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932E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44E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932E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32E5" w:rsidP="009E017A">
      <w:pPr>
        <w:ind w:firstLine="0"/>
        <w:jc w:val="center"/>
        <w:outlineLvl w:val="0"/>
        <w:rPr>
          <w:b/>
          <w:bCs/>
          <w:rtl/>
        </w:rPr>
      </w:pPr>
      <w:r>
        <w:rPr>
          <w:b/>
          <w:bCs/>
          <w:rtl/>
        </w:rPr>
        <w:t xml:space="preserve">פרוטוקול מס' </w:t>
      </w:r>
      <w:r w:rsidR="009E017A">
        <w:rPr>
          <w:rFonts w:hint="cs"/>
          <w:b/>
          <w:bCs/>
          <w:rtl/>
        </w:rPr>
        <w:t>131</w:t>
      </w:r>
    </w:p>
    <w:p w:rsidR="00E64116" w:rsidRPr="008713A4" w:rsidRDefault="007932E5" w:rsidP="008320F6">
      <w:pPr>
        <w:ind w:firstLine="0"/>
        <w:jc w:val="center"/>
        <w:outlineLvl w:val="0"/>
        <w:rPr>
          <w:b/>
          <w:bCs/>
          <w:rtl/>
        </w:rPr>
      </w:pPr>
      <w:r>
        <w:rPr>
          <w:b/>
          <w:bCs/>
          <w:rtl/>
        </w:rPr>
        <w:t>מישיבת ועדת הפנים והגנת הסביבה</w:t>
      </w:r>
    </w:p>
    <w:p w:rsidR="00E64116" w:rsidRPr="008713A4" w:rsidRDefault="007932E5" w:rsidP="008320F6">
      <w:pPr>
        <w:ind w:firstLine="0"/>
        <w:jc w:val="center"/>
        <w:outlineLvl w:val="0"/>
        <w:rPr>
          <w:b/>
          <w:bCs/>
          <w:u w:val="single"/>
          <w:rtl/>
        </w:rPr>
      </w:pPr>
      <w:r>
        <w:rPr>
          <w:b/>
          <w:bCs/>
          <w:u w:val="single"/>
          <w:rtl/>
        </w:rPr>
        <w:t>יום שני, כ"ח בכסלו התשפ"א (14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932E5" w:rsidP="007932E5">
      <w:pPr>
        <w:spacing w:before="60"/>
        <w:ind w:firstLine="0"/>
        <w:rPr>
          <w:rtl/>
        </w:rPr>
      </w:pPr>
      <w:bookmarkStart w:id="0" w:name="ET_halsi_621999_1"/>
      <w:r w:rsidRPr="007932E5">
        <w:rPr>
          <w:rStyle w:val="TagStyle"/>
          <w:rtl/>
        </w:rPr>
        <w:t xml:space="preserve"> &lt;&lt; הלסי &gt;&gt; </w:t>
      </w:r>
      <w:r w:rsidRPr="007932E5">
        <w:rPr>
          <w:rtl/>
        </w:rPr>
        <w:t>דיון מהיר בנושא: "בעיות חמורות במערך הכשרות של העיר חיפה"</w:t>
      </w:r>
      <w:r w:rsidRPr="007932E5">
        <w:rPr>
          <w:rStyle w:val="TagStyle"/>
          <w:rtl/>
        </w:rPr>
        <w:t xml:space="preserve"> &lt;&lt; הלסי &gt;&gt;</w:t>
      </w:r>
      <w:r w:rsidRPr="007932E5">
        <w:rPr>
          <w:rtl/>
        </w:rPr>
        <w:t xml:space="preserve">   </w:t>
      </w:r>
      <w:bookmarkEnd w:id="0"/>
    </w:p>
    <w:p w:rsidR="00E64116" w:rsidRDefault="00E64116" w:rsidP="007C693F">
      <w:pPr>
        <w:spacing w:before="60"/>
        <w:ind w:firstLine="0"/>
        <w:rPr>
          <w:rtl/>
        </w:rPr>
      </w:pPr>
    </w:p>
    <w:p w:rsidR="007932E5" w:rsidRPr="008713A4" w:rsidRDefault="007932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932E5" w:rsidRPr="007932E5" w:rsidRDefault="007932E5" w:rsidP="00EC1FB3">
      <w:pPr>
        <w:ind w:firstLine="0"/>
        <w:rPr>
          <w:rtl/>
        </w:rPr>
      </w:pPr>
      <w:r w:rsidRPr="007932E5">
        <w:rPr>
          <w:rtl/>
        </w:rPr>
        <w:t>ע'דיר כמאל מריח</w:t>
      </w:r>
      <w:r w:rsidR="00705450">
        <w:rPr>
          <w:rFonts w:hint="cs"/>
          <w:rtl/>
        </w:rPr>
        <w:t xml:space="preserve"> </w:t>
      </w:r>
      <w:r w:rsidR="00705450">
        <w:rPr>
          <w:rFonts w:hint="eastAsia"/>
          <w:rtl/>
        </w:rPr>
        <w:t>–</w:t>
      </w:r>
      <w:r w:rsidR="00705450">
        <w:rPr>
          <w:rFonts w:hint="cs"/>
          <w:rtl/>
        </w:rPr>
        <w:t xml:space="preserve"> מ"מ היו"ר</w:t>
      </w:r>
    </w:p>
    <w:p w:rsidR="00E64116" w:rsidRDefault="00E64116" w:rsidP="00DE5B80">
      <w:pPr>
        <w:ind w:firstLine="0"/>
        <w:rPr>
          <w:rtl/>
        </w:rPr>
      </w:pPr>
    </w:p>
    <w:p w:rsidR="00244E98" w:rsidRDefault="00244E9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44E98" w:rsidRPr="00705450" w:rsidRDefault="00244E98" w:rsidP="00244E98">
      <w:pPr>
        <w:ind w:firstLine="0"/>
        <w:rPr>
          <w:rtl/>
        </w:rPr>
      </w:pPr>
      <w:r w:rsidRPr="00705450">
        <w:rPr>
          <w:rFonts w:hint="cs"/>
          <w:rtl/>
        </w:rPr>
        <w:t>מתן כהנא</w:t>
      </w:r>
      <w:r>
        <w:rPr>
          <w:rFonts w:hint="cs"/>
          <w:rtl/>
        </w:rPr>
        <w:t xml:space="preserve"> </w:t>
      </w:r>
      <w:r>
        <w:rPr>
          <w:rtl/>
        </w:rPr>
        <w:t>–</w:t>
      </w:r>
      <w:r>
        <w:rPr>
          <w:rFonts w:hint="cs"/>
          <w:rtl/>
        </w:rPr>
        <w:t xml:space="preserve"> באמצעים מקוונים</w:t>
      </w:r>
    </w:p>
    <w:p w:rsidR="000C47F5" w:rsidRDefault="00705450" w:rsidP="00DE5B80">
      <w:pPr>
        <w:ind w:firstLine="0"/>
        <w:rPr>
          <w:rtl/>
        </w:rPr>
      </w:pPr>
      <w:r>
        <w:rPr>
          <w:rFonts w:hint="cs"/>
          <w:rtl/>
        </w:rPr>
        <w:t>בצלאל סמוטריץ'</w:t>
      </w:r>
    </w:p>
    <w:p w:rsidR="00705450" w:rsidRPr="00A45104" w:rsidRDefault="00705450" w:rsidP="00DE5B80">
      <w:pPr>
        <w:ind w:firstLine="0"/>
        <w:rPr>
          <w:rtl/>
        </w:rPr>
      </w:pPr>
      <w:r w:rsidRPr="00A45104">
        <w:rPr>
          <w:rFonts w:hint="cs"/>
          <w:rtl/>
        </w:rPr>
        <w:t>תהלה פרידמן</w:t>
      </w:r>
    </w:p>
    <w:p w:rsidR="00A45104" w:rsidRPr="0082136D" w:rsidRDefault="00A45104" w:rsidP="00DE5B80">
      <w:pPr>
        <w:ind w:firstLine="0"/>
        <w:rPr>
          <w:rtl/>
        </w:rPr>
      </w:pPr>
      <w:r w:rsidRPr="00A45104">
        <w:rPr>
          <w:rFonts w:hint="cs"/>
          <w:rtl/>
        </w:rPr>
        <w:t>אלעזר שטרן</w:t>
      </w:r>
    </w:p>
    <w:p w:rsidR="00705450" w:rsidRDefault="00705450" w:rsidP="00DE5B80">
      <w:pPr>
        <w:ind w:firstLine="0"/>
        <w:rPr>
          <w:b/>
          <w:bCs/>
          <w:u w:val="single"/>
          <w:rtl/>
        </w:rPr>
      </w:pPr>
    </w:p>
    <w:p w:rsidR="00244E98" w:rsidRPr="000C47F5" w:rsidRDefault="00244E9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333"/>
      </w:tblGrid>
      <w:tr w:rsidR="007932E5" w:rsidTr="007932E5">
        <w:tc>
          <w:tcPr>
            <w:tcW w:w="0" w:type="auto"/>
            <w:shd w:val="clear" w:color="auto" w:fill="auto"/>
          </w:tcPr>
          <w:p w:rsidR="007932E5" w:rsidRPr="00BB1EC3" w:rsidRDefault="009E017A" w:rsidP="00DE5B80">
            <w:pPr>
              <w:ind w:firstLine="0"/>
              <w:rPr>
                <w:rtl/>
              </w:rPr>
            </w:pPr>
            <w:bookmarkStart w:id="1" w:name="_ETM_Q1_964328"/>
            <w:bookmarkEnd w:id="1"/>
            <w:r>
              <w:rPr>
                <w:rFonts w:hint="cs"/>
                <w:rtl/>
              </w:rPr>
              <w:t xml:space="preserve">  </w:t>
            </w:r>
            <w:r w:rsidR="007932E5" w:rsidRPr="00BB1EC3">
              <w:rPr>
                <w:rtl/>
              </w:rPr>
              <w:t>תני פרנק</w:t>
            </w:r>
          </w:p>
        </w:tc>
        <w:tc>
          <w:tcPr>
            <w:tcW w:w="0" w:type="auto"/>
            <w:shd w:val="clear" w:color="auto" w:fill="auto"/>
          </w:tcPr>
          <w:p w:rsidR="007932E5" w:rsidRPr="00BB1EC3" w:rsidRDefault="007932E5" w:rsidP="00DE5B80">
            <w:pPr>
              <w:ind w:firstLine="0"/>
              <w:rPr>
                <w:rtl/>
              </w:rPr>
            </w:pPr>
            <w:r w:rsidRPr="00BB1EC3">
              <w:rPr>
                <w:rtl/>
              </w:rPr>
              <w:t>–</w:t>
            </w:r>
          </w:p>
        </w:tc>
        <w:tc>
          <w:tcPr>
            <w:tcW w:w="0" w:type="auto"/>
            <w:shd w:val="clear" w:color="auto" w:fill="auto"/>
          </w:tcPr>
          <w:p w:rsidR="007932E5" w:rsidRPr="00BB1EC3" w:rsidRDefault="007932E5" w:rsidP="00DE5B80">
            <w:pPr>
              <w:ind w:firstLine="0"/>
              <w:rPr>
                <w:rtl/>
              </w:rPr>
            </w:pPr>
            <w:r w:rsidRPr="00BB1EC3">
              <w:rPr>
                <w:rtl/>
              </w:rPr>
              <w:t>ראש תחום דת ומדינה, נאמני תורה ועבודה</w:t>
            </w:r>
          </w:p>
        </w:tc>
      </w:tr>
      <w:tr w:rsidR="007932E5" w:rsidTr="007932E5">
        <w:tc>
          <w:tcPr>
            <w:tcW w:w="0" w:type="auto"/>
            <w:shd w:val="clear" w:color="auto" w:fill="auto"/>
          </w:tcPr>
          <w:p w:rsidR="007932E5" w:rsidRPr="00BB1EC3" w:rsidRDefault="009E017A" w:rsidP="00DE5B80">
            <w:pPr>
              <w:ind w:firstLine="0"/>
              <w:rPr>
                <w:rtl/>
              </w:rPr>
            </w:pPr>
            <w:r>
              <w:rPr>
                <w:rFonts w:hint="cs"/>
                <w:rtl/>
              </w:rPr>
              <w:t xml:space="preserve">  </w:t>
            </w:r>
            <w:r w:rsidR="007932E5" w:rsidRPr="00BB1EC3">
              <w:rPr>
                <w:rtl/>
              </w:rPr>
              <w:t>אריאל מואב</w:t>
            </w:r>
          </w:p>
        </w:tc>
        <w:tc>
          <w:tcPr>
            <w:tcW w:w="0" w:type="auto"/>
            <w:shd w:val="clear" w:color="auto" w:fill="auto"/>
          </w:tcPr>
          <w:p w:rsidR="007932E5" w:rsidRPr="00BB1EC3" w:rsidRDefault="007932E5" w:rsidP="00DE5B80">
            <w:pPr>
              <w:ind w:firstLine="0"/>
              <w:rPr>
                <w:rtl/>
              </w:rPr>
            </w:pPr>
            <w:r w:rsidRPr="00BB1EC3">
              <w:rPr>
                <w:rtl/>
              </w:rPr>
              <w:t>–</w:t>
            </w:r>
          </w:p>
        </w:tc>
        <w:tc>
          <w:tcPr>
            <w:tcW w:w="0" w:type="auto"/>
            <w:shd w:val="clear" w:color="auto" w:fill="auto"/>
          </w:tcPr>
          <w:p w:rsidR="007932E5" w:rsidRPr="00BB1EC3" w:rsidRDefault="007932E5" w:rsidP="00DE5B80">
            <w:pPr>
              <w:ind w:firstLine="0"/>
              <w:rPr>
                <w:rtl/>
              </w:rPr>
            </w:pPr>
            <w:r w:rsidRPr="00BB1EC3">
              <w:rPr>
                <w:rtl/>
              </w:rPr>
              <w:t>מנהל</w:t>
            </w:r>
            <w:r w:rsidR="0063348F">
              <w:rPr>
                <w:rtl/>
              </w:rPr>
              <w:t xml:space="preserve"> המחלקה למדיניות ציבורית, עמותת</w:t>
            </w:r>
            <w:r w:rsidRPr="00BB1EC3">
              <w:rPr>
                <w:rtl/>
              </w:rPr>
              <w:t xml:space="preserve"> עתים</w:t>
            </w:r>
          </w:p>
        </w:tc>
      </w:tr>
    </w:tbl>
    <w:p w:rsidR="00E64116" w:rsidRDefault="00E64116" w:rsidP="00DE5B80">
      <w:pPr>
        <w:ind w:firstLine="0"/>
        <w:rPr>
          <w:rtl/>
        </w:rPr>
      </w:pPr>
    </w:p>
    <w:p w:rsidR="00244E98" w:rsidRPr="008713A4" w:rsidRDefault="00244E98" w:rsidP="00DE5B80">
      <w:pPr>
        <w:ind w:firstLine="0"/>
        <w:rPr>
          <w:rtl/>
        </w:rPr>
      </w:pPr>
    </w:p>
    <w:p w:rsidR="00E64116" w:rsidRDefault="00BB1EC3" w:rsidP="00BB1EC3">
      <w:pPr>
        <w:ind w:firstLine="0"/>
        <w:outlineLvl w:val="1"/>
        <w:rPr>
          <w:rtl/>
        </w:rPr>
      </w:pPr>
      <w:r w:rsidRPr="008713A4">
        <w:rPr>
          <w:b/>
          <w:bCs/>
          <w:u w:val="single"/>
          <w:rtl/>
        </w:rPr>
        <w:t>מוזמנים</w:t>
      </w:r>
      <w:r>
        <w:rPr>
          <w:rFonts w:hint="cs"/>
          <w:b/>
          <w:bCs/>
          <w:u w:val="single"/>
          <w:rtl/>
        </w:rPr>
        <w:t xml:space="preserve"> בהיוועדות חזותית</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6405"/>
      </w:tblGrid>
      <w:tr w:rsidR="00BB1EC3" w:rsidTr="00A20256">
        <w:tc>
          <w:tcPr>
            <w:tcW w:w="0" w:type="auto"/>
            <w:shd w:val="clear" w:color="auto" w:fill="auto"/>
          </w:tcPr>
          <w:p w:rsidR="00BB1EC3" w:rsidRPr="00BB1EC3" w:rsidRDefault="009E017A" w:rsidP="00A20256">
            <w:pPr>
              <w:ind w:firstLine="0"/>
              <w:rPr>
                <w:rtl/>
              </w:rPr>
            </w:pPr>
            <w:r>
              <w:rPr>
                <w:rFonts w:hint="cs"/>
                <w:rtl/>
              </w:rPr>
              <w:t xml:space="preserve">  </w:t>
            </w:r>
            <w:r w:rsidR="00BB1EC3" w:rsidRPr="00BB1EC3">
              <w:rPr>
                <w:rFonts w:hint="cs"/>
                <w:rtl/>
              </w:rPr>
              <w:t>עודד פלוס</w:t>
            </w:r>
          </w:p>
        </w:tc>
        <w:tc>
          <w:tcPr>
            <w:tcW w:w="0" w:type="auto"/>
            <w:shd w:val="clear" w:color="auto" w:fill="auto"/>
          </w:tcPr>
          <w:p w:rsidR="00BB1EC3" w:rsidRPr="00BB1EC3" w:rsidRDefault="00BB1EC3" w:rsidP="00A20256">
            <w:pPr>
              <w:ind w:firstLine="0"/>
              <w:rPr>
                <w:rtl/>
              </w:rPr>
            </w:pPr>
            <w:r w:rsidRPr="00BB1EC3">
              <w:rPr>
                <w:rtl/>
              </w:rPr>
              <w:t>–</w:t>
            </w:r>
          </w:p>
        </w:tc>
        <w:tc>
          <w:tcPr>
            <w:tcW w:w="0" w:type="auto"/>
            <w:shd w:val="clear" w:color="auto" w:fill="auto"/>
          </w:tcPr>
          <w:p w:rsidR="00BB1EC3" w:rsidRPr="00BB1EC3" w:rsidRDefault="009049A5" w:rsidP="00A20256">
            <w:pPr>
              <w:ind w:firstLine="0"/>
              <w:rPr>
                <w:rtl/>
              </w:rPr>
            </w:pPr>
            <w:r>
              <w:rPr>
                <w:rFonts w:hint="cs"/>
                <w:rtl/>
              </w:rPr>
              <w:t xml:space="preserve">עו"ד, </w:t>
            </w:r>
            <w:r w:rsidR="00BB1EC3" w:rsidRPr="00BB1EC3">
              <w:rPr>
                <w:rtl/>
              </w:rPr>
              <w:t>מנכ</w:t>
            </w:r>
            <w:r w:rsidR="009E017A">
              <w:rPr>
                <w:rFonts w:hint="cs"/>
                <w:rtl/>
              </w:rPr>
              <w:t>"</w:t>
            </w:r>
            <w:r w:rsidR="009E017A">
              <w:rPr>
                <w:rtl/>
              </w:rPr>
              <w:t>ל</w:t>
            </w:r>
            <w:r w:rsidR="00BB1EC3" w:rsidRPr="00BB1EC3">
              <w:rPr>
                <w:rtl/>
              </w:rPr>
              <w:t xml:space="preserve"> המשרד לשירותי דת</w:t>
            </w:r>
          </w:p>
        </w:tc>
      </w:tr>
      <w:tr w:rsidR="008D6C51" w:rsidTr="00A20256">
        <w:tc>
          <w:tcPr>
            <w:tcW w:w="0" w:type="auto"/>
            <w:shd w:val="clear" w:color="auto" w:fill="auto"/>
          </w:tcPr>
          <w:p w:rsidR="008D6C51" w:rsidRPr="00BB1EC3" w:rsidRDefault="008D6C51" w:rsidP="008D6C51">
            <w:pPr>
              <w:ind w:firstLine="0"/>
              <w:rPr>
                <w:rtl/>
              </w:rPr>
            </w:pPr>
            <w:r>
              <w:rPr>
                <w:rFonts w:hint="cs"/>
                <w:rtl/>
              </w:rPr>
              <w:t xml:space="preserve">  </w:t>
            </w:r>
            <w:r w:rsidRPr="00BB1EC3">
              <w:rPr>
                <w:rtl/>
              </w:rPr>
              <w:t>משה דגן</w:t>
            </w:r>
          </w:p>
        </w:tc>
        <w:tc>
          <w:tcPr>
            <w:tcW w:w="0" w:type="auto"/>
            <w:shd w:val="clear" w:color="auto" w:fill="auto"/>
          </w:tcPr>
          <w:p w:rsidR="008D6C51" w:rsidRPr="00BB1EC3" w:rsidRDefault="008D6C51" w:rsidP="008D6C51">
            <w:pPr>
              <w:ind w:firstLine="0"/>
              <w:rPr>
                <w:rtl/>
              </w:rPr>
            </w:pPr>
            <w:r w:rsidRPr="00BB1EC3">
              <w:rPr>
                <w:rtl/>
              </w:rPr>
              <w:t>–</w:t>
            </w:r>
          </w:p>
        </w:tc>
        <w:tc>
          <w:tcPr>
            <w:tcW w:w="0" w:type="auto"/>
            <w:shd w:val="clear" w:color="auto" w:fill="auto"/>
          </w:tcPr>
          <w:p w:rsidR="008D6C51" w:rsidRPr="00BB1EC3" w:rsidRDefault="008D6C51" w:rsidP="008D6C51">
            <w:pPr>
              <w:ind w:firstLine="0"/>
              <w:rPr>
                <w:rtl/>
              </w:rPr>
            </w:pPr>
            <w:r>
              <w:rPr>
                <w:rFonts w:hint="cs"/>
                <w:rtl/>
              </w:rPr>
              <w:t>לשעבר מנכ"ל הרבנות הראשית, יושב-ראש ה</w:t>
            </w:r>
            <w:r>
              <w:rPr>
                <w:rtl/>
              </w:rPr>
              <w:t>מועצה דתית</w:t>
            </w:r>
            <w:r w:rsidRPr="00BB1EC3">
              <w:rPr>
                <w:rtl/>
              </w:rPr>
              <w:t xml:space="preserve"> חיפה</w:t>
            </w:r>
            <w:r>
              <w:rPr>
                <w:rFonts w:hint="cs"/>
                <w:rtl/>
              </w:rPr>
              <w:t xml:space="preserve"> המיועד.</w:t>
            </w:r>
          </w:p>
        </w:tc>
      </w:tr>
      <w:tr w:rsidR="008D6C51" w:rsidTr="00A20256">
        <w:tc>
          <w:tcPr>
            <w:tcW w:w="0" w:type="auto"/>
            <w:shd w:val="clear" w:color="auto" w:fill="auto"/>
          </w:tcPr>
          <w:p w:rsidR="008D6C51" w:rsidRPr="00BB1EC3" w:rsidRDefault="008D6C51" w:rsidP="008D6C51">
            <w:pPr>
              <w:ind w:firstLine="0"/>
              <w:rPr>
                <w:rtl/>
              </w:rPr>
            </w:pPr>
            <w:r>
              <w:rPr>
                <w:rFonts w:hint="cs"/>
                <w:rtl/>
              </w:rPr>
              <w:t xml:space="preserve">  </w:t>
            </w:r>
            <w:r w:rsidRPr="00BB1EC3">
              <w:rPr>
                <w:rtl/>
              </w:rPr>
              <w:t>רפאל יוחאי</w:t>
            </w:r>
          </w:p>
        </w:tc>
        <w:tc>
          <w:tcPr>
            <w:tcW w:w="0" w:type="auto"/>
            <w:shd w:val="clear" w:color="auto" w:fill="auto"/>
          </w:tcPr>
          <w:p w:rsidR="008D6C51" w:rsidRPr="00BB1EC3" w:rsidRDefault="008D6C51" w:rsidP="008D6C51">
            <w:pPr>
              <w:ind w:firstLine="0"/>
              <w:rPr>
                <w:rtl/>
              </w:rPr>
            </w:pPr>
            <w:r w:rsidRPr="00BB1EC3">
              <w:rPr>
                <w:rFonts w:hint="cs"/>
                <w:rtl/>
              </w:rPr>
              <w:t>–</w:t>
            </w:r>
          </w:p>
        </w:tc>
        <w:tc>
          <w:tcPr>
            <w:tcW w:w="0" w:type="auto"/>
            <w:shd w:val="clear" w:color="auto" w:fill="auto"/>
          </w:tcPr>
          <w:p w:rsidR="008D6C51" w:rsidRPr="00BB1EC3" w:rsidRDefault="008D6C51" w:rsidP="008D6C51">
            <w:pPr>
              <w:ind w:firstLine="0"/>
              <w:rPr>
                <w:rtl/>
              </w:rPr>
            </w:pPr>
            <w:r>
              <w:rPr>
                <w:rtl/>
              </w:rPr>
              <w:t>מנהל</w:t>
            </w:r>
            <w:r>
              <w:rPr>
                <w:rFonts w:hint="cs"/>
                <w:rtl/>
              </w:rPr>
              <w:t xml:space="preserve"> מחלקת הונאה הכשרות</w:t>
            </w:r>
            <w:r w:rsidRPr="00BB1EC3">
              <w:rPr>
                <w:rtl/>
              </w:rPr>
              <w:t>, הרבנות הראשית</w:t>
            </w:r>
            <w:r>
              <w:rPr>
                <w:rFonts w:hint="cs"/>
                <w:rtl/>
              </w:rPr>
              <w:t xml:space="preserve"> לישראל</w:t>
            </w:r>
          </w:p>
        </w:tc>
      </w:tr>
      <w:tr w:rsidR="008D6C51" w:rsidTr="00A20256">
        <w:tc>
          <w:tcPr>
            <w:tcW w:w="0" w:type="auto"/>
            <w:shd w:val="clear" w:color="auto" w:fill="auto"/>
          </w:tcPr>
          <w:p w:rsidR="008D6C51" w:rsidRPr="00BB1EC3" w:rsidRDefault="008D6C51" w:rsidP="008D6C51">
            <w:pPr>
              <w:ind w:firstLine="0"/>
              <w:rPr>
                <w:rtl/>
              </w:rPr>
            </w:pPr>
            <w:r>
              <w:rPr>
                <w:rFonts w:hint="cs"/>
                <w:rtl/>
              </w:rPr>
              <w:t xml:space="preserve">  </w:t>
            </w:r>
            <w:r w:rsidRPr="00BB1EC3">
              <w:rPr>
                <w:rFonts w:hint="cs"/>
                <w:rtl/>
              </w:rPr>
              <w:t>יעקב סבג</w:t>
            </w:r>
          </w:p>
        </w:tc>
        <w:tc>
          <w:tcPr>
            <w:tcW w:w="0" w:type="auto"/>
            <w:shd w:val="clear" w:color="auto" w:fill="auto"/>
          </w:tcPr>
          <w:p w:rsidR="008D6C51" w:rsidRPr="00BB1EC3" w:rsidRDefault="008D6C51" w:rsidP="008D6C51">
            <w:pPr>
              <w:ind w:firstLine="0"/>
              <w:rPr>
                <w:rtl/>
              </w:rPr>
            </w:pPr>
            <w:r w:rsidRPr="00BB1EC3">
              <w:rPr>
                <w:rFonts w:hint="cs"/>
                <w:rtl/>
              </w:rPr>
              <w:t>–</w:t>
            </w:r>
          </w:p>
        </w:tc>
        <w:tc>
          <w:tcPr>
            <w:tcW w:w="0" w:type="auto"/>
            <w:shd w:val="clear" w:color="auto" w:fill="auto"/>
          </w:tcPr>
          <w:p w:rsidR="008D6C51" w:rsidRPr="00BB1EC3" w:rsidRDefault="008D6C51" w:rsidP="008D6C51">
            <w:pPr>
              <w:ind w:firstLine="0"/>
              <w:rPr>
                <w:rtl/>
              </w:rPr>
            </w:pPr>
            <w:r>
              <w:rPr>
                <w:rFonts w:hint="cs"/>
                <w:rtl/>
              </w:rPr>
              <w:t>ראש אגף הכשרות הארצי, הרבנות הראשית לישראל</w:t>
            </w:r>
          </w:p>
        </w:tc>
      </w:tr>
      <w:tr w:rsidR="008D6C51" w:rsidTr="00A20256">
        <w:tc>
          <w:tcPr>
            <w:tcW w:w="0" w:type="auto"/>
            <w:shd w:val="clear" w:color="auto" w:fill="auto"/>
          </w:tcPr>
          <w:p w:rsidR="008D6C51" w:rsidRPr="00BB1EC3" w:rsidRDefault="008D6C51" w:rsidP="008D6C51">
            <w:pPr>
              <w:ind w:firstLine="0"/>
              <w:rPr>
                <w:rtl/>
              </w:rPr>
            </w:pPr>
            <w:r>
              <w:rPr>
                <w:rFonts w:hint="cs"/>
                <w:rtl/>
              </w:rPr>
              <w:t xml:space="preserve">  </w:t>
            </w:r>
            <w:r w:rsidRPr="00BB1EC3">
              <w:rPr>
                <w:rtl/>
              </w:rPr>
              <w:t>שמעון אלמליח</w:t>
            </w:r>
          </w:p>
        </w:tc>
        <w:tc>
          <w:tcPr>
            <w:tcW w:w="0" w:type="auto"/>
            <w:shd w:val="clear" w:color="auto" w:fill="auto"/>
          </w:tcPr>
          <w:p w:rsidR="008D6C51" w:rsidRPr="00BB1EC3" w:rsidRDefault="008D6C51" w:rsidP="008D6C51">
            <w:pPr>
              <w:ind w:firstLine="0"/>
              <w:rPr>
                <w:rtl/>
              </w:rPr>
            </w:pPr>
            <w:r w:rsidRPr="00BB1EC3">
              <w:rPr>
                <w:rFonts w:hint="cs"/>
                <w:rtl/>
              </w:rPr>
              <w:t>–</w:t>
            </w:r>
          </w:p>
        </w:tc>
        <w:tc>
          <w:tcPr>
            <w:tcW w:w="0" w:type="auto"/>
            <w:shd w:val="clear" w:color="auto" w:fill="auto"/>
          </w:tcPr>
          <w:p w:rsidR="008D6C51" w:rsidRPr="00BB1EC3" w:rsidRDefault="008D6C51" w:rsidP="008D6C51">
            <w:pPr>
              <w:ind w:firstLine="0"/>
              <w:rPr>
                <w:rtl/>
              </w:rPr>
            </w:pPr>
            <w:r w:rsidRPr="00BB1EC3">
              <w:rPr>
                <w:rtl/>
              </w:rPr>
              <w:t xml:space="preserve">רב </w:t>
            </w:r>
            <w:r>
              <w:rPr>
                <w:rFonts w:hint="cs"/>
                <w:rtl/>
              </w:rPr>
              <w:t>הישוב</w:t>
            </w:r>
            <w:r w:rsidRPr="00BB1EC3">
              <w:rPr>
                <w:rtl/>
              </w:rPr>
              <w:t xml:space="preserve"> עתלית</w:t>
            </w:r>
          </w:p>
        </w:tc>
      </w:tr>
      <w:tr w:rsidR="008D6C51" w:rsidTr="00A20256">
        <w:tc>
          <w:tcPr>
            <w:tcW w:w="0" w:type="auto"/>
            <w:shd w:val="clear" w:color="auto" w:fill="auto"/>
          </w:tcPr>
          <w:p w:rsidR="008D6C51" w:rsidRPr="00BB1EC3" w:rsidRDefault="008D6C51" w:rsidP="008D6C51">
            <w:pPr>
              <w:ind w:firstLine="0"/>
              <w:rPr>
                <w:rtl/>
              </w:rPr>
            </w:pPr>
            <w:r>
              <w:rPr>
                <w:rFonts w:hint="cs"/>
                <w:rtl/>
              </w:rPr>
              <w:t xml:space="preserve">  </w:t>
            </w:r>
            <w:r w:rsidRPr="00BB1EC3">
              <w:rPr>
                <w:rtl/>
              </w:rPr>
              <w:t>עמיחי פילבר</w:t>
            </w:r>
          </w:p>
        </w:tc>
        <w:tc>
          <w:tcPr>
            <w:tcW w:w="0" w:type="auto"/>
            <w:shd w:val="clear" w:color="auto" w:fill="auto"/>
          </w:tcPr>
          <w:p w:rsidR="008D6C51" w:rsidRPr="00BB1EC3" w:rsidRDefault="008D6C51" w:rsidP="008D6C51">
            <w:pPr>
              <w:ind w:firstLine="0"/>
              <w:rPr>
                <w:rtl/>
              </w:rPr>
            </w:pPr>
            <w:r w:rsidRPr="00BB1EC3">
              <w:rPr>
                <w:rtl/>
              </w:rPr>
              <w:t>–</w:t>
            </w:r>
          </w:p>
        </w:tc>
        <w:tc>
          <w:tcPr>
            <w:tcW w:w="0" w:type="auto"/>
            <w:shd w:val="clear" w:color="auto" w:fill="auto"/>
          </w:tcPr>
          <w:p w:rsidR="008D6C51" w:rsidRPr="00BB1EC3" w:rsidRDefault="008D6C51" w:rsidP="008D6C51">
            <w:pPr>
              <w:ind w:firstLine="0"/>
              <w:rPr>
                <w:rtl/>
              </w:rPr>
            </w:pPr>
            <w:r w:rsidRPr="00BB1EC3">
              <w:rPr>
                <w:rtl/>
              </w:rPr>
              <w:t>לשעבר מנהל תחום כשרות במשרד לשירותי דת, פורום קהלת</w:t>
            </w:r>
          </w:p>
        </w:tc>
      </w:tr>
      <w:tr w:rsidR="008D6C51" w:rsidTr="00A20256">
        <w:tc>
          <w:tcPr>
            <w:tcW w:w="0" w:type="auto"/>
            <w:shd w:val="clear" w:color="auto" w:fill="auto"/>
          </w:tcPr>
          <w:p w:rsidR="008D6C51" w:rsidRPr="00BB1EC3" w:rsidRDefault="008D6C51" w:rsidP="008D6C51">
            <w:pPr>
              <w:ind w:firstLine="0"/>
              <w:rPr>
                <w:rtl/>
              </w:rPr>
            </w:pPr>
          </w:p>
        </w:tc>
        <w:tc>
          <w:tcPr>
            <w:tcW w:w="0" w:type="auto"/>
            <w:shd w:val="clear" w:color="auto" w:fill="auto"/>
          </w:tcPr>
          <w:p w:rsidR="008D6C51" w:rsidRPr="00BB1EC3" w:rsidRDefault="008D6C51" w:rsidP="008D6C51">
            <w:pPr>
              <w:ind w:firstLine="0"/>
              <w:rPr>
                <w:rtl/>
              </w:rPr>
            </w:pPr>
          </w:p>
        </w:tc>
        <w:tc>
          <w:tcPr>
            <w:tcW w:w="0" w:type="auto"/>
            <w:shd w:val="clear" w:color="auto" w:fill="auto"/>
          </w:tcPr>
          <w:p w:rsidR="008D6C51" w:rsidRPr="00BB1EC3" w:rsidRDefault="008D6C51" w:rsidP="008D6C51">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932E5"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932E5" w:rsidP="008320F6">
      <w:pPr>
        <w:ind w:firstLine="0"/>
        <w:rPr>
          <w:rtl/>
        </w:rPr>
      </w:pPr>
      <w:r>
        <w:rPr>
          <w:rtl/>
        </w:rPr>
        <w:t>אורי פנסירר</w:t>
      </w:r>
    </w:p>
    <w:p w:rsidR="007932E5" w:rsidRDefault="007932E5" w:rsidP="008320F6">
      <w:pPr>
        <w:ind w:firstLine="0"/>
        <w:rPr>
          <w:rtl/>
        </w:rPr>
      </w:pPr>
      <w:bookmarkStart w:id="2" w:name="_ETM_Q1_1027730"/>
      <w:bookmarkStart w:id="3" w:name="_ETM_Q1_1027886"/>
      <w:bookmarkEnd w:id="2"/>
      <w:bookmarkEnd w:id="3"/>
    </w:p>
    <w:p w:rsidR="007932E5" w:rsidRDefault="007932E5" w:rsidP="008320F6">
      <w:pPr>
        <w:ind w:firstLine="0"/>
        <w:rPr>
          <w:rtl/>
        </w:rPr>
      </w:pPr>
      <w:bookmarkStart w:id="4" w:name="_ETM_Q1_1028121"/>
      <w:bookmarkStart w:id="5" w:name="_ETM_Q1_1028168"/>
      <w:bookmarkEnd w:id="4"/>
      <w:bookmarkEnd w:id="5"/>
    </w:p>
    <w:p w:rsidR="007932E5" w:rsidRDefault="007932E5">
      <w:pPr>
        <w:bidi w:val="0"/>
        <w:spacing w:line="240" w:lineRule="auto"/>
        <w:ind w:firstLine="0"/>
        <w:jc w:val="left"/>
        <w:rPr>
          <w:rtl/>
        </w:rPr>
      </w:pPr>
      <w:r>
        <w:rPr>
          <w:rtl/>
        </w:rPr>
        <w:br w:type="page"/>
      </w:r>
    </w:p>
    <w:p w:rsidR="007932E5" w:rsidRDefault="007932E5" w:rsidP="007932E5">
      <w:pPr>
        <w:pStyle w:val="a6"/>
        <w:keepNext/>
        <w:rPr>
          <w:rtl/>
        </w:rPr>
      </w:pPr>
      <w:bookmarkStart w:id="6" w:name="ET_subject_621999_2"/>
      <w:r w:rsidRPr="007932E5">
        <w:rPr>
          <w:rStyle w:val="TagStyle"/>
          <w:rtl/>
        </w:rPr>
        <w:lastRenderedPageBreak/>
        <w:t xml:space="preserve"> &lt;&lt; נושא &gt;&gt; </w:t>
      </w:r>
      <w:r>
        <w:rPr>
          <w:rtl/>
        </w:rPr>
        <w:t>דיון מהיר בנושא: "בעיות חמורות במערך הכשרות של העיר חיפה", של ח"כ  אלעזר שטרן, תהלה פרידמן (מס' 226).</w:t>
      </w:r>
      <w:r w:rsidRPr="007932E5">
        <w:rPr>
          <w:rStyle w:val="TagStyle"/>
          <w:rtl/>
        </w:rPr>
        <w:t xml:space="preserve"> &lt;&lt; נושא &gt;&gt;</w:t>
      </w:r>
      <w:r>
        <w:rPr>
          <w:rtl/>
        </w:rPr>
        <w:t xml:space="preserve">   </w:t>
      </w:r>
      <w:bookmarkEnd w:id="6"/>
    </w:p>
    <w:p w:rsidR="007932E5" w:rsidRDefault="007932E5" w:rsidP="007932E5">
      <w:pPr>
        <w:rPr>
          <w:rtl/>
        </w:rPr>
      </w:pPr>
      <w:bookmarkStart w:id="7" w:name="_ETM_Q1_1038230"/>
      <w:bookmarkEnd w:id="7"/>
    </w:p>
    <w:p w:rsidR="00A45104" w:rsidRDefault="00A45104" w:rsidP="007932E5">
      <w:pPr>
        <w:rPr>
          <w:rtl/>
        </w:rPr>
      </w:pPr>
    </w:p>
    <w:p w:rsidR="007932E5" w:rsidRDefault="007932E5" w:rsidP="007932E5">
      <w:pPr>
        <w:pStyle w:val="af6"/>
        <w:keepNext/>
        <w:rPr>
          <w:rtl/>
        </w:rPr>
      </w:pPr>
      <w:bookmarkStart w:id="8" w:name="ET_yor_5789_4"/>
      <w:r w:rsidRPr="007932E5">
        <w:rPr>
          <w:rStyle w:val="TagStyle"/>
          <w:rtl/>
        </w:rPr>
        <w:t xml:space="preserve"> &lt;&lt; יור &gt;&gt; </w:t>
      </w:r>
      <w:r>
        <w:rPr>
          <w:rtl/>
        </w:rPr>
        <w:t>היו"ר ע'דיר כמאל מריח:</w:t>
      </w:r>
      <w:r w:rsidRPr="007932E5">
        <w:rPr>
          <w:rStyle w:val="TagStyle"/>
          <w:rtl/>
        </w:rPr>
        <w:t xml:space="preserve"> &lt;&lt; יור &gt;&gt;</w:t>
      </w:r>
      <w:r>
        <w:rPr>
          <w:rtl/>
        </w:rPr>
        <w:t xml:space="preserve">   </w:t>
      </w:r>
      <w:bookmarkEnd w:id="8"/>
    </w:p>
    <w:p w:rsidR="007932E5" w:rsidRDefault="007932E5" w:rsidP="007932E5">
      <w:pPr>
        <w:pStyle w:val="KeepWithNext"/>
        <w:rPr>
          <w:rtl/>
          <w:lang w:eastAsia="he-IL"/>
        </w:rPr>
      </w:pPr>
    </w:p>
    <w:p w:rsidR="00A45104" w:rsidRDefault="00A45104" w:rsidP="007932E5">
      <w:pPr>
        <w:rPr>
          <w:rtl/>
          <w:lang w:eastAsia="he-IL"/>
        </w:rPr>
      </w:pPr>
      <w:bookmarkStart w:id="9" w:name="_ETM_Q1_1041714"/>
      <w:bookmarkEnd w:id="9"/>
      <w:r>
        <w:rPr>
          <w:rFonts w:hint="cs"/>
          <w:rtl/>
          <w:lang w:eastAsia="he-IL"/>
        </w:rPr>
        <w:t xml:space="preserve">בוקר טוב לכם, אנחנו מתחילים </w:t>
      </w:r>
      <w:bookmarkStart w:id="10" w:name="_ETM_Q1_904782"/>
      <w:bookmarkEnd w:id="10"/>
      <w:r w:rsidR="000715E7">
        <w:rPr>
          <w:rFonts w:hint="cs"/>
          <w:rtl/>
          <w:lang w:eastAsia="he-IL"/>
        </w:rPr>
        <w:t>את הדיון ו</w:t>
      </w:r>
      <w:r>
        <w:rPr>
          <w:rFonts w:hint="cs"/>
          <w:rtl/>
          <w:lang w:eastAsia="he-IL"/>
        </w:rPr>
        <w:t xml:space="preserve">מתנצלים על העיכוב, נאלצנו להתחיל באיחור של 10 </w:t>
      </w:r>
      <w:bookmarkStart w:id="11" w:name="_ETM_Q1_918029"/>
      <w:bookmarkEnd w:id="11"/>
      <w:r>
        <w:rPr>
          <w:rFonts w:hint="cs"/>
          <w:rtl/>
          <w:lang w:eastAsia="he-IL"/>
        </w:rPr>
        <w:t xml:space="preserve">דקות. </w:t>
      </w:r>
      <w:r w:rsidR="000715E7">
        <w:rPr>
          <w:rFonts w:hint="cs"/>
          <w:rtl/>
          <w:lang w:eastAsia="he-IL"/>
        </w:rPr>
        <w:t xml:space="preserve">לכן נצטרך </w:t>
      </w:r>
      <w:r>
        <w:rPr>
          <w:rFonts w:hint="cs"/>
          <w:rtl/>
          <w:lang w:eastAsia="he-IL"/>
        </w:rPr>
        <w:t xml:space="preserve">לנהל את הדיון באופן מתומצת בגלל שינויים </w:t>
      </w:r>
      <w:bookmarkStart w:id="12" w:name="_ETM_Q1_924085"/>
      <w:bookmarkEnd w:id="12"/>
      <w:r>
        <w:rPr>
          <w:rFonts w:hint="cs"/>
          <w:rtl/>
          <w:lang w:eastAsia="he-IL"/>
        </w:rPr>
        <w:t>בלו"ז בעקבות החג. הדיון הוא בנושא בעיות חמורות במערך</w:t>
      </w:r>
      <w:bookmarkStart w:id="13" w:name="_ETM_Q1_927961"/>
      <w:bookmarkEnd w:id="13"/>
      <w:r>
        <w:rPr>
          <w:rFonts w:hint="cs"/>
          <w:rtl/>
          <w:lang w:eastAsia="he-IL"/>
        </w:rPr>
        <w:t xml:space="preserve"> הכשרות של העיר חיפה. כידוע לכם בתי העסק הם הגופים המבקשים תעודת כשרות ולרוב הם המעסיקים בפועל של משגיחי </w:t>
      </w:r>
      <w:bookmarkStart w:id="14" w:name="_ETM_Q1_935322"/>
      <w:bookmarkEnd w:id="14"/>
      <w:r>
        <w:rPr>
          <w:rFonts w:hint="cs"/>
          <w:rtl/>
          <w:lang w:eastAsia="he-IL"/>
        </w:rPr>
        <w:t>הכשרות. משגיחי הכשרות מועסקים לרוב על ידי בתי העסק או על ידי חברות כוח אדם. הם מקבלים הנחיות הלכתיות מהרבנות הראשית ו</w:t>
      </w:r>
      <w:r w:rsidR="000715E7">
        <w:rPr>
          <w:rFonts w:hint="cs"/>
          <w:rtl/>
          <w:lang w:eastAsia="he-IL"/>
        </w:rPr>
        <w:t>מ</w:t>
      </w:r>
      <w:r>
        <w:rPr>
          <w:rFonts w:hint="cs"/>
          <w:rtl/>
          <w:lang w:eastAsia="he-IL"/>
        </w:rPr>
        <w:t xml:space="preserve">הרבנות המקומית. מקום עבודתם והיקף עבודתם בבית העסק </w:t>
      </w:r>
      <w:bookmarkStart w:id="15" w:name="_ETM_Q1_947502"/>
      <w:bookmarkEnd w:id="15"/>
      <w:r>
        <w:rPr>
          <w:rFonts w:hint="cs"/>
          <w:rtl/>
          <w:lang w:eastAsia="he-IL"/>
        </w:rPr>
        <w:t>נקבעים על ידי הרב המקומי והמועצה הדתית.</w:t>
      </w:r>
      <w:bookmarkStart w:id="16" w:name="_ETM_Q1_950251"/>
      <w:bookmarkEnd w:id="16"/>
      <w:r>
        <w:rPr>
          <w:rFonts w:hint="cs"/>
          <w:rtl/>
          <w:lang w:eastAsia="he-IL"/>
        </w:rPr>
        <w:t xml:space="preserve"> מכאן נוצר מצב</w:t>
      </w:r>
      <w:bookmarkStart w:id="17" w:name="_ETM_Q1_952977"/>
      <w:bookmarkEnd w:id="17"/>
      <w:r>
        <w:rPr>
          <w:rFonts w:hint="cs"/>
          <w:rtl/>
          <w:lang w:eastAsia="he-IL"/>
        </w:rPr>
        <w:t xml:space="preserve"> אבסורדי לפיו העסק משלם למשגיח על מנת שישגיח עליו ויאשר</w:t>
      </w:r>
      <w:bookmarkStart w:id="18" w:name="_ETM_Q1_958224"/>
      <w:bookmarkEnd w:id="18"/>
      <w:r>
        <w:rPr>
          <w:rFonts w:hint="cs"/>
          <w:rtl/>
          <w:lang w:eastAsia="he-IL"/>
        </w:rPr>
        <w:t xml:space="preserve"> לו את תעודת הכשרות. למשגיח יש אינטרס להיות מועסק בכמה שיותר מקומות משום שכך הוא מרוויח יותר כסף. </w:t>
      </w:r>
      <w:bookmarkStart w:id="19" w:name="_ETM_Q1_965971"/>
      <w:bookmarkStart w:id="20" w:name="_ETM_Q1_970128"/>
      <w:bookmarkEnd w:id="19"/>
      <w:bookmarkEnd w:id="20"/>
    </w:p>
    <w:p w:rsidR="00A45104" w:rsidRDefault="00A45104" w:rsidP="007932E5">
      <w:pPr>
        <w:rPr>
          <w:rtl/>
          <w:lang w:eastAsia="he-IL"/>
        </w:rPr>
      </w:pPr>
      <w:bookmarkStart w:id="21" w:name="_ETM_Q1_970184"/>
      <w:bookmarkEnd w:id="21"/>
    </w:p>
    <w:p w:rsidR="00A45104" w:rsidRDefault="00A45104" w:rsidP="000715E7">
      <w:pPr>
        <w:rPr>
          <w:rtl/>
          <w:lang w:eastAsia="he-IL"/>
        </w:rPr>
      </w:pPr>
      <w:bookmarkStart w:id="22" w:name="_ETM_Q1_970480"/>
      <w:bookmarkStart w:id="23" w:name="_ETM_Q1_970529"/>
      <w:bookmarkEnd w:id="22"/>
      <w:bookmarkEnd w:id="23"/>
      <w:r>
        <w:rPr>
          <w:rFonts w:hint="cs"/>
          <w:rtl/>
          <w:lang w:eastAsia="he-IL"/>
        </w:rPr>
        <w:t xml:space="preserve">חשוב לציין כי לפי בג"ץ שהוגש </w:t>
      </w:r>
      <w:r w:rsidRPr="000715E7">
        <w:rPr>
          <w:rFonts w:hint="cs"/>
          <w:rtl/>
          <w:lang w:eastAsia="he-IL"/>
        </w:rPr>
        <w:t>הוצא צו מו</w:t>
      </w:r>
      <w:bookmarkStart w:id="24" w:name="_ETM_Q1_972340"/>
      <w:bookmarkEnd w:id="24"/>
      <w:r w:rsidRPr="000715E7">
        <w:rPr>
          <w:rFonts w:hint="cs"/>
          <w:rtl/>
          <w:lang w:eastAsia="he-IL"/>
        </w:rPr>
        <w:t>חלט במאי</w:t>
      </w:r>
      <w:r>
        <w:rPr>
          <w:rFonts w:hint="cs"/>
          <w:rtl/>
          <w:lang w:eastAsia="he-IL"/>
        </w:rPr>
        <w:t xml:space="preserve"> 2017 המורה על הרבנות לנתק את התלות הקיימת</w:t>
      </w:r>
      <w:bookmarkStart w:id="25" w:name="_ETM_Q1_974942"/>
      <w:bookmarkEnd w:id="25"/>
      <w:r>
        <w:rPr>
          <w:rFonts w:hint="cs"/>
          <w:rtl/>
          <w:lang w:eastAsia="he-IL"/>
        </w:rPr>
        <w:t xml:space="preserve"> בין משגיחי כשרות לבעלי עסקים</w:t>
      </w:r>
      <w:r w:rsidR="000715E7">
        <w:rPr>
          <w:rFonts w:hint="cs"/>
          <w:rtl/>
          <w:lang w:eastAsia="he-IL"/>
        </w:rPr>
        <w:t>.</w:t>
      </w:r>
      <w:r>
        <w:rPr>
          <w:rFonts w:hint="cs"/>
          <w:rtl/>
          <w:lang w:eastAsia="he-IL"/>
        </w:rPr>
        <w:t xml:space="preserve"> לצורך כך קוצבו 14 </w:t>
      </w:r>
      <w:bookmarkStart w:id="26" w:name="_ETM_Q1_982598"/>
      <w:bookmarkEnd w:id="26"/>
      <w:r>
        <w:rPr>
          <w:rFonts w:hint="cs"/>
          <w:rtl/>
          <w:lang w:eastAsia="he-IL"/>
        </w:rPr>
        <w:t xml:space="preserve">חודשים עד יולי 2018, ובעקבות פסק הדין הקימה הממשלה צוות </w:t>
      </w:r>
      <w:bookmarkStart w:id="27" w:name="_ETM_Q1_985598"/>
      <w:bookmarkEnd w:id="27"/>
      <w:r>
        <w:rPr>
          <w:rFonts w:hint="cs"/>
          <w:rtl/>
          <w:lang w:eastAsia="he-IL"/>
        </w:rPr>
        <w:t xml:space="preserve">לפתרון הנושא, אולם עד היום הנושא לא הוסדר לניתוק התלות </w:t>
      </w:r>
      <w:bookmarkStart w:id="28" w:name="_ETM_Q1_990472"/>
      <w:bookmarkEnd w:id="28"/>
      <w:r>
        <w:rPr>
          <w:rFonts w:hint="cs"/>
          <w:rtl/>
          <w:lang w:eastAsia="he-IL"/>
        </w:rPr>
        <w:t xml:space="preserve">הנ"ל. בתוך כך, </w:t>
      </w:r>
      <w:r w:rsidR="000715E7">
        <w:rPr>
          <w:rFonts w:hint="cs"/>
          <w:rtl/>
          <w:lang w:eastAsia="he-IL"/>
        </w:rPr>
        <w:t>ב</w:t>
      </w:r>
      <w:r>
        <w:rPr>
          <w:rFonts w:hint="cs"/>
          <w:rtl/>
          <w:lang w:eastAsia="he-IL"/>
        </w:rPr>
        <w:t>מערך הכשרות של המועצה הדתית חיפה,</w:t>
      </w:r>
      <w:bookmarkStart w:id="29" w:name="_ETM_Q1_996352"/>
      <w:bookmarkEnd w:id="29"/>
      <w:r>
        <w:rPr>
          <w:rFonts w:hint="cs"/>
          <w:rtl/>
          <w:lang w:eastAsia="he-IL"/>
        </w:rPr>
        <w:t xml:space="preserve"> בתוך מערך הכשרות, התגלו מחדלי כשרות חמורים כמו</w:t>
      </w:r>
      <w:bookmarkStart w:id="30" w:name="_ETM_Q1_1001738"/>
      <w:bookmarkEnd w:id="30"/>
      <w:r>
        <w:rPr>
          <w:rFonts w:hint="cs"/>
          <w:rtl/>
          <w:lang w:eastAsia="he-IL"/>
        </w:rPr>
        <w:t xml:space="preserve">: משגיחים המגלגלים סכומים גדולים של כסף בלי להראות נוכחות בבתי </w:t>
      </w:r>
      <w:bookmarkStart w:id="31" w:name="_ETM_Q1_1006202"/>
      <w:bookmarkEnd w:id="31"/>
      <w:r>
        <w:rPr>
          <w:rFonts w:hint="cs"/>
          <w:rtl/>
          <w:lang w:eastAsia="he-IL"/>
        </w:rPr>
        <w:t xml:space="preserve">העסק; זיופים של תעודות כשרות; היקף פעילות חריג של </w:t>
      </w:r>
      <w:bookmarkStart w:id="32" w:name="_ETM_Q1_1010507"/>
      <w:bookmarkEnd w:id="32"/>
      <w:r>
        <w:rPr>
          <w:rFonts w:hint="cs"/>
          <w:rtl/>
          <w:lang w:eastAsia="he-IL"/>
        </w:rPr>
        <w:t>המשגיחים ומשגיחים שרשומים תחת שמות אחרים.</w:t>
      </w:r>
      <w:r w:rsidR="000715E7">
        <w:rPr>
          <w:rFonts w:hint="cs"/>
          <w:rtl/>
          <w:lang w:eastAsia="he-IL"/>
        </w:rPr>
        <w:t xml:space="preserve"> </w:t>
      </w:r>
      <w:r>
        <w:rPr>
          <w:rFonts w:hint="cs"/>
          <w:rtl/>
          <w:lang w:eastAsia="he-IL"/>
        </w:rPr>
        <w:t xml:space="preserve">נתחיל לפי סדר הדוברים של </w:t>
      </w:r>
      <w:bookmarkStart w:id="33" w:name="_ETM_Q1_1020657"/>
      <w:bookmarkEnd w:id="33"/>
      <w:r>
        <w:rPr>
          <w:rFonts w:hint="cs"/>
          <w:rtl/>
          <w:lang w:eastAsia="he-IL"/>
        </w:rPr>
        <w:t xml:space="preserve">המגישים את הדיון </w:t>
      </w:r>
      <w:r w:rsidR="002A69ED">
        <w:rPr>
          <w:rFonts w:hint="cs"/>
          <w:rtl/>
          <w:lang w:eastAsia="he-IL"/>
        </w:rPr>
        <w:t>המהיר, נתחיל בחבר הכנסת אלעזר ש</w:t>
      </w:r>
      <w:r>
        <w:rPr>
          <w:rFonts w:hint="cs"/>
          <w:rtl/>
          <w:lang w:eastAsia="he-IL"/>
        </w:rPr>
        <w:t>ט</w:t>
      </w:r>
      <w:r w:rsidR="002A69ED">
        <w:rPr>
          <w:rFonts w:hint="cs"/>
          <w:rtl/>
          <w:lang w:eastAsia="he-IL"/>
        </w:rPr>
        <w:t>ר</w:t>
      </w:r>
      <w:r>
        <w:rPr>
          <w:rFonts w:hint="cs"/>
          <w:rtl/>
          <w:lang w:eastAsia="he-IL"/>
        </w:rPr>
        <w:t>ן, בבקשה.</w:t>
      </w:r>
    </w:p>
    <w:p w:rsidR="007932E5" w:rsidRDefault="007932E5" w:rsidP="007932E5">
      <w:pPr>
        <w:rPr>
          <w:rtl/>
          <w:lang w:eastAsia="he-IL"/>
        </w:rPr>
      </w:pPr>
      <w:bookmarkStart w:id="34" w:name="_ETM_Q1_950316"/>
      <w:bookmarkStart w:id="35" w:name="_ETM_Q1_950780"/>
      <w:bookmarkStart w:id="36" w:name="_ETM_Q1_950824"/>
      <w:bookmarkStart w:id="37" w:name="_ETM_Q1_1043104"/>
      <w:bookmarkStart w:id="38" w:name="_ETM_Q1_1043182"/>
      <w:bookmarkStart w:id="39" w:name="_ETM_Q1_1045557"/>
      <w:bookmarkEnd w:id="34"/>
      <w:bookmarkEnd w:id="35"/>
      <w:bookmarkEnd w:id="36"/>
      <w:bookmarkEnd w:id="37"/>
      <w:bookmarkEnd w:id="38"/>
      <w:bookmarkEnd w:id="39"/>
    </w:p>
    <w:p w:rsidR="007932E5" w:rsidRDefault="007932E5" w:rsidP="007932E5">
      <w:pPr>
        <w:pStyle w:val="a4"/>
        <w:keepNext/>
        <w:rPr>
          <w:rtl/>
        </w:rPr>
      </w:pPr>
      <w:bookmarkStart w:id="40" w:name="ET_speaker_5109_5"/>
      <w:r w:rsidRPr="007932E5">
        <w:rPr>
          <w:rStyle w:val="TagStyle"/>
          <w:rtl/>
        </w:rPr>
        <w:t xml:space="preserve"> &lt;&lt; דובר &gt;&gt; </w:t>
      </w:r>
      <w:r>
        <w:rPr>
          <w:rtl/>
        </w:rPr>
        <w:t>אלעזר שטרן (יש עתיד-תל"ם):</w:t>
      </w:r>
      <w:r w:rsidRPr="007932E5">
        <w:rPr>
          <w:rStyle w:val="TagStyle"/>
          <w:rtl/>
        </w:rPr>
        <w:t xml:space="preserve"> &lt;&lt; דובר &gt;&gt;</w:t>
      </w:r>
      <w:r>
        <w:rPr>
          <w:rtl/>
        </w:rPr>
        <w:t xml:space="preserve">   </w:t>
      </w:r>
      <w:bookmarkEnd w:id="40"/>
    </w:p>
    <w:p w:rsidR="007932E5" w:rsidRDefault="007932E5" w:rsidP="007932E5">
      <w:pPr>
        <w:pStyle w:val="KeepWithNext"/>
        <w:rPr>
          <w:rtl/>
          <w:lang w:eastAsia="he-IL"/>
        </w:rPr>
      </w:pPr>
    </w:p>
    <w:p w:rsidR="00A45104" w:rsidRDefault="00A45104" w:rsidP="002A69ED">
      <w:pPr>
        <w:rPr>
          <w:rtl/>
          <w:lang w:eastAsia="he-IL"/>
        </w:rPr>
      </w:pPr>
      <w:bookmarkStart w:id="41" w:name="_ETM_Q1_1046057"/>
      <w:bookmarkStart w:id="42" w:name="_ETM_Q1_1046120"/>
      <w:bookmarkStart w:id="43" w:name="_ETM_Q1_1026446"/>
      <w:bookmarkEnd w:id="41"/>
      <w:bookmarkEnd w:id="42"/>
      <w:bookmarkEnd w:id="43"/>
      <w:r>
        <w:rPr>
          <w:rFonts w:hint="cs"/>
          <w:rtl/>
          <w:lang w:eastAsia="he-IL"/>
        </w:rPr>
        <w:t xml:space="preserve">תודה, הדוח הזה שאני מודה שחלק גדול מהבעיות זה </w:t>
      </w:r>
      <w:bookmarkStart w:id="44" w:name="_ETM_Q1_1034045"/>
      <w:bookmarkEnd w:id="44"/>
      <w:r>
        <w:rPr>
          <w:rFonts w:hint="cs"/>
          <w:rtl/>
          <w:lang w:eastAsia="he-IL"/>
        </w:rPr>
        <w:t xml:space="preserve">אולי בעצם יהיה ההתייחסות לדוח זה דבר שרק מקפיץ את </w:t>
      </w:r>
      <w:bookmarkStart w:id="45" w:name="_ETM_Q1_1040241"/>
      <w:bookmarkEnd w:id="45"/>
      <w:r>
        <w:rPr>
          <w:rFonts w:hint="cs"/>
          <w:rtl/>
          <w:lang w:eastAsia="he-IL"/>
        </w:rPr>
        <w:t xml:space="preserve">הבעייתיות. אנחנו, זה לא פלא, אנשים שיושבים פה </w:t>
      </w:r>
      <w:bookmarkStart w:id="46" w:name="_ETM_Q1_1044685"/>
      <w:bookmarkEnd w:id="46"/>
      <w:r w:rsidR="002A69ED">
        <w:rPr>
          <w:rFonts w:hint="cs"/>
          <w:rtl/>
          <w:lang w:eastAsia="he-IL"/>
        </w:rPr>
        <w:t>אלו</w:t>
      </w:r>
      <w:r>
        <w:rPr>
          <w:rFonts w:hint="cs"/>
          <w:rtl/>
          <w:lang w:eastAsia="he-IL"/>
        </w:rPr>
        <w:t xml:space="preserve"> אנשים שומרי כשרות ושאכפת לנו שיש מקום שיש בו </w:t>
      </w:r>
      <w:bookmarkStart w:id="47" w:name="_ETM_Q1_1051973"/>
      <w:bookmarkEnd w:id="47"/>
      <w:r w:rsidR="002A69ED">
        <w:rPr>
          <w:rFonts w:hint="cs"/>
          <w:rtl/>
          <w:lang w:eastAsia="he-IL"/>
        </w:rPr>
        <w:t>תעודת כשרות, ש</w:t>
      </w:r>
      <w:r>
        <w:rPr>
          <w:rFonts w:hint="cs"/>
          <w:rtl/>
          <w:lang w:eastAsia="he-IL"/>
        </w:rPr>
        <w:t xml:space="preserve">התעודה תהיה אמתית כך שנוכל לסמוך על </w:t>
      </w:r>
      <w:bookmarkStart w:id="48" w:name="_ETM_Q1_1057926"/>
      <w:bookmarkEnd w:id="48"/>
      <w:r>
        <w:rPr>
          <w:rFonts w:hint="cs"/>
          <w:rtl/>
          <w:lang w:eastAsia="he-IL"/>
        </w:rPr>
        <w:t xml:space="preserve">תעודת הכשרות. </w:t>
      </w:r>
      <w:bookmarkStart w:id="49" w:name="_ETM_Q1_1058966"/>
      <w:bookmarkEnd w:id="49"/>
    </w:p>
    <w:p w:rsidR="0059039B" w:rsidRDefault="0059039B" w:rsidP="007932E5">
      <w:pPr>
        <w:rPr>
          <w:rtl/>
          <w:lang w:eastAsia="he-IL"/>
        </w:rPr>
      </w:pPr>
      <w:bookmarkStart w:id="50" w:name="_ETM_Q1_1055663"/>
      <w:bookmarkStart w:id="51" w:name="_ETM_Q1_1055730"/>
      <w:bookmarkEnd w:id="50"/>
      <w:bookmarkEnd w:id="51"/>
    </w:p>
    <w:p w:rsidR="0059039B" w:rsidRDefault="0059039B" w:rsidP="002A69ED">
      <w:pPr>
        <w:rPr>
          <w:rtl/>
          <w:lang w:eastAsia="he-IL"/>
        </w:rPr>
      </w:pPr>
      <w:bookmarkStart w:id="52" w:name="_ETM_Q1_1056182"/>
      <w:bookmarkStart w:id="53" w:name="_ETM_Q1_1056233"/>
      <w:bookmarkStart w:id="54" w:name="_ETM_Q1_1059047"/>
      <w:bookmarkStart w:id="55" w:name="_ETM_Q1_1059469"/>
      <w:bookmarkStart w:id="56" w:name="_ETM_Q1_1059525"/>
      <w:bookmarkEnd w:id="52"/>
      <w:bookmarkEnd w:id="53"/>
      <w:bookmarkEnd w:id="54"/>
      <w:bookmarkEnd w:id="55"/>
      <w:bookmarkEnd w:id="56"/>
      <w:r>
        <w:rPr>
          <w:rFonts w:hint="cs"/>
          <w:rtl/>
          <w:lang w:eastAsia="he-IL"/>
        </w:rPr>
        <w:t>דרך אגב, אני כבר אומר הרבה זמן</w:t>
      </w:r>
      <w:bookmarkStart w:id="57" w:name="_ETM_Q1_1061877"/>
      <w:bookmarkEnd w:id="57"/>
      <w:r w:rsidR="00394E1C">
        <w:rPr>
          <w:rFonts w:hint="cs"/>
          <w:rtl/>
          <w:lang w:eastAsia="he-IL"/>
        </w:rPr>
        <w:t xml:space="preserve"> שעל הכשרות האלטרנטיבית של צ</w:t>
      </w:r>
      <w:r>
        <w:rPr>
          <w:rFonts w:hint="cs"/>
          <w:rtl/>
          <w:lang w:eastAsia="he-IL"/>
        </w:rPr>
        <w:t xml:space="preserve">הר ניתן לסמוך היום יותר </w:t>
      </w:r>
      <w:bookmarkStart w:id="58" w:name="_ETM_Q1_1065675"/>
      <w:bookmarkEnd w:id="58"/>
      <w:r>
        <w:rPr>
          <w:rFonts w:hint="cs"/>
          <w:rtl/>
          <w:lang w:eastAsia="he-IL"/>
        </w:rPr>
        <w:t xml:space="preserve">מהכשרות של הרבנות הראשית בישראל, והנה דוגמה אחת. יש </w:t>
      </w:r>
      <w:bookmarkStart w:id="59" w:name="_ETM_Q1_1074324"/>
      <w:bookmarkEnd w:id="59"/>
      <w:r>
        <w:rPr>
          <w:rFonts w:hint="cs"/>
          <w:rtl/>
          <w:lang w:eastAsia="he-IL"/>
        </w:rPr>
        <w:t xml:space="preserve">כאן בעלי תפקידים, יש כאן משרות שלא מאוישות של מפקחים, </w:t>
      </w:r>
      <w:bookmarkStart w:id="60" w:name="_ETM_Q1_1077943"/>
      <w:bookmarkEnd w:id="60"/>
      <w:r>
        <w:rPr>
          <w:rFonts w:hint="cs"/>
          <w:rtl/>
          <w:lang w:eastAsia="he-IL"/>
        </w:rPr>
        <w:t>של מנהלי מחלקות, שבגלל כל מיני סיבות לא מאוישות במשך חודשים.</w:t>
      </w:r>
      <w:bookmarkStart w:id="61" w:name="_ETM_Q1_1081788"/>
      <w:bookmarkEnd w:id="61"/>
      <w:r>
        <w:rPr>
          <w:rFonts w:hint="cs"/>
          <w:rtl/>
          <w:lang w:eastAsia="he-IL"/>
        </w:rPr>
        <w:t xml:space="preserve"> יש פה משגיחי כשרות שחלק מהבעיה </w:t>
      </w:r>
      <w:r>
        <w:rPr>
          <w:rFonts w:hint="eastAsia"/>
          <w:rtl/>
          <w:lang w:eastAsia="he-IL"/>
        </w:rPr>
        <w:t>–</w:t>
      </w:r>
      <w:r>
        <w:rPr>
          <w:rFonts w:hint="cs"/>
          <w:rtl/>
          <w:lang w:eastAsia="he-IL"/>
        </w:rPr>
        <w:t xml:space="preserve"> אם</w:t>
      </w:r>
      <w:bookmarkStart w:id="62" w:name="_ETM_Q1_1087666"/>
      <w:bookmarkEnd w:id="62"/>
      <w:r>
        <w:rPr>
          <w:rFonts w:hint="cs"/>
          <w:rtl/>
          <w:lang w:eastAsia="he-IL"/>
        </w:rPr>
        <w:t xml:space="preserve"> היו יוצרים פה תרבות</w:t>
      </w:r>
      <w:r w:rsidR="00AA7E27">
        <w:rPr>
          <w:rFonts w:hint="cs"/>
          <w:rtl/>
          <w:lang w:eastAsia="he-IL"/>
        </w:rPr>
        <w:t xml:space="preserve"> </w:t>
      </w:r>
      <w:r w:rsidR="00AA7E27">
        <w:rPr>
          <w:rFonts w:hint="eastAsia"/>
          <w:rtl/>
          <w:lang w:eastAsia="he-IL"/>
        </w:rPr>
        <w:t>–</w:t>
      </w:r>
      <w:r w:rsidR="00AA7E27">
        <w:rPr>
          <w:rFonts w:hint="cs"/>
          <w:rtl/>
          <w:lang w:eastAsia="he-IL"/>
        </w:rPr>
        <w:t xml:space="preserve"> נגיד שיש מצלמה בחלק </w:t>
      </w:r>
      <w:bookmarkStart w:id="63" w:name="_ETM_Q1_1090926"/>
      <w:bookmarkEnd w:id="63"/>
      <w:r w:rsidR="00AA7E27">
        <w:rPr>
          <w:rFonts w:hint="cs"/>
          <w:rtl/>
          <w:lang w:eastAsia="he-IL"/>
        </w:rPr>
        <w:t xml:space="preserve">מבתי העסק, ומשגיח לא צריך להיות כל הזמן. אם הוא בא פעם אחת, אמרתי את זה כמה פעמים, אולי </w:t>
      </w:r>
      <w:bookmarkStart w:id="64" w:name="_ETM_Q1_1098426"/>
      <w:bookmarkEnd w:id="64"/>
      <w:r w:rsidR="00AA7E27">
        <w:rPr>
          <w:rFonts w:hint="cs"/>
          <w:rtl/>
          <w:lang w:eastAsia="he-IL"/>
        </w:rPr>
        <w:t>אפילו חברי חבר הכנסת בצלאל סמוטריץ'</w:t>
      </w:r>
      <w:bookmarkStart w:id="65" w:name="_ETM_Q1_1099223"/>
      <w:bookmarkEnd w:id="65"/>
      <w:r w:rsidR="00AA7E27">
        <w:rPr>
          <w:rFonts w:hint="cs"/>
          <w:rtl/>
          <w:lang w:eastAsia="he-IL"/>
        </w:rPr>
        <w:t>, אולי יסכים איתי, שברגע שפעם אחת רואים במצלמה שמצאו</w:t>
      </w:r>
      <w:bookmarkStart w:id="66" w:name="_ETM_Q1_1102928"/>
      <w:bookmarkEnd w:id="66"/>
      <w:r w:rsidR="00AA7E27">
        <w:rPr>
          <w:rFonts w:hint="cs"/>
          <w:rtl/>
          <w:lang w:eastAsia="he-IL"/>
        </w:rPr>
        <w:t xml:space="preserve"> עב</w:t>
      </w:r>
      <w:r w:rsidR="002A69ED">
        <w:rPr>
          <w:rFonts w:hint="cs"/>
          <w:rtl/>
          <w:lang w:eastAsia="he-IL"/>
        </w:rPr>
        <w:t>י</w:t>
      </w:r>
      <w:r w:rsidR="00AA7E27">
        <w:rPr>
          <w:rFonts w:hint="cs"/>
          <w:rtl/>
          <w:lang w:eastAsia="he-IL"/>
        </w:rPr>
        <w:t xml:space="preserve">רה של כשרות </w:t>
      </w:r>
      <w:r w:rsidR="00AA7E27">
        <w:rPr>
          <w:rFonts w:hint="eastAsia"/>
          <w:rtl/>
          <w:lang w:eastAsia="he-IL"/>
        </w:rPr>
        <w:t>–</w:t>
      </w:r>
      <w:r w:rsidR="00AA7E27">
        <w:rPr>
          <w:rFonts w:hint="cs"/>
          <w:rtl/>
          <w:lang w:eastAsia="he-IL"/>
        </w:rPr>
        <w:t xml:space="preserve"> לצורך העניין, שלוש שנים אין לו תעודת כשרות.</w:t>
      </w:r>
      <w:bookmarkStart w:id="67" w:name="_ETM_Q1_1107316"/>
      <w:bookmarkEnd w:id="67"/>
      <w:r w:rsidR="00AA7E27">
        <w:rPr>
          <w:rFonts w:hint="cs"/>
          <w:rtl/>
          <w:lang w:eastAsia="he-IL"/>
        </w:rPr>
        <w:t xml:space="preserve"> אבל התרבות היא שבא משגיח ולך יש </w:t>
      </w:r>
      <w:bookmarkStart w:id="68" w:name="_ETM_Q1_1108326"/>
      <w:bookmarkEnd w:id="68"/>
      <w:r w:rsidR="00AA7E27">
        <w:rPr>
          <w:rFonts w:hint="cs"/>
          <w:rtl/>
          <w:lang w:eastAsia="he-IL"/>
        </w:rPr>
        <w:t>יחסים עם המשגיח</w:t>
      </w:r>
      <w:r w:rsidR="002A69ED">
        <w:rPr>
          <w:rFonts w:hint="cs"/>
          <w:rtl/>
          <w:lang w:eastAsia="he-IL"/>
        </w:rPr>
        <w:t>, אם בא המשגיח,</w:t>
      </w:r>
      <w:r w:rsidR="00AA7E27">
        <w:rPr>
          <w:rFonts w:hint="cs"/>
          <w:rtl/>
          <w:lang w:eastAsia="he-IL"/>
        </w:rPr>
        <w:t xml:space="preserve"> ובחלק מהמקומות אתה רואה </w:t>
      </w:r>
      <w:bookmarkStart w:id="69" w:name="_ETM_Q1_1114202"/>
      <w:bookmarkEnd w:id="69"/>
      <w:r w:rsidR="00AA7E27">
        <w:rPr>
          <w:rFonts w:hint="cs"/>
          <w:rtl/>
          <w:lang w:eastAsia="he-IL"/>
        </w:rPr>
        <w:t xml:space="preserve">שאותו משגיח מבקר עד 12 בתי עסק, שהוא </w:t>
      </w:r>
      <w:bookmarkStart w:id="70" w:name="_ETM_Q1_1118633"/>
      <w:bookmarkEnd w:id="70"/>
      <w:r w:rsidR="00AA7E27">
        <w:rPr>
          <w:rFonts w:hint="cs"/>
          <w:rtl/>
          <w:lang w:eastAsia="he-IL"/>
        </w:rPr>
        <w:t xml:space="preserve">כמובן לא נמצא לפעמים גם באף אחד מהם בתדירות ראויה. </w:t>
      </w:r>
      <w:bookmarkStart w:id="71" w:name="_ETM_Q1_1122324"/>
      <w:bookmarkStart w:id="72" w:name="_ETM_Q1_1125187"/>
      <w:bookmarkEnd w:id="71"/>
      <w:bookmarkEnd w:id="72"/>
    </w:p>
    <w:p w:rsidR="00AA7E27" w:rsidRDefault="00AA7E27" w:rsidP="00AA7E27">
      <w:pPr>
        <w:rPr>
          <w:rtl/>
          <w:lang w:eastAsia="he-IL"/>
        </w:rPr>
      </w:pPr>
      <w:bookmarkStart w:id="73" w:name="_ETM_Q1_1125247"/>
      <w:bookmarkEnd w:id="73"/>
    </w:p>
    <w:p w:rsidR="00AA7E27" w:rsidRDefault="00AA7E27" w:rsidP="002A69ED">
      <w:pPr>
        <w:rPr>
          <w:rtl/>
          <w:lang w:eastAsia="he-IL"/>
        </w:rPr>
      </w:pPr>
      <w:bookmarkStart w:id="74" w:name="_ETM_Q1_1125667"/>
      <w:bookmarkStart w:id="75" w:name="_ETM_Q1_1125725"/>
      <w:bookmarkEnd w:id="74"/>
      <w:bookmarkEnd w:id="75"/>
      <w:r>
        <w:rPr>
          <w:rFonts w:hint="cs"/>
          <w:rtl/>
          <w:lang w:eastAsia="he-IL"/>
        </w:rPr>
        <w:t>גם המועצה הדתית, גם הרשות עלתה על זה, אז לוקחים</w:t>
      </w:r>
      <w:bookmarkStart w:id="76" w:name="_ETM_Q1_1126348"/>
      <w:bookmarkEnd w:id="76"/>
      <w:r>
        <w:rPr>
          <w:rFonts w:hint="cs"/>
          <w:rtl/>
          <w:lang w:eastAsia="he-IL"/>
        </w:rPr>
        <w:t xml:space="preserve"> רב מעתלית, </w:t>
      </w:r>
      <w:r w:rsidR="002A69ED">
        <w:rPr>
          <w:rFonts w:hint="cs"/>
          <w:rtl/>
          <w:lang w:eastAsia="he-IL"/>
        </w:rPr>
        <w:t>רובם לוקחים רב מנשר שימלא את העו</w:t>
      </w:r>
      <w:r>
        <w:rPr>
          <w:rFonts w:hint="cs"/>
          <w:rtl/>
          <w:lang w:eastAsia="he-IL"/>
        </w:rPr>
        <w:t xml:space="preserve">בדה </w:t>
      </w:r>
      <w:bookmarkStart w:id="77" w:name="_ETM_Q1_1131514"/>
      <w:bookmarkEnd w:id="77"/>
      <w:r>
        <w:rPr>
          <w:rFonts w:hint="cs"/>
          <w:rtl/>
          <w:lang w:eastAsia="he-IL"/>
        </w:rPr>
        <w:t xml:space="preserve">שמאז שהרב שלוש נפטר או הרב שאר ישוב עזבו את העיר </w:t>
      </w:r>
      <w:r>
        <w:rPr>
          <w:rFonts w:hint="eastAsia"/>
          <w:rtl/>
          <w:lang w:eastAsia="he-IL"/>
        </w:rPr>
        <w:t>–</w:t>
      </w:r>
      <w:r>
        <w:rPr>
          <w:rFonts w:hint="cs"/>
          <w:rtl/>
          <w:lang w:eastAsia="he-IL"/>
        </w:rPr>
        <w:t xml:space="preserve"> מצד אחד לא מינו רב ראשי, מצד </w:t>
      </w:r>
      <w:bookmarkStart w:id="78" w:name="_ETM_Q1_1141217"/>
      <w:bookmarkEnd w:id="78"/>
      <w:r>
        <w:rPr>
          <w:rFonts w:hint="cs"/>
          <w:rtl/>
          <w:lang w:eastAsia="he-IL"/>
        </w:rPr>
        <w:t>שני גם במועצה הדתית. אין מי שיגיד שתושבי חיפה או</w:t>
      </w:r>
      <w:bookmarkStart w:id="79" w:name="_ETM_Q1_1148773"/>
      <w:bookmarkEnd w:id="79"/>
      <w:r>
        <w:rPr>
          <w:rFonts w:hint="cs"/>
          <w:rtl/>
          <w:lang w:eastAsia="he-IL"/>
        </w:rPr>
        <w:t xml:space="preserve"> אני שמזדמן לחיפה, מסתכל על תעודת כשרות, כמעט אין לי </w:t>
      </w:r>
      <w:bookmarkStart w:id="80" w:name="_ETM_Q1_1151733"/>
      <w:bookmarkEnd w:id="80"/>
      <w:r>
        <w:rPr>
          <w:rFonts w:hint="cs"/>
          <w:rtl/>
          <w:lang w:eastAsia="he-IL"/>
        </w:rPr>
        <w:t xml:space="preserve">ברירה אלא לסמוך עליה בהקשרים האלה. ולפי מה </w:t>
      </w:r>
      <w:bookmarkStart w:id="81" w:name="_ETM_Q1_1155578"/>
      <w:bookmarkEnd w:id="81"/>
      <w:r>
        <w:rPr>
          <w:rFonts w:hint="cs"/>
          <w:rtl/>
          <w:lang w:eastAsia="he-IL"/>
        </w:rPr>
        <w:t xml:space="preserve">שהדוח הזה אומר כאן, אנילא סומך עליה. </w:t>
      </w:r>
      <w:bookmarkStart w:id="82" w:name="_ETM_Q1_1161434"/>
      <w:bookmarkEnd w:id="82"/>
      <w:r>
        <w:rPr>
          <w:rFonts w:hint="cs"/>
          <w:rtl/>
          <w:lang w:eastAsia="he-IL"/>
        </w:rPr>
        <w:t>אני חושב שהפתרון הזה של יחסי משגיח-מושגח, שגברתי</w:t>
      </w:r>
      <w:bookmarkStart w:id="83" w:name="_ETM_Q1_1169034"/>
      <w:bookmarkEnd w:id="83"/>
      <w:r>
        <w:rPr>
          <w:rFonts w:hint="cs"/>
          <w:rtl/>
          <w:lang w:eastAsia="he-IL"/>
        </w:rPr>
        <w:t xml:space="preserve"> ציטטת אותו כאן, הוא חלק מהדברים שיכולים לשפר. דרך אגב, </w:t>
      </w:r>
      <w:bookmarkStart w:id="84" w:name="_ETM_Q1_1175246"/>
      <w:bookmarkEnd w:id="84"/>
      <w:r>
        <w:rPr>
          <w:rFonts w:hint="cs"/>
          <w:rtl/>
          <w:lang w:eastAsia="he-IL"/>
        </w:rPr>
        <w:t xml:space="preserve">כשהרבנות הראשית או משרד הדתות נופף בדגל הזה שאנחנו </w:t>
      </w:r>
      <w:bookmarkStart w:id="85" w:name="_ETM_Q1_1178467"/>
      <w:bookmarkEnd w:id="85"/>
      <w:r>
        <w:rPr>
          <w:rFonts w:hint="cs"/>
          <w:rtl/>
          <w:lang w:eastAsia="he-IL"/>
        </w:rPr>
        <w:t xml:space="preserve">הולכים לסדר את זה </w:t>
      </w:r>
      <w:r>
        <w:rPr>
          <w:rFonts w:hint="eastAsia"/>
          <w:rtl/>
          <w:lang w:eastAsia="he-IL"/>
        </w:rPr>
        <w:t>–</w:t>
      </w:r>
      <w:r>
        <w:rPr>
          <w:rFonts w:hint="cs"/>
          <w:rtl/>
          <w:lang w:eastAsia="he-IL"/>
        </w:rPr>
        <w:t xml:space="preserve"> כבר לפני שנים, אני </w:t>
      </w:r>
      <w:bookmarkStart w:id="86" w:name="_ETM_Q1_1181140"/>
      <w:bookmarkEnd w:id="86"/>
      <w:r>
        <w:rPr>
          <w:rFonts w:hint="cs"/>
          <w:rtl/>
          <w:lang w:eastAsia="he-IL"/>
        </w:rPr>
        <w:t xml:space="preserve">ישבתי במליאה ואמרתי להם: אתם לא תסדרו את זה. והם לא סדרו את זה. למה הם לא סידרו את זה? </w:t>
      </w:r>
      <w:bookmarkStart w:id="87" w:name="_ETM_Q1_1189696"/>
      <w:bookmarkEnd w:id="87"/>
      <w:r>
        <w:rPr>
          <w:rFonts w:hint="cs"/>
          <w:rtl/>
          <w:lang w:eastAsia="he-IL"/>
        </w:rPr>
        <w:t>בגלל שקשה לי להגיד שאתה הולך היום ברחוב, ואתה תעצור</w:t>
      </w:r>
      <w:bookmarkStart w:id="88" w:name="_ETM_Q1_1194048"/>
      <w:bookmarkEnd w:id="88"/>
      <w:r>
        <w:rPr>
          <w:rFonts w:hint="cs"/>
          <w:rtl/>
          <w:lang w:eastAsia="he-IL"/>
        </w:rPr>
        <w:t xml:space="preserve"> את הישראלי הממוצע, ותגיד לו כשרות </w:t>
      </w:r>
      <w:r>
        <w:rPr>
          <w:rFonts w:hint="eastAsia"/>
          <w:rtl/>
          <w:lang w:eastAsia="he-IL"/>
        </w:rPr>
        <w:t>–</w:t>
      </w:r>
      <w:r>
        <w:rPr>
          <w:rFonts w:hint="cs"/>
          <w:rtl/>
          <w:lang w:eastAsia="he-IL"/>
        </w:rPr>
        <w:t xml:space="preserve"> הוא </w:t>
      </w:r>
      <w:bookmarkStart w:id="89" w:name="_ETM_Q1_1195573"/>
      <w:bookmarkEnd w:id="89"/>
      <w:r>
        <w:rPr>
          <w:rFonts w:hint="cs"/>
          <w:rtl/>
          <w:lang w:eastAsia="he-IL"/>
        </w:rPr>
        <w:t>יגיד לך: שחיתות. ככה. כי זה מה שזה</w:t>
      </w:r>
      <w:bookmarkStart w:id="90" w:name="_ETM_Q1_1200783"/>
      <w:bookmarkEnd w:id="90"/>
      <w:r>
        <w:rPr>
          <w:rFonts w:hint="cs"/>
          <w:rtl/>
          <w:lang w:eastAsia="he-IL"/>
        </w:rPr>
        <w:t xml:space="preserve"> מזוהה</w:t>
      </w:r>
      <w:r w:rsidR="002A69ED">
        <w:rPr>
          <w:rFonts w:hint="cs"/>
          <w:rtl/>
          <w:lang w:eastAsia="he-IL"/>
        </w:rPr>
        <w:t xml:space="preserve"> איתו</w:t>
      </w:r>
      <w:r>
        <w:rPr>
          <w:rFonts w:hint="cs"/>
          <w:rtl/>
          <w:lang w:eastAsia="he-IL"/>
        </w:rPr>
        <w:t>. ויש גם הרבה מאוד, אני לא אומר כולם,</w:t>
      </w:r>
      <w:bookmarkStart w:id="91" w:name="_ETM_Q1_1205602"/>
      <w:bookmarkEnd w:id="91"/>
      <w:r>
        <w:rPr>
          <w:rFonts w:hint="cs"/>
          <w:rtl/>
          <w:lang w:eastAsia="he-IL"/>
        </w:rPr>
        <w:t xml:space="preserve"> צריך להגיד שיש משגיחי כשרות, יש רבנים שנותנים כשר</w:t>
      </w:r>
      <w:r w:rsidR="00843FA1">
        <w:rPr>
          <w:rFonts w:hint="cs"/>
          <w:rtl/>
          <w:lang w:eastAsia="he-IL"/>
        </w:rPr>
        <w:t>ות, שעושים עבודתם לעילא ולעילא ו</w:t>
      </w:r>
      <w:r w:rsidR="002A69ED">
        <w:rPr>
          <w:rFonts w:hint="cs"/>
          <w:rtl/>
          <w:lang w:eastAsia="he-IL"/>
        </w:rPr>
        <w:t>ש</w:t>
      </w:r>
      <w:r w:rsidR="00843FA1">
        <w:rPr>
          <w:rFonts w:hint="cs"/>
          <w:rtl/>
          <w:lang w:eastAsia="he-IL"/>
        </w:rPr>
        <w:t xml:space="preserve">אפשר לסמוך עליהם. אבל צערי </w:t>
      </w:r>
      <w:bookmarkStart w:id="92" w:name="_ETM_Q1_1213467"/>
      <w:bookmarkEnd w:id="92"/>
      <w:r w:rsidR="00843FA1">
        <w:rPr>
          <w:rFonts w:hint="cs"/>
          <w:rtl/>
          <w:lang w:eastAsia="he-IL"/>
        </w:rPr>
        <w:t xml:space="preserve">הרב, המערך כמערך יוצר דימוי של דבר מושחת ובא הדוח הזה ומביא את ההוכחות ועוד </w:t>
      </w:r>
      <w:r w:rsidR="002A69ED">
        <w:rPr>
          <w:rFonts w:hint="cs"/>
          <w:rtl/>
          <w:lang w:eastAsia="he-IL"/>
        </w:rPr>
        <w:t xml:space="preserve">יותר </w:t>
      </w:r>
      <w:r w:rsidR="00843FA1">
        <w:rPr>
          <w:rFonts w:hint="cs"/>
          <w:rtl/>
          <w:lang w:eastAsia="he-IL"/>
        </w:rPr>
        <w:t>מחזק את הדימוי הזה.</w:t>
      </w:r>
    </w:p>
    <w:p w:rsidR="00843FA1" w:rsidRDefault="00843FA1" w:rsidP="00AA7E27">
      <w:pPr>
        <w:rPr>
          <w:rtl/>
          <w:lang w:eastAsia="he-IL"/>
        </w:rPr>
      </w:pPr>
      <w:bookmarkStart w:id="93" w:name="_ETM_Q1_1225852"/>
      <w:bookmarkStart w:id="94" w:name="_ETM_Q1_1225932"/>
      <w:bookmarkEnd w:id="93"/>
      <w:bookmarkEnd w:id="94"/>
    </w:p>
    <w:p w:rsidR="00843FA1" w:rsidRDefault="00843FA1" w:rsidP="002A69ED">
      <w:pPr>
        <w:rPr>
          <w:rtl/>
          <w:lang w:eastAsia="he-IL"/>
        </w:rPr>
      </w:pPr>
      <w:bookmarkStart w:id="95" w:name="_ETM_Q1_1226299"/>
      <w:bookmarkStart w:id="96" w:name="_ETM_Q1_1226352"/>
      <w:bookmarkEnd w:id="95"/>
      <w:bookmarkEnd w:id="96"/>
      <w:r>
        <w:rPr>
          <w:rFonts w:hint="cs"/>
          <w:rtl/>
          <w:lang w:eastAsia="he-IL"/>
        </w:rPr>
        <w:t>בשורה התחתונה ובשביל לא להאריך, אין ספק שמערך הכשרות,</w:t>
      </w:r>
      <w:bookmarkStart w:id="97" w:name="_ETM_Q1_1239198"/>
      <w:bookmarkEnd w:id="97"/>
      <w:r>
        <w:rPr>
          <w:rFonts w:hint="cs"/>
          <w:rtl/>
          <w:lang w:eastAsia="he-IL"/>
        </w:rPr>
        <w:t xml:space="preserve"> בעיני לפחות, ופה אני לא בטוח שיש לי על </w:t>
      </w:r>
      <w:bookmarkStart w:id="98" w:name="_ETM_Q1_1240299"/>
      <w:bookmarkEnd w:id="98"/>
      <w:r>
        <w:rPr>
          <w:rFonts w:hint="cs"/>
          <w:rtl/>
          <w:lang w:eastAsia="he-IL"/>
        </w:rPr>
        <w:t xml:space="preserve">זה הסכמה </w:t>
      </w:r>
      <w:r>
        <w:rPr>
          <w:rFonts w:hint="eastAsia"/>
          <w:rtl/>
          <w:lang w:eastAsia="he-IL"/>
        </w:rPr>
        <w:t>–</w:t>
      </w:r>
      <w:r>
        <w:rPr>
          <w:rFonts w:hint="cs"/>
          <w:rtl/>
          <w:lang w:eastAsia="he-IL"/>
        </w:rPr>
        <w:t xml:space="preserve"> מותר לו שתהיה בו גם תחרות.</w:t>
      </w:r>
      <w:bookmarkStart w:id="99" w:name="_ETM_Q1_1243597"/>
      <w:bookmarkEnd w:id="99"/>
      <w:r>
        <w:rPr>
          <w:rFonts w:hint="cs"/>
          <w:rtl/>
          <w:lang w:eastAsia="he-IL"/>
        </w:rPr>
        <w:t xml:space="preserve"> שיקבעו כללים, שיקבעו חוקים ושיהיה גם מערך שבודק אותה שלצערי</w:t>
      </w:r>
      <w:bookmarkStart w:id="100" w:name="_ETM_Q1_1253374"/>
      <w:bookmarkEnd w:id="100"/>
      <w:r>
        <w:rPr>
          <w:rFonts w:hint="cs"/>
          <w:rtl/>
          <w:lang w:eastAsia="he-IL"/>
        </w:rPr>
        <w:t xml:space="preserve"> הרב הוא גם צריך להיות חיצוני כיוון שגם ברבנות </w:t>
      </w:r>
      <w:bookmarkStart w:id="101" w:name="_ETM_Q1_1255868"/>
      <w:bookmarkEnd w:id="101"/>
      <w:r>
        <w:rPr>
          <w:rFonts w:hint="cs"/>
          <w:rtl/>
          <w:lang w:eastAsia="he-IL"/>
        </w:rPr>
        <w:t xml:space="preserve">הראשית של היום יש אינטרסים. יש כשרויות, ומי שבתוך </w:t>
      </w:r>
      <w:bookmarkStart w:id="102" w:name="_ETM_Q1_1259805"/>
      <w:bookmarkEnd w:id="102"/>
      <w:r>
        <w:rPr>
          <w:rFonts w:hint="cs"/>
          <w:rtl/>
          <w:lang w:eastAsia="he-IL"/>
        </w:rPr>
        <w:t>העניינים יודע, שנוח להם המצב הזה. והמצב הזה - - - שפה</w:t>
      </w:r>
      <w:bookmarkStart w:id="103" w:name="_ETM_Q1_1265958"/>
      <w:bookmarkEnd w:id="103"/>
      <w:r w:rsidR="002A69ED">
        <w:rPr>
          <w:rFonts w:hint="cs"/>
          <w:rtl/>
          <w:lang w:eastAsia="he-IL"/>
        </w:rPr>
        <w:t xml:space="preserve"> יש </w:t>
      </w:r>
      <w:r>
        <w:rPr>
          <w:rFonts w:hint="cs"/>
          <w:rtl/>
          <w:lang w:eastAsia="he-IL"/>
        </w:rPr>
        <w:t xml:space="preserve">אחד משרת כמה מסעדות, </w:t>
      </w:r>
      <w:bookmarkStart w:id="104" w:name="_ETM_Q1_1272216"/>
      <w:bookmarkEnd w:id="104"/>
      <w:r>
        <w:rPr>
          <w:rFonts w:hint="cs"/>
          <w:rtl/>
          <w:lang w:eastAsia="he-IL"/>
        </w:rPr>
        <w:t xml:space="preserve">יש גם משגיחי כשרות שמשרתים כמה אדונים. זאת אומרת, כמה </w:t>
      </w:r>
      <w:bookmarkStart w:id="105" w:name="_ETM_Q1_1277381"/>
      <w:bookmarkEnd w:id="105"/>
      <w:r>
        <w:rPr>
          <w:rFonts w:hint="cs"/>
          <w:rtl/>
          <w:lang w:eastAsia="he-IL"/>
        </w:rPr>
        <w:t xml:space="preserve">כשרויות שניתנים להם, הם </w:t>
      </w:r>
      <w:r>
        <w:rPr>
          <w:rFonts w:hint="cs"/>
          <w:rtl/>
          <w:lang w:eastAsia="he-IL"/>
        </w:rPr>
        <w:lastRenderedPageBreak/>
        <w:t>עובדים בכל מיני מקומות, ויש</w:t>
      </w:r>
      <w:bookmarkStart w:id="106" w:name="_ETM_Q1_1285133"/>
      <w:bookmarkEnd w:id="106"/>
      <w:r>
        <w:rPr>
          <w:rFonts w:hint="cs"/>
          <w:rtl/>
          <w:lang w:eastAsia="he-IL"/>
        </w:rPr>
        <w:t xml:space="preserve"> אינטרסים לאותם אנשים, זה יוצר מערך פיקוח יותר </w:t>
      </w:r>
      <w:bookmarkStart w:id="107" w:name="_ETM_Q1_1288512"/>
      <w:bookmarkEnd w:id="107"/>
      <w:r>
        <w:rPr>
          <w:rFonts w:hint="cs"/>
          <w:rtl/>
          <w:lang w:eastAsia="he-IL"/>
        </w:rPr>
        <w:t>זול בשביל לתת תעודה שהיא עולה לא יותר זול בהקשרים האלה. אני לא רוצה להיכנס פה לכול הפרטים, אני חושב שהדברים שאמרתי, הדברים שכתובים בדוח, הם דברים שצועקים</w:t>
      </w:r>
      <w:bookmarkStart w:id="108" w:name="_ETM_Q1_1303598"/>
      <w:bookmarkEnd w:id="108"/>
      <w:r w:rsidR="002A69ED">
        <w:rPr>
          <w:rFonts w:hint="cs"/>
          <w:rtl/>
          <w:lang w:eastAsia="he-IL"/>
        </w:rPr>
        <w:t xml:space="preserve"> בפני עצמם. </w:t>
      </w:r>
      <w:r>
        <w:rPr>
          <w:rFonts w:hint="cs"/>
          <w:rtl/>
          <w:lang w:eastAsia="he-IL"/>
        </w:rPr>
        <w:t>הנושא של הכשרות במדינת ישראל</w:t>
      </w:r>
      <w:bookmarkStart w:id="109" w:name="_ETM_Q1_1312706"/>
      <w:bookmarkEnd w:id="109"/>
      <w:r>
        <w:rPr>
          <w:rFonts w:hint="cs"/>
          <w:rtl/>
          <w:lang w:eastAsia="he-IL"/>
        </w:rPr>
        <w:t xml:space="preserve"> בכלל דורש רביזיה רצינית מאוד. אבל עד שנעשה את הרביזיה הזאת, ואני מקווה שיום יבוא ונעשה אותה, לפחות שמי</w:t>
      </w:r>
      <w:bookmarkStart w:id="110" w:name="_ETM_Q1_1318654"/>
      <w:bookmarkEnd w:id="110"/>
      <w:r>
        <w:rPr>
          <w:rFonts w:hint="cs"/>
          <w:rtl/>
          <w:lang w:eastAsia="he-IL"/>
        </w:rPr>
        <w:t xml:space="preserve"> </w:t>
      </w:r>
      <w:r w:rsidR="002A69ED">
        <w:rPr>
          <w:rFonts w:hint="cs"/>
          <w:rtl/>
          <w:lang w:eastAsia="he-IL"/>
        </w:rPr>
        <w:t>שאמון ומי שחותם על התעודות האלה - - -</w:t>
      </w:r>
      <w:r>
        <w:rPr>
          <w:rFonts w:hint="cs"/>
          <w:rtl/>
          <w:lang w:eastAsia="he-IL"/>
        </w:rPr>
        <w:t xml:space="preserve"> אנחנו מדברים שעשתה א</w:t>
      </w:r>
      <w:r w:rsidR="00394E1C">
        <w:rPr>
          <w:rFonts w:hint="cs"/>
          <w:rtl/>
          <w:lang w:eastAsia="he-IL"/>
        </w:rPr>
        <w:t>ותו הרבנות הראשית, זה לא דוח שצ</w:t>
      </w:r>
      <w:r>
        <w:rPr>
          <w:rFonts w:hint="cs"/>
          <w:rtl/>
          <w:lang w:eastAsia="he-IL"/>
        </w:rPr>
        <w:t xml:space="preserve">הר עשו על הרבנות הראשית. </w:t>
      </w:r>
      <w:bookmarkStart w:id="111" w:name="_ETM_Q1_1331010"/>
      <w:bookmarkEnd w:id="111"/>
      <w:r>
        <w:rPr>
          <w:rFonts w:hint="cs"/>
          <w:rtl/>
          <w:lang w:eastAsia="he-IL"/>
        </w:rPr>
        <w:t xml:space="preserve">זה הרבנות הראשית על עצמה או הרבנות הראשית על חלק </w:t>
      </w:r>
      <w:bookmarkStart w:id="112" w:name="_ETM_Q1_1334091"/>
      <w:bookmarkEnd w:id="112"/>
      <w:r w:rsidR="003D2EED">
        <w:rPr>
          <w:rFonts w:hint="cs"/>
          <w:rtl/>
          <w:lang w:eastAsia="he-IL"/>
        </w:rPr>
        <w:t>מהגופים שלה בתוך זה. ולכן</w:t>
      </w:r>
      <w:r>
        <w:rPr>
          <w:rFonts w:hint="cs"/>
          <w:rtl/>
          <w:lang w:eastAsia="he-IL"/>
        </w:rPr>
        <w:t xml:space="preserve"> אין ספק בכוונות, אולי</w:t>
      </w:r>
      <w:bookmarkStart w:id="113" w:name="_ETM_Q1_1340555"/>
      <w:bookmarkEnd w:id="113"/>
      <w:r>
        <w:rPr>
          <w:rFonts w:hint="cs"/>
          <w:rtl/>
          <w:lang w:eastAsia="he-IL"/>
        </w:rPr>
        <w:t xml:space="preserve"> יש ספק בכוונות, לא משנה. אי אפשר לזרוק את זה </w:t>
      </w:r>
      <w:bookmarkStart w:id="114" w:name="_ETM_Q1_1343386"/>
      <w:bookmarkEnd w:id="114"/>
      <w:r>
        <w:rPr>
          <w:rFonts w:hint="cs"/>
          <w:rtl/>
          <w:lang w:eastAsia="he-IL"/>
        </w:rPr>
        <w:t>כלאחר יד, ולהגיד זה אנשים שמתנגדים או רוצים לעשות צחוק</w:t>
      </w:r>
      <w:bookmarkStart w:id="115" w:name="_ETM_Q1_1348133"/>
      <w:bookmarkEnd w:id="115"/>
      <w:r>
        <w:rPr>
          <w:rFonts w:hint="cs"/>
          <w:rtl/>
          <w:lang w:eastAsia="he-IL"/>
        </w:rPr>
        <w:t xml:space="preserve"> ומזלזלים במותג שנקרא לו כשרות. </w:t>
      </w:r>
    </w:p>
    <w:p w:rsidR="0059039B" w:rsidRDefault="0059039B" w:rsidP="0059039B">
      <w:pPr>
        <w:rPr>
          <w:rtl/>
          <w:lang w:eastAsia="he-IL"/>
        </w:rPr>
      </w:pPr>
      <w:bookmarkStart w:id="116" w:name="_ETM_Q1_1081854"/>
      <w:bookmarkEnd w:id="116"/>
    </w:p>
    <w:p w:rsidR="007932E5" w:rsidRDefault="007932E5" w:rsidP="007932E5">
      <w:pPr>
        <w:pStyle w:val="af6"/>
        <w:keepNext/>
        <w:rPr>
          <w:rtl/>
        </w:rPr>
      </w:pPr>
      <w:bookmarkStart w:id="117" w:name="_ETM_Q1_1082077"/>
      <w:bookmarkStart w:id="118" w:name="_ETM_Q1_1082131"/>
      <w:bookmarkStart w:id="119" w:name="_ETM_Q1_1352540"/>
      <w:bookmarkStart w:id="120" w:name="_ETM_Q1_1352618"/>
      <w:bookmarkStart w:id="121" w:name="ET_yor_5789_6"/>
      <w:bookmarkEnd w:id="117"/>
      <w:bookmarkEnd w:id="118"/>
      <w:bookmarkEnd w:id="119"/>
      <w:bookmarkEnd w:id="120"/>
      <w:r w:rsidRPr="007932E5">
        <w:rPr>
          <w:rStyle w:val="TagStyle"/>
          <w:rtl/>
        </w:rPr>
        <w:t xml:space="preserve"> &lt;&lt; יור &gt;&gt; </w:t>
      </w:r>
      <w:r>
        <w:rPr>
          <w:rtl/>
        </w:rPr>
        <w:t>היו"ר ע'דיר כמאל מריח:</w:t>
      </w:r>
      <w:r w:rsidRPr="007932E5">
        <w:rPr>
          <w:rStyle w:val="TagStyle"/>
          <w:rtl/>
        </w:rPr>
        <w:t xml:space="preserve"> &lt;&lt; יור &gt;&gt;</w:t>
      </w:r>
      <w:r>
        <w:rPr>
          <w:rtl/>
        </w:rPr>
        <w:t xml:space="preserve">   </w:t>
      </w:r>
      <w:bookmarkEnd w:id="121"/>
    </w:p>
    <w:p w:rsidR="007932E5" w:rsidRDefault="007932E5" w:rsidP="007932E5">
      <w:pPr>
        <w:pStyle w:val="KeepWithNext"/>
        <w:rPr>
          <w:rtl/>
          <w:lang w:eastAsia="he-IL"/>
        </w:rPr>
      </w:pPr>
    </w:p>
    <w:p w:rsidR="007932E5" w:rsidRDefault="007932E5" w:rsidP="007932E5">
      <w:pPr>
        <w:rPr>
          <w:rtl/>
          <w:lang w:eastAsia="he-IL"/>
        </w:rPr>
      </w:pPr>
      <w:bookmarkStart w:id="122" w:name="_ETM_Q1_1353930"/>
      <w:bookmarkEnd w:id="122"/>
      <w:r>
        <w:rPr>
          <w:rFonts w:hint="cs"/>
          <w:rtl/>
          <w:lang w:eastAsia="he-IL"/>
        </w:rPr>
        <w:t xml:space="preserve">בהחלט, </w:t>
      </w:r>
      <w:r w:rsidR="00FB7F0B">
        <w:rPr>
          <w:rFonts w:hint="cs"/>
          <w:rtl/>
          <w:lang w:eastAsia="he-IL"/>
        </w:rPr>
        <w:t>וזו המטרה של הדיון. חברת הכנסת תהלה פרידמן, בבקשה.</w:t>
      </w:r>
    </w:p>
    <w:p w:rsidR="007932E5" w:rsidRDefault="007932E5" w:rsidP="007932E5">
      <w:pPr>
        <w:rPr>
          <w:rtl/>
          <w:lang w:eastAsia="he-IL"/>
        </w:rPr>
      </w:pPr>
      <w:bookmarkStart w:id="123" w:name="_ETM_Q1_1362211"/>
      <w:bookmarkStart w:id="124" w:name="_ETM_Q1_1362289"/>
      <w:bookmarkStart w:id="125" w:name="_ETM_Q1_1364430"/>
      <w:bookmarkEnd w:id="123"/>
      <w:bookmarkEnd w:id="124"/>
      <w:bookmarkEnd w:id="125"/>
    </w:p>
    <w:p w:rsidR="007932E5" w:rsidRDefault="007932E5" w:rsidP="007932E5">
      <w:pPr>
        <w:pStyle w:val="a4"/>
        <w:keepNext/>
        <w:rPr>
          <w:rtl/>
        </w:rPr>
      </w:pPr>
      <w:bookmarkStart w:id="126" w:name="ET_speaker_6042_7"/>
      <w:r w:rsidRPr="007932E5">
        <w:rPr>
          <w:rStyle w:val="TagStyle"/>
          <w:rtl/>
        </w:rPr>
        <w:t xml:space="preserve"> &lt;&lt; דובר &gt;&gt; </w:t>
      </w:r>
      <w:r>
        <w:rPr>
          <w:rtl/>
        </w:rPr>
        <w:t>תהלה פרידמן (כחול לבן):</w:t>
      </w:r>
      <w:r w:rsidRPr="007932E5">
        <w:rPr>
          <w:rStyle w:val="TagStyle"/>
          <w:rtl/>
        </w:rPr>
        <w:t xml:space="preserve"> &lt;&lt; דובר &gt;&gt;</w:t>
      </w:r>
      <w:r>
        <w:rPr>
          <w:rtl/>
        </w:rPr>
        <w:t xml:space="preserve">   </w:t>
      </w:r>
      <w:bookmarkEnd w:id="126"/>
    </w:p>
    <w:p w:rsidR="007932E5" w:rsidRDefault="007932E5" w:rsidP="007932E5">
      <w:pPr>
        <w:pStyle w:val="KeepWithNext"/>
        <w:rPr>
          <w:rtl/>
          <w:lang w:eastAsia="he-IL"/>
        </w:rPr>
      </w:pPr>
    </w:p>
    <w:p w:rsidR="00FB7F0B" w:rsidRDefault="00FB7F0B" w:rsidP="007932E5">
      <w:pPr>
        <w:rPr>
          <w:rtl/>
          <w:lang w:eastAsia="he-IL"/>
        </w:rPr>
      </w:pPr>
      <w:bookmarkStart w:id="127" w:name="_ETM_Q1_1364945"/>
      <w:bookmarkStart w:id="128" w:name="_ETM_Q1_1365008"/>
      <w:bookmarkEnd w:id="127"/>
      <w:bookmarkEnd w:id="128"/>
      <w:r>
        <w:rPr>
          <w:rFonts w:hint="cs"/>
          <w:rtl/>
          <w:lang w:eastAsia="he-IL"/>
        </w:rPr>
        <w:t xml:space="preserve">קודם כול אני רוצה להודות לך גברתי היושבת-ראש שלקחת על עצמך את הניהול של הדיון. ונכנסת פה </w:t>
      </w:r>
      <w:bookmarkStart w:id="129" w:name="_ETM_Q1_1362691"/>
      <w:bookmarkEnd w:id="129"/>
      <w:r>
        <w:rPr>
          <w:rFonts w:hint="cs"/>
          <w:rtl/>
          <w:lang w:eastAsia="he-IL"/>
        </w:rPr>
        <w:t>לנבכי ענייני הכשרות במדינת ישראל</w:t>
      </w:r>
      <w:r w:rsidR="00A20256">
        <w:rPr>
          <w:rFonts w:hint="cs"/>
          <w:rtl/>
          <w:lang w:eastAsia="he-IL"/>
        </w:rPr>
        <w:t xml:space="preserve"> </w:t>
      </w:r>
      <w:r w:rsidR="00A20256">
        <w:rPr>
          <w:rFonts w:hint="eastAsia"/>
          <w:rtl/>
          <w:lang w:eastAsia="he-IL"/>
        </w:rPr>
        <w:t>–</w:t>
      </w:r>
      <w:r w:rsidR="00A20256">
        <w:rPr>
          <w:rFonts w:hint="cs"/>
          <w:rtl/>
          <w:lang w:eastAsia="he-IL"/>
        </w:rPr>
        <w:t xml:space="preserve"> מי אמר שאין הדתה.</w:t>
      </w:r>
    </w:p>
    <w:p w:rsidR="00FB7F0B" w:rsidRDefault="00FB7F0B" w:rsidP="007932E5">
      <w:pPr>
        <w:rPr>
          <w:rtl/>
          <w:lang w:eastAsia="he-IL"/>
        </w:rPr>
      </w:pPr>
    </w:p>
    <w:p w:rsidR="00FB7F0B" w:rsidRDefault="00FB7F0B" w:rsidP="00FB7F0B">
      <w:pPr>
        <w:pStyle w:val="af6"/>
        <w:keepNext/>
        <w:rPr>
          <w:rtl/>
        </w:rPr>
      </w:pPr>
      <w:bookmarkStart w:id="130" w:name="ET_yor_5789_77"/>
      <w:r w:rsidRPr="00FB7F0B">
        <w:rPr>
          <w:rStyle w:val="TagStyle"/>
          <w:rtl/>
        </w:rPr>
        <w:t xml:space="preserve"> &lt;&lt; יור &gt;&gt; </w:t>
      </w:r>
      <w:r>
        <w:rPr>
          <w:rtl/>
        </w:rPr>
        <w:t>היו"ר ע'דיר כמאל מריח:</w:t>
      </w:r>
      <w:r w:rsidRPr="00FB7F0B">
        <w:rPr>
          <w:rStyle w:val="TagStyle"/>
          <w:rtl/>
        </w:rPr>
        <w:t xml:space="preserve"> &lt;&lt; יור &gt;&gt;</w:t>
      </w:r>
      <w:r>
        <w:rPr>
          <w:rtl/>
        </w:rPr>
        <w:t xml:space="preserve">   </w:t>
      </w:r>
      <w:bookmarkEnd w:id="130"/>
    </w:p>
    <w:p w:rsidR="00FB7F0B" w:rsidRDefault="00FB7F0B" w:rsidP="00FB7F0B">
      <w:pPr>
        <w:pStyle w:val="KeepWithNext"/>
        <w:rPr>
          <w:rtl/>
          <w:lang w:eastAsia="he-IL"/>
        </w:rPr>
      </w:pPr>
    </w:p>
    <w:p w:rsidR="00FB7F0B" w:rsidRPr="00FB7F0B" w:rsidRDefault="00FB7F0B" w:rsidP="00FB7F0B">
      <w:pPr>
        <w:rPr>
          <w:rtl/>
          <w:lang w:eastAsia="he-IL"/>
        </w:rPr>
      </w:pPr>
      <w:r>
        <w:rPr>
          <w:rFonts w:hint="cs"/>
          <w:rtl/>
          <w:lang w:eastAsia="he-IL"/>
        </w:rPr>
        <w:t>הכבוד הוא לי.</w:t>
      </w:r>
    </w:p>
    <w:p w:rsidR="00A20256" w:rsidRDefault="00A20256" w:rsidP="007932E5">
      <w:pPr>
        <w:rPr>
          <w:rtl/>
          <w:lang w:eastAsia="he-IL"/>
        </w:rPr>
      </w:pPr>
    </w:p>
    <w:p w:rsidR="00A20256" w:rsidRDefault="00A20256" w:rsidP="00A20256">
      <w:pPr>
        <w:pStyle w:val="a4"/>
        <w:keepNext/>
        <w:rPr>
          <w:rtl/>
        </w:rPr>
      </w:pPr>
      <w:bookmarkStart w:id="131" w:name="ET_speaker_6042_78"/>
      <w:r w:rsidRPr="00A20256">
        <w:rPr>
          <w:rStyle w:val="TagStyle"/>
          <w:rtl/>
        </w:rPr>
        <w:t xml:space="preserve"> &lt;&lt; דובר &gt;&gt; </w:t>
      </w:r>
      <w:r>
        <w:rPr>
          <w:rtl/>
        </w:rPr>
        <w:t>תהלה פרידמן (כחול לבן):</w:t>
      </w:r>
      <w:r w:rsidRPr="00A20256">
        <w:rPr>
          <w:rStyle w:val="TagStyle"/>
          <w:rtl/>
        </w:rPr>
        <w:t xml:space="preserve"> &lt;&lt; דובר &gt;&gt;</w:t>
      </w:r>
      <w:r>
        <w:rPr>
          <w:rtl/>
        </w:rPr>
        <w:t xml:space="preserve">   </w:t>
      </w:r>
      <w:bookmarkEnd w:id="131"/>
    </w:p>
    <w:p w:rsidR="00A20256" w:rsidRDefault="00FB7F0B" w:rsidP="00A20256">
      <w:pPr>
        <w:rPr>
          <w:rtl/>
          <w:lang w:eastAsia="he-IL"/>
        </w:rPr>
      </w:pPr>
      <w:r>
        <w:rPr>
          <w:rFonts w:hint="cs"/>
          <w:rtl/>
          <w:lang w:eastAsia="he-IL"/>
        </w:rPr>
        <w:t xml:space="preserve"> </w:t>
      </w:r>
      <w:bookmarkStart w:id="132" w:name="_ETM_Q1_1371867"/>
      <w:bookmarkEnd w:id="132"/>
    </w:p>
    <w:p w:rsidR="00A20256" w:rsidRDefault="00A20256" w:rsidP="00A20256">
      <w:pPr>
        <w:rPr>
          <w:rtl/>
          <w:lang w:eastAsia="he-IL"/>
        </w:rPr>
      </w:pPr>
      <w:r>
        <w:rPr>
          <w:rFonts w:hint="cs"/>
          <w:rtl/>
          <w:lang w:eastAsia="he-IL"/>
        </w:rPr>
        <w:t xml:space="preserve">דבר שני, אני רוצה להגיד שבסוף אנחנו פה כדי </w:t>
      </w:r>
      <w:bookmarkStart w:id="133" w:name="_ETM_Q1_1369213"/>
      <w:bookmarkEnd w:id="133"/>
      <w:r w:rsidR="002A69ED">
        <w:rPr>
          <w:rFonts w:hint="cs"/>
          <w:rtl/>
          <w:lang w:eastAsia="he-IL"/>
        </w:rPr>
        <w:t>לייצג את הצרכים – כמו שאמר חבר הכנסת שטרן –</w:t>
      </w:r>
      <w:r>
        <w:rPr>
          <w:rFonts w:hint="cs"/>
          <w:rtl/>
          <w:lang w:eastAsia="he-IL"/>
        </w:rPr>
        <w:t xml:space="preserve"> של שומרי הכשרות. יש לי איזו תחושה משונה שיש מפלגות בכנסת שעניינן </w:t>
      </w:r>
      <w:bookmarkStart w:id="134" w:name="_ETM_Q1_1378430"/>
      <w:bookmarkEnd w:id="134"/>
      <w:r>
        <w:rPr>
          <w:rFonts w:hint="cs"/>
          <w:rtl/>
          <w:lang w:eastAsia="he-IL"/>
        </w:rPr>
        <w:t xml:space="preserve">להגן על הממסד הדתי ולא על הדתיים. בסוף המטרה היא שאנשים יוכלו לאכול כשר ולא להגן על הממסד, מה גם </w:t>
      </w:r>
      <w:bookmarkStart w:id="135" w:name="_ETM_Q1_1386098"/>
      <w:bookmarkEnd w:id="135"/>
      <w:r>
        <w:rPr>
          <w:rFonts w:hint="cs"/>
          <w:rtl/>
          <w:lang w:eastAsia="he-IL"/>
        </w:rPr>
        <w:t xml:space="preserve">שבמקרה הזה, הרבנות בעצמה </w:t>
      </w:r>
      <w:r>
        <w:rPr>
          <w:rFonts w:hint="eastAsia"/>
          <w:rtl/>
          <w:lang w:eastAsia="he-IL"/>
        </w:rPr>
        <w:t>–</w:t>
      </w:r>
      <w:r>
        <w:rPr>
          <w:rFonts w:hint="cs"/>
          <w:rtl/>
          <w:lang w:eastAsia="he-IL"/>
        </w:rPr>
        <w:t xml:space="preserve"> אין מחלוקת שהעסק לא </w:t>
      </w:r>
      <w:bookmarkStart w:id="136" w:name="_ETM_Q1_1392024"/>
      <w:bookmarkEnd w:id="136"/>
      <w:r>
        <w:rPr>
          <w:rFonts w:hint="cs"/>
          <w:rtl/>
          <w:lang w:eastAsia="he-IL"/>
        </w:rPr>
        <w:t xml:space="preserve">מתפקד בחיפה, שהבעיות הן עמוקות ושכבר הרבה זמן זה כך ולא נעשה תיקון. הסיפור הזה מעניין גם כי הוא מקרה </w:t>
      </w:r>
      <w:bookmarkStart w:id="137" w:name="_ETM_Q1_1399389"/>
      <w:bookmarkEnd w:id="137"/>
      <w:r>
        <w:rPr>
          <w:rFonts w:hint="cs"/>
          <w:rtl/>
          <w:lang w:eastAsia="he-IL"/>
        </w:rPr>
        <w:t>בוחן לרעיון הזה של העברת שירותי הדת להפעלה של העיריות,</w:t>
      </w:r>
      <w:bookmarkStart w:id="138" w:name="_ETM_Q1_1411177"/>
      <w:bookmarkEnd w:id="138"/>
      <w:r>
        <w:rPr>
          <w:rFonts w:hint="cs"/>
          <w:rtl/>
          <w:lang w:eastAsia="he-IL"/>
        </w:rPr>
        <w:t xml:space="preserve"> שהמועצות הדתיות וכל מערך שירותי הדת יפעל כמחלקה של העיריה</w:t>
      </w:r>
      <w:bookmarkStart w:id="139" w:name="_ETM_Q1_1414006"/>
      <w:bookmarkEnd w:id="139"/>
      <w:r>
        <w:rPr>
          <w:rFonts w:hint="cs"/>
          <w:rtl/>
          <w:lang w:eastAsia="he-IL"/>
        </w:rPr>
        <w:t xml:space="preserve"> ולא כמו היום כמערכת נפרדת מקבילה במועצות דתיות. הרי</w:t>
      </w:r>
      <w:bookmarkStart w:id="140" w:name="_ETM_Q1_1418441"/>
      <w:bookmarkEnd w:id="140"/>
      <w:r>
        <w:rPr>
          <w:rFonts w:hint="cs"/>
          <w:rtl/>
          <w:lang w:eastAsia="he-IL"/>
        </w:rPr>
        <w:t xml:space="preserve"> יש היום נניח בחיפה שמונה מפקחים שפרשו ושלא החליפו אותם. </w:t>
      </w:r>
      <w:bookmarkStart w:id="141" w:name="_ETM_Q1_1423642"/>
      <w:bookmarkEnd w:id="141"/>
      <w:r w:rsidR="002A69ED">
        <w:rPr>
          <w:rFonts w:hint="cs"/>
          <w:rtl/>
          <w:lang w:eastAsia="he-IL"/>
        </w:rPr>
        <w:t>מציאות שבה היו</w:t>
      </w:r>
      <w:r>
        <w:rPr>
          <w:rFonts w:hint="cs"/>
          <w:rtl/>
          <w:lang w:eastAsia="he-IL"/>
        </w:rPr>
        <w:t xml:space="preserve"> שמונה מנקי רחובות שלא החליפו אותם לא </w:t>
      </w:r>
      <w:bookmarkStart w:id="142" w:name="_ETM_Q1_1428749"/>
      <w:bookmarkEnd w:id="142"/>
      <w:r>
        <w:rPr>
          <w:rFonts w:hint="cs"/>
          <w:rtl/>
          <w:lang w:eastAsia="he-IL"/>
        </w:rPr>
        <w:t>הייתה קורית. העירייה כשהיא צריכה לספק שירות, היא יודעת</w:t>
      </w:r>
      <w:bookmarkStart w:id="143" w:name="_ETM_Q1_1432302"/>
      <w:bookmarkEnd w:id="143"/>
      <w:r>
        <w:rPr>
          <w:rFonts w:hint="cs"/>
          <w:rtl/>
          <w:lang w:eastAsia="he-IL"/>
        </w:rPr>
        <w:t xml:space="preserve"> לספק שירות. רק שאת שירותי הדת, לא העירייה לא צריכה </w:t>
      </w:r>
      <w:bookmarkStart w:id="144" w:name="_ETM_Q1_1436118"/>
      <w:bookmarkEnd w:id="144"/>
      <w:r w:rsidR="002A69ED">
        <w:rPr>
          <w:rFonts w:hint="cs"/>
          <w:rtl/>
          <w:lang w:eastAsia="he-IL"/>
        </w:rPr>
        <w:t xml:space="preserve">לספק </w:t>
      </w:r>
      <w:r>
        <w:rPr>
          <w:rFonts w:hint="cs"/>
          <w:rtl/>
          <w:lang w:eastAsia="he-IL"/>
        </w:rPr>
        <w:t>אלא המועצות הדתיות וזה מערך לא מתפקד. ויש</w:t>
      </w:r>
      <w:bookmarkStart w:id="145" w:name="_ETM_Q1_1440308"/>
      <w:bookmarkEnd w:id="145"/>
      <w:r>
        <w:rPr>
          <w:rFonts w:hint="cs"/>
          <w:rtl/>
          <w:lang w:eastAsia="he-IL"/>
        </w:rPr>
        <w:t xml:space="preserve"> לנו פה כל מיני עניינים של סמכות וככה העיריה משלמת 75% מהתקציב </w:t>
      </w:r>
      <w:r>
        <w:rPr>
          <w:rFonts w:hint="eastAsia"/>
          <w:rtl/>
          <w:lang w:eastAsia="he-IL"/>
        </w:rPr>
        <w:t>–</w:t>
      </w:r>
      <w:r>
        <w:rPr>
          <w:rFonts w:hint="cs"/>
          <w:rtl/>
          <w:lang w:eastAsia="he-IL"/>
        </w:rPr>
        <w:t xml:space="preserve"> אבל אין לה פה </w:t>
      </w:r>
      <w:bookmarkStart w:id="146" w:name="_ETM_Q1_1445523"/>
      <w:bookmarkEnd w:id="146"/>
      <w:r w:rsidR="002A69ED">
        <w:rPr>
          <w:rFonts w:hint="cs"/>
          <w:rtl/>
          <w:lang w:eastAsia="he-IL"/>
        </w:rPr>
        <w:t>שום אמירה. בסופו של יום</w:t>
      </w:r>
      <w:r>
        <w:rPr>
          <w:rFonts w:hint="cs"/>
          <w:rtl/>
          <w:lang w:eastAsia="he-IL"/>
        </w:rPr>
        <w:t xml:space="preserve"> זה פוגע מאוד </w:t>
      </w:r>
      <w:bookmarkStart w:id="147" w:name="_ETM_Q1_1447576"/>
      <w:bookmarkEnd w:id="147"/>
      <w:r>
        <w:rPr>
          <w:rFonts w:hint="cs"/>
          <w:rtl/>
          <w:lang w:eastAsia="he-IL"/>
        </w:rPr>
        <w:t>בצרכני הכשרות בחיפה ובכלל.</w:t>
      </w:r>
    </w:p>
    <w:p w:rsidR="007932E5" w:rsidRDefault="007932E5" w:rsidP="007932E5">
      <w:pPr>
        <w:rPr>
          <w:rtl/>
          <w:lang w:eastAsia="he-IL"/>
        </w:rPr>
      </w:pPr>
      <w:bookmarkStart w:id="148" w:name="_ETM_Q1_1373431"/>
      <w:bookmarkStart w:id="149" w:name="_ETM_Q1_1373492"/>
      <w:bookmarkStart w:id="150" w:name="_ETM_Q1_1452597"/>
      <w:bookmarkStart w:id="151" w:name="_ETM_Q1_1452675"/>
      <w:bookmarkEnd w:id="148"/>
      <w:bookmarkEnd w:id="149"/>
      <w:bookmarkEnd w:id="150"/>
      <w:bookmarkEnd w:id="151"/>
    </w:p>
    <w:p w:rsidR="007932E5" w:rsidRDefault="007932E5" w:rsidP="007932E5">
      <w:pPr>
        <w:pStyle w:val="af6"/>
        <w:keepNext/>
        <w:rPr>
          <w:rtl/>
        </w:rPr>
      </w:pPr>
      <w:bookmarkStart w:id="152" w:name="ET_yor_5789_8"/>
      <w:r w:rsidRPr="007932E5">
        <w:rPr>
          <w:rStyle w:val="TagStyle"/>
          <w:rtl/>
        </w:rPr>
        <w:t xml:space="preserve"> &lt;&lt; יור &gt;&gt; </w:t>
      </w:r>
      <w:r>
        <w:rPr>
          <w:rtl/>
        </w:rPr>
        <w:t>היו"ר ע'דיר כמאל מריח:</w:t>
      </w:r>
      <w:r w:rsidRPr="007932E5">
        <w:rPr>
          <w:rStyle w:val="TagStyle"/>
          <w:rtl/>
        </w:rPr>
        <w:t xml:space="preserve"> &lt;&lt; יור &gt;&gt;</w:t>
      </w:r>
      <w:r>
        <w:rPr>
          <w:rtl/>
        </w:rPr>
        <w:t xml:space="preserve">   </w:t>
      </w:r>
      <w:bookmarkEnd w:id="152"/>
    </w:p>
    <w:p w:rsidR="007932E5" w:rsidRDefault="007932E5" w:rsidP="007932E5">
      <w:pPr>
        <w:pStyle w:val="KeepWithNext"/>
        <w:rPr>
          <w:rtl/>
          <w:lang w:eastAsia="he-IL"/>
        </w:rPr>
      </w:pPr>
    </w:p>
    <w:p w:rsidR="007932E5" w:rsidRDefault="00A20256" w:rsidP="007932E5">
      <w:pPr>
        <w:rPr>
          <w:rtl/>
          <w:lang w:eastAsia="he-IL"/>
        </w:rPr>
      </w:pPr>
      <w:bookmarkStart w:id="153" w:name="_ETM_Q1_1453800"/>
      <w:bookmarkEnd w:id="153"/>
      <w:r>
        <w:rPr>
          <w:rFonts w:hint="cs"/>
          <w:rtl/>
          <w:lang w:eastAsia="he-IL"/>
        </w:rPr>
        <w:t>בוודאי, חבר הכנסת בצלאל סמוטריץ', בבקשה.</w:t>
      </w:r>
    </w:p>
    <w:p w:rsidR="007932E5" w:rsidRDefault="007932E5" w:rsidP="007932E5">
      <w:pPr>
        <w:rPr>
          <w:rtl/>
          <w:lang w:eastAsia="he-IL"/>
        </w:rPr>
      </w:pPr>
      <w:bookmarkStart w:id="154" w:name="_ETM_Q1_1455424"/>
      <w:bookmarkStart w:id="155" w:name="_ETM_Q1_1455487"/>
      <w:bookmarkStart w:id="156" w:name="_ETM_Q1_1458471"/>
      <w:bookmarkEnd w:id="154"/>
      <w:bookmarkEnd w:id="155"/>
      <w:bookmarkEnd w:id="156"/>
    </w:p>
    <w:p w:rsidR="007932E5" w:rsidRDefault="007932E5" w:rsidP="007932E5">
      <w:pPr>
        <w:pStyle w:val="a4"/>
        <w:keepNext/>
        <w:rPr>
          <w:rtl/>
        </w:rPr>
      </w:pPr>
      <w:bookmarkStart w:id="157" w:name="ET_speaker_6042_9"/>
      <w:r w:rsidRPr="007932E5">
        <w:rPr>
          <w:rStyle w:val="TagStyle"/>
          <w:rtl/>
        </w:rPr>
        <w:t xml:space="preserve"> &lt;&lt; דובר &gt;&gt; </w:t>
      </w:r>
      <w:r>
        <w:rPr>
          <w:rtl/>
        </w:rPr>
        <w:t>תהלה פרידמן (כחול לבן):</w:t>
      </w:r>
      <w:r w:rsidRPr="007932E5">
        <w:rPr>
          <w:rStyle w:val="TagStyle"/>
          <w:rtl/>
        </w:rPr>
        <w:t xml:space="preserve"> &lt;&lt; דובר &gt;&gt;</w:t>
      </w:r>
      <w:r>
        <w:rPr>
          <w:rtl/>
        </w:rPr>
        <w:t xml:space="preserve">   </w:t>
      </w:r>
      <w:bookmarkEnd w:id="157"/>
    </w:p>
    <w:p w:rsidR="007932E5" w:rsidRDefault="007932E5" w:rsidP="007932E5">
      <w:pPr>
        <w:pStyle w:val="KeepWithNext"/>
        <w:rPr>
          <w:rtl/>
          <w:lang w:eastAsia="he-IL"/>
        </w:rPr>
      </w:pPr>
    </w:p>
    <w:p w:rsidR="007932E5" w:rsidRDefault="007932E5" w:rsidP="007932E5">
      <w:pPr>
        <w:rPr>
          <w:rtl/>
          <w:lang w:eastAsia="he-IL"/>
        </w:rPr>
      </w:pPr>
      <w:bookmarkStart w:id="158" w:name="_ETM_Q1_1459002"/>
      <w:bookmarkStart w:id="159" w:name="_ETM_Q1_1459049"/>
      <w:bookmarkEnd w:id="158"/>
      <w:bookmarkEnd w:id="159"/>
      <w:r>
        <w:rPr>
          <w:rFonts w:hint="cs"/>
          <w:rtl/>
          <w:lang w:eastAsia="he-IL"/>
        </w:rPr>
        <w:t xml:space="preserve">אני </w:t>
      </w:r>
      <w:bookmarkStart w:id="160" w:name="_ETM_Q1_1460174"/>
      <w:bookmarkEnd w:id="160"/>
      <w:r>
        <w:rPr>
          <w:rFonts w:hint="cs"/>
          <w:rtl/>
          <w:lang w:eastAsia="he-IL"/>
        </w:rPr>
        <w:t>מתנצל</w:t>
      </w:r>
      <w:r w:rsidR="00A20256">
        <w:rPr>
          <w:rFonts w:hint="cs"/>
          <w:rtl/>
          <w:lang w:eastAsia="he-IL"/>
        </w:rPr>
        <w:t>ת</w:t>
      </w:r>
      <w:r>
        <w:rPr>
          <w:rFonts w:hint="cs"/>
          <w:rtl/>
          <w:lang w:eastAsia="he-IL"/>
        </w:rPr>
        <w:t xml:space="preserve"> מראש</w:t>
      </w:r>
      <w:r w:rsidR="00A20256">
        <w:rPr>
          <w:rFonts w:hint="cs"/>
          <w:rtl/>
          <w:lang w:eastAsia="he-IL"/>
        </w:rPr>
        <w:t xml:space="preserve"> בפני חברי, יש לנו ישיבת סיעה.</w:t>
      </w:r>
    </w:p>
    <w:p w:rsidR="007932E5" w:rsidRDefault="007932E5" w:rsidP="007932E5">
      <w:pPr>
        <w:rPr>
          <w:rtl/>
          <w:lang w:eastAsia="he-IL"/>
        </w:rPr>
      </w:pPr>
      <w:bookmarkStart w:id="161" w:name="_ETM_Q1_1462268"/>
      <w:bookmarkStart w:id="162" w:name="_ETM_Q1_1462346"/>
      <w:bookmarkEnd w:id="161"/>
      <w:bookmarkEnd w:id="162"/>
    </w:p>
    <w:p w:rsidR="007932E5" w:rsidRDefault="007932E5" w:rsidP="007932E5">
      <w:pPr>
        <w:pStyle w:val="af6"/>
        <w:keepNext/>
        <w:rPr>
          <w:rtl/>
        </w:rPr>
      </w:pPr>
      <w:bookmarkStart w:id="163" w:name="ET_yor_5789_10"/>
      <w:r w:rsidRPr="007932E5">
        <w:rPr>
          <w:rStyle w:val="TagStyle"/>
          <w:rtl/>
        </w:rPr>
        <w:t xml:space="preserve"> &lt;&lt; יור &gt;&gt; </w:t>
      </w:r>
      <w:r>
        <w:rPr>
          <w:rtl/>
        </w:rPr>
        <w:t>היו"ר ע'דיר כמאל מריח:</w:t>
      </w:r>
      <w:r w:rsidRPr="007932E5">
        <w:rPr>
          <w:rStyle w:val="TagStyle"/>
          <w:rtl/>
        </w:rPr>
        <w:t xml:space="preserve"> &lt;&lt; יור &gt;&gt;</w:t>
      </w:r>
      <w:r>
        <w:rPr>
          <w:rtl/>
        </w:rPr>
        <w:t xml:space="preserve">   </w:t>
      </w:r>
      <w:bookmarkEnd w:id="163"/>
    </w:p>
    <w:p w:rsidR="007932E5" w:rsidRDefault="007932E5" w:rsidP="007932E5">
      <w:pPr>
        <w:pStyle w:val="KeepWithNext"/>
        <w:rPr>
          <w:rtl/>
          <w:lang w:eastAsia="he-IL"/>
        </w:rPr>
      </w:pPr>
    </w:p>
    <w:p w:rsidR="007932E5" w:rsidRDefault="00A20256" w:rsidP="007932E5">
      <w:pPr>
        <w:rPr>
          <w:rtl/>
          <w:lang w:eastAsia="he-IL"/>
        </w:rPr>
      </w:pPr>
      <w:bookmarkStart w:id="164" w:name="_ETM_Q1_1464393"/>
      <w:bookmarkEnd w:id="164"/>
      <w:r>
        <w:rPr>
          <w:rFonts w:hint="cs"/>
          <w:rtl/>
          <w:lang w:eastAsia="he-IL"/>
        </w:rPr>
        <w:t xml:space="preserve">כן, לכולנו יש. נצטרך לנהל דיון </w:t>
      </w:r>
      <w:bookmarkStart w:id="165" w:name="_ETM_Q1_1457106"/>
      <w:bookmarkEnd w:id="165"/>
      <w:r>
        <w:rPr>
          <w:rFonts w:hint="cs"/>
          <w:rtl/>
          <w:lang w:eastAsia="he-IL"/>
        </w:rPr>
        <w:t>מתומצת. בבקשה.</w:t>
      </w:r>
    </w:p>
    <w:p w:rsidR="007932E5" w:rsidRDefault="007932E5" w:rsidP="007932E5">
      <w:pPr>
        <w:rPr>
          <w:rtl/>
          <w:lang w:eastAsia="he-IL"/>
        </w:rPr>
      </w:pPr>
      <w:bookmarkStart w:id="166" w:name="_ETM_Q1_1465596"/>
      <w:bookmarkStart w:id="167" w:name="_ETM_Q1_1465643"/>
      <w:bookmarkStart w:id="168" w:name="_ETM_Q1_1468127"/>
      <w:bookmarkEnd w:id="166"/>
      <w:bookmarkEnd w:id="167"/>
      <w:bookmarkEnd w:id="168"/>
    </w:p>
    <w:p w:rsidR="007932E5" w:rsidRDefault="007932E5" w:rsidP="007932E5">
      <w:pPr>
        <w:pStyle w:val="a4"/>
        <w:keepNext/>
        <w:rPr>
          <w:rtl/>
        </w:rPr>
      </w:pPr>
      <w:bookmarkStart w:id="169" w:name="ET_speaker_5291_11"/>
      <w:r w:rsidRPr="007932E5">
        <w:rPr>
          <w:rStyle w:val="TagStyle"/>
          <w:rtl/>
        </w:rPr>
        <w:t xml:space="preserve"> &lt;&lt; דובר &gt;&gt; </w:t>
      </w:r>
      <w:r>
        <w:rPr>
          <w:rtl/>
        </w:rPr>
        <w:t>בצלאל סמוטריץ' (ימינה):</w:t>
      </w:r>
      <w:r w:rsidRPr="007932E5">
        <w:rPr>
          <w:rStyle w:val="TagStyle"/>
          <w:rtl/>
        </w:rPr>
        <w:t xml:space="preserve"> &lt;&lt; דובר &gt;&gt;</w:t>
      </w:r>
      <w:r>
        <w:rPr>
          <w:rtl/>
        </w:rPr>
        <w:t xml:space="preserve">   </w:t>
      </w:r>
      <w:bookmarkEnd w:id="169"/>
    </w:p>
    <w:p w:rsidR="007932E5" w:rsidRDefault="007932E5" w:rsidP="007932E5">
      <w:pPr>
        <w:pStyle w:val="KeepWithNext"/>
        <w:rPr>
          <w:rtl/>
          <w:lang w:eastAsia="he-IL"/>
        </w:rPr>
      </w:pPr>
    </w:p>
    <w:p w:rsidR="0096586D" w:rsidRDefault="007932E5" w:rsidP="0096586D">
      <w:pPr>
        <w:rPr>
          <w:rtl/>
          <w:lang w:eastAsia="he-IL"/>
        </w:rPr>
      </w:pPr>
      <w:bookmarkStart w:id="170" w:name="_ETM_Q1_1468674"/>
      <w:bookmarkStart w:id="171" w:name="_ETM_Q1_1468736"/>
      <w:bookmarkEnd w:id="170"/>
      <w:bookmarkEnd w:id="171"/>
      <w:r>
        <w:rPr>
          <w:rFonts w:hint="cs"/>
          <w:rtl/>
          <w:lang w:eastAsia="he-IL"/>
        </w:rPr>
        <w:t>תודה</w:t>
      </w:r>
      <w:r w:rsidR="00A20256">
        <w:rPr>
          <w:rFonts w:hint="cs"/>
          <w:rtl/>
          <w:lang w:eastAsia="he-IL"/>
        </w:rPr>
        <w:t xml:space="preserve"> גברתי היושבת-ראש, קודם כל תודה רבה לחברי, ל</w:t>
      </w:r>
      <w:r>
        <w:rPr>
          <w:rFonts w:hint="cs"/>
          <w:rtl/>
          <w:lang w:eastAsia="he-IL"/>
        </w:rPr>
        <w:t xml:space="preserve">אלעזר, </w:t>
      </w:r>
      <w:r w:rsidR="00A20256">
        <w:rPr>
          <w:rFonts w:hint="cs"/>
          <w:rtl/>
          <w:lang w:eastAsia="he-IL"/>
        </w:rPr>
        <w:t>על היוזמה לדיון הזה. זה דיון חשוב וכואב וצר</w:t>
      </w:r>
      <w:r>
        <w:rPr>
          <w:rFonts w:hint="cs"/>
          <w:rtl/>
          <w:lang w:eastAsia="he-IL"/>
        </w:rPr>
        <w:t xml:space="preserve">יך לשים את הדברים על </w:t>
      </w:r>
      <w:bookmarkStart w:id="172" w:name="_ETM_Q1_1478970"/>
      <w:bookmarkEnd w:id="172"/>
      <w:r w:rsidR="0096586D">
        <w:rPr>
          <w:rFonts w:hint="cs"/>
          <w:rtl/>
          <w:lang w:eastAsia="he-IL"/>
        </w:rPr>
        <w:t>השולחן:</w:t>
      </w:r>
      <w:r>
        <w:rPr>
          <w:rFonts w:hint="cs"/>
          <w:rtl/>
          <w:lang w:eastAsia="he-IL"/>
        </w:rPr>
        <w:t xml:space="preserve"> מה שקורה במערך הכשרות בחיפה</w:t>
      </w:r>
      <w:r w:rsidR="0096586D">
        <w:rPr>
          <w:rFonts w:hint="cs"/>
          <w:rtl/>
          <w:lang w:eastAsia="he-IL"/>
        </w:rPr>
        <w:t xml:space="preserve"> זו שחיתות</w:t>
      </w:r>
      <w:bookmarkStart w:id="173" w:name="_ETM_Q1_1481028"/>
      <w:bookmarkEnd w:id="173"/>
      <w:r w:rsidR="0096586D">
        <w:rPr>
          <w:rFonts w:hint="cs"/>
          <w:rtl/>
          <w:lang w:eastAsia="he-IL"/>
        </w:rPr>
        <w:t xml:space="preserve"> </w:t>
      </w:r>
      <w:r w:rsidR="002A69ED">
        <w:rPr>
          <w:rFonts w:hint="cs"/>
          <w:rtl/>
          <w:lang w:eastAsia="he-IL"/>
        </w:rPr>
        <w:t>במובן הפלילי ביותר, החמור ביותר.</w:t>
      </w:r>
      <w:r w:rsidR="0096586D">
        <w:rPr>
          <w:rFonts w:hint="cs"/>
          <w:rtl/>
          <w:lang w:eastAsia="he-IL"/>
        </w:rPr>
        <w:t xml:space="preserve"> אפשר לדבר במונחים </w:t>
      </w:r>
      <w:bookmarkStart w:id="174" w:name="_ETM_Q1_1486533"/>
      <w:bookmarkEnd w:id="174"/>
      <w:r w:rsidR="0096586D">
        <w:rPr>
          <w:rFonts w:hint="cs"/>
          <w:rtl/>
          <w:lang w:eastAsia="he-IL"/>
        </w:rPr>
        <w:t xml:space="preserve">של חילול השם </w:t>
      </w:r>
      <w:r w:rsidR="0096586D">
        <w:rPr>
          <w:rFonts w:hint="eastAsia"/>
          <w:rtl/>
          <w:lang w:eastAsia="he-IL"/>
        </w:rPr>
        <w:t>–</w:t>
      </w:r>
      <w:r w:rsidR="0096586D">
        <w:rPr>
          <w:rFonts w:hint="cs"/>
          <w:rtl/>
          <w:lang w:eastAsia="he-IL"/>
        </w:rPr>
        <w:t xml:space="preserve"> אנחנו כאנשים דתיים שאכפת לנו </w:t>
      </w:r>
      <w:r w:rsidR="0096586D">
        <w:rPr>
          <w:rFonts w:hint="eastAsia"/>
          <w:rtl/>
          <w:lang w:eastAsia="he-IL"/>
        </w:rPr>
        <w:t>–</w:t>
      </w:r>
      <w:r w:rsidR="0096586D">
        <w:rPr>
          <w:rFonts w:hint="cs"/>
          <w:rtl/>
          <w:lang w:eastAsia="he-IL"/>
        </w:rPr>
        <w:t xml:space="preserve">  </w:t>
      </w:r>
      <w:r>
        <w:rPr>
          <w:rFonts w:hint="cs"/>
          <w:rtl/>
          <w:lang w:eastAsia="he-IL"/>
        </w:rPr>
        <w:t xml:space="preserve"> </w:t>
      </w:r>
      <w:bookmarkStart w:id="175" w:name="_ETM_Q1_1491969"/>
      <w:bookmarkEnd w:id="175"/>
      <w:r>
        <w:rPr>
          <w:rFonts w:hint="cs"/>
          <w:rtl/>
          <w:lang w:eastAsia="he-IL"/>
        </w:rPr>
        <w:t>בחיפה אסור לאכול היום</w:t>
      </w:r>
      <w:r w:rsidR="0096586D">
        <w:rPr>
          <w:rFonts w:hint="cs"/>
          <w:rtl/>
          <w:lang w:eastAsia="he-IL"/>
        </w:rPr>
        <w:t xml:space="preserve">. </w:t>
      </w:r>
      <w:r>
        <w:rPr>
          <w:rFonts w:hint="cs"/>
          <w:rtl/>
          <w:lang w:eastAsia="he-IL"/>
        </w:rPr>
        <w:t xml:space="preserve">מי שקורא </w:t>
      </w:r>
      <w:r w:rsidR="002A69ED">
        <w:rPr>
          <w:rFonts w:hint="cs"/>
          <w:rtl/>
          <w:lang w:eastAsia="he-IL"/>
        </w:rPr>
        <w:t>את ממצאי הדוח שהוציא</w:t>
      </w:r>
      <w:r w:rsidR="0096586D">
        <w:rPr>
          <w:rFonts w:hint="cs"/>
          <w:rtl/>
          <w:lang w:eastAsia="he-IL"/>
        </w:rPr>
        <w:t xml:space="preserve"> אגף הכשרות ברבנות הראשית</w:t>
      </w:r>
      <w:bookmarkStart w:id="176" w:name="_ETM_Q1_1493997"/>
      <w:bookmarkEnd w:id="176"/>
      <w:r w:rsidR="0096586D">
        <w:rPr>
          <w:rFonts w:hint="cs"/>
          <w:rtl/>
          <w:lang w:eastAsia="he-IL"/>
        </w:rPr>
        <w:t xml:space="preserve"> על מה שקורה בחיפה מבין שבחיפה אסור </w:t>
      </w:r>
      <w:bookmarkStart w:id="177" w:name="_ETM_Q1_1496422"/>
      <w:bookmarkEnd w:id="177"/>
      <w:r w:rsidR="0096586D">
        <w:rPr>
          <w:rFonts w:hint="cs"/>
          <w:rtl/>
          <w:lang w:eastAsia="he-IL"/>
        </w:rPr>
        <w:t>לאכול היום. ומי שאוכל היום, אוכל נבלות, שקצים ורמשים</w:t>
      </w:r>
      <w:bookmarkStart w:id="178" w:name="_ETM_Q1_1502177"/>
      <w:bookmarkEnd w:id="178"/>
      <w:r w:rsidR="0096586D">
        <w:rPr>
          <w:rFonts w:hint="cs"/>
          <w:rtl/>
          <w:lang w:eastAsia="he-IL"/>
        </w:rPr>
        <w:t xml:space="preserve"> בחיפה.</w:t>
      </w:r>
    </w:p>
    <w:p w:rsidR="0096586D" w:rsidRDefault="0096586D" w:rsidP="0096586D">
      <w:pPr>
        <w:rPr>
          <w:rtl/>
          <w:lang w:eastAsia="he-IL"/>
        </w:rPr>
      </w:pPr>
      <w:bookmarkStart w:id="179" w:name="_ETM_Q1_1494077"/>
      <w:bookmarkStart w:id="180" w:name="_ETM_Q1_1494270"/>
      <w:bookmarkStart w:id="181" w:name="_ETM_Q1_1494344"/>
      <w:bookmarkStart w:id="182" w:name="_ETM_Q1_1494510"/>
      <w:bookmarkStart w:id="183" w:name="_ETM_Q1_1494577"/>
      <w:bookmarkStart w:id="184" w:name="_ETM_Q1_1494726"/>
      <w:bookmarkStart w:id="185" w:name="_ETM_Q1_1494788"/>
      <w:bookmarkStart w:id="186" w:name="_ETM_Q1_1494936"/>
      <w:bookmarkStart w:id="187" w:name="_ETM_Q1_1502021"/>
      <w:bookmarkEnd w:id="179"/>
      <w:bookmarkEnd w:id="180"/>
      <w:bookmarkEnd w:id="181"/>
      <w:bookmarkEnd w:id="182"/>
      <w:bookmarkEnd w:id="183"/>
      <w:bookmarkEnd w:id="184"/>
      <w:bookmarkEnd w:id="185"/>
      <w:bookmarkEnd w:id="186"/>
      <w:bookmarkEnd w:id="187"/>
    </w:p>
    <w:p w:rsidR="0096586D" w:rsidRDefault="0096586D" w:rsidP="0096586D">
      <w:pPr>
        <w:rPr>
          <w:rtl/>
          <w:lang w:eastAsia="he-IL"/>
        </w:rPr>
      </w:pPr>
      <w:bookmarkStart w:id="188" w:name="_ETM_Q1_1502095"/>
      <w:bookmarkEnd w:id="188"/>
      <w:r>
        <w:rPr>
          <w:rFonts w:hint="cs"/>
          <w:rtl/>
          <w:lang w:eastAsia="he-IL"/>
        </w:rPr>
        <w:lastRenderedPageBreak/>
        <w:t xml:space="preserve">מי שקורא את הדוח הזה מבין שיש פה </w:t>
      </w:r>
      <w:r w:rsidR="007932E5">
        <w:rPr>
          <w:rFonts w:hint="cs"/>
          <w:rtl/>
          <w:lang w:eastAsia="he-IL"/>
        </w:rPr>
        <w:t xml:space="preserve">שחיתות מלמעלה </w:t>
      </w:r>
      <w:r>
        <w:rPr>
          <w:rFonts w:hint="cs"/>
          <w:rtl/>
          <w:lang w:eastAsia="he-IL"/>
        </w:rPr>
        <w:t>ו</w:t>
      </w:r>
      <w:r w:rsidR="007932E5">
        <w:rPr>
          <w:rFonts w:hint="cs"/>
          <w:rtl/>
          <w:lang w:eastAsia="he-IL"/>
        </w:rPr>
        <w:t>עד למטה</w:t>
      </w:r>
      <w:r>
        <w:rPr>
          <w:rFonts w:hint="cs"/>
          <w:rtl/>
          <w:lang w:eastAsia="he-IL"/>
        </w:rPr>
        <w:t xml:space="preserve">. ממינוי מקורבים, </w:t>
      </w:r>
      <w:bookmarkStart w:id="189" w:name="_ETM_Q1_1510963"/>
      <w:bookmarkEnd w:id="189"/>
      <w:r>
        <w:rPr>
          <w:rFonts w:hint="cs"/>
          <w:rtl/>
          <w:lang w:eastAsia="he-IL"/>
        </w:rPr>
        <w:t>כפל תפקידים, גבית כספים בלתי חוקית מתחת לשולחן ומעל השולחן. בן אדם שהוא עובד מדינה ומועסק כמשגיח כשרות</w:t>
      </w:r>
      <w:bookmarkStart w:id="190" w:name="_ETM_Q1_1519568"/>
      <w:bookmarkEnd w:id="190"/>
      <w:r>
        <w:rPr>
          <w:rFonts w:hint="cs"/>
          <w:rtl/>
          <w:lang w:eastAsia="he-IL"/>
        </w:rPr>
        <w:t xml:space="preserve"> על ידי המועצה הדתית </w:t>
      </w:r>
      <w:r w:rsidR="002A69ED">
        <w:rPr>
          <w:rFonts w:hint="cs"/>
          <w:rtl/>
          <w:lang w:eastAsia="he-IL"/>
        </w:rPr>
        <w:t>ו</w:t>
      </w:r>
      <w:r>
        <w:rPr>
          <w:rFonts w:hint="cs"/>
          <w:rtl/>
          <w:lang w:eastAsia="he-IL"/>
        </w:rPr>
        <w:t>במקביל גובה כסף בשם גוף אחר,</w:t>
      </w:r>
      <w:bookmarkStart w:id="191" w:name="_ETM_Q1_1522202"/>
      <w:bookmarkEnd w:id="191"/>
      <w:r>
        <w:rPr>
          <w:rFonts w:hint="cs"/>
          <w:rtl/>
          <w:lang w:eastAsia="he-IL"/>
        </w:rPr>
        <w:t xml:space="preserve"> שהוא ומישהו אחר, אדם שמציג את עצמו כמשגיח כשרות עם </w:t>
      </w:r>
      <w:bookmarkStart w:id="192" w:name="_ETM_Q1_1528075"/>
      <w:bookmarkEnd w:id="192"/>
      <w:r>
        <w:rPr>
          <w:rFonts w:hint="cs"/>
          <w:rtl/>
          <w:lang w:eastAsia="he-IL"/>
        </w:rPr>
        <w:t xml:space="preserve">תעודה, זייף תעודה, והוא איננו מוסמך להיות משגיח כשרות. כולם יודעים את זה. המועצה הדתית יודעת. ממונה הכשרות, </w:t>
      </w:r>
      <w:bookmarkStart w:id="193" w:name="_ETM_Q1_1536388"/>
      <w:bookmarkEnd w:id="193"/>
      <w:r>
        <w:rPr>
          <w:rFonts w:hint="cs"/>
          <w:rtl/>
          <w:lang w:eastAsia="he-IL"/>
        </w:rPr>
        <w:t xml:space="preserve">אותו הרב אלמליח, שהרבנות הראשית מינתה, יודע את זה. ואף </w:t>
      </w:r>
      <w:bookmarkStart w:id="194" w:name="_ETM_Q1_1540443"/>
      <w:bookmarkEnd w:id="194"/>
      <w:r>
        <w:rPr>
          <w:rFonts w:hint="cs"/>
          <w:rtl/>
          <w:lang w:eastAsia="he-IL"/>
        </w:rPr>
        <w:t>אחד לא עושה כלום. הדבר הזה הוא נורא ואיום.</w:t>
      </w:r>
      <w:bookmarkStart w:id="195" w:name="_ETM_Q1_1544586"/>
      <w:bookmarkEnd w:id="195"/>
    </w:p>
    <w:p w:rsidR="0096586D" w:rsidRDefault="0096586D" w:rsidP="0096586D">
      <w:pPr>
        <w:rPr>
          <w:rtl/>
          <w:lang w:eastAsia="he-IL"/>
        </w:rPr>
      </w:pPr>
      <w:bookmarkStart w:id="196" w:name="_ETM_Q1_1544651"/>
      <w:bookmarkStart w:id="197" w:name="_ETM_Q1_1544922"/>
      <w:bookmarkEnd w:id="196"/>
      <w:bookmarkEnd w:id="197"/>
    </w:p>
    <w:p w:rsidR="003E3E88" w:rsidRDefault="002A69ED" w:rsidP="002A69ED">
      <w:pPr>
        <w:rPr>
          <w:rtl/>
          <w:lang w:eastAsia="he-IL"/>
        </w:rPr>
      </w:pPr>
      <w:bookmarkStart w:id="198" w:name="_ETM_Q1_1544964"/>
      <w:bookmarkEnd w:id="198"/>
      <w:r>
        <w:rPr>
          <w:rFonts w:hint="cs"/>
          <w:rtl/>
          <w:lang w:eastAsia="he-IL"/>
        </w:rPr>
        <w:t xml:space="preserve">כבר </w:t>
      </w:r>
      <w:r w:rsidR="0096586D">
        <w:rPr>
          <w:rFonts w:hint="cs"/>
          <w:rtl/>
          <w:lang w:eastAsia="he-IL"/>
        </w:rPr>
        <w:t>לפני שנתיים</w:t>
      </w:r>
      <w:bookmarkStart w:id="199" w:name="_ETM_Q1_1546408"/>
      <w:bookmarkEnd w:id="199"/>
      <w:r w:rsidR="0096586D">
        <w:rPr>
          <w:rFonts w:hint="cs"/>
          <w:rtl/>
          <w:lang w:eastAsia="he-IL"/>
        </w:rPr>
        <w:t>, אחרי שיחידת ההונאה של הרבנות הראשית ביצעה חקירה</w:t>
      </w:r>
      <w:bookmarkStart w:id="200" w:name="_ETM_Q1_1550953"/>
      <w:bookmarkEnd w:id="200"/>
      <w:r w:rsidR="0096586D">
        <w:rPr>
          <w:rFonts w:hint="cs"/>
          <w:rtl/>
          <w:lang w:eastAsia="he-IL"/>
        </w:rPr>
        <w:t xml:space="preserve"> דומה, פחות </w:t>
      </w:r>
      <w:r w:rsidR="003E3E88">
        <w:rPr>
          <w:rFonts w:hint="cs"/>
          <w:rtl/>
          <w:lang w:eastAsia="he-IL"/>
        </w:rPr>
        <w:t>גדולה בהיקפה לאותו הדוח שעשה כל האגף, בחיפה הוגשה תלונה למשטרה</w:t>
      </w:r>
      <w:bookmarkStart w:id="201" w:name="_ETM_Q1_1559391"/>
      <w:bookmarkEnd w:id="201"/>
      <w:r w:rsidR="003E3E88">
        <w:rPr>
          <w:rFonts w:hint="cs"/>
          <w:rtl/>
          <w:lang w:eastAsia="he-IL"/>
        </w:rPr>
        <w:t xml:space="preserve">, למחלקת ההונאה בתחנת החוף, במשטרת מחוז חוף עם כל הראיות והממצאים. במשך שנתיים המשטרה לא נקפה אצבע </w:t>
      </w:r>
      <w:r w:rsidR="003E3E88">
        <w:rPr>
          <w:rFonts w:hint="eastAsia"/>
          <w:rtl/>
          <w:lang w:eastAsia="he-IL"/>
        </w:rPr>
        <w:t>–</w:t>
      </w:r>
      <w:r w:rsidR="003E3E88">
        <w:rPr>
          <w:rFonts w:hint="cs"/>
          <w:rtl/>
          <w:lang w:eastAsia="he-IL"/>
        </w:rPr>
        <w:t xml:space="preserve"> מדובר על עבירה פלילית. תחשבו שעכשיו מדובר על ממצאים שנחשפו</w:t>
      </w:r>
      <w:bookmarkStart w:id="202" w:name="_ETM_Q1_1573219"/>
      <w:bookmarkEnd w:id="202"/>
      <w:r w:rsidR="003E3E88">
        <w:rPr>
          <w:rFonts w:hint="cs"/>
          <w:rtl/>
          <w:lang w:eastAsia="he-IL"/>
        </w:rPr>
        <w:t xml:space="preserve"> בצה"ל או במשטרת ישראל או בכל גוף אחר. אנשים כבר מזמן היו צריכים להיות מאחורי סורג ובריח בדבר הזה. </w:t>
      </w:r>
    </w:p>
    <w:p w:rsidR="003E3E88" w:rsidRDefault="003E3E88" w:rsidP="0096586D">
      <w:pPr>
        <w:rPr>
          <w:rtl/>
          <w:lang w:eastAsia="he-IL"/>
        </w:rPr>
      </w:pPr>
    </w:p>
    <w:p w:rsidR="003E3E88" w:rsidRDefault="003E3E88" w:rsidP="0096586D">
      <w:pPr>
        <w:rPr>
          <w:rtl/>
          <w:lang w:eastAsia="he-IL"/>
        </w:rPr>
      </w:pPr>
      <w:bookmarkStart w:id="203" w:name="_ETM_Q1_1581585"/>
      <w:bookmarkStart w:id="204" w:name="_ETM_Q1_1581642"/>
      <w:bookmarkEnd w:id="203"/>
      <w:bookmarkEnd w:id="204"/>
      <w:r>
        <w:rPr>
          <w:rFonts w:hint="cs"/>
          <w:rtl/>
          <w:lang w:eastAsia="he-IL"/>
        </w:rPr>
        <w:t>בעיני,</w:t>
      </w:r>
      <w:bookmarkStart w:id="205" w:name="_ETM_Q1_1583809"/>
      <w:bookmarkEnd w:id="205"/>
      <w:r>
        <w:rPr>
          <w:rFonts w:hint="cs"/>
          <w:rtl/>
          <w:lang w:eastAsia="he-IL"/>
        </w:rPr>
        <w:t xml:space="preserve"> אני אומר לך גברתי יושבת הראש, אם תמשיכי לנהל את </w:t>
      </w:r>
      <w:bookmarkStart w:id="206" w:name="_ETM_Q1_1586038"/>
      <w:bookmarkEnd w:id="206"/>
      <w:r>
        <w:rPr>
          <w:rFonts w:hint="cs"/>
          <w:rtl/>
          <w:lang w:eastAsia="he-IL"/>
        </w:rPr>
        <w:t xml:space="preserve">הדיון או שתמליצי ליושבת הראש הקבועה של הוועדה </w:t>
      </w:r>
      <w:bookmarkStart w:id="207" w:name="_ETM_Q1_1588976"/>
      <w:bookmarkEnd w:id="207"/>
      <w:r>
        <w:rPr>
          <w:rFonts w:hint="eastAsia"/>
          <w:rtl/>
          <w:lang w:eastAsia="he-IL"/>
        </w:rPr>
        <w:t>–</w:t>
      </w:r>
      <w:r>
        <w:rPr>
          <w:rFonts w:hint="cs"/>
          <w:rtl/>
          <w:lang w:eastAsia="he-IL"/>
        </w:rPr>
        <w:t xml:space="preserve"> אם הוועדה רוצה להיות רצינית, צריך להזמין לכאן את </w:t>
      </w:r>
      <w:bookmarkStart w:id="208" w:name="_ETM_Q1_1592451"/>
      <w:bookmarkEnd w:id="208"/>
      <w:r>
        <w:rPr>
          <w:rFonts w:hint="cs"/>
          <w:rtl/>
          <w:lang w:eastAsia="he-IL"/>
        </w:rPr>
        <w:t>נציג המשטרה, ואת נציג היועץ המשפטי לממשלה. אני מבין שהתירוץ של המשטרה שמאחר ומדובר על רב עיר אז היא</w:t>
      </w:r>
      <w:bookmarkStart w:id="209" w:name="_ETM_Q1_1597964"/>
      <w:bookmarkEnd w:id="209"/>
      <w:r>
        <w:rPr>
          <w:rFonts w:hint="cs"/>
          <w:rtl/>
          <w:lang w:eastAsia="he-IL"/>
        </w:rPr>
        <w:t xml:space="preserve"> לא יכולה לחקור בלי אישור היועץ המשפטי לממשלה, וכבר שנתיים לא ניתן האישור הזה. אני אומר שעוד לפני השאלה של </w:t>
      </w:r>
      <w:bookmarkStart w:id="210" w:name="_ETM_Q1_1602368"/>
      <w:bookmarkEnd w:id="210"/>
      <w:r>
        <w:rPr>
          <w:rFonts w:hint="cs"/>
          <w:rtl/>
          <w:lang w:eastAsia="he-IL"/>
        </w:rPr>
        <w:t xml:space="preserve">מה הפתרון ואיזה בעיות רוחב הסיפור הזה, ובהחלט יכול להיות </w:t>
      </w:r>
      <w:bookmarkStart w:id="211" w:name="_ETM_Q1_1604258"/>
      <w:bookmarkEnd w:id="211"/>
      <w:r>
        <w:rPr>
          <w:rFonts w:hint="cs"/>
          <w:rtl/>
          <w:lang w:eastAsia="he-IL"/>
        </w:rPr>
        <w:t xml:space="preserve">שחבר הכנסת שטרן ואני נחלוק בשאלה של מה הפתרון. </w:t>
      </w:r>
      <w:bookmarkStart w:id="212" w:name="_ETM_Q1_1608542"/>
      <w:bookmarkEnd w:id="212"/>
      <w:r>
        <w:rPr>
          <w:rFonts w:hint="cs"/>
          <w:rtl/>
          <w:lang w:eastAsia="he-IL"/>
        </w:rPr>
        <w:t>אני חושב שכמו שאם יתברר שהיו שחית</w:t>
      </w:r>
      <w:r w:rsidR="002A69ED">
        <w:rPr>
          <w:rFonts w:hint="cs"/>
          <w:rtl/>
          <w:lang w:eastAsia="he-IL"/>
        </w:rPr>
        <w:t>ויות בצבא, נניח, תגלה ועדת החקיר</w:t>
      </w:r>
      <w:r>
        <w:rPr>
          <w:rFonts w:hint="cs"/>
          <w:rtl/>
          <w:lang w:eastAsia="he-IL"/>
        </w:rPr>
        <w:t xml:space="preserve">ה של הצוללות </w:t>
      </w:r>
      <w:r>
        <w:rPr>
          <w:rFonts w:hint="eastAsia"/>
          <w:rtl/>
          <w:lang w:eastAsia="he-IL"/>
        </w:rPr>
        <w:t>–</w:t>
      </w:r>
      <w:r>
        <w:rPr>
          <w:rFonts w:hint="cs"/>
          <w:rtl/>
          <w:lang w:eastAsia="he-IL"/>
        </w:rPr>
        <w:t xml:space="preserve"> לא </w:t>
      </w:r>
      <w:bookmarkStart w:id="213" w:name="_ETM_Q1_1614819"/>
      <w:bookmarkEnd w:id="213"/>
      <w:r w:rsidR="002A69ED">
        <w:rPr>
          <w:rFonts w:hint="cs"/>
          <w:rtl/>
          <w:lang w:eastAsia="he-IL"/>
        </w:rPr>
        <w:t>נחליף עכשיו את הצבא ונ</w:t>
      </w:r>
      <w:r>
        <w:rPr>
          <w:rFonts w:hint="cs"/>
          <w:rtl/>
          <w:lang w:eastAsia="he-IL"/>
        </w:rPr>
        <w:t>ייצר צבא פרטי. אבל ברור שכשיש</w:t>
      </w:r>
      <w:bookmarkStart w:id="214" w:name="_ETM_Q1_1618642"/>
      <w:bookmarkEnd w:id="214"/>
      <w:r w:rsidR="002A69ED">
        <w:rPr>
          <w:rFonts w:hint="cs"/>
          <w:rtl/>
          <w:lang w:eastAsia="he-IL"/>
        </w:rPr>
        <w:t xml:space="preserve"> שחיתות צריך לחקור אותה לבע</w:t>
      </w:r>
      <w:r>
        <w:rPr>
          <w:rFonts w:hint="cs"/>
          <w:rtl/>
          <w:lang w:eastAsia="he-IL"/>
        </w:rPr>
        <w:t>ר אותה.</w:t>
      </w:r>
    </w:p>
    <w:p w:rsidR="003E3E88" w:rsidRDefault="003E3E88" w:rsidP="0096586D">
      <w:pPr>
        <w:rPr>
          <w:rtl/>
          <w:lang w:eastAsia="he-IL"/>
        </w:rPr>
      </w:pPr>
    </w:p>
    <w:p w:rsidR="003E3E88" w:rsidRDefault="003E3E88" w:rsidP="0096586D">
      <w:pPr>
        <w:rPr>
          <w:rtl/>
          <w:lang w:eastAsia="he-IL"/>
        </w:rPr>
      </w:pPr>
      <w:r>
        <w:rPr>
          <w:rFonts w:hint="cs"/>
          <w:rtl/>
          <w:lang w:eastAsia="he-IL"/>
        </w:rPr>
        <w:t xml:space="preserve"> אני אומר חד משמית:</w:t>
      </w:r>
      <w:bookmarkStart w:id="215" w:name="_ETM_Q1_1621967"/>
      <w:bookmarkEnd w:id="215"/>
      <w:r>
        <w:rPr>
          <w:rFonts w:hint="cs"/>
          <w:rtl/>
          <w:lang w:eastAsia="he-IL"/>
        </w:rPr>
        <w:t xml:space="preserve"> מי שקורא את הדוח, ובעניין הזה צריך לומר מילה טובה</w:t>
      </w:r>
      <w:bookmarkStart w:id="216" w:name="_ETM_Q1_1624189"/>
      <w:bookmarkEnd w:id="216"/>
      <w:r>
        <w:rPr>
          <w:rFonts w:hint="cs"/>
          <w:rtl/>
          <w:lang w:eastAsia="he-IL"/>
        </w:rPr>
        <w:t xml:space="preserve"> לרבנות הראשית. אגב, אחת הבעיות בעיני - - - עוד לפני</w:t>
      </w:r>
      <w:bookmarkStart w:id="217" w:name="_ETM_Q1_1626009"/>
      <w:bookmarkEnd w:id="217"/>
      <w:r>
        <w:rPr>
          <w:rFonts w:hint="cs"/>
          <w:rtl/>
          <w:lang w:eastAsia="he-IL"/>
        </w:rPr>
        <w:t xml:space="preserve"> השאלה של הפרטה כן או לא. </w:t>
      </w:r>
      <w:bookmarkStart w:id="218" w:name="_ETM_Q1_1630500"/>
      <w:bookmarkEnd w:id="218"/>
      <w:r>
        <w:rPr>
          <w:rFonts w:hint="cs"/>
          <w:rtl/>
          <w:lang w:eastAsia="he-IL"/>
        </w:rPr>
        <w:t>נכון להיום לרבנות הראשית אין שום סמכות אל מול הרבנות המקומית והמועצה הדתית בחיפה, חוץ מלחקור, לפרסם את הדוח, לרדת על הברכיים ולהתחנן שיעשה עם זה משהו</w:t>
      </w:r>
      <w:bookmarkStart w:id="219" w:name="_ETM_Q1_1638823"/>
      <w:bookmarkEnd w:id="219"/>
      <w:r>
        <w:rPr>
          <w:rFonts w:hint="cs"/>
          <w:rtl/>
          <w:lang w:eastAsia="he-IL"/>
        </w:rPr>
        <w:t xml:space="preserve"> וללכת למשטרה שלא עושה שום דבר.</w:t>
      </w:r>
      <w:bookmarkStart w:id="220" w:name="_ETM_Q1_1639949"/>
      <w:bookmarkEnd w:id="220"/>
    </w:p>
    <w:p w:rsidR="003E3E88" w:rsidRDefault="003E3E88" w:rsidP="0096586D">
      <w:pPr>
        <w:rPr>
          <w:rtl/>
          <w:lang w:eastAsia="he-IL"/>
        </w:rPr>
      </w:pPr>
      <w:bookmarkStart w:id="221" w:name="_ETM_Q1_1640006"/>
      <w:bookmarkStart w:id="222" w:name="_ETM_Q1_1640582"/>
      <w:bookmarkEnd w:id="221"/>
      <w:bookmarkEnd w:id="222"/>
    </w:p>
    <w:p w:rsidR="0096586D" w:rsidRDefault="003E3E88" w:rsidP="0096586D">
      <w:pPr>
        <w:rPr>
          <w:rtl/>
          <w:lang w:eastAsia="he-IL"/>
        </w:rPr>
      </w:pPr>
      <w:bookmarkStart w:id="223" w:name="_ETM_Q1_1640645"/>
      <w:bookmarkEnd w:id="223"/>
      <w:r>
        <w:rPr>
          <w:rFonts w:hint="cs"/>
          <w:rtl/>
          <w:lang w:eastAsia="he-IL"/>
        </w:rPr>
        <w:t xml:space="preserve">הרי גם אם </w:t>
      </w:r>
      <w:bookmarkStart w:id="224" w:name="_ETM_Q1_1642717"/>
      <w:bookmarkEnd w:id="224"/>
      <w:r>
        <w:rPr>
          <w:rFonts w:hint="cs"/>
          <w:rtl/>
          <w:lang w:eastAsia="he-IL"/>
        </w:rPr>
        <w:t xml:space="preserve">נלך לשיטתך ונאפשר תחרות ביישום של הכשרות.  </w:t>
      </w:r>
    </w:p>
    <w:p w:rsidR="003E3E88" w:rsidRDefault="003E3E88" w:rsidP="0096586D">
      <w:pPr>
        <w:rPr>
          <w:rtl/>
          <w:lang w:eastAsia="he-IL"/>
        </w:rPr>
      </w:pPr>
    </w:p>
    <w:p w:rsidR="003E3E88" w:rsidRDefault="003E3E88" w:rsidP="003E3E88">
      <w:pPr>
        <w:pStyle w:val="a4"/>
        <w:keepNext/>
        <w:rPr>
          <w:rtl/>
        </w:rPr>
      </w:pPr>
      <w:bookmarkStart w:id="225" w:name="ET_speaker_5109_79"/>
      <w:r w:rsidRPr="003E3E88">
        <w:rPr>
          <w:rStyle w:val="TagStyle"/>
          <w:rtl/>
        </w:rPr>
        <w:t xml:space="preserve"> &lt;&lt; דובר &gt;&gt; </w:t>
      </w:r>
      <w:r>
        <w:rPr>
          <w:rtl/>
        </w:rPr>
        <w:t>אלעזר שטרן (יש עתיד-תל"ם):</w:t>
      </w:r>
      <w:r w:rsidRPr="003E3E88">
        <w:rPr>
          <w:rStyle w:val="TagStyle"/>
          <w:rtl/>
        </w:rPr>
        <w:t xml:space="preserve"> &lt;&lt; דובר &gt;&gt;</w:t>
      </w:r>
      <w:r>
        <w:rPr>
          <w:rtl/>
        </w:rPr>
        <w:t xml:space="preserve">   </w:t>
      </w:r>
      <w:bookmarkEnd w:id="225"/>
    </w:p>
    <w:p w:rsidR="003E3E88" w:rsidRDefault="003E3E88" w:rsidP="003E3E88">
      <w:pPr>
        <w:pStyle w:val="KeepWithNext"/>
        <w:rPr>
          <w:rtl/>
          <w:lang w:eastAsia="he-IL"/>
        </w:rPr>
      </w:pPr>
    </w:p>
    <w:p w:rsidR="003E3E88" w:rsidRPr="003E3E88" w:rsidRDefault="003E3E88" w:rsidP="003E3E88">
      <w:pPr>
        <w:rPr>
          <w:rtl/>
          <w:lang w:eastAsia="he-IL"/>
        </w:rPr>
      </w:pPr>
      <w:r>
        <w:rPr>
          <w:rFonts w:hint="cs"/>
          <w:rtl/>
          <w:lang w:eastAsia="he-IL"/>
        </w:rPr>
        <w:t>לא רק זה.</w:t>
      </w:r>
    </w:p>
    <w:p w:rsidR="003E3E88" w:rsidRDefault="003E3E88" w:rsidP="0096586D">
      <w:pPr>
        <w:rPr>
          <w:rtl/>
          <w:lang w:eastAsia="he-IL"/>
        </w:rPr>
      </w:pPr>
      <w:bookmarkStart w:id="226" w:name="_ETM_Q1_1514413"/>
      <w:bookmarkStart w:id="227" w:name="_ETM_Q1_1514484"/>
      <w:bookmarkStart w:id="228" w:name="_ETM_Q1_1514652"/>
      <w:bookmarkEnd w:id="226"/>
      <w:bookmarkEnd w:id="227"/>
      <w:bookmarkEnd w:id="228"/>
    </w:p>
    <w:p w:rsidR="003E3E88" w:rsidRDefault="003E3E88" w:rsidP="003E3E88">
      <w:pPr>
        <w:pStyle w:val="a4"/>
        <w:keepNext/>
        <w:rPr>
          <w:rtl/>
        </w:rPr>
      </w:pPr>
      <w:bookmarkStart w:id="229" w:name="ET_speaker_5291_80"/>
      <w:r w:rsidRPr="003E3E88">
        <w:rPr>
          <w:rStyle w:val="TagStyle"/>
          <w:rtl/>
        </w:rPr>
        <w:t xml:space="preserve"> &lt;&lt; דובר &gt;&gt; </w:t>
      </w:r>
      <w:r>
        <w:rPr>
          <w:rtl/>
        </w:rPr>
        <w:t>בצלאל סמוטריץ' (ימינה):</w:t>
      </w:r>
      <w:r w:rsidRPr="003E3E88">
        <w:rPr>
          <w:rStyle w:val="TagStyle"/>
          <w:rtl/>
        </w:rPr>
        <w:t xml:space="preserve"> &lt;&lt; דובר &gt;&gt;</w:t>
      </w:r>
      <w:r>
        <w:rPr>
          <w:rtl/>
        </w:rPr>
        <w:t xml:space="preserve">   </w:t>
      </w:r>
      <w:bookmarkEnd w:id="229"/>
    </w:p>
    <w:p w:rsidR="003E3E88" w:rsidRDefault="003E3E88" w:rsidP="003E3E88">
      <w:pPr>
        <w:pStyle w:val="KeepWithNext"/>
        <w:rPr>
          <w:rtl/>
          <w:lang w:eastAsia="he-IL"/>
        </w:rPr>
      </w:pPr>
    </w:p>
    <w:p w:rsidR="003E3E88" w:rsidRPr="003E3E88" w:rsidRDefault="003E3E88" w:rsidP="007311A0">
      <w:pPr>
        <w:rPr>
          <w:rtl/>
          <w:lang w:eastAsia="he-IL"/>
        </w:rPr>
      </w:pPr>
      <w:r>
        <w:rPr>
          <w:rFonts w:hint="cs"/>
          <w:rtl/>
          <w:lang w:eastAsia="he-IL"/>
        </w:rPr>
        <w:t xml:space="preserve">ברור שהרבנות הראשית </w:t>
      </w:r>
      <w:r>
        <w:rPr>
          <w:rFonts w:hint="eastAsia"/>
          <w:rtl/>
          <w:lang w:eastAsia="he-IL"/>
        </w:rPr>
        <w:t>–</w:t>
      </w:r>
      <w:r w:rsidR="007311A0">
        <w:rPr>
          <w:rFonts w:hint="cs"/>
          <w:rtl/>
          <w:lang w:eastAsia="he-IL"/>
        </w:rPr>
        <w:t xml:space="preserve"> </w:t>
      </w:r>
      <w:r>
        <w:rPr>
          <w:rFonts w:hint="cs"/>
          <w:rtl/>
          <w:lang w:eastAsia="he-IL"/>
        </w:rPr>
        <w:t xml:space="preserve">הפרדה בין משגיח למושגח, </w:t>
      </w:r>
      <w:bookmarkStart w:id="230" w:name="_ETM_Q1_1651261"/>
      <w:bookmarkEnd w:id="230"/>
      <w:r>
        <w:rPr>
          <w:rFonts w:hint="cs"/>
          <w:rtl/>
          <w:lang w:eastAsia="he-IL"/>
        </w:rPr>
        <w:t xml:space="preserve">אין ויכוח שצריך </w:t>
      </w:r>
      <w:r>
        <w:rPr>
          <w:rFonts w:hint="eastAsia"/>
          <w:rtl/>
          <w:lang w:eastAsia="he-IL"/>
        </w:rPr>
        <w:t>–</w:t>
      </w:r>
      <w:r w:rsidR="007311A0">
        <w:rPr>
          <w:rFonts w:hint="cs"/>
          <w:rtl/>
          <w:lang w:eastAsia="he-IL"/>
        </w:rPr>
        <w:t xml:space="preserve"> שוב, עצוב שאנחנו צריכים להגיע לבג"ץ בגלל השטות הזאת. זה נורא ואיום, אגב, זה</w:t>
      </w:r>
      <w:r w:rsidR="00E01366">
        <w:rPr>
          <w:rFonts w:hint="cs"/>
          <w:rtl/>
          <w:lang w:eastAsia="he-IL"/>
        </w:rPr>
        <w:t xml:space="preserve"> לא קורה וגם על זה אפשר להתווכח,</w:t>
      </w:r>
      <w:r w:rsidR="007311A0">
        <w:rPr>
          <w:rFonts w:hint="cs"/>
          <w:rtl/>
          <w:lang w:eastAsia="he-IL"/>
        </w:rPr>
        <w:t xml:space="preserve"> זה </w:t>
      </w:r>
      <w:bookmarkStart w:id="231" w:name="_ETM_Q1_1655255"/>
      <w:bookmarkEnd w:id="231"/>
      <w:r w:rsidR="007311A0">
        <w:rPr>
          <w:rFonts w:hint="cs"/>
          <w:rtl/>
          <w:lang w:eastAsia="he-IL"/>
        </w:rPr>
        <w:t xml:space="preserve">לא קורה כי משרד האוצר לא מוכן לשים את היד </w:t>
      </w:r>
      <w:bookmarkStart w:id="232" w:name="_ETM_Q1_1660082"/>
      <w:bookmarkEnd w:id="232"/>
      <w:r w:rsidR="007311A0">
        <w:rPr>
          <w:rFonts w:hint="cs"/>
          <w:rtl/>
          <w:lang w:eastAsia="he-IL"/>
        </w:rPr>
        <w:t xml:space="preserve">בכיס ולייצר את ה - - - אבל ברור שגם אם תהיה הפרטה מחר בכשרות, אז הרבנות הראשית תצטרך להישאר איזשהו רגולטור. הרי זה לשיטת כולם. איך לכולם אתה </w:t>
      </w:r>
      <w:bookmarkStart w:id="233" w:name="_ETM_Q1_1665629"/>
      <w:bookmarkEnd w:id="233"/>
      <w:r w:rsidR="007311A0">
        <w:rPr>
          <w:rFonts w:hint="cs"/>
          <w:rtl/>
          <w:lang w:eastAsia="he-IL"/>
        </w:rPr>
        <w:t xml:space="preserve">נותן עכשיו שיניים - - - </w:t>
      </w:r>
    </w:p>
    <w:p w:rsidR="0096586D" w:rsidRDefault="0096586D" w:rsidP="0096586D">
      <w:pPr>
        <w:rPr>
          <w:rtl/>
          <w:lang w:eastAsia="he-IL"/>
        </w:rPr>
      </w:pPr>
    </w:p>
    <w:p w:rsidR="007932E5" w:rsidRDefault="007932E5" w:rsidP="007932E5">
      <w:pPr>
        <w:pStyle w:val="af6"/>
        <w:keepNext/>
        <w:rPr>
          <w:rtl/>
        </w:rPr>
      </w:pPr>
      <w:bookmarkStart w:id="234" w:name="_ETM_Q1_1514695"/>
      <w:bookmarkStart w:id="235" w:name="_ETM_Q1_1643430"/>
      <w:bookmarkStart w:id="236" w:name="_ETM_Q1_1643476"/>
      <w:bookmarkStart w:id="237" w:name="_ETM_Q1_1672490"/>
      <w:bookmarkStart w:id="238" w:name="_ETM_Q1_1672553"/>
      <w:bookmarkStart w:id="239" w:name="ET_yor_5789_14"/>
      <w:bookmarkEnd w:id="234"/>
      <w:bookmarkEnd w:id="235"/>
      <w:bookmarkEnd w:id="236"/>
      <w:bookmarkEnd w:id="237"/>
      <w:bookmarkEnd w:id="238"/>
      <w:r w:rsidRPr="007932E5">
        <w:rPr>
          <w:rStyle w:val="TagStyle"/>
          <w:rtl/>
        </w:rPr>
        <w:t xml:space="preserve"> &lt;&lt; יור &gt;&gt; </w:t>
      </w:r>
      <w:r>
        <w:rPr>
          <w:rtl/>
        </w:rPr>
        <w:t>היו"ר ע'דיר כמאל מריח:</w:t>
      </w:r>
      <w:r w:rsidRPr="007932E5">
        <w:rPr>
          <w:rStyle w:val="TagStyle"/>
          <w:rtl/>
        </w:rPr>
        <w:t xml:space="preserve"> &lt;&lt; יור &gt;&gt;</w:t>
      </w:r>
      <w:r>
        <w:rPr>
          <w:rtl/>
        </w:rPr>
        <w:t xml:space="preserve">   </w:t>
      </w:r>
      <w:bookmarkEnd w:id="239"/>
    </w:p>
    <w:p w:rsidR="007932E5" w:rsidRDefault="007932E5" w:rsidP="007932E5">
      <w:pPr>
        <w:pStyle w:val="KeepWithNext"/>
        <w:rPr>
          <w:rtl/>
          <w:lang w:eastAsia="he-IL"/>
        </w:rPr>
      </w:pPr>
    </w:p>
    <w:p w:rsidR="007932E5" w:rsidRDefault="007311A0" w:rsidP="007932E5">
      <w:pPr>
        <w:rPr>
          <w:rtl/>
          <w:lang w:eastAsia="he-IL"/>
        </w:rPr>
      </w:pPr>
      <w:bookmarkStart w:id="240" w:name="_ETM_Q1_1673631"/>
      <w:bookmarkEnd w:id="240"/>
      <w:r>
        <w:rPr>
          <w:rFonts w:hint="cs"/>
          <w:rtl/>
          <w:lang w:eastAsia="he-IL"/>
        </w:rPr>
        <w:t xml:space="preserve">אין ספק שיש כמה חלופות וכמה פתרונות. אבל קודם </w:t>
      </w:r>
      <w:r w:rsidR="007932E5">
        <w:rPr>
          <w:rFonts w:hint="cs"/>
          <w:rtl/>
          <w:lang w:eastAsia="he-IL"/>
        </w:rPr>
        <w:t>בוא</w:t>
      </w:r>
      <w:r>
        <w:rPr>
          <w:rFonts w:hint="cs"/>
          <w:rtl/>
          <w:lang w:eastAsia="he-IL"/>
        </w:rPr>
        <w:t>ו נחקור למה זה קורה.</w:t>
      </w:r>
    </w:p>
    <w:p w:rsidR="007932E5" w:rsidRDefault="007932E5" w:rsidP="007932E5">
      <w:pPr>
        <w:rPr>
          <w:rtl/>
          <w:lang w:eastAsia="he-IL"/>
        </w:rPr>
      </w:pPr>
      <w:bookmarkStart w:id="241" w:name="_ETM_Q1_1677490"/>
      <w:bookmarkStart w:id="242" w:name="_ETM_Q1_1677553"/>
      <w:bookmarkStart w:id="243" w:name="_ETM_Q1_1679537"/>
      <w:bookmarkEnd w:id="241"/>
      <w:bookmarkEnd w:id="242"/>
      <w:bookmarkEnd w:id="243"/>
    </w:p>
    <w:p w:rsidR="007932E5" w:rsidRDefault="007932E5" w:rsidP="007932E5">
      <w:pPr>
        <w:pStyle w:val="a4"/>
        <w:keepNext/>
        <w:rPr>
          <w:rtl/>
        </w:rPr>
      </w:pPr>
      <w:bookmarkStart w:id="244" w:name="ET_speaker_5291_15"/>
      <w:r w:rsidRPr="007932E5">
        <w:rPr>
          <w:rStyle w:val="TagStyle"/>
          <w:rtl/>
        </w:rPr>
        <w:t xml:space="preserve"> &lt;&lt; דובר &gt;&gt; </w:t>
      </w:r>
      <w:r>
        <w:rPr>
          <w:rtl/>
        </w:rPr>
        <w:t>בצלאל סמוטריץ' (ימינה):</w:t>
      </w:r>
      <w:r w:rsidRPr="007932E5">
        <w:rPr>
          <w:rStyle w:val="TagStyle"/>
          <w:rtl/>
        </w:rPr>
        <w:t xml:space="preserve"> &lt;&lt; דובר &gt;&gt;</w:t>
      </w:r>
      <w:r>
        <w:rPr>
          <w:rtl/>
        </w:rPr>
        <w:t xml:space="preserve">   </w:t>
      </w:r>
      <w:bookmarkEnd w:id="244"/>
    </w:p>
    <w:p w:rsidR="007932E5" w:rsidRDefault="007932E5" w:rsidP="007932E5">
      <w:pPr>
        <w:pStyle w:val="KeepWithNext"/>
        <w:rPr>
          <w:rtl/>
          <w:lang w:eastAsia="he-IL"/>
        </w:rPr>
      </w:pPr>
    </w:p>
    <w:p w:rsidR="007311A0" w:rsidRDefault="007311A0" w:rsidP="00E01366">
      <w:pPr>
        <w:rPr>
          <w:rtl/>
          <w:lang w:eastAsia="he-IL"/>
        </w:rPr>
      </w:pPr>
      <w:bookmarkStart w:id="245" w:name="_ETM_Q1_1680006"/>
      <w:bookmarkStart w:id="246" w:name="_ETM_Q1_1680068"/>
      <w:bookmarkEnd w:id="245"/>
      <w:bookmarkEnd w:id="246"/>
      <w:r>
        <w:rPr>
          <w:rFonts w:hint="cs"/>
          <w:rtl/>
          <w:lang w:eastAsia="he-IL"/>
        </w:rPr>
        <w:t xml:space="preserve">מה שאני רוצה להגיד זה שאפשר לקחת את הדיון הזה לשני </w:t>
      </w:r>
      <w:bookmarkStart w:id="247" w:name="_ETM_Q1_1672097"/>
      <w:bookmarkEnd w:id="247"/>
      <w:r>
        <w:rPr>
          <w:rFonts w:hint="cs"/>
          <w:rtl/>
          <w:lang w:eastAsia="he-IL"/>
        </w:rPr>
        <w:t xml:space="preserve">מקומות: </w:t>
      </w:r>
      <w:bookmarkStart w:id="248" w:name="_ETM_Q1_1672387"/>
      <w:bookmarkEnd w:id="248"/>
      <w:r>
        <w:rPr>
          <w:rFonts w:hint="cs"/>
          <w:rtl/>
          <w:lang w:eastAsia="he-IL"/>
        </w:rPr>
        <w:t xml:space="preserve">אפשר לקחת אותו לדיון מקרו של מה בכלל הפתרון במערך הכשרות. אני לא נגד הדיון הזה, אבל אני חושב שעוד לפני כן, </w:t>
      </w:r>
      <w:r w:rsidR="00E01366">
        <w:rPr>
          <w:rFonts w:hint="cs"/>
          <w:rtl/>
          <w:lang w:eastAsia="he-IL"/>
        </w:rPr>
        <w:t>תפקידינ</w:t>
      </w:r>
      <w:r w:rsidR="00E01366">
        <w:rPr>
          <w:rFonts w:hint="eastAsia"/>
          <w:rtl/>
          <w:lang w:eastAsia="he-IL"/>
        </w:rPr>
        <w:t>ו</w:t>
      </w:r>
      <w:r>
        <w:rPr>
          <w:rFonts w:hint="cs"/>
          <w:rtl/>
          <w:lang w:eastAsia="he-IL"/>
        </w:rPr>
        <w:t xml:space="preserve"> ככנסת, תפקידה של הוועדה הזאת </w:t>
      </w:r>
      <w:bookmarkStart w:id="249" w:name="_ETM_Q1_1682981"/>
      <w:bookmarkEnd w:id="249"/>
      <w:r>
        <w:rPr>
          <w:rFonts w:hint="cs"/>
          <w:rtl/>
          <w:lang w:eastAsia="he-IL"/>
        </w:rPr>
        <w:t xml:space="preserve">כמי שצריכה לפקח </w:t>
      </w:r>
      <w:r>
        <w:rPr>
          <w:rFonts w:hint="eastAsia"/>
          <w:rtl/>
          <w:lang w:eastAsia="he-IL"/>
        </w:rPr>
        <w:t>–</w:t>
      </w:r>
      <w:r>
        <w:rPr>
          <w:rFonts w:hint="cs"/>
          <w:rtl/>
          <w:lang w:eastAsia="he-IL"/>
        </w:rPr>
        <w:t xml:space="preserve"> זה לקחת את המקרה הזה</w:t>
      </w:r>
      <w:bookmarkStart w:id="250" w:name="_ETM_Q1_1685844"/>
      <w:bookmarkEnd w:id="250"/>
      <w:r>
        <w:rPr>
          <w:rFonts w:hint="cs"/>
          <w:rtl/>
          <w:lang w:eastAsia="he-IL"/>
        </w:rPr>
        <w:t xml:space="preserve"> שהוא עברייני במובן הכי מושחת של המילה. אין מילים אחרות.</w:t>
      </w:r>
      <w:bookmarkStart w:id="251" w:name="_ETM_Q1_1688319"/>
      <w:bookmarkEnd w:id="251"/>
      <w:r>
        <w:rPr>
          <w:rFonts w:hint="cs"/>
          <w:rtl/>
          <w:lang w:eastAsia="he-IL"/>
        </w:rPr>
        <w:t xml:space="preserve"> עברתי על הדוח של הרבנות הראשית, אני אומר </w:t>
      </w:r>
      <w:r w:rsidR="00E01366">
        <w:rPr>
          <w:rFonts w:hint="cs"/>
          <w:rtl/>
          <w:lang w:eastAsia="he-IL"/>
        </w:rPr>
        <w:t>לכם ש</w:t>
      </w:r>
      <w:r>
        <w:rPr>
          <w:rFonts w:hint="cs"/>
          <w:rtl/>
          <w:lang w:eastAsia="he-IL"/>
        </w:rPr>
        <w:t>סמרו</w:t>
      </w:r>
      <w:bookmarkStart w:id="252" w:name="_ETM_Q1_1689352"/>
      <w:bookmarkEnd w:id="252"/>
      <w:r w:rsidR="00E01366">
        <w:rPr>
          <w:rFonts w:hint="cs"/>
          <w:rtl/>
          <w:lang w:eastAsia="he-IL"/>
        </w:rPr>
        <w:t xml:space="preserve"> שערותי. </w:t>
      </w:r>
      <w:r>
        <w:rPr>
          <w:rFonts w:hint="cs"/>
          <w:rtl/>
          <w:lang w:eastAsia="he-IL"/>
        </w:rPr>
        <w:t>י</w:t>
      </w:r>
      <w:r w:rsidR="00E01366">
        <w:rPr>
          <w:rFonts w:hint="cs"/>
          <w:rtl/>
          <w:lang w:eastAsia="he-IL"/>
        </w:rPr>
        <w:t xml:space="preserve">ש שם עבריינים. עבריינים מושחתים </w:t>
      </w:r>
      <w:r>
        <w:rPr>
          <w:rFonts w:hint="cs"/>
          <w:rtl/>
          <w:lang w:eastAsia="he-IL"/>
        </w:rPr>
        <w:t>שעושים</w:t>
      </w:r>
      <w:bookmarkStart w:id="253" w:name="_ETM_Q1_1693349"/>
      <w:bookmarkEnd w:id="253"/>
      <w:r w:rsidR="00E01366">
        <w:rPr>
          <w:rFonts w:hint="cs"/>
          <w:rtl/>
          <w:lang w:eastAsia="he-IL"/>
        </w:rPr>
        <w:t xml:space="preserve"> כסף מעל השולחן ומתחת לשולחן, </w:t>
      </w:r>
      <w:r>
        <w:rPr>
          <w:rFonts w:hint="cs"/>
          <w:rtl/>
          <w:lang w:eastAsia="he-IL"/>
        </w:rPr>
        <w:t>ממנים מקורבים, ולא מפקחים</w:t>
      </w:r>
      <w:bookmarkStart w:id="254" w:name="_ETM_Q1_1698454"/>
      <w:bookmarkEnd w:id="254"/>
      <w:r>
        <w:rPr>
          <w:rFonts w:hint="cs"/>
          <w:rtl/>
          <w:lang w:eastAsia="he-IL"/>
        </w:rPr>
        <w:t>. יש אחד שרשום בתעודה ואחד שעושה את זה בפועל,</w:t>
      </w:r>
      <w:bookmarkStart w:id="255" w:name="_ETM_Q1_1702030"/>
      <w:bookmarkEnd w:id="255"/>
      <w:r>
        <w:rPr>
          <w:rFonts w:hint="cs"/>
          <w:rtl/>
          <w:lang w:eastAsia="he-IL"/>
        </w:rPr>
        <w:t xml:space="preserve"> ואותו אחד שצריך להיות לפי הדיווחים שלו בעשר מקומות </w:t>
      </w:r>
      <w:bookmarkStart w:id="256" w:name="_ETM_Q1_1702970"/>
      <w:bookmarkEnd w:id="256"/>
      <w:r>
        <w:rPr>
          <w:rFonts w:hint="cs"/>
          <w:rtl/>
          <w:lang w:eastAsia="he-IL"/>
        </w:rPr>
        <w:t>במקביל, כי הוא מפקח ב-5,000 מקומות. ומקורבים ומקורבי מקורבים.</w:t>
      </w:r>
      <w:bookmarkStart w:id="257" w:name="_ETM_Q1_1709312"/>
      <w:bookmarkEnd w:id="257"/>
      <w:r>
        <w:rPr>
          <w:rFonts w:hint="cs"/>
          <w:rtl/>
          <w:lang w:eastAsia="he-IL"/>
        </w:rPr>
        <w:t xml:space="preserve"> יש שם פשוט שחיתות שאם </w:t>
      </w:r>
      <w:r>
        <w:rPr>
          <w:rFonts w:hint="eastAsia"/>
          <w:rtl/>
          <w:lang w:eastAsia="he-IL"/>
        </w:rPr>
        <w:t>–</w:t>
      </w:r>
      <w:r>
        <w:rPr>
          <w:rFonts w:hint="cs"/>
          <w:rtl/>
          <w:lang w:eastAsia="he-IL"/>
        </w:rPr>
        <w:t xml:space="preserve"> איך קוראים לזה</w:t>
      </w:r>
      <w:r w:rsidR="00E01366">
        <w:rPr>
          <w:rFonts w:hint="cs"/>
          <w:rtl/>
          <w:lang w:eastAsia="he-IL"/>
        </w:rPr>
        <w:t>,</w:t>
      </w:r>
      <w:r>
        <w:rPr>
          <w:rFonts w:hint="cs"/>
          <w:rtl/>
          <w:lang w:eastAsia="he-IL"/>
        </w:rPr>
        <w:t xml:space="preserve"> 433?</w:t>
      </w:r>
      <w:bookmarkStart w:id="258" w:name="_ETM_Q1_1714838"/>
      <w:bookmarkEnd w:id="258"/>
    </w:p>
    <w:p w:rsidR="007311A0" w:rsidRDefault="007311A0" w:rsidP="007932E5">
      <w:pPr>
        <w:rPr>
          <w:rtl/>
          <w:lang w:eastAsia="he-IL"/>
        </w:rPr>
      </w:pPr>
      <w:bookmarkStart w:id="259" w:name="_ETM_Q1_1714911"/>
      <w:bookmarkEnd w:id="259"/>
    </w:p>
    <w:p w:rsidR="007311A0" w:rsidRDefault="007311A0" w:rsidP="007311A0">
      <w:pPr>
        <w:pStyle w:val="af6"/>
        <w:keepNext/>
        <w:rPr>
          <w:rtl/>
        </w:rPr>
      </w:pPr>
      <w:r w:rsidRPr="007311A0">
        <w:rPr>
          <w:rStyle w:val="TagStyle"/>
          <w:rtl/>
        </w:rPr>
        <w:lastRenderedPageBreak/>
        <w:t xml:space="preserve"> &lt;&lt; יור &gt;&gt; </w:t>
      </w:r>
      <w:r>
        <w:rPr>
          <w:rtl/>
        </w:rPr>
        <w:t>היו"ר ע'דיר כמאל מריח:</w:t>
      </w:r>
      <w:r w:rsidRPr="007311A0">
        <w:rPr>
          <w:rStyle w:val="TagStyle"/>
          <w:rtl/>
        </w:rPr>
        <w:t xml:space="preserve"> &lt;&lt; יור &gt;&gt;</w:t>
      </w:r>
      <w:r>
        <w:rPr>
          <w:rtl/>
        </w:rPr>
        <w:t xml:space="preserve">   </w:t>
      </w:r>
    </w:p>
    <w:p w:rsidR="007311A0" w:rsidRDefault="007311A0" w:rsidP="007311A0">
      <w:pPr>
        <w:pStyle w:val="KeepWithNext"/>
        <w:rPr>
          <w:rtl/>
          <w:lang w:eastAsia="he-IL"/>
        </w:rPr>
      </w:pPr>
    </w:p>
    <w:p w:rsidR="007311A0" w:rsidRDefault="007311A0" w:rsidP="007311A0">
      <w:pPr>
        <w:rPr>
          <w:rtl/>
          <w:lang w:eastAsia="he-IL"/>
        </w:rPr>
      </w:pPr>
      <w:bookmarkStart w:id="260" w:name="_ETM_Q1_1716433"/>
      <w:bookmarkStart w:id="261" w:name="_ETM_Q1_1720051"/>
      <w:bookmarkEnd w:id="260"/>
      <w:bookmarkEnd w:id="261"/>
      <w:r>
        <w:rPr>
          <w:rFonts w:hint="cs"/>
          <w:rtl/>
          <w:lang w:eastAsia="he-IL"/>
        </w:rPr>
        <w:t>להב 443.</w:t>
      </w:r>
    </w:p>
    <w:p w:rsidR="007311A0" w:rsidRDefault="007311A0" w:rsidP="007311A0">
      <w:pPr>
        <w:rPr>
          <w:rtl/>
          <w:lang w:eastAsia="he-IL"/>
        </w:rPr>
      </w:pPr>
    </w:p>
    <w:p w:rsidR="007311A0" w:rsidRDefault="007311A0" w:rsidP="007311A0">
      <w:pPr>
        <w:pStyle w:val="a4"/>
        <w:keepNext/>
        <w:rPr>
          <w:rtl/>
        </w:rPr>
      </w:pPr>
      <w:bookmarkStart w:id="262" w:name="ET_speaker_5109_82"/>
      <w:r w:rsidRPr="007311A0">
        <w:rPr>
          <w:rStyle w:val="TagStyle"/>
          <w:rtl/>
        </w:rPr>
        <w:t xml:space="preserve"> &lt;&lt; דובר &gt;&gt; </w:t>
      </w:r>
      <w:r>
        <w:rPr>
          <w:rtl/>
        </w:rPr>
        <w:t>אלעזר שטרן (יש עתיד-תל"ם):</w:t>
      </w:r>
      <w:r w:rsidRPr="007311A0">
        <w:rPr>
          <w:rStyle w:val="TagStyle"/>
          <w:rtl/>
        </w:rPr>
        <w:t xml:space="preserve"> &lt;&lt; דובר &gt;&gt;</w:t>
      </w:r>
      <w:r>
        <w:rPr>
          <w:rtl/>
        </w:rPr>
        <w:t xml:space="preserve">   </w:t>
      </w:r>
      <w:bookmarkEnd w:id="262"/>
    </w:p>
    <w:p w:rsidR="007311A0" w:rsidRDefault="007311A0" w:rsidP="007311A0">
      <w:pPr>
        <w:pStyle w:val="KeepWithNext"/>
        <w:rPr>
          <w:rtl/>
          <w:lang w:eastAsia="he-IL"/>
        </w:rPr>
      </w:pPr>
    </w:p>
    <w:p w:rsidR="007311A0" w:rsidRPr="007311A0" w:rsidRDefault="007311A0" w:rsidP="007311A0">
      <w:pPr>
        <w:rPr>
          <w:rtl/>
          <w:lang w:eastAsia="he-IL"/>
        </w:rPr>
      </w:pPr>
      <w:r>
        <w:rPr>
          <w:rFonts w:hint="cs"/>
          <w:rtl/>
          <w:lang w:eastAsia="he-IL"/>
        </w:rPr>
        <w:t>433.</w:t>
      </w:r>
    </w:p>
    <w:p w:rsidR="007311A0" w:rsidRPr="007311A0" w:rsidRDefault="007311A0" w:rsidP="007311A0">
      <w:pPr>
        <w:rPr>
          <w:rtl/>
          <w:lang w:eastAsia="he-IL"/>
        </w:rPr>
      </w:pPr>
      <w:bookmarkStart w:id="263" w:name="_ETM_Q1_1720118"/>
      <w:bookmarkEnd w:id="263"/>
    </w:p>
    <w:p w:rsidR="007932E5" w:rsidRDefault="007932E5" w:rsidP="007932E5">
      <w:pPr>
        <w:pStyle w:val="a4"/>
        <w:keepNext/>
        <w:rPr>
          <w:rtl/>
        </w:rPr>
      </w:pPr>
      <w:bookmarkStart w:id="264" w:name="_ETM_Q1_1672428"/>
      <w:bookmarkStart w:id="265" w:name="_ETM_Q1_1723159"/>
      <w:bookmarkStart w:id="266" w:name="_ETM_Q1_1723222"/>
      <w:bookmarkStart w:id="267" w:name="_ETM_Q1_1727690"/>
      <w:bookmarkStart w:id="268" w:name="ET_speaker_5291_17"/>
      <w:bookmarkEnd w:id="264"/>
      <w:bookmarkEnd w:id="265"/>
      <w:bookmarkEnd w:id="266"/>
      <w:bookmarkEnd w:id="267"/>
      <w:r w:rsidRPr="007932E5">
        <w:rPr>
          <w:rStyle w:val="TagStyle"/>
          <w:rtl/>
        </w:rPr>
        <w:t xml:space="preserve"> &lt;&lt; דובר &gt;&gt; </w:t>
      </w:r>
      <w:r>
        <w:rPr>
          <w:rtl/>
        </w:rPr>
        <w:t>בצלאל סמוטריץ' (ימינה):</w:t>
      </w:r>
      <w:r w:rsidRPr="007932E5">
        <w:rPr>
          <w:rStyle w:val="TagStyle"/>
          <w:rtl/>
        </w:rPr>
        <w:t xml:space="preserve"> &lt;&lt; דובר &gt;&gt;</w:t>
      </w:r>
      <w:r>
        <w:rPr>
          <w:rtl/>
        </w:rPr>
        <w:t xml:space="preserve">   </w:t>
      </w:r>
      <w:bookmarkEnd w:id="268"/>
    </w:p>
    <w:p w:rsidR="007932E5" w:rsidRDefault="007932E5" w:rsidP="007932E5">
      <w:pPr>
        <w:pStyle w:val="KeepWithNext"/>
        <w:rPr>
          <w:rtl/>
          <w:lang w:eastAsia="he-IL"/>
        </w:rPr>
      </w:pPr>
    </w:p>
    <w:p w:rsidR="007932E5" w:rsidRDefault="007311A0" w:rsidP="003D5A34">
      <w:pPr>
        <w:rPr>
          <w:rtl/>
          <w:lang w:eastAsia="he-IL"/>
        </w:rPr>
      </w:pPr>
      <w:bookmarkStart w:id="269" w:name="_ETM_Q1_1728222"/>
      <w:bookmarkStart w:id="270" w:name="_ETM_Q1_1728269"/>
      <w:bookmarkEnd w:id="269"/>
      <w:bookmarkEnd w:id="270"/>
      <w:r>
        <w:rPr>
          <w:rFonts w:hint="cs"/>
          <w:rtl/>
          <w:lang w:eastAsia="he-IL"/>
        </w:rPr>
        <w:t>אם לה</w:t>
      </w:r>
      <w:r w:rsidR="007932E5">
        <w:rPr>
          <w:rFonts w:hint="cs"/>
          <w:rtl/>
          <w:lang w:eastAsia="he-IL"/>
        </w:rPr>
        <w:t xml:space="preserve">ב 433 </w:t>
      </w:r>
      <w:r>
        <w:rPr>
          <w:rFonts w:hint="eastAsia"/>
          <w:rtl/>
          <w:lang w:eastAsia="he-IL"/>
        </w:rPr>
        <w:t>–</w:t>
      </w:r>
      <w:r>
        <w:rPr>
          <w:rFonts w:hint="cs"/>
          <w:rtl/>
          <w:lang w:eastAsia="he-IL"/>
        </w:rPr>
        <w:t xml:space="preserve"> איך אומרים, הלוואי וכולנו תמיד </w:t>
      </w:r>
      <w:bookmarkStart w:id="271" w:name="_ETM_Q1_1725324"/>
      <w:bookmarkEnd w:id="271"/>
      <w:r>
        <w:rPr>
          <w:rFonts w:hint="cs"/>
          <w:rtl/>
          <w:lang w:eastAsia="he-IL"/>
        </w:rPr>
        <w:t xml:space="preserve">נתבלבל בזה ולא נדע </w:t>
      </w:r>
      <w:r>
        <w:rPr>
          <w:rFonts w:hint="eastAsia"/>
          <w:rtl/>
          <w:lang w:eastAsia="he-IL"/>
        </w:rPr>
        <w:t>–</w:t>
      </w:r>
      <w:r>
        <w:rPr>
          <w:rFonts w:hint="cs"/>
          <w:rtl/>
          <w:lang w:eastAsia="he-IL"/>
        </w:rPr>
        <w:t xml:space="preserve"> תיכנס פה לחקירה, יהיו פה </w:t>
      </w:r>
      <w:bookmarkStart w:id="272" w:name="_ETM_Q1_1729251"/>
      <w:bookmarkEnd w:id="272"/>
      <w:r>
        <w:rPr>
          <w:rFonts w:hint="cs"/>
          <w:rtl/>
          <w:lang w:eastAsia="he-IL"/>
        </w:rPr>
        <w:t xml:space="preserve">אנשים שפשוט ילכו לבית הסוהר עם אזיקים. </w:t>
      </w:r>
      <w:r w:rsidR="003D5A34">
        <w:rPr>
          <w:rFonts w:hint="cs"/>
          <w:rtl/>
          <w:lang w:eastAsia="he-IL"/>
        </w:rPr>
        <w:t>וזה מה שצריך</w:t>
      </w:r>
      <w:bookmarkStart w:id="273" w:name="_ETM_Q1_1734648"/>
      <w:bookmarkEnd w:id="273"/>
      <w:r w:rsidR="00E01366">
        <w:rPr>
          <w:rFonts w:hint="cs"/>
          <w:rtl/>
          <w:lang w:eastAsia="he-IL"/>
        </w:rPr>
        <w:t xml:space="preserve"> לקרות לפני הכול. בעיני העובדה</w:t>
      </w:r>
      <w:r w:rsidR="003D5A34">
        <w:rPr>
          <w:rFonts w:hint="cs"/>
          <w:rtl/>
          <w:lang w:eastAsia="he-IL"/>
        </w:rPr>
        <w:t xml:space="preserve"> ואני אומר את זה במחילה,</w:t>
      </w:r>
      <w:bookmarkStart w:id="274" w:name="_ETM_Q1_1736102"/>
      <w:bookmarkEnd w:id="274"/>
      <w:r w:rsidR="003D5A34">
        <w:rPr>
          <w:rFonts w:hint="cs"/>
          <w:rtl/>
          <w:lang w:eastAsia="he-IL"/>
        </w:rPr>
        <w:t xml:space="preserve"> שהרבנים שמוסמכים על זה יודעים על זה ולא פועלים היא </w:t>
      </w:r>
      <w:bookmarkStart w:id="275" w:name="_ETM_Q1_1743729"/>
      <w:bookmarkEnd w:id="275"/>
      <w:r w:rsidR="003D5A34">
        <w:rPr>
          <w:rFonts w:hint="cs"/>
          <w:rtl/>
          <w:lang w:eastAsia="he-IL"/>
        </w:rPr>
        <w:t xml:space="preserve">בושה וחרפה וחילול השם. </w:t>
      </w:r>
      <w:bookmarkStart w:id="276" w:name="_ETM_Q1_1743783"/>
      <w:bookmarkEnd w:id="276"/>
      <w:r w:rsidR="003D5A34">
        <w:rPr>
          <w:rFonts w:hint="cs"/>
          <w:rtl/>
          <w:lang w:eastAsia="he-IL"/>
        </w:rPr>
        <w:t>עובדה שהמועצה הדתית יודעת ולא פועלת היא בושה וחילול השם, עובדה שהמשטרה יודעת ולא חוקרת זה</w:t>
      </w:r>
      <w:bookmarkStart w:id="277" w:name="_ETM_Q1_1749303"/>
      <w:bookmarkEnd w:id="277"/>
      <w:r w:rsidR="003D5A34">
        <w:rPr>
          <w:rFonts w:hint="cs"/>
          <w:rtl/>
          <w:lang w:eastAsia="he-IL"/>
        </w:rPr>
        <w:t xml:space="preserve"> בושה וחילול השם. זה לפני הכול, אחר כך נתווכח על הדברים הגדולים.</w:t>
      </w:r>
    </w:p>
    <w:p w:rsidR="007932E5" w:rsidRDefault="007932E5" w:rsidP="007932E5">
      <w:pPr>
        <w:rPr>
          <w:rtl/>
          <w:lang w:eastAsia="he-IL"/>
        </w:rPr>
      </w:pPr>
      <w:bookmarkStart w:id="278" w:name="_ETM_Q1_1756392"/>
      <w:bookmarkStart w:id="279" w:name="_ETM_Q1_1756454"/>
      <w:bookmarkEnd w:id="278"/>
      <w:bookmarkEnd w:id="279"/>
    </w:p>
    <w:p w:rsidR="007932E5" w:rsidRDefault="007932E5" w:rsidP="007932E5">
      <w:pPr>
        <w:pStyle w:val="af6"/>
        <w:keepNext/>
        <w:rPr>
          <w:rtl/>
        </w:rPr>
      </w:pPr>
      <w:bookmarkStart w:id="280" w:name="ET_yor_5789_18"/>
      <w:r w:rsidRPr="007932E5">
        <w:rPr>
          <w:rStyle w:val="TagStyle"/>
          <w:rtl/>
        </w:rPr>
        <w:t xml:space="preserve"> &lt;&lt; יור &gt;&gt; </w:t>
      </w:r>
      <w:r>
        <w:rPr>
          <w:rtl/>
        </w:rPr>
        <w:t>היו"ר ע'דיר כמאל מריח:</w:t>
      </w:r>
      <w:r w:rsidRPr="007932E5">
        <w:rPr>
          <w:rStyle w:val="TagStyle"/>
          <w:rtl/>
        </w:rPr>
        <w:t xml:space="preserve"> &lt;&lt; יור &gt;&gt;</w:t>
      </w:r>
      <w:r>
        <w:rPr>
          <w:rtl/>
        </w:rPr>
        <w:t xml:space="preserve">   </w:t>
      </w:r>
      <w:bookmarkEnd w:id="280"/>
    </w:p>
    <w:p w:rsidR="007932E5" w:rsidRDefault="007932E5" w:rsidP="007932E5">
      <w:pPr>
        <w:pStyle w:val="KeepWithNext"/>
        <w:rPr>
          <w:rtl/>
          <w:lang w:eastAsia="he-IL"/>
        </w:rPr>
      </w:pPr>
    </w:p>
    <w:p w:rsidR="007932E5" w:rsidRDefault="003D5A34" w:rsidP="007932E5">
      <w:pPr>
        <w:rPr>
          <w:rtl/>
          <w:lang w:eastAsia="he-IL"/>
        </w:rPr>
      </w:pPr>
      <w:bookmarkStart w:id="281" w:name="_ETM_Q1_1757345"/>
      <w:bookmarkEnd w:id="281"/>
      <w:r>
        <w:rPr>
          <w:rFonts w:hint="cs"/>
          <w:rtl/>
          <w:lang w:eastAsia="he-IL"/>
        </w:rPr>
        <w:t>אוקיי, אתה צודק, זה תפקידנו עכשיו לבחון את זה.</w:t>
      </w:r>
      <w:bookmarkStart w:id="282" w:name="_ETM_Q1_1756596"/>
      <w:bookmarkEnd w:id="282"/>
      <w:r>
        <w:rPr>
          <w:rFonts w:hint="cs"/>
          <w:rtl/>
          <w:lang w:eastAsia="he-IL"/>
        </w:rPr>
        <w:t xml:space="preserve"> </w:t>
      </w:r>
      <w:r w:rsidR="007932E5">
        <w:rPr>
          <w:rFonts w:hint="cs"/>
          <w:rtl/>
          <w:lang w:eastAsia="he-IL"/>
        </w:rPr>
        <w:t>איתנו בזום</w:t>
      </w:r>
      <w:r>
        <w:rPr>
          <w:rFonts w:hint="cs"/>
          <w:rtl/>
          <w:lang w:eastAsia="he-IL"/>
        </w:rPr>
        <w:t>,</w:t>
      </w:r>
      <w:r w:rsidR="007932E5">
        <w:rPr>
          <w:rFonts w:hint="cs"/>
          <w:rtl/>
          <w:lang w:eastAsia="he-IL"/>
        </w:rPr>
        <w:t xml:space="preserve"> חבר הכנסת מתן כהנא.</w:t>
      </w:r>
    </w:p>
    <w:p w:rsidR="007932E5" w:rsidRDefault="007932E5" w:rsidP="007932E5">
      <w:pPr>
        <w:rPr>
          <w:rtl/>
          <w:lang w:eastAsia="he-IL"/>
        </w:rPr>
      </w:pPr>
      <w:bookmarkStart w:id="283" w:name="_ETM_Q1_1767298"/>
      <w:bookmarkStart w:id="284" w:name="_ETM_Q1_1767376"/>
      <w:bookmarkStart w:id="285" w:name="_ETM_Q1_1768969"/>
      <w:bookmarkEnd w:id="283"/>
      <w:bookmarkEnd w:id="284"/>
      <w:bookmarkEnd w:id="285"/>
    </w:p>
    <w:p w:rsidR="007932E5" w:rsidRDefault="007932E5" w:rsidP="007932E5">
      <w:pPr>
        <w:pStyle w:val="a4"/>
        <w:keepNext/>
        <w:rPr>
          <w:rtl/>
        </w:rPr>
      </w:pPr>
      <w:bookmarkStart w:id="286" w:name="ET_speaker_5855_19"/>
      <w:r w:rsidRPr="007932E5">
        <w:rPr>
          <w:rStyle w:val="TagStyle"/>
          <w:rtl/>
        </w:rPr>
        <w:t xml:space="preserve"> &lt;&lt; דובר &gt;&gt; </w:t>
      </w:r>
      <w:r>
        <w:rPr>
          <w:rtl/>
        </w:rPr>
        <w:t>מתן כהנא (ימינה):</w:t>
      </w:r>
      <w:r w:rsidRPr="007932E5">
        <w:rPr>
          <w:rStyle w:val="TagStyle"/>
          <w:rtl/>
        </w:rPr>
        <w:t xml:space="preserve"> &lt;&lt; דובר &gt;&gt;</w:t>
      </w:r>
      <w:r>
        <w:rPr>
          <w:rtl/>
        </w:rPr>
        <w:t xml:space="preserve">   </w:t>
      </w:r>
      <w:bookmarkEnd w:id="286"/>
    </w:p>
    <w:p w:rsidR="007932E5" w:rsidRDefault="007932E5" w:rsidP="007932E5">
      <w:pPr>
        <w:pStyle w:val="KeepWithNext"/>
        <w:rPr>
          <w:rtl/>
          <w:lang w:eastAsia="he-IL"/>
        </w:rPr>
      </w:pPr>
    </w:p>
    <w:p w:rsidR="003D5A34" w:rsidRDefault="007932E5" w:rsidP="00E01366">
      <w:pPr>
        <w:rPr>
          <w:rtl/>
          <w:lang w:eastAsia="he-IL"/>
        </w:rPr>
      </w:pPr>
      <w:bookmarkStart w:id="287" w:name="_ETM_Q1_1769423"/>
      <w:bookmarkStart w:id="288" w:name="_ETM_Q1_1769485"/>
      <w:bookmarkEnd w:id="287"/>
      <w:bookmarkEnd w:id="288"/>
      <w:r>
        <w:rPr>
          <w:rFonts w:hint="cs"/>
          <w:rtl/>
          <w:lang w:eastAsia="he-IL"/>
        </w:rPr>
        <w:t>אני מצטרף לדברים</w:t>
      </w:r>
      <w:r w:rsidR="003D5A34">
        <w:rPr>
          <w:rFonts w:hint="cs"/>
          <w:rtl/>
          <w:lang w:eastAsia="he-IL"/>
        </w:rPr>
        <w:t xml:space="preserve"> גם של אלעזר שטרן וגם </w:t>
      </w:r>
      <w:r w:rsidR="00E01366">
        <w:rPr>
          <w:rFonts w:hint="cs"/>
          <w:rtl/>
          <w:lang w:eastAsia="he-IL"/>
        </w:rPr>
        <w:t xml:space="preserve">של </w:t>
      </w:r>
      <w:r w:rsidR="003D5A34">
        <w:rPr>
          <w:rFonts w:hint="cs"/>
          <w:rtl/>
          <w:lang w:eastAsia="he-IL"/>
        </w:rPr>
        <w:t>חברי למפלגה, בצלאל סמוטריץ'.</w:t>
      </w:r>
      <w:bookmarkStart w:id="289" w:name="_ETM_Q1_1773120"/>
      <w:bookmarkEnd w:id="289"/>
      <w:r w:rsidR="003D5A34">
        <w:rPr>
          <w:rFonts w:hint="cs"/>
          <w:rtl/>
          <w:lang w:eastAsia="he-IL"/>
        </w:rPr>
        <w:t xml:space="preserve"> </w:t>
      </w:r>
      <w:r>
        <w:rPr>
          <w:rFonts w:hint="cs"/>
          <w:rtl/>
          <w:lang w:eastAsia="he-IL"/>
        </w:rPr>
        <w:t xml:space="preserve">מה שיש </w:t>
      </w:r>
      <w:bookmarkStart w:id="290" w:name="_ETM_Q1_1775469"/>
      <w:bookmarkEnd w:id="290"/>
      <w:r>
        <w:rPr>
          <w:rFonts w:hint="cs"/>
          <w:rtl/>
          <w:lang w:eastAsia="he-IL"/>
        </w:rPr>
        <w:t xml:space="preserve">פה זה </w:t>
      </w:r>
      <w:r w:rsidR="003D5A34">
        <w:rPr>
          <w:rFonts w:hint="cs"/>
          <w:rtl/>
          <w:lang w:eastAsia="he-IL"/>
        </w:rPr>
        <w:t xml:space="preserve">פשוט </w:t>
      </w:r>
      <w:r>
        <w:rPr>
          <w:rFonts w:hint="cs"/>
          <w:rtl/>
          <w:lang w:eastAsia="he-IL"/>
        </w:rPr>
        <w:t>חילול השם נוראי</w:t>
      </w:r>
      <w:r w:rsidR="003D5A34">
        <w:rPr>
          <w:rFonts w:hint="cs"/>
          <w:rtl/>
          <w:lang w:eastAsia="he-IL"/>
        </w:rPr>
        <w:t xml:space="preserve">. ואני באמת מודה לך, גברתי היושב-ראש, </w:t>
      </w:r>
      <w:bookmarkStart w:id="291" w:name="_ETM_Q1_1777871"/>
      <w:bookmarkEnd w:id="291"/>
      <w:r w:rsidR="003D5A34">
        <w:rPr>
          <w:rFonts w:hint="cs"/>
          <w:rtl/>
          <w:lang w:eastAsia="he-IL"/>
        </w:rPr>
        <w:t>שאת מובילה את הדיון הזה. עם תחילת הקדנציה של הכנסת</w:t>
      </w:r>
      <w:bookmarkStart w:id="292" w:name="_ETM_Q1_1780286"/>
      <w:bookmarkEnd w:id="292"/>
      <w:r w:rsidR="003D5A34">
        <w:rPr>
          <w:rFonts w:hint="cs"/>
          <w:rtl/>
          <w:lang w:eastAsia="he-IL"/>
        </w:rPr>
        <w:t xml:space="preserve"> הזו הקמתי שדולה לשיפור שרותי הדת. ולא בכדי בחרתי </w:t>
      </w:r>
      <w:bookmarkStart w:id="293" w:name="_ETM_Q1_1783871"/>
      <w:bookmarkEnd w:id="293"/>
      <w:r w:rsidR="003D5A34">
        <w:rPr>
          <w:rFonts w:hint="cs"/>
          <w:rtl/>
          <w:lang w:eastAsia="he-IL"/>
        </w:rPr>
        <w:t xml:space="preserve">את נושא הכשרות כנושא הראשון שהשדולה שלי מטפלת וטיפלה בו. </w:t>
      </w:r>
      <w:bookmarkStart w:id="294" w:name="_ETM_Q1_1788555"/>
      <w:bookmarkEnd w:id="294"/>
      <w:r w:rsidR="003D5A34">
        <w:rPr>
          <w:rFonts w:hint="cs"/>
          <w:rtl/>
          <w:lang w:eastAsia="he-IL"/>
        </w:rPr>
        <w:t>אנחנו מבינים שיש שם דברים קשים מאוד. כמו שבצלאל אמר, אני לא נכנס לפתרון העתידי של כן</w:t>
      </w:r>
      <w:bookmarkStart w:id="295" w:name="_ETM_Q1_1799122"/>
      <w:bookmarkEnd w:id="295"/>
      <w:r w:rsidR="003D5A34">
        <w:rPr>
          <w:rFonts w:hint="cs"/>
          <w:rtl/>
          <w:lang w:eastAsia="he-IL"/>
        </w:rPr>
        <w:t xml:space="preserve"> הרבנות הראשית </w:t>
      </w:r>
      <w:r w:rsidR="00E01366">
        <w:rPr>
          <w:rFonts w:hint="cs"/>
          <w:rtl/>
          <w:lang w:eastAsia="he-IL"/>
        </w:rPr>
        <w:t>כרגולטור</w:t>
      </w:r>
      <w:r w:rsidR="003D5A34">
        <w:rPr>
          <w:rFonts w:hint="cs"/>
          <w:rtl/>
          <w:lang w:eastAsia="he-IL"/>
        </w:rPr>
        <w:t xml:space="preserve">, אני בסוף מאלה שרוצים רק שתהיה </w:t>
      </w:r>
      <w:bookmarkStart w:id="296" w:name="_ETM_Q1_1802226"/>
      <w:bookmarkEnd w:id="296"/>
      <w:r w:rsidR="003D5A34">
        <w:rPr>
          <w:rFonts w:hint="cs"/>
          <w:rtl/>
          <w:lang w:eastAsia="he-IL"/>
        </w:rPr>
        <w:t xml:space="preserve">רבנות ראשית חזקה. מצד שני, אני גם בעתיד לא חושב שרבנות ראשית כרגולטור זה רעיון רע עם פתיחת התחרות </w:t>
      </w:r>
      <w:bookmarkStart w:id="297" w:name="_ETM_Q1_1811222"/>
      <w:bookmarkEnd w:id="297"/>
      <w:r w:rsidR="00E01366">
        <w:rPr>
          <w:rFonts w:hint="cs"/>
          <w:rtl/>
          <w:lang w:eastAsia="he-IL"/>
        </w:rPr>
        <w:t>לכשרות. השדולה שלי –</w:t>
      </w:r>
      <w:r w:rsidR="003D5A34">
        <w:rPr>
          <w:rFonts w:hint="cs"/>
          <w:rtl/>
          <w:lang w:eastAsia="he-IL"/>
        </w:rPr>
        <w:t xml:space="preserve"> ויושב פה גם </w:t>
      </w:r>
      <w:bookmarkStart w:id="298" w:name="_ETM_Q1_1813301"/>
      <w:bookmarkEnd w:id="298"/>
      <w:r w:rsidR="003D5A34">
        <w:rPr>
          <w:rFonts w:hint="cs"/>
          <w:rtl/>
          <w:lang w:eastAsia="he-IL"/>
        </w:rPr>
        <w:t>בזום ומחכה לתורו לדבר, השדולה של עמיח</w:t>
      </w:r>
      <w:r w:rsidR="00E01366">
        <w:rPr>
          <w:rFonts w:hint="cs"/>
          <w:rtl/>
          <w:lang w:eastAsia="he-IL"/>
        </w:rPr>
        <w:t xml:space="preserve">י פילבר – </w:t>
      </w:r>
      <w:r w:rsidR="003D5A34">
        <w:rPr>
          <w:rFonts w:hint="cs"/>
          <w:rtl/>
          <w:lang w:eastAsia="he-IL"/>
        </w:rPr>
        <w:t xml:space="preserve">כתבנו </w:t>
      </w:r>
      <w:bookmarkStart w:id="299" w:name="_ETM_Q1_1814975"/>
      <w:bookmarkEnd w:id="299"/>
      <w:r w:rsidR="003D5A34">
        <w:rPr>
          <w:rFonts w:hint="cs"/>
          <w:rtl/>
          <w:lang w:eastAsia="he-IL"/>
        </w:rPr>
        <w:t xml:space="preserve">מתווה שפותר את הבעיות של הכשרות בלי שזה מגשים את </w:t>
      </w:r>
      <w:bookmarkStart w:id="300" w:name="_ETM_Q1_1823684"/>
      <w:bookmarkEnd w:id="300"/>
      <w:r w:rsidR="003D5A34">
        <w:rPr>
          <w:rFonts w:hint="cs"/>
          <w:rtl/>
          <w:lang w:eastAsia="he-IL"/>
        </w:rPr>
        <w:t xml:space="preserve">החלום של אף אחד מהאנשים </w:t>
      </w:r>
      <w:r w:rsidR="00E01366">
        <w:rPr>
          <w:rFonts w:hint="cs"/>
          <w:rtl/>
          <w:lang w:eastAsia="he-IL"/>
        </w:rPr>
        <w:t>ש</w:t>
      </w:r>
      <w:r w:rsidR="003D5A34">
        <w:rPr>
          <w:rFonts w:hint="cs"/>
          <w:rtl/>
          <w:lang w:eastAsia="he-IL"/>
        </w:rPr>
        <w:t xml:space="preserve">עוסקים בדבר הזה. אבל </w:t>
      </w:r>
      <w:bookmarkStart w:id="301" w:name="_ETM_Q1_1828121"/>
      <w:bookmarkEnd w:id="301"/>
      <w:r w:rsidR="003D5A34">
        <w:rPr>
          <w:rFonts w:hint="cs"/>
          <w:rtl/>
          <w:lang w:eastAsia="he-IL"/>
        </w:rPr>
        <w:t xml:space="preserve">דבר ראשון הוא עונה על הצורך הזה של ניתוק משגיח </w:t>
      </w:r>
      <w:r w:rsidR="003D5A34">
        <w:rPr>
          <w:rFonts w:hint="eastAsia"/>
          <w:rtl/>
          <w:lang w:eastAsia="he-IL"/>
        </w:rPr>
        <w:t>–</w:t>
      </w:r>
      <w:r w:rsidR="00E01366">
        <w:rPr>
          <w:rFonts w:hint="cs"/>
          <w:rtl/>
          <w:lang w:eastAsia="he-IL"/>
        </w:rPr>
        <w:t xml:space="preserve"> מושגח,</w:t>
      </w:r>
      <w:r w:rsidR="003D5A34">
        <w:rPr>
          <w:rFonts w:hint="cs"/>
          <w:rtl/>
          <w:lang w:eastAsia="he-IL"/>
        </w:rPr>
        <w:t xml:space="preserve"> שזה אולי הרעה החולה הכי גדולה שיש היום בכשרות. וזה מתווה שהצגנו לכל הארגונים שעוסקים </w:t>
      </w:r>
      <w:bookmarkStart w:id="302" w:name="_ETM_Q1_1835171"/>
      <w:bookmarkEnd w:id="302"/>
      <w:r w:rsidR="003D5A34">
        <w:rPr>
          <w:rFonts w:hint="cs"/>
          <w:rtl/>
          <w:lang w:eastAsia="he-IL"/>
        </w:rPr>
        <w:t>בכשרות. ואני מבקש ממך גם להגיד ליושב-ראש הקבועה של הוועדה:</w:t>
      </w:r>
      <w:bookmarkStart w:id="303" w:name="_ETM_Q1_1841447"/>
      <w:bookmarkEnd w:id="303"/>
      <w:r w:rsidR="003D5A34">
        <w:rPr>
          <w:rFonts w:hint="cs"/>
          <w:rtl/>
          <w:lang w:eastAsia="he-IL"/>
        </w:rPr>
        <w:t xml:space="preserve"> תזמינו אותנו להציג לכם את המתווה הזה, וזה לקחת </w:t>
      </w:r>
      <w:bookmarkStart w:id="304" w:name="_ETM_Q1_1843725"/>
      <w:bookmarkEnd w:id="304"/>
      <w:r w:rsidR="003D5A34">
        <w:rPr>
          <w:rFonts w:hint="cs"/>
          <w:rtl/>
          <w:lang w:eastAsia="he-IL"/>
        </w:rPr>
        <w:t>את כל נושא הכשרות, צעד גדול מאוד קדימה כדי</w:t>
      </w:r>
      <w:bookmarkStart w:id="305" w:name="_ETM_Q1_1846609"/>
      <w:bookmarkEnd w:id="305"/>
      <w:r w:rsidR="003D5A34">
        <w:rPr>
          <w:rFonts w:hint="cs"/>
          <w:rtl/>
          <w:lang w:eastAsia="he-IL"/>
        </w:rPr>
        <w:t xml:space="preserve"> לפתור את הבעיה שיש פה.</w:t>
      </w:r>
      <w:bookmarkStart w:id="306" w:name="_ETM_Q1_1848029"/>
      <w:bookmarkEnd w:id="306"/>
    </w:p>
    <w:p w:rsidR="003D5A34" w:rsidRDefault="003D5A34" w:rsidP="003D5A34">
      <w:pPr>
        <w:rPr>
          <w:rtl/>
          <w:lang w:eastAsia="he-IL"/>
        </w:rPr>
      </w:pPr>
      <w:bookmarkStart w:id="307" w:name="_ETM_Q1_1848078"/>
      <w:bookmarkStart w:id="308" w:name="_ETM_Q1_1848347"/>
      <w:bookmarkEnd w:id="307"/>
      <w:bookmarkEnd w:id="308"/>
    </w:p>
    <w:p w:rsidR="003D5A34" w:rsidRDefault="003D5A34" w:rsidP="003D5A34">
      <w:pPr>
        <w:rPr>
          <w:rtl/>
          <w:lang w:eastAsia="he-IL"/>
        </w:rPr>
      </w:pPr>
      <w:bookmarkStart w:id="309" w:name="_ETM_Q1_1848410"/>
      <w:bookmarkEnd w:id="309"/>
      <w:r>
        <w:rPr>
          <w:rFonts w:hint="cs"/>
          <w:rtl/>
          <w:lang w:eastAsia="he-IL"/>
        </w:rPr>
        <w:t xml:space="preserve">אני אומר עוד דבר, מה שבצלאל אמר על מה שקורה בחיפה, אני מצטרף לכל מילה. פשוט </w:t>
      </w:r>
      <w:bookmarkStart w:id="310" w:name="_ETM_Q1_1851470"/>
      <w:bookmarkEnd w:id="310"/>
      <w:r>
        <w:rPr>
          <w:rFonts w:hint="cs"/>
          <w:rtl/>
          <w:lang w:eastAsia="he-IL"/>
        </w:rPr>
        <w:t xml:space="preserve">ביזיון וחילול השם נוראי. </w:t>
      </w:r>
      <w:r w:rsidR="003E6F9B">
        <w:rPr>
          <w:rFonts w:hint="cs"/>
          <w:rtl/>
          <w:lang w:eastAsia="he-IL"/>
        </w:rPr>
        <w:t xml:space="preserve">אבל מה שאני אומר הוא </w:t>
      </w:r>
      <w:bookmarkStart w:id="311" w:name="_ETM_Q1_1855305"/>
      <w:bookmarkEnd w:id="311"/>
      <w:r w:rsidR="003E6F9B">
        <w:rPr>
          <w:rFonts w:hint="cs"/>
          <w:rtl/>
          <w:lang w:eastAsia="he-IL"/>
        </w:rPr>
        <w:t>שיכול להיות שדברים כאלה קורים במקומות נוספים. הרי מה שקורה</w:t>
      </w:r>
      <w:bookmarkStart w:id="312" w:name="_ETM_Q1_1857571"/>
      <w:bookmarkEnd w:id="312"/>
      <w:r w:rsidR="003E6F9B">
        <w:rPr>
          <w:rFonts w:hint="cs"/>
          <w:rtl/>
          <w:lang w:eastAsia="he-IL"/>
        </w:rPr>
        <w:t xml:space="preserve"> בחיפה, קורה בעוד ערים. בחיפה אין רב עיר כבר</w:t>
      </w:r>
      <w:bookmarkStart w:id="313" w:name="_ETM_Q1_1862083"/>
      <w:bookmarkEnd w:id="313"/>
      <w:r w:rsidR="003E6F9B">
        <w:rPr>
          <w:rFonts w:hint="cs"/>
          <w:rtl/>
          <w:lang w:eastAsia="he-IL"/>
        </w:rPr>
        <w:t xml:space="preserve"> כמה שנים טובות, בחיפה אין מועצה דתית כבר כמה שנים </w:t>
      </w:r>
      <w:bookmarkStart w:id="314" w:name="_ETM_Q1_1864343"/>
      <w:bookmarkEnd w:id="314"/>
      <w:r w:rsidR="003E6F9B">
        <w:rPr>
          <w:rFonts w:hint="cs"/>
          <w:rtl/>
          <w:lang w:eastAsia="he-IL"/>
        </w:rPr>
        <w:t xml:space="preserve">טובות. עם כל החוליים המוכרים של נושא הכשרות </w:t>
      </w:r>
      <w:r w:rsidR="003E6F9B">
        <w:rPr>
          <w:rFonts w:hint="eastAsia"/>
          <w:rtl/>
          <w:lang w:eastAsia="he-IL"/>
        </w:rPr>
        <w:t>–</w:t>
      </w:r>
      <w:r w:rsidR="003E6F9B">
        <w:rPr>
          <w:rFonts w:hint="cs"/>
          <w:rtl/>
          <w:lang w:eastAsia="he-IL"/>
        </w:rPr>
        <w:t xml:space="preserve"> מי </w:t>
      </w:r>
      <w:bookmarkStart w:id="315" w:name="_ETM_Q1_1866253"/>
      <w:bookmarkEnd w:id="315"/>
      <w:r w:rsidR="003E6F9B">
        <w:rPr>
          <w:rFonts w:hint="cs"/>
          <w:rtl/>
          <w:lang w:eastAsia="he-IL"/>
        </w:rPr>
        <w:t xml:space="preserve">יודע מה קורה בעוד מקומות אחרים, הרי יש אינסוף מקומות </w:t>
      </w:r>
      <w:bookmarkStart w:id="316" w:name="_ETM_Q1_1868764"/>
      <w:bookmarkEnd w:id="316"/>
      <w:r w:rsidR="003E6F9B">
        <w:rPr>
          <w:rFonts w:hint="cs"/>
          <w:rtl/>
          <w:lang w:eastAsia="he-IL"/>
        </w:rPr>
        <w:t xml:space="preserve">בארץ שאין בהם רבנות ואין בהם מועצה דתית. אלה דברים </w:t>
      </w:r>
      <w:bookmarkStart w:id="317" w:name="_ETM_Q1_1872625"/>
      <w:bookmarkEnd w:id="317"/>
      <w:r w:rsidR="003E6F9B">
        <w:rPr>
          <w:rFonts w:hint="cs"/>
          <w:rtl/>
          <w:lang w:eastAsia="he-IL"/>
        </w:rPr>
        <w:t xml:space="preserve">שהמשרד לשירותי דת חייב לתת עליהם את הדעת. זה </w:t>
      </w:r>
      <w:bookmarkStart w:id="318" w:name="_ETM_Q1_1879976"/>
      <w:bookmarkEnd w:id="318"/>
      <w:r w:rsidR="003E6F9B">
        <w:rPr>
          <w:rFonts w:hint="cs"/>
          <w:rtl/>
          <w:lang w:eastAsia="he-IL"/>
        </w:rPr>
        <w:t xml:space="preserve">לא יכול להיות שאנחנו ממשיכים בצורה הזו, כמו שאמרו פה, </w:t>
      </w:r>
      <w:bookmarkStart w:id="319" w:name="_ETM_Q1_1881596"/>
      <w:bookmarkEnd w:id="319"/>
      <w:r w:rsidR="003E6F9B">
        <w:rPr>
          <w:rFonts w:hint="cs"/>
          <w:rtl/>
          <w:lang w:eastAsia="he-IL"/>
        </w:rPr>
        <w:t>חילול השם גדול מאוד בעיני. תודה.</w:t>
      </w:r>
    </w:p>
    <w:p w:rsidR="003D5A34" w:rsidRDefault="003D5A34" w:rsidP="003D5A34">
      <w:pPr>
        <w:rPr>
          <w:rtl/>
          <w:lang w:eastAsia="he-IL"/>
        </w:rPr>
      </w:pPr>
      <w:bookmarkStart w:id="320" w:name="_ETM_Q1_1824272"/>
      <w:bookmarkStart w:id="321" w:name="_ETM_Q1_1824320"/>
      <w:bookmarkStart w:id="322" w:name="_ETM_Q1_1824921"/>
      <w:bookmarkStart w:id="323" w:name="_ETM_Q1_1824980"/>
      <w:bookmarkEnd w:id="320"/>
      <w:bookmarkEnd w:id="321"/>
      <w:bookmarkEnd w:id="322"/>
      <w:bookmarkEnd w:id="323"/>
    </w:p>
    <w:p w:rsidR="00AB0F9C" w:rsidRDefault="00AB0F9C" w:rsidP="00AB0F9C">
      <w:pPr>
        <w:pStyle w:val="af6"/>
        <w:keepNext/>
        <w:rPr>
          <w:rtl/>
        </w:rPr>
      </w:pPr>
      <w:bookmarkStart w:id="324" w:name="_ETM_Q1_1778237"/>
      <w:bookmarkStart w:id="325" w:name="_ETM_Q1_1778289"/>
      <w:bookmarkStart w:id="326" w:name="_ETM_Q1_1778793"/>
      <w:bookmarkStart w:id="327" w:name="_ETM_Q1_1778842"/>
      <w:bookmarkStart w:id="328" w:name="_ETM_Q1_1887838"/>
      <w:bookmarkStart w:id="329" w:name="_ETM_Q1_1887900"/>
      <w:bookmarkStart w:id="330" w:name="ET_yor_5789_20"/>
      <w:bookmarkEnd w:id="324"/>
      <w:bookmarkEnd w:id="325"/>
      <w:bookmarkEnd w:id="326"/>
      <w:bookmarkEnd w:id="327"/>
      <w:bookmarkEnd w:id="328"/>
      <w:bookmarkEnd w:id="329"/>
      <w:r w:rsidRPr="00AB0F9C">
        <w:rPr>
          <w:rStyle w:val="TagStyle"/>
          <w:rtl/>
        </w:rPr>
        <w:t xml:space="preserve"> &lt;&lt; יור &gt;&gt; </w:t>
      </w:r>
      <w:r>
        <w:rPr>
          <w:rtl/>
        </w:rPr>
        <w:t>היו"ר ע'דיר כמאל מריח:</w:t>
      </w:r>
      <w:r w:rsidRPr="00AB0F9C">
        <w:rPr>
          <w:rStyle w:val="TagStyle"/>
          <w:rtl/>
        </w:rPr>
        <w:t xml:space="preserve"> &lt;&lt; יור &gt;&gt;</w:t>
      </w:r>
      <w:r>
        <w:rPr>
          <w:rtl/>
        </w:rPr>
        <w:t xml:space="preserve">   </w:t>
      </w:r>
      <w:bookmarkEnd w:id="330"/>
    </w:p>
    <w:p w:rsidR="00AB0F9C" w:rsidRDefault="00AB0F9C" w:rsidP="00AB0F9C">
      <w:pPr>
        <w:pStyle w:val="KeepWithNext"/>
        <w:rPr>
          <w:rtl/>
          <w:lang w:eastAsia="he-IL"/>
        </w:rPr>
      </w:pPr>
    </w:p>
    <w:p w:rsidR="00AB0F9C" w:rsidRDefault="003E6F9B" w:rsidP="00AB0F9C">
      <w:pPr>
        <w:rPr>
          <w:rtl/>
          <w:lang w:eastAsia="he-IL"/>
        </w:rPr>
      </w:pPr>
      <w:bookmarkStart w:id="331" w:name="_ETM_Q1_1889119"/>
      <w:bookmarkEnd w:id="331"/>
      <w:r>
        <w:rPr>
          <w:rFonts w:hint="cs"/>
          <w:rtl/>
          <w:lang w:eastAsia="he-IL"/>
        </w:rPr>
        <w:t>והנושא ייבדק. תודה לך.</w:t>
      </w:r>
      <w:bookmarkStart w:id="332" w:name="_ETM_Q1_1888497"/>
      <w:bookmarkEnd w:id="332"/>
      <w:r>
        <w:rPr>
          <w:rFonts w:hint="cs"/>
          <w:rtl/>
          <w:lang w:eastAsia="he-IL"/>
        </w:rPr>
        <w:t xml:space="preserve"> </w:t>
      </w:r>
      <w:r w:rsidR="00AB0F9C">
        <w:rPr>
          <w:rFonts w:hint="cs"/>
          <w:rtl/>
          <w:lang w:eastAsia="he-IL"/>
        </w:rPr>
        <w:t xml:space="preserve">הרב משה דגן, </w:t>
      </w:r>
      <w:bookmarkStart w:id="333" w:name="_ETM_Q1_1893103"/>
      <w:bookmarkEnd w:id="333"/>
      <w:r w:rsidR="00AB0F9C">
        <w:rPr>
          <w:rFonts w:hint="cs"/>
          <w:rtl/>
          <w:lang w:eastAsia="he-IL"/>
        </w:rPr>
        <w:t xml:space="preserve">נמצא איתנו בזום? </w:t>
      </w:r>
      <w:r>
        <w:rPr>
          <w:rFonts w:hint="cs"/>
          <w:rtl/>
          <w:lang w:eastAsia="he-IL"/>
        </w:rPr>
        <w:t xml:space="preserve">הרב משה דגן, עתיד להיות ממונה על המועצה הדתית בחיפה. </w:t>
      </w:r>
      <w:bookmarkStart w:id="334" w:name="_ETM_Q1_1894197"/>
      <w:bookmarkEnd w:id="334"/>
      <w:r>
        <w:rPr>
          <w:rFonts w:hint="cs"/>
          <w:rtl/>
          <w:lang w:eastAsia="he-IL"/>
        </w:rPr>
        <w:t xml:space="preserve">עד </w:t>
      </w:r>
      <w:r w:rsidR="00AB0F9C">
        <w:rPr>
          <w:rFonts w:hint="cs"/>
          <w:rtl/>
          <w:lang w:eastAsia="he-IL"/>
        </w:rPr>
        <w:t>לאחרונה היה מנכ"ל הרבנות</w:t>
      </w:r>
      <w:r>
        <w:rPr>
          <w:rFonts w:hint="cs"/>
          <w:rtl/>
          <w:lang w:eastAsia="he-IL"/>
        </w:rPr>
        <w:t xml:space="preserve"> הראשית. אדוני,</w:t>
      </w:r>
      <w:r w:rsidR="00AB0F9C">
        <w:rPr>
          <w:rFonts w:hint="cs"/>
          <w:rtl/>
          <w:lang w:eastAsia="he-IL"/>
        </w:rPr>
        <w:t xml:space="preserve"> מה עמדתך על </w:t>
      </w:r>
      <w:bookmarkStart w:id="335" w:name="_ETM_Q1_1904462"/>
      <w:bookmarkEnd w:id="335"/>
      <w:r w:rsidR="00AB0F9C">
        <w:rPr>
          <w:rFonts w:hint="cs"/>
          <w:rtl/>
          <w:lang w:eastAsia="he-IL"/>
        </w:rPr>
        <w:t>הדוח?</w:t>
      </w:r>
      <w:r>
        <w:rPr>
          <w:rFonts w:hint="cs"/>
          <w:rtl/>
          <w:lang w:eastAsia="he-IL"/>
        </w:rPr>
        <w:t xml:space="preserve"> מה עמדתך על מצב הכשרות בחיפה?</w:t>
      </w:r>
    </w:p>
    <w:p w:rsidR="00AB0F9C" w:rsidRDefault="00AB0F9C" w:rsidP="00AB0F9C">
      <w:pPr>
        <w:rPr>
          <w:rtl/>
          <w:lang w:eastAsia="he-IL"/>
        </w:rPr>
      </w:pPr>
      <w:bookmarkStart w:id="336" w:name="_ETM_Q1_1907290"/>
      <w:bookmarkStart w:id="337" w:name="_ETM_Q1_1907368"/>
      <w:bookmarkStart w:id="338" w:name="_ETM_Q1_1909993"/>
      <w:bookmarkEnd w:id="336"/>
      <w:bookmarkEnd w:id="337"/>
      <w:bookmarkEnd w:id="338"/>
    </w:p>
    <w:p w:rsidR="00AB0F9C" w:rsidRDefault="00AB0F9C" w:rsidP="00AB0F9C">
      <w:pPr>
        <w:pStyle w:val="af9"/>
        <w:keepNext/>
        <w:rPr>
          <w:rtl/>
          <w:lang w:eastAsia="he-IL"/>
        </w:rPr>
      </w:pPr>
      <w:bookmarkStart w:id="339" w:name="ET_guest_714127_21"/>
      <w:r w:rsidRPr="00AB0F9C">
        <w:rPr>
          <w:rStyle w:val="TagStyle"/>
          <w:rtl/>
        </w:rPr>
        <w:t xml:space="preserve"> &lt;&lt; אורח &gt;&gt; </w:t>
      </w:r>
      <w:r>
        <w:rPr>
          <w:rtl/>
          <w:lang w:eastAsia="he-IL"/>
        </w:rPr>
        <w:t>משה דגן:</w:t>
      </w:r>
      <w:r w:rsidRPr="00AB0F9C">
        <w:rPr>
          <w:rStyle w:val="TagStyle"/>
          <w:rtl/>
        </w:rPr>
        <w:t xml:space="preserve"> &lt;&lt; אורח &gt;&gt;</w:t>
      </w:r>
      <w:r>
        <w:rPr>
          <w:rtl/>
          <w:lang w:eastAsia="he-IL"/>
        </w:rPr>
        <w:t xml:space="preserve">   </w:t>
      </w:r>
      <w:bookmarkEnd w:id="339"/>
    </w:p>
    <w:p w:rsidR="00AB0F9C" w:rsidRDefault="00AB0F9C" w:rsidP="00AB0F9C">
      <w:pPr>
        <w:pStyle w:val="KeepWithNext"/>
        <w:rPr>
          <w:rtl/>
          <w:lang w:eastAsia="he-IL"/>
        </w:rPr>
      </w:pPr>
    </w:p>
    <w:p w:rsidR="00AB0F9C" w:rsidRDefault="003E6F9B" w:rsidP="003E6F9B">
      <w:pPr>
        <w:rPr>
          <w:rtl/>
          <w:lang w:eastAsia="he-IL"/>
        </w:rPr>
      </w:pPr>
      <w:bookmarkStart w:id="340" w:name="_ETM_Q1_1910540"/>
      <w:bookmarkStart w:id="341" w:name="_ETM_Q1_1910602"/>
      <w:bookmarkEnd w:id="340"/>
      <w:bookmarkEnd w:id="341"/>
      <w:r>
        <w:rPr>
          <w:rFonts w:hint="cs"/>
          <w:rtl/>
          <w:lang w:eastAsia="he-IL"/>
        </w:rPr>
        <w:t xml:space="preserve">ברשותכם, אני בשלב הזה אמנע מלהתייחס לדברים, </w:t>
      </w:r>
      <w:r w:rsidR="00AB0F9C">
        <w:rPr>
          <w:rFonts w:hint="cs"/>
          <w:rtl/>
          <w:lang w:eastAsia="he-IL"/>
        </w:rPr>
        <w:t>מאחר שאני עדיין לא נכנסתי לתפקיד</w:t>
      </w:r>
      <w:r>
        <w:rPr>
          <w:rFonts w:hint="cs"/>
          <w:rtl/>
          <w:lang w:eastAsia="he-IL"/>
        </w:rPr>
        <w:t xml:space="preserve"> ובתפקיד הקודם שלי</w:t>
      </w:r>
      <w:bookmarkStart w:id="342" w:name="_ETM_Q1_1915110"/>
      <w:bookmarkEnd w:id="342"/>
      <w:r>
        <w:rPr>
          <w:rFonts w:hint="cs"/>
          <w:rtl/>
          <w:lang w:eastAsia="he-IL"/>
        </w:rPr>
        <w:t xml:space="preserve">, שימשתי כמנכ"ל הרבנות. אני חושב שבאופן כללי, ברגע שהרבנות </w:t>
      </w:r>
      <w:bookmarkStart w:id="343" w:name="_ETM_Q1_1920005"/>
      <w:bookmarkEnd w:id="343"/>
      <w:r>
        <w:rPr>
          <w:rFonts w:hint="cs"/>
          <w:rtl/>
          <w:lang w:eastAsia="he-IL"/>
        </w:rPr>
        <w:t>הראשית יודעת על בעיות כשרותיות היא מרימה דגל. זו דוגמה וזה אות כבוד וצריך להעריך את זה שגוף יודע לבקר</w:t>
      </w:r>
      <w:bookmarkStart w:id="344" w:name="_ETM_Q1_1933283"/>
      <w:bookmarkEnd w:id="344"/>
      <w:r>
        <w:rPr>
          <w:rFonts w:hint="cs"/>
          <w:rtl/>
          <w:lang w:eastAsia="he-IL"/>
        </w:rPr>
        <w:t xml:space="preserve"> את עצמו. אם </w:t>
      </w:r>
      <w:r w:rsidR="00AB0F9C">
        <w:rPr>
          <w:rFonts w:hint="cs"/>
          <w:rtl/>
          <w:lang w:eastAsia="he-IL"/>
        </w:rPr>
        <w:t xml:space="preserve">הדברים של </w:t>
      </w:r>
      <w:r>
        <w:rPr>
          <w:rFonts w:hint="cs"/>
          <w:rtl/>
          <w:lang w:eastAsia="he-IL"/>
        </w:rPr>
        <w:t>חבר הכנסת אלעזר שטרן היו נכונים בהיבט הזה שכביכול מטאטים מתחת לשטיח, הדוח הזה לא היה צריך לצאת לאוויר העולם. וראה איזה פלא</w:t>
      </w:r>
      <w:r w:rsidR="00A33E86">
        <w:rPr>
          <w:rFonts w:hint="cs"/>
          <w:rtl/>
          <w:lang w:eastAsia="he-IL"/>
        </w:rPr>
        <w:t xml:space="preserve"> </w:t>
      </w:r>
      <w:r w:rsidR="00A33E86">
        <w:rPr>
          <w:rFonts w:hint="eastAsia"/>
          <w:rtl/>
          <w:lang w:eastAsia="he-IL"/>
        </w:rPr>
        <w:t>–</w:t>
      </w:r>
      <w:r w:rsidR="00A33E86">
        <w:rPr>
          <w:rFonts w:hint="cs"/>
          <w:rtl/>
          <w:lang w:eastAsia="he-IL"/>
        </w:rPr>
        <w:t xml:space="preserve"> הדוח הזה יצא.</w:t>
      </w:r>
    </w:p>
    <w:p w:rsidR="00AB0F9C" w:rsidRDefault="00AB0F9C" w:rsidP="00AB0F9C">
      <w:pPr>
        <w:rPr>
          <w:rtl/>
          <w:lang w:eastAsia="he-IL"/>
        </w:rPr>
      </w:pPr>
      <w:bookmarkStart w:id="345" w:name="_ETM_Q1_1946132"/>
      <w:bookmarkStart w:id="346" w:name="_ETM_Q1_1946210"/>
      <w:bookmarkStart w:id="347" w:name="_ETM_Q1_1948600"/>
      <w:bookmarkEnd w:id="345"/>
      <w:bookmarkEnd w:id="346"/>
      <w:bookmarkEnd w:id="347"/>
    </w:p>
    <w:p w:rsidR="00AB0F9C" w:rsidRDefault="00AB0F9C" w:rsidP="00AB0F9C">
      <w:pPr>
        <w:pStyle w:val="a4"/>
        <w:keepNext/>
        <w:rPr>
          <w:rtl/>
        </w:rPr>
      </w:pPr>
      <w:bookmarkStart w:id="348" w:name="ET_speaker_5109_22"/>
      <w:r w:rsidRPr="00AB0F9C">
        <w:rPr>
          <w:rStyle w:val="TagStyle"/>
          <w:rtl/>
        </w:rPr>
        <w:lastRenderedPageBreak/>
        <w:t xml:space="preserve"> &lt;&lt; דובר &gt;&gt; </w:t>
      </w:r>
      <w:r>
        <w:rPr>
          <w:rtl/>
        </w:rPr>
        <w:t>אלעזר שטרן (יש עתיד-תל"ם):</w:t>
      </w:r>
      <w:r w:rsidRPr="00AB0F9C">
        <w:rPr>
          <w:rStyle w:val="TagStyle"/>
          <w:rtl/>
        </w:rPr>
        <w:t xml:space="preserve"> &lt;&lt; דובר &gt;&gt;</w:t>
      </w:r>
      <w:r>
        <w:rPr>
          <w:rtl/>
        </w:rPr>
        <w:t xml:space="preserve">   </w:t>
      </w:r>
      <w:bookmarkEnd w:id="348"/>
    </w:p>
    <w:p w:rsidR="00AB0F9C" w:rsidRDefault="00AB0F9C" w:rsidP="00AB0F9C">
      <w:pPr>
        <w:pStyle w:val="KeepWithNext"/>
        <w:rPr>
          <w:rtl/>
          <w:lang w:eastAsia="he-IL"/>
        </w:rPr>
      </w:pPr>
    </w:p>
    <w:p w:rsidR="00AB0F9C" w:rsidRDefault="00AB0F9C" w:rsidP="00AB0F9C">
      <w:pPr>
        <w:rPr>
          <w:rtl/>
          <w:lang w:eastAsia="he-IL"/>
        </w:rPr>
      </w:pPr>
      <w:bookmarkStart w:id="349" w:name="_ETM_Q1_1949194"/>
      <w:bookmarkStart w:id="350" w:name="_ETM_Q1_1949256"/>
      <w:bookmarkEnd w:id="349"/>
      <w:bookmarkEnd w:id="350"/>
      <w:r>
        <w:rPr>
          <w:rFonts w:hint="cs"/>
          <w:rtl/>
          <w:lang w:eastAsia="he-IL"/>
        </w:rPr>
        <w:t xml:space="preserve">אני אמרתי מטאטאים </w:t>
      </w:r>
      <w:bookmarkStart w:id="351" w:name="_ETM_Q1_1952209"/>
      <w:bookmarkEnd w:id="351"/>
      <w:r>
        <w:rPr>
          <w:rFonts w:hint="cs"/>
          <w:rtl/>
          <w:lang w:eastAsia="he-IL"/>
        </w:rPr>
        <w:t>מתחת לשטיח, משה?</w:t>
      </w:r>
    </w:p>
    <w:p w:rsidR="00AB0F9C" w:rsidRDefault="00AB0F9C" w:rsidP="00AB0F9C">
      <w:pPr>
        <w:rPr>
          <w:rtl/>
          <w:lang w:eastAsia="he-IL"/>
        </w:rPr>
      </w:pPr>
      <w:bookmarkStart w:id="352" w:name="_ETM_Q1_1956756"/>
      <w:bookmarkStart w:id="353" w:name="_ETM_Q1_1956834"/>
      <w:bookmarkStart w:id="354" w:name="_ETM_Q1_1958678"/>
      <w:bookmarkEnd w:id="352"/>
      <w:bookmarkEnd w:id="353"/>
      <w:bookmarkEnd w:id="354"/>
    </w:p>
    <w:p w:rsidR="00AB0F9C" w:rsidRDefault="00AB0F9C" w:rsidP="00AB0F9C">
      <w:pPr>
        <w:pStyle w:val="af9"/>
        <w:keepNext/>
        <w:rPr>
          <w:rtl/>
          <w:lang w:eastAsia="he-IL"/>
        </w:rPr>
      </w:pPr>
      <w:bookmarkStart w:id="355" w:name="ET_guest_714127_23"/>
      <w:r w:rsidRPr="00AB0F9C">
        <w:rPr>
          <w:rStyle w:val="TagStyle"/>
          <w:rtl/>
        </w:rPr>
        <w:t xml:space="preserve"> &lt;&lt; אורח &gt;&gt; </w:t>
      </w:r>
      <w:r>
        <w:rPr>
          <w:rtl/>
          <w:lang w:eastAsia="he-IL"/>
        </w:rPr>
        <w:t>משה דגן:</w:t>
      </w:r>
      <w:r w:rsidRPr="00AB0F9C">
        <w:rPr>
          <w:rStyle w:val="TagStyle"/>
          <w:rtl/>
        </w:rPr>
        <w:t xml:space="preserve"> &lt;&lt; אורח &gt;&gt;</w:t>
      </w:r>
      <w:r>
        <w:rPr>
          <w:rtl/>
          <w:lang w:eastAsia="he-IL"/>
        </w:rPr>
        <w:t xml:space="preserve">   </w:t>
      </w:r>
      <w:bookmarkEnd w:id="355"/>
    </w:p>
    <w:p w:rsidR="00AB0F9C" w:rsidRDefault="00AB0F9C" w:rsidP="00AB0F9C">
      <w:pPr>
        <w:pStyle w:val="KeepWithNext"/>
        <w:rPr>
          <w:rtl/>
          <w:lang w:eastAsia="he-IL"/>
        </w:rPr>
      </w:pPr>
    </w:p>
    <w:p w:rsidR="00AB0F9C" w:rsidRDefault="00A33E86" w:rsidP="00A33E86">
      <w:pPr>
        <w:rPr>
          <w:rtl/>
          <w:lang w:eastAsia="he-IL"/>
        </w:rPr>
      </w:pPr>
      <w:bookmarkStart w:id="356" w:name="_ETM_Q1_1959240"/>
      <w:bookmarkStart w:id="357" w:name="_ETM_Q1_1959303"/>
      <w:bookmarkEnd w:id="356"/>
      <w:bookmarkEnd w:id="357"/>
      <w:r>
        <w:rPr>
          <w:rFonts w:hint="cs"/>
          <w:rtl/>
          <w:lang w:eastAsia="he-IL"/>
        </w:rPr>
        <w:t xml:space="preserve">הדוח הזה יצא והוא יצא בצורה </w:t>
      </w:r>
      <w:bookmarkStart w:id="358" w:name="_ETM_Q1_1952510"/>
      <w:bookmarkEnd w:id="358"/>
      <w:r>
        <w:rPr>
          <w:rFonts w:hint="cs"/>
          <w:rtl/>
          <w:lang w:eastAsia="he-IL"/>
        </w:rPr>
        <w:t>הכי אמתית וכנה שיכולה להיות מזווי</w:t>
      </w:r>
      <w:r>
        <w:rPr>
          <w:rFonts w:hint="eastAsia"/>
          <w:rtl/>
          <w:lang w:eastAsia="he-IL"/>
        </w:rPr>
        <w:t>ת</w:t>
      </w:r>
      <w:r>
        <w:rPr>
          <w:rFonts w:hint="cs"/>
          <w:rtl/>
          <w:lang w:eastAsia="he-IL"/>
        </w:rPr>
        <w:t xml:space="preserve"> הראייה של</w:t>
      </w:r>
      <w:bookmarkStart w:id="359" w:name="_ETM_Q1_1954665"/>
      <w:bookmarkEnd w:id="359"/>
      <w:r>
        <w:rPr>
          <w:rFonts w:hint="cs"/>
          <w:rtl/>
          <w:lang w:eastAsia="he-IL"/>
        </w:rPr>
        <w:t xml:space="preserve"> מחלקת הונאה בכשרות. אני לא רוצה להיכנס לפרטים בדוח,</w:t>
      </w:r>
      <w:bookmarkStart w:id="360" w:name="_ETM_Q1_1961301"/>
      <w:bookmarkEnd w:id="360"/>
      <w:r>
        <w:rPr>
          <w:rFonts w:hint="cs"/>
          <w:rtl/>
          <w:lang w:eastAsia="he-IL"/>
        </w:rPr>
        <w:t xml:space="preserve"> כי אני החלטתי שברגע שאכנס לתפקיד, ברור ש -</w:t>
      </w:r>
      <w:bookmarkStart w:id="361" w:name="_ETM_Q1_1966758"/>
      <w:bookmarkEnd w:id="361"/>
      <w:r>
        <w:rPr>
          <w:rFonts w:hint="cs"/>
          <w:rtl/>
          <w:lang w:eastAsia="he-IL"/>
        </w:rPr>
        <w:t xml:space="preserve"> - - </w:t>
      </w:r>
      <w:bookmarkStart w:id="362" w:name="_ETM_Q1_1969365"/>
      <w:bookmarkStart w:id="363" w:name="_ETM_Q1_1969427"/>
      <w:bookmarkStart w:id="364" w:name="_ETM_Q1_1967532"/>
      <w:bookmarkEnd w:id="362"/>
      <w:bookmarkEnd w:id="363"/>
      <w:bookmarkEnd w:id="364"/>
    </w:p>
    <w:p w:rsidR="00A33E86" w:rsidRDefault="00A33E86" w:rsidP="00A33E86">
      <w:pPr>
        <w:rPr>
          <w:rtl/>
          <w:lang w:eastAsia="he-IL"/>
        </w:rPr>
      </w:pPr>
      <w:bookmarkStart w:id="365" w:name="_ETM_Q1_1967600"/>
      <w:bookmarkEnd w:id="365"/>
    </w:p>
    <w:p w:rsidR="00AB0F9C" w:rsidRDefault="00AB0F9C" w:rsidP="00AB0F9C">
      <w:pPr>
        <w:pStyle w:val="af6"/>
        <w:keepNext/>
        <w:rPr>
          <w:rtl/>
        </w:rPr>
      </w:pPr>
      <w:bookmarkStart w:id="366" w:name="ET_yor_5789_24"/>
      <w:r w:rsidRPr="00AB0F9C">
        <w:rPr>
          <w:rStyle w:val="TagStyle"/>
          <w:rtl/>
        </w:rPr>
        <w:t xml:space="preserve"> &lt;&lt; יור &gt;&gt; </w:t>
      </w:r>
      <w:r>
        <w:rPr>
          <w:rtl/>
        </w:rPr>
        <w:t>היו"ר ע'דיר כמאל מריח:</w:t>
      </w:r>
      <w:r w:rsidRPr="00AB0F9C">
        <w:rPr>
          <w:rStyle w:val="TagStyle"/>
          <w:rtl/>
        </w:rPr>
        <w:t xml:space="preserve"> &lt;&lt; יור &gt;&gt;</w:t>
      </w:r>
      <w:r>
        <w:rPr>
          <w:rtl/>
        </w:rPr>
        <w:t xml:space="preserve">   </w:t>
      </w:r>
      <w:bookmarkEnd w:id="366"/>
    </w:p>
    <w:p w:rsidR="00AB0F9C" w:rsidRDefault="00AB0F9C" w:rsidP="00AB0F9C">
      <w:pPr>
        <w:pStyle w:val="KeepWithNext"/>
        <w:rPr>
          <w:rtl/>
          <w:lang w:eastAsia="he-IL"/>
        </w:rPr>
      </w:pPr>
    </w:p>
    <w:p w:rsidR="00AB0F9C" w:rsidRDefault="00A33E86" w:rsidP="0029760C">
      <w:pPr>
        <w:rPr>
          <w:rtl/>
          <w:lang w:eastAsia="he-IL"/>
        </w:rPr>
      </w:pPr>
      <w:bookmarkStart w:id="367" w:name="_ETM_Q1_1971318"/>
      <w:bookmarkEnd w:id="367"/>
      <w:r>
        <w:rPr>
          <w:rFonts w:hint="cs"/>
          <w:rtl/>
          <w:lang w:eastAsia="he-IL"/>
        </w:rPr>
        <w:t xml:space="preserve">משה, אין ספק </w:t>
      </w:r>
      <w:r w:rsidR="0029760C">
        <w:rPr>
          <w:rFonts w:hint="cs"/>
          <w:rtl/>
          <w:lang w:eastAsia="he-IL"/>
        </w:rPr>
        <w:t xml:space="preserve">שבכל זאת מוטלת על כתפיך אחריות. </w:t>
      </w:r>
      <w:r>
        <w:rPr>
          <w:rFonts w:hint="cs"/>
          <w:rtl/>
          <w:lang w:eastAsia="he-IL"/>
        </w:rPr>
        <w:t xml:space="preserve">אתה בקיא, ואתה בתחום, ואתה מבין </w:t>
      </w:r>
      <w:r w:rsidR="0029760C">
        <w:rPr>
          <w:rFonts w:hint="cs"/>
          <w:rtl/>
          <w:lang w:eastAsia="he-IL"/>
        </w:rPr>
        <w:t xml:space="preserve"> בנושא</w:t>
      </w:r>
      <w:bookmarkStart w:id="368" w:name="_ETM_Q1_1977958"/>
      <w:bookmarkEnd w:id="368"/>
      <w:r w:rsidR="0029760C">
        <w:rPr>
          <w:rFonts w:hint="cs"/>
          <w:rtl/>
          <w:lang w:eastAsia="he-IL"/>
        </w:rPr>
        <w:t>.</w:t>
      </w:r>
      <w:r>
        <w:rPr>
          <w:rFonts w:hint="cs"/>
          <w:rtl/>
          <w:lang w:eastAsia="he-IL"/>
        </w:rPr>
        <w:t xml:space="preserve"> מה השינויים שלדעתך נכון לעשות כדי לתקן את המצב, כדי </w:t>
      </w:r>
      <w:bookmarkStart w:id="369" w:name="_ETM_Q1_1979584"/>
      <w:bookmarkEnd w:id="369"/>
      <w:r>
        <w:rPr>
          <w:rFonts w:hint="cs"/>
          <w:rtl/>
          <w:lang w:eastAsia="he-IL"/>
        </w:rPr>
        <w:t>לטייב אותו?</w:t>
      </w:r>
    </w:p>
    <w:p w:rsidR="00AB0F9C" w:rsidRDefault="00AB0F9C" w:rsidP="00AB0F9C">
      <w:pPr>
        <w:rPr>
          <w:rtl/>
          <w:lang w:eastAsia="he-IL"/>
        </w:rPr>
      </w:pPr>
      <w:bookmarkStart w:id="370" w:name="_ETM_Q1_1983036"/>
      <w:bookmarkStart w:id="371" w:name="_ETM_Q1_1983098"/>
      <w:bookmarkStart w:id="372" w:name="_ETM_Q1_1986223"/>
      <w:bookmarkEnd w:id="370"/>
      <w:bookmarkEnd w:id="371"/>
      <w:bookmarkEnd w:id="372"/>
    </w:p>
    <w:p w:rsidR="00AB0F9C" w:rsidRDefault="00AB0F9C" w:rsidP="00AB0F9C">
      <w:pPr>
        <w:pStyle w:val="a4"/>
        <w:keepNext/>
        <w:rPr>
          <w:rtl/>
        </w:rPr>
      </w:pPr>
      <w:bookmarkStart w:id="373" w:name="ET_speaker_5291_25"/>
      <w:r w:rsidRPr="00AB0F9C">
        <w:rPr>
          <w:rStyle w:val="TagStyle"/>
          <w:rtl/>
        </w:rPr>
        <w:t xml:space="preserve"> &lt;&lt; דובר &gt;&gt; </w:t>
      </w:r>
      <w:r>
        <w:rPr>
          <w:rtl/>
        </w:rPr>
        <w:t>בצלאל סמוטריץ' (ימינה):</w:t>
      </w:r>
      <w:r w:rsidRPr="00AB0F9C">
        <w:rPr>
          <w:rStyle w:val="TagStyle"/>
          <w:rtl/>
        </w:rPr>
        <w:t xml:space="preserve"> &lt;&lt; דובר &gt;&gt;</w:t>
      </w:r>
      <w:r>
        <w:rPr>
          <w:rtl/>
        </w:rPr>
        <w:t xml:space="preserve">   </w:t>
      </w:r>
      <w:bookmarkEnd w:id="373"/>
    </w:p>
    <w:p w:rsidR="00AB0F9C" w:rsidRDefault="00AB0F9C" w:rsidP="00AB0F9C">
      <w:pPr>
        <w:pStyle w:val="KeepWithNext"/>
        <w:rPr>
          <w:rtl/>
          <w:lang w:eastAsia="he-IL"/>
        </w:rPr>
      </w:pPr>
    </w:p>
    <w:p w:rsidR="00A33E86" w:rsidRDefault="00A33E86" w:rsidP="00A33E86">
      <w:pPr>
        <w:rPr>
          <w:rtl/>
          <w:lang w:eastAsia="he-IL"/>
        </w:rPr>
      </w:pPr>
      <w:bookmarkStart w:id="374" w:name="_ETM_Q1_1986645"/>
      <w:bookmarkEnd w:id="374"/>
      <w:r>
        <w:rPr>
          <w:rFonts w:hint="cs"/>
          <w:rtl/>
          <w:lang w:eastAsia="he-IL"/>
        </w:rPr>
        <w:t xml:space="preserve">משה, </w:t>
      </w:r>
      <w:r w:rsidR="00AB0F9C">
        <w:rPr>
          <w:rFonts w:hint="cs"/>
          <w:rtl/>
          <w:lang w:eastAsia="he-IL"/>
        </w:rPr>
        <w:t>ב</w:t>
      </w:r>
      <w:bookmarkStart w:id="375" w:name="_ETM_Q1_1986707"/>
      <w:bookmarkEnd w:id="375"/>
      <w:r w:rsidR="00AB0F9C">
        <w:rPr>
          <w:rFonts w:hint="cs"/>
          <w:rtl/>
          <w:lang w:eastAsia="he-IL"/>
        </w:rPr>
        <w:t xml:space="preserve">תפקידך </w:t>
      </w:r>
      <w:bookmarkStart w:id="376" w:name="_ETM_Q1_1988692"/>
      <w:bookmarkEnd w:id="376"/>
      <w:r>
        <w:rPr>
          <w:rFonts w:hint="cs"/>
          <w:rtl/>
          <w:lang w:eastAsia="he-IL"/>
        </w:rPr>
        <w:t>כ</w:t>
      </w:r>
      <w:r w:rsidR="00AB0F9C">
        <w:rPr>
          <w:rFonts w:hint="cs"/>
          <w:rtl/>
          <w:lang w:eastAsia="he-IL"/>
        </w:rPr>
        <w:t>מנכ"ל הרבנות הראשית</w:t>
      </w:r>
      <w:r>
        <w:rPr>
          <w:rFonts w:hint="cs"/>
          <w:rtl/>
          <w:lang w:eastAsia="he-IL"/>
        </w:rPr>
        <w:t xml:space="preserve"> </w:t>
      </w:r>
      <w:r>
        <w:rPr>
          <w:rFonts w:hint="eastAsia"/>
          <w:rtl/>
          <w:lang w:eastAsia="he-IL"/>
        </w:rPr>
        <w:t>–</w:t>
      </w:r>
      <w:r>
        <w:rPr>
          <w:rFonts w:hint="cs"/>
          <w:rtl/>
          <w:lang w:eastAsia="he-IL"/>
        </w:rPr>
        <w:t xml:space="preserve"> עזוב רגע את התפקיד החדש שעוד</w:t>
      </w:r>
      <w:bookmarkStart w:id="377" w:name="_ETM_Q1_1984281"/>
      <w:bookmarkEnd w:id="377"/>
      <w:r>
        <w:rPr>
          <w:rFonts w:hint="cs"/>
          <w:rtl/>
          <w:lang w:eastAsia="he-IL"/>
        </w:rPr>
        <w:t xml:space="preserve"> לא נכנסת אליו </w:t>
      </w:r>
      <w:r>
        <w:rPr>
          <w:rFonts w:hint="eastAsia"/>
          <w:rtl/>
          <w:lang w:eastAsia="he-IL"/>
        </w:rPr>
        <w:t>–</w:t>
      </w:r>
      <w:r>
        <w:rPr>
          <w:rFonts w:hint="cs"/>
          <w:rtl/>
          <w:lang w:eastAsia="he-IL"/>
        </w:rPr>
        <w:t xml:space="preserve"> אתה</w:t>
      </w:r>
      <w:bookmarkStart w:id="378" w:name="_ETM_Q1_1989188"/>
      <w:bookmarkEnd w:id="378"/>
      <w:r>
        <w:rPr>
          <w:rFonts w:hint="cs"/>
          <w:rtl/>
          <w:lang w:eastAsia="he-IL"/>
        </w:rPr>
        <w:t xml:space="preserve"> צודק, צריך לברך </w:t>
      </w:r>
      <w:bookmarkStart w:id="379" w:name="_ETM_Q1_1989966"/>
      <w:bookmarkEnd w:id="379"/>
      <w:r>
        <w:rPr>
          <w:rFonts w:hint="cs"/>
          <w:rtl/>
          <w:lang w:eastAsia="he-IL"/>
        </w:rPr>
        <w:t>את הרבנות הראשית, את אגף הכשרות, את מחלקת הונאה</w:t>
      </w:r>
      <w:bookmarkStart w:id="380" w:name="_ETM_Q1_1990604"/>
      <w:bookmarkEnd w:id="380"/>
      <w:r>
        <w:rPr>
          <w:rFonts w:hint="cs"/>
          <w:rtl/>
          <w:lang w:eastAsia="he-IL"/>
        </w:rPr>
        <w:t xml:space="preserve"> על האומץ שלהם להיכנס פה בשפיר ושליה, לעשות את הדוח הזה ולפרסם אותו. </w:t>
      </w:r>
    </w:p>
    <w:p w:rsidR="00A33E86" w:rsidRDefault="00A33E86" w:rsidP="00A33E86">
      <w:pPr>
        <w:rPr>
          <w:rtl/>
          <w:lang w:eastAsia="he-IL"/>
        </w:rPr>
      </w:pPr>
    </w:p>
    <w:p w:rsidR="00B26220" w:rsidRDefault="00A33E86" w:rsidP="00B23284">
      <w:pPr>
        <w:rPr>
          <w:rtl/>
          <w:lang w:eastAsia="he-IL"/>
        </w:rPr>
      </w:pPr>
      <w:r>
        <w:rPr>
          <w:rFonts w:hint="cs"/>
          <w:rtl/>
          <w:lang w:eastAsia="he-IL"/>
        </w:rPr>
        <w:t xml:space="preserve">מה אתם עושים כשאתם רואים דבר </w:t>
      </w:r>
      <w:bookmarkStart w:id="381" w:name="_ETM_Q1_1997014"/>
      <w:bookmarkEnd w:id="381"/>
      <w:r>
        <w:rPr>
          <w:rFonts w:hint="cs"/>
          <w:rtl/>
          <w:lang w:eastAsia="he-IL"/>
        </w:rPr>
        <w:t>כזה?</w:t>
      </w:r>
      <w:r w:rsidR="00206944">
        <w:rPr>
          <w:rFonts w:hint="cs"/>
          <w:rtl/>
          <w:lang w:eastAsia="he-IL"/>
        </w:rPr>
        <w:t xml:space="preserve"> איך יכול להיות שהרב </w:t>
      </w:r>
      <w:bookmarkStart w:id="382" w:name="_ETM_Q1_1999793"/>
      <w:bookmarkEnd w:id="382"/>
      <w:r w:rsidR="00206944">
        <w:rPr>
          <w:rFonts w:hint="cs"/>
          <w:rtl/>
          <w:lang w:eastAsia="he-IL"/>
        </w:rPr>
        <w:t xml:space="preserve">אלמליח עדיין בתפקידו? הוא שנתיים בתפקידו והוא ממונה על </w:t>
      </w:r>
      <w:bookmarkStart w:id="383" w:name="_ETM_Q1_2003850"/>
      <w:bookmarkEnd w:id="383"/>
      <w:r w:rsidR="00206944">
        <w:rPr>
          <w:rFonts w:hint="cs"/>
          <w:rtl/>
          <w:lang w:eastAsia="he-IL"/>
        </w:rPr>
        <w:t xml:space="preserve">ידי מועצת הרבנות הראשית. אם ככה תחת תפקידו ככה הסיפור </w:t>
      </w:r>
      <w:bookmarkStart w:id="384" w:name="_ETM_Q1_2007562"/>
      <w:bookmarkEnd w:id="384"/>
      <w:r w:rsidR="00206944">
        <w:rPr>
          <w:rFonts w:hint="cs"/>
          <w:rtl/>
          <w:lang w:eastAsia="he-IL"/>
        </w:rPr>
        <w:t xml:space="preserve">הזה נראה לו </w:t>
      </w:r>
      <w:r w:rsidR="00206944">
        <w:rPr>
          <w:rFonts w:hint="eastAsia"/>
          <w:rtl/>
          <w:lang w:eastAsia="he-IL"/>
        </w:rPr>
        <w:t>–</w:t>
      </w:r>
      <w:r w:rsidR="00206944">
        <w:rPr>
          <w:rFonts w:hint="cs"/>
          <w:rtl/>
          <w:lang w:eastAsia="he-IL"/>
        </w:rPr>
        <w:t xml:space="preserve"> לא מכיר אותו ולא פגשתי אותו </w:t>
      </w:r>
      <w:bookmarkStart w:id="385" w:name="_ETM_Q1_2007317"/>
      <w:bookmarkEnd w:id="385"/>
      <w:r w:rsidR="00206944">
        <w:rPr>
          <w:rFonts w:hint="cs"/>
          <w:rtl/>
          <w:lang w:eastAsia="he-IL"/>
        </w:rPr>
        <w:t xml:space="preserve">מעולם, זה בכלל לא מעניין אותי </w:t>
      </w:r>
      <w:r w:rsidR="00206944">
        <w:rPr>
          <w:rFonts w:hint="eastAsia"/>
          <w:rtl/>
          <w:lang w:eastAsia="he-IL"/>
        </w:rPr>
        <w:t>–</w:t>
      </w:r>
      <w:r w:rsidR="00206944">
        <w:rPr>
          <w:rFonts w:hint="cs"/>
          <w:rtl/>
          <w:lang w:eastAsia="he-IL"/>
        </w:rPr>
        <w:t xml:space="preserve"> אבל במשמרת שלו </w:t>
      </w:r>
      <w:bookmarkStart w:id="386" w:name="_ETM_Q1_2011584"/>
      <w:bookmarkEnd w:id="386"/>
      <w:r w:rsidR="00B23284">
        <w:rPr>
          <w:rFonts w:hint="cs"/>
          <w:rtl/>
          <w:lang w:eastAsia="he-IL"/>
        </w:rPr>
        <w:t>דבר כזה נראה.</w:t>
      </w:r>
      <w:r w:rsidR="00206944">
        <w:rPr>
          <w:rFonts w:hint="cs"/>
          <w:rtl/>
          <w:lang w:eastAsia="he-IL"/>
        </w:rPr>
        <w:t xml:space="preserve"> איך הוא עדיין בתפקידו? איך יכול </w:t>
      </w:r>
      <w:r w:rsidR="00B23284">
        <w:rPr>
          <w:rFonts w:hint="cs"/>
          <w:rtl/>
          <w:lang w:eastAsia="he-IL"/>
        </w:rPr>
        <w:t xml:space="preserve">להיות </w:t>
      </w:r>
      <w:r w:rsidR="00206944">
        <w:rPr>
          <w:rFonts w:hint="cs"/>
          <w:rtl/>
          <w:lang w:eastAsia="he-IL"/>
        </w:rPr>
        <w:t>שהמשטרה</w:t>
      </w:r>
      <w:bookmarkStart w:id="387" w:name="_ETM_Q1_2012604"/>
      <w:bookmarkEnd w:id="387"/>
      <w:r w:rsidR="00206944">
        <w:rPr>
          <w:rFonts w:hint="cs"/>
          <w:rtl/>
          <w:lang w:eastAsia="he-IL"/>
        </w:rPr>
        <w:t xml:space="preserve"> לא חוקרת? איך יכול להיות שהיועץ המשפטי לממשלה לא חוקר?</w:t>
      </w:r>
      <w:bookmarkStart w:id="388" w:name="_ETM_Q1_2014560"/>
      <w:bookmarkEnd w:id="388"/>
      <w:r w:rsidR="00206944">
        <w:rPr>
          <w:rFonts w:hint="cs"/>
          <w:rtl/>
          <w:lang w:eastAsia="he-IL"/>
        </w:rPr>
        <w:t xml:space="preserve"> איך יכול להיות שלא הפכתם שולחנות? בסוף אתם אמורים לאפשר </w:t>
      </w:r>
      <w:bookmarkStart w:id="389" w:name="_ETM_Q1_2019619"/>
      <w:bookmarkEnd w:id="389"/>
      <w:r w:rsidR="00206944">
        <w:rPr>
          <w:rFonts w:hint="cs"/>
          <w:rtl/>
          <w:lang w:eastAsia="he-IL"/>
        </w:rPr>
        <w:t>לנו אזרח</w:t>
      </w:r>
      <w:r w:rsidR="00B23284">
        <w:rPr>
          <w:rFonts w:hint="cs"/>
          <w:rtl/>
          <w:lang w:eastAsia="he-IL"/>
        </w:rPr>
        <w:t xml:space="preserve">י ישראל לדעת שאנחנו אוכלים כשר. </w:t>
      </w:r>
      <w:r w:rsidR="00206944">
        <w:rPr>
          <w:rFonts w:hint="cs"/>
          <w:rtl/>
          <w:lang w:eastAsia="he-IL"/>
        </w:rPr>
        <w:t xml:space="preserve">חשפתם ממצאים כאלה </w:t>
      </w:r>
      <w:bookmarkStart w:id="390" w:name="_ETM_Q1_2023017"/>
      <w:bookmarkEnd w:id="390"/>
      <w:r w:rsidR="00206944">
        <w:rPr>
          <w:rFonts w:hint="cs"/>
          <w:rtl/>
          <w:lang w:eastAsia="he-IL"/>
        </w:rPr>
        <w:t xml:space="preserve">ועל זה אני מברך אתכם, אמרתי, מברך על המקצועיות, על </w:t>
      </w:r>
      <w:bookmarkStart w:id="391" w:name="_ETM_Q1_2023952"/>
      <w:bookmarkEnd w:id="391"/>
      <w:r w:rsidR="00206944">
        <w:rPr>
          <w:rFonts w:hint="cs"/>
          <w:rtl/>
          <w:lang w:eastAsia="he-IL"/>
        </w:rPr>
        <w:t xml:space="preserve">האומץ, על החקירה. פרסמתם דוח שאתה אמור לא לישון בלילה </w:t>
      </w:r>
      <w:bookmarkStart w:id="392" w:name="_ETM_Q1_2030740"/>
      <w:bookmarkEnd w:id="392"/>
      <w:r w:rsidR="00206944">
        <w:rPr>
          <w:rFonts w:hint="cs"/>
          <w:rtl/>
          <w:lang w:eastAsia="he-IL"/>
        </w:rPr>
        <w:t xml:space="preserve">אחרי שאתה קורא אותו. </w:t>
      </w:r>
      <w:bookmarkStart w:id="393" w:name="_ETM_Q1_2030764"/>
      <w:bookmarkStart w:id="394" w:name="_ETM_Q1_2030817"/>
      <w:bookmarkStart w:id="395" w:name="_ETM_Q1_2031356"/>
      <w:bookmarkStart w:id="396" w:name="_ETM_Q1_2031412"/>
      <w:bookmarkEnd w:id="393"/>
      <w:bookmarkEnd w:id="394"/>
      <w:bookmarkEnd w:id="395"/>
      <w:bookmarkEnd w:id="396"/>
      <w:r w:rsidR="00B23284">
        <w:rPr>
          <w:rFonts w:hint="cs"/>
          <w:rtl/>
          <w:lang w:eastAsia="he-IL"/>
        </w:rPr>
        <w:t xml:space="preserve"> </w:t>
      </w:r>
      <w:r w:rsidR="00206944">
        <w:rPr>
          <w:rFonts w:hint="cs"/>
          <w:rtl/>
          <w:lang w:eastAsia="he-IL"/>
        </w:rPr>
        <w:t>מה עשיתם כרבנות ראשית? תגידו:</w:t>
      </w:r>
      <w:bookmarkStart w:id="397" w:name="_ETM_Q1_2035187"/>
      <w:bookmarkEnd w:id="397"/>
      <w:r w:rsidR="00206944">
        <w:rPr>
          <w:rFonts w:hint="cs"/>
          <w:rtl/>
          <w:lang w:eastAsia="he-IL"/>
        </w:rPr>
        <w:t xml:space="preserve"> ניסתם, מי עצר אתכם? מי מנע מכם? איך יכול להיות שהאירוע הזה מתנ</w:t>
      </w:r>
      <w:r w:rsidR="00B26220">
        <w:rPr>
          <w:rFonts w:hint="cs"/>
          <w:rtl/>
          <w:lang w:eastAsia="he-IL"/>
        </w:rPr>
        <w:t xml:space="preserve">הל כבר שנתיים כך ואני מזכיר לך </w:t>
      </w:r>
      <w:r w:rsidR="00206944">
        <w:rPr>
          <w:rFonts w:hint="cs"/>
          <w:rtl/>
          <w:lang w:eastAsia="he-IL"/>
        </w:rPr>
        <w:t xml:space="preserve">שוב </w:t>
      </w:r>
      <w:r w:rsidR="00206944">
        <w:rPr>
          <w:rFonts w:hint="eastAsia"/>
          <w:rtl/>
          <w:lang w:eastAsia="he-IL"/>
        </w:rPr>
        <w:t>–</w:t>
      </w:r>
      <w:r w:rsidR="00206944">
        <w:rPr>
          <w:rFonts w:hint="cs"/>
          <w:rtl/>
          <w:lang w:eastAsia="he-IL"/>
        </w:rPr>
        <w:t xml:space="preserve"> הדוח הקודם של מחלקת ההונאה בוצע לפני שנתיים. הדוח האחרון בוצע לפני כמה חודשים. למעלה משנתיים אנחנו יודעי</w:t>
      </w:r>
      <w:r w:rsidR="00B26220">
        <w:rPr>
          <w:rFonts w:hint="cs"/>
          <w:rtl/>
          <w:lang w:eastAsia="he-IL"/>
        </w:rPr>
        <w:t xml:space="preserve">ם שמה שיש שם </w:t>
      </w:r>
      <w:r w:rsidR="00B26220">
        <w:rPr>
          <w:rFonts w:hint="eastAsia"/>
          <w:rtl/>
          <w:lang w:eastAsia="he-IL"/>
        </w:rPr>
        <w:t>–</w:t>
      </w:r>
      <w:r w:rsidR="00B26220">
        <w:rPr>
          <w:rFonts w:hint="cs"/>
          <w:rtl/>
          <w:lang w:eastAsia="he-IL"/>
        </w:rPr>
        <w:t xml:space="preserve"> ותסלח לי, אני לא רוצה </w:t>
      </w:r>
      <w:bookmarkStart w:id="398" w:name="_ETM_Q1_2050417"/>
      <w:bookmarkEnd w:id="398"/>
      <w:r w:rsidR="00B26220">
        <w:rPr>
          <w:rFonts w:hint="cs"/>
          <w:rtl/>
          <w:lang w:eastAsia="he-IL"/>
        </w:rPr>
        <w:t xml:space="preserve">לדבר במילים לא יפות, בסדר, באמת </w:t>
      </w:r>
      <w:bookmarkStart w:id="399" w:name="_ETM_Q1_2056180"/>
      <w:bookmarkEnd w:id="399"/>
      <w:r w:rsidR="00B26220">
        <w:rPr>
          <w:rFonts w:hint="cs"/>
          <w:rtl/>
          <w:lang w:eastAsia="he-IL"/>
        </w:rPr>
        <w:t xml:space="preserve">שאני לא רוצה לדבר במילים לא יפות, אבל </w:t>
      </w:r>
      <w:bookmarkStart w:id="400" w:name="_ETM_Q1_2055391"/>
      <w:bookmarkEnd w:id="400"/>
      <w:r w:rsidR="00B26220">
        <w:rPr>
          <w:rFonts w:hint="cs"/>
          <w:rtl/>
          <w:lang w:eastAsia="he-IL"/>
        </w:rPr>
        <w:t xml:space="preserve">כשהנביא אמר: "כלו אהב שחד ורדף שלמנים" וכשהוא דיבר על </w:t>
      </w:r>
      <w:bookmarkStart w:id="401" w:name="_ETM_Q1_2060771"/>
      <w:bookmarkEnd w:id="401"/>
      <w:r w:rsidR="00B26220">
        <w:rPr>
          <w:rFonts w:hint="cs"/>
          <w:rtl/>
          <w:lang w:eastAsia="he-IL"/>
        </w:rPr>
        <w:t xml:space="preserve">"שריך סוררים וחברי גנבים", כשהוא דיבר על בית </w:t>
      </w:r>
      <w:bookmarkStart w:id="402" w:name="_ETM_Q1_2062887"/>
      <w:bookmarkEnd w:id="402"/>
      <w:r w:rsidR="00B26220">
        <w:rPr>
          <w:rFonts w:hint="cs"/>
          <w:rtl/>
          <w:lang w:eastAsia="he-IL"/>
        </w:rPr>
        <w:t xml:space="preserve">בושת </w:t>
      </w:r>
      <w:r w:rsidR="00B26220">
        <w:rPr>
          <w:rFonts w:hint="eastAsia"/>
          <w:rtl/>
          <w:lang w:eastAsia="he-IL"/>
        </w:rPr>
        <w:t>–</w:t>
      </w:r>
      <w:r w:rsidR="00B26220">
        <w:rPr>
          <w:rFonts w:hint="cs"/>
          <w:rtl/>
          <w:lang w:eastAsia="he-IL"/>
        </w:rPr>
        <w:t xml:space="preserve"> בדיוק לזה הוא התכוון. ותסלח לי</w:t>
      </w:r>
      <w:bookmarkStart w:id="403" w:name="_ETM_Q1_2064521"/>
      <w:bookmarkEnd w:id="403"/>
      <w:r w:rsidR="00B26220">
        <w:rPr>
          <w:rFonts w:hint="cs"/>
          <w:rtl/>
          <w:lang w:eastAsia="he-IL"/>
        </w:rPr>
        <w:t xml:space="preserve"> שאני אומר את זה על תקופה של גאולה ולא של גלות. </w:t>
      </w:r>
      <w:bookmarkStart w:id="404" w:name="_ETM_Q1_2069969"/>
      <w:bookmarkStart w:id="405" w:name="_ETM_Q1_2070026"/>
      <w:bookmarkStart w:id="406" w:name="_ETM_Q1_2070424"/>
      <w:bookmarkStart w:id="407" w:name="_ETM_Q1_2070472"/>
      <w:bookmarkEnd w:id="404"/>
      <w:bookmarkEnd w:id="405"/>
      <w:bookmarkEnd w:id="406"/>
      <w:bookmarkEnd w:id="407"/>
      <w:r w:rsidR="00B26220">
        <w:rPr>
          <w:rFonts w:hint="cs"/>
          <w:rtl/>
          <w:lang w:eastAsia="he-IL"/>
        </w:rPr>
        <w:t xml:space="preserve">אתם רואים דבר כזה </w:t>
      </w:r>
      <w:r w:rsidR="00B26220">
        <w:rPr>
          <w:rFonts w:hint="eastAsia"/>
          <w:rtl/>
          <w:lang w:eastAsia="he-IL"/>
        </w:rPr>
        <w:t>–</w:t>
      </w:r>
      <w:r w:rsidR="00B26220">
        <w:rPr>
          <w:rFonts w:hint="cs"/>
          <w:rtl/>
          <w:lang w:eastAsia="he-IL"/>
        </w:rPr>
        <w:t xml:space="preserve"> מה סמכויותיכם? </w:t>
      </w:r>
      <w:bookmarkStart w:id="408" w:name="_ETM_Q1_2073323"/>
      <w:bookmarkEnd w:id="408"/>
      <w:r w:rsidR="00B26220">
        <w:rPr>
          <w:rFonts w:hint="cs"/>
          <w:rtl/>
          <w:lang w:eastAsia="he-IL"/>
        </w:rPr>
        <w:t xml:space="preserve">מה תפקידכם? איך אתם מטפלים בזה כדי שדבר כזה לא </w:t>
      </w:r>
      <w:bookmarkStart w:id="409" w:name="_ETM_Q1_2074903"/>
      <w:bookmarkEnd w:id="409"/>
      <w:r w:rsidR="00B26220">
        <w:rPr>
          <w:rFonts w:hint="cs"/>
          <w:rtl/>
          <w:lang w:eastAsia="he-IL"/>
        </w:rPr>
        <w:t xml:space="preserve">יקרה יותר? </w:t>
      </w:r>
    </w:p>
    <w:p w:rsidR="00A33E86" w:rsidRDefault="00A33E86" w:rsidP="00A33E86">
      <w:pPr>
        <w:rPr>
          <w:rtl/>
          <w:lang w:eastAsia="he-IL"/>
        </w:rPr>
      </w:pPr>
      <w:bookmarkStart w:id="410" w:name="_ETM_Q1_1989239"/>
      <w:bookmarkEnd w:id="410"/>
    </w:p>
    <w:p w:rsidR="00AB0F9C" w:rsidRDefault="00AB0F9C" w:rsidP="00AB0F9C">
      <w:pPr>
        <w:pStyle w:val="a4"/>
        <w:keepNext/>
        <w:rPr>
          <w:rtl/>
        </w:rPr>
      </w:pPr>
      <w:bookmarkStart w:id="411" w:name="_ETM_Q1_2077109"/>
      <w:bookmarkStart w:id="412" w:name="_ETM_Q1_2077171"/>
      <w:bookmarkStart w:id="413" w:name="_ETM_Q1_2079202"/>
      <w:bookmarkStart w:id="414" w:name="ET_speaker_5109_26"/>
      <w:bookmarkEnd w:id="411"/>
      <w:bookmarkEnd w:id="412"/>
      <w:bookmarkEnd w:id="413"/>
      <w:r w:rsidRPr="00AB0F9C">
        <w:rPr>
          <w:rStyle w:val="TagStyle"/>
          <w:rtl/>
        </w:rPr>
        <w:t xml:space="preserve"> &lt;&lt; דובר &gt;&gt; </w:t>
      </w:r>
      <w:r>
        <w:rPr>
          <w:rtl/>
        </w:rPr>
        <w:t>אלעזר שטרן (יש עתיד-תל"ם):</w:t>
      </w:r>
      <w:r w:rsidRPr="00AB0F9C">
        <w:rPr>
          <w:rStyle w:val="TagStyle"/>
          <w:rtl/>
        </w:rPr>
        <w:t xml:space="preserve"> &lt;&lt; דובר &gt;&gt;</w:t>
      </w:r>
      <w:r>
        <w:rPr>
          <w:rtl/>
        </w:rPr>
        <w:t xml:space="preserve">   </w:t>
      </w:r>
      <w:bookmarkEnd w:id="414"/>
    </w:p>
    <w:p w:rsidR="00AB0F9C" w:rsidRDefault="00AB0F9C" w:rsidP="00AB0F9C">
      <w:pPr>
        <w:pStyle w:val="KeepWithNext"/>
        <w:rPr>
          <w:rtl/>
          <w:lang w:eastAsia="he-IL"/>
        </w:rPr>
      </w:pPr>
    </w:p>
    <w:p w:rsidR="00AB0F9C" w:rsidRDefault="00B26220" w:rsidP="00AB0F9C">
      <w:pPr>
        <w:rPr>
          <w:rtl/>
          <w:lang w:eastAsia="he-IL"/>
        </w:rPr>
      </w:pPr>
      <w:bookmarkStart w:id="415" w:name="_ETM_Q1_2079734"/>
      <w:bookmarkStart w:id="416" w:name="_ETM_Q1_2079796"/>
      <w:bookmarkEnd w:id="415"/>
      <w:bookmarkEnd w:id="416"/>
      <w:r>
        <w:rPr>
          <w:rFonts w:hint="cs"/>
          <w:rtl/>
          <w:lang w:eastAsia="he-IL"/>
        </w:rPr>
        <w:t>אני רוצה להצטרף - - -</w:t>
      </w:r>
    </w:p>
    <w:p w:rsidR="00AB0F9C" w:rsidRDefault="00AB0F9C" w:rsidP="00AB0F9C">
      <w:pPr>
        <w:rPr>
          <w:rtl/>
          <w:lang w:eastAsia="he-IL"/>
        </w:rPr>
      </w:pPr>
      <w:bookmarkStart w:id="417" w:name="_ETM_Q1_2085718"/>
      <w:bookmarkStart w:id="418" w:name="_ETM_Q1_2085780"/>
      <w:bookmarkStart w:id="419" w:name="_ETM_Q1_2088561"/>
      <w:bookmarkEnd w:id="417"/>
      <w:bookmarkEnd w:id="418"/>
      <w:bookmarkEnd w:id="419"/>
    </w:p>
    <w:p w:rsidR="00AB0F9C" w:rsidRDefault="00AB0F9C" w:rsidP="00AB0F9C">
      <w:pPr>
        <w:pStyle w:val="a4"/>
        <w:keepNext/>
        <w:rPr>
          <w:rtl/>
        </w:rPr>
      </w:pPr>
      <w:bookmarkStart w:id="420" w:name="ET_speaker_5291_27"/>
      <w:r w:rsidRPr="00AB0F9C">
        <w:rPr>
          <w:rStyle w:val="TagStyle"/>
          <w:rtl/>
        </w:rPr>
        <w:t xml:space="preserve"> &lt;&lt; דובר &gt;&gt; </w:t>
      </w:r>
      <w:r>
        <w:rPr>
          <w:rtl/>
        </w:rPr>
        <w:t>בצלאל סמוטריץ' (ימינה):</w:t>
      </w:r>
      <w:r w:rsidRPr="00AB0F9C">
        <w:rPr>
          <w:rStyle w:val="TagStyle"/>
          <w:rtl/>
        </w:rPr>
        <w:t xml:space="preserve"> &lt;&lt; דובר &gt;&gt;</w:t>
      </w:r>
      <w:r>
        <w:rPr>
          <w:rtl/>
        </w:rPr>
        <w:t xml:space="preserve">   </w:t>
      </w:r>
      <w:bookmarkEnd w:id="420"/>
    </w:p>
    <w:p w:rsidR="00AB0F9C" w:rsidRDefault="00AB0F9C" w:rsidP="00AB0F9C">
      <w:pPr>
        <w:pStyle w:val="KeepWithNext"/>
        <w:rPr>
          <w:rtl/>
          <w:lang w:eastAsia="he-IL"/>
        </w:rPr>
      </w:pPr>
    </w:p>
    <w:p w:rsidR="00AB0F9C" w:rsidRDefault="00B26220" w:rsidP="00AB0F9C">
      <w:pPr>
        <w:rPr>
          <w:rtl/>
          <w:lang w:eastAsia="he-IL"/>
        </w:rPr>
      </w:pPr>
      <w:bookmarkStart w:id="421" w:name="_ETM_Q1_2089077"/>
      <w:bookmarkStart w:id="422" w:name="_ETM_Q1_2089139"/>
      <w:bookmarkEnd w:id="421"/>
      <w:bookmarkEnd w:id="422"/>
      <w:r>
        <w:rPr>
          <w:rFonts w:hint="cs"/>
          <w:rtl/>
          <w:lang w:eastAsia="he-IL"/>
        </w:rPr>
        <w:t>ואתה יודע שאני האחרון שרוצה לקחת מהרבנות</w:t>
      </w:r>
      <w:r w:rsidR="00394E1C">
        <w:rPr>
          <w:rFonts w:hint="cs"/>
          <w:rtl/>
          <w:lang w:eastAsia="he-IL"/>
        </w:rPr>
        <w:t xml:space="preserve">, להפך, אני מחזק אתכם על הדוח הזה. אבל אי אפשר להסתפק בדוח הזה. </w:t>
      </w:r>
    </w:p>
    <w:p w:rsidR="00AB0F9C" w:rsidRDefault="00AB0F9C" w:rsidP="00AB0F9C">
      <w:pPr>
        <w:rPr>
          <w:rtl/>
          <w:lang w:eastAsia="he-IL"/>
        </w:rPr>
      </w:pPr>
      <w:bookmarkStart w:id="423" w:name="_ETM_Q1_2090014"/>
      <w:bookmarkStart w:id="424" w:name="_ETM_Q1_2090061"/>
      <w:bookmarkStart w:id="425" w:name="_ETM_Q1_2091936"/>
      <w:bookmarkEnd w:id="423"/>
      <w:bookmarkEnd w:id="424"/>
      <w:bookmarkEnd w:id="425"/>
    </w:p>
    <w:p w:rsidR="00AB0F9C" w:rsidRDefault="00AB0F9C" w:rsidP="00AB0F9C">
      <w:pPr>
        <w:pStyle w:val="a4"/>
        <w:keepNext/>
        <w:rPr>
          <w:rtl/>
        </w:rPr>
      </w:pPr>
      <w:bookmarkStart w:id="426" w:name="ET_speaker_5109_28"/>
      <w:r w:rsidRPr="00AB0F9C">
        <w:rPr>
          <w:rStyle w:val="TagStyle"/>
          <w:rtl/>
        </w:rPr>
        <w:t xml:space="preserve"> &lt;&lt; דובר &gt;&gt; </w:t>
      </w:r>
      <w:r>
        <w:rPr>
          <w:rtl/>
        </w:rPr>
        <w:t>אלעזר שטרן (יש עתיד-תל"ם):</w:t>
      </w:r>
      <w:r w:rsidRPr="00AB0F9C">
        <w:rPr>
          <w:rStyle w:val="TagStyle"/>
          <w:rtl/>
        </w:rPr>
        <w:t xml:space="preserve"> &lt;&lt; דובר &gt;&gt;</w:t>
      </w:r>
      <w:r>
        <w:rPr>
          <w:rtl/>
        </w:rPr>
        <w:t xml:space="preserve">   </w:t>
      </w:r>
      <w:bookmarkEnd w:id="426"/>
    </w:p>
    <w:p w:rsidR="00AB0F9C" w:rsidRDefault="00AB0F9C" w:rsidP="00AB0F9C">
      <w:pPr>
        <w:pStyle w:val="KeepWithNext"/>
        <w:rPr>
          <w:rtl/>
          <w:lang w:eastAsia="he-IL"/>
        </w:rPr>
      </w:pPr>
    </w:p>
    <w:p w:rsidR="00394E1C" w:rsidRDefault="00394E1C" w:rsidP="00B23284">
      <w:pPr>
        <w:rPr>
          <w:rtl/>
          <w:lang w:eastAsia="he-IL"/>
        </w:rPr>
      </w:pPr>
      <w:bookmarkStart w:id="427" w:name="_ETM_Q1_2092420"/>
      <w:bookmarkStart w:id="428" w:name="_ETM_Q1_2092483"/>
      <w:bookmarkEnd w:id="427"/>
      <w:bookmarkEnd w:id="428"/>
      <w:r>
        <w:rPr>
          <w:rFonts w:hint="cs"/>
          <w:rtl/>
          <w:lang w:eastAsia="he-IL"/>
        </w:rPr>
        <w:t>אז אגיד: לא מטאטאים מתחת לשטיח, אם אמרת שהתייחסתי לזה</w:t>
      </w:r>
      <w:r w:rsidR="00B23284">
        <w:rPr>
          <w:rFonts w:hint="cs"/>
          <w:rtl/>
          <w:lang w:eastAsia="he-IL"/>
        </w:rPr>
        <w:t xml:space="preserve"> כך</w:t>
      </w:r>
      <w:r w:rsidR="00F86F9C">
        <w:rPr>
          <w:rFonts w:hint="cs"/>
          <w:rtl/>
          <w:lang w:eastAsia="he-IL"/>
        </w:rPr>
        <w:t>.</w:t>
      </w:r>
      <w:r>
        <w:rPr>
          <w:rFonts w:hint="cs"/>
          <w:rtl/>
          <w:lang w:eastAsia="he-IL"/>
        </w:rPr>
        <w:t xml:space="preserve"> ה</w:t>
      </w:r>
      <w:bookmarkStart w:id="429" w:name="_ETM_Q1_2059642"/>
      <w:bookmarkEnd w:id="429"/>
      <w:r>
        <w:rPr>
          <w:rFonts w:hint="cs"/>
          <w:rtl/>
          <w:lang w:eastAsia="he-IL"/>
        </w:rPr>
        <w:t>דוח הזה היה מונח על השולחן. אני מניח שהיה מונח גם אצלך</w:t>
      </w:r>
      <w:bookmarkStart w:id="430" w:name="_ETM_Q1_2091707"/>
      <w:bookmarkEnd w:id="430"/>
      <w:r>
        <w:rPr>
          <w:rFonts w:hint="cs"/>
          <w:rtl/>
          <w:lang w:eastAsia="he-IL"/>
        </w:rPr>
        <w:t xml:space="preserve"> כמנכ"ל הרבנות. לפי </w:t>
      </w:r>
      <w:bookmarkStart w:id="431" w:name="_ETM_Q1_2097518"/>
      <w:bookmarkEnd w:id="431"/>
      <w:r>
        <w:rPr>
          <w:rFonts w:hint="cs"/>
          <w:rtl/>
          <w:lang w:eastAsia="he-IL"/>
        </w:rPr>
        <w:t>מה שאנחנו מבינים, לפי גודל מערך הכשרות, הוא קיים על</w:t>
      </w:r>
      <w:bookmarkStart w:id="432" w:name="_ETM_Q1_2102191"/>
      <w:bookmarkEnd w:id="432"/>
      <w:r>
        <w:rPr>
          <w:rFonts w:hint="cs"/>
          <w:rtl/>
          <w:lang w:eastAsia="he-IL"/>
        </w:rPr>
        <w:t xml:space="preserve"> זה שברגע </w:t>
      </w:r>
      <w:r w:rsidR="00B23284">
        <w:rPr>
          <w:rFonts w:hint="cs"/>
          <w:rtl/>
          <w:lang w:eastAsia="he-IL"/>
        </w:rPr>
        <w:t>ש</w:t>
      </w:r>
      <w:r>
        <w:rPr>
          <w:rFonts w:hint="cs"/>
          <w:rtl/>
          <w:lang w:eastAsia="he-IL"/>
        </w:rPr>
        <w:t xml:space="preserve">מקום אחד לא כשר </w:t>
      </w:r>
      <w:r>
        <w:rPr>
          <w:rFonts w:hint="eastAsia"/>
          <w:rtl/>
          <w:lang w:eastAsia="he-IL"/>
        </w:rPr>
        <w:t>–</w:t>
      </w:r>
      <w:r>
        <w:rPr>
          <w:rFonts w:hint="cs"/>
          <w:rtl/>
          <w:lang w:eastAsia="he-IL"/>
        </w:rPr>
        <w:t xml:space="preserve"> ישר מונעים מאנשים לאכול. תולים שלטים, מוצאים הודעות: תפסיקו לאכול </w:t>
      </w:r>
      <w:bookmarkStart w:id="433" w:name="_ETM_Q1_2113948"/>
      <w:bookmarkEnd w:id="433"/>
      <w:r>
        <w:rPr>
          <w:rFonts w:hint="cs"/>
          <w:rtl/>
          <w:lang w:eastAsia="he-IL"/>
        </w:rPr>
        <w:t xml:space="preserve">במקומות האלה. אם זה מה שאתם יודעים כבר חצי שנה </w:t>
      </w:r>
      <w:bookmarkStart w:id="434" w:name="_ETM_Q1_2116517"/>
      <w:bookmarkEnd w:id="434"/>
      <w:r>
        <w:rPr>
          <w:rFonts w:hint="cs"/>
          <w:rtl/>
          <w:lang w:eastAsia="he-IL"/>
        </w:rPr>
        <w:t xml:space="preserve">או שנתיים </w:t>
      </w:r>
      <w:r>
        <w:rPr>
          <w:rFonts w:hint="eastAsia"/>
          <w:rtl/>
          <w:lang w:eastAsia="he-IL"/>
        </w:rPr>
        <w:t>–</w:t>
      </w:r>
      <w:r>
        <w:rPr>
          <w:rFonts w:hint="cs"/>
          <w:rtl/>
          <w:lang w:eastAsia="he-IL"/>
        </w:rPr>
        <w:t xml:space="preserve"> למה תושבי חיפה ממשיכים לאכול במקומות האלה?</w:t>
      </w:r>
      <w:bookmarkStart w:id="435" w:name="_ETM_Q1_2124785"/>
      <w:bookmarkEnd w:id="435"/>
      <w:r>
        <w:rPr>
          <w:rFonts w:hint="cs"/>
          <w:rtl/>
          <w:lang w:eastAsia="he-IL"/>
        </w:rPr>
        <w:t xml:space="preserve"> ולמה אתם לא עושים עם זה כלום?</w:t>
      </w:r>
    </w:p>
    <w:p w:rsidR="00394E1C" w:rsidRDefault="00394E1C" w:rsidP="00AB0F9C">
      <w:pPr>
        <w:rPr>
          <w:rtl/>
          <w:lang w:eastAsia="he-IL"/>
        </w:rPr>
      </w:pPr>
      <w:bookmarkStart w:id="436" w:name="_ETM_Q1_2091756"/>
      <w:bookmarkEnd w:id="436"/>
    </w:p>
    <w:p w:rsidR="00394E1C" w:rsidRDefault="00394E1C" w:rsidP="00394E1C">
      <w:pPr>
        <w:pStyle w:val="af9"/>
        <w:keepNext/>
        <w:rPr>
          <w:rtl/>
          <w:lang w:eastAsia="he-IL"/>
        </w:rPr>
      </w:pPr>
      <w:bookmarkStart w:id="437" w:name="ET_guest_714127_80"/>
      <w:r w:rsidRPr="00394E1C">
        <w:rPr>
          <w:rStyle w:val="TagStyle"/>
          <w:rtl/>
        </w:rPr>
        <w:t xml:space="preserve"> &lt;&lt; אורח &gt;&gt; </w:t>
      </w:r>
      <w:r>
        <w:rPr>
          <w:rtl/>
          <w:lang w:eastAsia="he-IL"/>
        </w:rPr>
        <w:t>משה דגן:</w:t>
      </w:r>
      <w:r w:rsidRPr="00394E1C">
        <w:rPr>
          <w:rStyle w:val="TagStyle"/>
          <w:rtl/>
        </w:rPr>
        <w:t xml:space="preserve"> &lt;&lt; אורח &gt;&gt;</w:t>
      </w:r>
      <w:r>
        <w:rPr>
          <w:rtl/>
          <w:lang w:eastAsia="he-IL"/>
        </w:rPr>
        <w:t xml:space="preserve">   </w:t>
      </w:r>
      <w:bookmarkEnd w:id="437"/>
    </w:p>
    <w:p w:rsidR="00394E1C" w:rsidRDefault="00394E1C" w:rsidP="00394E1C">
      <w:pPr>
        <w:pStyle w:val="KeepWithNext"/>
        <w:rPr>
          <w:rtl/>
          <w:lang w:eastAsia="he-IL"/>
        </w:rPr>
      </w:pPr>
    </w:p>
    <w:p w:rsidR="00394E1C" w:rsidRDefault="00B43F89" w:rsidP="0080117D">
      <w:pPr>
        <w:rPr>
          <w:rtl/>
          <w:lang w:eastAsia="he-IL"/>
        </w:rPr>
      </w:pPr>
      <w:bookmarkStart w:id="438" w:name="_ETM_Q1_2095013"/>
      <w:bookmarkStart w:id="439" w:name="_ETM_Q1_2095028"/>
      <w:bookmarkEnd w:id="438"/>
      <w:bookmarkEnd w:id="439"/>
      <w:r>
        <w:rPr>
          <w:rFonts w:hint="cs"/>
          <w:rtl/>
          <w:lang w:eastAsia="he-IL"/>
        </w:rPr>
        <w:t>דבר ראשון השאלות ה</w:t>
      </w:r>
      <w:r w:rsidR="00D7377F">
        <w:rPr>
          <w:rFonts w:hint="cs"/>
          <w:rtl/>
          <w:lang w:eastAsia="he-IL"/>
        </w:rPr>
        <w:t xml:space="preserve">נוקבות של בצלאל סמוטריץ' הם שאלות במקום. ואני חושב שגם אתה </w:t>
      </w:r>
      <w:bookmarkStart w:id="440" w:name="_ETM_Q1_2136040"/>
      <w:bookmarkEnd w:id="440"/>
      <w:r w:rsidR="00D7377F">
        <w:rPr>
          <w:rFonts w:hint="cs"/>
          <w:rtl/>
          <w:lang w:eastAsia="he-IL"/>
        </w:rPr>
        <w:t xml:space="preserve">ענית, אתה שאלת וגם ענית. לצערי הרב אין לרבנות את הכלים </w:t>
      </w:r>
      <w:bookmarkStart w:id="441" w:name="_ETM_Q1_2140827"/>
      <w:bookmarkEnd w:id="441"/>
      <w:r w:rsidR="00D7377F">
        <w:rPr>
          <w:rFonts w:hint="cs"/>
          <w:rtl/>
          <w:lang w:eastAsia="he-IL"/>
        </w:rPr>
        <w:t xml:space="preserve">ואת היכולת האכיפתית בהיבטים </w:t>
      </w:r>
      <w:r w:rsidR="0080117D">
        <w:rPr>
          <w:rFonts w:hint="cs"/>
          <w:rtl/>
          <w:lang w:eastAsia="he-IL"/>
        </w:rPr>
        <w:t>הללו</w:t>
      </w:r>
      <w:r w:rsidR="00D7377F">
        <w:rPr>
          <w:rFonts w:hint="cs"/>
          <w:rtl/>
          <w:lang w:eastAsia="he-IL"/>
        </w:rPr>
        <w:t>. אני חושב שאלו</w:t>
      </w:r>
      <w:bookmarkStart w:id="442" w:name="_ETM_Q1_2146811"/>
      <w:bookmarkEnd w:id="442"/>
      <w:r w:rsidR="00D7377F">
        <w:rPr>
          <w:rFonts w:hint="cs"/>
          <w:rtl/>
          <w:lang w:eastAsia="he-IL"/>
        </w:rPr>
        <w:t xml:space="preserve"> דברים שנאמרו בלא מעט פורומים. הייתה חקיקה שניסינו להוביל כדי </w:t>
      </w:r>
      <w:bookmarkStart w:id="443" w:name="_ETM_Q1_2152930"/>
      <w:bookmarkEnd w:id="443"/>
      <w:r w:rsidR="00D7377F">
        <w:rPr>
          <w:rFonts w:hint="cs"/>
          <w:rtl/>
          <w:lang w:eastAsia="he-IL"/>
        </w:rPr>
        <w:t>ליצור איזושה</w:t>
      </w:r>
      <w:r w:rsidR="00D7377F">
        <w:rPr>
          <w:rFonts w:hint="eastAsia"/>
          <w:rtl/>
          <w:lang w:eastAsia="he-IL"/>
        </w:rPr>
        <w:t>י</w:t>
      </w:r>
      <w:r w:rsidR="00D7377F">
        <w:rPr>
          <w:rFonts w:hint="cs"/>
          <w:rtl/>
          <w:lang w:eastAsia="he-IL"/>
        </w:rPr>
        <w:t xml:space="preserve"> יכולת של הרבנות הראשית אל מול הרבנויות המקומיות וזה לא קיים היום. מלבד להוציא </w:t>
      </w:r>
      <w:bookmarkStart w:id="444" w:name="_ETM_Q1_2162055"/>
      <w:bookmarkEnd w:id="444"/>
      <w:r w:rsidR="00D7377F">
        <w:rPr>
          <w:rFonts w:hint="cs"/>
          <w:rtl/>
          <w:lang w:eastAsia="he-IL"/>
        </w:rPr>
        <w:t>את הדוח ולנסות להגיע בדרך של שיתוף פעולה לתיקון העיוותים</w:t>
      </w:r>
      <w:bookmarkStart w:id="445" w:name="_ETM_Q1_2168306"/>
      <w:bookmarkEnd w:id="445"/>
      <w:r w:rsidR="00D7377F">
        <w:rPr>
          <w:rFonts w:hint="cs"/>
          <w:rtl/>
          <w:lang w:eastAsia="he-IL"/>
        </w:rPr>
        <w:t xml:space="preserve"> </w:t>
      </w:r>
      <w:r w:rsidR="00D7377F">
        <w:rPr>
          <w:rFonts w:hint="eastAsia"/>
          <w:rtl/>
          <w:lang w:eastAsia="he-IL"/>
        </w:rPr>
        <w:t>–</w:t>
      </w:r>
      <w:r w:rsidR="00D7377F">
        <w:rPr>
          <w:rFonts w:hint="cs"/>
          <w:rtl/>
          <w:lang w:eastAsia="he-IL"/>
        </w:rPr>
        <w:t xml:space="preserve"> אין הרבה יכולת.</w:t>
      </w:r>
      <w:bookmarkStart w:id="446" w:name="_ETM_Q1_2169838"/>
      <w:bookmarkEnd w:id="446"/>
    </w:p>
    <w:p w:rsidR="00D7377F" w:rsidRDefault="00D7377F" w:rsidP="00D7377F">
      <w:pPr>
        <w:rPr>
          <w:rtl/>
          <w:lang w:eastAsia="he-IL"/>
        </w:rPr>
      </w:pPr>
      <w:bookmarkStart w:id="447" w:name="_ETM_Q1_2169902"/>
      <w:bookmarkEnd w:id="447"/>
    </w:p>
    <w:p w:rsidR="00D7377F" w:rsidRDefault="00D7377F" w:rsidP="00D7377F">
      <w:pPr>
        <w:pStyle w:val="af6"/>
        <w:keepNext/>
        <w:rPr>
          <w:rtl/>
        </w:rPr>
      </w:pPr>
      <w:bookmarkStart w:id="448" w:name="ET_yor_5789_81"/>
      <w:r w:rsidRPr="00D7377F">
        <w:rPr>
          <w:rStyle w:val="TagStyle"/>
          <w:rtl/>
        </w:rPr>
        <w:t xml:space="preserve"> &lt;&lt; יור &gt;&gt; </w:t>
      </w:r>
      <w:r>
        <w:rPr>
          <w:rtl/>
        </w:rPr>
        <w:t>היו"ר ע'דיר כמאל מריח:</w:t>
      </w:r>
      <w:r w:rsidRPr="00D7377F">
        <w:rPr>
          <w:rStyle w:val="TagStyle"/>
          <w:rtl/>
        </w:rPr>
        <w:t xml:space="preserve"> &lt;&lt; יור &gt;&gt;</w:t>
      </w:r>
      <w:r>
        <w:rPr>
          <w:rtl/>
        </w:rPr>
        <w:t xml:space="preserve">   </w:t>
      </w:r>
      <w:bookmarkEnd w:id="448"/>
    </w:p>
    <w:p w:rsidR="00D7377F" w:rsidRDefault="00D7377F" w:rsidP="00D7377F">
      <w:pPr>
        <w:pStyle w:val="KeepWithNext"/>
        <w:rPr>
          <w:rtl/>
          <w:lang w:eastAsia="he-IL"/>
        </w:rPr>
      </w:pPr>
    </w:p>
    <w:p w:rsidR="00D7377F" w:rsidRDefault="00D7377F" w:rsidP="00D7377F">
      <w:pPr>
        <w:rPr>
          <w:rtl/>
          <w:lang w:eastAsia="he-IL"/>
        </w:rPr>
      </w:pPr>
      <w:bookmarkStart w:id="449" w:name="_ETM_Q1_2171307"/>
      <w:bookmarkEnd w:id="449"/>
      <w:r>
        <w:rPr>
          <w:rFonts w:hint="cs"/>
          <w:rtl/>
          <w:lang w:eastAsia="he-IL"/>
        </w:rPr>
        <w:t>סלח לי אדוני - - -</w:t>
      </w:r>
    </w:p>
    <w:p w:rsidR="00D7377F" w:rsidRDefault="00D7377F" w:rsidP="00D7377F">
      <w:pPr>
        <w:rPr>
          <w:rtl/>
          <w:lang w:eastAsia="he-IL"/>
        </w:rPr>
      </w:pPr>
    </w:p>
    <w:p w:rsidR="00D7377F" w:rsidRDefault="00D7377F" w:rsidP="00D7377F">
      <w:pPr>
        <w:pStyle w:val="af9"/>
        <w:keepNext/>
        <w:rPr>
          <w:rtl/>
          <w:lang w:eastAsia="he-IL"/>
        </w:rPr>
      </w:pPr>
      <w:r w:rsidRPr="00D7377F">
        <w:rPr>
          <w:rStyle w:val="TagStyle"/>
          <w:rtl/>
        </w:rPr>
        <w:t xml:space="preserve"> &lt;&lt; אורח &gt;&gt; </w:t>
      </w:r>
      <w:r>
        <w:rPr>
          <w:rtl/>
          <w:lang w:eastAsia="he-IL"/>
        </w:rPr>
        <w:t>משה דגן:</w:t>
      </w:r>
      <w:r w:rsidRPr="00D7377F">
        <w:rPr>
          <w:rStyle w:val="TagStyle"/>
          <w:rtl/>
        </w:rPr>
        <w:t xml:space="preserve"> &lt;&lt; אורח &gt;&gt;</w:t>
      </w:r>
      <w:r>
        <w:rPr>
          <w:rtl/>
          <w:lang w:eastAsia="he-IL"/>
        </w:rPr>
        <w:t xml:space="preserve">   </w:t>
      </w:r>
    </w:p>
    <w:p w:rsidR="00D7377F" w:rsidRDefault="00D7377F" w:rsidP="00D7377F">
      <w:pPr>
        <w:pStyle w:val="KeepWithNext"/>
        <w:rPr>
          <w:rtl/>
          <w:lang w:eastAsia="he-IL"/>
        </w:rPr>
      </w:pPr>
    </w:p>
    <w:p w:rsidR="003535F8" w:rsidRDefault="00D7377F" w:rsidP="003535F8">
      <w:pPr>
        <w:rPr>
          <w:rtl/>
          <w:lang w:eastAsia="he-IL"/>
        </w:rPr>
      </w:pPr>
      <w:r>
        <w:rPr>
          <w:rFonts w:hint="cs"/>
          <w:rtl/>
          <w:lang w:eastAsia="he-IL"/>
        </w:rPr>
        <w:t xml:space="preserve">אני רק </w:t>
      </w:r>
      <w:bookmarkStart w:id="450" w:name="_ETM_Q1_2173354"/>
      <w:bookmarkEnd w:id="450"/>
      <w:r>
        <w:rPr>
          <w:rFonts w:hint="cs"/>
          <w:rtl/>
          <w:lang w:eastAsia="he-IL"/>
        </w:rPr>
        <w:t xml:space="preserve">רוצה להשלים את המשפט: אני חייב לציין שהמועצה הדתית שם </w:t>
      </w:r>
      <w:bookmarkStart w:id="451" w:name="_ETM_Q1_2175981"/>
      <w:bookmarkEnd w:id="451"/>
      <w:r>
        <w:rPr>
          <w:rFonts w:hint="cs"/>
          <w:rtl/>
          <w:lang w:eastAsia="he-IL"/>
        </w:rPr>
        <w:t xml:space="preserve">היא כבר כמעט שמונה שנים ללא יושב-ראש מועצה דתית. מי </w:t>
      </w:r>
      <w:bookmarkStart w:id="452" w:name="_ETM_Q1_2183157"/>
      <w:bookmarkEnd w:id="452"/>
      <w:r>
        <w:rPr>
          <w:rFonts w:hint="cs"/>
          <w:rtl/>
          <w:lang w:eastAsia="he-IL"/>
        </w:rPr>
        <w:t xml:space="preserve">שהגיע לשם היה עם סמכויות מוגבלות, לא יכלו להשלים באמת תקנים חסרים. וזה ברור שבמקום שאין פיקוח ראוי </w:t>
      </w:r>
      <w:r>
        <w:rPr>
          <w:rFonts w:hint="eastAsia"/>
          <w:rtl/>
          <w:lang w:eastAsia="he-IL"/>
        </w:rPr>
        <w:t>–</w:t>
      </w:r>
      <w:r>
        <w:rPr>
          <w:rFonts w:hint="cs"/>
          <w:rtl/>
          <w:lang w:eastAsia="he-IL"/>
        </w:rPr>
        <w:t xml:space="preserve"> </w:t>
      </w:r>
      <w:bookmarkStart w:id="453" w:name="_ETM_Q1_2191165"/>
      <w:bookmarkEnd w:id="453"/>
      <w:r>
        <w:rPr>
          <w:rFonts w:hint="cs"/>
          <w:rtl/>
          <w:lang w:eastAsia="he-IL"/>
        </w:rPr>
        <w:t xml:space="preserve">המקום לא מתפקד. אנחנו מכירים כולם את המושג הזה של </w:t>
      </w:r>
      <w:bookmarkStart w:id="454" w:name="_ETM_Q1_2192157"/>
      <w:bookmarkEnd w:id="454"/>
      <w:r>
        <w:rPr>
          <w:rFonts w:hint="cs"/>
          <w:rtl/>
          <w:lang w:eastAsia="he-IL"/>
        </w:rPr>
        <w:t>"</w:t>
      </w:r>
      <w:r w:rsidRPr="00D7377F">
        <w:rPr>
          <w:rtl/>
          <w:lang w:eastAsia="he-IL"/>
        </w:rPr>
        <w:t>הבטה בהפקר אל תכלה</w:t>
      </w:r>
      <w:r>
        <w:rPr>
          <w:rFonts w:hint="cs"/>
          <w:rtl/>
          <w:lang w:eastAsia="he-IL"/>
        </w:rPr>
        <w:t xml:space="preserve">". המשגיחים למעשה שהם לא עובדי מועצה </w:t>
      </w:r>
      <w:bookmarkStart w:id="455" w:name="_ETM_Q1_2197708"/>
      <w:bookmarkEnd w:id="455"/>
      <w:r>
        <w:rPr>
          <w:rFonts w:hint="cs"/>
          <w:rtl/>
          <w:lang w:eastAsia="he-IL"/>
        </w:rPr>
        <w:t xml:space="preserve">דתית, הם כנראה לא </w:t>
      </w:r>
      <w:r w:rsidR="003535F8">
        <w:rPr>
          <w:rFonts w:hint="cs"/>
          <w:rtl/>
          <w:lang w:eastAsia="he-IL"/>
        </w:rPr>
        <w:t xml:space="preserve">הרגישו מחויבות וזה אחד מהדברים הראשונים שבוערים מאוד ושצריך לתקן </w:t>
      </w:r>
      <w:bookmarkStart w:id="456" w:name="_ETM_Q1_2206062"/>
      <w:bookmarkEnd w:id="456"/>
      <w:r w:rsidR="003535F8">
        <w:rPr>
          <w:rFonts w:hint="cs"/>
          <w:rtl/>
          <w:lang w:eastAsia="he-IL"/>
        </w:rPr>
        <w:t xml:space="preserve">אותם במועצה הדתית בחיפה. </w:t>
      </w:r>
    </w:p>
    <w:p w:rsidR="003535F8" w:rsidRDefault="003535F8" w:rsidP="003535F8">
      <w:pPr>
        <w:rPr>
          <w:rtl/>
          <w:lang w:eastAsia="he-IL"/>
        </w:rPr>
      </w:pPr>
    </w:p>
    <w:p w:rsidR="00D7377F" w:rsidRPr="00D7377F" w:rsidRDefault="003535F8" w:rsidP="0080117D">
      <w:pPr>
        <w:rPr>
          <w:rtl/>
          <w:lang w:eastAsia="he-IL"/>
        </w:rPr>
      </w:pPr>
      <w:bookmarkStart w:id="457" w:name="_ETM_Q1_2219798"/>
      <w:bookmarkStart w:id="458" w:name="_ETM_Q1_2219854"/>
      <w:bookmarkEnd w:id="457"/>
      <w:bookmarkEnd w:id="458"/>
      <w:r>
        <w:rPr>
          <w:rFonts w:hint="cs"/>
          <w:rtl/>
          <w:lang w:eastAsia="he-IL"/>
        </w:rPr>
        <w:t xml:space="preserve">אני לא רוצה </w:t>
      </w:r>
      <w:r w:rsidR="0080117D">
        <w:rPr>
          <w:rFonts w:hint="cs"/>
          <w:rtl/>
          <w:lang w:eastAsia="he-IL"/>
        </w:rPr>
        <w:t>ליצור</w:t>
      </w:r>
      <w:r>
        <w:rPr>
          <w:rFonts w:hint="cs"/>
          <w:rtl/>
          <w:lang w:eastAsia="he-IL"/>
        </w:rPr>
        <w:t xml:space="preserve"> פה הכללה,</w:t>
      </w:r>
      <w:bookmarkStart w:id="459" w:name="_ETM_Q1_2208094"/>
      <w:bookmarkEnd w:id="459"/>
      <w:r>
        <w:rPr>
          <w:rFonts w:hint="cs"/>
          <w:rtl/>
          <w:lang w:eastAsia="he-IL"/>
        </w:rPr>
        <w:t xml:space="preserve"> זה לא נכון ליצור הכללה. הדוח הזה מראה על</w:t>
      </w:r>
      <w:bookmarkStart w:id="460" w:name="_ETM_Q1_2213909"/>
      <w:bookmarkEnd w:id="460"/>
      <w:r>
        <w:rPr>
          <w:rFonts w:hint="cs"/>
          <w:rtl/>
          <w:lang w:eastAsia="he-IL"/>
        </w:rPr>
        <w:t xml:space="preserve"> מקרה שהוא חריג מאוד ביחס לרבנויות אחרות. אני לא חושב</w:t>
      </w:r>
      <w:bookmarkStart w:id="461" w:name="_ETM_Q1_2220525"/>
      <w:bookmarkEnd w:id="461"/>
      <w:r w:rsidR="0080117D">
        <w:rPr>
          <w:rFonts w:hint="cs"/>
          <w:rtl/>
          <w:lang w:eastAsia="he-IL"/>
        </w:rPr>
        <w:t xml:space="preserve"> שיש ברמה הזאת </w:t>
      </w:r>
      <w:r>
        <w:rPr>
          <w:rFonts w:hint="cs"/>
          <w:rtl/>
          <w:lang w:eastAsia="he-IL"/>
        </w:rPr>
        <w:t xml:space="preserve">עוד מקום ברמה כל </w:t>
      </w:r>
      <w:bookmarkStart w:id="462" w:name="_ETM_Q1_2223575"/>
      <w:bookmarkEnd w:id="462"/>
      <w:r>
        <w:rPr>
          <w:rFonts w:hint="cs"/>
          <w:rtl/>
          <w:lang w:eastAsia="he-IL"/>
        </w:rPr>
        <w:t>כך נמוכה. כמובן שצריך לתקן. אבל לחפש עכשיו אשמים</w:t>
      </w:r>
      <w:bookmarkStart w:id="463" w:name="_ETM_Q1_2228321"/>
      <w:bookmarkEnd w:id="463"/>
      <w:r w:rsidR="0080117D">
        <w:rPr>
          <w:rFonts w:hint="cs"/>
          <w:rtl/>
          <w:lang w:eastAsia="he-IL"/>
        </w:rPr>
        <w:t>?</w:t>
      </w:r>
      <w:r>
        <w:rPr>
          <w:rFonts w:hint="cs"/>
          <w:rtl/>
          <w:lang w:eastAsia="he-IL"/>
        </w:rPr>
        <w:t xml:space="preserve"> לא מתפקידי לחפש אשמים. </w:t>
      </w:r>
    </w:p>
    <w:p w:rsidR="00AB0F9C" w:rsidRDefault="00AB0F9C" w:rsidP="00AB0F9C">
      <w:pPr>
        <w:rPr>
          <w:rtl/>
          <w:lang w:eastAsia="he-IL"/>
        </w:rPr>
      </w:pPr>
      <w:bookmarkStart w:id="464" w:name="_ETM_Q1_2125715"/>
      <w:bookmarkStart w:id="465" w:name="_ETM_Q1_2125778"/>
      <w:bookmarkStart w:id="466" w:name="_ETM_Q1_2127731"/>
      <w:bookmarkStart w:id="467" w:name="_ETM_Q1_2231319"/>
      <w:bookmarkStart w:id="468" w:name="_ETM_Q1_2231397"/>
      <w:bookmarkEnd w:id="464"/>
      <w:bookmarkEnd w:id="465"/>
      <w:bookmarkEnd w:id="466"/>
      <w:bookmarkEnd w:id="467"/>
      <w:bookmarkEnd w:id="468"/>
    </w:p>
    <w:p w:rsidR="00AB0F9C" w:rsidRDefault="00AB0F9C" w:rsidP="00AB0F9C">
      <w:pPr>
        <w:pStyle w:val="af6"/>
        <w:keepNext/>
        <w:rPr>
          <w:rtl/>
        </w:rPr>
      </w:pPr>
      <w:bookmarkStart w:id="469" w:name="ET_yor_5789_30"/>
      <w:r w:rsidRPr="00AB0F9C">
        <w:rPr>
          <w:rStyle w:val="TagStyle"/>
          <w:rtl/>
        </w:rPr>
        <w:t xml:space="preserve"> &lt;&lt; יור &gt;&gt; </w:t>
      </w:r>
      <w:r>
        <w:rPr>
          <w:rtl/>
        </w:rPr>
        <w:t>היו"ר ע'דיר כמאל מריח:</w:t>
      </w:r>
      <w:r w:rsidRPr="00AB0F9C">
        <w:rPr>
          <w:rStyle w:val="TagStyle"/>
          <w:rtl/>
        </w:rPr>
        <w:t xml:space="preserve"> &lt;&lt; יור &gt;&gt;</w:t>
      </w:r>
      <w:r>
        <w:rPr>
          <w:rtl/>
        </w:rPr>
        <w:t xml:space="preserve">   </w:t>
      </w:r>
      <w:bookmarkEnd w:id="469"/>
    </w:p>
    <w:p w:rsidR="00AB0F9C" w:rsidRDefault="00AB0F9C" w:rsidP="00AB0F9C">
      <w:pPr>
        <w:pStyle w:val="KeepWithNext"/>
        <w:rPr>
          <w:rtl/>
          <w:lang w:eastAsia="he-IL"/>
        </w:rPr>
      </w:pPr>
    </w:p>
    <w:p w:rsidR="003535F8" w:rsidRDefault="0080117D" w:rsidP="00AB0F9C">
      <w:pPr>
        <w:rPr>
          <w:rtl/>
          <w:lang w:eastAsia="he-IL"/>
        </w:rPr>
      </w:pPr>
      <w:bookmarkStart w:id="470" w:name="_ETM_Q1_2232194"/>
      <w:bookmarkEnd w:id="470"/>
      <w:r>
        <w:rPr>
          <w:rFonts w:hint="cs"/>
          <w:rtl/>
          <w:lang w:eastAsia="he-IL"/>
        </w:rPr>
        <w:t>אדוני, סלח לי,</w:t>
      </w:r>
      <w:r w:rsidR="003535F8">
        <w:rPr>
          <w:rFonts w:hint="cs"/>
          <w:rtl/>
          <w:lang w:eastAsia="he-IL"/>
        </w:rPr>
        <w:t xml:space="preserve"> </w:t>
      </w:r>
      <w:r w:rsidR="00AB0F9C">
        <w:rPr>
          <w:rFonts w:hint="cs"/>
          <w:rtl/>
          <w:lang w:eastAsia="he-IL"/>
        </w:rPr>
        <w:t xml:space="preserve">זאת לא מטרת הדיון לחפש </w:t>
      </w:r>
      <w:bookmarkStart w:id="471" w:name="_ETM_Q1_2236553"/>
      <w:bookmarkEnd w:id="471"/>
      <w:r w:rsidR="00AB0F9C">
        <w:rPr>
          <w:rFonts w:hint="cs"/>
          <w:rtl/>
          <w:lang w:eastAsia="he-IL"/>
        </w:rPr>
        <w:t>אשמים</w:t>
      </w:r>
      <w:r w:rsidR="003535F8">
        <w:rPr>
          <w:rFonts w:hint="cs"/>
          <w:rtl/>
          <w:lang w:eastAsia="he-IL"/>
        </w:rPr>
        <w:t>, אנחנו מנסים</w:t>
      </w:r>
      <w:bookmarkStart w:id="472" w:name="_ETM_Q1_2233408"/>
      <w:bookmarkEnd w:id="472"/>
      <w:r w:rsidR="003535F8">
        <w:rPr>
          <w:rFonts w:hint="cs"/>
          <w:rtl/>
          <w:lang w:eastAsia="he-IL"/>
        </w:rPr>
        <w:t xml:space="preserve"> לבדוק נושא שהוא כל כך חשוב, ו</w:t>
      </w:r>
      <w:r>
        <w:rPr>
          <w:rFonts w:hint="cs"/>
          <w:rtl/>
          <w:lang w:eastAsia="he-IL"/>
        </w:rPr>
        <w:t xml:space="preserve">אני </w:t>
      </w:r>
      <w:r w:rsidR="003535F8">
        <w:rPr>
          <w:rFonts w:hint="cs"/>
          <w:rtl/>
          <w:lang w:eastAsia="he-IL"/>
        </w:rPr>
        <w:t>מרגיש</w:t>
      </w:r>
      <w:r>
        <w:rPr>
          <w:rFonts w:hint="cs"/>
          <w:rtl/>
          <w:lang w:eastAsia="he-IL"/>
        </w:rPr>
        <w:t xml:space="preserve">ה </w:t>
      </w:r>
      <w:r w:rsidR="003535F8">
        <w:rPr>
          <w:rFonts w:hint="cs"/>
          <w:rtl/>
          <w:lang w:eastAsia="he-IL"/>
        </w:rPr>
        <w:t xml:space="preserve">שאנחנו </w:t>
      </w:r>
      <w:r>
        <w:rPr>
          <w:rFonts w:hint="cs"/>
          <w:rtl/>
          <w:lang w:eastAsia="he-IL"/>
        </w:rPr>
        <w:t xml:space="preserve">הולכים </w:t>
      </w:r>
      <w:r w:rsidR="003535F8">
        <w:rPr>
          <w:rFonts w:hint="cs"/>
          <w:rtl/>
          <w:lang w:eastAsia="he-IL"/>
        </w:rPr>
        <w:t>סביב סביב. אתה מצד אחד אומר שלרבנות אין כלים</w:t>
      </w:r>
      <w:bookmarkStart w:id="473" w:name="_ETM_Q1_2241266"/>
      <w:bookmarkEnd w:id="473"/>
      <w:r w:rsidR="003535F8">
        <w:rPr>
          <w:rFonts w:hint="cs"/>
          <w:rtl/>
          <w:lang w:eastAsia="he-IL"/>
        </w:rPr>
        <w:t>, ומצד שני אתה מדבר על שיתוף פעולה שאנחנו</w:t>
      </w:r>
      <w:bookmarkStart w:id="474" w:name="_ETM_Q1_2242733"/>
      <w:bookmarkEnd w:id="474"/>
      <w:r w:rsidR="003535F8">
        <w:rPr>
          <w:rFonts w:hint="cs"/>
          <w:rtl/>
          <w:lang w:eastAsia="he-IL"/>
        </w:rPr>
        <w:t xml:space="preserve"> מבינים שהוא לא קיים ולא מביא לתוצאה הנכונה. אתה מדבר</w:t>
      </w:r>
      <w:bookmarkStart w:id="475" w:name="_ETM_Q1_2245087"/>
      <w:bookmarkEnd w:id="475"/>
      <w:r w:rsidR="003535F8">
        <w:rPr>
          <w:rFonts w:hint="cs"/>
          <w:rtl/>
          <w:lang w:eastAsia="he-IL"/>
        </w:rPr>
        <w:t xml:space="preserve"> על צורך בתיקון, ואני שואלת את אדוני: כיצד? כיצד לתקן? מה צריך לשנות ולעשות? </w:t>
      </w:r>
    </w:p>
    <w:p w:rsidR="0080117D" w:rsidRDefault="0080117D" w:rsidP="00AB0F9C">
      <w:pPr>
        <w:rPr>
          <w:rtl/>
          <w:lang w:eastAsia="he-IL"/>
        </w:rPr>
      </w:pPr>
      <w:bookmarkStart w:id="476" w:name="_ETM_Q1_2228946"/>
      <w:bookmarkStart w:id="477" w:name="_ETM_Q1_2228994"/>
      <w:bookmarkStart w:id="478" w:name="_ETM_Q1_2229413"/>
      <w:bookmarkStart w:id="479" w:name="_ETM_Q1_2229466"/>
      <w:bookmarkStart w:id="480" w:name="_ETM_Q1_2255255"/>
      <w:bookmarkStart w:id="481" w:name="_ETM_Q1_2255349"/>
      <w:bookmarkStart w:id="482" w:name="_ETM_Q1_2256630"/>
      <w:bookmarkEnd w:id="476"/>
      <w:bookmarkEnd w:id="477"/>
      <w:bookmarkEnd w:id="478"/>
      <w:bookmarkEnd w:id="479"/>
      <w:bookmarkEnd w:id="480"/>
      <w:bookmarkEnd w:id="481"/>
      <w:bookmarkEnd w:id="482"/>
    </w:p>
    <w:p w:rsidR="0080117D" w:rsidRDefault="0080117D" w:rsidP="0080117D">
      <w:pPr>
        <w:pStyle w:val="af9"/>
        <w:keepNext/>
        <w:rPr>
          <w:rtl/>
          <w:lang w:eastAsia="he-IL"/>
        </w:rPr>
      </w:pPr>
      <w:bookmarkStart w:id="483" w:name="ET_guest_714127_82"/>
      <w:r w:rsidRPr="0080117D">
        <w:rPr>
          <w:rStyle w:val="TagStyle"/>
          <w:rtl/>
        </w:rPr>
        <w:t xml:space="preserve"> &lt;&lt; אורח &gt;&gt; </w:t>
      </w:r>
      <w:r>
        <w:rPr>
          <w:rtl/>
          <w:lang w:eastAsia="he-IL"/>
        </w:rPr>
        <w:t>משה דגן:</w:t>
      </w:r>
      <w:r w:rsidRPr="0080117D">
        <w:rPr>
          <w:rStyle w:val="TagStyle"/>
          <w:rtl/>
        </w:rPr>
        <w:t xml:space="preserve"> &lt;&lt; אורח &gt;&gt;</w:t>
      </w:r>
      <w:r>
        <w:rPr>
          <w:rtl/>
          <w:lang w:eastAsia="he-IL"/>
        </w:rPr>
        <w:t xml:space="preserve">   </w:t>
      </w:r>
      <w:bookmarkEnd w:id="483"/>
    </w:p>
    <w:p w:rsidR="00AB0F9C" w:rsidRPr="00AB0F9C" w:rsidRDefault="00AB0F9C" w:rsidP="00AB0F9C">
      <w:pPr>
        <w:rPr>
          <w:rtl/>
          <w:lang w:eastAsia="he-IL"/>
        </w:rPr>
      </w:pPr>
      <w:bookmarkStart w:id="484" w:name="_ETM_Q1_2260396"/>
      <w:bookmarkStart w:id="485" w:name="_ETM_Q1_2260489"/>
      <w:bookmarkEnd w:id="484"/>
      <w:bookmarkEnd w:id="485"/>
    </w:p>
    <w:p w:rsidR="003535F8" w:rsidRDefault="003535F8" w:rsidP="0080117D">
      <w:pPr>
        <w:rPr>
          <w:rtl/>
          <w:lang w:eastAsia="he-IL"/>
        </w:rPr>
      </w:pPr>
      <w:bookmarkStart w:id="486" w:name="_ETM_Q1_2257130"/>
      <w:bookmarkEnd w:id="486"/>
      <w:r>
        <w:rPr>
          <w:rFonts w:hint="cs"/>
          <w:rtl/>
          <w:lang w:eastAsia="he-IL"/>
        </w:rPr>
        <w:t xml:space="preserve">בואי נאמר כך שמשעורי בית </w:t>
      </w:r>
      <w:r w:rsidR="00AB0F9C">
        <w:rPr>
          <w:rFonts w:hint="cs"/>
          <w:rtl/>
          <w:lang w:eastAsia="he-IL"/>
        </w:rPr>
        <w:t>ראשונים</w:t>
      </w:r>
      <w:r>
        <w:rPr>
          <w:rFonts w:hint="cs"/>
          <w:rtl/>
          <w:lang w:eastAsia="he-IL"/>
        </w:rPr>
        <w:t xml:space="preserve"> </w:t>
      </w:r>
      <w:bookmarkStart w:id="487" w:name="_ETM_Q1_2257086"/>
      <w:bookmarkEnd w:id="487"/>
      <w:r>
        <w:rPr>
          <w:rFonts w:hint="cs"/>
          <w:rtl/>
          <w:lang w:eastAsia="he-IL"/>
        </w:rPr>
        <w:t xml:space="preserve">שעשיתי למקום הזה, המקום עובד ללא נהלים מסודרים. </w:t>
      </w:r>
      <w:r w:rsidR="00DC4002">
        <w:rPr>
          <w:rFonts w:hint="cs"/>
          <w:rtl/>
          <w:lang w:eastAsia="he-IL"/>
        </w:rPr>
        <w:t xml:space="preserve">הוא עובד ללא </w:t>
      </w:r>
      <w:bookmarkStart w:id="488" w:name="_ETM_Q1_2262081"/>
      <w:bookmarkEnd w:id="488"/>
      <w:r w:rsidR="00DC4002">
        <w:rPr>
          <w:rFonts w:hint="cs"/>
          <w:rtl/>
          <w:lang w:eastAsia="he-IL"/>
        </w:rPr>
        <w:t>תיקים של בתי העסק המושגחים, אין מפקחים בתקינה ראויה. יש הרבה מאוד כשלים במערכת הספציפית הזאת</w:t>
      </w:r>
      <w:bookmarkStart w:id="489" w:name="_ETM_Q1_2273957"/>
      <w:bookmarkEnd w:id="489"/>
      <w:r w:rsidR="00DC4002">
        <w:rPr>
          <w:rFonts w:hint="cs"/>
          <w:rtl/>
          <w:lang w:eastAsia="he-IL"/>
        </w:rPr>
        <w:t xml:space="preserve"> בחיפה. בעזרת השם כשאכנס לתפקיד ארים את הדברים האלה </w:t>
      </w:r>
      <w:bookmarkStart w:id="490" w:name="_ETM_Q1_2278555"/>
      <w:bookmarkEnd w:id="490"/>
      <w:r w:rsidR="00DC4002">
        <w:rPr>
          <w:rFonts w:hint="cs"/>
          <w:rtl/>
          <w:lang w:eastAsia="he-IL"/>
        </w:rPr>
        <w:t xml:space="preserve">ואצור שם הסדרה רוחבית. כמובן שזה יבוא לידי ביטוי בהרבה </w:t>
      </w:r>
      <w:bookmarkStart w:id="491" w:name="_ETM_Q1_2281592"/>
      <w:bookmarkEnd w:id="491"/>
      <w:r w:rsidR="00DC4002">
        <w:rPr>
          <w:rFonts w:hint="cs"/>
          <w:rtl/>
          <w:lang w:eastAsia="he-IL"/>
        </w:rPr>
        <w:t xml:space="preserve">מאוד מישורים. דבר ראשון: צריך לעבוד לפי כללי מנהל תקין ולפי ההסדרה שקיימת רוחבית בכל הארץ. </w:t>
      </w:r>
    </w:p>
    <w:p w:rsidR="00AB0F9C" w:rsidRDefault="00AB0F9C" w:rsidP="00AB0F9C">
      <w:pPr>
        <w:rPr>
          <w:rtl/>
          <w:lang w:eastAsia="he-IL"/>
        </w:rPr>
      </w:pPr>
      <w:bookmarkStart w:id="492" w:name="_ETM_Q1_2292035"/>
      <w:bookmarkStart w:id="493" w:name="_ETM_Q1_2292113"/>
      <w:bookmarkStart w:id="494" w:name="_ETM_Q1_2294409"/>
      <w:bookmarkEnd w:id="492"/>
      <w:bookmarkEnd w:id="493"/>
      <w:bookmarkEnd w:id="494"/>
    </w:p>
    <w:p w:rsidR="00AB0F9C" w:rsidRDefault="00AB0F9C" w:rsidP="00AB0F9C">
      <w:pPr>
        <w:pStyle w:val="a4"/>
        <w:keepNext/>
        <w:rPr>
          <w:rtl/>
        </w:rPr>
      </w:pPr>
      <w:bookmarkStart w:id="495" w:name="ET_speaker_5291_32"/>
      <w:r w:rsidRPr="00AB0F9C">
        <w:rPr>
          <w:rStyle w:val="TagStyle"/>
          <w:rtl/>
        </w:rPr>
        <w:t xml:space="preserve"> &lt;&lt; דובר &gt;&gt; </w:t>
      </w:r>
      <w:r>
        <w:rPr>
          <w:rtl/>
        </w:rPr>
        <w:t>בצלאל סמוטריץ' (ימינה):</w:t>
      </w:r>
      <w:r w:rsidRPr="00AB0F9C">
        <w:rPr>
          <w:rStyle w:val="TagStyle"/>
          <w:rtl/>
        </w:rPr>
        <w:t xml:space="preserve"> &lt;&lt; דובר &gt;&gt;</w:t>
      </w:r>
      <w:r>
        <w:rPr>
          <w:rtl/>
        </w:rPr>
        <w:t xml:space="preserve">   </w:t>
      </w:r>
      <w:bookmarkEnd w:id="495"/>
    </w:p>
    <w:p w:rsidR="00AB0F9C" w:rsidRDefault="00AB0F9C" w:rsidP="00AB0F9C">
      <w:pPr>
        <w:pStyle w:val="KeepWithNext"/>
        <w:rPr>
          <w:rtl/>
          <w:lang w:eastAsia="he-IL"/>
        </w:rPr>
      </w:pPr>
    </w:p>
    <w:p w:rsidR="00DC4002" w:rsidRDefault="00DC4002" w:rsidP="0080117D">
      <w:pPr>
        <w:rPr>
          <w:rtl/>
          <w:lang w:eastAsia="he-IL"/>
        </w:rPr>
      </w:pPr>
      <w:bookmarkStart w:id="496" w:name="_ETM_Q1_2294972"/>
      <w:bookmarkStart w:id="497" w:name="_ETM_Q1_2295034"/>
      <w:bookmarkEnd w:id="496"/>
      <w:bookmarkEnd w:id="497"/>
      <w:r>
        <w:rPr>
          <w:rFonts w:hint="cs"/>
          <w:rtl/>
          <w:lang w:eastAsia="he-IL"/>
        </w:rPr>
        <w:t>משה, האם נראה לך</w:t>
      </w:r>
      <w:r w:rsidR="00AB0F9C">
        <w:rPr>
          <w:rFonts w:hint="cs"/>
          <w:rtl/>
          <w:lang w:eastAsia="he-IL"/>
        </w:rPr>
        <w:t xml:space="preserve"> </w:t>
      </w:r>
      <w:bookmarkStart w:id="498" w:name="_ETM_Q1_2299065"/>
      <w:bookmarkEnd w:id="498"/>
      <w:r w:rsidR="00AB0F9C">
        <w:rPr>
          <w:rFonts w:hint="cs"/>
          <w:rtl/>
          <w:lang w:eastAsia="he-IL"/>
        </w:rPr>
        <w:t xml:space="preserve">הגיוני שמשגיח </w:t>
      </w:r>
      <w:r>
        <w:rPr>
          <w:rFonts w:hint="cs"/>
          <w:rtl/>
          <w:lang w:eastAsia="he-IL"/>
        </w:rPr>
        <w:t xml:space="preserve">מועסק כמשגיח </w:t>
      </w:r>
      <w:r w:rsidR="00AB0F9C">
        <w:rPr>
          <w:rFonts w:hint="cs"/>
          <w:rtl/>
          <w:lang w:eastAsia="he-IL"/>
        </w:rPr>
        <w:t>כשרות</w:t>
      </w:r>
      <w:r>
        <w:rPr>
          <w:rFonts w:hint="cs"/>
          <w:rtl/>
          <w:lang w:eastAsia="he-IL"/>
        </w:rPr>
        <w:t>, למרות שמוכח שהתעודה שלו מזויפת?</w:t>
      </w:r>
      <w:bookmarkStart w:id="499" w:name="_ETM_Q1_2303616"/>
      <w:bookmarkEnd w:id="499"/>
      <w:r>
        <w:rPr>
          <w:rFonts w:hint="cs"/>
          <w:rtl/>
          <w:lang w:eastAsia="he-IL"/>
        </w:rPr>
        <w:t xml:space="preserve"> זייף אותה, כך </w:t>
      </w:r>
      <w:bookmarkStart w:id="500" w:name="_ETM_Q1_2303101"/>
      <w:bookmarkEnd w:id="500"/>
      <w:r>
        <w:rPr>
          <w:rFonts w:hint="cs"/>
          <w:rtl/>
          <w:lang w:eastAsia="he-IL"/>
        </w:rPr>
        <w:t>כתוב במסמכים רשמיים של הרבנות הראשית</w:t>
      </w:r>
      <w:r w:rsidR="00C53164">
        <w:rPr>
          <w:rFonts w:hint="cs"/>
          <w:rtl/>
          <w:lang w:eastAsia="he-IL"/>
        </w:rPr>
        <w:t xml:space="preserve"> לא פעם ולא פעמיים, אותו מאיר ביטון. עזוב את זה </w:t>
      </w:r>
      <w:bookmarkStart w:id="501" w:name="_ETM_Q1_2310459"/>
      <w:bookmarkEnd w:id="501"/>
      <w:r w:rsidR="0080117D">
        <w:rPr>
          <w:rFonts w:hint="cs"/>
          <w:rtl/>
          <w:lang w:eastAsia="he-IL"/>
        </w:rPr>
        <w:t xml:space="preserve">שבמקביל </w:t>
      </w:r>
      <w:r w:rsidR="00C53164">
        <w:rPr>
          <w:rFonts w:hint="cs"/>
          <w:rtl/>
          <w:lang w:eastAsia="he-IL"/>
        </w:rPr>
        <w:t xml:space="preserve">יש לו גם השגחה פרטית שהוא מתפרנס ממנה </w:t>
      </w:r>
      <w:bookmarkStart w:id="502" w:name="_ETM_Q1_2313855"/>
      <w:bookmarkEnd w:id="502"/>
      <w:r w:rsidR="00C53164">
        <w:rPr>
          <w:rFonts w:hint="cs"/>
          <w:rtl/>
          <w:lang w:eastAsia="he-IL"/>
        </w:rPr>
        <w:t xml:space="preserve">ולוקח כסף מעסקים </w:t>
      </w:r>
      <w:r w:rsidR="0080117D">
        <w:rPr>
          <w:rFonts w:hint="cs"/>
          <w:rtl/>
          <w:lang w:eastAsia="he-IL"/>
        </w:rPr>
        <w:t>"</w:t>
      </w:r>
      <w:r w:rsidR="00C53164">
        <w:rPr>
          <w:rFonts w:hint="cs"/>
          <w:rtl/>
          <w:lang w:eastAsia="he-IL"/>
        </w:rPr>
        <w:t>שניים במחיר אחד</w:t>
      </w:r>
      <w:r w:rsidR="0080117D">
        <w:rPr>
          <w:rFonts w:hint="cs"/>
          <w:rtl/>
          <w:lang w:eastAsia="he-IL"/>
        </w:rPr>
        <w:t>" בצורה לא חוקית. וזה בגיבוי מלא.</w:t>
      </w:r>
      <w:r w:rsidR="00C53164">
        <w:rPr>
          <w:rFonts w:hint="cs"/>
          <w:rtl/>
          <w:lang w:eastAsia="he-IL"/>
        </w:rPr>
        <w:t xml:space="preserve"> אני אומר את השמות האלה פה, איך</w:t>
      </w:r>
      <w:bookmarkStart w:id="503" w:name="_ETM_Q1_2319913"/>
      <w:bookmarkEnd w:id="503"/>
      <w:r w:rsidR="00C53164">
        <w:rPr>
          <w:rFonts w:hint="cs"/>
          <w:rtl/>
          <w:lang w:eastAsia="he-IL"/>
        </w:rPr>
        <w:t xml:space="preserve"> אומרים: יש לי חסינות, גם של חנן חזן. האם נראה לך תקין שבן אדם רשום כמשגיח</w:t>
      </w:r>
      <w:bookmarkStart w:id="504" w:name="_ETM_Q1_2327502"/>
      <w:bookmarkEnd w:id="504"/>
      <w:r w:rsidR="00C53164">
        <w:rPr>
          <w:rFonts w:hint="cs"/>
          <w:rtl/>
          <w:lang w:eastAsia="he-IL"/>
        </w:rPr>
        <w:t xml:space="preserve"> ושולח את אבא שלו במקומו? זה הכול דברים שבדוחות של הרבנות הראשית. </w:t>
      </w:r>
      <w:bookmarkStart w:id="505" w:name="_ETM_Q1_2333110"/>
      <w:bookmarkEnd w:id="505"/>
    </w:p>
    <w:p w:rsidR="00C53164" w:rsidRDefault="00C53164" w:rsidP="00C53164">
      <w:pPr>
        <w:rPr>
          <w:rtl/>
          <w:lang w:eastAsia="he-IL"/>
        </w:rPr>
      </w:pPr>
      <w:bookmarkStart w:id="506" w:name="_ETM_Q1_2333167"/>
      <w:bookmarkEnd w:id="506"/>
    </w:p>
    <w:p w:rsidR="00C53164" w:rsidRDefault="00C53164" w:rsidP="001A613A">
      <w:pPr>
        <w:rPr>
          <w:rtl/>
          <w:lang w:eastAsia="he-IL"/>
        </w:rPr>
      </w:pPr>
      <w:bookmarkStart w:id="507" w:name="_ETM_Q1_2333511"/>
      <w:bookmarkStart w:id="508" w:name="_ETM_Q1_2333587"/>
      <w:bookmarkEnd w:id="507"/>
      <w:bookmarkEnd w:id="508"/>
      <w:r>
        <w:rPr>
          <w:rFonts w:hint="cs"/>
          <w:rtl/>
          <w:lang w:eastAsia="he-IL"/>
        </w:rPr>
        <w:t xml:space="preserve">אני שואל אותך האם זה תקין? אל תגיד מה תעשה עם זה, כי עוד לא נכנסת. </w:t>
      </w:r>
    </w:p>
    <w:p w:rsidR="00AB0F9C" w:rsidRDefault="00AB0F9C" w:rsidP="00AB0F9C">
      <w:pPr>
        <w:rPr>
          <w:rtl/>
          <w:lang w:eastAsia="he-IL"/>
        </w:rPr>
      </w:pPr>
      <w:bookmarkStart w:id="509" w:name="_ETM_Q1_2328594"/>
      <w:bookmarkStart w:id="510" w:name="_ETM_Q1_2328660"/>
      <w:bookmarkStart w:id="511" w:name="_ETM_Q1_2343922"/>
      <w:bookmarkStart w:id="512" w:name="_ETM_Q1_2344016"/>
      <w:bookmarkStart w:id="513" w:name="_ETM_Q1_2345922"/>
      <w:bookmarkEnd w:id="509"/>
      <w:bookmarkEnd w:id="510"/>
      <w:bookmarkEnd w:id="511"/>
      <w:bookmarkEnd w:id="512"/>
      <w:bookmarkEnd w:id="513"/>
    </w:p>
    <w:p w:rsidR="00AB0F9C" w:rsidRDefault="00AB0F9C" w:rsidP="00AB0F9C">
      <w:pPr>
        <w:pStyle w:val="af9"/>
        <w:keepNext/>
        <w:rPr>
          <w:rtl/>
          <w:lang w:eastAsia="he-IL"/>
        </w:rPr>
      </w:pPr>
      <w:bookmarkStart w:id="514" w:name="ET_guest_714127_33"/>
      <w:r w:rsidRPr="00AB0F9C">
        <w:rPr>
          <w:rStyle w:val="TagStyle"/>
          <w:rtl/>
        </w:rPr>
        <w:t xml:space="preserve"> &lt;&lt; אורח &gt;&gt; </w:t>
      </w:r>
      <w:r>
        <w:rPr>
          <w:rtl/>
          <w:lang w:eastAsia="he-IL"/>
        </w:rPr>
        <w:t>משה דגן:</w:t>
      </w:r>
      <w:r w:rsidRPr="00AB0F9C">
        <w:rPr>
          <w:rStyle w:val="TagStyle"/>
          <w:rtl/>
        </w:rPr>
        <w:t xml:space="preserve"> &lt;&lt; אורח &gt;&gt;</w:t>
      </w:r>
      <w:r>
        <w:rPr>
          <w:rtl/>
          <w:lang w:eastAsia="he-IL"/>
        </w:rPr>
        <w:t xml:space="preserve">   </w:t>
      </w:r>
      <w:bookmarkEnd w:id="514"/>
    </w:p>
    <w:p w:rsidR="00AB0F9C" w:rsidRDefault="00AB0F9C" w:rsidP="00AB0F9C">
      <w:pPr>
        <w:pStyle w:val="KeepWithNext"/>
        <w:rPr>
          <w:rtl/>
          <w:lang w:eastAsia="he-IL"/>
        </w:rPr>
      </w:pPr>
    </w:p>
    <w:p w:rsidR="00AB0F9C" w:rsidRDefault="001A613A" w:rsidP="001A613A">
      <w:pPr>
        <w:rPr>
          <w:rtl/>
          <w:lang w:eastAsia="he-IL"/>
        </w:rPr>
      </w:pPr>
      <w:bookmarkStart w:id="515" w:name="_ETM_Q1_2346422"/>
      <w:bookmarkStart w:id="516" w:name="_ETM_Q1_2346485"/>
      <w:bookmarkEnd w:id="515"/>
      <w:bookmarkEnd w:id="516"/>
      <w:r>
        <w:rPr>
          <w:rFonts w:hint="cs"/>
          <w:rtl/>
          <w:lang w:eastAsia="he-IL"/>
        </w:rPr>
        <w:t xml:space="preserve">בצלאל, </w:t>
      </w:r>
      <w:r w:rsidR="00AB0F9C">
        <w:rPr>
          <w:rFonts w:hint="cs"/>
          <w:rtl/>
          <w:lang w:eastAsia="he-IL"/>
        </w:rPr>
        <w:t>לא צריך</w:t>
      </w:r>
      <w:r>
        <w:rPr>
          <w:rFonts w:hint="cs"/>
          <w:rtl/>
          <w:lang w:eastAsia="he-IL"/>
        </w:rPr>
        <w:t xml:space="preserve"> </w:t>
      </w:r>
      <w:bookmarkStart w:id="517" w:name="_ETM_Q1_2342725"/>
      <w:bookmarkEnd w:id="517"/>
      <w:r>
        <w:rPr>
          <w:rFonts w:hint="cs"/>
          <w:rtl/>
          <w:lang w:eastAsia="he-IL"/>
        </w:rPr>
        <w:t>מנכ"ל הרבנות ושום תפקיד אחר כדי להבין שזה</w:t>
      </w:r>
      <w:bookmarkStart w:id="518" w:name="_ETM_Q1_2343598"/>
      <w:bookmarkEnd w:id="518"/>
      <w:r>
        <w:rPr>
          <w:rFonts w:hint="cs"/>
          <w:rtl/>
          <w:lang w:eastAsia="he-IL"/>
        </w:rPr>
        <w:t xml:space="preserve"> אבסורד ושזה זועק לשמים. והדברים האלה כמובן שיטופלו.</w:t>
      </w:r>
      <w:bookmarkStart w:id="519" w:name="_ETM_Q1_2348375"/>
      <w:bookmarkStart w:id="520" w:name="_ETM_Q1_2350521"/>
      <w:bookmarkEnd w:id="519"/>
      <w:bookmarkEnd w:id="520"/>
      <w:r>
        <w:rPr>
          <w:rFonts w:hint="cs"/>
          <w:rtl/>
          <w:lang w:eastAsia="he-IL"/>
        </w:rPr>
        <w:t xml:space="preserve"> אני לא אשאיר את זה כפי שזה היה עד היום. זה ברור.</w:t>
      </w:r>
    </w:p>
    <w:p w:rsidR="00AB0F9C" w:rsidRDefault="00AB0F9C" w:rsidP="00AB0F9C">
      <w:pPr>
        <w:rPr>
          <w:rtl/>
          <w:lang w:eastAsia="he-IL"/>
        </w:rPr>
      </w:pPr>
      <w:bookmarkStart w:id="521" w:name="_ETM_Q1_2355609"/>
      <w:bookmarkStart w:id="522" w:name="_ETM_Q1_2355703"/>
      <w:bookmarkStart w:id="523" w:name="_ETM_Q1_2358015"/>
      <w:bookmarkEnd w:id="521"/>
      <w:bookmarkEnd w:id="522"/>
      <w:bookmarkEnd w:id="523"/>
    </w:p>
    <w:p w:rsidR="00AB0F9C" w:rsidRDefault="00AB0F9C" w:rsidP="00AB0F9C">
      <w:pPr>
        <w:pStyle w:val="a4"/>
        <w:keepNext/>
        <w:rPr>
          <w:rtl/>
        </w:rPr>
      </w:pPr>
      <w:bookmarkStart w:id="524" w:name="ET_speaker_5291_34"/>
      <w:r w:rsidRPr="00AB0F9C">
        <w:rPr>
          <w:rStyle w:val="TagStyle"/>
          <w:rtl/>
        </w:rPr>
        <w:t xml:space="preserve"> &lt;&lt; דובר &gt;&gt; </w:t>
      </w:r>
      <w:r>
        <w:rPr>
          <w:rtl/>
        </w:rPr>
        <w:t>בצלאל סמוטריץ' (ימינה):</w:t>
      </w:r>
      <w:r w:rsidRPr="00AB0F9C">
        <w:rPr>
          <w:rStyle w:val="TagStyle"/>
          <w:rtl/>
        </w:rPr>
        <w:t xml:space="preserve"> &lt;&lt; דובר &gt;&gt;</w:t>
      </w:r>
      <w:r>
        <w:rPr>
          <w:rtl/>
        </w:rPr>
        <w:t xml:space="preserve">   </w:t>
      </w:r>
      <w:bookmarkEnd w:id="524"/>
    </w:p>
    <w:p w:rsidR="00AB0F9C" w:rsidRDefault="00AB0F9C" w:rsidP="00AB0F9C">
      <w:pPr>
        <w:pStyle w:val="KeepWithNext"/>
        <w:rPr>
          <w:rtl/>
          <w:lang w:eastAsia="he-IL"/>
        </w:rPr>
      </w:pPr>
    </w:p>
    <w:p w:rsidR="00AB0F9C" w:rsidRDefault="001A613A" w:rsidP="00AB0F9C">
      <w:pPr>
        <w:rPr>
          <w:rtl/>
          <w:lang w:eastAsia="he-IL"/>
        </w:rPr>
      </w:pPr>
      <w:bookmarkStart w:id="525" w:name="_ETM_Q1_2358609"/>
      <w:bookmarkStart w:id="526" w:name="_ETM_Q1_2358687"/>
      <w:bookmarkEnd w:id="525"/>
      <w:bookmarkEnd w:id="526"/>
      <w:r>
        <w:rPr>
          <w:rFonts w:hint="cs"/>
          <w:rtl/>
          <w:lang w:eastAsia="he-IL"/>
        </w:rPr>
        <w:t xml:space="preserve">מצוין, </w:t>
      </w:r>
      <w:r w:rsidR="00AB0F9C">
        <w:rPr>
          <w:rFonts w:hint="cs"/>
          <w:rtl/>
          <w:lang w:eastAsia="he-IL"/>
        </w:rPr>
        <w:t>מחזקים את דבריך.</w:t>
      </w:r>
    </w:p>
    <w:p w:rsidR="001A613A" w:rsidRDefault="001A613A" w:rsidP="00AB0F9C">
      <w:pPr>
        <w:rPr>
          <w:rtl/>
          <w:lang w:eastAsia="he-IL"/>
        </w:rPr>
      </w:pPr>
      <w:bookmarkStart w:id="527" w:name="_ETM_Q1_2362593"/>
      <w:bookmarkStart w:id="528" w:name="_ETM_Q1_2362656"/>
      <w:bookmarkEnd w:id="527"/>
      <w:bookmarkEnd w:id="528"/>
    </w:p>
    <w:p w:rsidR="001A613A" w:rsidRDefault="001A613A" w:rsidP="001A613A">
      <w:pPr>
        <w:pStyle w:val="af9"/>
        <w:keepNext/>
        <w:rPr>
          <w:rtl/>
          <w:lang w:eastAsia="he-IL"/>
        </w:rPr>
      </w:pPr>
      <w:bookmarkStart w:id="529" w:name="ET_guest_714127_81"/>
      <w:r w:rsidRPr="001A613A">
        <w:rPr>
          <w:rStyle w:val="TagStyle"/>
          <w:rtl/>
        </w:rPr>
        <w:t xml:space="preserve"> &lt;&lt; אורח &gt;&gt; </w:t>
      </w:r>
      <w:r>
        <w:rPr>
          <w:rtl/>
          <w:lang w:eastAsia="he-IL"/>
        </w:rPr>
        <w:t>משה דגן:</w:t>
      </w:r>
      <w:r w:rsidRPr="001A613A">
        <w:rPr>
          <w:rStyle w:val="TagStyle"/>
          <w:rtl/>
        </w:rPr>
        <w:t xml:space="preserve"> &lt;&lt; אורח &gt;&gt;</w:t>
      </w:r>
      <w:r>
        <w:rPr>
          <w:rtl/>
          <w:lang w:eastAsia="he-IL"/>
        </w:rPr>
        <w:t xml:space="preserve">   </w:t>
      </w:r>
      <w:bookmarkEnd w:id="529"/>
    </w:p>
    <w:p w:rsidR="001A613A" w:rsidRPr="001A613A" w:rsidRDefault="001A613A" w:rsidP="001A613A">
      <w:pPr>
        <w:rPr>
          <w:rtl/>
          <w:lang w:eastAsia="he-IL"/>
        </w:rPr>
      </w:pPr>
    </w:p>
    <w:p w:rsidR="001A613A" w:rsidRDefault="001A613A" w:rsidP="00AB0F9C">
      <w:pPr>
        <w:rPr>
          <w:rtl/>
          <w:lang w:eastAsia="he-IL"/>
        </w:rPr>
      </w:pPr>
      <w:r>
        <w:rPr>
          <w:rFonts w:hint="cs"/>
          <w:rtl/>
          <w:lang w:eastAsia="he-IL"/>
        </w:rPr>
        <w:t>ואני מקווה בעזרת השם שזה יצליח.</w:t>
      </w:r>
    </w:p>
    <w:p w:rsidR="001A613A" w:rsidRDefault="001A613A" w:rsidP="00AB0F9C">
      <w:pPr>
        <w:rPr>
          <w:rtl/>
          <w:lang w:eastAsia="he-IL"/>
        </w:rPr>
      </w:pPr>
    </w:p>
    <w:p w:rsidR="001A613A" w:rsidRDefault="001A613A" w:rsidP="001A613A">
      <w:pPr>
        <w:pStyle w:val="af6"/>
        <w:keepNext/>
        <w:rPr>
          <w:rtl/>
        </w:rPr>
      </w:pPr>
      <w:bookmarkStart w:id="530" w:name="ET_yor_5789_82"/>
      <w:r w:rsidRPr="001A613A">
        <w:rPr>
          <w:rStyle w:val="TagStyle"/>
          <w:rtl/>
        </w:rPr>
        <w:t xml:space="preserve">&lt;&lt; יור &gt;&gt; </w:t>
      </w:r>
      <w:r>
        <w:rPr>
          <w:rtl/>
        </w:rPr>
        <w:t>היו"ר ע'דיר כמאל מריח:</w:t>
      </w:r>
      <w:r w:rsidRPr="001A613A">
        <w:rPr>
          <w:rStyle w:val="TagStyle"/>
          <w:rtl/>
        </w:rPr>
        <w:t xml:space="preserve"> &lt;&lt; יור &gt;&gt;</w:t>
      </w:r>
      <w:r>
        <w:rPr>
          <w:rtl/>
        </w:rPr>
        <w:t xml:space="preserve">   </w:t>
      </w:r>
      <w:bookmarkEnd w:id="530"/>
    </w:p>
    <w:p w:rsidR="001A613A" w:rsidRDefault="001A613A" w:rsidP="001A613A">
      <w:pPr>
        <w:pStyle w:val="KeepWithNext"/>
        <w:rPr>
          <w:rtl/>
          <w:lang w:eastAsia="he-IL"/>
        </w:rPr>
      </w:pPr>
    </w:p>
    <w:p w:rsidR="001A613A" w:rsidRPr="001A613A" w:rsidRDefault="001A613A" w:rsidP="001A613A">
      <w:pPr>
        <w:rPr>
          <w:rtl/>
          <w:lang w:eastAsia="he-IL"/>
        </w:rPr>
      </w:pPr>
      <w:r>
        <w:rPr>
          <w:rFonts w:hint="cs"/>
          <w:rtl/>
          <w:lang w:eastAsia="he-IL"/>
        </w:rPr>
        <w:t>נסתפק בדברים אלו,</w:t>
      </w:r>
      <w:bookmarkStart w:id="531" w:name="_ETM_Q1_2357682"/>
      <w:bookmarkEnd w:id="531"/>
      <w:r>
        <w:rPr>
          <w:rFonts w:hint="cs"/>
          <w:rtl/>
          <w:lang w:eastAsia="he-IL"/>
        </w:rPr>
        <w:t xml:space="preserve"> ואני מבקשת שתישאר איתנו כי אנחנו עוברים לרב שמעון אלמליח,</w:t>
      </w:r>
      <w:bookmarkStart w:id="532" w:name="_ETM_Q1_2360799"/>
      <w:bookmarkEnd w:id="532"/>
      <w:r>
        <w:rPr>
          <w:rFonts w:hint="cs"/>
          <w:rtl/>
          <w:lang w:eastAsia="he-IL"/>
        </w:rPr>
        <w:t xml:space="preserve"> רב העיר עתלית. הוא חתום על רוב תעודות הכשרות</w:t>
      </w:r>
      <w:bookmarkStart w:id="533" w:name="_ETM_Q1_2367129"/>
      <w:bookmarkEnd w:id="533"/>
      <w:r w:rsidR="00113D2E">
        <w:rPr>
          <w:rFonts w:hint="cs"/>
          <w:rtl/>
          <w:lang w:eastAsia="he-IL"/>
        </w:rPr>
        <w:t xml:space="preserve"> משום שאין כפי שידוע לכם</w:t>
      </w:r>
      <w:r>
        <w:rPr>
          <w:rFonts w:hint="cs"/>
          <w:rtl/>
          <w:lang w:eastAsia="he-IL"/>
        </w:rPr>
        <w:t xml:space="preserve"> רב עיר בחיפה. אדוני, </w:t>
      </w:r>
      <w:bookmarkStart w:id="534" w:name="_ETM_Q1_2372706"/>
      <w:bookmarkEnd w:id="534"/>
      <w:r>
        <w:rPr>
          <w:rFonts w:hint="cs"/>
          <w:rtl/>
          <w:lang w:eastAsia="he-IL"/>
        </w:rPr>
        <w:t>מה עמדתך על הדוח ומה נעשה מאז הדוח לתיקון הליקויים?</w:t>
      </w:r>
    </w:p>
    <w:p w:rsidR="00AB0F9C" w:rsidRDefault="00AB0F9C" w:rsidP="00AB0F9C">
      <w:pPr>
        <w:rPr>
          <w:rtl/>
          <w:lang w:eastAsia="he-IL"/>
        </w:rPr>
      </w:pPr>
      <w:bookmarkStart w:id="535" w:name="_ETM_Q1_2378889"/>
      <w:bookmarkStart w:id="536" w:name="_ETM_Q1_2378952"/>
      <w:bookmarkStart w:id="537" w:name="_ETM_Q1_2380561"/>
      <w:bookmarkEnd w:id="535"/>
      <w:bookmarkEnd w:id="536"/>
      <w:bookmarkEnd w:id="537"/>
    </w:p>
    <w:p w:rsidR="00AB0F9C" w:rsidRDefault="00AB0F9C" w:rsidP="00AB0F9C">
      <w:pPr>
        <w:pStyle w:val="af9"/>
        <w:keepNext/>
        <w:rPr>
          <w:rtl/>
          <w:lang w:eastAsia="he-IL"/>
        </w:rPr>
      </w:pPr>
      <w:bookmarkStart w:id="538" w:name="ET_guest_749124_36"/>
      <w:r w:rsidRPr="00AB0F9C">
        <w:rPr>
          <w:rStyle w:val="TagStyle"/>
          <w:rtl/>
        </w:rPr>
        <w:t xml:space="preserve"> &lt;&lt; אורח &gt;&gt; </w:t>
      </w:r>
      <w:r>
        <w:rPr>
          <w:rtl/>
          <w:lang w:eastAsia="he-IL"/>
        </w:rPr>
        <w:t>שמעון אלמליח:</w:t>
      </w:r>
      <w:r w:rsidRPr="00AB0F9C">
        <w:rPr>
          <w:rStyle w:val="TagStyle"/>
          <w:rtl/>
        </w:rPr>
        <w:t xml:space="preserve"> &lt;&lt; אורח &gt;&gt;</w:t>
      </w:r>
      <w:r>
        <w:rPr>
          <w:rtl/>
          <w:lang w:eastAsia="he-IL"/>
        </w:rPr>
        <w:t xml:space="preserve">   </w:t>
      </w:r>
      <w:bookmarkEnd w:id="538"/>
    </w:p>
    <w:p w:rsidR="00AB0F9C" w:rsidRDefault="00AB0F9C" w:rsidP="00AB0F9C">
      <w:pPr>
        <w:pStyle w:val="KeepWithNext"/>
        <w:rPr>
          <w:rtl/>
          <w:lang w:eastAsia="he-IL"/>
        </w:rPr>
      </w:pPr>
    </w:p>
    <w:p w:rsidR="004717E0" w:rsidRDefault="004717E0" w:rsidP="00AB0F9C">
      <w:pPr>
        <w:rPr>
          <w:rtl/>
          <w:lang w:eastAsia="he-IL"/>
        </w:rPr>
      </w:pPr>
      <w:bookmarkStart w:id="539" w:name="_ETM_Q1_2381030"/>
      <w:bookmarkStart w:id="540" w:name="_ETM_Q1_2381077"/>
      <w:bookmarkEnd w:id="539"/>
      <w:bookmarkEnd w:id="540"/>
      <w:r>
        <w:rPr>
          <w:rFonts w:hint="cs"/>
          <w:rtl/>
          <w:lang w:eastAsia="he-IL"/>
        </w:rPr>
        <w:t xml:space="preserve">שלום </w:t>
      </w:r>
      <w:bookmarkStart w:id="541" w:name="_ETM_Q1_2377635"/>
      <w:bookmarkEnd w:id="541"/>
      <w:r>
        <w:rPr>
          <w:rFonts w:hint="cs"/>
          <w:rtl/>
          <w:lang w:eastAsia="he-IL"/>
        </w:rPr>
        <w:t xml:space="preserve">לכולם, </w:t>
      </w:r>
      <w:r w:rsidR="00AB0F9C">
        <w:rPr>
          <w:rFonts w:hint="cs"/>
          <w:rtl/>
          <w:lang w:eastAsia="he-IL"/>
        </w:rPr>
        <w:t xml:space="preserve">ראשית תודה רבה </w:t>
      </w:r>
      <w:bookmarkStart w:id="542" w:name="_ETM_Q1_2384717"/>
      <w:bookmarkEnd w:id="542"/>
      <w:r w:rsidR="00AB0F9C">
        <w:rPr>
          <w:rFonts w:hint="cs"/>
          <w:rtl/>
          <w:lang w:eastAsia="he-IL"/>
        </w:rPr>
        <w:t>על רשות הדיבור,</w:t>
      </w:r>
      <w:r w:rsidR="00E86E00">
        <w:rPr>
          <w:rFonts w:hint="cs"/>
          <w:rtl/>
          <w:lang w:eastAsia="he-IL"/>
        </w:rPr>
        <w:t xml:space="preserve"> אני חושב בראש הדברים להציג בפני חברי הכנסת </w:t>
      </w:r>
      <w:bookmarkStart w:id="543" w:name="_ETM_Q1_2386797"/>
      <w:bookmarkEnd w:id="543"/>
      <w:r w:rsidR="00E86E00">
        <w:rPr>
          <w:rFonts w:hint="cs"/>
          <w:rtl/>
          <w:lang w:eastAsia="he-IL"/>
        </w:rPr>
        <w:t xml:space="preserve">המכובדים שהקדישו מזמנם לדון בסוגיה הזאת שנקראת מערכת </w:t>
      </w:r>
      <w:bookmarkStart w:id="544" w:name="_ETM_Q1_2394547"/>
      <w:bookmarkEnd w:id="544"/>
      <w:r w:rsidR="00E86E00">
        <w:rPr>
          <w:rFonts w:hint="cs"/>
          <w:rtl/>
          <w:lang w:eastAsia="he-IL"/>
        </w:rPr>
        <w:t>הכשרות חיפה, להציג את הדברים לאמיתתם שלא נבזבז כולנו את</w:t>
      </w:r>
      <w:bookmarkStart w:id="545" w:name="_ETM_Q1_2401552"/>
      <w:bookmarkEnd w:id="545"/>
      <w:r w:rsidR="00E86E00">
        <w:rPr>
          <w:rFonts w:hint="cs"/>
          <w:rtl/>
          <w:lang w:eastAsia="he-IL"/>
        </w:rPr>
        <w:t xml:space="preserve"> זמננו היקר על דברים שהם או לא אמתיים או לא</w:t>
      </w:r>
      <w:bookmarkStart w:id="546" w:name="_ETM_Q1_2407599"/>
      <w:bookmarkEnd w:id="546"/>
      <w:r w:rsidR="00E86E00">
        <w:rPr>
          <w:rFonts w:hint="cs"/>
          <w:rtl/>
          <w:lang w:eastAsia="he-IL"/>
        </w:rPr>
        <w:t xml:space="preserve"> מדויקים וכיוצא בזה.</w:t>
      </w:r>
    </w:p>
    <w:p w:rsidR="004717E0" w:rsidRDefault="004717E0" w:rsidP="00AB0F9C">
      <w:pPr>
        <w:rPr>
          <w:rtl/>
          <w:lang w:eastAsia="he-IL"/>
        </w:rPr>
      </w:pPr>
    </w:p>
    <w:p w:rsidR="00E86E00" w:rsidRDefault="00E86E00" w:rsidP="00E86E00">
      <w:pPr>
        <w:rPr>
          <w:rtl/>
          <w:lang w:eastAsia="he-IL"/>
        </w:rPr>
      </w:pPr>
      <w:r>
        <w:rPr>
          <w:rFonts w:hint="cs"/>
          <w:rtl/>
          <w:lang w:eastAsia="he-IL"/>
        </w:rPr>
        <w:t>אני מרגיש מחויבות להגיד את המצב האמיתי בכשרות</w:t>
      </w:r>
      <w:bookmarkStart w:id="547" w:name="_ETM_Q1_2412253"/>
      <w:bookmarkEnd w:id="547"/>
      <w:r>
        <w:rPr>
          <w:rFonts w:hint="cs"/>
          <w:rtl/>
          <w:lang w:eastAsia="he-IL"/>
        </w:rPr>
        <w:t xml:space="preserve"> בחיפה, לידידי חבר הכנסת אלעזר שטרן, אני יכול להגיד לך שאתה יכול להיות רגוע כשאתה מגיע לחיפה</w:t>
      </w:r>
      <w:r w:rsidR="00113D2E">
        <w:rPr>
          <w:rFonts w:hint="cs"/>
          <w:rtl/>
          <w:lang w:eastAsia="he-IL"/>
        </w:rPr>
        <w:t>,</w:t>
      </w:r>
      <w:r>
        <w:rPr>
          <w:rFonts w:hint="cs"/>
          <w:rtl/>
          <w:lang w:eastAsia="he-IL"/>
        </w:rPr>
        <w:t xml:space="preserve"> אתה</w:t>
      </w:r>
      <w:bookmarkStart w:id="548" w:name="_ETM_Q1_2421936"/>
      <w:bookmarkEnd w:id="548"/>
      <w:r>
        <w:rPr>
          <w:rFonts w:hint="cs"/>
          <w:rtl/>
          <w:lang w:eastAsia="he-IL"/>
        </w:rPr>
        <w:t xml:space="preserve"> יכול לאכול בכל מקום בו מתנוססת תעודת כשרות. לכל </w:t>
      </w:r>
      <w:bookmarkStart w:id="549" w:name="_ETM_Q1_2429655"/>
      <w:bookmarkEnd w:id="549"/>
      <w:r>
        <w:rPr>
          <w:rFonts w:hint="cs"/>
          <w:rtl/>
          <w:lang w:eastAsia="he-IL"/>
        </w:rPr>
        <w:t xml:space="preserve">צרכי המזון הכשר יש מערכת שמפקחת, יש מערכת שעובדת על </w:t>
      </w:r>
      <w:bookmarkStart w:id="550" w:name="_ETM_Q1_2436745"/>
      <w:bookmarkEnd w:id="550"/>
      <w:r>
        <w:rPr>
          <w:rFonts w:hint="cs"/>
          <w:rtl/>
          <w:lang w:eastAsia="he-IL"/>
        </w:rPr>
        <w:t>פי מנהל תקין, יש תיקי כשרות לכל עסק ולכל משגיח.</w:t>
      </w:r>
      <w:bookmarkStart w:id="551" w:name="_ETM_Q1_2444305"/>
      <w:bookmarkEnd w:id="551"/>
      <w:r>
        <w:rPr>
          <w:rFonts w:hint="cs"/>
          <w:rtl/>
          <w:lang w:eastAsia="he-IL"/>
        </w:rPr>
        <w:t xml:space="preserve"> יש פרטים עד לפרטי פרטים על כל פרט יותר מהרבה</w:t>
      </w:r>
      <w:bookmarkStart w:id="552" w:name="_ETM_Q1_2447631"/>
      <w:bookmarkEnd w:id="552"/>
      <w:r>
        <w:rPr>
          <w:rFonts w:hint="cs"/>
          <w:rtl/>
          <w:lang w:eastAsia="he-IL"/>
        </w:rPr>
        <w:t xml:space="preserve"> רבנויות אחרות. </w:t>
      </w:r>
      <w:bookmarkStart w:id="553" w:name="_ETM_Q1_2454913"/>
      <w:bookmarkEnd w:id="553"/>
    </w:p>
    <w:p w:rsidR="00E86E00" w:rsidRDefault="00E86E00" w:rsidP="00E86E00">
      <w:pPr>
        <w:rPr>
          <w:rtl/>
          <w:lang w:eastAsia="he-IL"/>
        </w:rPr>
      </w:pPr>
      <w:bookmarkStart w:id="554" w:name="_ETM_Q1_2454968"/>
      <w:bookmarkStart w:id="555" w:name="_ETM_Q1_2455265"/>
      <w:bookmarkEnd w:id="554"/>
      <w:bookmarkEnd w:id="555"/>
    </w:p>
    <w:p w:rsidR="00E86E00" w:rsidRDefault="00E86E00" w:rsidP="00E86E00">
      <w:pPr>
        <w:rPr>
          <w:rtl/>
          <w:lang w:eastAsia="he-IL"/>
        </w:rPr>
      </w:pPr>
      <w:bookmarkStart w:id="556" w:name="_ETM_Q1_2455315"/>
      <w:bookmarkEnd w:id="556"/>
      <w:r>
        <w:rPr>
          <w:rFonts w:hint="cs"/>
          <w:rtl/>
          <w:lang w:eastAsia="he-IL"/>
        </w:rPr>
        <w:t xml:space="preserve">באשר לדוח שאי אפשר להתעלם </w:t>
      </w:r>
      <w:r>
        <w:rPr>
          <w:rFonts w:hint="eastAsia"/>
          <w:rtl/>
          <w:lang w:eastAsia="he-IL"/>
        </w:rPr>
        <w:t>–</w:t>
      </w:r>
      <w:r>
        <w:rPr>
          <w:rFonts w:hint="cs"/>
          <w:rtl/>
          <w:lang w:eastAsia="he-IL"/>
        </w:rPr>
        <w:t xml:space="preserve"> לאחר</w:t>
      </w:r>
      <w:bookmarkStart w:id="557" w:name="_ETM_Q1_2452725"/>
      <w:bookmarkEnd w:id="557"/>
      <w:r>
        <w:rPr>
          <w:rFonts w:hint="cs"/>
          <w:rtl/>
          <w:lang w:eastAsia="he-IL"/>
        </w:rPr>
        <w:t xml:space="preserve"> מכן, ברשותכם אומר מה דעתי, כיצד ניתן </w:t>
      </w:r>
      <w:bookmarkStart w:id="558" w:name="_ETM_Q1_2456561"/>
      <w:bookmarkEnd w:id="558"/>
      <w:r>
        <w:rPr>
          <w:rFonts w:hint="cs"/>
          <w:rtl/>
          <w:lang w:eastAsia="he-IL"/>
        </w:rPr>
        <w:t xml:space="preserve">לתקן, כמובן ביחד עם הרב דגן שייכנס לתפקידו בקרוב. </w:t>
      </w:r>
      <w:bookmarkStart w:id="559" w:name="_ETM_Q1_2465937"/>
      <w:bookmarkEnd w:id="559"/>
      <w:r>
        <w:rPr>
          <w:rFonts w:hint="cs"/>
          <w:rtl/>
          <w:lang w:eastAsia="he-IL"/>
        </w:rPr>
        <w:t>בוודאי זה מינוי מבורך שלא יכ</w:t>
      </w:r>
      <w:r w:rsidR="00B45A52">
        <w:rPr>
          <w:rFonts w:hint="cs"/>
          <w:rtl/>
          <w:lang w:eastAsia="he-IL"/>
        </w:rPr>
        <w:t>ו</w:t>
      </w:r>
      <w:r>
        <w:rPr>
          <w:rFonts w:hint="cs"/>
          <w:rtl/>
          <w:lang w:eastAsia="he-IL"/>
        </w:rPr>
        <w:t xml:space="preserve">ל להיות </w:t>
      </w:r>
      <w:r w:rsidR="00B45A52">
        <w:rPr>
          <w:rFonts w:hint="cs"/>
          <w:rtl/>
          <w:lang w:eastAsia="he-IL"/>
        </w:rPr>
        <w:t xml:space="preserve">מינוי יותר מתאים </w:t>
      </w:r>
      <w:bookmarkStart w:id="560" w:name="_ETM_Q1_2471187"/>
      <w:bookmarkEnd w:id="560"/>
      <w:r w:rsidR="00B45A52">
        <w:rPr>
          <w:rFonts w:hint="cs"/>
          <w:rtl/>
          <w:lang w:eastAsia="he-IL"/>
        </w:rPr>
        <w:t>ויותר מותאם לצורך כמו המינוי הזה. זה פשוט משמים.</w:t>
      </w:r>
    </w:p>
    <w:p w:rsidR="00B45A52" w:rsidRDefault="00B45A52" w:rsidP="00E86E00">
      <w:pPr>
        <w:rPr>
          <w:rtl/>
          <w:lang w:eastAsia="he-IL"/>
        </w:rPr>
      </w:pPr>
    </w:p>
    <w:p w:rsidR="00B45A52" w:rsidRDefault="00B45A52" w:rsidP="00E86E00">
      <w:pPr>
        <w:rPr>
          <w:rtl/>
          <w:lang w:eastAsia="he-IL"/>
        </w:rPr>
      </w:pPr>
      <w:r>
        <w:rPr>
          <w:rFonts w:hint="cs"/>
          <w:rtl/>
          <w:lang w:eastAsia="he-IL"/>
        </w:rPr>
        <w:t>ובאשר לדוח - - -</w:t>
      </w:r>
    </w:p>
    <w:p w:rsidR="00B45A52" w:rsidRDefault="00B45A52" w:rsidP="00E86E00">
      <w:pPr>
        <w:rPr>
          <w:rtl/>
          <w:lang w:eastAsia="he-IL"/>
        </w:rPr>
      </w:pPr>
    </w:p>
    <w:p w:rsidR="00B45A52" w:rsidRDefault="00B45A52" w:rsidP="00B45A52">
      <w:pPr>
        <w:pStyle w:val="a4"/>
        <w:keepNext/>
        <w:rPr>
          <w:rtl/>
        </w:rPr>
      </w:pPr>
      <w:bookmarkStart w:id="561" w:name="ET_speaker_5291_83"/>
      <w:r w:rsidRPr="00B45A52">
        <w:rPr>
          <w:rStyle w:val="TagStyle"/>
          <w:rtl/>
        </w:rPr>
        <w:t xml:space="preserve"> &lt;&lt; דובר &gt;&gt; </w:t>
      </w:r>
      <w:r>
        <w:rPr>
          <w:rtl/>
        </w:rPr>
        <w:t>בצלאל סמוטריץ' (ימינה):</w:t>
      </w:r>
      <w:r w:rsidRPr="00B45A52">
        <w:rPr>
          <w:rStyle w:val="TagStyle"/>
          <w:rtl/>
        </w:rPr>
        <w:t xml:space="preserve"> &lt;&lt; דובר &gt;&gt;</w:t>
      </w:r>
      <w:r>
        <w:rPr>
          <w:rtl/>
        </w:rPr>
        <w:t xml:space="preserve">   </w:t>
      </w:r>
      <w:bookmarkEnd w:id="561"/>
    </w:p>
    <w:p w:rsidR="00B45A52" w:rsidRDefault="00B45A52" w:rsidP="00B45A52">
      <w:pPr>
        <w:pStyle w:val="KeepWithNext"/>
        <w:rPr>
          <w:rtl/>
          <w:lang w:eastAsia="he-IL"/>
        </w:rPr>
      </w:pPr>
    </w:p>
    <w:p w:rsidR="00B45A52" w:rsidRPr="00B45A52" w:rsidRDefault="00B45A52" w:rsidP="00B45A52">
      <w:pPr>
        <w:rPr>
          <w:rtl/>
          <w:lang w:eastAsia="he-IL"/>
        </w:rPr>
      </w:pPr>
      <w:r>
        <w:rPr>
          <w:rFonts w:hint="cs"/>
          <w:rtl/>
          <w:lang w:eastAsia="he-IL"/>
        </w:rPr>
        <w:t>הרב במחילה, הרב אמר שהכול עובד על פי מנהל תקין. האם זה תקין שמועסק משגיח שהתעודה שלו</w:t>
      </w:r>
      <w:bookmarkStart w:id="562" w:name="_ETM_Q1_2484782"/>
      <w:bookmarkEnd w:id="562"/>
      <w:r>
        <w:rPr>
          <w:rFonts w:hint="cs"/>
          <w:rtl/>
          <w:lang w:eastAsia="he-IL"/>
        </w:rPr>
        <w:t xml:space="preserve"> מזויפת ואין לו הסמכה מהרבנות הראשית להיות משגיח? האם זה תקין?</w:t>
      </w:r>
    </w:p>
    <w:p w:rsidR="00B45A52" w:rsidRDefault="00B45A52" w:rsidP="00AB0F9C">
      <w:pPr>
        <w:rPr>
          <w:rtl/>
          <w:lang w:eastAsia="he-IL"/>
        </w:rPr>
      </w:pPr>
      <w:bookmarkStart w:id="563" w:name="_ETM_Q1_2452620"/>
      <w:bookmarkStart w:id="564" w:name="_ETM_Q1_2452682"/>
      <w:bookmarkStart w:id="565" w:name="_ETM_Q1_2454870"/>
      <w:bookmarkEnd w:id="563"/>
      <w:bookmarkEnd w:id="564"/>
      <w:bookmarkEnd w:id="565"/>
    </w:p>
    <w:p w:rsidR="00B45A52" w:rsidRDefault="00B45A52" w:rsidP="00B45A52">
      <w:pPr>
        <w:pStyle w:val="af9"/>
        <w:keepNext/>
        <w:rPr>
          <w:rtl/>
          <w:lang w:eastAsia="he-IL"/>
        </w:rPr>
      </w:pPr>
      <w:bookmarkStart w:id="566" w:name="ET_guest_749124_84"/>
      <w:r w:rsidRPr="00B45A52">
        <w:rPr>
          <w:rStyle w:val="TagStyle"/>
          <w:rtl/>
        </w:rPr>
        <w:t xml:space="preserve"> &lt;&lt; אורח &gt;&gt; </w:t>
      </w:r>
      <w:r>
        <w:rPr>
          <w:rtl/>
          <w:lang w:eastAsia="he-IL"/>
        </w:rPr>
        <w:t>שמעון אלמליח:</w:t>
      </w:r>
      <w:r w:rsidRPr="00B45A52">
        <w:rPr>
          <w:rStyle w:val="TagStyle"/>
          <w:rtl/>
        </w:rPr>
        <w:t xml:space="preserve"> &lt;&lt; אורח &gt;&gt;</w:t>
      </w:r>
      <w:r>
        <w:rPr>
          <w:rtl/>
          <w:lang w:eastAsia="he-IL"/>
        </w:rPr>
        <w:t xml:space="preserve">   </w:t>
      </w:r>
      <w:bookmarkEnd w:id="566"/>
    </w:p>
    <w:p w:rsidR="00B45A52" w:rsidRDefault="00B45A52" w:rsidP="00B45A52">
      <w:pPr>
        <w:pStyle w:val="KeepWithNext"/>
        <w:rPr>
          <w:rtl/>
          <w:lang w:eastAsia="he-IL"/>
        </w:rPr>
      </w:pPr>
    </w:p>
    <w:p w:rsidR="00463AAA" w:rsidRDefault="00B45A52" w:rsidP="00463AAA">
      <w:pPr>
        <w:rPr>
          <w:rtl/>
          <w:lang w:eastAsia="he-IL"/>
        </w:rPr>
      </w:pPr>
      <w:r>
        <w:rPr>
          <w:rFonts w:hint="cs"/>
          <w:rtl/>
          <w:lang w:eastAsia="he-IL"/>
        </w:rPr>
        <w:t xml:space="preserve">בצלאל, אגיע לדבריך ואזכיר לך ואפרט לך את הדברים, כרצונך. ראשית, הדוח </w:t>
      </w:r>
      <w:bookmarkStart w:id="567" w:name="_ETM_Q1_2500717"/>
      <w:bookmarkEnd w:id="567"/>
      <w:r>
        <w:rPr>
          <w:rFonts w:hint="cs"/>
          <w:rtl/>
          <w:lang w:eastAsia="he-IL"/>
        </w:rPr>
        <w:t xml:space="preserve">עצמו נכתב על ידי מפקחי המחלקה להונאה ברבנות הראשית לישראל. </w:t>
      </w:r>
      <w:bookmarkStart w:id="568" w:name="_ETM_Q1_2505095"/>
      <w:bookmarkEnd w:id="568"/>
      <w:r>
        <w:rPr>
          <w:rFonts w:hint="cs"/>
          <w:rtl/>
          <w:lang w:eastAsia="he-IL"/>
        </w:rPr>
        <w:t xml:space="preserve">הדוח עצמו </w:t>
      </w:r>
      <w:r>
        <w:rPr>
          <w:rFonts w:hint="eastAsia"/>
          <w:rtl/>
          <w:lang w:eastAsia="he-IL"/>
        </w:rPr>
        <w:t>–</w:t>
      </w:r>
      <w:r>
        <w:rPr>
          <w:rFonts w:hint="cs"/>
          <w:rtl/>
          <w:lang w:eastAsia="he-IL"/>
        </w:rPr>
        <w:t xml:space="preserve"> אני לא רוצה להלאות אתכם בדברים</w:t>
      </w:r>
      <w:r w:rsidR="00B64665">
        <w:rPr>
          <w:rFonts w:hint="cs"/>
          <w:rtl/>
          <w:lang w:eastAsia="he-IL"/>
        </w:rPr>
        <w:t xml:space="preserve">, </w:t>
      </w:r>
      <w:bookmarkStart w:id="569" w:name="_ETM_Q1_2512985"/>
      <w:bookmarkEnd w:id="569"/>
      <w:r w:rsidR="00B64665">
        <w:rPr>
          <w:rFonts w:hint="cs"/>
          <w:rtl/>
          <w:lang w:eastAsia="he-IL"/>
        </w:rPr>
        <w:t>יש את התגובה האישית שלי שפרוסה על כשלושה עמודים מתאריך כ"ב שבט, 17 בפברואר 2020, ששלחתי לראש האגף, הרב</w:t>
      </w:r>
      <w:bookmarkStart w:id="570" w:name="_ETM_Q1_2521078"/>
      <w:bookmarkEnd w:id="570"/>
      <w:r w:rsidR="00B64665">
        <w:rPr>
          <w:rFonts w:hint="cs"/>
          <w:rtl/>
          <w:lang w:eastAsia="he-IL"/>
        </w:rPr>
        <w:t xml:space="preserve"> יעקב סבג. הדוח בוצע ב-19 בינואר 2020, אני קיבלתי </w:t>
      </w:r>
      <w:bookmarkStart w:id="571" w:name="_ETM_Q1_2530271"/>
      <w:bookmarkEnd w:id="571"/>
      <w:r w:rsidR="00113D2E">
        <w:rPr>
          <w:rFonts w:hint="cs"/>
          <w:rtl/>
          <w:lang w:eastAsia="he-IL"/>
        </w:rPr>
        <w:t xml:space="preserve">אותו אחרי ה-30 בינואר. </w:t>
      </w:r>
      <w:r w:rsidR="00463AAA">
        <w:rPr>
          <w:rFonts w:hint="cs"/>
          <w:rtl/>
          <w:lang w:eastAsia="he-IL"/>
        </w:rPr>
        <w:t xml:space="preserve">ב-17 בפברואר הוא כבר </w:t>
      </w:r>
      <w:r w:rsidR="00113D2E">
        <w:rPr>
          <w:rFonts w:hint="cs"/>
          <w:rtl/>
          <w:lang w:eastAsia="he-IL"/>
        </w:rPr>
        <w:t xml:space="preserve">קיבל </w:t>
      </w:r>
      <w:bookmarkStart w:id="572" w:name="_ETM_Q1_2533247"/>
      <w:bookmarkEnd w:id="572"/>
      <w:r w:rsidR="00113D2E">
        <w:rPr>
          <w:rFonts w:hint="cs"/>
          <w:rtl/>
          <w:lang w:eastAsia="he-IL"/>
        </w:rPr>
        <w:t>תגובה.</w:t>
      </w:r>
      <w:r w:rsidR="00463AAA">
        <w:rPr>
          <w:rFonts w:hint="cs"/>
          <w:rtl/>
          <w:lang w:eastAsia="he-IL"/>
        </w:rPr>
        <w:t xml:space="preserve"> והתגובה היא תגובה חר</w:t>
      </w:r>
      <w:r w:rsidR="00113D2E">
        <w:rPr>
          <w:rFonts w:hint="cs"/>
          <w:rtl/>
          <w:lang w:eastAsia="he-IL"/>
        </w:rPr>
        <w:t>יפה מאוד, על אופן ההתנהלות ו</w:t>
      </w:r>
      <w:r w:rsidR="00463AAA">
        <w:rPr>
          <w:rFonts w:hint="cs"/>
          <w:rtl/>
          <w:lang w:eastAsia="he-IL"/>
        </w:rPr>
        <w:t xml:space="preserve">כיצד נכתב הדוח. </w:t>
      </w:r>
    </w:p>
    <w:p w:rsidR="00463AAA" w:rsidRDefault="00463AAA" w:rsidP="00463AAA">
      <w:pPr>
        <w:rPr>
          <w:rtl/>
          <w:lang w:eastAsia="he-IL"/>
        </w:rPr>
      </w:pPr>
    </w:p>
    <w:p w:rsidR="00B45A52" w:rsidRDefault="00463AAA" w:rsidP="00463AAA">
      <w:pPr>
        <w:rPr>
          <w:rtl/>
          <w:lang w:eastAsia="he-IL"/>
        </w:rPr>
      </w:pPr>
      <w:r>
        <w:rPr>
          <w:rFonts w:hint="cs"/>
          <w:rtl/>
          <w:lang w:eastAsia="he-IL"/>
        </w:rPr>
        <w:t xml:space="preserve">אני לא אומר שחבר הכנסת שטרן או אתה, חבר הכנסת </w:t>
      </w:r>
      <w:bookmarkStart w:id="573" w:name="_ETM_Q1_2549782"/>
      <w:bookmarkEnd w:id="573"/>
      <w:r>
        <w:rPr>
          <w:rFonts w:hint="cs"/>
          <w:rtl/>
          <w:lang w:eastAsia="he-IL"/>
        </w:rPr>
        <w:t xml:space="preserve">סמוטריץ' טועים בהבנות </w:t>
      </w:r>
      <w:r w:rsidRPr="00113D2E">
        <w:rPr>
          <w:rFonts w:hint="cs"/>
          <w:rtl/>
          <w:lang w:eastAsia="he-IL"/>
        </w:rPr>
        <w:t>שלכם את הדוח</w:t>
      </w:r>
      <w:r>
        <w:rPr>
          <w:rFonts w:hint="cs"/>
          <w:rtl/>
          <w:lang w:eastAsia="he-IL"/>
        </w:rPr>
        <w:t xml:space="preserve">. מי שקורא את הדוח אכן מתרשם שיש פה מערב פרוע שאין לו </w:t>
      </w:r>
      <w:bookmarkStart w:id="574" w:name="_ETM_Q1_2566237"/>
      <w:bookmarkEnd w:id="574"/>
      <w:r>
        <w:rPr>
          <w:rFonts w:hint="cs"/>
          <w:rtl/>
          <w:lang w:eastAsia="he-IL"/>
        </w:rPr>
        <w:t xml:space="preserve">אבא ואין אמא, והכול מתנהל על פי שוחד שלמונים, מתחת </w:t>
      </w:r>
      <w:bookmarkStart w:id="575" w:name="_ETM_Q1_2569993"/>
      <w:bookmarkEnd w:id="575"/>
      <w:r>
        <w:rPr>
          <w:rFonts w:hint="cs"/>
          <w:rtl/>
          <w:lang w:eastAsia="he-IL"/>
        </w:rPr>
        <w:t xml:space="preserve">לשולחן ומעל לשולחן. אני רוצה לשמח אתכם ואני </w:t>
      </w:r>
      <w:bookmarkStart w:id="576" w:name="_ETM_Q1_2573588"/>
      <w:bookmarkEnd w:id="576"/>
      <w:r>
        <w:rPr>
          <w:rFonts w:hint="cs"/>
          <w:rtl/>
          <w:lang w:eastAsia="he-IL"/>
        </w:rPr>
        <w:t>בטוח שתשמחו</w:t>
      </w:r>
      <w:bookmarkStart w:id="577" w:name="_ETM_Q1_2577066"/>
      <w:bookmarkEnd w:id="577"/>
      <w:r>
        <w:rPr>
          <w:rFonts w:hint="cs"/>
          <w:rtl/>
          <w:lang w:eastAsia="he-IL"/>
        </w:rPr>
        <w:t xml:space="preserve">, אין שום שוחד, לא על ידי זה ולא על ידי אחר. אין משגיחים שמקבלים סכומי עתק </w:t>
      </w:r>
      <w:bookmarkStart w:id="578" w:name="_ETM_Q1_2583281"/>
      <w:bookmarkEnd w:id="578"/>
      <w:r>
        <w:rPr>
          <w:rFonts w:hint="cs"/>
          <w:rtl/>
          <w:lang w:eastAsia="he-IL"/>
        </w:rPr>
        <w:t xml:space="preserve">כמו שכתוב כאן בסדר יום של הוועדה. </w:t>
      </w:r>
    </w:p>
    <w:p w:rsidR="00463AAA" w:rsidRDefault="00463AAA" w:rsidP="00463AAA">
      <w:pPr>
        <w:rPr>
          <w:rtl/>
          <w:lang w:eastAsia="he-IL"/>
        </w:rPr>
      </w:pPr>
      <w:bookmarkStart w:id="579" w:name="_ETM_Q1_2577123"/>
      <w:bookmarkEnd w:id="579"/>
    </w:p>
    <w:p w:rsidR="00463AAA" w:rsidRDefault="00463AAA" w:rsidP="00463AAA">
      <w:pPr>
        <w:pStyle w:val="af6"/>
        <w:keepNext/>
        <w:rPr>
          <w:rtl/>
        </w:rPr>
      </w:pPr>
      <w:bookmarkStart w:id="580" w:name="ET_yor_5789_85"/>
      <w:r w:rsidRPr="00463AAA">
        <w:rPr>
          <w:rStyle w:val="TagStyle"/>
          <w:rtl/>
        </w:rPr>
        <w:t xml:space="preserve"> &lt;&lt; יור &gt;&gt; </w:t>
      </w:r>
      <w:r>
        <w:rPr>
          <w:rtl/>
        </w:rPr>
        <w:t>היו"ר ע'דיר כמאל מריח:</w:t>
      </w:r>
      <w:r w:rsidRPr="00463AAA">
        <w:rPr>
          <w:rStyle w:val="TagStyle"/>
          <w:rtl/>
        </w:rPr>
        <w:t xml:space="preserve"> &lt;&lt; יור &gt;&gt;</w:t>
      </w:r>
      <w:r>
        <w:rPr>
          <w:rtl/>
        </w:rPr>
        <w:t xml:space="preserve">   </w:t>
      </w:r>
      <w:bookmarkEnd w:id="580"/>
    </w:p>
    <w:p w:rsidR="00463AAA" w:rsidRDefault="00463AAA" w:rsidP="00463AAA">
      <w:pPr>
        <w:pStyle w:val="KeepWithNext"/>
        <w:rPr>
          <w:rtl/>
          <w:lang w:eastAsia="he-IL"/>
        </w:rPr>
      </w:pPr>
    </w:p>
    <w:p w:rsidR="00463AAA" w:rsidRPr="00463AAA" w:rsidRDefault="00463AAA" w:rsidP="00463AAA">
      <w:pPr>
        <w:rPr>
          <w:rtl/>
          <w:lang w:eastAsia="he-IL"/>
        </w:rPr>
      </w:pPr>
      <w:r>
        <w:rPr>
          <w:rFonts w:hint="cs"/>
          <w:rtl/>
          <w:lang w:eastAsia="he-IL"/>
        </w:rPr>
        <w:t xml:space="preserve">אבל זה בניגוד מוחלט למה שנכתב בדוח. ואנחנו מבינים שהדוח מסתמך על </w:t>
      </w:r>
      <w:bookmarkStart w:id="581" w:name="_ETM_Q1_2595977"/>
      <w:bookmarkEnd w:id="581"/>
      <w:r>
        <w:rPr>
          <w:rFonts w:hint="cs"/>
          <w:rtl/>
          <w:lang w:eastAsia="he-IL"/>
        </w:rPr>
        <w:t>נתונים מהימנים. הוא מתאר תמונת מצב, הוא מתאר נאמנה תמונת מצב מהשטח.</w:t>
      </w:r>
    </w:p>
    <w:p w:rsidR="00463AAA" w:rsidRDefault="00463AAA" w:rsidP="00AB0F9C">
      <w:pPr>
        <w:rPr>
          <w:rtl/>
          <w:lang w:eastAsia="he-IL"/>
        </w:rPr>
      </w:pPr>
    </w:p>
    <w:p w:rsidR="00463AAA" w:rsidRDefault="00463AAA" w:rsidP="00463AAA">
      <w:pPr>
        <w:pStyle w:val="af9"/>
        <w:keepNext/>
        <w:rPr>
          <w:rtl/>
          <w:lang w:eastAsia="he-IL"/>
        </w:rPr>
      </w:pPr>
      <w:bookmarkStart w:id="582" w:name="ET_guest_749124_86"/>
      <w:r w:rsidRPr="00463AAA">
        <w:rPr>
          <w:rStyle w:val="TagStyle"/>
          <w:rtl/>
        </w:rPr>
        <w:t xml:space="preserve"> &lt;&lt; אורח &gt;&gt; </w:t>
      </w:r>
      <w:r>
        <w:rPr>
          <w:rtl/>
          <w:lang w:eastAsia="he-IL"/>
        </w:rPr>
        <w:t>שמעון אלמליח:</w:t>
      </w:r>
      <w:r w:rsidRPr="00463AAA">
        <w:rPr>
          <w:rStyle w:val="TagStyle"/>
          <w:rtl/>
        </w:rPr>
        <w:t xml:space="preserve"> &lt;&lt; אורח &gt;&gt;</w:t>
      </w:r>
      <w:r>
        <w:rPr>
          <w:rtl/>
          <w:lang w:eastAsia="he-IL"/>
        </w:rPr>
        <w:t xml:space="preserve">   </w:t>
      </w:r>
      <w:bookmarkEnd w:id="582"/>
    </w:p>
    <w:p w:rsidR="00463AAA" w:rsidRDefault="00463AAA" w:rsidP="00463AAA">
      <w:pPr>
        <w:pStyle w:val="KeepWithNext"/>
        <w:rPr>
          <w:rtl/>
          <w:lang w:eastAsia="he-IL"/>
        </w:rPr>
      </w:pPr>
    </w:p>
    <w:p w:rsidR="00463AAA" w:rsidRDefault="003D2EED" w:rsidP="003D2EED">
      <w:pPr>
        <w:rPr>
          <w:rtl/>
          <w:lang w:eastAsia="he-IL"/>
        </w:rPr>
      </w:pPr>
      <w:r>
        <w:rPr>
          <w:rFonts w:hint="cs"/>
          <w:rtl/>
          <w:lang w:eastAsia="he-IL"/>
        </w:rPr>
        <w:t xml:space="preserve">הדוח הוא דוח שאינו מקצועי בעליל, </w:t>
      </w:r>
      <w:bookmarkStart w:id="583" w:name="_ETM_Q1_2604639"/>
      <w:bookmarkEnd w:id="583"/>
      <w:r>
        <w:rPr>
          <w:rFonts w:hint="cs"/>
          <w:rtl/>
          <w:lang w:eastAsia="he-IL"/>
        </w:rPr>
        <w:t xml:space="preserve">דוח בלי סמכות, ממש בצורה הכושלת ביותר. </w:t>
      </w:r>
    </w:p>
    <w:p w:rsidR="003D2EED" w:rsidRDefault="003D2EED" w:rsidP="003D2EED">
      <w:pPr>
        <w:rPr>
          <w:rtl/>
          <w:lang w:eastAsia="he-IL"/>
        </w:rPr>
      </w:pPr>
      <w:bookmarkStart w:id="584" w:name="_ETM_Q1_2611909"/>
      <w:bookmarkStart w:id="585" w:name="_ETM_Q1_2611985"/>
      <w:bookmarkEnd w:id="584"/>
      <w:bookmarkEnd w:id="585"/>
    </w:p>
    <w:p w:rsidR="003D2EED" w:rsidRDefault="003D2EED" w:rsidP="003D2EED">
      <w:pPr>
        <w:pStyle w:val="af6"/>
        <w:keepNext/>
        <w:rPr>
          <w:rtl/>
        </w:rPr>
      </w:pPr>
      <w:bookmarkStart w:id="586" w:name="ET_yor_5789_86"/>
      <w:r w:rsidRPr="003D2EED">
        <w:rPr>
          <w:rStyle w:val="TagStyle"/>
          <w:rtl/>
        </w:rPr>
        <w:t xml:space="preserve"> &lt;&lt; יור &gt;&gt; </w:t>
      </w:r>
      <w:r>
        <w:rPr>
          <w:rtl/>
        </w:rPr>
        <w:t>היו"ר ע'דיר כמאל מריח:</w:t>
      </w:r>
      <w:r w:rsidRPr="003D2EED">
        <w:rPr>
          <w:rStyle w:val="TagStyle"/>
          <w:rtl/>
        </w:rPr>
        <w:t xml:space="preserve"> &lt;&lt; יור &gt;&gt;</w:t>
      </w:r>
      <w:r>
        <w:rPr>
          <w:rtl/>
        </w:rPr>
        <w:t xml:space="preserve">   </w:t>
      </w:r>
      <w:bookmarkEnd w:id="586"/>
    </w:p>
    <w:p w:rsidR="003D2EED" w:rsidRDefault="003D2EED" w:rsidP="003D2EED">
      <w:pPr>
        <w:pStyle w:val="KeepWithNext"/>
        <w:rPr>
          <w:rtl/>
          <w:lang w:eastAsia="he-IL"/>
        </w:rPr>
      </w:pPr>
    </w:p>
    <w:p w:rsidR="003D2EED" w:rsidRDefault="003D2EED" w:rsidP="003D2EED">
      <w:pPr>
        <w:rPr>
          <w:rtl/>
          <w:lang w:eastAsia="he-IL"/>
        </w:rPr>
      </w:pPr>
      <w:bookmarkStart w:id="587" w:name="_ETM_Q1_2614189"/>
      <w:bookmarkEnd w:id="587"/>
      <w:r>
        <w:rPr>
          <w:rFonts w:hint="cs"/>
          <w:rtl/>
          <w:lang w:eastAsia="he-IL"/>
        </w:rPr>
        <w:t>איך אתה יכול להוכיח זאת? מה הטיעונים שלך? איך אתה יכול להוכיח את טענותיך?</w:t>
      </w:r>
    </w:p>
    <w:p w:rsidR="003D2EED" w:rsidRDefault="003D2EED" w:rsidP="003D2EED">
      <w:pPr>
        <w:rPr>
          <w:rtl/>
          <w:lang w:eastAsia="he-IL"/>
        </w:rPr>
      </w:pPr>
      <w:bookmarkStart w:id="588" w:name="_ETM_Q1_2615195"/>
      <w:bookmarkStart w:id="589" w:name="_ETM_Q1_2615271"/>
      <w:bookmarkStart w:id="590" w:name="_ETM_Q1_2615691"/>
      <w:bookmarkEnd w:id="588"/>
      <w:bookmarkEnd w:id="589"/>
      <w:bookmarkEnd w:id="590"/>
    </w:p>
    <w:p w:rsidR="003D2EED" w:rsidRDefault="003D2EED" w:rsidP="00244E98">
      <w:pPr>
        <w:pStyle w:val="af9"/>
        <w:keepNext/>
        <w:rPr>
          <w:rtl/>
          <w:lang w:eastAsia="he-IL"/>
        </w:rPr>
      </w:pPr>
      <w:bookmarkStart w:id="591" w:name="ET_guest_749124_87"/>
      <w:r w:rsidRPr="003D2EED">
        <w:rPr>
          <w:rStyle w:val="TagStyle"/>
          <w:rtl/>
        </w:rPr>
        <w:t xml:space="preserve"> &lt;&lt; אורח &gt;&gt; </w:t>
      </w:r>
      <w:r>
        <w:rPr>
          <w:rtl/>
          <w:lang w:eastAsia="he-IL"/>
        </w:rPr>
        <w:t>שמעון אלמליח:</w:t>
      </w:r>
      <w:r w:rsidRPr="003D2EED">
        <w:rPr>
          <w:rStyle w:val="TagStyle"/>
          <w:rtl/>
        </w:rPr>
        <w:t xml:space="preserve"> &lt;&lt; אורח &gt;&gt;</w:t>
      </w:r>
      <w:r>
        <w:rPr>
          <w:rtl/>
          <w:lang w:eastAsia="he-IL"/>
        </w:rPr>
        <w:t xml:space="preserve">   </w:t>
      </w:r>
      <w:bookmarkEnd w:id="591"/>
    </w:p>
    <w:p w:rsidR="003D2EED" w:rsidRPr="003D2EED" w:rsidRDefault="003D2EED" w:rsidP="00244E98">
      <w:pPr>
        <w:keepNext/>
        <w:rPr>
          <w:rtl/>
          <w:lang w:eastAsia="he-IL"/>
        </w:rPr>
      </w:pPr>
    </w:p>
    <w:p w:rsidR="003D2EED" w:rsidRPr="003D2EED" w:rsidRDefault="003D2EED" w:rsidP="00244E98">
      <w:pPr>
        <w:keepNext/>
        <w:rPr>
          <w:rtl/>
          <w:lang w:eastAsia="he-IL"/>
        </w:rPr>
      </w:pPr>
      <w:bookmarkStart w:id="592" w:name="_ETM_Q1_2615768"/>
      <w:bookmarkEnd w:id="592"/>
      <w:r>
        <w:rPr>
          <w:rFonts w:hint="cs"/>
          <w:rtl/>
          <w:lang w:eastAsia="he-IL"/>
        </w:rPr>
        <w:t xml:space="preserve">ואת האצבע המאשימה </w:t>
      </w:r>
      <w:r>
        <w:rPr>
          <w:rFonts w:hint="eastAsia"/>
          <w:rtl/>
          <w:lang w:eastAsia="he-IL"/>
        </w:rPr>
        <w:t>–</w:t>
      </w:r>
      <w:r>
        <w:rPr>
          <w:rFonts w:hint="cs"/>
          <w:rtl/>
          <w:lang w:eastAsia="he-IL"/>
        </w:rPr>
        <w:t xml:space="preserve"> אני אומר לחבר הכנסת סמוטריץ' </w:t>
      </w:r>
      <w:r>
        <w:rPr>
          <w:rFonts w:hint="eastAsia"/>
          <w:rtl/>
          <w:lang w:eastAsia="he-IL"/>
        </w:rPr>
        <w:t>–</w:t>
      </w:r>
      <w:r>
        <w:rPr>
          <w:rFonts w:hint="cs"/>
          <w:rtl/>
          <w:lang w:eastAsia="he-IL"/>
        </w:rPr>
        <w:t xml:space="preserve"> בראש ובראשונה אתה צריך להגיש למגישי וכותבי הדוח. אתן דוגמה אחת </w:t>
      </w:r>
      <w:r w:rsidRPr="00113D2E">
        <w:rPr>
          <w:rFonts w:hint="cs"/>
          <w:rtl/>
          <w:lang w:eastAsia="he-IL"/>
        </w:rPr>
        <w:t>קטנה:</w:t>
      </w:r>
      <w:bookmarkStart w:id="593" w:name="_ETM_Q1_2625734"/>
      <w:bookmarkEnd w:id="593"/>
      <w:r w:rsidRPr="00113D2E">
        <w:rPr>
          <w:rFonts w:hint="cs"/>
          <w:rtl/>
          <w:lang w:eastAsia="he-IL"/>
        </w:rPr>
        <w:t xml:space="preserve"> בכל הביקורות, 38 נקודות ביקורת, מתוכן מצוין לגבי </w:t>
      </w:r>
      <w:bookmarkStart w:id="594" w:name="_ETM_Q1_2633259"/>
      <w:bookmarkEnd w:id="594"/>
      <w:r w:rsidRPr="00113D2E">
        <w:rPr>
          <w:rFonts w:hint="cs"/>
          <w:rtl/>
          <w:lang w:eastAsia="he-IL"/>
        </w:rPr>
        <w:t xml:space="preserve">28 כי המשגיח אינו נוכח בזמן הביקורת. כל אדם נורמלי </w:t>
      </w:r>
      <w:bookmarkStart w:id="595" w:name="_ETM_Q1_2639750"/>
      <w:bookmarkEnd w:id="595"/>
      <w:r w:rsidRPr="00113D2E">
        <w:rPr>
          <w:rFonts w:hint="cs"/>
          <w:rtl/>
          <w:lang w:eastAsia="he-IL"/>
        </w:rPr>
        <w:t>שקורא את הדוח מתרשם שהיה צריך להיות פה נוכחות משגיח, אלא מאי שהוא לא נמצא, אז ממילא.</w:t>
      </w:r>
      <w:bookmarkStart w:id="596" w:name="_ETM_Q1_2648482"/>
      <w:bookmarkEnd w:id="596"/>
      <w:r w:rsidRPr="00113D2E">
        <w:rPr>
          <w:rFonts w:hint="cs"/>
          <w:rtl/>
          <w:lang w:eastAsia="he-IL"/>
        </w:rPr>
        <w:t xml:space="preserve"> כתב</w:t>
      </w:r>
      <w:r>
        <w:rPr>
          <w:rFonts w:hint="cs"/>
          <w:rtl/>
          <w:lang w:eastAsia="he-IL"/>
        </w:rPr>
        <w:t xml:space="preserve"> חבר הכנסת שטרן, בבקשה לדיון שאין נוכחות</w:t>
      </w:r>
      <w:bookmarkStart w:id="597" w:name="_ETM_Q1_2651598"/>
      <w:bookmarkEnd w:id="597"/>
      <w:r>
        <w:rPr>
          <w:rFonts w:hint="cs"/>
          <w:rtl/>
          <w:lang w:eastAsia="he-IL"/>
        </w:rPr>
        <w:t>, שההשגחה היא רופפת. ככה היא ההתרשמות וצודק מי שהתרשם</w:t>
      </w:r>
      <w:bookmarkStart w:id="598" w:name="_ETM_Q1_2656947"/>
      <w:bookmarkEnd w:id="598"/>
      <w:r>
        <w:rPr>
          <w:rFonts w:hint="cs"/>
          <w:rtl/>
          <w:lang w:eastAsia="he-IL"/>
        </w:rPr>
        <w:t xml:space="preserve"> כך. אבל מי שכתב הוא זה שהכשיל אותו בהבנה. זאת כיוון </w:t>
      </w:r>
      <w:bookmarkStart w:id="599" w:name="_ETM_Q1_2664002"/>
      <w:bookmarkEnd w:id="599"/>
      <w:r>
        <w:rPr>
          <w:rFonts w:hint="cs"/>
          <w:rtl/>
          <w:lang w:eastAsia="he-IL"/>
        </w:rPr>
        <w:t xml:space="preserve">שמשגיח לא צריך להיות נוכח מתי שמגיע איזשהו מפקח בשעה </w:t>
      </w:r>
      <w:bookmarkStart w:id="600" w:name="_ETM_Q1_2670463"/>
      <w:bookmarkEnd w:id="600"/>
      <w:r>
        <w:rPr>
          <w:rFonts w:hint="cs"/>
          <w:rtl/>
          <w:lang w:eastAsia="he-IL"/>
        </w:rPr>
        <w:t>מסוימת לעסק בחיפה.</w:t>
      </w:r>
    </w:p>
    <w:p w:rsidR="001C5A27" w:rsidRDefault="001C5A27" w:rsidP="00463AAA">
      <w:pPr>
        <w:rPr>
          <w:rtl/>
          <w:lang w:eastAsia="he-IL"/>
        </w:rPr>
      </w:pPr>
      <w:bookmarkStart w:id="601" w:name="_ETM_Q1_2672020"/>
      <w:bookmarkEnd w:id="601"/>
    </w:p>
    <w:p w:rsidR="001C5A27" w:rsidRDefault="001C5A27" w:rsidP="001C5A27">
      <w:pPr>
        <w:pStyle w:val="a4"/>
        <w:keepNext/>
        <w:rPr>
          <w:rtl/>
        </w:rPr>
      </w:pPr>
      <w:bookmarkStart w:id="602" w:name="ET_speaker_5291_88"/>
      <w:r w:rsidRPr="001C5A27">
        <w:rPr>
          <w:rStyle w:val="TagStyle"/>
          <w:rtl/>
        </w:rPr>
        <w:t xml:space="preserve"> &lt;&lt; דובר &gt;&gt; </w:t>
      </w:r>
      <w:r>
        <w:rPr>
          <w:rtl/>
        </w:rPr>
        <w:t>בצלאל סמוטריץ' (ימינה):</w:t>
      </w:r>
      <w:r w:rsidRPr="001C5A27">
        <w:rPr>
          <w:rStyle w:val="TagStyle"/>
          <w:rtl/>
        </w:rPr>
        <w:t xml:space="preserve"> &lt;&lt; דובר &gt;&gt;</w:t>
      </w:r>
      <w:r>
        <w:rPr>
          <w:rtl/>
        </w:rPr>
        <w:t xml:space="preserve">   </w:t>
      </w:r>
      <w:bookmarkEnd w:id="602"/>
    </w:p>
    <w:p w:rsidR="001C5A27" w:rsidRDefault="001C5A27" w:rsidP="001C5A27">
      <w:pPr>
        <w:pStyle w:val="KeepWithNext"/>
        <w:rPr>
          <w:rtl/>
          <w:lang w:eastAsia="he-IL"/>
        </w:rPr>
      </w:pPr>
    </w:p>
    <w:p w:rsidR="001C5A27" w:rsidRDefault="001C5A27" w:rsidP="00D049EA">
      <w:pPr>
        <w:rPr>
          <w:rtl/>
          <w:lang w:eastAsia="he-IL"/>
        </w:rPr>
      </w:pPr>
      <w:bookmarkStart w:id="603" w:name="_ETM_Q1_2672454"/>
      <w:bookmarkStart w:id="604" w:name="_ETM_Q1_2672482"/>
      <w:bookmarkEnd w:id="603"/>
      <w:bookmarkEnd w:id="604"/>
      <w:r>
        <w:rPr>
          <w:rFonts w:hint="cs"/>
          <w:rtl/>
          <w:lang w:eastAsia="he-IL"/>
        </w:rPr>
        <w:t xml:space="preserve">כבוד הרב, לא בכדי הביקורות </w:t>
      </w:r>
      <w:r w:rsidR="00D049EA">
        <w:rPr>
          <w:rFonts w:hint="cs"/>
          <w:rtl/>
          <w:lang w:eastAsia="he-IL"/>
        </w:rPr>
        <w:t>בוצעו</w:t>
      </w:r>
      <w:r>
        <w:rPr>
          <w:rFonts w:hint="cs"/>
          <w:rtl/>
          <w:lang w:eastAsia="he-IL"/>
        </w:rPr>
        <w:t xml:space="preserve"> באותו </w:t>
      </w:r>
      <w:bookmarkStart w:id="605" w:name="_ETM_Q1_2684088"/>
      <w:bookmarkEnd w:id="605"/>
      <w:r>
        <w:rPr>
          <w:rFonts w:hint="cs"/>
          <w:rtl/>
          <w:lang w:eastAsia="he-IL"/>
        </w:rPr>
        <w:t>הזמן</w:t>
      </w:r>
      <w:r w:rsidR="00D049EA">
        <w:rPr>
          <w:rFonts w:hint="cs"/>
          <w:rtl/>
          <w:lang w:eastAsia="he-IL"/>
        </w:rPr>
        <w:t xml:space="preserve"> בשורה שלמה של עסקים, </w:t>
      </w:r>
      <w:bookmarkStart w:id="606" w:name="_ETM_Q1_2679565"/>
      <w:bookmarkEnd w:id="606"/>
      <w:r w:rsidR="00113D2E">
        <w:rPr>
          <w:rFonts w:hint="cs"/>
          <w:rtl/>
          <w:lang w:eastAsia="he-IL"/>
        </w:rPr>
        <w:t>שאותו משגיח היה בהם.</w:t>
      </w:r>
      <w:r w:rsidR="00D049EA">
        <w:rPr>
          <w:rFonts w:hint="cs"/>
          <w:rtl/>
          <w:lang w:eastAsia="he-IL"/>
        </w:rPr>
        <w:t xml:space="preserve"> אז זה בסדר אם המשגיח לא היה בעסק פלוני אלא בעסק אלמוני באותו הזמן. אבל הוא</w:t>
      </w:r>
      <w:bookmarkStart w:id="607" w:name="_ETM_Q1_2685485"/>
      <w:bookmarkEnd w:id="607"/>
      <w:r w:rsidR="00D049EA">
        <w:rPr>
          <w:rFonts w:hint="cs"/>
          <w:rtl/>
          <w:lang w:eastAsia="he-IL"/>
        </w:rPr>
        <w:t xml:space="preserve"> לא היה לא בפלוני, לא באלמוני, לא בפלמוני,</w:t>
      </w:r>
      <w:bookmarkStart w:id="608" w:name="_ETM_Q1_2689032"/>
      <w:bookmarkEnd w:id="608"/>
      <w:r w:rsidR="00D049EA">
        <w:rPr>
          <w:rFonts w:hint="cs"/>
          <w:rtl/>
          <w:lang w:eastAsia="he-IL"/>
        </w:rPr>
        <w:t xml:space="preserve"> ולא בשלמוני. אולי </w:t>
      </w:r>
      <w:r w:rsidR="00113D2E">
        <w:rPr>
          <w:rFonts w:hint="cs"/>
          <w:rtl/>
          <w:lang w:eastAsia="he-IL"/>
        </w:rPr>
        <w:t>ב</w:t>
      </w:r>
      <w:r w:rsidR="00D049EA">
        <w:rPr>
          <w:rFonts w:hint="cs"/>
          <w:rtl/>
          <w:lang w:eastAsia="he-IL"/>
        </w:rPr>
        <w:t>שלמוני כן.</w:t>
      </w:r>
    </w:p>
    <w:p w:rsidR="00D049EA" w:rsidRDefault="00D049EA" w:rsidP="001C5A27">
      <w:pPr>
        <w:rPr>
          <w:rtl/>
          <w:lang w:eastAsia="he-IL"/>
        </w:rPr>
      </w:pPr>
    </w:p>
    <w:p w:rsidR="00D049EA" w:rsidRDefault="00D049EA" w:rsidP="00D049EA">
      <w:pPr>
        <w:pStyle w:val="af9"/>
        <w:keepNext/>
        <w:rPr>
          <w:rtl/>
          <w:lang w:eastAsia="he-IL"/>
        </w:rPr>
      </w:pPr>
      <w:bookmarkStart w:id="609" w:name="ET_guest_749124_89"/>
      <w:r w:rsidRPr="00D049EA">
        <w:rPr>
          <w:rStyle w:val="TagStyle"/>
          <w:rtl/>
        </w:rPr>
        <w:t xml:space="preserve"> &lt;&lt; אורח &gt;&gt; </w:t>
      </w:r>
      <w:r>
        <w:rPr>
          <w:rtl/>
          <w:lang w:eastAsia="he-IL"/>
        </w:rPr>
        <w:t>שמעון אלמליח:</w:t>
      </w:r>
      <w:r w:rsidRPr="00D049EA">
        <w:rPr>
          <w:rStyle w:val="TagStyle"/>
          <w:rtl/>
        </w:rPr>
        <w:t xml:space="preserve"> &lt;&lt; אורח &gt;&gt;</w:t>
      </w:r>
      <w:r>
        <w:rPr>
          <w:rtl/>
          <w:lang w:eastAsia="he-IL"/>
        </w:rPr>
        <w:t xml:space="preserve">   </w:t>
      </w:r>
      <w:bookmarkEnd w:id="609"/>
    </w:p>
    <w:p w:rsidR="00D049EA" w:rsidRDefault="00D049EA" w:rsidP="00D049EA">
      <w:pPr>
        <w:pStyle w:val="KeepWithNext"/>
        <w:rPr>
          <w:rtl/>
          <w:lang w:eastAsia="he-IL"/>
        </w:rPr>
      </w:pPr>
    </w:p>
    <w:p w:rsidR="00D049EA" w:rsidRDefault="00D049EA" w:rsidP="00D049EA">
      <w:pPr>
        <w:rPr>
          <w:rtl/>
          <w:lang w:eastAsia="he-IL"/>
        </w:rPr>
      </w:pPr>
      <w:bookmarkStart w:id="610" w:name="_ETM_Q1_2688982"/>
      <w:bookmarkStart w:id="611" w:name="_ETM_Q1_2689013"/>
      <w:bookmarkEnd w:id="610"/>
      <w:bookmarkEnd w:id="611"/>
      <w:r>
        <w:rPr>
          <w:rFonts w:hint="cs"/>
          <w:rtl/>
          <w:lang w:eastAsia="he-IL"/>
        </w:rPr>
        <w:t xml:space="preserve">ראשית, חבר הכנסת בצלאל, לא פיקחו באותו זמן בכל העסקים של אותו משגיח. שנית, המשגיח מקבל </w:t>
      </w:r>
      <w:bookmarkStart w:id="612" w:name="_ETM_Q1_2697001"/>
      <w:bookmarkEnd w:id="612"/>
      <w:r>
        <w:rPr>
          <w:rFonts w:hint="cs"/>
          <w:rtl/>
          <w:lang w:eastAsia="he-IL"/>
        </w:rPr>
        <w:t>הנחיה, לא להגיע לעסק באותה שעה בכל יום. פעם בשמונה,</w:t>
      </w:r>
      <w:bookmarkStart w:id="613" w:name="_ETM_Q1_2702114"/>
      <w:bookmarkEnd w:id="613"/>
      <w:r>
        <w:rPr>
          <w:rFonts w:hint="cs"/>
          <w:rtl/>
          <w:lang w:eastAsia="he-IL"/>
        </w:rPr>
        <w:t xml:space="preserve"> פעם בעשר פעם בארבע אחר הצוהריים. לכן היינו נאלצים לדרוש </w:t>
      </w:r>
      <w:bookmarkStart w:id="614" w:name="_ETM_Q1_2706999"/>
      <w:bookmarkEnd w:id="614"/>
      <w:r>
        <w:rPr>
          <w:rFonts w:hint="cs"/>
          <w:rtl/>
          <w:lang w:eastAsia="he-IL"/>
        </w:rPr>
        <w:t>משגיח צמוד. זה הפתרון שלנו להשגחה לא צמודה, שנותנת פיקוח ומאפשרת לבעלי העסקים לחיות עם התשלום המזערי שהם משלמים.</w:t>
      </w:r>
    </w:p>
    <w:p w:rsidR="00D049EA" w:rsidRDefault="00D049EA" w:rsidP="00D049EA">
      <w:pPr>
        <w:rPr>
          <w:rtl/>
          <w:lang w:eastAsia="he-IL"/>
        </w:rPr>
      </w:pPr>
    </w:p>
    <w:p w:rsidR="00D049EA" w:rsidRDefault="00D049EA" w:rsidP="00D049EA">
      <w:pPr>
        <w:pStyle w:val="af6"/>
        <w:keepNext/>
        <w:rPr>
          <w:rtl/>
        </w:rPr>
      </w:pPr>
      <w:bookmarkStart w:id="615" w:name="ET_yor_5789_90"/>
      <w:r w:rsidRPr="00D049EA">
        <w:rPr>
          <w:rStyle w:val="TagStyle"/>
          <w:rtl/>
        </w:rPr>
        <w:t xml:space="preserve"> &lt;&lt; יור &gt;&gt; </w:t>
      </w:r>
      <w:r>
        <w:rPr>
          <w:rtl/>
        </w:rPr>
        <w:t>היו"ר ע'דיר כמאל מריח:</w:t>
      </w:r>
      <w:r w:rsidRPr="00D049EA">
        <w:rPr>
          <w:rStyle w:val="TagStyle"/>
          <w:rtl/>
        </w:rPr>
        <w:t xml:space="preserve"> &lt;&lt; יור &gt;&gt;</w:t>
      </w:r>
      <w:r>
        <w:rPr>
          <w:rtl/>
        </w:rPr>
        <w:t xml:space="preserve">   </w:t>
      </w:r>
      <w:bookmarkEnd w:id="615"/>
    </w:p>
    <w:p w:rsidR="00D049EA" w:rsidRDefault="00D049EA" w:rsidP="00D049EA">
      <w:pPr>
        <w:pStyle w:val="KeepWithNext"/>
        <w:rPr>
          <w:rtl/>
          <w:lang w:eastAsia="he-IL"/>
        </w:rPr>
      </w:pPr>
    </w:p>
    <w:p w:rsidR="00D049EA" w:rsidRDefault="00D049EA" w:rsidP="00D049EA">
      <w:pPr>
        <w:rPr>
          <w:rtl/>
          <w:lang w:eastAsia="he-IL"/>
        </w:rPr>
      </w:pPr>
      <w:r>
        <w:rPr>
          <w:rFonts w:hint="cs"/>
          <w:rtl/>
          <w:lang w:eastAsia="he-IL"/>
        </w:rPr>
        <w:t xml:space="preserve">אוקיי, הנקודה ברורה, אנחנו קצרים בזמן, סלח לי אדוני. נסתפק בשלב הזה. הנקודה ברורה. תודה. אדון יעקב סבג, </w:t>
      </w:r>
      <w:bookmarkStart w:id="616" w:name="_ETM_Q1_2734880"/>
      <w:bookmarkEnd w:id="616"/>
      <w:r>
        <w:rPr>
          <w:rFonts w:hint="cs"/>
          <w:rtl/>
          <w:lang w:eastAsia="he-IL"/>
        </w:rPr>
        <w:t xml:space="preserve">ראש אגף הכשרות ברבנות הראשית, שלום לך. כיצד אתה </w:t>
      </w:r>
      <w:bookmarkStart w:id="617" w:name="_ETM_Q1_2744132"/>
      <w:bookmarkEnd w:id="617"/>
      <w:r>
        <w:rPr>
          <w:rFonts w:hint="cs"/>
          <w:rtl/>
          <w:lang w:eastAsia="he-IL"/>
        </w:rPr>
        <w:t>מגיב לדברים שאתה שומע?</w:t>
      </w:r>
    </w:p>
    <w:p w:rsidR="00D049EA" w:rsidRDefault="00D049EA" w:rsidP="00D049EA">
      <w:pPr>
        <w:rPr>
          <w:rtl/>
          <w:lang w:eastAsia="he-IL"/>
        </w:rPr>
      </w:pPr>
    </w:p>
    <w:p w:rsidR="00D049EA" w:rsidRDefault="00D049EA" w:rsidP="00D049EA">
      <w:pPr>
        <w:pStyle w:val="a4"/>
        <w:keepNext/>
        <w:rPr>
          <w:rtl/>
        </w:rPr>
      </w:pPr>
      <w:bookmarkStart w:id="618" w:name="ET_speaker_יעקב_סבג_92"/>
      <w:r w:rsidRPr="00D049EA">
        <w:rPr>
          <w:rStyle w:val="TagStyle"/>
          <w:rtl/>
        </w:rPr>
        <w:t xml:space="preserve"> &lt;&lt; דובר &gt;&gt; </w:t>
      </w:r>
      <w:r>
        <w:rPr>
          <w:rtl/>
        </w:rPr>
        <w:t>יעקב סבג:</w:t>
      </w:r>
      <w:r w:rsidRPr="00D049EA">
        <w:rPr>
          <w:rStyle w:val="TagStyle"/>
          <w:rtl/>
        </w:rPr>
        <w:t xml:space="preserve"> &lt;&lt; דובר &gt;&gt;</w:t>
      </w:r>
      <w:r>
        <w:rPr>
          <w:rtl/>
        </w:rPr>
        <w:t xml:space="preserve">   </w:t>
      </w:r>
      <w:bookmarkEnd w:id="618"/>
    </w:p>
    <w:p w:rsidR="00D049EA" w:rsidRDefault="00D049EA" w:rsidP="00D049EA">
      <w:pPr>
        <w:pStyle w:val="KeepWithNext"/>
        <w:rPr>
          <w:rtl/>
          <w:lang w:eastAsia="he-IL"/>
        </w:rPr>
      </w:pPr>
    </w:p>
    <w:p w:rsidR="00D049EA" w:rsidRDefault="00D049EA" w:rsidP="00113D2E">
      <w:pPr>
        <w:rPr>
          <w:rtl/>
          <w:lang w:eastAsia="he-IL"/>
        </w:rPr>
      </w:pPr>
      <w:r>
        <w:rPr>
          <w:rFonts w:hint="cs"/>
          <w:rtl/>
          <w:lang w:eastAsia="he-IL"/>
        </w:rPr>
        <w:t xml:space="preserve">קודם כול, חנוכה שמח לכולם, אני </w:t>
      </w:r>
      <w:bookmarkStart w:id="619" w:name="_ETM_Q1_2755764"/>
      <w:bookmarkEnd w:id="619"/>
      <w:r>
        <w:rPr>
          <w:rFonts w:hint="cs"/>
          <w:rtl/>
          <w:lang w:eastAsia="he-IL"/>
        </w:rPr>
        <w:t xml:space="preserve">חושב שהיום הדלקנו את המשואה שבה אנחנו נדליק את </w:t>
      </w:r>
      <w:bookmarkStart w:id="620" w:name="_ETM_Q1_2758133"/>
      <w:bookmarkEnd w:id="620"/>
      <w:r w:rsidR="00113D2E">
        <w:rPr>
          <w:rFonts w:hint="cs"/>
          <w:rtl/>
          <w:lang w:eastAsia="he-IL"/>
        </w:rPr>
        <w:t>יתר הנרות</w:t>
      </w:r>
      <w:r>
        <w:rPr>
          <w:rFonts w:hint="cs"/>
          <w:rtl/>
          <w:lang w:eastAsia="he-IL"/>
        </w:rPr>
        <w:t xml:space="preserve"> להדליק את הכשרות בעיר חיפה. הדברים שנאמרו פה </w:t>
      </w:r>
      <w:bookmarkStart w:id="621" w:name="_ETM_Q1_2761601"/>
      <w:bookmarkEnd w:id="621"/>
      <w:r>
        <w:rPr>
          <w:rFonts w:hint="cs"/>
          <w:rtl/>
          <w:lang w:eastAsia="he-IL"/>
        </w:rPr>
        <w:t>על ידי חברי הכנסת, ובעיקר על ידי חבר הכנסת סמוטריץ',</w:t>
      </w:r>
      <w:bookmarkStart w:id="622" w:name="_ETM_Q1_2766128"/>
      <w:bookmarkEnd w:id="622"/>
      <w:r>
        <w:rPr>
          <w:rFonts w:hint="cs"/>
          <w:rtl/>
          <w:lang w:eastAsia="he-IL"/>
        </w:rPr>
        <w:t xml:space="preserve"> אני חושב שאנחנו נוכל לגייס אותו לאגף הכשרות. הדברים נעשו </w:t>
      </w:r>
      <w:bookmarkStart w:id="623" w:name="_ETM_Q1_2773641"/>
      <w:bookmarkEnd w:id="623"/>
      <w:r>
        <w:rPr>
          <w:rFonts w:hint="cs"/>
          <w:rtl/>
          <w:lang w:eastAsia="he-IL"/>
        </w:rPr>
        <w:t xml:space="preserve">כמו שנאמרו, כמו שהוצגו, אין פה התייחסות למקום מסוים או </w:t>
      </w:r>
      <w:bookmarkStart w:id="624" w:name="_ETM_Q1_2779443"/>
      <w:bookmarkEnd w:id="624"/>
      <w:r>
        <w:rPr>
          <w:rFonts w:hint="cs"/>
          <w:rtl/>
          <w:lang w:eastAsia="he-IL"/>
        </w:rPr>
        <w:t xml:space="preserve">למשגיח מסוים. </w:t>
      </w:r>
      <w:r w:rsidR="00951A6E">
        <w:rPr>
          <w:rFonts w:hint="cs"/>
          <w:rtl/>
          <w:lang w:eastAsia="he-IL"/>
        </w:rPr>
        <w:t xml:space="preserve">יש פה פריסה רחבה שנעשתה בחיפה. אין </w:t>
      </w:r>
      <w:bookmarkStart w:id="625" w:name="_ETM_Q1_2781346"/>
      <w:bookmarkEnd w:id="625"/>
      <w:r w:rsidR="00951A6E">
        <w:rPr>
          <w:rFonts w:hint="cs"/>
          <w:rtl/>
          <w:lang w:eastAsia="he-IL"/>
        </w:rPr>
        <w:t xml:space="preserve">לנו שום </w:t>
      </w:r>
      <w:r w:rsidR="00113D2E">
        <w:rPr>
          <w:rFonts w:hint="cs"/>
          <w:rtl/>
          <w:lang w:eastAsia="he-IL"/>
        </w:rPr>
        <w:t>- - -</w:t>
      </w:r>
      <w:r w:rsidR="00951A6E">
        <w:rPr>
          <w:rFonts w:hint="cs"/>
          <w:rtl/>
          <w:lang w:eastAsia="he-IL"/>
        </w:rPr>
        <w:t xml:space="preserve"> על שום מגמה. אנשים מקצועיים שבמשך שנים </w:t>
      </w:r>
      <w:bookmarkStart w:id="626" w:name="_ETM_Q1_2784494"/>
      <w:bookmarkEnd w:id="626"/>
      <w:r w:rsidR="00951A6E">
        <w:rPr>
          <w:rFonts w:hint="cs"/>
          <w:rtl/>
          <w:lang w:eastAsia="he-IL"/>
        </w:rPr>
        <w:t>רבות היו - - -</w:t>
      </w:r>
    </w:p>
    <w:p w:rsidR="00951A6E" w:rsidRDefault="00951A6E" w:rsidP="00D049EA">
      <w:pPr>
        <w:rPr>
          <w:rtl/>
          <w:lang w:eastAsia="he-IL"/>
        </w:rPr>
      </w:pPr>
    </w:p>
    <w:p w:rsidR="00951A6E" w:rsidRDefault="00951A6E" w:rsidP="00951A6E">
      <w:pPr>
        <w:pStyle w:val="af6"/>
        <w:keepNext/>
        <w:rPr>
          <w:rtl/>
        </w:rPr>
      </w:pPr>
      <w:bookmarkStart w:id="627" w:name="ET_yor_5789_93"/>
      <w:r w:rsidRPr="00951A6E">
        <w:rPr>
          <w:rStyle w:val="TagStyle"/>
          <w:rtl/>
        </w:rPr>
        <w:t xml:space="preserve"> &lt;&lt; יור &gt;&gt; </w:t>
      </w:r>
      <w:r>
        <w:rPr>
          <w:rtl/>
        </w:rPr>
        <w:t>היו"ר ע'דיר כמאל מריח:</w:t>
      </w:r>
      <w:r w:rsidRPr="00951A6E">
        <w:rPr>
          <w:rStyle w:val="TagStyle"/>
          <w:rtl/>
        </w:rPr>
        <w:t xml:space="preserve"> &lt;&lt; יור &gt;&gt;</w:t>
      </w:r>
      <w:r>
        <w:rPr>
          <w:rtl/>
        </w:rPr>
        <w:t xml:space="preserve">   </w:t>
      </w:r>
      <w:bookmarkEnd w:id="627"/>
    </w:p>
    <w:p w:rsidR="00951A6E" w:rsidRDefault="00951A6E" w:rsidP="00951A6E">
      <w:pPr>
        <w:pStyle w:val="KeepWithNext"/>
        <w:rPr>
          <w:rtl/>
          <w:lang w:eastAsia="he-IL"/>
        </w:rPr>
      </w:pPr>
    </w:p>
    <w:p w:rsidR="00951A6E" w:rsidRDefault="00951A6E" w:rsidP="00951A6E">
      <w:pPr>
        <w:rPr>
          <w:rtl/>
          <w:lang w:eastAsia="he-IL"/>
        </w:rPr>
      </w:pPr>
      <w:r>
        <w:rPr>
          <w:rFonts w:hint="cs"/>
          <w:rtl/>
          <w:lang w:eastAsia="he-IL"/>
        </w:rPr>
        <w:t xml:space="preserve">אדוני סלח לי, אנחנו קצרים בזמן. אני מבקשת ללא הקדמות, הנושא ברור, השאלה ברורה. </w:t>
      </w:r>
      <w:bookmarkStart w:id="628" w:name="_ETM_Q1_2792059"/>
      <w:bookmarkEnd w:id="628"/>
      <w:r>
        <w:rPr>
          <w:rFonts w:hint="cs"/>
          <w:rtl/>
          <w:lang w:eastAsia="he-IL"/>
        </w:rPr>
        <w:t>מה שקורה בעיר חיפה, יש כאן מחדל ואני</w:t>
      </w:r>
      <w:bookmarkStart w:id="629" w:name="_ETM_Q1_2797799"/>
      <w:bookmarkEnd w:id="629"/>
      <w:r>
        <w:rPr>
          <w:rFonts w:hint="cs"/>
          <w:rtl/>
          <w:lang w:eastAsia="he-IL"/>
        </w:rPr>
        <w:t xml:space="preserve"> שואלת שאלה ספציפית: כיצד אתה מגיב למה שנכתב בדוח?</w:t>
      </w:r>
    </w:p>
    <w:p w:rsidR="00244E98" w:rsidRPr="00951A6E" w:rsidRDefault="00244E98" w:rsidP="00951A6E">
      <w:pPr>
        <w:rPr>
          <w:rtl/>
          <w:lang w:eastAsia="he-IL"/>
        </w:rPr>
      </w:pPr>
      <w:bookmarkStart w:id="630" w:name="_GoBack"/>
      <w:bookmarkEnd w:id="630"/>
    </w:p>
    <w:p w:rsidR="00951A6E" w:rsidRDefault="00951A6E" w:rsidP="00951A6E">
      <w:pPr>
        <w:rPr>
          <w:rStyle w:val="TagStyle"/>
          <w:rFonts w:ascii="David" w:hAnsi="David"/>
          <w:u w:val="single"/>
          <w:rtl/>
        </w:rPr>
      </w:pPr>
    </w:p>
    <w:p w:rsidR="00951A6E" w:rsidRDefault="00951A6E" w:rsidP="00951A6E">
      <w:pPr>
        <w:pStyle w:val="a4"/>
        <w:keepNext/>
        <w:rPr>
          <w:rtl/>
        </w:rPr>
      </w:pPr>
      <w:bookmarkStart w:id="631" w:name="ET_speaker_5291_94"/>
      <w:r w:rsidRPr="00951A6E">
        <w:rPr>
          <w:rStyle w:val="TagStyle"/>
          <w:rtl/>
        </w:rPr>
        <w:t xml:space="preserve"> &lt;&lt; דובר &gt;&gt; </w:t>
      </w:r>
      <w:r>
        <w:rPr>
          <w:rtl/>
        </w:rPr>
        <w:t>בצלאל סמוטריץ' (ימינה):</w:t>
      </w:r>
      <w:r w:rsidRPr="00951A6E">
        <w:rPr>
          <w:rStyle w:val="TagStyle"/>
          <w:rtl/>
        </w:rPr>
        <w:t xml:space="preserve"> &lt;&lt; דובר &gt;&gt;</w:t>
      </w:r>
      <w:r>
        <w:rPr>
          <w:rtl/>
        </w:rPr>
        <w:t xml:space="preserve">   </w:t>
      </w:r>
      <w:bookmarkEnd w:id="631"/>
    </w:p>
    <w:p w:rsidR="00951A6E" w:rsidRDefault="00951A6E" w:rsidP="00951A6E">
      <w:pPr>
        <w:pStyle w:val="KeepWithNext"/>
        <w:rPr>
          <w:rtl/>
          <w:lang w:eastAsia="he-IL"/>
        </w:rPr>
      </w:pPr>
    </w:p>
    <w:p w:rsidR="00951A6E" w:rsidRDefault="00951A6E" w:rsidP="00951A6E">
      <w:pPr>
        <w:rPr>
          <w:rtl/>
          <w:lang w:eastAsia="he-IL"/>
        </w:rPr>
      </w:pPr>
      <w:r>
        <w:rPr>
          <w:rFonts w:hint="cs"/>
          <w:rtl/>
          <w:lang w:eastAsia="he-IL"/>
        </w:rPr>
        <w:t>הוא עומד מאחורי הדוח.</w:t>
      </w:r>
    </w:p>
    <w:p w:rsidR="00951A6E" w:rsidRDefault="00951A6E" w:rsidP="00951A6E">
      <w:pPr>
        <w:rPr>
          <w:rtl/>
          <w:lang w:eastAsia="he-IL"/>
        </w:rPr>
      </w:pPr>
      <w:bookmarkStart w:id="632" w:name="_ETM_Q1_2806646"/>
      <w:bookmarkEnd w:id="632"/>
    </w:p>
    <w:p w:rsidR="00951A6E" w:rsidRDefault="00951A6E" w:rsidP="00951A6E">
      <w:pPr>
        <w:pStyle w:val="a4"/>
        <w:keepNext/>
        <w:rPr>
          <w:rtl/>
        </w:rPr>
      </w:pPr>
      <w:bookmarkStart w:id="633" w:name="ET_speaker_יעקב_סבג_95"/>
      <w:r w:rsidRPr="00951A6E">
        <w:rPr>
          <w:rStyle w:val="TagStyle"/>
          <w:rtl/>
        </w:rPr>
        <w:t xml:space="preserve"> &lt;&lt; דובר &gt;&gt; </w:t>
      </w:r>
      <w:r>
        <w:rPr>
          <w:rtl/>
        </w:rPr>
        <w:t>יעקב סבג:</w:t>
      </w:r>
      <w:r w:rsidRPr="00951A6E">
        <w:rPr>
          <w:rStyle w:val="TagStyle"/>
          <w:rtl/>
        </w:rPr>
        <w:t xml:space="preserve"> &lt;&lt; דובר &gt;&gt;</w:t>
      </w:r>
      <w:r>
        <w:rPr>
          <w:rtl/>
        </w:rPr>
        <w:t xml:space="preserve">   </w:t>
      </w:r>
      <w:bookmarkEnd w:id="633"/>
    </w:p>
    <w:p w:rsidR="00951A6E" w:rsidRDefault="00951A6E" w:rsidP="00951A6E">
      <w:pPr>
        <w:pStyle w:val="KeepWithNext"/>
        <w:rPr>
          <w:rtl/>
          <w:lang w:eastAsia="he-IL"/>
        </w:rPr>
      </w:pPr>
    </w:p>
    <w:p w:rsidR="00951A6E" w:rsidRDefault="00951A6E" w:rsidP="00951A6E">
      <w:pPr>
        <w:rPr>
          <w:rtl/>
          <w:lang w:eastAsia="he-IL"/>
        </w:rPr>
      </w:pPr>
      <w:bookmarkStart w:id="634" w:name="_ETM_Q1_2806962"/>
      <w:bookmarkStart w:id="635" w:name="_ETM_Q1_2806984"/>
      <w:bookmarkEnd w:id="634"/>
      <w:bookmarkEnd w:id="635"/>
      <w:r>
        <w:rPr>
          <w:rFonts w:hint="cs"/>
          <w:rtl/>
          <w:lang w:eastAsia="he-IL"/>
        </w:rPr>
        <w:t>אני שלחתי את הדוח.</w:t>
      </w:r>
    </w:p>
    <w:p w:rsidR="00951A6E" w:rsidRDefault="00951A6E" w:rsidP="00951A6E">
      <w:pPr>
        <w:rPr>
          <w:rtl/>
          <w:lang w:eastAsia="he-IL"/>
        </w:rPr>
      </w:pPr>
      <w:bookmarkStart w:id="636" w:name="_ETM_Q1_2811882"/>
      <w:bookmarkStart w:id="637" w:name="_ETM_Q1_2811931"/>
      <w:bookmarkEnd w:id="636"/>
      <w:bookmarkEnd w:id="637"/>
    </w:p>
    <w:p w:rsidR="00951A6E" w:rsidRDefault="00951A6E" w:rsidP="00951A6E">
      <w:pPr>
        <w:pStyle w:val="af6"/>
        <w:keepNext/>
        <w:rPr>
          <w:rtl/>
        </w:rPr>
      </w:pPr>
      <w:bookmarkStart w:id="638" w:name="ET_yor_5789_96"/>
      <w:r w:rsidRPr="00951A6E">
        <w:rPr>
          <w:rStyle w:val="TagStyle"/>
          <w:rtl/>
        </w:rPr>
        <w:t xml:space="preserve"> &lt;&lt; יור &gt;&gt; </w:t>
      </w:r>
      <w:r>
        <w:rPr>
          <w:rtl/>
        </w:rPr>
        <w:t>היו"ר ע'דיר כמאל מריח:</w:t>
      </w:r>
      <w:r w:rsidRPr="00951A6E">
        <w:rPr>
          <w:rStyle w:val="TagStyle"/>
          <w:rtl/>
        </w:rPr>
        <w:t xml:space="preserve"> &lt;&lt; יור &gt;&gt;</w:t>
      </w:r>
      <w:r>
        <w:rPr>
          <w:rtl/>
        </w:rPr>
        <w:t xml:space="preserve">   </w:t>
      </w:r>
      <w:bookmarkEnd w:id="638"/>
    </w:p>
    <w:p w:rsidR="00951A6E" w:rsidRDefault="00951A6E" w:rsidP="00951A6E">
      <w:pPr>
        <w:pStyle w:val="KeepWithNext"/>
        <w:rPr>
          <w:rtl/>
          <w:lang w:eastAsia="he-IL"/>
        </w:rPr>
      </w:pPr>
    </w:p>
    <w:p w:rsidR="00951A6E" w:rsidRDefault="00951A6E" w:rsidP="00951A6E">
      <w:pPr>
        <w:rPr>
          <w:rtl/>
          <w:lang w:eastAsia="he-IL"/>
        </w:rPr>
      </w:pPr>
      <w:r>
        <w:rPr>
          <w:rFonts w:hint="cs"/>
          <w:rtl/>
          <w:lang w:eastAsia="he-IL"/>
        </w:rPr>
        <w:t>אבל כיצד אתה מגיב למה שאנחנו שומעים לגבי הדוח?</w:t>
      </w:r>
      <w:bookmarkStart w:id="639" w:name="_ETM_Q1_2809502"/>
      <w:bookmarkEnd w:id="639"/>
      <w:r>
        <w:rPr>
          <w:rFonts w:hint="cs"/>
          <w:rtl/>
          <w:lang w:eastAsia="he-IL"/>
        </w:rPr>
        <w:t xml:space="preserve"> יש הטוענים שהדוח הוא שקרי. אז כיצד אתה מגיב לזה,</w:t>
      </w:r>
      <w:bookmarkStart w:id="640" w:name="_ETM_Q1_2815462"/>
      <w:bookmarkEnd w:id="640"/>
      <w:r>
        <w:rPr>
          <w:rFonts w:hint="cs"/>
          <w:rtl/>
          <w:lang w:eastAsia="he-IL"/>
        </w:rPr>
        <w:t xml:space="preserve"> ומה יש לעשות? תודה.</w:t>
      </w:r>
      <w:bookmarkStart w:id="641" w:name="_ETM_Q1_2815743"/>
      <w:bookmarkEnd w:id="641"/>
    </w:p>
    <w:p w:rsidR="00951A6E" w:rsidRDefault="00951A6E" w:rsidP="00951A6E">
      <w:pPr>
        <w:rPr>
          <w:rtl/>
          <w:lang w:eastAsia="he-IL"/>
        </w:rPr>
      </w:pPr>
      <w:bookmarkStart w:id="642" w:name="_ETM_Q1_2815802"/>
      <w:bookmarkStart w:id="643" w:name="_ETM_Q1_2817002"/>
      <w:bookmarkEnd w:id="642"/>
      <w:bookmarkEnd w:id="643"/>
    </w:p>
    <w:p w:rsidR="00951A6E" w:rsidRDefault="00951A6E" w:rsidP="00951A6E">
      <w:pPr>
        <w:pStyle w:val="a4"/>
        <w:keepNext/>
        <w:rPr>
          <w:rtl/>
        </w:rPr>
      </w:pPr>
      <w:bookmarkStart w:id="644" w:name="ET_speaker_יעקב_סבג_97"/>
      <w:r w:rsidRPr="00951A6E">
        <w:rPr>
          <w:rStyle w:val="TagStyle"/>
          <w:rtl/>
        </w:rPr>
        <w:t xml:space="preserve"> &lt;&lt; דובר &gt;&gt; </w:t>
      </w:r>
      <w:r>
        <w:rPr>
          <w:rtl/>
        </w:rPr>
        <w:t>יעקב סבג:</w:t>
      </w:r>
      <w:r w:rsidRPr="00951A6E">
        <w:rPr>
          <w:rStyle w:val="TagStyle"/>
          <w:rtl/>
        </w:rPr>
        <w:t xml:space="preserve"> &lt;&lt; דובר &gt;&gt;</w:t>
      </w:r>
      <w:r>
        <w:rPr>
          <w:rtl/>
        </w:rPr>
        <w:t xml:space="preserve">   </w:t>
      </w:r>
      <w:bookmarkEnd w:id="644"/>
    </w:p>
    <w:p w:rsidR="00951A6E" w:rsidRDefault="00951A6E" w:rsidP="00951A6E">
      <w:pPr>
        <w:pStyle w:val="KeepWithNext"/>
        <w:rPr>
          <w:rtl/>
          <w:lang w:eastAsia="he-IL"/>
        </w:rPr>
      </w:pPr>
    </w:p>
    <w:p w:rsidR="00951A6E" w:rsidRDefault="00951A6E" w:rsidP="00951A6E">
      <w:pPr>
        <w:rPr>
          <w:rtl/>
          <w:lang w:eastAsia="he-IL"/>
        </w:rPr>
      </w:pPr>
      <w:bookmarkStart w:id="645" w:name="_ETM_Q1_2817507"/>
      <w:bookmarkStart w:id="646" w:name="_ETM_Q1_2817534"/>
      <w:bookmarkEnd w:id="645"/>
      <w:bookmarkEnd w:id="646"/>
      <w:r>
        <w:rPr>
          <w:rFonts w:hint="cs"/>
          <w:rtl/>
          <w:lang w:eastAsia="he-IL"/>
        </w:rPr>
        <w:t xml:space="preserve">אני עומד מאחורי כל מילה שנכתבה. הדוח מגובה בצילומים ובדברים ברורים. אי אפשר להגיד </w:t>
      </w:r>
      <w:bookmarkStart w:id="647" w:name="_ETM_Q1_2824546"/>
      <w:bookmarkEnd w:id="647"/>
      <w:r>
        <w:rPr>
          <w:rFonts w:hint="cs"/>
          <w:rtl/>
          <w:lang w:eastAsia="he-IL"/>
        </w:rPr>
        <w:t xml:space="preserve">שלא השתמשו במוצר או ביין כזה, דברים כאלה שאסור להשתמש </w:t>
      </w:r>
      <w:bookmarkStart w:id="648" w:name="_ETM_Q1_2832765"/>
      <w:bookmarkEnd w:id="648"/>
      <w:r>
        <w:rPr>
          <w:rFonts w:hint="cs"/>
          <w:rtl/>
          <w:lang w:eastAsia="he-IL"/>
        </w:rPr>
        <w:t xml:space="preserve">בהם. זה מוכח, זה מוצק, זה מצולם, אפשר לראות </w:t>
      </w:r>
      <w:bookmarkStart w:id="649" w:name="_ETM_Q1_2835045"/>
      <w:bookmarkEnd w:id="649"/>
      <w:r>
        <w:rPr>
          <w:rFonts w:hint="cs"/>
          <w:rtl/>
          <w:lang w:eastAsia="he-IL"/>
        </w:rPr>
        <w:t xml:space="preserve">את זה. ואם צריך להרחיב את זה, אנחנו </w:t>
      </w:r>
      <w:bookmarkStart w:id="650" w:name="_ETM_Q1_2836028"/>
      <w:bookmarkEnd w:id="650"/>
      <w:r>
        <w:rPr>
          <w:rFonts w:hint="cs"/>
          <w:rtl/>
          <w:lang w:eastAsia="he-IL"/>
        </w:rPr>
        <w:t xml:space="preserve">נרחיב. </w:t>
      </w:r>
    </w:p>
    <w:p w:rsidR="00951A6E" w:rsidRDefault="00951A6E" w:rsidP="00951A6E">
      <w:pPr>
        <w:rPr>
          <w:rtl/>
          <w:lang w:eastAsia="he-IL"/>
        </w:rPr>
      </w:pPr>
      <w:bookmarkStart w:id="651" w:name="_ETM_Q1_2839932"/>
      <w:bookmarkStart w:id="652" w:name="_ETM_Q1_2839991"/>
      <w:bookmarkEnd w:id="651"/>
      <w:bookmarkEnd w:id="652"/>
    </w:p>
    <w:p w:rsidR="00951A6E" w:rsidRPr="00951A6E" w:rsidRDefault="00951A6E" w:rsidP="00951A6E">
      <w:pPr>
        <w:rPr>
          <w:rtl/>
          <w:lang w:eastAsia="he-IL"/>
        </w:rPr>
      </w:pPr>
      <w:bookmarkStart w:id="653" w:name="_ETM_Q1_2840313"/>
      <w:bookmarkStart w:id="654" w:name="_ETM_Q1_2840394"/>
      <w:bookmarkEnd w:id="653"/>
      <w:bookmarkEnd w:id="654"/>
      <w:r>
        <w:rPr>
          <w:rFonts w:hint="cs"/>
          <w:rtl/>
          <w:lang w:eastAsia="he-IL"/>
        </w:rPr>
        <w:t xml:space="preserve">מה שצריך לעשות, כפי שנאמר, אי אפשר שעיר </w:t>
      </w:r>
      <w:bookmarkStart w:id="655" w:name="_ETM_Q1_2840510"/>
      <w:bookmarkEnd w:id="655"/>
      <w:r>
        <w:rPr>
          <w:rFonts w:hint="cs"/>
          <w:rtl/>
          <w:lang w:eastAsia="he-IL"/>
        </w:rPr>
        <w:t xml:space="preserve">ואם בישראל תהיה ללא רב עיר, ללא יושב-ראש, ללא מנהל מחלקת כשרות במשרה מלאה. מפקחים שפרשו ועדיין אין במקומם, אנשים שעומדים לפרוש, גם עכשיו בימים אלה יש מפקח שפרש ונידבו אותו. אז אנחנו יודעים </w:t>
      </w:r>
      <w:bookmarkStart w:id="656" w:name="_ETM_Q1_2857811"/>
      <w:bookmarkEnd w:id="656"/>
      <w:r>
        <w:rPr>
          <w:rFonts w:hint="cs"/>
          <w:rtl/>
          <w:lang w:eastAsia="he-IL"/>
        </w:rPr>
        <w:t>איך עיר תיראה ללא הכלים הנדרשים וללא האנשים שצריכים להיות בשטח. בתקווה שכפי שאמרתי, חנוכה זה חג שמאירים את החושך.</w:t>
      </w:r>
    </w:p>
    <w:p w:rsidR="00951A6E" w:rsidRDefault="00951A6E" w:rsidP="00951A6E">
      <w:pPr>
        <w:rPr>
          <w:rtl/>
          <w:lang w:eastAsia="he-IL"/>
        </w:rPr>
      </w:pPr>
    </w:p>
    <w:p w:rsidR="00951A6E" w:rsidRDefault="00951A6E" w:rsidP="00951A6E">
      <w:pPr>
        <w:pStyle w:val="af6"/>
        <w:keepNext/>
        <w:rPr>
          <w:rtl/>
        </w:rPr>
      </w:pPr>
      <w:bookmarkStart w:id="657" w:name="ET_yor_5789_98"/>
      <w:r w:rsidRPr="00951A6E">
        <w:rPr>
          <w:rStyle w:val="TagStyle"/>
          <w:rtl/>
        </w:rPr>
        <w:t xml:space="preserve"> &lt;&lt; יור &gt;&gt; </w:t>
      </w:r>
      <w:r>
        <w:rPr>
          <w:rtl/>
        </w:rPr>
        <w:t>היו"ר ע'דיר כמאל מריח:</w:t>
      </w:r>
      <w:r w:rsidRPr="00951A6E">
        <w:rPr>
          <w:rStyle w:val="TagStyle"/>
          <w:rtl/>
        </w:rPr>
        <w:t xml:space="preserve"> &lt;&lt; יור &gt;&gt;</w:t>
      </w:r>
      <w:r>
        <w:rPr>
          <w:rtl/>
        </w:rPr>
        <w:t xml:space="preserve">   </w:t>
      </w:r>
      <w:bookmarkEnd w:id="657"/>
    </w:p>
    <w:p w:rsidR="00951A6E" w:rsidRDefault="00951A6E" w:rsidP="00951A6E">
      <w:pPr>
        <w:pStyle w:val="KeepWithNext"/>
        <w:rPr>
          <w:rtl/>
          <w:lang w:eastAsia="he-IL"/>
        </w:rPr>
      </w:pPr>
    </w:p>
    <w:p w:rsidR="00951A6E" w:rsidRDefault="00951A6E" w:rsidP="00951A6E">
      <w:pPr>
        <w:rPr>
          <w:rtl/>
          <w:lang w:eastAsia="he-IL"/>
        </w:rPr>
      </w:pPr>
      <w:r>
        <w:rPr>
          <w:rFonts w:hint="cs"/>
          <w:rtl/>
          <w:lang w:eastAsia="he-IL"/>
        </w:rPr>
        <w:t xml:space="preserve">נכון. </w:t>
      </w:r>
      <w:bookmarkStart w:id="658" w:name="_ETM_Q1_2868549"/>
      <w:bookmarkStart w:id="659" w:name="_ETM_Q1_2868810"/>
      <w:bookmarkEnd w:id="658"/>
      <w:bookmarkEnd w:id="659"/>
      <w:r>
        <w:rPr>
          <w:rFonts w:hint="cs"/>
          <w:rtl/>
          <w:lang w:eastAsia="he-IL"/>
        </w:rPr>
        <w:t xml:space="preserve">תודה לך. רפי יוחאי, שלום לך. אדוני ראש מחלקת איסור </w:t>
      </w:r>
      <w:bookmarkStart w:id="660" w:name="_ETM_Q1_2882853"/>
      <w:bookmarkEnd w:id="660"/>
      <w:r>
        <w:rPr>
          <w:rFonts w:hint="cs"/>
          <w:rtl/>
          <w:lang w:eastAsia="he-IL"/>
        </w:rPr>
        <w:t>הונאה בכשרות, מה נעשה מאז הדוח לתיקון הלקויים?</w:t>
      </w:r>
    </w:p>
    <w:p w:rsidR="00951A6E" w:rsidRDefault="00951A6E" w:rsidP="00951A6E">
      <w:pPr>
        <w:rPr>
          <w:rtl/>
          <w:lang w:eastAsia="he-IL"/>
        </w:rPr>
      </w:pPr>
      <w:bookmarkStart w:id="661" w:name="_ETM_Q1_2868877"/>
      <w:bookmarkStart w:id="662" w:name="_ETM_Q1_2899750"/>
      <w:bookmarkEnd w:id="661"/>
      <w:bookmarkEnd w:id="662"/>
    </w:p>
    <w:p w:rsidR="00951A6E" w:rsidRDefault="00951A6E" w:rsidP="00951A6E">
      <w:pPr>
        <w:pStyle w:val="af9"/>
        <w:keepNext/>
        <w:rPr>
          <w:rtl/>
          <w:lang w:eastAsia="he-IL"/>
        </w:rPr>
      </w:pPr>
      <w:bookmarkStart w:id="663" w:name="ET_guest_836971_99"/>
      <w:r w:rsidRPr="00951A6E">
        <w:rPr>
          <w:rStyle w:val="TagStyle"/>
          <w:rtl/>
        </w:rPr>
        <w:t xml:space="preserve"> &lt;&lt; אורח &gt;&gt; </w:t>
      </w:r>
      <w:r>
        <w:rPr>
          <w:rtl/>
          <w:lang w:eastAsia="he-IL"/>
        </w:rPr>
        <w:t>רפאל יוחאי:</w:t>
      </w:r>
      <w:r w:rsidRPr="00951A6E">
        <w:rPr>
          <w:rStyle w:val="TagStyle"/>
          <w:rtl/>
        </w:rPr>
        <w:t xml:space="preserve"> &lt;&lt; אורח &gt;&gt;</w:t>
      </w:r>
      <w:r>
        <w:rPr>
          <w:rtl/>
          <w:lang w:eastAsia="he-IL"/>
        </w:rPr>
        <w:t xml:space="preserve">   </w:t>
      </w:r>
      <w:bookmarkEnd w:id="663"/>
    </w:p>
    <w:p w:rsidR="00951A6E" w:rsidRDefault="00951A6E" w:rsidP="00951A6E">
      <w:pPr>
        <w:pStyle w:val="KeepWithNext"/>
        <w:rPr>
          <w:rtl/>
          <w:lang w:eastAsia="he-IL"/>
        </w:rPr>
      </w:pPr>
    </w:p>
    <w:p w:rsidR="00951A6E" w:rsidRDefault="00951A6E" w:rsidP="009049A5">
      <w:pPr>
        <w:rPr>
          <w:rtl/>
          <w:lang w:eastAsia="he-IL"/>
        </w:rPr>
      </w:pPr>
      <w:bookmarkStart w:id="664" w:name="_ETM_Q1_2900098"/>
      <w:bookmarkStart w:id="665" w:name="_ETM_Q1_2900126"/>
      <w:bookmarkEnd w:id="664"/>
      <w:bookmarkEnd w:id="665"/>
      <w:r>
        <w:rPr>
          <w:rFonts w:hint="cs"/>
          <w:rtl/>
          <w:lang w:eastAsia="he-IL"/>
        </w:rPr>
        <w:t xml:space="preserve">שלום וברכה, אגף הכשרות הארצית ומחלקת הונאה בכשרות במיוחד, מקצה מאז הדוח, אנחנו משתדלים להיות כמה שיותר בחיפה. </w:t>
      </w:r>
      <w:r w:rsidR="009049A5">
        <w:rPr>
          <w:rFonts w:hint="cs"/>
          <w:rtl/>
          <w:lang w:eastAsia="he-IL"/>
        </w:rPr>
        <w:t>כמו שנאמר פה, הממצאים כתובים, הממצאים מתועדים. אני מצטרף לרב סבג</w:t>
      </w:r>
      <w:bookmarkStart w:id="666" w:name="_ETM_Q1_2918288"/>
      <w:bookmarkEnd w:id="666"/>
      <w:r w:rsidR="009049A5">
        <w:rPr>
          <w:rFonts w:hint="cs"/>
          <w:rtl/>
          <w:lang w:eastAsia="he-IL"/>
        </w:rPr>
        <w:t xml:space="preserve"> בנקודה אחת עקרונית: כשאנחנו חושפים את מה שחושפים, בסופו של דבר המגמה היא שאותו גוף שממונה, הלא </w:t>
      </w:r>
      <w:bookmarkStart w:id="667" w:name="_ETM_Q1_2929986"/>
      <w:bookmarkEnd w:id="667"/>
      <w:r w:rsidR="009049A5">
        <w:rPr>
          <w:rFonts w:hint="cs"/>
          <w:rtl/>
          <w:lang w:eastAsia="he-IL"/>
        </w:rPr>
        <w:t xml:space="preserve">היא המועצה הדתית שבראשה צריך להיות רב העיר </w:t>
      </w:r>
      <w:bookmarkStart w:id="668" w:name="_ETM_Q1_2936434"/>
      <w:bookmarkEnd w:id="668"/>
      <w:r w:rsidR="009049A5">
        <w:rPr>
          <w:rFonts w:hint="cs"/>
          <w:rtl/>
          <w:lang w:eastAsia="he-IL"/>
        </w:rPr>
        <w:t xml:space="preserve">ולידו ראש המועצה הדתית ומנהל מחלקה ומפקחים ועובדים - - </w:t>
      </w:r>
      <w:bookmarkStart w:id="669" w:name="_ETM_Q1_2945684"/>
      <w:bookmarkEnd w:id="669"/>
      <w:r w:rsidR="009049A5">
        <w:rPr>
          <w:rFonts w:hint="cs"/>
          <w:rtl/>
          <w:lang w:eastAsia="he-IL"/>
        </w:rPr>
        <w:t>- אנחנו צריכים לבחון האם כאשר סדר כוח</w:t>
      </w:r>
      <w:bookmarkStart w:id="670" w:name="_ETM_Q1_2947466"/>
      <w:bookmarkEnd w:id="670"/>
      <w:r w:rsidR="009049A5">
        <w:rPr>
          <w:rFonts w:hint="cs"/>
          <w:rtl/>
          <w:lang w:eastAsia="he-IL"/>
        </w:rPr>
        <w:t xml:space="preserve"> האדם מאויש, האם אז - - - </w:t>
      </w:r>
    </w:p>
    <w:p w:rsidR="00951A6E" w:rsidRDefault="00951A6E" w:rsidP="00951A6E">
      <w:pPr>
        <w:rPr>
          <w:rtl/>
          <w:lang w:eastAsia="he-IL"/>
        </w:rPr>
      </w:pPr>
      <w:bookmarkStart w:id="671" w:name="_ETM_Q1_2900951"/>
      <w:bookmarkStart w:id="672" w:name="_ETM_Q1_2901010"/>
      <w:bookmarkEnd w:id="671"/>
      <w:bookmarkEnd w:id="672"/>
    </w:p>
    <w:p w:rsidR="009049A5" w:rsidRDefault="009049A5" w:rsidP="009049A5">
      <w:pPr>
        <w:pStyle w:val="af6"/>
        <w:keepNext/>
        <w:rPr>
          <w:rtl/>
        </w:rPr>
      </w:pPr>
      <w:bookmarkStart w:id="673" w:name="ET_yor_5789_100"/>
      <w:r w:rsidRPr="009049A5">
        <w:rPr>
          <w:rStyle w:val="TagStyle"/>
          <w:rtl/>
        </w:rPr>
        <w:t xml:space="preserve"> &lt;&lt; יור &gt;&gt; </w:t>
      </w:r>
      <w:r>
        <w:rPr>
          <w:rtl/>
        </w:rPr>
        <w:t>היו"ר ע'דיר כמאל מריח:</w:t>
      </w:r>
      <w:r w:rsidRPr="009049A5">
        <w:rPr>
          <w:rStyle w:val="TagStyle"/>
          <w:rtl/>
        </w:rPr>
        <w:t xml:space="preserve"> &lt;&lt; יור &gt;&gt;</w:t>
      </w:r>
      <w:r>
        <w:rPr>
          <w:rtl/>
        </w:rPr>
        <w:t xml:space="preserve">   </w:t>
      </w:r>
      <w:bookmarkEnd w:id="673"/>
    </w:p>
    <w:p w:rsidR="009049A5" w:rsidRDefault="009049A5" w:rsidP="009049A5">
      <w:pPr>
        <w:pStyle w:val="KeepWithNext"/>
        <w:rPr>
          <w:rtl/>
          <w:lang w:eastAsia="he-IL"/>
        </w:rPr>
      </w:pPr>
    </w:p>
    <w:p w:rsidR="009049A5" w:rsidRDefault="009049A5" w:rsidP="009049A5">
      <w:pPr>
        <w:rPr>
          <w:rtl/>
          <w:lang w:eastAsia="he-IL"/>
        </w:rPr>
      </w:pPr>
      <w:r>
        <w:rPr>
          <w:rFonts w:hint="cs"/>
          <w:rtl/>
          <w:lang w:eastAsia="he-IL"/>
        </w:rPr>
        <w:t xml:space="preserve">הקו מקוטע, </w:t>
      </w:r>
      <w:bookmarkStart w:id="674" w:name="_ETM_Q1_2950047"/>
      <w:bookmarkEnd w:id="674"/>
      <w:r>
        <w:rPr>
          <w:rFonts w:hint="cs"/>
          <w:rtl/>
          <w:lang w:eastAsia="he-IL"/>
        </w:rPr>
        <w:t xml:space="preserve">נעבור אליך בחזרה אם יישאר זמן, אבקש להעלות את עורך </w:t>
      </w:r>
      <w:r w:rsidR="00113D2E">
        <w:rPr>
          <w:rFonts w:hint="cs"/>
          <w:rtl/>
          <w:lang w:eastAsia="he-IL"/>
        </w:rPr>
        <w:t>ה</w:t>
      </w:r>
      <w:r>
        <w:rPr>
          <w:rFonts w:hint="cs"/>
          <w:rtl/>
          <w:lang w:eastAsia="he-IL"/>
        </w:rPr>
        <w:t>דין עודד פלוס, מנכ"ל</w:t>
      </w:r>
      <w:bookmarkStart w:id="675" w:name="_ETM_Q1_2973563"/>
      <w:bookmarkEnd w:id="675"/>
      <w:r>
        <w:rPr>
          <w:rFonts w:hint="cs"/>
          <w:rtl/>
          <w:lang w:eastAsia="he-IL"/>
        </w:rPr>
        <w:t xml:space="preserve"> המשרד לשירותי דת.</w:t>
      </w:r>
    </w:p>
    <w:p w:rsidR="00877F1F" w:rsidRDefault="00877F1F" w:rsidP="009049A5">
      <w:pPr>
        <w:rPr>
          <w:rtl/>
          <w:lang w:eastAsia="he-IL"/>
        </w:rPr>
      </w:pPr>
      <w:bookmarkStart w:id="676" w:name="_ETM_Q1_2950126"/>
      <w:bookmarkEnd w:id="676"/>
    </w:p>
    <w:p w:rsidR="00877F1F" w:rsidRDefault="00877F1F" w:rsidP="00877F1F">
      <w:pPr>
        <w:pStyle w:val="af9"/>
        <w:keepNext/>
        <w:rPr>
          <w:rtl/>
          <w:lang w:eastAsia="he-IL"/>
        </w:rPr>
      </w:pPr>
      <w:bookmarkStart w:id="677" w:name="ET_guest_687619_101"/>
      <w:r w:rsidRPr="00877F1F">
        <w:rPr>
          <w:rStyle w:val="TagStyle"/>
          <w:rtl/>
        </w:rPr>
        <w:t xml:space="preserve"> &lt;&lt; אורח &gt;&gt; </w:t>
      </w:r>
      <w:r>
        <w:rPr>
          <w:rtl/>
          <w:lang w:eastAsia="he-IL"/>
        </w:rPr>
        <w:t>עודד פלוס:</w:t>
      </w:r>
      <w:r w:rsidRPr="00877F1F">
        <w:rPr>
          <w:rStyle w:val="TagStyle"/>
          <w:rtl/>
        </w:rPr>
        <w:t xml:space="preserve"> &lt;&lt; אורח &gt;&gt;</w:t>
      </w:r>
      <w:r>
        <w:rPr>
          <w:rtl/>
          <w:lang w:eastAsia="he-IL"/>
        </w:rPr>
        <w:t xml:space="preserve">   </w:t>
      </w:r>
      <w:bookmarkEnd w:id="677"/>
    </w:p>
    <w:p w:rsidR="00877F1F" w:rsidRDefault="00877F1F" w:rsidP="00877F1F">
      <w:pPr>
        <w:pStyle w:val="KeepWithNext"/>
        <w:rPr>
          <w:rtl/>
          <w:lang w:eastAsia="he-IL"/>
        </w:rPr>
      </w:pPr>
    </w:p>
    <w:p w:rsidR="00877F1F" w:rsidRDefault="00877F1F" w:rsidP="00877F1F">
      <w:pPr>
        <w:rPr>
          <w:rtl/>
          <w:lang w:eastAsia="he-IL"/>
        </w:rPr>
      </w:pPr>
      <w:r>
        <w:rPr>
          <w:rFonts w:hint="cs"/>
          <w:rtl/>
          <w:lang w:eastAsia="he-IL"/>
        </w:rPr>
        <w:t>שלום, אני אתכם.</w:t>
      </w:r>
    </w:p>
    <w:p w:rsidR="00877F1F" w:rsidRDefault="00877F1F" w:rsidP="00877F1F">
      <w:pPr>
        <w:rPr>
          <w:rtl/>
          <w:lang w:eastAsia="he-IL"/>
        </w:rPr>
      </w:pPr>
    </w:p>
    <w:p w:rsidR="00877F1F" w:rsidRDefault="00877F1F" w:rsidP="00877F1F">
      <w:pPr>
        <w:pStyle w:val="af6"/>
        <w:keepNext/>
        <w:rPr>
          <w:rtl/>
        </w:rPr>
      </w:pPr>
      <w:bookmarkStart w:id="678" w:name="ET_yor_5789_102"/>
      <w:r w:rsidRPr="00877F1F">
        <w:rPr>
          <w:rStyle w:val="TagStyle"/>
          <w:rtl/>
        </w:rPr>
        <w:t xml:space="preserve"> &lt;&lt; יור &gt;&gt; </w:t>
      </w:r>
      <w:r>
        <w:rPr>
          <w:rtl/>
        </w:rPr>
        <w:t>היו"ר ע'דיר כמאל מריח:</w:t>
      </w:r>
      <w:r w:rsidRPr="00877F1F">
        <w:rPr>
          <w:rStyle w:val="TagStyle"/>
          <w:rtl/>
        </w:rPr>
        <w:t xml:space="preserve"> &lt;&lt; יור &gt;&gt;</w:t>
      </w:r>
      <w:r>
        <w:rPr>
          <w:rtl/>
        </w:rPr>
        <w:t xml:space="preserve">   </w:t>
      </w:r>
      <w:bookmarkEnd w:id="678"/>
    </w:p>
    <w:p w:rsidR="00877F1F" w:rsidRDefault="00877F1F" w:rsidP="00877F1F">
      <w:pPr>
        <w:pStyle w:val="KeepWithNext"/>
        <w:rPr>
          <w:rtl/>
          <w:lang w:eastAsia="he-IL"/>
        </w:rPr>
      </w:pPr>
    </w:p>
    <w:p w:rsidR="00877F1F" w:rsidRDefault="00877F1F" w:rsidP="00877F1F">
      <w:pPr>
        <w:rPr>
          <w:rtl/>
          <w:lang w:eastAsia="he-IL"/>
        </w:rPr>
      </w:pPr>
      <w:r>
        <w:rPr>
          <w:rFonts w:hint="cs"/>
          <w:rtl/>
          <w:lang w:eastAsia="he-IL"/>
        </w:rPr>
        <w:t xml:space="preserve">שלום, אבקש שתסכם את הצעדים </w:t>
      </w:r>
      <w:bookmarkStart w:id="679" w:name="_ETM_Q1_2983371"/>
      <w:bookmarkEnd w:id="679"/>
      <w:r>
        <w:rPr>
          <w:rFonts w:hint="cs"/>
          <w:rtl/>
          <w:lang w:eastAsia="he-IL"/>
        </w:rPr>
        <w:t>שהמשרד לשירותי דת עתיד לבצע לצורך עמידה בקביעת בג"ץ להפרדת</w:t>
      </w:r>
      <w:bookmarkStart w:id="680" w:name="_ETM_Q1_2987803"/>
      <w:bookmarkEnd w:id="680"/>
      <w:r>
        <w:rPr>
          <w:rFonts w:hint="cs"/>
          <w:rtl/>
          <w:lang w:eastAsia="he-IL"/>
        </w:rPr>
        <w:t xml:space="preserve"> משגיחי כשרות מעסקים ובכלל כדי להפוך את מנהל הכשרות לתקין?</w:t>
      </w:r>
    </w:p>
    <w:p w:rsidR="00877F1F" w:rsidRDefault="00877F1F" w:rsidP="00877F1F">
      <w:pPr>
        <w:rPr>
          <w:rtl/>
          <w:lang w:eastAsia="he-IL"/>
        </w:rPr>
      </w:pPr>
    </w:p>
    <w:p w:rsidR="00877F1F" w:rsidRDefault="00877F1F" w:rsidP="00877F1F">
      <w:pPr>
        <w:pStyle w:val="af9"/>
        <w:keepNext/>
        <w:rPr>
          <w:rtl/>
          <w:lang w:eastAsia="he-IL"/>
        </w:rPr>
      </w:pPr>
      <w:bookmarkStart w:id="681" w:name="ET_guest_687619_103"/>
      <w:r w:rsidRPr="00877F1F">
        <w:rPr>
          <w:rStyle w:val="TagStyle"/>
          <w:rtl/>
        </w:rPr>
        <w:t xml:space="preserve"> &lt;&lt; אורח &gt;&gt; </w:t>
      </w:r>
      <w:r>
        <w:rPr>
          <w:rtl/>
          <w:lang w:eastAsia="he-IL"/>
        </w:rPr>
        <w:t>עודד פלוס:</w:t>
      </w:r>
      <w:r w:rsidRPr="00877F1F">
        <w:rPr>
          <w:rStyle w:val="TagStyle"/>
          <w:rtl/>
        </w:rPr>
        <w:t xml:space="preserve"> &lt;&lt; אורח &gt;&gt;</w:t>
      </w:r>
      <w:r>
        <w:rPr>
          <w:rtl/>
          <w:lang w:eastAsia="he-IL"/>
        </w:rPr>
        <w:t xml:space="preserve">   </w:t>
      </w:r>
      <w:bookmarkEnd w:id="681"/>
    </w:p>
    <w:p w:rsidR="00877F1F" w:rsidRDefault="00877F1F" w:rsidP="00877F1F">
      <w:pPr>
        <w:pStyle w:val="KeepWithNext"/>
        <w:rPr>
          <w:rtl/>
          <w:lang w:eastAsia="he-IL"/>
        </w:rPr>
      </w:pPr>
    </w:p>
    <w:p w:rsidR="00877F1F" w:rsidRDefault="00877F1F" w:rsidP="00877F1F">
      <w:pPr>
        <w:rPr>
          <w:rtl/>
          <w:lang w:eastAsia="he-IL"/>
        </w:rPr>
      </w:pPr>
      <w:r>
        <w:rPr>
          <w:rFonts w:hint="cs"/>
          <w:rtl/>
          <w:lang w:eastAsia="he-IL"/>
        </w:rPr>
        <w:t>ברשותך</w:t>
      </w:r>
      <w:bookmarkStart w:id="682" w:name="_ETM_Q1_2995891"/>
      <w:bookmarkStart w:id="683" w:name="_ETM_Q1_2994951"/>
      <w:bookmarkEnd w:id="682"/>
      <w:bookmarkEnd w:id="683"/>
      <w:r>
        <w:rPr>
          <w:rFonts w:hint="cs"/>
          <w:rtl/>
          <w:lang w:eastAsia="he-IL"/>
        </w:rPr>
        <w:t xml:space="preserve"> אני רוצה להתייחס קודם לחיפה כי זה הנושא. מה שדיברו פה, אני לא רוצה להיכנס לסופרלטיבים ולכל האזהרות ולכל </w:t>
      </w:r>
      <w:bookmarkStart w:id="684" w:name="_ETM_Q1_3005782"/>
      <w:bookmarkEnd w:id="684"/>
      <w:r>
        <w:rPr>
          <w:rFonts w:hint="cs"/>
          <w:rtl/>
          <w:lang w:eastAsia="he-IL"/>
        </w:rPr>
        <w:t xml:space="preserve">המילים, אני רוצה לדבר באופן כללי. </w:t>
      </w:r>
    </w:p>
    <w:p w:rsidR="00877F1F" w:rsidRDefault="00877F1F" w:rsidP="00877F1F">
      <w:pPr>
        <w:rPr>
          <w:rtl/>
          <w:lang w:eastAsia="he-IL"/>
        </w:rPr>
      </w:pPr>
    </w:p>
    <w:p w:rsidR="00877F1F" w:rsidRDefault="00877F1F" w:rsidP="007D61B8">
      <w:pPr>
        <w:rPr>
          <w:rtl/>
          <w:lang w:eastAsia="he-IL"/>
        </w:rPr>
      </w:pPr>
      <w:r>
        <w:rPr>
          <w:rFonts w:hint="cs"/>
          <w:rtl/>
          <w:lang w:eastAsia="he-IL"/>
        </w:rPr>
        <w:t xml:space="preserve">אנחנו מבינים שיש בעיה בחיפה. אכן כל הפעולות ששמעתם עליהן שנעשו, זה היה </w:t>
      </w:r>
      <w:bookmarkStart w:id="685" w:name="_ETM_Q1_3014912"/>
      <w:bookmarkEnd w:id="685"/>
      <w:r>
        <w:rPr>
          <w:rFonts w:hint="cs"/>
          <w:rtl/>
          <w:lang w:eastAsia="he-IL"/>
        </w:rPr>
        <w:t>בעקבות יוזמה שלנו. זיהינו שיש בעיה, בראש ובראשונה עם תפקיד</w:t>
      </w:r>
      <w:bookmarkStart w:id="686" w:name="_ETM_Q1_3022947"/>
      <w:bookmarkEnd w:id="686"/>
      <w:r>
        <w:rPr>
          <w:rFonts w:hint="cs"/>
          <w:rtl/>
          <w:lang w:eastAsia="he-IL"/>
        </w:rPr>
        <w:t xml:space="preserve"> ראש המועצה הדתית. המועצה הדתית היום מתפקדת</w:t>
      </w:r>
      <w:r w:rsidR="00593D2B">
        <w:rPr>
          <w:rFonts w:hint="cs"/>
          <w:rtl/>
          <w:lang w:eastAsia="he-IL"/>
        </w:rPr>
        <w:t xml:space="preserve"> משנת 2014 עם מורשה חתימה זמני ש</w:t>
      </w:r>
      <w:r>
        <w:rPr>
          <w:rFonts w:hint="cs"/>
          <w:rtl/>
          <w:lang w:eastAsia="he-IL"/>
        </w:rPr>
        <w:t xml:space="preserve">לפי </w:t>
      </w:r>
      <w:r w:rsidR="00593D2B">
        <w:rPr>
          <w:rFonts w:hint="cs"/>
          <w:rtl/>
          <w:lang w:eastAsia="he-IL"/>
        </w:rPr>
        <w:t>החוק</w:t>
      </w:r>
      <w:r>
        <w:rPr>
          <w:rFonts w:hint="cs"/>
          <w:rtl/>
          <w:lang w:eastAsia="he-IL"/>
        </w:rPr>
        <w:t xml:space="preserve"> מוגבל </w:t>
      </w:r>
      <w:r w:rsidR="00593D2B">
        <w:rPr>
          <w:rFonts w:hint="cs"/>
          <w:rtl/>
          <w:lang w:eastAsia="he-IL"/>
        </w:rPr>
        <w:t xml:space="preserve">בפעולות שלו. פניתי </w:t>
      </w:r>
      <w:bookmarkStart w:id="687" w:name="_ETM_Q1_3033846"/>
      <w:bookmarkEnd w:id="687"/>
      <w:r w:rsidR="00593D2B">
        <w:rPr>
          <w:rFonts w:hint="cs"/>
          <w:rtl/>
          <w:lang w:eastAsia="he-IL"/>
        </w:rPr>
        <w:t xml:space="preserve">בשורה ארוכה של פניות, אני יכול להגיד שאפילו התחננתי למשנה ליועץ המשפטי לממשלה, לעורך דין ארז קמיניץ </w:t>
      </w:r>
      <w:bookmarkStart w:id="688" w:name="_ETM_Q1_2995956"/>
      <w:bookmarkEnd w:id="688"/>
      <w:r w:rsidR="00593D2B">
        <w:rPr>
          <w:rFonts w:hint="cs"/>
          <w:rtl/>
          <w:lang w:eastAsia="he-IL"/>
        </w:rPr>
        <w:t xml:space="preserve">ואמרתי: אני מבקש למנות ממונה עם כל הסמכויות. החשש שלנו הוא </w:t>
      </w:r>
      <w:bookmarkStart w:id="689" w:name="_ETM_Q1_3046295"/>
      <w:bookmarkEnd w:id="689"/>
      <w:r w:rsidR="00593D2B">
        <w:rPr>
          <w:rFonts w:hint="cs"/>
          <w:rtl/>
          <w:lang w:eastAsia="he-IL"/>
        </w:rPr>
        <w:t xml:space="preserve">שאם אנחנו ממשיכים לתפקד באמצעות מורשה חתימה זמני, מורשה חתימה </w:t>
      </w:r>
      <w:bookmarkStart w:id="690" w:name="_ETM_Q1_3049477"/>
      <w:bookmarkEnd w:id="690"/>
      <w:r w:rsidR="00593D2B">
        <w:rPr>
          <w:rFonts w:hint="cs"/>
          <w:rtl/>
          <w:lang w:eastAsia="he-IL"/>
        </w:rPr>
        <w:t xml:space="preserve">זמני קל מאוד </w:t>
      </w:r>
      <w:r w:rsidR="007D61B8">
        <w:rPr>
          <w:rFonts w:hint="cs"/>
          <w:rtl/>
          <w:lang w:eastAsia="he-IL"/>
        </w:rPr>
        <w:t>לערער</w:t>
      </w:r>
      <w:r w:rsidR="00593D2B">
        <w:rPr>
          <w:rFonts w:hint="cs"/>
          <w:rtl/>
          <w:lang w:eastAsia="he-IL"/>
        </w:rPr>
        <w:t xml:space="preserve"> את הפעולות שלו. כל </w:t>
      </w:r>
      <w:bookmarkStart w:id="691" w:name="_ETM_Q1_3054209"/>
      <w:bookmarkEnd w:id="691"/>
      <w:r w:rsidR="00593D2B">
        <w:rPr>
          <w:rFonts w:hint="cs"/>
          <w:rtl/>
          <w:lang w:eastAsia="he-IL"/>
        </w:rPr>
        <w:t xml:space="preserve">פעולה שהוא ינסה לבצע. כל אדם שהוא ינסה לפטר, מיד </w:t>
      </w:r>
      <w:bookmarkStart w:id="692" w:name="_ETM_Q1_3055515"/>
      <w:bookmarkEnd w:id="692"/>
      <w:r w:rsidR="00593D2B">
        <w:rPr>
          <w:rFonts w:hint="cs"/>
          <w:rtl/>
          <w:lang w:eastAsia="he-IL"/>
        </w:rPr>
        <w:t xml:space="preserve">תיטען טענה בבתי הדין לעבודה שהאיש לא מוסמך. </w:t>
      </w:r>
      <w:bookmarkStart w:id="693" w:name="_ETM_Q1_3057616"/>
      <w:bookmarkEnd w:id="693"/>
    </w:p>
    <w:p w:rsidR="00593D2B" w:rsidRDefault="00593D2B" w:rsidP="00593D2B">
      <w:pPr>
        <w:rPr>
          <w:rtl/>
          <w:lang w:eastAsia="he-IL"/>
        </w:rPr>
      </w:pPr>
      <w:bookmarkStart w:id="694" w:name="_ETM_Q1_3060229"/>
      <w:bookmarkStart w:id="695" w:name="_ETM_Q1_3060292"/>
      <w:bookmarkEnd w:id="694"/>
      <w:bookmarkEnd w:id="695"/>
    </w:p>
    <w:p w:rsidR="00593D2B" w:rsidRDefault="00593D2B" w:rsidP="00593D2B">
      <w:pPr>
        <w:rPr>
          <w:rtl/>
          <w:lang w:eastAsia="he-IL"/>
        </w:rPr>
      </w:pPr>
      <w:bookmarkStart w:id="696" w:name="_ETM_Q1_3060500"/>
      <w:bookmarkStart w:id="697" w:name="_ETM_Q1_3060567"/>
      <w:bookmarkEnd w:id="696"/>
      <w:bookmarkEnd w:id="697"/>
      <w:r>
        <w:rPr>
          <w:rFonts w:hint="cs"/>
          <w:rtl/>
          <w:lang w:eastAsia="he-IL"/>
        </w:rPr>
        <w:t>לשמחתי רק בתקופה האחרונה, רק בימים האחרונים, הוא נעתר</w:t>
      </w:r>
      <w:bookmarkStart w:id="698" w:name="_ETM_Q1_3062932"/>
      <w:bookmarkEnd w:id="698"/>
      <w:r>
        <w:rPr>
          <w:rFonts w:hint="cs"/>
          <w:rtl/>
          <w:lang w:eastAsia="he-IL"/>
        </w:rPr>
        <w:t xml:space="preserve"> לבקשתנו. הבאנו למ</w:t>
      </w:r>
      <w:r w:rsidR="007D61B8">
        <w:rPr>
          <w:rFonts w:hint="cs"/>
          <w:rtl/>
          <w:lang w:eastAsia="he-IL"/>
        </w:rPr>
        <w:t>ועצה הדתית חיפה את המינוי הטוב ב</w:t>
      </w:r>
      <w:r>
        <w:rPr>
          <w:rFonts w:hint="cs"/>
          <w:rtl/>
          <w:lang w:eastAsia="he-IL"/>
        </w:rPr>
        <w:t xml:space="preserve">יותר שאפשר </w:t>
      </w:r>
      <w:bookmarkStart w:id="699" w:name="_ETM_Q1_3067963"/>
      <w:bookmarkEnd w:id="699"/>
      <w:r>
        <w:rPr>
          <w:rFonts w:hint="cs"/>
          <w:rtl/>
          <w:lang w:eastAsia="he-IL"/>
        </w:rPr>
        <w:t>להביא: משה דגן, שהיה סמנכ"ל המשרד לשירותי דת,</w:t>
      </w:r>
      <w:bookmarkStart w:id="700" w:name="_ETM_Q1_3071577"/>
      <w:bookmarkEnd w:id="700"/>
      <w:r>
        <w:rPr>
          <w:rFonts w:hint="cs"/>
          <w:rtl/>
          <w:lang w:eastAsia="he-IL"/>
        </w:rPr>
        <w:t xml:space="preserve"> היה בארבע</w:t>
      </w:r>
      <w:r w:rsidR="007D61B8">
        <w:rPr>
          <w:rFonts w:hint="cs"/>
          <w:rtl/>
          <w:lang w:eastAsia="he-IL"/>
        </w:rPr>
        <w:t>ת</w:t>
      </w:r>
      <w:r>
        <w:rPr>
          <w:rFonts w:hint="cs"/>
          <w:rtl/>
          <w:lang w:eastAsia="he-IL"/>
        </w:rPr>
        <w:t xml:space="preserve"> השנים האחרונות מנכ"ל הרבנות הראשית. הוא</w:t>
      </w:r>
      <w:bookmarkStart w:id="701" w:name="_ETM_Q1_3073247"/>
      <w:bookmarkEnd w:id="701"/>
      <w:r>
        <w:rPr>
          <w:rFonts w:hint="cs"/>
          <w:rtl/>
          <w:lang w:eastAsia="he-IL"/>
        </w:rPr>
        <w:t xml:space="preserve"> מכיר את הדברים האלה לפני ולפנים. איש בעל יכולות ובעל </w:t>
      </w:r>
      <w:bookmarkStart w:id="702" w:name="_ETM_Q1_3077473"/>
      <w:bookmarkEnd w:id="702"/>
      <w:r>
        <w:rPr>
          <w:rFonts w:hint="cs"/>
          <w:rtl/>
          <w:lang w:eastAsia="he-IL"/>
        </w:rPr>
        <w:t xml:space="preserve">סמכות שידע לבצע את כל התיקונים שצריכים לבצע. </w:t>
      </w:r>
    </w:p>
    <w:p w:rsidR="00593D2B" w:rsidRDefault="00593D2B" w:rsidP="00593D2B">
      <w:pPr>
        <w:rPr>
          <w:rtl/>
          <w:lang w:eastAsia="he-IL"/>
        </w:rPr>
      </w:pPr>
      <w:bookmarkStart w:id="703" w:name="_ETM_Q1_3084398"/>
      <w:bookmarkStart w:id="704" w:name="_ETM_Q1_3084471"/>
      <w:bookmarkEnd w:id="703"/>
      <w:bookmarkEnd w:id="704"/>
    </w:p>
    <w:p w:rsidR="00593D2B" w:rsidRDefault="00593D2B" w:rsidP="00D4472D">
      <w:pPr>
        <w:rPr>
          <w:rtl/>
          <w:lang w:eastAsia="he-IL"/>
        </w:rPr>
      </w:pPr>
      <w:r>
        <w:rPr>
          <w:rFonts w:hint="cs"/>
          <w:rtl/>
          <w:lang w:eastAsia="he-IL"/>
        </w:rPr>
        <w:t>גם בעניין</w:t>
      </w:r>
      <w:bookmarkStart w:id="705" w:name="_ETM_Q1_3083144"/>
      <w:bookmarkEnd w:id="705"/>
      <w:r>
        <w:rPr>
          <w:rFonts w:hint="cs"/>
          <w:rtl/>
          <w:lang w:eastAsia="he-IL"/>
        </w:rPr>
        <w:t xml:space="preserve"> הזה של הרב. היום למעשה מי שממלא את התפקיד של רב נותן הכשרות בחיפה, אלו שני רבנים. עסקים</w:t>
      </w:r>
      <w:bookmarkStart w:id="706" w:name="_ETM_Q1_3095792"/>
      <w:bookmarkEnd w:id="706"/>
      <w:r>
        <w:rPr>
          <w:rFonts w:hint="cs"/>
          <w:rtl/>
          <w:lang w:eastAsia="he-IL"/>
        </w:rPr>
        <w:t xml:space="preserve"> מסוימים זה הרב אלמליח, אזורים או עסקים מסוימים </w:t>
      </w:r>
      <w:r w:rsidR="007D61B8">
        <w:rPr>
          <w:rFonts w:hint="cs"/>
          <w:rtl/>
          <w:lang w:eastAsia="he-IL"/>
        </w:rPr>
        <w:t xml:space="preserve">אחרים </w:t>
      </w:r>
      <w:r>
        <w:rPr>
          <w:rFonts w:hint="cs"/>
          <w:rtl/>
          <w:lang w:eastAsia="he-IL"/>
        </w:rPr>
        <w:t xml:space="preserve">זה הרב יצחק לוי </w:t>
      </w:r>
      <w:r w:rsidR="00E12C2E">
        <w:rPr>
          <w:rFonts w:hint="cs"/>
          <w:rtl/>
          <w:lang w:eastAsia="he-IL"/>
        </w:rPr>
        <w:t>מ</w:t>
      </w:r>
      <w:r>
        <w:rPr>
          <w:rFonts w:hint="cs"/>
          <w:rtl/>
          <w:lang w:eastAsia="he-IL"/>
        </w:rPr>
        <w:t xml:space="preserve">נשר. כל הדברים האלה נעשו ביוזמה שלנו, </w:t>
      </w:r>
      <w:bookmarkStart w:id="707" w:name="_ETM_Q1_3105476"/>
      <w:bookmarkEnd w:id="707"/>
      <w:r>
        <w:rPr>
          <w:rFonts w:hint="cs"/>
          <w:rtl/>
          <w:lang w:eastAsia="he-IL"/>
        </w:rPr>
        <w:t xml:space="preserve">אנחנו ערים לעניין, </w:t>
      </w:r>
      <w:r w:rsidR="00D13F5A">
        <w:rPr>
          <w:rFonts w:hint="cs"/>
          <w:rtl/>
          <w:lang w:eastAsia="he-IL"/>
        </w:rPr>
        <w:t>מודעים לעניין. גם הדוח של הרבנות הראשית –</w:t>
      </w:r>
      <w:r w:rsidR="00E12C2E">
        <w:rPr>
          <w:rFonts w:hint="cs"/>
          <w:rtl/>
          <w:lang w:eastAsia="he-IL"/>
        </w:rPr>
        <w:t xml:space="preserve"> הם לא הגיעו במקרה,</w:t>
      </w:r>
      <w:r w:rsidR="00D13F5A">
        <w:rPr>
          <w:rFonts w:hint="cs"/>
          <w:rtl/>
          <w:lang w:eastAsia="he-IL"/>
        </w:rPr>
        <w:t xml:space="preserve"> זאת הייתה בקשה ויוזמה </w:t>
      </w:r>
      <w:bookmarkStart w:id="708" w:name="_ETM_Q1_3112371"/>
      <w:bookmarkEnd w:id="708"/>
      <w:r w:rsidR="00D13F5A">
        <w:rPr>
          <w:rFonts w:hint="cs"/>
          <w:rtl/>
          <w:lang w:eastAsia="he-IL"/>
        </w:rPr>
        <w:t>שלנו.</w:t>
      </w:r>
      <w:r w:rsidR="00E12C2E">
        <w:rPr>
          <w:rFonts w:hint="cs"/>
          <w:rtl/>
          <w:lang w:eastAsia="he-IL"/>
        </w:rPr>
        <w:t xml:space="preserve"> אמרנו להם</w:t>
      </w:r>
      <w:r w:rsidR="00D4472D">
        <w:rPr>
          <w:rFonts w:hint="cs"/>
          <w:rtl/>
          <w:lang w:eastAsia="he-IL"/>
        </w:rPr>
        <w:t>: מגי</w:t>
      </w:r>
      <w:r w:rsidR="007D61B8">
        <w:rPr>
          <w:rFonts w:hint="cs"/>
          <w:rtl/>
          <w:lang w:eastAsia="he-IL"/>
        </w:rPr>
        <w:t>עות אלינו כל מיני שמועות, מגיעות</w:t>
      </w:r>
      <w:r w:rsidR="00D4472D">
        <w:rPr>
          <w:rFonts w:hint="cs"/>
          <w:rtl/>
          <w:lang w:eastAsia="he-IL"/>
        </w:rPr>
        <w:t xml:space="preserve"> אלינו כל מיני טענות, אנחנו מבקשים </w:t>
      </w:r>
      <w:bookmarkStart w:id="709" w:name="_ETM_Q1_3119831"/>
      <w:bookmarkEnd w:id="709"/>
      <w:r w:rsidR="00D4472D">
        <w:rPr>
          <w:rFonts w:hint="cs"/>
          <w:rtl/>
          <w:lang w:eastAsia="he-IL"/>
        </w:rPr>
        <w:t>שאתם תיכנסו ותבדקו את זה.</w:t>
      </w:r>
      <w:bookmarkStart w:id="710" w:name="_ETM_Q1_3119660"/>
      <w:bookmarkEnd w:id="710"/>
    </w:p>
    <w:p w:rsidR="00D4472D" w:rsidRDefault="00D4472D" w:rsidP="00D4472D">
      <w:pPr>
        <w:rPr>
          <w:rtl/>
          <w:lang w:eastAsia="he-IL"/>
        </w:rPr>
      </w:pPr>
      <w:bookmarkStart w:id="711" w:name="_ETM_Q1_3119728"/>
      <w:bookmarkStart w:id="712" w:name="_ETM_Q1_3120228"/>
      <w:bookmarkEnd w:id="711"/>
      <w:bookmarkEnd w:id="712"/>
    </w:p>
    <w:p w:rsidR="00D4472D" w:rsidRDefault="00D4472D" w:rsidP="00D4472D">
      <w:pPr>
        <w:rPr>
          <w:rtl/>
          <w:lang w:eastAsia="he-IL"/>
        </w:rPr>
      </w:pPr>
      <w:bookmarkStart w:id="713" w:name="_ETM_Q1_3120283"/>
      <w:bookmarkEnd w:id="713"/>
      <w:r>
        <w:rPr>
          <w:rFonts w:hint="cs"/>
          <w:rtl/>
          <w:lang w:eastAsia="he-IL"/>
        </w:rPr>
        <w:t xml:space="preserve">הממונה הזמני שכיהן עד העת האחרונה, </w:t>
      </w:r>
      <w:bookmarkStart w:id="714" w:name="_ETM_Q1_3125525"/>
      <w:bookmarkEnd w:id="714"/>
      <w:r>
        <w:rPr>
          <w:rFonts w:hint="cs"/>
          <w:rtl/>
          <w:lang w:eastAsia="he-IL"/>
        </w:rPr>
        <w:t>עד לפני כמה ימים, או אפילו מכהן כבר, משה</w:t>
      </w:r>
      <w:bookmarkStart w:id="715" w:name="_ETM_Q1_3131407"/>
      <w:bookmarkEnd w:id="715"/>
      <w:r>
        <w:rPr>
          <w:rFonts w:hint="cs"/>
          <w:rtl/>
          <w:lang w:eastAsia="he-IL"/>
        </w:rPr>
        <w:t xml:space="preserve"> דגן יש לו דברים מסוימים שהוא צריך להסדיר לצורך הכניסה </w:t>
      </w:r>
      <w:bookmarkStart w:id="716" w:name="_ETM_Q1_3131797"/>
      <w:bookmarkEnd w:id="716"/>
      <w:r>
        <w:rPr>
          <w:rFonts w:hint="cs"/>
          <w:rtl/>
          <w:lang w:eastAsia="he-IL"/>
        </w:rPr>
        <w:t>שלו. מי ששימש כמורשה חתימה זמני זה אשר אוחנה.</w:t>
      </w:r>
      <w:bookmarkStart w:id="717" w:name="_ETM_Q1_3136257"/>
      <w:bookmarkEnd w:id="717"/>
      <w:r>
        <w:rPr>
          <w:rFonts w:hint="cs"/>
          <w:rtl/>
          <w:lang w:eastAsia="he-IL"/>
        </w:rPr>
        <w:t xml:space="preserve"> אשר אוחנה היה מנכ"ל משרד הדתות, היה שר הדתות, הוא</w:t>
      </w:r>
      <w:bookmarkStart w:id="718" w:name="_ETM_Q1_3142955"/>
      <w:bookmarkEnd w:id="718"/>
      <w:r>
        <w:rPr>
          <w:rFonts w:hint="cs"/>
          <w:rtl/>
          <w:lang w:eastAsia="he-IL"/>
        </w:rPr>
        <w:t xml:space="preserve"> ראש המועצה הדתית של נתניה. אחד מראשי המועצות הדתיות המוכשרים</w:t>
      </w:r>
      <w:bookmarkStart w:id="719" w:name="_ETM_Q1_3144236"/>
      <w:bookmarkEnd w:id="719"/>
      <w:r>
        <w:rPr>
          <w:rFonts w:hint="cs"/>
          <w:rtl/>
          <w:lang w:eastAsia="he-IL"/>
        </w:rPr>
        <w:t xml:space="preserve"> שיש לנו. אבל הוא היה מוגבל, אבל למרות המוגבלות שלו, </w:t>
      </w:r>
      <w:bookmarkStart w:id="720" w:name="_ETM_Q1_3150180"/>
      <w:bookmarkEnd w:id="720"/>
      <w:r>
        <w:rPr>
          <w:rFonts w:hint="cs"/>
          <w:rtl/>
          <w:lang w:eastAsia="he-IL"/>
        </w:rPr>
        <w:t xml:space="preserve">הוא העביר לי רשימה של פעולות שהוא עשה בעקבות הדוח </w:t>
      </w:r>
      <w:bookmarkStart w:id="721" w:name="_ETM_Q1_3153585"/>
      <w:bookmarkEnd w:id="721"/>
      <w:r>
        <w:rPr>
          <w:rFonts w:hint="cs"/>
          <w:rtl/>
          <w:lang w:eastAsia="he-IL"/>
        </w:rPr>
        <w:t>של אגף הה</w:t>
      </w:r>
      <w:r w:rsidR="007D61B8">
        <w:rPr>
          <w:rFonts w:hint="cs"/>
          <w:rtl/>
          <w:lang w:eastAsia="he-IL"/>
        </w:rPr>
        <w:t>ונאה בכשרות. הוא מינה מבקר פנים; הוא מינה יועץ חיצוני;</w:t>
      </w:r>
      <w:r>
        <w:rPr>
          <w:rFonts w:hint="cs"/>
          <w:rtl/>
          <w:lang w:eastAsia="he-IL"/>
        </w:rPr>
        <w:t xml:space="preserve"> הוא פרסם מכרז למפקחי כשרות שכרגע נעצר בגלל </w:t>
      </w:r>
      <w:bookmarkStart w:id="722" w:name="_ETM_Q1_3161215"/>
      <w:bookmarkEnd w:id="722"/>
      <w:r>
        <w:rPr>
          <w:rFonts w:hint="cs"/>
          <w:rtl/>
          <w:lang w:eastAsia="he-IL"/>
        </w:rPr>
        <w:t xml:space="preserve">הסיפור הזה שהוא היה מורשה חתימה זמני. </w:t>
      </w:r>
      <w:bookmarkStart w:id="723" w:name="_ETM_Q1_3164845"/>
      <w:bookmarkStart w:id="724" w:name="_ETM_Q1_3165291"/>
      <w:bookmarkEnd w:id="723"/>
      <w:bookmarkEnd w:id="724"/>
      <w:r>
        <w:rPr>
          <w:rFonts w:hint="cs"/>
          <w:rtl/>
          <w:lang w:eastAsia="he-IL"/>
        </w:rPr>
        <w:t>אי אפשר</w:t>
      </w:r>
      <w:r w:rsidRPr="00D4472D">
        <w:rPr>
          <w:rFonts w:hint="cs"/>
          <w:rtl/>
          <w:lang w:eastAsia="he-IL"/>
        </w:rPr>
        <w:t xml:space="preserve"> </w:t>
      </w:r>
      <w:r>
        <w:rPr>
          <w:rFonts w:hint="cs"/>
          <w:rtl/>
          <w:lang w:eastAsia="he-IL"/>
        </w:rPr>
        <w:t xml:space="preserve">למנות מנהל מחלקה בגלל אותה סיבה. הוא היה האחראי על הביצוע של החלוקה בין שני הרבנים. הוא הקים ועדה למינוי משגיחים, הוא הקדיש המון מאמץ. </w:t>
      </w:r>
    </w:p>
    <w:p w:rsidR="00D4472D" w:rsidRDefault="00D4472D" w:rsidP="00D4472D">
      <w:pPr>
        <w:rPr>
          <w:rtl/>
          <w:lang w:eastAsia="he-IL"/>
        </w:rPr>
      </w:pPr>
      <w:bookmarkStart w:id="725" w:name="_ETM_Q1_3177957"/>
      <w:bookmarkStart w:id="726" w:name="_ETM_Q1_3178009"/>
      <w:bookmarkStart w:id="727" w:name="_ETM_Q1_3178230"/>
      <w:bookmarkEnd w:id="725"/>
      <w:bookmarkEnd w:id="726"/>
      <w:bookmarkEnd w:id="727"/>
    </w:p>
    <w:p w:rsidR="00D4472D" w:rsidRDefault="00D4472D" w:rsidP="00D4472D">
      <w:pPr>
        <w:rPr>
          <w:rtl/>
          <w:lang w:eastAsia="he-IL"/>
        </w:rPr>
      </w:pPr>
      <w:bookmarkStart w:id="728" w:name="_ETM_Q1_3178269"/>
      <w:bookmarkEnd w:id="728"/>
      <w:r>
        <w:rPr>
          <w:rFonts w:hint="cs"/>
          <w:rtl/>
          <w:lang w:eastAsia="he-IL"/>
        </w:rPr>
        <w:t xml:space="preserve">מצד אחד אני מברך על הדיון הזה, אבל אנחנו כרגולטור פועלים פה ולא מופתעים ולא </w:t>
      </w:r>
      <w:bookmarkStart w:id="729" w:name="_ETM_Q1_3180496"/>
      <w:bookmarkEnd w:id="729"/>
      <w:r>
        <w:rPr>
          <w:rFonts w:hint="cs"/>
          <w:rtl/>
          <w:lang w:eastAsia="he-IL"/>
        </w:rPr>
        <w:t>מתעלמים, כל הדברים האלה שמניתי, אלה דברים שאנחנו עושים.</w:t>
      </w:r>
      <w:bookmarkStart w:id="730" w:name="_ETM_Q1_3186362"/>
      <w:bookmarkEnd w:id="730"/>
      <w:r>
        <w:rPr>
          <w:rFonts w:hint="cs"/>
          <w:rtl/>
          <w:lang w:eastAsia="he-IL"/>
        </w:rPr>
        <w:t xml:space="preserve"> </w:t>
      </w:r>
    </w:p>
    <w:p w:rsidR="00D4472D" w:rsidRDefault="00D4472D" w:rsidP="00D4472D">
      <w:pPr>
        <w:rPr>
          <w:rtl/>
          <w:lang w:eastAsia="he-IL"/>
        </w:rPr>
      </w:pPr>
      <w:bookmarkStart w:id="731" w:name="_ETM_Q1_3164914"/>
      <w:bookmarkEnd w:id="731"/>
    </w:p>
    <w:p w:rsidR="00D4472D" w:rsidRDefault="00D4472D" w:rsidP="00D4472D">
      <w:pPr>
        <w:pStyle w:val="a4"/>
        <w:keepNext/>
        <w:rPr>
          <w:rtl/>
        </w:rPr>
      </w:pPr>
      <w:bookmarkStart w:id="732" w:name="ET_speaker_5291_104"/>
      <w:r w:rsidRPr="00D4472D">
        <w:rPr>
          <w:rStyle w:val="TagStyle"/>
          <w:rtl/>
        </w:rPr>
        <w:t xml:space="preserve"> &lt;&lt; דובר &gt;&gt; </w:t>
      </w:r>
      <w:r>
        <w:rPr>
          <w:rtl/>
        </w:rPr>
        <w:t>בצלאל סמוטריץ' (ימינה):</w:t>
      </w:r>
      <w:r w:rsidRPr="00D4472D">
        <w:rPr>
          <w:rStyle w:val="TagStyle"/>
          <w:rtl/>
        </w:rPr>
        <w:t xml:space="preserve"> &lt;&lt; דובר &gt;&gt;</w:t>
      </w:r>
      <w:r>
        <w:rPr>
          <w:rtl/>
        </w:rPr>
        <w:t xml:space="preserve">   </w:t>
      </w:r>
      <w:bookmarkEnd w:id="732"/>
    </w:p>
    <w:p w:rsidR="00D4472D" w:rsidRDefault="00D4472D" w:rsidP="00D4472D">
      <w:pPr>
        <w:pStyle w:val="KeepWithNext"/>
        <w:rPr>
          <w:rtl/>
          <w:lang w:eastAsia="he-IL"/>
        </w:rPr>
      </w:pPr>
    </w:p>
    <w:p w:rsidR="00D4472D" w:rsidRDefault="00D4472D" w:rsidP="00D4472D">
      <w:pPr>
        <w:rPr>
          <w:rtl/>
          <w:lang w:eastAsia="he-IL"/>
        </w:rPr>
      </w:pPr>
      <w:r>
        <w:rPr>
          <w:rFonts w:hint="cs"/>
          <w:rtl/>
          <w:lang w:eastAsia="he-IL"/>
        </w:rPr>
        <w:t>המנכ"ל, אבל אם מושא הדוח הרב אלמליח</w:t>
      </w:r>
      <w:bookmarkStart w:id="733" w:name="_ETM_Q1_3194369"/>
      <w:bookmarkEnd w:id="733"/>
      <w:r>
        <w:rPr>
          <w:rFonts w:hint="cs"/>
          <w:rtl/>
          <w:lang w:eastAsia="he-IL"/>
        </w:rPr>
        <w:t xml:space="preserve">, אמר כאן בדיון שמבחינתו הדוח הוא שקרי ולא אמיתי ולא רציני. איך אתה מצפה שאם מושא הדוח כך מתייחס לדוח, </w:t>
      </w:r>
      <w:bookmarkStart w:id="734" w:name="_ETM_Q1_3201469"/>
      <w:bookmarkEnd w:id="734"/>
      <w:r>
        <w:rPr>
          <w:rFonts w:hint="cs"/>
          <w:rtl/>
          <w:lang w:eastAsia="he-IL"/>
        </w:rPr>
        <w:t>איך משהו יטופל?</w:t>
      </w:r>
    </w:p>
    <w:p w:rsidR="00D4472D" w:rsidRDefault="00D4472D" w:rsidP="00D4472D">
      <w:pPr>
        <w:rPr>
          <w:rtl/>
          <w:lang w:eastAsia="he-IL"/>
        </w:rPr>
      </w:pPr>
      <w:bookmarkStart w:id="735" w:name="_ETM_Q1_3187710"/>
      <w:bookmarkStart w:id="736" w:name="_ETM_Q1_3187769"/>
      <w:bookmarkEnd w:id="735"/>
      <w:bookmarkEnd w:id="736"/>
    </w:p>
    <w:p w:rsidR="00D4472D" w:rsidRDefault="00D4472D" w:rsidP="00D4472D">
      <w:pPr>
        <w:pStyle w:val="af9"/>
        <w:keepNext/>
        <w:rPr>
          <w:rtl/>
          <w:lang w:eastAsia="he-IL"/>
        </w:rPr>
      </w:pPr>
      <w:bookmarkStart w:id="737" w:name="ET_guest_687619_105"/>
      <w:r w:rsidRPr="00D4472D">
        <w:rPr>
          <w:rStyle w:val="TagStyle"/>
          <w:rtl/>
        </w:rPr>
        <w:t xml:space="preserve"> &lt;&lt; אורח &gt;&gt; </w:t>
      </w:r>
      <w:r>
        <w:rPr>
          <w:rtl/>
          <w:lang w:eastAsia="he-IL"/>
        </w:rPr>
        <w:t>עודד פלוס:</w:t>
      </w:r>
      <w:r w:rsidRPr="00D4472D">
        <w:rPr>
          <w:rStyle w:val="TagStyle"/>
          <w:rtl/>
        </w:rPr>
        <w:t xml:space="preserve"> &lt;&lt; אורח &gt;&gt;</w:t>
      </w:r>
      <w:r>
        <w:rPr>
          <w:rtl/>
          <w:lang w:eastAsia="he-IL"/>
        </w:rPr>
        <w:t xml:space="preserve">   </w:t>
      </w:r>
      <w:bookmarkEnd w:id="737"/>
    </w:p>
    <w:p w:rsidR="00D4472D" w:rsidRDefault="00D4472D" w:rsidP="00D4472D">
      <w:pPr>
        <w:pStyle w:val="KeepWithNext"/>
        <w:rPr>
          <w:rtl/>
          <w:lang w:eastAsia="he-IL"/>
        </w:rPr>
      </w:pPr>
    </w:p>
    <w:p w:rsidR="00D4472D" w:rsidRDefault="00D4472D" w:rsidP="00D4472D">
      <w:pPr>
        <w:rPr>
          <w:rtl/>
          <w:lang w:eastAsia="he-IL"/>
        </w:rPr>
      </w:pPr>
      <w:r>
        <w:rPr>
          <w:rFonts w:hint="cs"/>
          <w:rtl/>
          <w:lang w:eastAsia="he-IL"/>
        </w:rPr>
        <w:t>חבר הכנסת סמוטריץ', אגיד לך איך אני מצפה</w:t>
      </w:r>
      <w:bookmarkStart w:id="738" w:name="_ETM_Q1_3203673"/>
      <w:bookmarkStart w:id="739" w:name="_ETM_Q1_3205091"/>
      <w:bookmarkEnd w:id="738"/>
      <w:bookmarkEnd w:id="739"/>
      <w:r>
        <w:rPr>
          <w:rFonts w:hint="cs"/>
          <w:rtl/>
          <w:lang w:eastAsia="he-IL"/>
        </w:rPr>
        <w:t xml:space="preserve"> - - -</w:t>
      </w:r>
    </w:p>
    <w:p w:rsidR="00D4472D" w:rsidRDefault="00D4472D" w:rsidP="00D4472D">
      <w:pPr>
        <w:rPr>
          <w:rtl/>
          <w:lang w:eastAsia="he-IL"/>
        </w:rPr>
      </w:pPr>
    </w:p>
    <w:p w:rsidR="00D4472D" w:rsidRDefault="00D4472D" w:rsidP="00D4472D">
      <w:pPr>
        <w:pStyle w:val="a4"/>
        <w:keepNext/>
        <w:rPr>
          <w:rtl/>
        </w:rPr>
      </w:pPr>
      <w:bookmarkStart w:id="740" w:name="ET_speaker_5291_106"/>
      <w:r w:rsidRPr="00D4472D">
        <w:rPr>
          <w:rStyle w:val="TagStyle"/>
          <w:rtl/>
        </w:rPr>
        <w:t xml:space="preserve"> &lt;&lt; דובר &gt;&gt; </w:t>
      </w:r>
      <w:r>
        <w:rPr>
          <w:rtl/>
        </w:rPr>
        <w:t>בצלאל סמוטריץ' (ימינה):</w:t>
      </w:r>
      <w:r w:rsidRPr="00D4472D">
        <w:rPr>
          <w:rStyle w:val="TagStyle"/>
          <w:rtl/>
        </w:rPr>
        <w:t xml:space="preserve"> &lt;&lt; דובר &gt;&gt;</w:t>
      </w:r>
      <w:r>
        <w:rPr>
          <w:rtl/>
        </w:rPr>
        <w:t xml:space="preserve">   </w:t>
      </w:r>
      <w:bookmarkEnd w:id="740"/>
    </w:p>
    <w:p w:rsidR="00D4472D" w:rsidRDefault="00D4472D" w:rsidP="00D4472D">
      <w:pPr>
        <w:pStyle w:val="KeepWithNext"/>
        <w:rPr>
          <w:rtl/>
          <w:lang w:eastAsia="he-IL"/>
        </w:rPr>
      </w:pPr>
    </w:p>
    <w:p w:rsidR="00D4472D" w:rsidRDefault="00D4472D" w:rsidP="007D61B8">
      <w:pPr>
        <w:rPr>
          <w:rtl/>
          <w:lang w:eastAsia="he-IL"/>
        </w:rPr>
      </w:pPr>
      <w:r>
        <w:rPr>
          <w:rFonts w:hint="cs"/>
          <w:rtl/>
          <w:lang w:eastAsia="he-IL"/>
        </w:rPr>
        <w:t xml:space="preserve">עברתי על הדוח והוא נראה הכי אמין והכי מקצועי. אי אפשר לזייף דבר כזה. אבל אם מושא </w:t>
      </w:r>
      <w:bookmarkStart w:id="741" w:name="_ETM_Q1_3213155"/>
      <w:bookmarkEnd w:id="741"/>
      <w:r>
        <w:rPr>
          <w:rFonts w:hint="cs"/>
          <w:rtl/>
          <w:lang w:eastAsia="he-IL"/>
        </w:rPr>
        <w:t xml:space="preserve">הדוח כך מתייחס לדוח, אז יכול להיות שצריך למנות מישהו </w:t>
      </w:r>
      <w:bookmarkStart w:id="742" w:name="_ETM_Q1_3213498"/>
      <w:bookmarkEnd w:id="742"/>
      <w:r>
        <w:rPr>
          <w:rFonts w:hint="cs"/>
          <w:rtl/>
          <w:lang w:eastAsia="he-IL"/>
        </w:rPr>
        <w:t>אחר.</w:t>
      </w:r>
    </w:p>
    <w:p w:rsidR="00D4472D" w:rsidRDefault="00D4472D" w:rsidP="00D4472D">
      <w:pPr>
        <w:rPr>
          <w:rtl/>
          <w:lang w:eastAsia="he-IL"/>
        </w:rPr>
      </w:pPr>
      <w:bookmarkStart w:id="743" w:name="_ETM_Q1_3213241"/>
      <w:bookmarkStart w:id="744" w:name="_ETM_Q1_3215008"/>
      <w:bookmarkEnd w:id="743"/>
      <w:bookmarkEnd w:id="744"/>
    </w:p>
    <w:p w:rsidR="00D4472D" w:rsidRDefault="00D4472D" w:rsidP="00D4472D">
      <w:pPr>
        <w:pStyle w:val="af9"/>
        <w:keepNext/>
        <w:rPr>
          <w:rtl/>
          <w:lang w:eastAsia="he-IL"/>
        </w:rPr>
      </w:pPr>
      <w:bookmarkStart w:id="745" w:name="ET_guest_687619_107"/>
      <w:r w:rsidRPr="00D4472D">
        <w:rPr>
          <w:rStyle w:val="TagStyle"/>
          <w:rtl/>
        </w:rPr>
        <w:t xml:space="preserve"> &lt;&lt; אורח &gt;&gt; </w:t>
      </w:r>
      <w:r>
        <w:rPr>
          <w:rtl/>
          <w:lang w:eastAsia="he-IL"/>
        </w:rPr>
        <w:t>עודד פלוס:</w:t>
      </w:r>
      <w:r w:rsidRPr="00D4472D">
        <w:rPr>
          <w:rStyle w:val="TagStyle"/>
          <w:rtl/>
        </w:rPr>
        <w:t xml:space="preserve"> &lt;&lt; אורח &gt;&gt;</w:t>
      </w:r>
      <w:r>
        <w:rPr>
          <w:rtl/>
          <w:lang w:eastAsia="he-IL"/>
        </w:rPr>
        <w:t xml:space="preserve">   </w:t>
      </w:r>
      <w:bookmarkEnd w:id="745"/>
    </w:p>
    <w:p w:rsidR="00D4472D" w:rsidRDefault="00D4472D" w:rsidP="00D4472D">
      <w:pPr>
        <w:pStyle w:val="KeepWithNext"/>
        <w:rPr>
          <w:rtl/>
          <w:lang w:eastAsia="he-IL"/>
        </w:rPr>
      </w:pPr>
    </w:p>
    <w:p w:rsidR="00BD79AA" w:rsidRDefault="00D4472D" w:rsidP="00D4472D">
      <w:pPr>
        <w:rPr>
          <w:rtl/>
          <w:lang w:eastAsia="he-IL"/>
        </w:rPr>
      </w:pPr>
      <w:bookmarkStart w:id="746" w:name="_ETM_Q1_3215383"/>
      <w:bookmarkStart w:id="747" w:name="_ETM_Q1_3215416"/>
      <w:bookmarkEnd w:id="746"/>
      <w:bookmarkEnd w:id="747"/>
      <w:r>
        <w:rPr>
          <w:rFonts w:hint="cs"/>
          <w:rtl/>
          <w:lang w:eastAsia="he-IL"/>
        </w:rPr>
        <w:t xml:space="preserve">קודם כל אני מקבל את ממצאי הדוח. בנוסף לתפקידי כמנכ"ל המשרד לשירותי דת, אני גם ממלא מקום מנכ"ל </w:t>
      </w:r>
      <w:bookmarkStart w:id="748" w:name="_ETM_Q1_3222701"/>
      <w:bookmarkEnd w:id="748"/>
      <w:r>
        <w:rPr>
          <w:rFonts w:hint="cs"/>
          <w:rtl/>
          <w:lang w:eastAsia="he-IL"/>
        </w:rPr>
        <w:t xml:space="preserve">הרבנות ולכן אני סומך את ידי על הפעולה של אנשי המקצוע ברבנות הראשית. </w:t>
      </w:r>
      <w:r w:rsidR="00BD79AA">
        <w:rPr>
          <w:rFonts w:hint="cs"/>
          <w:rtl/>
          <w:lang w:eastAsia="he-IL"/>
        </w:rPr>
        <w:t xml:space="preserve">אם זה הרב סבג, ואם זה הרב רפי יוחאי. </w:t>
      </w:r>
      <w:bookmarkStart w:id="749" w:name="_ETM_Q1_3234891"/>
      <w:bookmarkEnd w:id="749"/>
    </w:p>
    <w:p w:rsidR="00BD79AA" w:rsidRDefault="00BD79AA" w:rsidP="00D4472D">
      <w:pPr>
        <w:rPr>
          <w:rtl/>
          <w:lang w:eastAsia="he-IL"/>
        </w:rPr>
      </w:pPr>
      <w:bookmarkStart w:id="750" w:name="_ETM_Q1_3234937"/>
      <w:bookmarkStart w:id="751" w:name="_ETM_Q1_3235236"/>
      <w:bookmarkEnd w:id="750"/>
      <w:bookmarkEnd w:id="751"/>
    </w:p>
    <w:p w:rsidR="00D4472D" w:rsidRPr="00D4472D" w:rsidRDefault="00BD79AA" w:rsidP="00BD79AA">
      <w:pPr>
        <w:rPr>
          <w:rtl/>
          <w:lang w:eastAsia="he-IL"/>
        </w:rPr>
      </w:pPr>
      <w:bookmarkStart w:id="752" w:name="_ETM_Q1_3235308"/>
      <w:bookmarkEnd w:id="752"/>
      <w:r>
        <w:rPr>
          <w:rFonts w:hint="cs"/>
          <w:rtl/>
          <w:lang w:eastAsia="he-IL"/>
        </w:rPr>
        <w:t xml:space="preserve">לשמחתי הכניסה של משה דגן </w:t>
      </w:r>
      <w:bookmarkStart w:id="753" w:name="_ETM_Q1_3235548"/>
      <w:bookmarkEnd w:id="753"/>
      <w:r>
        <w:rPr>
          <w:rFonts w:hint="cs"/>
          <w:rtl/>
          <w:lang w:eastAsia="he-IL"/>
        </w:rPr>
        <w:t>תעשה שתי פעולות: קודם כול תשים את האמת על השולחן.</w:t>
      </w:r>
      <w:bookmarkStart w:id="754" w:name="_ETM_Q1_3240632"/>
      <w:bookmarkEnd w:id="754"/>
      <w:r w:rsidR="007D61B8">
        <w:rPr>
          <w:rFonts w:hint="cs"/>
          <w:rtl/>
          <w:lang w:eastAsia="he-IL"/>
        </w:rPr>
        <w:t xml:space="preserve"> יבוא הרב</w:t>
      </w:r>
      <w:r>
        <w:rPr>
          <w:rFonts w:hint="cs"/>
          <w:rtl/>
          <w:lang w:eastAsia="he-IL"/>
        </w:rPr>
        <w:t xml:space="preserve"> אלמליח ויציג את הדברים, משה דגן יחזיק את הדוח, הוא שלח בזמנו, הוא היה הגורם האופרטיבי ששלך את האנשים, זאת אומרת הוא גם סומך עליהם. והוא יצטרך </w:t>
      </w:r>
      <w:bookmarkStart w:id="755" w:name="_ETM_Q1_3249604"/>
      <w:bookmarkEnd w:id="755"/>
      <w:r>
        <w:rPr>
          <w:rFonts w:hint="cs"/>
          <w:rtl/>
          <w:lang w:eastAsia="he-IL"/>
        </w:rPr>
        <w:t>לעשות את כל הפעולות הנדרשות ואני רוצה להאמין, בגלל שהדיון שלכם קצר אז אני אקצר, אני רוצה להאמין שבטווח</w:t>
      </w:r>
      <w:bookmarkStart w:id="756" w:name="_ETM_Q1_3256262"/>
      <w:bookmarkEnd w:id="756"/>
      <w:r>
        <w:rPr>
          <w:rFonts w:hint="cs"/>
          <w:rtl/>
          <w:lang w:eastAsia="he-IL"/>
        </w:rPr>
        <w:t xml:space="preserve"> מידי, חודש, חודשיים, שלושה, ארבעה </w:t>
      </w:r>
      <w:r>
        <w:rPr>
          <w:rFonts w:hint="eastAsia"/>
          <w:rtl/>
          <w:lang w:eastAsia="he-IL"/>
        </w:rPr>
        <w:t>–</w:t>
      </w:r>
      <w:r>
        <w:rPr>
          <w:rFonts w:hint="cs"/>
          <w:rtl/>
          <w:lang w:eastAsia="he-IL"/>
        </w:rPr>
        <w:t xml:space="preserve"> </w:t>
      </w:r>
      <w:bookmarkStart w:id="757" w:name="_ETM_Q1_3261171"/>
      <w:bookmarkEnd w:id="757"/>
      <w:r>
        <w:rPr>
          <w:rFonts w:hint="cs"/>
          <w:rtl/>
          <w:lang w:eastAsia="he-IL"/>
        </w:rPr>
        <w:t xml:space="preserve">נראה שיפור. האמת תהיה מונחת על </w:t>
      </w:r>
      <w:bookmarkStart w:id="758" w:name="_ETM_Q1_3263916"/>
      <w:bookmarkEnd w:id="758"/>
      <w:r>
        <w:rPr>
          <w:rFonts w:hint="cs"/>
          <w:rtl/>
          <w:lang w:eastAsia="he-IL"/>
        </w:rPr>
        <w:t>השולחן</w:t>
      </w:r>
      <w:r w:rsidR="007D61B8">
        <w:rPr>
          <w:rFonts w:hint="cs"/>
          <w:rtl/>
          <w:lang w:eastAsia="he-IL"/>
        </w:rPr>
        <w:t xml:space="preserve">, נראה איפה הדברים, איזה כשלים </w:t>
      </w:r>
      <w:r>
        <w:rPr>
          <w:rFonts w:hint="cs"/>
          <w:rtl/>
          <w:lang w:eastAsia="he-IL"/>
        </w:rPr>
        <w:t>יש ומה צריך לעשות כדי לתקן את הכשלים. אני מציע שתקבעו דיון המשך</w:t>
      </w:r>
      <w:bookmarkStart w:id="759" w:name="_ETM_Q1_3272490"/>
      <w:bookmarkEnd w:id="759"/>
      <w:r>
        <w:rPr>
          <w:rFonts w:hint="cs"/>
          <w:rtl/>
          <w:lang w:eastAsia="he-IL"/>
        </w:rPr>
        <w:t xml:space="preserve"> בעוד שלושה חודשים, בעוד ארבע חודשים. יבוא משה דגן ויגיד איפה האמת. אני עכשיו לא מפקפק באף אחד. הרב אלמליח יש לו את האמת שלו. הציפיה שלי שמשה דגן יכנס לעניין, ישמע </w:t>
      </w:r>
      <w:bookmarkStart w:id="760" w:name="_ETM_Q1_3291468"/>
      <w:bookmarkEnd w:id="760"/>
      <w:r>
        <w:rPr>
          <w:rFonts w:hint="cs"/>
          <w:rtl/>
          <w:lang w:eastAsia="he-IL"/>
        </w:rPr>
        <w:t xml:space="preserve">את הרב אלמליח, יראה את הדברים וברור שיש כשלים. </w:t>
      </w:r>
      <w:bookmarkStart w:id="761" w:name="_ETM_Q1_3293976"/>
      <w:bookmarkEnd w:id="761"/>
      <w:r>
        <w:rPr>
          <w:rFonts w:hint="cs"/>
          <w:rtl/>
          <w:lang w:eastAsia="he-IL"/>
        </w:rPr>
        <w:t xml:space="preserve">גם הרב אלמליח יגיד לכם שהוא עושה את כל מה </w:t>
      </w:r>
      <w:bookmarkStart w:id="762" w:name="_ETM_Q1_3297393"/>
      <w:bookmarkEnd w:id="762"/>
      <w:r>
        <w:rPr>
          <w:rFonts w:hint="cs"/>
          <w:rtl/>
          <w:lang w:eastAsia="he-IL"/>
        </w:rPr>
        <w:t>שהוא יכול בשביל לעשות אבל עדיין הוא מתמודד בסביבה בעייתית.</w:t>
      </w:r>
      <w:bookmarkStart w:id="763" w:name="_ETM_Q1_3300758"/>
      <w:bookmarkEnd w:id="763"/>
      <w:r>
        <w:rPr>
          <w:rFonts w:hint="cs"/>
          <w:rtl/>
          <w:lang w:eastAsia="he-IL"/>
        </w:rPr>
        <w:t xml:space="preserve"> יש חוסר בכוח אדם, יש אנשים שיכול להיות שצריך לעשות לגביהם כל מיני פעולות. להרחיק אותם, לפצל להם</w:t>
      </w:r>
      <w:bookmarkStart w:id="764" w:name="_ETM_Q1_3307686"/>
      <w:bookmarkEnd w:id="764"/>
      <w:r>
        <w:rPr>
          <w:rFonts w:hint="cs"/>
          <w:rtl/>
          <w:lang w:eastAsia="he-IL"/>
        </w:rPr>
        <w:t>, אלף ואחד דברים, ולכן זאת הפעולה שאנחנו</w:t>
      </w:r>
      <w:bookmarkStart w:id="765" w:name="_ETM_Q1_3311848"/>
      <w:bookmarkEnd w:id="765"/>
      <w:r>
        <w:rPr>
          <w:rFonts w:hint="cs"/>
          <w:rtl/>
          <w:lang w:eastAsia="he-IL"/>
        </w:rPr>
        <w:t xml:space="preserve"> כרגולטור יכולנו לעשות ועשינו. לצערי זה נעשה מאוחר. הציפייה </w:t>
      </w:r>
      <w:bookmarkStart w:id="766" w:name="_ETM_Q1_3316781"/>
      <w:bookmarkEnd w:id="766"/>
      <w:r>
        <w:rPr>
          <w:rFonts w:hint="cs"/>
          <w:rtl/>
          <w:lang w:eastAsia="he-IL"/>
        </w:rPr>
        <w:t>שלי הייתה - - -</w:t>
      </w:r>
    </w:p>
    <w:p w:rsidR="00D4472D" w:rsidRPr="00D4472D" w:rsidRDefault="00D4472D" w:rsidP="00D4472D">
      <w:pPr>
        <w:rPr>
          <w:rtl/>
          <w:lang w:eastAsia="he-IL"/>
        </w:rPr>
      </w:pPr>
      <w:bookmarkStart w:id="767" w:name="_ETM_Q1_3203722"/>
      <w:bookmarkEnd w:id="767"/>
    </w:p>
    <w:p w:rsidR="00AB0F9C" w:rsidRDefault="00AB0F9C" w:rsidP="00AB0F9C">
      <w:pPr>
        <w:pStyle w:val="a4"/>
        <w:keepNext/>
        <w:rPr>
          <w:rtl/>
        </w:rPr>
      </w:pPr>
      <w:bookmarkStart w:id="768" w:name="_ETM_Q1_3165086"/>
      <w:bookmarkStart w:id="769" w:name="_ETM_Q1_3165144"/>
      <w:bookmarkStart w:id="770" w:name="ET_speaker_5109_37"/>
      <w:bookmarkEnd w:id="768"/>
      <w:bookmarkEnd w:id="769"/>
      <w:r w:rsidRPr="00AB0F9C">
        <w:rPr>
          <w:rStyle w:val="TagStyle"/>
          <w:rtl/>
        </w:rPr>
        <w:t xml:space="preserve"> &lt;&lt; דובר &gt;&gt; </w:t>
      </w:r>
      <w:r>
        <w:rPr>
          <w:rtl/>
        </w:rPr>
        <w:t>אלעזר שטרן (יש עתיד-תל"ם):</w:t>
      </w:r>
      <w:r w:rsidRPr="00AB0F9C">
        <w:rPr>
          <w:rStyle w:val="TagStyle"/>
          <w:rtl/>
        </w:rPr>
        <w:t xml:space="preserve"> &lt;&lt; דובר &gt;&gt;</w:t>
      </w:r>
      <w:r>
        <w:rPr>
          <w:rtl/>
        </w:rPr>
        <w:t xml:space="preserve">   </w:t>
      </w:r>
      <w:bookmarkEnd w:id="770"/>
    </w:p>
    <w:p w:rsidR="00AB0F9C" w:rsidRDefault="00AB0F9C" w:rsidP="00AB0F9C">
      <w:pPr>
        <w:pStyle w:val="KeepWithNext"/>
        <w:rPr>
          <w:rtl/>
          <w:lang w:eastAsia="he-IL"/>
        </w:rPr>
      </w:pPr>
    </w:p>
    <w:p w:rsidR="00BD79AA" w:rsidRDefault="00BD79AA" w:rsidP="00BD79AA">
      <w:pPr>
        <w:rPr>
          <w:rtl/>
          <w:lang w:eastAsia="he-IL"/>
        </w:rPr>
      </w:pPr>
      <w:r>
        <w:rPr>
          <w:rFonts w:hint="cs"/>
          <w:rtl/>
          <w:lang w:eastAsia="he-IL"/>
        </w:rPr>
        <w:t>למה זה נעשה מאוחר?</w:t>
      </w:r>
    </w:p>
    <w:p w:rsidR="00BD79AA" w:rsidRDefault="00BD79AA" w:rsidP="00BD79AA">
      <w:pPr>
        <w:rPr>
          <w:rtl/>
          <w:lang w:eastAsia="he-IL"/>
        </w:rPr>
      </w:pPr>
    </w:p>
    <w:p w:rsidR="00BD79AA" w:rsidRDefault="00BD79AA" w:rsidP="00BD79AA">
      <w:pPr>
        <w:pStyle w:val="af9"/>
        <w:keepNext/>
        <w:rPr>
          <w:rtl/>
          <w:lang w:eastAsia="he-IL"/>
        </w:rPr>
      </w:pPr>
      <w:bookmarkStart w:id="771" w:name="ET_guest_687619_108"/>
      <w:r w:rsidRPr="00BD79AA">
        <w:rPr>
          <w:rStyle w:val="TagStyle"/>
          <w:rtl/>
        </w:rPr>
        <w:t xml:space="preserve"> &lt;&lt; אורח &gt;&gt; </w:t>
      </w:r>
      <w:r>
        <w:rPr>
          <w:rtl/>
          <w:lang w:eastAsia="he-IL"/>
        </w:rPr>
        <w:t>עודד פלוס:</w:t>
      </w:r>
      <w:r w:rsidRPr="00BD79AA">
        <w:rPr>
          <w:rStyle w:val="TagStyle"/>
          <w:rtl/>
        </w:rPr>
        <w:t xml:space="preserve"> &lt;&lt; אורח &gt;&gt;</w:t>
      </w:r>
      <w:r>
        <w:rPr>
          <w:rtl/>
          <w:lang w:eastAsia="he-IL"/>
        </w:rPr>
        <w:t xml:space="preserve">   </w:t>
      </w:r>
      <w:bookmarkEnd w:id="771"/>
    </w:p>
    <w:p w:rsidR="00BD79AA" w:rsidRDefault="00BD79AA" w:rsidP="00BD79AA">
      <w:pPr>
        <w:pStyle w:val="KeepWithNext"/>
        <w:rPr>
          <w:rtl/>
          <w:lang w:eastAsia="he-IL"/>
        </w:rPr>
      </w:pPr>
    </w:p>
    <w:p w:rsidR="00BD79AA" w:rsidRPr="00BD79AA" w:rsidRDefault="00BD79AA" w:rsidP="00BD79AA">
      <w:pPr>
        <w:rPr>
          <w:rtl/>
          <w:lang w:eastAsia="he-IL"/>
        </w:rPr>
      </w:pPr>
      <w:r>
        <w:rPr>
          <w:rFonts w:hint="cs"/>
          <w:rtl/>
          <w:lang w:eastAsia="he-IL"/>
        </w:rPr>
        <w:t xml:space="preserve">אם הייתם רואים את המכתבים שכתבתי למשנה ליועץ המשפטי לממשלה, אני כבר זועק הרבה זמן. אני אומר: תן לנו אפשרות לשים ממונה עם </w:t>
      </w:r>
      <w:bookmarkStart w:id="772" w:name="_ETM_Q1_3326729"/>
      <w:bookmarkEnd w:id="772"/>
      <w:r>
        <w:rPr>
          <w:rFonts w:hint="cs"/>
          <w:rtl/>
          <w:lang w:eastAsia="he-IL"/>
        </w:rPr>
        <w:t xml:space="preserve">סמכויות. זה דבר בעייתי, אם תסתכלו </w:t>
      </w:r>
      <w:bookmarkStart w:id="773" w:name="_ETM_Q1_3333744"/>
      <w:bookmarkEnd w:id="773"/>
      <w:r>
        <w:rPr>
          <w:rFonts w:hint="cs"/>
          <w:rtl/>
          <w:lang w:eastAsia="he-IL"/>
        </w:rPr>
        <w:t xml:space="preserve">על חוק שירותי הדת ותראו מה הסמכויות של מורשה </w:t>
      </w:r>
      <w:bookmarkStart w:id="774" w:name="_ETM_Q1_3337984"/>
      <w:bookmarkEnd w:id="774"/>
      <w:r>
        <w:rPr>
          <w:rFonts w:hint="cs"/>
          <w:rtl/>
          <w:lang w:eastAsia="he-IL"/>
        </w:rPr>
        <w:t>חתימה זמני, אתם תבינו שהוא מוגבל לפעילויות חיוניות.</w:t>
      </w:r>
      <w:bookmarkStart w:id="775" w:name="_ETM_Q1_3338058"/>
      <w:bookmarkEnd w:id="775"/>
      <w:r>
        <w:rPr>
          <w:rFonts w:hint="cs"/>
          <w:rtl/>
          <w:lang w:eastAsia="he-IL"/>
        </w:rPr>
        <w:t xml:space="preserve"> מה זה פעולה חיונית? יש ויכוח ביני לבין המשנה ליועץ </w:t>
      </w:r>
      <w:r w:rsidR="0063348F">
        <w:rPr>
          <w:rFonts w:hint="cs"/>
          <w:rtl/>
          <w:lang w:eastAsia="he-IL"/>
        </w:rPr>
        <w:t xml:space="preserve">המשפטי </w:t>
      </w:r>
      <w:r>
        <w:rPr>
          <w:rFonts w:hint="cs"/>
          <w:rtl/>
          <w:lang w:eastAsia="he-IL"/>
        </w:rPr>
        <w:t>לממשלה</w:t>
      </w:r>
      <w:r w:rsidR="0063348F">
        <w:rPr>
          <w:rFonts w:hint="cs"/>
          <w:rtl/>
          <w:lang w:eastAsia="he-IL"/>
        </w:rPr>
        <w:t>. אני טוען שבמקום שמורשה חתימה זמני מכהן הרבה זמן, המונח של פעילויות חיוניות צריך להיות הרבה יותר רחב.</w:t>
      </w:r>
      <w:r>
        <w:rPr>
          <w:rFonts w:hint="cs"/>
          <w:rtl/>
          <w:lang w:eastAsia="he-IL"/>
        </w:rPr>
        <w:t xml:space="preserve"> </w:t>
      </w:r>
    </w:p>
    <w:p w:rsidR="00BD79AA" w:rsidRDefault="00BD79AA" w:rsidP="00BD79AA">
      <w:pPr>
        <w:rPr>
          <w:rtl/>
          <w:lang w:eastAsia="he-IL"/>
        </w:rPr>
      </w:pPr>
    </w:p>
    <w:p w:rsidR="0063348F" w:rsidRDefault="0063348F" w:rsidP="0063348F">
      <w:pPr>
        <w:pStyle w:val="af6"/>
        <w:keepNext/>
        <w:rPr>
          <w:rtl/>
        </w:rPr>
      </w:pPr>
      <w:bookmarkStart w:id="776" w:name="ET_yor_5789_109"/>
      <w:r w:rsidRPr="0063348F">
        <w:rPr>
          <w:rStyle w:val="TagStyle"/>
          <w:rtl/>
        </w:rPr>
        <w:t xml:space="preserve"> &lt;&lt; יור &gt;&gt; </w:t>
      </w:r>
      <w:r>
        <w:rPr>
          <w:rtl/>
        </w:rPr>
        <w:t>היו"ר ע'דיר כמאל מריח:</w:t>
      </w:r>
      <w:r w:rsidRPr="0063348F">
        <w:rPr>
          <w:rStyle w:val="TagStyle"/>
          <w:rtl/>
        </w:rPr>
        <w:t xml:space="preserve"> &lt;&lt; יור &gt;&gt;</w:t>
      </w:r>
      <w:r>
        <w:rPr>
          <w:rtl/>
        </w:rPr>
        <w:t xml:space="preserve">   </w:t>
      </w:r>
      <w:bookmarkEnd w:id="776"/>
    </w:p>
    <w:p w:rsidR="0063348F" w:rsidRDefault="0063348F" w:rsidP="0063348F">
      <w:pPr>
        <w:pStyle w:val="KeepWithNext"/>
        <w:rPr>
          <w:rtl/>
          <w:lang w:eastAsia="he-IL"/>
        </w:rPr>
      </w:pPr>
    </w:p>
    <w:p w:rsidR="0063348F" w:rsidRDefault="0063348F" w:rsidP="0063348F">
      <w:pPr>
        <w:rPr>
          <w:rtl/>
          <w:lang w:eastAsia="he-IL"/>
        </w:rPr>
      </w:pPr>
      <w:r>
        <w:rPr>
          <w:rFonts w:hint="cs"/>
          <w:rtl/>
          <w:lang w:eastAsia="he-IL"/>
        </w:rPr>
        <w:t>אדוני הנקודה ברורה</w:t>
      </w:r>
      <w:r w:rsidR="007D61B8">
        <w:rPr>
          <w:rFonts w:hint="cs"/>
          <w:rtl/>
          <w:lang w:eastAsia="he-IL"/>
        </w:rPr>
        <w:t>, אנחנו ודאי נעקוב מהמקום שלנו.</w:t>
      </w:r>
      <w:r>
        <w:rPr>
          <w:rFonts w:hint="cs"/>
          <w:rtl/>
          <w:lang w:eastAsia="he-IL"/>
        </w:rPr>
        <w:t xml:space="preserve"> </w:t>
      </w:r>
    </w:p>
    <w:p w:rsidR="0063348F" w:rsidRDefault="0063348F" w:rsidP="0063348F">
      <w:pPr>
        <w:rPr>
          <w:rtl/>
          <w:lang w:eastAsia="he-IL"/>
        </w:rPr>
      </w:pPr>
    </w:p>
    <w:p w:rsidR="0063348F" w:rsidRDefault="0063348F" w:rsidP="0063348F">
      <w:pPr>
        <w:pStyle w:val="a4"/>
        <w:keepNext/>
        <w:rPr>
          <w:rtl/>
        </w:rPr>
      </w:pPr>
      <w:bookmarkStart w:id="777" w:name="ET_speaker_5109_110"/>
      <w:r w:rsidRPr="0063348F">
        <w:rPr>
          <w:rStyle w:val="TagStyle"/>
          <w:rtl/>
        </w:rPr>
        <w:t xml:space="preserve"> &lt;&lt; דובר &gt;&gt; </w:t>
      </w:r>
      <w:r>
        <w:rPr>
          <w:rtl/>
        </w:rPr>
        <w:t>אלעזר שטרן (יש עתיד-תל"ם):</w:t>
      </w:r>
      <w:r w:rsidRPr="0063348F">
        <w:rPr>
          <w:rStyle w:val="TagStyle"/>
          <w:rtl/>
        </w:rPr>
        <w:t xml:space="preserve"> &lt;&lt; דובר &gt;&gt;</w:t>
      </w:r>
      <w:r>
        <w:rPr>
          <w:rtl/>
        </w:rPr>
        <w:t xml:space="preserve">   </w:t>
      </w:r>
      <w:bookmarkEnd w:id="777"/>
    </w:p>
    <w:p w:rsidR="0063348F" w:rsidRDefault="0063348F" w:rsidP="0063348F">
      <w:pPr>
        <w:pStyle w:val="KeepWithNext"/>
        <w:rPr>
          <w:rtl/>
          <w:lang w:eastAsia="he-IL"/>
        </w:rPr>
      </w:pPr>
    </w:p>
    <w:p w:rsidR="0063348F" w:rsidRPr="0063348F" w:rsidRDefault="0063348F" w:rsidP="00DB3316">
      <w:pPr>
        <w:rPr>
          <w:rtl/>
          <w:lang w:eastAsia="he-IL"/>
        </w:rPr>
      </w:pPr>
      <w:r>
        <w:rPr>
          <w:rFonts w:hint="cs"/>
          <w:rtl/>
          <w:lang w:eastAsia="he-IL"/>
        </w:rPr>
        <w:t xml:space="preserve">גברתי ברשותך רק משפט אחד. אני חושב </w:t>
      </w:r>
      <w:bookmarkStart w:id="778" w:name="_ETM_Q1_3365712"/>
      <w:bookmarkEnd w:id="778"/>
      <w:r>
        <w:rPr>
          <w:rFonts w:hint="cs"/>
          <w:rtl/>
          <w:lang w:eastAsia="he-IL"/>
        </w:rPr>
        <w:t xml:space="preserve">שזה פרט שהיה בכלל ויצא מן הכלל להעיד </w:t>
      </w:r>
      <w:r w:rsidR="00245774">
        <w:rPr>
          <w:rFonts w:hint="cs"/>
          <w:rtl/>
          <w:lang w:eastAsia="he-IL"/>
        </w:rPr>
        <w:t>"</w:t>
      </w:r>
      <w:r>
        <w:rPr>
          <w:rFonts w:hint="cs"/>
          <w:rtl/>
          <w:lang w:eastAsia="he-IL"/>
        </w:rPr>
        <w:t>לצערי הרב</w:t>
      </w:r>
      <w:r w:rsidR="00245774">
        <w:rPr>
          <w:rFonts w:hint="cs"/>
          <w:rtl/>
          <w:lang w:eastAsia="he-IL"/>
        </w:rPr>
        <w:t>"</w:t>
      </w:r>
      <w:r>
        <w:rPr>
          <w:rFonts w:hint="cs"/>
          <w:rtl/>
          <w:lang w:eastAsia="he-IL"/>
        </w:rPr>
        <w:t xml:space="preserve">. </w:t>
      </w:r>
      <w:bookmarkStart w:id="779" w:name="_ETM_Q1_3368094"/>
      <w:bookmarkEnd w:id="779"/>
      <w:r>
        <w:rPr>
          <w:rFonts w:hint="cs"/>
          <w:rtl/>
          <w:lang w:eastAsia="he-IL"/>
        </w:rPr>
        <w:t xml:space="preserve">זאת אומרת שמערך הכשרות  </w:t>
      </w:r>
      <w:r>
        <w:rPr>
          <w:rFonts w:hint="eastAsia"/>
          <w:rtl/>
          <w:lang w:eastAsia="he-IL"/>
        </w:rPr>
        <w:t>–</w:t>
      </w:r>
      <w:r>
        <w:rPr>
          <w:rFonts w:hint="cs"/>
          <w:rtl/>
          <w:lang w:eastAsia="he-IL"/>
        </w:rPr>
        <w:t xml:space="preserve"> עודד יודע את זה </w:t>
      </w:r>
      <w:r>
        <w:rPr>
          <w:rFonts w:hint="eastAsia"/>
          <w:rtl/>
          <w:lang w:eastAsia="he-IL"/>
        </w:rPr>
        <w:t>–</w:t>
      </w:r>
      <w:r>
        <w:rPr>
          <w:rFonts w:hint="cs"/>
          <w:rtl/>
          <w:lang w:eastAsia="he-IL"/>
        </w:rPr>
        <w:t xml:space="preserve"> </w:t>
      </w:r>
      <w:r w:rsidR="00DB3316">
        <w:rPr>
          <w:rFonts w:hint="cs"/>
          <w:rtl/>
          <w:lang w:eastAsia="he-IL"/>
        </w:rPr>
        <w:t>על</w:t>
      </w:r>
      <w:r>
        <w:rPr>
          <w:rFonts w:hint="cs"/>
          <w:rtl/>
          <w:lang w:eastAsia="he-IL"/>
        </w:rPr>
        <w:t xml:space="preserve"> המעקב שלנו פה שנים אחרי המערכים האלה, </w:t>
      </w:r>
      <w:bookmarkStart w:id="780" w:name="_ETM_Q1_3377264"/>
      <w:bookmarkEnd w:id="780"/>
      <w:r>
        <w:rPr>
          <w:rFonts w:hint="cs"/>
          <w:rtl/>
          <w:lang w:eastAsia="he-IL"/>
        </w:rPr>
        <w:t>כל פעם במקומות אחרים. נכון שהם עובדים בתנאי אפס המשגיחים עצמם והמשכורות שלהם רעב וזה דוחף לכל</w:t>
      </w:r>
      <w:r w:rsidR="00DB3316">
        <w:rPr>
          <w:rFonts w:hint="cs"/>
          <w:rtl/>
          <w:lang w:eastAsia="he-IL"/>
        </w:rPr>
        <w:t xml:space="preserve"> מיני דברים</w:t>
      </w:r>
      <w:r>
        <w:rPr>
          <w:rFonts w:hint="cs"/>
          <w:rtl/>
          <w:lang w:eastAsia="he-IL"/>
        </w:rPr>
        <w:t xml:space="preserve"> וכולי </w:t>
      </w:r>
      <w:r>
        <w:rPr>
          <w:rFonts w:hint="eastAsia"/>
          <w:rtl/>
          <w:lang w:eastAsia="he-IL"/>
        </w:rPr>
        <w:t>–</w:t>
      </w:r>
      <w:r>
        <w:rPr>
          <w:rFonts w:hint="cs"/>
          <w:rtl/>
          <w:lang w:eastAsia="he-IL"/>
        </w:rPr>
        <w:t xml:space="preserve"> כל מה שרוצים נכון. בשורה התחתונה, לפתור את חיפה, </w:t>
      </w:r>
      <w:bookmarkStart w:id="781" w:name="_ETM_Q1_3388947"/>
      <w:bookmarkEnd w:id="781"/>
      <w:r>
        <w:rPr>
          <w:rFonts w:hint="cs"/>
          <w:rtl/>
          <w:lang w:eastAsia="he-IL"/>
        </w:rPr>
        <w:t>צריך לפתור את מערך הכשרות בכלל במדינת ישראל. לצערי הרב בהרבה מאוד מקומות אנשים לא יכולים לסמוך על הכשרות הזאת.</w:t>
      </w:r>
      <w:bookmarkStart w:id="782" w:name="_ETM_Q1_3395477"/>
      <w:bookmarkEnd w:id="782"/>
      <w:r>
        <w:rPr>
          <w:rFonts w:hint="cs"/>
          <w:rtl/>
          <w:lang w:eastAsia="he-IL"/>
        </w:rPr>
        <w:t xml:space="preserve"> תודה.</w:t>
      </w:r>
    </w:p>
    <w:p w:rsidR="0063348F" w:rsidRDefault="0063348F" w:rsidP="0063348F">
      <w:pPr>
        <w:rPr>
          <w:rtl/>
          <w:lang w:eastAsia="he-IL"/>
        </w:rPr>
      </w:pPr>
      <w:bookmarkStart w:id="783" w:name="_ETM_Q1_2455432"/>
      <w:bookmarkStart w:id="784" w:name="_ETM_Q1_2455495"/>
      <w:bookmarkStart w:id="785" w:name="_ETM_Q1_2462322"/>
      <w:bookmarkStart w:id="786" w:name="_ETM_Q1_2462400"/>
      <w:bookmarkStart w:id="787" w:name="_ETM_Q1_2467494"/>
      <w:bookmarkStart w:id="788" w:name="_ETM_Q1_2691916"/>
      <w:bookmarkStart w:id="789" w:name="_ETM_Q1_2691994"/>
      <w:bookmarkStart w:id="790" w:name="_ETM_Q1_2693775"/>
      <w:bookmarkStart w:id="791" w:name="_ETM_Q1_3172110"/>
      <w:bookmarkStart w:id="792" w:name="_ETM_Q1_3172188"/>
      <w:bookmarkStart w:id="793" w:name="_ETM_Q1_3172344"/>
      <w:bookmarkStart w:id="794" w:name="_ETM_Q1_3172407"/>
      <w:bookmarkStart w:id="795" w:name="_ETM_Q1_3215654"/>
      <w:bookmarkStart w:id="796" w:name="_ETM_Q1_3285291"/>
      <w:bookmarkStart w:id="797" w:name="_ETM_Q1_3353788"/>
      <w:bookmarkStart w:id="798" w:name="_ETM_Q1_3353897"/>
      <w:bookmarkStart w:id="799" w:name="_ETM_Q1_3396786"/>
      <w:bookmarkStart w:id="800" w:name="_ETM_Q1_3396864"/>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p w:rsidR="0063348F" w:rsidRDefault="0063348F" w:rsidP="0063348F">
      <w:pPr>
        <w:pStyle w:val="af6"/>
        <w:keepNext/>
        <w:rPr>
          <w:rtl/>
        </w:rPr>
      </w:pPr>
      <w:bookmarkStart w:id="801" w:name="ET_yor_5789_66"/>
      <w:r w:rsidRPr="00135EC6">
        <w:rPr>
          <w:rStyle w:val="TagStyle"/>
          <w:rtl/>
        </w:rPr>
        <w:t xml:space="preserve"> &lt;&lt; יור &gt;&gt; </w:t>
      </w:r>
      <w:r>
        <w:rPr>
          <w:rtl/>
        </w:rPr>
        <w:t>היו"ר ע'דיר כמאל מריח:</w:t>
      </w:r>
      <w:r w:rsidRPr="00135EC6">
        <w:rPr>
          <w:rStyle w:val="TagStyle"/>
          <w:rtl/>
        </w:rPr>
        <w:t xml:space="preserve"> &lt;&lt; יור &gt;&gt;</w:t>
      </w:r>
      <w:r>
        <w:rPr>
          <w:rtl/>
        </w:rPr>
        <w:t xml:space="preserve">   </w:t>
      </w:r>
      <w:bookmarkEnd w:id="801"/>
    </w:p>
    <w:p w:rsidR="0063348F" w:rsidRDefault="0063348F" w:rsidP="0063348F">
      <w:pPr>
        <w:pStyle w:val="KeepWithNext"/>
        <w:rPr>
          <w:rtl/>
          <w:lang w:eastAsia="he-IL"/>
        </w:rPr>
      </w:pPr>
    </w:p>
    <w:p w:rsidR="00852C09" w:rsidRDefault="0063348F" w:rsidP="00852C09">
      <w:pPr>
        <w:rPr>
          <w:rtl/>
          <w:lang w:eastAsia="he-IL"/>
        </w:rPr>
      </w:pPr>
      <w:bookmarkStart w:id="802" w:name="_ETM_Q1_3398332"/>
      <w:bookmarkEnd w:id="802"/>
      <w:r>
        <w:rPr>
          <w:rFonts w:hint="cs"/>
          <w:rtl/>
          <w:lang w:eastAsia="he-IL"/>
        </w:rPr>
        <w:t>עמותות</w:t>
      </w:r>
      <w:r w:rsidR="00852C09">
        <w:rPr>
          <w:rFonts w:hint="cs"/>
          <w:rtl/>
          <w:lang w:eastAsia="he-IL"/>
        </w:rPr>
        <w:t xml:space="preserve"> ע</w:t>
      </w:r>
      <w:r>
        <w:rPr>
          <w:rFonts w:hint="cs"/>
          <w:rtl/>
          <w:lang w:eastAsia="he-IL"/>
        </w:rPr>
        <w:t>ת</w:t>
      </w:r>
      <w:r w:rsidR="00852C09">
        <w:rPr>
          <w:rFonts w:hint="cs"/>
          <w:rtl/>
          <w:lang w:eastAsia="he-IL"/>
        </w:rPr>
        <w:t>י</w:t>
      </w:r>
      <w:r>
        <w:rPr>
          <w:rFonts w:hint="cs"/>
          <w:rtl/>
          <w:lang w:eastAsia="he-IL"/>
        </w:rPr>
        <w:t xml:space="preserve">ם, אריאל מואב, מנהל </w:t>
      </w:r>
      <w:r w:rsidR="00852C09">
        <w:rPr>
          <w:rFonts w:hint="cs"/>
          <w:rtl/>
          <w:lang w:eastAsia="he-IL"/>
        </w:rPr>
        <w:t xml:space="preserve">המחלקה למדיניות ציבורית. אנא אמור את </w:t>
      </w:r>
      <w:bookmarkStart w:id="803" w:name="_ETM_Q1_3401464"/>
      <w:bookmarkEnd w:id="803"/>
      <w:r w:rsidR="00852C09">
        <w:rPr>
          <w:rFonts w:hint="cs"/>
          <w:rtl/>
          <w:lang w:eastAsia="he-IL"/>
        </w:rPr>
        <w:t>דבריך בקצרה.</w:t>
      </w:r>
      <w:bookmarkStart w:id="804" w:name="_ETM_Q1_3407561"/>
      <w:bookmarkEnd w:id="804"/>
    </w:p>
    <w:p w:rsidR="00852C09" w:rsidRDefault="00852C09" w:rsidP="00852C09">
      <w:pPr>
        <w:rPr>
          <w:rtl/>
          <w:lang w:eastAsia="he-IL"/>
        </w:rPr>
      </w:pPr>
      <w:bookmarkStart w:id="805" w:name="_ETM_Q1_3407624"/>
      <w:bookmarkEnd w:id="805"/>
    </w:p>
    <w:p w:rsidR="00852C09" w:rsidRDefault="00852C09" w:rsidP="00852C09">
      <w:pPr>
        <w:pStyle w:val="af9"/>
        <w:keepNext/>
        <w:rPr>
          <w:rtl/>
          <w:lang w:eastAsia="he-IL"/>
        </w:rPr>
      </w:pPr>
      <w:bookmarkStart w:id="806" w:name="ET_guest_799093_111"/>
      <w:r w:rsidRPr="00852C09">
        <w:rPr>
          <w:rStyle w:val="TagStyle"/>
          <w:rtl/>
        </w:rPr>
        <w:t xml:space="preserve"> &lt;&lt; אורח &gt;&gt; </w:t>
      </w:r>
      <w:r>
        <w:rPr>
          <w:rtl/>
          <w:lang w:eastAsia="he-IL"/>
        </w:rPr>
        <w:t>אריאל מואב:</w:t>
      </w:r>
      <w:r w:rsidRPr="00852C09">
        <w:rPr>
          <w:rStyle w:val="TagStyle"/>
          <w:rtl/>
        </w:rPr>
        <w:t xml:space="preserve"> &lt;&lt; אורח &gt;&gt;</w:t>
      </w:r>
      <w:r>
        <w:rPr>
          <w:rtl/>
          <w:lang w:eastAsia="he-IL"/>
        </w:rPr>
        <w:t xml:space="preserve">   </w:t>
      </w:r>
      <w:bookmarkEnd w:id="806"/>
    </w:p>
    <w:p w:rsidR="00852C09" w:rsidRDefault="00852C09" w:rsidP="00852C09">
      <w:pPr>
        <w:pStyle w:val="KeepWithNext"/>
        <w:rPr>
          <w:rtl/>
          <w:lang w:eastAsia="he-IL"/>
        </w:rPr>
      </w:pPr>
    </w:p>
    <w:p w:rsidR="0063348F" w:rsidRDefault="00852C09" w:rsidP="00852C09">
      <w:pPr>
        <w:rPr>
          <w:rtl/>
          <w:lang w:eastAsia="he-IL"/>
        </w:rPr>
      </w:pPr>
      <w:r>
        <w:rPr>
          <w:rFonts w:hint="cs"/>
          <w:rtl/>
          <w:lang w:eastAsia="he-IL"/>
        </w:rPr>
        <w:t xml:space="preserve">אין הרבה מה להגיד באופן ספציפי כאן. אני חושב </w:t>
      </w:r>
      <w:bookmarkStart w:id="807" w:name="_ETM_Q1_3410415"/>
      <w:bookmarkEnd w:id="807"/>
      <w:r>
        <w:rPr>
          <w:rFonts w:hint="cs"/>
          <w:rtl/>
          <w:lang w:eastAsia="he-IL"/>
        </w:rPr>
        <w:t>שהדברים היו ברורים. מערך הכשרות באופן כללי כמו הרבה משרותי הדת צריכים לעבור עדכון. אנחנו נמשיך כדי להמשיך ולדחוף לזה.</w:t>
      </w:r>
      <w:r w:rsidR="0063348F">
        <w:rPr>
          <w:rFonts w:hint="cs"/>
          <w:rtl/>
          <w:lang w:eastAsia="he-IL"/>
        </w:rPr>
        <w:t xml:space="preserve"> </w:t>
      </w:r>
    </w:p>
    <w:p w:rsidR="00761702" w:rsidRDefault="00761702" w:rsidP="00761702">
      <w:pPr>
        <w:rPr>
          <w:rtl/>
          <w:lang w:eastAsia="he-IL"/>
        </w:rPr>
      </w:pPr>
    </w:p>
    <w:p w:rsidR="00852C09" w:rsidRDefault="00852C09" w:rsidP="00852C09">
      <w:pPr>
        <w:pStyle w:val="af6"/>
        <w:keepNext/>
        <w:rPr>
          <w:rtl/>
        </w:rPr>
      </w:pPr>
      <w:bookmarkStart w:id="808" w:name="ET_yor_5789_112"/>
      <w:r w:rsidRPr="00852C09">
        <w:rPr>
          <w:rStyle w:val="TagStyle"/>
          <w:rtl/>
        </w:rPr>
        <w:t xml:space="preserve"> &lt;&lt; יור &gt;&gt; </w:t>
      </w:r>
      <w:r>
        <w:rPr>
          <w:rtl/>
        </w:rPr>
        <w:t>היו"ר ע'דיר כמאל מריח:</w:t>
      </w:r>
      <w:r w:rsidRPr="00852C09">
        <w:rPr>
          <w:rStyle w:val="TagStyle"/>
          <w:rtl/>
        </w:rPr>
        <w:t xml:space="preserve"> &lt;&lt; יור &gt;&gt;</w:t>
      </w:r>
      <w:r>
        <w:rPr>
          <w:rtl/>
        </w:rPr>
        <w:t xml:space="preserve">   </w:t>
      </w:r>
      <w:bookmarkEnd w:id="808"/>
    </w:p>
    <w:p w:rsidR="00852C09" w:rsidRDefault="00852C09" w:rsidP="00852C09">
      <w:pPr>
        <w:pStyle w:val="KeepWithNext"/>
        <w:rPr>
          <w:rtl/>
          <w:lang w:eastAsia="he-IL"/>
        </w:rPr>
      </w:pPr>
    </w:p>
    <w:p w:rsidR="00852C09" w:rsidRDefault="00852C09" w:rsidP="00852C09">
      <w:pPr>
        <w:rPr>
          <w:rtl/>
          <w:lang w:eastAsia="he-IL"/>
        </w:rPr>
      </w:pPr>
      <w:r>
        <w:rPr>
          <w:rFonts w:hint="cs"/>
          <w:rtl/>
          <w:lang w:eastAsia="he-IL"/>
        </w:rPr>
        <w:t xml:space="preserve">תני פרנק, </w:t>
      </w:r>
      <w:bookmarkStart w:id="809" w:name="_ETM_Q1_3425721"/>
      <w:bookmarkEnd w:id="809"/>
      <w:r>
        <w:rPr>
          <w:rFonts w:hint="cs"/>
          <w:rtl/>
          <w:lang w:eastAsia="he-IL"/>
        </w:rPr>
        <w:t xml:space="preserve">נאמני </w:t>
      </w:r>
      <w:r w:rsidR="00DB3316">
        <w:rPr>
          <w:rFonts w:hint="cs"/>
          <w:rtl/>
          <w:lang w:eastAsia="he-IL"/>
        </w:rPr>
        <w:t>תורה ועבודה, ראש תחום דת ומדינה.</w:t>
      </w:r>
      <w:r>
        <w:rPr>
          <w:rFonts w:hint="cs"/>
          <w:rtl/>
          <w:lang w:eastAsia="he-IL"/>
        </w:rPr>
        <w:t xml:space="preserve"> בבקשה.</w:t>
      </w:r>
    </w:p>
    <w:p w:rsidR="00852C09" w:rsidRDefault="00852C09" w:rsidP="00852C09">
      <w:pPr>
        <w:rPr>
          <w:rtl/>
          <w:lang w:eastAsia="he-IL"/>
        </w:rPr>
      </w:pPr>
      <w:bookmarkStart w:id="810" w:name="_ETM_Q1_3425775"/>
      <w:bookmarkEnd w:id="810"/>
    </w:p>
    <w:p w:rsidR="00852C09" w:rsidRDefault="00852C09" w:rsidP="00852C09">
      <w:pPr>
        <w:pStyle w:val="af9"/>
        <w:keepNext/>
        <w:rPr>
          <w:rtl/>
          <w:lang w:eastAsia="he-IL"/>
        </w:rPr>
      </w:pPr>
      <w:bookmarkStart w:id="811" w:name="ET_guest_765374_69"/>
      <w:r w:rsidRPr="00135EC6">
        <w:rPr>
          <w:rStyle w:val="TagStyle"/>
          <w:rtl/>
        </w:rPr>
        <w:t xml:space="preserve"> &lt;&lt; אורח &gt;&gt; </w:t>
      </w:r>
      <w:r>
        <w:rPr>
          <w:rtl/>
          <w:lang w:eastAsia="he-IL"/>
        </w:rPr>
        <w:t>תני פרנק:</w:t>
      </w:r>
      <w:r w:rsidRPr="00135EC6">
        <w:rPr>
          <w:rStyle w:val="TagStyle"/>
          <w:rtl/>
        </w:rPr>
        <w:t xml:space="preserve"> &lt;&lt; אורח &gt;&gt;</w:t>
      </w:r>
      <w:r>
        <w:rPr>
          <w:rtl/>
          <w:lang w:eastAsia="he-IL"/>
        </w:rPr>
        <w:t xml:space="preserve">   </w:t>
      </w:r>
      <w:bookmarkEnd w:id="811"/>
    </w:p>
    <w:p w:rsidR="00852C09" w:rsidRDefault="00852C09" w:rsidP="00852C09">
      <w:pPr>
        <w:pStyle w:val="KeepWithNext"/>
        <w:rPr>
          <w:rtl/>
          <w:lang w:eastAsia="he-IL"/>
        </w:rPr>
      </w:pPr>
    </w:p>
    <w:p w:rsidR="00BC7BF0" w:rsidRDefault="00BC7BF0" w:rsidP="00341ED7">
      <w:pPr>
        <w:rPr>
          <w:rtl/>
          <w:lang w:eastAsia="he-IL"/>
        </w:rPr>
      </w:pPr>
      <w:bookmarkStart w:id="812" w:name="_ETM_Q1_3438768"/>
      <w:bookmarkStart w:id="813" w:name="_ETM_Q1_3438799"/>
      <w:bookmarkEnd w:id="812"/>
      <w:bookmarkEnd w:id="813"/>
      <w:r>
        <w:rPr>
          <w:rFonts w:hint="cs"/>
          <w:rtl/>
          <w:lang w:eastAsia="he-IL"/>
        </w:rPr>
        <w:t xml:space="preserve">תודה רבה. קודם אני רוצה להגיד: </w:t>
      </w:r>
      <w:r w:rsidR="00852C09">
        <w:rPr>
          <w:rFonts w:hint="cs"/>
          <w:rtl/>
          <w:lang w:eastAsia="he-IL"/>
        </w:rPr>
        <w:t xml:space="preserve">הדוח </w:t>
      </w:r>
      <w:r w:rsidR="00DB3316">
        <w:rPr>
          <w:rFonts w:hint="cs"/>
          <w:rtl/>
          <w:lang w:eastAsia="he-IL"/>
        </w:rPr>
        <w:t>הזה של הרבנות הראשית</w:t>
      </w:r>
      <w:r>
        <w:rPr>
          <w:rFonts w:hint="cs"/>
          <w:rtl/>
          <w:lang w:eastAsia="he-IL"/>
        </w:rPr>
        <w:t xml:space="preserve"> </w:t>
      </w:r>
      <w:r w:rsidR="00852C09">
        <w:rPr>
          <w:rFonts w:hint="cs"/>
          <w:rtl/>
          <w:lang w:eastAsia="he-IL"/>
        </w:rPr>
        <w:t xml:space="preserve">לא היה יוצא לאור אם לא היינו חושפים </w:t>
      </w:r>
      <w:bookmarkStart w:id="814" w:name="_ETM_Q1_3450283"/>
      <w:bookmarkEnd w:id="814"/>
      <w:r w:rsidR="00852C09">
        <w:rPr>
          <w:rFonts w:hint="cs"/>
          <w:rtl/>
          <w:lang w:eastAsia="he-IL"/>
        </w:rPr>
        <w:t>אותו</w:t>
      </w:r>
      <w:r>
        <w:rPr>
          <w:rFonts w:hint="cs"/>
          <w:rtl/>
          <w:lang w:eastAsia="he-IL"/>
        </w:rPr>
        <w:t>.</w:t>
      </w:r>
      <w:bookmarkStart w:id="815" w:name="_ETM_Q1_3437926"/>
      <w:bookmarkEnd w:id="815"/>
      <w:r>
        <w:rPr>
          <w:rFonts w:hint="cs"/>
          <w:rtl/>
          <w:lang w:eastAsia="he-IL"/>
        </w:rPr>
        <w:t xml:space="preserve"> צריך להגיד את זה עם כל הכבוד לכל האנשים הטובים ברבנות הראשית. הדוח הזה י</w:t>
      </w:r>
      <w:r w:rsidR="00341ED7">
        <w:rPr>
          <w:rFonts w:hint="cs"/>
          <w:rtl/>
          <w:lang w:eastAsia="he-IL"/>
        </w:rPr>
        <w:t xml:space="preserve">שב על השולחן שלהם במשך חצי שנה והוא לא היה מגיע לידיעת הציבור וכמובן גם </w:t>
      </w:r>
      <w:bookmarkStart w:id="816" w:name="_ETM_Q1_3444542"/>
      <w:bookmarkEnd w:id="816"/>
      <w:r w:rsidR="00341ED7">
        <w:rPr>
          <w:rFonts w:hint="cs"/>
          <w:rtl/>
          <w:lang w:eastAsia="he-IL"/>
        </w:rPr>
        <w:t xml:space="preserve">לא לוועדה החשובה הזאת ולחברי הכנסת שיושבים פה </w:t>
      </w:r>
      <w:r w:rsidR="00341ED7">
        <w:rPr>
          <w:rFonts w:hint="eastAsia"/>
          <w:rtl/>
          <w:lang w:eastAsia="he-IL"/>
        </w:rPr>
        <w:t>–</w:t>
      </w:r>
      <w:r w:rsidR="00341ED7">
        <w:rPr>
          <w:rFonts w:hint="cs"/>
          <w:rtl/>
          <w:lang w:eastAsia="he-IL"/>
        </w:rPr>
        <w:t xml:space="preserve"> </w:t>
      </w:r>
      <w:bookmarkStart w:id="817" w:name="_ETM_Q1_3447375"/>
      <w:bookmarkEnd w:id="817"/>
      <w:r w:rsidR="00341ED7">
        <w:rPr>
          <w:rFonts w:hint="cs"/>
          <w:rtl/>
          <w:lang w:eastAsia="he-IL"/>
        </w:rPr>
        <w:t>אם לא היינו מצליחים איכשהו לגלות שיש דוח כזה.</w:t>
      </w:r>
      <w:bookmarkStart w:id="818" w:name="_ETM_Q1_3450548"/>
      <w:bookmarkEnd w:id="818"/>
      <w:r w:rsidR="00341ED7">
        <w:rPr>
          <w:rFonts w:hint="cs"/>
          <w:rtl/>
          <w:lang w:eastAsia="he-IL"/>
        </w:rPr>
        <w:t xml:space="preserve"> הציבור לא היה יודע וזה דבר ראשון. אני חייב להגיד </w:t>
      </w:r>
      <w:bookmarkStart w:id="819" w:name="_ETM_Q1_3453796"/>
      <w:bookmarkEnd w:id="819"/>
      <w:r w:rsidR="00341ED7">
        <w:rPr>
          <w:rFonts w:hint="cs"/>
          <w:rtl/>
          <w:lang w:eastAsia="he-IL"/>
        </w:rPr>
        <w:t>שטוב שאנחנו כאן, אבל טוב שיש גם עמותות שנמצאות בחוץ וקצת משקיפות על מה שקורה.</w:t>
      </w:r>
      <w:bookmarkStart w:id="820" w:name="_ETM_Q1_3460036"/>
      <w:bookmarkEnd w:id="820"/>
    </w:p>
    <w:p w:rsidR="00341ED7" w:rsidRDefault="00341ED7" w:rsidP="00341ED7">
      <w:pPr>
        <w:rPr>
          <w:rtl/>
          <w:lang w:eastAsia="he-IL"/>
        </w:rPr>
      </w:pPr>
      <w:bookmarkStart w:id="821" w:name="_ETM_Q1_3460088"/>
      <w:bookmarkEnd w:id="821"/>
    </w:p>
    <w:p w:rsidR="00341ED7" w:rsidRDefault="00341ED7" w:rsidP="00DB3316">
      <w:pPr>
        <w:rPr>
          <w:rtl/>
          <w:lang w:eastAsia="he-IL"/>
        </w:rPr>
      </w:pPr>
      <w:bookmarkStart w:id="822" w:name="_ETM_Q1_3460585"/>
      <w:bookmarkStart w:id="823" w:name="_ETM_Q1_3460636"/>
      <w:bookmarkEnd w:id="822"/>
      <w:bookmarkEnd w:id="823"/>
      <w:r>
        <w:rPr>
          <w:rFonts w:hint="cs"/>
          <w:rtl/>
          <w:lang w:eastAsia="he-IL"/>
        </w:rPr>
        <w:t>עם כל הכבוד לרבנות</w:t>
      </w:r>
      <w:bookmarkStart w:id="824" w:name="_ETM_Q1_3460321"/>
      <w:bookmarkEnd w:id="824"/>
      <w:r>
        <w:rPr>
          <w:rFonts w:hint="cs"/>
          <w:rtl/>
          <w:lang w:eastAsia="he-IL"/>
        </w:rPr>
        <w:t xml:space="preserve"> הראשית, ולמשרד לשירותי דת </w:t>
      </w:r>
      <w:r>
        <w:rPr>
          <w:rFonts w:hint="eastAsia"/>
          <w:rtl/>
          <w:lang w:eastAsia="he-IL"/>
        </w:rPr>
        <w:t>–</w:t>
      </w:r>
      <w:r>
        <w:rPr>
          <w:rFonts w:hint="cs"/>
          <w:rtl/>
          <w:lang w:eastAsia="he-IL"/>
        </w:rPr>
        <w:t xml:space="preserve"> שמונה שנים אין רב עיר, אין מועצה דתית. גם כשהיה רב עיר</w:t>
      </w:r>
      <w:r w:rsidR="00DB3316">
        <w:rPr>
          <w:rFonts w:hint="cs"/>
          <w:rtl/>
          <w:lang w:eastAsia="he-IL"/>
        </w:rPr>
        <w:t xml:space="preserve"> –</w:t>
      </w:r>
      <w:r>
        <w:rPr>
          <w:rFonts w:hint="cs"/>
          <w:rtl/>
          <w:lang w:eastAsia="he-IL"/>
        </w:rPr>
        <w:t xml:space="preserve"> </w:t>
      </w:r>
      <w:r w:rsidR="00DB3316">
        <w:rPr>
          <w:rFonts w:hint="cs"/>
          <w:rtl/>
          <w:lang w:eastAsia="he-IL"/>
        </w:rPr>
        <w:t xml:space="preserve">הרב זכרונו לברכה, לא אגיד </w:t>
      </w:r>
      <w:bookmarkStart w:id="825" w:name="_ETM_Q1_3471260"/>
      <w:bookmarkEnd w:id="825"/>
      <w:r w:rsidR="00DB3316">
        <w:rPr>
          <w:rFonts w:hint="cs"/>
          <w:rtl/>
          <w:lang w:eastAsia="he-IL"/>
        </w:rPr>
        <w:t>את שמו – היה נגדו כתב אישום</w:t>
      </w:r>
      <w:r>
        <w:rPr>
          <w:rFonts w:hint="cs"/>
          <w:rtl/>
          <w:lang w:eastAsia="he-IL"/>
        </w:rPr>
        <w:t xml:space="preserve">. היה נגדו כתב אישום על עניינים של הכשרות. זאת אומרת שהבעיה שם היא לא מהיום, לא מאתמול, </w:t>
      </w:r>
      <w:bookmarkStart w:id="826" w:name="_ETM_Q1_3474945"/>
      <w:bookmarkEnd w:id="826"/>
      <w:r>
        <w:rPr>
          <w:rFonts w:hint="cs"/>
          <w:rtl/>
          <w:lang w:eastAsia="he-IL"/>
        </w:rPr>
        <w:t xml:space="preserve">ולא משלשום, בטח לא הרב אלמליח אשם בזה או </w:t>
      </w:r>
      <w:bookmarkStart w:id="827" w:name="_ETM_Q1_3476972"/>
      <w:bookmarkEnd w:id="827"/>
      <w:r>
        <w:rPr>
          <w:rFonts w:hint="cs"/>
          <w:rtl/>
          <w:lang w:eastAsia="he-IL"/>
        </w:rPr>
        <w:t>מישהו אחר. יש כאן בעיה מבנית ומערכתית עמוקה. ומצטרפת לכאן</w:t>
      </w:r>
      <w:r w:rsidR="00DB3316">
        <w:rPr>
          <w:rFonts w:hint="cs"/>
          <w:rtl/>
          <w:lang w:eastAsia="he-IL"/>
        </w:rPr>
        <w:t xml:space="preserve"> העובדה</w:t>
      </w:r>
      <w:r>
        <w:rPr>
          <w:rFonts w:hint="cs"/>
          <w:rtl/>
          <w:lang w:eastAsia="he-IL"/>
        </w:rPr>
        <w:t xml:space="preserve"> שהעירייה בכלל לא מעורבת, עירייה שמעבירה 75%</w:t>
      </w:r>
      <w:bookmarkStart w:id="828" w:name="_ETM_Q1_3486814"/>
      <w:bookmarkEnd w:id="828"/>
      <w:r>
        <w:rPr>
          <w:rFonts w:hint="cs"/>
          <w:rtl/>
          <w:lang w:eastAsia="he-IL"/>
        </w:rPr>
        <w:t xml:space="preserve"> מהתקציב שלה </w:t>
      </w:r>
      <w:r>
        <w:rPr>
          <w:rFonts w:hint="eastAsia"/>
          <w:rtl/>
          <w:lang w:eastAsia="he-IL"/>
        </w:rPr>
        <w:t>–</w:t>
      </w:r>
      <w:r>
        <w:rPr>
          <w:rFonts w:hint="cs"/>
          <w:rtl/>
          <w:lang w:eastAsia="he-IL"/>
        </w:rPr>
        <w:t xml:space="preserve"> אין לה מילה, היא לא אומרת שום </w:t>
      </w:r>
      <w:bookmarkStart w:id="829" w:name="_ETM_Q1_3489608"/>
      <w:bookmarkEnd w:id="829"/>
      <w:r>
        <w:rPr>
          <w:rFonts w:hint="cs"/>
          <w:rtl/>
          <w:lang w:eastAsia="he-IL"/>
        </w:rPr>
        <w:t xml:space="preserve">דבר. ראשת העיר, אני לא יודע מה בדיוק היא עושה. </w:t>
      </w:r>
      <w:bookmarkStart w:id="830" w:name="_ETM_Q1_3492556"/>
      <w:bookmarkEnd w:id="830"/>
      <w:r>
        <w:rPr>
          <w:rFonts w:hint="cs"/>
          <w:rtl/>
          <w:lang w:eastAsia="he-IL"/>
        </w:rPr>
        <w:t xml:space="preserve">אני רק יודע שהיא נתנה עכשיו לש"ס הסכם קואליציוני ואמורה </w:t>
      </w:r>
      <w:bookmarkStart w:id="831" w:name="_ETM_Q1_3493931"/>
      <w:bookmarkEnd w:id="831"/>
      <w:r>
        <w:rPr>
          <w:rFonts w:hint="cs"/>
          <w:rtl/>
          <w:lang w:eastAsia="he-IL"/>
        </w:rPr>
        <w:t xml:space="preserve">למנות שם בתמורה למנדט אחד בקואליציה את רב העיר הספרדי ואת ראש המועצה הדתית. בפועל אנחנו לא רואים ששום דבר </w:t>
      </w:r>
      <w:bookmarkStart w:id="832" w:name="_ETM_Q1_3498946"/>
      <w:bookmarkEnd w:id="832"/>
      <w:r>
        <w:rPr>
          <w:rFonts w:hint="cs"/>
          <w:rtl/>
          <w:lang w:eastAsia="he-IL"/>
        </w:rPr>
        <w:t xml:space="preserve">משתנה. אנחנו נמצאים בחוץ, ובסוף אנחנו הצרכנים, כלומר </w:t>
      </w:r>
      <w:r>
        <w:rPr>
          <w:rFonts w:hint="eastAsia"/>
          <w:rtl/>
          <w:lang w:eastAsia="he-IL"/>
        </w:rPr>
        <w:t>–</w:t>
      </w:r>
      <w:r>
        <w:rPr>
          <w:rFonts w:hint="cs"/>
          <w:rtl/>
          <w:lang w:eastAsia="he-IL"/>
        </w:rPr>
        <w:t xml:space="preserve"> </w:t>
      </w:r>
      <w:bookmarkStart w:id="833" w:name="_ETM_Q1_3507399"/>
      <w:bookmarkEnd w:id="833"/>
      <w:r>
        <w:rPr>
          <w:rFonts w:hint="cs"/>
          <w:rtl/>
          <w:lang w:eastAsia="he-IL"/>
        </w:rPr>
        <w:t>חברי הכנסת פה שאומרים: אני רוצה להגיע בסוף לעסק ולדעת שמה שאני אוכל אפשר לסמוך עליו.</w:t>
      </w:r>
      <w:bookmarkStart w:id="834" w:name="_ETM_Q1_3512218"/>
      <w:bookmarkEnd w:id="834"/>
    </w:p>
    <w:p w:rsidR="00341ED7" w:rsidRDefault="00341ED7" w:rsidP="00341ED7">
      <w:pPr>
        <w:rPr>
          <w:rtl/>
          <w:lang w:eastAsia="he-IL"/>
        </w:rPr>
      </w:pPr>
      <w:bookmarkStart w:id="835" w:name="_ETM_Q1_3512276"/>
      <w:bookmarkEnd w:id="835"/>
    </w:p>
    <w:p w:rsidR="00EF14B1" w:rsidRDefault="00EF14B1" w:rsidP="00341ED7">
      <w:pPr>
        <w:rPr>
          <w:rtl/>
          <w:lang w:eastAsia="he-IL"/>
        </w:rPr>
      </w:pPr>
      <w:bookmarkStart w:id="836" w:name="_ETM_Q1_3513186"/>
      <w:bookmarkStart w:id="837" w:name="_ETM_Q1_3513255"/>
      <w:bookmarkEnd w:id="836"/>
      <w:bookmarkEnd w:id="837"/>
      <w:r>
        <w:rPr>
          <w:rFonts w:hint="cs"/>
          <w:rtl/>
          <w:lang w:eastAsia="he-IL"/>
        </w:rPr>
        <w:t xml:space="preserve">אמר חבר הכנסת סמוטריץ' ואני סומך עליו, אני סומך גם על מה שאני ראיתי בדוח </w:t>
      </w:r>
      <w:r>
        <w:rPr>
          <w:rFonts w:hint="eastAsia"/>
          <w:rtl/>
          <w:lang w:eastAsia="he-IL"/>
        </w:rPr>
        <w:t>–</w:t>
      </w:r>
      <w:r>
        <w:rPr>
          <w:rFonts w:hint="cs"/>
          <w:rtl/>
          <w:lang w:eastAsia="he-IL"/>
        </w:rPr>
        <w:t xml:space="preserve"> אי אפשר לסמוך על הכשרות בחיפה. איך אנחנו יכולים להתמודד עם זה? אנחנו צריכים להגיע למצב שבו השיח הוא לא רק בין</w:t>
      </w:r>
      <w:bookmarkStart w:id="838" w:name="_ETM_Q1_3524467"/>
      <w:bookmarkEnd w:id="838"/>
      <w:r>
        <w:rPr>
          <w:rFonts w:hint="cs"/>
          <w:rtl/>
          <w:lang w:eastAsia="he-IL"/>
        </w:rPr>
        <w:t xml:space="preserve"> המשרד לשירותי דת לרבנות הראשית, </w:t>
      </w:r>
      <w:r w:rsidRPr="00DB3316">
        <w:rPr>
          <w:rFonts w:hint="cs"/>
          <w:rtl/>
          <w:lang w:eastAsia="he-IL"/>
        </w:rPr>
        <w:t>למועצת הרבנות, לאיזשהו פונקציונר במועצה הדתית חיפה. חייבים לעשות כאן בדיקה מקיפה עם היחידה לאיסור הונאה בכשרות, שאני לא יודע אם זה מסמכותה אבל טוב שהיא שעשתה את הבדיקה הזאת, אם היא מעוניינ</w:t>
      </w:r>
      <w:r w:rsidRPr="00DB3316">
        <w:rPr>
          <w:rFonts w:hint="eastAsia"/>
          <w:rtl/>
          <w:lang w:eastAsia="he-IL"/>
        </w:rPr>
        <w:t>ת</w:t>
      </w:r>
      <w:r>
        <w:rPr>
          <w:rFonts w:hint="cs"/>
          <w:rtl/>
          <w:lang w:eastAsia="he-IL"/>
        </w:rPr>
        <w:t xml:space="preserve"> לעשות בדיקה בעוד ערים. אני מציע שהוועדה תקרא לרבנות הראשית לעשות בדק בית. לראות אם הבעיה היא מערכתית ואז לפתור אותה. </w:t>
      </w:r>
    </w:p>
    <w:p w:rsidR="00852C09" w:rsidRDefault="00852C09" w:rsidP="00852C09">
      <w:pPr>
        <w:rPr>
          <w:rtl/>
          <w:lang w:eastAsia="he-IL"/>
        </w:rPr>
      </w:pPr>
      <w:bookmarkStart w:id="839" w:name="_ETM_Q1_3508078"/>
      <w:bookmarkStart w:id="840" w:name="_ETM_Q1_3508135"/>
      <w:bookmarkEnd w:id="839"/>
      <w:bookmarkEnd w:id="840"/>
    </w:p>
    <w:p w:rsidR="00EF14B1" w:rsidRDefault="00EF14B1" w:rsidP="00EF14B1">
      <w:pPr>
        <w:pStyle w:val="af6"/>
        <w:keepNext/>
        <w:rPr>
          <w:rtl/>
        </w:rPr>
      </w:pPr>
      <w:bookmarkStart w:id="841" w:name="ET_yor_5789_113"/>
      <w:r w:rsidRPr="00EF14B1">
        <w:rPr>
          <w:rStyle w:val="TagStyle"/>
          <w:rtl/>
        </w:rPr>
        <w:t xml:space="preserve"> &lt;&lt; יור &gt;&gt; </w:t>
      </w:r>
      <w:r>
        <w:rPr>
          <w:rtl/>
        </w:rPr>
        <w:t>היו"ר ע'דיר כמאל מריח:</w:t>
      </w:r>
      <w:r w:rsidRPr="00EF14B1">
        <w:rPr>
          <w:rStyle w:val="TagStyle"/>
          <w:rtl/>
        </w:rPr>
        <w:t xml:space="preserve"> &lt;&lt; יור &gt;&gt;</w:t>
      </w:r>
      <w:r>
        <w:rPr>
          <w:rtl/>
        </w:rPr>
        <w:t xml:space="preserve">   </w:t>
      </w:r>
      <w:bookmarkEnd w:id="841"/>
    </w:p>
    <w:p w:rsidR="00EF14B1" w:rsidRDefault="00EF14B1" w:rsidP="00EF14B1">
      <w:pPr>
        <w:pStyle w:val="KeepWithNext"/>
        <w:rPr>
          <w:rtl/>
          <w:lang w:eastAsia="he-IL"/>
        </w:rPr>
      </w:pPr>
    </w:p>
    <w:p w:rsidR="00EF14B1" w:rsidRDefault="00EF14B1" w:rsidP="00EF14B1">
      <w:pPr>
        <w:rPr>
          <w:rtl/>
          <w:lang w:eastAsia="he-IL"/>
        </w:rPr>
      </w:pPr>
      <w:r>
        <w:rPr>
          <w:rFonts w:hint="cs"/>
          <w:rtl/>
          <w:lang w:eastAsia="he-IL"/>
        </w:rPr>
        <w:t>אחרון הדוברים, עמיחי פילבר מפורום קהלת, לשעבר מנהל תחום כשרות במשרד לשירותי דת. אבקש מאדוני לקצר לדקה, כי אנחנו צריכים לסיים. בבקשה.</w:t>
      </w:r>
    </w:p>
    <w:p w:rsidR="00EF14B1" w:rsidRDefault="00EF14B1" w:rsidP="00EF14B1">
      <w:pPr>
        <w:rPr>
          <w:rtl/>
          <w:lang w:eastAsia="he-IL"/>
        </w:rPr>
      </w:pPr>
      <w:bookmarkStart w:id="842" w:name="_ETM_Q1_3560305"/>
      <w:bookmarkStart w:id="843" w:name="_ETM_Q1_3560389"/>
      <w:bookmarkStart w:id="844" w:name="_ETM_Q1_3559682"/>
      <w:bookmarkEnd w:id="842"/>
      <w:bookmarkEnd w:id="843"/>
      <w:bookmarkEnd w:id="844"/>
    </w:p>
    <w:p w:rsidR="00EF14B1" w:rsidRDefault="00EF14B1" w:rsidP="00EF14B1">
      <w:pPr>
        <w:pStyle w:val="af9"/>
        <w:keepNext/>
        <w:rPr>
          <w:rtl/>
          <w:lang w:eastAsia="he-IL"/>
        </w:rPr>
      </w:pPr>
      <w:bookmarkStart w:id="845" w:name="_ETM_Q1_3559739"/>
      <w:bookmarkStart w:id="846" w:name="ET_guest_836448_71"/>
      <w:bookmarkEnd w:id="845"/>
      <w:r w:rsidRPr="00135EC6">
        <w:rPr>
          <w:rStyle w:val="TagStyle"/>
          <w:rtl/>
        </w:rPr>
        <w:t xml:space="preserve">&lt;&lt; אורח &gt;&gt; </w:t>
      </w:r>
      <w:r>
        <w:rPr>
          <w:rtl/>
          <w:lang w:eastAsia="he-IL"/>
        </w:rPr>
        <w:t>עמיחי פילבר:</w:t>
      </w:r>
      <w:r w:rsidRPr="00135EC6">
        <w:rPr>
          <w:rStyle w:val="TagStyle"/>
          <w:rtl/>
        </w:rPr>
        <w:t xml:space="preserve"> &lt;&lt; אורח &gt;&gt;</w:t>
      </w:r>
      <w:r>
        <w:rPr>
          <w:rtl/>
          <w:lang w:eastAsia="he-IL"/>
        </w:rPr>
        <w:t xml:space="preserve">   </w:t>
      </w:r>
      <w:bookmarkEnd w:id="846"/>
    </w:p>
    <w:p w:rsidR="00EF14B1" w:rsidRDefault="00EF14B1" w:rsidP="00EF14B1">
      <w:pPr>
        <w:pStyle w:val="KeepWithNext"/>
        <w:rPr>
          <w:rtl/>
          <w:lang w:eastAsia="he-IL"/>
        </w:rPr>
      </w:pPr>
    </w:p>
    <w:p w:rsidR="00EF14B1" w:rsidRDefault="00EF14B1" w:rsidP="00EF14B1">
      <w:pPr>
        <w:rPr>
          <w:rtl/>
          <w:lang w:eastAsia="he-IL"/>
        </w:rPr>
      </w:pPr>
      <w:bookmarkStart w:id="847" w:name="_ETM_Q1_3602275"/>
      <w:bookmarkStart w:id="848" w:name="_ETM_Q1_3602322"/>
      <w:bookmarkStart w:id="849" w:name="_ETM_Q1_3562641"/>
      <w:bookmarkEnd w:id="847"/>
      <w:bookmarkEnd w:id="848"/>
      <w:bookmarkEnd w:id="849"/>
      <w:r>
        <w:rPr>
          <w:rFonts w:hint="cs"/>
          <w:rtl/>
          <w:lang w:eastAsia="he-IL"/>
        </w:rPr>
        <w:t xml:space="preserve">צוהריים טובים, </w:t>
      </w:r>
      <w:bookmarkStart w:id="850" w:name="_ETM_Q1_3572476"/>
      <w:bookmarkEnd w:id="850"/>
      <w:r>
        <w:rPr>
          <w:rFonts w:hint="cs"/>
          <w:rtl/>
          <w:lang w:eastAsia="he-IL"/>
        </w:rPr>
        <w:t xml:space="preserve">אני רוצה לגעת בנקודה אחת שעלתה פה מסביב ומסביב וצריך לגעת בה. ניהלתי במשך ארבע שנים את תחום הכשרות במשרד </w:t>
      </w:r>
      <w:bookmarkStart w:id="851" w:name="_ETM_Q1_3581545"/>
      <w:bookmarkEnd w:id="851"/>
      <w:r>
        <w:rPr>
          <w:rFonts w:hint="cs"/>
          <w:rtl/>
          <w:lang w:eastAsia="he-IL"/>
        </w:rPr>
        <w:t>לשירותי דת ובתקופה שניסיתי לעשות את זה, קיבלתי ארטילריה כבדה</w:t>
      </w:r>
      <w:bookmarkStart w:id="852" w:name="_ETM_Q1_3590790"/>
      <w:bookmarkEnd w:id="852"/>
      <w:r>
        <w:rPr>
          <w:rFonts w:hint="cs"/>
          <w:rtl/>
          <w:lang w:eastAsia="he-IL"/>
        </w:rPr>
        <w:t xml:space="preserve"> מאוד מכיוון הרבנות הראשית בטענה שהמשרד לשירותי דת לא צריך </w:t>
      </w:r>
      <w:bookmarkStart w:id="853" w:name="_ETM_Q1_3594513"/>
      <w:bookmarkEnd w:id="853"/>
      <w:r>
        <w:rPr>
          <w:rFonts w:hint="cs"/>
          <w:rtl/>
          <w:lang w:eastAsia="he-IL"/>
        </w:rPr>
        <w:t xml:space="preserve">לטפל בנושאים של כשרות אלא רק הרבנות הראשית. צריך להבין </w:t>
      </w:r>
      <w:bookmarkStart w:id="854" w:name="_ETM_Q1_3597989"/>
      <w:bookmarkEnd w:id="854"/>
      <w:r>
        <w:rPr>
          <w:rFonts w:hint="cs"/>
          <w:rtl/>
          <w:lang w:eastAsia="he-IL"/>
        </w:rPr>
        <w:t xml:space="preserve">שהמשרד לשירותי דת הוא רגולטור של המועצות הדתיות. כמו </w:t>
      </w:r>
      <w:bookmarkStart w:id="855" w:name="_ETM_Q1_3601054"/>
      <w:bookmarkEnd w:id="855"/>
      <w:r>
        <w:rPr>
          <w:rFonts w:hint="cs"/>
          <w:rtl/>
          <w:lang w:eastAsia="he-IL"/>
        </w:rPr>
        <w:t xml:space="preserve">שאמרו פה: ראש מועצה דתית לא מתייחס למנכ"ל הרבנות </w:t>
      </w:r>
      <w:bookmarkStart w:id="856" w:name="_ETM_Q1_3604997"/>
      <w:bookmarkEnd w:id="856"/>
      <w:r>
        <w:rPr>
          <w:rFonts w:hint="cs"/>
          <w:rtl/>
          <w:lang w:eastAsia="he-IL"/>
        </w:rPr>
        <w:t>הראשית, לא לרב סבג, לא לרב רפי יוחאי ולא אף</w:t>
      </w:r>
      <w:bookmarkStart w:id="857" w:name="_ETM_Q1_3611189"/>
      <w:bookmarkEnd w:id="857"/>
      <w:r>
        <w:rPr>
          <w:rFonts w:hint="cs"/>
          <w:rtl/>
          <w:lang w:eastAsia="he-IL"/>
        </w:rPr>
        <w:t xml:space="preserve"> אחד. כתבתי פתרון שלם לכל מערך הכשרות, זה מחקר ארוך, אבל כרגע על מה שמדברים: הפתרון כדי שמועצות דתיות יעבדו כמו שצריך זה שיהיה במשרד לשירותי דת אגף</w:t>
      </w:r>
      <w:bookmarkStart w:id="858" w:name="_ETM_Q1_3620481"/>
      <w:bookmarkEnd w:id="858"/>
      <w:r>
        <w:rPr>
          <w:rFonts w:hint="cs"/>
          <w:rtl/>
          <w:lang w:eastAsia="he-IL"/>
        </w:rPr>
        <w:t xml:space="preserve"> </w:t>
      </w:r>
      <w:r w:rsidR="00300213">
        <w:rPr>
          <w:rFonts w:hint="cs"/>
          <w:rtl/>
          <w:lang w:eastAsia="he-IL"/>
        </w:rPr>
        <w:t xml:space="preserve">כשרות משמעותי שהוא יטפל בזה. וכשעודד פלוס רוצה להוציא דוח </w:t>
      </w:r>
      <w:bookmarkStart w:id="859" w:name="_ETM_Q1_3629043"/>
      <w:bookmarkEnd w:id="859"/>
      <w:r w:rsidR="00DB3316">
        <w:rPr>
          <w:rFonts w:hint="cs"/>
          <w:rtl/>
          <w:lang w:eastAsia="he-IL"/>
        </w:rPr>
        <w:t>כזה, הוא לא צריך לפנות ליחידת</w:t>
      </w:r>
      <w:r w:rsidR="00300213">
        <w:rPr>
          <w:rFonts w:hint="cs"/>
          <w:rtl/>
          <w:lang w:eastAsia="he-IL"/>
        </w:rPr>
        <w:t xml:space="preserve"> ההונאה בכשרות ברבנות הראשית שתעשה לו את העבודה. יש אנשים מספיק טובים</w:t>
      </w:r>
      <w:bookmarkStart w:id="860" w:name="_ETM_Q1_3634238"/>
      <w:bookmarkEnd w:id="860"/>
      <w:r w:rsidR="00300213">
        <w:rPr>
          <w:rFonts w:hint="cs"/>
          <w:rtl/>
          <w:lang w:eastAsia="he-IL"/>
        </w:rPr>
        <w:t xml:space="preserve">, אבל הוא צריך לזכור שהאנשים ברבנות הראשית, אלה </w:t>
      </w:r>
      <w:bookmarkStart w:id="861" w:name="_ETM_Q1_3637369"/>
      <w:bookmarkEnd w:id="861"/>
      <w:r w:rsidR="00300213">
        <w:rPr>
          <w:rFonts w:hint="cs"/>
          <w:rtl/>
          <w:lang w:eastAsia="he-IL"/>
        </w:rPr>
        <w:t>אנשים עם השכלה תורנית ולא עם השכלה מנהלית ולא כלכלית</w:t>
      </w:r>
      <w:bookmarkStart w:id="862" w:name="_ETM_Q1_3641882"/>
      <w:bookmarkEnd w:id="862"/>
      <w:r w:rsidR="00300213">
        <w:rPr>
          <w:rFonts w:hint="cs"/>
          <w:rtl/>
          <w:lang w:eastAsia="he-IL"/>
        </w:rPr>
        <w:t>,</w:t>
      </w:r>
      <w:bookmarkStart w:id="863" w:name="_ETM_Q1_3640242"/>
      <w:bookmarkEnd w:id="863"/>
      <w:r w:rsidR="00300213">
        <w:rPr>
          <w:rFonts w:hint="cs"/>
          <w:rtl/>
          <w:lang w:eastAsia="he-IL"/>
        </w:rPr>
        <w:t xml:space="preserve"> והנושאים האלה הם נושאים תפעוליים והמשרד לשירותי דת צריך לטפל </w:t>
      </w:r>
      <w:bookmarkStart w:id="864" w:name="_ETM_Q1_3645835"/>
      <w:bookmarkEnd w:id="864"/>
      <w:r w:rsidR="00300213">
        <w:rPr>
          <w:rFonts w:hint="cs"/>
          <w:rtl/>
          <w:lang w:eastAsia="he-IL"/>
        </w:rPr>
        <w:t xml:space="preserve">בהם. מעבר לכל הבעיות האחרות שיש למערך הכשרות, אבל בלי אגף כשרות משמעותי במשרד לשירותי דת שיפקח על עבודת מחלקות הכשרות במועצות הדתיות והבעיות שעלו בדוח בחיפה נמצאות בעוד </w:t>
      </w:r>
      <w:bookmarkStart w:id="865" w:name="_ETM_Q1_3659144"/>
      <w:bookmarkEnd w:id="865"/>
      <w:r w:rsidR="00300213">
        <w:rPr>
          <w:rFonts w:hint="cs"/>
          <w:rtl/>
          <w:lang w:eastAsia="he-IL"/>
        </w:rPr>
        <w:t xml:space="preserve">הרבה מועצות דתיות. מספיק לקרוא את דוח מבקר המדינה על ירושלים שפורסם לפני שלוש שנים. זה הפתרון לדעתי </w:t>
      </w:r>
      <w:r w:rsidR="00300213">
        <w:rPr>
          <w:rFonts w:hint="eastAsia"/>
          <w:rtl/>
          <w:lang w:eastAsia="he-IL"/>
        </w:rPr>
        <w:t>–</w:t>
      </w:r>
      <w:r w:rsidR="00300213">
        <w:rPr>
          <w:rFonts w:hint="cs"/>
          <w:rtl/>
          <w:lang w:eastAsia="he-IL"/>
        </w:rPr>
        <w:t xml:space="preserve"> לפחות בשלב הראשון.</w:t>
      </w:r>
    </w:p>
    <w:p w:rsidR="00EF14B1" w:rsidRDefault="00EF14B1" w:rsidP="00EF14B1">
      <w:pPr>
        <w:rPr>
          <w:rtl/>
          <w:lang w:eastAsia="he-IL"/>
        </w:rPr>
      </w:pPr>
      <w:bookmarkStart w:id="866" w:name="_ETM_Q1_3667627"/>
      <w:bookmarkStart w:id="867" w:name="_ETM_Q1_3667693"/>
      <w:bookmarkEnd w:id="866"/>
      <w:bookmarkEnd w:id="867"/>
    </w:p>
    <w:p w:rsidR="00300213" w:rsidRDefault="00300213" w:rsidP="00300213">
      <w:pPr>
        <w:pStyle w:val="af6"/>
        <w:keepNext/>
        <w:rPr>
          <w:rtl/>
        </w:rPr>
      </w:pPr>
      <w:bookmarkStart w:id="868" w:name="ET_yor_5789_114"/>
      <w:r w:rsidRPr="00300213">
        <w:rPr>
          <w:rStyle w:val="TagStyle"/>
          <w:rtl/>
        </w:rPr>
        <w:t xml:space="preserve"> &lt;&lt; יור &gt;&gt; </w:t>
      </w:r>
      <w:r>
        <w:rPr>
          <w:rtl/>
        </w:rPr>
        <w:t>היו"ר ע'דיר כמאל מריח:</w:t>
      </w:r>
      <w:r w:rsidRPr="00300213">
        <w:rPr>
          <w:rStyle w:val="TagStyle"/>
          <w:rtl/>
        </w:rPr>
        <w:t xml:space="preserve"> &lt;&lt; יור &gt;&gt;</w:t>
      </w:r>
      <w:r>
        <w:rPr>
          <w:rtl/>
        </w:rPr>
        <w:t xml:space="preserve">   </w:t>
      </w:r>
      <w:bookmarkEnd w:id="868"/>
    </w:p>
    <w:p w:rsidR="00300213" w:rsidRDefault="00300213" w:rsidP="00300213">
      <w:pPr>
        <w:pStyle w:val="KeepWithNext"/>
        <w:rPr>
          <w:rtl/>
          <w:lang w:eastAsia="he-IL"/>
        </w:rPr>
      </w:pPr>
    </w:p>
    <w:p w:rsidR="00300213" w:rsidRPr="00300213" w:rsidRDefault="00300213" w:rsidP="00300213">
      <w:pPr>
        <w:rPr>
          <w:rtl/>
          <w:lang w:eastAsia="he-IL"/>
        </w:rPr>
      </w:pPr>
      <w:bookmarkStart w:id="869" w:name="_ETM_Q1_3669861"/>
      <w:bookmarkEnd w:id="869"/>
      <w:r>
        <w:rPr>
          <w:rFonts w:hint="cs"/>
          <w:rtl/>
          <w:lang w:eastAsia="he-IL"/>
        </w:rPr>
        <w:t xml:space="preserve">תודה רבה לך, חבריי חברי הכנסת, תרצו </w:t>
      </w:r>
      <w:bookmarkStart w:id="870" w:name="_ETM_Q1_3674625"/>
      <w:bookmarkEnd w:id="870"/>
      <w:r>
        <w:rPr>
          <w:rFonts w:hint="cs"/>
          <w:rtl/>
          <w:lang w:eastAsia="he-IL"/>
        </w:rPr>
        <w:t>לסכם בקצרה?</w:t>
      </w:r>
    </w:p>
    <w:p w:rsidR="00300213" w:rsidRDefault="00300213" w:rsidP="00EF14B1">
      <w:pPr>
        <w:rPr>
          <w:rtl/>
          <w:lang w:eastAsia="he-IL"/>
        </w:rPr>
      </w:pPr>
    </w:p>
    <w:p w:rsidR="00300213" w:rsidRDefault="00300213" w:rsidP="00300213">
      <w:pPr>
        <w:pStyle w:val="a4"/>
        <w:keepNext/>
        <w:rPr>
          <w:rtl/>
        </w:rPr>
      </w:pPr>
      <w:bookmarkStart w:id="871" w:name="ET_speaker_5109_115"/>
      <w:r w:rsidRPr="00300213">
        <w:rPr>
          <w:rStyle w:val="TagStyle"/>
          <w:rtl/>
        </w:rPr>
        <w:t xml:space="preserve"> &lt;&lt; דובר &gt;&gt; </w:t>
      </w:r>
      <w:r>
        <w:rPr>
          <w:rtl/>
        </w:rPr>
        <w:t>אלעזר שטרן (יש עתיד-תל"ם):</w:t>
      </w:r>
      <w:r w:rsidRPr="00300213">
        <w:rPr>
          <w:rStyle w:val="TagStyle"/>
          <w:rtl/>
        </w:rPr>
        <w:t xml:space="preserve"> &lt;&lt; דובר &gt;&gt;</w:t>
      </w:r>
      <w:r>
        <w:rPr>
          <w:rtl/>
        </w:rPr>
        <w:t xml:space="preserve">   </w:t>
      </w:r>
      <w:bookmarkEnd w:id="871"/>
    </w:p>
    <w:p w:rsidR="00300213" w:rsidRDefault="00300213" w:rsidP="00300213">
      <w:pPr>
        <w:pStyle w:val="KeepWithNext"/>
        <w:rPr>
          <w:rtl/>
          <w:lang w:eastAsia="he-IL"/>
        </w:rPr>
      </w:pPr>
    </w:p>
    <w:p w:rsidR="00300213" w:rsidRPr="00300213" w:rsidRDefault="00300213" w:rsidP="00DB3316">
      <w:pPr>
        <w:rPr>
          <w:rtl/>
          <w:lang w:eastAsia="he-IL"/>
        </w:rPr>
      </w:pPr>
      <w:r>
        <w:rPr>
          <w:rFonts w:hint="cs"/>
          <w:rtl/>
          <w:lang w:eastAsia="he-IL"/>
        </w:rPr>
        <w:t>אני חושב שהתמונה שנחשפת פה היא עוד פעם כתוצאה</w:t>
      </w:r>
      <w:bookmarkStart w:id="872" w:name="_ETM_Q1_3682809"/>
      <w:bookmarkEnd w:id="872"/>
      <w:r>
        <w:rPr>
          <w:rFonts w:hint="cs"/>
          <w:rtl/>
          <w:lang w:eastAsia="he-IL"/>
        </w:rPr>
        <w:t xml:space="preserve"> מלחץ חיצוני. גם כשהרבנות עשתה את העבודה הטובה בביקורת הזאת, הדוח היה מונח גם ש</w:t>
      </w:r>
      <w:r w:rsidR="00DB3316">
        <w:rPr>
          <w:rFonts w:hint="cs"/>
          <w:rtl/>
          <w:lang w:eastAsia="he-IL"/>
        </w:rPr>
        <w:t>ם בלי שנעשה בו טיפול מצד אחד, בלי שהוא</w:t>
      </w:r>
      <w:r>
        <w:rPr>
          <w:rFonts w:hint="cs"/>
          <w:rtl/>
          <w:lang w:eastAsia="he-IL"/>
        </w:rPr>
        <w:t xml:space="preserve"> גם יצא החוצה מהצד השני. </w:t>
      </w:r>
      <w:bookmarkStart w:id="873" w:name="_ETM_Q1_3696579"/>
      <w:bookmarkEnd w:id="873"/>
      <w:r>
        <w:rPr>
          <w:rFonts w:hint="cs"/>
          <w:rtl/>
          <w:lang w:eastAsia="he-IL"/>
        </w:rPr>
        <w:t>המציאות הזאת שבה תושבים של עיר, כמעט השירות היחיד</w:t>
      </w:r>
      <w:bookmarkStart w:id="874" w:name="_ETM_Q1_3704427"/>
      <w:bookmarkEnd w:id="874"/>
      <w:r>
        <w:rPr>
          <w:rFonts w:hint="cs"/>
          <w:rtl/>
          <w:lang w:eastAsia="he-IL"/>
        </w:rPr>
        <w:t xml:space="preserve"> שמקבלים </w:t>
      </w:r>
      <w:r>
        <w:rPr>
          <w:rFonts w:hint="eastAsia"/>
          <w:rtl/>
          <w:lang w:eastAsia="he-IL"/>
        </w:rPr>
        <w:t>–</w:t>
      </w:r>
      <w:r>
        <w:rPr>
          <w:rFonts w:hint="cs"/>
          <w:rtl/>
          <w:lang w:eastAsia="he-IL"/>
        </w:rPr>
        <w:t xml:space="preserve"> הוא נמצא</w:t>
      </w:r>
      <w:r w:rsidR="00DB3316">
        <w:rPr>
          <w:rFonts w:hint="cs"/>
          <w:rtl/>
          <w:lang w:eastAsia="he-IL"/>
        </w:rPr>
        <w:t xml:space="preserve"> בספק,</w:t>
      </w:r>
      <w:r>
        <w:rPr>
          <w:rFonts w:hint="cs"/>
          <w:rtl/>
          <w:lang w:eastAsia="he-IL"/>
        </w:rPr>
        <w:t xml:space="preserve"> </w:t>
      </w:r>
      <w:r w:rsidR="00DB3316">
        <w:rPr>
          <w:rFonts w:hint="cs"/>
          <w:rtl/>
          <w:lang w:eastAsia="he-IL"/>
        </w:rPr>
        <w:t xml:space="preserve">והוא </w:t>
      </w:r>
      <w:r>
        <w:rPr>
          <w:rFonts w:hint="cs"/>
          <w:rtl/>
          <w:lang w:eastAsia="he-IL"/>
        </w:rPr>
        <w:t>שנמצא בספק</w:t>
      </w:r>
      <w:bookmarkStart w:id="875" w:name="_ETM_Q1_3705933"/>
      <w:bookmarkEnd w:id="875"/>
      <w:r>
        <w:rPr>
          <w:rFonts w:hint="cs"/>
          <w:rtl/>
          <w:lang w:eastAsia="he-IL"/>
        </w:rPr>
        <w:t xml:space="preserve"> קבוע ומתמשך כל כך הרבה זמן. ושרותי הכשרות במקרה הזה,</w:t>
      </w:r>
      <w:bookmarkStart w:id="876" w:name="_ETM_Q1_3714658"/>
      <w:bookmarkEnd w:id="876"/>
      <w:r>
        <w:rPr>
          <w:rFonts w:hint="cs"/>
          <w:rtl/>
          <w:lang w:eastAsia="he-IL"/>
        </w:rPr>
        <w:t xml:space="preserve"> זה אומר דרשני גם למקומות אחרים. המערך הזה </w:t>
      </w:r>
      <w:r>
        <w:rPr>
          <w:rFonts w:hint="eastAsia"/>
          <w:rtl/>
          <w:lang w:eastAsia="he-IL"/>
        </w:rPr>
        <w:t>–</w:t>
      </w:r>
      <w:r>
        <w:rPr>
          <w:rFonts w:hint="cs"/>
          <w:rtl/>
          <w:lang w:eastAsia="he-IL"/>
        </w:rPr>
        <w:t xml:space="preserve"> וגם מה שאמר עכשיו עמיחי, שאם יוקם גוף ברבנות הראשית, אני בעד שיוקם גוף </w:t>
      </w:r>
      <w:r w:rsidRPr="00DB3316">
        <w:rPr>
          <w:rFonts w:hint="cs"/>
          <w:rtl/>
          <w:lang w:eastAsia="he-IL"/>
        </w:rPr>
        <w:t>ברבנות הראשית. בתנאי</w:t>
      </w:r>
      <w:bookmarkStart w:id="877" w:name="_ETM_Q1_3725169"/>
      <w:bookmarkEnd w:id="877"/>
      <w:r w:rsidRPr="00DB3316">
        <w:rPr>
          <w:rFonts w:hint="cs"/>
          <w:rtl/>
          <w:lang w:eastAsia="he-IL"/>
        </w:rPr>
        <w:t xml:space="preserve"> אחד: שהוא יהיה רגולטור. נקודה. ושיקימו גופים אחרים לפי </w:t>
      </w:r>
      <w:bookmarkStart w:id="878" w:name="_ETM_Q1_3729369"/>
      <w:bookmarkEnd w:id="878"/>
      <w:r w:rsidRPr="00DB3316">
        <w:rPr>
          <w:rFonts w:hint="cs"/>
          <w:rtl/>
          <w:lang w:eastAsia="he-IL"/>
        </w:rPr>
        <w:t>אותה רגולציה שתהייה. כך שיוכלו</w:t>
      </w:r>
      <w:r>
        <w:rPr>
          <w:rFonts w:hint="cs"/>
          <w:rtl/>
          <w:lang w:eastAsia="he-IL"/>
        </w:rPr>
        <w:t xml:space="preserve"> לתת כשרות </w:t>
      </w:r>
      <w:r>
        <w:rPr>
          <w:rFonts w:hint="eastAsia"/>
          <w:rtl/>
          <w:lang w:eastAsia="he-IL"/>
        </w:rPr>
        <w:t>–</w:t>
      </w:r>
      <w:r>
        <w:rPr>
          <w:rFonts w:hint="cs"/>
          <w:rtl/>
          <w:lang w:eastAsia="he-IL"/>
        </w:rPr>
        <w:t xml:space="preserve"> שאף משגיח לא יחשוב שהמושגח בידיים שלו ולצערי</w:t>
      </w:r>
      <w:bookmarkStart w:id="879" w:name="_ETM_Q1_3736778"/>
      <w:bookmarkEnd w:id="879"/>
      <w:r>
        <w:rPr>
          <w:rFonts w:hint="cs"/>
          <w:rtl/>
          <w:lang w:eastAsia="he-IL"/>
        </w:rPr>
        <w:t xml:space="preserve"> הרב גם בכיס שלו יותר מדי פעמים. תודה. </w:t>
      </w:r>
    </w:p>
    <w:p w:rsidR="00EF14B1" w:rsidRDefault="00EF14B1" w:rsidP="00852C09">
      <w:pPr>
        <w:rPr>
          <w:rtl/>
          <w:lang w:eastAsia="he-IL"/>
        </w:rPr>
      </w:pPr>
    </w:p>
    <w:p w:rsidR="00300213" w:rsidRDefault="00300213" w:rsidP="00300213">
      <w:pPr>
        <w:pStyle w:val="af6"/>
        <w:keepNext/>
        <w:rPr>
          <w:rtl/>
        </w:rPr>
      </w:pPr>
      <w:bookmarkStart w:id="880" w:name="ET_yor_5789_116"/>
      <w:r w:rsidRPr="00300213">
        <w:rPr>
          <w:rStyle w:val="TagStyle"/>
          <w:rtl/>
        </w:rPr>
        <w:t xml:space="preserve"> &lt;&lt; יור &gt;&gt; </w:t>
      </w:r>
      <w:r>
        <w:rPr>
          <w:rtl/>
        </w:rPr>
        <w:t>היו"ר ע'דיר כמאל מריח:</w:t>
      </w:r>
      <w:r w:rsidRPr="00300213">
        <w:rPr>
          <w:rStyle w:val="TagStyle"/>
          <w:rtl/>
        </w:rPr>
        <w:t xml:space="preserve"> &lt;&lt; יור &gt;&gt;</w:t>
      </w:r>
      <w:r>
        <w:rPr>
          <w:rtl/>
        </w:rPr>
        <w:t xml:space="preserve">   </w:t>
      </w:r>
      <w:bookmarkEnd w:id="880"/>
    </w:p>
    <w:p w:rsidR="00300213" w:rsidRDefault="00300213" w:rsidP="00300213">
      <w:pPr>
        <w:pStyle w:val="KeepWithNext"/>
        <w:rPr>
          <w:rtl/>
          <w:lang w:eastAsia="he-IL"/>
        </w:rPr>
      </w:pPr>
    </w:p>
    <w:p w:rsidR="00300213" w:rsidRDefault="00300213" w:rsidP="00300213">
      <w:pPr>
        <w:rPr>
          <w:rtl/>
          <w:lang w:eastAsia="he-IL"/>
        </w:rPr>
      </w:pPr>
      <w:bookmarkStart w:id="881" w:name="_ETM_Q1_3742544"/>
      <w:bookmarkEnd w:id="881"/>
      <w:r>
        <w:rPr>
          <w:rFonts w:hint="cs"/>
          <w:rtl/>
          <w:lang w:eastAsia="he-IL"/>
        </w:rPr>
        <w:t>תודה, חבר הכנסת סמוטריץ', בבקשה.</w:t>
      </w:r>
    </w:p>
    <w:p w:rsidR="00300213" w:rsidRDefault="00300213" w:rsidP="00300213">
      <w:pPr>
        <w:rPr>
          <w:rtl/>
          <w:lang w:eastAsia="he-IL"/>
        </w:rPr>
      </w:pPr>
    </w:p>
    <w:p w:rsidR="00300213" w:rsidRDefault="00300213" w:rsidP="00300213">
      <w:pPr>
        <w:pStyle w:val="a4"/>
        <w:keepNext/>
        <w:rPr>
          <w:rtl/>
        </w:rPr>
      </w:pPr>
      <w:bookmarkStart w:id="882" w:name="ET_speaker_5291_117"/>
      <w:r w:rsidRPr="00300213">
        <w:rPr>
          <w:rStyle w:val="TagStyle"/>
          <w:rtl/>
        </w:rPr>
        <w:t xml:space="preserve"> &lt;&lt; דובר &gt;&gt; </w:t>
      </w:r>
      <w:r>
        <w:rPr>
          <w:rtl/>
        </w:rPr>
        <w:t>בצלאל סמוטריץ' (ימינה):</w:t>
      </w:r>
      <w:r w:rsidRPr="00300213">
        <w:rPr>
          <w:rStyle w:val="TagStyle"/>
          <w:rtl/>
        </w:rPr>
        <w:t xml:space="preserve"> &lt;&lt; דובר &gt;&gt;</w:t>
      </w:r>
      <w:r>
        <w:rPr>
          <w:rtl/>
        </w:rPr>
        <w:t xml:space="preserve">   </w:t>
      </w:r>
      <w:bookmarkEnd w:id="882"/>
    </w:p>
    <w:p w:rsidR="00300213" w:rsidRDefault="00300213" w:rsidP="00300213">
      <w:pPr>
        <w:pStyle w:val="KeepWithNext"/>
        <w:rPr>
          <w:rtl/>
          <w:lang w:eastAsia="he-IL"/>
        </w:rPr>
      </w:pPr>
    </w:p>
    <w:p w:rsidR="00300213" w:rsidRDefault="00300213" w:rsidP="00300213">
      <w:pPr>
        <w:rPr>
          <w:rtl/>
          <w:lang w:eastAsia="he-IL"/>
        </w:rPr>
      </w:pPr>
      <w:bookmarkStart w:id="883" w:name="_ETM_Q1_3745586"/>
      <w:bookmarkStart w:id="884" w:name="_ETM_Q1_3745611"/>
      <w:bookmarkEnd w:id="883"/>
      <w:bookmarkEnd w:id="884"/>
      <w:r>
        <w:rPr>
          <w:rFonts w:hint="cs"/>
          <w:rtl/>
          <w:lang w:eastAsia="he-IL"/>
        </w:rPr>
        <w:t xml:space="preserve">אני רוצה להציע ולבקש שהדיון בוועדה יתנהל בשני צירים: </w:t>
      </w:r>
      <w:r w:rsidR="00FE2DA1">
        <w:rPr>
          <w:rFonts w:hint="cs"/>
          <w:rtl/>
          <w:lang w:eastAsia="he-IL"/>
        </w:rPr>
        <w:t xml:space="preserve">יש את ציר המקרו, מה שחבר הכנסת שטרן דיבר, לא נסיים אותו בשעה וכנראה גם לא בשעתיים </w:t>
      </w:r>
      <w:r w:rsidR="00FE2DA1">
        <w:rPr>
          <w:rFonts w:hint="eastAsia"/>
          <w:rtl/>
          <w:lang w:eastAsia="he-IL"/>
        </w:rPr>
        <w:t>–</w:t>
      </w:r>
      <w:r w:rsidR="00FE2DA1">
        <w:rPr>
          <w:rFonts w:hint="cs"/>
          <w:rtl/>
          <w:lang w:eastAsia="he-IL"/>
        </w:rPr>
        <w:t xml:space="preserve"> רה ארגון</w:t>
      </w:r>
      <w:bookmarkStart w:id="885" w:name="_ETM_Q1_3754798"/>
      <w:bookmarkEnd w:id="885"/>
      <w:r w:rsidR="00FE2DA1">
        <w:rPr>
          <w:rFonts w:hint="cs"/>
          <w:rtl/>
          <w:lang w:eastAsia="he-IL"/>
        </w:rPr>
        <w:t xml:space="preserve">? כן או לא; איך נכון לבנות את מערך הכשרות בכלל. הוא קשור גם לדיון הזה כי דרך הדיון הזה אפשר לנסות להבין איזה ליקויים קיימים ואיך נכון לתקן אותם. </w:t>
      </w:r>
      <w:bookmarkStart w:id="886" w:name="_ETM_Q1_3764687"/>
      <w:bookmarkEnd w:id="886"/>
      <w:r w:rsidR="00FE2DA1">
        <w:rPr>
          <w:rFonts w:hint="cs"/>
          <w:rtl/>
          <w:lang w:eastAsia="he-IL"/>
        </w:rPr>
        <w:t xml:space="preserve">זה דיון ארוך ורחב, ומתנהל כבר הרבה שנים </w:t>
      </w:r>
      <w:r w:rsidR="00FE2DA1">
        <w:rPr>
          <w:rFonts w:hint="eastAsia"/>
          <w:rtl/>
          <w:lang w:eastAsia="he-IL"/>
        </w:rPr>
        <w:t>–</w:t>
      </w:r>
      <w:r w:rsidR="00FE2DA1">
        <w:rPr>
          <w:rFonts w:hint="cs"/>
          <w:rtl/>
          <w:lang w:eastAsia="he-IL"/>
        </w:rPr>
        <w:t xml:space="preserve"> הוא כנראה גם </w:t>
      </w:r>
      <w:r w:rsidR="00DB3316">
        <w:rPr>
          <w:rFonts w:hint="cs"/>
          <w:rtl/>
          <w:lang w:eastAsia="he-IL"/>
        </w:rPr>
        <w:t xml:space="preserve">לא </w:t>
      </w:r>
      <w:r w:rsidR="00FE2DA1">
        <w:rPr>
          <w:rFonts w:hint="cs"/>
          <w:rtl/>
          <w:lang w:eastAsia="he-IL"/>
        </w:rPr>
        <w:t xml:space="preserve">יסתיים מחר בבוקר. </w:t>
      </w:r>
    </w:p>
    <w:p w:rsidR="00FE2DA1" w:rsidRDefault="00FE2DA1" w:rsidP="00300213">
      <w:pPr>
        <w:rPr>
          <w:rtl/>
          <w:lang w:eastAsia="he-IL"/>
        </w:rPr>
      </w:pPr>
      <w:bookmarkStart w:id="887" w:name="_ETM_Q1_3769030"/>
      <w:bookmarkStart w:id="888" w:name="_ETM_Q1_3769080"/>
      <w:bookmarkEnd w:id="887"/>
      <w:bookmarkEnd w:id="888"/>
    </w:p>
    <w:p w:rsidR="00FE2DA1" w:rsidRDefault="00FE2DA1" w:rsidP="00300213">
      <w:pPr>
        <w:rPr>
          <w:rtl/>
          <w:lang w:eastAsia="he-IL"/>
        </w:rPr>
      </w:pPr>
      <w:bookmarkStart w:id="889" w:name="_ETM_Q1_3769532"/>
      <w:bookmarkStart w:id="890" w:name="_ETM_Q1_3769599"/>
      <w:bookmarkEnd w:id="889"/>
      <w:bookmarkEnd w:id="890"/>
      <w:r>
        <w:rPr>
          <w:rFonts w:hint="cs"/>
          <w:rtl/>
          <w:lang w:eastAsia="he-IL"/>
        </w:rPr>
        <w:t>יש</w:t>
      </w:r>
      <w:bookmarkStart w:id="891" w:name="_ETM_Q1_3770862"/>
      <w:bookmarkEnd w:id="891"/>
      <w:r>
        <w:rPr>
          <w:rFonts w:hint="cs"/>
          <w:rtl/>
          <w:lang w:eastAsia="he-IL"/>
        </w:rPr>
        <w:t xml:space="preserve"> ציר שני נוסף הרבה יותר ממוקד, הרבה יותר חד</w:t>
      </w:r>
      <w:bookmarkStart w:id="892" w:name="_ETM_Q1_3771201"/>
      <w:bookmarkEnd w:id="892"/>
      <w:r>
        <w:rPr>
          <w:rFonts w:hint="cs"/>
          <w:rtl/>
          <w:lang w:eastAsia="he-IL"/>
        </w:rPr>
        <w:t xml:space="preserve">, ואני ממש מבקש שלא נזנח אותו, וזה מה קורה בחיפה. וכפי שאמרתי, לתחושתי, בחיפה יש שחיתות במובן הפלילי </w:t>
      </w:r>
      <w:bookmarkStart w:id="893" w:name="_ETM_Q1_3778965"/>
      <w:bookmarkEnd w:id="893"/>
      <w:r>
        <w:rPr>
          <w:rFonts w:hint="cs"/>
          <w:rtl/>
          <w:lang w:eastAsia="he-IL"/>
        </w:rPr>
        <w:t>העמוק ביותר. ואל מול שחיתות יש משטרה, יש יועץ משפטי</w:t>
      </w:r>
      <w:bookmarkStart w:id="894" w:name="_ETM_Q1_3781478"/>
      <w:bookmarkEnd w:id="894"/>
      <w:r>
        <w:rPr>
          <w:rFonts w:hint="cs"/>
          <w:rtl/>
          <w:lang w:eastAsia="he-IL"/>
        </w:rPr>
        <w:t xml:space="preserve"> לממשלה. צריך לראות מה תפקידה של הרבנות הראשית בטיפול </w:t>
      </w:r>
      <w:r>
        <w:rPr>
          <w:rFonts w:hint="eastAsia"/>
          <w:rtl/>
          <w:lang w:eastAsia="he-IL"/>
        </w:rPr>
        <w:t>–</w:t>
      </w:r>
      <w:r>
        <w:rPr>
          <w:rFonts w:hint="cs"/>
          <w:rtl/>
          <w:lang w:eastAsia="he-IL"/>
        </w:rPr>
        <w:t xml:space="preserve"> כן סמכויות, לא סמכויות. אני בעד להמשיך בדיון המקרו, </w:t>
      </w:r>
      <w:bookmarkStart w:id="895" w:name="_ETM_Q1_3793201"/>
      <w:bookmarkEnd w:id="895"/>
      <w:r>
        <w:rPr>
          <w:rFonts w:hint="cs"/>
          <w:rtl/>
          <w:lang w:eastAsia="he-IL"/>
        </w:rPr>
        <w:t>אבל אני ממש מבקש שהוועדה לא תזניח את הטיפול הנקודתי</w:t>
      </w:r>
      <w:bookmarkStart w:id="896" w:name="_ETM_Q1_3794152"/>
      <w:bookmarkEnd w:id="896"/>
      <w:r>
        <w:rPr>
          <w:rFonts w:hint="cs"/>
          <w:rtl/>
          <w:lang w:eastAsia="he-IL"/>
        </w:rPr>
        <w:t xml:space="preserve"> בסוגיית מיקרו חיפה </w:t>
      </w:r>
      <w:r>
        <w:rPr>
          <w:rFonts w:hint="eastAsia"/>
          <w:rtl/>
          <w:lang w:eastAsia="he-IL"/>
        </w:rPr>
        <w:t>–</w:t>
      </w:r>
      <w:r>
        <w:rPr>
          <w:rFonts w:hint="cs"/>
          <w:rtl/>
          <w:lang w:eastAsia="he-IL"/>
        </w:rPr>
        <w:t xml:space="preserve"> שם צריך לנקות את </w:t>
      </w:r>
      <w:bookmarkStart w:id="897" w:name="_ETM_Q1_3799803"/>
      <w:bookmarkEnd w:id="897"/>
      <w:r>
        <w:rPr>
          <w:rFonts w:hint="cs"/>
          <w:rtl/>
          <w:lang w:eastAsia="he-IL"/>
        </w:rPr>
        <w:t>האורוות. ולהערכתי שתעשה שם עבודה טובה, יש שם כמה אנשים שיסיימו בבית הסוהר.</w:t>
      </w:r>
    </w:p>
    <w:p w:rsidR="00FE2DA1" w:rsidRDefault="00FE2DA1" w:rsidP="00300213">
      <w:pPr>
        <w:rPr>
          <w:rtl/>
          <w:lang w:eastAsia="he-IL"/>
        </w:rPr>
      </w:pPr>
      <w:bookmarkStart w:id="898" w:name="_ETM_Q1_3764736"/>
      <w:bookmarkEnd w:id="898"/>
    </w:p>
    <w:p w:rsidR="00FE2DA1" w:rsidRDefault="00FE2DA1" w:rsidP="00FE2DA1">
      <w:pPr>
        <w:pStyle w:val="af6"/>
        <w:keepNext/>
        <w:rPr>
          <w:rtl/>
        </w:rPr>
      </w:pPr>
      <w:bookmarkStart w:id="899" w:name="ET_yor_5789_118"/>
      <w:r w:rsidRPr="00FE2DA1">
        <w:rPr>
          <w:rStyle w:val="TagStyle"/>
          <w:rtl/>
        </w:rPr>
        <w:t xml:space="preserve"> &lt;&lt; יור &gt;&gt; </w:t>
      </w:r>
      <w:r>
        <w:rPr>
          <w:rtl/>
        </w:rPr>
        <w:t>היו"ר ע'דיר כמאל מריח:</w:t>
      </w:r>
      <w:r w:rsidRPr="00FE2DA1">
        <w:rPr>
          <w:rStyle w:val="TagStyle"/>
          <w:rtl/>
        </w:rPr>
        <w:t xml:space="preserve"> &lt;&lt; יור &gt;&gt;</w:t>
      </w:r>
      <w:r>
        <w:rPr>
          <w:rtl/>
        </w:rPr>
        <w:t xml:space="preserve">   </w:t>
      </w:r>
      <w:bookmarkEnd w:id="899"/>
    </w:p>
    <w:p w:rsidR="00FE2DA1" w:rsidRDefault="00FE2DA1" w:rsidP="00FE2DA1">
      <w:pPr>
        <w:pStyle w:val="KeepWithNext"/>
        <w:rPr>
          <w:rtl/>
          <w:lang w:eastAsia="he-IL"/>
        </w:rPr>
      </w:pPr>
    </w:p>
    <w:p w:rsidR="00FE2DA1" w:rsidRDefault="00FE2DA1" w:rsidP="00FE2DA1">
      <w:pPr>
        <w:rPr>
          <w:rtl/>
          <w:lang w:eastAsia="he-IL"/>
        </w:rPr>
      </w:pPr>
      <w:r>
        <w:rPr>
          <w:rFonts w:hint="cs"/>
          <w:rtl/>
          <w:lang w:eastAsia="he-IL"/>
        </w:rPr>
        <w:t xml:space="preserve">תודה רבה לכם, נתכנס לסיכום. אחת </w:t>
      </w:r>
      <w:bookmarkStart w:id="900" w:name="_ETM_Q1_3808720"/>
      <w:bookmarkEnd w:id="900"/>
      <w:r>
        <w:rPr>
          <w:rFonts w:hint="cs"/>
          <w:rtl/>
          <w:lang w:eastAsia="he-IL"/>
        </w:rPr>
        <w:t xml:space="preserve">מההמלצות תהיה שהוועדה תתכנס בעוד כשלושה חודשים לדיון מעקב שבו נזמן אף את נציגי המשטרה כדי לבחון ספציפית מה שקורה בעיר חיפה, כדי לבחון, לבדוק ולעקוב. הוועדה מוצאת לנכון שלאור הכשלים במערך הכשרות בעיר חיפה ישנו צורך דחוף </w:t>
      </w:r>
      <w:bookmarkStart w:id="901" w:name="_ETM_Q1_3823885"/>
      <w:bookmarkEnd w:id="901"/>
      <w:r>
        <w:rPr>
          <w:rFonts w:hint="cs"/>
          <w:rtl/>
          <w:lang w:eastAsia="he-IL"/>
        </w:rPr>
        <w:t>ומהותי בניתוק היחסים שבין משגיח למושגח, בהתאם לפסיקת בג"ץ מס' 3336/04, ומבקשת מהמשרד לשירותי דת לוח זמנים מפורט ליישום פסק הדין ככלל. בנוסף, הוועדה קוראת לשר לשירותי דת יעקב אביטן, ועיריית חיפה לפעול ללא דיחוי לחידוש הרכב המועצה הדתית ומבקשת לשם כך לוח זמנים לביצוע. במקביל, יש לקדם מינוי בעלי תפקידים במערך הכשרות במועצה הדתית. הוועדה קוראת לשר לשירותי דת לבחון רפורמה במערך הכשרות הארצי</w:t>
      </w:r>
      <w:r w:rsidR="00103CD0">
        <w:rPr>
          <w:rFonts w:hint="cs"/>
          <w:rtl/>
          <w:lang w:eastAsia="he-IL"/>
        </w:rPr>
        <w:t xml:space="preserve"> באופן שיאפשר תחרות בין נותני כשרות תחת פיקוח הרבנות הראשית, וכן חיזוק הזיקה והסמכויות של מועצת הערים של שרותי הדת המקומיים. תודה לכל מי שהשתתף בדיון, </w:t>
      </w:r>
      <w:bookmarkStart w:id="902" w:name="_ETM_Q1_3873420"/>
      <w:bookmarkEnd w:id="902"/>
      <w:r w:rsidR="00103CD0">
        <w:rPr>
          <w:rFonts w:hint="cs"/>
          <w:rtl/>
          <w:lang w:eastAsia="he-IL"/>
        </w:rPr>
        <w:t>הישיבה נעולה.</w:t>
      </w:r>
    </w:p>
    <w:p w:rsidR="00135EC6" w:rsidRDefault="00135EC6" w:rsidP="00135EC6">
      <w:pPr>
        <w:rPr>
          <w:rtl/>
          <w:lang w:eastAsia="he-IL"/>
        </w:rPr>
      </w:pPr>
      <w:bookmarkStart w:id="903" w:name="_ETM_Q1_3871871"/>
      <w:bookmarkStart w:id="904" w:name="_ETM_Q1_3871932"/>
      <w:bookmarkEnd w:id="903"/>
      <w:bookmarkEnd w:id="904"/>
    </w:p>
    <w:p w:rsidR="00135EC6" w:rsidRDefault="00135EC6" w:rsidP="00135EC6">
      <w:pPr>
        <w:rPr>
          <w:rtl/>
          <w:lang w:eastAsia="he-IL"/>
        </w:rPr>
      </w:pPr>
      <w:bookmarkStart w:id="905" w:name="_ETM_Q1_3804749"/>
      <w:bookmarkStart w:id="906" w:name="_ETM_Q1_3804812"/>
      <w:bookmarkStart w:id="907" w:name="_ETM_Q1_3875011"/>
      <w:bookmarkStart w:id="908" w:name="_ETM_Q1_3875074"/>
      <w:bookmarkEnd w:id="905"/>
      <w:bookmarkEnd w:id="906"/>
      <w:bookmarkEnd w:id="907"/>
      <w:bookmarkEnd w:id="908"/>
    </w:p>
    <w:p w:rsidR="006509C9" w:rsidRDefault="006509C9" w:rsidP="00103CD0">
      <w:pPr>
        <w:pStyle w:val="afc"/>
        <w:keepNext/>
        <w:rPr>
          <w:rtl/>
          <w:lang w:eastAsia="he-IL"/>
        </w:rPr>
      </w:pPr>
      <w:bookmarkStart w:id="909" w:name="ET_meetingend_77"/>
      <w:r w:rsidRPr="006509C9">
        <w:rPr>
          <w:rStyle w:val="TagStyle"/>
          <w:rtl/>
        </w:rPr>
        <w:t xml:space="preserve"> &lt;&lt; סיום &gt;&gt; </w:t>
      </w:r>
      <w:r>
        <w:rPr>
          <w:rtl/>
          <w:lang w:eastAsia="he-IL"/>
        </w:rPr>
        <w:t>הישיבה ננעלה בשעה 1</w:t>
      </w:r>
      <w:r w:rsidR="00103CD0">
        <w:rPr>
          <w:rFonts w:hint="cs"/>
          <w:rtl/>
          <w:lang w:eastAsia="he-IL"/>
        </w:rPr>
        <w:t>2</w:t>
      </w:r>
      <w:r>
        <w:rPr>
          <w:rtl/>
          <w:lang w:eastAsia="he-IL"/>
        </w:rPr>
        <w:t>:</w:t>
      </w:r>
      <w:r w:rsidR="00103CD0">
        <w:rPr>
          <w:rFonts w:hint="cs"/>
          <w:rtl/>
          <w:lang w:eastAsia="he-IL"/>
        </w:rPr>
        <w:t>00</w:t>
      </w:r>
      <w:r>
        <w:rPr>
          <w:rtl/>
          <w:lang w:eastAsia="he-IL"/>
        </w:rPr>
        <w:t>.</w:t>
      </w:r>
      <w:r w:rsidRPr="006509C9">
        <w:rPr>
          <w:rStyle w:val="TagStyle"/>
          <w:rtl/>
        </w:rPr>
        <w:t xml:space="preserve"> &lt;&lt; סיום &gt;&gt;</w:t>
      </w:r>
      <w:r>
        <w:rPr>
          <w:rtl/>
          <w:lang w:eastAsia="he-IL"/>
        </w:rPr>
        <w:t xml:space="preserve">   </w:t>
      </w:r>
      <w:bookmarkEnd w:id="909"/>
    </w:p>
    <w:p w:rsidR="006509C9" w:rsidRDefault="006509C9" w:rsidP="006509C9">
      <w:pPr>
        <w:pStyle w:val="KeepWithNext"/>
        <w:rPr>
          <w:rtl/>
          <w:lang w:eastAsia="he-IL"/>
        </w:rPr>
      </w:pPr>
    </w:p>
    <w:p w:rsidR="006509C9" w:rsidRPr="006509C9" w:rsidRDefault="006509C9" w:rsidP="006509C9">
      <w:pPr>
        <w:rPr>
          <w:rtl/>
          <w:lang w:eastAsia="he-IL"/>
        </w:rPr>
      </w:pPr>
      <w:bookmarkStart w:id="910" w:name="_ETM_Q1_3883464"/>
      <w:bookmarkEnd w:id="910"/>
    </w:p>
    <w:p w:rsidR="007872B4" w:rsidRPr="008713A4" w:rsidRDefault="007872B4" w:rsidP="00AB3F3A">
      <w:pPr>
        <w:ind w:firstLine="0"/>
      </w:pPr>
      <w:bookmarkStart w:id="911" w:name="_ETM_Q1_2604843"/>
      <w:bookmarkStart w:id="912" w:name="_ETM_Q1_2604921"/>
      <w:bookmarkEnd w:id="911"/>
      <w:bookmarkEnd w:id="912"/>
    </w:p>
    <w:sectPr w:rsidR="007872B4" w:rsidRPr="008713A4" w:rsidSect="00244E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D2E" w:rsidRDefault="00113D2E">
      <w:r>
        <w:separator/>
      </w:r>
    </w:p>
  </w:endnote>
  <w:endnote w:type="continuationSeparator" w:id="0">
    <w:p w:rsidR="00113D2E" w:rsidRDefault="00113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D2E" w:rsidRDefault="00113D2E">
      <w:r>
        <w:separator/>
      </w:r>
    </w:p>
  </w:footnote>
  <w:footnote w:type="continuationSeparator" w:id="0">
    <w:p w:rsidR="00113D2E" w:rsidRDefault="00113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2E" w:rsidRDefault="00113D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3D2E" w:rsidRDefault="00113D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2E" w:rsidRDefault="00113D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4E98">
      <w:rPr>
        <w:rStyle w:val="af7"/>
        <w:noProof/>
        <w:rtl/>
      </w:rPr>
      <w:t>10</w:t>
    </w:r>
    <w:r>
      <w:rPr>
        <w:rStyle w:val="af7"/>
      </w:rPr>
      <w:fldChar w:fldCharType="end"/>
    </w:r>
  </w:p>
  <w:p w:rsidR="00113D2E" w:rsidRPr="00CC5815" w:rsidRDefault="00113D2E" w:rsidP="008E5E3F">
    <w:pPr>
      <w:pStyle w:val="a3"/>
      <w:ind w:firstLine="0"/>
    </w:pPr>
    <w:r>
      <w:rPr>
        <w:rtl/>
      </w:rPr>
      <w:t>ועדת הפנים והגנת הסביבה</w:t>
    </w:r>
  </w:p>
  <w:p w:rsidR="00113D2E" w:rsidRPr="00CC5815" w:rsidRDefault="00113D2E" w:rsidP="008E5E3F">
    <w:pPr>
      <w:pStyle w:val="a3"/>
      <w:ind w:firstLine="0"/>
      <w:rPr>
        <w:rtl/>
      </w:rPr>
    </w:pPr>
    <w:r>
      <w:rPr>
        <w:rtl/>
      </w:rPr>
      <w:t>14/12/2020</w:t>
    </w:r>
  </w:p>
  <w:p w:rsidR="00113D2E" w:rsidRPr="00CC5815" w:rsidRDefault="00113D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2E" w:rsidRDefault="00113D2E" w:rsidP="000A17C6">
    <w:pPr>
      <w:keepNext/>
      <w:spacing w:line="240" w:lineRule="atLeast"/>
      <w:ind w:firstLine="0"/>
      <w:jc w:val="center"/>
      <w:outlineLvl w:val="0"/>
      <w:rPr>
        <w:rtl/>
      </w:rPr>
    </w:pPr>
    <w:r>
      <w:rPr>
        <w:noProof/>
      </w:rPr>
      <w:drawing>
        <wp:inline distT="0" distB="0" distL="0" distR="0" wp14:anchorId="63DE9711" wp14:editId="6D5660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3D2E" w:rsidRDefault="00113D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3D2E" w:rsidRDefault="00113D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5E7"/>
    <w:rsid w:val="00092B80"/>
    <w:rsid w:val="000A17C6"/>
    <w:rsid w:val="000B060C"/>
    <w:rsid w:val="000B2EE6"/>
    <w:rsid w:val="000C47F5"/>
    <w:rsid w:val="000E3314"/>
    <w:rsid w:val="000F2459"/>
    <w:rsid w:val="00103CD0"/>
    <w:rsid w:val="00113D2E"/>
    <w:rsid w:val="00135EC6"/>
    <w:rsid w:val="00150436"/>
    <w:rsid w:val="001539DD"/>
    <w:rsid w:val="00167294"/>
    <w:rsid w:val="001673D4"/>
    <w:rsid w:val="00171E7F"/>
    <w:rsid w:val="001758C1"/>
    <w:rsid w:val="0017779F"/>
    <w:rsid w:val="001A613A"/>
    <w:rsid w:val="001A74E9"/>
    <w:rsid w:val="001A7A1B"/>
    <w:rsid w:val="001B320C"/>
    <w:rsid w:val="001C44DA"/>
    <w:rsid w:val="001C4FDA"/>
    <w:rsid w:val="001C5A27"/>
    <w:rsid w:val="001D440C"/>
    <w:rsid w:val="002016FF"/>
    <w:rsid w:val="00206944"/>
    <w:rsid w:val="00227FEF"/>
    <w:rsid w:val="00244E98"/>
    <w:rsid w:val="00245774"/>
    <w:rsid w:val="00261554"/>
    <w:rsid w:val="00275C03"/>
    <w:rsid w:val="00280D58"/>
    <w:rsid w:val="00297438"/>
    <w:rsid w:val="0029760C"/>
    <w:rsid w:val="002A69ED"/>
    <w:rsid w:val="002D0D7F"/>
    <w:rsid w:val="002D4BDB"/>
    <w:rsid w:val="002E5E31"/>
    <w:rsid w:val="00300213"/>
    <w:rsid w:val="00303B4C"/>
    <w:rsid w:val="00310A2C"/>
    <w:rsid w:val="00321E62"/>
    <w:rsid w:val="00327BF8"/>
    <w:rsid w:val="00330643"/>
    <w:rsid w:val="00340AFA"/>
    <w:rsid w:val="00341ED7"/>
    <w:rsid w:val="003535F8"/>
    <w:rsid w:val="003658CB"/>
    <w:rsid w:val="00366CFB"/>
    <w:rsid w:val="0036794C"/>
    <w:rsid w:val="00373508"/>
    <w:rsid w:val="00394E1C"/>
    <w:rsid w:val="00396023"/>
    <w:rsid w:val="003C279D"/>
    <w:rsid w:val="003D2EED"/>
    <w:rsid w:val="003D5A34"/>
    <w:rsid w:val="003E3E88"/>
    <w:rsid w:val="003E6F9B"/>
    <w:rsid w:val="003F0A5F"/>
    <w:rsid w:val="00414A01"/>
    <w:rsid w:val="00420E41"/>
    <w:rsid w:val="00424C94"/>
    <w:rsid w:val="00447608"/>
    <w:rsid w:val="00451746"/>
    <w:rsid w:val="00463AAA"/>
    <w:rsid w:val="00470EAC"/>
    <w:rsid w:val="004717E0"/>
    <w:rsid w:val="0048125D"/>
    <w:rsid w:val="0049458B"/>
    <w:rsid w:val="00495FD8"/>
    <w:rsid w:val="004B0A65"/>
    <w:rsid w:val="004B1BE9"/>
    <w:rsid w:val="004B77CD"/>
    <w:rsid w:val="00500C0C"/>
    <w:rsid w:val="00546678"/>
    <w:rsid w:val="005506B9"/>
    <w:rsid w:val="005817EC"/>
    <w:rsid w:val="0059039B"/>
    <w:rsid w:val="00590B77"/>
    <w:rsid w:val="00593D2B"/>
    <w:rsid w:val="005A342D"/>
    <w:rsid w:val="005A5394"/>
    <w:rsid w:val="005C363E"/>
    <w:rsid w:val="005D61F3"/>
    <w:rsid w:val="005E1C6B"/>
    <w:rsid w:val="005E29FC"/>
    <w:rsid w:val="005F76B0"/>
    <w:rsid w:val="00614D15"/>
    <w:rsid w:val="0063348F"/>
    <w:rsid w:val="00634F61"/>
    <w:rsid w:val="006509C9"/>
    <w:rsid w:val="00695A47"/>
    <w:rsid w:val="006A0CB7"/>
    <w:rsid w:val="006C6647"/>
    <w:rsid w:val="006F0259"/>
    <w:rsid w:val="00700433"/>
    <w:rsid w:val="00702755"/>
    <w:rsid w:val="0070472C"/>
    <w:rsid w:val="00705450"/>
    <w:rsid w:val="007311A0"/>
    <w:rsid w:val="007509A6"/>
    <w:rsid w:val="00761702"/>
    <w:rsid w:val="007872B4"/>
    <w:rsid w:val="00791CBE"/>
    <w:rsid w:val="007932E5"/>
    <w:rsid w:val="007C693F"/>
    <w:rsid w:val="007C6ADD"/>
    <w:rsid w:val="007D61B8"/>
    <w:rsid w:val="0080117D"/>
    <w:rsid w:val="0082136D"/>
    <w:rsid w:val="008320F6"/>
    <w:rsid w:val="00841223"/>
    <w:rsid w:val="00843FA1"/>
    <w:rsid w:val="00846BE9"/>
    <w:rsid w:val="00852C09"/>
    <w:rsid w:val="00853207"/>
    <w:rsid w:val="008713A4"/>
    <w:rsid w:val="00875F10"/>
    <w:rsid w:val="00877F1F"/>
    <w:rsid w:val="008C6035"/>
    <w:rsid w:val="008C7015"/>
    <w:rsid w:val="008D115E"/>
    <w:rsid w:val="008D1DFB"/>
    <w:rsid w:val="008D3684"/>
    <w:rsid w:val="008D6C51"/>
    <w:rsid w:val="008E03B4"/>
    <w:rsid w:val="008E5E3F"/>
    <w:rsid w:val="0090279B"/>
    <w:rsid w:val="009049A5"/>
    <w:rsid w:val="00914904"/>
    <w:rsid w:val="009258CE"/>
    <w:rsid w:val="009515F0"/>
    <w:rsid w:val="00951A6E"/>
    <w:rsid w:val="0096586D"/>
    <w:rsid w:val="009830CB"/>
    <w:rsid w:val="00984CC6"/>
    <w:rsid w:val="009876F1"/>
    <w:rsid w:val="00993219"/>
    <w:rsid w:val="009946D8"/>
    <w:rsid w:val="009D478A"/>
    <w:rsid w:val="009E017A"/>
    <w:rsid w:val="009E6E93"/>
    <w:rsid w:val="009F1518"/>
    <w:rsid w:val="009F5773"/>
    <w:rsid w:val="00A13BF6"/>
    <w:rsid w:val="00A15971"/>
    <w:rsid w:val="00A20256"/>
    <w:rsid w:val="00A22C90"/>
    <w:rsid w:val="00A33E86"/>
    <w:rsid w:val="00A35823"/>
    <w:rsid w:val="00A42723"/>
    <w:rsid w:val="00A45104"/>
    <w:rsid w:val="00A64A6D"/>
    <w:rsid w:val="00A66020"/>
    <w:rsid w:val="00AA7E27"/>
    <w:rsid w:val="00AB02EE"/>
    <w:rsid w:val="00AB0F9C"/>
    <w:rsid w:val="00AB3F3A"/>
    <w:rsid w:val="00AD4EC9"/>
    <w:rsid w:val="00AD6FFC"/>
    <w:rsid w:val="00AF31E6"/>
    <w:rsid w:val="00AF4150"/>
    <w:rsid w:val="00B0509A"/>
    <w:rsid w:val="00B120B2"/>
    <w:rsid w:val="00B23284"/>
    <w:rsid w:val="00B26220"/>
    <w:rsid w:val="00B43F89"/>
    <w:rsid w:val="00B45A52"/>
    <w:rsid w:val="00B50340"/>
    <w:rsid w:val="00B64665"/>
    <w:rsid w:val="00B65508"/>
    <w:rsid w:val="00B8517A"/>
    <w:rsid w:val="00BA6446"/>
    <w:rsid w:val="00BB1EC3"/>
    <w:rsid w:val="00BC7BF0"/>
    <w:rsid w:val="00BD47B7"/>
    <w:rsid w:val="00BD79AA"/>
    <w:rsid w:val="00C04331"/>
    <w:rsid w:val="00C135D5"/>
    <w:rsid w:val="00C22DCB"/>
    <w:rsid w:val="00C3598A"/>
    <w:rsid w:val="00C360BC"/>
    <w:rsid w:val="00C409F7"/>
    <w:rsid w:val="00C44800"/>
    <w:rsid w:val="00C52EC2"/>
    <w:rsid w:val="00C53164"/>
    <w:rsid w:val="00C61DC1"/>
    <w:rsid w:val="00C64AFF"/>
    <w:rsid w:val="00C661EE"/>
    <w:rsid w:val="00C72438"/>
    <w:rsid w:val="00C763E4"/>
    <w:rsid w:val="00C8624A"/>
    <w:rsid w:val="00CA5363"/>
    <w:rsid w:val="00CB2A32"/>
    <w:rsid w:val="00CB6D60"/>
    <w:rsid w:val="00CC5815"/>
    <w:rsid w:val="00CE24B8"/>
    <w:rsid w:val="00CE5849"/>
    <w:rsid w:val="00D049EA"/>
    <w:rsid w:val="00D13F5A"/>
    <w:rsid w:val="00D278F7"/>
    <w:rsid w:val="00D37550"/>
    <w:rsid w:val="00D40A29"/>
    <w:rsid w:val="00D4472D"/>
    <w:rsid w:val="00D45D27"/>
    <w:rsid w:val="00D7377F"/>
    <w:rsid w:val="00D86E57"/>
    <w:rsid w:val="00D96B24"/>
    <w:rsid w:val="00DB3316"/>
    <w:rsid w:val="00DC4002"/>
    <w:rsid w:val="00DE5B80"/>
    <w:rsid w:val="00E01366"/>
    <w:rsid w:val="00E12C2E"/>
    <w:rsid w:val="00E33AE3"/>
    <w:rsid w:val="00E61903"/>
    <w:rsid w:val="00E64116"/>
    <w:rsid w:val="00E86E00"/>
    <w:rsid w:val="00EA624B"/>
    <w:rsid w:val="00EB057D"/>
    <w:rsid w:val="00EB18E4"/>
    <w:rsid w:val="00EB5C85"/>
    <w:rsid w:val="00EC0AC2"/>
    <w:rsid w:val="00EC1FB3"/>
    <w:rsid w:val="00EC2CD4"/>
    <w:rsid w:val="00EE09AD"/>
    <w:rsid w:val="00EF14B1"/>
    <w:rsid w:val="00F053E5"/>
    <w:rsid w:val="00F07335"/>
    <w:rsid w:val="00F10D2D"/>
    <w:rsid w:val="00F16831"/>
    <w:rsid w:val="00F41C33"/>
    <w:rsid w:val="00F423F1"/>
    <w:rsid w:val="00F4792E"/>
    <w:rsid w:val="00F53584"/>
    <w:rsid w:val="00F549E5"/>
    <w:rsid w:val="00F63F05"/>
    <w:rsid w:val="00F72368"/>
    <w:rsid w:val="00F821F6"/>
    <w:rsid w:val="00F84D49"/>
    <w:rsid w:val="00F86F9C"/>
    <w:rsid w:val="00FB0768"/>
    <w:rsid w:val="00FB7F0B"/>
    <w:rsid w:val="00FE2D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63E7D7D0-9D72-4857-82C6-53E77284C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32E5"/>
    <w:rPr>
      <w:rFonts w:cs="Arial"/>
      <w:b/>
      <w:bCs w:val="0"/>
      <w:vanish/>
      <w:color w:val="010000"/>
      <w:bdr w:val="single" w:sz="4" w:space="0" w:color="FF66FF"/>
    </w:rPr>
  </w:style>
  <w:style w:type="table" w:styleId="afd">
    <w:name w:val="Table Grid"/>
    <w:basedOn w:val="a1"/>
    <w:rsid w:val="00793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E017A"/>
    <w:pPr>
      <w:spacing w:line="240" w:lineRule="auto"/>
    </w:pPr>
    <w:rPr>
      <w:rFonts w:ascii="Tahoma" w:hAnsi="Tahoma" w:cs="Tahoma"/>
      <w:sz w:val="18"/>
      <w:szCs w:val="18"/>
    </w:rPr>
  </w:style>
  <w:style w:type="character" w:customStyle="1" w:styleId="aff">
    <w:name w:val="טקסט בלונים תו"/>
    <w:basedOn w:val="a0"/>
    <w:link w:val="afe"/>
    <w:semiHidden/>
    <w:rsid w:val="009E017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28CD2-F15F-4795-8F47-C04D4724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14</Pages>
  <Words>5647</Words>
  <Characters>32192</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2021-01-11T08:40:00Z</cp:lastPrinted>
  <dcterms:created xsi:type="dcterms:W3CDTF">2018-05-03T11:21:00Z</dcterms:created>
  <dcterms:modified xsi:type="dcterms:W3CDTF">2021-01-12T06:35:00Z</dcterms:modified>
</cp:coreProperties>
</file>