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66A6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76E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66A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66A66" w:rsidP="00602D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2DD5">
        <w:rPr>
          <w:rFonts w:hint="cs"/>
          <w:b/>
          <w:bCs/>
          <w:rtl/>
        </w:rPr>
        <w:t>165</w:t>
      </w:r>
    </w:p>
    <w:p w:rsidR="00E64116" w:rsidRPr="008713A4" w:rsidRDefault="00866A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66A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בטבת התשפ"א (22 בדצמבר 2020), שעה 21:30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776EE" w:rsidRDefault="00866A66" w:rsidP="00B776EE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2063_1"/>
      <w:r w:rsidRPr="00B776EE">
        <w:rPr>
          <w:rStyle w:val="TagStyle"/>
          <w:b/>
          <w:bCs w:val="0"/>
          <w:u w:val="none"/>
          <w:rtl/>
        </w:rPr>
        <w:t xml:space="preserve"> &lt;&lt; הצח &gt;&gt; </w:t>
      </w:r>
      <w:r w:rsidRPr="00B776EE">
        <w:rPr>
          <w:b w:val="0"/>
          <w:bCs w:val="0"/>
          <w:u w:val="none"/>
          <w:rtl/>
        </w:rPr>
        <w:t>הצעת חוק הבחירות לכנסת העשרים וארבע (הוראות מיוחדות ותיקוני חקיקה), התשפ"א</w:t>
      </w:r>
      <w:r w:rsidR="00027511" w:rsidRPr="00B776EE">
        <w:rPr>
          <w:rFonts w:hint="cs"/>
          <w:b w:val="0"/>
          <w:bCs w:val="0"/>
          <w:u w:val="none"/>
          <w:rtl/>
        </w:rPr>
        <w:t>–</w:t>
      </w:r>
      <w:r w:rsidRPr="00B776EE">
        <w:rPr>
          <w:b w:val="0"/>
          <w:bCs w:val="0"/>
          <w:u w:val="none"/>
          <w:rtl/>
        </w:rPr>
        <w:t>2020</w:t>
      </w:r>
      <w:r w:rsidR="001D2A74" w:rsidRPr="00B776EE">
        <w:rPr>
          <w:rFonts w:hint="cs"/>
          <w:b w:val="0"/>
          <w:bCs w:val="0"/>
          <w:u w:val="none"/>
          <w:rtl/>
        </w:rPr>
        <w:t xml:space="preserve"> (כ/869) </w:t>
      </w:r>
      <w:r w:rsidR="001D2A74" w:rsidRPr="00B776EE">
        <w:rPr>
          <w:b w:val="0"/>
          <w:bCs w:val="0"/>
          <w:u w:val="none"/>
          <w:rtl/>
        </w:rPr>
        <w:t>–</w:t>
      </w:r>
      <w:r w:rsidR="001D2A74" w:rsidRPr="00B776EE">
        <w:rPr>
          <w:rFonts w:hint="cs"/>
          <w:b w:val="0"/>
          <w:bCs w:val="0"/>
          <w:u w:val="none"/>
          <w:rtl/>
        </w:rPr>
        <w:t xml:space="preserve"> הכנה לקריאה שנייה ושלישית</w:t>
      </w:r>
      <w:r w:rsidR="00A70F24" w:rsidRPr="00B776EE">
        <w:rPr>
          <w:rFonts w:hint="cs"/>
          <w:b w:val="0"/>
          <w:bCs w:val="0"/>
          <w:u w:val="none"/>
          <w:rtl/>
        </w:rPr>
        <w:t xml:space="preserve"> </w:t>
      </w:r>
      <w:r w:rsidRPr="00B776EE">
        <w:rPr>
          <w:rStyle w:val="TagStyle"/>
          <w:b/>
          <w:bCs w:val="0"/>
          <w:u w:val="none"/>
          <w:rtl/>
        </w:rPr>
        <w:t>&lt;&lt; הצח &gt;&gt;</w:t>
      </w:r>
      <w:r w:rsidR="00A70F24" w:rsidRPr="00B776EE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66A66" w:rsidRPr="008713A4" w:rsidRDefault="00866A6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027511" w:rsidRPr="00866A66" w:rsidRDefault="00027511" w:rsidP="00027511">
      <w:pPr>
        <w:ind w:firstLine="0"/>
        <w:rPr>
          <w:rtl/>
        </w:rPr>
      </w:pPr>
      <w:r w:rsidRPr="00866A66">
        <w:rPr>
          <w:rtl/>
        </w:rPr>
        <w:t>מיכאל מלכיאלי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64116" w:rsidRPr="00866A66" w:rsidRDefault="00866A66" w:rsidP="00027511">
      <w:pPr>
        <w:ind w:firstLine="0"/>
        <w:rPr>
          <w:rtl/>
        </w:rPr>
      </w:pPr>
      <w:r w:rsidRPr="00866A66">
        <w:rPr>
          <w:rtl/>
        </w:rPr>
        <w:t xml:space="preserve">יעקב אשר – </w:t>
      </w:r>
      <w:r w:rsidR="00027511">
        <w:rPr>
          <w:rFonts w:hint="cs"/>
          <w:rtl/>
        </w:rPr>
        <w:t>יושב-ראש ועדת החוקה, חוק ומשפט</w:t>
      </w:r>
    </w:p>
    <w:p w:rsidR="00866A66" w:rsidRPr="00866A66" w:rsidRDefault="00866A66" w:rsidP="00EC1FB3">
      <w:pPr>
        <w:ind w:firstLine="0"/>
        <w:rPr>
          <w:rtl/>
        </w:rPr>
      </w:pPr>
      <w:r w:rsidRPr="00866A66">
        <w:rPr>
          <w:rtl/>
        </w:rPr>
        <w:t>ניצן הורוביץ</w:t>
      </w:r>
    </w:p>
    <w:p w:rsidR="00866A66" w:rsidRPr="00866A66" w:rsidRDefault="00866A66" w:rsidP="00EC1FB3">
      <w:pPr>
        <w:ind w:firstLine="0"/>
        <w:rPr>
          <w:rtl/>
        </w:rPr>
      </w:pPr>
      <w:r w:rsidRPr="00866A66">
        <w:rPr>
          <w:rtl/>
        </w:rPr>
        <w:t>יואב סגלוביץ'</w:t>
      </w:r>
    </w:p>
    <w:p w:rsidR="00866A66" w:rsidRPr="00866A66" w:rsidRDefault="00866A66" w:rsidP="00EC1FB3">
      <w:pPr>
        <w:ind w:firstLine="0"/>
        <w:rPr>
          <w:rtl/>
        </w:rPr>
      </w:pPr>
      <w:r w:rsidRPr="00866A66">
        <w:rPr>
          <w:rtl/>
        </w:rPr>
        <w:t>אוסאמה סעדי</w:t>
      </w:r>
    </w:p>
    <w:p w:rsidR="00866A66" w:rsidRPr="00866A66" w:rsidRDefault="00866A66" w:rsidP="00EC1FB3">
      <w:pPr>
        <w:ind w:firstLine="0"/>
        <w:rPr>
          <w:rtl/>
        </w:rPr>
      </w:pPr>
      <w:r w:rsidRPr="00866A66">
        <w:rPr>
          <w:rtl/>
        </w:rPr>
        <w:t>שלמה קרעי</w:t>
      </w:r>
    </w:p>
    <w:p w:rsidR="00866A66" w:rsidRPr="008713A4" w:rsidRDefault="00866A6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27511" w:rsidRDefault="00027511" w:rsidP="00027511">
      <w:pPr>
        <w:ind w:firstLine="0"/>
        <w:rPr>
          <w:rtl/>
        </w:rPr>
      </w:pPr>
      <w:r>
        <w:rPr>
          <w:rFonts w:hint="cs"/>
          <w:rtl/>
        </w:rPr>
        <w:t>אליהו ברוכי</w:t>
      </w:r>
    </w:p>
    <w:p w:rsidR="00027511" w:rsidRDefault="00027511" w:rsidP="00027511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0C47F5" w:rsidRDefault="00027511" w:rsidP="00DE5B8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027511" w:rsidRDefault="00027511" w:rsidP="00027511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027511" w:rsidRDefault="00027511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:rsidR="00027511" w:rsidRDefault="00027511" w:rsidP="00DE5B80">
      <w:pPr>
        <w:ind w:firstLine="0"/>
        <w:rPr>
          <w:rtl/>
        </w:rPr>
      </w:pPr>
      <w:r>
        <w:rPr>
          <w:rFonts w:hint="cs"/>
          <w:rtl/>
        </w:rPr>
        <w:t>עידן רול</w:t>
      </w:r>
    </w:p>
    <w:p w:rsidR="00027511" w:rsidRDefault="00027511" w:rsidP="00DE5B80">
      <w:pPr>
        <w:ind w:firstLine="0"/>
        <w:rPr>
          <w:rtl/>
        </w:rPr>
      </w:pPr>
    </w:p>
    <w:p w:rsidR="00027511" w:rsidRPr="0082136D" w:rsidRDefault="0002751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210"/>
      </w:tblGrid>
      <w:tr w:rsidR="00027511" w:rsidTr="00027511">
        <w:tc>
          <w:tcPr>
            <w:tcW w:w="0" w:type="auto"/>
          </w:tcPr>
          <w:p w:rsidR="00027511" w:rsidRDefault="000275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דין ליבנה</w:t>
            </w:r>
          </w:p>
        </w:tc>
        <w:tc>
          <w:tcPr>
            <w:tcW w:w="0" w:type="auto"/>
          </w:tcPr>
          <w:p w:rsidR="00027511" w:rsidRDefault="000275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27511" w:rsidRDefault="000275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ועדת הבחירות המרכזית</w:t>
            </w:r>
          </w:p>
        </w:tc>
      </w:tr>
      <w:tr w:rsidR="00027511" w:rsidTr="00027511">
        <w:tc>
          <w:tcPr>
            <w:tcW w:w="0" w:type="auto"/>
          </w:tcPr>
          <w:p w:rsidR="00027511" w:rsidRPr="009E35ED" w:rsidRDefault="00AC65F4" w:rsidP="00DE5B80">
            <w:pPr>
              <w:ind w:firstLine="0"/>
              <w:rPr>
                <w:rtl/>
              </w:rPr>
            </w:pPr>
            <w:r w:rsidRPr="009E35ED">
              <w:rPr>
                <w:rFonts w:hint="cs"/>
                <w:rtl/>
              </w:rPr>
              <w:t>א</w:t>
            </w:r>
            <w:r w:rsidR="00027511" w:rsidRPr="009E35ED">
              <w:rPr>
                <w:rFonts w:hint="cs"/>
                <w:rtl/>
              </w:rPr>
              <w:t>יל זנדברג</w:t>
            </w:r>
          </w:p>
        </w:tc>
        <w:tc>
          <w:tcPr>
            <w:tcW w:w="0" w:type="auto"/>
          </w:tcPr>
          <w:p w:rsidR="00027511" w:rsidRDefault="000275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27511" w:rsidRDefault="009E35ED" w:rsidP="009E35E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תחום משפט ציבורי, ייעוץ וחקיקה, </w:t>
            </w:r>
            <w:r w:rsidR="00027511">
              <w:rPr>
                <w:rFonts w:hint="cs"/>
                <w:rtl/>
              </w:rPr>
              <w:t>משרד המשפטים</w:t>
            </w:r>
          </w:p>
        </w:tc>
      </w:tr>
      <w:tr w:rsidR="00027511" w:rsidTr="00027511">
        <w:tc>
          <w:tcPr>
            <w:tcW w:w="0" w:type="auto"/>
          </w:tcPr>
          <w:p w:rsidR="00027511" w:rsidRPr="009E35ED" w:rsidRDefault="00A5209C" w:rsidP="00DE5B80">
            <w:pPr>
              <w:ind w:firstLine="0"/>
              <w:rPr>
                <w:rtl/>
              </w:rPr>
            </w:pPr>
            <w:r w:rsidRPr="009E35ED">
              <w:rPr>
                <w:rFonts w:hint="cs"/>
                <w:rtl/>
              </w:rPr>
              <w:t xml:space="preserve">אסתי </w:t>
            </w:r>
            <w:r w:rsidR="009E35ED" w:rsidRPr="009E35ED">
              <w:rPr>
                <w:rFonts w:hint="cs"/>
                <w:rtl/>
              </w:rPr>
              <w:t>ורהפטיג-</w:t>
            </w:r>
            <w:r w:rsidRPr="009E35ED">
              <w:rPr>
                <w:rFonts w:hint="cs"/>
                <w:rtl/>
              </w:rPr>
              <w:t>בס</w:t>
            </w:r>
          </w:p>
        </w:tc>
        <w:tc>
          <w:tcPr>
            <w:tcW w:w="0" w:type="auto"/>
          </w:tcPr>
          <w:p w:rsidR="00027511" w:rsidRDefault="00A520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027511" w:rsidRDefault="009E35E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</w:t>
            </w:r>
            <w:r w:rsidR="00A5209C">
              <w:rPr>
                <w:rFonts w:hint="cs"/>
                <w:rtl/>
              </w:rPr>
              <w:t>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5209C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A5209C" w:rsidRPr="008713A4" w:rsidRDefault="00A5209C" w:rsidP="00D40A29">
      <w:pPr>
        <w:ind w:firstLine="0"/>
      </w:pPr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C65F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פרלמנטרי:</w:t>
      </w:r>
    </w:p>
    <w:p w:rsidR="00E64116" w:rsidRPr="008713A4" w:rsidRDefault="00AC65F4" w:rsidP="00D40A29">
      <w:pPr>
        <w:ind w:firstLine="0"/>
        <w:rPr>
          <w:u w:val="single"/>
        </w:rPr>
      </w:pPr>
      <w:r>
        <w:rPr>
          <w:rFonts w:hint="cs"/>
          <w:rtl/>
        </w:rPr>
        <w:t>חופית עלפי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66A66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866A66" w:rsidRDefault="00866A66" w:rsidP="00AB3F3A">
      <w:pPr>
        <w:ind w:firstLine="0"/>
        <w:rPr>
          <w:rtl/>
        </w:rPr>
      </w:pPr>
    </w:p>
    <w:p w:rsidR="00A5209C" w:rsidRDefault="00A5209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5209C" w:rsidRDefault="00A5209C" w:rsidP="00A70F24">
      <w:pPr>
        <w:pStyle w:val="a6"/>
        <w:rPr>
          <w:rtl/>
        </w:rPr>
      </w:pPr>
      <w:bookmarkStart w:id="1" w:name="ET_subject_622063_48"/>
      <w:r w:rsidRPr="00A70F24">
        <w:rPr>
          <w:rStyle w:val="TagStyle"/>
          <w:rtl/>
        </w:rPr>
        <w:lastRenderedPageBreak/>
        <w:t xml:space="preserve"> &lt;&lt; נושא &gt;&gt;</w:t>
      </w:r>
      <w:r w:rsidRPr="00A5209C">
        <w:rPr>
          <w:rStyle w:val="TagStyle"/>
          <w:rtl/>
        </w:rPr>
        <w:t xml:space="preserve"> </w:t>
      </w:r>
      <w:r w:rsidRPr="001D2A74">
        <w:rPr>
          <w:rtl/>
        </w:rPr>
        <w:t>הצעת חוק הבחירות לכנסת העשרים וארבע (הוראות מיוחדות ותיקוני חקיקה), התשפ"א</w:t>
      </w:r>
      <w:r w:rsidRPr="001D2A74">
        <w:rPr>
          <w:rFonts w:hint="cs"/>
          <w:rtl/>
        </w:rPr>
        <w:t>–</w:t>
      </w:r>
      <w:r w:rsidRPr="001D2A74">
        <w:rPr>
          <w:rtl/>
        </w:rPr>
        <w:t>2020</w:t>
      </w:r>
      <w:r w:rsidR="001D2A74">
        <w:rPr>
          <w:rFonts w:hint="cs"/>
          <w:rtl/>
        </w:rPr>
        <w:t xml:space="preserve"> </w:t>
      </w:r>
      <w:r w:rsidR="001D2A74" w:rsidRPr="001D2A74">
        <w:rPr>
          <w:rtl/>
        </w:rPr>
        <w:t>(כ/869) – הכנה לקריאה שנייה ושלישית</w:t>
      </w:r>
      <w:r w:rsidR="001D2A74">
        <w:rPr>
          <w:rFonts w:hint="cs"/>
          <w:rtl/>
        </w:rPr>
        <w:t xml:space="preserve"> </w:t>
      </w:r>
      <w:r w:rsidRPr="00A70F24">
        <w:rPr>
          <w:rStyle w:val="TagStyle"/>
          <w:rtl/>
        </w:rPr>
        <w:t>&lt;&lt; נושא &gt;&gt;</w:t>
      </w:r>
      <w:r w:rsidR="00A70F24">
        <w:rPr>
          <w:rtl/>
        </w:rPr>
        <w:t xml:space="preserve"> </w:t>
      </w:r>
      <w:bookmarkEnd w:id="1"/>
    </w:p>
    <w:p w:rsidR="00866A66" w:rsidRDefault="00866A66" w:rsidP="00AB3F3A">
      <w:pPr>
        <w:ind w:firstLine="0"/>
        <w:rPr>
          <w:rtl/>
        </w:rPr>
      </w:pPr>
    </w:p>
    <w:p w:rsidR="00B776EE" w:rsidRDefault="00B776EE" w:rsidP="00AB3F3A">
      <w:pPr>
        <w:ind w:firstLine="0"/>
        <w:rPr>
          <w:rtl/>
        </w:rPr>
      </w:pPr>
    </w:p>
    <w:p w:rsidR="00866A66" w:rsidRDefault="00866A66" w:rsidP="00A70F24">
      <w:pPr>
        <w:pStyle w:val="af6"/>
        <w:rPr>
          <w:rtl/>
        </w:rPr>
      </w:pPr>
      <w:bookmarkStart w:id="2" w:name="ET_yor_5628_2"/>
      <w:r w:rsidRPr="00A70F24">
        <w:rPr>
          <w:rStyle w:val="TagStyle"/>
          <w:rtl/>
        </w:rPr>
        <w:t xml:space="preserve"> &lt;&lt; יור &gt;&gt;</w:t>
      </w:r>
      <w:r w:rsidRPr="00866A6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66A66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2"/>
    </w:p>
    <w:p w:rsidR="00866A66" w:rsidRDefault="00866A66" w:rsidP="00866A66">
      <w:pPr>
        <w:pStyle w:val="KeepWithNext"/>
        <w:rPr>
          <w:rtl/>
        </w:rPr>
      </w:pPr>
    </w:p>
    <w:p w:rsidR="00866A66" w:rsidRDefault="00A5209C" w:rsidP="00A5209C">
      <w:pPr>
        <w:rPr>
          <w:rtl/>
        </w:rPr>
      </w:pPr>
      <w:r>
        <w:rPr>
          <w:rFonts w:hint="cs"/>
          <w:rtl/>
        </w:rPr>
        <w:t xml:space="preserve">אנחנו פותחים את </w:t>
      </w:r>
      <w:bookmarkStart w:id="3" w:name="_ETM_Q1_208341"/>
      <w:bookmarkEnd w:id="3"/>
      <w:r>
        <w:rPr>
          <w:rFonts w:hint="cs"/>
          <w:rtl/>
        </w:rPr>
        <w:t>הישיבה לאחר יום באמת עמוס, אני מאוד מאוד שמח שאנחנו</w:t>
      </w:r>
      <w:bookmarkStart w:id="4" w:name="_ETM_Q1_213943"/>
      <w:bookmarkEnd w:id="4"/>
      <w:r>
        <w:rPr>
          <w:rFonts w:hint="cs"/>
          <w:rtl/>
        </w:rPr>
        <w:t xml:space="preserve"> מגיעים לקראת סוף היום להסכמות ולהבנות. אני רק רוצה</w:t>
      </w:r>
      <w:bookmarkStart w:id="5" w:name="_ETM_Q1_218273"/>
      <w:bookmarkEnd w:id="5"/>
      <w:r>
        <w:rPr>
          <w:rFonts w:hint="cs"/>
          <w:rtl/>
        </w:rPr>
        <w:t xml:space="preserve"> לחזור למען הסדר הטוב: אנחנו נביא היום, בעזרת השם,</w:t>
      </w:r>
      <w:bookmarkStart w:id="6" w:name="_ETM_Q1_223545"/>
      <w:bookmarkEnd w:id="6"/>
      <w:r w:rsidR="00A74BA5">
        <w:rPr>
          <w:rFonts w:hint="cs"/>
          <w:rtl/>
        </w:rPr>
        <w:t xml:space="preserve"> למליאה</w:t>
      </w:r>
      <w:r>
        <w:rPr>
          <w:rFonts w:hint="cs"/>
          <w:rtl/>
        </w:rPr>
        <w:t xml:space="preserve"> </w:t>
      </w:r>
      <w:r w:rsidR="00866A66">
        <w:rPr>
          <w:rFonts w:hint="cs"/>
          <w:rtl/>
        </w:rPr>
        <w:t>את הצעת החוק שאושרה</w:t>
      </w:r>
      <w:r>
        <w:rPr>
          <w:rFonts w:hint="cs"/>
          <w:rtl/>
        </w:rPr>
        <w:t xml:space="preserve"> בקריאה ראשונה. כל חברי הוועדה כאן</w:t>
      </w:r>
      <w:r w:rsidR="00866A66">
        <w:rPr>
          <w:rFonts w:hint="cs"/>
          <w:rtl/>
        </w:rPr>
        <w:t xml:space="preserve"> מסירים את כל ההסתייגויות שלהם</w:t>
      </w:r>
      <w:r>
        <w:rPr>
          <w:rFonts w:hint="cs"/>
          <w:rtl/>
        </w:rPr>
        <w:t>,</w:t>
      </w:r>
      <w:r w:rsidR="00866A66">
        <w:rPr>
          <w:rFonts w:hint="cs"/>
          <w:rtl/>
        </w:rPr>
        <w:t xml:space="preserve"> למעט הסתייגות אחת </w:t>
      </w:r>
      <w:r>
        <w:rPr>
          <w:rFonts w:hint="cs"/>
          <w:rtl/>
        </w:rPr>
        <w:t>שנמצאת בהסכמה.</w:t>
      </w:r>
      <w:bookmarkStart w:id="7" w:name="_ETM_Q1_237283"/>
      <w:bookmarkEnd w:id="7"/>
    </w:p>
    <w:p w:rsidR="00A5209C" w:rsidRDefault="00A5209C" w:rsidP="00A5209C">
      <w:pPr>
        <w:rPr>
          <w:rtl/>
        </w:rPr>
      </w:pPr>
      <w:bookmarkStart w:id="8" w:name="_ETM_Q1_237431"/>
      <w:bookmarkEnd w:id="8"/>
    </w:p>
    <w:p w:rsidR="00A5209C" w:rsidRDefault="00A5209C" w:rsidP="00A70F24">
      <w:pPr>
        <w:pStyle w:val="a4"/>
        <w:rPr>
          <w:rtl/>
        </w:rPr>
      </w:pPr>
      <w:bookmarkStart w:id="9" w:name="ET_speaker_5802_49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9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866A66" w:rsidRDefault="00A5209C" w:rsidP="00A5209C">
      <w:pPr>
        <w:rPr>
          <w:rtl/>
        </w:rPr>
      </w:pPr>
      <w:bookmarkStart w:id="10" w:name="_ETM_Q1_240033"/>
      <w:bookmarkStart w:id="11" w:name="_ETM_Q1_240126"/>
      <w:bookmarkEnd w:id="10"/>
      <w:bookmarkEnd w:id="11"/>
      <w:r>
        <w:rPr>
          <w:rFonts w:hint="cs"/>
          <w:rtl/>
          <w:lang w:eastAsia="he-IL"/>
        </w:rPr>
        <w:t>זה</w:t>
      </w:r>
      <w:bookmarkStart w:id="12" w:name="_ETM_Q1_240722"/>
      <w:bookmarkEnd w:id="12"/>
      <w:r>
        <w:rPr>
          <w:rFonts w:hint="cs"/>
          <w:rtl/>
          <w:lang w:eastAsia="he-IL"/>
        </w:rPr>
        <w:t xml:space="preserve"> נכנס לנוסח.</w:t>
      </w:r>
    </w:p>
    <w:p w:rsidR="00866A66" w:rsidRDefault="00866A66" w:rsidP="00866A66">
      <w:pPr>
        <w:rPr>
          <w:rtl/>
        </w:rPr>
      </w:pPr>
    </w:p>
    <w:p w:rsidR="00866A66" w:rsidRDefault="00866A66" w:rsidP="00A70F24">
      <w:pPr>
        <w:pStyle w:val="af6"/>
        <w:rPr>
          <w:rtl/>
        </w:rPr>
      </w:pPr>
      <w:bookmarkStart w:id="13" w:name="ET_yor_5628_3"/>
      <w:r w:rsidRPr="00A70F24">
        <w:rPr>
          <w:rStyle w:val="TagStyle"/>
          <w:rtl/>
        </w:rPr>
        <w:t xml:space="preserve"> &lt;&lt; יור &gt;&gt;</w:t>
      </w:r>
      <w:r w:rsidRPr="00866A6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66A66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13"/>
    </w:p>
    <w:p w:rsidR="00866A66" w:rsidRDefault="00866A66" w:rsidP="00866A66">
      <w:pPr>
        <w:pStyle w:val="KeepWithNext"/>
        <w:rPr>
          <w:rtl/>
        </w:rPr>
      </w:pPr>
    </w:p>
    <w:p w:rsidR="00866A66" w:rsidRDefault="00A5209C" w:rsidP="00A5209C">
      <w:pPr>
        <w:rPr>
          <w:rtl/>
        </w:rPr>
      </w:pPr>
      <w:r>
        <w:rPr>
          <w:rFonts w:hint="cs"/>
          <w:rtl/>
        </w:rPr>
        <w:t xml:space="preserve">כן, הכנסנו את זה לנוסח, </w:t>
      </w:r>
      <w:r w:rsidR="00866A66">
        <w:rPr>
          <w:rFonts w:hint="cs"/>
          <w:rtl/>
        </w:rPr>
        <w:t>אני מקווה שאני מדייק</w:t>
      </w:r>
      <w:r>
        <w:rPr>
          <w:rFonts w:hint="cs"/>
          <w:rtl/>
        </w:rPr>
        <w:t xml:space="preserve">, את מה ששר </w:t>
      </w:r>
      <w:bookmarkStart w:id="14" w:name="_ETM_Q1_242181"/>
      <w:bookmarkEnd w:id="14"/>
      <w:r>
        <w:rPr>
          <w:rFonts w:hint="cs"/>
          <w:rtl/>
        </w:rPr>
        <w:t xml:space="preserve">הרווחה תיקן בכנסת ה-23, </w:t>
      </w:r>
      <w:r w:rsidR="00866A66">
        <w:rPr>
          <w:rFonts w:hint="cs"/>
          <w:rtl/>
        </w:rPr>
        <w:t>לרבות סיעוד</w:t>
      </w:r>
      <w:r>
        <w:rPr>
          <w:rFonts w:hint="cs"/>
          <w:rtl/>
        </w:rPr>
        <w:t>,</w:t>
      </w:r>
      <w:r w:rsidR="00866A66">
        <w:rPr>
          <w:rFonts w:hint="cs"/>
          <w:rtl/>
        </w:rPr>
        <w:t xml:space="preserve"> בניין</w:t>
      </w:r>
      <w:r>
        <w:rPr>
          <w:rFonts w:hint="cs"/>
          <w:rtl/>
        </w:rPr>
        <w:t>,</w:t>
      </w:r>
      <w:r w:rsidR="00866A66">
        <w:rPr>
          <w:rFonts w:hint="cs"/>
          <w:rtl/>
        </w:rPr>
        <w:t xml:space="preserve"> תעשייה </w:t>
      </w:r>
      <w:r>
        <w:rPr>
          <w:rtl/>
        </w:rPr>
        <w:t>–</w:t>
      </w:r>
      <w:r>
        <w:rPr>
          <w:rFonts w:hint="cs"/>
          <w:rtl/>
        </w:rPr>
        <w:t xml:space="preserve"> כל מה שהקראנו.</w:t>
      </w:r>
      <w:bookmarkStart w:id="15" w:name="_ETM_Q1_251885"/>
      <w:bookmarkEnd w:id="15"/>
    </w:p>
    <w:p w:rsidR="00A5209C" w:rsidRDefault="00A5209C" w:rsidP="00A5209C">
      <w:pPr>
        <w:rPr>
          <w:rtl/>
        </w:rPr>
      </w:pPr>
      <w:bookmarkStart w:id="16" w:name="_ETM_Q1_252007"/>
      <w:bookmarkStart w:id="17" w:name="_ETM_Q1_253181"/>
      <w:bookmarkEnd w:id="16"/>
      <w:bookmarkEnd w:id="17"/>
    </w:p>
    <w:p w:rsidR="00A5209C" w:rsidRDefault="00A5209C" w:rsidP="00A70F24">
      <w:pPr>
        <w:pStyle w:val="a4"/>
        <w:rPr>
          <w:rtl/>
        </w:rPr>
      </w:pPr>
      <w:bookmarkStart w:id="18" w:name="ET_knessetmember_5520_50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8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19" w:name="_ETM_Q1_253992"/>
      <w:bookmarkStart w:id="20" w:name="_ETM_Q1_254048"/>
      <w:bookmarkEnd w:id="19"/>
      <w:bookmarkEnd w:id="20"/>
      <w:r>
        <w:rPr>
          <w:rFonts w:hint="cs"/>
          <w:rtl/>
          <w:lang w:eastAsia="he-IL"/>
        </w:rPr>
        <w:t>מלונאות, הסעדה, תעשייה,</w:t>
      </w:r>
      <w:bookmarkStart w:id="21" w:name="_ETM_Q1_255710"/>
      <w:bookmarkEnd w:id="21"/>
      <w:r>
        <w:rPr>
          <w:rFonts w:hint="cs"/>
          <w:rtl/>
          <w:lang w:eastAsia="he-IL"/>
        </w:rPr>
        <w:t xml:space="preserve"> חקלאות ובניין, בנוסף לסיעוד. עובדים זרים בחמשת התחומים האלה.</w:t>
      </w:r>
      <w:bookmarkStart w:id="22" w:name="_ETM_Q1_267679"/>
      <w:bookmarkEnd w:id="22"/>
    </w:p>
    <w:p w:rsidR="00A5209C" w:rsidRDefault="00A5209C" w:rsidP="00A5209C">
      <w:pPr>
        <w:rPr>
          <w:rtl/>
          <w:lang w:eastAsia="he-IL"/>
        </w:rPr>
      </w:pPr>
      <w:bookmarkStart w:id="23" w:name="_ETM_Q1_267846"/>
      <w:bookmarkStart w:id="24" w:name="_ETM_Q1_268999"/>
      <w:bookmarkStart w:id="25" w:name="_ETM_Q1_269157"/>
      <w:bookmarkEnd w:id="23"/>
      <w:bookmarkEnd w:id="24"/>
      <w:bookmarkEnd w:id="25"/>
    </w:p>
    <w:p w:rsidR="00A5209C" w:rsidRDefault="00A5209C" w:rsidP="00A70F24">
      <w:pPr>
        <w:pStyle w:val="a4"/>
        <w:rPr>
          <w:rtl/>
        </w:rPr>
      </w:pPr>
      <w:bookmarkStart w:id="26" w:name="ET_speaker_דין_ליבנה_51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6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בנוסף</w:t>
      </w:r>
      <w:bookmarkStart w:id="27" w:name="_ETM_Q1_266065"/>
      <w:bookmarkEnd w:id="27"/>
      <w:r>
        <w:rPr>
          <w:rFonts w:hint="cs"/>
          <w:rtl/>
          <w:lang w:eastAsia="he-IL"/>
        </w:rPr>
        <w:t xml:space="preserve"> לסיעוד.</w:t>
      </w:r>
      <w:bookmarkStart w:id="28" w:name="_ETM_Q1_268113"/>
      <w:bookmarkEnd w:id="28"/>
    </w:p>
    <w:p w:rsidR="00A5209C" w:rsidRDefault="00A5209C" w:rsidP="00A5209C">
      <w:pPr>
        <w:rPr>
          <w:rtl/>
          <w:lang w:eastAsia="he-IL"/>
        </w:rPr>
      </w:pPr>
      <w:bookmarkStart w:id="29" w:name="_ETM_Q1_268254"/>
      <w:bookmarkEnd w:id="29"/>
    </w:p>
    <w:p w:rsidR="00A5209C" w:rsidRDefault="00A5209C" w:rsidP="00A70F24">
      <w:pPr>
        <w:pStyle w:val="a4"/>
        <w:rPr>
          <w:rtl/>
        </w:rPr>
      </w:pPr>
      <w:bookmarkStart w:id="30" w:name="ET_knessetmember_5520_52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0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866A66" w:rsidRDefault="00A5209C" w:rsidP="00A5209C">
      <w:pPr>
        <w:rPr>
          <w:rtl/>
        </w:rPr>
      </w:pPr>
      <w:bookmarkStart w:id="31" w:name="_ETM_Q1_274713"/>
      <w:bookmarkStart w:id="32" w:name="_ETM_Q1_274770"/>
      <w:bookmarkEnd w:id="31"/>
      <w:bookmarkEnd w:id="32"/>
      <w:r>
        <w:rPr>
          <w:rFonts w:hint="cs"/>
          <w:rtl/>
          <w:lang w:eastAsia="he-IL"/>
        </w:rPr>
        <w:t>בנוסף לסיעוד, על פי אותן התקנות שהוא התקין.</w:t>
      </w:r>
    </w:p>
    <w:p w:rsidR="00866A66" w:rsidRDefault="00866A66" w:rsidP="00866A66">
      <w:pPr>
        <w:rPr>
          <w:rtl/>
        </w:rPr>
      </w:pPr>
    </w:p>
    <w:p w:rsidR="00866A66" w:rsidRDefault="00866A66" w:rsidP="00A70F24">
      <w:pPr>
        <w:pStyle w:val="af6"/>
        <w:rPr>
          <w:rtl/>
        </w:rPr>
      </w:pPr>
      <w:bookmarkStart w:id="33" w:name="ET_yor_5628_4"/>
      <w:r w:rsidRPr="00A70F24">
        <w:rPr>
          <w:rStyle w:val="TagStyle"/>
          <w:rtl/>
        </w:rPr>
        <w:t xml:space="preserve"> &lt;&lt; יור &gt;&gt;</w:t>
      </w:r>
      <w:r w:rsidRPr="00866A66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866A66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3"/>
    </w:p>
    <w:p w:rsidR="00866A66" w:rsidRDefault="00866A66" w:rsidP="00866A66">
      <w:pPr>
        <w:pStyle w:val="KeepWithNext"/>
        <w:rPr>
          <w:rtl/>
        </w:rPr>
      </w:pPr>
    </w:p>
    <w:p w:rsidR="00866A66" w:rsidRDefault="00A5209C" w:rsidP="00866A66">
      <w:pPr>
        <w:rPr>
          <w:rtl/>
        </w:rPr>
      </w:pPr>
      <w:r>
        <w:rPr>
          <w:rFonts w:hint="cs"/>
          <w:rtl/>
        </w:rPr>
        <w:t xml:space="preserve">זה אחד. </w:t>
      </w:r>
      <w:r w:rsidR="00866A66">
        <w:rPr>
          <w:rFonts w:hint="cs"/>
          <w:rtl/>
        </w:rPr>
        <w:t>אחרי שאנחנו מכניסים את זה לנוסח החוק</w:t>
      </w:r>
      <w:r>
        <w:rPr>
          <w:rFonts w:hint="cs"/>
          <w:rtl/>
        </w:rPr>
        <w:t xml:space="preserve"> </w:t>
      </w:r>
      <w:bookmarkStart w:id="34" w:name="_ETM_Q1_280897"/>
      <w:bookmarkEnd w:id="34"/>
      <w:r>
        <w:rPr>
          <w:rFonts w:hint="cs"/>
          <w:rtl/>
        </w:rPr>
        <w:t>- - -</w:t>
      </w:r>
      <w:bookmarkStart w:id="35" w:name="_ETM_Q1_281627"/>
      <w:bookmarkEnd w:id="35"/>
    </w:p>
    <w:p w:rsidR="00A5209C" w:rsidRDefault="00A5209C" w:rsidP="00866A66">
      <w:pPr>
        <w:rPr>
          <w:rtl/>
        </w:rPr>
      </w:pPr>
      <w:bookmarkStart w:id="36" w:name="_ETM_Q1_281690"/>
      <w:bookmarkStart w:id="37" w:name="_ETM_Q1_283074"/>
      <w:bookmarkEnd w:id="36"/>
      <w:bookmarkEnd w:id="37"/>
    </w:p>
    <w:p w:rsidR="00A5209C" w:rsidRDefault="00A5209C" w:rsidP="00A70F24">
      <w:pPr>
        <w:pStyle w:val="a4"/>
        <w:rPr>
          <w:rtl/>
        </w:rPr>
      </w:pPr>
      <w:bookmarkStart w:id="38" w:name="ET_speaker_5292_53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8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" w:name="_ETM_Q1_283937"/>
      <w:bookmarkStart w:id="40" w:name="_ETM_Q1_283993"/>
      <w:bookmarkEnd w:id="39"/>
      <w:bookmarkEnd w:id="40"/>
      <w:r>
        <w:rPr>
          <w:rFonts w:hint="cs"/>
          <w:rtl/>
          <w:lang w:eastAsia="he-IL"/>
        </w:rPr>
        <w:t>ת מה?</w:t>
      </w:r>
    </w:p>
    <w:p w:rsidR="00A5209C" w:rsidRDefault="00A5209C" w:rsidP="00A5209C">
      <w:pPr>
        <w:rPr>
          <w:rtl/>
          <w:lang w:eastAsia="he-IL"/>
        </w:rPr>
      </w:pPr>
      <w:bookmarkStart w:id="41" w:name="_ETM_Q1_281203"/>
      <w:bookmarkStart w:id="42" w:name="_ETM_Q1_281267"/>
      <w:bookmarkEnd w:id="41"/>
      <w:bookmarkEnd w:id="42"/>
    </w:p>
    <w:p w:rsidR="00A5209C" w:rsidRDefault="00A5209C" w:rsidP="00A70F24">
      <w:pPr>
        <w:pStyle w:val="a4"/>
        <w:rPr>
          <w:rtl/>
        </w:rPr>
      </w:pPr>
      <w:bookmarkStart w:id="43" w:name="ET_knessetmember_5109_54"/>
      <w:r w:rsidRPr="00A70F24">
        <w:rPr>
          <w:rStyle w:val="TagStyle"/>
          <w:rtl/>
        </w:rPr>
        <w:t xml:space="preserve"> &lt;&lt; דובר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Fonts w:hint="cs"/>
          <w:rtl/>
        </w:rPr>
        <w:t>הלשכה המשפטית</w:t>
      </w:r>
      <w:r>
        <w:rPr>
          <w:rtl/>
        </w:rPr>
        <w:t>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3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44" w:name="_ETM_Q1_285684"/>
      <w:bookmarkStart w:id="45" w:name="_ETM_Q1_285747"/>
      <w:bookmarkEnd w:id="44"/>
      <w:bookmarkEnd w:id="45"/>
      <w:r>
        <w:rPr>
          <w:rFonts w:hint="cs"/>
          <w:rtl/>
          <w:lang w:eastAsia="he-IL"/>
        </w:rPr>
        <w:t>72 שעות - - -</w:t>
      </w:r>
      <w:bookmarkStart w:id="46" w:name="_ETM_Q1_282315"/>
      <w:bookmarkEnd w:id="46"/>
    </w:p>
    <w:p w:rsidR="00A5209C" w:rsidRDefault="00A5209C" w:rsidP="00A5209C">
      <w:pPr>
        <w:rPr>
          <w:rtl/>
          <w:lang w:eastAsia="he-IL"/>
        </w:rPr>
      </w:pPr>
      <w:bookmarkStart w:id="47" w:name="_ETM_Q1_282413"/>
      <w:bookmarkEnd w:id="47"/>
    </w:p>
    <w:p w:rsidR="00A5209C" w:rsidRDefault="00A5209C" w:rsidP="00A70F24">
      <w:pPr>
        <w:pStyle w:val="af6"/>
        <w:rPr>
          <w:rtl/>
        </w:rPr>
      </w:pPr>
      <w:bookmarkStart w:id="48" w:name="ET_yor_5628_55"/>
      <w:r w:rsidRPr="00A70F24">
        <w:rPr>
          <w:rStyle w:val="TagStyle"/>
          <w:rtl/>
        </w:rPr>
        <w:t xml:space="preserve"> &lt;&lt; יור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8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49" w:name="_ETM_Q1_283612"/>
      <w:bookmarkEnd w:id="49"/>
      <w:r>
        <w:rPr>
          <w:rFonts w:hint="cs"/>
          <w:rtl/>
          <w:lang w:eastAsia="he-IL"/>
        </w:rPr>
        <w:t xml:space="preserve">מחקנו את </w:t>
      </w:r>
      <w:bookmarkStart w:id="50" w:name="_ETM_Q1_285067"/>
      <w:bookmarkEnd w:id="50"/>
      <w:r>
        <w:rPr>
          <w:rFonts w:hint="cs"/>
          <w:rtl/>
          <w:lang w:eastAsia="he-IL"/>
        </w:rPr>
        <w:t>זה, לא קיים.</w:t>
      </w:r>
    </w:p>
    <w:p w:rsidR="00A5209C" w:rsidRDefault="00A5209C" w:rsidP="00A5209C">
      <w:pPr>
        <w:rPr>
          <w:rtl/>
          <w:lang w:eastAsia="he-IL"/>
        </w:rPr>
      </w:pPr>
      <w:bookmarkStart w:id="51" w:name="_ETM_Q1_289243"/>
      <w:bookmarkStart w:id="52" w:name="_ETM_Q1_289351"/>
      <w:bookmarkEnd w:id="51"/>
      <w:bookmarkEnd w:id="52"/>
    </w:p>
    <w:p w:rsidR="00A5209C" w:rsidRDefault="00A5209C" w:rsidP="00A70F24">
      <w:pPr>
        <w:pStyle w:val="-"/>
        <w:rPr>
          <w:rtl/>
        </w:rPr>
      </w:pPr>
      <w:bookmarkStart w:id="53" w:name="ET_knessetmember_5109_56"/>
      <w:r w:rsidRPr="00A70F24">
        <w:rPr>
          <w:rStyle w:val="TagStyle"/>
          <w:rtl/>
        </w:rPr>
        <w:t xml:space="preserve"> &lt;&lt; דובר_המשך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Fonts w:hint="cs"/>
          <w:rtl/>
        </w:rPr>
        <w:t>הלשכה המשפטית</w:t>
      </w:r>
      <w:r>
        <w:rPr>
          <w:rtl/>
        </w:rPr>
        <w:t>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53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54" w:name="_ETM_Q1_287507"/>
      <w:bookmarkEnd w:id="54"/>
      <w:r>
        <w:rPr>
          <w:rFonts w:hint="cs"/>
          <w:rtl/>
          <w:lang w:eastAsia="he-IL"/>
        </w:rPr>
        <w:t>- - -</w:t>
      </w:r>
    </w:p>
    <w:p w:rsidR="00A5209C" w:rsidRDefault="00A5209C" w:rsidP="00A5209C">
      <w:pPr>
        <w:rPr>
          <w:rtl/>
          <w:lang w:eastAsia="he-IL"/>
        </w:rPr>
      </w:pPr>
      <w:bookmarkStart w:id="55" w:name="_ETM_Q1_289745"/>
      <w:bookmarkStart w:id="56" w:name="_ETM_Q1_289825"/>
      <w:bookmarkEnd w:id="55"/>
      <w:bookmarkEnd w:id="56"/>
    </w:p>
    <w:p w:rsidR="00A5209C" w:rsidRDefault="00A5209C" w:rsidP="00A70F24">
      <w:pPr>
        <w:pStyle w:val="af6"/>
        <w:rPr>
          <w:rtl/>
        </w:rPr>
      </w:pPr>
      <w:bookmarkStart w:id="57" w:name="ET_yor_5628_57"/>
      <w:r w:rsidRPr="00A70F24">
        <w:rPr>
          <w:rStyle w:val="TagStyle"/>
          <w:rtl/>
        </w:rPr>
        <w:t xml:space="preserve"> &lt;&lt; יור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7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58" w:name="_ETM_Q1_290972"/>
      <w:bookmarkEnd w:id="58"/>
      <w:r>
        <w:rPr>
          <w:rFonts w:hint="cs"/>
          <w:rtl/>
          <w:lang w:eastAsia="he-IL"/>
        </w:rPr>
        <w:t>לא, לא, טעות.</w:t>
      </w:r>
      <w:bookmarkStart w:id="59" w:name="_ETM_Q1_288171"/>
      <w:bookmarkStart w:id="60" w:name="_ETM_Q1_288570"/>
      <w:bookmarkEnd w:id="59"/>
      <w:bookmarkEnd w:id="60"/>
    </w:p>
    <w:p w:rsidR="00A5209C" w:rsidRDefault="00A5209C" w:rsidP="00A5209C">
      <w:pPr>
        <w:rPr>
          <w:rtl/>
          <w:lang w:eastAsia="he-IL"/>
        </w:rPr>
      </w:pPr>
      <w:bookmarkStart w:id="61" w:name="_ETM_Q1_288640"/>
      <w:bookmarkEnd w:id="61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2" w:name="ET_interruption_קריאה_59"/>
      <w:r>
        <w:rPr>
          <w:rStyle w:val="TagStyle"/>
          <w:vanish w:val="0"/>
          <w:rtl/>
        </w:rPr>
        <w:br w:type="page"/>
      </w:r>
    </w:p>
    <w:p w:rsidR="00A5209C" w:rsidRDefault="00A5209C" w:rsidP="00A70F24">
      <w:pPr>
        <w:pStyle w:val="af5"/>
        <w:rPr>
          <w:rtl/>
        </w:rPr>
      </w:pPr>
      <w:r w:rsidRPr="00A70F24">
        <w:rPr>
          <w:rStyle w:val="TagStyle"/>
          <w:rtl/>
        </w:rPr>
        <w:t xml:space="preserve"> &lt;&lt; קריאה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קריאה &gt;&gt;</w:t>
      </w:r>
      <w:r w:rsidR="00A70F24">
        <w:rPr>
          <w:rtl/>
        </w:rPr>
        <w:t xml:space="preserve"> </w:t>
      </w:r>
      <w:bookmarkEnd w:id="62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Pr="00A5209C" w:rsidRDefault="00A5209C" w:rsidP="00A5209C">
      <w:pPr>
        <w:rPr>
          <w:rtl/>
          <w:lang w:eastAsia="he-IL"/>
        </w:rPr>
      </w:pPr>
      <w:bookmarkStart w:id="63" w:name="_ETM_Q1_290834"/>
      <w:bookmarkEnd w:id="63"/>
      <w:r>
        <w:rPr>
          <w:rFonts w:hint="cs"/>
          <w:rtl/>
          <w:lang w:eastAsia="he-IL"/>
        </w:rPr>
        <w:t>יר</w:t>
      </w:r>
      <w:bookmarkStart w:id="64" w:name="_ETM_Q1_291111"/>
      <w:bookmarkEnd w:id="64"/>
      <w:r>
        <w:rPr>
          <w:rFonts w:hint="cs"/>
          <w:rtl/>
          <w:lang w:eastAsia="he-IL"/>
        </w:rPr>
        <w:t>דנ</w:t>
      </w:r>
      <w:bookmarkStart w:id="65" w:name="_ETM_Q1_291231"/>
      <w:bookmarkEnd w:id="65"/>
      <w:r>
        <w:rPr>
          <w:rFonts w:hint="cs"/>
          <w:rtl/>
          <w:lang w:eastAsia="he-IL"/>
        </w:rPr>
        <w:t>ו מזה.</w:t>
      </w:r>
    </w:p>
    <w:p w:rsidR="00A5209C" w:rsidRDefault="00A5209C" w:rsidP="00A5209C">
      <w:pPr>
        <w:rPr>
          <w:rtl/>
          <w:lang w:eastAsia="he-IL"/>
        </w:rPr>
      </w:pPr>
      <w:bookmarkStart w:id="66" w:name="_ETM_Q1_288299"/>
      <w:bookmarkStart w:id="67" w:name="_ETM_Q1_288372"/>
      <w:bookmarkEnd w:id="66"/>
      <w:bookmarkEnd w:id="67"/>
    </w:p>
    <w:p w:rsidR="00A5209C" w:rsidRDefault="00A5209C" w:rsidP="00A70F24">
      <w:pPr>
        <w:pStyle w:val="-"/>
        <w:rPr>
          <w:rtl/>
        </w:rPr>
      </w:pPr>
      <w:bookmarkStart w:id="68" w:name="ET_knessetmember_5109_58"/>
      <w:r w:rsidRPr="00A70F24">
        <w:rPr>
          <w:rStyle w:val="TagStyle"/>
          <w:rtl/>
        </w:rPr>
        <w:t xml:space="preserve"> &lt;&lt; דובר_המשך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Fonts w:hint="cs"/>
          <w:rtl/>
        </w:rPr>
        <w:t>הלשכה המשפטית</w:t>
      </w:r>
      <w:r>
        <w:rPr>
          <w:rtl/>
        </w:rPr>
        <w:t>):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68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A5209C">
      <w:pPr>
        <w:rPr>
          <w:rtl/>
          <w:lang w:eastAsia="he-IL"/>
        </w:rPr>
      </w:pPr>
      <w:bookmarkStart w:id="69" w:name="_ETM_Q1_290299"/>
      <w:bookmarkEnd w:id="69"/>
      <w:r>
        <w:rPr>
          <w:rFonts w:hint="cs"/>
          <w:rtl/>
          <w:lang w:eastAsia="he-IL"/>
        </w:rPr>
        <w:t>ירדתם מזה?</w:t>
      </w:r>
      <w:bookmarkStart w:id="70" w:name="_ETM_Q1_291579"/>
      <w:bookmarkEnd w:id="70"/>
    </w:p>
    <w:p w:rsidR="00A5209C" w:rsidRDefault="00A5209C" w:rsidP="00A5209C">
      <w:pPr>
        <w:rPr>
          <w:rtl/>
          <w:lang w:eastAsia="he-IL"/>
        </w:rPr>
      </w:pPr>
      <w:bookmarkStart w:id="71" w:name="_ETM_Q1_291729"/>
      <w:bookmarkEnd w:id="71"/>
    </w:p>
    <w:p w:rsidR="00A5209C" w:rsidRDefault="00A5209C" w:rsidP="00A70F24">
      <w:pPr>
        <w:pStyle w:val="af6"/>
        <w:rPr>
          <w:rtl/>
        </w:rPr>
      </w:pPr>
      <w:bookmarkStart w:id="72" w:name="ET_yor_5628_60"/>
      <w:r w:rsidRPr="00A70F24">
        <w:rPr>
          <w:rStyle w:val="TagStyle"/>
          <w:rtl/>
        </w:rPr>
        <w:t xml:space="preserve"> &lt;&lt; יור &gt;&gt;</w:t>
      </w:r>
      <w:r w:rsidRPr="00A5209C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A5209C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2"/>
    </w:p>
    <w:p w:rsidR="00A5209C" w:rsidRDefault="00A5209C" w:rsidP="00A5209C">
      <w:pPr>
        <w:pStyle w:val="KeepWithNext"/>
        <w:rPr>
          <w:rtl/>
          <w:lang w:eastAsia="he-IL"/>
        </w:rPr>
      </w:pPr>
    </w:p>
    <w:p w:rsidR="00A5209C" w:rsidRDefault="00A5209C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3" w:name="_ETM_Q1_292757"/>
      <w:bookmarkEnd w:id="73"/>
      <w:r>
        <w:rPr>
          <w:rFonts w:hint="cs"/>
          <w:rtl/>
          <w:lang w:eastAsia="he-IL"/>
        </w:rPr>
        <w:t xml:space="preserve">ן, כן. יש מחווה של רצון </w:t>
      </w:r>
      <w:bookmarkStart w:id="74" w:name="_ETM_Q1_295515"/>
      <w:bookmarkEnd w:id="74"/>
      <w:r>
        <w:rPr>
          <w:rFonts w:hint="cs"/>
          <w:rtl/>
          <w:lang w:eastAsia="he-IL"/>
        </w:rPr>
        <w:t xml:space="preserve">טוב. שנייה, אני חוזר בשביל אוסאמה. אנחנו אומרים ככה: </w:t>
      </w:r>
      <w:bookmarkStart w:id="75" w:name="_ETM_Q1_303836"/>
      <w:bookmarkEnd w:id="75"/>
      <w:r>
        <w:rPr>
          <w:rFonts w:hint="cs"/>
          <w:rtl/>
          <w:lang w:eastAsia="he-IL"/>
        </w:rPr>
        <w:t xml:space="preserve">בשביל הרצון הטוב להביא את זה </w:t>
      </w:r>
      <w:r w:rsidR="0032138B">
        <w:rPr>
          <w:rFonts w:hint="cs"/>
          <w:rtl/>
          <w:lang w:eastAsia="he-IL"/>
        </w:rPr>
        <w:t>למליאה</w:t>
      </w:r>
      <w:bookmarkStart w:id="76" w:name="_ETM_Q1_304848"/>
      <w:bookmarkStart w:id="77" w:name="_ETM_Q1_307583"/>
      <w:bookmarkEnd w:id="76"/>
      <w:bookmarkEnd w:id="77"/>
      <w:r w:rsidR="0032138B">
        <w:rPr>
          <w:rFonts w:hint="cs"/>
          <w:rtl/>
          <w:lang w:eastAsia="he-IL"/>
        </w:rPr>
        <w:t xml:space="preserve"> - - </w:t>
      </w:r>
    </w:p>
    <w:p w:rsidR="0032138B" w:rsidRDefault="0032138B" w:rsidP="00A5209C">
      <w:pPr>
        <w:rPr>
          <w:rtl/>
          <w:lang w:eastAsia="he-IL"/>
        </w:rPr>
      </w:pPr>
      <w:bookmarkStart w:id="78" w:name="_ETM_Q1_304930"/>
      <w:bookmarkStart w:id="79" w:name="_ETM_Q1_306369"/>
      <w:bookmarkEnd w:id="78"/>
      <w:bookmarkEnd w:id="79"/>
    </w:p>
    <w:p w:rsidR="0032138B" w:rsidRDefault="0032138B" w:rsidP="00A70F24">
      <w:pPr>
        <w:pStyle w:val="a4"/>
        <w:rPr>
          <w:rtl/>
        </w:rPr>
      </w:pPr>
      <w:bookmarkStart w:id="80" w:name="ET_speaker_5292_61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80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81" w:name="_ETM_Q1_307110"/>
      <w:bookmarkStart w:id="82" w:name="_ETM_Q1_307182"/>
      <w:bookmarkEnd w:id="81"/>
      <w:bookmarkEnd w:id="82"/>
      <w:r>
        <w:rPr>
          <w:rFonts w:hint="cs"/>
          <w:rtl/>
          <w:lang w:eastAsia="he-IL"/>
        </w:rPr>
        <w:t>היום?</w:t>
      </w:r>
    </w:p>
    <w:p w:rsidR="0032138B" w:rsidRDefault="0032138B" w:rsidP="0032138B">
      <w:pPr>
        <w:rPr>
          <w:rtl/>
          <w:lang w:eastAsia="he-IL"/>
        </w:rPr>
      </w:pPr>
      <w:bookmarkStart w:id="83" w:name="_ETM_Q1_302949"/>
      <w:bookmarkStart w:id="84" w:name="_ETM_Q1_303066"/>
      <w:bookmarkEnd w:id="83"/>
      <w:bookmarkEnd w:id="84"/>
    </w:p>
    <w:p w:rsidR="0032138B" w:rsidRDefault="0032138B" w:rsidP="00A70F24">
      <w:pPr>
        <w:pStyle w:val="af6"/>
        <w:rPr>
          <w:rtl/>
        </w:rPr>
      </w:pPr>
      <w:bookmarkStart w:id="85" w:name="ET_yor_5628_62"/>
      <w:r w:rsidRPr="00A70F24">
        <w:rPr>
          <w:rStyle w:val="TagStyle"/>
          <w:rtl/>
        </w:rPr>
        <w:t xml:space="preserve"> &lt;&lt; יור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85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86" w:name="_ETM_Q1_304757"/>
      <w:bookmarkEnd w:id="86"/>
      <w:r>
        <w:rPr>
          <w:rFonts w:hint="cs"/>
          <w:rtl/>
          <w:lang w:eastAsia="he-IL"/>
        </w:rPr>
        <w:t>כן, עכשיו.</w:t>
      </w:r>
      <w:bookmarkStart w:id="87" w:name="_ETM_Q1_304799"/>
      <w:bookmarkEnd w:id="87"/>
    </w:p>
    <w:p w:rsidR="0032138B" w:rsidRDefault="0032138B" w:rsidP="0032138B">
      <w:pPr>
        <w:rPr>
          <w:rtl/>
          <w:lang w:eastAsia="he-IL"/>
        </w:rPr>
      </w:pPr>
      <w:bookmarkStart w:id="88" w:name="_ETM_Q1_304862"/>
      <w:bookmarkStart w:id="89" w:name="_ETM_Q1_305471"/>
      <w:bookmarkEnd w:id="88"/>
      <w:bookmarkEnd w:id="89"/>
    </w:p>
    <w:p w:rsidR="0032138B" w:rsidRDefault="0032138B" w:rsidP="0032138B">
      <w:pPr>
        <w:rPr>
          <w:rtl/>
          <w:lang w:eastAsia="he-IL"/>
        </w:rPr>
      </w:pPr>
      <w:bookmarkStart w:id="90" w:name="_ETM_Q1_305600"/>
      <w:bookmarkEnd w:id="90"/>
      <w:r>
        <w:rPr>
          <w:rFonts w:hint="cs"/>
          <w:rtl/>
          <w:lang w:eastAsia="he-IL"/>
        </w:rPr>
        <w:t xml:space="preserve">- - כל חברי הוועדה הורידו את כל </w:t>
      </w:r>
      <w:bookmarkStart w:id="91" w:name="_ETM_Q1_310590"/>
      <w:bookmarkEnd w:id="91"/>
      <w:r>
        <w:rPr>
          <w:rFonts w:hint="cs"/>
          <w:rtl/>
          <w:lang w:eastAsia="he-IL"/>
        </w:rPr>
        <w:t>ההסתייגויות, כל נושא חדש, הכול מכול כול ירד. למעט מה</w:t>
      </w:r>
      <w:bookmarkStart w:id="92" w:name="_ETM_Q1_313882"/>
      <w:bookmarkEnd w:id="92"/>
      <w:r>
        <w:rPr>
          <w:rFonts w:hint="cs"/>
          <w:rtl/>
          <w:lang w:eastAsia="he-IL"/>
        </w:rPr>
        <w:t xml:space="preserve"> שהכנסנו בלשון החוק, את הנושא של הסיעוד, בניין וכו'</w:t>
      </w:r>
      <w:bookmarkStart w:id="93" w:name="_ETM_Q1_315007"/>
      <w:bookmarkEnd w:id="93"/>
      <w:r>
        <w:rPr>
          <w:rFonts w:hint="cs"/>
          <w:rtl/>
          <w:lang w:eastAsia="he-IL"/>
        </w:rPr>
        <w:t xml:space="preserve"> וכו', שנמצא בתוך החוק.</w:t>
      </w:r>
    </w:p>
    <w:p w:rsidR="0032138B" w:rsidRDefault="0032138B" w:rsidP="0032138B">
      <w:pPr>
        <w:rPr>
          <w:rtl/>
          <w:lang w:eastAsia="he-IL"/>
        </w:rPr>
      </w:pPr>
      <w:bookmarkStart w:id="94" w:name="_ETM_Q1_317975"/>
      <w:bookmarkStart w:id="95" w:name="_ETM_Q1_318065"/>
      <w:bookmarkEnd w:id="94"/>
      <w:bookmarkEnd w:id="95"/>
    </w:p>
    <w:p w:rsidR="0032138B" w:rsidRDefault="0032138B" w:rsidP="00A70F24">
      <w:pPr>
        <w:pStyle w:val="af5"/>
        <w:rPr>
          <w:rtl/>
        </w:rPr>
      </w:pPr>
      <w:bookmarkStart w:id="96" w:name="ET_interruption_קריאה_63"/>
      <w:r w:rsidRPr="00A70F24">
        <w:rPr>
          <w:rStyle w:val="TagStyle"/>
          <w:rtl/>
        </w:rPr>
        <w:t xml:space="preserve"> &lt;&lt; קריאה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קריאה &gt;&gt;</w:t>
      </w:r>
      <w:r w:rsidR="00A70F24">
        <w:rPr>
          <w:rtl/>
        </w:rPr>
        <w:t xml:space="preserve"> </w:t>
      </w:r>
      <w:bookmarkEnd w:id="96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97" w:name="_ETM_Q1_316138"/>
      <w:bookmarkEnd w:id="97"/>
      <w:r>
        <w:rPr>
          <w:rFonts w:hint="cs"/>
          <w:rtl/>
          <w:lang w:eastAsia="he-IL"/>
        </w:rPr>
        <w:t>עם העובדים הזרים.</w:t>
      </w:r>
      <w:bookmarkStart w:id="98" w:name="_ETM_Q1_319145"/>
      <w:bookmarkEnd w:id="98"/>
    </w:p>
    <w:p w:rsidR="0032138B" w:rsidRDefault="0032138B" w:rsidP="0032138B">
      <w:pPr>
        <w:rPr>
          <w:rtl/>
          <w:lang w:eastAsia="he-IL"/>
        </w:rPr>
      </w:pPr>
      <w:bookmarkStart w:id="99" w:name="_ETM_Q1_319289"/>
      <w:bookmarkEnd w:id="99"/>
    </w:p>
    <w:p w:rsidR="0032138B" w:rsidRDefault="0032138B" w:rsidP="00A70F24">
      <w:pPr>
        <w:pStyle w:val="af6"/>
        <w:rPr>
          <w:rtl/>
        </w:rPr>
      </w:pPr>
      <w:bookmarkStart w:id="100" w:name="ET_yor_5628_64"/>
      <w:r w:rsidRPr="00A70F24">
        <w:rPr>
          <w:rStyle w:val="TagStyle"/>
          <w:rtl/>
        </w:rPr>
        <w:t xml:space="preserve"> &lt;&lt; יור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100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01" w:name="_ETM_Q1_320916"/>
      <w:bookmarkEnd w:id="101"/>
      <w:r>
        <w:rPr>
          <w:rFonts w:hint="cs"/>
          <w:rtl/>
          <w:lang w:eastAsia="he-IL"/>
        </w:rPr>
        <w:t>עובדים זרים. זה נושא אחד.</w:t>
      </w:r>
      <w:bookmarkStart w:id="102" w:name="_ETM_Q1_319676"/>
      <w:bookmarkEnd w:id="102"/>
    </w:p>
    <w:p w:rsidR="0032138B" w:rsidRDefault="0032138B" w:rsidP="0032138B">
      <w:pPr>
        <w:rPr>
          <w:rtl/>
          <w:lang w:eastAsia="he-IL"/>
        </w:rPr>
      </w:pPr>
      <w:bookmarkStart w:id="103" w:name="_ETM_Q1_319737"/>
      <w:bookmarkStart w:id="104" w:name="_ETM_Q1_320037"/>
      <w:bookmarkEnd w:id="103"/>
      <w:bookmarkEnd w:id="104"/>
    </w:p>
    <w:p w:rsidR="0032138B" w:rsidRDefault="0032138B" w:rsidP="0032138B">
      <w:pPr>
        <w:rPr>
          <w:rtl/>
          <w:lang w:eastAsia="he-IL"/>
        </w:rPr>
      </w:pPr>
      <w:bookmarkStart w:id="105" w:name="_ETM_Q1_320125"/>
      <w:bookmarkEnd w:id="105"/>
      <w:r>
        <w:rPr>
          <w:rFonts w:hint="cs"/>
          <w:rtl/>
          <w:lang w:eastAsia="he-IL"/>
        </w:rPr>
        <w:t>ונושא</w:t>
      </w:r>
      <w:bookmarkStart w:id="106" w:name="_ETM_Q1_321268"/>
      <w:bookmarkEnd w:id="106"/>
      <w:r>
        <w:rPr>
          <w:rFonts w:hint="cs"/>
          <w:rtl/>
          <w:lang w:eastAsia="he-IL"/>
        </w:rPr>
        <w:t xml:space="preserve"> שני, שכבר הכנסנו ללשון החוק זה עבודה ומנוחה על פי </w:t>
      </w:r>
      <w:bookmarkStart w:id="107" w:name="_ETM_Q1_321536"/>
      <w:bookmarkEnd w:id="107"/>
      <w:r>
        <w:rPr>
          <w:rFonts w:hint="cs"/>
          <w:rtl/>
          <w:lang w:eastAsia="he-IL"/>
        </w:rPr>
        <w:t xml:space="preserve">הפשרה שהייתה לנו פה, שמה שוועדת הבחירות קובעת זה הוראת </w:t>
      </w:r>
      <w:bookmarkStart w:id="108" w:name="_ETM_Q1_331093"/>
      <w:bookmarkEnd w:id="108"/>
      <w:r>
        <w:rPr>
          <w:rFonts w:hint="cs"/>
          <w:rtl/>
          <w:lang w:eastAsia="he-IL"/>
        </w:rPr>
        <w:t xml:space="preserve">קבע, ומה שאנחנו הוספנו אחר כך זו הוראת שעה. אני </w:t>
      </w:r>
      <w:bookmarkStart w:id="109" w:name="_ETM_Q1_335374"/>
      <w:bookmarkEnd w:id="109"/>
      <w:r>
        <w:rPr>
          <w:rFonts w:hint="cs"/>
          <w:rtl/>
          <w:lang w:eastAsia="he-IL"/>
        </w:rPr>
        <w:t>רוצה להעלות את זה להצבעה.</w:t>
      </w:r>
      <w:bookmarkStart w:id="110" w:name="_ETM_Q1_337563"/>
      <w:bookmarkEnd w:id="110"/>
    </w:p>
    <w:p w:rsidR="0032138B" w:rsidRDefault="0032138B" w:rsidP="0032138B">
      <w:pPr>
        <w:rPr>
          <w:rtl/>
          <w:lang w:eastAsia="he-IL"/>
        </w:rPr>
      </w:pPr>
      <w:bookmarkStart w:id="111" w:name="_ETM_Q1_337695"/>
      <w:bookmarkStart w:id="112" w:name="_ETM_Q1_334787"/>
      <w:bookmarkEnd w:id="111"/>
      <w:bookmarkEnd w:id="112"/>
    </w:p>
    <w:p w:rsidR="0032138B" w:rsidRDefault="0032138B" w:rsidP="00A70F24">
      <w:pPr>
        <w:pStyle w:val="a4"/>
        <w:rPr>
          <w:rtl/>
        </w:rPr>
      </w:pPr>
      <w:bookmarkStart w:id="113" w:name="ET_speaker_5292_65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13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Pr="0032138B" w:rsidRDefault="0032138B" w:rsidP="0032138B">
      <w:pPr>
        <w:rPr>
          <w:rtl/>
          <w:lang w:eastAsia="he-IL"/>
        </w:rPr>
      </w:pPr>
      <w:bookmarkStart w:id="114" w:name="_ETM_Q1_335635"/>
      <w:bookmarkStart w:id="115" w:name="_ETM_Q1_335684"/>
      <w:bookmarkEnd w:id="114"/>
      <w:bookmarkEnd w:id="115"/>
      <w:r>
        <w:rPr>
          <w:rFonts w:hint="cs"/>
          <w:rtl/>
          <w:lang w:eastAsia="he-IL"/>
        </w:rPr>
        <w:t>מה זה יש תיקונים? מה הפשרה?</w:t>
      </w:r>
    </w:p>
    <w:p w:rsidR="00866A66" w:rsidRDefault="00866A66" w:rsidP="00866A66">
      <w:pPr>
        <w:rPr>
          <w:rtl/>
        </w:rPr>
      </w:pPr>
    </w:p>
    <w:p w:rsidR="0032138B" w:rsidRDefault="0032138B" w:rsidP="00A70F24">
      <w:pPr>
        <w:pStyle w:val="af6"/>
        <w:rPr>
          <w:rtl/>
        </w:rPr>
      </w:pPr>
      <w:bookmarkStart w:id="116" w:name="ET_yor_5628_66"/>
      <w:r w:rsidRPr="00A70F24">
        <w:rPr>
          <w:rStyle w:val="TagStyle"/>
          <w:rtl/>
        </w:rPr>
        <w:t xml:space="preserve"> &lt;&lt; יור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116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17" w:name="_ETM_Q1_340881"/>
      <w:bookmarkEnd w:id="117"/>
      <w:r>
        <w:rPr>
          <w:rFonts w:hint="cs"/>
          <w:rtl/>
          <w:lang w:eastAsia="he-IL"/>
        </w:rPr>
        <w:t>שאין</w:t>
      </w:r>
      <w:bookmarkStart w:id="118" w:name="_ETM_Q1_341357"/>
      <w:bookmarkEnd w:id="118"/>
      <w:r>
        <w:rPr>
          <w:rFonts w:hint="cs"/>
          <w:rtl/>
          <w:lang w:eastAsia="he-IL"/>
        </w:rPr>
        <w:t xml:space="preserve"> להם יום שבתון.</w:t>
      </w:r>
      <w:bookmarkStart w:id="119" w:name="_ETM_Q1_338851"/>
      <w:bookmarkEnd w:id="119"/>
    </w:p>
    <w:p w:rsidR="0032138B" w:rsidRDefault="0032138B" w:rsidP="0032138B">
      <w:pPr>
        <w:rPr>
          <w:rtl/>
          <w:lang w:eastAsia="he-IL"/>
        </w:rPr>
      </w:pPr>
      <w:bookmarkStart w:id="120" w:name="_ETM_Q1_338973"/>
      <w:bookmarkEnd w:id="120"/>
    </w:p>
    <w:p w:rsidR="0032138B" w:rsidRDefault="0032138B" w:rsidP="00A70F24">
      <w:pPr>
        <w:pStyle w:val="a4"/>
        <w:rPr>
          <w:rtl/>
        </w:rPr>
      </w:pPr>
      <w:bookmarkStart w:id="121" w:name="ET_speaker_דין_ליבנה_67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21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22" w:name="_ETM_Q1_341579"/>
      <w:bookmarkStart w:id="123" w:name="_ETM_Q1_341650"/>
      <w:bookmarkEnd w:id="122"/>
      <w:bookmarkEnd w:id="123"/>
      <w:r>
        <w:rPr>
          <w:rFonts w:hint="cs"/>
          <w:rtl/>
          <w:lang w:eastAsia="he-IL"/>
        </w:rPr>
        <w:t>לא, יש להם שבתון, הם לא זכאים לתשלום.</w:t>
      </w:r>
    </w:p>
    <w:p w:rsidR="0032138B" w:rsidRDefault="0032138B" w:rsidP="0032138B">
      <w:pPr>
        <w:rPr>
          <w:rtl/>
          <w:lang w:eastAsia="he-IL"/>
        </w:rPr>
      </w:pPr>
      <w:bookmarkStart w:id="124" w:name="_ETM_Q1_342559"/>
      <w:bookmarkStart w:id="125" w:name="_ETM_Q1_342668"/>
      <w:bookmarkEnd w:id="124"/>
      <w:bookmarkEnd w:id="125"/>
    </w:p>
    <w:p w:rsidR="0032138B" w:rsidRDefault="0032138B" w:rsidP="00A70F24">
      <w:pPr>
        <w:pStyle w:val="a4"/>
        <w:rPr>
          <w:rtl/>
        </w:rPr>
      </w:pPr>
      <w:bookmarkStart w:id="126" w:name="ET_speaker_5292_68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26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27" w:name="_ETM_Q1_340173"/>
      <w:bookmarkEnd w:id="127"/>
      <w:r>
        <w:rPr>
          <w:rFonts w:hint="cs"/>
          <w:rtl/>
          <w:lang w:eastAsia="he-IL"/>
        </w:rPr>
        <w:t>ו</w:t>
      </w:r>
      <w:bookmarkStart w:id="128" w:name="_ETM_Q1_340235"/>
      <w:bookmarkEnd w:id="128"/>
      <w:r>
        <w:rPr>
          <w:rFonts w:hint="cs"/>
          <w:rtl/>
          <w:lang w:eastAsia="he-IL"/>
        </w:rPr>
        <w:t xml:space="preserve">לם </w:t>
      </w:r>
      <w:bookmarkStart w:id="129" w:name="_ETM_Q1_340490"/>
      <w:bookmarkEnd w:id="129"/>
      <w:r>
        <w:rPr>
          <w:rFonts w:hint="cs"/>
          <w:rtl/>
          <w:lang w:eastAsia="he-IL"/>
        </w:rPr>
        <w:t>או רק סיעוד?</w:t>
      </w:r>
      <w:bookmarkStart w:id="130" w:name="_ETM_Q1_345219"/>
      <w:bookmarkEnd w:id="130"/>
    </w:p>
    <w:p w:rsidR="0032138B" w:rsidRDefault="0032138B" w:rsidP="0032138B">
      <w:pPr>
        <w:rPr>
          <w:rtl/>
          <w:lang w:eastAsia="he-IL"/>
        </w:rPr>
      </w:pPr>
      <w:bookmarkStart w:id="131" w:name="_ETM_Q1_345277"/>
      <w:bookmarkEnd w:id="131"/>
    </w:p>
    <w:p w:rsidR="0032138B" w:rsidRDefault="0032138B" w:rsidP="00A70F24">
      <w:pPr>
        <w:pStyle w:val="af6"/>
        <w:rPr>
          <w:rtl/>
        </w:rPr>
      </w:pPr>
      <w:bookmarkStart w:id="132" w:name="ET_yor_5628_69"/>
      <w:r w:rsidRPr="00A70F24">
        <w:rPr>
          <w:rStyle w:val="TagStyle"/>
          <w:rtl/>
        </w:rPr>
        <w:t xml:space="preserve"> &lt;&lt; יור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132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33" w:name="_ETM_Q1_348448"/>
      <w:bookmarkEnd w:id="133"/>
      <w:r>
        <w:rPr>
          <w:rFonts w:hint="cs"/>
          <w:rtl/>
          <w:lang w:eastAsia="he-IL"/>
        </w:rPr>
        <w:t xml:space="preserve">אלעזר רוצה לחדד, שנייה. </w:t>
      </w:r>
      <w:bookmarkStart w:id="134" w:name="_ETM_Q1_349828"/>
      <w:bookmarkEnd w:id="134"/>
    </w:p>
    <w:p w:rsidR="0032138B" w:rsidRDefault="0032138B" w:rsidP="0032138B">
      <w:pPr>
        <w:rPr>
          <w:rtl/>
          <w:lang w:eastAsia="he-IL"/>
        </w:rPr>
      </w:pPr>
      <w:bookmarkStart w:id="135" w:name="_ETM_Q1_349885"/>
      <w:bookmarkEnd w:id="135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6" w:name="ET_knessetmember_5109_70"/>
      <w:r>
        <w:rPr>
          <w:rStyle w:val="TagStyle"/>
          <w:vanish w:val="0"/>
          <w:rtl/>
        </w:rPr>
        <w:br w:type="page"/>
      </w:r>
    </w:p>
    <w:p w:rsidR="0032138B" w:rsidRDefault="0032138B" w:rsidP="00A70F24">
      <w:pPr>
        <w:pStyle w:val="a4"/>
        <w:rPr>
          <w:rtl/>
        </w:rPr>
      </w:pPr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tl/>
        </w:rPr>
        <w:t>הלשכה המשפטית</w:t>
      </w:r>
      <w:r>
        <w:rPr>
          <w:rtl/>
        </w:rPr>
        <w:t>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36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לנו להסביר על </w:t>
      </w:r>
      <w:bookmarkStart w:id="137" w:name="_ETM_Q1_349792"/>
      <w:bookmarkEnd w:id="137"/>
      <w:r>
        <w:rPr>
          <w:rFonts w:hint="cs"/>
          <w:rtl/>
          <w:lang w:eastAsia="he-IL"/>
        </w:rPr>
        <w:t>מה בדיוק מדובר. אני אסביר מה נאמר בתקנות שקבע שר</w:t>
      </w:r>
      <w:bookmarkStart w:id="138" w:name="_ETM_Q1_355347"/>
      <w:bookmarkEnd w:id="138"/>
      <w:r>
        <w:rPr>
          <w:rFonts w:hint="cs"/>
          <w:rtl/>
          <w:lang w:eastAsia="he-IL"/>
        </w:rPr>
        <w:t xml:space="preserve"> העבודה בפעם הקודמת לגבי עובדים זרים, ועכשיו לפי ההחלטה שלכם</w:t>
      </w:r>
      <w:bookmarkStart w:id="139" w:name="_ETM_Q1_359951"/>
      <w:bookmarkEnd w:id="139"/>
      <w:r>
        <w:rPr>
          <w:rFonts w:hint="cs"/>
          <w:rtl/>
          <w:lang w:eastAsia="he-IL"/>
        </w:rPr>
        <w:t xml:space="preserve"> תחול לא רק בתחום הסיעוד אלא גם בתחומים האחרים. אני </w:t>
      </w:r>
      <w:bookmarkStart w:id="140" w:name="_ETM_Q1_365640"/>
      <w:bookmarkEnd w:id="140"/>
      <w:r>
        <w:rPr>
          <w:rFonts w:hint="cs"/>
          <w:rtl/>
          <w:lang w:eastAsia="he-IL"/>
        </w:rPr>
        <w:t>אקריא לכם: לעובד בסיעוד המועסק בעבודתו ביום הבחירות לא</w:t>
      </w:r>
      <w:bookmarkStart w:id="141" w:name="_ETM_Q1_366145"/>
      <w:bookmarkEnd w:id="141"/>
      <w:r>
        <w:rPr>
          <w:rFonts w:hint="cs"/>
          <w:rtl/>
          <w:lang w:eastAsia="he-IL"/>
        </w:rPr>
        <w:t xml:space="preserve"> ישולם שכר לפי סעיף 136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סעיף 136 זה</w:t>
      </w:r>
      <w:bookmarkStart w:id="142" w:name="_ETM_Q1_368768"/>
      <w:bookmarkEnd w:id="142"/>
      <w:r>
        <w:rPr>
          <w:rFonts w:hint="cs"/>
          <w:rtl/>
          <w:lang w:eastAsia="he-IL"/>
        </w:rPr>
        <w:t xml:space="preserve"> הסעיף שקובע את הזכות לשכר ביום השבתון</w:t>
      </w:r>
      <w:bookmarkStart w:id="143" w:name="_ETM_Q1_376361"/>
      <w:bookmarkStart w:id="144" w:name="_ETM_Q1_376525"/>
      <w:bookmarkStart w:id="145" w:name="_ETM_Q1_376599"/>
      <w:bookmarkStart w:id="146" w:name="_ETM_Q1_376641"/>
      <w:bookmarkEnd w:id="143"/>
      <w:bookmarkEnd w:id="144"/>
      <w:bookmarkEnd w:id="145"/>
      <w:bookmarkEnd w:id="146"/>
      <w:r>
        <w:rPr>
          <w:rFonts w:hint="cs"/>
          <w:rtl/>
          <w:lang w:eastAsia="he-IL"/>
        </w:rPr>
        <w:t>.</w:t>
      </w:r>
      <w:bookmarkStart w:id="147" w:name="_ETM_Q1_372947"/>
      <w:bookmarkEnd w:id="147"/>
    </w:p>
    <w:p w:rsidR="0032138B" w:rsidRDefault="0032138B" w:rsidP="0032138B">
      <w:pPr>
        <w:rPr>
          <w:rtl/>
          <w:lang w:eastAsia="he-IL"/>
        </w:rPr>
      </w:pPr>
      <w:bookmarkStart w:id="148" w:name="_ETM_Q1_373084"/>
      <w:bookmarkStart w:id="149" w:name="_ETM_Q1_373571"/>
      <w:bookmarkEnd w:id="148"/>
      <w:bookmarkEnd w:id="149"/>
    </w:p>
    <w:p w:rsidR="0032138B" w:rsidRDefault="0032138B" w:rsidP="0032138B">
      <w:pPr>
        <w:rPr>
          <w:rtl/>
          <w:lang w:eastAsia="he-IL"/>
        </w:rPr>
      </w:pPr>
      <w:bookmarkStart w:id="150" w:name="_ETM_Q1_373730"/>
      <w:bookmarkEnd w:id="150"/>
      <w:r>
        <w:rPr>
          <w:rFonts w:hint="cs"/>
          <w:rtl/>
          <w:lang w:eastAsia="he-IL"/>
        </w:rPr>
        <w:t>מצד שני, הסעיף הזה</w:t>
      </w:r>
      <w:bookmarkStart w:id="151" w:name="_ETM_Q1_375971"/>
      <w:bookmarkEnd w:id="151"/>
      <w:r>
        <w:rPr>
          <w:rFonts w:hint="cs"/>
          <w:rtl/>
          <w:lang w:eastAsia="he-IL"/>
        </w:rPr>
        <w:t xml:space="preserve"> לא גורע מזכותו של העובד לשכרו הרגיל ביום</w:t>
      </w:r>
      <w:bookmarkStart w:id="152" w:name="_ETM_Q1_378355"/>
      <w:bookmarkEnd w:id="152"/>
      <w:r>
        <w:rPr>
          <w:rFonts w:hint="cs"/>
          <w:rtl/>
          <w:lang w:eastAsia="he-IL"/>
        </w:rPr>
        <w:t xml:space="preserve"> בחירות. זאת אומרת, אם הוא היה רגיל, יש לו</w:t>
      </w:r>
      <w:bookmarkStart w:id="153" w:name="_ETM_Q1_383502"/>
      <w:bookmarkEnd w:id="153"/>
      <w:r>
        <w:rPr>
          <w:rFonts w:hint="cs"/>
          <w:rtl/>
          <w:lang w:eastAsia="he-IL"/>
        </w:rPr>
        <w:t xml:space="preserve"> מכוח הסכם, מכוח צו הרחבה, מכוח הסכם קיבוצי וכו', </w:t>
      </w:r>
      <w:bookmarkStart w:id="154" w:name="_ETM_Q1_384296"/>
      <w:bookmarkEnd w:id="154"/>
      <w:r>
        <w:rPr>
          <w:rFonts w:hint="cs"/>
          <w:rtl/>
          <w:lang w:eastAsia="he-IL"/>
        </w:rPr>
        <w:t>אותו עובד זר זכאי לשכר באותו יום, הוא יקבל את</w:t>
      </w:r>
      <w:bookmarkStart w:id="155" w:name="_ETM_Q1_389916"/>
      <w:bookmarkEnd w:id="155"/>
      <w:r>
        <w:rPr>
          <w:rFonts w:hint="cs"/>
          <w:rtl/>
          <w:lang w:eastAsia="he-IL"/>
        </w:rPr>
        <w:t xml:space="preserve"> השכר הרגיל שלו, לא 200% ולא שום דבר. מצד שני,</w:t>
      </w:r>
      <w:bookmarkStart w:id="156" w:name="_ETM_Q1_393690"/>
      <w:bookmarkEnd w:id="156"/>
      <w:r>
        <w:rPr>
          <w:rFonts w:hint="cs"/>
          <w:rtl/>
          <w:lang w:eastAsia="he-IL"/>
        </w:rPr>
        <w:t xml:space="preserve"> אם הוא נעדר מעבודתו מהסיבות שלפי הדין הוא זכאי</w:t>
      </w:r>
      <w:bookmarkStart w:id="157" w:name="_ETM_Q1_398691"/>
      <w:bookmarkEnd w:id="157"/>
      <w:r>
        <w:rPr>
          <w:rFonts w:hint="cs"/>
          <w:rtl/>
          <w:lang w:eastAsia="he-IL"/>
        </w:rPr>
        <w:t xml:space="preserve"> לקבל, נגיד יש לו מחלה, אבל, משהו כזה </w:t>
      </w:r>
      <w:bookmarkStart w:id="158" w:name="_ETM_Q1_402236"/>
      <w:bookmarkEnd w:id="158"/>
      <w:r>
        <w:rPr>
          <w:rFonts w:hint="cs"/>
          <w:rtl/>
          <w:lang w:eastAsia="he-IL"/>
        </w:rPr>
        <w:t xml:space="preserve">- - </w:t>
      </w:r>
      <w:bookmarkStart w:id="159" w:name="_ETM_Q1_400125"/>
      <w:bookmarkEnd w:id="159"/>
    </w:p>
    <w:p w:rsidR="0032138B" w:rsidRDefault="0032138B" w:rsidP="0032138B">
      <w:pPr>
        <w:rPr>
          <w:rtl/>
          <w:lang w:eastAsia="he-IL"/>
        </w:rPr>
      </w:pPr>
      <w:bookmarkStart w:id="160" w:name="_ETM_Q1_400271"/>
      <w:bookmarkEnd w:id="160"/>
    </w:p>
    <w:p w:rsidR="0032138B" w:rsidRDefault="0032138B" w:rsidP="00A70F24">
      <w:pPr>
        <w:pStyle w:val="a4"/>
        <w:rPr>
          <w:rtl/>
        </w:rPr>
      </w:pPr>
      <w:bookmarkStart w:id="161" w:name="ET_knessetmember_5520_71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61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2" w:name="_ETM_Q1_402555"/>
      <w:bookmarkStart w:id="163" w:name="_ETM_Q1_402606"/>
      <w:bookmarkEnd w:id="162"/>
      <w:bookmarkEnd w:id="163"/>
      <w:r>
        <w:rPr>
          <w:rFonts w:hint="cs"/>
          <w:rtl/>
          <w:lang w:eastAsia="he-IL"/>
        </w:rPr>
        <w:t>ופש.</w:t>
      </w:r>
      <w:bookmarkStart w:id="164" w:name="_ETM_Q1_397791"/>
      <w:bookmarkEnd w:id="164"/>
    </w:p>
    <w:p w:rsidR="0032138B" w:rsidRDefault="0032138B" w:rsidP="0032138B">
      <w:pPr>
        <w:rPr>
          <w:rtl/>
          <w:lang w:eastAsia="he-IL"/>
        </w:rPr>
      </w:pPr>
      <w:bookmarkStart w:id="165" w:name="_ETM_Q1_397900"/>
      <w:bookmarkEnd w:id="165"/>
    </w:p>
    <w:p w:rsidR="0032138B" w:rsidRDefault="0032138B" w:rsidP="00A70F24">
      <w:pPr>
        <w:pStyle w:val="a4"/>
        <w:rPr>
          <w:rtl/>
        </w:rPr>
      </w:pPr>
      <w:bookmarkStart w:id="166" w:name="ET_knessetmember_5109_72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tl/>
        </w:rPr>
        <w:t>הלשכה המשפטית</w:t>
      </w:r>
      <w:r>
        <w:rPr>
          <w:rtl/>
        </w:rPr>
        <w:t>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66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67" w:name="_ETM_Q1_400720"/>
      <w:bookmarkStart w:id="168" w:name="_ETM_Q1_400798"/>
      <w:bookmarkEnd w:id="167"/>
      <w:bookmarkEnd w:id="168"/>
      <w:r>
        <w:rPr>
          <w:rFonts w:hint="cs"/>
          <w:rtl/>
          <w:lang w:eastAsia="he-IL"/>
        </w:rPr>
        <w:t xml:space="preserve">- - חופשה שנתית וכו', והוא זכאי לקבל </w:t>
      </w:r>
      <w:bookmarkStart w:id="169" w:name="_ETM_Q1_401554"/>
      <w:bookmarkEnd w:id="169"/>
      <w:r>
        <w:rPr>
          <w:rFonts w:hint="cs"/>
          <w:rtl/>
          <w:lang w:eastAsia="he-IL"/>
        </w:rPr>
        <w:t>בעבור זה שכר, זה לא פוגע בזה.</w:t>
      </w:r>
      <w:bookmarkStart w:id="170" w:name="_ETM_Q1_407755"/>
      <w:bookmarkEnd w:id="170"/>
    </w:p>
    <w:p w:rsidR="0032138B" w:rsidRDefault="0032138B" w:rsidP="0032138B">
      <w:pPr>
        <w:rPr>
          <w:rtl/>
          <w:lang w:eastAsia="he-IL"/>
        </w:rPr>
      </w:pPr>
      <w:bookmarkStart w:id="171" w:name="_ETM_Q1_407854"/>
      <w:bookmarkEnd w:id="171"/>
    </w:p>
    <w:p w:rsidR="0032138B" w:rsidRDefault="0032138B" w:rsidP="0032138B">
      <w:pPr>
        <w:rPr>
          <w:rtl/>
          <w:lang w:eastAsia="he-IL"/>
        </w:rPr>
      </w:pPr>
      <w:bookmarkStart w:id="172" w:name="_ETM_Q1_407868"/>
      <w:bookmarkStart w:id="173" w:name="_ETM_Q1_408011"/>
      <w:bookmarkEnd w:id="172"/>
      <w:bookmarkEnd w:id="173"/>
      <w:r>
        <w:rPr>
          <w:rFonts w:hint="cs"/>
          <w:rtl/>
          <w:lang w:eastAsia="he-IL"/>
        </w:rPr>
        <w:t xml:space="preserve">אני לא קראתי את </w:t>
      </w:r>
      <w:bookmarkStart w:id="174" w:name="_ETM_Q1_404385"/>
      <w:bookmarkEnd w:id="174"/>
      <w:r>
        <w:rPr>
          <w:rFonts w:hint="cs"/>
          <w:rtl/>
          <w:lang w:eastAsia="he-IL"/>
        </w:rPr>
        <w:t>כל הסעיפים, אבל בגדול - - -</w:t>
      </w:r>
    </w:p>
    <w:p w:rsidR="0032138B" w:rsidRDefault="0032138B" w:rsidP="00866A66">
      <w:pPr>
        <w:rPr>
          <w:rtl/>
        </w:rPr>
      </w:pPr>
      <w:bookmarkStart w:id="175" w:name="_ETM_Q1_411289"/>
      <w:bookmarkStart w:id="176" w:name="_ETM_Q1_411379"/>
      <w:bookmarkEnd w:id="175"/>
      <w:bookmarkEnd w:id="176"/>
    </w:p>
    <w:p w:rsidR="0032138B" w:rsidRDefault="0032138B" w:rsidP="00A70F24">
      <w:pPr>
        <w:pStyle w:val="a4"/>
        <w:rPr>
          <w:rtl/>
        </w:rPr>
      </w:pPr>
      <w:bookmarkStart w:id="177" w:name="ET_speaker_5292_73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77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866A66" w:rsidRDefault="00866A66" w:rsidP="00866A66">
      <w:pPr>
        <w:rPr>
          <w:rtl/>
        </w:rPr>
      </w:pPr>
      <w:r>
        <w:rPr>
          <w:rFonts w:hint="cs"/>
          <w:rtl/>
        </w:rPr>
        <w:t>אותה הוראת שעה</w:t>
      </w:r>
      <w:r w:rsidR="0032138B">
        <w:rPr>
          <w:rFonts w:hint="cs"/>
          <w:rtl/>
        </w:rPr>
        <w:t xml:space="preserve"> של הכנסת </w:t>
      </w:r>
      <w:bookmarkStart w:id="178" w:name="_ETM_Q1_407319"/>
      <w:bookmarkEnd w:id="178"/>
      <w:r w:rsidR="0032138B">
        <w:rPr>
          <w:rFonts w:hint="cs"/>
          <w:rtl/>
        </w:rPr>
        <w:t>ה-23 תחול עכשיו?</w:t>
      </w:r>
      <w:bookmarkStart w:id="179" w:name="_ETM_Q1_414448"/>
      <w:bookmarkEnd w:id="179"/>
    </w:p>
    <w:p w:rsidR="0032138B" w:rsidRDefault="0032138B" w:rsidP="00866A66">
      <w:pPr>
        <w:rPr>
          <w:rtl/>
        </w:rPr>
      </w:pPr>
      <w:bookmarkStart w:id="180" w:name="_ETM_Q1_414579"/>
      <w:bookmarkEnd w:id="180"/>
    </w:p>
    <w:p w:rsidR="0032138B" w:rsidRDefault="0032138B" w:rsidP="00A70F24">
      <w:pPr>
        <w:pStyle w:val="a4"/>
        <w:rPr>
          <w:rtl/>
        </w:rPr>
      </w:pPr>
      <w:bookmarkStart w:id="181" w:name="ET_knessetmember_5109_74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tl/>
        </w:rPr>
        <w:t>הלשכה המשפטית</w:t>
      </w:r>
      <w:r>
        <w:rPr>
          <w:rtl/>
        </w:rPr>
        <w:t>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81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182" w:name="_ETM_Q1_411430"/>
      <w:bookmarkStart w:id="183" w:name="_ETM_Q1_411481"/>
      <w:bookmarkEnd w:id="182"/>
      <w:bookmarkEnd w:id="183"/>
      <w:r>
        <w:rPr>
          <w:rFonts w:hint="cs"/>
          <w:rtl/>
          <w:lang w:eastAsia="he-IL"/>
        </w:rPr>
        <w:t>מה שאמרתי עכשיו זה בעצם הוראת השעה שהייתה</w:t>
      </w:r>
      <w:bookmarkStart w:id="184" w:name="_ETM_Q1_413014"/>
      <w:bookmarkEnd w:id="184"/>
      <w:r>
        <w:rPr>
          <w:rFonts w:hint="cs"/>
          <w:rtl/>
          <w:lang w:eastAsia="he-IL"/>
        </w:rPr>
        <w:t xml:space="preserve"> בכנסת ה-23, ועכשיו היא תהיה הוראת קבע.</w:t>
      </w:r>
      <w:bookmarkStart w:id="185" w:name="_ETM_Q1_417513"/>
      <w:bookmarkEnd w:id="185"/>
    </w:p>
    <w:p w:rsidR="0032138B" w:rsidRDefault="0032138B" w:rsidP="0032138B">
      <w:pPr>
        <w:rPr>
          <w:rtl/>
          <w:lang w:eastAsia="he-IL"/>
        </w:rPr>
      </w:pPr>
      <w:bookmarkStart w:id="186" w:name="_ETM_Q1_417655"/>
      <w:bookmarkEnd w:id="186"/>
    </w:p>
    <w:p w:rsidR="0032138B" w:rsidRDefault="0032138B" w:rsidP="00A70F24">
      <w:pPr>
        <w:pStyle w:val="a4"/>
        <w:rPr>
          <w:rtl/>
        </w:rPr>
      </w:pPr>
      <w:bookmarkStart w:id="187" w:name="ET_speaker_5292_75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87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188" w:name="_ETM_Q1_419683"/>
      <w:bookmarkStart w:id="189" w:name="_ETM_Q1_419770"/>
      <w:bookmarkEnd w:id="188"/>
      <w:bookmarkEnd w:id="189"/>
      <w:r>
        <w:rPr>
          <w:rFonts w:hint="cs"/>
          <w:rtl/>
          <w:lang w:eastAsia="he-IL"/>
        </w:rPr>
        <w:t xml:space="preserve"> על אותו </w:t>
      </w:r>
      <w:bookmarkStart w:id="190" w:name="_ETM_Q1_421088"/>
      <w:bookmarkEnd w:id="190"/>
      <w:r>
        <w:rPr>
          <w:rFonts w:hint="cs"/>
          <w:rtl/>
          <w:lang w:eastAsia="he-IL"/>
        </w:rPr>
        <w:t>ענף של סיעוד?</w:t>
      </w:r>
      <w:bookmarkStart w:id="191" w:name="_ETM_Q1_423568"/>
      <w:bookmarkEnd w:id="191"/>
    </w:p>
    <w:p w:rsidR="0032138B" w:rsidRDefault="0032138B" w:rsidP="0032138B">
      <w:pPr>
        <w:rPr>
          <w:rtl/>
          <w:lang w:eastAsia="he-IL"/>
        </w:rPr>
      </w:pPr>
      <w:bookmarkStart w:id="192" w:name="_ETM_Q1_423691"/>
      <w:bookmarkEnd w:id="192"/>
    </w:p>
    <w:p w:rsidR="0032138B" w:rsidRDefault="0032138B" w:rsidP="00A70F24">
      <w:pPr>
        <w:pStyle w:val="a4"/>
        <w:rPr>
          <w:rtl/>
        </w:rPr>
      </w:pPr>
      <w:bookmarkStart w:id="193" w:name="ET_knessetmember_5109_76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tl/>
        </w:rPr>
        <w:t>הלשכה המשפטית</w:t>
      </w:r>
      <w:r>
        <w:rPr>
          <w:rtl/>
        </w:rPr>
        <w:t>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193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94" w:name="_ETM_Q1_420986"/>
      <w:bookmarkEnd w:id="194"/>
      <w:r>
        <w:rPr>
          <w:rFonts w:hint="cs"/>
          <w:rtl/>
          <w:lang w:eastAsia="he-IL"/>
        </w:rPr>
        <w:t>ר</w:t>
      </w:r>
      <w:bookmarkStart w:id="195" w:name="_ETM_Q1_421063"/>
      <w:bookmarkEnd w:id="195"/>
      <w:r>
        <w:rPr>
          <w:rFonts w:hint="cs"/>
          <w:rtl/>
          <w:lang w:eastAsia="he-IL"/>
        </w:rPr>
        <w:t xml:space="preserve"> העבודה קבע תקנות מכוח ההסמכה שהייתה בהוראת</w:t>
      </w:r>
      <w:bookmarkStart w:id="196" w:name="_ETM_Q1_427858"/>
      <w:bookmarkEnd w:id="196"/>
      <w:r>
        <w:rPr>
          <w:rFonts w:hint="cs"/>
          <w:rtl/>
          <w:lang w:eastAsia="he-IL"/>
        </w:rPr>
        <w:t xml:space="preserve"> שעה. ועכשיו בעצם התוכן של התקנות האלה ייכנס לתוך החקיקה,</w:t>
      </w:r>
      <w:bookmarkStart w:id="197" w:name="_ETM_Q1_430490"/>
      <w:bookmarkEnd w:id="197"/>
      <w:r>
        <w:rPr>
          <w:rFonts w:hint="cs"/>
          <w:rtl/>
          <w:lang w:eastAsia="he-IL"/>
        </w:rPr>
        <w:t xml:space="preserve"> לתוך חוק הבחירות, כהוראת קבע.</w:t>
      </w:r>
    </w:p>
    <w:p w:rsidR="0032138B" w:rsidRDefault="0032138B" w:rsidP="0032138B">
      <w:pPr>
        <w:rPr>
          <w:rtl/>
          <w:lang w:eastAsia="he-IL"/>
        </w:rPr>
      </w:pPr>
      <w:bookmarkStart w:id="198" w:name="_ETM_Q1_430036"/>
      <w:bookmarkStart w:id="199" w:name="_ETM_Q1_430091"/>
      <w:bookmarkEnd w:id="198"/>
      <w:bookmarkEnd w:id="199"/>
    </w:p>
    <w:p w:rsidR="0032138B" w:rsidRDefault="0032138B" w:rsidP="00A70F24">
      <w:pPr>
        <w:pStyle w:val="a4"/>
        <w:rPr>
          <w:rtl/>
        </w:rPr>
      </w:pPr>
      <w:bookmarkStart w:id="200" w:name="ET_speaker_5292_77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00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201" w:name="_ETM_Q1_431954"/>
      <w:bookmarkStart w:id="202" w:name="_ETM_Q1_432019"/>
      <w:bookmarkEnd w:id="201"/>
      <w:bookmarkEnd w:id="202"/>
      <w:r>
        <w:rPr>
          <w:rFonts w:hint="cs"/>
          <w:rtl/>
          <w:lang w:eastAsia="he-IL"/>
        </w:rPr>
        <w:t>בלי כל תוספת אחרת?</w:t>
      </w:r>
    </w:p>
    <w:p w:rsidR="0032138B" w:rsidRDefault="0032138B" w:rsidP="0032138B">
      <w:pPr>
        <w:rPr>
          <w:rtl/>
          <w:lang w:eastAsia="he-IL"/>
        </w:rPr>
      </w:pPr>
      <w:bookmarkStart w:id="203" w:name="_ETM_Q1_431152"/>
      <w:bookmarkStart w:id="204" w:name="_ETM_Q1_431255"/>
      <w:bookmarkEnd w:id="203"/>
      <w:bookmarkEnd w:id="204"/>
    </w:p>
    <w:p w:rsidR="0032138B" w:rsidRDefault="0032138B" w:rsidP="00A70F24">
      <w:pPr>
        <w:pStyle w:val="a4"/>
        <w:rPr>
          <w:rtl/>
        </w:rPr>
      </w:pPr>
      <w:bookmarkStart w:id="205" w:name="ET_knessetmember_5520_78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05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206" w:name="_ETM_Q1_433430"/>
      <w:bookmarkEnd w:id="206"/>
      <w:r>
        <w:rPr>
          <w:rFonts w:hint="cs"/>
          <w:rtl/>
          <w:lang w:eastAsia="he-IL"/>
        </w:rPr>
        <w:t>ל</w:t>
      </w:r>
      <w:bookmarkStart w:id="207" w:name="_ETM_Q1_433505"/>
      <w:bookmarkEnd w:id="207"/>
      <w:r>
        <w:rPr>
          <w:rFonts w:hint="cs"/>
          <w:rtl/>
          <w:lang w:eastAsia="he-IL"/>
        </w:rPr>
        <w:t>א, עם תוספת</w:t>
      </w:r>
      <w:bookmarkStart w:id="208" w:name="_ETM_Q1_435686"/>
      <w:bookmarkStart w:id="209" w:name="_ETM_Q1_435798"/>
      <w:bookmarkEnd w:id="208"/>
      <w:bookmarkEnd w:id="209"/>
      <w:r>
        <w:rPr>
          <w:rFonts w:hint="cs"/>
          <w:rtl/>
          <w:lang w:eastAsia="he-IL"/>
        </w:rPr>
        <w:t xml:space="preserve">. </w:t>
      </w:r>
    </w:p>
    <w:p w:rsidR="0032138B" w:rsidRDefault="0032138B" w:rsidP="0032138B">
      <w:pPr>
        <w:rPr>
          <w:rtl/>
          <w:lang w:eastAsia="he-IL"/>
        </w:rPr>
      </w:pPr>
      <w:bookmarkStart w:id="210" w:name="_ETM_Q1_431443"/>
      <w:bookmarkStart w:id="211" w:name="_ETM_Q1_431544"/>
      <w:bookmarkStart w:id="212" w:name="_ETM_Q1_433627"/>
      <w:bookmarkEnd w:id="210"/>
      <w:bookmarkEnd w:id="211"/>
      <w:bookmarkEnd w:id="212"/>
    </w:p>
    <w:p w:rsidR="0032138B" w:rsidRDefault="0032138B" w:rsidP="00A70F24">
      <w:pPr>
        <w:pStyle w:val="a4"/>
        <w:rPr>
          <w:rtl/>
        </w:rPr>
      </w:pPr>
      <w:bookmarkStart w:id="213" w:name="ET_knessetmember_5109_79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אלעזר שטרן (</w:t>
      </w:r>
      <w:r w:rsidR="00DC3DCE">
        <w:rPr>
          <w:rtl/>
        </w:rPr>
        <w:t>הלשכה המשפטית</w:t>
      </w:r>
      <w:r>
        <w:rPr>
          <w:rtl/>
        </w:rPr>
        <w:t>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13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214" w:name="_ETM_Q1_434340"/>
      <w:bookmarkStart w:id="215" w:name="_ETM_Q1_434421"/>
      <w:bookmarkEnd w:id="214"/>
      <w:bookmarkEnd w:id="215"/>
      <w:r>
        <w:rPr>
          <w:rFonts w:hint="cs"/>
          <w:rtl/>
          <w:lang w:eastAsia="he-IL"/>
        </w:rPr>
        <w:t>לא,</w:t>
      </w:r>
      <w:bookmarkStart w:id="216" w:name="_ETM_Q1_434882"/>
      <w:bookmarkEnd w:id="216"/>
      <w:r>
        <w:rPr>
          <w:rFonts w:hint="cs"/>
          <w:rtl/>
          <w:lang w:eastAsia="he-IL"/>
        </w:rPr>
        <w:t xml:space="preserve"> עם ההרחבה - - - </w:t>
      </w:r>
      <w:bookmarkStart w:id="217" w:name="_ETM_Q1_434674"/>
      <w:bookmarkStart w:id="218" w:name="_ETM_Q1_439235"/>
      <w:bookmarkEnd w:id="217"/>
      <w:bookmarkEnd w:id="218"/>
    </w:p>
    <w:p w:rsidR="0032138B" w:rsidRDefault="0032138B" w:rsidP="0032138B">
      <w:pPr>
        <w:rPr>
          <w:rtl/>
          <w:lang w:eastAsia="he-IL"/>
        </w:rPr>
      </w:pPr>
    </w:p>
    <w:p w:rsidR="0032138B" w:rsidRDefault="0032138B" w:rsidP="00A70F24">
      <w:pPr>
        <w:pStyle w:val="a4"/>
        <w:rPr>
          <w:rtl/>
        </w:rPr>
      </w:pPr>
      <w:bookmarkStart w:id="219" w:name="ET_knessetmember_5520_81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19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Pr="0032138B" w:rsidRDefault="0032138B" w:rsidP="0032138B">
      <w:pPr>
        <w:rPr>
          <w:rtl/>
          <w:lang w:eastAsia="he-IL"/>
        </w:rPr>
      </w:pPr>
      <w:r>
        <w:rPr>
          <w:rFonts w:hint="cs"/>
          <w:rtl/>
          <w:lang w:eastAsia="he-IL"/>
        </w:rPr>
        <w:t>הרחבה לענפים נוספים שהזכרנו.</w:t>
      </w:r>
    </w:p>
    <w:p w:rsidR="0032138B" w:rsidRDefault="0032138B" w:rsidP="0032138B">
      <w:pPr>
        <w:rPr>
          <w:rtl/>
          <w:lang w:eastAsia="he-IL"/>
        </w:rPr>
      </w:pPr>
      <w:bookmarkStart w:id="220" w:name="_ETM_Q1_439328"/>
      <w:bookmarkEnd w:id="220"/>
    </w:p>
    <w:p w:rsidR="0032138B" w:rsidRDefault="0032138B" w:rsidP="00A70F24">
      <w:pPr>
        <w:pStyle w:val="a4"/>
        <w:rPr>
          <w:rtl/>
        </w:rPr>
      </w:pPr>
      <w:bookmarkStart w:id="221" w:name="ET_speaker_5292_80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21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</w:rPr>
      </w:pPr>
      <w:bookmarkStart w:id="222" w:name="_ETM_Q1_436020"/>
      <w:bookmarkStart w:id="223" w:name="_ETM_Q1_436095"/>
      <w:bookmarkEnd w:id="222"/>
      <w:bookmarkEnd w:id="223"/>
      <w:r>
        <w:rPr>
          <w:rFonts w:hint="cs"/>
          <w:rtl/>
          <w:lang w:eastAsia="he-IL"/>
        </w:rPr>
        <w:t>איזה ענפים?</w:t>
      </w:r>
      <w:bookmarkStart w:id="224" w:name="_ETM_Q1_442133"/>
      <w:bookmarkStart w:id="225" w:name="_ETM_Q1_442271"/>
      <w:bookmarkEnd w:id="224"/>
      <w:bookmarkEnd w:id="225"/>
    </w:p>
    <w:p w:rsidR="0032138B" w:rsidRDefault="0032138B" w:rsidP="0032138B">
      <w:pPr>
        <w:rPr>
          <w:rStyle w:val="TagStyle"/>
          <w:rFonts w:ascii="David" w:hAnsi="David"/>
          <w:u w:val="single"/>
          <w:rtl/>
          <w:lang w:eastAsia="he-IL"/>
        </w:rPr>
      </w:pPr>
      <w:bookmarkStart w:id="226" w:name="_ETM_Q1_438029"/>
      <w:bookmarkEnd w:id="226"/>
    </w:p>
    <w:p w:rsidR="0032138B" w:rsidRDefault="0032138B" w:rsidP="00A70F24">
      <w:pPr>
        <w:pStyle w:val="a4"/>
        <w:rPr>
          <w:rtl/>
        </w:rPr>
      </w:pPr>
      <w:bookmarkStart w:id="227" w:name="ET_knessetmember_5520_83"/>
      <w:r w:rsidRPr="00A70F24">
        <w:rPr>
          <w:rStyle w:val="TagStyle"/>
          <w:rtl/>
        </w:rPr>
        <w:t xml:space="preserve"> &lt;&lt; דובר &gt;&gt;</w:t>
      </w:r>
      <w:r w:rsidRPr="003213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2138B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27"/>
    </w:p>
    <w:p w:rsidR="0032138B" w:rsidRDefault="0032138B" w:rsidP="0032138B">
      <w:pPr>
        <w:pStyle w:val="KeepWithNext"/>
        <w:rPr>
          <w:rtl/>
          <w:lang w:eastAsia="he-IL"/>
        </w:rPr>
      </w:pPr>
    </w:p>
    <w:p w:rsidR="0032138B" w:rsidRDefault="0032138B" w:rsidP="0032138B">
      <w:pPr>
        <w:rPr>
          <w:rtl/>
          <w:lang w:eastAsia="he-IL"/>
        </w:rPr>
      </w:pPr>
      <w:bookmarkStart w:id="228" w:name="_ETM_Q1_438936"/>
      <w:bookmarkStart w:id="229" w:name="_ETM_Q1_438982"/>
      <w:bookmarkEnd w:id="228"/>
      <w:bookmarkEnd w:id="229"/>
      <w:r w:rsidRPr="004D27AE">
        <w:rPr>
          <w:rFonts w:hint="cs"/>
          <w:rtl/>
          <w:lang w:eastAsia="he-IL"/>
        </w:rPr>
        <w:t>הסעדה, בניין, מלונאות, חקלאות ותעשייה. עובדים זרים בתחומים האלה.</w:t>
      </w:r>
    </w:p>
    <w:p w:rsidR="004D27AE" w:rsidRDefault="004D27AE" w:rsidP="0032138B">
      <w:pPr>
        <w:rPr>
          <w:rtl/>
          <w:lang w:eastAsia="he-IL"/>
        </w:rPr>
      </w:pPr>
      <w:bookmarkStart w:id="230" w:name="_ETM_Q1_445369"/>
      <w:bookmarkStart w:id="231" w:name="_ETM_Q1_445438"/>
      <w:bookmarkEnd w:id="230"/>
      <w:bookmarkEnd w:id="231"/>
    </w:p>
    <w:p w:rsidR="004D27AE" w:rsidRDefault="004D27AE" w:rsidP="00A70F24">
      <w:pPr>
        <w:pStyle w:val="a4"/>
        <w:rPr>
          <w:rtl/>
        </w:rPr>
      </w:pPr>
      <w:bookmarkStart w:id="232" w:name="ET_knessetmember_5109_81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32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השינוי.</w:t>
      </w:r>
    </w:p>
    <w:p w:rsidR="004D27AE" w:rsidRDefault="004D27AE" w:rsidP="004D27AE">
      <w:pPr>
        <w:rPr>
          <w:rtl/>
          <w:lang w:eastAsia="he-IL"/>
        </w:rPr>
      </w:pPr>
      <w:bookmarkStart w:id="233" w:name="_ETM_Q1_451124"/>
      <w:bookmarkStart w:id="234" w:name="_ETM_Q1_451247"/>
      <w:bookmarkStart w:id="235" w:name="_ETM_Q1_454630"/>
      <w:bookmarkEnd w:id="233"/>
      <w:bookmarkEnd w:id="234"/>
      <w:bookmarkEnd w:id="235"/>
    </w:p>
    <w:p w:rsidR="004D27AE" w:rsidRDefault="004D27AE" w:rsidP="00A70F24">
      <w:pPr>
        <w:pStyle w:val="a4"/>
        <w:rPr>
          <w:rtl/>
        </w:rPr>
      </w:pPr>
      <w:bookmarkStart w:id="236" w:name="ET_speaker_5292_82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36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37" w:name="_ETM_Q1_455117"/>
      <w:bookmarkStart w:id="238" w:name="_ETM_Q1_455238"/>
      <w:bookmarkEnd w:id="237"/>
      <w:bookmarkEnd w:id="238"/>
      <w:r>
        <w:rPr>
          <w:rFonts w:hint="cs"/>
          <w:rtl/>
          <w:lang w:eastAsia="he-IL"/>
        </w:rPr>
        <w:t>יש לנו בעיה עם זה, אבל - - -</w:t>
      </w:r>
    </w:p>
    <w:p w:rsidR="004D27AE" w:rsidRDefault="004D27AE" w:rsidP="004D27AE">
      <w:pPr>
        <w:rPr>
          <w:rtl/>
          <w:lang w:eastAsia="he-IL"/>
        </w:rPr>
      </w:pPr>
      <w:bookmarkStart w:id="239" w:name="_ETM_Q1_449651"/>
      <w:bookmarkStart w:id="240" w:name="_ETM_Q1_449751"/>
      <w:bookmarkEnd w:id="239"/>
      <w:bookmarkEnd w:id="240"/>
    </w:p>
    <w:p w:rsidR="004D27AE" w:rsidRDefault="004D27AE" w:rsidP="00A70F24">
      <w:pPr>
        <w:pStyle w:val="a4"/>
        <w:rPr>
          <w:rtl/>
        </w:rPr>
      </w:pPr>
      <w:bookmarkStart w:id="241" w:name="ET_knessetmember_5109_83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41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42" w:name="_ETM_Q1_453117"/>
      <w:bookmarkStart w:id="243" w:name="_ETM_Q1_453216"/>
      <w:bookmarkEnd w:id="242"/>
      <w:bookmarkEnd w:id="243"/>
      <w:r>
        <w:rPr>
          <w:rFonts w:hint="cs"/>
          <w:rtl/>
          <w:lang w:eastAsia="he-IL"/>
        </w:rPr>
        <w:t>נקודה נוספת שחשוב לנו להבהיר - - -</w:t>
      </w:r>
    </w:p>
    <w:p w:rsidR="004D27AE" w:rsidRDefault="004D27AE" w:rsidP="004D27AE">
      <w:pPr>
        <w:rPr>
          <w:rtl/>
          <w:lang w:eastAsia="he-IL"/>
        </w:rPr>
      </w:pPr>
      <w:bookmarkStart w:id="244" w:name="_ETM_Q1_458329"/>
      <w:bookmarkStart w:id="245" w:name="_ETM_Q1_458387"/>
      <w:bookmarkEnd w:id="244"/>
      <w:bookmarkEnd w:id="245"/>
    </w:p>
    <w:p w:rsidR="004D27AE" w:rsidRDefault="004D27AE" w:rsidP="00A70F24">
      <w:pPr>
        <w:pStyle w:val="a4"/>
        <w:rPr>
          <w:rtl/>
        </w:rPr>
      </w:pPr>
      <w:bookmarkStart w:id="246" w:name="ET_knessetmember_5520_84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46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47" w:name="_ETM_Q1_463030"/>
      <w:bookmarkStart w:id="248" w:name="_ETM_Q1_463110"/>
      <w:bookmarkEnd w:id="247"/>
      <w:bookmarkEnd w:id="248"/>
      <w:r>
        <w:rPr>
          <w:rFonts w:hint="cs"/>
          <w:rtl/>
          <w:lang w:eastAsia="he-IL"/>
        </w:rPr>
        <w:t>הסכים, הסכים.</w:t>
      </w:r>
    </w:p>
    <w:p w:rsidR="004D27AE" w:rsidRDefault="004D27AE" w:rsidP="004D27AE">
      <w:pPr>
        <w:rPr>
          <w:rtl/>
          <w:lang w:eastAsia="he-IL"/>
        </w:rPr>
      </w:pPr>
      <w:bookmarkStart w:id="249" w:name="_ETM_Q1_466073"/>
      <w:bookmarkStart w:id="250" w:name="_ETM_Q1_466186"/>
      <w:bookmarkStart w:id="251" w:name="_ETM_Q1_464266"/>
      <w:bookmarkEnd w:id="249"/>
      <w:bookmarkEnd w:id="250"/>
      <w:bookmarkEnd w:id="251"/>
    </w:p>
    <w:p w:rsidR="004D27AE" w:rsidRDefault="004D27AE" w:rsidP="00A70F24">
      <w:pPr>
        <w:pStyle w:val="a4"/>
        <w:rPr>
          <w:rtl/>
        </w:rPr>
      </w:pPr>
      <w:bookmarkStart w:id="252" w:name="ET_knessetmember_5109_85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52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Pr="004D27AE" w:rsidRDefault="004D27AE" w:rsidP="004D27AE">
      <w:pPr>
        <w:rPr>
          <w:rtl/>
          <w:lang w:eastAsia="he-IL"/>
        </w:rPr>
      </w:pPr>
      <w:bookmarkStart w:id="253" w:name="_ETM_Q1_464883"/>
      <w:bookmarkStart w:id="254" w:name="_ETM_Q1_464958"/>
      <w:bookmarkEnd w:id="253"/>
      <w:bookmarkEnd w:id="254"/>
      <w:r>
        <w:rPr>
          <w:rFonts w:hint="cs"/>
          <w:rtl/>
          <w:lang w:eastAsia="he-IL"/>
        </w:rPr>
        <w:t>ההגדרה</w:t>
      </w:r>
      <w:bookmarkStart w:id="255" w:name="_ETM_Q1_466066"/>
      <w:bookmarkEnd w:id="255"/>
      <w:r>
        <w:rPr>
          <w:rFonts w:hint="cs"/>
          <w:rtl/>
          <w:lang w:eastAsia="he-IL"/>
        </w:rPr>
        <w:t xml:space="preserve"> המדויקת היא עובד שאינו אזרח ישראלי. </w:t>
      </w:r>
    </w:p>
    <w:p w:rsidR="004D27AE" w:rsidRDefault="004D27AE" w:rsidP="004D27AE">
      <w:pPr>
        <w:rPr>
          <w:rtl/>
          <w:lang w:eastAsia="he-IL"/>
        </w:rPr>
      </w:pPr>
      <w:bookmarkStart w:id="256" w:name="_ETM_Q1_451327"/>
      <w:bookmarkStart w:id="257" w:name="_ETM_Q1_451371"/>
      <w:bookmarkEnd w:id="256"/>
      <w:bookmarkEnd w:id="257"/>
    </w:p>
    <w:p w:rsidR="004D27AE" w:rsidRDefault="004D27AE" w:rsidP="004D27AE">
      <w:pPr>
        <w:rPr>
          <w:rtl/>
          <w:lang w:eastAsia="he-IL"/>
        </w:rPr>
      </w:pPr>
      <w:bookmarkStart w:id="258" w:name="_ETM_Q1_472029"/>
      <w:bookmarkStart w:id="259" w:name="_ETM_Q1_472139"/>
      <w:bookmarkEnd w:id="258"/>
      <w:bookmarkEnd w:id="259"/>
      <w:r>
        <w:rPr>
          <w:rFonts w:hint="cs"/>
          <w:rtl/>
          <w:lang w:eastAsia="he-IL"/>
        </w:rPr>
        <w:t xml:space="preserve">דבר נוסף, הוועדה החליטה </w:t>
      </w:r>
      <w:bookmarkStart w:id="260" w:name="_ETM_Q1_470089"/>
      <w:bookmarkEnd w:id="260"/>
      <w:r>
        <w:rPr>
          <w:rFonts w:hint="cs"/>
          <w:rtl/>
          <w:lang w:eastAsia="he-IL"/>
        </w:rPr>
        <w:t xml:space="preserve">להוסיף לנושא של בתי אבות ובתי דיור מוגן גם בתי </w:t>
      </w:r>
      <w:bookmarkStart w:id="261" w:name="_ETM_Q1_476350"/>
      <w:bookmarkEnd w:id="261"/>
      <w:r>
        <w:rPr>
          <w:rFonts w:hint="cs"/>
          <w:rtl/>
          <w:lang w:eastAsia="he-IL"/>
        </w:rPr>
        <w:t>אבות ובתי דיור מוגן שמופעלים או מנוהלים על</w:t>
      </w:r>
      <w:bookmarkStart w:id="262" w:name="_ETM_Q1_476566"/>
      <w:bookmarkEnd w:id="262"/>
      <w:r>
        <w:rPr>
          <w:rFonts w:hint="cs"/>
          <w:rtl/>
          <w:lang w:eastAsia="he-IL"/>
        </w:rPr>
        <w:t xml:space="preserve"> ידי משרד הבינוי והשיכון או על ידי משרד העלייה והקליטה.</w:t>
      </w:r>
    </w:p>
    <w:p w:rsidR="004D27AE" w:rsidRDefault="004D27AE" w:rsidP="004D27AE">
      <w:pPr>
        <w:rPr>
          <w:rtl/>
          <w:lang w:eastAsia="he-IL"/>
        </w:rPr>
      </w:pPr>
      <w:bookmarkStart w:id="263" w:name="_ETM_Q1_482605"/>
      <w:bookmarkStart w:id="264" w:name="_ETM_Q1_482708"/>
      <w:bookmarkStart w:id="265" w:name="_ETM_Q1_483997"/>
      <w:bookmarkEnd w:id="263"/>
      <w:bookmarkEnd w:id="264"/>
      <w:bookmarkEnd w:id="265"/>
    </w:p>
    <w:p w:rsidR="004D27AE" w:rsidRDefault="004D27AE" w:rsidP="00A70F24">
      <w:pPr>
        <w:pStyle w:val="a4"/>
        <w:rPr>
          <w:rtl/>
        </w:rPr>
      </w:pPr>
      <w:bookmarkStart w:id="266" w:name="ET_knessetmember_5520_86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66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67" w:name="_ETM_Q1_484696"/>
      <w:bookmarkStart w:id="268" w:name="_ETM_Q1_484757"/>
      <w:bookmarkEnd w:id="267"/>
      <w:bookmarkEnd w:id="268"/>
      <w:r>
        <w:rPr>
          <w:rFonts w:hint="cs"/>
          <w:rtl/>
          <w:lang w:eastAsia="he-IL"/>
        </w:rPr>
        <w:t xml:space="preserve">בהתאם </w:t>
      </w:r>
      <w:bookmarkStart w:id="269" w:name="_ETM_Q1_482906"/>
      <w:bookmarkEnd w:id="269"/>
      <w:r>
        <w:rPr>
          <w:rFonts w:hint="cs"/>
          <w:rtl/>
          <w:lang w:eastAsia="he-IL"/>
        </w:rPr>
        <w:t>לנוסח שאמר דין.</w:t>
      </w:r>
    </w:p>
    <w:p w:rsidR="004D27AE" w:rsidRDefault="004D27AE" w:rsidP="004D27AE">
      <w:pPr>
        <w:rPr>
          <w:rtl/>
          <w:lang w:eastAsia="he-IL"/>
        </w:rPr>
      </w:pPr>
      <w:bookmarkStart w:id="270" w:name="_ETM_Q1_486524"/>
      <w:bookmarkStart w:id="271" w:name="_ETM_Q1_486606"/>
      <w:bookmarkEnd w:id="270"/>
      <w:bookmarkEnd w:id="271"/>
    </w:p>
    <w:p w:rsidR="004D27AE" w:rsidRDefault="004D27AE" w:rsidP="00A70F24">
      <w:pPr>
        <w:pStyle w:val="a4"/>
        <w:rPr>
          <w:rtl/>
        </w:rPr>
      </w:pPr>
      <w:bookmarkStart w:id="272" w:name="ET_knessetmember_5109_87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72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73" w:name="_ETM_Q1_484103"/>
      <w:bookmarkStart w:id="274" w:name="_ETM_Q1_484192"/>
      <w:bookmarkEnd w:id="273"/>
      <w:bookmarkEnd w:id="274"/>
      <w:r>
        <w:rPr>
          <w:rFonts w:hint="cs"/>
          <w:rtl/>
          <w:lang w:eastAsia="he-IL"/>
        </w:rPr>
        <w:t xml:space="preserve">כן, כן. חשוב להדגיש, ואנחנו נבהיר, זה הגדרות קצת מוזרות, כי בעצם התחומים </w:t>
      </w:r>
      <w:bookmarkStart w:id="275" w:name="_ETM_Q1_491138"/>
      <w:bookmarkEnd w:id="275"/>
      <w:r>
        <w:rPr>
          <w:rFonts w:hint="cs"/>
          <w:rtl/>
          <w:lang w:eastAsia="he-IL"/>
        </w:rPr>
        <w:t xml:space="preserve">האלה לא מוסדרים כיום בחקיקה, הם מוסדרים בנהלים פנימיים של </w:t>
      </w:r>
      <w:bookmarkStart w:id="276" w:name="_ETM_Q1_490145"/>
      <w:bookmarkEnd w:id="276"/>
      <w:r>
        <w:rPr>
          <w:rFonts w:hint="cs"/>
          <w:rtl/>
          <w:lang w:eastAsia="he-IL"/>
        </w:rPr>
        <w:t xml:space="preserve">משרד הבינוי והשיכון מצד אחד ומשרד העלייה והקליטה מצד </w:t>
      </w:r>
      <w:bookmarkStart w:id="277" w:name="_ETM_Q1_494815"/>
      <w:bookmarkEnd w:id="277"/>
      <w:r>
        <w:rPr>
          <w:rFonts w:hint="cs"/>
          <w:rtl/>
          <w:lang w:eastAsia="he-IL"/>
        </w:rPr>
        <w:t xml:space="preserve">שני. ולכן מדובר פה על בית דיור לגיל הזהב </w:t>
      </w:r>
      <w:bookmarkStart w:id="278" w:name="_ETM_Q1_497226"/>
      <w:bookmarkEnd w:id="278"/>
      <w:r>
        <w:rPr>
          <w:rFonts w:hint="cs"/>
          <w:rtl/>
          <w:lang w:eastAsia="he-IL"/>
        </w:rPr>
        <w:t xml:space="preserve">שמשרד הבינוי והשיכון או מי מטעמו מנהל וכו'. ומצד </w:t>
      </w:r>
      <w:bookmarkStart w:id="279" w:name="_ETM_Q1_502258"/>
      <w:bookmarkEnd w:id="279"/>
      <w:r>
        <w:rPr>
          <w:rFonts w:hint="cs"/>
          <w:rtl/>
          <w:lang w:eastAsia="he-IL"/>
        </w:rPr>
        <w:t>שני על מקבצי דיור לעולים, שזה בעצם המתחמים שבהם</w:t>
      </w:r>
      <w:bookmarkStart w:id="280" w:name="_ETM_Q1_507365"/>
      <w:bookmarkEnd w:id="280"/>
      <w:r>
        <w:rPr>
          <w:rFonts w:hint="cs"/>
          <w:rtl/>
          <w:lang w:eastAsia="he-IL"/>
        </w:rPr>
        <w:t xml:space="preserve"> עולים זכאים לקבל בתנאים מסוימים, לפי כללים של משרד העלייה </w:t>
      </w:r>
      <w:bookmarkStart w:id="281" w:name="_ETM_Q1_513655"/>
      <w:bookmarkEnd w:id="281"/>
      <w:r>
        <w:rPr>
          <w:rFonts w:hint="cs"/>
          <w:rtl/>
          <w:lang w:eastAsia="he-IL"/>
        </w:rPr>
        <w:t>והקליטה, הם רשאים לקבל - - -</w:t>
      </w:r>
      <w:bookmarkStart w:id="282" w:name="_ETM_Q1_516992"/>
      <w:bookmarkEnd w:id="282"/>
    </w:p>
    <w:p w:rsidR="004D27AE" w:rsidRDefault="004D27AE" w:rsidP="004D27AE">
      <w:pPr>
        <w:rPr>
          <w:rtl/>
          <w:lang w:eastAsia="he-IL"/>
        </w:rPr>
      </w:pPr>
      <w:bookmarkStart w:id="283" w:name="_ETM_Q1_517081"/>
      <w:bookmarkEnd w:id="283"/>
    </w:p>
    <w:p w:rsidR="004D27AE" w:rsidRDefault="004D27AE" w:rsidP="00A70F24">
      <w:pPr>
        <w:pStyle w:val="a4"/>
        <w:rPr>
          <w:rtl/>
        </w:rPr>
      </w:pPr>
      <w:bookmarkStart w:id="284" w:name="ET_knessetmember_5520_88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84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85" w:name="_ETM_Q1_514363"/>
      <w:bookmarkEnd w:id="285"/>
      <w:r>
        <w:rPr>
          <w:rFonts w:hint="cs"/>
          <w:rtl/>
          <w:lang w:eastAsia="he-IL"/>
        </w:rPr>
        <w:t>ו</w:t>
      </w:r>
      <w:bookmarkStart w:id="286" w:name="_ETM_Q1_514505"/>
      <w:bookmarkEnd w:id="286"/>
      <w:r>
        <w:rPr>
          <w:rFonts w:hint="cs"/>
          <w:rtl/>
          <w:lang w:eastAsia="he-IL"/>
        </w:rPr>
        <w:t xml:space="preserve">השרים יעבירו את הרשימות </w:t>
      </w:r>
      <w:bookmarkStart w:id="287" w:name="_ETM_Q1_517458"/>
      <w:bookmarkEnd w:id="287"/>
      <w:r>
        <w:rPr>
          <w:rFonts w:hint="cs"/>
          <w:rtl/>
          <w:lang w:eastAsia="he-IL"/>
        </w:rPr>
        <w:t>לוועדת הבחירות המרכזית.</w:t>
      </w:r>
    </w:p>
    <w:p w:rsidR="004D27AE" w:rsidRDefault="004D27AE" w:rsidP="004D27AE">
      <w:pPr>
        <w:rPr>
          <w:rtl/>
          <w:lang w:eastAsia="he-IL"/>
        </w:rPr>
      </w:pPr>
      <w:bookmarkStart w:id="288" w:name="_ETM_Q1_516975"/>
      <w:bookmarkStart w:id="289" w:name="_ETM_Q1_517054"/>
      <w:bookmarkStart w:id="290" w:name="_ETM_Q1_517119"/>
      <w:bookmarkEnd w:id="288"/>
      <w:bookmarkEnd w:id="289"/>
      <w:bookmarkEnd w:id="290"/>
    </w:p>
    <w:p w:rsidR="004D27AE" w:rsidRDefault="004D27AE" w:rsidP="00A70F24">
      <w:pPr>
        <w:pStyle w:val="a4"/>
        <w:rPr>
          <w:rtl/>
        </w:rPr>
      </w:pPr>
      <w:bookmarkStart w:id="291" w:name="ET_knessetmember_5109_89"/>
      <w:r w:rsidRPr="00A70F24">
        <w:rPr>
          <w:rStyle w:val="TagStyle"/>
          <w:rtl/>
        </w:rPr>
        <w:t xml:space="preserve"> &lt;&lt; דובר &gt;&gt;</w:t>
      </w:r>
      <w:r w:rsidRPr="004D27AE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4D27A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91"/>
    </w:p>
    <w:p w:rsidR="004D27AE" w:rsidRDefault="004D27AE" w:rsidP="004D27AE">
      <w:pPr>
        <w:pStyle w:val="KeepWithNext"/>
        <w:rPr>
          <w:rtl/>
          <w:lang w:eastAsia="he-IL"/>
        </w:rPr>
      </w:pPr>
    </w:p>
    <w:p w:rsidR="004D27AE" w:rsidRDefault="004D27AE" w:rsidP="004D27AE">
      <w:pPr>
        <w:rPr>
          <w:rtl/>
          <w:lang w:eastAsia="he-IL"/>
        </w:rPr>
      </w:pPr>
      <w:bookmarkStart w:id="292" w:name="_ETM_Q1_514521"/>
      <w:bookmarkStart w:id="293" w:name="_ETM_Q1_514589"/>
      <w:bookmarkEnd w:id="292"/>
      <w:bookmarkEnd w:id="293"/>
      <w:r>
        <w:rPr>
          <w:rFonts w:hint="cs"/>
          <w:rtl/>
          <w:lang w:eastAsia="he-IL"/>
        </w:rPr>
        <w:t xml:space="preserve">נכון. </w:t>
      </w:r>
      <w:r w:rsidR="00E052C3">
        <w:rPr>
          <w:rFonts w:hint="cs"/>
          <w:rtl/>
          <w:lang w:eastAsia="he-IL"/>
        </w:rPr>
        <w:t>ויש עניין נוסף בעניין הקורונה, שניצן תגיד, שגם אותו צריך להבהיר.</w:t>
      </w:r>
    </w:p>
    <w:p w:rsidR="00E052C3" w:rsidRDefault="00E052C3" w:rsidP="004D27AE">
      <w:pPr>
        <w:rPr>
          <w:rtl/>
          <w:lang w:eastAsia="he-IL"/>
        </w:rPr>
      </w:pPr>
      <w:bookmarkStart w:id="294" w:name="_ETM_Q1_524856"/>
      <w:bookmarkStart w:id="295" w:name="_ETM_Q1_524962"/>
      <w:bookmarkEnd w:id="294"/>
      <w:bookmarkEnd w:id="295"/>
    </w:p>
    <w:p w:rsidR="00990D3E" w:rsidRDefault="00990D3E" w:rsidP="00A70F24">
      <w:pPr>
        <w:pStyle w:val="a4"/>
        <w:rPr>
          <w:rtl/>
        </w:rPr>
      </w:pPr>
      <w:bookmarkStart w:id="296" w:name="ET_speaker_ניצן_רוזנברג_90"/>
      <w:r w:rsidRPr="00A70F24">
        <w:rPr>
          <w:rStyle w:val="TagStyle"/>
          <w:rtl/>
        </w:rPr>
        <w:t xml:space="preserve"> &lt;&lt; דובר &gt;&gt;</w:t>
      </w:r>
      <w:r w:rsidRPr="00990D3E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990D3E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296"/>
    </w:p>
    <w:p w:rsidR="00990D3E" w:rsidRDefault="00990D3E" w:rsidP="00990D3E">
      <w:pPr>
        <w:pStyle w:val="KeepWithNext"/>
        <w:rPr>
          <w:rtl/>
          <w:lang w:eastAsia="he-IL"/>
        </w:rPr>
      </w:pPr>
    </w:p>
    <w:p w:rsidR="00990D3E" w:rsidRDefault="00990D3E" w:rsidP="00990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זה לגבי ההחרגות שביקשתם </w:t>
      </w:r>
      <w:bookmarkStart w:id="297" w:name="_ETM_Q1_523448"/>
      <w:bookmarkEnd w:id="297"/>
      <w:r>
        <w:rPr>
          <w:rFonts w:hint="cs"/>
          <w:rtl/>
          <w:lang w:eastAsia="he-IL"/>
        </w:rPr>
        <w:t xml:space="preserve">מסגר ומאזור מוגבל. והנוסח שזה יהיה: הגבלות שנקבעו בתקנות, כאמור </w:t>
      </w:r>
      <w:bookmarkStart w:id="298" w:name="_ETM_Q1_527459"/>
      <w:bookmarkEnd w:id="298"/>
      <w:r>
        <w:rPr>
          <w:rFonts w:hint="cs"/>
          <w:rtl/>
          <w:lang w:eastAsia="he-IL"/>
        </w:rPr>
        <w:t>בסעיף 7</w:t>
      </w:r>
      <w:r w:rsidR="00C83737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א</w:t>
      </w:r>
      <w:r w:rsidR="00C83737">
        <w:rPr>
          <w:rFonts w:hint="cs"/>
          <w:rtl/>
          <w:lang w:eastAsia="he-IL"/>
        </w:rPr>
        <w:t>)(</w:t>
      </w:r>
      <w:r>
        <w:rPr>
          <w:rFonts w:hint="cs"/>
          <w:rtl/>
          <w:lang w:eastAsia="he-IL"/>
        </w:rPr>
        <w:t>1</w:t>
      </w:r>
      <w:r w:rsidR="00C83737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 xml:space="preserve">, שזה תקנות של סגר, </w:t>
      </w:r>
      <w:r w:rsidR="00C83737">
        <w:rPr>
          <w:rFonts w:hint="cs"/>
          <w:rtl/>
          <w:lang w:eastAsia="he-IL"/>
        </w:rPr>
        <w:t xml:space="preserve">או לפי סעיף 16(א), שזה הכרזות על אזור מוגבל, לא יחולו ביום הבחירות </w:t>
      </w:r>
      <w:bookmarkStart w:id="299" w:name="_ETM_Q1_540417"/>
      <w:bookmarkEnd w:id="299"/>
      <w:r w:rsidR="00C83737">
        <w:rPr>
          <w:rFonts w:hint="cs"/>
          <w:rtl/>
          <w:lang w:eastAsia="he-IL"/>
        </w:rPr>
        <w:t xml:space="preserve">לכנסת וב-21 הימים שלפני יום הבחירות על אדם בעת שהוא </w:t>
      </w:r>
      <w:bookmarkStart w:id="300" w:name="_ETM_Q1_544084"/>
      <w:bookmarkEnd w:id="300"/>
      <w:r w:rsidR="00C83737">
        <w:rPr>
          <w:rFonts w:hint="cs"/>
          <w:rtl/>
          <w:lang w:eastAsia="he-IL"/>
        </w:rPr>
        <w:t>ממלא עבור מפלגה תפקיד שיושב-ראש ועדת הבחירות המרכזית לכנסת, בהתייעצות עם סגניו ועם המנהל הכללי של משרד הבריאות,</w:t>
      </w:r>
      <w:bookmarkStart w:id="301" w:name="_ETM_Q1_550399"/>
      <w:bookmarkEnd w:id="301"/>
      <w:r w:rsidR="00C83737">
        <w:rPr>
          <w:rFonts w:hint="cs"/>
          <w:rtl/>
          <w:lang w:eastAsia="he-IL"/>
        </w:rPr>
        <w:t xml:space="preserve"> קבע כי הוא מסוג התפקידים הדרושים למפלגה לשם היערכותה לבחירות </w:t>
      </w:r>
      <w:bookmarkStart w:id="302" w:name="_ETM_Q1_553339"/>
      <w:bookmarkEnd w:id="302"/>
      <w:r w:rsidR="00C83737">
        <w:rPr>
          <w:rFonts w:hint="cs"/>
          <w:rtl/>
          <w:lang w:eastAsia="he-IL"/>
        </w:rPr>
        <w:t>לכנסת וקיומן של הבחירות האמורות.</w:t>
      </w:r>
    </w:p>
    <w:p w:rsidR="00C83737" w:rsidRDefault="00C83737" w:rsidP="00990D3E">
      <w:pPr>
        <w:rPr>
          <w:rtl/>
          <w:lang w:eastAsia="he-IL"/>
        </w:rPr>
      </w:pPr>
      <w:bookmarkStart w:id="303" w:name="_ETM_Q1_558263"/>
      <w:bookmarkStart w:id="304" w:name="_ETM_Q1_558327"/>
      <w:bookmarkEnd w:id="303"/>
      <w:bookmarkEnd w:id="304"/>
    </w:p>
    <w:p w:rsidR="00C83737" w:rsidRPr="00990D3E" w:rsidRDefault="00C83737" w:rsidP="00990D3E">
      <w:pPr>
        <w:rPr>
          <w:rtl/>
          <w:lang w:eastAsia="he-IL"/>
        </w:rPr>
      </w:pPr>
      <w:bookmarkStart w:id="305" w:name="_ETM_Q1_558366"/>
      <w:bookmarkStart w:id="306" w:name="_ETM_Q1_558421"/>
      <w:bookmarkEnd w:id="305"/>
      <w:bookmarkEnd w:id="306"/>
      <w:r>
        <w:rPr>
          <w:rFonts w:hint="cs"/>
          <w:rtl/>
          <w:lang w:eastAsia="he-IL"/>
        </w:rPr>
        <w:t xml:space="preserve">זה היה הסיכום שהגענו </w:t>
      </w:r>
      <w:bookmarkStart w:id="307" w:name="_ETM_Q1_562959"/>
      <w:bookmarkEnd w:id="307"/>
      <w:r>
        <w:rPr>
          <w:rFonts w:hint="cs"/>
          <w:rtl/>
          <w:lang w:eastAsia="he-IL"/>
        </w:rPr>
        <w:t>אליו בוועדה.</w:t>
      </w:r>
    </w:p>
    <w:p w:rsidR="00C83737" w:rsidRDefault="00C83737" w:rsidP="00C83737">
      <w:pPr>
        <w:rPr>
          <w:rtl/>
        </w:rPr>
      </w:pPr>
      <w:bookmarkStart w:id="308" w:name="_ETM_Q1_525049"/>
      <w:bookmarkStart w:id="309" w:name="_ETM_Q1_525107"/>
      <w:bookmarkStart w:id="310" w:name="_ETM_Q1_523509"/>
      <w:bookmarkStart w:id="311" w:name="_ETM_Q1_523607"/>
      <w:bookmarkStart w:id="312" w:name="_ETM_Q1_517186"/>
      <w:bookmarkStart w:id="313" w:name="_ETM_Q1_439719"/>
      <w:bookmarkStart w:id="314" w:name="_ETM_Q1_439775"/>
      <w:bookmarkEnd w:id="308"/>
      <w:bookmarkEnd w:id="309"/>
      <w:bookmarkEnd w:id="310"/>
      <w:bookmarkEnd w:id="311"/>
      <w:bookmarkEnd w:id="312"/>
      <w:bookmarkEnd w:id="313"/>
      <w:bookmarkEnd w:id="314"/>
    </w:p>
    <w:p w:rsidR="00C83737" w:rsidRDefault="00C83737" w:rsidP="00A70F24">
      <w:pPr>
        <w:pStyle w:val="a4"/>
        <w:rPr>
          <w:rtl/>
        </w:rPr>
      </w:pPr>
      <w:bookmarkStart w:id="315" w:name="ET_speaker_אסתי_ורהפטיגבס_91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15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להעיר משהו? אני עוברת על הנוסח, יש </w:t>
      </w:r>
      <w:bookmarkStart w:id="316" w:name="_ETM_Q1_588566"/>
      <w:bookmarkEnd w:id="316"/>
      <w:r>
        <w:rPr>
          <w:rFonts w:hint="cs"/>
          <w:rtl/>
          <w:lang w:eastAsia="he-IL"/>
        </w:rPr>
        <w:t>דברים שאני חשבתי שכן הוסכמו על ידי היושב-ראש.</w:t>
      </w:r>
      <w:bookmarkStart w:id="317" w:name="_ETM_Q1_589329"/>
      <w:bookmarkEnd w:id="317"/>
    </w:p>
    <w:p w:rsidR="00C83737" w:rsidRDefault="00C83737" w:rsidP="00C83737">
      <w:pPr>
        <w:rPr>
          <w:rtl/>
          <w:lang w:eastAsia="he-IL"/>
        </w:rPr>
      </w:pPr>
      <w:bookmarkStart w:id="318" w:name="_ETM_Q1_589405"/>
      <w:bookmarkEnd w:id="318"/>
    </w:p>
    <w:p w:rsidR="00C83737" w:rsidRDefault="00C83737" w:rsidP="00A70F24">
      <w:pPr>
        <w:pStyle w:val="af6"/>
        <w:rPr>
          <w:rtl/>
        </w:rPr>
      </w:pPr>
      <w:bookmarkStart w:id="319" w:name="ET_yor_5628_92"/>
      <w:r w:rsidRPr="00A70F24">
        <w:rPr>
          <w:rStyle w:val="TagStyle"/>
          <w:rtl/>
        </w:rPr>
        <w:t xml:space="preserve"> &lt;&lt; יור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19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20" w:name="_ETM_Q1_590592"/>
      <w:bookmarkEnd w:id="320"/>
      <w:r>
        <w:rPr>
          <w:rFonts w:hint="cs"/>
          <w:rtl/>
          <w:lang w:eastAsia="he-IL"/>
        </w:rPr>
        <w:t>מי זה? עם מי אני מדבר?</w:t>
      </w:r>
      <w:bookmarkStart w:id="321" w:name="_ETM_Q1_588917"/>
      <w:bookmarkEnd w:id="321"/>
    </w:p>
    <w:p w:rsidR="00C83737" w:rsidRDefault="00C83737" w:rsidP="00C83737">
      <w:pPr>
        <w:rPr>
          <w:rtl/>
          <w:lang w:eastAsia="he-IL"/>
        </w:rPr>
      </w:pPr>
      <w:bookmarkStart w:id="322" w:name="_ETM_Q1_588970"/>
      <w:bookmarkEnd w:id="322"/>
    </w:p>
    <w:p w:rsidR="00C83737" w:rsidRDefault="00C83737" w:rsidP="00A70F24">
      <w:pPr>
        <w:pStyle w:val="a4"/>
        <w:rPr>
          <w:rtl/>
        </w:rPr>
      </w:pPr>
      <w:bookmarkStart w:id="323" w:name="ET_speaker_5802_93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23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24" w:name="_ETM_Q1_590936"/>
      <w:bookmarkStart w:id="325" w:name="_ETM_Q1_590979"/>
      <w:bookmarkEnd w:id="324"/>
      <w:bookmarkEnd w:id="325"/>
      <w:r>
        <w:rPr>
          <w:rFonts w:hint="cs"/>
          <w:rtl/>
          <w:lang w:eastAsia="he-IL"/>
        </w:rPr>
        <w:t>עזוב, משרד הבריאות. תמשיך, הצבעה.</w:t>
      </w:r>
    </w:p>
    <w:p w:rsidR="00C83737" w:rsidRDefault="00C83737" w:rsidP="00C83737">
      <w:pPr>
        <w:rPr>
          <w:rtl/>
          <w:lang w:eastAsia="he-IL"/>
        </w:rPr>
      </w:pPr>
    </w:p>
    <w:p w:rsidR="00C83737" w:rsidRDefault="00C83737" w:rsidP="00A70F24">
      <w:pPr>
        <w:pStyle w:val="af6"/>
        <w:rPr>
          <w:rtl/>
        </w:rPr>
      </w:pPr>
      <w:bookmarkStart w:id="326" w:name="ET_yor_5628_94"/>
      <w:r w:rsidRPr="00A70F24">
        <w:rPr>
          <w:rStyle w:val="TagStyle"/>
          <w:rtl/>
        </w:rPr>
        <w:t xml:space="preserve"> &lt;&lt; יור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26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27" w:name="_ETM_Q1_590311"/>
      <w:bookmarkEnd w:id="327"/>
      <w:r>
        <w:rPr>
          <w:rFonts w:hint="cs"/>
          <w:rtl/>
          <w:lang w:eastAsia="he-IL"/>
        </w:rPr>
        <w:t xml:space="preserve">גברתי הנכבדה, אני אגיד </w:t>
      </w:r>
      <w:bookmarkStart w:id="328" w:name="_ETM_Q1_593589"/>
      <w:bookmarkEnd w:id="328"/>
      <w:r>
        <w:rPr>
          <w:rFonts w:hint="cs"/>
          <w:rtl/>
          <w:lang w:eastAsia="he-IL"/>
        </w:rPr>
        <w:t xml:space="preserve">לך משהו: אנחנו מאוד מעריכים את דעתך. באמת מעריכים, לא </w:t>
      </w:r>
      <w:bookmarkStart w:id="329" w:name="_ETM_Q1_596563"/>
      <w:bookmarkEnd w:id="329"/>
      <w:r>
        <w:rPr>
          <w:rFonts w:hint="cs"/>
          <w:rtl/>
          <w:lang w:eastAsia="he-IL"/>
        </w:rPr>
        <w:t xml:space="preserve">סתם. הבעיה היא שכל דבר שתעלי פה עכשיו עלול </w:t>
      </w:r>
      <w:bookmarkStart w:id="330" w:name="_ETM_Q1_600553"/>
      <w:bookmarkEnd w:id="330"/>
      <w:r>
        <w:rPr>
          <w:rFonts w:hint="cs"/>
          <w:rtl/>
          <w:lang w:eastAsia="he-IL"/>
        </w:rPr>
        <w:t>להצית כאן אי אלו אי הבנות. אנחנו רוצים להתקדם.</w:t>
      </w:r>
    </w:p>
    <w:p w:rsidR="00B776EE" w:rsidRPr="00C83737" w:rsidRDefault="00B776EE" w:rsidP="00C83737">
      <w:pPr>
        <w:rPr>
          <w:rtl/>
          <w:lang w:eastAsia="he-IL"/>
        </w:rPr>
      </w:pPr>
    </w:p>
    <w:p w:rsidR="00A74BA5" w:rsidRDefault="00A74BA5" w:rsidP="00A74BA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A74BA5" w:rsidRDefault="00A74BA5" w:rsidP="00A70F24">
      <w:pPr>
        <w:pStyle w:val="a4"/>
        <w:rPr>
          <w:rtl/>
        </w:rPr>
      </w:pPr>
      <w:bookmarkStart w:id="331" w:name="ET_knessetmember_5109_157"/>
      <w:r w:rsidRPr="00A70F24">
        <w:rPr>
          <w:rStyle w:val="TagStyle"/>
          <w:rtl/>
        </w:rPr>
        <w:t xml:space="preserve"> &lt;&lt; דובר &gt;&gt;</w:t>
      </w:r>
      <w:r w:rsidRPr="00A74BA5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A74BA5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31"/>
    </w:p>
    <w:p w:rsidR="00A74BA5" w:rsidRDefault="00A74BA5" w:rsidP="00A74BA5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להעיר דבר אחד:</w:t>
      </w:r>
      <w:r w:rsidRPr="00C83737">
        <w:rPr>
          <w:rtl/>
          <w:lang w:eastAsia="he-IL"/>
        </w:rPr>
        <w:t xml:space="preserve"> ברמה המקצועית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ואני חייב לומר את זה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גם הנושא של ההרחבות </w:t>
      </w:r>
      <w:r>
        <w:rPr>
          <w:rFonts w:hint="cs"/>
          <w:rtl/>
          <w:lang w:eastAsia="he-IL"/>
        </w:rPr>
        <w:t>ל</w:t>
      </w:r>
      <w:r w:rsidRPr="00C83737">
        <w:rPr>
          <w:rtl/>
          <w:lang w:eastAsia="he-IL"/>
        </w:rPr>
        <w:t>דיור מוגן של משרד העלי</w:t>
      </w:r>
      <w:r>
        <w:rPr>
          <w:rFonts w:hint="cs"/>
          <w:rtl/>
          <w:lang w:eastAsia="he-IL"/>
        </w:rPr>
        <w:t>י</w:t>
      </w:r>
      <w:r w:rsidRPr="00C83737">
        <w:rPr>
          <w:rtl/>
          <w:lang w:eastAsia="he-IL"/>
        </w:rPr>
        <w:t>ה והקליטה ומשרד הבינוי והשיכון מצד אחד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ובוודאי ובוודאי מה שהסכמתם עכשיו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להרחיב את זה </w:t>
      </w:r>
      <w:r>
        <w:rPr>
          <w:rFonts w:hint="cs"/>
          <w:rtl/>
          <w:lang w:eastAsia="he-IL"/>
        </w:rPr>
        <w:t>ל</w:t>
      </w:r>
      <w:r w:rsidRPr="00C83737">
        <w:rPr>
          <w:rtl/>
          <w:lang w:eastAsia="he-IL"/>
        </w:rPr>
        <w:t>ענפים נוספים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את הנושא של עובדים </w:t>
      </w:r>
      <w:r>
        <w:rPr>
          <w:rFonts w:hint="cs"/>
          <w:rtl/>
          <w:lang w:eastAsia="he-IL"/>
        </w:rPr>
        <w:t xml:space="preserve">שאין להם אזרחות ישראלית, </w:t>
      </w:r>
      <w:r w:rsidRPr="00C83737">
        <w:rPr>
          <w:rtl/>
          <w:lang w:eastAsia="he-IL"/>
        </w:rPr>
        <w:t>אנחנו לא עד הסוף סגורים על המשמעויות של זה</w:t>
      </w:r>
      <w:r>
        <w:rPr>
          <w:rFonts w:hint="cs"/>
          <w:rtl/>
          <w:lang w:eastAsia="he-IL"/>
        </w:rPr>
        <w:t>.</w:t>
      </w:r>
      <w:r w:rsidRPr="00C83737">
        <w:rPr>
          <w:rtl/>
          <w:lang w:eastAsia="he-IL"/>
        </w:rPr>
        <w:t xml:space="preserve"> יכול להיות שיש בזה גם היבטים מסוימים של פגיעה בשוויון</w:t>
      </w:r>
      <w:r>
        <w:rPr>
          <w:rFonts w:hint="cs"/>
          <w:rtl/>
          <w:lang w:eastAsia="he-IL"/>
        </w:rPr>
        <w:t>.</w:t>
      </w:r>
    </w:p>
    <w:p w:rsidR="00C83737" w:rsidRDefault="00C83737" w:rsidP="00C83737">
      <w:pPr>
        <w:rPr>
          <w:rtl/>
          <w:lang w:eastAsia="he-IL"/>
        </w:rPr>
      </w:pPr>
      <w:bookmarkStart w:id="332" w:name="_ETM_Q1_632958"/>
      <w:bookmarkStart w:id="333" w:name="_ETM_Q1_633013"/>
      <w:bookmarkStart w:id="334" w:name="_ETM_Q1_633070"/>
      <w:bookmarkStart w:id="335" w:name="_ETM_Q1_629749"/>
      <w:bookmarkEnd w:id="332"/>
      <w:bookmarkEnd w:id="333"/>
      <w:bookmarkEnd w:id="334"/>
      <w:bookmarkEnd w:id="335"/>
    </w:p>
    <w:p w:rsidR="00C83737" w:rsidRDefault="00C83737" w:rsidP="00A70F24">
      <w:pPr>
        <w:pStyle w:val="a4"/>
        <w:rPr>
          <w:rtl/>
        </w:rPr>
      </w:pPr>
      <w:bookmarkStart w:id="336" w:name="ET_knessetmember_5520_95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36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37" w:name="_ETM_Q1_630230"/>
      <w:bookmarkStart w:id="338" w:name="_ETM_Q1_630298"/>
      <w:bookmarkEnd w:id="337"/>
      <w:bookmarkEnd w:id="338"/>
      <w:r>
        <w:rPr>
          <w:rFonts w:hint="cs"/>
          <w:rtl/>
          <w:lang w:eastAsia="he-IL"/>
        </w:rPr>
        <w:t xml:space="preserve">דווקא </w:t>
      </w:r>
      <w:bookmarkStart w:id="339" w:name="_ETM_Q1_631085"/>
      <w:bookmarkEnd w:id="339"/>
      <w:r>
        <w:rPr>
          <w:rFonts w:hint="cs"/>
          <w:rtl/>
          <w:lang w:eastAsia="he-IL"/>
        </w:rPr>
        <w:t>משרד העבודה הסכים על זה.</w:t>
      </w:r>
      <w:bookmarkStart w:id="340" w:name="_ETM_Q1_634669"/>
      <w:bookmarkEnd w:id="340"/>
    </w:p>
    <w:p w:rsidR="00C83737" w:rsidRDefault="00C83737" w:rsidP="00C83737">
      <w:pPr>
        <w:rPr>
          <w:rtl/>
          <w:lang w:eastAsia="he-IL"/>
        </w:rPr>
      </w:pPr>
      <w:bookmarkStart w:id="341" w:name="_ETM_Q1_634719"/>
      <w:bookmarkStart w:id="342" w:name="_ETM_Q1_630954"/>
      <w:bookmarkEnd w:id="341"/>
      <w:bookmarkEnd w:id="342"/>
    </w:p>
    <w:p w:rsidR="00C83737" w:rsidRDefault="00C83737" w:rsidP="00A70F24">
      <w:pPr>
        <w:pStyle w:val="a4"/>
        <w:rPr>
          <w:rtl/>
        </w:rPr>
      </w:pPr>
      <w:bookmarkStart w:id="343" w:name="ET_knessetmember_5109_96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43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44" w:name="_ETM_Q1_631450"/>
      <w:bookmarkStart w:id="345" w:name="_ETM_Q1_631507"/>
      <w:bookmarkEnd w:id="344"/>
      <w:bookmarkEnd w:id="345"/>
      <w:r>
        <w:rPr>
          <w:rFonts w:hint="cs"/>
          <w:rtl/>
          <w:lang w:eastAsia="he-IL"/>
        </w:rPr>
        <w:t xml:space="preserve">אנחנו לא לגמרי </w:t>
      </w:r>
      <w:bookmarkStart w:id="346" w:name="_ETM_Q1_633142"/>
      <w:bookmarkEnd w:id="346"/>
      <w:r w:rsidRPr="00C83737">
        <w:rPr>
          <w:rtl/>
          <w:lang w:eastAsia="he-IL"/>
        </w:rPr>
        <w:t>סגורים בדיוק על זה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זה נעשה </w:t>
      </w:r>
      <w:r>
        <w:rPr>
          <w:rtl/>
          <w:lang w:eastAsia="he-IL"/>
        </w:rPr>
        <w:t>מהרגע לה</w:t>
      </w:r>
      <w:r>
        <w:rPr>
          <w:rFonts w:hint="cs"/>
          <w:rtl/>
          <w:lang w:eastAsia="he-IL"/>
        </w:rPr>
        <w:t xml:space="preserve">רגע, </w:t>
      </w:r>
      <w:bookmarkStart w:id="347" w:name="_ETM_Q1_633678"/>
      <w:bookmarkEnd w:id="347"/>
      <w:r>
        <w:rPr>
          <w:rFonts w:hint="cs"/>
          <w:rtl/>
          <w:lang w:eastAsia="he-IL"/>
        </w:rPr>
        <w:t xml:space="preserve">ולא הייתה </w:t>
      </w:r>
      <w:r w:rsidRPr="00C83737">
        <w:rPr>
          <w:rtl/>
          <w:lang w:eastAsia="he-IL"/>
        </w:rPr>
        <w:t>לנו את האפשרות לבדוק את זה בצורה רוחבית</w:t>
      </w:r>
      <w:r>
        <w:rPr>
          <w:rFonts w:hint="cs"/>
          <w:rtl/>
          <w:lang w:eastAsia="he-IL"/>
        </w:rPr>
        <w:t>.</w:t>
      </w:r>
      <w:r w:rsidRPr="00C83737">
        <w:rPr>
          <w:rtl/>
          <w:lang w:eastAsia="he-IL"/>
        </w:rPr>
        <w:t xml:space="preserve"> יכול להיות </w:t>
      </w:r>
      <w:r>
        <w:rPr>
          <w:rFonts w:hint="cs"/>
          <w:rtl/>
          <w:lang w:eastAsia="he-IL"/>
        </w:rPr>
        <w:t>ש</w:t>
      </w:r>
      <w:r w:rsidRPr="00C83737">
        <w:rPr>
          <w:rtl/>
          <w:lang w:eastAsia="he-IL"/>
        </w:rPr>
        <w:t>יש פה אלמנט מסוים של פגיעה בשוויון</w:t>
      </w:r>
      <w:r>
        <w:rPr>
          <w:rFonts w:hint="cs"/>
          <w:rtl/>
          <w:lang w:eastAsia="he-IL"/>
        </w:rPr>
        <w:t>, אני מסב את תשומת לבכם.</w:t>
      </w:r>
      <w:bookmarkStart w:id="348" w:name="_ETM_Q1_642514"/>
      <w:bookmarkEnd w:id="348"/>
    </w:p>
    <w:p w:rsidR="00C83737" w:rsidRDefault="00C83737" w:rsidP="00C83737">
      <w:pPr>
        <w:rPr>
          <w:rtl/>
          <w:lang w:eastAsia="he-IL"/>
        </w:rPr>
      </w:pPr>
      <w:bookmarkStart w:id="349" w:name="_ETM_Q1_642575"/>
      <w:bookmarkStart w:id="350" w:name="_ETM_Q1_642619"/>
      <w:bookmarkEnd w:id="349"/>
      <w:bookmarkEnd w:id="350"/>
    </w:p>
    <w:p w:rsidR="00C83737" w:rsidRDefault="00C83737" w:rsidP="00A70F24">
      <w:pPr>
        <w:pStyle w:val="af6"/>
        <w:rPr>
          <w:rtl/>
        </w:rPr>
      </w:pPr>
      <w:bookmarkStart w:id="351" w:name="ET_yor_5628_97"/>
      <w:r w:rsidRPr="00A70F24">
        <w:rPr>
          <w:rStyle w:val="TagStyle"/>
          <w:rtl/>
        </w:rPr>
        <w:t xml:space="preserve"> &lt;&lt; יור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51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52" w:name="_ETM_Q1_644490"/>
      <w:bookmarkEnd w:id="352"/>
      <w:r>
        <w:rPr>
          <w:rFonts w:hint="cs"/>
          <w:rtl/>
          <w:lang w:eastAsia="he-IL"/>
        </w:rPr>
        <w:t>בסדר.</w:t>
      </w:r>
      <w:bookmarkStart w:id="353" w:name="_ETM_Q1_644299"/>
      <w:bookmarkEnd w:id="353"/>
    </w:p>
    <w:p w:rsidR="00C83737" w:rsidRDefault="00C83737" w:rsidP="00C83737">
      <w:pPr>
        <w:rPr>
          <w:rtl/>
          <w:lang w:eastAsia="he-IL"/>
        </w:rPr>
      </w:pPr>
      <w:bookmarkStart w:id="354" w:name="_ETM_Q1_644349"/>
      <w:bookmarkStart w:id="355" w:name="_ETM_Q1_646075"/>
      <w:bookmarkEnd w:id="354"/>
      <w:bookmarkEnd w:id="355"/>
    </w:p>
    <w:p w:rsidR="00C83737" w:rsidRDefault="00C83737" w:rsidP="00A70F24">
      <w:pPr>
        <w:pStyle w:val="a4"/>
        <w:rPr>
          <w:rtl/>
        </w:rPr>
      </w:pPr>
      <w:bookmarkStart w:id="356" w:name="ET_speaker_5802_98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56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57" w:name="_ETM_Q1_646601"/>
      <w:bookmarkStart w:id="358" w:name="_ETM_Q1_646648"/>
      <w:bookmarkEnd w:id="357"/>
      <w:bookmarkEnd w:id="358"/>
      <w:r>
        <w:rPr>
          <w:rFonts w:hint="cs"/>
          <w:rtl/>
          <w:lang w:eastAsia="he-IL"/>
        </w:rPr>
        <w:t xml:space="preserve">טוב, יאללה, </w:t>
      </w:r>
      <w:bookmarkStart w:id="359" w:name="_ETM_Q1_643010"/>
      <w:bookmarkEnd w:id="359"/>
      <w:r>
        <w:rPr>
          <w:rFonts w:hint="cs"/>
          <w:rtl/>
          <w:lang w:eastAsia="he-IL"/>
        </w:rPr>
        <w:t>הצבעה.</w:t>
      </w:r>
    </w:p>
    <w:p w:rsidR="00C83737" w:rsidRDefault="00C83737" w:rsidP="00C83737">
      <w:pPr>
        <w:rPr>
          <w:rtl/>
          <w:lang w:eastAsia="he-IL"/>
        </w:rPr>
      </w:pPr>
      <w:bookmarkStart w:id="360" w:name="_ETM_Q1_643914"/>
      <w:bookmarkStart w:id="361" w:name="_ETM_Q1_644006"/>
      <w:bookmarkEnd w:id="360"/>
      <w:bookmarkEnd w:id="361"/>
    </w:p>
    <w:p w:rsidR="00C83737" w:rsidRDefault="00C83737" w:rsidP="00A70F24">
      <w:pPr>
        <w:pStyle w:val="af6"/>
        <w:rPr>
          <w:rtl/>
        </w:rPr>
      </w:pPr>
      <w:bookmarkStart w:id="362" w:name="ET_yor_5628_99"/>
      <w:r w:rsidRPr="00A70F24">
        <w:rPr>
          <w:rStyle w:val="TagStyle"/>
          <w:rtl/>
        </w:rPr>
        <w:t xml:space="preserve"> &lt;&lt; יור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62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63" w:name="_ETM_Q1_645109"/>
      <w:bookmarkEnd w:id="363"/>
      <w:r>
        <w:rPr>
          <w:rFonts w:hint="cs"/>
          <w:rtl/>
          <w:lang w:eastAsia="he-IL"/>
        </w:rPr>
        <w:t xml:space="preserve">רגע, לפני שאנחנו מעלים את זה להצבעה, </w:t>
      </w:r>
      <w:r w:rsidRPr="00C83737">
        <w:rPr>
          <w:rtl/>
          <w:lang w:eastAsia="he-IL"/>
        </w:rPr>
        <w:t>יושב-ראש הוועדה המיתולוגי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חבר הכנסת הרב יעקב אשר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בברכה </w:t>
      </w:r>
      <w:r>
        <w:rPr>
          <w:rFonts w:hint="cs"/>
          <w:rtl/>
          <w:lang w:eastAsia="he-IL"/>
        </w:rPr>
        <w:t>להבנות.</w:t>
      </w:r>
      <w:bookmarkStart w:id="364" w:name="_ETM_Q1_650831"/>
      <w:bookmarkEnd w:id="364"/>
    </w:p>
    <w:p w:rsidR="00C83737" w:rsidRDefault="00C83737" w:rsidP="00C83737">
      <w:pPr>
        <w:rPr>
          <w:rtl/>
          <w:lang w:eastAsia="he-IL"/>
        </w:rPr>
      </w:pPr>
      <w:bookmarkStart w:id="365" w:name="_ETM_Q1_650892"/>
      <w:bookmarkStart w:id="366" w:name="_ETM_Q1_650966"/>
      <w:bookmarkStart w:id="367" w:name="_ETM_Q1_649932"/>
      <w:bookmarkEnd w:id="365"/>
      <w:bookmarkEnd w:id="366"/>
      <w:bookmarkEnd w:id="367"/>
    </w:p>
    <w:p w:rsidR="00C83737" w:rsidRDefault="00C83737" w:rsidP="00A70F24">
      <w:pPr>
        <w:pStyle w:val="a4"/>
        <w:rPr>
          <w:rtl/>
        </w:rPr>
      </w:pPr>
      <w:bookmarkStart w:id="368" w:name="ET_speaker_5938_100"/>
      <w:r w:rsidRPr="00A70F24">
        <w:rPr>
          <w:rStyle w:val="TagStyle"/>
          <w:rtl/>
        </w:rPr>
        <w:t xml:space="preserve"> &lt;&lt; דובר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68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69" w:name="_ETM_Q1_650452"/>
      <w:bookmarkStart w:id="370" w:name="_ETM_Q1_650504"/>
      <w:bookmarkStart w:id="371" w:name="_ETM_Q1_651037"/>
      <w:bookmarkEnd w:id="369"/>
      <w:bookmarkEnd w:id="370"/>
      <w:bookmarkEnd w:id="371"/>
      <w:r w:rsidRPr="00C83737">
        <w:rPr>
          <w:rtl/>
          <w:lang w:eastAsia="he-IL"/>
        </w:rPr>
        <w:t>אבל לפני המיתולוגי</w:t>
      </w:r>
      <w:r>
        <w:rPr>
          <w:rFonts w:hint="cs"/>
          <w:rtl/>
          <w:lang w:eastAsia="he-IL"/>
        </w:rPr>
        <w:t>,</w:t>
      </w:r>
      <w:r w:rsidRPr="00C83737">
        <w:rPr>
          <w:rtl/>
          <w:lang w:eastAsia="he-IL"/>
        </w:rPr>
        <w:t xml:space="preserve"> יש לי איזה קטע שאני אוהב את הפרטים</w:t>
      </w:r>
      <w:r>
        <w:rPr>
          <w:rFonts w:hint="cs"/>
          <w:rtl/>
          <w:lang w:eastAsia="he-IL"/>
        </w:rPr>
        <w:t>.</w:t>
      </w:r>
      <w:r w:rsidRPr="00C83737">
        <w:rPr>
          <w:rtl/>
          <w:lang w:eastAsia="he-IL"/>
        </w:rPr>
        <w:t xml:space="preserve"> האם כל מי שנמצא פה הסיר</w:t>
      </w:r>
      <w:r w:rsidR="00A70F2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ההסתייגויות? </w:t>
      </w:r>
      <w:bookmarkStart w:id="372" w:name="_ETM_Q1_661208"/>
      <w:bookmarkEnd w:id="372"/>
      <w:r>
        <w:rPr>
          <w:rFonts w:hint="cs"/>
          <w:rtl/>
          <w:lang w:eastAsia="he-IL"/>
        </w:rPr>
        <w:t>עמית הלוי פה?</w:t>
      </w:r>
      <w:bookmarkStart w:id="373" w:name="_ETM_Q1_659759"/>
      <w:bookmarkEnd w:id="373"/>
    </w:p>
    <w:p w:rsidR="00C83737" w:rsidRDefault="00C83737" w:rsidP="00C83737">
      <w:pPr>
        <w:rPr>
          <w:rtl/>
          <w:lang w:eastAsia="he-IL"/>
        </w:rPr>
      </w:pPr>
      <w:bookmarkStart w:id="374" w:name="_ETM_Q1_659819"/>
      <w:bookmarkEnd w:id="374"/>
    </w:p>
    <w:p w:rsidR="00C83737" w:rsidRDefault="00C83737" w:rsidP="00A70F24">
      <w:pPr>
        <w:pStyle w:val="af6"/>
        <w:rPr>
          <w:rtl/>
        </w:rPr>
      </w:pPr>
      <w:bookmarkStart w:id="375" w:name="ET_yor_5628_101"/>
      <w:r w:rsidRPr="00A70F24">
        <w:rPr>
          <w:rStyle w:val="TagStyle"/>
          <w:rtl/>
        </w:rPr>
        <w:t xml:space="preserve"> &lt;&lt; יור &gt;&gt;</w:t>
      </w:r>
      <w:r w:rsidRPr="00C8373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C8373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75"/>
    </w:p>
    <w:p w:rsidR="00C83737" w:rsidRDefault="00C83737" w:rsidP="00C83737">
      <w:pPr>
        <w:pStyle w:val="KeepWithNext"/>
        <w:rPr>
          <w:rtl/>
          <w:lang w:eastAsia="he-IL"/>
        </w:rPr>
      </w:pPr>
    </w:p>
    <w:p w:rsidR="00C83737" w:rsidRDefault="00C83737" w:rsidP="00C83737">
      <w:pPr>
        <w:rPr>
          <w:rtl/>
          <w:lang w:eastAsia="he-IL"/>
        </w:rPr>
      </w:pPr>
      <w:bookmarkStart w:id="376" w:name="_ETM_Q1_661511"/>
      <w:bookmarkEnd w:id="376"/>
      <w:r>
        <w:rPr>
          <w:rFonts w:hint="cs"/>
          <w:rtl/>
          <w:lang w:eastAsia="he-IL"/>
        </w:rPr>
        <w:t>מי שלא פה לא דנים.</w:t>
      </w:r>
    </w:p>
    <w:p w:rsidR="00575F21" w:rsidRDefault="00575F21" w:rsidP="00C83737">
      <w:pPr>
        <w:rPr>
          <w:rtl/>
          <w:lang w:eastAsia="he-IL"/>
        </w:rPr>
      </w:pPr>
      <w:bookmarkStart w:id="377" w:name="_ETM_Q1_661711"/>
      <w:bookmarkEnd w:id="377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8" w:name="ET_speaker_5938_102"/>
      <w:r>
        <w:rPr>
          <w:rStyle w:val="TagStyle"/>
          <w:vanish w:val="0"/>
          <w:rtl/>
        </w:rPr>
        <w:br w:type="page"/>
      </w:r>
    </w:p>
    <w:p w:rsidR="00575F21" w:rsidRDefault="00575F21" w:rsidP="00A70F24">
      <w:pPr>
        <w:pStyle w:val="a4"/>
        <w:rPr>
          <w:rtl/>
        </w:rPr>
      </w:pPr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78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379" w:name="_ETM_Q1_662485"/>
      <w:bookmarkEnd w:id="379"/>
      <w:r>
        <w:rPr>
          <w:rFonts w:hint="cs"/>
          <w:rtl/>
          <w:lang w:eastAsia="he-IL"/>
        </w:rPr>
        <w:t>א</w:t>
      </w:r>
      <w:bookmarkStart w:id="380" w:name="_ETM_Q1_662565"/>
      <w:bookmarkEnd w:id="380"/>
      <w:r>
        <w:rPr>
          <w:rFonts w:hint="cs"/>
          <w:rtl/>
          <w:lang w:eastAsia="he-IL"/>
        </w:rPr>
        <w:t xml:space="preserve">ז שיירשם שאין - </w:t>
      </w:r>
      <w:bookmarkStart w:id="381" w:name="_ETM_Q1_666080"/>
      <w:bookmarkEnd w:id="381"/>
      <w:r>
        <w:rPr>
          <w:rFonts w:hint="cs"/>
          <w:rtl/>
          <w:lang w:eastAsia="he-IL"/>
        </w:rPr>
        <w:t>- -</w:t>
      </w:r>
    </w:p>
    <w:p w:rsidR="00B776EE" w:rsidRPr="00575F21" w:rsidRDefault="00B776EE" w:rsidP="00575F21">
      <w:pPr>
        <w:rPr>
          <w:rtl/>
          <w:lang w:eastAsia="he-IL"/>
        </w:rPr>
      </w:pPr>
    </w:p>
    <w:p w:rsidR="00575F21" w:rsidRDefault="00575F21" w:rsidP="00724674">
      <w:pPr>
        <w:pStyle w:val="af6"/>
        <w:keepNext/>
        <w:rPr>
          <w:rStyle w:val="TagStyle"/>
          <w:rtl/>
        </w:rPr>
      </w:pPr>
      <w:bookmarkStart w:id="382" w:name="_ETM_Q1_659896"/>
      <w:bookmarkStart w:id="383" w:name="_ETM_Q1_659949"/>
      <w:bookmarkStart w:id="384" w:name="_ETM_Q1_664765"/>
      <w:bookmarkStart w:id="385" w:name="ET_yor_5628_12"/>
      <w:bookmarkEnd w:id="382"/>
      <w:bookmarkEnd w:id="383"/>
      <w:bookmarkEnd w:id="384"/>
    </w:p>
    <w:p w:rsidR="00724674" w:rsidRDefault="00724674" w:rsidP="00A70F24">
      <w:pPr>
        <w:pStyle w:val="af6"/>
        <w:rPr>
          <w:rtl/>
        </w:rPr>
      </w:pPr>
      <w:bookmarkStart w:id="386" w:name="_ETM_Q1_664873"/>
      <w:bookmarkEnd w:id="386"/>
      <w:r w:rsidRPr="00A70F24">
        <w:rPr>
          <w:rStyle w:val="TagStyle"/>
          <w:rtl/>
        </w:rPr>
        <w:t>&lt;&lt; יור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85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575F21" w:rsidP="00575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רוצה לחזור על מה שיואב אומר, שיירשם </w:t>
      </w:r>
      <w:bookmarkStart w:id="387" w:name="_ETM_Q1_670652"/>
      <w:bookmarkEnd w:id="387"/>
      <w:r>
        <w:rPr>
          <w:rFonts w:hint="cs"/>
          <w:rtl/>
          <w:lang w:eastAsia="he-IL"/>
        </w:rPr>
        <w:t>בפרוטוקול, שהיות שעמית לא פה או מישהו אחר לא פה</w:t>
      </w:r>
      <w:bookmarkStart w:id="388" w:name="_ETM_Q1_672105"/>
      <w:bookmarkEnd w:id="388"/>
      <w:r>
        <w:rPr>
          <w:rFonts w:hint="cs"/>
          <w:rtl/>
          <w:lang w:eastAsia="he-IL"/>
        </w:rPr>
        <w:t xml:space="preserve">, </w:t>
      </w:r>
      <w:r w:rsidR="00724674">
        <w:rPr>
          <w:rFonts w:hint="cs"/>
          <w:rtl/>
          <w:lang w:eastAsia="he-IL"/>
        </w:rPr>
        <w:t xml:space="preserve">כל ההסתייגויות של מי שלא </w:t>
      </w:r>
      <w:r>
        <w:rPr>
          <w:rFonts w:hint="cs"/>
          <w:rtl/>
          <w:lang w:eastAsia="he-IL"/>
        </w:rPr>
        <w:t xml:space="preserve">נמצא פה, לא ידונו בהן בכלל. ומי </w:t>
      </w:r>
      <w:bookmarkStart w:id="389" w:name="_ETM_Q1_676913"/>
      <w:bookmarkEnd w:id="389"/>
      <w:r>
        <w:rPr>
          <w:rFonts w:hint="cs"/>
          <w:rtl/>
          <w:lang w:eastAsia="he-IL"/>
        </w:rPr>
        <w:t>שפה משך.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390" w:name="ET_speaker_5292_13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90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724674" w:rsidP="00575F2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הסתייגויות</w:t>
      </w:r>
      <w:r w:rsidR="00575F21">
        <w:rPr>
          <w:rFonts w:hint="cs"/>
          <w:rtl/>
          <w:lang w:eastAsia="he-IL"/>
        </w:rPr>
        <w:t>?</w:t>
      </w:r>
    </w:p>
    <w:p w:rsidR="00575F21" w:rsidRDefault="00575F21" w:rsidP="00575F21">
      <w:pPr>
        <w:rPr>
          <w:rtl/>
          <w:lang w:eastAsia="he-IL"/>
        </w:rPr>
      </w:pPr>
    </w:p>
    <w:p w:rsidR="00575F21" w:rsidRDefault="00575F21" w:rsidP="00A70F24">
      <w:pPr>
        <w:pStyle w:val="af6"/>
        <w:rPr>
          <w:rtl/>
        </w:rPr>
      </w:pPr>
      <w:bookmarkStart w:id="391" w:name="ET_yor_5628_103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391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Pr="00575F21" w:rsidRDefault="00575F21" w:rsidP="00575F21">
      <w:pPr>
        <w:rPr>
          <w:rtl/>
          <w:lang w:eastAsia="he-IL"/>
        </w:rPr>
      </w:pPr>
      <w:bookmarkStart w:id="392" w:name="_ETM_Q1_678418"/>
      <w:bookmarkEnd w:id="392"/>
      <w:r>
        <w:rPr>
          <w:rFonts w:hint="cs"/>
          <w:rtl/>
          <w:lang w:eastAsia="he-IL"/>
        </w:rPr>
        <w:t>כן, כן.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393" w:name="ET_knessetmember_5520_14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93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575F21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משכו את הבקשה שלהם </w:t>
      </w:r>
      <w:r w:rsidR="00724674">
        <w:rPr>
          <w:rFonts w:hint="cs"/>
          <w:rtl/>
          <w:lang w:eastAsia="he-IL"/>
        </w:rPr>
        <w:t>לנושאים החדשים</w:t>
      </w:r>
      <w:r>
        <w:rPr>
          <w:rFonts w:hint="cs"/>
          <w:rtl/>
          <w:lang w:eastAsia="he-IL"/>
        </w:rPr>
        <w:t>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394" w:name="ET_speaker_5802_15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94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724674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רלוונטי</w:t>
      </w:r>
      <w:r w:rsidR="00575F21">
        <w:rPr>
          <w:rFonts w:hint="cs"/>
          <w:rtl/>
          <w:lang w:eastAsia="he-IL"/>
        </w:rPr>
        <w:t xml:space="preserve"> כבר,</w:t>
      </w:r>
      <w:bookmarkStart w:id="395" w:name="_ETM_Q1_685414"/>
      <w:bookmarkEnd w:id="395"/>
      <w:r w:rsidR="00575F21">
        <w:rPr>
          <w:rFonts w:hint="cs"/>
          <w:rtl/>
          <w:lang w:eastAsia="he-IL"/>
        </w:rPr>
        <w:t xml:space="preserve"> עודד.</w:t>
      </w:r>
    </w:p>
    <w:p w:rsidR="00575F21" w:rsidRDefault="00575F21" w:rsidP="00724674">
      <w:pPr>
        <w:rPr>
          <w:rtl/>
          <w:lang w:eastAsia="he-IL"/>
        </w:rPr>
      </w:pPr>
      <w:bookmarkStart w:id="396" w:name="_ETM_Q1_685689"/>
      <w:bookmarkEnd w:id="396"/>
    </w:p>
    <w:p w:rsidR="00575F21" w:rsidRDefault="00575F21" w:rsidP="00A70F24">
      <w:pPr>
        <w:pStyle w:val="a4"/>
        <w:rPr>
          <w:rtl/>
        </w:rPr>
      </w:pPr>
      <w:bookmarkStart w:id="397" w:name="ET_knessetmember_5109_104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397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398" w:name="_ETM_Q1_686288"/>
      <w:bookmarkStart w:id="399" w:name="_ETM_Q1_686331"/>
      <w:bookmarkEnd w:id="398"/>
      <w:bookmarkEnd w:id="399"/>
      <w:r>
        <w:rPr>
          <w:rFonts w:hint="cs"/>
          <w:rtl/>
          <w:lang w:eastAsia="he-IL"/>
        </w:rPr>
        <w:t>חבר הכנסת עמית הלוי - - - את ההסתייגויות?</w:t>
      </w:r>
    </w:p>
    <w:p w:rsidR="00575F21" w:rsidRDefault="00575F21" w:rsidP="00575F21">
      <w:pPr>
        <w:rPr>
          <w:rtl/>
          <w:lang w:eastAsia="he-IL"/>
        </w:rPr>
      </w:pPr>
      <w:bookmarkStart w:id="400" w:name="_ETM_Q1_688138"/>
      <w:bookmarkStart w:id="401" w:name="_ETM_Q1_688192"/>
      <w:bookmarkEnd w:id="400"/>
      <w:bookmarkEnd w:id="401"/>
    </w:p>
    <w:p w:rsidR="00575F21" w:rsidRDefault="00575F21" w:rsidP="00A70F24">
      <w:pPr>
        <w:pStyle w:val="af6"/>
        <w:rPr>
          <w:rtl/>
        </w:rPr>
      </w:pPr>
      <w:bookmarkStart w:id="402" w:name="ET_yor_5628_105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02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03" w:name="_ETM_Q1_685045"/>
      <w:bookmarkEnd w:id="403"/>
      <w:r>
        <w:rPr>
          <w:rFonts w:hint="cs"/>
          <w:rtl/>
          <w:lang w:eastAsia="he-IL"/>
        </w:rPr>
        <w:t xml:space="preserve">לא, אם </w:t>
      </w:r>
      <w:bookmarkStart w:id="404" w:name="_ETM_Q1_686170"/>
      <w:bookmarkEnd w:id="404"/>
      <w:r>
        <w:rPr>
          <w:rFonts w:hint="cs"/>
          <w:rtl/>
          <w:lang w:eastAsia="he-IL"/>
        </w:rPr>
        <w:t>הוא לא פה אני לא דן בזה.</w:t>
      </w:r>
    </w:p>
    <w:p w:rsidR="00575F21" w:rsidRDefault="00575F21" w:rsidP="00575F21">
      <w:pPr>
        <w:rPr>
          <w:rtl/>
          <w:lang w:eastAsia="he-IL"/>
        </w:rPr>
      </w:pPr>
      <w:bookmarkStart w:id="405" w:name="_ETM_Q1_692289"/>
      <w:bookmarkStart w:id="406" w:name="_ETM_Q1_692348"/>
      <w:bookmarkEnd w:id="405"/>
      <w:bookmarkEnd w:id="406"/>
    </w:p>
    <w:p w:rsidR="00575F21" w:rsidRDefault="00575F21" w:rsidP="00A70F24">
      <w:pPr>
        <w:pStyle w:val="a4"/>
        <w:rPr>
          <w:rtl/>
        </w:rPr>
      </w:pPr>
      <w:bookmarkStart w:id="407" w:name="ET_knessetmember_5109_106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07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08" w:name="_ETM_Q1_692050"/>
      <w:bookmarkStart w:id="409" w:name="_ETM_Q1_692103"/>
      <w:bookmarkEnd w:id="408"/>
      <w:bookmarkEnd w:id="409"/>
      <w:r>
        <w:rPr>
          <w:rFonts w:hint="cs"/>
          <w:rtl/>
          <w:lang w:eastAsia="he-IL"/>
        </w:rPr>
        <w:t xml:space="preserve">לא. זאת </w:t>
      </w:r>
      <w:bookmarkStart w:id="410" w:name="_ETM_Q1_693500"/>
      <w:bookmarkEnd w:id="410"/>
      <w:r>
        <w:rPr>
          <w:rFonts w:hint="cs"/>
          <w:rtl/>
          <w:lang w:eastAsia="he-IL"/>
        </w:rPr>
        <w:t>אומרת - - -</w:t>
      </w:r>
    </w:p>
    <w:p w:rsidR="00575F21" w:rsidRDefault="00575F21" w:rsidP="00575F21">
      <w:pPr>
        <w:rPr>
          <w:rtl/>
          <w:lang w:eastAsia="he-IL"/>
        </w:rPr>
      </w:pPr>
      <w:bookmarkStart w:id="411" w:name="_ETM_Q1_691524"/>
      <w:bookmarkStart w:id="412" w:name="_ETM_Q1_691594"/>
      <w:bookmarkEnd w:id="411"/>
      <w:bookmarkEnd w:id="412"/>
    </w:p>
    <w:p w:rsidR="00575F21" w:rsidRDefault="00575F21" w:rsidP="00A70F24">
      <w:pPr>
        <w:pStyle w:val="af6"/>
        <w:rPr>
          <w:rtl/>
        </w:rPr>
      </w:pPr>
      <w:bookmarkStart w:id="413" w:name="ET_yor_5628_107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13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14" w:name="_ETM_Q1_694982"/>
      <w:bookmarkEnd w:id="414"/>
      <w:r>
        <w:rPr>
          <w:rFonts w:hint="cs"/>
          <w:rtl/>
          <w:lang w:eastAsia="he-IL"/>
        </w:rPr>
        <w:t>רגע.</w:t>
      </w:r>
    </w:p>
    <w:p w:rsidR="00575F21" w:rsidRDefault="00575F21" w:rsidP="00575F21">
      <w:pPr>
        <w:rPr>
          <w:rtl/>
          <w:lang w:eastAsia="he-IL"/>
        </w:rPr>
      </w:pPr>
      <w:bookmarkStart w:id="415" w:name="_ETM_Q1_692446"/>
      <w:bookmarkStart w:id="416" w:name="_ETM_Q1_692519"/>
      <w:bookmarkEnd w:id="415"/>
      <w:bookmarkEnd w:id="416"/>
    </w:p>
    <w:p w:rsidR="00575F21" w:rsidRDefault="00575F21" w:rsidP="00A70F24">
      <w:pPr>
        <w:pStyle w:val="-"/>
        <w:rPr>
          <w:rtl/>
        </w:rPr>
      </w:pPr>
      <w:bookmarkStart w:id="417" w:name="ET_knessetmember_5109_108"/>
      <w:r w:rsidRPr="00A70F24">
        <w:rPr>
          <w:rStyle w:val="TagStyle"/>
          <w:rtl/>
        </w:rPr>
        <w:t xml:space="preserve"> &lt;&lt; דובר_המשך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417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18" w:name="_ETM_Q1_694590"/>
      <w:bookmarkEnd w:id="418"/>
      <w:r>
        <w:rPr>
          <w:rFonts w:hint="cs"/>
          <w:rtl/>
          <w:lang w:eastAsia="he-IL"/>
        </w:rPr>
        <w:t>אני מציע רק לוודא את זה.</w:t>
      </w:r>
    </w:p>
    <w:p w:rsidR="00575F21" w:rsidRDefault="00575F21" w:rsidP="00575F21">
      <w:pPr>
        <w:rPr>
          <w:rtl/>
          <w:lang w:eastAsia="he-IL"/>
        </w:rPr>
      </w:pPr>
      <w:bookmarkStart w:id="419" w:name="_ETM_Q1_698606"/>
      <w:bookmarkStart w:id="420" w:name="_ETM_Q1_698684"/>
      <w:bookmarkEnd w:id="419"/>
      <w:bookmarkEnd w:id="420"/>
    </w:p>
    <w:p w:rsidR="00575F21" w:rsidRDefault="00575F21" w:rsidP="00A70F24">
      <w:pPr>
        <w:pStyle w:val="af6"/>
        <w:rPr>
          <w:rtl/>
        </w:rPr>
      </w:pPr>
      <w:bookmarkStart w:id="421" w:name="ET_yor_5628_109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21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22" w:name="_ETM_Q1_694644"/>
      <w:bookmarkEnd w:id="422"/>
      <w:r>
        <w:rPr>
          <w:rFonts w:hint="cs"/>
          <w:rtl/>
          <w:lang w:eastAsia="he-IL"/>
        </w:rPr>
        <w:t xml:space="preserve">אני </w:t>
      </w:r>
      <w:bookmarkStart w:id="423" w:name="_ETM_Q1_695090"/>
      <w:bookmarkEnd w:id="423"/>
      <w:r>
        <w:rPr>
          <w:rFonts w:hint="cs"/>
          <w:rtl/>
          <w:lang w:eastAsia="he-IL"/>
        </w:rPr>
        <w:t xml:space="preserve">אוודא עוד הפעם. אני מוודא. חבר הכנסת הרב יעקב אשר, </w:t>
      </w:r>
      <w:bookmarkStart w:id="424" w:name="_ETM_Q1_701154"/>
      <w:bookmarkEnd w:id="424"/>
      <w:r>
        <w:rPr>
          <w:rFonts w:hint="cs"/>
          <w:rtl/>
          <w:lang w:eastAsia="he-IL"/>
        </w:rPr>
        <w:t>מילות ברכה.</w:t>
      </w:r>
      <w:bookmarkStart w:id="425" w:name="_ETM_Q1_703857"/>
      <w:bookmarkEnd w:id="425"/>
    </w:p>
    <w:p w:rsidR="00575F21" w:rsidRPr="00575F21" w:rsidRDefault="00575F21" w:rsidP="00575F21">
      <w:pPr>
        <w:rPr>
          <w:rtl/>
          <w:lang w:eastAsia="he-IL"/>
        </w:rPr>
      </w:pPr>
      <w:bookmarkStart w:id="426" w:name="_ETM_Q1_703907"/>
      <w:bookmarkEnd w:id="426"/>
    </w:p>
    <w:p w:rsidR="00724674" w:rsidRDefault="00724674" w:rsidP="00A70F24">
      <w:pPr>
        <w:pStyle w:val="a4"/>
        <w:rPr>
          <w:rtl/>
        </w:rPr>
      </w:pPr>
      <w:bookmarkStart w:id="427" w:name="ET_speaker_5938_16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27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724674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ימינה</w:t>
      </w:r>
      <w:r w:rsidR="00575F21">
        <w:rPr>
          <w:rFonts w:hint="cs"/>
          <w:rtl/>
          <w:lang w:eastAsia="he-IL"/>
        </w:rPr>
        <w:t>.</w:t>
      </w:r>
      <w:bookmarkStart w:id="428" w:name="_ETM_Q1_703926"/>
      <w:bookmarkEnd w:id="428"/>
    </w:p>
    <w:p w:rsidR="00575F21" w:rsidRDefault="00575F21" w:rsidP="00724674">
      <w:pPr>
        <w:rPr>
          <w:rtl/>
          <w:lang w:eastAsia="he-IL"/>
        </w:rPr>
      </w:pPr>
      <w:bookmarkStart w:id="429" w:name="_ETM_Q1_703990"/>
      <w:bookmarkEnd w:id="429"/>
    </w:p>
    <w:p w:rsidR="00575F21" w:rsidRDefault="00575F21" w:rsidP="00A70F24">
      <w:pPr>
        <w:pStyle w:val="af6"/>
        <w:rPr>
          <w:rtl/>
        </w:rPr>
      </w:pPr>
      <w:bookmarkStart w:id="430" w:name="ET_yor_5628_110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30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31" w:name="_ETM_Q1_704946"/>
      <w:bookmarkEnd w:id="431"/>
      <w:r>
        <w:rPr>
          <w:rFonts w:hint="cs"/>
          <w:rtl/>
          <w:lang w:eastAsia="he-IL"/>
        </w:rPr>
        <w:t>מתן פה.</w:t>
      </w:r>
    </w:p>
    <w:p w:rsidR="00575F21" w:rsidRDefault="00575F21" w:rsidP="00575F21">
      <w:pPr>
        <w:rPr>
          <w:rtl/>
          <w:lang w:eastAsia="he-IL"/>
        </w:rPr>
      </w:pPr>
      <w:bookmarkStart w:id="432" w:name="_ETM_Q1_704624"/>
      <w:bookmarkEnd w:id="432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33" w:name="ET_speaker_5802_111"/>
      <w:r>
        <w:rPr>
          <w:rStyle w:val="TagStyle"/>
          <w:vanish w:val="0"/>
          <w:rtl/>
        </w:rPr>
        <w:br w:type="page"/>
      </w:r>
    </w:p>
    <w:p w:rsidR="00575F21" w:rsidRDefault="00575F21" w:rsidP="00A70F24">
      <w:pPr>
        <w:pStyle w:val="a4"/>
        <w:rPr>
          <w:rtl/>
        </w:rPr>
      </w:pPr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33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34" w:name="_ETM_Q1_705085"/>
      <w:bookmarkStart w:id="435" w:name="_ETM_Q1_705130"/>
      <w:bookmarkEnd w:id="434"/>
      <w:bookmarkEnd w:id="435"/>
      <w:r>
        <w:rPr>
          <w:rFonts w:hint="cs"/>
          <w:rtl/>
          <w:lang w:eastAsia="he-IL"/>
        </w:rPr>
        <w:t>מתן כהנא היה פה, אמר - - -</w:t>
      </w:r>
    </w:p>
    <w:p w:rsidR="00575F21" w:rsidRDefault="00575F21" w:rsidP="00575F21">
      <w:pPr>
        <w:rPr>
          <w:rtl/>
          <w:lang w:eastAsia="he-IL"/>
        </w:rPr>
      </w:pPr>
      <w:bookmarkStart w:id="436" w:name="_ETM_Q1_704444"/>
      <w:bookmarkStart w:id="437" w:name="_ETM_Q1_704504"/>
      <w:bookmarkEnd w:id="436"/>
      <w:bookmarkEnd w:id="437"/>
    </w:p>
    <w:p w:rsidR="00575F21" w:rsidRDefault="00575F21" w:rsidP="00A70F24">
      <w:pPr>
        <w:pStyle w:val="af6"/>
        <w:rPr>
          <w:rtl/>
        </w:rPr>
      </w:pPr>
      <w:bookmarkStart w:id="438" w:name="ET_yor_5628_112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38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Pr="00575F21" w:rsidRDefault="00575F21" w:rsidP="00575F21">
      <w:pPr>
        <w:rPr>
          <w:rtl/>
          <w:lang w:eastAsia="he-IL"/>
        </w:rPr>
      </w:pPr>
      <w:bookmarkStart w:id="439" w:name="_ETM_Q1_705440"/>
      <w:bookmarkEnd w:id="439"/>
      <w:r>
        <w:rPr>
          <w:rFonts w:hint="cs"/>
          <w:rtl/>
          <w:lang w:eastAsia="he-IL"/>
        </w:rPr>
        <w:t xml:space="preserve">הוא </w:t>
      </w:r>
      <w:bookmarkStart w:id="440" w:name="_ETM_Q1_706066"/>
      <w:bookmarkEnd w:id="440"/>
      <w:r>
        <w:rPr>
          <w:rFonts w:hint="cs"/>
          <w:rtl/>
          <w:lang w:eastAsia="he-IL"/>
        </w:rPr>
        <w:t xml:space="preserve">פה, עדיין פה. אני רוצה להעביר רשות דיבור לרב יעקב </w:t>
      </w:r>
      <w:bookmarkStart w:id="441" w:name="_ETM_Q1_709241"/>
      <w:bookmarkEnd w:id="441"/>
      <w:r>
        <w:rPr>
          <w:rFonts w:hint="cs"/>
          <w:rtl/>
          <w:lang w:eastAsia="he-IL"/>
        </w:rPr>
        <w:t>אשר. בכבוד.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442" w:name="ET_speaker_5069_17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42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575F21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אומר שאני אגיד מילות ברכה, רק שלא תצא ברכה לבטלה, אז</w:t>
      </w:r>
      <w:bookmarkStart w:id="443" w:name="_ETM_Q1_716552"/>
      <w:bookmarkEnd w:id="443"/>
      <w:r>
        <w:rPr>
          <w:rFonts w:hint="cs"/>
          <w:rtl/>
          <w:lang w:eastAsia="he-IL"/>
        </w:rPr>
        <w:t xml:space="preserve"> תבדוק קודם אולי.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f6"/>
        <w:rPr>
          <w:rtl/>
        </w:rPr>
      </w:pPr>
      <w:bookmarkStart w:id="444" w:name="ET_yor_5628_18"/>
      <w:r w:rsidRPr="00A70F24">
        <w:rPr>
          <w:rStyle w:val="TagStyle"/>
          <w:rtl/>
        </w:rPr>
        <w:t xml:space="preserve"> &lt;&lt; יור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44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724674" w:rsidP="00A7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ברכה ממך זה אף פעם לא </w:t>
      </w:r>
      <w:r w:rsidR="00575F21">
        <w:rPr>
          <w:rFonts w:hint="cs"/>
          <w:rtl/>
          <w:lang w:eastAsia="he-IL"/>
        </w:rPr>
        <w:t>לבטלה.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445" w:name="ET_speaker_5069_19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45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r w:rsidRPr="00575F21">
        <w:rPr>
          <w:rtl/>
          <w:lang w:eastAsia="he-IL"/>
        </w:rPr>
        <w:t>אדוני היושב-ראש</w:t>
      </w:r>
      <w:r>
        <w:rPr>
          <w:rFonts w:hint="cs"/>
          <w:rtl/>
          <w:lang w:eastAsia="he-IL"/>
        </w:rPr>
        <w:t>,</w:t>
      </w:r>
      <w:r w:rsidRPr="00575F21">
        <w:rPr>
          <w:rtl/>
          <w:lang w:eastAsia="he-IL"/>
        </w:rPr>
        <w:t xml:space="preserve"> חבריי חברי הוועדה</w:t>
      </w:r>
      <w:r>
        <w:rPr>
          <w:rFonts w:hint="cs"/>
          <w:rtl/>
          <w:lang w:eastAsia="he-IL"/>
        </w:rPr>
        <w:t>,</w:t>
      </w:r>
      <w:r w:rsidRPr="00575F21">
        <w:rPr>
          <w:rtl/>
          <w:lang w:eastAsia="he-IL"/>
        </w:rPr>
        <w:t xml:space="preserve"> באמת מאמצים גדולים שנעשו בשעות האחרונות </w:t>
      </w:r>
      <w:r>
        <w:rPr>
          <w:rFonts w:hint="cs"/>
          <w:rtl/>
          <w:lang w:eastAsia="he-IL"/>
        </w:rPr>
        <w:t xml:space="preserve">של היושב-ראש בפועל מלכיאלי, ואני קצת ניסיתי </w:t>
      </w:r>
      <w:bookmarkStart w:id="446" w:name="_ETM_Q1_736067"/>
      <w:bookmarkEnd w:id="446"/>
      <w:r>
        <w:rPr>
          <w:rFonts w:hint="cs"/>
          <w:rtl/>
          <w:lang w:eastAsia="he-IL"/>
        </w:rPr>
        <w:t>לעזור ו</w:t>
      </w:r>
      <w:r w:rsidRPr="00575F21">
        <w:rPr>
          <w:rtl/>
          <w:lang w:eastAsia="he-IL"/>
        </w:rPr>
        <w:t>לא להפריע הרבה בעניין</w:t>
      </w:r>
      <w:r>
        <w:rPr>
          <w:rFonts w:hint="cs"/>
          <w:rtl/>
          <w:lang w:eastAsia="he-IL"/>
        </w:rPr>
        <w:t xml:space="preserve">. אני חושב שההחלטה היא נכונה, </w:t>
      </w:r>
      <w:r>
        <w:rPr>
          <w:rtl/>
          <w:lang w:eastAsia="he-IL"/>
        </w:rPr>
        <w:t>וחשוב מאוד ש</w:t>
      </w:r>
      <w:r w:rsidRPr="00575F21">
        <w:rPr>
          <w:rtl/>
          <w:lang w:eastAsia="he-IL"/>
        </w:rPr>
        <w:t>גם ועדת הבחירות תוכל להיות ערוכה בזמן לדברים שצריך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הדברים שהוחלט בהם</w:t>
      </w:r>
      <w:r>
        <w:rPr>
          <w:rFonts w:hint="cs"/>
          <w:rtl/>
          <w:lang w:eastAsia="he-IL"/>
        </w:rPr>
        <w:t xml:space="preserve"> וששינינו </w:t>
      </w:r>
      <w:bookmarkStart w:id="447" w:name="_ETM_Q1_756346"/>
      <w:bookmarkEnd w:id="447"/>
      <w:r>
        <w:rPr>
          <w:rFonts w:hint="cs"/>
          <w:rtl/>
          <w:lang w:eastAsia="he-IL"/>
        </w:rPr>
        <w:t xml:space="preserve">אותם ושעשינו בהסכמות יצאו </w:t>
      </w:r>
      <w:r w:rsidRPr="00575F21">
        <w:rPr>
          <w:rtl/>
          <w:lang w:eastAsia="he-IL"/>
        </w:rPr>
        <w:t>לפועל</w:t>
      </w:r>
      <w:r>
        <w:rPr>
          <w:rFonts w:hint="cs"/>
          <w:rtl/>
          <w:lang w:eastAsia="he-IL"/>
        </w:rPr>
        <w:t>.</w:t>
      </w:r>
      <w:r w:rsidRPr="00575F21">
        <w:rPr>
          <w:rtl/>
          <w:lang w:eastAsia="he-IL"/>
        </w:rPr>
        <w:t xml:space="preserve"> אני חושב שבסך הכול היה דיון מעמיק וטוב</w:t>
      </w:r>
      <w:r>
        <w:rPr>
          <w:rFonts w:hint="cs"/>
          <w:rtl/>
          <w:lang w:eastAsia="he-IL"/>
        </w:rPr>
        <w:t>,</w:t>
      </w:r>
      <w:r w:rsidRPr="00575F21">
        <w:rPr>
          <w:rtl/>
          <w:lang w:eastAsia="he-IL"/>
        </w:rPr>
        <w:t xml:space="preserve"> תיקנו כמה דברים חשובים מאוד</w:t>
      </w:r>
      <w:r>
        <w:rPr>
          <w:rFonts w:hint="cs"/>
          <w:rtl/>
          <w:lang w:eastAsia="he-IL"/>
        </w:rPr>
        <w:t>.</w:t>
      </w:r>
      <w:bookmarkStart w:id="448" w:name="_ETM_Q1_766598"/>
      <w:bookmarkStart w:id="449" w:name="_ETM_Q1_766656"/>
      <w:bookmarkStart w:id="450" w:name="_ETM_Q1_766702"/>
      <w:bookmarkStart w:id="451" w:name="_ETM_Q1_766756"/>
      <w:bookmarkStart w:id="452" w:name="_ETM_Q1_763106"/>
      <w:bookmarkEnd w:id="448"/>
      <w:bookmarkEnd w:id="449"/>
      <w:bookmarkEnd w:id="450"/>
      <w:bookmarkEnd w:id="451"/>
      <w:bookmarkEnd w:id="452"/>
    </w:p>
    <w:p w:rsidR="00575F21" w:rsidRDefault="00575F21" w:rsidP="00575F21">
      <w:pPr>
        <w:rPr>
          <w:rtl/>
          <w:lang w:eastAsia="he-IL"/>
        </w:rPr>
      </w:pPr>
      <w:bookmarkStart w:id="453" w:name="_ETM_Q1_763164"/>
      <w:bookmarkStart w:id="454" w:name="_ETM_Q1_763218"/>
      <w:bookmarkEnd w:id="453"/>
      <w:bookmarkEnd w:id="454"/>
    </w:p>
    <w:p w:rsidR="00575F21" w:rsidRDefault="00575F21" w:rsidP="00575F21">
      <w:pPr>
        <w:rPr>
          <w:rtl/>
          <w:lang w:eastAsia="he-IL"/>
        </w:rPr>
      </w:pPr>
      <w:bookmarkStart w:id="455" w:name="_ETM_Q1_763269"/>
      <w:bookmarkEnd w:id="455"/>
      <w:r>
        <w:rPr>
          <w:rFonts w:hint="cs"/>
          <w:rtl/>
          <w:lang w:eastAsia="he-IL"/>
        </w:rPr>
        <w:t xml:space="preserve">אני מברך את היושב-ראש, מברך את </w:t>
      </w:r>
      <w:bookmarkStart w:id="456" w:name="_ETM_Q1_764131"/>
      <w:bookmarkEnd w:id="456"/>
      <w:r>
        <w:rPr>
          <w:rFonts w:hint="cs"/>
          <w:rtl/>
          <w:lang w:eastAsia="he-IL"/>
        </w:rPr>
        <w:t xml:space="preserve">הוועדה. </w:t>
      </w:r>
      <w:r w:rsidRPr="00575F21">
        <w:rPr>
          <w:rtl/>
          <w:lang w:eastAsia="he-IL"/>
        </w:rPr>
        <w:t xml:space="preserve">רוצה להודות לצוות הוועדה על העבודה </w:t>
      </w:r>
      <w:r>
        <w:rPr>
          <w:rFonts w:hint="cs"/>
          <w:rtl/>
          <w:lang w:eastAsia="he-IL"/>
        </w:rPr>
        <w:t>המסורה, גם ל</w:t>
      </w:r>
      <w:r w:rsidRPr="00575F21">
        <w:rPr>
          <w:rtl/>
          <w:lang w:eastAsia="he-IL"/>
        </w:rPr>
        <w:t xml:space="preserve">מנהלי </w:t>
      </w:r>
      <w:r>
        <w:rPr>
          <w:rFonts w:hint="cs"/>
          <w:rtl/>
          <w:lang w:eastAsia="he-IL"/>
        </w:rPr>
        <w:t>הוועדה, ליועצים המשפטיים, לגור שנמצא בבית, לאלעזר</w:t>
      </w:r>
      <w:bookmarkStart w:id="457" w:name="_ETM_Q1_778516"/>
      <w:bookmarkEnd w:id="457"/>
      <w:r>
        <w:rPr>
          <w:rFonts w:hint="cs"/>
          <w:rtl/>
          <w:lang w:eastAsia="he-IL"/>
        </w:rPr>
        <w:t xml:space="preserve"> שנמצא במקום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ליד אלעזר, תזכירו לי?</w:t>
      </w:r>
      <w:bookmarkStart w:id="458" w:name="_ETM_Q1_778729"/>
      <w:bookmarkEnd w:id="458"/>
    </w:p>
    <w:p w:rsidR="00B776EE" w:rsidRDefault="00B776EE" w:rsidP="00575F21">
      <w:pPr>
        <w:rPr>
          <w:rtl/>
          <w:lang w:eastAsia="he-IL"/>
        </w:rPr>
      </w:pPr>
    </w:p>
    <w:p w:rsidR="00575F21" w:rsidRDefault="00575F21" w:rsidP="00575F21">
      <w:pPr>
        <w:rPr>
          <w:rStyle w:val="TagStyle"/>
          <w:rFonts w:ascii="David" w:hAnsi="David"/>
          <w:u w:val="single"/>
          <w:rtl/>
          <w:lang w:eastAsia="he-IL"/>
        </w:rPr>
      </w:pPr>
      <w:bookmarkStart w:id="459" w:name="_ETM_Q1_780250"/>
      <w:bookmarkStart w:id="460" w:name="_ETM_Q1_780870"/>
      <w:bookmarkStart w:id="461" w:name="_ETM_Q1_780918"/>
      <w:bookmarkEnd w:id="459"/>
      <w:bookmarkEnd w:id="460"/>
      <w:bookmarkEnd w:id="461"/>
    </w:p>
    <w:p w:rsidR="00575F21" w:rsidRDefault="00575F21" w:rsidP="00A70F24">
      <w:pPr>
        <w:pStyle w:val="af6"/>
        <w:rPr>
          <w:rtl/>
        </w:rPr>
      </w:pPr>
      <w:bookmarkStart w:id="462" w:name="ET_yor_5628_114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62"/>
    </w:p>
    <w:p w:rsidR="00575F21" w:rsidRDefault="00575F21" w:rsidP="00575F21">
      <w:pPr>
        <w:pStyle w:val="KeepWithNext"/>
        <w:rPr>
          <w:rtl/>
        </w:rPr>
      </w:pPr>
    </w:p>
    <w:p w:rsidR="00575F21" w:rsidRDefault="00575F21" w:rsidP="00575F21">
      <w:pPr>
        <w:rPr>
          <w:rtl/>
        </w:rPr>
      </w:pPr>
      <w:bookmarkStart w:id="463" w:name="_ETM_Q1_782799"/>
      <w:bookmarkEnd w:id="463"/>
      <w:r>
        <w:rPr>
          <w:rFonts w:hint="cs"/>
          <w:rtl/>
        </w:rPr>
        <w:t>ניצן.</w:t>
      </w:r>
      <w:bookmarkStart w:id="464" w:name="_ETM_Q1_784480"/>
      <w:bookmarkEnd w:id="464"/>
    </w:p>
    <w:p w:rsidR="00575F21" w:rsidRDefault="00575F21" w:rsidP="00575F21">
      <w:pPr>
        <w:rPr>
          <w:rtl/>
        </w:rPr>
      </w:pPr>
      <w:bookmarkStart w:id="465" w:name="_ETM_Q1_784529"/>
      <w:bookmarkStart w:id="466" w:name="_ETM_Q1_781279"/>
      <w:bookmarkEnd w:id="465"/>
      <w:bookmarkEnd w:id="466"/>
    </w:p>
    <w:p w:rsidR="00575F21" w:rsidRDefault="00575F21" w:rsidP="00A70F24">
      <w:pPr>
        <w:pStyle w:val="a4"/>
        <w:rPr>
          <w:rtl/>
        </w:rPr>
      </w:pPr>
      <w:bookmarkStart w:id="467" w:name="ET_speaker_5069_115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67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68" w:name="_ETM_Q1_781798"/>
      <w:bookmarkStart w:id="469" w:name="_ETM_Q1_781839"/>
      <w:bookmarkEnd w:id="468"/>
      <w:bookmarkEnd w:id="469"/>
      <w:r>
        <w:rPr>
          <w:rFonts w:hint="cs"/>
          <w:rtl/>
          <w:lang w:eastAsia="he-IL"/>
        </w:rPr>
        <w:t>ניצן,</w:t>
      </w:r>
      <w:bookmarkStart w:id="470" w:name="_ETM_Q1_783839"/>
      <w:bookmarkEnd w:id="470"/>
      <w:r>
        <w:rPr>
          <w:rFonts w:hint="cs"/>
          <w:rtl/>
          <w:lang w:eastAsia="he-IL"/>
        </w:rPr>
        <w:t xml:space="preserve"> נכון. וגם את ניצן. תודה רבה לכולם. והרב ברוכי,</w:t>
      </w:r>
      <w:bookmarkStart w:id="471" w:name="_ETM_Q1_788758"/>
      <w:bookmarkEnd w:id="471"/>
      <w:r>
        <w:rPr>
          <w:rFonts w:hint="cs"/>
          <w:rtl/>
          <w:lang w:eastAsia="he-IL"/>
        </w:rPr>
        <w:t xml:space="preserve"> אתה יכול להצביע בעד, הכול בסדר.</w:t>
      </w:r>
      <w:bookmarkStart w:id="472" w:name="_ETM_Q1_794029"/>
      <w:bookmarkEnd w:id="472"/>
    </w:p>
    <w:p w:rsidR="00575F21" w:rsidRDefault="00575F21" w:rsidP="00575F21">
      <w:pPr>
        <w:rPr>
          <w:rtl/>
          <w:lang w:eastAsia="he-IL"/>
        </w:rPr>
      </w:pPr>
      <w:bookmarkStart w:id="473" w:name="_ETM_Q1_794121"/>
      <w:bookmarkEnd w:id="473"/>
    </w:p>
    <w:p w:rsidR="00575F21" w:rsidRDefault="00575F21" w:rsidP="00A70F24">
      <w:pPr>
        <w:pStyle w:val="af6"/>
        <w:rPr>
          <w:rtl/>
        </w:rPr>
      </w:pPr>
      <w:bookmarkStart w:id="474" w:name="ET_yor_5628_116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74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75" w:name="_ETM_Q1_795859"/>
      <w:bookmarkEnd w:id="475"/>
      <w:r>
        <w:rPr>
          <w:rFonts w:hint="cs"/>
          <w:rtl/>
          <w:lang w:eastAsia="he-IL"/>
        </w:rPr>
        <w:t>אתה רואים מה זה?</w:t>
      </w:r>
      <w:bookmarkStart w:id="476" w:name="_ETM_Q1_794476"/>
      <w:bookmarkEnd w:id="476"/>
      <w:r>
        <w:rPr>
          <w:rFonts w:hint="cs"/>
          <w:rtl/>
          <w:lang w:eastAsia="he-IL"/>
        </w:rPr>
        <w:t xml:space="preserve"> הרב יעקב אשר מאשר לרב ברוכי להצביע בעד.</w:t>
      </w:r>
    </w:p>
    <w:p w:rsidR="00575F21" w:rsidRDefault="00575F21" w:rsidP="00575F21">
      <w:pPr>
        <w:rPr>
          <w:rtl/>
          <w:lang w:eastAsia="he-IL"/>
        </w:rPr>
      </w:pPr>
      <w:bookmarkStart w:id="477" w:name="_ETM_Q1_798275"/>
      <w:bookmarkStart w:id="478" w:name="_ETM_Q1_798333"/>
      <w:bookmarkStart w:id="479" w:name="_ETM_Q1_794928"/>
      <w:bookmarkEnd w:id="477"/>
      <w:bookmarkEnd w:id="478"/>
      <w:bookmarkEnd w:id="479"/>
    </w:p>
    <w:p w:rsidR="00575F21" w:rsidRDefault="00575F21" w:rsidP="00A70F24">
      <w:pPr>
        <w:pStyle w:val="a4"/>
        <w:rPr>
          <w:rtl/>
        </w:rPr>
      </w:pPr>
      <w:bookmarkStart w:id="480" w:name="ET_knessetmember_5939_117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80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81" w:name="_ETM_Q1_795409"/>
      <w:bookmarkStart w:id="482" w:name="_ETM_Q1_795458"/>
      <w:bookmarkEnd w:id="481"/>
      <w:bookmarkEnd w:id="482"/>
      <w:r>
        <w:rPr>
          <w:rFonts w:hint="cs"/>
          <w:rtl/>
          <w:lang w:eastAsia="he-IL"/>
        </w:rPr>
        <w:t>עבודה מעולה. באמת.</w:t>
      </w:r>
    </w:p>
    <w:p w:rsidR="00575F21" w:rsidRDefault="00575F21" w:rsidP="00575F21">
      <w:pPr>
        <w:rPr>
          <w:rtl/>
          <w:lang w:eastAsia="he-IL"/>
        </w:rPr>
      </w:pPr>
      <w:bookmarkStart w:id="483" w:name="_ETM_Q1_803850"/>
      <w:bookmarkStart w:id="484" w:name="_ETM_Q1_803916"/>
      <w:bookmarkEnd w:id="483"/>
      <w:bookmarkEnd w:id="484"/>
    </w:p>
    <w:p w:rsidR="00575F21" w:rsidRDefault="00575F21" w:rsidP="00A70F24">
      <w:pPr>
        <w:pStyle w:val="a4"/>
        <w:rPr>
          <w:rtl/>
        </w:rPr>
      </w:pPr>
      <w:bookmarkStart w:id="485" w:name="ET_speaker_5069_118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85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r>
        <w:rPr>
          <w:rFonts w:hint="cs"/>
          <w:rtl/>
          <w:lang w:eastAsia="he-IL"/>
        </w:rPr>
        <w:t>אחרי שאישרתי לך אני יכול לאשר גם לו.</w:t>
      </w:r>
    </w:p>
    <w:p w:rsidR="00575F21" w:rsidRDefault="00575F21" w:rsidP="00575F21">
      <w:pPr>
        <w:rPr>
          <w:rtl/>
          <w:lang w:eastAsia="he-IL"/>
        </w:rPr>
      </w:pPr>
    </w:p>
    <w:p w:rsidR="00575F21" w:rsidRDefault="00575F21" w:rsidP="00A70F24">
      <w:pPr>
        <w:pStyle w:val="af6"/>
        <w:rPr>
          <w:rtl/>
        </w:rPr>
      </w:pPr>
      <w:bookmarkStart w:id="486" w:name="ET_yor_5628_119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86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אני מצהיר לפרוטו</w:t>
      </w:r>
      <w:r w:rsidR="00A74BA5">
        <w:rPr>
          <w:rFonts w:hint="cs"/>
          <w:rtl/>
          <w:lang w:eastAsia="he-IL"/>
        </w:rPr>
        <w:t>קול: חבר הכנסת עמית הלוי אמר לי,</w:t>
      </w:r>
      <w:r>
        <w:rPr>
          <w:rFonts w:hint="cs"/>
          <w:rtl/>
          <w:lang w:eastAsia="he-IL"/>
        </w:rPr>
        <w:t xml:space="preserve"> היות שכולם </w:t>
      </w:r>
      <w:bookmarkStart w:id="487" w:name="_ETM_Q1_810657"/>
      <w:bookmarkEnd w:id="487"/>
      <w:r>
        <w:rPr>
          <w:rFonts w:hint="cs"/>
          <w:rtl/>
          <w:lang w:eastAsia="he-IL"/>
        </w:rPr>
        <w:t>מושכים, גם הוא מושך את ההסתייגויות.</w:t>
      </w:r>
    </w:p>
    <w:p w:rsidR="00575F21" w:rsidRDefault="00575F21" w:rsidP="00575F21">
      <w:pPr>
        <w:rPr>
          <w:rtl/>
          <w:lang w:eastAsia="he-IL"/>
        </w:rPr>
      </w:pPr>
      <w:bookmarkStart w:id="488" w:name="_ETM_Q1_817688"/>
      <w:bookmarkStart w:id="489" w:name="_ETM_Q1_817756"/>
      <w:bookmarkStart w:id="490" w:name="_ETM_Q1_817792"/>
      <w:bookmarkEnd w:id="488"/>
      <w:bookmarkEnd w:id="489"/>
      <w:bookmarkEnd w:id="490"/>
    </w:p>
    <w:p w:rsidR="00575F21" w:rsidRDefault="00575F21" w:rsidP="00A70F24">
      <w:pPr>
        <w:pStyle w:val="a4"/>
        <w:rPr>
          <w:rtl/>
        </w:rPr>
      </w:pPr>
      <w:bookmarkStart w:id="491" w:name="ET_speaker_5292_120"/>
      <w:r w:rsidRPr="00A70F24">
        <w:rPr>
          <w:rStyle w:val="TagStyle"/>
          <w:rtl/>
        </w:rPr>
        <w:t xml:space="preserve"> &lt;&lt; דובר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491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מלכיאלי, בעניין העובדים, אז מה </w:t>
      </w:r>
      <w:bookmarkStart w:id="492" w:name="_ETM_Q1_818933"/>
      <w:bookmarkEnd w:id="492"/>
      <w:r>
        <w:rPr>
          <w:rFonts w:hint="cs"/>
          <w:rtl/>
          <w:lang w:eastAsia="he-IL"/>
        </w:rPr>
        <w:t>שהיה לגבי קלפיות זה הוראת קבע?</w:t>
      </w:r>
      <w:bookmarkStart w:id="493" w:name="_ETM_Q1_822373"/>
      <w:bookmarkEnd w:id="493"/>
    </w:p>
    <w:p w:rsidR="00575F21" w:rsidRDefault="00575F21" w:rsidP="00575F21">
      <w:pPr>
        <w:rPr>
          <w:rtl/>
          <w:lang w:eastAsia="he-IL"/>
        </w:rPr>
      </w:pPr>
      <w:bookmarkStart w:id="494" w:name="_ETM_Q1_822430"/>
      <w:bookmarkEnd w:id="494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95" w:name="ET_yor_5628_121"/>
      <w:r>
        <w:rPr>
          <w:rStyle w:val="TagStyle"/>
          <w:vanish w:val="0"/>
          <w:rtl/>
        </w:rPr>
        <w:br w:type="page"/>
      </w:r>
    </w:p>
    <w:p w:rsidR="00575F21" w:rsidRDefault="00575F21" w:rsidP="00A70F24">
      <w:pPr>
        <w:pStyle w:val="af6"/>
        <w:rPr>
          <w:rtl/>
        </w:rPr>
      </w:pPr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495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496" w:name="_ETM_Q1_823815"/>
      <w:bookmarkEnd w:id="496"/>
      <w:r>
        <w:rPr>
          <w:rFonts w:hint="cs"/>
          <w:rtl/>
          <w:lang w:eastAsia="he-IL"/>
        </w:rPr>
        <w:t>מה שסיכמנו.</w:t>
      </w:r>
    </w:p>
    <w:p w:rsidR="00575F21" w:rsidRDefault="00575F21" w:rsidP="00575F21">
      <w:pPr>
        <w:rPr>
          <w:rtl/>
          <w:lang w:eastAsia="he-IL"/>
        </w:rPr>
      </w:pPr>
      <w:bookmarkStart w:id="497" w:name="_ETM_Q1_821714"/>
      <w:bookmarkStart w:id="498" w:name="_ETM_Q1_821789"/>
      <w:bookmarkEnd w:id="497"/>
      <w:bookmarkEnd w:id="498"/>
    </w:p>
    <w:p w:rsidR="00575F21" w:rsidRDefault="00575F21" w:rsidP="00A70F24">
      <w:pPr>
        <w:pStyle w:val="-"/>
        <w:rPr>
          <w:rtl/>
        </w:rPr>
      </w:pPr>
      <w:bookmarkStart w:id="499" w:name="ET_speakercontinue_5292_122"/>
      <w:r w:rsidRPr="00A70F24">
        <w:rPr>
          <w:rStyle w:val="TagStyle"/>
          <w:rtl/>
        </w:rPr>
        <w:t xml:space="preserve"> &lt;&lt; דובר_המשך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499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500" w:name="_ETM_Q1_823489"/>
      <w:bookmarkEnd w:id="500"/>
      <w:r>
        <w:rPr>
          <w:rFonts w:hint="cs"/>
          <w:rtl/>
          <w:lang w:eastAsia="he-IL"/>
        </w:rPr>
        <w:t xml:space="preserve">ומה שהכנסנו את </w:t>
      </w:r>
      <w:bookmarkStart w:id="501" w:name="_ETM_Q1_821112"/>
      <w:bookmarkEnd w:id="501"/>
      <w:r>
        <w:rPr>
          <w:rFonts w:hint="cs"/>
          <w:rtl/>
          <w:lang w:eastAsia="he-IL"/>
        </w:rPr>
        <w:t>ההרחבה, כל עובד זה הוראת שעה?</w:t>
      </w:r>
    </w:p>
    <w:p w:rsidR="00575F21" w:rsidRDefault="00575F21" w:rsidP="00575F21">
      <w:pPr>
        <w:rPr>
          <w:rtl/>
          <w:lang w:eastAsia="he-IL"/>
        </w:rPr>
      </w:pPr>
    </w:p>
    <w:p w:rsidR="00575F21" w:rsidRDefault="00575F21" w:rsidP="00A70F24">
      <w:pPr>
        <w:pStyle w:val="af6"/>
        <w:rPr>
          <w:rtl/>
        </w:rPr>
      </w:pPr>
      <w:bookmarkStart w:id="502" w:name="ET_yor_5628_123"/>
      <w:r w:rsidRPr="00A70F24">
        <w:rPr>
          <w:rStyle w:val="TagStyle"/>
          <w:rtl/>
        </w:rPr>
        <w:t xml:space="preserve"> &lt;&lt; יור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02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575F21" w:rsidRDefault="00575F21" w:rsidP="00575F21">
      <w:pPr>
        <w:rPr>
          <w:rtl/>
          <w:lang w:eastAsia="he-IL"/>
        </w:rPr>
      </w:pPr>
      <w:bookmarkStart w:id="503" w:name="_ETM_Q1_822822"/>
      <w:bookmarkEnd w:id="503"/>
      <w:r>
        <w:rPr>
          <w:rFonts w:hint="cs"/>
          <w:rtl/>
          <w:lang w:eastAsia="he-IL"/>
        </w:rPr>
        <w:t xml:space="preserve">כן, כן. מה שאתה הצעת, </w:t>
      </w:r>
      <w:bookmarkStart w:id="504" w:name="_ETM_Q1_828681"/>
      <w:bookmarkEnd w:id="504"/>
      <w:r>
        <w:rPr>
          <w:rFonts w:hint="cs"/>
          <w:rtl/>
          <w:lang w:eastAsia="he-IL"/>
        </w:rPr>
        <w:t>בהחלט.</w:t>
      </w:r>
    </w:p>
    <w:p w:rsidR="00575F21" w:rsidRDefault="00575F21" w:rsidP="00575F21">
      <w:pPr>
        <w:rPr>
          <w:rtl/>
          <w:lang w:eastAsia="he-IL"/>
        </w:rPr>
      </w:pPr>
      <w:bookmarkStart w:id="505" w:name="_ETM_Q1_824263"/>
      <w:bookmarkStart w:id="506" w:name="_ETM_Q1_824317"/>
      <w:bookmarkEnd w:id="505"/>
      <w:bookmarkEnd w:id="506"/>
    </w:p>
    <w:p w:rsidR="00575F21" w:rsidRDefault="00575F21" w:rsidP="00A70F24">
      <w:pPr>
        <w:pStyle w:val="-"/>
        <w:rPr>
          <w:rtl/>
        </w:rPr>
      </w:pPr>
      <w:bookmarkStart w:id="507" w:name="ET_speakercontinue_5292_124"/>
      <w:r w:rsidRPr="00A70F24">
        <w:rPr>
          <w:rStyle w:val="TagStyle"/>
          <w:rtl/>
        </w:rPr>
        <w:t xml:space="preserve"> &lt;&lt; דובר_המשך &gt;&gt;</w:t>
      </w:r>
      <w:r w:rsidRPr="00575F2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75F21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507"/>
    </w:p>
    <w:p w:rsidR="00575F21" w:rsidRDefault="00575F21" w:rsidP="00575F21">
      <w:pPr>
        <w:pStyle w:val="KeepWithNext"/>
        <w:rPr>
          <w:rtl/>
          <w:lang w:eastAsia="he-IL"/>
        </w:rPr>
      </w:pPr>
    </w:p>
    <w:p w:rsidR="00FC7770" w:rsidRDefault="00575F21" w:rsidP="00575F21">
      <w:pPr>
        <w:rPr>
          <w:rtl/>
          <w:lang w:eastAsia="he-IL"/>
        </w:rPr>
      </w:pPr>
      <w:bookmarkStart w:id="508" w:name="_ETM_Q1_825694"/>
      <w:bookmarkEnd w:id="508"/>
      <w:r>
        <w:rPr>
          <w:rFonts w:hint="cs"/>
          <w:rtl/>
          <w:lang w:eastAsia="he-IL"/>
        </w:rPr>
        <w:t xml:space="preserve">אוקיי. </w:t>
      </w:r>
      <w:r w:rsidRPr="00575F21">
        <w:rPr>
          <w:rtl/>
          <w:lang w:eastAsia="he-IL"/>
        </w:rPr>
        <w:t>אז רק אני אומר לפרוטוקול</w:t>
      </w:r>
      <w:r>
        <w:rPr>
          <w:rFonts w:hint="cs"/>
          <w:rtl/>
          <w:lang w:eastAsia="he-IL"/>
        </w:rPr>
        <w:t>:</w:t>
      </w:r>
      <w:r w:rsidRPr="00575F21">
        <w:rPr>
          <w:rtl/>
          <w:lang w:eastAsia="he-IL"/>
        </w:rPr>
        <w:t xml:space="preserve"> אנחנו נזרום עם ההצעה הזאת בגלל הנסיבות</w:t>
      </w:r>
      <w:r>
        <w:rPr>
          <w:rFonts w:hint="cs"/>
          <w:rtl/>
          <w:lang w:eastAsia="he-IL"/>
        </w:rPr>
        <w:t>,</w:t>
      </w:r>
      <w:r w:rsidRPr="00575F21">
        <w:rPr>
          <w:rtl/>
          <w:lang w:eastAsia="he-IL"/>
        </w:rPr>
        <w:t xml:space="preserve"> אבל כמובן לגבי העובדים הזרים ו</w:t>
      </w:r>
      <w:r>
        <w:rPr>
          <w:rFonts w:hint="cs"/>
          <w:rtl/>
          <w:lang w:eastAsia="he-IL"/>
        </w:rPr>
        <w:t>ה</w:t>
      </w:r>
      <w:r w:rsidRPr="00575F21">
        <w:rPr>
          <w:rtl/>
          <w:lang w:eastAsia="he-IL"/>
        </w:rPr>
        <w:t>הרחבה על כל הענפים</w:t>
      </w:r>
      <w:r>
        <w:rPr>
          <w:rFonts w:hint="cs"/>
          <w:rtl/>
          <w:lang w:eastAsia="he-IL"/>
        </w:rPr>
        <w:t>,</w:t>
      </w:r>
      <w:r w:rsidRPr="00575F21">
        <w:rPr>
          <w:rtl/>
          <w:lang w:eastAsia="he-IL"/>
        </w:rPr>
        <w:t xml:space="preserve"> אנחנו מסתייגים מזה</w:t>
      </w:r>
      <w:r>
        <w:rPr>
          <w:rFonts w:hint="cs"/>
          <w:rtl/>
          <w:lang w:eastAsia="he-IL"/>
        </w:rPr>
        <w:t xml:space="preserve"> אבל - - -</w:t>
      </w:r>
    </w:p>
    <w:p w:rsidR="00FC7770" w:rsidRDefault="00FC7770" w:rsidP="00575F21">
      <w:pPr>
        <w:rPr>
          <w:rtl/>
          <w:lang w:eastAsia="he-IL"/>
        </w:rPr>
      </w:pPr>
    </w:p>
    <w:p w:rsidR="00FC7770" w:rsidRDefault="00FC7770" w:rsidP="00A70F24">
      <w:pPr>
        <w:pStyle w:val="a4"/>
        <w:rPr>
          <w:rtl/>
        </w:rPr>
      </w:pPr>
      <w:bookmarkStart w:id="509" w:name="ET_speaker_ניצן_רוזנברג_125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09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משרד הבריאות טוענים </w:t>
      </w:r>
      <w:r w:rsidR="00575F21" w:rsidRPr="00575F21">
        <w:rPr>
          <w:rtl/>
          <w:lang w:eastAsia="he-IL"/>
        </w:rPr>
        <w:t>שאתה הסכמת להוסיף שיהיה מבחן של שמירה על בריאות הציבור</w:t>
      </w:r>
      <w:r>
        <w:rPr>
          <w:rFonts w:hint="cs"/>
          <w:rtl/>
          <w:lang w:eastAsia="he-IL"/>
        </w:rPr>
        <w:t>.</w:t>
      </w:r>
    </w:p>
    <w:p w:rsidR="00FC7770" w:rsidRDefault="00FC7770" w:rsidP="00FC7770">
      <w:pPr>
        <w:rPr>
          <w:rtl/>
          <w:lang w:eastAsia="he-IL"/>
        </w:rPr>
      </w:pPr>
      <w:bookmarkStart w:id="510" w:name="_ETM_Q1_853392"/>
      <w:bookmarkStart w:id="511" w:name="_ETM_Q1_853450"/>
      <w:bookmarkStart w:id="512" w:name="_ETM_Q1_853536"/>
      <w:bookmarkStart w:id="513" w:name="_ETM_Q1_851350"/>
      <w:bookmarkEnd w:id="510"/>
      <w:bookmarkEnd w:id="511"/>
      <w:bookmarkEnd w:id="512"/>
      <w:bookmarkEnd w:id="513"/>
    </w:p>
    <w:p w:rsidR="00FC7770" w:rsidRDefault="00FC7770" w:rsidP="00A70F24">
      <w:pPr>
        <w:pStyle w:val="a4"/>
        <w:rPr>
          <w:rtl/>
        </w:rPr>
      </w:pPr>
      <w:bookmarkStart w:id="514" w:name="ET_speaker_אסתי_ורהפטיגבס_126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14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15" w:name="_ETM_Q1_851961"/>
      <w:bookmarkEnd w:id="515"/>
      <w:r>
        <w:rPr>
          <w:rFonts w:hint="cs"/>
          <w:rtl/>
          <w:lang w:eastAsia="he-IL"/>
        </w:rPr>
        <w:t>ל</w:t>
      </w:r>
      <w:bookmarkStart w:id="516" w:name="_ETM_Q1_852025"/>
      <w:bookmarkEnd w:id="516"/>
      <w:r>
        <w:rPr>
          <w:rFonts w:hint="cs"/>
          <w:rtl/>
          <w:lang w:eastAsia="he-IL"/>
        </w:rPr>
        <w:t xml:space="preserve">א </w:t>
      </w:r>
      <w:bookmarkStart w:id="517" w:name="_ETM_Q1_852214"/>
      <w:bookmarkEnd w:id="517"/>
      <w:r>
        <w:rPr>
          <w:rFonts w:hint="cs"/>
          <w:rtl/>
          <w:lang w:eastAsia="he-IL"/>
        </w:rPr>
        <w:t xml:space="preserve">מבחן. אם אפשר להציג את זה בעצמנו. </w:t>
      </w:r>
      <w:r w:rsidRPr="00FC7770">
        <w:rPr>
          <w:rtl/>
          <w:lang w:eastAsia="he-IL"/>
        </w:rPr>
        <w:t xml:space="preserve">בדיון האחרון אני </w:t>
      </w:r>
      <w:r>
        <w:rPr>
          <w:rFonts w:hint="cs"/>
          <w:rtl/>
          <w:lang w:eastAsia="he-IL"/>
        </w:rPr>
        <w:t>הערתי,</w:t>
      </w:r>
      <w:r w:rsidRPr="00FC7770">
        <w:rPr>
          <w:rtl/>
          <w:lang w:eastAsia="he-IL"/>
        </w:rPr>
        <w:t xml:space="preserve"> שאני ביקשתי שאחד מהאינטרסים ש</w:t>
      </w:r>
      <w:r>
        <w:rPr>
          <w:rFonts w:hint="cs"/>
          <w:rtl/>
          <w:lang w:eastAsia="he-IL"/>
        </w:rPr>
        <w:t>י</w:t>
      </w:r>
      <w:r w:rsidRPr="00FC7770">
        <w:rPr>
          <w:rtl/>
          <w:lang w:eastAsia="he-IL"/>
        </w:rPr>
        <w:t xml:space="preserve">ובאו בחשבון בעת קביעת הכללים ליציאת חולים </w:t>
      </w:r>
      <w:r>
        <w:rPr>
          <w:rFonts w:hint="cs"/>
          <w:rtl/>
          <w:lang w:eastAsia="he-IL"/>
        </w:rPr>
        <w:t>ומ</w:t>
      </w:r>
      <w:r w:rsidRPr="00FC7770">
        <w:rPr>
          <w:rtl/>
          <w:lang w:eastAsia="he-IL"/>
        </w:rPr>
        <w:t xml:space="preserve">בודדים </w:t>
      </w:r>
      <w:r>
        <w:rPr>
          <w:rFonts w:hint="cs"/>
          <w:rtl/>
          <w:lang w:eastAsia="he-IL"/>
        </w:rPr>
        <w:t xml:space="preserve">יהיה </w:t>
      </w:r>
      <w:r w:rsidRPr="00FC7770">
        <w:rPr>
          <w:rtl/>
          <w:lang w:eastAsia="he-IL"/>
        </w:rPr>
        <w:t>גם שמירה על בריאות הציבור בין יתר הדברים</w:t>
      </w:r>
      <w:r>
        <w:rPr>
          <w:rFonts w:hint="cs"/>
          <w:rtl/>
          <w:lang w:eastAsia="he-IL"/>
        </w:rPr>
        <w:t>.</w:t>
      </w:r>
      <w:bookmarkStart w:id="518" w:name="_ETM_Q1_864159"/>
      <w:bookmarkEnd w:id="518"/>
    </w:p>
    <w:p w:rsidR="00FC7770" w:rsidRDefault="00FC7770" w:rsidP="00FC7770">
      <w:pPr>
        <w:rPr>
          <w:rtl/>
          <w:lang w:eastAsia="he-IL"/>
        </w:rPr>
      </w:pPr>
      <w:bookmarkStart w:id="519" w:name="_ETM_Q1_864221"/>
      <w:bookmarkStart w:id="520" w:name="_ETM_Q1_864279"/>
      <w:bookmarkEnd w:id="519"/>
      <w:bookmarkEnd w:id="520"/>
    </w:p>
    <w:p w:rsidR="00FC7770" w:rsidRDefault="00FC7770" w:rsidP="00A70F24">
      <w:pPr>
        <w:pStyle w:val="af6"/>
        <w:rPr>
          <w:rtl/>
        </w:rPr>
      </w:pPr>
      <w:bookmarkStart w:id="521" w:name="ET_yor_5628_127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21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22" w:name="_ETM_Q1_867123"/>
      <w:bookmarkEnd w:id="522"/>
      <w:r>
        <w:rPr>
          <w:rFonts w:hint="cs"/>
          <w:rtl/>
          <w:lang w:eastAsia="he-IL"/>
        </w:rPr>
        <w:t>מישהו מתנגד שיכניסו את המשפט הזה?</w:t>
      </w:r>
    </w:p>
    <w:p w:rsidR="00FC7770" w:rsidRDefault="00FC7770" w:rsidP="00FC7770">
      <w:pPr>
        <w:rPr>
          <w:rtl/>
          <w:lang w:eastAsia="he-IL"/>
        </w:rPr>
      </w:pPr>
    </w:p>
    <w:p w:rsidR="00FC7770" w:rsidRDefault="00FC7770" w:rsidP="00A70F24">
      <w:pPr>
        <w:pStyle w:val="-"/>
        <w:rPr>
          <w:rtl/>
        </w:rPr>
      </w:pPr>
      <w:bookmarkStart w:id="523" w:name="ET_speakercontinue_אסתי_ורהפטיגבס_128"/>
      <w:r w:rsidRPr="00A70F24">
        <w:rPr>
          <w:rStyle w:val="TagStyle"/>
          <w:rtl/>
        </w:rPr>
        <w:t xml:space="preserve"> &lt;&lt; דובר_המשך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523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24" w:name="_ETM_Q1_863335"/>
      <w:bookmarkEnd w:id="524"/>
      <w:r>
        <w:rPr>
          <w:rFonts w:hint="cs"/>
          <w:rtl/>
          <w:lang w:eastAsia="he-IL"/>
        </w:rPr>
        <w:t>- - - היושב-ראש אמר שהוא רוצה להכניס את זה.</w:t>
      </w:r>
    </w:p>
    <w:p w:rsidR="00724674" w:rsidRDefault="00724674" w:rsidP="00724674">
      <w:pPr>
        <w:rPr>
          <w:rtl/>
          <w:lang w:eastAsia="he-IL"/>
        </w:rPr>
      </w:pPr>
      <w:bookmarkStart w:id="525" w:name="_ETM_Q1_864517"/>
      <w:bookmarkStart w:id="526" w:name="_ETM_Q1_864609"/>
      <w:bookmarkStart w:id="527" w:name="_ETM_Q1_864386"/>
      <w:bookmarkEnd w:id="525"/>
      <w:bookmarkEnd w:id="526"/>
      <w:bookmarkEnd w:id="527"/>
    </w:p>
    <w:p w:rsidR="00724674" w:rsidRDefault="00724674" w:rsidP="00A70F24">
      <w:pPr>
        <w:pStyle w:val="a4"/>
        <w:rPr>
          <w:rtl/>
        </w:rPr>
      </w:pPr>
      <w:bookmarkStart w:id="528" w:name="ET_speaker_5938_26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28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 שם בפנים משהו אחר.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f6"/>
        <w:rPr>
          <w:rtl/>
        </w:rPr>
      </w:pPr>
      <w:bookmarkStart w:id="529" w:name="ET_yor_5628_27"/>
      <w:r w:rsidRPr="00A70F24">
        <w:rPr>
          <w:rStyle w:val="TagStyle"/>
          <w:rtl/>
        </w:rPr>
        <w:t xml:space="preserve"> &lt;&lt; יור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29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רוצים שיהיה כתוב.</w:t>
      </w:r>
      <w:bookmarkStart w:id="530" w:name="_ETM_Q1_873301"/>
      <w:bookmarkStart w:id="531" w:name="_ETM_Q1_873376"/>
      <w:bookmarkStart w:id="532" w:name="_ETM_Q1_873445"/>
      <w:bookmarkStart w:id="533" w:name="_ETM_Q1_873505"/>
      <w:bookmarkEnd w:id="530"/>
      <w:bookmarkEnd w:id="531"/>
      <w:bookmarkEnd w:id="532"/>
      <w:bookmarkEnd w:id="533"/>
      <w:r>
        <w:rPr>
          <w:rFonts w:hint="cs"/>
          <w:rtl/>
          <w:lang w:eastAsia="he-IL"/>
        </w:rPr>
        <w:t xml:space="preserve"> </w:t>
      </w:r>
      <w:r w:rsidR="00724674">
        <w:rPr>
          <w:rFonts w:hint="cs"/>
          <w:rtl/>
          <w:lang w:eastAsia="he-IL"/>
        </w:rPr>
        <w:t xml:space="preserve">תחזרי </w:t>
      </w:r>
      <w:r>
        <w:rPr>
          <w:rFonts w:hint="cs"/>
          <w:rtl/>
          <w:lang w:eastAsia="he-IL"/>
        </w:rPr>
        <w:t xml:space="preserve">רגע </w:t>
      </w:r>
      <w:r w:rsidR="00724674">
        <w:rPr>
          <w:rFonts w:hint="cs"/>
          <w:rtl/>
          <w:lang w:eastAsia="he-IL"/>
        </w:rPr>
        <w:t>על הנוסח</w:t>
      </w:r>
      <w:r>
        <w:rPr>
          <w:rFonts w:hint="cs"/>
          <w:rtl/>
          <w:lang w:eastAsia="he-IL"/>
        </w:rPr>
        <w:t>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534" w:name="ET_speaker_5069_28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34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535" w:name="_ETM_Q1_874244"/>
      <w:bookmarkEnd w:id="535"/>
      <w:r>
        <w:rPr>
          <w:rFonts w:hint="cs"/>
          <w:rtl/>
          <w:lang w:eastAsia="he-IL"/>
        </w:rPr>
        <w:t>חושב שיש בעיה.</w:t>
      </w:r>
    </w:p>
    <w:p w:rsidR="00FC7770" w:rsidRDefault="00FC7770" w:rsidP="00724674">
      <w:pPr>
        <w:rPr>
          <w:rtl/>
          <w:lang w:eastAsia="he-IL"/>
        </w:rPr>
      </w:pPr>
      <w:bookmarkStart w:id="536" w:name="_ETM_Q1_878613"/>
      <w:bookmarkStart w:id="537" w:name="_ETM_Q1_878682"/>
      <w:bookmarkEnd w:id="536"/>
      <w:bookmarkEnd w:id="537"/>
    </w:p>
    <w:p w:rsidR="00FC7770" w:rsidRDefault="00FC7770" w:rsidP="00A70F24">
      <w:pPr>
        <w:pStyle w:val="af6"/>
        <w:rPr>
          <w:rtl/>
        </w:rPr>
      </w:pPr>
      <w:bookmarkStart w:id="538" w:name="ET_yor_5628_129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38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פה מתנגד לזה?</w:t>
      </w:r>
      <w:bookmarkStart w:id="539" w:name="_ETM_Q1_877837"/>
      <w:bookmarkStart w:id="540" w:name="_ETM_Q1_882502"/>
      <w:bookmarkEnd w:id="539"/>
      <w:bookmarkEnd w:id="540"/>
    </w:p>
    <w:p w:rsidR="00FC7770" w:rsidRDefault="00FC7770" w:rsidP="00FC7770">
      <w:pPr>
        <w:rPr>
          <w:rtl/>
          <w:lang w:eastAsia="he-IL"/>
        </w:rPr>
      </w:pPr>
      <w:bookmarkStart w:id="541" w:name="_ETM_Q1_882556"/>
      <w:bookmarkStart w:id="542" w:name="_ETM_Q1_878589"/>
      <w:bookmarkEnd w:id="541"/>
      <w:bookmarkEnd w:id="542"/>
    </w:p>
    <w:p w:rsidR="00FC7770" w:rsidRDefault="00FC7770" w:rsidP="00A70F24">
      <w:pPr>
        <w:pStyle w:val="a4"/>
        <w:rPr>
          <w:rtl/>
        </w:rPr>
      </w:pPr>
      <w:bookmarkStart w:id="543" w:name="ET_knessetmember_5939_130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43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44" w:name="_ETM_Q1_879112"/>
      <w:bookmarkStart w:id="545" w:name="_ETM_Q1_879222"/>
      <w:bookmarkEnd w:id="544"/>
      <w:bookmarkEnd w:id="545"/>
      <w:r>
        <w:rPr>
          <w:rFonts w:hint="cs"/>
          <w:rtl/>
          <w:lang w:eastAsia="he-IL"/>
        </w:rPr>
        <w:t>זה מוגדר איפה שהוא? זה הגדרה או שזה שם קוד?</w:t>
      </w:r>
    </w:p>
    <w:p w:rsidR="00FC7770" w:rsidRDefault="00FC7770" w:rsidP="00FC7770">
      <w:pPr>
        <w:rPr>
          <w:rtl/>
          <w:lang w:eastAsia="he-IL"/>
        </w:rPr>
      </w:pPr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546" w:name="ET_yor_5628_131"/>
      <w:r>
        <w:rPr>
          <w:rStyle w:val="TagStyle"/>
          <w:vanish w:val="0"/>
          <w:rtl/>
        </w:rPr>
        <w:br w:type="page"/>
      </w:r>
    </w:p>
    <w:p w:rsidR="00FC7770" w:rsidRDefault="00FC7770" w:rsidP="00A70F24">
      <w:pPr>
        <w:pStyle w:val="af6"/>
        <w:rPr>
          <w:rtl/>
        </w:rPr>
      </w:pPr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46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P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47" w:name="_ETM_Q1_880097"/>
      <w:bookmarkEnd w:id="547"/>
      <w:r>
        <w:rPr>
          <w:rFonts w:hint="cs"/>
          <w:rtl/>
          <w:lang w:eastAsia="he-IL"/>
        </w:rPr>
        <w:t>יא רוצה.</w:t>
      </w:r>
    </w:p>
    <w:p w:rsidR="00FC7770" w:rsidRPr="00FC7770" w:rsidRDefault="00FC7770" w:rsidP="00FC7770">
      <w:pPr>
        <w:rPr>
          <w:rtl/>
          <w:lang w:eastAsia="he-IL"/>
        </w:rPr>
      </w:pPr>
      <w:bookmarkStart w:id="548" w:name="_ETM_Q1_877902"/>
      <w:bookmarkEnd w:id="548"/>
    </w:p>
    <w:p w:rsidR="00724674" w:rsidRDefault="00724674" w:rsidP="00A70F24">
      <w:pPr>
        <w:pStyle w:val="a4"/>
        <w:rPr>
          <w:rtl/>
        </w:rPr>
      </w:pPr>
      <w:bookmarkStart w:id="549" w:name="ET_speaker_5938_29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49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A74B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אני פה </w:t>
      </w:r>
      <w:bookmarkStart w:id="550" w:name="_ETM_Q1_883003"/>
      <w:bookmarkEnd w:id="550"/>
      <w:r>
        <w:rPr>
          <w:rFonts w:hint="cs"/>
          <w:rtl/>
          <w:lang w:eastAsia="he-IL"/>
        </w:rPr>
        <w:t xml:space="preserve">אתקרצץ עליכם. </w:t>
      </w:r>
      <w:r w:rsidR="00724674">
        <w:rPr>
          <w:rFonts w:hint="cs"/>
          <w:rtl/>
          <w:lang w:eastAsia="he-IL"/>
        </w:rPr>
        <w:t>בדקתם רוחבית שזה לא נמצא</w:t>
      </w:r>
      <w:r>
        <w:rPr>
          <w:rFonts w:hint="cs"/>
          <w:rtl/>
          <w:lang w:eastAsia="he-IL"/>
        </w:rPr>
        <w:t xml:space="preserve"> במקומות אחרים שיכול להשליך עליהם?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551" w:name="ET_knessetmember_5939_30"/>
      <w:r w:rsidRPr="00A70F24">
        <w:rPr>
          <w:rStyle w:val="TagStyle"/>
          <w:rtl/>
        </w:rPr>
        <w:lastRenderedPageBreak/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51"/>
    </w:p>
    <w:p w:rsidR="00724674" w:rsidRDefault="00724674" w:rsidP="00724674">
      <w:pPr>
        <w:pStyle w:val="KeepWithNext"/>
        <w:rPr>
          <w:rtl/>
          <w:lang w:eastAsia="he-IL"/>
        </w:rPr>
      </w:pPr>
      <w:bookmarkStart w:id="552" w:name="_ETM_Q1_889733"/>
      <w:bookmarkEnd w:id="552"/>
    </w:p>
    <w:p w:rsidR="00FC7770" w:rsidRDefault="00FC7770" w:rsidP="00FC7770">
      <w:pPr>
        <w:rPr>
          <w:rtl/>
          <w:lang w:eastAsia="he-IL"/>
        </w:rPr>
      </w:pPr>
      <w:bookmarkStart w:id="553" w:name="_ETM_Q1_889828"/>
      <w:bookmarkEnd w:id="553"/>
      <w:r>
        <w:rPr>
          <w:rFonts w:hint="cs"/>
          <w:rtl/>
          <w:lang w:eastAsia="he-IL"/>
        </w:rPr>
        <w:t>כן.</w:t>
      </w:r>
      <w:bookmarkStart w:id="554" w:name="_ETM_Q1_891044"/>
      <w:bookmarkEnd w:id="554"/>
      <w:r>
        <w:rPr>
          <w:rFonts w:hint="cs"/>
          <w:rtl/>
          <w:lang w:eastAsia="he-IL"/>
        </w:rPr>
        <w:t xml:space="preserve"> אני מדבר איתך נטו משפטית עכשיו.</w:t>
      </w:r>
    </w:p>
    <w:p w:rsidR="00FC7770" w:rsidRDefault="00FC7770" w:rsidP="00FC7770">
      <w:pPr>
        <w:rPr>
          <w:rtl/>
          <w:lang w:eastAsia="he-IL"/>
        </w:rPr>
      </w:pPr>
      <w:bookmarkStart w:id="555" w:name="_ETM_Q1_888557"/>
      <w:bookmarkStart w:id="556" w:name="_ETM_Q1_888626"/>
      <w:bookmarkEnd w:id="555"/>
      <w:bookmarkEnd w:id="556"/>
    </w:p>
    <w:p w:rsidR="00FC7770" w:rsidRDefault="00FC7770" w:rsidP="00A70F24">
      <w:pPr>
        <w:pStyle w:val="af6"/>
        <w:rPr>
          <w:rtl/>
        </w:rPr>
      </w:pPr>
      <w:bookmarkStart w:id="557" w:name="ET_yor_5628_132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57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Pr="00FC7770" w:rsidRDefault="00FC7770" w:rsidP="00FC7770">
      <w:pPr>
        <w:rPr>
          <w:rtl/>
          <w:lang w:eastAsia="he-IL"/>
        </w:rPr>
      </w:pPr>
      <w:bookmarkStart w:id="558" w:name="_ETM_Q1_889440"/>
      <w:bookmarkEnd w:id="558"/>
      <w:r>
        <w:rPr>
          <w:rFonts w:hint="cs"/>
          <w:rtl/>
          <w:lang w:eastAsia="he-IL"/>
        </w:rPr>
        <w:t>שמה?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559" w:name="ET_speaker_5938_31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59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החוק הזה?</w:t>
      </w:r>
      <w:bookmarkStart w:id="560" w:name="_ETM_Q1_894432"/>
      <w:bookmarkEnd w:id="560"/>
    </w:p>
    <w:p w:rsidR="00FC7770" w:rsidRDefault="00FC7770" w:rsidP="00724674">
      <w:pPr>
        <w:rPr>
          <w:rtl/>
          <w:lang w:eastAsia="he-IL"/>
        </w:rPr>
      </w:pPr>
      <w:bookmarkStart w:id="561" w:name="_ETM_Q1_894489"/>
      <w:bookmarkEnd w:id="561"/>
    </w:p>
    <w:p w:rsidR="00FC7770" w:rsidRDefault="00FC7770" w:rsidP="00A70F24">
      <w:pPr>
        <w:pStyle w:val="af6"/>
        <w:rPr>
          <w:rtl/>
        </w:rPr>
      </w:pPr>
      <w:bookmarkStart w:id="562" w:name="ET_yor_5628_133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62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63" w:name="_ETM_Q1_896957"/>
      <w:bookmarkEnd w:id="563"/>
      <w:r>
        <w:rPr>
          <w:rFonts w:hint="cs"/>
          <w:rtl/>
          <w:lang w:eastAsia="he-IL"/>
        </w:rPr>
        <w:t xml:space="preserve">שואל עידן </w:t>
      </w:r>
      <w:bookmarkStart w:id="564" w:name="_ETM_Q1_893771"/>
      <w:bookmarkEnd w:id="564"/>
      <w:r>
        <w:rPr>
          <w:rFonts w:hint="cs"/>
          <w:rtl/>
          <w:lang w:eastAsia="he-IL"/>
        </w:rPr>
        <w:t>שאלה, תעני לו בבקשה. רגע, עידן, תשאל אותה.</w:t>
      </w:r>
    </w:p>
    <w:p w:rsidR="00FC7770" w:rsidRPr="00FC7770" w:rsidRDefault="00FC7770" w:rsidP="00FC7770">
      <w:pPr>
        <w:rPr>
          <w:rtl/>
          <w:lang w:eastAsia="he-IL"/>
        </w:rPr>
      </w:pPr>
      <w:bookmarkStart w:id="565" w:name="_ETM_Q1_896406"/>
      <w:bookmarkStart w:id="566" w:name="_ETM_Q1_896469"/>
      <w:bookmarkEnd w:id="565"/>
      <w:bookmarkEnd w:id="566"/>
    </w:p>
    <w:p w:rsidR="00724674" w:rsidRDefault="00724674" w:rsidP="00A70F24">
      <w:pPr>
        <w:pStyle w:val="a4"/>
        <w:rPr>
          <w:rtl/>
        </w:rPr>
      </w:pPr>
      <w:bookmarkStart w:id="567" w:name="ET_knessetmember_5939_32"/>
      <w:r w:rsidRPr="00A70F24">
        <w:rPr>
          <w:rStyle w:val="TagStyle"/>
          <w:rtl/>
        </w:rPr>
        <w:t>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67"/>
    </w:p>
    <w:p w:rsidR="00724674" w:rsidRDefault="00724674" w:rsidP="00724674">
      <w:pPr>
        <w:pStyle w:val="KeepWithNext"/>
        <w:rPr>
          <w:rtl/>
          <w:lang w:eastAsia="he-IL"/>
        </w:rPr>
      </w:pPr>
      <w:bookmarkStart w:id="568" w:name="_ETM_Q1_896775"/>
      <w:bookmarkEnd w:id="568"/>
    </w:p>
    <w:p w:rsidR="00724674" w:rsidRDefault="00FC7770" w:rsidP="00FC7770">
      <w:pPr>
        <w:rPr>
          <w:rtl/>
          <w:lang w:eastAsia="he-IL"/>
        </w:rPr>
      </w:pPr>
      <w:bookmarkStart w:id="569" w:name="_ETM_Q1_896859"/>
      <w:bookmarkEnd w:id="569"/>
      <w:r>
        <w:rPr>
          <w:rFonts w:hint="cs"/>
          <w:rtl/>
          <w:lang w:eastAsia="he-IL"/>
        </w:rPr>
        <w:t>הה</w:t>
      </w:r>
      <w:r w:rsidR="00724674">
        <w:rPr>
          <w:rFonts w:hint="cs"/>
          <w:rtl/>
          <w:lang w:eastAsia="he-IL"/>
        </w:rPr>
        <w:t>גדרה הזאת של מבחן</w:t>
      </w:r>
      <w:r>
        <w:rPr>
          <w:rFonts w:hint="cs"/>
          <w:rtl/>
          <w:lang w:eastAsia="he-IL"/>
        </w:rPr>
        <w:t xml:space="preserve"> בריאות </w:t>
      </w:r>
      <w:bookmarkStart w:id="570" w:name="_ETM_Q1_900965"/>
      <w:bookmarkEnd w:id="570"/>
      <w:r>
        <w:rPr>
          <w:rFonts w:hint="cs"/>
          <w:rtl/>
          <w:lang w:eastAsia="he-IL"/>
        </w:rPr>
        <w:t>הציבור זו הגדרה שאתם - - -</w:t>
      </w:r>
      <w:bookmarkStart w:id="571" w:name="_ETM_Q1_898236"/>
      <w:bookmarkEnd w:id="571"/>
    </w:p>
    <w:p w:rsidR="00FC7770" w:rsidRDefault="00FC7770" w:rsidP="00FC7770">
      <w:pPr>
        <w:rPr>
          <w:rtl/>
          <w:lang w:eastAsia="he-IL"/>
        </w:rPr>
      </w:pPr>
      <w:bookmarkStart w:id="572" w:name="_ETM_Q1_898304"/>
      <w:bookmarkStart w:id="573" w:name="_ETM_Q1_899796"/>
      <w:bookmarkEnd w:id="572"/>
      <w:bookmarkEnd w:id="573"/>
    </w:p>
    <w:p w:rsidR="00FC7770" w:rsidRDefault="00FC7770" w:rsidP="00A70F24">
      <w:pPr>
        <w:pStyle w:val="a4"/>
        <w:rPr>
          <w:rtl/>
        </w:rPr>
      </w:pPr>
      <w:bookmarkStart w:id="574" w:name="ET_speaker_אסתי_ורהפטיגבס_134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74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75" w:name="_ETM_Q1_900420"/>
      <w:bookmarkEnd w:id="575"/>
      <w:r>
        <w:rPr>
          <w:rFonts w:hint="cs"/>
          <w:rtl/>
          <w:lang w:eastAsia="he-IL"/>
        </w:rPr>
        <w:t>ז</w:t>
      </w:r>
      <w:bookmarkStart w:id="576" w:name="_ETM_Q1_900499"/>
      <w:bookmarkEnd w:id="576"/>
      <w:r>
        <w:rPr>
          <w:rFonts w:hint="cs"/>
          <w:rtl/>
          <w:lang w:eastAsia="he-IL"/>
        </w:rPr>
        <w:t xml:space="preserve">ה לא מבחן, זה </w:t>
      </w:r>
      <w:bookmarkStart w:id="577" w:name="_ETM_Q1_902964"/>
      <w:bookmarkEnd w:id="577"/>
      <w:r>
        <w:rPr>
          <w:rFonts w:hint="cs"/>
          <w:rtl/>
          <w:lang w:eastAsia="he-IL"/>
        </w:rPr>
        <w:t>פשוט שיקול נוסף שיש להביא בחשבון.</w:t>
      </w:r>
      <w:bookmarkStart w:id="578" w:name="_ETM_Q1_901372"/>
      <w:bookmarkEnd w:id="578"/>
    </w:p>
    <w:p w:rsidR="00FC7770" w:rsidRDefault="00FC7770" w:rsidP="00FC7770">
      <w:pPr>
        <w:rPr>
          <w:rtl/>
          <w:lang w:eastAsia="he-IL"/>
        </w:rPr>
      </w:pPr>
      <w:bookmarkStart w:id="579" w:name="_ETM_Q1_901428"/>
      <w:bookmarkStart w:id="580" w:name="_ETM_Q1_902644"/>
      <w:bookmarkEnd w:id="579"/>
      <w:bookmarkEnd w:id="580"/>
    </w:p>
    <w:p w:rsidR="00FC7770" w:rsidRDefault="00FC7770" w:rsidP="00A70F24">
      <w:pPr>
        <w:pStyle w:val="a4"/>
        <w:rPr>
          <w:rtl/>
        </w:rPr>
      </w:pPr>
      <w:bookmarkStart w:id="581" w:name="ET_speaker_5069_135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81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82" w:name="_ETM_Q1_903317"/>
      <w:bookmarkStart w:id="583" w:name="_ETM_Q1_903378"/>
      <w:bookmarkEnd w:id="582"/>
      <w:bookmarkEnd w:id="583"/>
      <w:r>
        <w:rPr>
          <w:rFonts w:hint="cs"/>
          <w:rtl/>
          <w:lang w:eastAsia="he-IL"/>
        </w:rPr>
        <w:t>זה שיקול, זה בתוך השיקולים.</w:t>
      </w:r>
    </w:p>
    <w:p w:rsidR="00FC7770" w:rsidRDefault="00FC7770" w:rsidP="00FC7770">
      <w:pPr>
        <w:rPr>
          <w:rtl/>
          <w:lang w:eastAsia="he-IL"/>
        </w:rPr>
      </w:pPr>
      <w:bookmarkStart w:id="584" w:name="_ETM_Q1_903960"/>
      <w:bookmarkEnd w:id="584"/>
    </w:p>
    <w:p w:rsidR="00FC7770" w:rsidRDefault="00FC7770" w:rsidP="00A70F24">
      <w:pPr>
        <w:pStyle w:val="a4"/>
        <w:rPr>
          <w:rtl/>
        </w:rPr>
      </w:pPr>
      <w:bookmarkStart w:id="585" w:name="ET_speaker_דין_ליבנה_136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85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86" w:name="_ETM_Q1_904545"/>
      <w:bookmarkStart w:id="587" w:name="_ETM_Q1_904593"/>
      <w:bookmarkEnd w:id="586"/>
      <w:bookmarkEnd w:id="587"/>
      <w:r>
        <w:rPr>
          <w:rFonts w:hint="cs"/>
          <w:rtl/>
          <w:lang w:eastAsia="he-IL"/>
        </w:rPr>
        <w:t xml:space="preserve">אבל </w:t>
      </w:r>
      <w:bookmarkStart w:id="588" w:name="_ETM_Q1_906016"/>
      <w:bookmarkEnd w:id="588"/>
      <w:r>
        <w:rPr>
          <w:rFonts w:hint="cs"/>
          <w:rtl/>
          <w:lang w:eastAsia="he-IL"/>
        </w:rPr>
        <w:t>זה כבר קיים בנוסח.</w:t>
      </w:r>
      <w:bookmarkStart w:id="589" w:name="_ETM_Q1_909688"/>
      <w:bookmarkEnd w:id="589"/>
    </w:p>
    <w:p w:rsidR="00FC7770" w:rsidRDefault="00FC7770" w:rsidP="00FC7770">
      <w:pPr>
        <w:rPr>
          <w:rtl/>
          <w:lang w:eastAsia="he-IL"/>
        </w:rPr>
      </w:pPr>
      <w:bookmarkStart w:id="590" w:name="_ETM_Q1_909740"/>
      <w:bookmarkStart w:id="591" w:name="_ETM_Q1_907222"/>
      <w:bookmarkEnd w:id="590"/>
      <w:bookmarkEnd w:id="591"/>
    </w:p>
    <w:p w:rsidR="00FC7770" w:rsidRDefault="00FC7770" w:rsidP="00A70F24">
      <w:pPr>
        <w:pStyle w:val="a4"/>
        <w:rPr>
          <w:rtl/>
        </w:rPr>
      </w:pPr>
      <w:bookmarkStart w:id="592" w:name="ET_speaker_5069_137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592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93" w:name="_ETM_Q1_907652"/>
      <w:bookmarkStart w:id="594" w:name="_ETM_Q1_907704"/>
      <w:bookmarkEnd w:id="593"/>
      <w:bookmarkEnd w:id="594"/>
      <w:r>
        <w:rPr>
          <w:rFonts w:hint="cs"/>
          <w:rtl/>
          <w:lang w:eastAsia="he-IL"/>
        </w:rPr>
        <w:t>במנעד השיקולים גם השיקול הזה.</w:t>
      </w:r>
    </w:p>
    <w:p w:rsidR="00FC7770" w:rsidRDefault="00FC7770" w:rsidP="00FC7770">
      <w:pPr>
        <w:rPr>
          <w:rtl/>
          <w:lang w:eastAsia="he-IL"/>
        </w:rPr>
      </w:pPr>
      <w:bookmarkStart w:id="595" w:name="_ETM_Q1_912640"/>
      <w:bookmarkStart w:id="596" w:name="_ETM_Q1_912710"/>
      <w:bookmarkEnd w:id="595"/>
      <w:bookmarkEnd w:id="596"/>
    </w:p>
    <w:p w:rsidR="00FC7770" w:rsidRDefault="00FC7770" w:rsidP="00A70F24">
      <w:pPr>
        <w:pStyle w:val="af6"/>
        <w:rPr>
          <w:rtl/>
        </w:rPr>
      </w:pPr>
      <w:bookmarkStart w:id="597" w:name="ET_yor_5628_138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597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598" w:name="_ETM_Q1_912415"/>
      <w:bookmarkEnd w:id="598"/>
      <w:r>
        <w:rPr>
          <w:rFonts w:hint="cs"/>
          <w:rtl/>
          <w:lang w:eastAsia="he-IL"/>
        </w:rPr>
        <w:t xml:space="preserve">היא רוצה עוד </w:t>
      </w:r>
      <w:bookmarkStart w:id="599" w:name="_ETM_Q1_913896"/>
      <w:bookmarkEnd w:id="599"/>
      <w:r>
        <w:rPr>
          <w:rFonts w:hint="cs"/>
          <w:rtl/>
          <w:lang w:eastAsia="he-IL"/>
        </w:rPr>
        <w:t>פעם, מה אכפת לך?</w:t>
      </w:r>
      <w:bookmarkStart w:id="600" w:name="_ETM_Q1_915531"/>
      <w:bookmarkEnd w:id="600"/>
    </w:p>
    <w:p w:rsidR="00FC7770" w:rsidRDefault="00FC7770" w:rsidP="00FC7770">
      <w:pPr>
        <w:rPr>
          <w:rtl/>
          <w:lang w:eastAsia="he-IL"/>
        </w:rPr>
      </w:pPr>
      <w:bookmarkStart w:id="601" w:name="_ETM_Q1_915582"/>
      <w:bookmarkStart w:id="602" w:name="_ETM_Q1_913998"/>
      <w:bookmarkEnd w:id="601"/>
      <w:bookmarkEnd w:id="602"/>
    </w:p>
    <w:p w:rsidR="00FC7770" w:rsidRDefault="00FC7770" w:rsidP="00A70F24">
      <w:pPr>
        <w:pStyle w:val="a4"/>
        <w:rPr>
          <w:rtl/>
        </w:rPr>
      </w:pPr>
      <w:bookmarkStart w:id="603" w:name="ET_speaker_5938_139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03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04" w:name="_ETM_Q1_914582"/>
      <w:bookmarkEnd w:id="604"/>
      <w:r>
        <w:rPr>
          <w:rFonts w:hint="cs"/>
          <w:rtl/>
          <w:lang w:eastAsia="he-IL"/>
        </w:rPr>
        <w:t>י</w:t>
      </w:r>
      <w:bookmarkStart w:id="605" w:name="_ETM_Q1_914669"/>
      <w:bookmarkEnd w:id="605"/>
      <w:r>
        <w:rPr>
          <w:rFonts w:hint="cs"/>
          <w:rtl/>
          <w:lang w:eastAsia="he-IL"/>
        </w:rPr>
        <w:t>ש לזה משמעות.</w:t>
      </w:r>
    </w:p>
    <w:p w:rsidR="00FC7770" w:rsidRDefault="00FC7770" w:rsidP="00FC7770">
      <w:pPr>
        <w:rPr>
          <w:rtl/>
          <w:lang w:eastAsia="he-IL"/>
        </w:rPr>
      </w:pPr>
      <w:bookmarkStart w:id="606" w:name="_ETM_Q1_916350"/>
      <w:bookmarkStart w:id="607" w:name="_ETM_Q1_916417"/>
      <w:bookmarkStart w:id="608" w:name="_ETM_Q1_912396"/>
      <w:bookmarkEnd w:id="606"/>
      <w:bookmarkEnd w:id="607"/>
      <w:bookmarkEnd w:id="608"/>
    </w:p>
    <w:p w:rsidR="00FC7770" w:rsidRDefault="00FC7770" w:rsidP="00A70F24">
      <w:pPr>
        <w:pStyle w:val="a4"/>
        <w:rPr>
          <w:rtl/>
        </w:rPr>
      </w:pPr>
      <w:bookmarkStart w:id="609" w:name="ET_speaker_דין_ליבנה_140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דין ליבנה: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09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10" w:name="_ETM_Q1_912944"/>
      <w:bookmarkStart w:id="611" w:name="_ETM_Q1_913010"/>
      <w:bookmarkStart w:id="612" w:name="_ETM_Q1_917324"/>
      <w:bookmarkEnd w:id="610"/>
      <w:bookmarkEnd w:id="611"/>
      <w:bookmarkEnd w:id="612"/>
      <w:r>
        <w:rPr>
          <w:rFonts w:hint="cs"/>
          <w:rtl/>
          <w:lang w:eastAsia="he-IL"/>
        </w:rPr>
        <w:t>יצטרכו לעשות איזון - - -</w:t>
      </w:r>
    </w:p>
    <w:p w:rsidR="00FC7770" w:rsidRDefault="00FC7770" w:rsidP="00FC7770">
      <w:pPr>
        <w:rPr>
          <w:rtl/>
          <w:lang w:eastAsia="he-IL"/>
        </w:rPr>
      </w:pPr>
      <w:bookmarkStart w:id="613" w:name="_ETM_Q1_917596"/>
      <w:bookmarkStart w:id="614" w:name="_ETM_Q1_917710"/>
      <w:bookmarkStart w:id="615" w:name="_ETM_Q1_919628"/>
      <w:bookmarkEnd w:id="613"/>
      <w:bookmarkEnd w:id="614"/>
      <w:bookmarkEnd w:id="615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16" w:name="ET_speaker_5938_141"/>
      <w:r>
        <w:rPr>
          <w:rStyle w:val="TagStyle"/>
          <w:vanish w:val="0"/>
          <w:rtl/>
        </w:rPr>
        <w:br w:type="page"/>
      </w:r>
    </w:p>
    <w:p w:rsidR="00FC7770" w:rsidRDefault="00FC7770" w:rsidP="00A70F24">
      <w:pPr>
        <w:pStyle w:val="a4"/>
        <w:rPr>
          <w:rtl/>
        </w:rPr>
      </w:pPr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16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17" w:name="_ETM_Q1_920353"/>
      <w:bookmarkStart w:id="618" w:name="_ETM_Q1_920407"/>
      <w:bookmarkEnd w:id="617"/>
      <w:bookmarkEnd w:id="618"/>
      <w:r>
        <w:rPr>
          <w:rFonts w:hint="cs"/>
          <w:rtl/>
          <w:lang w:eastAsia="he-IL"/>
        </w:rPr>
        <w:t xml:space="preserve">איזון של ועדת הבחירות המרכזית </w:t>
      </w:r>
      <w:bookmarkStart w:id="619" w:name="_ETM_Q1_919364"/>
      <w:bookmarkEnd w:id="619"/>
      <w:r>
        <w:rPr>
          <w:rFonts w:hint="cs"/>
          <w:rtl/>
          <w:lang w:eastAsia="he-IL"/>
        </w:rPr>
        <w:t>- - -</w:t>
      </w:r>
    </w:p>
    <w:p w:rsidR="00FC7770" w:rsidRDefault="00FC7770" w:rsidP="00FC7770">
      <w:pPr>
        <w:rPr>
          <w:rtl/>
          <w:lang w:eastAsia="he-IL"/>
        </w:rPr>
      </w:pPr>
    </w:p>
    <w:p w:rsidR="00FC7770" w:rsidRDefault="00FC7770" w:rsidP="00A70F24">
      <w:pPr>
        <w:pStyle w:val="af6"/>
        <w:rPr>
          <w:rtl/>
        </w:rPr>
      </w:pPr>
      <w:bookmarkStart w:id="620" w:name="ET_yor_5628_142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620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P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מתנגדים לזה? לא מעלה את זה.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4"/>
        <w:rPr>
          <w:rtl/>
        </w:rPr>
      </w:pPr>
      <w:bookmarkStart w:id="621" w:name="ET_knessetmember_5939_34"/>
      <w:r w:rsidRPr="00A70F24">
        <w:rPr>
          <w:rStyle w:val="TagStyle"/>
          <w:rtl/>
        </w:rPr>
        <w:t xml:space="preserve"> &lt;&lt; דובר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21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FC7770" w:rsidP="007246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622" w:name="_ETM_Q1_924243"/>
      <w:bookmarkEnd w:id="622"/>
      <w:r>
        <w:rPr>
          <w:rFonts w:hint="cs"/>
          <w:rtl/>
          <w:lang w:eastAsia="he-IL"/>
        </w:rPr>
        <w:t>מנסים להבין מה זה.</w:t>
      </w:r>
      <w:bookmarkStart w:id="623" w:name="_ETM_Q1_922969"/>
      <w:bookmarkEnd w:id="623"/>
    </w:p>
    <w:p w:rsidR="00FC7770" w:rsidRDefault="00FC7770" w:rsidP="00724674">
      <w:pPr>
        <w:rPr>
          <w:rtl/>
          <w:lang w:eastAsia="he-IL"/>
        </w:rPr>
      </w:pPr>
      <w:bookmarkStart w:id="624" w:name="_ETM_Q1_923025"/>
      <w:bookmarkEnd w:id="624"/>
    </w:p>
    <w:p w:rsidR="00FC7770" w:rsidRDefault="00FC7770" w:rsidP="00A70F24">
      <w:pPr>
        <w:pStyle w:val="af6"/>
        <w:rPr>
          <w:rtl/>
        </w:rPr>
      </w:pPr>
      <w:bookmarkStart w:id="625" w:name="ET_yor_5628_143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625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26" w:name="_ETM_Q1_924411"/>
      <w:bookmarkEnd w:id="626"/>
      <w:r>
        <w:rPr>
          <w:rFonts w:hint="cs"/>
          <w:rtl/>
          <w:lang w:eastAsia="he-IL"/>
        </w:rPr>
        <w:t xml:space="preserve">טוב, משרד הבריאות, תסבירי לעידן מה </w:t>
      </w:r>
      <w:bookmarkStart w:id="627" w:name="_ETM_Q1_925555"/>
      <w:bookmarkEnd w:id="627"/>
      <w:r>
        <w:rPr>
          <w:rFonts w:hint="cs"/>
          <w:rtl/>
          <w:lang w:eastAsia="he-IL"/>
        </w:rPr>
        <w:t>זה.</w:t>
      </w:r>
    </w:p>
    <w:p w:rsidR="00FC7770" w:rsidRDefault="00FC7770" w:rsidP="00FC7770">
      <w:pPr>
        <w:rPr>
          <w:rtl/>
          <w:lang w:eastAsia="he-IL"/>
        </w:rPr>
      </w:pPr>
      <w:bookmarkStart w:id="628" w:name="_ETM_Q1_929131"/>
      <w:bookmarkStart w:id="629" w:name="_ETM_Q1_929187"/>
      <w:bookmarkStart w:id="630" w:name="_ETM_Q1_929956"/>
      <w:bookmarkEnd w:id="628"/>
      <w:bookmarkEnd w:id="629"/>
      <w:bookmarkEnd w:id="630"/>
    </w:p>
    <w:p w:rsidR="00FC7770" w:rsidRDefault="00FC7770" w:rsidP="00A70F24">
      <w:pPr>
        <w:pStyle w:val="a4"/>
        <w:rPr>
          <w:rtl/>
        </w:rPr>
      </w:pPr>
      <w:bookmarkStart w:id="631" w:name="ET_speaker_אסתי_ורהפטיגבס_144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31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32" w:name="_ETM_Q1_930528"/>
      <w:bookmarkStart w:id="633" w:name="_ETM_Q1_930574"/>
      <w:bookmarkEnd w:id="632"/>
      <w:bookmarkEnd w:id="633"/>
      <w:r>
        <w:rPr>
          <w:rFonts w:hint="cs"/>
          <w:rtl/>
          <w:lang w:eastAsia="he-IL"/>
        </w:rPr>
        <w:t xml:space="preserve">הכוונה היא לשקף </w:t>
      </w:r>
      <w:r w:rsidR="00724674">
        <w:rPr>
          <w:rFonts w:hint="cs"/>
          <w:rtl/>
          <w:lang w:eastAsia="he-IL"/>
        </w:rPr>
        <w:t>בדיוק את הדיונים שהיו בוועדה</w:t>
      </w:r>
      <w:r>
        <w:rPr>
          <w:rFonts w:hint="cs"/>
          <w:rtl/>
          <w:lang w:eastAsia="he-IL"/>
        </w:rPr>
        <w:t>.</w:t>
      </w:r>
    </w:p>
    <w:p w:rsidR="00FC7770" w:rsidRDefault="00FC7770" w:rsidP="00FC7770">
      <w:pPr>
        <w:rPr>
          <w:rtl/>
          <w:lang w:eastAsia="he-IL"/>
        </w:rPr>
      </w:pPr>
    </w:p>
    <w:p w:rsidR="00FC7770" w:rsidRDefault="00FC7770" w:rsidP="00A70F24">
      <w:pPr>
        <w:pStyle w:val="a4"/>
        <w:rPr>
          <w:rtl/>
        </w:rPr>
      </w:pPr>
      <w:bookmarkStart w:id="634" w:name="ET_speaker_5802_145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34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r>
        <w:rPr>
          <w:rFonts w:hint="cs"/>
          <w:rtl/>
          <w:lang w:eastAsia="he-IL"/>
        </w:rPr>
        <w:t>תוסיף גם שלום עולמי.</w:t>
      </w:r>
    </w:p>
    <w:p w:rsidR="00FC7770" w:rsidRDefault="00FC7770" w:rsidP="00FC7770">
      <w:pPr>
        <w:rPr>
          <w:rtl/>
          <w:lang w:eastAsia="he-IL"/>
        </w:rPr>
      </w:pPr>
      <w:bookmarkStart w:id="635" w:name="_ETM_Q1_934733"/>
      <w:bookmarkStart w:id="636" w:name="_ETM_Q1_934787"/>
      <w:bookmarkStart w:id="637" w:name="_ETM_Q1_936203"/>
      <w:bookmarkEnd w:id="635"/>
      <w:bookmarkEnd w:id="636"/>
      <w:bookmarkEnd w:id="637"/>
    </w:p>
    <w:p w:rsidR="00FC7770" w:rsidRDefault="00FC7770" w:rsidP="00A70F24">
      <w:pPr>
        <w:pStyle w:val="a4"/>
        <w:rPr>
          <w:rtl/>
        </w:rPr>
      </w:pPr>
      <w:bookmarkStart w:id="638" w:name="ET_speaker_אסתי_ורהפטיגבס_146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38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39" w:name="_ETM_Q1_936700"/>
      <w:bookmarkStart w:id="640" w:name="_ETM_Q1_936753"/>
      <w:bookmarkStart w:id="641" w:name="_ETM_Q1_935904"/>
      <w:bookmarkEnd w:id="639"/>
      <w:bookmarkEnd w:id="640"/>
      <w:bookmarkEnd w:id="641"/>
      <w:r>
        <w:rPr>
          <w:rFonts w:hint="cs"/>
          <w:rtl/>
          <w:lang w:eastAsia="he-IL"/>
        </w:rPr>
        <w:t xml:space="preserve">הכוונה היא לשקף בדיוק את הדיונים שהיו בוועדה. אתם אמרתם </w:t>
      </w:r>
      <w:bookmarkStart w:id="642" w:name="_ETM_Q1_940268"/>
      <w:bookmarkEnd w:id="642"/>
      <w:r>
        <w:rPr>
          <w:rFonts w:hint="cs"/>
          <w:rtl/>
          <w:lang w:eastAsia="he-IL"/>
        </w:rPr>
        <w:t xml:space="preserve">שאתם רוצים שיושב-ראש ועדת הבחירות הוא זה שיעשה את האיזון </w:t>
      </w:r>
      <w:bookmarkStart w:id="643" w:name="_ETM_Q1_946445"/>
      <w:bookmarkEnd w:id="643"/>
      <w:r>
        <w:rPr>
          <w:rFonts w:hint="cs"/>
          <w:rtl/>
          <w:lang w:eastAsia="he-IL"/>
        </w:rPr>
        <w:t xml:space="preserve">בין כל האינטרסים הצריכים לעניין, בין החשיבות לאפשר לכל בוחר לממש </w:t>
      </w:r>
      <w:r w:rsidRPr="00FC7770">
        <w:rPr>
          <w:rtl/>
          <w:lang w:eastAsia="he-IL"/>
        </w:rPr>
        <w:t>את זכותו לבחור</w:t>
      </w:r>
      <w:r>
        <w:rPr>
          <w:rFonts w:hint="cs"/>
          <w:rtl/>
          <w:lang w:eastAsia="he-IL"/>
        </w:rPr>
        <w:t>,</w:t>
      </w:r>
      <w:r w:rsidRPr="00FC7770">
        <w:rPr>
          <w:rtl/>
          <w:lang w:eastAsia="he-IL"/>
        </w:rPr>
        <w:t xml:space="preserve"> לבין מצד שני צמצום ההידבקות בנגיף הקורונה</w:t>
      </w:r>
      <w:r>
        <w:rPr>
          <w:rFonts w:hint="cs"/>
          <w:rtl/>
          <w:lang w:eastAsia="he-IL"/>
        </w:rPr>
        <w:t>.</w:t>
      </w:r>
      <w:r w:rsidRPr="00FC7770">
        <w:rPr>
          <w:rtl/>
          <w:lang w:eastAsia="he-IL"/>
        </w:rPr>
        <w:t xml:space="preserve"> ויחד עם זה צריך לבוא גם שמירה על בריאות הציבור</w:t>
      </w:r>
      <w:r>
        <w:rPr>
          <w:rFonts w:hint="cs"/>
          <w:rtl/>
          <w:lang w:eastAsia="he-IL"/>
        </w:rPr>
        <w:t xml:space="preserve">, </w:t>
      </w:r>
      <w:r w:rsidRPr="00FC7770">
        <w:rPr>
          <w:rtl/>
          <w:lang w:eastAsia="he-IL"/>
        </w:rPr>
        <w:t xml:space="preserve">זה מבחינתנו חלק מהעניין הזה </w:t>
      </w:r>
      <w:r>
        <w:rPr>
          <w:rFonts w:hint="cs"/>
          <w:rtl/>
          <w:lang w:eastAsia="he-IL"/>
        </w:rPr>
        <w:t xml:space="preserve">של </w:t>
      </w:r>
      <w:r w:rsidRPr="00FC7770">
        <w:rPr>
          <w:rtl/>
          <w:lang w:eastAsia="he-IL"/>
        </w:rPr>
        <w:t xml:space="preserve">צמצום </w:t>
      </w:r>
      <w:r>
        <w:rPr>
          <w:rFonts w:hint="cs"/>
          <w:rtl/>
          <w:lang w:eastAsia="he-IL"/>
        </w:rPr>
        <w:t>ההידבקות.</w:t>
      </w:r>
      <w:bookmarkStart w:id="644" w:name="_ETM_Q1_961777"/>
      <w:bookmarkEnd w:id="644"/>
    </w:p>
    <w:p w:rsidR="00FC7770" w:rsidRDefault="00FC7770" w:rsidP="00FC7770">
      <w:pPr>
        <w:rPr>
          <w:rtl/>
          <w:lang w:eastAsia="he-IL"/>
        </w:rPr>
      </w:pPr>
      <w:bookmarkStart w:id="645" w:name="_ETM_Q1_961826"/>
      <w:bookmarkStart w:id="646" w:name="_ETM_Q1_961905"/>
      <w:bookmarkStart w:id="647" w:name="_ETM_Q1_960215"/>
      <w:bookmarkEnd w:id="645"/>
      <w:bookmarkEnd w:id="646"/>
      <w:bookmarkEnd w:id="647"/>
    </w:p>
    <w:p w:rsidR="00FC7770" w:rsidRDefault="00FC7770" w:rsidP="00A70F24">
      <w:pPr>
        <w:pStyle w:val="a4"/>
        <w:rPr>
          <w:rtl/>
        </w:rPr>
      </w:pPr>
      <w:bookmarkStart w:id="648" w:name="ET_speaker_5938_147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48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49" w:name="_ETM_Q1_960690"/>
      <w:bookmarkStart w:id="650" w:name="_ETM_Q1_960746"/>
      <w:bookmarkEnd w:id="649"/>
      <w:bookmarkEnd w:id="650"/>
      <w:r>
        <w:rPr>
          <w:rFonts w:hint="cs"/>
          <w:rtl/>
          <w:lang w:eastAsia="he-IL"/>
        </w:rPr>
        <w:t>אין בעיה.</w:t>
      </w:r>
    </w:p>
    <w:p w:rsidR="00FC7770" w:rsidRDefault="00FC7770" w:rsidP="00FC7770">
      <w:pPr>
        <w:rPr>
          <w:rtl/>
          <w:lang w:eastAsia="he-IL"/>
        </w:rPr>
      </w:pPr>
      <w:bookmarkStart w:id="651" w:name="_ETM_Q1_961976"/>
      <w:bookmarkStart w:id="652" w:name="_ETM_Q1_962056"/>
      <w:bookmarkStart w:id="653" w:name="_ETM_Q1_960141"/>
      <w:bookmarkEnd w:id="651"/>
      <w:bookmarkEnd w:id="652"/>
      <w:bookmarkEnd w:id="653"/>
    </w:p>
    <w:p w:rsidR="00FC7770" w:rsidRDefault="00FC7770" w:rsidP="00A70F24">
      <w:pPr>
        <w:pStyle w:val="a4"/>
        <w:rPr>
          <w:rtl/>
        </w:rPr>
      </w:pPr>
      <w:bookmarkStart w:id="654" w:name="ET_speaker_אסתי_ורהפטיגבס_148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אסתי ורהפטיג-בס: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54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55" w:name="_ETM_Q1_960630"/>
      <w:bookmarkStart w:id="656" w:name="_ETM_Q1_960676"/>
      <w:bookmarkEnd w:id="655"/>
      <w:bookmarkEnd w:id="656"/>
      <w:r>
        <w:rPr>
          <w:rFonts w:hint="cs"/>
          <w:rtl/>
          <w:lang w:eastAsia="he-IL"/>
        </w:rPr>
        <w:t xml:space="preserve">- - - זה בסך הכול עוד שיקול שצריך </w:t>
      </w:r>
      <w:bookmarkStart w:id="657" w:name="_ETM_Q1_966968"/>
      <w:bookmarkEnd w:id="657"/>
      <w:r>
        <w:rPr>
          <w:rFonts w:hint="cs"/>
          <w:rtl/>
          <w:lang w:eastAsia="he-IL"/>
        </w:rPr>
        <w:t>להתחשב בו.</w:t>
      </w:r>
      <w:bookmarkStart w:id="658" w:name="_ETM_Q1_963409"/>
      <w:bookmarkEnd w:id="658"/>
    </w:p>
    <w:p w:rsidR="00FC7770" w:rsidRDefault="00FC7770" w:rsidP="00FC7770">
      <w:pPr>
        <w:rPr>
          <w:rtl/>
          <w:lang w:eastAsia="he-IL"/>
        </w:rPr>
      </w:pPr>
      <w:bookmarkStart w:id="659" w:name="_ETM_Q1_963466"/>
      <w:bookmarkEnd w:id="659"/>
    </w:p>
    <w:p w:rsidR="00FC7770" w:rsidRDefault="00FC7770" w:rsidP="00A70F24">
      <w:pPr>
        <w:pStyle w:val="af6"/>
        <w:rPr>
          <w:rtl/>
        </w:rPr>
      </w:pPr>
      <w:bookmarkStart w:id="660" w:name="ET_yor_5628_149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660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61" w:name="_ETM_Q1_961367"/>
      <w:bookmarkEnd w:id="661"/>
      <w:r>
        <w:rPr>
          <w:rFonts w:hint="cs"/>
          <w:rtl/>
          <w:lang w:eastAsia="he-IL"/>
        </w:rPr>
        <w:t>מישהו מתנגד למה שנוסף פה עכשיו?</w:t>
      </w:r>
      <w:bookmarkStart w:id="662" w:name="_ETM_Q1_966875"/>
      <w:bookmarkEnd w:id="662"/>
    </w:p>
    <w:p w:rsidR="00FC7770" w:rsidRDefault="00FC7770" w:rsidP="00FC7770">
      <w:pPr>
        <w:rPr>
          <w:rtl/>
          <w:lang w:eastAsia="he-IL"/>
        </w:rPr>
      </w:pPr>
      <w:bookmarkStart w:id="663" w:name="_ETM_Q1_966944"/>
      <w:bookmarkStart w:id="664" w:name="_ETM_Q1_963494"/>
      <w:bookmarkStart w:id="665" w:name="_ETM_Q1_965012"/>
      <w:bookmarkEnd w:id="663"/>
      <w:bookmarkEnd w:id="664"/>
      <w:bookmarkEnd w:id="665"/>
    </w:p>
    <w:p w:rsidR="00FC7770" w:rsidRDefault="00FC7770" w:rsidP="00A70F24">
      <w:pPr>
        <w:pStyle w:val="a4"/>
        <w:rPr>
          <w:rtl/>
        </w:rPr>
      </w:pPr>
      <w:bookmarkStart w:id="666" w:name="ET_knessetmember_5939_151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66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67" w:name="_ETM_Q1_965530"/>
      <w:bookmarkStart w:id="668" w:name="_ETM_Q1_965582"/>
      <w:bookmarkEnd w:id="667"/>
      <w:bookmarkEnd w:id="668"/>
      <w:r>
        <w:rPr>
          <w:rFonts w:hint="cs"/>
          <w:rtl/>
          <w:lang w:eastAsia="he-IL"/>
        </w:rPr>
        <w:t>מבחינתכם זה סבבה?</w:t>
      </w:r>
    </w:p>
    <w:p w:rsidR="00FC7770" w:rsidRPr="00FC7770" w:rsidRDefault="00FC7770" w:rsidP="00FC7770">
      <w:pPr>
        <w:rPr>
          <w:rtl/>
          <w:lang w:eastAsia="he-IL"/>
        </w:rPr>
      </w:pPr>
      <w:bookmarkStart w:id="669" w:name="_ETM_Q1_965280"/>
      <w:bookmarkStart w:id="670" w:name="_ETM_Q1_965337"/>
      <w:bookmarkEnd w:id="669"/>
      <w:bookmarkEnd w:id="670"/>
    </w:p>
    <w:p w:rsidR="00FC7770" w:rsidRDefault="00FC7770" w:rsidP="00A70F24">
      <w:pPr>
        <w:pStyle w:val="a4"/>
        <w:rPr>
          <w:rtl/>
        </w:rPr>
      </w:pPr>
      <w:bookmarkStart w:id="671" w:name="ET_speaker_ניצן_רוזנברג_150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ניצן רוזנברג: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71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72" w:name="_ETM_Q1_963888"/>
      <w:bookmarkStart w:id="673" w:name="_ETM_Q1_963938"/>
      <w:bookmarkEnd w:id="672"/>
      <w:bookmarkEnd w:id="673"/>
      <w:r>
        <w:rPr>
          <w:rFonts w:hint="cs"/>
          <w:rtl/>
          <w:lang w:eastAsia="he-IL"/>
        </w:rPr>
        <w:t xml:space="preserve">זה </w:t>
      </w:r>
      <w:bookmarkStart w:id="674" w:name="_ETM_Q1_964367"/>
      <w:bookmarkEnd w:id="674"/>
      <w:r>
        <w:rPr>
          <w:rFonts w:hint="cs"/>
          <w:rtl/>
          <w:lang w:eastAsia="he-IL"/>
        </w:rPr>
        <w:t>הכול עניין של איזונים.</w:t>
      </w:r>
      <w:bookmarkStart w:id="675" w:name="_ETM_Q1_967984"/>
      <w:bookmarkEnd w:id="675"/>
    </w:p>
    <w:p w:rsidR="00FC7770" w:rsidRDefault="00FC7770" w:rsidP="00FC7770">
      <w:pPr>
        <w:rPr>
          <w:rtl/>
          <w:lang w:eastAsia="he-IL"/>
        </w:rPr>
      </w:pPr>
      <w:bookmarkStart w:id="676" w:name="_ETM_Q1_968064"/>
      <w:bookmarkEnd w:id="676"/>
    </w:p>
    <w:p w:rsidR="00FC7770" w:rsidRDefault="00FC7770" w:rsidP="00A70F24">
      <w:pPr>
        <w:pStyle w:val="af6"/>
        <w:rPr>
          <w:rtl/>
        </w:rPr>
      </w:pPr>
      <w:bookmarkStart w:id="677" w:name="ET_yor_5628_152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677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78" w:name="_ETM_Q1_968924"/>
      <w:bookmarkEnd w:id="678"/>
      <w:r>
        <w:rPr>
          <w:rFonts w:hint="cs"/>
          <w:rtl/>
          <w:lang w:eastAsia="he-IL"/>
        </w:rPr>
        <w:t>כל אחד צריך לצאת כאן</w:t>
      </w:r>
      <w:bookmarkStart w:id="679" w:name="_ETM_Q1_972287"/>
      <w:bookmarkEnd w:id="679"/>
      <w:r>
        <w:rPr>
          <w:rFonts w:hint="cs"/>
          <w:rtl/>
          <w:lang w:eastAsia="he-IL"/>
        </w:rPr>
        <w:t xml:space="preserve"> עם משהו היום. גם משרד הבריאות צריך לצאת עם משהו. </w:t>
      </w:r>
      <w:bookmarkStart w:id="680" w:name="_ETM_Q1_973370"/>
      <w:bookmarkEnd w:id="680"/>
      <w:r>
        <w:rPr>
          <w:rFonts w:hint="cs"/>
          <w:rtl/>
          <w:lang w:eastAsia="he-IL"/>
        </w:rPr>
        <w:t>בסדר גמור. מישהו מתנגד? לא. עידן מאשר לנו?</w:t>
      </w:r>
      <w:bookmarkStart w:id="681" w:name="_ETM_Q1_975370"/>
      <w:bookmarkEnd w:id="681"/>
    </w:p>
    <w:p w:rsidR="00FC7770" w:rsidRDefault="00FC7770" w:rsidP="00FC7770">
      <w:pPr>
        <w:rPr>
          <w:rtl/>
          <w:lang w:eastAsia="he-IL"/>
        </w:rPr>
      </w:pPr>
      <w:bookmarkStart w:id="682" w:name="_ETM_Q1_975450"/>
      <w:bookmarkStart w:id="683" w:name="_ETM_Q1_976354"/>
      <w:bookmarkEnd w:id="682"/>
      <w:bookmarkEnd w:id="683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684" w:name="ET_knessetmember_5939_153"/>
      <w:r>
        <w:rPr>
          <w:rStyle w:val="TagStyle"/>
          <w:vanish w:val="0"/>
          <w:rtl/>
        </w:rPr>
        <w:br w:type="page"/>
      </w:r>
    </w:p>
    <w:p w:rsidR="00FC7770" w:rsidRDefault="00FC7770" w:rsidP="00A70F24">
      <w:pPr>
        <w:pStyle w:val="a4"/>
        <w:rPr>
          <w:rtl/>
        </w:rPr>
      </w:pPr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עידן רול (יש עתיד-תל"ם):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84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85" w:name="_ETM_Q1_976870"/>
      <w:bookmarkStart w:id="686" w:name="_ETM_Q1_976923"/>
      <w:bookmarkEnd w:id="685"/>
      <w:bookmarkEnd w:id="686"/>
      <w:r>
        <w:rPr>
          <w:rFonts w:hint="cs"/>
          <w:rtl/>
          <w:lang w:eastAsia="he-IL"/>
        </w:rPr>
        <w:t>כן.</w:t>
      </w:r>
    </w:p>
    <w:p w:rsidR="00FC7770" w:rsidRDefault="00FC7770" w:rsidP="00FC7770">
      <w:pPr>
        <w:rPr>
          <w:rtl/>
          <w:lang w:eastAsia="he-IL"/>
        </w:rPr>
      </w:pPr>
      <w:bookmarkStart w:id="687" w:name="_ETM_Q1_977570"/>
      <w:bookmarkStart w:id="688" w:name="_ETM_Q1_977626"/>
      <w:bookmarkEnd w:id="687"/>
      <w:bookmarkEnd w:id="688"/>
    </w:p>
    <w:p w:rsidR="00FC7770" w:rsidRDefault="00FC7770" w:rsidP="00A70F24">
      <w:pPr>
        <w:pStyle w:val="af6"/>
        <w:rPr>
          <w:rtl/>
        </w:rPr>
      </w:pPr>
      <w:bookmarkStart w:id="689" w:name="ET_yor_5628_154"/>
      <w:r w:rsidRPr="00A70F24">
        <w:rPr>
          <w:rStyle w:val="TagStyle"/>
          <w:rtl/>
        </w:rPr>
        <w:t xml:space="preserve"> &lt;&lt; יור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689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90" w:name="_ETM_Q1_978420"/>
      <w:bookmarkEnd w:id="690"/>
      <w:r>
        <w:rPr>
          <w:rFonts w:hint="cs"/>
          <w:rtl/>
          <w:lang w:eastAsia="he-IL"/>
        </w:rPr>
        <w:t xml:space="preserve">אחרי שעידן מאשר, </w:t>
      </w:r>
      <w:bookmarkStart w:id="691" w:name="_ETM_Q1_980601"/>
      <w:bookmarkEnd w:id="691"/>
      <w:r>
        <w:rPr>
          <w:rFonts w:hint="cs"/>
          <w:rtl/>
          <w:lang w:eastAsia="he-IL"/>
        </w:rPr>
        <w:t>אני רוצה להעלות את זה להצבעה.</w:t>
      </w:r>
    </w:p>
    <w:p w:rsidR="00FC7770" w:rsidRDefault="00FC7770" w:rsidP="00FC7770">
      <w:pPr>
        <w:rPr>
          <w:rtl/>
          <w:lang w:eastAsia="he-IL"/>
        </w:rPr>
      </w:pPr>
      <w:bookmarkStart w:id="692" w:name="_ETM_Q1_979502"/>
      <w:bookmarkStart w:id="693" w:name="_ETM_Q1_979568"/>
      <w:bookmarkStart w:id="694" w:name="_ETM_Q1_980694"/>
      <w:bookmarkEnd w:id="692"/>
      <w:bookmarkEnd w:id="693"/>
      <w:bookmarkEnd w:id="694"/>
    </w:p>
    <w:p w:rsidR="00FC7770" w:rsidRDefault="00FC7770" w:rsidP="00A70F24">
      <w:pPr>
        <w:pStyle w:val="a4"/>
        <w:rPr>
          <w:rtl/>
        </w:rPr>
      </w:pPr>
      <w:bookmarkStart w:id="695" w:name="ET_knessetmember_5520_155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695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FC7770">
      <w:pPr>
        <w:rPr>
          <w:rtl/>
          <w:lang w:eastAsia="he-IL"/>
        </w:rPr>
      </w:pPr>
      <w:bookmarkStart w:id="696" w:name="_ETM_Q1_981178"/>
      <w:bookmarkStart w:id="697" w:name="_ETM_Q1_981233"/>
      <w:bookmarkEnd w:id="696"/>
      <w:bookmarkEnd w:id="697"/>
      <w:r>
        <w:rPr>
          <w:rFonts w:hint="cs"/>
          <w:rtl/>
          <w:lang w:eastAsia="he-IL"/>
        </w:rPr>
        <w:t xml:space="preserve">רגע, יש לי עוד בקשה אחת. הסתייגויות דיבור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אנחנו מסכמים שאף אחד לא מגיש הסתייגויות דיבור? </w:t>
      </w:r>
    </w:p>
    <w:p w:rsidR="00FC7770" w:rsidRDefault="00FC7770" w:rsidP="00FC7770">
      <w:pPr>
        <w:rPr>
          <w:rtl/>
          <w:lang w:eastAsia="he-IL"/>
        </w:rPr>
      </w:pPr>
      <w:bookmarkStart w:id="698" w:name="_ETM_Q1_985423"/>
      <w:bookmarkStart w:id="699" w:name="_ETM_Q1_985483"/>
      <w:bookmarkStart w:id="700" w:name="_ETM_Q1_987319"/>
      <w:bookmarkEnd w:id="698"/>
      <w:bookmarkEnd w:id="699"/>
      <w:bookmarkEnd w:id="700"/>
    </w:p>
    <w:p w:rsidR="00FC7770" w:rsidRDefault="00FC7770" w:rsidP="00A70F24">
      <w:pPr>
        <w:pStyle w:val="a4"/>
        <w:rPr>
          <w:rtl/>
        </w:rPr>
      </w:pPr>
      <w:bookmarkStart w:id="701" w:name="ET_knessetmember_5109_156"/>
      <w:r w:rsidRPr="00A70F24">
        <w:rPr>
          <w:rStyle w:val="TagStyle"/>
          <w:rtl/>
        </w:rPr>
        <w:t xml:space="preserve"> &lt;&lt; דובר &gt;&gt;</w:t>
      </w:r>
      <w:r w:rsidRPr="00FC7770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FC7770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01"/>
    </w:p>
    <w:p w:rsidR="00FC7770" w:rsidRDefault="00FC7770" w:rsidP="00FC7770">
      <w:pPr>
        <w:pStyle w:val="KeepWithNext"/>
        <w:rPr>
          <w:rtl/>
          <w:lang w:eastAsia="he-IL"/>
        </w:rPr>
      </w:pPr>
    </w:p>
    <w:p w:rsidR="00FC7770" w:rsidRDefault="00FC7770" w:rsidP="005D7E94">
      <w:pPr>
        <w:rPr>
          <w:rtl/>
          <w:lang w:eastAsia="he-IL"/>
        </w:rPr>
      </w:pPr>
      <w:bookmarkStart w:id="702" w:name="_ETM_Q1_987878"/>
      <w:bookmarkEnd w:id="702"/>
      <w:r>
        <w:rPr>
          <w:rFonts w:hint="cs"/>
          <w:rtl/>
          <w:lang w:eastAsia="he-IL"/>
        </w:rPr>
        <w:t>ל</w:t>
      </w:r>
      <w:bookmarkStart w:id="703" w:name="_ETM_Q1_987950"/>
      <w:bookmarkEnd w:id="703"/>
      <w:r>
        <w:rPr>
          <w:rFonts w:hint="cs"/>
          <w:rtl/>
          <w:lang w:eastAsia="he-IL"/>
        </w:rPr>
        <w:t>א, הליכוד ביקש לכל הליכוד.</w:t>
      </w:r>
      <w:bookmarkStart w:id="704" w:name="_ETM_Q1_986516"/>
      <w:bookmarkStart w:id="705" w:name="_ETM_Q1_986615"/>
      <w:bookmarkEnd w:id="704"/>
      <w:bookmarkEnd w:id="705"/>
      <w:r w:rsidR="005D7E94">
        <w:rPr>
          <w:rFonts w:hint="cs"/>
          <w:rtl/>
          <w:lang w:eastAsia="he-IL"/>
        </w:rPr>
        <w:t xml:space="preserve"> </w:t>
      </w:r>
      <w:bookmarkStart w:id="706" w:name="_ETM_Q1_991029"/>
      <w:bookmarkEnd w:id="706"/>
      <w:r w:rsidR="005D7E94">
        <w:rPr>
          <w:rFonts w:hint="cs"/>
          <w:rtl/>
          <w:lang w:eastAsia="he-IL"/>
        </w:rPr>
        <w:t>חבר הכנסת קרעי ביקש - - -</w:t>
      </w:r>
      <w:bookmarkStart w:id="707" w:name="_ETM_Q1_989677"/>
      <w:bookmarkEnd w:id="707"/>
    </w:p>
    <w:p w:rsidR="005D7E94" w:rsidRDefault="005D7E94" w:rsidP="005D7E94">
      <w:pPr>
        <w:rPr>
          <w:rtl/>
          <w:lang w:eastAsia="he-IL"/>
        </w:rPr>
      </w:pPr>
      <w:bookmarkStart w:id="708" w:name="_ETM_Q1_989756"/>
      <w:bookmarkEnd w:id="708"/>
    </w:p>
    <w:p w:rsidR="005D7E94" w:rsidRDefault="005D7E94" w:rsidP="00A70F24">
      <w:pPr>
        <w:pStyle w:val="af6"/>
        <w:rPr>
          <w:rtl/>
        </w:rPr>
      </w:pPr>
      <w:bookmarkStart w:id="709" w:name="ET_yor_5628_157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09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10" w:name="_ETM_Q1_990748"/>
      <w:bookmarkEnd w:id="710"/>
      <w:r>
        <w:rPr>
          <w:rFonts w:hint="cs"/>
          <w:rtl/>
          <w:lang w:eastAsia="he-IL"/>
        </w:rPr>
        <w:t xml:space="preserve">קרעי, הסתייגויות דיבור לכולם </w:t>
      </w:r>
      <w:bookmarkStart w:id="711" w:name="_ETM_Q1_991203"/>
      <w:bookmarkEnd w:id="711"/>
      <w:r>
        <w:rPr>
          <w:rFonts w:hint="cs"/>
          <w:rtl/>
          <w:lang w:eastAsia="he-IL"/>
        </w:rPr>
        <w:t>אתה רוצה?</w:t>
      </w:r>
      <w:bookmarkStart w:id="712" w:name="_ETM_Q1_989030"/>
      <w:bookmarkEnd w:id="712"/>
    </w:p>
    <w:p w:rsidR="005D7E94" w:rsidRDefault="005D7E94" w:rsidP="005D7E94">
      <w:pPr>
        <w:rPr>
          <w:rtl/>
          <w:lang w:eastAsia="he-IL"/>
        </w:rPr>
      </w:pPr>
      <w:bookmarkStart w:id="713" w:name="_ETM_Q1_989091"/>
      <w:bookmarkStart w:id="714" w:name="_ETM_Q1_990310"/>
      <w:bookmarkEnd w:id="713"/>
      <w:bookmarkEnd w:id="714"/>
    </w:p>
    <w:p w:rsidR="005D7E94" w:rsidRDefault="005D7E94" w:rsidP="00A70F24">
      <w:pPr>
        <w:pStyle w:val="a4"/>
        <w:rPr>
          <w:rtl/>
        </w:rPr>
      </w:pPr>
      <w:bookmarkStart w:id="715" w:name="ET_speaker_5802_158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15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16" w:name="_ETM_Q1_990779"/>
      <w:bookmarkStart w:id="717" w:name="_ETM_Q1_990843"/>
      <w:bookmarkEnd w:id="716"/>
      <w:bookmarkEnd w:id="717"/>
      <w:r>
        <w:rPr>
          <w:rFonts w:hint="cs"/>
          <w:rtl/>
          <w:lang w:eastAsia="he-IL"/>
        </w:rPr>
        <w:t>לא, תיתן לכולם, ומקסימום ימשכו.</w:t>
      </w:r>
    </w:p>
    <w:p w:rsidR="005D7E94" w:rsidRDefault="005D7E94" w:rsidP="005D7E94">
      <w:pPr>
        <w:rPr>
          <w:rtl/>
          <w:lang w:eastAsia="he-IL"/>
        </w:rPr>
      </w:pPr>
      <w:bookmarkStart w:id="718" w:name="_ETM_Q1_993598"/>
      <w:bookmarkStart w:id="719" w:name="_ETM_Q1_993659"/>
      <w:bookmarkEnd w:id="718"/>
      <w:bookmarkEnd w:id="719"/>
    </w:p>
    <w:p w:rsidR="005D7E94" w:rsidRDefault="005D7E94" w:rsidP="00A70F24">
      <w:pPr>
        <w:pStyle w:val="a4"/>
        <w:rPr>
          <w:rtl/>
        </w:rPr>
      </w:pPr>
      <w:bookmarkStart w:id="720" w:name="ET_speaker_5292_159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20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21" w:name="_ETM_Q1_995869"/>
      <w:bookmarkStart w:id="722" w:name="_ETM_Q1_995913"/>
      <w:bookmarkEnd w:id="721"/>
      <w:bookmarkEnd w:id="722"/>
      <w:r>
        <w:rPr>
          <w:rFonts w:hint="cs"/>
          <w:rtl/>
          <w:lang w:eastAsia="he-IL"/>
        </w:rPr>
        <w:t xml:space="preserve">לא, אנחנו לא </w:t>
      </w:r>
      <w:bookmarkStart w:id="723" w:name="_ETM_Q1_997158"/>
      <w:bookmarkEnd w:id="723"/>
      <w:r>
        <w:rPr>
          <w:rFonts w:hint="cs"/>
          <w:rtl/>
          <w:lang w:eastAsia="he-IL"/>
        </w:rPr>
        <w:t>נשאיר את כל החברים - - -</w:t>
      </w:r>
    </w:p>
    <w:p w:rsidR="005D7E94" w:rsidRDefault="005D7E94" w:rsidP="005D7E94">
      <w:pPr>
        <w:rPr>
          <w:rtl/>
          <w:lang w:eastAsia="he-IL"/>
        </w:rPr>
      </w:pPr>
    </w:p>
    <w:p w:rsidR="005D7E94" w:rsidRDefault="005D7E94" w:rsidP="00A70F24">
      <w:pPr>
        <w:pStyle w:val="af6"/>
        <w:rPr>
          <w:rtl/>
        </w:rPr>
      </w:pPr>
      <w:bookmarkStart w:id="724" w:name="ET_yor_5628_160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24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25" w:name="_ETM_Q1_996566"/>
      <w:bookmarkEnd w:id="725"/>
      <w:r>
        <w:rPr>
          <w:rFonts w:hint="cs"/>
          <w:rtl/>
          <w:lang w:eastAsia="he-IL"/>
        </w:rPr>
        <w:t xml:space="preserve">אין הסתייגויות דיבור, למעט </w:t>
      </w:r>
      <w:bookmarkStart w:id="726" w:name="_ETM_Q1_1001550"/>
      <w:bookmarkEnd w:id="726"/>
      <w:r>
        <w:rPr>
          <w:rFonts w:hint="cs"/>
          <w:rtl/>
          <w:lang w:eastAsia="he-IL"/>
        </w:rPr>
        <w:t>- - -</w:t>
      </w:r>
    </w:p>
    <w:p w:rsidR="005D7E94" w:rsidRDefault="005D7E94" w:rsidP="005D7E94">
      <w:pPr>
        <w:rPr>
          <w:rtl/>
          <w:lang w:eastAsia="he-IL"/>
        </w:rPr>
      </w:pPr>
      <w:bookmarkStart w:id="727" w:name="_ETM_Q1_1002878"/>
      <w:bookmarkStart w:id="728" w:name="_ETM_Q1_1002962"/>
      <w:bookmarkEnd w:id="727"/>
      <w:bookmarkEnd w:id="728"/>
    </w:p>
    <w:p w:rsidR="005D7E94" w:rsidRDefault="005D7E94" w:rsidP="00A70F24">
      <w:pPr>
        <w:pStyle w:val="a4"/>
        <w:rPr>
          <w:rtl/>
        </w:rPr>
      </w:pPr>
      <w:bookmarkStart w:id="729" w:name="ET_knessetmember_5109_161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29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אחד שחברת הכנסת מרב מיכאלי הגישה, שהיא </w:t>
      </w:r>
      <w:bookmarkStart w:id="730" w:name="_ETM_Q1_1004140"/>
      <w:bookmarkEnd w:id="730"/>
      <w:r>
        <w:rPr>
          <w:rFonts w:hint="cs"/>
          <w:rtl/>
          <w:lang w:eastAsia="he-IL"/>
        </w:rPr>
        <w:t xml:space="preserve">לא נמצאת פה, אז אני לא - - </w:t>
      </w:r>
      <w:bookmarkStart w:id="731" w:name="_ETM_Q1_1000788"/>
      <w:bookmarkEnd w:id="731"/>
      <w:r>
        <w:rPr>
          <w:rFonts w:hint="cs"/>
          <w:rtl/>
          <w:lang w:eastAsia="he-IL"/>
        </w:rPr>
        <w:t>-</w:t>
      </w:r>
    </w:p>
    <w:p w:rsidR="005D7E94" w:rsidRDefault="005D7E94" w:rsidP="005D7E94">
      <w:pPr>
        <w:rPr>
          <w:rtl/>
          <w:lang w:eastAsia="he-IL"/>
        </w:rPr>
      </w:pPr>
      <w:bookmarkStart w:id="732" w:name="_ETM_Q1_1001085"/>
      <w:bookmarkStart w:id="733" w:name="_ETM_Q1_1001147"/>
      <w:bookmarkEnd w:id="732"/>
      <w:bookmarkEnd w:id="733"/>
    </w:p>
    <w:p w:rsidR="005D7E94" w:rsidRDefault="005D7E94" w:rsidP="00A70F24">
      <w:pPr>
        <w:pStyle w:val="af6"/>
        <w:rPr>
          <w:rtl/>
        </w:rPr>
      </w:pPr>
      <w:bookmarkStart w:id="734" w:name="ET_yor_5628_162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34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35" w:name="_ETM_Q1_1002199"/>
      <w:bookmarkEnd w:id="735"/>
      <w:r>
        <w:rPr>
          <w:rFonts w:hint="cs"/>
          <w:rtl/>
          <w:lang w:eastAsia="he-IL"/>
        </w:rPr>
        <w:t>אז אנחנו מבטלים את זה עכשיו.</w:t>
      </w:r>
    </w:p>
    <w:p w:rsidR="005D7E94" w:rsidRDefault="005D7E94" w:rsidP="005D7E94">
      <w:pPr>
        <w:rPr>
          <w:rtl/>
          <w:lang w:eastAsia="he-IL"/>
        </w:rPr>
      </w:pPr>
      <w:bookmarkStart w:id="736" w:name="_ETM_Q1_1005941"/>
      <w:bookmarkStart w:id="737" w:name="_ETM_Q1_1006005"/>
      <w:bookmarkEnd w:id="736"/>
      <w:bookmarkEnd w:id="737"/>
    </w:p>
    <w:p w:rsidR="005D7E94" w:rsidRDefault="005D7E94" w:rsidP="00A70F24">
      <w:pPr>
        <w:pStyle w:val="-"/>
        <w:rPr>
          <w:rtl/>
        </w:rPr>
      </w:pPr>
      <w:bookmarkStart w:id="738" w:name="ET_knessetmember_5109_163"/>
      <w:r w:rsidRPr="00A70F24">
        <w:rPr>
          <w:rStyle w:val="TagStyle"/>
          <w:rtl/>
        </w:rPr>
        <w:t xml:space="preserve"> &lt;&lt; דובר_המשך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738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39" w:name="_ETM_Q1_1007345"/>
      <w:bookmarkEnd w:id="739"/>
      <w:r>
        <w:rPr>
          <w:rFonts w:hint="cs"/>
          <w:rtl/>
          <w:lang w:eastAsia="he-IL"/>
        </w:rPr>
        <w:t>לא, אי-אפשר.</w:t>
      </w:r>
    </w:p>
    <w:p w:rsidR="005D7E94" w:rsidRDefault="005D7E94" w:rsidP="005D7E94">
      <w:pPr>
        <w:rPr>
          <w:rtl/>
          <w:lang w:eastAsia="he-IL"/>
        </w:rPr>
      </w:pPr>
      <w:bookmarkStart w:id="740" w:name="_ETM_Q1_1004454"/>
      <w:bookmarkStart w:id="741" w:name="_ETM_Q1_1004510"/>
      <w:bookmarkEnd w:id="740"/>
      <w:bookmarkEnd w:id="741"/>
    </w:p>
    <w:p w:rsidR="005D7E94" w:rsidRDefault="005D7E94" w:rsidP="00A70F24">
      <w:pPr>
        <w:pStyle w:val="af6"/>
        <w:rPr>
          <w:rtl/>
        </w:rPr>
      </w:pPr>
      <w:bookmarkStart w:id="742" w:name="ET_yor_5628_164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42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43" w:name="_ETM_Q1_1007221"/>
      <w:bookmarkEnd w:id="743"/>
      <w:r>
        <w:rPr>
          <w:rFonts w:hint="cs"/>
          <w:rtl/>
          <w:lang w:eastAsia="he-IL"/>
        </w:rPr>
        <w:t>למה?</w:t>
      </w:r>
    </w:p>
    <w:p w:rsidR="005D7E94" w:rsidRDefault="005D7E94" w:rsidP="005D7E94">
      <w:pPr>
        <w:rPr>
          <w:rtl/>
          <w:lang w:eastAsia="he-IL"/>
        </w:rPr>
      </w:pPr>
      <w:bookmarkStart w:id="744" w:name="_ETM_Q1_1008286"/>
      <w:bookmarkStart w:id="745" w:name="_ETM_Q1_1008344"/>
      <w:bookmarkEnd w:id="744"/>
      <w:bookmarkEnd w:id="745"/>
    </w:p>
    <w:p w:rsidR="005D7E94" w:rsidRDefault="005D7E94" w:rsidP="00A70F24">
      <w:pPr>
        <w:pStyle w:val="-"/>
        <w:rPr>
          <w:rtl/>
        </w:rPr>
      </w:pPr>
      <w:bookmarkStart w:id="746" w:name="ET_knessetmember_5109_165"/>
      <w:r w:rsidRPr="00A70F24">
        <w:rPr>
          <w:rStyle w:val="TagStyle"/>
          <w:rtl/>
        </w:rPr>
        <w:t xml:space="preserve"> &lt;&lt; דובר_המשך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746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47" w:name="_ETM_Q1_1009324"/>
      <w:bookmarkEnd w:id="747"/>
      <w:r>
        <w:rPr>
          <w:rFonts w:hint="cs"/>
          <w:rtl/>
          <w:lang w:eastAsia="he-IL"/>
        </w:rPr>
        <w:t>אתה לא יכול בשמה.</w:t>
      </w:r>
    </w:p>
    <w:p w:rsidR="005D7E94" w:rsidRDefault="005D7E94" w:rsidP="005D7E94">
      <w:pPr>
        <w:rPr>
          <w:rtl/>
          <w:lang w:eastAsia="he-IL"/>
        </w:rPr>
      </w:pPr>
      <w:bookmarkStart w:id="748" w:name="_ETM_Q1_1005882"/>
      <w:bookmarkStart w:id="749" w:name="_ETM_Q1_1005952"/>
      <w:bookmarkStart w:id="750" w:name="_ETM_Q1_1009546"/>
      <w:bookmarkEnd w:id="748"/>
      <w:bookmarkEnd w:id="749"/>
      <w:bookmarkEnd w:id="750"/>
    </w:p>
    <w:p w:rsidR="005D7E94" w:rsidRDefault="005D7E94" w:rsidP="00A70F24">
      <w:pPr>
        <w:pStyle w:val="a4"/>
        <w:rPr>
          <w:rtl/>
        </w:rPr>
      </w:pPr>
      <w:bookmarkStart w:id="751" w:name="ET_knessetmember_5520_166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51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52" w:name="_ETM_Q1_1010161"/>
      <w:bookmarkEnd w:id="752"/>
      <w:r>
        <w:rPr>
          <w:rFonts w:hint="cs"/>
          <w:rtl/>
          <w:lang w:eastAsia="he-IL"/>
        </w:rPr>
        <w:t>כ</w:t>
      </w:r>
      <w:bookmarkStart w:id="753" w:name="_ETM_Q1_1010244"/>
      <w:bookmarkEnd w:id="753"/>
      <w:r>
        <w:rPr>
          <w:rFonts w:hint="cs"/>
          <w:rtl/>
          <w:lang w:eastAsia="he-IL"/>
        </w:rPr>
        <w:t>ל סיעה הסתייגות דיבור אחת.</w:t>
      </w:r>
    </w:p>
    <w:p w:rsidR="005D7E94" w:rsidRDefault="005D7E94" w:rsidP="005D7E94">
      <w:pPr>
        <w:rPr>
          <w:rtl/>
          <w:lang w:eastAsia="he-IL"/>
        </w:rPr>
      </w:pPr>
      <w:bookmarkStart w:id="754" w:name="_ETM_Q1_1009946"/>
      <w:bookmarkStart w:id="755" w:name="_ETM_Q1_1010014"/>
      <w:bookmarkEnd w:id="754"/>
      <w:bookmarkEnd w:id="755"/>
    </w:p>
    <w:p w:rsidR="00B776EE" w:rsidRDefault="00B776E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756" w:name="ET_yor_5628_167"/>
      <w:r>
        <w:rPr>
          <w:rStyle w:val="TagStyle"/>
          <w:vanish w:val="0"/>
          <w:rtl/>
        </w:rPr>
        <w:br w:type="page"/>
      </w:r>
    </w:p>
    <w:p w:rsidR="005D7E94" w:rsidRDefault="005D7E94" w:rsidP="00A70F24">
      <w:pPr>
        <w:pStyle w:val="af6"/>
        <w:rPr>
          <w:rtl/>
        </w:rPr>
      </w:pPr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56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57" w:name="_ETM_Q1_1011704"/>
      <w:bookmarkEnd w:id="757"/>
      <w:r>
        <w:rPr>
          <w:rFonts w:hint="cs"/>
          <w:rtl/>
          <w:lang w:eastAsia="he-IL"/>
        </w:rPr>
        <w:t xml:space="preserve">אוקיי, נקבל את הפשרה של עודד </w:t>
      </w:r>
      <w:bookmarkStart w:id="758" w:name="_ETM_Q1_1011390"/>
      <w:bookmarkEnd w:id="7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לסיעה. </w:t>
      </w:r>
      <w:bookmarkStart w:id="759" w:name="_ETM_Q1_1014119"/>
      <w:bookmarkEnd w:id="759"/>
    </w:p>
    <w:p w:rsidR="005D7E94" w:rsidRDefault="005D7E94" w:rsidP="005D7E94">
      <w:pPr>
        <w:rPr>
          <w:rtl/>
          <w:lang w:eastAsia="he-IL"/>
        </w:rPr>
      </w:pPr>
      <w:bookmarkStart w:id="760" w:name="_ETM_Q1_1014186"/>
      <w:bookmarkStart w:id="761" w:name="_ETM_Q1_1011115"/>
      <w:bookmarkEnd w:id="760"/>
      <w:bookmarkEnd w:id="761"/>
    </w:p>
    <w:p w:rsidR="005D7E94" w:rsidRDefault="005D7E94" w:rsidP="00A70F24">
      <w:pPr>
        <w:pStyle w:val="a4"/>
        <w:rPr>
          <w:rtl/>
        </w:rPr>
      </w:pPr>
      <w:bookmarkStart w:id="762" w:name="ET_knessetmember_5520_168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62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63" w:name="_ETM_Q1_1011487"/>
      <w:bookmarkStart w:id="764" w:name="_ETM_Q1_1011535"/>
      <w:bookmarkEnd w:id="763"/>
      <w:bookmarkEnd w:id="764"/>
      <w:r>
        <w:rPr>
          <w:rFonts w:hint="cs"/>
          <w:rtl/>
          <w:lang w:eastAsia="he-IL"/>
        </w:rPr>
        <w:t>כל סיעה הסתייגות דיבור אחת.</w:t>
      </w:r>
    </w:p>
    <w:p w:rsidR="005D7E94" w:rsidRDefault="005D7E94" w:rsidP="005D7E94">
      <w:pPr>
        <w:rPr>
          <w:rtl/>
          <w:lang w:eastAsia="he-IL"/>
        </w:rPr>
      </w:pPr>
      <w:bookmarkStart w:id="765" w:name="_ETM_Q1_1013556"/>
      <w:bookmarkEnd w:id="765"/>
    </w:p>
    <w:p w:rsidR="005D7E94" w:rsidRDefault="005D7E94" w:rsidP="00A70F24">
      <w:pPr>
        <w:pStyle w:val="a4"/>
        <w:rPr>
          <w:rtl/>
        </w:rPr>
      </w:pPr>
      <w:bookmarkStart w:id="766" w:name="ET_speaker_4615_169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ניצן הורוביץ (מרצ):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66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67" w:name="_ETM_Q1_1014115"/>
      <w:bookmarkStart w:id="768" w:name="_ETM_Q1_1014169"/>
      <w:bookmarkEnd w:id="767"/>
      <w:bookmarkEnd w:id="768"/>
      <w:r>
        <w:rPr>
          <w:rFonts w:hint="cs"/>
          <w:rtl/>
          <w:lang w:eastAsia="he-IL"/>
        </w:rPr>
        <w:t xml:space="preserve">אנחנו ממליצים למשוך </w:t>
      </w:r>
      <w:bookmarkStart w:id="769" w:name="_ETM_Q1_1017076"/>
      <w:bookmarkEnd w:id="769"/>
      <w:r>
        <w:rPr>
          <w:rFonts w:hint="cs"/>
          <w:rtl/>
          <w:lang w:eastAsia="he-IL"/>
        </w:rPr>
        <w:t>את הסתייגויות הדיבור.</w:t>
      </w:r>
      <w:bookmarkStart w:id="770" w:name="_ETM_Q1_1021089"/>
      <w:bookmarkEnd w:id="770"/>
    </w:p>
    <w:p w:rsidR="005D7E94" w:rsidRDefault="005D7E94" w:rsidP="005D7E94">
      <w:pPr>
        <w:rPr>
          <w:rtl/>
          <w:lang w:eastAsia="he-IL"/>
        </w:rPr>
      </w:pPr>
      <w:bookmarkStart w:id="771" w:name="_ETM_Q1_1021145"/>
      <w:bookmarkStart w:id="772" w:name="_ETM_Q1_1018289"/>
      <w:bookmarkEnd w:id="771"/>
      <w:bookmarkEnd w:id="772"/>
    </w:p>
    <w:p w:rsidR="005D7E94" w:rsidRDefault="005D7E94" w:rsidP="00A70F24">
      <w:pPr>
        <w:pStyle w:val="a4"/>
        <w:rPr>
          <w:rtl/>
        </w:rPr>
      </w:pPr>
      <w:bookmarkStart w:id="773" w:name="ET_knessetmember_5109_170"/>
      <w:r w:rsidRPr="00A70F24">
        <w:rPr>
          <w:rStyle w:val="TagStyle"/>
          <w:rtl/>
        </w:rPr>
        <w:t xml:space="preserve"> &lt;&lt; דובר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773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74" w:name="_ETM_Q1_1018846"/>
      <w:bookmarkStart w:id="775" w:name="_ETM_Q1_1018892"/>
      <w:bookmarkEnd w:id="774"/>
      <w:bookmarkEnd w:id="775"/>
      <w:r>
        <w:rPr>
          <w:rFonts w:hint="cs"/>
          <w:rtl/>
          <w:lang w:eastAsia="he-IL"/>
        </w:rPr>
        <w:t>זה מקובל גם על חבר הכנסת קרעי?</w:t>
      </w:r>
    </w:p>
    <w:p w:rsidR="005D7E94" w:rsidRDefault="005D7E94" w:rsidP="005D7E94">
      <w:pPr>
        <w:rPr>
          <w:rtl/>
          <w:lang w:eastAsia="he-IL"/>
        </w:rPr>
      </w:pPr>
      <w:bookmarkStart w:id="776" w:name="_ETM_Q1_1021181"/>
      <w:bookmarkStart w:id="777" w:name="_ETM_Q1_1021236"/>
      <w:bookmarkEnd w:id="776"/>
      <w:bookmarkEnd w:id="777"/>
    </w:p>
    <w:p w:rsidR="005D7E94" w:rsidRDefault="005D7E94" w:rsidP="00A70F24">
      <w:pPr>
        <w:pStyle w:val="af6"/>
        <w:rPr>
          <w:rtl/>
        </w:rPr>
      </w:pPr>
      <w:bookmarkStart w:id="778" w:name="ET_yor_5628_171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78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79" w:name="_ETM_Q1_1022320"/>
      <w:bookmarkEnd w:id="779"/>
      <w:r>
        <w:rPr>
          <w:rFonts w:hint="cs"/>
          <w:rtl/>
          <w:lang w:eastAsia="he-IL"/>
        </w:rPr>
        <w:t>כן, בטח,</w:t>
      </w:r>
      <w:bookmarkStart w:id="780" w:name="_ETM_Q1_1023549"/>
      <w:bookmarkEnd w:id="780"/>
      <w:r>
        <w:rPr>
          <w:rFonts w:hint="cs"/>
          <w:rtl/>
          <w:lang w:eastAsia="he-IL"/>
        </w:rPr>
        <w:t xml:space="preserve"> קרעי איתנו.</w:t>
      </w:r>
    </w:p>
    <w:p w:rsidR="005D7E94" w:rsidRDefault="005D7E94" w:rsidP="005D7E94">
      <w:pPr>
        <w:rPr>
          <w:rtl/>
          <w:lang w:eastAsia="he-IL"/>
        </w:rPr>
      </w:pPr>
      <w:bookmarkStart w:id="781" w:name="_ETM_Q1_1020587"/>
      <w:bookmarkStart w:id="782" w:name="_ETM_Q1_1020643"/>
      <w:bookmarkEnd w:id="781"/>
      <w:bookmarkEnd w:id="782"/>
    </w:p>
    <w:p w:rsidR="005D7E94" w:rsidRDefault="005D7E94" w:rsidP="00A70F24">
      <w:pPr>
        <w:pStyle w:val="-"/>
        <w:rPr>
          <w:rtl/>
        </w:rPr>
      </w:pPr>
      <w:bookmarkStart w:id="783" w:name="ET_knessetmember_5109_172"/>
      <w:r w:rsidRPr="00A70F24">
        <w:rPr>
          <w:rStyle w:val="TagStyle"/>
          <w:rtl/>
        </w:rPr>
        <w:t xml:space="preserve"> &lt;&lt; דובר_המשך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דובר_המשך &gt;&gt;</w:t>
      </w:r>
      <w:r w:rsidR="00A70F24">
        <w:rPr>
          <w:rtl/>
        </w:rPr>
        <w:t xml:space="preserve"> </w:t>
      </w:r>
      <w:bookmarkEnd w:id="783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84" w:name="_ETM_Q1_1022367"/>
      <w:bookmarkEnd w:id="784"/>
      <w:r>
        <w:rPr>
          <w:rFonts w:hint="cs"/>
          <w:rtl/>
          <w:lang w:eastAsia="he-IL"/>
        </w:rPr>
        <w:t>הסתייגות דיבור אחת לכל - - -</w:t>
      </w:r>
    </w:p>
    <w:p w:rsidR="005D7E94" w:rsidRDefault="005D7E94" w:rsidP="005D7E94">
      <w:pPr>
        <w:rPr>
          <w:rtl/>
          <w:lang w:eastAsia="he-IL"/>
        </w:rPr>
      </w:pPr>
      <w:bookmarkStart w:id="785" w:name="_ETM_Q1_1022683"/>
      <w:bookmarkStart w:id="786" w:name="_ETM_Q1_1022742"/>
      <w:bookmarkEnd w:id="785"/>
      <w:bookmarkEnd w:id="786"/>
    </w:p>
    <w:p w:rsidR="005D7E94" w:rsidRDefault="005D7E94" w:rsidP="00A70F24">
      <w:pPr>
        <w:pStyle w:val="af6"/>
        <w:rPr>
          <w:rtl/>
        </w:rPr>
      </w:pPr>
      <w:bookmarkStart w:id="787" w:name="ET_yor_5628_173"/>
      <w:r w:rsidRPr="00A70F24">
        <w:rPr>
          <w:rStyle w:val="TagStyle"/>
          <w:rtl/>
        </w:rPr>
        <w:t xml:space="preserve"> &lt;&lt; יור &gt;&gt;</w:t>
      </w:r>
      <w:r w:rsidRPr="005D7E9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5D7E9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787"/>
    </w:p>
    <w:p w:rsidR="005D7E94" w:rsidRDefault="005D7E94" w:rsidP="005D7E94">
      <w:pPr>
        <w:pStyle w:val="KeepWithNext"/>
        <w:rPr>
          <w:rtl/>
          <w:lang w:eastAsia="he-IL"/>
        </w:rPr>
      </w:pPr>
    </w:p>
    <w:p w:rsidR="005D7E94" w:rsidRDefault="005D7E94" w:rsidP="005D7E94">
      <w:pPr>
        <w:rPr>
          <w:rtl/>
          <w:lang w:eastAsia="he-IL"/>
        </w:rPr>
      </w:pPr>
      <w:bookmarkStart w:id="788" w:name="_ETM_Q1_1023783"/>
      <w:bookmarkEnd w:id="788"/>
      <w:r>
        <w:rPr>
          <w:rFonts w:hint="cs"/>
          <w:rtl/>
          <w:lang w:eastAsia="he-IL"/>
        </w:rPr>
        <w:t xml:space="preserve">קרעי רק עושה </w:t>
      </w:r>
      <w:bookmarkStart w:id="789" w:name="_ETM_Q1_1027162"/>
      <w:bookmarkEnd w:id="789"/>
      <w:r>
        <w:rPr>
          <w:rFonts w:hint="cs"/>
          <w:rtl/>
          <w:lang w:eastAsia="he-IL"/>
        </w:rPr>
        <w:t>רושם של לא נחמד, הוא באמת נחמד.</w:t>
      </w:r>
    </w:p>
    <w:p w:rsidR="005D7E94" w:rsidRDefault="005D7E94" w:rsidP="005D7E94">
      <w:pPr>
        <w:rPr>
          <w:rtl/>
          <w:lang w:eastAsia="he-IL"/>
        </w:rPr>
      </w:pPr>
    </w:p>
    <w:p w:rsidR="003E5D97" w:rsidRDefault="003E5D97" w:rsidP="005D7E94">
      <w:pPr>
        <w:rPr>
          <w:rtl/>
          <w:lang w:eastAsia="he-IL"/>
        </w:rPr>
      </w:pPr>
      <w:bookmarkStart w:id="790" w:name="_ETM_Q1_1031013"/>
      <w:bookmarkStart w:id="791" w:name="_ETM_Q1_1031061"/>
      <w:bookmarkEnd w:id="790"/>
      <w:bookmarkEnd w:id="791"/>
      <w:r>
        <w:rPr>
          <w:rFonts w:hint="cs"/>
          <w:rtl/>
          <w:lang w:eastAsia="he-IL"/>
        </w:rPr>
        <w:t xml:space="preserve">אוקיי, אנחנו רוצים להעלות </w:t>
      </w:r>
      <w:bookmarkStart w:id="792" w:name="_ETM_Q1_1028881"/>
      <w:bookmarkEnd w:id="792"/>
      <w:r>
        <w:rPr>
          <w:rFonts w:hint="cs"/>
          <w:rtl/>
          <w:lang w:eastAsia="he-IL"/>
        </w:rPr>
        <w:t xml:space="preserve">את </w:t>
      </w:r>
      <w:r w:rsidRPr="003E5D97">
        <w:rPr>
          <w:rFonts w:hint="cs"/>
          <w:b/>
          <w:bCs/>
          <w:u w:val="single"/>
          <w:rtl/>
          <w:lang w:eastAsia="he-IL"/>
        </w:rPr>
        <w:t>הצעת החוק</w:t>
      </w:r>
      <w:r>
        <w:rPr>
          <w:rFonts w:hint="cs"/>
          <w:rtl/>
          <w:lang w:eastAsia="he-IL"/>
        </w:rPr>
        <w:t xml:space="preserve"> הזאת להצבעה. מי בעד?</w:t>
      </w:r>
    </w:p>
    <w:p w:rsidR="003E5D97" w:rsidRDefault="003E5D97" w:rsidP="005D7E94">
      <w:pPr>
        <w:rPr>
          <w:rtl/>
          <w:lang w:eastAsia="he-IL"/>
        </w:rPr>
      </w:pPr>
      <w:bookmarkStart w:id="793" w:name="_ETM_Q1_1048281"/>
      <w:bookmarkStart w:id="794" w:name="_ETM_Q1_1048319"/>
      <w:bookmarkEnd w:id="793"/>
      <w:bookmarkEnd w:id="794"/>
    </w:p>
    <w:p w:rsidR="003E5D97" w:rsidRDefault="003E5D97" w:rsidP="00A70F24">
      <w:pPr>
        <w:pStyle w:val="af5"/>
        <w:rPr>
          <w:rtl/>
        </w:rPr>
      </w:pPr>
      <w:bookmarkStart w:id="795" w:name="ET_interruption_קריאה_174"/>
      <w:r w:rsidRPr="00A70F24">
        <w:rPr>
          <w:rStyle w:val="TagStyle"/>
          <w:rtl/>
        </w:rPr>
        <w:t xml:space="preserve"> &lt;&lt; קריאה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קריאה &gt;&gt;</w:t>
      </w:r>
      <w:r w:rsidR="00A70F24">
        <w:rPr>
          <w:rtl/>
        </w:rPr>
        <w:t xml:space="preserve"> </w:t>
      </w:r>
      <w:bookmarkEnd w:id="795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796" w:name="_ETM_Q1_1045015"/>
      <w:bookmarkStart w:id="797" w:name="_ETM_Q1_1045265"/>
      <w:bookmarkStart w:id="798" w:name="_ETM_Q1_1045310"/>
      <w:bookmarkEnd w:id="796"/>
      <w:bookmarkEnd w:id="797"/>
      <w:bookmarkEnd w:id="798"/>
      <w:r>
        <w:rPr>
          <w:rFonts w:hint="cs"/>
          <w:rtl/>
          <w:lang w:eastAsia="he-IL"/>
        </w:rPr>
        <w:t>אפשר להצביע גם אם</w:t>
      </w:r>
      <w:bookmarkStart w:id="799" w:name="_ETM_Q1_1048236"/>
      <w:bookmarkEnd w:id="799"/>
      <w:r>
        <w:rPr>
          <w:rFonts w:hint="cs"/>
          <w:rtl/>
          <w:lang w:eastAsia="he-IL"/>
        </w:rPr>
        <w:t xml:space="preserve"> אין לי זכות הצבעה?</w:t>
      </w:r>
      <w:bookmarkStart w:id="800" w:name="_ETM_Q1_1051364"/>
      <w:bookmarkEnd w:id="800"/>
    </w:p>
    <w:p w:rsidR="003E5D97" w:rsidRDefault="003E5D97" w:rsidP="003E5D97">
      <w:pPr>
        <w:rPr>
          <w:rtl/>
          <w:lang w:eastAsia="he-IL"/>
        </w:rPr>
      </w:pPr>
      <w:bookmarkStart w:id="801" w:name="_ETM_Q1_1051414"/>
      <w:bookmarkEnd w:id="801"/>
    </w:p>
    <w:p w:rsidR="003E5D97" w:rsidRDefault="003E5D97" w:rsidP="00A70F24">
      <w:pPr>
        <w:pStyle w:val="af6"/>
        <w:rPr>
          <w:rtl/>
        </w:rPr>
      </w:pPr>
      <w:bookmarkStart w:id="802" w:name="ET_yor_5628_175"/>
      <w:r w:rsidRPr="00A70F24">
        <w:rPr>
          <w:rStyle w:val="TagStyle"/>
          <w:rtl/>
        </w:rPr>
        <w:t xml:space="preserve"> &lt;&lt; יור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802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803" w:name="_ETM_Q1_1046964"/>
      <w:bookmarkEnd w:id="803"/>
      <w:r>
        <w:rPr>
          <w:rFonts w:hint="cs"/>
          <w:rtl/>
          <w:lang w:eastAsia="he-IL"/>
        </w:rPr>
        <w:t>לא יודע.</w:t>
      </w:r>
    </w:p>
    <w:p w:rsidR="003E5D97" w:rsidRDefault="003E5D97" w:rsidP="003E5D97">
      <w:pPr>
        <w:rPr>
          <w:rtl/>
          <w:lang w:eastAsia="he-IL"/>
        </w:rPr>
      </w:pPr>
      <w:bookmarkStart w:id="804" w:name="_ETM_Q1_1048004"/>
      <w:bookmarkStart w:id="805" w:name="_ETM_Q1_1048054"/>
      <w:bookmarkStart w:id="806" w:name="_ETM_Q1_1050212"/>
      <w:bookmarkEnd w:id="804"/>
      <w:bookmarkEnd w:id="805"/>
      <w:bookmarkEnd w:id="806"/>
    </w:p>
    <w:p w:rsidR="003E5D97" w:rsidRDefault="003E5D97" w:rsidP="00A70F24">
      <w:pPr>
        <w:pStyle w:val="a4"/>
        <w:rPr>
          <w:rtl/>
        </w:rPr>
      </w:pPr>
      <w:bookmarkStart w:id="807" w:name="ET_speaker_5069_176"/>
      <w:r w:rsidRPr="00A70F24">
        <w:rPr>
          <w:rStyle w:val="TagStyle"/>
          <w:rtl/>
        </w:rPr>
        <w:t xml:space="preserve"> &lt;&lt; דובר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807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808" w:name="_ETM_Q1_1050678"/>
      <w:bookmarkStart w:id="809" w:name="_ETM_Q1_1050732"/>
      <w:bookmarkEnd w:id="808"/>
      <w:bookmarkEnd w:id="809"/>
      <w:r>
        <w:rPr>
          <w:rFonts w:hint="cs"/>
          <w:rtl/>
          <w:lang w:eastAsia="he-IL"/>
        </w:rPr>
        <w:t>רגע, אני גם מצביע.</w:t>
      </w:r>
    </w:p>
    <w:p w:rsidR="003E5D97" w:rsidRDefault="003E5D97" w:rsidP="003E5D97">
      <w:pPr>
        <w:rPr>
          <w:rtl/>
          <w:lang w:eastAsia="he-IL"/>
        </w:rPr>
      </w:pPr>
      <w:bookmarkStart w:id="810" w:name="_ETM_Q1_1054132"/>
      <w:bookmarkStart w:id="811" w:name="_ETM_Q1_1054205"/>
      <w:bookmarkEnd w:id="810"/>
      <w:bookmarkEnd w:id="811"/>
    </w:p>
    <w:p w:rsidR="003E5D97" w:rsidRDefault="003E5D97" w:rsidP="00A70F24">
      <w:pPr>
        <w:pStyle w:val="a4"/>
        <w:rPr>
          <w:rtl/>
        </w:rPr>
      </w:pPr>
      <w:bookmarkStart w:id="812" w:name="ET_knessetmember_5109_177"/>
      <w:r w:rsidRPr="00A70F24">
        <w:rPr>
          <w:rStyle w:val="TagStyle"/>
          <w:rtl/>
        </w:rPr>
        <w:t xml:space="preserve"> &lt;&lt; דובר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אלעזר שטרן (הלשכה המשפטית):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812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813" w:name="_ETM_Q1_1050818"/>
      <w:bookmarkStart w:id="814" w:name="_ETM_Q1_1050869"/>
      <w:bookmarkEnd w:id="813"/>
      <w:bookmarkEnd w:id="814"/>
      <w:r>
        <w:rPr>
          <w:rFonts w:hint="cs"/>
          <w:rtl/>
          <w:lang w:eastAsia="he-IL"/>
        </w:rPr>
        <w:t xml:space="preserve">אתה לא יכול </w:t>
      </w:r>
      <w:bookmarkStart w:id="815" w:name="_ETM_Q1_1051948"/>
      <w:bookmarkEnd w:id="815"/>
      <w:r>
        <w:rPr>
          <w:rFonts w:hint="cs"/>
          <w:rtl/>
          <w:lang w:eastAsia="he-IL"/>
        </w:rPr>
        <w:t>להצביע.</w:t>
      </w:r>
    </w:p>
    <w:p w:rsidR="003E5D97" w:rsidRDefault="003E5D97" w:rsidP="003E5D97">
      <w:pPr>
        <w:rPr>
          <w:rtl/>
          <w:lang w:eastAsia="he-IL"/>
        </w:rPr>
      </w:pPr>
      <w:bookmarkStart w:id="816" w:name="_ETM_Q1_1054292"/>
      <w:bookmarkStart w:id="817" w:name="_ETM_Q1_1054345"/>
      <w:bookmarkEnd w:id="816"/>
      <w:bookmarkEnd w:id="817"/>
    </w:p>
    <w:p w:rsidR="003E5D97" w:rsidRDefault="003E5D97" w:rsidP="00A70F24">
      <w:pPr>
        <w:pStyle w:val="af6"/>
        <w:rPr>
          <w:rtl/>
        </w:rPr>
      </w:pPr>
      <w:bookmarkStart w:id="818" w:name="ET_yor_5628_178"/>
      <w:r w:rsidRPr="00A70F24">
        <w:rPr>
          <w:rStyle w:val="TagStyle"/>
          <w:rtl/>
        </w:rPr>
        <w:t xml:space="preserve"> &lt;&lt; יור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818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819" w:name="_ETM_Q1_1055356"/>
      <w:bookmarkEnd w:id="819"/>
      <w:r>
        <w:rPr>
          <w:rFonts w:hint="cs"/>
          <w:rtl/>
          <w:lang w:eastAsia="he-IL"/>
        </w:rPr>
        <w:t>בסדר. אלעזר לוקח אותך - - -</w:t>
      </w:r>
    </w:p>
    <w:p w:rsidR="003E5D97" w:rsidRDefault="003E5D97" w:rsidP="003E5D97">
      <w:pPr>
        <w:rPr>
          <w:rtl/>
          <w:lang w:eastAsia="he-IL"/>
        </w:rPr>
      </w:pPr>
      <w:bookmarkStart w:id="820" w:name="_ETM_Q1_1053274"/>
      <w:bookmarkStart w:id="821" w:name="_ETM_Q1_1053334"/>
      <w:bookmarkStart w:id="822" w:name="_ETM_Q1_1054893"/>
      <w:bookmarkEnd w:id="820"/>
      <w:bookmarkEnd w:id="821"/>
      <w:bookmarkEnd w:id="822"/>
    </w:p>
    <w:p w:rsidR="003E5D97" w:rsidRDefault="003E5D97" w:rsidP="00A70F24">
      <w:pPr>
        <w:pStyle w:val="a4"/>
        <w:rPr>
          <w:rtl/>
        </w:rPr>
      </w:pPr>
      <w:bookmarkStart w:id="823" w:name="ET_speaker_5069_180"/>
      <w:r w:rsidRPr="00A70F24">
        <w:rPr>
          <w:rStyle w:val="TagStyle"/>
          <w:rtl/>
        </w:rPr>
        <w:t xml:space="preserve"> &lt;&lt; דובר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דובר &gt;&gt;</w:t>
      </w:r>
      <w:r w:rsidR="00A70F24">
        <w:rPr>
          <w:rtl/>
        </w:rPr>
        <w:t xml:space="preserve"> </w:t>
      </w:r>
      <w:bookmarkEnd w:id="823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Default="003E5D97" w:rsidP="003E5D97">
      <w:pPr>
        <w:rPr>
          <w:rtl/>
          <w:lang w:eastAsia="he-IL"/>
        </w:rPr>
      </w:pPr>
      <w:bookmarkStart w:id="824" w:name="_ETM_Q1_1055838"/>
      <w:bookmarkStart w:id="825" w:name="_ETM_Q1_1055892"/>
      <w:bookmarkEnd w:id="824"/>
      <w:bookmarkEnd w:id="825"/>
      <w:r>
        <w:rPr>
          <w:rFonts w:hint="cs"/>
          <w:rtl/>
          <w:lang w:eastAsia="he-IL"/>
        </w:rPr>
        <w:t>עשיתי שלום רק.</w:t>
      </w:r>
    </w:p>
    <w:p w:rsidR="003E5D97" w:rsidRDefault="003E5D97" w:rsidP="003E5D97">
      <w:pPr>
        <w:rPr>
          <w:rtl/>
          <w:lang w:eastAsia="he-IL"/>
        </w:rPr>
      </w:pPr>
    </w:p>
    <w:p w:rsidR="003E5D97" w:rsidRDefault="003E5D97" w:rsidP="00A70F24">
      <w:pPr>
        <w:pStyle w:val="af6"/>
        <w:rPr>
          <w:rtl/>
        </w:rPr>
      </w:pPr>
      <w:bookmarkStart w:id="826" w:name="ET_yor_5628_181"/>
      <w:r w:rsidRPr="00A70F24">
        <w:rPr>
          <w:rStyle w:val="TagStyle"/>
          <w:rtl/>
        </w:rPr>
        <w:t xml:space="preserve"> &lt;&lt; יור &gt;&gt;</w:t>
      </w:r>
      <w:r w:rsidRPr="003E5D97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3E5D97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826"/>
    </w:p>
    <w:p w:rsidR="003E5D97" w:rsidRDefault="003E5D97" w:rsidP="003E5D97">
      <w:pPr>
        <w:pStyle w:val="KeepWithNext"/>
        <w:rPr>
          <w:rtl/>
          <w:lang w:eastAsia="he-IL"/>
        </w:rPr>
      </w:pPr>
    </w:p>
    <w:p w:rsidR="003E5D97" w:rsidRPr="003E5D97" w:rsidRDefault="003E5D97" w:rsidP="003E5D97">
      <w:pPr>
        <w:rPr>
          <w:rtl/>
          <w:lang w:eastAsia="he-IL"/>
        </w:rPr>
      </w:pPr>
      <w:bookmarkStart w:id="827" w:name="_ETM_Q1_1055418"/>
      <w:bookmarkEnd w:id="827"/>
      <w:r>
        <w:rPr>
          <w:rFonts w:hint="cs"/>
          <w:rtl/>
          <w:lang w:eastAsia="he-IL"/>
        </w:rPr>
        <w:t>מי נגד?</w:t>
      </w:r>
      <w:bookmarkStart w:id="828" w:name="_ETM_Q1_1057010"/>
      <w:bookmarkEnd w:id="828"/>
      <w:r>
        <w:rPr>
          <w:rFonts w:hint="cs"/>
          <w:rtl/>
          <w:lang w:eastAsia="he-IL"/>
        </w:rPr>
        <w:t xml:space="preserve"> מי נמנע? אף אחד.</w:t>
      </w:r>
    </w:p>
    <w:p w:rsidR="00724674" w:rsidRDefault="00724674" w:rsidP="00724674">
      <w:pPr>
        <w:rPr>
          <w:rtl/>
          <w:lang w:eastAsia="he-IL"/>
        </w:rPr>
      </w:pPr>
      <w:bookmarkStart w:id="829" w:name="_ETM_Q1_1051266"/>
      <w:bookmarkStart w:id="830" w:name="_ETM_Q1_1051312"/>
      <w:bookmarkEnd w:id="829"/>
      <w:bookmarkEnd w:id="830"/>
    </w:p>
    <w:p w:rsidR="00724674" w:rsidRDefault="003E5D97" w:rsidP="003E5D97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3E5D97" w:rsidRDefault="003E5D97" w:rsidP="003E5D97">
      <w:pPr>
        <w:pStyle w:val="--"/>
        <w:keepNext/>
        <w:rPr>
          <w:rtl/>
          <w:lang w:eastAsia="he-IL"/>
        </w:rPr>
      </w:pPr>
    </w:p>
    <w:p w:rsidR="003E5D97" w:rsidRPr="003E5D97" w:rsidRDefault="003E5D97" w:rsidP="003E5D97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724674" w:rsidRDefault="00724674" w:rsidP="00724674">
      <w:pPr>
        <w:rPr>
          <w:rtl/>
          <w:lang w:eastAsia="he-IL"/>
        </w:rPr>
      </w:pPr>
    </w:p>
    <w:p w:rsidR="00724674" w:rsidRDefault="00724674" w:rsidP="00A70F24">
      <w:pPr>
        <w:pStyle w:val="af6"/>
        <w:rPr>
          <w:rtl/>
        </w:rPr>
      </w:pPr>
      <w:bookmarkStart w:id="831" w:name="ET_yor_5628_46"/>
      <w:r w:rsidRPr="00A70F24">
        <w:rPr>
          <w:rStyle w:val="TagStyle"/>
          <w:rtl/>
        </w:rPr>
        <w:t xml:space="preserve"> &lt;&lt; יור &gt;&gt;</w:t>
      </w:r>
      <w:r w:rsidRPr="00724674">
        <w:rPr>
          <w:rStyle w:val="TagStyle"/>
          <w:rtl/>
        </w:rPr>
        <w:t xml:space="preserve"> </w:t>
      </w:r>
      <w:r>
        <w:rPr>
          <w:rtl/>
        </w:rPr>
        <w:t>היו"ר מיכאל מלכיאלי: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יור &gt;&gt;</w:t>
      </w:r>
      <w:r w:rsidR="00A70F24">
        <w:rPr>
          <w:rtl/>
        </w:rPr>
        <w:t xml:space="preserve"> </w:t>
      </w:r>
      <w:bookmarkEnd w:id="831"/>
    </w:p>
    <w:p w:rsidR="00724674" w:rsidRDefault="00724674" w:rsidP="00724674">
      <w:pPr>
        <w:pStyle w:val="KeepWithNext"/>
        <w:rPr>
          <w:rtl/>
          <w:lang w:eastAsia="he-IL"/>
        </w:rPr>
      </w:pPr>
    </w:p>
    <w:p w:rsidR="00724674" w:rsidRDefault="003E5D97" w:rsidP="003E5D97">
      <w:pPr>
        <w:rPr>
          <w:rtl/>
          <w:lang w:eastAsia="he-IL"/>
        </w:rPr>
      </w:pPr>
      <w:r>
        <w:rPr>
          <w:rFonts w:hint="cs"/>
          <w:rtl/>
          <w:lang w:eastAsia="he-IL"/>
        </w:rPr>
        <w:t>חזק וברוך. הישיבה נעולה.</w:t>
      </w:r>
    </w:p>
    <w:p w:rsidR="00724674" w:rsidRDefault="00724674" w:rsidP="00724674">
      <w:pPr>
        <w:rPr>
          <w:rtl/>
          <w:lang w:eastAsia="he-IL"/>
        </w:rPr>
      </w:pPr>
    </w:p>
    <w:p w:rsidR="00B776EE" w:rsidRDefault="00B776EE" w:rsidP="00724674">
      <w:pPr>
        <w:rPr>
          <w:rtl/>
          <w:lang w:eastAsia="he-IL"/>
        </w:rPr>
      </w:pPr>
      <w:bookmarkStart w:id="832" w:name="_GoBack"/>
      <w:bookmarkEnd w:id="832"/>
    </w:p>
    <w:p w:rsidR="00724674" w:rsidRPr="00724674" w:rsidRDefault="00724674" w:rsidP="00A70F24">
      <w:pPr>
        <w:pStyle w:val="afc"/>
        <w:rPr>
          <w:rtl/>
          <w:lang w:eastAsia="he-IL"/>
        </w:rPr>
      </w:pPr>
      <w:bookmarkStart w:id="833" w:name="ET_meetingend_47"/>
      <w:r w:rsidRPr="00A70F24">
        <w:rPr>
          <w:rStyle w:val="TagStyle"/>
          <w:rtl/>
        </w:rPr>
        <w:t xml:space="preserve"> &lt;&lt; סיום &gt;&gt;</w:t>
      </w:r>
      <w:r w:rsidRPr="0072467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21:50.</w:t>
      </w:r>
      <w:r w:rsidRPr="00724674">
        <w:rPr>
          <w:rStyle w:val="TagStyle"/>
          <w:rtl/>
        </w:rPr>
        <w:t xml:space="preserve"> </w:t>
      </w:r>
      <w:r w:rsidRPr="00A70F24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End w:id="833"/>
    </w:p>
    <w:sectPr w:rsidR="00724674" w:rsidRPr="00724674" w:rsidSect="00B776E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BA5" w:rsidRDefault="00A74BA5">
      <w:r>
        <w:separator/>
      </w:r>
    </w:p>
  </w:endnote>
  <w:endnote w:type="continuationSeparator" w:id="0">
    <w:p w:rsidR="00A74BA5" w:rsidRDefault="00A7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BA5" w:rsidRDefault="00A74BA5">
      <w:r>
        <w:separator/>
      </w:r>
    </w:p>
  </w:footnote>
  <w:footnote w:type="continuationSeparator" w:id="0">
    <w:p w:rsidR="00A74BA5" w:rsidRDefault="00A74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BA5" w:rsidRDefault="00A74BA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4BA5" w:rsidRDefault="00A74BA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BA5" w:rsidRDefault="00A74BA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76EE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A74BA5" w:rsidRPr="00CC5815" w:rsidRDefault="00A74BA5" w:rsidP="008E5E3F">
    <w:pPr>
      <w:pStyle w:val="a3"/>
      <w:ind w:firstLine="0"/>
    </w:pPr>
    <w:r>
      <w:rPr>
        <w:rtl/>
      </w:rPr>
      <w:t>ועדת החוקה, חוק ומשפט</w:t>
    </w:r>
  </w:p>
  <w:p w:rsidR="00A74BA5" w:rsidRPr="00CC5815" w:rsidRDefault="00A74BA5" w:rsidP="008E5E3F">
    <w:pPr>
      <w:pStyle w:val="a3"/>
      <w:ind w:firstLine="0"/>
      <w:rPr>
        <w:rtl/>
      </w:rPr>
    </w:pPr>
    <w:r>
      <w:rPr>
        <w:rtl/>
      </w:rPr>
      <w:t>22/12/2020</w:t>
    </w:r>
  </w:p>
  <w:p w:rsidR="00A74BA5" w:rsidRPr="00CC5815" w:rsidRDefault="00A74BA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4BA5" w:rsidRDefault="00A74BA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17B3D0" wp14:editId="725A1F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4BA5" w:rsidRDefault="00A74BA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4BA5" w:rsidRDefault="00A74BA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51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2A74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38B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D97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7AE"/>
    <w:rsid w:val="00500C0C"/>
    <w:rsid w:val="00546678"/>
    <w:rsid w:val="005506B9"/>
    <w:rsid w:val="00575F21"/>
    <w:rsid w:val="005817EC"/>
    <w:rsid w:val="00590B77"/>
    <w:rsid w:val="005A342D"/>
    <w:rsid w:val="005C363E"/>
    <w:rsid w:val="005D61F3"/>
    <w:rsid w:val="005D7E94"/>
    <w:rsid w:val="005E1C6B"/>
    <w:rsid w:val="005F76B0"/>
    <w:rsid w:val="00602DD5"/>
    <w:rsid w:val="00634F61"/>
    <w:rsid w:val="00695A47"/>
    <w:rsid w:val="006A0CB7"/>
    <w:rsid w:val="006F0259"/>
    <w:rsid w:val="00700433"/>
    <w:rsid w:val="00702755"/>
    <w:rsid w:val="0070472C"/>
    <w:rsid w:val="00724674"/>
    <w:rsid w:val="007509A6"/>
    <w:rsid w:val="007872B4"/>
    <w:rsid w:val="00791CBE"/>
    <w:rsid w:val="007C693F"/>
    <w:rsid w:val="007C6ADD"/>
    <w:rsid w:val="00820CC3"/>
    <w:rsid w:val="0082136D"/>
    <w:rsid w:val="0082329C"/>
    <w:rsid w:val="008320F6"/>
    <w:rsid w:val="00841223"/>
    <w:rsid w:val="00846BE9"/>
    <w:rsid w:val="00853207"/>
    <w:rsid w:val="00866A66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0D3E"/>
    <w:rsid w:val="009D478A"/>
    <w:rsid w:val="009E35ED"/>
    <w:rsid w:val="009E6E93"/>
    <w:rsid w:val="009F1518"/>
    <w:rsid w:val="009F5773"/>
    <w:rsid w:val="00A15971"/>
    <w:rsid w:val="00A22C90"/>
    <w:rsid w:val="00A42723"/>
    <w:rsid w:val="00A5209C"/>
    <w:rsid w:val="00A64A6D"/>
    <w:rsid w:val="00A66020"/>
    <w:rsid w:val="00A70F24"/>
    <w:rsid w:val="00A74BA5"/>
    <w:rsid w:val="00AB02EE"/>
    <w:rsid w:val="00AB3F3A"/>
    <w:rsid w:val="00AC65F4"/>
    <w:rsid w:val="00AD4EC9"/>
    <w:rsid w:val="00AD6FFC"/>
    <w:rsid w:val="00AF31E6"/>
    <w:rsid w:val="00AF4150"/>
    <w:rsid w:val="00B0509A"/>
    <w:rsid w:val="00B120B2"/>
    <w:rsid w:val="00B173A5"/>
    <w:rsid w:val="00B50340"/>
    <w:rsid w:val="00B65508"/>
    <w:rsid w:val="00B776EE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737"/>
    <w:rsid w:val="00C8624A"/>
    <w:rsid w:val="00CA5363"/>
    <w:rsid w:val="00CB6D60"/>
    <w:rsid w:val="00CC5815"/>
    <w:rsid w:val="00CC7981"/>
    <w:rsid w:val="00CE24B8"/>
    <w:rsid w:val="00CE5849"/>
    <w:rsid w:val="00D278F7"/>
    <w:rsid w:val="00D37550"/>
    <w:rsid w:val="00D40A29"/>
    <w:rsid w:val="00D45D27"/>
    <w:rsid w:val="00D86E57"/>
    <w:rsid w:val="00D96B24"/>
    <w:rsid w:val="00DC3DCE"/>
    <w:rsid w:val="00DE5B80"/>
    <w:rsid w:val="00E052C3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77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66A6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27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2D041D-53F7-4259-BCED-F7C2FA4BF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14</Pages>
  <Words>2714</Words>
  <Characters>15475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2021-01-18T15:31:00Z</dcterms:modified>
</cp:coreProperties>
</file>