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41BF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245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41BF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41BFC" w:rsidP="008320F6">
      <w:pPr>
        <w:ind w:firstLine="0"/>
        <w:jc w:val="center"/>
        <w:outlineLvl w:val="0"/>
        <w:rPr>
          <w:b/>
          <w:bCs/>
          <w:rtl/>
        </w:rPr>
      </w:pPr>
      <w:r>
        <w:rPr>
          <w:b/>
          <w:bCs/>
          <w:rtl/>
        </w:rPr>
        <w:t>פרוטוקול מס' 179</w:t>
      </w:r>
    </w:p>
    <w:p w:rsidR="00E64116" w:rsidRPr="008713A4" w:rsidRDefault="00A41BFC" w:rsidP="008320F6">
      <w:pPr>
        <w:ind w:firstLine="0"/>
        <w:jc w:val="center"/>
        <w:outlineLvl w:val="0"/>
        <w:rPr>
          <w:b/>
          <w:bCs/>
          <w:rtl/>
        </w:rPr>
      </w:pPr>
      <w:r>
        <w:rPr>
          <w:b/>
          <w:bCs/>
          <w:rtl/>
        </w:rPr>
        <w:t>מישיבת ועדת הכלכלה</w:t>
      </w:r>
    </w:p>
    <w:p w:rsidR="00E64116" w:rsidRPr="008713A4" w:rsidRDefault="00A41BFC" w:rsidP="00A60848">
      <w:pPr>
        <w:ind w:firstLine="0"/>
        <w:jc w:val="center"/>
        <w:outlineLvl w:val="0"/>
        <w:rPr>
          <w:b/>
          <w:bCs/>
          <w:u w:val="single"/>
          <w:rtl/>
        </w:rPr>
      </w:pPr>
      <w:r>
        <w:rPr>
          <w:b/>
          <w:bCs/>
          <w:u w:val="single"/>
          <w:rtl/>
        </w:rPr>
        <w:t>יום רביעי, כ"ב בטבת התשפ"א (06 בינואר 2021), שעה 13:</w:t>
      </w:r>
      <w:r w:rsidR="00A60848">
        <w:rPr>
          <w:rFonts w:hint="cs"/>
          <w:b/>
          <w:bCs/>
          <w:u w:val="single"/>
          <w:rtl/>
        </w:rPr>
        <w:t>50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41BFC" w:rsidP="00A41BFC">
      <w:pPr>
        <w:spacing w:before="60"/>
        <w:ind w:firstLine="0"/>
        <w:rPr>
          <w:rtl/>
        </w:rPr>
      </w:pPr>
      <w:bookmarkStart w:id="0" w:name="ET_subject_622385_1"/>
      <w:r w:rsidRPr="00A41BFC">
        <w:rPr>
          <w:rStyle w:val="TagStyle"/>
          <w:rtl/>
        </w:rPr>
        <w:t xml:space="preserve"> &lt;&lt; נושא &gt;&gt; </w:t>
      </w:r>
      <w:r w:rsidRPr="00A41BFC">
        <w:rPr>
          <w:rtl/>
        </w:rPr>
        <w:t>הצעת תקנות סמכויות מיוחדות להתמודדות עם נגיף הקורונה החדש (הוראת שעה)</w:t>
      </w:r>
      <w:r w:rsidR="00A60848">
        <w:rPr>
          <w:rFonts w:hint="cs"/>
          <w:rtl/>
        </w:rPr>
        <w:t xml:space="preserve"> </w:t>
      </w:r>
      <w:r w:rsidRPr="00A41BFC">
        <w:rPr>
          <w:rtl/>
        </w:rPr>
        <w:t>(הגבלות על הפעלת שדות תעופה וטיסות)</w:t>
      </w:r>
      <w:r w:rsidR="00A60848">
        <w:rPr>
          <w:rFonts w:hint="cs"/>
          <w:rtl/>
        </w:rPr>
        <w:t xml:space="preserve"> </w:t>
      </w:r>
      <w:r w:rsidRPr="00A41BFC">
        <w:rPr>
          <w:rtl/>
        </w:rPr>
        <w:t>(תיקון מס' 5), התשפ"א-2021</w:t>
      </w:r>
      <w:r w:rsidRPr="00A41BFC">
        <w:rPr>
          <w:rStyle w:val="TagStyle"/>
          <w:rtl/>
        </w:rPr>
        <w:t xml:space="preserve"> &lt;&lt; נושא &gt;&gt;</w:t>
      </w:r>
      <w:r w:rsidRPr="00A41BFC">
        <w:rPr>
          <w:rtl/>
        </w:rPr>
        <w:t xml:space="preserve">   </w:t>
      </w:r>
      <w:bookmarkEnd w:id="0"/>
    </w:p>
    <w:p w:rsidR="00A41BFC" w:rsidRDefault="00A41BFC" w:rsidP="007C693F">
      <w:pPr>
        <w:spacing w:before="60"/>
        <w:ind w:firstLine="0"/>
        <w:rPr>
          <w:rtl/>
        </w:rPr>
      </w:pPr>
    </w:p>
    <w:p w:rsidR="008245B3" w:rsidRPr="008713A4" w:rsidRDefault="008245B3"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41BFC" w:rsidRDefault="00A41BFC" w:rsidP="00EC1FB3">
      <w:pPr>
        <w:ind w:firstLine="0"/>
        <w:rPr>
          <w:rtl/>
        </w:rPr>
      </w:pPr>
      <w:r>
        <w:rPr>
          <w:rFonts w:hint="cs"/>
          <w:rtl/>
        </w:rPr>
        <w:t>הילה שי וזאן</w:t>
      </w:r>
      <w:r w:rsidRPr="00A41BFC">
        <w:rPr>
          <w:rtl/>
        </w:rPr>
        <w:t xml:space="preserve"> – </w:t>
      </w:r>
      <w:r>
        <w:rPr>
          <w:rFonts w:hint="cs"/>
          <w:rtl/>
        </w:rPr>
        <w:t xml:space="preserve">מ"מ </w:t>
      </w:r>
      <w:r w:rsidRPr="00A41BFC">
        <w:rPr>
          <w:rtl/>
        </w:rPr>
        <w:t>היו"ר</w:t>
      </w:r>
    </w:p>
    <w:p w:rsidR="00A41BFC" w:rsidRPr="00A41BFC" w:rsidRDefault="00A41BFC" w:rsidP="00EC1FB3">
      <w:pPr>
        <w:ind w:firstLine="0"/>
        <w:rPr>
          <w:rtl/>
        </w:rPr>
      </w:pPr>
      <w:r w:rsidRPr="00A41BFC">
        <w:rPr>
          <w:rtl/>
        </w:rPr>
        <w:t>יבגני סובה</w:t>
      </w:r>
    </w:p>
    <w:p w:rsidR="00E64116" w:rsidRDefault="00E64116" w:rsidP="00DE5B80">
      <w:pPr>
        <w:ind w:firstLine="0"/>
        <w:rPr>
          <w:rtl/>
        </w:rPr>
      </w:pPr>
    </w:p>
    <w:p w:rsidR="008245B3" w:rsidRDefault="008245B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41BFC" w:rsidP="00DE5B80">
      <w:pPr>
        <w:ind w:firstLine="0"/>
        <w:rPr>
          <w:rtl/>
        </w:rPr>
      </w:pPr>
      <w:r>
        <w:rPr>
          <w:rFonts w:hint="cs"/>
          <w:rtl/>
        </w:rPr>
        <w:t>ולדימיר בליאק</w:t>
      </w:r>
    </w:p>
    <w:p w:rsidR="002E5E31" w:rsidRDefault="002E5E31" w:rsidP="00DE5B80">
      <w:pPr>
        <w:ind w:firstLine="0"/>
        <w:rPr>
          <w:b/>
          <w:bCs/>
          <w:u w:val="single"/>
          <w:rtl/>
        </w:rPr>
      </w:pPr>
    </w:p>
    <w:p w:rsidR="008245B3" w:rsidRPr="000C47F5" w:rsidRDefault="008245B3" w:rsidP="00DE5B80">
      <w:pPr>
        <w:ind w:firstLine="0"/>
        <w:rPr>
          <w:b/>
          <w:bCs/>
          <w:u w:val="single"/>
          <w:rtl/>
        </w:rPr>
      </w:pPr>
    </w:p>
    <w:p w:rsidR="00E64116" w:rsidRPr="008713A4" w:rsidRDefault="00E64116" w:rsidP="008245B3">
      <w:pPr>
        <w:ind w:firstLine="0"/>
        <w:outlineLvl w:val="1"/>
        <w:rPr>
          <w:rtl/>
        </w:rPr>
      </w:pPr>
      <w:r w:rsidRPr="008713A4">
        <w:rPr>
          <w:b/>
          <w:bCs/>
          <w:u w:val="single"/>
          <w:rtl/>
        </w:rPr>
        <w:t>מוזמנים</w:t>
      </w:r>
      <w:r w:rsidR="006032C7">
        <w:rPr>
          <w:rFonts w:hint="cs"/>
          <w:b/>
          <w:bCs/>
          <w:u w:val="single"/>
          <w:rtl/>
        </w:rPr>
        <w:t>חו בחדר הוועדה</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189"/>
      </w:tblGrid>
      <w:tr w:rsidR="006032C7" w:rsidTr="006032C7">
        <w:tc>
          <w:tcPr>
            <w:tcW w:w="1684" w:type="dxa"/>
          </w:tcPr>
          <w:p w:rsidR="006032C7" w:rsidRDefault="006032C7" w:rsidP="00DE5B80">
            <w:pPr>
              <w:ind w:firstLine="0"/>
              <w:rPr>
                <w:rtl/>
              </w:rPr>
            </w:pPr>
            <w:r>
              <w:rPr>
                <w:rFonts w:hint="cs"/>
                <w:rtl/>
              </w:rPr>
              <w:t>רננה שחר</w:t>
            </w:r>
          </w:p>
        </w:tc>
        <w:tc>
          <w:tcPr>
            <w:tcW w:w="425" w:type="dxa"/>
          </w:tcPr>
          <w:p w:rsidR="006032C7" w:rsidRDefault="006032C7" w:rsidP="00DE5B80">
            <w:pPr>
              <w:ind w:firstLine="0"/>
              <w:rPr>
                <w:rtl/>
              </w:rPr>
            </w:pPr>
            <w:r>
              <w:rPr>
                <w:rFonts w:hint="cs"/>
                <w:rtl/>
              </w:rPr>
              <w:t>–</w:t>
            </w:r>
          </w:p>
        </w:tc>
        <w:tc>
          <w:tcPr>
            <w:tcW w:w="7189" w:type="dxa"/>
          </w:tcPr>
          <w:p w:rsidR="006032C7" w:rsidRDefault="006032C7" w:rsidP="00DE5B80">
            <w:pPr>
              <w:ind w:firstLine="0"/>
              <w:rPr>
                <w:rtl/>
              </w:rPr>
            </w:pPr>
            <w:r>
              <w:rPr>
                <w:rFonts w:hint="cs"/>
                <w:rtl/>
              </w:rPr>
              <w:t>היועצת המשפטית של רשות התעופה האזרחית</w:t>
            </w:r>
          </w:p>
        </w:tc>
      </w:tr>
    </w:tbl>
    <w:p w:rsidR="00E64116" w:rsidRDefault="00E64116" w:rsidP="00DE5B80">
      <w:pPr>
        <w:ind w:firstLine="0"/>
        <w:rPr>
          <w:rtl/>
        </w:rPr>
      </w:pPr>
    </w:p>
    <w:p w:rsidR="008245B3" w:rsidRPr="008713A4" w:rsidRDefault="008245B3" w:rsidP="00DE5B80">
      <w:pPr>
        <w:ind w:firstLine="0"/>
        <w:rPr>
          <w:rtl/>
        </w:rPr>
      </w:pPr>
    </w:p>
    <w:p w:rsidR="00E64116" w:rsidRPr="006032C7" w:rsidRDefault="008245B3" w:rsidP="008245B3">
      <w:pPr>
        <w:ind w:firstLine="0"/>
        <w:rPr>
          <w:b/>
          <w:bCs/>
          <w:u w:val="single"/>
          <w:rtl/>
        </w:rPr>
      </w:pPr>
      <w:r>
        <w:rPr>
          <w:rFonts w:hint="cs"/>
          <w:b/>
          <w:bCs/>
          <w:u w:val="single"/>
          <w:rtl/>
        </w:rPr>
        <w:t>השתתפו</w:t>
      </w:r>
      <w:r w:rsidR="006032C7" w:rsidRPr="006032C7">
        <w:rPr>
          <w:rFonts w:hint="cs"/>
          <w:b/>
          <w:bCs/>
          <w:u w:val="single"/>
          <w:rtl/>
        </w:rPr>
        <w:t xml:space="preserve">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189"/>
      </w:tblGrid>
      <w:tr w:rsidR="006032C7" w:rsidTr="004B04A6">
        <w:tc>
          <w:tcPr>
            <w:tcW w:w="1684" w:type="dxa"/>
          </w:tcPr>
          <w:p w:rsidR="006032C7" w:rsidRDefault="006032C7" w:rsidP="004B04A6">
            <w:pPr>
              <w:ind w:firstLine="0"/>
              <w:rPr>
                <w:rtl/>
              </w:rPr>
            </w:pPr>
            <w:r>
              <w:rPr>
                <w:rFonts w:hint="cs"/>
                <w:rtl/>
              </w:rPr>
              <w:t>מוהר בר</w:t>
            </w:r>
          </w:p>
        </w:tc>
        <w:tc>
          <w:tcPr>
            <w:tcW w:w="425" w:type="dxa"/>
          </w:tcPr>
          <w:p w:rsidR="006032C7" w:rsidRDefault="006032C7" w:rsidP="004B04A6">
            <w:pPr>
              <w:ind w:firstLine="0"/>
              <w:rPr>
                <w:rtl/>
              </w:rPr>
            </w:pPr>
            <w:r>
              <w:rPr>
                <w:rFonts w:hint="eastAsia"/>
                <w:rtl/>
              </w:rPr>
              <w:t>–</w:t>
            </w:r>
          </w:p>
        </w:tc>
        <w:tc>
          <w:tcPr>
            <w:tcW w:w="7189" w:type="dxa"/>
          </w:tcPr>
          <w:p w:rsidR="006032C7" w:rsidRDefault="006032C7" w:rsidP="004B04A6">
            <w:pPr>
              <w:ind w:firstLine="0"/>
              <w:rPr>
                <w:rtl/>
              </w:rPr>
            </w:pPr>
            <w:r>
              <w:rPr>
                <w:rFonts w:hint="cs"/>
                <w:rtl/>
              </w:rPr>
              <w:t>עו"ד, מכלול תעופה במרכז השליטה</w:t>
            </w:r>
            <w:r w:rsidR="002D05D1">
              <w:rPr>
                <w:rFonts w:hint="cs"/>
                <w:rtl/>
              </w:rPr>
              <w:t xml:space="preserve"> הלאומי למאבק בקורונה</w:t>
            </w:r>
            <w:r>
              <w:rPr>
                <w:rFonts w:hint="cs"/>
                <w:rtl/>
              </w:rPr>
              <w:t>, משרד הבריאות</w:t>
            </w:r>
          </w:p>
        </w:tc>
      </w:tr>
      <w:tr w:rsidR="006032C7" w:rsidTr="004B04A6">
        <w:tc>
          <w:tcPr>
            <w:tcW w:w="1684" w:type="dxa"/>
          </w:tcPr>
          <w:p w:rsidR="006032C7" w:rsidRDefault="006032C7" w:rsidP="004B04A6">
            <w:pPr>
              <w:ind w:firstLine="0"/>
              <w:rPr>
                <w:rtl/>
              </w:rPr>
            </w:pPr>
            <w:r>
              <w:rPr>
                <w:rFonts w:hint="cs"/>
                <w:rtl/>
              </w:rPr>
              <w:t>שמואל זכאי</w:t>
            </w:r>
          </w:p>
        </w:tc>
        <w:tc>
          <w:tcPr>
            <w:tcW w:w="425" w:type="dxa"/>
          </w:tcPr>
          <w:p w:rsidR="006032C7" w:rsidRDefault="006032C7" w:rsidP="004B04A6">
            <w:pPr>
              <w:ind w:firstLine="0"/>
              <w:rPr>
                <w:rtl/>
              </w:rPr>
            </w:pPr>
            <w:r>
              <w:rPr>
                <w:rFonts w:hint="eastAsia"/>
                <w:rtl/>
              </w:rPr>
              <w:t>–</w:t>
            </w:r>
          </w:p>
        </w:tc>
        <w:tc>
          <w:tcPr>
            <w:tcW w:w="7189" w:type="dxa"/>
          </w:tcPr>
          <w:p w:rsidR="006032C7" w:rsidRDefault="006032C7" w:rsidP="004B04A6">
            <w:pPr>
              <w:ind w:firstLine="0"/>
              <w:rPr>
                <w:rtl/>
              </w:rPr>
            </w:pPr>
            <w:r>
              <w:rPr>
                <w:rFonts w:hint="cs"/>
                <w:rtl/>
              </w:rPr>
              <w:t>מנהל נתב"ג, רשות שדות התעופה</w:t>
            </w:r>
          </w:p>
        </w:tc>
      </w:tr>
      <w:tr w:rsidR="006032C7" w:rsidTr="004B04A6">
        <w:tc>
          <w:tcPr>
            <w:tcW w:w="1684" w:type="dxa"/>
          </w:tcPr>
          <w:p w:rsidR="006032C7" w:rsidRDefault="006032C7" w:rsidP="004B04A6">
            <w:pPr>
              <w:ind w:firstLine="0"/>
              <w:rPr>
                <w:rtl/>
              </w:rPr>
            </w:pPr>
            <w:r>
              <w:rPr>
                <w:rFonts w:hint="cs"/>
                <w:rtl/>
              </w:rPr>
              <w:t>רון חלפון</w:t>
            </w:r>
          </w:p>
        </w:tc>
        <w:tc>
          <w:tcPr>
            <w:tcW w:w="425" w:type="dxa"/>
          </w:tcPr>
          <w:p w:rsidR="006032C7" w:rsidRDefault="006032C7" w:rsidP="004B04A6">
            <w:pPr>
              <w:ind w:firstLine="0"/>
              <w:rPr>
                <w:rtl/>
              </w:rPr>
            </w:pPr>
            <w:r>
              <w:rPr>
                <w:rFonts w:hint="eastAsia"/>
                <w:rtl/>
              </w:rPr>
              <w:t>–</w:t>
            </w:r>
          </w:p>
        </w:tc>
        <w:tc>
          <w:tcPr>
            <w:tcW w:w="7189" w:type="dxa"/>
          </w:tcPr>
          <w:p w:rsidR="006032C7" w:rsidRDefault="006032C7" w:rsidP="004B04A6">
            <w:pPr>
              <w:ind w:firstLine="0"/>
              <w:rPr>
                <w:rtl/>
              </w:rPr>
            </w:pPr>
            <w:r>
              <w:rPr>
                <w:rFonts w:hint="cs"/>
                <w:rtl/>
              </w:rPr>
              <w:t>היועץ ה</w:t>
            </w:r>
            <w:r w:rsidR="002D05D1">
              <w:rPr>
                <w:rFonts w:hint="cs"/>
                <w:rtl/>
              </w:rPr>
              <w:t>משפטי של</w:t>
            </w:r>
            <w:r>
              <w:rPr>
                <w:rFonts w:hint="cs"/>
                <w:rtl/>
              </w:rPr>
              <w:t xml:space="preserve"> רשות שדות התעופה</w:t>
            </w:r>
          </w:p>
        </w:tc>
      </w:tr>
      <w:tr w:rsidR="006032C7" w:rsidTr="004B04A6">
        <w:tc>
          <w:tcPr>
            <w:tcW w:w="1684" w:type="dxa"/>
          </w:tcPr>
          <w:p w:rsidR="006032C7" w:rsidRDefault="006032C7" w:rsidP="004B04A6">
            <w:pPr>
              <w:ind w:firstLine="0"/>
              <w:rPr>
                <w:rtl/>
              </w:rPr>
            </w:pPr>
            <w:r>
              <w:rPr>
                <w:rFonts w:hint="cs"/>
                <w:rtl/>
              </w:rPr>
              <w:t>אורי סירקיס</w:t>
            </w:r>
          </w:p>
        </w:tc>
        <w:tc>
          <w:tcPr>
            <w:tcW w:w="425" w:type="dxa"/>
          </w:tcPr>
          <w:p w:rsidR="006032C7" w:rsidRDefault="006032C7" w:rsidP="004B04A6">
            <w:pPr>
              <w:ind w:firstLine="0"/>
              <w:rPr>
                <w:rtl/>
              </w:rPr>
            </w:pPr>
            <w:r>
              <w:rPr>
                <w:rFonts w:hint="eastAsia"/>
                <w:rtl/>
              </w:rPr>
              <w:t>–</w:t>
            </w:r>
          </w:p>
        </w:tc>
        <w:tc>
          <w:tcPr>
            <w:tcW w:w="7189" w:type="dxa"/>
          </w:tcPr>
          <w:p w:rsidR="006032C7" w:rsidRDefault="006032C7" w:rsidP="004B04A6">
            <w:pPr>
              <w:ind w:firstLine="0"/>
              <w:rPr>
                <w:rtl/>
              </w:rPr>
            </w:pPr>
            <w:r>
              <w:rPr>
                <w:rFonts w:hint="cs"/>
                <w:rtl/>
              </w:rPr>
              <w:t>מנכ"ל ישראייר, חברת תעופה</w:t>
            </w:r>
          </w:p>
        </w:tc>
      </w:tr>
    </w:tbl>
    <w:p w:rsidR="00D37550" w:rsidRDefault="00D37550" w:rsidP="00DE5B80">
      <w:pPr>
        <w:ind w:firstLine="0"/>
        <w:rPr>
          <w:rtl/>
        </w:rPr>
      </w:pPr>
    </w:p>
    <w:p w:rsidR="008245B3" w:rsidRPr="008713A4" w:rsidRDefault="008245B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41BFC" w:rsidP="00D40A29">
      <w:pPr>
        <w:ind w:firstLine="0"/>
        <w:rPr>
          <w:rtl/>
        </w:rPr>
      </w:pPr>
      <w:r>
        <w:rPr>
          <w:rtl/>
        </w:rPr>
        <w:t>איתי עצמון</w:t>
      </w:r>
      <w:r>
        <w:rPr>
          <w:rFonts w:hint="cs"/>
          <w:rtl/>
        </w:rPr>
        <w:t xml:space="preserve"> </w:t>
      </w:r>
      <w:r>
        <w:rPr>
          <w:rtl/>
        </w:rPr>
        <w:t>–</w:t>
      </w:r>
      <w:r>
        <w:rPr>
          <w:rFonts w:hint="cs"/>
          <w:rtl/>
        </w:rPr>
        <w:t xml:space="preserve"> היועץ המשפטי לוועדת הכלכלה</w:t>
      </w:r>
    </w:p>
    <w:p w:rsidR="00A41BFC" w:rsidRPr="008713A4" w:rsidRDefault="00A41BFC"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41BFC"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41BFC" w:rsidP="008320F6">
      <w:pPr>
        <w:ind w:firstLine="0"/>
        <w:rPr>
          <w:rtl/>
        </w:rPr>
      </w:pPr>
      <w:r>
        <w:rPr>
          <w:rFonts w:hint="cs"/>
          <w:rtl/>
        </w:rPr>
        <w:t>אור שושני</w:t>
      </w:r>
    </w:p>
    <w:p w:rsidR="007E7E25" w:rsidRDefault="007E7E25" w:rsidP="008320F6">
      <w:pPr>
        <w:ind w:firstLine="0"/>
        <w:rPr>
          <w:rtl/>
        </w:rPr>
      </w:pPr>
    </w:p>
    <w:p w:rsidR="007E7E25" w:rsidRDefault="007E7E25">
      <w:pPr>
        <w:bidi w:val="0"/>
        <w:spacing w:line="240" w:lineRule="auto"/>
        <w:ind w:firstLine="0"/>
        <w:jc w:val="left"/>
        <w:rPr>
          <w:rtl/>
        </w:rPr>
      </w:pPr>
      <w:r>
        <w:rPr>
          <w:rtl/>
        </w:rPr>
        <w:br w:type="page"/>
      </w:r>
    </w:p>
    <w:p w:rsidR="007E7E25" w:rsidRDefault="007E7E25" w:rsidP="007E7E25">
      <w:pPr>
        <w:pStyle w:val="a6"/>
        <w:keepNext/>
        <w:rPr>
          <w:rtl/>
        </w:rPr>
      </w:pPr>
      <w:bookmarkStart w:id="1" w:name="ET_subject_622385_2"/>
      <w:r w:rsidRPr="007E7E25">
        <w:rPr>
          <w:rStyle w:val="TagStyle"/>
          <w:rtl/>
        </w:rPr>
        <w:lastRenderedPageBreak/>
        <w:t xml:space="preserve"> &lt;&lt; נושא &gt;&gt; </w:t>
      </w:r>
      <w:r>
        <w:rPr>
          <w:rtl/>
        </w:rPr>
        <w:t>הצעת תקנות סמכויות מיוחדות להתמודדות עם נגיף הקורונה החדש (הוראת שעה)</w:t>
      </w:r>
      <w:r w:rsidR="00A60848">
        <w:rPr>
          <w:rFonts w:hint="cs"/>
          <w:rtl/>
        </w:rPr>
        <w:t xml:space="preserve"> </w:t>
      </w:r>
      <w:r>
        <w:rPr>
          <w:rtl/>
        </w:rPr>
        <w:t>(הגבלות על הפעלת שדות תעופה וטיסות)</w:t>
      </w:r>
      <w:r w:rsidR="00A60848">
        <w:rPr>
          <w:rFonts w:hint="cs"/>
          <w:rtl/>
        </w:rPr>
        <w:t xml:space="preserve"> </w:t>
      </w:r>
      <w:r>
        <w:rPr>
          <w:rtl/>
        </w:rPr>
        <w:t>(תיקון מס' 5), התשפ"א-2021</w:t>
      </w:r>
      <w:r w:rsidRPr="007E7E25">
        <w:rPr>
          <w:rStyle w:val="TagStyle"/>
          <w:rtl/>
        </w:rPr>
        <w:t xml:space="preserve"> &lt;&lt; נושא &gt;&gt;</w:t>
      </w:r>
      <w:r>
        <w:rPr>
          <w:rtl/>
        </w:rPr>
        <w:t xml:space="preserve">   </w:t>
      </w:r>
      <w:bookmarkEnd w:id="1"/>
    </w:p>
    <w:p w:rsidR="008245B3" w:rsidRDefault="008245B3" w:rsidP="008245B3">
      <w:pPr>
        <w:rPr>
          <w:rtl/>
        </w:rPr>
      </w:pPr>
    </w:p>
    <w:p w:rsidR="008245B3" w:rsidRPr="008245B3" w:rsidRDefault="008245B3" w:rsidP="008245B3">
      <w:pPr>
        <w:rPr>
          <w:rtl/>
        </w:rPr>
      </w:pPr>
      <w:bookmarkStart w:id="2" w:name="_GoBack"/>
      <w:bookmarkEnd w:id="2"/>
    </w:p>
    <w:p w:rsidR="007E7E25" w:rsidRDefault="007E7E25" w:rsidP="007E7E25">
      <w:pPr>
        <w:pStyle w:val="KeepWithNext"/>
        <w:rPr>
          <w:rStyle w:val="TagStyle"/>
          <w:rFonts w:ascii="David" w:hAnsi="David"/>
          <w:rtl/>
        </w:rPr>
      </w:pPr>
    </w:p>
    <w:p w:rsidR="007E7E25" w:rsidRDefault="007E7E25" w:rsidP="007E7E25">
      <w:pPr>
        <w:pStyle w:val="af6"/>
        <w:keepNext/>
        <w:rPr>
          <w:rtl/>
        </w:rPr>
      </w:pPr>
      <w:bookmarkStart w:id="3" w:name="ET_yor_6045_5"/>
      <w:r w:rsidRPr="007E7E25">
        <w:rPr>
          <w:rStyle w:val="TagStyle"/>
          <w:rtl/>
        </w:rPr>
        <w:t xml:space="preserve"> &lt;&lt; יור &gt;&gt; </w:t>
      </w:r>
      <w:r>
        <w:rPr>
          <w:rtl/>
        </w:rPr>
        <w:t>היו"ר הילה שי וזאן:</w:t>
      </w:r>
      <w:r w:rsidRPr="007E7E25">
        <w:rPr>
          <w:rStyle w:val="TagStyle"/>
          <w:rtl/>
        </w:rPr>
        <w:t xml:space="preserve"> &lt;&lt; יור &gt;&gt;</w:t>
      </w:r>
      <w:r>
        <w:rPr>
          <w:rtl/>
        </w:rPr>
        <w:t xml:space="preserve">   </w:t>
      </w:r>
      <w:bookmarkEnd w:id="3"/>
    </w:p>
    <w:p w:rsidR="007E7E25" w:rsidRDefault="007E7E25" w:rsidP="007E7E25">
      <w:pPr>
        <w:pStyle w:val="KeepWithNext"/>
        <w:rPr>
          <w:rtl/>
          <w:lang w:eastAsia="he-IL"/>
        </w:rPr>
      </w:pPr>
    </w:p>
    <w:p w:rsidR="007E7E25" w:rsidRDefault="00523906" w:rsidP="007E7E25">
      <w:pPr>
        <w:rPr>
          <w:rtl/>
          <w:lang w:eastAsia="he-IL"/>
        </w:rPr>
      </w:pPr>
      <w:r>
        <w:rPr>
          <w:rFonts w:hint="cs"/>
          <w:rtl/>
          <w:lang w:eastAsia="he-IL"/>
        </w:rPr>
        <w:t xml:space="preserve">צוהריים טובים, התכנסנו כאן כדי להאריך את </w:t>
      </w:r>
      <w:bookmarkStart w:id="4" w:name="_ETM_Q1_39883"/>
      <w:bookmarkEnd w:id="4"/>
      <w:r>
        <w:rPr>
          <w:rFonts w:hint="cs"/>
          <w:rtl/>
          <w:lang w:eastAsia="he-IL"/>
        </w:rPr>
        <w:t xml:space="preserve">תוקף התקנות לסמכויות מיוחדות להתמודדות עם נגיף הקורונה החדש וגם </w:t>
      </w:r>
      <w:bookmarkStart w:id="5" w:name="_ETM_Q1_46834"/>
      <w:bookmarkEnd w:id="5"/>
      <w:r>
        <w:rPr>
          <w:rFonts w:hint="cs"/>
          <w:rtl/>
          <w:lang w:eastAsia="he-IL"/>
        </w:rPr>
        <w:t xml:space="preserve">לעשות מספר תיקונים. רננה מרשות התעופה האזרחית תציג את התיקונים. </w:t>
      </w:r>
      <w:bookmarkStart w:id="6" w:name="_ETM_Q1_59072"/>
      <w:bookmarkEnd w:id="6"/>
      <w:r>
        <w:rPr>
          <w:rFonts w:hint="cs"/>
          <w:rtl/>
          <w:lang w:eastAsia="he-IL"/>
        </w:rPr>
        <w:t xml:space="preserve">בבקשה. </w:t>
      </w:r>
    </w:p>
    <w:p w:rsidR="00523906" w:rsidRDefault="00523906" w:rsidP="007E7E25">
      <w:pPr>
        <w:rPr>
          <w:rtl/>
          <w:lang w:eastAsia="he-IL"/>
        </w:rPr>
      </w:pPr>
      <w:bookmarkStart w:id="7" w:name="_ETM_Q1_60096"/>
      <w:bookmarkStart w:id="8" w:name="_ETM_Q1_60211"/>
      <w:bookmarkEnd w:id="7"/>
      <w:bookmarkEnd w:id="8"/>
    </w:p>
    <w:p w:rsidR="00523906" w:rsidRDefault="00523906" w:rsidP="00523906">
      <w:pPr>
        <w:pStyle w:val="af9"/>
        <w:keepNext/>
        <w:rPr>
          <w:rtl/>
          <w:lang w:eastAsia="he-IL"/>
        </w:rPr>
      </w:pPr>
      <w:bookmarkStart w:id="9" w:name="ET_guest_484706_6"/>
      <w:r w:rsidRPr="00523906">
        <w:rPr>
          <w:rStyle w:val="TagStyle"/>
          <w:rtl/>
        </w:rPr>
        <w:t xml:space="preserve"> &lt;&lt; אורח &gt;&gt; </w:t>
      </w:r>
      <w:r>
        <w:rPr>
          <w:rtl/>
          <w:lang w:eastAsia="he-IL"/>
        </w:rPr>
        <w:t>רננה שחר:</w:t>
      </w:r>
      <w:r w:rsidRPr="00523906">
        <w:rPr>
          <w:rStyle w:val="TagStyle"/>
          <w:rtl/>
        </w:rPr>
        <w:t xml:space="preserve"> &lt;&lt; אורח &gt;&gt;</w:t>
      </w:r>
      <w:r>
        <w:rPr>
          <w:rtl/>
          <w:lang w:eastAsia="he-IL"/>
        </w:rPr>
        <w:t xml:space="preserve">   </w:t>
      </w:r>
      <w:bookmarkEnd w:id="9"/>
    </w:p>
    <w:p w:rsidR="00523906" w:rsidRDefault="00523906" w:rsidP="00523906">
      <w:pPr>
        <w:pStyle w:val="KeepWithNext"/>
        <w:rPr>
          <w:rtl/>
          <w:lang w:eastAsia="he-IL"/>
        </w:rPr>
      </w:pPr>
    </w:p>
    <w:p w:rsidR="00523906" w:rsidRDefault="00523906" w:rsidP="00523906">
      <w:pPr>
        <w:rPr>
          <w:rtl/>
          <w:lang w:eastAsia="he-IL"/>
        </w:rPr>
      </w:pPr>
      <w:r>
        <w:rPr>
          <w:rFonts w:hint="cs"/>
          <w:rtl/>
          <w:lang w:eastAsia="he-IL"/>
        </w:rPr>
        <w:t xml:space="preserve">תודה, אני רננה שחר, היועצת המשפטית של </w:t>
      </w:r>
      <w:bookmarkStart w:id="10" w:name="_ETM_Q1_73504"/>
      <w:bookmarkEnd w:id="10"/>
      <w:r>
        <w:rPr>
          <w:rFonts w:hint="cs"/>
          <w:rtl/>
          <w:lang w:eastAsia="he-IL"/>
        </w:rPr>
        <w:t xml:space="preserve">רשות התעופה האזרחית. נציגי משרד הבריאות נמצאים בזום </w:t>
      </w:r>
      <w:bookmarkStart w:id="11" w:name="_ETM_Q1_68125"/>
      <w:bookmarkEnd w:id="11"/>
      <w:r>
        <w:rPr>
          <w:rFonts w:hint="cs"/>
          <w:rtl/>
          <w:lang w:eastAsia="he-IL"/>
        </w:rPr>
        <w:t xml:space="preserve">אם צריך. </w:t>
      </w:r>
    </w:p>
    <w:p w:rsidR="00523906" w:rsidRDefault="00523906" w:rsidP="00523906">
      <w:pPr>
        <w:rPr>
          <w:rtl/>
          <w:lang w:eastAsia="he-IL"/>
        </w:rPr>
      </w:pPr>
    </w:p>
    <w:p w:rsidR="00523906" w:rsidRDefault="00523906" w:rsidP="00523906">
      <w:pPr>
        <w:pStyle w:val="af6"/>
        <w:keepNext/>
        <w:rPr>
          <w:rtl/>
        </w:rPr>
      </w:pPr>
      <w:bookmarkStart w:id="12" w:name="ET_yor_6045_7"/>
      <w:r w:rsidRPr="00523906">
        <w:rPr>
          <w:rStyle w:val="TagStyle"/>
          <w:rtl/>
        </w:rPr>
        <w:t xml:space="preserve"> &lt;&lt; יור &gt;&gt; </w:t>
      </w:r>
      <w:r>
        <w:rPr>
          <w:rtl/>
        </w:rPr>
        <w:t>היו"ר הילה שי וזאן:</w:t>
      </w:r>
      <w:r w:rsidRPr="00523906">
        <w:rPr>
          <w:rStyle w:val="TagStyle"/>
          <w:rtl/>
        </w:rPr>
        <w:t xml:space="preserve"> &lt;&lt; יור &gt;&gt;</w:t>
      </w:r>
      <w:r>
        <w:rPr>
          <w:rtl/>
        </w:rPr>
        <w:t xml:space="preserve">   </w:t>
      </w:r>
      <w:bookmarkEnd w:id="12"/>
    </w:p>
    <w:p w:rsidR="00523906" w:rsidRDefault="00523906" w:rsidP="00523906">
      <w:pPr>
        <w:pStyle w:val="KeepWithNext"/>
        <w:rPr>
          <w:rtl/>
          <w:lang w:eastAsia="he-IL"/>
        </w:rPr>
      </w:pPr>
    </w:p>
    <w:p w:rsidR="00523906" w:rsidRDefault="00523906" w:rsidP="00523906">
      <w:pPr>
        <w:rPr>
          <w:rtl/>
          <w:lang w:eastAsia="he-IL"/>
        </w:rPr>
      </w:pPr>
      <w:r>
        <w:rPr>
          <w:rFonts w:hint="cs"/>
          <w:rtl/>
          <w:lang w:eastAsia="he-IL"/>
        </w:rPr>
        <w:t xml:space="preserve">רגע, אני רק רוצה לומר כמה מילים לחבר הכנסת החדש, בליאק. </w:t>
      </w:r>
      <w:bookmarkStart w:id="13" w:name="_ETM_Q1_81747"/>
      <w:bookmarkStart w:id="14" w:name="_ETM_Q1_81863"/>
      <w:bookmarkEnd w:id="13"/>
      <w:bookmarkEnd w:id="14"/>
      <w:r>
        <w:rPr>
          <w:rFonts w:hint="cs"/>
          <w:rtl/>
          <w:lang w:eastAsia="he-IL"/>
        </w:rPr>
        <w:t xml:space="preserve">למעשה אלו תקנות שזאת כבר הפעם </w:t>
      </w:r>
      <w:bookmarkStart w:id="15" w:name="_ETM_Q1_85772"/>
      <w:bookmarkEnd w:id="15"/>
      <w:r>
        <w:rPr>
          <w:rFonts w:hint="cs"/>
          <w:rtl/>
          <w:lang w:eastAsia="he-IL"/>
        </w:rPr>
        <w:t xml:space="preserve">החמישית שאנחנו נדרשים להאריך אותן. </w:t>
      </w:r>
      <w:bookmarkStart w:id="16" w:name="_ETM_Q1_93132"/>
      <w:bookmarkEnd w:id="16"/>
    </w:p>
    <w:p w:rsidR="00523906" w:rsidRDefault="00523906" w:rsidP="00523906">
      <w:pPr>
        <w:rPr>
          <w:rtl/>
          <w:lang w:eastAsia="he-IL"/>
        </w:rPr>
      </w:pPr>
      <w:bookmarkStart w:id="17" w:name="_ETM_Q1_93229"/>
      <w:bookmarkStart w:id="18" w:name="_ETM_Q1_94892"/>
      <w:bookmarkEnd w:id="17"/>
      <w:bookmarkEnd w:id="18"/>
    </w:p>
    <w:p w:rsidR="00523906" w:rsidRDefault="00523906" w:rsidP="00523906">
      <w:pPr>
        <w:pStyle w:val="af9"/>
        <w:keepNext/>
        <w:rPr>
          <w:rtl/>
          <w:lang w:eastAsia="he-IL"/>
        </w:rPr>
      </w:pPr>
      <w:bookmarkStart w:id="19" w:name="ET_guest_484706_8"/>
      <w:r w:rsidRPr="00523906">
        <w:rPr>
          <w:rStyle w:val="TagStyle"/>
          <w:rtl/>
        </w:rPr>
        <w:t xml:space="preserve"> &lt;&lt; אורח &gt;&gt; </w:t>
      </w:r>
      <w:r>
        <w:rPr>
          <w:rtl/>
          <w:lang w:eastAsia="he-IL"/>
        </w:rPr>
        <w:t>רננה שחר:</w:t>
      </w:r>
      <w:r w:rsidRPr="00523906">
        <w:rPr>
          <w:rStyle w:val="TagStyle"/>
          <w:rtl/>
        </w:rPr>
        <w:t xml:space="preserve"> &lt;&lt; אורח &gt;&gt;</w:t>
      </w:r>
      <w:r>
        <w:rPr>
          <w:rtl/>
          <w:lang w:eastAsia="he-IL"/>
        </w:rPr>
        <w:t xml:space="preserve">   </w:t>
      </w:r>
      <w:bookmarkEnd w:id="19"/>
    </w:p>
    <w:p w:rsidR="00523906" w:rsidRDefault="00523906" w:rsidP="00523906">
      <w:pPr>
        <w:pStyle w:val="KeepWithNext"/>
        <w:rPr>
          <w:rtl/>
          <w:lang w:eastAsia="he-IL"/>
        </w:rPr>
      </w:pPr>
    </w:p>
    <w:p w:rsidR="00523906" w:rsidRDefault="00523906" w:rsidP="00523906">
      <w:pPr>
        <w:rPr>
          <w:rtl/>
          <w:lang w:eastAsia="he-IL"/>
        </w:rPr>
      </w:pPr>
      <w:bookmarkStart w:id="20" w:name="_ETM_Q1_95650"/>
      <w:bookmarkStart w:id="21" w:name="_ETM_Q1_95732"/>
      <w:bookmarkEnd w:id="20"/>
      <w:bookmarkEnd w:id="21"/>
      <w:r>
        <w:rPr>
          <w:rFonts w:hint="cs"/>
          <w:rtl/>
          <w:lang w:eastAsia="he-IL"/>
        </w:rPr>
        <w:t xml:space="preserve">מ-16 באוגוסט. </w:t>
      </w:r>
    </w:p>
    <w:p w:rsidR="00523906" w:rsidRDefault="00523906" w:rsidP="00523906">
      <w:pPr>
        <w:rPr>
          <w:rtl/>
          <w:lang w:eastAsia="he-IL"/>
        </w:rPr>
      </w:pPr>
      <w:bookmarkStart w:id="22" w:name="_ETM_Q1_99180"/>
      <w:bookmarkStart w:id="23" w:name="_ETM_Q1_99324"/>
      <w:bookmarkEnd w:id="22"/>
      <w:bookmarkEnd w:id="23"/>
    </w:p>
    <w:p w:rsidR="00523906" w:rsidRDefault="00523906" w:rsidP="00523906">
      <w:pPr>
        <w:pStyle w:val="af6"/>
        <w:keepNext/>
        <w:rPr>
          <w:rtl/>
        </w:rPr>
      </w:pPr>
      <w:bookmarkStart w:id="24" w:name="ET_yor_6045_9"/>
      <w:r w:rsidRPr="00523906">
        <w:rPr>
          <w:rStyle w:val="TagStyle"/>
          <w:rtl/>
        </w:rPr>
        <w:t xml:space="preserve"> &lt;&lt; יור &gt;&gt; </w:t>
      </w:r>
      <w:r>
        <w:rPr>
          <w:rtl/>
        </w:rPr>
        <w:t>היו"ר הילה שי וזאן:</w:t>
      </w:r>
      <w:r w:rsidRPr="00523906">
        <w:rPr>
          <w:rStyle w:val="TagStyle"/>
          <w:rtl/>
        </w:rPr>
        <w:t xml:space="preserve"> &lt;&lt; יור &gt;&gt;</w:t>
      </w:r>
      <w:r>
        <w:rPr>
          <w:rtl/>
        </w:rPr>
        <w:t xml:space="preserve">   </w:t>
      </w:r>
      <w:bookmarkEnd w:id="24"/>
    </w:p>
    <w:p w:rsidR="00523906" w:rsidRDefault="00523906" w:rsidP="00523906">
      <w:pPr>
        <w:pStyle w:val="KeepWithNext"/>
        <w:rPr>
          <w:rtl/>
          <w:lang w:eastAsia="he-IL"/>
        </w:rPr>
      </w:pPr>
    </w:p>
    <w:p w:rsidR="00523906" w:rsidRDefault="00523906" w:rsidP="00523906">
      <w:pPr>
        <w:rPr>
          <w:rtl/>
          <w:lang w:eastAsia="he-IL"/>
        </w:rPr>
      </w:pPr>
      <w:bookmarkStart w:id="25" w:name="_ETM_Q1_100997"/>
      <w:bookmarkEnd w:id="25"/>
      <w:r>
        <w:rPr>
          <w:rFonts w:hint="cs"/>
          <w:rtl/>
          <w:lang w:eastAsia="he-IL"/>
        </w:rPr>
        <w:t xml:space="preserve">המהות של התקנות </w:t>
      </w:r>
      <w:bookmarkStart w:id="26" w:name="_ETM_Q1_102908"/>
      <w:bookmarkEnd w:id="26"/>
      <w:r>
        <w:rPr>
          <w:rFonts w:hint="cs"/>
          <w:rtl/>
          <w:lang w:eastAsia="he-IL"/>
        </w:rPr>
        <w:t xml:space="preserve">האלה זה כל נושא הכניסה לטרמינל והעבודה בטרמינל בזמן המשבר. </w:t>
      </w:r>
      <w:bookmarkStart w:id="27" w:name="_ETM_Q1_110825"/>
      <w:bookmarkEnd w:id="27"/>
      <w:r>
        <w:rPr>
          <w:rFonts w:hint="cs"/>
          <w:rtl/>
          <w:lang w:eastAsia="he-IL"/>
        </w:rPr>
        <w:t xml:space="preserve">אני רוצה לציין שכל עניין הפרט, האם מותר ליסוע לחו"ל, באילו תנאים וכו' </w:t>
      </w:r>
      <w:r>
        <w:rPr>
          <w:rtl/>
          <w:lang w:eastAsia="he-IL"/>
        </w:rPr>
        <w:t>–</w:t>
      </w:r>
      <w:r>
        <w:rPr>
          <w:rFonts w:hint="cs"/>
          <w:rtl/>
          <w:lang w:eastAsia="he-IL"/>
        </w:rPr>
        <w:t xml:space="preserve"> כל זה </w:t>
      </w:r>
      <w:bookmarkStart w:id="28" w:name="_ETM_Q1_116602"/>
      <w:bookmarkEnd w:id="28"/>
      <w:r>
        <w:rPr>
          <w:rFonts w:hint="cs"/>
          <w:rtl/>
          <w:lang w:eastAsia="he-IL"/>
        </w:rPr>
        <w:t xml:space="preserve">לא יתנהל פה, זה מתנהל עכשיו בוועדת חוקה ואנחנו משערים </w:t>
      </w:r>
      <w:bookmarkStart w:id="29" w:name="_ETM_Q1_121113"/>
      <w:bookmarkEnd w:id="29"/>
      <w:r>
        <w:rPr>
          <w:rFonts w:hint="cs"/>
          <w:rtl/>
          <w:lang w:eastAsia="he-IL"/>
        </w:rPr>
        <w:t xml:space="preserve">שזה יגיע מחר. כרגע אנחנו מטפלים בכל עניין התחבורה והטרמינל, </w:t>
      </w:r>
      <w:bookmarkStart w:id="30" w:name="_ETM_Q1_127671"/>
      <w:bookmarkEnd w:id="30"/>
      <w:r>
        <w:rPr>
          <w:rFonts w:hint="cs"/>
          <w:rtl/>
          <w:lang w:eastAsia="he-IL"/>
        </w:rPr>
        <w:t xml:space="preserve">מה שבסמכות הוועדה. אנחנו צריכים לתקן מספר דברים ולהאריך </w:t>
      </w:r>
      <w:bookmarkStart w:id="31" w:name="_ETM_Q1_132180"/>
      <w:bookmarkEnd w:id="31"/>
      <w:r>
        <w:rPr>
          <w:rFonts w:hint="cs"/>
          <w:rtl/>
          <w:lang w:eastAsia="he-IL"/>
        </w:rPr>
        <w:t xml:space="preserve">את תוקף התקנות. </w:t>
      </w:r>
    </w:p>
    <w:p w:rsidR="00523906" w:rsidRDefault="00523906" w:rsidP="00523906">
      <w:pPr>
        <w:rPr>
          <w:rtl/>
          <w:lang w:eastAsia="he-IL"/>
        </w:rPr>
      </w:pPr>
      <w:bookmarkStart w:id="32" w:name="_ETM_Q1_128854"/>
      <w:bookmarkStart w:id="33" w:name="_ETM_Q1_128968"/>
      <w:bookmarkStart w:id="34" w:name="_ETM_Q1_129830"/>
      <w:bookmarkEnd w:id="32"/>
      <w:bookmarkEnd w:id="33"/>
      <w:bookmarkEnd w:id="34"/>
    </w:p>
    <w:p w:rsidR="00523906" w:rsidRDefault="00523906" w:rsidP="00523906">
      <w:pPr>
        <w:pStyle w:val="a4"/>
        <w:keepNext/>
        <w:rPr>
          <w:rtl/>
        </w:rPr>
      </w:pPr>
      <w:bookmarkStart w:id="35" w:name="ET_speaker_איתי_עצמון_10"/>
      <w:r w:rsidRPr="00523906">
        <w:rPr>
          <w:rStyle w:val="TagStyle"/>
          <w:rtl/>
        </w:rPr>
        <w:t xml:space="preserve"> &lt;&lt; דובר &gt;&gt; </w:t>
      </w:r>
      <w:r>
        <w:rPr>
          <w:rtl/>
        </w:rPr>
        <w:t>איתי עצמון:</w:t>
      </w:r>
      <w:r w:rsidRPr="00523906">
        <w:rPr>
          <w:rStyle w:val="TagStyle"/>
          <w:rtl/>
        </w:rPr>
        <w:t xml:space="preserve"> &lt;&lt; דובר &gt;&gt;</w:t>
      </w:r>
      <w:r>
        <w:rPr>
          <w:rtl/>
        </w:rPr>
        <w:t xml:space="preserve">   </w:t>
      </w:r>
      <w:bookmarkEnd w:id="35"/>
    </w:p>
    <w:p w:rsidR="00523906" w:rsidRDefault="00523906" w:rsidP="00523906">
      <w:pPr>
        <w:pStyle w:val="KeepWithNext"/>
        <w:rPr>
          <w:rtl/>
          <w:lang w:eastAsia="he-IL"/>
        </w:rPr>
      </w:pPr>
    </w:p>
    <w:p w:rsidR="00523906" w:rsidRDefault="00523906" w:rsidP="00523906">
      <w:pPr>
        <w:rPr>
          <w:rtl/>
          <w:lang w:eastAsia="he-IL"/>
        </w:rPr>
      </w:pPr>
      <w:bookmarkStart w:id="36" w:name="_ETM_Q1_130699"/>
      <w:bookmarkEnd w:id="36"/>
      <w:r>
        <w:rPr>
          <w:rFonts w:hint="cs"/>
          <w:rtl/>
          <w:lang w:eastAsia="he-IL"/>
        </w:rPr>
        <w:t>ל</w:t>
      </w:r>
      <w:bookmarkStart w:id="37" w:name="_ETM_Q1_130805"/>
      <w:bookmarkEnd w:id="37"/>
      <w:r>
        <w:rPr>
          <w:rFonts w:hint="cs"/>
          <w:rtl/>
          <w:lang w:eastAsia="he-IL"/>
        </w:rPr>
        <w:t xml:space="preserve">מעשה זה איך שדות התעופה </w:t>
      </w:r>
      <w:bookmarkStart w:id="38" w:name="_ETM_Q1_131087"/>
      <w:bookmarkEnd w:id="38"/>
      <w:r>
        <w:rPr>
          <w:rFonts w:hint="cs"/>
          <w:rtl/>
          <w:lang w:eastAsia="he-IL"/>
        </w:rPr>
        <w:t xml:space="preserve">ומפעילים אוויריים פועלים תחת משבר הקורונה ואיך הם מתנהלים. </w:t>
      </w:r>
      <w:bookmarkStart w:id="39" w:name="_ETM_Q1_138184"/>
      <w:bookmarkEnd w:id="39"/>
      <w:r>
        <w:rPr>
          <w:rFonts w:hint="cs"/>
          <w:rtl/>
          <w:lang w:eastAsia="he-IL"/>
        </w:rPr>
        <w:t xml:space="preserve">יש בתקנות האלה סט מאוד מפורט של הוראות שנדונו </w:t>
      </w:r>
      <w:bookmarkStart w:id="40" w:name="_ETM_Q1_142202"/>
      <w:bookmarkEnd w:id="40"/>
      <w:r>
        <w:rPr>
          <w:rFonts w:hint="cs"/>
          <w:rtl/>
          <w:lang w:eastAsia="he-IL"/>
        </w:rPr>
        <w:t xml:space="preserve">ואושרו כאן בוועדה באוגוסט, ותוקפן מוארך מעת לעת לפי חוק סמכויות מיוחדות, שזה החוק המסמיך. </w:t>
      </w:r>
    </w:p>
    <w:p w:rsidR="00523906" w:rsidRDefault="00523906" w:rsidP="00523906">
      <w:pPr>
        <w:rPr>
          <w:rtl/>
          <w:lang w:eastAsia="he-IL"/>
        </w:rPr>
      </w:pPr>
      <w:bookmarkStart w:id="41" w:name="_ETM_Q1_151135"/>
      <w:bookmarkStart w:id="42" w:name="_ETM_Q1_151244"/>
      <w:bookmarkEnd w:id="41"/>
      <w:bookmarkEnd w:id="42"/>
    </w:p>
    <w:p w:rsidR="00523906" w:rsidRDefault="00523906" w:rsidP="00523906">
      <w:pPr>
        <w:pStyle w:val="af6"/>
        <w:keepNext/>
        <w:rPr>
          <w:rtl/>
        </w:rPr>
      </w:pPr>
      <w:bookmarkStart w:id="43" w:name="ET_yor_6045_11"/>
      <w:r w:rsidRPr="00523906">
        <w:rPr>
          <w:rStyle w:val="TagStyle"/>
          <w:rtl/>
        </w:rPr>
        <w:t xml:space="preserve"> &lt;&lt; יור &gt;&gt; </w:t>
      </w:r>
      <w:r>
        <w:rPr>
          <w:rtl/>
        </w:rPr>
        <w:t>היו"ר הילה שי וזאן:</w:t>
      </w:r>
      <w:r w:rsidRPr="00523906">
        <w:rPr>
          <w:rStyle w:val="TagStyle"/>
          <w:rtl/>
        </w:rPr>
        <w:t xml:space="preserve"> &lt;&lt; יור &gt;&gt;</w:t>
      </w:r>
      <w:r>
        <w:rPr>
          <w:rtl/>
        </w:rPr>
        <w:t xml:space="preserve">   </w:t>
      </w:r>
      <w:bookmarkEnd w:id="43"/>
    </w:p>
    <w:p w:rsidR="00523906" w:rsidRDefault="00523906" w:rsidP="00523906">
      <w:pPr>
        <w:pStyle w:val="KeepWithNext"/>
        <w:rPr>
          <w:rtl/>
          <w:lang w:eastAsia="he-IL"/>
        </w:rPr>
      </w:pPr>
    </w:p>
    <w:p w:rsidR="00523906" w:rsidRDefault="00523906" w:rsidP="00523906">
      <w:pPr>
        <w:rPr>
          <w:rtl/>
          <w:lang w:eastAsia="he-IL"/>
        </w:rPr>
      </w:pPr>
      <w:r>
        <w:rPr>
          <w:rFonts w:hint="cs"/>
          <w:rtl/>
          <w:lang w:eastAsia="he-IL"/>
        </w:rPr>
        <w:t xml:space="preserve">רננה, בבקשה. </w:t>
      </w:r>
    </w:p>
    <w:p w:rsidR="00523906" w:rsidRDefault="00523906" w:rsidP="00523906">
      <w:pPr>
        <w:rPr>
          <w:rtl/>
          <w:lang w:eastAsia="he-IL"/>
        </w:rPr>
      </w:pPr>
      <w:bookmarkStart w:id="44" w:name="_ETM_Q1_149221"/>
      <w:bookmarkStart w:id="45" w:name="_ETM_Q1_149382"/>
      <w:bookmarkEnd w:id="44"/>
      <w:bookmarkEnd w:id="45"/>
    </w:p>
    <w:p w:rsidR="00523906" w:rsidRDefault="00523906" w:rsidP="00523906">
      <w:pPr>
        <w:pStyle w:val="af9"/>
        <w:keepNext/>
        <w:rPr>
          <w:rtl/>
          <w:lang w:eastAsia="he-IL"/>
        </w:rPr>
      </w:pPr>
      <w:bookmarkStart w:id="46" w:name="ET_guest_484706_12"/>
      <w:r w:rsidRPr="00523906">
        <w:rPr>
          <w:rStyle w:val="TagStyle"/>
          <w:rtl/>
        </w:rPr>
        <w:t xml:space="preserve"> &lt;&lt; אורח &gt;&gt; </w:t>
      </w:r>
      <w:r>
        <w:rPr>
          <w:rtl/>
          <w:lang w:eastAsia="he-IL"/>
        </w:rPr>
        <w:t>רננה שחר:</w:t>
      </w:r>
      <w:r w:rsidRPr="00523906">
        <w:rPr>
          <w:rStyle w:val="TagStyle"/>
          <w:rtl/>
        </w:rPr>
        <w:t xml:space="preserve"> &lt;&lt; אורח &gt;&gt;</w:t>
      </w:r>
      <w:r>
        <w:rPr>
          <w:rtl/>
          <w:lang w:eastAsia="he-IL"/>
        </w:rPr>
        <w:t xml:space="preserve">   </w:t>
      </w:r>
      <w:bookmarkEnd w:id="46"/>
    </w:p>
    <w:p w:rsidR="00523906" w:rsidRDefault="00523906" w:rsidP="00523906">
      <w:pPr>
        <w:pStyle w:val="KeepWithNext"/>
        <w:rPr>
          <w:rtl/>
          <w:lang w:eastAsia="he-IL"/>
        </w:rPr>
      </w:pPr>
    </w:p>
    <w:p w:rsidR="00523906" w:rsidRDefault="00523906" w:rsidP="00523906">
      <w:pPr>
        <w:rPr>
          <w:rtl/>
          <w:lang w:eastAsia="he-IL"/>
        </w:rPr>
      </w:pPr>
      <w:bookmarkStart w:id="47" w:name="_ETM_Q1_151085"/>
      <w:bookmarkStart w:id="48" w:name="_ETM_Q1_151154"/>
      <w:bookmarkEnd w:id="47"/>
      <w:bookmarkEnd w:id="48"/>
      <w:r>
        <w:rPr>
          <w:rFonts w:hint="cs"/>
          <w:rtl/>
          <w:lang w:eastAsia="he-IL"/>
        </w:rPr>
        <w:t>ב</w:t>
      </w:r>
      <w:bookmarkStart w:id="49" w:name="_ETM_Q1_153910"/>
      <w:bookmarkEnd w:id="49"/>
      <w:r>
        <w:rPr>
          <w:rFonts w:hint="cs"/>
          <w:rtl/>
          <w:lang w:eastAsia="he-IL"/>
        </w:rPr>
        <w:t xml:space="preserve">רקע של הישיבה הקודמת היו התמונות של הצפיפות </w:t>
      </w:r>
      <w:bookmarkStart w:id="50" w:name="_ETM_Q1_157821"/>
      <w:bookmarkEnd w:id="50"/>
      <w:r>
        <w:rPr>
          <w:rFonts w:hint="cs"/>
          <w:rtl/>
          <w:lang w:eastAsia="he-IL"/>
        </w:rPr>
        <w:t xml:space="preserve">בנתב"ג באולם הרישום לטיסה. יושב-ראש הוועדה שאל </w:t>
      </w:r>
      <w:bookmarkStart w:id="51" w:name="_ETM_Q1_163974"/>
      <w:bookmarkEnd w:id="51"/>
      <w:r w:rsidR="006032C7">
        <w:rPr>
          <w:rFonts w:hint="cs"/>
          <w:rtl/>
          <w:lang w:eastAsia="he-IL"/>
        </w:rPr>
        <w:t>על זה והעיר על זה - - -</w:t>
      </w:r>
    </w:p>
    <w:p w:rsidR="00523906" w:rsidRDefault="00523906" w:rsidP="00523906">
      <w:pPr>
        <w:rPr>
          <w:rtl/>
          <w:lang w:eastAsia="he-IL"/>
        </w:rPr>
      </w:pPr>
      <w:bookmarkStart w:id="52" w:name="_ETM_Q1_166198"/>
      <w:bookmarkStart w:id="53" w:name="_ETM_Q1_166317"/>
      <w:bookmarkEnd w:id="52"/>
      <w:bookmarkEnd w:id="53"/>
    </w:p>
    <w:p w:rsidR="00523906" w:rsidRDefault="00523906" w:rsidP="00523906">
      <w:pPr>
        <w:pStyle w:val="af6"/>
        <w:keepNext/>
        <w:rPr>
          <w:rtl/>
        </w:rPr>
      </w:pPr>
      <w:bookmarkStart w:id="54" w:name="ET_yor_6045_13"/>
      <w:r w:rsidRPr="00523906">
        <w:rPr>
          <w:rStyle w:val="TagStyle"/>
          <w:rtl/>
        </w:rPr>
        <w:t xml:space="preserve"> &lt;&lt; יור &gt;&gt; </w:t>
      </w:r>
      <w:r>
        <w:rPr>
          <w:rtl/>
        </w:rPr>
        <w:t>היו"ר הילה שי וזאן:</w:t>
      </w:r>
      <w:r w:rsidRPr="00523906">
        <w:rPr>
          <w:rStyle w:val="TagStyle"/>
          <w:rtl/>
        </w:rPr>
        <w:t xml:space="preserve"> &lt;&lt; יור &gt;&gt;</w:t>
      </w:r>
      <w:r>
        <w:rPr>
          <w:rtl/>
        </w:rPr>
        <w:t xml:space="preserve">   </w:t>
      </w:r>
      <w:bookmarkEnd w:id="54"/>
    </w:p>
    <w:p w:rsidR="00523906" w:rsidRDefault="00523906" w:rsidP="00523906">
      <w:pPr>
        <w:pStyle w:val="KeepWithNext"/>
        <w:rPr>
          <w:rtl/>
          <w:lang w:eastAsia="he-IL"/>
        </w:rPr>
      </w:pPr>
    </w:p>
    <w:p w:rsidR="00523906" w:rsidRDefault="00523906" w:rsidP="00523906">
      <w:pPr>
        <w:rPr>
          <w:rtl/>
          <w:lang w:eastAsia="he-IL"/>
        </w:rPr>
      </w:pPr>
      <w:bookmarkStart w:id="55" w:name="_ETM_Q1_167719"/>
      <w:bookmarkEnd w:id="55"/>
      <w:r>
        <w:rPr>
          <w:rFonts w:hint="cs"/>
          <w:rtl/>
          <w:lang w:eastAsia="he-IL"/>
        </w:rPr>
        <w:t xml:space="preserve">אנחנו, חברי הוועדה, </w:t>
      </w:r>
      <w:bookmarkStart w:id="56" w:name="_ETM_Q1_169909"/>
      <w:bookmarkEnd w:id="56"/>
      <w:r>
        <w:rPr>
          <w:rFonts w:hint="cs"/>
          <w:rtl/>
          <w:lang w:eastAsia="he-IL"/>
        </w:rPr>
        <w:t>דיברנו רבות על כך שאומנם אנחנו מנסים להיטיב</w:t>
      </w:r>
      <w:r w:rsidR="006032C7">
        <w:rPr>
          <w:rFonts w:hint="cs"/>
          <w:rtl/>
          <w:lang w:eastAsia="he-IL"/>
        </w:rPr>
        <w:t>,</w:t>
      </w:r>
      <w:r>
        <w:rPr>
          <w:rFonts w:hint="cs"/>
          <w:rtl/>
          <w:lang w:eastAsia="he-IL"/>
        </w:rPr>
        <w:t xml:space="preserve"> </w:t>
      </w:r>
      <w:bookmarkStart w:id="57" w:name="_ETM_Q1_176600"/>
      <w:bookmarkEnd w:id="57"/>
      <w:r>
        <w:rPr>
          <w:rFonts w:hint="cs"/>
          <w:rtl/>
          <w:lang w:eastAsia="he-IL"/>
        </w:rPr>
        <w:t>אבל הפרוצדורה והדרך שבה זה מתבצע לעיתים יוצרות את</w:t>
      </w:r>
      <w:bookmarkStart w:id="58" w:name="_ETM_Q1_177004"/>
      <w:bookmarkEnd w:id="58"/>
      <w:r>
        <w:rPr>
          <w:rFonts w:hint="cs"/>
          <w:rtl/>
          <w:lang w:eastAsia="he-IL"/>
        </w:rPr>
        <w:t xml:space="preserve"> ההפך, ולכן נתבקשו שבעת התיקונים. </w:t>
      </w:r>
    </w:p>
    <w:p w:rsidR="00523906" w:rsidRDefault="00523906" w:rsidP="00523906">
      <w:pPr>
        <w:rPr>
          <w:rtl/>
          <w:lang w:eastAsia="he-IL"/>
        </w:rPr>
      </w:pPr>
      <w:bookmarkStart w:id="59" w:name="_ETM_Q1_186620"/>
      <w:bookmarkStart w:id="60" w:name="_ETM_Q1_186847"/>
      <w:bookmarkEnd w:id="59"/>
      <w:bookmarkEnd w:id="60"/>
    </w:p>
    <w:p w:rsidR="00523906" w:rsidRDefault="00523906" w:rsidP="00523906">
      <w:pPr>
        <w:pStyle w:val="af9"/>
        <w:keepNext/>
        <w:rPr>
          <w:rtl/>
          <w:lang w:eastAsia="he-IL"/>
        </w:rPr>
      </w:pPr>
      <w:bookmarkStart w:id="61" w:name="ET_guest_484706_14"/>
      <w:r w:rsidRPr="00523906">
        <w:rPr>
          <w:rStyle w:val="TagStyle"/>
          <w:rtl/>
        </w:rPr>
        <w:t xml:space="preserve"> &lt;&lt; אורח &gt;&gt; </w:t>
      </w:r>
      <w:r>
        <w:rPr>
          <w:rtl/>
          <w:lang w:eastAsia="he-IL"/>
        </w:rPr>
        <w:t>רננה שחר:</w:t>
      </w:r>
      <w:r w:rsidRPr="00523906">
        <w:rPr>
          <w:rStyle w:val="TagStyle"/>
          <w:rtl/>
        </w:rPr>
        <w:t xml:space="preserve"> &lt;&lt; אורח &gt;&gt;</w:t>
      </w:r>
      <w:r>
        <w:rPr>
          <w:rtl/>
          <w:lang w:eastAsia="he-IL"/>
        </w:rPr>
        <w:t xml:space="preserve">   </w:t>
      </w:r>
      <w:bookmarkEnd w:id="61"/>
    </w:p>
    <w:p w:rsidR="00523906" w:rsidRDefault="00523906" w:rsidP="00523906">
      <w:pPr>
        <w:pStyle w:val="KeepWithNext"/>
        <w:rPr>
          <w:rtl/>
          <w:lang w:eastAsia="he-IL"/>
        </w:rPr>
      </w:pPr>
    </w:p>
    <w:p w:rsidR="00523906" w:rsidRDefault="00523906" w:rsidP="009379CB">
      <w:pPr>
        <w:rPr>
          <w:rtl/>
          <w:lang w:eastAsia="he-IL"/>
        </w:rPr>
      </w:pPr>
      <w:r>
        <w:rPr>
          <w:rFonts w:hint="cs"/>
          <w:rtl/>
          <w:lang w:eastAsia="he-IL"/>
        </w:rPr>
        <w:t xml:space="preserve">ואז מנכ"ל משרד </w:t>
      </w:r>
      <w:bookmarkStart w:id="62" w:name="_ETM_Q1_183216"/>
      <w:bookmarkEnd w:id="62"/>
      <w:r>
        <w:rPr>
          <w:rFonts w:hint="cs"/>
          <w:rtl/>
          <w:lang w:eastAsia="he-IL"/>
        </w:rPr>
        <w:t xml:space="preserve">התחבורה וגורמים בכירים במשרד הבריאות היו בסיור בנתב"ג, ואחד התיקונים </w:t>
      </w:r>
      <w:bookmarkStart w:id="63" w:name="_ETM_Q1_189636"/>
      <w:bookmarkEnd w:id="63"/>
      <w:r>
        <w:rPr>
          <w:rFonts w:hint="cs"/>
          <w:rtl/>
          <w:lang w:eastAsia="he-IL"/>
        </w:rPr>
        <w:t xml:space="preserve">שאתם רואים פה, התיקון </w:t>
      </w:r>
      <w:bookmarkStart w:id="64" w:name="_ETM_Q1_198158"/>
      <w:bookmarkEnd w:id="64"/>
      <w:r>
        <w:rPr>
          <w:rFonts w:hint="cs"/>
          <w:rtl/>
          <w:lang w:eastAsia="he-IL"/>
        </w:rPr>
        <w:t xml:space="preserve">של הדלפקים, נובע ממסקנה שאחת הסיבות לעומס באולם הרישום </w:t>
      </w:r>
      <w:bookmarkStart w:id="65" w:name="_ETM_Q1_202575"/>
      <w:bookmarkEnd w:id="65"/>
      <w:r>
        <w:rPr>
          <w:rFonts w:hint="cs"/>
          <w:rtl/>
          <w:lang w:eastAsia="he-IL"/>
        </w:rPr>
        <w:t xml:space="preserve">לטיסה היא שחברות התעופה לא פתחו מספיק </w:t>
      </w:r>
      <w:bookmarkStart w:id="66" w:name="_ETM_Q1_207867"/>
      <w:bookmarkEnd w:id="66"/>
      <w:r>
        <w:rPr>
          <w:rFonts w:hint="cs"/>
          <w:rtl/>
          <w:lang w:eastAsia="he-IL"/>
        </w:rPr>
        <w:t>דלפקי רישום לטי</w:t>
      </w:r>
      <w:r w:rsidR="009379CB">
        <w:rPr>
          <w:rFonts w:hint="cs"/>
          <w:rtl/>
          <w:lang w:eastAsia="he-IL"/>
        </w:rPr>
        <w:t>סה ולא פתחו</w:t>
      </w:r>
      <w:r>
        <w:rPr>
          <w:rFonts w:hint="cs"/>
          <w:rtl/>
          <w:lang w:eastAsia="he-IL"/>
        </w:rPr>
        <w:t xml:space="preserve"> אותם מספיק זמן </w:t>
      </w:r>
      <w:bookmarkStart w:id="67" w:name="_ETM_Q1_213537"/>
      <w:bookmarkEnd w:id="67"/>
      <w:r>
        <w:rPr>
          <w:rFonts w:hint="cs"/>
          <w:rtl/>
          <w:lang w:eastAsia="he-IL"/>
        </w:rPr>
        <w:t xml:space="preserve">מראש, מה שגרם לעומס. לרש"ת </w:t>
      </w:r>
      <w:r>
        <w:rPr>
          <w:rtl/>
          <w:lang w:eastAsia="he-IL"/>
        </w:rPr>
        <w:t>–</w:t>
      </w:r>
      <w:r>
        <w:rPr>
          <w:rFonts w:hint="cs"/>
          <w:rtl/>
          <w:lang w:eastAsia="he-IL"/>
        </w:rPr>
        <w:t xml:space="preserve"> רשות </w:t>
      </w:r>
      <w:bookmarkStart w:id="68" w:name="_ETM_Q1_219844"/>
      <w:bookmarkEnd w:id="68"/>
      <w:r>
        <w:rPr>
          <w:rFonts w:hint="cs"/>
          <w:rtl/>
          <w:lang w:eastAsia="he-IL"/>
        </w:rPr>
        <w:t xml:space="preserve">שדות התעופה </w:t>
      </w:r>
      <w:r>
        <w:rPr>
          <w:rtl/>
          <w:lang w:eastAsia="he-IL"/>
        </w:rPr>
        <w:t>–</w:t>
      </w:r>
      <w:r>
        <w:rPr>
          <w:rFonts w:hint="cs"/>
          <w:rtl/>
          <w:lang w:eastAsia="he-IL"/>
        </w:rPr>
        <w:t xml:space="preserve"> אין כיום כוח משפטי לחייב את חברות התעופה </w:t>
      </w:r>
      <w:r w:rsidR="009379CB">
        <w:rPr>
          <w:rFonts w:hint="cs"/>
          <w:rtl/>
          <w:lang w:eastAsia="he-IL"/>
        </w:rPr>
        <w:t xml:space="preserve">לפתוח </w:t>
      </w:r>
      <w:r>
        <w:rPr>
          <w:rFonts w:hint="cs"/>
          <w:rtl/>
          <w:lang w:eastAsia="he-IL"/>
        </w:rPr>
        <w:t xml:space="preserve">כמה דלפקי רישום לטיסה. אני </w:t>
      </w:r>
      <w:bookmarkStart w:id="69" w:name="_ETM_Q1_225880"/>
      <w:bookmarkEnd w:id="69"/>
      <w:r>
        <w:rPr>
          <w:rFonts w:hint="cs"/>
          <w:rtl/>
          <w:lang w:eastAsia="he-IL"/>
        </w:rPr>
        <w:t>אציין ש</w:t>
      </w:r>
      <w:r w:rsidR="009379CB">
        <w:rPr>
          <w:rFonts w:hint="cs"/>
          <w:rtl/>
          <w:lang w:eastAsia="he-IL"/>
        </w:rPr>
        <w:t xml:space="preserve">בשגרה </w:t>
      </w:r>
      <w:r>
        <w:rPr>
          <w:rFonts w:hint="cs"/>
          <w:rtl/>
          <w:lang w:eastAsia="he-IL"/>
        </w:rPr>
        <w:t xml:space="preserve">בדלפקי הרישום לטיסה מוסרים את הכבודה לנסיעה </w:t>
      </w:r>
      <w:bookmarkStart w:id="70" w:name="_ETM_Q1_239275"/>
      <w:bookmarkEnd w:id="70"/>
      <w:r>
        <w:rPr>
          <w:rFonts w:hint="cs"/>
          <w:rtl/>
          <w:lang w:eastAsia="he-IL"/>
        </w:rPr>
        <w:t xml:space="preserve">בבטן המטוס ומכרטסים, אבל היום, בעידן הקורונה, נוספו עוד הרבה </w:t>
      </w:r>
      <w:bookmarkStart w:id="71" w:name="_ETM_Q1_243834"/>
      <w:bookmarkEnd w:id="71"/>
      <w:r>
        <w:rPr>
          <w:rFonts w:hint="cs"/>
          <w:rtl/>
          <w:lang w:eastAsia="he-IL"/>
        </w:rPr>
        <w:t xml:space="preserve">בדיקות: רואים שעשיתם בדיקת קורונה אם המדינה דורשת, </w:t>
      </w:r>
      <w:bookmarkStart w:id="72" w:name="_ETM_Q1_243277"/>
      <w:bookmarkEnd w:id="72"/>
      <w:r>
        <w:rPr>
          <w:rFonts w:hint="cs"/>
          <w:rtl/>
          <w:lang w:eastAsia="he-IL"/>
        </w:rPr>
        <w:t>רואים שיש לכם אישור כניסה אם המדינה דורשת את זה</w:t>
      </w:r>
      <w:bookmarkStart w:id="73" w:name="_ETM_Q1_246332"/>
      <w:bookmarkEnd w:id="73"/>
      <w:r>
        <w:rPr>
          <w:rFonts w:hint="cs"/>
          <w:rtl/>
          <w:lang w:eastAsia="he-IL"/>
        </w:rPr>
        <w:t xml:space="preserve"> ועוד. יש די הרבה בדיקות, </w:t>
      </w:r>
      <w:r>
        <w:rPr>
          <w:rFonts w:hint="cs"/>
          <w:rtl/>
          <w:lang w:eastAsia="he-IL"/>
        </w:rPr>
        <w:lastRenderedPageBreak/>
        <w:t xml:space="preserve">וזה האריך את תהליך הרישום </w:t>
      </w:r>
      <w:bookmarkStart w:id="74" w:name="_ETM_Q1_251196"/>
      <w:bookmarkEnd w:id="74"/>
      <w:r>
        <w:rPr>
          <w:rFonts w:hint="cs"/>
          <w:rtl/>
          <w:lang w:eastAsia="he-IL"/>
        </w:rPr>
        <w:t xml:space="preserve">לטיסה ותרם לצפיפות. אז בעצם תקנה 1, תיקון לתקנה 18, נועדה </w:t>
      </w:r>
      <w:r w:rsidR="00396505">
        <w:rPr>
          <w:rFonts w:hint="cs"/>
          <w:rtl/>
          <w:lang w:eastAsia="he-IL"/>
        </w:rPr>
        <w:t xml:space="preserve">לחייב את חברות התעופה באיזשהו סטנדרט של </w:t>
      </w:r>
      <w:bookmarkStart w:id="75" w:name="_ETM_Q1_259856"/>
      <w:bookmarkEnd w:id="75"/>
      <w:r w:rsidR="00396505">
        <w:rPr>
          <w:rFonts w:hint="cs"/>
          <w:rtl/>
          <w:lang w:eastAsia="he-IL"/>
        </w:rPr>
        <w:t>פתיחת דלפקים, עם אפשרות למנהל נתב"ג להוריד את זה</w:t>
      </w:r>
      <w:bookmarkStart w:id="76" w:name="_ETM_Q1_269008"/>
      <w:bookmarkEnd w:id="76"/>
      <w:r w:rsidR="00396505">
        <w:rPr>
          <w:rFonts w:hint="cs"/>
          <w:rtl/>
          <w:lang w:eastAsia="he-IL"/>
        </w:rPr>
        <w:t xml:space="preserve"> במקרה כמו היום למשל, שיש תנועה מאוד דלילה </w:t>
      </w:r>
      <w:bookmarkStart w:id="77" w:name="_ETM_Q1_267935"/>
      <w:bookmarkEnd w:id="77"/>
      <w:r w:rsidR="00396505">
        <w:rPr>
          <w:rFonts w:hint="cs"/>
          <w:rtl/>
          <w:lang w:eastAsia="he-IL"/>
        </w:rPr>
        <w:t xml:space="preserve">של נוסעים בנתב"ג. </w:t>
      </w:r>
      <w:bookmarkStart w:id="78" w:name="_ETM_Q1_280959"/>
      <w:bookmarkEnd w:id="78"/>
    </w:p>
    <w:p w:rsidR="00396505" w:rsidRDefault="00396505" w:rsidP="00523906">
      <w:pPr>
        <w:rPr>
          <w:rtl/>
          <w:lang w:eastAsia="he-IL"/>
        </w:rPr>
      </w:pPr>
      <w:bookmarkStart w:id="79" w:name="_ETM_Q1_281076"/>
      <w:bookmarkEnd w:id="79"/>
    </w:p>
    <w:p w:rsidR="00396505" w:rsidRDefault="00396505" w:rsidP="00B42449">
      <w:pPr>
        <w:rPr>
          <w:rtl/>
          <w:lang w:eastAsia="he-IL"/>
        </w:rPr>
      </w:pPr>
      <w:bookmarkStart w:id="80" w:name="_ETM_Q1_282622"/>
      <w:bookmarkStart w:id="81" w:name="_ETM_Q1_282724"/>
      <w:bookmarkEnd w:id="80"/>
      <w:bookmarkEnd w:id="81"/>
      <w:r>
        <w:rPr>
          <w:rFonts w:hint="cs"/>
          <w:rtl/>
          <w:lang w:eastAsia="he-IL"/>
        </w:rPr>
        <w:t xml:space="preserve">ויש עוד תקנה, שאומרת שאחד המנגנונים הוא שנוסע צריך להגיש למשרד </w:t>
      </w:r>
      <w:bookmarkStart w:id="82" w:name="_ETM_Q1_292475"/>
      <w:bookmarkEnd w:id="82"/>
      <w:r>
        <w:rPr>
          <w:rFonts w:hint="cs"/>
          <w:rtl/>
          <w:lang w:eastAsia="he-IL"/>
        </w:rPr>
        <w:t>הבריאות</w:t>
      </w:r>
      <w:r w:rsidRPr="00396505">
        <w:rPr>
          <w:rFonts w:hint="cs"/>
          <w:rtl/>
          <w:lang w:eastAsia="he-IL"/>
        </w:rPr>
        <w:t xml:space="preserve"> </w:t>
      </w:r>
      <w:r>
        <w:rPr>
          <w:rFonts w:hint="cs"/>
          <w:rtl/>
          <w:lang w:eastAsia="he-IL"/>
        </w:rPr>
        <w:t>הצהרת בריאות מקוונת</w:t>
      </w:r>
      <w:r w:rsidR="00B42449">
        <w:rPr>
          <w:rFonts w:hint="cs"/>
          <w:rtl/>
          <w:lang w:eastAsia="he-IL"/>
        </w:rPr>
        <w:t xml:space="preserve">, הצהרה שיש בה </w:t>
      </w:r>
      <w:r>
        <w:rPr>
          <w:rFonts w:hint="cs"/>
          <w:rtl/>
          <w:lang w:eastAsia="he-IL"/>
        </w:rPr>
        <w:t xml:space="preserve">הרבה פרטי קשר, </w:t>
      </w:r>
      <w:bookmarkStart w:id="83" w:name="_ETM_Q1_298524"/>
      <w:bookmarkEnd w:id="83"/>
      <w:r>
        <w:rPr>
          <w:rFonts w:hint="cs"/>
          <w:rtl/>
          <w:lang w:eastAsia="he-IL"/>
        </w:rPr>
        <w:t xml:space="preserve">כדי שאפשר יהיה לעשות חקירות אפידמיולוגיות אם יהיה צורך. בהצהרה הזאת הנוסע </w:t>
      </w:r>
      <w:bookmarkStart w:id="84" w:name="_ETM_Q1_303278"/>
      <w:bookmarkEnd w:id="84"/>
      <w:r>
        <w:rPr>
          <w:rFonts w:hint="cs"/>
          <w:rtl/>
          <w:lang w:eastAsia="he-IL"/>
        </w:rPr>
        <w:t>נותן את</w:t>
      </w:r>
      <w:r w:rsidR="00B42449">
        <w:rPr>
          <w:rFonts w:hint="cs"/>
          <w:rtl/>
          <w:lang w:eastAsia="he-IL"/>
        </w:rPr>
        <w:t xml:space="preserve"> הטלפון שלו ואת כתובת המייל שלו;</w:t>
      </w:r>
      <w:r>
        <w:rPr>
          <w:rFonts w:hint="cs"/>
          <w:rtl/>
          <w:lang w:eastAsia="he-IL"/>
        </w:rPr>
        <w:t xml:space="preserve"> זה </w:t>
      </w:r>
      <w:bookmarkStart w:id="85" w:name="_ETM_Q1_303891"/>
      <w:bookmarkEnd w:id="85"/>
      <w:r>
        <w:rPr>
          <w:rFonts w:hint="cs"/>
          <w:rtl/>
          <w:lang w:eastAsia="he-IL"/>
        </w:rPr>
        <w:t xml:space="preserve">לא רק הצהרה שהייתי בריא ב-14 הימים האחרונים </w:t>
      </w:r>
      <w:bookmarkStart w:id="86" w:name="_ETM_Q1_305649"/>
      <w:bookmarkEnd w:id="86"/>
      <w:r>
        <w:rPr>
          <w:rFonts w:hint="cs"/>
          <w:rtl/>
          <w:lang w:eastAsia="he-IL"/>
        </w:rPr>
        <w:t xml:space="preserve">וכו'. את הצהרת הבריאות הזאת המפעיל האווירי </w:t>
      </w:r>
      <w:bookmarkStart w:id="87" w:name="_ETM_Q1_318172"/>
      <w:bookmarkEnd w:id="87"/>
      <w:r>
        <w:rPr>
          <w:rFonts w:hint="cs"/>
          <w:rtl/>
          <w:lang w:eastAsia="he-IL"/>
        </w:rPr>
        <w:t>נדרש לבדוק. לפי תקנה 30 אסור לו להעלות נוס</w:t>
      </w:r>
      <w:bookmarkStart w:id="88" w:name="_ETM_Q1_321201"/>
      <w:bookmarkEnd w:id="88"/>
      <w:r>
        <w:rPr>
          <w:rFonts w:hint="cs"/>
          <w:rtl/>
          <w:lang w:eastAsia="he-IL"/>
        </w:rPr>
        <w:t xml:space="preserve">ע בלי שהוא ראה שיש לו אישור שהוא הגיש הצהרת בריאות, וגם בכניסה לטרמינל - </w:t>
      </w:r>
      <w:bookmarkStart w:id="89" w:name="_ETM_Q1_323900"/>
      <w:bookmarkEnd w:id="89"/>
      <w:r>
        <w:rPr>
          <w:rFonts w:hint="cs"/>
          <w:rtl/>
          <w:lang w:eastAsia="he-IL"/>
        </w:rPr>
        <w:t>- -</w:t>
      </w:r>
    </w:p>
    <w:p w:rsidR="00396505" w:rsidRDefault="00396505" w:rsidP="00396505">
      <w:pPr>
        <w:rPr>
          <w:rtl/>
          <w:lang w:eastAsia="he-IL"/>
        </w:rPr>
      </w:pPr>
      <w:bookmarkStart w:id="90" w:name="_ETM_Q1_324637"/>
      <w:bookmarkStart w:id="91" w:name="_ETM_Q1_324749"/>
      <w:bookmarkEnd w:id="90"/>
      <w:bookmarkEnd w:id="91"/>
    </w:p>
    <w:p w:rsidR="00396505" w:rsidRDefault="00396505" w:rsidP="00396505">
      <w:pPr>
        <w:pStyle w:val="af6"/>
        <w:keepNext/>
        <w:rPr>
          <w:rtl/>
        </w:rPr>
      </w:pPr>
      <w:bookmarkStart w:id="92" w:name="ET_yor_6045_15"/>
      <w:r w:rsidRPr="00396505">
        <w:rPr>
          <w:rStyle w:val="TagStyle"/>
          <w:rtl/>
        </w:rPr>
        <w:t xml:space="preserve"> &lt;&lt; יור &gt;&gt; </w:t>
      </w:r>
      <w:r>
        <w:rPr>
          <w:rtl/>
        </w:rPr>
        <w:t>היו"ר הילה שי וזאן:</w:t>
      </w:r>
      <w:r w:rsidRPr="00396505">
        <w:rPr>
          <w:rStyle w:val="TagStyle"/>
          <w:rtl/>
        </w:rPr>
        <w:t xml:space="preserve"> &lt;&lt; יור &gt;&gt;</w:t>
      </w:r>
      <w:r>
        <w:rPr>
          <w:rtl/>
        </w:rPr>
        <w:t xml:space="preserve">   </w:t>
      </w:r>
      <w:bookmarkEnd w:id="92"/>
    </w:p>
    <w:p w:rsidR="00396505" w:rsidRDefault="00396505" w:rsidP="00396505">
      <w:pPr>
        <w:pStyle w:val="KeepWithNext"/>
        <w:rPr>
          <w:rtl/>
        </w:rPr>
      </w:pPr>
    </w:p>
    <w:p w:rsidR="00396505" w:rsidRDefault="00396505" w:rsidP="00396505">
      <w:pPr>
        <w:rPr>
          <w:rtl/>
        </w:rPr>
      </w:pPr>
      <w:bookmarkStart w:id="93" w:name="_ETM_Q1_326900"/>
      <w:bookmarkEnd w:id="93"/>
      <w:r>
        <w:rPr>
          <w:rFonts w:hint="cs"/>
          <w:rtl/>
        </w:rPr>
        <w:t xml:space="preserve">כפילות מיותרת. </w:t>
      </w:r>
    </w:p>
    <w:p w:rsidR="00396505" w:rsidRDefault="00396505" w:rsidP="00396505">
      <w:pPr>
        <w:rPr>
          <w:rtl/>
        </w:rPr>
      </w:pPr>
      <w:bookmarkStart w:id="94" w:name="_ETM_Q1_326243"/>
      <w:bookmarkStart w:id="95" w:name="_ETM_Q1_326552"/>
      <w:bookmarkStart w:id="96" w:name="_ETM_Q1_325125"/>
      <w:bookmarkEnd w:id="94"/>
      <w:bookmarkEnd w:id="95"/>
      <w:bookmarkEnd w:id="96"/>
    </w:p>
    <w:p w:rsidR="00396505" w:rsidRDefault="00396505" w:rsidP="00396505">
      <w:pPr>
        <w:pStyle w:val="af9"/>
        <w:keepNext/>
        <w:rPr>
          <w:rtl/>
        </w:rPr>
      </w:pPr>
      <w:bookmarkStart w:id="97" w:name="ET_guest_484706_16"/>
      <w:r w:rsidRPr="00396505">
        <w:rPr>
          <w:rStyle w:val="TagStyle"/>
          <w:rtl/>
        </w:rPr>
        <w:t xml:space="preserve"> &lt;&lt; אורח &gt;&gt; </w:t>
      </w:r>
      <w:r>
        <w:rPr>
          <w:rtl/>
        </w:rPr>
        <w:t>רננה שחר:</w:t>
      </w:r>
      <w:r w:rsidRPr="00396505">
        <w:rPr>
          <w:rStyle w:val="TagStyle"/>
          <w:rtl/>
        </w:rPr>
        <w:t xml:space="preserve"> &lt;&lt; אורח &gt;&gt;</w:t>
      </w:r>
      <w:r>
        <w:rPr>
          <w:rtl/>
        </w:rPr>
        <w:t xml:space="preserve">   </w:t>
      </w:r>
      <w:bookmarkEnd w:id="97"/>
    </w:p>
    <w:p w:rsidR="00396505" w:rsidRDefault="00396505" w:rsidP="00396505">
      <w:pPr>
        <w:pStyle w:val="KeepWithNext"/>
        <w:rPr>
          <w:rtl/>
        </w:rPr>
      </w:pPr>
    </w:p>
    <w:p w:rsidR="00396505" w:rsidRDefault="00396505" w:rsidP="00396505">
      <w:pPr>
        <w:rPr>
          <w:rtl/>
        </w:rPr>
      </w:pPr>
      <w:bookmarkStart w:id="98" w:name="_ETM_Q1_325847"/>
      <w:bookmarkStart w:id="99" w:name="_ETM_Q1_325927"/>
      <w:bookmarkEnd w:id="98"/>
      <w:bookmarkEnd w:id="99"/>
      <w:r>
        <w:rPr>
          <w:rFonts w:hint="cs"/>
          <w:rtl/>
        </w:rPr>
        <w:t xml:space="preserve">בדיוק. אז אנחנו רוצים לבטל את הכפילות </w:t>
      </w:r>
      <w:bookmarkStart w:id="100" w:name="_ETM_Q1_331974"/>
      <w:bookmarkEnd w:id="100"/>
      <w:r>
        <w:rPr>
          <w:rFonts w:hint="cs"/>
          <w:rtl/>
        </w:rPr>
        <w:t xml:space="preserve">המיותרת. </w:t>
      </w:r>
    </w:p>
    <w:p w:rsidR="00396505" w:rsidRDefault="00396505" w:rsidP="00396505">
      <w:pPr>
        <w:rPr>
          <w:rtl/>
        </w:rPr>
      </w:pPr>
    </w:p>
    <w:p w:rsidR="00396505" w:rsidRDefault="00396505" w:rsidP="00396505">
      <w:pPr>
        <w:pStyle w:val="af6"/>
        <w:keepNext/>
        <w:rPr>
          <w:rtl/>
        </w:rPr>
      </w:pPr>
      <w:bookmarkStart w:id="101" w:name="ET_yor_6045_17"/>
      <w:r w:rsidRPr="00396505">
        <w:rPr>
          <w:rStyle w:val="TagStyle"/>
          <w:rtl/>
        </w:rPr>
        <w:t xml:space="preserve"> &lt;&lt; יור &gt;&gt; </w:t>
      </w:r>
      <w:r>
        <w:rPr>
          <w:rtl/>
        </w:rPr>
        <w:t>היו"ר הילה שי וזאן:</w:t>
      </w:r>
      <w:r w:rsidRPr="00396505">
        <w:rPr>
          <w:rStyle w:val="TagStyle"/>
          <w:rtl/>
        </w:rPr>
        <w:t xml:space="preserve"> &lt;&lt; יור &gt;&gt;</w:t>
      </w:r>
      <w:r>
        <w:rPr>
          <w:rtl/>
        </w:rPr>
        <w:t xml:space="preserve">   </w:t>
      </w:r>
      <w:bookmarkEnd w:id="101"/>
    </w:p>
    <w:p w:rsidR="00396505" w:rsidRDefault="00396505" w:rsidP="00396505">
      <w:pPr>
        <w:pStyle w:val="KeepWithNext"/>
        <w:rPr>
          <w:rtl/>
        </w:rPr>
      </w:pPr>
    </w:p>
    <w:p w:rsidR="00396505" w:rsidRDefault="00396505" w:rsidP="00396505">
      <w:pPr>
        <w:rPr>
          <w:rtl/>
        </w:rPr>
      </w:pPr>
      <w:r>
        <w:rPr>
          <w:rFonts w:hint="cs"/>
          <w:rtl/>
        </w:rPr>
        <w:t xml:space="preserve">נתחיל בהקראה.  </w:t>
      </w:r>
    </w:p>
    <w:p w:rsidR="006238B1" w:rsidRDefault="006238B1" w:rsidP="00396505">
      <w:pPr>
        <w:rPr>
          <w:rtl/>
          <w:lang w:eastAsia="he-IL"/>
        </w:rPr>
      </w:pPr>
      <w:bookmarkStart w:id="102" w:name="_ETM_Q1_324483"/>
      <w:bookmarkStart w:id="103" w:name="_ETM_Q1_324607"/>
      <w:bookmarkEnd w:id="102"/>
      <w:bookmarkEnd w:id="103"/>
    </w:p>
    <w:p w:rsidR="006238B1" w:rsidRDefault="006238B1" w:rsidP="006238B1">
      <w:pPr>
        <w:pStyle w:val="af9"/>
        <w:keepNext/>
        <w:rPr>
          <w:rtl/>
          <w:lang w:eastAsia="he-IL"/>
        </w:rPr>
      </w:pPr>
      <w:bookmarkStart w:id="104" w:name="ET_guest_484706_18"/>
      <w:r w:rsidRPr="006238B1">
        <w:rPr>
          <w:rStyle w:val="TagStyle"/>
          <w:rtl/>
        </w:rPr>
        <w:t xml:space="preserve"> &lt;&lt; אורח &gt;&gt; </w:t>
      </w:r>
      <w:r>
        <w:rPr>
          <w:rtl/>
          <w:lang w:eastAsia="he-IL"/>
        </w:rPr>
        <w:t>רננה שחר:</w:t>
      </w:r>
      <w:r w:rsidRPr="006238B1">
        <w:rPr>
          <w:rStyle w:val="TagStyle"/>
          <w:rtl/>
        </w:rPr>
        <w:t xml:space="preserve"> &lt;&lt; אורח &gt;&gt;</w:t>
      </w:r>
      <w:r>
        <w:rPr>
          <w:rtl/>
          <w:lang w:eastAsia="he-IL"/>
        </w:rPr>
        <w:t xml:space="preserve">   </w:t>
      </w:r>
      <w:bookmarkEnd w:id="104"/>
    </w:p>
    <w:p w:rsidR="006238B1" w:rsidRDefault="006238B1" w:rsidP="006238B1">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6"/>
        <w:gridCol w:w="534"/>
        <w:gridCol w:w="707"/>
        <w:gridCol w:w="582"/>
        <w:gridCol w:w="5619"/>
      </w:tblGrid>
      <w:tr w:rsidR="00461D60" w:rsidTr="000B2369">
        <w:tc>
          <w:tcPr>
            <w:tcW w:w="1856" w:type="dxa"/>
          </w:tcPr>
          <w:p w:rsidR="00461D60" w:rsidRDefault="00461D60" w:rsidP="00461D60">
            <w:pPr>
              <w:ind w:firstLine="0"/>
              <w:rPr>
                <w:rtl/>
                <w:lang w:eastAsia="he-IL"/>
              </w:rPr>
            </w:pPr>
          </w:p>
        </w:tc>
        <w:tc>
          <w:tcPr>
            <w:tcW w:w="534" w:type="dxa"/>
          </w:tcPr>
          <w:p w:rsidR="00461D60" w:rsidRDefault="00461D60" w:rsidP="00461D60">
            <w:pPr>
              <w:ind w:firstLine="0"/>
              <w:rPr>
                <w:rtl/>
                <w:lang w:eastAsia="he-IL"/>
              </w:rPr>
            </w:pPr>
          </w:p>
        </w:tc>
        <w:tc>
          <w:tcPr>
            <w:tcW w:w="6908" w:type="dxa"/>
            <w:gridSpan w:val="3"/>
          </w:tcPr>
          <w:p w:rsidR="00461D60" w:rsidRDefault="00461D60" w:rsidP="00461D60">
            <w:pPr>
              <w:ind w:firstLine="0"/>
              <w:rPr>
                <w:rtl/>
                <w:lang w:eastAsia="he-IL"/>
              </w:rPr>
            </w:pPr>
            <w:r>
              <w:rPr>
                <w:rFonts w:hint="cs"/>
                <w:rtl/>
                <w:lang w:eastAsia="he-IL"/>
              </w:rPr>
              <w:t xml:space="preserve">בתוקף סמכותה לפי סעיפים 4 ו-12 </w:t>
            </w:r>
            <w:bookmarkStart w:id="105" w:name="_ETM_Q1_334534"/>
            <w:bookmarkEnd w:id="105"/>
            <w:r>
              <w:rPr>
                <w:rFonts w:hint="cs"/>
                <w:rtl/>
                <w:lang w:eastAsia="he-IL"/>
              </w:rPr>
              <w:t xml:space="preserve">לחוק סמכויות מיוחדות להתמודדות עם נגיף הקורונה החדש (הוראת שעה), </w:t>
            </w:r>
            <w:bookmarkStart w:id="106" w:name="_ETM_Q1_339407"/>
            <w:bookmarkEnd w:id="106"/>
            <w:r>
              <w:rPr>
                <w:rFonts w:hint="cs"/>
                <w:rtl/>
                <w:lang w:eastAsia="he-IL"/>
              </w:rPr>
              <w:t xml:space="preserve">התש"ף-2020, ובאישור ועדת הכלכלה של הכנסת, מתקינה הממשלה תקנות </w:t>
            </w:r>
            <w:bookmarkStart w:id="107" w:name="_ETM_Q1_346151"/>
            <w:bookmarkEnd w:id="107"/>
            <w:r>
              <w:rPr>
                <w:rFonts w:hint="cs"/>
                <w:rtl/>
                <w:lang w:eastAsia="he-IL"/>
              </w:rPr>
              <w:t>אלה:</w:t>
            </w:r>
          </w:p>
          <w:p w:rsidR="000B2369" w:rsidRDefault="000B2369" w:rsidP="00461D60">
            <w:pPr>
              <w:ind w:firstLine="0"/>
              <w:rPr>
                <w:rtl/>
                <w:lang w:eastAsia="he-IL"/>
              </w:rPr>
            </w:pPr>
          </w:p>
        </w:tc>
      </w:tr>
      <w:tr w:rsidR="00461D60" w:rsidTr="000B2369">
        <w:tc>
          <w:tcPr>
            <w:tcW w:w="1856" w:type="dxa"/>
          </w:tcPr>
          <w:p w:rsidR="00461D60" w:rsidRDefault="00461D60" w:rsidP="00461D60">
            <w:pPr>
              <w:ind w:firstLine="0"/>
              <w:rPr>
                <w:rtl/>
                <w:lang w:eastAsia="he-IL"/>
              </w:rPr>
            </w:pPr>
            <w:r>
              <w:rPr>
                <w:rFonts w:hint="cs"/>
                <w:rtl/>
                <w:lang w:eastAsia="he-IL"/>
              </w:rPr>
              <w:t>תיקון תקנה 18</w:t>
            </w:r>
          </w:p>
        </w:tc>
        <w:tc>
          <w:tcPr>
            <w:tcW w:w="534" w:type="dxa"/>
          </w:tcPr>
          <w:p w:rsidR="00461D60" w:rsidRDefault="00461D60" w:rsidP="00461D60">
            <w:pPr>
              <w:ind w:firstLine="0"/>
              <w:rPr>
                <w:rtl/>
                <w:lang w:eastAsia="he-IL"/>
              </w:rPr>
            </w:pPr>
            <w:r>
              <w:rPr>
                <w:rFonts w:hint="cs"/>
                <w:rtl/>
                <w:lang w:eastAsia="he-IL"/>
              </w:rPr>
              <w:t>1.</w:t>
            </w:r>
          </w:p>
        </w:tc>
        <w:tc>
          <w:tcPr>
            <w:tcW w:w="6908" w:type="dxa"/>
            <w:gridSpan w:val="3"/>
          </w:tcPr>
          <w:p w:rsidR="00461D60" w:rsidRDefault="00461D60" w:rsidP="00461D60">
            <w:pPr>
              <w:ind w:firstLine="0"/>
              <w:rPr>
                <w:rtl/>
                <w:lang w:eastAsia="he-IL"/>
              </w:rPr>
            </w:pPr>
            <w:r>
              <w:rPr>
                <w:rFonts w:hint="cs"/>
                <w:rtl/>
                <w:lang w:eastAsia="he-IL"/>
              </w:rPr>
              <w:t xml:space="preserve">בתקנות סמכויות מיוחדת להתמודדות עם נגיף הקורונה החדש </w:t>
            </w:r>
            <w:bookmarkStart w:id="108" w:name="_ETM_Q1_348198"/>
            <w:bookmarkEnd w:id="108"/>
            <w:r>
              <w:rPr>
                <w:rFonts w:hint="cs"/>
                <w:rtl/>
                <w:lang w:eastAsia="he-IL"/>
              </w:rPr>
              <w:t>(הוראת שעה) (הגבלות על הפעלת שדות תעופה וטיסות), התש"ף-2020</w:t>
            </w:r>
            <w:bookmarkStart w:id="109" w:name="_ETM_Q1_352082"/>
            <w:bookmarkEnd w:id="109"/>
            <w:r>
              <w:rPr>
                <w:rFonts w:hint="cs"/>
                <w:rtl/>
                <w:lang w:eastAsia="he-IL"/>
              </w:rPr>
              <w:t>, בתקנה 18, במקום תקנת משנה (א) יבוא:</w:t>
            </w:r>
          </w:p>
          <w:p w:rsidR="000B2369" w:rsidRDefault="000B2369" w:rsidP="00461D60">
            <w:pPr>
              <w:ind w:firstLine="0"/>
              <w:rPr>
                <w:rtl/>
                <w:lang w:eastAsia="he-IL"/>
              </w:rPr>
            </w:pPr>
          </w:p>
        </w:tc>
      </w:tr>
      <w:tr w:rsidR="000B2369" w:rsidTr="000B2369">
        <w:tc>
          <w:tcPr>
            <w:tcW w:w="1856" w:type="dxa"/>
          </w:tcPr>
          <w:p w:rsidR="000B2369" w:rsidRDefault="000B2369" w:rsidP="00461D60">
            <w:pPr>
              <w:ind w:firstLine="0"/>
              <w:rPr>
                <w:rtl/>
                <w:lang w:eastAsia="he-IL"/>
              </w:rPr>
            </w:pPr>
          </w:p>
        </w:tc>
        <w:tc>
          <w:tcPr>
            <w:tcW w:w="534" w:type="dxa"/>
          </w:tcPr>
          <w:p w:rsidR="000B2369" w:rsidRDefault="000B2369" w:rsidP="00461D60">
            <w:pPr>
              <w:ind w:firstLine="0"/>
              <w:rPr>
                <w:rtl/>
                <w:lang w:eastAsia="he-IL"/>
              </w:rPr>
            </w:pPr>
          </w:p>
        </w:tc>
        <w:tc>
          <w:tcPr>
            <w:tcW w:w="707" w:type="dxa"/>
          </w:tcPr>
          <w:p w:rsidR="000B2369" w:rsidRDefault="000B2369" w:rsidP="00461D60">
            <w:pPr>
              <w:ind w:firstLine="0"/>
              <w:rPr>
                <w:rtl/>
                <w:lang w:eastAsia="he-IL"/>
              </w:rPr>
            </w:pPr>
          </w:p>
        </w:tc>
        <w:tc>
          <w:tcPr>
            <w:tcW w:w="6201" w:type="dxa"/>
            <w:gridSpan w:val="2"/>
          </w:tcPr>
          <w:p w:rsidR="000B2369" w:rsidRDefault="000B2369" w:rsidP="000B2369">
            <w:pPr>
              <w:ind w:firstLine="0"/>
              <w:rPr>
                <w:rtl/>
                <w:lang w:eastAsia="he-IL"/>
              </w:rPr>
            </w:pPr>
            <w:r>
              <w:rPr>
                <w:rFonts w:hint="cs"/>
                <w:rtl/>
                <w:lang w:eastAsia="he-IL"/>
              </w:rPr>
              <w:t xml:space="preserve">"(א)    מפעיל אווירי יפעיל </w:t>
            </w:r>
            <w:bookmarkStart w:id="110" w:name="_ETM_Q1_359132"/>
            <w:bookmarkEnd w:id="110"/>
            <w:r>
              <w:rPr>
                <w:rFonts w:hint="cs"/>
                <w:rtl/>
                <w:lang w:eastAsia="he-IL"/>
              </w:rPr>
              <w:t>בשדה התעופה דלפקים שיאפשרו לנוסעים לבצע רישום לטיסה (</w:t>
            </w:r>
            <w:r>
              <w:rPr>
                <w:lang w:eastAsia="he-IL"/>
              </w:rPr>
              <w:t>check –in</w:t>
            </w:r>
            <w:r>
              <w:rPr>
                <w:rFonts w:hint="cs"/>
                <w:rtl/>
                <w:lang w:eastAsia="he-IL"/>
              </w:rPr>
              <w:t xml:space="preserve">) </w:t>
            </w:r>
            <w:r>
              <w:rPr>
                <w:rFonts w:hint="eastAsia"/>
                <w:rtl/>
                <w:lang w:eastAsia="he-IL"/>
              </w:rPr>
              <w:t>–</w:t>
            </w:r>
          </w:p>
          <w:p w:rsidR="00B42449" w:rsidRDefault="00B42449" w:rsidP="000B2369">
            <w:pPr>
              <w:ind w:firstLine="0"/>
              <w:rPr>
                <w:rtl/>
                <w:lang w:eastAsia="he-IL"/>
              </w:rPr>
            </w:pPr>
          </w:p>
        </w:tc>
      </w:tr>
      <w:tr w:rsidR="00461D60" w:rsidTr="000B2369">
        <w:tc>
          <w:tcPr>
            <w:tcW w:w="1856" w:type="dxa"/>
          </w:tcPr>
          <w:p w:rsidR="00461D60" w:rsidRDefault="00461D60" w:rsidP="001F6D13">
            <w:pPr>
              <w:ind w:firstLine="0"/>
              <w:rPr>
                <w:rtl/>
                <w:lang w:eastAsia="he-IL"/>
              </w:rPr>
            </w:pPr>
          </w:p>
        </w:tc>
        <w:tc>
          <w:tcPr>
            <w:tcW w:w="534" w:type="dxa"/>
          </w:tcPr>
          <w:p w:rsidR="00461D60" w:rsidRDefault="00461D60" w:rsidP="001F6D13">
            <w:pPr>
              <w:ind w:firstLine="0"/>
              <w:rPr>
                <w:rtl/>
                <w:lang w:eastAsia="he-IL"/>
              </w:rPr>
            </w:pPr>
          </w:p>
        </w:tc>
        <w:tc>
          <w:tcPr>
            <w:tcW w:w="707" w:type="dxa"/>
          </w:tcPr>
          <w:p w:rsidR="00461D60" w:rsidRDefault="00461D60" w:rsidP="001F6D13">
            <w:pPr>
              <w:ind w:firstLine="0"/>
              <w:rPr>
                <w:rtl/>
                <w:lang w:eastAsia="he-IL"/>
              </w:rPr>
            </w:pPr>
          </w:p>
        </w:tc>
        <w:tc>
          <w:tcPr>
            <w:tcW w:w="582" w:type="dxa"/>
          </w:tcPr>
          <w:p w:rsidR="00461D60" w:rsidRDefault="00461D60" w:rsidP="001F6D13">
            <w:pPr>
              <w:ind w:firstLine="0"/>
              <w:rPr>
                <w:rtl/>
                <w:lang w:eastAsia="he-IL"/>
              </w:rPr>
            </w:pPr>
          </w:p>
        </w:tc>
        <w:tc>
          <w:tcPr>
            <w:tcW w:w="5619" w:type="dxa"/>
          </w:tcPr>
          <w:p w:rsidR="00461D60" w:rsidRDefault="00461D60" w:rsidP="001F6D13">
            <w:pPr>
              <w:ind w:firstLine="0"/>
              <w:rPr>
                <w:rtl/>
                <w:lang w:eastAsia="he-IL"/>
              </w:rPr>
            </w:pPr>
            <w:r>
              <w:rPr>
                <w:rFonts w:hint="cs"/>
                <w:rtl/>
                <w:lang w:eastAsia="he-IL"/>
              </w:rPr>
              <w:t xml:space="preserve">(1)   לטיסה בין-לאומית </w:t>
            </w:r>
            <w:r>
              <w:rPr>
                <w:rtl/>
                <w:lang w:eastAsia="he-IL"/>
              </w:rPr>
              <w:t>–</w:t>
            </w:r>
            <w:r>
              <w:rPr>
                <w:rFonts w:hint="cs"/>
                <w:rtl/>
                <w:lang w:eastAsia="he-IL"/>
              </w:rPr>
              <w:t xml:space="preserve"> 4 שעות לפחות לפני מועד ההמראה המתוכנן;</w:t>
            </w:r>
          </w:p>
          <w:p w:rsidR="00B42449" w:rsidRDefault="00B42449" w:rsidP="001F6D13">
            <w:pPr>
              <w:ind w:firstLine="0"/>
              <w:rPr>
                <w:rtl/>
                <w:lang w:eastAsia="he-IL"/>
              </w:rPr>
            </w:pPr>
          </w:p>
        </w:tc>
      </w:tr>
      <w:tr w:rsidR="00461D60" w:rsidTr="000B2369">
        <w:tc>
          <w:tcPr>
            <w:tcW w:w="1856" w:type="dxa"/>
          </w:tcPr>
          <w:p w:rsidR="00461D60" w:rsidRDefault="00461D60" w:rsidP="001F6D13">
            <w:pPr>
              <w:ind w:firstLine="0"/>
              <w:rPr>
                <w:rtl/>
                <w:lang w:eastAsia="he-IL"/>
              </w:rPr>
            </w:pPr>
          </w:p>
        </w:tc>
        <w:tc>
          <w:tcPr>
            <w:tcW w:w="534" w:type="dxa"/>
          </w:tcPr>
          <w:p w:rsidR="00461D60" w:rsidRDefault="00461D60" w:rsidP="001F6D13">
            <w:pPr>
              <w:ind w:firstLine="0"/>
              <w:rPr>
                <w:rtl/>
                <w:lang w:eastAsia="he-IL"/>
              </w:rPr>
            </w:pPr>
          </w:p>
        </w:tc>
        <w:tc>
          <w:tcPr>
            <w:tcW w:w="707" w:type="dxa"/>
          </w:tcPr>
          <w:p w:rsidR="00461D60" w:rsidRDefault="00461D60" w:rsidP="001F6D13">
            <w:pPr>
              <w:ind w:firstLine="0"/>
              <w:rPr>
                <w:rtl/>
                <w:lang w:eastAsia="he-IL"/>
              </w:rPr>
            </w:pPr>
          </w:p>
        </w:tc>
        <w:tc>
          <w:tcPr>
            <w:tcW w:w="582" w:type="dxa"/>
          </w:tcPr>
          <w:p w:rsidR="00461D60" w:rsidRDefault="00461D60" w:rsidP="001F6D13">
            <w:pPr>
              <w:ind w:firstLine="0"/>
              <w:rPr>
                <w:rtl/>
                <w:lang w:eastAsia="he-IL"/>
              </w:rPr>
            </w:pPr>
          </w:p>
        </w:tc>
        <w:tc>
          <w:tcPr>
            <w:tcW w:w="5619" w:type="dxa"/>
          </w:tcPr>
          <w:p w:rsidR="00461D60" w:rsidRDefault="00461D60" w:rsidP="000B2369">
            <w:pPr>
              <w:ind w:firstLine="0"/>
              <w:rPr>
                <w:rtl/>
                <w:lang w:eastAsia="he-IL"/>
              </w:rPr>
            </w:pPr>
            <w:r>
              <w:rPr>
                <w:rFonts w:hint="cs"/>
                <w:rtl/>
                <w:lang w:eastAsia="he-IL"/>
              </w:rPr>
              <w:t xml:space="preserve">(2)   לטיסה פנים ארצית </w:t>
            </w:r>
            <w:r>
              <w:rPr>
                <w:rtl/>
                <w:lang w:eastAsia="he-IL"/>
              </w:rPr>
              <w:t>–</w:t>
            </w:r>
            <w:r>
              <w:rPr>
                <w:rFonts w:hint="cs"/>
                <w:rtl/>
                <w:lang w:eastAsia="he-IL"/>
              </w:rPr>
              <w:t xml:space="preserve"> שעתיים לפחות לפני מועד ההמראה המתוכנן</w:t>
            </w:r>
            <w:r w:rsidR="000B2369">
              <w:rPr>
                <w:rFonts w:hint="cs"/>
                <w:rtl/>
                <w:lang w:eastAsia="he-IL"/>
              </w:rPr>
              <w:t>.</w:t>
            </w:r>
          </w:p>
          <w:p w:rsidR="000B2369" w:rsidRDefault="000B2369" w:rsidP="000B2369">
            <w:pPr>
              <w:ind w:firstLine="0"/>
              <w:rPr>
                <w:rtl/>
                <w:lang w:eastAsia="he-IL"/>
              </w:rPr>
            </w:pPr>
          </w:p>
        </w:tc>
      </w:tr>
      <w:tr w:rsidR="00461D60" w:rsidTr="000B2369">
        <w:tc>
          <w:tcPr>
            <w:tcW w:w="1856" w:type="dxa"/>
          </w:tcPr>
          <w:p w:rsidR="00461D60" w:rsidRDefault="00461D60" w:rsidP="001F6D13">
            <w:pPr>
              <w:ind w:firstLine="0"/>
              <w:rPr>
                <w:rtl/>
                <w:lang w:eastAsia="he-IL"/>
              </w:rPr>
            </w:pPr>
          </w:p>
        </w:tc>
        <w:tc>
          <w:tcPr>
            <w:tcW w:w="534" w:type="dxa"/>
          </w:tcPr>
          <w:p w:rsidR="00461D60" w:rsidRDefault="00461D60" w:rsidP="001F6D13">
            <w:pPr>
              <w:ind w:firstLine="0"/>
              <w:rPr>
                <w:rtl/>
                <w:lang w:eastAsia="he-IL"/>
              </w:rPr>
            </w:pPr>
          </w:p>
        </w:tc>
        <w:tc>
          <w:tcPr>
            <w:tcW w:w="707" w:type="dxa"/>
          </w:tcPr>
          <w:p w:rsidR="00461D60" w:rsidRDefault="00461D60" w:rsidP="001F6D13">
            <w:pPr>
              <w:ind w:firstLine="0"/>
              <w:rPr>
                <w:rtl/>
                <w:lang w:eastAsia="he-IL"/>
              </w:rPr>
            </w:pPr>
          </w:p>
        </w:tc>
        <w:tc>
          <w:tcPr>
            <w:tcW w:w="582" w:type="dxa"/>
          </w:tcPr>
          <w:p w:rsidR="00461D60" w:rsidRDefault="00461D60" w:rsidP="001F6D13">
            <w:pPr>
              <w:ind w:firstLine="0"/>
              <w:rPr>
                <w:rtl/>
                <w:lang w:eastAsia="he-IL"/>
              </w:rPr>
            </w:pPr>
            <w:r>
              <w:rPr>
                <w:rFonts w:hint="cs"/>
                <w:rtl/>
                <w:lang w:eastAsia="he-IL"/>
              </w:rPr>
              <w:t>(א1)</w:t>
            </w:r>
          </w:p>
        </w:tc>
        <w:tc>
          <w:tcPr>
            <w:tcW w:w="5619" w:type="dxa"/>
          </w:tcPr>
          <w:p w:rsidR="00461D60" w:rsidRDefault="00461D60" w:rsidP="001F6D13">
            <w:pPr>
              <w:ind w:firstLine="0"/>
              <w:rPr>
                <w:rtl/>
                <w:lang w:eastAsia="he-IL"/>
              </w:rPr>
            </w:pPr>
            <w:r>
              <w:rPr>
                <w:rFonts w:hint="cs"/>
                <w:rtl/>
                <w:lang w:eastAsia="he-IL"/>
              </w:rPr>
              <w:t xml:space="preserve">מספר הדלפקים כאמור בתקנת משנה (א) יהיה: </w:t>
            </w:r>
          </w:p>
          <w:p w:rsidR="00B42449" w:rsidRDefault="00B42449" w:rsidP="001F6D13">
            <w:pPr>
              <w:ind w:firstLine="0"/>
              <w:rPr>
                <w:rtl/>
                <w:lang w:eastAsia="he-IL"/>
              </w:rPr>
            </w:pPr>
          </w:p>
        </w:tc>
      </w:tr>
      <w:tr w:rsidR="00461D60" w:rsidTr="000B2369">
        <w:tc>
          <w:tcPr>
            <w:tcW w:w="1856" w:type="dxa"/>
          </w:tcPr>
          <w:p w:rsidR="00461D60" w:rsidRDefault="00461D60" w:rsidP="001F6D13">
            <w:pPr>
              <w:ind w:firstLine="0"/>
              <w:rPr>
                <w:rtl/>
                <w:lang w:eastAsia="he-IL"/>
              </w:rPr>
            </w:pPr>
          </w:p>
        </w:tc>
        <w:tc>
          <w:tcPr>
            <w:tcW w:w="534" w:type="dxa"/>
          </w:tcPr>
          <w:p w:rsidR="00461D60" w:rsidRDefault="00461D60" w:rsidP="001F6D13">
            <w:pPr>
              <w:ind w:firstLine="0"/>
              <w:rPr>
                <w:rtl/>
                <w:lang w:eastAsia="he-IL"/>
              </w:rPr>
            </w:pPr>
          </w:p>
        </w:tc>
        <w:tc>
          <w:tcPr>
            <w:tcW w:w="707" w:type="dxa"/>
          </w:tcPr>
          <w:p w:rsidR="00461D60" w:rsidRDefault="00461D60" w:rsidP="001F6D13">
            <w:pPr>
              <w:ind w:firstLine="0"/>
              <w:rPr>
                <w:rtl/>
                <w:lang w:eastAsia="he-IL"/>
              </w:rPr>
            </w:pPr>
          </w:p>
        </w:tc>
        <w:tc>
          <w:tcPr>
            <w:tcW w:w="582" w:type="dxa"/>
          </w:tcPr>
          <w:p w:rsidR="00461D60" w:rsidRDefault="00461D60" w:rsidP="001F6D13">
            <w:pPr>
              <w:ind w:firstLine="0"/>
              <w:rPr>
                <w:rtl/>
                <w:lang w:eastAsia="he-IL"/>
              </w:rPr>
            </w:pPr>
          </w:p>
        </w:tc>
        <w:tc>
          <w:tcPr>
            <w:tcW w:w="5619" w:type="dxa"/>
          </w:tcPr>
          <w:p w:rsidR="00461D60" w:rsidRDefault="00461D60" w:rsidP="001F6D13">
            <w:pPr>
              <w:ind w:firstLine="0"/>
              <w:rPr>
                <w:rtl/>
                <w:lang w:eastAsia="he-IL"/>
              </w:rPr>
            </w:pPr>
            <w:r>
              <w:rPr>
                <w:rFonts w:hint="cs"/>
                <w:rtl/>
                <w:lang w:eastAsia="he-IL"/>
              </w:rPr>
              <w:t xml:space="preserve">(1)   בטיסה בין-לאומית המתוכננת להתבצע באמצעות מטוס שמספר מושבי </w:t>
            </w:r>
            <w:bookmarkStart w:id="111" w:name="_ETM_Q1_380813"/>
            <w:bookmarkEnd w:id="111"/>
            <w:r>
              <w:rPr>
                <w:rFonts w:hint="cs"/>
                <w:rtl/>
                <w:lang w:eastAsia="he-IL"/>
              </w:rPr>
              <w:t xml:space="preserve">הנוסעים בו מעל 200 מושבים </w:t>
            </w:r>
            <w:r>
              <w:rPr>
                <w:rtl/>
                <w:lang w:eastAsia="he-IL"/>
              </w:rPr>
              <w:t>–</w:t>
            </w:r>
            <w:r>
              <w:rPr>
                <w:rFonts w:hint="cs"/>
                <w:rtl/>
                <w:lang w:eastAsia="he-IL"/>
              </w:rPr>
              <w:t xml:space="preserve"> 8 דלפקים לפחות;</w:t>
            </w:r>
          </w:p>
          <w:p w:rsidR="00B42449" w:rsidRDefault="00B42449" w:rsidP="001F6D13">
            <w:pPr>
              <w:ind w:firstLine="0"/>
              <w:rPr>
                <w:rtl/>
                <w:lang w:eastAsia="he-IL"/>
              </w:rPr>
            </w:pPr>
          </w:p>
        </w:tc>
      </w:tr>
      <w:tr w:rsidR="00461D60" w:rsidTr="000B2369">
        <w:tc>
          <w:tcPr>
            <w:tcW w:w="1856" w:type="dxa"/>
          </w:tcPr>
          <w:p w:rsidR="00461D60" w:rsidRDefault="00461D60" w:rsidP="001F6D13">
            <w:pPr>
              <w:ind w:firstLine="0"/>
              <w:rPr>
                <w:rtl/>
                <w:lang w:eastAsia="he-IL"/>
              </w:rPr>
            </w:pPr>
          </w:p>
        </w:tc>
        <w:tc>
          <w:tcPr>
            <w:tcW w:w="534" w:type="dxa"/>
          </w:tcPr>
          <w:p w:rsidR="00461D60" w:rsidRDefault="00461D60" w:rsidP="001F6D13">
            <w:pPr>
              <w:ind w:firstLine="0"/>
              <w:rPr>
                <w:rtl/>
                <w:lang w:eastAsia="he-IL"/>
              </w:rPr>
            </w:pPr>
          </w:p>
        </w:tc>
        <w:tc>
          <w:tcPr>
            <w:tcW w:w="707" w:type="dxa"/>
          </w:tcPr>
          <w:p w:rsidR="00461D60" w:rsidRDefault="00461D60" w:rsidP="001F6D13">
            <w:pPr>
              <w:ind w:firstLine="0"/>
              <w:rPr>
                <w:rtl/>
                <w:lang w:eastAsia="he-IL"/>
              </w:rPr>
            </w:pPr>
          </w:p>
        </w:tc>
        <w:tc>
          <w:tcPr>
            <w:tcW w:w="582" w:type="dxa"/>
          </w:tcPr>
          <w:p w:rsidR="00461D60" w:rsidRDefault="00461D60" w:rsidP="001F6D13">
            <w:pPr>
              <w:ind w:firstLine="0"/>
              <w:rPr>
                <w:rtl/>
                <w:lang w:eastAsia="he-IL"/>
              </w:rPr>
            </w:pPr>
          </w:p>
        </w:tc>
        <w:tc>
          <w:tcPr>
            <w:tcW w:w="5619" w:type="dxa"/>
          </w:tcPr>
          <w:p w:rsidR="00461D60" w:rsidRDefault="00461D60" w:rsidP="001F6D13">
            <w:pPr>
              <w:ind w:firstLine="0"/>
              <w:rPr>
                <w:rtl/>
                <w:lang w:eastAsia="he-IL"/>
              </w:rPr>
            </w:pPr>
            <w:r>
              <w:rPr>
                <w:rFonts w:hint="cs"/>
                <w:rtl/>
                <w:lang w:eastAsia="he-IL"/>
              </w:rPr>
              <w:t xml:space="preserve">(2)   בטיסה בין-לאומית המתוכננת להתבצע באמצעות מטוס </w:t>
            </w:r>
            <w:bookmarkStart w:id="112" w:name="_ETM_Q1_387677"/>
            <w:bookmarkEnd w:id="112"/>
            <w:r>
              <w:rPr>
                <w:rFonts w:hint="cs"/>
                <w:rtl/>
                <w:lang w:eastAsia="he-IL"/>
              </w:rPr>
              <w:t xml:space="preserve">שמספר מושבי הנוסעים בו עד 200 מושבים </w:t>
            </w:r>
            <w:r>
              <w:rPr>
                <w:rtl/>
                <w:lang w:eastAsia="he-IL"/>
              </w:rPr>
              <w:t>–</w:t>
            </w:r>
            <w:r>
              <w:rPr>
                <w:rFonts w:hint="cs"/>
                <w:rtl/>
                <w:lang w:eastAsia="he-IL"/>
              </w:rPr>
              <w:t xml:space="preserve"> 6 דלפקים</w:t>
            </w:r>
            <w:bookmarkStart w:id="113" w:name="_ETM_Q1_391292"/>
            <w:bookmarkEnd w:id="113"/>
            <w:r>
              <w:rPr>
                <w:rFonts w:hint="cs"/>
                <w:rtl/>
                <w:lang w:eastAsia="he-IL"/>
              </w:rPr>
              <w:t xml:space="preserve"> לפחות;</w:t>
            </w:r>
          </w:p>
          <w:p w:rsidR="00B42449" w:rsidRDefault="00B42449" w:rsidP="001F6D13">
            <w:pPr>
              <w:ind w:firstLine="0"/>
              <w:rPr>
                <w:rtl/>
                <w:lang w:eastAsia="he-IL"/>
              </w:rPr>
            </w:pPr>
          </w:p>
        </w:tc>
      </w:tr>
      <w:tr w:rsidR="00461D60" w:rsidTr="000B2369">
        <w:tc>
          <w:tcPr>
            <w:tcW w:w="1856" w:type="dxa"/>
          </w:tcPr>
          <w:p w:rsidR="00461D60" w:rsidRDefault="00461D60" w:rsidP="001F6D13">
            <w:pPr>
              <w:ind w:firstLine="0"/>
              <w:rPr>
                <w:rtl/>
                <w:lang w:eastAsia="he-IL"/>
              </w:rPr>
            </w:pPr>
          </w:p>
        </w:tc>
        <w:tc>
          <w:tcPr>
            <w:tcW w:w="534" w:type="dxa"/>
          </w:tcPr>
          <w:p w:rsidR="00461D60" w:rsidRDefault="00461D60" w:rsidP="001F6D13">
            <w:pPr>
              <w:ind w:firstLine="0"/>
              <w:rPr>
                <w:rtl/>
                <w:lang w:eastAsia="he-IL"/>
              </w:rPr>
            </w:pPr>
          </w:p>
        </w:tc>
        <w:tc>
          <w:tcPr>
            <w:tcW w:w="707" w:type="dxa"/>
          </w:tcPr>
          <w:p w:rsidR="00461D60" w:rsidRDefault="00461D60" w:rsidP="001F6D13">
            <w:pPr>
              <w:ind w:firstLine="0"/>
              <w:rPr>
                <w:rtl/>
                <w:lang w:eastAsia="he-IL"/>
              </w:rPr>
            </w:pPr>
          </w:p>
        </w:tc>
        <w:tc>
          <w:tcPr>
            <w:tcW w:w="582" w:type="dxa"/>
          </w:tcPr>
          <w:p w:rsidR="00461D60" w:rsidRDefault="00461D60" w:rsidP="001F6D13">
            <w:pPr>
              <w:ind w:firstLine="0"/>
              <w:rPr>
                <w:rtl/>
                <w:lang w:eastAsia="he-IL"/>
              </w:rPr>
            </w:pPr>
          </w:p>
        </w:tc>
        <w:tc>
          <w:tcPr>
            <w:tcW w:w="5619" w:type="dxa"/>
          </w:tcPr>
          <w:p w:rsidR="00461D60" w:rsidRDefault="00461D60" w:rsidP="001F6D13">
            <w:pPr>
              <w:ind w:firstLine="0"/>
              <w:rPr>
                <w:rtl/>
                <w:lang w:eastAsia="he-IL"/>
              </w:rPr>
            </w:pPr>
            <w:r>
              <w:rPr>
                <w:rFonts w:hint="cs"/>
                <w:rtl/>
                <w:lang w:eastAsia="he-IL"/>
              </w:rPr>
              <w:t xml:space="preserve">(3)   </w:t>
            </w:r>
            <w:r w:rsidR="000B2369">
              <w:rPr>
                <w:rFonts w:hint="cs"/>
                <w:rtl/>
                <w:lang w:eastAsia="he-IL"/>
              </w:rPr>
              <w:t xml:space="preserve"> </w:t>
            </w:r>
            <w:r>
              <w:rPr>
                <w:rFonts w:hint="cs"/>
                <w:rtl/>
                <w:lang w:eastAsia="he-IL"/>
              </w:rPr>
              <w:t xml:space="preserve">בטיסה פנים ארצית </w:t>
            </w:r>
            <w:r>
              <w:rPr>
                <w:rtl/>
                <w:lang w:eastAsia="he-IL"/>
              </w:rPr>
              <w:t>–</w:t>
            </w:r>
            <w:r>
              <w:rPr>
                <w:rFonts w:hint="cs"/>
                <w:rtl/>
                <w:lang w:eastAsia="he-IL"/>
              </w:rPr>
              <w:t xml:space="preserve"> 4 דל</w:t>
            </w:r>
            <w:bookmarkStart w:id="114" w:name="_ETM_Q1_396811"/>
            <w:bookmarkEnd w:id="114"/>
            <w:r>
              <w:rPr>
                <w:rFonts w:hint="cs"/>
                <w:rtl/>
                <w:lang w:eastAsia="he-IL"/>
              </w:rPr>
              <w:t>פקים לפחות.</w:t>
            </w:r>
          </w:p>
          <w:p w:rsidR="000B2369" w:rsidRDefault="000B2369" w:rsidP="001F6D13">
            <w:pPr>
              <w:ind w:firstLine="0"/>
              <w:rPr>
                <w:rtl/>
                <w:lang w:eastAsia="he-IL"/>
              </w:rPr>
            </w:pPr>
          </w:p>
        </w:tc>
      </w:tr>
      <w:tr w:rsidR="000B2369" w:rsidTr="000B2369">
        <w:tc>
          <w:tcPr>
            <w:tcW w:w="1856" w:type="dxa"/>
          </w:tcPr>
          <w:p w:rsidR="000B2369" w:rsidRDefault="000B2369" w:rsidP="001F6D13">
            <w:pPr>
              <w:ind w:firstLine="0"/>
              <w:rPr>
                <w:rtl/>
                <w:lang w:eastAsia="he-IL"/>
              </w:rPr>
            </w:pPr>
          </w:p>
        </w:tc>
        <w:tc>
          <w:tcPr>
            <w:tcW w:w="534" w:type="dxa"/>
          </w:tcPr>
          <w:p w:rsidR="000B2369" w:rsidRDefault="000B2369" w:rsidP="001F6D13">
            <w:pPr>
              <w:ind w:firstLine="0"/>
              <w:rPr>
                <w:rtl/>
                <w:lang w:eastAsia="he-IL"/>
              </w:rPr>
            </w:pPr>
          </w:p>
        </w:tc>
        <w:tc>
          <w:tcPr>
            <w:tcW w:w="707" w:type="dxa"/>
          </w:tcPr>
          <w:p w:rsidR="000B2369" w:rsidRDefault="000B2369" w:rsidP="001F6D13">
            <w:pPr>
              <w:ind w:firstLine="0"/>
              <w:rPr>
                <w:rtl/>
                <w:lang w:eastAsia="he-IL"/>
              </w:rPr>
            </w:pPr>
          </w:p>
        </w:tc>
        <w:tc>
          <w:tcPr>
            <w:tcW w:w="6201" w:type="dxa"/>
            <w:gridSpan w:val="2"/>
          </w:tcPr>
          <w:p w:rsidR="000B2369" w:rsidRDefault="000B2369" w:rsidP="000B2369">
            <w:pPr>
              <w:ind w:firstLine="0"/>
              <w:rPr>
                <w:rtl/>
                <w:lang w:eastAsia="he-IL"/>
              </w:rPr>
            </w:pPr>
            <w:r>
              <w:rPr>
                <w:rFonts w:hint="cs"/>
                <w:rtl/>
                <w:lang w:eastAsia="he-IL"/>
              </w:rPr>
              <w:t xml:space="preserve">(א2)   על אף האמור בתקנות משנה (א) ו-(א1), </w:t>
            </w:r>
            <w:bookmarkStart w:id="115" w:name="_ETM_Q1_397631"/>
            <w:bookmarkEnd w:id="115"/>
            <w:r>
              <w:rPr>
                <w:rFonts w:hint="cs"/>
                <w:rtl/>
                <w:lang w:eastAsia="he-IL"/>
              </w:rPr>
              <w:t>מפעיל שדה התעופה רשאי לאפשר למפעיל אווירי לפתוח דלפקים לרישום נוסעים לטיסה במועד מאו</w:t>
            </w:r>
            <w:bookmarkStart w:id="116" w:name="_ETM_Q1_407817"/>
            <w:bookmarkEnd w:id="116"/>
            <w:r>
              <w:rPr>
                <w:rFonts w:hint="cs"/>
                <w:rtl/>
                <w:lang w:eastAsia="he-IL"/>
              </w:rPr>
              <w:t xml:space="preserve">חר יותר מהאמור בתקנת משנה (א) או במספר נמוך </w:t>
            </w:r>
            <w:bookmarkStart w:id="117" w:name="_ETM_Q1_408855"/>
            <w:bookmarkEnd w:id="117"/>
            <w:r>
              <w:rPr>
                <w:rFonts w:hint="cs"/>
                <w:rtl/>
                <w:lang w:eastAsia="he-IL"/>
              </w:rPr>
              <w:t xml:space="preserve">מהאמור בתקנת משנה (א1) אם תפוסת הנוסעים בטיסה </w:t>
            </w:r>
            <w:bookmarkStart w:id="118" w:name="_ETM_Q1_413583"/>
            <w:bookmarkEnd w:id="118"/>
            <w:r>
              <w:rPr>
                <w:rFonts w:hint="cs"/>
                <w:rtl/>
                <w:lang w:eastAsia="he-IL"/>
              </w:rPr>
              <w:t xml:space="preserve">נמוכה; </w:t>
            </w:r>
            <w:r>
              <w:rPr>
                <w:rFonts w:hint="cs"/>
                <w:rtl/>
                <w:lang w:eastAsia="he-IL"/>
              </w:rPr>
              <w:lastRenderedPageBreak/>
              <w:t xml:space="preserve">אישור כאמור יינתן בכתב לא יאוחר מחמש </w:t>
            </w:r>
            <w:bookmarkStart w:id="119" w:name="_ETM_Q1_415528"/>
            <w:bookmarkEnd w:id="119"/>
            <w:r>
              <w:rPr>
                <w:rFonts w:hint="cs"/>
                <w:rtl/>
                <w:lang w:eastAsia="he-IL"/>
              </w:rPr>
              <w:t>שעות לפני מועד ההמראה המתוכנן."</w:t>
            </w:r>
          </w:p>
          <w:p w:rsidR="000B2369" w:rsidRDefault="000B2369" w:rsidP="000B2369">
            <w:pPr>
              <w:ind w:firstLine="0"/>
              <w:rPr>
                <w:rtl/>
                <w:lang w:eastAsia="he-IL"/>
              </w:rPr>
            </w:pPr>
            <w:r>
              <w:rPr>
                <w:rFonts w:hint="cs"/>
                <w:rtl/>
                <w:lang w:eastAsia="he-IL"/>
              </w:rPr>
              <w:t xml:space="preserve">  </w:t>
            </w:r>
          </w:p>
        </w:tc>
      </w:tr>
    </w:tbl>
    <w:p w:rsidR="006238B1" w:rsidRDefault="006238B1" w:rsidP="00461D60">
      <w:pPr>
        <w:ind w:firstLine="0"/>
        <w:rPr>
          <w:rtl/>
          <w:lang w:eastAsia="he-IL"/>
        </w:rPr>
      </w:pPr>
    </w:p>
    <w:p w:rsidR="000B2369" w:rsidRDefault="000B2369" w:rsidP="000B2369">
      <w:pPr>
        <w:pStyle w:val="af6"/>
        <w:keepNext/>
        <w:rPr>
          <w:rtl/>
        </w:rPr>
      </w:pPr>
      <w:bookmarkStart w:id="120" w:name="ET_yor_6045_19"/>
      <w:r w:rsidRPr="000B2369">
        <w:rPr>
          <w:rStyle w:val="TagStyle"/>
          <w:rtl/>
        </w:rPr>
        <w:t xml:space="preserve"> &lt;&lt; יור &gt;&gt; </w:t>
      </w:r>
      <w:r>
        <w:rPr>
          <w:rtl/>
        </w:rPr>
        <w:t>היו"ר הילה שי וזאן:</w:t>
      </w:r>
      <w:r w:rsidRPr="000B2369">
        <w:rPr>
          <w:rStyle w:val="TagStyle"/>
          <w:rtl/>
        </w:rPr>
        <w:t xml:space="preserve"> &lt;&lt; יור &gt;&gt;</w:t>
      </w:r>
      <w:r>
        <w:rPr>
          <w:rtl/>
        </w:rPr>
        <w:t xml:space="preserve">   </w:t>
      </w:r>
      <w:bookmarkEnd w:id="120"/>
    </w:p>
    <w:p w:rsidR="000B2369" w:rsidRDefault="000B2369" w:rsidP="000B2369">
      <w:pPr>
        <w:pStyle w:val="KeepWithNext"/>
        <w:rPr>
          <w:rtl/>
          <w:lang w:eastAsia="he-IL"/>
        </w:rPr>
      </w:pPr>
    </w:p>
    <w:p w:rsidR="000B2369" w:rsidRDefault="000B2369" w:rsidP="000B2369">
      <w:pPr>
        <w:rPr>
          <w:rtl/>
          <w:lang w:eastAsia="he-IL"/>
        </w:rPr>
      </w:pPr>
      <w:r>
        <w:rPr>
          <w:rFonts w:hint="cs"/>
          <w:rtl/>
          <w:lang w:eastAsia="he-IL"/>
        </w:rPr>
        <w:t xml:space="preserve">נצביע </w:t>
      </w:r>
      <w:bookmarkStart w:id="121" w:name="_ETM_Q1_420976"/>
      <w:bookmarkEnd w:id="121"/>
      <w:r>
        <w:rPr>
          <w:rFonts w:hint="cs"/>
          <w:rtl/>
          <w:lang w:eastAsia="he-IL"/>
        </w:rPr>
        <w:t>על התיקון. מי בעד</w:t>
      </w:r>
      <w:r w:rsidRPr="000B2369">
        <w:rPr>
          <w:rFonts w:hint="cs"/>
          <w:b/>
          <w:bCs/>
          <w:rtl/>
          <w:lang w:eastAsia="he-IL"/>
        </w:rPr>
        <w:t xml:space="preserve"> תיקון תקנה 18?</w:t>
      </w:r>
      <w:r>
        <w:rPr>
          <w:rFonts w:hint="cs"/>
          <w:b/>
          <w:bCs/>
          <w:rtl/>
          <w:lang w:eastAsia="he-IL"/>
        </w:rPr>
        <w:t xml:space="preserve"> </w:t>
      </w:r>
      <w:r>
        <w:rPr>
          <w:rFonts w:hint="cs"/>
          <w:rtl/>
          <w:lang w:eastAsia="he-IL"/>
        </w:rPr>
        <w:t xml:space="preserve">אין מתנגדים. </w:t>
      </w:r>
    </w:p>
    <w:p w:rsidR="000B2369" w:rsidRDefault="000B2369" w:rsidP="000B2369">
      <w:pPr>
        <w:rPr>
          <w:rtl/>
          <w:lang w:eastAsia="he-IL"/>
        </w:rPr>
      </w:pPr>
      <w:bookmarkStart w:id="122" w:name="_ETM_Q1_425241"/>
      <w:bookmarkStart w:id="123" w:name="_ETM_Q1_425385"/>
      <w:bookmarkEnd w:id="122"/>
      <w:bookmarkEnd w:id="123"/>
    </w:p>
    <w:p w:rsidR="000B2369" w:rsidRDefault="000B2369" w:rsidP="000B2369">
      <w:pPr>
        <w:pStyle w:val="af1"/>
        <w:keepNext/>
        <w:rPr>
          <w:rtl/>
          <w:lang w:eastAsia="he-IL"/>
        </w:rPr>
      </w:pPr>
      <w:bookmarkStart w:id="124" w:name="_ETM_Q1_425833"/>
      <w:bookmarkStart w:id="125" w:name="_ETM_Q1_425954"/>
      <w:bookmarkEnd w:id="124"/>
      <w:bookmarkEnd w:id="125"/>
      <w:r>
        <w:rPr>
          <w:rtl/>
          <w:lang w:eastAsia="he-IL"/>
        </w:rPr>
        <w:t>הצבעה</w:t>
      </w:r>
    </w:p>
    <w:p w:rsidR="000B2369" w:rsidRDefault="000B2369" w:rsidP="000B2369">
      <w:pPr>
        <w:pStyle w:val="--"/>
        <w:keepNext/>
        <w:rPr>
          <w:rtl/>
          <w:lang w:eastAsia="he-IL"/>
        </w:rPr>
      </w:pPr>
    </w:p>
    <w:p w:rsidR="000B2369" w:rsidRDefault="000B2369" w:rsidP="000B2369">
      <w:pPr>
        <w:pStyle w:val="af2"/>
        <w:rPr>
          <w:rtl/>
          <w:lang w:eastAsia="he-IL"/>
        </w:rPr>
      </w:pPr>
      <w:bookmarkStart w:id="126" w:name="_ETM_Q1_431496"/>
      <w:bookmarkEnd w:id="126"/>
      <w:r>
        <w:rPr>
          <w:rFonts w:hint="cs"/>
          <w:rtl/>
          <w:lang w:eastAsia="he-IL"/>
        </w:rPr>
        <w:t xml:space="preserve">אושרה. </w:t>
      </w:r>
    </w:p>
    <w:p w:rsidR="000B2369" w:rsidRDefault="000B2369" w:rsidP="000B2369">
      <w:pPr>
        <w:rPr>
          <w:rtl/>
          <w:lang w:eastAsia="he-IL"/>
        </w:rPr>
      </w:pPr>
    </w:p>
    <w:p w:rsidR="000B2369" w:rsidRDefault="000B2369" w:rsidP="000B2369">
      <w:pPr>
        <w:pStyle w:val="af6"/>
        <w:keepNext/>
        <w:rPr>
          <w:rtl/>
        </w:rPr>
      </w:pPr>
      <w:r w:rsidRPr="000B2369">
        <w:rPr>
          <w:rStyle w:val="TagStyle"/>
          <w:rtl/>
        </w:rPr>
        <w:t xml:space="preserve"> &lt;&lt; יור &gt;&gt; </w:t>
      </w:r>
      <w:r>
        <w:rPr>
          <w:rtl/>
        </w:rPr>
        <w:t>היו"ר הילה שי וזאן:</w:t>
      </w:r>
      <w:r w:rsidRPr="000B2369">
        <w:rPr>
          <w:rStyle w:val="TagStyle"/>
          <w:rtl/>
        </w:rPr>
        <w:t xml:space="preserve"> &lt;&lt; יור &gt;&gt;</w:t>
      </w:r>
      <w:r>
        <w:rPr>
          <w:rtl/>
        </w:rPr>
        <w:t xml:space="preserve">   </w:t>
      </w:r>
    </w:p>
    <w:p w:rsidR="000B2369" w:rsidRDefault="000B2369" w:rsidP="000B2369">
      <w:pPr>
        <w:pStyle w:val="KeepWithNext"/>
        <w:rPr>
          <w:rtl/>
          <w:lang w:eastAsia="he-IL"/>
        </w:rPr>
      </w:pPr>
    </w:p>
    <w:p w:rsidR="000B2369" w:rsidRDefault="000B2369" w:rsidP="000B2369">
      <w:pPr>
        <w:rPr>
          <w:rtl/>
          <w:lang w:eastAsia="he-IL"/>
        </w:rPr>
      </w:pPr>
      <w:r>
        <w:rPr>
          <w:rFonts w:hint="cs"/>
          <w:rtl/>
          <w:lang w:eastAsia="he-IL"/>
        </w:rPr>
        <w:t xml:space="preserve">נמשיך. </w:t>
      </w:r>
    </w:p>
    <w:p w:rsidR="000B2369" w:rsidRDefault="000B2369" w:rsidP="000B2369">
      <w:pPr>
        <w:rPr>
          <w:rtl/>
          <w:lang w:eastAsia="he-IL"/>
        </w:rPr>
      </w:pPr>
    </w:p>
    <w:p w:rsidR="000B2369" w:rsidRDefault="000B2369" w:rsidP="000B2369">
      <w:pPr>
        <w:pStyle w:val="af9"/>
        <w:keepNext/>
        <w:rPr>
          <w:rtl/>
          <w:lang w:eastAsia="he-IL"/>
        </w:rPr>
      </w:pPr>
      <w:bookmarkStart w:id="127" w:name="ET_guest_484706_21"/>
      <w:r w:rsidRPr="000B2369">
        <w:rPr>
          <w:rStyle w:val="TagStyle"/>
          <w:rtl/>
        </w:rPr>
        <w:t xml:space="preserve"> &lt;&lt; אורח &gt;&gt; </w:t>
      </w:r>
      <w:r>
        <w:rPr>
          <w:rtl/>
          <w:lang w:eastAsia="he-IL"/>
        </w:rPr>
        <w:t>רננה שחר:</w:t>
      </w:r>
      <w:r w:rsidRPr="000B2369">
        <w:rPr>
          <w:rStyle w:val="TagStyle"/>
          <w:rtl/>
        </w:rPr>
        <w:t xml:space="preserve"> &lt;&lt; אורח &gt;&gt;</w:t>
      </w:r>
      <w:r>
        <w:rPr>
          <w:rtl/>
          <w:lang w:eastAsia="he-IL"/>
        </w:rPr>
        <w:t xml:space="preserve">   </w:t>
      </w:r>
      <w:bookmarkEnd w:id="127"/>
    </w:p>
    <w:p w:rsidR="000B2369" w:rsidRDefault="000B2369" w:rsidP="000B2369">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532"/>
        <w:gridCol w:w="702"/>
        <w:gridCol w:w="6221"/>
      </w:tblGrid>
      <w:tr w:rsidR="000B2369" w:rsidTr="00011ED6">
        <w:tc>
          <w:tcPr>
            <w:tcW w:w="1843" w:type="dxa"/>
          </w:tcPr>
          <w:p w:rsidR="000B2369" w:rsidRDefault="000B2369" w:rsidP="001F6D13">
            <w:pPr>
              <w:ind w:firstLine="0"/>
              <w:rPr>
                <w:rtl/>
                <w:lang w:eastAsia="he-IL"/>
              </w:rPr>
            </w:pPr>
            <w:r>
              <w:rPr>
                <w:rFonts w:hint="cs"/>
                <w:rtl/>
                <w:lang w:eastAsia="he-IL"/>
              </w:rPr>
              <w:t>תיקון תקנה 30</w:t>
            </w:r>
          </w:p>
        </w:tc>
        <w:tc>
          <w:tcPr>
            <w:tcW w:w="532" w:type="dxa"/>
          </w:tcPr>
          <w:p w:rsidR="000B2369" w:rsidRDefault="000B2369" w:rsidP="001F6D13">
            <w:pPr>
              <w:ind w:firstLine="0"/>
              <w:rPr>
                <w:rtl/>
                <w:lang w:eastAsia="he-IL"/>
              </w:rPr>
            </w:pPr>
            <w:r>
              <w:rPr>
                <w:rFonts w:hint="cs"/>
                <w:rtl/>
                <w:lang w:eastAsia="he-IL"/>
              </w:rPr>
              <w:t>2.</w:t>
            </w:r>
          </w:p>
        </w:tc>
        <w:tc>
          <w:tcPr>
            <w:tcW w:w="6923" w:type="dxa"/>
            <w:gridSpan w:val="2"/>
          </w:tcPr>
          <w:p w:rsidR="000B2369" w:rsidRDefault="000B2369" w:rsidP="000B2369">
            <w:pPr>
              <w:ind w:firstLine="0"/>
              <w:rPr>
                <w:rtl/>
                <w:lang w:eastAsia="he-IL"/>
              </w:rPr>
            </w:pPr>
            <w:r>
              <w:rPr>
                <w:rFonts w:hint="cs"/>
                <w:rtl/>
                <w:lang w:eastAsia="he-IL"/>
              </w:rPr>
              <w:t xml:space="preserve">בתקנה 30 לתקנות העיקריות </w:t>
            </w:r>
            <w:r>
              <w:rPr>
                <w:rtl/>
                <w:lang w:eastAsia="he-IL"/>
              </w:rPr>
              <w:t>–</w:t>
            </w:r>
            <w:r>
              <w:rPr>
                <w:rFonts w:hint="cs"/>
                <w:rtl/>
                <w:lang w:eastAsia="he-IL"/>
              </w:rPr>
              <w:t xml:space="preserve"> </w:t>
            </w:r>
          </w:p>
          <w:p w:rsidR="008C337B" w:rsidRDefault="008C337B" w:rsidP="000B2369">
            <w:pPr>
              <w:ind w:firstLine="0"/>
              <w:rPr>
                <w:rtl/>
                <w:lang w:eastAsia="he-IL"/>
              </w:rPr>
            </w:pPr>
            <w:bookmarkStart w:id="128" w:name="_ETM_Q1_31776"/>
            <w:bookmarkStart w:id="129" w:name="_ETM_Q1_31895"/>
            <w:bookmarkEnd w:id="128"/>
            <w:bookmarkEnd w:id="129"/>
          </w:p>
        </w:tc>
      </w:tr>
      <w:tr w:rsidR="000B2369" w:rsidTr="00011ED6">
        <w:tc>
          <w:tcPr>
            <w:tcW w:w="1843" w:type="dxa"/>
          </w:tcPr>
          <w:p w:rsidR="000B2369" w:rsidRDefault="000B2369" w:rsidP="001F6D13">
            <w:pPr>
              <w:ind w:firstLine="0"/>
              <w:rPr>
                <w:rtl/>
                <w:lang w:eastAsia="he-IL"/>
              </w:rPr>
            </w:pPr>
          </w:p>
        </w:tc>
        <w:tc>
          <w:tcPr>
            <w:tcW w:w="532" w:type="dxa"/>
          </w:tcPr>
          <w:p w:rsidR="000B2369" w:rsidRDefault="000B2369" w:rsidP="001F6D13">
            <w:pPr>
              <w:ind w:firstLine="0"/>
              <w:rPr>
                <w:rtl/>
                <w:lang w:eastAsia="he-IL"/>
              </w:rPr>
            </w:pPr>
          </w:p>
        </w:tc>
        <w:tc>
          <w:tcPr>
            <w:tcW w:w="6923" w:type="dxa"/>
            <w:gridSpan w:val="2"/>
          </w:tcPr>
          <w:p w:rsidR="000B2369" w:rsidRDefault="000B2369" w:rsidP="000B2369">
            <w:pPr>
              <w:ind w:firstLine="0"/>
              <w:rPr>
                <w:rtl/>
                <w:lang w:eastAsia="he-IL"/>
              </w:rPr>
            </w:pPr>
            <w:r>
              <w:rPr>
                <w:rFonts w:hint="cs"/>
                <w:rtl/>
                <w:lang w:eastAsia="he-IL"/>
              </w:rPr>
              <w:t xml:space="preserve">(1)   בתקנת משנה (ב), במקום "ומפעיל </w:t>
            </w:r>
            <w:bookmarkStart w:id="130" w:name="_ETM_Q1_433916"/>
            <w:bookmarkEnd w:id="130"/>
            <w:r>
              <w:rPr>
                <w:rFonts w:hint="cs"/>
                <w:rtl/>
                <w:lang w:eastAsia="he-IL"/>
              </w:rPr>
              <w:t>אווירי לא יתיר לאדם להיות נוסע בטיסה בין-לאומית אלא אם כן אותו אדם הציג למפעיל האווירי אישור כי" יבוא "אלא אם כן"</w:t>
            </w:r>
            <w:r w:rsidR="00011ED6">
              <w:rPr>
                <w:rFonts w:hint="cs"/>
                <w:rtl/>
                <w:lang w:eastAsia="he-IL"/>
              </w:rPr>
              <w:t>;</w:t>
            </w:r>
            <w:bookmarkStart w:id="131" w:name="_ETM_Q1_35207"/>
            <w:bookmarkEnd w:id="131"/>
          </w:p>
          <w:p w:rsidR="008C337B" w:rsidRDefault="008C337B" w:rsidP="000B2369">
            <w:pPr>
              <w:ind w:firstLine="0"/>
              <w:rPr>
                <w:rtl/>
                <w:lang w:eastAsia="he-IL"/>
              </w:rPr>
            </w:pPr>
            <w:bookmarkStart w:id="132" w:name="_ETM_Q1_35335"/>
            <w:bookmarkEnd w:id="132"/>
          </w:p>
        </w:tc>
      </w:tr>
      <w:tr w:rsidR="00011ED6" w:rsidTr="00011ED6">
        <w:tc>
          <w:tcPr>
            <w:tcW w:w="1843" w:type="dxa"/>
          </w:tcPr>
          <w:p w:rsidR="00011ED6" w:rsidRDefault="00011ED6" w:rsidP="001F6D13">
            <w:pPr>
              <w:ind w:firstLine="0"/>
              <w:rPr>
                <w:rtl/>
                <w:lang w:eastAsia="he-IL"/>
              </w:rPr>
            </w:pPr>
          </w:p>
        </w:tc>
        <w:tc>
          <w:tcPr>
            <w:tcW w:w="532" w:type="dxa"/>
          </w:tcPr>
          <w:p w:rsidR="00011ED6" w:rsidRDefault="00011ED6" w:rsidP="001F6D13">
            <w:pPr>
              <w:ind w:firstLine="0"/>
              <w:rPr>
                <w:rtl/>
                <w:lang w:eastAsia="he-IL"/>
              </w:rPr>
            </w:pPr>
          </w:p>
        </w:tc>
        <w:tc>
          <w:tcPr>
            <w:tcW w:w="6923" w:type="dxa"/>
            <w:gridSpan w:val="2"/>
          </w:tcPr>
          <w:p w:rsidR="00011ED6" w:rsidRDefault="00011ED6" w:rsidP="000B2369">
            <w:pPr>
              <w:ind w:firstLine="0"/>
              <w:rPr>
                <w:rtl/>
                <w:lang w:eastAsia="he-IL"/>
              </w:rPr>
            </w:pPr>
            <w:r>
              <w:rPr>
                <w:rFonts w:hint="cs"/>
                <w:rtl/>
                <w:lang w:eastAsia="he-IL"/>
              </w:rPr>
              <w:t>(2)   אחרי תקנת משנה (ב) יבוא:</w:t>
            </w:r>
            <w:bookmarkStart w:id="133" w:name="_ETM_Q1_38967"/>
            <w:bookmarkEnd w:id="133"/>
          </w:p>
          <w:p w:rsidR="008C337B" w:rsidRDefault="008C337B" w:rsidP="000B2369">
            <w:pPr>
              <w:ind w:firstLine="0"/>
              <w:rPr>
                <w:rtl/>
                <w:lang w:eastAsia="he-IL"/>
              </w:rPr>
            </w:pPr>
            <w:bookmarkStart w:id="134" w:name="_ETM_Q1_39077"/>
            <w:bookmarkEnd w:id="134"/>
          </w:p>
        </w:tc>
      </w:tr>
      <w:tr w:rsidR="00011ED6" w:rsidTr="00011ED6">
        <w:tc>
          <w:tcPr>
            <w:tcW w:w="1843" w:type="dxa"/>
          </w:tcPr>
          <w:p w:rsidR="00011ED6" w:rsidRDefault="00011ED6" w:rsidP="001F6D13">
            <w:pPr>
              <w:ind w:firstLine="0"/>
              <w:rPr>
                <w:rtl/>
                <w:lang w:eastAsia="he-IL"/>
              </w:rPr>
            </w:pPr>
          </w:p>
        </w:tc>
        <w:tc>
          <w:tcPr>
            <w:tcW w:w="532" w:type="dxa"/>
          </w:tcPr>
          <w:p w:rsidR="00011ED6" w:rsidRDefault="00011ED6" w:rsidP="001F6D13">
            <w:pPr>
              <w:ind w:firstLine="0"/>
              <w:rPr>
                <w:rtl/>
                <w:lang w:eastAsia="he-IL"/>
              </w:rPr>
            </w:pPr>
          </w:p>
        </w:tc>
        <w:tc>
          <w:tcPr>
            <w:tcW w:w="702" w:type="dxa"/>
          </w:tcPr>
          <w:p w:rsidR="00011ED6" w:rsidRDefault="00011ED6" w:rsidP="001F6D13">
            <w:pPr>
              <w:ind w:firstLine="0"/>
              <w:rPr>
                <w:rtl/>
                <w:lang w:eastAsia="he-IL"/>
              </w:rPr>
            </w:pPr>
          </w:p>
        </w:tc>
        <w:tc>
          <w:tcPr>
            <w:tcW w:w="6221" w:type="dxa"/>
          </w:tcPr>
          <w:p w:rsidR="00011ED6" w:rsidRDefault="00011ED6" w:rsidP="000B2369">
            <w:pPr>
              <w:ind w:firstLine="0"/>
              <w:rPr>
                <w:lang w:eastAsia="he-IL"/>
              </w:rPr>
            </w:pPr>
            <w:r>
              <w:rPr>
                <w:rFonts w:hint="cs"/>
                <w:rtl/>
                <w:lang w:eastAsia="he-IL"/>
              </w:rPr>
              <w:t xml:space="preserve">"(ב1)   נוסע נכנס או נוסע במעבר לא יעלה </w:t>
            </w:r>
            <w:r w:rsidR="008C337B">
              <w:rPr>
                <w:rFonts w:hint="cs"/>
                <w:rtl/>
                <w:lang w:eastAsia="he-IL"/>
              </w:rPr>
              <w:t>כנוסע לטיסה בין-לאומית, ומפעיל אווירי ולא יתיר לאדם כאמור להיות</w:t>
            </w:r>
            <w:bookmarkStart w:id="135" w:name="_ETM_Q1_453115"/>
            <w:bookmarkEnd w:id="135"/>
            <w:r w:rsidR="008C337B">
              <w:rPr>
                <w:rFonts w:hint="cs"/>
                <w:rtl/>
                <w:lang w:eastAsia="he-IL"/>
              </w:rPr>
              <w:t xml:space="preserve"> נוסע בטיסה בין-לאומית, אלא אם כן אותו אדם הציג למפעיל </w:t>
            </w:r>
            <w:bookmarkStart w:id="136" w:name="_ETM_Q1_456530"/>
            <w:bookmarkEnd w:id="136"/>
            <w:r w:rsidR="008C337B">
              <w:rPr>
                <w:rFonts w:hint="cs"/>
                <w:rtl/>
                <w:lang w:eastAsia="he-IL"/>
              </w:rPr>
              <w:t xml:space="preserve">האווירי אישור על מסירת הצהרה כאמור בתקנת משנה (ב); לעניין זה, "נוסע במעבר" </w:t>
            </w:r>
            <w:r w:rsidR="008C337B">
              <w:rPr>
                <w:rtl/>
                <w:lang w:eastAsia="he-IL"/>
              </w:rPr>
              <w:t>–</w:t>
            </w:r>
            <w:r w:rsidR="008C337B">
              <w:rPr>
                <w:rFonts w:hint="cs"/>
                <w:rtl/>
                <w:lang w:eastAsia="he-IL"/>
              </w:rPr>
              <w:t xml:space="preserve"> נוסע שהגיע לשדה </w:t>
            </w:r>
            <w:bookmarkStart w:id="137" w:name="_ETM_Q1_463781"/>
            <w:bookmarkEnd w:id="137"/>
            <w:r w:rsidR="008C337B">
              <w:rPr>
                <w:rFonts w:hint="cs"/>
                <w:rtl/>
                <w:lang w:eastAsia="he-IL"/>
              </w:rPr>
              <w:t xml:space="preserve">התעופה בטיסה ועתיד לעזוב את שדה התעופה בטיסה מבלי לצאת </w:t>
            </w:r>
            <w:bookmarkStart w:id="138" w:name="_ETM_Q1_468315"/>
            <w:bookmarkEnd w:id="138"/>
            <w:r w:rsidR="008C337B">
              <w:rPr>
                <w:rFonts w:hint="cs"/>
                <w:rtl/>
                <w:lang w:eastAsia="he-IL"/>
              </w:rPr>
              <w:t>משדה התעופה בזמן שבין הגעתו לעזיבתו כאמור."</w:t>
            </w:r>
          </w:p>
        </w:tc>
      </w:tr>
    </w:tbl>
    <w:p w:rsidR="007E7E25" w:rsidRDefault="007E7E25" w:rsidP="008C337B">
      <w:pPr>
        <w:ind w:firstLine="0"/>
        <w:rPr>
          <w:rtl/>
          <w:lang w:eastAsia="he-IL"/>
        </w:rPr>
      </w:pPr>
    </w:p>
    <w:p w:rsidR="008C337B" w:rsidRDefault="008C337B" w:rsidP="008C337B">
      <w:pPr>
        <w:pStyle w:val="af6"/>
        <w:keepNext/>
        <w:rPr>
          <w:rtl/>
        </w:rPr>
      </w:pPr>
      <w:bookmarkStart w:id="139" w:name="ET_yor_6045_20"/>
      <w:r w:rsidRPr="008C337B">
        <w:rPr>
          <w:rStyle w:val="TagStyle"/>
          <w:rtl/>
        </w:rPr>
        <w:t xml:space="preserve"> &lt;&lt; יור &gt;&gt; </w:t>
      </w:r>
      <w:r>
        <w:rPr>
          <w:rtl/>
        </w:rPr>
        <w:t>היו"ר הילה שי וזאן:</w:t>
      </w:r>
      <w:r w:rsidRPr="008C337B">
        <w:rPr>
          <w:rStyle w:val="TagStyle"/>
          <w:rtl/>
        </w:rPr>
        <w:t xml:space="preserve"> &lt;&lt; יור &gt;&gt;</w:t>
      </w:r>
      <w:r>
        <w:rPr>
          <w:rtl/>
        </w:rPr>
        <w:t xml:space="preserve">   </w:t>
      </w:r>
      <w:bookmarkEnd w:id="139"/>
    </w:p>
    <w:p w:rsidR="008C337B" w:rsidRDefault="008C337B" w:rsidP="008C337B">
      <w:pPr>
        <w:pStyle w:val="KeepWithNext"/>
        <w:rPr>
          <w:rtl/>
          <w:lang w:eastAsia="he-IL"/>
        </w:rPr>
      </w:pPr>
    </w:p>
    <w:p w:rsidR="008C337B" w:rsidRDefault="008C337B" w:rsidP="008C337B">
      <w:pPr>
        <w:rPr>
          <w:rtl/>
          <w:lang w:eastAsia="he-IL"/>
        </w:rPr>
      </w:pPr>
      <w:r>
        <w:rPr>
          <w:rFonts w:hint="cs"/>
          <w:rtl/>
          <w:lang w:eastAsia="he-IL"/>
        </w:rPr>
        <w:t>יש הערות</w:t>
      </w:r>
      <w:bookmarkStart w:id="140" w:name="_ETM_Q1_483287"/>
      <w:bookmarkStart w:id="141" w:name="_ETM_Q1_483400"/>
      <w:bookmarkEnd w:id="140"/>
      <w:bookmarkEnd w:id="141"/>
      <w:r>
        <w:rPr>
          <w:rFonts w:hint="cs"/>
          <w:rtl/>
          <w:lang w:eastAsia="he-IL"/>
        </w:rPr>
        <w:t xml:space="preserve"> ספציפית </w:t>
      </w:r>
      <w:bookmarkStart w:id="142" w:name="_ETM_Q1_488344"/>
      <w:bookmarkEnd w:id="142"/>
      <w:r>
        <w:rPr>
          <w:rFonts w:hint="cs"/>
          <w:rtl/>
          <w:lang w:eastAsia="he-IL"/>
        </w:rPr>
        <w:t>על התיקון האמור?</w:t>
      </w:r>
    </w:p>
    <w:p w:rsidR="008C337B" w:rsidRDefault="008C337B" w:rsidP="008C337B">
      <w:pPr>
        <w:rPr>
          <w:rtl/>
          <w:lang w:eastAsia="he-IL"/>
        </w:rPr>
      </w:pPr>
      <w:bookmarkStart w:id="143" w:name="_ETM_Q1_491111"/>
      <w:bookmarkStart w:id="144" w:name="_ETM_Q1_491208"/>
      <w:bookmarkEnd w:id="143"/>
      <w:bookmarkEnd w:id="144"/>
    </w:p>
    <w:p w:rsidR="008C337B" w:rsidRDefault="008C337B" w:rsidP="008C337B">
      <w:pPr>
        <w:pStyle w:val="af9"/>
        <w:keepNext/>
        <w:rPr>
          <w:rtl/>
          <w:lang w:eastAsia="he-IL"/>
        </w:rPr>
      </w:pPr>
      <w:bookmarkStart w:id="145" w:name="ET_guest_707816_21"/>
      <w:r w:rsidRPr="008C337B">
        <w:rPr>
          <w:rStyle w:val="TagStyle"/>
          <w:rtl/>
        </w:rPr>
        <w:t xml:space="preserve"> &lt;&lt; אורח &gt;&gt; </w:t>
      </w:r>
      <w:r>
        <w:rPr>
          <w:rtl/>
          <w:lang w:eastAsia="he-IL"/>
        </w:rPr>
        <w:t>אורי סירקיס:</w:t>
      </w:r>
      <w:r w:rsidRPr="008C337B">
        <w:rPr>
          <w:rStyle w:val="TagStyle"/>
          <w:rtl/>
        </w:rPr>
        <w:t xml:space="preserve"> &lt;&lt; אורח &gt;&gt;</w:t>
      </w:r>
      <w:r>
        <w:rPr>
          <w:rtl/>
          <w:lang w:eastAsia="he-IL"/>
        </w:rPr>
        <w:t xml:space="preserve">   </w:t>
      </w:r>
      <w:bookmarkEnd w:id="145"/>
    </w:p>
    <w:p w:rsidR="008C337B" w:rsidRDefault="008C337B" w:rsidP="008C337B">
      <w:pPr>
        <w:pStyle w:val="KeepWithNext"/>
        <w:rPr>
          <w:rtl/>
          <w:lang w:eastAsia="he-IL"/>
        </w:rPr>
      </w:pPr>
    </w:p>
    <w:p w:rsidR="008C337B" w:rsidRDefault="008C337B" w:rsidP="008C337B">
      <w:pPr>
        <w:rPr>
          <w:rtl/>
          <w:lang w:eastAsia="he-IL"/>
        </w:rPr>
      </w:pPr>
      <w:r>
        <w:rPr>
          <w:rFonts w:hint="cs"/>
          <w:rtl/>
          <w:lang w:eastAsia="he-IL"/>
        </w:rPr>
        <w:t xml:space="preserve">אני אורי סירקיס מישראייר, אני אשמח להתייחס. </w:t>
      </w:r>
      <w:bookmarkStart w:id="146" w:name="_ETM_Q1_497948"/>
      <w:bookmarkEnd w:id="146"/>
      <w:r>
        <w:rPr>
          <w:rFonts w:hint="cs"/>
          <w:rtl/>
          <w:lang w:eastAsia="he-IL"/>
        </w:rPr>
        <w:t xml:space="preserve">באשר לנושא כמויות הדלפקים אני רוצה להעיר שאין </w:t>
      </w:r>
      <w:bookmarkStart w:id="147" w:name="_ETM_Q1_512651"/>
      <w:bookmarkEnd w:id="147"/>
      <w:r>
        <w:rPr>
          <w:rFonts w:hint="cs"/>
          <w:rtl/>
          <w:lang w:eastAsia="he-IL"/>
        </w:rPr>
        <w:t xml:space="preserve">מספיק דלפקים כדי לעמוד בתקנה הזאת. המשמעות של הדבר הזה </w:t>
      </w:r>
      <w:bookmarkStart w:id="148" w:name="_ETM_Q1_517588"/>
      <w:bookmarkEnd w:id="148"/>
      <w:r>
        <w:rPr>
          <w:rFonts w:hint="cs"/>
          <w:rtl/>
          <w:lang w:eastAsia="he-IL"/>
        </w:rPr>
        <w:t xml:space="preserve">היא שכאשר תהיה תנועה של נוסעים וגם כאשר אנשים יהיו </w:t>
      </w:r>
      <w:bookmarkStart w:id="149" w:name="_ETM_Q1_528225"/>
      <w:bookmarkEnd w:id="149"/>
      <w:r>
        <w:rPr>
          <w:rFonts w:hint="cs"/>
          <w:rtl/>
          <w:lang w:eastAsia="he-IL"/>
        </w:rPr>
        <w:t xml:space="preserve">מחוסנים, אי אפשר יהיה לקיים אפילו את שגרת הטיסות שקיימנו </w:t>
      </w:r>
      <w:bookmarkStart w:id="150" w:name="_ETM_Q1_533733"/>
      <w:bookmarkEnd w:id="150"/>
      <w:r>
        <w:rPr>
          <w:rFonts w:hint="cs"/>
          <w:rtl/>
          <w:lang w:eastAsia="he-IL"/>
        </w:rPr>
        <w:t>בחודש דצמבר. כך שיש כאן פגיעה ישירה ביכולת שלנו לפעול מבחינת כמות הטיסות בשעה אחת בנתב"ג.</w:t>
      </w:r>
    </w:p>
    <w:p w:rsidR="008C337B" w:rsidRDefault="008C337B" w:rsidP="008C337B">
      <w:pPr>
        <w:rPr>
          <w:rtl/>
          <w:lang w:eastAsia="he-IL"/>
        </w:rPr>
      </w:pPr>
    </w:p>
    <w:p w:rsidR="008C337B" w:rsidRDefault="008C337B" w:rsidP="00B42449">
      <w:pPr>
        <w:rPr>
          <w:rtl/>
          <w:lang w:eastAsia="he-IL"/>
        </w:rPr>
      </w:pPr>
      <w:r>
        <w:rPr>
          <w:rFonts w:hint="cs"/>
          <w:rtl/>
          <w:lang w:eastAsia="he-IL"/>
        </w:rPr>
        <w:t xml:space="preserve">נקודת התייחסות נוספת היא </w:t>
      </w:r>
      <w:bookmarkStart w:id="151" w:name="_ETM_Q1_547761"/>
      <w:bookmarkEnd w:id="151"/>
      <w:r>
        <w:rPr>
          <w:rFonts w:hint="cs"/>
          <w:rtl/>
          <w:lang w:eastAsia="he-IL"/>
        </w:rPr>
        <w:t xml:space="preserve">בנושא הפנים-ארצי. להפעיל ארבעה דלפקים כשמפעילים טיסת </w:t>
      </w:r>
      <w:bookmarkStart w:id="152" w:name="_ETM_Q1_557145"/>
      <w:bookmarkEnd w:id="152"/>
      <w:r>
        <w:rPr>
          <w:rFonts w:hint="cs"/>
          <w:lang w:eastAsia="he-IL"/>
        </w:rPr>
        <w:t>ATR</w:t>
      </w:r>
      <w:r>
        <w:rPr>
          <w:rFonts w:hint="cs"/>
          <w:rtl/>
          <w:lang w:eastAsia="he-IL"/>
        </w:rPr>
        <w:t xml:space="preserve"> עם 72 נוסעים זה דבר שיגרום לכך שלא </w:t>
      </w:r>
      <w:bookmarkStart w:id="153" w:name="_ETM_Q1_559545"/>
      <w:bookmarkEnd w:id="153"/>
      <w:r>
        <w:rPr>
          <w:rFonts w:hint="cs"/>
          <w:rtl/>
          <w:lang w:eastAsia="he-IL"/>
        </w:rPr>
        <w:t xml:space="preserve">נוכל להרוויח כסף על הטיסה. היום ישראייר מחזיקה את הקו </w:t>
      </w:r>
      <w:bookmarkStart w:id="154" w:name="_ETM_Q1_567385"/>
      <w:bookmarkEnd w:id="154"/>
      <w:r>
        <w:rPr>
          <w:rFonts w:hint="cs"/>
          <w:rtl/>
          <w:lang w:eastAsia="he-IL"/>
        </w:rPr>
        <w:t xml:space="preserve">לאילת ברמה האידיאולוגית </w:t>
      </w:r>
      <w:r>
        <w:rPr>
          <w:rtl/>
          <w:lang w:eastAsia="he-IL"/>
        </w:rPr>
        <w:t>–</w:t>
      </w:r>
      <w:r>
        <w:rPr>
          <w:rFonts w:hint="cs"/>
          <w:rtl/>
          <w:lang w:eastAsia="he-IL"/>
        </w:rPr>
        <w:t xml:space="preserve"> ואני לא ציני בעניין הזה</w:t>
      </w:r>
      <w:r w:rsidR="00B42449">
        <w:rPr>
          <w:rFonts w:hint="cs"/>
          <w:rtl/>
          <w:lang w:eastAsia="he-IL"/>
        </w:rPr>
        <w:t>.</w:t>
      </w:r>
      <w:r>
        <w:rPr>
          <w:rFonts w:hint="cs"/>
          <w:rtl/>
          <w:lang w:eastAsia="he-IL"/>
        </w:rPr>
        <w:t xml:space="preserve"> </w:t>
      </w:r>
      <w:bookmarkStart w:id="155" w:name="_ETM_Q1_571315"/>
      <w:bookmarkEnd w:id="155"/>
      <w:r w:rsidR="00B42449">
        <w:rPr>
          <w:rFonts w:hint="cs"/>
          <w:rtl/>
          <w:lang w:eastAsia="he-IL"/>
        </w:rPr>
        <w:t>ו</w:t>
      </w:r>
      <w:r>
        <w:rPr>
          <w:rFonts w:hint="cs"/>
          <w:rtl/>
          <w:lang w:eastAsia="he-IL"/>
        </w:rPr>
        <w:t xml:space="preserve">מה שיקרה זה שאתם תקטינו את רמת </w:t>
      </w:r>
      <w:bookmarkStart w:id="156" w:name="_ETM_Q1_574104"/>
      <w:bookmarkEnd w:id="156"/>
      <w:r>
        <w:rPr>
          <w:rFonts w:hint="cs"/>
          <w:rtl/>
          <w:lang w:eastAsia="he-IL"/>
        </w:rPr>
        <w:t xml:space="preserve">השירות לאילת ותקטינו את כמות הטיסות לאילת. אין היגיון להפעיל </w:t>
      </w:r>
      <w:bookmarkStart w:id="157" w:name="_ETM_Q1_579909"/>
      <w:bookmarkEnd w:id="157"/>
      <w:r>
        <w:rPr>
          <w:rFonts w:hint="cs"/>
          <w:rtl/>
          <w:lang w:eastAsia="he-IL"/>
        </w:rPr>
        <w:t xml:space="preserve">טיסה עם 72 נוסעים. אני מרשה לעצמי לייצג פה גם את ארקיע </w:t>
      </w:r>
      <w:r>
        <w:rPr>
          <w:rtl/>
          <w:lang w:eastAsia="he-IL"/>
        </w:rPr>
        <w:t>–</w:t>
      </w:r>
      <w:r>
        <w:rPr>
          <w:rFonts w:hint="cs"/>
          <w:rtl/>
          <w:lang w:eastAsia="he-IL"/>
        </w:rPr>
        <w:t xml:space="preserve"> למרות שאין בינינו תיאום </w:t>
      </w:r>
      <w:r>
        <w:rPr>
          <w:rtl/>
          <w:lang w:eastAsia="he-IL"/>
        </w:rPr>
        <w:t>–</w:t>
      </w:r>
      <w:r>
        <w:rPr>
          <w:rFonts w:hint="cs"/>
          <w:rtl/>
          <w:lang w:eastAsia="he-IL"/>
        </w:rPr>
        <w:t xml:space="preserve"> שיש לה מטוסים עם 110 מושבים</w:t>
      </w:r>
      <w:bookmarkStart w:id="158" w:name="_ETM_Q1_590145"/>
      <w:bookmarkEnd w:id="158"/>
      <w:r w:rsidR="00B42449">
        <w:rPr>
          <w:rFonts w:hint="cs"/>
          <w:rtl/>
          <w:lang w:eastAsia="he-IL"/>
        </w:rPr>
        <w:t>,</w:t>
      </w:r>
      <w:r>
        <w:rPr>
          <w:rFonts w:hint="cs"/>
          <w:rtl/>
          <w:lang w:eastAsia="he-IL"/>
        </w:rPr>
        <w:t xml:space="preserve"> ו</w:t>
      </w:r>
      <w:r w:rsidR="00B42449">
        <w:rPr>
          <w:rFonts w:hint="cs"/>
          <w:rtl/>
          <w:lang w:eastAsia="he-IL"/>
        </w:rPr>
        <w:t xml:space="preserve">גם </w:t>
      </w:r>
      <w:r>
        <w:rPr>
          <w:rFonts w:hint="cs"/>
          <w:rtl/>
          <w:lang w:eastAsia="he-IL"/>
        </w:rPr>
        <w:t xml:space="preserve">הם יצטרכו לפתוח ארבעה </w:t>
      </w:r>
      <w:bookmarkStart w:id="159" w:name="_ETM_Q1_592864"/>
      <w:bookmarkEnd w:id="159"/>
      <w:r>
        <w:rPr>
          <w:rFonts w:hint="cs"/>
          <w:rtl/>
          <w:lang w:eastAsia="he-IL"/>
        </w:rPr>
        <w:t xml:space="preserve">דלפקים. בטיסות לאילת רמת הרווחיות היא מאוד נמוכה, והמשמעות היא </w:t>
      </w:r>
      <w:bookmarkStart w:id="160" w:name="_ETM_Q1_598416"/>
      <w:bookmarkEnd w:id="160"/>
      <w:r>
        <w:rPr>
          <w:rFonts w:hint="cs"/>
          <w:rtl/>
          <w:lang w:eastAsia="he-IL"/>
        </w:rPr>
        <w:t>שרוב הכסף ישולם לרשויות שד</w:t>
      </w:r>
      <w:bookmarkStart w:id="161" w:name="_ETM_Q1_605132"/>
      <w:bookmarkEnd w:id="161"/>
      <w:r>
        <w:rPr>
          <w:rFonts w:hint="cs"/>
          <w:rtl/>
          <w:lang w:eastAsia="he-IL"/>
        </w:rPr>
        <w:t xml:space="preserve">ה התעופה וכו'. זאת תקנה שאנחנו לא יכולים לעמוד </w:t>
      </w:r>
      <w:bookmarkStart w:id="162" w:name="_ETM_Q1_610068"/>
      <w:bookmarkEnd w:id="162"/>
      <w:r>
        <w:rPr>
          <w:rFonts w:hint="cs"/>
          <w:rtl/>
          <w:lang w:eastAsia="he-IL"/>
        </w:rPr>
        <w:t>בה.</w:t>
      </w:r>
      <w:bookmarkStart w:id="163" w:name="_ETM_Q1_610835"/>
      <w:bookmarkStart w:id="164" w:name="_ETM_Q1_610969"/>
      <w:bookmarkEnd w:id="163"/>
      <w:bookmarkEnd w:id="164"/>
      <w:r>
        <w:rPr>
          <w:rFonts w:hint="cs"/>
          <w:rtl/>
          <w:lang w:eastAsia="he-IL"/>
        </w:rPr>
        <w:t xml:space="preserve"> תודה. </w:t>
      </w:r>
    </w:p>
    <w:p w:rsidR="008C337B" w:rsidRDefault="008C337B" w:rsidP="008C337B">
      <w:pPr>
        <w:rPr>
          <w:rtl/>
          <w:lang w:eastAsia="he-IL"/>
        </w:rPr>
      </w:pPr>
      <w:bookmarkStart w:id="165" w:name="_ETM_Q1_614309"/>
      <w:bookmarkStart w:id="166" w:name="_ETM_Q1_614416"/>
      <w:bookmarkEnd w:id="165"/>
      <w:bookmarkEnd w:id="166"/>
    </w:p>
    <w:p w:rsidR="008C337B" w:rsidRDefault="008C337B" w:rsidP="008C337B">
      <w:pPr>
        <w:pStyle w:val="af6"/>
        <w:keepNext/>
        <w:rPr>
          <w:rtl/>
        </w:rPr>
      </w:pPr>
      <w:bookmarkStart w:id="167" w:name="ET_yor_6045_22"/>
      <w:r w:rsidRPr="008C337B">
        <w:rPr>
          <w:rStyle w:val="TagStyle"/>
          <w:rtl/>
        </w:rPr>
        <w:lastRenderedPageBreak/>
        <w:t xml:space="preserve"> &lt;&lt; יור &gt;&gt; </w:t>
      </w:r>
      <w:r>
        <w:rPr>
          <w:rtl/>
        </w:rPr>
        <w:t>היו"ר הילה שי וזאן:</w:t>
      </w:r>
      <w:r w:rsidRPr="008C337B">
        <w:rPr>
          <w:rStyle w:val="TagStyle"/>
          <w:rtl/>
        </w:rPr>
        <w:t xml:space="preserve"> &lt;&lt; יור &gt;&gt;</w:t>
      </w:r>
      <w:r>
        <w:rPr>
          <w:rtl/>
        </w:rPr>
        <w:t xml:space="preserve">   </w:t>
      </w:r>
      <w:bookmarkEnd w:id="167"/>
    </w:p>
    <w:p w:rsidR="008C337B" w:rsidRDefault="008C337B" w:rsidP="008C337B">
      <w:pPr>
        <w:pStyle w:val="KeepWithNext"/>
        <w:rPr>
          <w:rtl/>
        </w:rPr>
      </w:pPr>
    </w:p>
    <w:p w:rsidR="008C337B" w:rsidRDefault="008C337B" w:rsidP="008C337B">
      <w:pPr>
        <w:rPr>
          <w:rtl/>
        </w:rPr>
      </w:pPr>
      <w:bookmarkStart w:id="168" w:name="_ETM_Q1_615879"/>
      <w:bookmarkEnd w:id="168"/>
      <w:r>
        <w:rPr>
          <w:rFonts w:hint="cs"/>
          <w:rtl/>
        </w:rPr>
        <w:t xml:space="preserve">לגבי טיסות שאינן פנים-ארציות התקנות האמורות הן </w:t>
      </w:r>
      <w:bookmarkStart w:id="169" w:name="_ETM_Q1_623415"/>
      <w:bookmarkEnd w:id="169"/>
      <w:r>
        <w:rPr>
          <w:rFonts w:hint="cs"/>
          <w:rtl/>
        </w:rPr>
        <w:t xml:space="preserve">עד 3 בפברואר. אנחנו לא צופים שתהיה הצפה גדולה מדי. </w:t>
      </w:r>
      <w:bookmarkStart w:id="170" w:name="_ETM_Q1_631857"/>
      <w:bookmarkEnd w:id="170"/>
      <w:r>
        <w:rPr>
          <w:rFonts w:hint="cs"/>
          <w:rtl/>
        </w:rPr>
        <w:t xml:space="preserve">אבל אורי כן אמר דבר נכון </w:t>
      </w:r>
      <w:r>
        <w:rPr>
          <w:rtl/>
        </w:rPr>
        <w:t>–</w:t>
      </w:r>
      <w:r>
        <w:rPr>
          <w:rFonts w:hint="cs"/>
          <w:rtl/>
        </w:rPr>
        <w:t xml:space="preserve"> אני מקווה שהתיקונים שלכם פה מתבססים על היכולת בפועל. </w:t>
      </w:r>
    </w:p>
    <w:p w:rsidR="008C337B" w:rsidRDefault="008C337B" w:rsidP="008C337B">
      <w:pPr>
        <w:rPr>
          <w:rtl/>
        </w:rPr>
      </w:pPr>
      <w:bookmarkStart w:id="171" w:name="_ETM_Q1_636459"/>
      <w:bookmarkStart w:id="172" w:name="_ETM_Q1_636576"/>
      <w:bookmarkStart w:id="173" w:name="_ETM_Q1_640427"/>
      <w:bookmarkEnd w:id="171"/>
      <w:bookmarkEnd w:id="172"/>
      <w:bookmarkEnd w:id="173"/>
    </w:p>
    <w:p w:rsidR="008C337B" w:rsidRDefault="008C337B" w:rsidP="008C337B">
      <w:pPr>
        <w:pStyle w:val="af9"/>
        <w:keepNext/>
        <w:rPr>
          <w:rtl/>
        </w:rPr>
      </w:pPr>
      <w:bookmarkStart w:id="174" w:name="ET_guest_707816_23"/>
      <w:r w:rsidRPr="008C337B">
        <w:rPr>
          <w:rStyle w:val="TagStyle"/>
          <w:rtl/>
        </w:rPr>
        <w:t xml:space="preserve"> &lt;&lt; אורח &gt;&gt; </w:t>
      </w:r>
      <w:r>
        <w:rPr>
          <w:rtl/>
        </w:rPr>
        <w:t>אורי סירקיס:</w:t>
      </w:r>
      <w:r w:rsidRPr="008C337B">
        <w:rPr>
          <w:rStyle w:val="TagStyle"/>
          <w:rtl/>
        </w:rPr>
        <w:t xml:space="preserve"> &lt;&lt; אורח &gt;&gt;</w:t>
      </w:r>
      <w:r>
        <w:rPr>
          <w:rtl/>
        </w:rPr>
        <w:t xml:space="preserve">   </w:t>
      </w:r>
      <w:bookmarkEnd w:id="174"/>
    </w:p>
    <w:p w:rsidR="008C337B" w:rsidRDefault="008C337B" w:rsidP="008C337B">
      <w:pPr>
        <w:pStyle w:val="KeepWithNext"/>
        <w:rPr>
          <w:rtl/>
        </w:rPr>
      </w:pPr>
    </w:p>
    <w:p w:rsidR="008C337B" w:rsidRDefault="008C337B" w:rsidP="008C337B">
      <w:pPr>
        <w:rPr>
          <w:rtl/>
        </w:rPr>
      </w:pPr>
      <w:bookmarkStart w:id="175" w:name="_ETM_Q1_641186"/>
      <w:bookmarkStart w:id="176" w:name="_ETM_Q1_641271"/>
      <w:bookmarkEnd w:id="175"/>
      <w:bookmarkEnd w:id="176"/>
      <w:r>
        <w:rPr>
          <w:rFonts w:hint="cs"/>
          <w:rtl/>
        </w:rPr>
        <w:t xml:space="preserve">סליחה, אנחנו </w:t>
      </w:r>
      <w:bookmarkStart w:id="177" w:name="_ETM_Q1_637037"/>
      <w:bookmarkEnd w:id="177"/>
      <w:r>
        <w:rPr>
          <w:rFonts w:hint="cs"/>
          <w:rtl/>
        </w:rPr>
        <w:t xml:space="preserve">הולכים עכשיו לסגר, וארקיע הודיעה היום </w:t>
      </w:r>
      <w:bookmarkStart w:id="178" w:name="_ETM_Q1_642084"/>
      <w:bookmarkEnd w:id="178"/>
      <w:r>
        <w:rPr>
          <w:rFonts w:hint="cs"/>
          <w:rtl/>
        </w:rPr>
        <w:t xml:space="preserve">שהיא מפסיקה את הטיסות לאילת. אנחנו נפעיל אידיאולוגית </w:t>
      </w:r>
      <w:bookmarkStart w:id="179" w:name="_ETM_Q1_643585"/>
      <w:bookmarkEnd w:id="179"/>
      <w:r>
        <w:rPr>
          <w:rFonts w:hint="cs"/>
          <w:rtl/>
        </w:rPr>
        <w:t xml:space="preserve">שתי טיסות ביום לאילת לרווחת תושבי אילת, לטיפולים רפואיים, </w:t>
      </w:r>
      <w:bookmarkStart w:id="180" w:name="_ETM_Q1_653100"/>
      <w:bookmarkEnd w:id="180"/>
      <w:r>
        <w:rPr>
          <w:rFonts w:hint="cs"/>
          <w:rtl/>
        </w:rPr>
        <w:t xml:space="preserve">חולי סרטן וכו'. האם זה הגיוני שישיתו עלינו כרגע, דקה </w:t>
      </w:r>
      <w:bookmarkStart w:id="181" w:name="_ETM_Q1_655075"/>
      <w:bookmarkEnd w:id="181"/>
      <w:r>
        <w:rPr>
          <w:rFonts w:hint="cs"/>
          <w:rtl/>
        </w:rPr>
        <w:t xml:space="preserve">לפני הסגר, תקנה שאומרת שאנחנו צריכים לפתוח ארבעה דלפקים עבור </w:t>
      </w:r>
      <w:bookmarkStart w:id="182" w:name="_ETM_Q1_660191"/>
      <w:bookmarkEnd w:id="182"/>
      <w:r>
        <w:rPr>
          <w:rFonts w:hint="cs"/>
          <w:rtl/>
        </w:rPr>
        <w:t>שלושה, ארבעה או שבעה נוסעים שיבואו לשם? זה לא הגיוני</w:t>
      </w:r>
      <w:bookmarkStart w:id="183" w:name="_ETM_Q1_661685"/>
      <w:bookmarkEnd w:id="183"/>
      <w:r>
        <w:rPr>
          <w:rFonts w:hint="cs"/>
          <w:rtl/>
        </w:rPr>
        <w:t xml:space="preserve">, גם אנחנו נפסיק לטוס. </w:t>
      </w:r>
    </w:p>
    <w:p w:rsidR="008C337B" w:rsidRDefault="008C337B" w:rsidP="008C337B">
      <w:pPr>
        <w:rPr>
          <w:rtl/>
        </w:rPr>
      </w:pPr>
      <w:bookmarkStart w:id="184" w:name="_ETM_Q1_666197"/>
      <w:bookmarkStart w:id="185" w:name="_ETM_Q1_666316"/>
      <w:bookmarkEnd w:id="184"/>
      <w:bookmarkEnd w:id="185"/>
    </w:p>
    <w:p w:rsidR="008C337B" w:rsidRDefault="008C337B" w:rsidP="008C337B">
      <w:pPr>
        <w:pStyle w:val="af6"/>
        <w:keepNext/>
        <w:rPr>
          <w:rtl/>
        </w:rPr>
      </w:pPr>
      <w:bookmarkStart w:id="186" w:name="ET_yor_6045_24"/>
      <w:r w:rsidRPr="008C337B">
        <w:rPr>
          <w:rStyle w:val="TagStyle"/>
          <w:rtl/>
        </w:rPr>
        <w:t xml:space="preserve"> &lt;&lt; יור &gt;&gt; </w:t>
      </w:r>
      <w:r>
        <w:rPr>
          <w:rtl/>
        </w:rPr>
        <w:t>היו"ר הילה שי וזאן:</w:t>
      </w:r>
      <w:r w:rsidRPr="008C337B">
        <w:rPr>
          <w:rStyle w:val="TagStyle"/>
          <w:rtl/>
        </w:rPr>
        <w:t xml:space="preserve"> &lt;&lt; יור &gt;&gt;</w:t>
      </w:r>
      <w:r>
        <w:rPr>
          <w:rtl/>
        </w:rPr>
        <w:t xml:space="preserve">   </w:t>
      </w:r>
      <w:bookmarkEnd w:id="186"/>
    </w:p>
    <w:p w:rsidR="008C337B" w:rsidRDefault="008C337B" w:rsidP="008C337B">
      <w:pPr>
        <w:pStyle w:val="KeepWithNext"/>
        <w:rPr>
          <w:rtl/>
        </w:rPr>
      </w:pPr>
    </w:p>
    <w:p w:rsidR="00B71CAF" w:rsidRDefault="008C337B" w:rsidP="00B71CAF">
      <w:pPr>
        <w:rPr>
          <w:rtl/>
        </w:rPr>
      </w:pPr>
      <w:bookmarkStart w:id="187" w:name="_ETM_Q1_667709"/>
      <w:bookmarkEnd w:id="187"/>
      <w:r>
        <w:rPr>
          <w:rFonts w:hint="cs"/>
          <w:rtl/>
        </w:rPr>
        <w:t xml:space="preserve">אורי, אתה מעלה נקודה מאוד </w:t>
      </w:r>
      <w:bookmarkStart w:id="188" w:name="_ETM_Q1_667716"/>
      <w:bookmarkEnd w:id="188"/>
      <w:r>
        <w:rPr>
          <w:rFonts w:hint="cs"/>
          <w:rtl/>
        </w:rPr>
        <w:t xml:space="preserve">חשובה ואנחנו תכף נדבר עליה. אני מחזקת את מה </w:t>
      </w:r>
      <w:bookmarkStart w:id="189" w:name="_ETM_Q1_675859"/>
      <w:bookmarkEnd w:id="189"/>
      <w:r>
        <w:rPr>
          <w:rFonts w:hint="cs"/>
          <w:rtl/>
        </w:rPr>
        <w:t>שאמרת</w:t>
      </w:r>
      <w:r w:rsidR="00B71CAF">
        <w:rPr>
          <w:rFonts w:hint="cs"/>
          <w:rtl/>
        </w:rPr>
        <w:t xml:space="preserve">. אבל קודם אני פונה פה לרת"א ומבקשת שייאמר לפרוטוקול </w:t>
      </w:r>
      <w:bookmarkStart w:id="190" w:name="_ETM_Q1_685917"/>
      <w:bookmarkEnd w:id="190"/>
      <w:r w:rsidR="00B71CAF">
        <w:rPr>
          <w:rFonts w:hint="cs"/>
          <w:rtl/>
        </w:rPr>
        <w:t xml:space="preserve">שאכן הדרישות שהם מציבים לטיסות בין-לאומיות תואמות את </w:t>
      </w:r>
      <w:bookmarkStart w:id="191" w:name="_ETM_Q1_687105"/>
      <w:bookmarkEnd w:id="191"/>
      <w:r w:rsidR="00B71CAF">
        <w:rPr>
          <w:rFonts w:hint="cs"/>
          <w:rtl/>
        </w:rPr>
        <w:t xml:space="preserve">היכולת הפיזית בנמל התעופה כרגע. </w:t>
      </w:r>
      <w:bookmarkStart w:id="192" w:name="_ETM_Q1_693712"/>
      <w:bookmarkStart w:id="193" w:name="_ETM_Q1_693831"/>
      <w:bookmarkEnd w:id="192"/>
      <w:bookmarkEnd w:id="193"/>
      <w:r w:rsidR="00B71CAF">
        <w:rPr>
          <w:rFonts w:hint="cs"/>
          <w:rtl/>
        </w:rPr>
        <w:t>אשמח לתשובה גם באשר לטיסות פנים.</w:t>
      </w:r>
    </w:p>
    <w:p w:rsidR="00B71CAF" w:rsidRDefault="00B71CAF" w:rsidP="00B71CAF">
      <w:pPr>
        <w:rPr>
          <w:rtl/>
        </w:rPr>
      </w:pPr>
      <w:bookmarkStart w:id="194" w:name="_ETM_Q1_707391"/>
      <w:bookmarkStart w:id="195" w:name="_ETM_Q1_707501"/>
      <w:bookmarkEnd w:id="194"/>
      <w:bookmarkEnd w:id="195"/>
    </w:p>
    <w:p w:rsidR="00B71CAF" w:rsidRDefault="00B71CAF" w:rsidP="00B71CAF">
      <w:pPr>
        <w:pStyle w:val="af9"/>
        <w:keepNext/>
        <w:rPr>
          <w:rtl/>
        </w:rPr>
      </w:pPr>
      <w:bookmarkStart w:id="196" w:name="ET_guest_636253_25"/>
      <w:r w:rsidRPr="00B71CAF">
        <w:rPr>
          <w:rStyle w:val="TagStyle"/>
          <w:rtl/>
        </w:rPr>
        <w:t xml:space="preserve"> &lt;&lt; אורח &gt;&gt; </w:t>
      </w:r>
      <w:r>
        <w:rPr>
          <w:rtl/>
        </w:rPr>
        <w:t>רון חלפון:</w:t>
      </w:r>
      <w:r w:rsidRPr="00B71CAF">
        <w:rPr>
          <w:rStyle w:val="TagStyle"/>
          <w:rtl/>
        </w:rPr>
        <w:t xml:space="preserve"> &lt;&lt; אורח &gt;&gt;</w:t>
      </w:r>
      <w:r>
        <w:rPr>
          <w:rtl/>
        </w:rPr>
        <w:t xml:space="preserve">   </w:t>
      </w:r>
      <w:bookmarkEnd w:id="196"/>
    </w:p>
    <w:p w:rsidR="00B71CAF" w:rsidRDefault="00B71CAF" w:rsidP="00B71CAF">
      <w:pPr>
        <w:pStyle w:val="KeepWithNext"/>
        <w:rPr>
          <w:rtl/>
        </w:rPr>
      </w:pPr>
    </w:p>
    <w:p w:rsidR="00B71CAF" w:rsidRDefault="00B71CAF" w:rsidP="00B71CAF">
      <w:pPr>
        <w:rPr>
          <w:rtl/>
        </w:rPr>
      </w:pPr>
      <w:r>
        <w:rPr>
          <w:rFonts w:hint="cs"/>
          <w:rtl/>
        </w:rPr>
        <w:t xml:space="preserve">גברתי, אני מבקש להתייחס. </w:t>
      </w:r>
    </w:p>
    <w:p w:rsidR="00B71CAF" w:rsidRDefault="00B71CAF" w:rsidP="00B71CAF">
      <w:pPr>
        <w:rPr>
          <w:rtl/>
        </w:rPr>
      </w:pPr>
      <w:bookmarkStart w:id="197" w:name="_ETM_Q1_708824"/>
      <w:bookmarkStart w:id="198" w:name="_ETM_Q1_708932"/>
      <w:bookmarkEnd w:id="197"/>
      <w:bookmarkEnd w:id="198"/>
    </w:p>
    <w:p w:rsidR="00B71CAF" w:rsidRDefault="00B71CAF" w:rsidP="00B71CAF">
      <w:pPr>
        <w:pStyle w:val="af6"/>
        <w:keepNext/>
        <w:rPr>
          <w:rtl/>
        </w:rPr>
      </w:pPr>
      <w:bookmarkStart w:id="199" w:name="ET_yor_6045_26"/>
      <w:r w:rsidRPr="00B71CAF">
        <w:rPr>
          <w:rStyle w:val="TagStyle"/>
          <w:rtl/>
        </w:rPr>
        <w:t xml:space="preserve"> &lt;&lt; יור &gt;&gt; </w:t>
      </w:r>
      <w:r>
        <w:rPr>
          <w:rtl/>
        </w:rPr>
        <w:t>היו"ר הילה שי וזאן:</w:t>
      </w:r>
      <w:r w:rsidRPr="00B71CAF">
        <w:rPr>
          <w:rStyle w:val="TagStyle"/>
          <w:rtl/>
        </w:rPr>
        <w:t xml:space="preserve"> &lt;&lt; יור &gt;&gt;</w:t>
      </w:r>
      <w:r>
        <w:rPr>
          <w:rtl/>
        </w:rPr>
        <w:t xml:space="preserve">   </w:t>
      </w:r>
      <w:bookmarkEnd w:id="199"/>
    </w:p>
    <w:p w:rsidR="00B71CAF" w:rsidRDefault="00B71CAF" w:rsidP="00B71CAF">
      <w:pPr>
        <w:pStyle w:val="KeepWithNext"/>
        <w:rPr>
          <w:rtl/>
          <w:lang w:eastAsia="he-IL"/>
        </w:rPr>
      </w:pPr>
    </w:p>
    <w:p w:rsidR="00B71CAF" w:rsidRDefault="00B71CAF" w:rsidP="00B71CAF">
      <w:pPr>
        <w:rPr>
          <w:rtl/>
          <w:lang w:eastAsia="he-IL"/>
        </w:rPr>
      </w:pPr>
      <w:bookmarkStart w:id="200" w:name="_ETM_Q1_710394"/>
      <w:bookmarkEnd w:id="200"/>
      <w:r>
        <w:rPr>
          <w:rFonts w:hint="cs"/>
          <w:rtl/>
          <w:lang w:eastAsia="he-IL"/>
        </w:rPr>
        <w:t xml:space="preserve">שנייה, אנחנו רוצים </w:t>
      </w:r>
      <w:bookmarkStart w:id="201" w:name="_ETM_Q1_712775"/>
      <w:bookmarkEnd w:id="201"/>
      <w:r>
        <w:rPr>
          <w:rFonts w:hint="cs"/>
          <w:rtl/>
          <w:lang w:eastAsia="he-IL"/>
        </w:rPr>
        <w:t xml:space="preserve">לשמוע תשובה. </w:t>
      </w:r>
    </w:p>
    <w:p w:rsidR="00B71CAF" w:rsidRDefault="00B71CAF" w:rsidP="00B71CAF">
      <w:pPr>
        <w:rPr>
          <w:rtl/>
          <w:lang w:eastAsia="he-IL"/>
        </w:rPr>
      </w:pPr>
      <w:bookmarkStart w:id="202" w:name="_ETM_Q1_715127"/>
      <w:bookmarkStart w:id="203" w:name="_ETM_Q1_715271"/>
      <w:bookmarkEnd w:id="202"/>
      <w:bookmarkEnd w:id="203"/>
    </w:p>
    <w:p w:rsidR="00B71CAF" w:rsidRDefault="00B71CAF" w:rsidP="00B71CAF">
      <w:pPr>
        <w:pStyle w:val="af9"/>
        <w:keepNext/>
        <w:rPr>
          <w:rtl/>
          <w:lang w:eastAsia="he-IL"/>
        </w:rPr>
      </w:pPr>
      <w:bookmarkStart w:id="204" w:name="ET_guest_484706_27"/>
      <w:r w:rsidRPr="00B71CAF">
        <w:rPr>
          <w:rStyle w:val="TagStyle"/>
          <w:rtl/>
        </w:rPr>
        <w:t xml:space="preserve"> &lt;&lt; אורח &gt;&gt; </w:t>
      </w:r>
      <w:r>
        <w:rPr>
          <w:rtl/>
          <w:lang w:eastAsia="he-IL"/>
        </w:rPr>
        <w:t>רננה שחר:</w:t>
      </w:r>
      <w:r w:rsidRPr="00B71CAF">
        <w:rPr>
          <w:rStyle w:val="TagStyle"/>
          <w:rtl/>
        </w:rPr>
        <w:t xml:space="preserve"> &lt;&lt; אורח &gt;&gt;</w:t>
      </w:r>
      <w:r>
        <w:rPr>
          <w:rtl/>
          <w:lang w:eastAsia="he-IL"/>
        </w:rPr>
        <w:t xml:space="preserve">   </w:t>
      </w:r>
      <w:bookmarkEnd w:id="204"/>
    </w:p>
    <w:p w:rsidR="00B71CAF" w:rsidRDefault="00B71CAF" w:rsidP="00B71CAF">
      <w:pPr>
        <w:pStyle w:val="KeepWithNext"/>
        <w:rPr>
          <w:rtl/>
          <w:lang w:eastAsia="he-IL"/>
        </w:rPr>
      </w:pPr>
    </w:p>
    <w:p w:rsidR="00B71CAF" w:rsidRDefault="00B71CAF" w:rsidP="00B71CAF">
      <w:pPr>
        <w:rPr>
          <w:rtl/>
          <w:lang w:eastAsia="he-IL"/>
        </w:rPr>
      </w:pPr>
      <w:r>
        <w:rPr>
          <w:rFonts w:hint="cs"/>
          <w:rtl/>
          <w:lang w:eastAsia="he-IL"/>
        </w:rPr>
        <w:t xml:space="preserve">אז אני מבקשת שרון חלפון, היועץ המשפטי של </w:t>
      </w:r>
      <w:bookmarkStart w:id="205" w:name="_ETM_Q1_716061"/>
      <w:bookmarkEnd w:id="205"/>
      <w:r>
        <w:rPr>
          <w:rFonts w:hint="cs"/>
          <w:rtl/>
          <w:lang w:eastAsia="he-IL"/>
        </w:rPr>
        <w:t xml:space="preserve">רש"ת, שהם אחראים על הדלפקים, יענה על </w:t>
      </w:r>
      <w:bookmarkStart w:id="206" w:name="_ETM_Q1_720706"/>
      <w:bookmarkEnd w:id="206"/>
      <w:r>
        <w:rPr>
          <w:rFonts w:hint="cs"/>
          <w:rtl/>
          <w:lang w:eastAsia="he-IL"/>
        </w:rPr>
        <w:t xml:space="preserve">זה. </w:t>
      </w:r>
    </w:p>
    <w:p w:rsidR="00B71CAF" w:rsidRDefault="00B71CAF" w:rsidP="00B71CAF">
      <w:pPr>
        <w:rPr>
          <w:rtl/>
          <w:lang w:eastAsia="he-IL"/>
        </w:rPr>
      </w:pPr>
      <w:bookmarkStart w:id="207" w:name="_ETM_Q1_723459"/>
      <w:bookmarkStart w:id="208" w:name="_ETM_Q1_723583"/>
      <w:bookmarkStart w:id="209" w:name="_ETM_Q1_724834"/>
      <w:bookmarkEnd w:id="207"/>
      <w:bookmarkEnd w:id="208"/>
      <w:bookmarkEnd w:id="209"/>
    </w:p>
    <w:p w:rsidR="00B71CAF" w:rsidRDefault="00B71CAF" w:rsidP="00B71CAF">
      <w:pPr>
        <w:pStyle w:val="af9"/>
        <w:keepNext/>
        <w:rPr>
          <w:rtl/>
          <w:lang w:eastAsia="he-IL"/>
        </w:rPr>
      </w:pPr>
      <w:bookmarkStart w:id="210" w:name="ET_guest_636253_28"/>
      <w:r w:rsidRPr="00B71CAF">
        <w:rPr>
          <w:rStyle w:val="TagStyle"/>
          <w:rtl/>
        </w:rPr>
        <w:t xml:space="preserve"> &lt;&lt; אורח &gt;&gt; </w:t>
      </w:r>
      <w:r>
        <w:rPr>
          <w:rtl/>
          <w:lang w:eastAsia="he-IL"/>
        </w:rPr>
        <w:t>רון חלפון:</w:t>
      </w:r>
      <w:r w:rsidRPr="00B71CAF">
        <w:rPr>
          <w:rStyle w:val="TagStyle"/>
          <w:rtl/>
        </w:rPr>
        <w:t xml:space="preserve"> &lt;&lt; אורח &gt;&gt;</w:t>
      </w:r>
      <w:r>
        <w:rPr>
          <w:rtl/>
          <w:lang w:eastAsia="he-IL"/>
        </w:rPr>
        <w:t xml:space="preserve">   </w:t>
      </w:r>
      <w:bookmarkEnd w:id="210"/>
    </w:p>
    <w:p w:rsidR="00B71CAF" w:rsidRDefault="00B71CAF" w:rsidP="00B71CAF">
      <w:pPr>
        <w:pStyle w:val="KeepWithNext"/>
        <w:rPr>
          <w:rtl/>
          <w:lang w:eastAsia="he-IL"/>
        </w:rPr>
      </w:pPr>
    </w:p>
    <w:p w:rsidR="00B71CAF" w:rsidRDefault="00B71CAF" w:rsidP="00B71CAF">
      <w:pPr>
        <w:rPr>
          <w:rtl/>
          <w:lang w:eastAsia="he-IL"/>
        </w:rPr>
      </w:pPr>
      <w:bookmarkStart w:id="211" w:name="_ETM_Q1_725559"/>
      <w:bookmarkStart w:id="212" w:name="_ETM_Q1_725625"/>
      <w:bookmarkEnd w:id="211"/>
      <w:bookmarkEnd w:id="212"/>
      <w:r>
        <w:rPr>
          <w:rFonts w:hint="cs"/>
          <w:rtl/>
          <w:lang w:eastAsia="he-IL"/>
        </w:rPr>
        <w:t xml:space="preserve">שלום, אני רון חלפון, היועץ המשפטי של </w:t>
      </w:r>
      <w:bookmarkStart w:id="213" w:name="_ETM_Q1_732215"/>
      <w:bookmarkEnd w:id="213"/>
      <w:r>
        <w:rPr>
          <w:rFonts w:hint="cs"/>
          <w:rtl/>
          <w:lang w:eastAsia="he-IL"/>
        </w:rPr>
        <w:t xml:space="preserve">רשות שדות התעופה. עוד שנייה ישלים את דבריי שמואל זכאי, </w:t>
      </w:r>
      <w:bookmarkStart w:id="214" w:name="_ETM_Q1_733392"/>
      <w:bookmarkEnd w:id="214"/>
      <w:r>
        <w:rPr>
          <w:rFonts w:hint="cs"/>
          <w:rtl/>
          <w:lang w:eastAsia="he-IL"/>
        </w:rPr>
        <w:t>מנהל השדה. במסגרת כללי התו הכחול</w:t>
      </w:r>
      <w:r w:rsidR="00B42449">
        <w:rPr>
          <w:rFonts w:hint="cs"/>
          <w:rtl/>
          <w:lang w:eastAsia="he-IL"/>
        </w:rPr>
        <w:t>,</w:t>
      </w:r>
      <w:r>
        <w:rPr>
          <w:rFonts w:hint="cs"/>
          <w:rtl/>
          <w:lang w:eastAsia="he-IL"/>
        </w:rPr>
        <w:t xml:space="preserve"> מספר הטיסות בשדה </w:t>
      </w:r>
      <w:bookmarkStart w:id="215" w:name="_ETM_Q1_741453"/>
      <w:bookmarkEnd w:id="215"/>
      <w:r>
        <w:rPr>
          <w:rFonts w:hint="cs"/>
          <w:rtl/>
          <w:lang w:eastAsia="he-IL"/>
        </w:rPr>
        <w:t xml:space="preserve">הוא מאוד נמוך ואין בעיה להקצות את מספר הדלפקים </w:t>
      </w:r>
      <w:bookmarkStart w:id="216" w:name="_ETM_Q1_746822"/>
      <w:bookmarkEnd w:id="216"/>
      <w:r>
        <w:rPr>
          <w:rFonts w:hint="cs"/>
          <w:rtl/>
          <w:lang w:eastAsia="he-IL"/>
        </w:rPr>
        <w:t xml:space="preserve">הנדרש. כמובן שאנחנו מדברים על כמות מקסימלית, ובכל מקרה אנחנו </w:t>
      </w:r>
      <w:bookmarkStart w:id="217" w:name="_ETM_Q1_751441"/>
      <w:bookmarkEnd w:id="217"/>
      <w:r>
        <w:rPr>
          <w:rFonts w:hint="cs"/>
          <w:rtl/>
          <w:lang w:eastAsia="he-IL"/>
        </w:rPr>
        <w:t xml:space="preserve">נבחן כל טיסה לגופה, ואם לא יהיה מספר נוסעים </w:t>
      </w:r>
      <w:bookmarkStart w:id="218" w:name="_ETM_Q1_754909"/>
      <w:bookmarkEnd w:id="218"/>
      <w:r>
        <w:rPr>
          <w:rFonts w:hint="cs"/>
          <w:rtl/>
          <w:lang w:eastAsia="he-IL"/>
        </w:rPr>
        <w:t xml:space="preserve">גדול או שהמטוס קטן מדי, מנהל השדה רשאי להפחית </w:t>
      </w:r>
      <w:bookmarkStart w:id="219" w:name="_ETM_Q1_758188"/>
      <w:bookmarkEnd w:id="219"/>
      <w:r>
        <w:rPr>
          <w:rFonts w:hint="cs"/>
          <w:rtl/>
          <w:lang w:eastAsia="he-IL"/>
        </w:rPr>
        <w:t xml:space="preserve">את המספר. אנחנו ננטר את זה באופן קבוע לפני הטיסה, </w:t>
      </w:r>
      <w:bookmarkStart w:id="220" w:name="_ETM_Q1_762482"/>
      <w:bookmarkEnd w:id="220"/>
      <w:r>
        <w:rPr>
          <w:rFonts w:hint="cs"/>
          <w:rtl/>
          <w:lang w:eastAsia="he-IL"/>
        </w:rPr>
        <w:t xml:space="preserve">כך שאני לא רואה כאן מקום לחשש. </w:t>
      </w:r>
    </w:p>
    <w:p w:rsidR="00B71CAF" w:rsidRDefault="00B71CAF" w:rsidP="00B71CAF">
      <w:pPr>
        <w:rPr>
          <w:rtl/>
          <w:lang w:eastAsia="he-IL"/>
        </w:rPr>
      </w:pPr>
      <w:bookmarkStart w:id="221" w:name="_ETM_Q1_767410"/>
      <w:bookmarkStart w:id="222" w:name="_ETM_Q1_767521"/>
      <w:bookmarkEnd w:id="221"/>
      <w:bookmarkEnd w:id="222"/>
    </w:p>
    <w:p w:rsidR="00B42449" w:rsidRDefault="00B71CAF" w:rsidP="00B71CAF">
      <w:pPr>
        <w:rPr>
          <w:rtl/>
          <w:lang w:eastAsia="he-IL"/>
        </w:rPr>
      </w:pPr>
      <w:r>
        <w:rPr>
          <w:rFonts w:hint="cs"/>
          <w:rtl/>
          <w:lang w:eastAsia="he-IL"/>
        </w:rPr>
        <w:t xml:space="preserve">דבר שני, נכון </w:t>
      </w:r>
      <w:bookmarkStart w:id="223" w:name="_ETM_Q1_769095"/>
      <w:bookmarkEnd w:id="223"/>
      <w:r>
        <w:rPr>
          <w:rFonts w:hint="cs"/>
          <w:rtl/>
          <w:lang w:eastAsia="he-IL"/>
        </w:rPr>
        <w:t xml:space="preserve">לעכשיו בנתב"ג לא מתקיימות טיסות מעבר, כך שההוראה שמתייחסת לזה </w:t>
      </w:r>
      <w:bookmarkStart w:id="224" w:name="_ETM_Q1_779996"/>
      <w:bookmarkEnd w:id="224"/>
      <w:r>
        <w:rPr>
          <w:rFonts w:hint="cs"/>
          <w:rtl/>
          <w:lang w:eastAsia="he-IL"/>
        </w:rPr>
        <w:t xml:space="preserve">היא הוראה שצופה פני העתיד. אני רוצה להבהיר שאין בהוראה </w:t>
      </w:r>
      <w:bookmarkStart w:id="225" w:name="_ETM_Q1_782089"/>
      <w:bookmarkEnd w:id="225"/>
      <w:r>
        <w:rPr>
          <w:rFonts w:hint="cs"/>
          <w:rtl/>
          <w:lang w:eastAsia="he-IL"/>
        </w:rPr>
        <w:t xml:space="preserve">הזאת כדי לחייב טיסות מעבר. </w:t>
      </w:r>
    </w:p>
    <w:p w:rsidR="00B42449" w:rsidRDefault="00B42449" w:rsidP="00B71CAF">
      <w:pPr>
        <w:rPr>
          <w:rtl/>
          <w:lang w:eastAsia="he-IL"/>
        </w:rPr>
      </w:pPr>
    </w:p>
    <w:p w:rsidR="00B71CAF" w:rsidRDefault="00B71CAF" w:rsidP="00B71CAF">
      <w:pPr>
        <w:rPr>
          <w:rtl/>
          <w:lang w:eastAsia="he-IL"/>
        </w:rPr>
      </w:pPr>
      <w:r>
        <w:rPr>
          <w:rFonts w:hint="cs"/>
          <w:rtl/>
          <w:lang w:eastAsia="he-IL"/>
        </w:rPr>
        <w:t xml:space="preserve">מר שמואל זכאי יוכל להשלים את דבריי בנוגע למספר הדלפקים. </w:t>
      </w:r>
    </w:p>
    <w:p w:rsidR="00B71CAF" w:rsidRDefault="00B71CAF" w:rsidP="00B71CAF">
      <w:pPr>
        <w:rPr>
          <w:rtl/>
          <w:lang w:eastAsia="he-IL"/>
        </w:rPr>
      </w:pPr>
      <w:bookmarkStart w:id="226" w:name="_ETM_Q1_794064"/>
      <w:bookmarkStart w:id="227" w:name="_ETM_Q1_794161"/>
      <w:bookmarkStart w:id="228" w:name="_ETM_Q1_795904"/>
      <w:bookmarkEnd w:id="226"/>
      <w:bookmarkEnd w:id="227"/>
      <w:bookmarkEnd w:id="228"/>
    </w:p>
    <w:p w:rsidR="00B71CAF" w:rsidRDefault="00B71CAF" w:rsidP="00B71CAF">
      <w:pPr>
        <w:pStyle w:val="af9"/>
        <w:keepNext/>
        <w:rPr>
          <w:rtl/>
          <w:lang w:eastAsia="he-IL"/>
        </w:rPr>
      </w:pPr>
      <w:bookmarkStart w:id="229" w:name="ET_guest_626621_29"/>
      <w:r w:rsidRPr="00B71CAF">
        <w:rPr>
          <w:rStyle w:val="TagStyle"/>
          <w:rtl/>
        </w:rPr>
        <w:t xml:space="preserve"> &lt;&lt; אורח &gt;&gt; </w:t>
      </w:r>
      <w:r>
        <w:rPr>
          <w:rtl/>
          <w:lang w:eastAsia="he-IL"/>
        </w:rPr>
        <w:t>שמואל זכאי:</w:t>
      </w:r>
      <w:r w:rsidRPr="00B71CAF">
        <w:rPr>
          <w:rStyle w:val="TagStyle"/>
          <w:rtl/>
        </w:rPr>
        <w:t xml:space="preserve"> &lt;&lt; אורח &gt;&gt;</w:t>
      </w:r>
      <w:r>
        <w:rPr>
          <w:rtl/>
          <w:lang w:eastAsia="he-IL"/>
        </w:rPr>
        <w:t xml:space="preserve">   </w:t>
      </w:r>
      <w:bookmarkEnd w:id="229"/>
    </w:p>
    <w:p w:rsidR="00B71CAF" w:rsidRDefault="00B71CAF" w:rsidP="00B71CAF">
      <w:pPr>
        <w:pStyle w:val="KeepWithNext"/>
        <w:rPr>
          <w:rtl/>
          <w:lang w:eastAsia="he-IL"/>
        </w:rPr>
      </w:pPr>
    </w:p>
    <w:p w:rsidR="007872B4" w:rsidRDefault="00B71CAF" w:rsidP="00B42449">
      <w:pPr>
        <w:rPr>
          <w:rtl/>
          <w:lang w:eastAsia="he-IL"/>
        </w:rPr>
      </w:pPr>
      <w:bookmarkStart w:id="230" w:name="_ETM_Q1_796621"/>
      <w:bookmarkStart w:id="231" w:name="_ETM_Q1_796728"/>
      <w:bookmarkEnd w:id="230"/>
      <w:bookmarkEnd w:id="231"/>
      <w:r>
        <w:rPr>
          <w:rFonts w:hint="cs"/>
          <w:rtl/>
          <w:lang w:eastAsia="he-IL"/>
        </w:rPr>
        <w:t>צוהריים טובי</w:t>
      </w:r>
      <w:bookmarkStart w:id="232" w:name="_ETM_Q1_800048"/>
      <w:bookmarkEnd w:id="232"/>
      <w:r>
        <w:rPr>
          <w:rFonts w:hint="cs"/>
          <w:rtl/>
          <w:lang w:eastAsia="he-IL"/>
        </w:rPr>
        <w:t xml:space="preserve">ם, אני שמואל זכאי, מנהל נתב"ג. בניגוד למצב ששרר </w:t>
      </w:r>
      <w:bookmarkStart w:id="233" w:name="_ETM_Q1_806108"/>
      <w:bookmarkEnd w:id="233"/>
      <w:r>
        <w:rPr>
          <w:rFonts w:hint="cs"/>
          <w:rtl/>
          <w:lang w:eastAsia="he-IL"/>
        </w:rPr>
        <w:t xml:space="preserve">לפני משבר הקורונה, הנוסעים היום מחויבים, בגלל הדרישות של מדינות </w:t>
      </w:r>
      <w:bookmarkStart w:id="234" w:name="_ETM_Q1_811281"/>
      <w:bookmarkEnd w:id="234"/>
      <w:r>
        <w:rPr>
          <w:rFonts w:hint="cs"/>
          <w:rtl/>
          <w:lang w:eastAsia="he-IL"/>
        </w:rPr>
        <w:t xml:space="preserve">היעד, להגיע לדלפקי הרישום לטיסה, כדי להציג לחברת התעופה בדלפק בדיקה </w:t>
      </w:r>
      <w:bookmarkStart w:id="235" w:name="_ETM_Q1_822643"/>
      <w:bookmarkEnd w:id="235"/>
      <w:r>
        <w:rPr>
          <w:rFonts w:hint="cs"/>
          <w:rtl/>
          <w:lang w:eastAsia="he-IL"/>
        </w:rPr>
        <w:t xml:space="preserve">שלילית של </w:t>
      </w:r>
      <w:r>
        <w:rPr>
          <w:rFonts w:hint="cs"/>
          <w:lang w:eastAsia="he-IL"/>
        </w:rPr>
        <w:t>PCR</w:t>
      </w:r>
      <w:r>
        <w:rPr>
          <w:rFonts w:hint="cs"/>
          <w:rtl/>
          <w:lang w:eastAsia="he-IL"/>
        </w:rPr>
        <w:t xml:space="preserve"> ואישור בכלל להיכנס למדינה. </w:t>
      </w:r>
      <w:bookmarkStart w:id="236" w:name="_ETM_Q1_829237"/>
      <w:bookmarkEnd w:id="236"/>
      <w:r>
        <w:rPr>
          <w:rFonts w:hint="cs"/>
          <w:rtl/>
          <w:lang w:eastAsia="he-IL"/>
        </w:rPr>
        <w:t xml:space="preserve">לפני הקורונה לא היה צריך ויזה בשביל להיכנס לגרמניה למשל, </w:t>
      </w:r>
      <w:bookmarkStart w:id="237" w:name="_ETM_Q1_830933"/>
      <w:bookmarkEnd w:id="237"/>
      <w:r>
        <w:rPr>
          <w:rFonts w:hint="cs"/>
          <w:rtl/>
          <w:lang w:eastAsia="he-IL"/>
        </w:rPr>
        <w:t xml:space="preserve">והיום ישראלי לא יכול להיכנס לגרמניה אם הוא לא </w:t>
      </w:r>
      <w:bookmarkStart w:id="238" w:name="_ETM_Q1_833039"/>
      <w:bookmarkEnd w:id="238"/>
      <w:r>
        <w:rPr>
          <w:rFonts w:hint="cs"/>
          <w:rtl/>
          <w:lang w:eastAsia="he-IL"/>
        </w:rPr>
        <w:t xml:space="preserve">מקבל את האישור של הרשויות. ולכן הדבר הזה יוצר עומס </w:t>
      </w:r>
      <w:bookmarkStart w:id="239" w:name="_ETM_Q1_839502"/>
      <w:bookmarkEnd w:id="239"/>
      <w:r>
        <w:rPr>
          <w:rFonts w:hint="cs"/>
          <w:rtl/>
          <w:lang w:eastAsia="he-IL"/>
        </w:rPr>
        <w:t>על דלפקי הרישום ל</w:t>
      </w:r>
      <w:r w:rsidR="004F5DB4">
        <w:rPr>
          <w:rFonts w:hint="cs"/>
          <w:rtl/>
          <w:lang w:eastAsia="he-IL"/>
        </w:rPr>
        <w:t xml:space="preserve">טיסה, כמו שראינו כולנו בתמונות. ניקח </w:t>
      </w:r>
      <w:bookmarkStart w:id="240" w:name="_ETM_Q1_844569"/>
      <w:bookmarkEnd w:id="240"/>
      <w:r w:rsidR="004F5DB4">
        <w:rPr>
          <w:rFonts w:hint="cs"/>
          <w:rtl/>
          <w:lang w:eastAsia="he-IL"/>
        </w:rPr>
        <w:t xml:space="preserve">למשל את מה שהיה עם משבר הוויזות עם האמירויות. </w:t>
      </w:r>
      <w:bookmarkStart w:id="241" w:name="_ETM_Q1_847798"/>
      <w:bookmarkEnd w:id="241"/>
      <w:r w:rsidR="00B42449">
        <w:rPr>
          <w:rFonts w:hint="cs"/>
          <w:rtl/>
          <w:lang w:eastAsia="he-IL"/>
        </w:rPr>
        <w:t>מנכ"ל ישראייר שדיבר עכשיו</w:t>
      </w:r>
      <w:r w:rsidR="004F5DB4">
        <w:rPr>
          <w:rFonts w:hint="cs"/>
          <w:rtl/>
          <w:lang w:eastAsia="he-IL"/>
        </w:rPr>
        <w:t xml:space="preserve"> היה חלק מהעניין הזה. חברת </w:t>
      </w:r>
      <w:bookmarkStart w:id="242" w:name="_ETM_Q1_851330"/>
      <w:bookmarkEnd w:id="242"/>
      <w:r w:rsidR="004F5DB4">
        <w:rPr>
          <w:rFonts w:hint="cs"/>
          <w:rtl/>
          <w:lang w:eastAsia="he-IL"/>
        </w:rPr>
        <w:t>התעופה הייתה צריכה לוודא שלנוסע הייתה ויזה</w:t>
      </w:r>
      <w:bookmarkStart w:id="243" w:name="_ETM_Q1_857059"/>
      <w:bookmarkEnd w:id="243"/>
      <w:r w:rsidR="004F5DB4">
        <w:rPr>
          <w:rFonts w:hint="cs"/>
          <w:rtl/>
          <w:lang w:eastAsia="he-IL"/>
        </w:rPr>
        <w:t xml:space="preserve"> וכו', מה שגרם לכך שהנוסעים הצטופפו והתגודדו על דלפקי הצ'ק-אין שלא בטובתם ושלא ברצונם. </w:t>
      </w:r>
      <w:bookmarkStart w:id="244" w:name="_ETM_Q1_868164"/>
      <w:bookmarkEnd w:id="244"/>
      <w:r w:rsidR="004F5DB4">
        <w:rPr>
          <w:rFonts w:hint="cs"/>
          <w:rtl/>
          <w:lang w:eastAsia="he-IL"/>
        </w:rPr>
        <w:t xml:space="preserve">לכן, מכיוון שאנחנו לא רוצים לסכן את הנוסעים, </w:t>
      </w:r>
      <w:bookmarkStart w:id="245" w:name="_ETM_Q1_867640"/>
      <w:bookmarkEnd w:id="245"/>
      <w:r w:rsidR="004F5DB4">
        <w:rPr>
          <w:rFonts w:hint="cs"/>
          <w:rtl/>
          <w:lang w:eastAsia="he-IL"/>
        </w:rPr>
        <w:t xml:space="preserve">התקנה הזאת היא תקנה מתחייבת. היא מתחייבת כי היא </w:t>
      </w:r>
      <w:bookmarkStart w:id="246" w:name="_ETM_Q1_875704"/>
      <w:bookmarkEnd w:id="246"/>
      <w:r w:rsidR="004F5DB4">
        <w:rPr>
          <w:rFonts w:hint="cs"/>
          <w:rtl/>
          <w:lang w:eastAsia="he-IL"/>
        </w:rPr>
        <w:t>שומרת על בריאות הנוסעים והיא מתחייבת כי כמו שאמרתי,</w:t>
      </w:r>
      <w:bookmarkStart w:id="247" w:name="_ETM_Q1_880979"/>
      <w:bookmarkEnd w:id="247"/>
      <w:r w:rsidR="004F5DB4">
        <w:rPr>
          <w:rFonts w:hint="cs"/>
          <w:rtl/>
          <w:lang w:eastAsia="he-IL"/>
        </w:rPr>
        <w:t xml:space="preserve"> בניגוד למצב שהיה בעבר, היום כל הנוסעים צריכים </w:t>
      </w:r>
      <w:bookmarkStart w:id="248" w:name="_ETM_Q1_882083"/>
      <w:bookmarkEnd w:id="248"/>
      <w:r w:rsidR="00B42449">
        <w:rPr>
          <w:rFonts w:hint="cs"/>
          <w:rtl/>
          <w:lang w:eastAsia="he-IL"/>
        </w:rPr>
        <w:t>להגיע לדלפקי הרישום לטיסה</w:t>
      </w:r>
      <w:r w:rsidR="004F5DB4">
        <w:rPr>
          <w:rFonts w:hint="cs"/>
          <w:rtl/>
          <w:lang w:eastAsia="he-IL"/>
        </w:rPr>
        <w:t xml:space="preserve"> </w:t>
      </w:r>
      <w:r w:rsidR="00B42449">
        <w:rPr>
          <w:rFonts w:hint="cs"/>
          <w:rtl/>
          <w:lang w:eastAsia="he-IL"/>
        </w:rPr>
        <w:t>ו</w:t>
      </w:r>
      <w:r w:rsidR="004F5DB4">
        <w:rPr>
          <w:rFonts w:hint="cs"/>
          <w:rtl/>
          <w:lang w:eastAsia="he-IL"/>
        </w:rPr>
        <w:t>הם</w:t>
      </w:r>
      <w:r w:rsidR="00B42449">
        <w:rPr>
          <w:rFonts w:hint="cs"/>
          <w:rtl/>
          <w:lang w:eastAsia="he-IL"/>
        </w:rPr>
        <w:t xml:space="preserve"> כבר</w:t>
      </w:r>
      <w:r w:rsidR="004F5DB4">
        <w:rPr>
          <w:rFonts w:hint="cs"/>
          <w:rtl/>
          <w:lang w:eastAsia="he-IL"/>
        </w:rPr>
        <w:t xml:space="preserve"> לא יכולים לעשות וו</w:t>
      </w:r>
      <w:bookmarkStart w:id="249" w:name="_ETM_Q1_885519"/>
      <w:bookmarkEnd w:id="249"/>
      <w:r w:rsidR="004F5DB4">
        <w:rPr>
          <w:rFonts w:hint="cs"/>
          <w:rtl/>
          <w:lang w:eastAsia="he-IL"/>
        </w:rPr>
        <w:t>ב צ'ק-א</w:t>
      </w:r>
      <w:r w:rsidR="00B42449">
        <w:rPr>
          <w:rFonts w:hint="cs"/>
          <w:rtl/>
          <w:lang w:eastAsia="he-IL"/>
        </w:rPr>
        <w:t>ין</w:t>
      </w:r>
      <w:r w:rsidR="004F5DB4">
        <w:rPr>
          <w:rFonts w:hint="cs"/>
          <w:rtl/>
          <w:lang w:eastAsia="he-IL"/>
        </w:rPr>
        <w:t xml:space="preserve"> </w:t>
      </w:r>
      <w:r w:rsidR="00B42449">
        <w:rPr>
          <w:rFonts w:hint="cs"/>
          <w:rtl/>
          <w:lang w:eastAsia="he-IL"/>
        </w:rPr>
        <w:t>ו</w:t>
      </w:r>
      <w:r w:rsidR="004F5DB4">
        <w:rPr>
          <w:rFonts w:hint="cs"/>
          <w:rtl/>
          <w:lang w:eastAsia="he-IL"/>
        </w:rPr>
        <w:t xml:space="preserve">הם לא יכולים ללכת ישר </w:t>
      </w:r>
      <w:bookmarkStart w:id="250" w:name="_ETM_Q1_889102"/>
      <w:bookmarkEnd w:id="250"/>
      <w:r w:rsidR="004F5DB4">
        <w:rPr>
          <w:rFonts w:hint="cs"/>
          <w:rtl/>
          <w:lang w:eastAsia="he-IL"/>
        </w:rPr>
        <w:t xml:space="preserve">לצ'ק פוינט אם יש להם כבודת יד בלבד </w:t>
      </w:r>
      <w:r w:rsidR="00AD59D4">
        <w:rPr>
          <w:rFonts w:hint="cs"/>
          <w:rtl/>
          <w:lang w:eastAsia="he-IL"/>
        </w:rPr>
        <w:t>ו</w:t>
      </w:r>
      <w:r w:rsidR="00B42449">
        <w:rPr>
          <w:rFonts w:hint="cs"/>
          <w:rtl/>
          <w:lang w:eastAsia="he-IL"/>
        </w:rPr>
        <w:t>כדומה</w:t>
      </w:r>
      <w:r w:rsidR="00AD59D4">
        <w:rPr>
          <w:rFonts w:hint="cs"/>
          <w:rtl/>
          <w:lang w:eastAsia="he-IL"/>
        </w:rPr>
        <w:t xml:space="preserve">. </w:t>
      </w:r>
    </w:p>
    <w:p w:rsidR="00AD59D4" w:rsidRDefault="00AD59D4" w:rsidP="00AD59D4">
      <w:pPr>
        <w:rPr>
          <w:rtl/>
          <w:lang w:eastAsia="he-IL"/>
        </w:rPr>
      </w:pPr>
    </w:p>
    <w:p w:rsidR="00AD59D4" w:rsidRDefault="00AD59D4" w:rsidP="00AD59D4">
      <w:pPr>
        <w:pStyle w:val="af6"/>
        <w:keepNext/>
      </w:pPr>
      <w:bookmarkStart w:id="251" w:name="ET_yor_6045_30"/>
      <w:r w:rsidRPr="00AD59D4">
        <w:rPr>
          <w:rStyle w:val="TagStyle"/>
          <w:rtl/>
        </w:rPr>
        <w:lastRenderedPageBreak/>
        <w:t xml:space="preserve"> &lt;&lt; יור &gt;&gt; </w:t>
      </w:r>
      <w:r>
        <w:rPr>
          <w:rtl/>
        </w:rPr>
        <w:t>היו"ר הילה שי וזאן:</w:t>
      </w:r>
      <w:r w:rsidRPr="00AD59D4">
        <w:rPr>
          <w:rStyle w:val="TagStyle"/>
          <w:rtl/>
        </w:rPr>
        <w:t xml:space="preserve"> &lt;&lt; יור &gt;&gt;</w:t>
      </w:r>
      <w:r>
        <w:rPr>
          <w:rtl/>
        </w:rPr>
        <w:t xml:space="preserve">   </w:t>
      </w:r>
      <w:bookmarkEnd w:id="251"/>
    </w:p>
    <w:p w:rsidR="00AD59D4" w:rsidRDefault="00AD59D4" w:rsidP="00AD59D4">
      <w:pPr>
        <w:pStyle w:val="KeepWithNext"/>
        <w:rPr>
          <w:rtl/>
          <w:lang w:eastAsia="he-IL"/>
        </w:rPr>
      </w:pPr>
    </w:p>
    <w:p w:rsidR="00AD59D4" w:rsidRDefault="00AD59D4" w:rsidP="00AD59D4">
      <w:pPr>
        <w:rPr>
          <w:rtl/>
          <w:lang w:eastAsia="he-IL"/>
        </w:rPr>
      </w:pPr>
      <w:bookmarkStart w:id="252" w:name="_ETM_Q1_893912"/>
      <w:bookmarkEnd w:id="252"/>
      <w:r>
        <w:rPr>
          <w:rFonts w:hint="cs"/>
          <w:rtl/>
          <w:lang w:eastAsia="he-IL"/>
        </w:rPr>
        <w:t xml:space="preserve">ברור, היום זה הרבה יותר סבוך. </w:t>
      </w:r>
      <w:bookmarkStart w:id="253" w:name="_ETM_Q1_899659"/>
      <w:bookmarkEnd w:id="253"/>
    </w:p>
    <w:p w:rsidR="00AD59D4" w:rsidRDefault="00AD59D4" w:rsidP="00AD59D4">
      <w:pPr>
        <w:rPr>
          <w:rtl/>
          <w:lang w:eastAsia="he-IL"/>
        </w:rPr>
      </w:pPr>
      <w:bookmarkStart w:id="254" w:name="_ETM_Q1_899851"/>
      <w:bookmarkStart w:id="255" w:name="_ETM_Q1_899941"/>
      <w:bookmarkEnd w:id="254"/>
      <w:bookmarkEnd w:id="255"/>
    </w:p>
    <w:p w:rsidR="00AD59D4" w:rsidRDefault="00AD59D4" w:rsidP="00AD59D4">
      <w:pPr>
        <w:pStyle w:val="-"/>
        <w:keepNext/>
      </w:pPr>
      <w:bookmarkStart w:id="256" w:name="ET_speakercontinue_626621_31"/>
      <w:r w:rsidRPr="00AD59D4">
        <w:rPr>
          <w:rStyle w:val="TagStyle"/>
          <w:rtl/>
        </w:rPr>
        <w:t xml:space="preserve"> &lt;&lt; דובר_המשך &gt;&gt; </w:t>
      </w:r>
      <w:r>
        <w:rPr>
          <w:rtl/>
        </w:rPr>
        <w:t>שמואל זכאי:</w:t>
      </w:r>
      <w:r w:rsidRPr="00AD59D4">
        <w:rPr>
          <w:rStyle w:val="TagStyle"/>
          <w:rtl/>
        </w:rPr>
        <w:t xml:space="preserve"> &lt;&lt; דובר_המשך &gt;&gt;</w:t>
      </w:r>
      <w:r>
        <w:rPr>
          <w:rtl/>
        </w:rPr>
        <w:t xml:space="preserve">   </w:t>
      </w:r>
      <w:bookmarkEnd w:id="256"/>
    </w:p>
    <w:p w:rsidR="00AD59D4" w:rsidRDefault="00AD59D4" w:rsidP="00AD59D4">
      <w:pPr>
        <w:pStyle w:val="KeepWithNext"/>
        <w:rPr>
          <w:rtl/>
          <w:lang w:eastAsia="he-IL"/>
        </w:rPr>
      </w:pPr>
    </w:p>
    <w:p w:rsidR="00AD59D4" w:rsidRDefault="00AD59D4" w:rsidP="00AD59D4">
      <w:pPr>
        <w:rPr>
          <w:rtl/>
          <w:lang w:eastAsia="he-IL"/>
        </w:rPr>
      </w:pPr>
      <w:bookmarkStart w:id="257" w:name="_ETM_Q1_901796"/>
      <w:bookmarkEnd w:id="257"/>
      <w:r>
        <w:rPr>
          <w:rFonts w:hint="cs"/>
          <w:rtl/>
          <w:lang w:eastAsia="he-IL"/>
        </w:rPr>
        <w:t xml:space="preserve">בקשר לשאלה אם יהיו או לא יהיו דלפקים בטיסות </w:t>
      </w:r>
      <w:bookmarkStart w:id="258" w:name="_ETM_Q1_903681"/>
      <w:bookmarkEnd w:id="258"/>
      <w:r>
        <w:rPr>
          <w:rFonts w:hint="cs"/>
          <w:rtl/>
          <w:lang w:eastAsia="he-IL"/>
        </w:rPr>
        <w:t xml:space="preserve">הפנים-ארציות, בדיוק בשביל זה רשמנו את התקנה כמו שרשמנו אותה. </w:t>
      </w:r>
      <w:bookmarkStart w:id="259" w:name="_ETM_Q1_910529"/>
      <w:bookmarkEnd w:id="259"/>
      <w:r>
        <w:rPr>
          <w:rFonts w:hint="cs"/>
          <w:rtl/>
          <w:lang w:eastAsia="he-IL"/>
        </w:rPr>
        <w:t xml:space="preserve">יש שיקול דעת למנהל השדה לאשר לחברת תעופה, או להורות </w:t>
      </w:r>
      <w:bookmarkStart w:id="260" w:name="_ETM_Q1_920275"/>
      <w:bookmarkEnd w:id="260"/>
      <w:r>
        <w:rPr>
          <w:rFonts w:hint="cs"/>
          <w:rtl/>
          <w:lang w:eastAsia="he-IL"/>
        </w:rPr>
        <w:t xml:space="preserve">לה, לא לפתוח את הדלפקים ארבע שעות לפני, או לפתוח </w:t>
      </w:r>
      <w:bookmarkStart w:id="261" w:name="_ETM_Q1_922308"/>
      <w:bookmarkEnd w:id="261"/>
      <w:r>
        <w:rPr>
          <w:rFonts w:hint="cs"/>
          <w:rtl/>
          <w:lang w:eastAsia="he-IL"/>
        </w:rPr>
        <w:t>רק שני דלפקי טיסה לטיסה לאילת. ואורי, ברשותך</w:t>
      </w:r>
      <w:r w:rsidR="00B42449">
        <w:rPr>
          <w:rFonts w:hint="cs"/>
          <w:rtl/>
          <w:lang w:eastAsia="he-IL"/>
        </w:rPr>
        <w:t>,</w:t>
      </w:r>
      <w:r>
        <w:rPr>
          <w:rFonts w:hint="cs"/>
          <w:rtl/>
          <w:lang w:eastAsia="he-IL"/>
        </w:rPr>
        <w:t xml:space="preserve"> </w:t>
      </w:r>
      <w:bookmarkStart w:id="262" w:name="_ETM_Q1_931903"/>
      <w:bookmarkEnd w:id="262"/>
      <w:r>
        <w:rPr>
          <w:rFonts w:hint="cs"/>
          <w:rtl/>
          <w:lang w:eastAsia="he-IL"/>
        </w:rPr>
        <w:t xml:space="preserve">אני רוצה להעיר משהו: לא כל תושבי אילת הם חולי </w:t>
      </w:r>
      <w:bookmarkStart w:id="263" w:name="_ETM_Q1_935896"/>
      <w:bookmarkEnd w:id="263"/>
      <w:r>
        <w:rPr>
          <w:rFonts w:hint="cs"/>
          <w:rtl/>
          <w:lang w:eastAsia="he-IL"/>
        </w:rPr>
        <w:t xml:space="preserve">סרטן, כן? כי כל פעם שמגיעים לסוגיה הזאת ישר </w:t>
      </w:r>
      <w:bookmarkStart w:id="264" w:name="_ETM_Q1_939267"/>
      <w:bookmarkEnd w:id="264"/>
      <w:r>
        <w:rPr>
          <w:rFonts w:hint="cs"/>
          <w:rtl/>
          <w:lang w:eastAsia="he-IL"/>
        </w:rPr>
        <w:t>אומרים "אבל מה עם חולי הסרטן של אילת".</w:t>
      </w:r>
      <w:bookmarkStart w:id="265" w:name="_ETM_Q1_938420"/>
      <w:bookmarkEnd w:id="265"/>
      <w:r>
        <w:rPr>
          <w:rFonts w:hint="cs"/>
          <w:rtl/>
          <w:lang w:eastAsia="he-IL"/>
        </w:rPr>
        <w:t xml:space="preserve"> כתושב אילת לשעבר אני יכול להגיד שלא כל תושבי אילת הם חולי סרטן. הם בני אדם, הם </w:t>
      </w:r>
      <w:bookmarkStart w:id="266" w:name="_ETM_Q1_947380"/>
      <w:bookmarkEnd w:id="266"/>
      <w:r>
        <w:rPr>
          <w:rFonts w:hint="cs"/>
          <w:rtl/>
          <w:lang w:eastAsia="he-IL"/>
        </w:rPr>
        <w:t xml:space="preserve">יכולים להגיע למרכז לא רק לטיפולים רפואיים. </w:t>
      </w:r>
      <w:bookmarkStart w:id="267" w:name="_ETM_Q1_953234"/>
      <w:bookmarkEnd w:id="267"/>
    </w:p>
    <w:p w:rsidR="00AD59D4" w:rsidRDefault="00AD59D4" w:rsidP="00AD59D4">
      <w:pPr>
        <w:rPr>
          <w:rtl/>
          <w:lang w:eastAsia="he-IL"/>
        </w:rPr>
      </w:pPr>
      <w:bookmarkStart w:id="268" w:name="_ETM_Q1_954416"/>
      <w:bookmarkStart w:id="269" w:name="_ETM_Q1_954516"/>
      <w:bookmarkStart w:id="270" w:name="_ETM_Q1_955408"/>
      <w:bookmarkEnd w:id="268"/>
      <w:bookmarkEnd w:id="269"/>
      <w:bookmarkEnd w:id="270"/>
    </w:p>
    <w:p w:rsidR="00AD59D4" w:rsidRDefault="00AD59D4" w:rsidP="00AD59D4">
      <w:pPr>
        <w:pStyle w:val="af9"/>
        <w:keepNext/>
        <w:rPr>
          <w:lang w:eastAsia="he-IL"/>
        </w:rPr>
      </w:pPr>
      <w:bookmarkStart w:id="271" w:name="ET_guest_707816_32"/>
      <w:r w:rsidRPr="00AD59D4">
        <w:rPr>
          <w:rStyle w:val="TagStyle"/>
          <w:rtl/>
        </w:rPr>
        <w:t xml:space="preserve"> &lt;&lt; אורח &gt;&gt; </w:t>
      </w:r>
      <w:r>
        <w:rPr>
          <w:rtl/>
          <w:lang w:eastAsia="he-IL"/>
        </w:rPr>
        <w:t>אורי סירקיס:</w:t>
      </w:r>
      <w:r w:rsidRPr="00AD59D4">
        <w:rPr>
          <w:rStyle w:val="TagStyle"/>
          <w:rtl/>
        </w:rPr>
        <w:t xml:space="preserve"> &lt;&lt; אורח &gt;&gt;</w:t>
      </w:r>
      <w:r>
        <w:rPr>
          <w:rtl/>
          <w:lang w:eastAsia="he-IL"/>
        </w:rPr>
        <w:t xml:space="preserve">   </w:t>
      </w:r>
      <w:bookmarkEnd w:id="271"/>
    </w:p>
    <w:p w:rsidR="00AD59D4" w:rsidRDefault="00AD59D4" w:rsidP="00AD59D4">
      <w:pPr>
        <w:pStyle w:val="KeepWithNext"/>
        <w:rPr>
          <w:rtl/>
          <w:lang w:eastAsia="he-IL"/>
        </w:rPr>
      </w:pPr>
    </w:p>
    <w:p w:rsidR="00AD59D4" w:rsidRDefault="00AD59D4" w:rsidP="00AD59D4">
      <w:pPr>
        <w:rPr>
          <w:rtl/>
          <w:lang w:eastAsia="he-IL"/>
        </w:rPr>
      </w:pPr>
      <w:bookmarkStart w:id="272" w:name="_ETM_Q1_956087"/>
      <w:bookmarkStart w:id="273" w:name="_ETM_Q1_956160"/>
      <w:bookmarkEnd w:id="272"/>
      <w:bookmarkEnd w:id="273"/>
      <w:r>
        <w:rPr>
          <w:rFonts w:hint="cs"/>
          <w:rtl/>
          <w:lang w:eastAsia="he-IL"/>
        </w:rPr>
        <w:t xml:space="preserve">מר זכאי, אני לא אמרתי שכל תושבי אילת </w:t>
      </w:r>
      <w:bookmarkStart w:id="274" w:name="_ETM_Q1_956257"/>
      <w:bookmarkEnd w:id="274"/>
      <w:r>
        <w:rPr>
          <w:rFonts w:hint="cs"/>
          <w:rtl/>
          <w:lang w:eastAsia="he-IL"/>
        </w:rPr>
        <w:t xml:space="preserve">הם חולי סרטן. </w:t>
      </w:r>
    </w:p>
    <w:p w:rsidR="00AD59D4" w:rsidRDefault="00AD59D4" w:rsidP="00AD59D4">
      <w:pPr>
        <w:rPr>
          <w:rtl/>
          <w:lang w:eastAsia="he-IL"/>
        </w:rPr>
      </w:pPr>
      <w:bookmarkStart w:id="275" w:name="_ETM_Q1_956676"/>
      <w:bookmarkStart w:id="276" w:name="_ETM_Q1_956790"/>
      <w:bookmarkEnd w:id="275"/>
      <w:bookmarkEnd w:id="276"/>
    </w:p>
    <w:p w:rsidR="00AD59D4" w:rsidRDefault="00AD59D4" w:rsidP="00AD59D4">
      <w:pPr>
        <w:pStyle w:val="af6"/>
        <w:keepNext/>
      </w:pPr>
      <w:bookmarkStart w:id="277" w:name="ET_yor_6045_33"/>
      <w:r w:rsidRPr="00AD59D4">
        <w:rPr>
          <w:rStyle w:val="TagStyle"/>
          <w:rtl/>
        </w:rPr>
        <w:t xml:space="preserve"> &lt;&lt; יור &gt;&gt; </w:t>
      </w:r>
      <w:r>
        <w:rPr>
          <w:rtl/>
        </w:rPr>
        <w:t>היו"ר הילה שי וזאן:</w:t>
      </w:r>
      <w:r w:rsidRPr="00AD59D4">
        <w:rPr>
          <w:rStyle w:val="TagStyle"/>
          <w:rtl/>
        </w:rPr>
        <w:t xml:space="preserve"> &lt;&lt; יור &gt;&gt;</w:t>
      </w:r>
      <w:r>
        <w:rPr>
          <w:rtl/>
        </w:rPr>
        <w:t xml:space="preserve">   </w:t>
      </w:r>
      <w:bookmarkEnd w:id="277"/>
    </w:p>
    <w:p w:rsidR="00AD59D4" w:rsidRDefault="00AD59D4" w:rsidP="00AD59D4">
      <w:pPr>
        <w:pStyle w:val="KeepWithNext"/>
        <w:rPr>
          <w:rtl/>
          <w:lang w:eastAsia="he-IL"/>
        </w:rPr>
      </w:pPr>
    </w:p>
    <w:p w:rsidR="00AD59D4" w:rsidRDefault="00AD59D4" w:rsidP="00AD59D4">
      <w:pPr>
        <w:rPr>
          <w:rtl/>
          <w:lang w:eastAsia="he-IL"/>
        </w:rPr>
      </w:pPr>
      <w:bookmarkStart w:id="278" w:name="_ETM_Q1_958007"/>
      <w:bookmarkEnd w:id="278"/>
      <w:r>
        <w:rPr>
          <w:rFonts w:hint="cs"/>
          <w:rtl/>
          <w:lang w:eastAsia="he-IL"/>
        </w:rPr>
        <w:t xml:space="preserve">חברים, בואו נישאר בדיון. </w:t>
      </w:r>
    </w:p>
    <w:p w:rsidR="00AD59D4" w:rsidRDefault="00AD59D4" w:rsidP="00AD59D4">
      <w:pPr>
        <w:rPr>
          <w:rtl/>
          <w:lang w:eastAsia="he-IL"/>
        </w:rPr>
      </w:pPr>
      <w:bookmarkStart w:id="279" w:name="_ETM_Q1_961268"/>
      <w:bookmarkStart w:id="280" w:name="_ETM_Q1_961374"/>
      <w:bookmarkEnd w:id="279"/>
      <w:bookmarkEnd w:id="280"/>
    </w:p>
    <w:p w:rsidR="00AD59D4" w:rsidRDefault="00AD59D4" w:rsidP="00AD59D4">
      <w:pPr>
        <w:pStyle w:val="af9"/>
        <w:keepNext/>
        <w:rPr>
          <w:lang w:eastAsia="he-IL"/>
        </w:rPr>
      </w:pPr>
      <w:bookmarkStart w:id="281" w:name="ET_guest_707816_34"/>
      <w:r w:rsidRPr="00AD59D4">
        <w:rPr>
          <w:rStyle w:val="TagStyle"/>
          <w:rtl/>
        </w:rPr>
        <w:t xml:space="preserve"> &lt;&lt; אורח &gt;&gt; </w:t>
      </w:r>
      <w:r>
        <w:rPr>
          <w:rtl/>
          <w:lang w:eastAsia="he-IL"/>
        </w:rPr>
        <w:t>אורי סירקיס:</w:t>
      </w:r>
      <w:r w:rsidRPr="00AD59D4">
        <w:rPr>
          <w:rStyle w:val="TagStyle"/>
          <w:rtl/>
        </w:rPr>
        <w:t xml:space="preserve"> &lt;&lt; אורח &gt;&gt;</w:t>
      </w:r>
      <w:r>
        <w:rPr>
          <w:rtl/>
          <w:lang w:eastAsia="he-IL"/>
        </w:rPr>
        <w:t xml:space="preserve">   </w:t>
      </w:r>
      <w:bookmarkEnd w:id="281"/>
    </w:p>
    <w:p w:rsidR="00AD59D4" w:rsidRDefault="00AD59D4" w:rsidP="00AD59D4">
      <w:pPr>
        <w:pStyle w:val="KeepWithNext"/>
        <w:rPr>
          <w:rtl/>
          <w:lang w:eastAsia="he-IL"/>
        </w:rPr>
      </w:pPr>
    </w:p>
    <w:p w:rsidR="00AD59D4" w:rsidRDefault="00AD59D4" w:rsidP="00AD59D4">
      <w:pPr>
        <w:rPr>
          <w:rtl/>
          <w:lang w:eastAsia="he-IL"/>
        </w:rPr>
      </w:pPr>
      <w:bookmarkStart w:id="282" w:name="_ETM_Q1_962881"/>
      <w:bookmarkStart w:id="283" w:name="_ETM_Q1_962955"/>
      <w:bookmarkEnd w:id="282"/>
      <w:bookmarkEnd w:id="283"/>
      <w:r>
        <w:rPr>
          <w:rFonts w:hint="cs"/>
          <w:rtl/>
          <w:lang w:eastAsia="he-IL"/>
        </w:rPr>
        <w:t xml:space="preserve">אבל יש גבול כמה נמוך אפשר לרדת. אני לא אמרתי שהתושבים הם </w:t>
      </w:r>
      <w:bookmarkStart w:id="284" w:name="_ETM_Q1_964455"/>
      <w:bookmarkEnd w:id="284"/>
      <w:r>
        <w:rPr>
          <w:rFonts w:hint="cs"/>
          <w:rtl/>
          <w:lang w:eastAsia="he-IL"/>
        </w:rPr>
        <w:t xml:space="preserve">חולי סרטן. רק אמרתי שאנחנו מקיימים, וגם היינו </w:t>
      </w:r>
      <w:bookmarkStart w:id="285" w:name="_ETM_Q1_971969"/>
      <w:bookmarkEnd w:id="285"/>
      <w:r>
        <w:rPr>
          <w:rFonts w:hint="cs"/>
          <w:rtl/>
          <w:lang w:eastAsia="he-IL"/>
        </w:rPr>
        <w:t xml:space="preserve">היחידים שקיימנו בסגר הראשון והשני, את הטיסות לאילת, ובטיסות הללו היו אדם אחד, שלושה אנשים, שבעה אנשים. עשינו את זה ברמה האידיאולוגית. אז נראה לי תמוה שיחייבו אותנו לפתוח ארבעה דלפקים בשביל שבעה אנשים, זה הכול. </w:t>
      </w:r>
      <w:bookmarkStart w:id="286" w:name="_ETM_Q1_984494"/>
      <w:bookmarkStart w:id="287" w:name="_ETM_Q1_986659"/>
      <w:bookmarkEnd w:id="286"/>
      <w:bookmarkEnd w:id="287"/>
    </w:p>
    <w:p w:rsidR="00AD59D4" w:rsidRDefault="00AD59D4" w:rsidP="00AD59D4">
      <w:pPr>
        <w:rPr>
          <w:rtl/>
          <w:lang w:eastAsia="he-IL"/>
        </w:rPr>
      </w:pPr>
      <w:bookmarkStart w:id="288" w:name="_ETM_Q1_986749"/>
      <w:bookmarkEnd w:id="288"/>
    </w:p>
    <w:p w:rsidR="00AD59D4" w:rsidRDefault="00AD59D4" w:rsidP="00AD59D4">
      <w:pPr>
        <w:pStyle w:val="af6"/>
        <w:keepNext/>
      </w:pPr>
      <w:bookmarkStart w:id="289" w:name="ET_yor_6045_35"/>
      <w:r w:rsidRPr="00AD59D4">
        <w:rPr>
          <w:rStyle w:val="TagStyle"/>
          <w:rtl/>
        </w:rPr>
        <w:t xml:space="preserve"> &lt;&lt; יור &gt;&gt; </w:t>
      </w:r>
      <w:r>
        <w:rPr>
          <w:rtl/>
        </w:rPr>
        <w:t>היו"ר הילה שי וזאן:</w:t>
      </w:r>
      <w:r w:rsidRPr="00AD59D4">
        <w:rPr>
          <w:rStyle w:val="TagStyle"/>
          <w:rtl/>
        </w:rPr>
        <w:t xml:space="preserve"> &lt;&lt; יור &gt;&gt;</w:t>
      </w:r>
      <w:r>
        <w:rPr>
          <w:rtl/>
        </w:rPr>
        <w:t xml:space="preserve">   </w:t>
      </w:r>
      <w:bookmarkEnd w:id="289"/>
    </w:p>
    <w:p w:rsidR="00AD59D4" w:rsidRDefault="00AD59D4" w:rsidP="00AD59D4">
      <w:pPr>
        <w:pStyle w:val="KeepWithNext"/>
        <w:rPr>
          <w:rtl/>
          <w:lang w:eastAsia="he-IL"/>
        </w:rPr>
      </w:pPr>
    </w:p>
    <w:p w:rsidR="00AD59D4" w:rsidRDefault="00AD59D4" w:rsidP="00AD59D4">
      <w:pPr>
        <w:rPr>
          <w:rtl/>
          <w:lang w:eastAsia="he-IL"/>
        </w:rPr>
      </w:pPr>
      <w:bookmarkStart w:id="290" w:name="_ETM_Q1_987823"/>
      <w:bookmarkEnd w:id="290"/>
      <w:r>
        <w:rPr>
          <w:rFonts w:hint="cs"/>
          <w:rtl/>
          <w:lang w:eastAsia="he-IL"/>
        </w:rPr>
        <w:t xml:space="preserve">לא יחייבו. </w:t>
      </w:r>
    </w:p>
    <w:p w:rsidR="00AD59D4" w:rsidRDefault="00AD59D4" w:rsidP="00AD59D4">
      <w:pPr>
        <w:rPr>
          <w:rtl/>
          <w:lang w:eastAsia="he-IL"/>
        </w:rPr>
      </w:pPr>
      <w:bookmarkStart w:id="291" w:name="_ETM_Q1_989860"/>
      <w:bookmarkStart w:id="292" w:name="_ETM_Q1_989959"/>
      <w:bookmarkStart w:id="293" w:name="_ETM_Q1_991108"/>
      <w:bookmarkEnd w:id="291"/>
      <w:bookmarkEnd w:id="292"/>
      <w:bookmarkEnd w:id="293"/>
    </w:p>
    <w:p w:rsidR="00AD59D4" w:rsidRDefault="00AD59D4" w:rsidP="00AD59D4">
      <w:pPr>
        <w:pStyle w:val="af9"/>
        <w:keepNext/>
        <w:rPr>
          <w:lang w:eastAsia="he-IL"/>
        </w:rPr>
      </w:pPr>
      <w:bookmarkStart w:id="294" w:name="ET_guest_707816_36"/>
      <w:r w:rsidRPr="00AD59D4">
        <w:rPr>
          <w:rStyle w:val="TagStyle"/>
          <w:rtl/>
        </w:rPr>
        <w:t xml:space="preserve"> &lt;&lt; אורח &gt;&gt; </w:t>
      </w:r>
      <w:r>
        <w:rPr>
          <w:rtl/>
          <w:lang w:eastAsia="he-IL"/>
        </w:rPr>
        <w:t>אורי סירקיס:</w:t>
      </w:r>
      <w:r w:rsidRPr="00AD59D4">
        <w:rPr>
          <w:rStyle w:val="TagStyle"/>
          <w:rtl/>
        </w:rPr>
        <w:t xml:space="preserve"> &lt;&lt; אורח &gt;&gt;</w:t>
      </w:r>
      <w:r>
        <w:rPr>
          <w:rtl/>
          <w:lang w:eastAsia="he-IL"/>
        </w:rPr>
        <w:t xml:space="preserve">   </w:t>
      </w:r>
      <w:bookmarkEnd w:id="294"/>
    </w:p>
    <w:p w:rsidR="00AD59D4" w:rsidRDefault="00AD59D4" w:rsidP="00AD59D4">
      <w:pPr>
        <w:pStyle w:val="KeepWithNext"/>
        <w:rPr>
          <w:rtl/>
          <w:lang w:eastAsia="he-IL"/>
        </w:rPr>
      </w:pPr>
    </w:p>
    <w:p w:rsidR="00AD59D4" w:rsidRDefault="00AD59D4" w:rsidP="00AD59D4">
      <w:pPr>
        <w:rPr>
          <w:rtl/>
          <w:lang w:eastAsia="he-IL"/>
        </w:rPr>
      </w:pPr>
      <w:bookmarkStart w:id="295" w:name="_ETM_Q1_991944"/>
      <w:bookmarkStart w:id="296" w:name="_ETM_Q1_992025"/>
      <w:bookmarkEnd w:id="295"/>
      <w:bookmarkEnd w:id="296"/>
      <w:r>
        <w:rPr>
          <w:rFonts w:hint="cs"/>
          <w:rtl/>
          <w:lang w:eastAsia="he-IL"/>
        </w:rPr>
        <w:t xml:space="preserve">לגבי דובאי, אני רוצה לציין - </w:t>
      </w:r>
      <w:bookmarkStart w:id="297" w:name="_ETM_Q1_995064"/>
      <w:bookmarkEnd w:id="297"/>
      <w:r>
        <w:rPr>
          <w:rFonts w:hint="cs"/>
          <w:rtl/>
          <w:lang w:eastAsia="he-IL"/>
        </w:rPr>
        <w:t>- -</w:t>
      </w:r>
    </w:p>
    <w:p w:rsidR="00AD59D4" w:rsidRDefault="00AD59D4" w:rsidP="00AD59D4">
      <w:pPr>
        <w:rPr>
          <w:rtl/>
          <w:lang w:eastAsia="he-IL"/>
        </w:rPr>
      </w:pPr>
      <w:bookmarkStart w:id="298" w:name="_ETM_Q1_992772"/>
      <w:bookmarkStart w:id="299" w:name="_ETM_Q1_992869"/>
      <w:bookmarkStart w:id="300" w:name="_ETM_Q1_993908"/>
      <w:bookmarkEnd w:id="298"/>
      <w:bookmarkEnd w:id="299"/>
      <w:bookmarkEnd w:id="300"/>
    </w:p>
    <w:p w:rsidR="00AD59D4" w:rsidRDefault="00AD59D4" w:rsidP="00AD59D4">
      <w:pPr>
        <w:pStyle w:val="a4"/>
        <w:keepNext/>
      </w:pPr>
      <w:bookmarkStart w:id="301" w:name="ET_speaker_5792_37"/>
      <w:r w:rsidRPr="00AD59D4">
        <w:rPr>
          <w:rStyle w:val="TagStyle"/>
          <w:rtl/>
        </w:rPr>
        <w:t xml:space="preserve"> &lt;&lt; דובר &gt;&gt; </w:t>
      </w:r>
      <w:r>
        <w:rPr>
          <w:rtl/>
        </w:rPr>
        <w:t>יבגני סובה (ישראל ביתנו):</w:t>
      </w:r>
      <w:r w:rsidRPr="00AD59D4">
        <w:rPr>
          <w:rStyle w:val="TagStyle"/>
          <w:rtl/>
        </w:rPr>
        <w:t xml:space="preserve"> &lt;&lt; דובר &gt;&gt;</w:t>
      </w:r>
      <w:r>
        <w:rPr>
          <w:rtl/>
        </w:rPr>
        <w:t xml:space="preserve">   </w:t>
      </w:r>
      <w:bookmarkEnd w:id="301"/>
    </w:p>
    <w:p w:rsidR="00AD59D4" w:rsidRDefault="00AD59D4" w:rsidP="00AD59D4">
      <w:pPr>
        <w:pStyle w:val="KeepWithNext"/>
        <w:rPr>
          <w:rtl/>
          <w:lang w:eastAsia="he-IL"/>
        </w:rPr>
      </w:pPr>
    </w:p>
    <w:p w:rsidR="00AD59D4" w:rsidRDefault="00AD59D4" w:rsidP="00AD59D4">
      <w:pPr>
        <w:rPr>
          <w:rtl/>
          <w:lang w:eastAsia="he-IL"/>
        </w:rPr>
      </w:pPr>
      <w:bookmarkStart w:id="302" w:name="_ETM_Q1_994598"/>
      <w:bookmarkStart w:id="303" w:name="_ETM_Q1_994659"/>
      <w:bookmarkEnd w:id="302"/>
      <w:bookmarkEnd w:id="303"/>
      <w:r>
        <w:rPr>
          <w:rFonts w:hint="cs"/>
          <w:rtl/>
          <w:lang w:eastAsia="he-IL"/>
        </w:rPr>
        <w:t xml:space="preserve">אורי, אומרים לך שלא יחייבו. </w:t>
      </w:r>
    </w:p>
    <w:p w:rsidR="00AD59D4" w:rsidRDefault="00AD59D4" w:rsidP="00AD59D4">
      <w:pPr>
        <w:rPr>
          <w:rtl/>
          <w:lang w:eastAsia="he-IL"/>
        </w:rPr>
      </w:pPr>
      <w:bookmarkStart w:id="304" w:name="_ETM_Q1_996043"/>
      <w:bookmarkStart w:id="305" w:name="_ETM_Q1_996149"/>
      <w:bookmarkEnd w:id="304"/>
      <w:bookmarkEnd w:id="305"/>
    </w:p>
    <w:p w:rsidR="00AD59D4" w:rsidRDefault="00AD59D4" w:rsidP="00AD59D4">
      <w:pPr>
        <w:pStyle w:val="af9"/>
        <w:keepNext/>
        <w:rPr>
          <w:lang w:eastAsia="he-IL"/>
        </w:rPr>
      </w:pPr>
      <w:bookmarkStart w:id="306" w:name="ET_guest_707816_38"/>
      <w:r w:rsidRPr="00AD59D4">
        <w:rPr>
          <w:rStyle w:val="TagStyle"/>
          <w:rtl/>
        </w:rPr>
        <w:t xml:space="preserve"> &lt;&lt; אורח &gt;&gt; </w:t>
      </w:r>
      <w:r>
        <w:rPr>
          <w:rtl/>
          <w:lang w:eastAsia="he-IL"/>
        </w:rPr>
        <w:t>אורי סירקיס:</w:t>
      </w:r>
      <w:r w:rsidRPr="00AD59D4">
        <w:rPr>
          <w:rStyle w:val="TagStyle"/>
          <w:rtl/>
        </w:rPr>
        <w:t xml:space="preserve"> &lt;&lt; אורח &gt;&gt;</w:t>
      </w:r>
      <w:r>
        <w:rPr>
          <w:rtl/>
          <w:lang w:eastAsia="he-IL"/>
        </w:rPr>
        <w:t xml:space="preserve">   </w:t>
      </w:r>
      <w:bookmarkEnd w:id="306"/>
    </w:p>
    <w:p w:rsidR="00AD59D4" w:rsidRDefault="00AD59D4" w:rsidP="00AD59D4">
      <w:pPr>
        <w:pStyle w:val="KeepWithNext"/>
        <w:rPr>
          <w:rtl/>
          <w:lang w:eastAsia="he-IL"/>
        </w:rPr>
      </w:pPr>
    </w:p>
    <w:p w:rsidR="00063854" w:rsidRDefault="00AD59D4" w:rsidP="00240E6C">
      <w:pPr>
        <w:rPr>
          <w:rtl/>
          <w:lang w:eastAsia="he-IL"/>
        </w:rPr>
      </w:pPr>
      <w:bookmarkStart w:id="307" w:name="_ETM_Q1_994600"/>
      <w:bookmarkStart w:id="308" w:name="_ETM_Q1_994678"/>
      <w:bookmarkEnd w:id="307"/>
      <w:bookmarkEnd w:id="308"/>
      <w:r>
        <w:rPr>
          <w:rFonts w:hint="cs"/>
          <w:rtl/>
          <w:lang w:eastAsia="he-IL"/>
        </w:rPr>
        <w:t>- - - לגבי הוויזות</w:t>
      </w:r>
      <w:r w:rsidR="00927233">
        <w:rPr>
          <w:rFonts w:hint="cs"/>
          <w:rtl/>
          <w:lang w:eastAsia="he-IL"/>
        </w:rPr>
        <w:t>,</w:t>
      </w:r>
      <w:r>
        <w:rPr>
          <w:rFonts w:hint="cs"/>
          <w:rtl/>
          <w:lang w:eastAsia="he-IL"/>
        </w:rPr>
        <w:t xml:space="preserve"> זה פשוט נתון לא נכון.</w:t>
      </w:r>
      <w:bookmarkStart w:id="309" w:name="_ETM_Q1_1002625"/>
      <w:bookmarkEnd w:id="309"/>
      <w:r w:rsidR="00063854">
        <w:rPr>
          <w:rFonts w:hint="cs"/>
          <w:rtl/>
          <w:lang w:eastAsia="he-IL"/>
        </w:rPr>
        <w:t xml:space="preserve"> אנחנו הטסנו הכי הרבה נוסעים, 22,000 איש, </w:t>
      </w:r>
      <w:bookmarkStart w:id="310" w:name="_ETM_Q1_1000732"/>
      <w:bookmarkEnd w:id="310"/>
      <w:r w:rsidR="00240E6C">
        <w:rPr>
          <w:rFonts w:hint="cs"/>
          <w:rtl/>
          <w:lang w:eastAsia="he-IL"/>
        </w:rPr>
        <w:t>בעוד</w:t>
      </w:r>
      <w:r w:rsidR="00063854">
        <w:rPr>
          <w:rFonts w:hint="cs"/>
          <w:rtl/>
          <w:lang w:eastAsia="he-IL"/>
        </w:rPr>
        <w:t xml:space="preserve"> </w:t>
      </w:r>
      <w:r w:rsidR="00240E6C">
        <w:rPr>
          <w:rFonts w:hint="cs"/>
          <w:rtl/>
          <w:lang w:eastAsia="he-IL"/>
        </w:rPr>
        <w:t>ש</w:t>
      </w:r>
      <w:r w:rsidR="00063854">
        <w:rPr>
          <w:rFonts w:hint="cs"/>
          <w:rtl/>
          <w:lang w:eastAsia="he-IL"/>
        </w:rPr>
        <w:t xml:space="preserve">רמת הקנסות שקיבלנו מדובאי הייתה בהיקפים של 40,000 דולר, </w:t>
      </w:r>
      <w:bookmarkStart w:id="311" w:name="_ETM_Q1_1008994"/>
      <w:bookmarkEnd w:id="311"/>
      <w:r w:rsidR="00063854">
        <w:rPr>
          <w:rFonts w:hint="cs"/>
          <w:rtl/>
          <w:lang w:eastAsia="he-IL"/>
        </w:rPr>
        <w:t xml:space="preserve">כאשר החברות האחרות קיבלנו מיליוני דולרים. לכן זה שאתה אומר </w:t>
      </w:r>
      <w:bookmarkStart w:id="312" w:name="_ETM_Q1_1014634"/>
      <w:bookmarkEnd w:id="312"/>
      <w:r w:rsidR="00063854">
        <w:rPr>
          <w:rFonts w:hint="cs"/>
          <w:rtl/>
          <w:lang w:eastAsia="he-IL"/>
        </w:rPr>
        <w:t xml:space="preserve">שאנחנו לא דאגנו לוויזות זה לא לגמרי מדויק. </w:t>
      </w:r>
    </w:p>
    <w:p w:rsidR="00063854" w:rsidRDefault="00063854" w:rsidP="00063854">
      <w:pPr>
        <w:rPr>
          <w:rtl/>
          <w:lang w:eastAsia="he-IL"/>
        </w:rPr>
      </w:pPr>
      <w:bookmarkStart w:id="313" w:name="_ETM_Q1_1018071"/>
      <w:bookmarkStart w:id="314" w:name="_ETM_Q1_1018178"/>
      <w:bookmarkEnd w:id="313"/>
      <w:bookmarkEnd w:id="314"/>
    </w:p>
    <w:p w:rsidR="00063854" w:rsidRDefault="00063854" w:rsidP="00063854">
      <w:pPr>
        <w:pStyle w:val="af6"/>
        <w:keepNext/>
        <w:rPr>
          <w:rtl/>
        </w:rPr>
      </w:pPr>
      <w:bookmarkStart w:id="315" w:name="ET_yor_6045_39"/>
      <w:r w:rsidRPr="00063854">
        <w:rPr>
          <w:rStyle w:val="TagStyle"/>
          <w:rtl/>
        </w:rPr>
        <w:t xml:space="preserve"> &lt;&lt; יור &gt;&gt; </w:t>
      </w:r>
      <w:r>
        <w:rPr>
          <w:rtl/>
        </w:rPr>
        <w:t>היו"ר הילה שי וזאן:</w:t>
      </w:r>
      <w:r w:rsidRPr="00063854">
        <w:rPr>
          <w:rStyle w:val="TagStyle"/>
          <w:rtl/>
        </w:rPr>
        <w:t xml:space="preserve"> &lt;&lt; יור &gt;&gt;</w:t>
      </w:r>
      <w:r>
        <w:rPr>
          <w:rtl/>
        </w:rPr>
        <w:t xml:space="preserve">   </w:t>
      </w:r>
      <w:bookmarkEnd w:id="315"/>
    </w:p>
    <w:p w:rsidR="00063854" w:rsidRDefault="00063854" w:rsidP="00063854">
      <w:pPr>
        <w:pStyle w:val="KeepWithNext"/>
        <w:rPr>
          <w:rtl/>
        </w:rPr>
      </w:pPr>
    </w:p>
    <w:p w:rsidR="00063854" w:rsidRDefault="00063854" w:rsidP="00063854">
      <w:pPr>
        <w:rPr>
          <w:rtl/>
        </w:rPr>
      </w:pPr>
      <w:bookmarkStart w:id="316" w:name="_ETM_Q1_1019750"/>
      <w:bookmarkEnd w:id="316"/>
      <w:r>
        <w:rPr>
          <w:rFonts w:hint="cs"/>
          <w:rtl/>
        </w:rPr>
        <w:t xml:space="preserve">הדברים </w:t>
      </w:r>
      <w:bookmarkStart w:id="317" w:name="_ETM_Q1_1021047"/>
      <w:bookmarkEnd w:id="317"/>
      <w:r>
        <w:rPr>
          <w:rFonts w:hint="cs"/>
          <w:rtl/>
        </w:rPr>
        <w:t xml:space="preserve">ברורים. אנחנו מבינים את התקנה הזאת כפי שהיא מובאת כעת, </w:t>
      </w:r>
      <w:bookmarkStart w:id="318" w:name="_ETM_Q1_1025584"/>
      <w:bookmarkEnd w:id="318"/>
      <w:r>
        <w:rPr>
          <w:rFonts w:hint="cs"/>
          <w:rtl/>
        </w:rPr>
        <w:t>אבל אני כן מסכימה לדבריו של אורי שלפיהם כ</w:t>
      </w:r>
      <w:bookmarkStart w:id="319" w:name="_ETM_Q1_1028226"/>
      <w:bookmarkEnd w:id="319"/>
      <w:r>
        <w:rPr>
          <w:rFonts w:hint="cs"/>
          <w:rtl/>
        </w:rPr>
        <w:t xml:space="preserve">שמשאירים מקום לשיקול דעת עד חמש שעות לפני טיסה, זה דבר </w:t>
      </w:r>
      <w:bookmarkStart w:id="320" w:name="_ETM_Q1_1033028"/>
      <w:bookmarkEnd w:id="320"/>
      <w:r>
        <w:rPr>
          <w:rFonts w:hint="cs"/>
          <w:rtl/>
        </w:rPr>
        <w:t xml:space="preserve">שמאוד מקטין את האפשרות שלו להיערך. אני חושבת שלקראת ההארכה הבאה, בתחילת </w:t>
      </w:r>
      <w:bookmarkStart w:id="321" w:name="_ETM_Q1_1043265"/>
      <w:bookmarkEnd w:id="321"/>
      <w:r>
        <w:rPr>
          <w:rFonts w:hint="cs"/>
          <w:rtl/>
        </w:rPr>
        <w:t xml:space="preserve">פברואר, יש טעם לבחון איך כותבים דברים הרבה </w:t>
      </w:r>
      <w:bookmarkStart w:id="322" w:name="_ETM_Q1_1049568"/>
      <w:bookmarkEnd w:id="322"/>
      <w:r>
        <w:rPr>
          <w:rFonts w:hint="cs"/>
          <w:rtl/>
        </w:rPr>
        <w:t xml:space="preserve">יותר ברורים שפחות משאירים מקום לאי-ודאות. כעת </w:t>
      </w:r>
      <w:bookmarkStart w:id="323" w:name="_ETM_Q1_1054787"/>
      <w:bookmarkEnd w:id="323"/>
      <w:r>
        <w:rPr>
          <w:rFonts w:hint="cs"/>
          <w:rtl/>
        </w:rPr>
        <w:t xml:space="preserve">אנחנו לא יכולים לשנות את התקנות, אבל כן חשוב שהדבר ייבחן לקראת ההארכה הבאה, </w:t>
      </w:r>
      <w:bookmarkStart w:id="324" w:name="_ETM_Q1_1068034"/>
      <w:bookmarkEnd w:id="324"/>
      <w:r>
        <w:rPr>
          <w:rFonts w:hint="cs"/>
          <w:rtl/>
        </w:rPr>
        <w:t>כדי שזה יהיה יותר ברור</w:t>
      </w:r>
      <w:r w:rsidR="00240E6C">
        <w:rPr>
          <w:rFonts w:hint="cs"/>
          <w:rtl/>
        </w:rPr>
        <w:t>,</w:t>
      </w:r>
      <w:r>
        <w:rPr>
          <w:rFonts w:hint="cs"/>
          <w:rtl/>
        </w:rPr>
        <w:t xml:space="preserve"> ולא להשאיר את זה רק לשיקול דעתו של אדם כזה או אחר. </w:t>
      </w:r>
    </w:p>
    <w:p w:rsidR="00063854" w:rsidRDefault="00063854" w:rsidP="00063854">
      <w:pPr>
        <w:rPr>
          <w:rtl/>
        </w:rPr>
      </w:pPr>
      <w:bookmarkStart w:id="325" w:name="_ETM_Q1_1076805"/>
      <w:bookmarkStart w:id="326" w:name="_ETM_Q1_1076914"/>
      <w:bookmarkStart w:id="327" w:name="_ETM_Q1_1077877"/>
      <w:bookmarkEnd w:id="325"/>
      <w:bookmarkEnd w:id="326"/>
      <w:bookmarkEnd w:id="327"/>
    </w:p>
    <w:p w:rsidR="00063854" w:rsidRDefault="00063854" w:rsidP="00063854">
      <w:pPr>
        <w:pStyle w:val="af9"/>
        <w:keepNext/>
        <w:rPr>
          <w:rtl/>
        </w:rPr>
      </w:pPr>
      <w:bookmarkStart w:id="328" w:name="ET_guest_484706_40"/>
      <w:r w:rsidRPr="00063854">
        <w:rPr>
          <w:rStyle w:val="TagStyle"/>
          <w:rtl/>
        </w:rPr>
        <w:t xml:space="preserve"> &lt;&lt; אורח &gt;&gt; </w:t>
      </w:r>
      <w:r>
        <w:rPr>
          <w:rtl/>
        </w:rPr>
        <w:t>רננה שחר:</w:t>
      </w:r>
      <w:r w:rsidRPr="00063854">
        <w:rPr>
          <w:rStyle w:val="TagStyle"/>
          <w:rtl/>
        </w:rPr>
        <w:t xml:space="preserve"> &lt;&lt; אורח &gt;&gt;</w:t>
      </w:r>
      <w:r>
        <w:rPr>
          <w:rtl/>
        </w:rPr>
        <w:t xml:space="preserve">   </w:t>
      </w:r>
      <w:bookmarkEnd w:id="328"/>
    </w:p>
    <w:p w:rsidR="00063854" w:rsidRDefault="00063854" w:rsidP="00063854">
      <w:pPr>
        <w:pStyle w:val="KeepWithNext"/>
        <w:rPr>
          <w:rtl/>
        </w:rPr>
      </w:pPr>
    </w:p>
    <w:p w:rsidR="00063854" w:rsidRDefault="00063854" w:rsidP="00063854">
      <w:pPr>
        <w:rPr>
          <w:rtl/>
        </w:rPr>
      </w:pPr>
      <w:bookmarkStart w:id="329" w:name="_ETM_Q1_1078560"/>
      <w:bookmarkStart w:id="330" w:name="_ETM_Q1_1078634"/>
      <w:bookmarkEnd w:id="329"/>
      <w:bookmarkEnd w:id="330"/>
      <w:r>
        <w:rPr>
          <w:rFonts w:hint="cs"/>
          <w:rtl/>
        </w:rPr>
        <w:t>אני רוצה להשיב לזה. קודם כול, מה שאת אומרת, שצריך לעקוב אחרי היישום ולהבין אם הוא היה טוב או גרם תקלות ולראות מה צריך לשנות, זה דבר ברור.</w:t>
      </w:r>
    </w:p>
    <w:p w:rsidR="00063854" w:rsidRDefault="00063854" w:rsidP="00063854">
      <w:pPr>
        <w:rPr>
          <w:rtl/>
        </w:rPr>
      </w:pPr>
      <w:bookmarkStart w:id="331" w:name="_ETM_Q1_1091249"/>
      <w:bookmarkStart w:id="332" w:name="_ETM_Q1_1091371"/>
      <w:bookmarkEnd w:id="331"/>
      <w:bookmarkEnd w:id="332"/>
    </w:p>
    <w:p w:rsidR="00063854" w:rsidRDefault="00063854" w:rsidP="00063854">
      <w:pPr>
        <w:pStyle w:val="af6"/>
        <w:keepNext/>
        <w:rPr>
          <w:rtl/>
        </w:rPr>
      </w:pPr>
      <w:bookmarkStart w:id="333" w:name="ET_yor_6045_41"/>
      <w:r w:rsidRPr="00063854">
        <w:rPr>
          <w:rStyle w:val="TagStyle"/>
          <w:rtl/>
        </w:rPr>
        <w:t xml:space="preserve"> &lt;&lt; יור &gt;&gt; </w:t>
      </w:r>
      <w:r>
        <w:rPr>
          <w:rtl/>
        </w:rPr>
        <w:t>היו"ר הילה שי וזאן:</w:t>
      </w:r>
      <w:r w:rsidRPr="00063854">
        <w:rPr>
          <w:rStyle w:val="TagStyle"/>
          <w:rtl/>
        </w:rPr>
        <w:t xml:space="preserve"> &lt;&lt; יור &gt;&gt;</w:t>
      </w:r>
      <w:r>
        <w:rPr>
          <w:rtl/>
        </w:rPr>
        <w:t xml:space="preserve">   </w:t>
      </w:r>
      <w:bookmarkEnd w:id="333"/>
    </w:p>
    <w:p w:rsidR="00063854" w:rsidRDefault="00063854" w:rsidP="00063854">
      <w:pPr>
        <w:pStyle w:val="KeepWithNext"/>
        <w:rPr>
          <w:rtl/>
        </w:rPr>
      </w:pPr>
    </w:p>
    <w:p w:rsidR="00063854" w:rsidRDefault="00063854" w:rsidP="00063854">
      <w:pPr>
        <w:rPr>
          <w:rtl/>
        </w:rPr>
      </w:pPr>
      <w:bookmarkStart w:id="334" w:name="_ETM_Q1_1092201"/>
      <w:bookmarkEnd w:id="334"/>
      <w:r>
        <w:rPr>
          <w:rFonts w:hint="cs"/>
          <w:rtl/>
        </w:rPr>
        <w:t>ואין בכך כדי לגרוע מכך שאני ח</w:t>
      </w:r>
      <w:bookmarkStart w:id="335" w:name="_ETM_Q1_1093106"/>
      <w:bookmarkEnd w:id="335"/>
      <w:r>
        <w:rPr>
          <w:rFonts w:hint="cs"/>
          <w:rtl/>
        </w:rPr>
        <w:t xml:space="preserve">ושבת שמנהל שדה התעופה ודאי יפעיל פה שיקול דעת ולא </w:t>
      </w:r>
      <w:bookmarkStart w:id="336" w:name="_ETM_Q1_1098223"/>
      <w:bookmarkEnd w:id="336"/>
      <w:r>
        <w:rPr>
          <w:rFonts w:hint="cs"/>
          <w:rtl/>
        </w:rPr>
        <w:t xml:space="preserve">יכריח את חברת ישראייר למשל לפתוח ארבעה דלפקים על חמישה </w:t>
      </w:r>
      <w:bookmarkStart w:id="337" w:name="_ETM_Q1_1105318"/>
      <w:bookmarkEnd w:id="337"/>
      <w:r>
        <w:rPr>
          <w:rFonts w:hint="cs"/>
          <w:rtl/>
        </w:rPr>
        <w:t xml:space="preserve">נוסעים. אין ספק ששיקול הדעת הוא חיוני וחשוב, ואנחנו </w:t>
      </w:r>
      <w:bookmarkStart w:id="338" w:name="_ETM_Q1_1105420"/>
      <w:bookmarkEnd w:id="338"/>
      <w:r>
        <w:rPr>
          <w:rFonts w:hint="cs"/>
          <w:rtl/>
        </w:rPr>
        <w:t xml:space="preserve">בוודאי סומכים עליו, אבל כאמור, יש לתת את הדעת ליישום </w:t>
      </w:r>
      <w:bookmarkStart w:id="339" w:name="_ETM_Q1_1112349"/>
      <w:bookmarkEnd w:id="339"/>
      <w:r>
        <w:rPr>
          <w:rFonts w:hint="cs"/>
          <w:rtl/>
        </w:rPr>
        <w:t xml:space="preserve">בחודש הקרוב. </w:t>
      </w:r>
    </w:p>
    <w:p w:rsidR="00063854" w:rsidRDefault="00063854" w:rsidP="00063854">
      <w:pPr>
        <w:rPr>
          <w:rtl/>
        </w:rPr>
      </w:pPr>
      <w:bookmarkStart w:id="340" w:name="_ETM_Q1_1115036"/>
      <w:bookmarkStart w:id="341" w:name="_ETM_Q1_1115142"/>
      <w:bookmarkStart w:id="342" w:name="_ETM_Q1_1116587"/>
      <w:bookmarkEnd w:id="340"/>
      <w:bookmarkEnd w:id="341"/>
      <w:bookmarkEnd w:id="342"/>
    </w:p>
    <w:p w:rsidR="00063854" w:rsidRDefault="00063854" w:rsidP="00063854">
      <w:pPr>
        <w:pStyle w:val="af9"/>
        <w:keepNext/>
        <w:rPr>
          <w:rtl/>
        </w:rPr>
      </w:pPr>
      <w:bookmarkStart w:id="343" w:name="ET_guest_484706_42"/>
      <w:r w:rsidRPr="00063854">
        <w:rPr>
          <w:rStyle w:val="TagStyle"/>
          <w:rtl/>
        </w:rPr>
        <w:t xml:space="preserve"> &lt;&lt; אורח &gt;&gt; </w:t>
      </w:r>
      <w:r>
        <w:rPr>
          <w:rtl/>
        </w:rPr>
        <w:t>רננה שחר:</w:t>
      </w:r>
      <w:r w:rsidRPr="00063854">
        <w:rPr>
          <w:rStyle w:val="TagStyle"/>
          <w:rtl/>
        </w:rPr>
        <w:t xml:space="preserve"> &lt;&lt; אורח &gt;&gt;</w:t>
      </w:r>
      <w:r>
        <w:rPr>
          <w:rtl/>
        </w:rPr>
        <w:t xml:space="preserve">   </w:t>
      </w:r>
      <w:bookmarkEnd w:id="343"/>
    </w:p>
    <w:p w:rsidR="00063854" w:rsidRDefault="00063854" w:rsidP="00063854">
      <w:pPr>
        <w:pStyle w:val="KeepWithNext"/>
        <w:rPr>
          <w:rtl/>
        </w:rPr>
      </w:pPr>
    </w:p>
    <w:p w:rsidR="00AD59D4" w:rsidRDefault="00063854" w:rsidP="005F3FE6">
      <w:pPr>
        <w:rPr>
          <w:rtl/>
        </w:rPr>
      </w:pPr>
      <w:r>
        <w:rPr>
          <w:rFonts w:hint="cs"/>
          <w:rtl/>
        </w:rPr>
        <w:t>א</w:t>
      </w:r>
      <w:bookmarkStart w:id="344" w:name="_ETM_Q1_1117640"/>
      <w:bookmarkEnd w:id="344"/>
      <w:r>
        <w:rPr>
          <w:rFonts w:hint="cs"/>
          <w:rtl/>
        </w:rPr>
        <w:t>נ</w:t>
      </w:r>
      <w:bookmarkStart w:id="345" w:name="_ETM_Q1_1117741"/>
      <w:bookmarkEnd w:id="345"/>
      <w:r>
        <w:rPr>
          <w:rFonts w:hint="cs"/>
          <w:rtl/>
        </w:rPr>
        <w:t>י רוצה להגיד שני דברים שהם גם מאחורי הקלעים.</w:t>
      </w:r>
      <w:bookmarkStart w:id="346" w:name="_ETM_Q1_1120626"/>
      <w:bookmarkEnd w:id="346"/>
      <w:r>
        <w:rPr>
          <w:rFonts w:hint="cs"/>
          <w:rtl/>
        </w:rPr>
        <w:t xml:space="preserve"> אחד, אנחנו מתכוונים שזה יהיה עונשי, כלומר עם קנס. זה אומר שצריכה להיות רמת </w:t>
      </w:r>
      <w:bookmarkStart w:id="347" w:name="_ETM_Q1_1135424"/>
      <w:bookmarkEnd w:id="347"/>
      <w:r>
        <w:rPr>
          <w:rFonts w:hint="cs"/>
          <w:rtl/>
        </w:rPr>
        <w:t xml:space="preserve">ודאות </w:t>
      </w:r>
      <w:r w:rsidR="00240E6C">
        <w:rPr>
          <w:rFonts w:hint="cs"/>
          <w:rtl/>
        </w:rPr>
        <w:t xml:space="preserve">גבוהה </w:t>
      </w:r>
      <w:r>
        <w:rPr>
          <w:rFonts w:hint="cs"/>
          <w:rtl/>
        </w:rPr>
        <w:t>לגבי מה המפעיל האווירי היה חייב לפתוח ומה לא.</w:t>
      </w:r>
      <w:bookmarkStart w:id="348" w:name="_ETM_Q1_1141188"/>
      <w:bookmarkEnd w:id="348"/>
      <w:r>
        <w:rPr>
          <w:rFonts w:hint="cs"/>
          <w:rtl/>
        </w:rPr>
        <w:t xml:space="preserve"> אי אפשר להשאיר את זה לגמרי פתוח. </w:t>
      </w:r>
      <w:bookmarkStart w:id="349" w:name="_ETM_Q1_1145571"/>
      <w:bookmarkEnd w:id="349"/>
      <w:r>
        <w:rPr>
          <w:rFonts w:hint="cs"/>
          <w:rtl/>
        </w:rPr>
        <w:t xml:space="preserve">העניין של אישור בכתב של לפחות חמש שעות מראש זה </w:t>
      </w:r>
      <w:bookmarkStart w:id="350" w:name="_ETM_Q1_1146922"/>
      <w:bookmarkEnd w:id="350"/>
      <w:r w:rsidR="005F3FE6">
        <w:rPr>
          <w:rFonts w:hint="cs"/>
          <w:rtl/>
        </w:rPr>
        <w:t xml:space="preserve">דבר שנועד לייצר ודאות. </w:t>
      </w:r>
      <w:r w:rsidR="00AD59D4">
        <w:rPr>
          <w:rFonts w:hint="cs"/>
          <w:rtl/>
        </w:rPr>
        <w:t xml:space="preserve"> </w:t>
      </w:r>
    </w:p>
    <w:p w:rsidR="005F3FE6" w:rsidRDefault="005F3FE6" w:rsidP="005F3FE6">
      <w:pPr>
        <w:rPr>
          <w:rtl/>
        </w:rPr>
      </w:pPr>
      <w:bookmarkStart w:id="351" w:name="_ETM_Q1_1154059"/>
      <w:bookmarkEnd w:id="351"/>
    </w:p>
    <w:p w:rsidR="005F3FE6" w:rsidRDefault="005F3FE6" w:rsidP="005F3FE6">
      <w:pPr>
        <w:pStyle w:val="a4"/>
        <w:keepNext/>
      </w:pPr>
      <w:bookmarkStart w:id="352" w:name="ET_speaker_עידית_חנוכה_43"/>
      <w:r w:rsidRPr="005F3FE6">
        <w:rPr>
          <w:rStyle w:val="TagStyle"/>
          <w:rtl/>
        </w:rPr>
        <w:t xml:space="preserve"> &lt;&lt; דובר &gt;&gt; </w:t>
      </w:r>
      <w:r>
        <w:rPr>
          <w:rtl/>
        </w:rPr>
        <w:t>עידית חנוכה:</w:t>
      </w:r>
      <w:r w:rsidRPr="005F3FE6">
        <w:rPr>
          <w:rStyle w:val="TagStyle"/>
          <w:rtl/>
        </w:rPr>
        <w:t xml:space="preserve"> &lt;&lt; דובר &gt;&gt;</w:t>
      </w:r>
      <w:r>
        <w:rPr>
          <w:rtl/>
        </w:rPr>
        <w:t xml:space="preserve">   </w:t>
      </w:r>
      <w:bookmarkEnd w:id="352"/>
    </w:p>
    <w:p w:rsidR="005F3FE6" w:rsidRDefault="005F3FE6" w:rsidP="005F3FE6">
      <w:pPr>
        <w:pStyle w:val="KeepWithNext"/>
        <w:rPr>
          <w:rtl/>
          <w:lang w:eastAsia="he-IL"/>
        </w:rPr>
      </w:pPr>
    </w:p>
    <w:p w:rsidR="005F3FE6" w:rsidRDefault="005F3FE6" w:rsidP="005F3FE6">
      <w:pPr>
        <w:rPr>
          <w:rtl/>
          <w:lang w:eastAsia="he-IL"/>
        </w:rPr>
      </w:pPr>
      <w:bookmarkStart w:id="353" w:name="_ETM_Q1_1154865"/>
      <w:bookmarkStart w:id="354" w:name="_ETM_Q1_1154931"/>
      <w:bookmarkEnd w:id="353"/>
      <w:bookmarkEnd w:id="354"/>
      <w:r>
        <w:rPr>
          <w:rFonts w:hint="cs"/>
          <w:rtl/>
          <w:lang w:eastAsia="he-IL"/>
        </w:rPr>
        <w:t xml:space="preserve">העובד </w:t>
      </w:r>
      <w:bookmarkStart w:id="355" w:name="_ETM_Q1_1153164"/>
      <w:bookmarkEnd w:id="355"/>
      <w:r>
        <w:rPr>
          <w:rFonts w:hint="cs"/>
          <w:rtl/>
          <w:lang w:eastAsia="he-IL"/>
        </w:rPr>
        <w:t xml:space="preserve">שיצטרך להפעיל את הדלפקים כבר יצטרך </w:t>
      </w:r>
      <w:bookmarkStart w:id="356" w:name="_ETM_Q1_1155809"/>
      <w:bookmarkEnd w:id="356"/>
      <w:r>
        <w:rPr>
          <w:rFonts w:hint="cs"/>
          <w:rtl/>
          <w:lang w:eastAsia="he-IL"/>
        </w:rPr>
        <w:t xml:space="preserve">לצאת לדרך בשלב של חמש שעות לפני. </w:t>
      </w:r>
      <w:bookmarkStart w:id="357" w:name="_ETM_Q1_1159110"/>
      <w:bookmarkEnd w:id="357"/>
    </w:p>
    <w:p w:rsidR="005F3FE6" w:rsidRDefault="005F3FE6" w:rsidP="005F3FE6">
      <w:pPr>
        <w:rPr>
          <w:rtl/>
          <w:lang w:eastAsia="he-IL"/>
        </w:rPr>
      </w:pPr>
      <w:bookmarkStart w:id="358" w:name="_ETM_Q1_1159318"/>
      <w:bookmarkStart w:id="359" w:name="_ETM_Q1_1159421"/>
      <w:bookmarkStart w:id="360" w:name="_ETM_Q1_1160838"/>
      <w:bookmarkEnd w:id="358"/>
      <w:bookmarkEnd w:id="359"/>
      <w:bookmarkEnd w:id="360"/>
    </w:p>
    <w:p w:rsidR="005F3FE6" w:rsidRDefault="005F3FE6" w:rsidP="005F3FE6">
      <w:pPr>
        <w:pStyle w:val="af9"/>
        <w:keepNext/>
        <w:rPr>
          <w:lang w:eastAsia="he-IL"/>
        </w:rPr>
      </w:pPr>
      <w:bookmarkStart w:id="361" w:name="ET_guest_484706_44"/>
      <w:r w:rsidRPr="005F3FE6">
        <w:rPr>
          <w:rStyle w:val="TagStyle"/>
          <w:rtl/>
        </w:rPr>
        <w:t xml:space="preserve"> &lt;&lt; אורח &gt;&gt; </w:t>
      </w:r>
      <w:r>
        <w:rPr>
          <w:rtl/>
          <w:lang w:eastAsia="he-IL"/>
        </w:rPr>
        <w:t>רננה שחר:</w:t>
      </w:r>
      <w:r w:rsidRPr="005F3FE6">
        <w:rPr>
          <w:rStyle w:val="TagStyle"/>
          <w:rtl/>
        </w:rPr>
        <w:t xml:space="preserve"> &lt;&lt; אורח &gt;&gt;</w:t>
      </w:r>
      <w:r>
        <w:rPr>
          <w:rtl/>
          <w:lang w:eastAsia="he-IL"/>
        </w:rPr>
        <w:t xml:space="preserve">   </w:t>
      </w:r>
      <w:bookmarkEnd w:id="361"/>
    </w:p>
    <w:p w:rsidR="005F3FE6" w:rsidRDefault="005F3FE6" w:rsidP="005F3FE6">
      <w:pPr>
        <w:pStyle w:val="KeepWithNext"/>
        <w:rPr>
          <w:rtl/>
          <w:lang w:eastAsia="he-IL"/>
        </w:rPr>
      </w:pPr>
    </w:p>
    <w:p w:rsidR="005F3FE6" w:rsidRDefault="005F3FE6" w:rsidP="005F3FE6">
      <w:pPr>
        <w:rPr>
          <w:rtl/>
          <w:lang w:eastAsia="he-IL"/>
        </w:rPr>
      </w:pPr>
      <w:bookmarkStart w:id="362" w:name="_ETM_Q1_1161495"/>
      <w:bookmarkStart w:id="363" w:name="_ETM_Q1_1161563"/>
      <w:bookmarkEnd w:id="362"/>
      <w:bookmarkEnd w:id="363"/>
      <w:r>
        <w:rPr>
          <w:rFonts w:hint="cs"/>
          <w:rtl/>
          <w:lang w:eastAsia="he-IL"/>
        </w:rPr>
        <w:t>אני לא בטוחה, אני לא מפסיק יודעת, אבל כך הוצע - - -</w:t>
      </w:r>
    </w:p>
    <w:p w:rsidR="005F3FE6" w:rsidRDefault="005F3FE6" w:rsidP="005F3FE6">
      <w:pPr>
        <w:rPr>
          <w:rtl/>
          <w:lang w:eastAsia="he-IL"/>
        </w:rPr>
      </w:pPr>
      <w:bookmarkStart w:id="364" w:name="_ETM_Q1_1166027"/>
      <w:bookmarkStart w:id="365" w:name="_ETM_Q1_1166143"/>
      <w:bookmarkEnd w:id="364"/>
      <w:bookmarkEnd w:id="365"/>
    </w:p>
    <w:p w:rsidR="005F3FE6" w:rsidRDefault="005F3FE6" w:rsidP="005F3FE6">
      <w:pPr>
        <w:pStyle w:val="af6"/>
        <w:keepNext/>
      </w:pPr>
      <w:bookmarkStart w:id="366" w:name="ET_yor_6045_45"/>
      <w:r w:rsidRPr="005F3FE6">
        <w:rPr>
          <w:rStyle w:val="TagStyle"/>
          <w:rtl/>
        </w:rPr>
        <w:t xml:space="preserve"> &lt;&lt; יור &gt;&gt; </w:t>
      </w:r>
      <w:r>
        <w:rPr>
          <w:rtl/>
        </w:rPr>
        <w:t>היו"ר הילה שי וזאן:</w:t>
      </w:r>
      <w:r w:rsidRPr="005F3FE6">
        <w:rPr>
          <w:rStyle w:val="TagStyle"/>
          <w:rtl/>
        </w:rPr>
        <w:t xml:space="preserve"> &lt;&lt; יור &gt;&gt;</w:t>
      </w:r>
      <w:r>
        <w:rPr>
          <w:rtl/>
        </w:rPr>
        <w:t xml:space="preserve">   </w:t>
      </w:r>
      <w:bookmarkEnd w:id="366"/>
    </w:p>
    <w:p w:rsidR="005F3FE6" w:rsidRDefault="005F3FE6" w:rsidP="005F3FE6">
      <w:pPr>
        <w:pStyle w:val="KeepWithNext"/>
        <w:rPr>
          <w:rtl/>
          <w:lang w:eastAsia="he-IL"/>
        </w:rPr>
      </w:pPr>
    </w:p>
    <w:p w:rsidR="005F3FE6" w:rsidRDefault="005F3FE6" w:rsidP="005F3FE6">
      <w:pPr>
        <w:rPr>
          <w:rtl/>
          <w:lang w:eastAsia="he-IL"/>
        </w:rPr>
      </w:pPr>
      <w:bookmarkStart w:id="367" w:name="_ETM_Q1_1167848"/>
      <w:bookmarkEnd w:id="367"/>
      <w:r>
        <w:rPr>
          <w:rFonts w:hint="cs"/>
          <w:rtl/>
          <w:lang w:eastAsia="he-IL"/>
        </w:rPr>
        <w:t xml:space="preserve">זה שמשאירים את </w:t>
      </w:r>
      <w:bookmarkStart w:id="368" w:name="_ETM_Q1_1166271"/>
      <w:bookmarkEnd w:id="368"/>
      <w:r>
        <w:rPr>
          <w:rFonts w:hint="cs"/>
          <w:rtl/>
          <w:lang w:eastAsia="he-IL"/>
        </w:rPr>
        <w:t xml:space="preserve">זה כל כך סמוך לטיסה זה דבר שיש לתת עליו </w:t>
      </w:r>
      <w:bookmarkStart w:id="369" w:name="_ETM_Q1_1167299"/>
      <w:bookmarkEnd w:id="369"/>
      <w:r>
        <w:rPr>
          <w:rFonts w:hint="cs"/>
          <w:rtl/>
          <w:lang w:eastAsia="he-IL"/>
        </w:rPr>
        <w:t xml:space="preserve">את הדעת לקראת ההארכה הנוספת. </w:t>
      </w:r>
    </w:p>
    <w:p w:rsidR="005F3FE6" w:rsidRDefault="005F3FE6" w:rsidP="005F3FE6">
      <w:pPr>
        <w:rPr>
          <w:rtl/>
          <w:lang w:eastAsia="he-IL"/>
        </w:rPr>
      </w:pPr>
      <w:bookmarkStart w:id="370" w:name="_ETM_Q1_1168513"/>
      <w:bookmarkStart w:id="371" w:name="_ETM_Q1_1168617"/>
      <w:bookmarkStart w:id="372" w:name="_ETM_Q1_1169888"/>
      <w:bookmarkEnd w:id="370"/>
      <w:bookmarkEnd w:id="371"/>
      <w:bookmarkEnd w:id="372"/>
    </w:p>
    <w:p w:rsidR="005F3FE6" w:rsidRDefault="005F3FE6" w:rsidP="005F3FE6">
      <w:pPr>
        <w:pStyle w:val="af9"/>
        <w:keepNext/>
        <w:rPr>
          <w:lang w:eastAsia="he-IL"/>
        </w:rPr>
      </w:pPr>
      <w:bookmarkStart w:id="373" w:name="ET_guest_484706_46"/>
      <w:r w:rsidRPr="005F3FE6">
        <w:rPr>
          <w:rStyle w:val="TagStyle"/>
          <w:rtl/>
        </w:rPr>
        <w:t xml:space="preserve"> &lt;&lt; אורח &gt;&gt; </w:t>
      </w:r>
      <w:r>
        <w:rPr>
          <w:rtl/>
          <w:lang w:eastAsia="he-IL"/>
        </w:rPr>
        <w:t>רננה שחר:</w:t>
      </w:r>
      <w:r w:rsidRPr="005F3FE6">
        <w:rPr>
          <w:rStyle w:val="TagStyle"/>
          <w:rtl/>
        </w:rPr>
        <w:t xml:space="preserve"> &lt;&lt; אורח &gt;&gt;</w:t>
      </w:r>
      <w:r>
        <w:rPr>
          <w:rtl/>
          <w:lang w:eastAsia="he-IL"/>
        </w:rPr>
        <w:t xml:space="preserve">   </w:t>
      </w:r>
      <w:bookmarkEnd w:id="373"/>
    </w:p>
    <w:p w:rsidR="005F3FE6" w:rsidRDefault="005F3FE6" w:rsidP="005F3FE6">
      <w:pPr>
        <w:pStyle w:val="KeepWithNext"/>
        <w:rPr>
          <w:rtl/>
          <w:lang w:eastAsia="he-IL"/>
        </w:rPr>
      </w:pPr>
    </w:p>
    <w:p w:rsidR="005F3FE6" w:rsidRDefault="005F3FE6" w:rsidP="005F3FE6">
      <w:pPr>
        <w:rPr>
          <w:rtl/>
          <w:lang w:eastAsia="he-IL"/>
        </w:rPr>
      </w:pPr>
      <w:bookmarkStart w:id="374" w:name="_ETM_Q1_1170593"/>
      <w:bookmarkStart w:id="375" w:name="_ETM_Q1_1170664"/>
      <w:bookmarkEnd w:id="374"/>
      <w:bookmarkEnd w:id="375"/>
      <w:r>
        <w:rPr>
          <w:rFonts w:hint="cs"/>
          <w:rtl/>
          <w:lang w:eastAsia="he-IL"/>
        </w:rPr>
        <w:t>בסדר. הדבר השני שאני מבקשת להגיד זה שיש המון תנודתיות בביקוש של הנוסעים, כולל ביטולי טיסות נורא מהירים וכו'. כך שהרצון להגיע ע</w:t>
      </w:r>
      <w:bookmarkStart w:id="376" w:name="_ETM_Q1_1177895"/>
      <w:bookmarkEnd w:id="376"/>
      <w:r>
        <w:rPr>
          <w:rFonts w:hint="cs"/>
          <w:rtl/>
          <w:lang w:eastAsia="he-IL"/>
        </w:rPr>
        <w:t>ם זה כמעט עד הרגע האחרון הוא כדי להגדיל</w:t>
      </w:r>
      <w:bookmarkStart w:id="377" w:name="_ETM_Q1_1180610"/>
      <w:bookmarkEnd w:id="377"/>
      <w:r>
        <w:rPr>
          <w:rFonts w:hint="cs"/>
          <w:rtl/>
          <w:lang w:eastAsia="he-IL"/>
        </w:rPr>
        <w:t xml:space="preserve"> את הגמישות ולהימנע מפתיחת דלפקים מיותרת. זאת הסיבה למה</w:t>
      </w:r>
      <w:bookmarkStart w:id="378" w:name="_ETM_Q1_1183448"/>
      <w:bookmarkEnd w:id="378"/>
      <w:r>
        <w:rPr>
          <w:rFonts w:hint="cs"/>
          <w:rtl/>
          <w:lang w:eastAsia="he-IL"/>
        </w:rPr>
        <w:t xml:space="preserve"> ניסינו להגיע כמעט עד הרגע האחרון. אני מניח</w:t>
      </w:r>
      <w:bookmarkStart w:id="379" w:name="_ETM_Q1_1192907"/>
      <w:bookmarkEnd w:id="379"/>
      <w:r>
        <w:rPr>
          <w:rFonts w:hint="cs"/>
          <w:rtl/>
          <w:lang w:eastAsia="he-IL"/>
        </w:rPr>
        <w:t xml:space="preserve">ה שכל הבעיות האלה יוצפו ב-28 הימים הקרובים וניתן יהיה </w:t>
      </w:r>
      <w:bookmarkStart w:id="380" w:name="_ETM_Q1_1195447"/>
      <w:bookmarkEnd w:id="380"/>
      <w:r>
        <w:rPr>
          <w:rFonts w:hint="cs"/>
          <w:rtl/>
          <w:lang w:eastAsia="he-IL"/>
        </w:rPr>
        <w:t xml:space="preserve">לתת להן מענה. </w:t>
      </w:r>
    </w:p>
    <w:p w:rsidR="005F3FE6" w:rsidRDefault="005F3FE6" w:rsidP="005F3FE6">
      <w:pPr>
        <w:rPr>
          <w:rtl/>
          <w:lang w:eastAsia="he-IL"/>
        </w:rPr>
      </w:pPr>
      <w:bookmarkStart w:id="381" w:name="_ETM_Q1_1205334"/>
      <w:bookmarkStart w:id="382" w:name="_ETM_Q1_1205434"/>
      <w:bookmarkEnd w:id="381"/>
      <w:bookmarkEnd w:id="382"/>
    </w:p>
    <w:p w:rsidR="005F3FE6" w:rsidRDefault="005F3FE6" w:rsidP="005F3FE6">
      <w:pPr>
        <w:pStyle w:val="af6"/>
        <w:keepNext/>
        <w:rPr>
          <w:rtl/>
        </w:rPr>
      </w:pPr>
      <w:bookmarkStart w:id="383" w:name="ET_yor_6045_47"/>
      <w:r w:rsidRPr="005F3FE6">
        <w:rPr>
          <w:rStyle w:val="TagStyle"/>
          <w:rtl/>
        </w:rPr>
        <w:t xml:space="preserve"> &lt;&lt; יור &gt;&gt; </w:t>
      </w:r>
      <w:r>
        <w:rPr>
          <w:rtl/>
        </w:rPr>
        <w:t>היו"ר הילה שי וזאן:</w:t>
      </w:r>
      <w:r w:rsidRPr="005F3FE6">
        <w:rPr>
          <w:rStyle w:val="TagStyle"/>
          <w:rtl/>
        </w:rPr>
        <w:t xml:space="preserve"> &lt;&lt; יור &gt;&gt;</w:t>
      </w:r>
      <w:r>
        <w:rPr>
          <w:rtl/>
        </w:rPr>
        <w:t xml:space="preserve">   </w:t>
      </w:r>
      <w:bookmarkEnd w:id="383"/>
    </w:p>
    <w:p w:rsidR="005F3FE6" w:rsidRDefault="005F3FE6" w:rsidP="005F3FE6">
      <w:pPr>
        <w:pStyle w:val="KeepWithNext"/>
        <w:rPr>
          <w:rtl/>
          <w:lang w:eastAsia="he-IL"/>
        </w:rPr>
      </w:pPr>
    </w:p>
    <w:p w:rsidR="005F3FE6" w:rsidRDefault="005F3FE6" w:rsidP="00240E6C">
      <w:pPr>
        <w:rPr>
          <w:rtl/>
          <w:lang w:eastAsia="he-IL"/>
        </w:rPr>
      </w:pPr>
      <w:bookmarkStart w:id="384" w:name="_ETM_Q1_1206452"/>
      <w:bookmarkEnd w:id="384"/>
      <w:r>
        <w:rPr>
          <w:rFonts w:hint="cs"/>
          <w:rtl/>
          <w:lang w:eastAsia="he-IL"/>
        </w:rPr>
        <w:t xml:space="preserve">יש עוד הערות? נעבור להצבעה. </w:t>
      </w:r>
      <w:r w:rsidR="00240E6C">
        <w:rPr>
          <w:rFonts w:hint="cs"/>
          <w:b/>
          <w:bCs/>
          <w:rtl/>
          <w:lang w:eastAsia="he-IL"/>
        </w:rPr>
        <w:t>תקנה</w:t>
      </w:r>
      <w:r w:rsidRPr="00240E6C">
        <w:rPr>
          <w:rFonts w:hint="cs"/>
          <w:b/>
          <w:bCs/>
          <w:rtl/>
          <w:lang w:eastAsia="he-IL"/>
        </w:rPr>
        <w:t xml:space="preserve"> 2, תיקון תקנה 30</w:t>
      </w:r>
      <w:r>
        <w:rPr>
          <w:rFonts w:hint="cs"/>
          <w:rtl/>
          <w:lang w:eastAsia="he-IL"/>
        </w:rPr>
        <w:t>. מי בעד?</w:t>
      </w:r>
      <w:bookmarkStart w:id="385" w:name="_ETM_Q1_1212176"/>
      <w:bookmarkEnd w:id="385"/>
      <w:r>
        <w:rPr>
          <w:rFonts w:hint="cs"/>
          <w:rtl/>
          <w:lang w:eastAsia="he-IL"/>
        </w:rPr>
        <w:t xml:space="preserve"> אין מתנגדים. </w:t>
      </w:r>
    </w:p>
    <w:p w:rsidR="005F3FE6" w:rsidRDefault="005F3FE6" w:rsidP="005F3FE6">
      <w:pPr>
        <w:rPr>
          <w:rtl/>
          <w:lang w:eastAsia="he-IL"/>
        </w:rPr>
      </w:pPr>
      <w:bookmarkStart w:id="386" w:name="_ETM_Q1_1212276"/>
      <w:bookmarkStart w:id="387" w:name="_ETM_Q1_1212592"/>
      <w:bookmarkStart w:id="388" w:name="_ETM_Q1_1212680"/>
      <w:bookmarkEnd w:id="386"/>
      <w:bookmarkEnd w:id="387"/>
      <w:bookmarkEnd w:id="388"/>
    </w:p>
    <w:p w:rsidR="005F3FE6" w:rsidRDefault="005F3FE6" w:rsidP="005F3FE6">
      <w:pPr>
        <w:pStyle w:val="af1"/>
        <w:keepNext/>
        <w:rPr>
          <w:rtl/>
          <w:lang w:eastAsia="he-IL"/>
        </w:rPr>
      </w:pPr>
      <w:r>
        <w:rPr>
          <w:rtl/>
          <w:lang w:eastAsia="he-IL"/>
        </w:rPr>
        <w:t>הצבעה</w:t>
      </w:r>
    </w:p>
    <w:p w:rsidR="005F3FE6" w:rsidRDefault="005F3FE6" w:rsidP="005F3FE6">
      <w:pPr>
        <w:pStyle w:val="--"/>
        <w:keepNext/>
        <w:rPr>
          <w:rtl/>
          <w:lang w:eastAsia="he-IL"/>
        </w:rPr>
      </w:pPr>
    </w:p>
    <w:p w:rsidR="005F3FE6" w:rsidRDefault="005F3FE6" w:rsidP="005F3FE6">
      <w:pPr>
        <w:pStyle w:val="af2"/>
        <w:rPr>
          <w:rtl/>
          <w:lang w:eastAsia="he-IL"/>
        </w:rPr>
      </w:pPr>
      <w:r>
        <w:rPr>
          <w:rFonts w:hint="cs"/>
          <w:rtl/>
          <w:lang w:eastAsia="he-IL"/>
        </w:rPr>
        <w:t xml:space="preserve">אושרה. </w:t>
      </w:r>
    </w:p>
    <w:p w:rsidR="005F3FE6" w:rsidRDefault="005F3FE6" w:rsidP="005F3FE6">
      <w:pPr>
        <w:rPr>
          <w:rtl/>
          <w:lang w:eastAsia="he-IL"/>
        </w:rPr>
      </w:pPr>
    </w:p>
    <w:p w:rsidR="005F3FE6" w:rsidRDefault="005F3FE6" w:rsidP="005F3FE6">
      <w:pPr>
        <w:pStyle w:val="af6"/>
        <w:keepNext/>
        <w:rPr>
          <w:rtl/>
        </w:rPr>
      </w:pPr>
      <w:bookmarkStart w:id="389" w:name="ET_yor_6045_48"/>
      <w:r w:rsidRPr="005F3FE6">
        <w:rPr>
          <w:rStyle w:val="TagStyle"/>
          <w:rtl/>
        </w:rPr>
        <w:t xml:space="preserve"> &lt;&lt; יור &gt;&gt; </w:t>
      </w:r>
      <w:r>
        <w:rPr>
          <w:rtl/>
        </w:rPr>
        <w:t>היו"ר הילה שי וזאן:</w:t>
      </w:r>
      <w:r w:rsidRPr="005F3FE6">
        <w:rPr>
          <w:rStyle w:val="TagStyle"/>
          <w:rtl/>
        </w:rPr>
        <w:t xml:space="preserve"> &lt;&lt; יור &gt;&gt;</w:t>
      </w:r>
      <w:r>
        <w:rPr>
          <w:rtl/>
        </w:rPr>
        <w:t xml:space="preserve">   </w:t>
      </w:r>
      <w:bookmarkEnd w:id="389"/>
    </w:p>
    <w:p w:rsidR="005F3FE6" w:rsidRDefault="005F3FE6" w:rsidP="005F3FE6">
      <w:pPr>
        <w:pStyle w:val="KeepWithNext"/>
        <w:rPr>
          <w:rtl/>
          <w:lang w:eastAsia="he-IL"/>
        </w:rPr>
      </w:pPr>
    </w:p>
    <w:p w:rsidR="005F3FE6" w:rsidRDefault="005F3FE6" w:rsidP="005F3FE6">
      <w:pPr>
        <w:rPr>
          <w:rtl/>
          <w:lang w:eastAsia="he-IL"/>
        </w:rPr>
      </w:pPr>
      <w:r>
        <w:rPr>
          <w:rFonts w:hint="cs"/>
          <w:rtl/>
          <w:lang w:eastAsia="he-IL"/>
        </w:rPr>
        <w:t>נעבור לסעיף 3.</w:t>
      </w:r>
    </w:p>
    <w:p w:rsidR="005F3FE6" w:rsidRDefault="005F3FE6" w:rsidP="005F3FE6">
      <w:pPr>
        <w:rPr>
          <w:rtl/>
          <w:lang w:eastAsia="he-IL"/>
        </w:rPr>
      </w:pPr>
    </w:p>
    <w:p w:rsidR="005F3FE6" w:rsidRDefault="005F3FE6" w:rsidP="005F3FE6">
      <w:pPr>
        <w:pStyle w:val="af9"/>
        <w:keepNext/>
        <w:rPr>
          <w:rtl/>
          <w:lang w:eastAsia="he-IL"/>
        </w:rPr>
      </w:pPr>
      <w:bookmarkStart w:id="390" w:name="ET_guest_484706_49"/>
      <w:r w:rsidRPr="005F3FE6">
        <w:rPr>
          <w:rStyle w:val="TagStyle"/>
          <w:rtl/>
        </w:rPr>
        <w:t xml:space="preserve"> &lt;&lt; אורח &gt;&gt; </w:t>
      </w:r>
      <w:r>
        <w:rPr>
          <w:rtl/>
          <w:lang w:eastAsia="he-IL"/>
        </w:rPr>
        <w:t>רננה שחר:</w:t>
      </w:r>
      <w:r w:rsidRPr="005F3FE6">
        <w:rPr>
          <w:rStyle w:val="TagStyle"/>
          <w:rtl/>
        </w:rPr>
        <w:t xml:space="preserve"> &lt;&lt; אורח &gt;&gt;</w:t>
      </w:r>
      <w:r>
        <w:rPr>
          <w:rtl/>
          <w:lang w:eastAsia="he-IL"/>
        </w:rPr>
        <w:t xml:space="preserve">   </w:t>
      </w:r>
      <w:bookmarkEnd w:id="390"/>
    </w:p>
    <w:p w:rsidR="005F3FE6" w:rsidRDefault="005F3FE6" w:rsidP="005F3FE6">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532"/>
        <w:gridCol w:w="702"/>
        <w:gridCol w:w="468"/>
        <w:gridCol w:w="5753"/>
      </w:tblGrid>
      <w:tr w:rsidR="001F6D13" w:rsidTr="001F6D13">
        <w:tc>
          <w:tcPr>
            <w:tcW w:w="1843" w:type="dxa"/>
          </w:tcPr>
          <w:p w:rsidR="001F6D13" w:rsidRDefault="001F6D13" w:rsidP="001F6D13">
            <w:pPr>
              <w:ind w:firstLine="0"/>
              <w:rPr>
                <w:rtl/>
                <w:lang w:eastAsia="he-IL"/>
              </w:rPr>
            </w:pPr>
            <w:r>
              <w:rPr>
                <w:rFonts w:hint="cs"/>
                <w:rtl/>
                <w:lang w:eastAsia="he-IL"/>
              </w:rPr>
              <w:t>תיקון תקנה 35</w:t>
            </w:r>
          </w:p>
        </w:tc>
        <w:tc>
          <w:tcPr>
            <w:tcW w:w="532" w:type="dxa"/>
          </w:tcPr>
          <w:p w:rsidR="001F6D13" w:rsidRDefault="001F6D13" w:rsidP="001F6D13">
            <w:pPr>
              <w:ind w:firstLine="0"/>
              <w:rPr>
                <w:rtl/>
                <w:lang w:eastAsia="he-IL"/>
              </w:rPr>
            </w:pPr>
            <w:r>
              <w:rPr>
                <w:rFonts w:hint="cs"/>
                <w:rtl/>
                <w:lang w:eastAsia="he-IL"/>
              </w:rPr>
              <w:t>3.</w:t>
            </w:r>
          </w:p>
        </w:tc>
        <w:tc>
          <w:tcPr>
            <w:tcW w:w="6923" w:type="dxa"/>
            <w:gridSpan w:val="3"/>
          </w:tcPr>
          <w:p w:rsidR="001F6D13" w:rsidRDefault="001F6D13" w:rsidP="001F6D13">
            <w:pPr>
              <w:ind w:firstLine="0"/>
              <w:rPr>
                <w:rtl/>
                <w:lang w:eastAsia="he-IL"/>
              </w:rPr>
            </w:pPr>
            <w:r>
              <w:rPr>
                <w:rFonts w:hint="cs"/>
                <w:rtl/>
                <w:lang w:eastAsia="he-IL"/>
              </w:rPr>
              <w:t xml:space="preserve">בתקנה 35 לתקנות העיקריות </w:t>
            </w:r>
            <w:r>
              <w:rPr>
                <w:rtl/>
                <w:lang w:eastAsia="he-IL"/>
              </w:rPr>
              <w:t>–</w:t>
            </w:r>
            <w:r>
              <w:rPr>
                <w:rFonts w:hint="cs"/>
                <w:rtl/>
                <w:lang w:eastAsia="he-IL"/>
              </w:rPr>
              <w:t xml:space="preserve"> </w:t>
            </w:r>
          </w:p>
          <w:p w:rsidR="00302A94" w:rsidRDefault="00302A94" w:rsidP="001F6D13">
            <w:pPr>
              <w:ind w:firstLine="0"/>
              <w:rPr>
                <w:lang w:eastAsia="he-IL"/>
              </w:rPr>
            </w:pPr>
          </w:p>
        </w:tc>
      </w:tr>
      <w:tr w:rsidR="001F6D13" w:rsidTr="001F6D13">
        <w:tc>
          <w:tcPr>
            <w:tcW w:w="1843" w:type="dxa"/>
          </w:tcPr>
          <w:p w:rsidR="001F6D13" w:rsidRDefault="001F6D13" w:rsidP="001F6D13">
            <w:pPr>
              <w:ind w:firstLine="0"/>
              <w:rPr>
                <w:rtl/>
                <w:lang w:eastAsia="he-IL"/>
              </w:rPr>
            </w:pPr>
          </w:p>
        </w:tc>
        <w:tc>
          <w:tcPr>
            <w:tcW w:w="532" w:type="dxa"/>
          </w:tcPr>
          <w:p w:rsidR="001F6D13" w:rsidRDefault="001F6D13" w:rsidP="001F6D13">
            <w:pPr>
              <w:ind w:firstLine="0"/>
              <w:rPr>
                <w:rtl/>
                <w:lang w:eastAsia="he-IL"/>
              </w:rPr>
            </w:pPr>
          </w:p>
        </w:tc>
        <w:tc>
          <w:tcPr>
            <w:tcW w:w="702" w:type="dxa"/>
          </w:tcPr>
          <w:p w:rsidR="001F6D13" w:rsidRDefault="001F6D13" w:rsidP="001F6D13">
            <w:pPr>
              <w:ind w:firstLine="0"/>
              <w:rPr>
                <w:rtl/>
                <w:lang w:eastAsia="he-IL"/>
              </w:rPr>
            </w:pPr>
            <w:r>
              <w:rPr>
                <w:rFonts w:hint="cs"/>
                <w:rtl/>
                <w:lang w:eastAsia="he-IL"/>
              </w:rPr>
              <w:t>(1)</w:t>
            </w:r>
          </w:p>
        </w:tc>
        <w:tc>
          <w:tcPr>
            <w:tcW w:w="6221" w:type="dxa"/>
            <w:gridSpan w:val="2"/>
          </w:tcPr>
          <w:p w:rsidR="001F6D13" w:rsidRDefault="001F6D13" w:rsidP="001F6D13">
            <w:pPr>
              <w:ind w:firstLine="0"/>
              <w:rPr>
                <w:lang w:eastAsia="he-IL"/>
              </w:rPr>
            </w:pPr>
            <w:r>
              <w:rPr>
                <w:rFonts w:hint="cs"/>
                <w:rtl/>
                <w:lang w:eastAsia="he-IL"/>
              </w:rPr>
              <w:t>אחרי פסקה (6) יבוא:</w:t>
            </w:r>
          </w:p>
        </w:tc>
      </w:tr>
      <w:tr w:rsidR="001F6D13" w:rsidTr="001F6D13">
        <w:tc>
          <w:tcPr>
            <w:tcW w:w="1843" w:type="dxa"/>
          </w:tcPr>
          <w:p w:rsidR="001F6D13" w:rsidRDefault="001F6D13" w:rsidP="001F6D13">
            <w:pPr>
              <w:ind w:firstLine="0"/>
              <w:rPr>
                <w:rtl/>
                <w:lang w:eastAsia="he-IL"/>
              </w:rPr>
            </w:pPr>
          </w:p>
        </w:tc>
        <w:tc>
          <w:tcPr>
            <w:tcW w:w="532" w:type="dxa"/>
          </w:tcPr>
          <w:p w:rsidR="001F6D13" w:rsidRDefault="001F6D13" w:rsidP="001F6D13">
            <w:pPr>
              <w:ind w:firstLine="0"/>
              <w:rPr>
                <w:rtl/>
                <w:lang w:eastAsia="he-IL"/>
              </w:rPr>
            </w:pPr>
          </w:p>
        </w:tc>
        <w:tc>
          <w:tcPr>
            <w:tcW w:w="702" w:type="dxa"/>
          </w:tcPr>
          <w:p w:rsidR="001F6D13" w:rsidRDefault="001F6D13" w:rsidP="001F6D13">
            <w:pPr>
              <w:ind w:firstLine="0"/>
              <w:rPr>
                <w:rtl/>
                <w:lang w:eastAsia="he-IL"/>
              </w:rPr>
            </w:pPr>
          </w:p>
        </w:tc>
        <w:tc>
          <w:tcPr>
            <w:tcW w:w="6221" w:type="dxa"/>
            <w:gridSpan w:val="2"/>
          </w:tcPr>
          <w:p w:rsidR="001F6D13" w:rsidRDefault="001F6D13" w:rsidP="001F6D13">
            <w:pPr>
              <w:ind w:firstLine="0"/>
              <w:rPr>
                <w:rtl/>
                <w:lang w:eastAsia="he-IL"/>
              </w:rPr>
            </w:pPr>
            <w:r>
              <w:rPr>
                <w:rFonts w:hint="cs"/>
                <w:rtl/>
                <w:lang w:eastAsia="he-IL"/>
              </w:rPr>
              <w:t xml:space="preserve">"(6א) מפעיל אווירי שלא הפעיל בשדה התעופה דלפקים לרישום לטיסה </w:t>
            </w:r>
            <w:r>
              <w:rPr>
                <w:rtl/>
                <w:lang w:eastAsia="he-IL"/>
              </w:rPr>
              <w:t>–</w:t>
            </w:r>
            <w:r>
              <w:rPr>
                <w:rFonts w:hint="cs"/>
                <w:rtl/>
                <w:lang w:eastAsia="he-IL"/>
              </w:rPr>
              <w:t xml:space="preserve"> </w:t>
            </w:r>
          </w:p>
          <w:p w:rsidR="00240E6C" w:rsidRDefault="00240E6C" w:rsidP="001F6D13">
            <w:pPr>
              <w:ind w:firstLine="0"/>
              <w:rPr>
                <w:lang w:eastAsia="he-IL"/>
              </w:rPr>
            </w:pPr>
          </w:p>
        </w:tc>
      </w:tr>
      <w:tr w:rsidR="001F6D13" w:rsidTr="001F6D13">
        <w:tc>
          <w:tcPr>
            <w:tcW w:w="1843" w:type="dxa"/>
          </w:tcPr>
          <w:p w:rsidR="001F6D13" w:rsidRDefault="001F6D13" w:rsidP="001F6D13">
            <w:pPr>
              <w:ind w:firstLine="0"/>
              <w:rPr>
                <w:rtl/>
                <w:lang w:eastAsia="he-IL"/>
              </w:rPr>
            </w:pPr>
          </w:p>
        </w:tc>
        <w:tc>
          <w:tcPr>
            <w:tcW w:w="532" w:type="dxa"/>
          </w:tcPr>
          <w:p w:rsidR="001F6D13" w:rsidRDefault="001F6D13" w:rsidP="001F6D13">
            <w:pPr>
              <w:ind w:firstLine="0"/>
              <w:rPr>
                <w:rtl/>
                <w:lang w:eastAsia="he-IL"/>
              </w:rPr>
            </w:pPr>
          </w:p>
        </w:tc>
        <w:tc>
          <w:tcPr>
            <w:tcW w:w="702" w:type="dxa"/>
          </w:tcPr>
          <w:p w:rsidR="001F6D13" w:rsidRDefault="001F6D13" w:rsidP="001F6D13">
            <w:pPr>
              <w:ind w:firstLine="0"/>
              <w:rPr>
                <w:rtl/>
                <w:lang w:eastAsia="he-IL"/>
              </w:rPr>
            </w:pPr>
          </w:p>
        </w:tc>
        <w:tc>
          <w:tcPr>
            <w:tcW w:w="468" w:type="dxa"/>
          </w:tcPr>
          <w:p w:rsidR="001F6D13" w:rsidRDefault="001F6D13" w:rsidP="001F6D13">
            <w:pPr>
              <w:ind w:firstLine="0"/>
              <w:rPr>
                <w:lang w:eastAsia="he-IL"/>
              </w:rPr>
            </w:pPr>
          </w:p>
        </w:tc>
        <w:tc>
          <w:tcPr>
            <w:tcW w:w="5753" w:type="dxa"/>
            <w:tcBorders>
              <w:left w:val="nil"/>
            </w:tcBorders>
          </w:tcPr>
          <w:p w:rsidR="001F6D13" w:rsidRDefault="00622626" w:rsidP="001F6D13">
            <w:pPr>
              <w:ind w:firstLine="0"/>
              <w:rPr>
                <w:rtl/>
                <w:lang w:eastAsia="he-IL"/>
              </w:rPr>
            </w:pPr>
            <w:r>
              <w:rPr>
                <w:rFonts w:hint="cs"/>
                <w:rtl/>
                <w:lang w:eastAsia="he-IL"/>
              </w:rPr>
              <w:t xml:space="preserve">(1)   מספר שעות לפני מועד ההמראה המתוכנן כנדרש בתקנה 18(א), או </w:t>
            </w:r>
            <w:bookmarkStart w:id="391" w:name="_ETM_Q1_1236351"/>
            <w:bookmarkEnd w:id="391"/>
            <w:r>
              <w:rPr>
                <w:rFonts w:hint="cs"/>
                <w:rtl/>
                <w:lang w:eastAsia="he-IL"/>
              </w:rPr>
              <w:t>שהתיר לו מפעיל שדה התעופה לפי תקנה 18(א2), בניגוד להוראות תקנה 18;</w:t>
            </w:r>
          </w:p>
          <w:p w:rsidR="00622626" w:rsidRDefault="00622626" w:rsidP="001F6D13">
            <w:pPr>
              <w:ind w:firstLine="0"/>
              <w:rPr>
                <w:lang w:eastAsia="he-IL"/>
              </w:rPr>
            </w:pPr>
          </w:p>
        </w:tc>
      </w:tr>
      <w:tr w:rsidR="001F6D13" w:rsidTr="001F6D13">
        <w:tc>
          <w:tcPr>
            <w:tcW w:w="1843" w:type="dxa"/>
          </w:tcPr>
          <w:p w:rsidR="001F6D13" w:rsidRDefault="001F6D13" w:rsidP="001F6D13">
            <w:pPr>
              <w:ind w:firstLine="0"/>
              <w:rPr>
                <w:rtl/>
                <w:lang w:eastAsia="he-IL"/>
              </w:rPr>
            </w:pPr>
          </w:p>
        </w:tc>
        <w:tc>
          <w:tcPr>
            <w:tcW w:w="532" w:type="dxa"/>
          </w:tcPr>
          <w:p w:rsidR="001F6D13" w:rsidRDefault="001F6D13" w:rsidP="001F6D13">
            <w:pPr>
              <w:ind w:firstLine="0"/>
              <w:rPr>
                <w:rtl/>
                <w:lang w:eastAsia="he-IL"/>
              </w:rPr>
            </w:pPr>
          </w:p>
        </w:tc>
        <w:tc>
          <w:tcPr>
            <w:tcW w:w="702" w:type="dxa"/>
          </w:tcPr>
          <w:p w:rsidR="001F6D13" w:rsidRDefault="001F6D13" w:rsidP="001F6D13">
            <w:pPr>
              <w:ind w:firstLine="0"/>
              <w:rPr>
                <w:rtl/>
                <w:lang w:eastAsia="he-IL"/>
              </w:rPr>
            </w:pPr>
          </w:p>
        </w:tc>
        <w:tc>
          <w:tcPr>
            <w:tcW w:w="468" w:type="dxa"/>
          </w:tcPr>
          <w:p w:rsidR="001F6D13" w:rsidRDefault="001F6D13" w:rsidP="001F6D13">
            <w:pPr>
              <w:ind w:firstLine="0"/>
              <w:rPr>
                <w:lang w:eastAsia="he-IL"/>
              </w:rPr>
            </w:pPr>
          </w:p>
        </w:tc>
        <w:tc>
          <w:tcPr>
            <w:tcW w:w="5753" w:type="dxa"/>
            <w:tcBorders>
              <w:left w:val="nil"/>
            </w:tcBorders>
          </w:tcPr>
          <w:p w:rsidR="001F6D13" w:rsidRDefault="00622626" w:rsidP="001F6D13">
            <w:pPr>
              <w:ind w:firstLine="0"/>
              <w:rPr>
                <w:lang w:eastAsia="he-IL"/>
              </w:rPr>
            </w:pPr>
            <w:r>
              <w:rPr>
                <w:rFonts w:hint="cs"/>
                <w:rtl/>
                <w:lang w:eastAsia="he-IL"/>
              </w:rPr>
              <w:t xml:space="preserve">(2)   שלא </w:t>
            </w:r>
            <w:bookmarkStart w:id="392" w:name="_ETM_Q1_1244496"/>
            <w:bookmarkEnd w:id="392"/>
            <w:r>
              <w:rPr>
                <w:rFonts w:hint="cs"/>
                <w:rtl/>
                <w:lang w:eastAsia="he-IL"/>
              </w:rPr>
              <w:t xml:space="preserve">במספר כאמור בתקנה 18(א1), או שהתיר לו מפעיל שדה התעופה </w:t>
            </w:r>
            <w:bookmarkStart w:id="393" w:name="_ETM_Q1_1251105"/>
            <w:bookmarkEnd w:id="393"/>
            <w:r>
              <w:rPr>
                <w:rFonts w:hint="cs"/>
                <w:rtl/>
                <w:lang w:eastAsia="he-IL"/>
              </w:rPr>
              <w:t>לפי תקנה 18(א2), בניגוד להוראות תקנה 18.</w:t>
            </w:r>
          </w:p>
        </w:tc>
      </w:tr>
    </w:tbl>
    <w:p w:rsidR="005F3FE6" w:rsidRPr="001F6D13" w:rsidRDefault="005F3FE6" w:rsidP="005F3FE6">
      <w:pPr>
        <w:rPr>
          <w:rtl/>
          <w:lang w:eastAsia="he-IL"/>
        </w:rPr>
      </w:pPr>
    </w:p>
    <w:p w:rsidR="005F3FE6" w:rsidRDefault="00622626" w:rsidP="005F3FE6">
      <w:pPr>
        <w:rPr>
          <w:rtl/>
          <w:lang w:eastAsia="he-IL"/>
        </w:rPr>
      </w:pPr>
      <w:bookmarkStart w:id="394" w:name="_ETM_Q1_1197254"/>
      <w:bookmarkStart w:id="395" w:name="_ETM_Q1_1197351"/>
      <w:bookmarkEnd w:id="394"/>
      <w:bookmarkEnd w:id="395"/>
      <w:r>
        <w:rPr>
          <w:rFonts w:hint="cs"/>
          <w:rtl/>
          <w:lang w:eastAsia="he-IL"/>
        </w:rPr>
        <w:t xml:space="preserve">פה קבענו את ההפרה כעברה פלילית. </w:t>
      </w:r>
    </w:p>
    <w:p w:rsidR="00622626" w:rsidRDefault="00622626" w:rsidP="005F3FE6">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532"/>
        <w:gridCol w:w="6923"/>
      </w:tblGrid>
      <w:tr w:rsidR="00622626" w:rsidTr="00EE5104">
        <w:tc>
          <w:tcPr>
            <w:tcW w:w="1843" w:type="dxa"/>
          </w:tcPr>
          <w:p w:rsidR="00622626" w:rsidRDefault="00622626" w:rsidP="00EE5104">
            <w:pPr>
              <w:ind w:firstLine="0"/>
              <w:rPr>
                <w:rtl/>
                <w:lang w:eastAsia="he-IL"/>
              </w:rPr>
            </w:pPr>
          </w:p>
        </w:tc>
        <w:tc>
          <w:tcPr>
            <w:tcW w:w="532" w:type="dxa"/>
          </w:tcPr>
          <w:p w:rsidR="00622626" w:rsidRDefault="00622626" w:rsidP="00EE5104">
            <w:pPr>
              <w:ind w:firstLine="0"/>
              <w:rPr>
                <w:rtl/>
                <w:lang w:eastAsia="he-IL"/>
              </w:rPr>
            </w:pPr>
          </w:p>
        </w:tc>
        <w:tc>
          <w:tcPr>
            <w:tcW w:w="6923" w:type="dxa"/>
          </w:tcPr>
          <w:p w:rsidR="00622626" w:rsidRDefault="00622626" w:rsidP="00622626">
            <w:pPr>
              <w:ind w:firstLine="0"/>
              <w:rPr>
                <w:lang w:eastAsia="he-IL"/>
              </w:rPr>
            </w:pPr>
            <w:r>
              <w:rPr>
                <w:rFonts w:hint="cs"/>
                <w:rtl/>
                <w:lang w:eastAsia="he-IL"/>
              </w:rPr>
              <w:t xml:space="preserve">(2)   בפסקה (13) אחרי "כנוסע" יבוא "נכנס או </w:t>
            </w:r>
            <w:bookmarkStart w:id="396" w:name="_ETM_Q1_1262718"/>
            <w:bookmarkEnd w:id="396"/>
            <w:r>
              <w:rPr>
                <w:rFonts w:hint="cs"/>
                <w:rtl/>
                <w:lang w:eastAsia="he-IL"/>
              </w:rPr>
              <w:t>נוסע במעבר" ובמקום "30(ב)" יבוא "30(ב1)";</w:t>
            </w:r>
          </w:p>
        </w:tc>
      </w:tr>
    </w:tbl>
    <w:p w:rsidR="00622626" w:rsidRDefault="00622626">
      <w:pPr>
        <w:rPr>
          <w:rtl/>
        </w:rPr>
      </w:pPr>
    </w:p>
    <w:p w:rsidR="00622626" w:rsidRDefault="00622626">
      <w:pPr>
        <w:rPr>
          <w:rtl/>
        </w:rPr>
      </w:pPr>
      <w:r>
        <w:rPr>
          <w:rFonts w:hint="cs"/>
          <w:rtl/>
        </w:rPr>
        <w:t xml:space="preserve">זה חלק מהביטול </w:t>
      </w:r>
      <w:bookmarkStart w:id="397" w:name="_ETM_Q1_1266797"/>
      <w:bookmarkEnd w:id="397"/>
      <w:r>
        <w:rPr>
          <w:rFonts w:hint="cs"/>
          <w:rtl/>
        </w:rPr>
        <w:t xml:space="preserve">של חובת המפעיל האווירי לבדוק לנוסעים יוצאים. </w:t>
      </w:r>
    </w:p>
    <w:p w:rsidR="00622626" w:rsidRDefault="00622626">
      <w:bookmarkStart w:id="398" w:name="_ETM_Q1_1270598"/>
      <w:bookmarkStart w:id="399" w:name="_ETM_Q1_1270714"/>
      <w:bookmarkEnd w:id="398"/>
      <w:bookmarkEnd w:id="399"/>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532"/>
        <w:gridCol w:w="6923"/>
      </w:tblGrid>
      <w:tr w:rsidR="00622626" w:rsidTr="00EE5104">
        <w:tc>
          <w:tcPr>
            <w:tcW w:w="1843" w:type="dxa"/>
          </w:tcPr>
          <w:p w:rsidR="00622626" w:rsidRDefault="00622626" w:rsidP="00EE5104">
            <w:pPr>
              <w:ind w:firstLine="0"/>
              <w:rPr>
                <w:rtl/>
                <w:lang w:eastAsia="he-IL"/>
              </w:rPr>
            </w:pPr>
          </w:p>
        </w:tc>
        <w:tc>
          <w:tcPr>
            <w:tcW w:w="532" w:type="dxa"/>
          </w:tcPr>
          <w:p w:rsidR="00622626" w:rsidRDefault="00622626" w:rsidP="00EE5104">
            <w:pPr>
              <w:ind w:firstLine="0"/>
              <w:rPr>
                <w:rtl/>
                <w:lang w:eastAsia="he-IL"/>
              </w:rPr>
            </w:pPr>
          </w:p>
        </w:tc>
        <w:tc>
          <w:tcPr>
            <w:tcW w:w="6923" w:type="dxa"/>
          </w:tcPr>
          <w:p w:rsidR="00622626" w:rsidRDefault="00622626" w:rsidP="00EE5104">
            <w:pPr>
              <w:ind w:firstLine="0"/>
              <w:rPr>
                <w:rtl/>
                <w:lang w:eastAsia="he-IL"/>
              </w:rPr>
            </w:pPr>
            <w:r>
              <w:rPr>
                <w:rFonts w:hint="cs"/>
                <w:rtl/>
                <w:lang w:eastAsia="he-IL"/>
              </w:rPr>
              <w:t xml:space="preserve">(3)   בפסקה (14) אחרי "לנוסע" יבוא "נכנס או נוסע במעבר" ובמקום </w:t>
            </w:r>
            <w:bookmarkStart w:id="400" w:name="_ETM_Q1_1277618"/>
            <w:bookmarkEnd w:id="400"/>
            <w:r>
              <w:rPr>
                <w:rFonts w:hint="cs"/>
                <w:rtl/>
                <w:lang w:eastAsia="he-IL"/>
              </w:rPr>
              <w:t>"30(ב)" יבוא "30(ב1)".</w:t>
            </w:r>
          </w:p>
        </w:tc>
      </w:tr>
    </w:tbl>
    <w:p w:rsidR="00622626" w:rsidRDefault="00622626" w:rsidP="005F3FE6">
      <w:pPr>
        <w:rPr>
          <w:rtl/>
          <w:lang w:eastAsia="he-IL"/>
        </w:rPr>
      </w:pPr>
      <w:bookmarkStart w:id="401" w:name="_ETM_Q1_1275604"/>
      <w:bookmarkStart w:id="402" w:name="_ETM_Q1_1275723"/>
      <w:bookmarkEnd w:id="401"/>
      <w:bookmarkEnd w:id="402"/>
    </w:p>
    <w:p w:rsidR="00622626" w:rsidRDefault="00622626" w:rsidP="00622626">
      <w:pPr>
        <w:pStyle w:val="af6"/>
        <w:keepNext/>
        <w:rPr>
          <w:rtl/>
        </w:rPr>
      </w:pPr>
      <w:bookmarkStart w:id="403" w:name="ET_yor_6045_50"/>
      <w:r w:rsidRPr="00622626">
        <w:rPr>
          <w:rStyle w:val="TagStyle"/>
          <w:rtl/>
        </w:rPr>
        <w:t xml:space="preserve"> &lt;&lt; יור &gt;&gt; </w:t>
      </w:r>
      <w:r>
        <w:rPr>
          <w:rtl/>
        </w:rPr>
        <w:t>היו"ר הילה שי וזאן:</w:t>
      </w:r>
      <w:r w:rsidRPr="00622626">
        <w:rPr>
          <w:rStyle w:val="TagStyle"/>
          <w:rtl/>
        </w:rPr>
        <w:t xml:space="preserve"> &lt;&lt; יור &gt;&gt;</w:t>
      </w:r>
      <w:r>
        <w:rPr>
          <w:rtl/>
        </w:rPr>
        <w:t xml:space="preserve">   </w:t>
      </w:r>
      <w:bookmarkEnd w:id="403"/>
    </w:p>
    <w:p w:rsidR="00622626" w:rsidRDefault="00622626" w:rsidP="00622626">
      <w:pPr>
        <w:pStyle w:val="KeepWithNext"/>
        <w:rPr>
          <w:rtl/>
          <w:lang w:eastAsia="he-IL"/>
        </w:rPr>
      </w:pPr>
    </w:p>
    <w:p w:rsidR="00622626" w:rsidRDefault="00622626" w:rsidP="00622626">
      <w:pPr>
        <w:rPr>
          <w:rtl/>
          <w:lang w:eastAsia="he-IL"/>
        </w:rPr>
      </w:pPr>
      <w:bookmarkStart w:id="404" w:name="_ETM_Q1_1278763"/>
      <w:bookmarkEnd w:id="404"/>
      <w:r>
        <w:rPr>
          <w:rFonts w:hint="cs"/>
          <w:rtl/>
          <w:lang w:eastAsia="he-IL"/>
        </w:rPr>
        <w:t xml:space="preserve">יש הערות? אנחנו נצא להפסקה של עשר </w:t>
      </w:r>
      <w:bookmarkStart w:id="405" w:name="_ETM_Q1_1292407"/>
      <w:bookmarkEnd w:id="405"/>
      <w:r>
        <w:rPr>
          <w:rFonts w:hint="cs"/>
          <w:rtl/>
          <w:lang w:eastAsia="he-IL"/>
        </w:rPr>
        <w:t>דקות ונחזור ב-14:22.</w:t>
      </w:r>
    </w:p>
    <w:p w:rsidR="00302A94" w:rsidRDefault="00302A94" w:rsidP="00622626">
      <w:pPr>
        <w:rPr>
          <w:rtl/>
          <w:lang w:eastAsia="he-IL"/>
        </w:rPr>
      </w:pPr>
    </w:p>
    <w:p w:rsidR="00302A94" w:rsidRDefault="00302A94" w:rsidP="00302A94">
      <w:pPr>
        <w:pStyle w:val="afa"/>
        <w:keepNext/>
        <w:rPr>
          <w:rtl/>
          <w:lang w:eastAsia="he-IL"/>
        </w:rPr>
      </w:pPr>
      <w:bookmarkStart w:id="406" w:name="ET_meetingbreak_50"/>
      <w:r w:rsidRPr="00302A94">
        <w:rPr>
          <w:rStyle w:val="TagStyle"/>
          <w:rtl/>
        </w:rPr>
        <w:t xml:space="preserve"> &lt;&lt; הפסקה &gt;&gt; </w:t>
      </w:r>
      <w:r>
        <w:rPr>
          <w:rtl/>
          <w:lang w:eastAsia="he-IL"/>
        </w:rPr>
        <w:t>(הישיבה נפסקה בשעה 14:12 ונתחדשה בשעה 14:24.)</w:t>
      </w:r>
      <w:r w:rsidRPr="00302A94">
        <w:rPr>
          <w:rStyle w:val="TagStyle"/>
          <w:rtl/>
        </w:rPr>
        <w:t xml:space="preserve"> &lt;&lt; הפסקה &gt;&gt;</w:t>
      </w:r>
      <w:r>
        <w:rPr>
          <w:rtl/>
          <w:lang w:eastAsia="he-IL"/>
        </w:rPr>
        <w:t xml:space="preserve">   </w:t>
      </w:r>
      <w:bookmarkEnd w:id="406"/>
    </w:p>
    <w:p w:rsidR="00302A94" w:rsidRDefault="00302A94" w:rsidP="00302A94">
      <w:pPr>
        <w:pStyle w:val="KeepWithNext"/>
        <w:rPr>
          <w:rtl/>
          <w:lang w:eastAsia="he-IL"/>
        </w:rPr>
      </w:pPr>
    </w:p>
    <w:p w:rsidR="00302A94" w:rsidRDefault="00302A94" w:rsidP="00302A94">
      <w:pPr>
        <w:pStyle w:val="af6"/>
        <w:keepNext/>
        <w:rPr>
          <w:rtl/>
        </w:rPr>
      </w:pPr>
      <w:bookmarkStart w:id="407" w:name="ET_yor_6045_51"/>
      <w:r w:rsidRPr="00302A94">
        <w:rPr>
          <w:rStyle w:val="TagStyle"/>
          <w:rtl/>
        </w:rPr>
        <w:t xml:space="preserve"> &lt;&lt; יור &gt;&gt; </w:t>
      </w:r>
      <w:r>
        <w:rPr>
          <w:rtl/>
        </w:rPr>
        <w:t>היו"ר הילה שי וזאן:</w:t>
      </w:r>
      <w:r w:rsidRPr="00302A94">
        <w:rPr>
          <w:rStyle w:val="TagStyle"/>
          <w:rtl/>
        </w:rPr>
        <w:t xml:space="preserve"> &lt;&lt; יור &gt;&gt;</w:t>
      </w:r>
      <w:r>
        <w:rPr>
          <w:rtl/>
        </w:rPr>
        <w:t xml:space="preserve">   </w:t>
      </w:r>
      <w:bookmarkEnd w:id="407"/>
    </w:p>
    <w:p w:rsidR="00302A94" w:rsidRDefault="00302A94" w:rsidP="00302A94">
      <w:pPr>
        <w:pStyle w:val="KeepWithNext"/>
        <w:rPr>
          <w:rtl/>
          <w:lang w:eastAsia="he-IL"/>
        </w:rPr>
      </w:pPr>
    </w:p>
    <w:p w:rsidR="00302A94" w:rsidRPr="00302A94" w:rsidRDefault="00302A94" w:rsidP="00240E6C">
      <w:pPr>
        <w:rPr>
          <w:rtl/>
          <w:lang w:eastAsia="he-IL"/>
        </w:rPr>
      </w:pPr>
      <w:bookmarkStart w:id="408" w:name="_ETM_Q1_1302984"/>
      <w:bookmarkEnd w:id="408"/>
      <w:r>
        <w:rPr>
          <w:rFonts w:hint="cs"/>
          <w:rtl/>
          <w:lang w:eastAsia="he-IL"/>
        </w:rPr>
        <w:t xml:space="preserve">אנחנו מצביעים על </w:t>
      </w:r>
      <w:r w:rsidR="00240E6C">
        <w:rPr>
          <w:rFonts w:hint="cs"/>
          <w:b/>
          <w:bCs/>
          <w:rtl/>
          <w:lang w:eastAsia="he-IL"/>
        </w:rPr>
        <w:t>תקנה</w:t>
      </w:r>
      <w:r w:rsidRPr="00302A94">
        <w:rPr>
          <w:rFonts w:hint="cs"/>
          <w:b/>
          <w:bCs/>
          <w:rtl/>
          <w:lang w:eastAsia="he-IL"/>
        </w:rPr>
        <w:t xml:space="preserve"> 3, תיקון תקנה </w:t>
      </w:r>
      <w:r w:rsidR="00240E6C">
        <w:rPr>
          <w:rFonts w:hint="cs"/>
          <w:b/>
          <w:bCs/>
          <w:rtl/>
          <w:lang w:eastAsia="he-IL"/>
        </w:rPr>
        <w:t>35</w:t>
      </w:r>
      <w:r>
        <w:rPr>
          <w:rFonts w:hint="cs"/>
          <w:rtl/>
          <w:lang w:eastAsia="he-IL"/>
        </w:rPr>
        <w:t xml:space="preserve">. מי בעד? </w:t>
      </w:r>
      <w:bookmarkStart w:id="409" w:name="_ETM_Q1_1307517"/>
      <w:bookmarkEnd w:id="409"/>
      <w:r>
        <w:rPr>
          <w:rFonts w:hint="cs"/>
          <w:rtl/>
          <w:lang w:eastAsia="he-IL"/>
        </w:rPr>
        <w:t xml:space="preserve">פה אחד, אין מתנגדים. </w:t>
      </w:r>
    </w:p>
    <w:p w:rsidR="00302A94" w:rsidRDefault="00302A94" w:rsidP="00302A94">
      <w:pPr>
        <w:rPr>
          <w:rtl/>
          <w:lang w:eastAsia="he-IL"/>
        </w:rPr>
      </w:pPr>
    </w:p>
    <w:p w:rsidR="00302A94" w:rsidRDefault="00302A94" w:rsidP="00302A94">
      <w:pPr>
        <w:pStyle w:val="af1"/>
        <w:keepNext/>
        <w:rPr>
          <w:rtl/>
          <w:lang w:eastAsia="he-IL"/>
        </w:rPr>
      </w:pPr>
      <w:r>
        <w:rPr>
          <w:rtl/>
          <w:lang w:eastAsia="he-IL"/>
        </w:rPr>
        <w:t>הצבעה</w:t>
      </w:r>
    </w:p>
    <w:p w:rsidR="00302A94" w:rsidRDefault="00302A94" w:rsidP="00302A94">
      <w:pPr>
        <w:pStyle w:val="--"/>
        <w:keepNext/>
        <w:rPr>
          <w:rtl/>
          <w:lang w:eastAsia="he-IL"/>
        </w:rPr>
      </w:pPr>
    </w:p>
    <w:p w:rsidR="00302A94" w:rsidRDefault="00302A94" w:rsidP="00302A94">
      <w:pPr>
        <w:pStyle w:val="af2"/>
        <w:rPr>
          <w:rtl/>
          <w:lang w:eastAsia="he-IL"/>
        </w:rPr>
      </w:pPr>
      <w:r>
        <w:rPr>
          <w:rFonts w:hint="cs"/>
          <w:rtl/>
          <w:lang w:eastAsia="he-IL"/>
        </w:rPr>
        <w:t xml:space="preserve">אושרה. </w:t>
      </w:r>
    </w:p>
    <w:p w:rsidR="00302A94" w:rsidRDefault="00302A94" w:rsidP="00302A94">
      <w:pPr>
        <w:rPr>
          <w:rtl/>
          <w:lang w:eastAsia="he-IL"/>
        </w:rPr>
      </w:pPr>
    </w:p>
    <w:p w:rsidR="00302A94" w:rsidRDefault="00302A94" w:rsidP="00302A94">
      <w:pPr>
        <w:pStyle w:val="af6"/>
        <w:keepNext/>
        <w:rPr>
          <w:rtl/>
        </w:rPr>
      </w:pPr>
      <w:bookmarkStart w:id="410" w:name="ET_yor_6045_52"/>
      <w:r w:rsidRPr="00302A94">
        <w:rPr>
          <w:rStyle w:val="TagStyle"/>
          <w:rtl/>
        </w:rPr>
        <w:t xml:space="preserve"> &lt;&lt; יור &gt;&gt; </w:t>
      </w:r>
      <w:r>
        <w:rPr>
          <w:rtl/>
        </w:rPr>
        <w:t>היו"ר הילה שי וזאן:</w:t>
      </w:r>
      <w:r w:rsidRPr="00302A94">
        <w:rPr>
          <w:rStyle w:val="TagStyle"/>
          <w:rtl/>
        </w:rPr>
        <w:t xml:space="preserve"> &lt;&lt; יור &gt;&gt;</w:t>
      </w:r>
      <w:r>
        <w:rPr>
          <w:rtl/>
        </w:rPr>
        <w:t xml:space="preserve">   </w:t>
      </w:r>
      <w:bookmarkEnd w:id="410"/>
    </w:p>
    <w:p w:rsidR="00302A94" w:rsidRDefault="00302A94" w:rsidP="00302A94">
      <w:pPr>
        <w:pStyle w:val="KeepWithNext"/>
        <w:rPr>
          <w:rtl/>
          <w:lang w:eastAsia="he-IL"/>
        </w:rPr>
      </w:pPr>
    </w:p>
    <w:p w:rsidR="00302A94" w:rsidRDefault="00302A94" w:rsidP="00302A94">
      <w:pPr>
        <w:rPr>
          <w:rtl/>
          <w:lang w:eastAsia="he-IL"/>
        </w:rPr>
      </w:pPr>
      <w:bookmarkStart w:id="411" w:name="_ETM_Q1_1306955"/>
      <w:bookmarkEnd w:id="411"/>
      <w:r>
        <w:rPr>
          <w:rFonts w:hint="cs"/>
          <w:rtl/>
          <w:lang w:eastAsia="he-IL"/>
        </w:rPr>
        <w:t>תקנה 4.</w:t>
      </w:r>
    </w:p>
    <w:p w:rsidR="00302A94" w:rsidRDefault="00302A94" w:rsidP="00302A94">
      <w:pPr>
        <w:rPr>
          <w:rtl/>
          <w:lang w:eastAsia="he-IL"/>
        </w:rPr>
      </w:pPr>
      <w:bookmarkStart w:id="412" w:name="_ETM_Q1_1312154"/>
      <w:bookmarkStart w:id="413" w:name="_ETM_Q1_1312255"/>
      <w:bookmarkStart w:id="414" w:name="_ETM_Q1_1312554"/>
      <w:bookmarkStart w:id="415" w:name="_ETM_Q1_1312640"/>
      <w:bookmarkEnd w:id="412"/>
      <w:bookmarkEnd w:id="413"/>
      <w:bookmarkEnd w:id="414"/>
      <w:bookmarkEnd w:id="415"/>
    </w:p>
    <w:p w:rsidR="00302A94" w:rsidRDefault="00302A94" w:rsidP="00302A94">
      <w:pPr>
        <w:pStyle w:val="af9"/>
        <w:keepNext/>
        <w:rPr>
          <w:rtl/>
          <w:lang w:eastAsia="he-IL"/>
        </w:rPr>
      </w:pPr>
      <w:bookmarkStart w:id="416" w:name="ET_guest_484706_53"/>
      <w:r w:rsidRPr="00302A94">
        <w:rPr>
          <w:rStyle w:val="TagStyle"/>
          <w:rtl/>
        </w:rPr>
        <w:t xml:space="preserve"> &lt;&lt; אורח &gt;&gt; </w:t>
      </w:r>
      <w:r>
        <w:rPr>
          <w:rtl/>
          <w:lang w:eastAsia="he-IL"/>
        </w:rPr>
        <w:t>רננה שחר:</w:t>
      </w:r>
      <w:r w:rsidRPr="00302A94">
        <w:rPr>
          <w:rStyle w:val="TagStyle"/>
          <w:rtl/>
        </w:rPr>
        <w:t xml:space="preserve"> &lt;&lt; אורח &gt;&gt;</w:t>
      </w:r>
      <w:r>
        <w:rPr>
          <w:rtl/>
          <w:lang w:eastAsia="he-IL"/>
        </w:rPr>
        <w:t xml:space="preserve">   </w:t>
      </w:r>
      <w:bookmarkEnd w:id="416"/>
    </w:p>
    <w:p w:rsidR="00302A94" w:rsidRPr="00302A94" w:rsidRDefault="00302A94" w:rsidP="00302A94">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532"/>
        <w:gridCol w:w="1714"/>
        <w:gridCol w:w="1984"/>
        <w:gridCol w:w="1608"/>
        <w:gridCol w:w="1617"/>
      </w:tblGrid>
      <w:tr w:rsidR="00302A94" w:rsidTr="00302A94">
        <w:tc>
          <w:tcPr>
            <w:tcW w:w="1843" w:type="dxa"/>
          </w:tcPr>
          <w:p w:rsidR="00302A94" w:rsidRDefault="00302A94" w:rsidP="00EE5104">
            <w:pPr>
              <w:ind w:firstLine="0"/>
              <w:rPr>
                <w:rtl/>
                <w:lang w:eastAsia="he-IL"/>
              </w:rPr>
            </w:pPr>
            <w:r>
              <w:rPr>
                <w:rFonts w:hint="cs"/>
                <w:rtl/>
                <w:lang w:eastAsia="he-IL"/>
              </w:rPr>
              <w:t>תיקון תקנה 36</w:t>
            </w:r>
          </w:p>
        </w:tc>
        <w:tc>
          <w:tcPr>
            <w:tcW w:w="532" w:type="dxa"/>
          </w:tcPr>
          <w:p w:rsidR="00302A94" w:rsidRDefault="00302A94" w:rsidP="00EE5104">
            <w:pPr>
              <w:ind w:firstLine="0"/>
              <w:rPr>
                <w:rtl/>
                <w:lang w:eastAsia="he-IL"/>
              </w:rPr>
            </w:pPr>
            <w:r>
              <w:rPr>
                <w:rFonts w:hint="cs"/>
                <w:rtl/>
                <w:lang w:eastAsia="he-IL"/>
              </w:rPr>
              <w:t>4.</w:t>
            </w:r>
          </w:p>
        </w:tc>
        <w:tc>
          <w:tcPr>
            <w:tcW w:w="6923" w:type="dxa"/>
            <w:gridSpan w:val="4"/>
          </w:tcPr>
          <w:p w:rsidR="00302A94" w:rsidRDefault="00302A94" w:rsidP="00302A94">
            <w:pPr>
              <w:ind w:firstLine="0"/>
              <w:rPr>
                <w:lang w:eastAsia="he-IL"/>
              </w:rPr>
            </w:pPr>
            <w:r>
              <w:rPr>
                <w:rFonts w:hint="cs"/>
                <w:rtl/>
                <w:lang w:eastAsia="he-IL"/>
              </w:rPr>
              <w:t xml:space="preserve">בתקנה 36 </w:t>
            </w:r>
            <w:bookmarkStart w:id="417" w:name="_ETM_Q1_1314301"/>
            <w:bookmarkEnd w:id="417"/>
            <w:r>
              <w:rPr>
                <w:rFonts w:hint="cs"/>
                <w:rtl/>
                <w:lang w:eastAsia="he-IL"/>
              </w:rPr>
              <w:t>לתקנות העיקריות, בתקנת משנה (א), בטבלה, אחרי מס"ד (5) יבוא:</w:t>
            </w:r>
          </w:p>
        </w:tc>
      </w:tr>
      <w:tr w:rsidR="00302A94" w:rsidTr="00302A94">
        <w:tc>
          <w:tcPr>
            <w:tcW w:w="1843" w:type="dxa"/>
          </w:tcPr>
          <w:p w:rsidR="00302A94" w:rsidRDefault="00302A94" w:rsidP="00EE5104">
            <w:pPr>
              <w:ind w:firstLine="0"/>
              <w:rPr>
                <w:rtl/>
                <w:lang w:eastAsia="he-IL"/>
              </w:rPr>
            </w:pPr>
          </w:p>
        </w:tc>
        <w:tc>
          <w:tcPr>
            <w:tcW w:w="532" w:type="dxa"/>
          </w:tcPr>
          <w:p w:rsidR="00302A94" w:rsidRDefault="00302A94" w:rsidP="00EE5104">
            <w:pPr>
              <w:ind w:firstLine="0"/>
              <w:rPr>
                <w:rtl/>
                <w:lang w:eastAsia="he-IL"/>
              </w:rPr>
            </w:pPr>
          </w:p>
        </w:tc>
        <w:tc>
          <w:tcPr>
            <w:tcW w:w="1714" w:type="dxa"/>
          </w:tcPr>
          <w:p w:rsidR="00302A94" w:rsidRPr="00302A94" w:rsidRDefault="00302A94" w:rsidP="00302A94">
            <w:pPr>
              <w:ind w:firstLine="0"/>
              <w:rPr>
                <w:b/>
                <w:bCs/>
                <w:rtl/>
                <w:lang w:eastAsia="he-IL"/>
              </w:rPr>
            </w:pPr>
            <w:r w:rsidRPr="00302A94">
              <w:rPr>
                <w:rFonts w:hint="cs"/>
                <w:b/>
                <w:bCs/>
                <w:rtl/>
                <w:lang w:eastAsia="he-IL"/>
              </w:rPr>
              <w:t>מס"ד</w:t>
            </w:r>
          </w:p>
        </w:tc>
        <w:tc>
          <w:tcPr>
            <w:tcW w:w="1984" w:type="dxa"/>
          </w:tcPr>
          <w:p w:rsidR="00302A94" w:rsidRPr="00302A94" w:rsidRDefault="00302A94" w:rsidP="00302A94">
            <w:pPr>
              <w:ind w:firstLine="0"/>
              <w:rPr>
                <w:b/>
                <w:bCs/>
                <w:rtl/>
                <w:lang w:eastAsia="he-IL"/>
              </w:rPr>
            </w:pPr>
            <w:r w:rsidRPr="00302A94">
              <w:rPr>
                <w:rFonts w:hint="cs"/>
                <w:b/>
                <w:bCs/>
                <w:rtl/>
                <w:lang w:eastAsia="he-IL"/>
              </w:rPr>
              <w:t>טור א'</w:t>
            </w:r>
          </w:p>
        </w:tc>
        <w:tc>
          <w:tcPr>
            <w:tcW w:w="1608" w:type="dxa"/>
          </w:tcPr>
          <w:p w:rsidR="00302A94" w:rsidRPr="00302A94" w:rsidRDefault="00302A94" w:rsidP="00302A94">
            <w:pPr>
              <w:ind w:firstLine="0"/>
              <w:rPr>
                <w:b/>
                <w:bCs/>
                <w:rtl/>
                <w:lang w:eastAsia="he-IL"/>
              </w:rPr>
            </w:pPr>
            <w:r w:rsidRPr="00302A94">
              <w:rPr>
                <w:rFonts w:hint="cs"/>
                <w:b/>
                <w:bCs/>
                <w:rtl/>
                <w:lang w:eastAsia="he-IL"/>
              </w:rPr>
              <w:t>טור ב'</w:t>
            </w:r>
          </w:p>
        </w:tc>
        <w:tc>
          <w:tcPr>
            <w:tcW w:w="1617" w:type="dxa"/>
          </w:tcPr>
          <w:p w:rsidR="00302A94" w:rsidRPr="00302A94" w:rsidRDefault="00302A94" w:rsidP="00302A94">
            <w:pPr>
              <w:ind w:firstLine="0"/>
              <w:rPr>
                <w:b/>
                <w:bCs/>
                <w:rtl/>
                <w:lang w:eastAsia="he-IL"/>
              </w:rPr>
            </w:pPr>
            <w:r w:rsidRPr="00302A94">
              <w:rPr>
                <w:rFonts w:hint="cs"/>
                <w:b/>
                <w:bCs/>
                <w:rtl/>
                <w:lang w:eastAsia="he-IL"/>
              </w:rPr>
              <w:t>טור ג'</w:t>
            </w:r>
          </w:p>
        </w:tc>
      </w:tr>
      <w:tr w:rsidR="00302A94" w:rsidTr="00302A94">
        <w:tc>
          <w:tcPr>
            <w:tcW w:w="1843" w:type="dxa"/>
          </w:tcPr>
          <w:p w:rsidR="00302A94" w:rsidRDefault="00302A94" w:rsidP="00EE5104">
            <w:pPr>
              <w:ind w:firstLine="0"/>
              <w:rPr>
                <w:rtl/>
                <w:lang w:eastAsia="he-IL"/>
              </w:rPr>
            </w:pPr>
          </w:p>
        </w:tc>
        <w:tc>
          <w:tcPr>
            <w:tcW w:w="532" w:type="dxa"/>
          </w:tcPr>
          <w:p w:rsidR="00302A94" w:rsidRDefault="00302A94" w:rsidP="00EE5104">
            <w:pPr>
              <w:ind w:firstLine="0"/>
              <w:rPr>
                <w:rtl/>
                <w:lang w:eastAsia="he-IL"/>
              </w:rPr>
            </w:pPr>
          </w:p>
        </w:tc>
        <w:tc>
          <w:tcPr>
            <w:tcW w:w="1714" w:type="dxa"/>
          </w:tcPr>
          <w:p w:rsidR="00302A94" w:rsidRDefault="00302A94" w:rsidP="00302A94">
            <w:pPr>
              <w:ind w:firstLine="0"/>
              <w:rPr>
                <w:rtl/>
                <w:lang w:eastAsia="he-IL"/>
              </w:rPr>
            </w:pPr>
          </w:p>
        </w:tc>
        <w:tc>
          <w:tcPr>
            <w:tcW w:w="1984" w:type="dxa"/>
          </w:tcPr>
          <w:p w:rsidR="00302A94" w:rsidRDefault="00302A94" w:rsidP="00302A94">
            <w:pPr>
              <w:ind w:firstLine="0"/>
              <w:rPr>
                <w:rtl/>
                <w:lang w:eastAsia="he-IL"/>
              </w:rPr>
            </w:pPr>
            <w:r>
              <w:rPr>
                <w:rFonts w:hint="cs"/>
                <w:rtl/>
                <w:lang w:eastAsia="he-IL"/>
              </w:rPr>
              <w:t>העבירה</w:t>
            </w:r>
          </w:p>
        </w:tc>
        <w:tc>
          <w:tcPr>
            <w:tcW w:w="1608" w:type="dxa"/>
          </w:tcPr>
          <w:p w:rsidR="00302A94" w:rsidRDefault="00302A94" w:rsidP="00302A94">
            <w:pPr>
              <w:ind w:firstLine="0"/>
              <w:rPr>
                <w:rtl/>
                <w:lang w:eastAsia="he-IL"/>
              </w:rPr>
            </w:pPr>
            <w:r>
              <w:rPr>
                <w:rFonts w:hint="cs"/>
                <w:rtl/>
                <w:lang w:eastAsia="he-IL"/>
              </w:rPr>
              <w:t>סכום בשקלים</w:t>
            </w:r>
          </w:p>
        </w:tc>
        <w:tc>
          <w:tcPr>
            <w:tcW w:w="1617" w:type="dxa"/>
          </w:tcPr>
          <w:p w:rsidR="00302A94" w:rsidRDefault="00302A94" w:rsidP="00302A94">
            <w:pPr>
              <w:ind w:firstLine="0"/>
              <w:rPr>
                <w:rtl/>
                <w:lang w:eastAsia="he-IL"/>
              </w:rPr>
            </w:pPr>
            <w:r>
              <w:rPr>
                <w:rFonts w:hint="cs"/>
                <w:rtl/>
                <w:lang w:eastAsia="he-IL"/>
              </w:rPr>
              <w:t>סכום בשקלים</w:t>
            </w:r>
          </w:p>
        </w:tc>
      </w:tr>
      <w:tr w:rsidR="00302A94" w:rsidTr="00302A94">
        <w:tc>
          <w:tcPr>
            <w:tcW w:w="1843" w:type="dxa"/>
          </w:tcPr>
          <w:p w:rsidR="00302A94" w:rsidRDefault="00302A94" w:rsidP="00EE5104">
            <w:pPr>
              <w:ind w:firstLine="0"/>
              <w:rPr>
                <w:rtl/>
                <w:lang w:eastAsia="he-IL"/>
              </w:rPr>
            </w:pPr>
          </w:p>
        </w:tc>
        <w:tc>
          <w:tcPr>
            <w:tcW w:w="532" w:type="dxa"/>
          </w:tcPr>
          <w:p w:rsidR="00302A94" w:rsidRDefault="00302A94" w:rsidP="00EE5104">
            <w:pPr>
              <w:ind w:firstLine="0"/>
              <w:rPr>
                <w:rtl/>
                <w:lang w:eastAsia="he-IL"/>
              </w:rPr>
            </w:pPr>
          </w:p>
        </w:tc>
        <w:tc>
          <w:tcPr>
            <w:tcW w:w="1714" w:type="dxa"/>
          </w:tcPr>
          <w:p w:rsidR="00302A94" w:rsidRDefault="00302A94" w:rsidP="00302A94">
            <w:pPr>
              <w:ind w:firstLine="0"/>
              <w:rPr>
                <w:rtl/>
                <w:lang w:eastAsia="he-IL"/>
              </w:rPr>
            </w:pPr>
            <w:r>
              <w:rPr>
                <w:rFonts w:hint="cs"/>
                <w:rtl/>
                <w:lang w:eastAsia="he-IL"/>
              </w:rPr>
              <w:t>"(5א)</w:t>
            </w:r>
          </w:p>
        </w:tc>
        <w:tc>
          <w:tcPr>
            <w:tcW w:w="1984" w:type="dxa"/>
          </w:tcPr>
          <w:p w:rsidR="00302A94" w:rsidRDefault="00302A94" w:rsidP="00302A94">
            <w:pPr>
              <w:ind w:firstLine="0"/>
              <w:rPr>
                <w:rtl/>
                <w:lang w:eastAsia="he-IL"/>
              </w:rPr>
            </w:pPr>
            <w:r>
              <w:rPr>
                <w:rFonts w:hint="cs"/>
                <w:rtl/>
                <w:lang w:eastAsia="he-IL"/>
              </w:rPr>
              <w:t>35(6א)(1)</w:t>
            </w:r>
          </w:p>
        </w:tc>
        <w:tc>
          <w:tcPr>
            <w:tcW w:w="1608" w:type="dxa"/>
          </w:tcPr>
          <w:p w:rsidR="00302A94" w:rsidRDefault="00302A94" w:rsidP="00302A94">
            <w:pPr>
              <w:ind w:firstLine="0"/>
              <w:rPr>
                <w:rtl/>
                <w:lang w:eastAsia="he-IL"/>
              </w:rPr>
            </w:pPr>
            <w:r>
              <w:rPr>
                <w:rFonts w:hint="cs"/>
                <w:rtl/>
                <w:lang w:eastAsia="he-IL"/>
              </w:rPr>
              <w:t>5,000</w:t>
            </w:r>
          </w:p>
        </w:tc>
        <w:tc>
          <w:tcPr>
            <w:tcW w:w="1617" w:type="dxa"/>
          </w:tcPr>
          <w:p w:rsidR="00302A94" w:rsidRDefault="00302A94" w:rsidP="00302A94">
            <w:pPr>
              <w:ind w:firstLine="0"/>
              <w:rPr>
                <w:rtl/>
                <w:lang w:eastAsia="he-IL"/>
              </w:rPr>
            </w:pPr>
          </w:p>
        </w:tc>
      </w:tr>
      <w:tr w:rsidR="00302A94" w:rsidTr="00302A94">
        <w:tc>
          <w:tcPr>
            <w:tcW w:w="1843" w:type="dxa"/>
          </w:tcPr>
          <w:p w:rsidR="00302A94" w:rsidRDefault="00302A94" w:rsidP="00EE5104">
            <w:pPr>
              <w:ind w:firstLine="0"/>
              <w:rPr>
                <w:rtl/>
                <w:lang w:eastAsia="he-IL"/>
              </w:rPr>
            </w:pPr>
          </w:p>
        </w:tc>
        <w:tc>
          <w:tcPr>
            <w:tcW w:w="532" w:type="dxa"/>
          </w:tcPr>
          <w:p w:rsidR="00302A94" w:rsidRDefault="00302A94" w:rsidP="00EE5104">
            <w:pPr>
              <w:ind w:firstLine="0"/>
              <w:rPr>
                <w:rtl/>
                <w:lang w:eastAsia="he-IL"/>
              </w:rPr>
            </w:pPr>
          </w:p>
        </w:tc>
        <w:tc>
          <w:tcPr>
            <w:tcW w:w="1714" w:type="dxa"/>
          </w:tcPr>
          <w:p w:rsidR="00302A94" w:rsidRDefault="00302A94" w:rsidP="00302A94">
            <w:pPr>
              <w:ind w:firstLine="0"/>
              <w:rPr>
                <w:rtl/>
                <w:lang w:eastAsia="he-IL"/>
              </w:rPr>
            </w:pPr>
            <w:r>
              <w:rPr>
                <w:rFonts w:hint="cs"/>
                <w:rtl/>
                <w:lang w:eastAsia="he-IL"/>
              </w:rPr>
              <w:t>(5ב)</w:t>
            </w:r>
          </w:p>
        </w:tc>
        <w:tc>
          <w:tcPr>
            <w:tcW w:w="1984" w:type="dxa"/>
          </w:tcPr>
          <w:p w:rsidR="00302A94" w:rsidRDefault="00302A94" w:rsidP="00302A94">
            <w:pPr>
              <w:ind w:firstLine="0"/>
              <w:rPr>
                <w:rtl/>
                <w:lang w:eastAsia="he-IL"/>
              </w:rPr>
            </w:pPr>
            <w:r>
              <w:rPr>
                <w:rFonts w:hint="cs"/>
                <w:rtl/>
                <w:lang w:eastAsia="he-IL"/>
              </w:rPr>
              <w:t>35(6א)(2)</w:t>
            </w:r>
          </w:p>
        </w:tc>
        <w:tc>
          <w:tcPr>
            <w:tcW w:w="1608" w:type="dxa"/>
          </w:tcPr>
          <w:p w:rsidR="00302A94" w:rsidRDefault="00302A94" w:rsidP="00302A94">
            <w:pPr>
              <w:ind w:firstLine="0"/>
              <w:rPr>
                <w:rtl/>
                <w:lang w:eastAsia="he-IL"/>
              </w:rPr>
            </w:pPr>
            <w:r>
              <w:rPr>
                <w:rFonts w:hint="cs"/>
                <w:rtl/>
                <w:lang w:eastAsia="he-IL"/>
              </w:rPr>
              <w:t>5,000"</w:t>
            </w:r>
          </w:p>
        </w:tc>
        <w:tc>
          <w:tcPr>
            <w:tcW w:w="1617" w:type="dxa"/>
          </w:tcPr>
          <w:p w:rsidR="00302A94" w:rsidRDefault="00302A94" w:rsidP="00302A94">
            <w:pPr>
              <w:ind w:firstLine="0"/>
              <w:rPr>
                <w:rtl/>
                <w:lang w:eastAsia="he-IL"/>
              </w:rPr>
            </w:pPr>
          </w:p>
        </w:tc>
      </w:tr>
    </w:tbl>
    <w:p w:rsidR="00302A94" w:rsidRDefault="00302A94" w:rsidP="00302A94">
      <w:pPr>
        <w:pStyle w:val="KeepWithNext"/>
        <w:rPr>
          <w:rtl/>
          <w:lang w:eastAsia="he-IL"/>
        </w:rPr>
      </w:pPr>
    </w:p>
    <w:p w:rsidR="00302A94" w:rsidRDefault="00302A94" w:rsidP="00302A94">
      <w:pPr>
        <w:rPr>
          <w:rtl/>
          <w:lang w:eastAsia="he-IL"/>
        </w:rPr>
      </w:pPr>
      <w:r>
        <w:rPr>
          <w:rFonts w:hint="cs"/>
          <w:rtl/>
          <w:lang w:eastAsia="he-IL"/>
        </w:rPr>
        <w:t xml:space="preserve">זה הקנס על ההפרה. </w:t>
      </w:r>
      <w:bookmarkStart w:id="418" w:name="_ETM_Q1_1336770"/>
      <w:bookmarkStart w:id="419" w:name="_ETM_Q1_1337138"/>
      <w:bookmarkEnd w:id="418"/>
      <w:bookmarkEnd w:id="419"/>
    </w:p>
    <w:p w:rsidR="00302A94" w:rsidRDefault="00302A94" w:rsidP="00302A94">
      <w:pPr>
        <w:rPr>
          <w:rtl/>
          <w:lang w:eastAsia="he-IL"/>
        </w:rPr>
      </w:pPr>
      <w:bookmarkStart w:id="420" w:name="_ETM_Q1_1337242"/>
      <w:bookmarkEnd w:id="420"/>
    </w:p>
    <w:p w:rsidR="00302A94" w:rsidRDefault="00302A94" w:rsidP="00302A94">
      <w:pPr>
        <w:pStyle w:val="af6"/>
        <w:keepNext/>
        <w:rPr>
          <w:rtl/>
        </w:rPr>
      </w:pPr>
      <w:bookmarkStart w:id="421" w:name="ET_yor_6045_54"/>
      <w:r w:rsidRPr="00302A94">
        <w:rPr>
          <w:rStyle w:val="TagStyle"/>
          <w:rtl/>
        </w:rPr>
        <w:t xml:space="preserve"> &lt;&lt; יור &gt;&gt; </w:t>
      </w:r>
      <w:r>
        <w:rPr>
          <w:rtl/>
        </w:rPr>
        <w:t>היו"ר הילה שי וזאן:</w:t>
      </w:r>
      <w:r w:rsidRPr="00302A94">
        <w:rPr>
          <w:rStyle w:val="TagStyle"/>
          <w:rtl/>
        </w:rPr>
        <w:t xml:space="preserve"> &lt;&lt; יור &gt;&gt;</w:t>
      </w:r>
      <w:r>
        <w:rPr>
          <w:rtl/>
        </w:rPr>
        <w:t xml:space="preserve">   </w:t>
      </w:r>
      <w:bookmarkEnd w:id="421"/>
    </w:p>
    <w:p w:rsidR="00302A94" w:rsidRDefault="00302A94" w:rsidP="00302A94">
      <w:pPr>
        <w:pStyle w:val="KeepWithNext"/>
        <w:rPr>
          <w:rtl/>
          <w:lang w:eastAsia="he-IL"/>
        </w:rPr>
      </w:pPr>
    </w:p>
    <w:p w:rsidR="00302A94" w:rsidRDefault="00302A94" w:rsidP="00302A94">
      <w:pPr>
        <w:rPr>
          <w:rtl/>
          <w:lang w:eastAsia="he-IL"/>
        </w:rPr>
      </w:pPr>
      <w:r>
        <w:rPr>
          <w:rFonts w:hint="cs"/>
          <w:rtl/>
          <w:lang w:eastAsia="he-IL"/>
        </w:rPr>
        <w:t>יש הערות?</w:t>
      </w:r>
    </w:p>
    <w:p w:rsidR="00302A94" w:rsidRDefault="00302A94" w:rsidP="00302A94">
      <w:pPr>
        <w:rPr>
          <w:rtl/>
          <w:lang w:eastAsia="he-IL"/>
        </w:rPr>
      </w:pPr>
      <w:bookmarkStart w:id="422" w:name="_ETM_Q1_1335696"/>
      <w:bookmarkStart w:id="423" w:name="_ETM_Q1_1335859"/>
      <w:bookmarkStart w:id="424" w:name="_ETM_Q1_1336608"/>
      <w:bookmarkEnd w:id="422"/>
      <w:bookmarkEnd w:id="423"/>
      <w:bookmarkEnd w:id="424"/>
    </w:p>
    <w:p w:rsidR="00302A94" w:rsidRDefault="00302A94" w:rsidP="00302A94">
      <w:pPr>
        <w:pStyle w:val="af9"/>
        <w:keepNext/>
        <w:rPr>
          <w:rtl/>
          <w:lang w:eastAsia="he-IL"/>
        </w:rPr>
      </w:pPr>
      <w:bookmarkStart w:id="425" w:name="ET_guest_707816_55"/>
      <w:r w:rsidRPr="00302A94">
        <w:rPr>
          <w:rStyle w:val="TagStyle"/>
          <w:rtl/>
        </w:rPr>
        <w:t xml:space="preserve"> &lt;&lt; אורח &gt;&gt; </w:t>
      </w:r>
      <w:r>
        <w:rPr>
          <w:rtl/>
          <w:lang w:eastAsia="he-IL"/>
        </w:rPr>
        <w:t>אורי סירקיס:</w:t>
      </w:r>
      <w:r w:rsidRPr="00302A94">
        <w:rPr>
          <w:rStyle w:val="TagStyle"/>
          <w:rtl/>
        </w:rPr>
        <w:t xml:space="preserve"> &lt;&lt; אורח &gt;&gt;</w:t>
      </w:r>
      <w:r>
        <w:rPr>
          <w:rtl/>
          <w:lang w:eastAsia="he-IL"/>
        </w:rPr>
        <w:t xml:space="preserve">   </w:t>
      </w:r>
      <w:bookmarkEnd w:id="425"/>
    </w:p>
    <w:p w:rsidR="00302A94" w:rsidRDefault="00302A94" w:rsidP="00302A94">
      <w:pPr>
        <w:pStyle w:val="KeepWithNext"/>
        <w:rPr>
          <w:rtl/>
          <w:lang w:eastAsia="he-IL"/>
        </w:rPr>
      </w:pPr>
    </w:p>
    <w:p w:rsidR="00302A94" w:rsidRDefault="00302A94" w:rsidP="00302A94">
      <w:pPr>
        <w:rPr>
          <w:rtl/>
          <w:lang w:eastAsia="he-IL"/>
        </w:rPr>
      </w:pPr>
      <w:bookmarkStart w:id="426" w:name="_ETM_Q1_1337321"/>
      <w:bookmarkStart w:id="427" w:name="_ETM_Q1_1337393"/>
      <w:bookmarkEnd w:id="426"/>
      <w:bookmarkEnd w:id="427"/>
      <w:r>
        <w:rPr>
          <w:rFonts w:hint="cs"/>
          <w:rtl/>
          <w:lang w:eastAsia="he-IL"/>
        </w:rPr>
        <w:t xml:space="preserve">אני מבקש להתייחס לזה. בנושא של הצהרת נוסע נכנס יש מספר בעיות, ואנחנו העלינו אותן ושלחנו אותן בכתב </w:t>
      </w:r>
      <w:bookmarkStart w:id="428" w:name="_ETM_Q1_1352606"/>
      <w:bookmarkEnd w:id="428"/>
      <w:r>
        <w:rPr>
          <w:rFonts w:hint="cs"/>
          <w:rtl/>
          <w:lang w:eastAsia="he-IL"/>
        </w:rPr>
        <w:t xml:space="preserve">לרשות התעופה האזרחית. הנקודה הראשונה, ההצהרה הזאת ניתנת למילוי רק </w:t>
      </w:r>
      <w:bookmarkStart w:id="429" w:name="_ETM_Q1_1357355"/>
      <w:bookmarkEnd w:id="429"/>
      <w:r>
        <w:rPr>
          <w:rFonts w:hint="cs"/>
          <w:rtl/>
          <w:lang w:eastAsia="he-IL"/>
        </w:rPr>
        <w:t xml:space="preserve">באופן אלקטרוני ובטווח זמן של 24 שעות, ואנחנו נתקלנו </w:t>
      </w:r>
      <w:bookmarkStart w:id="430" w:name="_ETM_Q1_1364958"/>
      <w:bookmarkEnd w:id="430"/>
      <w:r>
        <w:rPr>
          <w:rFonts w:hint="cs"/>
          <w:rtl/>
          <w:lang w:eastAsia="he-IL"/>
        </w:rPr>
        <w:t xml:space="preserve">בלקוחות שלנו שאין להם חבילות גלישה בחו"ל ואין להם יכולת תקשורתית לעשות את זה כאשר הם נמצאים בחו"ל. </w:t>
      </w:r>
    </w:p>
    <w:p w:rsidR="00302A94" w:rsidRDefault="00302A94" w:rsidP="00302A94">
      <w:pPr>
        <w:rPr>
          <w:rtl/>
          <w:lang w:eastAsia="he-IL"/>
        </w:rPr>
      </w:pPr>
    </w:p>
    <w:p w:rsidR="00302A94" w:rsidRDefault="00302A94" w:rsidP="00302A94">
      <w:pPr>
        <w:rPr>
          <w:rtl/>
          <w:lang w:eastAsia="he-IL"/>
        </w:rPr>
      </w:pPr>
      <w:r>
        <w:rPr>
          <w:rFonts w:hint="cs"/>
          <w:rtl/>
          <w:lang w:eastAsia="he-IL"/>
        </w:rPr>
        <w:t xml:space="preserve">דבר שני, ההצהרה ניתנת למילוי בשפה האנגלית או העברית </w:t>
      </w:r>
      <w:bookmarkStart w:id="431" w:name="_ETM_Q1_1378886"/>
      <w:bookmarkEnd w:id="431"/>
      <w:r>
        <w:rPr>
          <w:rFonts w:hint="cs"/>
          <w:rtl/>
          <w:lang w:eastAsia="he-IL"/>
        </w:rPr>
        <w:t>בלבד. אני שומע בתקשורת לאחרונה, גם מצד ראש הממשלה,</w:t>
      </w:r>
      <w:bookmarkStart w:id="432" w:name="_ETM_Q1_1383070"/>
      <w:bookmarkEnd w:id="432"/>
      <w:r>
        <w:rPr>
          <w:rFonts w:hint="cs"/>
          <w:rtl/>
          <w:lang w:eastAsia="he-IL"/>
        </w:rPr>
        <w:t xml:space="preserve"> על השפה הערבית כשפה רשמית במדינת ישראל, אבל זה לא </w:t>
      </w:r>
      <w:bookmarkStart w:id="433" w:name="_ETM_Q1_1387995"/>
      <w:bookmarkEnd w:id="433"/>
      <w:r>
        <w:rPr>
          <w:rFonts w:hint="cs"/>
          <w:rtl/>
          <w:lang w:eastAsia="he-IL"/>
        </w:rPr>
        <w:t xml:space="preserve">מופיע בטופס הזה. ויש הרבה מאוד נוסעים ערבים. </w:t>
      </w:r>
      <w:bookmarkStart w:id="434" w:name="_ETM_Q1_1393929"/>
      <w:bookmarkEnd w:id="434"/>
    </w:p>
    <w:p w:rsidR="00302A94" w:rsidRDefault="00302A94" w:rsidP="00302A94">
      <w:pPr>
        <w:rPr>
          <w:rtl/>
          <w:lang w:eastAsia="he-IL"/>
        </w:rPr>
      </w:pPr>
      <w:bookmarkStart w:id="435" w:name="_ETM_Q1_1394153"/>
      <w:bookmarkStart w:id="436" w:name="_ETM_Q1_1394294"/>
      <w:bookmarkStart w:id="437" w:name="_ETM_Q1_1394333"/>
      <w:bookmarkEnd w:id="435"/>
      <w:bookmarkEnd w:id="436"/>
      <w:bookmarkEnd w:id="437"/>
    </w:p>
    <w:p w:rsidR="00302A94" w:rsidRDefault="00302A94" w:rsidP="00302A94">
      <w:pPr>
        <w:rPr>
          <w:rtl/>
          <w:lang w:eastAsia="he-IL"/>
        </w:rPr>
      </w:pPr>
      <w:bookmarkStart w:id="438" w:name="_ETM_Q1_1394490"/>
      <w:bookmarkEnd w:id="438"/>
      <w:r>
        <w:rPr>
          <w:rFonts w:hint="cs"/>
          <w:rtl/>
          <w:lang w:eastAsia="he-IL"/>
        </w:rPr>
        <w:t>דבר שלישי, ההצהרה ניתנת למילוי באופן אלקטרוני בלבד ודורשת רמה מינימלית של התמצאות טכנולוגית. זה לא כמו דרכון, שהב</w:t>
      </w:r>
      <w:bookmarkStart w:id="439" w:name="_ETM_Q1_1406289"/>
      <w:bookmarkEnd w:id="439"/>
      <w:r>
        <w:rPr>
          <w:rFonts w:hint="cs"/>
          <w:rtl/>
          <w:lang w:eastAsia="he-IL"/>
        </w:rPr>
        <w:t xml:space="preserve">ן אדם בא, נותן את הדרכון שלו </w:t>
      </w:r>
      <w:bookmarkStart w:id="440" w:name="_ETM_Q1_1408434"/>
      <w:bookmarkEnd w:id="440"/>
      <w:r>
        <w:rPr>
          <w:rFonts w:hint="cs"/>
          <w:rtl/>
          <w:lang w:eastAsia="he-IL"/>
        </w:rPr>
        <w:t xml:space="preserve">ובזה מסתיים האירוע. לא לכל האנשים יש את יכולת ההתמצאות </w:t>
      </w:r>
      <w:bookmarkStart w:id="441" w:name="_ETM_Q1_1412547"/>
      <w:bookmarkEnd w:id="441"/>
      <w:r>
        <w:rPr>
          <w:rFonts w:hint="cs"/>
          <w:rtl/>
          <w:lang w:eastAsia="he-IL"/>
        </w:rPr>
        <w:t xml:space="preserve">הזאת. </w:t>
      </w:r>
    </w:p>
    <w:p w:rsidR="00302A94" w:rsidRDefault="00302A94" w:rsidP="00302A94">
      <w:pPr>
        <w:rPr>
          <w:rtl/>
          <w:lang w:eastAsia="he-IL"/>
        </w:rPr>
      </w:pPr>
      <w:bookmarkStart w:id="442" w:name="_ETM_Q1_1413282"/>
      <w:bookmarkStart w:id="443" w:name="_ETM_Q1_1413383"/>
      <w:bookmarkEnd w:id="442"/>
      <w:bookmarkEnd w:id="443"/>
    </w:p>
    <w:p w:rsidR="00302A94" w:rsidRDefault="00302A94" w:rsidP="00302A94">
      <w:pPr>
        <w:rPr>
          <w:rtl/>
          <w:lang w:eastAsia="he-IL"/>
        </w:rPr>
      </w:pPr>
      <w:bookmarkStart w:id="444" w:name="_ETM_Q1_1413426"/>
      <w:bookmarkStart w:id="445" w:name="_ETM_Q1_1413507"/>
      <w:bookmarkEnd w:id="444"/>
      <w:bookmarkEnd w:id="445"/>
      <w:r>
        <w:rPr>
          <w:rFonts w:hint="cs"/>
          <w:rtl/>
          <w:lang w:eastAsia="he-IL"/>
        </w:rPr>
        <w:t xml:space="preserve">דבר נוסף, שירות הטפסים באתר </w:t>
      </w:r>
      <w:r>
        <w:rPr>
          <w:lang w:eastAsia="he-IL"/>
        </w:rPr>
        <w:t>gov.il</w:t>
      </w:r>
      <w:r>
        <w:rPr>
          <w:rFonts w:hint="cs"/>
          <w:rtl/>
          <w:lang w:eastAsia="he-IL"/>
        </w:rPr>
        <w:t xml:space="preserve"> אינו מכיל התאמת נגישות. זאת אומרת ש</w:t>
      </w:r>
      <w:r w:rsidR="006B00B1">
        <w:rPr>
          <w:rFonts w:hint="cs"/>
          <w:rtl/>
          <w:lang w:eastAsia="he-IL"/>
        </w:rPr>
        <w:t>ל</w:t>
      </w:r>
      <w:r>
        <w:rPr>
          <w:rFonts w:hint="cs"/>
          <w:rtl/>
          <w:lang w:eastAsia="he-IL"/>
        </w:rPr>
        <w:t xml:space="preserve">אנשים בעלי מוגבלויות </w:t>
      </w:r>
      <w:bookmarkStart w:id="446" w:name="_ETM_Q1_1427053"/>
      <w:bookmarkEnd w:id="446"/>
      <w:r>
        <w:rPr>
          <w:rtl/>
          <w:lang w:eastAsia="he-IL"/>
        </w:rPr>
        <w:t>–</w:t>
      </w:r>
      <w:r>
        <w:rPr>
          <w:rFonts w:hint="cs"/>
          <w:rtl/>
          <w:lang w:eastAsia="he-IL"/>
        </w:rPr>
        <w:t xml:space="preserve"> כבר העירו לי שלא כל הנוסעים הם כאלה, </w:t>
      </w:r>
      <w:bookmarkStart w:id="447" w:name="_ETM_Q1_1428997"/>
      <w:bookmarkEnd w:id="447"/>
      <w:r>
        <w:rPr>
          <w:rFonts w:hint="cs"/>
          <w:rtl/>
          <w:lang w:eastAsia="he-IL"/>
        </w:rPr>
        <w:t xml:space="preserve">אבל סליחה שאני רגיש לכך </w:t>
      </w:r>
      <w:r>
        <w:rPr>
          <w:rtl/>
          <w:lang w:eastAsia="he-IL"/>
        </w:rPr>
        <w:t>–</w:t>
      </w:r>
      <w:r>
        <w:rPr>
          <w:rFonts w:hint="cs"/>
          <w:rtl/>
          <w:lang w:eastAsia="he-IL"/>
        </w:rPr>
        <w:t xml:space="preserve"> יש </w:t>
      </w:r>
      <w:r w:rsidR="006B00B1">
        <w:rPr>
          <w:rFonts w:hint="cs"/>
          <w:rtl/>
          <w:lang w:eastAsia="he-IL"/>
        </w:rPr>
        <w:t xml:space="preserve">בעיה למלא את </w:t>
      </w:r>
      <w:bookmarkStart w:id="448" w:name="_ETM_Q1_1433429"/>
      <w:bookmarkEnd w:id="448"/>
      <w:r w:rsidR="006B00B1">
        <w:rPr>
          <w:rFonts w:hint="cs"/>
          <w:rtl/>
          <w:lang w:eastAsia="he-IL"/>
        </w:rPr>
        <w:t xml:space="preserve">ההצהרה הזאת. </w:t>
      </w:r>
    </w:p>
    <w:p w:rsidR="006B00B1" w:rsidRDefault="006B00B1" w:rsidP="00302A94">
      <w:pPr>
        <w:rPr>
          <w:rtl/>
          <w:lang w:eastAsia="he-IL"/>
        </w:rPr>
      </w:pPr>
      <w:bookmarkStart w:id="449" w:name="_ETM_Q1_1431457"/>
      <w:bookmarkStart w:id="450" w:name="_ETM_Q1_1431563"/>
      <w:bookmarkEnd w:id="449"/>
      <w:bookmarkEnd w:id="450"/>
    </w:p>
    <w:p w:rsidR="006B00B1" w:rsidRDefault="006B00B1" w:rsidP="00302A94">
      <w:pPr>
        <w:rPr>
          <w:rtl/>
          <w:lang w:eastAsia="he-IL"/>
        </w:rPr>
      </w:pPr>
      <w:bookmarkStart w:id="451" w:name="_ETM_Q1_1431649"/>
      <w:bookmarkStart w:id="452" w:name="_ETM_Q1_1431726"/>
      <w:bookmarkEnd w:id="451"/>
      <w:bookmarkEnd w:id="452"/>
      <w:r>
        <w:rPr>
          <w:rFonts w:hint="cs"/>
          <w:rtl/>
          <w:lang w:eastAsia="he-IL"/>
        </w:rPr>
        <w:t xml:space="preserve">דבר חמישי, ההצהרה מוצגת לצוות דיילי צ'ק-אין זר. </w:t>
      </w:r>
      <w:bookmarkStart w:id="453" w:name="_ETM_Q1_1440785"/>
      <w:bookmarkEnd w:id="453"/>
      <w:r>
        <w:rPr>
          <w:rFonts w:hint="cs"/>
          <w:rtl/>
          <w:lang w:eastAsia="he-IL"/>
        </w:rPr>
        <w:t xml:space="preserve">זאת אומרת שאין שם נציגים של חברות התעופה הישראליות, </w:t>
      </w:r>
      <w:bookmarkStart w:id="454" w:name="_ETM_Q1_1446933"/>
      <w:bookmarkEnd w:id="454"/>
      <w:r>
        <w:rPr>
          <w:rFonts w:hint="cs"/>
          <w:rtl/>
          <w:lang w:eastAsia="he-IL"/>
        </w:rPr>
        <w:t xml:space="preserve">ובנוסף הם מתקשרים דרך מחיצת פרספקס, והרבה </w:t>
      </w:r>
      <w:bookmarkStart w:id="455" w:name="_ETM_Q1_1450355"/>
      <w:bookmarkEnd w:id="455"/>
      <w:r>
        <w:rPr>
          <w:rFonts w:hint="cs"/>
          <w:rtl/>
          <w:lang w:eastAsia="he-IL"/>
        </w:rPr>
        <w:t xml:space="preserve">פעמים יש שם טעויות שמתגלות רק בכניסה לישראל. </w:t>
      </w:r>
    </w:p>
    <w:p w:rsidR="006B00B1" w:rsidRDefault="006B00B1" w:rsidP="00302A94">
      <w:pPr>
        <w:rPr>
          <w:rtl/>
          <w:lang w:eastAsia="he-IL"/>
        </w:rPr>
      </w:pPr>
      <w:bookmarkStart w:id="456" w:name="_ETM_Q1_1453082"/>
      <w:bookmarkStart w:id="457" w:name="_ETM_Q1_1453187"/>
      <w:bookmarkEnd w:id="456"/>
      <w:bookmarkEnd w:id="457"/>
    </w:p>
    <w:p w:rsidR="006B00B1" w:rsidRDefault="006B00B1" w:rsidP="003A6536">
      <w:pPr>
        <w:rPr>
          <w:rtl/>
          <w:lang w:eastAsia="he-IL"/>
        </w:rPr>
      </w:pPr>
      <w:bookmarkStart w:id="458" w:name="_ETM_Q1_1453690"/>
      <w:bookmarkStart w:id="459" w:name="_ETM_Q1_1453783"/>
      <w:bookmarkEnd w:id="458"/>
      <w:bookmarkEnd w:id="459"/>
      <w:r>
        <w:rPr>
          <w:rFonts w:hint="cs"/>
          <w:rtl/>
          <w:lang w:eastAsia="he-IL"/>
        </w:rPr>
        <w:t>דבר נוסף,</w:t>
      </w:r>
      <w:bookmarkStart w:id="460" w:name="_ETM_Q1_1455180"/>
      <w:bookmarkEnd w:id="460"/>
      <w:r>
        <w:rPr>
          <w:rFonts w:hint="cs"/>
          <w:rtl/>
          <w:lang w:eastAsia="he-IL"/>
        </w:rPr>
        <w:t xml:space="preserve"> ההצהרות האלקטרוניות של משרד הבריאות עבור נוסע נכנס ונוסע יוצא מישראל כמ</w:t>
      </w:r>
      <w:r w:rsidR="003A6536">
        <w:rPr>
          <w:rFonts w:hint="cs"/>
          <w:rtl/>
          <w:lang w:eastAsia="he-IL"/>
        </w:rPr>
        <w:t>עט</w:t>
      </w:r>
      <w:r>
        <w:rPr>
          <w:rFonts w:hint="cs"/>
          <w:rtl/>
          <w:lang w:eastAsia="he-IL"/>
        </w:rPr>
        <w:t xml:space="preserve"> זהות, והן מהוות מכשול בפני עיוור.</w:t>
      </w:r>
      <w:bookmarkStart w:id="461" w:name="_ETM_Q1_1467291"/>
      <w:bookmarkEnd w:id="461"/>
      <w:r>
        <w:rPr>
          <w:rFonts w:hint="cs"/>
          <w:rtl/>
          <w:lang w:eastAsia="he-IL"/>
        </w:rPr>
        <w:t xml:space="preserve"> אגב, אם מזינים טעות בטופס הוא כותב למטה "הטופס מולא בהצלחה", ואחר כך הוא כותב שיש בעיה. אבל הבן אדם שרואה שהטופס מולא בהצלחה ממשיך הלאה. </w:t>
      </w:r>
    </w:p>
    <w:p w:rsidR="006B00B1" w:rsidRDefault="006B00B1" w:rsidP="00302A94">
      <w:pPr>
        <w:rPr>
          <w:rtl/>
          <w:lang w:eastAsia="he-IL"/>
        </w:rPr>
      </w:pPr>
      <w:bookmarkStart w:id="462" w:name="_ETM_Q1_1484754"/>
      <w:bookmarkStart w:id="463" w:name="_ETM_Q1_1484868"/>
      <w:bookmarkEnd w:id="462"/>
      <w:bookmarkEnd w:id="463"/>
    </w:p>
    <w:p w:rsidR="006B00B1" w:rsidRDefault="006B00B1" w:rsidP="006B00B1">
      <w:pPr>
        <w:rPr>
          <w:rtl/>
          <w:lang w:eastAsia="he-IL"/>
        </w:rPr>
      </w:pPr>
      <w:bookmarkStart w:id="464" w:name="_ETM_Q1_1484962"/>
      <w:bookmarkStart w:id="465" w:name="_ETM_Q1_1485056"/>
      <w:bookmarkEnd w:id="464"/>
      <w:bookmarkEnd w:id="465"/>
      <w:r>
        <w:rPr>
          <w:rFonts w:hint="cs"/>
          <w:rtl/>
          <w:lang w:eastAsia="he-IL"/>
        </w:rPr>
        <w:t>דבר אחרון, ההצהרה הזאת</w:t>
      </w:r>
      <w:bookmarkStart w:id="466" w:name="_ETM_Q1_1484669"/>
      <w:bookmarkEnd w:id="466"/>
      <w:r>
        <w:rPr>
          <w:rFonts w:hint="cs"/>
          <w:rtl/>
          <w:lang w:eastAsia="he-IL"/>
        </w:rPr>
        <w:t xml:space="preserve"> אינה כוללת סמן ויזואלי כלשהו שבאמצעותו הנוסע יכול לוודא שאושר לו</w:t>
      </w:r>
      <w:bookmarkStart w:id="467" w:name="_ETM_Q1_1495168"/>
      <w:bookmarkEnd w:id="467"/>
      <w:r>
        <w:rPr>
          <w:rFonts w:hint="cs"/>
          <w:rtl/>
          <w:lang w:eastAsia="he-IL"/>
        </w:rPr>
        <w:t xml:space="preserve"> לטוס. בעצם הנוסע לא מקבל איזשהו וי ירוק גדול </w:t>
      </w:r>
      <w:bookmarkStart w:id="468" w:name="_ETM_Q1_1502308"/>
      <w:bookmarkEnd w:id="468"/>
      <w:r>
        <w:rPr>
          <w:rFonts w:hint="cs"/>
          <w:rtl/>
          <w:lang w:eastAsia="he-IL"/>
        </w:rPr>
        <w:t xml:space="preserve">שאומר לו שמבחינתו הכול בסדר. יש הרבה בעיות ויזואליות בטופס הזה. </w:t>
      </w:r>
      <w:bookmarkStart w:id="469" w:name="_ETM_Q1_1507550"/>
      <w:bookmarkEnd w:id="469"/>
    </w:p>
    <w:p w:rsidR="006B00B1" w:rsidRDefault="006B00B1" w:rsidP="006B00B1">
      <w:pPr>
        <w:rPr>
          <w:rtl/>
          <w:lang w:eastAsia="he-IL"/>
        </w:rPr>
      </w:pPr>
      <w:bookmarkStart w:id="470" w:name="_ETM_Q1_1509149"/>
      <w:bookmarkStart w:id="471" w:name="_ETM_Q1_1509291"/>
      <w:bookmarkStart w:id="472" w:name="_ETM_Q1_1509404"/>
      <w:bookmarkEnd w:id="470"/>
      <w:bookmarkEnd w:id="471"/>
      <w:bookmarkEnd w:id="472"/>
    </w:p>
    <w:p w:rsidR="006B00B1" w:rsidRDefault="006B00B1" w:rsidP="006B00B1">
      <w:pPr>
        <w:rPr>
          <w:rtl/>
          <w:lang w:eastAsia="he-IL"/>
        </w:rPr>
      </w:pPr>
      <w:bookmarkStart w:id="473" w:name="_ETM_Q1_1509488"/>
      <w:bookmarkEnd w:id="473"/>
      <w:r>
        <w:rPr>
          <w:rFonts w:hint="cs"/>
          <w:rtl/>
          <w:lang w:eastAsia="he-IL"/>
        </w:rPr>
        <w:t>ולכן כאשר הטסנו למשל בחודש דצמבר 22,000 איש</w:t>
      </w:r>
      <w:bookmarkStart w:id="474" w:name="_ETM_Q1_1517399"/>
      <w:bookmarkEnd w:id="474"/>
      <w:r>
        <w:rPr>
          <w:rFonts w:hint="cs"/>
          <w:rtl/>
          <w:lang w:eastAsia="he-IL"/>
        </w:rPr>
        <w:t xml:space="preserve"> וקיבלנו קנס על ארבעה שלא מילאו </w:t>
      </w:r>
      <w:r>
        <w:rPr>
          <w:rtl/>
          <w:lang w:eastAsia="he-IL"/>
        </w:rPr>
        <w:t>–</w:t>
      </w:r>
      <w:r>
        <w:rPr>
          <w:rFonts w:hint="cs"/>
          <w:rtl/>
          <w:lang w:eastAsia="he-IL"/>
        </w:rPr>
        <w:t xml:space="preserve"> </w:t>
      </w:r>
      <w:bookmarkStart w:id="475" w:name="_ETM_Q1_1522710"/>
      <w:bookmarkEnd w:id="475"/>
      <w:r>
        <w:rPr>
          <w:rFonts w:hint="cs"/>
          <w:rtl/>
          <w:lang w:eastAsia="he-IL"/>
        </w:rPr>
        <w:t xml:space="preserve">זה להפיל את כל האחריות עלינו. אני </w:t>
      </w:r>
      <w:bookmarkStart w:id="476" w:name="_ETM_Q1_1524191"/>
      <w:bookmarkEnd w:id="476"/>
      <w:r>
        <w:rPr>
          <w:rFonts w:hint="cs"/>
          <w:rtl/>
          <w:lang w:eastAsia="he-IL"/>
        </w:rPr>
        <w:t xml:space="preserve">חושב שזה לא לעניין. </w:t>
      </w:r>
    </w:p>
    <w:p w:rsidR="006B00B1" w:rsidRDefault="006B00B1" w:rsidP="006B00B1">
      <w:pPr>
        <w:rPr>
          <w:rtl/>
          <w:lang w:eastAsia="he-IL"/>
        </w:rPr>
      </w:pPr>
      <w:bookmarkStart w:id="477" w:name="_ETM_Q1_1527022"/>
      <w:bookmarkStart w:id="478" w:name="_ETM_Q1_1527124"/>
      <w:bookmarkEnd w:id="477"/>
      <w:bookmarkEnd w:id="478"/>
    </w:p>
    <w:p w:rsidR="006B00B1" w:rsidRDefault="006B00B1" w:rsidP="006B00B1">
      <w:pPr>
        <w:pStyle w:val="af6"/>
        <w:keepNext/>
        <w:rPr>
          <w:rtl/>
        </w:rPr>
      </w:pPr>
      <w:bookmarkStart w:id="479" w:name="ET_yor_6045_56"/>
      <w:r w:rsidRPr="006B00B1">
        <w:rPr>
          <w:rStyle w:val="TagStyle"/>
          <w:rtl/>
        </w:rPr>
        <w:t xml:space="preserve"> &lt;&lt; יור &gt;&gt; </w:t>
      </w:r>
      <w:r>
        <w:rPr>
          <w:rtl/>
        </w:rPr>
        <w:t>היו"ר הילה שי וזאן:</w:t>
      </w:r>
      <w:r w:rsidRPr="006B00B1">
        <w:rPr>
          <w:rStyle w:val="TagStyle"/>
          <w:rtl/>
        </w:rPr>
        <w:t xml:space="preserve"> &lt;&lt; יור &gt;&gt;</w:t>
      </w:r>
      <w:r>
        <w:rPr>
          <w:rtl/>
        </w:rPr>
        <w:t xml:space="preserve">   </w:t>
      </w:r>
      <w:bookmarkEnd w:id="479"/>
    </w:p>
    <w:p w:rsidR="006B00B1" w:rsidRDefault="006B00B1" w:rsidP="006B00B1">
      <w:pPr>
        <w:pStyle w:val="KeepWithNext"/>
        <w:rPr>
          <w:rtl/>
          <w:lang w:eastAsia="he-IL"/>
        </w:rPr>
      </w:pPr>
    </w:p>
    <w:p w:rsidR="006B00B1" w:rsidRDefault="006B00B1" w:rsidP="006B00B1">
      <w:pPr>
        <w:rPr>
          <w:rtl/>
          <w:lang w:eastAsia="he-IL"/>
        </w:rPr>
      </w:pPr>
      <w:bookmarkStart w:id="480" w:name="_ETM_Q1_1530290"/>
      <w:bookmarkEnd w:id="480"/>
      <w:r>
        <w:rPr>
          <w:rFonts w:hint="cs"/>
          <w:rtl/>
          <w:lang w:eastAsia="he-IL"/>
        </w:rPr>
        <w:t xml:space="preserve">נקודות חשובות. אני אשמח לשמוע תשובות. </w:t>
      </w:r>
      <w:bookmarkStart w:id="481" w:name="_ETM_Q1_1531827"/>
      <w:bookmarkEnd w:id="481"/>
    </w:p>
    <w:p w:rsidR="006B00B1" w:rsidRDefault="006B00B1" w:rsidP="006B00B1">
      <w:pPr>
        <w:rPr>
          <w:rtl/>
          <w:lang w:eastAsia="he-IL"/>
        </w:rPr>
      </w:pPr>
      <w:bookmarkStart w:id="482" w:name="_ETM_Q1_1532051"/>
      <w:bookmarkStart w:id="483" w:name="_ETM_Q1_1532156"/>
      <w:bookmarkStart w:id="484" w:name="_ETM_Q1_1533603"/>
      <w:bookmarkEnd w:id="482"/>
      <w:bookmarkEnd w:id="483"/>
      <w:bookmarkEnd w:id="484"/>
    </w:p>
    <w:p w:rsidR="006B00B1" w:rsidRDefault="006B00B1" w:rsidP="006B00B1">
      <w:pPr>
        <w:pStyle w:val="af9"/>
        <w:keepNext/>
        <w:rPr>
          <w:rtl/>
          <w:lang w:eastAsia="he-IL"/>
        </w:rPr>
      </w:pPr>
      <w:bookmarkStart w:id="485" w:name="ET_guest_484706_57"/>
      <w:r w:rsidRPr="006B00B1">
        <w:rPr>
          <w:rStyle w:val="TagStyle"/>
          <w:rtl/>
        </w:rPr>
        <w:t xml:space="preserve"> &lt;&lt; אורח &gt;&gt; </w:t>
      </w:r>
      <w:r>
        <w:rPr>
          <w:rtl/>
          <w:lang w:eastAsia="he-IL"/>
        </w:rPr>
        <w:t>רננה שחר:</w:t>
      </w:r>
      <w:r w:rsidRPr="006B00B1">
        <w:rPr>
          <w:rStyle w:val="TagStyle"/>
          <w:rtl/>
        </w:rPr>
        <w:t xml:space="preserve"> &lt;&lt; אורח &gt;&gt;</w:t>
      </w:r>
      <w:r>
        <w:rPr>
          <w:rtl/>
          <w:lang w:eastAsia="he-IL"/>
        </w:rPr>
        <w:t xml:space="preserve">   </w:t>
      </w:r>
      <w:bookmarkEnd w:id="485"/>
    </w:p>
    <w:p w:rsidR="006B00B1" w:rsidRDefault="006B00B1" w:rsidP="006B00B1">
      <w:pPr>
        <w:pStyle w:val="KeepWithNext"/>
        <w:rPr>
          <w:rtl/>
          <w:lang w:eastAsia="he-IL"/>
        </w:rPr>
      </w:pPr>
    </w:p>
    <w:p w:rsidR="006B00B1" w:rsidRDefault="006B00B1" w:rsidP="006B00B1">
      <w:pPr>
        <w:rPr>
          <w:rtl/>
          <w:lang w:eastAsia="he-IL"/>
        </w:rPr>
      </w:pPr>
      <w:bookmarkStart w:id="486" w:name="_ETM_Q1_1534273"/>
      <w:bookmarkStart w:id="487" w:name="_ETM_Q1_1534346"/>
      <w:bookmarkEnd w:id="486"/>
      <w:bookmarkEnd w:id="487"/>
      <w:r>
        <w:rPr>
          <w:rFonts w:hint="cs"/>
          <w:rtl/>
          <w:lang w:eastAsia="he-IL"/>
        </w:rPr>
        <w:t xml:space="preserve">כמו שאמר מנכ"ל ישראייר, הטענות האלה לא נוגעות לתיקון התקנות, </w:t>
      </w:r>
      <w:bookmarkStart w:id="488" w:name="_ETM_Q1_1539264"/>
      <w:bookmarkEnd w:id="488"/>
      <w:r>
        <w:rPr>
          <w:rFonts w:hint="cs"/>
          <w:rtl/>
          <w:lang w:eastAsia="he-IL"/>
        </w:rPr>
        <w:t xml:space="preserve">הן נוגעות לתקנות הקיימות ולקנס שהוטל על חברת ישראייר </w:t>
      </w:r>
      <w:bookmarkStart w:id="489" w:name="_ETM_Q1_1542446"/>
      <w:bookmarkEnd w:id="489"/>
      <w:r>
        <w:rPr>
          <w:rFonts w:hint="cs"/>
          <w:rtl/>
          <w:lang w:eastAsia="he-IL"/>
        </w:rPr>
        <w:t xml:space="preserve">בשל עברה על התקנות. הוטלו עוד קנסות על חברות תעופה. </w:t>
      </w:r>
    </w:p>
    <w:p w:rsidR="006B00B1" w:rsidRDefault="006B00B1" w:rsidP="006B00B1">
      <w:pPr>
        <w:rPr>
          <w:rtl/>
          <w:lang w:eastAsia="he-IL"/>
        </w:rPr>
      </w:pPr>
      <w:bookmarkStart w:id="490" w:name="_ETM_Q1_1547625"/>
      <w:bookmarkStart w:id="491" w:name="_ETM_Q1_1547719"/>
      <w:bookmarkEnd w:id="490"/>
      <w:bookmarkEnd w:id="491"/>
    </w:p>
    <w:p w:rsidR="006B00B1" w:rsidRDefault="006B00B1" w:rsidP="006B00B1">
      <w:pPr>
        <w:rPr>
          <w:rtl/>
          <w:lang w:eastAsia="he-IL"/>
        </w:rPr>
      </w:pPr>
      <w:bookmarkStart w:id="492" w:name="_ETM_Q1_1547833"/>
      <w:bookmarkStart w:id="493" w:name="_ETM_Q1_1547919"/>
      <w:bookmarkEnd w:id="492"/>
      <w:bookmarkEnd w:id="493"/>
      <w:r>
        <w:rPr>
          <w:rFonts w:hint="cs"/>
          <w:rtl/>
          <w:lang w:eastAsia="he-IL"/>
        </w:rPr>
        <w:t xml:space="preserve">אני מפנה את הוועדה לתקנה 30(ד) לתקנות העיקריות, שאומרת </w:t>
      </w:r>
      <w:bookmarkStart w:id="494" w:name="_ETM_Q1_1553143"/>
      <w:bookmarkEnd w:id="494"/>
      <w:r>
        <w:rPr>
          <w:rFonts w:hint="cs"/>
          <w:rtl/>
          <w:lang w:eastAsia="he-IL"/>
        </w:rPr>
        <w:t xml:space="preserve">שחובה על המפעיל האווירי לקיים בשדה התעופה עמדה לסיוע לנוסעים </w:t>
      </w:r>
      <w:bookmarkStart w:id="495" w:name="_ETM_Q1_1561607"/>
      <w:bookmarkEnd w:id="495"/>
      <w:r>
        <w:rPr>
          <w:rFonts w:hint="cs"/>
          <w:rtl/>
          <w:lang w:eastAsia="he-IL"/>
        </w:rPr>
        <w:t>למלא את הצהרת הבריאות. זאת אומרת שחברת ישראייר נדרשת לשים - - -</w:t>
      </w:r>
    </w:p>
    <w:p w:rsidR="006B00B1" w:rsidRDefault="006B00B1" w:rsidP="006B00B1">
      <w:pPr>
        <w:rPr>
          <w:rtl/>
          <w:lang w:eastAsia="he-IL"/>
        </w:rPr>
      </w:pPr>
      <w:bookmarkStart w:id="496" w:name="_ETM_Q1_1567367"/>
      <w:bookmarkStart w:id="497" w:name="_ETM_Q1_1567478"/>
      <w:bookmarkEnd w:id="496"/>
      <w:bookmarkEnd w:id="497"/>
    </w:p>
    <w:p w:rsidR="006B00B1" w:rsidRDefault="006B00B1" w:rsidP="006B00B1">
      <w:pPr>
        <w:pStyle w:val="af6"/>
        <w:keepNext/>
        <w:rPr>
          <w:rtl/>
        </w:rPr>
      </w:pPr>
      <w:bookmarkStart w:id="498" w:name="ET_yor_6045_58"/>
      <w:r w:rsidRPr="006B00B1">
        <w:rPr>
          <w:rStyle w:val="TagStyle"/>
          <w:rtl/>
        </w:rPr>
        <w:t xml:space="preserve"> &lt;&lt; יור &gt;&gt; </w:t>
      </w:r>
      <w:r>
        <w:rPr>
          <w:rtl/>
        </w:rPr>
        <w:t>היו"ר הילה שי וזאן:</w:t>
      </w:r>
      <w:r w:rsidRPr="006B00B1">
        <w:rPr>
          <w:rStyle w:val="TagStyle"/>
          <w:rtl/>
        </w:rPr>
        <w:t xml:space="preserve"> &lt;&lt; יור &gt;&gt;</w:t>
      </w:r>
      <w:r>
        <w:rPr>
          <w:rtl/>
        </w:rPr>
        <w:t xml:space="preserve">   </w:t>
      </w:r>
      <w:bookmarkEnd w:id="498"/>
    </w:p>
    <w:p w:rsidR="006B00B1" w:rsidRDefault="006B00B1" w:rsidP="006B00B1">
      <w:pPr>
        <w:pStyle w:val="KeepWithNext"/>
        <w:rPr>
          <w:rtl/>
          <w:lang w:eastAsia="he-IL"/>
        </w:rPr>
      </w:pPr>
    </w:p>
    <w:p w:rsidR="006B00B1" w:rsidRDefault="006B00B1" w:rsidP="006B00B1">
      <w:pPr>
        <w:rPr>
          <w:rtl/>
          <w:lang w:eastAsia="he-IL"/>
        </w:rPr>
      </w:pPr>
      <w:bookmarkStart w:id="499" w:name="_ETM_Q1_1568835"/>
      <w:bookmarkEnd w:id="499"/>
      <w:r>
        <w:rPr>
          <w:rFonts w:hint="cs"/>
          <w:rtl/>
          <w:lang w:eastAsia="he-IL"/>
        </w:rPr>
        <w:t xml:space="preserve">רגע, זה לא רק העניין של חברת ישראייר, עלו פה נקודות חשובות </w:t>
      </w:r>
      <w:bookmarkStart w:id="500" w:name="_ETM_Q1_1574891"/>
      <w:bookmarkEnd w:id="500"/>
      <w:r>
        <w:rPr>
          <w:rFonts w:hint="cs"/>
          <w:rtl/>
          <w:lang w:eastAsia="he-IL"/>
        </w:rPr>
        <w:t>באשר לנגישות ולבהירות של הטופס - - -</w:t>
      </w:r>
    </w:p>
    <w:p w:rsidR="006B00B1" w:rsidRDefault="006B00B1" w:rsidP="006B00B1">
      <w:pPr>
        <w:rPr>
          <w:rtl/>
          <w:lang w:eastAsia="he-IL"/>
        </w:rPr>
      </w:pPr>
      <w:bookmarkStart w:id="501" w:name="_ETM_Q1_1580623"/>
      <w:bookmarkStart w:id="502" w:name="_ETM_Q1_1580728"/>
      <w:bookmarkEnd w:id="501"/>
      <w:bookmarkEnd w:id="502"/>
    </w:p>
    <w:p w:rsidR="006B00B1" w:rsidRDefault="006B00B1" w:rsidP="006B00B1">
      <w:pPr>
        <w:pStyle w:val="af9"/>
        <w:keepNext/>
        <w:rPr>
          <w:rtl/>
          <w:lang w:eastAsia="he-IL"/>
        </w:rPr>
      </w:pPr>
      <w:bookmarkStart w:id="503" w:name="ET_guest_707816_59"/>
      <w:r w:rsidRPr="006B00B1">
        <w:rPr>
          <w:rStyle w:val="TagStyle"/>
          <w:rtl/>
        </w:rPr>
        <w:t xml:space="preserve"> &lt;&lt; אורח &gt;&gt; </w:t>
      </w:r>
      <w:r>
        <w:rPr>
          <w:rtl/>
          <w:lang w:eastAsia="he-IL"/>
        </w:rPr>
        <w:t>אורי סירקיס:</w:t>
      </w:r>
      <w:r w:rsidRPr="006B00B1">
        <w:rPr>
          <w:rStyle w:val="TagStyle"/>
          <w:rtl/>
        </w:rPr>
        <w:t xml:space="preserve"> &lt;&lt; אורח &gt;&gt;</w:t>
      </w:r>
      <w:r>
        <w:rPr>
          <w:rtl/>
          <w:lang w:eastAsia="he-IL"/>
        </w:rPr>
        <w:t xml:space="preserve">   </w:t>
      </w:r>
      <w:bookmarkEnd w:id="503"/>
    </w:p>
    <w:p w:rsidR="006B00B1" w:rsidRDefault="006B00B1" w:rsidP="006B00B1">
      <w:pPr>
        <w:pStyle w:val="KeepWithNext"/>
        <w:rPr>
          <w:rtl/>
          <w:lang w:eastAsia="he-IL"/>
        </w:rPr>
      </w:pPr>
    </w:p>
    <w:p w:rsidR="006B00B1" w:rsidRDefault="006B00B1" w:rsidP="002D05D1">
      <w:pPr>
        <w:rPr>
          <w:rtl/>
          <w:lang w:eastAsia="he-IL"/>
        </w:rPr>
      </w:pPr>
      <w:bookmarkStart w:id="504" w:name="_ETM_Q1_1582134"/>
      <w:bookmarkStart w:id="505" w:name="_ETM_Q1_1582204"/>
      <w:bookmarkEnd w:id="504"/>
      <w:bookmarkEnd w:id="505"/>
      <w:r>
        <w:rPr>
          <w:rFonts w:hint="cs"/>
          <w:rtl/>
          <w:lang w:eastAsia="he-IL"/>
        </w:rPr>
        <w:t xml:space="preserve">מה </w:t>
      </w:r>
      <w:bookmarkStart w:id="506" w:name="_ETM_Q1_1582511"/>
      <w:bookmarkEnd w:id="506"/>
      <w:r>
        <w:rPr>
          <w:rFonts w:hint="cs"/>
          <w:rtl/>
          <w:lang w:eastAsia="he-IL"/>
        </w:rPr>
        <w:t>שנאמר פה במילים אחר</w:t>
      </w:r>
      <w:r w:rsidR="002D05D1">
        <w:rPr>
          <w:rFonts w:hint="cs"/>
          <w:rtl/>
          <w:lang w:eastAsia="he-IL"/>
        </w:rPr>
        <w:t>ות</w:t>
      </w:r>
      <w:r>
        <w:rPr>
          <w:rFonts w:hint="cs"/>
          <w:rtl/>
          <w:lang w:eastAsia="he-IL"/>
        </w:rPr>
        <w:t xml:space="preserve"> זה שאני, אחרי שפתחתי ארבעה או </w:t>
      </w:r>
      <w:bookmarkStart w:id="507" w:name="_ETM_Q1_1586383"/>
      <w:bookmarkEnd w:id="507"/>
      <w:r>
        <w:rPr>
          <w:rFonts w:hint="cs"/>
          <w:rtl/>
          <w:lang w:eastAsia="he-IL"/>
        </w:rPr>
        <w:t xml:space="preserve">שישה דלפקים בשדה, אני צריך להעמיד עוד עובדים שפשוט ימלאו </w:t>
      </w:r>
      <w:bookmarkStart w:id="508" w:name="_ETM_Q1_1591855"/>
      <w:bookmarkEnd w:id="508"/>
      <w:r>
        <w:rPr>
          <w:rFonts w:hint="cs"/>
          <w:rtl/>
          <w:lang w:eastAsia="he-IL"/>
        </w:rPr>
        <w:t xml:space="preserve">את הצהרות הבריאות עבור אותם נוסעים. </w:t>
      </w:r>
    </w:p>
    <w:p w:rsidR="006B00B1" w:rsidRDefault="006B00B1" w:rsidP="006B00B1">
      <w:pPr>
        <w:rPr>
          <w:rtl/>
          <w:lang w:eastAsia="he-IL"/>
        </w:rPr>
      </w:pPr>
      <w:bookmarkStart w:id="509" w:name="_ETM_Q1_1594759"/>
      <w:bookmarkStart w:id="510" w:name="_ETM_Q1_1594866"/>
      <w:bookmarkEnd w:id="509"/>
      <w:bookmarkEnd w:id="510"/>
    </w:p>
    <w:p w:rsidR="006B00B1" w:rsidRDefault="006B00B1" w:rsidP="006B00B1">
      <w:pPr>
        <w:pStyle w:val="af6"/>
        <w:keepNext/>
        <w:rPr>
          <w:rtl/>
        </w:rPr>
      </w:pPr>
      <w:bookmarkStart w:id="511" w:name="ET_yor_6045_60"/>
      <w:r w:rsidRPr="006B00B1">
        <w:rPr>
          <w:rStyle w:val="TagStyle"/>
          <w:rtl/>
        </w:rPr>
        <w:t xml:space="preserve"> &lt;&lt; יור &gt;&gt; </w:t>
      </w:r>
      <w:r>
        <w:rPr>
          <w:rtl/>
        </w:rPr>
        <w:t>היו"ר הילה שי וזאן:</w:t>
      </w:r>
      <w:r w:rsidRPr="006B00B1">
        <w:rPr>
          <w:rStyle w:val="TagStyle"/>
          <w:rtl/>
        </w:rPr>
        <w:t xml:space="preserve"> &lt;&lt; יור &gt;&gt;</w:t>
      </w:r>
      <w:r>
        <w:rPr>
          <w:rtl/>
        </w:rPr>
        <w:t xml:space="preserve">   </w:t>
      </w:r>
      <w:bookmarkEnd w:id="511"/>
    </w:p>
    <w:p w:rsidR="006B00B1" w:rsidRDefault="006B00B1" w:rsidP="006B00B1">
      <w:pPr>
        <w:pStyle w:val="KeepWithNext"/>
        <w:rPr>
          <w:rtl/>
          <w:lang w:eastAsia="he-IL"/>
        </w:rPr>
      </w:pPr>
    </w:p>
    <w:p w:rsidR="006B00B1" w:rsidRDefault="006B00B1" w:rsidP="006B00B1">
      <w:pPr>
        <w:rPr>
          <w:rtl/>
          <w:lang w:eastAsia="he-IL"/>
        </w:rPr>
      </w:pPr>
      <w:bookmarkStart w:id="512" w:name="_ETM_Q1_1596524"/>
      <w:bookmarkEnd w:id="512"/>
      <w:r>
        <w:rPr>
          <w:rFonts w:hint="cs"/>
          <w:rtl/>
          <w:lang w:eastAsia="he-IL"/>
        </w:rPr>
        <w:t xml:space="preserve">אורי, שנייה, לי מותר להפריע, לך אסור. אני לא שואלת לגופה של </w:t>
      </w:r>
      <w:bookmarkStart w:id="513" w:name="_ETM_Q1_1602043"/>
      <w:bookmarkEnd w:id="513"/>
      <w:r>
        <w:rPr>
          <w:rFonts w:hint="cs"/>
          <w:rtl/>
          <w:lang w:eastAsia="he-IL"/>
        </w:rPr>
        <w:t xml:space="preserve">חברה כזו או אחרת, אני שואלת לגבי הנהירות </w:t>
      </w:r>
      <w:bookmarkStart w:id="514" w:name="_ETM_Q1_1606267"/>
      <w:bookmarkEnd w:id="514"/>
      <w:r>
        <w:rPr>
          <w:rFonts w:hint="cs"/>
          <w:rtl/>
          <w:lang w:eastAsia="he-IL"/>
        </w:rPr>
        <w:t>של הטופס, הנגישות שלו, היכולת לקרוא אותו בכמה שפות.</w:t>
      </w:r>
      <w:bookmarkStart w:id="515" w:name="_ETM_Q1_1613979"/>
      <w:bookmarkEnd w:id="515"/>
      <w:r>
        <w:rPr>
          <w:rFonts w:hint="cs"/>
          <w:rtl/>
          <w:lang w:eastAsia="he-IL"/>
        </w:rPr>
        <w:t xml:space="preserve"> הבהירות הזאת נדרשת גם אם אנחנו מכניסים את עניין הדלפק לעזרה. </w:t>
      </w:r>
      <w:bookmarkStart w:id="516" w:name="_ETM_Q1_1634270"/>
      <w:bookmarkEnd w:id="516"/>
    </w:p>
    <w:p w:rsidR="006B00B1" w:rsidRDefault="006B00B1" w:rsidP="006B00B1">
      <w:pPr>
        <w:rPr>
          <w:rtl/>
          <w:lang w:eastAsia="he-IL"/>
        </w:rPr>
      </w:pPr>
      <w:bookmarkStart w:id="517" w:name="_ETM_Q1_1634542"/>
      <w:bookmarkStart w:id="518" w:name="_ETM_Q1_1634689"/>
      <w:bookmarkStart w:id="519" w:name="_ETM_Q1_1636575"/>
      <w:bookmarkEnd w:id="517"/>
      <w:bookmarkEnd w:id="518"/>
      <w:bookmarkEnd w:id="519"/>
    </w:p>
    <w:p w:rsidR="006B00B1" w:rsidRDefault="006B00B1" w:rsidP="006B00B1">
      <w:pPr>
        <w:pStyle w:val="af9"/>
        <w:keepNext/>
        <w:rPr>
          <w:rtl/>
          <w:lang w:eastAsia="he-IL"/>
        </w:rPr>
      </w:pPr>
      <w:bookmarkStart w:id="520" w:name="ET_guest_484706_61"/>
      <w:r w:rsidRPr="006B00B1">
        <w:rPr>
          <w:rStyle w:val="TagStyle"/>
          <w:rtl/>
        </w:rPr>
        <w:t xml:space="preserve"> &lt;&lt; אורח &gt;&gt; </w:t>
      </w:r>
      <w:r>
        <w:rPr>
          <w:rtl/>
          <w:lang w:eastAsia="he-IL"/>
        </w:rPr>
        <w:t>רננה שחר:</w:t>
      </w:r>
      <w:r w:rsidRPr="006B00B1">
        <w:rPr>
          <w:rStyle w:val="TagStyle"/>
          <w:rtl/>
        </w:rPr>
        <w:t xml:space="preserve"> &lt;&lt; אורח &gt;&gt;</w:t>
      </w:r>
      <w:r>
        <w:rPr>
          <w:rtl/>
          <w:lang w:eastAsia="he-IL"/>
        </w:rPr>
        <w:t xml:space="preserve">   </w:t>
      </w:r>
      <w:bookmarkEnd w:id="520"/>
    </w:p>
    <w:p w:rsidR="006B00B1" w:rsidRDefault="006B00B1" w:rsidP="006B00B1">
      <w:pPr>
        <w:pStyle w:val="KeepWithNext"/>
        <w:rPr>
          <w:rtl/>
          <w:lang w:eastAsia="he-IL"/>
        </w:rPr>
      </w:pPr>
    </w:p>
    <w:p w:rsidR="006B00B1" w:rsidRDefault="006B00B1" w:rsidP="002D05D1">
      <w:pPr>
        <w:rPr>
          <w:rtl/>
          <w:lang w:eastAsia="he-IL"/>
        </w:rPr>
      </w:pPr>
      <w:bookmarkStart w:id="521" w:name="_ETM_Q1_1637232"/>
      <w:bookmarkStart w:id="522" w:name="_ETM_Q1_1637302"/>
      <w:bookmarkEnd w:id="521"/>
      <w:bookmarkEnd w:id="522"/>
      <w:r>
        <w:rPr>
          <w:rFonts w:hint="cs"/>
          <w:rtl/>
          <w:lang w:eastAsia="he-IL"/>
        </w:rPr>
        <w:t xml:space="preserve">לדבר הספציפי עצמו יכולה אולי להתייחס מוהר בר, ממשל"ט קורונה, שהם אלה שמתכנתים את המערכת ונמצאים בקשר עם </w:t>
      </w:r>
      <w:r>
        <w:rPr>
          <w:lang w:eastAsia="he-IL"/>
        </w:rPr>
        <w:t>gov.il</w:t>
      </w:r>
      <w:r>
        <w:rPr>
          <w:rFonts w:hint="cs"/>
          <w:rtl/>
          <w:lang w:eastAsia="he-IL"/>
        </w:rPr>
        <w:t>. אבל אני מבקשת להגיד שבסוף הראו</w:t>
      </w:r>
      <w:bookmarkStart w:id="523" w:name="_ETM_Q1_1654473"/>
      <w:bookmarkEnd w:id="523"/>
      <w:r>
        <w:rPr>
          <w:rFonts w:hint="cs"/>
          <w:rtl/>
          <w:lang w:eastAsia="he-IL"/>
        </w:rPr>
        <w:t xml:space="preserve"> לי את זה וגם שלחנו חומר מנחה לחברות </w:t>
      </w:r>
      <w:bookmarkStart w:id="524" w:name="_ETM_Q1_1653765"/>
      <w:bookmarkEnd w:id="524"/>
      <w:r>
        <w:rPr>
          <w:rFonts w:hint="cs"/>
          <w:rtl/>
          <w:lang w:eastAsia="he-IL"/>
        </w:rPr>
        <w:t>התעופה, כולל כל הדוגמאות וכו'. יש אישור. כתוב "ההצ</w:t>
      </w:r>
      <w:bookmarkStart w:id="525" w:name="_ETM_Q1_1657235"/>
      <w:bookmarkEnd w:id="525"/>
      <w:r>
        <w:rPr>
          <w:rFonts w:hint="cs"/>
          <w:rtl/>
          <w:lang w:eastAsia="he-IL"/>
        </w:rPr>
        <w:t xml:space="preserve">הרה מולאה בהצלחה". כל מה שחברת התעופה צריכה לעשות </w:t>
      </w:r>
      <w:bookmarkStart w:id="526" w:name="_ETM_Q1_1662472"/>
      <w:bookmarkEnd w:id="526"/>
      <w:r>
        <w:rPr>
          <w:rFonts w:hint="cs"/>
          <w:rtl/>
          <w:lang w:eastAsia="he-IL"/>
        </w:rPr>
        <w:t>זה לבדוק שהאישור הזה קיים, שההצהרה מולאה בהצלחה</w:t>
      </w:r>
      <w:r w:rsidR="002D05D1">
        <w:rPr>
          <w:rFonts w:hint="cs"/>
          <w:rtl/>
          <w:lang w:eastAsia="he-IL"/>
        </w:rPr>
        <w:t>,</w:t>
      </w:r>
      <w:r>
        <w:rPr>
          <w:rFonts w:hint="cs"/>
          <w:rtl/>
          <w:lang w:eastAsia="he-IL"/>
        </w:rPr>
        <w:t xml:space="preserve"> </w:t>
      </w:r>
      <w:bookmarkStart w:id="527" w:name="_ETM_Q1_1664206"/>
      <w:bookmarkEnd w:id="527"/>
      <w:r>
        <w:rPr>
          <w:rFonts w:hint="cs"/>
          <w:rtl/>
          <w:lang w:eastAsia="he-IL"/>
        </w:rPr>
        <w:t xml:space="preserve">שרשום בה שם הנוסע ומספר הדרכון שלו. שלום </w:t>
      </w:r>
      <w:bookmarkStart w:id="528" w:name="_ETM_Q1_1671563"/>
      <w:bookmarkEnd w:id="528"/>
      <w:r>
        <w:rPr>
          <w:rFonts w:hint="cs"/>
          <w:rtl/>
          <w:lang w:eastAsia="he-IL"/>
        </w:rPr>
        <w:t>ותודה רבה. זה לא באמת מאוד מסובך. א</w:t>
      </w:r>
      <w:bookmarkStart w:id="529" w:name="_ETM_Q1_1672897"/>
      <w:bookmarkEnd w:id="529"/>
      <w:r>
        <w:rPr>
          <w:rFonts w:hint="cs"/>
          <w:rtl/>
          <w:lang w:eastAsia="he-IL"/>
        </w:rPr>
        <w:t>ין לי את התשובות לגבי ההנגשה ולגבי הערבית וכו', ובגלל זה אני מבקשת שמוהר תענה - - -</w:t>
      </w:r>
    </w:p>
    <w:p w:rsidR="006B00B1" w:rsidRDefault="006B00B1" w:rsidP="006B00B1">
      <w:pPr>
        <w:rPr>
          <w:rtl/>
          <w:lang w:eastAsia="he-IL"/>
        </w:rPr>
      </w:pPr>
      <w:bookmarkStart w:id="530" w:name="_ETM_Q1_1678564"/>
      <w:bookmarkStart w:id="531" w:name="_ETM_Q1_1678689"/>
      <w:bookmarkEnd w:id="530"/>
      <w:bookmarkEnd w:id="531"/>
    </w:p>
    <w:p w:rsidR="006B00B1" w:rsidRDefault="006B00B1" w:rsidP="006B00B1">
      <w:pPr>
        <w:pStyle w:val="af6"/>
        <w:keepNext/>
        <w:rPr>
          <w:rtl/>
        </w:rPr>
      </w:pPr>
      <w:bookmarkStart w:id="532" w:name="ET_yor_6045_62"/>
      <w:r w:rsidRPr="006B00B1">
        <w:rPr>
          <w:rStyle w:val="TagStyle"/>
          <w:rtl/>
        </w:rPr>
        <w:t xml:space="preserve"> &lt;&lt; יור &gt;&gt; </w:t>
      </w:r>
      <w:r>
        <w:rPr>
          <w:rtl/>
        </w:rPr>
        <w:t>היו"ר הילה שי וזאן:</w:t>
      </w:r>
      <w:r w:rsidRPr="006B00B1">
        <w:rPr>
          <w:rStyle w:val="TagStyle"/>
          <w:rtl/>
        </w:rPr>
        <w:t xml:space="preserve"> &lt;&lt; יור &gt;&gt;</w:t>
      </w:r>
      <w:r>
        <w:rPr>
          <w:rtl/>
        </w:rPr>
        <w:t xml:space="preserve">   </w:t>
      </w:r>
      <w:bookmarkEnd w:id="532"/>
    </w:p>
    <w:p w:rsidR="006B00B1" w:rsidRDefault="006B00B1" w:rsidP="006B00B1">
      <w:pPr>
        <w:pStyle w:val="KeepWithNext"/>
        <w:rPr>
          <w:rtl/>
        </w:rPr>
      </w:pPr>
    </w:p>
    <w:p w:rsidR="00EE5104" w:rsidRDefault="006B00B1" w:rsidP="006B00B1">
      <w:pPr>
        <w:rPr>
          <w:rtl/>
        </w:rPr>
      </w:pPr>
      <w:bookmarkStart w:id="533" w:name="_ETM_Q1_1681370"/>
      <w:bookmarkEnd w:id="533"/>
      <w:r>
        <w:rPr>
          <w:rFonts w:hint="cs"/>
          <w:rtl/>
        </w:rPr>
        <w:t xml:space="preserve">אני אקפוץ עכשיו לכובעי השני כיושבת-ראש ועדת הצרכנות וכמי </w:t>
      </w:r>
      <w:bookmarkStart w:id="534" w:name="_ETM_Q1_1686183"/>
      <w:bookmarkEnd w:id="534"/>
      <w:r>
        <w:rPr>
          <w:rFonts w:hint="cs"/>
          <w:rtl/>
        </w:rPr>
        <w:t xml:space="preserve">שמייצגת את הלקוח. אני רוצה להקל על הלקוח, לא </w:t>
      </w:r>
      <w:bookmarkStart w:id="535" w:name="_ETM_Q1_1689313"/>
      <w:bookmarkEnd w:id="535"/>
      <w:r>
        <w:rPr>
          <w:rFonts w:hint="cs"/>
          <w:rtl/>
        </w:rPr>
        <w:t xml:space="preserve">רק על החברה. </w:t>
      </w:r>
      <w:r w:rsidR="00EE5104">
        <w:rPr>
          <w:rFonts w:hint="cs"/>
          <w:rtl/>
        </w:rPr>
        <w:t xml:space="preserve">אם מערימים קשיים על הלקוח בדרך, </w:t>
      </w:r>
      <w:bookmarkStart w:id="536" w:name="_ETM_Q1_1699441"/>
      <w:bookmarkEnd w:id="536"/>
      <w:r w:rsidR="00EE5104">
        <w:rPr>
          <w:rFonts w:hint="cs"/>
          <w:rtl/>
        </w:rPr>
        <w:t>לאחר מכן זה יתגלגל אליהם ולחברות תעופה אחרות. א</w:t>
      </w:r>
      <w:bookmarkStart w:id="537" w:name="_ETM_Q1_1703597"/>
      <w:bookmarkEnd w:id="537"/>
      <w:r w:rsidR="00EE5104">
        <w:rPr>
          <w:rFonts w:hint="cs"/>
          <w:rtl/>
        </w:rPr>
        <w:t xml:space="preserve">נחנו רוצים למנוע את זה עד כמה שאפשר. </w:t>
      </w:r>
    </w:p>
    <w:p w:rsidR="00EE5104" w:rsidRDefault="00EE5104" w:rsidP="006B00B1">
      <w:pPr>
        <w:rPr>
          <w:rtl/>
        </w:rPr>
      </w:pPr>
      <w:bookmarkStart w:id="538" w:name="_ETM_Q1_1705657"/>
      <w:bookmarkStart w:id="539" w:name="_ETM_Q1_1705797"/>
      <w:bookmarkStart w:id="540" w:name="_ETM_Q1_1708585"/>
      <w:bookmarkEnd w:id="538"/>
      <w:bookmarkEnd w:id="539"/>
      <w:bookmarkEnd w:id="540"/>
    </w:p>
    <w:p w:rsidR="00EE5104" w:rsidRDefault="00EE5104" w:rsidP="00EE5104">
      <w:pPr>
        <w:pStyle w:val="af9"/>
        <w:keepNext/>
        <w:rPr>
          <w:rtl/>
        </w:rPr>
      </w:pPr>
      <w:bookmarkStart w:id="541" w:name="ET_guest_484706_63"/>
      <w:r w:rsidRPr="00EE5104">
        <w:rPr>
          <w:rStyle w:val="TagStyle"/>
          <w:rtl/>
        </w:rPr>
        <w:t xml:space="preserve"> &lt;&lt; אורח &gt;&gt; </w:t>
      </w:r>
      <w:r>
        <w:rPr>
          <w:rtl/>
        </w:rPr>
        <w:t>רננה שחר:</w:t>
      </w:r>
      <w:r w:rsidRPr="00EE5104">
        <w:rPr>
          <w:rStyle w:val="TagStyle"/>
          <w:rtl/>
        </w:rPr>
        <w:t xml:space="preserve"> &lt;&lt; אורח &gt;&gt;</w:t>
      </w:r>
      <w:r>
        <w:rPr>
          <w:rtl/>
        </w:rPr>
        <w:t xml:space="preserve">   </w:t>
      </w:r>
      <w:bookmarkEnd w:id="541"/>
    </w:p>
    <w:p w:rsidR="00EE5104" w:rsidRDefault="00EE5104" w:rsidP="00EE5104">
      <w:pPr>
        <w:pStyle w:val="KeepWithNext"/>
        <w:rPr>
          <w:rtl/>
        </w:rPr>
      </w:pPr>
    </w:p>
    <w:p w:rsidR="00EE5104" w:rsidRDefault="00EE5104" w:rsidP="00EE5104">
      <w:pPr>
        <w:rPr>
          <w:rtl/>
        </w:rPr>
      </w:pPr>
      <w:bookmarkStart w:id="542" w:name="_ETM_Q1_1709605"/>
      <w:bookmarkStart w:id="543" w:name="_ETM_Q1_1709717"/>
      <w:bookmarkEnd w:id="542"/>
      <w:bookmarkEnd w:id="543"/>
      <w:r>
        <w:rPr>
          <w:rFonts w:hint="cs"/>
          <w:rtl/>
        </w:rPr>
        <w:t xml:space="preserve">מוהר </w:t>
      </w:r>
      <w:bookmarkStart w:id="544" w:name="_ETM_Q1_1710235"/>
      <w:bookmarkEnd w:id="544"/>
      <w:r>
        <w:rPr>
          <w:rFonts w:hint="cs"/>
          <w:rtl/>
        </w:rPr>
        <w:t>נמצאת?</w:t>
      </w:r>
    </w:p>
    <w:p w:rsidR="00EE5104" w:rsidRDefault="00EE5104" w:rsidP="00EE5104">
      <w:pPr>
        <w:rPr>
          <w:rtl/>
        </w:rPr>
      </w:pPr>
      <w:bookmarkStart w:id="545" w:name="_ETM_Q1_1710318"/>
      <w:bookmarkStart w:id="546" w:name="_ETM_Q1_1710414"/>
      <w:bookmarkStart w:id="547" w:name="_ETM_Q1_1713009"/>
      <w:bookmarkStart w:id="548" w:name="_ETM_Q1_1713135"/>
      <w:bookmarkEnd w:id="545"/>
      <w:bookmarkEnd w:id="546"/>
      <w:bookmarkEnd w:id="547"/>
      <w:bookmarkEnd w:id="548"/>
    </w:p>
    <w:p w:rsidR="00EE5104" w:rsidRDefault="00EE5104" w:rsidP="00EE5104">
      <w:pPr>
        <w:pStyle w:val="a4"/>
        <w:keepNext/>
        <w:rPr>
          <w:rtl/>
        </w:rPr>
      </w:pPr>
      <w:bookmarkStart w:id="549" w:name="ET_speaker_מוהר_בר_64"/>
      <w:r w:rsidRPr="00EE5104">
        <w:rPr>
          <w:rStyle w:val="TagStyle"/>
          <w:rtl/>
        </w:rPr>
        <w:t xml:space="preserve"> &lt;&lt; דובר &gt;&gt; </w:t>
      </w:r>
      <w:r>
        <w:rPr>
          <w:rtl/>
        </w:rPr>
        <w:t>מוהר בר:</w:t>
      </w:r>
      <w:r w:rsidRPr="00EE5104">
        <w:rPr>
          <w:rStyle w:val="TagStyle"/>
          <w:rtl/>
        </w:rPr>
        <w:t xml:space="preserve"> &lt;&lt; דובר &gt;&gt;</w:t>
      </w:r>
      <w:r>
        <w:rPr>
          <w:rtl/>
        </w:rPr>
        <w:t xml:space="preserve">   </w:t>
      </w:r>
      <w:bookmarkEnd w:id="549"/>
    </w:p>
    <w:p w:rsidR="00EE5104" w:rsidRDefault="00EE5104" w:rsidP="00EE5104">
      <w:pPr>
        <w:pStyle w:val="KeepWithNext"/>
        <w:rPr>
          <w:rtl/>
        </w:rPr>
      </w:pPr>
    </w:p>
    <w:p w:rsidR="00EE5104" w:rsidRDefault="00EE5104" w:rsidP="00EE5104">
      <w:pPr>
        <w:rPr>
          <w:rtl/>
        </w:rPr>
      </w:pPr>
      <w:r>
        <w:rPr>
          <w:rFonts w:hint="cs"/>
          <w:rtl/>
        </w:rPr>
        <w:t xml:space="preserve">כן. אני עורכת דין מוהר בר, </w:t>
      </w:r>
      <w:bookmarkStart w:id="550" w:name="_ETM_Q1_1717997"/>
      <w:bookmarkEnd w:id="550"/>
      <w:r>
        <w:rPr>
          <w:rFonts w:hint="cs"/>
          <w:rtl/>
        </w:rPr>
        <w:t xml:space="preserve">מכלול התעופה במשל"ט הלאומי למאבק בקורונה. ההערות של אורי סירקיס </w:t>
      </w:r>
      <w:bookmarkStart w:id="551" w:name="_ETM_Q1_1727043"/>
      <w:bookmarkEnd w:id="551"/>
      <w:r>
        <w:rPr>
          <w:rFonts w:hint="cs"/>
          <w:rtl/>
        </w:rPr>
        <w:t xml:space="preserve">התקבלו. דבר ראשון אני אגיד שאנחנו עובדים כל הזמן </w:t>
      </w:r>
      <w:bookmarkStart w:id="552" w:name="_ETM_Q1_1730294"/>
      <w:bookmarkEnd w:id="552"/>
      <w:r w:rsidR="002D05D1">
        <w:rPr>
          <w:rFonts w:hint="cs"/>
          <w:rtl/>
        </w:rPr>
        <w:t>ואנחנו משנים את הדברים כל הזמן</w:t>
      </w:r>
      <w:r>
        <w:rPr>
          <w:rFonts w:hint="cs"/>
          <w:rtl/>
        </w:rPr>
        <w:t xml:space="preserve"> בשביל ליצור את הטפסים </w:t>
      </w:r>
      <w:bookmarkStart w:id="553" w:name="_ETM_Q1_1737157"/>
      <w:bookmarkEnd w:id="553"/>
      <w:r>
        <w:rPr>
          <w:rFonts w:hint="cs"/>
          <w:rtl/>
        </w:rPr>
        <w:t>הטובים ביותר. קיבלנו את ההערה בעניין ה-וי הירוק</w:t>
      </w:r>
      <w:bookmarkStart w:id="554" w:name="_ETM_Q1_1737863"/>
      <w:bookmarkEnd w:id="554"/>
      <w:r>
        <w:rPr>
          <w:rFonts w:hint="cs"/>
          <w:rtl/>
        </w:rPr>
        <w:t xml:space="preserve"> וזה כבר הלך לפיתוח. האתר שלנו הוא גם בערבית - - -</w:t>
      </w:r>
      <w:bookmarkStart w:id="555" w:name="_ETM_Q1_1747642"/>
      <w:bookmarkEnd w:id="555"/>
    </w:p>
    <w:p w:rsidR="00EE5104" w:rsidRDefault="00EE5104" w:rsidP="00EE5104">
      <w:pPr>
        <w:rPr>
          <w:rtl/>
        </w:rPr>
      </w:pPr>
      <w:bookmarkStart w:id="556" w:name="_ETM_Q1_1747790"/>
      <w:bookmarkEnd w:id="556"/>
    </w:p>
    <w:p w:rsidR="00EE5104" w:rsidRDefault="00EE5104" w:rsidP="00EE5104">
      <w:pPr>
        <w:pStyle w:val="af6"/>
        <w:keepNext/>
        <w:rPr>
          <w:rtl/>
        </w:rPr>
      </w:pPr>
      <w:bookmarkStart w:id="557" w:name="ET_yor_6045_65"/>
      <w:r w:rsidRPr="00EE5104">
        <w:rPr>
          <w:rStyle w:val="TagStyle"/>
          <w:rtl/>
        </w:rPr>
        <w:t xml:space="preserve"> &lt;&lt; יור &gt;&gt; </w:t>
      </w:r>
      <w:r>
        <w:rPr>
          <w:rtl/>
        </w:rPr>
        <w:t>היו"ר הילה שי וזאן:</w:t>
      </w:r>
      <w:r w:rsidRPr="00EE5104">
        <w:rPr>
          <w:rStyle w:val="TagStyle"/>
          <w:rtl/>
        </w:rPr>
        <w:t xml:space="preserve"> &lt;&lt; יור &gt;&gt;</w:t>
      </w:r>
      <w:r>
        <w:rPr>
          <w:rtl/>
        </w:rPr>
        <w:t xml:space="preserve">   </w:t>
      </w:r>
      <w:bookmarkEnd w:id="557"/>
    </w:p>
    <w:p w:rsidR="00EE5104" w:rsidRDefault="00EE5104" w:rsidP="00EE5104">
      <w:pPr>
        <w:pStyle w:val="KeepWithNext"/>
        <w:rPr>
          <w:rtl/>
        </w:rPr>
      </w:pPr>
    </w:p>
    <w:p w:rsidR="00EE5104" w:rsidRDefault="00EE5104" w:rsidP="00EE5104">
      <w:pPr>
        <w:rPr>
          <w:rtl/>
        </w:rPr>
      </w:pPr>
      <w:bookmarkStart w:id="558" w:name="_ETM_Q1_1749432"/>
      <w:bookmarkEnd w:id="558"/>
      <w:r>
        <w:rPr>
          <w:rFonts w:hint="cs"/>
          <w:rtl/>
        </w:rPr>
        <w:t>הוא באמת לא מונגש? אין הנגשה ב-</w:t>
      </w:r>
      <w:r>
        <w:t>gov.il</w:t>
      </w:r>
      <w:r>
        <w:rPr>
          <w:rFonts w:hint="cs"/>
          <w:rtl/>
        </w:rPr>
        <w:t>?</w:t>
      </w:r>
    </w:p>
    <w:p w:rsidR="00EE5104" w:rsidRDefault="00EE5104" w:rsidP="00EE5104">
      <w:pPr>
        <w:rPr>
          <w:rtl/>
        </w:rPr>
      </w:pPr>
      <w:bookmarkStart w:id="559" w:name="_ETM_Q1_1752150"/>
      <w:bookmarkEnd w:id="559"/>
    </w:p>
    <w:p w:rsidR="00EE5104" w:rsidRDefault="00EE5104" w:rsidP="00EE5104">
      <w:pPr>
        <w:pStyle w:val="a4"/>
        <w:keepNext/>
        <w:rPr>
          <w:rtl/>
        </w:rPr>
      </w:pPr>
      <w:bookmarkStart w:id="560" w:name="ET_speaker_מוהר_בר_66"/>
      <w:r w:rsidRPr="00EE5104">
        <w:rPr>
          <w:rStyle w:val="TagStyle"/>
          <w:rtl/>
        </w:rPr>
        <w:t xml:space="preserve"> &lt;&lt; דובר &gt;&gt; </w:t>
      </w:r>
      <w:r>
        <w:rPr>
          <w:rtl/>
        </w:rPr>
        <w:t>מוהר בר:</w:t>
      </w:r>
      <w:r w:rsidRPr="00EE5104">
        <w:rPr>
          <w:rStyle w:val="TagStyle"/>
          <w:rtl/>
        </w:rPr>
        <w:t xml:space="preserve"> &lt;&lt; דובר &gt;&gt;</w:t>
      </w:r>
      <w:r>
        <w:rPr>
          <w:rtl/>
        </w:rPr>
        <w:t xml:space="preserve">   </w:t>
      </w:r>
      <w:bookmarkEnd w:id="560"/>
    </w:p>
    <w:p w:rsidR="00EE5104" w:rsidRDefault="00EE5104" w:rsidP="00EE5104">
      <w:pPr>
        <w:pStyle w:val="KeepWithNext"/>
        <w:rPr>
          <w:rtl/>
        </w:rPr>
      </w:pPr>
    </w:p>
    <w:p w:rsidR="00EE5104" w:rsidRDefault="00EE5104" w:rsidP="00EE5104">
      <w:pPr>
        <w:rPr>
          <w:rtl/>
        </w:rPr>
      </w:pPr>
      <w:bookmarkStart w:id="561" w:name="_ETM_Q1_1752824"/>
      <w:bookmarkStart w:id="562" w:name="_ETM_Q1_1752901"/>
      <w:bookmarkEnd w:id="561"/>
      <w:bookmarkEnd w:id="562"/>
      <w:r>
        <w:t>gov.il</w:t>
      </w:r>
      <w:r>
        <w:rPr>
          <w:rFonts w:hint="cs"/>
          <w:rtl/>
        </w:rPr>
        <w:t xml:space="preserve"> מונגש, אני לא מכירה שזה לא מונגש. </w:t>
      </w:r>
    </w:p>
    <w:p w:rsidR="00EE5104" w:rsidRDefault="00EE5104" w:rsidP="00EE5104">
      <w:pPr>
        <w:rPr>
          <w:rtl/>
        </w:rPr>
      </w:pPr>
      <w:bookmarkStart w:id="563" w:name="_ETM_Q1_1755448"/>
      <w:bookmarkStart w:id="564" w:name="_ETM_Q1_1755553"/>
      <w:bookmarkStart w:id="565" w:name="_ETM_Q1_1757207"/>
      <w:bookmarkEnd w:id="563"/>
      <w:bookmarkEnd w:id="564"/>
      <w:bookmarkEnd w:id="565"/>
    </w:p>
    <w:p w:rsidR="00EE5104" w:rsidRDefault="00EE5104" w:rsidP="00EE5104">
      <w:pPr>
        <w:pStyle w:val="af9"/>
        <w:keepNext/>
        <w:rPr>
          <w:rtl/>
        </w:rPr>
      </w:pPr>
      <w:bookmarkStart w:id="566" w:name="ET_guest_707816_67"/>
      <w:r w:rsidRPr="00EE5104">
        <w:rPr>
          <w:rStyle w:val="TagStyle"/>
          <w:rtl/>
        </w:rPr>
        <w:t xml:space="preserve"> &lt;&lt; אורח &gt;&gt; </w:t>
      </w:r>
      <w:r>
        <w:rPr>
          <w:rtl/>
        </w:rPr>
        <w:t>אורי סירקיס:</w:t>
      </w:r>
      <w:r w:rsidRPr="00EE5104">
        <w:rPr>
          <w:rStyle w:val="TagStyle"/>
          <w:rtl/>
        </w:rPr>
        <w:t xml:space="preserve"> &lt;&lt; אורח &gt;&gt;</w:t>
      </w:r>
      <w:r>
        <w:rPr>
          <w:rtl/>
        </w:rPr>
        <w:t xml:space="preserve">   </w:t>
      </w:r>
      <w:bookmarkEnd w:id="566"/>
    </w:p>
    <w:p w:rsidR="00EE5104" w:rsidRDefault="00EE5104" w:rsidP="00EE5104">
      <w:pPr>
        <w:pStyle w:val="KeepWithNext"/>
        <w:rPr>
          <w:rtl/>
        </w:rPr>
      </w:pPr>
    </w:p>
    <w:p w:rsidR="00EE5104" w:rsidRDefault="00EE5104" w:rsidP="00EE5104">
      <w:pPr>
        <w:rPr>
          <w:rtl/>
        </w:rPr>
      </w:pPr>
      <w:bookmarkStart w:id="567" w:name="_ETM_Q1_1757838"/>
      <w:bookmarkStart w:id="568" w:name="_ETM_Q1_1757908"/>
      <w:bookmarkEnd w:id="567"/>
      <w:bookmarkEnd w:id="568"/>
      <w:r>
        <w:rPr>
          <w:rFonts w:hint="cs"/>
          <w:rtl/>
        </w:rPr>
        <w:t xml:space="preserve">האתר בערבית פתוח אבל הטופס בערבית לא קיים. אני גם שמח שההערות שלנו מתקבלות ואנחנו עושים עבודה רצינית, </w:t>
      </w:r>
      <w:bookmarkStart w:id="569" w:name="_ETM_Q1_1766726"/>
      <w:bookmarkEnd w:id="569"/>
      <w:r>
        <w:rPr>
          <w:rFonts w:hint="cs"/>
          <w:rtl/>
        </w:rPr>
        <w:t xml:space="preserve">אבל אני חושב שכל עוד הפיתוח לא הסתיים אי אפשר </w:t>
      </w:r>
      <w:bookmarkStart w:id="570" w:name="_ETM_Q1_1769896"/>
      <w:bookmarkEnd w:id="570"/>
      <w:r>
        <w:rPr>
          <w:rFonts w:hint="cs"/>
          <w:rtl/>
        </w:rPr>
        <w:t xml:space="preserve">להצביע היום ולהגדיל לנו את הקנסות. תסיימו קודם את הפיתוח ורק אז תגדילו את הקנסות. </w:t>
      </w:r>
    </w:p>
    <w:p w:rsidR="00EE5104" w:rsidRDefault="00EE5104" w:rsidP="00EE5104">
      <w:pPr>
        <w:rPr>
          <w:rtl/>
        </w:rPr>
      </w:pPr>
      <w:bookmarkStart w:id="571" w:name="_ETM_Q1_1778838"/>
      <w:bookmarkStart w:id="572" w:name="_ETM_Q1_1778971"/>
      <w:bookmarkStart w:id="573" w:name="_ETM_Q1_1780742"/>
      <w:bookmarkEnd w:id="571"/>
      <w:bookmarkEnd w:id="572"/>
      <w:bookmarkEnd w:id="573"/>
    </w:p>
    <w:p w:rsidR="00EE5104" w:rsidRDefault="00EE5104" w:rsidP="00EE5104">
      <w:pPr>
        <w:pStyle w:val="af9"/>
        <w:keepNext/>
        <w:rPr>
          <w:rtl/>
        </w:rPr>
      </w:pPr>
      <w:bookmarkStart w:id="574" w:name="ET_guest_484706_68"/>
      <w:r w:rsidRPr="00EE5104">
        <w:rPr>
          <w:rStyle w:val="TagStyle"/>
          <w:rtl/>
        </w:rPr>
        <w:t xml:space="preserve"> &lt;&lt; אורח &gt;&gt; </w:t>
      </w:r>
      <w:r>
        <w:rPr>
          <w:rtl/>
        </w:rPr>
        <w:t>רננה שחר:</w:t>
      </w:r>
      <w:r w:rsidRPr="00EE5104">
        <w:rPr>
          <w:rStyle w:val="TagStyle"/>
          <w:rtl/>
        </w:rPr>
        <w:t xml:space="preserve"> &lt;&lt; אורח &gt;&gt;</w:t>
      </w:r>
      <w:r>
        <w:rPr>
          <w:rtl/>
        </w:rPr>
        <w:t xml:space="preserve">   </w:t>
      </w:r>
      <w:bookmarkEnd w:id="574"/>
    </w:p>
    <w:p w:rsidR="00EE5104" w:rsidRDefault="00EE5104" w:rsidP="00EE5104">
      <w:pPr>
        <w:pStyle w:val="KeepWithNext"/>
        <w:rPr>
          <w:rtl/>
        </w:rPr>
      </w:pPr>
    </w:p>
    <w:p w:rsidR="00EE5104" w:rsidRDefault="00EE5104" w:rsidP="00EE5104">
      <w:pPr>
        <w:rPr>
          <w:rtl/>
        </w:rPr>
      </w:pPr>
      <w:bookmarkStart w:id="575" w:name="_ETM_Q1_1781772"/>
      <w:bookmarkStart w:id="576" w:name="_ETM_Q1_1781840"/>
      <w:bookmarkEnd w:id="575"/>
      <w:bookmarkEnd w:id="576"/>
      <w:r>
        <w:rPr>
          <w:rFonts w:hint="cs"/>
          <w:rtl/>
        </w:rPr>
        <w:t xml:space="preserve">הקנסות הם על אי-פתיחת דלפקים, לא על זה. </w:t>
      </w:r>
    </w:p>
    <w:p w:rsidR="00EE5104" w:rsidRDefault="00EE5104" w:rsidP="00EE5104">
      <w:pPr>
        <w:rPr>
          <w:rtl/>
        </w:rPr>
      </w:pPr>
      <w:bookmarkStart w:id="577" w:name="_ETM_Q1_1780287"/>
      <w:bookmarkStart w:id="578" w:name="_ETM_Q1_1780393"/>
      <w:bookmarkStart w:id="579" w:name="_ETM_Q1_1782207"/>
      <w:bookmarkEnd w:id="577"/>
      <w:bookmarkEnd w:id="578"/>
      <w:bookmarkEnd w:id="579"/>
    </w:p>
    <w:p w:rsidR="00EE5104" w:rsidRDefault="00EE5104" w:rsidP="00EE5104">
      <w:pPr>
        <w:pStyle w:val="a4"/>
        <w:keepNext/>
        <w:rPr>
          <w:rtl/>
        </w:rPr>
      </w:pPr>
      <w:bookmarkStart w:id="580" w:name="ET_speaker_מוהר_בר_69"/>
      <w:r w:rsidRPr="00EE5104">
        <w:rPr>
          <w:rStyle w:val="TagStyle"/>
          <w:rtl/>
        </w:rPr>
        <w:t xml:space="preserve"> &lt;&lt; דובר &gt;&gt; </w:t>
      </w:r>
      <w:r>
        <w:rPr>
          <w:rtl/>
        </w:rPr>
        <w:t>מוהר בר:</w:t>
      </w:r>
      <w:r w:rsidRPr="00EE5104">
        <w:rPr>
          <w:rStyle w:val="TagStyle"/>
          <w:rtl/>
        </w:rPr>
        <w:t xml:space="preserve"> &lt;&lt; דובר &gt;&gt;</w:t>
      </w:r>
      <w:r>
        <w:rPr>
          <w:rtl/>
        </w:rPr>
        <w:t xml:space="preserve">   </w:t>
      </w:r>
      <w:bookmarkEnd w:id="580"/>
    </w:p>
    <w:p w:rsidR="00EE5104" w:rsidRDefault="00EE5104" w:rsidP="00EE5104">
      <w:pPr>
        <w:pStyle w:val="KeepWithNext"/>
        <w:rPr>
          <w:rtl/>
        </w:rPr>
      </w:pPr>
    </w:p>
    <w:p w:rsidR="00EE5104" w:rsidRDefault="00EE5104" w:rsidP="00EE5104">
      <w:pPr>
        <w:rPr>
          <w:rtl/>
        </w:rPr>
      </w:pPr>
      <w:bookmarkStart w:id="581" w:name="_ETM_Q1_1782805"/>
      <w:bookmarkStart w:id="582" w:name="_ETM_Q1_1782889"/>
      <w:bookmarkEnd w:id="581"/>
      <w:bookmarkEnd w:id="582"/>
      <w:r>
        <w:rPr>
          <w:rFonts w:hint="cs"/>
          <w:rtl/>
        </w:rPr>
        <w:t xml:space="preserve">אנחנו שואפים שהטפסים שלנו יהיו הטפסים הטובים ביותר. </w:t>
      </w:r>
      <w:bookmarkStart w:id="583" w:name="_ETM_Q1_1791430"/>
      <w:bookmarkEnd w:id="583"/>
      <w:r>
        <w:rPr>
          <w:rFonts w:hint="cs"/>
          <w:rtl/>
        </w:rPr>
        <w:t xml:space="preserve">אני מסכימה שזה עדיין לא מושלם, וזה שאין לנו עדיין טופס בערבית זה באמת פחות טוב - </w:t>
      </w:r>
      <w:bookmarkStart w:id="584" w:name="_ETM_Q1_1797598"/>
      <w:bookmarkEnd w:id="584"/>
      <w:r>
        <w:rPr>
          <w:rFonts w:hint="cs"/>
          <w:rtl/>
        </w:rPr>
        <w:t>- -</w:t>
      </w:r>
    </w:p>
    <w:p w:rsidR="00EE5104" w:rsidRDefault="00EE5104" w:rsidP="00EE5104">
      <w:pPr>
        <w:rPr>
          <w:rtl/>
        </w:rPr>
      </w:pPr>
      <w:bookmarkStart w:id="585" w:name="_ETM_Q1_1799033"/>
      <w:bookmarkStart w:id="586" w:name="_ETM_Q1_1799175"/>
      <w:bookmarkEnd w:id="585"/>
      <w:bookmarkEnd w:id="586"/>
    </w:p>
    <w:p w:rsidR="00EE5104" w:rsidRDefault="00EE5104" w:rsidP="00EE5104">
      <w:pPr>
        <w:pStyle w:val="af6"/>
        <w:keepNext/>
        <w:rPr>
          <w:rtl/>
        </w:rPr>
      </w:pPr>
      <w:bookmarkStart w:id="587" w:name="ET_yor_6045_70"/>
      <w:r w:rsidRPr="00EE5104">
        <w:rPr>
          <w:rStyle w:val="TagStyle"/>
          <w:rtl/>
        </w:rPr>
        <w:t xml:space="preserve"> &lt;&lt; יור &gt;&gt; </w:t>
      </w:r>
      <w:r>
        <w:rPr>
          <w:rtl/>
        </w:rPr>
        <w:t>היו"ר הילה שי וזאן:</w:t>
      </w:r>
      <w:r w:rsidRPr="00EE5104">
        <w:rPr>
          <w:rStyle w:val="TagStyle"/>
          <w:rtl/>
        </w:rPr>
        <w:t xml:space="preserve"> &lt;&lt; יור &gt;&gt;</w:t>
      </w:r>
      <w:r>
        <w:rPr>
          <w:rtl/>
        </w:rPr>
        <w:t xml:space="preserve">   </w:t>
      </w:r>
      <w:bookmarkEnd w:id="587"/>
    </w:p>
    <w:p w:rsidR="00EE5104" w:rsidRDefault="00EE5104" w:rsidP="00EE5104">
      <w:pPr>
        <w:pStyle w:val="KeepWithNext"/>
        <w:rPr>
          <w:rtl/>
        </w:rPr>
      </w:pPr>
    </w:p>
    <w:p w:rsidR="00EE5104" w:rsidRDefault="00EE5104" w:rsidP="00EE5104">
      <w:pPr>
        <w:rPr>
          <w:rtl/>
        </w:rPr>
      </w:pPr>
      <w:bookmarkStart w:id="588" w:name="_ETM_Q1_1800885"/>
      <w:bookmarkEnd w:id="588"/>
      <w:r>
        <w:rPr>
          <w:rFonts w:hint="cs"/>
          <w:rtl/>
        </w:rPr>
        <w:t xml:space="preserve">את יכולה לתת לנו לוח זמנים להשלמת התיקונים </w:t>
      </w:r>
      <w:bookmarkStart w:id="589" w:name="_ETM_Q1_1801539"/>
      <w:bookmarkEnd w:id="589"/>
      <w:r>
        <w:rPr>
          <w:rFonts w:hint="cs"/>
          <w:rtl/>
        </w:rPr>
        <w:t>הנדרשים או לפחות אלה שאתם יודעים עליהם כעת?</w:t>
      </w:r>
    </w:p>
    <w:p w:rsidR="00EE5104" w:rsidRDefault="00EE5104" w:rsidP="00EE5104">
      <w:pPr>
        <w:rPr>
          <w:rtl/>
        </w:rPr>
      </w:pPr>
      <w:bookmarkStart w:id="590" w:name="_ETM_Q1_1803468"/>
      <w:bookmarkStart w:id="591" w:name="_ETM_Q1_1803567"/>
      <w:bookmarkStart w:id="592" w:name="_ETM_Q1_1805786"/>
      <w:bookmarkStart w:id="593" w:name="_ETM_Q1_1805901"/>
      <w:bookmarkStart w:id="594" w:name="_ETM_Q1_1808543"/>
      <w:bookmarkEnd w:id="590"/>
      <w:bookmarkEnd w:id="591"/>
      <w:bookmarkEnd w:id="592"/>
      <w:bookmarkEnd w:id="593"/>
      <w:bookmarkEnd w:id="594"/>
    </w:p>
    <w:p w:rsidR="00EE5104" w:rsidRDefault="00EE5104" w:rsidP="00EE5104">
      <w:pPr>
        <w:pStyle w:val="a4"/>
        <w:keepNext/>
        <w:rPr>
          <w:rtl/>
        </w:rPr>
      </w:pPr>
      <w:bookmarkStart w:id="595" w:name="ET_speaker_מוהר_בר_71"/>
      <w:r w:rsidRPr="00EE5104">
        <w:rPr>
          <w:rStyle w:val="TagStyle"/>
          <w:rtl/>
        </w:rPr>
        <w:t xml:space="preserve"> &lt;&lt; דובר &gt;&gt; </w:t>
      </w:r>
      <w:r>
        <w:rPr>
          <w:rtl/>
        </w:rPr>
        <w:t>מוהר בר:</w:t>
      </w:r>
      <w:r w:rsidRPr="00EE5104">
        <w:rPr>
          <w:rStyle w:val="TagStyle"/>
          <w:rtl/>
        </w:rPr>
        <w:t xml:space="preserve"> &lt;&lt; דובר &gt;&gt;</w:t>
      </w:r>
      <w:r>
        <w:rPr>
          <w:rtl/>
        </w:rPr>
        <w:t xml:space="preserve">   </w:t>
      </w:r>
      <w:bookmarkEnd w:id="595"/>
    </w:p>
    <w:p w:rsidR="00EE5104" w:rsidRDefault="00EE5104" w:rsidP="00EE5104">
      <w:pPr>
        <w:pStyle w:val="KeepWithNext"/>
        <w:rPr>
          <w:rtl/>
        </w:rPr>
      </w:pPr>
    </w:p>
    <w:p w:rsidR="006B00B1" w:rsidRDefault="00EE5104" w:rsidP="00EE5104">
      <w:pPr>
        <w:rPr>
          <w:rtl/>
        </w:rPr>
      </w:pPr>
      <w:bookmarkStart w:id="596" w:name="_ETM_Q1_1809188"/>
      <w:bookmarkStart w:id="597" w:name="_ETM_Q1_1809262"/>
      <w:bookmarkEnd w:id="596"/>
      <w:bookmarkEnd w:id="597"/>
      <w:r>
        <w:rPr>
          <w:rFonts w:hint="cs"/>
          <w:rtl/>
        </w:rPr>
        <w:t xml:space="preserve">שיפור הטפסים ולעשות שהם יהיו </w:t>
      </w:r>
      <w:bookmarkStart w:id="598" w:name="_ETM_Q1_1808571"/>
      <w:bookmarkEnd w:id="598"/>
      <w:r>
        <w:rPr>
          <w:rFonts w:hint="cs"/>
          <w:rtl/>
        </w:rPr>
        <w:t xml:space="preserve">גם בשפה הרוסית וגם בשפה הערבית </w:t>
      </w:r>
      <w:r>
        <w:rPr>
          <w:rtl/>
        </w:rPr>
        <w:t>–</w:t>
      </w:r>
      <w:r>
        <w:rPr>
          <w:rFonts w:hint="cs"/>
          <w:rtl/>
        </w:rPr>
        <w:t xml:space="preserve"> זה כבר בפיתוח, ואני מאמינה שבחודש הקרוב זה יושלם. אני אציין שהאתרים </w:t>
      </w:r>
      <w:bookmarkStart w:id="599" w:name="_ETM_Q1_1812553"/>
      <w:bookmarkEnd w:id="599"/>
      <w:r>
        <w:rPr>
          <w:rFonts w:hint="cs"/>
          <w:rtl/>
        </w:rPr>
        <w:t>שלנו הם כבר ברוסית ובערבית</w:t>
      </w:r>
      <w:bookmarkStart w:id="600" w:name="_ETM_Q1_1813121"/>
      <w:bookmarkEnd w:id="600"/>
      <w:r>
        <w:rPr>
          <w:rFonts w:hint="cs"/>
          <w:rtl/>
        </w:rPr>
        <w:t xml:space="preserve">. אני גם חייבת לציין </w:t>
      </w:r>
      <w:bookmarkStart w:id="601" w:name="_ETM_Q1_1824934"/>
      <w:bookmarkEnd w:id="601"/>
      <w:r>
        <w:rPr>
          <w:rFonts w:hint="cs"/>
          <w:rtl/>
        </w:rPr>
        <w:t xml:space="preserve">שאנחנו שמרנו על טפסים פשוטים ביותר, נגישים ביותר - </w:t>
      </w:r>
      <w:bookmarkStart w:id="602" w:name="_ETM_Q1_1831033"/>
      <w:bookmarkEnd w:id="602"/>
      <w:r>
        <w:rPr>
          <w:rFonts w:hint="cs"/>
          <w:rtl/>
        </w:rPr>
        <w:t>- -</w:t>
      </w:r>
    </w:p>
    <w:p w:rsidR="00EE5104" w:rsidRDefault="00EE5104" w:rsidP="00EE5104">
      <w:pPr>
        <w:rPr>
          <w:rtl/>
        </w:rPr>
      </w:pPr>
      <w:bookmarkStart w:id="603" w:name="_ETM_Q1_1833577"/>
      <w:bookmarkStart w:id="604" w:name="_ETM_Q1_1833713"/>
      <w:bookmarkEnd w:id="603"/>
      <w:bookmarkEnd w:id="604"/>
    </w:p>
    <w:p w:rsidR="00EE5104" w:rsidRDefault="00EE5104" w:rsidP="00EE5104">
      <w:pPr>
        <w:pStyle w:val="af6"/>
        <w:keepNext/>
        <w:rPr>
          <w:rtl/>
        </w:rPr>
      </w:pPr>
      <w:bookmarkStart w:id="605" w:name="ET_yor_6045_72"/>
      <w:r w:rsidRPr="00EE5104">
        <w:rPr>
          <w:rStyle w:val="TagStyle"/>
          <w:rtl/>
        </w:rPr>
        <w:t xml:space="preserve"> &lt;&lt; יור &gt;&gt; </w:t>
      </w:r>
      <w:r>
        <w:rPr>
          <w:rtl/>
        </w:rPr>
        <w:t>היו"ר הילה שי וזאן:</w:t>
      </w:r>
      <w:r w:rsidRPr="00EE5104">
        <w:rPr>
          <w:rStyle w:val="TagStyle"/>
          <w:rtl/>
        </w:rPr>
        <w:t xml:space="preserve"> &lt;&lt; יור &gt;&gt;</w:t>
      </w:r>
      <w:r>
        <w:rPr>
          <w:rtl/>
        </w:rPr>
        <w:t xml:space="preserve">   </w:t>
      </w:r>
      <w:bookmarkEnd w:id="605"/>
    </w:p>
    <w:p w:rsidR="00EE5104" w:rsidRDefault="00EE5104" w:rsidP="00EE5104">
      <w:pPr>
        <w:pStyle w:val="KeepWithNext"/>
        <w:rPr>
          <w:rtl/>
          <w:lang w:eastAsia="he-IL"/>
        </w:rPr>
      </w:pPr>
    </w:p>
    <w:p w:rsidR="00EE5104" w:rsidRDefault="00EE5104" w:rsidP="00EE5104">
      <w:pPr>
        <w:rPr>
          <w:rtl/>
          <w:lang w:eastAsia="he-IL"/>
        </w:rPr>
      </w:pPr>
      <w:bookmarkStart w:id="606" w:name="_ETM_Q1_1835361"/>
      <w:bookmarkEnd w:id="606"/>
      <w:r>
        <w:rPr>
          <w:rFonts w:hint="cs"/>
          <w:rtl/>
          <w:lang w:eastAsia="he-IL"/>
        </w:rPr>
        <w:t xml:space="preserve">אנחנו נשמח לעדכון של הוועדה לאחר שתסיימו. </w:t>
      </w:r>
    </w:p>
    <w:p w:rsidR="00EE5104" w:rsidRDefault="00EE5104" w:rsidP="00EE5104">
      <w:pPr>
        <w:rPr>
          <w:rtl/>
          <w:lang w:eastAsia="he-IL"/>
        </w:rPr>
      </w:pPr>
      <w:bookmarkStart w:id="607" w:name="_ETM_Q1_1841382"/>
      <w:bookmarkStart w:id="608" w:name="_ETM_Q1_1841507"/>
      <w:bookmarkEnd w:id="607"/>
      <w:bookmarkEnd w:id="608"/>
    </w:p>
    <w:p w:rsidR="00EE5104" w:rsidRDefault="00EE5104" w:rsidP="00EE5104">
      <w:pPr>
        <w:pStyle w:val="a4"/>
        <w:keepNext/>
        <w:rPr>
          <w:rtl/>
        </w:rPr>
      </w:pPr>
      <w:bookmarkStart w:id="609" w:name="ET_speaker_מוהר_בר_73"/>
      <w:r w:rsidRPr="00EE5104">
        <w:rPr>
          <w:rStyle w:val="TagStyle"/>
          <w:rtl/>
        </w:rPr>
        <w:t xml:space="preserve"> &lt;&lt; דובר &gt;&gt; </w:t>
      </w:r>
      <w:r>
        <w:rPr>
          <w:rtl/>
        </w:rPr>
        <w:t>מוהר בר:</w:t>
      </w:r>
      <w:r w:rsidRPr="00EE5104">
        <w:rPr>
          <w:rStyle w:val="TagStyle"/>
          <w:rtl/>
        </w:rPr>
        <w:t xml:space="preserve"> &lt;&lt; דובר &gt;&gt;</w:t>
      </w:r>
      <w:r>
        <w:rPr>
          <w:rtl/>
        </w:rPr>
        <w:t xml:space="preserve">   </w:t>
      </w:r>
      <w:bookmarkEnd w:id="609"/>
    </w:p>
    <w:p w:rsidR="00EE5104" w:rsidRDefault="00EE5104" w:rsidP="00EE5104">
      <w:pPr>
        <w:pStyle w:val="KeepWithNext"/>
        <w:rPr>
          <w:rtl/>
          <w:lang w:eastAsia="he-IL"/>
        </w:rPr>
      </w:pPr>
    </w:p>
    <w:p w:rsidR="00EE5104" w:rsidRDefault="00EE5104" w:rsidP="00EE5104">
      <w:pPr>
        <w:rPr>
          <w:rtl/>
          <w:lang w:eastAsia="he-IL"/>
        </w:rPr>
      </w:pPr>
      <w:r>
        <w:rPr>
          <w:rFonts w:hint="cs"/>
          <w:rtl/>
          <w:lang w:eastAsia="he-IL"/>
        </w:rPr>
        <w:t xml:space="preserve">אין </w:t>
      </w:r>
      <w:bookmarkStart w:id="610" w:name="_ETM_Q1_1836982"/>
      <w:bookmarkEnd w:id="610"/>
      <w:r>
        <w:rPr>
          <w:rFonts w:hint="cs"/>
          <w:rtl/>
          <w:lang w:eastAsia="he-IL"/>
        </w:rPr>
        <w:t xml:space="preserve">שום בעיה. אנחנו נעדכן גם כשהטפסים יעלו בערבית. </w:t>
      </w:r>
    </w:p>
    <w:p w:rsidR="00EE5104" w:rsidRDefault="00EE5104" w:rsidP="00EE5104">
      <w:pPr>
        <w:rPr>
          <w:rtl/>
          <w:lang w:eastAsia="he-IL"/>
        </w:rPr>
      </w:pPr>
      <w:bookmarkStart w:id="611" w:name="_ETM_Q1_1845990"/>
      <w:bookmarkStart w:id="612" w:name="_ETM_Q1_1846093"/>
      <w:bookmarkEnd w:id="611"/>
      <w:bookmarkEnd w:id="612"/>
    </w:p>
    <w:p w:rsidR="00EE5104" w:rsidRDefault="00EE5104" w:rsidP="00EE5104">
      <w:pPr>
        <w:pStyle w:val="af6"/>
        <w:keepNext/>
        <w:rPr>
          <w:rtl/>
        </w:rPr>
      </w:pPr>
      <w:bookmarkStart w:id="613" w:name="ET_yor_6045_74"/>
      <w:r w:rsidRPr="00EE5104">
        <w:rPr>
          <w:rStyle w:val="TagStyle"/>
          <w:rtl/>
        </w:rPr>
        <w:t xml:space="preserve"> &lt;&lt; יור &gt;&gt; </w:t>
      </w:r>
      <w:r>
        <w:rPr>
          <w:rtl/>
        </w:rPr>
        <w:t>היו"ר הילה שי וזאן:</w:t>
      </w:r>
      <w:r w:rsidRPr="00EE5104">
        <w:rPr>
          <w:rStyle w:val="TagStyle"/>
          <w:rtl/>
        </w:rPr>
        <w:t xml:space="preserve"> &lt;&lt; יור &gt;&gt;</w:t>
      </w:r>
      <w:r>
        <w:rPr>
          <w:rtl/>
        </w:rPr>
        <w:t xml:space="preserve">   </w:t>
      </w:r>
      <w:bookmarkEnd w:id="613"/>
    </w:p>
    <w:p w:rsidR="00EE5104" w:rsidRDefault="00EE5104" w:rsidP="00EE5104">
      <w:pPr>
        <w:pStyle w:val="KeepWithNext"/>
        <w:rPr>
          <w:rtl/>
          <w:lang w:eastAsia="he-IL"/>
        </w:rPr>
      </w:pPr>
    </w:p>
    <w:p w:rsidR="00EE5104" w:rsidRDefault="00EE5104" w:rsidP="00EE5104">
      <w:pPr>
        <w:rPr>
          <w:rtl/>
          <w:lang w:eastAsia="he-IL"/>
        </w:rPr>
      </w:pPr>
      <w:bookmarkStart w:id="614" w:name="_ETM_Q1_1847405"/>
      <w:bookmarkEnd w:id="614"/>
      <w:r>
        <w:rPr>
          <w:rFonts w:hint="cs"/>
          <w:rtl/>
          <w:lang w:eastAsia="he-IL"/>
        </w:rPr>
        <w:t xml:space="preserve">להערתך, אורי </w:t>
      </w:r>
      <w:bookmarkStart w:id="615" w:name="_ETM_Q1_1846876"/>
      <w:bookmarkEnd w:id="615"/>
      <w:r>
        <w:rPr>
          <w:rtl/>
          <w:lang w:eastAsia="he-IL"/>
        </w:rPr>
        <w:t>–</w:t>
      </w:r>
      <w:r>
        <w:rPr>
          <w:rFonts w:hint="cs"/>
          <w:rtl/>
          <w:lang w:eastAsia="he-IL"/>
        </w:rPr>
        <w:t xml:space="preserve"> הסכומים שנקבעים כעת הם לגבי פתיחת הדלפקים, הם לא </w:t>
      </w:r>
      <w:bookmarkStart w:id="616" w:name="_ETM_Q1_1854412"/>
      <w:bookmarkEnd w:id="616"/>
      <w:r>
        <w:rPr>
          <w:rFonts w:hint="cs"/>
          <w:rtl/>
          <w:lang w:eastAsia="he-IL"/>
        </w:rPr>
        <w:t xml:space="preserve">לגבי שום דבר אחר. ההערות שלך הן חשובות </w:t>
      </w:r>
      <w:bookmarkStart w:id="617" w:name="_ETM_Q1_1860537"/>
      <w:bookmarkEnd w:id="617"/>
      <w:r>
        <w:rPr>
          <w:rFonts w:hint="cs"/>
          <w:rtl/>
          <w:lang w:eastAsia="he-IL"/>
        </w:rPr>
        <w:t>ואנחנו נדאג - -</w:t>
      </w:r>
      <w:bookmarkStart w:id="618" w:name="_ETM_Q1_1862144"/>
      <w:bookmarkStart w:id="619" w:name="_ETM_Q1_1862255"/>
      <w:bookmarkEnd w:id="618"/>
      <w:bookmarkEnd w:id="619"/>
      <w:r>
        <w:rPr>
          <w:rFonts w:hint="cs"/>
          <w:rtl/>
          <w:lang w:eastAsia="he-IL"/>
        </w:rPr>
        <w:t xml:space="preserve"> -</w:t>
      </w:r>
    </w:p>
    <w:p w:rsidR="00EE5104" w:rsidRDefault="00EE5104" w:rsidP="00EE5104">
      <w:pPr>
        <w:rPr>
          <w:rtl/>
          <w:lang w:eastAsia="he-IL"/>
        </w:rPr>
      </w:pPr>
    </w:p>
    <w:p w:rsidR="00EE5104" w:rsidRDefault="00EE5104" w:rsidP="00EE5104">
      <w:pPr>
        <w:pStyle w:val="af9"/>
        <w:keepNext/>
        <w:rPr>
          <w:rtl/>
          <w:lang w:eastAsia="he-IL"/>
        </w:rPr>
      </w:pPr>
      <w:bookmarkStart w:id="620" w:name="ET_guest_707816_75"/>
      <w:r w:rsidRPr="00EE5104">
        <w:rPr>
          <w:rStyle w:val="TagStyle"/>
          <w:rtl/>
        </w:rPr>
        <w:t xml:space="preserve"> &lt;&lt; אורח &gt;&gt; </w:t>
      </w:r>
      <w:r>
        <w:rPr>
          <w:rtl/>
          <w:lang w:eastAsia="he-IL"/>
        </w:rPr>
        <w:t>אורי סירקיס:</w:t>
      </w:r>
      <w:r w:rsidRPr="00EE5104">
        <w:rPr>
          <w:rStyle w:val="TagStyle"/>
          <w:rtl/>
        </w:rPr>
        <w:t xml:space="preserve"> &lt;&lt; אורח &gt;&gt;</w:t>
      </w:r>
      <w:r>
        <w:rPr>
          <w:rtl/>
          <w:lang w:eastAsia="he-IL"/>
        </w:rPr>
        <w:t xml:space="preserve">   </w:t>
      </w:r>
      <w:bookmarkEnd w:id="620"/>
    </w:p>
    <w:p w:rsidR="00EE5104" w:rsidRDefault="00EE5104" w:rsidP="00EE5104">
      <w:pPr>
        <w:pStyle w:val="KeepWithNext"/>
        <w:rPr>
          <w:rtl/>
          <w:lang w:eastAsia="he-IL"/>
        </w:rPr>
      </w:pPr>
    </w:p>
    <w:p w:rsidR="00123827" w:rsidRDefault="00EE5104" w:rsidP="002D05D1">
      <w:pPr>
        <w:rPr>
          <w:rtl/>
          <w:lang w:eastAsia="he-IL"/>
        </w:rPr>
      </w:pPr>
      <w:r>
        <w:rPr>
          <w:rFonts w:hint="cs"/>
          <w:rtl/>
          <w:lang w:eastAsia="he-IL"/>
        </w:rPr>
        <w:t xml:space="preserve">אני שוחחתי על כך בהפסקה </w:t>
      </w:r>
      <w:bookmarkStart w:id="621" w:name="_ETM_Q1_1863718"/>
      <w:bookmarkEnd w:id="621"/>
      <w:r>
        <w:rPr>
          <w:rFonts w:hint="cs"/>
          <w:rtl/>
          <w:lang w:eastAsia="he-IL"/>
        </w:rPr>
        <w:t xml:space="preserve">עם מר זכאי, ואני </w:t>
      </w:r>
      <w:r w:rsidR="002D05D1">
        <w:rPr>
          <w:rFonts w:hint="cs"/>
          <w:rtl/>
          <w:lang w:eastAsia="he-IL"/>
        </w:rPr>
        <w:t>מתאר לעצמי מה יקרה.</w:t>
      </w:r>
      <w:r>
        <w:rPr>
          <w:rFonts w:hint="cs"/>
          <w:rtl/>
          <w:lang w:eastAsia="he-IL"/>
        </w:rPr>
        <w:t xml:space="preserve"> הרי </w:t>
      </w:r>
      <w:bookmarkStart w:id="622" w:name="_ETM_Q1_1868213"/>
      <w:bookmarkEnd w:id="622"/>
      <w:r>
        <w:rPr>
          <w:rFonts w:hint="cs"/>
          <w:rtl/>
          <w:lang w:eastAsia="he-IL"/>
        </w:rPr>
        <w:t xml:space="preserve">יש ועדת חריגים, שנועדה לאפשר טיפול בחריגים. מה שאתם בעצם עושים כאן זה שכל הטיסות של ישראייר לאילת, טיסות של </w:t>
      </w:r>
      <w:bookmarkStart w:id="623" w:name="_ETM_Q1_1878582"/>
      <w:bookmarkEnd w:id="623"/>
      <w:r>
        <w:rPr>
          <w:rFonts w:hint="cs"/>
          <w:rtl/>
          <w:lang w:eastAsia="he-IL"/>
        </w:rPr>
        <w:t xml:space="preserve">72 נוסעים </w:t>
      </w:r>
      <w:r>
        <w:rPr>
          <w:rtl/>
          <w:lang w:eastAsia="he-IL"/>
        </w:rPr>
        <w:t>–</w:t>
      </w:r>
      <w:r>
        <w:rPr>
          <w:rFonts w:hint="cs"/>
          <w:rtl/>
          <w:lang w:eastAsia="he-IL"/>
        </w:rPr>
        <w:t xml:space="preserve"> על כל אחת מהן אני אצטרך לקבל </w:t>
      </w:r>
      <w:bookmarkStart w:id="624" w:name="_ETM_Q1_1882994"/>
      <w:bookmarkEnd w:id="624"/>
      <w:r>
        <w:rPr>
          <w:rFonts w:hint="cs"/>
          <w:rtl/>
          <w:lang w:eastAsia="he-IL"/>
        </w:rPr>
        <w:t xml:space="preserve">אישור בכתב מנתב"ג. וכמובן שיבואו לשם אנשים, יצלמו אותי ויגישו תביעה ייצוגית, יגידו שהיה צריך ארבעה דלפקים בעוד </w:t>
      </w:r>
      <w:bookmarkStart w:id="625" w:name="_ETM_Q1_1890812"/>
      <w:bookmarkEnd w:id="625"/>
      <w:r>
        <w:rPr>
          <w:rFonts w:hint="cs"/>
          <w:rtl/>
          <w:lang w:eastAsia="he-IL"/>
        </w:rPr>
        <w:t xml:space="preserve">שהיו לי רק שני דלפקים. אני אומר את זה כאן לפרוטוקול. אני חושב שצריך או להחריג או </w:t>
      </w:r>
      <w:bookmarkStart w:id="626" w:name="_ETM_Q1_1901663"/>
      <w:bookmarkEnd w:id="626"/>
      <w:r>
        <w:rPr>
          <w:rFonts w:hint="cs"/>
          <w:rtl/>
          <w:lang w:eastAsia="he-IL"/>
        </w:rPr>
        <w:t>לקבוע ש</w:t>
      </w:r>
      <w:r w:rsidR="00123827">
        <w:rPr>
          <w:rFonts w:hint="cs"/>
          <w:rtl/>
          <w:lang w:eastAsia="he-IL"/>
        </w:rPr>
        <w:t xml:space="preserve">אם </w:t>
      </w:r>
      <w:r>
        <w:rPr>
          <w:rFonts w:hint="cs"/>
          <w:rtl/>
          <w:lang w:eastAsia="he-IL"/>
        </w:rPr>
        <w:t xml:space="preserve">במטוס יש פחות מ-100 מושבים </w:t>
      </w:r>
      <w:r w:rsidR="00123827">
        <w:rPr>
          <w:rFonts w:hint="cs"/>
          <w:rtl/>
          <w:lang w:eastAsia="he-IL"/>
        </w:rPr>
        <w:t xml:space="preserve">אז </w:t>
      </w:r>
      <w:r>
        <w:rPr>
          <w:rFonts w:hint="cs"/>
          <w:rtl/>
          <w:lang w:eastAsia="he-IL"/>
        </w:rPr>
        <w:t>צריך</w:t>
      </w:r>
      <w:r w:rsidR="00123827">
        <w:rPr>
          <w:rFonts w:hint="cs"/>
          <w:rtl/>
          <w:lang w:eastAsia="he-IL"/>
        </w:rPr>
        <w:t xml:space="preserve"> </w:t>
      </w:r>
      <w:bookmarkStart w:id="627" w:name="_ETM_Q1_1903439"/>
      <w:bookmarkEnd w:id="627"/>
      <w:r w:rsidR="00123827">
        <w:rPr>
          <w:rFonts w:hint="cs"/>
          <w:rtl/>
          <w:lang w:eastAsia="he-IL"/>
        </w:rPr>
        <w:t xml:space="preserve">לפתוח שני דלפקים. לא הגיוני שמטוס עם 200 מושבים יפתח </w:t>
      </w:r>
      <w:bookmarkStart w:id="628" w:name="_ETM_Q1_1908300"/>
      <w:bookmarkEnd w:id="628"/>
      <w:r w:rsidR="00123827">
        <w:rPr>
          <w:rFonts w:hint="cs"/>
          <w:rtl/>
          <w:lang w:eastAsia="he-IL"/>
        </w:rPr>
        <w:t>ארבעה דלפקים ומטוס עם 72 מושבים גם יפתח</w:t>
      </w:r>
      <w:bookmarkStart w:id="629" w:name="_ETM_Q1_1910165"/>
      <w:bookmarkEnd w:id="629"/>
      <w:r w:rsidR="00123827">
        <w:rPr>
          <w:rFonts w:hint="cs"/>
          <w:rtl/>
          <w:lang w:eastAsia="he-IL"/>
        </w:rPr>
        <w:t xml:space="preserve"> ארבעה דלפקים</w:t>
      </w:r>
      <w:r w:rsidR="002D05D1">
        <w:rPr>
          <w:rFonts w:hint="cs"/>
          <w:rtl/>
          <w:lang w:eastAsia="he-IL"/>
        </w:rPr>
        <w:t xml:space="preserve"> כל עוד הוא לא קיבל</w:t>
      </w:r>
      <w:r w:rsidR="00123827">
        <w:rPr>
          <w:rFonts w:hint="cs"/>
          <w:rtl/>
          <w:lang w:eastAsia="he-IL"/>
        </w:rPr>
        <w:t xml:space="preserve"> על כל טיסה אישור </w:t>
      </w:r>
      <w:bookmarkStart w:id="630" w:name="_ETM_Q1_1914040"/>
      <w:bookmarkEnd w:id="630"/>
      <w:r w:rsidR="00123827">
        <w:rPr>
          <w:rFonts w:hint="cs"/>
          <w:rtl/>
          <w:lang w:eastAsia="he-IL"/>
        </w:rPr>
        <w:t xml:space="preserve">בכתב עד חמש שעות לפני הטיסה. זה לא הגיוני, זו גזרה שהציבור לא יכול לעמוד בה. </w:t>
      </w:r>
    </w:p>
    <w:p w:rsidR="00123827" w:rsidRDefault="00123827" w:rsidP="00EE5104">
      <w:pPr>
        <w:rPr>
          <w:rtl/>
          <w:lang w:eastAsia="he-IL"/>
        </w:rPr>
      </w:pPr>
      <w:bookmarkStart w:id="631" w:name="_ETM_Q1_1921549"/>
      <w:bookmarkStart w:id="632" w:name="_ETM_Q1_1921652"/>
      <w:bookmarkEnd w:id="631"/>
      <w:bookmarkEnd w:id="632"/>
    </w:p>
    <w:p w:rsidR="00123827" w:rsidRDefault="00123827" w:rsidP="00123827">
      <w:pPr>
        <w:pStyle w:val="af6"/>
        <w:keepNext/>
        <w:rPr>
          <w:rtl/>
        </w:rPr>
      </w:pPr>
      <w:bookmarkStart w:id="633" w:name="ET_yor_6045_76"/>
      <w:r w:rsidRPr="00123827">
        <w:rPr>
          <w:rStyle w:val="TagStyle"/>
          <w:rtl/>
        </w:rPr>
        <w:t xml:space="preserve"> &lt;&lt; יור &gt;&gt; </w:t>
      </w:r>
      <w:r>
        <w:rPr>
          <w:rtl/>
        </w:rPr>
        <w:t>היו"ר הילה שי וזאן:</w:t>
      </w:r>
      <w:r w:rsidRPr="00123827">
        <w:rPr>
          <w:rStyle w:val="TagStyle"/>
          <w:rtl/>
        </w:rPr>
        <w:t xml:space="preserve"> &lt;&lt; יור &gt;&gt;</w:t>
      </w:r>
      <w:r>
        <w:rPr>
          <w:rtl/>
        </w:rPr>
        <w:t xml:space="preserve">   </w:t>
      </w:r>
      <w:bookmarkEnd w:id="633"/>
    </w:p>
    <w:p w:rsidR="00123827" w:rsidRDefault="00123827" w:rsidP="00123827">
      <w:pPr>
        <w:pStyle w:val="KeepWithNext"/>
        <w:rPr>
          <w:rtl/>
        </w:rPr>
      </w:pPr>
    </w:p>
    <w:p w:rsidR="00EE61F8" w:rsidRDefault="00123827" w:rsidP="00123827">
      <w:pPr>
        <w:rPr>
          <w:rtl/>
        </w:rPr>
      </w:pPr>
      <w:bookmarkStart w:id="634" w:name="_ETM_Q1_1923366"/>
      <w:bookmarkEnd w:id="634"/>
      <w:r>
        <w:rPr>
          <w:rFonts w:hint="cs"/>
          <w:rtl/>
        </w:rPr>
        <w:t xml:space="preserve">אורי, </w:t>
      </w:r>
      <w:bookmarkStart w:id="635" w:name="_ETM_Q1_1924303"/>
      <w:bookmarkEnd w:id="635"/>
      <w:r>
        <w:rPr>
          <w:rFonts w:hint="cs"/>
          <w:rtl/>
        </w:rPr>
        <w:t xml:space="preserve">הדברים ברורים, וכמו שאמרתי, אני חושבת שכן </w:t>
      </w:r>
      <w:bookmarkStart w:id="636" w:name="_ETM_Q1_1928312"/>
      <w:bookmarkEnd w:id="636"/>
      <w:r>
        <w:rPr>
          <w:rFonts w:hint="cs"/>
          <w:rtl/>
        </w:rPr>
        <w:t>צריך לתת את הדעת על הדברים האלה לקראת ההארכה הבאה.</w:t>
      </w:r>
      <w:bookmarkStart w:id="637" w:name="_ETM_Q1_1932759"/>
      <w:bookmarkEnd w:id="637"/>
      <w:r>
        <w:rPr>
          <w:rFonts w:hint="cs"/>
          <w:rtl/>
        </w:rPr>
        <w:t xml:space="preserve"> עם זאת חשוב לומר שלנו כוועדה אין את הסמכות לשנות </w:t>
      </w:r>
      <w:bookmarkStart w:id="638" w:name="_ETM_Q1_1935759"/>
      <w:bookmarkEnd w:id="638"/>
      <w:r>
        <w:rPr>
          <w:rFonts w:hint="cs"/>
          <w:rtl/>
        </w:rPr>
        <w:t>את התקנות כעת, ולכן זה לא יתבצע כעת.</w:t>
      </w:r>
      <w:r w:rsidR="00EE61F8">
        <w:rPr>
          <w:rFonts w:hint="cs"/>
          <w:rtl/>
        </w:rPr>
        <w:t xml:space="preserve"> אבל כן אתן את הדעת על זה. ועוד משהו, לאחר ששמנו את הדברים על השולחן אני בטוחה שמנהל </w:t>
      </w:r>
      <w:bookmarkStart w:id="639" w:name="_ETM_Q1_1948958"/>
      <w:bookmarkEnd w:id="639"/>
      <w:r w:rsidR="00EE61F8">
        <w:rPr>
          <w:rFonts w:hint="cs"/>
          <w:rtl/>
        </w:rPr>
        <w:t xml:space="preserve">נתב"ג ייתן את הדעת ויסייע ככל שאפשר תוך הפעלת ההיגיון </w:t>
      </w:r>
      <w:bookmarkStart w:id="640" w:name="_ETM_Q1_1956806"/>
      <w:bookmarkEnd w:id="640"/>
      <w:r w:rsidR="00EE61F8">
        <w:rPr>
          <w:rFonts w:hint="cs"/>
          <w:rtl/>
        </w:rPr>
        <w:t xml:space="preserve">הדרוש באשר להפעלת דלפקים, ויאפשר לכם לפתוח מספר נמוך יותר </w:t>
      </w:r>
      <w:bookmarkStart w:id="641" w:name="_ETM_Q1_1963881"/>
      <w:bookmarkEnd w:id="641"/>
      <w:r w:rsidR="00EE61F8">
        <w:rPr>
          <w:rFonts w:hint="cs"/>
          <w:rtl/>
        </w:rPr>
        <w:t xml:space="preserve">של דלפקים במקרים של תפוסה נמוכה. אני גם מבטיחה </w:t>
      </w:r>
      <w:bookmarkStart w:id="642" w:name="_ETM_Q1_1968702"/>
      <w:bookmarkEnd w:id="642"/>
      <w:r w:rsidR="00EE61F8">
        <w:rPr>
          <w:rFonts w:hint="cs"/>
          <w:rtl/>
        </w:rPr>
        <w:t xml:space="preserve">שאנחנו נעקוב אחרי זה, ואני אשמח שתגיע בדיון הבא </w:t>
      </w:r>
      <w:bookmarkStart w:id="643" w:name="_ETM_Q1_1972978"/>
      <w:bookmarkEnd w:id="643"/>
      <w:r w:rsidR="00EE61F8">
        <w:rPr>
          <w:rFonts w:hint="cs"/>
          <w:rtl/>
        </w:rPr>
        <w:t xml:space="preserve">ותיתן לנו דיווח האם באמת הכריחו אותך לפתוח יותר דלפקים </w:t>
      </w:r>
      <w:bookmarkStart w:id="644" w:name="_ETM_Q1_1977676"/>
      <w:bookmarkEnd w:id="644"/>
      <w:r w:rsidR="00EE61F8">
        <w:rPr>
          <w:rFonts w:hint="cs"/>
          <w:rtl/>
        </w:rPr>
        <w:t xml:space="preserve">מההיגיון הסביר על פי כמות הנוסעים. תיתן </w:t>
      </w:r>
      <w:bookmarkStart w:id="645" w:name="_ETM_Q1_1987571"/>
      <w:bookmarkEnd w:id="645"/>
      <w:r w:rsidR="00EE61F8">
        <w:rPr>
          <w:rFonts w:hint="cs"/>
          <w:rtl/>
        </w:rPr>
        <w:t xml:space="preserve">לנו את הדיווח על כך בשלושת השבועות הקרובים, ואנחנו נדע </w:t>
      </w:r>
      <w:bookmarkStart w:id="646" w:name="_ETM_Q1_1991418"/>
      <w:bookmarkEnd w:id="646"/>
      <w:r w:rsidR="00EE61F8">
        <w:rPr>
          <w:rFonts w:hint="cs"/>
          <w:rtl/>
        </w:rPr>
        <w:t xml:space="preserve">לבדוק את העניין מול הגורמים שצריך. תודה. </w:t>
      </w:r>
    </w:p>
    <w:p w:rsidR="00EE61F8" w:rsidRDefault="00EE61F8" w:rsidP="00123827">
      <w:pPr>
        <w:rPr>
          <w:rtl/>
        </w:rPr>
      </w:pPr>
      <w:bookmarkStart w:id="647" w:name="_ETM_Q1_1996584"/>
      <w:bookmarkStart w:id="648" w:name="_ETM_Q1_1996712"/>
      <w:bookmarkStart w:id="649" w:name="_ETM_Q1_1997272"/>
      <w:bookmarkEnd w:id="647"/>
      <w:bookmarkEnd w:id="648"/>
      <w:bookmarkEnd w:id="649"/>
    </w:p>
    <w:p w:rsidR="00EE5104" w:rsidRDefault="00EE61F8" w:rsidP="00123827">
      <w:pPr>
        <w:rPr>
          <w:rtl/>
        </w:rPr>
      </w:pPr>
      <w:bookmarkStart w:id="650" w:name="_ETM_Q1_1997358"/>
      <w:bookmarkEnd w:id="650"/>
      <w:r>
        <w:rPr>
          <w:rFonts w:hint="cs"/>
          <w:rtl/>
        </w:rPr>
        <w:t xml:space="preserve">נעבור להצבעה </w:t>
      </w:r>
      <w:bookmarkStart w:id="651" w:name="_ETM_Q1_2001641"/>
      <w:bookmarkEnd w:id="651"/>
      <w:r w:rsidRPr="00EE61F8">
        <w:rPr>
          <w:rFonts w:hint="cs"/>
          <w:b/>
          <w:bCs/>
          <w:rtl/>
        </w:rPr>
        <w:t>על תקנה 4, תיקון תקנה 36</w:t>
      </w:r>
      <w:r>
        <w:rPr>
          <w:rFonts w:hint="cs"/>
          <w:rtl/>
        </w:rPr>
        <w:t>. מי בעד?</w:t>
      </w:r>
      <w:r w:rsidR="00123827">
        <w:rPr>
          <w:rFonts w:hint="cs"/>
          <w:rtl/>
        </w:rPr>
        <w:t xml:space="preserve"> </w:t>
      </w:r>
      <w:r>
        <w:rPr>
          <w:rFonts w:hint="cs"/>
          <w:rtl/>
        </w:rPr>
        <w:t xml:space="preserve">פה אחד. </w:t>
      </w:r>
    </w:p>
    <w:p w:rsidR="00EE61F8" w:rsidRDefault="00EE61F8" w:rsidP="00123827">
      <w:pPr>
        <w:rPr>
          <w:rtl/>
        </w:rPr>
      </w:pPr>
    </w:p>
    <w:p w:rsidR="00EE61F8" w:rsidRDefault="00EE61F8" w:rsidP="00EE61F8">
      <w:pPr>
        <w:pStyle w:val="af1"/>
        <w:keepNext/>
        <w:rPr>
          <w:rtl/>
        </w:rPr>
      </w:pPr>
      <w:r>
        <w:rPr>
          <w:rtl/>
        </w:rPr>
        <w:t>הצבעה</w:t>
      </w:r>
    </w:p>
    <w:p w:rsidR="00EE61F8" w:rsidRDefault="00EE61F8" w:rsidP="00EE61F8">
      <w:pPr>
        <w:pStyle w:val="--"/>
        <w:keepNext/>
        <w:rPr>
          <w:rtl/>
        </w:rPr>
      </w:pPr>
    </w:p>
    <w:p w:rsidR="00EE61F8" w:rsidRDefault="00EE61F8" w:rsidP="00EE61F8">
      <w:pPr>
        <w:pStyle w:val="--"/>
        <w:keepNext/>
        <w:rPr>
          <w:rtl/>
        </w:rPr>
      </w:pPr>
      <w:r>
        <w:rPr>
          <w:rFonts w:hint="cs"/>
          <w:rtl/>
        </w:rPr>
        <w:t xml:space="preserve">אושרה. </w:t>
      </w:r>
    </w:p>
    <w:p w:rsidR="00EE61F8" w:rsidRDefault="00EE61F8" w:rsidP="00EE61F8">
      <w:pPr>
        <w:rPr>
          <w:rtl/>
        </w:rPr>
      </w:pPr>
    </w:p>
    <w:p w:rsidR="00EE61F8" w:rsidRDefault="00EE61F8" w:rsidP="00EE61F8">
      <w:pPr>
        <w:pStyle w:val="af6"/>
        <w:keepNext/>
        <w:rPr>
          <w:rtl/>
        </w:rPr>
      </w:pPr>
      <w:bookmarkStart w:id="652" w:name="ET_yor_6045_77"/>
      <w:r w:rsidRPr="00EE61F8">
        <w:rPr>
          <w:rStyle w:val="TagStyle"/>
          <w:rtl/>
        </w:rPr>
        <w:t xml:space="preserve"> &lt;&lt; יור &gt;&gt; </w:t>
      </w:r>
      <w:r>
        <w:rPr>
          <w:rtl/>
        </w:rPr>
        <w:t>היו"ר הילה שי וזאן:</w:t>
      </w:r>
      <w:r w:rsidRPr="00EE61F8">
        <w:rPr>
          <w:rStyle w:val="TagStyle"/>
          <w:rtl/>
        </w:rPr>
        <w:t xml:space="preserve"> &lt;&lt; יור &gt;&gt;</w:t>
      </w:r>
      <w:r>
        <w:rPr>
          <w:rtl/>
        </w:rPr>
        <w:t xml:space="preserve">   </w:t>
      </w:r>
      <w:bookmarkEnd w:id="652"/>
    </w:p>
    <w:p w:rsidR="00EE61F8" w:rsidRDefault="00EE61F8" w:rsidP="00EE61F8">
      <w:pPr>
        <w:pStyle w:val="KeepWithNext"/>
        <w:rPr>
          <w:rtl/>
          <w:lang w:eastAsia="he-IL"/>
        </w:rPr>
      </w:pPr>
    </w:p>
    <w:p w:rsidR="00EE61F8" w:rsidRDefault="00EE61F8" w:rsidP="00EE61F8">
      <w:pPr>
        <w:rPr>
          <w:rtl/>
          <w:lang w:eastAsia="he-IL"/>
        </w:rPr>
      </w:pPr>
      <w:bookmarkStart w:id="653" w:name="_ETM_Q1_2009306"/>
      <w:bookmarkEnd w:id="653"/>
      <w:r>
        <w:rPr>
          <w:rFonts w:hint="cs"/>
          <w:rtl/>
          <w:lang w:eastAsia="he-IL"/>
        </w:rPr>
        <w:t>נעבור לתקנה 5.</w:t>
      </w:r>
    </w:p>
    <w:p w:rsidR="00EE61F8" w:rsidRDefault="00EE61F8" w:rsidP="00EE61F8">
      <w:pPr>
        <w:rPr>
          <w:rtl/>
          <w:lang w:eastAsia="he-IL"/>
        </w:rPr>
      </w:pPr>
    </w:p>
    <w:p w:rsidR="00EE61F8" w:rsidRDefault="00EE61F8" w:rsidP="00EE61F8">
      <w:pPr>
        <w:pStyle w:val="af9"/>
        <w:keepNext/>
        <w:rPr>
          <w:rtl/>
          <w:lang w:eastAsia="he-IL"/>
        </w:rPr>
      </w:pPr>
      <w:bookmarkStart w:id="654" w:name="ET_guest_484706_78"/>
      <w:r w:rsidRPr="00EE61F8">
        <w:rPr>
          <w:rStyle w:val="TagStyle"/>
          <w:rtl/>
        </w:rPr>
        <w:t xml:space="preserve"> &lt;&lt; אורח &gt;&gt; </w:t>
      </w:r>
      <w:r>
        <w:rPr>
          <w:rtl/>
          <w:lang w:eastAsia="he-IL"/>
        </w:rPr>
        <w:t>רננה שחר:</w:t>
      </w:r>
      <w:r w:rsidRPr="00EE61F8">
        <w:rPr>
          <w:rStyle w:val="TagStyle"/>
          <w:rtl/>
        </w:rPr>
        <w:t xml:space="preserve"> &lt;&lt; אורח &gt;&gt;</w:t>
      </w:r>
      <w:r>
        <w:rPr>
          <w:rtl/>
          <w:lang w:eastAsia="he-IL"/>
        </w:rPr>
        <w:t xml:space="preserve">   </w:t>
      </w:r>
      <w:bookmarkEnd w:id="654"/>
    </w:p>
    <w:p w:rsidR="00EE61F8" w:rsidRDefault="00EE61F8" w:rsidP="00EE61F8">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532"/>
        <w:gridCol w:w="6923"/>
      </w:tblGrid>
      <w:tr w:rsidR="00EE61F8" w:rsidTr="00A60848">
        <w:tc>
          <w:tcPr>
            <w:tcW w:w="1843" w:type="dxa"/>
          </w:tcPr>
          <w:p w:rsidR="00EE61F8" w:rsidRDefault="00EE61F8" w:rsidP="00A60848">
            <w:pPr>
              <w:ind w:firstLine="0"/>
              <w:rPr>
                <w:rtl/>
                <w:lang w:eastAsia="he-IL"/>
              </w:rPr>
            </w:pPr>
            <w:r>
              <w:rPr>
                <w:rFonts w:hint="cs"/>
                <w:rtl/>
                <w:lang w:eastAsia="he-IL"/>
              </w:rPr>
              <w:t>תיקון תקנה 41</w:t>
            </w:r>
          </w:p>
        </w:tc>
        <w:tc>
          <w:tcPr>
            <w:tcW w:w="532" w:type="dxa"/>
          </w:tcPr>
          <w:p w:rsidR="00EE61F8" w:rsidRDefault="00EE61F8" w:rsidP="00A60848">
            <w:pPr>
              <w:ind w:firstLine="0"/>
              <w:rPr>
                <w:rtl/>
                <w:lang w:eastAsia="he-IL"/>
              </w:rPr>
            </w:pPr>
            <w:r>
              <w:rPr>
                <w:rFonts w:hint="cs"/>
                <w:rtl/>
                <w:lang w:eastAsia="he-IL"/>
              </w:rPr>
              <w:t xml:space="preserve">5. </w:t>
            </w:r>
          </w:p>
        </w:tc>
        <w:tc>
          <w:tcPr>
            <w:tcW w:w="6923" w:type="dxa"/>
          </w:tcPr>
          <w:p w:rsidR="00EE61F8" w:rsidRDefault="00EE61F8" w:rsidP="00A60848">
            <w:pPr>
              <w:ind w:firstLine="0"/>
              <w:rPr>
                <w:rtl/>
                <w:lang w:eastAsia="he-IL"/>
              </w:rPr>
            </w:pPr>
            <w:r>
              <w:rPr>
                <w:rFonts w:hint="cs"/>
                <w:rtl/>
                <w:lang w:eastAsia="he-IL"/>
              </w:rPr>
              <w:t xml:space="preserve">בתקנה 41 לתקנות העיקריות, </w:t>
            </w:r>
            <w:bookmarkStart w:id="655" w:name="_ETM_Q1_2013798"/>
            <w:bookmarkEnd w:id="655"/>
            <w:r>
              <w:rPr>
                <w:rFonts w:hint="cs"/>
                <w:rtl/>
                <w:lang w:eastAsia="he-IL"/>
              </w:rPr>
              <w:t xml:space="preserve">במקום "כ"ב בטבת התשפ"א (6 בינואר 2021)" יבוא "כ"א בשבט </w:t>
            </w:r>
            <w:bookmarkStart w:id="656" w:name="_ETM_Q1_2019422"/>
            <w:bookmarkEnd w:id="656"/>
            <w:r>
              <w:rPr>
                <w:rFonts w:hint="cs"/>
                <w:rtl/>
                <w:lang w:eastAsia="he-IL"/>
              </w:rPr>
              <w:t>התשפ"א (3 בפברואר 2021)".</w:t>
            </w:r>
          </w:p>
        </w:tc>
      </w:tr>
    </w:tbl>
    <w:p w:rsidR="00EE61F8" w:rsidRDefault="00EE61F8" w:rsidP="00EE61F8">
      <w:pPr>
        <w:rPr>
          <w:rtl/>
          <w:lang w:eastAsia="he-IL"/>
        </w:rPr>
      </w:pPr>
    </w:p>
    <w:p w:rsidR="00EE61F8" w:rsidRDefault="00EE61F8" w:rsidP="00EE61F8">
      <w:pPr>
        <w:pStyle w:val="af6"/>
        <w:keepNext/>
        <w:rPr>
          <w:rtl/>
        </w:rPr>
      </w:pPr>
      <w:bookmarkStart w:id="657" w:name="ET_yor_6045_79"/>
      <w:r w:rsidRPr="00EE61F8">
        <w:rPr>
          <w:rStyle w:val="TagStyle"/>
          <w:rtl/>
        </w:rPr>
        <w:t xml:space="preserve"> &lt;&lt; יור &gt;&gt; </w:t>
      </w:r>
      <w:r>
        <w:rPr>
          <w:rtl/>
        </w:rPr>
        <w:t>היו"ר הילה שי וזאן:</w:t>
      </w:r>
      <w:r w:rsidRPr="00EE61F8">
        <w:rPr>
          <w:rStyle w:val="TagStyle"/>
          <w:rtl/>
        </w:rPr>
        <w:t xml:space="preserve"> &lt;&lt; יור &gt;&gt;</w:t>
      </w:r>
      <w:r>
        <w:rPr>
          <w:rtl/>
        </w:rPr>
        <w:t xml:space="preserve">   </w:t>
      </w:r>
      <w:bookmarkEnd w:id="657"/>
    </w:p>
    <w:p w:rsidR="00EE61F8" w:rsidRDefault="00EE61F8" w:rsidP="00EE61F8">
      <w:pPr>
        <w:pStyle w:val="KeepWithNext"/>
        <w:rPr>
          <w:rtl/>
          <w:lang w:eastAsia="he-IL"/>
        </w:rPr>
      </w:pPr>
    </w:p>
    <w:p w:rsidR="00EE61F8" w:rsidRDefault="00EE61F8" w:rsidP="00EE61F8">
      <w:pPr>
        <w:rPr>
          <w:rtl/>
          <w:lang w:eastAsia="he-IL"/>
        </w:rPr>
      </w:pPr>
      <w:bookmarkStart w:id="658" w:name="_ETM_Q1_2024645"/>
      <w:bookmarkEnd w:id="658"/>
      <w:r>
        <w:rPr>
          <w:rFonts w:hint="cs"/>
          <w:rtl/>
          <w:lang w:eastAsia="he-IL"/>
        </w:rPr>
        <w:t xml:space="preserve">אנחנו מאריכים בארבעה שבועות. </w:t>
      </w:r>
      <w:bookmarkStart w:id="659" w:name="_ETM_Q1_2033555"/>
      <w:bookmarkStart w:id="660" w:name="_ETM_Q1_2033953"/>
      <w:bookmarkEnd w:id="659"/>
      <w:bookmarkEnd w:id="660"/>
    </w:p>
    <w:p w:rsidR="00EE61F8" w:rsidRDefault="00EE61F8" w:rsidP="00EE61F8">
      <w:pPr>
        <w:rPr>
          <w:rtl/>
          <w:lang w:eastAsia="he-IL"/>
        </w:rPr>
      </w:pPr>
      <w:bookmarkStart w:id="661" w:name="_ETM_Q1_2034074"/>
      <w:bookmarkStart w:id="662" w:name="_ETM_Q1_2036081"/>
      <w:bookmarkEnd w:id="661"/>
      <w:bookmarkEnd w:id="662"/>
    </w:p>
    <w:p w:rsidR="00EE61F8" w:rsidRDefault="00EE61F8" w:rsidP="00EE61F8">
      <w:pPr>
        <w:pStyle w:val="a4"/>
        <w:keepNext/>
        <w:rPr>
          <w:rtl/>
        </w:rPr>
      </w:pPr>
      <w:bookmarkStart w:id="663" w:name="ET_speaker_איתי_עצמון_80"/>
      <w:r w:rsidRPr="00EE61F8">
        <w:rPr>
          <w:rStyle w:val="TagStyle"/>
          <w:rtl/>
        </w:rPr>
        <w:t xml:space="preserve"> &lt;&lt; דובר &gt;&gt; </w:t>
      </w:r>
      <w:r>
        <w:rPr>
          <w:rtl/>
        </w:rPr>
        <w:t>איתי עצמון:</w:t>
      </w:r>
      <w:r w:rsidRPr="00EE61F8">
        <w:rPr>
          <w:rStyle w:val="TagStyle"/>
          <w:rtl/>
        </w:rPr>
        <w:t xml:space="preserve"> &lt;&lt; דובר &gt;&gt;</w:t>
      </w:r>
      <w:r>
        <w:rPr>
          <w:rtl/>
        </w:rPr>
        <w:t xml:space="preserve">   </w:t>
      </w:r>
      <w:bookmarkEnd w:id="663"/>
    </w:p>
    <w:p w:rsidR="00EE61F8" w:rsidRDefault="00EE61F8" w:rsidP="00EE61F8">
      <w:pPr>
        <w:pStyle w:val="KeepWithNext"/>
        <w:rPr>
          <w:rtl/>
          <w:lang w:eastAsia="he-IL"/>
        </w:rPr>
      </w:pPr>
    </w:p>
    <w:p w:rsidR="00EE61F8" w:rsidRDefault="00EE61F8" w:rsidP="00EE61F8">
      <w:pPr>
        <w:rPr>
          <w:rtl/>
          <w:lang w:eastAsia="he-IL"/>
        </w:rPr>
      </w:pPr>
      <w:bookmarkStart w:id="664" w:name="_ETM_Q1_2036795"/>
      <w:bookmarkStart w:id="665" w:name="_ETM_Q1_2036873"/>
      <w:bookmarkEnd w:id="664"/>
      <w:bookmarkEnd w:id="665"/>
      <w:r>
        <w:rPr>
          <w:rFonts w:hint="cs"/>
          <w:rtl/>
          <w:lang w:eastAsia="he-IL"/>
        </w:rPr>
        <w:t xml:space="preserve">28 ימים, שזה המקסימום שמותר לפי החוק המסמיך. </w:t>
      </w:r>
      <w:bookmarkStart w:id="666" w:name="_ETM_Q1_2038041"/>
      <w:bookmarkEnd w:id="666"/>
    </w:p>
    <w:p w:rsidR="00EE61F8" w:rsidRDefault="00EE61F8" w:rsidP="00EE61F8">
      <w:pPr>
        <w:rPr>
          <w:rtl/>
          <w:lang w:eastAsia="he-IL"/>
        </w:rPr>
      </w:pPr>
      <w:bookmarkStart w:id="667" w:name="_ETM_Q1_2038217"/>
      <w:bookmarkStart w:id="668" w:name="_ETM_Q1_2038323"/>
      <w:bookmarkEnd w:id="667"/>
      <w:bookmarkEnd w:id="668"/>
    </w:p>
    <w:p w:rsidR="00EE61F8" w:rsidRDefault="00EE61F8" w:rsidP="00EE61F8">
      <w:pPr>
        <w:pStyle w:val="af6"/>
        <w:keepNext/>
        <w:rPr>
          <w:rtl/>
        </w:rPr>
      </w:pPr>
      <w:bookmarkStart w:id="669" w:name="ET_yor_6045_81"/>
      <w:r w:rsidRPr="00EE61F8">
        <w:rPr>
          <w:rStyle w:val="TagStyle"/>
          <w:rtl/>
        </w:rPr>
        <w:t xml:space="preserve"> &lt;&lt; יור &gt;&gt; </w:t>
      </w:r>
      <w:r>
        <w:rPr>
          <w:rtl/>
        </w:rPr>
        <w:t>היו"ר הילה שי וזאן:</w:t>
      </w:r>
      <w:r w:rsidRPr="00EE61F8">
        <w:rPr>
          <w:rStyle w:val="TagStyle"/>
          <w:rtl/>
        </w:rPr>
        <w:t xml:space="preserve"> &lt;&lt; יור &gt;&gt;</w:t>
      </w:r>
      <w:r>
        <w:rPr>
          <w:rtl/>
        </w:rPr>
        <w:t xml:space="preserve">   </w:t>
      </w:r>
      <w:bookmarkEnd w:id="669"/>
    </w:p>
    <w:p w:rsidR="00EE61F8" w:rsidRDefault="00EE61F8" w:rsidP="00EE61F8">
      <w:pPr>
        <w:pStyle w:val="KeepWithNext"/>
        <w:rPr>
          <w:rtl/>
          <w:lang w:eastAsia="he-IL"/>
        </w:rPr>
      </w:pPr>
    </w:p>
    <w:p w:rsidR="00EE61F8" w:rsidRDefault="00EE61F8" w:rsidP="00EE61F8">
      <w:pPr>
        <w:rPr>
          <w:rtl/>
          <w:lang w:eastAsia="he-IL"/>
        </w:rPr>
      </w:pPr>
      <w:bookmarkStart w:id="670" w:name="_ETM_Q1_2039698"/>
      <w:bookmarkEnd w:id="670"/>
      <w:r>
        <w:rPr>
          <w:rFonts w:hint="cs"/>
          <w:rtl/>
          <w:lang w:eastAsia="he-IL"/>
        </w:rPr>
        <w:t xml:space="preserve">יש הערות. מי </w:t>
      </w:r>
      <w:r w:rsidRPr="00EE61F8">
        <w:rPr>
          <w:rFonts w:hint="cs"/>
          <w:b/>
          <w:bCs/>
          <w:rtl/>
          <w:lang w:eastAsia="he-IL"/>
        </w:rPr>
        <w:t>בעד תקנה 5?</w:t>
      </w:r>
      <w:r>
        <w:rPr>
          <w:rFonts w:hint="cs"/>
          <w:rtl/>
          <w:lang w:eastAsia="he-IL"/>
        </w:rPr>
        <w:t xml:space="preserve"> אין מתנגדים. </w:t>
      </w:r>
      <w:bookmarkStart w:id="671" w:name="_ETM_Q1_2044755"/>
      <w:bookmarkEnd w:id="671"/>
    </w:p>
    <w:p w:rsidR="00EE61F8" w:rsidRDefault="00EE61F8" w:rsidP="00EE61F8">
      <w:pPr>
        <w:rPr>
          <w:rtl/>
          <w:lang w:eastAsia="he-IL"/>
        </w:rPr>
      </w:pPr>
      <w:bookmarkStart w:id="672" w:name="_ETM_Q1_2045011"/>
      <w:bookmarkStart w:id="673" w:name="_ETM_Q1_2045131"/>
      <w:bookmarkStart w:id="674" w:name="_ETM_Q1_2045267"/>
      <w:bookmarkEnd w:id="672"/>
      <w:bookmarkEnd w:id="673"/>
      <w:bookmarkEnd w:id="674"/>
    </w:p>
    <w:p w:rsidR="00EE61F8" w:rsidRDefault="00EE61F8" w:rsidP="00EE61F8">
      <w:pPr>
        <w:pStyle w:val="af1"/>
        <w:keepNext/>
        <w:rPr>
          <w:rtl/>
          <w:lang w:eastAsia="he-IL"/>
        </w:rPr>
      </w:pPr>
      <w:bookmarkStart w:id="675" w:name="_ETM_Q1_2045366"/>
      <w:bookmarkEnd w:id="675"/>
      <w:r>
        <w:rPr>
          <w:rtl/>
          <w:lang w:eastAsia="he-IL"/>
        </w:rPr>
        <w:t>הצבעה</w:t>
      </w:r>
    </w:p>
    <w:p w:rsidR="00EE61F8" w:rsidRDefault="00EE61F8" w:rsidP="00EE61F8">
      <w:pPr>
        <w:pStyle w:val="--"/>
        <w:keepNext/>
        <w:rPr>
          <w:rtl/>
          <w:lang w:eastAsia="he-IL"/>
        </w:rPr>
      </w:pPr>
    </w:p>
    <w:p w:rsidR="00EE61F8" w:rsidRDefault="00EE61F8" w:rsidP="00EE61F8">
      <w:pPr>
        <w:pStyle w:val="af2"/>
        <w:rPr>
          <w:rtl/>
          <w:lang w:eastAsia="he-IL"/>
        </w:rPr>
      </w:pPr>
      <w:r>
        <w:rPr>
          <w:rFonts w:hint="cs"/>
          <w:rtl/>
          <w:lang w:eastAsia="he-IL"/>
        </w:rPr>
        <w:t xml:space="preserve">אושרה. </w:t>
      </w:r>
    </w:p>
    <w:p w:rsidR="00EE61F8" w:rsidRDefault="00EE61F8" w:rsidP="00EE61F8">
      <w:pPr>
        <w:rPr>
          <w:rtl/>
          <w:lang w:eastAsia="he-IL"/>
        </w:rPr>
      </w:pPr>
    </w:p>
    <w:p w:rsidR="00EE61F8" w:rsidRDefault="00EE61F8" w:rsidP="00EE61F8">
      <w:pPr>
        <w:pStyle w:val="af6"/>
        <w:keepNext/>
        <w:rPr>
          <w:rtl/>
        </w:rPr>
      </w:pPr>
      <w:bookmarkStart w:id="676" w:name="ET_yor_6045_82"/>
      <w:r w:rsidRPr="00EE61F8">
        <w:rPr>
          <w:rStyle w:val="TagStyle"/>
          <w:rtl/>
        </w:rPr>
        <w:t xml:space="preserve"> &lt;&lt; יור &gt;&gt; </w:t>
      </w:r>
      <w:r>
        <w:rPr>
          <w:rtl/>
        </w:rPr>
        <w:t>היו"ר הילה שי וזאן:</w:t>
      </w:r>
      <w:r w:rsidRPr="00EE61F8">
        <w:rPr>
          <w:rStyle w:val="TagStyle"/>
          <w:rtl/>
        </w:rPr>
        <w:t xml:space="preserve"> &lt;&lt; יור &gt;&gt;</w:t>
      </w:r>
      <w:r>
        <w:rPr>
          <w:rtl/>
        </w:rPr>
        <w:t xml:space="preserve">   </w:t>
      </w:r>
      <w:bookmarkEnd w:id="676"/>
    </w:p>
    <w:p w:rsidR="00EE61F8" w:rsidRDefault="00EE61F8" w:rsidP="00EE61F8">
      <w:pPr>
        <w:pStyle w:val="KeepWithNext"/>
        <w:rPr>
          <w:rtl/>
          <w:lang w:eastAsia="he-IL"/>
        </w:rPr>
      </w:pPr>
    </w:p>
    <w:p w:rsidR="00EE61F8" w:rsidRDefault="00EE61F8" w:rsidP="00EE61F8">
      <w:pPr>
        <w:rPr>
          <w:rtl/>
          <w:lang w:eastAsia="he-IL"/>
        </w:rPr>
      </w:pPr>
      <w:r>
        <w:rPr>
          <w:rFonts w:hint="cs"/>
          <w:rtl/>
          <w:lang w:eastAsia="he-IL"/>
        </w:rPr>
        <w:t>נעבור ל-6.</w:t>
      </w:r>
    </w:p>
    <w:p w:rsidR="00EE61F8" w:rsidRDefault="00EE61F8" w:rsidP="00EE61F8">
      <w:pPr>
        <w:rPr>
          <w:rtl/>
          <w:lang w:eastAsia="he-IL"/>
        </w:rPr>
      </w:pPr>
    </w:p>
    <w:p w:rsidR="00EE61F8" w:rsidRDefault="00EE61F8" w:rsidP="00EE61F8">
      <w:pPr>
        <w:pStyle w:val="af9"/>
        <w:keepNext/>
        <w:rPr>
          <w:rtl/>
          <w:lang w:eastAsia="he-IL"/>
        </w:rPr>
      </w:pPr>
      <w:bookmarkStart w:id="677" w:name="ET_guest_484706_83"/>
      <w:r w:rsidRPr="00EE61F8">
        <w:rPr>
          <w:rStyle w:val="TagStyle"/>
          <w:rtl/>
        </w:rPr>
        <w:t xml:space="preserve"> &lt;&lt; אורח &gt;&gt; </w:t>
      </w:r>
      <w:r>
        <w:rPr>
          <w:rtl/>
          <w:lang w:eastAsia="he-IL"/>
        </w:rPr>
        <w:t>רננה שחר:</w:t>
      </w:r>
      <w:r w:rsidRPr="00EE61F8">
        <w:rPr>
          <w:rStyle w:val="TagStyle"/>
          <w:rtl/>
        </w:rPr>
        <w:t xml:space="preserve"> &lt;&lt; אורח &gt;&gt;</w:t>
      </w:r>
      <w:r>
        <w:rPr>
          <w:rtl/>
          <w:lang w:eastAsia="he-IL"/>
        </w:rPr>
        <w:t xml:space="preserve">   </w:t>
      </w:r>
      <w:bookmarkEnd w:id="677"/>
    </w:p>
    <w:p w:rsidR="00EE61F8" w:rsidRDefault="00EE61F8" w:rsidP="00EE61F8">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532"/>
        <w:gridCol w:w="6923"/>
      </w:tblGrid>
      <w:tr w:rsidR="00EE61F8" w:rsidTr="00A60848">
        <w:tc>
          <w:tcPr>
            <w:tcW w:w="1843" w:type="dxa"/>
          </w:tcPr>
          <w:p w:rsidR="00EE61F8" w:rsidRDefault="00EE61F8" w:rsidP="00A60848">
            <w:pPr>
              <w:ind w:firstLine="0"/>
              <w:rPr>
                <w:rtl/>
                <w:lang w:eastAsia="he-IL"/>
              </w:rPr>
            </w:pPr>
            <w:r>
              <w:rPr>
                <w:rFonts w:hint="cs"/>
                <w:rtl/>
                <w:lang w:eastAsia="he-IL"/>
              </w:rPr>
              <w:t>תחילה</w:t>
            </w:r>
          </w:p>
        </w:tc>
        <w:tc>
          <w:tcPr>
            <w:tcW w:w="532" w:type="dxa"/>
          </w:tcPr>
          <w:p w:rsidR="00EE61F8" w:rsidRDefault="00EE61F8" w:rsidP="00A60848">
            <w:pPr>
              <w:ind w:firstLine="0"/>
              <w:rPr>
                <w:rtl/>
                <w:lang w:eastAsia="he-IL"/>
              </w:rPr>
            </w:pPr>
            <w:r>
              <w:rPr>
                <w:rFonts w:hint="cs"/>
                <w:rtl/>
                <w:lang w:eastAsia="he-IL"/>
              </w:rPr>
              <w:t>6.</w:t>
            </w:r>
          </w:p>
        </w:tc>
        <w:tc>
          <w:tcPr>
            <w:tcW w:w="6923" w:type="dxa"/>
          </w:tcPr>
          <w:p w:rsidR="00EE61F8" w:rsidRDefault="00EE61F8" w:rsidP="00A60848">
            <w:pPr>
              <w:ind w:firstLine="0"/>
              <w:rPr>
                <w:rtl/>
                <w:lang w:eastAsia="he-IL"/>
              </w:rPr>
            </w:pPr>
            <w:r>
              <w:rPr>
                <w:rFonts w:hint="cs"/>
                <w:rtl/>
                <w:lang w:eastAsia="he-IL"/>
              </w:rPr>
              <w:t xml:space="preserve">תחילתן של </w:t>
            </w:r>
            <w:bookmarkStart w:id="678" w:name="_ETM_Q1_2048228"/>
            <w:bookmarkEnd w:id="678"/>
            <w:r>
              <w:rPr>
                <w:rFonts w:hint="cs"/>
                <w:rtl/>
                <w:lang w:eastAsia="he-IL"/>
              </w:rPr>
              <w:t xml:space="preserve">תקנות אלה ביום כ"ג בטבת התשפ"א (7 בינואר 2021). </w:t>
            </w:r>
          </w:p>
        </w:tc>
      </w:tr>
    </w:tbl>
    <w:p w:rsidR="00EE61F8" w:rsidRDefault="00EE61F8" w:rsidP="00EE61F8">
      <w:pPr>
        <w:rPr>
          <w:rtl/>
          <w:lang w:eastAsia="he-IL"/>
        </w:rPr>
      </w:pPr>
    </w:p>
    <w:p w:rsidR="00EE61F8" w:rsidRDefault="00EE61F8" w:rsidP="00EE61F8">
      <w:pPr>
        <w:pStyle w:val="af6"/>
        <w:keepNext/>
        <w:rPr>
          <w:rtl/>
        </w:rPr>
      </w:pPr>
      <w:bookmarkStart w:id="679" w:name="ET_yor_6045_84"/>
      <w:r w:rsidRPr="00EE61F8">
        <w:rPr>
          <w:rStyle w:val="TagStyle"/>
          <w:rtl/>
        </w:rPr>
        <w:t xml:space="preserve"> &lt;&lt; יור &gt;&gt; </w:t>
      </w:r>
      <w:r>
        <w:rPr>
          <w:rtl/>
        </w:rPr>
        <w:t>היו"ר הילה שי וזאן:</w:t>
      </w:r>
      <w:r w:rsidRPr="00EE61F8">
        <w:rPr>
          <w:rStyle w:val="TagStyle"/>
          <w:rtl/>
        </w:rPr>
        <w:t xml:space="preserve"> &lt;&lt; יור &gt;&gt;</w:t>
      </w:r>
      <w:r>
        <w:rPr>
          <w:rtl/>
        </w:rPr>
        <w:t xml:space="preserve">   </w:t>
      </w:r>
      <w:bookmarkEnd w:id="679"/>
    </w:p>
    <w:p w:rsidR="00EE61F8" w:rsidRDefault="00EE61F8" w:rsidP="00EE61F8">
      <w:pPr>
        <w:pStyle w:val="KeepWithNext"/>
        <w:rPr>
          <w:rtl/>
          <w:lang w:eastAsia="he-IL"/>
        </w:rPr>
      </w:pPr>
    </w:p>
    <w:p w:rsidR="00EE61F8" w:rsidRPr="00EE61F8" w:rsidRDefault="00EE61F8" w:rsidP="00EE61F8">
      <w:pPr>
        <w:rPr>
          <w:rtl/>
          <w:lang w:eastAsia="he-IL"/>
        </w:rPr>
      </w:pPr>
      <w:r w:rsidRPr="00EE61F8">
        <w:rPr>
          <w:rFonts w:hint="cs"/>
          <w:b/>
          <w:bCs/>
          <w:rtl/>
          <w:lang w:eastAsia="he-IL"/>
        </w:rPr>
        <w:t xml:space="preserve">מי </w:t>
      </w:r>
      <w:bookmarkStart w:id="680" w:name="_ETM_Q1_2052929"/>
      <w:bookmarkEnd w:id="680"/>
      <w:r w:rsidRPr="00EE61F8">
        <w:rPr>
          <w:rFonts w:hint="cs"/>
          <w:b/>
          <w:bCs/>
          <w:rtl/>
          <w:lang w:eastAsia="he-IL"/>
        </w:rPr>
        <w:t>בעד תקנה 6</w:t>
      </w:r>
      <w:r>
        <w:rPr>
          <w:rFonts w:hint="cs"/>
          <w:rtl/>
          <w:lang w:eastAsia="he-IL"/>
        </w:rPr>
        <w:t xml:space="preserve">? אין מתנגדים. </w:t>
      </w:r>
    </w:p>
    <w:p w:rsidR="00EE61F8" w:rsidRDefault="00EE61F8" w:rsidP="00EE61F8">
      <w:pPr>
        <w:rPr>
          <w:rtl/>
          <w:lang w:eastAsia="he-IL"/>
        </w:rPr>
      </w:pPr>
    </w:p>
    <w:p w:rsidR="00EE61F8" w:rsidRDefault="00EE61F8" w:rsidP="00EE61F8">
      <w:pPr>
        <w:pStyle w:val="af1"/>
        <w:keepNext/>
        <w:rPr>
          <w:rtl/>
          <w:lang w:eastAsia="he-IL"/>
        </w:rPr>
      </w:pPr>
      <w:r>
        <w:rPr>
          <w:rtl/>
          <w:lang w:eastAsia="he-IL"/>
        </w:rPr>
        <w:t>הצבעה</w:t>
      </w:r>
    </w:p>
    <w:p w:rsidR="00EE61F8" w:rsidRDefault="00EE61F8" w:rsidP="00EE61F8">
      <w:pPr>
        <w:pStyle w:val="--"/>
        <w:keepNext/>
        <w:rPr>
          <w:rtl/>
          <w:lang w:eastAsia="he-IL"/>
        </w:rPr>
      </w:pPr>
    </w:p>
    <w:p w:rsidR="00EE61F8" w:rsidRDefault="00EE61F8" w:rsidP="00EE61F8">
      <w:pPr>
        <w:pStyle w:val="af2"/>
        <w:rPr>
          <w:rtl/>
          <w:lang w:eastAsia="he-IL"/>
        </w:rPr>
      </w:pPr>
      <w:r>
        <w:rPr>
          <w:rFonts w:hint="cs"/>
          <w:rtl/>
          <w:lang w:eastAsia="he-IL"/>
        </w:rPr>
        <w:t xml:space="preserve">אושרה. </w:t>
      </w:r>
    </w:p>
    <w:p w:rsidR="00EE61F8" w:rsidRDefault="00EE61F8" w:rsidP="00EE61F8">
      <w:pPr>
        <w:rPr>
          <w:rtl/>
          <w:lang w:eastAsia="he-IL"/>
        </w:rPr>
      </w:pPr>
    </w:p>
    <w:p w:rsidR="00EE61F8" w:rsidRDefault="00EE61F8" w:rsidP="00EE61F8">
      <w:pPr>
        <w:pStyle w:val="af6"/>
        <w:keepNext/>
        <w:rPr>
          <w:rtl/>
        </w:rPr>
      </w:pPr>
      <w:bookmarkStart w:id="681" w:name="ET_yor_6045_85"/>
      <w:r w:rsidRPr="00EE61F8">
        <w:rPr>
          <w:rStyle w:val="TagStyle"/>
          <w:rtl/>
        </w:rPr>
        <w:t xml:space="preserve"> &lt;&lt; יור &gt;&gt; </w:t>
      </w:r>
      <w:r>
        <w:rPr>
          <w:rtl/>
        </w:rPr>
        <w:t>היו"ר הילה שי וזאן:</w:t>
      </w:r>
      <w:r w:rsidRPr="00EE61F8">
        <w:rPr>
          <w:rStyle w:val="TagStyle"/>
          <w:rtl/>
        </w:rPr>
        <w:t xml:space="preserve"> &lt;&lt; יור &gt;&gt;</w:t>
      </w:r>
      <w:r>
        <w:rPr>
          <w:rtl/>
        </w:rPr>
        <w:t xml:space="preserve">   </w:t>
      </w:r>
      <w:bookmarkEnd w:id="681"/>
    </w:p>
    <w:p w:rsidR="00EE61F8" w:rsidRDefault="00EE61F8" w:rsidP="00EE61F8">
      <w:pPr>
        <w:pStyle w:val="KeepWithNext"/>
        <w:rPr>
          <w:rtl/>
          <w:lang w:eastAsia="he-IL"/>
        </w:rPr>
      </w:pPr>
    </w:p>
    <w:p w:rsidR="00EE61F8" w:rsidRDefault="00EE61F8" w:rsidP="00EE61F8">
      <w:pPr>
        <w:rPr>
          <w:rtl/>
          <w:lang w:eastAsia="he-IL"/>
        </w:rPr>
      </w:pPr>
      <w:r>
        <w:rPr>
          <w:rFonts w:hint="cs"/>
          <w:rtl/>
          <w:lang w:eastAsia="he-IL"/>
        </w:rPr>
        <w:t>התקנות אושרו. תודה רבה</w:t>
      </w:r>
      <w:bookmarkStart w:id="682" w:name="_ETM_Q1_2063804"/>
      <w:bookmarkEnd w:id="682"/>
      <w:r>
        <w:rPr>
          <w:rFonts w:hint="cs"/>
          <w:rtl/>
          <w:lang w:eastAsia="he-IL"/>
        </w:rPr>
        <w:t xml:space="preserve">. </w:t>
      </w:r>
    </w:p>
    <w:p w:rsidR="00EE61F8" w:rsidRDefault="00EE61F8" w:rsidP="00EE61F8">
      <w:pPr>
        <w:rPr>
          <w:rtl/>
          <w:lang w:eastAsia="he-IL"/>
        </w:rPr>
      </w:pPr>
      <w:bookmarkStart w:id="683" w:name="_ETM_Q1_2066682"/>
      <w:bookmarkStart w:id="684" w:name="_ETM_Q1_2066791"/>
      <w:bookmarkEnd w:id="683"/>
      <w:bookmarkEnd w:id="684"/>
    </w:p>
    <w:p w:rsidR="00EE61F8" w:rsidRDefault="00EE61F8" w:rsidP="00EE61F8">
      <w:pPr>
        <w:rPr>
          <w:rtl/>
          <w:lang w:eastAsia="he-IL"/>
        </w:rPr>
      </w:pPr>
      <w:bookmarkStart w:id="685" w:name="_ETM_Q1_2066858"/>
      <w:bookmarkStart w:id="686" w:name="_ETM_Q1_2066946"/>
      <w:bookmarkEnd w:id="685"/>
      <w:bookmarkEnd w:id="686"/>
    </w:p>
    <w:p w:rsidR="00EE61F8" w:rsidRDefault="00EE61F8" w:rsidP="00EE61F8">
      <w:pPr>
        <w:pStyle w:val="afc"/>
        <w:keepNext/>
        <w:rPr>
          <w:rtl/>
          <w:lang w:eastAsia="he-IL"/>
        </w:rPr>
      </w:pPr>
      <w:bookmarkStart w:id="687" w:name="ET_meetingend_86"/>
      <w:r w:rsidRPr="00EE61F8">
        <w:rPr>
          <w:rStyle w:val="TagStyle"/>
          <w:rtl/>
        </w:rPr>
        <w:t xml:space="preserve"> &lt;&lt; סיום &gt;&gt; </w:t>
      </w:r>
      <w:r>
        <w:rPr>
          <w:rtl/>
          <w:lang w:eastAsia="he-IL"/>
        </w:rPr>
        <w:t>הישיבה ננעלה בשעה 14:38.</w:t>
      </w:r>
      <w:r w:rsidRPr="00EE61F8">
        <w:rPr>
          <w:rStyle w:val="TagStyle"/>
          <w:rtl/>
        </w:rPr>
        <w:t xml:space="preserve"> &lt;&lt; סיום &gt;&gt;</w:t>
      </w:r>
      <w:r>
        <w:rPr>
          <w:rtl/>
          <w:lang w:eastAsia="he-IL"/>
        </w:rPr>
        <w:t xml:space="preserve">   </w:t>
      </w:r>
      <w:bookmarkEnd w:id="687"/>
    </w:p>
    <w:p w:rsidR="00EE61F8" w:rsidRDefault="00EE61F8" w:rsidP="00EE61F8">
      <w:pPr>
        <w:pStyle w:val="KeepWithNext"/>
        <w:rPr>
          <w:rtl/>
          <w:lang w:eastAsia="he-IL"/>
        </w:rPr>
      </w:pPr>
    </w:p>
    <w:p w:rsidR="00EE61F8" w:rsidRPr="00EE61F8" w:rsidRDefault="00EE61F8" w:rsidP="00EE61F8">
      <w:pPr>
        <w:rPr>
          <w:rtl/>
          <w:lang w:eastAsia="he-IL"/>
        </w:rPr>
      </w:pPr>
    </w:p>
    <w:p w:rsidR="00EE61F8" w:rsidRPr="00EE61F8" w:rsidRDefault="00EE61F8" w:rsidP="00EE61F8">
      <w:pPr>
        <w:pStyle w:val="af2"/>
        <w:rPr>
          <w:rtl/>
        </w:rPr>
      </w:pPr>
    </w:p>
    <w:p w:rsidR="00622626" w:rsidRPr="00622626" w:rsidRDefault="00622626" w:rsidP="00622626">
      <w:pPr>
        <w:rPr>
          <w:lang w:eastAsia="he-IL"/>
        </w:rPr>
      </w:pPr>
      <w:bookmarkStart w:id="688" w:name="_ETM_Q1_1299140"/>
      <w:bookmarkStart w:id="689" w:name="_ETM_Q1_1299276"/>
      <w:bookmarkEnd w:id="688"/>
      <w:bookmarkEnd w:id="689"/>
    </w:p>
    <w:sectPr w:rsidR="00622626" w:rsidRPr="00622626" w:rsidSect="008245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848" w:rsidRDefault="00A60848">
      <w:r>
        <w:separator/>
      </w:r>
    </w:p>
  </w:endnote>
  <w:endnote w:type="continuationSeparator" w:id="0">
    <w:p w:rsidR="00A60848" w:rsidRDefault="00A60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848" w:rsidRDefault="00A60848">
      <w:r>
        <w:separator/>
      </w:r>
    </w:p>
  </w:footnote>
  <w:footnote w:type="continuationSeparator" w:id="0">
    <w:p w:rsidR="00A60848" w:rsidRDefault="00A608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848" w:rsidRDefault="00A6084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60848" w:rsidRDefault="00A6084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848" w:rsidRDefault="00A6084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45B3">
      <w:rPr>
        <w:rStyle w:val="af7"/>
        <w:noProof/>
        <w:rtl/>
      </w:rPr>
      <w:t>2</w:t>
    </w:r>
    <w:r>
      <w:rPr>
        <w:rStyle w:val="af7"/>
      </w:rPr>
      <w:fldChar w:fldCharType="end"/>
    </w:r>
  </w:p>
  <w:p w:rsidR="00A60848" w:rsidRPr="00CC5815" w:rsidRDefault="00A60848" w:rsidP="008E5E3F">
    <w:pPr>
      <w:pStyle w:val="a3"/>
      <w:ind w:firstLine="0"/>
    </w:pPr>
    <w:r>
      <w:rPr>
        <w:rtl/>
      </w:rPr>
      <w:t>ועדת הכלכלה</w:t>
    </w:r>
  </w:p>
  <w:p w:rsidR="00A60848" w:rsidRPr="00CC5815" w:rsidRDefault="00A60848" w:rsidP="008E5E3F">
    <w:pPr>
      <w:pStyle w:val="a3"/>
      <w:ind w:firstLine="0"/>
      <w:rPr>
        <w:rtl/>
      </w:rPr>
    </w:pPr>
    <w:r>
      <w:rPr>
        <w:rtl/>
      </w:rPr>
      <w:t>06/01/2021</w:t>
    </w:r>
  </w:p>
  <w:p w:rsidR="00A60848" w:rsidRPr="00CC5815" w:rsidRDefault="00A6084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848" w:rsidRDefault="00A6084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60848" w:rsidRDefault="00A6084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60848" w:rsidRDefault="00A6084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C96"/>
    <w:rsid w:val="00011ED6"/>
    <w:rsid w:val="0002047E"/>
    <w:rsid w:val="00037279"/>
    <w:rsid w:val="00063854"/>
    <w:rsid w:val="00067F42"/>
    <w:rsid w:val="00092B80"/>
    <w:rsid w:val="000A17C6"/>
    <w:rsid w:val="000B060C"/>
    <w:rsid w:val="000B2369"/>
    <w:rsid w:val="000B2EE6"/>
    <w:rsid w:val="000C47F5"/>
    <w:rsid w:val="000D0EFC"/>
    <w:rsid w:val="000E3314"/>
    <w:rsid w:val="000F2459"/>
    <w:rsid w:val="00123827"/>
    <w:rsid w:val="00150436"/>
    <w:rsid w:val="00167294"/>
    <w:rsid w:val="001673D4"/>
    <w:rsid w:val="00171E7F"/>
    <w:rsid w:val="001758C1"/>
    <w:rsid w:val="0017779F"/>
    <w:rsid w:val="001A74E9"/>
    <w:rsid w:val="001A7A1B"/>
    <w:rsid w:val="001C44DA"/>
    <w:rsid w:val="001C4FDA"/>
    <w:rsid w:val="001D0BD9"/>
    <w:rsid w:val="001D440C"/>
    <w:rsid w:val="001F6D13"/>
    <w:rsid w:val="002016FF"/>
    <w:rsid w:val="00227FEF"/>
    <w:rsid w:val="00240E6C"/>
    <w:rsid w:val="00243BC8"/>
    <w:rsid w:val="00261554"/>
    <w:rsid w:val="0026247B"/>
    <w:rsid w:val="00266097"/>
    <w:rsid w:val="00275C03"/>
    <w:rsid w:val="00280D58"/>
    <w:rsid w:val="00293A72"/>
    <w:rsid w:val="002D05D1"/>
    <w:rsid w:val="002D4BDB"/>
    <w:rsid w:val="002E5E31"/>
    <w:rsid w:val="00302A94"/>
    <w:rsid w:val="00302E25"/>
    <w:rsid w:val="00303B4C"/>
    <w:rsid w:val="00321E62"/>
    <w:rsid w:val="00327BF8"/>
    <w:rsid w:val="00340AFA"/>
    <w:rsid w:val="003658CB"/>
    <w:rsid w:val="00366CFB"/>
    <w:rsid w:val="0036794C"/>
    <w:rsid w:val="00373508"/>
    <w:rsid w:val="00396023"/>
    <w:rsid w:val="00396505"/>
    <w:rsid w:val="003A6536"/>
    <w:rsid w:val="003A6919"/>
    <w:rsid w:val="003C279D"/>
    <w:rsid w:val="003F0A5F"/>
    <w:rsid w:val="00420E41"/>
    <w:rsid w:val="00424C94"/>
    <w:rsid w:val="00447608"/>
    <w:rsid w:val="00451746"/>
    <w:rsid w:val="00461D60"/>
    <w:rsid w:val="00470EAC"/>
    <w:rsid w:val="0049458B"/>
    <w:rsid w:val="00495FD8"/>
    <w:rsid w:val="004B0A65"/>
    <w:rsid w:val="004B1BE9"/>
    <w:rsid w:val="004F5DB4"/>
    <w:rsid w:val="00500C0C"/>
    <w:rsid w:val="00523906"/>
    <w:rsid w:val="00546678"/>
    <w:rsid w:val="005506B9"/>
    <w:rsid w:val="005817EC"/>
    <w:rsid w:val="00590B77"/>
    <w:rsid w:val="005A342D"/>
    <w:rsid w:val="005C363E"/>
    <w:rsid w:val="005D61F3"/>
    <w:rsid w:val="005E1C6B"/>
    <w:rsid w:val="005F3FE6"/>
    <w:rsid w:val="005F76B0"/>
    <w:rsid w:val="006032C7"/>
    <w:rsid w:val="00622626"/>
    <w:rsid w:val="006238B1"/>
    <w:rsid w:val="00625AF2"/>
    <w:rsid w:val="00634F61"/>
    <w:rsid w:val="006654D1"/>
    <w:rsid w:val="00695A47"/>
    <w:rsid w:val="006A0CB7"/>
    <w:rsid w:val="006B00B1"/>
    <w:rsid w:val="006C26C7"/>
    <w:rsid w:val="006F0259"/>
    <w:rsid w:val="00700433"/>
    <w:rsid w:val="00702755"/>
    <w:rsid w:val="0070472C"/>
    <w:rsid w:val="007509A6"/>
    <w:rsid w:val="007872B4"/>
    <w:rsid w:val="00791CBE"/>
    <w:rsid w:val="007C693F"/>
    <w:rsid w:val="007C6ADD"/>
    <w:rsid w:val="007E7E25"/>
    <w:rsid w:val="0082136D"/>
    <w:rsid w:val="008245B3"/>
    <w:rsid w:val="008320F6"/>
    <w:rsid w:val="00841223"/>
    <w:rsid w:val="00846BE9"/>
    <w:rsid w:val="00853207"/>
    <w:rsid w:val="008713A4"/>
    <w:rsid w:val="00875F10"/>
    <w:rsid w:val="008C337B"/>
    <w:rsid w:val="008C6035"/>
    <w:rsid w:val="008C7015"/>
    <w:rsid w:val="008D1DFB"/>
    <w:rsid w:val="008E03B4"/>
    <w:rsid w:val="008E5E3F"/>
    <w:rsid w:val="0090279B"/>
    <w:rsid w:val="00914904"/>
    <w:rsid w:val="009258CE"/>
    <w:rsid w:val="00927233"/>
    <w:rsid w:val="009379CB"/>
    <w:rsid w:val="009515F0"/>
    <w:rsid w:val="009830CB"/>
    <w:rsid w:val="009D230C"/>
    <w:rsid w:val="009D478A"/>
    <w:rsid w:val="009E6E93"/>
    <w:rsid w:val="009F1518"/>
    <w:rsid w:val="009F5773"/>
    <w:rsid w:val="00A15789"/>
    <w:rsid w:val="00A15971"/>
    <w:rsid w:val="00A22C90"/>
    <w:rsid w:val="00A41BFC"/>
    <w:rsid w:val="00A42723"/>
    <w:rsid w:val="00A60848"/>
    <w:rsid w:val="00A64A6D"/>
    <w:rsid w:val="00A66020"/>
    <w:rsid w:val="00AB02EE"/>
    <w:rsid w:val="00AB3F3A"/>
    <w:rsid w:val="00AD4EC9"/>
    <w:rsid w:val="00AD59D4"/>
    <w:rsid w:val="00AD6FFC"/>
    <w:rsid w:val="00AF31E6"/>
    <w:rsid w:val="00AF4150"/>
    <w:rsid w:val="00B0509A"/>
    <w:rsid w:val="00B120B2"/>
    <w:rsid w:val="00B42449"/>
    <w:rsid w:val="00B50340"/>
    <w:rsid w:val="00B65508"/>
    <w:rsid w:val="00B71CAF"/>
    <w:rsid w:val="00B8517A"/>
    <w:rsid w:val="00BA6446"/>
    <w:rsid w:val="00BD47B7"/>
    <w:rsid w:val="00C135D5"/>
    <w:rsid w:val="00C1679C"/>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4EB1"/>
    <w:rsid w:val="00DE5B80"/>
    <w:rsid w:val="00E032A0"/>
    <w:rsid w:val="00E33AE3"/>
    <w:rsid w:val="00E61903"/>
    <w:rsid w:val="00E64116"/>
    <w:rsid w:val="00E720EA"/>
    <w:rsid w:val="00E97316"/>
    <w:rsid w:val="00EA624B"/>
    <w:rsid w:val="00EB057D"/>
    <w:rsid w:val="00EB18E4"/>
    <w:rsid w:val="00EB5C85"/>
    <w:rsid w:val="00EC0AC2"/>
    <w:rsid w:val="00EC1FB3"/>
    <w:rsid w:val="00EC2CD4"/>
    <w:rsid w:val="00EE09AD"/>
    <w:rsid w:val="00EE5104"/>
    <w:rsid w:val="00EE61F8"/>
    <w:rsid w:val="00F053E5"/>
    <w:rsid w:val="00F10D2D"/>
    <w:rsid w:val="00F16831"/>
    <w:rsid w:val="00F3623F"/>
    <w:rsid w:val="00F41C33"/>
    <w:rsid w:val="00F423F1"/>
    <w:rsid w:val="00F448AB"/>
    <w:rsid w:val="00F4792E"/>
    <w:rsid w:val="00F53584"/>
    <w:rsid w:val="00F549E5"/>
    <w:rsid w:val="00F63F05"/>
    <w:rsid w:val="00F72368"/>
    <w:rsid w:val="00F821F6"/>
    <w:rsid w:val="00F84D49"/>
    <w:rsid w:val="00FA4E5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41BFC"/>
    <w:rPr>
      <w:rFonts w:cs="Arial"/>
      <w:b/>
      <w:bCs w:val="0"/>
      <w:vanish/>
      <w:color w:val="010000"/>
      <w:bdr w:val="single" w:sz="4" w:space="0" w:color="FF66FF"/>
    </w:rPr>
  </w:style>
  <w:style w:type="table" w:styleId="afd">
    <w:name w:val="Table Grid"/>
    <w:basedOn w:val="a1"/>
    <w:rsid w:val="00461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66320-36BF-404B-9C9A-521ACC19E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12</Pages>
  <Words>3457</Words>
  <Characters>19707</Characters>
  <Application>Microsoft Office Word</Application>
  <DocSecurity>0</DocSecurity>
  <Lines>164</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2021-01-19T15:25:00Z</dcterms:modified>
</cp:coreProperties>
</file>