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250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807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250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2503" w:rsidP="00C27BD7">
      <w:pPr>
        <w:ind w:firstLine="0"/>
        <w:jc w:val="center"/>
        <w:outlineLvl w:val="0"/>
        <w:rPr>
          <w:b/>
          <w:bCs/>
          <w:rtl/>
        </w:rPr>
      </w:pPr>
      <w:r>
        <w:rPr>
          <w:b/>
          <w:bCs/>
          <w:rtl/>
        </w:rPr>
        <w:t xml:space="preserve">פרוטוקול מס' </w:t>
      </w:r>
      <w:r w:rsidR="00C27BD7">
        <w:rPr>
          <w:rFonts w:hint="cs"/>
          <w:b/>
          <w:bCs/>
          <w:rtl/>
        </w:rPr>
        <w:t>30</w:t>
      </w:r>
    </w:p>
    <w:p w:rsidR="00E64116" w:rsidRPr="008713A4" w:rsidRDefault="00C82503" w:rsidP="008320F6">
      <w:pPr>
        <w:ind w:firstLine="0"/>
        <w:jc w:val="center"/>
        <w:outlineLvl w:val="0"/>
        <w:rPr>
          <w:b/>
          <w:bCs/>
          <w:rtl/>
        </w:rPr>
      </w:pPr>
      <w:r>
        <w:rPr>
          <w:b/>
          <w:bCs/>
          <w:rtl/>
        </w:rPr>
        <w:t>מישיבת ועדת המדע והטכנולוגיה</w:t>
      </w:r>
    </w:p>
    <w:p w:rsidR="00E64116" w:rsidRPr="008713A4" w:rsidRDefault="00C82503" w:rsidP="008320F6">
      <w:pPr>
        <w:ind w:firstLine="0"/>
        <w:jc w:val="center"/>
        <w:outlineLvl w:val="0"/>
        <w:rPr>
          <w:b/>
          <w:bCs/>
          <w:u w:val="single"/>
          <w:rtl/>
        </w:rPr>
      </w:pPr>
      <w:r>
        <w:rPr>
          <w:b/>
          <w:bCs/>
          <w:u w:val="single"/>
          <w:rtl/>
        </w:rPr>
        <w:t>יום שני, כ"א בכסלו התשפ"א (07 בדצמבר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2503" w:rsidP="00C27BD7">
      <w:pPr>
        <w:spacing w:before="60"/>
        <w:ind w:firstLine="0"/>
        <w:rPr>
          <w:rtl/>
        </w:rPr>
      </w:pPr>
      <w:bookmarkStart w:id="0" w:name="ET_subject_621842_1"/>
      <w:r w:rsidRPr="00C82503">
        <w:rPr>
          <w:rStyle w:val="TagStyle"/>
          <w:rtl/>
        </w:rPr>
        <w:t xml:space="preserve"> &lt;&lt; נושא &gt;&gt; </w:t>
      </w:r>
      <w:r w:rsidRPr="00C82503">
        <w:rPr>
          <w:rtl/>
        </w:rPr>
        <w:t>מתקפות סייבר</w:t>
      </w:r>
      <w:r w:rsidR="00C27BD7">
        <w:rPr>
          <w:rFonts w:hint="cs"/>
          <w:rtl/>
        </w:rPr>
        <w:t xml:space="preserve"> – </w:t>
      </w:r>
      <w:r w:rsidRPr="00C82503">
        <w:rPr>
          <w:rtl/>
        </w:rPr>
        <w:t>הגנה על פרטיות מידע בגופים אזרחיים</w:t>
      </w:r>
      <w:r w:rsidRPr="00C82503">
        <w:rPr>
          <w:rStyle w:val="TagStyle"/>
          <w:rtl/>
        </w:rPr>
        <w:t xml:space="preserve"> &lt;&lt; נושא &gt;&gt;</w:t>
      </w:r>
      <w:r w:rsidRPr="00C82503">
        <w:rPr>
          <w:rtl/>
        </w:rPr>
        <w:t xml:space="preserve">   </w:t>
      </w:r>
      <w:bookmarkEnd w:id="0"/>
    </w:p>
    <w:p w:rsidR="00C82503" w:rsidRDefault="00C82503" w:rsidP="007C693F">
      <w:pPr>
        <w:spacing w:before="60"/>
        <w:ind w:firstLine="0"/>
        <w:rPr>
          <w:rtl/>
        </w:rPr>
      </w:pPr>
    </w:p>
    <w:p w:rsidR="00D80725" w:rsidRPr="008713A4" w:rsidRDefault="00D807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0919" w:rsidRDefault="00C82503" w:rsidP="00EC1FB3">
      <w:pPr>
        <w:ind w:firstLine="0"/>
        <w:rPr>
          <w:rtl/>
        </w:rPr>
      </w:pPr>
      <w:r w:rsidRPr="00FD0919">
        <w:rPr>
          <w:rtl/>
        </w:rPr>
        <w:t>עינב קאבלה – היו"ר</w:t>
      </w:r>
    </w:p>
    <w:p w:rsidR="00C82503" w:rsidRPr="00FD0919" w:rsidRDefault="00C82503" w:rsidP="00EC1FB3">
      <w:pPr>
        <w:ind w:firstLine="0"/>
        <w:rPr>
          <w:rtl/>
        </w:rPr>
      </w:pPr>
      <w:r w:rsidRPr="00FD0919">
        <w:rPr>
          <w:rtl/>
        </w:rPr>
        <w:t>יבגני סובה</w:t>
      </w:r>
    </w:p>
    <w:p w:rsidR="00C82503" w:rsidRPr="00FD0919" w:rsidRDefault="00C82503" w:rsidP="00EC1FB3">
      <w:pPr>
        <w:ind w:firstLine="0"/>
        <w:rPr>
          <w:rtl/>
        </w:rPr>
      </w:pPr>
      <w:r w:rsidRPr="00FD0919">
        <w:rPr>
          <w:rtl/>
        </w:rPr>
        <w:t>אנדרי קוז'ינוב</w:t>
      </w:r>
    </w:p>
    <w:p w:rsidR="00E64116" w:rsidRDefault="00E64116" w:rsidP="00DE5B80">
      <w:pPr>
        <w:ind w:firstLine="0"/>
        <w:rPr>
          <w:rtl/>
        </w:rPr>
      </w:pPr>
    </w:p>
    <w:p w:rsidR="00D80725" w:rsidRDefault="00D80725" w:rsidP="00DE5B80">
      <w:pPr>
        <w:ind w:firstLine="0"/>
        <w:rPr>
          <w:rtl/>
        </w:rPr>
      </w:pPr>
    </w:p>
    <w:p w:rsidR="000C47F5" w:rsidRDefault="0023470C"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23470C" w:rsidRDefault="00DC658E" w:rsidP="00DE5B80">
      <w:pPr>
        <w:ind w:firstLine="0"/>
        <w:rPr>
          <w:rtl/>
        </w:rPr>
      </w:pPr>
      <w:r w:rsidRPr="0023470C">
        <w:rPr>
          <w:rFonts w:hint="cs"/>
          <w:rtl/>
        </w:rPr>
        <w:t>מרב מיכאלי</w:t>
      </w:r>
    </w:p>
    <w:p w:rsidR="002E5E31" w:rsidRDefault="002E5E31" w:rsidP="00DE5B80">
      <w:pPr>
        <w:ind w:firstLine="0"/>
        <w:rPr>
          <w:b/>
          <w:bCs/>
          <w:u w:val="single"/>
          <w:rtl/>
        </w:rPr>
      </w:pPr>
    </w:p>
    <w:p w:rsidR="00D80725" w:rsidRPr="000C47F5" w:rsidRDefault="00D80725"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981"/>
      </w:tblGrid>
      <w:tr w:rsidR="00B74237" w:rsidRPr="002B4BAC" w:rsidTr="00B51862">
        <w:tc>
          <w:tcPr>
            <w:tcW w:w="0" w:type="auto"/>
            <w:shd w:val="clear" w:color="auto" w:fill="auto"/>
          </w:tcPr>
          <w:p w:rsidR="00B74237" w:rsidRPr="00007F56" w:rsidRDefault="00B74237" w:rsidP="00B74237">
            <w:pPr>
              <w:ind w:firstLine="0"/>
              <w:rPr>
                <w:rtl/>
              </w:rPr>
            </w:pPr>
            <w:r w:rsidRPr="00007F56">
              <w:rPr>
                <w:rtl/>
              </w:rPr>
              <w:t>עמית אשכנזי</w:t>
            </w:r>
          </w:p>
        </w:tc>
        <w:tc>
          <w:tcPr>
            <w:tcW w:w="0" w:type="auto"/>
            <w:shd w:val="clear" w:color="auto" w:fill="auto"/>
          </w:tcPr>
          <w:p w:rsidR="00B74237" w:rsidRPr="00007F56" w:rsidRDefault="00B74237" w:rsidP="00B74237">
            <w:pPr>
              <w:ind w:firstLine="0"/>
              <w:rPr>
                <w:rtl/>
              </w:rPr>
            </w:pPr>
            <w:r w:rsidRPr="00007F56">
              <w:rPr>
                <w:rtl/>
              </w:rPr>
              <w:t>–</w:t>
            </w:r>
          </w:p>
        </w:tc>
        <w:tc>
          <w:tcPr>
            <w:tcW w:w="0" w:type="auto"/>
            <w:shd w:val="clear" w:color="auto" w:fill="auto"/>
          </w:tcPr>
          <w:p w:rsidR="00B74237" w:rsidRPr="00007F56" w:rsidRDefault="00B74237" w:rsidP="00B74237">
            <w:pPr>
              <w:ind w:firstLine="0"/>
              <w:rPr>
                <w:rtl/>
              </w:rPr>
            </w:pPr>
            <w:r w:rsidRPr="00007F56">
              <w:rPr>
                <w:rFonts w:hint="cs"/>
                <w:rtl/>
              </w:rPr>
              <w:t xml:space="preserve">עו"ד, </w:t>
            </w:r>
            <w:r w:rsidRPr="00007F56">
              <w:rPr>
                <w:rtl/>
              </w:rPr>
              <w:t>יוע</w:t>
            </w:r>
            <w:r w:rsidRPr="00007F56">
              <w:rPr>
                <w:rFonts w:hint="cs"/>
                <w:rtl/>
              </w:rPr>
              <w:t xml:space="preserve">ץ </w:t>
            </w:r>
            <w:r w:rsidRPr="00007F56">
              <w:rPr>
                <w:rtl/>
              </w:rPr>
              <w:t>מש</w:t>
            </w:r>
            <w:r w:rsidRPr="00007F56">
              <w:rPr>
                <w:rFonts w:hint="cs"/>
                <w:rtl/>
              </w:rPr>
              <w:t>פטי</w:t>
            </w:r>
            <w:r w:rsidRPr="00007F56">
              <w:rPr>
                <w:rtl/>
              </w:rPr>
              <w:t>, מערך הסייבר הלאומי</w:t>
            </w:r>
          </w:p>
        </w:tc>
      </w:tr>
      <w:tr w:rsidR="00B74237" w:rsidRPr="002B4BAC" w:rsidTr="00B51862">
        <w:tc>
          <w:tcPr>
            <w:tcW w:w="0" w:type="auto"/>
            <w:shd w:val="clear" w:color="auto" w:fill="auto"/>
          </w:tcPr>
          <w:p w:rsidR="00B74237" w:rsidRPr="00007F56" w:rsidRDefault="00B74237" w:rsidP="00B74237">
            <w:pPr>
              <w:ind w:firstLine="0"/>
              <w:rPr>
                <w:rtl/>
              </w:rPr>
            </w:pPr>
            <w:r w:rsidRPr="00007F56">
              <w:rPr>
                <w:rtl/>
              </w:rPr>
              <w:t>עלי קלדרון</w:t>
            </w:r>
          </w:p>
        </w:tc>
        <w:tc>
          <w:tcPr>
            <w:tcW w:w="0" w:type="auto"/>
            <w:shd w:val="clear" w:color="auto" w:fill="auto"/>
          </w:tcPr>
          <w:p w:rsidR="00B74237" w:rsidRPr="00007F56" w:rsidRDefault="00B74237" w:rsidP="00B74237">
            <w:pPr>
              <w:ind w:firstLine="0"/>
              <w:rPr>
                <w:rtl/>
              </w:rPr>
            </w:pPr>
            <w:r w:rsidRPr="00007F56">
              <w:rPr>
                <w:rtl/>
              </w:rPr>
              <w:t>–</w:t>
            </w:r>
          </w:p>
        </w:tc>
        <w:tc>
          <w:tcPr>
            <w:tcW w:w="0" w:type="auto"/>
            <w:shd w:val="clear" w:color="auto" w:fill="auto"/>
          </w:tcPr>
          <w:p w:rsidR="00B74237" w:rsidRPr="00007F56" w:rsidRDefault="00B74237" w:rsidP="00B74237">
            <w:pPr>
              <w:ind w:firstLine="0"/>
              <w:rPr>
                <w:rtl/>
              </w:rPr>
            </w:pPr>
            <w:r w:rsidRPr="00007F56">
              <w:rPr>
                <w:rFonts w:hint="cs"/>
                <w:rtl/>
              </w:rPr>
              <w:t xml:space="preserve">עו"ד, </w:t>
            </w:r>
            <w:r w:rsidRPr="00007F56">
              <w:rPr>
                <w:rtl/>
              </w:rPr>
              <w:t>מנהל מחלקת אכיפה, הרשות להגנת הפרטיות</w:t>
            </w:r>
          </w:p>
        </w:tc>
      </w:tr>
      <w:tr w:rsidR="00D80725" w:rsidTr="00B51862">
        <w:tc>
          <w:tcPr>
            <w:tcW w:w="0" w:type="auto"/>
            <w:shd w:val="clear" w:color="auto" w:fill="auto"/>
          </w:tcPr>
          <w:p w:rsidR="00D80725" w:rsidRPr="00007F56" w:rsidRDefault="00D80725" w:rsidP="00B74237">
            <w:pPr>
              <w:ind w:firstLine="0"/>
              <w:rPr>
                <w:rtl/>
              </w:rPr>
            </w:pPr>
            <w:r w:rsidRPr="00007F56">
              <w:rPr>
                <w:rFonts w:hint="cs"/>
                <w:rtl/>
              </w:rPr>
              <w:t>רועי גולדשמידט</w:t>
            </w:r>
          </w:p>
        </w:tc>
        <w:tc>
          <w:tcPr>
            <w:tcW w:w="0" w:type="auto"/>
            <w:shd w:val="clear" w:color="auto" w:fill="auto"/>
          </w:tcPr>
          <w:p w:rsidR="00D80725" w:rsidRPr="00007F56" w:rsidRDefault="00D80725" w:rsidP="00B74237">
            <w:pPr>
              <w:ind w:firstLine="0"/>
              <w:rPr>
                <w:rtl/>
              </w:rPr>
            </w:pPr>
            <w:r w:rsidRPr="00007F56">
              <w:rPr>
                <w:rFonts w:hint="cs"/>
                <w:rtl/>
              </w:rPr>
              <w:t>–</w:t>
            </w:r>
          </w:p>
        </w:tc>
        <w:tc>
          <w:tcPr>
            <w:tcW w:w="0" w:type="auto"/>
            <w:shd w:val="clear" w:color="auto" w:fill="auto"/>
          </w:tcPr>
          <w:p w:rsidR="00D80725" w:rsidRPr="00007F56" w:rsidRDefault="00D80725" w:rsidP="005227C2">
            <w:pPr>
              <w:ind w:firstLine="0"/>
              <w:rPr>
                <w:rtl/>
              </w:rPr>
            </w:pPr>
            <w:r w:rsidRPr="00007F56">
              <w:rPr>
                <w:rFonts w:hint="cs"/>
                <w:rtl/>
              </w:rPr>
              <w:t>ראש תחו</w:t>
            </w:r>
            <w:r>
              <w:rPr>
                <w:rFonts w:hint="cs"/>
                <w:rtl/>
              </w:rPr>
              <w:t xml:space="preserve">ם מחקר ומידע, מרכז המחקר והמידע, </w:t>
            </w:r>
            <w:r w:rsidRPr="00007F56">
              <w:rPr>
                <w:rFonts w:hint="cs"/>
                <w:rtl/>
              </w:rPr>
              <w:t>הכנסת</w:t>
            </w:r>
          </w:p>
        </w:tc>
      </w:tr>
      <w:tr w:rsidR="00B74237" w:rsidTr="00B51862">
        <w:tc>
          <w:tcPr>
            <w:tcW w:w="0" w:type="auto"/>
            <w:shd w:val="clear" w:color="auto" w:fill="auto"/>
          </w:tcPr>
          <w:p w:rsidR="00B74237" w:rsidRPr="00007F56" w:rsidRDefault="00B74237" w:rsidP="00B74237">
            <w:pPr>
              <w:ind w:firstLine="0"/>
              <w:rPr>
                <w:rtl/>
              </w:rPr>
            </w:pPr>
            <w:r w:rsidRPr="00007F56">
              <w:rPr>
                <w:rtl/>
              </w:rPr>
              <w:t>עמית גל</w:t>
            </w:r>
          </w:p>
        </w:tc>
        <w:tc>
          <w:tcPr>
            <w:tcW w:w="0" w:type="auto"/>
            <w:shd w:val="clear" w:color="auto" w:fill="auto"/>
          </w:tcPr>
          <w:p w:rsidR="00B74237" w:rsidRPr="00007F56" w:rsidRDefault="00B74237" w:rsidP="00B74237">
            <w:pPr>
              <w:ind w:firstLine="0"/>
              <w:rPr>
                <w:rtl/>
              </w:rPr>
            </w:pPr>
            <w:r w:rsidRPr="00007F56">
              <w:rPr>
                <w:rtl/>
              </w:rPr>
              <w:t>–</w:t>
            </w:r>
          </w:p>
        </w:tc>
        <w:tc>
          <w:tcPr>
            <w:tcW w:w="0" w:type="auto"/>
            <w:shd w:val="clear" w:color="auto" w:fill="auto"/>
          </w:tcPr>
          <w:p w:rsidR="00B74237" w:rsidRPr="00007F56" w:rsidRDefault="00B74237" w:rsidP="00B74237">
            <w:pPr>
              <w:ind w:firstLine="0"/>
              <w:rPr>
                <w:rtl/>
              </w:rPr>
            </w:pPr>
            <w:r w:rsidRPr="00007F56">
              <w:rPr>
                <w:rtl/>
              </w:rPr>
              <w:t>סגן בכיר לממונה על שוק ההון ביטוח וחיסכון, רשות שוק ההון, ביטוח וחיסכון</w:t>
            </w:r>
          </w:p>
        </w:tc>
      </w:tr>
      <w:tr w:rsidR="00B74237" w:rsidTr="00B51862">
        <w:tc>
          <w:tcPr>
            <w:tcW w:w="0" w:type="auto"/>
            <w:shd w:val="clear" w:color="auto" w:fill="auto"/>
          </w:tcPr>
          <w:p w:rsidR="00B74237" w:rsidRPr="00007F56" w:rsidRDefault="00B74237" w:rsidP="00B74237">
            <w:pPr>
              <w:ind w:firstLine="0"/>
              <w:rPr>
                <w:rtl/>
              </w:rPr>
            </w:pPr>
            <w:r w:rsidRPr="00007F56">
              <w:rPr>
                <w:rtl/>
              </w:rPr>
              <w:t>יורם הכהן</w:t>
            </w:r>
          </w:p>
        </w:tc>
        <w:tc>
          <w:tcPr>
            <w:tcW w:w="0" w:type="auto"/>
            <w:shd w:val="clear" w:color="auto" w:fill="auto"/>
          </w:tcPr>
          <w:p w:rsidR="00B74237" w:rsidRPr="00007F56" w:rsidRDefault="00B74237" w:rsidP="00B74237">
            <w:pPr>
              <w:ind w:firstLine="0"/>
              <w:rPr>
                <w:rtl/>
              </w:rPr>
            </w:pPr>
            <w:r w:rsidRPr="00007F56">
              <w:rPr>
                <w:rtl/>
              </w:rPr>
              <w:t>–</w:t>
            </w:r>
          </w:p>
        </w:tc>
        <w:tc>
          <w:tcPr>
            <w:tcW w:w="0" w:type="auto"/>
            <w:shd w:val="clear" w:color="auto" w:fill="auto"/>
          </w:tcPr>
          <w:p w:rsidR="00B74237" w:rsidRPr="00007F56" w:rsidRDefault="00B74237" w:rsidP="00B74237">
            <w:pPr>
              <w:ind w:firstLine="0"/>
              <w:rPr>
                <w:rtl/>
              </w:rPr>
            </w:pPr>
            <w:r>
              <w:rPr>
                <w:rFonts w:hint="cs"/>
                <w:rtl/>
              </w:rPr>
              <w:t xml:space="preserve">עו"ד, </w:t>
            </w:r>
            <w:r w:rsidRPr="00007F56">
              <w:rPr>
                <w:rtl/>
              </w:rPr>
              <w:t>מנכ״ל, איגוד האינטרנט הישראלי</w:t>
            </w:r>
          </w:p>
        </w:tc>
      </w:tr>
      <w:tr w:rsidR="00B74237" w:rsidTr="00B51862">
        <w:tc>
          <w:tcPr>
            <w:tcW w:w="0" w:type="auto"/>
            <w:shd w:val="clear" w:color="auto" w:fill="auto"/>
          </w:tcPr>
          <w:p w:rsidR="00B74237" w:rsidRPr="00007F56" w:rsidRDefault="00B74237" w:rsidP="00B74237">
            <w:pPr>
              <w:ind w:firstLine="0"/>
              <w:rPr>
                <w:rtl/>
              </w:rPr>
            </w:pPr>
            <w:r w:rsidRPr="00007F56">
              <w:rPr>
                <w:rtl/>
              </w:rPr>
              <w:t>נעמה מטרסו</w:t>
            </w:r>
          </w:p>
        </w:tc>
        <w:tc>
          <w:tcPr>
            <w:tcW w:w="0" w:type="auto"/>
            <w:shd w:val="clear" w:color="auto" w:fill="auto"/>
          </w:tcPr>
          <w:p w:rsidR="00B74237" w:rsidRPr="00007F56" w:rsidRDefault="00B74237" w:rsidP="00B74237">
            <w:pPr>
              <w:ind w:firstLine="0"/>
              <w:rPr>
                <w:rtl/>
              </w:rPr>
            </w:pPr>
            <w:r w:rsidRPr="00007F56">
              <w:rPr>
                <w:rtl/>
              </w:rPr>
              <w:t>–</w:t>
            </w:r>
          </w:p>
        </w:tc>
        <w:tc>
          <w:tcPr>
            <w:tcW w:w="0" w:type="auto"/>
            <w:shd w:val="clear" w:color="auto" w:fill="auto"/>
          </w:tcPr>
          <w:p w:rsidR="00B74237" w:rsidRPr="00007F56" w:rsidRDefault="00B74237" w:rsidP="00B74237">
            <w:pPr>
              <w:ind w:firstLine="0"/>
              <w:rPr>
                <w:rtl/>
              </w:rPr>
            </w:pPr>
            <w:r w:rsidRPr="00007F56">
              <w:rPr>
                <w:rFonts w:hint="cs"/>
                <w:rtl/>
              </w:rPr>
              <w:t xml:space="preserve">עו"ד, </w:t>
            </w:r>
            <w:r w:rsidRPr="00007F56">
              <w:rPr>
                <w:rtl/>
              </w:rPr>
              <w:t xml:space="preserve">מנכ"לית, עמותת פרטיות </w:t>
            </w:r>
            <w:r w:rsidRPr="00007F56">
              <w:rPr>
                <w:rFonts w:hint="cs"/>
                <w:rtl/>
              </w:rPr>
              <w:t>ל</w:t>
            </w:r>
            <w:r w:rsidRPr="00007F56">
              <w:rPr>
                <w:rtl/>
              </w:rPr>
              <w:t>ישראל</w:t>
            </w:r>
          </w:p>
        </w:tc>
      </w:tr>
      <w:tr w:rsidR="00B74237" w:rsidTr="00B51862">
        <w:tc>
          <w:tcPr>
            <w:tcW w:w="0" w:type="auto"/>
            <w:shd w:val="clear" w:color="auto" w:fill="auto"/>
          </w:tcPr>
          <w:p w:rsidR="00B74237" w:rsidRDefault="00B74237" w:rsidP="00B74237">
            <w:pPr>
              <w:ind w:firstLine="0"/>
              <w:rPr>
                <w:b/>
                <w:bCs/>
                <w:rtl/>
              </w:rPr>
            </w:pPr>
          </w:p>
          <w:p w:rsidR="00D80725" w:rsidRPr="00A36D08" w:rsidRDefault="00D80725" w:rsidP="00B74237">
            <w:pPr>
              <w:ind w:firstLine="0"/>
              <w:rPr>
                <w:b/>
                <w:bCs/>
                <w:rtl/>
              </w:rPr>
            </w:pPr>
          </w:p>
        </w:tc>
        <w:tc>
          <w:tcPr>
            <w:tcW w:w="0" w:type="auto"/>
            <w:shd w:val="clear" w:color="auto" w:fill="auto"/>
          </w:tcPr>
          <w:p w:rsidR="00B74237" w:rsidRPr="00A36D08" w:rsidRDefault="00B74237" w:rsidP="00B74237">
            <w:pPr>
              <w:ind w:firstLine="0"/>
              <w:rPr>
                <w:b/>
                <w:bCs/>
                <w:rtl/>
              </w:rPr>
            </w:pPr>
          </w:p>
        </w:tc>
        <w:tc>
          <w:tcPr>
            <w:tcW w:w="0" w:type="auto"/>
            <w:shd w:val="clear" w:color="auto" w:fill="auto"/>
          </w:tcPr>
          <w:p w:rsidR="00B74237" w:rsidRPr="00A36D08" w:rsidRDefault="00B74237" w:rsidP="00B74237">
            <w:pPr>
              <w:ind w:firstLine="0"/>
              <w:rPr>
                <w:b/>
                <w:bCs/>
                <w:rtl/>
              </w:rPr>
            </w:pPr>
          </w:p>
        </w:tc>
      </w:tr>
    </w:tbl>
    <w:p w:rsidR="00075444" w:rsidRPr="008713A4" w:rsidRDefault="00075444" w:rsidP="00D40A29">
      <w:pPr>
        <w:ind w:firstLine="0"/>
        <w:outlineLvl w:val="1"/>
        <w:rPr>
          <w:rtl/>
        </w:rPr>
      </w:pPr>
      <w:r>
        <w:rPr>
          <w:rFonts w:hint="cs"/>
          <w:b/>
          <w:bCs/>
          <w:u w:val="single"/>
          <w:rtl/>
        </w:rPr>
        <w:t>מוזמנים בהיוועדות חזותית: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9"/>
        <w:gridCol w:w="425"/>
        <w:gridCol w:w="7184"/>
      </w:tblGrid>
      <w:tr w:rsidR="00C05AB0" w:rsidTr="0023470C">
        <w:tc>
          <w:tcPr>
            <w:tcW w:w="1689" w:type="dxa"/>
            <w:shd w:val="clear" w:color="auto" w:fill="auto"/>
          </w:tcPr>
          <w:p w:rsidR="00C05AB0" w:rsidRPr="00007F56" w:rsidRDefault="00C05AB0" w:rsidP="00DE5B80">
            <w:pPr>
              <w:ind w:firstLine="0"/>
              <w:rPr>
                <w:rtl/>
              </w:rPr>
            </w:pPr>
            <w:r w:rsidRPr="00007F56">
              <w:rPr>
                <w:rtl/>
              </w:rPr>
              <w:t>גדעון קונפינו</w:t>
            </w:r>
          </w:p>
        </w:tc>
        <w:tc>
          <w:tcPr>
            <w:tcW w:w="425" w:type="dxa"/>
            <w:shd w:val="clear" w:color="auto" w:fill="auto"/>
          </w:tcPr>
          <w:p w:rsidR="00C05AB0" w:rsidRPr="00007F56" w:rsidRDefault="00C05AB0" w:rsidP="00DE5B80">
            <w:pPr>
              <w:ind w:firstLine="0"/>
              <w:rPr>
                <w:rtl/>
              </w:rPr>
            </w:pPr>
            <w:r w:rsidRPr="00007F56">
              <w:rPr>
                <w:rtl/>
              </w:rPr>
              <w:t>–</w:t>
            </w:r>
          </w:p>
        </w:tc>
        <w:tc>
          <w:tcPr>
            <w:tcW w:w="7184" w:type="dxa"/>
            <w:shd w:val="clear" w:color="auto" w:fill="auto"/>
          </w:tcPr>
          <w:p w:rsidR="00C05AB0" w:rsidRPr="00007F56" w:rsidRDefault="00B74237" w:rsidP="00DE5B80">
            <w:pPr>
              <w:ind w:firstLine="0"/>
              <w:rPr>
                <w:rtl/>
              </w:rPr>
            </w:pPr>
            <w:r>
              <w:rPr>
                <w:rtl/>
              </w:rPr>
              <w:t>מנהל היחידה להגנת הסייבר בממשלה</w:t>
            </w:r>
            <w:r w:rsidR="00C05AB0" w:rsidRPr="00007F56">
              <w:rPr>
                <w:rtl/>
              </w:rPr>
              <w:t>, רשות התקשוב הממשלתי, משרד הדיגיטל הלאומי</w:t>
            </w:r>
          </w:p>
        </w:tc>
      </w:tr>
      <w:tr w:rsidR="00C05AB0" w:rsidTr="0023470C">
        <w:tc>
          <w:tcPr>
            <w:tcW w:w="1689" w:type="dxa"/>
            <w:shd w:val="clear" w:color="auto" w:fill="auto"/>
          </w:tcPr>
          <w:p w:rsidR="00C05AB0" w:rsidRPr="00007F56" w:rsidRDefault="00C05AB0" w:rsidP="00DE5B80">
            <w:pPr>
              <w:ind w:firstLine="0"/>
              <w:rPr>
                <w:rtl/>
              </w:rPr>
            </w:pPr>
            <w:r w:rsidRPr="00007F56">
              <w:rPr>
                <w:rtl/>
              </w:rPr>
              <w:t>צחי שלום</w:t>
            </w:r>
          </w:p>
        </w:tc>
        <w:tc>
          <w:tcPr>
            <w:tcW w:w="425" w:type="dxa"/>
            <w:shd w:val="clear" w:color="auto" w:fill="auto"/>
          </w:tcPr>
          <w:p w:rsidR="00C05AB0" w:rsidRPr="00007F56" w:rsidRDefault="00C05AB0" w:rsidP="00DE5B80">
            <w:pPr>
              <w:ind w:firstLine="0"/>
              <w:rPr>
                <w:rtl/>
              </w:rPr>
            </w:pPr>
            <w:r w:rsidRPr="00007F56">
              <w:rPr>
                <w:rtl/>
              </w:rPr>
              <w:t>–</w:t>
            </w:r>
          </w:p>
        </w:tc>
        <w:tc>
          <w:tcPr>
            <w:tcW w:w="7184" w:type="dxa"/>
            <w:shd w:val="clear" w:color="auto" w:fill="auto"/>
          </w:tcPr>
          <w:p w:rsidR="00C05AB0" w:rsidRPr="00007F56" w:rsidRDefault="00C05AB0" w:rsidP="00DE5B80">
            <w:pPr>
              <w:ind w:firstLine="0"/>
              <w:rPr>
                <w:rtl/>
              </w:rPr>
            </w:pPr>
            <w:r w:rsidRPr="00007F56">
              <w:rPr>
                <w:rtl/>
              </w:rPr>
              <w:t>מנהל מערכות מידע, מרכז השלטון המקומי</w:t>
            </w:r>
          </w:p>
        </w:tc>
      </w:tr>
      <w:tr w:rsidR="00C05AB0" w:rsidTr="0023470C">
        <w:tc>
          <w:tcPr>
            <w:tcW w:w="1689" w:type="dxa"/>
            <w:shd w:val="clear" w:color="auto" w:fill="auto"/>
          </w:tcPr>
          <w:p w:rsidR="00C05AB0" w:rsidRPr="00007F56" w:rsidRDefault="00C05AB0" w:rsidP="00DE5B80">
            <w:pPr>
              <w:ind w:firstLine="0"/>
              <w:rPr>
                <w:rtl/>
              </w:rPr>
            </w:pPr>
            <w:r w:rsidRPr="00007F56">
              <w:rPr>
                <w:rtl/>
              </w:rPr>
              <w:t>איה גל עד</w:t>
            </w:r>
          </w:p>
        </w:tc>
        <w:tc>
          <w:tcPr>
            <w:tcW w:w="425" w:type="dxa"/>
            <w:shd w:val="clear" w:color="auto" w:fill="auto"/>
          </w:tcPr>
          <w:p w:rsidR="00C05AB0" w:rsidRPr="00007F56" w:rsidRDefault="00C05AB0" w:rsidP="00DE5B80">
            <w:pPr>
              <w:ind w:firstLine="0"/>
              <w:rPr>
                <w:rtl/>
              </w:rPr>
            </w:pPr>
            <w:r w:rsidRPr="00007F56">
              <w:rPr>
                <w:rtl/>
              </w:rPr>
              <w:t>–</w:t>
            </w:r>
          </w:p>
        </w:tc>
        <w:tc>
          <w:tcPr>
            <w:tcW w:w="7184" w:type="dxa"/>
            <w:shd w:val="clear" w:color="auto" w:fill="auto"/>
          </w:tcPr>
          <w:p w:rsidR="00C05AB0" w:rsidRPr="00007F56" w:rsidRDefault="00C05AB0" w:rsidP="00DE5B80">
            <w:pPr>
              <w:ind w:firstLine="0"/>
              <w:rPr>
                <w:rtl/>
              </w:rPr>
            </w:pPr>
            <w:r w:rsidRPr="00007F56">
              <w:rPr>
                <w:rtl/>
              </w:rPr>
              <w:t>מנהלת יחידת הסייבר הפיקוחית, פיקוח על הבנקים, בנק ישראל</w:t>
            </w:r>
          </w:p>
        </w:tc>
      </w:tr>
      <w:tr w:rsidR="00C05AB0" w:rsidTr="0023470C">
        <w:tc>
          <w:tcPr>
            <w:tcW w:w="1689" w:type="dxa"/>
            <w:shd w:val="clear" w:color="auto" w:fill="auto"/>
          </w:tcPr>
          <w:p w:rsidR="00C05AB0" w:rsidRPr="00007F56" w:rsidRDefault="00C05AB0" w:rsidP="00DE5B80">
            <w:pPr>
              <w:ind w:firstLine="0"/>
              <w:rPr>
                <w:rtl/>
              </w:rPr>
            </w:pPr>
            <w:r w:rsidRPr="00007F56">
              <w:rPr>
                <w:rtl/>
              </w:rPr>
              <w:t>גיל סלומון</w:t>
            </w:r>
          </w:p>
        </w:tc>
        <w:tc>
          <w:tcPr>
            <w:tcW w:w="425" w:type="dxa"/>
            <w:shd w:val="clear" w:color="auto" w:fill="auto"/>
          </w:tcPr>
          <w:p w:rsidR="00C05AB0" w:rsidRPr="00007F56" w:rsidRDefault="00C05AB0" w:rsidP="00DE5B80">
            <w:pPr>
              <w:ind w:firstLine="0"/>
              <w:rPr>
                <w:rtl/>
              </w:rPr>
            </w:pPr>
            <w:r w:rsidRPr="00007F56">
              <w:rPr>
                <w:rtl/>
              </w:rPr>
              <w:t>–</w:t>
            </w:r>
          </w:p>
        </w:tc>
        <w:tc>
          <w:tcPr>
            <w:tcW w:w="7184" w:type="dxa"/>
            <w:shd w:val="clear" w:color="auto" w:fill="auto"/>
          </w:tcPr>
          <w:p w:rsidR="00C05AB0" w:rsidRPr="00007F56" w:rsidRDefault="00BE05D8" w:rsidP="00DE5B80">
            <w:pPr>
              <w:ind w:firstLine="0"/>
              <w:rPr>
                <w:rtl/>
              </w:rPr>
            </w:pPr>
            <w:r w:rsidRPr="00007F56">
              <w:rPr>
                <w:rFonts w:hint="cs"/>
                <w:rtl/>
              </w:rPr>
              <w:t xml:space="preserve">עו"ד, </w:t>
            </w:r>
            <w:r w:rsidR="00C05AB0" w:rsidRPr="00007F56">
              <w:rPr>
                <w:rtl/>
              </w:rPr>
              <w:t>סמנכ"ל רגולציה, איגוד חברות הביטוח</w:t>
            </w:r>
          </w:p>
        </w:tc>
      </w:tr>
      <w:tr w:rsidR="0023470C" w:rsidTr="0023470C">
        <w:tc>
          <w:tcPr>
            <w:tcW w:w="1689" w:type="dxa"/>
            <w:shd w:val="clear" w:color="auto" w:fill="auto"/>
          </w:tcPr>
          <w:p w:rsidR="0023470C" w:rsidRPr="00007F56" w:rsidRDefault="0023470C" w:rsidP="0023470C">
            <w:pPr>
              <w:ind w:firstLine="0"/>
              <w:rPr>
                <w:rtl/>
              </w:rPr>
            </w:pPr>
            <w:r w:rsidRPr="00007F56">
              <w:rPr>
                <w:rtl/>
              </w:rPr>
              <w:t>ישי זילברברג</w:t>
            </w:r>
          </w:p>
        </w:tc>
        <w:tc>
          <w:tcPr>
            <w:tcW w:w="425" w:type="dxa"/>
            <w:shd w:val="clear" w:color="auto" w:fill="auto"/>
          </w:tcPr>
          <w:p w:rsidR="0023470C" w:rsidRPr="00007F56" w:rsidRDefault="0023470C" w:rsidP="0023470C">
            <w:pPr>
              <w:ind w:firstLine="0"/>
              <w:rPr>
                <w:rtl/>
              </w:rPr>
            </w:pPr>
            <w:r w:rsidRPr="00007F56">
              <w:rPr>
                <w:rtl/>
              </w:rPr>
              <w:t>–</w:t>
            </w:r>
          </w:p>
        </w:tc>
        <w:tc>
          <w:tcPr>
            <w:tcW w:w="7184" w:type="dxa"/>
            <w:shd w:val="clear" w:color="auto" w:fill="auto"/>
          </w:tcPr>
          <w:p w:rsidR="0023470C" w:rsidRPr="00007F56" w:rsidRDefault="0023470C" w:rsidP="0023470C">
            <w:pPr>
              <w:ind w:firstLine="0"/>
              <w:rPr>
                <w:rtl/>
              </w:rPr>
            </w:pPr>
            <w:r w:rsidRPr="00007F56">
              <w:rPr>
                <w:rFonts w:hint="cs"/>
                <w:rtl/>
              </w:rPr>
              <w:t xml:space="preserve">עו"ד, </w:t>
            </w:r>
            <w:r w:rsidRPr="00007F56">
              <w:rPr>
                <w:rtl/>
              </w:rPr>
              <w:t>שותף במשרד עורכי דין, זילברברג מלין משרד עורכי דין; חבר בוועדת הפרטיות לשכת עורכי הדין מחוז מרכז</w:t>
            </w:r>
          </w:p>
        </w:tc>
      </w:tr>
      <w:tr w:rsidR="0023470C" w:rsidTr="0023470C">
        <w:tc>
          <w:tcPr>
            <w:tcW w:w="1689" w:type="dxa"/>
            <w:shd w:val="clear" w:color="auto" w:fill="auto"/>
          </w:tcPr>
          <w:p w:rsidR="0023470C" w:rsidRPr="00007F56" w:rsidRDefault="0023470C" w:rsidP="0023470C">
            <w:pPr>
              <w:ind w:firstLine="0"/>
              <w:rPr>
                <w:rtl/>
              </w:rPr>
            </w:pPr>
            <w:r w:rsidRPr="00007F56">
              <w:rPr>
                <w:rtl/>
              </w:rPr>
              <w:t>יהונתן קלינגר</w:t>
            </w:r>
          </w:p>
        </w:tc>
        <w:tc>
          <w:tcPr>
            <w:tcW w:w="425" w:type="dxa"/>
            <w:shd w:val="clear" w:color="auto" w:fill="auto"/>
          </w:tcPr>
          <w:p w:rsidR="0023470C" w:rsidRPr="00007F56" w:rsidRDefault="0023470C" w:rsidP="0023470C">
            <w:pPr>
              <w:ind w:firstLine="0"/>
              <w:rPr>
                <w:rtl/>
              </w:rPr>
            </w:pPr>
            <w:r w:rsidRPr="00007F56">
              <w:rPr>
                <w:rtl/>
              </w:rPr>
              <w:t>–</w:t>
            </w:r>
          </w:p>
        </w:tc>
        <w:tc>
          <w:tcPr>
            <w:tcW w:w="7184" w:type="dxa"/>
            <w:shd w:val="clear" w:color="auto" w:fill="auto"/>
          </w:tcPr>
          <w:p w:rsidR="0023470C" w:rsidRPr="00007F56" w:rsidRDefault="0023470C" w:rsidP="0023470C">
            <w:pPr>
              <w:ind w:firstLine="0"/>
              <w:rPr>
                <w:rtl/>
              </w:rPr>
            </w:pPr>
            <w:r>
              <w:rPr>
                <w:rFonts w:hint="cs"/>
                <w:rtl/>
              </w:rPr>
              <w:t xml:space="preserve">עו"ד, </w:t>
            </w:r>
            <w:r w:rsidRPr="00007F56">
              <w:rPr>
                <w:rtl/>
              </w:rPr>
              <w:t>יועץ משפטי, התנועה לזכויות דיגיטליות</w:t>
            </w:r>
          </w:p>
        </w:tc>
      </w:tr>
      <w:tr w:rsidR="0023470C" w:rsidTr="0023470C">
        <w:tc>
          <w:tcPr>
            <w:tcW w:w="1689" w:type="dxa"/>
            <w:shd w:val="clear" w:color="auto" w:fill="auto"/>
          </w:tcPr>
          <w:p w:rsidR="0023470C" w:rsidRPr="00007F56" w:rsidRDefault="0023470C" w:rsidP="0023470C">
            <w:pPr>
              <w:ind w:firstLine="0"/>
              <w:rPr>
                <w:rtl/>
              </w:rPr>
            </w:pPr>
            <w:r w:rsidRPr="00007F56">
              <w:rPr>
                <w:rtl/>
              </w:rPr>
              <w:t>יוסי רחמן</w:t>
            </w:r>
          </w:p>
        </w:tc>
        <w:tc>
          <w:tcPr>
            <w:tcW w:w="425" w:type="dxa"/>
            <w:shd w:val="clear" w:color="auto" w:fill="auto"/>
          </w:tcPr>
          <w:p w:rsidR="0023470C" w:rsidRPr="00007F56" w:rsidRDefault="0023470C" w:rsidP="0023470C">
            <w:pPr>
              <w:ind w:firstLine="0"/>
              <w:rPr>
                <w:rtl/>
              </w:rPr>
            </w:pPr>
            <w:r w:rsidRPr="00007F56">
              <w:rPr>
                <w:rtl/>
              </w:rPr>
              <w:t>–</w:t>
            </w:r>
          </w:p>
        </w:tc>
        <w:tc>
          <w:tcPr>
            <w:tcW w:w="7184" w:type="dxa"/>
            <w:shd w:val="clear" w:color="auto" w:fill="auto"/>
          </w:tcPr>
          <w:p w:rsidR="0023470C" w:rsidRPr="00007F56" w:rsidRDefault="0023470C" w:rsidP="0023470C">
            <w:pPr>
              <w:ind w:firstLine="0"/>
              <w:rPr>
                <w:rtl/>
              </w:rPr>
            </w:pPr>
            <w:r w:rsidRPr="00007F56">
              <w:rPr>
                <w:rtl/>
              </w:rPr>
              <w:t xml:space="preserve">ראש חטיבת המחקר - חברת </w:t>
            </w:r>
            <w:r w:rsidRPr="00007F56">
              <w:t>cyberizen</w:t>
            </w:r>
            <w:r w:rsidRPr="00007F56">
              <w:rPr>
                <w:rtl/>
              </w:rPr>
              <w:t>, חבר</w:t>
            </w:r>
            <w:r w:rsidRPr="00007F56">
              <w:rPr>
                <w:rFonts w:hint="cs"/>
                <w:rtl/>
              </w:rPr>
              <w:t>ה</w:t>
            </w:r>
            <w:r w:rsidRPr="00007F56">
              <w:rPr>
                <w:rtl/>
              </w:rPr>
              <w:t xml:space="preserve"> בתחום אבטחת המידע</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470C" w:rsidP="00D40A29">
      <w:pPr>
        <w:ind w:firstLine="0"/>
      </w:pPr>
      <w:r>
        <w:rPr>
          <w:rFonts w:hint="cs"/>
          <w:rtl/>
        </w:rPr>
        <w:t>נירה ל</w:t>
      </w:r>
      <w:r w:rsidR="004B7C94">
        <w:rPr>
          <w:rFonts w:hint="cs"/>
          <w:rtl/>
        </w:rPr>
        <w:t>א</w:t>
      </w:r>
      <w:r>
        <w:rPr>
          <w:rFonts w:hint="cs"/>
          <w:rtl/>
        </w:rPr>
        <w:t>מע</w:t>
      </w:r>
      <w:r w:rsidR="004B7C94">
        <w:rPr>
          <w:rFonts w:hint="cs"/>
          <w:rtl/>
        </w:rPr>
        <w:t>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2503"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2503" w:rsidP="008320F6">
      <w:pPr>
        <w:ind w:firstLine="0"/>
        <w:rPr>
          <w:rtl/>
        </w:rPr>
      </w:pPr>
      <w:r>
        <w:rPr>
          <w:rtl/>
        </w:rPr>
        <w:t>אורי פנסירר</w:t>
      </w:r>
    </w:p>
    <w:p w:rsidR="00C27BD7" w:rsidRDefault="00C27BD7">
      <w:pPr>
        <w:bidi w:val="0"/>
        <w:spacing w:line="240" w:lineRule="auto"/>
        <w:ind w:firstLine="0"/>
        <w:jc w:val="left"/>
        <w:rPr>
          <w:rtl/>
        </w:rPr>
      </w:pPr>
    </w:p>
    <w:p w:rsidR="00C27BD7" w:rsidRDefault="00C27BD7" w:rsidP="00C27BD7">
      <w:pPr>
        <w:pStyle w:val="a6"/>
        <w:keepNext/>
        <w:rPr>
          <w:rtl/>
        </w:rPr>
      </w:pPr>
      <w:bookmarkStart w:id="1" w:name="ET_subject_621842_232"/>
      <w:r w:rsidRPr="00C27BD7">
        <w:rPr>
          <w:rStyle w:val="TagStyle"/>
          <w:rtl/>
        </w:rPr>
        <w:lastRenderedPageBreak/>
        <w:t xml:space="preserve"> &lt;&lt; נושא &gt;&gt; </w:t>
      </w:r>
      <w:r>
        <w:rPr>
          <w:rtl/>
        </w:rPr>
        <w:t>מתקפות סייבר</w:t>
      </w:r>
      <w:r>
        <w:rPr>
          <w:rFonts w:hint="cs"/>
          <w:rtl/>
        </w:rPr>
        <w:t xml:space="preserve"> </w:t>
      </w:r>
      <w:r>
        <w:rPr>
          <w:rFonts w:hint="eastAsia"/>
          <w:rtl/>
        </w:rPr>
        <w:t xml:space="preserve">– </w:t>
      </w:r>
      <w:r>
        <w:rPr>
          <w:rtl/>
        </w:rPr>
        <w:t>הגנה על פרטיות מידע בגופים אזרחיים</w:t>
      </w:r>
      <w:r w:rsidRPr="00C27BD7">
        <w:rPr>
          <w:rStyle w:val="TagStyle"/>
          <w:rtl/>
        </w:rPr>
        <w:t xml:space="preserve"> &lt;&lt; נושא &gt;&gt;</w:t>
      </w:r>
      <w:r>
        <w:rPr>
          <w:rtl/>
        </w:rPr>
        <w:t xml:space="preserve">   </w:t>
      </w:r>
      <w:bookmarkEnd w:id="1"/>
    </w:p>
    <w:p w:rsidR="00C27BD7" w:rsidRDefault="00C27BD7" w:rsidP="00C27BD7">
      <w:pPr>
        <w:pStyle w:val="KeepWithNext"/>
        <w:rPr>
          <w:rtl/>
        </w:rPr>
      </w:pPr>
    </w:p>
    <w:p w:rsidR="00C27BD7" w:rsidRDefault="00C27BD7" w:rsidP="00C27BD7">
      <w:pPr>
        <w:rPr>
          <w:rtl/>
        </w:rPr>
      </w:pPr>
    </w:p>
    <w:p w:rsidR="00C82503" w:rsidRDefault="00C82503" w:rsidP="00C82503">
      <w:pPr>
        <w:pStyle w:val="af6"/>
        <w:keepNext/>
        <w:rPr>
          <w:rtl/>
        </w:rPr>
      </w:pPr>
      <w:bookmarkStart w:id="2" w:name="ET_yor_6043_2"/>
      <w:r w:rsidRPr="00C82503">
        <w:rPr>
          <w:rStyle w:val="TagStyle"/>
          <w:rtl/>
        </w:rPr>
        <w:t xml:space="preserve"> &lt;&lt; יור &gt;&gt; </w:t>
      </w:r>
      <w:r>
        <w:rPr>
          <w:rtl/>
        </w:rPr>
        <w:t>היו"ר עינב קאבלה:</w:t>
      </w:r>
      <w:r w:rsidRPr="00C82503">
        <w:rPr>
          <w:rStyle w:val="TagStyle"/>
          <w:rtl/>
        </w:rPr>
        <w:t xml:space="preserve"> &lt;&lt; יור &gt;&gt;</w:t>
      </w:r>
      <w:r>
        <w:rPr>
          <w:rtl/>
        </w:rPr>
        <w:t xml:space="preserve">   </w:t>
      </w:r>
      <w:bookmarkEnd w:id="2"/>
    </w:p>
    <w:p w:rsidR="00C82503" w:rsidRDefault="00C82503" w:rsidP="00C82503">
      <w:pPr>
        <w:pStyle w:val="KeepWithNext"/>
        <w:rPr>
          <w:rtl/>
          <w:lang w:eastAsia="he-IL"/>
        </w:rPr>
      </w:pPr>
    </w:p>
    <w:p w:rsidR="00C27BD7" w:rsidRDefault="00C27BD7" w:rsidP="0023470C">
      <w:pPr>
        <w:rPr>
          <w:rtl/>
          <w:lang w:eastAsia="he-IL"/>
        </w:rPr>
      </w:pPr>
      <w:r>
        <w:rPr>
          <w:rFonts w:hint="cs"/>
          <w:rtl/>
          <w:lang w:eastAsia="he-IL"/>
        </w:rPr>
        <w:t xml:space="preserve">בוקר טוב, אני מתכבדת לפתוח את ישיבת ועדת המדע והטכנולוגיה, </w:t>
      </w:r>
      <w:bookmarkStart w:id="3" w:name="_ETM_Q1_601842"/>
      <w:bookmarkEnd w:id="3"/>
      <w:r>
        <w:rPr>
          <w:rFonts w:hint="cs"/>
          <w:rtl/>
          <w:lang w:eastAsia="he-IL"/>
        </w:rPr>
        <w:t xml:space="preserve">היום יום שני, כ"א בכסלו תשפ"א, 7 בדצמבר 2020. על </w:t>
      </w:r>
      <w:bookmarkStart w:id="4" w:name="_ETM_Q1_606069"/>
      <w:bookmarkEnd w:id="4"/>
      <w:r>
        <w:rPr>
          <w:rFonts w:hint="cs"/>
          <w:rtl/>
          <w:lang w:eastAsia="he-IL"/>
        </w:rPr>
        <w:t>סדר היום: מתקפות סייבר – הגנה על פרטיות מידע בגופים אזרחיים.</w:t>
      </w:r>
      <w:bookmarkStart w:id="5" w:name="_ETM_Q1_611881"/>
      <w:bookmarkEnd w:id="5"/>
      <w:r>
        <w:rPr>
          <w:rFonts w:hint="cs"/>
          <w:rtl/>
          <w:lang w:eastAsia="he-IL"/>
        </w:rPr>
        <w:t xml:space="preserve"> בשבוע שעבר דווח על </w:t>
      </w:r>
      <w:bookmarkStart w:id="6" w:name="_ETM_Q1_620384"/>
      <w:bookmarkEnd w:id="6"/>
      <w:r>
        <w:rPr>
          <w:rFonts w:hint="cs"/>
          <w:rtl/>
          <w:lang w:eastAsia="he-IL"/>
        </w:rPr>
        <w:t>אירוע של תקיפת סייבר בחברת הביטוח שירביט. האירוע כפי הנראה עדיין</w:t>
      </w:r>
      <w:r w:rsidR="0023470C">
        <w:rPr>
          <w:rFonts w:hint="cs"/>
          <w:rtl/>
          <w:lang w:eastAsia="he-IL"/>
        </w:rPr>
        <w:t xml:space="preserve"> בעיצומו, גם בהתרחשות שלו בהווה</w:t>
      </w:r>
      <w:r>
        <w:rPr>
          <w:rFonts w:hint="cs"/>
          <w:rtl/>
          <w:lang w:eastAsia="he-IL"/>
        </w:rPr>
        <w:t xml:space="preserve"> וגם בעצם העובדה שהוא </w:t>
      </w:r>
      <w:bookmarkStart w:id="7" w:name="_ETM_Q1_630626"/>
      <w:bookmarkEnd w:id="7"/>
      <w:r>
        <w:rPr>
          <w:rFonts w:hint="cs"/>
          <w:rtl/>
          <w:lang w:eastAsia="he-IL"/>
        </w:rPr>
        <w:t xml:space="preserve">נמצא עדיין בחקירה של הגורמים הרגולטורים. מיד בסמוך לדיווחים על </w:t>
      </w:r>
      <w:bookmarkStart w:id="8" w:name="_ETM_Q1_636510"/>
      <w:bookmarkEnd w:id="8"/>
      <w:r>
        <w:rPr>
          <w:rFonts w:hint="cs"/>
          <w:rtl/>
          <w:lang w:eastAsia="he-IL"/>
        </w:rPr>
        <w:t xml:space="preserve">האירוע, החלטנו על כינוס ישיבת הוועדה היום לדיון בנושא מתקפות סייבר והגנה על פרטיות מידע. </w:t>
      </w:r>
      <w:bookmarkStart w:id="9" w:name="_ETM_Q1_644369"/>
      <w:bookmarkStart w:id="10" w:name="_ETM_Q1_646161"/>
      <w:bookmarkEnd w:id="9"/>
      <w:bookmarkEnd w:id="10"/>
    </w:p>
    <w:p w:rsidR="00C27BD7" w:rsidRDefault="00C27BD7" w:rsidP="00C82503">
      <w:pPr>
        <w:rPr>
          <w:rtl/>
          <w:lang w:eastAsia="he-IL"/>
        </w:rPr>
      </w:pPr>
      <w:bookmarkStart w:id="11" w:name="_ETM_Q1_646282"/>
      <w:bookmarkEnd w:id="11"/>
    </w:p>
    <w:p w:rsidR="00C27BD7" w:rsidRDefault="00C27BD7" w:rsidP="0023470C">
      <w:pPr>
        <w:rPr>
          <w:rtl/>
          <w:lang w:eastAsia="he-IL"/>
        </w:rPr>
      </w:pPr>
      <w:bookmarkStart w:id="12" w:name="_ETM_Q1_646561"/>
      <w:bookmarkStart w:id="13" w:name="_ETM_Q1_646673"/>
      <w:bookmarkEnd w:id="12"/>
      <w:bookmarkEnd w:id="13"/>
      <w:r>
        <w:rPr>
          <w:rFonts w:hint="cs"/>
          <w:rtl/>
          <w:lang w:eastAsia="he-IL"/>
        </w:rPr>
        <w:t>ראיתי חשיבות גדולה לקיים את הדיון כדיון דחוף מכיוון שהאירוע הנקודתי הזה מחייב להידרש לתחום של הגנת הפרטיות</w:t>
      </w:r>
      <w:bookmarkStart w:id="14" w:name="_ETM_Q1_655413"/>
      <w:bookmarkEnd w:id="14"/>
      <w:r w:rsidR="0023470C">
        <w:rPr>
          <w:rFonts w:hint="cs"/>
          <w:rtl/>
          <w:lang w:eastAsia="he-IL"/>
        </w:rPr>
        <w:t xml:space="preserve"> </w:t>
      </w:r>
      <w:r>
        <w:rPr>
          <w:rFonts w:hint="cs"/>
          <w:rtl/>
          <w:lang w:eastAsia="he-IL"/>
        </w:rPr>
        <w:t>שלדעתי לא נמצא בקדמת סדר העדיפויות של המדינה ור</w:t>
      </w:r>
      <w:bookmarkStart w:id="15" w:name="_ETM_Q1_658734"/>
      <w:bookmarkEnd w:id="15"/>
      <w:r>
        <w:rPr>
          <w:rFonts w:hint="cs"/>
          <w:rtl/>
          <w:lang w:eastAsia="he-IL"/>
        </w:rPr>
        <w:t xml:space="preserve">שויותיה. ברור שאת האירוע הספציפי הזה, אנחנו לא מתיימרים </w:t>
      </w:r>
      <w:bookmarkStart w:id="16" w:name="_ETM_Q1_665545"/>
      <w:bookmarkEnd w:id="16"/>
      <w:r>
        <w:rPr>
          <w:rFonts w:hint="cs"/>
          <w:rtl/>
          <w:lang w:eastAsia="he-IL"/>
        </w:rPr>
        <w:t xml:space="preserve">וגם </w:t>
      </w:r>
      <w:r w:rsidR="00186C7B">
        <w:rPr>
          <w:rFonts w:hint="cs"/>
          <w:rtl/>
          <w:lang w:eastAsia="he-IL"/>
        </w:rPr>
        <w:t xml:space="preserve">לא ננסה לפענח או להידרש לפרטיו </w:t>
      </w:r>
      <w:r w:rsidR="0023470C">
        <w:rPr>
          <w:rFonts w:hint="eastAsia"/>
          <w:rtl/>
          <w:lang w:eastAsia="he-IL"/>
        </w:rPr>
        <w:t>– לא זו המטרה</w:t>
      </w:r>
      <w:r w:rsidR="0023470C">
        <w:rPr>
          <w:rFonts w:hint="cs"/>
          <w:rtl/>
          <w:lang w:eastAsia="he-IL"/>
        </w:rPr>
        <w:t xml:space="preserve"> </w:t>
      </w:r>
      <w:r w:rsidR="0023470C">
        <w:rPr>
          <w:rFonts w:hint="eastAsia"/>
          <w:rtl/>
          <w:lang w:eastAsia="he-IL"/>
        </w:rPr>
        <w:t>–</w:t>
      </w:r>
      <w:r w:rsidR="00186C7B">
        <w:rPr>
          <w:rFonts w:hint="cs"/>
          <w:rtl/>
          <w:lang w:eastAsia="he-IL"/>
        </w:rPr>
        <w:t xml:space="preserve"> תגיע העת בהמשך לעיסוק במקרה הספציפי הזה </w:t>
      </w:r>
      <w:bookmarkStart w:id="17" w:name="_ETM_Q1_675809"/>
      <w:bookmarkEnd w:id="17"/>
      <w:r w:rsidR="00186C7B">
        <w:rPr>
          <w:rFonts w:hint="cs"/>
          <w:rtl/>
          <w:lang w:eastAsia="he-IL"/>
        </w:rPr>
        <w:t xml:space="preserve">לפרטיו כאשר יהיו יותר ברורים וידועים. </w:t>
      </w:r>
      <w:r w:rsidR="0023470C">
        <w:rPr>
          <w:rFonts w:hint="cs"/>
          <w:rtl/>
          <w:lang w:eastAsia="he-IL"/>
        </w:rPr>
        <w:t xml:space="preserve">הוא </w:t>
      </w:r>
      <w:r w:rsidR="00186C7B">
        <w:rPr>
          <w:rFonts w:hint="cs"/>
          <w:rtl/>
          <w:lang w:eastAsia="he-IL"/>
        </w:rPr>
        <w:t>בעצם נותן ל</w:t>
      </w:r>
      <w:bookmarkStart w:id="18" w:name="_ETM_Q1_679649"/>
      <w:bookmarkEnd w:id="18"/>
      <w:r w:rsidR="00186C7B">
        <w:rPr>
          <w:rFonts w:hint="cs"/>
          <w:rtl/>
          <w:lang w:eastAsia="he-IL"/>
        </w:rPr>
        <w:t xml:space="preserve">נו את ההזדמנות ואת החובה להידרש לנושא הגדול יותר. השאלה </w:t>
      </w:r>
      <w:bookmarkStart w:id="19" w:name="_ETM_Q1_691244"/>
      <w:bookmarkEnd w:id="19"/>
      <w:r w:rsidR="00186C7B">
        <w:rPr>
          <w:rFonts w:hint="cs"/>
          <w:rtl/>
          <w:lang w:eastAsia="he-IL"/>
        </w:rPr>
        <w:t>שנוגע</w:t>
      </w:r>
      <w:r w:rsidR="0023470C">
        <w:rPr>
          <w:rFonts w:hint="cs"/>
          <w:rtl/>
          <w:lang w:eastAsia="he-IL"/>
        </w:rPr>
        <w:t>ת למה היא רמת ההגנה הקיימת היום?</w:t>
      </w:r>
      <w:r w:rsidR="00186C7B">
        <w:rPr>
          <w:rFonts w:hint="cs"/>
          <w:rtl/>
          <w:lang w:eastAsia="he-IL"/>
        </w:rPr>
        <w:t xml:space="preserve"> על מידע אישי </w:t>
      </w:r>
      <w:bookmarkStart w:id="20" w:name="_ETM_Q1_694993"/>
      <w:bookmarkEnd w:id="20"/>
      <w:r w:rsidR="0023470C">
        <w:rPr>
          <w:rFonts w:hint="cs"/>
          <w:rtl/>
          <w:lang w:eastAsia="he-IL"/>
        </w:rPr>
        <w:t>שמצוי ב</w:t>
      </w:r>
      <w:r w:rsidR="00186C7B">
        <w:rPr>
          <w:rFonts w:hint="cs"/>
          <w:rtl/>
          <w:lang w:eastAsia="he-IL"/>
        </w:rPr>
        <w:t xml:space="preserve">גופים אזרחיים שונים היא שאלה שהמציאות בכל פעם מחדש מסמנת לנו שהתשובה לא משביעת רצון. </w:t>
      </w:r>
      <w:bookmarkStart w:id="21" w:name="_ETM_Q1_704625"/>
      <w:bookmarkEnd w:id="21"/>
    </w:p>
    <w:p w:rsidR="00186C7B" w:rsidRDefault="00186C7B" w:rsidP="00C27BD7">
      <w:pPr>
        <w:rPr>
          <w:rtl/>
          <w:lang w:eastAsia="he-IL"/>
        </w:rPr>
      </w:pPr>
      <w:bookmarkStart w:id="22" w:name="_ETM_Q1_704716"/>
      <w:bookmarkEnd w:id="22"/>
    </w:p>
    <w:p w:rsidR="0023470C" w:rsidRDefault="0023470C" w:rsidP="0023470C">
      <w:pPr>
        <w:rPr>
          <w:rtl/>
          <w:lang w:eastAsia="he-IL"/>
        </w:rPr>
      </w:pPr>
      <w:r>
        <w:rPr>
          <w:rFonts w:hint="cs"/>
          <w:rtl/>
          <w:lang w:eastAsia="he-IL"/>
        </w:rPr>
        <w:t>היום בדיון ישתתפו</w:t>
      </w:r>
      <w:r w:rsidR="00186C7B">
        <w:rPr>
          <w:rFonts w:hint="cs"/>
          <w:rtl/>
          <w:lang w:eastAsia="he-IL"/>
        </w:rPr>
        <w:t xml:space="preserve"> בין היתר, הרשות להגנת הפרטיות, מערך הסייבר, רשות שוק ההון והביטוח ורגולטורים נוספים. מרשות שוק ההון והביטוח </w:t>
      </w:r>
      <w:bookmarkStart w:id="23" w:name="_ETM_Q1_713255"/>
      <w:bookmarkEnd w:id="23"/>
      <w:r w:rsidR="00186C7B">
        <w:rPr>
          <w:rFonts w:hint="cs"/>
          <w:rtl/>
          <w:lang w:eastAsia="he-IL"/>
        </w:rPr>
        <w:t>נבקש לשמוע כרגולטור</w:t>
      </w:r>
      <w:r>
        <w:rPr>
          <w:rFonts w:hint="cs"/>
          <w:rtl/>
          <w:lang w:eastAsia="he-IL"/>
        </w:rPr>
        <w:t>:</w:t>
      </w:r>
      <w:r w:rsidR="00186C7B">
        <w:rPr>
          <w:rFonts w:hint="cs"/>
          <w:rtl/>
          <w:lang w:eastAsia="he-IL"/>
        </w:rPr>
        <w:t xml:space="preserve"> האם נעשה מספיק כדי שחלילה לא יתרחשו </w:t>
      </w:r>
      <w:bookmarkStart w:id="24" w:name="_ETM_Q1_716033"/>
      <w:bookmarkEnd w:id="24"/>
      <w:r w:rsidR="00186C7B">
        <w:rPr>
          <w:rFonts w:hint="cs"/>
          <w:rtl/>
          <w:lang w:eastAsia="he-IL"/>
        </w:rPr>
        <w:t xml:space="preserve">מקרים דומים בעתיד, בעתיד הקרוב גם, בחברות ביטוח </w:t>
      </w:r>
      <w:bookmarkStart w:id="25" w:name="_ETM_Q1_720338"/>
      <w:bookmarkEnd w:id="25"/>
      <w:r w:rsidR="00186C7B">
        <w:rPr>
          <w:rFonts w:hint="cs"/>
          <w:rtl/>
          <w:lang w:eastAsia="he-IL"/>
        </w:rPr>
        <w:t>נוספות. ו</w:t>
      </w:r>
      <w:r>
        <w:rPr>
          <w:rFonts w:hint="cs"/>
          <w:rtl/>
          <w:lang w:eastAsia="he-IL"/>
        </w:rPr>
        <w:t xml:space="preserve">גם אם בכל זאת נדרש למקרה הנוכחי </w:t>
      </w:r>
      <w:r>
        <w:rPr>
          <w:rFonts w:hint="eastAsia"/>
          <w:rtl/>
          <w:lang w:eastAsia="he-IL"/>
        </w:rPr>
        <w:t>–</w:t>
      </w:r>
      <w:r w:rsidR="00186C7B">
        <w:rPr>
          <w:rFonts w:hint="cs"/>
          <w:rtl/>
          <w:lang w:eastAsia="he-IL"/>
        </w:rPr>
        <w:t xml:space="preserve"> כן לשאול </w:t>
      </w:r>
      <w:bookmarkStart w:id="26" w:name="_ETM_Q1_726878"/>
      <w:bookmarkEnd w:id="26"/>
      <w:r w:rsidR="00186C7B">
        <w:rPr>
          <w:rFonts w:hint="cs"/>
          <w:rtl/>
          <w:lang w:eastAsia="he-IL"/>
        </w:rPr>
        <w:t xml:space="preserve">מה לגבי אותם מבוטחים מודאגים של שירביט ומי נמצא בקשר </w:t>
      </w:r>
      <w:bookmarkStart w:id="27" w:name="_ETM_Q1_731977"/>
      <w:bookmarkEnd w:id="27"/>
      <w:r w:rsidR="00186C7B">
        <w:rPr>
          <w:rFonts w:hint="cs"/>
          <w:rtl/>
          <w:lang w:eastAsia="he-IL"/>
        </w:rPr>
        <w:t xml:space="preserve">איתם? </w:t>
      </w:r>
    </w:p>
    <w:p w:rsidR="0023470C" w:rsidRDefault="0023470C" w:rsidP="0023470C">
      <w:pPr>
        <w:rPr>
          <w:rtl/>
          <w:lang w:eastAsia="he-IL"/>
        </w:rPr>
      </w:pPr>
    </w:p>
    <w:p w:rsidR="002B4BAC" w:rsidRDefault="00186C7B" w:rsidP="0023470C">
      <w:pPr>
        <w:rPr>
          <w:rtl/>
          <w:lang w:eastAsia="he-IL"/>
        </w:rPr>
      </w:pPr>
      <w:r>
        <w:rPr>
          <w:rFonts w:hint="cs"/>
          <w:rtl/>
          <w:lang w:eastAsia="he-IL"/>
        </w:rPr>
        <w:t xml:space="preserve">כמובן שחברות ביטוח הם לא הגופים היחידים </w:t>
      </w:r>
      <w:bookmarkStart w:id="28" w:name="_ETM_Q1_741035"/>
      <w:bookmarkEnd w:id="28"/>
      <w:r>
        <w:rPr>
          <w:rFonts w:hint="cs"/>
          <w:rtl/>
          <w:lang w:eastAsia="he-IL"/>
        </w:rPr>
        <w:t>שמחזיקים מידע אישי או רגיש על תושבי ישראל. היום בדיון</w:t>
      </w:r>
      <w:bookmarkStart w:id="29" w:name="_ETM_Q1_746476"/>
      <w:bookmarkEnd w:id="29"/>
      <w:r>
        <w:rPr>
          <w:rFonts w:hint="cs"/>
          <w:rtl/>
          <w:lang w:eastAsia="he-IL"/>
        </w:rPr>
        <w:t xml:space="preserve"> אבקש לשאול את הרגולטורים וגם את אלה המצויי</w:t>
      </w:r>
      <w:r>
        <w:rPr>
          <w:rFonts w:hint="eastAsia"/>
          <w:rtl/>
          <w:lang w:eastAsia="he-IL"/>
        </w:rPr>
        <w:t>ם</w:t>
      </w:r>
      <w:r>
        <w:rPr>
          <w:rFonts w:hint="cs"/>
          <w:rtl/>
          <w:lang w:eastAsia="he-IL"/>
        </w:rPr>
        <w:t xml:space="preserve"> ומתמחים בתחום שיהיו איתנו – עד כמה עלינו </w:t>
      </w:r>
      <w:bookmarkStart w:id="30" w:name="_ETM_Q1_751462"/>
      <w:bookmarkEnd w:id="30"/>
      <w:r>
        <w:rPr>
          <w:rFonts w:hint="cs"/>
          <w:rtl/>
          <w:lang w:eastAsia="he-IL"/>
        </w:rPr>
        <w:t xml:space="preserve">להיות מודאגים בקשר לפריצת הסייבר הבאה? מה הם הדברים החשובים </w:t>
      </w:r>
      <w:bookmarkStart w:id="31" w:name="_ETM_Q1_756014"/>
      <w:bookmarkEnd w:id="31"/>
      <w:r>
        <w:rPr>
          <w:rFonts w:hint="cs"/>
          <w:rtl/>
          <w:lang w:eastAsia="he-IL"/>
        </w:rPr>
        <w:t xml:space="preserve">שנדרש לעשות ברמת </w:t>
      </w:r>
      <w:r w:rsidR="0023470C">
        <w:rPr>
          <w:rFonts w:hint="cs"/>
          <w:rtl/>
          <w:lang w:eastAsia="he-IL"/>
        </w:rPr>
        <w:t>ה</w:t>
      </w:r>
      <w:r>
        <w:rPr>
          <w:rFonts w:hint="cs"/>
          <w:rtl/>
          <w:lang w:eastAsia="he-IL"/>
        </w:rPr>
        <w:t xml:space="preserve">רגולציה? מהם הדברים החשובים שמתפספסים ומייצרים סכנה להגנת הפרטיות? האם יש לחברות השונות שמחזיקות מידע </w:t>
      </w:r>
      <w:bookmarkStart w:id="32" w:name="_ETM_Q1_767442"/>
      <w:bookmarkEnd w:id="32"/>
      <w:r>
        <w:rPr>
          <w:rFonts w:hint="cs"/>
          <w:rtl/>
          <w:lang w:eastAsia="he-IL"/>
        </w:rPr>
        <w:t xml:space="preserve">אישי תוכנית פעולה לאירועים כגון אלו אם חלילה הם </w:t>
      </w:r>
      <w:bookmarkStart w:id="33" w:name="_ETM_Q1_775112"/>
      <w:bookmarkEnd w:id="33"/>
      <w:r>
        <w:rPr>
          <w:rFonts w:hint="cs"/>
          <w:rtl/>
          <w:lang w:eastAsia="he-IL"/>
        </w:rPr>
        <w:t>מתרחשים? ועוד שאלות</w:t>
      </w:r>
      <w:r w:rsidR="002B4BAC">
        <w:rPr>
          <w:rFonts w:hint="cs"/>
          <w:rtl/>
          <w:lang w:eastAsia="he-IL"/>
        </w:rPr>
        <w:t xml:space="preserve"> שחברי הכנסת ואני נשאל ונבקש לדעת</w:t>
      </w:r>
      <w:bookmarkStart w:id="34" w:name="_ETM_Q1_781570"/>
      <w:bookmarkEnd w:id="34"/>
      <w:r w:rsidR="002B4BAC">
        <w:rPr>
          <w:rFonts w:hint="cs"/>
          <w:rtl/>
          <w:lang w:eastAsia="he-IL"/>
        </w:rPr>
        <w:t xml:space="preserve"> ולראות איך לוקחים את הדבר הזה צעד אחד קדימה</w:t>
      </w:r>
      <w:r w:rsidR="0023470C">
        <w:rPr>
          <w:rFonts w:hint="cs"/>
          <w:rtl/>
          <w:lang w:eastAsia="he-IL"/>
        </w:rPr>
        <w:t>,</w:t>
      </w:r>
      <w:r w:rsidR="002B4BAC">
        <w:rPr>
          <w:rFonts w:hint="cs"/>
          <w:rtl/>
          <w:lang w:eastAsia="he-IL"/>
        </w:rPr>
        <w:t xml:space="preserve"> </w:t>
      </w:r>
      <w:bookmarkStart w:id="35" w:name="_ETM_Q1_785552"/>
      <w:bookmarkEnd w:id="35"/>
      <w:r w:rsidR="002B4BAC">
        <w:rPr>
          <w:rFonts w:hint="cs"/>
          <w:rtl/>
          <w:lang w:eastAsia="he-IL"/>
        </w:rPr>
        <w:t>כדי פעולות ממשיות שייטיבו עם אופן ההגנה על הפרטיות בישראל.</w:t>
      </w:r>
      <w:r>
        <w:rPr>
          <w:rFonts w:hint="cs"/>
          <w:rtl/>
          <w:lang w:eastAsia="he-IL"/>
        </w:rPr>
        <w:t xml:space="preserve"> </w:t>
      </w:r>
      <w:bookmarkStart w:id="36" w:name="_ETM_Q1_802658"/>
      <w:bookmarkEnd w:id="36"/>
    </w:p>
    <w:p w:rsidR="002B4BAC" w:rsidRDefault="002B4BAC" w:rsidP="00186C7B">
      <w:pPr>
        <w:rPr>
          <w:rtl/>
          <w:lang w:eastAsia="he-IL"/>
        </w:rPr>
      </w:pPr>
      <w:bookmarkStart w:id="37" w:name="_ETM_Q1_802760"/>
      <w:bookmarkEnd w:id="37"/>
    </w:p>
    <w:p w:rsidR="00186C7B" w:rsidRDefault="002B4BAC" w:rsidP="0023470C">
      <w:pPr>
        <w:rPr>
          <w:rtl/>
          <w:lang w:eastAsia="he-IL"/>
        </w:rPr>
      </w:pPr>
      <w:bookmarkStart w:id="38" w:name="_ETM_Q1_803059"/>
      <w:bookmarkStart w:id="39" w:name="_ETM_Q1_803161"/>
      <w:bookmarkEnd w:id="38"/>
      <w:bookmarkEnd w:id="39"/>
      <w:r>
        <w:rPr>
          <w:rFonts w:hint="cs"/>
          <w:rtl/>
          <w:lang w:eastAsia="he-IL"/>
        </w:rPr>
        <w:t xml:space="preserve">נתחיל </w:t>
      </w:r>
      <w:bookmarkStart w:id="40" w:name="_ETM_Q1_792175"/>
      <w:bookmarkEnd w:id="40"/>
      <w:r>
        <w:rPr>
          <w:rFonts w:hint="cs"/>
          <w:rtl/>
          <w:lang w:eastAsia="he-IL"/>
        </w:rPr>
        <w:t>עם הרגולטור, אלא אם כן חברי הכנסת רוצים כרגע להתייחס</w:t>
      </w:r>
      <w:bookmarkStart w:id="41" w:name="_ETM_Q1_798680"/>
      <w:bookmarkEnd w:id="41"/>
      <w:r w:rsidR="0023470C">
        <w:rPr>
          <w:rFonts w:hint="cs"/>
          <w:rtl/>
          <w:lang w:eastAsia="he-IL"/>
        </w:rPr>
        <w:t xml:space="preserve">. </w:t>
      </w:r>
      <w:r>
        <w:rPr>
          <w:rFonts w:hint="cs"/>
          <w:rtl/>
          <w:lang w:eastAsia="he-IL"/>
        </w:rPr>
        <w:t>אני מציעה שנתחיל עם הרגולטור של הזכות לפרטיות בישראל</w:t>
      </w:r>
      <w:bookmarkStart w:id="42" w:name="_ETM_Q1_801546"/>
      <w:bookmarkEnd w:id="42"/>
      <w:r w:rsidR="0023470C">
        <w:rPr>
          <w:rFonts w:hint="cs"/>
          <w:rtl/>
          <w:lang w:eastAsia="he-IL"/>
        </w:rPr>
        <w:t>,</w:t>
      </w:r>
      <w:r>
        <w:rPr>
          <w:rFonts w:hint="cs"/>
          <w:rtl/>
          <w:lang w:eastAsia="he-IL"/>
        </w:rPr>
        <w:t xml:space="preserve"> מי שאמון על ההסדרה והפיקוח של החוק להגנת הפרטיות שזו הרשות להגנת הפרטיות. נמצא איתנו עורך דין עלי </w:t>
      </w:r>
      <w:bookmarkStart w:id="43" w:name="_ETM_Q1_813484"/>
      <w:bookmarkEnd w:id="43"/>
      <w:r>
        <w:rPr>
          <w:rFonts w:hint="cs"/>
          <w:rtl/>
          <w:lang w:eastAsia="he-IL"/>
        </w:rPr>
        <w:t>קלדרון, מנהל מחלקת האכיפה ברשות להגנת הפרטיות. אנחנו נבקש</w:t>
      </w:r>
      <w:bookmarkStart w:id="44" w:name="_ETM_Q1_822552"/>
      <w:bookmarkEnd w:id="44"/>
      <w:r>
        <w:rPr>
          <w:rFonts w:hint="cs"/>
          <w:rtl/>
          <w:lang w:eastAsia="he-IL"/>
        </w:rPr>
        <w:t xml:space="preserve"> לשמוע באופן כללי ובאופן פרטני – מה אתם עושים בשוטף </w:t>
      </w:r>
      <w:bookmarkStart w:id="45" w:name="_ETM_Q1_826855"/>
      <w:bookmarkEnd w:id="45"/>
      <w:r>
        <w:rPr>
          <w:rFonts w:hint="cs"/>
          <w:rtl/>
          <w:lang w:eastAsia="he-IL"/>
        </w:rPr>
        <w:t xml:space="preserve">כדי למנוע מקרים כאלה? מה הפעולות שנעשות עם קרות </w:t>
      </w:r>
      <w:bookmarkStart w:id="46" w:name="_ETM_Q1_828536"/>
      <w:bookmarkEnd w:id="46"/>
      <w:r>
        <w:rPr>
          <w:rFonts w:hint="cs"/>
          <w:rtl/>
          <w:lang w:eastAsia="he-IL"/>
        </w:rPr>
        <w:t>אירוע כזה? בבקשה.</w:t>
      </w:r>
    </w:p>
    <w:p w:rsidR="00ED0C3F" w:rsidRDefault="00ED0C3F" w:rsidP="00C82503">
      <w:pPr>
        <w:rPr>
          <w:rtl/>
          <w:lang w:eastAsia="he-IL"/>
        </w:rPr>
      </w:pPr>
      <w:bookmarkStart w:id="47" w:name="_ETM_Q1_612014"/>
      <w:bookmarkStart w:id="48" w:name="_ETM_Q1_595564"/>
      <w:bookmarkStart w:id="49" w:name="_ETM_Q1_595636"/>
      <w:bookmarkEnd w:id="47"/>
      <w:bookmarkEnd w:id="48"/>
      <w:bookmarkEnd w:id="49"/>
    </w:p>
    <w:p w:rsidR="00ED0C3F" w:rsidRDefault="00ED0C3F" w:rsidP="00ED0C3F">
      <w:pPr>
        <w:pStyle w:val="af9"/>
        <w:keepNext/>
        <w:rPr>
          <w:rtl/>
          <w:lang w:eastAsia="he-IL"/>
        </w:rPr>
      </w:pPr>
      <w:bookmarkStart w:id="50" w:name="ET_guest_797227_3"/>
      <w:r w:rsidRPr="00ED0C3F">
        <w:rPr>
          <w:rStyle w:val="TagStyle"/>
          <w:rtl/>
        </w:rPr>
        <w:t xml:space="preserve"> &lt;&lt; אורח &gt;&gt; </w:t>
      </w:r>
      <w:r>
        <w:rPr>
          <w:rtl/>
          <w:lang w:eastAsia="he-IL"/>
        </w:rPr>
        <w:t>עלי קלדרון:</w:t>
      </w:r>
      <w:r w:rsidRPr="00ED0C3F">
        <w:rPr>
          <w:rStyle w:val="TagStyle"/>
          <w:rtl/>
        </w:rPr>
        <w:t xml:space="preserve"> &lt;&lt; אורח &gt;&gt;</w:t>
      </w:r>
      <w:r>
        <w:rPr>
          <w:rtl/>
          <w:lang w:eastAsia="he-IL"/>
        </w:rPr>
        <w:t xml:space="preserve">   </w:t>
      </w:r>
      <w:bookmarkEnd w:id="50"/>
    </w:p>
    <w:p w:rsidR="00ED0C3F" w:rsidRDefault="00ED0C3F" w:rsidP="00ED0C3F">
      <w:pPr>
        <w:pStyle w:val="KeepWithNext"/>
        <w:rPr>
          <w:rtl/>
          <w:lang w:eastAsia="he-IL"/>
        </w:rPr>
      </w:pPr>
    </w:p>
    <w:p w:rsidR="002B4BAC" w:rsidRDefault="002B4BAC" w:rsidP="00600ACB">
      <w:pPr>
        <w:rPr>
          <w:rtl/>
          <w:lang w:eastAsia="he-IL"/>
        </w:rPr>
      </w:pPr>
      <w:r>
        <w:rPr>
          <w:rFonts w:hint="cs"/>
          <w:rtl/>
          <w:lang w:eastAsia="he-IL"/>
        </w:rPr>
        <w:t xml:space="preserve">תודה רבה, קודם כול תודה רבה לכל </w:t>
      </w:r>
      <w:bookmarkStart w:id="51" w:name="_ETM_Q1_842802"/>
      <w:bookmarkEnd w:id="51"/>
      <w:r w:rsidR="0023470C">
        <w:rPr>
          <w:rFonts w:hint="cs"/>
          <w:rtl/>
          <w:lang w:eastAsia="he-IL"/>
        </w:rPr>
        <w:t>הנוכחים ולחברת הכנסת קאבלה,</w:t>
      </w:r>
      <w:r>
        <w:rPr>
          <w:rFonts w:hint="cs"/>
          <w:rtl/>
          <w:lang w:eastAsia="he-IL"/>
        </w:rPr>
        <w:t xml:space="preserve"> הרשות להגנת הפרטיות היא בעצם </w:t>
      </w:r>
      <w:bookmarkStart w:id="52" w:name="_ETM_Q1_865159"/>
      <w:bookmarkEnd w:id="52"/>
      <w:r>
        <w:rPr>
          <w:rFonts w:hint="cs"/>
          <w:rtl/>
          <w:lang w:eastAsia="he-IL"/>
        </w:rPr>
        <w:t>הרגולטור לענ</w:t>
      </w:r>
      <w:r w:rsidR="0023470C">
        <w:rPr>
          <w:rFonts w:hint="cs"/>
          <w:rtl/>
          <w:lang w:eastAsia="he-IL"/>
        </w:rPr>
        <w:t xml:space="preserve">ייני הגנת הפרטיות במדינת ישראל </w:t>
      </w:r>
      <w:r>
        <w:rPr>
          <w:rFonts w:hint="cs"/>
          <w:rtl/>
          <w:lang w:eastAsia="he-IL"/>
        </w:rPr>
        <w:t xml:space="preserve">מכוח חוק הגנת הפרטיות </w:t>
      </w:r>
      <w:bookmarkStart w:id="53" w:name="_ETM_Q1_870871"/>
      <w:bookmarkEnd w:id="53"/>
      <w:r>
        <w:rPr>
          <w:rFonts w:hint="cs"/>
          <w:rtl/>
          <w:lang w:eastAsia="he-IL"/>
        </w:rPr>
        <w:t xml:space="preserve">ותקנותיו השונות. החוק הוא משנות ה-80', חוק שכולל הנחיות </w:t>
      </w:r>
      <w:bookmarkStart w:id="54" w:name="_ETM_Q1_880793"/>
      <w:bookmarkEnd w:id="54"/>
      <w:r>
        <w:rPr>
          <w:rFonts w:hint="cs"/>
          <w:rtl/>
          <w:lang w:eastAsia="he-IL"/>
        </w:rPr>
        <w:t>לכל מי שמחזיק או בעלים או מנהל מאגר מידע</w:t>
      </w:r>
      <w:r w:rsidR="008A155B">
        <w:rPr>
          <w:rFonts w:hint="cs"/>
          <w:rtl/>
          <w:lang w:eastAsia="he-IL"/>
        </w:rPr>
        <w:t xml:space="preserve"> בישראל. זה כולל את כלל הגופים במשק </w:t>
      </w:r>
      <w:r w:rsidR="008A155B" w:rsidRPr="00600ACB">
        <w:rPr>
          <w:rFonts w:hint="eastAsia"/>
          <w:rtl/>
          <w:lang w:eastAsia="he-IL"/>
        </w:rPr>
        <w:t>–</w:t>
      </w:r>
      <w:r w:rsidR="008A155B" w:rsidRPr="00600ACB">
        <w:rPr>
          <w:rFonts w:hint="cs"/>
          <w:rtl/>
          <w:lang w:eastAsia="he-IL"/>
        </w:rPr>
        <w:t xml:space="preserve"> ממשלתיים, ציבוריים, פרטיים, קטנים וגדולים. היום בפועל אין חברה </w:t>
      </w:r>
      <w:bookmarkStart w:id="55" w:name="_ETM_Q1_897721"/>
      <w:bookmarkEnd w:id="55"/>
      <w:r w:rsidR="008A155B" w:rsidRPr="00600ACB">
        <w:rPr>
          <w:rFonts w:hint="cs"/>
          <w:rtl/>
          <w:lang w:eastAsia="he-IL"/>
        </w:rPr>
        <w:t>שלא מחזיקה מאגר מידע שכולל מידע רגיש כמעט בישראל</w:t>
      </w:r>
      <w:r w:rsidR="00600ACB">
        <w:rPr>
          <w:rFonts w:hint="cs"/>
          <w:rtl/>
          <w:lang w:eastAsia="he-IL"/>
        </w:rPr>
        <w:t>,</w:t>
      </w:r>
      <w:r w:rsidR="008A155B">
        <w:rPr>
          <w:rFonts w:hint="cs"/>
          <w:rtl/>
          <w:lang w:eastAsia="he-IL"/>
        </w:rPr>
        <w:t xml:space="preserve"> ולכן החוק חל </w:t>
      </w:r>
      <w:r w:rsidR="00600ACB">
        <w:rPr>
          <w:rFonts w:hint="cs"/>
          <w:rtl/>
          <w:lang w:eastAsia="he-IL"/>
        </w:rPr>
        <w:t>עליה.</w:t>
      </w:r>
      <w:r w:rsidR="008A155B">
        <w:rPr>
          <w:rFonts w:hint="cs"/>
          <w:rtl/>
          <w:lang w:eastAsia="he-IL"/>
        </w:rPr>
        <w:t xml:space="preserve"> החוק כולל </w:t>
      </w:r>
      <w:bookmarkStart w:id="56" w:name="_ETM_Q1_905327"/>
      <w:bookmarkEnd w:id="56"/>
      <w:r w:rsidR="008A155B">
        <w:rPr>
          <w:rFonts w:hint="cs"/>
          <w:rtl/>
          <w:lang w:eastAsia="he-IL"/>
        </w:rPr>
        <w:t xml:space="preserve">הוראות והנחיות באשר לשימוש במידע, לעיבוד המידע, הבהרות של </w:t>
      </w:r>
      <w:bookmarkStart w:id="57" w:name="_ETM_Q1_909084"/>
      <w:bookmarkEnd w:id="57"/>
      <w:r w:rsidR="00600ACB">
        <w:rPr>
          <w:rFonts w:hint="cs"/>
          <w:rtl/>
          <w:lang w:eastAsia="he-IL"/>
        </w:rPr>
        <w:t>מידע,</w:t>
      </w:r>
      <w:r w:rsidR="008A155B">
        <w:rPr>
          <w:rFonts w:hint="cs"/>
          <w:rtl/>
          <w:lang w:eastAsia="he-IL"/>
        </w:rPr>
        <w:t xml:space="preserve"> נושא של שימוש בניגוד למטרה ועוד. החוק גם </w:t>
      </w:r>
      <w:bookmarkStart w:id="58" w:name="_ETM_Q1_915172"/>
      <w:bookmarkEnd w:id="58"/>
      <w:r w:rsidR="008A155B">
        <w:rPr>
          <w:rFonts w:hint="cs"/>
          <w:rtl/>
          <w:lang w:eastAsia="he-IL"/>
        </w:rPr>
        <w:t>מקנה לרשות סמכויות אכיפה, גם מנהליות וגם פליליות,</w:t>
      </w:r>
      <w:bookmarkStart w:id="59" w:name="_ETM_Q1_924987"/>
      <w:bookmarkEnd w:id="59"/>
      <w:r w:rsidR="00600ACB">
        <w:rPr>
          <w:rFonts w:hint="cs"/>
          <w:rtl/>
          <w:lang w:eastAsia="he-IL"/>
        </w:rPr>
        <w:t xml:space="preserve"> </w:t>
      </w:r>
      <w:r w:rsidR="008A155B">
        <w:rPr>
          <w:rFonts w:hint="cs"/>
          <w:rtl/>
          <w:lang w:eastAsia="he-IL"/>
        </w:rPr>
        <w:t>שבמסגרתם מחלקת אכיפה ברשות בודקת ואוכפת את החוק</w:t>
      </w:r>
      <w:r w:rsidR="00600ACB">
        <w:rPr>
          <w:rFonts w:hint="cs"/>
          <w:rtl/>
          <w:lang w:eastAsia="he-IL"/>
        </w:rPr>
        <w:t>,</w:t>
      </w:r>
      <w:r w:rsidR="008A155B">
        <w:rPr>
          <w:rFonts w:hint="cs"/>
          <w:rtl/>
          <w:lang w:eastAsia="he-IL"/>
        </w:rPr>
        <w:t xml:space="preserve"> שזה כולל </w:t>
      </w:r>
      <w:bookmarkStart w:id="60" w:name="_ETM_Q1_931835"/>
      <w:bookmarkEnd w:id="60"/>
      <w:r w:rsidR="008A155B">
        <w:rPr>
          <w:rFonts w:hint="cs"/>
          <w:rtl/>
          <w:lang w:eastAsia="he-IL"/>
        </w:rPr>
        <w:t>מקרים חמורים. מקרים שבהם יש אלמנט פלילי שבמסגרתו</w:t>
      </w:r>
      <w:bookmarkStart w:id="61" w:name="_ETM_Q1_941273"/>
      <w:bookmarkEnd w:id="61"/>
      <w:r w:rsidR="008A155B">
        <w:rPr>
          <w:rFonts w:hint="cs"/>
          <w:rtl/>
          <w:lang w:eastAsia="he-IL"/>
        </w:rPr>
        <w:t xml:space="preserve"> אנחנו בוחנים את הממצאים של אירוע, אנחנו קוראים לזה </w:t>
      </w:r>
      <w:bookmarkStart w:id="62" w:name="_ETM_Q1_944880"/>
      <w:bookmarkEnd w:id="62"/>
      <w:r w:rsidR="008A155B">
        <w:rPr>
          <w:rFonts w:hint="cs"/>
          <w:rtl/>
          <w:lang w:eastAsia="he-IL"/>
        </w:rPr>
        <w:t xml:space="preserve">אירוע פרטיות, ובמידת הצורך מחליטים </w:t>
      </w:r>
      <w:r w:rsidR="00600ACB">
        <w:rPr>
          <w:rFonts w:hint="cs"/>
          <w:rtl/>
          <w:lang w:eastAsia="he-IL"/>
        </w:rPr>
        <w:t>על הגשת כתב אישום</w:t>
      </w:r>
      <w:r w:rsidR="008A155B">
        <w:rPr>
          <w:rFonts w:hint="cs"/>
          <w:rtl/>
          <w:lang w:eastAsia="he-IL"/>
        </w:rPr>
        <w:t xml:space="preserve"> עם </w:t>
      </w:r>
      <w:bookmarkStart w:id="63" w:name="_ETM_Q1_950339"/>
      <w:bookmarkEnd w:id="63"/>
      <w:r w:rsidR="008A155B">
        <w:rPr>
          <w:rFonts w:hint="cs"/>
          <w:rtl/>
          <w:lang w:eastAsia="he-IL"/>
        </w:rPr>
        <w:t xml:space="preserve">עבירות שכוללות עד חמש שנות מאסר. אנחנו עושים </w:t>
      </w:r>
      <w:bookmarkStart w:id="64" w:name="_ETM_Q1_954325"/>
      <w:bookmarkEnd w:id="64"/>
      <w:r w:rsidR="008A155B">
        <w:rPr>
          <w:rFonts w:hint="cs"/>
          <w:rtl/>
          <w:lang w:eastAsia="he-IL"/>
        </w:rPr>
        <w:t xml:space="preserve">את זה בשיתוף פעולה עם הפרקליטות. </w:t>
      </w:r>
      <w:r w:rsidR="00600ACB">
        <w:rPr>
          <w:rFonts w:hint="cs"/>
          <w:rtl/>
          <w:lang w:eastAsia="he-IL"/>
        </w:rPr>
        <w:t>יש לנו גם</w:t>
      </w:r>
      <w:r w:rsidR="008A155B">
        <w:rPr>
          <w:rFonts w:hint="cs"/>
          <w:rtl/>
          <w:lang w:eastAsia="he-IL"/>
        </w:rPr>
        <w:t xml:space="preserve"> סמכויות אכיפה מנהליות</w:t>
      </w:r>
      <w:bookmarkStart w:id="65" w:name="_ETM_Q1_953051"/>
      <w:bookmarkEnd w:id="65"/>
      <w:r w:rsidR="00600ACB">
        <w:rPr>
          <w:rFonts w:hint="cs"/>
          <w:rtl/>
          <w:lang w:eastAsia="he-IL"/>
        </w:rPr>
        <w:t xml:space="preserve"> שבמסגרתן</w:t>
      </w:r>
      <w:r w:rsidR="008A155B">
        <w:rPr>
          <w:rFonts w:hint="cs"/>
          <w:rtl/>
          <w:lang w:eastAsia="he-IL"/>
        </w:rPr>
        <w:t xml:space="preserve"> אנחנו יכולים לקבוע הפרות על הוראות החוק. אנחנו מבצעים </w:t>
      </w:r>
      <w:bookmarkStart w:id="66" w:name="_ETM_Q1_962153"/>
      <w:bookmarkEnd w:id="66"/>
      <w:r w:rsidR="00600ACB">
        <w:rPr>
          <w:rFonts w:hint="cs"/>
          <w:rtl/>
          <w:lang w:eastAsia="he-IL"/>
        </w:rPr>
        <w:t>תהליכים מנהליים</w:t>
      </w:r>
      <w:r w:rsidR="008A155B">
        <w:rPr>
          <w:rFonts w:hint="cs"/>
          <w:rtl/>
          <w:lang w:eastAsia="he-IL"/>
        </w:rPr>
        <w:t xml:space="preserve"> שהם תהליכים יותר יעילים ומהירים. ושוב בו</w:t>
      </w:r>
      <w:r w:rsidR="00600ACB">
        <w:rPr>
          <w:rFonts w:hint="cs"/>
          <w:rtl/>
          <w:lang w:eastAsia="he-IL"/>
        </w:rPr>
        <w:t>חנים את כל האספקטים של החוק והתק</w:t>
      </w:r>
      <w:r w:rsidR="008A155B">
        <w:rPr>
          <w:rFonts w:hint="cs"/>
          <w:rtl/>
          <w:lang w:eastAsia="he-IL"/>
        </w:rPr>
        <w:t xml:space="preserve">נות. ובמידת הצורך קובעים </w:t>
      </w:r>
      <w:bookmarkStart w:id="67" w:name="_ETM_Q1_978136"/>
      <w:bookmarkEnd w:id="67"/>
      <w:r w:rsidR="008A155B">
        <w:rPr>
          <w:rFonts w:hint="cs"/>
          <w:rtl/>
          <w:lang w:eastAsia="he-IL"/>
        </w:rPr>
        <w:t xml:space="preserve">במסגרת הממצאים </w:t>
      </w:r>
      <w:r w:rsidR="00026ABE">
        <w:rPr>
          <w:rFonts w:hint="cs"/>
          <w:rtl/>
          <w:lang w:eastAsia="he-IL"/>
        </w:rPr>
        <w:t xml:space="preserve">תהליך אכיפה מנהלי. אנחנו יכולים לקבוע הפרה </w:t>
      </w:r>
      <w:bookmarkStart w:id="68" w:name="_ETM_Q1_985377"/>
      <w:bookmarkEnd w:id="68"/>
      <w:r w:rsidR="00026ABE">
        <w:rPr>
          <w:rFonts w:hint="cs"/>
          <w:rtl/>
          <w:lang w:eastAsia="he-IL"/>
        </w:rPr>
        <w:t>של החוק.</w:t>
      </w:r>
      <w:bookmarkStart w:id="69" w:name="_ETM_Q1_988280"/>
      <w:bookmarkEnd w:id="69"/>
    </w:p>
    <w:p w:rsidR="00026ABE" w:rsidRDefault="00026ABE" w:rsidP="008A155B">
      <w:pPr>
        <w:rPr>
          <w:rtl/>
          <w:lang w:eastAsia="he-IL"/>
        </w:rPr>
      </w:pPr>
      <w:bookmarkStart w:id="70" w:name="_ETM_Q1_988366"/>
      <w:bookmarkEnd w:id="70"/>
    </w:p>
    <w:p w:rsidR="00026ABE" w:rsidRDefault="00026ABE" w:rsidP="00026ABE">
      <w:pPr>
        <w:pStyle w:val="af6"/>
        <w:keepNext/>
        <w:rPr>
          <w:rtl/>
        </w:rPr>
      </w:pPr>
      <w:bookmarkStart w:id="71" w:name="ET_yor_6043_233"/>
      <w:r w:rsidRPr="00026ABE">
        <w:rPr>
          <w:rStyle w:val="TagStyle"/>
          <w:rtl/>
        </w:rPr>
        <w:lastRenderedPageBreak/>
        <w:t xml:space="preserve"> &lt;&lt; יור &gt;&gt; </w:t>
      </w:r>
      <w:r>
        <w:rPr>
          <w:rtl/>
        </w:rPr>
        <w:t>היו"ר עינב קאבלה:</w:t>
      </w:r>
      <w:r w:rsidRPr="00026ABE">
        <w:rPr>
          <w:rStyle w:val="TagStyle"/>
          <w:rtl/>
        </w:rPr>
        <w:t xml:space="preserve"> &lt;&lt; יור &gt;&gt;</w:t>
      </w:r>
      <w:r>
        <w:rPr>
          <w:rtl/>
        </w:rPr>
        <w:t xml:space="preserve">   </w:t>
      </w:r>
      <w:bookmarkEnd w:id="71"/>
    </w:p>
    <w:p w:rsidR="00026ABE" w:rsidRDefault="00026ABE" w:rsidP="00026ABE">
      <w:pPr>
        <w:pStyle w:val="KeepWithNext"/>
        <w:rPr>
          <w:rtl/>
          <w:lang w:eastAsia="he-IL"/>
        </w:rPr>
      </w:pPr>
    </w:p>
    <w:p w:rsidR="00026ABE" w:rsidRPr="00026ABE" w:rsidRDefault="00026ABE" w:rsidP="00026ABE">
      <w:pPr>
        <w:rPr>
          <w:rtl/>
          <w:lang w:eastAsia="he-IL"/>
        </w:rPr>
      </w:pPr>
      <w:r>
        <w:rPr>
          <w:rFonts w:hint="cs"/>
          <w:rtl/>
          <w:lang w:eastAsia="he-IL"/>
        </w:rPr>
        <w:t>ואז מה המשמעות?</w:t>
      </w:r>
    </w:p>
    <w:p w:rsidR="002B4BAC" w:rsidRDefault="002B4BAC" w:rsidP="00ED0C3F">
      <w:pPr>
        <w:rPr>
          <w:rtl/>
          <w:lang w:eastAsia="he-IL"/>
        </w:rPr>
      </w:pPr>
      <w:bookmarkStart w:id="72" w:name="_ETM_Q1_832838"/>
      <w:bookmarkStart w:id="73" w:name="_ETM_Q1_832938"/>
      <w:bookmarkEnd w:id="72"/>
      <w:bookmarkEnd w:id="73"/>
    </w:p>
    <w:p w:rsidR="004F0102" w:rsidRDefault="004F0102" w:rsidP="004F0102">
      <w:pPr>
        <w:pStyle w:val="-"/>
        <w:keepNext/>
        <w:rPr>
          <w:rtl/>
        </w:rPr>
      </w:pPr>
      <w:bookmarkStart w:id="74" w:name="_ETM_Q1_882652"/>
      <w:bookmarkStart w:id="75" w:name="_ETM_Q1_882783"/>
      <w:bookmarkStart w:id="76" w:name="ET_speakercontinue_797227_5"/>
      <w:bookmarkEnd w:id="74"/>
      <w:bookmarkEnd w:id="75"/>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76"/>
    </w:p>
    <w:p w:rsidR="004F0102" w:rsidRDefault="004F0102" w:rsidP="004F0102">
      <w:pPr>
        <w:pStyle w:val="KeepWithNext"/>
        <w:rPr>
          <w:rtl/>
          <w:lang w:eastAsia="he-IL"/>
        </w:rPr>
      </w:pPr>
    </w:p>
    <w:p w:rsidR="004F0102" w:rsidRDefault="00A76BE3" w:rsidP="00A76BE3">
      <w:pPr>
        <w:rPr>
          <w:rtl/>
          <w:lang w:eastAsia="he-IL"/>
        </w:rPr>
      </w:pPr>
      <w:r>
        <w:rPr>
          <w:rFonts w:hint="cs"/>
          <w:rtl/>
          <w:lang w:eastAsia="he-IL"/>
        </w:rPr>
        <w:t xml:space="preserve">הפרה של החוק </w:t>
      </w:r>
      <w:r>
        <w:rPr>
          <w:rFonts w:hint="eastAsia"/>
          <w:rtl/>
          <w:lang w:eastAsia="he-IL"/>
        </w:rPr>
        <w:t>–</w:t>
      </w:r>
      <w:r>
        <w:rPr>
          <w:rFonts w:hint="cs"/>
          <w:rtl/>
          <w:lang w:eastAsia="he-IL"/>
        </w:rPr>
        <w:t xml:space="preserve"> קודם כל </w:t>
      </w:r>
      <w:bookmarkStart w:id="77" w:name="_ETM_Q1_988595"/>
      <w:bookmarkEnd w:id="77"/>
      <w:r>
        <w:rPr>
          <w:rFonts w:hint="cs"/>
          <w:rtl/>
          <w:lang w:eastAsia="he-IL"/>
        </w:rPr>
        <w:t xml:space="preserve">יש לה את המשמעות כמובן שהגוף הזה הוא מפר חוק ויש לכך השלכות מבחינת היכולת של אנשים שנפגעו מאותה </w:t>
      </w:r>
      <w:bookmarkStart w:id="78" w:name="_ETM_Q1_999304"/>
      <w:bookmarkEnd w:id="78"/>
      <w:r>
        <w:rPr>
          <w:rFonts w:hint="cs"/>
          <w:rtl/>
          <w:lang w:eastAsia="he-IL"/>
        </w:rPr>
        <w:t>הפרה גם לתבוע את החברה באופן פרטי או לפעמים גם בתביעות ייצוגיות. מעבר לכך</w:t>
      </w:r>
      <w:r w:rsidR="00701971">
        <w:rPr>
          <w:rFonts w:hint="cs"/>
          <w:rtl/>
          <w:lang w:eastAsia="he-IL"/>
        </w:rPr>
        <w:t>,</w:t>
      </w:r>
      <w:r>
        <w:rPr>
          <w:rFonts w:hint="cs"/>
          <w:rtl/>
          <w:lang w:eastAsia="he-IL"/>
        </w:rPr>
        <w:t xml:space="preserve"> אנחנו יכולים</w:t>
      </w:r>
      <w:bookmarkStart w:id="79" w:name="_ETM_Q1_1003652"/>
      <w:bookmarkEnd w:id="79"/>
      <w:r>
        <w:rPr>
          <w:rFonts w:hint="cs"/>
          <w:rtl/>
          <w:lang w:eastAsia="he-IL"/>
        </w:rPr>
        <w:t xml:space="preserve"> בהתאם </w:t>
      </w:r>
      <w:bookmarkStart w:id="80" w:name="_ETM_Q1_1009293"/>
      <w:bookmarkEnd w:id="80"/>
      <w:r>
        <w:rPr>
          <w:rFonts w:hint="cs"/>
          <w:rtl/>
          <w:lang w:eastAsia="he-IL"/>
        </w:rPr>
        <w:t xml:space="preserve">לאיזה הפרות שבוצעו לקבוע קנסות. הקנסות בחוק מפורטות לפי הפרה, כל </w:t>
      </w:r>
      <w:bookmarkStart w:id="81" w:name="_ETM_Q1_1014229"/>
      <w:bookmarkEnd w:id="81"/>
      <w:r>
        <w:rPr>
          <w:rFonts w:hint="cs"/>
          <w:rtl/>
          <w:lang w:eastAsia="he-IL"/>
        </w:rPr>
        <w:t>הפרה והקנס שמוגדר לה.</w:t>
      </w:r>
    </w:p>
    <w:p w:rsidR="00A76BE3" w:rsidRDefault="00A76BE3" w:rsidP="00A76BE3">
      <w:pPr>
        <w:rPr>
          <w:rtl/>
          <w:lang w:eastAsia="he-IL"/>
        </w:rPr>
      </w:pPr>
      <w:bookmarkStart w:id="82" w:name="_ETM_Q1_1003714"/>
      <w:bookmarkEnd w:id="82"/>
    </w:p>
    <w:p w:rsidR="004F0102" w:rsidRDefault="004F0102" w:rsidP="004F0102">
      <w:pPr>
        <w:pStyle w:val="af6"/>
        <w:keepNext/>
        <w:rPr>
          <w:rtl/>
        </w:rPr>
      </w:pPr>
      <w:bookmarkStart w:id="83" w:name="ET_yor_6043_6"/>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83"/>
    </w:p>
    <w:p w:rsidR="004F0102" w:rsidRDefault="004F0102" w:rsidP="004F0102">
      <w:pPr>
        <w:pStyle w:val="KeepWithNext"/>
        <w:rPr>
          <w:rtl/>
          <w:lang w:eastAsia="he-IL"/>
        </w:rPr>
      </w:pPr>
    </w:p>
    <w:p w:rsidR="004F0102" w:rsidRDefault="00A76BE3" w:rsidP="004F0102">
      <w:pPr>
        <w:rPr>
          <w:rtl/>
          <w:lang w:eastAsia="he-IL"/>
        </w:rPr>
      </w:pPr>
      <w:r>
        <w:rPr>
          <w:rFonts w:hint="cs"/>
          <w:rtl/>
          <w:lang w:eastAsia="he-IL"/>
        </w:rPr>
        <w:t>ו</w:t>
      </w:r>
      <w:r w:rsidR="004F0102">
        <w:rPr>
          <w:rFonts w:hint="cs"/>
          <w:rtl/>
          <w:lang w:eastAsia="he-IL"/>
        </w:rPr>
        <w:t>מה הגובה המקסימלי?</w:t>
      </w:r>
    </w:p>
    <w:p w:rsidR="004F0102" w:rsidRDefault="004F0102" w:rsidP="004F0102">
      <w:pPr>
        <w:rPr>
          <w:rtl/>
          <w:lang w:eastAsia="he-IL"/>
        </w:rPr>
      </w:pPr>
    </w:p>
    <w:p w:rsidR="004F0102" w:rsidRDefault="004F0102" w:rsidP="004F0102">
      <w:pPr>
        <w:pStyle w:val="-"/>
        <w:keepNext/>
        <w:rPr>
          <w:rtl/>
        </w:rPr>
      </w:pPr>
      <w:bookmarkStart w:id="84" w:name="ET_speakercontinue_797227_7"/>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84"/>
    </w:p>
    <w:p w:rsidR="004F0102" w:rsidRDefault="004F0102" w:rsidP="004F0102">
      <w:pPr>
        <w:pStyle w:val="KeepWithNext"/>
        <w:rPr>
          <w:rtl/>
          <w:lang w:eastAsia="he-IL"/>
        </w:rPr>
      </w:pPr>
    </w:p>
    <w:p w:rsidR="00A76BE3" w:rsidRDefault="00A76BE3" w:rsidP="00701971">
      <w:pPr>
        <w:rPr>
          <w:rtl/>
          <w:lang w:eastAsia="he-IL"/>
        </w:rPr>
      </w:pPr>
      <w:r>
        <w:rPr>
          <w:rFonts w:hint="cs"/>
          <w:rtl/>
          <w:lang w:eastAsia="he-IL"/>
        </w:rPr>
        <w:t xml:space="preserve">מיד אגיע לזה. </w:t>
      </w:r>
      <w:r w:rsidR="004B7C94">
        <w:rPr>
          <w:rFonts w:hint="cs"/>
          <w:rtl/>
          <w:lang w:eastAsia="he-IL"/>
        </w:rPr>
        <w:t xml:space="preserve">אנחנו מסוגלים להנחות את החברה במסגרת של תיקון הליקויים </w:t>
      </w:r>
      <w:r w:rsidR="004B7C94">
        <w:rPr>
          <w:rFonts w:hint="eastAsia"/>
          <w:rtl/>
          <w:lang w:eastAsia="he-IL"/>
        </w:rPr>
        <w:t>–</w:t>
      </w:r>
      <w:r w:rsidR="004B7C94">
        <w:rPr>
          <w:rFonts w:hint="cs"/>
          <w:rtl/>
          <w:lang w:eastAsia="he-IL"/>
        </w:rPr>
        <w:t xml:space="preserve"> אם אנחנו מוצאים שם ליקויים</w:t>
      </w:r>
      <w:bookmarkStart w:id="85" w:name="_ETM_Q1_1028791"/>
      <w:bookmarkEnd w:id="85"/>
      <w:r w:rsidR="004B7C94">
        <w:rPr>
          <w:rFonts w:hint="cs"/>
          <w:rtl/>
          <w:lang w:eastAsia="he-IL"/>
        </w:rPr>
        <w:t xml:space="preserve">. יש לנו סמכויות שיוריות שכוללות לדוגמה במקרה של אירועי אבטחת מידע וכמו שנעשה במקרה הזה, להורות לחברה ליידע את נושאי המידע על הפגיעה בפרטיות שלהם כדי לצמצם את הנזק </w:t>
      </w:r>
      <w:bookmarkStart w:id="86" w:name="_ETM_Q1_1043221"/>
      <w:bookmarkEnd w:id="86"/>
      <w:r w:rsidR="004B7C94">
        <w:rPr>
          <w:rFonts w:hint="cs"/>
          <w:rtl/>
          <w:lang w:eastAsia="he-IL"/>
        </w:rPr>
        <w:t xml:space="preserve">הזה. יש לנו את הסמכות להתלות או לבטל מאגר, </w:t>
      </w:r>
      <w:r w:rsidR="00701971">
        <w:rPr>
          <w:rFonts w:hint="cs"/>
          <w:rtl/>
          <w:lang w:eastAsia="he-IL"/>
        </w:rPr>
        <w:t>ו</w:t>
      </w:r>
      <w:r w:rsidR="004B7C94">
        <w:rPr>
          <w:rFonts w:hint="cs"/>
          <w:rtl/>
          <w:lang w:eastAsia="he-IL"/>
        </w:rPr>
        <w:t>המשמעות של ביטול מאגר מידע עבור חברה פרטית</w:t>
      </w:r>
      <w:bookmarkStart w:id="87" w:name="_ETM_Q1_1052850"/>
      <w:bookmarkEnd w:id="87"/>
      <w:r w:rsidR="00701971">
        <w:rPr>
          <w:rFonts w:hint="cs"/>
          <w:rtl/>
          <w:lang w:eastAsia="he-IL"/>
        </w:rPr>
        <w:t xml:space="preserve"> </w:t>
      </w:r>
      <w:r w:rsidR="004B7C94">
        <w:rPr>
          <w:rFonts w:hint="cs"/>
          <w:rtl/>
          <w:lang w:eastAsia="he-IL"/>
        </w:rPr>
        <w:t xml:space="preserve">היא ביטול היכולת שלה לתפקד. זה כמובן כלי שאנחנו </w:t>
      </w:r>
      <w:bookmarkStart w:id="88" w:name="_ETM_Q1_1060493"/>
      <w:bookmarkEnd w:id="88"/>
      <w:r w:rsidR="004B7C94">
        <w:rPr>
          <w:rFonts w:hint="cs"/>
          <w:rtl/>
          <w:lang w:eastAsia="he-IL"/>
        </w:rPr>
        <w:t>משתמשים בו רק במקרים חמורים מאוד.</w:t>
      </w:r>
    </w:p>
    <w:p w:rsidR="004F0102" w:rsidRDefault="004F0102" w:rsidP="004F0102">
      <w:pPr>
        <w:rPr>
          <w:rtl/>
          <w:lang w:eastAsia="he-IL"/>
        </w:rPr>
      </w:pPr>
    </w:p>
    <w:p w:rsidR="004F0102" w:rsidRDefault="004F0102" w:rsidP="004F0102">
      <w:pPr>
        <w:pStyle w:val="af6"/>
        <w:keepNext/>
        <w:rPr>
          <w:rtl/>
        </w:rPr>
      </w:pPr>
      <w:bookmarkStart w:id="89" w:name="ET_yor_6043_8"/>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89"/>
    </w:p>
    <w:p w:rsidR="004F0102" w:rsidRDefault="004F0102" w:rsidP="004F0102">
      <w:pPr>
        <w:pStyle w:val="KeepWithNext"/>
        <w:rPr>
          <w:rtl/>
          <w:lang w:eastAsia="he-IL"/>
        </w:rPr>
      </w:pPr>
    </w:p>
    <w:p w:rsidR="004F0102" w:rsidRDefault="004F0102" w:rsidP="004F0102">
      <w:pPr>
        <w:rPr>
          <w:rtl/>
          <w:lang w:eastAsia="he-IL"/>
        </w:rPr>
      </w:pPr>
      <w:r>
        <w:rPr>
          <w:rFonts w:hint="cs"/>
          <w:rtl/>
          <w:lang w:eastAsia="he-IL"/>
        </w:rPr>
        <w:t>כמה מקרים כאלה קרו?</w:t>
      </w:r>
    </w:p>
    <w:p w:rsidR="004F0102" w:rsidRDefault="004F0102" w:rsidP="004F0102">
      <w:pPr>
        <w:rPr>
          <w:rtl/>
          <w:lang w:eastAsia="he-IL"/>
        </w:rPr>
      </w:pPr>
    </w:p>
    <w:p w:rsidR="004F0102" w:rsidRDefault="004F0102" w:rsidP="004F0102">
      <w:pPr>
        <w:pStyle w:val="-"/>
        <w:keepNext/>
        <w:rPr>
          <w:rtl/>
        </w:rPr>
      </w:pPr>
      <w:bookmarkStart w:id="90" w:name="ET_speakercontinue_797227_9"/>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90"/>
    </w:p>
    <w:p w:rsidR="004F0102" w:rsidRDefault="004F0102" w:rsidP="004F0102">
      <w:pPr>
        <w:rPr>
          <w:rtl/>
          <w:lang w:eastAsia="he-IL"/>
        </w:rPr>
      </w:pPr>
    </w:p>
    <w:p w:rsidR="004F0102" w:rsidRDefault="004B7C94" w:rsidP="004F0102">
      <w:pPr>
        <w:rPr>
          <w:rtl/>
          <w:lang w:eastAsia="he-IL"/>
        </w:rPr>
      </w:pPr>
      <w:r>
        <w:rPr>
          <w:rFonts w:hint="cs"/>
          <w:rtl/>
          <w:lang w:eastAsia="he-IL"/>
        </w:rPr>
        <w:t>לא הרבה, אבל קרו. גם</w:t>
      </w:r>
      <w:bookmarkStart w:id="91" w:name="_ETM_Q1_1068197"/>
      <w:bookmarkEnd w:id="91"/>
      <w:r>
        <w:rPr>
          <w:rFonts w:hint="cs"/>
          <w:rtl/>
          <w:lang w:eastAsia="he-IL"/>
        </w:rPr>
        <w:t xml:space="preserve"> בנושאים של אבטחת מידע.</w:t>
      </w:r>
    </w:p>
    <w:p w:rsidR="004F0102" w:rsidRDefault="004F0102" w:rsidP="004F0102">
      <w:pPr>
        <w:rPr>
          <w:rtl/>
          <w:lang w:eastAsia="he-IL"/>
        </w:rPr>
      </w:pPr>
    </w:p>
    <w:p w:rsidR="004F0102" w:rsidRDefault="004F0102" w:rsidP="004F0102">
      <w:pPr>
        <w:pStyle w:val="af6"/>
        <w:keepNext/>
        <w:rPr>
          <w:rtl/>
        </w:rPr>
      </w:pPr>
      <w:bookmarkStart w:id="92" w:name="ET_yor_6043_10"/>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92"/>
    </w:p>
    <w:p w:rsidR="004F0102" w:rsidRDefault="004F0102" w:rsidP="004F0102">
      <w:pPr>
        <w:pStyle w:val="KeepWithNext"/>
        <w:rPr>
          <w:rtl/>
          <w:lang w:eastAsia="he-IL"/>
        </w:rPr>
      </w:pPr>
    </w:p>
    <w:p w:rsidR="004F0102" w:rsidRDefault="004F0102" w:rsidP="004F0102">
      <w:pPr>
        <w:rPr>
          <w:rtl/>
          <w:lang w:eastAsia="he-IL"/>
        </w:rPr>
      </w:pPr>
      <w:r>
        <w:rPr>
          <w:rFonts w:hint="cs"/>
          <w:rtl/>
          <w:lang w:eastAsia="he-IL"/>
        </w:rPr>
        <w:t>בודדים?</w:t>
      </w:r>
      <w:r w:rsidR="004B7C94">
        <w:rPr>
          <w:rFonts w:hint="cs"/>
          <w:rtl/>
          <w:lang w:eastAsia="he-IL"/>
        </w:rPr>
        <w:t xml:space="preserve"> עשרות?</w:t>
      </w:r>
    </w:p>
    <w:p w:rsidR="004F0102" w:rsidRDefault="004F0102" w:rsidP="004F0102">
      <w:pPr>
        <w:rPr>
          <w:rtl/>
          <w:lang w:eastAsia="he-IL"/>
        </w:rPr>
      </w:pPr>
    </w:p>
    <w:p w:rsidR="004F0102" w:rsidRDefault="004F0102" w:rsidP="004F0102">
      <w:pPr>
        <w:pStyle w:val="-"/>
        <w:keepNext/>
        <w:rPr>
          <w:rtl/>
        </w:rPr>
      </w:pPr>
      <w:bookmarkStart w:id="93" w:name="ET_speakercontinue_797227_11"/>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93"/>
    </w:p>
    <w:p w:rsidR="004F0102" w:rsidRDefault="004F0102" w:rsidP="004F0102">
      <w:pPr>
        <w:pStyle w:val="KeepWithNext"/>
        <w:rPr>
          <w:rtl/>
          <w:lang w:eastAsia="he-IL"/>
        </w:rPr>
      </w:pPr>
    </w:p>
    <w:p w:rsidR="004F0102" w:rsidRDefault="00701971" w:rsidP="004F0102">
      <w:pPr>
        <w:rPr>
          <w:rtl/>
          <w:lang w:eastAsia="he-IL"/>
        </w:rPr>
      </w:pPr>
      <w:r>
        <w:rPr>
          <w:rFonts w:hint="cs"/>
          <w:rtl/>
          <w:lang w:eastAsia="he-IL"/>
        </w:rPr>
        <w:t xml:space="preserve">מקרים </w:t>
      </w:r>
      <w:r w:rsidR="004B7C94">
        <w:rPr>
          <w:rFonts w:hint="cs"/>
          <w:rtl/>
          <w:lang w:eastAsia="he-IL"/>
        </w:rPr>
        <w:t>בודדים של התל</w:t>
      </w:r>
      <w:r>
        <w:rPr>
          <w:rFonts w:hint="cs"/>
          <w:rtl/>
          <w:lang w:eastAsia="he-IL"/>
        </w:rPr>
        <w:t>י</w:t>
      </w:r>
      <w:r w:rsidR="004B7C94">
        <w:rPr>
          <w:rFonts w:hint="cs"/>
          <w:rtl/>
          <w:lang w:eastAsia="he-IL"/>
        </w:rPr>
        <w:t>יה או הפרה. התל</w:t>
      </w:r>
      <w:r>
        <w:rPr>
          <w:rFonts w:hint="cs"/>
          <w:rtl/>
          <w:lang w:eastAsia="he-IL"/>
        </w:rPr>
        <w:t>י</w:t>
      </w:r>
      <w:r w:rsidR="004B7C94">
        <w:rPr>
          <w:rFonts w:hint="cs"/>
          <w:rtl/>
          <w:lang w:eastAsia="he-IL"/>
        </w:rPr>
        <w:t xml:space="preserve">יה </w:t>
      </w:r>
      <w:bookmarkStart w:id="94" w:name="_ETM_Q1_1070760"/>
      <w:bookmarkEnd w:id="94"/>
      <w:r w:rsidR="004B7C94">
        <w:rPr>
          <w:rFonts w:hint="cs"/>
          <w:rtl/>
          <w:lang w:eastAsia="he-IL"/>
        </w:rPr>
        <w:t>לפעמים קורית גם ברמה של רישום, יש מנגנון שלם של רישום מאגרי מידע שבמסגרתו אפשר להתלות את המאגר.</w:t>
      </w:r>
      <w:bookmarkStart w:id="95" w:name="_ETM_Q1_1082248"/>
      <w:bookmarkEnd w:id="95"/>
      <w:r w:rsidR="004B7C94">
        <w:rPr>
          <w:rFonts w:hint="cs"/>
          <w:rtl/>
          <w:lang w:eastAsia="he-IL"/>
        </w:rPr>
        <w:t xml:space="preserve"> </w:t>
      </w:r>
      <w:r w:rsidR="004F0102">
        <w:rPr>
          <w:rFonts w:hint="cs"/>
          <w:rtl/>
          <w:lang w:eastAsia="he-IL"/>
        </w:rPr>
        <w:t>במקרים של תהליכי אכיפה,</w:t>
      </w:r>
      <w:r w:rsidR="004B7C94">
        <w:rPr>
          <w:rFonts w:hint="cs"/>
          <w:rtl/>
          <w:lang w:eastAsia="he-IL"/>
        </w:rPr>
        <w:t xml:space="preserve"> ביטול או התלי</w:t>
      </w:r>
      <w:r>
        <w:rPr>
          <w:rFonts w:hint="cs"/>
          <w:rtl/>
          <w:lang w:eastAsia="he-IL"/>
        </w:rPr>
        <w:t>י</w:t>
      </w:r>
      <w:r w:rsidR="004B7C94">
        <w:rPr>
          <w:rFonts w:hint="cs"/>
          <w:rtl/>
          <w:lang w:eastAsia="he-IL"/>
        </w:rPr>
        <w:t>ה של מאגר המידע</w:t>
      </w:r>
      <w:r w:rsidR="004F0102">
        <w:rPr>
          <w:rFonts w:hint="cs"/>
          <w:rtl/>
          <w:lang w:eastAsia="he-IL"/>
        </w:rPr>
        <w:t xml:space="preserve"> אלו מקרים </w:t>
      </w:r>
      <w:r w:rsidR="004B7C94">
        <w:rPr>
          <w:rFonts w:hint="cs"/>
          <w:rtl/>
          <w:lang w:eastAsia="he-IL"/>
        </w:rPr>
        <w:t>יחסית חמורים מאו</w:t>
      </w:r>
      <w:bookmarkStart w:id="96" w:name="_ETM_Q1_1087105"/>
      <w:bookmarkEnd w:id="96"/>
      <w:r w:rsidR="004B7C94">
        <w:rPr>
          <w:rFonts w:hint="cs"/>
          <w:rtl/>
          <w:lang w:eastAsia="he-IL"/>
        </w:rPr>
        <w:t>ד ונדירים.</w:t>
      </w:r>
      <w:bookmarkStart w:id="97" w:name="_ETM_Q1_1088685"/>
      <w:bookmarkEnd w:id="97"/>
    </w:p>
    <w:p w:rsidR="004B7C94" w:rsidRDefault="004B7C94" w:rsidP="004F0102">
      <w:pPr>
        <w:rPr>
          <w:rtl/>
          <w:lang w:eastAsia="he-IL"/>
        </w:rPr>
      </w:pPr>
      <w:bookmarkStart w:id="98" w:name="_ETM_Q1_1088749"/>
      <w:bookmarkEnd w:id="98"/>
    </w:p>
    <w:p w:rsidR="004B7C94" w:rsidRDefault="004B7C94" w:rsidP="00701971">
      <w:pPr>
        <w:rPr>
          <w:rtl/>
          <w:lang w:eastAsia="he-IL"/>
        </w:rPr>
      </w:pPr>
      <w:bookmarkStart w:id="99" w:name="_ETM_Q1_1089055"/>
      <w:bookmarkStart w:id="100" w:name="_ETM_Q1_1089130"/>
      <w:bookmarkEnd w:id="99"/>
      <w:bookmarkEnd w:id="100"/>
      <w:r>
        <w:rPr>
          <w:rFonts w:hint="cs"/>
          <w:rtl/>
          <w:lang w:eastAsia="he-IL"/>
        </w:rPr>
        <w:t xml:space="preserve">החוק בסעיף 17 קובע את חובות אבטחת </w:t>
      </w:r>
      <w:bookmarkStart w:id="101" w:name="_ETM_Q1_1092997"/>
      <w:bookmarkEnd w:id="101"/>
      <w:r>
        <w:rPr>
          <w:rFonts w:hint="cs"/>
          <w:rtl/>
          <w:lang w:eastAsia="he-IL"/>
        </w:rPr>
        <w:t>המידע של כל גוף שמחזיק מידע ומחייב אותו לעמוד</w:t>
      </w:r>
      <w:bookmarkStart w:id="102" w:name="_ETM_Q1_1099082"/>
      <w:bookmarkEnd w:id="102"/>
      <w:r>
        <w:rPr>
          <w:rFonts w:hint="cs"/>
          <w:rtl/>
          <w:lang w:eastAsia="he-IL"/>
        </w:rPr>
        <w:t xml:space="preserve"> בשלל הוראות שמפורטות בתקנות הגנת הפרטיות (אבטחת מידע) שכוללות </w:t>
      </w:r>
      <w:bookmarkStart w:id="103" w:name="_ETM_Q1_1105201"/>
      <w:bookmarkEnd w:id="103"/>
      <w:r>
        <w:rPr>
          <w:rFonts w:hint="cs"/>
          <w:rtl/>
          <w:lang w:eastAsia="he-IL"/>
        </w:rPr>
        <w:t>שלל של חובות</w:t>
      </w:r>
      <w:r w:rsidR="00701971">
        <w:rPr>
          <w:rFonts w:hint="cs"/>
          <w:rtl/>
          <w:lang w:eastAsia="he-IL"/>
        </w:rPr>
        <w:t>,</w:t>
      </w:r>
      <w:r>
        <w:rPr>
          <w:rFonts w:hint="cs"/>
          <w:rtl/>
          <w:lang w:eastAsia="he-IL"/>
        </w:rPr>
        <w:t xml:space="preserve"> מקביעה </w:t>
      </w:r>
      <w:r w:rsidR="00701971">
        <w:rPr>
          <w:rFonts w:hint="cs"/>
          <w:rtl/>
          <w:lang w:eastAsia="he-IL"/>
        </w:rPr>
        <w:t xml:space="preserve">של ממונים ועד </w:t>
      </w:r>
      <w:r w:rsidR="00D81025">
        <w:rPr>
          <w:rFonts w:hint="cs"/>
          <w:rtl/>
          <w:lang w:eastAsia="he-IL"/>
        </w:rPr>
        <w:t xml:space="preserve">הגדרה של המאגרים </w:t>
      </w:r>
      <w:bookmarkStart w:id="104" w:name="_ETM_Q1_1110944"/>
      <w:bookmarkEnd w:id="104"/>
      <w:r w:rsidR="00D81025">
        <w:rPr>
          <w:rFonts w:hint="cs"/>
          <w:rtl/>
          <w:lang w:eastAsia="he-IL"/>
        </w:rPr>
        <w:t>ומיפוי.</w:t>
      </w:r>
    </w:p>
    <w:p w:rsidR="004F0102" w:rsidRDefault="004F0102" w:rsidP="004F0102">
      <w:pPr>
        <w:rPr>
          <w:rtl/>
          <w:lang w:eastAsia="he-IL"/>
        </w:rPr>
      </w:pPr>
    </w:p>
    <w:p w:rsidR="004F0102" w:rsidRDefault="004F0102" w:rsidP="004F0102">
      <w:pPr>
        <w:pStyle w:val="af6"/>
        <w:keepNext/>
        <w:rPr>
          <w:rtl/>
        </w:rPr>
      </w:pPr>
      <w:bookmarkStart w:id="105" w:name="ET_yor_6043_12"/>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105"/>
    </w:p>
    <w:p w:rsidR="004F0102" w:rsidRDefault="004F0102" w:rsidP="004F0102">
      <w:pPr>
        <w:pStyle w:val="KeepWithNext"/>
        <w:rPr>
          <w:rtl/>
          <w:lang w:eastAsia="he-IL"/>
        </w:rPr>
      </w:pPr>
    </w:p>
    <w:p w:rsidR="004F0102" w:rsidRDefault="00D81025" w:rsidP="004F0102">
      <w:pPr>
        <w:rPr>
          <w:rtl/>
          <w:lang w:eastAsia="he-IL"/>
        </w:rPr>
      </w:pPr>
      <w:r>
        <w:rPr>
          <w:rFonts w:hint="cs"/>
          <w:rtl/>
          <w:lang w:eastAsia="he-IL"/>
        </w:rPr>
        <w:t>התקנות</w:t>
      </w:r>
      <w:r w:rsidR="004F0102">
        <w:rPr>
          <w:rFonts w:hint="cs"/>
          <w:rtl/>
          <w:lang w:eastAsia="he-IL"/>
        </w:rPr>
        <w:t xml:space="preserve"> מ-2018.</w:t>
      </w:r>
    </w:p>
    <w:p w:rsidR="004F0102" w:rsidRDefault="004F0102" w:rsidP="004F0102">
      <w:pPr>
        <w:rPr>
          <w:rtl/>
          <w:lang w:eastAsia="he-IL"/>
        </w:rPr>
      </w:pPr>
    </w:p>
    <w:p w:rsidR="004F0102" w:rsidRDefault="004F0102" w:rsidP="004F0102">
      <w:pPr>
        <w:pStyle w:val="-"/>
        <w:keepNext/>
        <w:rPr>
          <w:rtl/>
        </w:rPr>
      </w:pPr>
      <w:bookmarkStart w:id="106" w:name="ET_speakercontinue_797227_13"/>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106"/>
    </w:p>
    <w:p w:rsidR="004F0102" w:rsidRDefault="004F0102" w:rsidP="004F0102">
      <w:pPr>
        <w:pStyle w:val="KeepWithNext"/>
        <w:rPr>
          <w:rtl/>
          <w:lang w:eastAsia="he-IL"/>
        </w:rPr>
      </w:pPr>
    </w:p>
    <w:p w:rsidR="004F0102" w:rsidRDefault="00D81025" w:rsidP="00E46BC1">
      <w:pPr>
        <w:rPr>
          <w:rtl/>
          <w:lang w:eastAsia="he-IL"/>
        </w:rPr>
      </w:pPr>
      <w:r>
        <w:rPr>
          <w:rFonts w:hint="cs"/>
          <w:rtl/>
          <w:lang w:eastAsia="he-IL"/>
        </w:rPr>
        <w:t>נכון, התקנות מ-2018. הן נכנסו לתוקף ב-2018. הן</w:t>
      </w:r>
      <w:bookmarkStart w:id="107" w:name="_ETM_Q1_1118127"/>
      <w:bookmarkEnd w:id="107"/>
      <w:r>
        <w:rPr>
          <w:rFonts w:hint="cs"/>
          <w:rtl/>
          <w:lang w:eastAsia="he-IL"/>
        </w:rPr>
        <w:t xml:space="preserve"> כוללות הנחיות לגבי נהלי אבטחה של הארגון והרבה מאוד </w:t>
      </w:r>
      <w:r>
        <w:rPr>
          <w:rFonts w:hint="eastAsia"/>
          <w:rtl/>
          <w:lang w:eastAsia="he-IL"/>
        </w:rPr>
        <w:t>–</w:t>
      </w:r>
      <w:r>
        <w:rPr>
          <w:rFonts w:hint="cs"/>
          <w:rtl/>
          <w:lang w:eastAsia="he-IL"/>
        </w:rPr>
        <w:t xml:space="preserve"> </w:t>
      </w:r>
      <w:bookmarkStart w:id="108" w:name="_ETM_Q1_1122325"/>
      <w:bookmarkEnd w:id="108"/>
      <w:r w:rsidR="00701971">
        <w:rPr>
          <w:rFonts w:hint="cs"/>
          <w:rtl/>
          <w:lang w:eastAsia="he-IL"/>
        </w:rPr>
        <w:t xml:space="preserve">נקרא לזה יותר טכניקה </w:t>
      </w:r>
      <w:r w:rsidR="00701971">
        <w:rPr>
          <w:rFonts w:hint="eastAsia"/>
          <w:rtl/>
          <w:lang w:eastAsia="he-IL"/>
        </w:rPr>
        <w:t>–</w:t>
      </w:r>
      <w:r>
        <w:rPr>
          <w:rFonts w:hint="cs"/>
          <w:rtl/>
          <w:lang w:eastAsia="he-IL"/>
        </w:rPr>
        <w:t xml:space="preserve"> אבטחה פיזית, </w:t>
      </w:r>
      <w:r w:rsidR="00E46BC1">
        <w:rPr>
          <w:rFonts w:hint="cs"/>
          <w:rtl/>
          <w:lang w:eastAsia="he-IL"/>
        </w:rPr>
        <w:t>הסביבתי</w:t>
      </w:r>
      <w:r w:rsidR="00E46BC1">
        <w:rPr>
          <w:rFonts w:hint="eastAsia"/>
          <w:rtl/>
          <w:lang w:eastAsia="he-IL"/>
        </w:rPr>
        <w:t>ת</w:t>
      </w:r>
      <w:r w:rsidR="00E46BC1">
        <w:rPr>
          <w:rFonts w:hint="cs"/>
          <w:rtl/>
          <w:lang w:eastAsia="he-IL"/>
        </w:rPr>
        <w:t xml:space="preserve">, ניהול כוח </w:t>
      </w:r>
      <w:bookmarkStart w:id="109" w:name="_ETM_Q1_1124640"/>
      <w:bookmarkEnd w:id="109"/>
      <w:r w:rsidR="00701971">
        <w:rPr>
          <w:rFonts w:hint="cs"/>
          <w:rtl/>
          <w:lang w:eastAsia="he-IL"/>
        </w:rPr>
        <w:t>האדם, הרשאות לגישה</w:t>
      </w:r>
      <w:r w:rsidR="00E46BC1">
        <w:rPr>
          <w:rFonts w:hint="cs"/>
          <w:rtl/>
          <w:lang w:eastAsia="he-IL"/>
        </w:rPr>
        <w:t xml:space="preserve"> תיעוד ועוד.  </w:t>
      </w:r>
    </w:p>
    <w:p w:rsidR="004F0102" w:rsidRDefault="004F0102" w:rsidP="004F0102">
      <w:pPr>
        <w:rPr>
          <w:rtl/>
          <w:lang w:eastAsia="he-IL"/>
        </w:rPr>
      </w:pPr>
    </w:p>
    <w:p w:rsidR="004F0102" w:rsidRDefault="004F0102" w:rsidP="004F0102">
      <w:pPr>
        <w:pStyle w:val="af6"/>
        <w:keepNext/>
        <w:rPr>
          <w:rtl/>
        </w:rPr>
      </w:pPr>
      <w:bookmarkStart w:id="110" w:name="ET_yor_6043_14"/>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110"/>
    </w:p>
    <w:p w:rsidR="004F0102" w:rsidRDefault="004F0102" w:rsidP="004F0102">
      <w:pPr>
        <w:pStyle w:val="KeepWithNext"/>
        <w:rPr>
          <w:rtl/>
          <w:lang w:eastAsia="he-IL"/>
        </w:rPr>
      </w:pPr>
    </w:p>
    <w:p w:rsidR="004F0102" w:rsidRDefault="00E46BC1" w:rsidP="004F0102">
      <w:pPr>
        <w:rPr>
          <w:rtl/>
          <w:lang w:eastAsia="he-IL"/>
        </w:rPr>
      </w:pPr>
      <w:r>
        <w:rPr>
          <w:rFonts w:hint="cs"/>
          <w:rtl/>
          <w:lang w:eastAsia="he-IL"/>
        </w:rPr>
        <w:t xml:space="preserve">ועל </w:t>
      </w:r>
      <w:r w:rsidR="004F0102">
        <w:rPr>
          <w:rFonts w:hint="cs"/>
          <w:rtl/>
          <w:lang w:eastAsia="he-IL"/>
        </w:rPr>
        <w:t xml:space="preserve">הפרה שלהם </w:t>
      </w:r>
      <w:r w:rsidR="004F0102">
        <w:rPr>
          <w:rtl/>
          <w:lang w:eastAsia="he-IL"/>
        </w:rPr>
        <w:t>–</w:t>
      </w:r>
      <w:r w:rsidR="004F0102">
        <w:rPr>
          <w:rFonts w:hint="cs"/>
          <w:rtl/>
          <w:lang w:eastAsia="he-IL"/>
        </w:rPr>
        <w:t xml:space="preserve"> יש לכם את הסמכות להטיל סנקציות</w:t>
      </w:r>
      <w:r>
        <w:rPr>
          <w:rFonts w:hint="cs"/>
          <w:rtl/>
          <w:lang w:eastAsia="he-IL"/>
        </w:rPr>
        <w:t>?</w:t>
      </w:r>
    </w:p>
    <w:p w:rsidR="00E46BC1" w:rsidRDefault="00E46BC1" w:rsidP="004F0102">
      <w:pPr>
        <w:pStyle w:val="-"/>
        <w:keepNext/>
        <w:rPr>
          <w:rStyle w:val="TagStyle"/>
          <w:rtl/>
        </w:rPr>
      </w:pPr>
      <w:bookmarkStart w:id="111" w:name="_ETM_Q1_1135595"/>
      <w:bookmarkStart w:id="112" w:name="ET_speakercontinue_797227_15"/>
      <w:bookmarkEnd w:id="111"/>
    </w:p>
    <w:p w:rsidR="004F0102" w:rsidRDefault="004F0102" w:rsidP="004F0102">
      <w:pPr>
        <w:pStyle w:val="-"/>
        <w:keepNext/>
        <w:rPr>
          <w:rtl/>
        </w:rPr>
      </w:pPr>
      <w:bookmarkStart w:id="113" w:name="_ETM_Q1_1135674"/>
      <w:bookmarkEnd w:id="113"/>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112"/>
    </w:p>
    <w:p w:rsidR="004F0102" w:rsidRDefault="004F0102" w:rsidP="004F0102">
      <w:pPr>
        <w:pStyle w:val="KeepWithNext"/>
        <w:rPr>
          <w:rtl/>
          <w:lang w:eastAsia="he-IL"/>
        </w:rPr>
      </w:pPr>
    </w:p>
    <w:p w:rsidR="004F0102" w:rsidRDefault="00E46BC1" w:rsidP="00701971">
      <w:pPr>
        <w:rPr>
          <w:rtl/>
          <w:lang w:eastAsia="he-IL"/>
        </w:rPr>
      </w:pPr>
      <w:r>
        <w:rPr>
          <w:rFonts w:hint="cs"/>
          <w:rtl/>
          <w:lang w:eastAsia="he-IL"/>
        </w:rPr>
        <w:t xml:space="preserve">זה במסגרת החוק </w:t>
      </w:r>
      <w:bookmarkStart w:id="114" w:name="_ETM_Q1_1135871"/>
      <w:bookmarkEnd w:id="114"/>
      <w:r w:rsidR="001973CB">
        <w:rPr>
          <w:rFonts w:hint="cs"/>
          <w:rtl/>
          <w:lang w:eastAsia="he-IL"/>
        </w:rPr>
        <w:t>הנוכחי שקובע</w:t>
      </w:r>
      <w:r>
        <w:rPr>
          <w:rFonts w:hint="cs"/>
          <w:rtl/>
          <w:lang w:eastAsia="he-IL"/>
        </w:rPr>
        <w:t xml:space="preserve"> את </w:t>
      </w:r>
      <w:r w:rsidR="00701971">
        <w:rPr>
          <w:rFonts w:hint="cs"/>
          <w:rtl/>
          <w:lang w:eastAsia="he-IL"/>
        </w:rPr>
        <w:t>הקנסות</w:t>
      </w:r>
      <w:r>
        <w:rPr>
          <w:rFonts w:hint="cs"/>
          <w:rtl/>
          <w:lang w:eastAsia="he-IL"/>
        </w:rPr>
        <w:t xml:space="preserve"> על סעיפים והפרות ספציפיות. על </w:t>
      </w:r>
      <w:bookmarkStart w:id="115" w:name="_ETM_Q1_1141334"/>
      <w:bookmarkEnd w:id="115"/>
      <w:r>
        <w:rPr>
          <w:rFonts w:hint="cs"/>
          <w:rtl/>
          <w:lang w:eastAsia="he-IL"/>
        </w:rPr>
        <w:t>סעיף 17 עצמו אין קנס. לא ניתן להטיל קנס.</w:t>
      </w:r>
    </w:p>
    <w:p w:rsidR="004F0102" w:rsidRDefault="004F0102" w:rsidP="004F0102">
      <w:pPr>
        <w:rPr>
          <w:rtl/>
          <w:lang w:eastAsia="he-IL"/>
        </w:rPr>
      </w:pPr>
    </w:p>
    <w:p w:rsidR="004F0102" w:rsidRDefault="004F0102" w:rsidP="004F0102">
      <w:pPr>
        <w:pStyle w:val="af6"/>
        <w:keepNext/>
        <w:rPr>
          <w:rtl/>
        </w:rPr>
      </w:pPr>
      <w:bookmarkStart w:id="116" w:name="ET_yor_6043_16"/>
      <w:r w:rsidRPr="004F0102">
        <w:rPr>
          <w:rStyle w:val="TagStyle"/>
          <w:rtl/>
        </w:rPr>
        <w:t xml:space="preserve"> &lt;&lt; יור &gt;&gt; </w:t>
      </w:r>
      <w:r>
        <w:rPr>
          <w:rtl/>
        </w:rPr>
        <w:t>היו"ר עינב קאבלה:</w:t>
      </w:r>
      <w:r w:rsidRPr="004F0102">
        <w:rPr>
          <w:rStyle w:val="TagStyle"/>
          <w:rtl/>
        </w:rPr>
        <w:t xml:space="preserve"> &lt;&lt; יור &gt;&gt;</w:t>
      </w:r>
      <w:r>
        <w:rPr>
          <w:rtl/>
        </w:rPr>
        <w:t xml:space="preserve">   </w:t>
      </w:r>
      <w:bookmarkEnd w:id="116"/>
    </w:p>
    <w:p w:rsidR="004F0102" w:rsidRDefault="004F0102" w:rsidP="004F0102">
      <w:pPr>
        <w:pStyle w:val="KeepWithNext"/>
        <w:rPr>
          <w:rtl/>
          <w:lang w:eastAsia="he-IL"/>
        </w:rPr>
      </w:pPr>
    </w:p>
    <w:p w:rsidR="004F0102" w:rsidRDefault="00701971" w:rsidP="004F0102">
      <w:pPr>
        <w:rPr>
          <w:rtl/>
          <w:lang w:eastAsia="he-IL"/>
        </w:rPr>
      </w:pPr>
      <w:r>
        <w:rPr>
          <w:rFonts w:hint="cs"/>
          <w:rtl/>
          <w:lang w:eastAsia="he-IL"/>
        </w:rPr>
        <w:t xml:space="preserve">למה? </w:t>
      </w:r>
      <w:r w:rsidR="004F0102">
        <w:rPr>
          <w:rFonts w:hint="cs"/>
          <w:rtl/>
          <w:lang w:eastAsia="he-IL"/>
        </w:rPr>
        <w:t>זה העניין העיקרי שקשור לדיון</w:t>
      </w:r>
      <w:r w:rsidR="00E46BC1">
        <w:rPr>
          <w:rFonts w:hint="cs"/>
          <w:rtl/>
          <w:lang w:eastAsia="he-IL"/>
        </w:rPr>
        <w:t>.</w:t>
      </w:r>
    </w:p>
    <w:p w:rsidR="004F0102" w:rsidRDefault="004F0102" w:rsidP="004F0102">
      <w:pPr>
        <w:rPr>
          <w:rtl/>
          <w:lang w:eastAsia="he-IL"/>
        </w:rPr>
      </w:pPr>
    </w:p>
    <w:p w:rsidR="004F0102" w:rsidRDefault="004F0102" w:rsidP="004F0102">
      <w:pPr>
        <w:pStyle w:val="-"/>
        <w:keepNext/>
        <w:rPr>
          <w:rtl/>
        </w:rPr>
      </w:pPr>
      <w:bookmarkStart w:id="117" w:name="ET_speakercontinue_797227_17"/>
      <w:r w:rsidRPr="004F0102">
        <w:rPr>
          <w:rStyle w:val="TagStyle"/>
          <w:rtl/>
        </w:rPr>
        <w:t xml:space="preserve"> &lt;&lt; דובר_המשך &gt;&gt; </w:t>
      </w:r>
      <w:r>
        <w:rPr>
          <w:rtl/>
        </w:rPr>
        <w:t>עלי קלדרון:</w:t>
      </w:r>
      <w:r w:rsidRPr="004F0102">
        <w:rPr>
          <w:rStyle w:val="TagStyle"/>
          <w:rtl/>
        </w:rPr>
        <w:t xml:space="preserve"> &lt;&lt; דובר_המשך &gt;&gt;</w:t>
      </w:r>
      <w:r>
        <w:rPr>
          <w:rtl/>
        </w:rPr>
        <w:t xml:space="preserve">   </w:t>
      </w:r>
      <w:bookmarkEnd w:id="117"/>
    </w:p>
    <w:p w:rsidR="004F0102" w:rsidRDefault="004F0102" w:rsidP="004F0102">
      <w:pPr>
        <w:pStyle w:val="KeepWithNext"/>
        <w:rPr>
          <w:rtl/>
          <w:lang w:eastAsia="he-IL"/>
        </w:rPr>
      </w:pPr>
    </w:p>
    <w:p w:rsidR="00E46BC1" w:rsidRDefault="00E46BC1" w:rsidP="00701971">
      <w:pPr>
        <w:rPr>
          <w:rtl/>
          <w:lang w:eastAsia="he-IL"/>
        </w:rPr>
      </w:pPr>
      <w:r>
        <w:rPr>
          <w:rFonts w:hint="cs"/>
          <w:rtl/>
          <w:lang w:eastAsia="he-IL"/>
        </w:rPr>
        <w:t xml:space="preserve">נכון. </w:t>
      </w:r>
      <w:bookmarkStart w:id="118" w:name="_ETM_Q1_1152491"/>
      <w:bookmarkEnd w:id="118"/>
      <w:r>
        <w:rPr>
          <w:rFonts w:hint="cs"/>
          <w:rtl/>
          <w:lang w:eastAsia="he-IL"/>
        </w:rPr>
        <w:t>סעיף 17 לא כולל אפשרות להטיל קנס</w:t>
      </w:r>
      <w:r w:rsidR="00701971">
        <w:rPr>
          <w:rFonts w:hint="cs"/>
          <w:rtl/>
          <w:lang w:eastAsia="he-IL"/>
        </w:rPr>
        <w:t xml:space="preserve">ות. </w:t>
      </w:r>
      <w:r>
        <w:rPr>
          <w:rFonts w:hint="cs"/>
          <w:rtl/>
          <w:lang w:eastAsia="he-IL"/>
        </w:rPr>
        <w:t>והיום גוף שאנו מוצאים אותו כמפר חוק, הסמכויות שלנו לא מאפשרות לנו ל</w:t>
      </w:r>
      <w:bookmarkStart w:id="119" w:name="_ETM_Q1_1163182"/>
      <w:bookmarkEnd w:id="119"/>
      <w:r>
        <w:rPr>
          <w:rFonts w:hint="cs"/>
          <w:rtl/>
          <w:lang w:eastAsia="he-IL"/>
        </w:rPr>
        <w:t>קבוע לו קנסות בגין אותה הפרה. כן אציין שהצעת</w:t>
      </w:r>
      <w:bookmarkStart w:id="120" w:name="_ETM_Q1_1170086"/>
      <w:bookmarkEnd w:id="120"/>
      <w:r>
        <w:rPr>
          <w:rFonts w:hint="cs"/>
          <w:rtl/>
          <w:lang w:eastAsia="he-IL"/>
        </w:rPr>
        <w:t xml:space="preserve"> תיקון לחוק הגנת הפרטיות </w:t>
      </w:r>
      <w:r>
        <w:rPr>
          <w:rFonts w:hint="eastAsia"/>
          <w:rtl/>
          <w:lang w:eastAsia="he-IL"/>
        </w:rPr>
        <w:t>–</w:t>
      </w:r>
      <w:r w:rsidR="00701971">
        <w:rPr>
          <w:rFonts w:hint="cs"/>
          <w:rtl/>
          <w:lang w:eastAsia="he-IL"/>
        </w:rPr>
        <w:t xml:space="preserve"> מה שנקראה הצעה 13 </w:t>
      </w:r>
      <w:r w:rsidR="00701971">
        <w:rPr>
          <w:rFonts w:hint="eastAsia"/>
          <w:rtl/>
          <w:lang w:eastAsia="he-IL"/>
        </w:rPr>
        <w:t>–</w:t>
      </w:r>
      <w:r>
        <w:rPr>
          <w:rFonts w:hint="cs"/>
          <w:rtl/>
          <w:lang w:eastAsia="he-IL"/>
        </w:rPr>
        <w:t xml:space="preserve"> שנועדה לה</w:t>
      </w:r>
      <w:r w:rsidR="00701971">
        <w:rPr>
          <w:rFonts w:hint="cs"/>
          <w:rtl/>
          <w:lang w:eastAsia="he-IL"/>
        </w:rPr>
        <w:t>רחיב את סמכויות האכיפה של הרשות</w:t>
      </w:r>
      <w:r>
        <w:rPr>
          <w:rFonts w:hint="cs"/>
          <w:rtl/>
          <w:lang w:eastAsia="he-IL"/>
        </w:rPr>
        <w:t xml:space="preserve"> עברה בקריאה ראשונה בכנסת ב-2018. זה גם תהליך ארוך שהתקיים כבר שנים עוד</w:t>
      </w:r>
      <w:bookmarkStart w:id="121" w:name="_ETM_Q1_1183782"/>
      <w:bookmarkEnd w:id="121"/>
      <w:r>
        <w:rPr>
          <w:rFonts w:hint="cs"/>
          <w:rtl/>
          <w:lang w:eastAsia="he-IL"/>
        </w:rPr>
        <w:t xml:space="preserve"> לפני זה, אבל היא עברה בקריאה ראשונה ב-2018. </w:t>
      </w:r>
      <w:bookmarkStart w:id="122" w:name="_ETM_Q1_1188232"/>
      <w:bookmarkEnd w:id="122"/>
      <w:r w:rsidR="00701971">
        <w:rPr>
          <w:rFonts w:hint="cs"/>
          <w:rtl/>
          <w:lang w:eastAsia="he-IL"/>
        </w:rPr>
        <w:t>ו</w:t>
      </w:r>
      <w:r>
        <w:rPr>
          <w:rFonts w:hint="cs"/>
          <w:rtl/>
          <w:lang w:eastAsia="he-IL"/>
        </w:rPr>
        <w:t>הדיונים לא</w:t>
      </w:r>
      <w:r w:rsidR="00701971">
        <w:rPr>
          <w:rFonts w:hint="cs"/>
          <w:rtl/>
          <w:lang w:eastAsia="he-IL"/>
        </w:rPr>
        <w:t xml:space="preserve"> הסתיימו בגלל התפזרותה של הכנסת,</w:t>
      </w:r>
      <w:r>
        <w:rPr>
          <w:rFonts w:hint="cs"/>
          <w:rtl/>
          <w:lang w:eastAsia="he-IL"/>
        </w:rPr>
        <w:t xml:space="preserve"> ואחר כך שנה </w:t>
      </w:r>
      <w:bookmarkStart w:id="123" w:name="_ETM_Q1_1192049"/>
      <w:bookmarkEnd w:id="123"/>
      <w:r>
        <w:rPr>
          <w:rFonts w:hint="cs"/>
          <w:rtl/>
          <w:lang w:eastAsia="he-IL"/>
        </w:rPr>
        <w:t xml:space="preserve">וחצי הכנסת לא הייתה פעילה, אבל זמן קצר לאחר כינון </w:t>
      </w:r>
      <w:bookmarkStart w:id="124" w:name="_ETM_Q1_1196164"/>
      <w:bookmarkEnd w:id="124"/>
      <w:r>
        <w:rPr>
          <w:rFonts w:hint="cs"/>
          <w:rtl/>
          <w:lang w:eastAsia="he-IL"/>
        </w:rPr>
        <w:t>הכנסת הנוכחית, ממש לפני מספר חודשים, היא הועברה לאישור ועדת</w:t>
      </w:r>
      <w:bookmarkStart w:id="125" w:name="_ETM_Q1_1200304"/>
      <w:bookmarkEnd w:id="125"/>
      <w:r>
        <w:rPr>
          <w:rFonts w:hint="cs"/>
          <w:rtl/>
          <w:lang w:eastAsia="he-IL"/>
        </w:rPr>
        <w:t xml:space="preserve"> שרים לחקיקה. ועדת שרים לחקיקה עדיין לא אישרה אותה.</w:t>
      </w:r>
      <w:bookmarkStart w:id="126" w:name="_ETM_Q1_1207472"/>
      <w:bookmarkEnd w:id="126"/>
      <w:r>
        <w:rPr>
          <w:rFonts w:hint="cs"/>
          <w:rtl/>
          <w:lang w:eastAsia="he-IL"/>
        </w:rPr>
        <w:t xml:space="preserve"> הצעת החוק הזו כוללת הרחבה של סמכויות האכיפה ובין היתר </w:t>
      </w:r>
      <w:bookmarkStart w:id="127" w:name="_ETM_Q1_1212780"/>
      <w:bookmarkEnd w:id="127"/>
      <w:r w:rsidR="00701971">
        <w:rPr>
          <w:rFonts w:hint="cs"/>
          <w:rtl/>
          <w:lang w:eastAsia="he-IL"/>
        </w:rPr>
        <w:t xml:space="preserve">שינוי </w:t>
      </w:r>
      <w:r w:rsidR="00701971">
        <w:rPr>
          <w:rFonts w:hint="eastAsia"/>
          <w:rtl/>
          <w:lang w:eastAsia="he-IL"/>
        </w:rPr>
        <w:t>–</w:t>
      </w:r>
      <w:r w:rsidR="00701971">
        <w:rPr>
          <w:rFonts w:hint="cs"/>
          <w:rtl/>
          <w:lang w:eastAsia="he-IL"/>
        </w:rPr>
        <w:t xml:space="preserve"> במקום הטלת קנסות מנהליים</w:t>
      </w:r>
      <w:r>
        <w:rPr>
          <w:rFonts w:hint="cs"/>
          <w:rtl/>
          <w:lang w:eastAsia="he-IL"/>
        </w:rPr>
        <w:t xml:space="preserve"> שיש איזה מנגנון </w:t>
      </w:r>
      <w:bookmarkStart w:id="128" w:name="_ETM_Q1_1218351"/>
      <w:bookmarkEnd w:id="128"/>
      <w:r>
        <w:rPr>
          <w:rFonts w:hint="cs"/>
          <w:rtl/>
          <w:lang w:eastAsia="he-IL"/>
        </w:rPr>
        <w:t xml:space="preserve">שהוא חלף פלילי, מנגנון אחר של עיצומים כספיים </w:t>
      </w:r>
      <w:bookmarkStart w:id="129" w:name="_ETM_Q1_1221159"/>
      <w:bookmarkEnd w:id="129"/>
      <w:r w:rsidR="00701971">
        <w:rPr>
          <w:rFonts w:hint="cs"/>
          <w:rtl/>
          <w:lang w:eastAsia="he-IL"/>
        </w:rPr>
        <w:t>ש</w:t>
      </w:r>
      <w:r>
        <w:rPr>
          <w:rFonts w:hint="cs"/>
          <w:rtl/>
          <w:lang w:eastAsia="he-IL"/>
        </w:rPr>
        <w:t xml:space="preserve">כוללים </w:t>
      </w:r>
      <w:r w:rsidR="00701971">
        <w:rPr>
          <w:rFonts w:hint="cs"/>
          <w:rtl/>
          <w:lang w:eastAsia="he-IL"/>
        </w:rPr>
        <w:t>גם עיצומים כספיים על סעיף 17,</w:t>
      </w:r>
      <w:r>
        <w:rPr>
          <w:rFonts w:hint="cs"/>
          <w:rtl/>
          <w:lang w:eastAsia="he-IL"/>
        </w:rPr>
        <w:t xml:space="preserve"> על נושא של </w:t>
      </w:r>
      <w:bookmarkStart w:id="130" w:name="_ETM_Q1_1225374"/>
      <w:bookmarkEnd w:id="130"/>
      <w:r w:rsidR="00701971">
        <w:rPr>
          <w:rFonts w:hint="cs"/>
          <w:rtl/>
          <w:lang w:eastAsia="he-IL"/>
        </w:rPr>
        <w:t>הבטחת מידע.</w:t>
      </w:r>
      <w:r>
        <w:rPr>
          <w:rFonts w:hint="cs"/>
          <w:rtl/>
          <w:lang w:eastAsia="he-IL"/>
        </w:rPr>
        <w:t xml:space="preserve"> עיצומים כספיים שהסכומים שלהם הם משמעותיים הרבה יותר</w:t>
      </w:r>
      <w:bookmarkStart w:id="131" w:name="_ETM_Q1_1233548"/>
      <w:bookmarkEnd w:id="131"/>
      <w:r w:rsidR="00701971">
        <w:rPr>
          <w:rFonts w:hint="cs"/>
          <w:rtl/>
          <w:lang w:eastAsia="he-IL"/>
        </w:rPr>
        <w:t xml:space="preserve"> והם תלויים ברמת אבטחה של המאגר.</w:t>
      </w:r>
      <w:r>
        <w:rPr>
          <w:rFonts w:hint="cs"/>
          <w:rtl/>
          <w:lang w:eastAsia="he-IL"/>
        </w:rPr>
        <w:t xml:space="preserve"> אבל </w:t>
      </w:r>
      <w:r w:rsidR="00701971">
        <w:rPr>
          <w:rFonts w:hint="cs"/>
          <w:rtl/>
          <w:lang w:eastAsia="he-IL"/>
        </w:rPr>
        <w:t xml:space="preserve">הם </w:t>
      </w:r>
      <w:r>
        <w:rPr>
          <w:rFonts w:hint="cs"/>
          <w:rtl/>
          <w:lang w:eastAsia="he-IL"/>
        </w:rPr>
        <w:t>יכולים להגיע גם למאות אלפים ויותר מזה של שקלים במקרה של הפרת התקנות והחוק. זוהי הסביבה המשפטית.</w:t>
      </w:r>
      <w:bookmarkStart w:id="132" w:name="_ETM_Q1_1247482"/>
      <w:bookmarkEnd w:id="132"/>
    </w:p>
    <w:p w:rsidR="00E46BC1" w:rsidRDefault="00E46BC1" w:rsidP="004F0102">
      <w:pPr>
        <w:rPr>
          <w:rtl/>
          <w:lang w:eastAsia="he-IL"/>
        </w:rPr>
      </w:pPr>
      <w:bookmarkStart w:id="133" w:name="_ETM_Q1_1247563"/>
      <w:bookmarkStart w:id="134" w:name="_ETM_Q1_1247977"/>
      <w:bookmarkEnd w:id="133"/>
      <w:bookmarkEnd w:id="134"/>
    </w:p>
    <w:p w:rsidR="00E46BC1" w:rsidRDefault="00E46BC1" w:rsidP="00701971">
      <w:pPr>
        <w:rPr>
          <w:rtl/>
          <w:lang w:eastAsia="he-IL"/>
        </w:rPr>
      </w:pPr>
      <w:bookmarkStart w:id="135" w:name="_ETM_Q1_1248059"/>
      <w:bookmarkEnd w:id="135"/>
      <w:r>
        <w:rPr>
          <w:rFonts w:hint="cs"/>
          <w:rtl/>
          <w:lang w:eastAsia="he-IL"/>
        </w:rPr>
        <w:t xml:space="preserve">מעבר לכך הרשות פועלת גם </w:t>
      </w:r>
      <w:bookmarkStart w:id="136" w:name="_ETM_Q1_1253846"/>
      <w:bookmarkEnd w:id="136"/>
      <w:r>
        <w:rPr>
          <w:rFonts w:hint="cs"/>
          <w:rtl/>
          <w:lang w:eastAsia="he-IL"/>
        </w:rPr>
        <w:t xml:space="preserve">במסגרת של </w:t>
      </w:r>
      <w:r w:rsidR="00701971">
        <w:rPr>
          <w:rFonts w:hint="cs"/>
          <w:rtl/>
          <w:lang w:eastAsia="he-IL"/>
        </w:rPr>
        <w:t>תיקונים אחרים כדי לעדכן את החוק.</w:t>
      </w:r>
      <w:r>
        <w:rPr>
          <w:rFonts w:hint="cs"/>
          <w:rtl/>
          <w:lang w:eastAsia="he-IL"/>
        </w:rPr>
        <w:t xml:space="preserve"> גם </w:t>
      </w:r>
      <w:bookmarkStart w:id="137" w:name="_ETM_Q1_1257941"/>
      <w:bookmarkEnd w:id="137"/>
      <w:r>
        <w:rPr>
          <w:rFonts w:hint="cs"/>
          <w:rtl/>
          <w:lang w:eastAsia="he-IL"/>
        </w:rPr>
        <w:t>במסגרת של הח</w:t>
      </w:r>
      <w:r w:rsidR="00701971">
        <w:rPr>
          <w:rFonts w:hint="cs"/>
          <w:rtl/>
          <w:lang w:eastAsia="he-IL"/>
        </w:rPr>
        <w:t xml:space="preserve">וק הנוכחי, </w:t>
      </w:r>
      <w:r>
        <w:rPr>
          <w:rFonts w:hint="cs"/>
          <w:rtl/>
          <w:lang w:eastAsia="he-IL"/>
        </w:rPr>
        <w:t xml:space="preserve">בפועל הרשות מבצעת הרבה פעולות מניעתיות. הרשות מזה כמה שנים שינתה את המדיניות שלה </w:t>
      </w:r>
      <w:bookmarkStart w:id="138" w:name="_ETM_Q1_1268385"/>
      <w:bookmarkEnd w:id="138"/>
      <w:r>
        <w:rPr>
          <w:rFonts w:hint="cs"/>
          <w:rtl/>
          <w:lang w:eastAsia="he-IL"/>
        </w:rPr>
        <w:t xml:space="preserve">והפכה להיות הרבה יותר יוזמת, גם מהבחינה האכפיתית. הרשות </w:t>
      </w:r>
      <w:bookmarkStart w:id="139" w:name="_ETM_Q1_1275946"/>
      <w:bookmarkEnd w:id="139"/>
      <w:r>
        <w:rPr>
          <w:rFonts w:hint="cs"/>
          <w:rtl/>
          <w:lang w:eastAsia="he-IL"/>
        </w:rPr>
        <w:t xml:space="preserve">מקיימת תהליכים של </w:t>
      </w:r>
      <w:r>
        <w:rPr>
          <w:rFonts w:hint="eastAsia"/>
          <w:rtl/>
          <w:lang w:eastAsia="he-IL"/>
        </w:rPr>
        <w:t>–</w:t>
      </w:r>
      <w:r>
        <w:rPr>
          <w:rFonts w:hint="cs"/>
          <w:rtl/>
          <w:lang w:eastAsia="he-IL"/>
        </w:rPr>
        <w:t xml:space="preserve"> אנחנו קוראים לזה תהליכי סקר סיכונים</w:t>
      </w:r>
      <w:bookmarkStart w:id="140" w:name="_ETM_Q1_1276754"/>
      <w:bookmarkEnd w:id="140"/>
      <w:r>
        <w:rPr>
          <w:rFonts w:hint="cs"/>
          <w:rtl/>
          <w:lang w:eastAsia="he-IL"/>
        </w:rPr>
        <w:t xml:space="preserve"> בהם אנחנו בוחנים את כל המגזרים, התופעות,</w:t>
      </w:r>
      <w:r w:rsidR="007805EB">
        <w:rPr>
          <w:rFonts w:hint="cs"/>
          <w:rtl/>
          <w:lang w:eastAsia="he-IL"/>
        </w:rPr>
        <w:t xml:space="preserve"> המגמות, הטכנולוגיות </w:t>
      </w:r>
      <w:bookmarkStart w:id="141" w:name="_ETM_Q1_1280763"/>
      <w:bookmarkEnd w:id="141"/>
      <w:r w:rsidR="007805EB">
        <w:rPr>
          <w:rFonts w:hint="cs"/>
          <w:rtl/>
          <w:lang w:eastAsia="he-IL"/>
        </w:rPr>
        <w:t>שמבחינתנו הם משמעותיות ו</w:t>
      </w:r>
      <w:r w:rsidR="00701971">
        <w:rPr>
          <w:rFonts w:hint="cs"/>
          <w:rtl/>
          <w:lang w:eastAsia="he-IL"/>
        </w:rPr>
        <w:t xml:space="preserve">שיש בהם סיכון משמעותי לפרטיות. אנחנו </w:t>
      </w:r>
      <w:r w:rsidR="007805EB">
        <w:rPr>
          <w:rFonts w:hint="cs"/>
          <w:rtl/>
          <w:lang w:eastAsia="he-IL"/>
        </w:rPr>
        <w:t>ממש מגדירים את סדר התיעדוף לפעילות יזומה שלנו. זה מוגדר גם בפעילות הכללית של המדיניות של הרשות, מבחינת המחקרים שאנחנו עושים,</w:t>
      </w:r>
      <w:bookmarkStart w:id="142" w:name="_ETM_Q1_1299069"/>
      <w:bookmarkEnd w:id="142"/>
      <w:r w:rsidR="007805EB">
        <w:rPr>
          <w:rFonts w:hint="cs"/>
          <w:rtl/>
          <w:lang w:eastAsia="he-IL"/>
        </w:rPr>
        <w:t xml:space="preserve"> ההנחיות שאנחנו מוצאים, אבל זה גם מגיע גם</w:t>
      </w:r>
      <w:bookmarkStart w:id="143" w:name="_ETM_Q1_1301956"/>
      <w:bookmarkEnd w:id="143"/>
      <w:r w:rsidR="00701971">
        <w:rPr>
          <w:rFonts w:hint="cs"/>
          <w:rtl/>
          <w:lang w:eastAsia="he-IL"/>
        </w:rPr>
        <w:t xml:space="preserve"> לרמה של</w:t>
      </w:r>
      <w:r w:rsidR="007805EB">
        <w:rPr>
          <w:rFonts w:hint="cs"/>
          <w:rtl/>
          <w:lang w:eastAsia="he-IL"/>
        </w:rPr>
        <w:t>נו למטה במדיניות האכיפה שבמסגרתה אנחנו קובעים את התחומים</w:t>
      </w:r>
      <w:bookmarkStart w:id="144" w:name="_ETM_Q1_1309197"/>
      <w:bookmarkEnd w:id="144"/>
      <w:r w:rsidR="007805EB">
        <w:rPr>
          <w:rFonts w:hint="cs"/>
          <w:rtl/>
          <w:lang w:eastAsia="he-IL"/>
        </w:rPr>
        <w:t xml:space="preserve"> שבהם אנחנו רוצים להתרכז, כי אנחנו מרגישים שהתחומים האלה מסוכנים </w:t>
      </w:r>
      <w:bookmarkStart w:id="145" w:name="_ETM_Q1_1314368"/>
      <w:bookmarkEnd w:id="145"/>
      <w:r w:rsidR="007805EB">
        <w:rPr>
          <w:rFonts w:hint="cs"/>
          <w:rtl/>
          <w:lang w:eastAsia="he-IL"/>
        </w:rPr>
        <w:t xml:space="preserve">יותר לפרטיות של נושא המידע. זה יכול גם פונקציה של </w:t>
      </w:r>
      <w:bookmarkStart w:id="146" w:name="_ETM_Q1_1316247"/>
      <w:bookmarkEnd w:id="146"/>
      <w:r w:rsidR="007805EB">
        <w:rPr>
          <w:rFonts w:hint="cs"/>
          <w:rtl/>
          <w:lang w:eastAsia="he-IL"/>
        </w:rPr>
        <w:t>רגישות המידע וגם פו</w:t>
      </w:r>
      <w:r w:rsidR="00701971">
        <w:rPr>
          <w:rFonts w:hint="cs"/>
          <w:rtl/>
          <w:lang w:eastAsia="he-IL"/>
        </w:rPr>
        <w:t xml:space="preserve">נקציה של כמות המידע שמחזיק גוף </w:t>
      </w:r>
      <w:r w:rsidR="00701971">
        <w:rPr>
          <w:rFonts w:hint="eastAsia"/>
          <w:rtl/>
          <w:lang w:eastAsia="he-IL"/>
        </w:rPr>
        <w:t>–</w:t>
      </w:r>
      <w:r w:rsidR="00701971">
        <w:rPr>
          <w:rFonts w:hint="cs"/>
          <w:rtl/>
          <w:lang w:eastAsia="he-IL"/>
        </w:rPr>
        <w:t xml:space="preserve"> </w:t>
      </w:r>
      <w:r w:rsidR="007805EB">
        <w:rPr>
          <w:rFonts w:hint="cs"/>
          <w:rtl/>
          <w:lang w:eastAsia="he-IL"/>
        </w:rPr>
        <w:t xml:space="preserve">בשל </w:t>
      </w:r>
      <w:bookmarkStart w:id="147" w:name="_ETM_Q1_1322859"/>
      <w:bookmarkEnd w:id="147"/>
      <w:r w:rsidR="007805EB">
        <w:rPr>
          <w:rFonts w:hint="cs"/>
          <w:rtl/>
          <w:lang w:eastAsia="he-IL"/>
        </w:rPr>
        <w:t xml:space="preserve">כך הקמנו בתוך הרשות מערך שלם שנקרא מערך פיקוח הרוחב. המערך מבצע הליכים מכוח הסמכות המנהלית שלנו </w:t>
      </w:r>
      <w:r w:rsidR="00701971">
        <w:rPr>
          <w:rFonts w:hint="cs"/>
          <w:rtl/>
          <w:lang w:eastAsia="he-IL"/>
        </w:rPr>
        <w:t>ו</w:t>
      </w:r>
      <w:r w:rsidR="007805EB">
        <w:rPr>
          <w:rFonts w:hint="cs"/>
          <w:rtl/>
          <w:lang w:eastAsia="he-IL"/>
        </w:rPr>
        <w:t>כבר מ-2018</w:t>
      </w:r>
      <w:bookmarkStart w:id="148" w:name="_ETM_Q1_1335042"/>
      <w:bookmarkEnd w:id="148"/>
      <w:r w:rsidR="00701971">
        <w:rPr>
          <w:rFonts w:hint="cs"/>
          <w:rtl/>
          <w:lang w:eastAsia="he-IL"/>
        </w:rPr>
        <w:t xml:space="preserve"> התחלנו בפועל</w:t>
      </w:r>
      <w:r w:rsidR="007805EB">
        <w:rPr>
          <w:rFonts w:hint="cs"/>
          <w:rtl/>
          <w:lang w:eastAsia="he-IL"/>
        </w:rPr>
        <w:t xml:space="preserve"> אתן דוגמאות: ב-2019 ביצענו 233 פיקוחי רוחב</w:t>
      </w:r>
      <w:bookmarkStart w:id="149" w:name="_ETM_Q1_1345757"/>
      <w:bookmarkEnd w:id="149"/>
      <w:r w:rsidR="007805EB">
        <w:rPr>
          <w:rFonts w:hint="cs"/>
          <w:rtl/>
          <w:lang w:eastAsia="he-IL"/>
        </w:rPr>
        <w:t xml:space="preserve"> במגזרים כמו מרפאות בריאות הנ</w:t>
      </w:r>
      <w:r w:rsidR="00701971">
        <w:rPr>
          <w:rFonts w:hint="cs"/>
          <w:rtl/>
          <w:lang w:eastAsia="he-IL"/>
        </w:rPr>
        <w:t>פש. זה המגזרים שבחרנו באותה שנה: בריאות הנפש; מכונים במעבדות רפואיות; מועדוני לקוחות גדולים;</w:t>
      </w:r>
      <w:r w:rsidR="007805EB">
        <w:rPr>
          <w:rFonts w:hint="cs"/>
          <w:rtl/>
          <w:lang w:eastAsia="he-IL"/>
        </w:rPr>
        <w:t xml:space="preserve"> </w:t>
      </w:r>
      <w:bookmarkStart w:id="150" w:name="_ETM_Q1_1354325"/>
      <w:bookmarkEnd w:id="150"/>
      <w:r w:rsidR="007805EB">
        <w:rPr>
          <w:rFonts w:hint="cs"/>
          <w:rtl/>
          <w:lang w:eastAsia="he-IL"/>
        </w:rPr>
        <w:t>פלטפורמות לימודיות וחינוכיות לקטינים, שירותי אחסון ועיבוד מידע,</w:t>
      </w:r>
      <w:bookmarkStart w:id="151" w:name="_ETM_Q1_1358949"/>
      <w:bookmarkEnd w:id="151"/>
      <w:r w:rsidR="007805EB">
        <w:rPr>
          <w:rFonts w:hint="cs"/>
          <w:rtl/>
          <w:lang w:eastAsia="he-IL"/>
        </w:rPr>
        <w:t xml:space="preserve"> זה היה בשנים 2018, 2019. ב-2020 </w:t>
      </w:r>
      <w:bookmarkStart w:id="152" w:name="_ETM_Q1_1362337"/>
      <w:bookmarkEnd w:id="152"/>
      <w:r w:rsidR="007805EB">
        <w:rPr>
          <w:rFonts w:hint="cs"/>
          <w:rtl/>
          <w:lang w:eastAsia="he-IL"/>
        </w:rPr>
        <w:t>עוד 244 פיקוחי רוחב על רשויות מקומיות, על בתי אבות</w:t>
      </w:r>
      <w:bookmarkStart w:id="153" w:name="_ETM_Q1_1367313"/>
      <w:bookmarkEnd w:id="153"/>
      <w:r w:rsidR="00701971">
        <w:rPr>
          <w:rFonts w:hint="cs"/>
          <w:rtl/>
          <w:lang w:eastAsia="he-IL"/>
        </w:rPr>
        <w:t>; חברות סיעוד; סוכנויות ביטוח;</w:t>
      </w:r>
      <w:r w:rsidR="007805EB">
        <w:rPr>
          <w:rFonts w:hint="cs"/>
          <w:rtl/>
          <w:lang w:eastAsia="he-IL"/>
        </w:rPr>
        <w:t xml:space="preserve"> על תאגידי גז וביוב, </w:t>
      </w:r>
      <w:r w:rsidR="007805EB">
        <w:rPr>
          <w:lang w:eastAsia="he-IL"/>
        </w:rPr>
        <w:t>call centers</w:t>
      </w:r>
      <w:r w:rsidR="007805EB">
        <w:rPr>
          <w:rFonts w:hint="cs"/>
          <w:rtl/>
          <w:lang w:eastAsia="he-IL"/>
        </w:rPr>
        <w:t>, חברות שמסיי</w:t>
      </w:r>
      <w:r w:rsidR="00701971">
        <w:rPr>
          <w:rFonts w:hint="cs"/>
          <w:rtl/>
          <w:lang w:eastAsia="he-IL"/>
        </w:rPr>
        <w:t>עות במימוש זכויות רפואיות. השנה</w:t>
      </w:r>
      <w:r w:rsidR="007805EB">
        <w:rPr>
          <w:rFonts w:hint="cs"/>
          <w:rtl/>
          <w:lang w:eastAsia="he-IL"/>
        </w:rPr>
        <w:t xml:space="preserve"> אנחנו יו</w:t>
      </w:r>
      <w:r w:rsidR="00701971">
        <w:rPr>
          <w:rFonts w:hint="cs"/>
          <w:rtl/>
          <w:lang w:eastAsia="he-IL"/>
        </w:rPr>
        <w:t>צאים למהלך של כ-200 פיקוחי רוחב,</w:t>
      </w:r>
      <w:r w:rsidR="007805EB">
        <w:rPr>
          <w:rFonts w:hint="cs"/>
          <w:rtl/>
          <w:lang w:eastAsia="he-IL"/>
        </w:rPr>
        <w:t xml:space="preserve"> הפעם על חברות קמעונאיות של מזון ודלק, חברות </w:t>
      </w:r>
      <w:bookmarkStart w:id="154" w:name="_ETM_Q1_1387733"/>
      <w:bookmarkEnd w:id="154"/>
      <w:r w:rsidR="00701971">
        <w:rPr>
          <w:rFonts w:hint="cs"/>
          <w:rtl/>
          <w:lang w:eastAsia="he-IL"/>
        </w:rPr>
        <w:t>כוח אדם והשמה - -</w:t>
      </w:r>
    </w:p>
    <w:p w:rsidR="00DC658E" w:rsidRDefault="00DC658E" w:rsidP="004F0102">
      <w:pPr>
        <w:rPr>
          <w:rtl/>
          <w:lang w:eastAsia="he-IL"/>
        </w:rPr>
      </w:pPr>
      <w:bookmarkStart w:id="155" w:name="_ETM_Q1_1324119"/>
      <w:bookmarkStart w:id="156" w:name="_ETM_Q1_1324211"/>
      <w:bookmarkEnd w:id="155"/>
      <w:bookmarkEnd w:id="156"/>
    </w:p>
    <w:p w:rsidR="00DC658E" w:rsidRDefault="00DC658E" w:rsidP="00DC658E">
      <w:pPr>
        <w:pStyle w:val="af6"/>
        <w:keepNext/>
        <w:rPr>
          <w:rtl/>
        </w:rPr>
      </w:pPr>
      <w:bookmarkStart w:id="157" w:name="ET_yor_6043_18"/>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157"/>
    </w:p>
    <w:p w:rsidR="00DC658E" w:rsidRDefault="00DC658E" w:rsidP="00DC658E">
      <w:pPr>
        <w:pStyle w:val="KeepWithNext"/>
        <w:rPr>
          <w:rtl/>
          <w:lang w:eastAsia="he-IL"/>
        </w:rPr>
      </w:pPr>
    </w:p>
    <w:p w:rsidR="00DC658E" w:rsidRDefault="007805EB" w:rsidP="007805EB">
      <w:pPr>
        <w:rPr>
          <w:rtl/>
          <w:lang w:eastAsia="he-IL"/>
        </w:rPr>
      </w:pPr>
      <w:r>
        <w:rPr>
          <w:rFonts w:hint="cs"/>
          <w:rtl/>
          <w:lang w:eastAsia="he-IL"/>
        </w:rPr>
        <w:t xml:space="preserve">אני מציעה מתישהו להכניס חברות ביטוח אולי. </w:t>
      </w:r>
    </w:p>
    <w:p w:rsidR="00DC658E" w:rsidRDefault="00DC658E" w:rsidP="00DC658E">
      <w:pPr>
        <w:rPr>
          <w:rtl/>
          <w:lang w:eastAsia="he-IL"/>
        </w:rPr>
      </w:pPr>
    </w:p>
    <w:p w:rsidR="00DC658E" w:rsidRDefault="00DC658E" w:rsidP="00DC658E">
      <w:pPr>
        <w:pStyle w:val="-"/>
        <w:keepNext/>
        <w:rPr>
          <w:rtl/>
        </w:rPr>
      </w:pPr>
      <w:bookmarkStart w:id="158" w:name="ET_speakercontinue_797227_19"/>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158"/>
    </w:p>
    <w:p w:rsidR="00DC658E" w:rsidRDefault="00DC658E" w:rsidP="00DC658E">
      <w:pPr>
        <w:pStyle w:val="KeepWithNext"/>
        <w:rPr>
          <w:rtl/>
          <w:lang w:eastAsia="he-IL"/>
        </w:rPr>
      </w:pPr>
    </w:p>
    <w:p w:rsidR="00DC658E" w:rsidRDefault="00701971" w:rsidP="00DC658E">
      <w:pPr>
        <w:rPr>
          <w:rtl/>
          <w:lang w:eastAsia="he-IL"/>
        </w:rPr>
      </w:pPr>
      <w:r>
        <w:rPr>
          <w:rFonts w:hint="cs"/>
          <w:rtl/>
          <w:lang w:eastAsia="he-IL"/>
        </w:rPr>
        <w:t xml:space="preserve">- - </w:t>
      </w:r>
      <w:r w:rsidR="007805EB">
        <w:rPr>
          <w:rFonts w:hint="cs"/>
          <w:rtl/>
          <w:lang w:eastAsia="he-IL"/>
        </w:rPr>
        <w:t>וקרנות</w:t>
      </w:r>
      <w:bookmarkStart w:id="159" w:name="_ETM_Q1_1393381"/>
      <w:bookmarkEnd w:id="159"/>
      <w:r w:rsidR="007805EB">
        <w:rPr>
          <w:rFonts w:hint="cs"/>
          <w:rtl/>
          <w:lang w:eastAsia="he-IL"/>
        </w:rPr>
        <w:t xml:space="preserve"> ביטוח וגמל ייעודיות למקצועות. וגם מרפאות כירורגיה וקוסמטיקה רפואית. זה הפן היוזם שלנו.</w:t>
      </w:r>
    </w:p>
    <w:p w:rsidR="00DC658E" w:rsidRDefault="00DC658E" w:rsidP="00DC658E">
      <w:pPr>
        <w:rPr>
          <w:rtl/>
          <w:lang w:eastAsia="he-IL"/>
        </w:rPr>
      </w:pPr>
    </w:p>
    <w:p w:rsidR="00DC658E" w:rsidRDefault="00DC658E" w:rsidP="00DC658E">
      <w:pPr>
        <w:pStyle w:val="af6"/>
        <w:keepNext/>
        <w:rPr>
          <w:rtl/>
        </w:rPr>
      </w:pPr>
      <w:bookmarkStart w:id="160" w:name="ET_yor_6043_20"/>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160"/>
    </w:p>
    <w:p w:rsidR="00DC658E" w:rsidRDefault="00DC658E" w:rsidP="00DC658E">
      <w:pPr>
        <w:pStyle w:val="KeepWithNext"/>
        <w:rPr>
          <w:rtl/>
          <w:lang w:eastAsia="he-IL"/>
        </w:rPr>
      </w:pPr>
    </w:p>
    <w:p w:rsidR="00DC658E" w:rsidRDefault="007805EB" w:rsidP="00DC658E">
      <w:pPr>
        <w:rPr>
          <w:rtl/>
          <w:lang w:eastAsia="he-IL"/>
        </w:rPr>
      </w:pPr>
      <w:r>
        <w:rPr>
          <w:rFonts w:hint="cs"/>
          <w:rtl/>
          <w:lang w:eastAsia="he-IL"/>
        </w:rPr>
        <w:t>ואז אתם בוחנים רק את הממד של מאגר המידע</w:t>
      </w:r>
      <w:bookmarkStart w:id="161" w:name="_ETM_Q1_1404096"/>
      <w:bookmarkEnd w:id="161"/>
      <w:r>
        <w:rPr>
          <w:rFonts w:hint="cs"/>
          <w:rtl/>
          <w:lang w:eastAsia="he-IL"/>
        </w:rPr>
        <w:t xml:space="preserve"> </w:t>
      </w:r>
      <w:r w:rsidR="00BE196F">
        <w:rPr>
          <w:rFonts w:hint="cs"/>
          <w:rtl/>
          <w:lang w:eastAsia="he-IL"/>
        </w:rPr>
        <w:t>ו</w:t>
      </w:r>
      <w:r>
        <w:rPr>
          <w:rFonts w:hint="cs"/>
          <w:rtl/>
          <w:lang w:eastAsia="he-IL"/>
        </w:rPr>
        <w:t>אם הוא מנוהל כנדרש על פי חוק או שיש היבטים נוספים?</w:t>
      </w:r>
    </w:p>
    <w:p w:rsidR="00DC658E" w:rsidRDefault="00DC658E" w:rsidP="00DC658E">
      <w:pPr>
        <w:rPr>
          <w:rtl/>
          <w:lang w:eastAsia="he-IL"/>
        </w:rPr>
      </w:pPr>
    </w:p>
    <w:p w:rsidR="00DC658E" w:rsidRDefault="00DC658E" w:rsidP="00DC658E">
      <w:pPr>
        <w:pStyle w:val="-"/>
        <w:keepNext/>
        <w:rPr>
          <w:rtl/>
        </w:rPr>
      </w:pPr>
      <w:bookmarkStart w:id="162" w:name="ET_speakercontinue_797227_21"/>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162"/>
    </w:p>
    <w:p w:rsidR="00DC658E" w:rsidRDefault="00DC658E" w:rsidP="00DC658E">
      <w:pPr>
        <w:pStyle w:val="KeepWithNext"/>
        <w:rPr>
          <w:rtl/>
          <w:lang w:eastAsia="he-IL"/>
        </w:rPr>
      </w:pPr>
    </w:p>
    <w:p w:rsidR="00DC658E" w:rsidRDefault="00DC658E" w:rsidP="00BE196F">
      <w:pPr>
        <w:rPr>
          <w:rtl/>
          <w:lang w:eastAsia="he-IL"/>
        </w:rPr>
      </w:pPr>
      <w:r>
        <w:rPr>
          <w:rFonts w:hint="cs"/>
          <w:rtl/>
          <w:lang w:eastAsia="he-IL"/>
        </w:rPr>
        <w:t xml:space="preserve">בפועל אנחנו בוחנים </w:t>
      </w:r>
      <w:r w:rsidR="00BE196F">
        <w:rPr>
          <w:rFonts w:hint="cs"/>
          <w:rtl/>
          <w:lang w:eastAsia="he-IL"/>
        </w:rPr>
        <w:t>מספר</w:t>
      </w:r>
      <w:r>
        <w:rPr>
          <w:rFonts w:hint="cs"/>
          <w:rtl/>
          <w:lang w:eastAsia="he-IL"/>
        </w:rPr>
        <w:t xml:space="preserve"> קטגוריות שונות</w:t>
      </w:r>
      <w:r w:rsidR="0025386A">
        <w:rPr>
          <w:rFonts w:hint="cs"/>
          <w:rtl/>
          <w:lang w:eastAsia="he-IL"/>
        </w:rPr>
        <w:t xml:space="preserve"> שכוללות: העברות מידע, אבטחת המידע, האחריות התאגידית וכל האספקטים של </w:t>
      </w:r>
      <w:bookmarkStart w:id="163" w:name="_ETM_Q1_1419196"/>
      <w:bookmarkEnd w:id="163"/>
      <w:r w:rsidR="0025386A">
        <w:rPr>
          <w:rFonts w:hint="cs"/>
          <w:rtl/>
          <w:lang w:eastAsia="he-IL"/>
        </w:rPr>
        <w:t>חוק הגנת הפרטיות. בסיום כל הליך כזה אנחנו מפרסמים</w:t>
      </w:r>
      <w:bookmarkStart w:id="164" w:name="_ETM_Q1_1422783"/>
      <w:bookmarkEnd w:id="164"/>
      <w:r w:rsidR="0025386A">
        <w:rPr>
          <w:rFonts w:hint="cs"/>
          <w:rtl/>
          <w:lang w:eastAsia="he-IL"/>
        </w:rPr>
        <w:t xml:space="preserve"> דוח מגזרי. הדוח המגזרי הזה כולל את עמידת הגופים בקריטריונים </w:t>
      </w:r>
      <w:bookmarkStart w:id="165" w:name="_ETM_Q1_1429431"/>
      <w:bookmarkEnd w:id="165"/>
      <w:r w:rsidR="00BE196F">
        <w:rPr>
          <w:rFonts w:hint="cs"/>
          <w:rtl/>
          <w:lang w:eastAsia="he-IL"/>
        </w:rPr>
        <w:t>באופן אגרגטיבי,</w:t>
      </w:r>
      <w:r w:rsidR="0025386A">
        <w:rPr>
          <w:rFonts w:hint="cs"/>
          <w:rtl/>
          <w:lang w:eastAsia="he-IL"/>
        </w:rPr>
        <w:t xml:space="preserve"> חזקות, חולשות במגזרים. אנחנו כמובן מעבירים את זה לרגולטורים של אותו מגזר. אנחנו מפרסמים את זה כדי שחברות אחרות באותו מגזר יבינו את הסיכונים העיקריים שלהם באותו מגזר. אנחנו מבצעים פיקוחי מעקב גם על גופים שבחנו ונתנו </w:t>
      </w:r>
      <w:bookmarkStart w:id="166" w:name="_ETM_Q1_1449305"/>
      <w:bookmarkEnd w:id="166"/>
      <w:r w:rsidR="0025386A">
        <w:rPr>
          <w:rFonts w:hint="cs"/>
          <w:rtl/>
          <w:lang w:eastAsia="he-IL"/>
        </w:rPr>
        <w:t xml:space="preserve">להם </w:t>
      </w:r>
      <w:r w:rsidR="0025386A">
        <w:rPr>
          <w:rFonts w:hint="eastAsia"/>
          <w:rtl/>
          <w:lang w:eastAsia="he-IL"/>
        </w:rPr>
        <w:t>–</w:t>
      </w:r>
      <w:r w:rsidR="0025386A">
        <w:rPr>
          <w:rFonts w:hint="cs"/>
          <w:rtl/>
          <w:lang w:eastAsia="he-IL"/>
        </w:rPr>
        <w:t xml:space="preserve"> זה עוד אחד מהדברים שאנחנו עושים, אנחנו </w:t>
      </w:r>
      <w:bookmarkStart w:id="167" w:name="_ETM_Q1_1451645"/>
      <w:bookmarkEnd w:id="167"/>
      <w:r w:rsidR="0025386A">
        <w:rPr>
          <w:rFonts w:hint="cs"/>
          <w:rtl/>
          <w:lang w:eastAsia="he-IL"/>
        </w:rPr>
        <w:t>נותנים הנחיות לתיקון ליקויים ספציפיי</w:t>
      </w:r>
      <w:r w:rsidR="0025386A">
        <w:rPr>
          <w:rFonts w:hint="eastAsia"/>
          <w:rtl/>
          <w:lang w:eastAsia="he-IL"/>
        </w:rPr>
        <w:t>ם</w:t>
      </w:r>
      <w:r w:rsidR="0025386A">
        <w:rPr>
          <w:rFonts w:hint="cs"/>
          <w:rtl/>
          <w:lang w:eastAsia="he-IL"/>
        </w:rPr>
        <w:t xml:space="preserve"> שניתנו בכל חברה וחברה ש</w:t>
      </w:r>
      <w:bookmarkStart w:id="168" w:name="_ETM_Q1_1455352"/>
      <w:bookmarkEnd w:id="168"/>
      <w:r w:rsidR="00BE196F">
        <w:rPr>
          <w:rFonts w:hint="cs"/>
          <w:rtl/>
          <w:lang w:eastAsia="he-IL"/>
        </w:rPr>
        <w:t>בחנו,</w:t>
      </w:r>
      <w:r w:rsidR="0025386A">
        <w:rPr>
          <w:rFonts w:hint="cs"/>
          <w:rtl/>
          <w:lang w:eastAsia="he-IL"/>
        </w:rPr>
        <w:t xml:space="preserve"> אבל אנחנו עושים גם פיקוחי מעקב על החברות הללו </w:t>
      </w:r>
      <w:bookmarkStart w:id="169" w:name="_ETM_Q1_1459800"/>
      <w:bookmarkEnd w:id="169"/>
      <w:r w:rsidR="0025386A">
        <w:rPr>
          <w:rFonts w:hint="cs"/>
          <w:rtl/>
          <w:lang w:eastAsia="he-IL"/>
        </w:rPr>
        <w:t>וגם על חברות אחרות באותו מגזר שלא ביצענו את אותו הליך פיקוח כדי לראות האם באמת רמת ההגנה על הפרטיות</w:t>
      </w:r>
      <w:bookmarkStart w:id="170" w:name="_ETM_Q1_1468472"/>
      <w:bookmarkEnd w:id="170"/>
      <w:r w:rsidR="0025386A">
        <w:rPr>
          <w:rFonts w:hint="cs"/>
          <w:rtl/>
          <w:lang w:eastAsia="he-IL"/>
        </w:rPr>
        <w:t xml:space="preserve"> השתנתה בעקבות אותו מערך. זה איזשהו תהליך תחקורי לבחינת</w:t>
      </w:r>
      <w:bookmarkStart w:id="171" w:name="_ETM_Q1_1472481"/>
      <w:bookmarkEnd w:id="171"/>
      <w:r w:rsidR="0025386A">
        <w:rPr>
          <w:rFonts w:hint="cs"/>
          <w:rtl/>
          <w:lang w:eastAsia="he-IL"/>
        </w:rPr>
        <w:t xml:space="preserve"> ההשפעה שאנחנו מייצרים</w:t>
      </w:r>
      <w:r w:rsidR="0025386A">
        <w:rPr>
          <w:lang w:eastAsia="he-IL"/>
        </w:rPr>
        <w:t xml:space="preserve"> </w:t>
      </w:r>
      <w:r w:rsidR="0025386A">
        <w:rPr>
          <w:rFonts w:hint="cs"/>
          <w:rtl/>
          <w:lang w:eastAsia="he-IL"/>
        </w:rPr>
        <w:t xml:space="preserve">לאותו מערך של פיקוח רוחב. </w:t>
      </w:r>
    </w:p>
    <w:p w:rsidR="00DC658E" w:rsidRDefault="00DC658E" w:rsidP="00DC658E">
      <w:pPr>
        <w:rPr>
          <w:rtl/>
          <w:lang w:eastAsia="he-IL"/>
        </w:rPr>
      </w:pPr>
    </w:p>
    <w:p w:rsidR="00DC658E" w:rsidRDefault="00DC658E" w:rsidP="00DC658E">
      <w:pPr>
        <w:pStyle w:val="af6"/>
        <w:keepNext/>
        <w:rPr>
          <w:rtl/>
        </w:rPr>
      </w:pPr>
      <w:bookmarkStart w:id="172" w:name="ET_yor_6043_22"/>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172"/>
    </w:p>
    <w:p w:rsidR="00DC658E" w:rsidRDefault="00DC658E" w:rsidP="00DC658E">
      <w:pPr>
        <w:pStyle w:val="KeepWithNext"/>
        <w:rPr>
          <w:rtl/>
          <w:lang w:eastAsia="he-IL"/>
        </w:rPr>
      </w:pPr>
    </w:p>
    <w:p w:rsidR="00DC658E" w:rsidRDefault="00DC658E" w:rsidP="00DC658E">
      <w:pPr>
        <w:rPr>
          <w:rtl/>
          <w:lang w:eastAsia="he-IL"/>
        </w:rPr>
      </w:pPr>
      <w:r>
        <w:rPr>
          <w:rFonts w:hint="cs"/>
          <w:rtl/>
          <w:lang w:eastAsia="he-IL"/>
        </w:rPr>
        <w:t>לגבי מה שבדקתם, עוד לפני הבדיקה החוזרת</w:t>
      </w:r>
      <w:r w:rsidR="00BE196F">
        <w:rPr>
          <w:rFonts w:hint="cs"/>
          <w:rtl/>
          <w:lang w:eastAsia="he-IL"/>
        </w:rPr>
        <w:t xml:space="preserve"> </w:t>
      </w:r>
      <w:r w:rsidR="00BE196F">
        <w:rPr>
          <w:rFonts w:hint="eastAsia"/>
          <w:rtl/>
          <w:lang w:eastAsia="he-IL"/>
        </w:rPr>
        <w:t>–</w:t>
      </w:r>
      <w:r w:rsidR="0025386A">
        <w:rPr>
          <w:rFonts w:hint="cs"/>
          <w:rtl/>
          <w:lang w:eastAsia="he-IL"/>
        </w:rPr>
        <w:t xml:space="preserve"> מה הן התובנות?</w:t>
      </w:r>
    </w:p>
    <w:p w:rsidR="00DC658E" w:rsidRDefault="00DC658E" w:rsidP="00DC658E">
      <w:pPr>
        <w:rPr>
          <w:rtl/>
          <w:lang w:eastAsia="he-IL"/>
        </w:rPr>
      </w:pPr>
    </w:p>
    <w:p w:rsidR="00DC658E" w:rsidRDefault="00DC658E" w:rsidP="00DC658E">
      <w:pPr>
        <w:pStyle w:val="-"/>
        <w:keepNext/>
        <w:rPr>
          <w:rtl/>
        </w:rPr>
      </w:pPr>
      <w:bookmarkStart w:id="173" w:name="ET_speakercontinue_797227_23"/>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173"/>
    </w:p>
    <w:p w:rsidR="00DC658E" w:rsidRDefault="00DC658E" w:rsidP="00DC658E">
      <w:pPr>
        <w:pStyle w:val="KeepWithNext"/>
        <w:rPr>
          <w:rtl/>
          <w:lang w:eastAsia="he-IL"/>
        </w:rPr>
      </w:pPr>
    </w:p>
    <w:p w:rsidR="00DC658E" w:rsidRDefault="0025386A" w:rsidP="00DC658E">
      <w:pPr>
        <w:rPr>
          <w:rtl/>
          <w:lang w:eastAsia="he-IL"/>
        </w:rPr>
      </w:pPr>
      <w:r>
        <w:rPr>
          <w:rFonts w:hint="cs"/>
          <w:rtl/>
          <w:lang w:eastAsia="he-IL"/>
        </w:rPr>
        <w:t>לכל מגזר ומגזר אנחנו מפרסמים דוחות.</w:t>
      </w:r>
    </w:p>
    <w:p w:rsidR="00DC658E" w:rsidRDefault="00DC658E" w:rsidP="00DC658E">
      <w:pPr>
        <w:rPr>
          <w:rtl/>
          <w:lang w:eastAsia="he-IL"/>
        </w:rPr>
      </w:pPr>
    </w:p>
    <w:p w:rsidR="00DC658E" w:rsidRDefault="00DC658E" w:rsidP="00DC658E">
      <w:pPr>
        <w:pStyle w:val="af6"/>
        <w:keepNext/>
        <w:rPr>
          <w:rtl/>
        </w:rPr>
      </w:pPr>
      <w:bookmarkStart w:id="174" w:name="ET_yor_6043_24"/>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174"/>
    </w:p>
    <w:p w:rsidR="00DC658E" w:rsidRDefault="00DC658E" w:rsidP="00DC658E">
      <w:pPr>
        <w:pStyle w:val="KeepWithNext"/>
        <w:rPr>
          <w:rtl/>
          <w:lang w:eastAsia="he-IL"/>
        </w:rPr>
      </w:pPr>
    </w:p>
    <w:p w:rsidR="00DC658E" w:rsidRDefault="00DC658E" w:rsidP="00DC658E">
      <w:pPr>
        <w:rPr>
          <w:rtl/>
          <w:lang w:eastAsia="he-IL"/>
        </w:rPr>
      </w:pPr>
      <w:r>
        <w:rPr>
          <w:rFonts w:hint="cs"/>
          <w:rtl/>
          <w:lang w:eastAsia="he-IL"/>
        </w:rPr>
        <w:t>באופן כללי</w:t>
      </w:r>
      <w:r w:rsidR="0025386A">
        <w:rPr>
          <w:rFonts w:hint="cs"/>
          <w:rtl/>
          <w:lang w:eastAsia="he-IL"/>
        </w:rPr>
        <w:t>, אתה מתרשם ש</w:t>
      </w:r>
      <w:r w:rsidR="009E50E4">
        <w:rPr>
          <w:rFonts w:hint="cs"/>
          <w:rtl/>
          <w:lang w:eastAsia="he-IL"/>
        </w:rPr>
        <w:t xml:space="preserve">הנושא של </w:t>
      </w:r>
      <w:bookmarkStart w:id="175" w:name="_ETM_Q1_1488004"/>
      <w:bookmarkEnd w:id="175"/>
      <w:r w:rsidR="00BE196F">
        <w:rPr>
          <w:rFonts w:hint="cs"/>
          <w:rtl/>
          <w:lang w:eastAsia="he-IL"/>
        </w:rPr>
        <w:t>הגנ</w:t>
      </w:r>
      <w:r w:rsidR="009E50E4">
        <w:rPr>
          <w:rFonts w:hint="cs"/>
          <w:rtl/>
          <w:lang w:eastAsia="he-IL"/>
        </w:rPr>
        <w:t>ת הפרטיות - - -</w:t>
      </w:r>
    </w:p>
    <w:p w:rsidR="00DC658E" w:rsidRDefault="00DC658E" w:rsidP="00DC658E">
      <w:pPr>
        <w:rPr>
          <w:rtl/>
          <w:lang w:eastAsia="he-IL"/>
        </w:rPr>
      </w:pPr>
    </w:p>
    <w:p w:rsidR="00DC658E" w:rsidRDefault="00DC658E" w:rsidP="00DC658E">
      <w:pPr>
        <w:pStyle w:val="-"/>
        <w:keepNext/>
        <w:rPr>
          <w:rtl/>
        </w:rPr>
      </w:pPr>
      <w:bookmarkStart w:id="176" w:name="ET_speakercontinue_797227_25"/>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176"/>
    </w:p>
    <w:p w:rsidR="00DC658E" w:rsidRDefault="00DC658E" w:rsidP="00DC658E">
      <w:pPr>
        <w:pStyle w:val="KeepWithNext"/>
        <w:rPr>
          <w:rtl/>
          <w:lang w:eastAsia="he-IL"/>
        </w:rPr>
      </w:pPr>
    </w:p>
    <w:p w:rsidR="00DC658E" w:rsidRDefault="009E50E4" w:rsidP="009E50E4">
      <w:pPr>
        <w:rPr>
          <w:rtl/>
          <w:lang w:eastAsia="he-IL"/>
        </w:rPr>
      </w:pPr>
      <w:r>
        <w:rPr>
          <w:rFonts w:hint="cs"/>
          <w:rtl/>
          <w:lang w:eastAsia="he-IL"/>
        </w:rPr>
        <w:t xml:space="preserve">בדרך כלל </w:t>
      </w:r>
      <w:r w:rsidR="00DC658E">
        <w:rPr>
          <w:rFonts w:hint="cs"/>
          <w:rtl/>
          <w:lang w:eastAsia="he-IL"/>
        </w:rPr>
        <w:t>מגזרים</w:t>
      </w:r>
      <w:r>
        <w:rPr>
          <w:rFonts w:hint="cs"/>
          <w:rtl/>
          <w:lang w:eastAsia="he-IL"/>
        </w:rPr>
        <w:t xml:space="preserve"> שיש בהם רגולטור המצב הוא יותר טוב כי יש </w:t>
      </w:r>
      <w:bookmarkStart w:id="177" w:name="_ETM_Q1_1497312"/>
      <w:bookmarkEnd w:id="177"/>
      <w:r>
        <w:rPr>
          <w:rFonts w:hint="cs"/>
          <w:rtl/>
          <w:lang w:eastAsia="he-IL"/>
        </w:rPr>
        <w:t>ל</w:t>
      </w:r>
      <w:r w:rsidR="00BE196F">
        <w:rPr>
          <w:rFonts w:hint="cs"/>
          <w:rtl/>
          <w:lang w:eastAsia="he-IL"/>
        </w:rPr>
        <w:t xml:space="preserve">הם הנחיות והם פועלים תחת הנחיה. </w:t>
      </w:r>
      <w:r>
        <w:rPr>
          <w:rFonts w:hint="cs"/>
          <w:rtl/>
          <w:lang w:eastAsia="he-IL"/>
        </w:rPr>
        <w:t xml:space="preserve">יש מגזרים שבהם גילינו שיש סוגים שונים של גופים, לדוגמה, בתחום הרפואי, </w:t>
      </w:r>
      <w:r w:rsidR="00DC658E">
        <w:rPr>
          <w:rFonts w:hint="cs"/>
          <w:rtl/>
          <w:lang w:eastAsia="he-IL"/>
        </w:rPr>
        <w:t xml:space="preserve">גופים </w:t>
      </w:r>
      <w:r>
        <w:rPr>
          <w:rFonts w:hint="cs"/>
          <w:rtl/>
          <w:lang w:eastAsia="he-IL"/>
        </w:rPr>
        <w:t>גדולים שיחסית עובדים</w:t>
      </w:r>
      <w:bookmarkStart w:id="178" w:name="_ETM_Q1_1506112"/>
      <w:bookmarkEnd w:id="178"/>
      <w:r w:rsidR="00BE196F">
        <w:rPr>
          <w:rFonts w:hint="cs"/>
          <w:rtl/>
          <w:lang w:eastAsia="he-IL"/>
        </w:rPr>
        <w:t xml:space="preserve"> בצורה מאוד מסודרת</w:t>
      </w:r>
      <w:r>
        <w:rPr>
          <w:rFonts w:hint="cs"/>
          <w:rtl/>
          <w:lang w:eastAsia="he-IL"/>
        </w:rPr>
        <w:t xml:space="preserve"> וגופים </w:t>
      </w:r>
      <w:r w:rsidR="00DC658E">
        <w:rPr>
          <w:rFonts w:hint="cs"/>
          <w:rtl/>
          <w:lang w:eastAsia="he-IL"/>
        </w:rPr>
        <w:t>קטנים שעובדים ב</w:t>
      </w:r>
      <w:r>
        <w:rPr>
          <w:rFonts w:hint="cs"/>
          <w:rtl/>
          <w:lang w:eastAsia="he-IL"/>
        </w:rPr>
        <w:t xml:space="preserve">צורה מאוד לא מסודרת, עם </w:t>
      </w:r>
      <w:bookmarkStart w:id="179" w:name="_ETM_Q1_1513364"/>
      <w:bookmarkEnd w:id="179"/>
      <w:r>
        <w:rPr>
          <w:rFonts w:hint="cs"/>
          <w:rtl/>
          <w:lang w:eastAsia="he-IL"/>
        </w:rPr>
        <w:t>רמות סכנה לפרטיות גבוהות מאוד.</w:t>
      </w:r>
      <w:bookmarkStart w:id="180" w:name="_ETM_Q1_1516866"/>
      <w:bookmarkEnd w:id="180"/>
    </w:p>
    <w:p w:rsidR="009E50E4" w:rsidRDefault="009E50E4" w:rsidP="009E50E4">
      <w:pPr>
        <w:rPr>
          <w:rtl/>
          <w:lang w:eastAsia="he-IL"/>
        </w:rPr>
      </w:pPr>
      <w:bookmarkStart w:id="181" w:name="_ETM_Q1_1516944"/>
      <w:bookmarkStart w:id="182" w:name="_ETM_Q1_1517264"/>
      <w:bookmarkEnd w:id="181"/>
      <w:bookmarkEnd w:id="182"/>
    </w:p>
    <w:p w:rsidR="002D78B1" w:rsidRDefault="009E50E4" w:rsidP="009E50E4">
      <w:pPr>
        <w:rPr>
          <w:rtl/>
          <w:lang w:eastAsia="he-IL"/>
        </w:rPr>
      </w:pPr>
      <w:bookmarkStart w:id="183" w:name="_ETM_Q1_1517341"/>
      <w:bookmarkEnd w:id="183"/>
      <w:r>
        <w:rPr>
          <w:rFonts w:hint="cs"/>
          <w:rtl/>
          <w:lang w:eastAsia="he-IL"/>
        </w:rPr>
        <w:t>אני יכול להגיד שבעקבות הדוחות שאנחנו</w:t>
      </w:r>
      <w:bookmarkStart w:id="184" w:name="_ETM_Q1_1517040"/>
      <w:bookmarkEnd w:id="184"/>
      <w:r>
        <w:rPr>
          <w:rFonts w:hint="cs"/>
          <w:rtl/>
          <w:lang w:eastAsia="he-IL"/>
        </w:rPr>
        <w:t xml:space="preserve"> מפרסמים וההנחיות לתיקון ליקויים אנחנו רואים שינוי משמעותי בשוק, גם </w:t>
      </w:r>
      <w:bookmarkStart w:id="185" w:name="_ETM_Q1_1523745"/>
      <w:bookmarkEnd w:id="185"/>
      <w:r>
        <w:rPr>
          <w:rFonts w:hint="cs"/>
          <w:rtl/>
          <w:lang w:eastAsia="he-IL"/>
        </w:rPr>
        <w:t>מבחינת ההכנה של גופים שעוד לפני שאנחנו מגיעים אליהם</w:t>
      </w:r>
      <w:bookmarkStart w:id="186" w:name="_ETM_Q1_1526273"/>
      <w:bookmarkEnd w:id="186"/>
      <w:r>
        <w:rPr>
          <w:rFonts w:hint="cs"/>
          <w:rtl/>
          <w:lang w:eastAsia="he-IL"/>
        </w:rPr>
        <w:t xml:space="preserve">, כבר מייצרים את התהליך הפנימי </w:t>
      </w:r>
      <w:r>
        <w:rPr>
          <w:rFonts w:hint="eastAsia"/>
          <w:rtl/>
          <w:lang w:eastAsia="he-IL"/>
        </w:rPr>
        <w:t>–</w:t>
      </w:r>
      <w:r>
        <w:rPr>
          <w:rFonts w:hint="cs"/>
          <w:rtl/>
          <w:lang w:eastAsia="he-IL"/>
        </w:rPr>
        <w:t xml:space="preserve"> שהוא במסגרת החובה</w:t>
      </w:r>
      <w:bookmarkStart w:id="187" w:name="_ETM_Q1_1530206"/>
      <w:bookmarkEnd w:id="187"/>
      <w:r>
        <w:rPr>
          <w:rFonts w:hint="cs"/>
          <w:rtl/>
          <w:lang w:eastAsia="he-IL"/>
        </w:rPr>
        <w:t xml:space="preserve"> של הרבה מאוד גופים, תלוי ברמת האבטחה שלהם. סקרי סיכונים</w:t>
      </w:r>
      <w:bookmarkStart w:id="188" w:name="_ETM_Q1_1533992"/>
      <w:bookmarkEnd w:id="188"/>
      <w:r>
        <w:rPr>
          <w:rFonts w:hint="cs"/>
          <w:rtl/>
          <w:lang w:eastAsia="he-IL"/>
        </w:rPr>
        <w:t xml:space="preserve"> שהם מבצעים, ניתוחים של סכנה לפרטיות ועוד מנגנונים </w:t>
      </w:r>
      <w:bookmarkStart w:id="189" w:name="_ETM_Q1_1537791"/>
      <w:bookmarkEnd w:id="189"/>
      <w:r>
        <w:rPr>
          <w:rFonts w:hint="cs"/>
          <w:rtl/>
          <w:lang w:eastAsia="he-IL"/>
        </w:rPr>
        <w:t xml:space="preserve">שקיימים בחוק או שאנחנו ממליצים על שימוש בהם. אנחנו רואים בהחלט שיפור במגזרים, בוודאי במגזרים בהם היינו, אבל </w:t>
      </w:r>
      <w:bookmarkStart w:id="190" w:name="_ETM_Q1_1551836"/>
      <w:bookmarkEnd w:id="190"/>
      <w:r>
        <w:rPr>
          <w:rFonts w:hint="cs"/>
          <w:rtl/>
          <w:lang w:eastAsia="he-IL"/>
        </w:rPr>
        <w:t xml:space="preserve">באופן כללי </w:t>
      </w:r>
      <w:r w:rsidR="00BE196F">
        <w:rPr>
          <w:rFonts w:hint="cs"/>
          <w:rtl/>
          <w:lang w:eastAsia="he-IL"/>
        </w:rPr>
        <w:t>בכל המגזרים אנחנו מפרסמים את זה.</w:t>
      </w:r>
      <w:r>
        <w:rPr>
          <w:rFonts w:hint="cs"/>
          <w:rtl/>
          <w:lang w:eastAsia="he-IL"/>
        </w:rPr>
        <w:t xml:space="preserve"> אנחנו מפרסמים </w:t>
      </w:r>
      <w:bookmarkStart w:id="191" w:name="_ETM_Q1_1552410"/>
      <w:bookmarkEnd w:id="191"/>
      <w:r>
        <w:rPr>
          <w:rFonts w:hint="cs"/>
          <w:rtl/>
          <w:lang w:eastAsia="he-IL"/>
        </w:rPr>
        <w:t>את השאלונים שלנו. נוצרה פעילות שלמה</w:t>
      </w:r>
      <w:r w:rsidR="002D78B1">
        <w:rPr>
          <w:rFonts w:hint="cs"/>
          <w:rtl/>
          <w:lang w:eastAsia="he-IL"/>
        </w:rPr>
        <w:t xml:space="preserve">, שניונית של גופים שמסייעים לגופים כדי לעמוד בהנחיות, התקנות </w:t>
      </w:r>
      <w:bookmarkStart w:id="192" w:name="_ETM_Q1_1562947"/>
      <w:bookmarkEnd w:id="192"/>
      <w:r w:rsidR="002D78B1">
        <w:rPr>
          <w:rFonts w:hint="cs"/>
          <w:rtl/>
          <w:lang w:eastAsia="he-IL"/>
        </w:rPr>
        <w:t xml:space="preserve">והחוק. זו הפעילות היזומה העיקרית שאנחנו מבצעים. </w:t>
      </w:r>
      <w:bookmarkStart w:id="193" w:name="_ETM_Q1_1571330"/>
      <w:bookmarkEnd w:id="193"/>
    </w:p>
    <w:p w:rsidR="002D78B1" w:rsidRDefault="002D78B1" w:rsidP="009E50E4">
      <w:pPr>
        <w:rPr>
          <w:rtl/>
          <w:lang w:eastAsia="he-IL"/>
        </w:rPr>
      </w:pPr>
      <w:bookmarkStart w:id="194" w:name="_ETM_Q1_1571456"/>
      <w:bookmarkStart w:id="195" w:name="_ETM_Q1_1571843"/>
      <w:bookmarkEnd w:id="194"/>
      <w:bookmarkEnd w:id="195"/>
    </w:p>
    <w:p w:rsidR="009E50E4" w:rsidRDefault="002D78B1" w:rsidP="002D78B1">
      <w:pPr>
        <w:rPr>
          <w:rtl/>
          <w:lang w:eastAsia="he-IL"/>
        </w:rPr>
      </w:pPr>
      <w:bookmarkStart w:id="196" w:name="_ETM_Q1_1571923"/>
      <w:bookmarkEnd w:id="196"/>
      <w:r>
        <w:rPr>
          <w:rFonts w:hint="cs"/>
          <w:rtl/>
          <w:lang w:eastAsia="he-IL"/>
        </w:rPr>
        <w:t xml:space="preserve">מעבר לכך, </w:t>
      </w:r>
      <w:bookmarkStart w:id="197" w:name="_ETM_Q1_1572221"/>
      <w:bookmarkEnd w:id="197"/>
      <w:r>
        <w:rPr>
          <w:rFonts w:hint="cs"/>
          <w:rtl/>
          <w:lang w:eastAsia="he-IL"/>
        </w:rPr>
        <w:t xml:space="preserve">יש גם את פעילות הפיקוח הרגילה שלנו שניזונה בעיקרה מתלונות, </w:t>
      </w:r>
      <w:bookmarkStart w:id="198" w:name="_ETM_Q1_1578331"/>
      <w:bookmarkEnd w:id="198"/>
      <w:r>
        <w:rPr>
          <w:rFonts w:hint="cs"/>
          <w:rtl/>
          <w:lang w:eastAsia="he-IL"/>
        </w:rPr>
        <w:t xml:space="preserve">פניות ומידע שאנחנו מקבלים מהתקשורת ומגופים מסוימים. יש גם חובה במסגרת של תקנות הגנת הפרטיות ואבטחת מידע, יש חובה לכל גוף שאירע אצלו אירוע אבטחה חמור, דוגמת האירוע </w:t>
      </w:r>
      <w:bookmarkStart w:id="199" w:name="_ETM_Q1_1594543"/>
      <w:bookmarkEnd w:id="199"/>
      <w:r>
        <w:rPr>
          <w:rFonts w:hint="cs"/>
          <w:rtl/>
          <w:lang w:eastAsia="he-IL"/>
        </w:rPr>
        <w:t>הספציפי הזה</w:t>
      </w:r>
      <w:bookmarkStart w:id="200" w:name="_ETM_Q1_1595705"/>
      <w:bookmarkStart w:id="201" w:name="_ETM_Q1_1595846"/>
      <w:bookmarkEnd w:id="200"/>
      <w:bookmarkEnd w:id="201"/>
      <w:r>
        <w:rPr>
          <w:rFonts w:hint="cs"/>
          <w:rtl/>
          <w:lang w:eastAsia="he-IL"/>
        </w:rPr>
        <w:t xml:space="preserve"> לדווח לרשות. זה</w:t>
      </w:r>
      <w:r w:rsidR="009E50E4">
        <w:rPr>
          <w:rFonts w:hint="cs"/>
          <w:rtl/>
          <w:lang w:eastAsia="he-IL"/>
        </w:rPr>
        <w:t xml:space="preserve"> </w:t>
      </w:r>
      <w:r>
        <w:rPr>
          <w:rFonts w:hint="cs"/>
          <w:rtl/>
          <w:lang w:eastAsia="he-IL"/>
        </w:rPr>
        <w:t>מה שקרה במקרה הנדון,</w:t>
      </w:r>
      <w:bookmarkStart w:id="202" w:name="_ETM_Q1_1599472"/>
      <w:bookmarkEnd w:id="202"/>
      <w:r>
        <w:rPr>
          <w:rFonts w:hint="cs"/>
          <w:rtl/>
          <w:lang w:eastAsia="he-IL"/>
        </w:rPr>
        <w:t xml:space="preserve"> כאשר חברת שירביט דיווחה לנו על אירוע אבטחה. במסגרתו אנחנו פותחים, כמו שנעשה גם במקרה הזה, בהליך </w:t>
      </w:r>
      <w:bookmarkStart w:id="203" w:name="_ETM_Q1_1607586"/>
      <w:bookmarkEnd w:id="203"/>
      <w:r>
        <w:rPr>
          <w:rFonts w:hint="cs"/>
          <w:rtl/>
          <w:lang w:eastAsia="he-IL"/>
        </w:rPr>
        <w:t xml:space="preserve">אכיפה. במסגרת ההליך אנחנו בוחנים הן את האירוע ואת ההתנהלות של החברה במסגרת האירוע והן את המצב של החברה עוד </w:t>
      </w:r>
      <w:bookmarkStart w:id="204" w:name="_ETM_Q1_1615019"/>
      <w:bookmarkEnd w:id="204"/>
      <w:r w:rsidR="00BE196F">
        <w:rPr>
          <w:rFonts w:hint="cs"/>
          <w:rtl/>
          <w:lang w:eastAsia="he-IL"/>
        </w:rPr>
        <w:t xml:space="preserve">לפני כן </w:t>
      </w:r>
      <w:r w:rsidR="00BE196F">
        <w:rPr>
          <w:rFonts w:hint="eastAsia"/>
          <w:rtl/>
          <w:lang w:eastAsia="he-IL"/>
        </w:rPr>
        <w:t>–</w:t>
      </w:r>
      <w:r w:rsidR="00BE196F">
        <w:rPr>
          <w:rFonts w:hint="cs"/>
          <w:rtl/>
          <w:lang w:eastAsia="he-IL"/>
        </w:rPr>
        <w:t xml:space="preserve"> </w:t>
      </w:r>
      <w:r>
        <w:rPr>
          <w:rFonts w:hint="cs"/>
          <w:rtl/>
          <w:lang w:eastAsia="he-IL"/>
        </w:rPr>
        <w:t>המוכנות שלה, ובסופו של דבר קובעים אם הממצאים מראים כך, אם נמצאות הפרות של החוק</w:t>
      </w:r>
      <w:bookmarkStart w:id="205" w:name="_ETM_Q1_1625185"/>
      <w:bookmarkEnd w:id="205"/>
      <w:r>
        <w:rPr>
          <w:rFonts w:hint="cs"/>
          <w:rtl/>
          <w:lang w:eastAsia="he-IL"/>
        </w:rPr>
        <w:t xml:space="preserve">. זאת הפעילות שלנו במסגרת האכיפתית, שאכן יש </w:t>
      </w:r>
      <w:bookmarkStart w:id="206" w:name="_ETM_Q1_1635005"/>
      <w:bookmarkEnd w:id="206"/>
      <w:r>
        <w:rPr>
          <w:rFonts w:hint="cs"/>
          <w:rtl/>
          <w:lang w:eastAsia="he-IL"/>
        </w:rPr>
        <w:t xml:space="preserve">בה מגבלות לאור לשון החוק והסמכויות. </w:t>
      </w:r>
    </w:p>
    <w:p w:rsidR="00CF607B" w:rsidRDefault="00CF607B" w:rsidP="00DC658E">
      <w:pPr>
        <w:rPr>
          <w:rtl/>
          <w:lang w:eastAsia="he-IL"/>
        </w:rPr>
      </w:pPr>
    </w:p>
    <w:p w:rsidR="00DC658E" w:rsidRDefault="00DC658E" w:rsidP="00DC658E">
      <w:pPr>
        <w:pStyle w:val="af6"/>
        <w:keepNext/>
        <w:rPr>
          <w:rtl/>
        </w:rPr>
      </w:pPr>
      <w:bookmarkStart w:id="207" w:name="ET_yor_6043_26"/>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207"/>
    </w:p>
    <w:p w:rsidR="00DC658E" w:rsidRDefault="00DC658E" w:rsidP="00DC658E">
      <w:pPr>
        <w:pStyle w:val="KeepWithNext"/>
        <w:rPr>
          <w:rtl/>
          <w:lang w:eastAsia="he-IL"/>
        </w:rPr>
      </w:pPr>
    </w:p>
    <w:p w:rsidR="00DC658E" w:rsidRDefault="002D78B1" w:rsidP="00DC658E">
      <w:pPr>
        <w:rPr>
          <w:rtl/>
          <w:lang w:eastAsia="he-IL"/>
        </w:rPr>
      </w:pPr>
      <w:r>
        <w:rPr>
          <w:rFonts w:hint="cs"/>
          <w:rtl/>
          <w:lang w:eastAsia="he-IL"/>
        </w:rPr>
        <w:t>בהיעדר השיניים לנשוך.</w:t>
      </w:r>
    </w:p>
    <w:p w:rsidR="00DC658E" w:rsidRDefault="00DC658E" w:rsidP="00DC658E">
      <w:pPr>
        <w:rPr>
          <w:rtl/>
          <w:lang w:eastAsia="he-IL"/>
        </w:rPr>
      </w:pPr>
    </w:p>
    <w:p w:rsidR="00DC658E" w:rsidRDefault="00DC658E" w:rsidP="00DC658E">
      <w:pPr>
        <w:pStyle w:val="-"/>
        <w:keepNext/>
        <w:rPr>
          <w:rtl/>
        </w:rPr>
      </w:pPr>
      <w:bookmarkStart w:id="208" w:name="ET_speakercontinue_797227_27"/>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208"/>
    </w:p>
    <w:p w:rsidR="00DC658E" w:rsidRDefault="00DC658E" w:rsidP="00DC658E">
      <w:pPr>
        <w:pStyle w:val="KeepWithNext"/>
        <w:rPr>
          <w:rtl/>
          <w:lang w:eastAsia="he-IL"/>
        </w:rPr>
      </w:pPr>
    </w:p>
    <w:p w:rsidR="002D78B1" w:rsidRDefault="002D78B1" w:rsidP="00DC658E">
      <w:pPr>
        <w:rPr>
          <w:rtl/>
          <w:lang w:eastAsia="he-IL"/>
        </w:rPr>
      </w:pPr>
      <w:bookmarkStart w:id="209" w:name="_ETM_Q1_1643020"/>
      <w:bookmarkEnd w:id="209"/>
      <w:r>
        <w:rPr>
          <w:rFonts w:hint="cs"/>
          <w:rtl/>
          <w:lang w:eastAsia="he-IL"/>
        </w:rPr>
        <w:t>כן אציין שגופים שעוברים חוויה</w:t>
      </w:r>
      <w:bookmarkStart w:id="210" w:name="_ETM_Q1_1646894"/>
      <w:bookmarkEnd w:id="210"/>
      <w:r>
        <w:rPr>
          <w:rFonts w:hint="cs"/>
          <w:rtl/>
          <w:lang w:eastAsia="he-IL"/>
        </w:rPr>
        <w:t xml:space="preserve"> כפי שעברה חברת שירביט, יש להם שלל של נזקים גדולים</w:t>
      </w:r>
      <w:bookmarkStart w:id="211" w:name="_ETM_Q1_1653579"/>
      <w:bookmarkEnd w:id="211"/>
      <w:r>
        <w:rPr>
          <w:rFonts w:hint="cs"/>
          <w:rtl/>
          <w:lang w:eastAsia="he-IL"/>
        </w:rPr>
        <w:t xml:space="preserve">. החל מהעלויות הרבות שכרוכות כרגע בטיפול באירוע ובהפעלה של </w:t>
      </w:r>
      <w:bookmarkStart w:id="212" w:name="_ETM_Q1_1660029"/>
      <w:bookmarkEnd w:id="212"/>
      <w:r>
        <w:rPr>
          <w:rFonts w:hint="cs"/>
          <w:rtl/>
          <w:lang w:eastAsia="he-IL"/>
        </w:rPr>
        <w:t xml:space="preserve">כל המנגנונים כדי לתקן את הנזקים שנגרמו. יש את </w:t>
      </w:r>
      <w:bookmarkStart w:id="213" w:name="_ETM_Q1_1666686"/>
      <w:bookmarkEnd w:id="213"/>
      <w:r>
        <w:rPr>
          <w:rFonts w:hint="cs"/>
          <w:rtl/>
          <w:lang w:eastAsia="he-IL"/>
        </w:rPr>
        <w:t>הפגיעה במוניטין שהיא מאוד משמעותית. וגם במסגרת הפגיעה במוניטין, אני מזכיר שכשאנחנו קובעים הפרה, יש לזה גם משמעותיות משפטיות. וכאמור,</w:t>
      </w:r>
      <w:bookmarkStart w:id="214" w:name="_ETM_Q1_1680619"/>
      <w:bookmarkEnd w:id="214"/>
      <w:r>
        <w:rPr>
          <w:rFonts w:hint="cs"/>
          <w:rtl/>
          <w:lang w:eastAsia="he-IL"/>
        </w:rPr>
        <w:t xml:space="preserve"> יש לנו הכלים להנחות את הגוף הן במהלך </w:t>
      </w:r>
      <w:bookmarkStart w:id="215" w:name="_ETM_Q1_1684724"/>
      <w:bookmarkEnd w:id="215"/>
      <w:r>
        <w:rPr>
          <w:rFonts w:hint="cs"/>
          <w:rtl/>
          <w:lang w:eastAsia="he-IL"/>
        </w:rPr>
        <w:t xml:space="preserve">האירוע, לדוגמה, בנושא של דיווח לנושא המידע ועדכון שלהם. גם זה נעשה במקרה הנדון, כאשר הורנו לחברה לעדכן את </w:t>
      </w:r>
      <w:bookmarkStart w:id="216" w:name="_ETM_Q1_1693901"/>
      <w:bookmarkEnd w:id="216"/>
      <w:r>
        <w:rPr>
          <w:rFonts w:hint="cs"/>
          <w:rtl/>
          <w:lang w:eastAsia="he-IL"/>
        </w:rPr>
        <w:t>נושאי המידע לגבי האירוע.</w:t>
      </w:r>
    </w:p>
    <w:p w:rsidR="00DC658E" w:rsidRDefault="002D78B1" w:rsidP="002D78B1">
      <w:pPr>
        <w:rPr>
          <w:rtl/>
          <w:lang w:eastAsia="he-IL"/>
        </w:rPr>
      </w:pPr>
      <w:r>
        <w:rPr>
          <w:rFonts w:hint="cs"/>
          <w:rtl/>
          <w:lang w:eastAsia="he-IL"/>
        </w:rPr>
        <w:t xml:space="preserve"> </w:t>
      </w:r>
    </w:p>
    <w:p w:rsidR="00DC658E" w:rsidRDefault="00DC658E" w:rsidP="00DC658E">
      <w:pPr>
        <w:pStyle w:val="af6"/>
        <w:keepNext/>
        <w:rPr>
          <w:rtl/>
        </w:rPr>
      </w:pPr>
      <w:bookmarkStart w:id="217" w:name="ET_yor_6043_28"/>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217"/>
    </w:p>
    <w:p w:rsidR="00DC658E" w:rsidRDefault="00DC658E" w:rsidP="00DC658E">
      <w:pPr>
        <w:pStyle w:val="KeepWithNext"/>
        <w:rPr>
          <w:rtl/>
          <w:lang w:eastAsia="he-IL"/>
        </w:rPr>
      </w:pPr>
    </w:p>
    <w:p w:rsidR="00DC658E" w:rsidRDefault="002D78B1" w:rsidP="00DC658E">
      <w:pPr>
        <w:rPr>
          <w:rtl/>
          <w:lang w:eastAsia="he-IL"/>
        </w:rPr>
      </w:pPr>
      <w:r>
        <w:rPr>
          <w:rFonts w:hint="cs"/>
          <w:rtl/>
          <w:lang w:eastAsia="he-IL"/>
        </w:rPr>
        <w:t>הכוונה היא למבוטחים?</w:t>
      </w:r>
    </w:p>
    <w:p w:rsidR="00DC658E" w:rsidRDefault="00DC658E" w:rsidP="00DC658E">
      <w:pPr>
        <w:rPr>
          <w:rtl/>
          <w:lang w:eastAsia="he-IL"/>
        </w:rPr>
      </w:pPr>
    </w:p>
    <w:p w:rsidR="00DC658E" w:rsidRDefault="00DC658E" w:rsidP="00DC658E">
      <w:pPr>
        <w:pStyle w:val="-"/>
        <w:keepNext/>
        <w:rPr>
          <w:rtl/>
        </w:rPr>
      </w:pPr>
      <w:bookmarkStart w:id="218" w:name="ET_speakercontinue_797227_29"/>
      <w:r w:rsidRPr="00DC658E">
        <w:rPr>
          <w:rStyle w:val="TagStyle"/>
          <w:rtl/>
        </w:rPr>
        <w:t xml:space="preserve"> &lt;&lt; דובר_המשך &gt;&gt; </w:t>
      </w:r>
      <w:r>
        <w:rPr>
          <w:rtl/>
        </w:rPr>
        <w:t>עלי קלדרון:</w:t>
      </w:r>
      <w:r w:rsidRPr="00DC658E">
        <w:rPr>
          <w:rStyle w:val="TagStyle"/>
          <w:rtl/>
        </w:rPr>
        <w:t xml:space="preserve"> &lt;&lt; דובר_המשך &gt;&gt;</w:t>
      </w:r>
      <w:r>
        <w:rPr>
          <w:rtl/>
        </w:rPr>
        <w:t xml:space="preserve">   </w:t>
      </w:r>
      <w:bookmarkEnd w:id="218"/>
    </w:p>
    <w:p w:rsidR="00DC658E" w:rsidRDefault="00DC658E" w:rsidP="00DC658E">
      <w:pPr>
        <w:pStyle w:val="KeepWithNext"/>
        <w:rPr>
          <w:rtl/>
          <w:lang w:eastAsia="he-IL"/>
        </w:rPr>
      </w:pPr>
    </w:p>
    <w:p w:rsidR="001E277A" w:rsidRDefault="002D78B1" w:rsidP="001E277A">
      <w:pPr>
        <w:rPr>
          <w:rtl/>
          <w:lang w:eastAsia="he-IL"/>
        </w:rPr>
      </w:pPr>
      <w:r w:rsidRPr="00BE196F">
        <w:rPr>
          <w:rFonts w:hint="cs"/>
          <w:rtl/>
          <w:lang w:eastAsia="he-IL"/>
        </w:rPr>
        <w:t xml:space="preserve">המבוטחים, כן. </w:t>
      </w:r>
      <w:bookmarkStart w:id="219" w:name="_ETM_Q1_1696393"/>
      <w:bookmarkEnd w:id="219"/>
      <w:r w:rsidRPr="00BE196F">
        <w:rPr>
          <w:rFonts w:hint="cs"/>
          <w:rtl/>
          <w:lang w:eastAsia="he-IL"/>
        </w:rPr>
        <w:t>ולבסוף במקרה הצורך, בחברה</w:t>
      </w:r>
      <w:bookmarkStart w:id="220" w:name="_ETM_Q1_1704288"/>
      <w:bookmarkEnd w:id="220"/>
      <w:r w:rsidRPr="00BE196F">
        <w:rPr>
          <w:rFonts w:hint="cs"/>
          <w:rtl/>
          <w:lang w:eastAsia="he-IL"/>
        </w:rPr>
        <w:t xml:space="preserve"> ש</w:t>
      </w:r>
      <w:r w:rsidR="00BE196F" w:rsidRPr="00BE196F">
        <w:rPr>
          <w:rFonts w:hint="cs"/>
          <w:rtl/>
          <w:lang w:eastAsia="he-IL"/>
        </w:rPr>
        <w:t xml:space="preserve">: </w:t>
      </w:r>
      <w:r w:rsidRPr="00BE196F">
        <w:rPr>
          <w:rFonts w:hint="cs"/>
          <w:rtl/>
          <w:lang w:eastAsia="he-IL"/>
        </w:rPr>
        <w:t>או לא מצב אבטחת המידע במקרה הזה,</w:t>
      </w:r>
      <w:bookmarkStart w:id="221" w:name="_ETM_Q1_1706557"/>
      <w:bookmarkEnd w:id="221"/>
      <w:r w:rsidRPr="00BE196F">
        <w:rPr>
          <w:rFonts w:hint="cs"/>
          <w:rtl/>
          <w:lang w:eastAsia="he-IL"/>
        </w:rPr>
        <w:t xml:space="preserve"> אבל זה יכול ל</w:t>
      </w:r>
      <w:r w:rsidR="00BE196F" w:rsidRPr="00BE196F">
        <w:rPr>
          <w:rFonts w:hint="cs"/>
          <w:rtl/>
          <w:lang w:eastAsia="he-IL"/>
        </w:rPr>
        <w:t>היות גם אירועים אחרים של פרטיות,</w:t>
      </w:r>
      <w:r w:rsidRPr="00BE196F">
        <w:rPr>
          <w:rFonts w:hint="cs"/>
          <w:rtl/>
          <w:lang w:eastAsia="he-IL"/>
        </w:rPr>
        <w:t xml:space="preserve"> במצב </w:t>
      </w:r>
      <w:bookmarkStart w:id="222" w:name="_ETM_Q1_1708222"/>
      <w:bookmarkEnd w:id="222"/>
      <w:r w:rsidRPr="00BE196F">
        <w:rPr>
          <w:rFonts w:hint="cs"/>
          <w:rtl/>
          <w:lang w:eastAsia="he-IL"/>
        </w:rPr>
        <w:t>שבו היכולת לנה</w:t>
      </w:r>
      <w:r w:rsidR="00BE196F">
        <w:rPr>
          <w:rFonts w:hint="cs"/>
          <w:rtl/>
          <w:lang w:eastAsia="he-IL"/>
        </w:rPr>
        <w:t>ל את מעבר המידע, או להחזיק אותו</w:t>
      </w:r>
      <w:r w:rsidRPr="00BE196F">
        <w:rPr>
          <w:rFonts w:hint="cs"/>
          <w:rtl/>
          <w:lang w:eastAsia="he-IL"/>
        </w:rPr>
        <w:t xml:space="preserve"> או</w:t>
      </w:r>
      <w:bookmarkStart w:id="223" w:name="_ETM_Q1_1715048"/>
      <w:bookmarkEnd w:id="223"/>
      <w:r w:rsidRPr="00BE196F">
        <w:rPr>
          <w:rFonts w:hint="cs"/>
          <w:rtl/>
          <w:lang w:eastAsia="he-IL"/>
        </w:rPr>
        <w:t xml:space="preserve"> להיות בעלים שלו </w:t>
      </w:r>
      <w:r w:rsidRPr="00BE196F">
        <w:rPr>
          <w:rFonts w:hint="eastAsia"/>
          <w:rtl/>
          <w:lang w:eastAsia="he-IL"/>
        </w:rPr>
        <w:t>–</w:t>
      </w:r>
      <w:r w:rsidR="001E277A" w:rsidRPr="00BE196F">
        <w:rPr>
          <w:rFonts w:hint="cs"/>
          <w:rtl/>
          <w:lang w:eastAsia="he-IL"/>
        </w:rPr>
        <w:t xml:space="preserve"> לא יכול</w:t>
      </w:r>
      <w:r w:rsidR="001E277A" w:rsidRPr="001E277A">
        <w:rPr>
          <w:rFonts w:hint="cs"/>
          <w:rtl/>
          <w:lang w:eastAsia="he-IL"/>
        </w:rPr>
        <w:t xml:space="preserve"> לספק אותנו,</w:t>
      </w:r>
      <w:r w:rsidRPr="001E277A">
        <w:rPr>
          <w:rFonts w:hint="cs"/>
          <w:rtl/>
          <w:lang w:eastAsia="he-IL"/>
        </w:rPr>
        <w:t xml:space="preserve"> אנחנו</w:t>
      </w:r>
      <w:bookmarkStart w:id="224" w:name="_ETM_Q1_1718109"/>
      <w:bookmarkEnd w:id="224"/>
      <w:r w:rsidRPr="001E277A">
        <w:rPr>
          <w:rFonts w:hint="cs"/>
          <w:rtl/>
          <w:lang w:eastAsia="he-IL"/>
        </w:rPr>
        <w:t xml:space="preserve"> פשוט לא מאשרים לה להחזיק את מאגר המידע.</w:t>
      </w:r>
      <w:r w:rsidR="001E277A">
        <w:rPr>
          <w:rFonts w:hint="cs"/>
          <w:rtl/>
          <w:lang w:eastAsia="he-IL"/>
        </w:rPr>
        <w:t xml:space="preserve"> במקרה לד</w:t>
      </w:r>
      <w:bookmarkStart w:id="225" w:name="_ETM_Q1_1725569"/>
      <w:bookmarkEnd w:id="225"/>
      <w:r w:rsidR="001E277A">
        <w:rPr>
          <w:rFonts w:hint="cs"/>
          <w:rtl/>
          <w:lang w:eastAsia="he-IL"/>
        </w:rPr>
        <w:t xml:space="preserve">וגמה זה לא מאפשרים לה לחבר אותו למערכות המקוונות עד </w:t>
      </w:r>
      <w:bookmarkStart w:id="226" w:name="_ETM_Q1_1730247"/>
      <w:bookmarkEnd w:id="226"/>
      <w:r w:rsidR="001E277A">
        <w:rPr>
          <w:rFonts w:hint="cs"/>
          <w:rtl/>
          <w:lang w:eastAsia="he-IL"/>
        </w:rPr>
        <w:t xml:space="preserve">אשר נדע שבאמת האירוע עצמו נגמר, הובן באופן מלא </w:t>
      </w:r>
      <w:bookmarkStart w:id="227" w:name="_ETM_Q1_1737547"/>
      <w:bookmarkEnd w:id="227"/>
      <w:r w:rsidR="001E277A">
        <w:rPr>
          <w:rFonts w:hint="cs"/>
          <w:rtl/>
          <w:lang w:eastAsia="he-IL"/>
        </w:rPr>
        <w:t xml:space="preserve">ויודעים שחיבורים כאלה לא יגרמו להתקפה נוספת או </w:t>
      </w:r>
      <w:bookmarkStart w:id="228" w:name="_ETM_Q1_1738879"/>
      <w:bookmarkEnd w:id="228"/>
      <w:r w:rsidR="001E277A">
        <w:rPr>
          <w:rFonts w:hint="cs"/>
          <w:rtl/>
          <w:lang w:eastAsia="he-IL"/>
        </w:rPr>
        <w:t>להרחבת הדלף או לכל מיני דברים שקורים לפעמים במקרים האלה.</w:t>
      </w:r>
      <w:bookmarkStart w:id="229" w:name="_ETM_Q1_1745663"/>
      <w:bookmarkStart w:id="230" w:name="_ETM_Q1_1745739"/>
      <w:bookmarkStart w:id="231" w:name="_ETM_Q1_1745976"/>
      <w:bookmarkStart w:id="232" w:name="_ETM_Q1_1746055"/>
      <w:bookmarkEnd w:id="229"/>
      <w:bookmarkEnd w:id="230"/>
      <w:bookmarkEnd w:id="231"/>
      <w:bookmarkEnd w:id="232"/>
      <w:r w:rsidR="001E277A">
        <w:rPr>
          <w:rFonts w:hint="cs"/>
          <w:rtl/>
          <w:lang w:eastAsia="he-IL"/>
        </w:rPr>
        <w:t xml:space="preserve"> כאמור, במקרים קיצוניים אנחנו מבטלים את הרישיון של אותה חברה ואפשר לומר סוגרים.</w:t>
      </w:r>
    </w:p>
    <w:p w:rsidR="00DC658E" w:rsidRDefault="00DC658E" w:rsidP="00DC658E">
      <w:pPr>
        <w:rPr>
          <w:rtl/>
          <w:lang w:eastAsia="he-IL"/>
        </w:rPr>
      </w:pPr>
      <w:bookmarkStart w:id="233" w:name="_ETM_Q1_1716453"/>
      <w:bookmarkStart w:id="234" w:name="_ETM_Q1_1716523"/>
      <w:bookmarkStart w:id="235" w:name="_ETM_Q1_1719792"/>
      <w:bookmarkStart w:id="236" w:name="_ETM_Q1_1719863"/>
      <w:bookmarkEnd w:id="233"/>
      <w:bookmarkEnd w:id="234"/>
      <w:bookmarkEnd w:id="235"/>
      <w:bookmarkEnd w:id="236"/>
    </w:p>
    <w:p w:rsidR="00DC658E" w:rsidRDefault="00DC658E" w:rsidP="00DC658E">
      <w:pPr>
        <w:pStyle w:val="a4"/>
        <w:keepNext/>
        <w:rPr>
          <w:rtl/>
        </w:rPr>
      </w:pPr>
      <w:bookmarkStart w:id="237" w:name="ET_speaker_5944_30"/>
      <w:r w:rsidRPr="00DC658E">
        <w:rPr>
          <w:rStyle w:val="TagStyle"/>
          <w:rtl/>
        </w:rPr>
        <w:t xml:space="preserve"> &lt;&lt; דובר &gt;&gt; </w:t>
      </w:r>
      <w:r>
        <w:rPr>
          <w:rtl/>
        </w:rPr>
        <w:t>אנדרי קוז'ינוב (יש עתיד-תל"ם):</w:t>
      </w:r>
      <w:r w:rsidRPr="00DC658E">
        <w:rPr>
          <w:rStyle w:val="TagStyle"/>
          <w:rtl/>
        </w:rPr>
        <w:t xml:space="preserve"> &lt;&lt; דובר &gt;&gt;</w:t>
      </w:r>
      <w:r>
        <w:rPr>
          <w:rtl/>
        </w:rPr>
        <w:t xml:space="preserve">   </w:t>
      </w:r>
      <w:bookmarkEnd w:id="237"/>
    </w:p>
    <w:p w:rsidR="00DC658E" w:rsidRDefault="00DC658E" w:rsidP="00DC658E">
      <w:pPr>
        <w:pStyle w:val="KeepWithNext"/>
        <w:rPr>
          <w:rtl/>
          <w:lang w:eastAsia="he-IL"/>
        </w:rPr>
      </w:pPr>
    </w:p>
    <w:p w:rsidR="00DC658E" w:rsidRDefault="001E277A" w:rsidP="00DC658E">
      <w:pPr>
        <w:rPr>
          <w:rtl/>
          <w:lang w:eastAsia="he-IL"/>
        </w:rPr>
      </w:pPr>
      <w:r>
        <w:rPr>
          <w:rFonts w:hint="cs"/>
          <w:rtl/>
          <w:lang w:eastAsia="he-IL"/>
        </w:rPr>
        <w:t>אפשר רק שאלת הב</w:t>
      </w:r>
      <w:r w:rsidR="00BE196F">
        <w:rPr>
          <w:rFonts w:hint="cs"/>
          <w:rtl/>
          <w:lang w:eastAsia="he-IL"/>
        </w:rPr>
        <w:t>ה</w:t>
      </w:r>
      <w:r>
        <w:rPr>
          <w:rFonts w:hint="cs"/>
          <w:rtl/>
          <w:lang w:eastAsia="he-IL"/>
        </w:rPr>
        <w:t xml:space="preserve">רה: </w:t>
      </w:r>
      <w:r w:rsidR="00DC658E">
        <w:rPr>
          <w:rFonts w:hint="cs"/>
          <w:rtl/>
          <w:lang w:eastAsia="he-IL"/>
        </w:rPr>
        <w:t>אתה אמרת כמה</w:t>
      </w:r>
      <w:r>
        <w:rPr>
          <w:rFonts w:hint="cs"/>
          <w:rtl/>
          <w:lang w:eastAsia="he-IL"/>
        </w:rPr>
        <w:t xml:space="preserve"> ביקורות </w:t>
      </w:r>
      <w:r w:rsidR="00BE196F">
        <w:rPr>
          <w:rFonts w:hint="cs"/>
          <w:rtl/>
          <w:lang w:eastAsia="he-IL"/>
        </w:rPr>
        <w:t>ביצעתם,</w:t>
      </w:r>
      <w:r>
        <w:rPr>
          <w:rFonts w:hint="cs"/>
          <w:rtl/>
          <w:lang w:eastAsia="he-IL"/>
        </w:rPr>
        <w:t xml:space="preserve"> </w:t>
      </w:r>
      <w:bookmarkStart w:id="238" w:name="_ETM_Q1_1761636"/>
      <w:bookmarkEnd w:id="238"/>
      <w:r w:rsidR="00BE196F">
        <w:rPr>
          <w:rFonts w:hint="cs"/>
          <w:rtl/>
          <w:lang w:eastAsia="he-IL"/>
        </w:rPr>
        <w:t>אבל בהינתן אלפי גופים ב</w:t>
      </w:r>
      <w:r>
        <w:rPr>
          <w:rFonts w:hint="cs"/>
          <w:rtl/>
          <w:lang w:eastAsia="he-IL"/>
        </w:rPr>
        <w:t xml:space="preserve">משק שמחזיקים מאגרים כאלה, החל </w:t>
      </w:r>
      <w:bookmarkStart w:id="239" w:name="_ETM_Q1_1767328"/>
      <w:bookmarkEnd w:id="239"/>
      <w:r w:rsidR="00BE196F">
        <w:rPr>
          <w:rFonts w:hint="cs"/>
          <w:rtl/>
          <w:lang w:eastAsia="he-IL"/>
        </w:rPr>
        <w:t xml:space="preserve">מאמצעי התשלום ועד למידע רפואי, </w:t>
      </w:r>
      <w:r>
        <w:rPr>
          <w:rFonts w:hint="cs"/>
          <w:rtl/>
          <w:lang w:eastAsia="he-IL"/>
        </w:rPr>
        <w:t xml:space="preserve">מבחינת האחוזים, לאיזה פלח אתם </w:t>
      </w:r>
      <w:bookmarkStart w:id="240" w:name="_ETM_Q1_1773895"/>
      <w:bookmarkEnd w:id="240"/>
      <w:r>
        <w:rPr>
          <w:rFonts w:hint="cs"/>
          <w:rtl/>
          <w:lang w:eastAsia="he-IL"/>
        </w:rPr>
        <w:t>מגיעים באופן אקטיבי?</w:t>
      </w:r>
    </w:p>
    <w:p w:rsidR="00DC658E" w:rsidRDefault="00DC658E" w:rsidP="00DC658E">
      <w:pPr>
        <w:rPr>
          <w:rtl/>
          <w:lang w:eastAsia="he-IL"/>
        </w:rPr>
      </w:pPr>
    </w:p>
    <w:p w:rsidR="00DC658E" w:rsidRDefault="00DC658E" w:rsidP="00DC658E">
      <w:pPr>
        <w:pStyle w:val="af9"/>
        <w:keepNext/>
        <w:rPr>
          <w:rtl/>
          <w:lang w:eastAsia="he-IL"/>
        </w:rPr>
      </w:pPr>
      <w:bookmarkStart w:id="241" w:name="ET_guest_797227_32"/>
      <w:r w:rsidRPr="00DC658E">
        <w:rPr>
          <w:rStyle w:val="TagStyle"/>
          <w:rtl/>
        </w:rPr>
        <w:t xml:space="preserve"> &lt;&lt; אורח &gt;&gt; </w:t>
      </w:r>
      <w:r>
        <w:rPr>
          <w:rtl/>
          <w:lang w:eastAsia="he-IL"/>
        </w:rPr>
        <w:t>עלי קלדרון:</w:t>
      </w:r>
      <w:r w:rsidRPr="00DC658E">
        <w:rPr>
          <w:rStyle w:val="TagStyle"/>
          <w:rtl/>
        </w:rPr>
        <w:t xml:space="preserve"> &lt;&lt; אורח &gt;&gt;</w:t>
      </w:r>
      <w:r>
        <w:rPr>
          <w:rtl/>
          <w:lang w:eastAsia="he-IL"/>
        </w:rPr>
        <w:t xml:space="preserve">   </w:t>
      </w:r>
      <w:bookmarkEnd w:id="241"/>
    </w:p>
    <w:p w:rsidR="00DC658E" w:rsidRDefault="00DC658E" w:rsidP="00DC658E">
      <w:pPr>
        <w:pStyle w:val="KeepWithNext"/>
        <w:rPr>
          <w:rtl/>
          <w:lang w:eastAsia="he-IL"/>
        </w:rPr>
      </w:pPr>
    </w:p>
    <w:p w:rsidR="001E277A" w:rsidRDefault="001E277A" w:rsidP="001A5487">
      <w:pPr>
        <w:rPr>
          <w:rtl/>
          <w:lang w:eastAsia="he-IL"/>
        </w:rPr>
      </w:pPr>
      <w:bookmarkStart w:id="242" w:name="_ETM_Q1_1776192"/>
      <w:bookmarkEnd w:id="242"/>
      <w:r>
        <w:rPr>
          <w:rFonts w:hint="cs"/>
          <w:rtl/>
          <w:lang w:eastAsia="he-IL"/>
        </w:rPr>
        <w:t>הרשות להגנת הפרטיות היא גוף קטן יחסית.</w:t>
      </w:r>
      <w:bookmarkStart w:id="243" w:name="_ETM_Q1_1779985"/>
      <w:bookmarkEnd w:id="243"/>
      <w:r>
        <w:rPr>
          <w:rFonts w:hint="cs"/>
          <w:rtl/>
          <w:lang w:eastAsia="he-IL"/>
        </w:rPr>
        <w:t xml:space="preserve"> גוף שמונה כ- 45 עובדים והוא הרגולטור של כלל המשק.</w:t>
      </w:r>
      <w:bookmarkStart w:id="244" w:name="_ETM_Q1_1783506"/>
      <w:bookmarkEnd w:id="244"/>
      <w:r>
        <w:rPr>
          <w:rFonts w:hint="cs"/>
          <w:rtl/>
          <w:lang w:eastAsia="he-IL"/>
        </w:rPr>
        <w:t xml:space="preserve"> אבל אנחנו לא הרגולטור היחיד, יש לכל המגזרים המשמעותיים גם </w:t>
      </w:r>
      <w:bookmarkStart w:id="245" w:name="_ETM_Q1_1788737"/>
      <w:bookmarkEnd w:id="245"/>
      <w:r>
        <w:rPr>
          <w:rFonts w:hint="cs"/>
          <w:rtl/>
          <w:lang w:eastAsia="he-IL"/>
        </w:rPr>
        <w:t xml:space="preserve">רגולטורים נוספים שגם להם יש הנחיות בתחום אבטחת המידע. </w:t>
      </w:r>
      <w:bookmarkStart w:id="246" w:name="_ETM_Q1_1796375"/>
      <w:bookmarkEnd w:id="246"/>
      <w:r>
        <w:rPr>
          <w:rFonts w:hint="cs"/>
          <w:rtl/>
          <w:lang w:eastAsia="he-IL"/>
        </w:rPr>
        <w:t xml:space="preserve">אנחנו מגיעים לכל מי שאנחנו יכולים, כאמור אנחנו מתעדפים </w:t>
      </w:r>
      <w:bookmarkStart w:id="247" w:name="_ETM_Q1_1801395"/>
      <w:bookmarkEnd w:id="247"/>
      <w:r>
        <w:rPr>
          <w:rFonts w:hint="cs"/>
          <w:rtl/>
          <w:lang w:eastAsia="he-IL"/>
        </w:rPr>
        <w:t>את זה על ידי אותו סקר סיכונים שדיברנו</w:t>
      </w:r>
      <w:r w:rsidR="001A5487">
        <w:rPr>
          <w:rFonts w:hint="cs"/>
          <w:rtl/>
          <w:lang w:eastAsia="he-IL"/>
        </w:rPr>
        <w:t xml:space="preserve"> כדי שבמסגרת</w:t>
      </w:r>
      <w:bookmarkStart w:id="248" w:name="_ETM_Q1_1803093"/>
      <w:bookmarkEnd w:id="248"/>
      <w:r w:rsidR="001A5487">
        <w:rPr>
          <w:rFonts w:hint="cs"/>
          <w:rtl/>
          <w:lang w:eastAsia="he-IL"/>
        </w:rPr>
        <w:t xml:space="preserve"> האכיפה היזומה נגיע לחלקים היותר חשובים. אם אתה שואל אותי על אחוזים, האחוזים הם קטנים, אין ספק, אבל בהחלט </w:t>
      </w:r>
      <w:bookmarkStart w:id="249" w:name="_ETM_Q1_1812758"/>
      <w:bookmarkEnd w:id="249"/>
      <w:r w:rsidR="001A5487">
        <w:rPr>
          <w:rFonts w:hint="cs"/>
          <w:rtl/>
          <w:lang w:eastAsia="he-IL"/>
        </w:rPr>
        <w:t xml:space="preserve">אנחנו משתדלים להגיע למקומות החשובים. אם לצורך העניין היינו ב-70 וכמה עיריות ורשויות מקומיות מתוך כ-270, אז </w:t>
      </w:r>
      <w:bookmarkStart w:id="250" w:name="_ETM_Q1_1828526"/>
      <w:bookmarkEnd w:id="250"/>
      <w:r w:rsidR="001A5487">
        <w:rPr>
          <w:rFonts w:hint="cs"/>
          <w:rtl/>
          <w:lang w:eastAsia="he-IL"/>
        </w:rPr>
        <w:t>כמובן שזה יחסית חלק קטן. מצד שני בחרנו את הרשויות</w:t>
      </w:r>
      <w:bookmarkStart w:id="251" w:name="_ETM_Q1_1831262"/>
      <w:bookmarkEnd w:id="251"/>
      <w:r w:rsidR="001A5487">
        <w:rPr>
          <w:rFonts w:hint="cs"/>
          <w:rtl/>
          <w:lang w:eastAsia="he-IL"/>
        </w:rPr>
        <w:t xml:space="preserve"> הגדולות והמשמעותיות שבהם יש מאגרי מידע רגישים מאוד. </w:t>
      </w:r>
      <w:bookmarkStart w:id="252" w:name="_ETM_Q1_1837419"/>
      <w:bookmarkEnd w:id="252"/>
      <w:r w:rsidR="001A5487">
        <w:rPr>
          <w:rFonts w:hint="cs"/>
          <w:rtl/>
          <w:lang w:eastAsia="he-IL"/>
        </w:rPr>
        <w:t xml:space="preserve">היום צריך להבין שבעיריות ורשויות מקומיות מחזיקים במידע רגיש מאוד </w:t>
      </w:r>
      <w:bookmarkStart w:id="253" w:name="_ETM_Q1_1841106"/>
      <w:bookmarkEnd w:id="253"/>
      <w:r w:rsidR="001A5487">
        <w:rPr>
          <w:rFonts w:hint="cs"/>
          <w:rtl/>
          <w:lang w:eastAsia="he-IL"/>
        </w:rPr>
        <w:t xml:space="preserve">על התושבים. הוא כולל מידע כמו תיק התושב </w:t>
      </w:r>
      <w:bookmarkStart w:id="254" w:name="_ETM_Q1_1847783"/>
      <w:bookmarkEnd w:id="254"/>
      <w:r w:rsidR="001A5487">
        <w:rPr>
          <w:rFonts w:hint="cs"/>
          <w:rtl/>
          <w:lang w:eastAsia="he-IL"/>
        </w:rPr>
        <w:t>ועד הסביבה הרווחתית והחינוכית ואפילו עד מצלמות האבטחה</w:t>
      </w:r>
      <w:bookmarkStart w:id="255" w:name="_ETM_Q1_1851953"/>
      <w:bookmarkEnd w:id="255"/>
      <w:r w:rsidR="001A5487">
        <w:rPr>
          <w:rFonts w:hint="cs"/>
          <w:rtl/>
          <w:lang w:eastAsia="he-IL"/>
        </w:rPr>
        <w:t xml:space="preserve"> שמצלמות אותנו ברחוב. </w:t>
      </w:r>
      <w:bookmarkStart w:id="256" w:name="_ETM_Q1_1853544"/>
      <w:bookmarkEnd w:id="256"/>
    </w:p>
    <w:p w:rsidR="001A5487" w:rsidRDefault="001A5487" w:rsidP="001A5487">
      <w:pPr>
        <w:rPr>
          <w:rtl/>
          <w:lang w:eastAsia="he-IL"/>
        </w:rPr>
      </w:pPr>
      <w:bookmarkStart w:id="257" w:name="_ETM_Q1_1853630"/>
      <w:bookmarkStart w:id="258" w:name="_ETM_Q1_1854031"/>
      <w:bookmarkEnd w:id="257"/>
      <w:bookmarkEnd w:id="258"/>
    </w:p>
    <w:p w:rsidR="001A5487" w:rsidRDefault="001A5487" w:rsidP="001A5487">
      <w:pPr>
        <w:rPr>
          <w:rtl/>
          <w:lang w:eastAsia="he-IL"/>
        </w:rPr>
      </w:pPr>
      <w:bookmarkStart w:id="259" w:name="_ETM_Q1_1854091"/>
      <w:bookmarkEnd w:id="259"/>
      <w:r>
        <w:rPr>
          <w:rFonts w:hint="cs"/>
          <w:rtl/>
          <w:lang w:eastAsia="he-IL"/>
        </w:rPr>
        <w:t xml:space="preserve">הרצון שלי </w:t>
      </w:r>
      <w:r w:rsidR="00BE196F">
        <w:rPr>
          <w:rFonts w:hint="cs"/>
          <w:rtl/>
          <w:lang w:eastAsia="he-IL"/>
        </w:rPr>
        <w:t xml:space="preserve">הוא </w:t>
      </w:r>
      <w:r>
        <w:rPr>
          <w:rFonts w:hint="cs"/>
          <w:rtl/>
          <w:lang w:eastAsia="he-IL"/>
        </w:rPr>
        <w:t>מצד אחד להגיע לרשויות הגדולות</w:t>
      </w:r>
      <w:bookmarkStart w:id="260" w:name="_ETM_Q1_1860102"/>
      <w:bookmarkEnd w:id="260"/>
      <w:r>
        <w:rPr>
          <w:rFonts w:hint="cs"/>
          <w:rtl/>
          <w:lang w:eastAsia="he-IL"/>
        </w:rPr>
        <w:t xml:space="preserve"> ומצד שני לפעמים גם לבחון את החברות הקטנות שבהם אנחנו </w:t>
      </w:r>
      <w:bookmarkStart w:id="261" w:name="_ETM_Q1_1862293"/>
      <w:bookmarkEnd w:id="261"/>
      <w:r>
        <w:rPr>
          <w:rFonts w:hint="cs"/>
          <w:rtl/>
          <w:lang w:eastAsia="he-IL"/>
        </w:rPr>
        <w:t xml:space="preserve">יודעים שסיכוני הפרטיות יותר גדולים בגלל חוסר תקציב או </w:t>
      </w:r>
      <w:bookmarkStart w:id="262" w:name="_ETM_Q1_1870164"/>
      <w:bookmarkEnd w:id="262"/>
      <w:r>
        <w:rPr>
          <w:rFonts w:hint="cs"/>
          <w:rtl/>
          <w:lang w:eastAsia="he-IL"/>
        </w:rPr>
        <w:t xml:space="preserve">חוסר יכולת או מיומנות מקצועית להגן על המידע ולעשות בו </w:t>
      </w:r>
      <w:bookmarkStart w:id="263" w:name="_ETM_Q1_1871886"/>
      <w:bookmarkEnd w:id="263"/>
      <w:r>
        <w:rPr>
          <w:rFonts w:hint="cs"/>
          <w:rtl/>
          <w:lang w:eastAsia="he-IL"/>
        </w:rPr>
        <w:t>שימוש בהתאם לחוק.</w:t>
      </w:r>
      <w:bookmarkStart w:id="264" w:name="_ETM_Q1_1875274"/>
      <w:bookmarkEnd w:id="264"/>
    </w:p>
    <w:p w:rsidR="001A5487" w:rsidRDefault="001A5487" w:rsidP="001A5487">
      <w:pPr>
        <w:rPr>
          <w:rtl/>
          <w:lang w:eastAsia="he-IL"/>
        </w:rPr>
      </w:pPr>
      <w:bookmarkStart w:id="265" w:name="_ETM_Q1_1875353"/>
      <w:bookmarkEnd w:id="265"/>
    </w:p>
    <w:p w:rsidR="001A5487" w:rsidRDefault="001A5487" w:rsidP="001A5487">
      <w:pPr>
        <w:pStyle w:val="a4"/>
        <w:keepNext/>
        <w:rPr>
          <w:rtl/>
        </w:rPr>
      </w:pPr>
      <w:bookmarkStart w:id="266" w:name="ET_speaker_5944_232"/>
      <w:r w:rsidRPr="001A5487">
        <w:rPr>
          <w:rStyle w:val="TagStyle"/>
          <w:rtl/>
        </w:rPr>
        <w:t xml:space="preserve"> &lt;&lt; דובר &gt;&gt; </w:t>
      </w:r>
      <w:r>
        <w:rPr>
          <w:rtl/>
        </w:rPr>
        <w:t>אנדרי קוז'ינוב (יש עתיד-תל"ם):</w:t>
      </w:r>
      <w:r w:rsidRPr="001A5487">
        <w:rPr>
          <w:rStyle w:val="TagStyle"/>
          <w:rtl/>
        </w:rPr>
        <w:t xml:space="preserve"> &lt;&lt; דובר &gt;&gt;</w:t>
      </w:r>
      <w:r>
        <w:rPr>
          <w:rtl/>
        </w:rPr>
        <w:t xml:space="preserve">   </w:t>
      </w:r>
      <w:bookmarkEnd w:id="266"/>
    </w:p>
    <w:p w:rsidR="001A5487" w:rsidRDefault="001A5487" w:rsidP="001A5487">
      <w:pPr>
        <w:pStyle w:val="KeepWithNext"/>
        <w:rPr>
          <w:rtl/>
          <w:lang w:eastAsia="he-IL"/>
        </w:rPr>
      </w:pPr>
    </w:p>
    <w:p w:rsidR="001A5487" w:rsidRPr="001A5487" w:rsidRDefault="001A5487" w:rsidP="001A5487">
      <w:pPr>
        <w:rPr>
          <w:rtl/>
          <w:lang w:eastAsia="he-IL"/>
        </w:rPr>
      </w:pPr>
      <w:r>
        <w:rPr>
          <w:rFonts w:hint="cs"/>
          <w:rtl/>
          <w:lang w:eastAsia="he-IL"/>
        </w:rPr>
        <w:t>תודה.</w:t>
      </w:r>
    </w:p>
    <w:p w:rsidR="00DC658E" w:rsidRDefault="00DC658E" w:rsidP="00DC658E">
      <w:pPr>
        <w:rPr>
          <w:rtl/>
          <w:lang w:eastAsia="he-IL"/>
        </w:rPr>
      </w:pPr>
      <w:bookmarkStart w:id="267" w:name="_ETM_Q1_1776256"/>
      <w:bookmarkStart w:id="268" w:name="_ETM_Q1_1776400"/>
      <w:bookmarkEnd w:id="267"/>
      <w:bookmarkEnd w:id="268"/>
    </w:p>
    <w:p w:rsidR="00DC658E" w:rsidRDefault="00DC658E" w:rsidP="00DC658E">
      <w:pPr>
        <w:pStyle w:val="af6"/>
        <w:keepNext/>
        <w:rPr>
          <w:rtl/>
        </w:rPr>
      </w:pPr>
      <w:bookmarkStart w:id="269" w:name="ET_yor_6043_33"/>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269"/>
    </w:p>
    <w:p w:rsidR="00DC658E" w:rsidRDefault="00DC658E" w:rsidP="00DC658E">
      <w:pPr>
        <w:pStyle w:val="KeepWithNext"/>
        <w:rPr>
          <w:rtl/>
          <w:lang w:eastAsia="he-IL"/>
        </w:rPr>
      </w:pPr>
    </w:p>
    <w:p w:rsidR="00DC658E" w:rsidRDefault="0065471B" w:rsidP="00BE196F">
      <w:pPr>
        <w:rPr>
          <w:rtl/>
          <w:lang w:eastAsia="he-IL"/>
        </w:rPr>
      </w:pPr>
      <w:r>
        <w:rPr>
          <w:rFonts w:hint="cs"/>
          <w:rtl/>
          <w:lang w:eastAsia="he-IL"/>
        </w:rPr>
        <w:t xml:space="preserve">אגב, הזכרת רשויות, מנקודת מבטך, </w:t>
      </w:r>
      <w:bookmarkStart w:id="270" w:name="_ETM_Q1_1880049"/>
      <w:bookmarkEnd w:id="270"/>
      <w:r>
        <w:rPr>
          <w:rFonts w:hint="cs"/>
          <w:rtl/>
          <w:lang w:eastAsia="he-IL"/>
        </w:rPr>
        <w:t xml:space="preserve">מה מצב הגנת הפרטיות לפחות במה שאתם בדקתם? הם חלק מהמוזמנים אז אשאל אותם בעצמם, אבל אתה </w:t>
      </w:r>
      <w:bookmarkStart w:id="271" w:name="_ETM_Q1_1882104"/>
      <w:bookmarkEnd w:id="271"/>
      <w:r>
        <w:rPr>
          <w:rFonts w:hint="cs"/>
          <w:rtl/>
          <w:lang w:eastAsia="he-IL"/>
        </w:rPr>
        <w:t>הרגולטור.</w:t>
      </w:r>
    </w:p>
    <w:p w:rsidR="00DC658E" w:rsidRDefault="00DC658E" w:rsidP="00DC658E">
      <w:pPr>
        <w:rPr>
          <w:rtl/>
          <w:lang w:eastAsia="he-IL"/>
        </w:rPr>
      </w:pPr>
    </w:p>
    <w:p w:rsidR="00DC658E" w:rsidRDefault="00DC658E" w:rsidP="00DC658E">
      <w:pPr>
        <w:pStyle w:val="af9"/>
        <w:keepNext/>
        <w:rPr>
          <w:rtl/>
          <w:lang w:eastAsia="he-IL"/>
        </w:rPr>
      </w:pPr>
      <w:bookmarkStart w:id="272" w:name="ET_guest_797227_34"/>
      <w:r w:rsidRPr="00DC658E">
        <w:rPr>
          <w:rStyle w:val="TagStyle"/>
          <w:rtl/>
        </w:rPr>
        <w:t xml:space="preserve"> &lt;&lt; אורח &gt;&gt; </w:t>
      </w:r>
      <w:r>
        <w:rPr>
          <w:rtl/>
          <w:lang w:eastAsia="he-IL"/>
        </w:rPr>
        <w:t>עלי קלדרון:</w:t>
      </w:r>
      <w:r w:rsidRPr="00DC658E">
        <w:rPr>
          <w:rStyle w:val="TagStyle"/>
          <w:rtl/>
        </w:rPr>
        <w:t xml:space="preserve"> &lt;&lt; אורח &gt;&gt;</w:t>
      </w:r>
      <w:r>
        <w:rPr>
          <w:rtl/>
          <w:lang w:eastAsia="he-IL"/>
        </w:rPr>
        <w:t xml:space="preserve">   </w:t>
      </w:r>
      <w:bookmarkEnd w:id="272"/>
    </w:p>
    <w:p w:rsidR="00DC658E" w:rsidRDefault="00DC658E" w:rsidP="00DC658E">
      <w:pPr>
        <w:pStyle w:val="KeepWithNext"/>
        <w:rPr>
          <w:rtl/>
          <w:lang w:eastAsia="he-IL"/>
        </w:rPr>
      </w:pPr>
    </w:p>
    <w:p w:rsidR="00DC658E" w:rsidRDefault="00C301F3" w:rsidP="00DC658E">
      <w:pPr>
        <w:rPr>
          <w:rtl/>
          <w:lang w:eastAsia="he-IL"/>
        </w:rPr>
      </w:pPr>
      <w:r>
        <w:rPr>
          <w:rFonts w:hint="cs"/>
          <w:rtl/>
          <w:lang w:eastAsia="he-IL"/>
        </w:rPr>
        <w:t>אנחנו לא הרגולטור של הרשויות, אנחנו רגולטור בתחום הגנת ה</w:t>
      </w:r>
      <w:bookmarkStart w:id="273" w:name="_ETM_Q1_1892038"/>
      <w:bookmarkEnd w:id="273"/>
      <w:r>
        <w:rPr>
          <w:rFonts w:hint="cs"/>
          <w:rtl/>
          <w:lang w:eastAsia="he-IL"/>
        </w:rPr>
        <w:t xml:space="preserve">פרטיות. ובאספקט שלנו שבחנו, הממצאים היו קצת כמו שאמרתי קודם, </w:t>
      </w:r>
      <w:bookmarkStart w:id="274" w:name="_ETM_Q1_1902402"/>
      <w:bookmarkEnd w:id="274"/>
      <w:r>
        <w:rPr>
          <w:rFonts w:hint="cs"/>
          <w:rtl/>
          <w:lang w:eastAsia="he-IL"/>
        </w:rPr>
        <w:t>אנחנו רואים שוני בין גופים גדולים ומסודרים לבין גופים קטנים</w:t>
      </w:r>
      <w:bookmarkStart w:id="275" w:name="_ETM_Q1_1907114"/>
      <w:bookmarkEnd w:id="275"/>
      <w:r>
        <w:rPr>
          <w:rFonts w:hint="cs"/>
          <w:rtl/>
          <w:lang w:eastAsia="he-IL"/>
        </w:rPr>
        <w:t xml:space="preserve"> ובדרך כלל חסרי תקציב, שמתמודדים עם הנחיות, גם ממשרד </w:t>
      </w:r>
      <w:bookmarkStart w:id="276" w:name="_ETM_Q1_1912738"/>
      <w:bookmarkEnd w:id="276"/>
      <w:r>
        <w:rPr>
          <w:rFonts w:hint="cs"/>
          <w:rtl/>
          <w:lang w:eastAsia="he-IL"/>
        </w:rPr>
        <w:t>הפנים וגם איתנו במסגרת החקיקה. בסופו של דבר באים בטענות</w:t>
      </w:r>
      <w:bookmarkStart w:id="277" w:name="_ETM_Q1_1917050"/>
      <w:bookmarkEnd w:id="277"/>
      <w:r>
        <w:rPr>
          <w:rFonts w:hint="cs"/>
          <w:rtl/>
          <w:lang w:eastAsia="he-IL"/>
        </w:rPr>
        <w:t xml:space="preserve"> שאין להם תקציבים לבצע את כל</w:t>
      </w:r>
      <w:r w:rsidR="00BE196F">
        <w:rPr>
          <w:rFonts w:hint="cs"/>
          <w:rtl/>
          <w:lang w:eastAsia="he-IL"/>
        </w:rPr>
        <w:t xml:space="preserve"> מה שכתוב בתקנות</w:t>
      </w:r>
      <w:r>
        <w:rPr>
          <w:rFonts w:hint="cs"/>
          <w:rtl/>
          <w:lang w:eastAsia="he-IL"/>
        </w:rPr>
        <w:t xml:space="preserve"> או </w:t>
      </w:r>
      <w:bookmarkStart w:id="278" w:name="_ETM_Q1_1919841"/>
      <w:bookmarkEnd w:id="278"/>
      <w:r>
        <w:rPr>
          <w:rFonts w:hint="cs"/>
          <w:rtl/>
          <w:lang w:eastAsia="he-IL"/>
        </w:rPr>
        <w:t>שאין להם את היכולת לעשות את זה. זה כמובן מבחינתנו</w:t>
      </w:r>
      <w:bookmarkStart w:id="279" w:name="_ETM_Q1_1927511"/>
      <w:bookmarkEnd w:id="279"/>
      <w:r w:rsidR="00BE196F">
        <w:rPr>
          <w:rFonts w:hint="cs"/>
          <w:rtl/>
          <w:lang w:eastAsia="he-IL"/>
        </w:rPr>
        <w:t xml:space="preserve"> לא מק</w:t>
      </w:r>
      <w:r>
        <w:rPr>
          <w:rFonts w:hint="cs"/>
          <w:rtl/>
          <w:lang w:eastAsia="he-IL"/>
        </w:rPr>
        <w:t xml:space="preserve">ל על החובה שלהם. גוף שלא יכול להחזיק מאגר </w:t>
      </w:r>
      <w:bookmarkStart w:id="280" w:name="_ETM_Q1_1929645"/>
      <w:bookmarkEnd w:id="280"/>
      <w:r>
        <w:rPr>
          <w:rFonts w:hint="cs"/>
          <w:rtl/>
          <w:lang w:eastAsia="he-IL"/>
        </w:rPr>
        <w:t xml:space="preserve">מידע, שלא יכול לשמור עליו </w:t>
      </w:r>
      <w:r>
        <w:rPr>
          <w:rFonts w:hint="eastAsia"/>
          <w:rtl/>
          <w:lang w:eastAsia="he-IL"/>
        </w:rPr>
        <w:t>–</w:t>
      </w:r>
      <w:r>
        <w:rPr>
          <w:rFonts w:hint="cs"/>
          <w:rtl/>
          <w:lang w:eastAsia="he-IL"/>
        </w:rPr>
        <w:t xml:space="preserve"> מבחינתי לא צריך להחזיק אותו. </w:t>
      </w:r>
    </w:p>
    <w:p w:rsidR="00C301F3" w:rsidRDefault="00C301F3" w:rsidP="00DC658E">
      <w:pPr>
        <w:rPr>
          <w:rtl/>
          <w:lang w:eastAsia="he-IL"/>
        </w:rPr>
      </w:pPr>
      <w:bookmarkStart w:id="281" w:name="_ETM_Q1_1937075"/>
      <w:bookmarkStart w:id="282" w:name="_ETM_Q1_1937181"/>
      <w:bookmarkEnd w:id="281"/>
      <w:bookmarkEnd w:id="282"/>
    </w:p>
    <w:p w:rsidR="00C301F3" w:rsidRDefault="00C301F3" w:rsidP="00BE196F">
      <w:pPr>
        <w:rPr>
          <w:rtl/>
          <w:lang w:eastAsia="he-IL"/>
        </w:rPr>
      </w:pPr>
      <w:r>
        <w:rPr>
          <w:rFonts w:hint="cs"/>
          <w:rtl/>
          <w:lang w:eastAsia="he-IL"/>
        </w:rPr>
        <w:t xml:space="preserve">חלק מהתובנות שאנחנו מסיקים מהדוחות המגזריים האלה </w:t>
      </w:r>
      <w:bookmarkStart w:id="283" w:name="_ETM_Q1_1941643"/>
      <w:bookmarkEnd w:id="283"/>
      <w:r>
        <w:rPr>
          <w:rFonts w:hint="cs"/>
          <w:rtl/>
          <w:lang w:eastAsia="he-IL"/>
        </w:rPr>
        <w:t xml:space="preserve">הם גם תובנות </w:t>
      </w:r>
      <w:r w:rsidR="00BE196F">
        <w:rPr>
          <w:rFonts w:hint="cs"/>
          <w:rtl/>
          <w:lang w:eastAsia="he-IL"/>
        </w:rPr>
        <w:t xml:space="preserve">שבעקבותיהם </w:t>
      </w:r>
      <w:r>
        <w:rPr>
          <w:rFonts w:hint="cs"/>
          <w:rtl/>
          <w:lang w:eastAsia="he-IL"/>
        </w:rPr>
        <w:t xml:space="preserve"> אנחנו מבצעים דיונים עם הרגולטורים</w:t>
      </w:r>
      <w:bookmarkStart w:id="284" w:name="_ETM_Q1_1944433"/>
      <w:bookmarkEnd w:id="284"/>
      <w:r>
        <w:rPr>
          <w:rFonts w:hint="cs"/>
          <w:rtl/>
          <w:lang w:eastAsia="he-IL"/>
        </w:rPr>
        <w:t xml:space="preserve"> הרלוונטיים. ובמקרה לדוגמה של רשויות מקומיות, יש לנו </w:t>
      </w:r>
      <w:bookmarkStart w:id="285" w:name="_ETM_Q1_1949475"/>
      <w:bookmarkEnd w:id="285"/>
      <w:r>
        <w:rPr>
          <w:rFonts w:hint="cs"/>
          <w:rtl/>
          <w:lang w:eastAsia="he-IL"/>
        </w:rPr>
        <w:t xml:space="preserve">שיח גם בנושא זה עם משרד הפנים ורגולטורים אחרים </w:t>
      </w:r>
      <w:bookmarkStart w:id="286" w:name="_ETM_Q1_1955854"/>
      <w:bookmarkEnd w:id="286"/>
      <w:r>
        <w:rPr>
          <w:rFonts w:hint="cs"/>
          <w:rtl/>
          <w:lang w:eastAsia="he-IL"/>
        </w:rPr>
        <w:t xml:space="preserve">שקשורים לעניין הזה. כמו כן, גם הוצאה של הנחיות וסיוע לגופים הללו גם </w:t>
      </w:r>
      <w:bookmarkStart w:id="287" w:name="_ETM_Q1_1960906"/>
      <w:bookmarkEnd w:id="287"/>
      <w:r>
        <w:rPr>
          <w:rFonts w:hint="cs"/>
          <w:rtl/>
          <w:lang w:eastAsia="he-IL"/>
        </w:rPr>
        <w:t xml:space="preserve">במסגרות שונות. לדוגמה במסגרת של העיר </w:t>
      </w:r>
      <w:bookmarkStart w:id="288" w:name="_ETM_Q1_1965137"/>
      <w:bookmarkEnd w:id="288"/>
      <w:r>
        <w:rPr>
          <w:rFonts w:hint="cs"/>
          <w:rtl/>
          <w:lang w:eastAsia="he-IL"/>
        </w:rPr>
        <w:t xml:space="preserve">החכמה </w:t>
      </w:r>
      <w:r>
        <w:rPr>
          <w:rFonts w:hint="eastAsia"/>
          <w:rtl/>
          <w:lang w:eastAsia="he-IL"/>
        </w:rPr>
        <w:t>–</w:t>
      </w:r>
      <w:r>
        <w:rPr>
          <w:rFonts w:hint="cs"/>
          <w:rtl/>
          <w:lang w:eastAsia="he-IL"/>
        </w:rPr>
        <w:t xml:space="preserve"> איך הופכים להיות עיר חכמה בלי לסכן</w:t>
      </w:r>
      <w:bookmarkStart w:id="289" w:name="_ETM_Q1_1965954"/>
      <w:bookmarkEnd w:id="289"/>
      <w:r>
        <w:rPr>
          <w:rFonts w:hint="cs"/>
          <w:rtl/>
          <w:lang w:eastAsia="he-IL"/>
        </w:rPr>
        <w:t xml:space="preserve"> את הפרטיות של נושאי המידע. איך לעשות תסקיר השפעה על פרטיות</w:t>
      </w:r>
      <w:r w:rsidR="007E487E">
        <w:rPr>
          <w:rFonts w:hint="cs"/>
          <w:rtl/>
          <w:lang w:eastAsia="he-IL"/>
        </w:rPr>
        <w:t>, שזה מנגנון מוקדם לשימוש במידע</w:t>
      </w:r>
      <w:bookmarkStart w:id="290" w:name="_ETM_Q1_1977027"/>
      <w:bookmarkEnd w:id="290"/>
      <w:r w:rsidR="00BE196F">
        <w:rPr>
          <w:rFonts w:hint="cs"/>
          <w:rtl/>
          <w:lang w:eastAsia="he-IL"/>
        </w:rPr>
        <w:t>, לדוגמה</w:t>
      </w:r>
      <w:r w:rsidR="007E487E">
        <w:rPr>
          <w:rFonts w:hint="cs"/>
          <w:rtl/>
          <w:lang w:eastAsia="he-IL"/>
        </w:rPr>
        <w:t xml:space="preserve"> לא צריך להחזיק במידע שהוא </w:t>
      </w:r>
      <w:r w:rsidR="00BE196F">
        <w:rPr>
          <w:rFonts w:hint="cs"/>
          <w:rtl/>
          <w:lang w:eastAsia="he-IL"/>
        </w:rPr>
        <w:t>לא רלוונטי,</w:t>
      </w:r>
      <w:r w:rsidR="007E487E">
        <w:rPr>
          <w:rFonts w:hint="cs"/>
          <w:rtl/>
          <w:lang w:eastAsia="he-IL"/>
        </w:rPr>
        <w:t xml:space="preserve"> אם </w:t>
      </w:r>
      <w:bookmarkStart w:id="291" w:name="_ETM_Q1_1978162"/>
      <w:bookmarkEnd w:id="291"/>
      <w:r w:rsidR="007E487E">
        <w:rPr>
          <w:rFonts w:hint="cs"/>
          <w:rtl/>
          <w:lang w:eastAsia="he-IL"/>
        </w:rPr>
        <w:t>פעם הגישה הייתה: בואו תנו לי את המידע וכבר נדע מה לעשות אותו.</w:t>
      </w:r>
    </w:p>
    <w:p w:rsidR="00DC658E" w:rsidRDefault="00DC658E" w:rsidP="00DC658E">
      <w:pPr>
        <w:rPr>
          <w:rtl/>
          <w:lang w:eastAsia="he-IL"/>
        </w:rPr>
      </w:pPr>
    </w:p>
    <w:p w:rsidR="00DC658E" w:rsidRDefault="00DC658E" w:rsidP="00DC658E">
      <w:pPr>
        <w:pStyle w:val="af6"/>
        <w:keepNext/>
        <w:rPr>
          <w:rtl/>
        </w:rPr>
      </w:pPr>
      <w:bookmarkStart w:id="292" w:name="ET_yor_6043_35"/>
      <w:r w:rsidRPr="00DC658E">
        <w:rPr>
          <w:rStyle w:val="TagStyle"/>
          <w:rtl/>
        </w:rPr>
        <w:t xml:space="preserve"> &lt;&lt; יור &gt;&gt; </w:t>
      </w:r>
      <w:r>
        <w:rPr>
          <w:rtl/>
        </w:rPr>
        <w:t>היו"ר עינב קאבלה:</w:t>
      </w:r>
      <w:r w:rsidRPr="00DC658E">
        <w:rPr>
          <w:rStyle w:val="TagStyle"/>
          <w:rtl/>
        </w:rPr>
        <w:t xml:space="preserve"> &lt;&lt; יור &gt;&gt;</w:t>
      </w:r>
      <w:r>
        <w:rPr>
          <w:rtl/>
        </w:rPr>
        <w:t xml:space="preserve">   </w:t>
      </w:r>
      <w:bookmarkEnd w:id="292"/>
    </w:p>
    <w:p w:rsidR="00DC658E" w:rsidRDefault="00DC658E" w:rsidP="00DC658E">
      <w:pPr>
        <w:pStyle w:val="KeepWithNext"/>
        <w:rPr>
          <w:rtl/>
          <w:lang w:eastAsia="he-IL"/>
        </w:rPr>
      </w:pPr>
    </w:p>
    <w:p w:rsidR="00DC658E" w:rsidRDefault="007E487E" w:rsidP="00DC658E">
      <w:pPr>
        <w:rPr>
          <w:rtl/>
          <w:lang w:eastAsia="he-IL"/>
        </w:rPr>
      </w:pPr>
      <w:r>
        <w:rPr>
          <w:rFonts w:hint="cs"/>
          <w:rtl/>
          <w:lang w:eastAsia="he-IL"/>
        </w:rPr>
        <w:t>בעיה של מידע עודף.</w:t>
      </w:r>
    </w:p>
    <w:p w:rsidR="009B2579" w:rsidRDefault="009B2579" w:rsidP="00DC658E">
      <w:pPr>
        <w:rPr>
          <w:rtl/>
          <w:lang w:eastAsia="he-IL"/>
        </w:rPr>
      </w:pPr>
    </w:p>
    <w:p w:rsidR="009B2579" w:rsidRDefault="009B2579" w:rsidP="009B2579">
      <w:pPr>
        <w:pStyle w:val="af9"/>
        <w:keepNext/>
        <w:rPr>
          <w:rtl/>
          <w:lang w:eastAsia="he-IL"/>
        </w:rPr>
      </w:pPr>
      <w:bookmarkStart w:id="293" w:name="ET_guest_797227_36"/>
      <w:r w:rsidRPr="009B2579">
        <w:rPr>
          <w:rStyle w:val="TagStyle"/>
          <w:rtl/>
        </w:rPr>
        <w:t xml:space="preserve"> &lt;&lt; אורח &gt;&gt; </w:t>
      </w:r>
      <w:r>
        <w:rPr>
          <w:rtl/>
          <w:lang w:eastAsia="he-IL"/>
        </w:rPr>
        <w:t>עלי קלדרון:</w:t>
      </w:r>
      <w:r w:rsidRPr="009B2579">
        <w:rPr>
          <w:rStyle w:val="TagStyle"/>
          <w:rtl/>
        </w:rPr>
        <w:t xml:space="preserve"> &lt;&lt; אורח &gt;&gt;</w:t>
      </w:r>
      <w:r>
        <w:rPr>
          <w:rtl/>
          <w:lang w:eastAsia="he-IL"/>
        </w:rPr>
        <w:t xml:space="preserve">   </w:t>
      </w:r>
      <w:bookmarkEnd w:id="293"/>
    </w:p>
    <w:p w:rsidR="009B2579" w:rsidRDefault="009B2579" w:rsidP="009B2579">
      <w:pPr>
        <w:pStyle w:val="KeepWithNext"/>
        <w:rPr>
          <w:rtl/>
          <w:lang w:eastAsia="he-IL"/>
        </w:rPr>
      </w:pPr>
    </w:p>
    <w:p w:rsidR="007E487E" w:rsidRDefault="0029409C" w:rsidP="0029409C">
      <w:pPr>
        <w:rPr>
          <w:rtl/>
          <w:lang w:eastAsia="he-IL"/>
        </w:rPr>
      </w:pPr>
      <w:bookmarkStart w:id="294" w:name="_ETM_Q1_1979656"/>
      <w:bookmarkEnd w:id="294"/>
      <w:r>
        <w:rPr>
          <w:rFonts w:hint="cs"/>
          <w:rtl/>
          <w:lang w:eastAsia="he-IL"/>
        </w:rPr>
        <w:t xml:space="preserve">כן, בעיה של </w:t>
      </w:r>
      <w:bookmarkStart w:id="295" w:name="_ETM_Q1_1982653"/>
      <w:bookmarkEnd w:id="295"/>
      <w:r>
        <w:rPr>
          <w:rFonts w:hint="cs"/>
          <w:rtl/>
          <w:lang w:eastAsia="he-IL"/>
        </w:rPr>
        <w:t xml:space="preserve">מידע עודף, בהחלט. </w:t>
      </w:r>
      <w:r w:rsidR="00BE196F">
        <w:rPr>
          <w:rFonts w:hint="cs"/>
          <w:rtl/>
          <w:lang w:eastAsia="he-IL"/>
        </w:rPr>
        <w:t xml:space="preserve">את </w:t>
      </w:r>
      <w:bookmarkStart w:id="296" w:name="_ETM_Q1_1994500"/>
      <w:bookmarkEnd w:id="296"/>
      <w:r>
        <w:rPr>
          <w:rFonts w:hint="cs"/>
          <w:rtl/>
          <w:lang w:eastAsia="he-IL"/>
        </w:rPr>
        <w:t>הפעולות האלה אנחנו מבצעים לא רק ברמה</w:t>
      </w:r>
      <w:bookmarkStart w:id="297" w:name="_ETM_Q1_1988472"/>
      <w:bookmarkEnd w:id="297"/>
      <w:r>
        <w:rPr>
          <w:rFonts w:hint="cs"/>
          <w:rtl/>
          <w:lang w:eastAsia="he-IL"/>
        </w:rPr>
        <w:t xml:space="preserve"> האכיפתית, אלא בהחלט גם ברמת ההנחיה, ברמת שיתופי הפעולה עם הרגולטורים האחרים, עם גופים ספציפיים. </w:t>
      </w:r>
    </w:p>
    <w:p w:rsidR="009B2579" w:rsidRDefault="009B2579" w:rsidP="009B2579">
      <w:pPr>
        <w:rPr>
          <w:rtl/>
          <w:lang w:eastAsia="he-IL"/>
        </w:rPr>
      </w:pPr>
      <w:bookmarkStart w:id="298" w:name="_ETM_Q1_1979752"/>
      <w:bookmarkStart w:id="299" w:name="_ETM_Q1_1979881"/>
      <w:bookmarkEnd w:id="298"/>
      <w:bookmarkEnd w:id="299"/>
    </w:p>
    <w:p w:rsidR="009B2579" w:rsidRDefault="009B2579" w:rsidP="009B2579">
      <w:pPr>
        <w:pStyle w:val="af6"/>
        <w:keepNext/>
        <w:rPr>
          <w:rtl/>
        </w:rPr>
      </w:pPr>
      <w:bookmarkStart w:id="300" w:name="ET_yor_6043_37"/>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00"/>
    </w:p>
    <w:p w:rsidR="009B2579" w:rsidRDefault="009B2579" w:rsidP="009B2579">
      <w:pPr>
        <w:pStyle w:val="KeepWithNext"/>
        <w:rPr>
          <w:rtl/>
          <w:lang w:eastAsia="he-IL"/>
        </w:rPr>
      </w:pPr>
    </w:p>
    <w:p w:rsidR="009B2579" w:rsidRDefault="009B2579" w:rsidP="009B2579">
      <w:pPr>
        <w:rPr>
          <w:rtl/>
          <w:lang w:eastAsia="he-IL"/>
        </w:rPr>
      </w:pPr>
      <w:r>
        <w:rPr>
          <w:rFonts w:hint="cs"/>
          <w:rtl/>
          <w:lang w:eastAsia="he-IL"/>
        </w:rPr>
        <w:t>ההנחיות שלכם בעניין הזה מחייבות אותם?</w:t>
      </w:r>
    </w:p>
    <w:p w:rsidR="009B2579" w:rsidRDefault="009B2579" w:rsidP="009B2579">
      <w:pPr>
        <w:rPr>
          <w:rtl/>
          <w:lang w:eastAsia="he-IL"/>
        </w:rPr>
      </w:pPr>
    </w:p>
    <w:p w:rsidR="009B2579" w:rsidRDefault="009B2579" w:rsidP="009B2579">
      <w:pPr>
        <w:pStyle w:val="af9"/>
        <w:keepNext/>
        <w:rPr>
          <w:rtl/>
          <w:lang w:eastAsia="he-IL"/>
        </w:rPr>
      </w:pPr>
      <w:bookmarkStart w:id="301" w:name="ET_guest_797227_40"/>
      <w:r w:rsidRPr="009B2579">
        <w:rPr>
          <w:rStyle w:val="TagStyle"/>
          <w:rtl/>
        </w:rPr>
        <w:t xml:space="preserve"> &lt;&lt; אורח &gt;&gt; </w:t>
      </w:r>
      <w:r>
        <w:rPr>
          <w:rtl/>
          <w:lang w:eastAsia="he-IL"/>
        </w:rPr>
        <w:t>עלי קלדרון:</w:t>
      </w:r>
      <w:r w:rsidRPr="009B2579">
        <w:rPr>
          <w:rStyle w:val="TagStyle"/>
          <w:rtl/>
        </w:rPr>
        <w:t xml:space="preserve"> &lt;&lt; אורח &gt;&gt;</w:t>
      </w:r>
      <w:r>
        <w:rPr>
          <w:rtl/>
          <w:lang w:eastAsia="he-IL"/>
        </w:rPr>
        <w:t xml:space="preserve">   </w:t>
      </w:r>
      <w:bookmarkEnd w:id="301"/>
    </w:p>
    <w:p w:rsidR="009B2579" w:rsidRDefault="009B2579" w:rsidP="009B2579">
      <w:pPr>
        <w:pStyle w:val="KeepWithNext"/>
        <w:rPr>
          <w:rtl/>
          <w:lang w:eastAsia="he-IL"/>
        </w:rPr>
      </w:pPr>
    </w:p>
    <w:p w:rsidR="0029409C" w:rsidRDefault="0029409C" w:rsidP="00BE196F">
      <w:pPr>
        <w:rPr>
          <w:rtl/>
          <w:lang w:eastAsia="he-IL"/>
        </w:rPr>
      </w:pPr>
      <w:r>
        <w:rPr>
          <w:rFonts w:hint="cs"/>
          <w:rtl/>
          <w:lang w:eastAsia="he-IL"/>
        </w:rPr>
        <w:t xml:space="preserve">יש רמות שונות של הנחיות שאנחנו מוציאים. יש הנחיות שהם מבחינתנו הנחיות רשם, כלומר </w:t>
      </w:r>
      <w:bookmarkStart w:id="302" w:name="_ETM_Q1_2008623"/>
      <w:bookmarkEnd w:id="302"/>
      <w:r>
        <w:rPr>
          <w:rFonts w:hint="cs"/>
          <w:rtl/>
          <w:lang w:eastAsia="he-IL"/>
        </w:rPr>
        <w:t xml:space="preserve">גילוי דעתו של הרשם זה מבחינתנו מחייב את השוק, ומי </w:t>
      </w:r>
      <w:bookmarkStart w:id="303" w:name="_ETM_Q1_2009648"/>
      <w:bookmarkEnd w:id="303"/>
      <w:r>
        <w:rPr>
          <w:rFonts w:hint="cs"/>
          <w:rtl/>
          <w:lang w:eastAsia="he-IL"/>
        </w:rPr>
        <w:t>שלא עומד בהם מבחינתנו גם נקבע</w:t>
      </w:r>
      <w:r w:rsidR="00BE196F">
        <w:rPr>
          <w:rFonts w:hint="cs"/>
          <w:rtl/>
          <w:lang w:eastAsia="he-IL"/>
        </w:rPr>
        <w:t>ה</w:t>
      </w:r>
      <w:r>
        <w:rPr>
          <w:rFonts w:hint="cs"/>
          <w:rtl/>
          <w:lang w:eastAsia="he-IL"/>
        </w:rPr>
        <w:t xml:space="preserve"> לו הפרה.</w:t>
      </w:r>
      <w:bookmarkStart w:id="304" w:name="_ETM_Q1_2014363"/>
      <w:bookmarkEnd w:id="304"/>
      <w:r>
        <w:rPr>
          <w:rFonts w:hint="cs"/>
          <w:rtl/>
          <w:lang w:eastAsia="he-IL"/>
        </w:rPr>
        <w:t xml:space="preserve"> יכול להיות</w:t>
      </w:r>
      <w:bookmarkStart w:id="305" w:name="_ETM_Q1_2013354"/>
      <w:bookmarkEnd w:id="305"/>
      <w:r w:rsidR="00BE196F">
        <w:rPr>
          <w:rFonts w:hint="cs"/>
          <w:rtl/>
          <w:lang w:eastAsia="he-IL"/>
        </w:rPr>
        <w:t xml:space="preserve"> שהוא ירצה לקחת אותנו לבית משפט</w:t>
      </w:r>
      <w:r>
        <w:rPr>
          <w:rFonts w:hint="cs"/>
          <w:rtl/>
          <w:lang w:eastAsia="he-IL"/>
        </w:rPr>
        <w:t xml:space="preserve"> כדי להתווכח על הפרשנות </w:t>
      </w:r>
      <w:bookmarkStart w:id="306" w:name="_ETM_Q1_2016968"/>
      <w:bookmarkEnd w:id="306"/>
      <w:r>
        <w:rPr>
          <w:rFonts w:hint="cs"/>
          <w:rtl/>
          <w:lang w:eastAsia="he-IL"/>
        </w:rPr>
        <w:t>שלנו, זו זכותו.</w:t>
      </w:r>
      <w:bookmarkStart w:id="307" w:name="_ETM_Q1_2018795"/>
      <w:bookmarkStart w:id="308" w:name="_ETM_Q1_2018893"/>
      <w:bookmarkStart w:id="309" w:name="_ETM_Q1_2019468"/>
      <w:bookmarkStart w:id="310" w:name="_ETM_Q1_2019637"/>
      <w:bookmarkEnd w:id="307"/>
      <w:bookmarkEnd w:id="308"/>
      <w:bookmarkEnd w:id="309"/>
      <w:bookmarkEnd w:id="310"/>
      <w:r w:rsidR="00D167E3">
        <w:rPr>
          <w:rFonts w:hint="cs"/>
          <w:rtl/>
          <w:lang w:eastAsia="he-IL"/>
        </w:rPr>
        <w:t xml:space="preserve"> </w:t>
      </w:r>
      <w:r>
        <w:rPr>
          <w:rFonts w:hint="cs"/>
          <w:rtl/>
          <w:lang w:eastAsia="he-IL"/>
        </w:rPr>
        <w:t>יש גם הנחיות שהם ברמה יותר פחותה,</w:t>
      </w:r>
      <w:bookmarkStart w:id="311" w:name="_ETM_Q1_2022416"/>
      <w:bookmarkEnd w:id="311"/>
      <w:r>
        <w:rPr>
          <w:rFonts w:hint="cs"/>
          <w:rtl/>
          <w:lang w:eastAsia="he-IL"/>
        </w:rPr>
        <w:t xml:space="preserve"> הם יותר המלצות, הם יותר יידוע של מה כדאי לעשות במקרים כאלה ואחרים.</w:t>
      </w:r>
    </w:p>
    <w:p w:rsidR="009B2579" w:rsidRDefault="009B2579" w:rsidP="009B2579">
      <w:pPr>
        <w:rPr>
          <w:rtl/>
          <w:lang w:eastAsia="he-IL"/>
        </w:rPr>
      </w:pPr>
      <w:bookmarkStart w:id="312" w:name="_ETM_Q1_2014544"/>
      <w:bookmarkEnd w:id="312"/>
    </w:p>
    <w:p w:rsidR="009B2579" w:rsidRDefault="009B2579" w:rsidP="009B2579">
      <w:pPr>
        <w:pStyle w:val="af6"/>
        <w:keepNext/>
        <w:rPr>
          <w:rtl/>
        </w:rPr>
      </w:pPr>
      <w:bookmarkStart w:id="313" w:name="ET_yor_6043_41"/>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13"/>
    </w:p>
    <w:p w:rsidR="009B2579" w:rsidRDefault="009B2579" w:rsidP="009B2579">
      <w:pPr>
        <w:pStyle w:val="KeepWithNext"/>
        <w:rPr>
          <w:rtl/>
          <w:lang w:eastAsia="he-IL"/>
        </w:rPr>
      </w:pPr>
    </w:p>
    <w:p w:rsidR="009B2579" w:rsidRDefault="00D167E3" w:rsidP="00BE196F">
      <w:pPr>
        <w:rPr>
          <w:rtl/>
          <w:lang w:eastAsia="he-IL"/>
        </w:rPr>
      </w:pPr>
      <w:r>
        <w:rPr>
          <w:rFonts w:hint="cs"/>
          <w:rtl/>
          <w:lang w:eastAsia="he-IL"/>
        </w:rPr>
        <w:t>כשאתם בוחרים את</w:t>
      </w:r>
      <w:r w:rsidR="00BE196F">
        <w:rPr>
          <w:rFonts w:hint="cs"/>
          <w:rtl/>
          <w:lang w:eastAsia="he-IL"/>
        </w:rPr>
        <w:t xml:space="preserve"> - - -</w:t>
      </w:r>
      <w:r>
        <w:rPr>
          <w:rFonts w:hint="cs"/>
          <w:rtl/>
          <w:lang w:eastAsia="he-IL"/>
        </w:rPr>
        <w:t xml:space="preserve">  </w:t>
      </w:r>
    </w:p>
    <w:p w:rsidR="009B2579" w:rsidRDefault="009B2579" w:rsidP="009B2579">
      <w:pPr>
        <w:rPr>
          <w:rtl/>
          <w:lang w:eastAsia="he-IL"/>
        </w:rPr>
      </w:pPr>
    </w:p>
    <w:p w:rsidR="009B2579" w:rsidRDefault="009B2579" w:rsidP="009B2579">
      <w:pPr>
        <w:pStyle w:val="-"/>
        <w:keepNext/>
        <w:rPr>
          <w:rtl/>
        </w:rPr>
      </w:pPr>
      <w:bookmarkStart w:id="314" w:name="ET_speakercontinue_797227_42"/>
      <w:r w:rsidRPr="009B2579">
        <w:rPr>
          <w:rStyle w:val="TagStyle"/>
          <w:rtl/>
        </w:rPr>
        <w:t xml:space="preserve"> &lt;&lt; דובר_המשך &gt;&gt; </w:t>
      </w:r>
      <w:r>
        <w:rPr>
          <w:rtl/>
        </w:rPr>
        <w:t>עלי קלדרון:</w:t>
      </w:r>
      <w:r w:rsidRPr="009B2579">
        <w:rPr>
          <w:rStyle w:val="TagStyle"/>
          <w:rtl/>
        </w:rPr>
        <w:t xml:space="preserve"> &lt;&lt; דובר_המשך &gt;&gt;</w:t>
      </w:r>
      <w:r>
        <w:rPr>
          <w:rtl/>
        </w:rPr>
        <w:t xml:space="preserve">   </w:t>
      </w:r>
      <w:bookmarkEnd w:id="314"/>
    </w:p>
    <w:p w:rsidR="009B2579" w:rsidRDefault="009B2579" w:rsidP="009B2579">
      <w:pPr>
        <w:pStyle w:val="KeepWithNext"/>
        <w:rPr>
          <w:rtl/>
          <w:lang w:eastAsia="he-IL"/>
        </w:rPr>
      </w:pPr>
    </w:p>
    <w:p w:rsidR="00D167E3" w:rsidRDefault="00D167E3" w:rsidP="00BE196F">
      <w:pPr>
        <w:rPr>
          <w:rtl/>
          <w:lang w:eastAsia="he-IL"/>
        </w:rPr>
      </w:pPr>
      <w:r>
        <w:rPr>
          <w:rFonts w:hint="cs"/>
          <w:rtl/>
          <w:lang w:eastAsia="he-IL"/>
        </w:rPr>
        <w:t xml:space="preserve">בהחלט, אנחנו </w:t>
      </w:r>
      <w:bookmarkStart w:id="315" w:name="_ETM_Q1_2032225"/>
      <w:bookmarkEnd w:id="315"/>
      <w:r>
        <w:rPr>
          <w:rFonts w:hint="cs"/>
          <w:rtl/>
          <w:lang w:eastAsia="he-IL"/>
        </w:rPr>
        <w:t>מפרסמים אותם ברמה שונה ואנחנו מגדירים כל אחד</w:t>
      </w:r>
      <w:bookmarkStart w:id="316" w:name="_ETM_Q1_2032965"/>
      <w:bookmarkEnd w:id="316"/>
      <w:r>
        <w:rPr>
          <w:rFonts w:hint="cs"/>
          <w:rtl/>
          <w:lang w:eastAsia="he-IL"/>
        </w:rPr>
        <w:t xml:space="preserve"> ואחד מהם. לחלק מההנחיות אנחנו עושים תהליכים של</w:t>
      </w:r>
      <w:r w:rsidR="00BE196F">
        <w:rPr>
          <w:lang w:eastAsia="he-IL"/>
        </w:rPr>
        <w:t xml:space="preserve">RIA </w:t>
      </w:r>
      <w:r>
        <w:rPr>
          <w:rFonts w:hint="cs"/>
          <w:rtl/>
          <w:lang w:eastAsia="he-IL"/>
        </w:rPr>
        <w:t>,</w:t>
      </w:r>
      <w:bookmarkStart w:id="317" w:name="_ETM_Q1_2039436"/>
      <w:bookmarkEnd w:id="317"/>
      <w:r>
        <w:rPr>
          <w:rFonts w:hint="cs"/>
          <w:rtl/>
          <w:lang w:eastAsia="he-IL"/>
        </w:rPr>
        <w:t xml:space="preserve"> כיוון שיש להם השפעה על המשק</w:t>
      </w:r>
      <w:r w:rsidR="00240B4E">
        <w:rPr>
          <w:rFonts w:hint="cs"/>
          <w:rtl/>
          <w:lang w:eastAsia="he-IL"/>
        </w:rPr>
        <w:t>.</w:t>
      </w:r>
    </w:p>
    <w:p w:rsidR="00D167E3" w:rsidRDefault="00D167E3" w:rsidP="009B2579">
      <w:pPr>
        <w:rPr>
          <w:rtl/>
          <w:lang w:eastAsia="he-IL"/>
        </w:rPr>
      </w:pPr>
    </w:p>
    <w:p w:rsidR="009B2579" w:rsidRDefault="009B2579" w:rsidP="009B2579">
      <w:pPr>
        <w:pStyle w:val="af6"/>
        <w:keepNext/>
        <w:rPr>
          <w:rtl/>
        </w:rPr>
      </w:pPr>
      <w:bookmarkStart w:id="318" w:name="ET_yor_6043_44"/>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18"/>
    </w:p>
    <w:p w:rsidR="009B2579" w:rsidRDefault="009B2579" w:rsidP="009B2579">
      <w:pPr>
        <w:pStyle w:val="KeepWithNext"/>
        <w:rPr>
          <w:rtl/>
          <w:lang w:eastAsia="he-IL"/>
        </w:rPr>
      </w:pPr>
    </w:p>
    <w:p w:rsidR="009B2579" w:rsidRDefault="00240B4E" w:rsidP="009B2579">
      <w:pPr>
        <w:rPr>
          <w:rtl/>
          <w:lang w:eastAsia="he-IL"/>
        </w:rPr>
      </w:pPr>
      <w:r>
        <w:rPr>
          <w:rFonts w:hint="cs"/>
          <w:rtl/>
          <w:lang w:eastAsia="he-IL"/>
        </w:rPr>
        <w:t xml:space="preserve">תודה. את רוצה להתייחס, חברת </w:t>
      </w:r>
      <w:bookmarkStart w:id="319" w:name="_ETM_Q1_2047101"/>
      <w:bookmarkEnd w:id="319"/>
      <w:r>
        <w:rPr>
          <w:rFonts w:hint="cs"/>
          <w:rtl/>
          <w:lang w:eastAsia="he-IL"/>
        </w:rPr>
        <w:t>הכנסת מרב מיכאלי, בבקשה.</w:t>
      </w:r>
    </w:p>
    <w:p w:rsidR="009B2579" w:rsidRDefault="009B2579" w:rsidP="009B2579">
      <w:pPr>
        <w:rPr>
          <w:rtl/>
          <w:lang w:eastAsia="he-IL"/>
        </w:rPr>
      </w:pPr>
    </w:p>
    <w:p w:rsidR="009B2579" w:rsidRDefault="009B2579" w:rsidP="009B2579">
      <w:pPr>
        <w:pStyle w:val="a4"/>
        <w:keepNext/>
        <w:rPr>
          <w:rtl/>
        </w:rPr>
      </w:pPr>
      <w:bookmarkStart w:id="320" w:name="ET_speaker_5090_45"/>
      <w:r w:rsidRPr="009B2579">
        <w:rPr>
          <w:rStyle w:val="TagStyle"/>
          <w:rtl/>
        </w:rPr>
        <w:t xml:space="preserve"> &lt;&lt; דובר &gt;&gt; </w:t>
      </w:r>
      <w:r>
        <w:rPr>
          <w:rtl/>
        </w:rPr>
        <w:t>מרב מיכאלי (העבודה):</w:t>
      </w:r>
      <w:r w:rsidRPr="009B2579">
        <w:rPr>
          <w:rStyle w:val="TagStyle"/>
          <w:rtl/>
        </w:rPr>
        <w:t xml:space="preserve"> &lt;&lt; דובר &gt;&gt;</w:t>
      </w:r>
      <w:r>
        <w:rPr>
          <w:rtl/>
        </w:rPr>
        <w:t xml:space="preserve">   </w:t>
      </w:r>
      <w:bookmarkEnd w:id="320"/>
    </w:p>
    <w:p w:rsidR="009B2579" w:rsidRDefault="009B2579" w:rsidP="009B2579">
      <w:pPr>
        <w:pStyle w:val="KeepWithNext"/>
        <w:rPr>
          <w:rtl/>
          <w:lang w:eastAsia="he-IL"/>
        </w:rPr>
      </w:pPr>
    </w:p>
    <w:p w:rsidR="00240B4E" w:rsidRDefault="00240B4E" w:rsidP="00240B4E">
      <w:pPr>
        <w:rPr>
          <w:rtl/>
          <w:lang w:eastAsia="he-IL"/>
        </w:rPr>
      </w:pPr>
      <w:r>
        <w:rPr>
          <w:rFonts w:hint="cs"/>
          <w:rtl/>
          <w:lang w:eastAsia="he-IL"/>
        </w:rPr>
        <w:t>תודה רבה גברתי. צריך להגיד, ישראל שמחזיקה</w:t>
      </w:r>
      <w:bookmarkStart w:id="321" w:name="_ETM_Q1_2054391"/>
      <w:bookmarkEnd w:id="321"/>
      <w:r>
        <w:rPr>
          <w:rFonts w:hint="cs"/>
          <w:rtl/>
          <w:lang w:eastAsia="he-IL"/>
        </w:rPr>
        <w:t xml:space="preserve"> מעצמה אומת סטארט-א</w:t>
      </w:r>
      <w:r>
        <w:rPr>
          <w:rFonts w:hint="eastAsia"/>
          <w:rtl/>
          <w:lang w:eastAsia="he-IL"/>
        </w:rPr>
        <w:t>פ</w:t>
      </w:r>
      <w:r>
        <w:rPr>
          <w:rFonts w:hint="cs"/>
          <w:rtl/>
          <w:lang w:eastAsia="he-IL"/>
        </w:rPr>
        <w:t xml:space="preserve"> וראש הממשלה שלנו מתפאר במטה הסייבר שלה. כמות יחסי הציבור שנעשתה על מטה הסייבר</w:t>
      </w:r>
      <w:bookmarkStart w:id="322" w:name="_ETM_Q1_2065425"/>
      <w:bookmarkEnd w:id="322"/>
      <w:r>
        <w:rPr>
          <w:rFonts w:hint="cs"/>
          <w:rtl/>
          <w:lang w:eastAsia="he-IL"/>
        </w:rPr>
        <w:t xml:space="preserve">, שזה להבנתי ורק לא הבנתי אלא </w:t>
      </w:r>
      <w:bookmarkStart w:id="323" w:name="_ETM_Q1_2069883"/>
      <w:bookmarkEnd w:id="323"/>
      <w:r>
        <w:rPr>
          <w:rFonts w:hint="cs"/>
          <w:rtl/>
          <w:lang w:eastAsia="he-IL"/>
        </w:rPr>
        <w:t>באמת כמו שמגדיר החוק,</w:t>
      </w:r>
      <w:bookmarkStart w:id="324" w:name="_ETM_Q1_2072117"/>
      <w:bookmarkStart w:id="325" w:name="_ETM_Q1_2072196"/>
      <w:bookmarkEnd w:id="324"/>
      <w:bookmarkEnd w:id="325"/>
      <w:r>
        <w:rPr>
          <w:rFonts w:hint="cs"/>
          <w:rtl/>
          <w:lang w:eastAsia="he-IL"/>
        </w:rPr>
        <w:t xml:space="preserve"> התפקיד שלו זה לתת כלים</w:t>
      </w:r>
      <w:bookmarkStart w:id="326" w:name="_ETM_Q1_2073461"/>
      <w:bookmarkEnd w:id="326"/>
      <w:r>
        <w:rPr>
          <w:rFonts w:hint="cs"/>
          <w:rtl/>
          <w:lang w:eastAsia="he-IL"/>
        </w:rPr>
        <w:t xml:space="preserve"> וקריטריונים לכל הגופים האזרחיים בדיוק בשביל למנוע את הדברים האלה. </w:t>
      </w:r>
      <w:bookmarkStart w:id="327" w:name="_ETM_Q1_2080782"/>
      <w:bookmarkEnd w:id="327"/>
      <w:r>
        <w:rPr>
          <w:rFonts w:hint="cs"/>
          <w:rtl/>
          <w:lang w:eastAsia="he-IL"/>
        </w:rPr>
        <w:t>במלוא הכנות אשמח להבין גברתי, שנצא מהדיון הזה בוועדה</w:t>
      </w:r>
      <w:bookmarkStart w:id="328" w:name="_ETM_Q1_2082780"/>
      <w:bookmarkEnd w:id="328"/>
      <w:r>
        <w:rPr>
          <w:rFonts w:hint="cs"/>
          <w:rtl/>
          <w:lang w:eastAsia="he-IL"/>
        </w:rPr>
        <w:t xml:space="preserve"> בהבנה איפה הכשלים. בואו, תנו לנו לעזור לכם. למה זה לא קורה? למה מטה הסייבר שנמצא תחת אחריותו של ראש</w:t>
      </w:r>
      <w:bookmarkStart w:id="329" w:name="_ETM_Q1_2091627"/>
      <w:bookmarkEnd w:id="329"/>
      <w:r>
        <w:rPr>
          <w:rFonts w:hint="cs"/>
          <w:rtl/>
          <w:lang w:eastAsia="he-IL"/>
        </w:rPr>
        <w:t xml:space="preserve"> הממשלה </w:t>
      </w:r>
      <w:r>
        <w:rPr>
          <w:rFonts w:hint="eastAsia"/>
          <w:rtl/>
          <w:lang w:eastAsia="he-IL"/>
        </w:rPr>
        <w:t>–</w:t>
      </w:r>
      <w:r>
        <w:rPr>
          <w:rFonts w:hint="cs"/>
          <w:rtl/>
          <w:lang w:eastAsia="he-IL"/>
        </w:rPr>
        <w:t xml:space="preserve"> לא תגידי לי שזה נמצא לדוגמה במשרד הרווחה</w:t>
      </w:r>
      <w:r w:rsidR="00BE196F">
        <w:rPr>
          <w:rFonts w:hint="cs"/>
          <w:rtl/>
          <w:lang w:eastAsia="he-IL"/>
        </w:rPr>
        <w:t xml:space="preserve">: משרד חלש, רזה מדי, מורחב, בסדר </w:t>
      </w:r>
      <w:r w:rsidR="00BE196F">
        <w:rPr>
          <w:rFonts w:hint="eastAsia"/>
          <w:rtl/>
          <w:lang w:eastAsia="he-IL"/>
        </w:rPr>
        <w:t>–</w:t>
      </w:r>
      <w:r>
        <w:rPr>
          <w:rFonts w:hint="cs"/>
          <w:rtl/>
          <w:lang w:eastAsia="he-IL"/>
        </w:rPr>
        <w:t xml:space="preserve"> זה נמצא במשרד ראש הממשלה, איך נאמר: המעצמה </w:t>
      </w:r>
      <w:bookmarkStart w:id="330" w:name="_ETM_Q1_2103592"/>
      <w:bookmarkEnd w:id="330"/>
      <w:r w:rsidR="00BE196F">
        <w:rPr>
          <w:rFonts w:hint="cs"/>
          <w:rtl/>
          <w:lang w:eastAsia="he-IL"/>
        </w:rPr>
        <w:t>התוך מדינתית, יש שיטענו גם</w:t>
      </w:r>
      <w:r>
        <w:rPr>
          <w:rFonts w:hint="cs"/>
          <w:rtl/>
          <w:lang w:eastAsia="he-IL"/>
        </w:rPr>
        <w:t xml:space="preserve"> בין מדינתית. </w:t>
      </w:r>
      <w:bookmarkStart w:id="331" w:name="_ETM_Q1_2107479"/>
      <w:bookmarkEnd w:id="331"/>
      <w:r>
        <w:rPr>
          <w:rFonts w:hint="cs"/>
          <w:rtl/>
          <w:lang w:eastAsia="he-IL"/>
        </w:rPr>
        <w:t xml:space="preserve">למה הוא לא מצליח להשתלט על האירוע הזה?  אני יכולה </w:t>
      </w:r>
      <w:bookmarkStart w:id="332" w:name="_ETM_Q1_2108645"/>
      <w:bookmarkEnd w:id="332"/>
      <w:r>
        <w:rPr>
          <w:rFonts w:hint="cs"/>
          <w:rtl/>
          <w:lang w:eastAsia="he-IL"/>
        </w:rPr>
        <w:t>לקבל תשובה לדבר הזה?</w:t>
      </w:r>
    </w:p>
    <w:p w:rsidR="009B2579" w:rsidRDefault="009B2579" w:rsidP="009B2579">
      <w:pPr>
        <w:rPr>
          <w:rtl/>
          <w:lang w:eastAsia="he-IL"/>
        </w:rPr>
      </w:pPr>
      <w:bookmarkStart w:id="333" w:name="_ETM_Q1_2052015"/>
      <w:bookmarkStart w:id="334" w:name="_ETM_Q1_2052073"/>
      <w:bookmarkStart w:id="335" w:name="_ETM_Q1_2052230"/>
      <w:bookmarkEnd w:id="333"/>
      <w:bookmarkEnd w:id="334"/>
      <w:bookmarkEnd w:id="335"/>
    </w:p>
    <w:p w:rsidR="009B2579" w:rsidRDefault="009B2579" w:rsidP="009B2579">
      <w:pPr>
        <w:pStyle w:val="af6"/>
        <w:keepNext/>
        <w:rPr>
          <w:rtl/>
        </w:rPr>
      </w:pPr>
      <w:bookmarkStart w:id="336" w:name="ET_yor_6043_46"/>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36"/>
    </w:p>
    <w:p w:rsidR="009B2579" w:rsidRDefault="009B2579" w:rsidP="009B2579">
      <w:pPr>
        <w:pStyle w:val="KeepWithNext"/>
        <w:rPr>
          <w:rtl/>
          <w:lang w:eastAsia="he-IL"/>
        </w:rPr>
      </w:pPr>
    </w:p>
    <w:p w:rsidR="00240B4E" w:rsidRDefault="00240B4E" w:rsidP="00BE196F">
      <w:pPr>
        <w:rPr>
          <w:rtl/>
          <w:lang w:eastAsia="he-IL"/>
        </w:rPr>
      </w:pPr>
      <w:bookmarkStart w:id="337" w:name="_ETM_Q1_2112567"/>
      <w:bookmarkEnd w:id="337"/>
      <w:r>
        <w:rPr>
          <w:rFonts w:hint="cs"/>
          <w:rtl/>
          <w:lang w:eastAsia="he-IL"/>
        </w:rPr>
        <w:t xml:space="preserve">בהמשך הדיון נגיע לכל הנציגים שהוזמנו פה לדבר. אגב, לגבי מה ניתן לעשות: אם אני לוקחת רק </w:t>
      </w:r>
      <w:bookmarkStart w:id="338" w:name="_ETM_Q1_2119967"/>
      <w:bookmarkEnd w:id="338"/>
      <w:r>
        <w:rPr>
          <w:rFonts w:hint="cs"/>
          <w:rtl/>
          <w:lang w:eastAsia="he-IL"/>
        </w:rPr>
        <w:t xml:space="preserve">את מה ששמעתי עד כה, מבלי להתייחס למה שאת אמרת </w:t>
      </w:r>
      <w:r>
        <w:rPr>
          <w:rFonts w:hint="eastAsia"/>
          <w:rtl/>
          <w:lang w:eastAsia="he-IL"/>
        </w:rPr>
        <w:t>–</w:t>
      </w:r>
      <w:r>
        <w:rPr>
          <w:rFonts w:hint="cs"/>
          <w:rtl/>
          <w:lang w:eastAsia="he-IL"/>
        </w:rPr>
        <w:t xml:space="preserve"> כבודם של הדברים במקומם וראוי שיתייחסו לזה הדוברים</w:t>
      </w:r>
      <w:bookmarkStart w:id="339" w:name="_ETM_Q1_2127688"/>
      <w:bookmarkEnd w:id="339"/>
      <w:r w:rsidR="00BE196F">
        <w:rPr>
          <w:rFonts w:hint="cs"/>
          <w:rtl/>
          <w:lang w:eastAsia="he-IL"/>
        </w:rPr>
        <w:t xml:space="preserve"> הבאים </w:t>
      </w:r>
      <w:r w:rsidR="00BE196F">
        <w:rPr>
          <w:rFonts w:hint="eastAsia"/>
          <w:rtl/>
          <w:lang w:eastAsia="he-IL"/>
        </w:rPr>
        <w:t>–</w:t>
      </w:r>
      <w:r>
        <w:rPr>
          <w:rFonts w:hint="cs"/>
          <w:rtl/>
          <w:lang w:eastAsia="he-IL"/>
        </w:rPr>
        <w:t xml:space="preserve"> אבל לגבי מה שאני שמעתי עד </w:t>
      </w:r>
      <w:r w:rsidR="00BE196F">
        <w:rPr>
          <w:rFonts w:hint="cs"/>
          <w:rtl/>
          <w:lang w:eastAsia="he-IL"/>
        </w:rPr>
        <w:t>כה מה</w:t>
      </w:r>
      <w:r>
        <w:rPr>
          <w:rFonts w:hint="cs"/>
          <w:rtl/>
          <w:lang w:eastAsia="he-IL"/>
        </w:rPr>
        <w:t>רשות להגנת</w:t>
      </w:r>
      <w:bookmarkStart w:id="340" w:name="_ETM_Q1_2130775"/>
      <w:bookmarkEnd w:id="340"/>
      <w:r>
        <w:rPr>
          <w:rFonts w:hint="cs"/>
          <w:rtl/>
          <w:lang w:eastAsia="he-IL"/>
        </w:rPr>
        <w:t xml:space="preserve"> הפרטיות, יש חסר עצם בנושא של הסנקציות שיכולה הרשות להגנת</w:t>
      </w:r>
      <w:bookmarkStart w:id="341" w:name="_ETM_Q1_2134434"/>
      <w:bookmarkEnd w:id="341"/>
      <w:r>
        <w:rPr>
          <w:rFonts w:hint="cs"/>
          <w:rtl/>
          <w:lang w:eastAsia="he-IL"/>
        </w:rPr>
        <w:t xml:space="preserve"> הפרטיות להטיל על גופים. ומכאן בעיני מובן גם </w:t>
      </w:r>
      <w:bookmarkStart w:id="342" w:name="_ETM_Q1_2137896"/>
      <w:bookmarkEnd w:id="342"/>
      <w:r>
        <w:rPr>
          <w:rFonts w:hint="cs"/>
          <w:rtl/>
          <w:lang w:eastAsia="he-IL"/>
        </w:rPr>
        <w:t xml:space="preserve">שהגופים מתייחסים לזה אולי בחלק מהמקרים </w:t>
      </w:r>
      <w:r w:rsidR="00BE196F">
        <w:rPr>
          <w:rFonts w:hint="eastAsia"/>
          <w:rtl/>
          <w:lang w:eastAsia="he-IL"/>
        </w:rPr>
        <w:t>–</w:t>
      </w:r>
      <w:bookmarkStart w:id="343" w:name="_ETM_Q1_2158127"/>
      <w:bookmarkEnd w:id="343"/>
      <w:r w:rsidR="00BE196F">
        <w:rPr>
          <w:rFonts w:hint="cs"/>
          <w:rtl/>
          <w:lang w:eastAsia="he-IL"/>
        </w:rPr>
        <w:t xml:space="preserve"> </w:t>
      </w:r>
      <w:r>
        <w:rPr>
          <w:rFonts w:hint="cs"/>
          <w:rtl/>
          <w:lang w:eastAsia="he-IL"/>
        </w:rPr>
        <w:t xml:space="preserve">פחות ברצינות, פחות חוששים, </w:t>
      </w:r>
      <w:bookmarkStart w:id="344" w:name="_ETM_Q1_2144798"/>
      <w:bookmarkEnd w:id="344"/>
      <w:r>
        <w:rPr>
          <w:rFonts w:hint="cs"/>
          <w:rtl/>
          <w:lang w:eastAsia="he-IL"/>
        </w:rPr>
        <w:t>פח</w:t>
      </w:r>
      <w:r w:rsidR="00BE196F">
        <w:rPr>
          <w:rFonts w:hint="cs"/>
          <w:rtl/>
          <w:lang w:eastAsia="he-IL"/>
        </w:rPr>
        <w:t>ות נותנים לזה את תשומת הלב הראויה</w:t>
      </w:r>
      <w:r>
        <w:rPr>
          <w:rFonts w:hint="cs"/>
          <w:rtl/>
          <w:lang w:eastAsia="he-IL"/>
        </w:rPr>
        <w:t>.</w:t>
      </w:r>
      <w:bookmarkStart w:id="345" w:name="_ETM_Q1_2145147"/>
      <w:bookmarkEnd w:id="345"/>
      <w:r>
        <w:rPr>
          <w:rFonts w:hint="cs"/>
          <w:rtl/>
          <w:lang w:eastAsia="he-IL"/>
        </w:rPr>
        <w:t xml:space="preserve"> אין ספק שזה </w:t>
      </w:r>
      <w:bookmarkStart w:id="346" w:name="_ETM_Q1_2147874"/>
      <w:bookmarkEnd w:id="346"/>
      <w:r>
        <w:rPr>
          <w:rFonts w:hint="cs"/>
          <w:rtl/>
          <w:lang w:eastAsia="he-IL"/>
        </w:rPr>
        <w:t xml:space="preserve">שינוי שצריך להגיע גם מהממשלה וגם מבית המחוקקים. </w:t>
      </w:r>
      <w:r w:rsidR="00BE196F">
        <w:rPr>
          <w:rFonts w:hint="cs"/>
          <w:rtl/>
          <w:lang w:eastAsia="he-IL"/>
        </w:rPr>
        <w:t>ו</w:t>
      </w:r>
      <w:r>
        <w:rPr>
          <w:rFonts w:hint="cs"/>
          <w:rtl/>
          <w:lang w:eastAsia="he-IL"/>
        </w:rPr>
        <w:t>בעיקר</w:t>
      </w:r>
      <w:bookmarkStart w:id="347" w:name="_ETM_Q1_2153932"/>
      <w:bookmarkEnd w:id="347"/>
      <w:r>
        <w:rPr>
          <w:rFonts w:hint="cs"/>
          <w:rtl/>
          <w:lang w:eastAsia="he-IL"/>
        </w:rPr>
        <w:t xml:space="preserve"> לקדם דברים שנוגעים להגנת הפרטיות ולא לעצור אותם.</w:t>
      </w:r>
    </w:p>
    <w:p w:rsidR="00240B4E" w:rsidRDefault="00240B4E" w:rsidP="009B2579">
      <w:pPr>
        <w:rPr>
          <w:rtl/>
          <w:lang w:eastAsia="he-IL"/>
        </w:rPr>
      </w:pPr>
      <w:bookmarkStart w:id="348" w:name="_ETM_Q1_2145267"/>
      <w:bookmarkEnd w:id="348"/>
    </w:p>
    <w:p w:rsidR="009B2579" w:rsidRDefault="009B2579" w:rsidP="009B2579">
      <w:pPr>
        <w:pStyle w:val="a4"/>
        <w:keepNext/>
        <w:rPr>
          <w:rtl/>
        </w:rPr>
      </w:pPr>
      <w:bookmarkStart w:id="349" w:name="_ETM_Q1_2134700"/>
      <w:bookmarkStart w:id="350" w:name="_ETM_Q1_2134781"/>
      <w:bookmarkStart w:id="351" w:name="ET_speaker_5090_47"/>
      <w:bookmarkEnd w:id="349"/>
      <w:bookmarkEnd w:id="350"/>
      <w:r w:rsidRPr="009B2579">
        <w:rPr>
          <w:rStyle w:val="TagStyle"/>
          <w:rtl/>
        </w:rPr>
        <w:t xml:space="preserve"> &lt;&lt; דובר &gt;&gt; </w:t>
      </w:r>
      <w:r>
        <w:rPr>
          <w:rtl/>
        </w:rPr>
        <w:t>מרב מיכאלי (העבודה):</w:t>
      </w:r>
      <w:r w:rsidRPr="009B2579">
        <w:rPr>
          <w:rStyle w:val="TagStyle"/>
          <w:rtl/>
        </w:rPr>
        <w:t xml:space="preserve"> &lt;&lt; דובר &gt;&gt;</w:t>
      </w:r>
      <w:r>
        <w:rPr>
          <w:rtl/>
        </w:rPr>
        <w:t xml:space="preserve">   </w:t>
      </w:r>
      <w:bookmarkEnd w:id="351"/>
    </w:p>
    <w:p w:rsidR="009B2579" w:rsidRDefault="009B2579" w:rsidP="009B2579">
      <w:pPr>
        <w:pStyle w:val="KeepWithNext"/>
        <w:rPr>
          <w:rtl/>
          <w:lang w:eastAsia="he-IL"/>
        </w:rPr>
      </w:pPr>
    </w:p>
    <w:p w:rsidR="00240B4E" w:rsidRDefault="009B2579" w:rsidP="00BE196F">
      <w:pPr>
        <w:rPr>
          <w:rtl/>
          <w:lang w:eastAsia="he-IL"/>
        </w:rPr>
      </w:pPr>
      <w:r>
        <w:rPr>
          <w:rFonts w:hint="cs"/>
          <w:rtl/>
          <w:lang w:eastAsia="he-IL"/>
        </w:rPr>
        <w:t>ברשותך גברתי,</w:t>
      </w:r>
      <w:bookmarkStart w:id="352" w:name="_ETM_Q1_2156193"/>
      <w:bookmarkEnd w:id="352"/>
      <w:r w:rsidR="00240B4E">
        <w:rPr>
          <w:rFonts w:hint="cs"/>
          <w:rtl/>
          <w:lang w:eastAsia="he-IL"/>
        </w:rPr>
        <w:t xml:space="preserve"> </w:t>
      </w:r>
      <w:r w:rsidR="0006514D">
        <w:rPr>
          <w:rFonts w:hint="cs"/>
          <w:rtl/>
          <w:lang w:eastAsia="he-IL"/>
        </w:rPr>
        <w:t xml:space="preserve">יש דברים שנוגעים לפרטיות, כלומר, זכויות הפרט. אני כאזרחית, עשיתי ביטוח </w:t>
      </w:r>
      <w:bookmarkStart w:id="353" w:name="_ETM_Q1_2165495"/>
      <w:bookmarkEnd w:id="353"/>
      <w:r w:rsidR="0006514D">
        <w:rPr>
          <w:rFonts w:hint="cs"/>
          <w:rtl/>
          <w:lang w:eastAsia="he-IL"/>
        </w:rPr>
        <w:t>בחברת ביטוח מסוימת</w:t>
      </w:r>
      <w:r w:rsidR="00BE196F">
        <w:rPr>
          <w:rFonts w:hint="cs"/>
          <w:rtl/>
          <w:lang w:eastAsia="he-IL"/>
        </w:rPr>
        <w:t xml:space="preserve"> וזכותי שהפרטים שלי יהיו מוגנים. </w:t>
      </w:r>
      <w:r w:rsidR="006F3962">
        <w:rPr>
          <w:rFonts w:hint="cs"/>
          <w:rtl/>
          <w:lang w:eastAsia="he-IL"/>
        </w:rPr>
        <w:t xml:space="preserve">אבל יש לזה לחלוטין אספקטים של ביטחון לאומי, </w:t>
      </w:r>
      <w:bookmarkStart w:id="354" w:name="_ETM_Q1_2172258"/>
      <w:bookmarkEnd w:id="354"/>
      <w:r w:rsidR="006F3962">
        <w:rPr>
          <w:rFonts w:hint="cs"/>
          <w:rtl/>
          <w:lang w:eastAsia="he-IL"/>
        </w:rPr>
        <w:t>למה מ</w:t>
      </w:r>
      <w:r w:rsidR="00BE196F">
        <w:rPr>
          <w:rFonts w:hint="cs"/>
          <w:rtl/>
          <w:lang w:eastAsia="he-IL"/>
        </w:rPr>
        <w:t>טה הסייבר אמור להיות גורם מעורב?</w:t>
      </w:r>
    </w:p>
    <w:p w:rsidR="009B2579" w:rsidRDefault="009B2579" w:rsidP="009B2579">
      <w:pPr>
        <w:rPr>
          <w:rtl/>
          <w:lang w:eastAsia="he-IL"/>
        </w:rPr>
      </w:pPr>
      <w:bookmarkStart w:id="355" w:name="_ETM_Q1_2156256"/>
      <w:bookmarkStart w:id="356" w:name="_ETM_Q1_2156394"/>
      <w:bookmarkEnd w:id="355"/>
      <w:bookmarkEnd w:id="356"/>
    </w:p>
    <w:p w:rsidR="009B2579" w:rsidRDefault="009B2579" w:rsidP="009B2579">
      <w:pPr>
        <w:pStyle w:val="af6"/>
        <w:keepNext/>
        <w:rPr>
          <w:rtl/>
        </w:rPr>
      </w:pPr>
      <w:bookmarkStart w:id="357" w:name="ET_yor_6043_48"/>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57"/>
    </w:p>
    <w:p w:rsidR="009B2579" w:rsidRDefault="009B2579" w:rsidP="009B2579">
      <w:pPr>
        <w:pStyle w:val="KeepWithNext"/>
        <w:rPr>
          <w:rtl/>
          <w:lang w:eastAsia="he-IL"/>
        </w:rPr>
      </w:pPr>
    </w:p>
    <w:p w:rsidR="009B2579" w:rsidRDefault="006F3962" w:rsidP="009B2579">
      <w:pPr>
        <w:rPr>
          <w:rtl/>
          <w:lang w:eastAsia="he-IL"/>
        </w:rPr>
      </w:pPr>
      <w:r>
        <w:rPr>
          <w:rFonts w:hint="cs"/>
          <w:rtl/>
          <w:lang w:eastAsia="he-IL"/>
        </w:rPr>
        <w:t xml:space="preserve">לכן אמרתי </w:t>
      </w:r>
      <w:r>
        <w:rPr>
          <w:rFonts w:hint="eastAsia"/>
          <w:rtl/>
          <w:lang w:eastAsia="he-IL"/>
        </w:rPr>
        <w:t>–</w:t>
      </w:r>
      <w:r>
        <w:rPr>
          <w:rFonts w:hint="cs"/>
          <w:rtl/>
          <w:lang w:eastAsia="he-IL"/>
        </w:rPr>
        <w:t xml:space="preserve"> אני רק התייחסתי למה שנאמר עד כה.</w:t>
      </w:r>
    </w:p>
    <w:p w:rsidR="009B2579" w:rsidRDefault="009B2579" w:rsidP="009B2579">
      <w:pPr>
        <w:rPr>
          <w:rtl/>
          <w:lang w:eastAsia="he-IL"/>
        </w:rPr>
      </w:pPr>
    </w:p>
    <w:p w:rsidR="009B2579" w:rsidRDefault="009B2579" w:rsidP="009B2579">
      <w:pPr>
        <w:pStyle w:val="a4"/>
        <w:keepNext/>
        <w:rPr>
          <w:rtl/>
        </w:rPr>
      </w:pPr>
      <w:bookmarkStart w:id="358" w:name="ET_speaker_5090_49"/>
      <w:r w:rsidRPr="009B2579">
        <w:rPr>
          <w:rStyle w:val="TagStyle"/>
          <w:rtl/>
        </w:rPr>
        <w:t xml:space="preserve"> &lt;&lt; דובר &gt;&gt; </w:t>
      </w:r>
      <w:r>
        <w:rPr>
          <w:rtl/>
        </w:rPr>
        <w:t>מרב מיכאלי (העבודה):</w:t>
      </w:r>
      <w:r w:rsidRPr="009B2579">
        <w:rPr>
          <w:rStyle w:val="TagStyle"/>
          <w:rtl/>
        </w:rPr>
        <w:t xml:space="preserve"> &lt;&lt; דובר &gt;&gt;</w:t>
      </w:r>
      <w:r>
        <w:rPr>
          <w:rtl/>
        </w:rPr>
        <w:t xml:space="preserve">   </w:t>
      </w:r>
      <w:bookmarkEnd w:id="358"/>
    </w:p>
    <w:p w:rsidR="009B2579" w:rsidRDefault="009B2579" w:rsidP="009B2579">
      <w:pPr>
        <w:pStyle w:val="KeepWithNext"/>
        <w:rPr>
          <w:rtl/>
          <w:lang w:eastAsia="he-IL"/>
        </w:rPr>
      </w:pPr>
    </w:p>
    <w:p w:rsidR="009B2579" w:rsidRDefault="006F3962" w:rsidP="009B2579">
      <w:pPr>
        <w:rPr>
          <w:rtl/>
          <w:lang w:eastAsia="he-IL"/>
        </w:rPr>
      </w:pPr>
      <w:r>
        <w:rPr>
          <w:rFonts w:hint="cs"/>
          <w:rtl/>
          <w:lang w:eastAsia="he-IL"/>
        </w:rPr>
        <w:t xml:space="preserve">זה לא יכול להיות שכשמדובר </w:t>
      </w:r>
      <w:bookmarkStart w:id="359" w:name="_ETM_Q1_2180744"/>
      <w:bookmarkEnd w:id="359"/>
      <w:r>
        <w:rPr>
          <w:rFonts w:hint="cs"/>
          <w:rtl/>
          <w:lang w:eastAsia="he-IL"/>
        </w:rPr>
        <w:t>באספקטים של ביטחון לאומי, זה יהיה רק בין הרשות</w:t>
      </w:r>
      <w:bookmarkStart w:id="360" w:name="_ETM_Q1_2181195"/>
      <w:bookmarkEnd w:id="360"/>
      <w:r>
        <w:rPr>
          <w:rFonts w:hint="cs"/>
          <w:rtl/>
          <w:lang w:eastAsia="he-IL"/>
        </w:rPr>
        <w:t xml:space="preserve"> להגנת הפרטיות ובין הגופים ברמת איזה סנקציות יש או אין </w:t>
      </w:r>
      <w:bookmarkStart w:id="361" w:name="_ETM_Q1_2186678"/>
      <w:bookmarkEnd w:id="361"/>
      <w:r>
        <w:rPr>
          <w:rFonts w:hint="cs"/>
          <w:rtl/>
          <w:lang w:eastAsia="he-IL"/>
        </w:rPr>
        <w:t xml:space="preserve">עליהם. סליחה, </w:t>
      </w:r>
      <w:r w:rsidR="009B2579">
        <w:rPr>
          <w:rFonts w:hint="cs"/>
          <w:rtl/>
          <w:lang w:eastAsia="he-IL"/>
        </w:rPr>
        <w:t>זה לא מספיק טוב</w:t>
      </w:r>
      <w:r>
        <w:rPr>
          <w:rFonts w:hint="cs"/>
          <w:rtl/>
          <w:lang w:eastAsia="he-IL"/>
        </w:rPr>
        <w:t>.</w:t>
      </w:r>
    </w:p>
    <w:p w:rsidR="009B2579" w:rsidRDefault="009B2579" w:rsidP="009B2579">
      <w:pPr>
        <w:rPr>
          <w:rtl/>
          <w:lang w:eastAsia="he-IL"/>
        </w:rPr>
      </w:pPr>
    </w:p>
    <w:p w:rsidR="009B2579" w:rsidRDefault="009B2579" w:rsidP="009B2579">
      <w:pPr>
        <w:pStyle w:val="af6"/>
        <w:keepNext/>
        <w:rPr>
          <w:rtl/>
        </w:rPr>
      </w:pPr>
      <w:bookmarkStart w:id="362" w:name="ET_yor_6043_50"/>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62"/>
    </w:p>
    <w:p w:rsidR="009B2579" w:rsidRDefault="009B2579" w:rsidP="009B2579">
      <w:pPr>
        <w:pStyle w:val="KeepWithNext"/>
        <w:rPr>
          <w:rtl/>
          <w:lang w:eastAsia="he-IL"/>
        </w:rPr>
      </w:pPr>
    </w:p>
    <w:p w:rsidR="009B2579" w:rsidRDefault="006F3962" w:rsidP="006F3962">
      <w:pPr>
        <w:rPr>
          <w:rtl/>
          <w:lang w:eastAsia="he-IL"/>
        </w:rPr>
      </w:pPr>
      <w:r>
        <w:rPr>
          <w:rFonts w:hint="cs"/>
          <w:rtl/>
          <w:lang w:eastAsia="he-IL"/>
        </w:rPr>
        <w:t xml:space="preserve">לא. </w:t>
      </w:r>
      <w:r w:rsidR="009B2579">
        <w:rPr>
          <w:rFonts w:hint="cs"/>
          <w:rtl/>
          <w:lang w:eastAsia="he-IL"/>
        </w:rPr>
        <w:t>אם את לוקחת ממה שאמרתי</w:t>
      </w:r>
      <w:r>
        <w:rPr>
          <w:rFonts w:hint="cs"/>
          <w:rtl/>
          <w:lang w:eastAsia="he-IL"/>
        </w:rPr>
        <w:t xml:space="preserve"> ולוקחת מזה מסקנה שזה מה שצריך</w:t>
      </w:r>
      <w:bookmarkStart w:id="363" w:name="_ETM_Q1_2193116"/>
      <w:bookmarkEnd w:id="363"/>
      <w:r>
        <w:rPr>
          <w:rFonts w:hint="cs"/>
          <w:rtl/>
          <w:lang w:eastAsia="he-IL"/>
        </w:rPr>
        <w:t xml:space="preserve"> לעשות ואז אפשר ללכת הביתה </w:t>
      </w:r>
      <w:r>
        <w:rPr>
          <w:rFonts w:hint="eastAsia"/>
          <w:rtl/>
          <w:lang w:eastAsia="he-IL"/>
        </w:rPr>
        <w:t>–</w:t>
      </w:r>
      <w:r>
        <w:rPr>
          <w:rFonts w:hint="cs"/>
          <w:rtl/>
          <w:lang w:eastAsia="he-IL"/>
        </w:rPr>
        <w:t xml:space="preserve"> אז לא. </w:t>
      </w:r>
    </w:p>
    <w:p w:rsidR="006F3962" w:rsidRDefault="006F3962" w:rsidP="009B2579">
      <w:pPr>
        <w:rPr>
          <w:rtl/>
          <w:lang w:eastAsia="he-IL"/>
        </w:rPr>
      </w:pPr>
    </w:p>
    <w:p w:rsidR="006F3962" w:rsidRDefault="006F3962" w:rsidP="006F3962">
      <w:pPr>
        <w:pStyle w:val="a4"/>
        <w:keepNext/>
        <w:rPr>
          <w:rtl/>
        </w:rPr>
      </w:pPr>
      <w:bookmarkStart w:id="364" w:name="ET_speaker_5090_233"/>
      <w:r w:rsidRPr="006F3962">
        <w:rPr>
          <w:rStyle w:val="TagStyle"/>
          <w:rtl/>
        </w:rPr>
        <w:t xml:space="preserve"> &lt;&lt; דובר &gt;&gt; </w:t>
      </w:r>
      <w:r>
        <w:rPr>
          <w:rtl/>
        </w:rPr>
        <w:t>מרב מיכאלי (העבודה):</w:t>
      </w:r>
      <w:r w:rsidRPr="006F3962">
        <w:rPr>
          <w:rStyle w:val="TagStyle"/>
          <w:rtl/>
        </w:rPr>
        <w:t xml:space="preserve"> &lt;&lt; דובר &gt;&gt;</w:t>
      </w:r>
      <w:r>
        <w:rPr>
          <w:rtl/>
        </w:rPr>
        <w:t xml:space="preserve">   </w:t>
      </w:r>
      <w:bookmarkEnd w:id="364"/>
    </w:p>
    <w:p w:rsidR="006F3962" w:rsidRDefault="006F3962" w:rsidP="006F3962">
      <w:pPr>
        <w:pStyle w:val="KeepWithNext"/>
        <w:rPr>
          <w:rtl/>
          <w:lang w:eastAsia="he-IL"/>
        </w:rPr>
      </w:pPr>
    </w:p>
    <w:p w:rsidR="006F3962" w:rsidRDefault="006F3962" w:rsidP="006F3962">
      <w:pPr>
        <w:rPr>
          <w:rtl/>
          <w:lang w:eastAsia="he-IL"/>
        </w:rPr>
      </w:pPr>
      <w:r>
        <w:rPr>
          <w:rFonts w:hint="cs"/>
          <w:rtl/>
          <w:lang w:eastAsia="he-IL"/>
        </w:rPr>
        <w:t>אוקיי.</w:t>
      </w:r>
    </w:p>
    <w:p w:rsidR="006F3962" w:rsidRDefault="006F3962" w:rsidP="006F3962">
      <w:pPr>
        <w:rPr>
          <w:rtl/>
          <w:lang w:eastAsia="he-IL"/>
        </w:rPr>
      </w:pPr>
    </w:p>
    <w:p w:rsidR="006F3962" w:rsidRDefault="006F3962" w:rsidP="006F3962">
      <w:pPr>
        <w:pStyle w:val="af6"/>
        <w:keepNext/>
        <w:rPr>
          <w:rtl/>
        </w:rPr>
      </w:pPr>
      <w:bookmarkStart w:id="365" w:name="ET_yor_6043_234"/>
      <w:r w:rsidRPr="006F3962">
        <w:rPr>
          <w:rStyle w:val="TagStyle"/>
          <w:rtl/>
        </w:rPr>
        <w:t xml:space="preserve"> &lt;&lt; יור &gt;&gt; </w:t>
      </w:r>
      <w:r>
        <w:rPr>
          <w:rtl/>
        </w:rPr>
        <w:t>היו"ר עינב קאבלה:</w:t>
      </w:r>
      <w:r w:rsidRPr="006F3962">
        <w:rPr>
          <w:rStyle w:val="TagStyle"/>
          <w:rtl/>
        </w:rPr>
        <w:t xml:space="preserve"> &lt;&lt; יור &gt;&gt;</w:t>
      </w:r>
      <w:r>
        <w:rPr>
          <w:rtl/>
        </w:rPr>
        <w:t xml:space="preserve">   </w:t>
      </w:r>
      <w:bookmarkEnd w:id="365"/>
    </w:p>
    <w:p w:rsidR="006F3962" w:rsidRDefault="006F3962" w:rsidP="006F3962">
      <w:pPr>
        <w:pStyle w:val="KeepWithNext"/>
        <w:rPr>
          <w:rtl/>
          <w:lang w:eastAsia="he-IL"/>
        </w:rPr>
      </w:pPr>
    </w:p>
    <w:p w:rsidR="006F3962" w:rsidRPr="006F3962" w:rsidRDefault="006F3962" w:rsidP="006F3962">
      <w:pPr>
        <w:rPr>
          <w:rtl/>
          <w:lang w:eastAsia="he-IL"/>
        </w:rPr>
      </w:pPr>
      <w:r>
        <w:rPr>
          <w:rFonts w:hint="cs"/>
          <w:rtl/>
          <w:lang w:eastAsia="he-IL"/>
        </w:rPr>
        <w:t xml:space="preserve">אבל, היות שזה מה שהספקנו לשמוע עד עכשיו, </w:t>
      </w:r>
      <w:bookmarkStart w:id="366" w:name="_ETM_Q1_2199186"/>
      <w:bookmarkEnd w:id="366"/>
      <w:r>
        <w:rPr>
          <w:rFonts w:hint="cs"/>
          <w:rtl/>
          <w:lang w:eastAsia="he-IL"/>
        </w:rPr>
        <w:t>הנה נקודה שבוודאי צריכה להתקדם ולהיות מטופלת בצורה מאוד</w:t>
      </w:r>
      <w:bookmarkStart w:id="367" w:name="_ETM_Q1_2200977"/>
      <w:bookmarkEnd w:id="367"/>
      <w:r>
        <w:rPr>
          <w:rFonts w:hint="cs"/>
          <w:rtl/>
          <w:lang w:eastAsia="he-IL"/>
        </w:rPr>
        <w:t xml:space="preserve"> רצינית ובצורה בעיני מאוד מהירה וחבל שלא נעשה קודם. תודה,</w:t>
      </w:r>
      <w:bookmarkStart w:id="368" w:name="_ETM_Q1_2208307"/>
      <w:bookmarkEnd w:id="368"/>
      <w:r>
        <w:rPr>
          <w:rFonts w:hint="cs"/>
          <w:rtl/>
          <w:lang w:eastAsia="he-IL"/>
        </w:rPr>
        <w:t xml:space="preserve"> חברת הכנסת מרב מיכאלי.</w:t>
      </w:r>
    </w:p>
    <w:p w:rsidR="006F3962" w:rsidRDefault="006F3962" w:rsidP="009B2579">
      <w:pPr>
        <w:rPr>
          <w:rtl/>
          <w:lang w:eastAsia="he-IL"/>
        </w:rPr>
      </w:pPr>
    </w:p>
    <w:p w:rsidR="009B2579" w:rsidRDefault="009B2579" w:rsidP="009B2579">
      <w:pPr>
        <w:pStyle w:val="a4"/>
        <w:keepNext/>
        <w:rPr>
          <w:rtl/>
        </w:rPr>
      </w:pPr>
      <w:bookmarkStart w:id="369" w:name="ET_speaker_5090_51"/>
      <w:r w:rsidRPr="009B2579">
        <w:rPr>
          <w:rStyle w:val="TagStyle"/>
          <w:rtl/>
        </w:rPr>
        <w:t xml:space="preserve"> &lt;&lt; דובר &gt;&gt; </w:t>
      </w:r>
      <w:r>
        <w:rPr>
          <w:rtl/>
        </w:rPr>
        <w:t>מרב מיכאלי (העבודה):</w:t>
      </w:r>
      <w:r w:rsidRPr="009B2579">
        <w:rPr>
          <w:rStyle w:val="TagStyle"/>
          <w:rtl/>
        </w:rPr>
        <w:t xml:space="preserve"> &lt;&lt; דובר &gt;&gt;</w:t>
      </w:r>
      <w:r>
        <w:rPr>
          <w:rtl/>
        </w:rPr>
        <w:t xml:space="preserve">   </w:t>
      </w:r>
      <w:bookmarkEnd w:id="369"/>
    </w:p>
    <w:p w:rsidR="009B2579" w:rsidRDefault="009B2579" w:rsidP="009B2579">
      <w:pPr>
        <w:pStyle w:val="KeepWithNext"/>
        <w:rPr>
          <w:rtl/>
          <w:lang w:eastAsia="he-IL"/>
        </w:rPr>
      </w:pPr>
    </w:p>
    <w:p w:rsidR="009B2579" w:rsidRDefault="006F3962" w:rsidP="009B2579">
      <w:pPr>
        <w:rPr>
          <w:rtl/>
          <w:lang w:eastAsia="he-IL"/>
        </w:rPr>
      </w:pPr>
      <w:r>
        <w:rPr>
          <w:rFonts w:hint="cs"/>
          <w:rtl/>
          <w:lang w:eastAsia="he-IL"/>
        </w:rPr>
        <w:t>לא פתחתי ואמרתי:</w:t>
      </w:r>
      <w:r w:rsidRPr="006F3962">
        <w:rPr>
          <w:rFonts w:hint="cs"/>
          <w:rtl/>
          <w:lang w:eastAsia="he-IL"/>
        </w:rPr>
        <w:t xml:space="preserve"> </w:t>
      </w:r>
      <w:r>
        <w:rPr>
          <w:rFonts w:hint="cs"/>
          <w:rtl/>
          <w:lang w:eastAsia="he-IL"/>
        </w:rPr>
        <w:t>תודה רבה גברתי על הדיון,</w:t>
      </w:r>
      <w:bookmarkStart w:id="370" w:name="_ETM_Q1_2210980"/>
      <w:bookmarkEnd w:id="370"/>
      <w:r>
        <w:rPr>
          <w:rFonts w:hint="cs"/>
          <w:rtl/>
          <w:lang w:eastAsia="he-IL"/>
        </w:rPr>
        <w:t xml:space="preserve"> </w:t>
      </w:r>
      <w:r w:rsidR="009B2579">
        <w:rPr>
          <w:rFonts w:hint="cs"/>
          <w:rtl/>
          <w:lang w:eastAsia="he-IL"/>
        </w:rPr>
        <w:t>קשה להפריז בחשיבותו.</w:t>
      </w:r>
    </w:p>
    <w:p w:rsidR="009B2579" w:rsidRDefault="009B2579" w:rsidP="009B2579">
      <w:pPr>
        <w:rPr>
          <w:rtl/>
          <w:lang w:eastAsia="he-IL"/>
        </w:rPr>
      </w:pPr>
    </w:p>
    <w:p w:rsidR="009B2579" w:rsidRDefault="009B2579" w:rsidP="009B2579">
      <w:pPr>
        <w:pStyle w:val="af6"/>
        <w:keepNext/>
        <w:rPr>
          <w:rtl/>
        </w:rPr>
      </w:pPr>
      <w:bookmarkStart w:id="371" w:name="ET_yor_6043_52"/>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71"/>
    </w:p>
    <w:p w:rsidR="009B2579" w:rsidRDefault="009B2579" w:rsidP="009B2579">
      <w:pPr>
        <w:pStyle w:val="KeepWithNext"/>
        <w:rPr>
          <w:rtl/>
          <w:lang w:eastAsia="he-IL"/>
        </w:rPr>
      </w:pPr>
    </w:p>
    <w:p w:rsidR="006F3962" w:rsidRDefault="006F3962" w:rsidP="006F3962">
      <w:pPr>
        <w:rPr>
          <w:rtl/>
          <w:lang w:eastAsia="he-IL"/>
        </w:rPr>
      </w:pPr>
      <w:r>
        <w:rPr>
          <w:rFonts w:hint="cs"/>
          <w:rtl/>
          <w:lang w:eastAsia="he-IL"/>
        </w:rPr>
        <w:t>מסכימה איתך, תודה רבה.</w:t>
      </w:r>
      <w:r w:rsidRPr="006F3962">
        <w:rPr>
          <w:rFonts w:hint="cs"/>
          <w:rtl/>
          <w:lang w:eastAsia="he-IL"/>
        </w:rPr>
        <w:t xml:space="preserve"> </w:t>
      </w:r>
      <w:r>
        <w:rPr>
          <w:rFonts w:hint="cs"/>
          <w:rtl/>
          <w:lang w:eastAsia="he-IL"/>
        </w:rPr>
        <w:t xml:space="preserve">נמשיך עם הרגולטור של כל תחום שוק ההון, ביטוח </w:t>
      </w:r>
      <w:bookmarkStart w:id="372" w:name="_ETM_Q1_2227374"/>
      <w:bookmarkEnd w:id="372"/>
      <w:r>
        <w:rPr>
          <w:rFonts w:hint="cs"/>
          <w:rtl/>
          <w:lang w:eastAsia="he-IL"/>
        </w:rPr>
        <w:t xml:space="preserve">וחיסכון. עמית גל נמצא איתנו, סגן בכיר לממונה על שוק </w:t>
      </w:r>
      <w:bookmarkStart w:id="373" w:name="_ETM_Q1_2229722"/>
      <w:bookmarkEnd w:id="373"/>
      <w:r>
        <w:rPr>
          <w:rFonts w:hint="cs"/>
          <w:rtl/>
          <w:lang w:eastAsia="he-IL"/>
        </w:rPr>
        <w:t>ההון.</w:t>
      </w:r>
      <w:r w:rsidR="00AB7CB7">
        <w:rPr>
          <w:rFonts w:hint="cs"/>
          <w:rtl/>
          <w:lang w:eastAsia="he-IL"/>
        </w:rPr>
        <w:t xml:space="preserve"> בבקשה אדוני.</w:t>
      </w:r>
    </w:p>
    <w:p w:rsidR="00AB7CB7" w:rsidRDefault="00AB7CB7" w:rsidP="009B2579">
      <w:pPr>
        <w:pStyle w:val="af9"/>
        <w:keepNext/>
        <w:rPr>
          <w:rStyle w:val="TagStyle"/>
          <w:vanish w:val="0"/>
          <w:rtl/>
        </w:rPr>
      </w:pPr>
      <w:bookmarkStart w:id="374" w:name="ET_guest_875025_53"/>
    </w:p>
    <w:p w:rsidR="009B2579" w:rsidRDefault="009B2579" w:rsidP="009B2579">
      <w:pPr>
        <w:pStyle w:val="af9"/>
        <w:keepNext/>
        <w:rPr>
          <w:rtl/>
          <w:lang w:eastAsia="he-IL"/>
        </w:rPr>
      </w:pPr>
      <w:bookmarkStart w:id="375" w:name="_ETM_Q1_2228762"/>
      <w:bookmarkStart w:id="376" w:name="_ETM_Q1_2228809"/>
      <w:bookmarkEnd w:id="375"/>
      <w:bookmarkEnd w:id="376"/>
      <w:r w:rsidRPr="009B2579">
        <w:rPr>
          <w:rStyle w:val="TagStyle"/>
          <w:rtl/>
        </w:rPr>
        <w:t xml:space="preserve">&lt;&lt; אורח &gt;&gt; </w:t>
      </w:r>
      <w:r>
        <w:rPr>
          <w:rtl/>
          <w:lang w:eastAsia="he-IL"/>
        </w:rPr>
        <w:t>עמית גל:</w:t>
      </w:r>
      <w:r w:rsidRPr="009B2579">
        <w:rPr>
          <w:rStyle w:val="TagStyle"/>
          <w:rtl/>
        </w:rPr>
        <w:t xml:space="preserve"> &lt;&lt; אורח &gt;&gt;</w:t>
      </w:r>
      <w:r>
        <w:rPr>
          <w:rtl/>
          <w:lang w:eastAsia="he-IL"/>
        </w:rPr>
        <w:t xml:space="preserve">   </w:t>
      </w:r>
      <w:bookmarkEnd w:id="374"/>
    </w:p>
    <w:p w:rsidR="009B2579" w:rsidRDefault="009B2579" w:rsidP="009B2579">
      <w:pPr>
        <w:pStyle w:val="KeepWithNext"/>
        <w:rPr>
          <w:rtl/>
          <w:lang w:eastAsia="he-IL"/>
        </w:rPr>
      </w:pPr>
    </w:p>
    <w:p w:rsidR="00AB7CB7" w:rsidRDefault="00AB7CB7" w:rsidP="00BE196F">
      <w:pPr>
        <w:rPr>
          <w:rtl/>
          <w:lang w:eastAsia="he-IL"/>
        </w:rPr>
      </w:pPr>
      <w:r>
        <w:rPr>
          <w:rFonts w:hint="cs"/>
          <w:rtl/>
          <w:lang w:eastAsia="he-IL"/>
        </w:rPr>
        <w:t>תודה רבה, אני מצטרף לברכות</w:t>
      </w:r>
      <w:r w:rsidR="009B2579">
        <w:rPr>
          <w:rFonts w:hint="cs"/>
          <w:rtl/>
          <w:lang w:eastAsia="he-IL"/>
        </w:rPr>
        <w:t xml:space="preserve"> על הדיון הזה,</w:t>
      </w:r>
      <w:r>
        <w:rPr>
          <w:rFonts w:hint="cs"/>
          <w:rtl/>
          <w:lang w:eastAsia="he-IL"/>
        </w:rPr>
        <w:t xml:space="preserve"> אנחנו כמובן כמו שאתם יכולים לתאר</w:t>
      </w:r>
      <w:r w:rsidR="00BE196F">
        <w:rPr>
          <w:rFonts w:hint="cs"/>
          <w:rtl/>
          <w:lang w:eastAsia="he-IL"/>
        </w:rPr>
        <w:t>,</w:t>
      </w:r>
      <w:r>
        <w:rPr>
          <w:rFonts w:hint="cs"/>
          <w:rtl/>
          <w:lang w:eastAsia="he-IL"/>
        </w:rPr>
        <w:t xml:space="preserve"> </w:t>
      </w:r>
      <w:bookmarkStart w:id="377" w:name="_ETM_Q1_2246304"/>
      <w:bookmarkEnd w:id="377"/>
      <w:r>
        <w:rPr>
          <w:rFonts w:hint="cs"/>
          <w:rtl/>
          <w:lang w:eastAsia="he-IL"/>
        </w:rPr>
        <w:t>נמצאים בטיפול באירוע הזה בצורה אינטנסיבית. תכף אתאר את הפעילות</w:t>
      </w:r>
      <w:bookmarkStart w:id="378" w:name="_ETM_Q1_2253667"/>
      <w:bookmarkEnd w:id="378"/>
      <w:r>
        <w:rPr>
          <w:rFonts w:hint="cs"/>
          <w:rtl/>
          <w:lang w:eastAsia="he-IL"/>
        </w:rPr>
        <w:t xml:space="preserve"> שלנו, במצב עניינים רגיל. אני מסכים בהחלט עם </w:t>
      </w:r>
      <w:bookmarkStart w:id="379" w:name="_ETM_Q1_2257670"/>
      <w:bookmarkEnd w:id="379"/>
      <w:r>
        <w:rPr>
          <w:rFonts w:hint="cs"/>
          <w:rtl/>
          <w:lang w:eastAsia="he-IL"/>
        </w:rPr>
        <w:t>החשיבות של הדיון בעניין הזה, וגם בפורום הזה.</w:t>
      </w:r>
      <w:bookmarkStart w:id="380" w:name="_ETM_Q1_2266580"/>
      <w:bookmarkEnd w:id="380"/>
    </w:p>
    <w:p w:rsidR="00AB7CB7" w:rsidRDefault="00AB7CB7" w:rsidP="00AB7CB7">
      <w:pPr>
        <w:rPr>
          <w:rtl/>
          <w:lang w:eastAsia="he-IL"/>
        </w:rPr>
      </w:pPr>
      <w:bookmarkStart w:id="381" w:name="_ETM_Q1_2266667"/>
      <w:bookmarkStart w:id="382" w:name="_ETM_Q1_2266991"/>
      <w:bookmarkEnd w:id="381"/>
      <w:bookmarkEnd w:id="382"/>
    </w:p>
    <w:p w:rsidR="00AB7CB7" w:rsidRDefault="00AB7CB7" w:rsidP="00AB7CB7">
      <w:pPr>
        <w:rPr>
          <w:rtl/>
          <w:lang w:eastAsia="he-IL"/>
        </w:rPr>
      </w:pPr>
      <w:bookmarkStart w:id="383" w:name="_ETM_Q1_2267067"/>
      <w:bookmarkEnd w:id="383"/>
      <w:r>
        <w:rPr>
          <w:rFonts w:hint="cs"/>
          <w:rtl/>
          <w:lang w:eastAsia="he-IL"/>
        </w:rPr>
        <w:t>אני מגיע מרשות שוק ההון, ביטוח וחיסכון.</w:t>
      </w:r>
    </w:p>
    <w:p w:rsidR="009B2579" w:rsidRDefault="009B2579" w:rsidP="009B2579">
      <w:pPr>
        <w:rPr>
          <w:rtl/>
          <w:lang w:eastAsia="he-IL"/>
        </w:rPr>
      </w:pPr>
      <w:bookmarkStart w:id="384" w:name="_ETM_Q1_2234064"/>
      <w:bookmarkStart w:id="385" w:name="_ETM_Q1_2234107"/>
      <w:bookmarkEnd w:id="384"/>
      <w:bookmarkEnd w:id="385"/>
    </w:p>
    <w:p w:rsidR="009B2579" w:rsidRDefault="009B2579" w:rsidP="009B2579">
      <w:pPr>
        <w:pStyle w:val="af6"/>
        <w:keepNext/>
        <w:rPr>
          <w:rtl/>
        </w:rPr>
      </w:pPr>
      <w:bookmarkStart w:id="386" w:name="ET_yor_6043_54"/>
      <w:r w:rsidRPr="009B2579">
        <w:rPr>
          <w:rStyle w:val="TagStyle"/>
          <w:rtl/>
        </w:rPr>
        <w:t xml:space="preserve"> &lt;&lt; יור &gt;&gt; </w:t>
      </w:r>
      <w:r>
        <w:rPr>
          <w:rtl/>
        </w:rPr>
        <w:t>היו"ר עינב קאבלה:</w:t>
      </w:r>
      <w:r w:rsidRPr="009B2579">
        <w:rPr>
          <w:rStyle w:val="TagStyle"/>
          <w:rtl/>
        </w:rPr>
        <w:t xml:space="preserve"> &lt;&lt; יור &gt;&gt;</w:t>
      </w:r>
      <w:r>
        <w:rPr>
          <w:rtl/>
        </w:rPr>
        <w:t xml:space="preserve">   </w:t>
      </w:r>
      <w:bookmarkEnd w:id="386"/>
    </w:p>
    <w:p w:rsidR="009B2579" w:rsidRDefault="009B2579" w:rsidP="009B2579">
      <w:pPr>
        <w:pStyle w:val="KeepWithNext"/>
        <w:rPr>
          <w:rtl/>
          <w:lang w:eastAsia="he-IL"/>
        </w:rPr>
      </w:pPr>
    </w:p>
    <w:p w:rsidR="009B2579" w:rsidRDefault="00BE196F" w:rsidP="009B2579">
      <w:pPr>
        <w:rPr>
          <w:rtl/>
          <w:lang w:eastAsia="he-IL"/>
        </w:rPr>
      </w:pPr>
      <w:r>
        <w:rPr>
          <w:rFonts w:hint="cs"/>
          <w:rtl/>
          <w:lang w:eastAsia="he-IL"/>
        </w:rPr>
        <w:t>ברשותך, עמית גל, חברי חבר הכנסת</w:t>
      </w:r>
      <w:r w:rsidR="00AB7CB7">
        <w:rPr>
          <w:rFonts w:hint="cs"/>
          <w:rtl/>
          <w:lang w:eastAsia="he-IL"/>
        </w:rPr>
        <w:t xml:space="preserve"> קוז'ינו</w:t>
      </w:r>
      <w:bookmarkStart w:id="387" w:name="_ETM_Q1_2273234"/>
      <w:bookmarkEnd w:id="387"/>
      <w:r w:rsidR="00AB7CB7">
        <w:rPr>
          <w:rFonts w:hint="cs"/>
          <w:rtl/>
          <w:lang w:eastAsia="he-IL"/>
        </w:rPr>
        <w:t>ב</w:t>
      </w:r>
      <w:r>
        <w:rPr>
          <w:rFonts w:hint="cs"/>
          <w:rtl/>
          <w:lang w:eastAsia="he-IL"/>
        </w:rPr>
        <w:t>,</w:t>
      </w:r>
      <w:r w:rsidR="00AB7CB7">
        <w:rPr>
          <w:rFonts w:hint="cs"/>
          <w:rtl/>
          <w:lang w:eastAsia="he-IL"/>
        </w:rPr>
        <w:t xml:space="preserve"> רוצה שאלה מקדימה, </w:t>
      </w:r>
      <w:r w:rsidR="005227C2">
        <w:rPr>
          <w:rFonts w:hint="cs"/>
          <w:rtl/>
          <w:lang w:eastAsia="he-IL"/>
        </w:rPr>
        <w:t>תתייח</w:t>
      </w:r>
      <w:r w:rsidR="005227C2">
        <w:rPr>
          <w:rFonts w:hint="eastAsia"/>
          <w:rtl/>
          <w:lang w:eastAsia="he-IL"/>
        </w:rPr>
        <w:t>ס</w:t>
      </w:r>
      <w:r w:rsidR="00AB7CB7">
        <w:rPr>
          <w:rFonts w:hint="cs"/>
          <w:rtl/>
          <w:lang w:eastAsia="he-IL"/>
        </w:rPr>
        <w:t xml:space="preserve"> אליה בהמשך דבריך.</w:t>
      </w:r>
    </w:p>
    <w:p w:rsidR="00AB7CB7" w:rsidRDefault="00AB7CB7" w:rsidP="009B2579">
      <w:pPr>
        <w:rPr>
          <w:rtl/>
          <w:lang w:eastAsia="he-IL"/>
        </w:rPr>
      </w:pPr>
    </w:p>
    <w:p w:rsidR="00AB7CB7" w:rsidRDefault="00AB7CB7" w:rsidP="00AB7CB7">
      <w:pPr>
        <w:pStyle w:val="a4"/>
        <w:keepNext/>
        <w:rPr>
          <w:rtl/>
        </w:rPr>
      </w:pPr>
      <w:bookmarkStart w:id="388" w:name="ET_speaker_5944_235"/>
      <w:r w:rsidRPr="00AB7CB7">
        <w:rPr>
          <w:rStyle w:val="TagStyle"/>
          <w:rtl/>
        </w:rPr>
        <w:t xml:space="preserve"> &lt;&lt; דובר &gt;&gt; </w:t>
      </w:r>
      <w:r>
        <w:rPr>
          <w:rtl/>
        </w:rPr>
        <w:t>אנדרי קוז'ינוב (יש עתיד-תל"ם):</w:t>
      </w:r>
      <w:r w:rsidRPr="00AB7CB7">
        <w:rPr>
          <w:rStyle w:val="TagStyle"/>
          <w:rtl/>
        </w:rPr>
        <w:t xml:space="preserve"> &lt;&lt; דובר &gt;&gt;</w:t>
      </w:r>
      <w:r>
        <w:rPr>
          <w:rtl/>
        </w:rPr>
        <w:t xml:space="preserve">   </w:t>
      </w:r>
      <w:bookmarkEnd w:id="388"/>
    </w:p>
    <w:p w:rsidR="00AB7CB7" w:rsidRDefault="00AB7CB7" w:rsidP="00AB7CB7">
      <w:pPr>
        <w:pStyle w:val="KeepWithNext"/>
        <w:rPr>
          <w:rtl/>
          <w:lang w:eastAsia="he-IL"/>
        </w:rPr>
      </w:pPr>
    </w:p>
    <w:p w:rsidR="00DA2261" w:rsidRDefault="00AB7CB7" w:rsidP="00AB7CB7">
      <w:pPr>
        <w:rPr>
          <w:rtl/>
          <w:lang w:eastAsia="he-IL"/>
        </w:rPr>
      </w:pPr>
      <w:r>
        <w:rPr>
          <w:rFonts w:hint="cs"/>
          <w:rtl/>
          <w:lang w:eastAsia="he-IL"/>
        </w:rPr>
        <w:t xml:space="preserve">עמית, כשאתה מתייחס </w:t>
      </w:r>
      <w:bookmarkStart w:id="389" w:name="_ETM_Q1_2278331"/>
      <w:bookmarkEnd w:id="389"/>
      <w:r>
        <w:rPr>
          <w:rFonts w:hint="cs"/>
          <w:rtl/>
          <w:lang w:eastAsia="he-IL"/>
        </w:rPr>
        <w:t>לכלל הפעילות, האם באירועים כאלה כמו של חברת ביטוח מסוימת. האם אתם גם בתמונה מבחינת ניהול משא ומתן</w:t>
      </w:r>
      <w:bookmarkStart w:id="390" w:name="_ETM_Q1_2286816"/>
      <w:bookmarkEnd w:id="390"/>
      <w:r>
        <w:rPr>
          <w:rFonts w:hint="cs"/>
          <w:rtl/>
          <w:lang w:eastAsia="he-IL"/>
        </w:rPr>
        <w:t xml:space="preserve"> מול אותם התוקפים? </w:t>
      </w:r>
      <w:r w:rsidR="00DA2261">
        <w:rPr>
          <w:rFonts w:hint="cs"/>
          <w:rtl/>
          <w:lang w:eastAsia="he-IL"/>
        </w:rPr>
        <w:t xml:space="preserve">כי בסוף יש פרטי מידע רגישים </w:t>
      </w:r>
      <w:bookmarkStart w:id="391" w:name="_ETM_Q1_2292473"/>
      <w:bookmarkEnd w:id="391"/>
      <w:r w:rsidR="00DA2261">
        <w:rPr>
          <w:rFonts w:hint="cs"/>
          <w:rtl/>
          <w:lang w:eastAsia="he-IL"/>
        </w:rPr>
        <w:t xml:space="preserve">מאוד, דרישת כופר, יש פה אינטרס של הציבור. תשלום מול </w:t>
      </w:r>
      <w:bookmarkStart w:id="392" w:name="_ETM_Q1_2302103"/>
      <w:bookmarkEnd w:id="392"/>
      <w:r w:rsidR="00CD4269">
        <w:rPr>
          <w:rFonts w:hint="cs"/>
          <w:rtl/>
          <w:lang w:eastAsia="he-IL"/>
        </w:rPr>
        <w:t xml:space="preserve">חשיפת פרטים </w:t>
      </w:r>
      <w:r w:rsidR="00CD4269">
        <w:rPr>
          <w:rFonts w:hint="eastAsia"/>
          <w:rtl/>
          <w:lang w:eastAsia="he-IL"/>
        </w:rPr>
        <w:t>–</w:t>
      </w:r>
      <w:r w:rsidR="00DA2261">
        <w:rPr>
          <w:rFonts w:hint="cs"/>
          <w:rtl/>
          <w:lang w:eastAsia="he-IL"/>
        </w:rPr>
        <w:t xml:space="preserve"> האם אתם שם בניהול המשא ומתן ומה עמדתכם בדרך בכלל?</w:t>
      </w:r>
    </w:p>
    <w:p w:rsidR="009B2579" w:rsidRDefault="009B2579" w:rsidP="009B2579">
      <w:pPr>
        <w:rPr>
          <w:rtl/>
          <w:lang w:eastAsia="he-IL"/>
        </w:rPr>
      </w:pPr>
    </w:p>
    <w:p w:rsidR="009B2579" w:rsidRDefault="009B2579" w:rsidP="009B2579">
      <w:pPr>
        <w:pStyle w:val="af9"/>
        <w:keepNext/>
        <w:rPr>
          <w:rtl/>
          <w:lang w:eastAsia="he-IL"/>
        </w:rPr>
      </w:pPr>
      <w:bookmarkStart w:id="393" w:name="ET_guest_875025_57"/>
      <w:r w:rsidRPr="009B2579">
        <w:rPr>
          <w:rStyle w:val="TagStyle"/>
          <w:rtl/>
        </w:rPr>
        <w:t xml:space="preserve"> &lt;&lt; אורח &gt;&gt; </w:t>
      </w:r>
      <w:r>
        <w:rPr>
          <w:rtl/>
          <w:lang w:eastAsia="he-IL"/>
        </w:rPr>
        <w:t>עמית גל:</w:t>
      </w:r>
      <w:r w:rsidRPr="009B2579">
        <w:rPr>
          <w:rStyle w:val="TagStyle"/>
          <w:rtl/>
        </w:rPr>
        <w:t xml:space="preserve"> &lt;&lt; אורח &gt;&gt;</w:t>
      </w:r>
      <w:r>
        <w:rPr>
          <w:rtl/>
          <w:lang w:eastAsia="he-IL"/>
        </w:rPr>
        <w:t xml:space="preserve">   </w:t>
      </w:r>
      <w:bookmarkEnd w:id="393"/>
    </w:p>
    <w:p w:rsidR="009B2579" w:rsidRDefault="009B2579" w:rsidP="009B2579">
      <w:pPr>
        <w:pStyle w:val="KeepWithNext"/>
        <w:rPr>
          <w:rtl/>
          <w:lang w:eastAsia="he-IL"/>
        </w:rPr>
      </w:pPr>
    </w:p>
    <w:p w:rsidR="00DA2261" w:rsidRDefault="00DA2261" w:rsidP="009B2579">
      <w:pPr>
        <w:rPr>
          <w:rtl/>
          <w:lang w:eastAsia="he-IL"/>
        </w:rPr>
      </w:pPr>
      <w:r>
        <w:rPr>
          <w:rFonts w:hint="cs"/>
          <w:rtl/>
          <w:lang w:eastAsia="he-IL"/>
        </w:rPr>
        <w:t xml:space="preserve">אתייחס בהמשך. אתאר רגע את מסגרת הפעילות של </w:t>
      </w:r>
      <w:bookmarkStart w:id="394" w:name="_ETM_Q1_2313326"/>
      <w:bookmarkEnd w:id="394"/>
      <w:r>
        <w:rPr>
          <w:rFonts w:hint="cs"/>
          <w:rtl/>
          <w:lang w:eastAsia="he-IL"/>
        </w:rPr>
        <w:t xml:space="preserve">הרשות והפעולות שמבצעת הרשות. רשות שוק ההון היא הרגולטור הפיננסי </w:t>
      </w:r>
      <w:bookmarkStart w:id="395" w:name="_ETM_Q1_2323556"/>
      <w:bookmarkEnd w:id="395"/>
      <w:r>
        <w:rPr>
          <w:rFonts w:hint="cs"/>
          <w:rtl/>
          <w:lang w:eastAsia="he-IL"/>
        </w:rPr>
        <w:t>שמפקח על כ</w:t>
      </w:r>
      <w:r w:rsidR="00075444">
        <w:rPr>
          <w:rFonts w:hint="cs"/>
          <w:rtl/>
          <w:lang w:eastAsia="he-IL"/>
        </w:rPr>
        <w:t xml:space="preserve">ל חברות הביטוח והגופים המוסדיים </w:t>
      </w:r>
      <w:bookmarkStart w:id="396" w:name="_ETM_Q1_2329655"/>
      <w:bookmarkEnd w:id="396"/>
      <w:r w:rsidR="00075444">
        <w:rPr>
          <w:rFonts w:hint="cs"/>
          <w:rtl/>
          <w:lang w:eastAsia="he-IL"/>
        </w:rPr>
        <w:t xml:space="preserve">ובהם: קופות גמל, קרנות פנסיה. תחת הפיקוח של הרשות </w:t>
      </w:r>
      <w:bookmarkStart w:id="397" w:name="_ETM_Q1_2333889"/>
      <w:bookmarkEnd w:id="397"/>
      <w:r w:rsidR="00075444">
        <w:rPr>
          <w:rFonts w:hint="cs"/>
          <w:rtl/>
          <w:lang w:eastAsia="he-IL"/>
        </w:rPr>
        <w:t xml:space="preserve">נמצאות מעל 120 חברות ביטוח ומעל 80 חברות מנהלות. הפיקוח של רשות שוק ההון מתבצע מתוקף כמה חוקים: שני העיקריים </w:t>
      </w:r>
      <w:bookmarkStart w:id="398" w:name="_ETM_Q1_2347110"/>
      <w:bookmarkEnd w:id="398"/>
      <w:r w:rsidR="00075444">
        <w:rPr>
          <w:rFonts w:hint="cs"/>
          <w:rtl/>
          <w:lang w:eastAsia="he-IL"/>
        </w:rPr>
        <w:t>שבהם הם חוק הפיקוח על שירותים פיננסיים (ביטוח)</w:t>
      </w:r>
      <w:bookmarkStart w:id="399" w:name="_ETM_Q1_2349942"/>
      <w:bookmarkEnd w:id="399"/>
      <w:r w:rsidR="00075444">
        <w:rPr>
          <w:rFonts w:hint="cs"/>
          <w:rtl/>
          <w:lang w:eastAsia="he-IL"/>
        </w:rPr>
        <w:t xml:space="preserve"> וחוק הפיקוח על שירותים פיננסיים (קופות גמל). במקרה של פיקוח על חברות ביטוח, מתפקידי הרשות הם גם אבטחה של </w:t>
      </w:r>
      <w:bookmarkStart w:id="400" w:name="_ETM_Q1_2365415"/>
      <w:bookmarkEnd w:id="400"/>
      <w:r w:rsidR="00075444">
        <w:rPr>
          <w:rFonts w:hint="cs"/>
          <w:rtl/>
          <w:lang w:eastAsia="he-IL"/>
        </w:rPr>
        <w:t>יציבות חברות הביטוח, אבל גם כמובן שמירה על עניינם</w:t>
      </w:r>
      <w:bookmarkStart w:id="401" w:name="_ETM_Q1_2373313"/>
      <w:bookmarkEnd w:id="401"/>
      <w:r w:rsidR="00075444">
        <w:rPr>
          <w:rFonts w:hint="cs"/>
          <w:rtl/>
          <w:lang w:eastAsia="he-IL"/>
        </w:rPr>
        <w:t xml:space="preserve"> של המבוטחים. במקרה הזה עניינם של המבוטחים נוגע לכל </w:t>
      </w:r>
      <w:bookmarkStart w:id="402" w:name="_ETM_Q1_2377710"/>
      <w:bookmarkEnd w:id="402"/>
      <w:r w:rsidR="00075444">
        <w:rPr>
          <w:rFonts w:hint="cs"/>
          <w:rtl/>
          <w:lang w:eastAsia="he-IL"/>
        </w:rPr>
        <w:t xml:space="preserve">ההיבט הרחב של שמירה על כספם, וגם </w:t>
      </w:r>
      <w:bookmarkStart w:id="403" w:name="_ETM_Q1_2384686"/>
      <w:bookmarkEnd w:id="403"/>
      <w:r w:rsidR="00075444">
        <w:rPr>
          <w:rFonts w:hint="cs"/>
          <w:rtl/>
          <w:lang w:eastAsia="he-IL"/>
        </w:rPr>
        <w:t>שמירה על פרטיותם. גם בהיבט הזה מפקחת הרשות.</w:t>
      </w:r>
      <w:bookmarkStart w:id="404" w:name="_ETM_Q1_2392738"/>
      <w:bookmarkEnd w:id="404"/>
    </w:p>
    <w:p w:rsidR="00075444" w:rsidRDefault="00075444" w:rsidP="009B2579">
      <w:pPr>
        <w:rPr>
          <w:rtl/>
          <w:lang w:eastAsia="he-IL"/>
        </w:rPr>
      </w:pPr>
      <w:bookmarkStart w:id="405" w:name="_ETM_Q1_2392819"/>
      <w:bookmarkEnd w:id="405"/>
    </w:p>
    <w:p w:rsidR="00075444" w:rsidRDefault="00075444" w:rsidP="009B2579">
      <w:pPr>
        <w:rPr>
          <w:rtl/>
          <w:lang w:eastAsia="he-IL"/>
        </w:rPr>
      </w:pPr>
      <w:bookmarkStart w:id="406" w:name="_ETM_Q1_2393129"/>
      <w:bookmarkStart w:id="407" w:name="_ETM_Q1_2393212"/>
      <w:bookmarkEnd w:id="406"/>
      <w:bookmarkEnd w:id="407"/>
      <w:r>
        <w:rPr>
          <w:rFonts w:hint="cs"/>
          <w:rtl/>
          <w:lang w:eastAsia="he-IL"/>
        </w:rPr>
        <w:t xml:space="preserve">רשות שוק ההון כרגולטור פיננסי מתמקדת ובוחנת את התחומים שבהם היא </w:t>
      </w:r>
      <w:bookmarkStart w:id="408" w:name="_ETM_Q1_2399639"/>
      <w:bookmarkEnd w:id="408"/>
      <w:r>
        <w:rPr>
          <w:rFonts w:hint="cs"/>
          <w:rtl/>
          <w:lang w:eastAsia="he-IL"/>
        </w:rPr>
        <w:t xml:space="preserve">מתמקדת בפיקוח על בסיס תמונה של ניהול סיכונים. נושא </w:t>
      </w:r>
      <w:bookmarkStart w:id="409" w:name="_ETM_Q1_2407886"/>
      <w:bookmarkEnd w:id="409"/>
      <w:r w:rsidR="00CD4269">
        <w:rPr>
          <w:rFonts w:hint="cs"/>
          <w:rtl/>
          <w:lang w:eastAsia="he-IL"/>
        </w:rPr>
        <w:t xml:space="preserve">של סיכון הסייבר </w:t>
      </w:r>
      <w:r>
        <w:rPr>
          <w:rFonts w:hint="cs"/>
          <w:rtl/>
          <w:lang w:eastAsia="he-IL"/>
        </w:rPr>
        <w:t>עולה ברגולטורים פיננסיים בעולם וגם בארץ</w:t>
      </w:r>
      <w:bookmarkStart w:id="410" w:name="_ETM_Q1_2411862"/>
      <w:bookmarkEnd w:id="410"/>
      <w:r>
        <w:rPr>
          <w:rFonts w:hint="cs"/>
          <w:rtl/>
          <w:lang w:eastAsia="he-IL"/>
        </w:rPr>
        <w:t xml:space="preserve"> בשנים האחרונות כאחד מהסיכונים הבולטים. בשנה החולפת עוד לפני </w:t>
      </w:r>
      <w:bookmarkStart w:id="411" w:name="_ETM_Q1_2416710"/>
      <w:bookmarkEnd w:id="411"/>
      <w:r>
        <w:rPr>
          <w:rFonts w:hint="cs"/>
          <w:rtl/>
          <w:lang w:eastAsia="he-IL"/>
        </w:rPr>
        <w:t xml:space="preserve">התפרצות משבר הקורונה ואירועים נוספים שהיו בסביבה, </w:t>
      </w:r>
      <w:r w:rsidR="00CD4269">
        <w:rPr>
          <w:rFonts w:hint="cs"/>
          <w:rtl/>
          <w:lang w:eastAsia="he-IL"/>
        </w:rPr>
        <w:t xml:space="preserve">הוא </w:t>
      </w:r>
      <w:r>
        <w:rPr>
          <w:rFonts w:hint="cs"/>
          <w:rtl/>
          <w:lang w:eastAsia="he-IL"/>
        </w:rPr>
        <w:t xml:space="preserve">הפך לסיכון מספר </w:t>
      </w:r>
      <w:bookmarkStart w:id="412" w:name="_ETM_Q1_2424133"/>
      <w:bookmarkEnd w:id="412"/>
      <w:r>
        <w:rPr>
          <w:rFonts w:hint="cs"/>
          <w:rtl/>
          <w:lang w:eastAsia="he-IL"/>
        </w:rPr>
        <w:t xml:space="preserve">אחת. ולכן רשות שוק ההון מקצה משאבים גדלים </w:t>
      </w:r>
      <w:bookmarkStart w:id="413" w:name="_ETM_Q1_2430636"/>
      <w:bookmarkEnd w:id="413"/>
      <w:r w:rsidR="00CD4269">
        <w:rPr>
          <w:rFonts w:hint="cs"/>
          <w:rtl/>
          <w:lang w:eastAsia="he-IL"/>
        </w:rPr>
        <w:t>והולכים</w:t>
      </w:r>
      <w:r>
        <w:rPr>
          <w:rFonts w:hint="cs"/>
          <w:rtl/>
          <w:lang w:eastAsia="he-IL"/>
        </w:rPr>
        <w:t xml:space="preserve"> ומתייחסת לסיכון הזה גם בצורה שוטפת כאחד הסיכונים הבולטים </w:t>
      </w:r>
      <w:bookmarkStart w:id="414" w:name="_ETM_Q1_2437825"/>
      <w:bookmarkEnd w:id="414"/>
      <w:r>
        <w:rPr>
          <w:rFonts w:hint="cs"/>
          <w:rtl/>
          <w:lang w:eastAsia="he-IL"/>
        </w:rPr>
        <w:t xml:space="preserve">על חברות ביטוח ועל גופים מוסדיים. </w:t>
      </w:r>
    </w:p>
    <w:p w:rsidR="00075444" w:rsidRDefault="00075444" w:rsidP="009B2579">
      <w:pPr>
        <w:rPr>
          <w:rtl/>
          <w:lang w:eastAsia="he-IL"/>
        </w:rPr>
      </w:pPr>
      <w:bookmarkStart w:id="415" w:name="_ETM_Q1_2441327"/>
      <w:bookmarkStart w:id="416" w:name="_ETM_Q1_2441413"/>
      <w:bookmarkEnd w:id="415"/>
      <w:bookmarkEnd w:id="416"/>
    </w:p>
    <w:p w:rsidR="00075444" w:rsidRDefault="00075444" w:rsidP="00D27F29">
      <w:pPr>
        <w:rPr>
          <w:rtl/>
          <w:lang w:eastAsia="he-IL"/>
        </w:rPr>
      </w:pPr>
      <w:bookmarkStart w:id="417" w:name="_ETM_Q1_2441690"/>
      <w:bookmarkStart w:id="418" w:name="_ETM_Q1_2441746"/>
      <w:bookmarkEnd w:id="417"/>
      <w:bookmarkEnd w:id="418"/>
      <w:r>
        <w:rPr>
          <w:rFonts w:hint="cs"/>
          <w:rtl/>
          <w:lang w:eastAsia="he-IL"/>
        </w:rPr>
        <w:t xml:space="preserve">בהקשר </w:t>
      </w:r>
      <w:r w:rsidR="00D27F29">
        <w:rPr>
          <w:rFonts w:hint="cs"/>
          <w:rtl/>
          <w:lang w:eastAsia="he-IL"/>
        </w:rPr>
        <w:t>הזה</w:t>
      </w:r>
      <w:r>
        <w:rPr>
          <w:rFonts w:hint="cs"/>
          <w:rtl/>
          <w:lang w:eastAsia="he-IL"/>
        </w:rPr>
        <w:t xml:space="preserve">, אתאר בקצרה את תחומי הפיקוח של רשות שוק ההון, אבל לפני כן אשלים את האמירות של הנציג של הרשות </w:t>
      </w:r>
      <w:bookmarkStart w:id="419" w:name="_ETM_Q1_2455011"/>
      <w:bookmarkEnd w:id="419"/>
      <w:r>
        <w:rPr>
          <w:rFonts w:hint="cs"/>
          <w:rtl/>
          <w:lang w:eastAsia="he-IL"/>
        </w:rPr>
        <w:t xml:space="preserve">להגנת הפרטיות. התמונה של הפיקוח של רשות שוק ההון היא </w:t>
      </w:r>
      <w:bookmarkStart w:id="420" w:name="_ETM_Q1_2464029"/>
      <w:bookmarkEnd w:id="420"/>
      <w:r>
        <w:rPr>
          <w:rFonts w:hint="cs"/>
          <w:rtl/>
          <w:lang w:eastAsia="he-IL"/>
        </w:rPr>
        <w:t>אף רחבה יותר בעייננו מבחינת העניינים של המבוטחים שעליהם</w:t>
      </w:r>
      <w:bookmarkStart w:id="421" w:name="_ETM_Q1_2469741"/>
      <w:bookmarkEnd w:id="421"/>
      <w:r>
        <w:rPr>
          <w:rFonts w:hint="cs"/>
          <w:rtl/>
          <w:lang w:eastAsia="he-IL"/>
        </w:rPr>
        <w:t xml:space="preserve"> אנחנו רוצים לשמור. וכמובן,</w:t>
      </w:r>
      <w:r w:rsidR="00D27F29">
        <w:rPr>
          <w:rFonts w:hint="cs"/>
          <w:rtl/>
          <w:lang w:eastAsia="he-IL"/>
        </w:rPr>
        <w:t xml:space="preserve"> גם ברמה המערכתית וברמת</w:t>
      </w:r>
      <w:r>
        <w:rPr>
          <w:rFonts w:hint="cs"/>
          <w:rtl/>
          <w:lang w:eastAsia="he-IL"/>
        </w:rPr>
        <w:t xml:space="preserve"> </w:t>
      </w:r>
      <w:r w:rsidR="00D27F29">
        <w:rPr>
          <w:rFonts w:hint="cs"/>
          <w:rtl/>
          <w:lang w:eastAsia="he-IL"/>
        </w:rPr>
        <w:t>היציבות</w:t>
      </w:r>
      <w:r>
        <w:rPr>
          <w:rFonts w:hint="cs"/>
          <w:rtl/>
          <w:lang w:eastAsia="he-IL"/>
        </w:rPr>
        <w:t xml:space="preserve"> </w:t>
      </w:r>
      <w:bookmarkStart w:id="422" w:name="_ETM_Q1_2474658"/>
      <w:bookmarkEnd w:id="422"/>
      <w:r>
        <w:rPr>
          <w:rFonts w:hint="cs"/>
          <w:rtl/>
          <w:lang w:eastAsia="he-IL"/>
        </w:rPr>
        <w:t>של</w:t>
      </w:r>
      <w:r w:rsidR="00D27F29">
        <w:rPr>
          <w:rFonts w:hint="cs"/>
          <w:rtl/>
          <w:lang w:eastAsia="he-IL"/>
        </w:rPr>
        <w:t xml:space="preserve"> הגופים הפיננסיים. בנושא הזה אנחנו מקפידים מאוד לשמור על זכויות המבוטחים ועל משאבי הפיקוח. בהקשר הזה צריך להבהיר שחלות עדיין גם על גוף מוסדי תקנות הגנת הפרטיות</w:t>
      </w:r>
      <w:bookmarkStart w:id="423" w:name="_ETM_Q1_2494132"/>
      <w:bookmarkEnd w:id="423"/>
      <w:r w:rsidR="00D27F29">
        <w:rPr>
          <w:rFonts w:hint="cs"/>
          <w:rtl/>
          <w:lang w:eastAsia="he-IL"/>
        </w:rPr>
        <w:t xml:space="preserve">, אבל חלות בנוסף לכך על הגוף הפיננסי כל ההוראות </w:t>
      </w:r>
      <w:bookmarkStart w:id="424" w:name="_ETM_Q1_2501508"/>
      <w:bookmarkEnd w:id="424"/>
      <w:r w:rsidR="00D27F29">
        <w:rPr>
          <w:rFonts w:hint="cs"/>
          <w:rtl/>
          <w:lang w:eastAsia="he-IL"/>
        </w:rPr>
        <w:t xml:space="preserve">שלנו והם משמעותיות. והם לא הוראות  </w:t>
      </w:r>
      <w:r w:rsidR="00D27F29">
        <w:rPr>
          <w:rFonts w:hint="eastAsia"/>
          <w:rtl/>
          <w:lang w:eastAsia="he-IL"/>
        </w:rPr>
        <w:t>–</w:t>
      </w:r>
      <w:r w:rsidR="00D27F29">
        <w:rPr>
          <w:rFonts w:hint="cs"/>
          <w:rtl/>
          <w:lang w:eastAsia="he-IL"/>
        </w:rPr>
        <w:t xml:space="preserve"> נקרא לזה </w:t>
      </w:r>
      <w:r w:rsidR="00D27F29">
        <w:rPr>
          <w:rFonts w:hint="eastAsia"/>
          <w:rtl/>
          <w:lang w:eastAsia="he-IL"/>
        </w:rPr>
        <w:t>–</w:t>
      </w:r>
      <w:r w:rsidR="00D27F29">
        <w:rPr>
          <w:rFonts w:hint="cs"/>
          <w:rtl/>
          <w:lang w:eastAsia="he-IL"/>
        </w:rPr>
        <w:t xml:space="preserve"> שסותמות כמה פינות, הן הנחיות מאוד מפורטות ומאוד</w:t>
      </w:r>
      <w:bookmarkStart w:id="425" w:name="_ETM_Q1_2509395"/>
      <w:bookmarkEnd w:id="425"/>
      <w:r w:rsidR="00D27F29">
        <w:rPr>
          <w:rFonts w:hint="cs"/>
          <w:rtl/>
          <w:lang w:eastAsia="he-IL"/>
        </w:rPr>
        <w:t xml:space="preserve"> מתקדמות. אני לא אהיה זה שאעיד על עצמנו, אבל הם </w:t>
      </w:r>
      <w:bookmarkStart w:id="426" w:name="_ETM_Q1_2518735"/>
      <w:bookmarkEnd w:id="426"/>
      <w:r w:rsidR="00D27F29">
        <w:rPr>
          <w:rFonts w:hint="cs"/>
          <w:rtl/>
          <w:lang w:eastAsia="he-IL"/>
        </w:rPr>
        <w:t xml:space="preserve">מהמתקדמות </w:t>
      </w:r>
      <w:r w:rsidR="00CD4269">
        <w:rPr>
          <w:rFonts w:hint="cs"/>
          <w:rtl/>
          <w:lang w:eastAsia="he-IL"/>
        </w:rPr>
        <w:t xml:space="preserve">ביותר שיש במשק, והם מסתכלות גם </w:t>
      </w:r>
      <w:r w:rsidR="00D27F29">
        <w:rPr>
          <w:rFonts w:hint="cs"/>
          <w:rtl/>
          <w:lang w:eastAsia="he-IL"/>
        </w:rPr>
        <w:t>על נושאים</w:t>
      </w:r>
      <w:bookmarkStart w:id="427" w:name="_ETM_Q1_2520963"/>
      <w:bookmarkEnd w:id="427"/>
      <w:r w:rsidR="00D27F29">
        <w:rPr>
          <w:rFonts w:hint="cs"/>
          <w:rtl/>
          <w:lang w:eastAsia="he-IL"/>
        </w:rPr>
        <w:t xml:space="preserve"> של הגנת הפרטיות, על נושאים של יציבות פיננסית, ועל נושאים</w:t>
      </w:r>
      <w:bookmarkStart w:id="428" w:name="_ETM_Q1_2524639"/>
      <w:bookmarkEnd w:id="428"/>
      <w:r w:rsidR="00D27F29">
        <w:rPr>
          <w:rFonts w:hint="cs"/>
          <w:rtl/>
          <w:lang w:eastAsia="he-IL"/>
        </w:rPr>
        <w:t xml:space="preserve"> של הסטנדרט המקובל ברגולטורים פיננסיים בעולם.</w:t>
      </w:r>
    </w:p>
    <w:p w:rsidR="00D27F29" w:rsidRDefault="00D27F29" w:rsidP="00D27F29">
      <w:pPr>
        <w:rPr>
          <w:rtl/>
          <w:lang w:eastAsia="he-IL"/>
        </w:rPr>
      </w:pPr>
      <w:bookmarkStart w:id="429" w:name="_ETM_Q1_2532226"/>
      <w:bookmarkStart w:id="430" w:name="_ETM_Q1_2532306"/>
      <w:bookmarkStart w:id="431" w:name="_ETM_Q1_2532657"/>
      <w:bookmarkEnd w:id="429"/>
      <w:bookmarkEnd w:id="430"/>
      <w:bookmarkEnd w:id="431"/>
    </w:p>
    <w:p w:rsidR="00D27F29" w:rsidRDefault="00D27F29" w:rsidP="00CD4269">
      <w:pPr>
        <w:rPr>
          <w:rtl/>
          <w:lang w:eastAsia="he-IL"/>
        </w:rPr>
      </w:pPr>
      <w:bookmarkStart w:id="432" w:name="_ETM_Q1_2532718"/>
      <w:bookmarkEnd w:id="432"/>
      <w:r>
        <w:rPr>
          <w:rFonts w:hint="cs"/>
          <w:rtl/>
          <w:lang w:eastAsia="he-IL"/>
        </w:rPr>
        <w:t xml:space="preserve">הדרישות הללו התפתחו </w:t>
      </w:r>
      <w:r>
        <w:rPr>
          <w:rFonts w:hint="eastAsia"/>
          <w:rtl/>
          <w:lang w:eastAsia="he-IL"/>
        </w:rPr>
        <w:t>–</w:t>
      </w:r>
      <w:r>
        <w:rPr>
          <w:rFonts w:hint="cs"/>
          <w:rtl/>
          <w:lang w:eastAsia="he-IL"/>
        </w:rPr>
        <w:t xml:space="preserve"> לא </w:t>
      </w:r>
      <w:bookmarkStart w:id="433" w:name="_ETM_Q1_2534043"/>
      <w:bookmarkEnd w:id="433"/>
      <w:r>
        <w:rPr>
          <w:rFonts w:hint="cs"/>
          <w:rtl/>
          <w:lang w:eastAsia="he-IL"/>
        </w:rPr>
        <w:t xml:space="preserve">צריך לספר פה לפורום שנמצא </w:t>
      </w:r>
      <w:r>
        <w:rPr>
          <w:rFonts w:hint="eastAsia"/>
          <w:rtl/>
          <w:lang w:eastAsia="he-IL"/>
        </w:rPr>
        <w:t>–</w:t>
      </w:r>
      <w:r>
        <w:rPr>
          <w:rFonts w:hint="cs"/>
          <w:rtl/>
          <w:lang w:eastAsia="he-IL"/>
        </w:rPr>
        <w:t xml:space="preserve"> </w:t>
      </w:r>
      <w:r w:rsidR="00CD4269">
        <w:rPr>
          <w:rFonts w:hint="cs"/>
          <w:rtl/>
          <w:lang w:eastAsia="he-IL"/>
        </w:rPr>
        <w:t>ו</w:t>
      </w:r>
      <w:r>
        <w:rPr>
          <w:rFonts w:hint="cs"/>
          <w:rtl/>
          <w:lang w:eastAsia="he-IL"/>
        </w:rPr>
        <w:t xml:space="preserve">איומי הסייבר מתפתחים </w:t>
      </w:r>
      <w:bookmarkStart w:id="434" w:name="_ETM_Q1_2533811"/>
      <w:bookmarkEnd w:id="434"/>
      <w:r>
        <w:rPr>
          <w:rFonts w:hint="cs"/>
          <w:rtl/>
          <w:lang w:eastAsia="he-IL"/>
        </w:rPr>
        <w:t xml:space="preserve">בקצב גבוה מאוד. ואחריהם אנחנו גם עוקבים. הרגולציה הפיננסית, </w:t>
      </w:r>
      <w:bookmarkStart w:id="435" w:name="_ETM_Q1_2545787"/>
      <w:bookmarkEnd w:id="435"/>
      <w:r>
        <w:rPr>
          <w:rFonts w:hint="cs"/>
          <w:rtl/>
          <w:lang w:eastAsia="he-IL"/>
        </w:rPr>
        <w:t xml:space="preserve">ובכלל בתחום הגנת סייבר ושמירה על הפרטיות מתקדמת בקצב מאוד </w:t>
      </w:r>
      <w:bookmarkStart w:id="436" w:name="_ETM_Q1_2547523"/>
      <w:bookmarkEnd w:id="436"/>
      <w:r>
        <w:rPr>
          <w:rFonts w:hint="cs"/>
          <w:rtl/>
          <w:lang w:eastAsia="he-IL"/>
        </w:rPr>
        <w:t>מהיר. בנושא הזה, ההנחיות שלנו מתעדכנות, הן התעדכנו כבר כמה פעמים בשנים האחרונות. וכשאני אומר התעדכנו, יש לנו הוראות מאוד מקיפות. חוזר שנקרא: ניהול סיכוני סייבר בגופים מוסדיים.</w:t>
      </w:r>
      <w:bookmarkStart w:id="437" w:name="_ETM_Q1_2563510"/>
      <w:bookmarkEnd w:id="437"/>
      <w:r>
        <w:rPr>
          <w:rFonts w:hint="cs"/>
          <w:rtl/>
          <w:lang w:eastAsia="he-IL"/>
        </w:rPr>
        <w:t xml:space="preserve"> חוזר שהעלויות והמורכבות של הגופים המוסדיים לאמץ אותו</w:t>
      </w:r>
      <w:bookmarkStart w:id="438" w:name="_ETM_Q1_2568920"/>
      <w:bookmarkEnd w:id="438"/>
      <w:r>
        <w:rPr>
          <w:rFonts w:hint="cs"/>
          <w:rtl/>
          <w:lang w:eastAsia="he-IL"/>
        </w:rPr>
        <w:t xml:space="preserve"> היו כבדות מאוד.</w:t>
      </w:r>
    </w:p>
    <w:p w:rsidR="002715BA" w:rsidRDefault="002715BA" w:rsidP="009B2579">
      <w:pPr>
        <w:rPr>
          <w:rtl/>
          <w:lang w:eastAsia="he-IL"/>
        </w:rPr>
      </w:pPr>
    </w:p>
    <w:p w:rsidR="002715BA" w:rsidRDefault="002715BA" w:rsidP="002715BA">
      <w:pPr>
        <w:pStyle w:val="af6"/>
        <w:keepNext/>
        <w:rPr>
          <w:rtl/>
        </w:rPr>
      </w:pPr>
      <w:bookmarkStart w:id="439" w:name="ET_yor_6043_58"/>
      <w:r w:rsidRPr="002715BA">
        <w:rPr>
          <w:rStyle w:val="TagStyle"/>
          <w:rtl/>
        </w:rPr>
        <w:t xml:space="preserve"> &lt;&lt; יור &gt;&gt; </w:t>
      </w:r>
      <w:r>
        <w:rPr>
          <w:rtl/>
        </w:rPr>
        <w:t>היו"ר עינב קאבלה:</w:t>
      </w:r>
      <w:r w:rsidRPr="002715BA">
        <w:rPr>
          <w:rStyle w:val="TagStyle"/>
          <w:rtl/>
        </w:rPr>
        <w:t xml:space="preserve"> &lt;&lt; יור &gt;&gt;</w:t>
      </w:r>
      <w:r>
        <w:rPr>
          <w:rtl/>
        </w:rPr>
        <w:t xml:space="preserve">   </w:t>
      </w:r>
      <w:bookmarkEnd w:id="439"/>
    </w:p>
    <w:p w:rsidR="002715BA" w:rsidRDefault="002715BA" w:rsidP="002715BA">
      <w:pPr>
        <w:pStyle w:val="KeepWithNext"/>
        <w:rPr>
          <w:rtl/>
          <w:lang w:eastAsia="he-IL"/>
        </w:rPr>
      </w:pPr>
    </w:p>
    <w:p w:rsidR="002715BA" w:rsidRDefault="002715BA" w:rsidP="00D27F29">
      <w:pPr>
        <w:rPr>
          <w:rtl/>
          <w:lang w:eastAsia="he-IL"/>
        </w:rPr>
      </w:pPr>
      <w:r>
        <w:rPr>
          <w:rFonts w:hint="cs"/>
          <w:rtl/>
          <w:lang w:eastAsia="he-IL"/>
        </w:rPr>
        <w:t>הוא לא</w:t>
      </w:r>
      <w:r w:rsidR="00D27F29">
        <w:rPr>
          <w:rFonts w:hint="cs"/>
          <w:rtl/>
          <w:lang w:eastAsia="he-IL"/>
        </w:rPr>
        <w:t xml:space="preserve"> המלצה, הוא מחייב?</w:t>
      </w:r>
    </w:p>
    <w:p w:rsidR="002715BA" w:rsidRDefault="002715BA" w:rsidP="002715BA">
      <w:pPr>
        <w:rPr>
          <w:rtl/>
          <w:lang w:eastAsia="he-IL"/>
        </w:rPr>
      </w:pPr>
    </w:p>
    <w:p w:rsidR="002715BA" w:rsidRDefault="002715BA" w:rsidP="002715BA">
      <w:pPr>
        <w:pStyle w:val="-"/>
        <w:keepNext/>
        <w:rPr>
          <w:rtl/>
        </w:rPr>
      </w:pPr>
      <w:bookmarkStart w:id="440" w:name="ET_speakercontinue_875025_59"/>
      <w:r w:rsidRPr="002715BA">
        <w:rPr>
          <w:rStyle w:val="TagStyle"/>
          <w:rtl/>
        </w:rPr>
        <w:t xml:space="preserve"> &lt;&lt; דובר_המשך &gt;&gt; </w:t>
      </w:r>
      <w:r>
        <w:rPr>
          <w:rtl/>
        </w:rPr>
        <w:t>עמית גל:</w:t>
      </w:r>
      <w:r w:rsidRPr="002715BA">
        <w:rPr>
          <w:rStyle w:val="TagStyle"/>
          <w:rtl/>
        </w:rPr>
        <w:t xml:space="preserve"> &lt;&lt; דובר_המשך &gt;&gt;</w:t>
      </w:r>
      <w:r>
        <w:rPr>
          <w:rtl/>
        </w:rPr>
        <w:t xml:space="preserve">   </w:t>
      </w:r>
      <w:bookmarkEnd w:id="440"/>
    </w:p>
    <w:p w:rsidR="002715BA" w:rsidRDefault="002715BA" w:rsidP="002715BA">
      <w:pPr>
        <w:pStyle w:val="KeepWithNext"/>
        <w:rPr>
          <w:rtl/>
          <w:lang w:eastAsia="he-IL"/>
        </w:rPr>
      </w:pPr>
    </w:p>
    <w:p w:rsidR="00C73D07" w:rsidRDefault="00D27F29" w:rsidP="00C73D07">
      <w:pPr>
        <w:rPr>
          <w:rtl/>
          <w:lang w:eastAsia="he-IL"/>
        </w:rPr>
      </w:pPr>
      <w:r>
        <w:rPr>
          <w:rFonts w:hint="cs"/>
          <w:rtl/>
          <w:lang w:eastAsia="he-IL"/>
        </w:rPr>
        <w:t>הוא מחייב את כל הגופים שפועלים אצלנו בלי הקלות ובלי הנחות.</w:t>
      </w:r>
      <w:bookmarkStart w:id="441" w:name="_ETM_Q1_2580146"/>
      <w:bookmarkEnd w:id="441"/>
      <w:r>
        <w:rPr>
          <w:rFonts w:hint="cs"/>
          <w:rtl/>
          <w:lang w:eastAsia="he-IL"/>
        </w:rPr>
        <w:t xml:space="preserve"> </w:t>
      </w:r>
      <w:r w:rsidR="00C73D07">
        <w:rPr>
          <w:rFonts w:hint="cs"/>
          <w:rtl/>
          <w:lang w:eastAsia="he-IL"/>
        </w:rPr>
        <w:t>כל הגופים מחויבים לעמוד בו. ההיערכות שלו הייתה מאוד מורכבת.</w:t>
      </w:r>
      <w:bookmarkStart w:id="442" w:name="_ETM_Q1_2585268"/>
      <w:bookmarkEnd w:id="442"/>
      <w:r w:rsidR="00C73D07">
        <w:rPr>
          <w:rFonts w:hint="cs"/>
          <w:rtl/>
          <w:lang w:eastAsia="he-IL"/>
        </w:rPr>
        <w:t xml:space="preserve"> אנחנו לא השארנו אותו כמו שהוא, את ההטמעה שלו </w:t>
      </w:r>
      <w:r w:rsidR="00C73D07" w:rsidRPr="008239E8">
        <w:rPr>
          <w:rFonts w:hint="cs"/>
          <w:rtl/>
          <w:lang w:eastAsia="he-IL"/>
        </w:rPr>
        <w:t>אנחנו</w:t>
      </w:r>
      <w:bookmarkStart w:id="443" w:name="_ETM_Q1_2592442"/>
      <w:bookmarkEnd w:id="443"/>
      <w:r w:rsidR="00C73D07" w:rsidRPr="008239E8">
        <w:rPr>
          <w:rFonts w:hint="cs"/>
          <w:rtl/>
          <w:lang w:eastAsia="he-IL"/>
        </w:rPr>
        <w:t xml:space="preserve"> לוונו גם במסגרת תהליך שלווה על ידי שאלון. לא זרקנו </w:t>
      </w:r>
      <w:bookmarkStart w:id="444" w:name="_ETM_Q1_2594349"/>
      <w:bookmarkEnd w:id="444"/>
      <w:r w:rsidR="00C73D07" w:rsidRPr="008239E8">
        <w:rPr>
          <w:rFonts w:hint="cs"/>
          <w:rtl/>
          <w:lang w:eastAsia="he-IL"/>
        </w:rPr>
        <w:t>את ההנחיות ונתנו לגופים למלא אותם. כאמור, לוונו אותו</w:t>
      </w:r>
      <w:r w:rsidR="00C73D07">
        <w:rPr>
          <w:rFonts w:hint="cs"/>
          <w:rtl/>
          <w:lang w:eastAsia="he-IL"/>
        </w:rPr>
        <w:t xml:space="preserve"> בשאלון, ביקשנו לראות את רמת העמידה בכל סעיף</w:t>
      </w:r>
      <w:bookmarkStart w:id="445" w:name="_ETM_Q1_2607290"/>
      <w:bookmarkEnd w:id="445"/>
      <w:r w:rsidR="00C73D07">
        <w:rPr>
          <w:rFonts w:hint="cs"/>
          <w:rtl/>
          <w:lang w:eastAsia="he-IL"/>
        </w:rPr>
        <w:t xml:space="preserve"> וסעיף מתוכו. במקומות שבהם לא הייתה עמידה, וידאנו סגירה של</w:t>
      </w:r>
      <w:bookmarkStart w:id="446" w:name="_ETM_Q1_2614824"/>
      <w:bookmarkEnd w:id="446"/>
      <w:r w:rsidR="00C73D07">
        <w:rPr>
          <w:rFonts w:hint="cs"/>
          <w:rtl/>
          <w:lang w:eastAsia="he-IL"/>
        </w:rPr>
        <w:t xml:space="preserve"> הפערים האלה. ובעניין הזה, אנחנו ממשיכים גם לעקוב אחרי הצורך</w:t>
      </w:r>
      <w:bookmarkStart w:id="447" w:name="_ETM_Q1_2622399"/>
      <w:bookmarkEnd w:id="447"/>
      <w:r w:rsidR="00C73D07">
        <w:rPr>
          <w:rFonts w:hint="cs"/>
          <w:rtl/>
          <w:lang w:eastAsia="he-IL"/>
        </w:rPr>
        <w:t xml:space="preserve"> לעדכן אותו. אציין שגם בתחום הזה </w:t>
      </w:r>
      <w:r w:rsidR="00C73D07">
        <w:rPr>
          <w:rFonts w:hint="eastAsia"/>
          <w:rtl/>
          <w:lang w:eastAsia="he-IL"/>
        </w:rPr>
        <w:t>–</w:t>
      </w:r>
      <w:r w:rsidR="00C73D07">
        <w:rPr>
          <w:rFonts w:hint="cs"/>
          <w:rtl/>
          <w:lang w:eastAsia="he-IL"/>
        </w:rPr>
        <w:t xml:space="preserve"> ותכף אדבר </w:t>
      </w:r>
      <w:bookmarkStart w:id="448" w:name="_ETM_Q1_2627535"/>
      <w:bookmarkEnd w:id="448"/>
      <w:r w:rsidR="00C73D07">
        <w:rPr>
          <w:rFonts w:hint="cs"/>
          <w:rtl/>
          <w:lang w:eastAsia="he-IL"/>
        </w:rPr>
        <w:t xml:space="preserve">על פעולות הביקורת ובאכיפה השוטפות שלנו </w:t>
      </w:r>
      <w:r w:rsidR="00C73D07">
        <w:rPr>
          <w:rFonts w:hint="eastAsia"/>
          <w:rtl/>
          <w:lang w:eastAsia="he-IL"/>
        </w:rPr>
        <w:t>–</w:t>
      </w:r>
      <w:r w:rsidR="00C73D07">
        <w:rPr>
          <w:rFonts w:hint="cs"/>
          <w:rtl/>
          <w:lang w:eastAsia="he-IL"/>
        </w:rPr>
        <w:t xml:space="preserve"> את החוזר</w:t>
      </w:r>
      <w:bookmarkStart w:id="449" w:name="_ETM_Q1_2634258"/>
      <w:bookmarkEnd w:id="449"/>
      <w:r w:rsidR="00C73D07">
        <w:rPr>
          <w:rFonts w:hint="cs"/>
          <w:rtl/>
          <w:lang w:eastAsia="he-IL"/>
        </w:rPr>
        <w:t xml:space="preserve"> הזה אנחנו משלימים בעמדות ממונה שמתפרסמות. </w:t>
      </w:r>
    </w:p>
    <w:p w:rsidR="00C73D07" w:rsidRDefault="00C73D07" w:rsidP="00C73D07">
      <w:pPr>
        <w:rPr>
          <w:rtl/>
          <w:lang w:eastAsia="he-IL"/>
        </w:rPr>
      </w:pPr>
    </w:p>
    <w:p w:rsidR="00C73D07" w:rsidRDefault="00C73D07" w:rsidP="00C73D07">
      <w:pPr>
        <w:rPr>
          <w:rtl/>
          <w:lang w:eastAsia="he-IL"/>
        </w:rPr>
      </w:pPr>
      <w:r>
        <w:rPr>
          <w:rFonts w:hint="cs"/>
          <w:rtl/>
          <w:lang w:eastAsia="he-IL"/>
        </w:rPr>
        <w:t xml:space="preserve">הליכים שאנחנו עושים, לדוגמה: סקרים ספציפיים או מבדקי חדירה שאנחנו </w:t>
      </w:r>
      <w:bookmarkStart w:id="450" w:name="_ETM_Q1_2645657"/>
      <w:bookmarkEnd w:id="450"/>
      <w:r>
        <w:rPr>
          <w:rFonts w:hint="cs"/>
          <w:rtl/>
          <w:lang w:eastAsia="he-IL"/>
        </w:rPr>
        <w:t xml:space="preserve">עושים בגופים ובעקבות כך אנחנו מוציאים גם עמדות ממונה שמדברות על כשלים ספציפיים שהתגלו. נהגים שהיו טובים יותר או </w:t>
      </w:r>
      <w:bookmarkStart w:id="451" w:name="_ETM_Q1_2652891"/>
      <w:bookmarkEnd w:id="451"/>
      <w:r>
        <w:rPr>
          <w:rFonts w:hint="cs"/>
          <w:rtl/>
          <w:lang w:eastAsia="he-IL"/>
        </w:rPr>
        <w:t>טובים פחות, והציפייה הסבירה או הציפייה של הממונה איפה צריכים לעמוד הגופים. פרסמנו כמה וכמה כאלה, גם בעקבות תרגילי</w:t>
      </w:r>
      <w:bookmarkStart w:id="452" w:name="_ETM_Q1_2666913"/>
      <w:bookmarkEnd w:id="452"/>
      <w:r>
        <w:rPr>
          <w:rFonts w:hint="cs"/>
          <w:rtl/>
          <w:lang w:eastAsia="he-IL"/>
        </w:rPr>
        <w:t xml:space="preserve"> המשכיות עסקית, שתרגלו מתאר של תקיפת סייבר, שכמובן עולים ממצאים ואת הדברים האלה אנחנו מלווים את הסגירה.</w:t>
      </w:r>
      <w:bookmarkStart w:id="453" w:name="_ETM_Q1_2676684"/>
      <w:bookmarkEnd w:id="453"/>
    </w:p>
    <w:p w:rsidR="002715BA" w:rsidRDefault="002715BA" w:rsidP="002715BA">
      <w:pPr>
        <w:rPr>
          <w:rtl/>
          <w:lang w:eastAsia="he-IL"/>
        </w:rPr>
      </w:pPr>
      <w:bookmarkStart w:id="454" w:name="_ETM_Q1_2676813"/>
      <w:bookmarkEnd w:id="454"/>
    </w:p>
    <w:p w:rsidR="002715BA" w:rsidRDefault="002715BA" w:rsidP="002715BA">
      <w:pPr>
        <w:pStyle w:val="af6"/>
        <w:keepNext/>
        <w:rPr>
          <w:rtl/>
        </w:rPr>
      </w:pPr>
      <w:bookmarkStart w:id="455" w:name="ET_yor_6043_60"/>
      <w:r w:rsidRPr="002715BA">
        <w:rPr>
          <w:rStyle w:val="TagStyle"/>
          <w:rtl/>
        </w:rPr>
        <w:t xml:space="preserve"> &lt;&lt; יור &gt;&gt; </w:t>
      </w:r>
      <w:r>
        <w:rPr>
          <w:rtl/>
        </w:rPr>
        <w:t>היו"ר עינב קאבלה:</w:t>
      </w:r>
      <w:r w:rsidRPr="002715BA">
        <w:rPr>
          <w:rStyle w:val="TagStyle"/>
          <w:rtl/>
        </w:rPr>
        <w:t xml:space="preserve"> &lt;&lt; יור &gt;&gt;</w:t>
      </w:r>
      <w:r>
        <w:rPr>
          <w:rtl/>
        </w:rPr>
        <w:t xml:space="preserve">   </w:t>
      </w:r>
      <w:bookmarkEnd w:id="45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אתם מקיימים </w:t>
      </w:r>
      <w:r w:rsidR="00C73D07">
        <w:rPr>
          <w:rFonts w:hint="cs"/>
          <w:rtl/>
          <w:lang w:eastAsia="he-IL"/>
        </w:rPr>
        <w:t>תיאום גם עם הרגולטורים המקבילים שלכם?</w:t>
      </w:r>
    </w:p>
    <w:p w:rsidR="002715BA" w:rsidRDefault="002715BA" w:rsidP="002715BA">
      <w:pPr>
        <w:rPr>
          <w:rtl/>
          <w:lang w:eastAsia="he-IL"/>
        </w:rPr>
      </w:pPr>
    </w:p>
    <w:p w:rsidR="002715BA" w:rsidRDefault="002715BA" w:rsidP="002715BA">
      <w:pPr>
        <w:pStyle w:val="-"/>
        <w:keepNext/>
        <w:rPr>
          <w:rtl/>
        </w:rPr>
      </w:pPr>
      <w:bookmarkStart w:id="456" w:name="ET_speakercontinue_875025_61"/>
      <w:r w:rsidRPr="002715BA">
        <w:rPr>
          <w:rStyle w:val="TagStyle"/>
          <w:rtl/>
        </w:rPr>
        <w:t xml:space="preserve"> &lt;&lt; דובר_המשך &gt;&gt; </w:t>
      </w:r>
      <w:r>
        <w:rPr>
          <w:rtl/>
        </w:rPr>
        <w:t>עמית גל:</w:t>
      </w:r>
      <w:r w:rsidRPr="002715BA">
        <w:rPr>
          <w:rStyle w:val="TagStyle"/>
          <w:rtl/>
        </w:rPr>
        <w:t xml:space="preserve"> &lt;&lt; דובר_המשך &gt;&gt;</w:t>
      </w:r>
      <w:r>
        <w:rPr>
          <w:rtl/>
        </w:rPr>
        <w:t xml:space="preserve">   </w:t>
      </w:r>
      <w:bookmarkEnd w:id="456"/>
    </w:p>
    <w:p w:rsidR="002715BA" w:rsidRDefault="002715BA" w:rsidP="002715BA">
      <w:pPr>
        <w:pStyle w:val="KeepWithNext"/>
        <w:rPr>
          <w:rtl/>
          <w:lang w:eastAsia="he-IL"/>
        </w:rPr>
      </w:pPr>
    </w:p>
    <w:p w:rsidR="00C73D07" w:rsidRDefault="00C73D07" w:rsidP="002715BA">
      <w:pPr>
        <w:rPr>
          <w:rtl/>
          <w:lang w:eastAsia="he-IL"/>
        </w:rPr>
      </w:pPr>
      <w:r>
        <w:rPr>
          <w:rFonts w:hint="cs"/>
          <w:rtl/>
          <w:lang w:eastAsia="he-IL"/>
        </w:rPr>
        <w:t>מיד אגיע לזה, לא אקח את המקום של מערך הסייבר. תפיסת</w:t>
      </w:r>
      <w:bookmarkStart w:id="457" w:name="_ETM_Q1_2688849"/>
      <w:bookmarkEnd w:id="457"/>
      <w:r>
        <w:rPr>
          <w:rFonts w:hint="cs"/>
          <w:rtl/>
          <w:lang w:eastAsia="he-IL"/>
        </w:rPr>
        <w:t xml:space="preserve"> הפיקוח שלנו היא שאנחנו הרגולטור שפועל מכוח החוקים שלנו. אנחנו </w:t>
      </w:r>
      <w:bookmarkStart w:id="458" w:name="_ETM_Q1_2696468"/>
      <w:bookmarkEnd w:id="458"/>
      <w:r>
        <w:rPr>
          <w:rFonts w:hint="cs"/>
          <w:rtl/>
          <w:lang w:eastAsia="he-IL"/>
        </w:rPr>
        <w:t>בעלי הסמכות המלאה והאחריות המלאה לשמירה על הוראות הרגולציה</w:t>
      </w:r>
      <w:bookmarkStart w:id="459" w:name="_ETM_Q1_2704430"/>
      <w:bookmarkEnd w:id="459"/>
      <w:r>
        <w:rPr>
          <w:rFonts w:hint="cs"/>
          <w:rtl/>
          <w:lang w:eastAsia="he-IL"/>
        </w:rPr>
        <w:t xml:space="preserve"> בגופים שלנו. בהתאם להחלטת ממשלה אנחנו פועלים גם בתיאום </w:t>
      </w:r>
      <w:bookmarkStart w:id="460" w:name="_ETM_Q1_2713644"/>
      <w:bookmarkEnd w:id="460"/>
      <w:r>
        <w:rPr>
          <w:rFonts w:hint="cs"/>
          <w:rtl/>
          <w:lang w:eastAsia="he-IL"/>
        </w:rPr>
        <w:t>עם מערך הסייבר הלאומי, שמשמש כגוף הכוונה. גוף הכוונה</w:t>
      </w:r>
      <w:bookmarkStart w:id="461" w:name="_ETM_Q1_2721613"/>
      <w:bookmarkEnd w:id="461"/>
      <w:r>
        <w:rPr>
          <w:rFonts w:hint="cs"/>
          <w:rtl/>
          <w:lang w:eastAsia="he-IL"/>
        </w:rPr>
        <w:t xml:space="preserve"> שנותן לנו עמדות מקצועיות ודגשים אל מול </w:t>
      </w:r>
      <w:bookmarkStart w:id="462" w:name="_ETM_Q1_2724791"/>
      <w:bookmarkEnd w:id="462"/>
      <w:r>
        <w:rPr>
          <w:rFonts w:hint="cs"/>
          <w:rtl/>
          <w:lang w:eastAsia="he-IL"/>
        </w:rPr>
        <w:t xml:space="preserve">האיומים, אל מול ההתפתחויות הטכנולוגיות. </w:t>
      </w:r>
    </w:p>
    <w:p w:rsidR="002715BA" w:rsidRDefault="002715BA" w:rsidP="002715BA">
      <w:pPr>
        <w:rPr>
          <w:rtl/>
          <w:lang w:eastAsia="he-IL"/>
        </w:rPr>
      </w:pPr>
      <w:bookmarkStart w:id="463" w:name="_ETM_Q1_2685033"/>
      <w:bookmarkStart w:id="464" w:name="_ETM_Q1_2685139"/>
      <w:bookmarkEnd w:id="463"/>
      <w:bookmarkEnd w:id="464"/>
    </w:p>
    <w:p w:rsidR="002715BA" w:rsidRDefault="002715BA" w:rsidP="002715BA">
      <w:pPr>
        <w:pStyle w:val="af6"/>
        <w:keepNext/>
        <w:rPr>
          <w:rtl/>
        </w:rPr>
      </w:pPr>
      <w:bookmarkStart w:id="465" w:name="ET_yor_6043_62"/>
      <w:r w:rsidRPr="002715BA">
        <w:rPr>
          <w:rStyle w:val="TagStyle"/>
          <w:rtl/>
        </w:rPr>
        <w:t xml:space="preserve"> &lt;&lt; יור &gt;&gt; </w:t>
      </w:r>
      <w:r>
        <w:rPr>
          <w:rtl/>
        </w:rPr>
        <w:t>היו"ר עינב קאבלה:</w:t>
      </w:r>
      <w:r w:rsidRPr="002715BA">
        <w:rPr>
          <w:rStyle w:val="TagStyle"/>
          <w:rtl/>
        </w:rPr>
        <w:t xml:space="preserve"> &lt;&lt; יור &gt;&gt;</w:t>
      </w:r>
      <w:r>
        <w:rPr>
          <w:rtl/>
        </w:rPr>
        <w:t xml:space="preserve">   </w:t>
      </w:r>
      <w:bookmarkEnd w:id="465"/>
    </w:p>
    <w:p w:rsidR="002715BA" w:rsidRDefault="002715BA" w:rsidP="002715BA">
      <w:pPr>
        <w:pStyle w:val="KeepWithNext"/>
        <w:rPr>
          <w:rtl/>
          <w:lang w:eastAsia="he-IL"/>
        </w:rPr>
      </w:pPr>
    </w:p>
    <w:p w:rsidR="002715BA" w:rsidRDefault="008239E8" w:rsidP="002715BA">
      <w:pPr>
        <w:rPr>
          <w:rtl/>
          <w:lang w:eastAsia="he-IL"/>
        </w:rPr>
      </w:pPr>
      <w:r>
        <w:rPr>
          <w:rFonts w:hint="cs"/>
          <w:rtl/>
          <w:lang w:eastAsia="he-IL"/>
        </w:rPr>
        <w:t>גם בשוטף וגם בק</w:t>
      </w:r>
      <w:r w:rsidR="002715BA">
        <w:rPr>
          <w:rFonts w:hint="cs"/>
          <w:rtl/>
          <w:lang w:eastAsia="he-IL"/>
        </w:rPr>
        <w:t>רות אירועים?</w:t>
      </w:r>
    </w:p>
    <w:p w:rsidR="002715BA" w:rsidRDefault="002715BA" w:rsidP="002715BA">
      <w:pPr>
        <w:rPr>
          <w:rtl/>
          <w:lang w:eastAsia="he-IL"/>
        </w:rPr>
      </w:pPr>
    </w:p>
    <w:p w:rsidR="002715BA" w:rsidRDefault="002715BA" w:rsidP="002715BA">
      <w:pPr>
        <w:pStyle w:val="-"/>
        <w:keepNext/>
        <w:rPr>
          <w:rtl/>
        </w:rPr>
      </w:pPr>
      <w:bookmarkStart w:id="466" w:name="ET_speakercontinue_875025_63"/>
      <w:r w:rsidRPr="002715BA">
        <w:rPr>
          <w:rStyle w:val="TagStyle"/>
          <w:rtl/>
        </w:rPr>
        <w:t xml:space="preserve"> &lt;&lt; דובר_המשך &gt;&gt; </w:t>
      </w:r>
      <w:r>
        <w:rPr>
          <w:rtl/>
        </w:rPr>
        <w:t>עמית גל:</w:t>
      </w:r>
      <w:r w:rsidRPr="002715BA">
        <w:rPr>
          <w:rStyle w:val="TagStyle"/>
          <w:rtl/>
        </w:rPr>
        <w:t xml:space="preserve"> &lt;&lt; דובר_המשך &gt;&gt;</w:t>
      </w:r>
      <w:r>
        <w:rPr>
          <w:rtl/>
        </w:rPr>
        <w:t xml:space="preserve">   </w:t>
      </w:r>
      <w:bookmarkEnd w:id="466"/>
    </w:p>
    <w:p w:rsidR="002715BA" w:rsidRDefault="002715BA" w:rsidP="002715BA">
      <w:pPr>
        <w:pStyle w:val="KeepWithNext"/>
        <w:rPr>
          <w:rtl/>
          <w:lang w:eastAsia="he-IL"/>
        </w:rPr>
      </w:pPr>
    </w:p>
    <w:p w:rsidR="00317391" w:rsidRDefault="00C73D07" w:rsidP="008239E8">
      <w:pPr>
        <w:rPr>
          <w:rtl/>
          <w:lang w:eastAsia="he-IL"/>
        </w:rPr>
      </w:pPr>
      <w:bookmarkStart w:id="467" w:name="_ETM_Q1_2729527"/>
      <w:bookmarkEnd w:id="467"/>
      <w:r>
        <w:rPr>
          <w:rFonts w:hint="cs"/>
          <w:rtl/>
          <w:lang w:eastAsia="he-IL"/>
        </w:rPr>
        <w:t>כמובן. בשוטף יש פעילות הכוונה שוטפת. ממשק על בסיס יום-יומי ובו אנחנו מתאמים ומחזיקים את תמונת המצב של הענף אצלנו ושל המפוקחים, ושומרים</w:t>
      </w:r>
      <w:bookmarkStart w:id="468" w:name="_ETM_Q1_2749238"/>
      <w:bookmarkEnd w:id="468"/>
      <w:r>
        <w:rPr>
          <w:rFonts w:hint="cs"/>
          <w:rtl/>
          <w:lang w:eastAsia="he-IL"/>
        </w:rPr>
        <w:t xml:space="preserve"> על קשב מאוד קרוב לדברים האלה.</w:t>
      </w:r>
      <w:bookmarkStart w:id="469" w:name="_ETM_Q1_2752707"/>
      <w:bookmarkEnd w:id="469"/>
      <w:r w:rsidR="00736D6A">
        <w:rPr>
          <w:rFonts w:hint="cs"/>
          <w:rtl/>
          <w:lang w:eastAsia="he-IL"/>
        </w:rPr>
        <w:t xml:space="preserve"> כדוגמה לפעולות</w:t>
      </w:r>
      <w:r w:rsidR="008239E8">
        <w:rPr>
          <w:rFonts w:hint="cs"/>
          <w:rtl/>
          <w:lang w:eastAsia="he-IL"/>
        </w:rPr>
        <w:t>,</w:t>
      </w:r>
      <w:r w:rsidR="00736D6A">
        <w:rPr>
          <w:rFonts w:hint="cs"/>
          <w:rtl/>
          <w:lang w:eastAsia="he-IL"/>
        </w:rPr>
        <w:t xml:space="preserve"> </w:t>
      </w:r>
      <w:bookmarkStart w:id="470" w:name="_ETM_Q1_2757508"/>
      <w:bookmarkEnd w:id="470"/>
      <w:r w:rsidR="00736D6A">
        <w:rPr>
          <w:rFonts w:hint="cs"/>
          <w:rtl/>
          <w:lang w:eastAsia="he-IL"/>
        </w:rPr>
        <w:t>ביצענו בשלוש-ארבע השנים האחרונות, רשות שוק ההון ביצעה מבדקי חדירה.</w:t>
      </w:r>
      <w:bookmarkStart w:id="471" w:name="_ETM_Q1_2763899"/>
      <w:bookmarkEnd w:id="471"/>
      <w:r w:rsidR="00736D6A">
        <w:rPr>
          <w:rFonts w:hint="cs"/>
          <w:rtl/>
          <w:lang w:eastAsia="he-IL"/>
        </w:rPr>
        <w:t xml:space="preserve"> על אף שהגופים המפוקחים חווים במבדקי חדירה על בסיס הרגולציה </w:t>
      </w:r>
      <w:bookmarkStart w:id="472" w:name="_ETM_Q1_2772188"/>
      <w:bookmarkEnd w:id="472"/>
      <w:r w:rsidR="00736D6A">
        <w:rPr>
          <w:rFonts w:hint="cs"/>
          <w:rtl/>
          <w:lang w:eastAsia="he-IL"/>
        </w:rPr>
        <w:t>באופן עצמאי, כולל כללים שלנו לגבי הסקת מס</w:t>
      </w:r>
      <w:r w:rsidR="008239E8">
        <w:rPr>
          <w:rFonts w:hint="cs"/>
          <w:rtl/>
          <w:lang w:eastAsia="he-IL"/>
        </w:rPr>
        <w:t>קנות, הטמעת המסקנות האלה בגופים,</w:t>
      </w:r>
      <w:r w:rsidR="00736D6A">
        <w:rPr>
          <w:rFonts w:hint="cs"/>
          <w:rtl/>
          <w:lang w:eastAsia="he-IL"/>
        </w:rPr>
        <w:t xml:space="preserve"> אנחנו ביצענו מבדקי חדירה עצמאיים כביקורת חיצונית </w:t>
      </w:r>
      <w:bookmarkStart w:id="473" w:name="_ETM_Q1_2784560"/>
      <w:bookmarkEnd w:id="473"/>
      <w:r w:rsidR="00736D6A">
        <w:rPr>
          <w:rFonts w:hint="cs"/>
          <w:rtl/>
          <w:lang w:eastAsia="he-IL"/>
        </w:rPr>
        <w:t>על הגופים. מעל 20 מבדקי חדירה בגופים שונים. מבדקי החדירה</w:t>
      </w:r>
      <w:bookmarkStart w:id="474" w:name="_ETM_Q1_2793726"/>
      <w:bookmarkEnd w:id="474"/>
      <w:r w:rsidR="00736D6A">
        <w:rPr>
          <w:rFonts w:hint="cs"/>
          <w:rtl/>
          <w:lang w:eastAsia="he-IL"/>
        </w:rPr>
        <w:t xml:space="preserve"> האלה הביאו למסקנות. לוונו את התיקון של המסקנות האלה באותם</w:t>
      </w:r>
      <w:bookmarkStart w:id="475" w:name="_ETM_Q1_2799166"/>
      <w:bookmarkEnd w:id="475"/>
      <w:r w:rsidR="00736D6A">
        <w:rPr>
          <w:rFonts w:hint="cs"/>
          <w:rtl/>
          <w:lang w:eastAsia="he-IL"/>
        </w:rPr>
        <w:t xml:space="preserve"> גופים שהתבצעו. כמובן שהאחריות על הגופים, אבל אנחנו לוונו</w:t>
      </w:r>
      <w:bookmarkStart w:id="476" w:name="_ETM_Q1_2807203"/>
      <w:bookmarkEnd w:id="476"/>
      <w:r w:rsidR="00736D6A">
        <w:rPr>
          <w:rFonts w:hint="cs"/>
          <w:rtl/>
          <w:lang w:eastAsia="he-IL"/>
        </w:rPr>
        <w:t xml:space="preserve"> את הדבר הזה במעקב אחר תיקון הליקויים האלה. </w:t>
      </w:r>
      <w:r w:rsidR="00317391">
        <w:rPr>
          <w:rFonts w:hint="cs"/>
          <w:rtl/>
          <w:lang w:eastAsia="he-IL"/>
        </w:rPr>
        <w:t xml:space="preserve">הדברים האלה </w:t>
      </w:r>
      <w:bookmarkStart w:id="477" w:name="_ETM_Q1_2809998"/>
      <w:bookmarkEnd w:id="477"/>
      <w:r w:rsidR="00317391">
        <w:rPr>
          <w:rFonts w:hint="cs"/>
          <w:rtl/>
          <w:lang w:eastAsia="he-IL"/>
        </w:rPr>
        <w:t xml:space="preserve">התפרסמו בעמדות של הממונה כדי שגופים שבהם לא התבצעו מבדקי החדירה, יוכלו להסיק את המסקנות. </w:t>
      </w:r>
      <w:bookmarkStart w:id="478" w:name="_ETM_Q1_2825334"/>
      <w:bookmarkEnd w:id="478"/>
    </w:p>
    <w:p w:rsidR="00317391" w:rsidRDefault="00317391" w:rsidP="002715BA">
      <w:pPr>
        <w:rPr>
          <w:rtl/>
          <w:lang w:eastAsia="he-IL"/>
        </w:rPr>
      </w:pPr>
      <w:bookmarkStart w:id="479" w:name="_ETM_Q1_2825388"/>
      <w:bookmarkStart w:id="480" w:name="_ETM_Q1_2825846"/>
      <w:bookmarkEnd w:id="479"/>
      <w:bookmarkEnd w:id="480"/>
    </w:p>
    <w:p w:rsidR="00317391" w:rsidRDefault="00317391" w:rsidP="008239E8">
      <w:pPr>
        <w:rPr>
          <w:rtl/>
          <w:lang w:eastAsia="he-IL"/>
        </w:rPr>
      </w:pPr>
      <w:bookmarkStart w:id="481" w:name="_ETM_Q1_2825895"/>
      <w:bookmarkEnd w:id="481"/>
      <w:r>
        <w:rPr>
          <w:rFonts w:hint="cs"/>
          <w:rtl/>
          <w:lang w:eastAsia="he-IL"/>
        </w:rPr>
        <w:t xml:space="preserve">אנחנו מבצעים מעבר </w:t>
      </w:r>
      <w:bookmarkStart w:id="482" w:name="_ETM_Q1_2820882"/>
      <w:bookmarkEnd w:id="482"/>
      <w:r>
        <w:rPr>
          <w:rFonts w:hint="cs"/>
          <w:rtl/>
          <w:lang w:eastAsia="he-IL"/>
        </w:rPr>
        <w:t>למבדקי החדירה ביקורות נוספות בתחום היותר רחב של הגנת הסייבר.</w:t>
      </w:r>
      <w:bookmarkStart w:id="483" w:name="_ETM_Q1_2829104"/>
      <w:bookmarkEnd w:id="483"/>
      <w:r>
        <w:rPr>
          <w:rFonts w:hint="cs"/>
          <w:rtl/>
          <w:lang w:eastAsia="he-IL"/>
        </w:rPr>
        <w:t xml:space="preserve"> הגנת </w:t>
      </w:r>
      <w:r w:rsidRPr="008239E8">
        <w:rPr>
          <w:rFonts w:hint="cs"/>
          <w:rtl/>
          <w:lang w:eastAsia="he-IL"/>
        </w:rPr>
        <w:t>הסייבר היא לא הרגולציה הרלוונטית</w:t>
      </w:r>
      <w:r>
        <w:rPr>
          <w:rFonts w:hint="cs"/>
          <w:rtl/>
          <w:lang w:eastAsia="he-IL"/>
        </w:rPr>
        <w:t xml:space="preserve"> היחידה שלנו </w:t>
      </w:r>
      <w:r>
        <w:rPr>
          <w:rFonts w:hint="eastAsia"/>
          <w:rtl/>
          <w:lang w:eastAsia="he-IL"/>
        </w:rPr>
        <w:t>–</w:t>
      </w:r>
      <w:r>
        <w:rPr>
          <w:rFonts w:hint="cs"/>
          <w:rtl/>
          <w:lang w:eastAsia="he-IL"/>
        </w:rPr>
        <w:t xml:space="preserve"> יש גם רגולציות בנושא המשכיות עסקית, במיקור </w:t>
      </w:r>
      <w:bookmarkStart w:id="484" w:name="_ETM_Q1_2836868"/>
      <w:bookmarkEnd w:id="484"/>
      <w:r>
        <w:rPr>
          <w:rFonts w:hint="cs"/>
          <w:rtl/>
          <w:lang w:eastAsia="he-IL"/>
        </w:rPr>
        <w:t xml:space="preserve">חוץ ועבודה של שרשרת אספקה של הגופים המוסדיים והיכולת </w:t>
      </w:r>
      <w:bookmarkStart w:id="485" w:name="_ETM_Q1_2841536"/>
      <w:bookmarkEnd w:id="485"/>
      <w:r>
        <w:rPr>
          <w:rFonts w:hint="cs"/>
          <w:rtl/>
          <w:lang w:eastAsia="he-IL"/>
        </w:rPr>
        <w:t xml:space="preserve">שלהם להגן על המידע </w:t>
      </w:r>
      <w:r w:rsidR="008239E8">
        <w:rPr>
          <w:rFonts w:hint="cs"/>
          <w:rtl/>
          <w:lang w:eastAsia="he-IL"/>
        </w:rPr>
        <w:t>ש</w:t>
      </w:r>
      <w:r>
        <w:rPr>
          <w:rFonts w:hint="cs"/>
          <w:rtl/>
          <w:lang w:eastAsia="he-IL"/>
        </w:rPr>
        <w:t xml:space="preserve">עובר דרכם ובכלל במובן הרחב היותר </w:t>
      </w:r>
      <w:r>
        <w:rPr>
          <w:rFonts w:hint="eastAsia"/>
          <w:rtl/>
          <w:lang w:eastAsia="he-IL"/>
        </w:rPr>
        <w:t>–</w:t>
      </w:r>
      <w:r>
        <w:rPr>
          <w:rFonts w:hint="cs"/>
          <w:rtl/>
          <w:lang w:eastAsia="he-IL"/>
        </w:rPr>
        <w:t xml:space="preserve"> ניהול טכנולוגיות המידע. בשנים האחרונות</w:t>
      </w:r>
      <w:bookmarkStart w:id="486" w:name="_ETM_Q1_2851387"/>
      <w:bookmarkEnd w:id="486"/>
      <w:r>
        <w:rPr>
          <w:rFonts w:hint="cs"/>
          <w:rtl/>
          <w:lang w:eastAsia="he-IL"/>
        </w:rPr>
        <w:t xml:space="preserve"> ביצענו ביקורות במעל 20 גופים גם בתחומים האלה.</w:t>
      </w:r>
      <w:bookmarkStart w:id="487" w:name="_ETM_Q1_2856858"/>
      <w:bookmarkEnd w:id="487"/>
      <w:r>
        <w:rPr>
          <w:rFonts w:hint="cs"/>
          <w:rtl/>
          <w:lang w:eastAsia="he-IL"/>
        </w:rPr>
        <w:t xml:space="preserve"> ביקורות מתבצעות בתחום הגנת הסייבר באופן שוטף, גם בשנת 2020 התבצעו כמה ביקורות בגופים. בתוכנית העבודה לשנת 2021</w:t>
      </w:r>
      <w:bookmarkStart w:id="488" w:name="_ETM_Q1_2866719"/>
      <w:bookmarkEnd w:id="488"/>
      <w:r>
        <w:rPr>
          <w:rFonts w:hint="cs"/>
          <w:rtl/>
          <w:lang w:eastAsia="he-IL"/>
        </w:rPr>
        <w:t xml:space="preserve">, הונעו ביקורות בגופים נוספים. </w:t>
      </w:r>
    </w:p>
    <w:p w:rsidR="00317391" w:rsidRDefault="00317391" w:rsidP="00317391">
      <w:pPr>
        <w:rPr>
          <w:rtl/>
          <w:lang w:eastAsia="he-IL"/>
        </w:rPr>
      </w:pPr>
    </w:p>
    <w:p w:rsidR="00C73D07" w:rsidRDefault="00317391" w:rsidP="00317391">
      <w:pPr>
        <w:rPr>
          <w:rtl/>
          <w:lang w:eastAsia="he-IL"/>
        </w:rPr>
      </w:pPr>
      <w:r>
        <w:rPr>
          <w:rFonts w:hint="cs"/>
          <w:rtl/>
          <w:lang w:eastAsia="he-IL"/>
        </w:rPr>
        <w:t xml:space="preserve">מטבע הדברים אנחנו לא </w:t>
      </w:r>
      <w:bookmarkStart w:id="489" w:name="_ETM_Q1_2873559"/>
      <w:bookmarkEnd w:id="489"/>
      <w:r>
        <w:rPr>
          <w:rFonts w:hint="cs"/>
          <w:rtl/>
          <w:lang w:eastAsia="he-IL"/>
        </w:rPr>
        <w:t>יכולים להתייחס להליכים ולביקורות ספציפיות שנמצאות בגופים. מבחינת הסמכויות של</w:t>
      </w:r>
      <w:bookmarkStart w:id="490" w:name="_ETM_Q1_2881996"/>
      <w:bookmarkEnd w:id="490"/>
      <w:r>
        <w:rPr>
          <w:rFonts w:hint="cs"/>
          <w:rtl/>
          <w:lang w:eastAsia="he-IL"/>
        </w:rPr>
        <w:t xml:space="preserve">נו, קיימת סמכות להטלת עיצומים כספיים. בשנים האחרונות על </w:t>
      </w:r>
      <w:bookmarkStart w:id="491" w:name="_ETM_Q1_2889491"/>
      <w:bookmarkEnd w:id="491"/>
      <w:r>
        <w:rPr>
          <w:rFonts w:hint="cs"/>
          <w:rtl/>
          <w:lang w:eastAsia="he-IL"/>
        </w:rPr>
        <w:t xml:space="preserve">נושא של כשלים טכנולוגיים בחברות ביטוח גדולות הוטלו עיצומים </w:t>
      </w:r>
      <w:bookmarkStart w:id="492" w:name="_ETM_Q1_2900363"/>
      <w:bookmarkEnd w:id="492"/>
      <w:r>
        <w:rPr>
          <w:rFonts w:hint="cs"/>
          <w:rtl/>
          <w:lang w:eastAsia="he-IL"/>
        </w:rPr>
        <w:t>משמעותיים מאוד</w:t>
      </w:r>
      <w:r w:rsidR="008239E8">
        <w:rPr>
          <w:rFonts w:hint="cs"/>
          <w:rtl/>
          <w:lang w:eastAsia="he-IL"/>
        </w:rPr>
        <w:t xml:space="preserve">, בסדרי גודל של מיליוני שקלים. </w:t>
      </w:r>
      <w:r>
        <w:rPr>
          <w:rFonts w:hint="cs"/>
          <w:rtl/>
          <w:lang w:eastAsia="he-IL"/>
        </w:rPr>
        <w:t xml:space="preserve">הדבר הזה הוא כמובן כלי אחד, אבל כלי שאנחנו משתמשים בו יחד עם </w:t>
      </w:r>
      <w:bookmarkStart w:id="493" w:name="_ETM_Q1_2910001"/>
      <w:bookmarkEnd w:id="493"/>
      <w:r>
        <w:rPr>
          <w:rFonts w:hint="cs"/>
          <w:rtl/>
          <w:lang w:eastAsia="he-IL"/>
        </w:rPr>
        <w:t xml:space="preserve">פעולות הבקרה השוטפת, האכיפה השוטפת ותיקון הממצאים. אנחנו עושים </w:t>
      </w:r>
      <w:bookmarkStart w:id="494" w:name="_ETM_Q1_2919509"/>
      <w:bookmarkEnd w:id="494"/>
      <w:r>
        <w:rPr>
          <w:rFonts w:hint="cs"/>
          <w:rtl/>
          <w:lang w:eastAsia="he-IL"/>
        </w:rPr>
        <w:t>בנושא הזה של טכנולוגיות המידע לכל אחת מחברות</w:t>
      </w:r>
      <w:bookmarkStart w:id="495" w:name="_ETM_Q1_2923566"/>
      <w:bookmarkEnd w:id="495"/>
      <w:r>
        <w:rPr>
          <w:rFonts w:hint="cs"/>
          <w:rtl/>
          <w:lang w:eastAsia="he-IL"/>
        </w:rPr>
        <w:t xml:space="preserve"> הביטוח, תהליך הערכה שנתי שבו אנחנו מסתכלים על </w:t>
      </w:r>
      <w:bookmarkStart w:id="496" w:name="_ETM_Q1_2925090"/>
      <w:bookmarkEnd w:id="496"/>
      <w:r>
        <w:rPr>
          <w:rFonts w:hint="cs"/>
          <w:rtl/>
          <w:lang w:eastAsia="he-IL"/>
        </w:rPr>
        <w:t xml:space="preserve">החשיפה. </w:t>
      </w:r>
      <w:bookmarkStart w:id="497" w:name="_ETM_Q1_2930790"/>
      <w:bookmarkEnd w:id="497"/>
    </w:p>
    <w:p w:rsidR="00317391" w:rsidRDefault="00317391" w:rsidP="00317391">
      <w:pPr>
        <w:rPr>
          <w:rtl/>
          <w:lang w:eastAsia="he-IL"/>
        </w:rPr>
      </w:pPr>
      <w:bookmarkStart w:id="498" w:name="_ETM_Q1_2930870"/>
      <w:bookmarkEnd w:id="498"/>
    </w:p>
    <w:p w:rsidR="00317391" w:rsidRDefault="00317391" w:rsidP="00317391">
      <w:pPr>
        <w:rPr>
          <w:rtl/>
          <w:lang w:eastAsia="he-IL"/>
        </w:rPr>
      </w:pPr>
      <w:bookmarkStart w:id="499" w:name="_ETM_Q1_2931107"/>
      <w:bookmarkStart w:id="500" w:name="_ETM_Q1_2931170"/>
      <w:bookmarkEnd w:id="499"/>
      <w:bookmarkEnd w:id="500"/>
      <w:r>
        <w:rPr>
          <w:rFonts w:hint="cs"/>
          <w:rtl/>
          <w:lang w:eastAsia="he-IL"/>
        </w:rPr>
        <w:t xml:space="preserve">נבהיר שאנחנו מודעים לכל תמונת הגנת הסייבר </w:t>
      </w:r>
      <w:bookmarkStart w:id="501" w:name="_ETM_Q1_2934794"/>
      <w:bookmarkEnd w:id="501"/>
      <w:r>
        <w:rPr>
          <w:rFonts w:hint="cs"/>
          <w:rtl/>
          <w:lang w:eastAsia="he-IL"/>
        </w:rPr>
        <w:t xml:space="preserve">בגופים המוסדיים, ומבצעים פעולות על מנת להגביר את הציות להוראות </w:t>
      </w:r>
      <w:bookmarkStart w:id="502" w:name="_ETM_Q1_2940586"/>
      <w:bookmarkEnd w:id="502"/>
      <w:r>
        <w:rPr>
          <w:rFonts w:hint="cs"/>
          <w:rtl/>
          <w:lang w:eastAsia="he-IL"/>
        </w:rPr>
        <w:t>ומשתמשים בסמכויות שלנו בעניין הזה.</w:t>
      </w:r>
    </w:p>
    <w:p w:rsidR="00AE1854" w:rsidRDefault="00AE1854" w:rsidP="002715BA">
      <w:pPr>
        <w:rPr>
          <w:rtl/>
          <w:lang w:eastAsia="he-IL"/>
        </w:rPr>
      </w:pPr>
      <w:bookmarkStart w:id="503" w:name="_ETM_Q1_2752810"/>
      <w:bookmarkStart w:id="504" w:name="_ETM_Q1_2752930"/>
      <w:bookmarkEnd w:id="503"/>
      <w:bookmarkEnd w:id="504"/>
    </w:p>
    <w:p w:rsidR="00AE1854" w:rsidRDefault="00AE1854" w:rsidP="00AE1854">
      <w:pPr>
        <w:pStyle w:val="af6"/>
        <w:keepNext/>
        <w:rPr>
          <w:rtl/>
        </w:rPr>
      </w:pPr>
      <w:bookmarkStart w:id="505" w:name="ET_yor_6043_64"/>
      <w:r w:rsidRPr="00AE1854">
        <w:rPr>
          <w:rStyle w:val="TagStyle"/>
          <w:rtl/>
        </w:rPr>
        <w:t xml:space="preserve"> &lt;&lt; יור &gt;&gt; </w:t>
      </w:r>
      <w:r>
        <w:rPr>
          <w:rtl/>
        </w:rPr>
        <w:t>היו"ר עינב קאבלה:</w:t>
      </w:r>
      <w:r w:rsidRPr="00AE1854">
        <w:rPr>
          <w:rStyle w:val="TagStyle"/>
          <w:rtl/>
        </w:rPr>
        <w:t xml:space="preserve"> &lt;&lt; יור &gt;&gt;</w:t>
      </w:r>
      <w:r>
        <w:rPr>
          <w:rtl/>
        </w:rPr>
        <w:t xml:space="preserve">   </w:t>
      </w:r>
      <w:bookmarkEnd w:id="505"/>
    </w:p>
    <w:p w:rsidR="00AE1854" w:rsidRDefault="00AE1854" w:rsidP="00AE1854">
      <w:pPr>
        <w:pStyle w:val="KeepWithNext"/>
        <w:rPr>
          <w:rtl/>
          <w:lang w:eastAsia="he-IL"/>
        </w:rPr>
      </w:pPr>
    </w:p>
    <w:p w:rsidR="00AE1854" w:rsidRDefault="00317391" w:rsidP="00AE1854">
      <w:pPr>
        <w:rPr>
          <w:rtl/>
          <w:lang w:eastAsia="he-IL"/>
        </w:rPr>
      </w:pPr>
      <w:r>
        <w:rPr>
          <w:rFonts w:hint="cs"/>
          <w:rtl/>
          <w:lang w:eastAsia="he-IL"/>
        </w:rPr>
        <w:t>גם עכשיו בתקופה הזו? כי כן אשמח לשמוע ממך</w:t>
      </w:r>
      <w:bookmarkStart w:id="506" w:name="_ETM_Q1_2954241"/>
      <w:bookmarkEnd w:id="506"/>
      <w:r>
        <w:rPr>
          <w:rFonts w:hint="cs"/>
          <w:rtl/>
          <w:lang w:eastAsia="he-IL"/>
        </w:rPr>
        <w:t xml:space="preserve"> אם המבוטחים והחברים בגופים המוסדיים יכולים להרגיש</w:t>
      </w:r>
      <w:r w:rsidR="001D007E">
        <w:rPr>
          <w:rFonts w:hint="cs"/>
          <w:rtl/>
          <w:lang w:eastAsia="he-IL"/>
        </w:rPr>
        <w:t xml:space="preserve"> רגועים במציאות </w:t>
      </w:r>
      <w:bookmarkStart w:id="507" w:name="_ETM_Q1_2962310"/>
      <w:bookmarkEnd w:id="507"/>
      <w:r w:rsidR="001D007E">
        <w:rPr>
          <w:rFonts w:hint="cs"/>
          <w:rtl/>
          <w:lang w:eastAsia="he-IL"/>
        </w:rPr>
        <w:t>כזו, חשוב לי לשמוע ממך על כך.</w:t>
      </w:r>
    </w:p>
    <w:p w:rsidR="00AE1854" w:rsidRDefault="00AE1854" w:rsidP="00AE1854">
      <w:pPr>
        <w:rPr>
          <w:rtl/>
          <w:lang w:eastAsia="he-IL"/>
        </w:rPr>
      </w:pPr>
    </w:p>
    <w:p w:rsidR="00AE1854" w:rsidRDefault="00AE1854" w:rsidP="00AE1854">
      <w:pPr>
        <w:pStyle w:val="-"/>
        <w:keepNext/>
        <w:rPr>
          <w:rtl/>
        </w:rPr>
      </w:pPr>
      <w:bookmarkStart w:id="508" w:name="ET_speakercontinue_875025_65"/>
      <w:r w:rsidRPr="00AE1854">
        <w:rPr>
          <w:rStyle w:val="TagStyle"/>
          <w:rtl/>
        </w:rPr>
        <w:t xml:space="preserve"> &lt;&lt; דובר_המשך &gt;&gt; </w:t>
      </w:r>
      <w:r>
        <w:rPr>
          <w:rtl/>
        </w:rPr>
        <w:t>עמית גל:</w:t>
      </w:r>
      <w:r w:rsidRPr="00AE1854">
        <w:rPr>
          <w:rStyle w:val="TagStyle"/>
          <w:rtl/>
        </w:rPr>
        <w:t xml:space="preserve"> &lt;&lt; דובר_המשך &gt;&gt;</w:t>
      </w:r>
      <w:r>
        <w:rPr>
          <w:rtl/>
        </w:rPr>
        <w:t xml:space="preserve">   </w:t>
      </w:r>
      <w:bookmarkEnd w:id="508"/>
    </w:p>
    <w:p w:rsidR="00AE1854" w:rsidRDefault="00AE1854" w:rsidP="00AE1854">
      <w:pPr>
        <w:pStyle w:val="KeepWithNext"/>
        <w:rPr>
          <w:rtl/>
          <w:lang w:eastAsia="he-IL"/>
        </w:rPr>
      </w:pPr>
    </w:p>
    <w:p w:rsidR="001D007E" w:rsidRDefault="001D007E" w:rsidP="00AE1854">
      <w:pPr>
        <w:rPr>
          <w:rtl/>
          <w:lang w:eastAsia="he-IL"/>
        </w:rPr>
      </w:pPr>
      <w:bookmarkStart w:id="509" w:name="_ETM_Q1_2963086"/>
      <w:bookmarkEnd w:id="509"/>
      <w:r>
        <w:rPr>
          <w:rFonts w:hint="cs"/>
          <w:rtl/>
          <w:lang w:eastAsia="he-IL"/>
        </w:rPr>
        <w:t>בדבר הזה אגיד כך:</w:t>
      </w:r>
      <w:bookmarkStart w:id="510" w:name="_ETM_Q1_2963786"/>
      <w:bookmarkEnd w:id="510"/>
      <w:r>
        <w:rPr>
          <w:rFonts w:hint="cs"/>
          <w:rtl/>
          <w:lang w:eastAsia="he-IL"/>
        </w:rPr>
        <w:t xml:space="preserve"> נושא הגנת הסייבר תופס מקום הולך וגובר, ואני יכול להגיד </w:t>
      </w:r>
      <w:bookmarkStart w:id="511" w:name="_ETM_Q1_2973386"/>
      <w:bookmarkEnd w:id="511"/>
      <w:r w:rsidR="008239E8">
        <w:rPr>
          <w:rFonts w:hint="cs"/>
          <w:rtl/>
          <w:lang w:eastAsia="he-IL"/>
        </w:rPr>
        <w:t>שההנחיות שלנו הן</w:t>
      </w:r>
      <w:r>
        <w:rPr>
          <w:rFonts w:hint="cs"/>
          <w:rtl/>
          <w:lang w:eastAsia="he-IL"/>
        </w:rPr>
        <w:t xml:space="preserve"> הנחיות מהמפורטות והמתקדמות שיש בתחום הזה. כמו</w:t>
      </w:r>
      <w:bookmarkStart w:id="512" w:name="_ETM_Q1_2984692"/>
      <w:bookmarkEnd w:id="512"/>
      <w:r>
        <w:rPr>
          <w:rFonts w:hint="cs"/>
          <w:rtl/>
          <w:lang w:eastAsia="he-IL"/>
        </w:rPr>
        <w:t xml:space="preserve"> שאמרתי קודם: אנחנו לא משאירים את ההנחיות ועוזבים, אנחנו נמצאים בפוקוס מאוד שוטף על העניין הזה. ככל שישנם כשלים, אנחנו</w:t>
      </w:r>
      <w:bookmarkStart w:id="513" w:name="_ETM_Q1_2997784"/>
      <w:bookmarkEnd w:id="513"/>
      <w:r>
        <w:rPr>
          <w:rFonts w:hint="cs"/>
          <w:rtl/>
          <w:lang w:eastAsia="he-IL"/>
        </w:rPr>
        <w:t xml:space="preserve"> מבררים אותם. אנחנו נמצאים כרגע </w:t>
      </w:r>
      <w:r>
        <w:rPr>
          <w:rFonts w:hint="eastAsia"/>
          <w:rtl/>
          <w:lang w:eastAsia="he-IL"/>
        </w:rPr>
        <w:t>–</w:t>
      </w:r>
      <w:r>
        <w:rPr>
          <w:rFonts w:hint="cs"/>
          <w:rtl/>
          <w:lang w:eastAsia="he-IL"/>
        </w:rPr>
        <w:t xml:space="preserve"> וכמובן לא נתייחס לפרטים</w:t>
      </w:r>
      <w:bookmarkStart w:id="514" w:name="_ETM_Q1_3002611"/>
      <w:bookmarkEnd w:id="514"/>
      <w:r>
        <w:rPr>
          <w:rFonts w:hint="cs"/>
          <w:rtl/>
          <w:lang w:eastAsia="he-IL"/>
        </w:rPr>
        <w:t xml:space="preserve"> </w:t>
      </w:r>
      <w:r>
        <w:rPr>
          <w:rFonts w:hint="eastAsia"/>
          <w:rtl/>
          <w:lang w:eastAsia="he-IL"/>
        </w:rPr>
        <w:t>–</w:t>
      </w:r>
      <w:r>
        <w:rPr>
          <w:rFonts w:hint="cs"/>
          <w:rtl/>
          <w:lang w:eastAsia="he-IL"/>
        </w:rPr>
        <w:t xml:space="preserve"> גם בתוך התהליך הזה בנושא של בירור. הבירור מתייחס</w:t>
      </w:r>
      <w:bookmarkStart w:id="515" w:name="_ETM_Q1_3006549"/>
      <w:bookmarkEnd w:id="515"/>
      <w:r>
        <w:rPr>
          <w:rFonts w:hint="cs"/>
          <w:rtl/>
          <w:lang w:eastAsia="he-IL"/>
        </w:rPr>
        <w:t xml:space="preserve"> גם לנושא פרטי האירוע עצמו וגם להיבט של רמת </w:t>
      </w:r>
      <w:bookmarkStart w:id="516" w:name="_ETM_Q1_3016268"/>
      <w:bookmarkEnd w:id="516"/>
      <w:r>
        <w:rPr>
          <w:rFonts w:hint="cs"/>
          <w:rtl/>
          <w:lang w:eastAsia="he-IL"/>
        </w:rPr>
        <w:t>הציות של הגוף עצמו. לא אכנס מעבר לכך.</w:t>
      </w:r>
    </w:p>
    <w:p w:rsidR="00AE1854" w:rsidRDefault="00AE1854" w:rsidP="00AE1854">
      <w:pPr>
        <w:rPr>
          <w:rtl/>
          <w:lang w:eastAsia="he-IL"/>
        </w:rPr>
      </w:pPr>
      <w:bookmarkStart w:id="517" w:name="_ETM_Q1_2963154"/>
      <w:bookmarkEnd w:id="517"/>
    </w:p>
    <w:p w:rsidR="00AE1854" w:rsidRDefault="00AE1854" w:rsidP="00AE1854">
      <w:pPr>
        <w:pStyle w:val="a4"/>
        <w:keepNext/>
        <w:rPr>
          <w:rtl/>
        </w:rPr>
      </w:pPr>
      <w:bookmarkStart w:id="518" w:name="ET_speaker_5944_66"/>
      <w:r w:rsidRPr="00AE1854">
        <w:rPr>
          <w:rStyle w:val="TagStyle"/>
          <w:rtl/>
        </w:rPr>
        <w:t xml:space="preserve"> &lt;&lt; דובר &gt;&gt; </w:t>
      </w:r>
      <w:r>
        <w:rPr>
          <w:rtl/>
        </w:rPr>
        <w:t>אנדרי קוז'ינוב (יש עתיד-תל"ם):</w:t>
      </w:r>
      <w:r w:rsidRPr="00AE1854">
        <w:rPr>
          <w:rStyle w:val="TagStyle"/>
          <w:rtl/>
        </w:rPr>
        <w:t xml:space="preserve"> &lt;&lt; דובר &gt;&gt;</w:t>
      </w:r>
      <w:r>
        <w:rPr>
          <w:rtl/>
        </w:rPr>
        <w:t xml:space="preserve">   </w:t>
      </w:r>
      <w:bookmarkEnd w:id="518"/>
    </w:p>
    <w:p w:rsidR="00AE1854" w:rsidRDefault="00AE1854" w:rsidP="00AE1854">
      <w:pPr>
        <w:pStyle w:val="KeepWithNext"/>
        <w:rPr>
          <w:rtl/>
          <w:lang w:eastAsia="he-IL"/>
        </w:rPr>
      </w:pPr>
    </w:p>
    <w:p w:rsidR="00AE1854" w:rsidRDefault="00AE1854" w:rsidP="00AE1854">
      <w:pPr>
        <w:rPr>
          <w:rtl/>
          <w:lang w:eastAsia="he-IL"/>
        </w:rPr>
      </w:pPr>
      <w:r>
        <w:rPr>
          <w:rFonts w:hint="cs"/>
          <w:rtl/>
          <w:lang w:eastAsia="he-IL"/>
        </w:rPr>
        <w:t>רמת הציות או הציוד?</w:t>
      </w:r>
    </w:p>
    <w:p w:rsidR="00AE1854" w:rsidRDefault="00AE1854" w:rsidP="00AE1854">
      <w:pPr>
        <w:rPr>
          <w:rtl/>
          <w:lang w:eastAsia="he-IL"/>
        </w:rPr>
      </w:pPr>
    </w:p>
    <w:p w:rsidR="00AE1854" w:rsidRDefault="00AE1854" w:rsidP="00AE1854">
      <w:pPr>
        <w:pStyle w:val="af9"/>
        <w:keepNext/>
        <w:rPr>
          <w:rtl/>
          <w:lang w:eastAsia="he-IL"/>
        </w:rPr>
      </w:pPr>
      <w:bookmarkStart w:id="519" w:name="ET_guest_875025_67"/>
      <w:r w:rsidRPr="00AE1854">
        <w:rPr>
          <w:rStyle w:val="TagStyle"/>
          <w:rtl/>
        </w:rPr>
        <w:t xml:space="preserve"> &lt;&lt; אורח &gt;&gt; </w:t>
      </w:r>
      <w:r>
        <w:rPr>
          <w:rtl/>
          <w:lang w:eastAsia="he-IL"/>
        </w:rPr>
        <w:t>עמית גל:</w:t>
      </w:r>
      <w:r w:rsidRPr="00AE1854">
        <w:rPr>
          <w:rStyle w:val="TagStyle"/>
          <w:rtl/>
        </w:rPr>
        <w:t xml:space="preserve"> &lt;&lt; אורח &gt;&gt;</w:t>
      </w:r>
      <w:r>
        <w:rPr>
          <w:rtl/>
          <w:lang w:eastAsia="he-IL"/>
        </w:rPr>
        <w:t xml:space="preserve">   </w:t>
      </w:r>
      <w:bookmarkEnd w:id="519"/>
    </w:p>
    <w:p w:rsidR="00AE1854" w:rsidRDefault="00AE1854" w:rsidP="00AE1854">
      <w:pPr>
        <w:pStyle w:val="KeepWithNext"/>
        <w:rPr>
          <w:rtl/>
          <w:lang w:eastAsia="he-IL"/>
        </w:rPr>
      </w:pPr>
    </w:p>
    <w:p w:rsidR="00AE1854" w:rsidRDefault="00AE1854" w:rsidP="008239E8">
      <w:pPr>
        <w:rPr>
          <w:rtl/>
          <w:lang w:eastAsia="he-IL"/>
        </w:rPr>
      </w:pPr>
      <w:r>
        <w:rPr>
          <w:rFonts w:hint="cs"/>
          <w:rtl/>
          <w:lang w:eastAsia="he-IL"/>
        </w:rPr>
        <w:t>הציות</w:t>
      </w:r>
      <w:r w:rsidR="001D007E">
        <w:rPr>
          <w:rFonts w:hint="cs"/>
          <w:rtl/>
          <w:lang w:eastAsia="he-IL"/>
        </w:rPr>
        <w:t xml:space="preserve"> להוראות.</w:t>
      </w:r>
      <w:bookmarkStart w:id="520" w:name="_ETM_Q1_3025183"/>
      <w:bookmarkEnd w:id="520"/>
      <w:r w:rsidR="001D007E">
        <w:rPr>
          <w:rFonts w:hint="cs"/>
          <w:rtl/>
          <w:lang w:eastAsia="he-IL"/>
        </w:rPr>
        <w:t xml:space="preserve"> בנושא הזה, מעבר לנושא הציות להוראות, אנחנו זוכרים שאנחנו נמצאים </w:t>
      </w:r>
      <w:bookmarkStart w:id="521" w:name="_ETM_Q1_3035669"/>
      <w:bookmarkEnd w:id="521"/>
      <w:r w:rsidR="001D007E">
        <w:rPr>
          <w:rFonts w:hint="cs"/>
          <w:rtl/>
          <w:lang w:eastAsia="he-IL"/>
        </w:rPr>
        <w:t>פה בתוך אירוע, שבאי</w:t>
      </w:r>
      <w:r w:rsidR="00BA1A25">
        <w:rPr>
          <w:rFonts w:hint="cs"/>
          <w:rtl/>
          <w:lang w:eastAsia="he-IL"/>
        </w:rPr>
        <w:t xml:space="preserve">רוע יש חשש משמעותי לדלף של מידע של מבוטחים. </w:t>
      </w:r>
      <w:r w:rsidR="008239E8">
        <w:rPr>
          <w:rFonts w:hint="cs"/>
          <w:rtl/>
          <w:lang w:eastAsia="he-IL"/>
        </w:rPr>
        <w:t>ו</w:t>
      </w:r>
      <w:r w:rsidR="00BA1A25">
        <w:rPr>
          <w:rFonts w:hint="cs"/>
          <w:rtl/>
          <w:lang w:eastAsia="he-IL"/>
        </w:rPr>
        <w:t xml:space="preserve">הסיכון שבו פעולות שתבצע החברה מכאן </w:t>
      </w:r>
      <w:bookmarkStart w:id="522" w:name="_ETM_Q1_3051887"/>
      <w:bookmarkEnd w:id="522"/>
      <w:r w:rsidR="00BA1A25">
        <w:rPr>
          <w:rFonts w:hint="cs"/>
          <w:rtl/>
          <w:lang w:eastAsia="he-IL"/>
        </w:rPr>
        <w:t>והלאה, ישפיעו על ביטחונם ועל עניינם של המבוטחים, ולכן אנחנו</w:t>
      </w:r>
      <w:bookmarkStart w:id="523" w:name="_ETM_Q1_3057514"/>
      <w:bookmarkEnd w:id="523"/>
      <w:r w:rsidR="00BA1A25">
        <w:rPr>
          <w:rFonts w:hint="cs"/>
          <w:rtl/>
          <w:lang w:eastAsia="he-IL"/>
        </w:rPr>
        <w:t xml:space="preserve"> מלווים את הפעולות שמבצעת החברה מקרוב. </w:t>
      </w:r>
    </w:p>
    <w:p w:rsidR="001D007E" w:rsidRDefault="001D007E" w:rsidP="00AE1854">
      <w:pPr>
        <w:rPr>
          <w:rtl/>
          <w:lang w:eastAsia="he-IL"/>
        </w:rPr>
      </w:pPr>
      <w:bookmarkStart w:id="524" w:name="_ETM_Q1_3063686"/>
      <w:bookmarkStart w:id="525" w:name="_ETM_Q1_3063765"/>
      <w:bookmarkStart w:id="526" w:name="_ETM_Q1_3063961"/>
      <w:bookmarkEnd w:id="524"/>
      <w:bookmarkEnd w:id="525"/>
      <w:bookmarkEnd w:id="526"/>
    </w:p>
    <w:p w:rsidR="00AE1854" w:rsidRDefault="00AE1854" w:rsidP="00AE1854">
      <w:pPr>
        <w:pStyle w:val="a4"/>
        <w:keepNext/>
        <w:rPr>
          <w:rtl/>
        </w:rPr>
      </w:pPr>
      <w:bookmarkStart w:id="527" w:name="ET_speaker_5944_68"/>
      <w:r w:rsidRPr="00AE1854">
        <w:rPr>
          <w:rStyle w:val="TagStyle"/>
          <w:rtl/>
        </w:rPr>
        <w:t xml:space="preserve"> &lt;&lt; דובר &gt;&gt; </w:t>
      </w:r>
      <w:r>
        <w:rPr>
          <w:rtl/>
        </w:rPr>
        <w:t>אנדרי קוז'ינוב (יש עתיד-תל"ם):</w:t>
      </w:r>
      <w:r w:rsidRPr="00AE1854">
        <w:rPr>
          <w:rStyle w:val="TagStyle"/>
          <w:rtl/>
        </w:rPr>
        <w:t xml:space="preserve"> &lt;&lt; דובר &gt;&gt;</w:t>
      </w:r>
      <w:r>
        <w:rPr>
          <w:rtl/>
        </w:rPr>
        <w:t xml:space="preserve">   </w:t>
      </w:r>
      <w:bookmarkEnd w:id="527"/>
    </w:p>
    <w:p w:rsidR="00AE1854" w:rsidRDefault="00AE1854" w:rsidP="00AE1854">
      <w:pPr>
        <w:pStyle w:val="KeepWithNext"/>
        <w:rPr>
          <w:rtl/>
          <w:lang w:eastAsia="he-IL"/>
        </w:rPr>
      </w:pPr>
    </w:p>
    <w:p w:rsidR="00AE1854" w:rsidRDefault="00AE1854" w:rsidP="00AE1854">
      <w:pPr>
        <w:rPr>
          <w:rtl/>
          <w:lang w:eastAsia="he-IL"/>
        </w:rPr>
      </w:pPr>
      <w:r>
        <w:rPr>
          <w:rFonts w:hint="cs"/>
          <w:rtl/>
          <w:lang w:eastAsia="he-IL"/>
        </w:rPr>
        <w:t>היית עכשיו מאוד כללי</w:t>
      </w:r>
      <w:r w:rsidR="00BA1A25">
        <w:rPr>
          <w:rFonts w:hint="cs"/>
          <w:rtl/>
          <w:lang w:eastAsia="he-IL"/>
        </w:rPr>
        <w:t xml:space="preserve"> בתיאור.</w:t>
      </w:r>
    </w:p>
    <w:p w:rsidR="00AE1854" w:rsidRDefault="00AE1854" w:rsidP="00AE1854">
      <w:pPr>
        <w:rPr>
          <w:rtl/>
          <w:lang w:eastAsia="he-IL"/>
        </w:rPr>
      </w:pPr>
    </w:p>
    <w:p w:rsidR="00AE1854" w:rsidRDefault="00AE1854" w:rsidP="00AE1854">
      <w:pPr>
        <w:pStyle w:val="af9"/>
        <w:keepNext/>
        <w:rPr>
          <w:rtl/>
          <w:lang w:eastAsia="he-IL"/>
        </w:rPr>
      </w:pPr>
      <w:bookmarkStart w:id="528" w:name="ET_guest_875025_69"/>
      <w:r w:rsidRPr="00AE1854">
        <w:rPr>
          <w:rStyle w:val="TagStyle"/>
          <w:rtl/>
        </w:rPr>
        <w:t xml:space="preserve"> &lt;&lt; אורח &gt;&gt; </w:t>
      </w:r>
      <w:r>
        <w:rPr>
          <w:rtl/>
          <w:lang w:eastAsia="he-IL"/>
        </w:rPr>
        <w:t>עמית גל:</w:t>
      </w:r>
      <w:r w:rsidRPr="00AE1854">
        <w:rPr>
          <w:rStyle w:val="TagStyle"/>
          <w:rtl/>
        </w:rPr>
        <w:t xml:space="preserve"> &lt;&lt; אורח &gt;&gt;</w:t>
      </w:r>
      <w:r>
        <w:rPr>
          <w:rtl/>
          <w:lang w:eastAsia="he-IL"/>
        </w:rPr>
        <w:t xml:space="preserve">   </w:t>
      </w:r>
      <w:bookmarkEnd w:id="528"/>
    </w:p>
    <w:p w:rsidR="00AE1854" w:rsidRDefault="00AE1854" w:rsidP="00AE1854">
      <w:pPr>
        <w:pStyle w:val="KeepWithNext"/>
        <w:rPr>
          <w:rtl/>
          <w:lang w:eastAsia="he-IL"/>
        </w:rPr>
      </w:pPr>
    </w:p>
    <w:p w:rsidR="00BA1A25" w:rsidRDefault="00BA1A25" w:rsidP="00BA1A25">
      <w:pPr>
        <w:rPr>
          <w:rtl/>
          <w:lang w:eastAsia="he-IL"/>
        </w:rPr>
      </w:pPr>
      <w:r>
        <w:rPr>
          <w:rFonts w:hint="cs"/>
          <w:rtl/>
          <w:lang w:eastAsia="he-IL"/>
        </w:rPr>
        <w:t>אנחנו מלווים, לא אכנס לפרטים בעניין הזה.</w:t>
      </w:r>
      <w:r w:rsidRPr="00BA1A25">
        <w:rPr>
          <w:rFonts w:hint="cs"/>
          <w:rtl/>
          <w:lang w:eastAsia="he-IL"/>
        </w:rPr>
        <w:t xml:space="preserve"> </w:t>
      </w:r>
      <w:r>
        <w:rPr>
          <w:rFonts w:hint="cs"/>
          <w:rtl/>
          <w:lang w:eastAsia="he-IL"/>
        </w:rPr>
        <w:t>בנושא תשלום כופר</w:t>
      </w:r>
      <w:bookmarkStart w:id="529" w:name="_ETM_Q1_3071982"/>
      <w:bookmarkEnd w:id="529"/>
      <w:r>
        <w:rPr>
          <w:rFonts w:hint="cs"/>
          <w:rtl/>
          <w:lang w:eastAsia="he-IL"/>
        </w:rPr>
        <w:t xml:space="preserve"> </w:t>
      </w:r>
      <w:r>
        <w:rPr>
          <w:rFonts w:hint="eastAsia"/>
          <w:rtl/>
          <w:lang w:eastAsia="he-IL"/>
        </w:rPr>
        <w:t>–</w:t>
      </w:r>
      <w:r>
        <w:rPr>
          <w:rFonts w:hint="cs"/>
          <w:rtl/>
          <w:lang w:eastAsia="he-IL"/>
        </w:rPr>
        <w:t xml:space="preserve"> זה נושא שהוא אולי סוגיה רחבה יותר. תשלום </w:t>
      </w:r>
      <w:bookmarkStart w:id="530" w:name="_ETM_Q1_3081555"/>
      <w:bookmarkEnd w:id="530"/>
      <w:r>
        <w:rPr>
          <w:rFonts w:hint="cs"/>
          <w:rtl/>
          <w:lang w:eastAsia="he-IL"/>
        </w:rPr>
        <w:t xml:space="preserve">הכופר זה נושא שעלה ונידון, זו סוגיה ששווה לדון </w:t>
      </w:r>
      <w:bookmarkStart w:id="531" w:name="_ETM_Q1_3088802"/>
      <w:bookmarkEnd w:id="531"/>
      <w:r>
        <w:rPr>
          <w:rFonts w:hint="cs"/>
          <w:rtl/>
          <w:lang w:eastAsia="he-IL"/>
        </w:rPr>
        <w:t>בה ברמה המשפטית, וברמה של מוטיבציה של תוקפים.</w:t>
      </w:r>
    </w:p>
    <w:p w:rsidR="00BA1A25" w:rsidRDefault="00BA1A25" w:rsidP="00AE1854">
      <w:pPr>
        <w:rPr>
          <w:rtl/>
          <w:lang w:eastAsia="he-IL"/>
        </w:rPr>
      </w:pPr>
      <w:bookmarkStart w:id="532" w:name="_ETM_Q1_3068355"/>
      <w:bookmarkStart w:id="533" w:name="_ETM_Q1_3068410"/>
      <w:bookmarkStart w:id="534" w:name="_ETM_Q1_3068592"/>
      <w:bookmarkEnd w:id="532"/>
      <w:bookmarkEnd w:id="533"/>
      <w:bookmarkEnd w:id="534"/>
    </w:p>
    <w:p w:rsidR="00AE1854" w:rsidRDefault="00AE1854" w:rsidP="00AE1854">
      <w:pPr>
        <w:pStyle w:val="a4"/>
        <w:keepNext/>
        <w:rPr>
          <w:rtl/>
        </w:rPr>
      </w:pPr>
      <w:bookmarkStart w:id="535" w:name="_ETM_Q1_3068664"/>
      <w:bookmarkStart w:id="536" w:name="_ETM_Q1_3068775"/>
      <w:bookmarkStart w:id="537" w:name="ET_speaker_5944_70"/>
      <w:bookmarkEnd w:id="535"/>
      <w:bookmarkEnd w:id="536"/>
      <w:r w:rsidRPr="00AE1854">
        <w:rPr>
          <w:rStyle w:val="TagStyle"/>
          <w:rtl/>
        </w:rPr>
        <w:t xml:space="preserve"> &lt;&lt; דובר &gt;&gt; </w:t>
      </w:r>
      <w:r>
        <w:rPr>
          <w:rtl/>
        </w:rPr>
        <w:t>אנדרי קוז'ינוב (יש עתיד-תל"ם):</w:t>
      </w:r>
      <w:r w:rsidRPr="00AE1854">
        <w:rPr>
          <w:rStyle w:val="TagStyle"/>
          <w:rtl/>
        </w:rPr>
        <w:t xml:space="preserve"> &lt;&lt; דובר &gt;&gt;</w:t>
      </w:r>
      <w:r>
        <w:rPr>
          <w:rtl/>
        </w:rPr>
        <w:t xml:space="preserve">   </w:t>
      </w:r>
      <w:bookmarkEnd w:id="537"/>
    </w:p>
    <w:p w:rsidR="00AE1854" w:rsidRDefault="00AE1854" w:rsidP="00AE1854">
      <w:pPr>
        <w:pStyle w:val="KeepWithNext"/>
        <w:rPr>
          <w:rtl/>
          <w:lang w:eastAsia="he-IL"/>
        </w:rPr>
      </w:pPr>
    </w:p>
    <w:p w:rsidR="00BA1A25" w:rsidRDefault="00BA1A25" w:rsidP="00F170C1">
      <w:pPr>
        <w:rPr>
          <w:rtl/>
          <w:lang w:eastAsia="he-IL"/>
        </w:rPr>
      </w:pPr>
      <w:r>
        <w:rPr>
          <w:rFonts w:hint="cs"/>
          <w:rtl/>
          <w:lang w:eastAsia="he-IL"/>
        </w:rPr>
        <w:t xml:space="preserve">מבחינתכם, </w:t>
      </w:r>
      <w:r w:rsidR="00AD5FBB">
        <w:rPr>
          <w:rFonts w:hint="cs"/>
          <w:rtl/>
          <w:lang w:eastAsia="he-IL"/>
        </w:rPr>
        <w:t xml:space="preserve">האם </w:t>
      </w:r>
      <w:r>
        <w:rPr>
          <w:rFonts w:hint="cs"/>
          <w:rtl/>
          <w:lang w:eastAsia="he-IL"/>
        </w:rPr>
        <w:t>יש מדיניות סדורה</w:t>
      </w:r>
      <w:bookmarkStart w:id="538" w:name="_ETM_Q1_3093970"/>
      <w:bookmarkEnd w:id="538"/>
      <w:r>
        <w:rPr>
          <w:rFonts w:hint="cs"/>
          <w:rtl/>
          <w:lang w:eastAsia="he-IL"/>
        </w:rPr>
        <w:t xml:space="preserve"> של הרשות איך מתנהלים באירוע כזה</w:t>
      </w:r>
      <w:r w:rsidR="00AD5FBB">
        <w:rPr>
          <w:rFonts w:hint="cs"/>
          <w:rtl/>
          <w:lang w:eastAsia="he-IL"/>
        </w:rPr>
        <w:t xml:space="preserve"> כשיש </w:t>
      </w:r>
      <w:bookmarkStart w:id="539" w:name="_ETM_Q1_3099050"/>
      <w:bookmarkEnd w:id="539"/>
      <w:r w:rsidR="00AD5FBB">
        <w:rPr>
          <w:rFonts w:hint="cs"/>
          <w:rtl/>
          <w:lang w:eastAsia="he-IL"/>
        </w:rPr>
        <w:t xml:space="preserve">דרישת כופר? מצד אחד יש חשש רוחבי, שאם אתה </w:t>
      </w:r>
      <w:bookmarkStart w:id="540" w:name="_ETM_Q1_3104498"/>
      <w:bookmarkEnd w:id="540"/>
      <w:r w:rsidR="00AD5FBB">
        <w:rPr>
          <w:rFonts w:hint="cs"/>
          <w:rtl/>
          <w:lang w:eastAsia="he-IL"/>
        </w:rPr>
        <w:t xml:space="preserve">משלם </w:t>
      </w:r>
      <w:r w:rsidR="00AD5FBB">
        <w:rPr>
          <w:rFonts w:hint="eastAsia"/>
          <w:rtl/>
          <w:lang w:eastAsia="he-IL"/>
        </w:rPr>
        <w:t>–</w:t>
      </w:r>
      <w:r w:rsidR="00AD5FBB">
        <w:rPr>
          <w:rFonts w:hint="cs"/>
          <w:rtl/>
          <w:lang w:eastAsia="he-IL"/>
        </w:rPr>
        <w:t xml:space="preserve"> זה גם יחזור על עצמו, ומצד שני אם אתה לא משלם </w:t>
      </w:r>
      <w:r w:rsidR="00AD5FBB">
        <w:rPr>
          <w:rFonts w:hint="eastAsia"/>
          <w:rtl/>
          <w:lang w:eastAsia="he-IL"/>
        </w:rPr>
        <w:t>–</w:t>
      </w:r>
      <w:r w:rsidR="00AD5FBB">
        <w:rPr>
          <w:rFonts w:hint="cs"/>
          <w:rtl/>
          <w:lang w:eastAsia="he-IL"/>
        </w:rPr>
        <w:t xml:space="preserve"> אז פרטים של מאות אלפי </w:t>
      </w:r>
      <w:bookmarkStart w:id="541" w:name="_ETM_Q1_3110842"/>
      <w:bookmarkEnd w:id="541"/>
      <w:r w:rsidR="00AD5FBB">
        <w:rPr>
          <w:rFonts w:hint="cs"/>
          <w:rtl/>
          <w:lang w:eastAsia="he-IL"/>
        </w:rPr>
        <w:t>אנשים ידלפו. גם כך דלפו.</w:t>
      </w:r>
      <w:r w:rsidR="00F170C1">
        <w:rPr>
          <w:rFonts w:hint="cs"/>
          <w:rtl/>
          <w:lang w:eastAsia="he-IL"/>
        </w:rPr>
        <w:t xml:space="preserve"> </w:t>
      </w:r>
    </w:p>
    <w:p w:rsidR="00AD5FBB" w:rsidRDefault="00AD5FBB" w:rsidP="00AE1854">
      <w:pPr>
        <w:pStyle w:val="af9"/>
        <w:keepNext/>
        <w:rPr>
          <w:rStyle w:val="TagStyle"/>
          <w:vanish w:val="0"/>
          <w:rtl/>
        </w:rPr>
      </w:pPr>
      <w:bookmarkStart w:id="542" w:name="_ETM_Q1_3094074"/>
      <w:bookmarkStart w:id="543" w:name="ET_guest_875025_71"/>
      <w:bookmarkEnd w:id="542"/>
    </w:p>
    <w:p w:rsidR="00AE1854" w:rsidRDefault="00AE1854" w:rsidP="00AE1854">
      <w:pPr>
        <w:pStyle w:val="af9"/>
        <w:keepNext/>
        <w:rPr>
          <w:rtl/>
          <w:lang w:eastAsia="he-IL"/>
        </w:rPr>
      </w:pPr>
      <w:r w:rsidRPr="00AE1854">
        <w:rPr>
          <w:rStyle w:val="TagStyle"/>
          <w:rtl/>
        </w:rPr>
        <w:t xml:space="preserve">&lt;&lt; אורח &gt;&gt; </w:t>
      </w:r>
      <w:r>
        <w:rPr>
          <w:rtl/>
          <w:lang w:eastAsia="he-IL"/>
        </w:rPr>
        <w:t>עמית גל:</w:t>
      </w:r>
      <w:r w:rsidRPr="00AE1854">
        <w:rPr>
          <w:rStyle w:val="TagStyle"/>
          <w:rtl/>
        </w:rPr>
        <w:t xml:space="preserve"> &lt;&lt; אורח &gt;&gt;</w:t>
      </w:r>
      <w:r>
        <w:rPr>
          <w:rtl/>
          <w:lang w:eastAsia="he-IL"/>
        </w:rPr>
        <w:t xml:space="preserve">   </w:t>
      </w:r>
      <w:bookmarkEnd w:id="543"/>
    </w:p>
    <w:p w:rsidR="00AE1854" w:rsidRDefault="00AE1854" w:rsidP="00AE1854">
      <w:pPr>
        <w:pStyle w:val="KeepWithNext"/>
        <w:rPr>
          <w:rtl/>
          <w:lang w:eastAsia="he-IL"/>
        </w:rPr>
      </w:pPr>
    </w:p>
    <w:p w:rsidR="00F170C1" w:rsidRDefault="00F170C1" w:rsidP="00AE1854">
      <w:pPr>
        <w:rPr>
          <w:rtl/>
          <w:lang w:eastAsia="he-IL"/>
        </w:rPr>
      </w:pPr>
      <w:r>
        <w:rPr>
          <w:rFonts w:hint="cs"/>
          <w:rtl/>
          <w:lang w:eastAsia="he-IL"/>
        </w:rPr>
        <w:t>נכון.</w:t>
      </w:r>
      <w:bookmarkStart w:id="544" w:name="_ETM_Q1_3114208"/>
      <w:bookmarkEnd w:id="544"/>
      <w:r>
        <w:rPr>
          <w:rFonts w:hint="cs"/>
          <w:rtl/>
          <w:lang w:eastAsia="he-IL"/>
        </w:rPr>
        <w:t xml:space="preserve"> </w:t>
      </w:r>
    </w:p>
    <w:p w:rsidR="00F170C1" w:rsidRDefault="00F170C1" w:rsidP="00AE1854">
      <w:pPr>
        <w:rPr>
          <w:rtl/>
          <w:lang w:eastAsia="he-IL"/>
        </w:rPr>
      </w:pPr>
    </w:p>
    <w:p w:rsidR="00F170C1" w:rsidRDefault="00F170C1" w:rsidP="00F170C1">
      <w:pPr>
        <w:pStyle w:val="a4"/>
        <w:keepNext/>
        <w:rPr>
          <w:rtl/>
        </w:rPr>
      </w:pPr>
      <w:bookmarkStart w:id="545" w:name="ET_speaker_5944_236"/>
      <w:r w:rsidRPr="00F170C1">
        <w:rPr>
          <w:rStyle w:val="TagStyle"/>
          <w:rtl/>
        </w:rPr>
        <w:t xml:space="preserve"> &lt;&lt; דובר &gt;&gt; </w:t>
      </w:r>
      <w:r>
        <w:rPr>
          <w:rtl/>
        </w:rPr>
        <w:t>אנדרי קוז'ינוב (יש עתיד-תל"ם):</w:t>
      </w:r>
      <w:r w:rsidRPr="00F170C1">
        <w:rPr>
          <w:rStyle w:val="TagStyle"/>
          <w:rtl/>
        </w:rPr>
        <w:t xml:space="preserve"> &lt;&lt; דובר &gt;&gt;</w:t>
      </w:r>
      <w:r>
        <w:rPr>
          <w:rtl/>
        </w:rPr>
        <w:t xml:space="preserve">   </w:t>
      </w:r>
      <w:bookmarkEnd w:id="545"/>
    </w:p>
    <w:p w:rsidR="00F170C1" w:rsidRDefault="00F170C1" w:rsidP="00F170C1">
      <w:pPr>
        <w:pStyle w:val="KeepWithNext"/>
        <w:rPr>
          <w:rtl/>
          <w:lang w:eastAsia="he-IL"/>
        </w:rPr>
      </w:pPr>
    </w:p>
    <w:p w:rsidR="00F170C1" w:rsidRDefault="00F170C1" w:rsidP="00F170C1">
      <w:pPr>
        <w:rPr>
          <w:rtl/>
          <w:lang w:eastAsia="he-IL"/>
        </w:rPr>
      </w:pPr>
      <w:r>
        <w:rPr>
          <w:rFonts w:hint="cs"/>
          <w:rtl/>
          <w:lang w:eastAsia="he-IL"/>
        </w:rPr>
        <w:t>האם יש מדיניות?</w:t>
      </w:r>
    </w:p>
    <w:p w:rsidR="00F170C1" w:rsidRDefault="00F170C1" w:rsidP="00F170C1">
      <w:pPr>
        <w:rPr>
          <w:rtl/>
          <w:lang w:eastAsia="he-IL"/>
        </w:rPr>
      </w:pPr>
    </w:p>
    <w:p w:rsidR="00F170C1" w:rsidRDefault="00F170C1" w:rsidP="00F170C1">
      <w:pPr>
        <w:pStyle w:val="af9"/>
        <w:keepNext/>
        <w:rPr>
          <w:rtl/>
          <w:lang w:eastAsia="he-IL"/>
        </w:rPr>
      </w:pPr>
      <w:bookmarkStart w:id="546" w:name="ET_guest_875025_237"/>
      <w:r w:rsidRPr="00F170C1">
        <w:rPr>
          <w:rStyle w:val="TagStyle"/>
          <w:rtl/>
        </w:rPr>
        <w:t xml:space="preserve"> &lt;&lt; אורח &gt;&gt; </w:t>
      </w:r>
      <w:r>
        <w:rPr>
          <w:rtl/>
          <w:lang w:eastAsia="he-IL"/>
        </w:rPr>
        <w:t>עמית גל:</w:t>
      </w:r>
      <w:r w:rsidRPr="00F170C1">
        <w:rPr>
          <w:rStyle w:val="TagStyle"/>
          <w:rtl/>
        </w:rPr>
        <w:t xml:space="preserve"> &lt;&lt; אורח &gt;&gt;</w:t>
      </w:r>
      <w:r>
        <w:rPr>
          <w:rtl/>
          <w:lang w:eastAsia="he-IL"/>
        </w:rPr>
        <w:t xml:space="preserve">   </w:t>
      </w:r>
      <w:bookmarkEnd w:id="546"/>
    </w:p>
    <w:p w:rsidR="00F170C1" w:rsidRDefault="00F170C1" w:rsidP="00F170C1">
      <w:pPr>
        <w:pStyle w:val="KeepWithNext"/>
        <w:rPr>
          <w:rtl/>
          <w:lang w:eastAsia="he-IL"/>
        </w:rPr>
      </w:pPr>
    </w:p>
    <w:p w:rsidR="00AE1854" w:rsidRDefault="00F170C1" w:rsidP="008239E8">
      <w:pPr>
        <w:rPr>
          <w:rtl/>
          <w:lang w:eastAsia="he-IL"/>
        </w:rPr>
      </w:pPr>
      <w:r>
        <w:rPr>
          <w:rFonts w:hint="cs"/>
          <w:rtl/>
          <w:lang w:eastAsia="he-IL"/>
        </w:rPr>
        <w:t xml:space="preserve">לא. </w:t>
      </w:r>
      <w:r w:rsidR="00AE1854">
        <w:rPr>
          <w:rFonts w:hint="cs"/>
          <w:rtl/>
          <w:lang w:eastAsia="he-IL"/>
        </w:rPr>
        <w:t xml:space="preserve">בנושא הזה אין מדיניות, לא שלנו, ולמיטב ידיעתי </w:t>
      </w:r>
      <w:r>
        <w:rPr>
          <w:rFonts w:hint="cs"/>
          <w:rtl/>
          <w:lang w:eastAsia="he-IL"/>
        </w:rPr>
        <w:t xml:space="preserve">לא מדיניות ממשלתית בנושא תשלום כופר. בנושא הזה אנחנו כן עוקבים מקרוב על פעילויות החברה. הנושא הזה של </w:t>
      </w:r>
      <w:bookmarkStart w:id="547" w:name="_ETM_Q1_3133765"/>
      <w:bookmarkEnd w:id="547"/>
      <w:r>
        <w:rPr>
          <w:rFonts w:hint="cs"/>
          <w:rtl/>
          <w:lang w:eastAsia="he-IL"/>
        </w:rPr>
        <w:t>ההתנהלות, כולל משא-ומתן ותשלום כופר, הוא נושא שהוא באחריות</w:t>
      </w:r>
      <w:bookmarkStart w:id="548" w:name="_ETM_Q1_3141669"/>
      <w:bookmarkEnd w:id="548"/>
      <w:r>
        <w:rPr>
          <w:rFonts w:hint="cs"/>
          <w:rtl/>
          <w:lang w:eastAsia="he-IL"/>
        </w:rPr>
        <w:t xml:space="preserve"> החברה, ככל שלא מזוהה על ידנו נושא שיכול לגרום לאיזושהי חשיפה מערכתית. </w:t>
      </w:r>
    </w:p>
    <w:p w:rsidR="004D57B8" w:rsidRDefault="004D57B8" w:rsidP="00AE1854">
      <w:pPr>
        <w:rPr>
          <w:rtl/>
          <w:lang w:eastAsia="he-IL"/>
        </w:rPr>
      </w:pPr>
    </w:p>
    <w:p w:rsidR="004D57B8" w:rsidRDefault="004D57B8" w:rsidP="004D57B8">
      <w:pPr>
        <w:pStyle w:val="a4"/>
        <w:keepNext/>
        <w:rPr>
          <w:rtl/>
        </w:rPr>
      </w:pPr>
      <w:bookmarkStart w:id="549" w:name="ET_speaker_5944_72"/>
      <w:r w:rsidRPr="004D57B8">
        <w:rPr>
          <w:rStyle w:val="TagStyle"/>
          <w:rtl/>
        </w:rPr>
        <w:t xml:space="preserve"> &lt;&lt; דובר &gt;&gt; </w:t>
      </w:r>
      <w:r>
        <w:rPr>
          <w:rtl/>
        </w:rPr>
        <w:t>אנדרי קוז'ינוב (יש עתיד-תל"ם):</w:t>
      </w:r>
      <w:r w:rsidRPr="004D57B8">
        <w:rPr>
          <w:rStyle w:val="TagStyle"/>
          <w:rtl/>
        </w:rPr>
        <w:t xml:space="preserve"> &lt;&lt; דובר &gt;&gt;</w:t>
      </w:r>
      <w:r>
        <w:rPr>
          <w:rtl/>
        </w:rPr>
        <w:t xml:space="preserve">   </w:t>
      </w:r>
      <w:bookmarkEnd w:id="549"/>
    </w:p>
    <w:p w:rsidR="004D57B8" w:rsidRDefault="004D57B8" w:rsidP="004D57B8">
      <w:pPr>
        <w:pStyle w:val="KeepWithNext"/>
        <w:rPr>
          <w:rtl/>
          <w:lang w:eastAsia="he-IL"/>
        </w:rPr>
      </w:pPr>
    </w:p>
    <w:p w:rsidR="004D57B8" w:rsidRDefault="00F170C1" w:rsidP="004D57B8">
      <w:pPr>
        <w:rPr>
          <w:rtl/>
          <w:lang w:eastAsia="he-IL"/>
        </w:rPr>
      </w:pPr>
      <w:r>
        <w:rPr>
          <w:rFonts w:hint="cs"/>
          <w:rtl/>
          <w:lang w:eastAsia="he-IL"/>
        </w:rPr>
        <w:t>שוב, אם תוכל לצאת מ</w:t>
      </w:r>
      <w:r w:rsidR="008239E8">
        <w:rPr>
          <w:rFonts w:hint="cs"/>
          <w:rtl/>
          <w:lang w:eastAsia="he-IL"/>
        </w:rPr>
        <w:t xml:space="preserve">המסגרת הכללית ולדייק טיפה יותר. </w:t>
      </w:r>
      <w:r>
        <w:rPr>
          <w:rFonts w:hint="cs"/>
          <w:rtl/>
          <w:lang w:eastAsia="he-IL"/>
        </w:rPr>
        <w:t>מה הכוונה במשפט האחרון</w:t>
      </w:r>
      <w:bookmarkStart w:id="550" w:name="_ETM_Q1_3158732"/>
      <w:bookmarkEnd w:id="550"/>
      <w:r>
        <w:rPr>
          <w:rFonts w:hint="cs"/>
          <w:rtl/>
          <w:lang w:eastAsia="he-IL"/>
        </w:rPr>
        <w:t xml:space="preserve"> שלך: פעילויות שיכולות לחסוך </w:t>
      </w:r>
      <w:r>
        <w:rPr>
          <w:rFonts w:hint="eastAsia"/>
          <w:rtl/>
          <w:lang w:eastAsia="he-IL"/>
        </w:rPr>
        <w:t>–</w:t>
      </w:r>
      <w:r>
        <w:rPr>
          <w:rFonts w:hint="cs"/>
          <w:rtl/>
          <w:lang w:eastAsia="he-IL"/>
        </w:rPr>
        <w:t xml:space="preserve"> המידע גם כך נחשף. כל מי שנכנס לערוץ הטלגרם של אותם ההאקרים רואה את המידע הזה, וכנראה </w:t>
      </w:r>
      <w:bookmarkStart w:id="551" w:name="_ETM_Q1_3167762"/>
      <w:bookmarkEnd w:id="551"/>
      <w:r>
        <w:rPr>
          <w:rFonts w:hint="cs"/>
          <w:rtl/>
          <w:lang w:eastAsia="he-IL"/>
        </w:rPr>
        <w:t>שגם מקבל גישה לסך כל המידע. לכן מה הכוונה בליווי?</w:t>
      </w:r>
    </w:p>
    <w:p w:rsidR="004D57B8" w:rsidRDefault="004D57B8" w:rsidP="004D57B8">
      <w:pPr>
        <w:rPr>
          <w:rtl/>
          <w:lang w:eastAsia="he-IL"/>
        </w:rPr>
      </w:pPr>
    </w:p>
    <w:p w:rsidR="004D57B8" w:rsidRDefault="004D57B8" w:rsidP="004D57B8">
      <w:pPr>
        <w:pStyle w:val="af9"/>
        <w:keepNext/>
        <w:rPr>
          <w:rtl/>
          <w:lang w:eastAsia="he-IL"/>
        </w:rPr>
      </w:pPr>
      <w:bookmarkStart w:id="552" w:name="ET_guest_875025_73"/>
      <w:r w:rsidRPr="004D57B8">
        <w:rPr>
          <w:rStyle w:val="TagStyle"/>
          <w:rtl/>
        </w:rPr>
        <w:t xml:space="preserve"> &lt;&lt; אורח &gt;&gt; </w:t>
      </w:r>
      <w:r>
        <w:rPr>
          <w:rtl/>
          <w:lang w:eastAsia="he-IL"/>
        </w:rPr>
        <w:t>עמית גל:</w:t>
      </w:r>
      <w:r w:rsidRPr="004D57B8">
        <w:rPr>
          <w:rStyle w:val="TagStyle"/>
          <w:rtl/>
        </w:rPr>
        <w:t xml:space="preserve"> &lt;&lt; אורח &gt;&gt;</w:t>
      </w:r>
      <w:r>
        <w:rPr>
          <w:rtl/>
          <w:lang w:eastAsia="he-IL"/>
        </w:rPr>
        <w:t xml:space="preserve">   </w:t>
      </w:r>
      <w:bookmarkEnd w:id="552"/>
    </w:p>
    <w:p w:rsidR="004D57B8" w:rsidRDefault="004D57B8" w:rsidP="004D57B8">
      <w:pPr>
        <w:pStyle w:val="KeepWithNext"/>
        <w:rPr>
          <w:rtl/>
          <w:lang w:eastAsia="he-IL"/>
        </w:rPr>
      </w:pPr>
    </w:p>
    <w:p w:rsidR="004D57B8" w:rsidRDefault="00F170C1" w:rsidP="004D57B8">
      <w:pPr>
        <w:rPr>
          <w:rtl/>
          <w:lang w:eastAsia="he-IL"/>
        </w:rPr>
      </w:pPr>
      <w:r>
        <w:rPr>
          <w:rFonts w:hint="cs"/>
          <w:rtl/>
          <w:lang w:eastAsia="he-IL"/>
        </w:rPr>
        <w:t>נכון.</w:t>
      </w:r>
      <w:bookmarkStart w:id="553" w:name="_ETM_Q1_3174811"/>
      <w:bookmarkEnd w:id="553"/>
      <w:r>
        <w:rPr>
          <w:rFonts w:hint="cs"/>
          <w:rtl/>
          <w:lang w:eastAsia="he-IL"/>
        </w:rPr>
        <w:t xml:space="preserve"> המידע שנחשף כולו וכבר דלף </w:t>
      </w:r>
      <w:r>
        <w:rPr>
          <w:rFonts w:hint="eastAsia"/>
          <w:rtl/>
          <w:lang w:eastAsia="he-IL"/>
        </w:rPr>
        <w:t>–</w:t>
      </w:r>
      <w:r>
        <w:rPr>
          <w:rFonts w:hint="cs"/>
          <w:rtl/>
          <w:lang w:eastAsia="he-IL"/>
        </w:rPr>
        <w:t xml:space="preserve"> </w:t>
      </w:r>
      <w:r w:rsidR="004D57B8">
        <w:rPr>
          <w:rFonts w:hint="cs"/>
          <w:rtl/>
          <w:lang w:eastAsia="he-IL"/>
        </w:rPr>
        <w:t xml:space="preserve">הוא לא </w:t>
      </w:r>
      <w:r>
        <w:rPr>
          <w:rFonts w:hint="cs"/>
          <w:rtl/>
          <w:lang w:eastAsia="he-IL"/>
        </w:rPr>
        <w:t xml:space="preserve">מידע שהוא </w:t>
      </w:r>
      <w:r w:rsidR="004D57B8">
        <w:rPr>
          <w:rFonts w:hint="cs"/>
          <w:rtl/>
          <w:lang w:eastAsia="he-IL"/>
        </w:rPr>
        <w:t xml:space="preserve">חשוף לתוצאה של </w:t>
      </w:r>
      <w:r w:rsidR="008239E8">
        <w:rPr>
          <w:rFonts w:hint="cs"/>
          <w:rtl/>
          <w:lang w:eastAsia="he-IL"/>
        </w:rPr>
        <w:t xml:space="preserve">הדיון על תשלום הכופר </w:t>
      </w:r>
      <w:r>
        <w:rPr>
          <w:rFonts w:hint="cs"/>
          <w:rtl/>
          <w:lang w:eastAsia="he-IL"/>
        </w:rPr>
        <w:t xml:space="preserve">או לא </w:t>
      </w:r>
      <w:bookmarkStart w:id="554" w:name="_ETM_Q1_3183627"/>
      <w:bookmarkEnd w:id="554"/>
      <w:r w:rsidR="008239E8">
        <w:rPr>
          <w:rFonts w:hint="cs"/>
          <w:rtl/>
          <w:lang w:eastAsia="he-IL"/>
        </w:rPr>
        <w:t>בהכרח,</w:t>
      </w:r>
      <w:r>
        <w:rPr>
          <w:rFonts w:hint="cs"/>
          <w:rtl/>
          <w:lang w:eastAsia="he-IL"/>
        </w:rPr>
        <w:t xml:space="preserve"> כי זה מידע שכבר דלף. תשלום הכופר נובע מהסיכון</w:t>
      </w:r>
      <w:bookmarkStart w:id="555" w:name="_ETM_Q1_3188578"/>
      <w:bookmarkEnd w:id="555"/>
      <w:r>
        <w:rPr>
          <w:rFonts w:hint="cs"/>
          <w:rtl/>
          <w:lang w:eastAsia="he-IL"/>
        </w:rPr>
        <w:t xml:space="preserve"> שמידע נוסף ידלוף</w:t>
      </w:r>
      <w:r w:rsidR="008239E8">
        <w:rPr>
          <w:rFonts w:hint="cs"/>
          <w:rtl/>
          <w:lang w:eastAsia="he-IL"/>
        </w:rPr>
        <w:t>,</w:t>
      </w:r>
      <w:r>
        <w:rPr>
          <w:rFonts w:hint="cs"/>
          <w:rtl/>
          <w:lang w:eastAsia="he-IL"/>
        </w:rPr>
        <w:t xml:space="preserve"> אבל מפאת הרגישות של הנושא, </w:t>
      </w:r>
      <w:bookmarkStart w:id="556" w:name="_ETM_Q1_3191262"/>
      <w:bookmarkEnd w:id="556"/>
      <w:r>
        <w:rPr>
          <w:rFonts w:hint="cs"/>
          <w:rtl/>
          <w:lang w:eastAsia="he-IL"/>
        </w:rPr>
        <w:t>אני לא חושב שאנחנו צריכים בפורום הזה להתייחס לפרטים של אותו משא-ומתן מכיוון שהנושא עדיין בבירור ולא כל הפרטים שלו התבררו.</w:t>
      </w:r>
      <w:bookmarkStart w:id="557" w:name="_ETM_Q1_3204702"/>
      <w:bookmarkEnd w:id="557"/>
    </w:p>
    <w:p w:rsidR="00F170C1" w:rsidRDefault="00F170C1" w:rsidP="004D57B8">
      <w:pPr>
        <w:rPr>
          <w:rtl/>
          <w:lang w:eastAsia="he-IL"/>
        </w:rPr>
      </w:pPr>
      <w:bookmarkStart w:id="558" w:name="_ETM_Q1_3204796"/>
      <w:bookmarkEnd w:id="558"/>
    </w:p>
    <w:p w:rsidR="004D57B8" w:rsidRDefault="004D57B8" w:rsidP="004D57B8">
      <w:pPr>
        <w:pStyle w:val="a4"/>
        <w:keepNext/>
        <w:rPr>
          <w:rtl/>
        </w:rPr>
      </w:pPr>
      <w:bookmarkStart w:id="559" w:name="ET_speaker_5944_74"/>
      <w:r w:rsidRPr="004D57B8">
        <w:rPr>
          <w:rStyle w:val="TagStyle"/>
          <w:rtl/>
        </w:rPr>
        <w:t xml:space="preserve"> &lt;&lt; דובר &gt;&gt; </w:t>
      </w:r>
      <w:r>
        <w:rPr>
          <w:rtl/>
        </w:rPr>
        <w:t>אנדרי קוז'ינוב (יש עתיד-תל"ם):</w:t>
      </w:r>
      <w:r w:rsidRPr="004D57B8">
        <w:rPr>
          <w:rStyle w:val="TagStyle"/>
          <w:rtl/>
        </w:rPr>
        <w:t xml:space="preserve"> &lt;&lt; דובר &gt;&gt;</w:t>
      </w:r>
      <w:r>
        <w:rPr>
          <w:rtl/>
        </w:rPr>
        <w:t xml:space="preserve">   </w:t>
      </w:r>
      <w:bookmarkEnd w:id="559"/>
    </w:p>
    <w:p w:rsidR="004D57B8" w:rsidRDefault="004D57B8" w:rsidP="004D57B8">
      <w:pPr>
        <w:pStyle w:val="KeepWithNext"/>
        <w:rPr>
          <w:rtl/>
          <w:lang w:eastAsia="he-IL"/>
        </w:rPr>
      </w:pPr>
    </w:p>
    <w:p w:rsidR="004D57B8" w:rsidRDefault="00F170C1" w:rsidP="004D57B8">
      <w:pPr>
        <w:rPr>
          <w:rtl/>
          <w:lang w:eastAsia="he-IL"/>
        </w:rPr>
      </w:pPr>
      <w:r>
        <w:rPr>
          <w:rFonts w:hint="cs"/>
          <w:rtl/>
          <w:lang w:eastAsia="he-IL"/>
        </w:rPr>
        <w:t xml:space="preserve">תודה רבה. </w:t>
      </w:r>
    </w:p>
    <w:p w:rsidR="004D57B8" w:rsidRDefault="004D57B8" w:rsidP="004D57B8">
      <w:pPr>
        <w:rPr>
          <w:rtl/>
          <w:lang w:eastAsia="he-IL"/>
        </w:rPr>
      </w:pPr>
    </w:p>
    <w:p w:rsidR="004D57B8" w:rsidRDefault="004D57B8" w:rsidP="004D57B8">
      <w:pPr>
        <w:pStyle w:val="af6"/>
        <w:keepNext/>
        <w:rPr>
          <w:rtl/>
        </w:rPr>
      </w:pPr>
      <w:bookmarkStart w:id="560" w:name="ET_yor_6043_75"/>
      <w:r w:rsidRPr="004D57B8">
        <w:rPr>
          <w:rStyle w:val="TagStyle"/>
          <w:rtl/>
        </w:rPr>
        <w:t xml:space="preserve"> &lt;&lt; יור &gt;&gt; </w:t>
      </w:r>
      <w:r>
        <w:rPr>
          <w:rtl/>
        </w:rPr>
        <w:t>היו"ר עינב קאבלה:</w:t>
      </w:r>
      <w:r w:rsidRPr="004D57B8">
        <w:rPr>
          <w:rStyle w:val="TagStyle"/>
          <w:rtl/>
        </w:rPr>
        <w:t xml:space="preserve"> &lt;&lt; יור &gt;&gt;</w:t>
      </w:r>
      <w:r>
        <w:rPr>
          <w:rtl/>
        </w:rPr>
        <w:t xml:space="preserve">   </w:t>
      </w:r>
      <w:bookmarkEnd w:id="560"/>
    </w:p>
    <w:p w:rsidR="004D57B8" w:rsidRDefault="004D57B8" w:rsidP="004D57B8">
      <w:pPr>
        <w:pStyle w:val="KeepWithNext"/>
        <w:rPr>
          <w:rtl/>
          <w:lang w:eastAsia="he-IL"/>
        </w:rPr>
      </w:pPr>
    </w:p>
    <w:p w:rsidR="00F170C1" w:rsidRDefault="00F170C1" w:rsidP="00F170C1">
      <w:pPr>
        <w:rPr>
          <w:rtl/>
          <w:lang w:eastAsia="he-IL"/>
        </w:rPr>
      </w:pPr>
      <w:r>
        <w:rPr>
          <w:rFonts w:hint="cs"/>
          <w:rtl/>
          <w:lang w:eastAsia="he-IL"/>
        </w:rPr>
        <w:t xml:space="preserve">תודה רבה לחבר הכנסת קוז'ינוב. עמית, </w:t>
      </w:r>
      <w:bookmarkStart w:id="561" w:name="_ETM_Q1_3212195"/>
      <w:bookmarkEnd w:id="561"/>
      <w:r>
        <w:rPr>
          <w:rFonts w:hint="cs"/>
          <w:rtl/>
          <w:lang w:eastAsia="he-IL"/>
        </w:rPr>
        <w:t xml:space="preserve">יש משהו נוסף שרצית להוסיף? אני אשמח לדעת </w:t>
      </w:r>
      <w:r>
        <w:rPr>
          <w:rFonts w:hint="eastAsia"/>
          <w:rtl/>
          <w:lang w:eastAsia="he-IL"/>
        </w:rPr>
        <w:t>–</w:t>
      </w:r>
      <w:r>
        <w:rPr>
          <w:rFonts w:hint="cs"/>
          <w:rtl/>
          <w:lang w:eastAsia="he-IL"/>
        </w:rPr>
        <w:t xml:space="preserve"> ואם תרצה משפט סיום כדי שנוכל להמשיך ליתר הדוברים </w:t>
      </w:r>
      <w:r>
        <w:rPr>
          <w:rFonts w:hint="eastAsia"/>
          <w:rtl/>
          <w:lang w:eastAsia="he-IL"/>
        </w:rPr>
        <w:t>–</w:t>
      </w:r>
      <w:r>
        <w:rPr>
          <w:rFonts w:hint="cs"/>
          <w:rtl/>
          <w:lang w:eastAsia="he-IL"/>
        </w:rPr>
        <w:t xml:space="preserve"> החיוב של גוף הוא לדווח לכם במידי מרגע שייודע</w:t>
      </w:r>
      <w:bookmarkStart w:id="562" w:name="_ETM_Q1_3222428"/>
      <w:bookmarkEnd w:id="562"/>
      <w:r>
        <w:rPr>
          <w:rFonts w:hint="cs"/>
          <w:rtl/>
          <w:lang w:eastAsia="he-IL"/>
        </w:rPr>
        <w:t xml:space="preserve"> לו האירוע?</w:t>
      </w:r>
    </w:p>
    <w:p w:rsidR="00F170C1" w:rsidRDefault="00F170C1" w:rsidP="00F170C1">
      <w:pPr>
        <w:rPr>
          <w:rtl/>
          <w:lang w:eastAsia="he-IL"/>
        </w:rPr>
      </w:pPr>
    </w:p>
    <w:p w:rsidR="00F170C1" w:rsidRDefault="00F170C1" w:rsidP="00F170C1">
      <w:pPr>
        <w:pStyle w:val="af9"/>
        <w:keepNext/>
        <w:rPr>
          <w:rtl/>
          <w:lang w:eastAsia="he-IL"/>
        </w:rPr>
      </w:pPr>
      <w:bookmarkStart w:id="563" w:name="ET_guest_875025_238"/>
      <w:r w:rsidRPr="00F170C1">
        <w:rPr>
          <w:rStyle w:val="TagStyle"/>
          <w:rtl/>
        </w:rPr>
        <w:t xml:space="preserve"> &lt;&lt; אורח &gt;&gt; </w:t>
      </w:r>
      <w:r>
        <w:rPr>
          <w:rtl/>
          <w:lang w:eastAsia="he-IL"/>
        </w:rPr>
        <w:t>עמית גל:</w:t>
      </w:r>
      <w:r w:rsidRPr="00F170C1">
        <w:rPr>
          <w:rStyle w:val="TagStyle"/>
          <w:rtl/>
        </w:rPr>
        <w:t xml:space="preserve"> &lt;&lt; אורח &gt;&gt;</w:t>
      </w:r>
      <w:r>
        <w:rPr>
          <w:rtl/>
          <w:lang w:eastAsia="he-IL"/>
        </w:rPr>
        <w:t xml:space="preserve">   </w:t>
      </w:r>
      <w:bookmarkEnd w:id="563"/>
    </w:p>
    <w:p w:rsidR="00F170C1" w:rsidRDefault="00F170C1" w:rsidP="00F170C1">
      <w:pPr>
        <w:pStyle w:val="KeepWithNext"/>
        <w:rPr>
          <w:rtl/>
          <w:lang w:eastAsia="he-IL"/>
        </w:rPr>
      </w:pPr>
    </w:p>
    <w:p w:rsidR="00F170C1" w:rsidRDefault="00F170C1" w:rsidP="00F170C1">
      <w:pPr>
        <w:rPr>
          <w:rtl/>
          <w:lang w:eastAsia="he-IL"/>
        </w:rPr>
      </w:pPr>
      <w:r>
        <w:rPr>
          <w:rFonts w:hint="cs"/>
          <w:rtl/>
          <w:lang w:eastAsia="he-IL"/>
        </w:rPr>
        <w:t>נכון.</w:t>
      </w:r>
    </w:p>
    <w:p w:rsidR="00F170C1" w:rsidRDefault="00F170C1" w:rsidP="00F170C1">
      <w:pPr>
        <w:rPr>
          <w:rtl/>
          <w:lang w:eastAsia="he-IL"/>
        </w:rPr>
      </w:pPr>
    </w:p>
    <w:p w:rsidR="00F170C1" w:rsidRDefault="00F170C1" w:rsidP="00F170C1">
      <w:pPr>
        <w:pStyle w:val="af6"/>
        <w:keepNext/>
        <w:rPr>
          <w:rtl/>
        </w:rPr>
      </w:pPr>
      <w:bookmarkStart w:id="564" w:name="ET_yor_6043_239"/>
      <w:r w:rsidRPr="00F170C1">
        <w:rPr>
          <w:rStyle w:val="TagStyle"/>
          <w:rtl/>
        </w:rPr>
        <w:t xml:space="preserve"> &lt;&lt; יור &gt;&gt; </w:t>
      </w:r>
      <w:r>
        <w:rPr>
          <w:rtl/>
        </w:rPr>
        <w:t>היו"ר עינב קאבלה:</w:t>
      </w:r>
      <w:r w:rsidRPr="00F170C1">
        <w:rPr>
          <w:rStyle w:val="TagStyle"/>
          <w:rtl/>
        </w:rPr>
        <w:t xml:space="preserve"> &lt;&lt; יור &gt;&gt;</w:t>
      </w:r>
      <w:r>
        <w:rPr>
          <w:rtl/>
        </w:rPr>
        <w:t xml:space="preserve">   </w:t>
      </w:r>
      <w:bookmarkEnd w:id="564"/>
    </w:p>
    <w:p w:rsidR="00F170C1" w:rsidRDefault="00F170C1" w:rsidP="00F170C1">
      <w:pPr>
        <w:pStyle w:val="KeepWithNext"/>
        <w:rPr>
          <w:rtl/>
          <w:lang w:eastAsia="he-IL"/>
        </w:rPr>
      </w:pPr>
    </w:p>
    <w:p w:rsidR="00F170C1" w:rsidRDefault="00F170C1" w:rsidP="00F170C1">
      <w:pPr>
        <w:rPr>
          <w:rtl/>
          <w:lang w:eastAsia="he-IL"/>
        </w:rPr>
      </w:pPr>
      <w:r>
        <w:rPr>
          <w:rFonts w:hint="cs"/>
          <w:rtl/>
          <w:lang w:eastAsia="he-IL"/>
        </w:rPr>
        <w:t>זאת אומרת, זה הפורמאט.</w:t>
      </w:r>
      <w:bookmarkStart w:id="565" w:name="_ETM_Q1_3226671"/>
      <w:bookmarkEnd w:id="565"/>
    </w:p>
    <w:p w:rsidR="00F170C1" w:rsidRDefault="00F170C1" w:rsidP="00F170C1">
      <w:pPr>
        <w:rPr>
          <w:rtl/>
          <w:lang w:eastAsia="he-IL"/>
        </w:rPr>
      </w:pPr>
      <w:bookmarkStart w:id="566" w:name="_ETM_Q1_3226727"/>
      <w:bookmarkEnd w:id="566"/>
    </w:p>
    <w:p w:rsidR="00F170C1" w:rsidRDefault="00F170C1" w:rsidP="00F170C1">
      <w:pPr>
        <w:pStyle w:val="af9"/>
        <w:keepNext/>
        <w:rPr>
          <w:rtl/>
          <w:lang w:eastAsia="he-IL"/>
        </w:rPr>
      </w:pPr>
      <w:bookmarkStart w:id="567" w:name="ET_guest_875025_240"/>
      <w:r w:rsidRPr="00F170C1">
        <w:rPr>
          <w:rStyle w:val="TagStyle"/>
          <w:rtl/>
        </w:rPr>
        <w:t xml:space="preserve"> &lt;&lt; אורח &gt;&gt; </w:t>
      </w:r>
      <w:r>
        <w:rPr>
          <w:rtl/>
          <w:lang w:eastAsia="he-IL"/>
        </w:rPr>
        <w:t>עמית גל:</w:t>
      </w:r>
      <w:r w:rsidRPr="00F170C1">
        <w:rPr>
          <w:rStyle w:val="TagStyle"/>
          <w:rtl/>
        </w:rPr>
        <w:t xml:space="preserve"> &lt;&lt; אורח &gt;&gt;</w:t>
      </w:r>
      <w:r>
        <w:rPr>
          <w:rtl/>
          <w:lang w:eastAsia="he-IL"/>
        </w:rPr>
        <w:t xml:space="preserve">   </w:t>
      </w:r>
      <w:bookmarkEnd w:id="567"/>
    </w:p>
    <w:p w:rsidR="00F170C1" w:rsidRDefault="00F170C1" w:rsidP="00F170C1">
      <w:pPr>
        <w:pStyle w:val="KeepWithNext"/>
        <w:rPr>
          <w:rtl/>
          <w:lang w:eastAsia="he-IL"/>
        </w:rPr>
      </w:pPr>
    </w:p>
    <w:p w:rsidR="00F170C1" w:rsidRDefault="00F170C1" w:rsidP="00F170C1">
      <w:pPr>
        <w:rPr>
          <w:rtl/>
          <w:lang w:eastAsia="he-IL"/>
        </w:rPr>
      </w:pPr>
      <w:r>
        <w:rPr>
          <w:rFonts w:hint="cs"/>
          <w:rtl/>
          <w:lang w:eastAsia="he-IL"/>
        </w:rPr>
        <w:t>נכון.</w:t>
      </w:r>
      <w:bookmarkStart w:id="568" w:name="_ETM_Q1_3228178"/>
      <w:bookmarkEnd w:id="568"/>
    </w:p>
    <w:p w:rsidR="00F170C1" w:rsidRDefault="00F170C1" w:rsidP="00F170C1">
      <w:pPr>
        <w:rPr>
          <w:rtl/>
          <w:lang w:eastAsia="he-IL"/>
        </w:rPr>
      </w:pPr>
      <w:bookmarkStart w:id="569" w:name="_ETM_Q1_3228244"/>
      <w:bookmarkEnd w:id="569"/>
    </w:p>
    <w:p w:rsidR="00F170C1" w:rsidRDefault="00F170C1" w:rsidP="00F170C1">
      <w:pPr>
        <w:pStyle w:val="af6"/>
        <w:keepNext/>
        <w:rPr>
          <w:rtl/>
        </w:rPr>
      </w:pPr>
      <w:r w:rsidRPr="00F170C1">
        <w:rPr>
          <w:rStyle w:val="TagStyle"/>
          <w:rtl/>
        </w:rPr>
        <w:t xml:space="preserve"> &lt;&lt; יור &gt;&gt; </w:t>
      </w:r>
      <w:r>
        <w:rPr>
          <w:rtl/>
        </w:rPr>
        <w:t>היו"ר עינב קאבלה:</w:t>
      </w:r>
      <w:r w:rsidRPr="00F170C1">
        <w:rPr>
          <w:rStyle w:val="TagStyle"/>
          <w:rtl/>
        </w:rPr>
        <w:t xml:space="preserve"> &lt;&lt; יור &gt;&gt;</w:t>
      </w:r>
      <w:r>
        <w:rPr>
          <w:rtl/>
        </w:rPr>
        <w:t xml:space="preserve">   </w:t>
      </w:r>
    </w:p>
    <w:p w:rsidR="00F170C1" w:rsidRDefault="00F170C1" w:rsidP="00F170C1">
      <w:pPr>
        <w:pStyle w:val="KeepWithNext"/>
        <w:rPr>
          <w:rtl/>
          <w:lang w:eastAsia="he-IL"/>
        </w:rPr>
      </w:pPr>
    </w:p>
    <w:p w:rsidR="00F170C1" w:rsidRPr="00F170C1" w:rsidRDefault="00F170C1" w:rsidP="00F170C1">
      <w:pPr>
        <w:rPr>
          <w:rtl/>
          <w:lang w:eastAsia="he-IL"/>
        </w:rPr>
      </w:pPr>
      <w:r>
        <w:rPr>
          <w:rFonts w:hint="cs"/>
          <w:rtl/>
          <w:lang w:eastAsia="he-IL"/>
        </w:rPr>
        <w:t xml:space="preserve">אוקיי. </w:t>
      </w:r>
      <w:bookmarkStart w:id="570" w:name="_ETM_Q1_3228452"/>
      <w:bookmarkEnd w:id="570"/>
      <w:r>
        <w:rPr>
          <w:rFonts w:hint="cs"/>
          <w:rtl/>
          <w:lang w:eastAsia="he-IL"/>
        </w:rPr>
        <w:t>תודה לך עמית</w:t>
      </w:r>
      <w:r w:rsidRPr="00F170C1">
        <w:rPr>
          <w:rFonts w:hint="cs"/>
          <w:rtl/>
          <w:lang w:eastAsia="he-IL"/>
        </w:rPr>
        <w:t xml:space="preserve"> גל, </w:t>
      </w:r>
      <w:r w:rsidRPr="00F170C1">
        <w:rPr>
          <w:rtl/>
        </w:rPr>
        <w:t>סגן בכיר לממונה על שוק ההון</w:t>
      </w:r>
      <w:r>
        <w:rPr>
          <w:rFonts w:hint="cs"/>
          <w:rtl/>
        </w:rPr>
        <w:t xml:space="preserve">. אני מבקשת עכשיו </w:t>
      </w:r>
      <w:bookmarkStart w:id="571" w:name="_ETM_Q1_3234120"/>
      <w:bookmarkEnd w:id="571"/>
      <w:r>
        <w:rPr>
          <w:rFonts w:hint="cs"/>
          <w:rtl/>
        </w:rPr>
        <w:t xml:space="preserve">לפנות אל מי שהיה בעבר בתפקידים בתוך הממשלה ובעל </w:t>
      </w:r>
      <w:bookmarkStart w:id="572" w:name="_ETM_Q1_3240876"/>
      <w:bookmarkEnd w:id="572"/>
      <w:r>
        <w:rPr>
          <w:rFonts w:hint="cs"/>
          <w:rtl/>
        </w:rPr>
        <w:t xml:space="preserve">ידע רב בתחום הגנת הפרטיות ובכלל בתחומים משיקים. עורך דין, </w:t>
      </w:r>
      <w:bookmarkStart w:id="573" w:name="_ETM_Q1_3245174"/>
      <w:bookmarkEnd w:id="573"/>
      <w:r>
        <w:rPr>
          <w:rFonts w:hint="cs"/>
          <w:rtl/>
        </w:rPr>
        <w:t>יורם הכהן, שהיה אצלנו בוועדה בישיבות אחרות, בנושאים אחרים, מנכ"</w:t>
      </w:r>
      <w:r w:rsidR="00DD6AE5">
        <w:rPr>
          <w:rFonts w:hint="cs"/>
          <w:rtl/>
        </w:rPr>
        <w:t>ל איגוד האינטרנט הישראלי</w:t>
      </w:r>
      <w:r>
        <w:rPr>
          <w:rFonts w:hint="cs"/>
          <w:rtl/>
        </w:rPr>
        <w:t xml:space="preserve"> ומצוות המייסדים של עמותת פרטיות ישראל. בבקשה.</w:t>
      </w:r>
    </w:p>
    <w:p w:rsidR="004D57B8" w:rsidRDefault="004D57B8" w:rsidP="004D57B8">
      <w:pPr>
        <w:rPr>
          <w:rtl/>
          <w:lang w:eastAsia="he-IL"/>
        </w:rPr>
      </w:pPr>
    </w:p>
    <w:p w:rsidR="004D57B8" w:rsidRDefault="004D57B8" w:rsidP="004D57B8">
      <w:pPr>
        <w:pStyle w:val="af9"/>
        <w:keepNext/>
        <w:rPr>
          <w:rtl/>
          <w:lang w:eastAsia="he-IL"/>
        </w:rPr>
      </w:pPr>
      <w:bookmarkStart w:id="574" w:name="ET_guest_6882_76"/>
      <w:r w:rsidRPr="004D57B8">
        <w:rPr>
          <w:rStyle w:val="TagStyle"/>
          <w:rtl/>
        </w:rPr>
        <w:t xml:space="preserve"> &lt;&lt; אורח &gt;&gt; </w:t>
      </w:r>
      <w:r>
        <w:rPr>
          <w:rtl/>
          <w:lang w:eastAsia="he-IL"/>
        </w:rPr>
        <w:t>יורם הכהן:</w:t>
      </w:r>
      <w:r w:rsidRPr="004D57B8">
        <w:rPr>
          <w:rStyle w:val="TagStyle"/>
          <w:rtl/>
        </w:rPr>
        <w:t xml:space="preserve"> &lt;&lt; אורח &gt;&gt;</w:t>
      </w:r>
      <w:r>
        <w:rPr>
          <w:rtl/>
          <w:lang w:eastAsia="he-IL"/>
        </w:rPr>
        <w:t xml:space="preserve">   </w:t>
      </w:r>
      <w:bookmarkEnd w:id="574"/>
    </w:p>
    <w:p w:rsidR="004D57B8" w:rsidRDefault="004D57B8" w:rsidP="004D57B8">
      <w:pPr>
        <w:pStyle w:val="KeepWithNext"/>
        <w:rPr>
          <w:rtl/>
          <w:lang w:eastAsia="he-IL"/>
        </w:rPr>
      </w:pPr>
    </w:p>
    <w:p w:rsidR="00DD6AE5" w:rsidRDefault="00DD6AE5" w:rsidP="00DD6AE5">
      <w:pPr>
        <w:rPr>
          <w:rtl/>
          <w:lang w:eastAsia="he-IL"/>
        </w:rPr>
      </w:pPr>
      <w:r>
        <w:rPr>
          <w:rFonts w:hint="cs"/>
          <w:rtl/>
          <w:lang w:eastAsia="he-IL"/>
        </w:rPr>
        <w:t xml:space="preserve">תודה רבה גברתי, ותודה </w:t>
      </w:r>
      <w:r w:rsidR="008239E8">
        <w:rPr>
          <w:rFonts w:hint="cs"/>
          <w:rtl/>
          <w:lang w:eastAsia="he-IL"/>
        </w:rPr>
        <w:t xml:space="preserve">על </w:t>
      </w:r>
      <w:r>
        <w:rPr>
          <w:rFonts w:hint="cs"/>
          <w:rtl/>
          <w:lang w:eastAsia="he-IL"/>
        </w:rPr>
        <w:t xml:space="preserve">ההזמנה לדבר פה, האירוע הזה בשבילי יש בו למען האמת קצת </w:t>
      </w:r>
      <w:bookmarkStart w:id="575" w:name="_ETM_Q1_3265622"/>
      <w:bookmarkEnd w:id="575"/>
      <w:r w:rsidR="008239E8">
        <w:rPr>
          <w:rFonts w:hint="cs"/>
          <w:rtl/>
          <w:lang w:eastAsia="he-IL"/>
        </w:rPr>
        <w:t xml:space="preserve">מן </w:t>
      </w:r>
      <w:r>
        <w:rPr>
          <w:rFonts w:hint="cs"/>
          <w:rtl/>
          <w:lang w:eastAsia="he-IL"/>
        </w:rPr>
        <w:t xml:space="preserve">דז'ה-וו </w:t>
      </w:r>
      <w:r>
        <w:rPr>
          <w:rFonts w:hint="eastAsia"/>
          <w:rtl/>
          <w:lang w:eastAsia="he-IL"/>
        </w:rPr>
        <w:t>–</w:t>
      </w:r>
      <w:r>
        <w:rPr>
          <w:rFonts w:hint="cs"/>
          <w:rtl/>
          <w:lang w:eastAsia="he-IL"/>
        </w:rPr>
        <w:t xml:space="preserve"> בשנת 2012 בתפקידי </w:t>
      </w:r>
      <w:bookmarkStart w:id="576" w:name="_ETM_Q1_3270910"/>
      <w:bookmarkEnd w:id="576"/>
      <w:r>
        <w:rPr>
          <w:rFonts w:hint="cs"/>
          <w:rtl/>
          <w:lang w:eastAsia="he-IL"/>
        </w:rPr>
        <w:t>כשאני הייתי רגולטור, היה אירוע שנקרא ההאקר הסעודי, שמזכיר מאוד</w:t>
      </w:r>
      <w:bookmarkStart w:id="577" w:name="_ETM_Q1_3274143"/>
      <w:bookmarkEnd w:id="577"/>
      <w:r>
        <w:rPr>
          <w:rFonts w:hint="cs"/>
          <w:rtl/>
          <w:lang w:eastAsia="he-IL"/>
        </w:rPr>
        <w:t xml:space="preserve"> במאפיינים שלו.</w:t>
      </w:r>
      <w:bookmarkStart w:id="578" w:name="_ETM_Q1_3277375"/>
      <w:bookmarkEnd w:id="578"/>
    </w:p>
    <w:p w:rsidR="00DD6AE5" w:rsidRDefault="00DD6AE5" w:rsidP="00DD6AE5">
      <w:pPr>
        <w:rPr>
          <w:rtl/>
          <w:lang w:eastAsia="he-IL"/>
        </w:rPr>
      </w:pPr>
      <w:bookmarkStart w:id="579" w:name="_ETM_Q1_3277466"/>
      <w:bookmarkEnd w:id="579"/>
    </w:p>
    <w:p w:rsidR="00DD6AE5" w:rsidRDefault="00DD6AE5" w:rsidP="00DD6AE5">
      <w:pPr>
        <w:pStyle w:val="af6"/>
        <w:keepNext/>
        <w:rPr>
          <w:rtl/>
        </w:rPr>
      </w:pPr>
      <w:bookmarkStart w:id="580" w:name="ET_yor_6043_242"/>
      <w:r w:rsidRPr="00DD6AE5">
        <w:rPr>
          <w:rStyle w:val="TagStyle"/>
          <w:rtl/>
        </w:rPr>
        <w:t xml:space="preserve"> &lt;&lt; יור &gt;&gt; </w:t>
      </w:r>
      <w:r>
        <w:rPr>
          <w:rtl/>
        </w:rPr>
        <w:t>היו"ר עינב קאבלה:</w:t>
      </w:r>
      <w:r w:rsidRPr="00DD6AE5">
        <w:rPr>
          <w:rStyle w:val="TagStyle"/>
          <w:rtl/>
        </w:rPr>
        <w:t xml:space="preserve"> &lt;&lt; יור &gt;&gt;</w:t>
      </w:r>
      <w:r>
        <w:rPr>
          <w:rtl/>
        </w:rPr>
        <w:t xml:space="preserve">   </w:t>
      </w:r>
      <w:bookmarkEnd w:id="580"/>
    </w:p>
    <w:p w:rsidR="00DD6AE5" w:rsidRDefault="00DD6AE5" w:rsidP="00DD6AE5">
      <w:pPr>
        <w:pStyle w:val="KeepWithNext"/>
        <w:rPr>
          <w:rtl/>
          <w:lang w:eastAsia="he-IL"/>
        </w:rPr>
      </w:pPr>
    </w:p>
    <w:p w:rsidR="00DD6AE5" w:rsidRDefault="00DD6AE5" w:rsidP="00DD6AE5">
      <w:pPr>
        <w:rPr>
          <w:rtl/>
          <w:lang w:eastAsia="he-IL"/>
        </w:rPr>
      </w:pPr>
      <w:r>
        <w:rPr>
          <w:rFonts w:hint="cs"/>
          <w:rtl/>
          <w:lang w:eastAsia="he-IL"/>
        </w:rPr>
        <w:t>אולי רק תגיד למי שלא יודע, באילו תפקידים כיהנת</w:t>
      </w:r>
      <w:bookmarkStart w:id="581" w:name="_ETM_Q1_3278353"/>
      <w:bookmarkEnd w:id="581"/>
      <w:r w:rsidR="008239E8">
        <w:rPr>
          <w:rFonts w:hint="cs"/>
          <w:rtl/>
          <w:lang w:eastAsia="he-IL"/>
        </w:rPr>
        <w:t>?</w:t>
      </w:r>
    </w:p>
    <w:p w:rsidR="00DD6AE5" w:rsidRDefault="00DD6AE5" w:rsidP="00DD6AE5">
      <w:pPr>
        <w:rPr>
          <w:rtl/>
          <w:lang w:eastAsia="he-IL"/>
        </w:rPr>
      </w:pPr>
      <w:bookmarkStart w:id="582" w:name="_ETM_Q1_3278416"/>
      <w:bookmarkEnd w:id="582"/>
    </w:p>
    <w:p w:rsidR="00DD6AE5" w:rsidRDefault="00DD6AE5" w:rsidP="00DD6AE5">
      <w:pPr>
        <w:pStyle w:val="af9"/>
        <w:keepNext/>
        <w:rPr>
          <w:rtl/>
          <w:lang w:eastAsia="he-IL"/>
        </w:rPr>
      </w:pPr>
      <w:bookmarkStart w:id="583" w:name="ET_guest_6882_243"/>
      <w:r w:rsidRPr="00DD6AE5">
        <w:rPr>
          <w:rStyle w:val="TagStyle"/>
          <w:rtl/>
        </w:rPr>
        <w:t xml:space="preserve"> &lt;&lt; אורח &gt;&gt; </w:t>
      </w:r>
      <w:r>
        <w:rPr>
          <w:rtl/>
          <w:lang w:eastAsia="he-IL"/>
        </w:rPr>
        <w:t>יורם הכהן:</w:t>
      </w:r>
      <w:r w:rsidRPr="00DD6AE5">
        <w:rPr>
          <w:rStyle w:val="TagStyle"/>
          <w:rtl/>
        </w:rPr>
        <w:t xml:space="preserve"> &lt;&lt; אורח &gt;&gt;</w:t>
      </w:r>
      <w:r>
        <w:rPr>
          <w:rtl/>
          <w:lang w:eastAsia="he-IL"/>
        </w:rPr>
        <w:t xml:space="preserve">   </w:t>
      </w:r>
      <w:bookmarkEnd w:id="583"/>
    </w:p>
    <w:p w:rsidR="00DD6AE5" w:rsidRDefault="00DD6AE5" w:rsidP="00DD6AE5">
      <w:pPr>
        <w:pStyle w:val="KeepWithNext"/>
        <w:rPr>
          <w:rtl/>
          <w:lang w:eastAsia="he-IL"/>
        </w:rPr>
      </w:pPr>
    </w:p>
    <w:p w:rsidR="00704C86" w:rsidRDefault="00DD6AE5" w:rsidP="008239E8">
      <w:pPr>
        <w:rPr>
          <w:rtl/>
          <w:lang w:eastAsia="he-IL"/>
        </w:rPr>
      </w:pPr>
      <w:r>
        <w:rPr>
          <w:rFonts w:hint="cs"/>
          <w:rtl/>
          <w:lang w:eastAsia="he-IL"/>
        </w:rPr>
        <w:t xml:space="preserve">בניתי והקמתי את הרשות, מה שנקראת היום </w:t>
      </w:r>
      <w:bookmarkStart w:id="584" w:name="_ETM_Q1_3281576"/>
      <w:bookmarkEnd w:id="584"/>
      <w:r>
        <w:rPr>
          <w:rFonts w:hint="cs"/>
          <w:rtl/>
          <w:lang w:eastAsia="he-IL"/>
        </w:rPr>
        <w:t xml:space="preserve">הרשות להגנת הפרטיות, </w:t>
      </w:r>
      <w:r w:rsidR="008239E8">
        <w:rPr>
          <w:rFonts w:hint="cs"/>
          <w:rtl/>
          <w:lang w:eastAsia="he-IL"/>
        </w:rPr>
        <w:t>ו</w:t>
      </w:r>
      <w:r>
        <w:rPr>
          <w:rFonts w:hint="cs"/>
          <w:rtl/>
          <w:lang w:eastAsia="he-IL"/>
        </w:rPr>
        <w:t xml:space="preserve">נקראה אז הרשות למשפט וטכנולוגיה. בשנת 2012 היה אירוע </w:t>
      </w:r>
      <w:bookmarkStart w:id="585" w:name="_ETM_Q1_3286049"/>
      <w:bookmarkEnd w:id="585"/>
      <w:r>
        <w:rPr>
          <w:rFonts w:hint="cs"/>
          <w:rtl/>
          <w:lang w:eastAsia="he-IL"/>
        </w:rPr>
        <w:t>שבו פרץ האקר או קבוצה של האקרים</w:t>
      </w:r>
      <w:bookmarkStart w:id="586" w:name="_ETM_Q1_3293683"/>
      <w:bookmarkEnd w:id="586"/>
      <w:r>
        <w:rPr>
          <w:rFonts w:hint="cs"/>
          <w:rtl/>
          <w:lang w:eastAsia="he-IL"/>
        </w:rPr>
        <w:t xml:space="preserve">, למאגרי מידע ופרסם אותם מתוך מטרה </w:t>
      </w:r>
      <w:bookmarkStart w:id="587" w:name="_ETM_Q1_3300018"/>
      <w:bookmarkEnd w:id="587"/>
      <w:r>
        <w:rPr>
          <w:rFonts w:hint="eastAsia"/>
          <w:rtl/>
          <w:lang w:eastAsia="he-IL"/>
        </w:rPr>
        <w:t>–</w:t>
      </w:r>
      <w:r>
        <w:rPr>
          <w:rFonts w:hint="cs"/>
          <w:rtl/>
          <w:lang w:eastAsia="he-IL"/>
        </w:rPr>
        <w:t xml:space="preserve"> ואני חייב להגיד שאנחנו לא יודעים לגבי </w:t>
      </w:r>
      <w:r w:rsidR="008239E8">
        <w:rPr>
          <w:rFonts w:hint="cs"/>
          <w:rtl/>
          <w:lang w:eastAsia="he-IL"/>
        </w:rPr>
        <w:t xml:space="preserve">זה - - - </w:t>
      </w:r>
      <w:bookmarkStart w:id="588" w:name="_ETM_Q1_3323798"/>
      <w:bookmarkEnd w:id="588"/>
      <w:r>
        <w:rPr>
          <w:rFonts w:hint="cs"/>
          <w:rtl/>
          <w:lang w:eastAsia="he-IL"/>
        </w:rPr>
        <w:t>מתוך מטרה לגרום לתושבי מדינת ישראל ללכת ולהחלי</w:t>
      </w:r>
      <w:bookmarkStart w:id="589" w:name="_ETM_Q1_3306513"/>
      <w:bookmarkEnd w:id="589"/>
      <w:r>
        <w:rPr>
          <w:rFonts w:hint="cs"/>
          <w:rtl/>
          <w:lang w:eastAsia="he-IL"/>
        </w:rPr>
        <w:t xml:space="preserve">ף את כרטיסי האשראי שלהם. בעניין הזה אני רוצה </w:t>
      </w:r>
      <w:bookmarkStart w:id="590" w:name="_ETM_Q1_3307794"/>
      <w:bookmarkEnd w:id="590"/>
      <w:r>
        <w:rPr>
          <w:rFonts w:hint="cs"/>
          <w:rtl/>
          <w:lang w:eastAsia="he-IL"/>
        </w:rPr>
        <w:t>להגיד</w:t>
      </w:r>
      <w:r w:rsidR="008239E8">
        <w:rPr>
          <w:rFonts w:hint="cs"/>
          <w:rtl/>
          <w:lang w:eastAsia="he-IL"/>
        </w:rPr>
        <w:t xml:space="preserve"> </w:t>
      </w:r>
      <w:r w:rsidR="00704C86">
        <w:rPr>
          <w:rFonts w:hint="eastAsia"/>
          <w:rtl/>
          <w:lang w:eastAsia="he-IL"/>
        </w:rPr>
        <w:t>–</w:t>
      </w:r>
      <w:r w:rsidR="00704C86">
        <w:rPr>
          <w:rFonts w:hint="cs"/>
          <w:rtl/>
          <w:lang w:eastAsia="he-IL"/>
        </w:rPr>
        <w:t xml:space="preserve"> אנחנו ניסינו אז לדחוף </w:t>
      </w:r>
      <w:r w:rsidR="00704C86">
        <w:rPr>
          <w:rFonts w:hint="eastAsia"/>
          <w:rtl/>
          <w:lang w:eastAsia="he-IL"/>
        </w:rPr>
        <w:t>–</w:t>
      </w:r>
      <w:bookmarkStart w:id="591" w:name="_ETM_Q1_3315736"/>
      <w:bookmarkEnd w:id="591"/>
      <w:r w:rsidR="00704C86">
        <w:rPr>
          <w:rFonts w:hint="cs"/>
          <w:rtl/>
          <w:lang w:eastAsia="he-IL"/>
        </w:rPr>
        <w:t xml:space="preserve"> </w:t>
      </w:r>
      <w:r w:rsidR="008239E8">
        <w:rPr>
          <w:rFonts w:hint="cs"/>
          <w:rtl/>
          <w:lang w:eastAsia="he-IL"/>
        </w:rPr>
        <w:t>ו</w:t>
      </w:r>
      <w:r w:rsidR="00704C86">
        <w:rPr>
          <w:rFonts w:hint="cs"/>
          <w:rtl/>
          <w:lang w:eastAsia="he-IL"/>
        </w:rPr>
        <w:t xml:space="preserve">אגב התקנות לאבטחת מידע והגנת הפרטיות הם תוצאה של אותו אירוע. הם קיבלו פוש אז, ולצערי הם </w:t>
      </w:r>
      <w:bookmarkStart w:id="592" w:name="_ETM_Q1_3319909"/>
      <w:bookmarkEnd w:id="592"/>
      <w:r w:rsidR="00704C86">
        <w:rPr>
          <w:rFonts w:hint="cs"/>
          <w:rtl/>
          <w:lang w:eastAsia="he-IL"/>
        </w:rPr>
        <w:t xml:space="preserve">בסוף תוקנו רק בשנת 2018. </w:t>
      </w:r>
      <w:bookmarkStart w:id="593" w:name="_ETM_Q1_3329670"/>
      <w:bookmarkEnd w:id="593"/>
    </w:p>
    <w:p w:rsidR="00704C86" w:rsidRDefault="00704C86" w:rsidP="00DD6AE5">
      <w:pPr>
        <w:rPr>
          <w:rtl/>
          <w:lang w:eastAsia="he-IL"/>
        </w:rPr>
      </w:pPr>
      <w:bookmarkStart w:id="594" w:name="_ETM_Q1_3329725"/>
      <w:bookmarkStart w:id="595" w:name="_ETM_Q1_3330070"/>
      <w:bookmarkEnd w:id="594"/>
      <w:bookmarkEnd w:id="595"/>
    </w:p>
    <w:p w:rsidR="00DD6AE5" w:rsidRDefault="00704C86" w:rsidP="00704C86">
      <w:pPr>
        <w:rPr>
          <w:rtl/>
          <w:lang w:eastAsia="he-IL"/>
        </w:rPr>
      </w:pPr>
      <w:bookmarkStart w:id="596" w:name="_ETM_Q1_3330126"/>
      <w:bookmarkEnd w:id="596"/>
      <w:r>
        <w:rPr>
          <w:rFonts w:hint="cs"/>
          <w:rtl/>
          <w:lang w:eastAsia="he-IL"/>
        </w:rPr>
        <w:t xml:space="preserve">הכנסת צריכה </w:t>
      </w:r>
      <w:r>
        <w:rPr>
          <w:rFonts w:hint="eastAsia"/>
          <w:rtl/>
          <w:lang w:eastAsia="he-IL"/>
        </w:rPr>
        <w:t>–</w:t>
      </w:r>
      <w:r>
        <w:rPr>
          <w:rFonts w:hint="cs"/>
          <w:rtl/>
          <w:lang w:eastAsia="he-IL"/>
        </w:rPr>
        <w:t xml:space="preserve"> וזה ממשיך את</w:t>
      </w:r>
      <w:bookmarkStart w:id="597" w:name="_ETM_Q1_3328122"/>
      <w:bookmarkEnd w:id="597"/>
      <w:r>
        <w:rPr>
          <w:rFonts w:hint="cs"/>
          <w:rtl/>
          <w:lang w:eastAsia="he-IL"/>
        </w:rPr>
        <w:t xml:space="preserve"> ההערה שלך </w:t>
      </w:r>
      <w:r>
        <w:rPr>
          <w:rFonts w:hint="eastAsia"/>
          <w:rtl/>
          <w:lang w:eastAsia="he-IL"/>
        </w:rPr>
        <w:t>–</w:t>
      </w:r>
      <w:r>
        <w:rPr>
          <w:rFonts w:hint="cs"/>
          <w:rtl/>
          <w:lang w:eastAsia="he-IL"/>
        </w:rPr>
        <w:t xml:space="preserve"> לשאול את עצמה את השאלה האם היא כגוף המחוקק מספקת את הכלים הנכונים כדי להגן</w:t>
      </w:r>
      <w:bookmarkStart w:id="598" w:name="_ETM_Q1_3337523"/>
      <w:bookmarkEnd w:id="598"/>
      <w:r>
        <w:rPr>
          <w:rFonts w:hint="cs"/>
          <w:rtl/>
          <w:lang w:eastAsia="he-IL"/>
        </w:rPr>
        <w:t xml:space="preserve"> על הפרטיות במקרה הזה? הציבור מציית בסופו של </w:t>
      </w:r>
      <w:bookmarkStart w:id="599" w:name="_ETM_Q1_3345363"/>
      <w:bookmarkEnd w:id="599"/>
      <w:r>
        <w:rPr>
          <w:rFonts w:hint="cs"/>
          <w:rtl/>
          <w:lang w:eastAsia="he-IL"/>
        </w:rPr>
        <w:t>דבר, רוב הציבור מציית לחוקים, והוא מסתכל על הסיכון המשפטי</w:t>
      </w:r>
      <w:bookmarkStart w:id="600" w:name="_ETM_Q1_3352164"/>
      <w:bookmarkEnd w:id="600"/>
      <w:r>
        <w:rPr>
          <w:rFonts w:hint="cs"/>
          <w:rtl/>
          <w:lang w:eastAsia="he-IL"/>
        </w:rPr>
        <w:t xml:space="preserve"> שלו. ברגע שלרגולטור אין כלים מספקים כדי לאכוף את </w:t>
      </w:r>
      <w:bookmarkStart w:id="601" w:name="_ETM_Q1_3356755"/>
      <w:bookmarkEnd w:id="601"/>
      <w:r>
        <w:rPr>
          <w:rFonts w:hint="cs"/>
          <w:rtl/>
          <w:lang w:eastAsia="he-IL"/>
        </w:rPr>
        <w:t xml:space="preserve">התקנות המצוינות של הגנת הפרטיות </w:t>
      </w:r>
      <w:r>
        <w:rPr>
          <w:rFonts w:hint="eastAsia"/>
          <w:rtl/>
          <w:lang w:eastAsia="he-IL"/>
        </w:rPr>
        <w:t>–</w:t>
      </w:r>
      <w:r>
        <w:rPr>
          <w:rFonts w:hint="cs"/>
          <w:rtl/>
          <w:lang w:eastAsia="he-IL"/>
        </w:rPr>
        <w:t xml:space="preserve"> אני חושב שכל </w:t>
      </w:r>
      <w:bookmarkStart w:id="602" w:name="_ETM_Q1_3360209"/>
      <w:bookmarkEnd w:id="602"/>
      <w:r>
        <w:rPr>
          <w:rFonts w:hint="cs"/>
          <w:rtl/>
          <w:lang w:eastAsia="he-IL"/>
        </w:rPr>
        <w:t>מומחה אבטחת מידע ואני רואה שבזום יש הרבה מהם, כל מומחה יחשוב שהתקנות האלה הן תקנות טובות, הם מודרניות. גם</w:t>
      </w:r>
      <w:bookmarkStart w:id="603" w:name="_ETM_Q1_3371111"/>
      <w:bookmarkEnd w:id="603"/>
      <w:r>
        <w:rPr>
          <w:rFonts w:hint="cs"/>
          <w:rtl/>
          <w:lang w:eastAsia="he-IL"/>
        </w:rPr>
        <w:t xml:space="preserve"> בראייה השוואתית עולמית, התקנות לאבטחת מידע של הגנת הפרטיות בישראל נחשבות די מתקדמות. </w:t>
      </w:r>
      <w:bookmarkStart w:id="604" w:name="_ETM_Q1_3375874"/>
      <w:bookmarkEnd w:id="604"/>
      <w:r>
        <w:rPr>
          <w:rFonts w:hint="cs"/>
          <w:rtl/>
          <w:lang w:eastAsia="he-IL"/>
        </w:rPr>
        <w:t xml:space="preserve">אבל אם אין אכיפה שלהן, ואם אין כלים </w:t>
      </w:r>
      <w:bookmarkStart w:id="605" w:name="_ETM_Q1_3382523"/>
      <w:bookmarkEnd w:id="605"/>
      <w:r>
        <w:rPr>
          <w:rFonts w:hint="eastAsia"/>
          <w:rtl/>
          <w:lang w:eastAsia="he-IL"/>
        </w:rPr>
        <w:t>–</w:t>
      </w:r>
      <w:r>
        <w:rPr>
          <w:rFonts w:hint="cs"/>
          <w:rtl/>
          <w:lang w:eastAsia="he-IL"/>
        </w:rPr>
        <w:t xml:space="preserve"> לא לרגולטור </w:t>
      </w:r>
      <w:r>
        <w:rPr>
          <w:rFonts w:hint="eastAsia"/>
          <w:rtl/>
          <w:lang w:eastAsia="he-IL"/>
        </w:rPr>
        <w:t>–</w:t>
      </w:r>
      <w:r>
        <w:rPr>
          <w:rFonts w:hint="cs"/>
          <w:rtl/>
          <w:lang w:eastAsia="he-IL"/>
        </w:rPr>
        <w:t xml:space="preserve"> ואין הפנמה בשוק, אז אנשים בסופו של דבר עושים את ההערכות שלהם. למרבה הצער, </w:t>
      </w:r>
      <w:bookmarkStart w:id="606" w:name="_ETM_Q1_3388105"/>
      <w:bookmarkEnd w:id="606"/>
      <w:r>
        <w:rPr>
          <w:rFonts w:hint="cs"/>
          <w:rtl/>
          <w:lang w:eastAsia="he-IL"/>
        </w:rPr>
        <w:t>הם עוש</w:t>
      </w:r>
      <w:r w:rsidR="008239E8">
        <w:rPr>
          <w:rFonts w:hint="cs"/>
          <w:rtl/>
          <w:lang w:eastAsia="he-IL"/>
        </w:rPr>
        <w:t>ים את זה בדיעבד. אחרי אירוע כזה</w:t>
      </w:r>
      <w:r>
        <w:rPr>
          <w:rFonts w:hint="cs"/>
          <w:rtl/>
          <w:lang w:eastAsia="he-IL"/>
        </w:rPr>
        <w:t xml:space="preserve"> אני </w:t>
      </w:r>
      <w:bookmarkStart w:id="607" w:name="_ETM_Q1_3391709"/>
      <w:bookmarkEnd w:id="607"/>
      <w:r>
        <w:rPr>
          <w:rFonts w:hint="cs"/>
          <w:rtl/>
          <w:lang w:eastAsia="he-IL"/>
        </w:rPr>
        <w:t>בטוח שיש הרבה אנשים שבודקים האם זה קורה. זה לגבי העניין של אכיפה ואבטחת מידע.</w:t>
      </w:r>
      <w:bookmarkStart w:id="608" w:name="_ETM_Q1_3401312"/>
      <w:bookmarkEnd w:id="608"/>
    </w:p>
    <w:p w:rsidR="00704C86" w:rsidRDefault="00704C86" w:rsidP="00704C86">
      <w:pPr>
        <w:rPr>
          <w:rtl/>
          <w:lang w:eastAsia="he-IL"/>
        </w:rPr>
      </w:pPr>
      <w:bookmarkStart w:id="609" w:name="_ETM_Q1_3401431"/>
      <w:bookmarkStart w:id="610" w:name="_ETM_Q1_3403825"/>
      <w:bookmarkEnd w:id="609"/>
      <w:bookmarkEnd w:id="610"/>
    </w:p>
    <w:p w:rsidR="00704C86" w:rsidRDefault="00704C86" w:rsidP="00704C86">
      <w:pPr>
        <w:rPr>
          <w:rtl/>
          <w:lang w:eastAsia="he-IL"/>
        </w:rPr>
      </w:pPr>
      <w:bookmarkStart w:id="611" w:name="_ETM_Q1_3403906"/>
      <w:bookmarkEnd w:id="611"/>
      <w:r>
        <w:rPr>
          <w:rFonts w:hint="cs"/>
          <w:rtl/>
          <w:lang w:eastAsia="he-IL"/>
        </w:rPr>
        <w:t>חוק הגנת הפרטיות, ובמקרה הזה לפחות מהמידע שהתפרסם כבר לגבי התקיפה הזו, אפשר לראות בהחלט תופעה</w:t>
      </w:r>
      <w:bookmarkStart w:id="612" w:name="_ETM_Q1_3414360"/>
      <w:bookmarkEnd w:id="612"/>
      <w:r>
        <w:rPr>
          <w:rFonts w:hint="cs"/>
          <w:rtl/>
          <w:lang w:eastAsia="he-IL"/>
        </w:rPr>
        <w:t xml:space="preserve"> של עודף מידע. זה </w:t>
      </w:r>
      <w:r w:rsidR="00A40E92">
        <w:rPr>
          <w:rFonts w:hint="cs"/>
          <w:rtl/>
          <w:lang w:eastAsia="he-IL"/>
        </w:rPr>
        <w:t xml:space="preserve">עיקרון חשוב באבטחת מידע. </w:t>
      </w:r>
      <w:r>
        <w:rPr>
          <w:rFonts w:hint="cs"/>
          <w:rtl/>
          <w:lang w:eastAsia="he-IL"/>
        </w:rPr>
        <w:t>הוא לא</w:t>
      </w:r>
      <w:r w:rsidR="00C0288A">
        <w:rPr>
          <w:rFonts w:hint="cs"/>
          <w:rtl/>
          <w:lang w:eastAsia="he-IL"/>
        </w:rPr>
        <w:t xml:space="preserve"> נחשב הכי חשוב כי אנשי אבטחת מידע אומרים: </w:t>
      </w:r>
      <w:bookmarkStart w:id="613" w:name="_ETM_Q1_3425749"/>
      <w:bookmarkEnd w:id="613"/>
      <w:r w:rsidR="00C0288A">
        <w:rPr>
          <w:rFonts w:hint="cs"/>
          <w:rtl/>
          <w:lang w:eastAsia="he-IL"/>
        </w:rPr>
        <w:t xml:space="preserve">אוקיי, יש לי משימה, יש לי מידע ואני צריך להגן </w:t>
      </w:r>
      <w:bookmarkStart w:id="614" w:name="_ETM_Q1_3429048"/>
      <w:bookmarkEnd w:id="614"/>
      <w:r w:rsidR="00C0288A">
        <w:rPr>
          <w:rFonts w:hint="cs"/>
          <w:rtl/>
          <w:lang w:eastAsia="he-IL"/>
        </w:rPr>
        <w:t>עליו. כשאתה מסתכל על העקרונות של הגנת הפרטיות שמסתכלות על מינימיזצי</w:t>
      </w:r>
      <w:r w:rsidR="00C0288A">
        <w:rPr>
          <w:rFonts w:hint="eastAsia"/>
          <w:rtl/>
          <w:lang w:eastAsia="he-IL"/>
        </w:rPr>
        <w:t>ה</w:t>
      </w:r>
      <w:r w:rsidR="00C0288A">
        <w:rPr>
          <w:rFonts w:hint="cs"/>
          <w:rtl/>
          <w:lang w:eastAsia="he-IL"/>
        </w:rPr>
        <w:t xml:space="preserve"> של מידע,</w:t>
      </w:r>
      <w:r w:rsidR="00A40E92">
        <w:rPr>
          <w:rFonts w:hint="cs"/>
          <w:rtl/>
          <w:lang w:eastAsia="he-IL"/>
        </w:rPr>
        <w:t xml:space="preserve"> הם בעצם עקרונות מעבר לזה שהם עקרונות פרטיות, הם עקרונות </w:t>
      </w:r>
      <w:bookmarkStart w:id="615" w:name="_ETM_Q1_3438980"/>
      <w:bookmarkEnd w:id="615"/>
      <w:r w:rsidR="00A40E92">
        <w:rPr>
          <w:rFonts w:hint="cs"/>
          <w:rtl/>
          <w:lang w:eastAsia="he-IL"/>
        </w:rPr>
        <w:t xml:space="preserve">אבטחת מידע. הסתכלתי על האירוע הזה שבו מפורסמים צילומים של </w:t>
      </w:r>
      <w:bookmarkStart w:id="616" w:name="_ETM_Q1_3447541"/>
      <w:bookmarkEnd w:id="616"/>
      <w:r w:rsidR="00A40E92">
        <w:rPr>
          <w:rFonts w:hint="cs"/>
          <w:rtl/>
          <w:lang w:eastAsia="he-IL"/>
        </w:rPr>
        <w:t xml:space="preserve">תעודת זהות. בשביל מה ארגון צריך לשמור צילומים של תעודת </w:t>
      </w:r>
      <w:bookmarkStart w:id="617" w:name="_ETM_Q1_3449826"/>
      <w:bookmarkEnd w:id="617"/>
      <w:r w:rsidR="00A40E92">
        <w:rPr>
          <w:rFonts w:hint="cs"/>
          <w:rtl/>
          <w:lang w:eastAsia="he-IL"/>
        </w:rPr>
        <w:t>זהות?</w:t>
      </w:r>
    </w:p>
    <w:p w:rsidR="004D57B8" w:rsidRDefault="004D57B8" w:rsidP="004D57B8">
      <w:pPr>
        <w:rPr>
          <w:rtl/>
          <w:lang w:eastAsia="he-IL"/>
        </w:rPr>
      </w:pPr>
      <w:bookmarkStart w:id="618" w:name="_ETM_Q1_3277582"/>
      <w:bookmarkStart w:id="619" w:name="_ETM_Q1_3277646"/>
      <w:bookmarkEnd w:id="618"/>
      <w:bookmarkEnd w:id="619"/>
    </w:p>
    <w:p w:rsidR="004D57B8" w:rsidRDefault="004D57B8" w:rsidP="004D57B8">
      <w:pPr>
        <w:pStyle w:val="af6"/>
        <w:keepNext/>
        <w:rPr>
          <w:rtl/>
        </w:rPr>
      </w:pPr>
      <w:bookmarkStart w:id="620" w:name="ET_yor_6043_77"/>
      <w:r w:rsidRPr="004D57B8">
        <w:rPr>
          <w:rStyle w:val="TagStyle"/>
          <w:rtl/>
        </w:rPr>
        <w:t xml:space="preserve"> &lt;&lt; יור &gt;&gt; </w:t>
      </w:r>
      <w:r>
        <w:rPr>
          <w:rtl/>
        </w:rPr>
        <w:t>היו"ר עינב קאבלה:</w:t>
      </w:r>
      <w:r w:rsidRPr="004D57B8">
        <w:rPr>
          <w:rStyle w:val="TagStyle"/>
          <w:rtl/>
        </w:rPr>
        <w:t xml:space="preserve"> &lt;&lt; יור &gt;&gt;</w:t>
      </w:r>
      <w:r>
        <w:rPr>
          <w:rtl/>
        </w:rPr>
        <w:t xml:space="preserve">   </w:t>
      </w:r>
      <w:bookmarkEnd w:id="620"/>
    </w:p>
    <w:p w:rsidR="004D57B8" w:rsidRDefault="004D57B8" w:rsidP="004D57B8">
      <w:pPr>
        <w:pStyle w:val="KeepWithNext"/>
        <w:rPr>
          <w:rtl/>
          <w:lang w:eastAsia="he-IL"/>
        </w:rPr>
      </w:pPr>
    </w:p>
    <w:p w:rsidR="00A40E92" w:rsidRDefault="00A40E92" w:rsidP="004D57B8">
      <w:pPr>
        <w:rPr>
          <w:rtl/>
          <w:lang w:eastAsia="he-IL"/>
        </w:rPr>
      </w:pPr>
      <w:bookmarkStart w:id="621" w:name="_ETM_Q1_3450843"/>
      <w:bookmarkEnd w:id="621"/>
      <w:r>
        <w:rPr>
          <w:rFonts w:hint="cs"/>
          <w:rtl/>
          <w:lang w:eastAsia="he-IL"/>
        </w:rPr>
        <w:t xml:space="preserve">רק אגיד, סליחה עורך הדין הכהן, שבעניין הזה נגעת ממש </w:t>
      </w:r>
      <w:bookmarkStart w:id="622" w:name="_ETM_Q1_3456195"/>
      <w:bookmarkEnd w:id="622"/>
      <w:r>
        <w:rPr>
          <w:rFonts w:hint="cs"/>
          <w:rtl/>
          <w:lang w:eastAsia="he-IL"/>
        </w:rPr>
        <w:t xml:space="preserve">בנקודה </w:t>
      </w:r>
      <w:r w:rsidR="008239E8">
        <w:rPr>
          <w:rFonts w:hint="cs"/>
          <w:rtl/>
          <w:lang w:eastAsia="he-IL"/>
        </w:rPr>
        <w:t>שעסקתי בה והגשתי הצעת חוק פרטית.</w:t>
      </w:r>
      <w:r>
        <w:rPr>
          <w:rFonts w:hint="cs"/>
          <w:rtl/>
          <w:lang w:eastAsia="he-IL"/>
        </w:rPr>
        <w:t xml:space="preserve"> אני מקווה </w:t>
      </w:r>
      <w:bookmarkStart w:id="623" w:name="_ETM_Q1_3460321"/>
      <w:bookmarkEnd w:id="623"/>
      <w:r>
        <w:rPr>
          <w:rFonts w:hint="cs"/>
          <w:rtl/>
          <w:lang w:eastAsia="he-IL"/>
        </w:rPr>
        <w:t>שזה יק</w:t>
      </w:r>
      <w:r w:rsidR="008239E8">
        <w:rPr>
          <w:rFonts w:hint="cs"/>
          <w:rtl/>
          <w:lang w:eastAsia="he-IL"/>
        </w:rPr>
        <w:t>ודם בכל זאת אולי בזמן שנותר לנו</w:t>
      </w:r>
      <w:r>
        <w:rPr>
          <w:rFonts w:hint="cs"/>
          <w:rtl/>
          <w:lang w:eastAsia="he-IL"/>
        </w:rPr>
        <w:t xml:space="preserve"> בכל מקרה, </w:t>
      </w:r>
      <w:bookmarkStart w:id="624" w:name="_ETM_Q1_3470165"/>
      <w:bookmarkEnd w:id="624"/>
      <w:r>
        <w:rPr>
          <w:rFonts w:hint="cs"/>
          <w:rtl/>
          <w:lang w:eastAsia="he-IL"/>
        </w:rPr>
        <w:t xml:space="preserve">לא משנה מה יהיה משך חייה של הכנסת הזו, שהיא </w:t>
      </w:r>
      <w:bookmarkStart w:id="625" w:name="_ETM_Q1_3473283"/>
      <w:bookmarkEnd w:id="625"/>
      <w:r>
        <w:rPr>
          <w:rFonts w:hint="cs"/>
          <w:rtl/>
          <w:lang w:eastAsia="he-IL"/>
        </w:rPr>
        <w:t xml:space="preserve">תקודם לחוק מחייב. ההצעה קובעת שגוף </w:t>
      </w:r>
      <w:bookmarkStart w:id="626" w:name="_ETM_Q1_3477786"/>
      <w:bookmarkEnd w:id="626"/>
      <w:r>
        <w:rPr>
          <w:rFonts w:hint="cs"/>
          <w:rtl/>
          <w:lang w:eastAsia="he-IL"/>
        </w:rPr>
        <w:t xml:space="preserve">שאיננו ממשלתי, לא יכול להחזיק אצלו העתק של תעודת זהות </w:t>
      </w:r>
      <w:bookmarkStart w:id="627" w:name="_ETM_Q1_3485372"/>
      <w:bookmarkEnd w:id="627"/>
      <w:r>
        <w:rPr>
          <w:rFonts w:hint="cs"/>
          <w:rtl/>
          <w:lang w:eastAsia="he-IL"/>
        </w:rPr>
        <w:t>או פרטים מתוך תעודת הזהות. בדיוק בגלל הסיבה הזו שאתה</w:t>
      </w:r>
      <w:bookmarkStart w:id="628" w:name="_ETM_Q1_3489716"/>
      <w:bookmarkEnd w:id="628"/>
      <w:r>
        <w:rPr>
          <w:rFonts w:hint="cs"/>
          <w:rtl/>
          <w:lang w:eastAsia="he-IL"/>
        </w:rPr>
        <w:t xml:space="preserve"> אומר, של עודף המידע. וסליחה שקטעתי אותך, בבקשה.</w:t>
      </w:r>
    </w:p>
    <w:p w:rsidR="004D57B8" w:rsidRDefault="004D57B8" w:rsidP="004D57B8">
      <w:pPr>
        <w:rPr>
          <w:rtl/>
          <w:lang w:eastAsia="he-IL"/>
        </w:rPr>
      </w:pPr>
      <w:bookmarkStart w:id="629" w:name="_ETM_Q1_3450900"/>
      <w:bookmarkEnd w:id="629"/>
    </w:p>
    <w:p w:rsidR="004D57B8" w:rsidRDefault="004D57B8" w:rsidP="004D57B8">
      <w:pPr>
        <w:pStyle w:val="-"/>
        <w:keepNext/>
        <w:rPr>
          <w:rtl/>
        </w:rPr>
      </w:pPr>
      <w:bookmarkStart w:id="630" w:name="ET_speakercontinue_6882_78"/>
      <w:r w:rsidRPr="004D57B8">
        <w:rPr>
          <w:rStyle w:val="TagStyle"/>
          <w:rtl/>
        </w:rPr>
        <w:t xml:space="preserve"> &lt;&lt; דובר_המשך &gt;&gt; </w:t>
      </w:r>
      <w:r>
        <w:rPr>
          <w:rtl/>
        </w:rPr>
        <w:t>יורם הכהן:</w:t>
      </w:r>
      <w:r w:rsidRPr="004D57B8">
        <w:rPr>
          <w:rStyle w:val="TagStyle"/>
          <w:rtl/>
        </w:rPr>
        <w:t xml:space="preserve"> &lt;&lt; דובר_המשך &gt;&gt;</w:t>
      </w:r>
      <w:r>
        <w:rPr>
          <w:rtl/>
        </w:rPr>
        <w:t xml:space="preserve">   </w:t>
      </w:r>
      <w:bookmarkEnd w:id="630"/>
    </w:p>
    <w:p w:rsidR="004D57B8" w:rsidRDefault="004D57B8" w:rsidP="004D57B8">
      <w:pPr>
        <w:pStyle w:val="KeepWithNext"/>
        <w:rPr>
          <w:rtl/>
          <w:lang w:eastAsia="he-IL"/>
        </w:rPr>
      </w:pPr>
    </w:p>
    <w:p w:rsidR="008239E8" w:rsidRDefault="004D57B8" w:rsidP="008239E8">
      <w:pPr>
        <w:rPr>
          <w:rtl/>
          <w:lang w:eastAsia="he-IL"/>
        </w:rPr>
      </w:pPr>
      <w:r>
        <w:rPr>
          <w:rFonts w:hint="cs"/>
          <w:rtl/>
          <w:lang w:eastAsia="he-IL"/>
        </w:rPr>
        <w:t>אני שמח מאוד</w:t>
      </w:r>
      <w:r w:rsidR="0043273F">
        <w:rPr>
          <w:rFonts w:hint="cs"/>
          <w:rtl/>
          <w:lang w:eastAsia="he-IL"/>
        </w:rPr>
        <w:t xml:space="preserve">. אני </w:t>
      </w:r>
      <w:bookmarkStart w:id="631" w:name="_ETM_Q1_3493776"/>
      <w:bookmarkEnd w:id="631"/>
      <w:r w:rsidR="0043273F">
        <w:rPr>
          <w:rFonts w:hint="cs"/>
          <w:rtl/>
          <w:lang w:eastAsia="he-IL"/>
        </w:rPr>
        <w:t>מקווה שיקדמו. התפיסה הזאת של מינימליזצי</w:t>
      </w:r>
      <w:r w:rsidR="0043273F">
        <w:rPr>
          <w:rFonts w:hint="eastAsia"/>
          <w:rtl/>
          <w:lang w:eastAsia="he-IL"/>
        </w:rPr>
        <w:t>ה</w:t>
      </w:r>
      <w:r w:rsidR="0043273F">
        <w:rPr>
          <w:rFonts w:hint="cs"/>
          <w:rtl/>
          <w:lang w:eastAsia="he-IL"/>
        </w:rPr>
        <w:t xml:space="preserve"> של </w:t>
      </w:r>
      <w:r>
        <w:rPr>
          <w:rFonts w:hint="cs"/>
          <w:rtl/>
          <w:lang w:eastAsia="he-IL"/>
        </w:rPr>
        <w:t>מידע</w:t>
      </w:r>
      <w:bookmarkStart w:id="632" w:name="_ETM_Q1_3498859"/>
      <w:bookmarkEnd w:id="632"/>
      <w:r w:rsidR="0043273F">
        <w:rPr>
          <w:rFonts w:hint="cs"/>
          <w:rtl/>
          <w:lang w:eastAsia="he-IL"/>
        </w:rPr>
        <w:t xml:space="preserve"> שהיא תפיסה יסודית בפרטיות, היא משהו שצריך לקדם אותו, גם </w:t>
      </w:r>
      <w:bookmarkStart w:id="633" w:name="_ETM_Q1_3503524"/>
      <w:bookmarkEnd w:id="633"/>
      <w:r w:rsidR="0043273F">
        <w:rPr>
          <w:rFonts w:hint="cs"/>
          <w:rtl/>
          <w:lang w:eastAsia="he-IL"/>
        </w:rPr>
        <w:t>בהקשר של תעודות זהות. אגב, הסיפור הזה עם תעודות הזהות</w:t>
      </w:r>
      <w:bookmarkStart w:id="634" w:name="_ETM_Q1_3508658"/>
      <w:bookmarkEnd w:id="634"/>
      <w:r w:rsidR="0043273F">
        <w:rPr>
          <w:rFonts w:hint="cs"/>
          <w:rtl/>
          <w:lang w:eastAsia="he-IL"/>
        </w:rPr>
        <w:t xml:space="preserve">, זו חשיפת אבטחת מידע מאוד גדולה, בגלל היעדרה של תעודת זהות חכמה במדינת ישראל, אז אנחנו מסתמכים </w:t>
      </w:r>
      <w:r w:rsidR="008239E8">
        <w:rPr>
          <w:rFonts w:hint="cs"/>
          <w:rtl/>
          <w:lang w:eastAsia="he-IL"/>
        </w:rPr>
        <w:t>היום</w:t>
      </w:r>
      <w:r w:rsidR="0043273F">
        <w:rPr>
          <w:rFonts w:hint="cs"/>
          <w:rtl/>
          <w:lang w:eastAsia="he-IL"/>
        </w:rPr>
        <w:t xml:space="preserve"> </w:t>
      </w:r>
      <w:bookmarkStart w:id="635" w:name="_ETM_Q1_3517157"/>
      <w:bookmarkEnd w:id="635"/>
      <w:r w:rsidR="0043273F">
        <w:rPr>
          <w:rFonts w:hint="cs"/>
          <w:rtl/>
          <w:lang w:eastAsia="he-IL"/>
        </w:rPr>
        <w:t>בתהליכי זיהוי מר</w:t>
      </w:r>
      <w:r w:rsidR="008239E8">
        <w:rPr>
          <w:rFonts w:hint="cs"/>
          <w:rtl/>
          <w:lang w:eastAsia="he-IL"/>
        </w:rPr>
        <w:t xml:space="preserve">חוק על תאריך הנפקת תעודת הזהות. </w:t>
      </w:r>
      <w:r w:rsidR="0043273F">
        <w:rPr>
          <w:rFonts w:hint="cs"/>
          <w:rtl/>
          <w:lang w:eastAsia="he-IL"/>
        </w:rPr>
        <w:t>ברגע שמחזיקים</w:t>
      </w:r>
      <w:bookmarkStart w:id="636" w:name="_ETM_Q1_3521833"/>
      <w:bookmarkEnd w:id="636"/>
      <w:r w:rsidR="008239E8">
        <w:rPr>
          <w:rFonts w:hint="cs"/>
          <w:rtl/>
          <w:lang w:eastAsia="he-IL"/>
        </w:rPr>
        <w:t xml:space="preserve"> מאגרי </w:t>
      </w:r>
      <w:r w:rsidR="0043273F">
        <w:rPr>
          <w:rFonts w:hint="cs"/>
          <w:rtl/>
          <w:lang w:eastAsia="he-IL"/>
        </w:rPr>
        <w:t xml:space="preserve">מידע עם כל התמונות האלה, אז אפשר לגשת אליהם </w:t>
      </w:r>
      <w:bookmarkStart w:id="637" w:name="_ETM_Q1_3525932"/>
      <w:bookmarkEnd w:id="637"/>
      <w:r w:rsidR="0043273F">
        <w:rPr>
          <w:rFonts w:hint="cs"/>
          <w:rtl/>
          <w:lang w:eastAsia="he-IL"/>
        </w:rPr>
        <w:t xml:space="preserve">והמידע הזה הוא מידע שיתחילו לסחור בו. </w:t>
      </w:r>
    </w:p>
    <w:p w:rsidR="008239E8" w:rsidRDefault="008239E8" w:rsidP="008239E8">
      <w:pPr>
        <w:rPr>
          <w:rtl/>
          <w:lang w:eastAsia="he-IL"/>
        </w:rPr>
      </w:pPr>
      <w:bookmarkStart w:id="638" w:name="_ETM_Q1_3531571"/>
      <w:bookmarkStart w:id="639" w:name="_ETM_Q1_3531658"/>
      <w:bookmarkEnd w:id="638"/>
      <w:bookmarkEnd w:id="639"/>
    </w:p>
    <w:p w:rsidR="00B51862" w:rsidRDefault="0043273F" w:rsidP="008239E8">
      <w:pPr>
        <w:rPr>
          <w:rtl/>
          <w:lang w:eastAsia="he-IL"/>
        </w:rPr>
      </w:pPr>
      <w:bookmarkStart w:id="640" w:name="_ETM_Q1_3532146"/>
      <w:bookmarkStart w:id="641" w:name="_ETM_Q1_3532225"/>
      <w:bookmarkEnd w:id="640"/>
      <w:bookmarkEnd w:id="641"/>
      <w:r>
        <w:rPr>
          <w:rFonts w:hint="cs"/>
          <w:rtl/>
          <w:lang w:eastAsia="he-IL"/>
        </w:rPr>
        <w:t>אני חושב שצריך</w:t>
      </w:r>
      <w:bookmarkStart w:id="642" w:name="_ETM_Q1_3535591"/>
      <w:bookmarkEnd w:id="642"/>
      <w:r>
        <w:rPr>
          <w:rFonts w:hint="cs"/>
          <w:rtl/>
          <w:lang w:eastAsia="he-IL"/>
        </w:rPr>
        <w:t xml:space="preserve"> לעשות תהליך, ואני מקווה מאוד שגופי המדינה הרלוונטיים </w:t>
      </w:r>
      <w:bookmarkStart w:id="643" w:name="_ETM_Q1_3538679"/>
      <w:bookmarkEnd w:id="643"/>
      <w:r>
        <w:rPr>
          <w:rFonts w:hint="cs"/>
          <w:rtl/>
          <w:lang w:eastAsia="he-IL"/>
        </w:rPr>
        <w:t xml:space="preserve">עושים את זה, הם עשו את זה בעבר ועושים את זה עכשיו. באיזשהו ניתוח </w:t>
      </w:r>
      <w:r>
        <w:rPr>
          <w:rFonts w:hint="eastAsia"/>
          <w:rtl/>
          <w:lang w:eastAsia="he-IL"/>
        </w:rPr>
        <w:t>–</w:t>
      </w:r>
      <w:r>
        <w:rPr>
          <w:rFonts w:hint="cs"/>
          <w:rtl/>
          <w:lang w:eastAsia="he-IL"/>
        </w:rPr>
        <w:t xml:space="preserve"> כי אני מכיר את </w:t>
      </w:r>
      <w:r w:rsidR="00B51862">
        <w:rPr>
          <w:rFonts w:hint="cs"/>
          <w:rtl/>
          <w:lang w:eastAsia="he-IL"/>
        </w:rPr>
        <w:t>זה מפרשת דליפת</w:t>
      </w:r>
      <w:r>
        <w:rPr>
          <w:rFonts w:hint="cs"/>
          <w:rtl/>
          <w:lang w:eastAsia="he-IL"/>
        </w:rPr>
        <w:t xml:space="preserve"> מרשם האוכלוסין, שבהתחלה </w:t>
      </w:r>
      <w:bookmarkStart w:id="644" w:name="_ETM_Q1_3546662"/>
      <w:bookmarkEnd w:id="644"/>
      <w:r>
        <w:rPr>
          <w:rFonts w:hint="cs"/>
          <w:rtl/>
          <w:lang w:eastAsia="he-IL"/>
        </w:rPr>
        <w:t xml:space="preserve">ההתייחסות אליה בקרב הגופים הביטחוניים הייתה: אהה, בסדר, </w:t>
      </w:r>
      <w:r w:rsidR="008239E8">
        <w:rPr>
          <w:rFonts w:hint="cs"/>
          <w:rtl/>
          <w:lang w:eastAsia="he-IL"/>
        </w:rPr>
        <w:t>אז דלף פה פנקס הבוחרים.</w:t>
      </w:r>
      <w:r w:rsidR="00B51862">
        <w:rPr>
          <w:rFonts w:hint="cs"/>
          <w:rtl/>
          <w:lang w:eastAsia="he-IL"/>
        </w:rPr>
        <w:t xml:space="preserve"> וכשאתה עושה ניתוח מעמיק של המשמעות של דליפות מידע כאלה אתה מבין שהבעיות פה הם </w:t>
      </w:r>
      <w:bookmarkStart w:id="645" w:name="_ETM_Q1_3561303"/>
      <w:bookmarkEnd w:id="645"/>
      <w:r w:rsidR="00B51862">
        <w:rPr>
          <w:rFonts w:hint="cs"/>
          <w:rtl/>
          <w:lang w:eastAsia="he-IL"/>
        </w:rPr>
        <w:t>לא רק בעיות של פרטיות. הבעיות הם בעיות</w:t>
      </w:r>
      <w:bookmarkStart w:id="646" w:name="_ETM_Q1_3564927"/>
      <w:bookmarkEnd w:id="646"/>
      <w:r w:rsidR="00B51862">
        <w:rPr>
          <w:rFonts w:hint="cs"/>
          <w:rtl/>
          <w:lang w:eastAsia="he-IL"/>
        </w:rPr>
        <w:t xml:space="preserve"> של ביטחון המדינה, שבמקרה הזה כבר מדובר על זה ששירביט</w:t>
      </w:r>
      <w:bookmarkStart w:id="647" w:name="_ETM_Q1_3567733"/>
      <w:bookmarkEnd w:id="647"/>
      <w:r w:rsidR="00B51862">
        <w:rPr>
          <w:rFonts w:hint="cs"/>
          <w:rtl/>
          <w:lang w:eastAsia="he-IL"/>
        </w:rPr>
        <w:t xml:space="preserve"> מבטחת את עובדי המדינה, זה לא דבר מסווג</w:t>
      </w:r>
      <w:bookmarkStart w:id="648" w:name="_ETM_Q1_3573955"/>
      <w:bookmarkEnd w:id="648"/>
      <w:r w:rsidR="008239E8">
        <w:rPr>
          <w:rFonts w:hint="cs"/>
          <w:rtl/>
          <w:lang w:eastAsia="he-IL"/>
        </w:rPr>
        <w:t>. וכשאתה מסתכל לעומק</w:t>
      </w:r>
      <w:r w:rsidR="00B51862">
        <w:rPr>
          <w:rFonts w:hint="cs"/>
          <w:rtl/>
          <w:lang w:eastAsia="he-IL"/>
        </w:rPr>
        <w:t>,</w:t>
      </w:r>
      <w:r w:rsidR="008239E8">
        <w:rPr>
          <w:rFonts w:hint="cs"/>
          <w:rtl/>
          <w:lang w:eastAsia="he-IL"/>
        </w:rPr>
        <w:t xml:space="preserve"> </w:t>
      </w:r>
      <w:r w:rsidR="00B51862">
        <w:rPr>
          <w:rFonts w:hint="cs"/>
          <w:rtl/>
          <w:lang w:eastAsia="he-IL"/>
        </w:rPr>
        <w:t xml:space="preserve">למידע, אתה מתחיל להבין שיש לו </w:t>
      </w:r>
      <w:bookmarkStart w:id="649" w:name="_ETM_Q1_3580331"/>
      <w:bookmarkEnd w:id="649"/>
      <w:r w:rsidR="00B51862">
        <w:rPr>
          <w:rFonts w:hint="cs"/>
          <w:rtl/>
          <w:lang w:eastAsia="he-IL"/>
        </w:rPr>
        <w:t xml:space="preserve">מופעים בכל מיני מקומות, ולכן צריך תפיסת ניהול מידע </w:t>
      </w:r>
      <w:bookmarkStart w:id="650" w:name="_ETM_Q1_3587244"/>
      <w:bookmarkEnd w:id="650"/>
      <w:r w:rsidR="00B51862">
        <w:rPr>
          <w:rFonts w:hint="cs"/>
          <w:rtl/>
          <w:lang w:eastAsia="he-IL"/>
        </w:rPr>
        <w:t>כללית, מדינתית.</w:t>
      </w:r>
      <w:bookmarkStart w:id="651" w:name="_ETM_Q1_3589572"/>
      <w:bookmarkEnd w:id="651"/>
      <w:r w:rsidR="00B51862">
        <w:rPr>
          <w:rFonts w:hint="cs"/>
          <w:rtl/>
          <w:lang w:eastAsia="he-IL"/>
        </w:rPr>
        <w:t xml:space="preserve"> יכול להיות שמגיעות בכלל דרישות לשמור מידע מכיוון של הוראות רגולציה מסוימות</w:t>
      </w:r>
      <w:bookmarkStart w:id="652" w:name="_ETM_Q1_3603577"/>
      <w:bookmarkEnd w:id="652"/>
      <w:r w:rsidR="00B51862">
        <w:rPr>
          <w:rFonts w:hint="cs"/>
          <w:rtl/>
          <w:lang w:eastAsia="he-IL"/>
        </w:rPr>
        <w:t xml:space="preserve"> שדורשות ממך לשמו</w:t>
      </w:r>
      <w:r w:rsidR="008239E8">
        <w:rPr>
          <w:rFonts w:hint="cs"/>
          <w:rtl/>
          <w:lang w:eastAsia="he-IL"/>
        </w:rPr>
        <w:t>ר</w:t>
      </w:r>
      <w:r w:rsidR="00B51862">
        <w:rPr>
          <w:rFonts w:hint="cs"/>
          <w:rtl/>
          <w:lang w:eastAsia="he-IL"/>
        </w:rPr>
        <w:t xml:space="preserve"> או הוראות כלליות למשל של דיני הראיות, של רשומה מוסדית, שמחייבות </w:t>
      </w:r>
      <w:r w:rsidR="008239E8">
        <w:rPr>
          <w:rFonts w:hint="cs"/>
          <w:rtl/>
          <w:lang w:eastAsia="he-IL"/>
        </w:rPr>
        <w:t>אותך</w:t>
      </w:r>
      <w:r w:rsidR="00B51862">
        <w:rPr>
          <w:rFonts w:hint="cs"/>
          <w:rtl/>
          <w:lang w:eastAsia="he-IL"/>
        </w:rPr>
        <w:t xml:space="preserve"> להיות מסוגל להוכיח </w:t>
      </w:r>
      <w:bookmarkStart w:id="653" w:name="_ETM_Q1_3609769"/>
      <w:bookmarkEnd w:id="653"/>
      <w:r w:rsidR="00B51862">
        <w:rPr>
          <w:rFonts w:hint="cs"/>
          <w:rtl/>
          <w:lang w:eastAsia="he-IL"/>
        </w:rPr>
        <w:t>כל מיני דברים אחר כך. ואז הגוף כשהוא עושה לעצמו</w:t>
      </w:r>
      <w:bookmarkStart w:id="654" w:name="_ETM_Q1_3612816"/>
      <w:bookmarkEnd w:id="654"/>
      <w:r w:rsidR="00B51862">
        <w:rPr>
          <w:rFonts w:hint="cs"/>
          <w:rtl/>
          <w:lang w:eastAsia="he-IL"/>
        </w:rPr>
        <w:t xml:space="preserve"> את ניתוח הסיכונים, אז הוא אומר: אהה, אז אשמור את </w:t>
      </w:r>
      <w:bookmarkStart w:id="655" w:name="_ETM_Q1_3619272"/>
      <w:bookmarkEnd w:id="655"/>
      <w:r w:rsidR="00B51862">
        <w:rPr>
          <w:rFonts w:hint="cs"/>
          <w:rtl/>
          <w:lang w:eastAsia="he-IL"/>
        </w:rPr>
        <w:t xml:space="preserve">זה כי אני צריך משהו מתישהו בעתיד. </w:t>
      </w:r>
      <w:bookmarkStart w:id="656" w:name="_ETM_Q1_3624123"/>
      <w:bookmarkStart w:id="657" w:name="_ETM_Q1_3624293"/>
      <w:bookmarkStart w:id="658" w:name="_ETM_Q1_3624642"/>
      <w:bookmarkStart w:id="659" w:name="_ETM_Q1_3624740"/>
      <w:bookmarkEnd w:id="656"/>
      <w:bookmarkEnd w:id="657"/>
      <w:bookmarkEnd w:id="658"/>
      <w:bookmarkEnd w:id="659"/>
      <w:r w:rsidR="00B51862">
        <w:rPr>
          <w:rFonts w:hint="cs"/>
          <w:rtl/>
          <w:lang w:eastAsia="he-IL"/>
        </w:rPr>
        <w:t>מדינת ישראל צריכה</w:t>
      </w:r>
      <w:bookmarkStart w:id="660" w:name="_ETM_Q1_3627455"/>
      <w:bookmarkEnd w:id="660"/>
      <w:r w:rsidR="00B51862">
        <w:rPr>
          <w:rFonts w:hint="cs"/>
          <w:rtl/>
          <w:lang w:eastAsia="he-IL"/>
        </w:rPr>
        <w:t xml:space="preserve"> לגבש אסטרטגיה בעניין הזה והדבר הזה לא נעשה. </w:t>
      </w:r>
    </w:p>
    <w:p w:rsidR="00B51862" w:rsidRDefault="00B51862" w:rsidP="00B51862">
      <w:pPr>
        <w:rPr>
          <w:rtl/>
          <w:lang w:eastAsia="he-IL"/>
        </w:rPr>
      </w:pPr>
      <w:bookmarkStart w:id="661" w:name="_ETM_Q1_3589710"/>
      <w:bookmarkEnd w:id="661"/>
    </w:p>
    <w:p w:rsidR="004D57B8" w:rsidRDefault="004D57B8" w:rsidP="004D57B8">
      <w:pPr>
        <w:pStyle w:val="af6"/>
        <w:keepNext/>
        <w:rPr>
          <w:rtl/>
        </w:rPr>
      </w:pPr>
      <w:bookmarkStart w:id="662" w:name="_ETM_Q1_3589861"/>
      <w:bookmarkStart w:id="663" w:name="_ETM_Q1_3589962"/>
      <w:bookmarkStart w:id="664" w:name="_ETM_Q1_3496954"/>
      <w:bookmarkStart w:id="665" w:name="_ETM_Q1_3497020"/>
      <w:bookmarkStart w:id="666" w:name="ET_yor_6043_79"/>
      <w:bookmarkEnd w:id="662"/>
      <w:bookmarkEnd w:id="663"/>
      <w:bookmarkEnd w:id="664"/>
      <w:bookmarkEnd w:id="665"/>
      <w:r w:rsidRPr="004D57B8">
        <w:rPr>
          <w:rStyle w:val="TagStyle"/>
          <w:rtl/>
        </w:rPr>
        <w:t xml:space="preserve"> &lt;&lt; יור &gt;&gt; </w:t>
      </w:r>
      <w:r>
        <w:rPr>
          <w:rtl/>
        </w:rPr>
        <w:t>היו"ר עינב קאבלה:</w:t>
      </w:r>
      <w:r w:rsidRPr="004D57B8">
        <w:rPr>
          <w:rStyle w:val="TagStyle"/>
          <w:rtl/>
        </w:rPr>
        <w:t xml:space="preserve"> &lt;&lt; יור &gt;&gt;</w:t>
      </w:r>
      <w:r>
        <w:rPr>
          <w:rtl/>
        </w:rPr>
        <w:t xml:space="preserve">   </w:t>
      </w:r>
      <w:bookmarkEnd w:id="666"/>
    </w:p>
    <w:p w:rsidR="004D57B8" w:rsidRDefault="004D57B8" w:rsidP="004D57B8">
      <w:pPr>
        <w:pStyle w:val="KeepWithNext"/>
        <w:rPr>
          <w:rtl/>
          <w:lang w:eastAsia="he-IL"/>
        </w:rPr>
      </w:pPr>
    </w:p>
    <w:p w:rsidR="004D57B8" w:rsidRDefault="00B51862" w:rsidP="004D57B8">
      <w:pPr>
        <w:rPr>
          <w:rtl/>
          <w:lang w:eastAsia="he-IL"/>
        </w:rPr>
      </w:pPr>
      <w:r>
        <w:rPr>
          <w:rFonts w:hint="cs"/>
          <w:rtl/>
          <w:lang w:eastAsia="he-IL"/>
        </w:rPr>
        <w:t>אוקיי.</w:t>
      </w:r>
    </w:p>
    <w:p w:rsidR="004D57B8" w:rsidRDefault="004D57B8" w:rsidP="004D57B8">
      <w:pPr>
        <w:rPr>
          <w:rtl/>
          <w:lang w:eastAsia="he-IL"/>
        </w:rPr>
      </w:pPr>
    </w:p>
    <w:p w:rsidR="004D57B8" w:rsidRDefault="004D57B8" w:rsidP="004D57B8">
      <w:pPr>
        <w:pStyle w:val="a4"/>
        <w:keepNext/>
        <w:rPr>
          <w:rtl/>
        </w:rPr>
      </w:pPr>
      <w:bookmarkStart w:id="667" w:name="ET_speaker_5090_81"/>
      <w:r w:rsidRPr="004D57B8">
        <w:rPr>
          <w:rStyle w:val="TagStyle"/>
          <w:rtl/>
        </w:rPr>
        <w:t xml:space="preserve"> &lt;&lt; דובר &gt;&gt; </w:t>
      </w:r>
      <w:r>
        <w:rPr>
          <w:rtl/>
        </w:rPr>
        <w:t>מרב מיכאלי (העבודה):</w:t>
      </w:r>
      <w:r w:rsidRPr="004D57B8">
        <w:rPr>
          <w:rStyle w:val="TagStyle"/>
          <w:rtl/>
        </w:rPr>
        <w:t xml:space="preserve"> &lt;&lt; דובר &gt;&gt;</w:t>
      </w:r>
      <w:r>
        <w:rPr>
          <w:rtl/>
        </w:rPr>
        <w:t xml:space="preserve">   </w:t>
      </w:r>
      <w:bookmarkEnd w:id="667"/>
    </w:p>
    <w:p w:rsidR="004D57B8" w:rsidRDefault="004D57B8" w:rsidP="004D57B8">
      <w:pPr>
        <w:pStyle w:val="KeepWithNext"/>
        <w:rPr>
          <w:rtl/>
          <w:lang w:eastAsia="he-IL"/>
        </w:rPr>
      </w:pPr>
    </w:p>
    <w:p w:rsidR="00B51862" w:rsidRDefault="00B51862" w:rsidP="004D57B8">
      <w:pPr>
        <w:rPr>
          <w:rtl/>
          <w:lang w:eastAsia="he-IL"/>
        </w:rPr>
      </w:pPr>
      <w:r>
        <w:rPr>
          <w:rFonts w:hint="cs"/>
          <w:rtl/>
          <w:lang w:eastAsia="he-IL"/>
        </w:rPr>
        <w:t xml:space="preserve">רק ברשותך גברתי הערה </w:t>
      </w:r>
      <w:r>
        <w:rPr>
          <w:rFonts w:hint="eastAsia"/>
          <w:rtl/>
          <w:lang w:eastAsia="he-IL"/>
        </w:rPr>
        <w:t>–</w:t>
      </w:r>
      <w:r>
        <w:rPr>
          <w:rFonts w:hint="cs"/>
          <w:rtl/>
          <w:lang w:eastAsia="he-IL"/>
        </w:rPr>
        <w:t xml:space="preserve"> כשניהלנו פה מאבק על המאגר הביומטרי,</w:t>
      </w:r>
      <w:bookmarkStart w:id="668" w:name="_ETM_Q1_3639097"/>
      <w:bookmarkEnd w:id="668"/>
      <w:r>
        <w:rPr>
          <w:rFonts w:hint="cs"/>
          <w:rtl/>
          <w:lang w:eastAsia="he-IL"/>
        </w:rPr>
        <w:t xml:space="preserve"> בדיוק מהדברים האלה חששנו. אדוני אומר כל זמן שאין </w:t>
      </w:r>
      <w:bookmarkStart w:id="669" w:name="_ETM_Q1_3642504"/>
      <w:bookmarkEnd w:id="669"/>
      <w:r>
        <w:rPr>
          <w:rFonts w:hint="cs"/>
          <w:rtl/>
          <w:lang w:eastAsia="he-IL"/>
        </w:rPr>
        <w:t xml:space="preserve">תעודות זהות חכמות </w:t>
      </w:r>
      <w:r>
        <w:rPr>
          <w:rFonts w:hint="eastAsia"/>
          <w:rtl/>
          <w:lang w:eastAsia="he-IL"/>
        </w:rPr>
        <w:t>–</w:t>
      </w:r>
      <w:r>
        <w:rPr>
          <w:rFonts w:hint="cs"/>
          <w:rtl/>
          <w:lang w:eastAsia="he-IL"/>
        </w:rPr>
        <w:t xml:space="preserve"> אבל אנחנו חוששות ממה שיש </w:t>
      </w:r>
      <w:bookmarkStart w:id="670" w:name="_ETM_Q1_3648605"/>
      <w:bookmarkEnd w:id="670"/>
      <w:r>
        <w:rPr>
          <w:rFonts w:hint="cs"/>
          <w:rtl/>
          <w:lang w:eastAsia="he-IL"/>
        </w:rPr>
        <w:t xml:space="preserve">כשכן יש דרכונים ביומטריים היום, ומי ערב </w:t>
      </w:r>
      <w:r w:rsidR="00760AFE">
        <w:rPr>
          <w:rFonts w:hint="cs"/>
          <w:rtl/>
          <w:lang w:eastAsia="he-IL"/>
        </w:rPr>
        <w:t xml:space="preserve">שמצב האבטחה שלהם טוב </w:t>
      </w:r>
      <w:bookmarkStart w:id="671" w:name="_ETM_Q1_3651201"/>
      <w:bookmarkEnd w:id="671"/>
      <w:r w:rsidR="00760AFE">
        <w:rPr>
          <w:rFonts w:hint="cs"/>
          <w:rtl/>
          <w:lang w:eastAsia="he-IL"/>
        </w:rPr>
        <w:t>יותר?</w:t>
      </w:r>
    </w:p>
    <w:p w:rsidR="004D57B8" w:rsidRDefault="004D57B8" w:rsidP="004D57B8">
      <w:pPr>
        <w:rPr>
          <w:rtl/>
          <w:lang w:eastAsia="he-IL"/>
        </w:rPr>
      </w:pPr>
      <w:bookmarkStart w:id="672" w:name="_ETM_Q1_3639538"/>
      <w:bookmarkStart w:id="673" w:name="_ETM_Q1_3639607"/>
      <w:bookmarkStart w:id="674" w:name="_ETM_Q1_3639762"/>
      <w:bookmarkStart w:id="675" w:name="_ETM_Q1_3639899"/>
      <w:bookmarkEnd w:id="672"/>
      <w:bookmarkEnd w:id="673"/>
      <w:bookmarkEnd w:id="674"/>
      <w:bookmarkEnd w:id="675"/>
    </w:p>
    <w:p w:rsidR="008239E8" w:rsidRDefault="008239E8" w:rsidP="00AE1854">
      <w:pPr>
        <w:rPr>
          <w:rtl/>
          <w:lang w:eastAsia="he-IL"/>
        </w:rPr>
      </w:pPr>
      <w:bookmarkStart w:id="676" w:name="_ETM_Q1_3633757"/>
      <w:bookmarkEnd w:id="676"/>
    </w:p>
    <w:p w:rsidR="008239E8" w:rsidRDefault="008239E8" w:rsidP="008239E8">
      <w:pPr>
        <w:pStyle w:val="a4"/>
        <w:keepNext/>
        <w:rPr>
          <w:rtl/>
        </w:rPr>
      </w:pPr>
      <w:bookmarkStart w:id="677" w:name="ET_speaker_נירה_לאמעי_רכלבסקי_266"/>
      <w:r w:rsidRPr="008239E8">
        <w:rPr>
          <w:rStyle w:val="TagStyle"/>
          <w:rtl/>
        </w:rPr>
        <w:t xml:space="preserve"> &lt;&lt; דובר &gt;&gt; </w:t>
      </w:r>
      <w:r>
        <w:rPr>
          <w:rtl/>
        </w:rPr>
        <w:t>נירה לאמעי רכלבסקי:</w:t>
      </w:r>
      <w:r w:rsidRPr="008239E8">
        <w:rPr>
          <w:rStyle w:val="TagStyle"/>
          <w:rtl/>
        </w:rPr>
        <w:t xml:space="preserve"> &lt;&lt; דובר &gt;&gt;</w:t>
      </w:r>
      <w:r>
        <w:rPr>
          <w:rtl/>
        </w:rPr>
        <w:t xml:space="preserve">   </w:t>
      </w:r>
      <w:bookmarkEnd w:id="677"/>
    </w:p>
    <w:p w:rsidR="008239E8" w:rsidRPr="008239E8" w:rsidRDefault="008239E8" w:rsidP="008239E8">
      <w:pPr>
        <w:rPr>
          <w:rtl/>
          <w:lang w:eastAsia="he-IL"/>
        </w:rPr>
      </w:pPr>
      <w:bookmarkStart w:id="678" w:name="_ETM_Q1_3637506"/>
      <w:bookmarkStart w:id="679" w:name="_ETM_Q1_3637537"/>
      <w:bookmarkEnd w:id="678"/>
      <w:bookmarkEnd w:id="679"/>
    </w:p>
    <w:p w:rsidR="004D57B8" w:rsidRDefault="00760AFE" w:rsidP="00760AFE">
      <w:pPr>
        <w:rPr>
          <w:rtl/>
          <w:lang w:eastAsia="he-IL"/>
        </w:rPr>
      </w:pPr>
      <w:bookmarkStart w:id="680" w:name="_ETM_Q1_3651475"/>
      <w:bookmarkEnd w:id="680"/>
      <w:r>
        <w:rPr>
          <w:rFonts w:hint="cs"/>
          <w:rtl/>
          <w:lang w:eastAsia="he-IL"/>
        </w:rPr>
        <w:t xml:space="preserve">מהמאגר. </w:t>
      </w:r>
    </w:p>
    <w:p w:rsidR="00760AFE" w:rsidRDefault="00760AFE" w:rsidP="00AE1854">
      <w:pPr>
        <w:rPr>
          <w:rtl/>
          <w:lang w:eastAsia="he-IL"/>
        </w:rPr>
      </w:pPr>
      <w:bookmarkStart w:id="681" w:name="_ETM_Q1_3651610"/>
      <w:bookmarkStart w:id="682" w:name="_ETM_Q1_3652984"/>
      <w:bookmarkEnd w:id="681"/>
      <w:bookmarkEnd w:id="682"/>
    </w:p>
    <w:p w:rsidR="00760AFE" w:rsidRDefault="00760AFE" w:rsidP="00760AFE">
      <w:pPr>
        <w:pStyle w:val="a4"/>
        <w:keepNext/>
        <w:rPr>
          <w:rtl/>
        </w:rPr>
      </w:pPr>
      <w:bookmarkStart w:id="683" w:name="ET_speaker_5090_240"/>
      <w:r w:rsidRPr="00760AFE">
        <w:rPr>
          <w:rStyle w:val="TagStyle"/>
          <w:rtl/>
        </w:rPr>
        <w:t xml:space="preserve"> &lt;&lt; דובר &gt;&gt; </w:t>
      </w:r>
      <w:r>
        <w:rPr>
          <w:rtl/>
        </w:rPr>
        <w:t>מרב מיכאלי (העבודה):</w:t>
      </w:r>
      <w:r w:rsidRPr="00760AFE">
        <w:rPr>
          <w:rStyle w:val="TagStyle"/>
          <w:rtl/>
        </w:rPr>
        <w:t xml:space="preserve"> &lt;&lt; דובר &gt;&gt;</w:t>
      </w:r>
      <w:r>
        <w:rPr>
          <w:rtl/>
        </w:rPr>
        <w:t xml:space="preserve">   </w:t>
      </w:r>
      <w:bookmarkEnd w:id="683"/>
    </w:p>
    <w:p w:rsidR="00760AFE" w:rsidRDefault="00760AFE" w:rsidP="00760AFE">
      <w:pPr>
        <w:pStyle w:val="KeepWithNext"/>
        <w:rPr>
          <w:rtl/>
          <w:lang w:eastAsia="he-IL"/>
        </w:rPr>
      </w:pPr>
    </w:p>
    <w:p w:rsidR="00760AFE" w:rsidRDefault="00760AFE" w:rsidP="00760AFE">
      <w:pPr>
        <w:rPr>
          <w:rtl/>
          <w:lang w:eastAsia="he-IL"/>
        </w:rPr>
      </w:pPr>
      <w:bookmarkStart w:id="684" w:name="_ETM_Q1_3654664"/>
      <w:bookmarkStart w:id="685" w:name="_ETM_Q1_3654713"/>
      <w:bookmarkEnd w:id="684"/>
      <w:bookmarkEnd w:id="685"/>
      <w:r>
        <w:rPr>
          <w:rFonts w:hint="cs"/>
          <w:rtl/>
          <w:lang w:eastAsia="he-IL"/>
        </w:rPr>
        <w:t>כן, כן, מהמאגר. את</w:t>
      </w:r>
      <w:bookmarkStart w:id="686" w:name="_ETM_Q1_3657140"/>
      <w:bookmarkEnd w:id="686"/>
      <w:r>
        <w:rPr>
          <w:rFonts w:hint="cs"/>
          <w:rtl/>
          <w:lang w:eastAsia="he-IL"/>
        </w:rPr>
        <w:t xml:space="preserve"> זה אמרתי, כשנאבקנו נגד המאגר הביומטרי, אחד הדברים המרכזיים</w:t>
      </w:r>
      <w:bookmarkStart w:id="687" w:name="_ETM_Q1_3659627"/>
      <w:bookmarkEnd w:id="687"/>
      <w:r>
        <w:rPr>
          <w:rFonts w:hint="cs"/>
          <w:rtl/>
          <w:lang w:eastAsia="he-IL"/>
        </w:rPr>
        <w:t xml:space="preserve"> שחששנו ממנו</w:t>
      </w:r>
      <w:bookmarkStart w:id="688" w:name="_ETM_Q1_3660528"/>
      <w:bookmarkEnd w:id="688"/>
      <w:r w:rsidR="008239E8">
        <w:rPr>
          <w:rFonts w:hint="cs"/>
          <w:rtl/>
          <w:lang w:eastAsia="he-IL"/>
        </w:rPr>
        <w:t>.</w:t>
      </w:r>
    </w:p>
    <w:p w:rsidR="00760AFE" w:rsidRDefault="00760AFE" w:rsidP="00760AFE">
      <w:pPr>
        <w:rPr>
          <w:rtl/>
          <w:lang w:eastAsia="he-IL"/>
        </w:rPr>
      </w:pPr>
      <w:bookmarkStart w:id="689" w:name="_ETM_Q1_3660602"/>
      <w:bookmarkEnd w:id="689"/>
    </w:p>
    <w:p w:rsidR="00760AFE" w:rsidRDefault="00760AFE" w:rsidP="00760AFE">
      <w:pPr>
        <w:pStyle w:val="af6"/>
        <w:keepNext/>
        <w:rPr>
          <w:rtl/>
        </w:rPr>
      </w:pPr>
      <w:bookmarkStart w:id="690" w:name="ET_yor_6043_241"/>
      <w:r w:rsidRPr="00760AFE">
        <w:rPr>
          <w:rStyle w:val="TagStyle"/>
          <w:rtl/>
        </w:rPr>
        <w:t xml:space="preserve"> &lt;&lt; יור &gt;&gt; </w:t>
      </w:r>
      <w:r>
        <w:rPr>
          <w:rtl/>
        </w:rPr>
        <w:t>היו"ר עינב קאבלה:</w:t>
      </w:r>
      <w:r w:rsidRPr="00760AFE">
        <w:rPr>
          <w:rStyle w:val="TagStyle"/>
          <w:rtl/>
        </w:rPr>
        <w:t xml:space="preserve"> &lt;&lt; יור &gt;&gt;</w:t>
      </w:r>
      <w:r>
        <w:rPr>
          <w:rtl/>
        </w:rPr>
        <w:t xml:space="preserve">   </w:t>
      </w:r>
      <w:bookmarkEnd w:id="690"/>
    </w:p>
    <w:p w:rsidR="00760AFE" w:rsidRDefault="00760AFE" w:rsidP="00760AFE">
      <w:pPr>
        <w:pStyle w:val="KeepWithNext"/>
        <w:rPr>
          <w:rtl/>
          <w:lang w:eastAsia="he-IL"/>
        </w:rPr>
      </w:pPr>
    </w:p>
    <w:p w:rsidR="00760AFE" w:rsidRPr="00760AFE" w:rsidRDefault="00760AFE" w:rsidP="00760AFE">
      <w:pPr>
        <w:rPr>
          <w:rtl/>
          <w:lang w:eastAsia="he-IL"/>
        </w:rPr>
      </w:pPr>
      <w:bookmarkStart w:id="691" w:name="_ETM_Q1_3661750"/>
      <w:bookmarkEnd w:id="691"/>
      <w:r>
        <w:rPr>
          <w:rFonts w:hint="cs"/>
          <w:rtl/>
          <w:lang w:eastAsia="he-IL"/>
        </w:rPr>
        <w:t>אני חושבת שזה עדיין מאבק שמתנהל</w:t>
      </w:r>
      <w:bookmarkStart w:id="692" w:name="_ETM_Q1_3665878"/>
      <w:bookmarkEnd w:id="692"/>
      <w:r>
        <w:rPr>
          <w:rFonts w:hint="cs"/>
          <w:rtl/>
          <w:lang w:eastAsia="he-IL"/>
        </w:rPr>
        <w:t xml:space="preserve"> על טביעות האצבע, אבל זה דיון אחר, בחדר </w:t>
      </w:r>
      <w:bookmarkStart w:id="693" w:name="_ETM_Q1_3669422"/>
      <w:bookmarkEnd w:id="693"/>
      <w:r>
        <w:rPr>
          <w:rFonts w:hint="cs"/>
          <w:rtl/>
          <w:lang w:eastAsia="he-IL"/>
        </w:rPr>
        <w:t>אחר, ביחד גם איתם.</w:t>
      </w:r>
    </w:p>
    <w:p w:rsidR="00760AFE" w:rsidRDefault="00760AFE" w:rsidP="00760AFE">
      <w:pPr>
        <w:rPr>
          <w:rtl/>
          <w:lang w:eastAsia="he-IL"/>
        </w:rPr>
      </w:pPr>
      <w:bookmarkStart w:id="694" w:name="_ETM_Q1_3654140"/>
      <w:bookmarkStart w:id="695" w:name="_ETM_Q1_3654194"/>
      <w:bookmarkEnd w:id="694"/>
      <w:bookmarkEnd w:id="695"/>
    </w:p>
    <w:p w:rsidR="00760AFE" w:rsidRDefault="00760AFE" w:rsidP="00760AFE">
      <w:pPr>
        <w:pStyle w:val="a4"/>
        <w:keepNext/>
        <w:rPr>
          <w:rtl/>
        </w:rPr>
      </w:pPr>
      <w:bookmarkStart w:id="696" w:name="ET_speaker_5090_242"/>
      <w:r w:rsidRPr="00760AFE">
        <w:rPr>
          <w:rStyle w:val="TagStyle"/>
          <w:rtl/>
        </w:rPr>
        <w:t xml:space="preserve"> &lt;&lt; דובר &gt;&gt; </w:t>
      </w:r>
      <w:r>
        <w:rPr>
          <w:rtl/>
        </w:rPr>
        <w:t>מרב מיכאלי (העבודה):</w:t>
      </w:r>
      <w:r w:rsidRPr="00760AFE">
        <w:rPr>
          <w:rStyle w:val="TagStyle"/>
          <w:rtl/>
        </w:rPr>
        <w:t xml:space="preserve"> &lt;&lt; דובר &gt;&gt;</w:t>
      </w:r>
      <w:r>
        <w:rPr>
          <w:rtl/>
        </w:rPr>
        <w:t xml:space="preserve">   </w:t>
      </w:r>
      <w:bookmarkEnd w:id="696"/>
    </w:p>
    <w:p w:rsidR="00760AFE" w:rsidRDefault="00760AFE" w:rsidP="00760AFE">
      <w:pPr>
        <w:pStyle w:val="KeepWithNext"/>
        <w:rPr>
          <w:rtl/>
          <w:lang w:eastAsia="he-IL"/>
        </w:rPr>
      </w:pPr>
    </w:p>
    <w:p w:rsidR="00760AFE" w:rsidRPr="00760AFE" w:rsidRDefault="00760AFE" w:rsidP="00223886">
      <w:pPr>
        <w:rPr>
          <w:rtl/>
          <w:lang w:eastAsia="he-IL"/>
        </w:rPr>
      </w:pPr>
      <w:r>
        <w:rPr>
          <w:rFonts w:hint="cs"/>
          <w:rtl/>
          <w:lang w:eastAsia="he-IL"/>
        </w:rPr>
        <w:t xml:space="preserve">כן. זאת בעיה </w:t>
      </w:r>
      <w:r w:rsidR="00223886">
        <w:rPr>
          <w:rFonts w:hint="cs"/>
          <w:rtl/>
          <w:lang w:eastAsia="he-IL"/>
        </w:rPr>
        <w:t>לכש</w:t>
      </w:r>
      <w:r>
        <w:rPr>
          <w:rFonts w:hint="cs"/>
          <w:rtl/>
          <w:lang w:eastAsia="he-IL"/>
        </w:rPr>
        <w:t>עצמה. פשוט בגלל ההערה שלך שאין תעודות זהות חכמות, אני אומרת גם</w:t>
      </w:r>
      <w:bookmarkStart w:id="697" w:name="_ETM_Q1_3675629"/>
      <w:bookmarkEnd w:id="697"/>
      <w:r>
        <w:rPr>
          <w:rFonts w:hint="cs"/>
          <w:rtl/>
          <w:lang w:eastAsia="he-IL"/>
        </w:rPr>
        <w:t xml:space="preserve"> מה שיש חכם, אז מפחיד פחד מוות כשזאת רמת</w:t>
      </w:r>
      <w:bookmarkStart w:id="698" w:name="_ETM_Q1_3680124"/>
      <w:bookmarkEnd w:id="698"/>
      <w:r>
        <w:rPr>
          <w:rFonts w:hint="cs"/>
          <w:rtl/>
          <w:lang w:eastAsia="he-IL"/>
        </w:rPr>
        <w:t xml:space="preserve"> ה</w:t>
      </w:r>
      <w:r w:rsidR="00223886">
        <w:rPr>
          <w:rFonts w:hint="cs"/>
          <w:rtl/>
          <w:lang w:eastAsia="he-IL"/>
        </w:rPr>
        <w:t>אבטחה.</w:t>
      </w:r>
    </w:p>
    <w:p w:rsidR="00760AFE" w:rsidRPr="00760AFE" w:rsidRDefault="00760AFE" w:rsidP="00760AFE">
      <w:pPr>
        <w:rPr>
          <w:rtl/>
          <w:lang w:eastAsia="he-IL"/>
        </w:rPr>
      </w:pPr>
    </w:p>
    <w:p w:rsidR="004D57B8" w:rsidRDefault="004D57B8" w:rsidP="004D57B8">
      <w:pPr>
        <w:pStyle w:val="af9"/>
        <w:keepNext/>
        <w:rPr>
          <w:rtl/>
          <w:lang w:eastAsia="he-IL"/>
        </w:rPr>
      </w:pPr>
      <w:bookmarkStart w:id="699" w:name="ET_guest_6882_83"/>
      <w:r w:rsidRPr="004D57B8">
        <w:rPr>
          <w:rStyle w:val="TagStyle"/>
          <w:rtl/>
        </w:rPr>
        <w:t xml:space="preserve"> &lt;&lt; אורח &gt;&gt; </w:t>
      </w:r>
      <w:r>
        <w:rPr>
          <w:rtl/>
          <w:lang w:eastAsia="he-IL"/>
        </w:rPr>
        <w:t>יורם הכהן:</w:t>
      </w:r>
      <w:r w:rsidRPr="004D57B8">
        <w:rPr>
          <w:rStyle w:val="TagStyle"/>
          <w:rtl/>
        </w:rPr>
        <w:t xml:space="preserve"> &lt;&lt; אורח &gt;&gt;</w:t>
      </w:r>
      <w:r>
        <w:rPr>
          <w:rtl/>
          <w:lang w:eastAsia="he-IL"/>
        </w:rPr>
        <w:t xml:space="preserve">   </w:t>
      </w:r>
      <w:bookmarkEnd w:id="699"/>
    </w:p>
    <w:p w:rsidR="004D57B8" w:rsidRDefault="004D57B8" w:rsidP="004D57B8">
      <w:pPr>
        <w:pStyle w:val="KeepWithNext"/>
        <w:rPr>
          <w:rtl/>
          <w:lang w:eastAsia="he-IL"/>
        </w:rPr>
      </w:pPr>
    </w:p>
    <w:p w:rsidR="004D57B8" w:rsidRDefault="00760AFE" w:rsidP="00223886">
      <w:pPr>
        <w:rPr>
          <w:rtl/>
          <w:lang w:eastAsia="he-IL"/>
        </w:rPr>
      </w:pPr>
      <w:bookmarkStart w:id="700" w:name="_ETM_Q1_3683187"/>
      <w:bookmarkEnd w:id="700"/>
      <w:r>
        <w:rPr>
          <w:rFonts w:hint="cs"/>
          <w:rtl/>
          <w:lang w:eastAsia="he-IL"/>
        </w:rPr>
        <w:t>מכיוון שאני הובלתי את התנגדות הפנים של</w:t>
      </w:r>
      <w:r w:rsidR="00223886">
        <w:rPr>
          <w:rFonts w:hint="cs"/>
          <w:rtl/>
          <w:lang w:eastAsia="he-IL"/>
        </w:rPr>
        <w:t xml:space="preserve"> תיק </w:t>
      </w:r>
      <w:r>
        <w:rPr>
          <w:rFonts w:hint="cs"/>
          <w:rtl/>
          <w:lang w:eastAsia="he-IL"/>
        </w:rPr>
        <w:t xml:space="preserve">המאגר הביומטרי: אין תעודות חכמות </w:t>
      </w:r>
      <w:bookmarkStart w:id="701" w:name="_ETM_Q1_3688816"/>
      <w:bookmarkEnd w:id="701"/>
      <w:r>
        <w:rPr>
          <w:rFonts w:hint="cs"/>
          <w:rtl/>
          <w:lang w:eastAsia="he-IL"/>
        </w:rPr>
        <w:t>בגלל המאגר הביומטרי, כי התעקשו על מאגר ביומטרי ולא קידמו</w:t>
      </w:r>
      <w:bookmarkStart w:id="702" w:name="_ETM_Q1_3693141"/>
      <w:bookmarkEnd w:id="702"/>
      <w:r>
        <w:rPr>
          <w:rFonts w:hint="cs"/>
          <w:rtl/>
          <w:lang w:eastAsia="he-IL"/>
        </w:rPr>
        <w:t xml:space="preserve"> את התעודות החכמות. זה המצב שלנו.</w:t>
      </w:r>
    </w:p>
    <w:p w:rsidR="00760AFE" w:rsidRDefault="00760AFE" w:rsidP="004D57B8">
      <w:pPr>
        <w:rPr>
          <w:rtl/>
          <w:lang w:eastAsia="he-IL"/>
        </w:rPr>
      </w:pPr>
      <w:bookmarkStart w:id="703" w:name="_ETM_Q1_3683249"/>
      <w:bookmarkEnd w:id="703"/>
    </w:p>
    <w:p w:rsidR="00760AFE" w:rsidRDefault="00760AFE" w:rsidP="00760AFE">
      <w:pPr>
        <w:pStyle w:val="a4"/>
        <w:keepNext/>
        <w:rPr>
          <w:rtl/>
        </w:rPr>
      </w:pPr>
      <w:bookmarkStart w:id="704" w:name="ET_speaker_נירה_למעאי_רכלבסקי_243"/>
      <w:r w:rsidRPr="00760AFE">
        <w:rPr>
          <w:rStyle w:val="TagStyle"/>
          <w:rtl/>
        </w:rPr>
        <w:t xml:space="preserve"> &lt;&lt; דובר &gt;&gt; </w:t>
      </w:r>
      <w:r>
        <w:rPr>
          <w:rtl/>
        </w:rPr>
        <w:t>נירה למעאי רכלבסקי:</w:t>
      </w:r>
      <w:r w:rsidRPr="00760AFE">
        <w:rPr>
          <w:rStyle w:val="TagStyle"/>
          <w:rtl/>
        </w:rPr>
        <w:t xml:space="preserve"> &lt;&lt; דובר &gt;&gt;</w:t>
      </w:r>
      <w:r>
        <w:rPr>
          <w:rtl/>
        </w:rPr>
        <w:t xml:space="preserve">   </w:t>
      </w:r>
      <w:bookmarkEnd w:id="704"/>
    </w:p>
    <w:p w:rsidR="00760AFE" w:rsidRDefault="00760AFE" w:rsidP="00760AFE">
      <w:pPr>
        <w:pStyle w:val="KeepWithNext"/>
        <w:rPr>
          <w:rtl/>
          <w:lang w:eastAsia="he-IL"/>
        </w:rPr>
      </w:pPr>
    </w:p>
    <w:p w:rsidR="00760AFE" w:rsidRPr="00760AFE" w:rsidRDefault="00760AFE" w:rsidP="00760AFE">
      <w:pPr>
        <w:rPr>
          <w:rtl/>
          <w:lang w:eastAsia="he-IL"/>
        </w:rPr>
      </w:pPr>
      <w:r>
        <w:rPr>
          <w:rFonts w:hint="cs"/>
          <w:rtl/>
          <w:lang w:eastAsia="he-IL"/>
        </w:rPr>
        <w:t>כי המדינה הבינה את הסכנה</w:t>
      </w:r>
      <w:bookmarkStart w:id="705" w:name="_ETM_Q1_3696258"/>
      <w:bookmarkEnd w:id="705"/>
      <w:r>
        <w:rPr>
          <w:rFonts w:hint="cs"/>
          <w:rtl/>
          <w:lang w:eastAsia="he-IL"/>
        </w:rPr>
        <w:t xml:space="preserve"> והורידה את החומרה. אנחנו מקווים שבקרוב תוריד לגמרי את החובה לטביעות אצבע.</w:t>
      </w:r>
    </w:p>
    <w:p w:rsidR="00760AFE" w:rsidRDefault="00760AFE" w:rsidP="004D57B8">
      <w:pPr>
        <w:rPr>
          <w:rtl/>
          <w:lang w:eastAsia="he-IL"/>
        </w:rPr>
      </w:pPr>
      <w:bookmarkStart w:id="706" w:name="_ETM_Q1_3700569"/>
      <w:bookmarkStart w:id="707" w:name="_ETM_Q1_3700649"/>
      <w:bookmarkStart w:id="708" w:name="_ETM_Q1_3700761"/>
      <w:bookmarkStart w:id="709" w:name="_ETM_Q1_3700835"/>
      <w:bookmarkEnd w:id="706"/>
      <w:bookmarkEnd w:id="707"/>
      <w:bookmarkEnd w:id="708"/>
      <w:bookmarkEnd w:id="709"/>
    </w:p>
    <w:p w:rsidR="00760AFE" w:rsidRDefault="00760AFE" w:rsidP="00760AFE">
      <w:pPr>
        <w:pStyle w:val="a4"/>
        <w:keepNext/>
        <w:rPr>
          <w:rtl/>
        </w:rPr>
      </w:pPr>
      <w:bookmarkStart w:id="710" w:name="ET_speaker_5090_244"/>
      <w:r w:rsidRPr="00760AFE">
        <w:rPr>
          <w:rStyle w:val="TagStyle"/>
          <w:rtl/>
        </w:rPr>
        <w:t xml:space="preserve"> &lt;&lt; דובר &gt;&gt; </w:t>
      </w:r>
      <w:r>
        <w:rPr>
          <w:rtl/>
        </w:rPr>
        <w:t>מרב מיכאלי (העבודה):</w:t>
      </w:r>
      <w:r w:rsidRPr="00760AFE">
        <w:rPr>
          <w:rStyle w:val="TagStyle"/>
          <w:rtl/>
        </w:rPr>
        <w:t xml:space="preserve"> &lt;&lt; דובר &gt;&gt;</w:t>
      </w:r>
      <w:r>
        <w:rPr>
          <w:rtl/>
        </w:rPr>
        <w:t xml:space="preserve">   </w:t>
      </w:r>
      <w:bookmarkEnd w:id="710"/>
    </w:p>
    <w:p w:rsidR="00760AFE" w:rsidRDefault="00760AFE" w:rsidP="00760AFE">
      <w:pPr>
        <w:pStyle w:val="KeepWithNext"/>
        <w:rPr>
          <w:rtl/>
          <w:lang w:eastAsia="he-IL"/>
        </w:rPr>
      </w:pPr>
    </w:p>
    <w:p w:rsidR="00760AFE" w:rsidRDefault="00760AFE" w:rsidP="00760AFE">
      <w:pPr>
        <w:rPr>
          <w:rtl/>
          <w:lang w:eastAsia="he-IL"/>
        </w:rPr>
      </w:pPr>
      <w:r>
        <w:rPr>
          <w:rFonts w:hint="cs"/>
          <w:rtl/>
          <w:lang w:eastAsia="he-IL"/>
        </w:rPr>
        <w:t>כן, בסדר גמור.</w:t>
      </w:r>
    </w:p>
    <w:p w:rsidR="00760AFE" w:rsidRPr="00760AFE" w:rsidRDefault="00760AFE" w:rsidP="00760AFE">
      <w:pPr>
        <w:rPr>
          <w:rtl/>
          <w:lang w:eastAsia="he-IL"/>
        </w:rPr>
      </w:pPr>
      <w:bookmarkStart w:id="711" w:name="_ETM_Q1_3705502"/>
      <w:bookmarkStart w:id="712" w:name="_ETM_Q1_3705656"/>
      <w:bookmarkEnd w:id="711"/>
      <w:bookmarkEnd w:id="712"/>
    </w:p>
    <w:p w:rsidR="004D57B8" w:rsidRDefault="004D57B8" w:rsidP="004D57B8">
      <w:pPr>
        <w:pStyle w:val="af6"/>
        <w:keepNext/>
        <w:rPr>
          <w:rtl/>
        </w:rPr>
      </w:pPr>
      <w:bookmarkStart w:id="713" w:name="ET_yor_6043_84"/>
      <w:r w:rsidRPr="004D57B8">
        <w:rPr>
          <w:rStyle w:val="TagStyle"/>
          <w:rtl/>
        </w:rPr>
        <w:t xml:space="preserve"> &lt;&lt; יור &gt;&gt; </w:t>
      </w:r>
      <w:r>
        <w:rPr>
          <w:rtl/>
        </w:rPr>
        <w:t>היו"ר עינב קאבלה:</w:t>
      </w:r>
      <w:r w:rsidRPr="004D57B8">
        <w:rPr>
          <w:rStyle w:val="TagStyle"/>
          <w:rtl/>
        </w:rPr>
        <w:t xml:space="preserve"> &lt;&lt; יור &gt;&gt;</w:t>
      </w:r>
      <w:r>
        <w:rPr>
          <w:rtl/>
        </w:rPr>
        <w:t xml:space="preserve">   </w:t>
      </w:r>
      <w:bookmarkEnd w:id="713"/>
    </w:p>
    <w:p w:rsidR="004D57B8" w:rsidRDefault="004D57B8" w:rsidP="004D57B8">
      <w:pPr>
        <w:pStyle w:val="KeepWithNext"/>
        <w:rPr>
          <w:rtl/>
          <w:lang w:eastAsia="he-IL"/>
        </w:rPr>
      </w:pPr>
    </w:p>
    <w:p w:rsidR="00760AFE" w:rsidRDefault="00760AFE" w:rsidP="00760AFE">
      <w:pPr>
        <w:rPr>
          <w:rtl/>
          <w:lang w:eastAsia="he-IL"/>
        </w:rPr>
      </w:pPr>
      <w:r>
        <w:rPr>
          <w:rFonts w:hint="cs"/>
          <w:rtl/>
          <w:lang w:eastAsia="he-IL"/>
        </w:rPr>
        <w:t xml:space="preserve">המאבק ממשיך, ואני בכל אופן הבעתי את </w:t>
      </w:r>
      <w:bookmarkStart w:id="714" w:name="_ETM_Q1_3706809"/>
      <w:bookmarkEnd w:id="714"/>
      <w:r>
        <w:rPr>
          <w:rFonts w:hint="cs"/>
          <w:rtl/>
          <w:lang w:eastAsia="he-IL"/>
        </w:rPr>
        <w:t>דעתי, ואמשיך להביע אותה בתוקף, בוועדה המשותפת שמתנהלת</w:t>
      </w:r>
      <w:bookmarkStart w:id="715" w:name="_ETM_Q1_3711984"/>
      <w:bookmarkEnd w:id="715"/>
      <w:r>
        <w:rPr>
          <w:rFonts w:hint="cs"/>
          <w:rtl/>
          <w:lang w:eastAsia="he-IL"/>
        </w:rPr>
        <w:t xml:space="preserve"> בנושא הזה. המציאות מוכיחה לנו שאנחנו לצערנו צודקים.</w:t>
      </w:r>
      <w:bookmarkStart w:id="716" w:name="_ETM_Q1_3717775"/>
      <w:bookmarkEnd w:id="716"/>
      <w:r w:rsidR="00223886">
        <w:rPr>
          <w:rFonts w:hint="cs"/>
          <w:rtl/>
          <w:lang w:eastAsia="he-IL"/>
        </w:rPr>
        <w:t xml:space="preserve"> לצערנו </w:t>
      </w:r>
      <w:r>
        <w:rPr>
          <w:rFonts w:hint="cs"/>
          <w:rtl/>
          <w:lang w:eastAsia="he-IL"/>
        </w:rPr>
        <w:t xml:space="preserve">לא עושים את זה מספיק מהר ומספיק בזמן. </w:t>
      </w:r>
      <w:bookmarkStart w:id="717" w:name="_ETM_Q1_3721870"/>
      <w:bookmarkEnd w:id="717"/>
      <w:r>
        <w:rPr>
          <w:rFonts w:hint="cs"/>
          <w:rtl/>
          <w:lang w:eastAsia="he-IL"/>
        </w:rPr>
        <w:t>תודה, עורך דין יורם הכהן. רגע</w:t>
      </w:r>
      <w:bookmarkStart w:id="718" w:name="_ETM_Q1_3732170"/>
      <w:bookmarkEnd w:id="718"/>
      <w:r>
        <w:rPr>
          <w:rFonts w:hint="cs"/>
          <w:rtl/>
          <w:lang w:eastAsia="he-IL"/>
        </w:rPr>
        <w:t xml:space="preserve"> לפני שנעבור למערך הסייבר הלאומי שגם איתנו,</w:t>
      </w:r>
      <w:r w:rsidRPr="00760AFE">
        <w:rPr>
          <w:rFonts w:hint="cs"/>
          <w:rtl/>
          <w:lang w:eastAsia="he-IL"/>
        </w:rPr>
        <w:t xml:space="preserve"> </w:t>
      </w:r>
      <w:r>
        <w:rPr>
          <w:rFonts w:hint="cs"/>
          <w:rtl/>
          <w:lang w:eastAsia="he-IL"/>
        </w:rPr>
        <w:t xml:space="preserve">נמצאת איתנו עורכת </w:t>
      </w:r>
      <w:bookmarkStart w:id="719" w:name="_ETM_Q1_3734053"/>
      <w:bookmarkEnd w:id="719"/>
      <w:r>
        <w:rPr>
          <w:rFonts w:hint="cs"/>
          <w:rtl/>
          <w:lang w:eastAsia="he-IL"/>
        </w:rPr>
        <w:t>הדין נעמה מטרסו, מנכ"לית עמותת פרטיות לישראל, בבקשה.</w:t>
      </w:r>
    </w:p>
    <w:p w:rsidR="00760AFE" w:rsidRDefault="00760AFE" w:rsidP="004D57B8">
      <w:pPr>
        <w:rPr>
          <w:rtl/>
          <w:lang w:eastAsia="he-IL"/>
        </w:rPr>
      </w:pPr>
    </w:p>
    <w:p w:rsidR="00FD1ED1" w:rsidRDefault="00FD1ED1" w:rsidP="00FD1ED1">
      <w:pPr>
        <w:pStyle w:val="af9"/>
        <w:keepNext/>
        <w:rPr>
          <w:rtl/>
          <w:lang w:eastAsia="he-IL"/>
        </w:rPr>
      </w:pPr>
      <w:bookmarkStart w:id="720" w:name="ET_guest_871298_85"/>
      <w:r w:rsidRPr="00FD1ED1">
        <w:rPr>
          <w:rStyle w:val="TagStyle"/>
          <w:rtl/>
        </w:rPr>
        <w:t xml:space="preserve"> &lt;&lt; אורח &gt;&gt; </w:t>
      </w:r>
      <w:r>
        <w:rPr>
          <w:rtl/>
          <w:lang w:eastAsia="he-IL"/>
        </w:rPr>
        <w:t>נעמה מטרסו:</w:t>
      </w:r>
      <w:r w:rsidRPr="00FD1ED1">
        <w:rPr>
          <w:rStyle w:val="TagStyle"/>
          <w:rtl/>
        </w:rPr>
        <w:t xml:space="preserve"> &lt;&lt; אורח &gt;&gt;</w:t>
      </w:r>
      <w:r>
        <w:rPr>
          <w:rtl/>
          <w:lang w:eastAsia="he-IL"/>
        </w:rPr>
        <w:t xml:space="preserve">   </w:t>
      </w:r>
      <w:bookmarkEnd w:id="720"/>
    </w:p>
    <w:p w:rsidR="00FD1ED1" w:rsidRDefault="00FD1ED1" w:rsidP="00FD1ED1">
      <w:pPr>
        <w:pStyle w:val="KeepWithNext"/>
        <w:rPr>
          <w:rtl/>
          <w:lang w:eastAsia="he-IL"/>
        </w:rPr>
      </w:pPr>
    </w:p>
    <w:p w:rsidR="00DD5BD9" w:rsidRDefault="00DD5BD9" w:rsidP="00DD5BD9">
      <w:pPr>
        <w:rPr>
          <w:rtl/>
          <w:lang w:eastAsia="he-IL"/>
        </w:rPr>
      </w:pPr>
      <w:r>
        <w:rPr>
          <w:rFonts w:hint="cs"/>
          <w:rtl/>
          <w:lang w:eastAsia="he-IL"/>
        </w:rPr>
        <w:t xml:space="preserve">שלום, תודה </w:t>
      </w:r>
      <w:bookmarkStart w:id="721" w:name="_ETM_Q1_3740522"/>
      <w:bookmarkEnd w:id="721"/>
      <w:r>
        <w:rPr>
          <w:rFonts w:hint="cs"/>
          <w:rtl/>
          <w:lang w:eastAsia="he-IL"/>
        </w:rPr>
        <w:t xml:space="preserve">רבה על הדיון החשוב הזה, מהאירוע של שירביט </w:t>
      </w:r>
      <w:bookmarkStart w:id="722" w:name="_ETM_Q1_3741334"/>
      <w:bookmarkEnd w:id="722"/>
      <w:r>
        <w:rPr>
          <w:rFonts w:hint="cs"/>
          <w:rtl/>
          <w:lang w:eastAsia="he-IL"/>
        </w:rPr>
        <w:t>והדיון שהיה בעקבותיו, אנחנו מבינים כמה מצב אבטחת המידע והפרטיות בישראל הוא כן קריטי וחשוב והוא לא מספיק עולה לדיון.</w:t>
      </w:r>
      <w:bookmarkStart w:id="723" w:name="_ETM_Q1_3751776"/>
      <w:bookmarkEnd w:id="723"/>
      <w:r>
        <w:rPr>
          <w:rFonts w:hint="cs"/>
          <w:rtl/>
          <w:lang w:eastAsia="he-IL"/>
        </w:rPr>
        <w:t xml:space="preserve"> בטח כשאנחנו רואים שמידע, גם </w:t>
      </w:r>
      <w:r w:rsidR="00223886">
        <w:rPr>
          <w:rFonts w:hint="cs"/>
          <w:rtl/>
          <w:lang w:eastAsia="he-IL"/>
        </w:rPr>
        <w:t>מ</w:t>
      </w:r>
      <w:r>
        <w:rPr>
          <w:rFonts w:hint="cs"/>
          <w:rtl/>
          <w:lang w:eastAsia="he-IL"/>
        </w:rPr>
        <w:t xml:space="preserve">הדברים פה שנאמרו, הוא </w:t>
      </w:r>
      <w:bookmarkStart w:id="724" w:name="_ETM_Q1_3753079"/>
      <w:bookmarkEnd w:id="724"/>
      <w:r>
        <w:rPr>
          <w:rFonts w:hint="cs"/>
          <w:rtl/>
          <w:lang w:eastAsia="he-IL"/>
        </w:rPr>
        <w:t xml:space="preserve">לא רק נכס משמעותי-עסקי של חברות רבות, הוא גם נכס </w:t>
      </w:r>
      <w:bookmarkStart w:id="725" w:name="_ETM_Q1_3757495"/>
      <w:bookmarkEnd w:id="725"/>
      <w:r>
        <w:rPr>
          <w:rFonts w:hint="cs"/>
          <w:rtl/>
          <w:lang w:eastAsia="he-IL"/>
        </w:rPr>
        <w:t>של המדינה, של רשויות מקומיות, של מצלמות אבטחה</w:t>
      </w:r>
      <w:bookmarkStart w:id="726" w:name="_ETM_Q1_3759210"/>
      <w:bookmarkEnd w:id="726"/>
      <w:r>
        <w:rPr>
          <w:rFonts w:hint="cs"/>
          <w:rtl/>
          <w:lang w:eastAsia="he-IL"/>
        </w:rPr>
        <w:t xml:space="preserve">. והמקום שלו בסדר העדיפויות צריך לחלוטין להשתנות. </w:t>
      </w:r>
    </w:p>
    <w:p w:rsidR="00DD5BD9" w:rsidRDefault="00DD5BD9" w:rsidP="00DD5BD9">
      <w:pPr>
        <w:rPr>
          <w:rtl/>
          <w:lang w:eastAsia="he-IL"/>
        </w:rPr>
      </w:pPr>
    </w:p>
    <w:p w:rsidR="00DD5BD9" w:rsidRDefault="00DD5BD9" w:rsidP="00223886">
      <w:pPr>
        <w:rPr>
          <w:rtl/>
          <w:lang w:eastAsia="he-IL"/>
        </w:rPr>
      </w:pPr>
      <w:r>
        <w:rPr>
          <w:rFonts w:hint="cs"/>
          <w:rtl/>
          <w:lang w:eastAsia="he-IL"/>
        </w:rPr>
        <w:t xml:space="preserve">אדבר בקצרה בשביל לא לגזול מזמנם של אחרים, אנחנו </w:t>
      </w:r>
      <w:bookmarkStart w:id="727" w:name="_ETM_Q1_3770668"/>
      <w:bookmarkEnd w:id="727"/>
      <w:r>
        <w:rPr>
          <w:rFonts w:hint="cs"/>
          <w:rtl/>
          <w:lang w:eastAsia="he-IL"/>
        </w:rPr>
        <w:t>צריכים לשים את הנושא של פרטיות ואבטחת מידע בספקטרום</w:t>
      </w:r>
      <w:bookmarkStart w:id="728" w:name="_ETM_Q1_3771076"/>
      <w:bookmarkEnd w:id="728"/>
      <w:r>
        <w:rPr>
          <w:rFonts w:hint="cs"/>
          <w:rtl/>
          <w:lang w:eastAsia="he-IL"/>
        </w:rPr>
        <w:t xml:space="preserve"> שהוא לא רק רגולציה כמו דיברתם, והוא לא רק </w:t>
      </w:r>
      <w:bookmarkStart w:id="729" w:name="_ETM_Q1_3774070"/>
      <w:bookmarkEnd w:id="729"/>
      <w:r>
        <w:rPr>
          <w:rFonts w:hint="cs"/>
          <w:rtl/>
          <w:lang w:eastAsia="he-IL"/>
        </w:rPr>
        <w:t>אכיפה, אלא גם כוחות שוק וגם כמו שעו"ד יורם הכהן</w:t>
      </w:r>
      <w:bookmarkStart w:id="730" w:name="_ETM_Q1_3780159"/>
      <w:bookmarkEnd w:id="730"/>
      <w:r>
        <w:rPr>
          <w:rFonts w:hint="cs"/>
          <w:rtl/>
          <w:lang w:eastAsia="he-IL"/>
        </w:rPr>
        <w:t xml:space="preserve"> ציין, לא רק רגולציה פרטית, אלא רגולציה אחרת </w:t>
      </w:r>
      <w:bookmarkStart w:id="731" w:name="_ETM_Q1_3783672"/>
      <w:bookmarkEnd w:id="731"/>
      <w:r>
        <w:rPr>
          <w:rFonts w:hint="cs"/>
          <w:rtl/>
          <w:lang w:eastAsia="he-IL"/>
        </w:rPr>
        <w:t>שתומכת בנושא של שמירת מידע</w:t>
      </w:r>
      <w:r w:rsidR="00223886">
        <w:rPr>
          <w:rFonts w:hint="cs"/>
          <w:rtl/>
          <w:lang w:eastAsia="he-IL"/>
        </w:rPr>
        <w:t>.</w:t>
      </w:r>
      <w:r>
        <w:rPr>
          <w:rFonts w:hint="cs"/>
          <w:rtl/>
          <w:lang w:eastAsia="he-IL"/>
        </w:rPr>
        <w:t xml:space="preserve"> והזכרת את הנושא של שמירת תעודות זהות, ואולי זה לא מספיק. </w:t>
      </w:r>
      <w:bookmarkStart w:id="732" w:name="_ETM_Q1_3786774"/>
      <w:bookmarkStart w:id="733" w:name="_ETM_Q1_3786851"/>
      <w:bookmarkEnd w:id="732"/>
      <w:bookmarkEnd w:id="733"/>
      <w:r>
        <w:rPr>
          <w:rFonts w:hint="cs"/>
          <w:rtl/>
          <w:lang w:eastAsia="he-IL"/>
        </w:rPr>
        <w:t xml:space="preserve">אם דיברנו על תעודת זהות חכמה, ואנחנו לוקחים תעודת זהות וממנה מחלצים </w:t>
      </w:r>
      <w:bookmarkStart w:id="734" w:name="_ETM_Q1_3791558"/>
      <w:bookmarkEnd w:id="734"/>
      <w:r>
        <w:rPr>
          <w:rFonts w:hint="cs"/>
          <w:rtl/>
          <w:lang w:eastAsia="he-IL"/>
        </w:rPr>
        <w:t>מידע כמו תאריך הנפקה, וזה ההזדהות שמשמשת היום בהרבה</w:t>
      </w:r>
      <w:bookmarkStart w:id="735" w:name="_ETM_Q1_3794427"/>
      <w:bookmarkEnd w:id="735"/>
      <w:r>
        <w:rPr>
          <w:rFonts w:hint="cs"/>
          <w:rtl/>
          <w:lang w:eastAsia="he-IL"/>
        </w:rPr>
        <w:t xml:space="preserve"> מאוד מקרים, אז זה לא מספיק. צריך לשנות את </w:t>
      </w:r>
      <w:bookmarkStart w:id="736" w:name="_ETM_Q1_3797719"/>
      <w:bookmarkEnd w:id="736"/>
      <w:r>
        <w:rPr>
          <w:rFonts w:hint="cs"/>
          <w:rtl/>
          <w:lang w:eastAsia="he-IL"/>
        </w:rPr>
        <w:t xml:space="preserve">ההזדהות שאיתה אזרחים ניגשים לשירותים ממשלתיים שיש בהם </w:t>
      </w:r>
      <w:bookmarkStart w:id="737" w:name="_ETM_Q1_3800623"/>
      <w:bookmarkEnd w:id="737"/>
      <w:r>
        <w:rPr>
          <w:rFonts w:hint="cs"/>
          <w:rtl/>
          <w:lang w:eastAsia="he-IL"/>
        </w:rPr>
        <w:t xml:space="preserve">מידע רגיש מאוד. </w:t>
      </w:r>
    </w:p>
    <w:p w:rsidR="00DD5BD9" w:rsidRDefault="00DD5BD9" w:rsidP="00DD5BD9">
      <w:pPr>
        <w:rPr>
          <w:rtl/>
          <w:lang w:eastAsia="he-IL"/>
        </w:rPr>
      </w:pPr>
    </w:p>
    <w:p w:rsidR="00FC290B" w:rsidRDefault="00DD5BD9" w:rsidP="00223886">
      <w:pPr>
        <w:rPr>
          <w:rtl/>
          <w:lang w:eastAsia="he-IL"/>
        </w:rPr>
      </w:pPr>
      <w:r>
        <w:rPr>
          <w:rFonts w:hint="cs"/>
          <w:rtl/>
          <w:lang w:eastAsia="he-IL"/>
        </w:rPr>
        <w:t>אני רוצה לדבר על ארבע בעיות מרכזיות. הבעיה הראשונה היא מה שהזכירו פה, הנושא של מינימליזצ</w:t>
      </w:r>
      <w:r>
        <w:rPr>
          <w:rFonts w:hint="eastAsia"/>
          <w:rtl/>
          <w:lang w:eastAsia="he-IL"/>
        </w:rPr>
        <w:t>יה</w:t>
      </w:r>
      <w:bookmarkStart w:id="738" w:name="_ETM_Q1_3807469"/>
      <w:bookmarkEnd w:id="738"/>
      <w:r>
        <w:rPr>
          <w:rFonts w:hint="cs"/>
          <w:rtl/>
          <w:lang w:eastAsia="he-IL"/>
        </w:rPr>
        <w:t xml:space="preserve"> של מידע, מידע עודף. חברות רוצות להשיג כמה שיותר מידע כי גם הטכנולוגיות של "ביג דאטא" מורידות את זה </w:t>
      </w:r>
      <w:bookmarkStart w:id="739" w:name="_ETM_Q1_3813295"/>
      <w:bookmarkEnd w:id="739"/>
      <w:r>
        <w:rPr>
          <w:rFonts w:hint="cs"/>
          <w:rtl/>
          <w:lang w:eastAsia="he-IL"/>
        </w:rPr>
        <w:t>ללא צורך וללא בחינה משמעותית ומהותית</w:t>
      </w:r>
      <w:bookmarkStart w:id="740" w:name="_ETM_Q1_3815622"/>
      <w:bookmarkEnd w:id="740"/>
      <w:r>
        <w:rPr>
          <w:rFonts w:hint="cs"/>
          <w:rtl/>
          <w:lang w:eastAsia="he-IL"/>
        </w:rPr>
        <w:t xml:space="preserve"> ולא מתעכבות למה אנחנו צריכים את המידע הזה. </w:t>
      </w:r>
      <w:bookmarkStart w:id="741" w:name="_ETM_Q1_3808805"/>
      <w:bookmarkEnd w:id="741"/>
      <w:r>
        <w:rPr>
          <w:rFonts w:hint="cs"/>
          <w:rtl/>
          <w:lang w:eastAsia="he-IL"/>
        </w:rPr>
        <w:t>אין גם איזשהו תהליך רוחב שמתבצע בחברות, של בדיקה</w:t>
      </w:r>
      <w:bookmarkStart w:id="742" w:name="_ETM_Q1_3823322"/>
      <w:bookmarkEnd w:id="742"/>
      <w:r>
        <w:rPr>
          <w:rFonts w:hint="cs"/>
          <w:rtl/>
          <w:lang w:eastAsia="he-IL"/>
        </w:rPr>
        <w:t xml:space="preserve"> מהרגע שהמידע נכנס לסיסטם עד הרגע שהוא יוצא. מה עושים </w:t>
      </w:r>
      <w:bookmarkStart w:id="743" w:name="_ETM_Q1_3825468"/>
      <w:bookmarkEnd w:id="743"/>
      <w:r>
        <w:rPr>
          <w:rFonts w:hint="cs"/>
          <w:rtl/>
          <w:lang w:eastAsia="he-IL"/>
        </w:rPr>
        <w:t xml:space="preserve">איתו? מי ניגש אליו? לא מדברים בכלל במונחים של בעלות עסקית על מידע. אם אנחנו מסתכלים על מידע </w:t>
      </w:r>
      <w:bookmarkStart w:id="744" w:name="_ETM_Q1_3829450"/>
      <w:bookmarkEnd w:id="744"/>
      <w:r>
        <w:rPr>
          <w:rFonts w:hint="cs"/>
          <w:rtl/>
          <w:lang w:eastAsia="he-IL"/>
        </w:rPr>
        <w:t xml:space="preserve">של משאבי אנוש, נכון שאנשי אבטחה אחראים </w:t>
      </w:r>
      <w:bookmarkStart w:id="745" w:name="_ETM_Q1_3834130"/>
      <w:bookmarkEnd w:id="745"/>
      <w:r>
        <w:rPr>
          <w:rFonts w:hint="cs"/>
          <w:rtl/>
          <w:lang w:eastAsia="he-IL"/>
        </w:rPr>
        <w:t>על האבטחה שלו,</w:t>
      </w:r>
      <w:bookmarkStart w:id="746" w:name="_ETM_Q1_3828169"/>
      <w:bookmarkEnd w:id="746"/>
      <w:r>
        <w:rPr>
          <w:rFonts w:hint="cs"/>
          <w:rtl/>
          <w:lang w:eastAsia="he-IL"/>
        </w:rPr>
        <w:t xml:space="preserve"> אבל בסוף צריך להיות גורם בתוך</w:t>
      </w:r>
      <w:bookmarkStart w:id="747" w:name="_ETM_Q1_3837491"/>
      <w:bookmarkEnd w:id="747"/>
      <w:r>
        <w:rPr>
          <w:rFonts w:hint="cs"/>
          <w:rtl/>
          <w:lang w:eastAsia="he-IL"/>
        </w:rPr>
        <w:t xml:space="preserve"> החברה וצריך לתמרץ את הדבר הזה, שיהיו אנשים </w:t>
      </w:r>
      <w:r w:rsidR="00797FDC">
        <w:rPr>
          <w:rFonts w:hint="cs"/>
          <w:rtl/>
          <w:lang w:eastAsia="he-IL"/>
        </w:rPr>
        <w:t xml:space="preserve">שיהיו אחראים </w:t>
      </w:r>
      <w:bookmarkStart w:id="748" w:name="_ETM_Q1_3840052"/>
      <w:bookmarkEnd w:id="748"/>
      <w:r w:rsidR="00797FDC">
        <w:rPr>
          <w:rFonts w:hint="cs"/>
          <w:rtl/>
          <w:lang w:eastAsia="he-IL"/>
        </w:rPr>
        <w:t>על המידע ברמה המהותית שלו. כלומר, מישהו שיודע מי צריך</w:t>
      </w:r>
      <w:bookmarkStart w:id="749" w:name="_ETM_Q1_3841294"/>
      <w:bookmarkEnd w:id="749"/>
      <w:r w:rsidR="00797FDC">
        <w:rPr>
          <w:rFonts w:hint="cs"/>
          <w:rtl/>
          <w:lang w:eastAsia="he-IL"/>
        </w:rPr>
        <w:t xml:space="preserve"> לגשת למידע. האם ספקים חיצוניים צריכים לגשת למידע </w:t>
      </w:r>
      <w:bookmarkStart w:id="750" w:name="_ETM_Q1_3845063"/>
      <w:bookmarkEnd w:id="750"/>
      <w:r w:rsidR="00797FDC">
        <w:rPr>
          <w:rFonts w:hint="cs"/>
          <w:rtl/>
          <w:lang w:eastAsia="he-IL"/>
        </w:rPr>
        <w:t>הזה או לא, ושינהלו אותו.</w:t>
      </w:r>
      <w:r>
        <w:rPr>
          <w:rFonts w:hint="cs"/>
          <w:rtl/>
          <w:lang w:eastAsia="he-IL"/>
        </w:rPr>
        <w:t xml:space="preserve"> </w:t>
      </w:r>
      <w:r w:rsidR="00FC290B">
        <w:rPr>
          <w:rFonts w:hint="cs"/>
          <w:rtl/>
          <w:lang w:eastAsia="he-IL"/>
        </w:rPr>
        <w:t xml:space="preserve">זה אגב תוצאה </w:t>
      </w:r>
      <w:bookmarkStart w:id="751" w:name="_ETM_Q1_3848503"/>
      <w:bookmarkEnd w:id="751"/>
      <w:r w:rsidR="00223886">
        <w:rPr>
          <w:rFonts w:hint="cs"/>
          <w:rtl/>
          <w:lang w:eastAsia="he-IL"/>
        </w:rPr>
        <w:t>של תקנות שהן</w:t>
      </w:r>
      <w:r w:rsidR="00FC290B">
        <w:rPr>
          <w:rFonts w:hint="cs"/>
          <w:rtl/>
          <w:lang w:eastAsia="he-IL"/>
        </w:rPr>
        <w:t xml:space="preserve"> חדשניות, תקדימיו</w:t>
      </w:r>
      <w:r w:rsidR="00FC290B">
        <w:rPr>
          <w:rFonts w:hint="eastAsia"/>
          <w:rtl/>
          <w:lang w:eastAsia="he-IL"/>
        </w:rPr>
        <w:t>ת</w:t>
      </w:r>
      <w:r w:rsidR="00FC290B">
        <w:rPr>
          <w:rFonts w:hint="cs"/>
          <w:rtl/>
          <w:lang w:eastAsia="he-IL"/>
        </w:rPr>
        <w:t xml:space="preserve">, ומעולות כמו שצוין </w:t>
      </w:r>
      <w:bookmarkStart w:id="752" w:name="_ETM_Q1_3850300"/>
      <w:bookmarkEnd w:id="752"/>
      <w:r w:rsidR="00FC290B">
        <w:rPr>
          <w:rFonts w:hint="cs"/>
          <w:rtl/>
          <w:lang w:eastAsia="he-IL"/>
        </w:rPr>
        <w:t xml:space="preserve">פה לבין חוק שהוא מאוד מיושן וצריך לגשר על </w:t>
      </w:r>
      <w:bookmarkStart w:id="753" w:name="_ETM_Q1_3854876"/>
      <w:bookmarkEnd w:id="753"/>
      <w:r w:rsidR="00FC290B">
        <w:rPr>
          <w:rFonts w:hint="cs"/>
          <w:rtl/>
          <w:lang w:eastAsia="he-IL"/>
        </w:rPr>
        <w:t>הפער הזה בהקדם.</w:t>
      </w:r>
    </w:p>
    <w:p w:rsidR="00FC290B" w:rsidRDefault="00FC290B" w:rsidP="00DD5BD9">
      <w:pPr>
        <w:rPr>
          <w:rtl/>
          <w:lang w:eastAsia="he-IL"/>
        </w:rPr>
      </w:pPr>
      <w:bookmarkStart w:id="754" w:name="_ETM_Q1_3854624"/>
      <w:bookmarkStart w:id="755" w:name="_ETM_Q1_3854780"/>
      <w:bookmarkEnd w:id="754"/>
      <w:bookmarkEnd w:id="755"/>
    </w:p>
    <w:p w:rsidR="00DD5BD9" w:rsidRDefault="00FC290B" w:rsidP="00223886">
      <w:pPr>
        <w:rPr>
          <w:rtl/>
          <w:lang w:eastAsia="he-IL"/>
        </w:rPr>
      </w:pPr>
      <w:bookmarkStart w:id="756" w:name="_ETM_Q1_3855641"/>
      <w:bookmarkStart w:id="757" w:name="_ETM_Q1_3855729"/>
      <w:bookmarkEnd w:id="756"/>
      <w:bookmarkEnd w:id="757"/>
      <w:r>
        <w:rPr>
          <w:rFonts w:hint="cs"/>
          <w:rtl/>
          <w:lang w:eastAsia="he-IL"/>
        </w:rPr>
        <w:t>הדבר השני זה הנושא של יכולת זיהוי ותגובה של אירועים. בעולם של אבטחת מידע מבינים שמאוד קשה למנוע אירועים</w:t>
      </w:r>
      <w:bookmarkStart w:id="758" w:name="_ETM_Q1_3863138"/>
      <w:bookmarkEnd w:id="758"/>
      <w:r>
        <w:rPr>
          <w:rFonts w:hint="cs"/>
          <w:rtl/>
          <w:lang w:eastAsia="he-IL"/>
        </w:rPr>
        <w:t xml:space="preserve">. אירועים יקרו, ואנחנו צריכים לעשות את </w:t>
      </w:r>
      <w:bookmarkStart w:id="759" w:name="_ETM_Q1_3863597"/>
      <w:bookmarkEnd w:id="759"/>
      <w:r>
        <w:rPr>
          <w:rFonts w:hint="cs"/>
          <w:rtl/>
          <w:lang w:eastAsia="he-IL"/>
        </w:rPr>
        <w:t xml:space="preserve">המקסימום כדי להגן, למנוע ולזהות בזמן. הנושא של </w:t>
      </w:r>
      <w:bookmarkStart w:id="760" w:name="_ETM_Q1_3867633"/>
      <w:bookmarkEnd w:id="760"/>
      <w:r>
        <w:rPr>
          <w:rFonts w:hint="cs"/>
          <w:rtl/>
          <w:lang w:eastAsia="he-IL"/>
        </w:rPr>
        <w:t xml:space="preserve">זיהוי בזמן הוא נקודה קריטית </w:t>
      </w:r>
      <w:bookmarkStart w:id="761" w:name="_ETM_Q1_3877487"/>
      <w:bookmarkEnd w:id="761"/>
      <w:r>
        <w:rPr>
          <w:rFonts w:hint="eastAsia"/>
          <w:rtl/>
          <w:lang w:eastAsia="he-IL"/>
        </w:rPr>
        <w:t>–</w:t>
      </w:r>
      <w:r>
        <w:rPr>
          <w:rFonts w:hint="cs"/>
          <w:rtl/>
          <w:lang w:eastAsia="he-IL"/>
        </w:rPr>
        <w:t xml:space="preserve"> לפני שהייתי בפרטיות לישראל, עסקתי הרבה מאוד באבטחת מידע וניהול אירועי אבטחה, גם בצד המשפטי וגם בצד הטכנולוגי </w:t>
      </w:r>
      <w:r w:rsidR="005227C2">
        <w:rPr>
          <w:rFonts w:hint="cs"/>
          <w:rtl/>
          <w:lang w:eastAsia="he-IL"/>
        </w:rPr>
        <w:t>ומניסיונ</w:t>
      </w:r>
      <w:r w:rsidR="005227C2">
        <w:rPr>
          <w:rFonts w:hint="eastAsia"/>
          <w:rtl/>
          <w:lang w:eastAsia="he-IL"/>
        </w:rPr>
        <w:t>י</w:t>
      </w:r>
      <w:r>
        <w:rPr>
          <w:rFonts w:hint="cs"/>
          <w:rtl/>
          <w:lang w:eastAsia="he-IL"/>
        </w:rPr>
        <w:t xml:space="preserve"> הנקודה של </w:t>
      </w:r>
      <w:bookmarkStart w:id="762" w:name="_ETM_Q1_3877084"/>
      <w:bookmarkEnd w:id="762"/>
      <w:r>
        <w:rPr>
          <w:rFonts w:hint="cs"/>
          <w:rtl/>
          <w:lang w:eastAsia="he-IL"/>
        </w:rPr>
        <w:t xml:space="preserve">זיהוי ותגובה היא הנקודה הכי קריטית לנזק שיכול להיגרם למידע. כלומר, אם אנחנו מזהים את זה בצורה מהירה </w:t>
      </w:r>
      <w:bookmarkStart w:id="763" w:name="_ETM_Q1_3885806"/>
      <w:bookmarkEnd w:id="763"/>
      <w:r>
        <w:rPr>
          <w:rFonts w:hint="cs"/>
          <w:rtl/>
          <w:lang w:eastAsia="he-IL"/>
        </w:rPr>
        <w:t>כמה שיותר. ואגב הממוצע העולמי עומד על 280 יום</w:t>
      </w:r>
      <w:bookmarkStart w:id="764" w:name="_ETM_Q1_3887885"/>
      <w:bookmarkEnd w:id="764"/>
      <w:r w:rsidR="00AB5D53">
        <w:rPr>
          <w:rFonts w:hint="cs"/>
          <w:rtl/>
          <w:lang w:eastAsia="he-IL"/>
        </w:rPr>
        <w:t>.</w:t>
      </w:r>
    </w:p>
    <w:p w:rsidR="00DD5BD9" w:rsidRDefault="00DD5BD9" w:rsidP="00DD5BD9">
      <w:pPr>
        <w:rPr>
          <w:rtl/>
          <w:lang w:eastAsia="he-IL"/>
        </w:rPr>
      </w:pPr>
      <w:bookmarkStart w:id="765" w:name="_ETM_Q1_3750146"/>
      <w:bookmarkStart w:id="766" w:name="_ETM_Q1_3750216"/>
      <w:bookmarkEnd w:id="765"/>
      <w:bookmarkEnd w:id="766"/>
    </w:p>
    <w:p w:rsidR="00AB5D53" w:rsidRDefault="00AB5D53" w:rsidP="00AB5D53">
      <w:pPr>
        <w:pStyle w:val="af6"/>
        <w:keepNext/>
        <w:rPr>
          <w:rtl/>
        </w:rPr>
      </w:pPr>
      <w:bookmarkStart w:id="767" w:name="ET_yor_6043_245"/>
      <w:r w:rsidRPr="00AB5D53">
        <w:rPr>
          <w:rStyle w:val="TagStyle"/>
          <w:rtl/>
        </w:rPr>
        <w:t xml:space="preserve"> &lt;&lt; יור &gt;&gt; </w:t>
      </w:r>
      <w:r>
        <w:rPr>
          <w:rtl/>
        </w:rPr>
        <w:t>היו"ר עינב קאבלה:</w:t>
      </w:r>
      <w:r w:rsidRPr="00AB5D53">
        <w:rPr>
          <w:rStyle w:val="TagStyle"/>
          <w:rtl/>
        </w:rPr>
        <w:t xml:space="preserve"> &lt;&lt; יור &gt;&gt;</w:t>
      </w:r>
      <w:r>
        <w:rPr>
          <w:rtl/>
        </w:rPr>
        <w:t xml:space="preserve">   </w:t>
      </w:r>
      <w:bookmarkEnd w:id="767"/>
    </w:p>
    <w:p w:rsidR="00AB5D53" w:rsidRDefault="00AB5D53" w:rsidP="00AB5D53">
      <w:pPr>
        <w:pStyle w:val="KeepWithNext"/>
        <w:rPr>
          <w:rtl/>
          <w:lang w:eastAsia="he-IL"/>
        </w:rPr>
      </w:pPr>
    </w:p>
    <w:p w:rsidR="00AB5D53" w:rsidRDefault="00AB5D53" w:rsidP="00AB5D53">
      <w:pPr>
        <w:rPr>
          <w:rtl/>
          <w:lang w:eastAsia="he-IL"/>
        </w:rPr>
      </w:pPr>
      <w:r>
        <w:rPr>
          <w:rFonts w:hint="cs"/>
          <w:rtl/>
          <w:lang w:eastAsia="he-IL"/>
        </w:rPr>
        <w:t>מ</w:t>
      </w:r>
      <w:r w:rsidR="00223886">
        <w:rPr>
          <w:rFonts w:hint="cs"/>
          <w:rtl/>
          <w:lang w:eastAsia="he-IL"/>
        </w:rPr>
        <w:t>ה</w:t>
      </w:r>
      <w:r>
        <w:rPr>
          <w:rFonts w:hint="cs"/>
          <w:rtl/>
          <w:lang w:eastAsia="he-IL"/>
        </w:rPr>
        <w:t>רגע של הזיהוי?</w:t>
      </w:r>
    </w:p>
    <w:p w:rsidR="00AB5D53" w:rsidRDefault="00AB5D53" w:rsidP="00AB5D53">
      <w:pPr>
        <w:rPr>
          <w:rtl/>
          <w:lang w:eastAsia="he-IL"/>
        </w:rPr>
      </w:pPr>
    </w:p>
    <w:p w:rsidR="00AB5D53" w:rsidRDefault="00AB5D53" w:rsidP="00AB5D53">
      <w:pPr>
        <w:pStyle w:val="af9"/>
        <w:keepNext/>
        <w:rPr>
          <w:rtl/>
          <w:lang w:eastAsia="he-IL"/>
        </w:rPr>
      </w:pPr>
      <w:bookmarkStart w:id="768" w:name="ET_guest_871298_246"/>
      <w:r w:rsidRPr="00AB5D53">
        <w:rPr>
          <w:rStyle w:val="TagStyle"/>
          <w:rtl/>
        </w:rPr>
        <w:t xml:space="preserve"> &lt;&lt; אורח &gt;&gt; </w:t>
      </w:r>
      <w:r>
        <w:rPr>
          <w:rtl/>
          <w:lang w:eastAsia="he-IL"/>
        </w:rPr>
        <w:t>נעמה מטרסו:</w:t>
      </w:r>
      <w:r w:rsidRPr="00AB5D53">
        <w:rPr>
          <w:rStyle w:val="TagStyle"/>
          <w:rtl/>
        </w:rPr>
        <w:t xml:space="preserve"> &lt;&lt; אורח &gt;&gt;</w:t>
      </w:r>
      <w:r>
        <w:rPr>
          <w:rtl/>
          <w:lang w:eastAsia="he-IL"/>
        </w:rPr>
        <w:t xml:space="preserve">   </w:t>
      </w:r>
      <w:bookmarkEnd w:id="768"/>
    </w:p>
    <w:p w:rsidR="00AB5D53" w:rsidRDefault="00AB5D53" w:rsidP="00AB5D53">
      <w:pPr>
        <w:pStyle w:val="KeepWithNext"/>
        <w:rPr>
          <w:rtl/>
          <w:lang w:eastAsia="he-IL"/>
        </w:rPr>
      </w:pPr>
    </w:p>
    <w:p w:rsidR="00AB5D53" w:rsidRPr="00AB5D53" w:rsidRDefault="00AB5D53" w:rsidP="00AB5D53">
      <w:pPr>
        <w:rPr>
          <w:rtl/>
          <w:lang w:eastAsia="he-IL"/>
        </w:rPr>
      </w:pPr>
      <w:bookmarkStart w:id="769" w:name="_ETM_Q1_3890821"/>
      <w:bookmarkStart w:id="770" w:name="_ETM_Q1_3890865"/>
      <w:bookmarkStart w:id="771" w:name="_ETM_Q1_3887176"/>
      <w:bookmarkStart w:id="772" w:name="_ETM_Q1_3887327"/>
      <w:bookmarkEnd w:id="769"/>
      <w:bookmarkEnd w:id="770"/>
      <w:bookmarkEnd w:id="771"/>
      <w:bookmarkEnd w:id="772"/>
      <w:r>
        <w:rPr>
          <w:rFonts w:hint="cs"/>
          <w:rtl/>
          <w:lang w:eastAsia="he-IL"/>
        </w:rPr>
        <w:t>של הזיהוי.</w:t>
      </w:r>
    </w:p>
    <w:p w:rsidR="00FD1ED1" w:rsidRDefault="00FD1ED1" w:rsidP="00FD1ED1">
      <w:pPr>
        <w:rPr>
          <w:rtl/>
          <w:lang w:eastAsia="he-IL"/>
        </w:rPr>
      </w:pPr>
    </w:p>
    <w:p w:rsidR="00AB5D53" w:rsidRDefault="00AB5D53" w:rsidP="00AB5D53">
      <w:pPr>
        <w:pStyle w:val="af6"/>
        <w:keepNext/>
        <w:rPr>
          <w:rtl/>
        </w:rPr>
      </w:pPr>
      <w:bookmarkStart w:id="773" w:name="ET_yor_6043_247"/>
      <w:r w:rsidRPr="00AB5D53">
        <w:rPr>
          <w:rStyle w:val="TagStyle"/>
          <w:rtl/>
        </w:rPr>
        <w:t xml:space="preserve"> &lt;&lt; יור &gt;&gt; </w:t>
      </w:r>
      <w:r>
        <w:rPr>
          <w:rtl/>
        </w:rPr>
        <w:t>היו"ר עינב קאבלה:</w:t>
      </w:r>
      <w:r w:rsidRPr="00AB5D53">
        <w:rPr>
          <w:rStyle w:val="TagStyle"/>
          <w:rtl/>
        </w:rPr>
        <w:t xml:space="preserve"> &lt;&lt; יור &gt;&gt;</w:t>
      </w:r>
      <w:r>
        <w:rPr>
          <w:rtl/>
        </w:rPr>
        <w:t xml:space="preserve">   </w:t>
      </w:r>
      <w:bookmarkEnd w:id="773"/>
    </w:p>
    <w:p w:rsidR="00AB5D53" w:rsidRDefault="00AB5D53" w:rsidP="00AB5D53">
      <w:pPr>
        <w:pStyle w:val="KeepWithNext"/>
        <w:rPr>
          <w:rtl/>
          <w:lang w:eastAsia="he-IL"/>
        </w:rPr>
      </w:pPr>
    </w:p>
    <w:p w:rsidR="00AB5D53" w:rsidRPr="00AB5D53" w:rsidRDefault="00AB5D53" w:rsidP="00AB5D53">
      <w:pPr>
        <w:rPr>
          <w:rtl/>
          <w:lang w:eastAsia="he-IL"/>
        </w:rPr>
      </w:pPr>
      <w:bookmarkStart w:id="774" w:name="_ETM_Q1_3890502"/>
      <w:bookmarkEnd w:id="774"/>
      <w:r>
        <w:rPr>
          <w:rFonts w:hint="cs"/>
          <w:rtl/>
          <w:lang w:eastAsia="he-IL"/>
        </w:rPr>
        <w:t>זה נשמע לי המון זמן.</w:t>
      </w:r>
    </w:p>
    <w:p w:rsidR="00AB5D53" w:rsidRDefault="00AB5D53" w:rsidP="00FD1ED1">
      <w:pPr>
        <w:rPr>
          <w:rtl/>
          <w:lang w:eastAsia="he-IL"/>
        </w:rPr>
      </w:pPr>
    </w:p>
    <w:p w:rsidR="00AB5D53" w:rsidRDefault="00AB5D53" w:rsidP="00AB5D53">
      <w:pPr>
        <w:pStyle w:val="af9"/>
        <w:keepNext/>
        <w:rPr>
          <w:rtl/>
          <w:lang w:eastAsia="he-IL"/>
        </w:rPr>
      </w:pPr>
      <w:bookmarkStart w:id="775" w:name="ET_guest_871298_248"/>
      <w:r w:rsidRPr="00AB5D53">
        <w:rPr>
          <w:rStyle w:val="TagStyle"/>
          <w:rtl/>
        </w:rPr>
        <w:t xml:space="preserve"> &lt;&lt; אורח &gt;&gt; </w:t>
      </w:r>
      <w:r>
        <w:rPr>
          <w:rtl/>
          <w:lang w:eastAsia="he-IL"/>
        </w:rPr>
        <w:t>נעמה מטרסו:</w:t>
      </w:r>
      <w:r w:rsidRPr="00AB5D53">
        <w:rPr>
          <w:rStyle w:val="TagStyle"/>
          <w:rtl/>
        </w:rPr>
        <w:t xml:space="preserve"> &lt;&lt; אורח &gt;&gt;</w:t>
      </w:r>
      <w:r>
        <w:rPr>
          <w:rtl/>
          <w:lang w:eastAsia="he-IL"/>
        </w:rPr>
        <w:t xml:space="preserve">   </w:t>
      </w:r>
      <w:bookmarkEnd w:id="775"/>
    </w:p>
    <w:p w:rsidR="00AB5D53" w:rsidRDefault="00AB5D53" w:rsidP="00AB5D53">
      <w:pPr>
        <w:pStyle w:val="KeepWithNext"/>
        <w:rPr>
          <w:rtl/>
          <w:lang w:eastAsia="he-IL"/>
        </w:rPr>
      </w:pPr>
    </w:p>
    <w:p w:rsidR="00AB5D53" w:rsidRDefault="00AB5D53" w:rsidP="00AB5D53">
      <w:pPr>
        <w:rPr>
          <w:rtl/>
          <w:lang w:eastAsia="he-IL"/>
        </w:rPr>
      </w:pPr>
      <w:r>
        <w:rPr>
          <w:rFonts w:hint="cs"/>
          <w:rtl/>
          <w:lang w:eastAsia="he-IL"/>
        </w:rPr>
        <w:t xml:space="preserve">זה </w:t>
      </w:r>
      <w:bookmarkStart w:id="776" w:name="_ETM_Q1_3893164"/>
      <w:bookmarkEnd w:id="776"/>
      <w:r>
        <w:rPr>
          <w:rFonts w:hint="cs"/>
          <w:rtl/>
          <w:lang w:eastAsia="he-IL"/>
        </w:rPr>
        <w:t>המון זמן? לא בטוח, הרבה פעמים - - -</w:t>
      </w:r>
    </w:p>
    <w:p w:rsidR="00AB5D53" w:rsidRDefault="00AB5D53" w:rsidP="00AB5D53">
      <w:pPr>
        <w:rPr>
          <w:rtl/>
          <w:lang w:eastAsia="he-IL"/>
        </w:rPr>
      </w:pPr>
    </w:p>
    <w:p w:rsidR="00AB5D53" w:rsidRDefault="00AB5D53" w:rsidP="00AB5D53">
      <w:pPr>
        <w:pStyle w:val="af6"/>
        <w:keepNext/>
        <w:rPr>
          <w:rtl/>
        </w:rPr>
      </w:pPr>
      <w:r w:rsidRPr="00AB5D53">
        <w:rPr>
          <w:rStyle w:val="TagStyle"/>
          <w:rtl/>
        </w:rPr>
        <w:t xml:space="preserve"> &lt;&lt; יור &gt;&gt; </w:t>
      </w:r>
      <w:r>
        <w:rPr>
          <w:rtl/>
        </w:rPr>
        <w:t>היו"ר עינב קאבלה:</w:t>
      </w:r>
      <w:r w:rsidRPr="00AB5D53">
        <w:rPr>
          <w:rStyle w:val="TagStyle"/>
          <w:rtl/>
        </w:rPr>
        <w:t xml:space="preserve"> &lt;&lt; יור &gt;&gt;</w:t>
      </w:r>
      <w:r>
        <w:rPr>
          <w:rtl/>
        </w:rPr>
        <w:t xml:space="preserve">   </w:t>
      </w:r>
    </w:p>
    <w:p w:rsidR="00AB5D53" w:rsidRDefault="00AB5D53" w:rsidP="00AB5D53">
      <w:pPr>
        <w:pStyle w:val="KeepWithNext"/>
        <w:rPr>
          <w:rtl/>
          <w:lang w:eastAsia="he-IL"/>
        </w:rPr>
      </w:pPr>
    </w:p>
    <w:p w:rsidR="00AB5D53" w:rsidRDefault="00AB5D53" w:rsidP="00AB5D53">
      <w:pPr>
        <w:rPr>
          <w:rtl/>
          <w:lang w:eastAsia="he-IL"/>
        </w:rPr>
      </w:pPr>
      <w:r>
        <w:rPr>
          <w:rFonts w:hint="cs"/>
          <w:rtl/>
          <w:lang w:eastAsia="he-IL"/>
        </w:rPr>
        <w:t>חשבתי שתגידי 280 שעות.</w:t>
      </w:r>
    </w:p>
    <w:p w:rsidR="00AB5D53" w:rsidRDefault="00AB5D53" w:rsidP="00AB5D53">
      <w:pPr>
        <w:rPr>
          <w:rtl/>
          <w:lang w:eastAsia="he-IL"/>
        </w:rPr>
      </w:pPr>
    </w:p>
    <w:p w:rsidR="00AB5D53" w:rsidRDefault="00AB5D53" w:rsidP="00AB5D53">
      <w:pPr>
        <w:pStyle w:val="af9"/>
        <w:keepNext/>
        <w:rPr>
          <w:rtl/>
          <w:lang w:eastAsia="he-IL"/>
        </w:rPr>
      </w:pPr>
      <w:bookmarkStart w:id="777" w:name="ET_guest_871298_250"/>
      <w:r w:rsidRPr="00AB5D53">
        <w:rPr>
          <w:rStyle w:val="TagStyle"/>
          <w:rtl/>
        </w:rPr>
        <w:t xml:space="preserve"> &lt;&lt; אורח &gt;&gt; </w:t>
      </w:r>
      <w:r>
        <w:rPr>
          <w:rtl/>
          <w:lang w:eastAsia="he-IL"/>
        </w:rPr>
        <w:t>נעמה מטרסו:</w:t>
      </w:r>
      <w:r w:rsidRPr="00AB5D53">
        <w:rPr>
          <w:rStyle w:val="TagStyle"/>
          <w:rtl/>
        </w:rPr>
        <w:t xml:space="preserve"> &lt;&lt; אורח &gt;&gt;</w:t>
      </w:r>
      <w:r>
        <w:rPr>
          <w:rtl/>
          <w:lang w:eastAsia="he-IL"/>
        </w:rPr>
        <w:t xml:space="preserve">   </w:t>
      </w:r>
      <w:bookmarkEnd w:id="777"/>
    </w:p>
    <w:p w:rsidR="00AB5D53" w:rsidRDefault="00AB5D53" w:rsidP="00AB5D53">
      <w:pPr>
        <w:pStyle w:val="KeepWithNext"/>
        <w:rPr>
          <w:rtl/>
          <w:lang w:eastAsia="he-IL"/>
        </w:rPr>
      </w:pPr>
    </w:p>
    <w:p w:rsidR="00AB5D53" w:rsidRPr="00AB5D53" w:rsidRDefault="00AB5D53" w:rsidP="00AB5D53">
      <w:pPr>
        <w:rPr>
          <w:rtl/>
          <w:lang w:eastAsia="he-IL"/>
        </w:rPr>
      </w:pPr>
      <w:r>
        <w:rPr>
          <w:rFonts w:hint="cs"/>
          <w:rtl/>
          <w:lang w:eastAsia="he-IL"/>
        </w:rPr>
        <w:t>לא. זה הממוצע העולמי.</w:t>
      </w:r>
    </w:p>
    <w:p w:rsidR="00AB5D53" w:rsidRDefault="00AB5D53" w:rsidP="00FD1ED1">
      <w:pPr>
        <w:rPr>
          <w:rtl/>
          <w:lang w:eastAsia="he-IL"/>
        </w:rPr>
      </w:pPr>
    </w:p>
    <w:p w:rsidR="00FD1ED1" w:rsidRDefault="00FD1ED1" w:rsidP="00FD1ED1">
      <w:pPr>
        <w:pStyle w:val="af9"/>
        <w:keepNext/>
        <w:rPr>
          <w:rtl/>
          <w:lang w:eastAsia="he-IL"/>
        </w:rPr>
      </w:pPr>
      <w:bookmarkStart w:id="778" w:name="ET_guest_6882_87"/>
      <w:r w:rsidRPr="00FD1ED1">
        <w:rPr>
          <w:rStyle w:val="TagStyle"/>
          <w:rtl/>
        </w:rPr>
        <w:t xml:space="preserve"> &lt;&lt; אורח &gt;&gt; </w:t>
      </w:r>
      <w:r>
        <w:rPr>
          <w:rtl/>
          <w:lang w:eastAsia="he-IL"/>
        </w:rPr>
        <w:t>יורם הכהן:</w:t>
      </w:r>
      <w:r w:rsidRPr="00FD1ED1">
        <w:rPr>
          <w:rStyle w:val="TagStyle"/>
          <w:rtl/>
        </w:rPr>
        <w:t xml:space="preserve"> &lt;&lt; אורח &gt;&gt;</w:t>
      </w:r>
      <w:r>
        <w:rPr>
          <w:rtl/>
          <w:lang w:eastAsia="he-IL"/>
        </w:rPr>
        <w:t xml:space="preserve">   </w:t>
      </w:r>
      <w:bookmarkEnd w:id="778"/>
    </w:p>
    <w:p w:rsidR="00FD1ED1" w:rsidRDefault="00FD1ED1" w:rsidP="00FD1ED1">
      <w:pPr>
        <w:pStyle w:val="KeepWithNext"/>
        <w:rPr>
          <w:rtl/>
          <w:lang w:eastAsia="he-IL"/>
        </w:rPr>
      </w:pPr>
    </w:p>
    <w:p w:rsidR="00FD1ED1" w:rsidRDefault="00AB5D53" w:rsidP="00223886">
      <w:pPr>
        <w:rPr>
          <w:rtl/>
          <w:lang w:eastAsia="he-IL"/>
        </w:rPr>
      </w:pPr>
      <w:r>
        <w:rPr>
          <w:rFonts w:hint="cs"/>
          <w:rtl/>
          <w:lang w:eastAsia="he-IL"/>
        </w:rPr>
        <w:t>לא מרגע שהסת</w:t>
      </w:r>
      <w:r w:rsidR="00FD1ED1">
        <w:rPr>
          <w:rFonts w:hint="cs"/>
          <w:rtl/>
          <w:lang w:eastAsia="he-IL"/>
        </w:rPr>
        <w:t>בר</w:t>
      </w:r>
      <w:r>
        <w:rPr>
          <w:rFonts w:hint="cs"/>
          <w:rtl/>
          <w:lang w:eastAsia="he-IL"/>
        </w:rPr>
        <w:t xml:space="preserve"> להם שקרה,</w:t>
      </w:r>
      <w:bookmarkStart w:id="779" w:name="_ETM_Q1_3901979"/>
      <w:bookmarkEnd w:id="779"/>
      <w:r>
        <w:rPr>
          <w:rFonts w:hint="cs"/>
          <w:rtl/>
          <w:lang w:eastAsia="he-IL"/>
        </w:rPr>
        <w:t xml:space="preserve"> אלא מרגע שחדרו אליהם.</w:t>
      </w:r>
    </w:p>
    <w:p w:rsidR="00FD1ED1" w:rsidRDefault="00FD1ED1" w:rsidP="00FD1ED1">
      <w:pPr>
        <w:rPr>
          <w:rtl/>
          <w:lang w:eastAsia="he-IL"/>
        </w:rPr>
      </w:pPr>
    </w:p>
    <w:p w:rsidR="00FD1ED1" w:rsidRDefault="00FD1ED1" w:rsidP="00FD1ED1">
      <w:pPr>
        <w:pStyle w:val="af9"/>
        <w:keepNext/>
        <w:rPr>
          <w:rtl/>
          <w:lang w:eastAsia="he-IL"/>
        </w:rPr>
      </w:pPr>
      <w:bookmarkStart w:id="780" w:name="ET_guest_871298_88"/>
      <w:r w:rsidRPr="00FD1ED1">
        <w:rPr>
          <w:rStyle w:val="TagStyle"/>
          <w:rtl/>
        </w:rPr>
        <w:t xml:space="preserve"> &lt;&lt; אורח &gt;&gt; </w:t>
      </w:r>
      <w:r>
        <w:rPr>
          <w:rtl/>
          <w:lang w:eastAsia="he-IL"/>
        </w:rPr>
        <w:t>נעמה מטרסו:</w:t>
      </w:r>
      <w:r w:rsidRPr="00FD1ED1">
        <w:rPr>
          <w:rStyle w:val="TagStyle"/>
          <w:rtl/>
        </w:rPr>
        <w:t xml:space="preserve"> &lt;&lt; אורח &gt;&gt;</w:t>
      </w:r>
      <w:r>
        <w:rPr>
          <w:rtl/>
          <w:lang w:eastAsia="he-IL"/>
        </w:rPr>
        <w:t xml:space="preserve">   </w:t>
      </w:r>
      <w:bookmarkEnd w:id="780"/>
    </w:p>
    <w:p w:rsidR="00FD1ED1" w:rsidRDefault="00FD1ED1" w:rsidP="00FD1ED1">
      <w:pPr>
        <w:pStyle w:val="KeepWithNext"/>
        <w:rPr>
          <w:rtl/>
          <w:lang w:eastAsia="he-IL"/>
        </w:rPr>
      </w:pPr>
    </w:p>
    <w:p w:rsidR="00AB5D53" w:rsidRDefault="00AB5D53" w:rsidP="00223886">
      <w:pPr>
        <w:rPr>
          <w:rtl/>
          <w:lang w:eastAsia="he-IL"/>
        </w:rPr>
      </w:pPr>
      <w:r>
        <w:rPr>
          <w:rFonts w:hint="cs"/>
          <w:rtl/>
          <w:lang w:eastAsia="he-IL"/>
        </w:rPr>
        <w:t xml:space="preserve">שהייתה חדירה. חדירה </w:t>
      </w:r>
      <w:r w:rsidR="00223886">
        <w:rPr>
          <w:rFonts w:hint="cs"/>
          <w:rtl/>
          <w:lang w:eastAsia="he-IL"/>
        </w:rPr>
        <w:t>ראשונית</w:t>
      </w:r>
      <w:r>
        <w:rPr>
          <w:rFonts w:hint="cs"/>
          <w:rtl/>
          <w:lang w:eastAsia="he-IL"/>
        </w:rPr>
        <w:t xml:space="preserve"> לא תמיד עושה נזק. לפעמים זה רק בשביל לחפש</w:t>
      </w:r>
      <w:bookmarkStart w:id="781" w:name="_ETM_Q1_3905555"/>
      <w:bookmarkEnd w:id="781"/>
      <w:r>
        <w:rPr>
          <w:rFonts w:hint="cs"/>
          <w:rtl/>
          <w:lang w:eastAsia="he-IL"/>
        </w:rPr>
        <w:t xml:space="preserve"> מידע. בכל מקרה, זה הממוצע. עלות ממוצעת </w:t>
      </w:r>
      <w:bookmarkStart w:id="782" w:name="_ETM_Q1_3911672"/>
      <w:bookmarkEnd w:id="782"/>
      <w:r>
        <w:rPr>
          <w:rFonts w:hint="cs"/>
          <w:rtl/>
          <w:lang w:eastAsia="he-IL"/>
        </w:rPr>
        <w:t>של אירוע נאמדת ב-3.8 מיליון דולר. ובארה"ב זה מן הסתם</w:t>
      </w:r>
      <w:bookmarkStart w:id="783" w:name="_ETM_Q1_3914636"/>
      <w:bookmarkEnd w:id="783"/>
      <w:r>
        <w:rPr>
          <w:rFonts w:hint="cs"/>
          <w:rtl/>
          <w:lang w:eastAsia="he-IL"/>
        </w:rPr>
        <w:t xml:space="preserve"> הרבה </w:t>
      </w:r>
      <w:r w:rsidR="00223886">
        <w:rPr>
          <w:rFonts w:hint="cs"/>
          <w:rtl/>
          <w:lang w:eastAsia="he-IL"/>
        </w:rPr>
        <w:t xml:space="preserve">יותר </w:t>
      </w:r>
      <w:r>
        <w:rPr>
          <w:rFonts w:hint="cs"/>
          <w:rtl/>
          <w:lang w:eastAsia="he-IL"/>
        </w:rPr>
        <w:t xml:space="preserve">גבוה. היכולת של ארגונים להגיב בצורה מהירה ויעילה </w:t>
      </w:r>
      <w:bookmarkStart w:id="784" w:name="_ETM_Q1_3919498"/>
      <w:bookmarkEnd w:id="784"/>
      <w:r>
        <w:rPr>
          <w:rFonts w:hint="eastAsia"/>
          <w:rtl/>
          <w:lang w:eastAsia="he-IL"/>
        </w:rPr>
        <w:t>–</w:t>
      </w:r>
      <w:r>
        <w:rPr>
          <w:rFonts w:hint="cs"/>
          <w:rtl/>
          <w:lang w:eastAsia="he-IL"/>
        </w:rPr>
        <w:t xml:space="preserve"> לדעתי היא מוטלת בספק במדינת ישראל ואנחנו רואים את </w:t>
      </w:r>
      <w:bookmarkStart w:id="785" w:name="_ETM_Q1_3922163"/>
      <w:bookmarkEnd w:id="785"/>
      <w:r>
        <w:rPr>
          <w:rFonts w:hint="cs"/>
          <w:rtl/>
          <w:lang w:eastAsia="he-IL"/>
        </w:rPr>
        <w:t>זה בשירביט, את הניהול התקשורתי המאוד חשוף וערום שהאירוע מואר.</w:t>
      </w:r>
      <w:bookmarkStart w:id="786" w:name="_ETM_Q1_3927772"/>
      <w:bookmarkEnd w:id="786"/>
      <w:r>
        <w:rPr>
          <w:rFonts w:hint="cs"/>
          <w:rtl/>
          <w:lang w:eastAsia="he-IL"/>
        </w:rPr>
        <w:t xml:space="preserve"> בעיני זאת נקודה שצריך להתייחס אליה: איך</w:t>
      </w:r>
      <w:bookmarkStart w:id="787" w:name="_ETM_Q1_3930473"/>
      <w:bookmarkEnd w:id="787"/>
      <w:r>
        <w:rPr>
          <w:rFonts w:hint="cs"/>
          <w:rtl/>
          <w:lang w:eastAsia="he-IL"/>
        </w:rPr>
        <w:t xml:space="preserve"> מגיבים לאירוע ואיך אנחנו מוודאים שחברות מגיבות טוב </w:t>
      </w:r>
      <w:r>
        <w:rPr>
          <w:rFonts w:hint="eastAsia"/>
          <w:rtl/>
          <w:lang w:eastAsia="he-IL"/>
        </w:rPr>
        <w:t>–</w:t>
      </w:r>
      <w:r>
        <w:rPr>
          <w:rFonts w:hint="cs"/>
          <w:rtl/>
          <w:lang w:eastAsia="he-IL"/>
        </w:rPr>
        <w:t xml:space="preserve"> לחברות יש את כל הכלים </w:t>
      </w:r>
      <w:r w:rsidRPr="00223886">
        <w:rPr>
          <w:rFonts w:hint="cs"/>
          <w:rtl/>
          <w:lang w:eastAsia="he-IL"/>
        </w:rPr>
        <w:t xml:space="preserve">להגיב לאירוע בצורה טובה שתצמצם את הנזק לאזרח, בטח בצורה שעכשיו אנחנו ראינו </w:t>
      </w:r>
      <w:r w:rsidR="00223886" w:rsidRPr="00223886">
        <w:rPr>
          <w:rFonts w:hint="cs"/>
          <w:rtl/>
          <w:lang w:eastAsia="he-IL"/>
        </w:rPr>
        <w:t xml:space="preserve">איך </w:t>
      </w:r>
      <w:r w:rsidRPr="00223886">
        <w:rPr>
          <w:rFonts w:hint="cs"/>
          <w:rtl/>
          <w:lang w:eastAsia="he-IL"/>
        </w:rPr>
        <w:t>בקבוצות וואטסאפ עובר</w:t>
      </w:r>
      <w:r w:rsidR="00223886" w:rsidRPr="00223886">
        <w:rPr>
          <w:rFonts w:hint="cs"/>
          <w:rtl/>
          <w:lang w:eastAsia="he-IL"/>
        </w:rPr>
        <w:t>ות</w:t>
      </w:r>
      <w:r>
        <w:rPr>
          <w:rFonts w:hint="cs"/>
          <w:rtl/>
          <w:lang w:eastAsia="he-IL"/>
        </w:rPr>
        <w:t xml:space="preserve"> תעודות זהות של אנשים. המידע שם </w:t>
      </w:r>
      <w:bookmarkStart w:id="788" w:name="_ETM_Q1_3942568"/>
      <w:bookmarkEnd w:id="788"/>
      <w:r>
        <w:rPr>
          <w:rFonts w:hint="cs"/>
          <w:rtl/>
          <w:lang w:eastAsia="he-IL"/>
        </w:rPr>
        <w:t>נפרץ לגמרי והיה משוחרר ולא היה שום גינוי של הדבר</w:t>
      </w:r>
      <w:bookmarkStart w:id="789" w:name="_ETM_Q1_3945325"/>
      <w:bookmarkEnd w:id="789"/>
      <w:r>
        <w:rPr>
          <w:rFonts w:hint="cs"/>
          <w:rtl/>
          <w:lang w:eastAsia="he-IL"/>
        </w:rPr>
        <w:t xml:space="preserve"> הזה. </w:t>
      </w:r>
    </w:p>
    <w:p w:rsidR="00AB5D53" w:rsidRDefault="00AB5D53" w:rsidP="00AB5D53">
      <w:pPr>
        <w:rPr>
          <w:rtl/>
          <w:lang w:eastAsia="he-IL"/>
        </w:rPr>
      </w:pPr>
      <w:bookmarkStart w:id="790" w:name="_ETM_Q1_3948332"/>
      <w:bookmarkStart w:id="791" w:name="_ETM_Q1_3948406"/>
      <w:bookmarkEnd w:id="790"/>
      <w:bookmarkEnd w:id="791"/>
    </w:p>
    <w:p w:rsidR="00FD1ED1" w:rsidRDefault="00FD1ED1" w:rsidP="00FD1ED1">
      <w:pPr>
        <w:pStyle w:val="af6"/>
        <w:keepNext/>
        <w:rPr>
          <w:rtl/>
        </w:rPr>
      </w:pPr>
      <w:bookmarkStart w:id="792" w:name="_ETM_Q1_3948579"/>
      <w:bookmarkStart w:id="793" w:name="_ETM_Q1_3948660"/>
      <w:bookmarkStart w:id="794" w:name="ET_yor_6043_89"/>
      <w:bookmarkEnd w:id="792"/>
      <w:bookmarkEnd w:id="793"/>
      <w:r w:rsidRPr="00FD1ED1">
        <w:rPr>
          <w:rStyle w:val="TagStyle"/>
          <w:rtl/>
        </w:rPr>
        <w:t xml:space="preserve"> &lt;&lt; יור &gt;&gt; </w:t>
      </w:r>
      <w:r>
        <w:rPr>
          <w:rtl/>
        </w:rPr>
        <w:t>היו"ר עינב קאבלה:</w:t>
      </w:r>
      <w:r w:rsidRPr="00FD1ED1">
        <w:rPr>
          <w:rStyle w:val="TagStyle"/>
          <w:rtl/>
        </w:rPr>
        <w:t xml:space="preserve"> &lt;&lt; יור &gt;&gt;</w:t>
      </w:r>
      <w:r>
        <w:rPr>
          <w:rtl/>
        </w:rPr>
        <w:t xml:space="preserve">   </w:t>
      </w:r>
      <w:bookmarkEnd w:id="794"/>
    </w:p>
    <w:p w:rsidR="00FD1ED1" w:rsidRDefault="00FD1ED1" w:rsidP="00FD1ED1">
      <w:pPr>
        <w:pStyle w:val="KeepWithNext"/>
        <w:rPr>
          <w:rtl/>
          <w:lang w:eastAsia="he-IL"/>
        </w:rPr>
      </w:pPr>
    </w:p>
    <w:p w:rsidR="00FD1ED1" w:rsidRDefault="00AB5D53" w:rsidP="00FD1ED1">
      <w:pPr>
        <w:rPr>
          <w:rtl/>
          <w:lang w:eastAsia="he-IL"/>
        </w:rPr>
      </w:pPr>
      <w:r>
        <w:rPr>
          <w:rFonts w:hint="cs"/>
          <w:rtl/>
          <w:lang w:eastAsia="he-IL"/>
        </w:rPr>
        <w:t>אגב, יש לכם המלצה איך לזהות יותר מהר</w:t>
      </w:r>
      <w:r w:rsidR="00FD1ED1">
        <w:rPr>
          <w:rFonts w:hint="cs"/>
          <w:rtl/>
          <w:lang w:eastAsia="he-IL"/>
        </w:rPr>
        <w:t xml:space="preserve"> </w:t>
      </w:r>
      <w:r>
        <w:rPr>
          <w:rFonts w:hint="cs"/>
          <w:rtl/>
          <w:lang w:eastAsia="he-IL"/>
        </w:rPr>
        <w:t xml:space="preserve">אירועים כאלה? </w:t>
      </w:r>
    </w:p>
    <w:p w:rsidR="00FD1ED1" w:rsidRDefault="00FD1ED1" w:rsidP="00FD1ED1">
      <w:pPr>
        <w:rPr>
          <w:rtl/>
          <w:lang w:eastAsia="he-IL"/>
        </w:rPr>
      </w:pPr>
    </w:p>
    <w:p w:rsidR="00FD1ED1" w:rsidRDefault="00FD1ED1" w:rsidP="00FD1ED1">
      <w:pPr>
        <w:pStyle w:val="-"/>
        <w:keepNext/>
        <w:rPr>
          <w:rtl/>
        </w:rPr>
      </w:pPr>
      <w:bookmarkStart w:id="795" w:name="ET_speakercontinue_871298_90"/>
      <w:r w:rsidRPr="00FD1ED1">
        <w:rPr>
          <w:rStyle w:val="TagStyle"/>
          <w:rtl/>
        </w:rPr>
        <w:t xml:space="preserve"> &lt;&lt; דובר_המשך &gt;&gt; </w:t>
      </w:r>
      <w:r>
        <w:rPr>
          <w:rtl/>
        </w:rPr>
        <w:t>נעמה מטרסו:</w:t>
      </w:r>
      <w:r w:rsidRPr="00FD1ED1">
        <w:rPr>
          <w:rStyle w:val="TagStyle"/>
          <w:rtl/>
        </w:rPr>
        <w:t xml:space="preserve"> &lt;&lt; דובר_המשך &gt;&gt;</w:t>
      </w:r>
      <w:r>
        <w:rPr>
          <w:rtl/>
        </w:rPr>
        <w:t xml:space="preserve">   </w:t>
      </w:r>
      <w:bookmarkEnd w:id="795"/>
    </w:p>
    <w:p w:rsidR="00FD1ED1" w:rsidRDefault="00FD1ED1" w:rsidP="00FD1ED1">
      <w:pPr>
        <w:pStyle w:val="KeepWithNext"/>
        <w:rPr>
          <w:rtl/>
          <w:lang w:eastAsia="he-IL"/>
        </w:rPr>
      </w:pPr>
    </w:p>
    <w:p w:rsidR="00AB5D53" w:rsidRDefault="00AB5D53" w:rsidP="0090777B">
      <w:pPr>
        <w:rPr>
          <w:rtl/>
          <w:lang w:eastAsia="he-IL"/>
        </w:rPr>
      </w:pPr>
      <w:bookmarkStart w:id="796" w:name="_ETM_Q1_3953528"/>
      <w:bookmarkEnd w:id="796"/>
      <w:r>
        <w:rPr>
          <w:rFonts w:hint="cs"/>
          <w:rtl/>
          <w:lang w:eastAsia="he-IL"/>
        </w:rPr>
        <w:t xml:space="preserve">גם </w:t>
      </w:r>
      <w:r w:rsidR="0090777B">
        <w:rPr>
          <w:rFonts w:hint="cs"/>
          <w:rtl/>
          <w:lang w:eastAsia="he-IL"/>
        </w:rPr>
        <w:t>בהיבט</w:t>
      </w:r>
      <w:r>
        <w:rPr>
          <w:rFonts w:hint="cs"/>
          <w:rtl/>
          <w:lang w:eastAsia="he-IL"/>
        </w:rPr>
        <w:t xml:space="preserve"> </w:t>
      </w:r>
      <w:bookmarkStart w:id="797" w:name="_ETM_Q1_3954460"/>
      <w:bookmarkEnd w:id="797"/>
      <w:r>
        <w:rPr>
          <w:rFonts w:hint="cs"/>
          <w:rtl/>
          <w:lang w:eastAsia="he-IL"/>
        </w:rPr>
        <w:t xml:space="preserve">של הרגולציה צריך לשים דגש יותר על </w:t>
      </w:r>
      <w:bookmarkStart w:id="798" w:name="_ETM_Q1_3959887"/>
      <w:bookmarkEnd w:id="798"/>
      <w:r>
        <w:rPr>
          <w:rFonts w:hint="cs"/>
          <w:rtl/>
          <w:lang w:eastAsia="he-IL"/>
        </w:rPr>
        <w:t>איזושה</w:t>
      </w:r>
      <w:r>
        <w:rPr>
          <w:rFonts w:hint="eastAsia"/>
          <w:rtl/>
          <w:lang w:eastAsia="he-IL"/>
        </w:rPr>
        <w:t>י</w:t>
      </w:r>
      <w:r>
        <w:rPr>
          <w:rFonts w:hint="cs"/>
          <w:rtl/>
          <w:lang w:eastAsia="he-IL"/>
        </w:rPr>
        <w:t xml:space="preserve"> תגובה ולא רק להגנה. כי אתה כל הזמן עוסק</w:t>
      </w:r>
      <w:bookmarkStart w:id="799" w:name="_ETM_Q1_3959489"/>
      <w:bookmarkEnd w:id="799"/>
      <w:r>
        <w:rPr>
          <w:rFonts w:hint="cs"/>
          <w:rtl/>
          <w:lang w:eastAsia="he-IL"/>
        </w:rPr>
        <w:t xml:space="preserve"> </w:t>
      </w:r>
      <w:r w:rsidR="001973CB">
        <w:rPr>
          <w:rFonts w:hint="cs"/>
          <w:rtl/>
          <w:lang w:eastAsia="he-IL"/>
        </w:rPr>
        <w:t xml:space="preserve">הרבה בנושא ההגנה, אבל פחות בנושא של התגובה לאירוע ותרגול של התגובה לאירוע. </w:t>
      </w:r>
    </w:p>
    <w:p w:rsidR="001973CB" w:rsidRDefault="001973CB" w:rsidP="00AB5D53">
      <w:pPr>
        <w:rPr>
          <w:rtl/>
          <w:lang w:eastAsia="he-IL"/>
        </w:rPr>
      </w:pPr>
    </w:p>
    <w:p w:rsidR="001973CB" w:rsidRDefault="001973CB" w:rsidP="001973CB">
      <w:pPr>
        <w:rPr>
          <w:rtl/>
          <w:lang w:eastAsia="he-IL"/>
        </w:rPr>
      </w:pPr>
      <w:r>
        <w:rPr>
          <w:rFonts w:hint="cs"/>
          <w:rtl/>
          <w:lang w:eastAsia="he-IL"/>
        </w:rPr>
        <w:t>מבחינת רגולציה אפקטיבית, דיברו פה הרבה על אכיפה, וראינו את גם באירופה</w:t>
      </w:r>
      <w:bookmarkStart w:id="800" w:name="_ETM_Q1_3970576"/>
      <w:bookmarkEnd w:id="800"/>
      <w:r>
        <w:rPr>
          <w:rFonts w:hint="cs"/>
          <w:rtl/>
          <w:lang w:eastAsia="he-IL"/>
        </w:rPr>
        <w:t xml:space="preserve"> ורואים את זה גם בחברות ישראליות שאוספות מידע על אירופאים</w:t>
      </w:r>
      <w:bookmarkStart w:id="801" w:name="_ETM_Q1_3974726"/>
      <w:bookmarkEnd w:id="801"/>
      <w:r>
        <w:rPr>
          <w:rFonts w:hint="cs"/>
          <w:rtl/>
          <w:lang w:eastAsia="he-IL"/>
        </w:rPr>
        <w:t xml:space="preserve"> והם תחת רגולציה אירופאית </w:t>
      </w:r>
      <w:r>
        <w:rPr>
          <w:rFonts w:hint="eastAsia"/>
          <w:rtl/>
          <w:lang w:eastAsia="he-IL"/>
        </w:rPr>
        <w:t>–</w:t>
      </w:r>
      <w:r>
        <w:rPr>
          <w:rFonts w:hint="cs"/>
          <w:rtl/>
          <w:lang w:eastAsia="he-IL"/>
        </w:rPr>
        <w:t xml:space="preserve"> יש שינוי מהותי, ועלי התייחס לזה שארגונים שהם תחת רגולציה לעומת ארגונים שהם לא תחת רגולציה </w:t>
      </w:r>
      <w:r>
        <w:rPr>
          <w:rFonts w:hint="eastAsia"/>
          <w:rtl/>
          <w:lang w:eastAsia="he-IL"/>
        </w:rPr>
        <w:t>–</w:t>
      </w:r>
      <w:r>
        <w:rPr>
          <w:rFonts w:hint="cs"/>
          <w:rtl/>
          <w:lang w:eastAsia="he-IL"/>
        </w:rPr>
        <w:t xml:space="preserve"> יש פער משמעותי ביניהם. </w:t>
      </w:r>
      <w:bookmarkStart w:id="802" w:name="_ETM_Q1_3984351"/>
      <w:bookmarkEnd w:id="802"/>
      <w:r>
        <w:rPr>
          <w:rFonts w:hint="cs"/>
          <w:rtl/>
          <w:lang w:eastAsia="he-IL"/>
        </w:rPr>
        <w:t>באירופה</w:t>
      </w:r>
      <w:bookmarkStart w:id="803" w:name="_ETM_Q1_3984640"/>
      <w:bookmarkEnd w:id="803"/>
      <w:r>
        <w:rPr>
          <w:rFonts w:hint="cs"/>
          <w:rtl/>
          <w:lang w:eastAsia="he-IL"/>
        </w:rPr>
        <w:t xml:space="preserve"> הפחד מהקנסות הוא מאוד משמעותי לתימרוץ של ארגונים </w:t>
      </w:r>
      <w:bookmarkStart w:id="804" w:name="_ETM_Q1_3985064"/>
      <w:bookmarkEnd w:id="804"/>
      <w:r>
        <w:rPr>
          <w:rFonts w:hint="cs"/>
          <w:rtl/>
          <w:lang w:eastAsia="he-IL"/>
        </w:rPr>
        <w:t xml:space="preserve">להטמיע אמצעי אבטחה והגנת מידע. ואם אנחנו מסתכלים על </w:t>
      </w:r>
      <w:r w:rsidR="00223886">
        <w:rPr>
          <w:rFonts w:hint="cs"/>
          <w:rtl/>
          <w:lang w:eastAsia="he-IL"/>
        </w:rPr>
        <w:t>ה</w:t>
      </w:r>
      <w:r>
        <w:rPr>
          <w:rFonts w:hint="cs"/>
          <w:rtl/>
          <w:lang w:eastAsia="he-IL"/>
        </w:rPr>
        <w:t>נתונים,</w:t>
      </w:r>
      <w:bookmarkStart w:id="805" w:name="_ETM_Q1_3993441"/>
      <w:bookmarkEnd w:id="805"/>
      <w:r>
        <w:rPr>
          <w:rFonts w:hint="cs"/>
          <w:rtl/>
          <w:lang w:eastAsia="he-IL"/>
        </w:rPr>
        <w:t xml:space="preserve"> כי בישראל ובאירופה נכנסו התקנות פחות אותו יותר במקביל,</w:t>
      </w:r>
      <w:bookmarkStart w:id="806" w:name="_ETM_Q1_3993545"/>
      <w:bookmarkEnd w:id="806"/>
      <w:r>
        <w:rPr>
          <w:rFonts w:hint="cs"/>
          <w:rtl/>
          <w:lang w:eastAsia="he-IL"/>
        </w:rPr>
        <w:t xml:space="preserve"> במאי 2018: </w:t>
      </w:r>
      <w:r w:rsidR="00223886">
        <w:rPr>
          <w:rFonts w:hint="cs"/>
          <w:rtl/>
          <w:lang w:eastAsia="he-IL"/>
        </w:rPr>
        <w:t>באירופה</w:t>
      </w:r>
      <w:r>
        <w:rPr>
          <w:rFonts w:hint="cs"/>
          <w:rtl/>
          <w:lang w:eastAsia="he-IL"/>
        </w:rPr>
        <w:t xml:space="preserve"> לפי הדיווחים, דווחו 160,000 אירועים</w:t>
      </w:r>
      <w:bookmarkStart w:id="807" w:name="_ETM_Q1_4000484"/>
      <w:bookmarkEnd w:id="807"/>
      <w:r>
        <w:rPr>
          <w:rFonts w:hint="cs"/>
          <w:rtl/>
          <w:lang w:eastAsia="he-IL"/>
        </w:rPr>
        <w:t xml:space="preserve">. אני לא משווה את ישראל הקטנה לאירופה הגדולה, אבל </w:t>
      </w:r>
      <w:bookmarkStart w:id="808" w:name="_ETM_Q1_4002120"/>
      <w:bookmarkEnd w:id="808"/>
      <w:r>
        <w:rPr>
          <w:rFonts w:hint="cs"/>
          <w:rtl/>
          <w:lang w:eastAsia="he-IL"/>
        </w:rPr>
        <w:t xml:space="preserve">בישראל דווח על 150 אירועים, זה הדיווח של הרשות להגנת </w:t>
      </w:r>
      <w:bookmarkStart w:id="809" w:name="_ETM_Q1_4005859"/>
      <w:bookmarkEnd w:id="809"/>
      <w:r>
        <w:rPr>
          <w:rFonts w:hint="cs"/>
          <w:rtl/>
          <w:lang w:eastAsia="he-IL"/>
        </w:rPr>
        <w:t>הפרטיות. פרסמתם את זה בינואר 2020, ואני חושבת ש</w:t>
      </w:r>
      <w:bookmarkStart w:id="810" w:name="_ETM_Q1_4012519"/>
      <w:bookmarkEnd w:id="810"/>
      <w:r>
        <w:rPr>
          <w:rFonts w:hint="cs"/>
          <w:rtl/>
          <w:lang w:eastAsia="he-IL"/>
        </w:rPr>
        <w:t xml:space="preserve">לכל עין ברור שזה לא כל האירועים שקרו. במקביל, חברת </w:t>
      </w:r>
      <w:bookmarkStart w:id="811" w:name="_ETM_Q1_4013956"/>
      <w:bookmarkEnd w:id="811"/>
      <w:r>
        <w:rPr>
          <w:rFonts w:hint="cs"/>
          <w:rtl/>
          <w:lang w:eastAsia="he-IL"/>
        </w:rPr>
        <w:t>קספרסקי בישראל פרסמה נתונים על 1,500 פרצות בארגונים</w:t>
      </w:r>
      <w:bookmarkStart w:id="812" w:name="_ETM_Q1_4021569"/>
      <w:bookmarkEnd w:id="812"/>
      <w:r>
        <w:rPr>
          <w:rFonts w:hint="cs"/>
          <w:rtl/>
          <w:lang w:eastAsia="he-IL"/>
        </w:rPr>
        <w:t>, 1,500 ארגונים שהייתה להם פרצת אבטחה מוכרת, שגם</w:t>
      </w:r>
      <w:bookmarkStart w:id="813" w:name="_ETM_Q1_4023795"/>
      <w:bookmarkEnd w:id="813"/>
      <w:r>
        <w:rPr>
          <w:rFonts w:hint="cs"/>
          <w:rtl/>
          <w:lang w:eastAsia="he-IL"/>
        </w:rPr>
        <w:t xml:space="preserve"> דיברו על זה שזה אותה פרצה בשירביט. כך שברור ש-150</w:t>
      </w:r>
      <w:bookmarkStart w:id="814" w:name="_ETM_Q1_4027340"/>
      <w:bookmarkEnd w:id="814"/>
      <w:r>
        <w:rPr>
          <w:rFonts w:hint="cs"/>
          <w:rtl/>
          <w:lang w:eastAsia="he-IL"/>
        </w:rPr>
        <w:t xml:space="preserve"> אירועים שדווחו זה מעט מאוד לישראל בתקופת זמן של </w:t>
      </w:r>
      <w:bookmarkStart w:id="815" w:name="_ETM_Q1_4030803"/>
      <w:bookmarkEnd w:id="815"/>
      <w:r>
        <w:rPr>
          <w:rFonts w:hint="cs"/>
          <w:rtl/>
          <w:lang w:eastAsia="he-IL"/>
        </w:rPr>
        <w:t>שנה וחצי. שוב, אדגיש שהנתונים הם מינואר 2020. אני לא יודעת מה הנתונים היום. זה אגב מעניין.</w:t>
      </w:r>
    </w:p>
    <w:p w:rsidR="001973CB" w:rsidRDefault="001973CB" w:rsidP="001973CB">
      <w:pPr>
        <w:rPr>
          <w:rtl/>
          <w:lang w:eastAsia="he-IL"/>
        </w:rPr>
      </w:pPr>
      <w:bookmarkStart w:id="816" w:name="_ETM_Q1_4035011"/>
      <w:bookmarkStart w:id="817" w:name="_ETM_Q1_4035106"/>
      <w:bookmarkEnd w:id="816"/>
      <w:bookmarkEnd w:id="817"/>
    </w:p>
    <w:p w:rsidR="001973CB" w:rsidRDefault="001973CB" w:rsidP="001973CB">
      <w:pPr>
        <w:rPr>
          <w:rtl/>
          <w:lang w:eastAsia="he-IL"/>
        </w:rPr>
      </w:pPr>
      <w:r>
        <w:rPr>
          <w:rFonts w:hint="cs"/>
          <w:rtl/>
          <w:lang w:eastAsia="he-IL"/>
        </w:rPr>
        <w:t>לגבי הקנסות:</w:t>
      </w:r>
      <w:bookmarkStart w:id="818" w:name="_ETM_Q1_4035234"/>
      <w:bookmarkEnd w:id="818"/>
      <w:r w:rsidR="00223886">
        <w:rPr>
          <w:rFonts w:hint="cs"/>
          <w:rtl/>
          <w:lang w:eastAsia="he-IL"/>
        </w:rPr>
        <w:t xml:space="preserve"> באירופה הקנסות עמדו על סך </w:t>
      </w:r>
      <w:r>
        <w:rPr>
          <w:rFonts w:hint="cs"/>
          <w:rtl/>
          <w:lang w:eastAsia="he-IL"/>
        </w:rPr>
        <w:t xml:space="preserve">כול של 126 מיליון דולר, </w:t>
      </w:r>
      <w:bookmarkStart w:id="819" w:name="_ETM_Q1_4044293"/>
      <w:bookmarkEnd w:id="819"/>
      <w:r>
        <w:rPr>
          <w:rFonts w:hint="cs"/>
          <w:rtl/>
          <w:lang w:eastAsia="he-IL"/>
        </w:rPr>
        <w:t>גם כשמשווים את זה למדינות בסדר גודל שלנו או</w:t>
      </w:r>
      <w:bookmarkStart w:id="820" w:name="_ETM_Q1_4046556"/>
      <w:bookmarkEnd w:id="820"/>
      <w:r>
        <w:rPr>
          <w:rFonts w:hint="cs"/>
          <w:rtl/>
          <w:lang w:eastAsia="he-IL"/>
        </w:rPr>
        <w:t xml:space="preserve"> קטנות מאיתנו כמו לדוגמה דנמרק </w:t>
      </w:r>
      <w:r>
        <w:rPr>
          <w:rFonts w:hint="eastAsia"/>
          <w:rtl/>
          <w:lang w:eastAsia="he-IL"/>
        </w:rPr>
        <w:t>–</w:t>
      </w:r>
      <w:r>
        <w:rPr>
          <w:rFonts w:hint="cs"/>
          <w:rtl/>
          <w:lang w:eastAsia="he-IL"/>
        </w:rPr>
        <w:t xml:space="preserve"> היו 9,800 אירועים ו-390,000</w:t>
      </w:r>
      <w:bookmarkStart w:id="821" w:name="_ETM_Q1_4050867"/>
      <w:bookmarkEnd w:id="821"/>
      <w:r>
        <w:rPr>
          <w:rFonts w:hint="cs"/>
          <w:rtl/>
          <w:lang w:eastAsia="he-IL"/>
        </w:rPr>
        <w:t xml:space="preserve"> דולר בקנסות. כך שהסדר גודל הוא באמת שונה.</w:t>
      </w:r>
      <w:bookmarkStart w:id="822" w:name="_ETM_Q1_4057133"/>
      <w:bookmarkEnd w:id="822"/>
      <w:r>
        <w:rPr>
          <w:rFonts w:hint="cs"/>
          <w:rtl/>
          <w:lang w:eastAsia="he-IL"/>
        </w:rPr>
        <w:t xml:space="preserve"> יש פה מקום להשוות כשנכנסו שני ההיבטים</w:t>
      </w:r>
      <w:bookmarkStart w:id="823" w:name="_ETM_Q1_4060049"/>
      <w:bookmarkEnd w:id="823"/>
      <w:r>
        <w:rPr>
          <w:rFonts w:hint="cs"/>
          <w:rtl/>
          <w:lang w:eastAsia="he-IL"/>
        </w:rPr>
        <w:t xml:space="preserve"> האלה במקביל.</w:t>
      </w:r>
    </w:p>
    <w:p w:rsidR="001973CB" w:rsidRDefault="001973CB" w:rsidP="001973CB">
      <w:pPr>
        <w:rPr>
          <w:rtl/>
          <w:lang w:eastAsia="he-IL"/>
        </w:rPr>
      </w:pPr>
    </w:p>
    <w:p w:rsidR="001973CB" w:rsidRDefault="001973CB" w:rsidP="009A7E8C">
      <w:pPr>
        <w:rPr>
          <w:rtl/>
          <w:lang w:eastAsia="he-IL"/>
        </w:rPr>
      </w:pPr>
      <w:bookmarkStart w:id="824" w:name="_ETM_Q1_4059243"/>
      <w:bookmarkStart w:id="825" w:name="_ETM_Q1_4059304"/>
      <w:bookmarkEnd w:id="824"/>
      <w:bookmarkEnd w:id="825"/>
      <w:r>
        <w:rPr>
          <w:rFonts w:hint="cs"/>
          <w:rtl/>
          <w:lang w:eastAsia="he-IL"/>
        </w:rPr>
        <w:t xml:space="preserve">הדבר האחרון והכי חשוב בעיני זה הנושא </w:t>
      </w:r>
      <w:bookmarkStart w:id="826" w:name="_ETM_Q1_4063885"/>
      <w:bookmarkEnd w:id="826"/>
      <w:r w:rsidR="00223886">
        <w:rPr>
          <w:rFonts w:hint="cs"/>
          <w:rtl/>
          <w:lang w:eastAsia="he-IL"/>
        </w:rPr>
        <w:t xml:space="preserve">של מלמטה למעלה, </w:t>
      </w:r>
      <w:r w:rsidR="009A7E8C">
        <w:rPr>
          <w:rFonts w:hint="cs"/>
          <w:rtl/>
          <w:lang w:eastAsia="he-IL"/>
        </w:rPr>
        <w:t xml:space="preserve">מהחברות עצמן. לחברות היום אין באמת תמריץ </w:t>
      </w:r>
      <w:bookmarkStart w:id="827" w:name="_ETM_Q1_4067109"/>
      <w:bookmarkEnd w:id="827"/>
      <w:r w:rsidR="009A7E8C">
        <w:rPr>
          <w:rFonts w:hint="cs"/>
          <w:rtl/>
          <w:lang w:eastAsia="he-IL"/>
        </w:rPr>
        <w:t xml:space="preserve">להתעסק בנושא של אבטחת מידע והגנה על הפרטיות. בהרבה </w:t>
      </w:r>
      <w:bookmarkStart w:id="828" w:name="_ETM_Q1_4066318"/>
      <w:bookmarkEnd w:id="828"/>
      <w:r w:rsidR="00223886">
        <w:rPr>
          <w:rFonts w:hint="cs"/>
          <w:rtl/>
          <w:lang w:eastAsia="he-IL"/>
        </w:rPr>
        <w:t>חברות אנחנו רואים ש</w:t>
      </w:r>
      <w:r w:rsidR="009A7E8C">
        <w:rPr>
          <w:rFonts w:hint="cs"/>
          <w:rtl/>
          <w:lang w:eastAsia="he-IL"/>
        </w:rPr>
        <w:t xml:space="preserve">הנושא של פרטיות ואבטחת מידע נזנח לכיוון תשתיות, </w:t>
      </w:r>
      <w:r w:rsidR="009A7E8C">
        <w:rPr>
          <w:lang w:eastAsia="he-IL"/>
        </w:rPr>
        <w:t>AT</w:t>
      </w:r>
      <w:r w:rsidR="009A7E8C">
        <w:rPr>
          <w:rFonts w:hint="cs"/>
          <w:rtl/>
          <w:lang w:eastAsia="he-IL"/>
        </w:rPr>
        <w:t xml:space="preserve">, יעוץ משפטי, אין גורם אחד שאחראי על </w:t>
      </w:r>
      <w:bookmarkStart w:id="829" w:name="_ETM_Q1_4077151"/>
      <w:bookmarkEnd w:id="829"/>
      <w:r w:rsidR="009A7E8C">
        <w:rPr>
          <w:rFonts w:hint="cs"/>
          <w:rtl/>
          <w:lang w:eastAsia="he-IL"/>
        </w:rPr>
        <w:t>הגנת הפרטיות. ממונה על הגנת הפרטיות. זה דבר ראשון. דבר</w:t>
      </w:r>
      <w:bookmarkStart w:id="830" w:name="_ETM_Q1_4080347"/>
      <w:bookmarkEnd w:id="830"/>
      <w:r w:rsidR="009A7E8C">
        <w:rPr>
          <w:rFonts w:hint="cs"/>
          <w:rtl/>
          <w:lang w:eastAsia="he-IL"/>
        </w:rPr>
        <w:t xml:space="preserve"> שני </w:t>
      </w:r>
      <w:r w:rsidR="009A7E8C">
        <w:rPr>
          <w:rFonts w:hint="eastAsia"/>
          <w:rtl/>
          <w:lang w:eastAsia="he-IL"/>
        </w:rPr>
        <w:t>–</w:t>
      </w:r>
      <w:r w:rsidR="009A7E8C">
        <w:rPr>
          <w:rFonts w:hint="cs"/>
          <w:rtl/>
          <w:lang w:eastAsia="he-IL"/>
        </w:rPr>
        <w:t xml:space="preserve"> אין לציבור היום יכולת</w:t>
      </w:r>
      <w:bookmarkStart w:id="831" w:name="_ETM_Q1_4079646"/>
      <w:bookmarkEnd w:id="831"/>
      <w:r w:rsidR="009A7E8C">
        <w:rPr>
          <w:rFonts w:hint="cs"/>
          <w:rtl/>
          <w:lang w:eastAsia="he-IL"/>
        </w:rPr>
        <w:t xml:space="preserve"> לתבוע תביעות ייצוגיות בנושא של הפרת פרטיות. התביעות הייצוגיות שראי</w:t>
      </w:r>
      <w:bookmarkStart w:id="832" w:name="_ETM_Q1_4087069"/>
      <w:bookmarkEnd w:id="832"/>
      <w:r w:rsidR="009A7E8C">
        <w:rPr>
          <w:rFonts w:hint="cs"/>
          <w:rtl/>
          <w:lang w:eastAsia="he-IL"/>
        </w:rPr>
        <w:t xml:space="preserve">נו בנושא הזה הלכו דרך, עשו עיקוף דרך חוק הגנת </w:t>
      </w:r>
      <w:bookmarkStart w:id="833" w:name="_ETM_Q1_4089268"/>
      <w:bookmarkEnd w:id="833"/>
      <w:r w:rsidR="009A7E8C">
        <w:rPr>
          <w:rFonts w:hint="cs"/>
          <w:rtl/>
          <w:lang w:eastAsia="he-IL"/>
        </w:rPr>
        <w:t xml:space="preserve">הצרכן, ובעילה צרכנית ניסו לתבוע את הפגיעה בפרטיות ואת </w:t>
      </w:r>
      <w:bookmarkStart w:id="834" w:name="_ETM_Q1_4094504"/>
      <w:bookmarkEnd w:id="834"/>
      <w:r w:rsidR="009A7E8C">
        <w:rPr>
          <w:rFonts w:hint="cs"/>
          <w:rtl/>
          <w:lang w:eastAsia="he-IL"/>
        </w:rPr>
        <w:t>הפגיעה במידע. זאת נקודה חשובה. הנקודה האחרונה בהקשר הזה היא</w:t>
      </w:r>
      <w:bookmarkStart w:id="835" w:name="_ETM_Q1_4099542"/>
      <w:bookmarkEnd w:id="835"/>
      <w:r w:rsidR="009A7E8C">
        <w:rPr>
          <w:rFonts w:hint="cs"/>
          <w:rtl/>
          <w:lang w:eastAsia="he-IL"/>
        </w:rPr>
        <w:t xml:space="preserve"> הנקודה של אחריות הדירקטוריונים. דירקטוריונים יושבים ומבקרים, יש פה</w:t>
      </w:r>
      <w:bookmarkStart w:id="836" w:name="_ETM_Q1_4102598"/>
      <w:bookmarkEnd w:id="836"/>
      <w:r w:rsidR="009A7E8C">
        <w:rPr>
          <w:rFonts w:hint="cs"/>
          <w:rtl/>
          <w:lang w:eastAsia="he-IL"/>
        </w:rPr>
        <w:t xml:space="preserve"> היום ביקורת על חברות וחברות ציבוריות וחברות פרטיות </w:t>
      </w:r>
      <w:r w:rsidR="009A7E8C">
        <w:rPr>
          <w:rFonts w:hint="eastAsia"/>
          <w:rtl/>
          <w:lang w:eastAsia="he-IL"/>
        </w:rPr>
        <w:t>–</w:t>
      </w:r>
      <w:bookmarkStart w:id="837" w:name="_ETM_Q1_4105032"/>
      <w:bookmarkEnd w:id="837"/>
      <w:r w:rsidR="009A7E8C">
        <w:rPr>
          <w:rFonts w:hint="cs"/>
          <w:rtl/>
          <w:lang w:eastAsia="he-IL"/>
        </w:rPr>
        <w:t xml:space="preserve"> אין מספיק דיון היום בדירקטוריונים על הסיכונים כשמידע, ואני</w:t>
      </w:r>
      <w:bookmarkStart w:id="838" w:name="_ETM_Q1_4109139"/>
      <w:bookmarkEnd w:id="838"/>
      <w:r w:rsidR="009A7E8C">
        <w:rPr>
          <w:rFonts w:hint="cs"/>
          <w:rtl/>
          <w:lang w:eastAsia="he-IL"/>
        </w:rPr>
        <w:t xml:space="preserve"> מזכירה, הוא נכס העיקרי של מרבית החברות, בטח </w:t>
      </w:r>
      <w:bookmarkStart w:id="839" w:name="_ETM_Q1_4110542"/>
      <w:bookmarkEnd w:id="839"/>
      <w:r w:rsidR="009A7E8C">
        <w:rPr>
          <w:rFonts w:hint="cs"/>
          <w:rtl/>
          <w:lang w:eastAsia="he-IL"/>
        </w:rPr>
        <w:t xml:space="preserve">חברות של טכנולוגיה, בטח במעצמת סייבר כמו ישראל. חשוב שגם תהיה הסדרה של מה דירקטוריון צריך לקבל מבחינת דיווחים </w:t>
      </w:r>
      <w:r w:rsidR="009A7E8C">
        <w:rPr>
          <w:rFonts w:hint="eastAsia"/>
          <w:rtl/>
          <w:lang w:eastAsia="he-IL"/>
        </w:rPr>
        <w:t>–</w:t>
      </w:r>
      <w:r w:rsidR="009A7E8C">
        <w:rPr>
          <w:rFonts w:hint="cs"/>
          <w:rtl/>
          <w:lang w:eastAsia="he-IL"/>
        </w:rPr>
        <w:t xml:space="preserve"> אם זה ניהול סיכונים, אם זה מבדקי </w:t>
      </w:r>
      <w:bookmarkStart w:id="840" w:name="_ETM_Q1_4121114"/>
      <w:bookmarkEnd w:id="840"/>
      <w:r w:rsidR="009A7E8C">
        <w:rPr>
          <w:rFonts w:hint="cs"/>
          <w:rtl/>
          <w:lang w:eastAsia="he-IL"/>
        </w:rPr>
        <w:t xml:space="preserve">חדירה שחברות עושות. צריך להביא את זה לסדר היום </w:t>
      </w:r>
      <w:bookmarkStart w:id="841" w:name="_ETM_Q1_4124902"/>
      <w:bookmarkEnd w:id="841"/>
      <w:r w:rsidR="009A7E8C">
        <w:rPr>
          <w:rFonts w:hint="cs"/>
          <w:rtl/>
          <w:lang w:eastAsia="he-IL"/>
        </w:rPr>
        <w:t xml:space="preserve">של הנהלות </w:t>
      </w:r>
      <w:r w:rsidR="00223886">
        <w:rPr>
          <w:rFonts w:hint="cs"/>
          <w:rtl/>
          <w:lang w:eastAsia="he-IL"/>
        </w:rPr>
        <w:t>ו</w:t>
      </w:r>
      <w:r w:rsidR="009A7E8C">
        <w:rPr>
          <w:rFonts w:hint="cs"/>
          <w:rtl/>
          <w:lang w:eastAsia="he-IL"/>
        </w:rPr>
        <w:t>של חברות.</w:t>
      </w:r>
    </w:p>
    <w:p w:rsidR="00FD1ED1" w:rsidRDefault="00FD1ED1" w:rsidP="00FD1ED1">
      <w:pPr>
        <w:rPr>
          <w:rtl/>
          <w:lang w:eastAsia="he-IL"/>
        </w:rPr>
      </w:pPr>
      <w:bookmarkStart w:id="842" w:name="_ETM_Q1_4035342"/>
      <w:bookmarkStart w:id="843" w:name="_ETM_Q1_4035414"/>
      <w:bookmarkEnd w:id="842"/>
      <w:bookmarkEnd w:id="843"/>
    </w:p>
    <w:p w:rsidR="00FD1ED1" w:rsidRDefault="00FD1ED1" w:rsidP="00FD1ED1">
      <w:pPr>
        <w:pStyle w:val="af6"/>
        <w:keepNext/>
        <w:rPr>
          <w:rtl/>
        </w:rPr>
      </w:pPr>
      <w:bookmarkStart w:id="844" w:name="ET_yor_6043_91"/>
      <w:r w:rsidRPr="00FD1ED1">
        <w:rPr>
          <w:rStyle w:val="TagStyle"/>
          <w:rtl/>
        </w:rPr>
        <w:t xml:space="preserve"> &lt;&lt; יור &gt;&gt; </w:t>
      </w:r>
      <w:r>
        <w:rPr>
          <w:rtl/>
        </w:rPr>
        <w:t>היו"ר עינב קאבלה:</w:t>
      </w:r>
      <w:r w:rsidRPr="00FD1ED1">
        <w:rPr>
          <w:rStyle w:val="TagStyle"/>
          <w:rtl/>
        </w:rPr>
        <w:t xml:space="preserve"> &lt;&lt; יור &gt;&gt;</w:t>
      </w:r>
      <w:r>
        <w:rPr>
          <w:rtl/>
        </w:rPr>
        <w:t xml:space="preserve">   </w:t>
      </w:r>
      <w:bookmarkEnd w:id="844"/>
    </w:p>
    <w:p w:rsidR="00FD1ED1" w:rsidRDefault="00FD1ED1" w:rsidP="00FD1ED1">
      <w:pPr>
        <w:pStyle w:val="KeepWithNext"/>
        <w:rPr>
          <w:rtl/>
        </w:rPr>
      </w:pPr>
    </w:p>
    <w:p w:rsidR="00FD1ED1" w:rsidRDefault="00FD1ED1" w:rsidP="009A7E8C">
      <w:pPr>
        <w:rPr>
          <w:rtl/>
        </w:rPr>
      </w:pPr>
      <w:r>
        <w:rPr>
          <w:rFonts w:hint="cs"/>
          <w:rtl/>
        </w:rPr>
        <w:t>בהיבטים שמנית</w:t>
      </w:r>
      <w:r w:rsidR="009A7E8C">
        <w:rPr>
          <w:rFonts w:hint="cs"/>
          <w:rtl/>
        </w:rPr>
        <w:t xml:space="preserve"> שהם חשובים מאוד, את </w:t>
      </w:r>
      <w:bookmarkStart w:id="845" w:name="_ETM_Q1_4130378"/>
      <w:bookmarkEnd w:id="845"/>
      <w:r w:rsidR="009A7E8C">
        <w:rPr>
          <w:rFonts w:hint="cs"/>
          <w:rtl/>
        </w:rPr>
        <w:t xml:space="preserve">יודעת להגיד למשל </w:t>
      </w:r>
      <w:r w:rsidR="009A7E8C">
        <w:rPr>
          <w:rFonts w:hint="eastAsia"/>
          <w:rtl/>
        </w:rPr>
        <w:t>–</w:t>
      </w:r>
      <w:r w:rsidR="009A7E8C">
        <w:rPr>
          <w:rFonts w:hint="cs"/>
          <w:rtl/>
        </w:rPr>
        <w:t xml:space="preserve"> רשות שוק ההון סיפרה לנו פה </w:t>
      </w:r>
      <w:bookmarkStart w:id="846" w:name="_ETM_Q1_4135619"/>
      <w:bookmarkEnd w:id="846"/>
      <w:r w:rsidR="009A7E8C">
        <w:rPr>
          <w:rFonts w:hint="cs"/>
          <w:rtl/>
        </w:rPr>
        <w:t>שיש להם הנחיות מחייבות שהם מאוד רחבות, שם לדוגמה</w:t>
      </w:r>
      <w:bookmarkStart w:id="847" w:name="_ETM_Q1_4140406"/>
      <w:bookmarkEnd w:id="847"/>
      <w:r w:rsidR="009A7E8C">
        <w:rPr>
          <w:rFonts w:hint="cs"/>
          <w:rtl/>
        </w:rPr>
        <w:t xml:space="preserve"> חלק מהעניין הזה של חובת דיון בדירקטוריונים וממונה אבטחת </w:t>
      </w:r>
      <w:bookmarkStart w:id="848" w:name="_ETM_Q1_4143137"/>
      <w:bookmarkEnd w:id="848"/>
      <w:r w:rsidR="009A7E8C">
        <w:rPr>
          <w:rFonts w:hint="cs"/>
          <w:rtl/>
        </w:rPr>
        <w:t>מידע, דווקא כן יכול להיות.</w:t>
      </w:r>
    </w:p>
    <w:p w:rsidR="00FD1ED1" w:rsidRDefault="00FD1ED1" w:rsidP="00FD1ED1">
      <w:pPr>
        <w:rPr>
          <w:rtl/>
        </w:rPr>
      </w:pPr>
    </w:p>
    <w:p w:rsidR="00FD1ED1" w:rsidRDefault="00FD1ED1" w:rsidP="00FD1ED1">
      <w:pPr>
        <w:pStyle w:val="-"/>
        <w:keepNext/>
        <w:rPr>
          <w:rtl/>
        </w:rPr>
      </w:pPr>
      <w:bookmarkStart w:id="849" w:name="ET_speakercontinue_871298_92"/>
      <w:r w:rsidRPr="00FD1ED1">
        <w:rPr>
          <w:rStyle w:val="TagStyle"/>
          <w:rtl/>
        </w:rPr>
        <w:t xml:space="preserve"> &lt;&lt; דובר_המשך &gt;&gt; </w:t>
      </w:r>
      <w:r>
        <w:rPr>
          <w:rtl/>
        </w:rPr>
        <w:t>נעמה מטרסו:</w:t>
      </w:r>
      <w:r w:rsidRPr="00FD1ED1">
        <w:rPr>
          <w:rStyle w:val="TagStyle"/>
          <w:rtl/>
        </w:rPr>
        <w:t xml:space="preserve"> &lt;&lt; דובר_המשך &gt;&gt;</w:t>
      </w:r>
      <w:r>
        <w:rPr>
          <w:rtl/>
        </w:rPr>
        <w:t xml:space="preserve">   </w:t>
      </w:r>
      <w:bookmarkEnd w:id="849"/>
    </w:p>
    <w:p w:rsidR="00FD1ED1" w:rsidRDefault="00FD1ED1" w:rsidP="00FD1ED1">
      <w:pPr>
        <w:pStyle w:val="KeepWithNext"/>
        <w:rPr>
          <w:rtl/>
        </w:rPr>
      </w:pPr>
    </w:p>
    <w:p w:rsidR="00FD1ED1" w:rsidRDefault="00FD1ED1" w:rsidP="00583A0B">
      <w:pPr>
        <w:rPr>
          <w:rtl/>
        </w:rPr>
      </w:pPr>
      <w:r>
        <w:rPr>
          <w:rFonts w:hint="cs"/>
          <w:rtl/>
        </w:rPr>
        <w:t>מהמפקח על הבנקים</w:t>
      </w:r>
      <w:r w:rsidR="009A7E8C">
        <w:rPr>
          <w:rFonts w:hint="cs"/>
          <w:rtl/>
        </w:rPr>
        <w:t>, מה שאני זוכרת מהנהלים</w:t>
      </w:r>
      <w:bookmarkStart w:id="850" w:name="_ETM_Q1_4147789"/>
      <w:bookmarkEnd w:id="850"/>
      <w:r w:rsidR="009A7E8C">
        <w:rPr>
          <w:rFonts w:hint="cs"/>
          <w:rtl/>
        </w:rPr>
        <w:t xml:space="preserve"> של המפ</w:t>
      </w:r>
      <w:r w:rsidR="00223886">
        <w:rPr>
          <w:rFonts w:hint="cs"/>
          <w:rtl/>
        </w:rPr>
        <w:t>קח על הבנקים, אני לא בטוחה של ר</w:t>
      </w:r>
      <w:r w:rsidR="009A7E8C">
        <w:rPr>
          <w:rFonts w:hint="cs"/>
          <w:rtl/>
        </w:rPr>
        <w:t xml:space="preserve">שות שוק </w:t>
      </w:r>
      <w:bookmarkStart w:id="851" w:name="_ETM_Q1_4148370"/>
      <w:bookmarkEnd w:id="851"/>
      <w:r w:rsidR="009A7E8C">
        <w:rPr>
          <w:rFonts w:hint="cs"/>
          <w:rtl/>
        </w:rPr>
        <w:t xml:space="preserve">ההון, </w:t>
      </w:r>
      <w:r w:rsidR="00583A0B">
        <w:rPr>
          <w:rFonts w:hint="cs"/>
          <w:rtl/>
        </w:rPr>
        <w:t xml:space="preserve">יש </w:t>
      </w:r>
      <w:r w:rsidR="005227C2">
        <w:rPr>
          <w:rFonts w:hint="cs"/>
          <w:rtl/>
        </w:rPr>
        <w:t>איזושה</w:t>
      </w:r>
      <w:r w:rsidR="005227C2">
        <w:rPr>
          <w:rFonts w:hint="eastAsia"/>
          <w:rtl/>
        </w:rPr>
        <w:t>י</w:t>
      </w:r>
      <w:r w:rsidR="00583A0B">
        <w:rPr>
          <w:rFonts w:hint="cs"/>
          <w:rtl/>
        </w:rPr>
        <w:t xml:space="preserve"> התייחסות לנושא של דיון בנושא של אבטחת מידע. </w:t>
      </w:r>
      <w:bookmarkStart w:id="852" w:name="_ETM_Q1_4155848"/>
      <w:bookmarkEnd w:id="852"/>
    </w:p>
    <w:p w:rsidR="00FD1ED1" w:rsidRDefault="00FD1ED1" w:rsidP="00FD1ED1">
      <w:pPr>
        <w:rPr>
          <w:rtl/>
        </w:rPr>
      </w:pPr>
    </w:p>
    <w:p w:rsidR="00FD1ED1" w:rsidRDefault="00FD1ED1" w:rsidP="00FD1ED1">
      <w:pPr>
        <w:pStyle w:val="af6"/>
        <w:keepNext/>
        <w:rPr>
          <w:rtl/>
        </w:rPr>
      </w:pPr>
      <w:bookmarkStart w:id="853" w:name="ET_yor_6043_93"/>
      <w:r w:rsidRPr="00FD1ED1">
        <w:rPr>
          <w:rStyle w:val="TagStyle"/>
          <w:rtl/>
        </w:rPr>
        <w:t xml:space="preserve"> &lt;&lt; יור &gt;&gt; </w:t>
      </w:r>
      <w:r>
        <w:rPr>
          <w:rtl/>
        </w:rPr>
        <w:t>היו"ר עינב קאבלה:</w:t>
      </w:r>
      <w:r w:rsidRPr="00FD1ED1">
        <w:rPr>
          <w:rStyle w:val="TagStyle"/>
          <w:rtl/>
        </w:rPr>
        <w:t xml:space="preserve"> &lt;&lt; יור &gt;&gt;</w:t>
      </w:r>
      <w:r>
        <w:rPr>
          <w:rtl/>
        </w:rPr>
        <w:t xml:space="preserve">   </w:t>
      </w:r>
      <w:bookmarkEnd w:id="853"/>
    </w:p>
    <w:p w:rsidR="00FD1ED1" w:rsidRDefault="00FD1ED1" w:rsidP="00FD1ED1">
      <w:pPr>
        <w:pStyle w:val="KeepWithNext"/>
        <w:rPr>
          <w:rtl/>
        </w:rPr>
      </w:pPr>
    </w:p>
    <w:p w:rsidR="00FD1ED1" w:rsidRDefault="00583A0B" w:rsidP="00FD1ED1">
      <w:pPr>
        <w:rPr>
          <w:rtl/>
        </w:rPr>
      </w:pPr>
      <w:r>
        <w:rPr>
          <w:rFonts w:hint="cs"/>
          <w:rtl/>
        </w:rPr>
        <w:t xml:space="preserve">באיזו סוג חברות </w:t>
      </w:r>
      <w:r w:rsidR="00F7721F">
        <w:rPr>
          <w:rFonts w:hint="cs"/>
          <w:rtl/>
        </w:rPr>
        <w:t xml:space="preserve">או ענפים </w:t>
      </w:r>
      <w:bookmarkStart w:id="854" w:name="_ETM_Q1_4156254"/>
      <w:bookmarkEnd w:id="854"/>
      <w:r>
        <w:rPr>
          <w:rFonts w:hint="cs"/>
          <w:rtl/>
        </w:rPr>
        <w:t>את רואה את החסר הכי</w:t>
      </w:r>
      <w:r w:rsidR="00F7721F">
        <w:rPr>
          <w:rFonts w:hint="cs"/>
          <w:rtl/>
        </w:rPr>
        <w:t xml:space="preserve"> משמעותי בנושא הזה של אבטחת מידע?</w:t>
      </w:r>
    </w:p>
    <w:p w:rsidR="00FD1ED1" w:rsidRDefault="00FD1ED1" w:rsidP="00FD1ED1">
      <w:pPr>
        <w:rPr>
          <w:rtl/>
        </w:rPr>
      </w:pPr>
    </w:p>
    <w:p w:rsidR="00FD1ED1" w:rsidRDefault="00FD1ED1" w:rsidP="00FD1ED1">
      <w:pPr>
        <w:pStyle w:val="af9"/>
        <w:keepNext/>
        <w:rPr>
          <w:rtl/>
        </w:rPr>
      </w:pPr>
      <w:bookmarkStart w:id="855" w:name="ET_guest_871298_94"/>
      <w:r w:rsidRPr="00FD1ED1">
        <w:rPr>
          <w:rStyle w:val="TagStyle"/>
          <w:rtl/>
        </w:rPr>
        <w:t xml:space="preserve"> &lt;&lt; אורח &gt;&gt; </w:t>
      </w:r>
      <w:r>
        <w:rPr>
          <w:rtl/>
        </w:rPr>
        <w:t>נעמה מטרסו:</w:t>
      </w:r>
      <w:r w:rsidRPr="00FD1ED1">
        <w:rPr>
          <w:rStyle w:val="TagStyle"/>
          <w:rtl/>
        </w:rPr>
        <w:t xml:space="preserve"> &lt;&lt; אורח &gt;&gt;</w:t>
      </w:r>
      <w:r>
        <w:rPr>
          <w:rtl/>
        </w:rPr>
        <w:t xml:space="preserve">   </w:t>
      </w:r>
      <w:bookmarkEnd w:id="855"/>
    </w:p>
    <w:p w:rsidR="00FD1ED1" w:rsidRDefault="00FD1ED1" w:rsidP="00FD1ED1">
      <w:pPr>
        <w:pStyle w:val="KeepWithNext"/>
        <w:rPr>
          <w:rtl/>
        </w:rPr>
      </w:pPr>
    </w:p>
    <w:p w:rsidR="00F7721F" w:rsidRDefault="00F7721F" w:rsidP="00223886">
      <w:pPr>
        <w:rPr>
          <w:rtl/>
        </w:rPr>
      </w:pPr>
      <w:r>
        <w:rPr>
          <w:rFonts w:hint="cs"/>
          <w:rtl/>
        </w:rPr>
        <w:t xml:space="preserve">באמת שזה מצחיק, כי </w:t>
      </w:r>
      <w:bookmarkStart w:id="856" w:name="_ETM_Q1_4162708"/>
      <w:bookmarkEnd w:id="856"/>
      <w:r w:rsidR="00223886">
        <w:rPr>
          <w:rFonts w:hint="cs"/>
          <w:rtl/>
        </w:rPr>
        <w:t>מההיכרות שלי עם השוק,</w:t>
      </w:r>
      <w:r>
        <w:rPr>
          <w:rFonts w:hint="cs"/>
          <w:rtl/>
        </w:rPr>
        <w:t xml:space="preserve"> גם חברות סייבר, שהם </w:t>
      </w:r>
      <w:bookmarkStart w:id="857" w:name="_ETM_Q1_4165422"/>
      <w:bookmarkEnd w:id="857"/>
      <w:r>
        <w:rPr>
          <w:rFonts w:hint="cs"/>
          <w:rtl/>
        </w:rPr>
        <w:t xml:space="preserve">נותנות שרות סייבר, אז הרבה פעמים דווקא אצלם אני חושבת שיש הרבה פעמים בעיות. וגם חברות שלא </w:t>
      </w:r>
      <w:r w:rsidR="00223886">
        <w:rPr>
          <w:rFonts w:hint="cs"/>
          <w:rtl/>
        </w:rPr>
        <w:t xml:space="preserve">תחת </w:t>
      </w:r>
      <w:r>
        <w:rPr>
          <w:rFonts w:hint="cs"/>
          <w:rtl/>
        </w:rPr>
        <w:t>רגולציה.</w:t>
      </w:r>
      <w:bookmarkStart w:id="858" w:name="_ETM_Q1_4172601"/>
      <w:bookmarkEnd w:id="858"/>
      <w:r>
        <w:rPr>
          <w:rFonts w:hint="cs"/>
          <w:rtl/>
        </w:rPr>
        <w:t xml:space="preserve"> שם באמת יש חור מאוד גדול, וזה יכול להיות אגב </w:t>
      </w:r>
      <w:bookmarkStart w:id="859" w:name="_ETM_Q1_4173900"/>
      <w:bookmarkEnd w:id="859"/>
      <w:r>
        <w:rPr>
          <w:rFonts w:hint="cs"/>
          <w:rtl/>
        </w:rPr>
        <w:t>חברות של 12 או 40 איש, חברה כאילו קטנה, שמחזיקה</w:t>
      </w:r>
      <w:bookmarkStart w:id="860" w:name="_ETM_Q1_4177079"/>
      <w:bookmarkEnd w:id="860"/>
      <w:r>
        <w:rPr>
          <w:rFonts w:hint="cs"/>
          <w:rtl/>
        </w:rPr>
        <w:t xml:space="preserve"> מידע על 2 מיליון אזרחים. יש חברות כאלה והן לא </w:t>
      </w:r>
      <w:bookmarkStart w:id="861" w:name="_ETM_Q1_4180110"/>
      <w:bookmarkEnd w:id="861"/>
      <w:r>
        <w:rPr>
          <w:rFonts w:hint="cs"/>
          <w:rtl/>
        </w:rPr>
        <w:t>תחת רגולציה, והן לא נופלות תחת רגולציה של שוק הון</w:t>
      </w:r>
      <w:bookmarkStart w:id="862" w:name="_ETM_Q1_4185634"/>
      <w:bookmarkEnd w:id="862"/>
      <w:r>
        <w:rPr>
          <w:rFonts w:hint="cs"/>
          <w:rtl/>
        </w:rPr>
        <w:t xml:space="preserve"> או המפקח על הבנקים או רגולציות אחרות </w:t>
      </w:r>
      <w:bookmarkStart w:id="863" w:name="_ETM_Q1_4187568"/>
      <w:bookmarkEnd w:id="863"/>
      <w:r>
        <w:rPr>
          <w:rFonts w:hint="cs"/>
          <w:rtl/>
        </w:rPr>
        <w:t xml:space="preserve">שקיימות בשוק. </w:t>
      </w:r>
      <w:bookmarkStart w:id="864" w:name="_ETM_Q1_4187627"/>
      <w:bookmarkEnd w:id="864"/>
      <w:r>
        <w:rPr>
          <w:rFonts w:hint="cs"/>
          <w:rtl/>
        </w:rPr>
        <w:t>אנחנו רואים את זה גם ברמה המשפטית,</w:t>
      </w:r>
      <w:bookmarkStart w:id="865" w:name="_ETM_Q1_4189803"/>
      <w:bookmarkEnd w:id="865"/>
      <w:r>
        <w:rPr>
          <w:rFonts w:hint="cs"/>
          <w:rtl/>
        </w:rPr>
        <w:t xml:space="preserve"> כשאנחנו מסתכלים על חוזים, על מכרזים, אפילו מכרזים של </w:t>
      </w:r>
      <w:bookmarkStart w:id="866" w:name="_ETM_Q1_4192790"/>
      <w:bookmarkEnd w:id="866"/>
      <w:r>
        <w:rPr>
          <w:rFonts w:hint="cs"/>
          <w:rtl/>
        </w:rPr>
        <w:t xml:space="preserve">המדינה, ההתייחסות לאבטחת מידע והגנת הפרטיות היא מאוד מאוד מצומצמת. זה </w:t>
      </w:r>
      <w:r w:rsidR="004D776C">
        <w:rPr>
          <w:rFonts w:hint="cs"/>
          <w:rtl/>
        </w:rPr>
        <w:t>משהו</w:t>
      </w:r>
      <w:r>
        <w:rPr>
          <w:rFonts w:hint="cs"/>
          <w:rtl/>
        </w:rPr>
        <w:t xml:space="preserve"> שצריך להשתנות גם מלמטה וגם מלמעלה.</w:t>
      </w:r>
    </w:p>
    <w:p w:rsidR="00F7721F" w:rsidRDefault="00F7721F" w:rsidP="00F7721F">
      <w:pPr>
        <w:rPr>
          <w:rtl/>
        </w:rPr>
      </w:pPr>
      <w:bookmarkStart w:id="867" w:name="_ETM_Q1_4187731"/>
      <w:bookmarkEnd w:id="867"/>
    </w:p>
    <w:p w:rsidR="00FD1ED1" w:rsidRDefault="00FD1ED1" w:rsidP="00FD1ED1">
      <w:pPr>
        <w:pStyle w:val="af6"/>
        <w:keepNext/>
        <w:rPr>
          <w:rtl/>
        </w:rPr>
      </w:pPr>
      <w:bookmarkStart w:id="868" w:name="_ETM_Q1_4162584"/>
      <w:bookmarkStart w:id="869" w:name="_ETM_Q1_4162648"/>
      <w:bookmarkStart w:id="870" w:name="ET_yor_6043_95"/>
      <w:bookmarkEnd w:id="868"/>
      <w:bookmarkEnd w:id="869"/>
      <w:r w:rsidRPr="00FD1ED1">
        <w:rPr>
          <w:rStyle w:val="TagStyle"/>
          <w:rtl/>
        </w:rPr>
        <w:t xml:space="preserve"> &lt;&lt; יור &gt;&gt; </w:t>
      </w:r>
      <w:r>
        <w:rPr>
          <w:rtl/>
        </w:rPr>
        <w:t>היו"ר עינב קאבלה:</w:t>
      </w:r>
      <w:r w:rsidRPr="00FD1ED1">
        <w:rPr>
          <w:rStyle w:val="TagStyle"/>
          <w:rtl/>
        </w:rPr>
        <w:t xml:space="preserve"> &lt;&lt; יור &gt;&gt;</w:t>
      </w:r>
      <w:r>
        <w:rPr>
          <w:rtl/>
        </w:rPr>
        <w:t xml:space="preserve">   </w:t>
      </w:r>
      <w:bookmarkEnd w:id="870"/>
    </w:p>
    <w:p w:rsidR="00FD1ED1" w:rsidRDefault="00FD1ED1" w:rsidP="00FD1ED1">
      <w:pPr>
        <w:pStyle w:val="KeepWithNext"/>
        <w:rPr>
          <w:rtl/>
        </w:rPr>
      </w:pPr>
    </w:p>
    <w:p w:rsidR="00FD1ED1" w:rsidRDefault="00F7721F" w:rsidP="00FD1ED1">
      <w:pPr>
        <w:rPr>
          <w:rtl/>
        </w:rPr>
      </w:pPr>
      <w:r>
        <w:rPr>
          <w:rFonts w:hint="cs"/>
          <w:rtl/>
        </w:rPr>
        <w:t>תודה רבה, עורכת הדין נעמה מטרסו. נעבור למערך הסייבר, נמצא איתנו עורך דין</w:t>
      </w:r>
      <w:bookmarkStart w:id="871" w:name="_ETM_Q1_4208516"/>
      <w:bookmarkEnd w:id="871"/>
      <w:r>
        <w:rPr>
          <w:rFonts w:hint="cs"/>
          <w:rtl/>
        </w:rPr>
        <w:t xml:space="preserve"> </w:t>
      </w:r>
      <w:r w:rsidR="00FD1ED1">
        <w:rPr>
          <w:rFonts w:hint="cs"/>
          <w:rtl/>
        </w:rPr>
        <w:t>עמית אשכנזי</w:t>
      </w:r>
      <w:r>
        <w:rPr>
          <w:rFonts w:hint="cs"/>
          <w:rtl/>
        </w:rPr>
        <w:t>, יועץ משפטי של מערך הסייבר הלאומי.</w:t>
      </w:r>
      <w:r w:rsidR="004D776C">
        <w:rPr>
          <w:rFonts w:hint="cs"/>
          <w:rtl/>
        </w:rPr>
        <w:t xml:space="preserve"> בבקשה.</w:t>
      </w:r>
      <w:r>
        <w:rPr>
          <w:rFonts w:hint="cs"/>
          <w:rtl/>
        </w:rPr>
        <w:t xml:space="preserve"> </w:t>
      </w:r>
    </w:p>
    <w:p w:rsidR="00FD1ED1" w:rsidRDefault="00FD1ED1" w:rsidP="00FD1ED1">
      <w:pPr>
        <w:rPr>
          <w:rtl/>
        </w:rPr>
      </w:pPr>
    </w:p>
    <w:p w:rsidR="00FD1ED1" w:rsidRDefault="00FD1ED1" w:rsidP="00FD1ED1">
      <w:pPr>
        <w:rPr>
          <w:rtl/>
        </w:rPr>
      </w:pPr>
    </w:p>
    <w:p w:rsidR="00FD1ED1" w:rsidRDefault="00FD1ED1" w:rsidP="00FD1ED1">
      <w:pPr>
        <w:pStyle w:val="af9"/>
        <w:keepNext/>
        <w:rPr>
          <w:rtl/>
        </w:rPr>
      </w:pPr>
      <w:bookmarkStart w:id="872" w:name="ET_guest_702700_96"/>
      <w:r w:rsidRPr="00FD1ED1">
        <w:rPr>
          <w:rStyle w:val="TagStyle"/>
          <w:rtl/>
        </w:rPr>
        <w:t xml:space="preserve"> &lt;&lt; אורח &gt;&gt; </w:t>
      </w:r>
      <w:r>
        <w:rPr>
          <w:rtl/>
        </w:rPr>
        <w:t>עמית אשכנזי:</w:t>
      </w:r>
      <w:r w:rsidRPr="00FD1ED1">
        <w:rPr>
          <w:rStyle w:val="TagStyle"/>
          <w:rtl/>
        </w:rPr>
        <w:t xml:space="preserve"> &lt;&lt; אורח &gt;&gt;</w:t>
      </w:r>
      <w:r>
        <w:rPr>
          <w:rtl/>
        </w:rPr>
        <w:t xml:space="preserve">   </w:t>
      </w:r>
      <w:bookmarkEnd w:id="872"/>
    </w:p>
    <w:p w:rsidR="00FD1ED1" w:rsidRDefault="00FD1ED1" w:rsidP="00FD1ED1">
      <w:pPr>
        <w:pStyle w:val="KeepWithNext"/>
        <w:rPr>
          <w:rtl/>
        </w:rPr>
      </w:pPr>
    </w:p>
    <w:p w:rsidR="004D776C" w:rsidRDefault="004D776C" w:rsidP="00223886">
      <w:pPr>
        <w:rPr>
          <w:rtl/>
        </w:rPr>
      </w:pPr>
      <w:r>
        <w:rPr>
          <w:rFonts w:hint="cs"/>
          <w:rtl/>
        </w:rPr>
        <w:t xml:space="preserve">תודה גברתי על הדיון החשוב, אנסה בקצרה לתאר את </w:t>
      </w:r>
      <w:bookmarkStart w:id="873" w:name="_ETM_Q1_4217901"/>
      <w:bookmarkEnd w:id="873"/>
      <w:r>
        <w:rPr>
          <w:rFonts w:hint="cs"/>
          <w:rtl/>
        </w:rPr>
        <w:t>העבודה שלנו לאורך השנים בנושא הזה. החיבור בין הגנת סייבר</w:t>
      </w:r>
      <w:bookmarkStart w:id="874" w:name="_ETM_Q1_4223035"/>
      <w:bookmarkEnd w:id="874"/>
      <w:r>
        <w:rPr>
          <w:rFonts w:hint="cs"/>
          <w:rtl/>
        </w:rPr>
        <w:t xml:space="preserve"> לביטחון הלאומי הו</w:t>
      </w:r>
      <w:r w:rsidR="00223886">
        <w:rPr>
          <w:rFonts w:hint="cs"/>
          <w:rtl/>
        </w:rPr>
        <w:t xml:space="preserve">א חיבור שקיים בישראל משנת 2002. </w:t>
      </w:r>
      <w:r>
        <w:rPr>
          <w:rFonts w:hint="cs"/>
          <w:rtl/>
        </w:rPr>
        <w:t>ב-2002 החליטה</w:t>
      </w:r>
      <w:bookmarkStart w:id="875" w:name="_ETM_Q1_4228205"/>
      <w:bookmarkEnd w:id="875"/>
      <w:r>
        <w:rPr>
          <w:rFonts w:hint="cs"/>
          <w:rtl/>
        </w:rPr>
        <w:t xml:space="preserve"> הממשלה שגופים שהמחשבים שלהם מחוברים לתפקודים חיוניים</w:t>
      </w:r>
      <w:r w:rsidR="00223886">
        <w:rPr>
          <w:rFonts w:hint="cs"/>
          <w:rtl/>
        </w:rPr>
        <w:t>,</w:t>
      </w:r>
      <w:r>
        <w:rPr>
          <w:rFonts w:hint="cs"/>
          <w:rtl/>
        </w:rPr>
        <w:t xml:space="preserve"> מצדיקים מעטפת הגנה </w:t>
      </w:r>
      <w:bookmarkStart w:id="876" w:name="_ETM_Q1_4234312"/>
      <w:bookmarkEnd w:id="876"/>
      <w:r>
        <w:rPr>
          <w:rFonts w:hint="cs"/>
          <w:rtl/>
        </w:rPr>
        <w:t>ייחודית שניתנה על ידי שירות הביטחון הכללי, לפי החוק להסדרת</w:t>
      </w:r>
      <w:bookmarkStart w:id="877" w:name="_ETM_Q1_4238633"/>
      <w:bookmarkEnd w:id="877"/>
      <w:r>
        <w:rPr>
          <w:rFonts w:hint="cs"/>
          <w:rtl/>
        </w:rPr>
        <w:t xml:space="preserve"> הביטחון בגופים ציבוריים. </w:t>
      </w:r>
      <w:bookmarkStart w:id="878" w:name="_ETM_Q1_4241186"/>
      <w:bookmarkEnd w:id="878"/>
    </w:p>
    <w:p w:rsidR="004D776C" w:rsidRDefault="004D776C" w:rsidP="00FD1ED1">
      <w:pPr>
        <w:rPr>
          <w:rtl/>
        </w:rPr>
      </w:pPr>
      <w:bookmarkStart w:id="879" w:name="_ETM_Q1_4241263"/>
      <w:bookmarkStart w:id="880" w:name="_ETM_Q1_4241442"/>
      <w:bookmarkEnd w:id="879"/>
      <w:bookmarkEnd w:id="880"/>
    </w:p>
    <w:p w:rsidR="00223886" w:rsidRDefault="004D776C" w:rsidP="0090777B">
      <w:pPr>
        <w:rPr>
          <w:rtl/>
        </w:rPr>
      </w:pPr>
      <w:bookmarkStart w:id="881" w:name="_ETM_Q1_4241519"/>
      <w:bookmarkEnd w:id="881"/>
      <w:r>
        <w:rPr>
          <w:rFonts w:hint="cs"/>
          <w:rtl/>
        </w:rPr>
        <w:t>נלך קדימה לשנת 2011, בשנה זו הוקם</w:t>
      </w:r>
      <w:bookmarkStart w:id="882" w:name="_ETM_Q1_4240993"/>
      <w:bookmarkEnd w:id="882"/>
      <w:r>
        <w:rPr>
          <w:rFonts w:hint="cs"/>
          <w:rtl/>
        </w:rPr>
        <w:t xml:space="preserve"> מטה הסייבר הלאומי במשרד ראש הממשלה שמבקש להתמודד עם הסוגיה </w:t>
      </w:r>
      <w:bookmarkStart w:id="883" w:name="_ETM_Q1_4245765"/>
      <w:bookmarkEnd w:id="883"/>
      <w:r>
        <w:rPr>
          <w:rFonts w:hint="cs"/>
          <w:rtl/>
        </w:rPr>
        <w:t>שאנחנו רואים את הסימנים שלה פה. הגנת הסייבר כאינטרס ביטחוני נשענת על היכולת להגן על רשת של ארגון</w:t>
      </w:r>
      <w:bookmarkStart w:id="884" w:name="_ETM_Q1_4256046"/>
      <w:bookmarkEnd w:id="884"/>
      <w:r>
        <w:rPr>
          <w:rFonts w:hint="cs"/>
          <w:rtl/>
        </w:rPr>
        <w:t xml:space="preserve"> שהבעלים שלו בשגרה, זה שמחזיק אותו, זה שקונה את הציוד, זה </w:t>
      </w:r>
      <w:r w:rsidR="00223886">
        <w:rPr>
          <w:rFonts w:hint="cs"/>
          <w:rtl/>
        </w:rPr>
        <w:t>ש</w:t>
      </w:r>
      <w:r>
        <w:rPr>
          <w:rFonts w:hint="cs"/>
          <w:rtl/>
        </w:rPr>
        <w:t xml:space="preserve">מתפעל אותו וזה שגם מתפרנס ממנו, </w:t>
      </w:r>
      <w:bookmarkStart w:id="885" w:name="_ETM_Q1_4261586"/>
      <w:bookmarkEnd w:id="885"/>
      <w:r>
        <w:rPr>
          <w:rFonts w:hint="cs"/>
          <w:rtl/>
        </w:rPr>
        <w:t>הוא ארגון, ארגון פרטי. וזאת זירת מדיניות ציבורית מאתגרת כי</w:t>
      </w:r>
      <w:bookmarkStart w:id="886" w:name="_ETM_Q1_4265287"/>
      <w:bookmarkEnd w:id="886"/>
      <w:r>
        <w:rPr>
          <w:rFonts w:hint="cs"/>
          <w:rtl/>
        </w:rPr>
        <w:t xml:space="preserve"> כיצד אתה עכשיו גורם לארגון לבצע את הדברים הנדרשים באזור הזה, ומתי אתה גם רואה את הערך המוסף המדינתי </w:t>
      </w:r>
      <w:r>
        <w:rPr>
          <w:rFonts w:hint="eastAsia"/>
          <w:rtl/>
        </w:rPr>
        <w:t>–</w:t>
      </w:r>
      <w:r>
        <w:rPr>
          <w:rFonts w:hint="cs"/>
          <w:rtl/>
        </w:rPr>
        <w:t xml:space="preserve"> </w:t>
      </w:r>
      <w:bookmarkStart w:id="887" w:name="_ETM_Q1_4273710"/>
      <w:bookmarkEnd w:id="887"/>
      <w:r>
        <w:rPr>
          <w:rFonts w:hint="cs"/>
          <w:rtl/>
        </w:rPr>
        <w:t xml:space="preserve">דברים שעלו פה. </w:t>
      </w:r>
    </w:p>
    <w:p w:rsidR="00223886" w:rsidRDefault="00223886" w:rsidP="0090777B">
      <w:pPr>
        <w:rPr>
          <w:rtl/>
        </w:rPr>
      </w:pPr>
    </w:p>
    <w:p w:rsidR="00AE7874" w:rsidRDefault="004D776C" w:rsidP="00223886">
      <w:pPr>
        <w:rPr>
          <w:rtl/>
        </w:rPr>
      </w:pPr>
      <w:r>
        <w:rPr>
          <w:rFonts w:hint="cs"/>
          <w:rtl/>
        </w:rPr>
        <w:t xml:space="preserve">התפיסה המדינתית שאושרה בשנת 2015 מדברת על </w:t>
      </w:r>
      <w:bookmarkStart w:id="888" w:name="_ETM_Q1_4277391"/>
      <w:bookmarkEnd w:id="888"/>
      <w:r>
        <w:rPr>
          <w:rFonts w:hint="cs"/>
          <w:rtl/>
        </w:rPr>
        <w:t>שתי קומות: קומה ראשונה, נקראה לה קומת היגיינה</w:t>
      </w:r>
      <w:bookmarkStart w:id="889" w:name="_ETM_Q1_4279730"/>
      <w:bookmarkEnd w:id="889"/>
      <w:r>
        <w:rPr>
          <w:rFonts w:hint="cs"/>
          <w:rtl/>
        </w:rPr>
        <w:t xml:space="preserve"> </w:t>
      </w:r>
      <w:r>
        <w:rPr>
          <w:rFonts w:hint="eastAsia"/>
          <w:rtl/>
        </w:rPr>
        <w:t>–</w:t>
      </w:r>
      <w:r>
        <w:rPr>
          <w:rFonts w:hint="cs"/>
          <w:rtl/>
        </w:rPr>
        <w:t xml:space="preserve"> המסכות, העמידות. היא הקומה שבה אנחנו רוצים</w:t>
      </w:r>
      <w:bookmarkStart w:id="890" w:name="_ETM_Q1_4285304"/>
      <w:bookmarkEnd w:id="890"/>
      <w:r>
        <w:rPr>
          <w:rFonts w:hint="cs"/>
          <w:rtl/>
        </w:rPr>
        <w:t xml:space="preserve"> שארגונים יפנימו לתוך תהליכי ניהול הסיכונים שלהם את הסיכונים שנובעים</w:t>
      </w:r>
      <w:bookmarkStart w:id="891" w:name="_ETM_Q1_4287025"/>
      <w:bookmarkEnd w:id="891"/>
      <w:r>
        <w:rPr>
          <w:rFonts w:hint="cs"/>
          <w:rtl/>
        </w:rPr>
        <w:t xml:space="preserve"> מסיכוני הסייבר. וכאן כמו שהוסבר גם קודם, במקומות שבהם יש </w:t>
      </w:r>
      <w:bookmarkStart w:id="892" w:name="_ETM_Q1_4296246"/>
      <w:bookmarkEnd w:id="892"/>
      <w:r>
        <w:rPr>
          <w:rFonts w:hint="cs"/>
          <w:rtl/>
        </w:rPr>
        <w:t xml:space="preserve">רגולטור ייעודי, שיודע לנהל את הסיכון </w:t>
      </w:r>
      <w:r w:rsidR="0090777B">
        <w:rPr>
          <w:rFonts w:hint="cs"/>
          <w:rtl/>
        </w:rPr>
        <w:t>ולאסדר</w:t>
      </w:r>
      <w:r>
        <w:rPr>
          <w:rFonts w:hint="cs"/>
          <w:rtl/>
        </w:rPr>
        <w:t xml:space="preserve"> בגוף, מערך </w:t>
      </w:r>
      <w:bookmarkStart w:id="893" w:name="_ETM_Q1_4300340"/>
      <w:bookmarkEnd w:id="893"/>
      <w:r>
        <w:rPr>
          <w:rFonts w:hint="cs"/>
          <w:rtl/>
        </w:rPr>
        <w:t>הסייבר הלאומי משמש בתפקיד מכוון. הגישה הזאת נובעת משני נימוקים:</w:t>
      </w:r>
      <w:bookmarkStart w:id="894" w:name="_ETM_Q1_4306763"/>
      <w:bookmarkEnd w:id="894"/>
      <w:r>
        <w:rPr>
          <w:rFonts w:hint="cs"/>
          <w:rtl/>
        </w:rPr>
        <w:t xml:space="preserve"> האחד </w:t>
      </w:r>
      <w:r>
        <w:rPr>
          <w:rFonts w:hint="eastAsia"/>
          <w:rtl/>
        </w:rPr>
        <w:t>–</w:t>
      </w:r>
      <w:r>
        <w:rPr>
          <w:rFonts w:hint="cs"/>
          <w:rtl/>
        </w:rPr>
        <w:t xml:space="preserve"> כאשר יש חברת ביטוח, מי שאמון על האינטרסים</w:t>
      </w:r>
      <w:bookmarkStart w:id="895" w:name="_ETM_Q1_4310781"/>
      <w:bookmarkEnd w:id="895"/>
      <w:r>
        <w:rPr>
          <w:rFonts w:hint="cs"/>
          <w:rtl/>
        </w:rPr>
        <w:t xml:space="preserve"> המוסדרים וחוקי הביטוח לגווניהם זה אותו ראש</w:t>
      </w:r>
      <w:bookmarkStart w:id="896" w:name="_ETM_Q1_4312106"/>
      <w:bookmarkEnd w:id="896"/>
      <w:r w:rsidR="00223886">
        <w:rPr>
          <w:rFonts w:hint="cs"/>
          <w:rtl/>
        </w:rPr>
        <w:t xml:space="preserve"> רשות שוק ההון,</w:t>
      </w:r>
      <w:r>
        <w:rPr>
          <w:rFonts w:hint="cs"/>
          <w:rtl/>
        </w:rPr>
        <w:t xml:space="preserve"> והוא מכיר את שלל הדברים הרעים שיכולים</w:t>
      </w:r>
      <w:bookmarkStart w:id="897" w:name="_ETM_Q1_4317924"/>
      <w:bookmarkEnd w:id="897"/>
      <w:r>
        <w:rPr>
          <w:rFonts w:hint="cs"/>
          <w:rtl/>
        </w:rPr>
        <w:t xml:space="preserve"> לקרות</w:t>
      </w:r>
      <w:r w:rsidR="00AE7874">
        <w:rPr>
          <w:rFonts w:hint="cs"/>
          <w:rtl/>
        </w:rPr>
        <w:t xml:space="preserve"> מטעויות בדוחות הכספיים או רעידות אדמה וכדומה.</w:t>
      </w:r>
      <w:bookmarkStart w:id="898" w:name="_ETM_Q1_4326247"/>
      <w:bookmarkEnd w:id="898"/>
      <w:r w:rsidR="00AE7874">
        <w:rPr>
          <w:rFonts w:hint="cs"/>
          <w:rtl/>
        </w:rPr>
        <w:t xml:space="preserve"> הדבר השני הוא שהוא יודע לאזן את זה </w:t>
      </w:r>
      <w:bookmarkStart w:id="899" w:name="_ETM_Q1_4329387"/>
      <w:bookmarkEnd w:id="899"/>
      <w:r w:rsidR="00AE7874">
        <w:rPr>
          <w:rFonts w:hint="cs"/>
          <w:rtl/>
        </w:rPr>
        <w:t>כמו שעלה פה, בין היכולת של החברה לקיים את פעילותה</w:t>
      </w:r>
      <w:bookmarkStart w:id="900" w:name="_ETM_Q1_4332547"/>
      <w:bookmarkEnd w:id="900"/>
      <w:r w:rsidR="00AE7874">
        <w:rPr>
          <w:rFonts w:hint="cs"/>
          <w:rtl/>
        </w:rPr>
        <w:t xml:space="preserve"> ולהיות מוגנת</w:t>
      </w:r>
      <w:r w:rsidR="00223886">
        <w:rPr>
          <w:rFonts w:hint="cs"/>
          <w:rtl/>
        </w:rPr>
        <w:t xml:space="preserve">, לבין העלויות של אותם היבטים. </w:t>
      </w:r>
      <w:r w:rsidR="00AE7874">
        <w:rPr>
          <w:rFonts w:hint="cs"/>
          <w:rtl/>
        </w:rPr>
        <w:t>אנחנו כגופי הגנת</w:t>
      </w:r>
      <w:bookmarkStart w:id="901" w:name="_ETM_Q1_4339329"/>
      <w:bookmarkEnd w:id="901"/>
      <w:r w:rsidR="00AE7874">
        <w:rPr>
          <w:rFonts w:hint="cs"/>
          <w:rtl/>
        </w:rPr>
        <w:t xml:space="preserve"> הסייבר חותרים לזה שגוף שרוצה להראות שהוא מטפל בהגנת סייבר,</w:t>
      </w:r>
      <w:bookmarkStart w:id="902" w:name="_ETM_Q1_4343029"/>
      <w:bookmarkEnd w:id="902"/>
      <w:r w:rsidR="00AE7874">
        <w:rPr>
          <w:rFonts w:hint="cs"/>
          <w:rtl/>
        </w:rPr>
        <w:t xml:space="preserve"> ישקיע בין 10% ל-20% מתקציב המחשוב שלו להגנת סייבר. זו העמדה שלנו. אנחנו חושבים שגוף </w:t>
      </w:r>
      <w:bookmarkStart w:id="903" w:name="_ETM_Q1_4348708"/>
      <w:bookmarkEnd w:id="903"/>
      <w:r w:rsidR="00AE7874">
        <w:rPr>
          <w:rFonts w:hint="cs"/>
          <w:rtl/>
        </w:rPr>
        <w:t xml:space="preserve">שעושה את זה, מצבו הרבה יותר טוב מגוף שלא </w:t>
      </w:r>
      <w:bookmarkStart w:id="904" w:name="_ETM_Q1_4349116"/>
      <w:bookmarkEnd w:id="904"/>
      <w:r w:rsidR="00AE7874">
        <w:rPr>
          <w:rFonts w:hint="cs"/>
          <w:rtl/>
        </w:rPr>
        <w:t>עושה את זה. יש על זה גם נתונים מהעולם. בגדול</w:t>
      </w:r>
      <w:bookmarkStart w:id="905" w:name="_ETM_Q1_4353756"/>
      <w:bookmarkEnd w:id="905"/>
      <w:r w:rsidR="00AE7874">
        <w:rPr>
          <w:rFonts w:hint="cs"/>
          <w:rtl/>
        </w:rPr>
        <w:t xml:space="preserve"> בקומה הזאת, אנחנו מספקים את הידע ומבקשים מהרגולטורים הרלוונטיים</w:t>
      </w:r>
      <w:bookmarkStart w:id="906" w:name="_ETM_Q1_4358488"/>
      <w:bookmarkEnd w:id="906"/>
      <w:r w:rsidR="00AE7874">
        <w:rPr>
          <w:rFonts w:hint="cs"/>
          <w:rtl/>
        </w:rPr>
        <w:t xml:space="preserve"> בגזרתם לעסוק בנושא.</w:t>
      </w:r>
      <w:bookmarkStart w:id="907" w:name="_ETM_Q1_4362248"/>
      <w:bookmarkEnd w:id="907"/>
      <w:r w:rsidR="00AE7874">
        <w:rPr>
          <w:rFonts w:hint="cs"/>
          <w:rtl/>
        </w:rPr>
        <w:t xml:space="preserve"> אבל זה לא מספיק. וכמו</w:t>
      </w:r>
      <w:bookmarkStart w:id="908" w:name="_ETM_Q1_4362219"/>
      <w:bookmarkEnd w:id="908"/>
      <w:r w:rsidR="00AE7874">
        <w:rPr>
          <w:rFonts w:hint="cs"/>
          <w:rtl/>
        </w:rPr>
        <w:t xml:space="preserve"> שאנחנו רואים, וכמו שאמרה מנכ"לית עמותת פרטיות לישראל </w:t>
      </w:r>
      <w:r w:rsidR="00AE7874">
        <w:rPr>
          <w:rFonts w:hint="eastAsia"/>
          <w:rtl/>
        </w:rPr>
        <w:t>–</w:t>
      </w:r>
      <w:r w:rsidR="00AE7874">
        <w:rPr>
          <w:rFonts w:hint="cs"/>
          <w:rtl/>
        </w:rPr>
        <w:t xml:space="preserve"> יש</w:t>
      </w:r>
      <w:bookmarkStart w:id="909" w:name="_ETM_Q1_4372067"/>
      <w:bookmarkEnd w:id="909"/>
      <w:r w:rsidR="00AE7874">
        <w:rPr>
          <w:rFonts w:hint="cs"/>
          <w:rtl/>
        </w:rPr>
        <w:t xml:space="preserve"> חשיבות רבה גם לשתף מידע על מה שקורה במרחב הסייבר</w:t>
      </w:r>
      <w:bookmarkStart w:id="910" w:name="_ETM_Q1_4373237"/>
      <w:bookmarkEnd w:id="910"/>
      <w:r w:rsidR="00AE7874">
        <w:rPr>
          <w:rFonts w:hint="cs"/>
          <w:rtl/>
        </w:rPr>
        <w:t xml:space="preserve"> כדי לגרום לאנשים לסגור דלתות וחלונות, ולהתקין עדכוני אבטחה בזמן.</w:t>
      </w:r>
      <w:bookmarkStart w:id="911" w:name="_ETM_Q1_4381054"/>
      <w:bookmarkEnd w:id="911"/>
      <w:r w:rsidR="00AE7874">
        <w:rPr>
          <w:rFonts w:hint="cs"/>
          <w:rtl/>
        </w:rPr>
        <w:t xml:space="preserve"> ואת הפעולה הזאת של שיתוף מידע בין ארגונים, מבצע </w:t>
      </w:r>
      <w:bookmarkStart w:id="912" w:name="_ETM_Q1_4383246"/>
      <w:bookmarkEnd w:id="912"/>
      <w:r w:rsidR="00AE7874">
        <w:rPr>
          <w:rFonts w:hint="cs"/>
          <w:rtl/>
        </w:rPr>
        <w:t xml:space="preserve">מערך הסייבר באמצעות אגף </w:t>
      </w:r>
      <w:r w:rsidR="00783878">
        <w:rPr>
          <w:rFonts w:hint="cs"/>
          <w:rtl/>
        </w:rPr>
        <w:t>ה-</w:t>
      </w:r>
      <w:r w:rsidR="00783878">
        <w:rPr>
          <w:rFonts w:hint="cs"/>
        </w:rPr>
        <w:t>CERT</w:t>
      </w:r>
      <w:r w:rsidR="00AE7874">
        <w:rPr>
          <w:rFonts w:hint="cs"/>
          <w:rtl/>
        </w:rPr>
        <w:t xml:space="preserve"> הלאומי</w:t>
      </w:r>
      <w:r w:rsidR="00783878">
        <w:rPr>
          <w:rFonts w:hint="cs"/>
          <w:rtl/>
        </w:rPr>
        <w:t xml:space="preserve"> בבאר שבע</w:t>
      </w:r>
      <w:r w:rsidR="00AE7874">
        <w:rPr>
          <w:rFonts w:hint="cs"/>
          <w:rtl/>
        </w:rPr>
        <w:t>.</w:t>
      </w:r>
      <w:r w:rsidR="00783878">
        <w:rPr>
          <w:rFonts w:hint="cs"/>
          <w:rtl/>
        </w:rPr>
        <w:t xml:space="preserve"> וגם כאן, </w:t>
      </w:r>
      <w:bookmarkStart w:id="913" w:name="_ETM_Q1_4387344"/>
      <w:bookmarkEnd w:id="913"/>
      <w:r w:rsidR="00783878">
        <w:rPr>
          <w:rFonts w:hint="cs"/>
          <w:rtl/>
        </w:rPr>
        <w:t>באירוע הזה ובאירועים קודמים. אנחנו מבצעים את אותם סריקות</w:t>
      </w:r>
      <w:bookmarkStart w:id="914" w:name="_ETM_Q1_4391409"/>
      <w:bookmarkEnd w:id="914"/>
      <w:r w:rsidR="00783878">
        <w:rPr>
          <w:rFonts w:hint="cs"/>
          <w:rtl/>
        </w:rPr>
        <w:t xml:space="preserve"> שתוארו פה ופונים לארגונים על מנת לגרום </w:t>
      </w:r>
      <w:r w:rsidR="00223886">
        <w:rPr>
          <w:rFonts w:hint="cs"/>
          <w:rtl/>
        </w:rPr>
        <w:t xml:space="preserve">להם </w:t>
      </w:r>
      <w:r w:rsidR="00783878">
        <w:rPr>
          <w:rFonts w:hint="cs"/>
          <w:rtl/>
        </w:rPr>
        <w:t xml:space="preserve">לסגור את הפרצות </w:t>
      </w:r>
      <w:bookmarkStart w:id="915" w:name="_ETM_Q1_4397233"/>
      <w:bookmarkEnd w:id="915"/>
      <w:r w:rsidR="00783878">
        <w:rPr>
          <w:rFonts w:hint="cs"/>
          <w:rtl/>
        </w:rPr>
        <w:t>שעלולות להוות סיכון לאינטרס הציבורי.</w:t>
      </w:r>
    </w:p>
    <w:p w:rsidR="00783878" w:rsidRDefault="00783878" w:rsidP="00783878">
      <w:pPr>
        <w:rPr>
          <w:rtl/>
        </w:rPr>
      </w:pPr>
    </w:p>
    <w:p w:rsidR="00783878" w:rsidRDefault="00783878" w:rsidP="00783878">
      <w:pPr>
        <w:rPr>
          <w:rtl/>
        </w:rPr>
      </w:pPr>
      <w:bookmarkStart w:id="916" w:name="_ETM_Q1_4399744"/>
      <w:bookmarkStart w:id="917" w:name="_ETM_Q1_4399898"/>
      <w:bookmarkEnd w:id="916"/>
      <w:bookmarkEnd w:id="917"/>
      <w:r>
        <w:rPr>
          <w:rFonts w:hint="cs"/>
          <w:rtl/>
        </w:rPr>
        <w:t>בכל מקרה, הפעילות שאנחנו מתארים,</w:t>
      </w:r>
      <w:bookmarkStart w:id="918" w:name="_ETM_Q1_4405710"/>
      <w:bookmarkEnd w:id="918"/>
      <w:r>
        <w:rPr>
          <w:rFonts w:hint="cs"/>
          <w:rtl/>
        </w:rPr>
        <w:t xml:space="preserve"> כרגע מבוססת על החלטות הממשלה בנושא הסייבר. כאשר אנחנו פועלים </w:t>
      </w:r>
      <w:bookmarkStart w:id="919" w:name="_ETM_Q1_4408876"/>
      <w:bookmarkEnd w:id="919"/>
      <w:r>
        <w:rPr>
          <w:rFonts w:hint="cs"/>
          <w:rtl/>
        </w:rPr>
        <w:t xml:space="preserve">משנת 2018 לקדם חקיקה מקיפה שהתפקיד שלה לייצב את כל </w:t>
      </w:r>
      <w:bookmarkStart w:id="920" w:name="_ETM_Q1_4414560"/>
      <w:bookmarkEnd w:id="920"/>
      <w:r w:rsidR="00223886">
        <w:rPr>
          <w:rFonts w:hint="cs"/>
          <w:rtl/>
        </w:rPr>
        <w:t>המדיניות הזאת בתוך מסגרת שלמה</w:t>
      </w:r>
      <w:r>
        <w:rPr>
          <w:rFonts w:hint="cs"/>
          <w:rtl/>
        </w:rPr>
        <w:t xml:space="preserve"> שתיתן את התשתית </w:t>
      </w:r>
      <w:bookmarkStart w:id="921" w:name="_ETM_Q1_4419371"/>
      <w:bookmarkEnd w:id="921"/>
      <w:r>
        <w:rPr>
          <w:rFonts w:hint="cs"/>
          <w:rtl/>
        </w:rPr>
        <w:t>לטווח ארוך לעיסוק בנושא.</w:t>
      </w:r>
    </w:p>
    <w:p w:rsidR="00AE7874" w:rsidRDefault="00AE7874" w:rsidP="00FD1ED1">
      <w:pPr>
        <w:rPr>
          <w:rtl/>
        </w:rPr>
      </w:pPr>
      <w:bookmarkStart w:id="922" w:name="_ETM_Q1_4362404"/>
      <w:bookmarkStart w:id="923" w:name="_ETM_Q1_4364144"/>
      <w:bookmarkEnd w:id="922"/>
      <w:bookmarkEnd w:id="923"/>
    </w:p>
    <w:p w:rsidR="00430286" w:rsidRDefault="00430286" w:rsidP="00430286">
      <w:pPr>
        <w:pStyle w:val="af6"/>
        <w:keepNext/>
        <w:rPr>
          <w:rtl/>
        </w:rPr>
      </w:pPr>
      <w:bookmarkStart w:id="924" w:name="_ETM_Q1_4364226"/>
      <w:bookmarkStart w:id="925" w:name="_ETM_Q1_4327692"/>
      <w:bookmarkStart w:id="926" w:name="_ETM_Q1_4327878"/>
      <w:bookmarkStart w:id="927" w:name="_ETM_Q1_4212324"/>
      <w:bookmarkStart w:id="928" w:name="_ETM_Q1_4212450"/>
      <w:bookmarkStart w:id="929" w:name="ET_yor_6043_97"/>
      <w:bookmarkEnd w:id="924"/>
      <w:bookmarkEnd w:id="925"/>
      <w:bookmarkEnd w:id="926"/>
      <w:bookmarkEnd w:id="927"/>
      <w:bookmarkEnd w:id="928"/>
      <w:r w:rsidRPr="00430286">
        <w:rPr>
          <w:rStyle w:val="TagStyle"/>
          <w:rtl/>
        </w:rPr>
        <w:t xml:space="preserve"> &lt;&lt; יור &gt;&gt; </w:t>
      </w:r>
      <w:r>
        <w:rPr>
          <w:rtl/>
        </w:rPr>
        <w:t>היו"ר עינב קאבלה:</w:t>
      </w:r>
      <w:r w:rsidRPr="00430286">
        <w:rPr>
          <w:rStyle w:val="TagStyle"/>
          <w:rtl/>
        </w:rPr>
        <w:t xml:space="preserve"> &lt;&lt; יור &gt;&gt;</w:t>
      </w:r>
      <w:r>
        <w:rPr>
          <w:rtl/>
        </w:rPr>
        <w:t xml:space="preserve">   </w:t>
      </w:r>
      <w:bookmarkEnd w:id="929"/>
    </w:p>
    <w:p w:rsidR="00430286" w:rsidRDefault="00430286" w:rsidP="00430286">
      <w:pPr>
        <w:pStyle w:val="KeepWithNext"/>
        <w:rPr>
          <w:rtl/>
        </w:rPr>
      </w:pPr>
    </w:p>
    <w:p w:rsidR="00430286" w:rsidRDefault="00783878" w:rsidP="00223886">
      <w:pPr>
        <w:rPr>
          <w:rtl/>
        </w:rPr>
      </w:pPr>
      <w:r>
        <w:rPr>
          <w:rFonts w:hint="cs"/>
          <w:rtl/>
        </w:rPr>
        <w:t xml:space="preserve">אתה רוצה לתת לנו </w:t>
      </w:r>
      <w:r w:rsidR="00430286">
        <w:rPr>
          <w:rFonts w:hint="cs"/>
          <w:rtl/>
        </w:rPr>
        <w:t>עוד מושג</w:t>
      </w:r>
      <w:r>
        <w:rPr>
          <w:rFonts w:hint="cs"/>
          <w:rtl/>
        </w:rPr>
        <w:t xml:space="preserve"> על אתם</w:t>
      </w:r>
      <w:bookmarkStart w:id="930" w:name="_ETM_Q1_4426213"/>
      <w:bookmarkEnd w:id="930"/>
      <w:r>
        <w:rPr>
          <w:rFonts w:hint="cs"/>
          <w:rtl/>
        </w:rPr>
        <w:t xml:space="preserve"> מנסים לקדם? </w:t>
      </w:r>
      <w:r w:rsidR="00223886">
        <w:rPr>
          <w:rFonts w:hint="cs"/>
          <w:rtl/>
        </w:rPr>
        <w:t xml:space="preserve">בהקשר של החקיקה </w:t>
      </w:r>
      <w:r w:rsidR="00223886">
        <w:rPr>
          <w:rFonts w:hint="eastAsia"/>
          <w:rtl/>
        </w:rPr>
        <w:t>–</w:t>
      </w:r>
      <w:r>
        <w:rPr>
          <w:rFonts w:hint="cs"/>
          <w:rtl/>
        </w:rPr>
        <w:t xml:space="preserve"> אני לא כל כך הצלחתי להבין</w:t>
      </w:r>
      <w:bookmarkStart w:id="931" w:name="_ETM_Q1_4430453"/>
      <w:bookmarkEnd w:id="931"/>
      <w:r w:rsidR="00223886">
        <w:rPr>
          <w:rFonts w:hint="cs"/>
          <w:rtl/>
        </w:rPr>
        <w:t>.</w:t>
      </w:r>
    </w:p>
    <w:p w:rsidR="00430286" w:rsidRDefault="00430286" w:rsidP="00430286">
      <w:pPr>
        <w:rPr>
          <w:rtl/>
        </w:rPr>
      </w:pPr>
    </w:p>
    <w:p w:rsidR="00430286" w:rsidRDefault="00430286" w:rsidP="00430286">
      <w:pPr>
        <w:pStyle w:val="-"/>
        <w:keepNext/>
        <w:rPr>
          <w:rtl/>
        </w:rPr>
      </w:pPr>
      <w:bookmarkStart w:id="932" w:name="ET_speakercontinue_702700_98"/>
      <w:r w:rsidRPr="00430286">
        <w:rPr>
          <w:rStyle w:val="TagStyle"/>
          <w:rtl/>
        </w:rPr>
        <w:t xml:space="preserve"> &lt;&lt; דובר_המשך &gt;&gt; </w:t>
      </w:r>
      <w:r>
        <w:rPr>
          <w:rtl/>
        </w:rPr>
        <w:t>עמית אשכנזי:</w:t>
      </w:r>
      <w:r w:rsidRPr="00430286">
        <w:rPr>
          <w:rStyle w:val="TagStyle"/>
          <w:rtl/>
        </w:rPr>
        <w:t xml:space="preserve"> &lt;&lt; דובר_המשך &gt;&gt;</w:t>
      </w:r>
      <w:r>
        <w:rPr>
          <w:rtl/>
        </w:rPr>
        <w:t xml:space="preserve">   </w:t>
      </w:r>
      <w:bookmarkEnd w:id="932"/>
    </w:p>
    <w:p w:rsidR="00430286" w:rsidRDefault="00430286" w:rsidP="00430286">
      <w:pPr>
        <w:pStyle w:val="KeepWithNext"/>
        <w:rPr>
          <w:rtl/>
        </w:rPr>
      </w:pPr>
    </w:p>
    <w:p w:rsidR="00783878" w:rsidRDefault="00783878" w:rsidP="00430286">
      <w:pPr>
        <w:rPr>
          <w:rtl/>
        </w:rPr>
      </w:pPr>
      <w:r>
        <w:rPr>
          <w:rFonts w:hint="cs"/>
          <w:rtl/>
        </w:rPr>
        <w:t>כן. בהקשר של החקיקה, הדיון בנושא החקיקה נוגע ביכולת</w:t>
      </w:r>
      <w:bookmarkStart w:id="933" w:name="_ETM_Q1_4439798"/>
      <w:bookmarkEnd w:id="933"/>
      <w:r>
        <w:rPr>
          <w:rFonts w:hint="cs"/>
          <w:rtl/>
        </w:rPr>
        <w:t xml:space="preserve"> לסנכרן את תחום הגנת הסייבר ברמת ההוראות, ברמת העמידות, והיכולת של מערך הסייבר לטפל בתקיפות כאשר הן קורות. זה בעצם </w:t>
      </w:r>
      <w:bookmarkStart w:id="934" w:name="_ETM_Q1_4450796"/>
      <w:bookmarkEnd w:id="934"/>
      <w:r>
        <w:rPr>
          <w:rFonts w:hint="cs"/>
          <w:rtl/>
        </w:rPr>
        <w:t>מה שאנחנו מנסים לקדם בחקיקה. היכולת המשפטית להסדיר התמודדות עם</w:t>
      </w:r>
      <w:bookmarkStart w:id="935" w:name="_ETM_Q1_4458166"/>
      <w:bookmarkEnd w:id="935"/>
      <w:r>
        <w:rPr>
          <w:rFonts w:hint="cs"/>
          <w:rtl/>
        </w:rPr>
        <w:t xml:space="preserve"> סיטואציה שבה ארגון לא משתף פעולה עם פעולות הגנה. </w:t>
      </w:r>
    </w:p>
    <w:p w:rsidR="00783878" w:rsidRDefault="00783878" w:rsidP="00430286">
      <w:pPr>
        <w:rPr>
          <w:rtl/>
        </w:rPr>
      </w:pPr>
    </w:p>
    <w:p w:rsidR="00783878" w:rsidRDefault="00783878" w:rsidP="00430286">
      <w:pPr>
        <w:rPr>
          <w:rtl/>
        </w:rPr>
      </w:pPr>
      <w:bookmarkStart w:id="936" w:name="_ETM_Q1_4464080"/>
      <w:bookmarkStart w:id="937" w:name="_ETM_Q1_4464142"/>
      <w:bookmarkEnd w:id="936"/>
      <w:bookmarkEnd w:id="937"/>
      <w:r>
        <w:rPr>
          <w:rFonts w:hint="cs"/>
          <w:rtl/>
        </w:rPr>
        <w:t>במקרה</w:t>
      </w:r>
      <w:bookmarkStart w:id="938" w:name="_ETM_Q1_4461735"/>
      <w:bookmarkEnd w:id="938"/>
      <w:r w:rsidR="00313EB0">
        <w:rPr>
          <w:rFonts w:hint="cs"/>
          <w:rtl/>
        </w:rPr>
        <w:t xml:space="preserve"> הספציפי הזה</w:t>
      </w:r>
      <w:r>
        <w:rPr>
          <w:rFonts w:hint="cs"/>
          <w:rtl/>
        </w:rPr>
        <w:t xml:space="preserve"> זה לא המקרה, אז אין מה להיכנס</w:t>
      </w:r>
      <w:bookmarkStart w:id="939" w:name="_ETM_Q1_4465401"/>
      <w:bookmarkEnd w:id="939"/>
      <w:r w:rsidR="00313EB0">
        <w:rPr>
          <w:rFonts w:hint="cs"/>
          <w:rtl/>
        </w:rPr>
        <w:t xml:space="preserve"> לזה,</w:t>
      </w:r>
      <w:r>
        <w:rPr>
          <w:rFonts w:hint="cs"/>
          <w:rtl/>
        </w:rPr>
        <w:t xml:space="preserve"> אבל במקרים דומים, וזה היה חלק משמעותי מהדיון</w:t>
      </w:r>
      <w:bookmarkStart w:id="940" w:name="_ETM_Q1_4467181"/>
      <w:bookmarkEnd w:id="940"/>
      <w:r>
        <w:rPr>
          <w:rFonts w:hint="cs"/>
          <w:rtl/>
        </w:rPr>
        <w:t xml:space="preserve"> הציבורי. היום אנחנו מסתכלים על התמונה מהצד השני. במקרים </w:t>
      </w:r>
      <w:bookmarkStart w:id="941" w:name="_ETM_Q1_4470849"/>
      <w:bookmarkEnd w:id="941"/>
      <w:r>
        <w:rPr>
          <w:rFonts w:hint="cs"/>
          <w:rtl/>
        </w:rPr>
        <w:t xml:space="preserve">רבים עלתה השאלה מתי המדינה יכולה לבוא לארגון שמנהל את </w:t>
      </w:r>
      <w:bookmarkStart w:id="942" w:name="_ETM_Q1_4477619"/>
      <w:bookmarkEnd w:id="942"/>
      <w:r>
        <w:rPr>
          <w:rFonts w:hint="cs"/>
          <w:rtl/>
        </w:rPr>
        <w:t xml:space="preserve">מערכות המידע שלו ולהגיד לו: ארגון יקר ונכבד, </w:t>
      </w:r>
      <w:bookmarkStart w:id="943" w:name="_ETM_Q1_4478776"/>
      <w:bookmarkEnd w:id="943"/>
      <w:r>
        <w:rPr>
          <w:rFonts w:hint="cs"/>
          <w:rtl/>
        </w:rPr>
        <w:t xml:space="preserve">אנחנו מבקשים להורות לך לעשות סט פעולות. זאת שאלה </w:t>
      </w:r>
      <w:bookmarkStart w:id="944" w:name="_ETM_Q1_4481718"/>
      <w:bookmarkEnd w:id="944"/>
      <w:r>
        <w:rPr>
          <w:rFonts w:hint="cs"/>
          <w:rtl/>
        </w:rPr>
        <w:t>משמעותית שהיא בדיון הציבורי עד עצם היום הזה. השאלה השנייה</w:t>
      </w:r>
      <w:bookmarkStart w:id="945" w:name="_ETM_Q1_4485870"/>
      <w:bookmarkEnd w:id="945"/>
      <w:r>
        <w:rPr>
          <w:rFonts w:hint="cs"/>
          <w:rtl/>
        </w:rPr>
        <w:t xml:space="preserve"> שנגזרת מזה היא השאלה: נניח שאנחנו מקבלים שהאינטרס הציבורי </w:t>
      </w:r>
      <w:bookmarkStart w:id="946" w:name="_ETM_Q1_4490768"/>
      <w:bookmarkEnd w:id="946"/>
      <w:r>
        <w:rPr>
          <w:rFonts w:hint="cs"/>
          <w:rtl/>
        </w:rPr>
        <w:t>מחייב את המדינה להתערב לטובת הגנת האינטרסים שדיברנו עליהם כאן,</w:t>
      </w:r>
      <w:bookmarkStart w:id="947" w:name="_ETM_Q1_4496260"/>
      <w:bookmarkEnd w:id="947"/>
      <w:r>
        <w:rPr>
          <w:rFonts w:hint="cs"/>
          <w:rtl/>
        </w:rPr>
        <w:t xml:space="preserve"> מה מותר למדינה לעשות?</w:t>
      </w:r>
      <w:bookmarkStart w:id="948" w:name="_ETM_Q1_4496613"/>
      <w:bookmarkEnd w:id="948"/>
    </w:p>
    <w:p w:rsidR="00783878" w:rsidRDefault="00783878" w:rsidP="00430286">
      <w:pPr>
        <w:rPr>
          <w:rtl/>
        </w:rPr>
      </w:pPr>
      <w:bookmarkStart w:id="949" w:name="_ETM_Q1_4496747"/>
      <w:bookmarkStart w:id="950" w:name="_ETM_Q1_4497061"/>
      <w:bookmarkEnd w:id="949"/>
      <w:bookmarkEnd w:id="950"/>
    </w:p>
    <w:p w:rsidR="00783878" w:rsidRDefault="00783878" w:rsidP="00313EB0">
      <w:pPr>
        <w:rPr>
          <w:rtl/>
        </w:rPr>
      </w:pPr>
      <w:bookmarkStart w:id="951" w:name="_ETM_Q1_4497181"/>
      <w:bookmarkEnd w:id="951"/>
      <w:r>
        <w:rPr>
          <w:rFonts w:hint="cs"/>
          <w:rtl/>
        </w:rPr>
        <w:t xml:space="preserve">בתוך הסוגיה הזאת, אחת הסוגיות </w:t>
      </w:r>
      <w:bookmarkStart w:id="952" w:name="_ETM_Q1_4500104"/>
      <w:bookmarkEnd w:id="952"/>
      <w:r>
        <w:rPr>
          <w:rFonts w:hint="cs"/>
          <w:rtl/>
        </w:rPr>
        <w:t xml:space="preserve">שהיא כאילו הכי ממולכדת, אבל בעיני היא הכי פשוטה לפתרון, </w:t>
      </w:r>
      <w:bookmarkStart w:id="953" w:name="_ETM_Q1_4504467"/>
      <w:bookmarkEnd w:id="953"/>
      <w:r>
        <w:rPr>
          <w:rFonts w:hint="cs"/>
          <w:rtl/>
        </w:rPr>
        <w:t xml:space="preserve">היא סוגיית היחס שבין הגנת סייבר לפרטיות. </w:t>
      </w:r>
      <w:r w:rsidR="00BE169A">
        <w:rPr>
          <w:rFonts w:hint="cs"/>
          <w:rtl/>
        </w:rPr>
        <w:t>כל מי שמבין</w:t>
      </w:r>
      <w:bookmarkStart w:id="954" w:name="_ETM_Q1_4506901"/>
      <w:bookmarkEnd w:id="954"/>
      <w:r w:rsidR="00BE169A">
        <w:rPr>
          <w:rFonts w:hint="cs"/>
          <w:rtl/>
        </w:rPr>
        <w:t xml:space="preserve"> מעט במה עושה מגן הסייבר, מבין שמגן הסייבר וגם התוקף באותה מידה, לא קוראים תעודות זהות. </w:t>
      </w:r>
      <w:r w:rsidR="00313EB0">
        <w:rPr>
          <w:rFonts w:hint="cs"/>
          <w:rtl/>
        </w:rPr>
        <w:t xml:space="preserve">זה </w:t>
      </w:r>
      <w:r w:rsidR="00BE169A">
        <w:rPr>
          <w:rFonts w:hint="cs"/>
          <w:rtl/>
        </w:rPr>
        <w:t>לא מעניין אותם,</w:t>
      </w:r>
      <w:bookmarkStart w:id="955" w:name="_ETM_Q1_4514987"/>
      <w:bookmarkEnd w:id="955"/>
      <w:r w:rsidR="00BE169A">
        <w:rPr>
          <w:rFonts w:hint="cs"/>
          <w:rtl/>
        </w:rPr>
        <w:t xml:space="preserve"> הם לא קוראים </w:t>
      </w:r>
      <w:r w:rsidR="00313EB0">
        <w:rPr>
          <w:rFonts w:hint="cs"/>
          <w:rtl/>
        </w:rPr>
        <w:t xml:space="preserve">מידע קריא על ידי אדם </w:t>
      </w:r>
      <w:r w:rsidR="00313EB0">
        <w:rPr>
          <w:rFonts w:hint="eastAsia"/>
          <w:rtl/>
        </w:rPr>
        <w:t>–</w:t>
      </w:r>
      <w:r w:rsidR="00BE169A">
        <w:rPr>
          <w:rFonts w:hint="cs"/>
          <w:rtl/>
        </w:rPr>
        <w:t xml:space="preserve"> הם נותנים</w:t>
      </w:r>
      <w:bookmarkStart w:id="956" w:name="_ETM_Q1_4516495"/>
      <w:bookmarkEnd w:id="956"/>
      <w:r w:rsidR="00BE169A">
        <w:rPr>
          <w:rFonts w:hint="cs"/>
          <w:rtl/>
        </w:rPr>
        <w:t xml:space="preserve"> פקודות בשפת מכונה למחשב. ובהתאמה לזה התוקף נותן פקודות למחשב</w:t>
      </w:r>
      <w:bookmarkStart w:id="957" w:name="_ETM_Q1_4522443"/>
      <w:bookmarkEnd w:id="957"/>
      <w:r w:rsidR="00BE169A">
        <w:rPr>
          <w:rFonts w:hint="cs"/>
          <w:rtl/>
        </w:rPr>
        <w:t xml:space="preserve"> כדי להדליף את המידע, ובהתאמה לזה מגן הסייבר שמבקש </w:t>
      </w:r>
      <w:bookmarkStart w:id="958" w:name="_ETM_Q1_4524817"/>
      <w:bookmarkEnd w:id="958"/>
      <w:r w:rsidR="00BE169A">
        <w:rPr>
          <w:rFonts w:hint="cs"/>
          <w:rtl/>
        </w:rPr>
        <w:t xml:space="preserve">להבין מה קרה, מתחכך במידע בפורמט ממוחשב שעוסק בתקיפה. גם </w:t>
      </w:r>
      <w:bookmarkStart w:id="959" w:name="_ETM_Q1_4532293"/>
      <w:bookmarkEnd w:id="959"/>
      <w:r w:rsidR="00BE169A">
        <w:rPr>
          <w:rFonts w:hint="cs"/>
          <w:rtl/>
        </w:rPr>
        <w:t>האירופאים שאנחנו אוהבים לצטט אותם, הסדירו את הדבר הזה באותה</w:t>
      </w:r>
      <w:bookmarkStart w:id="960" w:name="_ETM_Q1_4534815"/>
      <w:bookmarkEnd w:id="960"/>
      <w:r w:rsidR="00BE169A">
        <w:rPr>
          <w:rFonts w:hint="cs"/>
          <w:rtl/>
        </w:rPr>
        <w:t xml:space="preserve"> חקיקת פרטיות מקיפה שלהם. יש שם פטור </w:t>
      </w:r>
      <w:r w:rsidR="00BE169A">
        <w:rPr>
          <w:rFonts w:hint="eastAsia"/>
          <w:rtl/>
        </w:rPr>
        <w:t>–</w:t>
      </w:r>
      <w:r w:rsidR="00313EB0">
        <w:rPr>
          <w:rFonts w:hint="cs"/>
          <w:rtl/>
        </w:rPr>
        <w:t xml:space="preserve"> </w:t>
      </w:r>
      <w:r w:rsidR="00BE169A">
        <w:rPr>
          <w:rFonts w:hint="cs"/>
          <w:rtl/>
        </w:rPr>
        <w:t>שלא אכנס</w:t>
      </w:r>
      <w:bookmarkStart w:id="961" w:name="_ETM_Q1_4541017"/>
      <w:bookmarkEnd w:id="961"/>
      <w:r w:rsidR="00BE169A">
        <w:rPr>
          <w:rFonts w:hint="cs"/>
          <w:rtl/>
        </w:rPr>
        <w:t xml:space="preserve"> לכל הפרטים שלו </w:t>
      </w:r>
      <w:r w:rsidR="00BE169A">
        <w:rPr>
          <w:rFonts w:hint="eastAsia"/>
          <w:rtl/>
        </w:rPr>
        <w:t>–</w:t>
      </w:r>
      <w:r w:rsidR="00BE169A">
        <w:rPr>
          <w:rFonts w:hint="cs"/>
          <w:rtl/>
        </w:rPr>
        <w:t xml:space="preserve"> לפעול</w:t>
      </w:r>
      <w:r w:rsidR="00313EB0">
        <w:rPr>
          <w:rFonts w:hint="cs"/>
          <w:rtl/>
        </w:rPr>
        <w:t>ו</w:t>
      </w:r>
      <w:r w:rsidR="00BE169A">
        <w:rPr>
          <w:rFonts w:hint="cs"/>
          <w:rtl/>
        </w:rPr>
        <w:t>ת לטובת הגנת סייבר. וגם זה</w:t>
      </w:r>
      <w:bookmarkStart w:id="962" w:name="_ETM_Q1_4541357"/>
      <w:bookmarkEnd w:id="962"/>
      <w:r w:rsidR="00BE169A">
        <w:rPr>
          <w:rFonts w:hint="cs"/>
          <w:rtl/>
        </w:rPr>
        <w:t xml:space="preserve"> היום זה חלק מהאזורים שאנחנו צריכים לנהל אותם מאוד בזהירות.</w:t>
      </w:r>
      <w:bookmarkStart w:id="963" w:name="_ETM_Q1_4545900"/>
      <w:bookmarkEnd w:id="963"/>
      <w:r w:rsidR="00BE169A">
        <w:rPr>
          <w:rFonts w:hint="cs"/>
          <w:rtl/>
        </w:rPr>
        <w:t xml:space="preserve"> למרבה השמחה בנושא הספציפי, יש לנו גיבוי ממשרד המשפטים</w:t>
      </w:r>
      <w:bookmarkStart w:id="964" w:name="_ETM_Q1_4550581"/>
      <w:bookmarkEnd w:id="964"/>
      <w:r w:rsidR="00BE169A">
        <w:rPr>
          <w:rFonts w:hint="cs"/>
          <w:rtl/>
        </w:rPr>
        <w:t xml:space="preserve"> למסגרת העבודה שאנחנו עובדים עם ארגונים. הצלחנו להראות שאין </w:t>
      </w:r>
      <w:bookmarkStart w:id="965" w:name="_ETM_Q1_4553511"/>
      <w:bookmarkEnd w:id="965"/>
      <w:r w:rsidR="00BE169A">
        <w:rPr>
          <w:rFonts w:hint="cs"/>
          <w:rtl/>
        </w:rPr>
        <w:t xml:space="preserve">פה פגיעה בפרטיות כשאנחנו מסתכלים על חומר ממוחשב. זה אחד </w:t>
      </w:r>
      <w:bookmarkStart w:id="966" w:name="_ETM_Q1_4556376"/>
      <w:bookmarkEnd w:id="966"/>
      <w:r w:rsidR="00BE169A">
        <w:rPr>
          <w:rFonts w:hint="cs"/>
          <w:rtl/>
        </w:rPr>
        <w:t>האתגרים שבפירוש אנחנו מתמודדים איתם יום-יום. שוב</w:t>
      </w:r>
      <w:bookmarkStart w:id="967" w:name="_ETM_Q1_4562203"/>
      <w:bookmarkEnd w:id="967"/>
      <w:r w:rsidR="00BE169A">
        <w:rPr>
          <w:rFonts w:hint="cs"/>
          <w:rtl/>
        </w:rPr>
        <w:t xml:space="preserve">, לא באירוע הספציפי הזה. </w:t>
      </w:r>
      <w:bookmarkStart w:id="968" w:name="_ETM_Q1_4564813"/>
      <w:bookmarkEnd w:id="968"/>
    </w:p>
    <w:p w:rsidR="00BE169A" w:rsidRDefault="00BE169A" w:rsidP="00430286">
      <w:pPr>
        <w:rPr>
          <w:rtl/>
        </w:rPr>
      </w:pPr>
      <w:bookmarkStart w:id="969" w:name="_ETM_Q1_4564928"/>
      <w:bookmarkEnd w:id="969"/>
    </w:p>
    <w:p w:rsidR="00BE169A" w:rsidRDefault="00BE169A" w:rsidP="00430286">
      <w:pPr>
        <w:rPr>
          <w:rtl/>
        </w:rPr>
      </w:pPr>
      <w:r>
        <w:rPr>
          <w:rFonts w:hint="cs"/>
          <w:rtl/>
        </w:rPr>
        <w:t>דבר אחרון ששכחתי לציין והוא</w:t>
      </w:r>
      <w:bookmarkStart w:id="970" w:name="_ETM_Q1_4564373"/>
      <w:bookmarkEnd w:id="970"/>
      <w:r>
        <w:rPr>
          <w:rFonts w:hint="cs"/>
          <w:rtl/>
        </w:rPr>
        <w:t xml:space="preserve"> משמעותי זה שבתוך מערך הסייבר נמצאת גם יחידת הממונה על יישומים ביומטריים. היחידה עוקבת אחרי פרויקט תעודת הזהות, </w:t>
      </w:r>
      <w:bookmarkStart w:id="971" w:name="_ETM_Q1_4574713"/>
      <w:bookmarkEnd w:id="971"/>
      <w:r>
        <w:rPr>
          <w:rFonts w:hint="cs"/>
          <w:rtl/>
        </w:rPr>
        <w:t xml:space="preserve">ובפרט התריעה כבר באוגוסט על הסיכונים שבשימוש באותו תאריך הנפקה </w:t>
      </w:r>
      <w:bookmarkStart w:id="972" w:name="_ETM_Q1_4577841"/>
      <w:bookmarkEnd w:id="972"/>
      <w:r>
        <w:rPr>
          <w:rFonts w:hint="cs"/>
          <w:rtl/>
        </w:rPr>
        <w:t>כפרט שמאפשר זיהוי. אנחנו בפירוש הגברנו את ההתראות בנושא הזה</w:t>
      </w:r>
      <w:bookmarkStart w:id="973" w:name="_ETM_Q1_4584511"/>
      <w:bookmarkEnd w:id="973"/>
      <w:r w:rsidR="00313EB0">
        <w:rPr>
          <w:rFonts w:hint="cs"/>
          <w:rtl/>
        </w:rPr>
        <w:t xml:space="preserve"> בתקופה האחרונה, וגם כמו שהזכיר</w:t>
      </w:r>
      <w:r>
        <w:rPr>
          <w:rFonts w:hint="cs"/>
          <w:rtl/>
        </w:rPr>
        <w:t xml:space="preserve"> עורך הדין הכהן, בודקים כרגע </w:t>
      </w:r>
      <w:bookmarkStart w:id="974" w:name="_ETM_Q1_4587771"/>
      <w:bookmarkEnd w:id="974"/>
      <w:r>
        <w:rPr>
          <w:rFonts w:hint="cs"/>
          <w:rtl/>
        </w:rPr>
        <w:t>אפשרויות נוספות כדי למזער את הסיכונים שנובעים משימוש לרעה באותו</w:t>
      </w:r>
      <w:bookmarkStart w:id="975" w:name="_ETM_Q1_4595046"/>
      <w:bookmarkEnd w:id="975"/>
      <w:r>
        <w:rPr>
          <w:rFonts w:hint="cs"/>
          <w:rtl/>
        </w:rPr>
        <w:t xml:space="preserve"> תאריך הנפקה. גם בצד של להגיד לאנשים: תוציאו תעודה</w:t>
      </w:r>
      <w:bookmarkStart w:id="976" w:name="_ETM_Q1_4596548"/>
      <w:bookmarkEnd w:id="976"/>
      <w:r>
        <w:rPr>
          <w:rFonts w:hint="cs"/>
          <w:rtl/>
        </w:rPr>
        <w:t xml:space="preserve"> חדשה ואז תאריך ההנפקה ישתנה, אבל גם בצד של </w:t>
      </w:r>
      <w:bookmarkStart w:id="977" w:name="_ETM_Q1_4599847"/>
      <w:bookmarkEnd w:id="977"/>
      <w:r>
        <w:rPr>
          <w:rFonts w:hint="cs"/>
          <w:rtl/>
        </w:rPr>
        <w:t xml:space="preserve">היכולת למנוע שימוש בתאריך הנפקה כרגע בתוך הממשלה, מרגע </w:t>
      </w:r>
      <w:bookmarkStart w:id="978" w:name="_ETM_Q1_4603678"/>
      <w:bookmarkEnd w:id="978"/>
      <w:r>
        <w:rPr>
          <w:rFonts w:hint="cs"/>
          <w:rtl/>
        </w:rPr>
        <w:t>שהדבר הזה ידוע לנו.</w:t>
      </w:r>
    </w:p>
    <w:p w:rsidR="00783878" w:rsidRDefault="00783878" w:rsidP="00430286">
      <w:pPr>
        <w:rPr>
          <w:rtl/>
        </w:rPr>
      </w:pPr>
      <w:bookmarkStart w:id="979" w:name="_ETM_Q1_4435421"/>
      <w:bookmarkStart w:id="980" w:name="_ETM_Q1_4435479"/>
      <w:bookmarkEnd w:id="979"/>
      <w:bookmarkEnd w:id="980"/>
    </w:p>
    <w:p w:rsidR="00430286" w:rsidRDefault="00430286" w:rsidP="00430286">
      <w:pPr>
        <w:pStyle w:val="af6"/>
        <w:keepNext/>
        <w:rPr>
          <w:rtl/>
        </w:rPr>
      </w:pPr>
      <w:bookmarkStart w:id="981" w:name="_ETM_Q1_4435621"/>
      <w:bookmarkStart w:id="982" w:name="_ETM_Q1_4435725"/>
      <w:bookmarkStart w:id="983" w:name="ET_yor_6043_99"/>
      <w:bookmarkEnd w:id="981"/>
      <w:bookmarkEnd w:id="982"/>
      <w:r w:rsidRPr="00430286">
        <w:rPr>
          <w:rStyle w:val="TagStyle"/>
          <w:rtl/>
        </w:rPr>
        <w:t xml:space="preserve"> &lt;&lt; יור &gt;&gt; </w:t>
      </w:r>
      <w:r>
        <w:rPr>
          <w:rtl/>
        </w:rPr>
        <w:t>היו"ר עינב קאבלה:</w:t>
      </w:r>
      <w:r w:rsidRPr="00430286">
        <w:rPr>
          <w:rStyle w:val="TagStyle"/>
          <w:rtl/>
        </w:rPr>
        <w:t xml:space="preserve"> &lt;&lt; יור &gt;&gt;</w:t>
      </w:r>
      <w:r>
        <w:rPr>
          <w:rtl/>
        </w:rPr>
        <w:t xml:space="preserve">   </w:t>
      </w:r>
      <w:bookmarkEnd w:id="983"/>
    </w:p>
    <w:p w:rsidR="00430286" w:rsidRDefault="00430286" w:rsidP="00430286">
      <w:pPr>
        <w:pStyle w:val="KeepWithNext"/>
        <w:rPr>
          <w:rtl/>
        </w:rPr>
      </w:pPr>
    </w:p>
    <w:p w:rsidR="00430286" w:rsidRDefault="00BE169A" w:rsidP="00430286">
      <w:pPr>
        <w:rPr>
          <w:rtl/>
        </w:rPr>
      </w:pPr>
      <w:r>
        <w:rPr>
          <w:rFonts w:hint="cs"/>
          <w:rtl/>
        </w:rPr>
        <w:t>כן, בבקשה, עורך הדין הכהן.</w:t>
      </w:r>
    </w:p>
    <w:p w:rsidR="00430286" w:rsidRDefault="00430286" w:rsidP="00430286">
      <w:pPr>
        <w:rPr>
          <w:rtl/>
        </w:rPr>
      </w:pPr>
    </w:p>
    <w:p w:rsidR="00430286" w:rsidRDefault="00430286" w:rsidP="00430286">
      <w:pPr>
        <w:pStyle w:val="af9"/>
        <w:keepNext/>
        <w:rPr>
          <w:rtl/>
        </w:rPr>
      </w:pPr>
      <w:bookmarkStart w:id="984" w:name="ET_guest_6882_100"/>
      <w:r w:rsidRPr="00430286">
        <w:rPr>
          <w:rStyle w:val="TagStyle"/>
          <w:rtl/>
        </w:rPr>
        <w:t xml:space="preserve"> &lt;&lt; אורח &gt;&gt; </w:t>
      </w:r>
      <w:r>
        <w:rPr>
          <w:rtl/>
        </w:rPr>
        <w:t>יורם הכהן:</w:t>
      </w:r>
      <w:r w:rsidRPr="00430286">
        <w:rPr>
          <w:rStyle w:val="TagStyle"/>
          <w:rtl/>
        </w:rPr>
        <w:t xml:space="preserve"> &lt;&lt; אורח &gt;&gt;</w:t>
      </w:r>
      <w:r>
        <w:rPr>
          <w:rtl/>
        </w:rPr>
        <w:t xml:space="preserve">   </w:t>
      </w:r>
      <w:bookmarkEnd w:id="984"/>
    </w:p>
    <w:p w:rsidR="00430286" w:rsidRDefault="00430286" w:rsidP="00430286">
      <w:pPr>
        <w:pStyle w:val="KeepWithNext"/>
        <w:rPr>
          <w:rtl/>
        </w:rPr>
      </w:pPr>
    </w:p>
    <w:p w:rsidR="00BE169A" w:rsidRDefault="00BE169A" w:rsidP="00313EB0">
      <w:bookmarkStart w:id="985" w:name="_ETM_Q1_4608781"/>
      <w:bookmarkEnd w:id="985"/>
      <w:r>
        <w:rPr>
          <w:rFonts w:hint="cs"/>
          <w:rtl/>
        </w:rPr>
        <w:t xml:space="preserve">אני רוצה להצביע </w:t>
      </w:r>
      <w:bookmarkStart w:id="986" w:name="_ETM_Q1_4609982"/>
      <w:bookmarkEnd w:id="986"/>
      <w:r>
        <w:rPr>
          <w:rFonts w:hint="cs"/>
          <w:rtl/>
        </w:rPr>
        <w:t xml:space="preserve">על המצב המוזר שמתואר פה, יש לנו פה גוף מצד </w:t>
      </w:r>
      <w:bookmarkStart w:id="987" w:name="_ETM_Q1_4612687"/>
      <w:bookmarkEnd w:id="987"/>
      <w:r>
        <w:rPr>
          <w:rFonts w:hint="cs"/>
          <w:rtl/>
        </w:rPr>
        <w:t>אחד</w:t>
      </w:r>
      <w:bookmarkStart w:id="988" w:name="_ETM_Q1_4614593"/>
      <w:bookmarkEnd w:id="988"/>
      <w:r>
        <w:rPr>
          <w:rFonts w:hint="cs"/>
          <w:rtl/>
        </w:rPr>
        <w:t xml:space="preserve">, מערך הסייבר הלאומי שהוא גוף עם יכולות גדולות </w:t>
      </w:r>
      <w:bookmarkStart w:id="989" w:name="_ETM_Q1_4616091"/>
      <w:bookmarkEnd w:id="989"/>
      <w:r>
        <w:rPr>
          <w:rFonts w:hint="cs"/>
          <w:rtl/>
        </w:rPr>
        <w:t>מאו</w:t>
      </w:r>
      <w:r w:rsidR="00313EB0">
        <w:rPr>
          <w:rFonts w:hint="cs"/>
          <w:rtl/>
        </w:rPr>
        <w:t>ד מאוד, ואגב עם תקציב גדול מאוד,</w:t>
      </w:r>
      <w:r>
        <w:rPr>
          <w:rFonts w:hint="cs"/>
          <w:rtl/>
        </w:rPr>
        <w:t xml:space="preserve"> גוף שאין לו סמכויות פורמאליות, ואני בהחלט חושב שצריך לקדם </w:t>
      </w:r>
      <w:bookmarkStart w:id="990" w:name="_ETM_Q1_4621803"/>
      <w:bookmarkEnd w:id="990"/>
      <w:r>
        <w:rPr>
          <w:rFonts w:hint="cs"/>
          <w:rtl/>
        </w:rPr>
        <w:t>את חוק הגנת סייבר. אבל המצב היום שבעצ</w:t>
      </w:r>
      <w:bookmarkStart w:id="991" w:name="_ETM_Q1_4630083"/>
      <w:bookmarkEnd w:id="991"/>
      <w:r>
        <w:rPr>
          <w:rFonts w:hint="cs"/>
          <w:rtl/>
        </w:rPr>
        <w:t>ם חוץ מאזורים מסוימים, הם פועלים בלי סמכויות</w:t>
      </w:r>
      <w:r w:rsidR="00EB2190">
        <w:rPr>
          <w:rFonts w:hint="cs"/>
          <w:rtl/>
        </w:rPr>
        <w:t xml:space="preserve"> פורמאליות לטפל </w:t>
      </w:r>
      <w:bookmarkStart w:id="992" w:name="_ETM_Q1_4630686"/>
      <w:bookmarkEnd w:id="992"/>
      <w:r w:rsidR="00EB2190">
        <w:rPr>
          <w:rFonts w:hint="cs"/>
          <w:rtl/>
        </w:rPr>
        <w:t xml:space="preserve">באירוע. מהצד השני, יש רגולטור שיש לו סמכויות, יש את </w:t>
      </w:r>
      <w:bookmarkStart w:id="993" w:name="_ETM_Q1_4636773"/>
      <w:bookmarkEnd w:id="993"/>
      <w:r w:rsidR="00EB2190">
        <w:rPr>
          <w:rFonts w:hint="cs"/>
          <w:rtl/>
        </w:rPr>
        <w:t xml:space="preserve">סעיף 17 לחוק הגנת הפרטיות, יש תקנות מודרניות שאפשר לפעול </w:t>
      </w:r>
      <w:bookmarkStart w:id="994" w:name="_ETM_Q1_4642413"/>
      <w:bookmarkEnd w:id="994"/>
      <w:r w:rsidR="00EB2190">
        <w:rPr>
          <w:rFonts w:hint="cs"/>
          <w:rtl/>
        </w:rPr>
        <w:t xml:space="preserve">על פיהם. הגוף הזה מתוקצב הרבה פחות וחסרות לו </w:t>
      </w:r>
      <w:bookmarkStart w:id="995" w:name="_ETM_Q1_4647983"/>
      <w:bookmarkEnd w:id="995"/>
      <w:r w:rsidR="00EB2190">
        <w:rPr>
          <w:rFonts w:hint="cs"/>
          <w:rtl/>
        </w:rPr>
        <w:t xml:space="preserve">גם סמכויות אכיפה ואיכשהו המדינה צריכה להסתכל </w:t>
      </w:r>
      <w:r w:rsidR="00EB2190">
        <w:rPr>
          <w:rFonts w:hint="eastAsia"/>
          <w:rtl/>
        </w:rPr>
        <w:t>–</w:t>
      </w:r>
      <w:r w:rsidR="00EB2190">
        <w:rPr>
          <w:rFonts w:hint="cs"/>
          <w:rtl/>
        </w:rPr>
        <w:t xml:space="preserve"> ושוב אני </w:t>
      </w:r>
      <w:bookmarkStart w:id="996" w:name="_ETM_Q1_4654622"/>
      <w:bookmarkEnd w:id="996"/>
      <w:r w:rsidR="00EB2190">
        <w:rPr>
          <w:rFonts w:hint="cs"/>
          <w:rtl/>
        </w:rPr>
        <w:t xml:space="preserve">פונה למקום הזה, כי זה המקום שבו </w:t>
      </w:r>
      <w:r w:rsidR="00313EB0">
        <w:rPr>
          <w:rFonts w:hint="cs"/>
          <w:rtl/>
        </w:rPr>
        <w:t>מכינים את</w:t>
      </w:r>
      <w:r w:rsidR="00EB2190">
        <w:rPr>
          <w:rFonts w:hint="cs"/>
          <w:rtl/>
        </w:rPr>
        <w:t xml:space="preserve"> הדברים</w:t>
      </w:r>
      <w:bookmarkStart w:id="997" w:name="_ETM_Q1_4657208"/>
      <w:bookmarkEnd w:id="997"/>
      <w:r w:rsidR="00313EB0">
        <w:rPr>
          <w:rFonts w:hint="cs"/>
          <w:rtl/>
        </w:rPr>
        <w:t xml:space="preserve">, ולפתור את הדילמה הזאת. </w:t>
      </w:r>
      <w:r w:rsidR="00EB2190">
        <w:rPr>
          <w:rFonts w:hint="cs"/>
          <w:rtl/>
        </w:rPr>
        <w:t xml:space="preserve">בסופו של דבר, יש מצב </w:t>
      </w:r>
      <w:bookmarkStart w:id="998" w:name="_ETM_Q1_4660356"/>
      <w:bookmarkEnd w:id="998"/>
      <w:r w:rsidR="00EB2190">
        <w:rPr>
          <w:rFonts w:hint="cs"/>
          <w:rtl/>
        </w:rPr>
        <w:t xml:space="preserve">של </w:t>
      </w:r>
      <w:r w:rsidR="00EB2190">
        <w:t>Lose</w:t>
      </w:r>
      <w:r w:rsidR="00EB2190">
        <w:rPr>
          <w:rFonts w:hint="cs"/>
          <w:rtl/>
        </w:rPr>
        <w:t>-</w:t>
      </w:r>
      <w:r w:rsidR="00EB2190">
        <w:rPr>
          <w:rFonts w:hint="cs"/>
        </w:rPr>
        <w:t>L</w:t>
      </w:r>
      <w:r w:rsidR="00EB2190">
        <w:t>ose</w:t>
      </w:r>
      <w:r w:rsidR="00EB2190">
        <w:rPr>
          <w:rFonts w:hint="cs"/>
          <w:rtl/>
        </w:rPr>
        <w:t xml:space="preserve"> . זה ממש מצב לא הגיוני.</w:t>
      </w:r>
    </w:p>
    <w:p w:rsidR="00EB2190" w:rsidRDefault="00EB2190" w:rsidP="00EB2190">
      <w:pPr>
        <w:rPr>
          <w:rtl/>
        </w:rPr>
      </w:pPr>
      <w:bookmarkStart w:id="999" w:name="_ETM_Q1_4662217"/>
      <w:bookmarkStart w:id="1000" w:name="_ETM_Q1_4662332"/>
      <w:bookmarkStart w:id="1001" w:name="_ETM_Q1_4663369"/>
      <w:bookmarkEnd w:id="999"/>
      <w:bookmarkEnd w:id="1000"/>
      <w:bookmarkEnd w:id="1001"/>
    </w:p>
    <w:p w:rsidR="00430286" w:rsidRDefault="00430286" w:rsidP="00430286">
      <w:pPr>
        <w:pStyle w:val="af6"/>
        <w:keepNext/>
        <w:rPr>
          <w:rtl/>
        </w:rPr>
      </w:pPr>
      <w:bookmarkStart w:id="1002" w:name="_ETM_Q1_4663520"/>
      <w:bookmarkStart w:id="1003" w:name="ET_yor_6043_101"/>
      <w:bookmarkEnd w:id="1002"/>
      <w:r w:rsidRPr="00430286">
        <w:rPr>
          <w:rStyle w:val="TagStyle"/>
          <w:rtl/>
        </w:rPr>
        <w:t xml:space="preserve"> &lt;&lt; יור &gt;&gt; </w:t>
      </w:r>
      <w:r>
        <w:rPr>
          <w:rtl/>
        </w:rPr>
        <w:t>היו"ר עינב קאבלה:</w:t>
      </w:r>
      <w:r w:rsidRPr="00430286">
        <w:rPr>
          <w:rStyle w:val="TagStyle"/>
          <w:rtl/>
        </w:rPr>
        <w:t xml:space="preserve"> &lt;&lt; יור &gt;&gt;</w:t>
      </w:r>
      <w:r>
        <w:rPr>
          <w:rtl/>
        </w:rPr>
        <w:t xml:space="preserve">   </w:t>
      </w:r>
      <w:bookmarkEnd w:id="1003"/>
    </w:p>
    <w:p w:rsidR="00430286" w:rsidRDefault="00430286" w:rsidP="00430286">
      <w:pPr>
        <w:pStyle w:val="KeepWithNext"/>
        <w:rPr>
          <w:rtl/>
        </w:rPr>
      </w:pPr>
    </w:p>
    <w:p w:rsidR="00EB2190" w:rsidRDefault="00430286" w:rsidP="00313EB0">
      <w:pPr>
        <w:rPr>
          <w:rtl/>
        </w:rPr>
      </w:pPr>
      <w:r>
        <w:rPr>
          <w:rFonts w:hint="cs"/>
          <w:rtl/>
        </w:rPr>
        <w:t>לדעתי מה שקורה כרגע</w:t>
      </w:r>
      <w:r w:rsidR="00EB2190">
        <w:rPr>
          <w:rFonts w:hint="cs"/>
          <w:rtl/>
        </w:rPr>
        <w:t xml:space="preserve"> הוא ש</w:t>
      </w:r>
      <w:r>
        <w:rPr>
          <w:rFonts w:hint="cs"/>
          <w:rtl/>
        </w:rPr>
        <w:t xml:space="preserve">המדינה לא </w:t>
      </w:r>
      <w:r w:rsidR="00EB2190">
        <w:rPr>
          <w:rFonts w:hint="cs"/>
          <w:rtl/>
        </w:rPr>
        <w:t xml:space="preserve">מספיק </w:t>
      </w:r>
      <w:r>
        <w:rPr>
          <w:rFonts w:hint="cs"/>
          <w:rtl/>
        </w:rPr>
        <w:t xml:space="preserve">שמה </w:t>
      </w:r>
      <w:r w:rsidR="00EB2190">
        <w:rPr>
          <w:rFonts w:hint="cs"/>
          <w:rtl/>
        </w:rPr>
        <w:t>על זה</w:t>
      </w:r>
      <w:r>
        <w:rPr>
          <w:rFonts w:hint="cs"/>
          <w:rtl/>
        </w:rPr>
        <w:t xml:space="preserve"> דגש</w:t>
      </w:r>
      <w:r w:rsidR="00EB2190">
        <w:rPr>
          <w:rFonts w:hint="cs"/>
          <w:rtl/>
        </w:rPr>
        <w:t>. זה לא מספיק בראש סדר</w:t>
      </w:r>
      <w:bookmarkStart w:id="1004" w:name="_ETM_Q1_4676042"/>
      <w:bookmarkEnd w:id="1004"/>
      <w:r w:rsidR="00EB2190">
        <w:rPr>
          <w:rFonts w:hint="cs"/>
          <w:rtl/>
        </w:rPr>
        <w:t xml:space="preserve"> העדיפויות. ולכן אני מקווה שדיונים כמו זה ונוספים שאני מקווה </w:t>
      </w:r>
      <w:r w:rsidR="00313EB0">
        <w:rPr>
          <w:rFonts w:hint="cs"/>
          <w:rtl/>
        </w:rPr>
        <w:t xml:space="preserve">שנקיים </w:t>
      </w:r>
      <w:r w:rsidR="00EB2190">
        <w:rPr>
          <w:rFonts w:hint="cs"/>
          <w:rtl/>
        </w:rPr>
        <w:t>פה בהמשך, וגם במקומות נוספים פה בבית הנבחרים, יסייעו</w:t>
      </w:r>
      <w:bookmarkStart w:id="1005" w:name="_ETM_Q1_4685330"/>
      <w:bookmarkEnd w:id="1005"/>
      <w:r w:rsidR="00EB2190">
        <w:rPr>
          <w:rFonts w:hint="cs"/>
          <w:rtl/>
        </w:rPr>
        <w:t xml:space="preserve"> לקדם את העניין הזה.</w:t>
      </w:r>
    </w:p>
    <w:p w:rsidR="00EB2190" w:rsidRDefault="00EB2190" w:rsidP="00430286">
      <w:pPr>
        <w:rPr>
          <w:rtl/>
        </w:rPr>
      </w:pPr>
    </w:p>
    <w:p w:rsidR="00094CC7" w:rsidRDefault="00430286" w:rsidP="00EB2190">
      <w:pPr>
        <w:rPr>
          <w:rtl/>
        </w:rPr>
      </w:pPr>
      <w:r>
        <w:rPr>
          <w:rFonts w:hint="cs"/>
          <w:rtl/>
        </w:rPr>
        <w:t xml:space="preserve">הבנתי שיש הנחיה </w:t>
      </w:r>
      <w:r w:rsidR="00EB2190">
        <w:rPr>
          <w:rFonts w:hint="cs"/>
          <w:rtl/>
        </w:rPr>
        <w:t xml:space="preserve">או שציינת דבר מה </w:t>
      </w:r>
      <w:r>
        <w:rPr>
          <w:rFonts w:hint="cs"/>
          <w:rtl/>
        </w:rPr>
        <w:t xml:space="preserve">לגבי הנפקת </w:t>
      </w:r>
      <w:r w:rsidR="00EB2190">
        <w:rPr>
          <w:rFonts w:hint="cs"/>
          <w:rtl/>
        </w:rPr>
        <w:t>התוקף</w:t>
      </w:r>
      <w:bookmarkStart w:id="1006" w:name="_ETM_Q1_4696997"/>
      <w:bookmarkEnd w:id="1006"/>
      <w:r w:rsidR="00EB2190">
        <w:rPr>
          <w:rFonts w:hint="cs"/>
          <w:rtl/>
        </w:rPr>
        <w:t xml:space="preserve"> של תעודת </w:t>
      </w:r>
      <w:r>
        <w:rPr>
          <w:rFonts w:hint="cs"/>
          <w:rtl/>
        </w:rPr>
        <w:t>זהות</w:t>
      </w:r>
      <w:r w:rsidR="00EB2190">
        <w:rPr>
          <w:rFonts w:hint="cs"/>
          <w:rtl/>
        </w:rPr>
        <w:t xml:space="preserve"> והנחיה למשרדי הממשלה שלא להשתמש בנתון הזה. מי מכם יודע להגיד לי עד כמה זה הוטמע? אני מתייחסת למשרדי הממשלה, </w:t>
      </w:r>
      <w:bookmarkStart w:id="1007" w:name="_ETM_Q1_4711475"/>
      <w:bookmarkEnd w:id="1007"/>
      <w:r w:rsidR="00EB2190">
        <w:rPr>
          <w:rFonts w:hint="cs"/>
          <w:rtl/>
        </w:rPr>
        <w:t>לגופים פרטיים כבר אמרנו שצריך לטפל בזה בדרך אחרת, אבל</w:t>
      </w:r>
      <w:bookmarkStart w:id="1008" w:name="_ETM_Q1_4717522"/>
      <w:bookmarkEnd w:id="1008"/>
      <w:r w:rsidR="00EB2190">
        <w:rPr>
          <w:rFonts w:hint="cs"/>
          <w:rtl/>
        </w:rPr>
        <w:t xml:space="preserve"> בקשר לזה, יש משרדי ממשלה שעדיין פועלים כך? אני יודעת </w:t>
      </w:r>
      <w:bookmarkStart w:id="1009" w:name="_ETM_Q1_4721310"/>
      <w:bookmarkEnd w:id="1009"/>
      <w:r w:rsidR="00EB2190">
        <w:rPr>
          <w:rFonts w:hint="cs"/>
          <w:rtl/>
        </w:rPr>
        <w:t xml:space="preserve">על מקום אחד שבמקרה יצא לי </w:t>
      </w:r>
      <w:r w:rsidR="00094CC7">
        <w:rPr>
          <w:rFonts w:hint="cs"/>
          <w:rtl/>
        </w:rPr>
        <w:t>להיתקל בעצמי בדרישה הזאת</w:t>
      </w:r>
      <w:bookmarkStart w:id="1010" w:name="_ETM_Q1_4725896"/>
      <w:bookmarkEnd w:id="1010"/>
      <w:r w:rsidR="00313EB0">
        <w:rPr>
          <w:rFonts w:hint="cs"/>
          <w:rtl/>
        </w:rPr>
        <w:t xml:space="preserve"> </w:t>
      </w:r>
      <w:r w:rsidR="00313EB0">
        <w:rPr>
          <w:rFonts w:hint="eastAsia"/>
          <w:rtl/>
        </w:rPr>
        <w:t>–</w:t>
      </w:r>
      <w:r w:rsidR="00313EB0">
        <w:rPr>
          <w:rFonts w:hint="cs"/>
          <w:rtl/>
        </w:rPr>
        <w:t xml:space="preserve"> </w:t>
      </w:r>
      <w:r w:rsidR="00094CC7">
        <w:rPr>
          <w:rFonts w:hint="cs"/>
          <w:rtl/>
        </w:rPr>
        <w:t xml:space="preserve">בהר הכסף, ובהר הביטוח, ששם עדיין דורשים תאריכי הנפקת תעודת </w:t>
      </w:r>
      <w:bookmarkStart w:id="1011" w:name="_ETM_Q1_4729661"/>
      <w:bookmarkEnd w:id="1011"/>
      <w:r w:rsidR="00094CC7">
        <w:rPr>
          <w:rFonts w:hint="cs"/>
          <w:rtl/>
        </w:rPr>
        <w:t>זהות.</w:t>
      </w:r>
    </w:p>
    <w:p w:rsidR="00313EB0" w:rsidRDefault="00313EB0" w:rsidP="00313EB0">
      <w:pPr>
        <w:rPr>
          <w:rtl/>
        </w:rPr>
      </w:pPr>
    </w:p>
    <w:p w:rsidR="00313EB0" w:rsidRDefault="00313EB0" w:rsidP="00313EB0">
      <w:pPr>
        <w:pStyle w:val="a4"/>
        <w:keepNext/>
        <w:rPr>
          <w:rtl/>
        </w:rPr>
      </w:pPr>
      <w:bookmarkStart w:id="1012" w:name="ET_speaker_נירה_לאמעי_רכלבסקי_267"/>
      <w:r w:rsidRPr="00313EB0">
        <w:rPr>
          <w:rStyle w:val="TagStyle"/>
          <w:rtl/>
        </w:rPr>
        <w:t xml:space="preserve"> &lt;&lt; דובר &gt;&gt; </w:t>
      </w:r>
      <w:r>
        <w:rPr>
          <w:rtl/>
        </w:rPr>
        <w:t>נירה לאמעי רכלבסקי:</w:t>
      </w:r>
      <w:r w:rsidRPr="00313EB0">
        <w:rPr>
          <w:rStyle w:val="TagStyle"/>
          <w:rtl/>
        </w:rPr>
        <w:t xml:space="preserve"> &lt;&lt; דובר &gt;&gt;</w:t>
      </w:r>
      <w:r>
        <w:rPr>
          <w:rtl/>
        </w:rPr>
        <w:t xml:space="preserve">   </w:t>
      </w:r>
      <w:bookmarkEnd w:id="1012"/>
    </w:p>
    <w:p w:rsidR="00313EB0" w:rsidRPr="00313EB0" w:rsidRDefault="00313EB0" w:rsidP="00313EB0">
      <w:pPr>
        <w:rPr>
          <w:rtl/>
          <w:lang w:eastAsia="he-IL"/>
        </w:rPr>
      </w:pPr>
    </w:p>
    <w:p w:rsidR="00430286" w:rsidRDefault="00094CC7" w:rsidP="00430286">
      <w:pPr>
        <w:rPr>
          <w:rtl/>
        </w:rPr>
      </w:pPr>
      <w:r>
        <w:rPr>
          <w:rFonts w:hint="cs"/>
          <w:rtl/>
        </w:rPr>
        <w:t>גם בביטוח לאומי בדברים מסוימים.</w:t>
      </w:r>
      <w:bookmarkStart w:id="1013" w:name="_ETM_Q1_4732173"/>
      <w:bookmarkEnd w:id="1013"/>
    </w:p>
    <w:p w:rsidR="00094CC7" w:rsidRDefault="00094CC7" w:rsidP="00430286">
      <w:pPr>
        <w:rPr>
          <w:rtl/>
        </w:rPr>
      </w:pPr>
      <w:bookmarkStart w:id="1014" w:name="_ETM_Q1_4732327"/>
      <w:bookmarkEnd w:id="1014"/>
    </w:p>
    <w:p w:rsidR="00094CC7" w:rsidRDefault="00094CC7" w:rsidP="00094CC7">
      <w:pPr>
        <w:pStyle w:val="af6"/>
        <w:keepNext/>
        <w:rPr>
          <w:rtl/>
        </w:rPr>
      </w:pPr>
      <w:r w:rsidRPr="00094CC7">
        <w:rPr>
          <w:rStyle w:val="TagStyle"/>
          <w:rtl/>
        </w:rPr>
        <w:t xml:space="preserve"> &lt;&lt; יור &gt;&gt; </w:t>
      </w:r>
      <w:r>
        <w:rPr>
          <w:rtl/>
        </w:rPr>
        <w:t>היו"ר עינב קאבלה:</w:t>
      </w:r>
      <w:r w:rsidRPr="00094CC7">
        <w:rPr>
          <w:rStyle w:val="TagStyle"/>
          <w:rtl/>
        </w:rPr>
        <w:t xml:space="preserve"> &lt;&lt; יור &gt;&gt;</w:t>
      </w:r>
      <w:r>
        <w:rPr>
          <w:rtl/>
        </w:rPr>
        <w:t xml:space="preserve">   </w:t>
      </w:r>
    </w:p>
    <w:p w:rsidR="00094CC7" w:rsidRDefault="00094CC7" w:rsidP="00094CC7">
      <w:pPr>
        <w:pStyle w:val="KeepWithNext"/>
        <w:rPr>
          <w:rtl/>
          <w:lang w:eastAsia="he-IL"/>
        </w:rPr>
      </w:pPr>
    </w:p>
    <w:p w:rsidR="00094CC7" w:rsidRPr="00094CC7" w:rsidRDefault="00094CC7" w:rsidP="00094CC7">
      <w:pPr>
        <w:rPr>
          <w:rtl/>
          <w:lang w:eastAsia="he-IL"/>
        </w:rPr>
      </w:pPr>
      <w:bookmarkStart w:id="1015" w:name="_ETM_Q1_4736027"/>
      <w:bookmarkEnd w:id="1015"/>
      <w:r>
        <w:rPr>
          <w:rFonts w:hint="cs"/>
          <w:rtl/>
          <w:lang w:eastAsia="he-IL"/>
        </w:rPr>
        <w:t>גם בביטוח לאומי אומרת פה נ</w:t>
      </w:r>
      <w:r w:rsidR="00313EB0">
        <w:rPr>
          <w:rFonts w:hint="cs"/>
          <w:rtl/>
          <w:lang w:eastAsia="he-IL"/>
        </w:rPr>
        <w:t>ירה,</w:t>
      </w:r>
      <w:r>
        <w:rPr>
          <w:rFonts w:hint="cs"/>
          <w:rtl/>
          <w:lang w:eastAsia="he-IL"/>
        </w:rPr>
        <w:t xml:space="preserve"> מישהו מכם יודע? נעלה את רשות התקשוב גם.</w:t>
      </w:r>
    </w:p>
    <w:p w:rsidR="00430286" w:rsidRDefault="00430286" w:rsidP="00430286">
      <w:pPr>
        <w:rPr>
          <w:rtl/>
        </w:rPr>
      </w:pPr>
    </w:p>
    <w:p w:rsidR="00430286" w:rsidRDefault="00430286" w:rsidP="00430286">
      <w:pPr>
        <w:pStyle w:val="af9"/>
        <w:keepNext/>
        <w:rPr>
          <w:rtl/>
        </w:rPr>
      </w:pPr>
      <w:bookmarkStart w:id="1016" w:name="ET_guest_875025_103"/>
      <w:r w:rsidRPr="00430286">
        <w:rPr>
          <w:rStyle w:val="TagStyle"/>
          <w:rtl/>
        </w:rPr>
        <w:t xml:space="preserve"> &lt;&lt; אורח &gt;&gt; </w:t>
      </w:r>
      <w:r>
        <w:rPr>
          <w:rtl/>
        </w:rPr>
        <w:t>עמית גל:</w:t>
      </w:r>
      <w:r w:rsidRPr="00430286">
        <w:rPr>
          <w:rStyle w:val="TagStyle"/>
          <w:rtl/>
        </w:rPr>
        <w:t xml:space="preserve"> &lt;&lt; אורח &gt;&gt;</w:t>
      </w:r>
      <w:r>
        <w:rPr>
          <w:rtl/>
        </w:rPr>
        <w:t xml:space="preserve">   </w:t>
      </w:r>
      <w:bookmarkEnd w:id="1016"/>
    </w:p>
    <w:p w:rsidR="00430286" w:rsidRDefault="00430286" w:rsidP="00430286">
      <w:pPr>
        <w:pStyle w:val="KeepWithNext"/>
        <w:rPr>
          <w:rtl/>
        </w:rPr>
      </w:pPr>
    </w:p>
    <w:p w:rsidR="00094CC7" w:rsidRDefault="00430286" w:rsidP="00313EB0">
      <w:pPr>
        <w:rPr>
          <w:rtl/>
        </w:rPr>
      </w:pPr>
      <w:r>
        <w:rPr>
          <w:rFonts w:hint="cs"/>
          <w:rtl/>
        </w:rPr>
        <w:t>כן</w:t>
      </w:r>
      <w:r w:rsidR="00094CC7">
        <w:rPr>
          <w:rFonts w:hint="cs"/>
          <w:rtl/>
        </w:rPr>
        <w:t>.</w:t>
      </w:r>
      <w:bookmarkStart w:id="1017" w:name="_ETM_Q1_4736319"/>
      <w:bookmarkEnd w:id="1017"/>
      <w:r w:rsidR="00094CC7">
        <w:rPr>
          <w:rFonts w:hint="cs"/>
          <w:rtl/>
        </w:rPr>
        <w:t xml:space="preserve"> הדבר הזה הוא</w:t>
      </w:r>
      <w:bookmarkStart w:id="1018" w:name="_ETM_Q1_4739427"/>
      <w:bookmarkEnd w:id="1018"/>
      <w:r w:rsidR="00094CC7">
        <w:rPr>
          <w:rFonts w:hint="cs"/>
          <w:rtl/>
        </w:rPr>
        <w:t xml:space="preserve"> כמובן נושא שעלה לדיון עוד מהממונה על היישומים הביומטריים לפני </w:t>
      </w:r>
      <w:bookmarkStart w:id="1019" w:name="_ETM_Q1_4742681"/>
      <w:bookmarkEnd w:id="1019"/>
      <w:r w:rsidR="00094CC7">
        <w:rPr>
          <w:rFonts w:hint="cs"/>
          <w:rtl/>
        </w:rPr>
        <w:t>שנה וחצי. זה דבר שבו הממשלה בכלל צריכה לראות איך</w:t>
      </w:r>
      <w:bookmarkStart w:id="1020" w:name="_ETM_Q1_4749575"/>
      <w:bookmarkEnd w:id="1020"/>
      <w:r w:rsidR="00094CC7">
        <w:rPr>
          <w:rFonts w:hint="cs"/>
          <w:rtl/>
        </w:rPr>
        <w:t xml:space="preserve"> מתמודדים איתו. ספציפית בנושאים של הר הביטוח והר הכסף, אנחנו מקיימים דיונים בשלב </w:t>
      </w:r>
      <w:r w:rsidR="00313EB0">
        <w:rPr>
          <w:rFonts w:hint="cs"/>
          <w:rtl/>
        </w:rPr>
        <w:t>המוקדם</w:t>
      </w:r>
      <w:r w:rsidR="00094CC7">
        <w:rPr>
          <w:rFonts w:hint="cs"/>
          <w:rtl/>
        </w:rPr>
        <w:t xml:space="preserve"> לראות איך אנחנו מעלים את ההגנה </w:t>
      </w:r>
      <w:bookmarkStart w:id="1021" w:name="_ETM_Q1_4759129"/>
      <w:bookmarkEnd w:id="1021"/>
      <w:r w:rsidR="00094CC7">
        <w:rPr>
          <w:rFonts w:hint="cs"/>
          <w:rtl/>
        </w:rPr>
        <w:t xml:space="preserve">על האתרים האלה. </w:t>
      </w:r>
      <w:r w:rsidR="00313EB0">
        <w:rPr>
          <w:rFonts w:hint="cs"/>
          <w:rtl/>
        </w:rPr>
        <w:t>אבל ללא ספק</w:t>
      </w:r>
      <w:r w:rsidR="00094CC7">
        <w:rPr>
          <w:rFonts w:hint="cs"/>
          <w:rtl/>
        </w:rPr>
        <w:t xml:space="preserve"> בטווח הבינוני, נצטרך</w:t>
      </w:r>
      <w:bookmarkStart w:id="1022" w:name="_ETM_Q1_4764548"/>
      <w:bookmarkEnd w:id="1022"/>
      <w:r w:rsidR="00094CC7">
        <w:rPr>
          <w:rFonts w:hint="cs"/>
          <w:rtl/>
        </w:rPr>
        <w:t xml:space="preserve"> להתייחס גם לנושאים של הזדהות וזאת סוגיה רחבה ברמת </w:t>
      </w:r>
      <w:bookmarkStart w:id="1023" w:name="_ETM_Q1_4773353"/>
      <w:bookmarkEnd w:id="1023"/>
      <w:r w:rsidR="00094CC7">
        <w:rPr>
          <w:rFonts w:hint="cs"/>
          <w:rtl/>
        </w:rPr>
        <w:t xml:space="preserve">הממשלה. </w:t>
      </w:r>
    </w:p>
    <w:p w:rsidR="00094CC7" w:rsidRDefault="00094CC7" w:rsidP="00094CC7">
      <w:pPr>
        <w:rPr>
          <w:rtl/>
        </w:rPr>
      </w:pPr>
    </w:p>
    <w:p w:rsidR="00094CC7" w:rsidRDefault="00094CC7" w:rsidP="00094CC7">
      <w:pPr>
        <w:rPr>
          <w:rtl/>
        </w:rPr>
      </w:pPr>
      <w:r>
        <w:rPr>
          <w:rFonts w:hint="cs"/>
          <w:rtl/>
        </w:rPr>
        <w:t>אני רק רוצה להתייחס לדברים של עורך הדין אשכנזי,</w:t>
      </w:r>
      <w:bookmarkStart w:id="1024" w:name="_ETM_Q1_4782547"/>
      <w:bookmarkEnd w:id="1024"/>
      <w:r>
        <w:rPr>
          <w:rFonts w:hint="cs"/>
          <w:rtl/>
        </w:rPr>
        <w:t xml:space="preserve"> אנחנו כרגולטור שמפקח גם על נושא הסייבר בצורה מאוד </w:t>
      </w:r>
      <w:bookmarkStart w:id="1025" w:name="_ETM_Q1_4786314"/>
      <w:bookmarkEnd w:id="1025"/>
      <w:r>
        <w:rPr>
          <w:rFonts w:hint="cs"/>
          <w:rtl/>
        </w:rPr>
        <w:t>קרובה, שמים דגש גם באתגרי המדיניות שצוינו כאן בזה שקיים</w:t>
      </w:r>
      <w:bookmarkStart w:id="1026" w:name="_ETM_Q1_4797773"/>
      <w:bookmarkEnd w:id="1026"/>
      <w:r>
        <w:rPr>
          <w:rFonts w:hint="cs"/>
          <w:rtl/>
        </w:rPr>
        <w:t xml:space="preserve"> מערך סייבר לאומי שפועל כרגע מכוח החלטת הממשלה והתקדמות של </w:t>
      </w:r>
      <w:bookmarkStart w:id="1027" w:name="_ETM_Q1_4802832"/>
      <w:bookmarkEnd w:id="1027"/>
      <w:r w:rsidR="00313EB0">
        <w:rPr>
          <w:rFonts w:hint="cs"/>
          <w:rtl/>
        </w:rPr>
        <w:t xml:space="preserve">חקיקת החוק כשתבוא. </w:t>
      </w:r>
      <w:r>
        <w:rPr>
          <w:rFonts w:hint="cs"/>
          <w:rtl/>
        </w:rPr>
        <w:t xml:space="preserve">עדיין רואה שיקולים מסוימים, רחבים, שכוללים </w:t>
      </w:r>
      <w:bookmarkStart w:id="1028" w:name="_ETM_Q1_4815777"/>
      <w:bookmarkEnd w:id="1028"/>
      <w:r>
        <w:rPr>
          <w:rFonts w:hint="cs"/>
          <w:rtl/>
        </w:rPr>
        <w:t xml:space="preserve">גם סוגיות של ביטחון וכמו שציין עורך דין אשכנזי, גם </w:t>
      </w:r>
      <w:bookmarkStart w:id="1029" w:name="_ETM_Q1_4819820"/>
      <w:bookmarkEnd w:id="1029"/>
      <w:r>
        <w:rPr>
          <w:rFonts w:hint="cs"/>
          <w:rtl/>
        </w:rPr>
        <w:t xml:space="preserve">שיקולים של מתי להפעיל את הסמכות ולהיכנס לגופים ולהורות להם לגופים פרטיים לעשות פעולות. אני רוצה לחדד בעניין הזה </w:t>
      </w:r>
      <w:bookmarkStart w:id="1030" w:name="_ETM_Q1_4827749"/>
      <w:bookmarkEnd w:id="1030"/>
      <w:r>
        <w:rPr>
          <w:rFonts w:hint="cs"/>
          <w:rtl/>
        </w:rPr>
        <w:t>שאנחנ</w:t>
      </w:r>
      <w:r w:rsidR="00313EB0">
        <w:rPr>
          <w:rFonts w:hint="cs"/>
          <w:rtl/>
        </w:rPr>
        <w:t>ו רואים את זה כמשהו שצריך לשים א</w:t>
      </w:r>
      <w:r>
        <w:rPr>
          <w:rFonts w:hint="cs"/>
          <w:rtl/>
        </w:rPr>
        <w:t xml:space="preserve">ליו דגש, כאחריות הגופים, זה דבר שהוא רכיב בלתי נפרד </w:t>
      </w:r>
      <w:r>
        <w:rPr>
          <w:rFonts w:hint="eastAsia"/>
          <w:rtl/>
        </w:rPr>
        <w:t>–</w:t>
      </w:r>
      <w:r>
        <w:rPr>
          <w:rFonts w:hint="cs"/>
          <w:rtl/>
        </w:rPr>
        <w:t xml:space="preserve"> </w:t>
      </w:r>
      <w:bookmarkStart w:id="1031" w:name="_ETM_Q1_4836025"/>
      <w:bookmarkEnd w:id="1031"/>
      <w:r>
        <w:rPr>
          <w:rFonts w:hint="cs"/>
          <w:rtl/>
        </w:rPr>
        <w:t xml:space="preserve">בטח אצלנו במגזר שבו יש דגש מאוד חשוב על הממשל </w:t>
      </w:r>
      <w:bookmarkStart w:id="1032" w:name="_ETM_Q1_4840265"/>
      <w:bookmarkEnd w:id="1032"/>
      <w:r>
        <w:rPr>
          <w:rFonts w:hint="cs"/>
          <w:rtl/>
        </w:rPr>
        <w:t xml:space="preserve">התאגידי והאחריות של ההנהלה, ודירקטוריון ונושאי תפקיד בגוף. </w:t>
      </w:r>
      <w:bookmarkStart w:id="1033" w:name="_ETM_Q1_4844211"/>
      <w:bookmarkEnd w:id="1033"/>
      <w:r>
        <w:rPr>
          <w:rFonts w:hint="cs"/>
          <w:rtl/>
        </w:rPr>
        <w:t>זה צריך להיות, לא אדבר על מגזרים אחרים במשק, אבל הנושא הזה של אחריות של אותם אורגנים בתוך הגוף הוא</w:t>
      </w:r>
      <w:bookmarkStart w:id="1034" w:name="_ETM_Q1_4856350"/>
      <w:bookmarkEnd w:id="1034"/>
      <w:r>
        <w:rPr>
          <w:rFonts w:hint="cs"/>
          <w:rtl/>
        </w:rPr>
        <w:t xml:space="preserve"> רכיב בלתי נפרד מהגנת הסייבר.</w:t>
      </w:r>
    </w:p>
    <w:p w:rsidR="00094CC7" w:rsidRDefault="00094CC7" w:rsidP="00430286">
      <w:pPr>
        <w:rPr>
          <w:rtl/>
        </w:rPr>
      </w:pPr>
      <w:bookmarkStart w:id="1035" w:name="_ETM_Q1_4736387"/>
      <w:bookmarkStart w:id="1036" w:name="_ETM_Q1_4736722"/>
      <w:bookmarkEnd w:id="1035"/>
      <w:bookmarkEnd w:id="1036"/>
    </w:p>
    <w:p w:rsidR="008B3DC6" w:rsidRDefault="008B3DC6" w:rsidP="008B3DC6">
      <w:pPr>
        <w:pStyle w:val="a4"/>
        <w:keepNext/>
        <w:rPr>
          <w:rtl/>
        </w:rPr>
      </w:pPr>
      <w:bookmarkStart w:id="1037" w:name="_ETM_Q1_4736799"/>
      <w:bookmarkStart w:id="1038" w:name="ET_speaker_נירה_למעאי_רכלבסקי_104"/>
      <w:bookmarkEnd w:id="1037"/>
      <w:r w:rsidRPr="008B3DC6">
        <w:rPr>
          <w:rStyle w:val="TagStyle"/>
          <w:rtl/>
        </w:rPr>
        <w:t xml:space="preserve"> &lt;&lt; דובר &gt;&gt; </w:t>
      </w:r>
      <w:r>
        <w:rPr>
          <w:rtl/>
        </w:rPr>
        <w:t>נירה למעאי רכלבסקי:</w:t>
      </w:r>
      <w:r w:rsidRPr="008B3DC6">
        <w:rPr>
          <w:rStyle w:val="TagStyle"/>
          <w:rtl/>
        </w:rPr>
        <w:t xml:space="preserve"> &lt;&lt; דובר &gt;&gt;</w:t>
      </w:r>
      <w:r>
        <w:rPr>
          <w:rtl/>
        </w:rPr>
        <w:t xml:space="preserve">   </w:t>
      </w:r>
      <w:bookmarkEnd w:id="1038"/>
    </w:p>
    <w:p w:rsidR="008B3DC6" w:rsidRDefault="008B3DC6" w:rsidP="008B3DC6">
      <w:pPr>
        <w:pStyle w:val="KeepWithNext"/>
        <w:rPr>
          <w:rtl/>
          <w:lang w:eastAsia="he-IL"/>
        </w:rPr>
      </w:pPr>
    </w:p>
    <w:p w:rsidR="008B3DC6" w:rsidRDefault="008B3DC6" w:rsidP="008B3DC6">
      <w:pPr>
        <w:rPr>
          <w:rtl/>
          <w:lang w:eastAsia="he-IL"/>
        </w:rPr>
      </w:pPr>
      <w:r>
        <w:rPr>
          <w:rFonts w:hint="cs"/>
          <w:rtl/>
          <w:lang w:eastAsia="he-IL"/>
        </w:rPr>
        <w:t>ויש לכם מענה לזה</w:t>
      </w:r>
      <w:r w:rsidR="00094CC7">
        <w:rPr>
          <w:rFonts w:hint="cs"/>
          <w:rtl/>
          <w:lang w:eastAsia="he-IL"/>
        </w:rPr>
        <w:t xml:space="preserve"> בחוק החברות מהבחינה הזאת?</w:t>
      </w:r>
    </w:p>
    <w:p w:rsidR="008B3DC6" w:rsidRDefault="008B3DC6" w:rsidP="008B3DC6">
      <w:pPr>
        <w:rPr>
          <w:rtl/>
          <w:lang w:eastAsia="he-IL"/>
        </w:rPr>
      </w:pPr>
    </w:p>
    <w:p w:rsidR="008B3DC6" w:rsidRDefault="008B3DC6" w:rsidP="008B3DC6">
      <w:pPr>
        <w:pStyle w:val="af9"/>
        <w:keepNext/>
        <w:rPr>
          <w:rtl/>
          <w:lang w:eastAsia="he-IL"/>
        </w:rPr>
      </w:pPr>
      <w:bookmarkStart w:id="1039" w:name="ET_guest_875025_105"/>
      <w:r w:rsidRPr="008B3DC6">
        <w:rPr>
          <w:rStyle w:val="TagStyle"/>
          <w:rtl/>
        </w:rPr>
        <w:t xml:space="preserve"> &lt;&lt; אורח &gt;&gt; </w:t>
      </w:r>
      <w:r>
        <w:rPr>
          <w:rtl/>
          <w:lang w:eastAsia="he-IL"/>
        </w:rPr>
        <w:t>עמית גל:</w:t>
      </w:r>
      <w:r w:rsidRPr="008B3DC6">
        <w:rPr>
          <w:rStyle w:val="TagStyle"/>
          <w:rtl/>
        </w:rPr>
        <w:t xml:space="preserve"> &lt;&lt; אורח &gt;&gt;</w:t>
      </w:r>
      <w:r>
        <w:rPr>
          <w:rtl/>
          <w:lang w:eastAsia="he-IL"/>
        </w:rPr>
        <w:t xml:space="preserve">   </w:t>
      </w:r>
      <w:bookmarkEnd w:id="1039"/>
    </w:p>
    <w:p w:rsidR="008B3DC6" w:rsidRDefault="008B3DC6" w:rsidP="008B3DC6">
      <w:pPr>
        <w:pStyle w:val="KeepWithNext"/>
        <w:rPr>
          <w:rtl/>
          <w:lang w:eastAsia="he-IL"/>
        </w:rPr>
      </w:pPr>
    </w:p>
    <w:p w:rsidR="008B3DC6" w:rsidRDefault="003E0292" w:rsidP="003E0292">
      <w:pPr>
        <w:rPr>
          <w:rtl/>
          <w:lang w:eastAsia="he-IL"/>
        </w:rPr>
      </w:pPr>
      <w:r>
        <w:rPr>
          <w:rFonts w:hint="cs"/>
          <w:rtl/>
          <w:lang w:eastAsia="he-IL"/>
        </w:rPr>
        <w:t xml:space="preserve">לא בחוק </w:t>
      </w:r>
      <w:bookmarkStart w:id="1040" w:name="_ETM_Q1_4862060"/>
      <w:bookmarkEnd w:id="1040"/>
      <w:r>
        <w:rPr>
          <w:rFonts w:hint="cs"/>
          <w:rtl/>
          <w:lang w:eastAsia="he-IL"/>
        </w:rPr>
        <w:t xml:space="preserve">החברות, </w:t>
      </w:r>
      <w:r w:rsidR="00313EB0">
        <w:rPr>
          <w:rFonts w:hint="cs"/>
          <w:rtl/>
          <w:lang w:eastAsia="he-IL"/>
        </w:rPr>
        <w:t>בחוקי הפיקוח שלנו ובהנחיות שלנו</w:t>
      </w:r>
      <w:r>
        <w:rPr>
          <w:rFonts w:hint="cs"/>
          <w:rtl/>
          <w:lang w:eastAsia="he-IL"/>
        </w:rPr>
        <w:t xml:space="preserve"> </w:t>
      </w:r>
      <w:r w:rsidR="008B3DC6">
        <w:rPr>
          <w:rFonts w:hint="cs"/>
          <w:rtl/>
          <w:lang w:eastAsia="he-IL"/>
        </w:rPr>
        <w:t xml:space="preserve">בהחלט יש </w:t>
      </w:r>
      <w:r>
        <w:rPr>
          <w:rFonts w:hint="cs"/>
          <w:rtl/>
          <w:lang w:eastAsia="he-IL"/>
        </w:rPr>
        <w:t xml:space="preserve">הנחיות נרחבות על </w:t>
      </w:r>
      <w:bookmarkStart w:id="1041" w:name="_ETM_Q1_4871484"/>
      <w:bookmarkEnd w:id="1041"/>
      <w:r>
        <w:rPr>
          <w:rFonts w:hint="cs"/>
          <w:rtl/>
          <w:lang w:eastAsia="he-IL"/>
        </w:rPr>
        <w:t>אחריות של האורגנים, של הדירקטוריו</w:t>
      </w:r>
      <w:r>
        <w:rPr>
          <w:rFonts w:hint="eastAsia"/>
          <w:rtl/>
          <w:lang w:eastAsia="he-IL"/>
        </w:rPr>
        <w:t>ן</w:t>
      </w:r>
      <w:r>
        <w:rPr>
          <w:rFonts w:hint="cs"/>
          <w:rtl/>
          <w:lang w:eastAsia="he-IL"/>
        </w:rPr>
        <w:t xml:space="preserve">, של אורגנים ספציפיים, </w:t>
      </w:r>
      <w:bookmarkStart w:id="1042" w:name="_ETM_Q1_4874682"/>
      <w:bookmarkEnd w:id="1042"/>
      <w:r>
        <w:rPr>
          <w:rFonts w:hint="cs"/>
          <w:rtl/>
          <w:lang w:eastAsia="he-IL"/>
        </w:rPr>
        <w:t xml:space="preserve">שהוגדרו לצורך הגנת הסייבר והאחריות והחובות שלהם בתהליך הזה. </w:t>
      </w:r>
    </w:p>
    <w:p w:rsidR="008B3DC6" w:rsidRDefault="008B3DC6" w:rsidP="008B3DC6">
      <w:pPr>
        <w:rPr>
          <w:rtl/>
          <w:lang w:eastAsia="he-IL"/>
        </w:rPr>
      </w:pPr>
    </w:p>
    <w:p w:rsidR="008B3DC6" w:rsidRDefault="008B3DC6" w:rsidP="008B3DC6">
      <w:pPr>
        <w:pStyle w:val="af6"/>
        <w:keepNext/>
        <w:rPr>
          <w:rtl/>
        </w:rPr>
      </w:pPr>
      <w:bookmarkStart w:id="1043" w:name="ET_yor_6043_106"/>
      <w:r w:rsidRPr="008B3DC6">
        <w:rPr>
          <w:rStyle w:val="TagStyle"/>
          <w:rtl/>
        </w:rPr>
        <w:t xml:space="preserve"> &lt;&lt; יור &gt;&gt; </w:t>
      </w:r>
      <w:r>
        <w:rPr>
          <w:rtl/>
        </w:rPr>
        <w:t>היו"ר עינב קאבלה:</w:t>
      </w:r>
      <w:r w:rsidRPr="008B3DC6">
        <w:rPr>
          <w:rStyle w:val="TagStyle"/>
          <w:rtl/>
        </w:rPr>
        <w:t xml:space="preserve"> &lt;&lt; יור &gt;&gt;</w:t>
      </w:r>
      <w:r>
        <w:rPr>
          <w:rtl/>
        </w:rPr>
        <w:t xml:space="preserve">   </w:t>
      </w:r>
      <w:bookmarkEnd w:id="1043"/>
    </w:p>
    <w:p w:rsidR="008B3DC6" w:rsidRDefault="008B3DC6" w:rsidP="008B3DC6">
      <w:pPr>
        <w:pStyle w:val="KeepWithNext"/>
        <w:rPr>
          <w:rtl/>
          <w:lang w:eastAsia="he-IL"/>
        </w:rPr>
      </w:pPr>
    </w:p>
    <w:p w:rsidR="008B3DC6" w:rsidRDefault="008B3DC6" w:rsidP="003E0292">
      <w:pPr>
        <w:rPr>
          <w:rtl/>
          <w:lang w:eastAsia="he-IL"/>
        </w:rPr>
      </w:pPr>
      <w:r>
        <w:rPr>
          <w:rFonts w:hint="cs"/>
          <w:rtl/>
          <w:lang w:eastAsia="he-IL"/>
        </w:rPr>
        <w:t>תודה</w:t>
      </w:r>
      <w:r w:rsidR="003E0292">
        <w:rPr>
          <w:rFonts w:hint="cs"/>
          <w:rtl/>
          <w:lang w:eastAsia="he-IL"/>
        </w:rPr>
        <w:t>,</w:t>
      </w:r>
      <w:r>
        <w:rPr>
          <w:rFonts w:hint="cs"/>
          <w:rtl/>
          <w:lang w:eastAsia="he-IL"/>
        </w:rPr>
        <w:t xml:space="preserve"> עמית. אגב</w:t>
      </w:r>
      <w:r w:rsidR="003E0292">
        <w:rPr>
          <w:rFonts w:hint="cs"/>
          <w:rtl/>
          <w:lang w:eastAsia="he-IL"/>
        </w:rPr>
        <w:t xml:space="preserve">, לגבי השאלה שלי, היא לא נענתה. </w:t>
      </w:r>
      <w:bookmarkStart w:id="1044" w:name="_ETM_Q1_4897153"/>
      <w:bookmarkEnd w:id="1044"/>
      <w:r w:rsidR="003E0292">
        <w:rPr>
          <w:rFonts w:hint="cs"/>
          <w:rtl/>
          <w:lang w:eastAsia="he-IL"/>
        </w:rPr>
        <w:t xml:space="preserve">אוקיי, מר קונפינו, </w:t>
      </w:r>
      <w:bookmarkStart w:id="1045" w:name="_ETM_Q1_4928325"/>
      <w:bookmarkEnd w:id="1045"/>
      <w:r w:rsidR="003E0292">
        <w:rPr>
          <w:rFonts w:hint="cs"/>
          <w:rtl/>
          <w:lang w:eastAsia="he-IL"/>
        </w:rPr>
        <w:t xml:space="preserve">ממשרד הדיגיטל. בבקשה אדוני, שלוש דקות ברשותך כי </w:t>
      </w:r>
      <w:bookmarkStart w:id="1046" w:name="_ETM_Q1_4936088"/>
      <w:bookmarkEnd w:id="1046"/>
      <w:r w:rsidR="003E0292">
        <w:rPr>
          <w:rFonts w:hint="cs"/>
          <w:rtl/>
          <w:lang w:eastAsia="he-IL"/>
        </w:rPr>
        <w:t xml:space="preserve">התקצרו לנו הזמנים ועדיין חשוב לנו לשמוע עוד לא מעט </w:t>
      </w:r>
      <w:bookmarkStart w:id="1047" w:name="_ETM_Q1_4938902"/>
      <w:bookmarkEnd w:id="1047"/>
      <w:r w:rsidR="003E0292">
        <w:rPr>
          <w:rFonts w:hint="cs"/>
          <w:rtl/>
          <w:lang w:eastAsia="he-IL"/>
        </w:rPr>
        <w:t>אנשים. בבקשה.</w:t>
      </w:r>
    </w:p>
    <w:p w:rsidR="003E0292" w:rsidRDefault="003E0292" w:rsidP="008B3DC6">
      <w:pPr>
        <w:rPr>
          <w:rtl/>
          <w:lang w:eastAsia="he-IL"/>
        </w:rPr>
      </w:pPr>
    </w:p>
    <w:p w:rsidR="008B3DC6" w:rsidRDefault="008B3DC6" w:rsidP="008B3DC6">
      <w:pPr>
        <w:pStyle w:val="af9"/>
        <w:keepNext/>
        <w:rPr>
          <w:rtl/>
          <w:lang w:eastAsia="he-IL"/>
        </w:rPr>
      </w:pPr>
      <w:bookmarkStart w:id="1048" w:name="ET_guest_724656_108"/>
      <w:r w:rsidRPr="008B3DC6">
        <w:rPr>
          <w:rStyle w:val="TagStyle"/>
          <w:rtl/>
        </w:rPr>
        <w:t xml:space="preserve"> &lt;&lt; אורח &gt;&gt; </w:t>
      </w:r>
      <w:r>
        <w:rPr>
          <w:rtl/>
          <w:lang w:eastAsia="he-IL"/>
        </w:rPr>
        <w:t>גדעון קונפינו:</w:t>
      </w:r>
      <w:r w:rsidRPr="008B3DC6">
        <w:rPr>
          <w:rStyle w:val="TagStyle"/>
          <w:rtl/>
        </w:rPr>
        <w:t xml:space="preserve"> &lt;&lt; אורח &gt;&gt;</w:t>
      </w:r>
      <w:r>
        <w:rPr>
          <w:rtl/>
          <w:lang w:eastAsia="he-IL"/>
        </w:rPr>
        <w:t xml:space="preserve">   </w:t>
      </w:r>
      <w:bookmarkEnd w:id="1048"/>
    </w:p>
    <w:p w:rsidR="008B3DC6" w:rsidRDefault="008B3DC6" w:rsidP="008B3DC6">
      <w:pPr>
        <w:pStyle w:val="KeepWithNext"/>
        <w:rPr>
          <w:rtl/>
          <w:lang w:eastAsia="he-IL"/>
        </w:rPr>
      </w:pPr>
    </w:p>
    <w:p w:rsidR="003E0292" w:rsidRDefault="009B3CEA" w:rsidP="009B3CEA">
      <w:pPr>
        <w:rPr>
          <w:rtl/>
          <w:lang w:eastAsia="he-IL"/>
        </w:rPr>
      </w:pPr>
      <w:bookmarkStart w:id="1049" w:name="_ETM_Q1_4939083"/>
      <w:bookmarkEnd w:id="1049"/>
      <w:r>
        <w:rPr>
          <w:rFonts w:hint="cs"/>
          <w:rtl/>
          <w:lang w:eastAsia="he-IL"/>
        </w:rPr>
        <w:t xml:space="preserve">תודה רבה שאתם מעלים אותי כאן לדיון, היחידה להגנת </w:t>
      </w:r>
      <w:bookmarkStart w:id="1050" w:name="_ETM_Q1_4945988"/>
      <w:bookmarkEnd w:id="1050"/>
      <w:r>
        <w:rPr>
          <w:rFonts w:hint="cs"/>
          <w:rtl/>
          <w:lang w:eastAsia="he-IL"/>
        </w:rPr>
        <w:t>הסייבר שברשות התקשוב הממשלתי במשרד הדיגיטל מנחה את כל משרדי</w:t>
      </w:r>
      <w:bookmarkStart w:id="1051" w:name="_ETM_Q1_4950926"/>
      <w:bookmarkEnd w:id="1051"/>
      <w:r>
        <w:rPr>
          <w:rFonts w:hint="cs"/>
          <w:rtl/>
          <w:lang w:eastAsia="he-IL"/>
        </w:rPr>
        <w:t xml:space="preserve"> הממשלה בהתאם לאותם החלטות ממשלה משנת</w:t>
      </w:r>
      <w:bookmarkStart w:id="1052" w:name="_ETM_Q1_4957543"/>
      <w:bookmarkEnd w:id="1052"/>
      <w:r>
        <w:rPr>
          <w:rFonts w:hint="cs"/>
          <w:rtl/>
          <w:lang w:eastAsia="he-IL"/>
        </w:rPr>
        <w:t xml:space="preserve"> 2015 שעורך הדין אשכנזי ציין. וכל הנושא של הגנת הסייבר של הרשתות הממשלתיות, היא העלתה את כל הנושא הזה לרמת מנכ"לי משרדי הממשלה</w:t>
      </w:r>
      <w:bookmarkStart w:id="1053" w:name="_ETM_Q1_4967906"/>
      <w:bookmarkEnd w:id="1053"/>
      <w:r>
        <w:rPr>
          <w:rFonts w:hint="cs"/>
          <w:rtl/>
          <w:lang w:eastAsia="he-IL"/>
        </w:rPr>
        <w:t xml:space="preserve"> ודואגת לוועדות היגוי של הגנת סייבר שמתכנסות באופן תדיר</w:t>
      </w:r>
      <w:bookmarkStart w:id="1054" w:name="_ETM_Q1_4971709"/>
      <w:bookmarkEnd w:id="1054"/>
      <w:r>
        <w:rPr>
          <w:rFonts w:hint="cs"/>
          <w:rtl/>
          <w:lang w:eastAsia="he-IL"/>
        </w:rPr>
        <w:t xml:space="preserve"> בכל משרדי הממשלה להגנת הרשתות הממשלתיות. </w:t>
      </w:r>
    </w:p>
    <w:p w:rsidR="009B3CEA" w:rsidRDefault="009B3CEA" w:rsidP="009B3CEA">
      <w:pPr>
        <w:rPr>
          <w:rtl/>
          <w:lang w:eastAsia="he-IL"/>
        </w:rPr>
      </w:pPr>
      <w:bookmarkStart w:id="1055" w:name="_ETM_Q1_4975307"/>
      <w:bookmarkStart w:id="1056" w:name="_ETM_Q1_4975387"/>
      <w:bookmarkEnd w:id="1055"/>
      <w:bookmarkEnd w:id="1056"/>
    </w:p>
    <w:p w:rsidR="009B3CEA" w:rsidRDefault="009B3CEA" w:rsidP="009B3CEA">
      <w:pPr>
        <w:rPr>
          <w:rtl/>
          <w:lang w:eastAsia="he-IL"/>
        </w:rPr>
      </w:pPr>
      <w:bookmarkStart w:id="1057" w:name="_ETM_Q1_4976276"/>
      <w:bookmarkStart w:id="1058" w:name="_ETM_Q1_4976422"/>
      <w:bookmarkEnd w:id="1057"/>
      <w:bookmarkEnd w:id="1058"/>
      <w:r w:rsidRPr="00313EB0">
        <w:rPr>
          <w:rFonts w:hint="cs"/>
          <w:rtl/>
          <w:lang w:eastAsia="he-IL"/>
        </w:rPr>
        <w:t xml:space="preserve">בנוסף לכך, בקשר לשאלה שלך, רשות התקשוב הממשלתי באמצעות יחידת ממשל זמין נותנת שירותים </w:t>
      </w:r>
      <w:bookmarkStart w:id="1059" w:name="_ETM_Q1_4982832"/>
      <w:bookmarkEnd w:id="1059"/>
      <w:r w:rsidRPr="00313EB0">
        <w:rPr>
          <w:rFonts w:hint="cs"/>
          <w:rtl/>
          <w:lang w:eastAsia="he-IL"/>
        </w:rPr>
        <w:t>רוחביים</w:t>
      </w:r>
      <w:r>
        <w:rPr>
          <w:rFonts w:hint="cs"/>
          <w:rtl/>
          <w:lang w:eastAsia="he-IL"/>
        </w:rPr>
        <w:t xml:space="preserve"> לממשלה. וביניהם את האזור האישי, האזור האישי </w:t>
      </w:r>
      <w:bookmarkStart w:id="1060" w:name="_ETM_Q1_4991024"/>
      <w:bookmarkEnd w:id="1060"/>
      <w:r>
        <w:rPr>
          <w:rFonts w:hint="cs"/>
          <w:rtl/>
          <w:lang w:eastAsia="he-IL"/>
        </w:rPr>
        <w:t xml:space="preserve">מחייב הזדהות חזקה ולא הזדהות עם תאריך הנפקה של </w:t>
      </w:r>
      <w:bookmarkStart w:id="1061" w:name="_ETM_Q1_4996711"/>
      <w:bookmarkEnd w:id="1061"/>
      <w:r w:rsidR="00313EB0">
        <w:rPr>
          <w:rFonts w:hint="cs"/>
          <w:rtl/>
          <w:lang w:eastAsia="he-IL"/>
        </w:rPr>
        <w:t>תעודת זהות,</w:t>
      </w:r>
      <w:r>
        <w:rPr>
          <w:rFonts w:hint="cs"/>
          <w:rtl/>
          <w:lang w:eastAsia="he-IL"/>
        </w:rPr>
        <w:t xml:space="preserve"> ונותן כלל שירותים, ביניהם לחידוש רישיון רכב, שינוי כתובת. אנחנו בקשר עם רשות שוק</w:t>
      </w:r>
      <w:bookmarkStart w:id="1062" w:name="_ETM_Q1_5011076"/>
      <w:bookmarkEnd w:id="1062"/>
      <w:r>
        <w:rPr>
          <w:rFonts w:hint="cs"/>
          <w:rtl/>
          <w:lang w:eastAsia="he-IL"/>
        </w:rPr>
        <w:t xml:space="preserve"> ומשרד האוצר בכלל, כדי להכניס גם את הר הביטוח</w:t>
      </w:r>
      <w:bookmarkStart w:id="1063" w:name="_ETM_Q1_5015670"/>
      <w:bookmarkEnd w:id="1063"/>
      <w:r>
        <w:rPr>
          <w:rFonts w:hint="cs"/>
          <w:rtl/>
          <w:lang w:eastAsia="he-IL"/>
        </w:rPr>
        <w:t xml:space="preserve"> וגם את הר הכסף תחת מערכות ההזדהות </w:t>
      </w:r>
      <w:bookmarkStart w:id="1064" w:name="_ETM_Q1_5017343"/>
      <w:bookmarkEnd w:id="1064"/>
      <w:r w:rsidR="00313EB0">
        <w:rPr>
          <w:rFonts w:hint="cs"/>
          <w:rtl/>
          <w:lang w:eastAsia="he-IL"/>
        </w:rPr>
        <w:t>הממשלתית. ושניהן</w:t>
      </w:r>
      <w:r>
        <w:rPr>
          <w:rFonts w:hint="cs"/>
          <w:rtl/>
          <w:lang w:eastAsia="he-IL"/>
        </w:rPr>
        <w:t xml:space="preserve"> מערכות שמרכזות את כל הנתונים מהאזרח במקום אחד</w:t>
      </w:r>
      <w:bookmarkStart w:id="1065" w:name="_ETM_Q1_5025496"/>
      <w:bookmarkEnd w:id="1065"/>
      <w:r>
        <w:rPr>
          <w:rFonts w:hint="cs"/>
          <w:rtl/>
          <w:lang w:eastAsia="he-IL"/>
        </w:rPr>
        <w:t xml:space="preserve"> וכן נותנת הזדהות ברמה חזקה, כמו שמקובל היום במערכות של </w:t>
      </w:r>
      <w:bookmarkStart w:id="1066" w:name="_ETM_Q1_5033766"/>
      <w:bookmarkEnd w:id="1066"/>
      <w:r>
        <w:rPr>
          <w:rFonts w:hint="cs"/>
          <w:rtl/>
          <w:lang w:eastAsia="he-IL"/>
        </w:rPr>
        <w:t>הבנקים.</w:t>
      </w:r>
    </w:p>
    <w:p w:rsidR="005317FD" w:rsidRDefault="005317FD" w:rsidP="005317FD">
      <w:pPr>
        <w:rPr>
          <w:rtl/>
          <w:lang w:eastAsia="he-IL"/>
        </w:rPr>
      </w:pPr>
      <w:bookmarkStart w:id="1067" w:name="_ETM_Q1_4939501"/>
      <w:bookmarkEnd w:id="1067"/>
    </w:p>
    <w:p w:rsidR="005317FD" w:rsidRDefault="005317FD" w:rsidP="005317FD">
      <w:pPr>
        <w:pStyle w:val="af6"/>
        <w:keepNext/>
        <w:rPr>
          <w:rtl/>
        </w:rPr>
      </w:pPr>
      <w:bookmarkStart w:id="1068" w:name="ET_yor_6043_109"/>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068"/>
    </w:p>
    <w:p w:rsidR="005317FD" w:rsidRDefault="005317FD" w:rsidP="005317FD">
      <w:pPr>
        <w:pStyle w:val="KeepWithNext"/>
        <w:rPr>
          <w:rtl/>
          <w:lang w:eastAsia="he-IL"/>
        </w:rPr>
      </w:pPr>
    </w:p>
    <w:p w:rsidR="005317FD" w:rsidRDefault="005317FD" w:rsidP="008B6AA2">
      <w:pPr>
        <w:rPr>
          <w:rtl/>
          <w:lang w:eastAsia="he-IL"/>
        </w:rPr>
      </w:pPr>
      <w:r>
        <w:rPr>
          <w:rFonts w:hint="cs"/>
          <w:rtl/>
          <w:lang w:eastAsia="he-IL"/>
        </w:rPr>
        <w:t>אתה מדבר בלשון עתיד</w:t>
      </w:r>
      <w:r w:rsidR="008B6AA2">
        <w:rPr>
          <w:rFonts w:hint="cs"/>
          <w:rtl/>
          <w:lang w:eastAsia="he-IL"/>
        </w:rPr>
        <w:t xml:space="preserve"> כאילו שגילינו את זה הרגע </w:t>
      </w:r>
      <w:r w:rsidR="008B6AA2">
        <w:rPr>
          <w:rFonts w:hint="eastAsia"/>
          <w:rtl/>
          <w:lang w:eastAsia="he-IL"/>
        </w:rPr>
        <w:t>–</w:t>
      </w:r>
      <w:r>
        <w:rPr>
          <w:rFonts w:hint="cs"/>
          <w:rtl/>
          <w:lang w:eastAsia="he-IL"/>
        </w:rPr>
        <w:t xml:space="preserve"> אפשר התייחסות יותר ספציפית,</w:t>
      </w:r>
      <w:r w:rsidR="00313EB0">
        <w:rPr>
          <w:rFonts w:hint="cs"/>
          <w:rtl/>
          <w:lang w:eastAsia="he-IL"/>
        </w:rPr>
        <w:t xml:space="preserve"> נגיד אולי</w:t>
      </w:r>
      <w:r w:rsidR="008B6AA2">
        <w:rPr>
          <w:rFonts w:hint="cs"/>
          <w:rtl/>
          <w:lang w:eastAsia="he-IL"/>
        </w:rPr>
        <w:t xml:space="preserve"> </w:t>
      </w:r>
      <w:bookmarkStart w:id="1069" w:name="_ETM_Q1_5042567"/>
      <w:bookmarkEnd w:id="1069"/>
      <w:r w:rsidR="008B6AA2">
        <w:rPr>
          <w:rFonts w:hint="cs"/>
          <w:rtl/>
          <w:lang w:eastAsia="he-IL"/>
        </w:rPr>
        <w:t>החלטה אם זה יפסק. סליחה, אני לא מבינה את לשון העתיד שנשמעת לי רחוקה. אולי אני טועה, אשמח שתתקן אותי.</w:t>
      </w:r>
    </w:p>
    <w:p w:rsidR="005317FD" w:rsidRDefault="005317FD" w:rsidP="005317FD">
      <w:pPr>
        <w:rPr>
          <w:rtl/>
          <w:lang w:eastAsia="he-IL"/>
        </w:rPr>
      </w:pPr>
    </w:p>
    <w:p w:rsidR="005317FD" w:rsidRDefault="005317FD" w:rsidP="005317FD">
      <w:pPr>
        <w:pStyle w:val="-"/>
        <w:keepNext/>
        <w:rPr>
          <w:rtl/>
        </w:rPr>
      </w:pPr>
      <w:bookmarkStart w:id="1070" w:name="ET_speakercontinue_724656_110"/>
      <w:r w:rsidRPr="005317FD">
        <w:rPr>
          <w:rStyle w:val="TagStyle"/>
          <w:rtl/>
        </w:rPr>
        <w:t xml:space="preserve"> &lt;&lt; דובר_המשך &gt;&gt; </w:t>
      </w:r>
      <w:r>
        <w:rPr>
          <w:rtl/>
        </w:rPr>
        <w:t>גדעון קונפינו:</w:t>
      </w:r>
      <w:r w:rsidRPr="005317FD">
        <w:rPr>
          <w:rStyle w:val="TagStyle"/>
          <w:rtl/>
        </w:rPr>
        <w:t xml:space="preserve"> &lt;&lt; דובר_המשך &gt;&gt;</w:t>
      </w:r>
      <w:r>
        <w:rPr>
          <w:rtl/>
        </w:rPr>
        <w:t xml:space="preserve">   </w:t>
      </w:r>
      <w:bookmarkEnd w:id="1070"/>
    </w:p>
    <w:p w:rsidR="005317FD" w:rsidRDefault="005317FD" w:rsidP="005317FD">
      <w:pPr>
        <w:pStyle w:val="KeepWithNext"/>
        <w:rPr>
          <w:rtl/>
          <w:lang w:eastAsia="he-IL"/>
        </w:rPr>
      </w:pPr>
    </w:p>
    <w:p w:rsidR="008B6AA2" w:rsidRDefault="008B6AA2" w:rsidP="005317FD">
      <w:pPr>
        <w:rPr>
          <w:rtl/>
          <w:lang w:eastAsia="he-IL"/>
        </w:rPr>
      </w:pPr>
      <w:r>
        <w:rPr>
          <w:rFonts w:hint="cs"/>
          <w:rtl/>
          <w:lang w:eastAsia="he-IL"/>
        </w:rPr>
        <w:t>נושא ההזדהות הממשלתית בא לאפשר</w:t>
      </w:r>
      <w:bookmarkStart w:id="1071" w:name="_ETM_Q1_5060073"/>
      <w:bookmarkEnd w:id="1071"/>
      <w:r>
        <w:rPr>
          <w:rFonts w:hint="cs"/>
          <w:rtl/>
          <w:lang w:eastAsia="he-IL"/>
        </w:rPr>
        <w:t xml:space="preserve"> לכל משרדי הממשלה לתת שירות לאזרח בצורה מאובטחת, עם הזדהות </w:t>
      </w:r>
      <w:bookmarkStart w:id="1072" w:name="_ETM_Q1_5063033"/>
      <w:bookmarkEnd w:id="1072"/>
      <w:r>
        <w:rPr>
          <w:rFonts w:hint="cs"/>
          <w:rtl/>
          <w:lang w:eastAsia="he-IL"/>
        </w:rPr>
        <w:t>מבוססת אס-אם-אס לטלפון, אחרי שהוא נרשם לשירות, כדי</w:t>
      </w:r>
      <w:bookmarkStart w:id="1073" w:name="_ETM_Q1_5070621"/>
      <w:bookmarkEnd w:id="1073"/>
      <w:r>
        <w:rPr>
          <w:rFonts w:hint="cs"/>
          <w:rtl/>
          <w:lang w:eastAsia="he-IL"/>
        </w:rPr>
        <w:t xml:space="preserve"> שהוא יוכל לקבל שירותים ממשלתיים. וזה פותר את כל </w:t>
      </w:r>
      <w:bookmarkStart w:id="1074" w:name="_ETM_Q1_5076257"/>
      <w:bookmarkEnd w:id="1074"/>
      <w:r>
        <w:rPr>
          <w:rFonts w:hint="cs"/>
          <w:rtl/>
          <w:lang w:eastAsia="he-IL"/>
        </w:rPr>
        <w:t xml:space="preserve">הנושא של הזדהות עם תעודת זהות. </w:t>
      </w:r>
    </w:p>
    <w:p w:rsidR="005317FD" w:rsidRDefault="005317FD" w:rsidP="005317FD">
      <w:pPr>
        <w:rPr>
          <w:rtl/>
          <w:lang w:eastAsia="he-IL"/>
        </w:rPr>
      </w:pPr>
      <w:bookmarkStart w:id="1075" w:name="_ETM_Q1_5073373"/>
      <w:bookmarkStart w:id="1076" w:name="_ETM_Q1_5073430"/>
      <w:bookmarkEnd w:id="1075"/>
      <w:bookmarkEnd w:id="1076"/>
    </w:p>
    <w:p w:rsidR="005317FD" w:rsidRDefault="005317FD" w:rsidP="005317FD">
      <w:pPr>
        <w:pStyle w:val="af6"/>
        <w:keepNext/>
        <w:rPr>
          <w:rtl/>
        </w:rPr>
      </w:pPr>
      <w:bookmarkStart w:id="1077" w:name="ET_yor_6043_111"/>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077"/>
    </w:p>
    <w:p w:rsidR="005317FD" w:rsidRDefault="005317FD" w:rsidP="005317FD">
      <w:pPr>
        <w:pStyle w:val="KeepWithNext"/>
        <w:rPr>
          <w:rtl/>
          <w:lang w:eastAsia="he-IL"/>
        </w:rPr>
      </w:pPr>
    </w:p>
    <w:p w:rsidR="008B6AA2" w:rsidRDefault="005317FD" w:rsidP="005317FD">
      <w:pPr>
        <w:rPr>
          <w:rtl/>
          <w:lang w:eastAsia="he-IL"/>
        </w:rPr>
      </w:pPr>
      <w:r>
        <w:rPr>
          <w:rFonts w:hint="cs"/>
          <w:rtl/>
          <w:lang w:eastAsia="he-IL"/>
        </w:rPr>
        <w:t>מר קונפינו,</w:t>
      </w:r>
      <w:r w:rsidR="008B6AA2">
        <w:rPr>
          <w:rFonts w:hint="cs"/>
          <w:rtl/>
          <w:lang w:eastAsia="he-IL"/>
        </w:rPr>
        <w:t xml:space="preserve"> קיימנו על זה דיון,</w:t>
      </w:r>
      <w:bookmarkStart w:id="1078" w:name="_ETM_Q1_5081531"/>
      <w:bookmarkEnd w:id="1078"/>
      <w:r w:rsidR="008B6AA2">
        <w:rPr>
          <w:rFonts w:hint="cs"/>
          <w:rtl/>
          <w:lang w:eastAsia="he-IL"/>
        </w:rPr>
        <w:t xml:space="preserve"> אנחנו מודעים לדבר. היה לנו פה דיון מעמיק </w:t>
      </w:r>
      <w:bookmarkStart w:id="1079" w:name="_ETM_Q1_5082981"/>
      <w:bookmarkEnd w:id="1079"/>
      <w:r w:rsidR="008B6AA2">
        <w:rPr>
          <w:rFonts w:hint="cs"/>
          <w:rtl/>
          <w:lang w:eastAsia="he-IL"/>
        </w:rPr>
        <w:t xml:space="preserve">לגבי </w:t>
      </w:r>
      <w:r w:rsidR="008B6AA2">
        <w:rPr>
          <w:lang w:eastAsia="he-IL"/>
        </w:rPr>
        <w:t>GOV.IL</w:t>
      </w:r>
      <w:r w:rsidR="008B6AA2">
        <w:rPr>
          <w:rFonts w:hint="cs"/>
          <w:lang w:eastAsia="he-IL"/>
        </w:rPr>
        <w:t xml:space="preserve"> </w:t>
      </w:r>
      <w:r w:rsidR="008B6AA2">
        <w:rPr>
          <w:rFonts w:hint="cs"/>
          <w:rtl/>
          <w:lang w:eastAsia="he-IL"/>
        </w:rPr>
        <w:t xml:space="preserve"> והיה פה גם שחר ברכה. אנחנו </w:t>
      </w:r>
      <w:bookmarkStart w:id="1080" w:name="_ETM_Q1_5087983"/>
      <w:bookmarkEnd w:id="1080"/>
      <w:r w:rsidR="008B6AA2">
        <w:rPr>
          <w:rFonts w:hint="cs"/>
          <w:rtl/>
          <w:lang w:eastAsia="he-IL"/>
        </w:rPr>
        <w:t xml:space="preserve">בהחלט </w:t>
      </w:r>
      <w:r w:rsidR="00313EB0">
        <w:rPr>
          <w:rFonts w:hint="cs"/>
          <w:rtl/>
          <w:lang w:eastAsia="he-IL"/>
        </w:rPr>
        <w:t>מ</w:t>
      </w:r>
      <w:r w:rsidR="008B6AA2">
        <w:rPr>
          <w:rFonts w:hint="cs"/>
          <w:rtl/>
          <w:lang w:eastAsia="he-IL"/>
        </w:rPr>
        <w:t>ברכים על הפעילות, אני שואלת ספציפית לגבי זה שעדיין</w:t>
      </w:r>
      <w:bookmarkStart w:id="1081" w:name="_ETM_Q1_5093758"/>
      <w:bookmarkEnd w:id="1081"/>
      <w:r w:rsidR="008B6AA2">
        <w:rPr>
          <w:rFonts w:hint="cs"/>
          <w:rtl/>
          <w:lang w:eastAsia="he-IL"/>
        </w:rPr>
        <w:t xml:space="preserve"> יש גורמים ממשלתיים שמבקשים תאריך הנפקת תעודת זהות. אנחנו מבינים</w:t>
      </w:r>
      <w:bookmarkStart w:id="1082" w:name="_ETM_Q1_5097843"/>
      <w:bookmarkEnd w:id="1082"/>
      <w:r w:rsidR="008B6AA2">
        <w:rPr>
          <w:rFonts w:hint="cs"/>
          <w:rtl/>
          <w:lang w:eastAsia="he-IL"/>
        </w:rPr>
        <w:t xml:space="preserve"> כמה זה חמור ולגבי השאלה הזו,</w:t>
      </w:r>
      <w:bookmarkStart w:id="1083" w:name="_ETM_Q1_5102414"/>
      <w:bookmarkEnd w:id="1083"/>
      <w:r w:rsidR="008B6AA2">
        <w:rPr>
          <w:rFonts w:hint="cs"/>
          <w:rtl/>
          <w:lang w:eastAsia="he-IL"/>
        </w:rPr>
        <w:t xml:space="preserve"> לא הבנתי את התשובה </w:t>
      </w:r>
      <w:r w:rsidR="008B6AA2">
        <w:rPr>
          <w:rFonts w:hint="eastAsia"/>
          <w:rtl/>
          <w:lang w:eastAsia="he-IL"/>
        </w:rPr>
        <w:t>–</w:t>
      </w:r>
      <w:r w:rsidR="008B6AA2">
        <w:rPr>
          <w:rFonts w:hint="cs"/>
          <w:rtl/>
          <w:lang w:eastAsia="he-IL"/>
        </w:rPr>
        <w:t xml:space="preserve"> או שהבנתי את התשובה שהיא רואה פני עתיד רחוק ולא מדברת על משהו קונקרטי שעומד להסתיים בקרוב?</w:t>
      </w:r>
    </w:p>
    <w:p w:rsidR="005317FD" w:rsidRDefault="005317FD" w:rsidP="005317FD">
      <w:pPr>
        <w:rPr>
          <w:rtl/>
          <w:lang w:eastAsia="he-IL"/>
        </w:rPr>
      </w:pPr>
      <w:bookmarkStart w:id="1084" w:name="_ETM_Q1_5107676"/>
      <w:bookmarkStart w:id="1085" w:name="_ETM_Q1_5107771"/>
      <w:bookmarkEnd w:id="1084"/>
      <w:bookmarkEnd w:id="1085"/>
    </w:p>
    <w:p w:rsidR="005317FD" w:rsidRDefault="005317FD" w:rsidP="005317FD">
      <w:pPr>
        <w:pStyle w:val="-"/>
        <w:keepNext/>
        <w:rPr>
          <w:rtl/>
        </w:rPr>
      </w:pPr>
      <w:bookmarkStart w:id="1086" w:name="ET_speakercontinue_724656_112"/>
      <w:r w:rsidRPr="005317FD">
        <w:rPr>
          <w:rStyle w:val="TagStyle"/>
          <w:rtl/>
        </w:rPr>
        <w:t xml:space="preserve"> &lt;&lt; דובר_המשך &gt;&gt; </w:t>
      </w:r>
      <w:r>
        <w:rPr>
          <w:rtl/>
        </w:rPr>
        <w:t>גדעון קונפינו:</w:t>
      </w:r>
      <w:r w:rsidRPr="005317FD">
        <w:rPr>
          <w:rStyle w:val="TagStyle"/>
          <w:rtl/>
        </w:rPr>
        <w:t xml:space="preserve"> &lt;&lt; דובר_המשך &gt;&gt;</w:t>
      </w:r>
      <w:r>
        <w:rPr>
          <w:rtl/>
        </w:rPr>
        <w:t xml:space="preserve">   </w:t>
      </w:r>
      <w:bookmarkEnd w:id="1086"/>
    </w:p>
    <w:p w:rsidR="005317FD" w:rsidRDefault="005317FD" w:rsidP="005317FD">
      <w:pPr>
        <w:pStyle w:val="KeepWithNext"/>
        <w:rPr>
          <w:rtl/>
          <w:lang w:eastAsia="he-IL"/>
        </w:rPr>
      </w:pPr>
    </w:p>
    <w:p w:rsidR="005317FD" w:rsidRDefault="008B6AA2" w:rsidP="008B6AA2">
      <w:pPr>
        <w:rPr>
          <w:rtl/>
          <w:lang w:eastAsia="he-IL"/>
        </w:rPr>
      </w:pPr>
      <w:r>
        <w:rPr>
          <w:rFonts w:hint="cs"/>
          <w:rtl/>
          <w:lang w:eastAsia="he-IL"/>
        </w:rPr>
        <w:t xml:space="preserve">לא, זה לא עתיד רחוק. אנחנו פועלים כבר לפני </w:t>
      </w:r>
      <w:bookmarkStart w:id="1087" w:name="_ETM_Q1_5112906"/>
      <w:bookmarkEnd w:id="1087"/>
      <w:r>
        <w:rPr>
          <w:rFonts w:hint="cs"/>
          <w:rtl/>
          <w:lang w:eastAsia="he-IL"/>
        </w:rPr>
        <w:t>מקרה שירביט להעביר גם את הנושא. זה בפעילות</w:t>
      </w:r>
      <w:bookmarkStart w:id="1088" w:name="_ETM_Q1_5119048"/>
      <w:bookmarkEnd w:id="1088"/>
      <w:r>
        <w:rPr>
          <w:rFonts w:hint="cs"/>
          <w:rtl/>
          <w:lang w:eastAsia="he-IL"/>
        </w:rPr>
        <w:t xml:space="preserve"> מול משרד האוצר, להעביר את הר הביטוח ואת הר הכסף להזדהות רק דרך ההזדהות הממשלתית.  </w:t>
      </w:r>
    </w:p>
    <w:p w:rsidR="005317FD" w:rsidRDefault="005317FD" w:rsidP="005317FD">
      <w:pPr>
        <w:rPr>
          <w:rtl/>
          <w:lang w:eastAsia="he-IL"/>
        </w:rPr>
      </w:pPr>
    </w:p>
    <w:p w:rsidR="005317FD" w:rsidRDefault="005317FD" w:rsidP="005317FD">
      <w:pPr>
        <w:pStyle w:val="af6"/>
        <w:keepNext/>
        <w:rPr>
          <w:rtl/>
        </w:rPr>
      </w:pPr>
      <w:bookmarkStart w:id="1089" w:name="ET_yor_6043_113"/>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089"/>
    </w:p>
    <w:p w:rsidR="005317FD" w:rsidRDefault="005317FD" w:rsidP="005317FD">
      <w:pPr>
        <w:pStyle w:val="KeepWithNext"/>
        <w:rPr>
          <w:rtl/>
          <w:lang w:eastAsia="he-IL"/>
        </w:rPr>
      </w:pPr>
    </w:p>
    <w:p w:rsidR="008B6AA2" w:rsidRDefault="008B6AA2" w:rsidP="005317FD">
      <w:pPr>
        <w:rPr>
          <w:rtl/>
          <w:lang w:eastAsia="he-IL"/>
        </w:rPr>
      </w:pPr>
      <w:bookmarkStart w:id="1090" w:name="_ETM_Q1_5127470"/>
      <w:bookmarkEnd w:id="1090"/>
      <w:r>
        <w:rPr>
          <w:rFonts w:hint="cs"/>
          <w:rtl/>
          <w:lang w:eastAsia="he-IL"/>
        </w:rPr>
        <w:t>ומה תאריך היעד?</w:t>
      </w:r>
    </w:p>
    <w:p w:rsidR="008B6AA2" w:rsidRDefault="008B6AA2" w:rsidP="005317FD">
      <w:pPr>
        <w:rPr>
          <w:rtl/>
          <w:lang w:eastAsia="he-IL"/>
        </w:rPr>
      </w:pPr>
    </w:p>
    <w:p w:rsidR="008B6AA2" w:rsidRDefault="008B6AA2" w:rsidP="008B6AA2">
      <w:pPr>
        <w:pStyle w:val="af9"/>
        <w:keepNext/>
        <w:rPr>
          <w:rtl/>
          <w:lang w:eastAsia="he-IL"/>
        </w:rPr>
      </w:pPr>
      <w:bookmarkStart w:id="1091" w:name="ET_guest_724656_248"/>
      <w:r w:rsidRPr="008B6AA2">
        <w:rPr>
          <w:rStyle w:val="TagStyle"/>
          <w:rtl/>
        </w:rPr>
        <w:t xml:space="preserve"> &lt;&lt; אורח &gt;&gt; </w:t>
      </w:r>
      <w:r>
        <w:rPr>
          <w:rtl/>
          <w:lang w:eastAsia="he-IL"/>
        </w:rPr>
        <w:t>גדעון קונפינו:</w:t>
      </w:r>
      <w:r w:rsidRPr="008B6AA2">
        <w:rPr>
          <w:rStyle w:val="TagStyle"/>
          <w:rtl/>
        </w:rPr>
        <w:t xml:space="preserve"> &lt;&lt; אורח &gt;&gt;</w:t>
      </w:r>
      <w:r>
        <w:rPr>
          <w:rtl/>
          <w:lang w:eastAsia="he-IL"/>
        </w:rPr>
        <w:t xml:space="preserve">   </w:t>
      </w:r>
      <w:bookmarkEnd w:id="1091"/>
    </w:p>
    <w:p w:rsidR="008B6AA2" w:rsidRDefault="008B6AA2" w:rsidP="008B6AA2">
      <w:pPr>
        <w:pStyle w:val="KeepWithNext"/>
        <w:rPr>
          <w:rtl/>
          <w:lang w:eastAsia="he-IL"/>
        </w:rPr>
      </w:pPr>
    </w:p>
    <w:p w:rsidR="008B6AA2" w:rsidRPr="008B6AA2" w:rsidRDefault="008B6AA2" w:rsidP="008B6AA2">
      <w:pPr>
        <w:rPr>
          <w:rtl/>
          <w:lang w:eastAsia="he-IL"/>
        </w:rPr>
      </w:pPr>
      <w:r>
        <w:rPr>
          <w:rFonts w:hint="cs"/>
          <w:rtl/>
          <w:lang w:eastAsia="he-IL"/>
        </w:rPr>
        <w:t xml:space="preserve">זה דבר שעובדים עליו ברגעים האלה. עובדים עליו לפני מקרה שירביט, התהליך </w:t>
      </w:r>
      <w:bookmarkStart w:id="1092" w:name="_ETM_Q1_5132030"/>
      <w:bookmarkEnd w:id="1092"/>
      <w:r>
        <w:rPr>
          <w:rFonts w:hint="cs"/>
          <w:rtl/>
          <w:lang w:eastAsia="he-IL"/>
        </w:rPr>
        <w:t>טרם הסתיים, אבל ההנחיה שלנו לכל משרדי הממשלה היא</w:t>
      </w:r>
      <w:bookmarkStart w:id="1093" w:name="_ETM_Q1_5136233"/>
      <w:bookmarkEnd w:id="1093"/>
      <w:r>
        <w:rPr>
          <w:rFonts w:hint="cs"/>
          <w:rtl/>
          <w:lang w:eastAsia="he-IL"/>
        </w:rPr>
        <w:t xml:space="preserve"> שכל שירות ממשלתי יינתן </w:t>
      </w:r>
      <w:r>
        <w:rPr>
          <w:rFonts w:hint="eastAsia"/>
          <w:rtl/>
          <w:lang w:eastAsia="he-IL"/>
        </w:rPr>
        <w:t>–</w:t>
      </w:r>
      <w:r>
        <w:rPr>
          <w:rFonts w:hint="cs"/>
          <w:rtl/>
          <w:lang w:eastAsia="he-IL"/>
        </w:rPr>
        <w:t xml:space="preserve"> גם כאלה שכבר עלו</w:t>
      </w:r>
      <w:bookmarkStart w:id="1094" w:name="_ETM_Q1_5143491"/>
      <w:bookmarkEnd w:id="1094"/>
      <w:r>
        <w:rPr>
          <w:rFonts w:hint="cs"/>
          <w:rtl/>
          <w:lang w:eastAsia="he-IL"/>
        </w:rPr>
        <w:t xml:space="preserve"> </w:t>
      </w:r>
      <w:r w:rsidR="00313EB0">
        <w:rPr>
          <w:rFonts w:hint="cs"/>
          <w:rtl/>
          <w:lang w:eastAsia="he-IL"/>
        </w:rPr>
        <w:t>ש</w:t>
      </w:r>
      <w:r>
        <w:rPr>
          <w:rFonts w:hint="cs"/>
          <w:rtl/>
          <w:lang w:eastAsia="he-IL"/>
        </w:rPr>
        <w:t xml:space="preserve">יעברו לאזור האישי </w:t>
      </w:r>
      <w:r>
        <w:rPr>
          <w:rFonts w:hint="eastAsia"/>
          <w:rtl/>
          <w:lang w:eastAsia="he-IL"/>
        </w:rPr>
        <w:t>–</w:t>
      </w:r>
      <w:r>
        <w:rPr>
          <w:rFonts w:hint="cs"/>
          <w:rtl/>
          <w:lang w:eastAsia="he-IL"/>
        </w:rPr>
        <w:t xml:space="preserve"> שכל הזדהות עתידית שהאזרח </w:t>
      </w:r>
      <w:bookmarkStart w:id="1095" w:name="_ETM_Q1_5147235"/>
      <w:bookmarkEnd w:id="1095"/>
      <w:r w:rsidR="00313EB0">
        <w:rPr>
          <w:rFonts w:hint="cs"/>
          <w:rtl/>
          <w:lang w:eastAsia="he-IL"/>
        </w:rPr>
        <w:t>צריך להזדהות מול שירותי הממשלה</w:t>
      </w:r>
      <w:r>
        <w:rPr>
          <w:rFonts w:hint="cs"/>
          <w:rtl/>
          <w:lang w:eastAsia="he-IL"/>
        </w:rPr>
        <w:t xml:space="preserve"> יתבצע דרך המערכת הזו.</w:t>
      </w:r>
    </w:p>
    <w:p w:rsidR="008B6AA2" w:rsidRDefault="008B6AA2" w:rsidP="005317FD">
      <w:pPr>
        <w:rPr>
          <w:rtl/>
          <w:lang w:eastAsia="he-IL"/>
        </w:rPr>
      </w:pPr>
      <w:bookmarkStart w:id="1096" w:name="_ETM_Q1_5127538"/>
      <w:bookmarkEnd w:id="1096"/>
    </w:p>
    <w:p w:rsidR="008B6AA2" w:rsidRDefault="008B6AA2" w:rsidP="008B6AA2">
      <w:pPr>
        <w:pStyle w:val="af6"/>
        <w:keepNext/>
        <w:rPr>
          <w:rtl/>
        </w:rPr>
      </w:pPr>
      <w:bookmarkStart w:id="1097" w:name="ET_yor_6043_249"/>
      <w:r w:rsidRPr="008B6AA2">
        <w:rPr>
          <w:rStyle w:val="TagStyle"/>
          <w:rtl/>
        </w:rPr>
        <w:t xml:space="preserve"> &lt;&lt; יור &gt;&gt; </w:t>
      </w:r>
      <w:r>
        <w:rPr>
          <w:rtl/>
        </w:rPr>
        <w:t>היו"ר עינב קאבלה:</w:t>
      </w:r>
      <w:r w:rsidRPr="008B6AA2">
        <w:rPr>
          <w:rStyle w:val="TagStyle"/>
          <w:rtl/>
        </w:rPr>
        <w:t xml:space="preserve"> &lt;&lt; יור &gt;&gt;</w:t>
      </w:r>
      <w:r>
        <w:rPr>
          <w:rtl/>
        </w:rPr>
        <w:t xml:space="preserve">   </w:t>
      </w:r>
      <w:bookmarkEnd w:id="1097"/>
    </w:p>
    <w:p w:rsidR="008B6AA2" w:rsidRDefault="008B6AA2" w:rsidP="008B6AA2">
      <w:pPr>
        <w:pStyle w:val="KeepWithNext"/>
        <w:rPr>
          <w:rtl/>
          <w:lang w:eastAsia="he-IL"/>
        </w:rPr>
      </w:pPr>
    </w:p>
    <w:p w:rsidR="008B6AA2" w:rsidRPr="008B6AA2" w:rsidRDefault="008B6AA2" w:rsidP="008B6AA2">
      <w:pPr>
        <w:rPr>
          <w:rtl/>
          <w:lang w:eastAsia="he-IL"/>
        </w:rPr>
      </w:pPr>
      <w:r>
        <w:rPr>
          <w:rFonts w:hint="cs"/>
          <w:rtl/>
          <w:lang w:eastAsia="he-IL"/>
        </w:rPr>
        <w:t>מר קונפינו,</w:t>
      </w:r>
      <w:bookmarkStart w:id="1098" w:name="_ETM_Q1_5151906"/>
      <w:bookmarkEnd w:id="1098"/>
      <w:r>
        <w:rPr>
          <w:rFonts w:hint="cs"/>
          <w:rtl/>
          <w:lang w:eastAsia="he-IL"/>
        </w:rPr>
        <w:t xml:space="preserve"> אני מבינה. אני שואלת: א' </w:t>
      </w:r>
      <w:r>
        <w:rPr>
          <w:rFonts w:hint="eastAsia"/>
          <w:rtl/>
          <w:lang w:eastAsia="he-IL"/>
        </w:rPr>
        <w:t>–</w:t>
      </w:r>
      <w:r>
        <w:rPr>
          <w:rFonts w:hint="cs"/>
          <w:rtl/>
          <w:lang w:eastAsia="he-IL"/>
        </w:rPr>
        <w:t xml:space="preserve"> לגבי תאריך היעד </w:t>
      </w:r>
      <w:bookmarkStart w:id="1099" w:name="_ETM_Q1_5155468"/>
      <w:bookmarkEnd w:id="1099"/>
      <w:r>
        <w:rPr>
          <w:rFonts w:hint="cs"/>
          <w:rtl/>
          <w:lang w:eastAsia="he-IL"/>
        </w:rPr>
        <w:t>לגבי הר הכסף והר הביטוח? הוועדה מבקשת לדעת</w:t>
      </w:r>
      <w:bookmarkStart w:id="1100" w:name="_ETM_Q1_5159770"/>
      <w:bookmarkEnd w:id="1100"/>
      <w:r>
        <w:rPr>
          <w:rFonts w:hint="cs"/>
          <w:rtl/>
          <w:lang w:eastAsia="he-IL"/>
        </w:rPr>
        <w:t xml:space="preserve"> תאריך שבו </w:t>
      </w:r>
      <w:r w:rsidR="008D2D55">
        <w:rPr>
          <w:rFonts w:hint="cs"/>
          <w:rtl/>
          <w:lang w:eastAsia="he-IL"/>
        </w:rPr>
        <w:t xml:space="preserve">העניין ייפסק ותתחיל ההזדהות שאינה קשורה לתאריכי הנפקת תעודת זהות. ב' </w:t>
      </w:r>
      <w:r w:rsidR="008D2D55">
        <w:rPr>
          <w:rFonts w:hint="eastAsia"/>
          <w:rtl/>
          <w:lang w:eastAsia="he-IL"/>
        </w:rPr>
        <w:t>–</w:t>
      </w:r>
      <w:r w:rsidR="008D2D55">
        <w:rPr>
          <w:rFonts w:hint="cs"/>
          <w:rtl/>
          <w:lang w:eastAsia="he-IL"/>
        </w:rPr>
        <w:t xml:space="preserve"> האם תוכל לומר לנו כמה </w:t>
      </w:r>
      <w:bookmarkStart w:id="1101" w:name="_ETM_Q1_5172266"/>
      <w:bookmarkEnd w:id="1101"/>
      <w:r w:rsidR="008D2D55">
        <w:rPr>
          <w:rFonts w:hint="cs"/>
          <w:rtl/>
          <w:lang w:eastAsia="he-IL"/>
        </w:rPr>
        <w:t>עוד שירותים ממשלתיים או משרדי ממשלה משתמשים עדיין בנתון</w:t>
      </w:r>
      <w:bookmarkStart w:id="1102" w:name="_ETM_Q1_5177353"/>
      <w:bookmarkEnd w:id="1102"/>
      <w:r w:rsidR="008D2D55">
        <w:rPr>
          <w:rFonts w:hint="cs"/>
          <w:rtl/>
          <w:lang w:eastAsia="he-IL"/>
        </w:rPr>
        <w:t xml:space="preserve"> </w:t>
      </w:r>
      <w:r w:rsidR="00313EB0">
        <w:rPr>
          <w:rFonts w:hint="cs"/>
          <w:rtl/>
          <w:lang w:eastAsia="he-IL"/>
        </w:rPr>
        <w:t>הזה ונגיד את זה בצורה הכי ברורה:</w:t>
      </w:r>
      <w:r w:rsidR="008D2D55">
        <w:rPr>
          <w:rFonts w:hint="cs"/>
          <w:rtl/>
          <w:lang w:eastAsia="he-IL"/>
        </w:rPr>
        <w:t xml:space="preserve"> לא כפי שהם נדרשים לעשות?</w:t>
      </w:r>
    </w:p>
    <w:p w:rsidR="005317FD" w:rsidRDefault="005317FD" w:rsidP="005317FD">
      <w:pPr>
        <w:rPr>
          <w:rtl/>
          <w:lang w:eastAsia="he-IL"/>
        </w:rPr>
      </w:pPr>
      <w:bookmarkStart w:id="1103" w:name="_ETM_Q1_5127783"/>
      <w:bookmarkStart w:id="1104" w:name="_ETM_Q1_5127839"/>
      <w:bookmarkEnd w:id="1103"/>
      <w:bookmarkEnd w:id="1104"/>
    </w:p>
    <w:p w:rsidR="005317FD" w:rsidRDefault="005317FD" w:rsidP="005317FD">
      <w:pPr>
        <w:pStyle w:val="-"/>
        <w:keepNext/>
        <w:rPr>
          <w:rtl/>
        </w:rPr>
      </w:pPr>
      <w:bookmarkStart w:id="1105" w:name="ET_speakercontinue_724656_114"/>
      <w:r w:rsidRPr="005317FD">
        <w:rPr>
          <w:rStyle w:val="TagStyle"/>
          <w:rtl/>
        </w:rPr>
        <w:t xml:space="preserve"> &lt;&lt; דובר_המשך &gt;&gt; </w:t>
      </w:r>
      <w:r>
        <w:rPr>
          <w:rtl/>
        </w:rPr>
        <w:t>גדעון קונפינו:</w:t>
      </w:r>
      <w:r w:rsidRPr="005317FD">
        <w:rPr>
          <w:rStyle w:val="TagStyle"/>
          <w:rtl/>
        </w:rPr>
        <w:t xml:space="preserve"> &lt;&lt; דובר_המשך &gt;&gt;</w:t>
      </w:r>
      <w:r>
        <w:rPr>
          <w:rtl/>
        </w:rPr>
        <w:t xml:space="preserve">   </w:t>
      </w:r>
      <w:bookmarkEnd w:id="1105"/>
    </w:p>
    <w:p w:rsidR="005317FD" w:rsidRDefault="005317FD" w:rsidP="005317FD">
      <w:pPr>
        <w:pStyle w:val="KeepWithNext"/>
        <w:rPr>
          <w:rtl/>
          <w:lang w:eastAsia="he-IL"/>
        </w:rPr>
      </w:pPr>
    </w:p>
    <w:p w:rsidR="005317FD" w:rsidRDefault="005317FD" w:rsidP="00313EB0">
      <w:pPr>
        <w:rPr>
          <w:rtl/>
          <w:lang w:eastAsia="he-IL"/>
        </w:rPr>
      </w:pPr>
      <w:r>
        <w:rPr>
          <w:rFonts w:hint="cs"/>
          <w:rtl/>
          <w:lang w:eastAsia="he-IL"/>
        </w:rPr>
        <w:t>מבחינת רשות</w:t>
      </w:r>
      <w:r w:rsidR="008D2D55">
        <w:rPr>
          <w:rFonts w:hint="cs"/>
          <w:rtl/>
          <w:lang w:eastAsia="he-IL"/>
        </w:rPr>
        <w:t xml:space="preserve"> התקשוב הממשלתי ההעברה של הר הביטוח</w:t>
      </w:r>
      <w:bookmarkStart w:id="1106" w:name="_ETM_Q1_5186800"/>
      <w:bookmarkEnd w:id="1106"/>
      <w:r w:rsidR="008D2D55">
        <w:rPr>
          <w:rFonts w:hint="cs"/>
          <w:rtl/>
          <w:lang w:eastAsia="he-IL"/>
        </w:rPr>
        <w:t xml:space="preserve"> והר הכסף לשירות האזור האישי יכול להיעשות תוך ימים. </w:t>
      </w:r>
      <w:r>
        <w:rPr>
          <w:rFonts w:hint="cs"/>
          <w:rtl/>
          <w:lang w:eastAsia="he-IL"/>
        </w:rPr>
        <w:t>מבחינת משרדים ממ</w:t>
      </w:r>
      <w:r w:rsidR="008D2D55">
        <w:rPr>
          <w:rFonts w:hint="cs"/>
          <w:rtl/>
          <w:lang w:eastAsia="he-IL"/>
        </w:rPr>
        <w:t xml:space="preserve">שלתיים שמשתמשים </w:t>
      </w:r>
      <w:bookmarkStart w:id="1107" w:name="_ETM_Q1_5197760"/>
      <w:bookmarkEnd w:id="1107"/>
      <w:r w:rsidR="008D2D55">
        <w:rPr>
          <w:rFonts w:hint="cs"/>
          <w:rtl/>
          <w:lang w:eastAsia="he-IL"/>
        </w:rPr>
        <w:t>בתאריך הנפקת</w:t>
      </w:r>
      <w:r w:rsidR="008D2D55" w:rsidRPr="008D2D55">
        <w:rPr>
          <w:rFonts w:hint="cs"/>
          <w:rtl/>
          <w:lang w:eastAsia="he-IL"/>
        </w:rPr>
        <w:t xml:space="preserve"> </w:t>
      </w:r>
      <w:r w:rsidR="008D2D55">
        <w:rPr>
          <w:rFonts w:hint="cs"/>
          <w:rtl/>
          <w:lang w:eastAsia="he-IL"/>
        </w:rPr>
        <w:t xml:space="preserve">תעודת הזהות בתור הזדהות למערכת ממשלתית, אני לא מכיר עוד מערכות </w:t>
      </w:r>
      <w:bookmarkStart w:id="1108" w:name="_ETM_Q1_5202825"/>
      <w:bookmarkEnd w:id="1108"/>
      <w:r w:rsidR="008D2D55">
        <w:rPr>
          <w:rFonts w:hint="cs"/>
          <w:rtl/>
          <w:lang w:eastAsia="he-IL"/>
        </w:rPr>
        <w:t>כאלה שמשתמשות בזה בתור הפרמטר היחיד</w:t>
      </w:r>
      <w:r w:rsidR="00313EB0">
        <w:rPr>
          <w:rFonts w:hint="cs"/>
          <w:rtl/>
          <w:lang w:eastAsia="he-IL"/>
        </w:rPr>
        <w:t>.</w:t>
      </w:r>
    </w:p>
    <w:p w:rsidR="005317FD" w:rsidRDefault="005317FD" w:rsidP="005317FD">
      <w:pPr>
        <w:rPr>
          <w:rtl/>
          <w:lang w:eastAsia="he-IL"/>
        </w:rPr>
      </w:pPr>
    </w:p>
    <w:p w:rsidR="005317FD" w:rsidRDefault="005317FD" w:rsidP="005317FD">
      <w:pPr>
        <w:pStyle w:val="a4"/>
        <w:keepNext/>
        <w:rPr>
          <w:rtl/>
        </w:rPr>
      </w:pPr>
      <w:bookmarkStart w:id="1109" w:name="ET_speaker_רועי_גולדשמידט_115"/>
      <w:r w:rsidRPr="005317FD">
        <w:rPr>
          <w:rStyle w:val="TagStyle"/>
          <w:rtl/>
        </w:rPr>
        <w:t xml:space="preserve"> &lt;&lt; דובר &gt;&gt; </w:t>
      </w:r>
      <w:r>
        <w:rPr>
          <w:rtl/>
        </w:rPr>
        <w:t>רועי גולדשמידט:</w:t>
      </w:r>
      <w:r w:rsidRPr="005317FD">
        <w:rPr>
          <w:rStyle w:val="TagStyle"/>
          <w:rtl/>
        </w:rPr>
        <w:t xml:space="preserve"> &lt;&lt; דובר &gt;&gt;</w:t>
      </w:r>
      <w:r>
        <w:rPr>
          <w:rtl/>
        </w:rPr>
        <w:t xml:space="preserve">   </w:t>
      </w:r>
      <w:bookmarkEnd w:id="1109"/>
    </w:p>
    <w:p w:rsidR="005317FD" w:rsidRDefault="005317FD" w:rsidP="008B3DC6">
      <w:pPr>
        <w:rPr>
          <w:rtl/>
          <w:lang w:eastAsia="he-IL"/>
        </w:rPr>
      </w:pPr>
      <w:bookmarkStart w:id="1110" w:name="_ETM_Q1_5214547"/>
      <w:bookmarkEnd w:id="1110"/>
    </w:p>
    <w:p w:rsidR="008D2D55" w:rsidRPr="005317FD" w:rsidRDefault="008D2D55" w:rsidP="008B3DC6">
      <w:pPr>
        <w:rPr>
          <w:rtl/>
          <w:lang w:eastAsia="he-IL"/>
        </w:rPr>
      </w:pPr>
      <w:bookmarkStart w:id="1111" w:name="_ETM_Q1_5214625"/>
      <w:bookmarkEnd w:id="1111"/>
      <w:r>
        <w:rPr>
          <w:rFonts w:hint="cs"/>
          <w:rtl/>
          <w:lang w:eastAsia="he-IL"/>
        </w:rPr>
        <w:t>זה עדיין חלק מהפרמטרים שאתם משתמשים בהם</w:t>
      </w:r>
      <w:bookmarkStart w:id="1112" w:name="_ETM_Q1_5215398"/>
      <w:bookmarkEnd w:id="1112"/>
      <w:r>
        <w:rPr>
          <w:rFonts w:hint="cs"/>
          <w:rtl/>
          <w:lang w:eastAsia="he-IL"/>
        </w:rPr>
        <w:t xml:space="preserve"> במערכת ההזדהות הממשלתית. אני מסתכל עכשיו באתר שלכם, בין אפשרויות ההזדהות יש שימוש בתאריך הנפקה של תעודת זהות. אני מדבר על ההרשמה למערכת </w:t>
      </w:r>
      <w:bookmarkStart w:id="1113" w:name="_ETM_Q1_5228407"/>
      <w:bookmarkEnd w:id="1113"/>
      <w:r>
        <w:rPr>
          <w:rFonts w:hint="cs"/>
          <w:rtl/>
          <w:lang w:eastAsia="he-IL"/>
        </w:rPr>
        <w:t>ההזדהות הממשלתית.</w:t>
      </w:r>
    </w:p>
    <w:p w:rsidR="005317FD" w:rsidRDefault="005317FD" w:rsidP="008B3DC6">
      <w:pPr>
        <w:rPr>
          <w:rtl/>
          <w:lang w:eastAsia="he-IL"/>
        </w:rPr>
      </w:pPr>
    </w:p>
    <w:p w:rsidR="005317FD" w:rsidRDefault="005317FD" w:rsidP="005317FD">
      <w:pPr>
        <w:pStyle w:val="af9"/>
        <w:keepNext/>
        <w:rPr>
          <w:rtl/>
          <w:lang w:eastAsia="he-IL"/>
        </w:rPr>
      </w:pPr>
      <w:bookmarkStart w:id="1114" w:name="ET_guest_724656_117"/>
      <w:r w:rsidRPr="005317FD">
        <w:rPr>
          <w:rStyle w:val="TagStyle"/>
          <w:rtl/>
        </w:rPr>
        <w:t xml:space="preserve"> &lt;&lt; אורח &gt;&gt; </w:t>
      </w:r>
      <w:r>
        <w:rPr>
          <w:rtl/>
          <w:lang w:eastAsia="he-IL"/>
        </w:rPr>
        <w:t>גדעון קונפינו:</w:t>
      </w:r>
      <w:r w:rsidRPr="005317FD">
        <w:rPr>
          <w:rStyle w:val="TagStyle"/>
          <w:rtl/>
        </w:rPr>
        <w:t xml:space="preserve"> &lt;&lt; אורח &gt;&gt;</w:t>
      </w:r>
      <w:r>
        <w:rPr>
          <w:rtl/>
          <w:lang w:eastAsia="he-IL"/>
        </w:rPr>
        <w:t xml:space="preserve">   </w:t>
      </w:r>
      <w:bookmarkEnd w:id="1114"/>
    </w:p>
    <w:p w:rsidR="005317FD" w:rsidRDefault="005317FD" w:rsidP="005317FD">
      <w:pPr>
        <w:pStyle w:val="KeepWithNext"/>
        <w:rPr>
          <w:rtl/>
          <w:lang w:eastAsia="he-IL"/>
        </w:rPr>
      </w:pPr>
    </w:p>
    <w:p w:rsidR="005317FD" w:rsidRDefault="008D2D55" w:rsidP="005317FD">
      <w:pPr>
        <w:rPr>
          <w:rtl/>
          <w:lang w:eastAsia="he-IL"/>
        </w:rPr>
      </w:pPr>
      <w:r>
        <w:rPr>
          <w:rFonts w:hint="cs"/>
          <w:rtl/>
          <w:lang w:eastAsia="he-IL"/>
        </w:rPr>
        <w:t>מערכת ההזדהות הממשלתית, אתה מדבר על ההרכשה ולא על ההזדהות.</w:t>
      </w:r>
    </w:p>
    <w:p w:rsidR="008D2D55" w:rsidRDefault="008D2D55" w:rsidP="005317FD">
      <w:pPr>
        <w:rPr>
          <w:rtl/>
          <w:lang w:eastAsia="he-IL"/>
        </w:rPr>
      </w:pPr>
    </w:p>
    <w:p w:rsidR="008D2D55" w:rsidRDefault="008D2D55" w:rsidP="008D2D55">
      <w:pPr>
        <w:pStyle w:val="a4"/>
        <w:keepNext/>
        <w:rPr>
          <w:rtl/>
        </w:rPr>
      </w:pPr>
      <w:bookmarkStart w:id="1115" w:name="ET_speaker_רועי_גולדשמידט_250"/>
      <w:r w:rsidRPr="008D2D55">
        <w:rPr>
          <w:rStyle w:val="TagStyle"/>
          <w:rtl/>
        </w:rPr>
        <w:t xml:space="preserve"> &lt;&lt; דובר &gt;&gt; </w:t>
      </w:r>
      <w:r>
        <w:rPr>
          <w:rtl/>
        </w:rPr>
        <w:t>רועי גולדשמידט:</w:t>
      </w:r>
      <w:r w:rsidRPr="008D2D55">
        <w:rPr>
          <w:rStyle w:val="TagStyle"/>
          <w:rtl/>
        </w:rPr>
        <w:t xml:space="preserve"> &lt;&lt; דובר &gt;&gt;</w:t>
      </w:r>
      <w:r>
        <w:rPr>
          <w:rtl/>
        </w:rPr>
        <w:t xml:space="preserve">   </w:t>
      </w:r>
      <w:bookmarkEnd w:id="1115"/>
    </w:p>
    <w:p w:rsidR="008D2D55" w:rsidRDefault="008D2D55" w:rsidP="008D2D55">
      <w:pPr>
        <w:pStyle w:val="KeepWithNext"/>
        <w:rPr>
          <w:rtl/>
          <w:lang w:eastAsia="he-IL"/>
        </w:rPr>
      </w:pPr>
    </w:p>
    <w:p w:rsidR="008D2D55" w:rsidRPr="008D2D55" w:rsidRDefault="008D2D55" w:rsidP="008D2D55">
      <w:pPr>
        <w:rPr>
          <w:rtl/>
          <w:lang w:eastAsia="he-IL"/>
        </w:rPr>
      </w:pPr>
      <w:r>
        <w:rPr>
          <w:rFonts w:hint="cs"/>
          <w:rtl/>
          <w:lang w:eastAsia="he-IL"/>
        </w:rPr>
        <w:t>כן, על ההרשמה. ההרשמה</w:t>
      </w:r>
      <w:bookmarkStart w:id="1116" w:name="_ETM_Q1_5235998"/>
      <w:bookmarkEnd w:id="1116"/>
      <w:r>
        <w:rPr>
          <w:rFonts w:hint="cs"/>
          <w:rtl/>
          <w:lang w:eastAsia="he-IL"/>
        </w:rPr>
        <w:t xml:space="preserve"> למערכת.</w:t>
      </w:r>
    </w:p>
    <w:p w:rsidR="008D2D55" w:rsidRDefault="008D2D55" w:rsidP="005317FD">
      <w:pPr>
        <w:rPr>
          <w:rtl/>
          <w:lang w:eastAsia="he-IL"/>
        </w:rPr>
      </w:pPr>
    </w:p>
    <w:p w:rsidR="008D2D55" w:rsidRDefault="008D2D55" w:rsidP="008D2D55">
      <w:pPr>
        <w:pStyle w:val="af9"/>
        <w:keepNext/>
        <w:rPr>
          <w:rtl/>
          <w:lang w:eastAsia="he-IL"/>
        </w:rPr>
      </w:pPr>
      <w:bookmarkStart w:id="1117" w:name="ET_guest_724656_251"/>
      <w:r w:rsidRPr="008D2D55">
        <w:rPr>
          <w:rStyle w:val="TagStyle"/>
          <w:rtl/>
        </w:rPr>
        <w:t xml:space="preserve"> &lt;&lt; אורח &gt;&gt; </w:t>
      </w:r>
      <w:r>
        <w:rPr>
          <w:rtl/>
          <w:lang w:eastAsia="he-IL"/>
        </w:rPr>
        <w:t>גדעון קונפינו:</w:t>
      </w:r>
      <w:r w:rsidRPr="008D2D55">
        <w:rPr>
          <w:rStyle w:val="TagStyle"/>
          <w:rtl/>
        </w:rPr>
        <w:t xml:space="preserve"> &lt;&lt; אורח &gt;&gt;</w:t>
      </w:r>
      <w:r>
        <w:rPr>
          <w:rtl/>
          <w:lang w:eastAsia="he-IL"/>
        </w:rPr>
        <w:t xml:space="preserve">   </w:t>
      </w:r>
      <w:bookmarkEnd w:id="1117"/>
    </w:p>
    <w:p w:rsidR="008D2D55" w:rsidRDefault="008D2D55" w:rsidP="008D2D55">
      <w:pPr>
        <w:pStyle w:val="KeepWithNext"/>
        <w:rPr>
          <w:rtl/>
          <w:lang w:eastAsia="he-IL"/>
        </w:rPr>
      </w:pPr>
    </w:p>
    <w:p w:rsidR="008D2D55" w:rsidRPr="008D2D55" w:rsidRDefault="008D2D55" w:rsidP="008D2D55">
      <w:pPr>
        <w:rPr>
          <w:rtl/>
          <w:lang w:eastAsia="he-IL"/>
        </w:rPr>
      </w:pPr>
      <w:r>
        <w:rPr>
          <w:rFonts w:hint="cs"/>
          <w:rtl/>
          <w:lang w:eastAsia="he-IL"/>
        </w:rPr>
        <w:t xml:space="preserve">ההרכשה, ההרשמה למערכת ההזדהות הממשלתית דורשת שני פרמטרים מוכמנים. אחד </w:t>
      </w:r>
      <w:bookmarkStart w:id="1118" w:name="_ETM_Q1_5246509"/>
      <w:bookmarkEnd w:id="1118"/>
      <w:r>
        <w:rPr>
          <w:rFonts w:hint="cs"/>
          <w:rtl/>
          <w:lang w:eastAsia="he-IL"/>
        </w:rPr>
        <w:t xml:space="preserve">מהם יכול להיות תאריך הנפקה של תעודת זהות, הוא כמובן </w:t>
      </w:r>
      <w:bookmarkStart w:id="1119" w:name="_ETM_Q1_5252726"/>
      <w:bookmarkEnd w:id="1119"/>
      <w:r>
        <w:rPr>
          <w:rFonts w:hint="cs"/>
          <w:rtl/>
          <w:lang w:eastAsia="he-IL"/>
        </w:rPr>
        <w:t xml:space="preserve">לא פרמטר יחידי, נדרש עוד פרמטר </w:t>
      </w:r>
      <w:r>
        <w:rPr>
          <w:rFonts w:hint="eastAsia"/>
          <w:rtl/>
          <w:lang w:eastAsia="he-IL"/>
        </w:rPr>
        <w:t>–</w:t>
      </w:r>
      <w:r>
        <w:rPr>
          <w:rFonts w:hint="cs"/>
          <w:rtl/>
          <w:lang w:eastAsia="he-IL"/>
        </w:rPr>
        <w:t xml:space="preserve"> אם זה</w:t>
      </w:r>
      <w:bookmarkStart w:id="1120" w:name="_ETM_Q1_5255372"/>
      <w:bookmarkEnd w:id="1120"/>
      <w:r>
        <w:rPr>
          <w:rFonts w:hint="cs"/>
          <w:rtl/>
          <w:lang w:eastAsia="he-IL"/>
        </w:rPr>
        <w:t xml:space="preserve"> כרטיס אשראי או נתון אחר מוכמן. כל הנושא הזה </w:t>
      </w:r>
      <w:bookmarkStart w:id="1121" w:name="_ETM_Q1_5265976"/>
      <w:bookmarkEnd w:id="1121"/>
      <w:r>
        <w:rPr>
          <w:rFonts w:hint="cs"/>
          <w:rtl/>
          <w:lang w:eastAsia="he-IL"/>
        </w:rPr>
        <w:t>הוא בהתאם לתקנים בינלאומיים, אנחנו מאפשרים גם הזדהות עם תעודת</w:t>
      </w:r>
      <w:bookmarkStart w:id="1122" w:name="_ETM_Q1_5267320"/>
      <w:bookmarkEnd w:id="1122"/>
      <w:r>
        <w:rPr>
          <w:rFonts w:hint="cs"/>
          <w:rtl/>
          <w:lang w:eastAsia="he-IL"/>
        </w:rPr>
        <w:t xml:space="preserve"> הזהות החכמה ישירות כאשר זה מבטיח שתעודת הזהות מוחזקת על </w:t>
      </w:r>
      <w:bookmarkStart w:id="1123" w:name="_ETM_Q1_5276727"/>
      <w:bookmarkEnd w:id="1123"/>
      <w:r>
        <w:rPr>
          <w:rFonts w:hint="cs"/>
          <w:rtl/>
          <w:lang w:eastAsia="he-IL"/>
        </w:rPr>
        <w:t xml:space="preserve">ידי אותו אזרח או אמצעים נוספים של </w:t>
      </w:r>
      <w:bookmarkStart w:id="1124" w:name="_ETM_Q1_5278493"/>
      <w:bookmarkEnd w:id="1124"/>
      <w:r>
        <w:rPr>
          <w:rFonts w:hint="cs"/>
          <w:rtl/>
          <w:lang w:eastAsia="he-IL"/>
        </w:rPr>
        <w:t xml:space="preserve">הזדהות חזקה. </w:t>
      </w:r>
      <w:r w:rsidRPr="005227C2">
        <w:rPr>
          <w:rFonts w:hint="cs"/>
          <w:rtl/>
          <w:lang w:eastAsia="he-IL"/>
        </w:rPr>
        <w:t>התהליכים האלה נעשים יחד עם היחידה</w:t>
      </w:r>
      <w:bookmarkStart w:id="1125" w:name="_ETM_Q1_5283223"/>
      <w:bookmarkEnd w:id="1125"/>
      <w:r w:rsidRPr="005227C2">
        <w:rPr>
          <w:rFonts w:hint="cs"/>
          <w:rtl/>
          <w:lang w:eastAsia="he-IL"/>
        </w:rPr>
        <w:t xml:space="preserve"> ליישומים ברומטריים שנמצאת במערך הסייבר והיחידה ליישומים ברומטריים והזדהות. הכול </w:t>
      </w:r>
      <w:bookmarkStart w:id="1126" w:name="_ETM_Q1_5291485"/>
      <w:bookmarkEnd w:id="1126"/>
      <w:r w:rsidRPr="005227C2">
        <w:rPr>
          <w:rFonts w:hint="cs"/>
          <w:rtl/>
          <w:lang w:eastAsia="he-IL"/>
        </w:rPr>
        <w:t>נעשה</w:t>
      </w:r>
      <w:r>
        <w:rPr>
          <w:rFonts w:hint="cs"/>
          <w:rtl/>
          <w:lang w:eastAsia="he-IL"/>
        </w:rPr>
        <w:t xml:space="preserve"> בתיאום</w:t>
      </w:r>
      <w:r w:rsidR="00165624">
        <w:rPr>
          <w:rFonts w:hint="cs"/>
          <w:rtl/>
          <w:lang w:eastAsia="he-IL"/>
        </w:rPr>
        <w:t>.</w:t>
      </w:r>
      <w:r>
        <w:rPr>
          <w:rFonts w:hint="cs"/>
          <w:rtl/>
          <w:lang w:eastAsia="he-IL"/>
        </w:rPr>
        <w:t xml:space="preserve"> </w:t>
      </w:r>
    </w:p>
    <w:p w:rsidR="005317FD" w:rsidRDefault="005317FD" w:rsidP="005317FD">
      <w:pPr>
        <w:rPr>
          <w:rtl/>
          <w:lang w:eastAsia="he-IL"/>
        </w:rPr>
      </w:pPr>
    </w:p>
    <w:p w:rsidR="005317FD" w:rsidRDefault="005317FD" w:rsidP="005317FD">
      <w:pPr>
        <w:pStyle w:val="af6"/>
        <w:keepNext/>
        <w:rPr>
          <w:rtl/>
        </w:rPr>
      </w:pPr>
      <w:bookmarkStart w:id="1127" w:name="ET_yor_6043_118"/>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127"/>
    </w:p>
    <w:p w:rsidR="005317FD" w:rsidRDefault="005317FD" w:rsidP="005317FD">
      <w:pPr>
        <w:pStyle w:val="KeepWithNext"/>
        <w:rPr>
          <w:rtl/>
          <w:lang w:eastAsia="he-IL"/>
        </w:rPr>
      </w:pPr>
    </w:p>
    <w:p w:rsidR="00165624" w:rsidRDefault="00165624" w:rsidP="005317FD">
      <w:pPr>
        <w:rPr>
          <w:rtl/>
          <w:lang w:eastAsia="he-IL"/>
        </w:rPr>
      </w:pPr>
      <w:r>
        <w:rPr>
          <w:rFonts w:hint="cs"/>
          <w:rtl/>
          <w:lang w:eastAsia="he-IL"/>
        </w:rPr>
        <w:t xml:space="preserve">סליחה מר קונפינו, </w:t>
      </w:r>
      <w:bookmarkStart w:id="1128" w:name="_ETM_Q1_5303321"/>
      <w:bookmarkEnd w:id="1128"/>
      <w:r w:rsidR="00313EB0">
        <w:rPr>
          <w:rFonts w:hint="cs"/>
          <w:rtl/>
          <w:lang w:eastAsia="he-IL"/>
        </w:rPr>
        <w:t xml:space="preserve">עמית </w:t>
      </w:r>
      <w:r w:rsidR="00313EB0">
        <w:rPr>
          <w:rFonts w:hint="eastAsia"/>
          <w:rtl/>
          <w:lang w:eastAsia="he-IL"/>
        </w:rPr>
        <w:t>–</w:t>
      </w:r>
      <w:r>
        <w:rPr>
          <w:rFonts w:hint="cs"/>
          <w:rtl/>
          <w:lang w:eastAsia="he-IL"/>
        </w:rPr>
        <w:t xml:space="preserve"> זה מקובל עליכם כמערך </w:t>
      </w:r>
      <w:bookmarkStart w:id="1129" w:name="_ETM_Q1_5295229"/>
      <w:bookmarkEnd w:id="1129"/>
      <w:r>
        <w:rPr>
          <w:rFonts w:hint="cs"/>
          <w:rtl/>
          <w:lang w:eastAsia="he-IL"/>
        </w:rPr>
        <w:t>סייבר שעדיין יש שימוש בתאריכי הנפקת תעודת זהות?</w:t>
      </w:r>
    </w:p>
    <w:p w:rsidR="00D80725" w:rsidRDefault="00D80725" w:rsidP="005317FD">
      <w:pPr>
        <w:rPr>
          <w:rtl/>
          <w:lang w:eastAsia="he-IL"/>
        </w:rPr>
      </w:pPr>
    </w:p>
    <w:p w:rsidR="00165624" w:rsidRDefault="00165624" w:rsidP="005317FD">
      <w:pPr>
        <w:pStyle w:val="af9"/>
        <w:keepNext/>
        <w:rPr>
          <w:rStyle w:val="TagStyle"/>
          <w:rtl/>
        </w:rPr>
      </w:pPr>
      <w:bookmarkStart w:id="1130" w:name="_ETM_Q1_5305094"/>
      <w:bookmarkStart w:id="1131" w:name="_ETM_Q1_5305196"/>
      <w:bookmarkStart w:id="1132" w:name="_ETM_Q1_5305476"/>
      <w:bookmarkStart w:id="1133" w:name="ET_guest_702700_119"/>
      <w:bookmarkEnd w:id="1130"/>
      <w:bookmarkEnd w:id="1131"/>
      <w:bookmarkEnd w:id="1132"/>
    </w:p>
    <w:p w:rsidR="005317FD" w:rsidRDefault="005317FD" w:rsidP="005317FD">
      <w:pPr>
        <w:pStyle w:val="af9"/>
        <w:keepNext/>
        <w:rPr>
          <w:rtl/>
          <w:lang w:eastAsia="he-IL"/>
        </w:rPr>
      </w:pPr>
      <w:bookmarkStart w:id="1134" w:name="_ETM_Q1_5305596"/>
      <w:bookmarkEnd w:id="1134"/>
      <w:r w:rsidRPr="005317FD">
        <w:rPr>
          <w:rStyle w:val="TagStyle"/>
          <w:rtl/>
        </w:rPr>
        <w:t xml:space="preserve"> &lt;&lt; אורח &gt;&gt; </w:t>
      </w:r>
      <w:r>
        <w:rPr>
          <w:rtl/>
          <w:lang w:eastAsia="he-IL"/>
        </w:rPr>
        <w:t>עמית אשכנזי:</w:t>
      </w:r>
      <w:r w:rsidRPr="005317FD">
        <w:rPr>
          <w:rStyle w:val="TagStyle"/>
          <w:rtl/>
        </w:rPr>
        <w:t xml:space="preserve"> &lt;&lt; אורח &gt;&gt;</w:t>
      </w:r>
      <w:r>
        <w:rPr>
          <w:rtl/>
          <w:lang w:eastAsia="he-IL"/>
        </w:rPr>
        <w:t xml:space="preserve">   </w:t>
      </w:r>
      <w:bookmarkEnd w:id="1133"/>
    </w:p>
    <w:p w:rsidR="005317FD" w:rsidRDefault="005317FD" w:rsidP="005317FD">
      <w:pPr>
        <w:pStyle w:val="KeepWithNext"/>
        <w:rPr>
          <w:rtl/>
          <w:lang w:eastAsia="he-IL"/>
        </w:rPr>
      </w:pPr>
    </w:p>
    <w:p w:rsidR="005317FD" w:rsidRDefault="005317FD" w:rsidP="005317FD">
      <w:pPr>
        <w:rPr>
          <w:rtl/>
          <w:lang w:eastAsia="he-IL"/>
        </w:rPr>
      </w:pPr>
      <w:r>
        <w:rPr>
          <w:rFonts w:hint="cs"/>
          <w:rtl/>
          <w:lang w:eastAsia="he-IL"/>
        </w:rPr>
        <w:t>לא.</w:t>
      </w:r>
      <w:bookmarkStart w:id="1135" w:name="_ETM_Q1_5303834"/>
      <w:bookmarkEnd w:id="1135"/>
    </w:p>
    <w:p w:rsidR="005317FD" w:rsidRDefault="005317FD" w:rsidP="005317FD">
      <w:pPr>
        <w:rPr>
          <w:rtl/>
          <w:lang w:eastAsia="he-IL"/>
        </w:rPr>
      </w:pPr>
      <w:bookmarkStart w:id="1136" w:name="_ETM_Q1_5303909"/>
      <w:bookmarkEnd w:id="1136"/>
    </w:p>
    <w:p w:rsidR="005317FD" w:rsidRDefault="005317FD" w:rsidP="005317FD">
      <w:pPr>
        <w:pStyle w:val="af6"/>
        <w:keepNext/>
        <w:rPr>
          <w:rtl/>
        </w:rPr>
      </w:pPr>
      <w:bookmarkStart w:id="1137" w:name="ET_yor_6043_120"/>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137"/>
    </w:p>
    <w:p w:rsidR="005317FD" w:rsidRDefault="005317FD" w:rsidP="005317FD">
      <w:pPr>
        <w:pStyle w:val="KeepWithNext"/>
        <w:rPr>
          <w:rtl/>
          <w:lang w:eastAsia="he-IL"/>
        </w:rPr>
      </w:pPr>
    </w:p>
    <w:p w:rsidR="00165624" w:rsidRDefault="00165624" w:rsidP="00165624">
      <w:pPr>
        <w:rPr>
          <w:rtl/>
          <w:lang w:eastAsia="he-IL"/>
        </w:rPr>
      </w:pPr>
      <w:r>
        <w:rPr>
          <w:rFonts w:hint="cs"/>
          <w:rtl/>
          <w:lang w:eastAsia="he-IL"/>
        </w:rPr>
        <w:t>מר קונפינו? שאלתי את נציג מערך הסייבר, או את</w:t>
      </w:r>
      <w:bookmarkStart w:id="1138" w:name="_ETM_Q1_5309260"/>
      <w:bookmarkEnd w:id="1138"/>
      <w:r>
        <w:rPr>
          <w:rFonts w:hint="cs"/>
          <w:rtl/>
          <w:lang w:eastAsia="he-IL"/>
        </w:rPr>
        <w:t xml:space="preserve"> נציגו לפחות, האם מקובל עליהם שעדיין נעשה שימוש בתאריך הנפקת תעודת זהות. התשובה הייתה מילה אחת: לא. לכן אני מחזירה אליך את השאלה ואת הבקשה שלנו. קודם כל שאלה ואחר</w:t>
      </w:r>
      <w:bookmarkStart w:id="1139" w:name="_ETM_Q1_5325283"/>
      <w:bookmarkEnd w:id="1139"/>
      <w:r>
        <w:rPr>
          <w:rFonts w:hint="cs"/>
          <w:rtl/>
          <w:lang w:eastAsia="he-IL"/>
        </w:rPr>
        <w:t xml:space="preserve"> כך גם נבקש שתחדלו מלעשות זאת. השאלה היא למה אתם עדיין עושים שימוש בנתון הזה? שמעתי לגבי הר הכסף והר הביטוח שתוך מספר ימים זה יגיע לכדי סיום. אנחנו </w:t>
      </w:r>
      <w:bookmarkStart w:id="1140" w:name="_ETM_Q1_5336473"/>
      <w:bookmarkEnd w:id="1140"/>
      <w:r>
        <w:rPr>
          <w:rFonts w:hint="cs"/>
          <w:rtl/>
          <w:lang w:eastAsia="he-IL"/>
        </w:rPr>
        <w:t xml:space="preserve">נבקש כוועדה לקבל על כך עדכון, ונעקוב אחרי זה </w:t>
      </w:r>
      <w:bookmarkStart w:id="1141" w:name="_ETM_Q1_5340539"/>
      <w:bookmarkEnd w:id="1141"/>
      <w:r>
        <w:rPr>
          <w:rFonts w:hint="cs"/>
          <w:rtl/>
          <w:lang w:eastAsia="he-IL"/>
        </w:rPr>
        <w:t xml:space="preserve">בהמשך. כן, יש הנחיה של מערך הסייבר בעניין הזה. </w:t>
      </w:r>
      <w:bookmarkStart w:id="1142" w:name="_ETM_Q1_5344132"/>
      <w:bookmarkEnd w:id="1142"/>
      <w:r>
        <w:rPr>
          <w:rFonts w:hint="cs"/>
          <w:rtl/>
          <w:lang w:eastAsia="he-IL"/>
        </w:rPr>
        <w:t xml:space="preserve">ולגבי יתר הדברים </w:t>
      </w:r>
      <w:r>
        <w:rPr>
          <w:rFonts w:hint="eastAsia"/>
          <w:rtl/>
          <w:lang w:eastAsia="he-IL"/>
        </w:rPr>
        <w:t>–</w:t>
      </w:r>
      <w:r>
        <w:rPr>
          <w:rFonts w:hint="cs"/>
          <w:rtl/>
          <w:lang w:eastAsia="he-IL"/>
        </w:rPr>
        <w:t xml:space="preserve"> רועי פה ע</w:t>
      </w:r>
      <w:r w:rsidR="00313EB0">
        <w:rPr>
          <w:rFonts w:hint="cs"/>
          <w:rtl/>
          <w:lang w:eastAsia="he-IL"/>
        </w:rPr>
        <w:t xml:space="preserve">דכן שחלק מההרכשה, אחת האפשרויות, </w:t>
      </w:r>
      <w:r>
        <w:rPr>
          <w:rFonts w:hint="cs"/>
          <w:rtl/>
          <w:lang w:eastAsia="he-IL"/>
        </w:rPr>
        <w:t>ואת זה גם אתה אמרת</w:t>
      </w:r>
      <w:bookmarkStart w:id="1143" w:name="_ETM_Q1_5355416"/>
      <w:bookmarkEnd w:id="1143"/>
      <w:r w:rsidR="00313EB0">
        <w:rPr>
          <w:rFonts w:hint="cs"/>
          <w:rtl/>
          <w:lang w:eastAsia="he-IL"/>
        </w:rPr>
        <w:t xml:space="preserve">, </w:t>
      </w:r>
      <w:r>
        <w:rPr>
          <w:rFonts w:hint="cs"/>
          <w:rtl/>
          <w:lang w:eastAsia="he-IL"/>
        </w:rPr>
        <w:t xml:space="preserve">היא תאריך הנפקת תעודת הזהות. מדוע </w:t>
      </w:r>
      <w:r w:rsidR="00313EB0">
        <w:rPr>
          <w:rFonts w:hint="cs"/>
          <w:rtl/>
          <w:lang w:eastAsia="he-IL"/>
        </w:rPr>
        <w:t xml:space="preserve">זה קורה </w:t>
      </w:r>
      <w:r>
        <w:rPr>
          <w:rFonts w:hint="cs"/>
          <w:rtl/>
          <w:lang w:eastAsia="he-IL"/>
        </w:rPr>
        <w:t>אם יש</w:t>
      </w:r>
      <w:r w:rsidR="008F76A0">
        <w:rPr>
          <w:rFonts w:hint="cs"/>
          <w:rtl/>
          <w:lang w:eastAsia="he-IL"/>
        </w:rPr>
        <w:t xml:space="preserve"> הנחיה מפורשת</w:t>
      </w:r>
      <w:bookmarkStart w:id="1144" w:name="_ETM_Q1_5357141"/>
      <w:bookmarkEnd w:id="1144"/>
      <w:r w:rsidR="008F76A0">
        <w:rPr>
          <w:rFonts w:hint="cs"/>
          <w:rtl/>
          <w:lang w:eastAsia="he-IL"/>
        </w:rPr>
        <w:t xml:space="preserve"> שאוסרת על זה?</w:t>
      </w:r>
      <w:bookmarkStart w:id="1145" w:name="_ETM_Q1_5357043"/>
      <w:bookmarkEnd w:id="1145"/>
      <w:r w:rsidR="008F76A0">
        <w:rPr>
          <w:rFonts w:hint="cs"/>
          <w:rtl/>
          <w:lang w:eastAsia="he-IL"/>
        </w:rPr>
        <w:t xml:space="preserve"> אלא אם כן לא הבנתי משהו, אז</w:t>
      </w:r>
      <w:bookmarkStart w:id="1146" w:name="_ETM_Q1_5361708"/>
      <w:bookmarkEnd w:id="1146"/>
      <w:r w:rsidR="008F76A0">
        <w:rPr>
          <w:rFonts w:hint="cs"/>
          <w:rtl/>
          <w:lang w:eastAsia="he-IL"/>
        </w:rPr>
        <w:t xml:space="preserve"> מומחים מכובדים, תקנו אותי.</w:t>
      </w:r>
    </w:p>
    <w:p w:rsidR="005317FD" w:rsidRDefault="005317FD" w:rsidP="005317FD">
      <w:pPr>
        <w:rPr>
          <w:rtl/>
          <w:lang w:eastAsia="he-IL"/>
        </w:rPr>
      </w:pPr>
      <w:bookmarkStart w:id="1147" w:name="_ETM_Q1_5357115"/>
      <w:bookmarkEnd w:id="1147"/>
    </w:p>
    <w:p w:rsidR="005317FD" w:rsidRDefault="005317FD" w:rsidP="005317FD">
      <w:pPr>
        <w:pStyle w:val="af9"/>
        <w:keepNext/>
        <w:rPr>
          <w:rtl/>
          <w:lang w:eastAsia="he-IL"/>
        </w:rPr>
      </w:pPr>
      <w:bookmarkStart w:id="1148" w:name="ET_guest_724656_121"/>
      <w:r w:rsidRPr="005317FD">
        <w:rPr>
          <w:rStyle w:val="TagStyle"/>
          <w:rtl/>
        </w:rPr>
        <w:t xml:space="preserve"> &lt;&lt; אורח &gt;&gt; </w:t>
      </w:r>
      <w:r>
        <w:rPr>
          <w:rtl/>
          <w:lang w:eastAsia="he-IL"/>
        </w:rPr>
        <w:t>גדעון קונפינו:</w:t>
      </w:r>
      <w:r w:rsidRPr="005317FD">
        <w:rPr>
          <w:rStyle w:val="TagStyle"/>
          <w:rtl/>
        </w:rPr>
        <w:t xml:space="preserve"> &lt;&lt; אורח &gt;&gt;</w:t>
      </w:r>
      <w:r>
        <w:rPr>
          <w:rtl/>
          <w:lang w:eastAsia="he-IL"/>
        </w:rPr>
        <w:t xml:space="preserve">   </w:t>
      </w:r>
      <w:bookmarkEnd w:id="1148"/>
    </w:p>
    <w:p w:rsidR="005317FD" w:rsidRDefault="005317FD" w:rsidP="005317FD">
      <w:pPr>
        <w:pStyle w:val="KeepWithNext"/>
        <w:rPr>
          <w:rtl/>
          <w:lang w:eastAsia="he-IL"/>
        </w:rPr>
      </w:pPr>
    </w:p>
    <w:p w:rsidR="008F76A0" w:rsidRDefault="008F76A0" w:rsidP="005317FD">
      <w:pPr>
        <w:rPr>
          <w:rtl/>
          <w:lang w:eastAsia="he-IL"/>
        </w:rPr>
      </w:pPr>
      <w:r>
        <w:rPr>
          <w:rFonts w:hint="cs"/>
          <w:rtl/>
          <w:lang w:eastAsia="he-IL"/>
        </w:rPr>
        <w:t xml:space="preserve">ההרכשה של משתמש בתאריך </w:t>
      </w:r>
      <w:bookmarkStart w:id="1149" w:name="_ETM_Q1_5368372"/>
      <w:bookmarkEnd w:id="1149"/>
      <w:r w:rsidR="00313EB0">
        <w:rPr>
          <w:rFonts w:hint="cs"/>
          <w:rtl/>
          <w:lang w:eastAsia="he-IL"/>
        </w:rPr>
        <w:t>הנפקת זהות זה אחד משני נתונים שצריך להקיש,</w:t>
      </w:r>
      <w:r>
        <w:rPr>
          <w:rFonts w:hint="cs"/>
          <w:rtl/>
          <w:lang w:eastAsia="he-IL"/>
        </w:rPr>
        <w:t xml:space="preserve"> בנוסף לזה </w:t>
      </w:r>
      <w:bookmarkStart w:id="1150" w:name="_ETM_Q1_5375364"/>
      <w:bookmarkEnd w:id="1150"/>
      <w:r>
        <w:rPr>
          <w:rFonts w:hint="cs"/>
          <w:rtl/>
          <w:lang w:eastAsia="he-IL"/>
        </w:rPr>
        <w:t xml:space="preserve">כרטיס אשראי ונתונים אחרים שהאזרח יכול לבחור. הכול נעשה בתיאום </w:t>
      </w:r>
      <w:bookmarkStart w:id="1151" w:name="_ETM_Q1_5381595"/>
      <w:bookmarkEnd w:id="1151"/>
      <w:r>
        <w:rPr>
          <w:rFonts w:hint="cs"/>
          <w:rtl/>
          <w:lang w:eastAsia="he-IL"/>
        </w:rPr>
        <w:t xml:space="preserve">ובשיתוף בין היחידות. </w:t>
      </w:r>
    </w:p>
    <w:p w:rsidR="005317FD" w:rsidRDefault="005317FD" w:rsidP="005317FD">
      <w:pPr>
        <w:rPr>
          <w:rtl/>
          <w:lang w:eastAsia="he-IL"/>
        </w:rPr>
      </w:pPr>
      <w:bookmarkStart w:id="1152" w:name="_ETM_Q1_5367849"/>
      <w:bookmarkStart w:id="1153" w:name="_ETM_Q1_5367914"/>
      <w:bookmarkEnd w:id="1152"/>
      <w:bookmarkEnd w:id="1153"/>
    </w:p>
    <w:p w:rsidR="005317FD" w:rsidRDefault="005317FD" w:rsidP="005317FD">
      <w:pPr>
        <w:pStyle w:val="af6"/>
        <w:keepNext/>
        <w:rPr>
          <w:rtl/>
        </w:rPr>
      </w:pPr>
      <w:bookmarkStart w:id="1154" w:name="ET_yor_6043_122"/>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154"/>
    </w:p>
    <w:p w:rsidR="005317FD" w:rsidRDefault="005317FD" w:rsidP="005317FD">
      <w:pPr>
        <w:pStyle w:val="KeepWithNext"/>
        <w:rPr>
          <w:rtl/>
          <w:lang w:eastAsia="he-IL"/>
        </w:rPr>
      </w:pPr>
    </w:p>
    <w:p w:rsidR="005317FD" w:rsidRDefault="008F76A0" w:rsidP="005317FD">
      <w:pPr>
        <w:rPr>
          <w:rtl/>
          <w:lang w:eastAsia="he-IL"/>
        </w:rPr>
      </w:pPr>
      <w:bookmarkStart w:id="1155" w:name="_ETM_Q1_5382125"/>
      <w:bookmarkEnd w:id="1155"/>
      <w:r>
        <w:rPr>
          <w:rFonts w:hint="cs"/>
          <w:rtl/>
          <w:lang w:eastAsia="he-IL"/>
        </w:rPr>
        <w:t>אבל אני שומעת שהיחידות אומרות אחרת.</w:t>
      </w:r>
      <w:bookmarkStart w:id="1156" w:name="_ETM_Q1_5387459"/>
      <w:bookmarkEnd w:id="1156"/>
    </w:p>
    <w:p w:rsidR="008F76A0" w:rsidRDefault="008F76A0" w:rsidP="005317FD">
      <w:pPr>
        <w:rPr>
          <w:rtl/>
          <w:lang w:eastAsia="he-IL"/>
        </w:rPr>
      </w:pPr>
      <w:bookmarkStart w:id="1157" w:name="_ETM_Q1_5382203"/>
      <w:bookmarkEnd w:id="1157"/>
    </w:p>
    <w:p w:rsidR="005317FD" w:rsidRDefault="005317FD" w:rsidP="005317FD">
      <w:pPr>
        <w:pStyle w:val="a4"/>
        <w:keepNext/>
        <w:rPr>
          <w:rtl/>
        </w:rPr>
      </w:pPr>
      <w:bookmarkStart w:id="1158" w:name="ET_speaker_רועי_גולדשמידט_123"/>
      <w:r w:rsidRPr="005317FD">
        <w:rPr>
          <w:rStyle w:val="TagStyle"/>
          <w:rtl/>
        </w:rPr>
        <w:t xml:space="preserve"> &lt;&lt; דובר &gt;&gt; </w:t>
      </w:r>
      <w:r>
        <w:rPr>
          <w:rtl/>
        </w:rPr>
        <w:t>רועי גולדשמידט:</w:t>
      </w:r>
      <w:r w:rsidRPr="005317FD">
        <w:rPr>
          <w:rStyle w:val="TagStyle"/>
          <w:rtl/>
        </w:rPr>
        <w:t xml:space="preserve"> &lt;&lt; דובר &gt;&gt;</w:t>
      </w:r>
      <w:r>
        <w:rPr>
          <w:rtl/>
        </w:rPr>
        <w:t xml:space="preserve">   </w:t>
      </w:r>
      <w:bookmarkEnd w:id="1158"/>
    </w:p>
    <w:p w:rsidR="005317FD" w:rsidRDefault="005317FD" w:rsidP="005317FD">
      <w:pPr>
        <w:pStyle w:val="KeepWithNext"/>
        <w:rPr>
          <w:rtl/>
          <w:lang w:eastAsia="he-IL"/>
        </w:rPr>
      </w:pPr>
    </w:p>
    <w:p w:rsidR="005317FD" w:rsidRDefault="009E7184" w:rsidP="009E7184">
      <w:pPr>
        <w:rPr>
          <w:rtl/>
          <w:lang w:eastAsia="he-IL"/>
        </w:rPr>
      </w:pPr>
      <w:r>
        <w:rPr>
          <w:rFonts w:hint="cs"/>
          <w:rtl/>
          <w:lang w:eastAsia="he-IL"/>
        </w:rPr>
        <w:t xml:space="preserve">אם יורשה לי להעיר הערה: </w:t>
      </w:r>
      <w:r w:rsidR="005317FD">
        <w:rPr>
          <w:rFonts w:hint="cs"/>
          <w:rtl/>
          <w:lang w:eastAsia="he-IL"/>
        </w:rPr>
        <w:t xml:space="preserve">ברגע שחלק מהמידע </w:t>
      </w:r>
      <w:r>
        <w:rPr>
          <w:rFonts w:hint="cs"/>
          <w:rtl/>
          <w:lang w:eastAsia="he-IL"/>
        </w:rPr>
        <w:t xml:space="preserve">הזה זמין כיום </w:t>
      </w:r>
      <w:bookmarkStart w:id="1159" w:name="_ETM_Q1_5391854"/>
      <w:bookmarkEnd w:id="1159"/>
      <w:r w:rsidR="005317FD">
        <w:rPr>
          <w:rFonts w:hint="cs"/>
          <w:rtl/>
          <w:lang w:eastAsia="he-IL"/>
        </w:rPr>
        <w:t>ברשת</w:t>
      </w:r>
      <w:r>
        <w:rPr>
          <w:rFonts w:hint="cs"/>
          <w:rtl/>
          <w:lang w:eastAsia="he-IL"/>
        </w:rPr>
        <w:t xml:space="preserve">, זה ברור שזה דורש קודם פעולה ספציפית ביחס למידע </w:t>
      </w:r>
      <w:bookmarkStart w:id="1160" w:name="_ETM_Q1_5397778"/>
      <w:bookmarkEnd w:id="1160"/>
      <w:r>
        <w:rPr>
          <w:rFonts w:hint="cs"/>
          <w:rtl/>
          <w:lang w:eastAsia="he-IL"/>
        </w:rPr>
        <w:t>הזה שזמין ברשת. אני מאמין ומקווה שמערך הסייבר פועל בהיבט</w:t>
      </w:r>
      <w:bookmarkStart w:id="1161" w:name="_ETM_Q1_5405486"/>
      <w:bookmarkEnd w:id="1161"/>
      <w:r>
        <w:rPr>
          <w:rFonts w:hint="cs"/>
          <w:rtl/>
          <w:lang w:eastAsia="he-IL"/>
        </w:rPr>
        <w:t xml:space="preserve"> הזה. אבל גם באופן כללי זה רק אינדיקציה לבעיי</w:t>
      </w:r>
      <w:bookmarkStart w:id="1162" w:name="_ETM_Q1_5405343"/>
      <w:bookmarkEnd w:id="1162"/>
      <w:r>
        <w:rPr>
          <w:rFonts w:hint="cs"/>
          <w:rtl/>
          <w:lang w:eastAsia="he-IL"/>
        </w:rPr>
        <w:t xml:space="preserve">תיות שבשימוש במידע הזה. המידע הזה </w:t>
      </w:r>
      <w:bookmarkStart w:id="1163" w:name="_ETM_Q1_5412026"/>
      <w:bookmarkEnd w:id="1163"/>
      <w:r>
        <w:rPr>
          <w:rFonts w:hint="cs"/>
          <w:rtl/>
          <w:lang w:eastAsia="he-IL"/>
        </w:rPr>
        <w:t xml:space="preserve">כבר זמין ברשת, אז מה שנשאר לי זה להשיג כרטיס </w:t>
      </w:r>
      <w:bookmarkStart w:id="1164" w:name="_ETM_Q1_5413107"/>
      <w:bookmarkEnd w:id="1164"/>
      <w:r>
        <w:rPr>
          <w:rFonts w:hint="cs"/>
          <w:rtl/>
          <w:lang w:eastAsia="he-IL"/>
        </w:rPr>
        <w:t xml:space="preserve">אשראי או דרכון או אמצעי מזהה אחר. ולכן כל המעמד של המידע הזה כמידע מוכמן מוטל בספק </w:t>
      </w:r>
      <w:r w:rsidR="005317FD">
        <w:rPr>
          <w:rFonts w:hint="cs"/>
          <w:rtl/>
          <w:lang w:eastAsia="he-IL"/>
        </w:rPr>
        <w:t>בקונסטלציה הנוכחית.</w:t>
      </w:r>
    </w:p>
    <w:p w:rsidR="005317FD" w:rsidRDefault="005317FD" w:rsidP="005317FD">
      <w:pPr>
        <w:rPr>
          <w:rtl/>
          <w:lang w:eastAsia="he-IL"/>
        </w:rPr>
      </w:pPr>
    </w:p>
    <w:p w:rsidR="005317FD" w:rsidRDefault="005317FD" w:rsidP="005317FD">
      <w:pPr>
        <w:pStyle w:val="af9"/>
        <w:keepNext/>
        <w:rPr>
          <w:rtl/>
          <w:lang w:eastAsia="he-IL"/>
        </w:rPr>
      </w:pPr>
      <w:bookmarkStart w:id="1165" w:name="ET_guest_724656_124"/>
      <w:r w:rsidRPr="005317FD">
        <w:rPr>
          <w:rStyle w:val="TagStyle"/>
          <w:rtl/>
        </w:rPr>
        <w:t xml:space="preserve"> &lt;&lt; אורח &gt;&gt; </w:t>
      </w:r>
      <w:r>
        <w:rPr>
          <w:rtl/>
          <w:lang w:eastAsia="he-IL"/>
        </w:rPr>
        <w:t>גדעון קונפינו:</w:t>
      </w:r>
      <w:r w:rsidRPr="005317FD">
        <w:rPr>
          <w:rStyle w:val="TagStyle"/>
          <w:rtl/>
        </w:rPr>
        <w:t xml:space="preserve"> &lt;&lt; אורח &gt;&gt;</w:t>
      </w:r>
      <w:r>
        <w:rPr>
          <w:rtl/>
          <w:lang w:eastAsia="he-IL"/>
        </w:rPr>
        <w:t xml:space="preserve">   </w:t>
      </w:r>
      <w:bookmarkEnd w:id="1165"/>
    </w:p>
    <w:p w:rsidR="005317FD" w:rsidRDefault="005317FD" w:rsidP="005317FD">
      <w:pPr>
        <w:pStyle w:val="KeepWithNext"/>
        <w:rPr>
          <w:rtl/>
          <w:lang w:eastAsia="he-IL"/>
        </w:rPr>
      </w:pPr>
    </w:p>
    <w:p w:rsidR="00CD6221" w:rsidRDefault="009E7184" w:rsidP="005317FD">
      <w:pPr>
        <w:rPr>
          <w:rtl/>
          <w:lang w:eastAsia="he-IL"/>
        </w:rPr>
      </w:pPr>
      <w:r>
        <w:rPr>
          <w:rFonts w:hint="cs"/>
          <w:rtl/>
          <w:lang w:eastAsia="he-IL"/>
        </w:rPr>
        <w:t>הנושא הזה נעשה בתיאום</w:t>
      </w:r>
      <w:r w:rsidR="00CD6221">
        <w:rPr>
          <w:rFonts w:hint="cs"/>
          <w:rtl/>
          <w:lang w:eastAsia="he-IL"/>
        </w:rPr>
        <w:t xml:space="preserve"> בין היחידות. ככל שמערך הסייבר - - -</w:t>
      </w:r>
    </w:p>
    <w:p w:rsidR="005317FD" w:rsidRDefault="005317FD" w:rsidP="005317FD">
      <w:pPr>
        <w:rPr>
          <w:rtl/>
          <w:lang w:eastAsia="he-IL"/>
        </w:rPr>
      </w:pPr>
    </w:p>
    <w:p w:rsidR="005317FD" w:rsidRDefault="005317FD" w:rsidP="005317FD">
      <w:pPr>
        <w:pStyle w:val="af6"/>
        <w:keepNext/>
        <w:rPr>
          <w:rtl/>
        </w:rPr>
      </w:pPr>
      <w:bookmarkStart w:id="1166" w:name="ET_yor_6043_125"/>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166"/>
    </w:p>
    <w:p w:rsidR="005317FD" w:rsidRDefault="005317FD" w:rsidP="005317FD">
      <w:pPr>
        <w:pStyle w:val="KeepWithNext"/>
        <w:rPr>
          <w:rtl/>
          <w:lang w:eastAsia="he-IL"/>
        </w:rPr>
      </w:pPr>
    </w:p>
    <w:p w:rsidR="005317FD" w:rsidRDefault="00CD6221" w:rsidP="005317FD">
      <w:pPr>
        <w:rPr>
          <w:rtl/>
          <w:lang w:eastAsia="he-IL"/>
        </w:rPr>
      </w:pPr>
      <w:r>
        <w:rPr>
          <w:rFonts w:hint="cs"/>
          <w:rtl/>
          <w:lang w:eastAsia="he-IL"/>
        </w:rPr>
        <w:t>איזה יחידות? מר קונפינו, אני באמת לא מצליחה להבין.</w:t>
      </w:r>
    </w:p>
    <w:p w:rsidR="00CD6221" w:rsidRDefault="00CD6221" w:rsidP="005317FD">
      <w:pPr>
        <w:rPr>
          <w:rtl/>
          <w:lang w:eastAsia="he-IL"/>
        </w:rPr>
      </w:pPr>
    </w:p>
    <w:p w:rsidR="00CD6221" w:rsidRDefault="00CD6221" w:rsidP="00CD6221">
      <w:pPr>
        <w:pStyle w:val="a4"/>
        <w:keepNext/>
        <w:rPr>
          <w:rtl/>
        </w:rPr>
      </w:pPr>
      <w:bookmarkStart w:id="1167" w:name="ET_speaker_רועי_גולדשמידט_252"/>
      <w:r w:rsidRPr="00CD6221">
        <w:rPr>
          <w:rStyle w:val="TagStyle"/>
          <w:rtl/>
        </w:rPr>
        <w:t xml:space="preserve"> &lt;&lt; דובר &gt;&gt; </w:t>
      </w:r>
      <w:r>
        <w:rPr>
          <w:rtl/>
        </w:rPr>
        <w:t>רועי גולדשמידט:</w:t>
      </w:r>
      <w:r w:rsidRPr="00CD6221">
        <w:rPr>
          <w:rStyle w:val="TagStyle"/>
          <w:rtl/>
        </w:rPr>
        <w:t xml:space="preserve"> &lt;&lt; דובר &gt;&gt;</w:t>
      </w:r>
      <w:r>
        <w:rPr>
          <w:rtl/>
        </w:rPr>
        <w:t xml:space="preserve">   </w:t>
      </w:r>
      <w:bookmarkEnd w:id="1167"/>
    </w:p>
    <w:p w:rsidR="00CD6221" w:rsidRDefault="00CD6221" w:rsidP="00CD6221">
      <w:pPr>
        <w:pStyle w:val="KeepWithNext"/>
        <w:rPr>
          <w:rtl/>
          <w:lang w:eastAsia="he-IL"/>
        </w:rPr>
      </w:pPr>
    </w:p>
    <w:p w:rsidR="00CD6221" w:rsidRDefault="00CD6221" w:rsidP="00CD6221">
      <w:pPr>
        <w:rPr>
          <w:rtl/>
          <w:lang w:eastAsia="he-IL"/>
        </w:rPr>
      </w:pPr>
      <w:r>
        <w:rPr>
          <w:rFonts w:hint="cs"/>
          <w:rtl/>
          <w:lang w:eastAsia="he-IL"/>
        </w:rPr>
        <w:t>עם מערך הסייבר.</w:t>
      </w:r>
    </w:p>
    <w:p w:rsidR="00CD6221" w:rsidRDefault="00CD6221" w:rsidP="00CD6221">
      <w:pPr>
        <w:rPr>
          <w:rtl/>
          <w:lang w:eastAsia="he-IL"/>
        </w:rPr>
      </w:pPr>
    </w:p>
    <w:p w:rsidR="00CD6221" w:rsidRDefault="00CD6221" w:rsidP="00CD6221">
      <w:pPr>
        <w:pStyle w:val="af6"/>
        <w:keepNext/>
        <w:rPr>
          <w:rtl/>
        </w:rPr>
      </w:pPr>
      <w:bookmarkStart w:id="1168" w:name="ET_yor_6043_253"/>
      <w:r w:rsidRPr="00CD6221">
        <w:rPr>
          <w:rStyle w:val="TagStyle"/>
          <w:rtl/>
        </w:rPr>
        <w:t xml:space="preserve"> &lt;&lt; יור &gt;&gt; </w:t>
      </w:r>
      <w:r>
        <w:rPr>
          <w:rtl/>
        </w:rPr>
        <w:t>היו"ר עינב קאבלה:</w:t>
      </w:r>
      <w:r w:rsidRPr="00CD6221">
        <w:rPr>
          <w:rStyle w:val="TagStyle"/>
          <w:rtl/>
        </w:rPr>
        <w:t xml:space="preserve"> &lt;&lt; יור &gt;&gt;</w:t>
      </w:r>
      <w:r>
        <w:rPr>
          <w:rtl/>
        </w:rPr>
        <w:t xml:space="preserve">   </w:t>
      </w:r>
      <w:bookmarkEnd w:id="1168"/>
    </w:p>
    <w:p w:rsidR="00CD6221" w:rsidRDefault="00CD6221" w:rsidP="00CD6221">
      <w:pPr>
        <w:pStyle w:val="KeepWithNext"/>
        <w:rPr>
          <w:rtl/>
          <w:lang w:eastAsia="he-IL"/>
        </w:rPr>
      </w:pPr>
    </w:p>
    <w:p w:rsidR="00CD6221" w:rsidRPr="00CD6221" w:rsidRDefault="00CD6221" w:rsidP="00CD6221">
      <w:pPr>
        <w:rPr>
          <w:rtl/>
          <w:lang w:eastAsia="he-IL"/>
        </w:rPr>
      </w:pPr>
      <w:r>
        <w:rPr>
          <w:rFonts w:hint="cs"/>
          <w:rtl/>
          <w:lang w:eastAsia="he-IL"/>
        </w:rPr>
        <w:t xml:space="preserve">אבל </w:t>
      </w:r>
      <w:bookmarkStart w:id="1169" w:name="_ETM_Q1_5438861"/>
      <w:bookmarkEnd w:id="1169"/>
      <w:r>
        <w:rPr>
          <w:rFonts w:hint="cs"/>
          <w:rtl/>
          <w:lang w:eastAsia="he-IL"/>
        </w:rPr>
        <w:t>אני שומעת תשובה אחרת. אתם רוצים לדבר כמה דקות ולחזור אלי עם תשובה אחידה? אני מוכנה, יש לי עוד דברים להתקדם בהם.</w:t>
      </w:r>
    </w:p>
    <w:p w:rsidR="00CD6221" w:rsidRDefault="00CD6221" w:rsidP="005317FD">
      <w:pPr>
        <w:rPr>
          <w:rtl/>
          <w:lang w:eastAsia="he-IL"/>
        </w:rPr>
      </w:pPr>
    </w:p>
    <w:p w:rsidR="005317FD" w:rsidRDefault="005317FD" w:rsidP="005317FD">
      <w:pPr>
        <w:pStyle w:val="af9"/>
        <w:keepNext/>
        <w:rPr>
          <w:rtl/>
          <w:lang w:eastAsia="he-IL"/>
        </w:rPr>
      </w:pPr>
      <w:bookmarkStart w:id="1170" w:name="ET_guest_702700_126"/>
      <w:r w:rsidRPr="005317FD">
        <w:rPr>
          <w:rStyle w:val="TagStyle"/>
          <w:rtl/>
        </w:rPr>
        <w:t xml:space="preserve"> &lt;&lt; אורח &gt;&gt; </w:t>
      </w:r>
      <w:r>
        <w:rPr>
          <w:rtl/>
          <w:lang w:eastAsia="he-IL"/>
        </w:rPr>
        <w:t>עמית אשכנזי:</w:t>
      </w:r>
      <w:r w:rsidRPr="005317FD">
        <w:rPr>
          <w:rStyle w:val="TagStyle"/>
          <w:rtl/>
        </w:rPr>
        <w:t xml:space="preserve"> &lt;&lt; אורח &gt;&gt;</w:t>
      </w:r>
      <w:r>
        <w:rPr>
          <w:rtl/>
          <w:lang w:eastAsia="he-IL"/>
        </w:rPr>
        <w:t xml:space="preserve">   </w:t>
      </w:r>
      <w:bookmarkEnd w:id="1170"/>
    </w:p>
    <w:p w:rsidR="005317FD" w:rsidRDefault="005317FD" w:rsidP="005317FD">
      <w:pPr>
        <w:pStyle w:val="KeepWithNext"/>
        <w:rPr>
          <w:rtl/>
          <w:lang w:eastAsia="he-IL"/>
        </w:rPr>
      </w:pPr>
    </w:p>
    <w:p w:rsidR="00CD6221" w:rsidRDefault="00CD6221" w:rsidP="005317FD">
      <w:pPr>
        <w:rPr>
          <w:rtl/>
          <w:lang w:eastAsia="he-IL"/>
        </w:rPr>
      </w:pPr>
      <w:r>
        <w:rPr>
          <w:rFonts w:hint="cs"/>
          <w:rtl/>
          <w:lang w:eastAsia="he-IL"/>
        </w:rPr>
        <w:t xml:space="preserve">תמיד טוב לדבר בחוץ. </w:t>
      </w:r>
    </w:p>
    <w:p w:rsidR="00CD6221" w:rsidRDefault="00CD6221" w:rsidP="005317FD">
      <w:pPr>
        <w:rPr>
          <w:rtl/>
          <w:lang w:eastAsia="he-IL"/>
        </w:rPr>
      </w:pPr>
    </w:p>
    <w:p w:rsidR="00CD6221" w:rsidRDefault="00CD6221" w:rsidP="00CD6221">
      <w:pPr>
        <w:pStyle w:val="af6"/>
        <w:keepNext/>
        <w:rPr>
          <w:rtl/>
        </w:rPr>
      </w:pPr>
      <w:bookmarkStart w:id="1171" w:name="ET_yor_6043_254"/>
      <w:r w:rsidRPr="00CD6221">
        <w:rPr>
          <w:rStyle w:val="TagStyle"/>
          <w:rtl/>
        </w:rPr>
        <w:t xml:space="preserve"> &lt;&lt; יור &gt;&gt; </w:t>
      </w:r>
      <w:r>
        <w:rPr>
          <w:rtl/>
        </w:rPr>
        <w:t>היו"ר עינב קאבלה:</w:t>
      </w:r>
      <w:r w:rsidRPr="00CD6221">
        <w:rPr>
          <w:rStyle w:val="TagStyle"/>
          <w:rtl/>
        </w:rPr>
        <w:t xml:space="preserve"> &lt;&lt; יור &gt;&gt;</w:t>
      </w:r>
      <w:r>
        <w:rPr>
          <w:rtl/>
        </w:rPr>
        <w:t xml:space="preserve">   </w:t>
      </w:r>
      <w:bookmarkEnd w:id="1171"/>
    </w:p>
    <w:p w:rsidR="00CD6221" w:rsidRDefault="00CD6221" w:rsidP="00CD6221">
      <w:pPr>
        <w:pStyle w:val="KeepWithNext"/>
        <w:rPr>
          <w:rtl/>
          <w:lang w:eastAsia="he-IL"/>
        </w:rPr>
      </w:pPr>
    </w:p>
    <w:p w:rsidR="00CD6221" w:rsidRDefault="00CD6221" w:rsidP="00CD6221">
      <w:pPr>
        <w:rPr>
          <w:rtl/>
          <w:lang w:eastAsia="he-IL"/>
        </w:rPr>
      </w:pPr>
      <w:bookmarkStart w:id="1172" w:name="_ETM_Q1_5454769"/>
      <w:bookmarkEnd w:id="1172"/>
      <w:r>
        <w:rPr>
          <w:rFonts w:hint="cs"/>
          <w:rtl/>
          <w:lang w:eastAsia="he-IL"/>
        </w:rPr>
        <w:t xml:space="preserve">אוקיי, מקבלת, לא אמרתי את </w:t>
      </w:r>
      <w:bookmarkStart w:id="1173" w:name="_ETM_Q1_5455214"/>
      <w:bookmarkEnd w:id="1173"/>
      <w:r>
        <w:rPr>
          <w:rFonts w:hint="cs"/>
          <w:rtl/>
          <w:lang w:eastAsia="he-IL"/>
        </w:rPr>
        <w:t>זה בציניות.</w:t>
      </w:r>
      <w:bookmarkStart w:id="1174" w:name="_ETM_Q1_5453881"/>
      <w:bookmarkEnd w:id="1174"/>
    </w:p>
    <w:p w:rsidR="00CD6221" w:rsidRDefault="00CD6221" w:rsidP="00CD6221">
      <w:pPr>
        <w:rPr>
          <w:rtl/>
          <w:lang w:eastAsia="he-IL"/>
        </w:rPr>
      </w:pPr>
      <w:bookmarkStart w:id="1175" w:name="_ETM_Q1_5453968"/>
      <w:bookmarkEnd w:id="1175"/>
    </w:p>
    <w:p w:rsidR="00CD6221" w:rsidRDefault="00CD6221" w:rsidP="00CD6221">
      <w:pPr>
        <w:pStyle w:val="af9"/>
        <w:keepNext/>
        <w:rPr>
          <w:rtl/>
          <w:lang w:eastAsia="he-IL"/>
        </w:rPr>
      </w:pPr>
      <w:bookmarkStart w:id="1176" w:name="ET_guest_702700_255"/>
      <w:r w:rsidRPr="00CD6221">
        <w:rPr>
          <w:rStyle w:val="TagStyle"/>
          <w:rtl/>
        </w:rPr>
        <w:t xml:space="preserve"> &lt;&lt; אורח &gt;&gt; </w:t>
      </w:r>
      <w:r>
        <w:rPr>
          <w:rtl/>
          <w:lang w:eastAsia="he-IL"/>
        </w:rPr>
        <w:t>עמית אשכנזי:</w:t>
      </w:r>
      <w:r w:rsidRPr="00CD6221">
        <w:rPr>
          <w:rStyle w:val="TagStyle"/>
          <w:rtl/>
        </w:rPr>
        <w:t xml:space="preserve"> &lt;&lt; אורח &gt;&gt;</w:t>
      </w:r>
      <w:r>
        <w:rPr>
          <w:rtl/>
          <w:lang w:eastAsia="he-IL"/>
        </w:rPr>
        <w:t xml:space="preserve">   </w:t>
      </w:r>
      <w:bookmarkEnd w:id="1176"/>
    </w:p>
    <w:p w:rsidR="00CD6221" w:rsidRDefault="00CD6221" w:rsidP="00CD6221">
      <w:pPr>
        <w:pStyle w:val="KeepWithNext"/>
        <w:rPr>
          <w:rtl/>
          <w:lang w:eastAsia="he-IL"/>
        </w:rPr>
      </w:pPr>
    </w:p>
    <w:p w:rsidR="00CD6221" w:rsidRDefault="005317FD" w:rsidP="00CD6221">
      <w:pPr>
        <w:rPr>
          <w:rtl/>
          <w:lang w:eastAsia="he-IL"/>
        </w:rPr>
      </w:pPr>
      <w:r>
        <w:rPr>
          <w:rFonts w:hint="cs"/>
          <w:rtl/>
          <w:lang w:eastAsia="he-IL"/>
        </w:rPr>
        <w:t>במענה</w:t>
      </w:r>
      <w:r w:rsidR="00CD6221">
        <w:rPr>
          <w:rFonts w:hint="cs"/>
          <w:rtl/>
          <w:lang w:eastAsia="he-IL"/>
        </w:rPr>
        <w:t xml:space="preserve"> לשאלתך: יש כאן מתח בין השימושיות, ודיברנו על זה בוועדה שלך גם בהקשרי חוק הנגשת שירותים </w:t>
      </w:r>
      <w:bookmarkStart w:id="1177" w:name="_ETM_Q1_5463505"/>
      <w:bookmarkEnd w:id="1177"/>
      <w:r w:rsidR="00CD6221">
        <w:rPr>
          <w:rFonts w:hint="cs"/>
          <w:rtl/>
          <w:lang w:eastAsia="he-IL"/>
        </w:rPr>
        <w:t>דיגיטליי</w:t>
      </w:r>
      <w:r w:rsidR="00CD6221">
        <w:rPr>
          <w:rFonts w:hint="eastAsia"/>
          <w:rtl/>
          <w:lang w:eastAsia="he-IL"/>
        </w:rPr>
        <w:t>ם</w:t>
      </w:r>
      <w:r w:rsidR="00CD6221">
        <w:rPr>
          <w:rFonts w:hint="cs"/>
          <w:rtl/>
          <w:lang w:eastAsia="he-IL"/>
        </w:rPr>
        <w:t xml:space="preserve"> לציבור. ולכן יש פה שאלה רצופה </w:t>
      </w:r>
      <w:bookmarkStart w:id="1178" w:name="_ETM_Q1_5471207"/>
      <w:bookmarkEnd w:id="1178"/>
      <w:r w:rsidR="00CD6221">
        <w:rPr>
          <w:rFonts w:hint="cs"/>
          <w:rtl/>
          <w:lang w:eastAsia="he-IL"/>
        </w:rPr>
        <w:t>של רמת ניהול סיכונים. כאשר הממונה</w:t>
      </w:r>
      <w:bookmarkStart w:id="1179" w:name="_ETM_Q1_5472722"/>
      <w:bookmarkEnd w:id="1179"/>
      <w:r w:rsidR="00CD6221">
        <w:rPr>
          <w:rFonts w:hint="cs"/>
          <w:rtl/>
          <w:lang w:eastAsia="he-IL"/>
        </w:rPr>
        <w:t xml:space="preserve"> במערך הסייבר</w:t>
      </w:r>
      <w:bookmarkStart w:id="1180" w:name="_ETM_Q1_5473230"/>
      <w:bookmarkEnd w:id="1180"/>
      <w:r w:rsidR="00CD6221">
        <w:rPr>
          <w:rFonts w:hint="cs"/>
          <w:rtl/>
          <w:lang w:eastAsia="he-IL"/>
        </w:rPr>
        <w:t xml:space="preserve"> מדרבן את הגופים שמספקים שירות לציבור, זה אינטרס חשוב </w:t>
      </w:r>
      <w:bookmarkStart w:id="1181" w:name="_ETM_Q1_5476801"/>
      <w:bookmarkEnd w:id="1181"/>
      <w:r w:rsidR="00CD6221">
        <w:rPr>
          <w:rFonts w:hint="cs"/>
          <w:rtl/>
          <w:lang w:eastAsia="he-IL"/>
        </w:rPr>
        <w:t xml:space="preserve">מאוד והוועדה הזו מכירה אותו, לעבור לשיטת זיהוי אחרת. </w:t>
      </w:r>
      <w:bookmarkStart w:id="1182" w:name="_ETM_Q1_5481263"/>
      <w:bookmarkEnd w:id="1182"/>
    </w:p>
    <w:p w:rsidR="00CD6221" w:rsidRDefault="00CD6221" w:rsidP="00CD6221">
      <w:pPr>
        <w:rPr>
          <w:rtl/>
          <w:lang w:eastAsia="he-IL"/>
        </w:rPr>
      </w:pPr>
      <w:bookmarkStart w:id="1183" w:name="_ETM_Q1_5481417"/>
      <w:bookmarkEnd w:id="1183"/>
    </w:p>
    <w:p w:rsidR="00CD6221" w:rsidRDefault="00CD6221" w:rsidP="00CD6221">
      <w:pPr>
        <w:rPr>
          <w:rtl/>
          <w:lang w:eastAsia="he-IL"/>
        </w:rPr>
      </w:pPr>
      <w:bookmarkStart w:id="1184" w:name="_ETM_Q1_5481495"/>
      <w:bookmarkStart w:id="1185" w:name="_ETM_Q1_5481570"/>
      <w:bookmarkEnd w:id="1184"/>
      <w:bookmarkEnd w:id="1185"/>
      <w:r>
        <w:rPr>
          <w:rFonts w:hint="cs"/>
          <w:rtl/>
          <w:lang w:eastAsia="he-IL"/>
        </w:rPr>
        <w:t>כמו</w:t>
      </w:r>
      <w:bookmarkStart w:id="1186" w:name="_ETM_Q1_5482769"/>
      <w:bookmarkEnd w:id="1186"/>
      <w:r>
        <w:rPr>
          <w:rFonts w:hint="cs"/>
          <w:rtl/>
          <w:lang w:eastAsia="he-IL"/>
        </w:rPr>
        <w:t xml:space="preserve"> </w:t>
      </w:r>
      <w:r w:rsidR="00313EB0">
        <w:rPr>
          <w:rFonts w:hint="cs"/>
          <w:rtl/>
          <w:lang w:eastAsia="he-IL"/>
        </w:rPr>
        <w:t>ש</w:t>
      </w:r>
      <w:r>
        <w:rPr>
          <w:rFonts w:hint="cs"/>
          <w:rtl/>
          <w:lang w:eastAsia="he-IL"/>
        </w:rPr>
        <w:t xml:space="preserve">אמר בצדק רועי, באזור שבו המידע הזה כבר בחוץ, אנחנו </w:t>
      </w:r>
      <w:bookmarkStart w:id="1187" w:name="_ETM_Q1_5485448"/>
      <w:bookmarkEnd w:id="1187"/>
      <w:r>
        <w:rPr>
          <w:rFonts w:hint="cs"/>
          <w:rtl/>
          <w:lang w:eastAsia="he-IL"/>
        </w:rPr>
        <w:t xml:space="preserve">צריכים עכשיו לנהל את הסיכון בדרך אחרת לגמרי </w:t>
      </w:r>
      <w:r>
        <w:rPr>
          <w:rFonts w:hint="eastAsia"/>
          <w:rtl/>
          <w:lang w:eastAsia="he-IL"/>
        </w:rPr>
        <w:t>–</w:t>
      </w:r>
      <w:bookmarkStart w:id="1188" w:name="_ETM_Q1_5486035"/>
      <w:bookmarkEnd w:id="1188"/>
      <w:r>
        <w:rPr>
          <w:rFonts w:hint="cs"/>
          <w:rtl/>
          <w:lang w:eastAsia="he-IL"/>
        </w:rPr>
        <w:t xml:space="preserve"> כי בעוד שרמת ניהול הסיכונים הייתה קודם</w:t>
      </w:r>
      <w:r w:rsidR="00F13748">
        <w:rPr>
          <w:rFonts w:hint="cs"/>
          <w:rtl/>
          <w:lang w:eastAsia="he-IL"/>
        </w:rPr>
        <w:t xml:space="preserve"> </w:t>
      </w:r>
      <w:bookmarkStart w:id="1189" w:name="_ETM_Q1_5491157"/>
      <w:bookmarkEnd w:id="1189"/>
      <w:r w:rsidR="00F13748">
        <w:rPr>
          <w:rFonts w:hint="cs"/>
          <w:rtl/>
          <w:lang w:eastAsia="he-IL"/>
        </w:rPr>
        <w:t xml:space="preserve">- - - לגבי הדבר הזה, זוהי העמדה המקצועית שלנו. כרגע מי שמנהל את הסיכון הזה </w:t>
      </w:r>
      <w:r w:rsidR="008F58E5">
        <w:rPr>
          <w:rFonts w:hint="cs"/>
          <w:rtl/>
          <w:lang w:eastAsia="he-IL"/>
        </w:rPr>
        <w:t xml:space="preserve">בסוף זה בעל </w:t>
      </w:r>
      <w:bookmarkStart w:id="1190" w:name="_ETM_Q1_5496869"/>
      <w:bookmarkEnd w:id="1190"/>
      <w:r w:rsidR="008F58E5">
        <w:rPr>
          <w:rFonts w:hint="cs"/>
          <w:rtl/>
          <w:lang w:eastAsia="he-IL"/>
        </w:rPr>
        <w:t xml:space="preserve">הבית של המערכת הזאת, לצורך העניין בממשל זמין זה </w:t>
      </w:r>
      <w:bookmarkStart w:id="1191" w:name="_ETM_Q1_5499333"/>
      <w:bookmarkEnd w:id="1191"/>
      <w:r w:rsidR="008F58E5">
        <w:rPr>
          <w:rFonts w:hint="cs"/>
          <w:rtl/>
          <w:lang w:eastAsia="he-IL"/>
        </w:rPr>
        <w:t>רשות התקשוב ומשרד הדיגיטל שאומרים: הבנו, אנחנו מנהלים</w:t>
      </w:r>
      <w:bookmarkStart w:id="1192" w:name="_ETM_Q1_5505740"/>
      <w:bookmarkEnd w:id="1192"/>
      <w:r w:rsidR="008F58E5">
        <w:rPr>
          <w:rFonts w:hint="cs"/>
          <w:rtl/>
          <w:lang w:eastAsia="he-IL"/>
        </w:rPr>
        <w:t xml:space="preserve"> את הסיכון. זה המשמעות של האמירה הזאת. אנחנו לא </w:t>
      </w:r>
      <w:bookmarkStart w:id="1193" w:name="_ETM_Q1_5509308"/>
      <w:bookmarkEnd w:id="1193"/>
      <w:r w:rsidR="008F58E5">
        <w:rPr>
          <w:rFonts w:hint="cs"/>
          <w:rtl/>
          <w:lang w:eastAsia="he-IL"/>
        </w:rPr>
        <w:t>שחקן וטו. אנחנו מראים את הסיכון.</w:t>
      </w:r>
    </w:p>
    <w:p w:rsidR="005317FD" w:rsidRDefault="005317FD" w:rsidP="005317FD">
      <w:pPr>
        <w:rPr>
          <w:rtl/>
          <w:lang w:eastAsia="he-IL"/>
        </w:rPr>
      </w:pPr>
      <w:bookmarkStart w:id="1194" w:name="_ETM_Q1_5472796"/>
      <w:bookmarkStart w:id="1195" w:name="_ETM_Q1_5454946"/>
      <w:bookmarkStart w:id="1196" w:name="_ETM_Q1_5455011"/>
      <w:bookmarkEnd w:id="1194"/>
      <w:bookmarkEnd w:id="1195"/>
      <w:bookmarkEnd w:id="1196"/>
    </w:p>
    <w:p w:rsidR="005317FD" w:rsidRDefault="005317FD" w:rsidP="005317FD">
      <w:pPr>
        <w:pStyle w:val="af6"/>
        <w:keepNext/>
        <w:rPr>
          <w:rtl/>
        </w:rPr>
      </w:pPr>
      <w:bookmarkStart w:id="1197" w:name="ET_yor_6043_127"/>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197"/>
    </w:p>
    <w:p w:rsidR="005317FD" w:rsidRDefault="005317FD" w:rsidP="005317FD">
      <w:pPr>
        <w:pStyle w:val="KeepWithNext"/>
        <w:rPr>
          <w:rtl/>
          <w:lang w:eastAsia="he-IL"/>
        </w:rPr>
      </w:pPr>
    </w:p>
    <w:p w:rsidR="005317FD" w:rsidRDefault="008F58E5" w:rsidP="005317FD">
      <w:pPr>
        <w:rPr>
          <w:rtl/>
          <w:lang w:eastAsia="he-IL"/>
        </w:rPr>
      </w:pPr>
      <w:r>
        <w:rPr>
          <w:rFonts w:hint="cs"/>
          <w:rtl/>
          <w:lang w:eastAsia="he-IL"/>
        </w:rPr>
        <w:t xml:space="preserve">אוקי, אז לפחות שלא יאמרו שזה בתיאום עם </w:t>
      </w:r>
      <w:bookmarkStart w:id="1198" w:name="_ETM_Q1_5512548"/>
      <w:bookmarkEnd w:id="1198"/>
      <w:r>
        <w:rPr>
          <w:rFonts w:hint="cs"/>
          <w:rtl/>
          <w:lang w:eastAsia="he-IL"/>
        </w:rPr>
        <w:t>כל היחידות.</w:t>
      </w:r>
    </w:p>
    <w:p w:rsidR="008F58E5" w:rsidRDefault="008F58E5" w:rsidP="005317FD">
      <w:pPr>
        <w:rPr>
          <w:rtl/>
          <w:lang w:eastAsia="he-IL"/>
        </w:rPr>
      </w:pPr>
    </w:p>
    <w:p w:rsidR="008F58E5" w:rsidRDefault="008F58E5" w:rsidP="008F58E5">
      <w:pPr>
        <w:pStyle w:val="af9"/>
        <w:keepNext/>
        <w:rPr>
          <w:rtl/>
          <w:lang w:eastAsia="he-IL"/>
        </w:rPr>
      </w:pPr>
      <w:bookmarkStart w:id="1199" w:name="ET_guest_702700_256"/>
      <w:r w:rsidRPr="008F58E5">
        <w:rPr>
          <w:rStyle w:val="TagStyle"/>
          <w:rtl/>
        </w:rPr>
        <w:t xml:space="preserve"> &lt;&lt; אורח &gt;&gt; </w:t>
      </w:r>
      <w:r>
        <w:rPr>
          <w:rtl/>
          <w:lang w:eastAsia="he-IL"/>
        </w:rPr>
        <w:t>עמית אשכנזי:</w:t>
      </w:r>
      <w:r w:rsidRPr="008F58E5">
        <w:rPr>
          <w:rStyle w:val="TagStyle"/>
          <w:rtl/>
        </w:rPr>
        <w:t xml:space="preserve"> &lt;&lt; אורח &gt;&gt;</w:t>
      </w:r>
      <w:r>
        <w:rPr>
          <w:rtl/>
          <w:lang w:eastAsia="he-IL"/>
        </w:rPr>
        <w:t xml:space="preserve">   </w:t>
      </w:r>
      <w:bookmarkEnd w:id="1199"/>
    </w:p>
    <w:p w:rsidR="008F58E5" w:rsidRDefault="008F58E5" w:rsidP="008F58E5">
      <w:pPr>
        <w:pStyle w:val="KeepWithNext"/>
        <w:rPr>
          <w:rtl/>
          <w:lang w:eastAsia="he-IL"/>
        </w:rPr>
      </w:pPr>
    </w:p>
    <w:p w:rsidR="008F58E5" w:rsidRDefault="008F58E5" w:rsidP="008F58E5">
      <w:pPr>
        <w:rPr>
          <w:rtl/>
          <w:lang w:eastAsia="he-IL"/>
        </w:rPr>
      </w:pPr>
      <w:r>
        <w:rPr>
          <w:rFonts w:hint="cs"/>
          <w:rtl/>
          <w:lang w:eastAsia="he-IL"/>
        </w:rPr>
        <w:t>הדיאלוג בתיאום. אנחנו בוודאי - - -</w:t>
      </w:r>
    </w:p>
    <w:p w:rsidR="008F58E5" w:rsidRDefault="008F58E5" w:rsidP="008F58E5">
      <w:pPr>
        <w:rPr>
          <w:rtl/>
          <w:lang w:eastAsia="he-IL"/>
        </w:rPr>
      </w:pPr>
    </w:p>
    <w:p w:rsidR="008F58E5" w:rsidRDefault="008F58E5" w:rsidP="008F58E5">
      <w:pPr>
        <w:pStyle w:val="af6"/>
        <w:keepNext/>
        <w:rPr>
          <w:rtl/>
        </w:rPr>
      </w:pPr>
      <w:bookmarkStart w:id="1200" w:name="ET_yor_6043_257"/>
      <w:r w:rsidRPr="008F58E5">
        <w:rPr>
          <w:rStyle w:val="TagStyle"/>
          <w:rtl/>
        </w:rPr>
        <w:t xml:space="preserve"> &lt;&lt; יור &gt;&gt; </w:t>
      </w:r>
      <w:r>
        <w:rPr>
          <w:rtl/>
        </w:rPr>
        <w:t>היו"ר עינב קאבלה:</w:t>
      </w:r>
      <w:r w:rsidRPr="008F58E5">
        <w:rPr>
          <w:rStyle w:val="TagStyle"/>
          <w:rtl/>
        </w:rPr>
        <w:t xml:space="preserve"> &lt;&lt; יור &gt;&gt;</w:t>
      </w:r>
      <w:r>
        <w:rPr>
          <w:rtl/>
        </w:rPr>
        <w:t xml:space="preserve">   </w:t>
      </w:r>
      <w:bookmarkEnd w:id="1200"/>
    </w:p>
    <w:p w:rsidR="008F58E5" w:rsidRDefault="008F58E5" w:rsidP="008F58E5">
      <w:pPr>
        <w:pStyle w:val="KeepWithNext"/>
        <w:rPr>
          <w:rtl/>
          <w:lang w:eastAsia="he-IL"/>
        </w:rPr>
      </w:pPr>
    </w:p>
    <w:p w:rsidR="008F58E5" w:rsidRPr="008F58E5" w:rsidRDefault="00313EB0" w:rsidP="00313EB0">
      <w:pPr>
        <w:rPr>
          <w:rtl/>
          <w:lang w:eastAsia="he-IL"/>
        </w:rPr>
      </w:pPr>
      <w:bookmarkStart w:id="1201" w:name="_ETM_Q1_5517843"/>
      <w:bookmarkEnd w:id="1201"/>
      <w:r>
        <w:rPr>
          <w:rFonts w:hint="cs"/>
          <w:rtl/>
          <w:lang w:eastAsia="he-IL"/>
        </w:rPr>
        <w:t xml:space="preserve">תן לי להגיד את זה: </w:t>
      </w:r>
      <w:r w:rsidR="0042318B">
        <w:rPr>
          <w:rFonts w:hint="cs"/>
          <w:rtl/>
          <w:lang w:eastAsia="he-IL"/>
        </w:rPr>
        <w:t xml:space="preserve">הדיאלוג </w:t>
      </w:r>
      <w:bookmarkStart w:id="1202" w:name="_ETM_Q1_5517914"/>
      <w:bookmarkEnd w:id="1202"/>
      <w:r>
        <w:rPr>
          <w:rFonts w:hint="cs"/>
          <w:rtl/>
          <w:lang w:eastAsia="he-IL"/>
        </w:rPr>
        <w:t>בתיאום, המסקנות לא</w:t>
      </w:r>
      <w:r w:rsidR="0042318B">
        <w:rPr>
          <w:rFonts w:hint="cs"/>
          <w:rtl/>
          <w:lang w:eastAsia="he-IL"/>
        </w:rPr>
        <w:t>.</w:t>
      </w:r>
      <w:bookmarkStart w:id="1203" w:name="_ETM_Q1_5521528"/>
      <w:bookmarkEnd w:id="1203"/>
      <w:r w:rsidR="0042318B">
        <w:rPr>
          <w:rFonts w:hint="cs"/>
          <w:rtl/>
          <w:lang w:eastAsia="he-IL"/>
        </w:rPr>
        <w:t xml:space="preserve"> תישאר איתנו מר קונפינו, אנחנו </w:t>
      </w:r>
      <w:bookmarkStart w:id="1204" w:name="_ETM_Q1_5525039"/>
      <w:bookmarkEnd w:id="1204"/>
      <w:r w:rsidR="0042318B">
        <w:rPr>
          <w:rFonts w:hint="cs"/>
          <w:rtl/>
          <w:lang w:eastAsia="he-IL"/>
        </w:rPr>
        <w:t>עדיין בשיח.</w:t>
      </w:r>
      <w:r w:rsidR="0042318B" w:rsidRPr="0042318B">
        <w:rPr>
          <w:rFonts w:hint="cs"/>
          <w:rtl/>
          <w:lang w:eastAsia="he-IL"/>
        </w:rPr>
        <w:t xml:space="preserve"> </w:t>
      </w:r>
      <w:r w:rsidR="0042318B">
        <w:rPr>
          <w:rFonts w:hint="cs"/>
          <w:rtl/>
          <w:lang w:eastAsia="he-IL"/>
        </w:rPr>
        <w:t>עורך דין הכהן, בבקשה.</w:t>
      </w:r>
    </w:p>
    <w:p w:rsidR="008F58E5" w:rsidRPr="008F58E5" w:rsidRDefault="008F58E5" w:rsidP="008F58E5">
      <w:pPr>
        <w:rPr>
          <w:rtl/>
          <w:lang w:eastAsia="he-IL"/>
        </w:rPr>
      </w:pPr>
      <w:bookmarkStart w:id="1205" w:name="_ETM_Q1_5514639"/>
      <w:bookmarkStart w:id="1206" w:name="_ETM_Q1_5514712"/>
      <w:bookmarkEnd w:id="1205"/>
      <w:bookmarkEnd w:id="1206"/>
    </w:p>
    <w:p w:rsidR="005317FD" w:rsidRDefault="005317FD" w:rsidP="005317FD">
      <w:pPr>
        <w:pStyle w:val="af9"/>
        <w:keepNext/>
        <w:rPr>
          <w:rtl/>
          <w:lang w:eastAsia="he-IL"/>
        </w:rPr>
      </w:pPr>
      <w:bookmarkStart w:id="1207" w:name="ET_guest_6882_128"/>
      <w:r w:rsidRPr="005317FD">
        <w:rPr>
          <w:rStyle w:val="TagStyle"/>
          <w:rtl/>
        </w:rPr>
        <w:t xml:space="preserve"> &lt;&lt; אורח &gt;&gt; </w:t>
      </w:r>
      <w:r>
        <w:rPr>
          <w:rtl/>
          <w:lang w:eastAsia="he-IL"/>
        </w:rPr>
        <w:t>יורם הכהן:</w:t>
      </w:r>
      <w:r w:rsidRPr="005317FD">
        <w:rPr>
          <w:rStyle w:val="TagStyle"/>
          <w:rtl/>
        </w:rPr>
        <w:t xml:space="preserve"> &lt;&lt; אורח &gt;&gt;</w:t>
      </w:r>
      <w:r>
        <w:rPr>
          <w:rtl/>
          <w:lang w:eastAsia="he-IL"/>
        </w:rPr>
        <w:t xml:space="preserve">   </w:t>
      </w:r>
      <w:bookmarkEnd w:id="1207"/>
    </w:p>
    <w:p w:rsidR="005317FD" w:rsidRDefault="005317FD" w:rsidP="005317FD">
      <w:pPr>
        <w:pStyle w:val="KeepWithNext"/>
        <w:rPr>
          <w:rtl/>
          <w:lang w:eastAsia="he-IL"/>
        </w:rPr>
      </w:pPr>
    </w:p>
    <w:p w:rsidR="0042318B" w:rsidRDefault="005317FD" w:rsidP="005317FD">
      <w:pPr>
        <w:rPr>
          <w:rtl/>
          <w:lang w:eastAsia="he-IL"/>
        </w:rPr>
      </w:pPr>
      <w:r>
        <w:rPr>
          <w:rFonts w:hint="cs"/>
          <w:rtl/>
          <w:lang w:eastAsia="he-IL"/>
        </w:rPr>
        <w:t>רק רציתי להעיר ש</w:t>
      </w:r>
      <w:r w:rsidR="0042318B">
        <w:rPr>
          <w:rFonts w:hint="cs"/>
          <w:rtl/>
          <w:lang w:eastAsia="he-IL"/>
        </w:rPr>
        <w:t xml:space="preserve">כל הדיון הזה הוא דיון שבין הממשלה </w:t>
      </w:r>
      <w:bookmarkStart w:id="1208" w:name="_ETM_Q1_5527561"/>
      <w:bookmarkEnd w:id="1208"/>
      <w:r w:rsidR="0042318B">
        <w:rPr>
          <w:rFonts w:hint="cs"/>
          <w:rtl/>
          <w:lang w:eastAsia="he-IL"/>
        </w:rPr>
        <w:t xml:space="preserve">לממשלה. ובסוף מה שהממשלה מדברת הם אזרחים. אבל מי </w:t>
      </w:r>
      <w:bookmarkStart w:id="1209" w:name="_ETM_Q1_5531181"/>
      <w:bookmarkEnd w:id="1209"/>
      <w:r w:rsidR="0042318B">
        <w:rPr>
          <w:rFonts w:hint="cs"/>
          <w:rtl/>
          <w:lang w:eastAsia="he-IL"/>
        </w:rPr>
        <w:t>ששם אותם פה בצד, זה המגזר העסקי, כי במגזר</w:t>
      </w:r>
      <w:bookmarkStart w:id="1210" w:name="_ETM_Q1_5537114"/>
      <w:bookmarkEnd w:id="1210"/>
      <w:r w:rsidR="0042318B">
        <w:rPr>
          <w:rFonts w:hint="cs"/>
          <w:rtl/>
          <w:lang w:eastAsia="he-IL"/>
        </w:rPr>
        <w:t xml:space="preserve"> העסקי אין פתרון של הזדהות מרחוק. אם אני מסתכל עכשיו</w:t>
      </w:r>
      <w:bookmarkStart w:id="1211" w:name="_ETM_Q1_5539698"/>
      <w:bookmarkEnd w:id="1211"/>
      <w:r w:rsidR="0042318B">
        <w:rPr>
          <w:rFonts w:hint="cs"/>
          <w:rtl/>
          <w:lang w:eastAsia="he-IL"/>
        </w:rPr>
        <w:t xml:space="preserve"> על פרשת שירביט ושמירת תעודת הזהות, זה נובע מזה</w:t>
      </w:r>
      <w:bookmarkStart w:id="1212" w:name="_ETM_Q1_5543223"/>
      <w:bookmarkEnd w:id="1212"/>
      <w:r w:rsidR="0042318B">
        <w:rPr>
          <w:rFonts w:hint="cs"/>
          <w:rtl/>
          <w:lang w:eastAsia="he-IL"/>
        </w:rPr>
        <w:t xml:space="preserve"> שגם הם צריכים לייצר איזשהו מנגנון של זיהוי מרחוק וכל</w:t>
      </w:r>
      <w:bookmarkStart w:id="1213" w:name="_ETM_Q1_5550273"/>
      <w:bookmarkEnd w:id="1213"/>
      <w:r w:rsidR="0042318B">
        <w:rPr>
          <w:rFonts w:hint="cs"/>
          <w:rtl/>
          <w:lang w:eastAsia="he-IL"/>
        </w:rPr>
        <w:t xml:space="preserve"> הדברים האלה. </w:t>
      </w:r>
    </w:p>
    <w:p w:rsidR="0042318B" w:rsidRDefault="0042318B" w:rsidP="005317FD">
      <w:pPr>
        <w:rPr>
          <w:rtl/>
          <w:lang w:eastAsia="he-IL"/>
        </w:rPr>
      </w:pPr>
    </w:p>
    <w:p w:rsidR="0042318B" w:rsidRDefault="0042318B" w:rsidP="005317FD">
      <w:pPr>
        <w:rPr>
          <w:rtl/>
          <w:lang w:eastAsia="he-IL"/>
        </w:rPr>
      </w:pPr>
      <w:r>
        <w:rPr>
          <w:rFonts w:hint="cs"/>
          <w:rtl/>
          <w:lang w:eastAsia="he-IL"/>
        </w:rPr>
        <w:t xml:space="preserve">פה אני חושב שמכיוון שוועדת </w:t>
      </w:r>
      <w:r w:rsidR="00362AE5">
        <w:rPr>
          <w:rFonts w:hint="cs"/>
          <w:rtl/>
          <w:lang w:eastAsia="he-IL"/>
        </w:rPr>
        <w:t>ה</w:t>
      </w:r>
      <w:r>
        <w:rPr>
          <w:rFonts w:hint="cs"/>
          <w:rtl/>
          <w:lang w:eastAsia="he-IL"/>
        </w:rPr>
        <w:t>מדע</w:t>
      </w:r>
      <w:r w:rsidR="00362AE5">
        <w:rPr>
          <w:rFonts w:hint="cs"/>
          <w:rtl/>
          <w:lang w:eastAsia="he-IL"/>
        </w:rPr>
        <w:t xml:space="preserve"> וה</w:t>
      </w:r>
      <w:r>
        <w:rPr>
          <w:rFonts w:hint="cs"/>
          <w:rtl/>
          <w:lang w:eastAsia="he-IL"/>
        </w:rPr>
        <w:t xml:space="preserve">טכנולוגיה היא </w:t>
      </w:r>
      <w:bookmarkStart w:id="1214" w:name="_ETM_Q1_5553801"/>
      <w:bookmarkEnd w:id="1214"/>
      <w:r>
        <w:rPr>
          <w:rFonts w:hint="cs"/>
          <w:rtl/>
          <w:lang w:eastAsia="he-IL"/>
        </w:rPr>
        <w:t>האחראית על חוק חתימה אלקטרונית. חוק חתימה אלקטרונית היא הפלטפורמה</w:t>
      </w:r>
      <w:bookmarkStart w:id="1215" w:name="_ETM_Q1_5557204"/>
      <w:bookmarkEnd w:id="1215"/>
      <w:r>
        <w:rPr>
          <w:rFonts w:hint="cs"/>
          <w:rtl/>
          <w:lang w:eastAsia="he-IL"/>
        </w:rPr>
        <w:t xml:space="preserve"> המשפטית לתת את היכולת הזו לכל גוף במדינה, ולא רק </w:t>
      </w:r>
      <w:bookmarkStart w:id="1216" w:name="_ETM_Q1_5564922"/>
      <w:bookmarkEnd w:id="1216"/>
      <w:r>
        <w:rPr>
          <w:rFonts w:hint="cs"/>
          <w:rtl/>
          <w:lang w:eastAsia="he-IL"/>
        </w:rPr>
        <w:t xml:space="preserve">למדינה. צריך לעשות דיון מעמיק בשאלה איזה מנגנון זהות </w:t>
      </w:r>
      <w:bookmarkStart w:id="1217" w:name="_ETM_Q1_5570737"/>
      <w:bookmarkEnd w:id="1217"/>
      <w:r>
        <w:rPr>
          <w:rFonts w:hint="cs"/>
          <w:rtl/>
          <w:lang w:eastAsia="he-IL"/>
        </w:rPr>
        <w:t>דיגיטלי המדינה מעניקה לאזרחים שלה, לא רק באינטראקצי</w:t>
      </w:r>
      <w:r>
        <w:rPr>
          <w:rFonts w:hint="eastAsia"/>
          <w:rtl/>
          <w:lang w:eastAsia="he-IL"/>
        </w:rPr>
        <w:t>ה</w:t>
      </w:r>
      <w:r>
        <w:rPr>
          <w:rFonts w:hint="cs"/>
          <w:rtl/>
          <w:lang w:eastAsia="he-IL"/>
        </w:rPr>
        <w:t xml:space="preserve"> מול </w:t>
      </w:r>
      <w:bookmarkStart w:id="1218" w:name="_ETM_Q1_5577789"/>
      <w:bookmarkEnd w:id="1218"/>
      <w:r>
        <w:rPr>
          <w:rFonts w:hint="cs"/>
          <w:rtl/>
          <w:lang w:eastAsia="he-IL"/>
        </w:rPr>
        <w:t>הממשלה, אלא גם באינטראקצי</w:t>
      </w:r>
      <w:r>
        <w:rPr>
          <w:rFonts w:hint="eastAsia"/>
          <w:rtl/>
          <w:lang w:eastAsia="he-IL"/>
        </w:rPr>
        <w:t>ה</w:t>
      </w:r>
      <w:r>
        <w:rPr>
          <w:rFonts w:hint="cs"/>
          <w:rtl/>
          <w:lang w:eastAsia="he-IL"/>
        </w:rPr>
        <w:t xml:space="preserve"> בינם לבין עצמם.</w:t>
      </w:r>
    </w:p>
    <w:p w:rsidR="0042318B" w:rsidRDefault="0042318B" w:rsidP="005317FD">
      <w:pPr>
        <w:rPr>
          <w:rtl/>
          <w:lang w:eastAsia="he-IL"/>
        </w:rPr>
      </w:pPr>
    </w:p>
    <w:p w:rsidR="0042318B" w:rsidRDefault="0042318B" w:rsidP="0042318B">
      <w:pPr>
        <w:pStyle w:val="af6"/>
        <w:keepNext/>
        <w:rPr>
          <w:rtl/>
        </w:rPr>
      </w:pPr>
      <w:bookmarkStart w:id="1219" w:name="ET_yor_6043_258"/>
      <w:r w:rsidRPr="0042318B">
        <w:rPr>
          <w:rStyle w:val="TagStyle"/>
          <w:rtl/>
        </w:rPr>
        <w:t xml:space="preserve"> &lt;&lt; יור &gt;&gt; </w:t>
      </w:r>
      <w:r>
        <w:rPr>
          <w:rtl/>
        </w:rPr>
        <w:t>היו"ר עינב קאבלה:</w:t>
      </w:r>
      <w:r w:rsidRPr="0042318B">
        <w:rPr>
          <w:rStyle w:val="TagStyle"/>
          <w:rtl/>
        </w:rPr>
        <w:t xml:space="preserve"> &lt;&lt; יור &gt;&gt;</w:t>
      </w:r>
      <w:r>
        <w:rPr>
          <w:rtl/>
        </w:rPr>
        <w:t xml:space="preserve">   </w:t>
      </w:r>
      <w:bookmarkEnd w:id="1219"/>
    </w:p>
    <w:p w:rsidR="0042318B" w:rsidRDefault="0042318B" w:rsidP="0042318B">
      <w:pPr>
        <w:pStyle w:val="KeepWithNext"/>
        <w:rPr>
          <w:rtl/>
          <w:lang w:eastAsia="he-IL"/>
        </w:rPr>
      </w:pPr>
    </w:p>
    <w:p w:rsidR="0042318B" w:rsidRDefault="0042318B" w:rsidP="0042318B">
      <w:pPr>
        <w:rPr>
          <w:rtl/>
          <w:lang w:eastAsia="he-IL"/>
        </w:rPr>
      </w:pPr>
      <w:r>
        <w:rPr>
          <w:rFonts w:hint="cs"/>
          <w:rtl/>
          <w:lang w:eastAsia="he-IL"/>
        </w:rPr>
        <w:t xml:space="preserve">ברור. </w:t>
      </w:r>
    </w:p>
    <w:p w:rsidR="00D80725" w:rsidRPr="0042318B" w:rsidRDefault="00D80725" w:rsidP="0042318B">
      <w:pPr>
        <w:rPr>
          <w:rtl/>
          <w:lang w:eastAsia="he-IL"/>
        </w:rPr>
      </w:pPr>
    </w:p>
    <w:p w:rsidR="00362AE5" w:rsidRDefault="00362AE5" w:rsidP="00362AE5">
      <w:pPr>
        <w:rPr>
          <w:rStyle w:val="TagStyle"/>
          <w:rFonts w:ascii="David" w:hAnsi="David"/>
          <w:u w:val="single"/>
          <w:rtl/>
          <w:lang w:eastAsia="he-IL"/>
        </w:rPr>
      </w:pPr>
    </w:p>
    <w:p w:rsidR="00362AE5" w:rsidRDefault="00362AE5" w:rsidP="00362AE5">
      <w:pPr>
        <w:pStyle w:val="a4"/>
        <w:keepNext/>
        <w:rPr>
          <w:rtl/>
        </w:rPr>
      </w:pPr>
      <w:bookmarkStart w:id="1220" w:name="ET_speaker_נירה_לאמעי_רכלבסקי_268"/>
      <w:r w:rsidRPr="00362AE5">
        <w:rPr>
          <w:rStyle w:val="TagStyle"/>
          <w:rtl/>
        </w:rPr>
        <w:t xml:space="preserve"> &lt;&lt; דובר &gt;&gt; </w:t>
      </w:r>
      <w:r>
        <w:rPr>
          <w:rtl/>
        </w:rPr>
        <w:t>נירה לאמעי רכלבסקי:</w:t>
      </w:r>
      <w:r w:rsidRPr="00362AE5">
        <w:rPr>
          <w:rStyle w:val="TagStyle"/>
          <w:rtl/>
        </w:rPr>
        <w:t xml:space="preserve"> &lt;&lt; דובר &gt;&gt;</w:t>
      </w:r>
      <w:r>
        <w:rPr>
          <w:rtl/>
        </w:rPr>
        <w:t xml:space="preserve">   </w:t>
      </w:r>
      <w:bookmarkEnd w:id="1220"/>
    </w:p>
    <w:p w:rsidR="005317FD" w:rsidRDefault="005317FD" w:rsidP="005317FD">
      <w:pPr>
        <w:pStyle w:val="KeepWithNext"/>
        <w:rPr>
          <w:rtl/>
          <w:lang w:eastAsia="he-IL"/>
        </w:rPr>
      </w:pPr>
    </w:p>
    <w:p w:rsidR="005317FD" w:rsidRDefault="0042318B" w:rsidP="0042318B">
      <w:pPr>
        <w:rPr>
          <w:rtl/>
          <w:lang w:eastAsia="he-IL"/>
        </w:rPr>
      </w:pPr>
      <w:r>
        <w:rPr>
          <w:rFonts w:hint="cs"/>
          <w:rtl/>
          <w:lang w:eastAsia="he-IL"/>
        </w:rPr>
        <w:t>- - - גם לעולם העסקי.</w:t>
      </w:r>
    </w:p>
    <w:p w:rsidR="005317FD" w:rsidRDefault="005317FD" w:rsidP="005317FD">
      <w:pPr>
        <w:rPr>
          <w:rtl/>
          <w:lang w:eastAsia="he-IL"/>
        </w:rPr>
      </w:pPr>
    </w:p>
    <w:p w:rsidR="0042318B" w:rsidRDefault="0042318B" w:rsidP="0042318B">
      <w:pPr>
        <w:pStyle w:val="af6"/>
        <w:keepNext/>
        <w:rPr>
          <w:rtl/>
        </w:rPr>
      </w:pPr>
      <w:bookmarkStart w:id="1221" w:name="ET_yor_6043_259"/>
      <w:r w:rsidRPr="0042318B">
        <w:rPr>
          <w:rStyle w:val="TagStyle"/>
          <w:rtl/>
        </w:rPr>
        <w:t xml:space="preserve"> &lt;&lt; יור &gt;&gt; </w:t>
      </w:r>
      <w:r>
        <w:rPr>
          <w:rtl/>
        </w:rPr>
        <w:t>היו"ר עינב קאבלה:</w:t>
      </w:r>
      <w:r w:rsidRPr="0042318B">
        <w:rPr>
          <w:rStyle w:val="TagStyle"/>
          <w:rtl/>
        </w:rPr>
        <w:t xml:space="preserve"> &lt;&lt; יור &gt;&gt;</w:t>
      </w:r>
      <w:r>
        <w:rPr>
          <w:rtl/>
        </w:rPr>
        <w:t xml:space="preserve">   </w:t>
      </w:r>
      <w:bookmarkEnd w:id="1221"/>
    </w:p>
    <w:p w:rsidR="0042318B" w:rsidRDefault="0042318B" w:rsidP="0042318B">
      <w:pPr>
        <w:pStyle w:val="KeepWithNext"/>
        <w:rPr>
          <w:rtl/>
          <w:lang w:eastAsia="he-IL"/>
        </w:rPr>
      </w:pPr>
    </w:p>
    <w:p w:rsidR="0042318B" w:rsidRPr="0042318B" w:rsidRDefault="0042318B" w:rsidP="0042318B">
      <w:pPr>
        <w:rPr>
          <w:rtl/>
          <w:lang w:eastAsia="he-IL"/>
        </w:rPr>
      </w:pPr>
      <w:r>
        <w:rPr>
          <w:rFonts w:hint="cs"/>
          <w:rtl/>
          <w:lang w:eastAsia="he-IL"/>
        </w:rPr>
        <w:t>אני מסכימה איתך לגמרי שזה צריך לקרות גם בגופים הפרטיים ועל זה, אגב, עיקר המוקד של הדיון לטעמי</w:t>
      </w:r>
      <w:bookmarkStart w:id="1222" w:name="_ETM_Q1_5590176"/>
      <w:bookmarkEnd w:id="1222"/>
      <w:r>
        <w:rPr>
          <w:rFonts w:hint="cs"/>
          <w:rtl/>
          <w:lang w:eastAsia="he-IL"/>
        </w:rPr>
        <w:t xml:space="preserve"> היום. רק שמרגע שעלה העניין שבממשלה עצמה זה </w:t>
      </w:r>
      <w:bookmarkStart w:id="1223" w:name="_ETM_Q1_5592832"/>
      <w:bookmarkEnd w:id="1223"/>
      <w:r>
        <w:rPr>
          <w:rFonts w:hint="cs"/>
          <w:rtl/>
          <w:lang w:eastAsia="he-IL"/>
        </w:rPr>
        <w:t xml:space="preserve">קורה </w:t>
      </w:r>
      <w:r>
        <w:rPr>
          <w:rFonts w:hint="eastAsia"/>
          <w:rtl/>
          <w:lang w:eastAsia="he-IL"/>
        </w:rPr>
        <w:t>–</w:t>
      </w:r>
      <w:r>
        <w:rPr>
          <w:rFonts w:hint="cs"/>
          <w:rtl/>
          <w:lang w:eastAsia="he-IL"/>
        </w:rPr>
        <w:t xml:space="preserve"> אז מה יגידו, אתה יודע.</w:t>
      </w:r>
    </w:p>
    <w:p w:rsidR="0042318B" w:rsidRDefault="0042318B" w:rsidP="005317FD">
      <w:pPr>
        <w:rPr>
          <w:rtl/>
          <w:lang w:eastAsia="he-IL"/>
        </w:rPr>
      </w:pPr>
    </w:p>
    <w:p w:rsidR="005317FD" w:rsidRDefault="005317FD" w:rsidP="005317FD">
      <w:pPr>
        <w:pStyle w:val="af9"/>
        <w:keepNext/>
        <w:rPr>
          <w:rtl/>
          <w:lang w:eastAsia="he-IL"/>
        </w:rPr>
      </w:pPr>
      <w:bookmarkStart w:id="1224" w:name="ET_guest_6882_130"/>
      <w:r w:rsidRPr="005317FD">
        <w:rPr>
          <w:rStyle w:val="TagStyle"/>
          <w:rtl/>
        </w:rPr>
        <w:t xml:space="preserve"> &lt;&lt; אורח &gt;&gt; </w:t>
      </w:r>
      <w:r>
        <w:rPr>
          <w:rtl/>
          <w:lang w:eastAsia="he-IL"/>
        </w:rPr>
        <w:t>יורם הכהן:</w:t>
      </w:r>
      <w:r w:rsidRPr="005317FD">
        <w:rPr>
          <w:rStyle w:val="TagStyle"/>
          <w:rtl/>
        </w:rPr>
        <w:t xml:space="preserve"> &lt;&lt; אורח &gt;&gt;</w:t>
      </w:r>
      <w:r>
        <w:rPr>
          <w:rtl/>
          <w:lang w:eastAsia="he-IL"/>
        </w:rPr>
        <w:t xml:space="preserve">   </w:t>
      </w:r>
      <w:bookmarkEnd w:id="1224"/>
    </w:p>
    <w:p w:rsidR="005317FD" w:rsidRDefault="005317FD" w:rsidP="005317FD">
      <w:pPr>
        <w:pStyle w:val="KeepWithNext"/>
        <w:rPr>
          <w:rtl/>
          <w:lang w:eastAsia="he-IL"/>
        </w:rPr>
      </w:pPr>
    </w:p>
    <w:p w:rsidR="005317FD" w:rsidRDefault="0042318B" w:rsidP="005317FD">
      <w:pPr>
        <w:rPr>
          <w:rtl/>
          <w:lang w:eastAsia="he-IL"/>
        </w:rPr>
      </w:pPr>
      <w:r>
        <w:rPr>
          <w:rFonts w:hint="cs"/>
          <w:rtl/>
          <w:lang w:eastAsia="he-IL"/>
        </w:rPr>
        <w:t>נכון.</w:t>
      </w:r>
      <w:bookmarkStart w:id="1225" w:name="_ETM_Q1_5596757"/>
      <w:bookmarkEnd w:id="1225"/>
    </w:p>
    <w:p w:rsidR="005317FD" w:rsidRDefault="005317FD" w:rsidP="005317FD">
      <w:pPr>
        <w:rPr>
          <w:rtl/>
          <w:lang w:eastAsia="he-IL"/>
        </w:rPr>
      </w:pPr>
      <w:bookmarkStart w:id="1226" w:name="_ETM_Q1_5596828"/>
      <w:bookmarkEnd w:id="1226"/>
    </w:p>
    <w:p w:rsidR="005317FD" w:rsidRDefault="005317FD" w:rsidP="005317FD">
      <w:pPr>
        <w:pStyle w:val="af6"/>
        <w:keepNext/>
        <w:rPr>
          <w:rtl/>
        </w:rPr>
      </w:pPr>
      <w:bookmarkStart w:id="1227" w:name="ET_yor_6043_131"/>
      <w:r w:rsidRPr="005317FD">
        <w:rPr>
          <w:rStyle w:val="TagStyle"/>
          <w:rtl/>
        </w:rPr>
        <w:t xml:space="preserve"> &lt;&lt; יור &gt;&gt; </w:t>
      </w:r>
      <w:r>
        <w:rPr>
          <w:rtl/>
        </w:rPr>
        <w:t>היו"ר עינב קאבלה:</w:t>
      </w:r>
      <w:r w:rsidRPr="005317FD">
        <w:rPr>
          <w:rStyle w:val="TagStyle"/>
          <w:rtl/>
        </w:rPr>
        <w:t xml:space="preserve"> &lt;&lt; יור &gt;&gt;</w:t>
      </w:r>
      <w:r>
        <w:rPr>
          <w:rtl/>
        </w:rPr>
        <w:t xml:space="preserve">   </w:t>
      </w:r>
      <w:bookmarkEnd w:id="1227"/>
    </w:p>
    <w:p w:rsidR="005317FD" w:rsidRDefault="005317FD" w:rsidP="005317FD">
      <w:pPr>
        <w:pStyle w:val="KeepWithNext"/>
        <w:rPr>
          <w:rtl/>
          <w:lang w:eastAsia="he-IL"/>
        </w:rPr>
      </w:pPr>
    </w:p>
    <w:p w:rsidR="0042318B" w:rsidRDefault="0042318B" w:rsidP="005317FD">
      <w:pPr>
        <w:rPr>
          <w:rtl/>
          <w:lang w:eastAsia="he-IL"/>
        </w:rPr>
      </w:pPr>
      <w:r>
        <w:rPr>
          <w:rFonts w:hint="cs"/>
          <w:rtl/>
          <w:lang w:eastAsia="he-IL"/>
        </w:rPr>
        <w:t xml:space="preserve">לכן מר קונפינו </w:t>
      </w:r>
      <w:r w:rsidR="005317FD">
        <w:rPr>
          <w:rFonts w:hint="cs"/>
          <w:rtl/>
          <w:lang w:eastAsia="he-IL"/>
        </w:rPr>
        <w:t>אני מודה לך שהצטרפת</w:t>
      </w:r>
      <w:bookmarkStart w:id="1228" w:name="_ETM_Q1_5601146"/>
      <w:bookmarkEnd w:id="1228"/>
      <w:r>
        <w:rPr>
          <w:rFonts w:hint="cs"/>
          <w:rtl/>
          <w:lang w:eastAsia="he-IL"/>
        </w:rPr>
        <w:t xml:space="preserve"> אלינו והצגת את הדברים.</w:t>
      </w:r>
      <w:r w:rsidR="005317FD">
        <w:rPr>
          <w:rFonts w:hint="cs"/>
          <w:rtl/>
          <w:lang w:eastAsia="he-IL"/>
        </w:rPr>
        <w:t xml:space="preserve"> כוועדה אנחנו מבקש</w:t>
      </w:r>
      <w:r>
        <w:rPr>
          <w:rFonts w:hint="cs"/>
          <w:rtl/>
          <w:lang w:eastAsia="he-IL"/>
        </w:rPr>
        <w:t xml:space="preserve">ים שתבחנו בשנית את הנושא שציינת שעדיין מתקיים. </w:t>
      </w:r>
      <w:r w:rsidR="005317FD">
        <w:rPr>
          <w:rFonts w:hint="cs"/>
          <w:rtl/>
          <w:lang w:eastAsia="he-IL"/>
        </w:rPr>
        <w:t>אנחנו כוועדה מתנגדים לו</w:t>
      </w:r>
      <w:r>
        <w:rPr>
          <w:rFonts w:hint="cs"/>
          <w:rtl/>
          <w:lang w:eastAsia="he-IL"/>
        </w:rPr>
        <w:t xml:space="preserve">, אני </w:t>
      </w:r>
      <w:bookmarkStart w:id="1229" w:name="_ETM_Q1_5614514"/>
      <w:bookmarkEnd w:id="1229"/>
      <w:r>
        <w:rPr>
          <w:rFonts w:hint="cs"/>
          <w:rtl/>
          <w:lang w:eastAsia="he-IL"/>
        </w:rPr>
        <w:t xml:space="preserve">מתנגדת לו, אני חושבת שאם אנחנו שומעים דעה מקצועית מאוד ברורה שאומרת ששימוש בתאריך הנפקת תעודת זהות זה לא הדרך </w:t>
      </w:r>
      <w:bookmarkStart w:id="1230" w:name="_ETM_Q1_5626927"/>
      <w:bookmarkEnd w:id="1230"/>
      <w:r>
        <w:rPr>
          <w:rFonts w:hint="cs"/>
          <w:rtl/>
          <w:lang w:eastAsia="he-IL"/>
        </w:rPr>
        <w:t>הנכונה והמתאימה</w:t>
      </w:r>
      <w:r w:rsidR="00C27C46">
        <w:rPr>
          <w:rFonts w:hint="cs"/>
          <w:rtl/>
          <w:lang w:eastAsia="he-IL"/>
        </w:rPr>
        <w:t xml:space="preserve"> כדי להגן על פרטיותם של האזרחים,</w:t>
      </w:r>
      <w:r>
        <w:rPr>
          <w:rFonts w:hint="cs"/>
          <w:rtl/>
          <w:lang w:eastAsia="he-IL"/>
        </w:rPr>
        <w:t xml:space="preserve"> צריך </w:t>
      </w:r>
      <w:bookmarkStart w:id="1231" w:name="_ETM_Q1_5631446"/>
      <w:bookmarkEnd w:id="1231"/>
      <w:r>
        <w:rPr>
          <w:rFonts w:hint="cs"/>
          <w:rtl/>
          <w:lang w:eastAsia="he-IL"/>
        </w:rPr>
        <w:t xml:space="preserve">לאמץ את זה, להטמיע את זה, ובראש ובראשונה ממשלת ישראל. </w:t>
      </w:r>
      <w:bookmarkStart w:id="1232" w:name="_ETM_Q1_5637381"/>
      <w:bookmarkEnd w:id="1232"/>
      <w:r>
        <w:rPr>
          <w:rFonts w:hint="cs"/>
          <w:rtl/>
          <w:lang w:eastAsia="he-IL"/>
        </w:rPr>
        <w:t xml:space="preserve">בוודאי שמערך הסייבר תומך בזה , אין שום סיבה שלא </w:t>
      </w:r>
      <w:bookmarkStart w:id="1233" w:name="_ETM_Q1_5643469"/>
      <w:bookmarkEnd w:id="1233"/>
      <w:r>
        <w:rPr>
          <w:rFonts w:hint="cs"/>
          <w:rtl/>
          <w:lang w:eastAsia="he-IL"/>
        </w:rPr>
        <w:t xml:space="preserve">בהר הכסף והר הביטוח שאתה אומר שאתם פועלים לזה ואני מברכת את זה וכאמור אני מבקשת </w:t>
      </w:r>
      <w:r w:rsidR="005227C2">
        <w:rPr>
          <w:rFonts w:hint="cs"/>
          <w:rtl/>
          <w:lang w:eastAsia="he-IL"/>
        </w:rPr>
        <w:t>עדכון</w:t>
      </w:r>
      <w:r>
        <w:rPr>
          <w:rFonts w:hint="cs"/>
          <w:rtl/>
          <w:lang w:eastAsia="he-IL"/>
        </w:rPr>
        <w:t xml:space="preserve"> שבעוד מספר ימים זה באמת הפסיק. אבל גם לגבי יחידות</w:t>
      </w:r>
      <w:bookmarkStart w:id="1234" w:name="_ETM_Q1_5655043"/>
      <w:bookmarkEnd w:id="1234"/>
      <w:r>
        <w:rPr>
          <w:rFonts w:hint="cs"/>
          <w:rtl/>
          <w:lang w:eastAsia="he-IL"/>
        </w:rPr>
        <w:t xml:space="preserve"> אחרות או משרדים אחרים או שירותים אחרים ממשלתיים </w:t>
      </w:r>
      <w:bookmarkStart w:id="1235" w:name="_ETM_Q1_5658251"/>
      <w:bookmarkEnd w:id="1235"/>
      <w:r>
        <w:rPr>
          <w:rFonts w:hint="cs"/>
          <w:rtl/>
          <w:lang w:eastAsia="he-IL"/>
        </w:rPr>
        <w:t xml:space="preserve">שמשתמשים בזה שלא ישתמשו בזה עוד וזה יתחיל קודם כל </w:t>
      </w:r>
      <w:bookmarkStart w:id="1236" w:name="_ETM_Q1_5663005"/>
      <w:bookmarkEnd w:id="1236"/>
      <w:r>
        <w:rPr>
          <w:rFonts w:hint="cs"/>
          <w:rtl/>
          <w:lang w:eastAsia="he-IL"/>
        </w:rPr>
        <w:t xml:space="preserve">מהממשלה. כמובן שזה צריך להיות גם בגופים הפרטיים, אבל </w:t>
      </w:r>
      <w:bookmarkStart w:id="1237" w:name="_ETM_Q1_5667147"/>
      <w:bookmarkEnd w:id="1237"/>
      <w:r>
        <w:rPr>
          <w:rFonts w:hint="cs"/>
          <w:rtl/>
          <w:lang w:eastAsia="he-IL"/>
        </w:rPr>
        <w:t xml:space="preserve">שזה יתחיל קודם כל בממשלה. </w:t>
      </w:r>
    </w:p>
    <w:p w:rsidR="000E619D" w:rsidRDefault="000E619D" w:rsidP="005317FD">
      <w:pPr>
        <w:rPr>
          <w:rtl/>
          <w:lang w:eastAsia="he-IL"/>
        </w:rPr>
      </w:pPr>
    </w:p>
    <w:p w:rsidR="000E619D" w:rsidRDefault="000E619D" w:rsidP="000E619D">
      <w:pPr>
        <w:pStyle w:val="af9"/>
        <w:keepNext/>
        <w:rPr>
          <w:rtl/>
          <w:lang w:eastAsia="he-IL"/>
        </w:rPr>
      </w:pPr>
      <w:bookmarkStart w:id="1238" w:name="ET_guest_724656_132"/>
      <w:r w:rsidRPr="000E619D">
        <w:rPr>
          <w:rStyle w:val="TagStyle"/>
          <w:rtl/>
        </w:rPr>
        <w:t xml:space="preserve"> &lt;&lt; אורח &gt;&gt; </w:t>
      </w:r>
      <w:r>
        <w:rPr>
          <w:rtl/>
          <w:lang w:eastAsia="he-IL"/>
        </w:rPr>
        <w:t>גדעון קונפינו:</w:t>
      </w:r>
      <w:r w:rsidRPr="000E619D">
        <w:rPr>
          <w:rStyle w:val="TagStyle"/>
          <w:rtl/>
        </w:rPr>
        <w:t xml:space="preserve"> &lt;&lt; אורח &gt;&gt;</w:t>
      </w:r>
      <w:r>
        <w:rPr>
          <w:rtl/>
          <w:lang w:eastAsia="he-IL"/>
        </w:rPr>
        <w:t xml:space="preserve">   </w:t>
      </w:r>
      <w:bookmarkEnd w:id="1238"/>
    </w:p>
    <w:p w:rsidR="000E619D" w:rsidRDefault="000E619D" w:rsidP="000E619D">
      <w:pPr>
        <w:pStyle w:val="KeepWithNext"/>
        <w:rPr>
          <w:rtl/>
          <w:lang w:eastAsia="he-IL"/>
        </w:rPr>
      </w:pPr>
    </w:p>
    <w:p w:rsidR="000E619D" w:rsidRPr="006D129B" w:rsidRDefault="0042318B" w:rsidP="006D129B">
      <w:pPr>
        <w:rPr>
          <w:rtl/>
          <w:lang w:eastAsia="he-IL"/>
        </w:rPr>
      </w:pPr>
      <w:r>
        <w:rPr>
          <w:rFonts w:hint="cs"/>
          <w:rtl/>
          <w:lang w:eastAsia="he-IL"/>
        </w:rPr>
        <w:t xml:space="preserve">אני מבין ומקבל. </w:t>
      </w:r>
      <w:bookmarkStart w:id="1239" w:name="_ETM_Q1_5675059"/>
      <w:bookmarkEnd w:id="1239"/>
      <w:r>
        <w:rPr>
          <w:rFonts w:hint="cs"/>
          <w:rtl/>
          <w:lang w:eastAsia="he-IL"/>
        </w:rPr>
        <w:t xml:space="preserve">אני רק רוצה לחדד: אנחנו לא מאפשרים הזדהות, </w:t>
      </w:r>
      <w:r w:rsidR="000E619D">
        <w:rPr>
          <w:rFonts w:hint="cs"/>
          <w:rtl/>
          <w:lang w:eastAsia="he-IL"/>
        </w:rPr>
        <w:t>בתהליך ההרשמה אנחנו מבקשים שני פרטים מוכמנים של האזרח</w:t>
      </w:r>
      <w:r w:rsidR="006D129B">
        <w:rPr>
          <w:rFonts w:hint="cs"/>
          <w:rtl/>
          <w:lang w:eastAsia="he-IL"/>
        </w:rPr>
        <w:t xml:space="preserve"> כאשר </w:t>
      </w:r>
      <w:bookmarkStart w:id="1240" w:name="_ETM_Q1_5684041"/>
      <w:bookmarkEnd w:id="1240"/>
      <w:r w:rsidR="00C27C46">
        <w:rPr>
          <w:rFonts w:hint="cs"/>
          <w:rtl/>
          <w:lang w:eastAsia="he-IL"/>
        </w:rPr>
        <w:t>עד מקרה שירביט שקרה ב</w:t>
      </w:r>
      <w:r w:rsidR="006D129B">
        <w:rPr>
          <w:rFonts w:hint="cs"/>
          <w:rtl/>
          <w:lang w:eastAsia="he-IL"/>
        </w:rPr>
        <w:t>ימים האחרונים היה מוסכם שאחד מהפרטים</w:t>
      </w:r>
      <w:bookmarkStart w:id="1241" w:name="_ETM_Q1_5691640"/>
      <w:bookmarkEnd w:id="1241"/>
      <w:r w:rsidR="006D129B">
        <w:rPr>
          <w:rFonts w:hint="cs"/>
          <w:rtl/>
          <w:lang w:eastAsia="he-IL"/>
        </w:rPr>
        <w:t xml:space="preserve"> המוכמנים</w:t>
      </w:r>
      <w:r w:rsidR="00C27C46">
        <w:rPr>
          <w:rFonts w:hint="cs"/>
          <w:rtl/>
          <w:lang w:eastAsia="he-IL"/>
        </w:rPr>
        <w:t xml:space="preserve"> יכול להיות בנוסף לכרטיס אשראי או </w:t>
      </w:r>
      <w:r w:rsidR="006D129B">
        <w:rPr>
          <w:rFonts w:hint="cs"/>
          <w:rtl/>
          <w:lang w:eastAsia="he-IL"/>
        </w:rPr>
        <w:t xml:space="preserve">דרכון, גם </w:t>
      </w:r>
      <w:bookmarkStart w:id="1242" w:name="_ETM_Q1_5700269"/>
      <w:bookmarkEnd w:id="1242"/>
      <w:r w:rsidR="006D129B">
        <w:rPr>
          <w:rFonts w:hint="cs"/>
          <w:rtl/>
          <w:lang w:eastAsia="he-IL"/>
        </w:rPr>
        <w:t xml:space="preserve">תעודת זהות. אני מניח שנושא תעודת הזהות </w:t>
      </w:r>
      <w:bookmarkStart w:id="1243" w:name="_ETM_Q1_5701736"/>
      <w:bookmarkEnd w:id="1243"/>
      <w:r w:rsidR="006D129B">
        <w:rPr>
          <w:rFonts w:hint="cs"/>
          <w:rtl/>
          <w:lang w:eastAsia="he-IL"/>
        </w:rPr>
        <w:t xml:space="preserve">יכול להיפתר בכמה </w:t>
      </w:r>
      <w:bookmarkStart w:id="1244" w:name="_ETM_Q1_5701715"/>
      <w:bookmarkEnd w:id="1244"/>
      <w:r w:rsidR="006D129B">
        <w:rPr>
          <w:rFonts w:hint="cs"/>
          <w:rtl/>
          <w:lang w:eastAsia="he-IL"/>
        </w:rPr>
        <w:t>דרכים</w:t>
      </w:r>
      <w:bookmarkStart w:id="1245" w:name="_ETM_Q1_5704585"/>
      <w:bookmarkEnd w:id="1245"/>
      <w:r w:rsidR="006D129B">
        <w:rPr>
          <w:rFonts w:hint="cs"/>
          <w:rtl/>
          <w:lang w:eastAsia="he-IL"/>
        </w:rPr>
        <w:t>: איסור צילום של תעודת הזהות, העברת תאריך</w:t>
      </w:r>
      <w:bookmarkStart w:id="1246" w:name="_ETM_Q1_5708445"/>
      <w:bookmarkEnd w:id="1246"/>
      <w:r w:rsidR="006D129B">
        <w:rPr>
          <w:rFonts w:hint="cs"/>
          <w:rtl/>
          <w:lang w:eastAsia="he-IL"/>
        </w:rPr>
        <w:t xml:space="preserve"> ההנפקה לגב התעודה כמו שבכרטיס האשראי ה-</w:t>
      </w:r>
      <w:r w:rsidR="006D129B">
        <w:rPr>
          <w:rFonts w:hint="cs"/>
          <w:lang w:eastAsia="he-IL"/>
        </w:rPr>
        <w:t>CVV</w:t>
      </w:r>
      <w:r w:rsidR="006D129B">
        <w:rPr>
          <w:rFonts w:hint="cs"/>
          <w:rtl/>
          <w:lang w:eastAsia="he-IL"/>
        </w:rPr>
        <w:t xml:space="preserve"> נמצא שם. </w:t>
      </w:r>
      <w:bookmarkStart w:id="1247" w:name="_ETM_Q1_5714556"/>
      <w:bookmarkEnd w:id="1247"/>
      <w:r w:rsidR="006D129B">
        <w:rPr>
          <w:rFonts w:hint="cs"/>
          <w:rtl/>
          <w:lang w:eastAsia="he-IL"/>
        </w:rPr>
        <w:t>יש כמה דרכים שהמדינה צריכה לראות איך נכון לטפל בזה.</w:t>
      </w:r>
      <w:bookmarkStart w:id="1248" w:name="_ETM_Q1_5719321"/>
      <w:bookmarkEnd w:id="1248"/>
      <w:r w:rsidR="006D129B">
        <w:rPr>
          <w:rFonts w:hint="cs"/>
          <w:rtl/>
          <w:lang w:eastAsia="he-IL"/>
        </w:rPr>
        <w:t xml:space="preserve"> בסופו של דבר, אנחנו צריכים לזכור שאנחנו רוצים לאפשר לאזרחים להירשם לשירותים דיגיטליים ולקבל את השירות הממשלתי ובנוסף לקבל את השירות בצורה מאובטחת.</w:t>
      </w:r>
    </w:p>
    <w:p w:rsidR="006D129B" w:rsidRDefault="006D129B" w:rsidP="006D129B">
      <w:pPr>
        <w:rPr>
          <w:rtl/>
          <w:lang w:eastAsia="he-IL"/>
        </w:rPr>
      </w:pPr>
      <w:bookmarkStart w:id="1249" w:name="_ETM_Q1_5704673"/>
      <w:bookmarkStart w:id="1250" w:name="_ETM_Q1_5701811"/>
      <w:bookmarkEnd w:id="1249"/>
      <w:bookmarkEnd w:id="1250"/>
    </w:p>
    <w:p w:rsidR="000E619D" w:rsidRDefault="000E619D" w:rsidP="000E619D">
      <w:pPr>
        <w:pStyle w:val="af6"/>
        <w:keepNext/>
        <w:rPr>
          <w:rtl/>
        </w:rPr>
      </w:pPr>
      <w:bookmarkStart w:id="1251" w:name="ET_yor_6043_133"/>
      <w:r w:rsidRPr="000E619D">
        <w:rPr>
          <w:rStyle w:val="TagStyle"/>
          <w:rtl/>
        </w:rPr>
        <w:t xml:space="preserve"> &lt;&lt; יור &gt;&gt; </w:t>
      </w:r>
      <w:r>
        <w:rPr>
          <w:rtl/>
        </w:rPr>
        <w:t>היו"ר עינב קאבלה:</w:t>
      </w:r>
      <w:r w:rsidRPr="000E619D">
        <w:rPr>
          <w:rStyle w:val="TagStyle"/>
          <w:rtl/>
        </w:rPr>
        <w:t xml:space="preserve"> &lt;&lt; יור &gt;&gt;</w:t>
      </w:r>
      <w:r>
        <w:rPr>
          <w:rtl/>
        </w:rPr>
        <w:t xml:space="preserve">   </w:t>
      </w:r>
      <w:bookmarkEnd w:id="1251"/>
    </w:p>
    <w:p w:rsidR="000E619D" w:rsidRDefault="000E619D" w:rsidP="000E619D">
      <w:pPr>
        <w:pStyle w:val="KeepWithNext"/>
        <w:rPr>
          <w:rtl/>
          <w:lang w:eastAsia="he-IL"/>
        </w:rPr>
      </w:pPr>
    </w:p>
    <w:p w:rsidR="006D129B" w:rsidRDefault="000E619D" w:rsidP="005227C2">
      <w:pPr>
        <w:rPr>
          <w:rtl/>
          <w:lang w:eastAsia="he-IL"/>
        </w:rPr>
      </w:pPr>
      <w:r>
        <w:rPr>
          <w:rFonts w:hint="cs"/>
          <w:rtl/>
          <w:lang w:eastAsia="he-IL"/>
        </w:rPr>
        <w:t>זה לא אומר שזו הדרך היחידה</w:t>
      </w:r>
      <w:r w:rsidR="006D129B">
        <w:rPr>
          <w:rFonts w:hint="cs"/>
          <w:rtl/>
          <w:lang w:eastAsia="he-IL"/>
        </w:rPr>
        <w:t xml:space="preserve"> מר קונפינו, אני </w:t>
      </w:r>
      <w:bookmarkStart w:id="1252" w:name="_ETM_Q1_5731265"/>
      <w:bookmarkEnd w:id="1252"/>
      <w:r w:rsidR="006D129B">
        <w:rPr>
          <w:rFonts w:hint="cs"/>
          <w:rtl/>
          <w:lang w:eastAsia="he-IL"/>
        </w:rPr>
        <w:t xml:space="preserve">לא כל כך מבינה את החידוד הזה מכיוון שלא זו הדרך היחידה לייצר הזדהות בטוחה. אמרו זאת גם המומחים. </w:t>
      </w:r>
      <w:bookmarkStart w:id="1253" w:name="_ETM_Q1_5739084"/>
      <w:bookmarkStart w:id="1254" w:name="_ETM_Q1_5740941"/>
      <w:bookmarkEnd w:id="1253"/>
      <w:bookmarkEnd w:id="1254"/>
      <w:r w:rsidR="006D129B">
        <w:rPr>
          <w:rFonts w:hint="cs"/>
          <w:rtl/>
          <w:lang w:eastAsia="he-IL"/>
        </w:rPr>
        <w:t>אגיד לך בתור אזרחית שבפעם הראשונה שביקשו ממני את תאריך</w:t>
      </w:r>
      <w:bookmarkStart w:id="1255" w:name="_ETM_Q1_5745280"/>
      <w:bookmarkEnd w:id="1255"/>
      <w:r w:rsidR="006D129B">
        <w:rPr>
          <w:rFonts w:hint="cs"/>
          <w:rtl/>
          <w:lang w:eastAsia="he-IL"/>
        </w:rPr>
        <w:t xml:space="preserve"> הנפקת תעודת הזהות גם לא ידעתי אותו בעל פה והייתי</w:t>
      </w:r>
      <w:bookmarkStart w:id="1256" w:name="_ETM_Q1_5746825"/>
      <w:bookmarkEnd w:id="1256"/>
      <w:r w:rsidR="006D129B">
        <w:rPr>
          <w:rFonts w:hint="cs"/>
          <w:rtl/>
          <w:lang w:eastAsia="he-IL"/>
        </w:rPr>
        <w:t xml:space="preserve"> צריכה ללכת לבדוק את זה. זה גם לא הכי נוח</w:t>
      </w:r>
      <w:bookmarkStart w:id="1257" w:name="_ETM_Q1_5750347"/>
      <w:bookmarkEnd w:id="1257"/>
      <w:r w:rsidR="006D129B">
        <w:rPr>
          <w:rFonts w:hint="cs"/>
          <w:rtl/>
          <w:lang w:eastAsia="he-IL"/>
        </w:rPr>
        <w:t xml:space="preserve">, אבל עזוב רגע את הנוחות, אנחנו מחפשים את </w:t>
      </w:r>
      <w:bookmarkStart w:id="1258" w:name="_ETM_Q1_5753037"/>
      <w:bookmarkEnd w:id="1258"/>
      <w:r w:rsidR="006D129B">
        <w:rPr>
          <w:rFonts w:hint="cs"/>
          <w:rtl/>
          <w:lang w:eastAsia="he-IL"/>
        </w:rPr>
        <w:t>הגנת הפרטיות של האזרחים. וגם זה נראה שפרוץ ברגע שאת</w:t>
      </w:r>
      <w:bookmarkStart w:id="1259" w:name="_ETM_Q1_5757601"/>
      <w:bookmarkEnd w:id="1259"/>
      <w:r w:rsidR="00C27C46">
        <w:rPr>
          <w:rFonts w:hint="cs"/>
          <w:rtl/>
          <w:lang w:eastAsia="he-IL"/>
        </w:rPr>
        <w:t>ם</w:t>
      </w:r>
      <w:bookmarkStart w:id="1260" w:name="_ETM_Q1_5701261"/>
      <w:bookmarkEnd w:id="1260"/>
      <w:r w:rsidR="00C27C46">
        <w:rPr>
          <w:rFonts w:hint="cs"/>
          <w:rtl/>
          <w:lang w:eastAsia="he-IL"/>
        </w:rPr>
        <w:t xml:space="preserve"> </w:t>
      </w:r>
      <w:r w:rsidR="006D129B">
        <w:rPr>
          <w:rFonts w:hint="cs"/>
          <w:rtl/>
          <w:lang w:eastAsia="he-IL"/>
        </w:rPr>
        <w:t xml:space="preserve">ממשיכים לעשות שימוש בפרט </w:t>
      </w:r>
      <w:r w:rsidR="00C27C46">
        <w:rPr>
          <w:rFonts w:hint="cs"/>
          <w:rtl/>
          <w:lang w:eastAsia="he-IL"/>
        </w:rPr>
        <w:t xml:space="preserve">זה </w:t>
      </w:r>
      <w:r w:rsidR="006D129B">
        <w:rPr>
          <w:rFonts w:hint="cs"/>
          <w:rtl/>
          <w:lang w:eastAsia="he-IL"/>
        </w:rPr>
        <w:t xml:space="preserve">ומשום </w:t>
      </w:r>
      <w:r w:rsidR="00C27C46">
        <w:rPr>
          <w:rFonts w:hint="cs"/>
          <w:rtl/>
          <w:lang w:eastAsia="he-IL"/>
        </w:rPr>
        <w:t xml:space="preserve">מה </w:t>
      </w:r>
      <w:r w:rsidR="006D129B">
        <w:rPr>
          <w:rFonts w:hint="cs"/>
          <w:rtl/>
          <w:lang w:eastAsia="he-IL"/>
        </w:rPr>
        <w:t>מתעקשים על זה. אני</w:t>
      </w:r>
      <w:bookmarkStart w:id="1261" w:name="_ETM_Q1_5759846"/>
      <w:bookmarkEnd w:id="1261"/>
      <w:r w:rsidR="006D129B">
        <w:rPr>
          <w:rFonts w:hint="cs"/>
          <w:rtl/>
          <w:lang w:eastAsia="he-IL"/>
        </w:rPr>
        <w:t xml:space="preserve"> שוב חוזרת על הדברים שאמרתי קודם ואם בחידוד של </w:t>
      </w:r>
      <w:bookmarkStart w:id="1262" w:name="_ETM_Q1_5766837"/>
      <w:bookmarkEnd w:id="1262"/>
      <w:r w:rsidR="006D129B">
        <w:rPr>
          <w:rFonts w:hint="cs"/>
          <w:rtl/>
          <w:lang w:eastAsia="he-IL"/>
        </w:rPr>
        <w:t xml:space="preserve">הדברים ניסית ככה להיאחז בזה </w:t>
      </w:r>
      <w:r w:rsidR="006D129B">
        <w:rPr>
          <w:rFonts w:hint="eastAsia"/>
          <w:rtl/>
          <w:lang w:eastAsia="he-IL"/>
        </w:rPr>
        <w:t>–</w:t>
      </w:r>
      <w:r w:rsidR="006D129B">
        <w:rPr>
          <w:rFonts w:hint="cs"/>
          <w:rtl/>
          <w:lang w:eastAsia="he-IL"/>
        </w:rPr>
        <w:t xml:space="preserve"> לא אתה כאתה, מר </w:t>
      </w:r>
      <w:bookmarkStart w:id="1263" w:name="_ETM_Q1_5770652"/>
      <w:bookmarkEnd w:id="1263"/>
      <w:r w:rsidR="006D129B">
        <w:rPr>
          <w:rFonts w:hint="cs"/>
          <w:rtl/>
          <w:lang w:eastAsia="he-IL"/>
        </w:rPr>
        <w:t xml:space="preserve">קונפינו, זה חלילה לא אישית אליך אלא המשרד שאתה </w:t>
      </w:r>
      <w:bookmarkStart w:id="1264" w:name="_ETM_Q1_5773970"/>
      <w:bookmarkEnd w:id="1264"/>
      <w:r w:rsidR="006D129B">
        <w:rPr>
          <w:rFonts w:hint="cs"/>
          <w:rtl/>
          <w:lang w:eastAsia="he-IL"/>
        </w:rPr>
        <w:t>מייצג אותו והגופים המקצועיים שפועלים בו צריכים</w:t>
      </w:r>
      <w:bookmarkStart w:id="1265" w:name="_ETM_Q1_5781097"/>
      <w:bookmarkEnd w:id="1265"/>
      <w:r w:rsidR="006D129B">
        <w:rPr>
          <w:rFonts w:hint="cs"/>
          <w:rtl/>
          <w:lang w:eastAsia="he-IL"/>
        </w:rPr>
        <w:t xml:space="preserve"> לקבל את הדברים ולדעתי להטמיע אותם מהר ככל הניתן ולא לנסות להיאחז</w:t>
      </w:r>
      <w:r w:rsidR="005227C2">
        <w:rPr>
          <w:rFonts w:hint="cs"/>
          <w:rtl/>
          <w:lang w:eastAsia="he-IL"/>
        </w:rPr>
        <w:t xml:space="preserve"> ב-אולי</w:t>
      </w:r>
      <w:r w:rsidR="006D129B">
        <w:rPr>
          <w:rFonts w:hint="cs"/>
          <w:rtl/>
          <w:lang w:eastAsia="he-IL"/>
        </w:rPr>
        <w:t xml:space="preserve"> מקרה חריג שכן נשתמש בזה. צריך להיות</w:t>
      </w:r>
      <w:bookmarkStart w:id="1266" w:name="_ETM_Q1_5789824"/>
      <w:bookmarkEnd w:id="1266"/>
      <w:r w:rsidR="006D129B">
        <w:rPr>
          <w:rFonts w:hint="cs"/>
          <w:rtl/>
          <w:lang w:eastAsia="he-IL"/>
        </w:rPr>
        <w:t xml:space="preserve"> חד וחלק.</w:t>
      </w:r>
    </w:p>
    <w:p w:rsidR="000E619D" w:rsidRDefault="000E619D" w:rsidP="000E619D">
      <w:pPr>
        <w:rPr>
          <w:rtl/>
          <w:lang w:eastAsia="he-IL"/>
        </w:rPr>
      </w:pPr>
      <w:bookmarkStart w:id="1267" w:name="_ETM_Q1_5741018"/>
      <w:bookmarkEnd w:id="1267"/>
    </w:p>
    <w:p w:rsidR="000E619D" w:rsidRDefault="000E619D" w:rsidP="000E619D">
      <w:pPr>
        <w:pStyle w:val="af9"/>
        <w:keepNext/>
        <w:rPr>
          <w:rtl/>
          <w:lang w:eastAsia="he-IL"/>
        </w:rPr>
      </w:pPr>
      <w:bookmarkStart w:id="1268" w:name="ET_guest_724656_134"/>
      <w:r w:rsidRPr="000E619D">
        <w:rPr>
          <w:rStyle w:val="TagStyle"/>
          <w:rtl/>
        </w:rPr>
        <w:t xml:space="preserve"> &lt;&lt; אורח &gt;&gt; </w:t>
      </w:r>
      <w:r>
        <w:rPr>
          <w:rtl/>
          <w:lang w:eastAsia="he-IL"/>
        </w:rPr>
        <w:t>גדעון קונפינו:</w:t>
      </w:r>
      <w:r w:rsidRPr="000E619D">
        <w:rPr>
          <w:rStyle w:val="TagStyle"/>
          <w:rtl/>
        </w:rPr>
        <w:t xml:space="preserve"> &lt;&lt; אורח &gt;&gt;</w:t>
      </w:r>
      <w:r>
        <w:rPr>
          <w:rtl/>
          <w:lang w:eastAsia="he-IL"/>
        </w:rPr>
        <w:t xml:space="preserve">   </w:t>
      </w:r>
      <w:bookmarkEnd w:id="1268"/>
    </w:p>
    <w:p w:rsidR="000E619D" w:rsidRDefault="000E619D" w:rsidP="000E619D">
      <w:pPr>
        <w:pStyle w:val="KeepWithNext"/>
        <w:rPr>
          <w:rtl/>
          <w:lang w:eastAsia="he-IL"/>
        </w:rPr>
      </w:pPr>
    </w:p>
    <w:p w:rsidR="006D129B" w:rsidRDefault="000E619D" w:rsidP="000E619D">
      <w:pPr>
        <w:rPr>
          <w:rtl/>
          <w:lang w:eastAsia="he-IL"/>
        </w:rPr>
      </w:pPr>
      <w:r>
        <w:rPr>
          <w:rFonts w:hint="cs"/>
          <w:rtl/>
          <w:lang w:eastAsia="he-IL"/>
        </w:rPr>
        <w:t>אני מסכים וחשוב מאוד</w:t>
      </w:r>
      <w:r w:rsidR="006D129B">
        <w:rPr>
          <w:rFonts w:hint="cs"/>
          <w:rtl/>
          <w:lang w:eastAsia="he-IL"/>
        </w:rPr>
        <w:t xml:space="preserve"> שגופים ממשלתיים שונים יהיו מסונכרנים. אנחנו עובדים לפי תקני </w:t>
      </w:r>
      <w:r w:rsidR="006D129B">
        <w:rPr>
          <w:rFonts w:hint="cs"/>
          <w:lang w:eastAsia="he-IL"/>
        </w:rPr>
        <w:t>ISO</w:t>
      </w:r>
      <w:r w:rsidR="006D129B">
        <w:rPr>
          <w:rFonts w:hint="cs"/>
          <w:rtl/>
          <w:lang w:eastAsia="he-IL"/>
        </w:rPr>
        <w:t xml:space="preserve"> בינלאומיים שהם גם תקנים ישראליים בנושא </w:t>
      </w:r>
      <w:bookmarkStart w:id="1269" w:name="_ETM_Q1_5799692"/>
      <w:bookmarkEnd w:id="1269"/>
      <w:r w:rsidR="006D129B">
        <w:rPr>
          <w:rFonts w:hint="cs"/>
          <w:rtl/>
          <w:lang w:eastAsia="he-IL"/>
        </w:rPr>
        <w:t>הזדהות. וברור כמו שאמרתי, גם למשרד הדיגיטל ורשות התקשוב הממשלתי שבמשרד ולי אישית שההרשמה צריכה להיעשות בהתאם</w:t>
      </w:r>
      <w:bookmarkStart w:id="1270" w:name="_ETM_Q1_5813843"/>
      <w:bookmarkEnd w:id="1270"/>
      <w:r w:rsidR="006D129B">
        <w:rPr>
          <w:rFonts w:hint="cs"/>
          <w:rtl/>
          <w:lang w:eastAsia="he-IL"/>
        </w:rPr>
        <w:t xml:space="preserve"> לתקני ה-</w:t>
      </w:r>
      <w:r w:rsidR="006D129B">
        <w:rPr>
          <w:rFonts w:hint="cs"/>
          <w:lang w:eastAsia="he-IL"/>
        </w:rPr>
        <w:t>ISO</w:t>
      </w:r>
      <w:r w:rsidR="00C27C46">
        <w:rPr>
          <w:rFonts w:hint="cs"/>
          <w:rtl/>
          <w:lang w:eastAsia="he-IL"/>
        </w:rPr>
        <w:t xml:space="preserve"> וההרשמה למערכת ברמת אימות 3 </w:t>
      </w:r>
      <w:r w:rsidR="00C27C46">
        <w:rPr>
          <w:rFonts w:hint="eastAsia"/>
          <w:rtl/>
          <w:lang w:eastAsia="he-IL"/>
        </w:rPr>
        <w:t>–</w:t>
      </w:r>
      <w:r w:rsidR="00C27C46">
        <w:rPr>
          <w:rFonts w:hint="cs"/>
          <w:rtl/>
          <w:lang w:eastAsia="he-IL"/>
        </w:rPr>
        <w:t xml:space="preserve"> </w:t>
      </w:r>
      <w:r w:rsidR="006D129B">
        <w:rPr>
          <w:rFonts w:hint="cs"/>
          <w:rtl/>
          <w:lang w:eastAsia="he-IL"/>
        </w:rPr>
        <w:t xml:space="preserve">מה שאנחנו </w:t>
      </w:r>
      <w:bookmarkStart w:id="1271" w:name="_ETM_Q1_5821360"/>
      <w:bookmarkEnd w:id="1271"/>
      <w:r w:rsidR="006D129B">
        <w:rPr>
          <w:rFonts w:hint="cs"/>
          <w:rtl/>
          <w:lang w:eastAsia="he-IL"/>
        </w:rPr>
        <w:t xml:space="preserve">דורשים </w:t>
      </w:r>
      <w:r w:rsidR="005227C2">
        <w:rPr>
          <w:rFonts w:hint="cs"/>
          <w:rtl/>
          <w:lang w:eastAsia="he-IL"/>
        </w:rPr>
        <w:t>להזדהות</w:t>
      </w:r>
      <w:r w:rsidR="006D129B">
        <w:rPr>
          <w:rFonts w:hint="cs"/>
          <w:rtl/>
          <w:lang w:eastAsia="he-IL"/>
        </w:rPr>
        <w:t xml:space="preserve"> ממשלתית, צריכה להיעשות על ידי שני פרטים מוכמנים של האזרח ולא על ידי פרטים גלויים.</w:t>
      </w:r>
      <w:bookmarkStart w:id="1272" w:name="_ETM_Q1_5825442"/>
      <w:bookmarkEnd w:id="1272"/>
      <w:r w:rsidR="00C95093">
        <w:rPr>
          <w:rFonts w:hint="cs"/>
          <w:rtl/>
          <w:lang w:eastAsia="he-IL"/>
        </w:rPr>
        <w:t xml:space="preserve"> שירביט הביא אותנו ליכולת למצב חדש שבו אנחנו צריכים לשבת עם מערך הסייבר.</w:t>
      </w:r>
    </w:p>
    <w:p w:rsidR="000E619D" w:rsidRDefault="000E619D" w:rsidP="000E619D">
      <w:pPr>
        <w:rPr>
          <w:rtl/>
          <w:lang w:eastAsia="he-IL"/>
        </w:rPr>
      </w:pPr>
      <w:bookmarkStart w:id="1273" w:name="_ETM_Q1_5825537"/>
      <w:bookmarkStart w:id="1274" w:name="_ETM_Q1_5826096"/>
      <w:bookmarkStart w:id="1275" w:name="_ETM_Q1_5826177"/>
      <w:bookmarkEnd w:id="1273"/>
      <w:bookmarkEnd w:id="1274"/>
      <w:bookmarkEnd w:id="1275"/>
    </w:p>
    <w:p w:rsidR="000E619D" w:rsidRDefault="000E619D" w:rsidP="000E619D">
      <w:pPr>
        <w:pStyle w:val="af6"/>
        <w:keepNext/>
        <w:rPr>
          <w:rtl/>
        </w:rPr>
      </w:pPr>
      <w:bookmarkStart w:id="1276" w:name="ET_yor_6043_135"/>
      <w:r w:rsidRPr="000E619D">
        <w:rPr>
          <w:rStyle w:val="TagStyle"/>
          <w:rtl/>
        </w:rPr>
        <w:t xml:space="preserve"> &lt;&lt; יור &gt;&gt; </w:t>
      </w:r>
      <w:r>
        <w:rPr>
          <w:rtl/>
        </w:rPr>
        <w:t>היו"ר עינב קאבלה:</w:t>
      </w:r>
      <w:r w:rsidRPr="000E619D">
        <w:rPr>
          <w:rStyle w:val="TagStyle"/>
          <w:rtl/>
        </w:rPr>
        <w:t xml:space="preserve"> &lt;&lt; יור &gt;&gt;</w:t>
      </w:r>
      <w:r>
        <w:rPr>
          <w:rtl/>
        </w:rPr>
        <w:t xml:space="preserve">   </w:t>
      </w:r>
      <w:bookmarkEnd w:id="1276"/>
    </w:p>
    <w:p w:rsidR="000E619D" w:rsidRDefault="000E619D" w:rsidP="000E619D">
      <w:pPr>
        <w:pStyle w:val="KeepWithNext"/>
        <w:rPr>
          <w:rtl/>
          <w:lang w:eastAsia="he-IL"/>
        </w:rPr>
      </w:pPr>
    </w:p>
    <w:p w:rsidR="00C95093" w:rsidRDefault="00C95093" w:rsidP="00C95093">
      <w:pPr>
        <w:rPr>
          <w:rtl/>
          <w:lang w:eastAsia="he-IL"/>
        </w:rPr>
      </w:pPr>
      <w:r>
        <w:rPr>
          <w:rFonts w:hint="cs"/>
          <w:rtl/>
          <w:lang w:eastAsia="he-IL"/>
        </w:rPr>
        <w:t xml:space="preserve">הרשה לי לחלוק עליך, </w:t>
      </w:r>
      <w:r w:rsidR="000E619D">
        <w:rPr>
          <w:rFonts w:hint="cs"/>
          <w:rtl/>
          <w:lang w:eastAsia="he-IL"/>
        </w:rPr>
        <w:t>אני</w:t>
      </w:r>
      <w:r>
        <w:rPr>
          <w:rFonts w:hint="cs"/>
          <w:rtl/>
          <w:lang w:eastAsia="he-IL"/>
        </w:rPr>
        <w:t xml:space="preserve"> חושבת </w:t>
      </w:r>
      <w:bookmarkStart w:id="1277" w:name="_ETM_Q1_5830220"/>
      <w:bookmarkEnd w:id="1277"/>
      <w:r>
        <w:rPr>
          <w:rFonts w:hint="cs"/>
          <w:rtl/>
          <w:lang w:eastAsia="he-IL"/>
        </w:rPr>
        <w:t>שהמצב הזה היה לפני שירביט</w:t>
      </w:r>
      <w:bookmarkStart w:id="1278" w:name="_ETM_Q1_5833313"/>
      <w:bookmarkEnd w:id="1278"/>
      <w:r>
        <w:rPr>
          <w:rFonts w:hint="cs"/>
          <w:rtl/>
          <w:lang w:eastAsia="he-IL"/>
        </w:rPr>
        <w:t xml:space="preserve">, לחלוטין היה לפני שירביט. מי שרוצה לסבר את אוזני </w:t>
      </w:r>
      <w:bookmarkStart w:id="1279" w:name="_ETM_Q1_5841045"/>
      <w:bookmarkEnd w:id="1279"/>
      <w:r>
        <w:rPr>
          <w:rFonts w:hint="cs"/>
          <w:rtl/>
          <w:lang w:eastAsia="he-IL"/>
        </w:rPr>
        <w:t xml:space="preserve">אחרת פה מן המומחים </w:t>
      </w:r>
      <w:r>
        <w:rPr>
          <w:rFonts w:hint="eastAsia"/>
          <w:rtl/>
          <w:lang w:eastAsia="he-IL"/>
        </w:rPr>
        <w:t>–</w:t>
      </w:r>
      <w:r>
        <w:rPr>
          <w:rFonts w:hint="cs"/>
          <w:rtl/>
          <w:lang w:eastAsia="he-IL"/>
        </w:rPr>
        <w:t xml:space="preserve"> מוזמן. אני אומרת </w:t>
      </w:r>
      <w:bookmarkStart w:id="1280" w:name="_ETM_Q1_5842576"/>
      <w:bookmarkEnd w:id="1280"/>
      <w:r>
        <w:rPr>
          <w:rFonts w:hint="cs"/>
          <w:rtl/>
          <w:lang w:eastAsia="he-IL"/>
        </w:rPr>
        <w:t xml:space="preserve">לך שלדעתי זה היה לפני שירביט, המידע העודף היה קיים עוד קודם, שירביט לא גילה לנו איזה עולם חדש. </w:t>
      </w:r>
      <w:bookmarkStart w:id="1281" w:name="_ETM_Q1_5852505"/>
      <w:bookmarkEnd w:id="1281"/>
      <w:r>
        <w:rPr>
          <w:rFonts w:hint="cs"/>
          <w:rtl/>
          <w:lang w:eastAsia="he-IL"/>
        </w:rPr>
        <w:t>היות ואנחנו צריכים לסיים את השיחה הזאת, אז אני</w:t>
      </w:r>
      <w:bookmarkStart w:id="1282" w:name="_ETM_Q1_5856445"/>
      <w:bookmarkEnd w:id="1282"/>
      <w:r>
        <w:rPr>
          <w:rFonts w:hint="cs"/>
          <w:rtl/>
          <w:lang w:eastAsia="he-IL"/>
        </w:rPr>
        <w:t xml:space="preserve"> כן חוזרת על דברי ומבקשת באופן חד משמעי: תחדלו</w:t>
      </w:r>
      <w:bookmarkStart w:id="1283" w:name="_ETM_Q1_5860283"/>
      <w:bookmarkEnd w:id="1283"/>
      <w:r>
        <w:rPr>
          <w:rFonts w:hint="cs"/>
          <w:rtl/>
          <w:lang w:eastAsia="he-IL"/>
        </w:rPr>
        <w:t xml:space="preserve"> מלעשות שימוש בתאריך הנפקת תעודת זהות. אני מודה לך מר קונפינו, תודה.</w:t>
      </w:r>
    </w:p>
    <w:p w:rsidR="00C95093" w:rsidRDefault="00C95093" w:rsidP="00C95093">
      <w:pPr>
        <w:rPr>
          <w:rtl/>
          <w:lang w:eastAsia="he-IL"/>
        </w:rPr>
      </w:pPr>
      <w:bookmarkStart w:id="1284" w:name="_ETM_Q1_5868118"/>
      <w:bookmarkStart w:id="1285" w:name="_ETM_Q1_5868197"/>
      <w:bookmarkEnd w:id="1284"/>
      <w:bookmarkEnd w:id="1285"/>
    </w:p>
    <w:p w:rsidR="00C95093" w:rsidRDefault="00C95093" w:rsidP="00C95093">
      <w:pPr>
        <w:rPr>
          <w:rtl/>
          <w:lang w:eastAsia="he-IL"/>
        </w:rPr>
      </w:pPr>
      <w:bookmarkStart w:id="1286" w:name="_ETM_Q1_5868390"/>
      <w:bookmarkStart w:id="1287" w:name="_ETM_Q1_5868473"/>
      <w:bookmarkEnd w:id="1286"/>
      <w:bookmarkEnd w:id="1287"/>
      <w:r>
        <w:rPr>
          <w:rFonts w:hint="cs"/>
          <w:rtl/>
          <w:lang w:eastAsia="he-IL"/>
        </w:rPr>
        <w:t xml:space="preserve">נמשיך לפיקוח על הבנקים. איה גל עד, מנהלת </w:t>
      </w:r>
      <w:bookmarkStart w:id="1288" w:name="_ETM_Q1_5878231"/>
      <w:bookmarkEnd w:id="1288"/>
      <w:r>
        <w:rPr>
          <w:rFonts w:hint="cs"/>
          <w:rtl/>
          <w:lang w:eastAsia="he-IL"/>
        </w:rPr>
        <w:t xml:space="preserve">יחידת הסייבר הפיקוחי בפיקוח על הבנקים. </w:t>
      </w:r>
    </w:p>
    <w:p w:rsidR="000E619D" w:rsidRDefault="000E619D" w:rsidP="000E619D">
      <w:pPr>
        <w:rPr>
          <w:rtl/>
          <w:lang w:eastAsia="he-IL"/>
        </w:rPr>
      </w:pPr>
    </w:p>
    <w:p w:rsidR="000E619D" w:rsidRDefault="000E619D" w:rsidP="000E619D">
      <w:pPr>
        <w:pStyle w:val="af9"/>
        <w:keepNext/>
        <w:rPr>
          <w:rtl/>
          <w:lang w:eastAsia="he-IL"/>
        </w:rPr>
      </w:pPr>
      <w:bookmarkStart w:id="1289" w:name="ET_guest_875015_136"/>
      <w:r w:rsidRPr="000E619D">
        <w:rPr>
          <w:rStyle w:val="TagStyle"/>
          <w:rtl/>
        </w:rPr>
        <w:t xml:space="preserve"> &lt;&lt; אורח &gt;&gt; </w:t>
      </w:r>
      <w:r>
        <w:rPr>
          <w:rtl/>
          <w:lang w:eastAsia="he-IL"/>
        </w:rPr>
        <w:t>איה גל עד:</w:t>
      </w:r>
      <w:r w:rsidRPr="000E619D">
        <w:rPr>
          <w:rStyle w:val="TagStyle"/>
          <w:rtl/>
        </w:rPr>
        <w:t xml:space="preserve"> &lt;&lt; אורח &gt;&gt;</w:t>
      </w:r>
      <w:r>
        <w:rPr>
          <w:rtl/>
          <w:lang w:eastAsia="he-IL"/>
        </w:rPr>
        <w:t xml:space="preserve">   </w:t>
      </w:r>
      <w:bookmarkEnd w:id="1289"/>
    </w:p>
    <w:p w:rsidR="000E619D" w:rsidRDefault="000E619D" w:rsidP="000E619D">
      <w:pPr>
        <w:pStyle w:val="KeepWithNext"/>
        <w:rPr>
          <w:rtl/>
          <w:lang w:eastAsia="he-IL"/>
        </w:rPr>
      </w:pPr>
    </w:p>
    <w:p w:rsidR="00C95093" w:rsidRDefault="00C95093" w:rsidP="000E619D">
      <w:pPr>
        <w:rPr>
          <w:rtl/>
          <w:lang w:eastAsia="he-IL"/>
        </w:rPr>
      </w:pPr>
      <w:r>
        <w:rPr>
          <w:rFonts w:hint="cs"/>
          <w:rtl/>
          <w:lang w:eastAsia="he-IL"/>
        </w:rPr>
        <w:t>שלום.</w:t>
      </w:r>
      <w:bookmarkStart w:id="1290" w:name="_ETM_Q1_5890597"/>
      <w:bookmarkEnd w:id="1290"/>
    </w:p>
    <w:p w:rsidR="00C95093" w:rsidRDefault="00C95093" w:rsidP="000E619D">
      <w:pPr>
        <w:rPr>
          <w:rtl/>
          <w:lang w:eastAsia="he-IL"/>
        </w:rPr>
      </w:pPr>
    </w:p>
    <w:p w:rsidR="00C95093" w:rsidRDefault="00C95093" w:rsidP="00C95093">
      <w:pPr>
        <w:pStyle w:val="af6"/>
        <w:keepNext/>
        <w:rPr>
          <w:rtl/>
        </w:rPr>
      </w:pPr>
      <w:bookmarkStart w:id="1291" w:name="ET_yor_6043_260"/>
      <w:r w:rsidRPr="00C95093">
        <w:rPr>
          <w:rStyle w:val="TagStyle"/>
          <w:rtl/>
        </w:rPr>
        <w:t xml:space="preserve"> &lt;&lt; יור &gt;&gt; </w:t>
      </w:r>
      <w:r>
        <w:rPr>
          <w:rtl/>
        </w:rPr>
        <w:t>היו"ר עינב קאבלה:</w:t>
      </w:r>
      <w:r w:rsidRPr="00C95093">
        <w:rPr>
          <w:rStyle w:val="TagStyle"/>
          <w:rtl/>
        </w:rPr>
        <w:t xml:space="preserve"> &lt;&lt; יור &gt;&gt;</w:t>
      </w:r>
      <w:r>
        <w:rPr>
          <w:rtl/>
        </w:rPr>
        <w:t xml:space="preserve">   </w:t>
      </w:r>
      <w:bookmarkEnd w:id="1291"/>
    </w:p>
    <w:p w:rsidR="00C95093" w:rsidRDefault="00C95093" w:rsidP="00C95093">
      <w:pPr>
        <w:pStyle w:val="KeepWithNext"/>
        <w:rPr>
          <w:rtl/>
          <w:lang w:eastAsia="he-IL"/>
        </w:rPr>
      </w:pPr>
    </w:p>
    <w:p w:rsidR="00C95093" w:rsidRDefault="00C95093" w:rsidP="00C27C46">
      <w:pPr>
        <w:rPr>
          <w:rtl/>
          <w:lang w:eastAsia="he-IL"/>
        </w:rPr>
      </w:pPr>
      <w:r>
        <w:rPr>
          <w:rFonts w:hint="cs"/>
          <w:rtl/>
          <w:lang w:eastAsia="he-IL"/>
        </w:rPr>
        <w:t xml:space="preserve">שלום ותודה שהצטרפת. </w:t>
      </w:r>
      <w:bookmarkStart w:id="1292" w:name="_ETM_Q1_5890641"/>
      <w:bookmarkEnd w:id="1292"/>
      <w:r>
        <w:rPr>
          <w:rFonts w:hint="cs"/>
          <w:rtl/>
          <w:lang w:eastAsia="he-IL"/>
        </w:rPr>
        <w:t>מפאת הזמן אז נבקש התייחסות של שתיים-שלוש דקות שבהם תסבירי</w:t>
      </w:r>
      <w:bookmarkStart w:id="1293" w:name="_ETM_Q1_5894901"/>
      <w:bookmarkEnd w:id="1293"/>
      <w:r>
        <w:rPr>
          <w:rFonts w:hint="cs"/>
          <w:rtl/>
          <w:lang w:eastAsia="he-IL"/>
        </w:rPr>
        <w:t xml:space="preserve"> לנו כמי שאמון גם על הבנקים וגם על חברות כרטיסי </w:t>
      </w:r>
      <w:bookmarkStart w:id="1294" w:name="_ETM_Q1_5900602"/>
      <w:bookmarkEnd w:id="1294"/>
      <w:r>
        <w:rPr>
          <w:rFonts w:hint="cs"/>
          <w:rtl/>
          <w:lang w:eastAsia="he-IL"/>
        </w:rPr>
        <w:t xml:space="preserve">אשראי </w:t>
      </w:r>
      <w:r>
        <w:rPr>
          <w:rFonts w:hint="eastAsia"/>
          <w:rtl/>
          <w:lang w:eastAsia="he-IL"/>
        </w:rPr>
        <w:t>–</w:t>
      </w:r>
      <w:r>
        <w:rPr>
          <w:rFonts w:hint="cs"/>
          <w:rtl/>
          <w:lang w:eastAsia="he-IL"/>
        </w:rPr>
        <w:t xml:space="preserve"> אם אני מבינה נכון </w:t>
      </w:r>
      <w:r>
        <w:rPr>
          <w:rFonts w:hint="eastAsia"/>
          <w:rtl/>
          <w:lang w:eastAsia="he-IL"/>
        </w:rPr>
        <w:t>–</w:t>
      </w:r>
      <w:r>
        <w:rPr>
          <w:rFonts w:hint="cs"/>
          <w:rtl/>
          <w:lang w:eastAsia="he-IL"/>
        </w:rPr>
        <w:t xml:space="preserve"> </w:t>
      </w:r>
      <w:r w:rsidR="0080039E">
        <w:rPr>
          <w:rFonts w:hint="cs"/>
          <w:rtl/>
          <w:lang w:eastAsia="he-IL"/>
        </w:rPr>
        <w:t xml:space="preserve">על הפעילות </w:t>
      </w:r>
      <w:bookmarkStart w:id="1295" w:name="_ETM_Q1_5905447"/>
      <w:bookmarkEnd w:id="1295"/>
      <w:r w:rsidR="0080039E">
        <w:rPr>
          <w:rFonts w:hint="cs"/>
          <w:rtl/>
          <w:lang w:eastAsia="he-IL"/>
        </w:rPr>
        <w:t xml:space="preserve">הממוקדת שלכם בתחום הזה ואיך את יכולה לנסות להרגיע או </w:t>
      </w:r>
      <w:bookmarkStart w:id="1296" w:name="_ETM_Q1_5912012"/>
      <w:bookmarkEnd w:id="1296"/>
      <w:r w:rsidR="0080039E">
        <w:rPr>
          <w:rFonts w:hint="cs"/>
          <w:rtl/>
          <w:lang w:eastAsia="he-IL"/>
        </w:rPr>
        <w:t xml:space="preserve">שלא, את אזרחי מדינת ישראל. אין ספק </w:t>
      </w:r>
      <w:bookmarkStart w:id="1297" w:name="_ETM_Q1_5917946"/>
      <w:bookmarkEnd w:id="1297"/>
      <w:r w:rsidR="0080039E">
        <w:rPr>
          <w:rFonts w:hint="cs"/>
          <w:rtl/>
          <w:lang w:eastAsia="he-IL"/>
        </w:rPr>
        <w:t xml:space="preserve">שאתם הגופים שתחתכם יש המון מידע רגיש על אזרחים. </w:t>
      </w:r>
      <w:bookmarkStart w:id="1298" w:name="_ETM_Q1_5920181"/>
      <w:bookmarkEnd w:id="1298"/>
      <w:r w:rsidR="0080039E">
        <w:rPr>
          <w:rFonts w:hint="cs"/>
          <w:rtl/>
          <w:lang w:eastAsia="he-IL"/>
        </w:rPr>
        <w:t>בבקשה.</w:t>
      </w:r>
    </w:p>
    <w:p w:rsidR="0080039E" w:rsidRDefault="0080039E" w:rsidP="00C95093">
      <w:pPr>
        <w:rPr>
          <w:rtl/>
          <w:lang w:eastAsia="he-IL"/>
        </w:rPr>
      </w:pPr>
    </w:p>
    <w:p w:rsidR="0080039E" w:rsidRDefault="0080039E" w:rsidP="0080039E">
      <w:pPr>
        <w:pStyle w:val="af9"/>
        <w:keepNext/>
        <w:rPr>
          <w:rtl/>
          <w:lang w:eastAsia="he-IL"/>
        </w:rPr>
      </w:pPr>
      <w:bookmarkStart w:id="1299" w:name="ET_guest_875015_261"/>
      <w:r w:rsidRPr="0080039E">
        <w:rPr>
          <w:rStyle w:val="TagStyle"/>
          <w:rtl/>
        </w:rPr>
        <w:t xml:space="preserve"> &lt;&lt; אורח &gt;&gt; </w:t>
      </w:r>
      <w:r>
        <w:rPr>
          <w:rtl/>
          <w:lang w:eastAsia="he-IL"/>
        </w:rPr>
        <w:t>איה גל עד:</w:t>
      </w:r>
      <w:r w:rsidRPr="0080039E">
        <w:rPr>
          <w:rStyle w:val="TagStyle"/>
          <w:rtl/>
        </w:rPr>
        <w:t xml:space="preserve"> &lt;&lt; אורח &gt;&gt;</w:t>
      </w:r>
      <w:r>
        <w:rPr>
          <w:rtl/>
          <w:lang w:eastAsia="he-IL"/>
        </w:rPr>
        <w:t xml:space="preserve">   </w:t>
      </w:r>
      <w:bookmarkEnd w:id="1299"/>
    </w:p>
    <w:p w:rsidR="0080039E" w:rsidRDefault="0080039E" w:rsidP="0080039E">
      <w:pPr>
        <w:pStyle w:val="KeepWithNext"/>
        <w:rPr>
          <w:rtl/>
          <w:lang w:eastAsia="he-IL"/>
        </w:rPr>
      </w:pPr>
    </w:p>
    <w:p w:rsidR="001E1D20" w:rsidRDefault="00C95093" w:rsidP="00C27C46">
      <w:pPr>
        <w:rPr>
          <w:rtl/>
          <w:lang w:eastAsia="he-IL"/>
        </w:rPr>
      </w:pPr>
      <w:bookmarkStart w:id="1300" w:name="_ETM_Q1_5890684"/>
      <w:bookmarkStart w:id="1301" w:name="_ETM_Q1_5890900"/>
      <w:bookmarkStart w:id="1302" w:name="_ETM_Q1_5891011"/>
      <w:bookmarkStart w:id="1303" w:name="_ETM_Q1_5891140"/>
      <w:bookmarkStart w:id="1304" w:name="_ETM_Q1_5891240"/>
      <w:bookmarkEnd w:id="1300"/>
      <w:bookmarkEnd w:id="1301"/>
      <w:bookmarkEnd w:id="1302"/>
      <w:bookmarkEnd w:id="1303"/>
      <w:bookmarkEnd w:id="1304"/>
      <w:r>
        <w:rPr>
          <w:rFonts w:hint="cs"/>
          <w:rtl/>
          <w:lang w:eastAsia="he-IL"/>
        </w:rPr>
        <w:t xml:space="preserve"> </w:t>
      </w:r>
      <w:r w:rsidR="001E1D20">
        <w:rPr>
          <w:rFonts w:hint="cs"/>
          <w:rtl/>
          <w:lang w:eastAsia="he-IL"/>
        </w:rPr>
        <w:t xml:space="preserve">ראשית אני </w:t>
      </w:r>
      <w:r w:rsidR="001E1D20" w:rsidRPr="00C27C46">
        <w:rPr>
          <w:rFonts w:hint="cs"/>
          <w:rtl/>
          <w:lang w:eastAsia="he-IL"/>
        </w:rPr>
        <w:t xml:space="preserve">מצרפת לברכות על קיומו של הדיון הזה, </w:t>
      </w:r>
      <w:bookmarkStart w:id="1305" w:name="_ETM_Q1_5939672"/>
      <w:bookmarkEnd w:id="1305"/>
      <w:r w:rsidR="000E619D" w:rsidRPr="00C27C46">
        <w:rPr>
          <w:rFonts w:hint="cs"/>
          <w:rtl/>
          <w:lang w:eastAsia="he-IL"/>
        </w:rPr>
        <w:t>אעשה את זה בקצרה</w:t>
      </w:r>
      <w:r w:rsidR="001E1D20" w:rsidRPr="00C27C46">
        <w:rPr>
          <w:rFonts w:hint="cs"/>
          <w:rtl/>
          <w:lang w:eastAsia="he-IL"/>
        </w:rPr>
        <w:t xml:space="preserve">, </w:t>
      </w:r>
      <w:bookmarkStart w:id="1306" w:name="_ETM_Q1_5941891"/>
      <w:bookmarkEnd w:id="1306"/>
      <w:r w:rsidR="001E1D20" w:rsidRPr="00C27C46">
        <w:rPr>
          <w:rFonts w:hint="cs"/>
          <w:rtl/>
          <w:lang w:eastAsia="he-IL"/>
        </w:rPr>
        <w:t xml:space="preserve">הבסיס שמכוחו אנחנו פועלים זה פקודת הבנקאות, הבטחת ניהול </w:t>
      </w:r>
      <w:bookmarkStart w:id="1307" w:name="_ETM_Q1_5947754"/>
      <w:bookmarkEnd w:id="1307"/>
      <w:r w:rsidR="001E1D20" w:rsidRPr="00C27C46">
        <w:rPr>
          <w:rFonts w:hint="cs"/>
          <w:rtl/>
          <w:lang w:eastAsia="he-IL"/>
        </w:rPr>
        <w:t xml:space="preserve">תקין ושמירה על ענייני לקוחות. סיכון הסייבר כמובן מטריד </w:t>
      </w:r>
      <w:bookmarkStart w:id="1308" w:name="_ETM_Q1_5953829"/>
      <w:bookmarkEnd w:id="1308"/>
      <w:r w:rsidR="001E1D20" w:rsidRPr="00C27C46">
        <w:rPr>
          <w:rFonts w:hint="cs"/>
          <w:rtl/>
          <w:lang w:eastAsia="he-IL"/>
        </w:rPr>
        <w:t xml:space="preserve">אותנו, </w:t>
      </w:r>
      <w:r w:rsidR="00C27C46">
        <w:rPr>
          <w:rFonts w:hint="cs"/>
          <w:rtl/>
          <w:lang w:eastAsia="he-IL"/>
        </w:rPr>
        <w:t xml:space="preserve">היא </w:t>
      </w:r>
      <w:r w:rsidR="001E1D20" w:rsidRPr="00C27C46">
        <w:rPr>
          <w:rFonts w:hint="cs"/>
          <w:rtl/>
          <w:lang w:eastAsia="he-IL"/>
        </w:rPr>
        <w:t>בין הסיכונים המטרידים ביותר גם בראייה של הפיקוח</w:t>
      </w:r>
      <w:bookmarkStart w:id="1309" w:name="_ETM_Q1_5956571"/>
      <w:bookmarkEnd w:id="1309"/>
      <w:r w:rsidR="001E1D20" w:rsidRPr="00C27C46">
        <w:rPr>
          <w:rFonts w:hint="cs"/>
          <w:rtl/>
          <w:lang w:eastAsia="he-IL"/>
        </w:rPr>
        <w:t xml:space="preserve"> על הבנקים, וגם בראיית הגופים שאנחנו מפקחים עליהם.</w:t>
      </w:r>
      <w:bookmarkStart w:id="1310" w:name="_ETM_Q1_5961055"/>
      <w:bookmarkEnd w:id="1310"/>
      <w:r w:rsidR="001E1D20" w:rsidRPr="00C27C46">
        <w:rPr>
          <w:rFonts w:hint="cs"/>
          <w:rtl/>
          <w:lang w:eastAsia="he-IL"/>
        </w:rPr>
        <w:t xml:space="preserve"> אנחנו פועלים מתוך שתי הנחות</w:t>
      </w:r>
      <w:r w:rsidR="001E1D20">
        <w:rPr>
          <w:rFonts w:hint="cs"/>
          <w:rtl/>
          <w:lang w:eastAsia="he-IL"/>
        </w:rPr>
        <w:t xml:space="preserve"> יסוד: א' </w:t>
      </w:r>
      <w:r w:rsidR="001E1D20">
        <w:rPr>
          <w:rFonts w:hint="eastAsia"/>
          <w:rtl/>
          <w:lang w:eastAsia="he-IL"/>
        </w:rPr>
        <w:t>–</w:t>
      </w:r>
      <w:r w:rsidR="001E1D20">
        <w:rPr>
          <w:rFonts w:hint="cs"/>
          <w:rtl/>
          <w:lang w:eastAsia="he-IL"/>
        </w:rPr>
        <w:t xml:space="preserve"> שהמערכת הבנקאית היא יעד אסטרטגי לתקיפות </w:t>
      </w:r>
      <w:bookmarkStart w:id="1311" w:name="_ETM_Q1_5965421"/>
      <w:bookmarkEnd w:id="1311"/>
      <w:r w:rsidR="00C27C46">
        <w:rPr>
          <w:rFonts w:hint="cs"/>
          <w:rtl/>
          <w:lang w:eastAsia="he-IL"/>
        </w:rPr>
        <w:t xml:space="preserve">סייבר, </w:t>
      </w:r>
      <w:r w:rsidR="001E1D20">
        <w:rPr>
          <w:rFonts w:hint="cs"/>
          <w:rtl/>
          <w:lang w:eastAsia="he-IL"/>
        </w:rPr>
        <w:t xml:space="preserve">מערכות בנקאיות הם יעד אסטרטגי, אבל </w:t>
      </w:r>
      <w:r w:rsidR="00C27C46">
        <w:rPr>
          <w:rFonts w:hint="cs"/>
          <w:rtl/>
          <w:lang w:eastAsia="he-IL"/>
        </w:rPr>
        <w:t>אדרבא המערכת הישראלית</w:t>
      </w:r>
      <w:r w:rsidR="001E1D20">
        <w:rPr>
          <w:rFonts w:hint="cs"/>
          <w:rtl/>
          <w:lang w:eastAsia="he-IL"/>
        </w:rPr>
        <w:t xml:space="preserve">. ב' </w:t>
      </w:r>
      <w:r w:rsidR="001E1D20">
        <w:rPr>
          <w:rFonts w:hint="eastAsia"/>
          <w:rtl/>
          <w:lang w:eastAsia="he-IL"/>
        </w:rPr>
        <w:t>–</w:t>
      </w:r>
      <w:r w:rsidR="001E1D20">
        <w:rPr>
          <w:rFonts w:hint="cs"/>
          <w:rtl/>
          <w:lang w:eastAsia="he-IL"/>
        </w:rPr>
        <w:t xml:space="preserve"> מניעה מוחלטת אינה אפשרית, ואת זה אנחנו אומרים כשאנחנו מסתכלים על האירועים שקורים</w:t>
      </w:r>
      <w:bookmarkStart w:id="1312" w:name="_ETM_Q1_5978785"/>
      <w:bookmarkEnd w:id="1312"/>
      <w:r w:rsidR="001E1D20">
        <w:rPr>
          <w:rFonts w:hint="cs"/>
          <w:rtl/>
          <w:lang w:eastAsia="he-IL"/>
        </w:rPr>
        <w:t xml:space="preserve"> בעולם ומבינים מי</w:t>
      </w:r>
      <w:r w:rsidR="00C27C46">
        <w:rPr>
          <w:rFonts w:hint="cs"/>
          <w:rtl/>
          <w:lang w:eastAsia="he-IL"/>
        </w:rPr>
        <w:t xml:space="preserve"> הם המגורמים שאנחנו פועלים מולם, ו</w:t>
      </w:r>
      <w:r w:rsidR="001E1D20">
        <w:rPr>
          <w:rFonts w:hint="cs"/>
          <w:rtl/>
          <w:lang w:eastAsia="he-IL"/>
        </w:rPr>
        <w:t>מי הם</w:t>
      </w:r>
      <w:bookmarkStart w:id="1313" w:name="_ETM_Q1_5982339"/>
      <w:bookmarkEnd w:id="1313"/>
      <w:r w:rsidR="001E1D20">
        <w:rPr>
          <w:rFonts w:hint="cs"/>
          <w:rtl/>
          <w:lang w:eastAsia="he-IL"/>
        </w:rPr>
        <w:t xml:space="preserve"> התוקפים שיכול להיות להם אינטרס לתקוף. </w:t>
      </w:r>
      <w:bookmarkStart w:id="1314" w:name="_ETM_Q1_5990564"/>
      <w:bookmarkEnd w:id="1314"/>
    </w:p>
    <w:p w:rsidR="001E1D20" w:rsidRDefault="001E1D20" w:rsidP="001E1D20">
      <w:pPr>
        <w:rPr>
          <w:rtl/>
          <w:lang w:eastAsia="he-IL"/>
        </w:rPr>
      </w:pPr>
      <w:bookmarkStart w:id="1315" w:name="_ETM_Q1_5990652"/>
      <w:bookmarkEnd w:id="1315"/>
    </w:p>
    <w:p w:rsidR="001E1D20" w:rsidRDefault="001E1D20" w:rsidP="00C27C46">
      <w:pPr>
        <w:rPr>
          <w:rtl/>
          <w:lang w:eastAsia="he-IL"/>
        </w:rPr>
      </w:pPr>
      <w:r>
        <w:rPr>
          <w:rFonts w:hint="cs"/>
          <w:rtl/>
          <w:lang w:eastAsia="he-IL"/>
        </w:rPr>
        <w:t>לפיכך אנחנו מנחים את</w:t>
      </w:r>
      <w:bookmarkStart w:id="1316" w:name="_ETM_Q1_5991774"/>
      <w:bookmarkEnd w:id="1316"/>
      <w:r>
        <w:rPr>
          <w:rFonts w:hint="cs"/>
          <w:rtl/>
          <w:lang w:eastAsia="he-IL"/>
        </w:rPr>
        <w:t xml:space="preserve"> הבנקים מצד אחד להמשיך ולהשקיע במניעה ככל הניתן, אבל יחד עם זאת להשקיע גם במאמצים לפתח יכולות לזיהוי מהיר</w:t>
      </w:r>
      <w:bookmarkStart w:id="1317" w:name="_ETM_Q1_6001938"/>
      <w:bookmarkEnd w:id="1317"/>
      <w:r>
        <w:rPr>
          <w:rFonts w:hint="cs"/>
          <w:rtl/>
          <w:lang w:eastAsia="he-IL"/>
        </w:rPr>
        <w:t xml:space="preserve"> של אירוע שמתרחש אצלם. ויכולות התמודדות ותגובה מהירות, כי זאת ההנחה שלנו שזה הדבר שיאפשר</w:t>
      </w:r>
      <w:r w:rsidR="00B65576">
        <w:rPr>
          <w:rFonts w:hint="cs"/>
          <w:rtl/>
          <w:lang w:eastAsia="he-IL"/>
        </w:rPr>
        <w:t xml:space="preserve"> את הבלימה </w:t>
      </w:r>
      <w:r w:rsidR="008D6DE5">
        <w:rPr>
          <w:rFonts w:hint="cs"/>
          <w:rtl/>
          <w:lang w:eastAsia="he-IL"/>
        </w:rPr>
        <w:t>ולצמצם את הנזק</w:t>
      </w:r>
      <w:r w:rsidR="00C27C46">
        <w:rPr>
          <w:rFonts w:hint="cs"/>
          <w:rtl/>
          <w:lang w:eastAsia="he-IL"/>
        </w:rPr>
        <w:t>.</w:t>
      </w:r>
    </w:p>
    <w:p w:rsidR="004C665B" w:rsidRDefault="004C665B" w:rsidP="004C665B">
      <w:pPr>
        <w:rPr>
          <w:rtl/>
          <w:lang w:eastAsia="he-IL"/>
        </w:rPr>
      </w:pPr>
      <w:bookmarkStart w:id="1318" w:name="_ETM_Q1_6018176"/>
      <w:bookmarkStart w:id="1319" w:name="_ETM_Q1_6018211"/>
      <w:bookmarkEnd w:id="1318"/>
      <w:bookmarkEnd w:id="1319"/>
    </w:p>
    <w:p w:rsidR="004C665B" w:rsidRDefault="004C665B" w:rsidP="00C27C46">
      <w:pPr>
        <w:rPr>
          <w:rtl/>
          <w:lang w:eastAsia="he-IL"/>
        </w:rPr>
      </w:pPr>
      <w:r>
        <w:rPr>
          <w:rFonts w:hint="cs"/>
          <w:rtl/>
          <w:lang w:eastAsia="he-IL"/>
        </w:rPr>
        <w:t xml:space="preserve">בנוסף אנחנו מנחים אותם לפתח </w:t>
      </w:r>
      <w:bookmarkStart w:id="1320" w:name="_ETM_Q1_6019918"/>
      <w:bookmarkEnd w:id="1320"/>
      <w:r>
        <w:rPr>
          <w:rFonts w:hint="cs"/>
          <w:rtl/>
          <w:lang w:eastAsia="he-IL"/>
        </w:rPr>
        <w:t xml:space="preserve">יכולות של עמידות במובן שגם </w:t>
      </w:r>
      <w:r w:rsidR="00C27C46">
        <w:rPr>
          <w:rFonts w:hint="cs"/>
          <w:rtl/>
          <w:lang w:eastAsia="he-IL"/>
        </w:rPr>
        <w:t>כ</w:t>
      </w:r>
      <w:r>
        <w:rPr>
          <w:rFonts w:hint="cs"/>
          <w:rtl/>
          <w:lang w:eastAsia="he-IL"/>
        </w:rPr>
        <w:t xml:space="preserve">שגוף חווה אירוע </w:t>
      </w:r>
      <w:bookmarkStart w:id="1321" w:name="_ETM_Q1_6021716"/>
      <w:bookmarkEnd w:id="1321"/>
      <w:r>
        <w:rPr>
          <w:rFonts w:hint="cs"/>
          <w:rtl/>
          <w:lang w:eastAsia="he-IL"/>
        </w:rPr>
        <w:t xml:space="preserve">סייבר, גם אם זה אירוע סייבר מהותי, הוא יכול להמשיך </w:t>
      </w:r>
      <w:bookmarkStart w:id="1322" w:name="_ETM_Q1_6025789"/>
      <w:bookmarkEnd w:id="1322"/>
      <w:r>
        <w:rPr>
          <w:rFonts w:hint="cs"/>
          <w:rtl/>
          <w:lang w:eastAsia="he-IL"/>
        </w:rPr>
        <w:t xml:space="preserve">לתת לפחות את השירותים המהותיים ללקוחות. גם כשהוא מתמודד </w:t>
      </w:r>
      <w:bookmarkStart w:id="1323" w:name="_ETM_Q1_6031155"/>
      <w:bookmarkEnd w:id="1323"/>
      <w:r>
        <w:rPr>
          <w:rFonts w:hint="cs"/>
          <w:rtl/>
          <w:lang w:eastAsia="he-IL"/>
        </w:rPr>
        <w:t>עם אותו אירוע. מבחינת הפעולות שאנחנו נוקטים מול הגופים המפוקחים</w:t>
      </w:r>
      <w:bookmarkStart w:id="1324" w:name="_ETM_Q1_6035508"/>
      <w:bookmarkEnd w:id="1324"/>
      <w:r>
        <w:rPr>
          <w:rFonts w:hint="cs"/>
          <w:rtl/>
          <w:lang w:eastAsia="he-IL"/>
        </w:rPr>
        <w:t xml:space="preserve"> על ידנו, אפשר להסתכל על זה בשתי זוויות: מצד אחד אנחנו פועלים בשלושה מעגלים של פעילות מול כל תאגיד</w:t>
      </w:r>
      <w:bookmarkStart w:id="1325" w:name="_ETM_Q1_6041552"/>
      <w:bookmarkEnd w:id="1325"/>
      <w:r>
        <w:rPr>
          <w:rFonts w:hint="cs"/>
          <w:rtl/>
          <w:lang w:eastAsia="he-IL"/>
        </w:rPr>
        <w:t xml:space="preserve"> בנקים וחברת כרטיסי אשראי באופן פרטני, ברמה של </w:t>
      </w:r>
      <w:bookmarkStart w:id="1326" w:name="_ETM_Q1_6047033"/>
      <w:bookmarkEnd w:id="1326"/>
      <w:r>
        <w:rPr>
          <w:rFonts w:hint="cs"/>
          <w:rtl/>
          <w:lang w:eastAsia="he-IL"/>
        </w:rPr>
        <w:t>כלל המערכת וגם ברמה הלאומית. דרך נוספת להסתכל על הפעילות</w:t>
      </w:r>
      <w:bookmarkStart w:id="1327" w:name="_ETM_Q1_6049170"/>
      <w:bookmarkEnd w:id="1327"/>
      <w:r>
        <w:rPr>
          <w:rFonts w:hint="cs"/>
          <w:rtl/>
          <w:lang w:eastAsia="he-IL"/>
        </w:rPr>
        <w:t xml:space="preserve"> שלנו היא דרך הכלים הפיקוחיים שאנחנו מפעילים, אנחנו מפעילים </w:t>
      </w:r>
      <w:bookmarkStart w:id="1328" w:name="_ETM_Q1_6056614"/>
      <w:bookmarkEnd w:id="1328"/>
      <w:r>
        <w:rPr>
          <w:rFonts w:hint="cs"/>
          <w:rtl/>
          <w:lang w:eastAsia="he-IL"/>
        </w:rPr>
        <w:t xml:space="preserve">את כל הכלים הפיקוחיים שיש בידי הפיקוח על הבנקים גם </w:t>
      </w:r>
      <w:bookmarkStart w:id="1329" w:name="_ETM_Q1_6056576"/>
      <w:bookmarkEnd w:id="1329"/>
      <w:r>
        <w:rPr>
          <w:rFonts w:hint="cs"/>
          <w:rtl/>
          <w:lang w:eastAsia="he-IL"/>
        </w:rPr>
        <w:t>אל מול סיכוני סייבר. ופה אני מתכוונת גם להסדרה שפרסמנו</w:t>
      </w:r>
      <w:bookmarkStart w:id="1330" w:name="_ETM_Q1_6062332"/>
      <w:bookmarkEnd w:id="1330"/>
      <w:r>
        <w:rPr>
          <w:rFonts w:hint="cs"/>
          <w:rtl/>
          <w:lang w:eastAsia="he-IL"/>
        </w:rPr>
        <w:t xml:space="preserve"> בנושא של הגנת הסייבר. יש מספר הוראות </w:t>
      </w:r>
      <w:r w:rsidR="00C27C46">
        <w:rPr>
          <w:rFonts w:hint="cs"/>
          <w:rtl/>
          <w:lang w:eastAsia="he-IL"/>
        </w:rPr>
        <w:t>וסעיפים</w:t>
      </w:r>
      <w:r>
        <w:rPr>
          <w:rFonts w:hint="cs"/>
          <w:rtl/>
          <w:lang w:eastAsia="he-IL"/>
        </w:rPr>
        <w:t xml:space="preserve"> </w:t>
      </w:r>
      <w:bookmarkStart w:id="1331" w:name="_ETM_Q1_6066200"/>
      <w:bookmarkEnd w:id="1331"/>
      <w:r>
        <w:rPr>
          <w:rFonts w:hint="cs"/>
          <w:rtl/>
          <w:lang w:eastAsia="he-IL"/>
        </w:rPr>
        <w:t>בנושא.</w:t>
      </w:r>
      <w:bookmarkStart w:id="1332" w:name="_ETM_Q1_6069962"/>
      <w:bookmarkEnd w:id="1332"/>
    </w:p>
    <w:p w:rsidR="004C665B" w:rsidRDefault="004C665B" w:rsidP="004C665B">
      <w:pPr>
        <w:rPr>
          <w:rtl/>
          <w:lang w:eastAsia="he-IL"/>
        </w:rPr>
      </w:pPr>
      <w:bookmarkStart w:id="1333" w:name="_ETM_Q1_6070014"/>
      <w:bookmarkEnd w:id="1333"/>
    </w:p>
    <w:p w:rsidR="004C665B" w:rsidRDefault="004C665B" w:rsidP="004C665B">
      <w:pPr>
        <w:rPr>
          <w:rtl/>
          <w:lang w:eastAsia="he-IL"/>
        </w:rPr>
      </w:pPr>
      <w:bookmarkStart w:id="1334" w:name="_ETM_Q1_6070174"/>
      <w:bookmarkStart w:id="1335" w:name="_ETM_Q1_6070224"/>
      <w:bookmarkEnd w:id="1334"/>
      <w:bookmarkEnd w:id="1335"/>
      <w:r>
        <w:rPr>
          <w:rFonts w:hint="cs"/>
          <w:rtl/>
          <w:lang w:eastAsia="he-IL"/>
        </w:rPr>
        <w:t xml:space="preserve">אנחנו פועלים בתחום ההערכה השוטפת וזה כדי להיות מסוגלים לגבש תמונת מצב מערכתית ולזהות את מוקדי הסיכון במערכת הבנקאית. </w:t>
      </w:r>
      <w:bookmarkStart w:id="1336" w:name="_ETM_Q1_6076705"/>
      <w:bookmarkEnd w:id="1336"/>
      <w:r>
        <w:rPr>
          <w:rFonts w:hint="cs"/>
          <w:rtl/>
          <w:lang w:eastAsia="he-IL"/>
        </w:rPr>
        <w:t>אנחנו מבצעים ביקורות בנושא סייבר ובנוסף אנחנו גם משקיעים באלמנטים</w:t>
      </w:r>
      <w:bookmarkStart w:id="1337" w:name="_ETM_Q1_6085571"/>
      <w:bookmarkEnd w:id="1337"/>
      <w:r>
        <w:rPr>
          <w:rFonts w:hint="cs"/>
          <w:rtl/>
          <w:lang w:eastAsia="he-IL"/>
        </w:rPr>
        <w:t xml:space="preserve"> של שיתוף מידע וידע בתוך המערכת וחיזוק עמידות למערכת הבנקאית.</w:t>
      </w:r>
      <w:bookmarkStart w:id="1338" w:name="_ETM_Q1_6095311"/>
      <w:bookmarkEnd w:id="1338"/>
    </w:p>
    <w:p w:rsidR="004C665B" w:rsidRDefault="004C665B" w:rsidP="004C665B">
      <w:pPr>
        <w:rPr>
          <w:rtl/>
          <w:lang w:eastAsia="he-IL"/>
        </w:rPr>
      </w:pPr>
      <w:bookmarkStart w:id="1339" w:name="_ETM_Q1_6095412"/>
      <w:bookmarkStart w:id="1340" w:name="_ETM_Q1_6095533"/>
      <w:bookmarkEnd w:id="1339"/>
      <w:bookmarkEnd w:id="1340"/>
    </w:p>
    <w:p w:rsidR="004C665B" w:rsidRDefault="004C665B" w:rsidP="00C27C46">
      <w:pPr>
        <w:rPr>
          <w:rtl/>
          <w:lang w:eastAsia="he-IL"/>
        </w:rPr>
      </w:pPr>
      <w:bookmarkStart w:id="1341" w:name="_ETM_Q1_6095596"/>
      <w:bookmarkEnd w:id="1341"/>
      <w:r>
        <w:rPr>
          <w:rFonts w:hint="cs"/>
          <w:rtl/>
          <w:lang w:eastAsia="he-IL"/>
        </w:rPr>
        <w:t xml:space="preserve">כשאנחנו </w:t>
      </w:r>
      <w:bookmarkStart w:id="1342" w:name="_ETM_Q1_6095872"/>
      <w:bookmarkEnd w:id="1342"/>
      <w:r>
        <w:rPr>
          <w:rFonts w:hint="cs"/>
          <w:rtl/>
          <w:lang w:eastAsia="he-IL"/>
        </w:rPr>
        <w:t>מסתכלים על הנושא הזה אז אנחנו מזהים בעצם כמה אלמנטים</w:t>
      </w:r>
      <w:bookmarkStart w:id="1343" w:name="_ETM_Q1_6099515"/>
      <w:bookmarkEnd w:id="1343"/>
      <w:r>
        <w:rPr>
          <w:rFonts w:hint="cs"/>
          <w:rtl/>
          <w:lang w:eastAsia="he-IL"/>
        </w:rPr>
        <w:t xml:space="preserve"> שהם מרכיבי </w:t>
      </w:r>
      <w:bookmarkStart w:id="1344" w:name="_ETM_Q1_6101193"/>
      <w:bookmarkEnd w:id="1344"/>
      <w:r>
        <w:rPr>
          <w:rFonts w:hint="cs"/>
          <w:rtl/>
          <w:lang w:eastAsia="he-IL"/>
        </w:rPr>
        <w:t>מפתח להתמודדות שיאפשרו לגוף שעובר אירוע סייבר להתמודד</w:t>
      </w:r>
      <w:r w:rsidR="00F270B2">
        <w:rPr>
          <w:rFonts w:hint="cs"/>
          <w:rtl/>
          <w:lang w:eastAsia="he-IL"/>
        </w:rPr>
        <w:t xml:space="preserve">. </w:t>
      </w:r>
      <w:r w:rsidR="00C27C46">
        <w:rPr>
          <w:rFonts w:hint="cs"/>
          <w:rtl/>
          <w:lang w:eastAsia="he-IL"/>
        </w:rPr>
        <w:t xml:space="preserve">- - </w:t>
      </w:r>
      <w:bookmarkStart w:id="1345" w:name="_ETM_Q1_6108813"/>
      <w:bookmarkEnd w:id="1345"/>
      <w:r w:rsidR="00C27C46">
        <w:rPr>
          <w:rFonts w:hint="cs"/>
          <w:rtl/>
          <w:lang w:eastAsia="he-IL"/>
        </w:rPr>
        <w:t>-</w:t>
      </w:r>
      <w:r w:rsidR="00F270B2">
        <w:rPr>
          <w:rFonts w:hint="cs"/>
          <w:rtl/>
          <w:lang w:eastAsia="he-IL"/>
        </w:rPr>
        <w:t xml:space="preserve"> מעורבות הנהלה בכירה ודירקטוריון באופן שוטף וניהול סיכוני </w:t>
      </w:r>
      <w:bookmarkStart w:id="1346" w:name="_ETM_Q1_6110188"/>
      <w:bookmarkEnd w:id="1346"/>
      <w:r w:rsidR="00F270B2">
        <w:rPr>
          <w:rFonts w:hint="cs"/>
          <w:rtl/>
          <w:lang w:eastAsia="he-IL"/>
        </w:rPr>
        <w:t xml:space="preserve">סייבר; שיתוף מידע וידע; אנחנו מניחים שככול שאתה מכיר מה </w:t>
      </w:r>
      <w:bookmarkStart w:id="1347" w:name="_ETM_Q1_6115256"/>
      <w:bookmarkEnd w:id="1347"/>
      <w:r w:rsidR="00F270B2">
        <w:rPr>
          <w:rFonts w:hint="cs"/>
          <w:rtl/>
          <w:lang w:eastAsia="he-IL"/>
        </w:rPr>
        <w:t>קורה ויודע להיערך אל הדברים מבעוד מועד כך תוכל למנוע אירוע גדל.</w:t>
      </w:r>
    </w:p>
    <w:p w:rsidR="000E619D" w:rsidRDefault="000E619D" w:rsidP="000E619D">
      <w:pPr>
        <w:rPr>
          <w:rtl/>
          <w:lang w:eastAsia="he-IL"/>
        </w:rPr>
      </w:pPr>
      <w:bookmarkStart w:id="1348" w:name="_ETM_Q1_5941972"/>
      <w:bookmarkEnd w:id="1348"/>
    </w:p>
    <w:p w:rsidR="000E619D" w:rsidRDefault="000E619D" w:rsidP="000E619D">
      <w:pPr>
        <w:pStyle w:val="af6"/>
        <w:keepNext/>
        <w:rPr>
          <w:rtl/>
        </w:rPr>
      </w:pPr>
      <w:bookmarkStart w:id="1349" w:name="ET_yor_6043_137"/>
      <w:r w:rsidRPr="000E619D">
        <w:rPr>
          <w:rStyle w:val="TagStyle"/>
          <w:rtl/>
        </w:rPr>
        <w:t xml:space="preserve"> &lt;&lt; יור &gt;&gt; </w:t>
      </w:r>
      <w:r>
        <w:rPr>
          <w:rtl/>
        </w:rPr>
        <w:t>היו"ר עינב קאבלה:</w:t>
      </w:r>
      <w:r w:rsidRPr="000E619D">
        <w:rPr>
          <w:rStyle w:val="TagStyle"/>
          <w:rtl/>
        </w:rPr>
        <w:t xml:space="preserve"> &lt;&lt; יור &gt;&gt;</w:t>
      </w:r>
      <w:r>
        <w:rPr>
          <w:rtl/>
        </w:rPr>
        <w:t xml:space="preserve">   </w:t>
      </w:r>
      <w:bookmarkEnd w:id="1349"/>
    </w:p>
    <w:p w:rsidR="000E619D" w:rsidRDefault="000E619D" w:rsidP="000E619D">
      <w:pPr>
        <w:pStyle w:val="KeepWithNext"/>
        <w:rPr>
          <w:rtl/>
          <w:lang w:eastAsia="he-IL"/>
        </w:rPr>
      </w:pPr>
    </w:p>
    <w:p w:rsidR="000E619D" w:rsidRDefault="000E619D" w:rsidP="000E619D">
      <w:pPr>
        <w:rPr>
          <w:rtl/>
          <w:lang w:eastAsia="he-IL"/>
        </w:rPr>
      </w:pPr>
      <w:r>
        <w:rPr>
          <w:rFonts w:hint="cs"/>
          <w:rtl/>
          <w:lang w:eastAsia="he-IL"/>
        </w:rPr>
        <w:t xml:space="preserve">יש </w:t>
      </w:r>
      <w:r w:rsidR="00F270B2">
        <w:rPr>
          <w:rFonts w:hint="cs"/>
          <w:rtl/>
          <w:lang w:eastAsia="he-IL"/>
        </w:rPr>
        <w:t xml:space="preserve">לכם נוהל מחייב לגבי איך לנהל אירוע אם חלילה קורה? אירוע של </w:t>
      </w:r>
      <w:bookmarkStart w:id="1350" w:name="_ETM_Q1_6131696"/>
      <w:bookmarkEnd w:id="1350"/>
      <w:r w:rsidR="00F270B2">
        <w:rPr>
          <w:rFonts w:hint="cs"/>
          <w:rtl/>
          <w:lang w:eastAsia="he-IL"/>
        </w:rPr>
        <w:t>פריצה, דליפה.</w:t>
      </w:r>
    </w:p>
    <w:p w:rsidR="000E619D" w:rsidRDefault="000E619D" w:rsidP="000E619D">
      <w:pPr>
        <w:rPr>
          <w:rtl/>
          <w:lang w:eastAsia="he-IL"/>
        </w:rPr>
      </w:pPr>
    </w:p>
    <w:p w:rsidR="000E619D" w:rsidRDefault="000E619D" w:rsidP="000E619D">
      <w:pPr>
        <w:pStyle w:val="-"/>
        <w:keepNext/>
        <w:rPr>
          <w:rtl/>
        </w:rPr>
      </w:pPr>
      <w:bookmarkStart w:id="1351" w:name="ET_speakercontinue_875015_138"/>
      <w:r w:rsidRPr="000E619D">
        <w:rPr>
          <w:rStyle w:val="TagStyle"/>
          <w:rtl/>
        </w:rPr>
        <w:t xml:space="preserve"> &lt;&lt; דובר_המשך &gt;&gt; </w:t>
      </w:r>
      <w:r>
        <w:rPr>
          <w:rtl/>
        </w:rPr>
        <w:t>איה גל עד:</w:t>
      </w:r>
      <w:r w:rsidRPr="000E619D">
        <w:rPr>
          <w:rStyle w:val="TagStyle"/>
          <w:rtl/>
        </w:rPr>
        <w:t xml:space="preserve"> &lt;&lt; דובר_המשך &gt;&gt;</w:t>
      </w:r>
      <w:r>
        <w:rPr>
          <w:rtl/>
        </w:rPr>
        <w:t xml:space="preserve">   </w:t>
      </w:r>
      <w:bookmarkEnd w:id="1351"/>
    </w:p>
    <w:p w:rsidR="000E619D" w:rsidRDefault="000E619D" w:rsidP="000E619D">
      <w:pPr>
        <w:pStyle w:val="KeepWithNext"/>
        <w:rPr>
          <w:rtl/>
          <w:lang w:eastAsia="he-IL"/>
        </w:rPr>
      </w:pPr>
    </w:p>
    <w:p w:rsidR="00F270B2" w:rsidRDefault="000E619D" w:rsidP="00410848">
      <w:pPr>
        <w:rPr>
          <w:rtl/>
          <w:lang w:eastAsia="he-IL"/>
        </w:rPr>
      </w:pPr>
      <w:r>
        <w:rPr>
          <w:rFonts w:hint="cs"/>
          <w:rtl/>
          <w:lang w:eastAsia="he-IL"/>
        </w:rPr>
        <w:t>במסגרת ההוראות שלנו</w:t>
      </w:r>
      <w:r w:rsidR="00F270B2">
        <w:rPr>
          <w:rFonts w:hint="cs"/>
          <w:rtl/>
          <w:lang w:eastAsia="he-IL"/>
        </w:rPr>
        <w:t xml:space="preserve"> אנחנו דורשים </w:t>
      </w:r>
      <w:r w:rsidR="00410848">
        <w:rPr>
          <w:rFonts w:hint="cs"/>
          <w:rtl/>
          <w:lang w:eastAsia="he-IL"/>
        </w:rPr>
        <w:t>מוכנות</w:t>
      </w:r>
      <w:r w:rsidR="00F270B2">
        <w:rPr>
          <w:rFonts w:hint="cs"/>
          <w:rtl/>
          <w:lang w:eastAsia="he-IL"/>
        </w:rPr>
        <w:t xml:space="preserve"> של התאגידי</w:t>
      </w:r>
      <w:r w:rsidR="00F270B2">
        <w:rPr>
          <w:rFonts w:hint="eastAsia"/>
          <w:rtl/>
          <w:lang w:eastAsia="he-IL"/>
        </w:rPr>
        <w:t>ם</w:t>
      </w:r>
      <w:r w:rsidR="00F270B2">
        <w:rPr>
          <w:rFonts w:hint="cs"/>
          <w:rtl/>
          <w:lang w:eastAsia="he-IL"/>
        </w:rPr>
        <w:t xml:space="preserve"> הבנקאיים לאירועי סייבר,</w:t>
      </w:r>
      <w:bookmarkStart w:id="1352" w:name="_ETM_Q1_6146136"/>
      <w:bookmarkEnd w:id="1352"/>
      <w:r w:rsidR="00F270B2">
        <w:rPr>
          <w:rFonts w:hint="cs"/>
          <w:rtl/>
          <w:lang w:eastAsia="he-IL"/>
        </w:rPr>
        <w:t xml:space="preserve"> </w:t>
      </w:r>
      <w:r>
        <w:rPr>
          <w:rFonts w:hint="cs"/>
          <w:rtl/>
          <w:lang w:eastAsia="he-IL"/>
        </w:rPr>
        <w:t>לרבות ארגוני</w:t>
      </w:r>
      <w:r>
        <w:rPr>
          <w:rFonts w:hint="eastAsia"/>
          <w:rtl/>
          <w:lang w:eastAsia="he-IL"/>
        </w:rPr>
        <w:t>ם</w:t>
      </w:r>
      <w:r w:rsidR="00410848">
        <w:rPr>
          <w:rFonts w:hint="cs"/>
          <w:rtl/>
          <w:lang w:eastAsia="he-IL"/>
        </w:rPr>
        <w:t>, ארגונים בכל מיני רמות. אנחנו בעצמנו מבצ</w:t>
      </w:r>
      <w:r w:rsidR="00C27C46">
        <w:rPr>
          <w:rFonts w:hint="cs"/>
          <w:rtl/>
          <w:lang w:eastAsia="he-IL"/>
        </w:rPr>
        <w:t>עים בין תרגול אחד עד שניים בשנה</w:t>
      </w:r>
      <w:r w:rsidR="00410848">
        <w:rPr>
          <w:rFonts w:hint="cs"/>
          <w:rtl/>
          <w:lang w:eastAsia="he-IL"/>
        </w:rPr>
        <w:t xml:space="preserve"> </w:t>
      </w:r>
      <w:bookmarkStart w:id="1353" w:name="_ETM_Q1_6153868"/>
      <w:bookmarkEnd w:id="1353"/>
      <w:r w:rsidR="00410848">
        <w:rPr>
          <w:rFonts w:hint="cs"/>
          <w:rtl/>
          <w:lang w:eastAsia="he-IL"/>
        </w:rPr>
        <w:t xml:space="preserve">של כל המערכת הבנקאית, תרגולי שולחן עגול. בנוסף בשנת </w:t>
      </w:r>
      <w:bookmarkStart w:id="1354" w:name="_ETM_Q1_6162271"/>
      <w:bookmarkEnd w:id="1354"/>
      <w:r w:rsidR="00410848">
        <w:rPr>
          <w:rFonts w:hint="cs"/>
          <w:rtl/>
          <w:lang w:eastAsia="he-IL"/>
        </w:rPr>
        <w:t xml:space="preserve">2019 ובשנת 2020, קיימנו מבחן קיצון בתרחיש של סייבר </w:t>
      </w:r>
      <w:bookmarkStart w:id="1355" w:name="_ETM_Q1_6168228"/>
      <w:bookmarkEnd w:id="1355"/>
      <w:r w:rsidR="00410848">
        <w:rPr>
          <w:rFonts w:hint="cs"/>
          <w:rtl/>
          <w:lang w:eastAsia="he-IL"/>
        </w:rPr>
        <w:t xml:space="preserve">מול גופי המערכת הבנקאית. כל זה מתוך המקום של </w:t>
      </w:r>
      <w:bookmarkStart w:id="1356" w:name="_ETM_Q1_6173163"/>
      <w:bookmarkEnd w:id="1356"/>
      <w:r w:rsidR="00410848">
        <w:rPr>
          <w:rFonts w:hint="cs"/>
          <w:rtl/>
          <w:lang w:eastAsia="he-IL"/>
        </w:rPr>
        <w:t>דאגה שהתאגידים הבנקאיים וחברות כרטיסי האשראי יהיו מוכנים להתמודדות עם אירוע סייבר.</w:t>
      </w:r>
    </w:p>
    <w:p w:rsidR="000E619D" w:rsidRDefault="000E619D" w:rsidP="000E619D">
      <w:pPr>
        <w:rPr>
          <w:rtl/>
          <w:lang w:eastAsia="he-IL"/>
        </w:rPr>
      </w:pPr>
    </w:p>
    <w:p w:rsidR="000E619D" w:rsidRDefault="000E619D" w:rsidP="000E619D">
      <w:pPr>
        <w:pStyle w:val="af6"/>
        <w:keepNext/>
        <w:rPr>
          <w:rtl/>
        </w:rPr>
      </w:pPr>
      <w:bookmarkStart w:id="1357" w:name="ET_yor_6043_139"/>
      <w:r w:rsidRPr="000E619D">
        <w:rPr>
          <w:rStyle w:val="TagStyle"/>
          <w:rtl/>
        </w:rPr>
        <w:t xml:space="preserve"> &lt;&lt; יור &gt;&gt; </w:t>
      </w:r>
      <w:r>
        <w:rPr>
          <w:rtl/>
        </w:rPr>
        <w:t>היו"ר עינב קאבלה:</w:t>
      </w:r>
      <w:r w:rsidRPr="000E619D">
        <w:rPr>
          <w:rStyle w:val="TagStyle"/>
          <w:rtl/>
        </w:rPr>
        <w:t xml:space="preserve"> &lt;&lt; יור &gt;&gt;</w:t>
      </w:r>
      <w:r>
        <w:rPr>
          <w:rtl/>
        </w:rPr>
        <w:t xml:space="preserve">   </w:t>
      </w:r>
      <w:bookmarkEnd w:id="1357"/>
    </w:p>
    <w:p w:rsidR="000E619D" w:rsidRDefault="000E619D" w:rsidP="000E619D">
      <w:pPr>
        <w:pStyle w:val="KeepWithNext"/>
        <w:rPr>
          <w:rtl/>
          <w:lang w:eastAsia="he-IL"/>
        </w:rPr>
      </w:pPr>
    </w:p>
    <w:p w:rsidR="000E619D" w:rsidRDefault="00410848" w:rsidP="000E619D">
      <w:pPr>
        <w:rPr>
          <w:rtl/>
          <w:lang w:eastAsia="he-IL"/>
        </w:rPr>
      </w:pPr>
      <w:r>
        <w:rPr>
          <w:rFonts w:hint="cs"/>
          <w:rtl/>
          <w:lang w:eastAsia="he-IL"/>
        </w:rPr>
        <w:t xml:space="preserve">אוקיי, תודה לך איה. </w:t>
      </w:r>
    </w:p>
    <w:p w:rsidR="000E619D" w:rsidRDefault="000E619D" w:rsidP="000E619D">
      <w:pPr>
        <w:rPr>
          <w:rtl/>
          <w:lang w:eastAsia="he-IL"/>
        </w:rPr>
      </w:pPr>
    </w:p>
    <w:p w:rsidR="00C27C46" w:rsidRDefault="00C27C46" w:rsidP="00C27C46">
      <w:pPr>
        <w:rPr>
          <w:rStyle w:val="TagStyle"/>
          <w:rFonts w:ascii="David" w:hAnsi="David"/>
          <w:u w:val="single"/>
          <w:rtl/>
          <w:lang w:eastAsia="he-IL"/>
        </w:rPr>
      </w:pPr>
      <w:bookmarkStart w:id="1358" w:name="_ETM_Q1_6125063"/>
      <w:bookmarkEnd w:id="1358"/>
    </w:p>
    <w:p w:rsidR="00C27C46" w:rsidRDefault="00C27C46" w:rsidP="00C27C46">
      <w:pPr>
        <w:pStyle w:val="a4"/>
        <w:keepNext/>
        <w:rPr>
          <w:rtl/>
        </w:rPr>
      </w:pPr>
      <w:bookmarkStart w:id="1359" w:name="ET_speaker_נירה_לאמעי_רכלבסקי_269"/>
      <w:r w:rsidRPr="00C27C46">
        <w:rPr>
          <w:rStyle w:val="TagStyle"/>
          <w:rtl/>
        </w:rPr>
        <w:t xml:space="preserve"> &lt;&lt; דובר &gt;&gt; </w:t>
      </w:r>
      <w:r>
        <w:rPr>
          <w:rtl/>
        </w:rPr>
        <w:t>נירה לאמעי רכלבסקי:</w:t>
      </w:r>
      <w:r w:rsidRPr="00C27C46">
        <w:rPr>
          <w:rStyle w:val="TagStyle"/>
          <w:rtl/>
        </w:rPr>
        <w:t xml:space="preserve"> &lt;&lt; דובר &gt;&gt;</w:t>
      </w:r>
      <w:r>
        <w:rPr>
          <w:rtl/>
        </w:rPr>
        <w:t xml:space="preserve">   </w:t>
      </w:r>
      <w:bookmarkEnd w:id="1359"/>
    </w:p>
    <w:p w:rsidR="000E619D" w:rsidRDefault="000E619D" w:rsidP="000E619D">
      <w:pPr>
        <w:pStyle w:val="KeepWithNext"/>
        <w:rPr>
          <w:rtl/>
          <w:lang w:eastAsia="he-IL"/>
        </w:rPr>
      </w:pPr>
      <w:bookmarkStart w:id="1360" w:name="_ETM_Q1_6125923"/>
      <w:bookmarkStart w:id="1361" w:name="_ETM_Q1_6125963"/>
      <w:bookmarkEnd w:id="1360"/>
      <w:bookmarkEnd w:id="1361"/>
    </w:p>
    <w:p w:rsidR="00410848" w:rsidRDefault="00410848" w:rsidP="00C27C46">
      <w:pPr>
        <w:rPr>
          <w:rtl/>
          <w:lang w:eastAsia="he-IL"/>
        </w:rPr>
      </w:pPr>
      <w:r>
        <w:rPr>
          <w:rFonts w:hint="cs"/>
          <w:rtl/>
          <w:lang w:eastAsia="he-IL"/>
        </w:rPr>
        <w:t xml:space="preserve">רק שאלה: אתם מזהים מהחולשה </w:t>
      </w:r>
      <w:bookmarkStart w:id="1362" w:name="_ETM_Q1_6181923"/>
      <w:bookmarkEnd w:id="1362"/>
      <w:r>
        <w:rPr>
          <w:rFonts w:hint="cs"/>
          <w:rtl/>
          <w:lang w:eastAsia="he-IL"/>
        </w:rPr>
        <w:t xml:space="preserve">למשל במיון עובדים, בכל מה שקשור לבנקים? מיקור חוץ, </w:t>
      </w:r>
      <w:bookmarkStart w:id="1363" w:name="_ETM_Q1_6187805"/>
      <w:bookmarkEnd w:id="1363"/>
      <w:r>
        <w:rPr>
          <w:rFonts w:hint="cs"/>
          <w:rtl/>
          <w:lang w:eastAsia="he-IL"/>
        </w:rPr>
        <w:t>מיון עובדים יש עוד משהו שאתם שמתם עליו את הדגש?</w:t>
      </w:r>
      <w:bookmarkStart w:id="1364" w:name="_ETM_Q1_6194263"/>
      <w:bookmarkEnd w:id="1364"/>
      <w:r>
        <w:rPr>
          <w:rFonts w:hint="cs"/>
          <w:rtl/>
          <w:lang w:eastAsia="he-IL"/>
        </w:rPr>
        <w:t xml:space="preserve"> </w:t>
      </w:r>
      <w:bookmarkStart w:id="1365" w:name="_ETM_Q1_6192166"/>
      <w:bookmarkEnd w:id="1365"/>
      <w:r>
        <w:rPr>
          <w:rFonts w:hint="cs"/>
          <w:rtl/>
          <w:lang w:eastAsia="he-IL"/>
        </w:rPr>
        <w:t xml:space="preserve">מיון עובדים זו חוליה חלושה אם אני מבינה </w:t>
      </w:r>
      <w:bookmarkStart w:id="1366" w:name="_ETM_Q1_6194776"/>
      <w:bookmarkEnd w:id="1366"/>
      <w:r>
        <w:rPr>
          <w:rFonts w:hint="cs"/>
          <w:rtl/>
          <w:lang w:eastAsia="he-IL"/>
        </w:rPr>
        <w:t xml:space="preserve">נכון. אתה יכול לעשות יופי של מערכות, אבל אם אתה </w:t>
      </w:r>
      <w:bookmarkStart w:id="1367" w:name="_ETM_Q1_6198206"/>
      <w:bookmarkEnd w:id="1367"/>
      <w:r>
        <w:rPr>
          <w:rFonts w:hint="cs"/>
          <w:rtl/>
          <w:lang w:eastAsia="he-IL"/>
        </w:rPr>
        <w:t xml:space="preserve">לא </w:t>
      </w:r>
      <w:r w:rsidR="00C27C46">
        <w:rPr>
          <w:rFonts w:hint="cs"/>
          <w:rtl/>
          <w:lang w:eastAsia="he-IL"/>
        </w:rPr>
        <w:t>ממיין</w:t>
      </w:r>
      <w:r>
        <w:rPr>
          <w:rFonts w:hint="cs"/>
          <w:rtl/>
          <w:lang w:eastAsia="he-IL"/>
        </w:rPr>
        <w:t xml:space="preserve"> את העובדים מבחינת אמינות, זה יכול להגיע</w:t>
      </w:r>
      <w:bookmarkStart w:id="1368" w:name="_ETM_Q1_6200918"/>
      <w:bookmarkEnd w:id="1368"/>
      <w:r>
        <w:rPr>
          <w:rFonts w:hint="cs"/>
          <w:rtl/>
          <w:lang w:eastAsia="he-IL"/>
        </w:rPr>
        <w:t xml:space="preserve"> מבפנים.</w:t>
      </w:r>
    </w:p>
    <w:p w:rsidR="000E619D" w:rsidRDefault="000E619D" w:rsidP="000E619D">
      <w:pPr>
        <w:rPr>
          <w:rtl/>
          <w:lang w:eastAsia="he-IL"/>
        </w:rPr>
      </w:pPr>
      <w:bookmarkStart w:id="1369" w:name="_ETM_Q1_6194332"/>
      <w:bookmarkEnd w:id="1369"/>
    </w:p>
    <w:p w:rsidR="000E619D" w:rsidRDefault="000E619D" w:rsidP="000E619D">
      <w:pPr>
        <w:pStyle w:val="af9"/>
        <w:keepNext/>
        <w:rPr>
          <w:rtl/>
          <w:lang w:eastAsia="he-IL"/>
        </w:rPr>
      </w:pPr>
      <w:bookmarkStart w:id="1370" w:name="ET_guest_875015_141"/>
      <w:r w:rsidRPr="000E619D">
        <w:rPr>
          <w:rStyle w:val="TagStyle"/>
          <w:rtl/>
        </w:rPr>
        <w:t xml:space="preserve"> &lt;&lt; אורח &gt;&gt; </w:t>
      </w:r>
      <w:r>
        <w:rPr>
          <w:rtl/>
          <w:lang w:eastAsia="he-IL"/>
        </w:rPr>
        <w:t>איה גל עד:</w:t>
      </w:r>
      <w:r w:rsidRPr="000E619D">
        <w:rPr>
          <w:rStyle w:val="TagStyle"/>
          <w:rtl/>
        </w:rPr>
        <w:t xml:space="preserve"> &lt;&lt; אורח &gt;&gt;</w:t>
      </w:r>
      <w:r>
        <w:rPr>
          <w:rtl/>
          <w:lang w:eastAsia="he-IL"/>
        </w:rPr>
        <w:t xml:space="preserve">   </w:t>
      </w:r>
      <w:bookmarkEnd w:id="1370"/>
    </w:p>
    <w:p w:rsidR="000E619D" w:rsidRDefault="000E619D" w:rsidP="000E619D">
      <w:pPr>
        <w:pStyle w:val="KeepWithNext"/>
        <w:rPr>
          <w:rtl/>
          <w:lang w:eastAsia="he-IL"/>
        </w:rPr>
      </w:pPr>
    </w:p>
    <w:p w:rsidR="00410848" w:rsidRDefault="00410848" w:rsidP="00410848">
      <w:pPr>
        <w:rPr>
          <w:rtl/>
          <w:lang w:eastAsia="he-IL"/>
        </w:rPr>
      </w:pPr>
      <w:r>
        <w:rPr>
          <w:rFonts w:hint="cs"/>
          <w:rtl/>
          <w:lang w:eastAsia="he-IL"/>
        </w:rPr>
        <w:t xml:space="preserve">כשאנחנו מתייחסים לאירוע יש הרבה חוליות חלשות ובאמת צריך לזהות </w:t>
      </w:r>
      <w:bookmarkStart w:id="1371" w:name="_ETM_Q1_6206764"/>
      <w:bookmarkEnd w:id="1371"/>
      <w:r>
        <w:rPr>
          <w:rFonts w:hint="cs"/>
          <w:rtl/>
          <w:lang w:eastAsia="he-IL"/>
        </w:rPr>
        <w:t>אותם ולנהל אותם, בין אם זה היבטים של כוח אדם,</w:t>
      </w:r>
      <w:bookmarkStart w:id="1372" w:name="_ETM_Q1_6211696"/>
      <w:bookmarkEnd w:id="1372"/>
      <w:r>
        <w:rPr>
          <w:rFonts w:hint="cs"/>
          <w:rtl/>
          <w:lang w:eastAsia="he-IL"/>
        </w:rPr>
        <w:t xml:space="preserve"> בין אם זה היבטים של שרשרת האספקה. היבטים של </w:t>
      </w:r>
      <w:bookmarkStart w:id="1373" w:name="_ETM_Q1_6213633"/>
      <w:bookmarkEnd w:id="1373"/>
      <w:r>
        <w:rPr>
          <w:rFonts w:hint="cs"/>
          <w:rtl/>
          <w:lang w:eastAsia="he-IL"/>
        </w:rPr>
        <w:t>כוח אדם זה בהחלט מקום שצריך לשים אליו את הדגש</w:t>
      </w:r>
      <w:bookmarkStart w:id="1374" w:name="_ETM_Q1_6217342"/>
      <w:bookmarkEnd w:id="1374"/>
      <w:r>
        <w:rPr>
          <w:rFonts w:hint="cs"/>
          <w:rtl/>
          <w:lang w:eastAsia="he-IL"/>
        </w:rPr>
        <w:t xml:space="preserve"> מתוך אותה אמירה שלנו שהטיפול בנושא הסייבר דורש ראייה מתכללת רחבה וחוצת ארגון. זה </w:t>
      </w:r>
      <w:bookmarkStart w:id="1375" w:name="_ETM_Q1_6223993"/>
      <w:bookmarkEnd w:id="1375"/>
      <w:r>
        <w:rPr>
          <w:rFonts w:hint="cs"/>
          <w:rtl/>
          <w:lang w:eastAsia="he-IL"/>
        </w:rPr>
        <w:t xml:space="preserve">אומר שאתה לא יכול להסתפק רק </w:t>
      </w:r>
      <w:r w:rsidR="0020038B">
        <w:rPr>
          <w:rFonts w:hint="cs"/>
          <w:rtl/>
          <w:lang w:eastAsia="he-IL"/>
        </w:rPr>
        <w:t xml:space="preserve">לשים </w:t>
      </w:r>
      <w:bookmarkStart w:id="1376" w:name="_ETM_Q1_6225652"/>
      <w:bookmarkEnd w:id="1376"/>
      <w:r>
        <w:rPr>
          <w:rFonts w:hint="cs"/>
          <w:rtl/>
          <w:lang w:eastAsia="he-IL"/>
        </w:rPr>
        <w:t xml:space="preserve">מערכות </w:t>
      </w:r>
      <w:bookmarkStart w:id="1377" w:name="_ETM_Q1_6223697"/>
      <w:bookmarkEnd w:id="1377"/>
      <w:r w:rsidR="0020038B">
        <w:rPr>
          <w:rFonts w:hint="cs"/>
          <w:rtl/>
          <w:lang w:eastAsia="he-IL"/>
        </w:rPr>
        <w:t xml:space="preserve">טכנולוגיות שאמורות למנוע אירועים, אלא גם צריך להסתכל על אלמנטים </w:t>
      </w:r>
      <w:bookmarkStart w:id="1378" w:name="_ETM_Q1_6230476"/>
      <w:bookmarkEnd w:id="1378"/>
      <w:r w:rsidR="0020038B">
        <w:rPr>
          <w:rFonts w:hint="cs"/>
          <w:rtl/>
          <w:lang w:eastAsia="he-IL"/>
        </w:rPr>
        <w:t>ב</w:t>
      </w:r>
      <w:r w:rsidR="00C27C46">
        <w:rPr>
          <w:rFonts w:hint="cs"/>
          <w:rtl/>
          <w:lang w:eastAsia="he-IL"/>
        </w:rPr>
        <w:t>ר</w:t>
      </w:r>
      <w:r w:rsidR="0020038B">
        <w:rPr>
          <w:rFonts w:hint="cs"/>
          <w:rtl/>
          <w:lang w:eastAsia="he-IL"/>
        </w:rPr>
        <w:t xml:space="preserve">מת כלל הארגון. כמו למשל הנושא של מיון עובדים, של </w:t>
      </w:r>
      <w:bookmarkStart w:id="1379" w:name="_ETM_Q1_6235378"/>
      <w:bookmarkEnd w:id="1379"/>
      <w:r w:rsidR="0020038B">
        <w:rPr>
          <w:rFonts w:hint="cs"/>
          <w:rtl/>
          <w:lang w:eastAsia="he-IL"/>
        </w:rPr>
        <w:t>אמינות עובדים, מה אתה עושה כשעובד עוזב ואיך אתה מתנהל</w:t>
      </w:r>
      <w:bookmarkStart w:id="1380" w:name="_ETM_Q1_6239287"/>
      <w:bookmarkEnd w:id="1380"/>
      <w:r w:rsidR="0020038B">
        <w:rPr>
          <w:rFonts w:hint="cs"/>
          <w:rtl/>
          <w:lang w:eastAsia="he-IL"/>
        </w:rPr>
        <w:t xml:space="preserve"> עם דברים כאלה. וההוראות שלנו נותנות לזה ביטוי.</w:t>
      </w:r>
      <w:bookmarkStart w:id="1381" w:name="_ETM_Q1_6245244"/>
      <w:bookmarkEnd w:id="1381"/>
    </w:p>
    <w:p w:rsidR="00340357" w:rsidRDefault="00340357" w:rsidP="000E619D">
      <w:pPr>
        <w:rPr>
          <w:rtl/>
          <w:lang w:eastAsia="he-IL"/>
        </w:rPr>
      </w:pPr>
      <w:bookmarkStart w:id="1382" w:name="_ETM_Q1_6245309"/>
      <w:bookmarkEnd w:id="1382"/>
    </w:p>
    <w:p w:rsidR="00340357" w:rsidRDefault="00340357" w:rsidP="00340357">
      <w:pPr>
        <w:pStyle w:val="af6"/>
        <w:keepNext/>
        <w:rPr>
          <w:rtl/>
        </w:rPr>
      </w:pPr>
      <w:bookmarkStart w:id="1383" w:name="ET_yor_6043_142"/>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383"/>
    </w:p>
    <w:p w:rsidR="00340357" w:rsidRDefault="00340357" w:rsidP="00340357">
      <w:pPr>
        <w:pStyle w:val="KeepWithNext"/>
        <w:rPr>
          <w:rtl/>
          <w:lang w:eastAsia="he-IL"/>
        </w:rPr>
      </w:pPr>
    </w:p>
    <w:p w:rsidR="0020038B" w:rsidRDefault="0020038B" w:rsidP="0020038B">
      <w:pPr>
        <w:rPr>
          <w:rtl/>
          <w:lang w:eastAsia="he-IL"/>
        </w:rPr>
      </w:pPr>
      <w:r>
        <w:rPr>
          <w:rFonts w:hint="cs"/>
          <w:rtl/>
          <w:lang w:eastAsia="he-IL"/>
        </w:rPr>
        <w:t xml:space="preserve">תודה רבה. </w:t>
      </w:r>
      <w:bookmarkStart w:id="1384" w:name="_ETM_Q1_6246050"/>
      <w:bookmarkEnd w:id="1384"/>
      <w:r>
        <w:rPr>
          <w:rFonts w:hint="cs"/>
          <w:rtl/>
          <w:lang w:eastAsia="he-IL"/>
        </w:rPr>
        <w:t xml:space="preserve">רציתי לשאול אם אפשר את עורך </w:t>
      </w:r>
      <w:r w:rsidR="00C27C46">
        <w:rPr>
          <w:rFonts w:hint="cs"/>
          <w:rtl/>
          <w:lang w:eastAsia="he-IL"/>
        </w:rPr>
        <w:t>ה</w:t>
      </w:r>
      <w:r>
        <w:rPr>
          <w:rFonts w:hint="cs"/>
          <w:rtl/>
          <w:lang w:eastAsia="he-IL"/>
        </w:rPr>
        <w:t xml:space="preserve">דין </w:t>
      </w:r>
      <w:bookmarkStart w:id="1385" w:name="_ETM_Q1_6256596"/>
      <w:bookmarkEnd w:id="1385"/>
      <w:r>
        <w:rPr>
          <w:rFonts w:hint="cs"/>
          <w:rtl/>
          <w:lang w:eastAsia="he-IL"/>
        </w:rPr>
        <w:t>קלדרון, בנוגע לשאלה ששאלתי את איה, אבל אתם בהיבט</w:t>
      </w:r>
      <w:bookmarkStart w:id="1386" w:name="_ETM_Q1_6262278"/>
      <w:bookmarkEnd w:id="1386"/>
      <w:r>
        <w:rPr>
          <w:rFonts w:hint="cs"/>
          <w:rtl/>
          <w:lang w:eastAsia="he-IL"/>
        </w:rPr>
        <w:t xml:space="preserve"> הרחב יותר. האם יש לכם מראש נוהל פעולה לגוף כלשהו </w:t>
      </w:r>
      <w:bookmarkStart w:id="1387" w:name="_ETM_Q1_6270829"/>
      <w:bookmarkEnd w:id="1387"/>
      <w:r>
        <w:rPr>
          <w:rFonts w:hint="eastAsia"/>
          <w:rtl/>
          <w:lang w:eastAsia="he-IL"/>
        </w:rPr>
        <w:t>–</w:t>
      </w:r>
      <w:r>
        <w:rPr>
          <w:rFonts w:hint="cs"/>
          <w:rtl/>
          <w:lang w:eastAsia="he-IL"/>
        </w:rPr>
        <w:t xml:space="preserve"> גם במגזר הפרטי ובעיקר בגופים שאין</w:t>
      </w:r>
      <w:bookmarkStart w:id="1388" w:name="_ETM_Q1_6275525"/>
      <w:bookmarkEnd w:id="1388"/>
      <w:r>
        <w:rPr>
          <w:rFonts w:hint="cs"/>
          <w:rtl/>
          <w:lang w:eastAsia="he-IL"/>
        </w:rPr>
        <w:t xml:space="preserve"> להם רגולטור שיכול להכווין אותם ולהכין להם כזה נוהל מפורט</w:t>
      </w:r>
      <w:bookmarkStart w:id="1389" w:name="_ETM_Q1_6280084"/>
      <w:bookmarkEnd w:id="1389"/>
      <w:r>
        <w:rPr>
          <w:rFonts w:hint="cs"/>
          <w:rtl/>
          <w:lang w:eastAsia="he-IL"/>
        </w:rPr>
        <w:t xml:space="preserve"> וברור למה צריך בקרות אירוע?  </w:t>
      </w:r>
    </w:p>
    <w:p w:rsidR="00340357" w:rsidRDefault="00340357" w:rsidP="00340357">
      <w:pPr>
        <w:rPr>
          <w:rtl/>
          <w:lang w:eastAsia="he-IL"/>
        </w:rPr>
      </w:pPr>
    </w:p>
    <w:p w:rsidR="00340357" w:rsidRDefault="00340357" w:rsidP="00340357">
      <w:pPr>
        <w:pStyle w:val="af9"/>
        <w:keepNext/>
        <w:rPr>
          <w:rtl/>
          <w:lang w:eastAsia="he-IL"/>
        </w:rPr>
      </w:pPr>
      <w:bookmarkStart w:id="1390" w:name="ET_guest_797227_143"/>
      <w:r w:rsidRPr="00340357">
        <w:rPr>
          <w:rStyle w:val="TagStyle"/>
          <w:rtl/>
        </w:rPr>
        <w:t xml:space="preserve"> &lt;&lt; אורח &gt;&gt; </w:t>
      </w:r>
      <w:r>
        <w:rPr>
          <w:rtl/>
          <w:lang w:eastAsia="he-IL"/>
        </w:rPr>
        <w:t>עלי קלדרון:</w:t>
      </w:r>
      <w:r w:rsidRPr="00340357">
        <w:rPr>
          <w:rStyle w:val="TagStyle"/>
          <w:rtl/>
        </w:rPr>
        <w:t xml:space="preserve"> &lt;&lt; אורח &gt;&gt;</w:t>
      </w:r>
      <w:r>
        <w:rPr>
          <w:rtl/>
          <w:lang w:eastAsia="he-IL"/>
        </w:rPr>
        <w:t xml:space="preserve">   </w:t>
      </w:r>
      <w:bookmarkEnd w:id="1390"/>
    </w:p>
    <w:p w:rsidR="00340357" w:rsidRDefault="00340357" w:rsidP="00340357">
      <w:pPr>
        <w:pStyle w:val="KeepWithNext"/>
        <w:rPr>
          <w:rtl/>
          <w:lang w:eastAsia="he-IL"/>
        </w:rPr>
      </w:pPr>
    </w:p>
    <w:p w:rsidR="0020038B" w:rsidRDefault="00340357" w:rsidP="00340357">
      <w:pPr>
        <w:rPr>
          <w:rtl/>
          <w:lang w:eastAsia="he-IL"/>
        </w:rPr>
      </w:pPr>
      <w:r>
        <w:rPr>
          <w:rFonts w:hint="cs"/>
          <w:rtl/>
          <w:lang w:eastAsia="he-IL"/>
        </w:rPr>
        <w:t>התקנות קובעות חובות מסוימות שקשורות</w:t>
      </w:r>
      <w:r w:rsidR="0020038B">
        <w:rPr>
          <w:rFonts w:hint="cs"/>
          <w:rtl/>
          <w:lang w:eastAsia="he-IL"/>
        </w:rPr>
        <w:t xml:space="preserve"> לסקר הסיכונים</w:t>
      </w:r>
      <w:bookmarkStart w:id="1391" w:name="_ETM_Q1_6291944"/>
      <w:bookmarkEnd w:id="1391"/>
      <w:r w:rsidR="0020038B">
        <w:rPr>
          <w:rFonts w:hint="cs"/>
          <w:rtl/>
          <w:lang w:eastAsia="he-IL"/>
        </w:rPr>
        <w:t xml:space="preserve"> והכנה לאירוע אבטחה חמורים. הם לא כוללות נוהל כיוון שהנוהל </w:t>
      </w:r>
      <w:bookmarkStart w:id="1392" w:name="_ETM_Q1_6298894"/>
      <w:bookmarkEnd w:id="1392"/>
      <w:r w:rsidR="0020038B">
        <w:rPr>
          <w:rFonts w:hint="cs"/>
          <w:rtl/>
          <w:lang w:eastAsia="he-IL"/>
        </w:rPr>
        <w:t>הזה הוא באמת מאוד ספציפי לכל ארגון וארגון, אנחנו מפרסמים</w:t>
      </w:r>
      <w:bookmarkStart w:id="1393" w:name="_ETM_Q1_6305948"/>
      <w:bookmarkEnd w:id="1393"/>
      <w:r w:rsidR="0020038B">
        <w:rPr>
          <w:rFonts w:hint="cs"/>
          <w:rtl/>
          <w:lang w:eastAsia="he-IL"/>
        </w:rPr>
        <w:t xml:space="preserve"> המלצות ואנחנו בוחנים כשאנחנו בוחנים גופים לגבי הנהלים הספציפיים שלהם, </w:t>
      </w:r>
      <w:bookmarkStart w:id="1394" w:name="_ETM_Q1_6309154"/>
      <w:bookmarkEnd w:id="1394"/>
      <w:r w:rsidR="0020038B">
        <w:rPr>
          <w:rFonts w:hint="cs"/>
          <w:rtl/>
          <w:lang w:eastAsia="he-IL"/>
        </w:rPr>
        <w:t>אבל אנחנו לא מוציאים איזה הנחיה כוללת או מחייבת בעניין הזה.</w:t>
      </w:r>
      <w:bookmarkStart w:id="1395" w:name="_ETM_Q1_6314504"/>
      <w:bookmarkEnd w:id="1395"/>
      <w:r w:rsidR="0020038B">
        <w:rPr>
          <w:rFonts w:hint="cs"/>
          <w:rtl/>
          <w:lang w:eastAsia="he-IL"/>
        </w:rPr>
        <w:t xml:space="preserve"> </w:t>
      </w:r>
    </w:p>
    <w:p w:rsidR="00340357" w:rsidRDefault="00340357" w:rsidP="00340357">
      <w:pPr>
        <w:rPr>
          <w:rtl/>
          <w:lang w:eastAsia="he-IL"/>
        </w:rPr>
      </w:pPr>
      <w:bookmarkStart w:id="1396" w:name="_ETM_Q1_6314929"/>
      <w:bookmarkStart w:id="1397" w:name="_ETM_Q1_6314997"/>
      <w:bookmarkStart w:id="1398" w:name="_ETM_Q1_6315349"/>
      <w:bookmarkStart w:id="1399" w:name="_ETM_Q1_6315428"/>
      <w:bookmarkEnd w:id="1396"/>
      <w:bookmarkEnd w:id="1397"/>
      <w:bookmarkEnd w:id="1398"/>
      <w:bookmarkEnd w:id="1399"/>
    </w:p>
    <w:p w:rsidR="00340357" w:rsidRDefault="00340357" w:rsidP="00340357">
      <w:pPr>
        <w:pStyle w:val="af6"/>
        <w:keepNext/>
        <w:rPr>
          <w:rtl/>
        </w:rPr>
      </w:pPr>
      <w:bookmarkStart w:id="1400" w:name="ET_yor_6043_144"/>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00"/>
    </w:p>
    <w:p w:rsidR="00340357" w:rsidRDefault="00340357" w:rsidP="00340357">
      <w:pPr>
        <w:pStyle w:val="KeepWithNext"/>
        <w:rPr>
          <w:rtl/>
        </w:rPr>
      </w:pPr>
    </w:p>
    <w:p w:rsidR="0020038B" w:rsidRDefault="00340357" w:rsidP="00340357">
      <w:pPr>
        <w:rPr>
          <w:rtl/>
        </w:rPr>
      </w:pPr>
      <w:bookmarkStart w:id="1401" w:name="_ETM_Q1_6318963"/>
      <w:bookmarkStart w:id="1402" w:name="_ETM_Q1_6319033"/>
      <w:bookmarkEnd w:id="1401"/>
      <w:bookmarkEnd w:id="1402"/>
      <w:r>
        <w:rPr>
          <w:rFonts w:hint="cs"/>
          <w:rtl/>
        </w:rPr>
        <w:t>הבנתי. זה משהו ש</w:t>
      </w:r>
      <w:r w:rsidR="0020038B">
        <w:rPr>
          <w:rFonts w:hint="cs"/>
          <w:rtl/>
        </w:rPr>
        <w:t>אולי שווה לחשוב עליו</w:t>
      </w:r>
      <w:bookmarkStart w:id="1403" w:name="_ETM_Q1_6321165"/>
      <w:bookmarkEnd w:id="1403"/>
      <w:r w:rsidR="0020038B">
        <w:rPr>
          <w:rFonts w:hint="cs"/>
          <w:rtl/>
        </w:rPr>
        <w:t xml:space="preserve"> כשמבינים שיש כל </w:t>
      </w:r>
      <w:bookmarkStart w:id="1404" w:name="_ETM_Q1_6325117"/>
      <w:bookmarkEnd w:id="1404"/>
      <w:r w:rsidR="0020038B">
        <w:rPr>
          <w:rFonts w:hint="cs"/>
          <w:rtl/>
        </w:rPr>
        <w:t xml:space="preserve">מיני גופים שמתנהגים בכל מיני התנהגויות שהם לאו דווקא ההתנהגויות </w:t>
      </w:r>
      <w:bookmarkStart w:id="1405" w:name="_ETM_Q1_6326648"/>
      <w:bookmarkEnd w:id="1405"/>
      <w:r w:rsidR="0020038B">
        <w:rPr>
          <w:rFonts w:hint="cs"/>
          <w:rtl/>
        </w:rPr>
        <w:t xml:space="preserve">הנכונות בקרות אירוע שכזה. דבר שני, בוודאי כשקורה אירוע שכזה </w:t>
      </w:r>
      <w:bookmarkStart w:id="1406" w:name="_ETM_Q1_6333418"/>
      <w:bookmarkEnd w:id="1406"/>
      <w:r w:rsidR="0020038B">
        <w:rPr>
          <w:rFonts w:hint="cs"/>
          <w:rtl/>
        </w:rPr>
        <w:t xml:space="preserve">שמדווח לכם </w:t>
      </w:r>
      <w:r w:rsidR="0020038B">
        <w:rPr>
          <w:rFonts w:hint="eastAsia"/>
          <w:rtl/>
        </w:rPr>
        <w:t>–</w:t>
      </w:r>
      <w:r w:rsidR="0020038B">
        <w:rPr>
          <w:rFonts w:hint="cs"/>
          <w:rtl/>
        </w:rPr>
        <w:t xml:space="preserve"> שאתם תהיו במעורבות הדוקה מאוד לגבי מה </w:t>
      </w:r>
      <w:bookmarkStart w:id="1407" w:name="_ETM_Q1_6342921"/>
      <w:bookmarkEnd w:id="1407"/>
      <w:r w:rsidR="0020038B">
        <w:rPr>
          <w:rFonts w:hint="cs"/>
          <w:rtl/>
        </w:rPr>
        <w:t xml:space="preserve">הדרך הנכונה והטובה להתנהל בה. בעיקר לטובת אותם אזרחים שהמידע </w:t>
      </w:r>
      <w:bookmarkStart w:id="1408" w:name="_ETM_Q1_6349051"/>
      <w:bookmarkEnd w:id="1408"/>
      <w:r w:rsidR="0020038B">
        <w:rPr>
          <w:rFonts w:hint="cs"/>
          <w:rtl/>
        </w:rPr>
        <w:t xml:space="preserve">שלהם חשוף. </w:t>
      </w:r>
    </w:p>
    <w:p w:rsidR="00340357" w:rsidRDefault="00340357" w:rsidP="00340357">
      <w:pPr>
        <w:rPr>
          <w:rtl/>
        </w:rPr>
      </w:pPr>
      <w:bookmarkStart w:id="1409" w:name="_ETM_Q1_6321204"/>
      <w:bookmarkEnd w:id="1409"/>
    </w:p>
    <w:p w:rsidR="00340357" w:rsidRDefault="00340357" w:rsidP="00340357">
      <w:pPr>
        <w:pStyle w:val="-"/>
        <w:keepNext/>
        <w:rPr>
          <w:rtl/>
        </w:rPr>
      </w:pPr>
      <w:bookmarkStart w:id="1410" w:name="ET_speakercontinue_797227_145"/>
      <w:r w:rsidRPr="00340357">
        <w:rPr>
          <w:rStyle w:val="TagStyle"/>
          <w:rtl/>
        </w:rPr>
        <w:t xml:space="preserve"> &lt;&lt; דובר_המשך &gt;&gt; </w:t>
      </w:r>
      <w:r>
        <w:rPr>
          <w:rtl/>
        </w:rPr>
        <w:t>עלי קלדרון:</w:t>
      </w:r>
      <w:r w:rsidRPr="00340357">
        <w:rPr>
          <w:rStyle w:val="TagStyle"/>
          <w:rtl/>
        </w:rPr>
        <w:t xml:space="preserve"> &lt;&lt; דובר_המשך &gt;&gt;</w:t>
      </w:r>
      <w:r>
        <w:rPr>
          <w:rtl/>
        </w:rPr>
        <w:t xml:space="preserve">   </w:t>
      </w:r>
      <w:bookmarkEnd w:id="1410"/>
    </w:p>
    <w:p w:rsidR="00340357" w:rsidRDefault="00340357" w:rsidP="00340357">
      <w:pPr>
        <w:pStyle w:val="KeepWithNext"/>
        <w:rPr>
          <w:rtl/>
        </w:rPr>
      </w:pPr>
    </w:p>
    <w:p w:rsidR="00340357" w:rsidRDefault="0020038B" w:rsidP="00340357">
      <w:pPr>
        <w:rPr>
          <w:rtl/>
        </w:rPr>
      </w:pPr>
      <w:r>
        <w:rPr>
          <w:rFonts w:hint="cs"/>
          <w:rtl/>
        </w:rPr>
        <w:t xml:space="preserve">בקרות אירוע, </w:t>
      </w:r>
      <w:r w:rsidR="00340357">
        <w:rPr>
          <w:rFonts w:hint="cs"/>
          <w:rtl/>
        </w:rPr>
        <w:t>הג</w:t>
      </w:r>
      <w:r>
        <w:rPr>
          <w:rFonts w:hint="cs"/>
          <w:rtl/>
        </w:rPr>
        <w:t xml:space="preserve">וף על פי </w:t>
      </w:r>
      <w:r w:rsidR="00C27C46">
        <w:rPr>
          <w:rFonts w:hint="cs"/>
          <w:rtl/>
        </w:rPr>
        <w:t xml:space="preserve">החוק מחויב לדווח לנו באופן מידי. </w:t>
      </w:r>
      <w:r>
        <w:rPr>
          <w:rFonts w:hint="cs"/>
          <w:rtl/>
        </w:rPr>
        <w:t xml:space="preserve">אכן יש </w:t>
      </w:r>
      <w:bookmarkStart w:id="1411" w:name="_ETM_Q1_6356690"/>
      <w:bookmarkEnd w:id="1411"/>
      <w:r>
        <w:rPr>
          <w:rFonts w:hint="cs"/>
          <w:rtl/>
        </w:rPr>
        <w:t>לנו נוהל פנימי שמדבר על נוהל תפעול באירוע</w:t>
      </w:r>
      <w:bookmarkStart w:id="1412" w:name="_ETM_Q1_6359762"/>
      <w:bookmarkEnd w:id="1412"/>
      <w:r>
        <w:rPr>
          <w:rFonts w:hint="cs"/>
          <w:rtl/>
        </w:rPr>
        <w:t xml:space="preserve"> אבטחה שבו אנחנו מגיעים לגוף ומלווים אותו ומסייעים לו במידת </w:t>
      </w:r>
      <w:bookmarkStart w:id="1413" w:name="_ETM_Q1_6362902"/>
      <w:bookmarkEnd w:id="1413"/>
      <w:r>
        <w:rPr>
          <w:rFonts w:hint="cs"/>
          <w:rtl/>
        </w:rPr>
        <w:t>הצורך או לפחות מוודאים שהוא עובד לפי נהלים מסודרים</w:t>
      </w:r>
      <w:bookmarkStart w:id="1414" w:name="_ETM_Q1_6368125"/>
      <w:bookmarkEnd w:id="1414"/>
      <w:r>
        <w:rPr>
          <w:rFonts w:hint="cs"/>
          <w:rtl/>
        </w:rPr>
        <w:t xml:space="preserve"> ובצורה נכונה מבחינתנו. במקרים כאלה, כשאנחנו רואים שזה לא המצב</w:t>
      </w:r>
      <w:bookmarkStart w:id="1415" w:name="_ETM_Q1_6371921"/>
      <w:bookmarkEnd w:id="1415"/>
      <w:r>
        <w:rPr>
          <w:rFonts w:hint="cs"/>
          <w:rtl/>
        </w:rPr>
        <w:t xml:space="preserve">, אנחנו גם מנחים אותו או מסייעים לו בתהליך. </w:t>
      </w:r>
      <w:r w:rsidR="00021490">
        <w:rPr>
          <w:rFonts w:hint="cs"/>
          <w:rtl/>
        </w:rPr>
        <w:t xml:space="preserve">אבל זה במקרים שבהם אנחנו כבר מדווחים על אירוע כזה. </w:t>
      </w:r>
    </w:p>
    <w:p w:rsidR="00340357" w:rsidRDefault="00340357" w:rsidP="00340357">
      <w:pPr>
        <w:rPr>
          <w:rtl/>
        </w:rPr>
      </w:pPr>
    </w:p>
    <w:p w:rsidR="00340357" w:rsidRDefault="00340357" w:rsidP="00340357">
      <w:pPr>
        <w:pStyle w:val="af6"/>
        <w:keepNext/>
        <w:rPr>
          <w:rtl/>
        </w:rPr>
      </w:pPr>
      <w:bookmarkStart w:id="1416" w:name="ET_yor_6043_146"/>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16"/>
    </w:p>
    <w:p w:rsidR="00340357" w:rsidRDefault="00340357" w:rsidP="00340357">
      <w:pPr>
        <w:pStyle w:val="KeepWithNext"/>
        <w:rPr>
          <w:rtl/>
        </w:rPr>
      </w:pPr>
    </w:p>
    <w:p w:rsidR="00340357" w:rsidRDefault="00021490" w:rsidP="00A41F1A">
      <w:pPr>
        <w:rPr>
          <w:rtl/>
        </w:rPr>
      </w:pPr>
      <w:r>
        <w:rPr>
          <w:rFonts w:hint="cs"/>
          <w:rtl/>
        </w:rPr>
        <w:t xml:space="preserve">כן. </w:t>
      </w:r>
      <w:bookmarkStart w:id="1417" w:name="_ETM_Q1_6383898"/>
      <w:bookmarkEnd w:id="1417"/>
      <w:r w:rsidR="00340357">
        <w:rPr>
          <w:rFonts w:hint="cs"/>
          <w:rtl/>
        </w:rPr>
        <w:t xml:space="preserve">כאמור לא כל </w:t>
      </w:r>
      <w:r>
        <w:rPr>
          <w:rFonts w:hint="cs"/>
          <w:rtl/>
        </w:rPr>
        <w:t>האירועים כנראה</w:t>
      </w:r>
      <w:r w:rsidR="00340357">
        <w:rPr>
          <w:rFonts w:hint="cs"/>
          <w:rtl/>
        </w:rPr>
        <w:t xml:space="preserve"> מגיעים אליכם</w:t>
      </w:r>
      <w:r>
        <w:rPr>
          <w:rFonts w:hint="cs"/>
          <w:rtl/>
        </w:rPr>
        <w:t xml:space="preserve">. רועי, אתה רוצה לשאול משהו? </w:t>
      </w:r>
      <w:bookmarkStart w:id="1418" w:name="_ETM_Q1_6391084"/>
      <w:bookmarkEnd w:id="1418"/>
    </w:p>
    <w:p w:rsidR="00340357" w:rsidRDefault="00340357" w:rsidP="00340357">
      <w:pPr>
        <w:rPr>
          <w:rtl/>
        </w:rPr>
      </w:pPr>
    </w:p>
    <w:p w:rsidR="00340357" w:rsidRDefault="00340357" w:rsidP="00340357">
      <w:pPr>
        <w:pStyle w:val="a4"/>
        <w:keepNext/>
        <w:rPr>
          <w:rtl/>
        </w:rPr>
      </w:pPr>
      <w:bookmarkStart w:id="1419" w:name="ET_speaker_רועי_גולדשמידט_147"/>
      <w:r w:rsidRPr="00340357">
        <w:rPr>
          <w:rStyle w:val="TagStyle"/>
          <w:rtl/>
        </w:rPr>
        <w:t xml:space="preserve"> &lt;&lt; דובר &gt;&gt; </w:t>
      </w:r>
      <w:r>
        <w:rPr>
          <w:rtl/>
        </w:rPr>
        <w:t>רועי גולדשמידט:</w:t>
      </w:r>
      <w:r w:rsidRPr="00340357">
        <w:rPr>
          <w:rStyle w:val="TagStyle"/>
          <w:rtl/>
        </w:rPr>
        <w:t xml:space="preserve"> &lt;&lt; דובר &gt;&gt;</w:t>
      </w:r>
      <w:r>
        <w:rPr>
          <w:rtl/>
        </w:rPr>
        <w:t xml:space="preserve">   </w:t>
      </w:r>
      <w:bookmarkEnd w:id="1419"/>
    </w:p>
    <w:p w:rsidR="00340357" w:rsidRDefault="00340357" w:rsidP="00340357">
      <w:pPr>
        <w:pStyle w:val="KeepWithNext"/>
        <w:rPr>
          <w:rtl/>
        </w:rPr>
      </w:pPr>
    </w:p>
    <w:p w:rsidR="00021490" w:rsidRDefault="00021490" w:rsidP="00340357">
      <w:pPr>
        <w:rPr>
          <w:rtl/>
        </w:rPr>
      </w:pPr>
      <w:r>
        <w:rPr>
          <w:rFonts w:hint="cs"/>
          <w:rtl/>
        </w:rPr>
        <w:t xml:space="preserve">אני רוצה לשאול את מערך הסייבר, אבל אולי גם שאלה פתוחה למי שנמצא איתנו </w:t>
      </w:r>
      <w:bookmarkStart w:id="1420" w:name="_ETM_Q1_6398295"/>
      <w:bookmarkEnd w:id="1420"/>
      <w:r>
        <w:rPr>
          <w:rFonts w:hint="cs"/>
          <w:rtl/>
        </w:rPr>
        <w:t>בזום.</w:t>
      </w:r>
    </w:p>
    <w:p w:rsidR="00021490" w:rsidRDefault="00021490" w:rsidP="00340357">
      <w:pPr>
        <w:rPr>
          <w:rtl/>
        </w:rPr>
      </w:pPr>
    </w:p>
    <w:p w:rsidR="00021490" w:rsidRDefault="00021490" w:rsidP="00021490">
      <w:pPr>
        <w:pStyle w:val="af6"/>
        <w:keepNext/>
        <w:rPr>
          <w:rtl/>
        </w:rPr>
      </w:pPr>
      <w:bookmarkStart w:id="1421" w:name="ET_yor_6043_261"/>
      <w:r w:rsidRPr="00021490">
        <w:rPr>
          <w:rStyle w:val="TagStyle"/>
          <w:rtl/>
        </w:rPr>
        <w:t xml:space="preserve">&lt;&lt; יור &gt;&gt; </w:t>
      </w:r>
      <w:r>
        <w:rPr>
          <w:rtl/>
        </w:rPr>
        <w:t>היו"ר עינב קאבלה:</w:t>
      </w:r>
      <w:r w:rsidRPr="00021490">
        <w:rPr>
          <w:rStyle w:val="TagStyle"/>
          <w:rtl/>
        </w:rPr>
        <w:t xml:space="preserve"> &lt;&lt; יור &gt;&gt;</w:t>
      </w:r>
      <w:r>
        <w:rPr>
          <w:rtl/>
        </w:rPr>
        <w:t xml:space="preserve">   </w:t>
      </w:r>
      <w:bookmarkEnd w:id="1421"/>
    </w:p>
    <w:p w:rsidR="00021490" w:rsidRDefault="00021490" w:rsidP="00021490">
      <w:pPr>
        <w:pStyle w:val="KeepWithNext"/>
        <w:rPr>
          <w:rtl/>
          <w:lang w:eastAsia="he-IL"/>
        </w:rPr>
      </w:pPr>
    </w:p>
    <w:p w:rsidR="00021490" w:rsidRPr="00021490" w:rsidRDefault="00021490" w:rsidP="00021490">
      <w:pPr>
        <w:rPr>
          <w:rtl/>
          <w:lang w:eastAsia="he-IL"/>
        </w:rPr>
      </w:pPr>
      <w:r>
        <w:rPr>
          <w:rFonts w:hint="cs"/>
          <w:rtl/>
          <w:lang w:eastAsia="he-IL"/>
        </w:rPr>
        <w:t>ב</w:t>
      </w:r>
      <w:bookmarkStart w:id="1422" w:name="_ETM_Q1_6401209"/>
      <w:bookmarkEnd w:id="1422"/>
      <w:r>
        <w:rPr>
          <w:rFonts w:hint="cs"/>
          <w:rtl/>
          <w:lang w:eastAsia="he-IL"/>
        </w:rPr>
        <w:t>בקשה.</w:t>
      </w:r>
    </w:p>
    <w:p w:rsidR="00021490" w:rsidRDefault="00021490" w:rsidP="00340357">
      <w:pPr>
        <w:rPr>
          <w:rtl/>
        </w:rPr>
      </w:pPr>
    </w:p>
    <w:p w:rsidR="00021490" w:rsidRDefault="00021490" w:rsidP="00021490">
      <w:pPr>
        <w:pStyle w:val="a4"/>
        <w:keepNext/>
        <w:rPr>
          <w:rtl/>
        </w:rPr>
      </w:pPr>
      <w:bookmarkStart w:id="1423" w:name="ET_speaker_רועי_גולדשמידט_262"/>
      <w:r w:rsidRPr="00021490">
        <w:rPr>
          <w:rStyle w:val="TagStyle"/>
          <w:rtl/>
        </w:rPr>
        <w:t xml:space="preserve"> &lt;&lt; דובר &gt;&gt; </w:t>
      </w:r>
      <w:r>
        <w:rPr>
          <w:rtl/>
        </w:rPr>
        <w:t>רועי גולדשמידט:</w:t>
      </w:r>
      <w:r w:rsidRPr="00021490">
        <w:rPr>
          <w:rStyle w:val="TagStyle"/>
          <w:rtl/>
        </w:rPr>
        <w:t xml:space="preserve"> &lt;&lt; דובר &gt;&gt;</w:t>
      </w:r>
      <w:r>
        <w:rPr>
          <w:rtl/>
        </w:rPr>
        <w:t xml:space="preserve">   </w:t>
      </w:r>
      <w:bookmarkEnd w:id="1423"/>
    </w:p>
    <w:p w:rsidR="00021490" w:rsidRDefault="00021490" w:rsidP="00021490">
      <w:pPr>
        <w:pStyle w:val="KeepWithNext"/>
        <w:rPr>
          <w:rtl/>
          <w:lang w:eastAsia="he-IL"/>
        </w:rPr>
      </w:pPr>
    </w:p>
    <w:p w:rsidR="00021490" w:rsidRDefault="00C27C46" w:rsidP="00021490">
      <w:pPr>
        <w:rPr>
          <w:rtl/>
          <w:lang w:eastAsia="he-IL"/>
        </w:rPr>
      </w:pPr>
      <w:bookmarkStart w:id="1424" w:name="_ETM_Q1_6401220"/>
      <w:bookmarkStart w:id="1425" w:name="_ETM_Q1_6401249"/>
      <w:bookmarkEnd w:id="1424"/>
      <w:bookmarkEnd w:id="1425"/>
      <w:r>
        <w:rPr>
          <w:rFonts w:hint="cs"/>
          <w:rtl/>
          <w:lang w:eastAsia="he-IL"/>
        </w:rPr>
        <w:t>נחשפתי בטוויטר אצל</w:t>
      </w:r>
      <w:r w:rsidR="00021490">
        <w:rPr>
          <w:rFonts w:hint="cs"/>
          <w:rtl/>
          <w:lang w:eastAsia="he-IL"/>
        </w:rPr>
        <w:t xml:space="preserve"> אחד מחוקרי האבטחה הישראלים ה"</w:t>
      </w:r>
      <w:r w:rsidR="00021490">
        <w:rPr>
          <w:lang w:eastAsia="he-IL"/>
        </w:rPr>
        <w:t>white hats</w:t>
      </w:r>
      <w:r w:rsidR="00021490">
        <w:rPr>
          <w:rFonts w:hint="cs"/>
          <w:rtl/>
          <w:lang w:eastAsia="he-IL"/>
        </w:rPr>
        <w:t xml:space="preserve">", יש </w:t>
      </w:r>
      <w:bookmarkStart w:id="1426" w:name="_ETM_Q1_6410204"/>
      <w:bookmarkEnd w:id="1426"/>
      <w:r w:rsidR="00021490">
        <w:rPr>
          <w:rFonts w:hint="cs"/>
          <w:rtl/>
          <w:lang w:eastAsia="he-IL"/>
        </w:rPr>
        <w:t>מושג של כובעים לבנים וכובעים שחורים. כלומר, האקרים טובים - - -</w:t>
      </w:r>
    </w:p>
    <w:p w:rsidR="00021490" w:rsidRDefault="00021490" w:rsidP="00021490">
      <w:pPr>
        <w:rPr>
          <w:rtl/>
          <w:lang w:eastAsia="he-IL"/>
        </w:rPr>
      </w:pPr>
    </w:p>
    <w:p w:rsidR="00021490" w:rsidRDefault="00021490" w:rsidP="00021490">
      <w:pPr>
        <w:pStyle w:val="af6"/>
        <w:keepNext/>
        <w:rPr>
          <w:rtl/>
        </w:rPr>
      </w:pPr>
      <w:bookmarkStart w:id="1427" w:name="ET_yor_6043_263"/>
      <w:r w:rsidRPr="00021490">
        <w:rPr>
          <w:rStyle w:val="TagStyle"/>
          <w:rtl/>
        </w:rPr>
        <w:t xml:space="preserve"> &lt;&lt; יור &gt;&gt; </w:t>
      </w:r>
      <w:r>
        <w:rPr>
          <w:rtl/>
        </w:rPr>
        <w:t>היו"ר עינב קאבלה:</w:t>
      </w:r>
      <w:r w:rsidRPr="00021490">
        <w:rPr>
          <w:rStyle w:val="TagStyle"/>
          <w:rtl/>
        </w:rPr>
        <w:t xml:space="preserve"> &lt;&lt; יור &gt;&gt;</w:t>
      </w:r>
      <w:r>
        <w:rPr>
          <w:rtl/>
        </w:rPr>
        <w:t xml:space="preserve">   </w:t>
      </w:r>
      <w:bookmarkEnd w:id="1427"/>
    </w:p>
    <w:p w:rsidR="00021490" w:rsidRDefault="00021490" w:rsidP="00021490">
      <w:pPr>
        <w:pStyle w:val="KeepWithNext"/>
        <w:rPr>
          <w:rtl/>
          <w:lang w:eastAsia="he-IL"/>
        </w:rPr>
      </w:pPr>
    </w:p>
    <w:p w:rsidR="00021490" w:rsidRPr="00021490" w:rsidRDefault="00021490" w:rsidP="00021490">
      <w:pPr>
        <w:rPr>
          <w:rtl/>
          <w:lang w:eastAsia="he-IL"/>
        </w:rPr>
      </w:pPr>
      <w:r>
        <w:rPr>
          <w:rFonts w:hint="cs"/>
          <w:rtl/>
          <w:lang w:eastAsia="he-IL"/>
        </w:rPr>
        <w:t>אנחנו לא אוהבים את השימוש בצבעים, אנחנו נגיד אלו</w:t>
      </w:r>
      <w:bookmarkStart w:id="1428" w:name="_ETM_Q1_6417154"/>
      <w:bookmarkEnd w:id="1428"/>
      <w:r>
        <w:rPr>
          <w:rFonts w:hint="cs"/>
          <w:rtl/>
          <w:lang w:eastAsia="he-IL"/>
        </w:rPr>
        <w:t xml:space="preserve"> שמסייעים.</w:t>
      </w:r>
    </w:p>
    <w:p w:rsidR="00021490" w:rsidRDefault="00021490" w:rsidP="00021490">
      <w:pPr>
        <w:rPr>
          <w:rtl/>
          <w:lang w:eastAsia="he-IL"/>
        </w:rPr>
      </w:pPr>
    </w:p>
    <w:p w:rsidR="00021490" w:rsidRDefault="00021490" w:rsidP="00021490">
      <w:pPr>
        <w:pStyle w:val="a4"/>
        <w:keepNext/>
        <w:rPr>
          <w:rtl/>
        </w:rPr>
      </w:pPr>
      <w:bookmarkStart w:id="1429" w:name="ET_speaker_רועי_גולדשמידט_264"/>
      <w:r w:rsidRPr="00021490">
        <w:rPr>
          <w:rStyle w:val="TagStyle"/>
          <w:rtl/>
        </w:rPr>
        <w:t xml:space="preserve"> &lt;&lt; דובר &gt;&gt; </w:t>
      </w:r>
      <w:r>
        <w:rPr>
          <w:rtl/>
        </w:rPr>
        <w:t>רועי גולדשמידט:</w:t>
      </w:r>
      <w:r w:rsidRPr="00021490">
        <w:rPr>
          <w:rStyle w:val="TagStyle"/>
          <w:rtl/>
        </w:rPr>
        <w:t xml:space="preserve"> &lt;&lt; דובר &gt;&gt;</w:t>
      </w:r>
      <w:r>
        <w:rPr>
          <w:rtl/>
        </w:rPr>
        <w:t xml:space="preserve">   </w:t>
      </w:r>
      <w:bookmarkEnd w:id="1429"/>
    </w:p>
    <w:p w:rsidR="00021490" w:rsidRDefault="00021490" w:rsidP="00021490">
      <w:pPr>
        <w:pStyle w:val="KeepWithNext"/>
        <w:rPr>
          <w:rtl/>
          <w:lang w:eastAsia="he-IL"/>
        </w:rPr>
      </w:pPr>
    </w:p>
    <w:p w:rsidR="000A066A" w:rsidRPr="000A066A" w:rsidRDefault="00C27C46" w:rsidP="00763584">
      <w:pPr>
        <w:rPr>
          <w:rtl/>
          <w:lang w:eastAsia="he-IL"/>
        </w:rPr>
      </w:pPr>
      <w:bookmarkStart w:id="1430" w:name="_ETM_Q1_6418608"/>
      <w:bookmarkStart w:id="1431" w:name="_ETM_Q1_6418667"/>
      <w:bookmarkEnd w:id="1430"/>
      <w:bookmarkEnd w:id="1431"/>
      <w:r>
        <w:rPr>
          <w:rFonts w:hint="cs"/>
          <w:rtl/>
          <w:lang w:eastAsia="he-IL"/>
        </w:rPr>
        <w:t xml:space="preserve">אוקיי. </w:t>
      </w:r>
      <w:r w:rsidR="00021490">
        <w:rPr>
          <w:rFonts w:hint="cs"/>
          <w:rtl/>
          <w:lang w:eastAsia="he-IL"/>
        </w:rPr>
        <w:t>האקרים שמסייעים והאקרים שמחפשים לעשות סיבוב. אחד מהדברים</w:t>
      </w:r>
      <w:bookmarkStart w:id="1432" w:name="_ETM_Q1_6422651"/>
      <w:bookmarkEnd w:id="1432"/>
      <w:r w:rsidR="00021490">
        <w:rPr>
          <w:rFonts w:hint="cs"/>
          <w:rtl/>
          <w:lang w:eastAsia="he-IL"/>
        </w:rPr>
        <w:t xml:space="preserve"> שהחוקר הזה ציין זה שיש מודל כזה שקיים בחו"ל</w:t>
      </w:r>
      <w:bookmarkStart w:id="1433" w:name="_ETM_Q1_6425310"/>
      <w:bookmarkEnd w:id="1433"/>
      <w:r w:rsidR="00021490">
        <w:rPr>
          <w:rFonts w:hint="cs"/>
          <w:rtl/>
          <w:lang w:eastAsia="he-IL"/>
        </w:rPr>
        <w:t xml:space="preserve"> של תוכניות </w:t>
      </w:r>
      <w:r w:rsidR="000A066A" w:rsidRPr="000A066A">
        <w:rPr>
          <w:lang w:eastAsia="he-IL"/>
        </w:rPr>
        <w:t>Bug bounty</w:t>
      </w:r>
      <w:r w:rsidR="000A066A">
        <w:rPr>
          <w:rFonts w:hint="cs"/>
          <w:rtl/>
          <w:lang w:eastAsia="he-IL"/>
        </w:rPr>
        <w:t xml:space="preserve"> שמתגמלים מי שמזהה באגים במערכת ומדווח </w:t>
      </w:r>
      <w:bookmarkStart w:id="1434" w:name="_ETM_Q1_6436338"/>
      <w:bookmarkEnd w:id="1434"/>
      <w:r w:rsidR="000A066A">
        <w:rPr>
          <w:rFonts w:hint="cs"/>
          <w:rtl/>
          <w:lang w:eastAsia="he-IL"/>
        </w:rPr>
        <w:t>עליהם. השאלה אם למערך יש כוונה או דרך</w:t>
      </w:r>
      <w:bookmarkStart w:id="1435" w:name="_ETM_Q1_6438782"/>
      <w:bookmarkEnd w:id="1435"/>
      <w:r w:rsidR="000A066A">
        <w:rPr>
          <w:rFonts w:hint="cs"/>
          <w:rtl/>
          <w:lang w:eastAsia="he-IL"/>
        </w:rPr>
        <w:t xml:space="preserve"> לתמרץ דבר כזה או האם כפרקטיקה, להשריש פרקטיקה </w:t>
      </w:r>
      <w:bookmarkStart w:id="1436" w:name="_ETM_Q1_6441651"/>
      <w:bookmarkEnd w:id="1436"/>
      <w:r w:rsidR="000A066A">
        <w:rPr>
          <w:rFonts w:hint="cs"/>
          <w:rtl/>
          <w:lang w:eastAsia="he-IL"/>
        </w:rPr>
        <w:t xml:space="preserve">כזאת בחברות שלא תייתר, אבל תצמצם את החשיפה של </w:t>
      </w:r>
      <w:bookmarkStart w:id="1437" w:name="_ETM_Q1_6448185"/>
      <w:bookmarkEnd w:id="1437"/>
      <w:r w:rsidR="000A066A">
        <w:rPr>
          <w:rFonts w:hint="cs"/>
          <w:rtl/>
          <w:lang w:eastAsia="he-IL"/>
        </w:rPr>
        <w:t>ארגונים ותגדיל את התמריצים לפתור חורים?</w:t>
      </w:r>
    </w:p>
    <w:p w:rsidR="00340357" w:rsidRDefault="00340357" w:rsidP="00340357">
      <w:pPr>
        <w:rPr>
          <w:rtl/>
        </w:rPr>
      </w:pPr>
    </w:p>
    <w:p w:rsidR="00340357" w:rsidRDefault="00340357" w:rsidP="00340357">
      <w:pPr>
        <w:pStyle w:val="af6"/>
        <w:keepNext/>
        <w:rPr>
          <w:rtl/>
        </w:rPr>
      </w:pPr>
      <w:bookmarkStart w:id="1438" w:name="ET_yor_6043_148"/>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38"/>
    </w:p>
    <w:p w:rsidR="00340357" w:rsidRDefault="00340357" w:rsidP="00340357">
      <w:pPr>
        <w:pStyle w:val="KeepWithNext"/>
        <w:rPr>
          <w:rtl/>
        </w:rPr>
      </w:pPr>
    </w:p>
    <w:p w:rsidR="00340357" w:rsidRDefault="00340357" w:rsidP="00C27C46">
      <w:pPr>
        <w:rPr>
          <w:rtl/>
        </w:rPr>
      </w:pPr>
      <w:r>
        <w:rPr>
          <w:rFonts w:hint="cs"/>
          <w:rtl/>
        </w:rPr>
        <w:t xml:space="preserve">והיא גם </w:t>
      </w:r>
      <w:r w:rsidR="000A066A">
        <w:rPr>
          <w:rFonts w:hint="cs"/>
          <w:rtl/>
        </w:rPr>
        <w:t xml:space="preserve">באמת תחשוף פרצות ותייעל. השאלה היא לא רק למערך הסייבר אלא לכל מי שמחזיק </w:t>
      </w:r>
      <w:bookmarkStart w:id="1439" w:name="_ETM_Q1_6456892"/>
      <w:bookmarkEnd w:id="1439"/>
      <w:r w:rsidR="00C27C46">
        <w:rPr>
          <w:rFonts w:hint="cs"/>
          <w:rtl/>
        </w:rPr>
        <w:t>ארגון.</w:t>
      </w:r>
      <w:r w:rsidR="000A066A">
        <w:rPr>
          <w:rFonts w:hint="cs"/>
          <w:rtl/>
        </w:rPr>
        <w:t xml:space="preserve"> קראת את מחשבותי</w:t>
      </w:r>
      <w:r w:rsidR="000A066A">
        <w:rPr>
          <w:rFonts w:hint="eastAsia"/>
          <w:rtl/>
        </w:rPr>
        <w:t>י</w:t>
      </w:r>
      <w:r w:rsidR="000A066A">
        <w:rPr>
          <w:rFonts w:hint="cs"/>
          <w:rtl/>
        </w:rPr>
        <w:t>. תודה</w:t>
      </w:r>
      <w:bookmarkStart w:id="1440" w:name="_ETM_Q1_6461111"/>
      <w:bookmarkEnd w:id="1440"/>
      <w:r w:rsidR="000A066A">
        <w:rPr>
          <w:rFonts w:hint="cs"/>
          <w:rtl/>
        </w:rPr>
        <w:t xml:space="preserve"> על השאלה.</w:t>
      </w:r>
    </w:p>
    <w:p w:rsidR="00340357" w:rsidRDefault="00340357" w:rsidP="00340357">
      <w:pPr>
        <w:rPr>
          <w:rtl/>
        </w:rPr>
      </w:pPr>
    </w:p>
    <w:p w:rsidR="00340357" w:rsidRDefault="00340357" w:rsidP="00340357">
      <w:pPr>
        <w:pStyle w:val="af9"/>
        <w:keepNext/>
        <w:rPr>
          <w:rtl/>
        </w:rPr>
      </w:pPr>
      <w:bookmarkStart w:id="1441" w:name="ET_guest_702700_149"/>
      <w:r w:rsidRPr="00340357">
        <w:rPr>
          <w:rStyle w:val="TagStyle"/>
          <w:rtl/>
        </w:rPr>
        <w:t xml:space="preserve"> &lt;&lt; אורח &gt;&gt; </w:t>
      </w:r>
      <w:r>
        <w:rPr>
          <w:rtl/>
        </w:rPr>
        <w:t>עמית אשכנזי:</w:t>
      </w:r>
      <w:r w:rsidRPr="00340357">
        <w:rPr>
          <w:rStyle w:val="TagStyle"/>
          <w:rtl/>
        </w:rPr>
        <w:t xml:space="preserve"> &lt;&lt; אורח &gt;&gt;</w:t>
      </w:r>
      <w:r>
        <w:rPr>
          <w:rtl/>
        </w:rPr>
        <w:t xml:space="preserve">   </w:t>
      </w:r>
      <w:bookmarkEnd w:id="1441"/>
    </w:p>
    <w:p w:rsidR="00340357" w:rsidRDefault="00340357" w:rsidP="00340357">
      <w:pPr>
        <w:pStyle w:val="KeepWithNext"/>
        <w:rPr>
          <w:rtl/>
        </w:rPr>
      </w:pPr>
    </w:p>
    <w:p w:rsidR="000A066A" w:rsidRDefault="00340357" w:rsidP="00E33522">
      <w:pPr>
        <w:rPr>
          <w:rtl/>
        </w:rPr>
      </w:pPr>
      <w:r>
        <w:rPr>
          <w:rFonts w:hint="cs"/>
          <w:rtl/>
        </w:rPr>
        <w:t>אנחנו עוקבים אחרי הנושא הזה</w:t>
      </w:r>
      <w:r w:rsidR="000A066A">
        <w:rPr>
          <w:rFonts w:hint="cs"/>
          <w:rtl/>
        </w:rPr>
        <w:t xml:space="preserve"> זה זמן, ויש לנו בפירוש כוונה </w:t>
      </w:r>
      <w:bookmarkStart w:id="1442" w:name="_ETM_Q1_6463634"/>
      <w:bookmarkEnd w:id="1442"/>
      <w:r w:rsidR="000A066A">
        <w:rPr>
          <w:rFonts w:hint="cs"/>
          <w:rtl/>
        </w:rPr>
        <w:t>כזו</w:t>
      </w:r>
      <w:bookmarkStart w:id="1443" w:name="_ETM_Q1_6466888"/>
      <w:bookmarkEnd w:id="1443"/>
      <w:r w:rsidR="000A066A">
        <w:rPr>
          <w:rFonts w:hint="cs"/>
          <w:rtl/>
        </w:rPr>
        <w:t xml:space="preserve">. מי </w:t>
      </w:r>
      <w:r w:rsidR="00E33522">
        <w:rPr>
          <w:rFonts w:hint="cs"/>
          <w:rtl/>
        </w:rPr>
        <w:t xml:space="preserve">שמכיר את הנחית פרקליט המדינה </w:t>
      </w:r>
      <w:bookmarkStart w:id="1444" w:name="_ETM_Q1_6471664"/>
      <w:bookmarkEnd w:id="1444"/>
      <w:r w:rsidR="00E33522">
        <w:rPr>
          <w:rFonts w:hint="cs"/>
          <w:rtl/>
        </w:rPr>
        <w:t xml:space="preserve">על עבירת חדירה לחומר מחשב, רואה את תחילת העבודה שעשינו </w:t>
      </w:r>
      <w:bookmarkStart w:id="1445" w:name="_ETM_Q1_6473413"/>
      <w:bookmarkEnd w:id="1445"/>
      <w:r w:rsidR="00763584">
        <w:rPr>
          <w:rFonts w:hint="cs"/>
          <w:rtl/>
        </w:rPr>
        <w:t xml:space="preserve">כבר עם פרקליטות המדינה </w:t>
      </w:r>
      <w:r w:rsidR="00E33522">
        <w:rPr>
          <w:rFonts w:hint="cs"/>
          <w:rtl/>
        </w:rPr>
        <w:t>בנושא הזה</w:t>
      </w:r>
      <w:r w:rsidR="00763584">
        <w:rPr>
          <w:rFonts w:hint="cs"/>
          <w:rtl/>
        </w:rPr>
        <w:t>.</w:t>
      </w:r>
      <w:r w:rsidR="00E33522">
        <w:rPr>
          <w:rFonts w:hint="cs"/>
          <w:rtl/>
        </w:rPr>
        <w:t xml:space="preserve"> יש שם אינדיקציות לפעולות</w:t>
      </w:r>
      <w:bookmarkStart w:id="1446" w:name="_ETM_Q1_6479681"/>
      <w:bookmarkEnd w:id="1446"/>
      <w:r w:rsidR="00E33522">
        <w:rPr>
          <w:rFonts w:hint="cs"/>
          <w:rtl/>
        </w:rPr>
        <w:t xml:space="preserve"> שלמרות שעבירת החדירה היא עבירה פלילית, יהיו שיקו</w:t>
      </w:r>
      <w:r w:rsidR="00763584">
        <w:rPr>
          <w:rFonts w:hint="cs"/>
          <w:rtl/>
        </w:rPr>
        <w:t xml:space="preserve">לים של הפרקליטות לא להעמיד לדין. ובין היתר </w:t>
      </w:r>
      <w:r w:rsidR="00E33522">
        <w:rPr>
          <w:rFonts w:hint="cs"/>
          <w:rtl/>
        </w:rPr>
        <w:t xml:space="preserve">בעבודת המטה הבאנו את </w:t>
      </w:r>
      <w:bookmarkStart w:id="1447" w:name="_ETM_Q1_6487691"/>
      <w:bookmarkEnd w:id="1447"/>
      <w:r w:rsidR="00E33522">
        <w:rPr>
          <w:rFonts w:hint="cs"/>
          <w:rtl/>
        </w:rPr>
        <w:t>השיקולים של קידום</w:t>
      </w:r>
      <w:r w:rsidR="00763584">
        <w:rPr>
          <w:rFonts w:hint="cs"/>
          <w:rtl/>
        </w:rPr>
        <w:t xml:space="preserve"> הגנת הסייבר;</w:t>
      </w:r>
      <w:r w:rsidR="00E33522">
        <w:rPr>
          <w:rFonts w:hint="cs"/>
          <w:rtl/>
        </w:rPr>
        <w:t xml:space="preserve"> מניעת נזק של ממש</w:t>
      </w:r>
      <w:r w:rsidR="00763584">
        <w:rPr>
          <w:rFonts w:hint="cs"/>
          <w:rtl/>
        </w:rPr>
        <w:t>;</w:t>
      </w:r>
      <w:r w:rsidR="00E33522">
        <w:rPr>
          <w:rFonts w:hint="cs"/>
          <w:rtl/>
        </w:rPr>
        <w:t xml:space="preserve"> </w:t>
      </w:r>
      <w:bookmarkStart w:id="1448" w:name="_ETM_Q1_6490916"/>
      <w:bookmarkEnd w:id="1448"/>
      <w:r w:rsidR="00E33522">
        <w:rPr>
          <w:rFonts w:hint="cs"/>
          <w:rtl/>
        </w:rPr>
        <w:t>אי הסתכלות על מידע אישי, ועוד תבחינים</w:t>
      </w:r>
      <w:r w:rsidR="00763584">
        <w:rPr>
          <w:rFonts w:hint="cs"/>
          <w:rtl/>
        </w:rPr>
        <w:t>. תבחינים</w:t>
      </w:r>
      <w:r w:rsidR="00E33522">
        <w:rPr>
          <w:rFonts w:hint="cs"/>
          <w:rtl/>
        </w:rPr>
        <w:t xml:space="preserve"> שבעצם עוזרים לנו להבחין בין אותו אחד שעשה את אותה פעולה, </w:t>
      </w:r>
      <w:bookmarkStart w:id="1449" w:name="_ETM_Q1_6499655"/>
      <w:bookmarkEnd w:id="1449"/>
      <w:r w:rsidR="00E33522">
        <w:rPr>
          <w:rFonts w:hint="cs"/>
          <w:rtl/>
        </w:rPr>
        <w:t xml:space="preserve">אבל הוא טוען שהוא </w:t>
      </w:r>
      <w:r w:rsidR="00E33522">
        <w:rPr>
          <w:lang w:eastAsia="he-IL"/>
        </w:rPr>
        <w:t>white hat</w:t>
      </w:r>
      <w:r w:rsidR="00E33522">
        <w:rPr>
          <w:rFonts w:hint="cs"/>
          <w:rtl/>
          <w:lang w:eastAsia="he-IL"/>
        </w:rPr>
        <w:t xml:space="preserve"> ועכשיו הוא אומר: צריך </w:t>
      </w:r>
      <w:bookmarkStart w:id="1450" w:name="_ETM_Q1_6502340"/>
      <w:bookmarkEnd w:id="1450"/>
      <w:r w:rsidR="00E33522">
        <w:rPr>
          <w:rFonts w:hint="cs"/>
          <w:rtl/>
          <w:lang w:eastAsia="he-IL"/>
        </w:rPr>
        <w:t>לתת לי פרס והוקרה, לבין אחד שעושה את זה והוא</w:t>
      </w:r>
      <w:bookmarkStart w:id="1451" w:name="_ETM_Q1_6505771"/>
      <w:bookmarkEnd w:id="1451"/>
      <w:r w:rsidR="00E33522">
        <w:rPr>
          <w:rFonts w:hint="cs"/>
          <w:rtl/>
          <w:lang w:eastAsia="he-IL"/>
        </w:rPr>
        <w:t xml:space="preserve"> בעצם מתכונן לגנוב את המידע או לסחור.</w:t>
      </w:r>
    </w:p>
    <w:p w:rsidR="00340357" w:rsidRDefault="00340357" w:rsidP="00340357">
      <w:pPr>
        <w:rPr>
          <w:rtl/>
        </w:rPr>
      </w:pPr>
      <w:bookmarkStart w:id="1452" w:name="_ETM_Q1_6466929"/>
      <w:bookmarkStart w:id="1453" w:name="_ETM_Q1_6467096"/>
      <w:bookmarkStart w:id="1454" w:name="_ETM_Q1_6467134"/>
      <w:bookmarkEnd w:id="1452"/>
      <w:bookmarkEnd w:id="1453"/>
      <w:bookmarkEnd w:id="1454"/>
    </w:p>
    <w:p w:rsidR="00340357" w:rsidRDefault="00340357" w:rsidP="00340357">
      <w:pPr>
        <w:pStyle w:val="af6"/>
        <w:keepNext/>
        <w:rPr>
          <w:rtl/>
        </w:rPr>
      </w:pPr>
      <w:bookmarkStart w:id="1455" w:name="ET_yor_6043_150"/>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55"/>
    </w:p>
    <w:p w:rsidR="00340357" w:rsidRDefault="00340357" w:rsidP="00340357">
      <w:pPr>
        <w:pStyle w:val="KeepWithNext"/>
        <w:rPr>
          <w:rtl/>
        </w:rPr>
      </w:pPr>
    </w:p>
    <w:p w:rsidR="00340357" w:rsidRDefault="00763584" w:rsidP="00340357">
      <w:pPr>
        <w:rPr>
          <w:rtl/>
        </w:rPr>
      </w:pPr>
      <w:r>
        <w:rPr>
          <w:rFonts w:hint="cs"/>
          <w:rtl/>
        </w:rPr>
        <w:t xml:space="preserve">אני </w:t>
      </w:r>
      <w:bookmarkStart w:id="1456" w:name="_ETM_Q1_6505582"/>
      <w:bookmarkEnd w:id="1456"/>
      <w:r>
        <w:rPr>
          <w:rFonts w:hint="cs"/>
          <w:rtl/>
        </w:rPr>
        <w:t xml:space="preserve">מבינה שיש רק חברה ישראלית אחת </w:t>
      </w:r>
      <w:r>
        <w:rPr>
          <w:rFonts w:hint="eastAsia"/>
          <w:rtl/>
        </w:rPr>
        <w:t>–</w:t>
      </w:r>
      <w:r>
        <w:rPr>
          <w:rFonts w:hint="cs"/>
          <w:rtl/>
        </w:rPr>
        <w:t xml:space="preserve"> כך אמרו וכך </w:t>
      </w:r>
      <w:bookmarkStart w:id="1457" w:name="_ETM_Q1_6511251"/>
      <w:bookmarkEnd w:id="1457"/>
      <w:r>
        <w:rPr>
          <w:rFonts w:hint="cs"/>
          <w:rtl/>
        </w:rPr>
        <w:t xml:space="preserve">קראתי </w:t>
      </w:r>
      <w:r>
        <w:rPr>
          <w:rFonts w:hint="eastAsia"/>
          <w:rtl/>
        </w:rPr>
        <w:t>–</w:t>
      </w:r>
      <w:r>
        <w:rPr>
          <w:rFonts w:hint="cs"/>
          <w:rtl/>
        </w:rPr>
        <w:t xml:space="preserve"> שעושה שימוש ב-</w:t>
      </w:r>
      <w:r w:rsidRPr="00763584">
        <w:rPr>
          <w:lang w:eastAsia="he-IL"/>
        </w:rPr>
        <w:t xml:space="preserve"> </w:t>
      </w:r>
      <w:r w:rsidRPr="000A066A">
        <w:rPr>
          <w:lang w:eastAsia="he-IL"/>
        </w:rPr>
        <w:t>Bug bounty</w:t>
      </w:r>
      <w:r>
        <w:rPr>
          <w:rFonts w:hint="cs"/>
          <w:rtl/>
          <w:lang w:eastAsia="he-IL"/>
        </w:rPr>
        <w:t>.</w:t>
      </w:r>
    </w:p>
    <w:p w:rsidR="00340357" w:rsidRDefault="00340357" w:rsidP="00340357">
      <w:pPr>
        <w:rPr>
          <w:rtl/>
        </w:rPr>
      </w:pPr>
    </w:p>
    <w:p w:rsidR="00340357" w:rsidRDefault="00340357" w:rsidP="00340357">
      <w:pPr>
        <w:pStyle w:val="af9"/>
        <w:keepNext/>
        <w:rPr>
          <w:rtl/>
        </w:rPr>
      </w:pPr>
      <w:bookmarkStart w:id="1458" w:name="ET_guest_702700_151"/>
      <w:r w:rsidRPr="00340357">
        <w:rPr>
          <w:rStyle w:val="TagStyle"/>
          <w:rtl/>
        </w:rPr>
        <w:t xml:space="preserve"> &lt;&lt; אורח &gt;&gt; </w:t>
      </w:r>
      <w:r>
        <w:rPr>
          <w:rtl/>
        </w:rPr>
        <w:t>עמית אשכנזי:</w:t>
      </w:r>
      <w:r w:rsidRPr="00340357">
        <w:rPr>
          <w:rStyle w:val="TagStyle"/>
          <w:rtl/>
        </w:rPr>
        <w:t xml:space="preserve"> &lt;&lt; אורח &gt;&gt;</w:t>
      </w:r>
      <w:r>
        <w:rPr>
          <w:rtl/>
        </w:rPr>
        <w:t xml:space="preserve">   </w:t>
      </w:r>
      <w:bookmarkEnd w:id="1458"/>
    </w:p>
    <w:p w:rsidR="00340357" w:rsidRDefault="00340357" w:rsidP="00340357">
      <w:pPr>
        <w:pStyle w:val="KeepWithNext"/>
        <w:rPr>
          <w:rtl/>
        </w:rPr>
      </w:pPr>
    </w:p>
    <w:p w:rsidR="00763584" w:rsidRDefault="00763584" w:rsidP="00C27C46">
      <w:pPr>
        <w:rPr>
          <w:rtl/>
        </w:rPr>
      </w:pPr>
      <w:r>
        <w:rPr>
          <w:rFonts w:hint="cs"/>
          <w:rtl/>
        </w:rPr>
        <w:t xml:space="preserve">אם אני לא טועה, אם </w:t>
      </w:r>
      <w:bookmarkStart w:id="1459" w:name="_ETM_Q1_6515667"/>
      <w:bookmarkEnd w:id="1459"/>
      <w:r>
        <w:rPr>
          <w:rFonts w:hint="cs"/>
          <w:rtl/>
        </w:rPr>
        <w:t xml:space="preserve">גדעון קונפינו עדיין על הקו, </w:t>
      </w:r>
      <w:r w:rsidR="00340357">
        <w:rPr>
          <w:rFonts w:hint="cs"/>
          <w:rtl/>
        </w:rPr>
        <w:t>אני חושב ש</w:t>
      </w:r>
      <w:r>
        <w:rPr>
          <w:rFonts w:hint="cs"/>
          <w:rtl/>
        </w:rPr>
        <w:t>ממשל זמין עצמו פרסם תוכנית כזו</w:t>
      </w:r>
      <w:bookmarkStart w:id="1460" w:name="_ETM_Q1_6520058"/>
      <w:bookmarkEnd w:id="1460"/>
      <w:r>
        <w:rPr>
          <w:rFonts w:hint="cs"/>
          <w:rtl/>
        </w:rPr>
        <w:t xml:space="preserve">, </w:t>
      </w:r>
      <w:r w:rsidR="00C27C46">
        <w:rPr>
          <w:rFonts w:hint="cs"/>
          <w:rtl/>
        </w:rPr>
        <w:t>ו</w:t>
      </w:r>
      <w:r>
        <w:rPr>
          <w:rFonts w:hint="cs"/>
          <w:rtl/>
        </w:rPr>
        <w:t xml:space="preserve">הוא אפילו מודל לארגונים. מה שאנחנו נעשה בתוך </w:t>
      </w:r>
      <w:bookmarkStart w:id="1461" w:name="_ETM_Q1_6525210"/>
      <w:bookmarkEnd w:id="1461"/>
      <w:r>
        <w:rPr>
          <w:rFonts w:hint="cs"/>
          <w:rtl/>
        </w:rPr>
        <w:t xml:space="preserve">התפקיד שלנו </w:t>
      </w:r>
      <w:r>
        <w:rPr>
          <w:rFonts w:hint="eastAsia"/>
          <w:rtl/>
        </w:rPr>
        <w:t>–</w:t>
      </w:r>
      <w:r>
        <w:rPr>
          <w:rFonts w:hint="cs"/>
          <w:rtl/>
        </w:rPr>
        <w:t xml:space="preserve"> נציע המלצות לקווים מנחים </w:t>
      </w:r>
      <w:bookmarkStart w:id="1462" w:name="_ETM_Q1_6528363"/>
      <w:bookmarkEnd w:id="1462"/>
      <w:r>
        <w:rPr>
          <w:rFonts w:hint="cs"/>
          <w:rtl/>
        </w:rPr>
        <w:t>לתוכנית כזאת, כשבהצעה שאנחנו נקדם, נהיה סוג של מוקד</w:t>
      </w:r>
      <w:bookmarkStart w:id="1463" w:name="_ETM_Q1_6535552"/>
      <w:bookmarkEnd w:id="1463"/>
      <w:r>
        <w:rPr>
          <w:rFonts w:hint="cs"/>
          <w:rtl/>
        </w:rPr>
        <w:t xml:space="preserve"> הדיווח. הסיבה היא כיוון </w:t>
      </w:r>
      <w:bookmarkStart w:id="1464" w:name="_ETM_Q1_6536916"/>
      <w:bookmarkEnd w:id="1464"/>
      <w:r>
        <w:rPr>
          <w:rFonts w:hint="cs"/>
          <w:rtl/>
        </w:rPr>
        <w:t xml:space="preserve">שלפעמים אותם פצחנים לא מעוניינים שהארגון יקבל את </w:t>
      </w:r>
      <w:r w:rsidR="00C27C46">
        <w:rPr>
          <w:rFonts w:hint="cs"/>
          <w:rtl/>
        </w:rPr>
        <w:t>הדיווח</w:t>
      </w:r>
      <w:r>
        <w:rPr>
          <w:rFonts w:hint="cs"/>
          <w:rtl/>
        </w:rPr>
        <w:t xml:space="preserve"> </w:t>
      </w:r>
      <w:bookmarkStart w:id="1465" w:name="_ETM_Q1_6540034"/>
      <w:bookmarkEnd w:id="1465"/>
      <w:r>
        <w:rPr>
          <w:rFonts w:hint="cs"/>
          <w:rtl/>
        </w:rPr>
        <w:t>בצורה ישירה כי הם חשופים לכל מיני טענות על דברים</w:t>
      </w:r>
      <w:bookmarkStart w:id="1466" w:name="_ETM_Q1_6544121"/>
      <w:bookmarkEnd w:id="1466"/>
      <w:r>
        <w:rPr>
          <w:rFonts w:hint="cs"/>
          <w:rtl/>
        </w:rPr>
        <w:t xml:space="preserve">. לכן אנחנו נייצר מצב שבו אנחנו יכולים להיות אזור מבטחים, בתנאי שכל מיני תנאים מתקיימים והעברת הדיווח. כמובן </w:t>
      </w:r>
      <w:bookmarkStart w:id="1467" w:name="_ETM_Q1_6554541"/>
      <w:bookmarkEnd w:id="1467"/>
      <w:r>
        <w:rPr>
          <w:rFonts w:hint="cs"/>
          <w:rtl/>
        </w:rPr>
        <w:t xml:space="preserve">מבלי להיכנס חלילה למה שבאחריות התביעה הכללית והמשטרה, שזה תמיד </w:t>
      </w:r>
      <w:bookmarkStart w:id="1468" w:name="_ETM_Q1_6556800"/>
      <w:bookmarkEnd w:id="1468"/>
      <w:r>
        <w:rPr>
          <w:rFonts w:hint="cs"/>
          <w:rtl/>
        </w:rPr>
        <w:t>היכולת שלהם להעמיד לדין. אבל אנחנו נייצר קווים מנחים לפעולה עתידית.</w:t>
      </w:r>
    </w:p>
    <w:p w:rsidR="00340357" w:rsidRDefault="00340357" w:rsidP="00340357">
      <w:pPr>
        <w:rPr>
          <w:rtl/>
        </w:rPr>
      </w:pPr>
      <w:bookmarkStart w:id="1469" w:name="_ETM_Q1_6520112"/>
      <w:bookmarkStart w:id="1470" w:name="_ETM_Q1_6520384"/>
      <w:bookmarkStart w:id="1471" w:name="_ETM_Q1_6520453"/>
      <w:bookmarkEnd w:id="1469"/>
      <w:bookmarkEnd w:id="1470"/>
      <w:bookmarkEnd w:id="1471"/>
    </w:p>
    <w:p w:rsidR="00340357" w:rsidRDefault="00340357" w:rsidP="00340357">
      <w:pPr>
        <w:pStyle w:val="af6"/>
        <w:keepNext/>
        <w:rPr>
          <w:rtl/>
        </w:rPr>
      </w:pPr>
      <w:bookmarkStart w:id="1472" w:name="ET_yor_6043_152"/>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72"/>
    </w:p>
    <w:p w:rsidR="00340357" w:rsidRDefault="00340357" w:rsidP="00340357">
      <w:pPr>
        <w:pStyle w:val="KeepWithNext"/>
        <w:rPr>
          <w:rtl/>
        </w:rPr>
      </w:pPr>
    </w:p>
    <w:p w:rsidR="00340357" w:rsidRDefault="00763584" w:rsidP="00763584">
      <w:pPr>
        <w:rPr>
          <w:rtl/>
        </w:rPr>
      </w:pPr>
      <w:r>
        <w:rPr>
          <w:rFonts w:hint="cs"/>
          <w:rtl/>
        </w:rPr>
        <w:t xml:space="preserve">ברור. כאן אנחנו מדברים על מצב שאותם אנשים גם מקבלים תגמול על החשיפות שלהם.  </w:t>
      </w:r>
    </w:p>
    <w:p w:rsidR="00340357" w:rsidRDefault="00340357" w:rsidP="00340357">
      <w:pPr>
        <w:rPr>
          <w:rtl/>
        </w:rPr>
      </w:pPr>
    </w:p>
    <w:p w:rsidR="00340357" w:rsidRDefault="00340357" w:rsidP="00340357">
      <w:pPr>
        <w:pStyle w:val="af9"/>
        <w:keepNext/>
        <w:rPr>
          <w:rtl/>
        </w:rPr>
      </w:pPr>
      <w:bookmarkStart w:id="1473" w:name="ET_guest_702700_153"/>
      <w:r w:rsidRPr="00340357">
        <w:rPr>
          <w:rStyle w:val="TagStyle"/>
          <w:rtl/>
        </w:rPr>
        <w:t xml:space="preserve"> &lt;&lt; אורח &gt;&gt; </w:t>
      </w:r>
      <w:r>
        <w:rPr>
          <w:rtl/>
        </w:rPr>
        <w:t>עמית אשכנזי:</w:t>
      </w:r>
      <w:r w:rsidRPr="00340357">
        <w:rPr>
          <w:rStyle w:val="TagStyle"/>
          <w:rtl/>
        </w:rPr>
        <w:t xml:space="preserve"> &lt;&lt; אורח &gt;&gt;</w:t>
      </w:r>
      <w:r>
        <w:rPr>
          <w:rtl/>
        </w:rPr>
        <w:t xml:space="preserve">   </w:t>
      </w:r>
      <w:bookmarkEnd w:id="1473"/>
    </w:p>
    <w:p w:rsidR="00340357" w:rsidRDefault="00340357" w:rsidP="00340357">
      <w:pPr>
        <w:pStyle w:val="KeepWithNext"/>
        <w:rPr>
          <w:rtl/>
        </w:rPr>
      </w:pPr>
    </w:p>
    <w:p w:rsidR="00340357" w:rsidRDefault="00763584" w:rsidP="00340357">
      <w:pPr>
        <w:rPr>
          <w:rtl/>
        </w:rPr>
      </w:pPr>
      <w:r>
        <w:rPr>
          <w:rFonts w:hint="cs"/>
          <w:rtl/>
        </w:rPr>
        <w:t>הוקרה. אנחנו מדברים על הוקרה,</w:t>
      </w:r>
      <w:bookmarkStart w:id="1474" w:name="_ETM_Q1_6567998"/>
      <w:bookmarkEnd w:id="1474"/>
      <w:r>
        <w:rPr>
          <w:rFonts w:hint="cs"/>
          <w:rtl/>
        </w:rPr>
        <w:t xml:space="preserve"> ארגון יכול להחליט שהוא גם נותן תגמול.</w:t>
      </w:r>
    </w:p>
    <w:p w:rsidR="00340357" w:rsidRDefault="00340357" w:rsidP="00340357">
      <w:pPr>
        <w:rPr>
          <w:rtl/>
        </w:rPr>
      </w:pPr>
    </w:p>
    <w:p w:rsidR="00763584" w:rsidRDefault="00763584" w:rsidP="00763584">
      <w:pPr>
        <w:pStyle w:val="af6"/>
        <w:keepNext/>
        <w:rPr>
          <w:rtl/>
        </w:rPr>
      </w:pPr>
      <w:bookmarkStart w:id="1475" w:name="ET_yor_6043_265"/>
      <w:r w:rsidRPr="00763584">
        <w:rPr>
          <w:rStyle w:val="TagStyle"/>
          <w:rtl/>
        </w:rPr>
        <w:t xml:space="preserve"> &lt;&lt; יור &gt;&gt; </w:t>
      </w:r>
      <w:r>
        <w:rPr>
          <w:rtl/>
        </w:rPr>
        <w:t>היו"ר עינב קאבלה:</w:t>
      </w:r>
      <w:r w:rsidRPr="00763584">
        <w:rPr>
          <w:rStyle w:val="TagStyle"/>
          <w:rtl/>
        </w:rPr>
        <w:t xml:space="preserve"> &lt;&lt; יור &gt;&gt;</w:t>
      </w:r>
      <w:r>
        <w:rPr>
          <w:rtl/>
        </w:rPr>
        <w:t xml:space="preserve">   </w:t>
      </w:r>
      <w:bookmarkEnd w:id="1475"/>
    </w:p>
    <w:p w:rsidR="00763584" w:rsidRDefault="00763584" w:rsidP="00763584">
      <w:pPr>
        <w:pStyle w:val="KeepWithNext"/>
        <w:rPr>
          <w:rtl/>
          <w:lang w:eastAsia="he-IL"/>
        </w:rPr>
      </w:pPr>
    </w:p>
    <w:p w:rsidR="00763584" w:rsidRDefault="00763584" w:rsidP="00763584">
      <w:pPr>
        <w:rPr>
          <w:rtl/>
          <w:lang w:eastAsia="he-IL"/>
        </w:rPr>
      </w:pPr>
      <w:r>
        <w:rPr>
          <w:rFonts w:hint="cs"/>
          <w:rtl/>
          <w:lang w:eastAsia="he-IL"/>
        </w:rPr>
        <w:t xml:space="preserve">מה זאת אומרת? </w:t>
      </w:r>
      <w:bookmarkStart w:id="1476" w:name="_ETM_Q1_6566873"/>
      <w:bookmarkEnd w:id="1476"/>
      <w:r>
        <w:rPr>
          <w:rFonts w:hint="cs"/>
          <w:rtl/>
          <w:lang w:eastAsia="he-IL"/>
        </w:rPr>
        <w:t>למה לא ניתן לתגמל?</w:t>
      </w:r>
    </w:p>
    <w:p w:rsidR="00763584" w:rsidRDefault="00763584" w:rsidP="00763584">
      <w:pPr>
        <w:rPr>
          <w:rtl/>
          <w:lang w:eastAsia="he-IL"/>
        </w:rPr>
      </w:pPr>
    </w:p>
    <w:p w:rsidR="00763584" w:rsidRDefault="00763584" w:rsidP="00763584">
      <w:pPr>
        <w:pStyle w:val="af9"/>
        <w:keepNext/>
        <w:rPr>
          <w:rtl/>
          <w:lang w:eastAsia="he-IL"/>
        </w:rPr>
      </w:pPr>
      <w:bookmarkStart w:id="1477" w:name="ET_guest_702700_266"/>
      <w:r w:rsidRPr="00763584">
        <w:rPr>
          <w:rStyle w:val="TagStyle"/>
          <w:rtl/>
        </w:rPr>
        <w:t xml:space="preserve"> &lt;&lt; אורח &gt;&gt; </w:t>
      </w:r>
      <w:r>
        <w:rPr>
          <w:rtl/>
          <w:lang w:eastAsia="he-IL"/>
        </w:rPr>
        <w:t>עמית אשכנזי:</w:t>
      </w:r>
      <w:r w:rsidRPr="00763584">
        <w:rPr>
          <w:rStyle w:val="TagStyle"/>
          <w:rtl/>
        </w:rPr>
        <w:t xml:space="preserve"> &lt;&lt; אורח &gt;&gt;</w:t>
      </w:r>
      <w:r>
        <w:rPr>
          <w:rtl/>
          <w:lang w:eastAsia="he-IL"/>
        </w:rPr>
        <w:t xml:space="preserve">   </w:t>
      </w:r>
      <w:bookmarkEnd w:id="1477"/>
    </w:p>
    <w:p w:rsidR="00763584" w:rsidRDefault="00763584" w:rsidP="00763584">
      <w:pPr>
        <w:pStyle w:val="KeepWithNext"/>
        <w:rPr>
          <w:rtl/>
          <w:lang w:eastAsia="he-IL"/>
        </w:rPr>
      </w:pPr>
    </w:p>
    <w:p w:rsidR="00763584" w:rsidRDefault="00763584" w:rsidP="00763584">
      <w:pPr>
        <w:rPr>
          <w:rtl/>
          <w:lang w:eastAsia="he-IL"/>
        </w:rPr>
      </w:pPr>
      <w:r>
        <w:rPr>
          <w:rFonts w:hint="cs"/>
          <w:rtl/>
          <w:lang w:eastAsia="he-IL"/>
        </w:rPr>
        <w:t xml:space="preserve">לא, בוודאי שניתן. </w:t>
      </w:r>
    </w:p>
    <w:p w:rsidR="00D80725" w:rsidRDefault="00D80725" w:rsidP="00763584">
      <w:pPr>
        <w:rPr>
          <w:rtl/>
          <w:lang w:eastAsia="he-IL"/>
        </w:rPr>
      </w:pPr>
    </w:p>
    <w:p w:rsidR="00C27C46" w:rsidRDefault="00C27C46" w:rsidP="00C27C46">
      <w:pPr>
        <w:rPr>
          <w:rStyle w:val="TagStyle"/>
          <w:rFonts w:ascii="David" w:hAnsi="David"/>
          <w:u w:val="single"/>
          <w:rtl/>
          <w:lang w:eastAsia="he-IL"/>
        </w:rPr>
      </w:pPr>
    </w:p>
    <w:p w:rsidR="00C27C46" w:rsidRDefault="00C27C46" w:rsidP="00C27C46">
      <w:pPr>
        <w:pStyle w:val="a4"/>
        <w:keepNext/>
        <w:rPr>
          <w:rtl/>
        </w:rPr>
      </w:pPr>
      <w:bookmarkStart w:id="1478" w:name="ET_speaker_נירה_לאמעי_רכלבסקי_270"/>
      <w:r w:rsidRPr="00C27C46">
        <w:rPr>
          <w:rStyle w:val="TagStyle"/>
          <w:rtl/>
        </w:rPr>
        <w:t xml:space="preserve"> &lt;&lt; דובר &gt;&gt; </w:t>
      </w:r>
      <w:r>
        <w:rPr>
          <w:rtl/>
        </w:rPr>
        <w:t>נירה לאמעי רכלבסקי:</w:t>
      </w:r>
      <w:r w:rsidRPr="00C27C46">
        <w:rPr>
          <w:rStyle w:val="TagStyle"/>
          <w:rtl/>
        </w:rPr>
        <w:t xml:space="preserve"> &lt;&lt; דובר &gt;&gt;</w:t>
      </w:r>
      <w:r>
        <w:rPr>
          <w:rtl/>
        </w:rPr>
        <w:t xml:space="preserve">   </w:t>
      </w:r>
      <w:bookmarkEnd w:id="1478"/>
    </w:p>
    <w:p w:rsidR="00340357" w:rsidRDefault="00340357" w:rsidP="00340357">
      <w:pPr>
        <w:pStyle w:val="KeepWithNext"/>
        <w:rPr>
          <w:rtl/>
        </w:rPr>
      </w:pPr>
      <w:bookmarkStart w:id="1479" w:name="_ETM_Q1_6566757"/>
      <w:bookmarkStart w:id="1480" w:name="_ETM_Q1_6566793"/>
      <w:bookmarkEnd w:id="1479"/>
      <w:bookmarkEnd w:id="1480"/>
    </w:p>
    <w:p w:rsidR="00340357" w:rsidRDefault="00763584" w:rsidP="00763584">
      <w:pPr>
        <w:rPr>
          <w:rtl/>
        </w:rPr>
      </w:pPr>
      <w:r>
        <w:rPr>
          <w:rFonts w:hint="cs"/>
          <w:rtl/>
        </w:rPr>
        <w:t>אין לך כבר ערוץ של דיווח וולנטרי אמין?</w:t>
      </w:r>
    </w:p>
    <w:p w:rsidR="00763584" w:rsidRDefault="00763584" w:rsidP="00340357">
      <w:pPr>
        <w:rPr>
          <w:rtl/>
          <w:lang w:eastAsia="he-IL"/>
        </w:rPr>
      </w:pPr>
    </w:p>
    <w:p w:rsidR="00763584" w:rsidRDefault="00763584" w:rsidP="00763584">
      <w:pPr>
        <w:pStyle w:val="af9"/>
        <w:keepNext/>
        <w:rPr>
          <w:rtl/>
          <w:lang w:eastAsia="he-IL"/>
        </w:rPr>
      </w:pPr>
      <w:bookmarkStart w:id="1481" w:name="ET_guest_702700_267"/>
      <w:r w:rsidRPr="00763584">
        <w:rPr>
          <w:rStyle w:val="TagStyle"/>
          <w:rtl/>
        </w:rPr>
        <w:t xml:space="preserve"> &lt;&lt; אורח &gt;&gt; </w:t>
      </w:r>
      <w:r>
        <w:rPr>
          <w:rtl/>
          <w:lang w:eastAsia="he-IL"/>
        </w:rPr>
        <w:t>עמית אשכנזי:</w:t>
      </w:r>
      <w:r w:rsidRPr="00763584">
        <w:rPr>
          <w:rStyle w:val="TagStyle"/>
          <w:rtl/>
        </w:rPr>
        <w:t xml:space="preserve"> &lt;&lt; אורח &gt;&gt;</w:t>
      </w:r>
      <w:r>
        <w:rPr>
          <w:rtl/>
          <w:lang w:eastAsia="he-IL"/>
        </w:rPr>
        <w:t xml:space="preserve">   </w:t>
      </w:r>
      <w:bookmarkEnd w:id="1481"/>
    </w:p>
    <w:p w:rsidR="00763584" w:rsidRDefault="00763584" w:rsidP="00763584">
      <w:pPr>
        <w:pStyle w:val="KeepWithNext"/>
        <w:rPr>
          <w:rtl/>
          <w:lang w:eastAsia="he-IL"/>
        </w:rPr>
      </w:pPr>
    </w:p>
    <w:p w:rsidR="00763584" w:rsidRPr="00763584" w:rsidRDefault="00763584" w:rsidP="00763584">
      <w:pPr>
        <w:rPr>
          <w:rtl/>
          <w:lang w:eastAsia="he-IL"/>
        </w:rPr>
      </w:pPr>
      <w:r>
        <w:rPr>
          <w:rFonts w:hint="cs"/>
          <w:rtl/>
          <w:lang w:eastAsia="he-IL"/>
        </w:rPr>
        <w:t xml:space="preserve">יש לנו ערוץ, אבל באזורים שהם יותר טריקיים, </w:t>
      </w:r>
      <w:bookmarkStart w:id="1482" w:name="_ETM_Q1_6577506"/>
      <w:bookmarkEnd w:id="1482"/>
      <w:r>
        <w:rPr>
          <w:rFonts w:hint="cs"/>
          <w:rtl/>
          <w:lang w:eastAsia="he-IL"/>
        </w:rPr>
        <w:t>לא תמיד הדיווח הזה עובד בצורה מלאה. ובמענה לש</w:t>
      </w:r>
      <w:bookmarkStart w:id="1483" w:name="_ETM_Q1_6581181"/>
      <w:bookmarkEnd w:id="1483"/>
      <w:r>
        <w:rPr>
          <w:rFonts w:hint="cs"/>
          <w:rtl/>
          <w:lang w:eastAsia="he-IL"/>
        </w:rPr>
        <w:t>אלה של רועי, אנחנו רוצים לייצר יותר וודאות</w:t>
      </w:r>
      <w:bookmarkStart w:id="1484" w:name="_ETM_Q1_6583030"/>
      <w:bookmarkEnd w:id="1484"/>
      <w:r>
        <w:rPr>
          <w:rFonts w:hint="cs"/>
          <w:rtl/>
          <w:lang w:eastAsia="he-IL"/>
        </w:rPr>
        <w:t xml:space="preserve"> משפטית לגבי המותר והאסור. </w:t>
      </w:r>
    </w:p>
    <w:p w:rsidR="00763584" w:rsidRDefault="00763584" w:rsidP="00340357">
      <w:pPr>
        <w:rPr>
          <w:rtl/>
          <w:lang w:eastAsia="he-IL"/>
        </w:rPr>
      </w:pPr>
    </w:p>
    <w:p w:rsidR="00340357" w:rsidRDefault="00340357" w:rsidP="00340357">
      <w:pPr>
        <w:pStyle w:val="af6"/>
        <w:keepNext/>
        <w:rPr>
          <w:rtl/>
        </w:rPr>
      </w:pPr>
      <w:bookmarkStart w:id="1485" w:name="ET_yor_6043_155"/>
      <w:r w:rsidRPr="00340357">
        <w:rPr>
          <w:rStyle w:val="TagStyle"/>
          <w:rtl/>
        </w:rPr>
        <w:t xml:space="preserve"> &lt;&lt; יור &gt;&gt; </w:t>
      </w:r>
      <w:r>
        <w:rPr>
          <w:rtl/>
        </w:rPr>
        <w:t>היו"ר עינב קאבלה:</w:t>
      </w:r>
      <w:r w:rsidRPr="00340357">
        <w:rPr>
          <w:rStyle w:val="TagStyle"/>
          <w:rtl/>
        </w:rPr>
        <w:t xml:space="preserve"> &lt;&lt; יור &gt;&gt;</w:t>
      </w:r>
      <w:r>
        <w:rPr>
          <w:rtl/>
        </w:rPr>
        <w:t xml:space="preserve">   </w:t>
      </w:r>
      <w:bookmarkEnd w:id="1485"/>
    </w:p>
    <w:p w:rsidR="00340357" w:rsidRDefault="00340357" w:rsidP="00340357">
      <w:pPr>
        <w:pStyle w:val="KeepWithNext"/>
        <w:rPr>
          <w:rtl/>
          <w:lang w:eastAsia="he-IL"/>
        </w:rPr>
      </w:pPr>
    </w:p>
    <w:p w:rsidR="00340357" w:rsidRDefault="00C27C46" w:rsidP="00C27C46">
      <w:pPr>
        <w:rPr>
          <w:rtl/>
          <w:lang w:eastAsia="he-IL"/>
        </w:rPr>
      </w:pPr>
      <w:r>
        <w:rPr>
          <w:rFonts w:hint="cs"/>
          <w:rtl/>
          <w:lang w:eastAsia="he-IL"/>
        </w:rPr>
        <w:t xml:space="preserve">מר קונפינו, </w:t>
      </w:r>
      <w:r w:rsidR="00C52C4A">
        <w:rPr>
          <w:rFonts w:hint="cs"/>
          <w:rtl/>
          <w:lang w:eastAsia="he-IL"/>
        </w:rPr>
        <w:t xml:space="preserve">חזרת אלינו, רק בשביל משפט אחד: </w:t>
      </w:r>
      <w:r w:rsidR="00340357">
        <w:rPr>
          <w:rFonts w:hint="cs"/>
          <w:rtl/>
          <w:lang w:eastAsia="he-IL"/>
        </w:rPr>
        <w:t xml:space="preserve">אתם משתמשים </w:t>
      </w:r>
      <w:r w:rsidR="00C52C4A">
        <w:rPr>
          <w:rFonts w:hint="cs"/>
          <w:rtl/>
          <w:lang w:eastAsia="he-IL"/>
        </w:rPr>
        <w:t>ב-</w:t>
      </w:r>
      <w:r w:rsidR="00C52C4A" w:rsidRPr="000A066A">
        <w:rPr>
          <w:lang w:eastAsia="he-IL"/>
        </w:rPr>
        <w:t>Bug bounty</w:t>
      </w:r>
      <w:r w:rsidR="00C52C4A">
        <w:rPr>
          <w:rFonts w:hint="cs"/>
          <w:rtl/>
          <w:lang w:eastAsia="he-IL"/>
        </w:rPr>
        <w:t>?</w:t>
      </w:r>
    </w:p>
    <w:p w:rsidR="00340357" w:rsidRDefault="00340357" w:rsidP="00340357">
      <w:pPr>
        <w:rPr>
          <w:rtl/>
          <w:lang w:eastAsia="he-IL"/>
        </w:rPr>
      </w:pPr>
    </w:p>
    <w:p w:rsidR="00340357" w:rsidRDefault="00340357" w:rsidP="00340357">
      <w:pPr>
        <w:pStyle w:val="af9"/>
        <w:keepNext/>
        <w:rPr>
          <w:rtl/>
          <w:lang w:eastAsia="he-IL"/>
        </w:rPr>
      </w:pPr>
      <w:bookmarkStart w:id="1486" w:name="ET_guest_724656_156"/>
      <w:r w:rsidRPr="00340357">
        <w:rPr>
          <w:rStyle w:val="TagStyle"/>
          <w:rtl/>
        </w:rPr>
        <w:t xml:space="preserve"> &lt;&lt; אורח &gt;&gt; </w:t>
      </w:r>
      <w:r>
        <w:rPr>
          <w:rtl/>
          <w:lang w:eastAsia="he-IL"/>
        </w:rPr>
        <w:t>גדעון קונפינו:</w:t>
      </w:r>
      <w:r w:rsidRPr="00340357">
        <w:rPr>
          <w:rStyle w:val="TagStyle"/>
          <w:rtl/>
        </w:rPr>
        <w:t xml:space="preserve"> &lt;&lt; אורח &gt;&gt;</w:t>
      </w:r>
      <w:r>
        <w:rPr>
          <w:rtl/>
          <w:lang w:eastAsia="he-IL"/>
        </w:rPr>
        <w:t xml:space="preserve">   </w:t>
      </w:r>
      <w:bookmarkEnd w:id="1486"/>
    </w:p>
    <w:p w:rsidR="00340357" w:rsidRDefault="00340357" w:rsidP="00340357">
      <w:pPr>
        <w:pStyle w:val="KeepWithNext"/>
        <w:rPr>
          <w:rtl/>
          <w:lang w:eastAsia="he-IL"/>
        </w:rPr>
      </w:pPr>
    </w:p>
    <w:p w:rsidR="00A41F1A" w:rsidRDefault="00340357" w:rsidP="00340357">
      <w:pPr>
        <w:rPr>
          <w:rtl/>
          <w:lang w:eastAsia="he-IL"/>
        </w:rPr>
      </w:pPr>
      <w:r>
        <w:rPr>
          <w:rFonts w:hint="cs"/>
          <w:rtl/>
          <w:lang w:eastAsia="he-IL"/>
        </w:rPr>
        <w:t>באתר</w:t>
      </w:r>
      <w:r w:rsidR="00A41F1A">
        <w:rPr>
          <w:rFonts w:hint="cs"/>
          <w:rtl/>
          <w:lang w:eastAsia="he-IL"/>
        </w:rPr>
        <w:t xml:space="preserve"> הממשלתי </w:t>
      </w:r>
      <w:r w:rsidR="00A41F1A">
        <w:rPr>
          <w:rFonts w:hint="cs"/>
          <w:lang w:eastAsia="he-IL"/>
        </w:rPr>
        <w:t>GOV.IL</w:t>
      </w:r>
      <w:r w:rsidR="00A41F1A">
        <w:rPr>
          <w:rFonts w:hint="cs"/>
          <w:rtl/>
          <w:lang w:eastAsia="he-IL"/>
        </w:rPr>
        <w:t xml:space="preserve"> ישנו </w:t>
      </w:r>
      <w:bookmarkStart w:id="1487" w:name="_ETM_Q1_6596235"/>
      <w:bookmarkEnd w:id="1487"/>
      <w:r w:rsidR="00A41F1A">
        <w:rPr>
          <w:rFonts w:hint="cs"/>
          <w:rtl/>
          <w:lang w:eastAsia="he-IL"/>
        </w:rPr>
        <w:t>מקום לדווח על הימצאות של פרצות ואנחנו מטפלים בכל מי שפונה אלינו ומתייחסים. הדבר הזה פתוח לציבור, כל אחד</w:t>
      </w:r>
      <w:bookmarkStart w:id="1488" w:name="_ETM_Q1_6607383"/>
      <w:bookmarkEnd w:id="1488"/>
      <w:r w:rsidR="00A41F1A">
        <w:rPr>
          <w:rFonts w:hint="cs"/>
          <w:rtl/>
          <w:lang w:eastAsia="he-IL"/>
        </w:rPr>
        <w:t xml:space="preserve"> יכול להעיר על פרצות אם קיימות אצלנו ברשות התקשוב, </w:t>
      </w:r>
      <w:bookmarkStart w:id="1489" w:name="_ETM_Q1_6615666"/>
      <w:bookmarkEnd w:id="1489"/>
      <w:r w:rsidR="00A41F1A">
        <w:rPr>
          <w:rFonts w:hint="cs"/>
          <w:rtl/>
          <w:lang w:eastAsia="he-IL"/>
        </w:rPr>
        <w:t>באתרים הממשלתיים שנמצאים אצלנו ב-</w:t>
      </w:r>
      <w:r w:rsidR="00A41F1A">
        <w:rPr>
          <w:rFonts w:hint="cs"/>
          <w:lang w:eastAsia="he-IL"/>
        </w:rPr>
        <w:t>GOV.IL</w:t>
      </w:r>
      <w:r w:rsidR="00A41F1A">
        <w:rPr>
          <w:rFonts w:hint="cs"/>
          <w:rtl/>
          <w:lang w:eastAsia="he-IL"/>
        </w:rPr>
        <w:t xml:space="preserve">. הדף הזה הוא דף </w:t>
      </w:r>
      <w:bookmarkStart w:id="1490" w:name="_ETM_Q1_6619878"/>
      <w:bookmarkEnd w:id="1490"/>
      <w:r w:rsidR="00A41F1A">
        <w:rPr>
          <w:rFonts w:hint="cs"/>
          <w:rtl/>
          <w:lang w:eastAsia="he-IL"/>
        </w:rPr>
        <w:t>פתוח. כל אזרח יכול להעיר לנו</w:t>
      </w:r>
      <w:bookmarkStart w:id="1491" w:name="_ETM_Q1_6620625"/>
      <w:bookmarkEnd w:id="1491"/>
      <w:r w:rsidR="00A41F1A">
        <w:rPr>
          <w:rFonts w:hint="cs"/>
          <w:rtl/>
          <w:lang w:eastAsia="he-IL"/>
        </w:rPr>
        <w:t xml:space="preserve"> במקרה והוא רואה</w:t>
      </w:r>
      <w:bookmarkStart w:id="1492" w:name="_ETM_Q1_6625303"/>
      <w:bookmarkEnd w:id="1492"/>
      <w:r w:rsidR="00A41F1A">
        <w:rPr>
          <w:rFonts w:hint="cs"/>
          <w:rtl/>
          <w:lang w:eastAsia="he-IL"/>
        </w:rPr>
        <w:t xml:space="preserve"> פרצה או אירוע ואנחנו מטפלים במזה במידי.</w:t>
      </w:r>
    </w:p>
    <w:p w:rsidR="00340357" w:rsidRDefault="00340357" w:rsidP="00340357">
      <w:pPr>
        <w:rPr>
          <w:rtl/>
          <w:lang w:eastAsia="he-IL"/>
        </w:rPr>
      </w:pPr>
      <w:bookmarkStart w:id="1493" w:name="_ETM_Q1_6620672"/>
      <w:bookmarkStart w:id="1494" w:name="_ETM_Q1_6620858"/>
      <w:bookmarkStart w:id="1495" w:name="_ETM_Q1_6620912"/>
      <w:bookmarkEnd w:id="1493"/>
      <w:bookmarkEnd w:id="1494"/>
      <w:bookmarkEnd w:id="1495"/>
    </w:p>
    <w:p w:rsidR="00A41F1A" w:rsidRDefault="00A41F1A" w:rsidP="00A41F1A">
      <w:pPr>
        <w:pStyle w:val="af6"/>
        <w:keepNext/>
        <w:rPr>
          <w:rtl/>
        </w:rPr>
      </w:pPr>
      <w:bookmarkStart w:id="1496" w:name="ET_yor_6043_268"/>
      <w:r w:rsidRPr="00A41F1A">
        <w:rPr>
          <w:rStyle w:val="TagStyle"/>
          <w:rtl/>
        </w:rPr>
        <w:t xml:space="preserve"> &lt;&lt; יור &gt;&gt; </w:t>
      </w:r>
      <w:r>
        <w:rPr>
          <w:rtl/>
        </w:rPr>
        <w:t>היו"ר עינב קאבלה:</w:t>
      </w:r>
      <w:r w:rsidRPr="00A41F1A">
        <w:rPr>
          <w:rStyle w:val="TagStyle"/>
          <w:rtl/>
        </w:rPr>
        <w:t xml:space="preserve"> &lt;&lt; יור &gt;&gt;</w:t>
      </w:r>
      <w:r>
        <w:rPr>
          <w:rtl/>
        </w:rPr>
        <w:t xml:space="preserve">   </w:t>
      </w:r>
      <w:bookmarkEnd w:id="1496"/>
    </w:p>
    <w:p w:rsidR="00A41F1A" w:rsidRDefault="00A41F1A" w:rsidP="00A41F1A">
      <w:pPr>
        <w:pStyle w:val="KeepWithNext"/>
        <w:rPr>
          <w:rtl/>
          <w:lang w:eastAsia="he-IL"/>
        </w:rPr>
      </w:pPr>
    </w:p>
    <w:p w:rsidR="0020465C" w:rsidRDefault="00A41F1A" w:rsidP="00A41F1A">
      <w:pPr>
        <w:rPr>
          <w:rtl/>
          <w:lang w:eastAsia="he-IL"/>
        </w:rPr>
      </w:pPr>
      <w:r>
        <w:rPr>
          <w:rFonts w:hint="cs"/>
          <w:rtl/>
          <w:lang w:eastAsia="he-IL"/>
        </w:rPr>
        <w:t xml:space="preserve">תודה רבה, </w:t>
      </w:r>
      <w:r w:rsidR="0020465C">
        <w:rPr>
          <w:rFonts w:hint="cs"/>
          <w:rtl/>
          <w:lang w:eastAsia="he-IL"/>
        </w:rPr>
        <w:t xml:space="preserve">נעבור לעורך דין גיל סלומון, סמנכ"ל רגולציה באיגוד חברות הביטוח. אגב, רק </w:t>
      </w:r>
      <w:bookmarkStart w:id="1497" w:name="_ETM_Q1_6700830"/>
      <w:bookmarkEnd w:id="1497"/>
      <w:r w:rsidR="0020465C">
        <w:rPr>
          <w:rFonts w:hint="cs"/>
          <w:rtl/>
          <w:lang w:eastAsia="he-IL"/>
        </w:rPr>
        <w:t xml:space="preserve">אגיד שלא מדובר רק בחברות ביטוח, יש המון </w:t>
      </w:r>
      <w:bookmarkStart w:id="1498" w:name="_ETM_Q1_6701891"/>
      <w:bookmarkEnd w:id="1498"/>
      <w:r w:rsidR="0020465C">
        <w:rPr>
          <w:rFonts w:hint="cs"/>
          <w:rtl/>
          <w:lang w:eastAsia="he-IL"/>
        </w:rPr>
        <w:t>מידע בהמון גופים. ברור שהמנעד שלנו היום</w:t>
      </w:r>
      <w:r w:rsidR="00B179F6">
        <w:rPr>
          <w:rFonts w:hint="cs"/>
          <w:rtl/>
          <w:lang w:eastAsia="he-IL"/>
        </w:rPr>
        <w:t xml:space="preserve"> קצת </w:t>
      </w:r>
      <w:bookmarkStart w:id="1499" w:name="_ETM_Q1_6705430"/>
      <w:bookmarkEnd w:id="1499"/>
      <w:r w:rsidR="00B179F6">
        <w:rPr>
          <w:rFonts w:hint="cs"/>
          <w:rtl/>
          <w:lang w:eastAsia="he-IL"/>
        </w:rPr>
        <w:t>אולי</w:t>
      </w:r>
      <w:r w:rsidR="0020465C">
        <w:rPr>
          <w:rFonts w:hint="cs"/>
          <w:rtl/>
          <w:lang w:eastAsia="he-IL"/>
        </w:rPr>
        <w:t xml:space="preserve"> מתחדד </w:t>
      </w:r>
      <w:r w:rsidR="00B179F6">
        <w:rPr>
          <w:rFonts w:hint="cs"/>
          <w:rtl/>
          <w:lang w:eastAsia="he-IL"/>
        </w:rPr>
        <w:t xml:space="preserve">יותר על חברות ביטוח, בנקים וכרטיסי אשראי כי </w:t>
      </w:r>
      <w:r w:rsidR="00C27C46">
        <w:rPr>
          <w:rFonts w:hint="cs"/>
          <w:rtl/>
          <w:lang w:eastAsia="he-IL"/>
        </w:rPr>
        <w:t>אי אפשר להתפרס על הכול. החשיבות הו</w:t>
      </w:r>
      <w:r w:rsidR="00B179F6">
        <w:rPr>
          <w:rFonts w:hint="cs"/>
          <w:rtl/>
          <w:lang w:eastAsia="he-IL"/>
        </w:rPr>
        <w:t>א גם בדיון הכללי</w:t>
      </w:r>
      <w:bookmarkStart w:id="1500" w:name="_ETM_Q1_6718238"/>
      <w:bookmarkEnd w:id="1500"/>
      <w:r w:rsidR="00B179F6">
        <w:rPr>
          <w:rFonts w:hint="cs"/>
          <w:rtl/>
          <w:lang w:eastAsia="he-IL"/>
        </w:rPr>
        <w:t xml:space="preserve"> וההטמעה של הדברים שצריכים להיות גם בתוך הגופים האחרים </w:t>
      </w:r>
      <w:bookmarkStart w:id="1501" w:name="_ETM_Q1_6724146"/>
      <w:bookmarkEnd w:id="1501"/>
      <w:r w:rsidR="00B179F6">
        <w:rPr>
          <w:rFonts w:hint="cs"/>
          <w:rtl/>
          <w:lang w:eastAsia="he-IL"/>
        </w:rPr>
        <w:t>ולא רק בחברות ביטוח וכיוצא בזה.</w:t>
      </w:r>
    </w:p>
    <w:p w:rsidR="00B179F6" w:rsidRDefault="00B179F6" w:rsidP="00A41F1A">
      <w:pPr>
        <w:rPr>
          <w:rtl/>
          <w:lang w:eastAsia="he-IL"/>
        </w:rPr>
      </w:pPr>
      <w:bookmarkStart w:id="1502" w:name="_ETM_Q1_6726504"/>
      <w:bookmarkEnd w:id="1502"/>
    </w:p>
    <w:p w:rsidR="00B179F6" w:rsidRDefault="00B179F6" w:rsidP="00A41F1A">
      <w:pPr>
        <w:rPr>
          <w:rtl/>
          <w:lang w:eastAsia="he-IL"/>
        </w:rPr>
      </w:pPr>
      <w:bookmarkStart w:id="1503" w:name="_ETM_Q1_6726559"/>
      <w:bookmarkEnd w:id="1503"/>
      <w:r>
        <w:rPr>
          <w:rFonts w:hint="cs"/>
          <w:rtl/>
          <w:lang w:eastAsia="he-IL"/>
        </w:rPr>
        <w:t xml:space="preserve">בבקשה, עורך הדין סלומון, שתיים-שלוש </w:t>
      </w:r>
      <w:bookmarkStart w:id="1504" w:name="_ETM_Q1_6726981"/>
      <w:bookmarkEnd w:id="1504"/>
      <w:r>
        <w:rPr>
          <w:rFonts w:hint="cs"/>
          <w:rtl/>
          <w:lang w:eastAsia="he-IL"/>
        </w:rPr>
        <w:t>דקות לרשותך.</w:t>
      </w:r>
    </w:p>
    <w:p w:rsidR="00B179F6" w:rsidRDefault="00B179F6" w:rsidP="00B179F6">
      <w:pPr>
        <w:rPr>
          <w:rtl/>
          <w:lang w:eastAsia="he-IL"/>
        </w:rPr>
      </w:pPr>
      <w:bookmarkStart w:id="1505" w:name="_ETM_Q1_6635284"/>
      <w:bookmarkStart w:id="1506" w:name="_ETM_Q1_6635357"/>
      <w:bookmarkEnd w:id="1505"/>
      <w:bookmarkEnd w:id="1506"/>
    </w:p>
    <w:p w:rsidR="00B179F6" w:rsidRDefault="00B179F6" w:rsidP="00B179F6">
      <w:pPr>
        <w:pStyle w:val="af9"/>
        <w:keepNext/>
        <w:rPr>
          <w:rtl/>
          <w:lang w:eastAsia="he-IL"/>
        </w:rPr>
      </w:pPr>
      <w:bookmarkStart w:id="1507" w:name="_ETM_Q1_6651490"/>
      <w:bookmarkStart w:id="1508" w:name="_ETM_Q1_6651547"/>
      <w:bookmarkStart w:id="1509" w:name="ET_guest_812252_159"/>
      <w:bookmarkEnd w:id="1507"/>
      <w:bookmarkEnd w:id="1508"/>
      <w:r w:rsidRPr="00340357">
        <w:rPr>
          <w:rStyle w:val="TagStyle"/>
          <w:rtl/>
        </w:rPr>
        <w:t xml:space="preserve">&lt;&lt; אורח &gt;&gt; </w:t>
      </w:r>
      <w:r>
        <w:rPr>
          <w:rtl/>
          <w:lang w:eastAsia="he-IL"/>
        </w:rPr>
        <w:t>גיל סלומון:</w:t>
      </w:r>
      <w:r w:rsidRPr="00340357">
        <w:rPr>
          <w:rStyle w:val="TagStyle"/>
          <w:rtl/>
        </w:rPr>
        <w:t xml:space="preserve"> &lt;&lt; אורח &gt;&gt;</w:t>
      </w:r>
      <w:r>
        <w:rPr>
          <w:rtl/>
          <w:lang w:eastAsia="he-IL"/>
        </w:rPr>
        <w:t xml:space="preserve">   </w:t>
      </w:r>
      <w:bookmarkEnd w:id="1509"/>
    </w:p>
    <w:p w:rsidR="00B179F6" w:rsidRDefault="00B179F6" w:rsidP="00B179F6">
      <w:pPr>
        <w:pStyle w:val="KeepWithNext"/>
        <w:rPr>
          <w:rtl/>
          <w:lang w:eastAsia="he-IL"/>
        </w:rPr>
      </w:pPr>
    </w:p>
    <w:p w:rsidR="009C50F5" w:rsidRDefault="00B179F6" w:rsidP="00C27C46">
      <w:pPr>
        <w:rPr>
          <w:rtl/>
          <w:lang w:eastAsia="he-IL"/>
        </w:rPr>
      </w:pPr>
      <w:r>
        <w:rPr>
          <w:rFonts w:hint="cs"/>
          <w:rtl/>
          <w:lang w:eastAsia="he-IL"/>
        </w:rPr>
        <w:t xml:space="preserve">שלום לכולם, </w:t>
      </w:r>
      <w:r w:rsidR="009C50F5">
        <w:rPr>
          <w:rFonts w:hint="cs"/>
          <w:rtl/>
          <w:lang w:eastAsia="he-IL"/>
        </w:rPr>
        <w:t xml:space="preserve">גברתי היושב-ראש זה באמת </w:t>
      </w:r>
      <w:r>
        <w:rPr>
          <w:rFonts w:hint="cs"/>
          <w:rtl/>
          <w:lang w:eastAsia="he-IL"/>
        </w:rPr>
        <w:t xml:space="preserve">דיון חשוב, </w:t>
      </w:r>
      <w:r w:rsidR="009C50F5">
        <w:rPr>
          <w:rFonts w:hint="cs"/>
          <w:rtl/>
          <w:lang w:eastAsia="he-IL"/>
        </w:rPr>
        <w:t>ו</w:t>
      </w:r>
      <w:r>
        <w:rPr>
          <w:rFonts w:hint="cs"/>
          <w:rtl/>
          <w:lang w:eastAsia="he-IL"/>
        </w:rPr>
        <w:t>רוב הדברים</w:t>
      </w:r>
      <w:r w:rsidR="009C50F5">
        <w:rPr>
          <w:rFonts w:hint="cs"/>
          <w:rtl/>
          <w:lang w:eastAsia="he-IL"/>
        </w:rPr>
        <w:t xml:space="preserve"> שנוגעים לחברות הביטוח נאמרו לפני כמה דקות על ידי </w:t>
      </w:r>
      <w:r w:rsidR="009C50F5" w:rsidRPr="00C27C46">
        <w:rPr>
          <w:rFonts w:hint="cs"/>
          <w:rtl/>
          <w:lang w:eastAsia="he-IL"/>
        </w:rPr>
        <w:t xml:space="preserve">הממונה על הפיקוח, הגוף שמפקח </w:t>
      </w:r>
      <w:bookmarkStart w:id="1510" w:name="_ETM_Q1_6743915"/>
      <w:bookmarkEnd w:id="1510"/>
      <w:r w:rsidR="00C27C46" w:rsidRPr="00C27C46">
        <w:rPr>
          <w:rFonts w:hint="cs"/>
          <w:rtl/>
          <w:lang w:eastAsia="he-IL"/>
        </w:rPr>
        <w:t xml:space="preserve">על חברות הביטוח. </w:t>
      </w:r>
      <w:r w:rsidR="009C50F5" w:rsidRPr="00C27C46">
        <w:rPr>
          <w:rFonts w:hint="cs"/>
          <w:rtl/>
          <w:lang w:eastAsia="he-IL"/>
        </w:rPr>
        <w:t xml:space="preserve">בכמה מילים אגיד שזה ברור שכל עניין </w:t>
      </w:r>
      <w:bookmarkStart w:id="1511" w:name="_ETM_Q1_6748131"/>
      <w:bookmarkEnd w:id="1511"/>
      <w:r w:rsidR="009C50F5" w:rsidRPr="00C27C46">
        <w:rPr>
          <w:rFonts w:hint="cs"/>
          <w:rtl/>
          <w:lang w:eastAsia="he-IL"/>
        </w:rPr>
        <w:t xml:space="preserve">הסייבר </w:t>
      </w:r>
      <w:r w:rsidR="00C27C46" w:rsidRPr="00C27C46">
        <w:rPr>
          <w:rFonts w:hint="cs"/>
          <w:rtl/>
          <w:lang w:eastAsia="he-IL"/>
        </w:rPr>
        <w:t>וניהול</w:t>
      </w:r>
      <w:r w:rsidR="009C50F5" w:rsidRPr="00C27C46">
        <w:rPr>
          <w:rFonts w:hint="cs"/>
          <w:rtl/>
          <w:lang w:eastAsia="he-IL"/>
        </w:rPr>
        <w:t xml:space="preserve"> האבטחה הפך</w:t>
      </w:r>
      <w:r w:rsidR="009C50F5">
        <w:rPr>
          <w:rFonts w:hint="cs"/>
          <w:rtl/>
          <w:lang w:eastAsia="he-IL"/>
        </w:rPr>
        <w:t xml:space="preserve"> להיות פה </w:t>
      </w:r>
      <w:bookmarkStart w:id="1512" w:name="_ETM_Q1_6753320"/>
      <w:bookmarkEnd w:id="1512"/>
      <w:r w:rsidR="009C50F5">
        <w:rPr>
          <w:rFonts w:hint="cs"/>
          <w:rtl/>
          <w:lang w:eastAsia="he-IL"/>
        </w:rPr>
        <w:t xml:space="preserve">תופעה עולמית שחברות הביטוח </w:t>
      </w:r>
      <w:r w:rsidR="009C50F5">
        <w:rPr>
          <w:rFonts w:hint="eastAsia"/>
          <w:rtl/>
          <w:lang w:eastAsia="he-IL"/>
        </w:rPr>
        <w:t>–</w:t>
      </w:r>
      <w:r w:rsidR="009C50F5">
        <w:rPr>
          <w:rFonts w:hint="cs"/>
          <w:rtl/>
          <w:lang w:eastAsia="he-IL"/>
        </w:rPr>
        <w:t xml:space="preserve"> לא רק </w:t>
      </w:r>
      <w:r w:rsidR="009C50F5">
        <w:rPr>
          <w:rFonts w:hint="eastAsia"/>
          <w:rtl/>
          <w:lang w:eastAsia="he-IL"/>
        </w:rPr>
        <w:t>–</w:t>
      </w:r>
      <w:r w:rsidR="009C50F5">
        <w:rPr>
          <w:rFonts w:hint="cs"/>
          <w:rtl/>
          <w:lang w:eastAsia="he-IL"/>
        </w:rPr>
        <w:t xml:space="preserve"> אבל חברות הביטוח מתעסקות בזה באופן יום-יומי ועושות מעל ומעבר</w:t>
      </w:r>
      <w:bookmarkStart w:id="1513" w:name="_ETM_Q1_6760438"/>
      <w:bookmarkEnd w:id="1513"/>
      <w:r w:rsidR="009C50F5">
        <w:rPr>
          <w:rFonts w:hint="cs"/>
          <w:rtl/>
          <w:lang w:eastAsia="he-IL"/>
        </w:rPr>
        <w:t xml:space="preserve">. </w:t>
      </w:r>
      <w:r w:rsidR="00C27C46">
        <w:rPr>
          <w:rFonts w:hint="cs"/>
          <w:rtl/>
          <w:lang w:eastAsia="he-IL"/>
        </w:rPr>
        <w:t>ו</w:t>
      </w:r>
      <w:r w:rsidR="009C50F5">
        <w:rPr>
          <w:rFonts w:hint="cs"/>
          <w:rtl/>
          <w:lang w:eastAsia="he-IL"/>
        </w:rPr>
        <w:t>בהנחיה של המפקח ושל הרגולטורים השונים,</w:t>
      </w:r>
      <w:bookmarkStart w:id="1514" w:name="_ETM_Q1_6764439"/>
      <w:bookmarkEnd w:id="1514"/>
      <w:r w:rsidR="009C50F5">
        <w:rPr>
          <w:rFonts w:hint="cs"/>
          <w:rtl/>
          <w:lang w:eastAsia="he-IL"/>
        </w:rPr>
        <w:t xml:space="preserve"> וגם שמענו</w:t>
      </w:r>
      <w:r w:rsidR="009C50F5">
        <w:rPr>
          <w:rFonts w:hint="cs"/>
          <w:lang w:eastAsia="he-IL"/>
        </w:rPr>
        <w:t xml:space="preserve"> </w:t>
      </w:r>
      <w:r w:rsidR="009C50F5">
        <w:rPr>
          <w:rFonts w:hint="cs"/>
          <w:rtl/>
          <w:lang w:eastAsia="he-IL"/>
        </w:rPr>
        <w:t>אותם בדיון פה, הם מנחים</w:t>
      </w:r>
      <w:bookmarkStart w:id="1515" w:name="_ETM_Q1_6765721"/>
      <w:bookmarkEnd w:id="1515"/>
      <w:r w:rsidR="009C50F5">
        <w:rPr>
          <w:rFonts w:hint="cs"/>
          <w:rtl/>
          <w:lang w:eastAsia="he-IL"/>
        </w:rPr>
        <w:t xml:space="preserve"> אותנו כיצד לעבוד. </w:t>
      </w:r>
    </w:p>
    <w:p w:rsidR="009C50F5" w:rsidRDefault="009C50F5" w:rsidP="009C50F5">
      <w:pPr>
        <w:rPr>
          <w:rtl/>
          <w:lang w:eastAsia="he-IL"/>
        </w:rPr>
      </w:pPr>
      <w:bookmarkStart w:id="1516" w:name="_ETM_Q1_6770217"/>
      <w:bookmarkStart w:id="1517" w:name="_ETM_Q1_6770279"/>
      <w:bookmarkStart w:id="1518" w:name="_ETM_Q1_6767374"/>
      <w:bookmarkEnd w:id="1516"/>
      <w:bookmarkEnd w:id="1517"/>
      <w:bookmarkEnd w:id="1518"/>
    </w:p>
    <w:p w:rsidR="009C50F5" w:rsidRDefault="009C50F5" w:rsidP="009C50F5">
      <w:pPr>
        <w:rPr>
          <w:rtl/>
          <w:lang w:eastAsia="he-IL"/>
        </w:rPr>
      </w:pPr>
      <w:bookmarkStart w:id="1519" w:name="_ETM_Q1_6767431"/>
      <w:bookmarkEnd w:id="1519"/>
      <w:r>
        <w:rPr>
          <w:rFonts w:hint="cs"/>
          <w:rtl/>
          <w:lang w:eastAsia="he-IL"/>
        </w:rPr>
        <w:t>חברות הביטוח משקיעות</w:t>
      </w:r>
      <w:bookmarkStart w:id="1520" w:name="_ETM_Q1_6773943"/>
      <w:bookmarkEnd w:id="1520"/>
      <w:r>
        <w:rPr>
          <w:rFonts w:hint="cs"/>
          <w:rtl/>
          <w:lang w:eastAsia="he-IL"/>
        </w:rPr>
        <w:t xml:space="preserve"> משאבים עצומים במערך הסייבר שלהם כדי לשמור על </w:t>
      </w:r>
      <w:bookmarkStart w:id="1521" w:name="_ETM_Q1_6776470"/>
      <w:bookmarkEnd w:id="1521"/>
      <w:r>
        <w:rPr>
          <w:rFonts w:hint="cs"/>
          <w:rtl/>
          <w:lang w:eastAsia="he-IL"/>
        </w:rPr>
        <w:t>הפרטיות של המבוטחים. לא חוסכים בכלום, כל דבר</w:t>
      </w:r>
      <w:bookmarkStart w:id="1522" w:name="_ETM_Q1_6780234"/>
      <w:bookmarkEnd w:id="1522"/>
      <w:r>
        <w:rPr>
          <w:rFonts w:hint="cs"/>
          <w:rtl/>
          <w:lang w:eastAsia="he-IL"/>
        </w:rPr>
        <w:t xml:space="preserve"> עושות, לא חוסכות</w:t>
      </w:r>
      <w:r w:rsidR="00C27C46">
        <w:rPr>
          <w:rFonts w:hint="cs"/>
          <w:rtl/>
          <w:lang w:eastAsia="he-IL"/>
        </w:rPr>
        <w:t xml:space="preserve"> </w:t>
      </w:r>
      <w:r w:rsidR="00C27C46">
        <w:rPr>
          <w:rFonts w:hint="eastAsia"/>
          <w:rtl/>
          <w:lang w:eastAsia="he-IL"/>
        </w:rPr>
        <w:t>–</w:t>
      </w:r>
      <w:r>
        <w:rPr>
          <w:rFonts w:hint="cs"/>
          <w:rtl/>
          <w:lang w:eastAsia="he-IL"/>
        </w:rPr>
        <w:t xml:space="preserve"> לא בכסף, לא במשאבים, לא בגיוס מוחות ולא ב</w:t>
      </w:r>
      <w:r w:rsidR="00AF1AC9">
        <w:rPr>
          <w:rFonts w:hint="cs"/>
          <w:rtl/>
          <w:lang w:eastAsia="he-IL"/>
        </w:rPr>
        <w:t xml:space="preserve">שום דבר אחר כדי </w:t>
      </w:r>
      <w:bookmarkStart w:id="1523" w:name="_ETM_Q1_6786630"/>
      <w:bookmarkEnd w:id="1523"/>
      <w:r w:rsidR="00AF1AC9">
        <w:rPr>
          <w:rFonts w:hint="cs"/>
          <w:rtl/>
          <w:lang w:eastAsia="he-IL"/>
        </w:rPr>
        <w:t>להתמודד עם הדבר הזה. יש בקרות, יש פיקוח, אנחנו</w:t>
      </w:r>
      <w:bookmarkStart w:id="1524" w:name="_ETM_Q1_6792740"/>
      <w:bookmarkEnd w:id="1524"/>
      <w:r w:rsidR="00AF1AC9">
        <w:rPr>
          <w:rFonts w:hint="cs"/>
          <w:rtl/>
          <w:lang w:eastAsia="he-IL"/>
        </w:rPr>
        <w:t xml:space="preserve"> בקשר עם מערך הסייבר ועושים כל מה שניתן כדי למנוע </w:t>
      </w:r>
      <w:bookmarkStart w:id="1525" w:name="_ETM_Q1_6796476"/>
      <w:bookmarkEnd w:id="1525"/>
      <w:r w:rsidR="00AF1AC9">
        <w:rPr>
          <w:rFonts w:hint="cs"/>
          <w:rtl/>
          <w:lang w:eastAsia="he-IL"/>
        </w:rPr>
        <w:t xml:space="preserve">אירועים מהסוג הזה. </w:t>
      </w:r>
      <w:bookmarkStart w:id="1526" w:name="_ETM_Q1_6799652"/>
      <w:bookmarkEnd w:id="1526"/>
    </w:p>
    <w:p w:rsidR="00AF1AC9" w:rsidRDefault="00AF1AC9" w:rsidP="009C50F5">
      <w:pPr>
        <w:rPr>
          <w:rtl/>
          <w:lang w:eastAsia="he-IL"/>
        </w:rPr>
      </w:pPr>
      <w:bookmarkStart w:id="1527" w:name="_ETM_Q1_6799713"/>
      <w:bookmarkEnd w:id="1527"/>
    </w:p>
    <w:p w:rsidR="00AF1AC9" w:rsidRDefault="00AF1AC9" w:rsidP="00BE05D8">
      <w:pPr>
        <w:rPr>
          <w:rtl/>
          <w:lang w:eastAsia="he-IL"/>
        </w:rPr>
      </w:pPr>
      <w:bookmarkStart w:id="1528" w:name="_ETM_Q1_6799955"/>
      <w:bookmarkStart w:id="1529" w:name="_ETM_Q1_6800019"/>
      <w:bookmarkEnd w:id="1528"/>
      <w:bookmarkEnd w:id="1529"/>
      <w:r>
        <w:rPr>
          <w:rFonts w:hint="cs"/>
          <w:rtl/>
          <w:lang w:eastAsia="he-IL"/>
        </w:rPr>
        <w:t xml:space="preserve">אני כמובן לא יכול להתייחס </w:t>
      </w:r>
      <w:bookmarkStart w:id="1530" w:name="_ETM_Q1_6799795"/>
      <w:bookmarkEnd w:id="1530"/>
      <w:r>
        <w:rPr>
          <w:rFonts w:hint="cs"/>
          <w:rtl/>
          <w:lang w:eastAsia="he-IL"/>
        </w:rPr>
        <w:t xml:space="preserve">לאירוע </w:t>
      </w:r>
      <w:r w:rsidR="00BE05D8">
        <w:rPr>
          <w:rFonts w:hint="cs"/>
          <w:rtl/>
          <w:lang w:eastAsia="he-IL"/>
        </w:rPr>
        <w:t>שקרה ב</w:t>
      </w:r>
      <w:r>
        <w:rPr>
          <w:rFonts w:hint="cs"/>
          <w:rtl/>
          <w:lang w:eastAsia="he-IL"/>
        </w:rPr>
        <w:t xml:space="preserve">חברת שירביט. </w:t>
      </w:r>
      <w:r w:rsidR="00BE05D8">
        <w:rPr>
          <w:rFonts w:hint="cs"/>
          <w:rtl/>
          <w:lang w:eastAsia="he-IL"/>
        </w:rPr>
        <w:t xml:space="preserve">אגב, זוהי אחת </w:t>
      </w:r>
      <w:bookmarkStart w:id="1531" w:name="_ETM_Q1_6807621"/>
      <w:bookmarkEnd w:id="1531"/>
      <w:r w:rsidR="00BE05D8">
        <w:rPr>
          <w:rFonts w:hint="cs"/>
          <w:rtl/>
          <w:lang w:eastAsia="he-IL"/>
        </w:rPr>
        <w:t xml:space="preserve">החברות הבודדות שהיא לא חלק מאיגוד חברות הביטוח. אני מקווה </w:t>
      </w:r>
      <w:bookmarkStart w:id="1532" w:name="_ETM_Q1_6808995"/>
      <w:bookmarkEnd w:id="1532"/>
      <w:r w:rsidR="00BE05D8">
        <w:rPr>
          <w:rFonts w:hint="cs"/>
          <w:rtl/>
          <w:lang w:eastAsia="he-IL"/>
        </w:rPr>
        <w:t xml:space="preserve">מאוד שהאירוע הזה ייפתר במהרה. אנחנו נעשה כל מה שאנחנו </w:t>
      </w:r>
      <w:bookmarkStart w:id="1533" w:name="_ETM_Q1_6813541"/>
      <w:bookmarkEnd w:id="1533"/>
      <w:r w:rsidR="00BE05D8">
        <w:rPr>
          <w:rFonts w:hint="cs"/>
          <w:rtl/>
          <w:lang w:eastAsia="he-IL"/>
        </w:rPr>
        <w:t xml:space="preserve">צריכים לעשות, לפי ההנחיות, וכמו שאמרתי </w:t>
      </w:r>
      <w:r w:rsidR="00BE05D8">
        <w:rPr>
          <w:rFonts w:hint="eastAsia"/>
          <w:rtl/>
          <w:lang w:eastAsia="he-IL"/>
        </w:rPr>
        <w:t>–</w:t>
      </w:r>
      <w:r w:rsidR="00BE05D8">
        <w:rPr>
          <w:rFonts w:hint="cs"/>
          <w:rtl/>
          <w:lang w:eastAsia="he-IL"/>
        </w:rPr>
        <w:t xml:space="preserve"> אנחנו לא חוסכים משאבים.</w:t>
      </w:r>
    </w:p>
    <w:p w:rsidR="009C50F5" w:rsidRDefault="009C50F5" w:rsidP="00B179F6">
      <w:pPr>
        <w:rPr>
          <w:rtl/>
          <w:lang w:eastAsia="he-IL"/>
        </w:rPr>
      </w:pPr>
      <w:bookmarkStart w:id="1534" w:name="_ETM_Q1_6744765"/>
      <w:bookmarkStart w:id="1535" w:name="_ETM_Q1_6744824"/>
      <w:bookmarkStart w:id="1536" w:name="_ETM_Q1_6744990"/>
      <w:bookmarkStart w:id="1537" w:name="_ETM_Q1_6745047"/>
      <w:bookmarkEnd w:id="1534"/>
      <w:bookmarkEnd w:id="1535"/>
      <w:bookmarkEnd w:id="1536"/>
      <w:bookmarkEnd w:id="1537"/>
    </w:p>
    <w:p w:rsidR="00BE05D8" w:rsidRDefault="00BE05D8" w:rsidP="00BE05D8">
      <w:pPr>
        <w:pStyle w:val="af6"/>
        <w:keepNext/>
        <w:rPr>
          <w:rtl/>
        </w:rPr>
      </w:pPr>
      <w:bookmarkStart w:id="1538" w:name="ET_yor_6043_269"/>
      <w:r w:rsidRPr="00BE05D8">
        <w:rPr>
          <w:rStyle w:val="TagStyle"/>
          <w:rtl/>
        </w:rPr>
        <w:t xml:space="preserve"> &lt;&lt; יור &gt;&gt; </w:t>
      </w:r>
      <w:r>
        <w:rPr>
          <w:rtl/>
        </w:rPr>
        <w:t>היו"ר עינב קאבלה:</w:t>
      </w:r>
      <w:r w:rsidRPr="00BE05D8">
        <w:rPr>
          <w:rStyle w:val="TagStyle"/>
          <w:rtl/>
        </w:rPr>
        <w:t xml:space="preserve"> &lt;&lt; יור &gt;&gt;</w:t>
      </w:r>
      <w:r>
        <w:rPr>
          <w:rtl/>
        </w:rPr>
        <w:t xml:space="preserve">   </w:t>
      </w:r>
      <w:bookmarkEnd w:id="1538"/>
    </w:p>
    <w:p w:rsidR="00BE05D8" w:rsidRDefault="00BE05D8" w:rsidP="00BE05D8">
      <w:pPr>
        <w:pStyle w:val="KeepWithNext"/>
        <w:rPr>
          <w:rtl/>
          <w:lang w:eastAsia="he-IL"/>
        </w:rPr>
      </w:pPr>
    </w:p>
    <w:p w:rsidR="004B7D4F" w:rsidRDefault="00BE05D8" w:rsidP="00BE05D8">
      <w:pPr>
        <w:rPr>
          <w:rtl/>
          <w:lang w:eastAsia="he-IL"/>
        </w:rPr>
      </w:pPr>
      <w:r>
        <w:rPr>
          <w:rFonts w:hint="cs"/>
          <w:rtl/>
          <w:lang w:eastAsia="he-IL"/>
        </w:rPr>
        <w:t>תודה, עורך הדין סלומון. נעבור לעורך דין</w:t>
      </w:r>
      <w:bookmarkStart w:id="1539" w:name="_ETM_Q1_6822510"/>
      <w:bookmarkEnd w:id="1539"/>
      <w:r w:rsidR="004B7D4F">
        <w:rPr>
          <w:rFonts w:hint="cs"/>
          <w:rtl/>
          <w:lang w:eastAsia="he-IL"/>
        </w:rPr>
        <w:t xml:space="preserve"> יהונתן קלינגר, מהתנועה לזכויות דיגיטליות. אני מניחה שיש </w:t>
      </w:r>
      <w:bookmarkStart w:id="1540" w:name="_ETM_Q1_6828564"/>
      <w:bookmarkEnd w:id="1540"/>
      <w:r w:rsidR="004B7D4F">
        <w:rPr>
          <w:rFonts w:hint="cs"/>
          <w:rtl/>
          <w:lang w:eastAsia="he-IL"/>
        </w:rPr>
        <w:t>לו דברים חשובים להגיד בנושא שאנחנו דנים בו. בבקשה.</w:t>
      </w:r>
    </w:p>
    <w:p w:rsidR="004B7D4F" w:rsidRDefault="004B7D4F" w:rsidP="00BE05D8">
      <w:pPr>
        <w:rPr>
          <w:rtl/>
          <w:lang w:eastAsia="he-IL"/>
        </w:rPr>
      </w:pPr>
    </w:p>
    <w:p w:rsidR="004B7D4F" w:rsidRDefault="004B7D4F" w:rsidP="004B7D4F">
      <w:pPr>
        <w:pStyle w:val="af9"/>
        <w:keepNext/>
        <w:rPr>
          <w:rtl/>
          <w:lang w:eastAsia="he-IL"/>
        </w:rPr>
      </w:pPr>
      <w:bookmarkStart w:id="1541" w:name="_ETM_Q1_6822281"/>
      <w:bookmarkStart w:id="1542" w:name="_ETM_Q1_6822360"/>
      <w:bookmarkStart w:id="1543" w:name="_ETM_Q1_6822497"/>
      <w:bookmarkStart w:id="1544" w:name="_ETM_Q1_6822557"/>
      <w:bookmarkStart w:id="1545" w:name="_ETM_Q1_6822675"/>
      <w:bookmarkStart w:id="1546" w:name="ET_guest_641359_161"/>
      <w:bookmarkEnd w:id="1541"/>
      <w:bookmarkEnd w:id="1542"/>
      <w:bookmarkEnd w:id="1543"/>
      <w:bookmarkEnd w:id="1544"/>
      <w:bookmarkEnd w:id="1545"/>
      <w:r w:rsidRPr="00340357">
        <w:rPr>
          <w:rStyle w:val="TagStyle"/>
          <w:rtl/>
        </w:rPr>
        <w:t xml:space="preserve">&lt;&lt; אורח &gt;&gt; </w:t>
      </w:r>
      <w:r>
        <w:rPr>
          <w:rtl/>
          <w:lang w:eastAsia="he-IL"/>
        </w:rPr>
        <w:t>יהונתן קלינגר:</w:t>
      </w:r>
      <w:r w:rsidRPr="00340357">
        <w:rPr>
          <w:rStyle w:val="TagStyle"/>
          <w:rtl/>
        </w:rPr>
        <w:t xml:space="preserve"> &lt;&lt; אורח &gt;&gt;</w:t>
      </w:r>
      <w:r>
        <w:rPr>
          <w:rtl/>
          <w:lang w:eastAsia="he-IL"/>
        </w:rPr>
        <w:t xml:space="preserve">   </w:t>
      </w:r>
      <w:bookmarkEnd w:id="1546"/>
    </w:p>
    <w:p w:rsidR="004B7D4F" w:rsidRDefault="004B7D4F" w:rsidP="004B7D4F">
      <w:pPr>
        <w:pStyle w:val="KeepWithNext"/>
        <w:rPr>
          <w:rtl/>
          <w:lang w:eastAsia="he-IL"/>
        </w:rPr>
      </w:pPr>
    </w:p>
    <w:p w:rsidR="004B7D4F" w:rsidRDefault="004B7D4F" w:rsidP="00C27C46">
      <w:pPr>
        <w:rPr>
          <w:rtl/>
          <w:lang w:eastAsia="he-IL"/>
        </w:rPr>
      </w:pPr>
      <w:r>
        <w:rPr>
          <w:rFonts w:hint="cs"/>
          <w:rtl/>
          <w:lang w:eastAsia="he-IL"/>
        </w:rPr>
        <w:t xml:space="preserve">תודה רבה, </w:t>
      </w:r>
      <w:bookmarkStart w:id="1547" w:name="_ETM_Q1_6832680"/>
      <w:bookmarkEnd w:id="1547"/>
      <w:r>
        <w:rPr>
          <w:rFonts w:hint="cs"/>
          <w:rtl/>
          <w:lang w:eastAsia="he-IL"/>
        </w:rPr>
        <w:t>אני מודה לכם. לא אחזור על מה ש</w:t>
      </w:r>
      <w:r w:rsidR="00C27C46">
        <w:rPr>
          <w:rFonts w:hint="cs"/>
          <w:rtl/>
          <w:lang w:eastAsia="he-IL"/>
        </w:rPr>
        <w:t xml:space="preserve">אמרו </w:t>
      </w:r>
      <w:r>
        <w:rPr>
          <w:rFonts w:hint="cs"/>
          <w:rtl/>
          <w:lang w:eastAsia="he-IL"/>
        </w:rPr>
        <w:t>חבר</w:t>
      </w:r>
      <w:r w:rsidR="00C27C46">
        <w:rPr>
          <w:rFonts w:hint="cs"/>
          <w:rtl/>
          <w:lang w:eastAsia="he-IL"/>
        </w:rPr>
        <w:t>י</w:t>
      </w:r>
      <w:r>
        <w:rPr>
          <w:rFonts w:hint="cs"/>
          <w:rtl/>
          <w:lang w:eastAsia="he-IL"/>
        </w:rPr>
        <w:t xml:space="preserve">י יורם הכהן </w:t>
      </w:r>
      <w:bookmarkStart w:id="1548" w:name="_ETM_Q1_6838537"/>
      <w:bookmarkEnd w:id="1548"/>
      <w:r>
        <w:rPr>
          <w:rFonts w:hint="cs"/>
          <w:rtl/>
          <w:lang w:eastAsia="he-IL"/>
        </w:rPr>
        <w:t>ונעמה מטרסו, בנוגע למזעור מידע. אני רק רוצה להצביע על כמה חסרים שיש שהוועדה פה יכולה לתת</w:t>
      </w:r>
      <w:bookmarkStart w:id="1549" w:name="_ETM_Q1_6846016"/>
      <w:bookmarkEnd w:id="1549"/>
      <w:r>
        <w:rPr>
          <w:rFonts w:hint="cs"/>
          <w:rtl/>
          <w:lang w:eastAsia="he-IL"/>
        </w:rPr>
        <w:t xml:space="preserve"> יחסית בקלות ובמהירות ואגב בזול אם אנחנו מסתכלים על המשאב</w:t>
      </w:r>
      <w:bookmarkStart w:id="1550" w:name="_ETM_Q1_6851652"/>
      <w:bookmarkEnd w:id="1550"/>
      <w:r w:rsidR="00C27C46">
        <w:rPr>
          <w:rFonts w:hint="cs"/>
          <w:rtl/>
          <w:lang w:eastAsia="he-IL"/>
        </w:rPr>
        <w:t xml:space="preserve"> החקיקתי, כדי לתת לנו יותר כוח. </w:t>
      </w:r>
      <w:r>
        <w:rPr>
          <w:rFonts w:hint="cs"/>
          <w:rtl/>
          <w:lang w:eastAsia="he-IL"/>
        </w:rPr>
        <w:t xml:space="preserve">לנו הכוונה לאזרחים. </w:t>
      </w:r>
      <w:bookmarkStart w:id="1551" w:name="_ETM_Q1_6858875"/>
      <w:bookmarkEnd w:id="1551"/>
    </w:p>
    <w:p w:rsidR="004B7D4F" w:rsidRDefault="004B7D4F" w:rsidP="004B7D4F">
      <w:pPr>
        <w:rPr>
          <w:rtl/>
          <w:lang w:eastAsia="he-IL"/>
        </w:rPr>
      </w:pPr>
      <w:bookmarkStart w:id="1552" w:name="_ETM_Q1_6858927"/>
      <w:bookmarkEnd w:id="1552"/>
    </w:p>
    <w:p w:rsidR="004B7D4F" w:rsidRDefault="004B7D4F" w:rsidP="004B7D4F">
      <w:pPr>
        <w:rPr>
          <w:rtl/>
          <w:lang w:eastAsia="he-IL"/>
        </w:rPr>
      </w:pPr>
      <w:bookmarkStart w:id="1553" w:name="_ETM_Q1_6859227"/>
      <w:bookmarkStart w:id="1554" w:name="_ETM_Q1_6859299"/>
      <w:bookmarkEnd w:id="1553"/>
      <w:bookmarkEnd w:id="1554"/>
      <w:r>
        <w:rPr>
          <w:rFonts w:hint="cs"/>
          <w:rtl/>
          <w:lang w:eastAsia="he-IL"/>
        </w:rPr>
        <w:t xml:space="preserve">הדבר </w:t>
      </w:r>
      <w:bookmarkStart w:id="1555" w:name="_ETM_Q1_6856661"/>
      <w:bookmarkEnd w:id="1555"/>
      <w:r>
        <w:rPr>
          <w:rFonts w:hint="cs"/>
          <w:rtl/>
          <w:lang w:eastAsia="he-IL"/>
        </w:rPr>
        <w:t>הראשון זה להוסיף את זכות המחיקה של מידע. בחוק הישראלי</w:t>
      </w:r>
      <w:bookmarkStart w:id="1556" w:name="_ETM_Q1_6862819"/>
      <w:bookmarkEnd w:id="1556"/>
      <w:r>
        <w:rPr>
          <w:rFonts w:hint="cs"/>
          <w:rtl/>
          <w:lang w:eastAsia="he-IL"/>
        </w:rPr>
        <w:t xml:space="preserve"> אין לך זכות לפנות לגוף ששומר עליך מידע ולהגיד לו: </w:t>
      </w:r>
      <w:bookmarkStart w:id="1557" w:name="_ETM_Q1_6864455"/>
      <w:bookmarkEnd w:id="1557"/>
      <w:r>
        <w:rPr>
          <w:rFonts w:hint="cs"/>
          <w:rtl/>
          <w:lang w:eastAsia="he-IL"/>
        </w:rPr>
        <w:t xml:space="preserve">גוף נכבד, המידע הזה לא דרוש יותר אצלך, </w:t>
      </w:r>
      <w:bookmarkStart w:id="1558" w:name="_ETM_Q1_6868881"/>
      <w:bookmarkEnd w:id="1558"/>
      <w:r>
        <w:rPr>
          <w:rFonts w:hint="cs"/>
          <w:rtl/>
          <w:lang w:eastAsia="he-IL"/>
        </w:rPr>
        <w:t xml:space="preserve">אנחנו מבקשים שתמחוק אותו. סביר להניח שאם חברות ביטוח היו </w:t>
      </w:r>
      <w:bookmarkStart w:id="1559" w:name="_ETM_Q1_6875522"/>
      <w:bookmarkEnd w:id="1559"/>
      <w:r>
        <w:rPr>
          <w:rFonts w:hint="cs"/>
          <w:rtl/>
          <w:lang w:eastAsia="he-IL"/>
        </w:rPr>
        <w:t xml:space="preserve">מוחקות מידע על אנשים שכבר לא מבוטחים אצלם מעבר לתקופת ההתיישנות אז עותק המידע שדלף היה נמוך </w:t>
      </w:r>
      <w:bookmarkStart w:id="1560" w:name="_ETM_Q1_6882903"/>
      <w:bookmarkEnd w:id="1560"/>
      <w:r>
        <w:rPr>
          <w:rFonts w:hint="cs"/>
          <w:rtl/>
          <w:lang w:eastAsia="he-IL"/>
        </w:rPr>
        <w:t>יותר.</w:t>
      </w:r>
      <w:bookmarkStart w:id="1561" w:name="_ETM_Q1_6885299"/>
      <w:bookmarkEnd w:id="1561"/>
    </w:p>
    <w:p w:rsidR="004B7D4F" w:rsidRDefault="004B7D4F" w:rsidP="004B7D4F">
      <w:pPr>
        <w:rPr>
          <w:rtl/>
          <w:lang w:eastAsia="he-IL"/>
        </w:rPr>
      </w:pPr>
      <w:bookmarkStart w:id="1562" w:name="_ETM_Q1_6885358"/>
      <w:bookmarkEnd w:id="1562"/>
    </w:p>
    <w:p w:rsidR="004B7D4F" w:rsidRDefault="004B7D4F" w:rsidP="004B7D4F">
      <w:pPr>
        <w:pStyle w:val="af6"/>
        <w:keepNext/>
        <w:rPr>
          <w:rtl/>
        </w:rPr>
      </w:pPr>
      <w:r w:rsidRPr="004B7D4F">
        <w:rPr>
          <w:rStyle w:val="TagStyle"/>
          <w:rtl/>
        </w:rPr>
        <w:t xml:space="preserve"> &lt;&lt; יור &gt;&gt; </w:t>
      </w:r>
      <w:r>
        <w:rPr>
          <w:rtl/>
        </w:rPr>
        <w:t>היו"ר עינב קאבלה:</w:t>
      </w:r>
      <w:r w:rsidRPr="004B7D4F">
        <w:rPr>
          <w:rStyle w:val="TagStyle"/>
          <w:rtl/>
        </w:rPr>
        <w:t xml:space="preserve"> &lt;&lt; יור &gt;&gt;</w:t>
      </w:r>
      <w:r>
        <w:rPr>
          <w:rtl/>
        </w:rPr>
        <w:t xml:space="preserve">   </w:t>
      </w:r>
    </w:p>
    <w:p w:rsidR="004B7D4F" w:rsidRDefault="004B7D4F" w:rsidP="004B7D4F">
      <w:pPr>
        <w:pStyle w:val="KeepWithNext"/>
        <w:rPr>
          <w:rtl/>
          <w:lang w:eastAsia="he-IL"/>
        </w:rPr>
      </w:pPr>
    </w:p>
    <w:p w:rsidR="004B7D4F" w:rsidRDefault="004B7D4F" w:rsidP="00C27C46">
      <w:pPr>
        <w:rPr>
          <w:rtl/>
          <w:lang w:eastAsia="he-IL"/>
        </w:rPr>
      </w:pPr>
      <w:r>
        <w:rPr>
          <w:rFonts w:hint="cs"/>
          <w:rtl/>
          <w:lang w:eastAsia="he-IL"/>
        </w:rPr>
        <w:t xml:space="preserve">רק כדי להבין: אתה מדבר על </w:t>
      </w:r>
      <w:bookmarkStart w:id="1563" w:name="_ETM_Q1_6890421"/>
      <w:bookmarkEnd w:id="1563"/>
      <w:r>
        <w:rPr>
          <w:rFonts w:hint="cs"/>
          <w:rtl/>
          <w:lang w:eastAsia="he-IL"/>
        </w:rPr>
        <w:t xml:space="preserve">מצבים שכבר מבוטח או משתמש או תושב כבר לא </w:t>
      </w:r>
      <w:bookmarkStart w:id="1564" w:name="_ETM_Q1_6893932"/>
      <w:bookmarkEnd w:id="1564"/>
      <w:r w:rsidR="00C27C46">
        <w:rPr>
          <w:rFonts w:hint="cs"/>
          <w:rtl/>
          <w:lang w:eastAsia="he-IL"/>
        </w:rPr>
        <w:t>לקוח.</w:t>
      </w:r>
    </w:p>
    <w:p w:rsidR="004B7D4F" w:rsidRDefault="004B7D4F" w:rsidP="004B7D4F">
      <w:pPr>
        <w:rPr>
          <w:rtl/>
          <w:lang w:eastAsia="he-IL"/>
        </w:rPr>
      </w:pPr>
      <w:bookmarkStart w:id="1565" w:name="_ETM_Q1_6895511"/>
      <w:bookmarkStart w:id="1566" w:name="_ETM_Q1_6895570"/>
      <w:bookmarkEnd w:id="1565"/>
      <w:bookmarkEnd w:id="1566"/>
    </w:p>
    <w:p w:rsidR="004B7D4F" w:rsidRDefault="004B7D4F" w:rsidP="004B7D4F">
      <w:pPr>
        <w:pStyle w:val="af9"/>
        <w:keepNext/>
        <w:rPr>
          <w:rtl/>
          <w:lang w:eastAsia="he-IL"/>
        </w:rPr>
      </w:pPr>
      <w:bookmarkStart w:id="1567" w:name="ET_guest_641359_271"/>
      <w:r w:rsidRPr="004B7D4F">
        <w:rPr>
          <w:rStyle w:val="TagStyle"/>
          <w:rtl/>
        </w:rPr>
        <w:t xml:space="preserve"> &lt;&lt; אורח &gt;&gt; </w:t>
      </w:r>
      <w:r>
        <w:rPr>
          <w:rtl/>
          <w:lang w:eastAsia="he-IL"/>
        </w:rPr>
        <w:t>יהונתן קלינגר:</w:t>
      </w:r>
      <w:r w:rsidRPr="004B7D4F">
        <w:rPr>
          <w:rStyle w:val="TagStyle"/>
          <w:rtl/>
        </w:rPr>
        <w:t xml:space="preserve"> &lt;&lt; אורח &gt;&gt;</w:t>
      </w:r>
      <w:r>
        <w:rPr>
          <w:rtl/>
          <w:lang w:eastAsia="he-IL"/>
        </w:rPr>
        <w:t xml:space="preserve">   </w:t>
      </w:r>
      <w:bookmarkEnd w:id="1567"/>
    </w:p>
    <w:p w:rsidR="004B7D4F" w:rsidRDefault="004B7D4F" w:rsidP="004B7D4F">
      <w:pPr>
        <w:pStyle w:val="KeepWithNext"/>
        <w:rPr>
          <w:rtl/>
          <w:lang w:eastAsia="he-IL"/>
        </w:rPr>
      </w:pPr>
    </w:p>
    <w:p w:rsidR="004B7D4F" w:rsidRDefault="004B7D4F" w:rsidP="004B7D4F">
      <w:pPr>
        <w:rPr>
          <w:rtl/>
          <w:lang w:eastAsia="he-IL"/>
        </w:rPr>
      </w:pPr>
      <w:r>
        <w:rPr>
          <w:rFonts w:hint="cs"/>
          <w:rtl/>
          <w:lang w:eastAsia="he-IL"/>
        </w:rPr>
        <w:t xml:space="preserve">את לא לקוחה של שירביט. עברה </w:t>
      </w:r>
      <w:bookmarkStart w:id="1568" w:name="_ETM_Q1_6897560"/>
      <w:bookmarkEnd w:id="1568"/>
      <w:r>
        <w:rPr>
          <w:rFonts w:hint="cs"/>
          <w:rtl/>
          <w:lang w:eastAsia="he-IL"/>
        </w:rPr>
        <w:t xml:space="preserve">תקופת ההתיישנות, לא יכולים לתבוע אותם יותר </w:t>
      </w:r>
      <w:r>
        <w:rPr>
          <w:rFonts w:hint="eastAsia"/>
          <w:rtl/>
          <w:lang w:eastAsia="he-IL"/>
        </w:rPr>
        <w:t>–</w:t>
      </w:r>
      <w:r>
        <w:rPr>
          <w:rFonts w:hint="cs"/>
          <w:rtl/>
          <w:lang w:eastAsia="he-IL"/>
        </w:rPr>
        <w:t xml:space="preserve"> שימחקו</w:t>
      </w:r>
      <w:bookmarkStart w:id="1569" w:name="_ETM_Q1_6899878"/>
      <w:bookmarkEnd w:id="1569"/>
      <w:r>
        <w:rPr>
          <w:rFonts w:hint="cs"/>
          <w:rtl/>
          <w:lang w:eastAsia="he-IL"/>
        </w:rPr>
        <w:t xml:space="preserve"> אוטומטית את המידע או שיאפשרו לך לפנות ולמחוק.</w:t>
      </w:r>
    </w:p>
    <w:p w:rsidR="004B7D4F" w:rsidRDefault="004B7D4F" w:rsidP="004B7D4F">
      <w:pPr>
        <w:rPr>
          <w:rtl/>
          <w:lang w:eastAsia="he-IL"/>
        </w:rPr>
      </w:pPr>
      <w:bookmarkStart w:id="1570" w:name="_ETM_Q1_6904815"/>
      <w:bookmarkStart w:id="1571" w:name="_ETM_Q1_6904872"/>
      <w:bookmarkEnd w:id="1570"/>
      <w:bookmarkEnd w:id="1571"/>
    </w:p>
    <w:p w:rsidR="004B7D4F" w:rsidRDefault="004B7D4F" w:rsidP="004B7D4F">
      <w:pPr>
        <w:pStyle w:val="af6"/>
        <w:keepNext/>
        <w:rPr>
          <w:rtl/>
        </w:rPr>
      </w:pPr>
      <w:r w:rsidRPr="004B7D4F">
        <w:rPr>
          <w:rStyle w:val="TagStyle"/>
          <w:rtl/>
        </w:rPr>
        <w:t xml:space="preserve"> &lt;&lt; יור &gt;&gt; </w:t>
      </w:r>
      <w:r>
        <w:rPr>
          <w:rtl/>
        </w:rPr>
        <w:t>היו"ר עינב קאבלה:</w:t>
      </w:r>
      <w:r w:rsidRPr="004B7D4F">
        <w:rPr>
          <w:rStyle w:val="TagStyle"/>
          <w:rtl/>
        </w:rPr>
        <w:t xml:space="preserve"> &lt;&lt; יור &gt;&gt;</w:t>
      </w:r>
      <w:r>
        <w:rPr>
          <w:rtl/>
        </w:rPr>
        <w:t xml:space="preserve">   </w:t>
      </w:r>
    </w:p>
    <w:p w:rsidR="004B7D4F" w:rsidRDefault="004B7D4F" w:rsidP="004B7D4F">
      <w:pPr>
        <w:pStyle w:val="KeepWithNext"/>
        <w:rPr>
          <w:rtl/>
          <w:lang w:eastAsia="he-IL"/>
        </w:rPr>
      </w:pPr>
    </w:p>
    <w:p w:rsidR="004B7D4F" w:rsidRDefault="004B7D4F" w:rsidP="004B7D4F">
      <w:pPr>
        <w:rPr>
          <w:rtl/>
          <w:lang w:eastAsia="he-IL"/>
        </w:rPr>
      </w:pPr>
      <w:bookmarkStart w:id="1572" w:name="_ETM_Q1_6905914"/>
      <w:bookmarkEnd w:id="1572"/>
      <w:r>
        <w:rPr>
          <w:rFonts w:hint="cs"/>
          <w:rtl/>
          <w:lang w:eastAsia="he-IL"/>
        </w:rPr>
        <w:t>לא לתקופה שכן יש קשר אלא לתקופה שאין</w:t>
      </w:r>
      <w:bookmarkStart w:id="1573" w:name="_ETM_Q1_6907849"/>
      <w:bookmarkEnd w:id="1573"/>
      <w:r>
        <w:rPr>
          <w:rFonts w:hint="cs"/>
          <w:rtl/>
          <w:lang w:eastAsia="he-IL"/>
        </w:rPr>
        <w:t xml:space="preserve"> קשר.</w:t>
      </w:r>
    </w:p>
    <w:p w:rsidR="004B7D4F" w:rsidRDefault="004B7D4F" w:rsidP="004B7D4F">
      <w:pPr>
        <w:rPr>
          <w:rtl/>
          <w:lang w:eastAsia="he-IL"/>
        </w:rPr>
      </w:pPr>
    </w:p>
    <w:p w:rsidR="004B7D4F" w:rsidRDefault="004B7D4F" w:rsidP="004B7D4F">
      <w:pPr>
        <w:pStyle w:val="af9"/>
        <w:keepNext/>
        <w:rPr>
          <w:rtl/>
          <w:lang w:eastAsia="he-IL"/>
        </w:rPr>
      </w:pPr>
      <w:bookmarkStart w:id="1574" w:name="ET_guest_641359_273"/>
      <w:r w:rsidRPr="004B7D4F">
        <w:rPr>
          <w:rStyle w:val="TagStyle"/>
          <w:rtl/>
        </w:rPr>
        <w:t xml:space="preserve"> &lt;&lt; אורח &gt;&gt; </w:t>
      </w:r>
      <w:r>
        <w:rPr>
          <w:rtl/>
          <w:lang w:eastAsia="he-IL"/>
        </w:rPr>
        <w:t>יהונתן קלינגר:</w:t>
      </w:r>
      <w:r w:rsidRPr="004B7D4F">
        <w:rPr>
          <w:rStyle w:val="TagStyle"/>
          <w:rtl/>
        </w:rPr>
        <w:t xml:space="preserve"> &lt;&lt; אורח &gt;&gt;</w:t>
      </w:r>
      <w:r>
        <w:rPr>
          <w:rtl/>
          <w:lang w:eastAsia="he-IL"/>
        </w:rPr>
        <w:t xml:space="preserve">   </w:t>
      </w:r>
      <w:bookmarkEnd w:id="1574"/>
    </w:p>
    <w:p w:rsidR="004B7D4F" w:rsidRDefault="004B7D4F" w:rsidP="004B7D4F">
      <w:pPr>
        <w:pStyle w:val="KeepWithNext"/>
        <w:rPr>
          <w:rtl/>
          <w:lang w:eastAsia="he-IL"/>
        </w:rPr>
      </w:pPr>
    </w:p>
    <w:p w:rsidR="004B7D4F" w:rsidRDefault="004B7D4F" w:rsidP="004B7D4F">
      <w:pPr>
        <w:rPr>
          <w:rtl/>
          <w:lang w:eastAsia="he-IL"/>
        </w:rPr>
      </w:pPr>
      <w:r>
        <w:rPr>
          <w:rFonts w:hint="cs"/>
          <w:rtl/>
          <w:lang w:eastAsia="he-IL"/>
        </w:rPr>
        <w:t>בדיוק. הסתיימה התקופה. הבעיה שלנו היא שחברות כאלה מחזיקות מידע גם בש</w:t>
      </w:r>
      <w:r w:rsidR="00C27C46">
        <w:rPr>
          <w:rFonts w:hint="cs"/>
          <w:rtl/>
          <w:lang w:eastAsia="he-IL"/>
        </w:rPr>
        <w:t>ביל חיתום, גם בשביל עניינים שלהם</w:t>
      </w:r>
      <w:r>
        <w:rPr>
          <w:rFonts w:hint="cs"/>
          <w:rtl/>
          <w:lang w:eastAsia="he-IL"/>
        </w:rPr>
        <w:t xml:space="preserve"> עצמם, </w:t>
      </w:r>
      <w:bookmarkStart w:id="1575" w:name="_ETM_Q1_6914131"/>
      <w:bookmarkEnd w:id="1575"/>
      <w:r>
        <w:rPr>
          <w:rFonts w:hint="cs"/>
          <w:rtl/>
          <w:lang w:eastAsia="he-IL"/>
        </w:rPr>
        <w:t xml:space="preserve">סיכונים וכדומה וגם בגלל הוראות של הרגולטור </w:t>
      </w:r>
      <w:r>
        <w:rPr>
          <w:rFonts w:hint="eastAsia"/>
          <w:rtl/>
          <w:lang w:eastAsia="he-IL"/>
        </w:rPr>
        <w:t>–</w:t>
      </w:r>
      <w:r>
        <w:rPr>
          <w:rFonts w:hint="cs"/>
          <w:rtl/>
          <w:lang w:eastAsia="he-IL"/>
        </w:rPr>
        <w:t xml:space="preserve"> הרבה </w:t>
      </w:r>
      <w:bookmarkStart w:id="1576" w:name="_ETM_Q1_6917491"/>
      <w:bookmarkEnd w:id="1576"/>
      <w:r>
        <w:rPr>
          <w:rFonts w:hint="cs"/>
          <w:rtl/>
          <w:lang w:eastAsia="he-IL"/>
        </w:rPr>
        <w:t xml:space="preserve">פעמים יותר מדי זמן. </w:t>
      </w:r>
    </w:p>
    <w:p w:rsidR="004B7D4F" w:rsidRDefault="004B7D4F" w:rsidP="004B7D4F">
      <w:pPr>
        <w:rPr>
          <w:rtl/>
          <w:lang w:eastAsia="he-IL"/>
        </w:rPr>
      </w:pPr>
      <w:bookmarkStart w:id="1577" w:name="_ETM_Q1_6922482"/>
      <w:bookmarkStart w:id="1578" w:name="_ETM_Q1_6922554"/>
      <w:bookmarkEnd w:id="1577"/>
      <w:bookmarkEnd w:id="1578"/>
    </w:p>
    <w:p w:rsidR="004B7D4F" w:rsidRPr="004B7D4F" w:rsidRDefault="004B7D4F" w:rsidP="0090777B">
      <w:pPr>
        <w:rPr>
          <w:rtl/>
          <w:lang w:eastAsia="he-IL"/>
        </w:rPr>
      </w:pPr>
      <w:r>
        <w:rPr>
          <w:rFonts w:hint="cs"/>
          <w:rtl/>
          <w:lang w:eastAsia="he-IL"/>
        </w:rPr>
        <w:t>דבר שני זאת תקנה 20 לתקנות אבטחת מידע שבעצם הוציאה מהרשות להגנת הפרטיות את הסמכויות בנוגע</w:t>
      </w:r>
      <w:bookmarkStart w:id="1579" w:name="_ETM_Q1_6927639"/>
      <w:bookmarkEnd w:id="1579"/>
      <w:r>
        <w:rPr>
          <w:rFonts w:hint="cs"/>
          <w:rtl/>
          <w:lang w:eastAsia="he-IL"/>
        </w:rPr>
        <w:t xml:space="preserve"> לגופים שמפוקחים אחרת. </w:t>
      </w:r>
      <w:r w:rsidR="008C3A94">
        <w:rPr>
          <w:rFonts w:hint="cs"/>
          <w:rtl/>
          <w:lang w:eastAsia="he-IL"/>
        </w:rPr>
        <w:t xml:space="preserve">בתקנה 20 לתקנות כתוב </w:t>
      </w:r>
      <w:bookmarkStart w:id="1580" w:name="_ETM_Q1_6931631"/>
      <w:bookmarkEnd w:id="1580"/>
      <w:r w:rsidR="008C3A94">
        <w:rPr>
          <w:rFonts w:hint="cs"/>
          <w:rtl/>
          <w:lang w:eastAsia="he-IL"/>
        </w:rPr>
        <w:t xml:space="preserve">שאם יש גוף אחר </w:t>
      </w:r>
      <w:r w:rsidR="0090777B">
        <w:rPr>
          <w:rFonts w:hint="cs"/>
          <w:rtl/>
          <w:lang w:eastAsia="he-IL"/>
        </w:rPr>
        <w:t>שמאסדר</w:t>
      </w:r>
      <w:r w:rsidR="008C3A94">
        <w:rPr>
          <w:rFonts w:hint="cs"/>
          <w:rtl/>
          <w:lang w:eastAsia="he-IL"/>
        </w:rPr>
        <w:t xml:space="preserve"> אחרי אותם גופים</w:t>
      </w:r>
      <w:bookmarkStart w:id="1581" w:name="_ETM_Q1_6937673"/>
      <w:bookmarkEnd w:id="1581"/>
      <w:r w:rsidR="008C3A94">
        <w:rPr>
          <w:rFonts w:hint="cs"/>
          <w:rtl/>
          <w:lang w:eastAsia="he-IL"/>
        </w:rPr>
        <w:t xml:space="preserve"> כמו בנקים, חברות ביטוח וכדומה, אז הנחיות אבטחת המידע של אותם גופים, הרגולטור או הרשות להגנת הפרטיות </w:t>
      </w:r>
      <w:bookmarkStart w:id="1582" w:name="_ETM_Q1_6944245"/>
      <w:bookmarkEnd w:id="1582"/>
      <w:r w:rsidR="008C3A94">
        <w:rPr>
          <w:rFonts w:hint="cs"/>
          <w:rtl/>
          <w:lang w:eastAsia="he-IL"/>
        </w:rPr>
        <w:t xml:space="preserve">יכולה להגיד: </w:t>
      </w:r>
      <w:r w:rsidR="00C27C46">
        <w:rPr>
          <w:rFonts w:hint="cs"/>
          <w:rtl/>
          <w:lang w:eastAsia="he-IL"/>
        </w:rPr>
        <w:t>שהם</w:t>
      </w:r>
      <w:bookmarkStart w:id="1583" w:name="_ETM_Q1_6815832"/>
      <w:bookmarkEnd w:id="1583"/>
      <w:r w:rsidR="00C27C46">
        <w:rPr>
          <w:rFonts w:hint="cs"/>
          <w:rtl/>
          <w:lang w:eastAsia="he-IL"/>
        </w:rPr>
        <w:t xml:space="preserve"> </w:t>
      </w:r>
      <w:r w:rsidR="008C3A94">
        <w:rPr>
          <w:rFonts w:hint="cs"/>
          <w:rtl/>
          <w:lang w:eastAsia="he-IL"/>
        </w:rPr>
        <w:t xml:space="preserve">מחליפות את תקנות אבטחת מידע. </w:t>
      </w:r>
      <w:bookmarkStart w:id="1584" w:name="_ETM_Q1_6949165"/>
      <w:bookmarkEnd w:id="1584"/>
    </w:p>
    <w:p w:rsidR="004B7D4F" w:rsidRDefault="004B7D4F" w:rsidP="004B7D4F">
      <w:pPr>
        <w:rPr>
          <w:rtl/>
          <w:lang w:eastAsia="he-IL"/>
        </w:rPr>
      </w:pPr>
    </w:p>
    <w:p w:rsidR="008C3A94" w:rsidRDefault="008C3A94" w:rsidP="008C3A94">
      <w:pPr>
        <w:pStyle w:val="af6"/>
        <w:keepNext/>
        <w:rPr>
          <w:rtl/>
        </w:rPr>
      </w:pPr>
      <w:r w:rsidRPr="008C3A94">
        <w:rPr>
          <w:rStyle w:val="TagStyle"/>
          <w:rtl/>
        </w:rPr>
        <w:t xml:space="preserve"> &lt;&lt; יור &gt;&gt; </w:t>
      </w:r>
      <w:r>
        <w:rPr>
          <w:rtl/>
        </w:rPr>
        <w:t>היו"ר עינב קאבלה:</w:t>
      </w:r>
      <w:r w:rsidRPr="008C3A94">
        <w:rPr>
          <w:rStyle w:val="TagStyle"/>
          <w:rtl/>
        </w:rPr>
        <w:t xml:space="preserve"> &lt;&lt; יור &gt;&gt;</w:t>
      </w:r>
      <w:r>
        <w:rPr>
          <w:rtl/>
        </w:rPr>
        <w:t xml:space="preserve">   </w:t>
      </w:r>
    </w:p>
    <w:p w:rsidR="008C3A94" w:rsidRDefault="008C3A94" w:rsidP="008C3A94">
      <w:pPr>
        <w:pStyle w:val="KeepWithNext"/>
        <w:rPr>
          <w:rtl/>
          <w:lang w:eastAsia="he-IL"/>
        </w:rPr>
      </w:pPr>
    </w:p>
    <w:p w:rsidR="008C3A94" w:rsidRDefault="008C3A94" w:rsidP="008C3A94">
      <w:pPr>
        <w:rPr>
          <w:rtl/>
          <w:lang w:eastAsia="he-IL"/>
        </w:rPr>
      </w:pPr>
      <w:bookmarkStart w:id="1585" w:name="_ETM_Q1_6950951"/>
      <w:bookmarkEnd w:id="1585"/>
      <w:r>
        <w:rPr>
          <w:rFonts w:hint="cs"/>
          <w:rtl/>
          <w:lang w:eastAsia="he-IL"/>
        </w:rPr>
        <w:t xml:space="preserve">רגע יהונתן. </w:t>
      </w:r>
    </w:p>
    <w:p w:rsidR="00D80725" w:rsidRDefault="00D80725" w:rsidP="008C3A94">
      <w:pPr>
        <w:rPr>
          <w:rtl/>
          <w:lang w:eastAsia="he-IL"/>
        </w:rPr>
      </w:pPr>
    </w:p>
    <w:p w:rsidR="00B479DE" w:rsidRDefault="00B479DE" w:rsidP="00B479DE">
      <w:pPr>
        <w:rPr>
          <w:rStyle w:val="TagStyle"/>
          <w:rFonts w:ascii="David" w:hAnsi="David"/>
          <w:u w:val="single"/>
          <w:rtl/>
          <w:lang w:eastAsia="he-IL"/>
        </w:rPr>
      </w:pPr>
      <w:bookmarkStart w:id="1586" w:name="_ETM_Q1_6952275"/>
      <w:bookmarkStart w:id="1587" w:name="_ETM_Q1_6952335"/>
      <w:bookmarkEnd w:id="1586"/>
      <w:bookmarkEnd w:id="1587"/>
    </w:p>
    <w:p w:rsidR="00B479DE" w:rsidRDefault="00B479DE" w:rsidP="00B479DE">
      <w:pPr>
        <w:pStyle w:val="a4"/>
        <w:keepNext/>
        <w:rPr>
          <w:rtl/>
        </w:rPr>
      </w:pPr>
      <w:bookmarkStart w:id="1588" w:name="ET_speaker_נירה_לאמעי_רכלבסקי_273"/>
      <w:r w:rsidRPr="00B479DE">
        <w:rPr>
          <w:rStyle w:val="TagStyle"/>
          <w:rtl/>
        </w:rPr>
        <w:t xml:space="preserve"> &lt;&lt; דובר &gt;&gt; </w:t>
      </w:r>
      <w:r>
        <w:rPr>
          <w:rtl/>
        </w:rPr>
        <w:t>נירה לאמעי רכלבסקי:</w:t>
      </w:r>
      <w:r w:rsidRPr="00B479DE">
        <w:rPr>
          <w:rStyle w:val="TagStyle"/>
          <w:rtl/>
        </w:rPr>
        <w:t xml:space="preserve"> &lt;&lt; דובר &gt;&gt;</w:t>
      </w:r>
      <w:r>
        <w:rPr>
          <w:rtl/>
        </w:rPr>
        <w:t xml:space="preserve">   </w:t>
      </w:r>
      <w:bookmarkEnd w:id="1588"/>
    </w:p>
    <w:p w:rsidR="008C3A94" w:rsidRDefault="008C3A94" w:rsidP="008C3A94">
      <w:pPr>
        <w:pStyle w:val="KeepWithNext"/>
        <w:rPr>
          <w:rtl/>
          <w:lang w:eastAsia="he-IL"/>
        </w:rPr>
      </w:pPr>
    </w:p>
    <w:p w:rsidR="008C3A94" w:rsidRDefault="008C3A94" w:rsidP="008C3A94">
      <w:pPr>
        <w:rPr>
          <w:rtl/>
          <w:lang w:eastAsia="he-IL"/>
        </w:rPr>
      </w:pPr>
      <w:r>
        <w:rPr>
          <w:rFonts w:hint="cs"/>
          <w:rtl/>
          <w:lang w:eastAsia="he-IL"/>
        </w:rPr>
        <w:t>זאת תקנה 25?</w:t>
      </w:r>
    </w:p>
    <w:p w:rsidR="008C3A94" w:rsidRDefault="008C3A94" w:rsidP="008C3A94">
      <w:pPr>
        <w:rPr>
          <w:rtl/>
          <w:lang w:eastAsia="he-IL"/>
        </w:rPr>
      </w:pPr>
      <w:bookmarkStart w:id="1589" w:name="_ETM_Q1_6956038"/>
      <w:bookmarkStart w:id="1590" w:name="_ETM_Q1_6956105"/>
      <w:bookmarkEnd w:id="1589"/>
      <w:bookmarkEnd w:id="1590"/>
    </w:p>
    <w:p w:rsidR="008C3A94" w:rsidRDefault="008C3A94" w:rsidP="008C3A94">
      <w:pPr>
        <w:pStyle w:val="af9"/>
        <w:keepNext/>
        <w:rPr>
          <w:rtl/>
          <w:lang w:eastAsia="he-IL"/>
        </w:rPr>
      </w:pPr>
      <w:bookmarkStart w:id="1591" w:name="ET_guest_641359_276"/>
      <w:r w:rsidRPr="008C3A94">
        <w:rPr>
          <w:rStyle w:val="TagStyle"/>
          <w:rtl/>
        </w:rPr>
        <w:t xml:space="preserve"> &lt;&lt; אורח &gt;&gt; </w:t>
      </w:r>
      <w:r>
        <w:rPr>
          <w:rtl/>
          <w:lang w:eastAsia="he-IL"/>
        </w:rPr>
        <w:t>יהונתן קלינגר:</w:t>
      </w:r>
      <w:r w:rsidRPr="008C3A94">
        <w:rPr>
          <w:rStyle w:val="TagStyle"/>
          <w:rtl/>
        </w:rPr>
        <w:t xml:space="preserve"> &lt;&lt; אורח &gt;&gt;</w:t>
      </w:r>
      <w:r>
        <w:rPr>
          <w:rtl/>
          <w:lang w:eastAsia="he-IL"/>
        </w:rPr>
        <w:t xml:space="preserve">   </w:t>
      </w:r>
      <w:bookmarkEnd w:id="1591"/>
    </w:p>
    <w:p w:rsidR="008C3A94" w:rsidRDefault="008C3A94" w:rsidP="008C3A94">
      <w:pPr>
        <w:pStyle w:val="KeepWithNext"/>
        <w:rPr>
          <w:rtl/>
          <w:lang w:eastAsia="he-IL"/>
        </w:rPr>
      </w:pPr>
    </w:p>
    <w:p w:rsidR="008C3A94" w:rsidRDefault="008C3A94" w:rsidP="008C3A94">
      <w:pPr>
        <w:rPr>
          <w:rtl/>
          <w:lang w:eastAsia="he-IL"/>
        </w:rPr>
      </w:pPr>
      <w:r>
        <w:rPr>
          <w:rFonts w:hint="cs"/>
          <w:rtl/>
          <w:lang w:eastAsia="he-IL"/>
        </w:rPr>
        <w:t xml:space="preserve">זו תקנה 20 אם אני לא </w:t>
      </w:r>
      <w:bookmarkStart w:id="1592" w:name="_ETM_Q1_6955139"/>
      <w:bookmarkEnd w:id="1592"/>
      <w:r>
        <w:rPr>
          <w:rFonts w:hint="cs"/>
          <w:rtl/>
          <w:lang w:eastAsia="he-IL"/>
        </w:rPr>
        <w:t>טועה.</w:t>
      </w:r>
      <w:bookmarkStart w:id="1593" w:name="_ETM_Q1_6958330"/>
      <w:bookmarkEnd w:id="1593"/>
    </w:p>
    <w:p w:rsidR="008C3A94" w:rsidRDefault="008C3A94" w:rsidP="008C3A94">
      <w:pPr>
        <w:rPr>
          <w:rtl/>
          <w:lang w:eastAsia="he-IL"/>
        </w:rPr>
      </w:pPr>
      <w:bookmarkStart w:id="1594" w:name="_ETM_Q1_6958392"/>
      <w:bookmarkEnd w:id="1594"/>
    </w:p>
    <w:p w:rsidR="008C3A94" w:rsidRDefault="008C3A94" w:rsidP="008C3A94">
      <w:pPr>
        <w:pStyle w:val="af6"/>
        <w:keepNext/>
        <w:rPr>
          <w:rtl/>
        </w:rPr>
      </w:pPr>
      <w:r w:rsidRPr="008C3A94">
        <w:rPr>
          <w:rStyle w:val="TagStyle"/>
          <w:rtl/>
        </w:rPr>
        <w:t xml:space="preserve"> &lt;&lt; יור &gt;&gt; </w:t>
      </w:r>
      <w:r>
        <w:rPr>
          <w:rtl/>
        </w:rPr>
        <w:t>היו"ר עינב קאבלה:</w:t>
      </w:r>
      <w:r w:rsidRPr="008C3A94">
        <w:rPr>
          <w:rStyle w:val="TagStyle"/>
          <w:rtl/>
        </w:rPr>
        <w:t xml:space="preserve"> &lt;&lt; יור &gt;&gt;</w:t>
      </w:r>
      <w:r>
        <w:rPr>
          <w:rtl/>
        </w:rPr>
        <w:t xml:space="preserve">   </w:t>
      </w:r>
    </w:p>
    <w:p w:rsidR="008C3A94" w:rsidRDefault="008C3A94" w:rsidP="008C3A94">
      <w:pPr>
        <w:pStyle w:val="KeepWithNext"/>
        <w:rPr>
          <w:rtl/>
          <w:lang w:eastAsia="he-IL"/>
        </w:rPr>
      </w:pPr>
    </w:p>
    <w:p w:rsidR="008C3A94" w:rsidRDefault="008C3A94" w:rsidP="008C3A94">
      <w:pPr>
        <w:rPr>
          <w:rtl/>
          <w:lang w:eastAsia="he-IL"/>
        </w:rPr>
      </w:pPr>
      <w:r>
        <w:rPr>
          <w:rFonts w:hint="cs"/>
          <w:rtl/>
          <w:lang w:eastAsia="he-IL"/>
        </w:rPr>
        <w:t>תכף נבדוק, אבל לגבי המהות: תחדד שוב פעם.</w:t>
      </w:r>
      <w:bookmarkStart w:id="1595" w:name="_ETM_Q1_6962161"/>
      <w:bookmarkEnd w:id="1595"/>
    </w:p>
    <w:p w:rsidR="008C3A94" w:rsidRDefault="008C3A94" w:rsidP="008C3A94">
      <w:pPr>
        <w:rPr>
          <w:rtl/>
          <w:lang w:eastAsia="he-IL"/>
        </w:rPr>
      </w:pPr>
      <w:bookmarkStart w:id="1596" w:name="_ETM_Q1_6962223"/>
      <w:bookmarkEnd w:id="1596"/>
    </w:p>
    <w:p w:rsidR="008C3A94" w:rsidRDefault="008C3A94" w:rsidP="008C3A94">
      <w:pPr>
        <w:pStyle w:val="af9"/>
        <w:keepNext/>
        <w:rPr>
          <w:rtl/>
          <w:lang w:eastAsia="he-IL"/>
        </w:rPr>
      </w:pPr>
      <w:bookmarkStart w:id="1597" w:name="ET_guest_641359_278"/>
      <w:r w:rsidRPr="008C3A94">
        <w:rPr>
          <w:rStyle w:val="TagStyle"/>
          <w:rtl/>
        </w:rPr>
        <w:t xml:space="preserve"> &lt;&lt; אורח &gt;&gt; </w:t>
      </w:r>
      <w:r>
        <w:rPr>
          <w:rtl/>
          <w:lang w:eastAsia="he-IL"/>
        </w:rPr>
        <w:t>יהונתן קלינגר:</w:t>
      </w:r>
      <w:r w:rsidRPr="008C3A94">
        <w:rPr>
          <w:rStyle w:val="TagStyle"/>
          <w:rtl/>
        </w:rPr>
        <w:t xml:space="preserve"> &lt;&lt; אורח &gt;&gt;</w:t>
      </w:r>
      <w:r>
        <w:rPr>
          <w:rtl/>
          <w:lang w:eastAsia="he-IL"/>
        </w:rPr>
        <w:t xml:space="preserve">   </w:t>
      </w:r>
      <w:bookmarkEnd w:id="1597"/>
    </w:p>
    <w:p w:rsidR="008C3A94" w:rsidRDefault="008C3A94" w:rsidP="008C3A94">
      <w:pPr>
        <w:pStyle w:val="KeepWithNext"/>
        <w:rPr>
          <w:rtl/>
          <w:lang w:eastAsia="he-IL"/>
        </w:rPr>
      </w:pPr>
    </w:p>
    <w:p w:rsidR="008C3A94" w:rsidRDefault="008C3A94" w:rsidP="008C3A94">
      <w:pPr>
        <w:rPr>
          <w:rtl/>
          <w:lang w:eastAsia="he-IL"/>
        </w:rPr>
      </w:pPr>
      <w:r>
        <w:rPr>
          <w:rFonts w:hint="cs"/>
          <w:rtl/>
          <w:lang w:eastAsia="he-IL"/>
        </w:rPr>
        <w:t>בעצם הרשות להגנת</w:t>
      </w:r>
      <w:bookmarkStart w:id="1598" w:name="_ETM_Q1_6964622"/>
      <w:bookmarkEnd w:id="1598"/>
      <w:r>
        <w:rPr>
          <w:rFonts w:hint="cs"/>
          <w:rtl/>
          <w:lang w:eastAsia="he-IL"/>
        </w:rPr>
        <w:t xml:space="preserve"> הפרטיות יכולה להגיד: הוראות אבטחת המידע של רשות שוק </w:t>
      </w:r>
      <w:bookmarkStart w:id="1599" w:name="_ETM_Q1_6966326"/>
      <w:bookmarkEnd w:id="1599"/>
      <w:r>
        <w:rPr>
          <w:rFonts w:hint="cs"/>
          <w:rtl/>
          <w:lang w:eastAsia="he-IL"/>
        </w:rPr>
        <w:t>ההון הן מספקות. וחברת ביטוח שעומדת בהוראות האבטחה של רשות</w:t>
      </w:r>
      <w:bookmarkStart w:id="1600" w:name="_ETM_Q1_6974077"/>
      <w:bookmarkEnd w:id="1600"/>
      <w:r>
        <w:rPr>
          <w:rFonts w:hint="cs"/>
          <w:rtl/>
          <w:lang w:eastAsia="he-IL"/>
        </w:rPr>
        <w:t xml:space="preserve"> שוק ההון לא חייבת לעמוד בהוראות תקנות הגנת הפרטיות, כי </w:t>
      </w:r>
      <w:bookmarkStart w:id="1601" w:name="_ETM_Q1_6978724"/>
      <w:bookmarkEnd w:id="1601"/>
      <w:r>
        <w:rPr>
          <w:rFonts w:hint="cs"/>
          <w:rtl/>
          <w:lang w:eastAsia="he-IL"/>
        </w:rPr>
        <w:t xml:space="preserve">ההנחיות של רשות שוק הן מספקות. </w:t>
      </w:r>
      <w:bookmarkStart w:id="1602" w:name="_ETM_Q1_6983417"/>
      <w:bookmarkEnd w:id="1602"/>
    </w:p>
    <w:p w:rsidR="008C3A94" w:rsidRDefault="008C3A94" w:rsidP="008C3A94">
      <w:pPr>
        <w:rPr>
          <w:rtl/>
          <w:lang w:eastAsia="he-IL"/>
        </w:rPr>
      </w:pPr>
      <w:bookmarkStart w:id="1603" w:name="_ETM_Q1_6983486"/>
      <w:bookmarkEnd w:id="1603"/>
    </w:p>
    <w:p w:rsidR="008C3A94" w:rsidRDefault="008C3A94" w:rsidP="008C3A94">
      <w:pPr>
        <w:pStyle w:val="af6"/>
        <w:keepNext/>
        <w:rPr>
          <w:rtl/>
        </w:rPr>
      </w:pPr>
      <w:r w:rsidRPr="008C3A94">
        <w:rPr>
          <w:rStyle w:val="TagStyle"/>
          <w:rtl/>
        </w:rPr>
        <w:t xml:space="preserve"> &lt;&lt; יור &gt;&gt; </w:t>
      </w:r>
      <w:r>
        <w:rPr>
          <w:rtl/>
        </w:rPr>
        <w:t>היו"ר עינב קאבלה:</w:t>
      </w:r>
      <w:r w:rsidRPr="008C3A94">
        <w:rPr>
          <w:rStyle w:val="TagStyle"/>
          <w:rtl/>
        </w:rPr>
        <w:t xml:space="preserve"> &lt;&lt; יור &gt;&gt;</w:t>
      </w:r>
      <w:r>
        <w:rPr>
          <w:rtl/>
        </w:rPr>
        <w:t xml:space="preserve">   </w:t>
      </w:r>
    </w:p>
    <w:p w:rsidR="008C3A94" w:rsidRDefault="008C3A94" w:rsidP="008C3A94">
      <w:pPr>
        <w:pStyle w:val="KeepWithNext"/>
        <w:rPr>
          <w:rtl/>
          <w:lang w:eastAsia="he-IL"/>
        </w:rPr>
      </w:pPr>
    </w:p>
    <w:p w:rsidR="008C3A94" w:rsidRDefault="008C3A94" w:rsidP="003B543E">
      <w:pPr>
        <w:rPr>
          <w:rtl/>
          <w:lang w:eastAsia="he-IL"/>
        </w:rPr>
      </w:pPr>
      <w:r>
        <w:rPr>
          <w:rFonts w:hint="cs"/>
          <w:rtl/>
          <w:lang w:eastAsia="he-IL"/>
        </w:rPr>
        <w:t xml:space="preserve">הבנתי. מייצרים פה </w:t>
      </w:r>
      <w:bookmarkStart w:id="1604" w:name="_ETM_Q1_6983513"/>
      <w:bookmarkEnd w:id="1604"/>
      <w:r w:rsidR="003B543E">
        <w:rPr>
          <w:rFonts w:hint="cs"/>
          <w:rtl/>
          <w:lang w:eastAsia="he-IL"/>
        </w:rPr>
        <w:t xml:space="preserve">מנגנון </w:t>
      </w:r>
      <w:r>
        <w:rPr>
          <w:rFonts w:hint="cs"/>
          <w:rtl/>
          <w:lang w:eastAsia="he-IL"/>
        </w:rPr>
        <w:t xml:space="preserve">חלופי ותכף נשאל את עורך הדין </w:t>
      </w:r>
      <w:bookmarkStart w:id="1605" w:name="_ETM_Q1_6988886"/>
      <w:bookmarkEnd w:id="1605"/>
      <w:r>
        <w:rPr>
          <w:rFonts w:hint="cs"/>
          <w:rtl/>
          <w:lang w:eastAsia="he-IL"/>
        </w:rPr>
        <w:t xml:space="preserve">קלדרון אם אתם עושים בזה שימוש. </w:t>
      </w:r>
      <w:bookmarkStart w:id="1606" w:name="_ETM_Q1_6990638"/>
      <w:bookmarkEnd w:id="1606"/>
    </w:p>
    <w:p w:rsidR="008C3A94" w:rsidRDefault="008C3A94" w:rsidP="008C3A94">
      <w:pPr>
        <w:rPr>
          <w:rtl/>
          <w:lang w:eastAsia="he-IL"/>
        </w:rPr>
      </w:pPr>
      <w:bookmarkStart w:id="1607" w:name="_ETM_Q1_6990702"/>
      <w:bookmarkEnd w:id="1607"/>
    </w:p>
    <w:p w:rsidR="008C3A94" w:rsidRDefault="008C3A94" w:rsidP="008C3A94">
      <w:pPr>
        <w:pStyle w:val="af9"/>
        <w:keepNext/>
        <w:rPr>
          <w:rtl/>
          <w:lang w:eastAsia="he-IL"/>
        </w:rPr>
      </w:pPr>
      <w:bookmarkStart w:id="1608" w:name="ET_guest_641359_280"/>
      <w:r w:rsidRPr="008C3A94">
        <w:rPr>
          <w:rStyle w:val="TagStyle"/>
          <w:rtl/>
        </w:rPr>
        <w:t xml:space="preserve"> &lt;&lt; אורח &gt;&gt; </w:t>
      </w:r>
      <w:r>
        <w:rPr>
          <w:rtl/>
          <w:lang w:eastAsia="he-IL"/>
        </w:rPr>
        <w:t>יהונתן קלינגר:</w:t>
      </w:r>
      <w:r w:rsidRPr="008C3A94">
        <w:rPr>
          <w:rStyle w:val="TagStyle"/>
          <w:rtl/>
        </w:rPr>
        <w:t xml:space="preserve"> &lt;&lt; אורח &gt;&gt;</w:t>
      </w:r>
      <w:r>
        <w:rPr>
          <w:rtl/>
          <w:lang w:eastAsia="he-IL"/>
        </w:rPr>
        <w:t xml:space="preserve">   </w:t>
      </w:r>
      <w:bookmarkEnd w:id="1608"/>
    </w:p>
    <w:p w:rsidR="008C3A94" w:rsidRDefault="008C3A94" w:rsidP="008C3A94">
      <w:pPr>
        <w:pStyle w:val="KeepWithNext"/>
        <w:rPr>
          <w:rtl/>
          <w:lang w:eastAsia="he-IL"/>
        </w:rPr>
      </w:pPr>
    </w:p>
    <w:p w:rsidR="008C3A94" w:rsidRDefault="008C3A94" w:rsidP="00C27C46">
      <w:pPr>
        <w:rPr>
          <w:rtl/>
          <w:lang w:eastAsia="he-IL"/>
        </w:rPr>
      </w:pPr>
      <w:bookmarkStart w:id="1609" w:name="_ETM_Q1_6993741"/>
      <w:bookmarkStart w:id="1610" w:name="_ETM_Q1_6993764"/>
      <w:bookmarkEnd w:id="1609"/>
      <w:bookmarkEnd w:id="1610"/>
      <w:r>
        <w:rPr>
          <w:rFonts w:hint="cs"/>
          <w:rtl/>
          <w:lang w:eastAsia="he-IL"/>
        </w:rPr>
        <w:t xml:space="preserve">לי ברור שהרשות </w:t>
      </w:r>
      <w:bookmarkStart w:id="1611" w:name="_ETM_Q1_6992427"/>
      <w:bookmarkEnd w:id="1611"/>
      <w:r>
        <w:rPr>
          <w:rFonts w:hint="cs"/>
          <w:rtl/>
          <w:lang w:eastAsia="he-IL"/>
        </w:rPr>
        <w:t>להגנת הפרטיות צריכה עוד כוח. הדבר הנוסף זה כמובן הקנסות</w:t>
      </w:r>
      <w:bookmarkStart w:id="1612" w:name="_ETM_Q1_6995167"/>
      <w:bookmarkEnd w:id="1612"/>
      <w:r>
        <w:rPr>
          <w:rFonts w:hint="cs"/>
          <w:rtl/>
          <w:lang w:eastAsia="he-IL"/>
        </w:rPr>
        <w:t xml:space="preserve"> המגוחכים שהופכים את ההפרה להפרה מאוד יעילה. אם אני</w:t>
      </w:r>
      <w:bookmarkStart w:id="1613" w:name="_ETM_Q1_7000250"/>
      <w:bookmarkEnd w:id="1613"/>
      <w:r>
        <w:rPr>
          <w:rFonts w:hint="cs"/>
          <w:rtl/>
          <w:lang w:eastAsia="he-IL"/>
        </w:rPr>
        <w:t xml:space="preserve"> יודע שהקנס הוא מזערי</w:t>
      </w:r>
      <w:r w:rsidR="00C27C46">
        <w:rPr>
          <w:rFonts w:hint="cs"/>
          <w:rtl/>
          <w:lang w:eastAsia="he-IL"/>
        </w:rPr>
        <w:t xml:space="preserve"> </w:t>
      </w:r>
      <w:r w:rsidR="00C27C46">
        <w:rPr>
          <w:rFonts w:hint="eastAsia"/>
          <w:rtl/>
          <w:lang w:eastAsia="he-IL"/>
        </w:rPr>
        <w:t>–</w:t>
      </w:r>
      <w:r>
        <w:rPr>
          <w:rFonts w:hint="cs"/>
          <w:rtl/>
          <w:lang w:eastAsia="he-IL"/>
        </w:rPr>
        <w:t xml:space="preserve"> 25,000 שקלים בהליך של הרשות. </w:t>
      </w:r>
      <w:bookmarkStart w:id="1614" w:name="_ETM_Q1_7009127"/>
      <w:bookmarkEnd w:id="1614"/>
      <w:r>
        <w:rPr>
          <w:rFonts w:hint="cs"/>
          <w:rtl/>
          <w:lang w:eastAsia="he-IL"/>
        </w:rPr>
        <w:t xml:space="preserve">בנוסף לכל זה, זה הערבוב של אבטחת מידע והגנת הפרטיות. אנחנו במדינה שבה מערבבים את שני הדברים, כי על </w:t>
      </w:r>
      <w:bookmarkStart w:id="1615" w:name="_ETM_Q1_7015631"/>
      <w:bookmarkEnd w:id="1615"/>
      <w:r>
        <w:rPr>
          <w:rFonts w:hint="cs"/>
          <w:rtl/>
          <w:lang w:eastAsia="he-IL"/>
        </w:rPr>
        <w:t xml:space="preserve">אבטחת מידע קל </w:t>
      </w:r>
      <w:r w:rsidR="00C27C46">
        <w:rPr>
          <w:rFonts w:hint="cs"/>
          <w:rtl/>
          <w:lang w:eastAsia="he-IL"/>
        </w:rPr>
        <w:t>לשפוך</w:t>
      </w:r>
      <w:r>
        <w:rPr>
          <w:rFonts w:hint="cs"/>
          <w:rtl/>
          <w:lang w:eastAsia="he-IL"/>
        </w:rPr>
        <w:t xml:space="preserve"> כסף. אפשר לקנות עוד </w:t>
      </w:r>
      <w:r>
        <w:rPr>
          <w:lang w:eastAsia="he-IL"/>
        </w:rPr>
        <w:t>firewall</w:t>
      </w:r>
      <w:r>
        <w:rPr>
          <w:rFonts w:hint="cs"/>
          <w:rtl/>
          <w:lang w:eastAsia="he-IL"/>
        </w:rPr>
        <w:t xml:space="preserve">, להוציא עוד ציוד, להביא עוד כוח אדם, אבל </w:t>
      </w:r>
      <w:bookmarkStart w:id="1616" w:name="_ETM_Q1_7021442"/>
      <w:bookmarkEnd w:id="1616"/>
      <w:r>
        <w:rPr>
          <w:rFonts w:hint="cs"/>
          <w:rtl/>
          <w:lang w:eastAsia="he-IL"/>
        </w:rPr>
        <w:t>כשמתכננים את המערכות לא יושב איש פרטיות ואומר: חברים, בואו</w:t>
      </w:r>
      <w:bookmarkStart w:id="1617" w:name="_ETM_Q1_7028513"/>
      <w:bookmarkEnd w:id="1617"/>
      <w:r>
        <w:rPr>
          <w:rFonts w:hint="cs"/>
          <w:rtl/>
          <w:lang w:eastAsia="he-IL"/>
        </w:rPr>
        <w:t xml:space="preserve"> לא נשמור את פרט המידע הזה. ויכול להיות שגופים</w:t>
      </w:r>
      <w:bookmarkStart w:id="1618" w:name="_ETM_Q1_7031531"/>
      <w:bookmarkEnd w:id="1618"/>
      <w:r>
        <w:rPr>
          <w:rFonts w:hint="cs"/>
          <w:rtl/>
          <w:lang w:eastAsia="he-IL"/>
        </w:rPr>
        <w:t xml:space="preserve"> </w:t>
      </w:r>
      <w:r>
        <w:rPr>
          <w:rFonts w:hint="eastAsia"/>
          <w:rtl/>
          <w:lang w:eastAsia="he-IL"/>
        </w:rPr>
        <w:t>–</w:t>
      </w:r>
      <w:r>
        <w:rPr>
          <w:rFonts w:hint="cs"/>
          <w:rtl/>
          <w:lang w:eastAsia="he-IL"/>
        </w:rPr>
        <w:t xml:space="preserve"> בגלל האירוע שקרה לנו היום </w:t>
      </w:r>
      <w:r>
        <w:rPr>
          <w:rFonts w:hint="eastAsia"/>
          <w:rtl/>
          <w:lang w:eastAsia="he-IL"/>
        </w:rPr>
        <w:t>–</w:t>
      </w:r>
      <w:r>
        <w:rPr>
          <w:rFonts w:hint="cs"/>
          <w:rtl/>
          <w:lang w:eastAsia="he-IL"/>
        </w:rPr>
        <w:t xml:space="preserve"> צריכים לשבת</w:t>
      </w:r>
      <w:bookmarkStart w:id="1619" w:name="_ETM_Q1_7033356"/>
      <w:bookmarkEnd w:id="1619"/>
      <w:r>
        <w:rPr>
          <w:rFonts w:hint="cs"/>
          <w:rtl/>
          <w:lang w:eastAsia="he-IL"/>
        </w:rPr>
        <w:t xml:space="preserve"> ולעשות חשיבה מחדש על כל מה שיש במאגרי המידע שלהם.</w:t>
      </w:r>
      <w:bookmarkStart w:id="1620" w:name="_ETM_Q1_7038819"/>
      <w:bookmarkEnd w:id="1620"/>
      <w:r>
        <w:rPr>
          <w:rFonts w:hint="cs"/>
          <w:rtl/>
          <w:lang w:eastAsia="he-IL"/>
        </w:rPr>
        <w:t xml:space="preserve"> האם הם באמת צריכים לשמור הקלטות של כל השיחות? דברים שראינו בדליפות של שירביט. האם חייבים לשמור את צילום תעודת הזהות או שאפשר להסתפק רק באימות של הזהות </w:t>
      </w:r>
      <w:bookmarkStart w:id="1621" w:name="_ETM_Q1_7052225"/>
      <w:bookmarkEnd w:id="1621"/>
      <w:r>
        <w:rPr>
          <w:rFonts w:hint="cs"/>
          <w:rtl/>
          <w:lang w:eastAsia="he-IL"/>
        </w:rPr>
        <w:t>ואחר כך למחוק את המידע. האם באמת צריך להשתמש במספר</w:t>
      </w:r>
      <w:bookmarkStart w:id="1622" w:name="_ETM_Q1_7053934"/>
      <w:bookmarkEnd w:id="1622"/>
      <w:r>
        <w:rPr>
          <w:rFonts w:hint="cs"/>
          <w:rtl/>
          <w:lang w:eastAsia="he-IL"/>
        </w:rPr>
        <w:t xml:space="preserve"> הזהות כאמצעי הזדהות, לא רק בשמירה על צילום של עותק</w:t>
      </w:r>
      <w:bookmarkStart w:id="1623" w:name="_ETM_Q1_7060269"/>
      <w:bookmarkEnd w:id="1623"/>
      <w:r>
        <w:rPr>
          <w:rFonts w:hint="cs"/>
          <w:rtl/>
          <w:lang w:eastAsia="he-IL"/>
        </w:rPr>
        <w:t xml:space="preserve">. והחשיבה הזאת, התהליך הזה צריך לבוא </w:t>
      </w:r>
      <w:r w:rsidR="005227C2">
        <w:rPr>
          <w:rFonts w:hint="cs"/>
          <w:rtl/>
          <w:lang w:eastAsia="he-IL"/>
        </w:rPr>
        <w:t>מהקדקוד</w:t>
      </w:r>
      <w:r w:rsidR="0090777B">
        <w:rPr>
          <w:rFonts w:hint="cs"/>
          <w:rtl/>
          <w:lang w:eastAsia="he-IL"/>
        </w:rPr>
        <w:t>, מ</w:t>
      </w:r>
      <w:bookmarkStart w:id="1624" w:name="_ETM_Q1_7061819"/>
      <w:bookmarkEnd w:id="1624"/>
      <w:r w:rsidR="0090777B">
        <w:rPr>
          <w:rFonts w:hint="cs"/>
          <w:rtl/>
          <w:lang w:eastAsia="he-IL"/>
        </w:rPr>
        <w:t xml:space="preserve">כאן מהוועדה. השוק הפרטי לא מכוון את עצמו מספיק </w:t>
      </w:r>
      <w:bookmarkStart w:id="1625" w:name="_ETM_Q1_7065640"/>
      <w:bookmarkEnd w:id="1625"/>
      <w:r w:rsidR="0090777B">
        <w:rPr>
          <w:rFonts w:hint="cs"/>
          <w:rtl/>
          <w:lang w:eastAsia="he-IL"/>
        </w:rPr>
        <w:t xml:space="preserve">לשם, יש מעט </w:t>
      </w:r>
      <w:r w:rsidR="000F094A">
        <w:rPr>
          <w:rFonts w:hint="cs"/>
          <w:rtl/>
          <w:lang w:eastAsia="he-IL"/>
        </w:rPr>
        <w:t>גופים שמתחילים עם התהליכים האלה,</w:t>
      </w:r>
      <w:r w:rsidR="0090777B">
        <w:rPr>
          <w:rFonts w:hint="cs"/>
          <w:rtl/>
          <w:lang w:eastAsia="he-IL"/>
        </w:rPr>
        <w:t xml:space="preserve"> ואצל שאר </w:t>
      </w:r>
      <w:bookmarkStart w:id="1626" w:name="_ETM_Q1_7072837"/>
      <w:bookmarkEnd w:id="1626"/>
      <w:r w:rsidR="0090777B">
        <w:rPr>
          <w:rFonts w:hint="cs"/>
          <w:rtl/>
          <w:lang w:eastAsia="he-IL"/>
        </w:rPr>
        <w:t xml:space="preserve">הגופים הרגולטורים מבקשים שישמרו יותר ויותר מידע, כי חלק מהעבודה </w:t>
      </w:r>
      <w:bookmarkStart w:id="1627" w:name="_ETM_Q1_7074926"/>
      <w:bookmarkEnd w:id="1627"/>
      <w:r w:rsidR="0090777B">
        <w:rPr>
          <w:rFonts w:hint="cs"/>
          <w:rtl/>
          <w:lang w:eastAsia="he-IL"/>
        </w:rPr>
        <w:t>שלהם זה לשמור על היציבות.</w:t>
      </w:r>
      <w:r w:rsidR="000F094A">
        <w:rPr>
          <w:rFonts w:hint="cs"/>
          <w:rtl/>
          <w:lang w:eastAsia="he-IL"/>
        </w:rPr>
        <w:t xml:space="preserve"> שמענו פה גם את הפיקוח על הבנקים, גם את רשות שוק ההון, ושומעים, המשמעות שלהם </w:t>
      </w:r>
      <w:bookmarkStart w:id="1628" w:name="_ETM_Q1_7086036"/>
      <w:bookmarkEnd w:id="1628"/>
      <w:r w:rsidR="000F094A">
        <w:rPr>
          <w:rFonts w:hint="cs"/>
          <w:rtl/>
          <w:lang w:eastAsia="he-IL"/>
        </w:rPr>
        <w:t>זה יציבות. גם כשהיינו בדיונים על תקנות אבטחת מידע</w:t>
      </w:r>
      <w:bookmarkStart w:id="1629" w:name="_ETM_Q1_7089447"/>
      <w:bookmarkEnd w:id="1629"/>
      <w:r w:rsidR="000F094A">
        <w:rPr>
          <w:rFonts w:hint="cs"/>
          <w:rtl/>
          <w:lang w:eastAsia="he-IL"/>
        </w:rPr>
        <w:t xml:space="preserve"> ונאבקתי ואמרתי: אני רוצה שכשיש אירוע אבטחת מידע יהיה דיווח </w:t>
      </w:r>
      <w:bookmarkStart w:id="1630" w:name="_ETM_Q1_7093757"/>
      <w:bookmarkEnd w:id="1630"/>
      <w:r w:rsidR="000F094A">
        <w:rPr>
          <w:rFonts w:hint="cs"/>
          <w:rtl/>
          <w:lang w:eastAsia="he-IL"/>
        </w:rPr>
        <w:t xml:space="preserve">לאזרחים </w:t>
      </w:r>
      <w:r w:rsidR="000F094A">
        <w:rPr>
          <w:rFonts w:hint="eastAsia"/>
          <w:rtl/>
          <w:lang w:eastAsia="he-IL"/>
        </w:rPr>
        <w:t>–</w:t>
      </w:r>
      <w:r w:rsidR="000F094A">
        <w:rPr>
          <w:rFonts w:hint="cs"/>
          <w:rtl/>
          <w:lang w:eastAsia="he-IL"/>
        </w:rPr>
        <w:t xml:space="preserve"> עמדו על הרגליים האחוריות כמה גופים ואמרו: </w:t>
      </w:r>
      <w:bookmarkStart w:id="1631" w:name="_ETM_Q1_7098093"/>
      <w:bookmarkEnd w:id="1631"/>
      <w:r w:rsidR="00C27C46">
        <w:rPr>
          <w:rFonts w:hint="cs"/>
          <w:rtl/>
          <w:lang w:eastAsia="he-IL"/>
        </w:rPr>
        <w:t>לא.</w:t>
      </w:r>
      <w:r w:rsidR="000F094A">
        <w:rPr>
          <w:rFonts w:hint="cs"/>
          <w:rtl/>
          <w:lang w:eastAsia="he-IL"/>
        </w:rPr>
        <w:t xml:space="preserve"> דיווח כזה יכול לפגוע ביציבות של המערכת הבנקאית, ולכן אנחנו נקפיא את זה והדיווח יהיה רק </w:t>
      </w:r>
      <w:bookmarkStart w:id="1632" w:name="_ETM_Q1_7103518"/>
      <w:bookmarkEnd w:id="1632"/>
      <w:r w:rsidR="000F094A">
        <w:rPr>
          <w:rFonts w:hint="cs"/>
          <w:rtl/>
          <w:lang w:eastAsia="he-IL"/>
        </w:rPr>
        <w:t>לרגולטור.</w:t>
      </w:r>
      <w:bookmarkStart w:id="1633" w:name="_ETM_Q1_7108101"/>
      <w:bookmarkEnd w:id="1633"/>
    </w:p>
    <w:p w:rsidR="000F094A" w:rsidRDefault="000F094A" w:rsidP="000F094A">
      <w:pPr>
        <w:rPr>
          <w:rtl/>
          <w:lang w:eastAsia="he-IL"/>
        </w:rPr>
      </w:pPr>
      <w:bookmarkStart w:id="1634" w:name="_ETM_Q1_7108163"/>
      <w:bookmarkEnd w:id="1634"/>
    </w:p>
    <w:p w:rsidR="000F094A" w:rsidRDefault="000F094A" w:rsidP="00C27C46">
      <w:pPr>
        <w:rPr>
          <w:rtl/>
          <w:lang w:eastAsia="he-IL"/>
        </w:rPr>
      </w:pPr>
      <w:bookmarkStart w:id="1635" w:name="_ETM_Q1_7108373"/>
      <w:bookmarkStart w:id="1636" w:name="_ETM_Q1_7108441"/>
      <w:bookmarkEnd w:id="1635"/>
      <w:bookmarkEnd w:id="1636"/>
      <w:r>
        <w:rPr>
          <w:rFonts w:hint="cs"/>
          <w:rtl/>
          <w:lang w:eastAsia="he-IL"/>
        </w:rPr>
        <w:t xml:space="preserve">העובדה שהיום אין חובת דיווח לאזרחים, והאזרחים שמעו על </w:t>
      </w:r>
      <w:bookmarkStart w:id="1637" w:name="_ETM_Q1_7110641"/>
      <w:bookmarkEnd w:id="1637"/>
      <w:r>
        <w:rPr>
          <w:rFonts w:hint="cs"/>
          <w:rtl/>
          <w:lang w:eastAsia="he-IL"/>
        </w:rPr>
        <w:t xml:space="preserve">הדליפה משירביט רק מהתקשורת ולא משירביט בזמן אמת ולא דרך הרגולטורים האלה ככל האפשר </w:t>
      </w:r>
      <w:r w:rsidR="00C27C46">
        <w:rPr>
          <w:rFonts w:hint="eastAsia"/>
          <w:rtl/>
          <w:lang w:eastAsia="he-IL"/>
        </w:rPr>
        <w:t>–</w:t>
      </w:r>
      <w:r w:rsidR="00C27C46">
        <w:rPr>
          <w:rFonts w:hint="cs"/>
          <w:rtl/>
          <w:lang w:eastAsia="he-IL"/>
        </w:rPr>
        <w:t xml:space="preserve"> </w:t>
      </w:r>
      <w:r>
        <w:rPr>
          <w:rFonts w:hint="cs"/>
          <w:rtl/>
          <w:lang w:eastAsia="he-IL"/>
        </w:rPr>
        <w:t xml:space="preserve">היא בעיה. במיוחד שיכול להיות </w:t>
      </w:r>
      <w:r>
        <w:rPr>
          <w:rFonts w:hint="eastAsia"/>
          <w:rtl/>
          <w:lang w:eastAsia="he-IL"/>
        </w:rPr>
        <w:t>–</w:t>
      </w:r>
      <w:r>
        <w:rPr>
          <w:rFonts w:hint="cs"/>
          <w:rtl/>
          <w:lang w:eastAsia="he-IL"/>
        </w:rPr>
        <w:t xml:space="preserve"> ואני לא יודע אם זה המצב </w:t>
      </w:r>
      <w:r>
        <w:rPr>
          <w:rFonts w:hint="eastAsia"/>
          <w:rtl/>
          <w:lang w:eastAsia="he-IL"/>
        </w:rPr>
        <w:t>–</w:t>
      </w:r>
      <w:r>
        <w:rPr>
          <w:rFonts w:hint="cs"/>
          <w:rtl/>
          <w:lang w:eastAsia="he-IL"/>
        </w:rPr>
        <w:t xml:space="preserve"> שקורים אירועים, הם מדווחים לרגולטור, והם לא מגיעים לאזרחים, כי הם </w:t>
      </w:r>
      <w:bookmarkStart w:id="1638" w:name="_ETM_Q1_7128072"/>
      <w:bookmarkEnd w:id="1638"/>
      <w:r>
        <w:rPr>
          <w:rFonts w:hint="cs"/>
          <w:rtl/>
          <w:lang w:eastAsia="he-IL"/>
        </w:rPr>
        <w:t xml:space="preserve">לא משמעותיים מספיק. יתכן גם </w:t>
      </w:r>
      <w:bookmarkStart w:id="1639" w:name="_ETM_Q1_7131556"/>
      <w:bookmarkEnd w:id="1639"/>
      <w:r>
        <w:rPr>
          <w:rFonts w:hint="cs"/>
          <w:rtl/>
          <w:lang w:eastAsia="he-IL"/>
        </w:rPr>
        <w:t>שהם אפילו לא מדווחים וראינו מקרים כאלה גם</w:t>
      </w:r>
      <w:bookmarkStart w:id="1640" w:name="_ETM_Q1_7134496"/>
      <w:bookmarkEnd w:id="1640"/>
      <w:r>
        <w:rPr>
          <w:rFonts w:hint="cs"/>
          <w:rtl/>
          <w:lang w:eastAsia="he-IL"/>
        </w:rPr>
        <w:t xml:space="preserve"> כן, שאירועים היו ולא דווחו, עד שהתקשורת שמעה על זה </w:t>
      </w:r>
      <w:bookmarkStart w:id="1641" w:name="_ETM_Q1_7137198"/>
      <w:bookmarkEnd w:id="1641"/>
      <w:r>
        <w:rPr>
          <w:rFonts w:hint="cs"/>
          <w:rtl/>
          <w:lang w:eastAsia="he-IL"/>
        </w:rPr>
        <w:t xml:space="preserve">ורק אז התחיל הדיווח. רק לא מזמן </w:t>
      </w:r>
      <w:bookmarkStart w:id="1642" w:name="_ETM_Q1_7138106"/>
      <w:bookmarkEnd w:id="1642"/>
      <w:r>
        <w:rPr>
          <w:rFonts w:hint="cs"/>
          <w:rtl/>
          <w:lang w:eastAsia="he-IL"/>
        </w:rPr>
        <w:t>נסגרה תביעה ייצוגית באיזושה</w:t>
      </w:r>
      <w:r>
        <w:rPr>
          <w:rFonts w:hint="eastAsia"/>
          <w:rtl/>
          <w:lang w:eastAsia="he-IL"/>
        </w:rPr>
        <w:t>י</w:t>
      </w:r>
      <w:r>
        <w:rPr>
          <w:rFonts w:hint="cs"/>
          <w:rtl/>
          <w:lang w:eastAsia="he-IL"/>
        </w:rPr>
        <w:t xml:space="preserve"> הסתלקות מתוגמלת נגד אחד הגופים ואולי עלי קלדרון מהרשות להגנת הפרטיות ירחיב על זה אם </w:t>
      </w:r>
      <w:bookmarkStart w:id="1643" w:name="_ETM_Q1_7147294"/>
      <w:bookmarkEnd w:id="1643"/>
      <w:r>
        <w:rPr>
          <w:rFonts w:hint="cs"/>
          <w:rtl/>
          <w:lang w:eastAsia="he-IL"/>
        </w:rPr>
        <w:t xml:space="preserve">הוא ירצה לתת את הפידבק שלו. </w:t>
      </w:r>
      <w:bookmarkStart w:id="1644" w:name="_ETM_Q1_7150401"/>
      <w:bookmarkStart w:id="1645" w:name="_ETM_Q1_7150455"/>
      <w:bookmarkStart w:id="1646" w:name="_ETM_Q1_7150673"/>
      <w:bookmarkStart w:id="1647" w:name="_ETM_Q1_7150731"/>
      <w:bookmarkEnd w:id="1644"/>
      <w:bookmarkEnd w:id="1645"/>
      <w:bookmarkEnd w:id="1646"/>
      <w:bookmarkEnd w:id="1647"/>
      <w:r w:rsidR="00C27C46">
        <w:rPr>
          <w:rFonts w:hint="cs"/>
          <w:rtl/>
          <w:lang w:eastAsia="he-IL"/>
        </w:rPr>
        <w:t xml:space="preserve">בגדול </w:t>
      </w:r>
      <w:r>
        <w:rPr>
          <w:rFonts w:hint="cs"/>
          <w:rtl/>
          <w:lang w:eastAsia="he-IL"/>
        </w:rPr>
        <w:t>אלה הנקודות שיש לנו להגיד</w:t>
      </w:r>
      <w:r w:rsidR="00C27C46">
        <w:rPr>
          <w:rFonts w:hint="cs"/>
          <w:rtl/>
          <w:lang w:eastAsia="he-IL"/>
        </w:rPr>
        <w:t>, א</w:t>
      </w:r>
      <w:r>
        <w:rPr>
          <w:rFonts w:hint="cs"/>
          <w:rtl/>
          <w:lang w:eastAsia="he-IL"/>
        </w:rPr>
        <w:t>שמח כמובן לעזור איך שצריך מבחינת ניסוח</w:t>
      </w:r>
      <w:bookmarkStart w:id="1648" w:name="_ETM_Q1_7154453"/>
      <w:bookmarkEnd w:id="1648"/>
      <w:r>
        <w:rPr>
          <w:rFonts w:hint="cs"/>
          <w:rtl/>
          <w:lang w:eastAsia="he-IL"/>
        </w:rPr>
        <w:t xml:space="preserve"> של הרגולציה. תודה.</w:t>
      </w:r>
    </w:p>
    <w:p w:rsidR="000F094A" w:rsidRDefault="000F094A" w:rsidP="000F094A">
      <w:pPr>
        <w:rPr>
          <w:rtl/>
          <w:lang w:eastAsia="he-IL"/>
        </w:rPr>
      </w:pPr>
      <w:bookmarkStart w:id="1649" w:name="_ETM_Q1_7078220"/>
      <w:bookmarkStart w:id="1650" w:name="_ETM_Q1_7078274"/>
      <w:bookmarkEnd w:id="1649"/>
      <w:bookmarkEnd w:id="1650"/>
    </w:p>
    <w:p w:rsidR="000F094A" w:rsidRDefault="000F094A" w:rsidP="000F094A">
      <w:pPr>
        <w:pStyle w:val="af6"/>
        <w:keepNext/>
        <w:rPr>
          <w:rtl/>
        </w:rPr>
      </w:pPr>
      <w:r w:rsidRPr="000F094A">
        <w:rPr>
          <w:rStyle w:val="TagStyle"/>
          <w:rtl/>
        </w:rPr>
        <w:t xml:space="preserve"> &lt;&lt; יור &gt;&gt; </w:t>
      </w:r>
      <w:r>
        <w:rPr>
          <w:rtl/>
        </w:rPr>
        <w:t>היו"ר עינב קאבלה:</w:t>
      </w:r>
      <w:r w:rsidRPr="000F094A">
        <w:rPr>
          <w:rStyle w:val="TagStyle"/>
          <w:rtl/>
        </w:rPr>
        <w:t xml:space="preserve"> &lt;&lt; יור &gt;&gt;</w:t>
      </w:r>
      <w:r>
        <w:rPr>
          <w:rtl/>
        </w:rPr>
        <w:t xml:space="preserve">   </w:t>
      </w:r>
    </w:p>
    <w:p w:rsidR="000F094A" w:rsidRDefault="000F094A" w:rsidP="000F094A">
      <w:pPr>
        <w:pStyle w:val="KeepWithNext"/>
        <w:rPr>
          <w:rtl/>
          <w:lang w:eastAsia="he-IL"/>
        </w:rPr>
      </w:pPr>
    </w:p>
    <w:p w:rsidR="000F094A" w:rsidRPr="000F094A" w:rsidRDefault="000F094A" w:rsidP="000F094A">
      <w:pPr>
        <w:rPr>
          <w:rtl/>
          <w:lang w:eastAsia="he-IL"/>
        </w:rPr>
      </w:pPr>
      <w:bookmarkStart w:id="1651" w:name="_ETM_Q1_7160344"/>
      <w:bookmarkEnd w:id="1651"/>
      <w:r>
        <w:rPr>
          <w:rFonts w:hint="cs"/>
          <w:rtl/>
          <w:lang w:eastAsia="he-IL"/>
        </w:rPr>
        <w:t>תודה לך, עורך הדין קלינגר, גם בעקבות דברים שאמרת באחת הוועדות המאוד ראשונות התפתח הנושא של הצעת</w:t>
      </w:r>
      <w:bookmarkStart w:id="1652" w:name="_ETM_Q1_7165034"/>
      <w:bookmarkEnd w:id="1652"/>
      <w:r>
        <w:rPr>
          <w:rFonts w:hint="cs"/>
          <w:rtl/>
          <w:lang w:eastAsia="he-IL"/>
        </w:rPr>
        <w:t xml:space="preserve"> </w:t>
      </w:r>
      <w:r w:rsidR="003B543E">
        <w:rPr>
          <w:rFonts w:hint="cs"/>
          <w:rtl/>
          <w:lang w:eastAsia="he-IL"/>
        </w:rPr>
        <w:t>החוק שהזכרתי בתחילת הדברים. זה צעד אחד, נדרשים עוד</w:t>
      </w:r>
      <w:bookmarkStart w:id="1653" w:name="_ETM_Q1_7174467"/>
      <w:bookmarkEnd w:id="1653"/>
      <w:r w:rsidR="003B543E">
        <w:rPr>
          <w:rFonts w:hint="cs"/>
          <w:rtl/>
          <w:lang w:eastAsia="he-IL"/>
        </w:rPr>
        <w:t xml:space="preserve"> לא מעט צעדים, זה צעד חשוב אבל צעד אחד, ואני</w:t>
      </w:r>
      <w:bookmarkStart w:id="1654" w:name="_ETM_Q1_7176414"/>
      <w:bookmarkEnd w:id="1654"/>
      <w:r w:rsidR="003B543E">
        <w:rPr>
          <w:rFonts w:hint="cs"/>
          <w:rtl/>
          <w:lang w:eastAsia="he-IL"/>
        </w:rPr>
        <w:t xml:space="preserve"> גם מודעת לזה ואני מקווה שהדברים האלה יתקדמו בקצב </w:t>
      </w:r>
      <w:bookmarkStart w:id="1655" w:name="_ETM_Q1_7183313"/>
      <w:bookmarkEnd w:id="1655"/>
      <w:r w:rsidR="003B543E">
        <w:rPr>
          <w:rFonts w:hint="cs"/>
          <w:rtl/>
          <w:lang w:eastAsia="he-IL"/>
        </w:rPr>
        <w:t xml:space="preserve">מהיר. א' </w:t>
      </w:r>
      <w:r w:rsidR="003B543E">
        <w:rPr>
          <w:rFonts w:hint="eastAsia"/>
          <w:rtl/>
          <w:lang w:eastAsia="he-IL"/>
        </w:rPr>
        <w:t>–</w:t>
      </w:r>
      <w:r w:rsidR="003B543E">
        <w:rPr>
          <w:rFonts w:hint="cs"/>
          <w:rtl/>
          <w:lang w:eastAsia="he-IL"/>
        </w:rPr>
        <w:t xml:space="preserve"> יתקדמו וב' </w:t>
      </w:r>
      <w:r w:rsidR="003B543E">
        <w:rPr>
          <w:rFonts w:hint="eastAsia"/>
          <w:rtl/>
          <w:lang w:eastAsia="he-IL"/>
        </w:rPr>
        <w:t>–</w:t>
      </w:r>
      <w:r w:rsidR="003B543E">
        <w:rPr>
          <w:rFonts w:hint="cs"/>
          <w:rtl/>
          <w:lang w:eastAsia="he-IL"/>
        </w:rPr>
        <w:t xml:space="preserve"> בקצב מהיר. תודה לך, </w:t>
      </w:r>
      <w:bookmarkStart w:id="1656" w:name="_ETM_Q1_7187273"/>
      <w:bookmarkEnd w:id="1656"/>
      <w:r w:rsidR="00C27C46">
        <w:rPr>
          <w:rFonts w:hint="cs"/>
          <w:rtl/>
          <w:lang w:eastAsia="he-IL"/>
        </w:rPr>
        <w:t xml:space="preserve">ואני רוצה לקבל את </w:t>
      </w:r>
      <w:r w:rsidR="003B543E">
        <w:rPr>
          <w:rFonts w:hint="cs"/>
          <w:rtl/>
          <w:lang w:eastAsia="he-IL"/>
        </w:rPr>
        <w:t>התייחסות עורך הדין קלדרון לדברים.</w:t>
      </w:r>
    </w:p>
    <w:p w:rsidR="003B543E" w:rsidRDefault="003B543E" w:rsidP="00BE05D8">
      <w:pPr>
        <w:rPr>
          <w:rtl/>
          <w:lang w:eastAsia="he-IL"/>
        </w:rPr>
      </w:pPr>
    </w:p>
    <w:p w:rsidR="003B543E" w:rsidRDefault="003B543E" w:rsidP="003B543E">
      <w:pPr>
        <w:pStyle w:val="af9"/>
        <w:keepNext/>
        <w:rPr>
          <w:rtl/>
          <w:lang w:eastAsia="he-IL"/>
        </w:rPr>
      </w:pPr>
      <w:bookmarkStart w:id="1657" w:name="ET_guest_797227_282"/>
      <w:r w:rsidRPr="003B543E">
        <w:rPr>
          <w:rStyle w:val="TagStyle"/>
          <w:rtl/>
        </w:rPr>
        <w:t xml:space="preserve"> &lt;&lt; אורח &gt;&gt; </w:t>
      </w:r>
      <w:r>
        <w:rPr>
          <w:rtl/>
          <w:lang w:eastAsia="he-IL"/>
        </w:rPr>
        <w:t>עלי קלדרון:</w:t>
      </w:r>
      <w:r w:rsidRPr="003B543E">
        <w:rPr>
          <w:rStyle w:val="TagStyle"/>
          <w:rtl/>
        </w:rPr>
        <w:t xml:space="preserve"> &lt;&lt; אורח &gt;&gt;</w:t>
      </w:r>
      <w:r>
        <w:rPr>
          <w:rtl/>
          <w:lang w:eastAsia="he-IL"/>
        </w:rPr>
        <w:t xml:space="preserve">   </w:t>
      </w:r>
      <w:bookmarkEnd w:id="1657"/>
    </w:p>
    <w:p w:rsidR="003B543E" w:rsidRDefault="003B543E" w:rsidP="003B543E">
      <w:pPr>
        <w:pStyle w:val="KeepWithNext"/>
        <w:rPr>
          <w:rtl/>
          <w:lang w:eastAsia="he-IL"/>
        </w:rPr>
      </w:pPr>
    </w:p>
    <w:p w:rsidR="003B543E" w:rsidRDefault="003B543E" w:rsidP="003B543E">
      <w:pPr>
        <w:rPr>
          <w:rtl/>
          <w:lang w:eastAsia="he-IL"/>
        </w:rPr>
      </w:pPr>
      <w:bookmarkStart w:id="1658" w:name="_ETM_Q1_7190506"/>
      <w:bookmarkStart w:id="1659" w:name="_ETM_Q1_7190529"/>
      <w:bookmarkEnd w:id="1658"/>
      <w:bookmarkEnd w:id="1659"/>
      <w:r>
        <w:rPr>
          <w:rFonts w:hint="cs"/>
          <w:rtl/>
          <w:lang w:eastAsia="he-IL"/>
        </w:rPr>
        <w:t xml:space="preserve">תקנה 20 לתקנות </w:t>
      </w:r>
      <w:bookmarkStart w:id="1660" w:name="_ETM_Q1_7191628"/>
      <w:bookmarkEnd w:id="1660"/>
      <w:r>
        <w:rPr>
          <w:rFonts w:hint="cs"/>
          <w:rtl/>
          <w:lang w:eastAsia="he-IL"/>
        </w:rPr>
        <w:t>הגנת הפרטיות (אבטחת מידע) מאפשרת לרשם אם הוא בוחר</w:t>
      </w:r>
      <w:bookmarkStart w:id="1661" w:name="_ETM_Q1_7195434"/>
      <w:bookmarkEnd w:id="1661"/>
      <w:r>
        <w:rPr>
          <w:rFonts w:hint="cs"/>
          <w:rtl/>
          <w:lang w:eastAsia="he-IL"/>
        </w:rPr>
        <w:t xml:space="preserve"> בכך ואחרי שהוא ניהל בחינה משמעותית מאוד, לתת פטור מהחובות</w:t>
      </w:r>
      <w:bookmarkStart w:id="1662" w:name="_ETM_Q1_7213872"/>
      <w:bookmarkEnd w:id="1662"/>
      <w:r>
        <w:rPr>
          <w:rFonts w:hint="cs"/>
          <w:rtl/>
          <w:lang w:eastAsia="he-IL"/>
        </w:rPr>
        <w:t xml:space="preserve"> או מחלק מהחובות שכלולות בחוק ביחס למסמך מנחה שקשור בנושא אבטחת המידע, ואכן הרשות את זה ביחס לכמה וכמה מסמכים.</w:t>
      </w:r>
      <w:bookmarkStart w:id="1663" w:name="_ETM_Q1_7224708"/>
      <w:bookmarkEnd w:id="1663"/>
      <w:r>
        <w:rPr>
          <w:rFonts w:hint="cs"/>
          <w:rtl/>
          <w:lang w:eastAsia="he-IL"/>
        </w:rPr>
        <w:t xml:space="preserve"> לדוגמה לגבי תקן </w:t>
      </w:r>
      <w:r>
        <w:rPr>
          <w:rFonts w:hint="cs"/>
          <w:lang w:eastAsia="he-IL"/>
        </w:rPr>
        <w:t>ISO</w:t>
      </w:r>
      <w:r>
        <w:rPr>
          <w:rFonts w:hint="cs"/>
          <w:rtl/>
          <w:lang w:eastAsia="he-IL"/>
        </w:rPr>
        <w:t xml:space="preserve"> 27001</w:t>
      </w:r>
      <w:r>
        <w:rPr>
          <w:lang w:eastAsia="he-IL"/>
        </w:rPr>
        <w:t xml:space="preserve"> </w:t>
      </w:r>
      <w:r>
        <w:rPr>
          <w:rFonts w:hint="cs"/>
          <w:rtl/>
          <w:lang w:eastAsia="he-IL"/>
        </w:rPr>
        <w:t xml:space="preserve">שהוא תקן </w:t>
      </w:r>
      <w:r>
        <w:rPr>
          <w:rFonts w:hint="cs"/>
          <w:lang w:eastAsia="he-IL"/>
        </w:rPr>
        <w:t>ISO</w:t>
      </w:r>
      <w:r>
        <w:rPr>
          <w:rFonts w:hint="cs"/>
          <w:rtl/>
          <w:lang w:eastAsia="he-IL"/>
        </w:rPr>
        <w:t xml:space="preserve"> בנושא אבטחת מידע, ואכן עשה את זה גם עם </w:t>
      </w:r>
      <w:bookmarkStart w:id="1664" w:name="_ETM_Q1_7234508"/>
      <w:bookmarkEnd w:id="1664"/>
      <w:r>
        <w:rPr>
          <w:rFonts w:hint="cs"/>
          <w:rtl/>
          <w:lang w:eastAsia="he-IL"/>
        </w:rPr>
        <w:t xml:space="preserve">רגולטורים אחרים כמו שוק ההון, הבורסה. </w:t>
      </w:r>
    </w:p>
    <w:p w:rsidR="003B543E" w:rsidRDefault="003B543E" w:rsidP="003B543E">
      <w:pPr>
        <w:rPr>
          <w:rtl/>
          <w:lang w:eastAsia="he-IL"/>
        </w:rPr>
      </w:pPr>
    </w:p>
    <w:p w:rsidR="003B543E" w:rsidRDefault="003B543E" w:rsidP="003B543E">
      <w:pPr>
        <w:pStyle w:val="af6"/>
        <w:keepNext/>
        <w:rPr>
          <w:rtl/>
        </w:rPr>
      </w:pPr>
      <w:bookmarkStart w:id="1665" w:name="ET_yor_6043_283"/>
      <w:r w:rsidRPr="003B543E">
        <w:rPr>
          <w:rStyle w:val="TagStyle"/>
          <w:rtl/>
        </w:rPr>
        <w:t xml:space="preserve"> &lt;&lt; יור &gt;&gt; </w:t>
      </w:r>
      <w:r>
        <w:rPr>
          <w:rtl/>
        </w:rPr>
        <w:t>היו"ר עינב קאבלה:</w:t>
      </w:r>
      <w:r w:rsidRPr="003B543E">
        <w:rPr>
          <w:rStyle w:val="TagStyle"/>
          <w:rtl/>
        </w:rPr>
        <w:t xml:space="preserve"> &lt;&lt; יור &gt;&gt;</w:t>
      </w:r>
      <w:r>
        <w:rPr>
          <w:rtl/>
        </w:rPr>
        <w:t xml:space="preserve">   </w:t>
      </w:r>
      <w:bookmarkEnd w:id="1665"/>
    </w:p>
    <w:p w:rsidR="003B543E" w:rsidRDefault="003B543E" w:rsidP="003B543E">
      <w:pPr>
        <w:pStyle w:val="KeepWithNext"/>
        <w:rPr>
          <w:rtl/>
          <w:lang w:eastAsia="he-IL"/>
        </w:rPr>
      </w:pPr>
    </w:p>
    <w:p w:rsidR="003B543E" w:rsidRDefault="003B543E" w:rsidP="003B543E">
      <w:pPr>
        <w:rPr>
          <w:rtl/>
          <w:lang w:eastAsia="he-IL"/>
        </w:rPr>
      </w:pPr>
      <w:r>
        <w:rPr>
          <w:rFonts w:hint="cs"/>
          <w:rtl/>
          <w:lang w:eastAsia="he-IL"/>
        </w:rPr>
        <w:t>לא הבנתי, אז כל מי שתחת שוק ההון - - -</w:t>
      </w:r>
    </w:p>
    <w:p w:rsidR="003B543E" w:rsidRDefault="003B543E" w:rsidP="003B543E">
      <w:pPr>
        <w:rPr>
          <w:rtl/>
          <w:lang w:eastAsia="he-IL"/>
        </w:rPr>
      </w:pPr>
      <w:bookmarkStart w:id="1666" w:name="_ETM_Q1_7242763"/>
      <w:bookmarkStart w:id="1667" w:name="_ETM_Q1_7242822"/>
      <w:bookmarkStart w:id="1668" w:name="_ETM_Q1_7240220"/>
      <w:bookmarkEnd w:id="1666"/>
      <w:bookmarkEnd w:id="1667"/>
      <w:bookmarkEnd w:id="1668"/>
    </w:p>
    <w:p w:rsidR="003B543E" w:rsidRDefault="003B543E" w:rsidP="003B543E">
      <w:pPr>
        <w:pStyle w:val="af9"/>
        <w:keepNext/>
        <w:rPr>
          <w:rtl/>
          <w:lang w:eastAsia="he-IL"/>
        </w:rPr>
      </w:pPr>
      <w:r w:rsidRPr="003B543E">
        <w:rPr>
          <w:rStyle w:val="TagStyle"/>
          <w:rtl/>
        </w:rPr>
        <w:t xml:space="preserve"> &lt;&lt; אורח &gt;&gt; </w:t>
      </w:r>
      <w:r>
        <w:rPr>
          <w:rtl/>
          <w:lang w:eastAsia="he-IL"/>
        </w:rPr>
        <w:t>עלי קלדרון:</w:t>
      </w:r>
      <w:r w:rsidRPr="003B543E">
        <w:rPr>
          <w:rStyle w:val="TagStyle"/>
          <w:rtl/>
        </w:rPr>
        <w:t xml:space="preserve"> &lt;&lt; אורח &gt;&gt;</w:t>
      </w:r>
      <w:r>
        <w:rPr>
          <w:rtl/>
          <w:lang w:eastAsia="he-IL"/>
        </w:rPr>
        <w:t xml:space="preserve">   </w:t>
      </w:r>
    </w:p>
    <w:p w:rsidR="003B543E" w:rsidRDefault="003B543E" w:rsidP="003B543E">
      <w:pPr>
        <w:pStyle w:val="KeepWithNext"/>
        <w:rPr>
          <w:rtl/>
          <w:lang w:eastAsia="he-IL"/>
        </w:rPr>
      </w:pPr>
    </w:p>
    <w:p w:rsidR="003B543E" w:rsidRDefault="003B543E" w:rsidP="003B543E">
      <w:pPr>
        <w:rPr>
          <w:rtl/>
          <w:lang w:eastAsia="he-IL"/>
        </w:rPr>
      </w:pPr>
      <w:bookmarkStart w:id="1669" w:name="_ETM_Q1_7240587"/>
      <w:bookmarkStart w:id="1670" w:name="_ETM_Q1_7240617"/>
      <w:bookmarkEnd w:id="1669"/>
      <w:bookmarkEnd w:id="1670"/>
      <w:r>
        <w:rPr>
          <w:rFonts w:hint="cs"/>
          <w:rtl/>
          <w:lang w:eastAsia="he-IL"/>
        </w:rPr>
        <w:t xml:space="preserve">לא בדיוק. אותו </w:t>
      </w:r>
      <w:bookmarkStart w:id="1671" w:name="_ETM_Q1_7243755"/>
      <w:bookmarkEnd w:id="1671"/>
      <w:r>
        <w:rPr>
          <w:rFonts w:hint="cs"/>
          <w:rtl/>
          <w:lang w:eastAsia="he-IL"/>
        </w:rPr>
        <w:t xml:space="preserve">מסמך שמפורסם באתר הרשות, מקנה לגופים שתחת </w:t>
      </w:r>
      <w:bookmarkStart w:id="1672" w:name="_ETM_Q1_7249302"/>
      <w:bookmarkEnd w:id="1672"/>
      <w:r>
        <w:rPr>
          <w:rFonts w:hint="cs"/>
          <w:rtl/>
          <w:lang w:eastAsia="he-IL"/>
        </w:rPr>
        <w:t xml:space="preserve">אותה רגולציה הנחה מסוימת ואנחנו מפרטים איזה סעיפים, איזה תקנות </w:t>
      </w:r>
      <w:bookmarkStart w:id="1673" w:name="_ETM_Q1_7254512"/>
      <w:bookmarkEnd w:id="1673"/>
      <w:r>
        <w:rPr>
          <w:rFonts w:hint="cs"/>
          <w:rtl/>
          <w:lang w:eastAsia="he-IL"/>
        </w:rPr>
        <w:t>עליהם הן חלות.</w:t>
      </w:r>
      <w:bookmarkStart w:id="1674" w:name="_ETM_Q1_7252965"/>
      <w:bookmarkEnd w:id="1674"/>
    </w:p>
    <w:p w:rsidR="003B543E" w:rsidRDefault="003B543E" w:rsidP="003B543E">
      <w:pPr>
        <w:rPr>
          <w:rtl/>
          <w:lang w:eastAsia="he-IL"/>
        </w:rPr>
      </w:pPr>
      <w:bookmarkStart w:id="1675" w:name="_ETM_Q1_7253029"/>
      <w:bookmarkEnd w:id="1675"/>
    </w:p>
    <w:p w:rsidR="003B543E" w:rsidRDefault="003B543E" w:rsidP="003B543E">
      <w:pPr>
        <w:pStyle w:val="af6"/>
        <w:keepNext/>
        <w:rPr>
          <w:rtl/>
        </w:rPr>
      </w:pPr>
      <w:r w:rsidRPr="003B543E">
        <w:rPr>
          <w:rStyle w:val="TagStyle"/>
          <w:rtl/>
        </w:rPr>
        <w:t xml:space="preserve"> &lt;&lt; יור &gt;&gt; </w:t>
      </w:r>
      <w:r>
        <w:rPr>
          <w:rtl/>
        </w:rPr>
        <w:t>היו"ר עינב קאבלה:</w:t>
      </w:r>
      <w:r w:rsidRPr="003B543E">
        <w:rPr>
          <w:rStyle w:val="TagStyle"/>
          <w:rtl/>
        </w:rPr>
        <w:t xml:space="preserve"> &lt;&lt; יור &gt;&gt;</w:t>
      </w:r>
      <w:r>
        <w:rPr>
          <w:rtl/>
        </w:rPr>
        <w:t xml:space="preserve">   </w:t>
      </w:r>
    </w:p>
    <w:p w:rsidR="003B543E" w:rsidRDefault="003B543E" w:rsidP="003B543E">
      <w:pPr>
        <w:pStyle w:val="KeepWithNext"/>
        <w:rPr>
          <w:rtl/>
          <w:lang w:eastAsia="he-IL"/>
        </w:rPr>
      </w:pPr>
    </w:p>
    <w:p w:rsidR="003B543E" w:rsidRDefault="003B543E" w:rsidP="003B543E">
      <w:pPr>
        <w:rPr>
          <w:rtl/>
          <w:lang w:eastAsia="he-IL"/>
        </w:rPr>
      </w:pPr>
      <w:bookmarkStart w:id="1676" w:name="_ETM_Q1_7254168"/>
      <w:bookmarkEnd w:id="1676"/>
      <w:r>
        <w:rPr>
          <w:rFonts w:hint="cs"/>
          <w:rtl/>
          <w:lang w:eastAsia="he-IL"/>
        </w:rPr>
        <w:t xml:space="preserve">אבל למה? למה שלא יהיה גם וגם? </w:t>
      </w:r>
      <w:bookmarkStart w:id="1677" w:name="_ETM_Q1_7256723"/>
      <w:bookmarkEnd w:id="1677"/>
      <w:r>
        <w:rPr>
          <w:rFonts w:hint="cs"/>
          <w:rtl/>
          <w:lang w:eastAsia="he-IL"/>
        </w:rPr>
        <w:t>זה לא שאנחנו במרגישים "סופר" מוגנים מבחינת הפרטיות שלנו.</w:t>
      </w:r>
      <w:bookmarkStart w:id="1678" w:name="_ETM_Q1_7262849"/>
      <w:bookmarkEnd w:id="1678"/>
      <w:r>
        <w:rPr>
          <w:rFonts w:hint="cs"/>
          <w:rtl/>
          <w:lang w:eastAsia="he-IL"/>
        </w:rPr>
        <w:t xml:space="preserve"> </w:t>
      </w:r>
      <w:bookmarkStart w:id="1679" w:name="_ETM_Q1_7263136"/>
      <w:bookmarkEnd w:id="1679"/>
    </w:p>
    <w:p w:rsidR="003B543E" w:rsidRDefault="003B543E" w:rsidP="003B543E">
      <w:pPr>
        <w:rPr>
          <w:rtl/>
          <w:lang w:eastAsia="he-IL"/>
        </w:rPr>
      </w:pPr>
      <w:bookmarkStart w:id="1680" w:name="_ETM_Q1_7263207"/>
      <w:bookmarkEnd w:id="1680"/>
    </w:p>
    <w:p w:rsidR="003B543E" w:rsidRDefault="003B543E" w:rsidP="003B543E">
      <w:pPr>
        <w:pStyle w:val="af9"/>
        <w:keepNext/>
        <w:rPr>
          <w:rtl/>
          <w:lang w:eastAsia="he-IL"/>
        </w:rPr>
      </w:pPr>
      <w:r w:rsidRPr="003B543E">
        <w:rPr>
          <w:rStyle w:val="TagStyle"/>
          <w:rtl/>
        </w:rPr>
        <w:t xml:space="preserve"> &lt;&lt; אורח &gt;&gt; </w:t>
      </w:r>
      <w:r>
        <w:rPr>
          <w:rtl/>
          <w:lang w:eastAsia="he-IL"/>
        </w:rPr>
        <w:t>עלי קלדרון:</w:t>
      </w:r>
      <w:r w:rsidRPr="003B543E">
        <w:rPr>
          <w:rStyle w:val="TagStyle"/>
          <w:rtl/>
        </w:rPr>
        <w:t xml:space="preserve"> &lt;&lt; אורח &gt;&gt;</w:t>
      </w:r>
      <w:r>
        <w:rPr>
          <w:rtl/>
          <w:lang w:eastAsia="he-IL"/>
        </w:rPr>
        <w:t xml:space="preserve">   </w:t>
      </w:r>
    </w:p>
    <w:p w:rsidR="003B543E" w:rsidRDefault="003B543E" w:rsidP="003B543E">
      <w:pPr>
        <w:pStyle w:val="KeepWithNext"/>
        <w:rPr>
          <w:rtl/>
          <w:lang w:eastAsia="he-IL"/>
        </w:rPr>
      </w:pPr>
    </w:p>
    <w:p w:rsidR="003B543E" w:rsidRPr="003B543E" w:rsidRDefault="003B543E" w:rsidP="003B543E">
      <w:pPr>
        <w:rPr>
          <w:rtl/>
          <w:lang w:eastAsia="he-IL"/>
        </w:rPr>
      </w:pPr>
      <w:bookmarkStart w:id="1681" w:name="_ETM_Q1_7265397"/>
      <w:bookmarkStart w:id="1682" w:name="_ETM_Q1_7265426"/>
      <w:bookmarkEnd w:id="1681"/>
      <w:bookmarkEnd w:id="1682"/>
      <w:r>
        <w:rPr>
          <w:rFonts w:hint="cs"/>
          <w:rtl/>
          <w:lang w:eastAsia="he-IL"/>
        </w:rPr>
        <w:t xml:space="preserve">נכון. הדרך שבה אנחנו נותנים את אותו אישור הוא </w:t>
      </w:r>
      <w:bookmarkStart w:id="1683" w:name="_ETM_Q1_7267478"/>
      <w:bookmarkEnd w:id="1683"/>
      <w:r>
        <w:rPr>
          <w:rFonts w:hint="cs"/>
          <w:rtl/>
          <w:lang w:eastAsia="he-IL"/>
        </w:rPr>
        <w:t xml:space="preserve">רק אחרי </w:t>
      </w:r>
      <w:r w:rsidR="00B00596">
        <w:rPr>
          <w:rFonts w:hint="cs"/>
          <w:rtl/>
          <w:lang w:eastAsia="he-IL"/>
        </w:rPr>
        <w:t xml:space="preserve">שאנחנו מוודאים שאותו גוף נותן הגנה מספקת </w:t>
      </w:r>
      <w:r w:rsidR="00B00596">
        <w:rPr>
          <w:rFonts w:hint="eastAsia"/>
          <w:rtl/>
          <w:lang w:eastAsia="he-IL"/>
        </w:rPr>
        <w:t>–</w:t>
      </w:r>
      <w:r w:rsidR="00B00596">
        <w:rPr>
          <w:rFonts w:hint="cs"/>
          <w:rtl/>
          <w:lang w:eastAsia="he-IL"/>
        </w:rPr>
        <w:t xml:space="preserve"> אם לגוף </w:t>
      </w:r>
      <w:bookmarkStart w:id="1684" w:name="_ETM_Q1_7274124"/>
      <w:bookmarkEnd w:id="1684"/>
      <w:r w:rsidR="00B00596">
        <w:rPr>
          <w:rFonts w:hint="cs"/>
          <w:rtl/>
          <w:lang w:eastAsia="he-IL"/>
        </w:rPr>
        <w:t xml:space="preserve">מסוים יש כבר הנחיה שהיא מפורטת מספיק, והיא כוללת הנחיה </w:t>
      </w:r>
      <w:bookmarkStart w:id="1685" w:name="_ETM_Q1_7277135"/>
      <w:bookmarkEnd w:id="1685"/>
      <w:r w:rsidR="00B00596">
        <w:rPr>
          <w:rFonts w:hint="cs"/>
          <w:rtl/>
          <w:lang w:eastAsia="he-IL"/>
        </w:rPr>
        <w:t>שהיא מבחינתנו טובה.</w:t>
      </w:r>
    </w:p>
    <w:p w:rsidR="003B543E" w:rsidRDefault="003B543E" w:rsidP="00BE05D8">
      <w:pPr>
        <w:rPr>
          <w:rtl/>
          <w:lang w:eastAsia="he-IL"/>
        </w:rPr>
      </w:pPr>
      <w:bookmarkStart w:id="1686" w:name="_ETM_Q1_7188313"/>
      <w:bookmarkStart w:id="1687" w:name="_ETM_Q1_7188355"/>
      <w:bookmarkEnd w:id="1686"/>
      <w:bookmarkEnd w:id="1687"/>
    </w:p>
    <w:p w:rsidR="00B00596" w:rsidRDefault="00B00596" w:rsidP="00B00596">
      <w:pPr>
        <w:pStyle w:val="af6"/>
        <w:keepNext/>
        <w:rPr>
          <w:rtl/>
        </w:rPr>
      </w:pPr>
      <w:bookmarkStart w:id="1688" w:name="ET_yor_6043_270"/>
      <w:r w:rsidRPr="00B00596">
        <w:rPr>
          <w:rStyle w:val="TagStyle"/>
          <w:rtl/>
        </w:rPr>
        <w:t xml:space="preserve"> &lt;&lt; יור &gt;&gt; </w:t>
      </w:r>
      <w:r>
        <w:rPr>
          <w:rtl/>
        </w:rPr>
        <w:t>היו"ר עינב קאבלה:</w:t>
      </w:r>
      <w:r w:rsidRPr="00B00596">
        <w:rPr>
          <w:rStyle w:val="TagStyle"/>
          <w:rtl/>
        </w:rPr>
        <w:t xml:space="preserve"> &lt;&lt; יור &gt;&gt;</w:t>
      </w:r>
      <w:r>
        <w:rPr>
          <w:rtl/>
        </w:rPr>
        <w:t xml:space="preserve">   </w:t>
      </w:r>
      <w:bookmarkEnd w:id="1688"/>
    </w:p>
    <w:p w:rsidR="00B00596" w:rsidRDefault="00B00596" w:rsidP="00B00596">
      <w:pPr>
        <w:pStyle w:val="KeepWithNext"/>
        <w:rPr>
          <w:rtl/>
          <w:lang w:eastAsia="he-IL"/>
        </w:rPr>
      </w:pPr>
    </w:p>
    <w:p w:rsidR="00B00596" w:rsidRDefault="00B00596" w:rsidP="00B00596">
      <w:pPr>
        <w:rPr>
          <w:rtl/>
          <w:lang w:eastAsia="he-IL"/>
        </w:rPr>
      </w:pPr>
      <w:r>
        <w:rPr>
          <w:rFonts w:hint="cs"/>
          <w:rtl/>
          <w:lang w:eastAsia="he-IL"/>
        </w:rPr>
        <w:t xml:space="preserve">הרי אם היא חופפת אז ממילא </w:t>
      </w:r>
      <w:bookmarkStart w:id="1689" w:name="_ETM_Q1_7284457"/>
      <w:bookmarkEnd w:id="1689"/>
      <w:r>
        <w:rPr>
          <w:rFonts w:hint="cs"/>
          <w:rtl/>
          <w:lang w:eastAsia="he-IL"/>
        </w:rPr>
        <w:t>עומד בשתי ההוראות המחייבות. אז</w:t>
      </w:r>
      <w:r w:rsidR="00C27C46">
        <w:rPr>
          <w:rFonts w:hint="cs"/>
          <w:rtl/>
          <w:lang w:eastAsia="he-IL"/>
        </w:rPr>
        <w:t xml:space="preserve"> מה העניין לפט</w:t>
      </w:r>
      <w:r>
        <w:rPr>
          <w:rFonts w:hint="cs"/>
          <w:rtl/>
          <w:lang w:eastAsia="he-IL"/>
        </w:rPr>
        <w:t>ור?</w:t>
      </w:r>
    </w:p>
    <w:p w:rsidR="00B00596" w:rsidRDefault="00B00596" w:rsidP="00B00596">
      <w:pPr>
        <w:rPr>
          <w:rtl/>
          <w:lang w:eastAsia="he-IL"/>
        </w:rPr>
      </w:pPr>
      <w:bookmarkStart w:id="1690" w:name="_ETM_Q1_7284529"/>
      <w:bookmarkStart w:id="1691" w:name="_ETM_Q1_7289679"/>
      <w:bookmarkEnd w:id="1690"/>
      <w:bookmarkEnd w:id="1691"/>
    </w:p>
    <w:p w:rsidR="00B00596" w:rsidRDefault="00B00596" w:rsidP="00B00596">
      <w:pPr>
        <w:pStyle w:val="af9"/>
        <w:keepNext/>
        <w:rPr>
          <w:rtl/>
          <w:lang w:eastAsia="he-IL"/>
        </w:rPr>
      </w:pPr>
      <w:bookmarkStart w:id="1692" w:name="ET_guest_797227_271"/>
      <w:r w:rsidRPr="00B00596">
        <w:rPr>
          <w:rStyle w:val="TagStyle"/>
          <w:rtl/>
        </w:rPr>
        <w:t xml:space="preserve"> &lt;&lt; אורח &gt;&gt; </w:t>
      </w:r>
      <w:r>
        <w:rPr>
          <w:rtl/>
          <w:lang w:eastAsia="he-IL"/>
        </w:rPr>
        <w:t>עלי קלדרון:</w:t>
      </w:r>
      <w:r w:rsidRPr="00B00596">
        <w:rPr>
          <w:rStyle w:val="TagStyle"/>
          <w:rtl/>
        </w:rPr>
        <w:t xml:space="preserve"> &lt;&lt; אורח &gt;&gt;</w:t>
      </w:r>
      <w:r>
        <w:rPr>
          <w:rtl/>
          <w:lang w:eastAsia="he-IL"/>
        </w:rPr>
        <w:t xml:space="preserve">   </w:t>
      </w:r>
      <w:bookmarkEnd w:id="1692"/>
    </w:p>
    <w:p w:rsidR="00B00596" w:rsidRDefault="00B00596" w:rsidP="00B00596">
      <w:pPr>
        <w:pStyle w:val="KeepWithNext"/>
        <w:rPr>
          <w:rtl/>
          <w:lang w:eastAsia="he-IL"/>
        </w:rPr>
      </w:pPr>
    </w:p>
    <w:p w:rsidR="00B00596" w:rsidRDefault="00B00596" w:rsidP="00B00596">
      <w:pPr>
        <w:rPr>
          <w:rtl/>
          <w:lang w:eastAsia="he-IL"/>
        </w:rPr>
      </w:pPr>
      <w:bookmarkStart w:id="1693" w:name="_ETM_Q1_7290247"/>
      <w:bookmarkStart w:id="1694" w:name="_ETM_Q1_7290279"/>
      <w:bookmarkEnd w:id="1693"/>
      <w:bookmarkEnd w:id="1694"/>
      <w:r>
        <w:rPr>
          <w:rFonts w:hint="cs"/>
          <w:rtl/>
          <w:lang w:eastAsia="he-IL"/>
        </w:rPr>
        <w:t>מתוך</w:t>
      </w:r>
      <w:bookmarkStart w:id="1695" w:name="_ETM_Q1_7288102"/>
      <w:bookmarkEnd w:id="1695"/>
      <w:r>
        <w:rPr>
          <w:rFonts w:hint="cs"/>
          <w:rtl/>
          <w:lang w:eastAsia="he-IL"/>
        </w:rPr>
        <w:t xml:space="preserve"> רצון לחסוך בעודף רגולציה.</w:t>
      </w:r>
      <w:bookmarkStart w:id="1696" w:name="_ETM_Q1_7292969"/>
      <w:bookmarkEnd w:id="1696"/>
      <w:r>
        <w:rPr>
          <w:rFonts w:hint="cs"/>
          <w:rtl/>
          <w:lang w:eastAsia="he-IL"/>
        </w:rPr>
        <w:t xml:space="preserve"> ג</w:t>
      </w:r>
      <w:r w:rsidR="00C27C46">
        <w:rPr>
          <w:rFonts w:hint="cs"/>
          <w:rtl/>
          <w:lang w:eastAsia="he-IL"/>
        </w:rPr>
        <w:t>ופים שבכל זאת נדרשים לעשות.</w:t>
      </w:r>
    </w:p>
    <w:p w:rsidR="00B00596" w:rsidRDefault="00B00596" w:rsidP="00B00596">
      <w:pPr>
        <w:rPr>
          <w:rtl/>
          <w:lang w:eastAsia="he-IL"/>
        </w:rPr>
      </w:pPr>
    </w:p>
    <w:p w:rsidR="00B00596" w:rsidRDefault="00B00596" w:rsidP="00B00596">
      <w:pPr>
        <w:pStyle w:val="af6"/>
        <w:keepNext/>
        <w:rPr>
          <w:rtl/>
        </w:rPr>
      </w:pPr>
      <w:r w:rsidRPr="00B00596">
        <w:rPr>
          <w:rStyle w:val="TagStyle"/>
          <w:rtl/>
        </w:rPr>
        <w:t xml:space="preserve"> &lt;&lt; יור &gt;&gt; </w:t>
      </w:r>
      <w:r>
        <w:rPr>
          <w:rtl/>
        </w:rPr>
        <w:t>היו"ר עינב קאבלה:</w:t>
      </w:r>
      <w:r w:rsidRPr="00B00596">
        <w:rPr>
          <w:rStyle w:val="TagStyle"/>
          <w:rtl/>
        </w:rPr>
        <w:t xml:space="preserve"> &lt;&lt; יור &gt;&gt;</w:t>
      </w:r>
      <w:r>
        <w:rPr>
          <w:rtl/>
        </w:rPr>
        <w:t xml:space="preserve">   </w:t>
      </w:r>
    </w:p>
    <w:p w:rsidR="00B00596" w:rsidRDefault="00B00596" w:rsidP="00B00596">
      <w:pPr>
        <w:pStyle w:val="KeepWithNext"/>
        <w:rPr>
          <w:rtl/>
          <w:lang w:eastAsia="he-IL"/>
        </w:rPr>
      </w:pPr>
    </w:p>
    <w:p w:rsidR="00B00596" w:rsidRDefault="00B00596" w:rsidP="00B00596">
      <w:pPr>
        <w:rPr>
          <w:rtl/>
          <w:lang w:eastAsia="he-IL"/>
        </w:rPr>
      </w:pPr>
      <w:bookmarkStart w:id="1697" w:name="_ETM_Q1_7294138"/>
      <w:bookmarkEnd w:id="1697"/>
      <w:r>
        <w:rPr>
          <w:rFonts w:hint="cs"/>
          <w:rtl/>
          <w:lang w:eastAsia="he-IL"/>
        </w:rPr>
        <w:t>יש כל כך הרבה מקומות אחרים לחסוך בהם.</w:t>
      </w:r>
      <w:bookmarkStart w:id="1698" w:name="_ETM_Q1_7298507"/>
      <w:bookmarkEnd w:id="1698"/>
    </w:p>
    <w:p w:rsidR="00B00596" w:rsidRDefault="00B00596" w:rsidP="00B00596">
      <w:pPr>
        <w:rPr>
          <w:rtl/>
          <w:lang w:eastAsia="he-IL"/>
        </w:rPr>
      </w:pPr>
      <w:bookmarkStart w:id="1699" w:name="_ETM_Q1_7298587"/>
      <w:bookmarkEnd w:id="1699"/>
    </w:p>
    <w:p w:rsidR="00B00596" w:rsidRDefault="00B00596" w:rsidP="00B00596">
      <w:pPr>
        <w:pStyle w:val="af9"/>
        <w:keepNext/>
        <w:rPr>
          <w:rtl/>
          <w:lang w:eastAsia="he-IL"/>
        </w:rPr>
      </w:pPr>
      <w:bookmarkStart w:id="1700" w:name="ET_guest_797227_273"/>
      <w:r w:rsidRPr="00B00596">
        <w:rPr>
          <w:rStyle w:val="TagStyle"/>
          <w:rtl/>
        </w:rPr>
        <w:t xml:space="preserve"> &lt;&lt; אורח &gt;&gt; </w:t>
      </w:r>
      <w:r>
        <w:rPr>
          <w:rtl/>
          <w:lang w:eastAsia="he-IL"/>
        </w:rPr>
        <w:t>עלי קלדרון:</w:t>
      </w:r>
      <w:r w:rsidRPr="00B00596">
        <w:rPr>
          <w:rStyle w:val="TagStyle"/>
          <w:rtl/>
        </w:rPr>
        <w:t xml:space="preserve"> &lt;&lt; אורח &gt;&gt;</w:t>
      </w:r>
      <w:r>
        <w:rPr>
          <w:rtl/>
          <w:lang w:eastAsia="he-IL"/>
        </w:rPr>
        <w:t xml:space="preserve">   </w:t>
      </w:r>
      <w:bookmarkEnd w:id="1700"/>
    </w:p>
    <w:p w:rsidR="00B00596" w:rsidRDefault="00B00596" w:rsidP="00B00596">
      <w:pPr>
        <w:pStyle w:val="KeepWithNext"/>
        <w:rPr>
          <w:rtl/>
          <w:lang w:eastAsia="he-IL"/>
        </w:rPr>
      </w:pPr>
    </w:p>
    <w:p w:rsidR="00B00596" w:rsidRDefault="00B00596" w:rsidP="00B00596">
      <w:pPr>
        <w:rPr>
          <w:rtl/>
          <w:lang w:eastAsia="he-IL"/>
        </w:rPr>
      </w:pPr>
      <w:r>
        <w:rPr>
          <w:rFonts w:hint="cs"/>
          <w:rtl/>
          <w:lang w:eastAsia="he-IL"/>
        </w:rPr>
        <w:t xml:space="preserve">השיקול הוא </w:t>
      </w:r>
      <w:bookmarkStart w:id="1701" w:name="_ETM_Q1_7298362"/>
      <w:bookmarkEnd w:id="1701"/>
      <w:r>
        <w:rPr>
          <w:rFonts w:hint="cs"/>
          <w:rtl/>
          <w:lang w:eastAsia="he-IL"/>
        </w:rPr>
        <w:t xml:space="preserve">בהחלט שיקול של עודף רגולציה, ומבחינת אבטחת המידע אנחנו בשום </w:t>
      </w:r>
      <w:bookmarkStart w:id="1702" w:name="_ETM_Q1_7302485"/>
      <w:bookmarkEnd w:id="1702"/>
      <w:r>
        <w:rPr>
          <w:rFonts w:hint="cs"/>
          <w:rtl/>
          <w:lang w:eastAsia="he-IL"/>
        </w:rPr>
        <w:t>מקום לא נאשר מצב שבו החפיפה הזאת תגרום לכך שיהיה</w:t>
      </w:r>
      <w:bookmarkStart w:id="1703" w:name="_ETM_Q1_7310109"/>
      <w:bookmarkEnd w:id="1703"/>
      <w:r>
        <w:rPr>
          <w:rFonts w:hint="cs"/>
          <w:rtl/>
          <w:lang w:eastAsia="he-IL"/>
        </w:rPr>
        <w:t xml:space="preserve"> חסר באבטחת המידע. אנחנו מוודאים שאותו </w:t>
      </w:r>
      <w:r w:rsidR="00C27C46">
        <w:rPr>
          <w:rFonts w:hint="cs"/>
          <w:rtl/>
          <w:lang w:eastAsia="he-IL"/>
        </w:rPr>
        <w:t>גוף שתחת אותה רגולציה יהיה מוגן</w:t>
      </w:r>
      <w:r>
        <w:rPr>
          <w:rFonts w:hint="cs"/>
          <w:rtl/>
          <w:lang w:eastAsia="he-IL"/>
        </w:rPr>
        <w:t xml:space="preserve"> מבחינתנו, מבחינת ההנחיות של התקנות וההנחיות של אותו </w:t>
      </w:r>
      <w:bookmarkStart w:id="1704" w:name="_ETM_Q1_7318077"/>
      <w:bookmarkEnd w:id="1704"/>
      <w:r>
        <w:rPr>
          <w:rFonts w:hint="cs"/>
          <w:rtl/>
          <w:lang w:eastAsia="he-IL"/>
        </w:rPr>
        <w:t xml:space="preserve">רגולטור ספציפי. </w:t>
      </w:r>
    </w:p>
    <w:p w:rsidR="00B00596" w:rsidRDefault="00B00596" w:rsidP="00B00596">
      <w:pPr>
        <w:rPr>
          <w:rtl/>
          <w:lang w:eastAsia="he-IL"/>
        </w:rPr>
      </w:pPr>
      <w:bookmarkStart w:id="1705" w:name="_ETM_Q1_7321295"/>
      <w:bookmarkStart w:id="1706" w:name="_ETM_Q1_7321391"/>
      <w:bookmarkEnd w:id="1705"/>
      <w:bookmarkEnd w:id="1706"/>
    </w:p>
    <w:p w:rsidR="00B00596" w:rsidRPr="00B00596" w:rsidRDefault="00B00596" w:rsidP="00B00596">
      <w:pPr>
        <w:rPr>
          <w:rtl/>
          <w:lang w:eastAsia="he-IL"/>
        </w:rPr>
      </w:pPr>
      <w:bookmarkStart w:id="1707" w:name="_ETM_Q1_7321584"/>
      <w:bookmarkStart w:id="1708" w:name="_ETM_Q1_7321644"/>
      <w:bookmarkEnd w:id="1707"/>
      <w:bookmarkEnd w:id="1708"/>
      <w:r>
        <w:rPr>
          <w:rFonts w:hint="cs"/>
          <w:rtl/>
          <w:lang w:eastAsia="he-IL"/>
        </w:rPr>
        <w:t>אם אנחנו מרגישים שלא, שיש מקומות</w:t>
      </w:r>
      <w:bookmarkStart w:id="1709" w:name="_ETM_Q1_7321097"/>
      <w:bookmarkEnd w:id="1709"/>
      <w:r>
        <w:rPr>
          <w:rFonts w:hint="cs"/>
          <w:rtl/>
          <w:lang w:eastAsia="he-IL"/>
        </w:rPr>
        <w:t xml:space="preserve"> שלא </w:t>
      </w:r>
      <w:r>
        <w:rPr>
          <w:rFonts w:hint="eastAsia"/>
          <w:rtl/>
          <w:lang w:eastAsia="he-IL"/>
        </w:rPr>
        <w:t>–</w:t>
      </w:r>
      <w:r>
        <w:rPr>
          <w:rFonts w:hint="cs"/>
          <w:rtl/>
          <w:lang w:eastAsia="he-IL"/>
        </w:rPr>
        <w:t xml:space="preserve"> אנחנו מציינים שתקנות כאלה וכאלה או שאנחנו לא מאשרים. וגופים רבים באו אלינו </w:t>
      </w:r>
      <w:bookmarkStart w:id="1710" w:name="_ETM_Q1_7327556"/>
      <w:bookmarkEnd w:id="1710"/>
      <w:r>
        <w:rPr>
          <w:rFonts w:hint="cs"/>
          <w:rtl/>
          <w:lang w:eastAsia="he-IL"/>
        </w:rPr>
        <w:t xml:space="preserve">ורצו לקבל את אותה הנחיה או פטור ולא </w:t>
      </w:r>
      <w:bookmarkStart w:id="1711" w:name="_ETM_Q1_7333177"/>
      <w:bookmarkEnd w:id="1711"/>
      <w:r>
        <w:rPr>
          <w:rFonts w:hint="cs"/>
          <w:rtl/>
          <w:lang w:eastAsia="he-IL"/>
        </w:rPr>
        <w:t>קיבלו בגלל שהנחיות שלהם לא היו ספציפיות מספיק. א</w:t>
      </w:r>
      <w:bookmarkStart w:id="1712" w:name="_ETM_Q1_7339071"/>
      <w:bookmarkEnd w:id="1712"/>
      <w:r w:rsidR="00C27C46">
        <w:rPr>
          <w:rFonts w:hint="cs"/>
          <w:rtl/>
          <w:lang w:eastAsia="he-IL"/>
        </w:rPr>
        <w:t xml:space="preserve">בל גם כשאנחנו נותנים אותו, </w:t>
      </w:r>
      <w:r>
        <w:rPr>
          <w:rFonts w:hint="cs"/>
          <w:rtl/>
          <w:lang w:eastAsia="he-IL"/>
        </w:rPr>
        <w:t xml:space="preserve">אנחנו מגדירים לגבי </w:t>
      </w:r>
      <w:bookmarkStart w:id="1713" w:name="_ETM_Q1_7340404"/>
      <w:bookmarkEnd w:id="1713"/>
      <w:r>
        <w:rPr>
          <w:rFonts w:hint="cs"/>
          <w:rtl/>
          <w:lang w:eastAsia="he-IL"/>
        </w:rPr>
        <w:t xml:space="preserve">איזה תקנות היא יכולה להתאים. יכול להיות מצב שבו </w:t>
      </w:r>
      <w:bookmarkStart w:id="1714" w:name="_ETM_Q1_7343742"/>
      <w:bookmarkEnd w:id="1714"/>
      <w:r>
        <w:rPr>
          <w:rFonts w:hint="cs"/>
          <w:rtl/>
          <w:lang w:eastAsia="he-IL"/>
        </w:rPr>
        <w:t xml:space="preserve">אם גוף מדווח לרגולטור בצורה מספקת מבחינתנו, שדורש ממנה לדוגמה לבנות תוכנית עבודה מסוימת, בצורה שיכול להיות שהיא שונה </w:t>
      </w:r>
      <w:bookmarkStart w:id="1715" w:name="_ETM_Q1_7353395"/>
      <w:bookmarkEnd w:id="1715"/>
      <w:r>
        <w:rPr>
          <w:rFonts w:hint="cs"/>
          <w:rtl/>
          <w:lang w:eastAsia="he-IL"/>
        </w:rPr>
        <w:t xml:space="preserve">מהמתואר בתקנות, אבל היא עדיין מספקת </w:t>
      </w:r>
      <w:r>
        <w:rPr>
          <w:rFonts w:hint="eastAsia"/>
          <w:rtl/>
          <w:lang w:eastAsia="he-IL"/>
        </w:rPr>
        <w:t>–</w:t>
      </w:r>
      <w:r>
        <w:rPr>
          <w:rFonts w:hint="cs"/>
          <w:rtl/>
          <w:lang w:eastAsia="he-IL"/>
        </w:rPr>
        <w:t xml:space="preserve"> אז מבחינתנו זה </w:t>
      </w:r>
      <w:bookmarkStart w:id="1716" w:name="_ETM_Q1_7355958"/>
      <w:bookmarkEnd w:id="1716"/>
      <w:r>
        <w:rPr>
          <w:rFonts w:hint="cs"/>
          <w:rtl/>
          <w:lang w:eastAsia="he-IL"/>
        </w:rPr>
        <w:t xml:space="preserve">יכול להיות מספיק. </w:t>
      </w:r>
    </w:p>
    <w:p w:rsidR="00B00596" w:rsidRDefault="00B00596" w:rsidP="00B00596">
      <w:pPr>
        <w:rPr>
          <w:rtl/>
          <w:lang w:eastAsia="he-IL"/>
        </w:rPr>
      </w:pPr>
      <w:bookmarkStart w:id="1717" w:name="_ETM_Q1_7293053"/>
      <w:bookmarkStart w:id="1718" w:name="_ETM_Q1_7356680"/>
      <w:bookmarkEnd w:id="1717"/>
      <w:bookmarkEnd w:id="1718"/>
    </w:p>
    <w:p w:rsidR="00B00596" w:rsidRDefault="00B00596" w:rsidP="00B00596">
      <w:pPr>
        <w:pStyle w:val="af6"/>
        <w:keepNext/>
        <w:rPr>
          <w:rtl/>
        </w:rPr>
      </w:pPr>
      <w:r w:rsidRPr="00B00596">
        <w:rPr>
          <w:rStyle w:val="TagStyle"/>
          <w:rtl/>
        </w:rPr>
        <w:t xml:space="preserve"> &lt;&lt; יור &gt;&gt; </w:t>
      </w:r>
      <w:r>
        <w:rPr>
          <w:rtl/>
        </w:rPr>
        <w:t>היו"ר עינב קאבלה:</w:t>
      </w:r>
      <w:r w:rsidRPr="00B00596">
        <w:rPr>
          <w:rStyle w:val="TagStyle"/>
          <w:rtl/>
        </w:rPr>
        <w:t xml:space="preserve"> &lt;&lt; יור &gt;&gt;</w:t>
      </w:r>
      <w:r>
        <w:rPr>
          <w:rtl/>
        </w:rPr>
        <w:t xml:space="preserve">   </w:t>
      </w:r>
    </w:p>
    <w:p w:rsidR="00B00596" w:rsidRDefault="00B00596" w:rsidP="00B00596">
      <w:pPr>
        <w:pStyle w:val="KeepWithNext"/>
        <w:rPr>
          <w:rtl/>
          <w:lang w:eastAsia="he-IL"/>
        </w:rPr>
      </w:pPr>
    </w:p>
    <w:p w:rsidR="00B00596" w:rsidRDefault="00B00596" w:rsidP="00B00596">
      <w:pPr>
        <w:rPr>
          <w:rtl/>
          <w:lang w:eastAsia="he-IL"/>
        </w:rPr>
      </w:pPr>
      <w:bookmarkStart w:id="1719" w:name="_ETM_Q1_7358292"/>
      <w:bookmarkEnd w:id="1719"/>
      <w:r>
        <w:rPr>
          <w:rFonts w:hint="cs"/>
          <w:rtl/>
          <w:lang w:eastAsia="he-IL"/>
        </w:rPr>
        <w:t>אגיד כמי שחושבת שאתם כרשות להגנת הפרטיות צריכים</w:t>
      </w:r>
      <w:bookmarkStart w:id="1720" w:name="_ETM_Q1_7360743"/>
      <w:bookmarkEnd w:id="1720"/>
      <w:r>
        <w:rPr>
          <w:rFonts w:hint="cs"/>
          <w:rtl/>
          <w:lang w:eastAsia="he-IL"/>
        </w:rPr>
        <w:t xml:space="preserve"> לקבל הרבה יותר כוח, הרבה יותר יכולת להטיל סנקציות, והרבה </w:t>
      </w:r>
      <w:bookmarkStart w:id="1721" w:name="_ETM_Q1_7366244"/>
      <w:bookmarkEnd w:id="1721"/>
      <w:r>
        <w:rPr>
          <w:rFonts w:hint="cs"/>
          <w:rtl/>
          <w:lang w:eastAsia="he-IL"/>
        </w:rPr>
        <w:t xml:space="preserve">יותר יכולת אכיפתית. אולי שווה שתמתינו עם האפשרות הזאת </w:t>
      </w:r>
      <w:bookmarkStart w:id="1722" w:name="_ETM_Q1_7371013"/>
      <w:bookmarkEnd w:id="1722"/>
      <w:r>
        <w:rPr>
          <w:rFonts w:hint="cs"/>
          <w:rtl/>
          <w:lang w:eastAsia="he-IL"/>
        </w:rPr>
        <w:t xml:space="preserve">של מתן פטורים לשלב שבו תהיו מספיק חזקים, עם </w:t>
      </w:r>
      <w:bookmarkStart w:id="1723" w:name="_ETM_Q1_7372530"/>
      <w:bookmarkEnd w:id="1723"/>
      <w:r>
        <w:rPr>
          <w:rFonts w:hint="cs"/>
          <w:rtl/>
          <w:lang w:eastAsia="he-IL"/>
        </w:rPr>
        <w:t xml:space="preserve">מספיק סמכויות אכיפה ומספיק סנקציות כדי שגם אנחנו נרגיש מספיק </w:t>
      </w:r>
      <w:bookmarkStart w:id="1724" w:name="_ETM_Q1_7377955"/>
      <w:bookmarkEnd w:id="1724"/>
      <w:r>
        <w:rPr>
          <w:rFonts w:hint="cs"/>
          <w:rtl/>
          <w:lang w:eastAsia="he-IL"/>
        </w:rPr>
        <w:t xml:space="preserve">בטוחים לאקטים האלה </w:t>
      </w:r>
      <w:r>
        <w:rPr>
          <w:rFonts w:hint="eastAsia"/>
          <w:rtl/>
          <w:lang w:eastAsia="he-IL"/>
        </w:rPr>
        <w:t>–</w:t>
      </w:r>
      <w:r>
        <w:rPr>
          <w:rFonts w:hint="cs"/>
          <w:rtl/>
          <w:lang w:eastAsia="he-IL"/>
        </w:rPr>
        <w:t xml:space="preserve"> לא שאני חלילה מערערת על המקצועיות</w:t>
      </w:r>
      <w:bookmarkStart w:id="1725" w:name="_ETM_Q1_7382460"/>
      <w:bookmarkEnd w:id="1725"/>
      <w:r>
        <w:rPr>
          <w:rFonts w:hint="cs"/>
          <w:rtl/>
          <w:lang w:eastAsia="he-IL"/>
        </w:rPr>
        <w:t xml:space="preserve"> שבה אתם בוחנים את הדברים, אבל עדיין יש משמעות </w:t>
      </w:r>
      <w:r w:rsidR="00646C49">
        <w:rPr>
          <w:rFonts w:hint="cs"/>
          <w:rtl/>
          <w:lang w:eastAsia="he-IL"/>
        </w:rPr>
        <w:t>גם למה עושים באיזה שלב.</w:t>
      </w:r>
      <w:r>
        <w:rPr>
          <w:rFonts w:hint="cs"/>
          <w:rtl/>
          <w:lang w:eastAsia="he-IL"/>
        </w:rPr>
        <w:t xml:space="preserve"> </w:t>
      </w:r>
    </w:p>
    <w:p w:rsidR="001D444A" w:rsidRPr="00B00596" w:rsidRDefault="001D444A" w:rsidP="00B00596">
      <w:pPr>
        <w:rPr>
          <w:rtl/>
          <w:lang w:eastAsia="he-IL"/>
        </w:rPr>
      </w:pPr>
    </w:p>
    <w:p w:rsidR="001D444A" w:rsidRDefault="001D444A" w:rsidP="001D444A">
      <w:pPr>
        <w:pStyle w:val="-"/>
        <w:keepNext/>
        <w:rPr>
          <w:rtl/>
        </w:rPr>
      </w:pPr>
      <w:bookmarkStart w:id="1726" w:name="_ETM_Q1_7356769"/>
      <w:bookmarkStart w:id="1727" w:name="ET_speakercontinue_797227_177"/>
      <w:bookmarkEnd w:id="1726"/>
      <w:r w:rsidRPr="00FA6219">
        <w:rPr>
          <w:rStyle w:val="TagStyle"/>
          <w:rtl/>
        </w:rPr>
        <w:t xml:space="preserve">&lt;&lt; דובר_המשך &gt;&gt; </w:t>
      </w:r>
      <w:r>
        <w:rPr>
          <w:rtl/>
        </w:rPr>
        <w:t>עלי קלדרון:</w:t>
      </w:r>
      <w:r w:rsidRPr="00FA6219">
        <w:rPr>
          <w:rStyle w:val="TagStyle"/>
          <w:rtl/>
        </w:rPr>
        <w:t xml:space="preserve"> &lt;&lt; דובר_המשך &gt;&gt;</w:t>
      </w:r>
      <w:r>
        <w:rPr>
          <w:rtl/>
        </w:rPr>
        <w:t xml:space="preserve">   </w:t>
      </w:r>
      <w:bookmarkEnd w:id="1727"/>
    </w:p>
    <w:p w:rsidR="001D444A" w:rsidRDefault="001D444A" w:rsidP="001D444A">
      <w:pPr>
        <w:pStyle w:val="KeepWithNext"/>
        <w:rPr>
          <w:rtl/>
          <w:lang w:eastAsia="he-IL"/>
        </w:rPr>
      </w:pPr>
    </w:p>
    <w:p w:rsidR="001D444A" w:rsidRDefault="001D444A" w:rsidP="001D444A">
      <w:pPr>
        <w:rPr>
          <w:rtl/>
          <w:lang w:eastAsia="he-IL"/>
        </w:rPr>
      </w:pPr>
      <w:r>
        <w:rPr>
          <w:rFonts w:hint="cs"/>
          <w:rtl/>
          <w:lang w:eastAsia="he-IL"/>
        </w:rPr>
        <w:t xml:space="preserve">הם נעשים מאוד במשורה ואחרי בחינה מעמיקה מאוד ומקצועית של אנשים טכנולוגיים. </w:t>
      </w:r>
    </w:p>
    <w:p w:rsidR="001D444A" w:rsidRDefault="001D444A" w:rsidP="001D444A">
      <w:pPr>
        <w:rPr>
          <w:rtl/>
          <w:lang w:eastAsia="he-IL"/>
        </w:rPr>
      </w:pPr>
    </w:p>
    <w:p w:rsidR="001D444A" w:rsidRDefault="001D444A" w:rsidP="001D444A">
      <w:pPr>
        <w:pStyle w:val="af6"/>
        <w:keepNext/>
        <w:rPr>
          <w:rtl/>
        </w:rPr>
      </w:pPr>
      <w:bookmarkStart w:id="1728" w:name="ET_yor_6043_275"/>
      <w:r w:rsidRPr="001D444A">
        <w:rPr>
          <w:rStyle w:val="TagStyle"/>
          <w:rtl/>
        </w:rPr>
        <w:t xml:space="preserve"> &lt;&lt; יור &gt;&gt; </w:t>
      </w:r>
      <w:r>
        <w:rPr>
          <w:rtl/>
        </w:rPr>
        <w:t>היו"ר עינב קאבלה:</w:t>
      </w:r>
      <w:r w:rsidRPr="001D444A">
        <w:rPr>
          <w:rStyle w:val="TagStyle"/>
          <w:rtl/>
        </w:rPr>
        <w:t xml:space="preserve"> &lt;&lt; יור &gt;&gt;</w:t>
      </w:r>
      <w:r>
        <w:rPr>
          <w:rtl/>
        </w:rPr>
        <w:t xml:space="preserve">   </w:t>
      </w:r>
      <w:bookmarkEnd w:id="1728"/>
    </w:p>
    <w:p w:rsidR="001D444A" w:rsidRDefault="001D444A" w:rsidP="001D444A">
      <w:pPr>
        <w:pStyle w:val="KeepWithNext"/>
        <w:rPr>
          <w:rtl/>
          <w:lang w:eastAsia="he-IL"/>
        </w:rPr>
      </w:pPr>
    </w:p>
    <w:p w:rsidR="001D444A" w:rsidRDefault="001D444A" w:rsidP="001D444A">
      <w:pPr>
        <w:rPr>
          <w:rtl/>
          <w:lang w:eastAsia="he-IL"/>
        </w:rPr>
      </w:pPr>
      <w:r>
        <w:rPr>
          <w:rFonts w:hint="cs"/>
          <w:rtl/>
          <w:lang w:eastAsia="he-IL"/>
        </w:rPr>
        <w:t xml:space="preserve">לא </w:t>
      </w:r>
      <w:bookmarkStart w:id="1729" w:name="_ETM_Q1_7394703"/>
      <w:bookmarkEnd w:id="1729"/>
      <w:r>
        <w:rPr>
          <w:rFonts w:hint="cs"/>
          <w:rtl/>
          <w:lang w:eastAsia="he-IL"/>
        </w:rPr>
        <w:t>חשבתי שלא. אבל עדיין, קחו את הדברים לתשומת לב.</w:t>
      </w:r>
      <w:bookmarkStart w:id="1730" w:name="_ETM_Q1_7399564"/>
      <w:bookmarkEnd w:id="1730"/>
    </w:p>
    <w:p w:rsidR="001D444A" w:rsidRDefault="001D444A" w:rsidP="001D444A">
      <w:pPr>
        <w:rPr>
          <w:rtl/>
          <w:lang w:eastAsia="he-IL"/>
        </w:rPr>
      </w:pPr>
      <w:bookmarkStart w:id="1731" w:name="_ETM_Q1_7399613"/>
      <w:bookmarkEnd w:id="1731"/>
    </w:p>
    <w:p w:rsidR="001D444A" w:rsidRDefault="001D444A" w:rsidP="001D444A">
      <w:pPr>
        <w:pStyle w:val="af9"/>
        <w:keepNext/>
        <w:rPr>
          <w:rtl/>
          <w:lang w:eastAsia="he-IL"/>
        </w:rPr>
      </w:pPr>
      <w:bookmarkStart w:id="1732" w:name="ET_guest_875025_276"/>
      <w:r w:rsidRPr="001D444A">
        <w:rPr>
          <w:rStyle w:val="TagStyle"/>
          <w:rtl/>
        </w:rPr>
        <w:t xml:space="preserve"> &lt;&lt; אורח &gt;&gt; </w:t>
      </w:r>
      <w:r>
        <w:rPr>
          <w:rtl/>
          <w:lang w:eastAsia="he-IL"/>
        </w:rPr>
        <w:t>עמית גל:</w:t>
      </w:r>
      <w:r w:rsidRPr="001D444A">
        <w:rPr>
          <w:rStyle w:val="TagStyle"/>
          <w:rtl/>
        </w:rPr>
        <w:t xml:space="preserve"> &lt;&lt; אורח &gt;&gt;</w:t>
      </w:r>
      <w:r>
        <w:rPr>
          <w:rtl/>
          <w:lang w:eastAsia="he-IL"/>
        </w:rPr>
        <w:t xml:space="preserve">   </w:t>
      </w:r>
      <w:bookmarkEnd w:id="1732"/>
    </w:p>
    <w:p w:rsidR="001D444A" w:rsidRDefault="001D444A" w:rsidP="001D444A">
      <w:pPr>
        <w:pStyle w:val="KeepWithNext"/>
        <w:rPr>
          <w:rtl/>
          <w:lang w:eastAsia="he-IL"/>
        </w:rPr>
      </w:pPr>
    </w:p>
    <w:p w:rsidR="001D444A" w:rsidRDefault="00C27C46" w:rsidP="001D444A">
      <w:pPr>
        <w:rPr>
          <w:rtl/>
          <w:lang w:eastAsia="he-IL"/>
        </w:rPr>
      </w:pPr>
      <w:r>
        <w:rPr>
          <w:rFonts w:hint="cs"/>
          <w:rtl/>
          <w:lang w:eastAsia="he-IL"/>
        </w:rPr>
        <w:t>לא</w:t>
      </w:r>
      <w:r w:rsidR="001D444A">
        <w:rPr>
          <w:rFonts w:hint="cs"/>
          <w:rtl/>
          <w:lang w:eastAsia="he-IL"/>
        </w:rPr>
        <w:t xml:space="preserve"> אכנס </w:t>
      </w:r>
      <w:bookmarkStart w:id="1733" w:name="_ETM_Q1_7403804"/>
      <w:bookmarkEnd w:id="1733"/>
      <w:r w:rsidR="001D444A">
        <w:rPr>
          <w:rFonts w:hint="cs"/>
          <w:rtl/>
          <w:lang w:eastAsia="he-IL"/>
        </w:rPr>
        <w:t xml:space="preserve">למקום של הגנת הפרטיות, אבל התפיסה שעומדת מאחורי הדבר הזה, </w:t>
      </w:r>
      <w:bookmarkStart w:id="1734" w:name="_ETM_Q1_7408397"/>
      <w:bookmarkEnd w:id="1734"/>
      <w:r w:rsidR="001D444A">
        <w:rPr>
          <w:rFonts w:hint="cs"/>
          <w:rtl/>
          <w:lang w:eastAsia="he-IL"/>
        </w:rPr>
        <w:t>כמובן שהדבר נעשה במשורה וכמובן ביחס לשוק ההון. והרעיון הוא</w:t>
      </w:r>
      <w:bookmarkStart w:id="1735" w:name="_ETM_Q1_7413391"/>
      <w:bookmarkEnd w:id="1735"/>
      <w:r w:rsidR="001D444A">
        <w:rPr>
          <w:rFonts w:hint="cs"/>
          <w:rtl/>
          <w:lang w:eastAsia="he-IL"/>
        </w:rPr>
        <w:t xml:space="preserve"> להוריד בסך הכול מגבלות טכניות של תדיריות של </w:t>
      </w:r>
      <w:bookmarkStart w:id="1736" w:name="_ETM_Q1_7417367"/>
      <w:bookmarkEnd w:id="1736"/>
      <w:r w:rsidR="001D444A">
        <w:rPr>
          <w:rFonts w:hint="cs"/>
          <w:rtl/>
          <w:lang w:eastAsia="he-IL"/>
        </w:rPr>
        <w:t>בדיקות. אלה הכפילויות המרכזיות. כמו שאנחנו יכולים במבחן</w:t>
      </w:r>
      <w:bookmarkStart w:id="1737" w:name="_ETM_Q1_7424167"/>
      <w:bookmarkEnd w:id="1737"/>
      <w:r>
        <w:rPr>
          <w:rFonts w:hint="cs"/>
          <w:rtl/>
          <w:lang w:eastAsia="he-IL"/>
        </w:rPr>
        <w:t xml:space="preserve"> התוצאה, זה לא פוט</w:t>
      </w:r>
      <w:r w:rsidR="001D444A">
        <w:rPr>
          <w:rFonts w:hint="cs"/>
          <w:rtl/>
          <w:lang w:eastAsia="he-IL"/>
        </w:rPr>
        <w:t xml:space="preserve">ר אף גוף, כולל האירוע שאנחנו בו מעמידה גם בתקנות האלה וגם בהוראות שלנו. ולכן </w:t>
      </w:r>
      <w:bookmarkStart w:id="1738" w:name="_ETM_Q1_7434564"/>
      <w:bookmarkEnd w:id="1738"/>
      <w:r w:rsidR="001D444A">
        <w:rPr>
          <w:rFonts w:hint="cs"/>
          <w:rtl/>
          <w:lang w:eastAsia="he-IL"/>
        </w:rPr>
        <w:t>אפשר לראות שגם במקרה הספציפי יש מעורבות של שני הרגולטורים בהיבטי הבירור.</w:t>
      </w:r>
      <w:bookmarkStart w:id="1739" w:name="_ETM_Q1_7440697"/>
      <w:bookmarkEnd w:id="1739"/>
    </w:p>
    <w:p w:rsidR="001D444A" w:rsidRDefault="001D444A" w:rsidP="001D444A">
      <w:pPr>
        <w:rPr>
          <w:rtl/>
          <w:lang w:eastAsia="he-IL"/>
        </w:rPr>
      </w:pPr>
      <w:bookmarkStart w:id="1740" w:name="_ETM_Q1_7440783"/>
      <w:bookmarkEnd w:id="1740"/>
    </w:p>
    <w:p w:rsidR="001D444A" w:rsidRDefault="001D444A" w:rsidP="001D444A">
      <w:pPr>
        <w:pStyle w:val="af6"/>
        <w:keepNext/>
        <w:rPr>
          <w:rtl/>
        </w:rPr>
      </w:pPr>
      <w:bookmarkStart w:id="1741" w:name="ET_yor_6043_277"/>
      <w:r w:rsidRPr="001D444A">
        <w:rPr>
          <w:rStyle w:val="TagStyle"/>
          <w:rtl/>
        </w:rPr>
        <w:t xml:space="preserve"> &lt;&lt; יור &gt;&gt; </w:t>
      </w:r>
      <w:r>
        <w:rPr>
          <w:rtl/>
        </w:rPr>
        <w:t>היו"ר עינב קאבלה:</w:t>
      </w:r>
      <w:r w:rsidRPr="001D444A">
        <w:rPr>
          <w:rStyle w:val="TagStyle"/>
          <w:rtl/>
        </w:rPr>
        <w:t xml:space="preserve"> &lt;&lt; יור &gt;&gt;</w:t>
      </w:r>
      <w:r>
        <w:rPr>
          <w:rtl/>
        </w:rPr>
        <w:t xml:space="preserve">   </w:t>
      </w:r>
      <w:bookmarkEnd w:id="1741"/>
    </w:p>
    <w:p w:rsidR="001D444A" w:rsidRDefault="001D444A" w:rsidP="001D444A">
      <w:pPr>
        <w:pStyle w:val="KeepWithNext"/>
        <w:rPr>
          <w:rtl/>
          <w:lang w:eastAsia="he-IL"/>
        </w:rPr>
      </w:pPr>
    </w:p>
    <w:p w:rsidR="001D444A" w:rsidRDefault="001D444A" w:rsidP="001D444A">
      <w:pPr>
        <w:rPr>
          <w:rtl/>
          <w:lang w:eastAsia="he-IL"/>
        </w:rPr>
      </w:pPr>
      <w:r>
        <w:rPr>
          <w:rFonts w:hint="cs"/>
          <w:rtl/>
          <w:lang w:eastAsia="he-IL"/>
        </w:rPr>
        <w:t>בעניין הזה ברור לי שהגוף שאתה מייצג בעל אינטרס שכן יהיו פטורים.</w:t>
      </w:r>
    </w:p>
    <w:p w:rsidR="001D444A" w:rsidRDefault="001D444A" w:rsidP="001D444A">
      <w:pPr>
        <w:rPr>
          <w:rtl/>
          <w:lang w:eastAsia="he-IL"/>
        </w:rPr>
      </w:pPr>
      <w:bookmarkStart w:id="1742" w:name="_ETM_Q1_7448046"/>
      <w:bookmarkStart w:id="1743" w:name="_ETM_Q1_7448101"/>
      <w:bookmarkStart w:id="1744" w:name="_ETM_Q1_7446004"/>
      <w:bookmarkEnd w:id="1742"/>
      <w:bookmarkEnd w:id="1743"/>
      <w:bookmarkEnd w:id="1744"/>
    </w:p>
    <w:p w:rsidR="001D444A" w:rsidRDefault="001D444A" w:rsidP="001D444A">
      <w:pPr>
        <w:pStyle w:val="af9"/>
        <w:keepNext/>
        <w:rPr>
          <w:rtl/>
          <w:lang w:eastAsia="he-IL"/>
        </w:rPr>
      </w:pPr>
      <w:bookmarkStart w:id="1745" w:name="ET_guest_875025_278"/>
      <w:r w:rsidRPr="001D444A">
        <w:rPr>
          <w:rStyle w:val="TagStyle"/>
          <w:rtl/>
        </w:rPr>
        <w:t xml:space="preserve"> &lt;&lt; אורח &gt;&gt; </w:t>
      </w:r>
      <w:r>
        <w:rPr>
          <w:rtl/>
          <w:lang w:eastAsia="he-IL"/>
        </w:rPr>
        <w:t>עמית גל:</w:t>
      </w:r>
      <w:r w:rsidRPr="001D444A">
        <w:rPr>
          <w:rStyle w:val="TagStyle"/>
          <w:rtl/>
        </w:rPr>
        <w:t xml:space="preserve"> &lt;&lt; אורח &gt;&gt;</w:t>
      </w:r>
      <w:r>
        <w:rPr>
          <w:rtl/>
          <w:lang w:eastAsia="he-IL"/>
        </w:rPr>
        <w:t xml:space="preserve">   </w:t>
      </w:r>
      <w:bookmarkEnd w:id="1745"/>
    </w:p>
    <w:p w:rsidR="001D444A" w:rsidRDefault="001D444A" w:rsidP="001D444A">
      <w:pPr>
        <w:pStyle w:val="KeepWithNext"/>
        <w:rPr>
          <w:rtl/>
          <w:lang w:eastAsia="he-IL"/>
        </w:rPr>
      </w:pPr>
    </w:p>
    <w:p w:rsidR="001D444A" w:rsidRDefault="001D444A" w:rsidP="001D444A">
      <w:pPr>
        <w:rPr>
          <w:rtl/>
          <w:lang w:eastAsia="he-IL"/>
        </w:rPr>
      </w:pPr>
      <w:bookmarkStart w:id="1746" w:name="_ETM_Q1_7446487"/>
      <w:bookmarkStart w:id="1747" w:name="_ETM_Q1_7446516"/>
      <w:bookmarkEnd w:id="1746"/>
      <w:bookmarkEnd w:id="1747"/>
      <w:r>
        <w:rPr>
          <w:rFonts w:hint="cs"/>
          <w:rtl/>
          <w:lang w:eastAsia="he-IL"/>
        </w:rPr>
        <w:t>זה נכון. אבל גם בדבר הזה צריך לזכור שגם משאבי הגנת סייבר הם משאבים יקרים מאוד,</w:t>
      </w:r>
      <w:bookmarkStart w:id="1748" w:name="_ETM_Q1_7452623"/>
      <w:bookmarkEnd w:id="1748"/>
      <w:r>
        <w:rPr>
          <w:rFonts w:hint="cs"/>
          <w:rtl/>
          <w:lang w:eastAsia="he-IL"/>
        </w:rPr>
        <w:t xml:space="preserve"> ואנחנו מעדיפים כתמונה כוללת, שיקצו אותם לא לכפילויות, אלא</w:t>
      </w:r>
      <w:bookmarkStart w:id="1749" w:name="_ETM_Q1_7460714"/>
      <w:bookmarkEnd w:id="1749"/>
      <w:r>
        <w:rPr>
          <w:rFonts w:hint="cs"/>
          <w:rtl/>
          <w:lang w:eastAsia="he-IL"/>
        </w:rPr>
        <w:t xml:space="preserve"> לתוספת. כך שנהיה במצב שבכל הנחיה נהיה במקסימום מבניהם </w:t>
      </w:r>
      <w:bookmarkStart w:id="1750" w:name="_ETM_Q1_7464864"/>
      <w:bookmarkEnd w:id="1750"/>
      <w:r>
        <w:rPr>
          <w:rFonts w:hint="cs"/>
          <w:rtl/>
          <w:lang w:eastAsia="he-IL"/>
        </w:rPr>
        <w:t>ולא כפילויות.</w:t>
      </w:r>
    </w:p>
    <w:p w:rsidR="001D444A" w:rsidRDefault="001D444A" w:rsidP="001D444A">
      <w:pPr>
        <w:rPr>
          <w:rtl/>
          <w:lang w:eastAsia="he-IL"/>
        </w:rPr>
      </w:pPr>
      <w:bookmarkStart w:id="1751" w:name="_ETM_Q1_7469736"/>
      <w:bookmarkStart w:id="1752" w:name="_ETM_Q1_7469802"/>
      <w:bookmarkEnd w:id="1751"/>
      <w:bookmarkEnd w:id="1752"/>
    </w:p>
    <w:p w:rsidR="001D444A" w:rsidRDefault="001D444A" w:rsidP="001D444A">
      <w:pPr>
        <w:pStyle w:val="af6"/>
        <w:keepNext/>
        <w:rPr>
          <w:rtl/>
        </w:rPr>
      </w:pPr>
      <w:bookmarkStart w:id="1753" w:name="ET_yor_6043_279"/>
      <w:r w:rsidRPr="001D444A">
        <w:rPr>
          <w:rStyle w:val="TagStyle"/>
          <w:rtl/>
        </w:rPr>
        <w:t xml:space="preserve"> &lt;&lt; יור &gt;&gt; </w:t>
      </w:r>
      <w:r>
        <w:rPr>
          <w:rtl/>
        </w:rPr>
        <w:t>היו"ר עינב קאבלה:</w:t>
      </w:r>
      <w:r w:rsidRPr="001D444A">
        <w:rPr>
          <w:rStyle w:val="TagStyle"/>
          <w:rtl/>
        </w:rPr>
        <w:t xml:space="preserve"> &lt;&lt; יור &gt;&gt;</w:t>
      </w:r>
      <w:r>
        <w:rPr>
          <w:rtl/>
        </w:rPr>
        <w:t xml:space="preserve">   </w:t>
      </w:r>
      <w:bookmarkEnd w:id="1753"/>
    </w:p>
    <w:p w:rsidR="001D444A" w:rsidRDefault="001D444A" w:rsidP="001D444A">
      <w:pPr>
        <w:pStyle w:val="KeepWithNext"/>
        <w:rPr>
          <w:rtl/>
          <w:lang w:eastAsia="he-IL"/>
        </w:rPr>
      </w:pPr>
    </w:p>
    <w:p w:rsidR="001D444A" w:rsidRDefault="001D444A" w:rsidP="001D444A">
      <w:pPr>
        <w:rPr>
          <w:rtl/>
          <w:lang w:eastAsia="he-IL"/>
        </w:rPr>
      </w:pPr>
      <w:bookmarkStart w:id="1754" w:name="_ETM_Q1_7467586"/>
      <w:bookmarkEnd w:id="1754"/>
      <w:r>
        <w:rPr>
          <w:rFonts w:hint="cs"/>
          <w:rtl/>
          <w:lang w:eastAsia="he-IL"/>
        </w:rPr>
        <w:t>הבנתי מה שאתה אומר, אני עדיין חושבת שדברים שאמרתי לעורך הדין קלדרון</w:t>
      </w:r>
      <w:r w:rsidR="006F541C">
        <w:rPr>
          <w:rFonts w:hint="cs"/>
          <w:rtl/>
          <w:lang w:eastAsia="he-IL"/>
        </w:rPr>
        <w:t xml:space="preserve"> - - -</w:t>
      </w:r>
    </w:p>
    <w:p w:rsidR="006F541C" w:rsidRDefault="006F541C" w:rsidP="001D444A">
      <w:pPr>
        <w:rPr>
          <w:rtl/>
          <w:lang w:eastAsia="he-IL"/>
        </w:rPr>
      </w:pPr>
    </w:p>
    <w:p w:rsidR="006F541C" w:rsidRDefault="006F541C" w:rsidP="006F541C">
      <w:pPr>
        <w:pStyle w:val="af9"/>
        <w:keepNext/>
        <w:rPr>
          <w:rtl/>
          <w:lang w:eastAsia="he-IL"/>
        </w:rPr>
      </w:pPr>
      <w:bookmarkStart w:id="1755" w:name="ET_guest_871298_280"/>
      <w:r w:rsidRPr="006F541C">
        <w:rPr>
          <w:rStyle w:val="TagStyle"/>
          <w:rtl/>
        </w:rPr>
        <w:t xml:space="preserve"> &lt;&lt; אורח &gt;&gt; </w:t>
      </w:r>
      <w:r>
        <w:rPr>
          <w:rtl/>
          <w:lang w:eastAsia="he-IL"/>
        </w:rPr>
        <w:t>נעמה מטרסו:</w:t>
      </w:r>
      <w:r w:rsidRPr="006F541C">
        <w:rPr>
          <w:rStyle w:val="TagStyle"/>
          <w:rtl/>
        </w:rPr>
        <w:t xml:space="preserve"> &lt;&lt; אורח &gt;&gt;</w:t>
      </w:r>
      <w:r>
        <w:rPr>
          <w:rtl/>
          <w:lang w:eastAsia="he-IL"/>
        </w:rPr>
        <w:t xml:space="preserve">   </w:t>
      </w:r>
      <w:bookmarkEnd w:id="1755"/>
    </w:p>
    <w:p w:rsidR="006F541C" w:rsidRDefault="006F541C" w:rsidP="006F541C">
      <w:pPr>
        <w:pStyle w:val="KeepWithNext"/>
        <w:rPr>
          <w:rtl/>
          <w:lang w:eastAsia="he-IL"/>
        </w:rPr>
      </w:pPr>
    </w:p>
    <w:p w:rsidR="006F541C" w:rsidRDefault="006F541C" w:rsidP="006F541C">
      <w:pPr>
        <w:rPr>
          <w:rtl/>
          <w:lang w:eastAsia="he-IL"/>
        </w:rPr>
      </w:pPr>
      <w:r>
        <w:rPr>
          <w:rFonts w:hint="cs"/>
          <w:rtl/>
          <w:lang w:eastAsia="he-IL"/>
        </w:rPr>
        <w:t xml:space="preserve">אפשר הערה אחרונה לגבי </w:t>
      </w:r>
      <w:bookmarkStart w:id="1756" w:name="_ETM_Q1_7474422"/>
      <w:bookmarkEnd w:id="1756"/>
      <w:r>
        <w:rPr>
          <w:rFonts w:hint="cs"/>
          <w:rtl/>
          <w:lang w:eastAsia="he-IL"/>
        </w:rPr>
        <w:t>הנושא של חובת הדיווח?</w:t>
      </w:r>
      <w:bookmarkStart w:id="1757" w:name="_ETM_Q1_7478976"/>
      <w:bookmarkEnd w:id="1757"/>
    </w:p>
    <w:p w:rsidR="006F541C" w:rsidRDefault="006F541C" w:rsidP="006F541C">
      <w:pPr>
        <w:rPr>
          <w:rtl/>
          <w:lang w:eastAsia="he-IL"/>
        </w:rPr>
      </w:pPr>
      <w:bookmarkStart w:id="1758" w:name="_ETM_Q1_7479038"/>
      <w:bookmarkEnd w:id="1758"/>
    </w:p>
    <w:p w:rsidR="006F541C" w:rsidRDefault="006F541C" w:rsidP="006F541C">
      <w:pPr>
        <w:pStyle w:val="af6"/>
        <w:keepNext/>
        <w:rPr>
          <w:rtl/>
        </w:rPr>
      </w:pPr>
      <w:bookmarkStart w:id="1759" w:name="ET_yor_6043_281"/>
      <w:r w:rsidRPr="006F541C">
        <w:rPr>
          <w:rStyle w:val="TagStyle"/>
          <w:rtl/>
        </w:rPr>
        <w:t xml:space="preserve"> &lt;&lt; יור &gt;&gt; </w:t>
      </w:r>
      <w:r>
        <w:rPr>
          <w:rtl/>
        </w:rPr>
        <w:t>היו"ר עינב קאבלה:</w:t>
      </w:r>
      <w:r w:rsidRPr="006F541C">
        <w:rPr>
          <w:rStyle w:val="TagStyle"/>
          <w:rtl/>
        </w:rPr>
        <w:t xml:space="preserve"> &lt;&lt; יור &gt;&gt;</w:t>
      </w:r>
      <w:r>
        <w:rPr>
          <w:rtl/>
        </w:rPr>
        <w:t xml:space="preserve">   </w:t>
      </w:r>
      <w:bookmarkEnd w:id="1759"/>
    </w:p>
    <w:p w:rsidR="006F541C" w:rsidRDefault="006F541C" w:rsidP="006F541C">
      <w:pPr>
        <w:pStyle w:val="KeepWithNext"/>
        <w:rPr>
          <w:rtl/>
          <w:lang w:eastAsia="he-IL"/>
        </w:rPr>
      </w:pPr>
    </w:p>
    <w:p w:rsidR="006F541C" w:rsidRPr="006F541C" w:rsidRDefault="006F541C" w:rsidP="006F541C">
      <w:pPr>
        <w:rPr>
          <w:rtl/>
          <w:lang w:eastAsia="he-IL"/>
        </w:rPr>
      </w:pPr>
      <w:bookmarkStart w:id="1760" w:name="_ETM_Q1_7476450"/>
      <w:bookmarkEnd w:id="1760"/>
      <w:r>
        <w:rPr>
          <w:rFonts w:hint="cs"/>
          <w:rtl/>
          <w:lang w:eastAsia="he-IL"/>
        </w:rPr>
        <w:t>משפט אחד. רק אגיד לאנשים בזום, אנחנו נעבור אחר כך לצחי שלום ממרכז השלטון המקומי, ונשמע גם חברה אחת מתחום</w:t>
      </w:r>
      <w:bookmarkStart w:id="1761" w:name="_ETM_Q1_7492477"/>
      <w:bookmarkEnd w:id="1761"/>
      <w:r>
        <w:rPr>
          <w:rFonts w:hint="cs"/>
          <w:rtl/>
          <w:lang w:eastAsia="he-IL"/>
        </w:rPr>
        <w:t xml:space="preserve"> הגנת הסייבר, את סייבר זון. </w:t>
      </w:r>
    </w:p>
    <w:p w:rsidR="006F541C" w:rsidRDefault="006F541C" w:rsidP="001D444A">
      <w:pPr>
        <w:rPr>
          <w:rtl/>
          <w:lang w:eastAsia="he-IL"/>
        </w:rPr>
      </w:pPr>
      <w:bookmarkStart w:id="1762" w:name="_ETM_Q1_7502182"/>
      <w:bookmarkEnd w:id="1762"/>
    </w:p>
    <w:p w:rsidR="006F541C" w:rsidRDefault="006F541C" w:rsidP="006F541C">
      <w:pPr>
        <w:pStyle w:val="af9"/>
        <w:keepNext/>
        <w:rPr>
          <w:rtl/>
          <w:lang w:eastAsia="he-IL"/>
        </w:rPr>
      </w:pPr>
      <w:bookmarkStart w:id="1763" w:name="ET_guest_871298_282"/>
      <w:r w:rsidRPr="006F541C">
        <w:rPr>
          <w:rStyle w:val="TagStyle"/>
          <w:rtl/>
        </w:rPr>
        <w:t xml:space="preserve"> &lt;&lt; אורח &gt;&gt; </w:t>
      </w:r>
      <w:r>
        <w:rPr>
          <w:rtl/>
          <w:lang w:eastAsia="he-IL"/>
        </w:rPr>
        <w:t>נעמה מטרסו:</w:t>
      </w:r>
      <w:r w:rsidRPr="006F541C">
        <w:rPr>
          <w:rStyle w:val="TagStyle"/>
          <w:rtl/>
        </w:rPr>
        <w:t xml:space="preserve"> &lt;&lt; אורח &gt;&gt;</w:t>
      </w:r>
      <w:r>
        <w:rPr>
          <w:rtl/>
          <w:lang w:eastAsia="he-IL"/>
        </w:rPr>
        <w:t xml:space="preserve">   </w:t>
      </w:r>
      <w:bookmarkEnd w:id="1763"/>
    </w:p>
    <w:p w:rsidR="006F541C" w:rsidRDefault="006F541C" w:rsidP="006F541C">
      <w:pPr>
        <w:pStyle w:val="KeepWithNext"/>
        <w:rPr>
          <w:rtl/>
          <w:lang w:eastAsia="he-IL"/>
        </w:rPr>
      </w:pPr>
    </w:p>
    <w:p w:rsidR="006F541C" w:rsidRPr="006F541C" w:rsidRDefault="006F541C" w:rsidP="006F541C">
      <w:pPr>
        <w:rPr>
          <w:rtl/>
          <w:lang w:eastAsia="he-IL"/>
        </w:rPr>
      </w:pPr>
      <w:bookmarkStart w:id="1764" w:name="_ETM_Q1_7502746"/>
      <w:bookmarkStart w:id="1765" w:name="_ETM_Q1_7502784"/>
      <w:bookmarkEnd w:id="1764"/>
      <w:bookmarkEnd w:id="1765"/>
      <w:r>
        <w:rPr>
          <w:rFonts w:hint="cs"/>
          <w:rtl/>
          <w:lang w:eastAsia="he-IL"/>
        </w:rPr>
        <w:t xml:space="preserve">הרגולטורים פה </w:t>
      </w:r>
      <w:bookmarkStart w:id="1766" w:name="_ETM_Q1_7500595"/>
      <w:bookmarkEnd w:id="1766"/>
      <w:r>
        <w:rPr>
          <w:rFonts w:hint="cs"/>
          <w:rtl/>
          <w:lang w:eastAsia="he-IL"/>
        </w:rPr>
        <w:t xml:space="preserve">התייחסו לנושא של דיווח לנושא המידע, אם רגולטורים באים ונכנסים </w:t>
      </w:r>
      <w:bookmarkStart w:id="1767" w:name="_ETM_Q1_7504819"/>
      <w:bookmarkEnd w:id="1767"/>
      <w:r>
        <w:rPr>
          <w:rFonts w:hint="cs"/>
          <w:rtl/>
          <w:lang w:eastAsia="he-IL"/>
        </w:rPr>
        <w:t xml:space="preserve">לתוך אירוע ועוזרים לארגון להגיב, מן הראוי </w:t>
      </w:r>
      <w:bookmarkStart w:id="1768" w:name="_ETM_Q1_7510641"/>
      <w:bookmarkEnd w:id="1768"/>
      <w:r>
        <w:rPr>
          <w:rFonts w:hint="cs"/>
          <w:rtl/>
          <w:lang w:eastAsia="he-IL"/>
        </w:rPr>
        <w:t>שכשמדווחים לנושא המידע על כך שהמידע שלהם דלף או נגנב,</w:t>
      </w:r>
      <w:bookmarkStart w:id="1769" w:name="_ETM_Q1_7513356"/>
      <w:bookmarkEnd w:id="1769"/>
      <w:r>
        <w:rPr>
          <w:rFonts w:hint="cs"/>
          <w:rtl/>
          <w:lang w:eastAsia="he-IL"/>
        </w:rPr>
        <w:t xml:space="preserve"> שיתנו גם כלים מה לעשות עם זה. הזכרת את זה</w:t>
      </w:r>
      <w:bookmarkStart w:id="1770" w:name="_ETM_Q1_7516274"/>
      <w:bookmarkEnd w:id="1770"/>
      <w:r>
        <w:rPr>
          <w:rFonts w:hint="cs"/>
          <w:rtl/>
          <w:lang w:eastAsia="he-IL"/>
        </w:rPr>
        <w:t xml:space="preserve"> בתחילת הוועדה, אני חושבת שזה מאוד חשוב, שהאזרחים </w:t>
      </w:r>
      <w:bookmarkStart w:id="1771" w:name="_ETM_Q1_7514624"/>
      <w:bookmarkEnd w:id="1771"/>
      <w:r>
        <w:rPr>
          <w:rFonts w:hint="cs"/>
          <w:rtl/>
          <w:lang w:eastAsia="he-IL"/>
        </w:rPr>
        <w:t xml:space="preserve">היום מבולבלים ולא יודעים מה אפשר לעשות עם המידע הזה. </w:t>
      </w:r>
      <w:bookmarkStart w:id="1772" w:name="_ETM_Q1_7520497"/>
      <w:bookmarkEnd w:id="1772"/>
      <w:r>
        <w:rPr>
          <w:rFonts w:hint="cs"/>
          <w:rtl/>
          <w:lang w:eastAsia="he-IL"/>
        </w:rPr>
        <w:t xml:space="preserve">הם לא יודעים על הר הכסף או הר הביטוח באופן </w:t>
      </w:r>
      <w:bookmarkStart w:id="1773" w:name="_ETM_Q1_7521879"/>
      <w:bookmarkEnd w:id="1773"/>
      <w:r>
        <w:rPr>
          <w:rFonts w:hint="cs"/>
          <w:rtl/>
          <w:lang w:eastAsia="he-IL"/>
        </w:rPr>
        <w:t xml:space="preserve">ספציפי שתאריך ההנפקה שלהם יכול לסכן אותם. וחשוב לתת להם </w:t>
      </w:r>
      <w:bookmarkStart w:id="1774" w:name="_ETM_Q1_7524839"/>
      <w:bookmarkEnd w:id="1774"/>
      <w:r>
        <w:rPr>
          <w:rFonts w:hint="cs"/>
          <w:rtl/>
          <w:lang w:eastAsia="he-IL"/>
        </w:rPr>
        <w:t xml:space="preserve">כלים </w:t>
      </w:r>
      <w:r>
        <w:rPr>
          <w:rFonts w:hint="eastAsia"/>
          <w:rtl/>
          <w:lang w:eastAsia="he-IL"/>
        </w:rPr>
        <w:t>–</w:t>
      </w:r>
      <w:r>
        <w:rPr>
          <w:rFonts w:hint="cs"/>
          <w:rtl/>
          <w:lang w:eastAsia="he-IL"/>
        </w:rPr>
        <w:t xml:space="preserve"> אם הם רוצים שיבחרו לנקוט באותם כלים </w:t>
      </w:r>
      <w:bookmarkStart w:id="1775" w:name="_ETM_Q1_7528198"/>
      <w:bookmarkEnd w:id="1775"/>
      <w:r>
        <w:rPr>
          <w:rFonts w:hint="cs"/>
          <w:rtl/>
          <w:lang w:eastAsia="he-IL"/>
        </w:rPr>
        <w:t>כדי להגן על המידע שלהם.</w:t>
      </w:r>
    </w:p>
    <w:p w:rsidR="00695676" w:rsidRDefault="00695676" w:rsidP="00695676">
      <w:pPr>
        <w:rPr>
          <w:rtl/>
          <w:lang w:eastAsia="he-IL"/>
        </w:rPr>
      </w:pPr>
    </w:p>
    <w:p w:rsidR="00695676" w:rsidRDefault="00695676" w:rsidP="00695676">
      <w:pPr>
        <w:pStyle w:val="af6"/>
        <w:keepNext/>
        <w:rPr>
          <w:rtl/>
        </w:rPr>
      </w:pPr>
      <w:bookmarkStart w:id="1776" w:name="ET_yor_6043_187"/>
      <w:r w:rsidRPr="00695676">
        <w:rPr>
          <w:rStyle w:val="TagStyle"/>
          <w:rtl/>
        </w:rPr>
        <w:t xml:space="preserve"> &lt;&lt; יור &gt;&gt; </w:t>
      </w:r>
      <w:r>
        <w:rPr>
          <w:rtl/>
        </w:rPr>
        <w:t>היו"ר עינב קאבלה:</w:t>
      </w:r>
      <w:r w:rsidRPr="00695676">
        <w:rPr>
          <w:rStyle w:val="TagStyle"/>
          <w:rtl/>
        </w:rPr>
        <w:t xml:space="preserve"> &lt;&lt; יור &gt;&gt;</w:t>
      </w:r>
      <w:r>
        <w:rPr>
          <w:rtl/>
        </w:rPr>
        <w:t xml:space="preserve">   </w:t>
      </w:r>
      <w:bookmarkEnd w:id="1776"/>
    </w:p>
    <w:p w:rsidR="00695676" w:rsidRDefault="00695676" w:rsidP="00695676">
      <w:pPr>
        <w:pStyle w:val="KeepWithNext"/>
        <w:rPr>
          <w:rtl/>
          <w:lang w:eastAsia="he-IL"/>
        </w:rPr>
      </w:pPr>
    </w:p>
    <w:p w:rsidR="006F541C" w:rsidRDefault="006F541C" w:rsidP="006F541C">
      <w:pPr>
        <w:rPr>
          <w:rtl/>
          <w:lang w:eastAsia="he-IL"/>
        </w:rPr>
      </w:pPr>
      <w:r>
        <w:rPr>
          <w:rFonts w:hint="cs"/>
          <w:rtl/>
          <w:lang w:eastAsia="he-IL"/>
        </w:rPr>
        <w:t>אוקיי. עורך הדין קלדרון, זה מאוד חשוב, אתה רוצה להגיד על זה מילה?</w:t>
      </w:r>
    </w:p>
    <w:p w:rsidR="006F541C" w:rsidRDefault="006F541C" w:rsidP="006F541C">
      <w:pPr>
        <w:rPr>
          <w:rtl/>
          <w:lang w:eastAsia="he-IL"/>
        </w:rPr>
      </w:pPr>
    </w:p>
    <w:p w:rsidR="006F541C" w:rsidRDefault="006F541C" w:rsidP="006F541C">
      <w:pPr>
        <w:pStyle w:val="af9"/>
        <w:keepNext/>
        <w:rPr>
          <w:rtl/>
          <w:lang w:eastAsia="he-IL"/>
        </w:rPr>
      </w:pPr>
      <w:bookmarkStart w:id="1777" w:name="ET_guest_797227_283"/>
      <w:r w:rsidRPr="006F541C">
        <w:rPr>
          <w:rStyle w:val="TagStyle"/>
          <w:rtl/>
        </w:rPr>
        <w:t xml:space="preserve"> &lt;&lt; אורח &gt;&gt; </w:t>
      </w:r>
      <w:r>
        <w:rPr>
          <w:rtl/>
          <w:lang w:eastAsia="he-IL"/>
        </w:rPr>
        <w:t>עלי קלדרון:</w:t>
      </w:r>
      <w:r w:rsidRPr="006F541C">
        <w:rPr>
          <w:rStyle w:val="TagStyle"/>
          <w:rtl/>
        </w:rPr>
        <w:t xml:space="preserve"> &lt;&lt; אורח &gt;&gt;</w:t>
      </w:r>
      <w:r>
        <w:rPr>
          <w:rtl/>
          <w:lang w:eastAsia="he-IL"/>
        </w:rPr>
        <w:t xml:space="preserve">   </w:t>
      </w:r>
      <w:bookmarkEnd w:id="1777"/>
    </w:p>
    <w:p w:rsidR="006F541C" w:rsidRDefault="006F541C" w:rsidP="006F541C">
      <w:pPr>
        <w:pStyle w:val="KeepWithNext"/>
        <w:rPr>
          <w:rtl/>
          <w:lang w:eastAsia="he-IL"/>
        </w:rPr>
      </w:pPr>
    </w:p>
    <w:p w:rsidR="006F541C" w:rsidRPr="006F541C" w:rsidRDefault="006F541C" w:rsidP="006F541C">
      <w:pPr>
        <w:rPr>
          <w:rtl/>
          <w:lang w:eastAsia="he-IL"/>
        </w:rPr>
      </w:pPr>
      <w:r>
        <w:rPr>
          <w:rFonts w:hint="cs"/>
          <w:rtl/>
          <w:lang w:eastAsia="he-IL"/>
        </w:rPr>
        <w:t xml:space="preserve">כן. במקרה </w:t>
      </w:r>
      <w:bookmarkStart w:id="1778" w:name="_ETM_Q1_7540570"/>
      <w:bookmarkEnd w:id="1778"/>
      <w:r>
        <w:rPr>
          <w:rFonts w:hint="cs"/>
          <w:rtl/>
          <w:lang w:eastAsia="he-IL"/>
        </w:rPr>
        <w:t>הנדון חברת שירביט הוציאה הודעה לנושאי המידע בדבר קרות</w:t>
      </w:r>
      <w:bookmarkStart w:id="1779" w:name="_ETM_Q1_7547634"/>
      <w:bookmarkEnd w:id="1779"/>
      <w:r>
        <w:rPr>
          <w:rFonts w:hint="cs"/>
          <w:rtl/>
          <w:lang w:eastAsia="he-IL"/>
        </w:rPr>
        <w:t xml:space="preserve"> האירוע. הרשות להגנת הפרטיות חשבה שהדיווח הזה היה לא מספק, </w:t>
      </w:r>
      <w:bookmarkStart w:id="1780" w:name="_ETM_Q1_7552931"/>
      <w:bookmarkEnd w:id="1780"/>
      <w:r>
        <w:rPr>
          <w:rFonts w:hint="cs"/>
          <w:rtl/>
          <w:lang w:eastAsia="he-IL"/>
        </w:rPr>
        <w:t xml:space="preserve">ולכן היא הוציאה לה הנחיה שבמסגרתו היא נדרשה לפרט ללקוחות </w:t>
      </w:r>
      <w:bookmarkStart w:id="1781" w:name="_ETM_Q1_7559153"/>
      <w:bookmarkEnd w:id="1781"/>
      <w:r>
        <w:rPr>
          <w:rFonts w:hint="cs"/>
          <w:rtl/>
          <w:lang w:eastAsia="he-IL"/>
        </w:rPr>
        <w:t>שהמידע שלהם דלף ולעדכן את הלקוחות,</w:t>
      </w:r>
      <w:bookmarkStart w:id="1782" w:name="_ETM_Q1_7564079"/>
      <w:bookmarkEnd w:id="1782"/>
      <w:r>
        <w:rPr>
          <w:rFonts w:hint="cs"/>
          <w:rtl/>
          <w:lang w:eastAsia="he-IL"/>
        </w:rPr>
        <w:t xml:space="preserve"> ואכן לפרט בפניהם איזה אמצעים יש בפניהם כדי לצמצם את </w:t>
      </w:r>
      <w:bookmarkStart w:id="1783" w:name="_ETM_Q1_7565239"/>
      <w:bookmarkEnd w:id="1783"/>
      <w:r>
        <w:rPr>
          <w:rFonts w:hint="cs"/>
          <w:rtl/>
          <w:lang w:eastAsia="he-IL"/>
        </w:rPr>
        <w:t xml:space="preserve">הנזק. </w:t>
      </w:r>
      <w:r w:rsidR="00EE7D8E">
        <w:rPr>
          <w:rFonts w:hint="cs"/>
          <w:rtl/>
          <w:lang w:eastAsia="he-IL"/>
        </w:rPr>
        <w:t xml:space="preserve">החברה עשתה זאת. אני לא יכול לפרט יותר מדי, אבל ההנחיה בוצעה על ידי החברה. במקביל אגיד שאנחנו </w:t>
      </w:r>
      <w:bookmarkStart w:id="1784" w:name="_ETM_Q1_7580918"/>
      <w:bookmarkEnd w:id="1784"/>
      <w:r w:rsidR="00EE7D8E">
        <w:rPr>
          <w:rFonts w:hint="cs"/>
          <w:rtl/>
          <w:lang w:eastAsia="he-IL"/>
        </w:rPr>
        <w:t>מנהלים כרג</w:t>
      </w:r>
      <w:r w:rsidR="00C23CC2">
        <w:rPr>
          <w:rFonts w:hint="cs"/>
          <w:rtl/>
          <w:lang w:eastAsia="he-IL"/>
        </w:rPr>
        <w:t>ע תהליכים גם כדי לעשות מה שנקרא</w:t>
      </w:r>
      <w:r w:rsidR="00EE7D8E">
        <w:rPr>
          <w:rFonts w:hint="cs"/>
          <w:rtl/>
          <w:lang w:eastAsia="he-IL"/>
        </w:rPr>
        <w:t xml:space="preserve"> בקרות מפצות בכל מיני מנגנונים שיש לנו יכולת או שליטה עליהם</w:t>
      </w:r>
      <w:bookmarkStart w:id="1785" w:name="_ETM_Q1_7588354"/>
      <w:bookmarkEnd w:id="1785"/>
      <w:r w:rsidR="00EE7D8E">
        <w:rPr>
          <w:rFonts w:hint="cs"/>
          <w:rtl/>
          <w:lang w:eastAsia="he-IL"/>
        </w:rPr>
        <w:t>. לגבי המידע שכבר דלף – לייצר מנגנונים מפצים כדי</w:t>
      </w:r>
      <w:bookmarkStart w:id="1786" w:name="_ETM_Q1_7592346"/>
      <w:bookmarkEnd w:id="1786"/>
      <w:r w:rsidR="00EE7D8E">
        <w:rPr>
          <w:rFonts w:hint="cs"/>
          <w:rtl/>
          <w:lang w:eastAsia="he-IL"/>
        </w:rPr>
        <w:t xml:space="preserve"> שבכל זאת אותם אזרחים, בלי קשר לעובדה שהם מודעים </w:t>
      </w:r>
      <w:bookmarkStart w:id="1787" w:name="_ETM_Q1_7595876"/>
      <w:bookmarkEnd w:id="1787"/>
      <w:r w:rsidR="00EE7D8E">
        <w:rPr>
          <w:rFonts w:hint="cs"/>
          <w:rtl/>
          <w:lang w:eastAsia="he-IL"/>
        </w:rPr>
        <w:t>לכך או לא, יהיו מוגנים יותר.</w:t>
      </w:r>
    </w:p>
    <w:p w:rsidR="00695676" w:rsidRDefault="00695676" w:rsidP="00695676">
      <w:pPr>
        <w:rPr>
          <w:rtl/>
          <w:lang w:eastAsia="he-IL"/>
        </w:rPr>
      </w:pPr>
    </w:p>
    <w:p w:rsidR="00695676" w:rsidRDefault="00695676" w:rsidP="00695676">
      <w:pPr>
        <w:pStyle w:val="af6"/>
        <w:keepNext/>
        <w:rPr>
          <w:rtl/>
        </w:rPr>
      </w:pPr>
      <w:bookmarkStart w:id="1788" w:name="ET_yor_6043_189"/>
      <w:r w:rsidRPr="00695676">
        <w:rPr>
          <w:rStyle w:val="TagStyle"/>
          <w:rtl/>
        </w:rPr>
        <w:t xml:space="preserve"> &lt;&lt; יור &gt;&gt; </w:t>
      </w:r>
      <w:r>
        <w:rPr>
          <w:rtl/>
        </w:rPr>
        <w:t>היו"ר עינב קאבלה:</w:t>
      </w:r>
      <w:r w:rsidRPr="00695676">
        <w:rPr>
          <w:rStyle w:val="TagStyle"/>
          <w:rtl/>
        </w:rPr>
        <w:t xml:space="preserve"> &lt;&lt; יור &gt;&gt;</w:t>
      </w:r>
      <w:r>
        <w:rPr>
          <w:rtl/>
        </w:rPr>
        <w:t xml:space="preserve">   </w:t>
      </w:r>
      <w:bookmarkEnd w:id="1788"/>
    </w:p>
    <w:p w:rsidR="00695676" w:rsidRDefault="00695676" w:rsidP="00695676">
      <w:pPr>
        <w:pStyle w:val="KeepWithNext"/>
        <w:rPr>
          <w:rtl/>
          <w:lang w:eastAsia="he-IL"/>
        </w:rPr>
      </w:pPr>
    </w:p>
    <w:p w:rsidR="00695676" w:rsidRDefault="00EE7D8E" w:rsidP="00EE7D8E">
      <w:pPr>
        <w:rPr>
          <w:rtl/>
          <w:lang w:eastAsia="he-IL"/>
        </w:rPr>
      </w:pPr>
      <w:r>
        <w:rPr>
          <w:rFonts w:hint="cs"/>
          <w:rtl/>
          <w:lang w:eastAsia="he-IL"/>
        </w:rPr>
        <w:t xml:space="preserve">וגם </w:t>
      </w:r>
      <w:bookmarkStart w:id="1789" w:name="_ETM_Q1_7598735"/>
      <w:bookmarkEnd w:id="1789"/>
      <w:r>
        <w:rPr>
          <w:rFonts w:hint="cs"/>
          <w:rtl/>
          <w:lang w:eastAsia="he-IL"/>
        </w:rPr>
        <w:t xml:space="preserve">במקרים אחרים ובאופן כללי אתם דואגים להביא מידע או שיובא מידע לידי האזרחים? </w:t>
      </w:r>
      <w:bookmarkStart w:id="1790" w:name="_ETM_Q1_7606167"/>
      <w:bookmarkEnd w:id="1790"/>
      <w:r>
        <w:rPr>
          <w:rFonts w:hint="cs"/>
          <w:rtl/>
          <w:lang w:eastAsia="he-IL"/>
        </w:rPr>
        <w:t xml:space="preserve">בסוף, אנחנו מדברים פה על הציבור ועל הצורך להגן עליו. </w:t>
      </w:r>
    </w:p>
    <w:p w:rsidR="00EE7D8E" w:rsidRDefault="00EE7D8E" w:rsidP="00695676">
      <w:pPr>
        <w:rPr>
          <w:rtl/>
          <w:lang w:eastAsia="he-IL"/>
        </w:rPr>
      </w:pPr>
      <w:bookmarkStart w:id="1791" w:name="_ETM_Q1_7598790"/>
      <w:bookmarkStart w:id="1792" w:name="_ETM_Q1_7608997"/>
      <w:bookmarkEnd w:id="1791"/>
      <w:bookmarkEnd w:id="1792"/>
    </w:p>
    <w:p w:rsidR="00EE7D8E" w:rsidRDefault="00EE7D8E" w:rsidP="00EE7D8E">
      <w:pPr>
        <w:pStyle w:val="af9"/>
        <w:keepNext/>
        <w:rPr>
          <w:rtl/>
          <w:lang w:eastAsia="he-IL"/>
        </w:rPr>
      </w:pPr>
      <w:bookmarkStart w:id="1793" w:name="ET_guest_797227_284"/>
      <w:r w:rsidRPr="00EE7D8E">
        <w:rPr>
          <w:rStyle w:val="TagStyle"/>
          <w:rtl/>
        </w:rPr>
        <w:t xml:space="preserve"> &lt;&lt; אורח &gt;&gt; </w:t>
      </w:r>
      <w:r>
        <w:rPr>
          <w:rtl/>
          <w:lang w:eastAsia="he-IL"/>
        </w:rPr>
        <w:t>עלי קלדרון:</w:t>
      </w:r>
      <w:r w:rsidRPr="00EE7D8E">
        <w:rPr>
          <w:rStyle w:val="TagStyle"/>
          <w:rtl/>
        </w:rPr>
        <w:t xml:space="preserve"> &lt;&lt; אורח &gt;&gt;</w:t>
      </w:r>
      <w:r>
        <w:rPr>
          <w:rtl/>
          <w:lang w:eastAsia="he-IL"/>
        </w:rPr>
        <w:t xml:space="preserve">   </w:t>
      </w:r>
      <w:bookmarkEnd w:id="1793"/>
    </w:p>
    <w:p w:rsidR="00EE7D8E" w:rsidRDefault="00EE7D8E" w:rsidP="00EE7D8E">
      <w:pPr>
        <w:pStyle w:val="KeepWithNext"/>
        <w:rPr>
          <w:rtl/>
          <w:lang w:eastAsia="he-IL"/>
        </w:rPr>
      </w:pPr>
    </w:p>
    <w:p w:rsidR="00EE7D8E" w:rsidRDefault="00EE7D8E" w:rsidP="00EE7D8E">
      <w:pPr>
        <w:rPr>
          <w:rtl/>
          <w:lang w:eastAsia="he-IL"/>
        </w:rPr>
      </w:pPr>
      <w:bookmarkStart w:id="1794" w:name="_ETM_Q1_7609414"/>
      <w:bookmarkStart w:id="1795" w:name="_ETM_Q1_7609450"/>
      <w:bookmarkEnd w:id="1794"/>
      <w:bookmarkEnd w:id="1795"/>
      <w:r>
        <w:rPr>
          <w:rFonts w:hint="cs"/>
          <w:rtl/>
          <w:lang w:eastAsia="he-IL"/>
        </w:rPr>
        <w:t xml:space="preserve">ככל שמתקיים הליך אכיפה אנחנו </w:t>
      </w:r>
      <w:bookmarkStart w:id="1796" w:name="_ETM_Q1_7612103"/>
      <w:bookmarkEnd w:id="1796"/>
      <w:r>
        <w:rPr>
          <w:rFonts w:hint="cs"/>
          <w:rtl/>
          <w:lang w:eastAsia="he-IL"/>
        </w:rPr>
        <w:t xml:space="preserve">כמובן מנועים מלפרט לגביו כי הוא מתקיים ואנחנו לא יכולים </w:t>
      </w:r>
      <w:bookmarkStart w:id="1797" w:name="_ETM_Q1_7616663"/>
      <w:bookmarkEnd w:id="1797"/>
      <w:r>
        <w:rPr>
          <w:rFonts w:hint="cs"/>
          <w:rtl/>
          <w:lang w:eastAsia="he-IL"/>
        </w:rPr>
        <w:t>לדווח עליו.</w:t>
      </w:r>
    </w:p>
    <w:p w:rsidR="00EE7D8E" w:rsidRDefault="00EE7D8E" w:rsidP="00EE7D8E">
      <w:pPr>
        <w:rPr>
          <w:rtl/>
          <w:lang w:eastAsia="he-IL"/>
        </w:rPr>
      </w:pPr>
    </w:p>
    <w:p w:rsidR="00EE7D8E" w:rsidRDefault="00EE7D8E" w:rsidP="00EE7D8E">
      <w:pPr>
        <w:pStyle w:val="af6"/>
        <w:keepNext/>
        <w:rPr>
          <w:rtl/>
        </w:rPr>
      </w:pPr>
      <w:bookmarkStart w:id="1798" w:name="ET_yor_6043_285"/>
      <w:r w:rsidRPr="00EE7D8E">
        <w:rPr>
          <w:rStyle w:val="TagStyle"/>
          <w:rtl/>
        </w:rPr>
        <w:t xml:space="preserve"> &lt;&lt; יור &gt;&gt; </w:t>
      </w:r>
      <w:r>
        <w:rPr>
          <w:rtl/>
        </w:rPr>
        <w:t>היו"ר עינב קאבלה:</w:t>
      </w:r>
      <w:r w:rsidRPr="00EE7D8E">
        <w:rPr>
          <w:rStyle w:val="TagStyle"/>
          <w:rtl/>
        </w:rPr>
        <w:t xml:space="preserve"> &lt;&lt; יור &gt;&gt;</w:t>
      </w:r>
      <w:r>
        <w:rPr>
          <w:rtl/>
        </w:rPr>
        <w:t xml:space="preserve">   </w:t>
      </w:r>
      <w:bookmarkEnd w:id="1798"/>
    </w:p>
    <w:p w:rsidR="00EE7D8E" w:rsidRDefault="00EE7D8E" w:rsidP="00EE7D8E">
      <w:pPr>
        <w:pStyle w:val="KeepWithNext"/>
        <w:rPr>
          <w:rtl/>
        </w:rPr>
      </w:pPr>
    </w:p>
    <w:p w:rsidR="00EE7D8E" w:rsidRDefault="00EE7D8E" w:rsidP="00EE7D8E">
      <w:pPr>
        <w:rPr>
          <w:rtl/>
        </w:rPr>
      </w:pPr>
      <w:r>
        <w:rPr>
          <w:rFonts w:hint="cs"/>
          <w:rtl/>
        </w:rPr>
        <w:t>לא, אני לא מדברת דווקא על מ</w:t>
      </w:r>
      <w:bookmarkStart w:id="1799" w:name="_ETM_Q1_7620656"/>
      <w:bookmarkEnd w:id="1799"/>
      <w:r>
        <w:rPr>
          <w:rFonts w:hint="cs"/>
          <w:rtl/>
        </w:rPr>
        <w:t xml:space="preserve">קרה הספציפי. </w:t>
      </w:r>
      <w:bookmarkStart w:id="1800" w:name="_ETM_Q1_7622413"/>
      <w:bookmarkEnd w:id="1800"/>
    </w:p>
    <w:p w:rsidR="00EE7D8E" w:rsidRDefault="00EE7D8E" w:rsidP="00EE7D8E">
      <w:pPr>
        <w:rPr>
          <w:rtl/>
        </w:rPr>
      </w:pPr>
      <w:bookmarkStart w:id="1801" w:name="_ETM_Q1_7622481"/>
      <w:bookmarkEnd w:id="1801"/>
    </w:p>
    <w:p w:rsidR="00EE7D8E" w:rsidRDefault="00EE7D8E" w:rsidP="00EE7D8E">
      <w:pPr>
        <w:pStyle w:val="af9"/>
        <w:keepNext/>
        <w:rPr>
          <w:rtl/>
        </w:rPr>
      </w:pPr>
      <w:bookmarkStart w:id="1802" w:name="ET_guest_797227_286"/>
      <w:r w:rsidRPr="00EE7D8E">
        <w:rPr>
          <w:rStyle w:val="TagStyle"/>
          <w:rtl/>
        </w:rPr>
        <w:t xml:space="preserve"> &lt;&lt; אורח &gt;&gt; </w:t>
      </w:r>
      <w:r>
        <w:rPr>
          <w:rtl/>
        </w:rPr>
        <w:t>עלי קלדרון:</w:t>
      </w:r>
      <w:r w:rsidRPr="00EE7D8E">
        <w:rPr>
          <w:rStyle w:val="TagStyle"/>
          <w:rtl/>
        </w:rPr>
        <w:t xml:space="preserve"> &lt;&lt; אורח &gt;&gt;</w:t>
      </w:r>
      <w:r>
        <w:rPr>
          <w:rtl/>
        </w:rPr>
        <w:t xml:space="preserve">   </w:t>
      </w:r>
      <w:bookmarkEnd w:id="1802"/>
    </w:p>
    <w:p w:rsidR="00EE7D8E" w:rsidRDefault="00EE7D8E" w:rsidP="00EE7D8E">
      <w:pPr>
        <w:pStyle w:val="KeepWithNext"/>
        <w:rPr>
          <w:rtl/>
        </w:rPr>
      </w:pPr>
    </w:p>
    <w:p w:rsidR="00EE7D8E" w:rsidRDefault="00EE7D8E" w:rsidP="00EE7D8E">
      <w:pPr>
        <w:rPr>
          <w:rtl/>
        </w:rPr>
      </w:pPr>
      <w:bookmarkStart w:id="1803" w:name="_ETM_Q1_7621549"/>
      <w:bookmarkStart w:id="1804" w:name="_ETM_Q1_7621572"/>
      <w:bookmarkEnd w:id="1803"/>
      <w:bookmarkEnd w:id="1804"/>
      <w:r>
        <w:rPr>
          <w:rFonts w:hint="cs"/>
          <w:rtl/>
        </w:rPr>
        <w:t>אני גם לא מדבר על המקרה הספציפי.</w:t>
      </w:r>
      <w:bookmarkStart w:id="1805" w:name="_ETM_Q1_7623115"/>
      <w:bookmarkEnd w:id="1805"/>
      <w:r>
        <w:rPr>
          <w:rFonts w:hint="cs"/>
          <w:rtl/>
        </w:rPr>
        <w:t xml:space="preserve"> אני אומר שבמהלך חייו של תיק אכיפה, אנחנו לא יכולים</w:t>
      </w:r>
      <w:bookmarkStart w:id="1806" w:name="_ETM_Q1_7627040"/>
      <w:bookmarkEnd w:id="1806"/>
      <w:r>
        <w:rPr>
          <w:rFonts w:hint="cs"/>
          <w:rtl/>
        </w:rPr>
        <w:t xml:space="preserve"> לדווח עליו לתקשורת, או לפרט פעולות כאלה ואחרות. במסגרת הסמכות </w:t>
      </w:r>
      <w:bookmarkStart w:id="1807" w:name="_ETM_Q1_7633537"/>
      <w:bookmarkEnd w:id="1807"/>
      <w:r>
        <w:rPr>
          <w:rFonts w:hint="cs"/>
          <w:rtl/>
        </w:rPr>
        <w:t xml:space="preserve">שלנו </w:t>
      </w:r>
      <w:r>
        <w:rPr>
          <w:rFonts w:hint="eastAsia"/>
          <w:rtl/>
        </w:rPr>
        <w:t>–</w:t>
      </w:r>
      <w:r>
        <w:rPr>
          <w:rFonts w:hint="cs"/>
          <w:rtl/>
        </w:rPr>
        <w:t xml:space="preserve"> כמו שהשתמשנו פה בשירביט </w:t>
      </w:r>
      <w:r>
        <w:rPr>
          <w:rFonts w:hint="eastAsia"/>
          <w:rtl/>
        </w:rPr>
        <w:t>–</w:t>
      </w:r>
      <w:r>
        <w:rPr>
          <w:rFonts w:hint="cs"/>
          <w:rtl/>
        </w:rPr>
        <w:t xml:space="preserve"> אנחנו בהחלט </w:t>
      </w:r>
      <w:bookmarkStart w:id="1808" w:name="_ETM_Q1_7636596"/>
      <w:bookmarkEnd w:id="1808"/>
      <w:r>
        <w:rPr>
          <w:rFonts w:hint="cs"/>
          <w:rtl/>
        </w:rPr>
        <w:t>מודיעים או מיידעי</w:t>
      </w:r>
      <w:r>
        <w:rPr>
          <w:rFonts w:hint="eastAsia"/>
          <w:rtl/>
        </w:rPr>
        <w:t>ם</w:t>
      </w:r>
      <w:r>
        <w:rPr>
          <w:rFonts w:hint="cs"/>
          <w:rtl/>
        </w:rPr>
        <w:t xml:space="preserve"> או מורים לחברה ליידע את נושאי </w:t>
      </w:r>
      <w:bookmarkStart w:id="1809" w:name="_ETM_Q1_7637839"/>
      <w:bookmarkEnd w:id="1809"/>
      <w:r>
        <w:rPr>
          <w:rFonts w:hint="cs"/>
          <w:rtl/>
        </w:rPr>
        <w:t xml:space="preserve">המידע במקרה שבו יש משמעות לכזה מידע.  </w:t>
      </w:r>
    </w:p>
    <w:p w:rsidR="00EE7D8E" w:rsidRDefault="00EE7D8E" w:rsidP="00EE7D8E">
      <w:pPr>
        <w:rPr>
          <w:rtl/>
        </w:rPr>
      </w:pPr>
      <w:bookmarkStart w:id="1810" w:name="_ETM_Q1_7641467"/>
      <w:bookmarkStart w:id="1811" w:name="_ETM_Q1_7641512"/>
      <w:bookmarkEnd w:id="1810"/>
      <w:bookmarkEnd w:id="1811"/>
    </w:p>
    <w:p w:rsidR="00EE7D8E" w:rsidRDefault="00EE7D8E" w:rsidP="00EE7D8E">
      <w:pPr>
        <w:pStyle w:val="af6"/>
        <w:keepNext/>
        <w:rPr>
          <w:rtl/>
        </w:rPr>
      </w:pPr>
      <w:bookmarkStart w:id="1812" w:name="ET_yor_6043_287"/>
      <w:r w:rsidRPr="00EE7D8E">
        <w:rPr>
          <w:rStyle w:val="TagStyle"/>
          <w:rtl/>
        </w:rPr>
        <w:t xml:space="preserve"> &lt;&lt; יור &gt;&gt; </w:t>
      </w:r>
      <w:r>
        <w:rPr>
          <w:rtl/>
        </w:rPr>
        <w:t>היו"ר עינב קאבלה:</w:t>
      </w:r>
      <w:r w:rsidRPr="00EE7D8E">
        <w:rPr>
          <w:rStyle w:val="TagStyle"/>
          <w:rtl/>
        </w:rPr>
        <w:t xml:space="preserve"> &lt;&lt; יור &gt;&gt;</w:t>
      </w:r>
      <w:r>
        <w:rPr>
          <w:rtl/>
        </w:rPr>
        <w:t xml:space="preserve">   </w:t>
      </w:r>
      <w:bookmarkEnd w:id="1812"/>
    </w:p>
    <w:p w:rsidR="00EE7D8E" w:rsidRDefault="00EE7D8E" w:rsidP="00EE7D8E">
      <w:pPr>
        <w:pStyle w:val="KeepWithNext"/>
        <w:rPr>
          <w:rtl/>
          <w:lang w:eastAsia="he-IL"/>
        </w:rPr>
      </w:pPr>
    </w:p>
    <w:p w:rsidR="00EE7D8E" w:rsidRPr="00EE7D8E" w:rsidRDefault="00EE7D8E" w:rsidP="00EE7D8E">
      <w:pPr>
        <w:rPr>
          <w:rtl/>
          <w:lang w:eastAsia="he-IL"/>
        </w:rPr>
      </w:pPr>
      <w:bookmarkStart w:id="1813" w:name="_ETM_Q1_7639964"/>
      <w:bookmarkEnd w:id="1813"/>
      <w:r>
        <w:rPr>
          <w:rFonts w:hint="cs"/>
          <w:rtl/>
          <w:lang w:eastAsia="he-IL"/>
        </w:rPr>
        <w:t>עד כמה הנושא של</w:t>
      </w:r>
      <w:bookmarkStart w:id="1814" w:name="_ETM_Q1_7642998"/>
      <w:bookmarkEnd w:id="1814"/>
      <w:r>
        <w:rPr>
          <w:rFonts w:hint="cs"/>
          <w:rtl/>
          <w:lang w:eastAsia="he-IL"/>
        </w:rPr>
        <w:t xml:space="preserve"> הבאת מידע לידי הציבור, לכל הפחות לציבור הנפגע</w:t>
      </w:r>
      <w:bookmarkStart w:id="1815" w:name="_ETM_Q1_7651183"/>
      <w:bookmarkEnd w:id="1815"/>
      <w:r>
        <w:rPr>
          <w:rFonts w:hint="cs"/>
          <w:rtl/>
          <w:lang w:eastAsia="he-IL"/>
        </w:rPr>
        <w:t xml:space="preserve"> או שיש חשש שנפגע, עומדת לכם  ב </w:t>
      </w:r>
      <w:bookmarkStart w:id="1816" w:name="_ETM_Q1_7657188"/>
      <w:bookmarkEnd w:id="1816"/>
      <w:r>
        <w:rPr>
          <w:rFonts w:hint="cs"/>
          <w:rtl/>
          <w:lang w:eastAsia="he-IL"/>
        </w:rPr>
        <w:t>- - -</w:t>
      </w:r>
    </w:p>
    <w:p w:rsidR="00EE7D8E" w:rsidRDefault="00EE7D8E" w:rsidP="00EE7D8E">
      <w:pPr>
        <w:rPr>
          <w:rtl/>
          <w:lang w:eastAsia="he-IL"/>
        </w:rPr>
      </w:pPr>
      <w:bookmarkStart w:id="1817" w:name="_ETM_Q1_7618115"/>
      <w:bookmarkStart w:id="1818" w:name="_ETM_Q1_7618191"/>
      <w:bookmarkEnd w:id="1817"/>
      <w:bookmarkEnd w:id="1818"/>
    </w:p>
    <w:p w:rsidR="00EE7D8E" w:rsidRDefault="00EE7D8E" w:rsidP="00EE7D8E">
      <w:pPr>
        <w:pStyle w:val="af9"/>
        <w:keepNext/>
        <w:rPr>
          <w:rtl/>
          <w:lang w:eastAsia="he-IL"/>
        </w:rPr>
      </w:pPr>
      <w:bookmarkStart w:id="1819" w:name="ET_guest_797227_288"/>
      <w:r w:rsidRPr="00EE7D8E">
        <w:rPr>
          <w:rStyle w:val="TagStyle"/>
          <w:rtl/>
        </w:rPr>
        <w:t xml:space="preserve"> &lt;&lt; אורח &gt;&gt; </w:t>
      </w:r>
      <w:r>
        <w:rPr>
          <w:rtl/>
          <w:lang w:eastAsia="he-IL"/>
        </w:rPr>
        <w:t>עלי קלדרון:</w:t>
      </w:r>
      <w:r w:rsidRPr="00EE7D8E">
        <w:rPr>
          <w:rStyle w:val="TagStyle"/>
          <w:rtl/>
        </w:rPr>
        <w:t xml:space="preserve"> &lt;&lt; אורח &gt;&gt;</w:t>
      </w:r>
      <w:r>
        <w:rPr>
          <w:rtl/>
          <w:lang w:eastAsia="he-IL"/>
        </w:rPr>
        <w:t xml:space="preserve">   </w:t>
      </w:r>
      <w:bookmarkEnd w:id="1819"/>
    </w:p>
    <w:p w:rsidR="00EE7D8E" w:rsidRDefault="00EE7D8E" w:rsidP="00EE7D8E">
      <w:pPr>
        <w:pStyle w:val="KeepWithNext"/>
        <w:rPr>
          <w:rtl/>
          <w:lang w:eastAsia="he-IL"/>
        </w:rPr>
      </w:pPr>
    </w:p>
    <w:p w:rsidR="00EE7D8E" w:rsidRDefault="00EE7D8E" w:rsidP="00C23CC2">
      <w:pPr>
        <w:rPr>
          <w:rtl/>
          <w:lang w:eastAsia="he-IL"/>
        </w:rPr>
      </w:pPr>
      <w:bookmarkStart w:id="1820" w:name="_ETM_Q1_7657373"/>
      <w:bookmarkStart w:id="1821" w:name="_ETM_Q1_7657398"/>
      <w:bookmarkStart w:id="1822" w:name="_ETM_Q1_7655758"/>
      <w:bookmarkEnd w:id="1820"/>
      <w:bookmarkEnd w:id="1821"/>
      <w:bookmarkEnd w:id="1822"/>
      <w:r>
        <w:rPr>
          <w:rFonts w:hint="cs"/>
          <w:rtl/>
          <w:lang w:eastAsia="he-IL"/>
        </w:rPr>
        <w:t xml:space="preserve">זו בעצם מדיניות יחסית חדשה שהרשות הכניסה שדורשת היוועצות עם </w:t>
      </w:r>
      <w:bookmarkStart w:id="1823" w:name="_ETM_Q1_7662944"/>
      <w:bookmarkEnd w:id="1823"/>
      <w:r>
        <w:rPr>
          <w:rFonts w:hint="cs"/>
          <w:rtl/>
          <w:lang w:eastAsia="he-IL"/>
        </w:rPr>
        <w:t xml:space="preserve">מערך הסייבר לפני פנייה ומתן הנחיה כזאת לגוף, שהרי </w:t>
      </w:r>
      <w:bookmarkStart w:id="1824" w:name="_ETM_Q1_7668041"/>
      <w:bookmarkEnd w:id="1824"/>
      <w:r>
        <w:rPr>
          <w:rFonts w:hint="cs"/>
          <w:rtl/>
          <w:lang w:eastAsia="he-IL"/>
        </w:rPr>
        <w:t xml:space="preserve">יש לזה הרבה משמעויות, לא רק המשמעות של הגנת הפרטיות, </w:t>
      </w:r>
      <w:bookmarkStart w:id="1825" w:name="_ETM_Q1_7670820"/>
      <w:bookmarkEnd w:id="1825"/>
      <w:r>
        <w:rPr>
          <w:rFonts w:hint="cs"/>
          <w:rtl/>
          <w:lang w:eastAsia="he-IL"/>
        </w:rPr>
        <w:t>אלא גם היציבות, ולא תמיד יודעים על האירוע ולפעמים רוצים</w:t>
      </w:r>
      <w:bookmarkStart w:id="1826" w:name="_ETM_Q1_7674936"/>
      <w:bookmarkEnd w:id="1826"/>
      <w:r>
        <w:rPr>
          <w:rFonts w:hint="cs"/>
          <w:rtl/>
          <w:lang w:eastAsia="he-IL"/>
        </w:rPr>
        <w:t xml:space="preserve"> לתכלל את האירוע כמה שי</w:t>
      </w:r>
      <w:r w:rsidR="00C23CC2">
        <w:rPr>
          <w:rFonts w:hint="cs"/>
          <w:rtl/>
          <w:lang w:eastAsia="he-IL"/>
        </w:rPr>
        <w:t>ותר לפני שהם מוציאים אותו החוצה.</w:t>
      </w:r>
      <w:r>
        <w:rPr>
          <w:rFonts w:hint="cs"/>
          <w:rtl/>
          <w:lang w:eastAsia="he-IL"/>
        </w:rPr>
        <w:t xml:space="preserve"> </w:t>
      </w:r>
      <w:bookmarkStart w:id="1827" w:name="_ETM_Q1_7681637"/>
      <w:bookmarkEnd w:id="1827"/>
      <w:r>
        <w:rPr>
          <w:rFonts w:hint="cs"/>
          <w:rtl/>
          <w:lang w:eastAsia="he-IL"/>
        </w:rPr>
        <w:t>ברור לכולנו שברגע שמודיעים לנושאי המידע, המידע כבר יצא.</w:t>
      </w:r>
      <w:bookmarkStart w:id="1828" w:name="_ETM_Q1_7685071"/>
      <w:bookmarkStart w:id="1829" w:name="_ETM_Q1_7685767"/>
      <w:bookmarkStart w:id="1830" w:name="_ETM_Q1_7685828"/>
      <w:bookmarkStart w:id="1831" w:name="_ETM_Q1_7686050"/>
      <w:bookmarkStart w:id="1832" w:name="_ETM_Q1_7686110"/>
      <w:bookmarkEnd w:id="1828"/>
      <w:bookmarkEnd w:id="1829"/>
      <w:bookmarkEnd w:id="1830"/>
      <w:bookmarkEnd w:id="1831"/>
      <w:bookmarkEnd w:id="1832"/>
      <w:r>
        <w:rPr>
          <w:rFonts w:hint="cs"/>
          <w:rtl/>
          <w:lang w:eastAsia="he-IL"/>
        </w:rPr>
        <w:t xml:space="preserve"> יש פה הרבה מאוד שיקולים, </w:t>
      </w:r>
      <w:r w:rsidR="003B2285">
        <w:rPr>
          <w:rFonts w:hint="cs"/>
          <w:rtl/>
          <w:lang w:eastAsia="he-IL"/>
        </w:rPr>
        <w:t xml:space="preserve">כן </w:t>
      </w:r>
      <w:bookmarkStart w:id="1833" w:name="_ETM_Q1_7686249"/>
      <w:bookmarkEnd w:id="1833"/>
      <w:r>
        <w:rPr>
          <w:rFonts w:hint="cs"/>
          <w:rtl/>
          <w:lang w:eastAsia="he-IL"/>
        </w:rPr>
        <w:t>אגיד</w:t>
      </w:r>
      <w:r w:rsidR="003B2285">
        <w:rPr>
          <w:rFonts w:hint="cs"/>
          <w:rtl/>
          <w:lang w:eastAsia="he-IL"/>
        </w:rPr>
        <w:t xml:space="preserve"> שזו מדיניות חדשה שאנחנו אכן מנסים לדחוף אותה קדימה כמה שיותר,</w:t>
      </w:r>
      <w:bookmarkStart w:id="1834" w:name="_ETM_Q1_7691241"/>
      <w:bookmarkEnd w:id="1834"/>
      <w:r w:rsidR="003B2285">
        <w:rPr>
          <w:rFonts w:hint="cs"/>
          <w:rtl/>
          <w:lang w:eastAsia="he-IL"/>
        </w:rPr>
        <w:t xml:space="preserve"> כדי </w:t>
      </w:r>
      <w:r w:rsidR="00C23CC2">
        <w:rPr>
          <w:rFonts w:hint="cs"/>
          <w:rtl/>
          <w:lang w:eastAsia="he-IL"/>
        </w:rPr>
        <w:t>ש</w:t>
      </w:r>
      <w:r w:rsidR="003B2285">
        <w:rPr>
          <w:rFonts w:hint="cs"/>
          <w:rtl/>
          <w:lang w:eastAsia="he-IL"/>
        </w:rPr>
        <w:t xml:space="preserve">בסופו של דבר, לאפשר לאנשים שנפגעו מדלף </w:t>
      </w:r>
      <w:bookmarkStart w:id="1835" w:name="_ETM_Q1_7696023"/>
      <w:bookmarkEnd w:id="1835"/>
      <w:r w:rsidR="003B2285">
        <w:rPr>
          <w:rFonts w:hint="cs"/>
          <w:rtl/>
          <w:lang w:eastAsia="he-IL"/>
        </w:rPr>
        <w:t xml:space="preserve">לדעת על כך ולפעול בהתאם. בנוסף, כמובן יש הנחיות </w:t>
      </w:r>
      <w:bookmarkStart w:id="1836" w:name="_ETM_Q1_7700471"/>
      <w:bookmarkEnd w:id="1836"/>
      <w:r w:rsidR="003B2285">
        <w:rPr>
          <w:rFonts w:hint="cs"/>
          <w:rtl/>
          <w:lang w:eastAsia="he-IL"/>
        </w:rPr>
        <w:t>שאנחנו נותנים לגוף כדי שיגן על הפרטיות ויצמצם את הנזקים של אותם נושאי מידע שנפגעו. ובסופו של דבר</w:t>
      </w:r>
      <w:bookmarkStart w:id="1837" w:name="_ETM_Q1_7705235"/>
      <w:bookmarkEnd w:id="1837"/>
      <w:r w:rsidR="003B2285">
        <w:rPr>
          <w:rFonts w:hint="cs"/>
          <w:rtl/>
          <w:lang w:eastAsia="he-IL"/>
        </w:rPr>
        <w:t xml:space="preserve"> אנחנו מפרסמים במסגרת של טבלאות האכיפה אצלנו, כל מקרה</w:t>
      </w:r>
      <w:bookmarkStart w:id="1838" w:name="_ETM_Q1_7711615"/>
      <w:bookmarkEnd w:id="1838"/>
      <w:r w:rsidR="003B2285">
        <w:rPr>
          <w:rFonts w:hint="cs"/>
          <w:rtl/>
          <w:lang w:eastAsia="he-IL"/>
        </w:rPr>
        <w:t xml:space="preserve"> בו אנחנו מוצאים גוף כמפר, אנחנו מפרסמים את העובדה הזאת.</w:t>
      </w:r>
      <w:bookmarkStart w:id="1839" w:name="_ETM_Q1_7715974"/>
      <w:bookmarkEnd w:id="1839"/>
      <w:r w:rsidR="003B2285">
        <w:rPr>
          <w:rFonts w:hint="cs"/>
          <w:rtl/>
          <w:lang w:eastAsia="he-IL"/>
        </w:rPr>
        <w:t xml:space="preserve"> דבר שמאפשר ללקוחות של אותה חברה לדעת על כך. דבר </w:t>
      </w:r>
      <w:bookmarkStart w:id="1840" w:name="_ETM_Q1_7718420"/>
      <w:bookmarkEnd w:id="1840"/>
      <w:r w:rsidR="003B2285">
        <w:rPr>
          <w:rFonts w:hint="cs"/>
          <w:rtl/>
          <w:lang w:eastAsia="he-IL"/>
        </w:rPr>
        <w:t>שמקדם תביעות ייצוגיות ותביעות אישיות של אנשים שנפגעו.</w:t>
      </w:r>
    </w:p>
    <w:p w:rsidR="00C23CC2" w:rsidRDefault="00C23CC2" w:rsidP="00C23CC2">
      <w:pPr>
        <w:pStyle w:val="a4"/>
        <w:keepNext/>
        <w:rPr>
          <w:rStyle w:val="TagStyle"/>
          <w:rtl/>
        </w:rPr>
      </w:pPr>
      <w:bookmarkStart w:id="1841" w:name="_ETM_Q1_7655821"/>
      <w:bookmarkStart w:id="1842" w:name="_ETM_Q1_7454889"/>
      <w:bookmarkStart w:id="1843" w:name="ET_speaker_נירה_למעאי_רכלבסקי_290"/>
      <w:bookmarkEnd w:id="1841"/>
      <w:bookmarkEnd w:id="1842"/>
    </w:p>
    <w:p w:rsidR="00C23CC2" w:rsidRDefault="00C23CC2" w:rsidP="00C23CC2">
      <w:pPr>
        <w:pStyle w:val="a4"/>
        <w:keepNext/>
        <w:rPr>
          <w:rtl/>
        </w:rPr>
      </w:pPr>
      <w:bookmarkStart w:id="1844" w:name="ET_speaker_נירה_לאמעי_רכלבסקי_271"/>
      <w:r w:rsidRPr="00C23CC2">
        <w:rPr>
          <w:rStyle w:val="TagStyle"/>
          <w:rtl/>
        </w:rPr>
        <w:t xml:space="preserve"> &lt;&lt; דובר &gt;&gt; </w:t>
      </w:r>
      <w:r>
        <w:rPr>
          <w:rtl/>
        </w:rPr>
        <w:t>נירה לאמעי רכלבסקי:</w:t>
      </w:r>
      <w:r w:rsidRPr="00C23CC2">
        <w:rPr>
          <w:rStyle w:val="TagStyle"/>
          <w:rtl/>
        </w:rPr>
        <w:t xml:space="preserve"> &lt;&lt; דובר &gt;&gt;</w:t>
      </w:r>
      <w:r>
        <w:rPr>
          <w:rtl/>
        </w:rPr>
        <w:t xml:space="preserve">   </w:t>
      </w:r>
      <w:bookmarkEnd w:id="1844"/>
    </w:p>
    <w:p w:rsidR="003B2285" w:rsidRDefault="003B2285" w:rsidP="003B2285">
      <w:pPr>
        <w:pStyle w:val="KeepWithNext"/>
        <w:rPr>
          <w:rtl/>
          <w:lang w:eastAsia="he-IL"/>
        </w:rPr>
      </w:pPr>
      <w:bookmarkStart w:id="1845" w:name="_ETM_Q1_7455560"/>
      <w:bookmarkStart w:id="1846" w:name="_ETM_Q1_7455607"/>
      <w:bookmarkEnd w:id="1845"/>
      <w:bookmarkEnd w:id="1846"/>
      <w:bookmarkEnd w:id="1843"/>
    </w:p>
    <w:p w:rsidR="003B2285" w:rsidRDefault="003B2285" w:rsidP="003B2285">
      <w:pPr>
        <w:rPr>
          <w:rtl/>
          <w:lang w:eastAsia="he-IL"/>
        </w:rPr>
      </w:pPr>
      <w:r>
        <w:rPr>
          <w:rFonts w:hint="cs"/>
          <w:rtl/>
          <w:lang w:eastAsia="he-IL"/>
        </w:rPr>
        <w:t xml:space="preserve">תמיד </w:t>
      </w:r>
      <w:bookmarkStart w:id="1847" w:name="_ETM_Q1_7724008"/>
      <w:bookmarkEnd w:id="1847"/>
      <w:r>
        <w:rPr>
          <w:rFonts w:hint="cs"/>
          <w:rtl/>
          <w:lang w:eastAsia="he-IL"/>
        </w:rPr>
        <w:t>כדאי לציין שאפשר להגיש תביעות כאלה.</w:t>
      </w:r>
    </w:p>
    <w:p w:rsidR="003B2285" w:rsidRDefault="003B2285" w:rsidP="003B2285">
      <w:pPr>
        <w:rPr>
          <w:rtl/>
          <w:lang w:eastAsia="he-IL"/>
        </w:rPr>
      </w:pPr>
      <w:bookmarkStart w:id="1848" w:name="_ETM_Q1_7725428"/>
      <w:bookmarkEnd w:id="1848"/>
    </w:p>
    <w:p w:rsidR="003B2285" w:rsidRDefault="003B2285" w:rsidP="003B2285">
      <w:pPr>
        <w:pStyle w:val="af9"/>
        <w:keepNext/>
        <w:rPr>
          <w:rtl/>
          <w:lang w:eastAsia="he-IL"/>
        </w:rPr>
      </w:pPr>
      <w:bookmarkStart w:id="1849" w:name="ET_guest_797227_291"/>
      <w:r w:rsidRPr="003B2285">
        <w:rPr>
          <w:rStyle w:val="TagStyle"/>
          <w:rtl/>
        </w:rPr>
        <w:t xml:space="preserve"> &lt;&lt; אורח &gt;&gt; </w:t>
      </w:r>
      <w:r>
        <w:rPr>
          <w:rtl/>
          <w:lang w:eastAsia="he-IL"/>
        </w:rPr>
        <w:t>עלי קלדרון:</w:t>
      </w:r>
      <w:r w:rsidRPr="003B2285">
        <w:rPr>
          <w:rStyle w:val="TagStyle"/>
          <w:rtl/>
        </w:rPr>
        <w:t xml:space="preserve"> &lt;&lt; אורח &gt;&gt;</w:t>
      </w:r>
      <w:r>
        <w:rPr>
          <w:rtl/>
          <w:lang w:eastAsia="he-IL"/>
        </w:rPr>
        <w:t xml:space="preserve">   </w:t>
      </w:r>
      <w:bookmarkEnd w:id="1849"/>
    </w:p>
    <w:p w:rsidR="003B2285" w:rsidRDefault="003B2285" w:rsidP="003B2285">
      <w:pPr>
        <w:pStyle w:val="KeepWithNext"/>
        <w:rPr>
          <w:rtl/>
          <w:lang w:eastAsia="he-IL"/>
        </w:rPr>
      </w:pPr>
    </w:p>
    <w:p w:rsidR="003B2285" w:rsidRDefault="003B2285" w:rsidP="003B2285">
      <w:pPr>
        <w:rPr>
          <w:rtl/>
          <w:lang w:eastAsia="he-IL"/>
        </w:rPr>
      </w:pPr>
      <w:bookmarkStart w:id="1850" w:name="_ETM_Q1_7725769"/>
      <w:bookmarkStart w:id="1851" w:name="_ETM_Q1_7725797"/>
      <w:bookmarkEnd w:id="1850"/>
      <w:bookmarkEnd w:id="1851"/>
      <w:r>
        <w:rPr>
          <w:rFonts w:hint="cs"/>
          <w:rtl/>
          <w:lang w:eastAsia="he-IL"/>
        </w:rPr>
        <w:t>דובר על כך שיש</w:t>
      </w:r>
      <w:r w:rsidR="009F4C73">
        <w:rPr>
          <w:rFonts w:hint="cs"/>
          <w:rtl/>
          <w:lang w:eastAsia="he-IL"/>
        </w:rPr>
        <w:t xml:space="preserve"> בעיתיות </w:t>
      </w:r>
      <w:bookmarkStart w:id="1852" w:name="_ETM_Q1_7729750"/>
      <w:bookmarkEnd w:id="1852"/>
      <w:r w:rsidR="009F4C73">
        <w:rPr>
          <w:rFonts w:hint="cs"/>
          <w:rtl/>
          <w:lang w:eastAsia="he-IL"/>
        </w:rPr>
        <w:t>מסוימת.</w:t>
      </w:r>
    </w:p>
    <w:p w:rsidR="003B2285" w:rsidRDefault="003B2285" w:rsidP="003B2285">
      <w:pPr>
        <w:rPr>
          <w:rtl/>
          <w:lang w:eastAsia="he-IL"/>
        </w:rPr>
      </w:pPr>
    </w:p>
    <w:p w:rsidR="009F4C73" w:rsidRDefault="009F4C73" w:rsidP="009F4C73">
      <w:pPr>
        <w:pStyle w:val="af6"/>
        <w:keepNext/>
        <w:rPr>
          <w:rtl/>
        </w:rPr>
      </w:pPr>
      <w:r w:rsidRPr="009F4C73">
        <w:rPr>
          <w:rStyle w:val="TagStyle"/>
          <w:rtl/>
        </w:rPr>
        <w:t xml:space="preserve"> &lt;&lt; יור &gt;&gt; </w:t>
      </w:r>
      <w:r>
        <w:rPr>
          <w:rtl/>
        </w:rPr>
        <w:t>היו"ר עינב קאבלה:</w:t>
      </w:r>
      <w:r w:rsidRPr="009F4C73">
        <w:rPr>
          <w:rStyle w:val="TagStyle"/>
          <w:rtl/>
        </w:rPr>
        <w:t xml:space="preserve"> &lt;&lt; יור &gt;&gt;</w:t>
      </w:r>
      <w:r>
        <w:rPr>
          <w:rtl/>
        </w:rPr>
        <w:t xml:space="preserve">   </w:t>
      </w:r>
    </w:p>
    <w:p w:rsidR="009F4C73" w:rsidRDefault="009F4C73" w:rsidP="009F4C73">
      <w:pPr>
        <w:pStyle w:val="KeepWithNext"/>
        <w:rPr>
          <w:rtl/>
          <w:lang w:eastAsia="he-IL"/>
        </w:rPr>
      </w:pPr>
    </w:p>
    <w:p w:rsidR="009F4C73" w:rsidRDefault="009F4C73" w:rsidP="009F4C73">
      <w:pPr>
        <w:rPr>
          <w:rtl/>
          <w:lang w:eastAsia="he-IL"/>
        </w:rPr>
      </w:pPr>
      <w:r>
        <w:rPr>
          <w:rFonts w:hint="cs"/>
          <w:rtl/>
          <w:lang w:eastAsia="he-IL"/>
        </w:rPr>
        <w:t>אני שמעתי אחרת מנעמה.</w:t>
      </w:r>
    </w:p>
    <w:p w:rsidR="009F4C73" w:rsidRPr="009F4C73" w:rsidRDefault="009F4C73" w:rsidP="009F4C73">
      <w:pPr>
        <w:rPr>
          <w:rtl/>
          <w:lang w:eastAsia="he-IL"/>
        </w:rPr>
      </w:pPr>
      <w:bookmarkStart w:id="1853" w:name="_ETM_Q1_7726379"/>
      <w:bookmarkStart w:id="1854" w:name="_ETM_Q1_7726408"/>
      <w:bookmarkEnd w:id="1853"/>
      <w:bookmarkEnd w:id="1854"/>
    </w:p>
    <w:p w:rsidR="00695676" w:rsidRDefault="00695676" w:rsidP="00695676">
      <w:pPr>
        <w:pStyle w:val="af9"/>
        <w:keepNext/>
        <w:rPr>
          <w:rtl/>
          <w:lang w:eastAsia="he-IL"/>
        </w:rPr>
      </w:pPr>
      <w:bookmarkStart w:id="1855" w:name="ET_guest_871298_191"/>
      <w:r w:rsidRPr="00695676">
        <w:rPr>
          <w:rStyle w:val="TagStyle"/>
          <w:rtl/>
        </w:rPr>
        <w:t xml:space="preserve">&lt;&lt; אורח &gt;&gt; </w:t>
      </w:r>
      <w:r>
        <w:rPr>
          <w:rtl/>
          <w:lang w:eastAsia="he-IL"/>
        </w:rPr>
        <w:t>נעמה מטרסו:</w:t>
      </w:r>
      <w:r w:rsidRPr="00695676">
        <w:rPr>
          <w:rStyle w:val="TagStyle"/>
          <w:rtl/>
        </w:rPr>
        <w:t xml:space="preserve"> &lt;&lt; אורח &gt;&gt;</w:t>
      </w:r>
      <w:r>
        <w:rPr>
          <w:rtl/>
          <w:lang w:eastAsia="he-IL"/>
        </w:rPr>
        <w:t xml:space="preserve">   </w:t>
      </w:r>
      <w:bookmarkEnd w:id="1855"/>
    </w:p>
    <w:p w:rsidR="00695676" w:rsidRDefault="00695676" w:rsidP="00695676">
      <w:pPr>
        <w:pStyle w:val="KeepWithNext"/>
        <w:rPr>
          <w:rtl/>
          <w:lang w:eastAsia="he-IL"/>
        </w:rPr>
      </w:pPr>
    </w:p>
    <w:p w:rsidR="00695676" w:rsidRDefault="009F4C73" w:rsidP="00695676">
      <w:pPr>
        <w:rPr>
          <w:rtl/>
          <w:lang w:eastAsia="he-IL"/>
        </w:rPr>
      </w:pPr>
      <w:r w:rsidRPr="00B479DE">
        <w:rPr>
          <w:rFonts w:hint="cs"/>
          <w:rtl/>
          <w:lang w:eastAsia="he-IL"/>
        </w:rPr>
        <w:t>אפשר דרך חוק הגנת הצרכן. זה לא - - -</w:t>
      </w:r>
      <w:r>
        <w:rPr>
          <w:rFonts w:hint="cs"/>
          <w:rtl/>
          <w:lang w:eastAsia="he-IL"/>
        </w:rPr>
        <w:t xml:space="preserve"> </w:t>
      </w:r>
    </w:p>
    <w:p w:rsidR="00695676" w:rsidRDefault="00695676" w:rsidP="00695676">
      <w:pPr>
        <w:rPr>
          <w:rtl/>
          <w:lang w:eastAsia="he-IL"/>
        </w:rPr>
      </w:pPr>
    </w:p>
    <w:p w:rsidR="009F4C73" w:rsidRDefault="009F4C73" w:rsidP="009F4C73">
      <w:pPr>
        <w:pStyle w:val="af6"/>
        <w:keepNext/>
        <w:rPr>
          <w:rtl/>
        </w:rPr>
      </w:pPr>
      <w:bookmarkStart w:id="1856" w:name="ET_yor_6043_293"/>
      <w:r w:rsidRPr="009F4C73">
        <w:rPr>
          <w:rStyle w:val="TagStyle"/>
          <w:rtl/>
        </w:rPr>
        <w:t xml:space="preserve"> &lt;&lt; יור &gt;&gt; </w:t>
      </w:r>
      <w:r>
        <w:rPr>
          <w:rtl/>
        </w:rPr>
        <w:t>היו"ר עינב קאבלה:</w:t>
      </w:r>
      <w:r w:rsidRPr="009F4C73">
        <w:rPr>
          <w:rStyle w:val="TagStyle"/>
          <w:rtl/>
        </w:rPr>
        <w:t xml:space="preserve"> &lt;&lt; יור &gt;&gt;</w:t>
      </w:r>
      <w:r>
        <w:rPr>
          <w:rtl/>
        </w:rPr>
        <w:t xml:space="preserve">   </w:t>
      </w:r>
      <w:bookmarkEnd w:id="1856"/>
    </w:p>
    <w:p w:rsidR="009F4C73" w:rsidRDefault="009F4C73" w:rsidP="009F4C73">
      <w:pPr>
        <w:pStyle w:val="KeepWithNext"/>
        <w:rPr>
          <w:rtl/>
          <w:lang w:eastAsia="he-IL"/>
        </w:rPr>
      </w:pPr>
    </w:p>
    <w:p w:rsidR="009F4C73" w:rsidRDefault="009F4C73" w:rsidP="009F4C73">
      <w:pPr>
        <w:rPr>
          <w:rtl/>
          <w:lang w:eastAsia="he-IL"/>
        </w:rPr>
      </w:pPr>
      <w:bookmarkStart w:id="1857" w:name="_ETM_Q1_7733982"/>
      <w:bookmarkEnd w:id="1857"/>
      <w:r>
        <w:rPr>
          <w:rFonts w:hint="cs"/>
          <w:rtl/>
          <w:lang w:eastAsia="he-IL"/>
        </w:rPr>
        <w:t xml:space="preserve">לא דרך </w:t>
      </w:r>
      <w:bookmarkStart w:id="1858" w:name="_ETM_Q1_7732216"/>
      <w:bookmarkEnd w:id="1858"/>
      <w:r>
        <w:rPr>
          <w:rFonts w:hint="cs"/>
          <w:rtl/>
          <w:lang w:eastAsia="he-IL"/>
        </w:rPr>
        <w:t>הגנת הפרטיות.</w:t>
      </w:r>
      <w:bookmarkStart w:id="1859" w:name="_ETM_Q1_7735414"/>
      <w:bookmarkEnd w:id="1859"/>
    </w:p>
    <w:p w:rsidR="009F4C73" w:rsidRDefault="009F4C73" w:rsidP="009F4C73">
      <w:pPr>
        <w:rPr>
          <w:rtl/>
          <w:lang w:eastAsia="he-IL"/>
        </w:rPr>
      </w:pPr>
      <w:bookmarkStart w:id="1860" w:name="_ETM_Q1_7735474"/>
      <w:bookmarkEnd w:id="1860"/>
    </w:p>
    <w:p w:rsidR="009F4C73" w:rsidRDefault="009F4C73" w:rsidP="009F4C73">
      <w:pPr>
        <w:pStyle w:val="af9"/>
        <w:keepNext/>
        <w:rPr>
          <w:rtl/>
          <w:lang w:eastAsia="he-IL"/>
        </w:rPr>
      </w:pPr>
      <w:bookmarkStart w:id="1861" w:name="ET_guest_871298_294"/>
      <w:r w:rsidRPr="009F4C73">
        <w:rPr>
          <w:rStyle w:val="TagStyle"/>
          <w:rtl/>
        </w:rPr>
        <w:t xml:space="preserve"> &lt;&lt; אורח &gt;&gt; </w:t>
      </w:r>
      <w:r>
        <w:rPr>
          <w:rtl/>
          <w:lang w:eastAsia="he-IL"/>
        </w:rPr>
        <w:t>נעמה מטרסו:</w:t>
      </w:r>
      <w:r w:rsidRPr="009F4C73">
        <w:rPr>
          <w:rStyle w:val="TagStyle"/>
          <w:rtl/>
        </w:rPr>
        <w:t xml:space="preserve"> &lt;&lt; אורח &gt;&gt;</w:t>
      </w:r>
      <w:r>
        <w:rPr>
          <w:rtl/>
          <w:lang w:eastAsia="he-IL"/>
        </w:rPr>
        <w:t xml:space="preserve">   </w:t>
      </w:r>
      <w:bookmarkEnd w:id="1861"/>
    </w:p>
    <w:p w:rsidR="009F4C73" w:rsidRDefault="009F4C73" w:rsidP="009F4C73">
      <w:pPr>
        <w:pStyle w:val="KeepWithNext"/>
        <w:rPr>
          <w:rtl/>
          <w:lang w:eastAsia="he-IL"/>
        </w:rPr>
      </w:pPr>
    </w:p>
    <w:p w:rsidR="009F4C73" w:rsidRDefault="009F4C73" w:rsidP="009F4C73">
      <w:pPr>
        <w:rPr>
          <w:rtl/>
          <w:lang w:eastAsia="he-IL"/>
        </w:rPr>
      </w:pPr>
      <w:r>
        <w:rPr>
          <w:rFonts w:hint="cs"/>
          <w:rtl/>
          <w:lang w:eastAsia="he-IL"/>
        </w:rPr>
        <w:t xml:space="preserve">לא. וגם מה שראינו, עורך הדין יהונתן </w:t>
      </w:r>
      <w:bookmarkStart w:id="1862" w:name="_ETM_Q1_7739407"/>
      <w:bookmarkEnd w:id="1862"/>
      <w:r>
        <w:rPr>
          <w:rFonts w:hint="cs"/>
          <w:rtl/>
          <w:lang w:eastAsia="he-IL"/>
        </w:rPr>
        <w:t>קלינגר ציין, שהתובענה האחרונה שהוגשה, לא בעניין שירביט, בעניין קודם הייתה הסתלקות מתוגמלת של התובע ואני לא יודע</w:t>
      </w:r>
      <w:bookmarkStart w:id="1863" w:name="_ETM_Q1_7746532"/>
      <w:bookmarkEnd w:id="1863"/>
      <w:r>
        <w:rPr>
          <w:rFonts w:hint="cs"/>
          <w:rtl/>
          <w:lang w:eastAsia="he-IL"/>
        </w:rPr>
        <w:t>ת אם - - -</w:t>
      </w:r>
      <w:bookmarkStart w:id="1864" w:name="_ETM_Q1_7742908"/>
      <w:bookmarkEnd w:id="1864"/>
    </w:p>
    <w:p w:rsidR="009F4C73" w:rsidRDefault="009F4C73" w:rsidP="009F4C73">
      <w:pPr>
        <w:rPr>
          <w:rtl/>
          <w:lang w:eastAsia="he-IL"/>
        </w:rPr>
      </w:pPr>
      <w:bookmarkStart w:id="1865" w:name="_ETM_Q1_7742966"/>
      <w:bookmarkEnd w:id="1865"/>
    </w:p>
    <w:p w:rsidR="009F4C73" w:rsidRDefault="009F4C73" w:rsidP="009F4C73">
      <w:pPr>
        <w:pStyle w:val="af6"/>
        <w:keepNext/>
        <w:rPr>
          <w:rtl/>
        </w:rPr>
      </w:pPr>
      <w:r w:rsidRPr="009F4C73">
        <w:rPr>
          <w:rStyle w:val="TagStyle"/>
          <w:rtl/>
        </w:rPr>
        <w:t xml:space="preserve"> &lt;&lt; יור &gt;&gt; </w:t>
      </w:r>
      <w:r>
        <w:rPr>
          <w:rtl/>
        </w:rPr>
        <w:t>היו"ר עינב קאבלה:</w:t>
      </w:r>
      <w:r w:rsidRPr="009F4C73">
        <w:rPr>
          <w:rStyle w:val="TagStyle"/>
          <w:rtl/>
        </w:rPr>
        <w:t xml:space="preserve"> &lt;&lt; יור &gt;&gt;</w:t>
      </w:r>
      <w:r>
        <w:rPr>
          <w:rtl/>
        </w:rPr>
        <w:t xml:space="preserve">   </w:t>
      </w:r>
    </w:p>
    <w:p w:rsidR="009F4C73" w:rsidRDefault="009F4C73" w:rsidP="009F4C73">
      <w:pPr>
        <w:pStyle w:val="KeepWithNext"/>
        <w:rPr>
          <w:rtl/>
          <w:lang w:eastAsia="he-IL"/>
        </w:rPr>
      </w:pPr>
    </w:p>
    <w:p w:rsidR="009F4C73" w:rsidRDefault="009F4C73" w:rsidP="009F4C73">
      <w:pPr>
        <w:rPr>
          <w:rtl/>
          <w:lang w:eastAsia="he-IL"/>
        </w:rPr>
      </w:pPr>
      <w:bookmarkStart w:id="1866" w:name="_ETM_Q1_7744370"/>
      <w:bookmarkEnd w:id="1866"/>
      <w:r>
        <w:rPr>
          <w:rFonts w:hint="cs"/>
          <w:rtl/>
          <w:lang w:eastAsia="he-IL"/>
        </w:rPr>
        <w:t xml:space="preserve">זה מידע חשוף, </w:t>
      </w:r>
      <w:bookmarkStart w:id="1867" w:name="_ETM_Q1_7750566"/>
      <w:bookmarkEnd w:id="1867"/>
      <w:r>
        <w:rPr>
          <w:rFonts w:hint="cs"/>
          <w:rtl/>
          <w:lang w:eastAsia="he-IL"/>
        </w:rPr>
        <w:t>לא?</w:t>
      </w:r>
    </w:p>
    <w:p w:rsidR="009F4C73" w:rsidRDefault="009F4C73" w:rsidP="009F4C73">
      <w:pPr>
        <w:rPr>
          <w:rtl/>
          <w:lang w:eastAsia="he-IL"/>
        </w:rPr>
      </w:pPr>
    </w:p>
    <w:p w:rsidR="009F4C73" w:rsidRDefault="009F4C73" w:rsidP="009F4C73">
      <w:pPr>
        <w:pStyle w:val="af9"/>
        <w:keepNext/>
        <w:rPr>
          <w:rtl/>
          <w:lang w:eastAsia="he-IL"/>
        </w:rPr>
      </w:pPr>
      <w:bookmarkStart w:id="1868" w:name="ET_guest_871298_296"/>
      <w:r w:rsidRPr="009F4C73">
        <w:rPr>
          <w:rStyle w:val="TagStyle"/>
          <w:rtl/>
        </w:rPr>
        <w:t xml:space="preserve"> &lt;&lt; אורח &gt;&gt; </w:t>
      </w:r>
      <w:r>
        <w:rPr>
          <w:rtl/>
          <w:lang w:eastAsia="he-IL"/>
        </w:rPr>
        <w:t>נעמה מטרסו:</w:t>
      </w:r>
      <w:r w:rsidRPr="009F4C73">
        <w:rPr>
          <w:rStyle w:val="TagStyle"/>
          <w:rtl/>
        </w:rPr>
        <w:t xml:space="preserve"> &lt;&lt; אורח &gt;&gt;</w:t>
      </w:r>
      <w:r>
        <w:rPr>
          <w:rtl/>
          <w:lang w:eastAsia="he-IL"/>
        </w:rPr>
        <w:t xml:space="preserve">   </w:t>
      </w:r>
      <w:bookmarkEnd w:id="1868"/>
    </w:p>
    <w:p w:rsidR="009F4C73" w:rsidRDefault="009F4C73" w:rsidP="009F4C73">
      <w:pPr>
        <w:pStyle w:val="KeepWithNext"/>
        <w:rPr>
          <w:rtl/>
          <w:lang w:eastAsia="he-IL"/>
        </w:rPr>
      </w:pPr>
    </w:p>
    <w:p w:rsidR="009F4C73" w:rsidRDefault="009F4C73" w:rsidP="009F4C73">
      <w:pPr>
        <w:rPr>
          <w:rtl/>
          <w:lang w:eastAsia="he-IL"/>
        </w:rPr>
      </w:pPr>
      <w:r>
        <w:rPr>
          <w:rFonts w:hint="cs"/>
          <w:rtl/>
          <w:lang w:eastAsia="he-IL"/>
        </w:rPr>
        <w:t xml:space="preserve">את זה גיליתי ממקורות גלויים. </w:t>
      </w:r>
    </w:p>
    <w:p w:rsidR="007B496B" w:rsidRDefault="007B496B" w:rsidP="009F4C73">
      <w:pPr>
        <w:rPr>
          <w:rtl/>
          <w:lang w:eastAsia="he-IL"/>
        </w:rPr>
      </w:pPr>
    </w:p>
    <w:p w:rsidR="007B496B" w:rsidRDefault="007B496B" w:rsidP="007B496B">
      <w:pPr>
        <w:pStyle w:val="af6"/>
        <w:keepNext/>
        <w:rPr>
          <w:rtl/>
        </w:rPr>
      </w:pPr>
      <w:bookmarkStart w:id="1869" w:name="_ETM_Q1_7755605"/>
      <w:bookmarkStart w:id="1870" w:name="_ETM_Q1_7755656"/>
      <w:bookmarkStart w:id="1871" w:name="ET_yor_6043_298"/>
      <w:bookmarkEnd w:id="1869"/>
      <w:bookmarkEnd w:id="1870"/>
      <w:r w:rsidRPr="007B496B">
        <w:rPr>
          <w:rStyle w:val="TagStyle"/>
          <w:rtl/>
        </w:rPr>
        <w:t xml:space="preserve"> &lt;&lt; יור &gt;&gt; </w:t>
      </w:r>
      <w:r>
        <w:rPr>
          <w:rtl/>
        </w:rPr>
        <w:t>היו"ר עינב קאבלה:</w:t>
      </w:r>
      <w:r w:rsidRPr="007B496B">
        <w:rPr>
          <w:rStyle w:val="TagStyle"/>
          <w:rtl/>
        </w:rPr>
        <w:t xml:space="preserve"> &lt;&lt; יור &gt;&gt;</w:t>
      </w:r>
      <w:r>
        <w:rPr>
          <w:rtl/>
        </w:rPr>
        <w:t xml:space="preserve">   </w:t>
      </w:r>
      <w:bookmarkEnd w:id="1871"/>
    </w:p>
    <w:p w:rsidR="007B496B" w:rsidRDefault="007B496B" w:rsidP="007B496B">
      <w:pPr>
        <w:pStyle w:val="KeepWithNext"/>
        <w:rPr>
          <w:rtl/>
          <w:lang w:eastAsia="he-IL"/>
        </w:rPr>
      </w:pPr>
    </w:p>
    <w:p w:rsidR="007B496B" w:rsidRPr="007B496B" w:rsidRDefault="007B496B" w:rsidP="007B496B">
      <w:pPr>
        <w:rPr>
          <w:rtl/>
          <w:lang w:eastAsia="he-IL"/>
        </w:rPr>
      </w:pPr>
      <w:bookmarkStart w:id="1872" w:name="_ETM_Q1_7756985"/>
      <w:bookmarkEnd w:id="1872"/>
      <w:r>
        <w:rPr>
          <w:rFonts w:hint="cs"/>
          <w:rtl/>
          <w:lang w:eastAsia="he-IL"/>
        </w:rPr>
        <w:t>אני מנסה להבין על איזה תביעה מדובר?</w:t>
      </w:r>
    </w:p>
    <w:p w:rsidR="00695676" w:rsidRDefault="00695676" w:rsidP="00695676">
      <w:pPr>
        <w:rPr>
          <w:rtl/>
          <w:lang w:eastAsia="he-IL"/>
        </w:rPr>
      </w:pPr>
      <w:bookmarkStart w:id="1873" w:name="_ETM_Q1_7732934"/>
      <w:bookmarkStart w:id="1874" w:name="_ETM_Q1_7732982"/>
      <w:bookmarkEnd w:id="1873"/>
      <w:bookmarkEnd w:id="1874"/>
    </w:p>
    <w:p w:rsidR="00695676" w:rsidRDefault="00695676" w:rsidP="00695676">
      <w:pPr>
        <w:pStyle w:val="af9"/>
        <w:keepNext/>
        <w:rPr>
          <w:rtl/>
          <w:lang w:eastAsia="he-IL"/>
        </w:rPr>
      </w:pPr>
      <w:bookmarkStart w:id="1875" w:name="ET_guest_871298_204"/>
      <w:r w:rsidRPr="00695676">
        <w:rPr>
          <w:rStyle w:val="TagStyle"/>
          <w:rtl/>
        </w:rPr>
        <w:t xml:space="preserve"> &lt;&lt; אורח &gt;&gt; </w:t>
      </w:r>
      <w:r>
        <w:rPr>
          <w:rtl/>
          <w:lang w:eastAsia="he-IL"/>
        </w:rPr>
        <w:t>נעמה מטרסו:</w:t>
      </w:r>
      <w:r w:rsidRPr="00695676">
        <w:rPr>
          <w:rStyle w:val="TagStyle"/>
          <w:rtl/>
        </w:rPr>
        <w:t xml:space="preserve"> &lt;&lt; אורח &gt;&gt;</w:t>
      </w:r>
      <w:r>
        <w:rPr>
          <w:rtl/>
          <w:lang w:eastAsia="he-IL"/>
        </w:rPr>
        <w:t xml:space="preserve">   </w:t>
      </w:r>
      <w:bookmarkEnd w:id="1875"/>
    </w:p>
    <w:p w:rsidR="00695676" w:rsidRDefault="00695676" w:rsidP="00695676">
      <w:pPr>
        <w:pStyle w:val="KeepWithNext"/>
        <w:rPr>
          <w:rtl/>
          <w:lang w:eastAsia="he-IL"/>
        </w:rPr>
      </w:pPr>
    </w:p>
    <w:p w:rsidR="00695676" w:rsidRDefault="007B496B" w:rsidP="007B496B">
      <w:pPr>
        <w:rPr>
          <w:rtl/>
          <w:lang w:eastAsia="he-IL"/>
        </w:rPr>
      </w:pPr>
      <w:r>
        <w:rPr>
          <w:rFonts w:hint="cs"/>
          <w:rtl/>
          <w:lang w:eastAsia="he-IL"/>
        </w:rPr>
        <w:t>תביעה ייצוגית במקרה של</w:t>
      </w:r>
      <w:bookmarkStart w:id="1876" w:name="_ETM_Q1_7761177"/>
      <w:bookmarkEnd w:id="1876"/>
      <w:r>
        <w:rPr>
          <w:rFonts w:hint="cs"/>
          <w:rtl/>
          <w:lang w:eastAsia="he-IL"/>
        </w:rPr>
        <w:t xml:space="preserve"> </w:t>
      </w:r>
      <w:r w:rsidR="005227C2">
        <w:rPr>
          <w:rFonts w:hint="cs"/>
          <w:rtl/>
          <w:lang w:eastAsia="he-IL"/>
        </w:rPr>
        <w:t>איתוראן</w:t>
      </w:r>
      <w:r>
        <w:rPr>
          <w:rFonts w:hint="cs"/>
          <w:rtl/>
          <w:lang w:eastAsia="he-IL"/>
        </w:rPr>
        <w:t xml:space="preserve">, שהיה שם פיקוח של הרשות. </w:t>
      </w:r>
    </w:p>
    <w:p w:rsidR="007B496B" w:rsidRDefault="007B496B" w:rsidP="00695676">
      <w:pPr>
        <w:rPr>
          <w:rtl/>
          <w:lang w:eastAsia="he-IL"/>
        </w:rPr>
      </w:pPr>
    </w:p>
    <w:p w:rsidR="007B496B" w:rsidRDefault="007B496B" w:rsidP="007B496B">
      <w:pPr>
        <w:pStyle w:val="af9"/>
        <w:keepNext/>
        <w:rPr>
          <w:rtl/>
          <w:lang w:eastAsia="he-IL"/>
        </w:rPr>
      </w:pPr>
      <w:bookmarkStart w:id="1877" w:name="ET_guest_875025_299"/>
      <w:r w:rsidRPr="007B496B">
        <w:rPr>
          <w:rStyle w:val="TagStyle"/>
          <w:rtl/>
        </w:rPr>
        <w:t xml:space="preserve"> &lt;&lt; אורח &gt;&gt; </w:t>
      </w:r>
      <w:r>
        <w:rPr>
          <w:rtl/>
          <w:lang w:eastAsia="he-IL"/>
        </w:rPr>
        <w:t>עמית גל:</w:t>
      </w:r>
      <w:r w:rsidRPr="007B496B">
        <w:rPr>
          <w:rStyle w:val="TagStyle"/>
          <w:rtl/>
        </w:rPr>
        <w:t xml:space="preserve"> &lt;&lt; אורח &gt;&gt;</w:t>
      </w:r>
      <w:r>
        <w:rPr>
          <w:rtl/>
          <w:lang w:eastAsia="he-IL"/>
        </w:rPr>
        <w:t xml:space="preserve">   </w:t>
      </w:r>
      <w:bookmarkEnd w:id="1877"/>
    </w:p>
    <w:p w:rsidR="007B496B" w:rsidRDefault="007B496B" w:rsidP="007B496B">
      <w:pPr>
        <w:pStyle w:val="KeepWithNext"/>
        <w:rPr>
          <w:rtl/>
          <w:lang w:eastAsia="he-IL"/>
        </w:rPr>
      </w:pPr>
    </w:p>
    <w:p w:rsidR="007B496B" w:rsidRDefault="007B496B" w:rsidP="007B496B">
      <w:pPr>
        <w:rPr>
          <w:rtl/>
          <w:lang w:eastAsia="he-IL"/>
        </w:rPr>
      </w:pPr>
      <w:r>
        <w:rPr>
          <w:rFonts w:hint="cs"/>
          <w:rtl/>
          <w:lang w:eastAsia="he-IL"/>
        </w:rPr>
        <w:t xml:space="preserve">אבהיר </w:t>
      </w:r>
      <w:r w:rsidR="00FD5728">
        <w:rPr>
          <w:rFonts w:hint="cs"/>
          <w:rtl/>
          <w:lang w:eastAsia="he-IL"/>
        </w:rPr>
        <w:t xml:space="preserve">מצדנו </w:t>
      </w:r>
      <w:r>
        <w:rPr>
          <w:rFonts w:hint="cs"/>
          <w:rtl/>
          <w:lang w:eastAsia="he-IL"/>
        </w:rPr>
        <w:t xml:space="preserve">כיוון שהדבר </w:t>
      </w:r>
      <w:bookmarkStart w:id="1878" w:name="_ETM_Q1_7768428"/>
      <w:bookmarkEnd w:id="1878"/>
      <w:r w:rsidR="00FD5728">
        <w:rPr>
          <w:rFonts w:hint="cs"/>
          <w:rtl/>
          <w:lang w:eastAsia="he-IL"/>
        </w:rPr>
        <w:t>עלה:</w:t>
      </w:r>
      <w:r>
        <w:rPr>
          <w:rFonts w:hint="cs"/>
          <w:rtl/>
          <w:lang w:eastAsia="he-IL"/>
        </w:rPr>
        <w:t xml:space="preserve"> אני חושב שהדבר ברור והבהרנו את זה </w:t>
      </w:r>
      <w:bookmarkStart w:id="1879" w:name="_ETM_Q1_7769520"/>
      <w:bookmarkEnd w:id="1879"/>
      <w:r>
        <w:rPr>
          <w:rFonts w:hint="cs"/>
          <w:rtl/>
          <w:lang w:eastAsia="he-IL"/>
        </w:rPr>
        <w:t xml:space="preserve">בהתחלה, אבל נושא היציבות הוא לא הנושא הבלעדי שאנחנו נדרשים אליו. בטח גם נושא של זכויות המבוטחים. והנושא של הגילוי אל מול המבוטחים הוא גם דבר שאנחנו נותנים עליו </w:t>
      </w:r>
      <w:bookmarkStart w:id="1880" w:name="_ETM_Q1_7782252"/>
      <w:bookmarkEnd w:id="1880"/>
      <w:r>
        <w:rPr>
          <w:rFonts w:hint="cs"/>
          <w:rtl/>
          <w:lang w:eastAsia="he-IL"/>
        </w:rPr>
        <w:t xml:space="preserve">את הדעת באופן כללי וגם במקרה הספציפי הזה. </w:t>
      </w:r>
      <w:bookmarkStart w:id="1881" w:name="_ETM_Q1_7788052"/>
      <w:bookmarkEnd w:id="1881"/>
    </w:p>
    <w:p w:rsidR="007B496B" w:rsidRDefault="007B496B" w:rsidP="007B496B">
      <w:pPr>
        <w:rPr>
          <w:rtl/>
          <w:lang w:eastAsia="he-IL"/>
        </w:rPr>
      </w:pPr>
    </w:p>
    <w:p w:rsidR="007B496B" w:rsidRDefault="007B496B" w:rsidP="007B496B">
      <w:pPr>
        <w:pStyle w:val="af6"/>
        <w:keepNext/>
        <w:rPr>
          <w:rtl/>
        </w:rPr>
      </w:pPr>
      <w:bookmarkStart w:id="1882" w:name="ET_yor_6043_300"/>
      <w:r w:rsidRPr="007B496B">
        <w:rPr>
          <w:rStyle w:val="TagStyle"/>
          <w:rtl/>
        </w:rPr>
        <w:t xml:space="preserve"> &lt;&lt; יור &gt;&gt; </w:t>
      </w:r>
      <w:r>
        <w:rPr>
          <w:rtl/>
        </w:rPr>
        <w:t>היו"ר עינב קאבלה:</w:t>
      </w:r>
      <w:r w:rsidRPr="007B496B">
        <w:rPr>
          <w:rStyle w:val="TagStyle"/>
          <w:rtl/>
        </w:rPr>
        <w:t xml:space="preserve"> &lt;&lt; יור &gt;&gt;</w:t>
      </w:r>
      <w:r>
        <w:rPr>
          <w:rtl/>
        </w:rPr>
        <w:t xml:space="preserve">   </w:t>
      </w:r>
      <w:bookmarkEnd w:id="1882"/>
    </w:p>
    <w:p w:rsidR="007B496B" w:rsidRDefault="007B496B" w:rsidP="007B496B">
      <w:pPr>
        <w:pStyle w:val="KeepWithNext"/>
        <w:rPr>
          <w:rtl/>
          <w:lang w:eastAsia="he-IL"/>
        </w:rPr>
      </w:pPr>
    </w:p>
    <w:p w:rsidR="007B496B" w:rsidRDefault="007B496B" w:rsidP="007B496B">
      <w:pPr>
        <w:rPr>
          <w:rtl/>
          <w:lang w:eastAsia="he-IL"/>
        </w:rPr>
      </w:pPr>
      <w:r>
        <w:rPr>
          <w:rFonts w:hint="cs"/>
          <w:rtl/>
          <w:lang w:eastAsia="he-IL"/>
        </w:rPr>
        <w:t xml:space="preserve">אוקיי. מתי אתם חושבים שאפשר </w:t>
      </w:r>
      <w:r w:rsidR="00C23CC2">
        <w:rPr>
          <w:rFonts w:hint="cs"/>
          <w:rtl/>
          <w:lang w:eastAsia="he-IL"/>
        </w:rPr>
        <w:t xml:space="preserve">יהיה </w:t>
      </w:r>
      <w:r>
        <w:rPr>
          <w:rFonts w:hint="cs"/>
          <w:rtl/>
          <w:lang w:eastAsia="he-IL"/>
        </w:rPr>
        <w:t>לקבל יותר מידע על האירוע הספציפי? אני מבינה שעכשיו אתם לא מוסרים אותו.</w:t>
      </w:r>
    </w:p>
    <w:p w:rsidR="007B496B" w:rsidRDefault="007B496B" w:rsidP="007B496B">
      <w:pPr>
        <w:rPr>
          <w:rtl/>
          <w:lang w:eastAsia="he-IL"/>
        </w:rPr>
      </w:pPr>
      <w:bookmarkStart w:id="1883" w:name="_ETM_Q1_7789065"/>
      <w:bookmarkStart w:id="1884" w:name="_ETM_Q1_7789119"/>
      <w:bookmarkEnd w:id="1883"/>
      <w:bookmarkEnd w:id="1884"/>
    </w:p>
    <w:p w:rsidR="007B496B" w:rsidRDefault="007B496B" w:rsidP="007B496B">
      <w:pPr>
        <w:pStyle w:val="af9"/>
        <w:keepNext/>
        <w:rPr>
          <w:rtl/>
          <w:lang w:eastAsia="he-IL"/>
        </w:rPr>
      </w:pPr>
      <w:bookmarkStart w:id="1885" w:name="ET_guest_875025_301"/>
      <w:r w:rsidRPr="007B496B">
        <w:rPr>
          <w:rStyle w:val="TagStyle"/>
          <w:rtl/>
        </w:rPr>
        <w:t xml:space="preserve"> &lt;&lt; אורח &gt;&gt; </w:t>
      </w:r>
      <w:r>
        <w:rPr>
          <w:rtl/>
          <w:lang w:eastAsia="he-IL"/>
        </w:rPr>
        <w:t>עמית גל:</w:t>
      </w:r>
      <w:r w:rsidRPr="007B496B">
        <w:rPr>
          <w:rStyle w:val="TagStyle"/>
          <w:rtl/>
        </w:rPr>
        <w:t xml:space="preserve"> &lt;&lt; אורח &gt;&gt;</w:t>
      </w:r>
      <w:r>
        <w:rPr>
          <w:rtl/>
          <w:lang w:eastAsia="he-IL"/>
        </w:rPr>
        <w:t xml:space="preserve">   </w:t>
      </w:r>
      <w:bookmarkEnd w:id="1885"/>
    </w:p>
    <w:p w:rsidR="007B496B" w:rsidRDefault="007B496B" w:rsidP="007B496B">
      <w:pPr>
        <w:pStyle w:val="KeepWithNext"/>
        <w:rPr>
          <w:rtl/>
          <w:lang w:eastAsia="he-IL"/>
        </w:rPr>
      </w:pPr>
    </w:p>
    <w:p w:rsidR="007B496B" w:rsidRDefault="007B496B" w:rsidP="007B496B">
      <w:pPr>
        <w:rPr>
          <w:rtl/>
          <w:lang w:eastAsia="he-IL"/>
        </w:rPr>
      </w:pPr>
      <w:bookmarkStart w:id="1886" w:name="_ETM_Q1_7800644"/>
      <w:bookmarkStart w:id="1887" w:name="_ETM_Q1_7800668"/>
      <w:bookmarkEnd w:id="1886"/>
      <w:bookmarkEnd w:id="1887"/>
      <w:r>
        <w:rPr>
          <w:rFonts w:hint="cs"/>
          <w:rtl/>
          <w:lang w:eastAsia="he-IL"/>
        </w:rPr>
        <w:t xml:space="preserve">קשה להעריך. </w:t>
      </w:r>
      <w:bookmarkStart w:id="1888" w:name="_ETM_Q1_7799674"/>
      <w:bookmarkEnd w:id="1888"/>
      <w:r>
        <w:rPr>
          <w:rFonts w:hint="cs"/>
          <w:rtl/>
          <w:lang w:eastAsia="he-IL"/>
        </w:rPr>
        <w:t>כשיתבררו הדברים.</w:t>
      </w:r>
    </w:p>
    <w:p w:rsidR="007B496B" w:rsidRDefault="007B496B" w:rsidP="007B496B">
      <w:pPr>
        <w:rPr>
          <w:rtl/>
          <w:lang w:eastAsia="he-IL"/>
        </w:rPr>
      </w:pPr>
    </w:p>
    <w:p w:rsidR="007B496B" w:rsidRDefault="007B496B" w:rsidP="007B496B">
      <w:pPr>
        <w:pStyle w:val="af6"/>
        <w:keepNext/>
        <w:rPr>
          <w:rtl/>
        </w:rPr>
      </w:pPr>
      <w:bookmarkStart w:id="1889" w:name="ET_yor_6043_302"/>
      <w:r w:rsidRPr="007B496B">
        <w:rPr>
          <w:rStyle w:val="TagStyle"/>
          <w:rtl/>
        </w:rPr>
        <w:t xml:space="preserve"> &lt;&lt; יור &gt;&gt; </w:t>
      </w:r>
      <w:r>
        <w:rPr>
          <w:rtl/>
        </w:rPr>
        <w:t>היו"ר עינב קאבלה:</w:t>
      </w:r>
      <w:r w:rsidRPr="007B496B">
        <w:rPr>
          <w:rStyle w:val="TagStyle"/>
          <w:rtl/>
        </w:rPr>
        <w:t xml:space="preserve"> &lt;&lt; יור &gt;&gt;</w:t>
      </w:r>
      <w:r>
        <w:rPr>
          <w:rtl/>
        </w:rPr>
        <w:t xml:space="preserve">   </w:t>
      </w:r>
      <w:bookmarkEnd w:id="1889"/>
    </w:p>
    <w:p w:rsidR="007B496B" w:rsidRDefault="007B496B" w:rsidP="007B496B">
      <w:pPr>
        <w:pStyle w:val="KeepWithNext"/>
        <w:rPr>
          <w:rtl/>
          <w:lang w:eastAsia="he-IL"/>
        </w:rPr>
      </w:pPr>
    </w:p>
    <w:p w:rsidR="007B496B" w:rsidRPr="007B496B" w:rsidRDefault="007B496B" w:rsidP="007B496B">
      <w:pPr>
        <w:rPr>
          <w:rtl/>
          <w:lang w:eastAsia="he-IL"/>
        </w:rPr>
      </w:pPr>
      <w:r>
        <w:rPr>
          <w:rFonts w:hint="cs"/>
          <w:rtl/>
          <w:lang w:eastAsia="he-IL"/>
        </w:rPr>
        <w:t xml:space="preserve">יש חשיבות ציבורית לתשומה. להצפת </w:t>
      </w:r>
      <w:bookmarkStart w:id="1890" w:name="_ETM_Q1_7806165"/>
      <w:bookmarkEnd w:id="1890"/>
      <w:r>
        <w:rPr>
          <w:rFonts w:hint="cs"/>
          <w:rtl/>
          <w:lang w:eastAsia="he-IL"/>
        </w:rPr>
        <w:t xml:space="preserve">המידע בצורה פתוחה וגלויה וכל המסתוריות הזו </w:t>
      </w:r>
      <w:bookmarkStart w:id="1891" w:name="_ETM_Q1_7815980"/>
      <w:bookmarkEnd w:id="1891"/>
      <w:r>
        <w:rPr>
          <w:rFonts w:hint="eastAsia"/>
          <w:rtl/>
          <w:lang w:eastAsia="he-IL"/>
        </w:rPr>
        <w:t>–</w:t>
      </w:r>
      <w:r>
        <w:rPr>
          <w:rFonts w:hint="cs"/>
          <w:rtl/>
          <w:lang w:eastAsia="he-IL"/>
        </w:rPr>
        <w:t xml:space="preserve"> זה משפט שחוק, אבל זכות הציבור לדעת. גם משפטים שחוקים הם לפעמים נכונים. </w:t>
      </w:r>
    </w:p>
    <w:p w:rsidR="007B496B" w:rsidRDefault="007B496B" w:rsidP="007B496B">
      <w:pPr>
        <w:rPr>
          <w:rtl/>
          <w:lang w:eastAsia="he-IL"/>
        </w:rPr>
      </w:pPr>
      <w:bookmarkStart w:id="1892" w:name="_ETM_Q1_7789244"/>
      <w:bookmarkStart w:id="1893" w:name="_ETM_Q1_7789302"/>
      <w:bookmarkEnd w:id="1892"/>
      <w:bookmarkEnd w:id="1893"/>
    </w:p>
    <w:p w:rsidR="007B496B" w:rsidRDefault="007B496B" w:rsidP="007B496B">
      <w:pPr>
        <w:pStyle w:val="af9"/>
        <w:keepNext/>
        <w:rPr>
          <w:rtl/>
          <w:lang w:eastAsia="he-IL"/>
        </w:rPr>
      </w:pPr>
      <w:bookmarkStart w:id="1894" w:name="ET_guest_875025_303"/>
      <w:r w:rsidRPr="007B496B">
        <w:rPr>
          <w:rStyle w:val="TagStyle"/>
          <w:rtl/>
        </w:rPr>
        <w:t xml:space="preserve"> &lt;&lt; אורח &gt;&gt; </w:t>
      </w:r>
      <w:r>
        <w:rPr>
          <w:rtl/>
          <w:lang w:eastAsia="he-IL"/>
        </w:rPr>
        <w:t>עמית גל:</w:t>
      </w:r>
      <w:r w:rsidRPr="007B496B">
        <w:rPr>
          <w:rStyle w:val="TagStyle"/>
          <w:rtl/>
        </w:rPr>
        <w:t xml:space="preserve"> &lt;&lt; אורח &gt;&gt;</w:t>
      </w:r>
      <w:r>
        <w:rPr>
          <w:rtl/>
          <w:lang w:eastAsia="he-IL"/>
        </w:rPr>
        <w:t xml:space="preserve">   </w:t>
      </w:r>
      <w:bookmarkEnd w:id="1894"/>
    </w:p>
    <w:p w:rsidR="007B496B" w:rsidRDefault="007B496B" w:rsidP="007B496B">
      <w:pPr>
        <w:pStyle w:val="KeepWithNext"/>
        <w:rPr>
          <w:rtl/>
          <w:lang w:eastAsia="he-IL"/>
        </w:rPr>
      </w:pPr>
      <w:bookmarkStart w:id="1895" w:name="_ETM_Q1_7803129"/>
      <w:bookmarkEnd w:id="1895"/>
    </w:p>
    <w:p w:rsidR="007B496B" w:rsidRPr="007B496B" w:rsidRDefault="007B496B" w:rsidP="007B496B">
      <w:pPr>
        <w:rPr>
          <w:rtl/>
          <w:lang w:eastAsia="he-IL"/>
        </w:rPr>
      </w:pPr>
      <w:bookmarkStart w:id="1896" w:name="_ETM_Q1_7803188"/>
      <w:bookmarkEnd w:id="1896"/>
      <w:r>
        <w:rPr>
          <w:rFonts w:hint="cs"/>
          <w:rtl/>
          <w:lang w:eastAsia="he-IL"/>
        </w:rPr>
        <w:t>אנחנו מודעים לזה.</w:t>
      </w:r>
    </w:p>
    <w:p w:rsidR="007B496B" w:rsidRDefault="007B496B" w:rsidP="007B496B">
      <w:pPr>
        <w:rPr>
          <w:rtl/>
          <w:lang w:eastAsia="he-IL"/>
        </w:rPr>
      </w:pPr>
    </w:p>
    <w:p w:rsidR="007B496B" w:rsidRDefault="007B496B" w:rsidP="007B496B">
      <w:pPr>
        <w:pStyle w:val="af6"/>
        <w:keepNext/>
        <w:rPr>
          <w:rtl/>
        </w:rPr>
      </w:pPr>
      <w:bookmarkStart w:id="1897" w:name="ET_yor_6043_304"/>
      <w:r w:rsidRPr="007B496B">
        <w:rPr>
          <w:rStyle w:val="TagStyle"/>
          <w:rtl/>
        </w:rPr>
        <w:t xml:space="preserve"> &lt;&lt; יור &gt;&gt; </w:t>
      </w:r>
      <w:r>
        <w:rPr>
          <w:rtl/>
        </w:rPr>
        <w:t>היו"ר עינב קאבלה:</w:t>
      </w:r>
      <w:r w:rsidRPr="007B496B">
        <w:rPr>
          <w:rStyle w:val="TagStyle"/>
          <w:rtl/>
        </w:rPr>
        <w:t xml:space="preserve"> &lt;&lt; יור &gt;&gt;</w:t>
      </w:r>
      <w:r>
        <w:rPr>
          <w:rtl/>
        </w:rPr>
        <w:t xml:space="preserve">   </w:t>
      </w:r>
      <w:bookmarkEnd w:id="1897"/>
    </w:p>
    <w:p w:rsidR="007B496B" w:rsidRDefault="007B496B" w:rsidP="007B496B">
      <w:pPr>
        <w:pStyle w:val="KeepWithNext"/>
        <w:rPr>
          <w:rtl/>
          <w:lang w:eastAsia="he-IL"/>
        </w:rPr>
      </w:pPr>
    </w:p>
    <w:p w:rsidR="007B496B" w:rsidRDefault="007B496B" w:rsidP="007B496B">
      <w:pPr>
        <w:rPr>
          <w:rtl/>
          <w:lang w:eastAsia="he-IL"/>
        </w:rPr>
      </w:pPr>
      <w:bookmarkStart w:id="1898" w:name="_ETM_Q1_7823045"/>
      <w:bookmarkEnd w:id="1898"/>
      <w:r>
        <w:rPr>
          <w:rFonts w:hint="cs"/>
          <w:rtl/>
          <w:lang w:eastAsia="he-IL"/>
        </w:rPr>
        <w:t xml:space="preserve">אנא תשומת לבכם לדבר </w:t>
      </w:r>
      <w:bookmarkStart w:id="1899" w:name="_ETM_Q1_7824077"/>
      <w:bookmarkEnd w:id="1899"/>
      <w:r>
        <w:rPr>
          <w:rFonts w:hint="cs"/>
          <w:rtl/>
          <w:lang w:eastAsia="he-IL"/>
        </w:rPr>
        <w:t>הזה, לא נכנס</w:t>
      </w:r>
      <w:r w:rsidR="00C23CC2">
        <w:rPr>
          <w:rFonts w:hint="cs"/>
          <w:rtl/>
          <w:lang w:eastAsia="he-IL"/>
        </w:rPr>
        <w:t>נ</w:t>
      </w:r>
      <w:r>
        <w:rPr>
          <w:rFonts w:hint="cs"/>
          <w:rtl/>
          <w:lang w:eastAsia="he-IL"/>
        </w:rPr>
        <w:t>ו לקרביים של האירוע, אבל חשוב שברגע שניתן</w:t>
      </w:r>
      <w:bookmarkStart w:id="1900" w:name="_ETM_Q1_7831557"/>
      <w:bookmarkEnd w:id="1900"/>
      <w:r>
        <w:rPr>
          <w:rFonts w:hint="cs"/>
          <w:rtl/>
          <w:lang w:eastAsia="he-IL"/>
        </w:rPr>
        <w:t xml:space="preserve"> יהיה, שזה יצוף בצורה פתוחה וגלויה. וגם אתם כרגולטורים</w:t>
      </w:r>
      <w:bookmarkStart w:id="1901" w:name="_ETM_Q1_7834563"/>
      <w:bookmarkEnd w:id="1901"/>
      <w:r>
        <w:rPr>
          <w:rFonts w:hint="cs"/>
          <w:rtl/>
          <w:lang w:eastAsia="he-IL"/>
        </w:rPr>
        <w:t xml:space="preserve"> תעשו את האקט הזה </w:t>
      </w:r>
      <w:r>
        <w:rPr>
          <w:rFonts w:hint="eastAsia"/>
          <w:rtl/>
          <w:lang w:eastAsia="he-IL"/>
        </w:rPr>
        <w:t>–</w:t>
      </w:r>
      <w:r>
        <w:rPr>
          <w:rFonts w:hint="cs"/>
          <w:rtl/>
          <w:lang w:eastAsia="he-IL"/>
        </w:rPr>
        <w:t xml:space="preserve"> לא צריך </w:t>
      </w:r>
      <w:bookmarkStart w:id="1902" w:name="_ETM_Q1_7837362"/>
      <w:bookmarkEnd w:id="1902"/>
      <w:r>
        <w:rPr>
          <w:rFonts w:hint="cs"/>
          <w:rtl/>
          <w:lang w:eastAsia="he-IL"/>
        </w:rPr>
        <w:t xml:space="preserve">להכריח אתכם, פשוט </w:t>
      </w:r>
      <w:r w:rsidR="00FD5728">
        <w:rPr>
          <w:rFonts w:hint="cs"/>
          <w:rtl/>
          <w:lang w:eastAsia="he-IL"/>
        </w:rPr>
        <w:t xml:space="preserve">תבואו ותצעדו צעד קדימה אל הציבור ותאמרו את הדברים </w:t>
      </w:r>
      <w:bookmarkStart w:id="1903" w:name="_ETM_Q1_7841831"/>
      <w:bookmarkEnd w:id="1903"/>
      <w:r w:rsidR="00FD5728">
        <w:rPr>
          <w:rFonts w:hint="cs"/>
          <w:rtl/>
          <w:lang w:eastAsia="he-IL"/>
        </w:rPr>
        <w:t>בצורה ברורה.</w:t>
      </w:r>
      <w:bookmarkStart w:id="1904" w:name="_ETM_Q1_7843979"/>
      <w:bookmarkEnd w:id="1904"/>
    </w:p>
    <w:p w:rsidR="00FD5728" w:rsidRDefault="00FD5728" w:rsidP="007B496B">
      <w:pPr>
        <w:rPr>
          <w:rtl/>
          <w:lang w:eastAsia="he-IL"/>
        </w:rPr>
      </w:pPr>
      <w:bookmarkStart w:id="1905" w:name="_ETM_Q1_7844044"/>
      <w:bookmarkEnd w:id="1905"/>
    </w:p>
    <w:p w:rsidR="00FD5728" w:rsidRDefault="00FD5728" w:rsidP="007B496B">
      <w:pPr>
        <w:rPr>
          <w:rtl/>
          <w:lang w:eastAsia="he-IL"/>
        </w:rPr>
      </w:pPr>
      <w:bookmarkStart w:id="1906" w:name="_ETM_Q1_7844341"/>
      <w:bookmarkStart w:id="1907" w:name="_ETM_Q1_7844399"/>
      <w:bookmarkEnd w:id="1906"/>
      <w:bookmarkEnd w:id="1907"/>
      <w:r>
        <w:rPr>
          <w:rFonts w:hint="cs"/>
          <w:rtl/>
          <w:lang w:eastAsia="he-IL"/>
        </w:rPr>
        <w:t xml:space="preserve">ניתן את זכות הדיבור לצחי שלום, ממרכז השלטון </w:t>
      </w:r>
      <w:bookmarkStart w:id="1908" w:name="_ETM_Q1_7851890"/>
      <w:bookmarkEnd w:id="1908"/>
      <w:r>
        <w:rPr>
          <w:rFonts w:hint="cs"/>
          <w:rtl/>
          <w:lang w:eastAsia="he-IL"/>
        </w:rPr>
        <w:t>המקומי.</w:t>
      </w:r>
      <w:bookmarkStart w:id="1909" w:name="_ETM_Q1_7853092"/>
      <w:bookmarkEnd w:id="1909"/>
      <w:r>
        <w:rPr>
          <w:rFonts w:hint="cs"/>
          <w:rtl/>
          <w:lang w:eastAsia="he-IL"/>
        </w:rPr>
        <w:t xml:space="preserve"> לא נשאר לנו הרבה זמן, </w:t>
      </w:r>
      <w:bookmarkStart w:id="1910" w:name="_ETM_Q1_7859729"/>
      <w:bookmarkEnd w:id="1910"/>
      <w:r>
        <w:rPr>
          <w:rFonts w:hint="cs"/>
          <w:rtl/>
          <w:lang w:eastAsia="he-IL"/>
        </w:rPr>
        <w:t>צחי, אני מתנצלת מראש.</w:t>
      </w:r>
    </w:p>
    <w:p w:rsidR="00FD5728" w:rsidRDefault="00FD5728" w:rsidP="007B496B">
      <w:pPr>
        <w:rPr>
          <w:rtl/>
          <w:lang w:eastAsia="he-IL"/>
        </w:rPr>
      </w:pPr>
      <w:bookmarkStart w:id="1911" w:name="_ETM_Q1_7853174"/>
      <w:bookmarkEnd w:id="1911"/>
    </w:p>
    <w:p w:rsidR="00FD5728" w:rsidRDefault="00FD5728" w:rsidP="00FD5728">
      <w:pPr>
        <w:pStyle w:val="af9"/>
        <w:keepNext/>
        <w:rPr>
          <w:rtl/>
          <w:lang w:eastAsia="he-IL"/>
        </w:rPr>
      </w:pPr>
      <w:bookmarkStart w:id="1912" w:name="ET_guest_754171_271"/>
      <w:r w:rsidRPr="00FD5728">
        <w:rPr>
          <w:rStyle w:val="TagStyle"/>
          <w:rtl/>
        </w:rPr>
        <w:t xml:space="preserve"> &lt;&lt; אורח &gt;&gt; </w:t>
      </w:r>
      <w:r>
        <w:rPr>
          <w:rtl/>
          <w:lang w:eastAsia="he-IL"/>
        </w:rPr>
        <w:t>צחי שלום:</w:t>
      </w:r>
      <w:r w:rsidRPr="00FD5728">
        <w:rPr>
          <w:rStyle w:val="TagStyle"/>
          <w:rtl/>
        </w:rPr>
        <w:t xml:space="preserve"> &lt;&lt; אורח &gt;&gt;</w:t>
      </w:r>
      <w:r>
        <w:rPr>
          <w:rtl/>
          <w:lang w:eastAsia="he-IL"/>
        </w:rPr>
        <w:t xml:space="preserve">   </w:t>
      </w:r>
      <w:bookmarkEnd w:id="1912"/>
    </w:p>
    <w:p w:rsidR="00FD5728" w:rsidRDefault="00FD5728" w:rsidP="00FD5728">
      <w:pPr>
        <w:pStyle w:val="KeepWithNext"/>
        <w:rPr>
          <w:rtl/>
          <w:lang w:eastAsia="he-IL"/>
        </w:rPr>
      </w:pPr>
    </w:p>
    <w:p w:rsidR="00FD5728" w:rsidRDefault="00FD5728" w:rsidP="00C23CC2">
      <w:pPr>
        <w:rPr>
          <w:rtl/>
          <w:lang w:eastAsia="he-IL"/>
        </w:rPr>
      </w:pPr>
      <w:bookmarkStart w:id="1913" w:name="_ETM_Q1_7858019"/>
      <w:bookmarkStart w:id="1914" w:name="_ETM_Q1_7858040"/>
      <w:bookmarkEnd w:id="1913"/>
      <w:bookmarkEnd w:id="1914"/>
      <w:r>
        <w:rPr>
          <w:rFonts w:hint="cs"/>
          <w:rtl/>
          <w:lang w:eastAsia="he-IL"/>
        </w:rPr>
        <w:t xml:space="preserve">צוהריים טובים, אנסה לעשות את זה בקצרה, אני שומע </w:t>
      </w:r>
      <w:bookmarkStart w:id="1915" w:name="_ETM_Q1_7863809"/>
      <w:bookmarkEnd w:id="1915"/>
      <w:r>
        <w:rPr>
          <w:rFonts w:hint="cs"/>
          <w:rtl/>
          <w:lang w:eastAsia="he-IL"/>
        </w:rPr>
        <w:t>את הדיון, הדיון מעלה המון סוגיות רלוונטיות גם לרשויות. הרשויות</w:t>
      </w:r>
      <w:bookmarkStart w:id="1916" w:name="_ETM_Q1_7868276"/>
      <w:bookmarkEnd w:id="1916"/>
      <w:r>
        <w:rPr>
          <w:rFonts w:hint="cs"/>
          <w:rtl/>
          <w:lang w:eastAsia="he-IL"/>
        </w:rPr>
        <w:t xml:space="preserve"> משתדלות לעשות כל מה שהן יכולות במסגרת הגבולות והכלים</w:t>
      </w:r>
      <w:bookmarkStart w:id="1917" w:name="_ETM_Q1_7874306"/>
      <w:bookmarkEnd w:id="1917"/>
      <w:r>
        <w:rPr>
          <w:rFonts w:hint="cs"/>
          <w:rtl/>
          <w:lang w:eastAsia="he-IL"/>
        </w:rPr>
        <w:t xml:space="preserve"> שמצויים בידיהן. הרשויות מתקשות מאוד לגייס כוח אדם לטובת העניין, </w:t>
      </w:r>
      <w:bookmarkStart w:id="1918" w:name="_ETM_Q1_7880239"/>
      <w:bookmarkEnd w:id="1918"/>
      <w:r>
        <w:rPr>
          <w:rFonts w:hint="cs"/>
          <w:rtl/>
          <w:lang w:eastAsia="he-IL"/>
        </w:rPr>
        <w:t xml:space="preserve">דובר המון פה על הרגולציה </w:t>
      </w:r>
      <w:r>
        <w:rPr>
          <w:rFonts w:hint="eastAsia"/>
          <w:rtl/>
          <w:lang w:eastAsia="he-IL"/>
        </w:rPr>
        <w:t>–</w:t>
      </w:r>
      <w:r>
        <w:rPr>
          <w:rFonts w:hint="cs"/>
          <w:rtl/>
          <w:lang w:eastAsia="he-IL"/>
        </w:rPr>
        <w:t xml:space="preserve"> הרגולציה מדברת על </w:t>
      </w:r>
      <w:r w:rsidR="00C23CC2">
        <w:rPr>
          <w:rFonts w:hint="cs"/>
          <w:rtl/>
          <w:lang w:eastAsia="he-IL"/>
        </w:rPr>
        <w:t>הרבה</w:t>
      </w:r>
      <w:r>
        <w:rPr>
          <w:rFonts w:hint="cs"/>
          <w:rtl/>
          <w:lang w:eastAsia="he-IL"/>
        </w:rPr>
        <w:t xml:space="preserve"> דברים, אבל רגולציה ללא תקצוב ממשלתי </w:t>
      </w:r>
      <w:r>
        <w:rPr>
          <w:rFonts w:hint="eastAsia"/>
          <w:rtl/>
          <w:lang w:eastAsia="he-IL"/>
        </w:rPr>
        <w:t>–</w:t>
      </w:r>
      <w:r w:rsidR="00C23CC2">
        <w:rPr>
          <w:rFonts w:hint="cs"/>
          <w:rtl/>
          <w:lang w:eastAsia="he-IL"/>
        </w:rPr>
        <w:t xml:space="preserve"> מקשה מאוד </w:t>
      </w:r>
      <w:r>
        <w:rPr>
          <w:rFonts w:hint="cs"/>
          <w:rtl/>
          <w:lang w:eastAsia="he-IL"/>
        </w:rPr>
        <w:t xml:space="preserve">מאוד על הרשויות לקיים את הדברים בצורה </w:t>
      </w:r>
      <w:bookmarkStart w:id="1919" w:name="_ETM_Q1_7895538"/>
      <w:bookmarkEnd w:id="1919"/>
      <w:r>
        <w:rPr>
          <w:rFonts w:hint="cs"/>
          <w:rtl/>
          <w:lang w:eastAsia="he-IL"/>
        </w:rPr>
        <w:t xml:space="preserve">מלאה. וכל אחת מצליחה לעשות בגבולות היכולת שלה. </w:t>
      </w:r>
    </w:p>
    <w:p w:rsidR="00FD5728" w:rsidRDefault="00FD5728" w:rsidP="00FD5728">
      <w:pPr>
        <w:rPr>
          <w:rtl/>
          <w:lang w:eastAsia="he-IL"/>
        </w:rPr>
      </w:pPr>
      <w:bookmarkStart w:id="1920" w:name="_ETM_Q1_7900964"/>
      <w:bookmarkEnd w:id="1920"/>
    </w:p>
    <w:p w:rsidR="00FD5728" w:rsidRPr="00FD5728" w:rsidRDefault="00FD5728" w:rsidP="00C23CC2">
      <w:pPr>
        <w:rPr>
          <w:rtl/>
          <w:lang w:eastAsia="he-IL"/>
        </w:rPr>
      </w:pPr>
      <w:bookmarkStart w:id="1921" w:name="_ETM_Q1_7901045"/>
      <w:bookmarkEnd w:id="1921"/>
      <w:r>
        <w:rPr>
          <w:rFonts w:hint="cs"/>
          <w:rtl/>
          <w:lang w:eastAsia="he-IL"/>
        </w:rPr>
        <w:t xml:space="preserve">מרכז השלטון </w:t>
      </w:r>
      <w:bookmarkStart w:id="1922" w:name="_ETM_Q1_7901273"/>
      <w:bookmarkEnd w:id="1922"/>
      <w:r>
        <w:rPr>
          <w:rFonts w:hint="cs"/>
          <w:rtl/>
          <w:lang w:eastAsia="he-IL"/>
        </w:rPr>
        <w:t xml:space="preserve">המקומי </w:t>
      </w:r>
      <w:r w:rsidR="00C23CC2">
        <w:rPr>
          <w:rFonts w:hint="cs"/>
          <w:rtl/>
          <w:lang w:eastAsia="he-IL"/>
        </w:rPr>
        <w:t>הרים</w:t>
      </w:r>
      <w:r>
        <w:rPr>
          <w:rFonts w:hint="cs"/>
          <w:rtl/>
          <w:lang w:eastAsia="he-IL"/>
        </w:rPr>
        <w:t xml:space="preserve"> את הסוגיה הזאת לפני כחצי שנה</w:t>
      </w:r>
      <w:bookmarkStart w:id="1923" w:name="_ETM_Q1_7904554"/>
      <w:bookmarkEnd w:id="1923"/>
      <w:r>
        <w:rPr>
          <w:rFonts w:hint="cs"/>
          <w:rtl/>
          <w:lang w:eastAsia="he-IL"/>
        </w:rPr>
        <w:t>.</w:t>
      </w:r>
    </w:p>
    <w:p w:rsidR="007B496B" w:rsidRDefault="007B496B" w:rsidP="007B496B">
      <w:pPr>
        <w:rPr>
          <w:rtl/>
          <w:lang w:eastAsia="he-IL"/>
        </w:rPr>
      </w:pPr>
      <w:bookmarkStart w:id="1924" w:name="_ETM_Q1_7825220"/>
      <w:bookmarkStart w:id="1925" w:name="_ETM_Q1_7825273"/>
      <w:bookmarkEnd w:id="1924"/>
      <w:bookmarkEnd w:id="1925"/>
    </w:p>
    <w:p w:rsidR="00FD5728" w:rsidRDefault="00FD5728" w:rsidP="00FD5728">
      <w:pPr>
        <w:pStyle w:val="af6"/>
        <w:keepNext/>
        <w:rPr>
          <w:rtl/>
        </w:rPr>
      </w:pPr>
      <w:bookmarkStart w:id="1926" w:name="ET_yor_6043_272"/>
      <w:r w:rsidRPr="00FD5728">
        <w:rPr>
          <w:rStyle w:val="TagStyle"/>
          <w:rtl/>
        </w:rPr>
        <w:t xml:space="preserve"> &lt;&lt; יור &gt;&gt; </w:t>
      </w:r>
      <w:r>
        <w:rPr>
          <w:rtl/>
        </w:rPr>
        <w:t>היו"ר עינב קאבלה:</w:t>
      </w:r>
      <w:r w:rsidRPr="00FD5728">
        <w:rPr>
          <w:rStyle w:val="TagStyle"/>
          <w:rtl/>
        </w:rPr>
        <w:t xml:space="preserve"> &lt;&lt; יור &gt;&gt;</w:t>
      </w:r>
      <w:r>
        <w:rPr>
          <w:rtl/>
        </w:rPr>
        <w:t xml:space="preserve">   </w:t>
      </w:r>
      <w:bookmarkEnd w:id="1926"/>
    </w:p>
    <w:p w:rsidR="00FD5728" w:rsidRDefault="00FD5728" w:rsidP="00FD5728">
      <w:pPr>
        <w:pStyle w:val="KeepWithNext"/>
        <w:rPr>
          <w:rtl/>
          <w:lang w:eastAsia="he-IL"/>
        </w:rPr>
      </w:pPr>
    </w:p>
    <w:p w:rsidR="00FD5728" w:rsidRDefault="00FD5728" w:rsidP="00FD5728">
      <w:pPr>
        <w:rPr>
          <w:rtl/>
          <w:lang w:eastAsia="he-IL"/>
        </w:rPr>
      </w:pPr>
      <w:r>
        <w:rPr>
          <w:rFonts w:hint="cs"/>
          <w:rtl/>
          <w:lang w:eastAsia="he-IL"/>
        </w:rPr>
        <w:t>צחי, אני רק אגיד משהו: ברור שתקצוב זה חשוב</w:t>
      </w:r>
      <w:bookmarkStart w:id="1927" w:name="_ETM_Q1_7912176"/>
      <w:bookmarkEnd w:id="1927"/>
      <w:r>
        <w:rPr>
          <w:rFonts w:hint="cs"/>
          <w:rtl/>
          <w:lang w:eastAsia="he-IL"/>
        </w:rPr>
        <w:t>, אבל אם אין לרשויות יכולות להגן על המידע</w:t>
      </w:r>
      <w:bookmarkStart w:id="1928" w:name="_ETM_Q1_7917069"/>
      <w:bookmarkEnd w:id="1928"/>
      <w:r>
        <w:rPr>
          <w:rFonts w:hint="cs"/>
          <w:rtl/>
          <w:lang w:eastAsia="he-IL"/>
        </w:rPr>
        <w:t xml:space="preserve"> של תושביה, שלא תיקח את המידע. בסדר? אי אפשר להשתמש </w:t>
      </w:r>
      <w:bookmarkStart w:id="1929" w:name="_ETM_Q1_7921928"/>
      <w:bookmarkEnd w:id="1929"/>
      <w:r>
        <w:rPr>
          <w:rFonts w:hint="cs"/>
          <w:rtl/>
          <w:lang w:eastAsia="he-IL"/>
        </w:rPr>
        <w:t>בו.</w:t>
      </w:r>
    </w:p>
    <w:p w:rsidR="00FD5728" w:rsidRDefault="00FD5728" w:rsidP="00FD5728">
      <w:pPr>
        <w:rPr>
          <w:rtl/>
          <w:lang w:eastAsia="he-IL"/>
        </w:rPr>
      </w:pPr>
    </w:p>
    <w:p w:rsidR="00FD5728" w:rsidRDefault="00FD5728" w:rsidP="00FD5728">
      <w:pPr>
        <w:pStyle w:val="af9"/>
        <w:keepNext/>
        <w:rPr>
          <w:rtl/>
          <w:lang w:eastAsia="he-IL"/>
        </w:rPr>
      </w:pPr>
      <w:bookmarkStart w:id="1930" w:name="ET_guest_754171_273"/>
      <w:r w:rsidRPr="00FD5728">
        <w:rPr>
          <w:rStyle w:val="TagStyle"/>
          <w:rtl/>
        </w:rPr>
        <w:t xml:space="preserve"> &lt;&lt; אורח &gt;&gt; </w:t>
      </w:r>
      <w:r>
        <w:rPr>
          <w:rtl/>
          <w:lang w:eastAsia="he-IL"/>
        </w:rPr>
        <w:t>צחי שלום:</w:t>
      </w:r>
      <w:r w:rsidRPr="00FD5728">
        <w:rPr>
          <w:rStyle w:val="TagStyle"/>
          <w:rtl/>
        </w:rPr>
        <w:t xml:space="preserve"> &lt;&lt; אורח &gt;&gt;</w:t>
      </w:r>
      <w:r>
        <w:rPr>
          <w:rtl/>
          <w:lang w:eastAsia="he-IL"/>
        </w:rPr>
        <w:t xml:space="preserve">   </w:t>
      </w:r>
      <w:bookmarkEnd w:id="1930"/>
    </w:p>
    <w:p w:rsidR="00FD5728" w:rsidRDefault="00FD5728" w:rsidP="00FD5728">
      <w:pPr>
        <w:pStyle w:val="KeepWithNext"/>
        <w:rPr>
          <w:rtl/>
          <w:lang w:eastAsia="he-IL"/>
        </w:rPr>
      </w:pPr>
    </w:p>
    <w:p w:rsidR="00FD5728" w:rsidRDefault="00FD5728" w:rsidP="00FD5728">
      <w:pPr>
        <w:rPr>
          <w:rtl/>
          <w:lang w:eastAsia="he-IL"/>
        </w:rPr>
      </w:pPr>
      <w:bookmarkStart w:id="1931" w:name="_ETM_Q1_7922663"/>
      <w:bookmarkStart w:id="1932" w:name="_ETM_Q1_7922703"/>
      <w:bookmarkEnd w:id="1931"/>
      <w:bookmarkEnd w:id="1932"/>
      <w:r>
        <w:rPr>
          <w:rFonts w:hint="cs"/>
          <w:rtl/>
          <w:lang w:eastAsia="he-IL"/>
        </w:rPr>
        <w:t xml:space="preserve">יש </w:t>
      </w:r>
      <w:r w:rsidR="00C23CC2">
        <w:rPr>
          <w:rFonts w:hint="cs"/>
          <w:rtl/>
          <w:lang w:eastAsia="he-IL"/>
        </w:rPr>
        <w:t>ש</w:t>
      </w:r>
      <w:r>
        <w:rPr>
          <w:rFonts w:hint="cs"/>
          <w:rtl/>
          <w:lang w:eastAsia="he-IL"/>
        </w:rPr>
        <w:t xml:space="preserve">ני כובעים לסיפור הזה. פעם אחת אנחנו מקבלים </w:t>
      </w:r>
      <w:bookmarkStart w:id="1933" w:name="_ETM_Q1_7924061"/>
      <w:bookmarkEnd w:id="1933"/>
      <w:r>
        <w:rPr>
          <w:rFonts w:hint="cs"/>
          <w:rtl/>
          <w:lang w:eastAsia="he-IL"/>
        </w:rPr>
        <w:t xml:space="preserve">מידע מטעם החוק, פעם שניה אנחנו ככול יכולתנו לתת את </w:t>
      </w:r>
      <w:bookmarkStart w:id="1934" w:name="_ETM_Q1_7926522"/>
      <w:bookmarkEnd w:id="1934"/>
      <w:r>
        <w:rPr>
          <w:rFonts w:hint="cs"/>
          <w:rtl/>
          <w:lang w:eastAsia="he-IL"/>
        </w:rPr>
        <w:t>השירות המיטבי לתושבים. לדוגמה, ברור שמי שתפקד בתקופת הקורונה הוא</w:t>
      </w:r>
      <w:bookmarkStart w:id="1935" w:name="_ETM_Q1_7938215"/>
      <w:bookmarkEnd w:id="1935"/>
      <w:r>
        <w:rPr>
          <w:rFonts w:hint="cs"/>
          <w:rtl/>
          <w:lang w:eastAsia="he-IL"/>
        </w:rPr>
        <w:t xml:space="preserve"> השלטון המקומי </w:t>
      </w:r>
      <w:r w:rsidRPr="00C23CC2">
        <w:rPr>
          <w:rFonts w:hint="cs"/>
          <w:rtl/>
          <w:lang w:eastAsia="he-IL"/>
        </w:rPr>
        <w:t>שנתן מענים ויצא מגדרו, ואנשי הטכנולוגיה התפרעו</w:t>
      </w:r>
      <w:bookmarkStart w:id="1936" w:name="_ETM_Q1_7941409"/>
      <w:bookmarkEnd w:id="1936"/>
      <w:r w:rsidRPr="00C23CC2">
        <w:rPr>
          <w:rFonts w:hint="cs"/>
          <w:rtl/>
          <w:lang w:eastAsia="he-IL"/>
        </w:rPr>
        <w:t xml:space="preserve"> בטירוף ופתחו מערכות והגנו על השירותים מבחוץ ונתנו כניסה </w:t>
      </w:r>
      <w:bookmarkStart w:id="1937" w:name="_ETM_Q1_7946454"/>
      <w:bookmarkEnd w:id="1937"/>
      <w:r w:rsidRPr="00C23CC2">
        <w:rPr>
          <w:rFonts w:hint="cs"/>
          <w:rtl/>
          <w:lang w:eastAsia="he-IL"/>
        </w:rPr>
        <w:t>רק</w:t>
      </w:r>
      <w:r>
        <w:rPr>
          <w:rFonts w:hint="cs"/>
          <w:rtl/>
          <w:lang w:eastAsia="he-IL"/>
        </w:rPr>
        <w:t xml:space="preserve"> כדי להמשיך ולתת שירותים לתושבים. </w:t>
      </w:r>
      <w:bookmarkStart w:id="1938" w:name="_ETM_Q1_7948677"/>
      <w:bookmarkEnd w:id="1938"/>
    </w:p>
    <w:p w:rsidR="00FD5728" w:rsidRDefault="00FD5728" w:rsidP="00FD5728">
      <w:pPr>
        <w:rPr>
          <w:rtl/>
          <w:lang w:eastAsia="he-IL"/>
        </w:rPr>
      </w:pPr>
      <w:bookmarkStart w:id="1939" w:name="_ETM_Q1_7948758"/>
      <w:bookmarkEnd w:id="1939"/>
    </w:p>
    <w:p w:rsidR="00FD5728" w:rsidRDefault="00FD5728" w:rsidP="00C23CC2">
      <w:pPr>
        <w:rPr>
          <w:rtl/>
          <w:lang w:eastAsia="he-IL"/>
        </w:rPr>
      </w:pPr>
      <w:bookmarkStart w:id="1940" w:name="_ETM_Q1_7949147"/>
      <w:bookmarkStart w:id="1941" w:name="_ETM_Q1_7949199"/>
      <w:bookmarkEnd w:id="1940"/>
      <w:bookmarkEnd w:id="1941"/>
      <w:r w:rsidRPr="00C23CC2">
        <w:rPr>
          <w:rFonts w:hint="cs"/>
          <w:rtl/>
          <w:lang w:eastAsia="he-IL"/>
        </w:rPr>
        <w:t xml:space="preserve">אנחנו עושים את כל </w:t>
      </w:r>
      <w:bookmarkStart w:id="1942" w:name="_ETM_Q1_7951593"/>
      <w:bookmarkEnd w:id="1942"/>
      <w:r w:rsidRPr="00C23CC2">
        <w:rPr>
          <w:rFonts w:hint="cs"/>
          <w:rtl/>
          <w:lang w:eastAsia="he-IL"/>
        </w:rPr>
        <w:t xml:space="preserve">מה שאנחנו יכולים במסגרת הגבולות שאנחנו יכולים לעשות והכלים שיש לנו. </w:t>
      </w:r>
      <w:r w:rsidR="002A0DE4" w:rsidRPr="00C23CC2">
        <w:rPr>
          <w:rFonts w:hint="cs"/>
          <w:rtl/>
          <w:lang w:eastAsia="he-IL"/>
        </w:rPr>
        <w:t xml:space="preserve">מצד שני, מרכז השלטון המקומי יצא </w:t>
      </w:r>
      <w:r w:rsidR="00C23CC2" w:rsidRPr="00C23CC2">
        <w:rPr>
          <w:rFonts w:hint="cs"/>
          <w:rtl/>
          <w:lang w:eastAsia="he-IL"/>
        </w:rPr>
        <w:t>ב</w:t>
      </w:r>
      <w:r w:rsidR="002A0DE4" w:rsidRPr="00C23CC2">
        <w:rPr>
          <w:rFonts w:hint="cs"/>
          <w:rtl/>
          <w:lang w:eastAsia="he-IL"/>
        </w:rPr>
        <w:t>-</w:t>
      </w:r>
      <w:r w:rsidR="002A0DE4" w:rsidRPr="00C23CC2">
        <w:rPr>
          <w:rFonts w:hint="cs"/>
          <w:lang w:eastAsia="he-IL"/>
        </w:rPr>
        <w:t>RFI</w:t>
      </w:r>
      <w:r w:rsidR="002A0DE4" w:rsidRPr="00C23CC2">
        <w:rPr>
          <w:rFonts w:hint="cs"/>
          <w:rtl/>
          <w:lang w:eastAsia="he-IL"/>
        </w:rPr>
        <w:t xml:space="preserve"> לפני</w:t>
      </w:r>
      <w:r w:rsidR="002A0DE4">
        <w:rPr>
          <w:rFonts w:hint="cs"/>
          <w:rtl/>
          <w:lang w:eastAsia="he-IL"/>
        </w:rPr>
        <w:t xml:space="preserve"> מספר חודשים להקים כיפת הגנת סייבר עבור כל הרשויות. אני מניח ומקווה שבחודש הקרוב אנחנו נפרסם את המכרז, ובעצם נתחיל להגן </w:t>
      </w:r>
      <w:bookmarkStart w:id="1943" w:name="_ETM_Q1_7972698"/>
      <w:bookmarkEnd w:id="1943"/>
      <w:r w:rsidR="002A0DE4">
        <w:rPr>
          <w:rFonts w:hint="cs"/>
          <w:rtl/>
          <w:lang w:eastAsia="he-IL"/>
        </w:rPr>
        <w:t xml:space="preserve">על הרשויות מקצה לקצה ונאפשר ניהול מרכזי, לבצע </w:t>
      </w:r>
      <w:r w:rsidR="002A0DE4">
        <w:rPr>
          <w:rFonts w:hint="cs"/>
          <w:lang w:eastAsia="he-IL"/>
        </w:rPr>
        <w:t>SIEM</w:t>
      </w:r>
      <w:r w:rsidR="002A0DE4">
        <w:rPr>
          <w:rFonts w:hint="cs"/>
          <w:rtl/>
          <w:lang w:eastAsia="he-IL"/>
        </w:rPr>
        <w:t xml:space="preserve"> ו-</w:t>
      </w:r>
      <w:r w:rsidR="002A0DE4">
        <w:rPr>
          <w:rFonts w:hint="cs"/>
          <w:lang w:eastAsia="he-IL"/>
        </w:rPr>
        <w:t>SOC</w:t>
      </w:r>
      <w:r w:rsidR="002A0DE4">
        <w:rPr>
          <w:rFonts w:hint="cs"/>
          <w:rtl/>
          <w:lang w:eastAsia="he-IL"/>
        </w:rPr>
        <w:t xml:space="preserve"> </w:t>
      </w:r>
      <w:r w:rsidR="002A0DE4">
        <w:rPr>
          <w:lang w:eastAsia="he-IL"/>
        </w:rPr>
        <w:t xml:space="preserve"> </w:t>
      </w:r>
      <w:r w:rsidR="002A0DE4">
        <w:rPr>
          <w:rFonts w:hint="cs"/>
          <w:rtl/>
          <w:lang w:eastAsia="he-IL"/>
        </w:rPr>
        <w:t xml:space="preserve">עבור הרשויות ובעצם לעשות ניתוחים וביצוע </w:t>
      </w:r>
      <w:bookmarkStart w:id="1944" w:name="_ETM_Q1_7984949"/>
      <w:bookmarkEnd w:id="1944"/>
      <w:r w:rsidR="002A0DE4">
        <w:rPr>
          <w:rFonts w:hint="cs"/>
          <w:rtl/>
          <w:lang w:eastAsia="he-IL"/>
        </w:rPr>
        <w:t>הגנה אקטיבית ופאסיבית עבור כל הרשויות במקביל.</w:t>
      </w:r>
    </w:p>
    <w:p w:rsidR="00FD5728" w:rsidRDefault="00FD5728" w:rsidP="00FD5728">
      <w:pPr>
        <w:rPr>
          <w:rtl/>
          <w:lang w:eastAsia="he-IL"/>
        </w:rPr>
      </w:pPr>
      <w:bookmarkStart w:id="1945" w:name="_ETM_Q1_7903934"/>
      <w:bookmarkStart w:id="1946" w:name="_ETM_Q1_7904004"/>
      <w:bookmarkEnd w:id="1945"/>
      <w:bookmarkEnd w:id="1946"/>
    </w:p>
    <w:p w:rsidR="002A0DE4" w:rsidRDefault="002A0DE4" w:rsidP="002A0DE4">
      <w:pPr>
        <w:pStyle w:val="af6"/>
        <w:keepNext/>
        <w:rPr>
          <w:rtl/>
        </w:rPr>
      </w:pPr>
      <w:bookmarkStart w:id="1947" w:name="ET_yor_6043_274"/>
      <w:r w:rsidRPr="002A0DE4">
        <w:rPr>
          <w:rStyle w:val="TagStyle"/>
          <w:rtl/>
        </w:rPr>
        <w:t xml:space="preserve"> &lt;&lt; יור &gt;&gt; </w:t>
      </w:r>
      <w:r>
        <w:rPr>
          <w:rtl/>
        </w:rPr>
        <w:t>היו"ר עינב קאבלה:</w:t>
      </w:r>
      <w:r w:rsidRPr="002A0DE4">
        <w:rPr>
          <w:rStyle w:val="TagStyle"/>
          <w:rtl/>
        </w:rPr>
        <w:t xml:space="preserve"> &lt;&lt; יור &gt;&gt;</w:t>
      </w:r>
      <w:r>
        <w:rPr>
          <w:rtl/>
        </w:rPr>
        <w:t xml:space="preserve">   </w:t>
      </w:r>
      <w:bookmarkEnd w:id="1947"/>
    </w:p>
    <w:p w:rsidR="002A0DE4" w:rsidRDefault="002A0DE4" w:rsidP="002A0DE4">
      <w:pPr>
        <w:pStyle w:val="KeepWithNext"/>
        <w:rPr>
          <w:rtl/>
          <w:lang w:eastAsia="he-IL"/>
        </w:rPr>
      </w:pPr>
    </w:p>
    <w:p w:rsidR="002A0DE4" w:rsidRPr="002A0DE4" w:rsidRDefault="002A0DE4" w:rsidP="00C23CC2">
      <w:pPr>
        <w:rPr>
          <w:rtl/>
          <w:lang w:eastAsia="he-IL"/>
        </w:rPr>
      </w:pPr>
      <w:bookmarkStart w:id="1948" w:name="_ETM_Q1_7988397"/>
      <w:bookmarkEnd w:id="1948"/>
      <w:r>
        <w:rPr>
          <w:rFonts w:hint="cs"/>
          <w:rtl/>
          <w:lang w:eastAsia="he-IL"/>
        </w:rPr>
        <w:t xml:space="preserve">צחי, אתם </w:t>
      </w:r>
      <w:bookmarkStart w:id="1949" w:name="_ETM_Q1_7992732"/>
      <w:bookmarkEnd w:id="1949"/>
      <w:r>
        <w:rPr>
          <w:rFonts w:hint="cs"/>
          <w:rtl/>
          <w:lang w:eastAsia="he-IL"/>
        </w:rPr>
        <w:t xml:space="preserve">בהתייעצות עם מערך הסייבר ועם הרשות להגנת הפרטיות? </w:t>
      </w:r>
    </w:p>
    <w:p w:rsidR="002A0DE4" w:rsidRDefault="002A0DE4" w:rsidP="00FD5728">
      <w:pPr>
        <w:rPr>
          <w:rtl/>
          <w:lang w:eastAsia="he-IL"/>
        </w:rPr>
      </w:pPr>
      <w:bookmarkStart w:id="1950" w:name="_ETM_Q1_7987066"/>
      <w:bookmarkStart w:id="1951" w:name="_ETM_Q1_7987131"/>
      <w:bookmarkStart w:id="1952" w:name="_ETM_Q1_7993856"/>
      <w:bookmarkEnd w:id="1950"/>
      <w:bookmarkEnd w:id="1951"/>
      <w:bookmarkEnd w:id="1952"/>
    </w:p>
    <w:p w:rsidR="002A0DE4" w:rsidRDefault="002A0DE4" w:rsidP="002A0DE4">
      <w:pPr>
        <w:pStyle w:val="af9"/>
        <w:keepNext/>
        <w:rPr>
          <w:rtl/>
          <w:lang w:eastAsia="he-IL"/>
        </w:rPr>
      </w:pPr>
      <w:bookmarkStart w:id="1953" w:name="ET_guest_754171_275"/>
      <w:r w:rsidRPr="002A0DE4">
        <w:rPr>
          <w:rStyle w:val="TagStyle"/>
          <w:rtl/>
        </w:rPr>
        <w:t xml:space="preserve"> &lt;&lt; אורח &gt;&gt; </w:t>
      </w:r>
      <w:r>
        <w:rPr>
          <w:rtl/>
          <w:lang w:eastAsia="he-IL"/>
        </w:rPr>
        <w:t>צחי שלום:</w:t>
      </w:r>
      <w:r w:rsidRPr="002A0DE4">
        <w:rPr>
          <w:rStyle w:val="TagStyle"/>
          <w:rtl/>
        </w:rPr>
        <w:t xml:space="preserve"> &lt;&lt; אורח &gt;&gt;</w:t>
      </w:r>
      <w:r>
        <w:rPr>
          <w:rtl/>
          <w:lang w:eastAsia="he-IL"/>
        </w:rPr>
        <w:t xml:space="preserve">   </w:t>
      </w:r>
      <w:bookmarkEnd w:id="1953"/>
    </w:p>
    <w:p w:rsidR="002A0DE4" w:rsidRDefault="002A0DE4" w:rsidP="002A0DE4">
      <w:pPr>
        <w:pStyle w:val="KeepWithNext"/>
        <w:rPr>
          <w:rtl/>
          <w:lang w:eastAsia="he-IL"/>
        </w:rPr>
      </w:pPr>
    </w:p>
    <w:p w:rsidR="002A0DE4" w:rsidRDefault="002A0DE4" w:rsidP="002A0DE4">
      <w:pPr>
        <w:rPr>
          <w:rtl/>
          <w:lang w:eastAsia="he-IL"/>
        </w:rPr>
      </w:pPr>
      <w:bookmarkStart w:id="1954" w:name="_ETM_Q1_7994321"/>
      <w:bookmarkStart w:id="1955" w:name="_ETM_Q1_7994357"/>
      <w:bookmarkEnd w:id="1954"/>
      <w:bookmarkEnd w:id="1955"/>
      <w:r>
        <w:rPr>
          <w:rFonts w:hint="cs"/>
          <w:rtl/>
          <w:lang w:eastAsia="he-IL"/>
        </w:rPr>
        <w:t xml:space="preserve">אנחנו הזמנו את כל הגופים להשתתף איתנו בתהליך הזה. חלקם נענו, חלקם </w:t>
      </w:r>
      <w:bookmarkStart w:id="1956" w:name="_ETM_Q1_8000925"/>
      <w:bookmarkEnd w:id="1956"/>
      <w:r>
        <w:rPr>
          <w:rFonts w:hint="cs"/>
          <w:rtl/>
          <w:lang w:eastAsia="he-IL"/>
        </w:rPr>
        <w:t>לא. נשמח לשתף פעולה עם כל מי שמתעניין ומוכן להצטרף אלינו למסע הזה.</w:t>
      </w:r>
    </w:p>
    <w:p w:rsidR="002A0DE4" w:rsidRDefault="002A0DE4" w:rsidP="002A0DE4">
      <w:pPr>
        <w:rPr>
          <w:rtl/>
          <w:lang w:eastAsia="he-IL"/>
        </w:rPr>
      </w:pPr>
      <w:bookmarkStart w:id="1957" w:name="_ETM_Q1_7995220"/>
      <w:bookmarkStart w:id="1958" w:name="_ETM_Q1_7995283"/>
      <w:bookmarkEnd w:id="1957"/>
      <w:bookmarkEnd w:id="1958"/>
    </w:p>
    <w:p w:rsidR="002A0DE4" w:rsidRDefault="002A0DE4" w:rsidP="002A0DE4">
      <w:pPr>
        <w:pStyle w:val="af6"/>
        <w:keepNext/>
        <w:rPr>
          <w:rtl/>
        </w:rPr>
      </w:pPr>
      <w:bookmarkStart w:id="1959" w:name="ET_yor_6043_276"/>
      <w:r w:rsidRPr="002A0DE4">
        <w:rPr>
          <w:rStyle w:val="TagStyle"/>
          <w:rtl/>
        </w:rPr>
        <w:t xml:space="preserve"> &lt;&lt; יור &gt;&gt; </w:t>
      </w:r>
      <w:r>
        <w:rPr>
          <w:rtl/>
        </w:rPr>
        <w:t>היו"ר עינב קאבלה:</w:t>
      </w:r>
      <w:r w:rsidRPr="002A0DE4">
        <w:rPr>
          <w:rStyle w:val="TagStyle"/>
          <w:rtl/>
        </w:rPr>
        <w:t xml:space="preserve"> &lt;&lt; יור &gt;&gt;</w:t>
      </w:r>
      <w:r>
        <w:rPr>
          <w:rtl/>
        </w:rPr>
        <w:t xml:space="preserve">   </w:t>
      </w:r>
      <w:bookmarkEnd w:id="1959"/>
    </w:p>
    <w:p w:rsidR="002A0DE4" w:rsidRDefault="002A0DE4" w:rsidP="002A0DE4">
      <w:pPr>
        <w:pStyle w:val="KeepWithNext"/>
        <w:rPr>
          <w:rtl/>
          <w:lang w:eastAsia="he-IL"/>
        </w:rPr>
      </w:pPr>
    </w:p>
    <w:p w:rsidR="002A0DE4" w:rsidRDefault="002A0DE4" w:rsidP="002A0DE4">
      <w:pPr>
        <w:rPr>
          <w:rtl/>
          <w:lang w:eastAsia="he-IL"/>
        </w:rPr>
      </w:pPr>
      <w:bookmarkStart w:id="1960" w:name="_ETM_Q1_8011656"/>
      <w:bookmarkEnd w:id="1960"/>
      <w:r>
        <w:rPr>
          <w:rFonts w:hint="cs"/>
          <w:rtl/>
          <w:lang w:eastAsia="he-IL"/>
        </w:rPr>
        <w:t>אתם יודעים על זה, חברים פה?</w:t>
      </w:r>
    </w:p>
    <w:p w:rsidR="002A0DE4" w:rsidRDefault="002A0DE4" w:rsidP="002A0DE4">
      <w:pPr>
        <w:rPr>
          <w:rtl/>
          <w:lang w:eastAsia="he-IL"/>
        </w:rPr>
      </w:pPr>
    </w:p>
    <w:p w:rsidR="002A0DE4" w:rsidRDefault="002A0DE4" w:rsidP="002A0DE4">
      <w:pPr>
        <w:pStyle w:val="af9"/>
        <w:keepNext/>
        <w:rPr>
          <w:rtl/>
          <w:lang w:eastAsia="he-IL"/>
        </w:rPr>
      </w:pPr>
      <w:bookmarkStart w:id="1961" w:name="ET_guest_702700_277"/>
      <w:r w:rsidRPr="002A0DE4">
        <w:rPr>
          <w:rStyle w:val="TagStyle"/>
          <w:rtl/>
        </w:rPr>
        <w:t xml:space="preserve"> &lt;&lt; אורח &gt;&gt; </w:t>
      </w:r>
      <w:r>
        <w:rPr>
          <w:rtl/>
          <w:lang w:eastAsia="he-IL"/>
        </w:rPr>
        <w:t>עמית אשכנזי:</w:t>
      </w:r>
      <w:r w:rsidRPr="002A0DE4">
        <w:rPr>
          <w:rStyle w:val="TagStyle"/>
          <w:rtl/>
        </w:rPr>
        <w:t xml:space="preserve"> &lt;&lt; אורח &gt;&gt;</w:t>
      </w:r>
      <w:r>
        <w:rPr>
          <w:rtl/>
          <w:lang w:eastAsia="he-IL"/>
        </w:rPr>
        <w:t xml:space="preserve">   </w:t>
      </w:r>
      <w:bookmarkEnd w:id="1961"/>
    </w:p>
    <w:p w:rsidR="002A0DE4" w:rsidRDefault="002A0DE4" w:rsidP="002A0DE4">
      <w:pPr>
        <w:pStyle w:val="KeepWithNext"/>
        <w:rPr>
          <w:rtl/>
          <w:lang w:eastAsia="he-IL"/>
        </w:rPr>
      </w:pPr>
    </w:p>
    <w:p w:rsidR="002A0DE4" w:rsidRDefault="002A0DE4" w:rsidP="002A0DE4">
      <w:pPr>
        <w:rPr>
          <w:rtl/>
          <w:lang w:eastAsia="he-IL"/>
        </w:rPr>
      </w:pPr>
      <w:r>
        <w:rPr>
          <w:rFonts w:hint="cs"/>
          <w:rtl/>
          <w:lang w:eastAsia="he-IL"/>
        </w:rPr>
        <w:t xml:space="preserve">אנחנו </w:t>
      </w:r>
      <w:bookmarkStart w:id="1962" w:name="_ETM_Q1_8014276"/>
      <w:bookmarkEnd w:id="1962"/>
      <w:r>
        <w:rPr>
          <w:rFonts w:hint="cs"/>
          <w:rtl/>
          <w:lang w:eastAsia="he-IL"/>
        </w:rPr>
        <w:t>מכירים ואנחנו מעודדים</w:t>
      </w:r>
      <w:bookmarkStart w:id="1963" w:name="_ETM_Q1_8016670"/>
      <w:bookmarkEnd w:id="1963"/>
      <w:r>
        <w:rPr>
          <w:rFonts w:hint="cs"/>
          <w:rtl/>
          <w:lang w:eastAsia="he-IL"/>
        </w:rPr>
        <w:t xml:space="preserve"> ונשמח שזה יתקדם בכל דרך שהיא.</w:t>
      </w:r>
    </w:p>
    <w:p w:rsidR="002A0DE4" w:rsidRDefault="002A0DE4" w:rsidP="002A0DE4">
      <w:pPr>
        <w:rPr>
          <w:rtl/>
          <w:lang w:eastAsia="he-IL"/>
        </w:rPr>
      </w:pPr>
      <w:bookmarkStart w:id="1964" w:name="_ETM_Q1_8016721"/>
      <w:bookmarkEnd w:id="1964"/>
    </w:p>
    <w:p w:rsidR="002A0DE4" w:rsidRDefault="002A0DE4" w:rsidP="002A0DE4">
      <w:pPr>
        <w:pStyle w:val="af6"/>
        <w:keepNext/>
        <w:rPr>
          <w:rtl/>
        </w:rPr>
      </w:pPr>
      <w:bookmarkStart w:id="1965" w:name="ET_yor_6043_278"/>
      <w:r w:rsidRPr="002A0DE4">
        <w:rPr>
          <w:rStyle w:val="TagStyle"/>
          <w:rtl/>
        </w:rPr>
        <w:t xml:space="preserve"> &lt;&lt; יור &gt;&gt; </w:t>
      </w:r>
      <w:r>
        <w:rPr>
          <w:rtl/>
        </w:rPr>
        <w:t>היו"ר עינב קאבלה:</w:t>
      </w:r>
      <w:r w:rsidRPr="002A0DE4">
        <w:rPr>
          <w:rStyle w:val="TagStyle"/>
          <w:rtl/>
        </w:rPr>
        <w:t xml:space="preserve"> &lt;&lt; יור &gt;&gt;</w:t>
      </w:r>
      <w:r>
        <w:rPr>
          <w:rtl/>
        </w:rPr>
        <w:t xml:space="preserve">   </w:t>
      </w:r>
      <w:bookmarkEnd w:id="1965"/>
    </w:p>
    <w:p w:rsidR="002A0DE4" w:rsidRDefault="002A0DE4" w:rsidP="002A0DE4">
      <w:pPr>
        <w:pStyle w:val="KeepWithNext"/>
        <w:rPr>
          <w:rtl/>
          <w:lang w:eastAsia="he-IL"/>
        </w:rPr>
      </w:pPr>
    </w:p>
    <w:p w:rsidR="002A0DE4" w:rsidRDefault="002A0DE4" w:rsidP="002A0DE4">
      <w:pPr>
        <w:rPr>
          <w:rtl/>
          <w:lang w:eastAsia="he-IL"/>
        </w:rPr>
      </w:pPr>
      <w:bookmarkStart w:id="1966" w:name="_ETM_Q1_8022502"/>
      <w:bookmarkEnd w:id="1966"/>
      <w:r>
        <w:rPr>
          <w:rFonts w:hint="cs"/>
          <w:rtl/>
          <w:lang w:eastAsia="he-IL"/>
        </w:rPr>
        <w:t xml:space="preserve">בסדר גמור. </w:t>
      </w:r>
      <w:bookmarkStart w:id="1967" w:name="_ETM_Q1_8019993"/>
      <w:bookmarkStart w:id="1968" w:name="_ETM_Q1_8020553"/>
      <w:bookmarkEnd w:id="1967"/>
      <w:bookmarkEnd w:id="1968"/>
      <w:r>
        <w:rPr>
          <w:rFonts w:hint="cs"/>
          <w:rtl/>
          <w:lang w:eastAsia="he-IL"/>
        </w:rPr>
        <w:t>גם הרשות להגנת הפרטיות בעניין?</w:t>
      </w:r>
      <w:bookmarkStart w:id="1969" w:name="_ETM_Q1_8020277"/>
      <w:bookmarkEnd w:id="1969"/>
    </w:p>
    <w:p w:rsidR="002A0DE4" w:rsidRDefault="002A0DE4" w:rsidP="002A0DE4">
      <w:pPr>
        <w:rPr>
          <w:rtl/>
          <w:lang w:eastAsia="he-IL"/>
        </w:rPr>
      </w:pPr>
      <w:bookmarkStart w:id="1970" w:name="_ETM_Q1_8020327"/>
      <w:bookmarkEnd w:id="1970"/>
    </w:p>
    <w:p w:rsidR="002A0DE4" w:rsidRDefault="002A0DE4" w:rsidP="002A0DE4">
      <w:pPr>
        <w:pStyle w:val="af9"/>
        <w:keepNext/>
        <w:rPr>
          <w:rtl/>
          <w:lang w:eastAsia="he-IL"/>
        </w:rPr>
      </w:pPr>
      <w:bookmarkStart w:id="1971" w:name="ET_guest_797227_279"/>
      <w:r w:rsidRPr="002A0DE4">
        <w:rPr>
          <w:rStyle w:val="TagStyle"/>
          <w:rtl/>
        </w:rPr>
        <w:t xml:space="preserve"> &lt;&lt; אורח &gt;&gt; </w:t>
      </w:r>
      <w:r>
        <w:rPr>
          <w:rtl/>
          <w:lang w:eastAsia="he-IL"/>
        </w:rPr>
        <w:t>עלי קלדרון:</w:t>
      </w:r>
      <w:r w:rsidRPr="002A0DE4">
        <w:rPr>
          <w:rStyle w:val="TagStyle"/>
          <w:rtl/>
        </w:rPr>
        <w:t xml:space="preserve"> &lt;&lt; אורח &gt;&gt;</w:t>
      </w:r>
      <w:r>
        <w:rPr>
          <w:rtl/>
          <w:lang w:eastAsia="he-IL"/>
        </w:rPr>
        <w:t xml:space="preserve">   </w:t>
      </w:r>
      <w:bookmarkEnd w:id="1971"/>
    </w:p>
    <w:p w:rsidR="002A0DE4" w:rsidRDefault="002A0DE4" w:rsidP="002A0DE4">
      <w:pPr>
        <w:pStyle w:val="KeepWithNext"/>
        <w:rPr>
          <w:rtl/>
          <w:lang w:eastAsia="he-IL"/>
        </w:rPr>
      </w:pPr>
    </w:p>
    <w:p w:rsidR="002A0DE4" w:rsidRDefault="002A0DE4" w:rsidP="002A0DE4">
      <w:pPr>
        <w:rPr>
          <w:rtl/>
          <w:lang w:eastAsia="he-IL"/>
        </w:rPr>
      </w:pPr>
      <w:bookmarkStart w:id="1972" w:name="_ETM_Q1_8022735"/>
      <w:bookmarkStart w:id="1973" w:name="_ETM_Q1_8022766"/>
      <w:bookmarkEnd w:id="1972"/>
      <w:bookmarkEnd w:id="1973"/>
      <w:r>
        <w:rPr>
          <w:rFonts w:hint="cs"/>
          <w:rtl/>
          <w:lang w:eastAsia="he-IL"/>
        </w:rPr>
        <w:t>אני באופן אישי לא מכיר</w:t>
      </w:r>
      <w:bookmarkStart w:id="1974" w:name="_ETM_Q1_8024461"/>
      <w:bookmarkEnd w:id="1974"/>
      <w:r>
        <w:rPr>
          <w:rFonts w:hint="cs"/>
          <w:rtl/>
          <w:lang w:eastAsia="he-IL"/>
        </w:rPr>
        <w:t>, אבל אני מניח שכן. אנחנו בקשר טוב עם הרשויות</w:t>
      </w:r>
      <w:bookmarkStart w:id="1975" w:name="_ETM_Q1_8030214"/>
      <w:bookmarkEnd w:id="1975"/>
      <w:r>
        <w:rPr>
          <w:rFonts w:hint="cs"/>
          <w:rtl/>
          <w:lang w:eastAsia="he-IL"/>
        </w:rPr>
        <w:t xml:space="preserve"> המקומיות.</w:t>
      </w:r>
    </w:p>
    <w:p w:rsidR="002A0DE4" w:rsidRDefault="002A0DE4" w:rsidP="002A0DE4">
      <w:pPr>
        <w:rPr>
          <w:rtl/>
          <w:lang w:eastAsia="he-IL"/>
        </w:rPr>
      </w:pPr>
    </w:p>
    <w:p w:rsidR="002A0DE4" w:rsidRDefault="002A0DE4" w:rsidP="002A0DE4">
      <w:pPr>
        <w:pStyle w:val="af6"/>
        <w:keepNext/>
        <w:rPr>
          <w:rtl/>
        </w:rPr>
      </w:pPr>
      <w:bookmarkStart w:id="1976" w:name="ET_yor_6043_280"/>
      <w:r w:rsidRPr="002A0DE4">
        <w:rPr>
          <w:rStyle w:val="TagStyle"/>
          <w:rtl/>
        </w:rPr>
        <w:t xml:space="preserve"> &lt;&lt; יור &gt;&gt; </w:t>
      </w:r>
      <w:r>
        <w:rPr>
          <w:rtl/>
        </w:rPr>
        <w:t>היו"ר עינב קאבלה:</w:t>
      </w:r>
      <w:r w:rsidRPr="002A0DE4">
        <w:rPr>
          <w:rStyle w:val="TagStyle"/>
          <w:rtl/>
        </w:rPr>
        <w:t xml:space="preserve"> &lt;&lt; יור &gt;&gt;</w:t>
      </w:r>
      <w:r>
        <w:rPr>
          <w:rtl/>
        </w:rPr>
        <w:t xml:space="preserve">   </w:t>
      </w:r>
      <w:bookmarkEnd w:id="1976"/>
    </w:p>
    <w:p w:rsidR="002A0DE4" w:rsidRDefault="002A0DE4" w:rsidP="002A0DE4">
      <w:pPr>
        <w:pStyle w:val="KeepWithNext"/>
        <w:rPr>
          <w:rtl/>
          <w:lang w:eastAsia="he-IL"/>
        </w:rPr>
      </w:pPr>
    </w:p>
    <w:p w:rsidR="002A0DE4" w:rsidRPr="002A0DE4" w:rsidRDefault="002A0DE4" w:rsidP="00F6644D">
      <w:pPr>
        <w:rPr>
          <w:rtl/>
          <w:lang w:eastAsia="he-IL"/>
        </w:rPr>
      </w:pPr>
      <w:r>
        <w:rPr>
          <w:rFonts w:hint="cs"/>
          <w:rtl/>
          <w:lang w:eastAsia="he-IL"/>
        </w:rPr>
        <w:t>זה חשוב. זה מסוג הדברים שאתה שואל את עצמך</w:t>
      </w:r>
      <w:bookmarkStart w:id="1977" w:name="_ETM_Q1_8032708"/>
      <w:bookmarkEnd w:id="1977"/>
      <w:r>
        <w:rPr>
          <w:rFonts w:hint="cs"/>
          <w:rtl/>
          <w:lang w:eastAsia="he-IL"/>
        </w:rPr>
        <w:t xml:space="preserve"> </w:t>
      </w:r>
      <w:r>
        <w:rPr>
          <w:rFonts w:hint="eastAsia"/>
          <w:rtl/>
          <w:lang w:eastAsia="he-IL"/>
        </w:rPr>
        <w:t>–</w:t>
      </w:r>
      <w:r>
        <w:rPr>
          <w:rFonts w:hint="cs"/>
          <w:rtl/>
          <w:lang w:eastAsia="he-IL"/>
        </w:rPr>
        <w:t xml:space="preserve"> כי אם קצת </w:t>
      </w:r>
      <w:r w:rsidRPr="00C23CC2">
        <w:rPr>
          <w:rFonts w:hint="cs"/>
          <w:rtl/>
          <w:lang w:eastAsia="he-IL"/>
        </w:rPr>
        <w:t xml:space="preserve">הבהלת אותי שסיפרת לי על - </w:t>
      </w:r>
      <w:bookmarkStart w:id="1978" w:name="_ETM_Q1_8033607"/>
      <w:bookmarkEnd w:id="1978"/>
      <w:r w:rsidRPr="00C23CC2">
        <w:rPr>
          <w:rFonts w:hint="cs"/>
          <w:rtl/>
          <w:lang w:eastAsia="he-IL"/>
        </w:rPr>
        <w:t>- -</w:t>
      </w:r>
      <w:r>
        <w:rPr>
          <w:rFonts w:hint="cs"/>
          <w:rtl/>
          <w:lang w:eastAsia="he-IL"/>
        </w:rPr>
        <w:t xml:space="preserve"> זה אומר שאין הגנה אולי הכי מיטבית</w:t>
      </w:r>
      <w:bookmarkStart w:id="1979" w:name="_ETM_Q1_8041059"/>
      <w:bookmarkEnd w:id="1979"/>
      <w:r>
        <w:rPr>
          <w:rFonts w:hint="cs"/>
          <w:rtl/>
          <w:lang w:eastAsia="he-IL"/>
        </w:rPr>
        <w:t xml:space="preserve"> </w:t>
      </w:r>
      <w:r w:rsidR="00F6644D">
        <w:rPr>
          <w:rFonts w:hint="cs"/>
          <w:rtl/>
          <w:lang w:eastAsia="he-IL"/>
        </w:rPr>
        <w:t>בעירייה</w:t>
      </w:r>
      <w:r>
        <w:rPr>
          <w:rFonts w:hint="cs"/>
          <w:rtl/>
          <w:lang w:eastAsia="he-IL"/>
        </w:rPr>
        <w:t>.</w:t>
      </w:r>
    </w:p>
    <w:p w:rsidR="002A0DE4" w:rsidRDefault="002A0DE4" w:rsidP="002A0DE4">
      <w:pPr>
        <w:rPr>
          <w:rtl/>
          <w:lang w:eastAsia="he-IL"/>
        </w:rPr>
      </w:pPr>
      <w:bookmarkStart w:id="1980" w:name="_ETM_Q1_8020614"/>
      <w:bookmarkEnd w:id="1980"/>
    </w:p>
    <w:p w:rsidR="002A0DE4" w:rsidRDefault="002A0DE4" w:rsidP="002A0DE4">
      <w:pPr>
        <w:pStyle w:val="af9"/>
        <w:keepNext/>
        <w:rPr>
          <w:rtl/>
          <w:lang w:eastAsia="he-IL"/>
        </w:rPr>
      </w:pPr>
      <w:bookmarkStart w:id="1981" w:name="ET_guest_754171_281"/>
      <w:r w:rsidRPr="002A0DE4">
        <w:rPr>
          <w:rStyle w:val="TagStyle"/>
          <w:rtl/>
        </w:rPr>
        <w:t xml:space="preserve"> &lt;&lt; אורח &gt;&gt; </w:t>
      </w:r>
      <w:r>
        <w:rPr>
          <w:rtl/>
          <w:lang w:eastAsia="he-IL"/>
        </w:rPr>
        <w:t>צחי שלום:</w:t>
      </w:r>
      <w:r w:rsidRPr="002A0DE4">
        <w:rPr>
          <w:rStyle w:val="TagStyle"/>
          <w:rtl/>
        </w:rPr>
        <w:t xml:space="preserve"> &lt;&lt; אורח &gt;&gt;</w:t>
      </w:r>
      <w:r>
        <w:rPr>
          <w:rtl/>
          <w:lang w:eastAsia="he-IL"/>
        </w:rPr>
        <w:t xml:space="preserve">   </w:t>
      </w:r>
      <w:bookmarkEnd w:id="1981"/>
    </w:p>
    <w:p w:rsidR="002A0DE4" w:rsidRDefault="002A0DE4" w:rsidP="002A0DE4">
      <w:pPr>
        <w:pStyle w:val="KeepWithNext"/>
        <w:rPr>
          <w:rtl/>
          <w:lang w:eastAsia="he-IL"/>
        </w:rPr>
      </w:pPr>
    </w:p>
    <w:p w:rsidR="002A0DE4" w:rsidRDefault="002A0DE4" w:rsidP="002A0DE4">
      <w:pPr>
        <w:rPr>
          <w:rtl/>
          <w:lang w:eastAsia="he-IL"/>
        </w:rPr>
      </w:pPr>
      <w:r>
        <w:rPr>
          <w:rFonts w:hint="cs"/>
          <w:rtl/>
          <w:lang w:eastAsia="he-IL"/>
        </w:rPr>
        <w:t>יש הגנות. אני לא רוצה שזה ישמע כך שאין הגנות.</w:t>
      </w:r>
    </w:p>
    <w:p w:rsidR="002A0DE4" w:rsidRDefault="002A0DE4" w:rsidP="002A0DE4">
      <w:pPr>
        <w:rPr>
          <w:rtl/>
          <w:lang w:eastAsia="he-IL"/>
        </w:rPr>
      </w:pPr>
      <w:bookmarkStart w:id="1982" w:name="_ETM_Q1_8042615"/>
      <w:bookmarkStart w:id="1983" w:name="_ETM_Q1_8042678"/>
      <w:bookmarkEnd w:id="1982"/>
      <w:bookmarkEnd w:id="1983"/>
    </w:p>
    <w:p w:rsidR="002A0DE4" w:rsidRDefault="002A0DE4" w:rsidP="002A0DE4">
      <w:pPr>
        <w:pStyle w:val="af6"/>
        <w:keepNext/>
        <w:rPr>
          <w:rtl/>
        </w:rPr>
      </w:pPr>
      <w:bookmarkStart w:id="1984" w:name="ET_yor_6043_282"/>
      <w:r w:rsidRPr="002A0DE4">
        <w:rPr>
          <w:rStyle w:val="TagStyle"/>
          <w:rtl/>
        </w:rPr>
        <w:t xml:space="preserve"> &lt;&lt; יור &gt;&gt; </w:t>
      </w:r>
      <w:r>
        <w:rPr>
          <w:rtl/>
        </w:rPr>
        <w:t>היו"ר עינב קאבלה:</w:t>
      </w:r>
      <w:r w:rsidRPr="002A0DE4">
        <w:rPr>
          <w:rStyle w:val="TagStyle"/>
          <w:rtl/>
        </w:rPr>
        <w:t xml:space="preserve"> &lt;&lt; יור &gt;&gt;</w:t>
      </w:r>
      <w:r>
        <w:rPr>
          <w:rtl/>
        </w:rPr>
        <w:t xml:space="preserve">   </w:t>
      </w:r>
      <w:bookmarkEnd w:id="1984"/>
    </w:p>
    <w:p w:rsidR="002A0DE4" w:rsidRDefault="002A0DE4" w:rsidP="002A0DE4">
      <w:pPr>
        <w:pStyle w:val="KeepWithNext"/>
        <w:rPr>
          <w:rtl/>
          <w:lang w:eastAsia="he-IL"/>
        </w:rPr>
      </w:pPr>
    </w:p>
    <w:p w:rsidR="002A0DE4" w:rsidRDefault="002A0DE4" w:rsidP="002A0DE4">
      <w:pPr>
        <w:rPr>
          <w:rtl/>
          <w:lang w:eastAsia="he-IL"/>
        </w:rPr>
      </w:pPr>
      <w:r>
        <w:rPr>
          <w:rFonts w:hint="cs"/>
          <w:rtl/>
          <w:lang w:eastAsia="he-IL"/>
        </w:rPr>
        <w:t>אני</w:t>
      </w:r>
      <w:bookmarkStart w:id="1985" w:name="_ETM_Q1_8041466"/>
      <w:bookmarkEnd w:id="1985"/>
      <w:r>
        <w:rPr>
          <w:rFonts w:hint="cs"/>
          <w:rtl/>
          <w:lang w:eastAsia="he-IL"/>
        </w:rPr>
        <w:t xml:space="preserve"> יודעת. אבל תמיד צריך לשפר ואנחנו בעד ואנחנו מברכים </w:t>
      </w:r>
      <w:bookmarkStart w:id="1986" w:name="_ETM_Q1_8047701"/>
      <w:bookmarkEnd w:id="1986"/>
      <w:r>
        <w:rPr>
          <w:rFonts w:hint="cs"/>
          <w:rtl/>
          <w:lang w:eastAsia="he-IL"/>
        </w:rPr>
        <w:t>על זה. רק חשוב שזה יתבצע כמה</w:t>
      </w:r>
      <w:bookmarkStart w:id="1987" w:name="_ETM_Q1_8052062"/>
      <w:bookmarkEnd w:id="1987"/>
      <w:r>
        <w:rPr>
          <w:rFonts w:hint="cs"/>
          <w:rtl/>
          <w:lang w:eastAsia="he-IL"/>
        </w:rPr>
        <w:t xml:space="preserve"> שיותר מהר וכמה שיותר טוב.</w:t>
      </w:r>
    </w:p>
    <w:p w:rsidR="00185181" w:rsidRDefault="00185181" w:rsidP="002A0DE4">
      <w:pPr>
        <w:rPr>
          <w:rtl/>
          <w:lang w:eastAsia="he-IL"/>
        </w:rPr>
      </w:pPr>
    </w:p>
    <w:p w:rsidR="00185181" w:rsidRDefault="00185181" w:rsidP="00185181">
      <w:pPr>
        <w:pStyle w:val="af9"/>
        <w:keepNext/>
        <w:rPr>
          <w:rtl/>
          <w:lang w:eastAsia="he-IL"/>
        </w:rPr>
      </w:pPr>
      <w:bookmarkStart w:id="1988" w:name="ET_guest_754171_283"/>
      <w:r w:rsidRPr="00185181">
        <w:rPr>
          <w:rStyle w:val="TagStyle"/>
          <w:rtl/>
        </w:rPr>
        <w:t xml:space="preserve"> &lt;&lt; אורח &gt;&gt; </w:t>
      </w:r>
      <w:r>
        <w:rPr>
          <w:rtl/>
          <w:lang w:eastAsia="he-IL"/>
        </w:rPr>
        <w:t>צחי שלום:</w:t>
      </w:r>
      <w:r w:rsidRPr="00185181">
        <w:rPr>
          <w:rStyle w:val="TagStyle"/>
          <w:rtl/>
        </w:rPr>
        <w:t xml:space="preserve"> &lt;&lt; אורח &gt;&gt;</w:t>
      </w:r>
      <w:r>
        <w:rPr>
          <w:rtl/>
          <w:lang w:eastAsia="he-IL"/>
        </w:rPr>
        <w:t xml:space="preserve">   </w:t>
      </w:r>
      <w:bookmarkEnd w:id="1988"/>
    </w:p>
    <w:p w:rsidR="00185181" w:rsidRDefault="00185181" w:rsidP="00185181">
      <w:pPr>
        <w:pStyle w:val="KeepWithNext"/>
        <w:rPr>
          <w:rtl/>
          <w:lang w:eastAsia="he-IL"/>
        </w:rPr>
      </w:pPr>
    </w:p>
    <w:p w:rsidR="00185181" w:rsidRPr="00185181" w:rsidRDefault="00185181" w:rsidP="00185181">
      <w:pPr>
        <w:rPr>
          <w:rtl/>
          <w:lang w:eastAsia="he-IL"/>
        </w:rPr>
      </w:pPr>
      <w:r>
        <w:rPr>
          <w:rFonts w:hint="cs"/>
          <w:rtl/>
          <w:lang w:eastAsia="he-IL"/>
        </w:rPr>
        <w:t xml:space="preserve">אני מסכים ואני חושב שזה נכון. </w:t>
      </w:r>
      <w:bookmarkStart w:id="1989" w:name="_ETM_Q1_8058181"/>
      <w:bookmarkEnd w:id="1989"/>
      <w:r>
        <w:rPr>
          <w:rFonts w:hint="cs"/>
          <w:rtl/>
          <w:lang w:eastAsia="he-IL"/>
        </w:rPr>
        <w:t xml:space="preserve">נשמח לשיתוף פעולה עם כל משרד ממשלתי או גוף </w:t>
      </w:r>
      <w:bookmarkStart w:id="1990" w:name="_ETM_Q1_8062756"/>
      <w:bookmarkEnd w:id="1990"/>
      <w:r>
        <w:rPr>
          <w:rFonts w:hint="cs"/>
          <w:rtl/>
          <w:lang w:eastAsia="he-IL"/>
        </w:rPr>
        <w:t>אחר שיצטרף אלינו ויעזור במסע הזה.</w:t>
      </w:r>
    </w:p>
    <w:p w:rsidR="002A0DE4" w:rsidRDefault="002A0DE4" w:rsidP="002A0DE4">
      <w:pPr>
        <w:rPr>
          <w:rtl/>
          <w:lang w:eastAsia="he-IL"/>
        </w:rPr>
      </w:pPr>
      <w:bookmarkStart w:id="1991" w:name="_ETM_Q1_8053910"/>
      <w:bookmarkStart w:id="1992" w:name="_ETM_Q1_8053986"/>
      <w:bookmarkEnd w:id="1991"/>
      <w:bookmarkEnd w:id="1992"/>
    </w:p>
    <w:p w:rsidR="00185181" w:rsidRDefault="00185181" w:rsidP="00185181">
      <w:pPr>
        <w:pStyle w:val="af6"/>
        <w:keepNext/>
        <w:rPr>
          <w:rtl/>
        </w:rPr>
      </w:pPr>
      <w:bookmarkStart w:id="1993" w:name="ET_yor_6043_284"/>
      <w:r w:rsidRPr="00185181">
        <w:rPr>
          <w:rStyle w:val="TagStyle"/>
          <w:rtl/>
        </w:rPr>
        <w:t xml:space="preserve"> &lt;&lt; יור &gt;&gt; </w:t>
      </w:r>
      <w:r>
        <w:rPr>
          <w:rtl/>
        </w:rPr>
        <w:t>היו"ר עינב קאבלה:</w:t>
      </w:r>
      <w:r w:rsidRPr="00185181">
        <w:rPr>
          <w:rStyle w:val="TagStyle"/>
          <w:rtl/>
        </w:rPr>
        <w:t xml:space="preserve"> &lt;&lt; יור &gt;&gt;</w:t>
      </w:r>
      <w:r>
        <w:rPr>
          <w:rtl/>
        </w:rPr>
        <w:t xml:space="preserve">   </w:t>
      </w:r>
      <w:bookmarkEnd w:id="1993"/>
    </w:p>
    <w:p w:rsidR="00185181" w:rsidRDefault="00185181" w:rsidP="00185181">
      <w:pPr>
        <w:pStyle w:val="KeepWithNext"/>
        <w:rPr>
          <w:rtl/>
          <w:lang w:eastAsia="he-IL"/>
        </w:rPr>
      </w:pPr>
    </w:p>
    <w:p w:rsidR="00185181" w:rsidRDefault="00185181" w:rsidP="00185181">
      <w:pPr>
        <w:rPr>
          <w:rtl/>
          <w:lang w:eastAsia="he-IL"/>
        </w:rPr>
      </w:pPr>
      <w:bookmarkStart w:id="1994" w:name="_ETM_Q1_8066900"/>
      <w:bookmarkEnd w:id="1994"/>
      <w:r>
        <w:rPr>
          <w:rFonts w:hint="cs"/>
          <w:rtl/>
          <w:lang w:eastAsia="he-IL"/>
        </w:rPr>
        <w:t>תודה רבה לך, תודה</w:t>
      </w:r>
      <w:bookmarkStart w:id="1995" w:name="_ETM_Q1_8068897"/>
      <w:bookmarkEnd w:id="1995"/>
      <w:r>
        <w:rPr>
          <w:rFonts w:hint="cs"/>
          <w:rtl/>
          <w:lang w:eastAsia="he-IL"/>
        </w:rPr>
        <w:t xml:space="preserve"> שהצטרפת.</w:t>
      </w:r>
      <w:bookmarkStart w:id="1996" w:name="_ETM_Q1_8071316"/>
      <w:bookmarkEnd w:id="1996"/>
      <w:r>
        <w:rPr>
          <w:rFonts w:hint="cs"/>
          <w:rtl/>
          <w:lang w:eastAsia="he-IL"/>
        </w:rPr>
        <w:t xml:space="preserve"> זה נושא חשוב ואני קוראת לגופים הרגולטורים ללוות ולדאוג שיעשה </w:t>
      </w:r>
      <w:bookmarkStart w:id="1997" w:name="_ETM_Q1_8077458"/>
      <w:bookmarkEnd w:id="1997"/>
      <w:r>
        <w:rPr>
          <w:rFonts w:hint="cs"/>
          <w:rtl/>
          <w:lang w:eastAsia="he-IL"/>
        </w:rPr>
        <w:t>כמה שיותר טוב וכמה שיותר מהר. נשמע את</w:t>
      </w:r>
      <w:r w:rsidRPr="00185181">
        <w:rPr>
          <w:lang w:eastAsia="he-IL"/>
        </w:rPr>
        <w:t>cyberizen</w:t>
      </w:r>
      <w:r>
        <w:rPr>
          <w:lang w:eastAsia="he-IL"/>
        </w:rPr>
        <w:t xml:space="preserve"> </w:t>
      </w:r>
      <w:r>
        <w:rPr>
          <w:rFonts w:hint="cs"/>
          <w:rtl/>
          <w:lang w:eastAsia="he-IL"/>
        </w:rPr>
        <w:t xml:space="preserve"> וביקש לדבר עורך הדין ישי זילברברג</w:t>
      </w:r>
      <w:bookmarkStart w:id="1998" w:name="_ETM_Q1_8082916"/>
      <w:bookmarkEnd w:id="1998"/>
      <w:r>
        <w:rPr>
          <w:rFonts w:hint="cs"/>
          <w:rtl/>
          <w:lang w:eastAsia="he-IL"/>
        </w:rPr>
        <w:t xml:space="preserve"> מלשכת עורכי הדין, חבר בוועדת הפרטיות. </w:t>
      </w:r>
      <w:bookmarkStart w:id="1999" w:name="_ETM_Q1_8098517"/>
      <w:bookmarkStart w:id="2000" w:name="_ETM_Q1_8098593"/>
      <w:bookmarkEnd w:id="1999"/>
      <w:bookmarkEnd w:id="2000"/>
    </w:p>
    <w:p w:rsidR="00185181" w:rsidRDefault="00185181" w:rsidP="00185181">
      <w:pPr>
        <w:rPr>
          <w:rtl/>
          <w:lang w:eastAsia="he-IL"/>
        </w:rPr>
      </w:pPr>
      <w:bookmarkStart w:id="2001" w:name="_ETM_Q1_8068958"/>
      <w:bookmarkStart w:id="2002" w:name="_ETM_Q1_8098714"/>
      <w:bookmarkEnd w:id="2001"/>
      <w:bookmarkEnd w:id="2002"/>
    </w:p>
    <w:p w:rsidR="00185181" w:rsidRDefault="00185181" w:rsidP="00185181">
      <w:pPr>
        <w:pStyle w:val="af9"/>
        <w:keepNext/>
        <w:rPr>
          <w:rtl/>
          <w:lang w:eastAsia="he-IL"/>
        </w:rPr>
      </w:pPr>
      <w:bookmarkStart w:id="2003" w:name="ET_guest_875090_285"/>
      <w:r w:rsidRPr="00185181">
        <w:rPr>
          <w:rStyle w:val="TagStyle"/>
          <w:rtl/>
        </w:rPr>
        <w:t xml:space="preserve"> &lt;&lt; אורח &gt;&gt; </w:t>
      </w:r>
      <w:r>
        <w:rPr>
          <w:rtl/>
          <w:lang w:eastAsia="he-IL"/>
        </w:rPr>
        <w:t>יוסי רחמן:</w:t>
      </w:r>
      <w:r w:rsidRPr="00185181">
        <w:rPr>
          <w:rStyle w:val="TagStyle"/>
          <w:rtl/>
        </w:rPr>
        <w:t xml:space="preserve"> &lt;&lt; אורח &gt;&gt;</w:t>
      </w:r>
      <w:r>
        <w:rPr>
          <w:rtl/>
          <w:lang w:eastAsia="he-IL"/>
        </w:rPr>
        <w:t xml:space="preserve">   </w:t>
      </w:r>
      <w:bookmarkEnd w:id="2003"/>
    </w:p>
    <w:p w:rsidR="00185181" w:rsidRDefault="00185181" w:rsidP="00185181">
      <w:pPr>
        <w:pStyle w:val="KeepWithNext"/>
        <w:rPr>
          <w:rtl/>
          <w:lang w:eastAsia="he-IL"/>
        </w:rPr>
      </w:pPr>
    </w:p>
    <w:p w:rsidR="00185181" w:rsidRDefault="00185181" w:rsidP="00185181">
      <w:pPr>
        <w:rPr>
          <w:rtl/>
          <w:lang w:eastAsia="he-IL"/>
        </w:rPr>
      </w:pPr>
      <w:r>
        <w:rPr>
          <w:rFonts w:hint="cs"/>
          <w:rtl/>
          <w:lang w:eastAsia="he-IL"/>
        </w:rPr>
        <w:t xml:space="preserve">נעים מאוד, שמי יוסי רחמן, אני מנהל את חטיבת המחקר של חברת </w:t>
      </w:r>
      <w:r w:rsidRPr="00185181">
        <w:rPr>
          <w:lang w:eastAsia="he-IL"/>
        </w:rPr>
        <w:t>cyberizen</w:t>
      </w:r>
      <w:r>
        <w:rPr>
          <w:rFonts w:hint="cs"/>
          <w:rtl/>
          <w:lang w:eastAsia="he-IL"/>
        </w:rPr>
        <w:t>.</w:t>
      </w:r>
      <w:bookmarkStart w:id="2004" w:name="_ETM_Q1_8106064"/>
      <w:bookmarkEnd w:id="2004"/>
      <w:r>
        <w:rPr>
          <w:rFonts w:hint="cs"/>
          <w:rtl/>
          <w:lang w:eastAsia="he-IL"/>
        </w:rPr>
        <w:t xml:space="preserve"> משפט על חברת </w:t>
      </w:r>
      <w:r w:rsidRPr="00185181">
        <w:rPr>
          <w:lang w:eastAsia="he-IL"/>
        </w:rPr>
        <w:t>cyberizen</w:t>
      </w:r>
      <w:r>
        <w:rPr>
          <w:rFonts w:hint="cs"/>
          <w:rtl/>
          <w:lang w:eastAsia="he-IL"/>
        </w:rPr>
        <w:t xml:space="preserve"> </w:t>
      </w:r>
      <w:r>
        <w:rPr>
          <w:rFonts w:hint="eastAsia"/>
          <w:rtl/>
          <w:lang w:eastAsia="he-IL"/>
        </w:rPr>
        <w:t>–</w:t>
      </w:r>
      <w:r>
        <w:rPr>
          <w:rFonts w:hint="cs"/>
          <w:rtl/>
          <w:lang w:eastAsia="he-IL"/>
        </w:rPr>
        <w:t xml:space="preserve"> אנחנו חברה </w:t>
      </w:r>
      <w:bookmarkStart w:id="2005" w:name="_ETM_Q1_8122970"/>
      <w:bookmarkEnd w:id="2005"/>
      <w:r>
        <w:rPr>
          <w:rFonts w:hint="cs"/>
          <w:rtl/>
          <w:lang w:eastAsia="he-IL"/>
        </w:rPr>
        <w:t xml:space="preserve">פרטית שהוקמה ב-2012, החברה פיתחה פלטפורמה לאיתור </w:t>
      </w:r>
      <w:bookmarkStart w:id="2006" w:name="_ETM_Q1_8138506"/>
      <w:bookmarkEnd w:id="2006"/>
      <w:r>
        <w:rPr>
          <w:rFonts w:hint="cs"/>
          <w:rtl/>
          <w:lang w:eastAsia="he-IL"/>
        </w:rPr>
        <w:t>ותגובה באירועי אבטחת מידע. גייסנו עד היום 400 מיליון דולר, החברה עצמה מוערכת במעל למיליארד דולר. אני מנהל</w:t>
      </w:r>
      <w:bookmarkStart w:id="2007" w:name="_ETM_Q1_8149169"/>
      <w:bookmarkEnd w:id="2007"/>
      <w:r>
        <w:rPr>
          <w:rFonts w:hint="cs"/>
          <w:rtl/>
          <w:lang w:eastAsia="he-IL"/>
        </w:rPr>
        <w:t xml:space="preserve"> את חטיבת המחקר של החברה, גם במסגרת </w:t>
      </w:r>
      <w:r w:rsidRPr="00185181">
        <w:rPr>
          <w:lang w:eastAsia="he-IL"/>
        </w:rPr>
        <w:t>cyberizen</w:t>
      </w:r>
      <w:r>
        <w:rPr>
          <w:rFonts w:hint="cs"/>
          <w:rtl/>
          <w:lang w:eastAsia="he-IL"/>
        </w:rPr>
        <w:t xml:space="preserve"> וגם במסגרת</w:t>
      </w:r>
      <w:bookmarkStart w:id="2008" w:name="_ETM_Q1_8152815"/>
      <w:bookmarkEnd w:id="2008"/>
      <w:r>
        <w:rPr>
          <w:rFonts w:hint="cs"/>
          <w:rtl/>
          <w:lang w:eastAsia="he-IL"/>
        </w:rPr>
        <w:t xml:space="preserve"> תפקידים קודמים שביצעתי, ניהלתי קרוב ל-400 אירוע אבטחת מידע בכל </w:t>
      </w:r>
      <w:bookmarkStart w:id="2009" w:name="_ETM_Q1_8156516"/>
      <w:bookmarkEnd w:id="2009"/>
      <w:r>
        <w:rPr>
          <w:rFonts w:hint="cs"/>
          <w:rtl/>
          <w:lang w:eastAsia="he-IL"/>
        </w:rPr>
        <w:t xml:space="preserve">העולם ובהרבה מאוד תעשיות שונות </w:t>
      </w:r>
      <w:r>
        <w:rPr>
          <w:rFonts w:hint="eastAsia"/>
          <w:rtl/>
          <w:lang w:eastAsia="he-IL"/>
        </w:rPr>
        <w:t>–</w:t>
      </w:r>
      <w:r>
        <w:rPr>
          <w:rFonts w:hint="cs"/>
          <w:rtl/>
          <w:lang w:eastAsia="he-IL"/>
        </w:rPr>
        <w:t xml:space="preserve"> ממכרות נחושת </w:t>
      </w:r>
      <w:bookmarkStart w:id="2010" w:name="_ETM_Q1_8161703"/>
      <w:bookmarkEnd w:id="2010"/>
      <w:r>
        <w:rPr>
          <w:rFonts w:hint="cs"/>
          <w:rtl/>
          <w:lang w:eastAsia="he-IL"/>
        </w:rPr>
        <w:t xml:space="preserve">במערב אוסטרליה, שדות נפט מול חופי ניגריה ובים הצפוני, </w:t>
      </w:r>
      <w:bookmarkStart w:id="2011" w:name="_ETM_Q1_8167696"/>
      <w:bookmarkEnd w:id="2011"/>
      <w:r>
        <w:rPr>
          <w:rFonts w:hint="cs"/>
          <w:rtl/>
          <w:lang w:eastAsia="he-IL"/>
        </w:rPr>
        <w:t>תעשיה כבדה בדרום מזרח אסיה וגם חברות ביטוח ובנקים באירופה,</w:t>
      </w:r>
      <w:bookmarkStart w:id="2012" w:name="_ETM_Q1_8170352"/>
      <w:bookmarkEnd w:id="2012"/>
      <w:r w:rsidR="00C23CC2">
        <w:rPr>
          <w:rFonts w:hint="cs"/>
          <w:rtl/>
          <w:lang w:eastAsia="he-IL"/>
        </w:rPr>
        <w:t xml:space="preserve"> ארה"ב ו</w:t>
      </w:r>
      <w:r>
        <w:rPr>
          <w:rFonts w:hint="cs"/>
          <w:rtl/>
          <w:lang w:eastAsia="he-IL"/>
        </w:rPr>
        <w:t xml:space="preserve">ישראל. </w:t>
      </w:r>
      <w:bookmarkStart w:id="2013" w:name="_ETM_Q1_8173465"/>
      <w:bookmarkEnd w:id="2013"/>
    </w:p>
    <w:p w:rsidR="004C7669" w:rsidRDefault="004C7669" w:rsidP="00185181">
      <w:pPr>
        <w:rPr>
          <w:rtl/>
          <w:lang w:eastAsia="he-IL"/>
        </w:rPr>
      </w:pPr>
      <w:bookmarkStart w:id="2014" w:name="_ETM_Q1_8173705"/>
      <w:bookmarkEnd w:id="2014"/>
    </w:p>
    <w:p w:rsidR="004C7669" w:rsidRPr="00185181" w:rsidRDefault="004C7669" w:rsidP="004D16BA">
      <w:pPr>
        <w:rPr>
          <w:rtl/>
          <w:lang w:eastAsia="he-IL"/>
        </w:rPr>
      </w:pPr>
      <w:bookmarkStart w:id="2015" w:name="_ETM_Q1_8174057"/>
      <w:bookmarkStart w:id="2016" w:name="_ETM_Q1_8174127"/>
      <w:bookmarkEnd w:id="2015"/>
      <w:bookmarkEnd w:id="2016"/>
      <w:r>
        <w:rPr>
          <w:rFonts w:hint="cs"/>
          <w:rtl/>
          <w:lang w:eastAsia="he-IL"/>
        </w:rPr>
        <w:t xml:space="preserve">יש נקודה ספציפית שאני רוצה להעלות שפחות נגעו </w:t>
      </w:r>
      <w:r w:rsidR="004D16BA">
        <w:rPr>
          <w:rFonts w:hint="cs"/>
          <w:rtl/>
          <w:lang w:eastAsia="he-IL"/>
        </w:rPr>
        <w:t xml:space="preserve">בה </w:t>
      </w:r>
      <w:r>
        <w:rPr>
          <w:rFonts w:hint="cs"/>
          <w:rtl/>
          <w:lang w:eastAsia="he-IL"/>
        </w:rPr>
        <w:t xml:space="preserve">במהלך הדיון הזה, וזו הבעיה הקשה של ארגונים פרטיים בכל </w:t>
      </w:r>
      <w:bookmarkStart w:id="2017" w:name="_ETM_Q1_8180850"/>
      <w:bookmarkEnd w:id="2017"/>
      <w:r>
        <w:rPr>
          <w:rFonts w:hint="cs"/>
          <w:rtl/>
          <w:lang w:eastAsia="he-IL"/>
        </w:rPr>
        <w:t xml:space="preserve">הגדלים </w:t>
      </w:r>
      <w:r>
        <w:rPr>
          <w:rFonts w:hint="eastAsia"/>
          <w:rtl/>
          <w:lang w:eastAsia="he-IL"/>
        </w:rPr>
        <w:t>–</w:t>
      </w:r>
      <w:r>
        <w:rPr>
          <w:rFonts w:hint="cs"/>
          <w:rtl/>
          <w:lang w:eastAsia="he-IL"/>
        </w:rPr>
        <w:t xml:space="preserve"> בינוניים, גדולים, קטנים </w:t>
      </w:r>
      <w:r>
        <w:rPr>
          <w:rFonts w:hint="eastAsia"/>
          <w:rtl/>
          <w:lang w:eastAsia="he-IL"/>
        </w:rPr>
        <w:t>–</w:t>
      </w:r>
      <w:r w:rsidR="004D16BA">
        <w:rPr>
          <w:rFonts w:hint="cs"/>
          <w:rtl/>
          <w:lang w:eastAsia="he-IL"/>
        </w:rPr>
        <w:t xml:space="preserve"> סביב מחס</w:t>
      </w:r>
      <w:r>
        <w:rPr>
          <w:rFonts w:hint="cs"/>
          <w:rtl/>
          <w:lang w:eastAsia="he-IL"/>
        </w:rPr>
        <w:t xml:space="preserve">ור בכוח אדם </w:t>
      </w:r>
      <w:bookmarkStart w:id="2018" w:name="_ETM_Q1_8186403"/>
      <w:bookmarkEnd w:id="2018"/>
      <w:r>
        <w:rPr>
          <w:rFonts w:hint="cs"/>
          <w:rtl/>
          <w:lang w:eastAsia="he-IL"/>
        </w:rPr>
        <w:t>איכותי ומקצועי בתחום אבטחת המידע. המספרים ש</w:t>
      </w:r>
      <w:r w:rsidR="00F6644D">
        <w:rPr>
          <w:rFonts w:hint="cs"/>
          <w:rtl/>
          <w:lang w:eastAsia="he-IL"/>
        </w:rPr>
        <w:t xml:space="preserve">אני אומר צריכים להיות </w:t>
      </w:r>
      <w:r w:rsidR="004D16BA">
        <w:rPr>
          <w:rFonts w:hint="cs"/>
          <w:rtl/>
          <w:lang w:eastAsia="he-IL"/>
        </w:rPr>
        <w:t>של</w:t>
      </w:r>
      <w:r w:rsidR="00F6644D">
        <w:rPr>
          <w:rFonts w:hint="cs"/>
          <w:rtl/>
          <w:lang w:eastAsia="he-IL"/>
        </w:rPr>
        <w:t xml:space="preserve"> סדר גודל של 4 מיליון</w:t>
      </w:r>
      <w:bookmarkStart w:id="2019" w:name="_ETM_Q1_8196158"/>
      <w:bookmarkEnd w:id="2019"/>
      <w:r w:rsidR="00F6644D">
        <w:rPr>
          <w:rFonts w:hint="cs"/>
          <w:rtl/>
          <w:lang w:eastAsia="he-IL"/>
        </w:rPr>
        <w:t xml:space="preserve"> זוגות ידיים עובדות שחסרים </w:t>
      </w:r>
      <w:r w:rsidR="00F6644D">
        <w:rPr>
          <w:rFonts w:hint="eastAsia"/>
          <w:rtl/>
          <w:lang w:eastAsia="he-IL"/>
        </w:rPr>
        <w:t>–</w:t>
      </w:r>
      <w:r w:rsidR="00F6644D">
        <w:rPr>
          <w:rFonts w:hint="cs"/>
          <w:rtl/>
          <w:lang w:eastAsia="he-IL"/>
        </w:rPr>
        <w:t xml:space="preserve"> אל מול מצב</w:t>
      </w:r>
      <w:bookmarkStart w:id="2020" w:name="_ETM_Q1_8201456"/>
      <w:bookmarkEnd w:id="2020"/>
      <w:r w:rsidR="00F6644D">
        <w:rPr>
          <w:rFonts w:hint="cs"/>
          <w:rtl/>
          <w:lang w:eastAsia="he-IL"/>
        </w:rPr>
        <w:t>ה קיימת של 3 מיליון. זאת אומרת יש לנו יותר חוסר עולמי מאשר היצע. וכששוקלים את כל נושא הסנקציות והרגולציה</w:t>
      </w:r>
      <w:bookmarkStart w:id="2021" w:name="_ETM_Q1_8212579"/>
      <w:bookmarkEnd w:id="2021"/>
      <w:r w:rsidR="00F6644D">
        <w:rPr>
          <w:rFonts w:hint="cs"/>
          <w:rtl/>
          <w:lang w:eastAsia="he-IL"/>
        </w:rPr>
        <w:t xml:space="preserve"> </w:t>
      </w:r>
      <w:r w:rsidR="00F6644D">
        <w:rPr>
          <w:rFonts w:hint="eastAsia"/>
          <w:rtl/>
          <w:lang w:eastAsia="he-IL"/>
        </w:rPr>
        <w:t>–</w:t>
      </w:r>
      <w:r w:rsidR="00F6644D">
        <w:rPr>
          <w:rFonts w:hint="cs"/>
          <w:rtl/>
          <w:lang w:eastAsia="he-IL"/>
        </w:rPr>
        <w:t xml:space="preserve"> ואני לא מזלזל לרגע במשקל שלהם </w:t>
      </w:r>
      <w:r w:rsidR="00F6644D">
        <w:rPr>
          <w:rFonts w:hint="eastAsia"/>
          <w:rtl/>
          <w:lang w:eastAsia="he-IL"/>
        </w:rPr>
        <w:t>–</w:t>
      </w:r>
      <w:r w:rsidR="00F6644D">
        <w:rPr>
          <w:rFonts w:hint="cs"/>
          <w:rtl/>
          <w:lang w:eastAsia="he-IL"/>
        </w:rPr>
        <w:t xml:space="preserve"> צריך לזכור </w:t>
      </w:r>
      <w:bookmarkStart w:id="2022" w:name="_ETM_Q1_8213875"/>
      <w:bookmarkEnd w:id="2022"/>
      <w:r w:rsidR="00F6644D">
        <w:rPr>
          <w:rFonts w:hint="cs"/>
          <w:rtl/>
          <w:lang w:eastAsia="he-IL"/>
        </w:rPr>
        <w:t xml:space="preserve">את האילוץ הזה. בעיקר לכל מה שנוגע למגזר הפרטי. </w:t>
      </w:r>
      <w:bookmarkStart w:id="2023" w:name="_ETM_Q1_8220754"/>
      <w:bookmarkEnd w:id="2023"/>
      <w:r w:rsidR="00F6644D">
        <w:rPr>
          <w:rFonts w:hint="cs"/>
          <w:rtl/>
          <w:lang w:eastAsia="he-IL"/>
        </w:rPr>
        <w:t>אז יש חברות חזקות מאוד שיכולות להשקיע המון משאבים</w:t>
      </w:r>
      <w:bookmarkStart w:id="2024" w:name="_ETM_Q1_8220952"/>
      <w:bookmarkEnd w:id="2024"/>
      <w:r w:rsidR="00F6644D">
        <w:rPr>
          <w:rFonts w:hint="cs"/>
          <w:rtl/>
          <w:lang w:eastAsia="he-IL"/>
        </w:rPr>
        <w:t xml:space="preserve"> ולגייס את כוח האדם האיכותי הזה. כוח אדם </w:t>
      </w:r>
      <w:bookmarkStart w:id="2025" w:name="_ETM_Q1_8224916"/>
      <w:bookmarkEnd w:id="2025"/>
      <w:r w:rsidR="00F6644D">
        <w:rPr>
          <w:rFonts w:hint="cs"/>
          <w:rtl/>
          <w:lang w:eastAsia="he-IL"/>
        </w:rPr>
        <w:t>שיבוא ויתרגם את הרגולציה ואת הנהלים ויתפעל את הטכנולוגיו</w:t>
      </w:r>
      <w:r w:rsidR="00F6644D">
        <w:rPr>
          <w:rFonts w:hint="eastAsia"/>
          <w:rtl/>
          <w:lang w:eastAsia="he-IL"/>
        </w:rPr>
        <w:t>ת</w:t>
      </w:r>
      <w:r w:rsidR="00F6644D">
        <w:rPr>
          <w:rFonts w:hint="cs"/>
          <w:rtl/>
          <w:lang w:eastAsia="he-IL"/>
        </w:rPr>
        <w:t>.</w:t>
      </w:r>
      <w:bookmarkStart w:id="2026" w:name="_ETM_Q1_8231233"/>
      <w:bookmarkEnd w:id="2026"/>
      <w:r w:rsidR="00F6644D">
        <w:rPr>
          <w:rFonts w:hint="cs"/>
          <w:rtl/>
          <w:lang w:eastAsia="he-IL"/>
        </w:rPr>
        <w:t xml:space="preserve"> רוב הארגונים בכל המגזרים מאוד מתקשים לבוא ולסגור את </w:t>
      </w:r>
      <w:bookmarkStart w:id="2027" w:name="_ETM_Q1_8236018"/>
      <w:bookmarkEnd w:id="2027"/>
      <w:r w:rsidR="00F6644D">
        <w:rPr>
          <w:rFonts w:hint="cs"/>
          <w:rtl/>
          <w:lang w:eastAsia="he-IL"/>
        </w:rPr>
        <w:t xml:space="preserve">הפער הזה. זאת לא גזירת גורל, אבל העניין הזה מחמיר </w:t>
      </w:r>
      <w:bookmarkStart w:id="2028" w:name="_ETM_Q1_8239672"/>
      <w:bookmarkEnd w:id="2028"/>
      <w:r w:rsidR="00F6644D">
        <w:rPr>
          <w:rFonts w:hint="cs"/>
          <w:rtl/>
          <w:lang w:eastAsia="he-IL"/>
        </w:rPr>
        <w:t xml:space="preserve">עוד יותר את היכולת שלהם להתמודד עם אירועי אבטחת מידע </w:t>
      </w:r>
      <w:bookmarkStart w:id="2029" w:name="_ETM_Q1_8242957"/>
      <w:bookmarkEnd w:id="2029"/>
      <w:r w:rsidR="00F6644D">
        <w:rPr>
          <w:rFonts w:hint="cs"/>
          <w:rtl/>
          <w:lang w:eastAsia="he-IL"/>
        </w:rPr>
        <w:t xml:space="preserve">כשהם קורים. וזה רק אם הם מגיעים לנקודה </w:t>
      </w:r>
      <w:bookmarkStart w:id="2030" w:name="_ETM_Q1_8246420"/>
      <w:bookmarkEnd w:id="2030"/>
      <w:r w:rsidR="00F6644D">
        <w:rPr>
          <w:rFonts w:hint="cs"/>
          <w:rtl/>
          <w:lang w:eastAsia="he-IL"/>
        </w:rPr>
        <w:t xml:space="preserve">שבה הם בכלל מזהים שקרה אירוע אבטחת מידע. לצערי הרב כמו שהוזכר </w:t>
      </w:r>
      <w:bookmarkStart w:id="2031" w:name="_ETM_Q1_8251277"/>
      <w:bookmarkEnd w:id="2031"/>
      <w:r w:rsidR="00F6644D">
        <w:rPr>
          <w:rFonts w:hint="cs"/>
          <w:rtl/>
          <w:lang w:eastAsia="he-IL"/>
        </w:rPr>
        <w:t xml:space="preserve">פה קודם, יש המון ארגונים שלוקח שבועות ארוכים ואפילו חודשים </w:t>
      </w:r>
      <w:bookmarkStart w:id="2032" w:name="_ETM_Q1_8257464"/>
      <w:bookmarkEnd w:id="2032"/>
      <w:r w:rsidR="00F6644D">
        <w:rPr>
          <w:rFonts w:hint="cs"/>
          <w:rtl/>
          <w:lang w:eastAsia="he-IL"/>
        </w:rPr>
        <w:t>עד שהם עולים על העניין הזה.</w:t>
      </w:r>
    </w:p>
    <w:p w:rsidR="00F6644D" w:rsidRDefault="00F6644D" w:rsidP="00185181">
      <w:pPr>
        <w:rPr>
          <w:rtl/>
          <w:lang w:eastAsia="he-IL"/>
        </w:rPr>
      </w:pPr>
      <w:bookmarkStart w:id="2033" w:name="_ETM_Q1_8098780"/>
      <w:bookmarkStart w:id="2034" w:name="_ETM_Q1_8260698"/>
      <w:bookmarkStart w:id="2035" w:name="_ETM_Q1_8260748"/>
      <w:bookmarkStart w:id="2036" w:name="_ETM_Q1_8260891"/>
      <w:bookmarkStart w:id="2037" w:name="_ETM_Q1_8260962"/>
      <w:bookmarkEnd w:id="2033"/>
      <w:bookmarkEnd w:id="2034"/>
      <w:bookmarkEnd w:id="2035"/>
      <w:bookmarkEnd w:id="2036"/>
      <w:bookmarkEnd w:id="2037"/>
    </w:p>
    <w:p w:rsidR="00F6644D" w:rsidRDefault="00F6644D" w:rsidP="00F6644D">
      <w:pPr>
        <w:pStyle w:val="af6"/>
        <w:keepNext/>
        <w:rPr>
          <w:rtl/>
        </w:rPr>
      </w:pPr>
      <w:bookmarkStart w:id="2038" w:name="ET_yor_6043_286"/>
      <w:r w:rsidRPr="00F6644D">
        <w:rPr>
          <w:rStyle w:val="TagStyle"/>
          <w:rtl/>
        </w:rPr>
        <w:t xml:space="preserve"> &lt;&lt; יור &gt;&gt; </w:t>
      </w:r>
      <w:r>
        <w:rPr>
          <w:rtl/>
        </w:rPr>
        <w:t>היו"ר עינב קאבלה:</w:t>
      </w:r>
      <w:r w:rsidRPr="00F6644D">
        <w:rPr>
          <w:rStyle w:val="TagStyle"/>
          <w:rtl/>
        </w:rPr>
        <w:t xml:space="preserve"> &lt;&lt; יור &gt;&gt;</w:t>
      </w:r>
      <w:r>
        <w:rPr>
          <w:rtl/>
        </w:rPr>
        <w:t xml:space="preserve">   </w:t>
      </w:r>
      <w:bookmarkEnd w:id="2038"/>
    </w:p>
    <w:p w:rsidR="00F6644D" w:rsidRDefault="00F6644D" w:rsidP="00F6644D">
      <w:pPr>
        <w:pStyle w:val="KeepWithNext"/>
        <w:rPr>
          <w:rtl/>
          <w:lang w:eastAsia="he-IL"/>
        </w:rPr>
      </w:pPr>
    </w:p>
    <w:p w:rsidR="00F6644D" w:rsidRDefault="00F6644D" w:rsidP="00F6644D">
      <w:pPr>
        <w:rPr>
          <w:rtl/>
          <w:lang w:eastAsia="he-IL"/>
        </w:rPr>
      </w:pPr>
      <w:bookmarkStart w:id="2039" w:name="_ETM_Q1_8261004"/>
      <w:bookmarkEnd w:id="2039"/>
      <w:r>
        <w:rPr>
          <w:rFonts w:hint="cs"/>
          <w:rtl/>
          <w:lang w:eastAsia="he-IL"/>
        </w:rPr>
        <w:t>יש לך איזשהו רעיון</w:t>
      </w:r>
      <w:bookmarkStart w:id="2040" w:name="_ETM_Q1_8263909"/>
      <w:bookmarkEnd w:id="2040"/>
      <w:r>
        <w:rPr>
          <w:rFonts w:hint="cs"/>
          <w:rtl/>
          <w:lang w:eastAsia="he-IL"/>
        </w:rPr>
        <w:t xml:space="preserve"> מה הדרך לפתור?</w:t>
      </w:r>
    </w:p>
    <w:p w:rsidR="00F6644D" w:rsidRDefault="00F6644D" w:rsidP="00F6644D">
      <w:pPr>
        <w:rPr>
          <w:rtl/>
          <w:lang w:eastAsia="he-IL"/>
        </w:rPr>
      </w:pPr>
      <w:bookmarkStart w:id="2041" w:name="_ETM_Q1_8266811"/>
      <w:bookmarkStart w:id="2042" w:name="_ETM_Q1_8266862"/>
      <w:bookmarkEnd w:id="2041"/>
      <w:bookmarkEnd w:id="2042"/>
    </w:p>
    <w:p w:rsidR="00F6644D" w:rsidRDefault="00F6644D" w:rsidP="00F6644D">
      <w:pPr>
        <w:pStyle w:val="af9"/>
        <w:keepNext/>
        <w:rPr>
          <w:rtl/>
          <w:lang w:eastAsia="he-IL"/>
        </w:rPr>
      </w:pPr>
      <w:bookmarkStart w:id="2043" w:name="ET_guest_875090_287"/>
      <w:r w:rsidRPr="00F6644D">
        <w:rPr>
          <w:rStyle w:val="TagStyle"/>
          <w:rtl/>
        </w:rPr>
        <w:t xml:space="preserve"> &lt;&lt; אורח &gt;&gt; </w:t>
      </w:r>
      <w:r>
        <w:rPr>
          <w:rtl/>
          <w:lang w:eastAsia="he-IL"/>
        </w:rPr>
        <w:t>יוסי רחמן:</w:t>
      </w:r>
      <w:r w:rsidRPr="00F6644D">
        <w:rPr>
          <w:rStyle w:val="TagStyle"/>
          <w:rtl/>
        </w:rPr>
        <w:t xml:space="preserve"> &lt;&lt; אורח &gt;&gt;</w:t>
      </w:r>
      <w:r>
        <w:rPr>
          <w:rtl/>
          <w:lang w:eastAsia="he-IL"/>
        </w:rPr>
        <w:t xml:space="preserve">   </w:t>
      </w:r>
      <w:bookmarkEnd w:id="2043"/>
    </w:p>
    <w:p w:rsidR="00F6644D" w:rsidRDefault="00F6644D" w:rsidP="00F6644D">
      <w:pPr>
        <w:pStyle w:val="KeepWithNext"/>
        <w:rPr>
          <w:rtl/>
          <w:lang w:eastAsia="he-IL"/>
        </w:rPr>
      </w:pPr>
    </w:p>
    <w:p w:rsidR="00F6644D" w:rsidRDefault="00F6644D" w:rsidP="00F6644D">
      <w:pPr>
        <w:rPr>
          <w:rtl/>
          <w:lang w:eastAsia="he-IL"/>
        </w:rPr>
      </w:pPr>
      <w:r>
        <w:rPr>
          <w:rFonts w:hint="cs"/>
          <w:rtl/>
          <w:lang w:eastAsia="he-IL"/>
        </w:rPr>
        <w:t>מה שעשו בהרבה מקומות בעולם</w:t>
      </w:r>
      <w:bookmarkStart w:id="2044" w:name="_ETM_Q1_8268564"/>
      <w:bookmarkEnd w:id="2044"/>
      <w:r>
        <w:rPr>
          <w:rFonts w:hint="cs"/>
          <w:rtl/>
          <w:lang w:eastAsia="he-IL"/>
        </w:rPr>
        <w:t xml:space="preserve">, התחילו בקמפיינים שבאים לחנך קודם כול עובדים. בהרבה </w:t>
      </w:r>
      <w:bookmarkStart w:id="2045" w:name="_ETM_Q1_8270868"/>
      <w:bookmarkEnd w:id="2045"/>
      <w:r>
        <w:rPr>
          <w:rFonts w:hint="cs"/>
          <w:rtl/>
          <w:lang w:eastAsia="he-IL"/>
        </w:rPr>
        <w:t>מאוד מקומות, בהרבה מאוד אירועים, החוליה החלשה היא העובד. אגב,</w:t>
      </w:r>
      <w:bookmarkStart w:id="2046" w:name="_ETM_Q1_8274251"/>
      <w:bookmarkEnd w:id="2046"/>
      <w:r>
        <w:rPr>
          <w:rFonts w:hint="cs"/>
          <w:rtl/>
          <w:lang w:eastAsia="he-IL"/>
        </w:rPr>
        <w:t xml:space="preserve"> גם בארגונים שמשקיעים המון בטכנולוגיה. מדינות יצאו </w:t>
      </w:r>
      <w:bookmarkStart w:id="2047" w:name="_ETM_Q1_8282633"/>
      <w:bookmarkEnd w:id="2047"/>
      <w:r>
        <w:rPr>
          <w:rFonts w:hint="cs"/>
          <w:rtl/>
          <w:lang w:eastAsia="he-IL"/>
        </w:rPr>
        <w:t xml:space="preserve">בקמפיינים, בפרסומות, אם אני משווה את זה למדינת ישראל </w:t>
      </w:r>
      <w:r>
        <w:rPr>
          <w:rFonts w:hint="eastAsia"/>
          <w:rtl/>
          <w:lang w:eastAsia="he-IL"/>
        </w:rPr>
        <w:t>–</w:t>
      </w:r>
      <w:bookmarkStart w:id="2048" w:name="_ETM_Q1_8287362"/>
      <w:bookmarkEnd w:id="2048"/>
      <w:r w:rsidR="00376FAA">
        <w:rPr>
          <w:rFonts w:hint="cs"/>
          <w:rtl/>
          <w:lang w:eastAsia="he-IL"/>
        </w:rPr>
        <w:t xml:space="preserve"> פרסומות שיכולת לעלות בזמן מהדורת החדשות או בפריים טיים. הפרסומות </w:t>
      </w:r>
      <w:bookmarkStart w:id="2049" w:name="_ETM_Q1_8291309"/>
      <w:bookmarkEnd w:id="2049"/>
      <w:r w:rsidR="00376FAA">
        <w:rPr>
          <w:rFonts w:hint="cs"/>
          <w:rtl/>
          <w:lang w:eastAsia="he-IL"/>
        </w:rPr>
        <w:t xml:space="preserve">באות ומחנכות עובדים, לפעול בצורה מאובטחת ברשת. </w:t>
      </w:r>
      <w:bookmarkStart w:id="2050" w:name="_ETM_Q1_8299760"/>
      <w:bookmarkEnd w:id="2050"/>
    </w:p>
    <w:p w:rsidR="00376FAA" w:rsidRDefault="00376FAA" w:rsidP="00F6644D">
      <w:pPr>
        <w:rPr>
          <w:rtl/>
          <w:lang w:eastAsia="he-IL"/>
        </w:rPr>
      </w:pPr>
      <w:bookmarkStart w:id="2051" w:name="_ETM_Q1_8299806"/>
      <w:bookmarkEnd w:id="2051"/>
    </w:p>
    <w:p w:rsidR="00376FAA" w:rsidRDefault="00376FAA" w:rsidP="00F6644D">
      <w:pPr>
        <w:rPr>
          <w:rtl/>
          <w:lang w:eastAsia="he-IL"/>
        </w:rPr>
      </w:pPr>
      <w:r>
        <w:rPr>
          <w:rFonts w:hint="cs"/>
          <w:rtl/>
          <w:lang w:eastAsia="he-IL"/>
        </w:rPr>
        <w:t xml:space="preserve">יש קמפיין מוכר וידוע שנקרא </w:t>
      </w:r>
      <w:r>
        <w:rPr>
          <w:lang w:eastAsia="he-IL"/>
        </w:rPr>
        <w:t>stop, think, connect</w:t>
      </w:r>
      <w:r>
        <w:rPr>
          <w:rFonts w:hint="cs"/>
          <w:rtl/>
          <w:lang w:eastAsia="he-IL"/>
        </w:rPr>
        <w:t xml:space="preserve"> </w:t>
      </w:r>
      <w:r>
        <w:rPr>
          <w:rFonts w:hint="eastAsia"/>
          <w:rtl/>
          <w:lang w:eastAsia="he-IL"/>
        </w:rPr>
        <w:t>–</w:t>
      </w:r>
      <w:bookmarkStart w:id="2052" w:name="_ETM_Q1_8304325"/>
      <w:bookmarkEnd w:id="2052"/>
      <w:r>
        <w:rPr>
          <w:rFonts w:hint="cs"/>
          <w:rtl/>
          <w:lang w:eastAsia="he-IL"/>
        </w:rPr>
        <w:t xml:space="preserve"> שמעודד עובדים לא לפתוח דואר אלקטרוני, לא</w:t>
      </w:r>
      <w:bookmarkStart w:id="2053" w:name="_ETM_Q1_8304310"/>
      <w:bookmarkEnd w:id="2053"/>
      <w:r>
        <w:rPr>
          <w:rFonts w:hint="cs"/>
          <w:rtl/>
          <w:lang w:eastAsia="he-IL"/>
        </w:rPr>
        <w:t xml:space="preserve"> לפתוח קישורים, לא לפתוח מערכות פרטיות בתוך מחשבים ארגוניים.</w:t>
      </w:r>
      <w:bookmarkStart w:id="2054" w:name="_ETM_Q1_8310731"/>
      <w:bookmarkEnd w:id="2054"/>
      <w:r>
        <w:rPr>
          <w:rFonts w:hint="cs"/>
          <w:rtl/>
          <w:lang w:eastAsia="he-IL"/>
        </w:rPr>
        <w:t xml:space="preserve"> ועל ידי </w:t>
      </w:r>
      <w:r w:rsidR="004D16BA">
        <w:rPr>
          <w:rFonts w:hint="cs"/>
          <w:rtl/>
          <w:lang w:eastAsia="he-IL"/>
        </w:rPr>
        <w:t xml:space="preserve">זה </w:t>
      </w:r>
      <w:r>
        <w:rPr>
          <w:rFonts w:hint="cs"/>
          <w:rtl/>
          <w:lang w:eastAsia="he-IL"/>
        </w:rPr>
        <w:t xml:space="preserve">לצמצם הרבה מאוד מהסיכונים שבפניהם הארגונים האלו קיימים. זה מאוד אפקטיבי וזה גם אפקטיבי בארגונים גדולים, בינוניים וקטנים. יש עוד קמפיינים שמעודדים שיתוף ידע בין מנהלי </w:t>
      </w:r>
      <w:bookmarkStart w:id="2055" w:name="_ETM_Q1_8324576"/>
      <w:bookmarkEnd w:id="2055"/>
      <w:r>
        <w:rPr>
          <w:rFonts w:hint="cs"/>
          <w:rtl/>
          <w:lang w:eastAsia="he-IL"/>
        </w:rPr>
        <w:t xml:space="preserve">אבטחת מידע, בין הארגונים הגדולים והמתוקצבים לבין ארגונים קטנים יותר. </w:t>
      </w:r>
      <w:bookmarkStart w:id="2056" w:name="_ETM_Q1_8328196"/>
      <w:bookmarkEnd w:id="2056"/>
      <w:r>
        <w:rPr>
          <w:rFonts w:hint="cs"/>
          <w:rtl/>
          <w:lang w:eastAsia="he-IL"/>
        </w:rPr>
        <w:t>זה מראה שאפשר לעשות פה שימוש גם במגזר הציבורי. פשוט</w:t>
      </w:r>
      <w:bookmarkStart w:id="2057" w:name="_ETM_Q1_8335987"/>
      <w:bookmarkEnd w:id="2057"/>
      <w:r>
        <w:rPr>
          <w:rFonts w:hint="cs"/>
          <w:rtl/>
          <w:lang w:eastAsia="he-IL"/>
        </w:rPr>
        <w:t xml:space="preserve"> שיתוף גם של טכנולוגיות, גם של פרסומים, גם של התנהגויות בתוך הארגונים ונהלים פנימיים שהותאמו בכל מיני תעשיות </w:t>
      </w:r>
      <w:bookmarkStart w:id="2058" w:name="_ETM_Q1_8343150"/>
      <w:bookmarkEnd w:id="2058"/>
      <w:r>
        <w:rPr>
          <w:rFonts w:hint="cs"/>
          <w:rtl/>
          <w:lang w:eastAsia="he-IL"/>
        </w:rPr>
        <w:t>שיגרמו לזה שיהיה שיפור ביכולת להתמודד עם אירועי הבטחת מידע.</w:t>
      </w:r>
    </w:p>
    <w:p w:rsidR="00376FAA" w:rsidRDefault="00376FAA" w:rsidP="00F6644D">
      <w:pPr>
        <w:rPr>
          <w:rtl/>
          <w:lang w:eastAsia="he-IL"/>
        </w:rPr>
      </w:pPr>
    </w:p>
    <w:p w:rsidR="00376FAA" w:rsidRDefault="00376FAA" w:rsidP="00F6644D">
      <w:pPr>
        <w:rPr>
          <w:rtl/>
          <w:lang w:eastAsia="he-IL"/>
        </w:rPr>
      </w:pPr>
      <w:r>
        <w:rPr>
          <w:rFonts w:hint="cs"/>
          <w:rtl/>
          <w:lang w:eastAsia="he-IL"/>
        </w:rPr>
        <w:t>עוד משהו שעושים בעולם, זה פורומים התנהגותיים של ניהול</w:t>
      </w:r>
      <w:bookmarkStart w:id="2059" w:name="_ETM_Q1_8351666"/>
      <w:bookmarkEnd w:id="2059"/>
      <w:r>
        <w:rPr>
          <w:rFonts w:hint="cs"/>
          <w:rtl/>
          <w:lang w:eastAsia="he-IL"/>
        </w:rPr>
        <w:t xml:space="preserve"> אירועי אבטחת מידע. לדוגמה: מנהל אבטחת מידע בארגון חזק, שהוא </w:t>
      </w:r>
      <w:bookmarkStart w:id="2060" w:name="_ETM_Q1_8356807"/>
      <w:bookmarkEnd w:id="2060"/>
      <w:r>
        <w:rPr>
          <w:rFonts w:hint="cs"/>
          <w:rtl/>
          <w:lang w:eastAsia="he-IL"/>
        </w:rPr>
        <w:t xml:space="preserve">בדרך כלל גם אוהב לשתף בידע, יכול לבוא </w:t>
      </w:r>
      <w:bookmarkStart w:id="2061" w:name="_ETM_Q1_8358801"/>
      <w:bookmarkEnd w:id="2061"/>
      <w:r>
        <w:rPr>
          <w:rFonts w:hint="cs"/>
          <w:rtl/>
          <w:lang w:eastAsia="he-IL"/>
        </w:rPr>
        <w:t>ולתת טיפים למנהל אבטחת מידע בארגון שנמצא כרגע תחת מתקפה.</w:t>
      </w:r>
      <w:bookmarkStart w:id="2062" w:name="_ETM_Q1_8365615"/>
      <w:bookmarkEnd w:id="2062"/>
      <w:r>
        <w:rPr>
          <w:rFonts w:hint="cs"/>
          <w:rtl/>
          <w:lang w:eastAsia="he-IL"/>
        </w:rPr>
        <w:t xml:space="preserve"> כל אלו דברים שלא עולים כסף, שאפשר לממש אותם באמצעים טכנולוגיים </w:t>
      </w:r>
      <w:r>
        <w:rPr>
          <w:rFonts w:hint="eastAsia"/>
          <w:rtl/>
          <w:lang w:eastAsia="he-IL"/>
        </w:rPr>
        <w:t>–</w:t>
      </w:r>
      <w:r>
        <w:rPr>
          <w:rFonts w:hint="cs"/>
          <w:rtl/>
          <w:lang w:eastAsia="he-IL"/>
        </w:rPr>
        <w:t xml:space="preserve"> אפילו ברמה של וואטסאפ או </w:t>
      </w:r>
      <w:bookmarkStart w:id="2063" w:name="_ETM_Q1_8370691"/>
      <w:bookmarkEnd w:id="2063"/>
      <w:r>
        <w:rPr>
          <w:rFonts w:hint="cs"/>
          <w:rtl/>
          <w:lang w:eastAsia="he-IL"/>
        </w:rPr>
        <w:t>כל מיני אמצעים טכנולוגים אחרים פשוטים וחינמיים שקיימים אצל רובנו</w:t>
      </w:r>
      <w:bookmarkStart w:id="2064" w:name="_ETM_Q1_8376202"/>
      <w:bookmarkEnd w:id="2064"/>
      <w:r>
        <w:rPr>
          <w:rFonts w:hint="cs"/>
          <w:rtl/>
          <w:lang w:eastAsia="he-IL"/>
        </w:rPr>
        <w:t xml:space="preserve"> היום בטלפונים שלנו. אלה דברים שבאמת משפיעים ומצליחים לעזור לארגונים האלו. </w:t>
      </w:r>
    </w:p>
    <w:p w:rsidR="00376FAA" w:rsidRDefault="00376FAA" w:rsidP="00F6644D">
      <w:pPr>
        <w:rPr>
          <w:rtl/>
          <w:lang w:eastAsia="he-IL"/>
        </w:rPr>
      </w:pPr>
      <w:bookmarkStart w:id="2065" w:name="_ETM_Q1_8381265"/>
      <w:bookmarkStart w:id="2066" w:name="_ETM_Q1_8381305"/>
      <w:bookmarkEnd w:id="2065"/>
      <w:bookmarkEnd w:id="2066"/>
    </w:p>
    <w:p w:rsidR="00376FAA" w:rsidRPr="00F6644D" w:rsidRDefault="00376FAA" w:rsidP="00F6644D">
      <w:pPr>
        <w:rPr>
          <w:rtl/>
          <w:lang w:eastAsia="he-IL"/>
        </w:rPr>
      </w:pPr>
      <w:bookmarkStart w:id="2067" w:name="_ETM_Q1_8381708"/>
      <w:bookmarkStart w:id="2068" w:name="_ETM_Q1_8381758"/>
      <w:bookmarkEnd w:id="2067"/>
      <w:bookmarkEnd w:id="2068"/>
      <w:r>
        <w:rPr>
          <w:rFonts w:hint="cs"/>
          <w:rtl/>
          <w:lang w:eastAsia="he-IL"/>
        </w:rPr>
        <w:t xml:space="preserve">אני רוצה להדגיש את הנקודה הזאת </w:t>
      </w:r>
      <w:r>
        <w:rPr>
          <w:rFonts w:hint="eastAsia"/>
          <w:rtl/>
          <w:lang w:eastAsia="he-IL"/>
        </w:rPr>
        <w:t>–</w:t>
      </w:r>
      <w:r>
        <w:rPr>
          <w:rFonts w:hint="cs"/>
          <w:rtl/>
          <w:lang w:eastAsia="he-IL"/>
        </w:rPr>
        <w:t xml:space="preserve"> יש המון ארגונים</w:t>
      </w:r>
      <w:bookmarkStart w:id="2069" w:name="_ETM_Q1_8385458"/>
      <w:bookmarkEnd w:id="2069"/>
      <w:r>
        <w:rPr>
          <w:rFonts w:hint="cs"/>
          <w:rtl/>
          <w:lang w:eastAsia="he-IL"/>
        </w:rPr>
        <w:t xml:space="preserve"> שמכירים בחשיבות של אבטחת מידע, אבל פשוט לא </w:t>
      </w:r>
      <w:bookmarkStart w:id="2070" w:name="_ETM_Q1_8389872"/>
      <w:bookmarkEnd w:id="2070"/>
      <w:r>
        <w:rPr>
          <w:rFonts w:hint="cs"/>
          <w:rtl/>
          <w:lang w:eastAsia="he-IL"/>
        </w:rPr>
        <w:t xml:space="preserve">מצוידים ולא מתוקצבים מספיק כדי לבוא ולהתמודד עם האיומים האלה. </w:t>
      </w:r>
      <w:bookmarkStart w:id="2071" w:name="_ETM_Q1_8392709"/>
      <w:bookmarkEnd w:id="2071"/>
      <w:r>
        <w:rPr>
          <w:rFonts w:hint="cs"/>
          <w:rtl/>
          <w:lang w:eastAsia="he-IL"/>
        </w:rPr>
        <w:t>ואפשר לעזור להם.</w:t>
      </w:r>
    </w:p>
    <w:p w:rsidR="00F6644D" w:rsidRDefault="00F6644D" w:rsidP="00F6644D">
      <w:pPr>
        <w:rPr>
          <w:rtl/>
          <w:lang w:eastAsia="he-IL"/>
        </w:rPr>
      </w:pPr>
      <w:bookmarkStart w:id="2072" w:name="_ETM_Q1_8261071"/>
      <w:bookmarkEnd w:id="2072"/>
    </w:p>
    <w:p w:rsidR="00376FAA" w:rsidRDefault="00376FAA" w:rsidP="00376FAA">
      <w:pPr>
        <w:pStyle w:val="af6"/>
        <w:keepNext/>
        <w:rPr>
          <w:rtl/>
        </w:rPr>
      </w:pPr>
      <w:bookmarkStart w:id="2073" w:name="ET_yor_6043_288"/>
      <w:r w:rsidRPr="00376FAA">
        <w:rPr>
          <w:rStyle w:val="TagStyle"/>
          <w:rtl/>
        </w:rPr>
        <w:t xml:space="preserve"> &lt;&lt; יור &gt;&gt; </w:t>
      </w:r>
      <w:r>
        <w:rPr>
          <w:rtl/>
        </w:rPr>
        <w:t>היו"ר עינב קאבלה:</w:t>
      </w:r>
      <w:r w:rsidRPr="00376FAA">
        <w:rPr>
          <w:rStyle w:val="TagStyle"/>
          <w:rtl/>
        </w:rPr>
        <w:t xml:space="preserve"> &lt;&lt; יור &gt;&gt;</w:t>
      </w:r>
      <w:r>
        <w:rPr>
          <w:rtl/>
        </w:rPr>
        <w:t xml:space="preserve">   </w:t>
      </w:r>
      <w:bookmarkEnd w:id="2073"/>
    </w:p>
    <w:p w:rsidR="00376FAA" w:rsidRDefault="00376FAA" w:rsidP="00376FAA">
      <w:pPr>
        <w:pStyle w:val="KeepWithNext"/>
        <w:rPr>
          <w:rtl/>
          <w:lang w:eastAsia="he-IL"/>
        </w:rPr>
      </w:pPr>
    </w:p>
    <w:p w:rsidR="00376FAA" w:rsidRDefault="00376FAA" w:rsidP="00376FAA">
      <w:pPr>
        <w:rPr>
          <w:rtl/>
          <w:lang w:eastAsia="he-IL"/>
        </w:rPr>
      </w:pPr>
      <w:bookmarkStart w:id="2074" w:name="_ETM_Q1_8394409"/>
      <w:bookmarkEnd w:id="2074"/>
      <w:r>
        <w:rPr>
          <w:rFonts w:hint="cs"/>
          <w:rtl/>
          <w:lang w:eastAsia="he-IL"/>
        </w:rPr>
        <w:t>תודה יוסי רחמן, רק אשאל אותך</w:t>
      </w:r>
      <w:bookmarkStart w:id="2075" w:name="_ETM_Q1_8399658"/>
      <w:bookmarkEnd w:id="2075"/>
      <w:r>
        <w:rPr>
          <w:rFonts w:hint="cs"/>
          <w:rtl/>
          <w:lang w:eastAsia="he-IL"/>
        </w:rPr>
        <w:t xml:space="preserve"> בתור הנציג היום לפחות </w:t>
      </w:r>
      <w:r>
        <w:rPr>
          <w:rFonts w:hint="eastAsia"/>
          <w:rtl/>
          <w:lang w:eastAsia="he-IL"/>
        </w:rPr>
        <w:t>–</w:t>
      </w:r>
      <w:r>
        <w:rPr>
          <w:rFonts w:hint="cs"/>
          <w:rtl/>
          <w:lang w:eastAsia="he-IL"/>
        </w:rPr>
        <w:t xml:space="preserve"> כי לא הספקנו את האחרים</w:t>
      </w:r>
      <w:bookmarkStart w:id="2076" w:name="_ETM_Q1_8402794"/>
      <w:bookmarkEnd w:id="2076"/>
      <w:r w:rsidR="004D16BA">
        <w:rPr>
          <w:rFonts w:hint="cs"/>
          <w:rtl/>
          <w:lang w:eastAsia="he-IL"/>
        </w:rPr>
        <w:t>.</w:t>
      </w:r>
      <w:r w:rsidR="006D3981">
        <w:rPr>
          <w:rFonts w:hint="cs"/>
          <w:rtl/>
          <w:lang w:eastAsia="he-IL"/>
        </w:rPr>
        <w:t xml:space="preserve"> חברות פרטיות שעוסקות בתחום הגנת הסייבר </w:t>
      </w:r>
      <w:r w:rsidR="006D3981">
        <w:rPr>
          <w:rFonts w:hint="eastAsia"/>
          <w:rtl/>
          <w:lang w:eastAsia="he-IL"/>
        </w:rPr>
        <w:t>–</w:t>
      </w:r>
      <w:r w:rsidR="006D3981">
        <w:rPr>
          <w:rFonts w:hint="cs"/>
          <w:rtl/>
          <w:lang w:eastAsia="he-IL"/>
        </w:rPr>
        <w:t xml:space="preserve"> שאלה גדולה </w:t>
      </w:r>
      <w:bookmarkStart w:id="2077" w:name="_ETM_Q1_8410143"/>
      <w:bookmarkEnd w:id="2077"/>
      <w:r w:rsidR="006D3981">
        <w:rPr>
          <w:rFonts w:hint="cs"/>
          <w:rtl/>
          <w:lang w:eastAsia="he-IL"/>
        </w:rPr>
        <w:t xml:space="preserve">ואני דורשת ממך לענות על זה בקצרה: איך היית מגדיר </w:t>
      </w:r>
      <w:bookmarkStart w:id="2078" w:name="_ETM_Q1_8414609"/>
      <w:bookmarkEnd w:id="2078"/>
      <w:r w:rsidR="006D3981">
        <w:rPr>
          <w:rFonts w:hint="cs"/>
          <w:rtl/>
          <w:lang w:eastAsia="he-IL"/>
        </w:rPr>
        <w:t>את רמת אבטחת המידע של הגופים במשק הישראלי? אני יודעת שזו שאלה</w:t>
      </w:r>
      <w:bookmarkStart w:id="2079" w:name="_ETM_Q1_8422721"/>
      <w:bookmarkEnd w:id="2079"/>
      <w:r w:rsidR="006D3981">
        <w:rPr>
          <w:rFonts w:hint="cs"/>
          <w:rtl/>
          <w:lang w:eastAsia="he-IL"/>
        </w:rPr>
        <w:t xml:space="preserve"> מאוד כללית, אבל אני מניחה שיש לך משהו חכם להגיד על זה.</w:t>
      </w:r>
    </w:p>
    <w:p w:rsidR="00B72161" w:rsidRDefault="00B72161" w:rsidP="00376FAA">
      <w:pPr>
        <w:rPr>
          <w:rtl/>
          <w:lang w:eastAsia="he-IL"/>
        </w:rPr>
      </w:pPr>
      <w:bookmarkStart w:id="2080" w:name="_ETM_Q1_8395308"/>
      <w:bookmarkStart w:id="2081" w:name="_ETM_Q1_8395360"/>
      <w:bookmarkStart w:id="2082" w:name="_ETM_Q1_8395505"/>
      <w:bookmarkEnd w:id="2080"/>
      <w:bookmarkEnd w:id="2081"/>
      <w:bookmarkEnd w:id="2082"/>
    </w:p>
    <w:p w:rsidR="00B72161" w:rsidRDefault="00B72161" w:rsidP="00B72161">
      <w:pPr>
        <w:pStyle w:val="af9"/>
        <w:keepNext/>
        <w:rPr>
          <w:rtl/>
          <w:lang w:eastAsia="he-IL"/>
        </w:rPr>
      </w:pPr>
      <w:bookmarkStart w:id="2083" w:name="ET_guest_875090_289"/>
      <w:r w:rsidRPr="00B72161">
        <w:rPr>
          <w:rStyle w:val="TagStyle"/>
          <w:rtl/>
        </w:rPr>
        <w:t xml:space="preserve"> &lt;&lt; אורח &gt;&gt; </w:t>
      </w:r>
      <w:r>
        <w:rPr>
          <w:rtl/>
          <w:lang w:eastAsia="he-IL"/>
        </w:rPr>
        <w:t>יוסי רחמן:</w:t>
      </w:r>
      <w:r w:rsidRPr="00B72161">
        <w:rPr>
          <w:rStyle w:val="TagStyle"/>
          <w:rtl/>
        </w:rPr>
        <w:t xml:space="preserve"> &lt;&lt; אורח &gt;&gt;</w:t>
      </w:r>
      <w:r>
        <w:rPr>
          <w:rtl/>
          <w:lang w:eastAsia="he-IL"/>
        </w:rPr>
        <w:t xml:space="preserve">   </w:t>
      </w:r>
      <w:bookmarkEnd w:id="2083"/>
    </w:p>
    <w:p w:rsidR="00B72161" w:rsidRDefault="00B72161" w:rsidP="00B72161">
      <w:pPr>
        <w:pStyle w:val="KeepWithNext"/>
        <w:rPr>
          <w:rtl/>
          <w:lang w:eastAsia="he-IL"/>
        </w:rPr>
      </w:pPr>
    </w:p>
    <w:p w:rsidR="00B72161" w:rsidRDefault="00B72161" w:rsidP="00B72161">
      <w:pPr>
        <w:rPr>
          <w:rtl/>
          <w:lang w:eastAsia="he-IL"/>
        </w:rPr>
      </w:pPr>
      <w:r>
        <w:rPr>
          <w:rFonts w:hint="cs"/>
          <w:rtl/>
          <w:lang w:eastAsia="he-IL"/>
        </w:rPr>
        <w:t xml:space="preserve">זה תלוי. יש את הגופים המפוקחים, גופים </w:t>
      </w:r>
      <w:bookmarkStart w:id="2084" w:name="_ETM_Q1_8427716"/>
      <w:bookmarkEnd w:id="2084"/>
      <w:r>
        <w:rPr>
          <w:rFonts w:hint="cs"/>
          <w:rtl/>
          <w:lang w:eastAsia="he-IL"/>
        </w:rPr>
        <w:t xml:space="preserve">שיש להם את הרגולציות, הגופים האלו בחלקם הגדול נהנה גם </w:t>
      </w:r>
      <w:bookmarkStart w:id="2085" w:name="_ETM_Q1_8435657"/>
      <w:bookmarkEnd w:id="2085"/>
      <w:r>
        <w:rPr>
          <w:rFonts w:hint="cs"/>
          <w:rtl/>
          <w:lang w:eastAsia="he-IL"/>
        </w:rPr>
        <w:t xml:space="preserve">מתקציבים גדולים ומגישה לכוח אדם איכותי. אני מדבר בעיקר על </w:t>
      </w:r>
      <w:bookmarkStart w:id="2086" w:name="_ETM_Q1_8439950"/>
      <w:bookmarkEnd w:id="2086"/>
      <w:r>
        <w:rPr>
          <w:rFonts w:hint="cs"/>
          <w:rtl/>
          <w:lang w:eastAsia="he-IL"/>
        </w:rPr>
        <w:t xml:space="preserve">הגופים המוסדיים </w:t>
      </w:r>
      <w:r>
        <w:rPr>
          <w:rFonts w:hint="eastAsia"/>
          <w:rtl/>
          <w:lang w:eastAsia="he-IL"/>
        </w:rPr>
        <w:t>–</w:t>
      </w:r>
      <w:r>
        <w:rPr>
          <w:rFonts w:hint="cs"/>
          <w:rtl/>
          <w:lang w:eastAsia="he-IL"/>
        </w:rPr>
        <w:t xml:space="preserve"> בנקים וחברות ביטוח. אותם ארגונים משקיעים </w:t>
      </w:r>
      <w:bookmarkStart w:id="2087" w:name="_ETM_Q1_8446257"/>
      <w:bookmarkEnd w:id="2087"/>
      <w:r>
        <w:rPr>
          <w:rFonts w:hint="cs"/>
          <w:rtl/>
          <w:lang w:eastAsia="he-IL"/>
        </w:rPr>
        <w:t xml:space="preserve">המון בתחום הזה ותמונת המצב שם טובה. </w:t>
      </w:r>
      <w:bookmarkStart w:id="2088" w:name="_ETM_Q1_8451635"/>
      <w:bookmarkEnd w:id="2088"/>
      <w:r>
        <w:rPr>
          <w:rFonts w:hint="cs"/>
          <w:rtl/>
          <w:lang w:eastAsia="he-IL"/>
        </w:rPr>
        <w:t>יחד</w:t>
      </w:r>
      <w:bookmarkStart w:id="2089" w:name="_ETM_Q1_8451389"/>
      <w:bookmarkEnd w:id="2089"/>
      <w:r>
        <w:rPr>
          <w:rFonts w:hint="cs"/>
          <w:rtl/>
          <w:lang w:eastAsia="he-IL"/>
        </w:rPr>
        <w:t xml:space="preserve"> עם זאת, רוב הפעילות העסקית מתבצעת בארגונים בינוניים וקטנים, ושם </w:t>
      </w:r>
      <w:r w:rsidR="004D16BA">
        <w:rPr>
          <w:rFonts w:hint="cs"/>
          <w:rtl/>
          <w:lang w:eastAsia="he-IL"/>
        </w:rPr>
        <w:t xml:space="preserve">תמונת המצב היא לא טובה לחלוטין. </w:t>
      </w:r>
      <w:r>
        <w:rPr>
          <w:rFonts w:hint="cs"/>
          <w:rtl/>
          <w:lang w:eastAsia="he-IL"/>
        </w:rPr>
        <w:t xml:space="preserve">יש פערים מהותיים בין השמירה על המידע, בין אירועים </w:t>
      </w:r>
      <w:bookmarkStart w:id="2090" w:name="_ETM_Q1_8463907"/>
      <w:bookmarkEnd w:id="2090"/>
      <w:r>
        <w:rPr>
          <w:rFonts w:hint="cs"/>
          <w:rtl/>
          <w:lang w:eastAsia="he-IL"/>
        </w:rPr>
        <w:t>שקורים שבכלל ארגונים לא מודעים אליהם אלא עד שהמידע</w:t>
      </w:r>
      <w:bookmarkStart w:id="2091" w:name="_ETM_Q1_8469341"/>
      <w:bookmarkEnd w:id="2091"/>
      <w:r>
        <w:rPr>
          <w:rFonts w:hint="cs"/>
          <w:rtl/>
          <w:lang w:eastAsia="he-IL"/>
        </w:rPr>
        <w:t xml:space="preserve"> כבר דולף, וגם אז לא כל הארגונים מודעים </w:t>
      </w:r>
      <w:bookmarkStart w:id="2092" w:name="_ETM_Q1_8471396"/>
      <w:bookmarkEnd w:id="2092"/>
      <w:r>
        <w:rPr>
          <w:rFonts w:hint="cs"/>
          <w:rtl/>
          <w:lang w:eastAsia="he-IL"/>
        </w:rPr>
        <w:t xml:space="preserve">לזה. </w:t>
      </w:r>
      <w:bookmarkStart w:id="2093" w:name="_ETM_Q1_8473937"/>
      <w:bookmarkEnd w:id="2093"/>
      <w:r>
        <w:rPr>
          <w:rFonts w:hint="cs"/>
          <w:rtl/>
          <w:lang w:eastAsia="he-IL"/>
        </w:rPr>
        <w:t>כך שממש בקצרה, יש פערים מהותיים בין ארגונים</w:t>
      </w:r>
      <w:bookmarkStart w:id="2094" w:name="_ETM_Q1_8476897"/>
      <w:bookmarkEnd w:id="2094"/>
      <w:r>
        <w:rPr>
          <w:rFonts w:hint="cs"/>
          <w:rtl/>
          <w:lang w:eastAsia="he-IL"/>
        </w:rPr>
        <w:t xml:space="preserve"> חזקים לבין שאר הארגונים.</w:t>
      </w:r>
      <w:bookmarkStart w:id="2095" w:name="_ETM_Q1_8480452"/>
      <w:bookmarkEnd w:id="2095"/>
    </w:p>
    <w:p w:rsidR="00B72161" w:rsidRDefault="00B72161" w:rsidP="00B72161">
      <w:pPr>
        <w:rPr>
          <w:rtl/>
          <w:lang w:eastAsia="he-IL"/>
        </w:rPr>
      </w:pPr>
      <w:bookmarkStart w:id="2096" w:name="_ETM_Q1_8480499"/>
      <w:bookmarkEnd w:id="2096"/>
    </w:p>
    <w:p w:rsidR="00B72161" w:rsidRDefault="00B72161" w:rsidP="00B72161">
      <w:pPr>
        <w:pStyle w:val="af6"/>
        <w:keepNext/>
        <w:rPr>
          <w:rtl/>
        </w:rPr>
      </w:pPr>
      <w:bookmarkStart w:id="2097" w:name="ET_yor_6043_290"/>
      <w:r w:rsidRPr="00B72161">
        <w:rPr>
          <w:rStyle w:val="TagStyle"/>
          <w:rtl/>
        </w:rPr>
        <w:t xml:space="preserve"> &lt;&lt; יור &gt;&gt; </w:t>
      </w:r>
      <w:r>
        <w:rPr>
          <w:rtl/>
        </w:rPr>
        <w:t>היו"ר עינב קאבלה:</w:t>
      </w:r>
      <w:r w:rsidRPr="00B72161">
        <w:rPr>
          <w:rStyle w:val="TagStyle"/>
          <w:rtl/>
        </w:rPr>
        <w:t xml:space="preserve"> &lt;&lt; יור &gt;&gt;</w:t>
      </w:r>
      <w:r>
        <w:rPr>
          <w:rtl/>
        </w:rPr>
        <w:t xml:space="preserve">   </w:t>
      </w:r>
      <w:bookmarkEnd w:id="2097"/>
    </w:p>
    <w:p w:rsidR="00B72161" w:rsidRDefault="00B72161" w:rsidP="00B72161">
      <w:pPr>
        <w:pStyle w:val="KeepWithNext"/>
        <w:rPr>
          <w:rtl/>
          <w:lang w:eastAsia="he-IL"/>
        </w:rPr>
      </w:pPr>
    </w:p>
    <w:p w:rsidR="00B72161" w:rsidRDefault="004D16BA" w:rsidP="00814B0F">
      <w:pPr>
        <w:rPr>
          <w:rtl/>
          <w:lang w:eastAsia="he-IL"/>
        </w:rPr>
      </w:pPr>
      <w:r>
        <w:rPr>
          <w:rFonts w:hint="cs"/>
          <w:rtl/>
          <w:lang w:eastAsia="he-IL"/>
        </w:rPr>
        <w:t>אוקיי. תודה רבה יוסי רחמן</w:t>
      </w:r>
      <w:r w:rsidR="00B72161">
        <w:rPr>
          <w:rFonts w:hint="cs"/>
          <w:rtl/>
          <w:lang w:eastAsia="he-IL"/>
        </w:rPr>
        <w:t xml:space="preserve"> שהצטרפת אלינו. </w:t>
      </w:r>
      <w:bookmarkStart w:id="2098" w:name="_ETM_Q1_8485578"/>
      <w:bookmarkStart w:id="2099" w:name="_ETM_Q1_8487159"/>
      <w:bookmarkEnd w:id="2098"/>
      <w:bookmarkEnd w:id="2099"/>
      <w:r w:rsidR="00B72161">
        <w:rPr>
          <w:rFonts w:hint="cs"/>
          <w:rtl/>
          <w:lang w:eastAsia="he-IL"/>
        </w:rPr>
        <w:t>אתה משאיר אותנו עם תחושה</w:t>
      </w:r>
      <w:r w:rsidR="00814B0F">
        <w:rPr>
          <w:rFonts w:hint="cs"/>
          <w:rtl/>
          <w:lang w:eastAsia="he-IL"/>
        </w:rPr>
        <w:t xml:space="preserve"> שיש עוד </w:t>
      </w:r>
      <w:r w:rsidR="00814B0F">
        <w:rPr>
          <w:rFonts w:hint="eastAsia"/>
          <w:rtl/>
          <w:lang w:eastAsia="he-IL"/>
        </w:rPr>
        <w:t>–</w:t>
      </w:r>
      <w:r w:rsidR="00814B0F">
        <w:rPr>
          <w:rFonts w:hint="cs"/>
          <w:rtl/>
          <w:lang w:eastAsia="he-IL"/>
        </w:rPr>
        <w:t xml:space="preserve"> </w:t>
      </w:r>
      <w:bookmarkStart w:id="2100" w:name="_ETM_Q1_8489596"/>
      <w:bookmarkEnd w:id="2100"/>
      <w:r w:rsidR="00814B0F">
        <w:rPr>
          <w:rFonts w:hint="cs"/>
          <w:rtl/>
          <w:lang w:eastAsia="he-IL"/>
        </w:rPr>
        <w:t xml:space="preserve">טוב, האמת שכבר ידענו את זה מראש, אבל שיש </w:t>
      </w:r>
      <w:bookmarkStart w:id="2101" w:name="_ETM_Q1_8493567"/>
      <w:bookmarkEnd w:id="2101"/>
      <w:r>
        <w:rPr>
          <w:rFonts w:hint="cs"/>
          <w:rtl/>
          <w:lang w:eastAsia="he-IL"/>
        </w:rPr>
        <w:t>הרבה מה לעשות,</w:t>
      </w:r>
      <w:r w:rsidR="00814B0F">
        <w:rPr>
          <w:rFonts w:hint="cs"/>
          <w:rtl/>
          <w:lang w:eastAsia="he-IL"/>
        </w:rPr>
        <w:t xml:space="preserve"> זה טוב לשמוע את זה גם </w:t>
      </w:r>
      <w:bookmarkStart w:id="2102" w:name="_ETM_Q1_8493448"/>
      <w:bookmarkEnd w:id="2102"/>
      <w:r w:rsidR="00814B0F">
        <w:rPr>
          <w:rFonts w:hint="cs"/>
          <w:rtl/>
          <w:lang w:eastAsia="he-IL"/>
        </w:rPr>
        <w:t>מאיש מקצוע כמוך. בתקווה שזאת תהיה קריאת השכמה, שלא נצטרך</w:t>
      </w:r>
      <w:bookmarkStart w:id="2103" w:name="_ETM_Q1_8500791"/>
      <w:bookmarkEnd w:id="2103"/>
      <w:r w:rsidR="00814B0F">
        <w:rPr>
          <w:rFonts w:hint="cs"/>
          <w:rtl/>
          <w:lang w:eastAsia="he-IL"/>
        </w:rPr>
        <w:t xml:space="preserve"> עוד אחד כזה, של הרשויות במדינה, של הגופים העסקיים השונים. </w:t>
      </w:r>
      <w:bookmarkStart w:id="2104" w:name="_ETM_Q1_8507464"/>
      <w:bookmarkEnd w:id="2104"/>
      <w:r w:rsidR="00814B0F">
        <w:rPr>
          <w:rFonts w:hint="cs"/>
          <w:rtl/>
          <w:lang w:eastAsia="he-IL"/>
        </w:rPr>
        <w:t xml:space="preserve">לא רק של המדינה, אבל גם, אני אומרת </w:t>
      </w:r>
      <w:bookmarkStart w:id="2105" w:name="_ETM_Q1_8507201"/>
      <w:bookmarkEnd w:id="2105"/>
      <w:r w:rsidR="00814B0F">
        <w:rPr>
          <w:rFonts w:hint="cs"/>
          <w:rtl/>
          <w:lang w:eastAsia="he-IL"/>
        </w:rPr>
        <w:t>מדינה כי אנחנו כוועדה יש לנו את היכולת לבקר ולפקח</w:t>
      </w:r>
      <w:bookmarkStart w:id="2106" w:name="_ETM_Q1_8511324"/>
      <w:bookmarkEnd w:id="2106"/>
      <w:r w:rsidR="00814B0F">
        <w:rPr>
          <w:rFonts w:hint="cs"/>
          <w:rtl/>
          <w:lang w:eastAsia="he-IL"/>
        </w:rPr>
        <w:t xml:space="preserve"> ולקרוא להם בצורה יותר משמעותית, אבל גם לגופים העסקיים והגופים הפרטיים, בוודאי חשוב שיהיו מודעים.</w:t>
      </w:r>
      <w:bookmarkStart w:id="2107" w:name="_ETM_Q1_8524472"/>
      <w:bookmarkEnd w:id="2107"/>
      <w:r w:rsidR="00814B0F">
        <w:rPr>
          <w:rFonts w:hint="cs"/>
          <w:rtl/>
          <w:lang w:eastAsia="he-IL"/>
        </w:rPr>
        <w:t xml:space="preserve"> הרי אירוע כזה יכול להרוס חברה, אז בשביל מה</w:t>
      </w:r>
      <w:bookmarkStart w:id="2108" w:name="_ETM_Q1_8525748"/>
      <w:bookmarkEnd w:id="2108"/>
      <w:r>
        <w:rPr>
          <w:rFonts w:hint="cs"/>
          <w:rtl/>
          <w:lang w:eastAsia="he-IL"/>
        </w:rPr>
        <w:t xml:space="preserve"> להגיע לזה?</w:t>
      </w:r>
      <w:r w:rsidR="00814B0F">
        <w:rPr>
          <w:rFonts w:hint="cs"/>
          <w:rtl/>
          <w:lang w:eastAsia="he-IL"/>
        </w:rPr>
        <w:t xml:space="preserve"> מעבר לזה שצריך לשמור על תושבי מדינת ישראל</w:t>
      </w:r>
      <w:bookmarkStart w:id="2109" w:name="_ETM_Q1_8530931"/>
      <w:bookmarkEnd w:id="2109"/>
      <w:r w:rsidR="00814B0F">
        <w:rPr>
          <w:rFonts w:hint="cs"/>
          <w:rtl/>
          <w:lang w:eastAsia="he-IL"/>
        </w:rPr>
        <w:t xml:space="preserve"> ועל המידע שלהם, אבל גם אם הם רוצים לחשוב</w:t>
      </w:r>
      <w:bookmarkStart w:id="2110" w:name="_ETM_Q1_8533834"/>
      <w:bookmarkEnd w:id="2110"/>
      <w:r w:rsidR="00814B0F">
        <w:rPr>
          <w:rFonts w:hint="cs"/>
          <w:rtl/>
          <w:lang w:eastAsia="he-IL"/>
        </w:rPr>
        <w:t xml:space="preserve"> תועלתנית לעצמם, אז כדאי להם שיעשו זאת ויפעלו בעניין. </w:t>
      </w:r>
      <w:bookmarkStart w:id="2111" w:name="_ETM_Q1_8539128"/>
      <w:bookmarkEnd w:id="2111"/>
    </w:p>
    <w:p w:rsidR="00814B0F" w:rsidRDefault="00814B0F" w:rsidP="00814B0F">
      <w:pPr>
        <w:rPr>
          <w:rtl/>
          <w:lang w:eastAsia="he-IL"/>
        </w:rPr>
      </w:pPr>
      <w:bookmarkStart w:id="2112" w:name="_ETM_Q1_8539762"/>
      <w:bookmarkStart w:id="2113" w:name="_ETM_Q1_8539815"/>
      <w:bookmarkStart w:id="2114" w:name="_ETM_Q1_8539993"/>
      <w:bookmarkEnd w:id="2112"/>
      <w:bookmarkEnd w:id="2113"/>
      <w:bookmarkEnd w:id="2114"/>
    </w:p>
    <w:p w:rsidR="00814B0F" w:rsidRDefault="00814B0F" w:rsidP="00007F56">
      <w:pPr>
        <w:rPr>
          <w:rtl/>
          <w:lang w:eastAsia="he-IL"/>
        </w:rPr>
      </w:pPr>
      <w:bookmarkStart w:id="2115" w:name="_ETM_Q1_8540074"/>
      <w:bookmarkEnd w:id="2115"/>
      <w:r>
        <w:rPr>
          <w:rFonts w:hint="cs"/>
          <w:rtl/>
          <w:lang w:eastAsia="he-IL"/>
        </w:rPr>
        <w:t>הדברים שאמר יוסי בתחילת דבריו, על חינוך עובדים, על פורומים התנדבותיים</w:t>
      </w:r>
      <w:r w:rsidR="00007F56">
        <w:rPr>
          <w:rFonts w:hint="cs"/>
          <w:rtl/>
          <w:lang w:eastAsia="he-IL"/>
        </w:rPr>
        <w:t xml:space="preserve"> וכל מיני כלים. אתם חושבים </w:t>
      </w:r>
      <w:r w:rsidR="004D16BA">
        <w:rPr>
          <w:rFonts w:hint="cs"/>
          <w:rtl/>
          <w:lang w:eastAsia="he-IL"/>
        </w:rPr>
        <w:t xml:space="preserve">על הכיוונים האלה? רק להבין שיש </w:t>
      </w:r>
      <w:r w:rsidR="00007F56">
        <w:rPr>
          <w:rFonts w:hint="cs"/>
          <w:rtl/>
          <w:lang w:eastAsia="he-IL"/>
        </w:rPr>
        <w:t>בכלל יש עיסוק בדבר הזה.</w:t>
      </w:r>
    </w:p>
    <w:p w:rsidR="00007F56" w:rsidRDefault="00007F56" w:rsidP="00814B0F">
      <w:pPr>
        <w:rPr>
          <w:rtl/>
          <w:lang w:eastAsia="he-IL"/>
        </w:rPr>
      </w:pPr>
      <w:bookmarkStart w:id="2116" w:name="_ETM_Q1_8553646"/>
      <w:bookmarkStart w:id="2117" w:name="_ETM_Q1_8553707"/>
      <w:bookmarkEnd w:id="2116"/>
      <w:bookmarkEnd w:id="2117"/>
    </w:p>
    <w:p w:rsidR="00007F56" w:rsidRDefault="00007F56" w:rsidP="00007F56">
      <w:pPr>
        <w:pStyle w:val="af9"/>
        <w:keepNext/>
        <w:rPr>
          <w:rtl/>
          <w:lang w:eastAsia="he-IL"/>
        </w:rPr>
      </w:pPr>
      <w:bookmarkStart w:id="2118" w:name="ET_guest_702700_291"/>
      <w:r w:rsidRPr="00007F56">
        <w:rPr>
          <w:rStyle w:val="TagStyle"/>
          <w:rtl/>
        </w:rPr>
        <w:t xml:space="preserve"> &lt;&lt; אורח &gt;&gt; </w:t>
      </w:r>
      <w:r>
        <w:rPr>
          <w:rtl/>
          <w:lang w:eastAsia="he-IL"/>
        </w:rPr>
        <w:t>עמית אשכנזי:</w:t>
      </w:r>
      <w:r w:rsidRPr="00007F56">
        <w:rPr>
          <w:rStyle w:val="TagStyle"/>
          <w:rtl/>
        </w:rPr>
        <w:t xml:space="preserve"> &lt;&lt; אורח &gt;&gt;</w:t>
      </w:r>
      <w:r>
        <w:rPr>
          <w:rtl/>
          <w:lang w:eastAsia="he-IL"/>
        </w:rPr>
        <w:t xml:space="preserve">   </w:t>
      </w:r>
      <w:bookmarkEnd w:id="2118"/>
    </w:p>
    <w:p w:rsidR="00007F56" w:rsidRDefault="00007F56" w:rsidP="00007F56">
      <w:pPr>
        <w:pStyle w:val="KeepWithNext"/>
        <w:rPr>
          <w:rtl/>
          <w:lang w:eastAsia="he-IL"/>
        </w:rPr>
      </w:pPr>
    </w:p>
    <w:p w:rsidR="00007F56" w:rsidRDefault="00007F56" w:rsidP="00007F56">
      <w:pPr>
        <w:rPr>
          <w:rtl/>
          <w:lang w:eastAsia="he-IL"/>
        </w:rPr>
      </w:pPr>
      <w:bookmarkStart w:id="2119" w:name="_ETM_Q1_8555644"/>
      <w:bookmarkStart w:id="2120" w:name="_ETM_Q1_8555674"/>
      <w:bookmarkEnd w:id="2119"/>
      <w:bookmarkEnd w:id="2120"/>
      <w:r>
        <w:rPr>
          <w:rFonts w:hint="cs"/>
          <w:rtl/>
          <w:lang w:eastAsia="he-IL"/>
        </w:rPr>
        <w:t xml:space="preserve">יש לנו </w:t>
      </w:r>
      <w:bookmarkStart w:id="2121" w:name="_ETM_Q1_8557370"/>
      <w:bookmarkEnd w:id="2121"/>
      <w:r>
        <w:rPr>
          <w:rFonts w:hint="cs"/>
          <w:rtl/>
          <w:lang w:eastAsia="he-IL"/>
        </w:rPr>
        <w:t>תוכניות. חד משמעית</w:t>
      </w:r>
      <w:bookmarkStart w:id="2122" w:name="_ETM_Q1_8563794"/>
      <w:bookmarkEnd w:id="2122"/>
      <w:r>
        <w:rPr>
          <w:rFonts w:hint="cs"/>
          <w:rtl/>
          <w:lang w:eastAsia="he-IL"/>
        </w:rPr>
        <w:t xml:space="preserve"> זאת אחת המשימות שלנו שאנחנו מקדמים. זה נקרא ההון </w:t>
      </w:r>
      <w:bookmarkStart w:id="2123" w:name="_ETM_Q1_8563237"/>
      <w:bookmarkEnd w:id="2123"/>
      <w:r>
        <w:rPr>
          <w:rFonts w:hint="cs"/>
          <w:rtl/>
          <w:lang w:eastAsia="he-IL"/>
        </w:rPr>
        <w:t>האנושי בסייבר. החל בתוכניות בשילוב האוניברסיטאות, הצבא, משרד החינוך,</w:t>
      </w:r>
      <w:bookmarkStart w:id="2124" w:name="_ETM_Q1_8570965"/>
      <w:bookmarkEnd w:id="2124"/>
      <w:r>
        <w:rPr>
          <w:rFonts w:hint="cs"/>
          <w:rtl/>
          <w:lang w:eastAsia="he-IL"/>
        </w:rPr>
        <w:t xml:space="preserve"> וכולל בניית מקצועות עצמם של מקצוע אנשי הסייבר.</w:t>
      </w:r>
      <w:bookmarkStart w:id="2125" w:name="_ETM_Q1_8576347"/>
      <w:bookmarkEnd w:id="2125"/>
      <w:r>
        <w:rPr>
          <w:rFonts w:hint="cs"/>
          <w:rtl/>
          <w:lang w:eastAsia="he-IL"/>
        </w:rPr>
        <w:t xml:space="preserve"> ולייצר כמה שיותר תמריצים לקדם את הדבר הזה. אפילו לאחרונה </w:t>
      </w:r>
      <w:bookmarkStart w:id="2126" w:name="_ETM_Q1_8580683"/>
      <w:bookmarkEnd w:id="2126"/>
      <w:r>
        <w:rPr>
          <w:rFonts w:hint="cs"/>
          <w:rtl/>
          <w:lang w:eastAsia="he-IL"/>
        </w:rPr>
        <w:t>בתוכנית של רשות החדשנות במענקים להסב אנשים מעולם כזה</w:t>
      </w:r>
      <w:r w:rsidR="004D16BA">
        <w:rPr>
          <w:rFonts w:hint="cs"/>
          <w:rtl/>
          <w:lang w:eastAsia="he-IL"/>
        </w:rPr>
        <w:t xml:space="preserve"> או אחר לתוך עולם ההיי-טק, כחלק </w:t>
      </w:r>
      <w:r>
        <w:rPr>
          <w:rFonts w:hint="cs"/>
          <w:rtl/>
          <w:lang w:eastAsia="he-IL"/>
        </w:rPr>
        <w:t xml:space="preserve">מהתמודדות עם משבר הקורונה. אנשים אצלנו הצליחו לשלב את מתן מענקים למוסדות שיכשירו ויעשו השמה לאנשים בתחום הגנת הסייבר. </w:t>
      </w:r>
      <w:bookmarkStart w:id="2127" w:name="_ETM_Q1_8603045"/>
      <w:bookmarkEnd w:id="2127"/>
      <w:r>
        <w:rPr>
          <w:rFonts w:hint="cs"/>
          <w:rtl/>
          <w:lang w:eastAsia="he-IL"/>
        </w:rPr>
        <w:t>אנחנו כל הזמן עוסקים בזה.</w:t>
      </w:r>
      <w:bookmarkStart w:id="2128" w:name="_ETM_Q1_8604761"/>
      <w:bookmarkEnd w:id="2128"/>
    </w:p>
    <w:p w:rsidR="00007F56" w:rsidRDefault="00007F56" w:rsidP="00007F56">
      <w:pPr>
        <w:rPr>
          <w:rtl/>
          <w:lang w:eastAsia="he-IL"/>
        </w:rPr>
      </w:pPr>
      <w:bookmarkStart w:id="2129" w:name="_ETM_Q1_8604819"/>
      <w:bookmarkEnd w:id="2129"/>
    </w:p>
    <w:p w:rsidR="00007F56" w:rsidRDefault="00007F56" w:rsidP="00007F56">
      <w:pPr>
        <w:pStyle w:val="af6"/>
        <w:keepNext/>
        <w:rPr>
          <w:rtl/>
        </w:rPr>
      </w:pPr>
      <w:bookmarkStart w:id="2130" w:name="ET_yor_6043_292"/>
      <w:r w:rsidRPr="00007F56">
        <w:rPr>
          <w:rStyle w:val="TagStyle"/>
          <w:rtl/>
        </w:rPr>
        <w:t xml:space="preserve"> &lt;&lt; יור &gt;&gt; </w:t>
      </w:r>
      <w:r>
        <w:rPr>
          <w:rtl/>
        </w:rPr>
        <w:t>היו"ר עינב קאבלה:</w:t>
      </w:r>
      <w:r w:rsidRPr="00007F56">
        <w:rPr>
          <w:rStyle w:val="TagStyle"/>
          <w:rtl/>
        </w:rPr>
        <w:t xml:space="preserve"> &lt;&lt; יור &gt;&gt;</w:t>
      </w:r>
      <w:r>
        <w:rPr>
          <w:rtl/>
        </w:rPr>
        <w:t xml:space="preserve">   </w:t>
      </w:r>
      <w:bookmarkEnd w:id="2130"/>
    </w:p>
    <w:p w:rsidR="00007F56" w:rsidRDefault="00007F56" w:rsidP="00007F56">
      <w:pPr>
        <w:pStyle w:val="KeepWithNext"/>
        <w:rPr>
          <w:rtl/>
          <w:lang w:eastAsia="he-IL"/>
        </w:rPr>
      </w:pPr>
    </w:p>
    <w:p w:rsidR="00007F56" w:rsidRPr="00007F56" w:rsidRDefault="00007F56" w:rsidP="00007F56">
      <w:pPr>
        <w:rPr>
          <w:rtl/>
          <w:lang w:eastAsia="he-IL"/>
        </w:rPr>
      </w:pPr>
      <w:bookmarkStart w:id="2131" w:name="_ETM_Q1_8602656"/>
      <w:bookmarkEnd w:id="2131"/>
      <w:r>
        <w:rPr>
          <w:rFonts w:hint="cs"/>
          <w:rtl/>
          <w:lang w:eastAsia="he-IL"/>
        </w:rPr>
        <w:t xml:space="preserve">אוקיי. זה חשוב מאוד. </w:t>
      </w:r>
    </w:p>
    <w:p w:rsidR="00B479DE" w:rsidRDefault="00B479DE" w:rsidP="00B479DE">
      <w:pPr>
        <w:rPr>
          <w:rFonts w:ascii="David" w:hAnsi="David"/>
          <w:u w:val="single"/>
          <w:rtl/>
          <w:lang w:eastAsia="he-IL"/>
        </w:rPr>
      </w:pPr>
      <w:bookmarkStart w:id="2132" w:name="_ETM_Q1_8487208"/>
      <w:bookmarkEnd w:id="2132"/>
    </w:p>
    <w:p w:rsidR="00B479DE" w:rsidRDefault="00B479DE" w:rsidP="00B479DE">
      <w:pPr>
        <w:pStyle w:val="a4"/>
        <w:keepNext/>
        <w:rPr>
          <w:rtl/>
        </w:rPr>
      </w:pPr>
      <w:bookmarkStart w:id="2133" w:name="ET_speaker_נירה_לאמעי_רכלבסקי_272"/>
      <w:r w:rsidRPr="00B479DE">
        <w:rPr>
          <w:rStyle w:val="TagStyle"/>
          <w:rtl/>
        </w:rPr>
        <w:t xml:space="preserve"> &lt;&lt; דובר &gt;&gt; </w:t>
      </w:r>
      <w:r>
        <w:rPr>
          <w:rtl/>
        </w:rPr>
        <w:t>נירה לאמעי רכלבסקי:</w:t>
      </w:r>
      <w:r w:rsidRPr="00B479DE">
        <w:rPr>
          <w:rStyle w:val="TagStyle"/>
          <w:rtl/>
        </w:rPr>
        <w:t xml:space="preserve"> &lt;&lt; דובר &gt;&gt;</w:t>
      </w:r>
      <w:r>
        <w:rPr>
          <w:rtl/>
        </w:rPr>
        <w:t xml:space="preserve">   </w:t>
      </w:r>
      <w:bookmarkEnd w:id="2133"/>
    </w:p>
    <w:p w:rsidR="00007F56" w:rsidRDefault="00007F56" w:rsidP="00007F56">
      <w:pPr>
        <w:pStyle w:val="KeepWithNext"/>
        <w:rPr>
          <w:rtl/>
          <w:lang w:eastAsia="he-IL"/>
        </w:rPr>
      </w:pPr>
    </w:p>
    <w:p w:rsidR="00007F56" w:rsidRDefault="00007F56" w:rsidP="00007F56">
      <w:pPr>
        <w:rPr>
          <w:rtl/>
          <w:lang w:eastAsia="he-IL"/>
        </w:rPr>
      </w:pPr>
      <w:r>
        <w:rPr>
          <w:rFonts w:hint="cs"/>
          <w:rtl/>
          <w:lang w:eastAsia="he-IL"/>
        </w:rPr>
        <w:t xml:space="preserve">יש אפשרות לחייב את המפוקחים להשתמש בטכנולוגיה הטובה ביותר שיש </w:t>
      </w:r>
      <w:bookmarkStart w:id="2134" w:name="_ETM_Q1_8617391"/>
      <w:bookmarkEnd w:id="2134"/>
      <w:r>
        <w:rPr>
          <w:rFonts w:hint="cs"/>
          <w:rtl/>
          <w:lang w:eastAsia="he-IL"/>
        </w:rPr>
        <w:t>בשוק</w:t>
      </w:r>
      <w:bookmarkStart w:id="2135" w:name="_ETM_Q1_8619701"/>
      <w:bookmarkEnd w:id="2135"/>
      <w:r>
        <w:rPr>
          <w:rFonts w:hint="cs"/>
          <w:rtl/>
          <w:lang w:eastAsia="he-IL"/>
        </w:rPr>
        <w:t xml:space="preserve"> אם יש טכנולוגיה כזאת?</w:t>
      </w:r>
    </w:p>
    <w:p w:rsidR="00007F56" w:rsidRDefault="00007F56" w:rsidP="00007F56">
      <w:pPr>
        <w:rPr>
          <w:rtl/>
          <w:lang w:eastAsia="he-IL"/>
        </w:rPr>
      </w:pPr>
      <w:bookmarkStart w:id="2136" w:name="_ETM_Q1_8619765"/>
      <w:bookmarkStart w:id="2137" w:name="_ETM_Q1_8623884"/>
      <w:bookmarkEnd w:id="2136"/>
      <w:bookmarkEnd w:id="2137"/>
    </w:p>
    <w:p w:rsidR="00007F56" w:rsidRDefault="00007F56" w:rsidP="00007F56">
      <w:pPr>
        <w:pStyle w:val="af9"/>
        <w:keepNext/>
        <w:rPr>
          <w:rtl/>
          <w:lang w:eastAsia="he-IL"/>
        </w:rPr>
      </w:pPr>
      <w:bookmarkStart w:id="2138" w:name="ET_guest_875025_294"/>
      <w:r w:rsidRPr="00007F56">
        <w:rPr>
          <w:rStyle w:val="TagStyle"/>
          <w:rtl/>
        </w:rPr>
        <w:t xml:space="preserve"> &lt;&lt; אורח &gt;&gt; </w:t>
      </w:r>
      <w:r>
        <w:rPr>
          <w:rtl/>
          <w:lang w:eastAsia="he-IL"/>
        </w:rPr>
        <w:t>עמית גל:</w:t>
      </w:r>
      <w:r w:rsidRPr="00007F56">
        <w:rPr>
          <w:rStyle w:val="TagStyle"/>
          <w:rtl/>
        </w:rPr>
        <w:t xml:space="preserve"> &lt;&lt; אורח &gt;&gt;</w:t>
      </w:r>
      <w:r>
        <w:rPr>
          <w:rtl/>
          <w:lang w:eastAsia="he-IL"/>
        </w:rPr>
        <w:t xml:space="preserve">   </w:t>
      </w:r>
      <w:bookmarkEnd w:id="2138"/>
    </w:p>
    <w:p w:rsidR="00007F56" w:rsidRDefault="00007F56" w:rsidP="00007F56">
      <w:pPr>
        <w:pStyle w:val="KeepWithNext"/>
        <w:rPr>
          <w:rtl/>
          <w:lang w:eastAsia="he-IL"/>
        </w:rPr>
      </w:pPr>
    </w:p>
    <w:p w:rsidR="00007F56" w:rsidRPr="00007F56" w:rsidRDefault="00007F56" w:rsidP="00007F56">
      <w:pPr>
        <w:rPr>
          <w:rtl/>
          <w:lang w:eastAsia="he-IL"/>
        </w:rPr>
      </w:pPr>
      <w:bookmarkStart w:id="2139" w:name="_ETM_Q1_8624260"/>
      <w:bookmarkStart w:id="2140" w:name="_ETM_Q1_8624291"/>
      <w:bookmarkEnd w:id="2139"/>
      <w:bookmarkEnd w:id="2140"/>
      <w:r>
        <w:rPr>
          <w:rFonts w:hint="cs"/>
          <w:rtl/>
          <w:lang w:eastAsia="he-IL"/>
        </w:rPr>
        <w:t xml:space="preserve">זאת שאלה קצת מורכבת לשלב </w:t>
      </w:r>
      <w:bookmarkStart w:id="2141" w:name="_ETM_Q1_8625764"/>
      <w:bookmarkEnd w:id="2141"/>
      <w:r>
        <w:rPr>
          <w:rFonts w:hint="cs"/>
          <w:rtl/>
          <w:lang w:eastAsia="he-IL"/>
        </w:rPr>
        <w:t>הזה של הדיון. יש לנו אפשרויות לחייב את הגופים, אבל בתנאים מסוימים. אני חושב שקודם כל זה עמידה בסטנדרט.</w:t>
      </w:r>
    </w:p>
    <w:p w:rsidR="00B72161" w:rsidRDefault="00B72161" w:rsidP="00B72161">
      <w:pPr>
        <w:rPr>
          <w:rtl/>
          <w:lang w:eastAsia="he-IL"/>
        </w:rPr>
      </w:pPr>
      <w:bookmarkStart w:id="2142" w:name="_ETM_Q1_8474003"/>
      <w:bookmarkStart w:id="2143" w:name="_ETM_Q1_8451681"/>
      <w:bookmarkEnd w:id="2142"/>
      <w:bookmarkEnd w:id="2143"/>
    </w:p>
    <w:p w:rsidR="00007F56" w:rsidRDefault="00007F56" w:rsidP="00007F56">
      <w:pPr>
        <w:pStyle w:val="af6"/>
        <w:keepNext/>
        <w:rPr>
          <w:rtl/>
        </w:rPr>
      </w:pPr>
      <w:bookmarkStart w:id="2144" w:name="ET_yor_6043_295"/>
      <w:r w:rsidRPr="00007F56">
        <w:rPr>
          <w:rStyle w:val="TagStyle"/>
          <w:rtl/>
        </w:rPr>
        <w:t xml:space="preserve"> &lt;&lt; יור &gt;&gt; </w:t>
      </w:r>
      <w:r>
        <w:rPr>
          <w:rtl/>
        </w:rPr>
        <w:t>היו"ר עינב קאבלה:</w:t>
      </w:r>
      <w:r w:rsidRPr="00007F56">
        <w:rPr>
          <w:rStyle w:val="TagStyle"/>
          <w:rtl/>
        </w:rPr>
        <w:t xml:space="preserve"> &lt;&lt; יור &gt;&gt;</w:t>
      </w:r>
      <w:r>
        <w:rPr>
          <w:rtl/>
        </w:rPr>
        <w:t xml:space="preserve">   </w:t>
      </w:r>
      <w:bookmarkEnd w:id="2144"/>
    </w:p>
    <w:p w:rsidR="00007F56" w:rsidRDefault="00007F56" w:rsidP="00007F56">
      <w:pPr>
        <w:pStyle w:val="KeepWithNext"/>
        <w:rPr>
          <w:rtl/>
          <w:lang w:eastAsia="he-IL"/>
        </w:rPr>
      </w:pPr>
    </w:p>
    <w:p w:rsidR="00007F56" w:rsidRPr="00007F56" w:rsidRDefault="00007F56" w:rsidP="00007F56">
      <w:pPr>
        <w:rPr>
          <w:rtl/>
          <w:lang w:eastAsia="he-IL"/>
        </w:rPr>
      </w:pPr>
      <w:bookmarkStart w:id="2145" w:name="_ETM_Q1_8634633"/>
      <w:bookmarkEnd w:id="2145"/>
      <w:r>
        <w:rPr>
          <w:rFonts w:hint="cs"/>
          <w:rtl/>
          <w:lang w:eastAsia="he-IL"/>
        </w:rPr>
        <w:t xml:space="preserve">הבנתי. אגב, אגיד את זה </w:t>
      </w:r>
      <w:bookmarkStart w:id="2146" w:name="_ETM_Q1_8641124"/>
      <w:bookmarkEnd w:id="2146"/>
      <w:r>
        <w:rPr>
          <w:rFonts w:hint="cs"/>
          <w:rtl/>
          <w:lang w:eastAsia="he-IL"/>
        </w:rPr>
        <w:t xml:space="preserve">כך: להבנתי אתם יכולים לחייב הכול. </w:t>
      </w:r>
    </w:p>
    <w:p w:rsidR="00007F56" w:rsidRDefault="00007F56" w:rsidP="00376FAA">
      <w:pPr>
        <w:rPr>
          <w:rtl/>
          <w:lang w:eastAsia="he-IL"/>
        </w:rPr>
      </w:pPr>
      <w:bookmarkStart w:id="2147" w:name="_ETM_Q1_8639633"/>
      <w:bookmarkEnd w:id="2147"/>
    </w:p>
    <w:p w:rsidR="00007F56" w:rsidRDefault="00007F56" w:rsidP="00007F56">
      <w:pPr>
        <w:pStyle w:val="af9"/>
        <w:keepNext/>
        <w:rPr>
          <w:rtl/>
          <w:lang w:eastAsia="he-IL"/>
        </w:rPr>
      </w:pPr>
      <w:bookmarkStart w:id="2148" w:name="ET_guest_875025_296"/>
      <w:r w:rsidRPr="00007F56">
        <w:rPr>
          <w:rStyle w:val="TagStyle"/>
          <w:rtl/>
        </w:rPr>
        <w:t xml:space="preserve"> &lt;&lt; אורח &gt;&gt; </w:t>
      </w:r>
      <w:r>
        <w:rPr>
          <w:rtl/>
          <w:lang w:eastAsia="he-IL"/>
        </w:rPr>
        <w:t>עמית גל:</w:t>
      </w:r>
      <w:r w:rsidRPr="00007F56">
        <w:rPr>
          <w:rStyle w:val="TagStyle"/>
          <w:rtl/>
        </w:rPr>
        <w:t xml:space="preserve"> &lt;&lt; אורח &gt;&gt;</w:t>
      </w:r>
      <w:r>
        <w:rPr>
          <w:rtl/>
          <w:lang w:eastAsia="he-IL"/>
        </w:rPr>
        <w:t xml:space="preserve">   </w:t>
      </w:r>
      <w:bookmarkEnd w:id="2148"/>
    </w:p>
    <w:p w:rsidR="00007F56" w:rsidRDefault="00007F56" w:rsidP="00007F56">
      <w:pPr>
        <w:pStyle w:val="KeepWithNext"/>
        <w:rPr>
          <w:rtl/>
          <w:lang w:eastAsia="he-IL"/>
        </w:rPr>
      </w:pPr>
    </w:p>
    <w:p w:rsidR="00007F56" w:rsidRDefault="00007F56" w:rsidP="00007F56">
      <w:pPr>
        <w:rPr>
          <w:rtl/>
          <w:lang w:eastAsia="he-IL"/>
        </w:rPr>
      </w:pPr>
      <w:bookmarkStart w:id="2149" w:name="_ETM_Q1_8640107"/>
      <w:bookmarkStart w:id="2150" w:name="_ETM_Q1_8640138"/>
      <w:bookmarkEnd w:id="2149"/>
      <w:bookmarkEnd w:id="2150"/>
      <w:r>
        <w:rPr>
          <w:rFonts w:hint="cs"/>
          <w:rtl/>
          <w:lang w:eastAsia="he-IL"/>
        </w:rPr>
        <w:t>לכן התשובה היא מורכבת.</w:t>
      </w:r>
    </w:p>
    <w:p w:rsidR="00007F56" w:rsidRDefault="00007F56" w:rsidP="00007F56">
      <w:pPr>
        <w:rPr>
          <w:rtl/>
          <w:lang w:eastAsia="he-IL"/>
        </w:rPr>
      </w:pPr>
      <w:bookmarkStart w:id="2151" w:name="_ETM_Q1_8645101"/>
      <w:bookmarkStart w:id="2152" w:name="_ETM_Q1_8645145"/>
      <w:bookmarkEnd w:id="2151"/>
      <w:bookmarkEnd w:id="2152"/>
    </w:p>
    <w:p w:rsidR="00007F56" w:rsidRDefault="00007F56" w:rsidP="00007F56">
      <w:pPr>
        <w:pStyle w:val="af6"/>
        <w:keepNext/>
        <w:rPr>
          <w:rtl/>
        </w:rPr>
      </w:pPr>
      <w:bookmarkStart w:id="2153" w:name="ET_yor_6043_297"/>
      <w:r w:rsidRPr="00007F56">
        <w:rPr>
          <w:rStyle w:val="TagStyle"/>
          <w:rtl/>
        </w:rPr>
        <w:t xml:space="preserve"> &lt;&lt; יור &gt;&gt; </w:t>
      </w:r>
      <w:r>
        <w:rPr>
          <w:rtl/>
        </w:rPr>
        <w:t>היו"ר עינב קאבלה:</w:t>
      </w:r>
      <w:r w:rsidRPr="00007F56">
        <w:rPr>
          <w:rStyle w:val="TagStyle"/>
          <w:rtl/>
        </w:rPr>
        <w:t xml:space="preserve"> &lt;&lt; יור &gt;&gt;</w:t>
      </w:r>
      <w:r>
        <w:rPr>
          <w:rtl/>
        </w:rPr>
        <w:t xml:space="preserve">   </w:t>
      </w:r>
      <w:bookmarkEnd w:id="2153"/>
    </w:p>
    <w:p w:rsidR="00007F56" w:rsidRDefault="00007F56" w:rsidP="00007F56">
      <w:pPr>
        <w:pStyle w:val="KeepWithNext"/>
        <w:rPr>
          <w:rtl/>
          <w:lang w:eastAsia="he-IL"/>
        </w:rPr>
      </w:pPr>
    </w:p>
    <w:p w:rsidR="00007F56" w:rsidRDefault="00007F56" w:rsidP="00007F56">
      <w:pPr>
        <w:rPr>
          <w:rtl/>
          <w:lang w:eastAsia="he-IL"/>
        </w:rPr>
      </w:pPr>
      <w:r>
        <w:rPr>
          <w:rFonts w:hint="cs"/>
          <w:rtl/>
          <w:lang w:eastAsia="he-IL"/>
        </w:rPr>
        <w:t>קחו את זה לתשומת לבכם</w:t>
      </w:r>
      <w:bookmarkStart w:id="2154" w:name="_ETM_Q1_8647010"/>
      <w:bookmarkEnd w:id="2154"/>
      <w:r>
        <w:rPr>
          <w:rFonts w:hint="cs"/>
          <w:rtl/>
          <w:lang w:eastAsia="he-IL"/>
        </w:rPr>
        <w:t>. תעשו מה שצריך.</w:t>
      </w:r>
      <w:bookmarkStart w:id="2155" w:name="_ETM_Q1_8648727"/>
      <w:bookmarkEnd w:id="2155"/>
      <w:r>
        <w:rPr>
          <w:rFonts w:hint="cs"/>
          <w:rtl/>
          <w:lang w:eastAsia="he-IL"/>
        </w:rPr>
        <w:t xml:space="preserve"> אחרון הדוברים, עורך הדין ישי זילברברג,</w:t>
      </w:r>
      <w:bookmarkStart w:id="2156" w:name="_ETM_Q1_8650254"/>
      <w:bookmarkEnd w:id="2156"/>
      <w:r>
        <w:rPr>
          <w:rFonts w:hint="cs"/>
          <w:rtl/>
          <w:lang w:eastAsia="he-IL"/>
        </w:rPr>
        <w:t xml:space="preserve"> חבר ועדת הפרטיות של לשכת עורכי הדין שביקש להתייחס לעניין </w:t>
      </w:r>
      <w:bookmarkStart w:id="2157" w:name="_ETM_Q1_8655691"/>
      <w:bookmarkEnd w:id="2157"/>
      <w:r>
        <w:rPr>
          <w:rFonts w:hint="cs"/>
          <w:rtl/>
          <w:lang w:eastAsia="he-IL"/>
        </w:rPr>
        <w:t>האכיפה. בבקשה</w:t>
      </w:r>
    </w:p>
    <w:p w:rsidR="00347E17" w:rsidRDefault="00347E17" w:rsidP="00347E17">
      <w:pPr>
        <w:rPr>
          <w:rtl/>
          <w:lang w:eastAsia="he-IL"/>
        </w:rPr>
      </w:pPr>
      <w:bookmarkStart w:id="2158" w:name="_ETM_Q1_8648797"/>
      <w:bookmarkEnd w:id="2158"/>
    </w:p>
    <w:p w:rsidR="00347E17" w:rsidRDefault="00347E17" w:rsidP="00347E17">
      <w:pPr>
        <w:pStyle w:val="af9"/>
        <w:keepNext/>
        <w:rPr>
          <w:rtl/>
          <w:lang w:eastAsia="he-IL"/>
        </w:rPr>
      </w:pPr>
      <w:bookmarkStart w:id="2159" w:name="ET_guest_703158_236"/>
      <w:r w:rsidRPr="00347E17">
        <w:rPr>
          <w:rStyle w:val="TagStyle"/>
          <w:rtl/>
        </w:rPr>
        <w:t xml:space="preserve"> &lt;&lt; אורח &gt;&gt; </w:t>
      </w:r>
      <w:r>
        <w:rPr>
          <w:rtl/>
          <w:lang w:eastAsia="he-IL"/>
        </w:rPr>
        <w:t>ישי זילברברג:</w:t>
      </w:r>
      <w:r w:rsidRPr="00347E17">
        <w:rPr>
          <w:rStyle w:val="TagStyle"/>
          <w:rtl/>
        </w:rPr>
        <w:t xml:space="preserve"> &lt;&lt; אורח &gt;&gt;</w:t>
      </w:r>
      <w:r>
        <w:rPr>
          <w:rtl/>
          <w:lang w:eastAsia="he-IL"/>
        </w:rPr>
        <w:t xml:space="preserve">   </w:t>
      </w:r>
      <w:bookmarkEnd w:id="2159"/>
    </w:p>
    <w:p w:rsidR="00347E17" w:rsidRDefault="00347E17" w:rsidP="00347E17">
      <w:pPr>
        <w:pStyle w:val="KeepWithNext"/>
        <w:rPr>
          <w:rtl/>
          <w:lang w:eastAsia="he-IL"/>
        </w:rPr>
      </w:pPr>
    </w:p>
    <w:p w:rsidR="00007F56" w:rsidRDefault="00007F56" w:rsidP="004D16BA">
      <w:pPr>
        <w:rPr>
          <w:rtl/>
          <w:lang w:eastAsia="he-IL"/>
        </w:rPr>
      </w:pPr>
      <w:r>
        <w:rPr>
          <w:rFonts w:hint="cs"/>
          <w:rtl/>
          <w:lang w:eastAsia="he-IL"/>
        </w:rPr>
        <w:t xml:space="preserve">צוהריים טובים, </w:t>
      </w:r>
      <w:r w:rsidR="00AB1821">
        <w:rPr>
          <w:rFonts w:hint="cs"/>
          <w:rtl/>
          <w:lang w:eastAsia="he-IL"/>
        </w:rPr>
        <w:t xml:space="preserve">אני רוצה להתייחס לשתי נקודות בקצרה. </w:t>
      </w:r>
      <w:bookmarkStart w:id="2160" w:name="_ETM_Q1_8683263"/>
      <w:bookmarkEnd w:id="2160"/>
      <w:r w:rsidR="00AB1821">
        <w:rPr>
          <w:rFonts w:hint="cs"/>
          <w:rtl/>
          <w:lang w:eastAsia="he-IL"/>
        </w:rPr>
        <w:t xml:space="preserve">קודם כול העניין הראשון הוא העניין של ההוראות וההנחיות של </w:t>
      </w:r>
      <w:bookmarkStart w:id="2161" w:name="_ETM_Q1_8686636"/>
      <w:bookmarkEnd w:id="2161"/>
      <w:r w:rsidR="00AB1821">
        <w:rPr>
          <w:rFonts w:hint="cs"/>
          <w:rtl/>
          <w:lang w:eastAsia="he-IL"/>
        </w:rPr>
        <w:t xml:space="preserve">הרשויות. אתן דוגמאות לדברים מאוד טובים שיצאו ממערך הסייבר, איך לסדר ראוטרים ביתיים, איך להקשיח מחשבים פרטיים, כל הוראה כזאת שיורדת ומדקדקת, היא </w:t>
      </w:r>
      <w:r w:rsidR="004D16BA">
        <w:rPr>
          <w:rFonts w:hint="cs"/>
          <w:rtl/>
          <w:lang w:eastAsia="he-IL"/>
        </w:rPr>
        <w:t>הוראה</w:t>
      </w:r>
      <w:r w:rsidR="00AB1821">
        <w:rPr>
          <w:rFonts w:hint="cs"/>
          <w:rtl/>
          <w:lang w:eastAsia="he-IL"/>
        </w:rPr>
        <w:t xml:space="preserve"> שתעזור </w:t>
      </w:r>
      <w:bookmarkStart w:id="2162" w:name="_ETM_Q1_8699681"/>
      <w:bookmarkEnd w:id="2162"/>
      <w:r w:rsidR="00AB1821">
        <w:rPr>
          <w:rFonts w:hint="cs"/>
          <w:rtl/>
          <w:lang w:eastAsia="he-IL"/>
        </w:rPr>
        <w:t xml:space="preserve">מאוד לשוק כיוון שלא כל החברות </w:t>
      </w:r>
      <w:r w:rsidR="00AB1821">
        <w:rPr>
          <w:rFonts w:hint="eastAsia"/>
          <w:rtl/>
          <w:lang w:eastAsia="he-IL"/>
        </w:rPr>
        <w:t>–</w:t>
      </w:r>
      <w:r w:rsidR="00AB1821">
        <w:rPr>
          <w:rFonts w:hint="cs"/>
          <w:rtl/>
          <w:lang w:eastAsia="he-IL"/>
        </w:rPr>
        <w:t xml:space="preserve"> כמו שאמרו קודם </w:t>
      </w:r>
      <w:bookmarkStart w:id="2163" w:name="_ETM_Q1_8704294"/>
      <w:bookmarkEnd w:id="2163"/>
      <w:r w:rsidR="00AB1821">
        <w:rPr>
          <w:rFonts w:hint="eastAsia"/>
          <w:rtl/>
          <w:lang w:eastAsia="he-IL"/>
        </w:rPr>
        <w:t>–</w:t>
      </w:r>
      <w:r w:rsidR="00AB1821">
        <w:rPr>
          <w:rFonts w:hint="cs"/>
          <w:rtl/>
          <w:lang w:eastAsia="he-IL"/>
        </w:rPr>
        <w:t xml:space="preserve"> הם גופים מפוקחים. היום אולי אנחנו מתייחסים לשירביט, לחברות </w:t>
      </w:r>
      <w:bookmarkStart w:id="2164" w:name="_ETM_Q1_8708583"/>
      <w:bookmarkEnd w:id="2164"/>
      <w:r w:rsidR="00AB1821">
        <w:rPr>
          <w:rFonts w:hint="cs"/>
          <w:rtl/>
          <w:lang w:eastAsia="he-IL"/>
        </w:rPr>
        <w:t xml:space="preserve">ביטוח ובנקים, אבל הדלף העיקרי והגדול שיכול לצאת </w:t>
      </w:r>
      <w:bookmarkStart w:id="2165" w:name="_ETM_Q1_8712115"/>
      <w:bookmarkEnd w:id="2165"/>
      <w:r w:rsidR="00AB1821">
        <w:rPr>
          <w:rFonts w:hint="cs"/>
          <w:rtl/>
          <w:lang w:eastAsia="he-IL"/>
        </w:rPr>
        <w:t xml:space="preserve">זה מכל מיני ארגונים בינוניים וקטנים ולכן ההנחיות וההוראות האלה שגורמות ליישום בשטח, בפועל </w:t>
      </w:r>
      <w:r w:rsidR="00AB1821">
        <w:rPr>
          <w:rFonts w:hint="eastAsia"/>
          <w:rtl/>
          <w:lang w:eastAsia="he-IL"/>
        </w:rPr>
        <w:t>–</w:t>
      </w:r>
      <w:r w:rsidR="00AB1821">
        <w:rPr>
          <w:rFonts w:hint="cs"/>
          <w:rtl/>
          <w:lang w:eastAsia="he-IL"/>
        </w:rPr>
        <w:t xml:space="preserve"> אפילו אני כעורך</w:t>
      </w:r>
      <w:bookmarkStart w:id="2166" w:name="_ETM_Q1_8719038"/>
      <w:bookmarkEnd w:id="2166"/>
      <w:r w:rsidR="00AB1821">
        <w:rPr>
          <w:rFonts w:hint="cs"/>
          <w:rtl/>
          <w:lang w:eastAsia="he-IL"/>
        </w:rPr>
        <w:t xml:space="preserve"> דין יכול לבוא ולהגיד להם: חברה אל תיקחו עכשיו איש </w:t>
      </w:r>
      <w:bookmarkStart w:id="2167" w:name="_ETM_Q1_8721713"/>
      <w:bookmarkEnd w:id="2167"/>
      <w:r w:rsidR="00AB1821">
        <w:rPr>
          <w:rFonts w:hint="cs"/>
          <w:rtl/>
          <w:lang w:eastAsia="he-IL"/>
        </w:rPr>
        <w:t xml:space="preserve">אבטחת מידע ב-30,000 דולר. קחו ותיישמו את מה שרשות </w:t>
      </w:r>
      <w:bookmarkStart w:id="2168" w:name="_ETM_Q1_8726460"/>
      <w:bookmarkEnd w:id="2168"/>
      <w:r w:rsidR="00AB1821">
        <w:rPr>
          <w:rFonts w:hint="cs"/>
          <w:rtl/>
          <w:lang w:eastAsia="he-IL"/>
        </w:rPr>
        <w:t xml:space="preserve">הסייבר אמרה, את מה שהרשות להגנת הפרטיות אמרה, </w:t>
      </w:r>
      <w:bookmarkStart w:id="2169" w:name="_ETM_Q1_8728073"/>
      <w:bookmarkEnd w:id="2169"/>
      <w:r w:rsidR="00AB1821">
        <w:rPr>
          <w:rFonts w:hint="cs"/>
          <w:rtl/>
          <w:lang w:eastAsia="he-IL"/>
        </w:rPr>
        <w:t xml:space="preserve">זה הדברים הכי חשובים ולדעתי כדאי לשים על זה דגש. </w:t>
      </w:r>
      <w:bookmarkStart w:id="2170" w:name="_ETM_Q1_8731607"/>
      <w:bookmarkEnd w:id="2170"/>
    </w:p>
    <w:p w:rsidR="00AB1821" w:rsidRDefault="00AB1821" w:rsidP="00347E17">
      <w:pPr>
        <w:rPr>
          <w:rtl/>
          <w:lang w:eastAsia="he-IL"/>
        </w:rPr>
      </w:pPr>
      <w:bookmarkStart w:id="2171" w:name="_ETM_Q1_8732161"/>
      <w:bookmarkStart w:id="2172" w:name="_ETM_Q1_8732209"/>
      <w:bookmarkEnd w:id="2171"/>
      <w:bookmarkEnd w:id="2172"/>
    </w:p>
    <w:p w:rsidR="00AB1821" w:rsidRDefault="00AB1821" w:rsidP="004D16BA">
      <w:pPr>
        <w:rPr>
          <w:rtl/>
          <w:lang w:eastAsia="he-IL"/>
        </w:rPr>
      </w:pPr>
      <w:bookmarkStart w:id="2173" w:name="_ETM_Q1_8732399"/>
      <w:bookmarkStart w:id="2174" w:name="_ETM_Q1_8732451"/>
      <w:bookmarkEnd w:id="2173"/>
      <w:bookmarkEnd w:id="2174"/>
      <w:r>
        <w:rPr>
          <w:rFonts w:hint="cs"/>
          <w:rtl/>
          <w:lang w:eastAsia="he-IL"/>
        </w:rPr>
        <w:t xml:space="preserve">העניין </w:t>
      </w:r>
      <w:r w:rsidR="004D16BA">
        <w:rPr>
          <w:rFonts w:hint="cs"/>
          <w:rtl/>
          <w:lang w:eastAsia="he-IL"/>
        </w:rPr>
        <w:t>השני</w:t>
      </w:r>
      <w:r>
        <w:rPr>
          <w:rFonts w:hint="cs"/>
          <w:rtl/>
          <w:lang w:eastAsia="he-IL"/>
        </w:rPr>
        <w:t xml:space="preserve"> הוא עניין האכיפה. עניין האכיפה הוא עניין אקוטי וחשוב מאוד בנושא הזה של הגנת הפרטיות. אנשים </w:t>
      </w:r>
      <w:bookmarkStart w:id="2175" w:name="_ETM_Q1_8740275"/>
      <w:bookmarkEnd w:id="2175"/>
      <w:r>
        <w:rPr>
          <w:rFonts w:hint="cs"/>
          <w:rtl/>
          <w:lang w:eastAsia="he-IL"/>
        </w:rPr>
        <w:t>לא חוששים. אתה יכול להגיד להם עד</w:t>
      </w:r>
      <w:bookmarkStart w:id="2176" w:name="_ETM_Q1_8744087"/>
      <w:bookmarkEnd w:id="2176"/>
      <w:r>
        <w:rPr>
          <w:rFonts w:hint="cs"/>
          <w:rtl/>
          <w:lang w:eastAsia="he-IL"/>
        </w:rPr>
        <w:t xml:space="preserve"> מחר: תעשו כך ותעשו כך. בסופו של דבר כשהם שומעים </w:t>
      </w:r>
      <w:bookmarkStart w:id="2177" w:name="_ETM_Q1_8746804"/>
      <w:bookmarkEnd w:id="2177"/>
      <w:r>
        <w:rPr>
          <w:rFonts w:hint="cs"/>
          <w:rtl/>
          <w:lang w:eastAsia="he-IL"/>
        </w:rPr>
        <w:t xml:space="preserve">שהחבר שלהם </w:t>
      </w:r>
      <w:r>
        <w:rPr>
          <w:rFonts w:hint="eastAsia"/>
          <w:rtl/>
          <w:lang w:eastAsia="he-IL"/>
        </w:rPr>
        <w:t>–</w:t>
      </w:r>
      <w:r>
        <w:rPr>
          <w:rFonts w:hint="cs"/>
          <w:rtl/>
          <w:lang w:eastAsia="he-IL"/>
        </w:rPr>
        <w:t xml:space="preserve"> בין אם זה מתחום כזה או מתחום</w:t>
      </w:r>
      <w:bookmarkStart w:id="2178" w:name="_ETM_Q1_8749280"/>
      <w:bookmarkEnd w:id="2178"/>
      <w:r>
        <w:rPr>
          <w:rFonts w:hint="cs"/>
          <w:rtl/>
          <w:lang w:eastAsia="he-IL"/>
        </w:rPr>
        <w:t xml:space="preserve"> אחר, או לאחרונה שמעו נניח סוכני הביטוח התחילו אצלם אכיפה</w:t>
      </w:r>
      <w:bookmarkStart w:id="2179" w:name="_ETM_Q1_8756281"/>
      <w:bookmarkEnd w:id="2179"/>
      <w:r>
        <w:rPr>
          <w:rFonts w:hint="cs"/>
          <w:rtl/>
          <w:lang w:eastAsia="he-IL"/>
        </w:rPr>
        <w:t xml:space="preserve"> </w:t>
      </w:r>
      <w:r>
        <w:rPr>
          <w:rFonts w:hint="eastAsia"/>
          <w:rtl/>
          <w:lang w:eastAsia="he-IL"/>
        </w:rPr>
        <w:t>–</w:t>
      </w:r>
      <w:r>
        <w:rPr>
          <w:rFonts w:hint="cs"/>
          <w:rtl/>
          <w:lang w:eastAsia="he-IL"/>
        </w:rPr>
        <w:t xml:space="preserve"> מיד רצים אליך כולם ומכירים את ה</w:t>
      </w:r>
      <w:bookmarkStart w:id="2180" w:name="_ETM_Q1_8760277"/>
      <w:bookmarkEnd w:id="2180"/>
      <w:r>
        <w:rPr>
          <w:rFonts w:hint="cs"/>
          <w:rtl/>
          <w:lang w:eastAsia="he-IL"/>
        </w:rPr>
        <w:t xml:space="preserve">נהלים. אין משהו שלא ייפרץ, אבל ברגע שיש </w:t>
      </w:r>
      <w:bookmarkStart w:id="2181" w:name="_ETM_Q1_8762377"/>
      <w:bookmarkEnd w:id="2181"/>
      <w:r>
        <w:rPr>
          <w:rFonts w:hint="cs"/>
          <w:rtl/>
          <w:lang w:eastAsia="he-IL"/>
        </w:rPr>
        <w:t>לך נוהל טוב, ברגע שאתה מקפיד על החלפת סיסמ</w:t>
      </w:r>
      <w:r w:rsidR="004D16BA">
        <w:rPr>
          <w:rFonts w:hint="cs"/>
          <w:rtl/>
          <w:lang w:eastAsia="he-IL"/>
        </w:rPr>
        <w:t>אות, ברגע שאתה מקפיד על גיבויים,</w:t>
      </w:r>
      <w:r>
        <w:rPr>
          <w:rFonts w:hint="cs"/>
          <w:rtl/>
          <w:lang w:eastAsia="he-IL"/>
        </w:rPr>
        <w:t xml:space="preserve"> הדברים הקטנים האלה </w:t>
      </w:r>
      <w:r>
        <w:rPr>
          <w:rFonts w:hint="eastAsia"/>
          <w:rtl/>
          <w:lang w:eastAsia="he-IL"/>
        </w:rPr>
        <w:t>–</w:t>
      </w:r>
      <w:r>
        <w:rPr>
          <w:rFonts w:hint="cs"/>
          <w:rtl/>
          <w:lang w:eastAsia="he-IL"/>
        </w:rPr>
        <w:t xml:space="preserve"> אז יבוא </w:t>
      </w:r>
      <w:bookmarkStart w:id="2182" w:name="_ETM_Q1_8770516"/>
      <w:bookmarkEnd w:id="2182"/>
      <w:r>
        <w:rPr>
          <w:rFonts w:hint="cs"/>
          <w:rtl/>
          <w:lang w:eastAsia="he-IL"/>
        </w:rPr>
        <w:t xml:space="preserve">אליך האקר, ונניח שאתה לא ארגון כזה </w:t>
      </w:r>
      <w:bookmarkStart w:id="2183" w:name="_ETM_Q1_8772009"/>
      <w:bookmarkEnd w:id="2183"/>
      <w:r>
        <w:rPr>
          <w:rFonts w:hint="cs"/>
          <w:rtl/>
          <w:lang w:eastAsia="he-IL"/>
        </w:rPr>
        <w:t xml:space="preserve">גדול, אלא בארגון בינוני או קטן </w:t>
      </w:r>
      <w:r>
        <w:rPr>
          <w:rFonts w:hint="eastAsia"/>
          <w:rtl/>
          <w:lang w:eastAsia="he-IL"/>
        </w:rPr>
        <w:t>–</w:t>
      </w:r>
      <w:r>
        <w:rPr>
          <w:rFonts w:hint="cs"/>
          <w:rtl/>
          <w:lang w:eastAsia="he-IL"/>
        </w:rPr>
        <w:t xml:space="preserve"> הוא </w:t>
      </w:r>
      <w:bookmarkStart w:id="2184" w:name="_ETM_Q1_8775490"/>
      <w:bookmarkEnd w:id="2184"/>
      <w:r>
        <w:rPr>
          <w:rFonts w:hint="cs"/>
          <w:rtl/>
          <w:lang w:eastAsia="he-IL"/>
        </w:rPr>
        <w:t>ילך למקום אחר. לכן ההקפדה על הדברים האלה היא מאוד</w:t>
      </w:r>
      <w:bookmarkStart w:id="2185" w:name="_ETM_Q1_8776720"/>
      <w:bookmarkEnd w:id="2185"/>
      <w:r>
        <w:rPr>
          <w:rFonts w:hint="cs"/>
          <w:rtl/>
          <w:lang w:eastAsia="he-IL"/>
        </w:rPr>
        <w:t xml:space="preserve"> חשובה. לכן האכיפה פה לעניות דעתי, היא נקודה חשובה  </w:t>
      </w:r>
      <w:bookmarkStart w:id="2186" w:name="_ETM_Q1_8780253"/>
      <w:bookmarkEnd w:id="2186"/>
      <w:r w:rsidR="004D16BA">
        <w:rPr>
          <w:rFonts w:hint="cs"/>
          <w:rtl/>
          <w:lang w:eastAsia="he-IL"/>
        </w:rPr>
        <w:t>מאוד.</w:t>
      </w:r>
      <w:r>
        <w:rPr>
          <w:rFonts w:hint="cs"/>
          <w:rtl/>
          <w:lang w:eastAsia="he-IL"/>
        </w:rPr>
        <w:t xml:space="preserve"> זה עניין גם של תקציבים וכולי, אבל</w:t>
      </w:r>
      <w:bookmarkStart w:id="2187" w:name="_ETM_Q1_8785404"/>
      <w:bookmarkEnd w:id="2187"/>
      <w:r>
        <w:rPr>
          <w:rFonts w:hint="cs"/>
          <w:rtl/>
          <w:lang w:eastAsia="he-IL"/>
        </w:rPr>
        <w:t xml:space="preserve"> אני חושב שצריך לשים </w:t>
      </w:r>
      <w:r w:rsidR="00333A44">
        <w:rPr>
          <w:rFonts w:hint="cs"/>
          <w:rtl/>
          <w:lang w:eastAsia="he-IL"/>
        </w:rPr>
        <w:t xml:space="preserve">לזה דגש. ובהקשר הזה של האכיפה, </w:t>
      </w:r>
      <w:bookmarkStart w:id="2188" w:name="_ETM_Q1_8790289"/>
      <w:bookmarkEnd w:id="2188"/>
      <w:r w:rsidR="00333A44">
        <w:rPr>
          <w:rFonts w:hint="cs"/>
          <w:rtl/>
          <w:lang w:eastAsia="he-IL"/>
        </w:rPr>
        <w:t xml:space="preserve">נקודה אחרונה: אני חבר בוועדת תביעות ייצוגיות. חשוב מאוד </w:t>
      </w:r>
      <w:bookmarkStart w:id="2189" w:name="_ETM_Q1_8794977"/>
      <w:bookmarkEnd w:id="2189"/>
      <w:r w:rsidR="00333A44">
        <w:rPr>
          <w:rFonts w:hint="eastAsia"/>
          <w:rtl/>
          <w:lang w:eastAsia="he-IL"/>
        </w:rPr>
        <w:t>–</w:t>
      </w:r>
      <w:r w:rsidR="00333A44">
        <w:rPr>
          <w:rFonts w:hint="cs"/>
          <w:rtl/>
          <w:lang w:eastAsia="he-IL"/>
        </w:rPr>
        <w:t xml:space="preserve"> מקום שהאכיפה של הרגולטור היא כרגע אכיפה בחוסר. כמו שהיה בענייני הגנת הצרכן. חשוב מאוד להכניס את חוק הגנת </w:t>
      </w:r>
      <w:bookmarkStart w:id="2190" w:name="_ETM_Q1_8805963"/>
      <w:bookmarkEnd w:id="2190"/>
      <w:r w:rsidR="00333A44">
        <w:rPr>
          <w:rFonts w:hint="cs"/>
          <w:rtl/>
          <w:lang w:eastAsia="he-IL"/>
        </w:rPr>
        <w:t xml:space="preserve">הפרטיות באופן ישיר לתוספת השנייה לחוק הגנת הפרטיות, על מנת </w:t>
      </w:r>
      <w:bookmarkStart w:id="2191" w:name="_ETM_Q1_8808170"/>
      <w:bookmarkEnd w:id="2191"/>
      <w:r w:rsidR="00333A44">
        <w:rPr>
          <w:rFonts w:hint="cs"/>
          <w:rtl/>
          <w:lang w:eastAsia="he-IL"/>
        </w:rPr>
        <w:t>שניתן יהיה לאכוף בצורה אזרחית את כל העניינים של הגנת</w:t>
      </w:r>
      <w:bookmarkStart w:id="2192" w:name="_ETM_Q1_8815308"/>
      <w:bookmarkEnd w:id="2192"/>
      <w:r w:rsidR="00333A44">
        <w:rPr>
          <w:rFonts w:hint="cs"/>
          <w:rtl/>
          <w:lang w:eastAsia="he-IL"/>
        </w:rPr>
        <w:t xml:space="preserve"> הפרטיות ולא רק בצורה עקיפה דרך הגנת הצרכן. יש על </w:t>
      </w:r>
      <w:bookmarkStart w:id="2193" w:name="_ETM_Q1_8817519"/>
      <w:bookmarkEnd w:id="2193"/>
      <w:r w:rsidR="00333A44">
        <w:rPr>
          <w:rFonts w:hint="cs"/>
          <w:rtl/>
          <w:lang w:eastAsia="he-IL"/>
        </w:rPr>
        <w:t xml:space="preserve">זה מחלקות פסיקתית גדולה מאוד </w:t>
      </w:r>
      <w:r w:rsidR="00333A44">
        <w:rPr>
          <w:rFonts w:hint="eastAsia"/>
          <w:rtl/>
          <w:lang w:eastAsia="he-IL"/>
        </w:rPr>
        <w:t>–</w:t>
      </w:r>
      <w:r w:rsidR="00333A44">
        <w:rPr>
          <w:rFonts w:hint="cs"/>
          <w:rtl/>
          <w:lang w:eastAsia="he-IL"/>
        </w:rPr>
        <w:t xml:space="preserve"> האם זה חל </w:t>
      </w:r>
      <w:bookmarkStart w:id="2194" w:name="_ETM_Q1_8821282"/>
      <w:bookmarkEnd w:id="2194"/>
      <w:r w:rsidR="00333A44">
        <w:rPr>
          <w:rFonts w:hint="cs"/>
          <w:rtl/>
          <w:lang w:eastAsia="he-IL"/>
        </w:rPr>
        <w:t xml:space="preserve">או לא. זאת נקודה מאוד חשובה ואני פונה </w:t>
      </w:r>
      <w:bookmarkStart w:id="2195" w:name="_ETM_Q1_8823048"/>
      <w:bookmarkEnd w:id="2195"/>
      <w:r w:rsidR="00333A44">
        <w:rPr>
          <w:rFonts w:hint="cs"/>
          <w:rtl/>
          <w:lang w:eastAsia="he-IL"/>
        </w:rPr>
        <w:t>לרגולטורים, אני לא יודע מי מהם, אם זה דרך משרד המשפטים או דרך הרשות להגנת הפרטיות, להוסיף את זה לתוך</w:t>
      </w:r>
      <w:bookmarkStart w:id="2196" w:name="_ETM_Q1_8831106"/>
      <w:bookmarkEnd w:id="2196"/>
      <w:r w:rsidR="00333A44">
        <w:rPr>
          <w:rFonts w:hint="cs"/>
          <w:rtl/>
          <w:lang w:eastAsia="he-IL"/>
        </w:rPr>
        <w:t xml:space="preserve"> התוספת לחוק. תודה רבה.</w:t>
      </w:r>
    </w:p>
    <w:p w:rsidR="0018528A" w:rsidRDefault="0018528A" w:rsidP="00347E17">
      <w:pPr>
        <w:rPr>
          <w:rtl/>
          <w:lang w:eastAsia="he-IL"/>
        </w:rPr>
      </w:pPr>
      <w:bookmarkStart w:id="2197" w:name="_ETM_Q1_8661181"/>
      <w:bookmarkStart w:id="2198" w:name="_ETM_Q1_8661223"/>
      <w:bookmarkEnd w:id="2197"/>
      <w:bookmarkEnd w:id="2198"/>
    </w:p>
    <w:p w:rsidR="0018528A" w:rsidRDefault="0018528A" w:rsidP="0018528A">
      <w:pPr>
        <w:pStyle w:val="af6"/>
        <w:keepNext/>
        <w:rPr>
          <w:rtl/>
        </w:rPr>
      </w:pPr>
      <w:bookmarkStart w:id="2199" w:name="ET_yor_6043_237"/>
      <w:r w:rsidRPr="0018528A">
        <w:rPr>
          <w:rStyle w:val="TagStyle"/>
          <w:rtl/>
        </w:rPr>
        <w:t xml:space="preserve"> &lt;&lt; יור &gt;&gt; </w:t>
      </w:r>
      <w:r>
        <w:rPr>
          <w:rtl/>
        </w:rPr>
        <w:t>היו"ר עינב קאבלה:</w:t>
      </w:r>
      <w:r w:rsidRPr="0018528A">
        <w:rPr>
          <w:rStyle w:val="TagStyle"/>
          <w:rtl/>
        </w:rPr>
        <w:t xml:space="preserve"> &lt;&lt; יור &gt;&gt;</w:t>
      </w:r>
      <w:r>
        <w:rPr>
          <w:rtl/>
        </w:rPr>
        <w:t xml:space="preserve">   </w:t>
      </w:r>
      <w:bookmarkEnd w:id="2199"/>
    </w:p>
    <w:p w:rsidR="00333A44" w:rsidRDefault="00333A44" w:rsidP="00F270B2">
      <w:pPr>
        <w:rPr>
          <w:rtl/>
          <w:lang w:eastAsia="he-IL"/>
        </w:rPr>
      </w:pPr>
    </w:p>
    <w:p w:rsidR="009B2579" w:rsidRDefault="00333A44" w:rsidP="00333A44">
      <w:pPr>
        <w:rPr>
          <w:rtl/>
          <w:lang w:eastAsia="he-IL"/>
        </w:rPr>
      </w:pPr>
      <w:bookmarkStart w:id="2200" w:name="_ETM_Q1_8833724"/>
      <w:bookmarkStart w:id="2201" w:name="_ETM_Q1_8833770"/>
      <w:bookmarkEnd w:id="2200"/>
      <w:bookmarkEnd w:id="2201"/>
      <w:r>
        <w:rPr>
          <w:rFonts w:hint="cs"/>
          <w:rtl/>
          <w:lang w:eastAsia="he-IL"/>
        </w:rPr>
        <w:t xml:space="preserve">תודה לך שי, הגענו לסיום הדיון החשוב הזה, </w:t>
      </w:r>
      <w:bookmarkStart w:id="2202" w:name="_ETM_Q1_8838717"/>
      <w:bookmarkEnd w:id="2202"/>
      <w:r>
        <w:rPr>
          <w:rFonts w:hint="cs"/>
          <w:rtl/>
          <w:lang w:eastAsia="he-IL"/>
        </w:rPr>
        <w:t xml:space="preserve">אבל לא לסיום הדרך. הדרך הייתה צריכה להתחיל מזמן, היא </w:t>
      </w:r>
      <w:bookmarkStart w:id="2203" w:name="_ETM_Q1_8840649"/>
      <w:bookmarkEnd w:id="2203"/>
      <w:r>
        <w:rPr>
          <w:rFonts w:hint="cs"/>
          <w:rtl/>
          <w:lang w:eastAsia="he-IL"/>
        </w:rPr>
        <w:t xml:space="preserve">התחילה מזמן, אבל צריך לתגבר את </w:t>
      </w:r>
      <w:bookmarkStart w:id="2204" w:name="_ETM_Q1_8845492"/>
      <w:bookmarkEnd w:id="2204"/>
      <w:r>
        <w:rPr>
          <w:rFonts w:hint="cs"/>
          <w:rtl/>
          <w:lang w:eastAsia="he-IL"/>
        </w:rPr>
        <w:t xml:space="preserve">האמצעים, לתגבר את התקציבים, ובעיקר את תשומת הלב והקשב שיש למדינה ולרשויות השונות שלה ולרגולטורים </w:t>
      </w:r>
      <w:bookmarkStart w:id="2205" w:name="_ETM_Q1_8853551"/>
      <w:bookmarkEnd w:id="2205"/>
      <w:r>
        <w:rPr>
          <w:rFonts w:hint="cs"/>
          <w:rtl/>
          <w:lang w:eastAsia="he-IL"/>
        </w:rPr>
        <w:t xml:space="preserve">השונים. וגם בהבנה ממשלתית, בהבנת סדרי העדיפויות </w:t>
      </w:r>
      <w:bookmarkStart w:id="2206" w:name="_ETM_Q1_8849073"/>
      <w:bookmarkEnd w:id="2206"/>
      <w:r>
        <w:rPr>
          <w:rFonts w:hint="cs"/>
          <w:rtl/>
          <w:lang w:eastAsia="he-IL"/>
        </w:rPr>
        <w:t xml:space="preserve">של המדינה </w:t>
      </w:r>
      <w:r>
        <w:rPr>
          <w:rFonts w:hint="eastAsia"/>
          <w:rtl/>
          <w:lang w:eastAsia="he-IL"/>
        </w:rPr>
        <w:t>–</w:t>
      </w:r>
      <w:bookmarkStart w:id="2207" w:name="_ETM_Q1_8860190"/>
      <w:bookmarkEnd w:id="2207"/>
      <w:r>
        <w:rPr>
          <w:rFonts w:hint="cs"/>
          <w:rtl/>
          <w:lang w:eastAsia="he-IL"/>
        </w:rPr>
        <w:t xml:space="preserve"> כמה הנושא הזה חשוב וכמה דרוש שיתייחסו </w:t>
      </w:r>
      <w:bookmarkStart w:id="2208" w:name="_ETM_Q1_8861760"/>
      <w:bookmarkEnd w:id="2208"/>
      <w:r>
        <w:rPr>
          <w:rFonts w:hint="cs"/>
          <w:rtl/>
          <w:lang w:eastAsia="he-IL"/>
        </w:rPr>
        <w:t xml:space="preserve">אליו בשיא הרצינות. ולעשות את הצעדים שנדרשים בהתאם לרצינות הזו </w:t>
      </w:r>
      <w:bookmarkStart w:id="2209" w:name="_ETM_Q1_8870146"/>
      <w:bookmarkEnd w:id="2209"/>
      <w:r>
        <w:rPr>
          <w:rFonts w:hint="cs"/>
          <w:rtl/>
          <w:lang w:eastAsia="he-IL"/>
        </w:rPr>
        <w:t xml:space="preserve">שמצופה. </w:t>
      </w:r>
    </w:p>
    <w:p w:rsidR="00333A44" w:rsidRDefault="00333A44" w:rsidP="00333A44">
      <w:pPr>
        <w:rPr>
          <w:rtl/>
          <w:lang w:eastAsia="he-IL"/>
        </w:rPr>
      </w:pPr>
      <w:bookmarkStart w:id="2210" w:name="_ETM_Q1_8873826"/>
      <w:bookmarkStart w:id="2211" w:name="_ETM_Q1_8873879"/>
      <w:bookmarkStart w:id="2212" w:name="_ETM_Q1_8874191"/>
      <w:bookmarkEnd w:id="2210"/>
      <w:bookmarkEnd w:id="2211"/>
      <w:bookmarkEnd w:id="2212"/>
    </w:p>
    <w:p w:rsidR="00333A44" w:rsidRDefault="00333A44" w:rsidP="00333A44">
      <w:pPr>
        <w:rPr>
          <w:rtl/>
          <w:lang w:eastAsia="he-IL"/>
        </w:rPr>
      </w:pPr>
      <w:bookmarkStart w:id="2213" w:name="_ETM_Q1_8874243"/>
      <w:bookmarkEnd w:id="2213"/>
      <w:r>
        <w:rPr>
          <w:rFonts w:hint="cs"/>
          <w:rtl/>
          <w:lang w:eastAsia="he-IL"/>
        </w:rPr>
        <w:t xml:space="preserve">אם אין הפנמה של החובות בחלק מהחברות </w:t>
      </w:r>
      <w:bookmarkStart w:id="2214" w:name="_ETM_Q1_8880127"/>
      <w:bookmarkEnd w:id="2214"/>
      <w:r>
        <w:rPr>
          <w:rFonts w:hint="cs"/>
          <w:rtl/>
          <w:lang w:eastAsia="he-IL"/>
        </w:rPr>
        <w:t>והגופים השונים, והאכיפה היא חלק מרכזי ואינהרנטי בסיפור הזה</w:t>
      </w:r>
      <w:bookmarkStart w:id="2215" w:name="_ETM_Q1_8885736"/>
      <w:bookmarkEnd w:id="2215"/>
      <w:r>
        <w:rPr>
          <w:rFonts w:hint="cs"/>
          <w:rtl/>
          <w:lang w:eastAsia="he-IL"/>
        </w:rPr>
        <w:t>, נגעו בזה רבים מהדוברים, האכיפה היא חלק מרכזי</w:t>
      </w:r>
      <w:bookmarkStart w:id="2216" w:name="_ETM_Q1_8893877"/>
      <w:bookmarkEnd w:id="2216"/>
      <w:r>
        <w:rPr>
          <w:rFonts w:hint="cs"/>
          <w:rtl/>
          <w:lang w:eastAsia="he-IL"/>
        </w:rPr>
        <w:t xml:space="preserve"> וכן אם לא ייעשה דבר בנושא הזה, דברים</w:t>
      </w:r>
      <w:bookmarkStart w:id="2217" w:name="_ETM_Q1_8895942"/>
      <w:bookmarkEnd w:id="2217"/>
      <w:r>
        <w:rPr>
          <w:rFonts w:hint="cs"/>
          <w:rtl/>
          <w:lang w:eastAsia="he-IL"/>
        </w:rPr>
        <w:t xml:space="preserve"> לא באמת יוכלו לקבל את השינוי הרצוי. </w:t>
      </w:r>
    </w:p>
    <w:p w:rsidR="00333A44" w:rsidRDefault="00333A44" w:rsidP="00333A44">
      <w:pPr>
        <w:rPr>
          <w:rtl/>
          <w:lang w:eastAsia="he-IL"/>
        </w:rPr>
      </w:pPr>
      <w:bookmarkStart w:id="2218" w:name="_ETM_Q1_8901748"/>
      <w:bookmarkStart w:id="2219" w:name="_ETM_Q1_8901792"/>
      <w:bookmarkEnd w:id="2218"/>
      <w:bookmarkEnd w:id="2219"/>
    </w:p>
    <w:p w:rsidR="00333A44" w:rsidRDefault="00333A44" w:rsidP="00333A44">
      <w:pPr>
        <w:rPr>
          <w:rtl/>
          <w:lang w:eastAsia="he-IL"/>
        </w:rPr>
      </w:pPr>
      <w:bookmarkStart w:id="2220" w:name="_ETM_Q1_8902144"/>
      <w:bookmarkStart w:id="2221" w:name="_ETM_Q1_8902182"/>
      <w:bookmarkEnd w:id="2220"/>
      <w:bookmarkEnd w:id="2221"/>
      <w:r>
        <w:rPr>
          <w:rFonts w:hint="cs"/>
          <w:rtl/>
          <w:lang w:eastAsia="he-IL"/>
        </w:rPr>
        <w:t>שמענו שיש חקיקה</w:t>
      </w:r>
      <w:bookmarkStart w:id="2222" w:name="_ETM_Q1_8902219"/>
      <w:bookmarkEnd w:id="2222"/>
      <w:r>
        <w:rPr>
          <w:rFonts w:hint="cs"/>
          <w:rtl/>
          <w:lang w:eastAsia="he-IL"/>
        </w:rPr>
        <w:t xml:space="preserve"> בדרך </w:t>
      </w:r>
      <w:r>
        <w:rPr>
          <w:rFonts w:hint="eastAsia"/>
          <w:rtl/>
          <w:lang w:eastAsia="he-IL"/>
        </w:rPr>
        <w:t>–</w:t>
      </w:r>
      <w:r>
        <w:rPr>
          <w:rFonts w:hint="cs"/>
          <w:rtl/>
          <w:lang w:eastAsia="he-IL"/>
        </w:rPr>
        <w:t xml:space="preserve"> צריך לדחוף את זה בכל הכוח. אנחנו מצדנו כוועדה קוראים לממשלה לקדם את זה בצורה המהירה ביותר, </w:t>
      </w:r>
      <w:bookmarkStart w:id="2223" w:name="_ETM_Q1_8914191"/>
      <w:bookmarkEnd w:id="2223"/>
      <w:r>
        <w:rPr>
          <w:rFonts w:hint="cs"/>
          <w:rtl/>
          <w:lang w:eastAsia="he-IL"/>
        </w:rPr>
        <w:t xml:space="preserve">כדי להביא את זה, כשרוצים אז אפשר להביא </w:t>
      </w:r>
      <w:bookmarkStart w:id="2224" w:name="_ETM_Q1_8916961"/>
      <w:bookmarkEnd w:id="2224"/>
      <w:r>
        <w:rPr>
          <w:rFonts w:hint="cs"/>
          <w:rtl/>
          <w:lang w:eastAsia="he-IL"/>
        </w:rPr>
        <w:t xml:space="preserve">חקיקה גם בצורה מהירה ויש כזו כבר. זה לא משהו </w:t>
      </w:r>
      <w:bookmarkStart w:id="2225" w:name="_ETM_Q1_8919786"/>
      <w:bookmarkEnd w:id="2225"/>
      <w:r>
        <w:rPr>
          <w:rFonts w:hint="cs"/>
          <w:rtl/>
          <w:lang w:eastAsia="he-IL"/>
        </w:rPr>
        <w:t>שצריך להמציא. לפחות לשלב הזה של הגב</w:t>
      </w:r>
      <w:r w:rsidR="00AE32A7">
        <w:rPr>
          <w:rFonts w:hint="cs"/>
          <w:rtl/>
          <w:lang w:eastAsia="he-IL"/>
        </w:rPr>
        <w:t>רת הסנקציות בצורה משמעותית, זאת</w:t>
      </w:r>
      <w:r>
        <w:rPr>
          <w:rFonts w:hint="cs"/>
          <w:rtl/>
          <w:lang w:eastAsia="he-IL"/>
        </w:rPr>
        <w:t xml:space="preserve"> בדיחה </w:t>
      </w:r>
      <w:r w:rsidR="00AE32A7">
        <w:rPr>
          <w:rFonts w:hint="cs"/>
          <w:rtl/>
          <w:lang w:eastAsia="he-IL"/>
        </w:rPr>
        <w:t>מה ששמענו שקיים. צריך לעשות בזה שיפור משמעותי מאוד שפשוט עומד על הפרק וצריך לקבל את הצעד הנוסף הזה קדימה כדי שזה יכנס ודברים יאכפו. בלי אכיפה</w:t>
      </w:r>
      <w:bookmarkStart w:id="2226" w:name="_ETM_Q1_8941970"/>
      <w:bookmarkEnd w:id="2226"/>
      <w:r w:rsidR="00AE32A7">
        <w:rPr>
          <w:rFonts w:hint="cs"/>
          <w:rtl/>
          <w:lang w:eastAsia="he-IL"/>
        </w:rPr>
        <w:t xml:space="preserve">, לא תהיה הרתעה מספיקה. וגופים </w:t>
      </w:r>
      <w:r w:rsidR="00AE32A7">
        <w:rPr>
          <w:rFonts w:hint="eastAsia"/>
          <w:rtl/>
          <w:lang w:eastAsia="he-IL"/>
        </w:rPr>
        <w:t>–</w:t>
      </w:r>
      <w:r w:rsidR="00AE32A7">
        <w:rPr>
          <w:rFonts w:hint="cs"/>
          <w:rtl/>
          <w:lang w:eastAsia="he-IL"/>
        </w:rPr>
        <w:t xml:space="preserve"> גם כאלה </w:t>
      </w:r>
      <w:bookmarkStart w:id="2227" w:name="_ETM_Q1_8943742"/>
      <w:bookmarkEnd w:id="2227"/>
      <w:r w:rsidR="00AE32A7">
        <w:rPr>
          <w:rFonts w:hint="cs"/>
          <w:rtl/>
          <w:lang w:eastAsia="he-IL"/>
        </w:rPr>
        <w:t>שאין להם את הרגולטור שבאמת עוקב אחריהם, לא יעשו</w:t>
      </w:r>
      <w:bookmarkStart w:id="2228" w:name="_ETM_Q1_8948601"/>
      <w:bookmarkEnd w:id="2228"/>
      <w:r w:rsidR="00AE32A7">
        <w:rPr>
          <w:rFonts w:hint="cs"/>
          <w:rtl/>
          <w:lang w:eastAsia="he-IL"/>
        </w:rPr>
        <w:t xml:space="preserve"> מספיק. </w:t>
      </w:r>
    </w:p>
    <w:p w:rsidR="00AE32A7" w:rsidRDefault="00AE32A7" w:rsidP="00333A44">
      <w:pPr>
        <w:rPr>
          <w:rtl/>
          <w:lang w:eastAsia="he-IL"/>
        </w:rPr>
      </w:pPr>
    </w:p>
    <w:p w:rsidR="00AE32A7" w:rsidRDefault="00AE32A7" w:rsidP="00333A44">
      <w:pPr>
        <w:rPr>
          <w:rtl/>
          <w:lang w:eastAsia="he-IL"/>
        </w:rPr>
      </w:pPr>
      <w:r>
        <w:rPr>
          <w:rFonts w:hint="cs"/>
          <w:rtl/>
          <w:lang w:eastAsia="he-IL"/>
        </w:rPr>
        <w:t xml:space="preserve">דיברנו על יכולת הזיהוי של אירועים בזמן. אני </w:t>
      </w:r>
      <w:bookmarkStart w:id="2229" w:name="_ETM_Q1_8956346"/>
      <w:bookmarkEnd w:id="2229"/>
      <w:r>
        <w:rPr>
          <w:rFonts w:hint="cs"/>
          <w:rtl/>
          <w:lang w:eastAsia="he-IL"/>
        </w:rPr>
        <w:t xml:space="preserve">מניחה שאנחנו לא שומעים הרבה מתקיפות הסייבר וצריך לשפר את </w:t>
      </w:r>
      <w:bookmarkStart w:id="2230" w:name="_ETM_Q1_8960052"/>
      <w:bookmarkEnd w:id="2230"/>
      <w:r>
        <w:rPr>
          <w:rFonts w:hint="cs"/>
          <w:rtl/>
          <w:lang w:eastAsia="he-IL"/>
        </w:rPr>
        <w:t>יכולת הזיהוי, את ההיערכות המקדימה לטיפול באירוע אם קורה.</w:t>
      </w:r>
      <w:bookmarkStart w:id="2231" w:name="_ETM_Q1_8965697"/>
      <w:bookmarkEnd w:id="2231"/>
      <w:r>
        <w:rPr>
          <w:rFonts w:hint="cs"/>
          <w:rtl/>
          <w:lang w:eastAsia="he-IL"/>
        </w:rPr>
        <w:t xml:space="preserve"> נאמר פה על הנושא של מכרזים של המדינה, נראה לי </w:t>
      </w:r>
      <w:bookmarkStart w:id="2232" w:name="_ETM_Q1_8970240"/>
      <w:bookmarkEnd w:id="2232"/>
      <w:r>
        <w:rPr>
          <w:rFonts w:hint="cs"/>
          <w:rtl/>
          <w:lang w:eastAsia="he-IL"/>
        </w:rPr>
        <w:t>נעמה שאת הזכרת את זה, זאת נקודה מאוד חשובה</w:t>
      </w:r>
      <w:bookmarkStart w:id="2233" w:name="_ETM_Q1_8975604"/>
      <w:bookmarkEnd w:id="2233"/>
      <w:r w:rsidR="004D16BA">
        <w:rPr>
          <w:rFonts w:hint="cs"/>
          <w:rtl/>
          <w:lang w:eastAsia="he-IL"/>
        </w:rPr>
        <w:t>,</w:t>
      </w:r>
      <w:r>
        <w:rPr>
          <w:rFonts w:hint="cs"/>
          <w:rtl/>
          <w:lang w:eastAsia="he-IL"/>
        </w:rPr>
        <w:t xml:space="preserve"> המדינה כחלק מהעובדה שהיא צריכה לשים את זה בראש סדר </w:t>
      </w:r>
      <w:bookmarkStart w:id="2234" w:name="_ETM_Q1_8978098"/>
      <w:bookmarkEnd w:id="2234"/>
      <w:r>
        <w:rPr>
          <w:rFonts w:hint="cs"/>
          <w:rtl/>
          <w:lang w:eastAsia="he-IL"/>
        </w:rPr>
        <w:t>העדיפויות, היא צריכה גם לקחת בחשבון במכרזים שהיא מבצעת</w:t>
      </w:r>
      <w:bookmarkStart w:id="2235" w:name="_ETM_Q1_8982588"/>
      <w:bookmarkEnd w:id="2235"/>
      <w:r>
        <w:rPr>
          <w:rFonts w:hint="cs"/>
          <w:rtl/>
          <w:lang w:eastAsia="he-IL"/>
        </w:rPr>
        <w:t xml:space="preserve"> את הנושא הזה של הגנת הפרטיות ואבטחת מידע כנושא שצריך להתחשב בו. היא צריכה אולי אפילו לתעדף אותו ולתעדף גופים </w:t>
      </w:r>
      <w:bookmarkStart w:id="2236" w:name="_ETM_Q1_8991502"/>
      <w:bookmarkEnd w:id="2236"/>
      <w:r>
        <w:rPr>
          <w:rFonts w:hint="cs"/>
          <w:rtl/>
          <w:lang w:eastAsia="he-IL"/>
        </w:rPr>
        <w:t>שהעמידה שלהם בקריטריונים האלה כפי שכמובן אנשי המקצוע יבנו</w:t>
      </w:r>
      <w:r w:rsidR="004D16BA">
        <w:rPr>
          <w:rFonts w:hint="cs"/>
          <w:rtl/>
          <w:lang w:eastAsia="he-IL"/>
        </w:rPr>
        <w:t>,</w:t>
      </w:r>
      <w:r>
        <w:rPr>
          <w:rFonts w:hint="cs"/>
          <w:rtl/>
          <w:lang w:eastAsia="he-IL"/>
        </w:rPr>
        <w:t xml:space="preserve"> תהיה </w:t>
      </w:r>
      <w:bookmarkStart w:id="2237" w:name="_ETM_Q1_8996022"/>
      <w:bookmarkEnd w:id="2237"/>
      <w:r>
        <w:rPr>
          <w:rFonts w:hint="cs"/>
          <w:rtl/>
          <w:lang w:eastAsia="he-IL"/>
        </w:rPr>
        <w:t>לזה התייחסות ויהיה לזה תיעדוף.</w:t>
      </w:r>
      <w:bookmarkStart w:id="2238" w:name="_ETM_Q1_8996081"/>
      <w:bookmarkEnd w:id="2238"/>
      <w:r w:rsidR="00A2279E">
        <w:rPr>
          <w:rFonts w:hint="cs"/>
          <w:rtl/>
          <w:lang w:eastAsia="he-IL"/>
        </w:rPr>
        <w:t xml:space="preserve"> זה לא תקציב, </w:t>
      </w:r>
      <w:bookmarkStart w:id="2239" w:name="_ETM_Q1_9005252"/>
      <w:bookmarkEnd w:id="2239"/>
      <w:r w:rsidR="00A2279E">
        <w:rPr>
          <w:rFonts w:hint="cs"/>
          <w:rtl/>
          <w:lang w:eastAsia="he-IL"/>
        </w:rPr>
        <w:t>זה רק לשים את זה בראש סדר העדיפויות.</w:t>
      </w:r>
      <w:bookmarkStart w:id="2240" w:name="_ETM_Q1_9010162"/>
      <w:bookmarkEnd w:id="2240"/>
    </w:p>
    <w:p w:rsidR="00A2279E" w:rsidRDefault="00A2279E" w:rsidP="00333A44">
      <w:pPr>
        <w:rPr>
          <w:rtl/>
          <w:lang w:eastAsia="he-IL"/>
        </w:rPr>
      </w:pPr>
      <w:bookmarkStart w:id="2241" w:name="_ETM_Q1_9010212"/>
      <w:bookmarkEnd w:id="2241"/>
    </w:p>
    <w:p w:rsidR="00A2279E" w:rsidRDefault="00A2279E" w:rsidP="00E5758C">
      <w:pPr>
        <w:rPr>
          <w:rtl/>
          <w:lang w:eastAsia="he-IL"/>
        </w:rPr>
      </w:pPr>
      <w:bookmarkStart w:id="2242" w:name="_ETM_Q1_9010450"/>
      <w:bookmarkStart w:id="2243" w:name="_ETM_Q1_9010493"/>
      <w:bookmarkEnd w:id="2242"/>
      <w:bookmarkEnd w:id="2243"/>
      <w:r>
        <w:rPr>
          <w:rFonts w:hint="cs"/>
          <w:rtl/>
          <w:lang w:eastAsia="he-IL"/>
        </w:rPr>
        <w:t xml:space="preserve">אסיים בנושא </w:t>
      </w:r>
      <w:bookmarkStart w:id="2244" w:name="_ETM_Q1_9014308"/>
      <w:bookmarkEnd w:id="2244"/>
      <w:r>
        <w:rPr>
          <w:rFonts w:hint="cs"/>
          <w:rtl/>
          <w:lang w:eastAsia="he-IL"/>
        </w:rPr>
        <w:t xml:space="preserve">הזה של עודף מידע. מכל הכיוונים פה זה </w:t>
      </w:r>
      <w:bookmarkStart w:id="2245" w:name="_ETM_Q1_9015967"/>
      <w:bookmarkEnd w:id="2245"/>
      <w:r>
        <w:rPr>
          <w:rFonts w:hint="cs"/>
          <w:rtl/>
          <w:lang w:eastAsia="he-IL"/>
        </w:rPr>
        <w:t>עלה. וזה נושא שגם מלמטה וגם מלמעלה, צריך להיות בקשב</w:t>
      </w:r>
      <w:bookmarkStart w:id="2246" w:name="_ETM_Q1_9026286"/>
      <w:bookmarkEnd w:id="2246"/>
      <w:r>
        <w:rPr>
          <w:rFonts w:hint="cs"/>
          <w:rtl/>
          <w:lang w:eastAsia="he-IL"/>
        </w:rPr>
        <w:t xml:space="preserve"> ובתשומת הלב של מי שעוסק בדבר הזה של איזה מידע </w:t>
      </w:r>
      <w:bookmarkStart w:id="2247" w:name="_ETM_Q1_9029463"/>
      <w:bookmarkEnd w:id="2247"/>
      <w:r>
        <w:rPr>
          <w:rFonts w:hint="cs"/>
          <w:rtl/>
          <w:lang w:eastAsia="he-IL"/>
        </w:rPr>
        <w:t>אתה שומר ואיזה אתה שם במאגר מידע. וברמה הלאומית</w:t>
      </w:r>
      <w:bookmarkStart w:id="2248" w:name="_ETM_Q1_9032961"/>
      <w:bookmarkEnd w:id="2248"/>
      <w:r>
        <w:rPr>
          <w:rFonts w:hint="cs"/>
          <w:rtl/>
          <w:lang w:eastAsia="he-IL"/>
        </w:rPr>
        <w:t xml:space="preserve"> גם נידרש לזה, שלא כל דבר אפשר לשמור </w:t>
      </w:r>
      <w:bookmarkStart w:id="2249" w:name="_ETM_Q1_9038780"/>
      <w:bookmarkEnd w:id="2249"/>
      <w:r>
        <w:rPr>
          <w:rFonts w:hint="cs"/>
          <w:rtl/>
          <w:lang w:eastAsia="he-IL"/>
        </w:rPr>
        <w:t xml:space="preserve">בכל מצב. נגענו באופן ספציפי, אמרתי את מה שאמרתי באופן </w:t>
      </w:r>
      <w:bookmarkStart w:id="2250" w:name="_ETM_Q1_9040761"/>
      <w:bookmarkEnd w:id="2250"/>
      <w:r>
        <w:rPr>
          <w:rFonts w:hint="cs"/>
          <w:rtl/>
          <w:lang w:eastAsia="he-IL"/>
        </w:rPr>
        <w:t xml:space="preserve">כללי, ובאופן ספציפי אנחנו מתכוונים לעקוב כוועדה על הדיון </w:t>
      </w:r>
      <w:bookmarkStart w:id="2251" w:name="_ETM_Q1_9047183"/>
      <w:bookmarkEnd w:id="2251"/>
      <w:r>
        <w:rPr>
          <w:rFonts w:hint="cs"/>
          <w:rtl/>
          <w:lang w:eastAsia="he-IL"/>
        </w:rPr>
        <w:t>שהיה פה בנ</w:t>
      </w:r>
      <w:r w:rsidR="00E5758C">
        <w:rPr>
          <w:rFonts w:hint="cs"/>
          <w:rtl/>
          <w:lang w:eastAsia="he-IL"/>
        </w:rPr>
        <w:t>ושא של תאריכי הנפקת תעודות זהות.</w:t>
      </w:r>
      <w:r>
        <w:rPr>
          <w:rFonts w:hint="cs"/>
          <w:rtl/>
          <w:lang w:eastAsia="he-IL"/>
        </w:rPr>
        <w:t xml:space="preserve"> </w:t>
      </w:r>
      <w:r w:rsidR="00E5758C">
        <w:rPr>
          <w:rFonts w:hint="cs"/>
          <w:rtl/>
          <w:lang w:eastAsia="he-IL"/>
        </w:rPr>
        <w:t xml:space="preserve">אקדם עד כמה שאני </w:t>
      </w:r>
      <w:bookmarkStart w:id="2252" w:name="_ETM_Q1_9059221"/>
      <w:bookmarkEnd w:id="2252"/>
      <w:r w:rsidR="00E5758C">
        <w:rPr>
          <w:rFonts w:hint="cs"/>
          <w:rtl/>
          <w:lang w:eastAsia="he-IL"/>
        </w:rPr>
        <w:t xml:space="preserve">יכולה את הנושא הזה בגופים הפרטיים, אבל בוודאי הממשלה צריכה </w:t>
      </w:r>
      <w:bookmarkStart w:id="2253" w:name="_ETM_Q1_9063659"/>
      <w:bookmarkEnd w:id="2253"/>
      <w:r w:rsidR="00E5758C">
        <w:rPr>
          <w:rFonts w:hint="cs"/>
          <w:rtl/>
          <w:lang w:eastAsia="he-IL"/>
        </w:rPr>
        <w:t xml:space="preserve">לדאוג שאצלה זה לא יהיה. ואנחנו מקווים לשמוע את </w:t>
      </w:r>
      <w:bookmarkStart w:id="2254" w:name="_ETM_Q1_9069760"/>
      <w:bookmarkEnd w:id="2254"/>
      <w:r w:rsidR="00E5758C">
        <w:rPr>
          <w:rFonts w:hint="cs"/>
          <w:rtl/>
          <w:lang w:eastAsia="he-IL"/>
        </w:rPr>
        <w:t>העדכון בימים הקרובים ואנחנו נעקוב לוודא ששאר</w:t>
      </w:r>
      <w:bookmarkStart w:id="2255" w:name="_ETM_Q1_9072978"/>
      <w:bookmarkEnd w:id="2255"/>
      <w:r w:rsidR="00E5758C">
        <w:rPr>
          <w:rFonts w:hint="cs"/>
          <w:rtl/>
          <w:lang w:eastAsia="he-IL"/>
        </w:rPr>
        <w:t xml:space="preserve"> הגופים הממשלתיים לא משתמשים בנתון הזה. </w:t>
      </w:r>
    </w:p>
    <w:p w:rsidR="00E5758C" w:rsidRDefault="00E5758C" w:rsidP="00E5758C">
      <w:pPr>
        <w:rPr>
          <w:rtl/>
          <w:lang w:eastAsia="he-IL"/>
        </w:rPr>
      </w:pPr>
      <w:bookmarkStart w:id="2256" w:name="_ETM_Q1_9079649"/>
      <w:bookmarkStart w:id="2257" w:name="_ETM_Q1_9079724"/>
      <w:bookmarkEnd w:id="2256"/>
      <w:bookmarkEnd w:id="2257"/>
    </w:p>
    <w:p w:rsidR="00E5758C" w:rsidRDefault="00E5758C" w:rsidP="00E5758C">
      <w:pPr>
        <w:rPr>
          <w:rtl/>
          <w:lang w:eastAsia="he-IL"/>
        </w:rPr>
      </w:pPr>
      <w:bookmarkStart w:id="2258" w:name="_ETM_Q1_9080024"/>
      <w:bookmarkStart w:id="2259" w:name="_ETM_Q1_9080078"/>
      <w:bookmarkEnd w:id="2258"/>
      <w:bookmarkEnd w:id="2259"/>
      <w:r>
        <w:rPr>
          <w:rFonts w:hint="cs"/>
          <w:rtl/>
          <w:lang w:eastAsia="he-IL"/>
        </w:rPr>
        <w:t>כפי שהתחלנו, יש</w:t>
      </w:r>
      <w:bookmarkStart w:id="2260" w:name="_ETM_Q1_9081783"/>
      <w:bookmarkEnd w:id="2260"/>
      <w:r>
        <w:rPr>
          <w:rFonts w:hint="cs"/>
          <w:rtl/>
          <w:lang w:eastAsia="he-IL"/>
        </w:rPr>
        <w:t xml:space="preserve"> הרבה דברים שהם חשובים מאוד לציבור, </w:t>
      </w:r>
      <w:r w:rsidR="00AB747A">
        <w:rPr>
          <w:rFonts w:hint="cs"/>
          <w:rtl/>
          <w:lang w:eastAsia="he-IL"/>
        </w:rPr>
        <w:t xml:space="preserve">אין זמן לחכות עם </w:t>
      </w:r>
      <w:bookmarkStart w:id="2261" w:name="_ETM_Q1_9089800"/>
      <w:bookmarkEnd w:id="2261"/>
      <w:r w:rsidR="00AB747A">
        <w:rPr>
          <w:rFonts w:hint="cs"/>
          <w:rtl/>
          <w:lang w:eastAsia="he-IL"/>
        </w:rPr>
        <w:t xml:space="preserve">זה. צריך לפעול כמה שיותר מהר כדי שאירוע כמו שקרה </w:t>
      </w:r>
      <w:bookmarkStart w:id="2262" w:name="_ETM_Q1_9095438"/>
      <w:bookmarkEnd w:id="2262"/>
      <w:r w:rsidR="00AB747A">
        <w:rPr>
          <w:rFonts w:hint="cs"/>
          <w:rtl/>
          <w:lang w:eastAsia="he-IL"/>
        </w:rPr>
        <w:t>לא יחזור. לא כמוהו ולא דומה לו, והציבור ירגיש יותר</w:t>
      </w:r>
      <w:bookmarkStart w:id="2263" w:name="_ETM_Q1_9100312"/>
      <w:bookmarkEnd w:id="2263"/>
      <w:r w:rsidR="00AB747A">
        <w:rPr>
          <w:rFonts w:hint="cs"/>
          <w:rtl/>
          <w:lang w:eastAsia="he-IL"/>
        </w:rPr>
        <w:t xml:space="preserve"> מוגן עם המידע אודותיו שמסתובב.</w:t>
      </w:r>
      <w:bookmarkStart w:id="2264" w:name="_ETM_Q1_9104976"/>
      <w:bookmarkEnd w:id="2264"/>
      <w:r w:rsidR="00AB747A">
        <w:rPr>
          <w:rFonts w:hint="cs"/>
          <w:rtl/>
          <w:lang w:eastAsia="he-IL"/>
        </w:rPr>
        <w:t xml:space="preserve"> </w:t>
      </w:r>
      <w:bookmarkStart w:id="2265" w:name="_ETM_Q1_9105608"/>
      <w:bookmarkEnd w:id="2265"/>
    </w:p>
    <w:p w:rsidR="00AB747A" w:rsidRDefault="00AB747A" w:rsidP="00E5758C">
      <w:pPr>
        <w:rPr>
          <w:rtl/>
          <w:lang w:eastAsia="he-IL"/>
        </w:rPr>
      </w:pPr>
      <w:bookmarkStart w:id="2266" w:name="_ETM_Q1_9105656"/>
      <w:bookmarkEnd w:id="2266"/>
    </w:p>
    <w:p w:rsidR="00AB747A" w:rsidRDefault="00AB747A" w:rsidP="00E5758C">
      <w:pPr>
        <w:rPr>
          <w:rtl/>
          <w:lang w:eastAsia="he-IL"/>
        </w:rPr>
      </w:pPr>
      <w:bookmarkStart w:id="2267" w:name="_ETM_Q1_9106097"/>
      <w:bookmarkStart w:id="2268" w:name="_ETM_Q1_9106148"/>
      <w:bookmarkEnd w:id="2267"/>
      <w:bookmarkEnd w:id="2268"/>
      <w:r>
        <w:rPr>
          <w:rFonts w:hint="cs"/>
          <w:rtl/>
          <w:lang w:eastAsia="he-IL"/>
        </w:rPr>
        <w:t xml:space="preserve">אני מודה לכל </w:t>
      </w:r>
      <w:bookmarkStart w:id="2269" w:name="_ETM_Q1_9105775"/>
      <w:bookmarkEnd w:id="2269"/>
      <w:r>
        <w:rPr>
          <w:rFonts w:hint="cs"/>
          <w:rtl/>
          <w:lang w:eastAsia="he-IL"/>
        </w:rPr>
        <w:t xml:space="preserve">מי שהגיע לדיון כאן בחדר הזה, וגם כמובן בחדר </w:t>
      </w:r>
      <w:bookmarkStart w:id="2270" w:name="_ETM_Q1_9110590"/>
      <w:bookmarkEnd w:id="2270"/>
      <w:r>
        <w:rPr>
          <w:rFonts w:hint="cs"/>
          <w:rtl/>
          <w:lang w:eastAsia="he-IL"/>
        </w:rPr>
        <w:t>הזום שאתנו, לכל מי שהשתתף ולא השתתף. תודה לצוות</w:t>
      </w:r>
      <w:bookmarkStart w:id="2271" w:name="_ETM_Q1_9114504"/>
      <w:bookmarkEnd w:id="2271"/>
      <w:r>
        <w:rPr>
          <w:rFonts w:hint="cs"/>
          <w:rtl/>
          <w:lang w:eastAsia="he-IL"/>
        </w:rPr>
        <w:t xml:space="preserve"> הוועדה, לאיילת, לנעמי, ליעקב הדובר, וכמובן לעורכת הדין נירה, היועצת </w:t>
      </w:r>
      <w:bookmarkStart w:id="2272" w:name="_ETM_Q1_9120872"/>
      <w:bookmarkEnd w:id="2272"/>
      <w:r>
        <w:rPr>
          <w:rFonts w:hint="cs"/>
          <w:rtl/>
          <w:lang w:eastAsia="he-IL"/>
        </w:rPr>
        <w:t xml:space="preserve">המשפטית לוועדה. תודה רבה לכולם ושיהיה לנו המשך יום </w:t>
      </w:r>
      <w:bookmarkStart w:id="2273" w:name="_ETM_Q1_9125600"/>
      <w:bookmarkEnd w:id="2273"/>
      <w:r>
        <w:rPr>
          <w:rFonts w:hint="cs"/>
          <w:rtl/>
          <w:lang w:eastAsia="he-IL"/>
        </w:rPr>
        <w:t>מוצלח, בטוח ובריא.</w:t>
      </w:r>
    </w:p>
    <w:p w:rsidR="00AB747A" w:rsidRDefault="00AB747A" w:rsidP="00E5758C">
      <w:pPr>
        <w:rPr>
          <w:rtl/>
          <w:lang w:eastAsia="he-IL"/>
        </w:rPr>
      </w:pPr>
    </w:p>
    <w:p w:rsidR="00D80725" w:rsidRDefault="00D80725" w:rsidP="00E5758C">
      <w:pPr>
        <w:rPr>
          <w:rtl/>
          <w:lang w:eastAsia="he-IL"/>
        </w:rPr>
      </w:pPr>
      <w:bookmarkStart w:id="2274" w:name="_GoBack"/>
      <w:bookmarkEnd w:id="2274"/>
    </w:p>
    <w:p w:rsidR="004C1B7A" w:rsidRDefault="004C1B7A" w:rsidP="00D80725">
      <w:pPr>
        <w:pStyle w:val="afc"/>
        <w:keepNext/>
        <w:jc w:val="left"/>
        <w:rPr>
          <w:rtl/>
          <w:lang w:eastAsia="he-IL"/>
        </w:rPr>
      </w:pPr>
      <w:bookmarkStart w:id="2275" w:name="ET_meetingend_298"/>
      <w:r w:rsidRPr="004C1B7A">
        <w:rPr>
          <w:rStyle w:val="TagStyle"/>
          <w:rtl/>
        </w:rPr>
        <w:t xml:space="preserve">&lt;&lt; סיום &gt;&gt; </w:t>
      </w:r>
      <w:r>
        <w:rPr>
          <w:rtl/>
          <w:lang w:eastAsia="he-IL"/>
        </w:rPr>
        <w:t>הישיבה ננעלה בשעה 14:00.</w:t>
      </w:r>
      <w:r w:rsidRPr="004C1B7A">
        <w:rPr>
          <w:rStyle w:val="TagStyle"/>
          <w:rtl/>
        </w:rPr>
        <w:t xml:space="preserve"> &lt;&lt; סיום &gt;&gt;</w:t>
      </w:r>
      <w:bookmarkEnd w:id="2275"/>
    </w:p>
    <w:p w:rsidR="004C1B7A" w:rsidRDefault="004C1B7A" w:rsidP="004C1B7A">
      <w:pPr>
        <w:pStyle w:val="KeepWithNext"/>
        <w:jc w:val="center"/>
        <w:rPr>
          <w:rtl/>
          <w:lang w:eastAsia="he-IL"/>
        </w:rPr>
      </w:pPr>
    </w:p>
    <w:p w:rsidR="004C1B7A" w:rsidRPr="004C1B7A" w:rsidRDefault="004C1B7A" w:rsidP="004C1B7A">
      <w:pPr>
        <w:rPr>
          <w:rtl/>
          <w:lang w:eastAsia="he-IL"/>
        </w:rPr>
      </w:pPr>
    </w:p>
    <w:p w:rsidR="00AB747A" w:rsidRDefault="00AB747A" w:rsidP="00E5758C">
      <w:pPr>
        <w:rPr>
          <w:rtl/>
          <w:lang w:eastAsia="he-IL"/>
        </w:rPr>
      </w:pPr>
      <w:bookmarkStart w:id="2276" w:name="_ETM_Q1_9105030"/>
      <w:bookmarkEnd w:id="2276"/>
    </w:p>
    <w:p w:rsidR="00E5758C" w:rsidRDefault="00E5758C" w:rsidP="00E5758C">
      <w:pPr>
        <w:rPr>
          <w:rtl/>
          <w:lang w:eastAsia="he-IL"/>
        </w:rPr>
      </w:pPr>
      <w:bookmarkStart w:id="2277" w:name="_ETM_Q1_9077193"/>
      <w:bookmarkStart w:id="2278" w:name="_ETM_Q1_9077251"/>
      <w:bookmarkStart w:id="2279" w:name="_ETM_Q1_9077826"/>
      <w:bookmarkEnd w:id="2277"/>
      <w:bookmarkEnd w:id="2278"/>
      <w:bookmarkEnd w:id="2279"/>
    </w:p>
    <w:p w:rsidR="00E5758C" w:rsidRDefault="00E5758C" w:rsidP="00E5758C">
      <w:pPr>
        <w:rPr>
          <w:rtl/>
          <w:lang w:eastAsia="he-IL"/>
        </w:rPr>
      </w:pPr>
      <w:bookmarkStart w:id="2280" w:name="_ETM_Q1_9077877"/>
      <w:bookmarkEnd w:id="2280"/>
    </w:p>
    <w:p w:rsidR="00AE32A7" w:rsidRDefault="00AE32A7" w:rsidP="00333A44">
      <w:pPr>
        <w:rPr>
          <w:rtl/>
          <w:lang w:eastAsia="he-IL"/>
        </w:rPr>
      </w:pPr>
      <w:bookmarkStart w:id="2281" w:name="_ETM_Q1_8996134"/>
      <w:bookmarkStart w:id="2282" w:name="_ETM_Q1_8996570"/>
      <w:bookmarkEnd w:id="2281"/>
      <w:bookmarkEnd w:id="2282"/>
    </w:p>
    <w:p w:rsidR="00AE32A7" w:rsidRPr="009B2579" w:rsidRDefault="00AE32A7" w:rsidP="00333A44">
      <w:pPr>
        <w:rPr>
          <w:lang w:eastAsia="he-IL"/>
        </w:rPr>
      </w:pPr>
      <w:bookmarkStart w:id="2283" w:name="_ETM_Q1_8996607"/>
      <w:bookmarkEnd w:id="2283"/>
    </w:p>
    <w:sectPr w:rsidR="00AE32A7" w:rsidRPr="009B2579" w:rsidSect="00D807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96F" w:rsidRDefault="00BE196F">
      <w:r>
        <w:separator/>
      </w:r>
    </w:p>
  </w:endnote>
  <w:endnote w:type="continuationSeparator" w:id="0">
    <w:p w:rsidR="00BE196F" w:rsidRDefault="00BE1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96F" w:rsidRDefault="00BE196F">
      <w:r>
        <w:separator/>
      </w:r>
    </w:p>
  </w:footnote>
  <w:footnote w:type="continuationSeparator" w:id="0">
    <w:p w:rsidR="00BE196F" w:rsidRDefault="00BE1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96F" w:rsidRDefault="00BE19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196F" w:rsidRDefault="00BE19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96F" w:rsidRDefault="00BE19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725">
      <w:rPr>
        <w:rStyle w:val="af7"/>
        <w:noProof/>
        <w:rtl/>
      </w:rPr>
      <w:t>38</w:t>
    </w:r>
    <w:r>
      <w:rPr>
        <w:rStyle w:val="af7"/>
      </w:rPr>
      <w:fldChar w:fldCharType="end"/>
    </w:r>
  </w:p>
  <w:p w:rsidR="00BE196F" w:rsidRPr="00CC5815" w:rsidRDefault="00BE196F" w:rsidP="008E5E3F">
    <w:pPr>
      <w:pStyle w:val="a3"/>
      <w:ind w:firstLine="0"/>
    </w:pPr>
    <w:r>
      <w:rPr>
        <w:rtl/>
      </w:rPr>
      <w:t>ועדת המדע והטכנולוגיה</w:t>
    </w:r>
  </w:p>
  <w:p w:rsidR="00BE196F" w:rsidRPr="00CC5815" w:rsidRDefault="00BE196F" w:rsidP="008E5E3F">
    <w:pPr>
      <w:pStyle w:val="a3"/>
      <w:ind w:firstLine="0"/>
      <w:rPr>
        <w:rtl/>
      </w:rPr>
    </w:pPr>
    <w:r>
      <w:rPr>
        <w:rtl/>
      </w:rPr>
      <w:t>07/12/2020</w:t>
    </w:r>
  </w:p>
  <w:p w:rsidR="00BE196F" w:rsidRPr="00CC5815" w:rsidRDefault="00BE19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96F" w:rsidRDefault="00BE19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196F" w:rsidRDefault="00BE19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196F" w:rsidRDefault="00BE19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56"/>
    <w:rsid w:val="0002047E"/>
    <w:rsid w:val="00021490"/>
    <w:rsid w:val="00026ABE"/>
    <w:rsid w:val="00037279"/>
    <w:rsid w:val="0006514D"/>
    <w:rsid w:val="00067F42"/>
    <w:rsid w:val="00075444"/>
    <w:rsid w:val="00092B80"/>
    <w:rsid w:val="00094CC7"/>
    <w:rsid w:val="000A066A"/>
    <w:rsid w:val="000A17C6"/>
    <w:rsid w:val="000B060C"/>
    <w:rsid w:val="000B2EE6"/>
    <w:rsid w:val="000C47F5"/>
    <w:rsid w:val="000D26EA"/>
    <w:rsid w:val="000E3314"/>
    <w:rsid w:val="000E4FF8"/>
    <w:rsid w:val="000E619D"/>
    <w:rsid w:val="000F094A"/>
    <w:rsid w:val="000F2459"/>
    <w:rsid w:val="00150436"/>
    <w:rsid w:val="00165624"/>
    <w:rsid w:val="00167294"/>
    <w:rsid w:val="001673D4"/>
    <w:rsid w:val="00171E7F"/>
    <w:rsid w:val="001758C1"/>
    <w:rsid w:val="0017779F"/>
    <w:rsid w:val="00185181"/>
    <w:rsid w:val="0018528A"/>
    <w:rsid w:val="00186C7B"/>
    <w:rsid w:val="001973CB"/>
    <w:rsid w:val="001A5487"/>
    <w:rsid w:val="001A74E9"/>
    <w:rsid w:val="001A7A1B"/>
    <w:rsid w:val="001C44DA"/>
    <w:rsid w:val="001C4FDA"/>
    <w:rsid w:val="001D007E"/>
    <w:rsid w:val="001D440C"/>
    <w:rsid w:val="001D444A"/>
    <w:rsid w:val="001E1D20"/>
    <w:rsid w:val="001E277A"/>
    <w:rsid w:val="0020038B"/>
    <w:rsid w:val="002016FF"/>
    <w:rsid w:val="0020465C"/>
    <w:rsid w:val="00205EB8"/>
    <w:rsid w:val="00206AA2"/>
    <w:rsid w:val="00220A01"/>
    <w:rsid w:val="00223886"/>
    <w:rsid w:val="00227FEF"/>
    <w:rsid w:val="0023470C"/>
    <w:rsid w:val="00240B4E"/>
    <w:rsid w:val="0025386A"/>
    <w:rsid w:val="00261554"/>
    <w:rsid w:val="00267DE6"/>
    <w:rsid w:val="002715BA"/>
    <w:rsid w:val="00275C03"/>
    <w:rsid w:val="00280D58"/>
    <w:rsid w:val="0029409C"/>
    <w:rsid w:val="002A0DE4"/>
    <w:rsid w:val="002B4BAC"/>
    <w:rsid w:val="002D4BDB"/>
    <w:rsid w:val="002D78B1"/>
    <w:rsid w:val="002E5E31"/>
    <w:rsid w:val="00303B4C"/>
    <w:rsid w:val="00313EB0"/>
    <w:rsid w:val="00317391"/>
    <w:rsid w:val="00321E62"/>
    <w:rsid w:val="00322D31"/>
    <w:rsid w:val="00327BF8"/>
    <w:rsid w:val="00333A44"/>
    <w:rsid w:val="00340357"/>
    <w:rsid w:val="00340AFA"/>
    <w:rsid w:val="003451B9"/>
    <w:rsid w:val="00347E17"/>
    <w:rsid w:val="003523DE"/>
    <w:rsid w:val="00362AE5"/>
    <w:rsid w:val="003658CB"/>
    <w:rsid w:val="00366CFB"/>
    <w:rsid w:val="0036794C"/>
    <w:rsid w:val="00373508"/>
    <w:rsid w:val="003741AB"/>
    <w:rsid w:val="00376FAA"/>
    <w:rsid w:val="003813D0"/>
    <w:rsid w:val="00396023"/>
    <w:rsid w:val="003B2285"/>
    <w:rsid w:val="003B543E"/>
    <w:rsid w:val="003C279D"/>
    <w:rsid w:val="003C5845"/>
    <w:rsid w:val="003E0292"/>
    <w:rsid w:val="003F0A5F"/>
    <w:rsid w:val="003F20C7"/>
    <w:rsid w:val="00410848"/>
    <w:rsid w:val="00420E41"/>
    <w:rsid w:val="0042318B"/>
    <w:rsid w:val="00424C94"/>
    <w:rsid w:val="00430286"/>
    <w:rsid w:val="0043273F"/>
    <w:rsid w:val="00447608"/>
    <w:rsid w:val="00450C37"/>
    <w:rsid w:val="00451746"/>
    <w:rsid w:val="004529F9"/>
    <w:rsid w:val="00470EAC"/>
    <w:rsid w:val="0049458B"/>
    <w:rsid w:val="00495FD8"/>
    <w:rsid w:val="004B0A65"/>
    <w:rsid w:val="004B1BE9"/>
    <w:rsid w:val="004B7C94"/>
    <w:rsid w:val="004B7D4F"/>
    <w:rsid w:val="004C1B7A"/>
    <w:rsid w:val="004C665B"/>
    <w:rsid w:val="004C7669"/>
    <w:rsid w:val="004D16BA"/>
    <w:rsid w:val="004D57B8"/>
    <w:rsid w:val="004D776C"/>
    <w:rsid w:val="004F0102"/>
    <w:rsid w:val="00500C0C"/>
    <w:rsid w:val="005227C2"/>
    <w:rsid w:val="005317FD"/>
    <w:rsid w:val="00546678"/>
    <w:rsid w:val="005506B9"/>
    <w:rsid w:val="00552237"/>
    <w:rsid w:val="005817EC"/>
    <w:rsid w:val="00583A0B"/>
    <w:rsid w:val="005876C0"/>
    <w:rsid w:val="00590B77"/>
    <w:rsid w:val="005A342D"/>
    <w:rsid w:val="005C363E"/>
    <w:rsid w:val="005D61F3"/>
    <w:rsid w:val="005E1C6B"/>
    <w:rsid w:val="005F76B0"/>
    <w:rsid w:val="00600ACB"/>
    <w:rsid w:val="00634F61"/>
    <w:rsid w:val="00646C49"/>
    <w:rsid w:val="0065471B"/>
    <w:rsid w:val="00695676"/>
    <w:rsid w:val="00695A47"/>
    <w:rsid w:val="006A0CB7"/>
    <w:rsid w:val="006D129B"/>
    <w:rsid w:val="006D3981"/>
    <w:rsid w:val="006F0259"/>
    <w:rsid w:val="006F3962"/>
    <w:rsid w:val="006F541C"/>
    <w:rsid w:val="00700433"/>
    <w:rsid w:val="00701971"/>
    <w:rsid w:val="00702755"/>
    <w:rsid w:val="0070472C"/>
    <w:rsid w:val="00704C86"/>
    <w:rsid w:val="00736D6A"/>
    <w:rsid w:val="007509A6"/>
    <w:rsid w:val="00760AFE"/>
    <w:rsid w:val="00763584"/>
    <w:rsid w:val="007805EB"/>
    <w:rsid w:val="00783878"/>
    <w:rsid w:val="007872B4"/>
    <w:rsid w:val="00791CBE"/>
    <w:rsid w:val="00797FDC"/>
    <w:rsid w:val="007A0F89"/>
    <w:rsid w:val="007B496B"/>
    <w:rsid w:val="007C1B2C"/>
    <w:rsid w:val="007C693F"/>
    <w:rsid w:val="007C6ADD"/>
    <w:rsid w:val="007E487E"/>
    <w:rsid w:val="0080039E"/>
    <w:rsid w:val="00814B0F"/>
    <w:rsid w:val="0082136D"/>
    <w:rsid w:val="008239E8"/>
    <w:rsid w:val="008320F6"/>
    <w:rsid w:val="00841223"/>
    <w:rsid w:val="00846BE9"/>
    <w:rsid w:val="00853207"/>
    <w:rsid w:val="008713A4"/>
    <w:rsid w:val="00875F10"/>
    <w:rsid w:val="008A155B"/>
    <w:rsid w:val="008B3DC6"/>
    <w:rsid w:val="008B6AA2"/>
    <w:rsid w:val="008C3A94"/>
    <w:rsid w:val="008C6035"/>
    <w:rsid w:val="008C7015"/>
    <w:rsid w:val="008D1DFB"/>
    <w:rsid w:val="008D2D55"/>
    <w:rsid w:val="008D6DE5"/>
    <w:rsid w:val="008E03B4"/>
    <w:rsid w:val="008E5E3F"/>
    <w:rsid w:val="008F45BD"/>
    <w:rsid w:val="008F58E5"/>
    <w:rsid w:val="008F76A0"/>
    <w:rsid w:val="0090279B"/>
    <w:rsid w:val="0090777B"/>
    <w:rsid w:val="00914904"/>
    <w:rsid w:val="009258CE"/>
    <w:rsid w:val="009515F0"/>
    <w:rsid w:val="009830CB"/>
    <w:rsid w:val="009A7E8C"/>
    <w:rsid w:val="009B0BA0"/>
    <w:rsid w:val="009B2579"/>
    <w:rsid w:val="009B3CEA"/>
    <w:rsid w:val="009C50F5"/>
    <w:rsid w:val="009D478A"/>
    <w:rsid w:val="009E50E4"/>
    <w:rsid w:val="009E6E93"/>
    <w:rsid w:val="009E7184"/>
    <w:rsid w:val="009F1518"/>
    <w:rsid w:val="009F4C73"/>
    <w:rsid w:val="009F5773"/>
    <w:rsid w:val="00A15971"/>
    <w:rsid w:val="00A2279E"/>
    <w:rsid w:val="00A22C90"/>
    <w:rsid w:val="00A36D08"/>
    <w:rsid w:val="00A40E92"/>
    <w:rsid w:val="00A41F1A"/>
    <w:rsid w:val="00A42723"/>
    <w:rsid w:val="00A64A6D"/>
    <w:rsid w:val="00A66020"/>
    <w:rsid w:val="00A76BE3"/>
    <w:rsid w:val="00AA578F"/>
    <w:rsid w:val="00AB02EE"/>
    <w:rsid w:val="00AB1821"/>
    <w:rsid w:val="00AB3F3A"/>
    <w:rsid w:val="00AB5D53"/>
    <w:rsid w:val="00AB747A"/>
    <w:rsid w:val="00AB7CB7"/>
    <w:rsid w:val="00AD4EC9"/>
    <w:rsid w:val="00AD5FBB"/>
    <w:rsid w:val="00AD6FFC"/>
    <w:rsid w:val="00AE1854"/>
    <w:rsid w:val="00AE32A7"/>
    <w:rsid w:val="00AE7874"/>
    <w:rsid w:val="00AF1AC9"/>
    <w:rsid w:val="00AF31E6"/>
    <w:rsid w:val="00AF4150"/>
    <w:rsid w:val="00B00596"/>
    <w:rsid w:val="00B0509A"/>
    <w:rsid w:val="00B05656"/>
    <w:rsid w:val="00B120B2"/>
    <w:rsid w:val="00B179F6"/>
    <w:rsid w:val="00B479DE"/>
    <w:rsid w:val="00B50340"/>
    <w:rsid w:val="00B51862"/>
    <w:rsid w:val="00B65508"/>
    <w:rsid w:val="00B65576"/>
    <w:rsid w:val="00B72161"/>
    <w:rsid w:val="00B74237"/>
    <w:rsid w:val="00B776BD"/>
    <w:rsid w:val="00B8517A"/>
    <w:rsid w:val="00BA1A25"/>
    <w:rsid w:val="00BA61DE"/>
    <w:rsid w:val="00BA6446"/>
    <w:rsid w:val="00BD47B7"/>
    <w:rsid w:val="00BE05D8"/>
    <w:rsid w:val="00BE169A"/>
    <w:rsid w:val="00BE196F"/>
    <w:rsid w:val="00C0288A"/>
    <w:rsid w:val="00C05AB0"/>
    <w:rsid w:val="00C135D5"/>
    <w:rsid w:val="00C22DCB"/>
    <w:rsid w:val="00C23CC2"/>
    <w:rsid w:val="00C27BD7"/>
    <w:rsid w:val="00C27C46"/>
    <w:rsid w:val="00C301F3"/>
    <w:rsid w:val="00C3598A"/>
    <w:rsid w:val="00C360BC"/>
    <w:rsid w:val="00C42245"/>
    <w:rsid w:val="00C44800"/>
    <w:rsid w:val="00C52C4A"/>
    <w:rsid w:val="00C52EC2"/>
    <w:rsid w:val="00C541E7"/>
    <w:rsid w:val="00C61DC1"/>
    <w:rsid w:val="00C64AFF"/>
    <w:rsid w:val="00C661EE"/>
    <w:rsid w:val="00C72438"/>
    <w:rsid w:val="00C73D07"/>
    <w:rsid w:val="00C763E4"/>
    <w:rsid w:val="00C82503"/>
    <w:rsid w:val="00C8624A"/>
    <w:rsid w:val="00C95093"/>
    <w:rsid w:val="00CA5363"/>
    <w:rsid w:val="00CB6D60"/>
    <w:rsid w:val="00CC5815"/>
    <w:rsid w:val="00CD4269"/>
    <w:rsid w:val="00CD6221"/>
    <w:rsid w:val="00CE24B8"/>
    <w:rsid w:val="00CE5849"/>
    <w:rsid w:val="00CF607B"/>
    <w:rsid w:val="00D167E3"/>
    <w:rsid w:val="00D278F7"/>
    <w:rsid w:val="00D27F29"/>
    <w:rsid w:val="00D37550"/>
    <w:rsid w:val="00D40A29"/>
    <w:rsid w:val="00D45D27"/>
    <w:rsid w:val="00D61FA5"/>
    <w:rsid w:val="00D64B1F"/>
    <w:rsid w:val="00D80725"/>
    <w:rsid w:val="00D81025"/>
    <w:rsid w:val="00D86E57"/>
    <w:rsid w:val="00D96B24"/>
    <w:rsid w:val="00DA2261"/>
    <w:rsid w:val="00DC658E"/>
    <w:rsid w:val="00DD5BD9"/>
    <w:rsid w:val="00DD6AE5"/>
    <w:rsid w:val="00DE5B80"/>
    <w:rsid w:val="00E33522"/>
    <w:rsid w:val="00E33AE3"/>
    <w:rsid w:val="00E46BC1"/>
    <w:rsid w:val="00E5758C"/>
    <w:rsid w:val="00E61903"/>
    <w:rsid w:val="00E64116"/>
    <w:rsid w:val="00EA624B"/>
    <w:rsid w:val="00EB057D"/>
    <w:rsid w:val="00EB18E4"/>
    <w:rsid w:val="00EB2190"/>
    <w:rsid w:val="00EB5C85"/>
    <w:rsid w:val="00EC0AC2"/>
    <w:rsid w:val="00EC1B9B"/>
    <w:rsid w:val="00EC1FB3"/>
    <w:rsid w:val="00EC2CD4"/>
    <w:rsid w:val="00ED0C3F"/>
    <w:rsid w:val="00EE09AD"/>
    <w:rsid w:val="00EE7D8E"/>
    <w:rsid w:val="00EF6978"/>
    <w:rsid w:val="00F053E5"/>
    <w:rsid w:val="00F10D2D"/>
    <w:rsid w:val="00F13748"/>
    <w:rsid w:val="00F16831"/>
    <w:rsid w:val="00F170C1"/>
    <w:rsid w:val="00F270B2"/>
    <w:rsid w:val="00F41C33"/>
    <w:rsid w:val="00F423F1"/>
    <w:rsid w:val="00F4792E"/>
    <w:rsid w:val="00F53584"/>
    <w:rsid w:val="00F549E5"/>
    <w:rsid w:val="00F63F05"/>
    <w:rsid w:val="00F6644D"/>
    <w:rsid w:val="00F72368"/>
    <w:rsid w:val="00F7721F"/>
    <w:rsid w:val="00F821F6"/>
    <w:rsid w:val="00F84D49"/>
    <w:rsid w:val="00FA5810"/>
    <w:rsid w:val="00FA6219"/>
    <w:rsid w:val="00FB0768"/>
    <w:rsid w:val="00FC290B"/>
    <w:rsid w:val="00FD0919"/>
    <w:rsid w:val="00FD1ED1"/>
    <w:rsid w:val="00FD57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1BEDF580-C5AE-4896-AD2E-48DA0A8F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A066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2503"/>
    <w:rPr>
      <w:rFonts w:cs="Arial"/>
      <w:b/>
      <w:bCs w:val="0"/>
      <w:vanish/>
      <w:color w:val="010000"/>
      <w:bdr w:val="single" w:sz="4" w:space="0" w:color="FF66FF"/>
    </w:rPr>
  </w:style>
  <w:style w:type="table" w:styleId="afd">
    <w:name w:val="Table Grid"/>
    <w:basedOn w:val="a1"/>
    <w:rsid w:val="00C05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0A066A"/>
    <w:rPr>
      <w:rFonts w:asciiTheme="majorHAnsi" w:eastAsiaTheme="majorEastAsia" w:hAnsiTheme="majorHAnsi" w:cstheme="majorBidi"/>
      <w:color w:val="365F91" w:themeColor="accent1" w:themeShade="BF"/>
      <w:sz w:val="32"/>
      <w:szCs w:val="32"/>
    </w:rPr>
  </w:style>
  <w:style w:type="paragraph" w:styleId="afe">
    <w:name w:val="List Paragraph"/>
    <w:basedOn w:val="a"/>
    <w:uiPriority w:val="34"/>
    <w:qFormat/>
    <w:rsid w:val="00AE3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0317575">
      <w:bodyDiv w:val="1"/>
      <w:marLeft w:val="0"/>
      <w:marRight w:val="0"/>
      <w:marTop w:val="0"/>
      <w:marBottom w:val="0"/>
      <w:divBdr>
        <w:top w:val="none" w:sz="0" w:space="0" w:color="auto"/>
        <w:left w:val="none" w:sz="0" w:space="0" w:color="auto"/>
        <w:bottom w:val="none" w:sz="0" w:space="0" w:color="auto"/>
        <w:right w:val="none" w:sz="0" w:space="0" w:color="auto"/>
      </w:divBdr>
    </w:div>
    <w:div w:id="717556171">
      <w:bodyDiv w:val="1"/>
      <w:marLeft w:val="0"/>
      <w:marRight w:val="0"/>
      <w:marTop w:val="0"/>
      <w:marBottom w:val="0"/>
      <w:divBdr>
        <w:top w:val="none" w:sz="0" w:space="0" w:color="auto"/>
        <w:left w:val="none" w:sz="0" w:space="0" w:color="auto"/>
        <w:bottom w:val="none" w:sz="0" w:space="0" w:color="auto"/>
        <w:right w:val="none" w:sz="0" w:space="0" w:color="auto"/>
      </w:divBdr>
    </w:div>
    <w:div w:id="73978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44D29-35F9-4C84-A5C6-DE570A661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38</Pages>
  <Words>15174</Words>
  <Characters>86495</Characters>
  <Application>Microsoft Office Word</Application>
  <DocSecurity>0</DocSecurity>
  <Lines>720</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2021-01-21T08:49:00Z</dcterms:modified>
</cp:coreProperties>
</file>