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142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572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42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425C" w:rsidP="008320F6">
      <w:pPr>
        <w:ind w:firstLine="0"/>
        <w:jc w:val="center"/>
        <w:outlineLvl w:val="0"/>
        <w:rPr>
          <w:b/>
          <w:bCs/>
          <w:rtl/>
        </w:rPr>
      </w:pPr>
      <w:r>
        <w:rPr>
          <w:b/>
          <w:bCs/>
          <w:rtl/>
        </w:rPr>
        <w:t>פרוטוקול מס'</w:t>
      </w:r>
      <w:r w:rsidR="005B0431">
        <w:rPr>
          <w:rFonts w:hint="cs"/>
          <w:b/>
          <w:bCs/>
          <w:rtl/>
        </w:rPr>
        <w:t xml:space="preserve"> 193</w:t>
      </w:r>
    </w:p>
    <w:p w:rsidR="00E64116" w:rsidRPr="008713A4" w:rsidRDefault="00B1425C" w:rsidP="008320F6">
      <w:pPr>
        <w:ind w:firstLine="0"/>
        <w:jc w:val="center"/>
        <w:outlineLvl w:val="0"/>
        <w:rPr>
          <w:b/>
          <w:bCs/>
          <w:rtl/>
        </w:rPr>
      </w:pPr>
      <w:r>
        <w:rPr>
          <w:b/>
          <w:bCs/>
          <w:rtl/>
        </w:rPr>
        <w:t>מישיבת ועדת החוקה, חוק ומשפט</w:t>
      </w:r>
    </w:p>
    <w:p w:rsidR="00E64116" w:rsidRPr="008713A4" w:rsidRDefault="00B1425C" w:rsidP="008320F6">
      <w:pPr>
        <w:ind w:firstLine="0"/>
        <w:jc w:val="center"/>
        <w:outlineLvl w:val="0"/>
        <w:rPr>
          <w:b/>
          <w:bCs/>
          <w:u w:val="single"/>
          <w:rtl/>
        </w:rPr>
      </w:pPr>
      <w:r>
        <w:rPr>
          <w:b/>
          <w:bCs/>
          <w:u w:val="single"/>
          <w:rtl/>
        </w:rPr>
        <w:t>יום שני, י"ט בשבט התשפ"א (01 בפברואר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425C" w:rsidP="00B1425C">
      <w:pPr>
        <w:spacing w:before="60"/>
        <w:ind w:firstLine="0"/>
        <w:rPr>
          <w:rtl/>
        </w:rPr>
      </w:pPr>
      <w:bookmarkStart w:id="0" w:name="ET_subject_622476_1"/>
      <w:r w:rsidRPr="00B1425C">
        <w:rPr>
          <w:rStyle w:val="TagStyle"/>
          <w:rtl/>
        </w:rPr>
        <w:t xml:space="preserve"> &lt;&lt; נושא &gt;&gt; </w:t>
      </w:r>
      <w:r w:rsidRPr="00B1425C">
        <w:rPr>
          <w:rtl/>
        </w:rPr>
        <w:t>1. הצעת הכרזת סמכויות מיוחדות להתמודדות עם נגיף הקורונה החדש (הוראת שעה) (בידוד של אדם שנכנס לישראל בנסיבות מיוחדות)(תיקון מס' 5), התשפ"א-2021</w:t>
      </w:r>
      <w:r w:rsidRPr="00B1425C">
        <w:rPr>
          <w:rStyle w:val="TagStyle"/>
          <w:rtl/>
        </w:rPr>
        <w:t xml:space="preserve"> &lt;&lt; נושא &gt;&gt;</w:t>
      </w:r>
      <w:r w:rsidRPr="00B1425C">
        <w:rPr>
          <w:rtl/>
        </w:rPr>
        <w:t xml:space="preserve">   </w:t>
      </w:r>
      <w:bookmarkEnd w:id="0"/>
    </w:p>
    <w:p w:rsidR="00E64116" w:rsidRDefault="00B1425C" w:rsidP="00B1425C">
      <w:pPr>
        <w:spacing w:before="60"/>
        <w:ind w:firstLine="0"/>
        <w:rPr>
          <w:rtl/>
        </w:rPr>
      </w:pPr>
      <w:bookmarkStart w:id="1" w:name="ET_subject_622477_2"/>
      <w:r w:rsidRPr="00B1425C">
        <w:rPr>
          <w:rStyle w:val="TagStyle"/>
          <w:rtl/>
        </w:rPr>
        <w:t xml:space="preserve"> &lt;&lt; נושא &gt;&gt; </w:t>
      </w:r>
      <w:r w:rsidRPr="00B1425C">
        <w:rPr>
          <w:rtl/>
        </w:rPr>
        <w:t>2. הצעת תקנות סמכויות מיוחדות להתמודדות עם נגיף הקורונה החדש (הוראת שעה) (הגבלת פעילות במקומות עבודה)(תיקון מס' 7), התשפ"א-2021</w:t>
      </w:r>
      <w:r w:rsidRPr="00B1425C">
        <w:rPr>
          <w:rStyle w:val="TagStyle"/>
          <w:rtl/>
        </w:rPr>
        <w:t xml:space="preserve"> &lt;&lt; נושא &gt;&gt;</w:t>
      </w:r>
      <w:r w:rsidRPr="00B1425C">
        <w:rPr>
          <w:rtl/>
        </w:rPr>
        <w:t xml:space="preserve">   </w:t>
      </w:r>
      <w:bookmarkEnd w:id="1"/>
    </w:p>
    <w:p w:rsidR="00B1425C" w:rsidRDefault="00B1425C" w:rsidP="00B1425C">
      <w:pPr>
        <w:spacing w:before="60"/>
        <w:ind w:firstLine="0"/>
        <w:rPr>
          <w:rtl/>
        </w:rPr>
      </w:pPr>
      <w:bookmarkStart w:id="2" w:name="ET_subject_622478_3"/>
      <w:r w:rsidRPr="00B1425C">
        <w:rPr>
          <w:rStyle w:val="TagStyle"/>
          <w:rtl/>
        </w:rPr>
        <w:t xml:space="preserve"> &lt;&lt; נושא &gt;&gt; </w:t>
      </w:r>
      <w:r w:rsidRPr="00B1425C">
        <w:rPr>
          <w:rtl/>
        </w:rPr>
        <w:t>3. הצעת תקנות סמכויות מיוחדות להתמודדות עם נגיף הקורונה החדש (הוראת שעה) (הידוק הגבלות)(תיקון מס' 4), התשפ"א-2021</w:t>
      </w:r>
      <w:r w:rsidRPr="00B1425C">
        <w:rPr>
          <w:rStyle w:val="TagStyle"/>
          <w:rtl/>
        </w:rPr>
        <w:t xml:space="preserve"> &lt;&lt; נושא &gt;&gt;</w:t>
      </w:r>
      <w:r w:rsidRPr="00B1425C">
        <w:rPr>
          <w:rtl/>
        </w:rPr>
        <w:t xml:space="preserve">   </w:t>
      </w:r>
      <w:bookmarkEnd w:id="2"/>
    </w:p>
    <w:p w:rsidR="00B1425C" w:rsidRDefault="00B1425C" w:rsidP="00B1425C">
      <w:pPr>
        <w:spacing w:before="60"/>
        <w:ind w:firstLine="0"/>
        <w:rPr>
          <w:rtl/>
        </w:rPr>
      </w:pPr>
      <w:bookmarkStart w:id="3" w:name="ET_subject_622479_4"/>
      <w:r w:rsidRPr="00B1425C">
        <w:rPr>
          <w:rStyle w:val="TagStyle"/>
          <w:rtl/>
        </w:rPr>
        <w:t xml:space="preserve"> &lt;&lt; נושא &gt;&gt; </w:t>
      </w:r>
      <w:r w:rsidRPr="00B1425C">
        <w:rPr>
          <w:rtl/>
        </w:rPr>
        <w:t>4. הצעת תקנות סמכויות מיוחדות להתמודדות עם נגיף הקורונה החדש (הוראת שעה)(הידוק הגבלות)(תיקון מס' 2) התשפ"א-2021</w:t>
      </w:r>
      <w:r w:rsidRPr="00B1425C">
        <w:rPr>
          <w:rStyle w:val="TagStyle"/>
          <w:rtl/>
        </w:rPr>
        <w:t xml:space="preserve"> &lt;&lt; נושא &gt;&gt;</w:t>
      </w:r>
      <w:r w:rsidRPr="00B1425C">
        <w:rPr>
          <w:rtl/>
        </w:rPr>
        <w:t xml:space="preserve">   </w:t>
      </w:r>
      <w:bookmarkEnd w:id="3"/>
    </w:p>
    <w:p w:rsidR="00B1425C" w:rsidRDefault="00B1425C" w:rsidP="007C693F">
      <w:pPr>
        <w:spacing w:before="60"/>
        <w:ind w:firstLine="0"/>
        <w:rPr>
          <w:rtl/>
        </w:rPr>
      </w:pPr>
    </w:p>
    <w:p w:rsidR="00B1425C" w:rsidRPr="008713A4" w:rsidRDefault="00B142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425C" w:rsidRDefault="00B1425C" w:rsidP="00EC1FB3">
      <w:pPr>
        <w:ind w:firstLine="0"/>
        <w:rPr>
          <w:rtl/>
        </w:rPr>
      </w:pPr>
      <w:r w:rsidRPr="00B1425C">
        <w:rPr>
          <w:rtl/>
        </w:rPr>
        <w:t>יעקב אשר – היו"ר</w:t>
      </w:r>
    </w:p>
    <w:p w:rsidR="005B0431" w:rsidRDefault="005B0431"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E36B9" w:rsidRDefault="000E36B9" w:rsidP="00DE5B80">
      <w:pPr>
        <w:ind w:firstLine="0"/>
        <w:rPr>
          <w:rtl/>
        </w:rPr>
      </w:pPr>
      <w:r>
        <w:rPr>
          <w:rFonts w:hint="cs"/>
          <w:rtl/>
        </w:rPr>
        <w:t>מיכל וונש</w:t>
      </w:r>
    </w:p>
    <w:p w:rsidR="000C47F5" w:rsidRDefault="005B0431" w:rsidP="00DE5B80">
      <w:pPr>
        <w:ind w:firstLine="0"/>
        <w:rPr>
          <w:rtl/>
        </w:rPr>
      </w:pPr>
      <w:r>
        <w:rPr>
          <w:rFonts w:hint="cs"/>
          <w:rtl/>
        </w:rPr>
        <w:t>אחמד טיבי</w:t>
      </w:r>
    </w:p>
    <w:p w:rsidR="00057223" w:rsidRDefault="00057223" w:rsidP="00057223">
      <w:pPr>
        <w:ind w:firstLine="0"/>
      </w:pPr>
      <w:r>
        <w:rPr>
          <w:rtl/>
        </w:rPr>
        <w:t>אסנת הילה מארק</w:t>
      </w:r>
    </w:p>
    <w:p w:rsidR="00057223" w:rsidRDefault="00057223" w:rsidP="00057223">
      <w:pPr>
        <w:ind w:firstLine="0"/>
        <w:rPr>
          <w:rtl/>
        </w:rPr>
      </w:pPr>
      <w:r>
        <w:rPr>
          <w:rtl/>
        </w:rPr>
        <w:t>יצחק פינדרוס</w:t>
      </w:r>
    </w:p>
    <w:p w:rsidR="00057223" w:rsidRPr="0082136D" w:rsidRDefault="0005722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3922"/>
      </w:tblGrid>
      <w:tr w:rsidR="009A4E35" w:rsidTr="009A4E35">
        <w:tc>
          <w:tcPr>
            <w:tcW w:w="0" w:type="auto"/>
            <w:shd w:val="clear" w:color="auto" w:fill="auto"/>
          </w:tcPr>
          <w:p w:rsidR="009A4E35" w:rsidRDefault="009A4E35" w:rsidP="00DE5B80">
            <w:pPr>
              <w:ind w:firstLine="0"/>
              <w:rPr>
                <w:rtl/>
              </w:rPr>
            </w:pPr>
            <w:r>
              <w:rPr>
                <w:rtl/>
              </w:rPr>
              <w:t>נינא כהן קרן</w:t>
            </w:r>
          </w:p>
        </w:tc>
        <w:tc>
          <w:tcPr>
            <w:tcW w:w="0" w:type="auto"/>
            <w:shd w:val="clear" w:color="auto" w:fill="auto"/>
          </w:tcPr>
          <w:p w:rsidR="009A4E35" w:rsidRDefault="009A4E35" w:rsidP="00DE5B80">
            <w:pPr>
              <w:ind w:firstLine="0"/>
              <w:rPr>
                <w:rtl/>
              </w:rPr>
            </w:pPr>
            <w:r>
              <w:rPr>
                <w:rtl/>
              </w:rPr>
              <w:t>–</w:t>
            </w:r>
          </w:p>
        </w:tc>
        <w:tc>
          <w:tcPr>
            <w:tcW w:w="0" w:type="auto"/>
            <w:shd w:val="clear" w:color="auto" w:fill="auto"/>
          </w:tcPr>
          <w:p w:rsidR="009A4E35" w:rsidRDefault="009A4E35" w:rsidP="00DE5B80">
            <w:pPr>
              <w:ind w:firstLine="0"/>
              <w:rPr>
                <w:rtl/>
              </w:rPr>
            </w:pPr>
            <w:r>
              <w:rPr>
                <w:rtl/>
              </w:rPr>
              <w:t>ייעוץ משפטי, משרד הבריאות</w:t>
            </w:r>
          </w:p>
        </w:tc>
      </w:tr>
      <w:tr w:rsidR="009A4E35" w:rsidTr="009A4E35">
        <w:tc>
          <w:tcPr>
            <w:tcW w:w="0" w:type="auto"/>
            <w:shd w:val="clear" w:color="auto" w:fill="auto"/>
          </w:tcPr>
          <w:p w:rsidR="009A4E35" w:rsidRDefault="009A4E35" w:rsidP="00DE5B80">
            <w:pPr>
              <w:ind w:firstLine="0"/>
              <w:rPr>
                <w:rtl/>
              </w:rPr>
            </w:pPr>
            <w:r>
              <w:rPr>
                <w:rtl/>
              </w:rPr>
              <w:t>טל פוקס</w:t>
            </w:r>
          </w:p>
        </w:tc>
        <w:tc>
          <w:tcPr>
            <w:tcW w:w="0" w:type="auto"/>
            <w:shd w:val="clear" w:color="auto" w:fill="auto"/>
          </w:tcPr>
          <w:p w:rsidR="009A4E35" w:rsidRDefault="009A4E35" w:rsidP="00DE5B80">
            <w:pPr>
              <w:ind w:firstLine="0"/>
              <w:rPr>
                <w:rtl/>
              </w:rPr>
            </w:pPr>
            <w:r>
              <w:rPr>
                <w:rtl/>
              </w:rPr>
              <w:t>–</w:t>
            </w:r>
          </w:p>
        </w:tc>
        <w:tc>
          <w:tcPr>
            <w:tcW w:w="0" w:type="auto"/>
            <w:shd w:val="clear" w:color="auto" w:fill="auto"/>
          </w:tcPr>
          <w:p w:rsidR="009A4E35" w:rsidRDefault="009A4E35" w:rsidP="00DE5B80">
            <w:pPr>
              <w:ind w:firstLine="0"/>
              <w:rPr>
                <w:rtl/>
              </w:rPr>
            </w:pPr>
            <w:r>
              <w:rPr>
                <w:rtl/>
              </w:rPr>
              <w:t>עו"ד, משרד הבריאות</w:t>
            </w:r>
          </w:p>
        </w:tc>
      </w:tr>
      <w:tr w:rsidR="009A4E35" w:rsidTr="009A4E35">
        <w:tc>
          <w:tcPr>
            <w:tcW w:w="0" w:type="auto"/>
            <w:shd w:val="clear" w:color="auto" w:fill="auto"/>
          </w:tcPr>
          <w:p w:rsidR="009A4E35" w:rsidRDefault="009A4E35" w:rsidP="00DE5B80">
            <w:pPr>
              <w:ind w:firstLine="0"/>
              <w:rPr>
                <w:rtl/>
              </w:rPr>
            </w:pPr>
            <w:r>
              <w:rPr>
                <w:rtl/>
              </w:rPr>
              <w:t>איל זנדברג</w:t>
            </w:r>
          </w:p>
        </w:tc>
        <w:tc>
          <w:tcPr>
            <w:tcW w:w="0" w:type="auto"/>
            <w:shd w:val="clear" w:color="auto" w:fill="auto"/>
          </w:tcPr>
          <w:p w:rsidR="009A4E35" w:rsidRDefault="009A4E35" w:rsidP="00DE5B80">
            <w:pPr>
              <w:ind w:firstLine="0"/>
              <w:rPr>
                <w:rtl/>
              </w:rPr>
            </w:pPr>
            <w:r>
              <w:rPr>
                <w:rtl/>
              </w:rPr>
              <w:t>–</w:t>
            </w:r>
          </w:p>
        </w:tc>
        <w:tc>
          <w:tcPr>
            <w:tcW w:w="0" w:type="auto"/>
            <w:shd w:val="clear" w:color="auto" w:fill="auto"/>
          </w:tcPr>
          <w:p w:rsidR="009A4E35" w:rsidRDefault="009A4E35" w:rsidP="00DE5B80">
            <w:pPr>
              <w:ind w:firstLine="0"/>
              <w:rPr>
                <w:rtl/>
              </w:rPr>
            </w:pPr>
            <w:r>
              <w:rPr>
                <w:rtl/>
              </w:rPr>
              <w:t>ראש תחום משפט ציבורי, משרד המשפטים</w:t>
            </w:r>
          </w:p>
        </w:tc>
      </w:tr>
      <w:tr w:rsidR="009A4E35" w:rsidTr="009A4E35">
        <w:tc>
          <w:tcPr>
            <w:tcW w:w="0" w:type="auto"/>
            <w:shd w:val="clear" w:color="auto" w:fill="auto"/>
          </w:tcPr>
          <w:p w:rsidR="009A4E35" w:rsidRDefault="009A4E35" w:rsidP="00DE5B80">
            <w:pPr>
              <w:ind w:firstLine="0"/>
              <w:rPr>
                <w:rtl/>
              </w:rPr>
            </w:pPr>
            <w:r>
              <w:rPr>
                <w:rtl/>
              </w:rPr>
              <w:t>שי סומך</w:t>
            </w:r>
          </w:p>
        </w:tc>
        <w:tc>
          <w:tcPr>
            <w:tcW w:w="0" w:type="auto"/>
            <w:shd w:val="clear" w:color="auto" w:fill="auto"/>
          </w:tcPr>
          <w:p w:rsidR="009A4E35" w:rsidRDefault="009A4E35" w:rsidP="00DE5B80">
            <w:pPr>
              <w:ind w:firstLine="0"/>
              <w:rPr>
                <w:rtl/>
              </w:rPr>
            </w:pPr>
            <w:r>
              <w:rPr>
                <w:rtl/>
              </w:rPr>
              <w:t>–</w:t>
            </w:r>
          </w:p>
        </w:tc>
        <w:tc>
          <w:tcPr>
            <w:tcW w:w="0" w:type="auto"/>
            <w:shd w:val="clear" w:color="auto" w:fill="auto"/>
          </w:tcPr>
          <w:p w:rsidR="009A4E35" w:rsidRDefault="009A4E35" w:rsidP="00DE5B80">
            <w:pPr>
              <w:ind w:firstLine="0"/>
              <w:rPr>
                <w:rtl/>
              </w:rPr>
            </w:pPr>
            <w:r>
              <w:rPr>
                <w:rtl/>
              </w:rPr>
              <w:t>מחלקת ייועץ וחקיקה, משרד המשפטים</w:t>
            </w:r>
          </w:p>
        </w:tc>
      </w:tr>
      <w:tr w:rsidR="009A4E35" w:rsidTr="009A4E35">
        <w:tc>
          <w:tcPr>
            <w:tcW w:w="0" w:type="auto"/>
            <w:shd w:val="clear" w:color="auto" w:fill="auto"/>
          </w:tcPr>
          <w:p w:rsidR="009A4E35" w:rsidRDefault="009A4E35" w:rsidP="00DE5B80">
            <w:pPr>
              <w:ind w:firstLine="0"/>
              <w:rPr>
                <w:rtl/>
              </w:rPr>
            </w:pPr>
            <w:r>
              <w:rPr>
                <w:rtl/>
              </w:rPr>
              <w:t>גאל אזריאל</w:t>
            </w:r>
          </w:p>
        </w:tc>
        <w:tc>
          <w:tcPr>
            <w:tcW w:w="0" w:type="auto"/>
            <w:shd w:val="clear" w:color="auto" w:fill="auto"/>
          </w:tcPr>
          <w:p w:rsidR="009A4E35" w:rsidRDefault="009A4E35" w:rsidP="00DE5B80">
            <w:pPr>
              <w:ind w:firstLine="0"/>
              <w:rPr>
                <w:rtl/>
              </w:rPr>
            </w:pPr>
            <w:r>
              <w:rPr>
                <w:rtl/>
              </w:rPr>
              <w:t>–</w:t>
            </w:r>
          </w:p>
        </w:tc>
        <w:tc>
          <w:tcPr>
            <w:tcW w:w="0" w:type="auto"/>
            <w:shd w:val="clear" w:color="auto" w:fill="auto"/>
          </w:tcPr>
          <w:p w:rsidR="009A4E35" w:rsidRDefault="009A4E35" w:rsidP="00DE5B80">
            <w:pPr>
              <w:ind w:firstLine="0"/>
              <w:rPr>
                <w:rtl/>
              </w:rPr>
            </w:pPr>
            <w:r>
              <w:rPr>
                <w:rtl/>
              </w:rPr>
              <w:t>מחלקת יעוץ וחקיקה, משרד המשפטים</w:t>
            </w:r>
          </w:p>
        </w:tc>
      </w:tr>
      <w:tr w:rsidR="009A4E35" w:rsidTr="009A4E35">
        <w:tc>
          <w:tcPr>
            <w:tcW w:w="0" w:type="auto"/>
            <w:shd w:val="clear" w:color="auto" w:fill="auto"/>
          </w:tcPr>
          <w:p w:rsidR="009A4E35" w:rsidRDefault="009A4E35" w:rsidP="00DE5B80">
            <w:pPr>
              <w:ind w:firstLine="0"/>
              <w:rPr>
                <w:rtl/>
              </w:rPr>
            </w:pPr>
          </w:p>
        </w:tc>
        <w:tc>
          <w:tcPr>
            <w:tcW w:w="0" w:type="auto"/>
            <w:shd w:val="clear" w:color="auto" w:fill="auto"/>
          </w:tcPr>
          <w:p w:rsidR="009A4E35" w:rsidRDefault="009A4E35" w:rsidP="00DE5B80">
            <w:pPr>
              <w:ind w:firstLine="0"/>
              <w:rPr>
                <w:rtl/>
              </w:rPr>
            </w:pPr>
          </w:p>
        </w:tc>
        <w:tc>
          <w:tcPr>
            <w:tcW w:w="0" w:type="auto"/>
            <w:shd w:val="clear" w:color="auto" w:fill="auto"/>
          </w:tcPr>
          <w:p w:rsidR="009A4E35" w:rsidRDefault="009A4E35" w:rsidP="00DE5B80">
            <w:pPr>
              <w:ind w:firstLine="0"/>
              <w:rPr>
                <w:rtl/>
              </w:rPr>
            </w:pPr>
          </w:p>
        </w:tc>
      </w:tr>
    </w:tbl>
    <w:p w:rsidR="00E64116" w:rsidRDefault="00E64116" w:rsidP="00DE5B80">
      <w:pPr>
        <w:ind w:firstLine="0"/>
        <w:rPr>
          <w:rtl/>
        </w:rPr>
      </w:pPr>
    </w:p>
    <w:p w:rsidR="009A4E35" w:rsidRPr="008713A4" w:rsidRDefault="009A4E35" w:rsidP="009A4E3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D37550" w:rsidRDefault="009A4E35" w:rsidP="00DE5B80">
      <w:pPr>
        <w:ind w:firstLine="0"/>
        <w:rPr>
          <w:rtl/>
        </w:rPr>
      </w:pPr>
      <w:r w:rsidRPr="009A4E35">
        <w:rPr>
          <w:rtl/>
        </w:rPr>
        <w:t>שרון אלרעי פרייס</w:t>
      </w:r>
      <w:r w:rsidRPr="009A4E35">
        <w:rPr>
          <w:rtl/>
        </w:rPr>
        <w:tab/>
        <w:t>–</w:t>
      </w:r>
      <w:r w:rsidRPr="009A4E35">
        <w:rPr>
          <w:rtl/>
        </w:rPr>
        <w:tab/>
        <w:t>ראש שירותי בריאות הציבור, משרד הבריאות</w:t>
      </w:r>
    </w:p>
    <w:p w:rsidR="009A4E35" w:rsidRDefault="009A4E35" w:rsidP="009A4E35">
      <w:pPr>
        <w:ind w:firstLine="0"/>
      </w:pPr>
      <w:r>
        <w:rPr>
          <w:rtl/>
        </w:rPr>
        <w:t>אשר שלמון</w:t>
      </w:r>
      <w:r>
        <w:rPr>
          <w:rtl/>
        </w:rPr>
        <w:tab/>
      </w:r>
      <w:r>
        <w:rPr>
          <w:rtl/>
        </w:rPr>
        <w:tab/>
        <w:t>–</w:t>
      </w:r>
      <w:r>
        <w:rPr>
          <w:rtl/>
        </w:rPr>
        <w:tab/>
        <w:t>מנהל המחלקה ליחסים בינלאומיים, משרד הבריאות</w:t>
      </w:r>
    </w:p>
    <w:p w:rsidR="009A4E35" w:rsidRDefault="009A4E35" w:rsidP="009A4E35">
      <w:pPr>
        <w:ind w:firstLine="0"/>
      </w:pPr>
      <w:r>
        <w:rPr>
          <w:rtl/>
        </w:rPr>
        <w:t>חן וונדרסמן</w:t>
      </w:r>
      <w:r>
        <w:rPr>
          <w:rtl/>
        </w:rPr>
        <w:tab/>
      </w:r>
      <w:r>
        <w:rPr>
          <w:rtl/>
        </w:rPr>
        <w:tab/>
        <w:t>–</w:t>
      </w:r>
      <w:r>
        <w:rPr>
          <w:rtl/>
        </w:rPr>
        <w:tab/>
        <w:t>מנהלת פרוייקט נתב"ג, משרד הבריאות</w:t>
      </w:r>
    </w:p>
    <w:p w:rsidR="00057223" w:rsidRDefault="00057223" w:rsidP="00057223">
      <w:pPr>
        <w:ind w:firstLine="0"/>
      </w:pPr>
      <w:r>
        <w:rPr>
          <w:rtl/>
        </w:rPr>
        <w:t>אפרת פרוקצ'יה</w:t>
      </w:r>
      <w:r>
        <w:rPr>
          <w:rtl/>
        </w:rPr>
        <w:tab/>
      </w:r>
      <w:r>
        <w:rPr>
          <w:rtl/>
        </w:rPr>
        <w:tab/>
        <w:t>–</w:t>
      </w:r>
      <w:r>
        <w:rPr>
          <w:rtl/>
        </w:rPr>
        <w:tab/>
        <w:t>משרד האוצר</w:t>
      </w:r>
    </w:p>
    <w:p w:rsidR="009A4E35" w:rsidRDefault="009A4E35" w:rsidP="009A4E35">
      <w:pPr>
        <w:ind w:firstLine="0"/>
        <w:rPr>
          <w:rtl/>
        </w:rPr>
      </w:pPr>
      <w:r>
        <w:rPr>
          <w:rtl/>
        </w:rPr>
        <w:t>אמנון שמואלי</w:t>
      </w:r>
      <w:r>
        <w:rPr>
          <w:rtl/>
        </w:rPr>
        <w:tab/>
      </w:r>
      <w:r>
        <w:rPr>
          <w:rtl/>
        </w:rPr>
        <w:tab/>
        <w:t>–</w:t>
      </w:r>
      <w:r>
        <w:rPr>
          <w:rtl/>
        </w:rPr>
        <w:tab/>
        <w:t>משרד הפנים</w:t>
      </w:r>
    </w:p>
    <w:p w:rsidR="009A4E35" w:rsidRDefault="009A4E35" w:rsidP="009A4E35">
      <w:pPr>
        <w:ind w:firstLine="0"/>
      </w:pPr>
      <w:r>
        <w:rPr>
          <w:rtl/>
        </w:rPr>
        <w:t>דניאל סלומון</w:t>
      </w:r>
      <w:r>
        <w:rPr>
          <w:rtl/>
        </w:rPr>
        <w:tab/>
      </w:r>
      <w:r>
        <w:rPr>
          <w:rtl/>
        </w:rPr>
        <w:tab/>
        <w:t>–</w:t>
      </w:r>
      <w:r>
        <w:rPr>
          <w:rtl/>
        </w:rPr>
        <w:tab/>
        <w:t xml:space="preserve"> משרד הפנים</w:t>
      </w:r>
    </w:p>
    <w:p w:rsidR="009A4E35" w:rsidRDefault="009A4E35" w:rsidP="009A4E35">
      <w:pPr>
        <w:ind w:firstLine="0"/>
      </w:pPr>
      <w:r>
        <w:rPr>
          <w:rtl/>
        </w:rPr>
        <w:t>שילה אדלר</w:t>
      </w:r>
      <w:r>
        <w:rPr>
          <w:rtl/>
        </w:rPr>
        <w:tab/>
      </w:r>
      <w:r>
        <w:rPr>
          <w:rtl/>
        </w:rPr>
        <w:tab/>
        <w:t>–</w:t>
      </w:r>
      <w:r>
        <w:rPr>
          <w:rtl/>
        </w:rPr>
        <w:tab/>
        <w:t>משנה למנכ"ל משרד התחבורה</w:t>
      </w:r>
    </w:p>
    <w:p w:rsidR="009A4E35" w:rsidRDefault="009A4E35" w:rsidP="009A4E35">
      <w:pPr>
        <w:ind w:firstLine="0"/>
      </w:pPr>
      <w:r>
        <w:rPr>
          <w:rtl/>
        </w:rPr>
        <w:t>משה אוסטר</w:t>
      </w:r>
      <w:r>
        <w:rPr>
          <w:rtl/>
        </w:rPr>
        <w:tab/>
      </w:r>
      <w:r>
        <w:rPr>
          <w:rtl/>
        </w:rPr>
        <w:tab/>
        <w:t>–</w:t>
      </w:r>
      <w:r>
        <w:rPr>
          <w:rtl/>
        </w:rPr>
        <w:tab/>
        <w:t>לשכה משפטית, משרד התרבות והספורט</w:t>
      </w:r>
    </w:p>
    <w:p w:rsidR="009A4E35" w:rsidRDefault="009A4E35" w:rsidP="009A4E35">
      <w:pPr>
        <w:ind w:firstLine="0"/>
        <w:rPr>
          <w:rtl/>
        </w:rPr>
      </w:pPr>
      <w:r>
        <w:rPr>
          <w:rtl/>
        </w:rPr>
        <w:t>קרן חן סופר</w:t>
      </w:r>
      <w:r>
        <w:rPr>
          <w:rtl/>
        </w:rPr>
        <w:tab/>
      </w:r>
      <w:r>
        <w:rPr>
          <w:rtl/>
        </w:rPr>
        <w:tab/>
        <w:t>–</w:t>
      </w:r>
      <w:r>
        <w:rPr>
          <w:rtl/>
        </w:rPr>
        <w:tab/>
        <w:t>מנהלת המחלקה המשפטית, איגוד לשכות המסחר</w:t>
      </w:r>
      <w:r w:rsidR="00057223">
        <w:rPr>
          <w:rtl/>
        </w:rPr>
        <w:tab/>
      </w:r>
    </w:p>
    <w:p w:rsidR="00057223" w:rsidRPr="00057223" w:rsidRDefault="00057223" w:rsidP="009A4E35">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B1425C" w:rsidP="00D40A29">
      <w:pPr>
        <w:ind w:firstLine="0"/>
      </w:pPr>
      <w:r>
        <w:rPr>
          <w:rtl/>
        </w:rPr>
        <w:t>גור בליי</w:t>
      </w:r>
    </w:p>
    <w:p w:rsidR="00E64116" w:rsidRDefault="003952D0" w:rsidP="00DE5B80">
      <w:pPr>
        <w:ind w:firstLine="0"/>
        <w:rPr>
          <w:rtl/>
        </w:rPr>
      </w:pPr>
      <w:r>
        <w:rPr>
          <w:rFonts w:hint="cs"/>
          <w:rtl/>
        </w:rPr>
        <w:t>תמי סלע</w:t>
      </w:r>
    </w:p>
    <w:p w:rsidR="003952D0" w:rsidRPr="008713A4" w:rsidRDefault="003952D0"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1425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1425C" w:rsidP="008320F6">
      <w:pPr>
        <w:ind w:firstLine="0"/>
        <w:rPr>
          <w:rtl/>
        </w:rPr>
      </w:pPr>
      <w:r>
        <w:rPr>
          <w:rtl/>
        </w:rPr>
        <w:t>הדס צנוירט</w:t>
      </w:r>
    </w:p>
    <w:p w:rsidR="00E3385D" w:rsidRPr="00E3385D" w:rsidRDefault="00E64116" w:rsidP="00E3385D">
      <w:pPr>
        <w:spacing w:before="60"/>
        <w:ind w:firstLine="0"/>
        <w:jc w:val="center"/>
        <w:rPr>
          <w:b/>
          <w:bCs/>
          <w:u w:val="single"/>
          <w:rtl/>
        </w:rPr>
      </w:pPr>
      <w:r w:rsidRPr="008713A4">
        <w:rPr>
          <w:rtl/>
        </w:rPr>
        <w:br w:type="page"/>
      </w:r>
      <w:r w:rsidR="00E3385D" w:rsidRPr="00E3385D">
        <w:rPr>
          <w:rStyle w:val="TagStyle"/>
          <w:b w:val="0"/>
          <w:bCs/>
          <w:u w:val="single"/>
          <w:rtl/>
        </w:rPr>
        <w:lastRenderedPageBreak/>
        <w:t xml:space="preserve">&lt;&lt; נושא &gt;&gt; </w:t>
      </w:r>
      <w:r w:rsidR="00E3385D" w:rsidRPr="00E3385D">
        <w:rPr>
          <w:b/>
          <w:bCs/>
          <w:u w:val="single"/>
          <w:rtl/>
        </w:rPr>
        <w:t>1. הצעת הכרזת סמכויות מיוחדות להתמודדות עם נגיף הקורונה החדש (הוראת שעה) (בידוד של אדם שנכנס לישראל בנסיבות מיוחדות)(תיקון מס' 5), התשפ"א-2021</w:t>
      </w:r>
      <w:r w:rsidR="00E3385D" w:rsidRPr="00E3385D">
        <w:rPr>
          <w:rStyle w:val="TagStyle"/>
          <w:b w:val="0"/>
          <w:bCs/>
          <w:u w:val="single"/>
          <w:rtl/>
        </w:rPr>
        <w:t xml:space="preserve"> &lt;&lt; נושא &gt;&gt;</w:t>
      </w:r>
    </w:p>
    <w:p w:rsidR="00E3385D" w:rsidRDefault="00E3385D" w:rsidP="00E3385D">
      <w:pPr>
        <w:ind w:firstLine="0"/>
        <w:rPr>
          <w:rtl/>
        </w:rPr>
      </w:pPr>
    </w:p>
    <w:p w:rsidR="00E918D3" w:rsidRDefault="00E918D3" w:rsidP="00E3385D">
      <w:pPr>
        <w:ind w:firstLine="0"/>
        <w:rPr>
          <w:rtl/>
        </w:rPr>
      </w:pPr>
    </w:p>
    <w:p w:rsidR="00E3385D" w:rsidRDefault="00E3385D" w:rsidP="00E3385D">
      <w:pPr>
        <w:pStyle w:val="af6"/>
        <w:keepNext/>
      </w:pPr>
      <w:bookmarkStart w:id="4" w:name="ET_yor_5069_5"/>
      <w:r w:rsidRPr="00E3385D">
        <w:rPr>
          <w:rStyle w:val="TagStyle"/>
          <w:rtl/>
        </w:rPr>
        <w:t xml:space="preserve"> &lt;&lt; יור &gt;&gt; </w:t>
      </w:r>
      <w:r>
        <w:rPr>
          <w:rtl/>
        </w:rPr>
        <w:t>היו"ר יעקב אשר:</w:t>
      </w:r>
      <w:r w:rsidRPr="00E3385D">
        <w:rPr>
          <w:rStyle w:val="TagStyle"/>
          <w:rtl/>
        </w:rPr>
        <w:t xml:space="preserve"> &lt;&lt; יור &gt;&gt;</w:t>
      </w:r>
      <w:r>
        <w:rPr>
          <w:rtl/>
        </w:rPr>
        <w:t xml:space="preserve">   </w:t>
      </w:r>
      <w:bookmarkEnd w:id="4"/>
    </w:p>
    <w:p w:rsidR="00E3385D" w:rsidRDefault="00E3385D" w:rsidP="00E3385D">
      <w:pPr>
        <w:pStyle w:val="KeepWithNext"/>
        <w:rPr>
          <w:rtl/>
          <w:lang w:eastAsia="he-IL"/>
        </w:rPr>
      </w:pPr>
    </w:p>
    <w:p w:rsidR="00AE531A" w:rsidRDefault="00E3385D" w:rsidP="002975FB">
      <w:pPr>
        <w:spacing w:before="60"/>
        <w:rPr>
          <w:rStyle w:val="TagStyle"/>
          <w:rtl/>
        </w:rPr>
      </w:pPr>
      <w:r>
        <w:rPr>
          <w:rFonts w:hint="cs"/>
          <w:rtl/>
          <w:lang w:eastAsia="he-IL"/>
        </w:rPr>
        <w:t>שלום רב, אני מתכבד לפתוח את ישיבת ועדת החוקה, חוק ומשפט.</w:t>
      </w:r>
      <w:r w:rsidR="00AE531A">
        <w:rPr>
          <w:rFonts w:hint="cs"/>
          <w:rtl/>
          <w:lang w:eastAsia="he-IL"/>
        </w:rPr>
        <w:t xml:space="preserve"> על סדר-היום ארבעה נושאים:</w:t>
      </w:r>
      <w:r w:rsidR="00AE531A" w:rsidRPr="00B1425C">
        <w:rPr>
          <w:rtl/>
        </w:rPr>
        <w:t xml:space="preserve"> הצעת הכרזת סמכויות מיוחדות להתמודדות עם נגיף הקורונה החדש (הוראת שעה) (בידוד של אדם שנכנס לישרא</w:t>
      </w:r>
      <w:r w:rsidR="00195B6C">
        <w:rPr>
          <w:rtl/>
        </w:rPr>
        <w:t>ל בנסיבות מיוחדות)(תיקון מס' 5)</w:t>
      </w:r>
      <w:r w:rsidR="00195B6C">
        <w:rPr>
          <w:rFonts w:hint="cs"/>
          <w:rtl/>
        </w:rPr>
        <w:t>;</w:t>
      </w:r>
      <w:r w:rsidR="00AE531A" w:rsidRPr="00B1425C">
        <w:rPr>
          <w:rtl/>
        </w:rPr>
        <w:t xml:space="preserve"> הצעת תקנות סמכויות מיוחדות להתמודדות עם נגיף הקורונה החדש (הוראת שעה) (הגבלת פעילות במקומות עבודה)(תיקון מס' 7)</w:t>
      </w:r>
      <w:r w:rsidR="00AE531A">
        <w:rPr>
          <w:rFonts w:hint="cs"/>
          <w:rtl/>
        </w:rPr>
        <w:t>;</w:t>
      </w:r>
      <w:r w:rsidR="00AE531A" w:rsidRPr="00B1425C">
        <w:rPr>
          <w:rtl/>
        </w:rPr>
        <w:t xml:space="preserve"> הצעת תקנות סמכויות מיוחדות להתמודדות עם נגיף הקורונה החדש (הוראת שעה) (הידוק הגבלות)(תיקון מס' </w:t>
      </w:r>
      <w:r w:rsidR="00AE531A">
        <w:rPr>
          <w:rFonts w:hint="cs"/>
          <w:rtl/>
        </w:rPr>
        <w:t>4);</w:t>
      </w:r>
      <w:r w:rsidR="00AE531A" w:rsidRPr="00B1425C">
        <w:rPr>
          <w:rtl/>
        </w:rPr>
        <w:t xml:space="preserve"> הצעת תקנות סמכויות מיוחדות להתמודדות עם נגיף הקורונה החדש (הוראת שעה)(הידוק הגבלות)(תיקון מס' 2) התשפ"א-2021</w:t>
      </w:r>
      <w:r w:rsidR="00E918D3">
        <w:rPr>
          <w:rFonts w:hint="cs"/>
          <w:rtl/>
        </w:rPr>
        <w:t>.</w:t>
      </w:r>
    </w:p>
    <w:p w:rsidR="00AE531A" w:rsidRDefault="00AE531A" w:rsidP="00AE531A">
      <w:pPr>
        <w:spacing w:before="60"/>
        <w:ind w:firstLine="0"/>
        <w:rPr>
          <w:rtl/>
        </w:rPr>
      </w:pPr>
    </w:p>
    <w:p w:rsidR="00024CAC" w:rsidRDefault="00024CAC" w:rsidP="00195B6C">
      <w:pPr>
        <w:spacing w:before="60"/>
        <w:ind w:firstLine="0"/>
        <w:rPr>
          <w:rtl/>
          <w:lang w:eastAsia="he-IL"/>
        </w:rPr>
      </w:pPr>
      <w:r>
        <w:rPr>
          <w:rtl/>
        </w:rPr>
        <w:tab/>
      </w:r>
      <w:r>
        <w:rPr>
          <w:rFonts w:hint="cs"/>
          <w:rtl/>
        </w:rPr>
        <w:t>נתחיל ב</w:t>
      </w:r>
      <w:r w:rsidR="00195B6C">
        <w:rPr>
          <w:rFonts w:hint="cs"/>
          <w:rtl/>
        </w:rPr>
        <w:t xml:space="preserve">סעיף של </w:t>
      </w:r>
      <w:r w:rsidRPr="00B1425C">
        <w:rPr>
          <w:rtl/>
        </w:rPr>
        <w:t>בידוד של אדם שנכנס לישרא</w:t>
      </w:r>
      <w:r w:rsidR="00195B6C">
        <w:rPr>
          <w:rtl/>
        </w:rPr>
        <w:t>ל בנסיבות מיוחדות</w:t>
      </w:r>
      <w:r w:rsidR="00195B6C">
        <w:rPr>
          <w:rFonts w:hint="cs"/>
          <w:rtl/>
        </w:rPr>
        <w:t xml:space="preserve"> </w:t>
      </w:r>
      <w:r w:rsidR="00E918D3">
        <w:rPr>
          <w:rtl/>
        </w:rPr>
        <w:t>(תיקון מס' 5)</w:t>
      </w:r>
      <w:r w:rsidR="00E918D3">
        <w:rPr>
          <w:rFonts w:hint="cs"/>
          <w:rtl/>
        </w:rPr>
        <w:t>.</w:t>
      </w:r>
      <w:r w:rsidR="00195B6C">
        <w:rPr>
          <w:rFonts w:hint="cs"/>
          <w:rtl/>
          <w:lang w:eastAsia="he-IL"/>
        </w:rPr>
        <w:t xml:space="preserve"> מי </w:t>
      </w:r>
      <w:bookmarkStart w:id="5" w:name="_ETM_Q1_148939"/>
      <w:bookmarkEnd w:id="5"/>
      <w:r w:rsidR="00195B6C">
        <w:rPr>
          <w:rFonts w:hint="cs"/>
          <w:rtl/>
          <w:lang w:eastAsia="he-IL"/>
        </w:rPr>
        <w:t>מציג את בקשת הממשלה? בבקשה.</w:t>
      </w:r>
    </w:p>
    <w:p w:rsidR="00024CAC" w:rsidRDefault="00024CAC" w:rsidP="00AE531A">
      <w:pPr>
        <w:rPr>
          <w:rtl/>
          <w:lang w:eastAsia="he-IL"/>
        </w:rPr>
      </w:pPr>
    </w:p>
    <w:p w:rsidR="00024CAC" w:rsidRDefault="00024CAC" w:rsidP="00024CAC">
      <w:pPr>
        <w:pStyle w:val="af9"/>
        <w:keepNext/>
        <w:rPr>
          <w:rtl/>
          <w:lang w:eastAsia="he-IL"/>
        </w:rPr>
      </w:pPr>
      <w:bookmarkStart w:id="6" w:name="ET_guest_795116_6"/>
      <w:r w:rsidRPr="00024CAC">
        <w:rPr>
          <w:rStyle w:val="TagStyle"/>
          <w:rtl/>
        </w:rPr>
        <w:t xml:space="preserve"> &lt;&lt; אורח &gt;&gt; </w:t>
      </w:r>
      <w:r>
        <w:rPr>
          <w:rtl/>
          <w:lang w:eastAsia="he-IL"/>
        </w:rPr>
        <w:t>טל פוקס:</w:t>
      </w:r>
      <w:r w:rsidRPr="00024CAC">
        <w:rPr>
          <w:rStyle w:val="TagStyle"/>
          <w:rtl/>
        </w:rPr>
        <w:t xml:space="preserve"> &lt;&lt; אורח &gt;&gt;</w:t>
      </w:r>
      <w:r>
        <w:rPr>
          <w:rtl/>
          <w:lang w:eastAsia="he-IL"/>
        </w:rPr>
        <w:t xml:space="preserve">   </w:t>
      </w:r>
      <w:bookmarkEnd w:id="6"/>
    </w:p>
    <w:p w:rsidR="00024CAC" w:rsidRDefault="00024CAC" w:rsidP="00024CAC">
      <w:pPr>
        <w:pStyle w:val="KeepWithNext"/>
        <w:rPr>
          <w:rtl/>
          <w:lang w:eastAsia="he-IL"/>
        </w:rPr>
      </w:pPr>
    </w:p>
    <w:p w:rsidR="00024CAC" w:rsidRDefault="00195B6C" w:rsidP="00024CAC">
      <w:pPr>
        <w:rPr>
          <w:rtl/>
          <w:lang w:eastAsia="he-IL"/>
        </w:rPr>
      </w:pPr>
      <w:r>
        <w:rPr>
          <w:rFonts w:hint="cs"/>
          <w:rtl/>
          <w:lang w:eastAsia="he-IL"/>
        </w:rPr>
        <w:t xml:space="preserve">היו לנו שתי הכרזות: היתה הכרזה שמדברת על חמש מדינות, שבהן חייבים ללכת לבידוד במלונית, </w:t>
      </w:r>
      <w:bookmarkStart w:id="7" w:name="_ETM_Q1_157508"/>
      <w:bookmarkEnd w:id="7"/>
      <w:r>
        <w:rPr>
          <w:rFonts w:hint="cs"/>
          <w:rtl/>
          <w:lang w:eastAsia="he-IL"/>
        </w:rPr>
        <w:t xml:space="preserve">והכרזה נוספת שמדברת על זה שכל שאר המדינות, אפשר לבחור בין בידוד במלונית לבין ביצוע שתי בדיקות. ההצעה כאן היא להחליף את שתי ההכרזות בהכרזה אחת שתחול על כולם, </w:t>
      </w:r>
      <w:bookmarkStart w:id="8" w:name="_ETM_Q1_174694"/>
      <w:bookmarkEnd w:id="8"/>
      <w:r w:rsidR="00024CAC">
        <w:rPr>
          <w:rFonts w:hint="cs"/>
          <w:rtl/>
          <w:lang w:eastAsia="he-IL"/>
        </w:rPr>
        <w:t xml:space="preserve">והיא תיקח את ההסדר </w:t>
      </w:r>
      <w:r>
        <w:rPr>
          <w:rFonts w:hint="cs"/>
          <w:rtl/>
          <w:lang w:eastAsia="he-IL"/>
        </w:rPr>
        <w:t xml:space="preserve">של חובת </w:t>
      </w:r>
      <w:r w:rsidR="00024CAC">
        <w:rPr>
          <w:rFonts w:hint="cs"/>
          <w:rtl/>
          <w:lang w:eastAsia="he-IL"/>
        </w:rPr>
        <w:t>מלונית לכולם.</w:t>
      </w:r>
    </w:p>
    <w:p w:rsidR="00024CAC" w:rsidRDefault="00024CAC" w:rsidP="00024CAC">
      <w:pPr>
        <w:rPr>
          <w:rtl/>
          <w:lang w:eastAsia="he-IL"/>
        </w:rPr>
      </w:pPr>
    </w:p>
    <w:p w:rsidR="00024CAC" w:rsidRDefault="00024CAC" w:rsidP="00024CAC">
      <w:pPr>
        <w:pStyle w:val="af6"/>
        <w:keepNext/>
        <w:rPr>
          <w:rtl/>
        </w:rPr>
      </w:pPr>
      <w:bookmarkStart w:id="9" w:name="ET_yor_5069_7"/>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9"/>
    </w:p>
    <w:p w:rsidR="00024CAC" w:rsidRDefault="00024CAC" w:rsidP="00024CAC">
      <w:pPr>
        <w:pStyle w:val="KeepWithNext"/>
        <w:rPr>
          <w:rtl/>
        </w:rPr>
      </w:pPr>
    </w:p>
    <w:p w:rsidR="00024CAC" w:rsidRDefault="00024CAC" w:rsidP="00024CAC">
      <w:pPr>
        <w:rPr>
          <w:rtl/>
        </w:rPr>
      </w:pPr>
      <w:r>
        <w:rPr>
          <w:rFonts w:hint="cs"/>
          <w:rtl/>
        </w:rPr>
        <w:t>מכל מקום בעולם, חובת מלונית.</w:t>
      </w:r>
    </w:p>
    <w:p w:rsidR="00024CAC" w:rsidRDefault="00024CAC" w:rsidP="00024CAC">
      <w:pPr>
        <w:rPr>
          <w:rtl/>
        </w:rPr>
      </w:pPr>
    </w:p>
    <w:p w:rsidR="00024CAC" w:rsidRDefault="00024CAC" w:rsidP="00024CAC">
      <w:pPr>
        <w:pStyle w:val="-"/>
        <w:keepNext/>
        <w:rPr>
          <w:rtl/>
        </w:rPr>
      </w:pPr>
      <w:bookmarkStart w:id="10" w:name="ET_speakercontinue_795116_8"/>
      <w:r w:rsidRPr="00024CAC">
        <w:rPr>
          <w:rStyle w:val="TagStyle"/>
          <w:rtl/>
        </w:rPr>
        <w:t xml:space="preserve"> &lt;&lt; דובר_המשך &gt;&gt; </w:t>
      </w:r>
      <w:r>
        <w:rPr>
          <w:rtl/>
        </w:rPr>
        <w:t>טל פוקס:</w:t>
      </w:r>
      <w:r w:rsidRPr="00024CAC">
        <w:rPr>
          <w:rStyle w:val="TagStyle"/>
          <w:rtl/>
        </w:rPr>
        <w:t xml:space="preserve"> &lt;&lt; דובר_המשך &gt;&gt;</w:t>
      </w:r>
      <w:r>
        <w:rPr>
          <w:rtl/>
        </w:rPr>
        <w:t xml:space="preserve">   </w:t>
      </w:r>
      <w:bookmarkEnd w:id="10"/>
    </w:p>
    <w:p w:rsidR="00024CAC" w:rsidRDefault="00024CAC" w:rsidP="00024CAC">
      <w:pPr>
        <w:pStyle w:val="KeepWithNext"/>
        <w:rPr>
          <w:rtl/>
        </w:rPr>
      </w:pPr>
    </w:p>
    <w:p w:rsidR="00024CAC" w:rsidRDefault="00024CAC" w:rsidP="00024CAC">
      <w:pPr>
        <w:rPr>
          <w:rtl/>
        </w:rPr>
      </w:pPr>
      <w:r>
        <w:rPr>
          <w:rFonts w:hint="cs"/>
          <w:rtl/>
        </w:rPr>
        <w:t>נכון.</w:t>
      </w:r>
    </w:p>
    <w:p w:rsidR="00024CAC" w:rsidRDefault="00024CAC" w:rsidP="00024CAC">
      <w:pPr>
        <w:rPr>
          <w:rtl/>
        </w:rPr>
      </w:pPr>
    </w:p>
    <w:p w:rsidR="00024CAC" w:rsidRDefault="00024CAC" w:rsidP="00024CAC">
      <w:pPr>
        <w:pStyle w:val="af6"/>
        <w:keepNext/>
        <w:rPr>
          <w:rtl/>
        </w:rPr>
      </w:pPr>
      <w:bookmarkStart w:id="11" w:name="ET_yor_5069_9"/>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11"/>
    </w:p>
    <w:p w:rsidR="00024CAC" w:rsidRDefault="00024CAC" w:rsidP="00024CAC">
      <w:pPr>
        <w:pStyle w:val="KeepWithNext"/>
        <w:rPr>
          <w:rtl/>
        </w:rPr>
      </w:pPr>
    </w:p>
    <w:p w:rsidR="00024CAC" w:rsidRDefault="00024CAC" w:rsidP="00024CAC">
      <w:pPr>
        <w:rPr>
          <w:rtl/>
        </w:rPr>
      </w:pPr>
      <w:r>
        <w:rPr>
          <w:rFonts w:hint="cs"/>
          <w:rtl/>
        </w:rPr>
        <w:t>יש ועדת חריגים?</w:t>
      </w:r>
    </w:p>
    <w:p w:rsidR="00024CAC" w:rsidRDefault="00024CAC" w:rsidP="00024CAC">
      <w:pPr>
        <w:rPr>
          <w:rtl/>
        </w:rPr>
      </w:pPr>
    </w:p>
    <w:p w:rsidR="00024CAC" w:rsidRDefault="00024CAC" w:rsidP="00024CAC">
      <w:pPr>
        <w:pStyle w:val="-"/>
        <w:keepNext/>
        <w:rPr>
          <w:rtl/>
        </w:rPr>
      </w:pPr>
      <w:bookmarkStart w:id="12" w:name="ET_speakercontinue_795116_10"/>
      <w:r w:rsidRPr="00024CAC">
        <w:rPr>
          <w:rStyle w:val="TagStyle"/>
          <w:rtl/>
        </w:rPr>
        <w:t xml:space="preserve"> &lt;&lt; דובר_המשך &gt;&gt; </w:t>
      </w:r>
      <w:r>
        <w:rPr>
          <w:rtl/>
        </w:rPr>
        <w:t>טל פוקס:</w:t>
      </w:r>
      <w:r w:rsidRPr="00024CAC">
        <w:rPr>
          <w:rStyle w:val="TagStyle"/>
          <w:rtl/>
        </w:rPr>
        <w:t xml:space="preserve"> &lt;&lt; דובר_המשך &gt;&gt;</w:t>
      </w:r>
      <w:r>
        <w:rPr>
          <w:rtl/>
        </w:rPr>
        <w:t xml:space="preserve">   </w:t>
      </w:r>
      <w:bookmarkEnd w:id="12"/>
    </w:p>
    <w:p w:rsidR="00024CAC" w:rsidRDefault="00024CAC" w:rsidP="00024CAC">
      <w:pPr>
        <w:pStyle w:val="KeepWithNext"/>
        <w:rPr>
          <w:rtl/>
        </w:rPr>
      </w:pPr>
    </w:p>
    <w:p w:rsidR="00024CAC" w:rsidRDefault="00024CAC" w:rsidP="00195B6C">
      <w:pPr>
        <w:rPr>
          <w:rtl/>
        </w:rPr>
      </w:pPr>
      <w:r>
        <w:rPr>
          <w:rFonts w:hint="cs"/>
          <w:rtl/>
        </w:rPr>
        <w:t xml:space="preserve">כן. כל הזמן היתה. </w:t>
      </w:r>
      <w:r w:rsidR="00195B6C">
        <w:rPr>
          <w:rFonts w:hint="cs"/>
          <w:rtl/>
        </w:rPr>
        <w:t xml:space="preserve">זה אולי היה פחות משבית כשהיו מעט מדינות, </w:t>
      </w:r>
      <w:bookmarkStart w:id="13" w:name="_ETM_Q1_199159"/>
      <w:bookmarkEnd w:id="13"/>
      <w:r w:rsidR="00195B6C">
        <w:rPr>
          <w:rFonts w:hint="cs"/>
          <w:rtl/>
        </w:rPr>
        <w:t xml:space="preserve">אבל כל הזמן היתה </w:t>
      </w:r>
      <w:r w:rsidR="00195B6C">
        <w:rPr>
          <w:rtl/>
        </w:rPr>
        <w:t>–</w:t>
      </w:r>
      <w:r w:rsidR="00195B6C">
        <w:rPr>
          <w:rFonts w:hint="cs"/>
          <w:rtl/>
        </w:rPr>
        <w:t xml:space="preserve"> זה לא</w:t>
      </w:r>
      <w:r>
        <w:rPr>
          <w:rFonts w:hint="cs"/>
          <w:rtl/>
        </w:rPr>
        <w:t xml:space="preserve"> ועדה אלא </w:t>
      </w:r>
      <w:r w:rsidR="00195B6C">
        <w:rPr>
          <w:rFonts w:hint="cs"/>
          <w:rtl/>
        </w:rPr>
        <w:t xml:space="preserve">מי </w:t>
      </w:r>
      <w:r>
        <w:rPr>
          <w:rFonts w:hint="cs"/>
          <w:rtl/>
        </w:rPr>
        <w:t xml:space="preserve">שהוסמך לכך על ידי </w:t>
      </w:r>
      <w:r w:rsidR="00195B6C">
        <w:rPr>
          <w:rFonts w:hint="cs"/>
          <w:rtl/>
        </w:rPr>
        <w:t xml:space="preserve">מנהל משרד </w:t>
      </w:r>
      <w:bookmarkStart w:id="14" w:name="_ETM_Q1_208688"/>
      <w:bookmarkEnd w:id="14"/>
      <w:r w:rsidR="00195B6C">
        <w:rPr>
          <w:rFonts w:hint="cs"/>
          <w:rtl/>
        </w:rPr>
        <w:t xml:space="preserve">הבדיקות, </w:t>
      </w:r>
      <w:r>
        <w:rPr>
          <w:rFonts w:hint="cs"/>
          <w:rtl/>
        </w:rPr>
        <w:t>ש</w:t>
      </w:r>
      <w:r w:rsidR="00195B6C">
        <w:rPr>
          <w:rFonts w:hint="cs"/>
          <w:rtl/>
        </w:rPr>
        <w:t>חן</w:t>
      </w:r>
      <w:r>
        <w:rPr>
          <w:rFonts w:hint="cs"/>
          <w:rtl/>
        </w:rPr>
        <w:t xml:space="preserve"> פה על הקו ולדעתי היא תציג</w:t>
      </w:r>
      <w:r w:rsidR="00195B6C">
        <w:rPr>
          <w:rFonts w:hint="cs"/>
          <w:rtl/>
        </w:rPr>
        <w:t>,</w:t>
      </w:r>
      <w:r>
        <w:rPr>
          <w:rFonts w:hint="cs"/>
          <w:rtl/>
        </w:rPr>
        <w:t xml:space="preserve"> איך זה נראה בפועל, אב</w:t>
      </w:r>
      <w:r w:rsidR="00E918D3">
        <w:rPr>
          <w:rFonts w:hint="cs"/>
          <w:rtl/>
        </w:rPr>
        <w:t>ל</w:t>
      </w:r>
      <w:r>
        <w:rPr>
          <w:rFonts w:hint="cs"/>
          <w:rtl/>
        </w:rPr>
        <w:t xml:space="preserve"> </w:t>
      </w:r>
      <w:r w:rsidR="00195B6C">
        <w:rPr>
          <w:rFonts w:hint="cs"/>
          <w:rtl/>
        </w:rPr>
        <w:t>הרעיון הכללי הוא ש</w:t>
      </w:r>
      <w:r>
        <w:rPr>
          <w:rFonts w:hint="cs"/>
          <w:rtl/>
        </w:rPr>
        <w:t>יש אפשרות מטעמים הומניטרי</w:t>
      </w:r>
      <w:r w:rsidR="00E918D3">
        <w:rPr>
          <w:rFonts w:hint="cs"/>
          <w:rtl/>
        </w:rPr>
        <w:t>ים</w:t>
      </w:r>
      <w:r w:rsidR="00195B6C">
        <w:rPr>
          <w:rFonts w:hint="cs"/>
          <w:rtl/>
        </w:rPr>
        <w:t xml:space="preserve">, מנסיבות אישיות מיוחדות, כל מיני </w:t>
      </w:r>
      <w:bookmarkStart w:id="15" w:name="_ETM_Q1_218755"/>
      <w:bookmarkEnd w:id="15"/>
      <w:r w:rsidR="00195B6C">
        <w:rPr>
          <w:rFonts w:hint="cs"/>
          <w:rtl/>
        </w:rPr>
        <w:t>חריגים שמנויים</w:t>
      </w:r>
      <w:r>
        <w:rPr>
          <w:rFonts w:hint="cs"/>
          <w:rtl/>
        </w:rPr>
        <w:t xml:space="preserve"> יותר ספציפית, למשל </w:t>
      </w:r>
      <w:r w:rsidR="00195B6C">
        <w:rPr>
          <w:rFonts w:hint="cs"/>
          <w:rtl/>
        </w:rPr>
        <w:t xml:space="preserve">קטין שמגיע בלי מלווה, </w:t>
      </w:r>
      <w:r>
        <w:rPr>
          <w:rFonts w:hint="cs"/>
          <w:rtl/>
        </w:rPr>
        <w:t xml:space="preserve">שחייב בידוד </w:t>
      </w:r>
      <w:r>
        <w:rPr>
          <w:rtl/>
        </w:rPr>
        <w:t>–</w:t>
      </w:r>
      <w:r>
        <w:rPr>
          <w:rFonts w:hint="cs"/>
          <w:rtl/>
        </w:rPr>
        <w:t xml:space="preserve"> יוכלו לקבל אישור חריג </w:t>
      </w:r>
      <w:r w:rsidR="00195B6C">
        <w:rPr>
          <w:rFonts w:hint="cs"/>
          <w:rtl/>
        </w:rPr>
        <w:t xml:space="preserve">לבצע את הבידוד בבית </w:t>
      </w:r>
      <w:r>
        <w:rPr>
          <w:rFonts w:hint="cs"/>
          <w:rtl/>
        </w:rPr>
        <w:t>במקום במלונית.</w:t>
      </w:r>
      <w:r w:rsidR="00A73AE0">
        <w:rPr>
          <w:rFonts w:hint="cs"/>
          <w:rtl/>
        </w:rPr>
        <w:t xml:space="preserve"> </w:t>
      </w:r>
      <w:bookmarkStart w:id="16" w:name="_ETM_Q1_242373"/>
      <w:bookmarkEnd w:id="16"/>
      <w:r w:rsidR="00A73AE0">
        <w:rPr>
          <w:rFonts w:hint="cs"/>
          <w:rtl/>
        </w:rPr>
        <w:t>זאת הכרזה.</w:t>
      </w:r>
    </w:p>
    <w:p w:rsidR="00024CAC" w:rsidRDefault="00024CAC" w:rsidP="00024CAC">
      <w:pPr>
        <w:rPr>
          <w:rtl/>
        </w:rPr>
      </w:pPr>
    </w:p>
    <w:p w:rsidR="00024CAC" w:rsidRDefault="00024CAC" w:rsidP="00024CAC">
      <w:pPr>
        <w:pStyle w:val="af6"/>
        <w:keepNext/>
        <w:rPr>
          <w:rtl/>
        </w:rPr>
      </w:pPr>
      <w:bookmarkStart w:id="17" w:name="ET_yor_5069_11"/>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17"/>
    </w:p>
    <w:p w:rsidR="00024CAC" w:rsidRDefault="00024CAC" w:rsidP="00024CAC">
      <w:pPr>
        <w:pStyle w:val="KeepWithNext"/>
        <w:rPr>
          <w:rtl/>
        </w:rPr>
      </w:pPr>
    </w:p>
    <w:p w:rsidR="00E3385D" w:rsidRDefault="00024CAC" w:rsidP="00024CAC">
      <w:pPr>
        <w:rPr>
          <w:rtl/>
        </w:rPr>
      </w:pPr>
      <w:r>
        <w:rPr>
          <w:rFonts w:hint="cs"/>
          <w:rtl/>
        </w:rPr>
        <w:t xml:space="preserve">בתקנות האחרות </w:t>
      </w:r>
      <w:r w:rsidR="00A73AE0">
        <w:rPr>
          <w:rFonts w:hint="cs"/>
          <w:rtl/>
        </w:rPr>
        <w:t xml:space="preserve">של ההידוק </w:t>
      </w:r>
      <w:r>
        <w:rPr>
          <w:rFonts w:hint="cs"/>
          <w:rtl/>
        </w:rPr>
        <w:t>יש לנו דבר</w:t>
      </w:r>
      <w:r w:rsidR="00E918D3">
        <w:rPr>
          <w:rFonts w:hint="cs"/>
          <w:rtl/>
        </w:rPr>
        <w:t>ים</w:t>
      </w:r>
      <w:r>
        <w:rPr>
          <w:rFonts w:hint="cs"/>
          <w:rtl/>
        </w:rPr>
        <w:t xml:space="preserve"> </w:t>
      </w:r>
      <w:r w:rsidR="00A73AE0">
        <w:rPr>
          <w:rFonts w:hint="cs"/>
          <w:rtl/>
        </w:rPr>
        <w:t xml:space="preserve">בממשק </w:t>
      </w:r>
      <w:r>
        <w:rPr>
          <w:rFonts w:hint="cs"/>
          <w:rtl/>
        </w:rPr>
        <w:t>של אלה שיוצאים לחו"ל או דברים כאלה?</w:t>
      </w:r>
    </w:p>
    <w:p w:rsidR="00024CAC" w:rsidRDefault="00024CAC" w:rsidP="00024CAC">
      <w:pPr>
        <w:rPr>
          <w:rtl/>
        </w:rPr>
      </w:pPr>
    </w:p>
    <w:p w:rsidR="00024CAC" w:rsidRDefault="00024CAC" w:rsidP="00024CAC">
      <w:pPr>
        <w:pStyle w:val="a4"/>
        <w:keepNext/>
      </w:pPr>
      <w:bookmarkStart w:id="18" w:name="ET_speaker_גור_בליי_12"/>
      <w:r w:rsidRPr="00024CAC">
        <w:rPr>
          <w:rStyle w:val="TagStyle"/>
          <w:rtl/>
        </w:rPr>
        <w:t xml:space="preserve"> &lt;&lt; דובר &gt;&gt; </w:t>
      </w:r>
      <w:r>
        <w:rPr>
          <w:rtl/>
        </w:rPr>
        <w:t>גור בליי:</w:t>
      </w:r>
      <w:r w:rsidRPr="00024CAC">
        <w:rPr>
          <w:rStyle w:val="TagStyle"/>
          <w:rtl/>
        </w:rPr>
        <w:t xml:space="preserve"> &lt;&lt; דובר &gt;&gt;</w:t>
      </w:r>
      <w:r>
        <w:rPr>
          <w:rtl/>
        </w:rPr>
        <w:t xml:space="preserve">   </w:t>
      </w:r>
      <w:bookmarkEnd w:id="18"/>
    </w:p>
    <w:p w:rsidR="00024CAC" w:rsidRDefault="00024CAC" w:rsidP="00024CAC">
      <w:pPr>
        <w:pStyle w:val="KeepWithNext"/>
        <w:rPr>
          <w:rtl/>
          <w:lang w:eastAsia="he-IL"/>
        </w:rPr>
      </w:pPr>
    </w:p>
    <w:p w:rsidR="00024CAC" w:rsidRDefault="00A73AE0" w:rsidP="00A73AE0">
      <w:pPr>
        <w:rPr>
          <w:rtl/>
          <w:lang w:eastAsia="he-IL"/>
        </w:rPr>
      </w:pPr>
      <w:r>
        <w:rPr>
          <w:rFonts w:hint="cs"/>
          <w:rtl/>
          <w:lang w:eastAsia="he-IL"/>
        </w:rPr>
        <w:t xml:space="preserve">יש בתקנות הגבלת פעילות, </w:t>
      </w:r>
      <w:r w:rsidR="00024CAC">
        <w:rPr>
          <w:rFonts w:hint="cs"/>
          <w:rtl/>
          <w:lang w:eastAsia="he-IL"/>
        </w:rPr>
        <w:t>תח</w:t>
      </w:r>
      <w:r w:rsidR="00E918D3">
        <w:rPr>
          <w:rFonts w:hint="cs"/>
          <w:rtl/>
          <w:lang w:eastAsia="he-IL"/>
        </w:rPr>
        <w:t>ת ה</w:t>
      </w:r>
      <w:r w:rsidR="00024CAC">
        <w:rPr>
          <w:rFonts w:hint="cs"/>
          <w:rtl/>
          <w:lang w:eastAsia="he-IL"/>
        </w:rPr>
        <w:t xml:space="preserve">הסדר של האלף מטר המגבלות </w:t>
      </w:r>
      <w:r>
        <w:rPr>
          <w:rFonts w:hint="cs"/>
          <w:rtl/>
          <w:lang w:eastAsia="he-IL"/>
        </w:rPr>
        <w:t>ע</w:t>
      </w:r>
      <w:r w:rsidR="00024CAC">
        <w:rPr>
          <w:rFonts w:hint="cs"/>
          <w:rtl/>
          <w:lang w:eastAsia="he-IL"/>
        </w:rPr>
        <w:t xml:space="preserve">ל יציאה לחו"ל. </w:t>
      </w:r>
      <w:r>
        <w:rPr>
          <w:rFonts w:hint="cs"/>
          <w:rtl/>
          <w:lang w:eastAsia="he-IL"/>
        </w:rPr>
        <w:t xml:space="preserve">זה </w:t>
      </w:r>
      <w:bookmarkStart w:id="19" w:name="_ETM_Q1_260409"/>
      <w:bookmarkEnd w:id="19"/>
      <w:r w:rsidR="00024CAC">
        <w:rPr>
          <w:rFonts w:hint="cs"/>
          <w:rtl/>
          <w:lang w:eastAsia="he-IL"/>
        </w:rPr>
        <w:t>משלים.</w:t>
      </w:r>
      <w:r>
        <w:rPr>
          <w:rFonts w:hint="cs"/>
          <w:rtl/>
          <w:lang w:eastAsia="he-IL"/>
        </w:rPr>
        <w:t xml:space="preserve"> משהו אחר.</w:t>
      </w:r>
    </w:p>
    <w:p w:rsidR="00024CAC" w:rsidRDefault="00024CAC" w:rsidP="00024CAC">
      <w:pPr>
        <w:rPr>
          <w:rtl/>
          <w:lang w:eastAsia="he-IL"/>
        </w:rPr>
      </w:pPr>
    </w:p>
    <w:p w:rsidR="00024CAC" w:rsidRDefault="00024CAC" w:rsidP="00024CAC">
      <w:pPr>
        <w:pStyle w:val="af6"/>
        <w:keepNext/>
      </w:pPr>
      <w:bookmarkStart w:id="20" w:name="ET_yor_5069_13"/>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20"/>
    </w:p>
    <w:p w:rsidR="00024CAC" w:rsidRDefault="00024CAC" w:rsidP="00024CAC">
      <w:pPr>
        <w:pStyle w:val="KeepWithNext"/>
        <w:rPr>
          <w:rtl/>
          <w:lang w:eastAsia="he-IL"/>
        </w:rPr>
      </w:pPr>
    </w:p>
    <w:p w:rsidR="00024CAC" w:rsidRDefault="00024CAC" w:rsidP="00A73AE0">
      <w:pPr>
        <w:rPr>
          <w:rtl/>
          <w:lang w:eastAsia="he-IL"/>
        </w:rPr>
      </w:pPr>
      <w:r>
        <w:rPr>
          <w:rFonts w:hint="cs"/>
          <w:rtl/>
          <w:lang w:eastAsia="he-IL"/>
        </w:rPr>
        <w:t xml:space="preserve">אני </w:t>
      </w:r>
      <w:r w:rsidR="00A73AE0">
        <w:rPr>
          <w:rFonts w:hint="cs"/>
          <w:rtl/>
          <w:lang w:eastAsia="he-IL"/>
        </w:rPr>
        <w:t xml:space="preserve">רוצה לדבר </w:t>
      </w:r>
      <w:r>
        <w:rPr>
          <w:rFonts w:hint="cs"/>
          <w:rtl/>
          <w:lang w:eastAsia="he-IL"/>
        </w:rPr>
        <w:t>על שניהם יחד.</w:t>
      </w:r>
    </w:p>
    <w:p w:rsidR="00024CAC" w:rsidRDefault="00024CAC" w:rsidP="00024CAC">
      <w:pPr>
        <w:rPr>
          <w:rtl/>
          <w:lang w:eastAsia="he-IL"/>
        </w:rPr>
      </w:pPr>
    </w:p>
    <w:p w:rsidR="00024CAC" w:rsidRDefault="00024CAC" w:rsidP="00024CAC">
      <w:pPr>
        <w:pStyle w:val="af9"/>
        <w:keepNext/>
        <w:rPr>
          <w:lang w:eastAsia="he-IL"/>
        </w:rPr>
      </w:pPr>
      <w:bookmarkStart w:id="21" w:name="ET_guest_795116_14"/>
      <w:r w:rsidRPr="00024CAC">
        <w:rPr>
          <w:rStyle w:val="TagStyle"/>
          <w:rtl/>
        </w:rPr>
        <w:lastRenderedPageBreak/>
        <w:t xml:space="preserve"> &lt;&lt; אורח &gt;&gt; </w:t>
      </w:r>
      <w:r>
        <w:rPr>
          <w:rtl/>
          <w:lang w:eastAsia="he-IL"/>
        </w:rPr>
        <w:t>טל פוקס:</w:t>
      </w:r>
      <w:r w:rsidRPr="00024CAC">
        <w:rPr>
          <w:rStyle w:val="TagStyle"/>
          <w:rtl/>
        </w:rPr>
        <w:t xml:space="preserve"> &lt;&lt; אורח &gt;&gt;</w:t>
      </w:r>
      <w:r>
        <w:rPr>
          <w:rtl/>
          <w:lang w:eastAsia="he-IL"/>
        </w:rPr>
        <w:t xml:space="preserve">   </w:t>
      </w:r>
      <w:bookmarkEnd w:id="21"/>
    </w:p>
    <w:p w:rsidR="00024CAC" w:rsidRDefault="00024CAC" w:rsidP="00024CAC">
      <w:pPr>
        <w:pStyle w:val="KeepWithNext"/>
        <w:rPr>
          <w:rtl/>
          <w:lang w:eastAsia="he-IL"/>
        </w:rPr>
      </w:pPr>
    </w:p>
    <w:p w:rsidR="00024CAC" w:rsidRDefault="00A73AE0" w:rsidP="00024CAC">
      <w:pPr>
        <w:rPr>
          <w:rtl/>
          <w:lang w:eastAsia="he-IL"/>
        </w:rPr>
      </w:pPr>
      <w:r>
        <w:rPr>
          <w:rFonts w:hint="cs"/>
          <w:rtl/>
          <w:lang w:eastAsia="he-IL"/>
        </w:rPr>
        <w:t xml:space="preserve">זה קשור גם </w:t>
      </w:r>
      <w:r w:rsidR="00024CAC">
        <w:rPr>
          <w:rFonts w:hint="cs"/>
          <w:rtl/>
          <w:lang w:eastAsia="he-IL"/>
        </w:rPr>
        <w:t xml:space="preserve">מבחינת המועד. </w:t>
      </w:r>
    </w:p>
    <w:p w:rsidR="00024CAC" w:rsidRDefault="00024CAC" w:rsidP="00024CAC">
      <w:pPr>
        <w:rPr>
          <w:rtl/>
          <w:lang w:eastAsia="he-IL"/>
        </w:rPr>
      </w:pPr>
    </w:p>
    <w:p w:rsidR="00024CAC" w:rsidRDefault="00024CAC" w:rsidP="00024CAC">
      <w:pPr>
        <w:pStyle w:val="af6"/>
        <w:keepNext/>
      </w:pPr>
      <w:bookmarkStart w:id="22" w:name="ET_yor_5069_15"/>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22"/>
    </w:p>
    <w:p w:rsidR="00024CAC" w:rsidRDefault="00024CAC" w:rsidP="00024CAC">
      <w:pPr>
        <w:pStyle w:val="KeepWithNext"/>
        <w:rPr>
          <w:rtl/>
          <w:lang w:eastAsia="he-IL"/>
        </w:rPr>
      </w:pPr>
    </w:p>
    <w:p w:rsidR="00024CAC" w:rsidRDefault="00024CAC" w:rsidP="00BF3AC6">
      <w:pPr>
        <w:rPr>
          <w:rtl/>
          <w:lang w:eastAsia="he-IL"/>
        </w:rPr>
      </w:pPr>
      <w:r>
        <w:rPr>
          <w:rFonts w:hint="cs"/>
          <w:rtl/>
          <w:lang w:eastAsia="he-IL"/>
        </w:rPr>
        <w:t>מאחר שיש גם ישיבת ועדת כלכלה אחר כך, כדי שלא יהיה</w:t>
      </w:r>
      <w:r w:rsidR="00E918D3">
        <w:rPr>
          <w:rFonts w:hint="cs"/>
          <w:rtl/>
          <w:lang w:eastAsia="he-IL"/>
        </w:rPr>
        <w:t xml:space="preserve"> </w:t>
      </w:r>
      <w:r>
        <w:rPr>
          <w:rFonts w:hint="cs"/>
          <w:rtl/>
          <w:lang w:eastAsia="he-IL"/>
        </w:rPr>
        <w:t>ממשק תוך כדי ה</w:t>
      </w:r>
      <w:r w:rsidR="00A73AE0">
        <w:rPr>
          <w:rFonts w:hint="cs"/>
          <w:rtl/>
          <w:lang w:eastAsia="he-IL"/>
        </w:rPr>
        <w:t>ו</w:t>
      </w:r>
      <w:r>
        <w:rPr>
          <w:rFonts w:hint="cs"/>
          <w:rtl/>
          <w:lang w:eastAsia="he-IL"/>
        </w:rPr>
        <w:t xml:space="preserve">ועדה, </w:t>
      </w:r>
      <w:r w:rsidR="00A73AE0">
        <w:rPr>
          <w:rFonts w:hint="cs"/>
          <w:rtl/>
          <w:lang w:eastAsia="he-IL"/>
        </w:rPr>
        <w:t xml:space="preserve">אני מבקש שתסבירו </w:t>
      </w:r>
      <w:bookmarkStart w:id="23" w:name="_ETM_Q1_281317"/>
      <w:bookmarkEnd w:id="23"/>
      <w:r w:rsidR="00A73AE0">
        <w:rPr>
          <w:rFonts w:hint="cs"/>
          <w:rtl/>
          <w:lang w:eastAsia="he-IL"/>
        </w:rPr>
        <w:t xml:space="preserve">לנו גם </w:t>
      </w:r>
      <w:r>
        <w:rPr>
          <w:rFonts w:hint="cs"/>
          <w:rtl/>
          <w:lang w:eastAsia="he-IL"/>
        </w:rPr>
        <w:t>מה יש בתקנות ההגבלות בהידוק שק</w:t>
      </w:r>
      <w:r w:rsidR="00E918D3">
        <w:rPr>
          <w:rFonts w:hint="cs"/>
          <w:rtl/>
          <w:lang w:eastAsia="he-IL"/>
        </w:rPr>
        <w:t>ש</w:t>
      </w:r>
      <w:r>
        <w:rPr>
          <w:rFonts w:hint="cs"/>
          <w:rtl/>
          <w:lang w:eastAsia="he-IL"/>
        </w:rPr>
        <w:t>ור לנושא של יציאה או כניסה לארץ או כל מה שקשור א</w:t>
      </w:r>
      <w:r w:rsidR="00BF3AC6">
        <w:rPr>
          <w:rFonts w:hint="cs"/>
          <w:rtl/>
          <w:lang w:eastAsia="he-IL"/>
        </w:rPr>
        <w:t>ל</w:t>
      </w:r>
      <w:r>
        <w:rPr>
          <w:rFonts w:hint="cs"/>
          <w:rtl/>
          <w:lang w:eastAsia="he-IL"/>
        </w:rPr>
        <w:t xml:space="preserve">ינו. </w:t>
      </w:r>
    </w:p>
    <w:p w:rsidR="00024CAC" w:rsidRDefault="00024CAC" w:rsidP="00024CAC">
      <w:pPr>
        <w:rPr>
          <w:rtl/>
          <w:lang w:eastAsia="he-IL"/>
        </w:rPr>
      </w:pPr>
    </w:p>
    <w:p w:rsidR="00024CAC" w:rsidRDefault="00024CAC" w:rsidP="00024CAC">
      <w:pPr>
        <w:pStyle w:val="a4"/>
        <w:keepNext/>
        <w:rPr>
          <w:rtl/>
        </w:rPr>
      </w:pPr>
      <w:bookmarkStart w:id="24" w:name="ET_speaker_5264_16"/>
      <w:r w:rsidRPr="00024CAC">
        <w:rPr>
          <w:rStyle w:val="TagStyle"/>
          <w:rtl/>
        </w:rPr>
        <w:t xml:space="preserve"> &lt;&lt; דובר &gt;&gt; </w:t>
      </w:r>
      <w:r>
        <w:rPr>
          <w:rtl/>
        </w:rPr>
        <w:t>אחמד טיבי (תע"ל – התנועה הערבית להתחדשות):</w:t>
      </w:r>
      <w:r w:rsidRPr="00024CAC">
        <w:rPr>
          <w:rStyle w:val="TagStyle"/>
          <w:rtl/>
        </w:rPr>
        <w:t xml:space="preserve"> &lt;&lt; דובר &gt;&gt;</w:t>
      </w:r>
      <w:r>
        <w:rPr>
          <w:rtl/>
        </w:rPr>
        <w:t xml:space="preserve">   </w:t>
      </w:r>
      <w:bookmarkEnd w:id="24"/>
    </w:p>
    <w:p w:rsidR="00024CAC" w:rsidRDefault="00024CAC" w:rsidP="00024CAC">
      <w:pPr>
        <w:pStyle w:val="KeepWithNext"/>
        <w:rPr>
          <w:rtl/>
          <w:lang w:eastAsia="he-IL"/>
        </w:rPr>
      </w:pPr>
    </w:p>
    <w:p w:rsidR="00024CAC" w:rsidRDefault="00BF3AC6" w:rsidP="00024CAC">
      <w:pPr>
        <w:rPr>
          <w:rtl/>
          <w:lang w:eastAsia="he-IL"/>
        </w:rPr>
      </w:pPr>
      <w:r>
        <w:rPr>
          <w:rFonts w:hint="cs"/>
          <w:rtl/>
          <w:lang w:eastAsia="he-IL"/>
        </w:rPr>
        <w:t xml:space="preserve">אגב, </w:t>
      </w:r>
      <w:r w:rsidR="00024CAC">
        <w:rPr>
          <w:rFonts w:hint="cs"/>
          <w:rtl/>
          <w:lang w:eastAsia="he-IL"/>
        </w:rPr>
        <w:t xml:space="preserve">אזרחים שנמצאים בחו"ל </w:t>
      </w:r>
      <w:r>
        <w:rPr>
          <w:rFonts w:hint="cs"/>
          <w:rtl/>
          <w:lang w:eastAsia="he-IL"/>
        </w:rPr>
        <w:t xml:space="preserve">עכשיו </w:t>
      </w:r>
      <w:r w:rsidR="00024CAC">
        <w:rPr>
          <w:rFonts w:hint="cs"/>
          <w:rtl/>
          <w:lang w:eastAsia="he-IL"/>
        </w:rPr>
        <w:t>ורוצים לחזור ארצה זה קשור לפה או לוועדת כלכלה?</w:t>
      </w:r>
    </w:p>
    <w:p w:rsidR="00024CAC" w:rsidRDefault="00024CAC" w:rsidP="00024CAC">
      <w:pPr>
        <w:rPr>
          <w:rtl/>
          <w:lang w:eastAsia="he-IL"/>
        </w:rPr>
      </w:pPr>
    </w:p>
    <w:p w:rsidR="00024CAC" w:rsidRDefault="00024CAC" w:rsidP="00024CAC">
      <w:pPr>
        <w:pStyle w:val="af6"/>
        <w:keepNext/>
        <w:rPr>
          <w:rtl/>
        </w:rPr>
      </w:pPr>
      <w:bookmarkStart w:id="25" w:name="ET_yor_5069_17"/>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25"/>
    </w:p>
    <w:p w:rsidR="00024CAC" w:rsidRDefault="00024CAC" w:rsidP="00024CAC">
      <w:pPr>
        <w:pStyle w:val="KeepWithNext"/>
        <w:rPr>
          <w:rtl/>
          <w:lang w:eastAsia="he-IL"/>
        </w:rPr>
      </w:pPr>
    </w:p>
    <w:p w:rsidR="00024CAC" w:rsidRDefault="00BF3AC6" w:rsidP="00024CAC">
      <w:pPr>
        <w:rPr>
          <w:rtl/>
          <w:lang w:eastAsia="he-IL"/>
        </w:rPr>
      </w:pPr>
      <w:r>
        <w:rPr>
          <w:rFonts w:hint="cs"/>
          <w:rtl/>
          <w:lang w:eastAsia="he-IL"/>
        </w:rPr>
        <w:t xml:space="preserve">זה קשור לנושא פה של </w:t>
      </w:r>
      <w:r w:rsidR="00024CAC">
        <w:rPr>
          <w:rFonts w:hint="cs"/>
          <w:rtl/>
          <w:lang w:eastAsia="he-IL"/>
        </w:rPr>
        <w:t>חיוב מלונית או לא.</w:t>
      </w:r>
    </w:p>
    <w:p w:rsidR="00024CAC" w:rsidRDefault="00024CAC" w:rsidP="00024CAC">
      <w:pPr>
        <w:rPr>
          <w:rtl/>
          <w:lang w:eastAsia="he-IL"/>
        </w:rPr>
      </w:pPr>
    </w:p>
    <w:p w:rsidR="00024CAC" w:rsidRDefault="00024CAC" w:rsidP="00024CAC">
      <w:pPr>
        <w:pStyle w:val="-"/>
        <w:keepNext/>
        <w:rPr>
          <w:rtl/>
        </w:rPr>
      </w:pPr>
      <w:bookmarkStart w:id="26" w:name="ET_speakercontinue_5264_18"/>
      <w:r w:rsidRPr="00024CAC">
        <w:rPr>
          <w:rStyle w:val="TagStyle"/>
          <w:rtl/>
        </w:rPr>
        <w:t xml:space="preserve"> &lt;&lt; דובר_המשך &gt;&gt; </w:t>
      </w:r>
      <w:r>
        <w:rPr>
          <w:rtl/>
        </w:rPr>
        <w:t>אחמד טיבי (תע"ל – התנועה הערבית להתחדשות):</w:t>
      </w:r>
      <w:r w:rsidRPr="00024CAC">
        <w:rPr>
          <w:rStyle w:val="TagStyle"/>
          <w:rtl/>
        </w:rPr>
        <w:t xml:space="preserve"> &lt;&lt; דובר_המשך &gt;&gt;</w:t>
      </w:r>
      <w:r>
        <w:rPr>
          <w:rtl/>
        </w:rPr>
        <w:t xml:space="preserve">   </w:t>
      </w:r>
      <w:bookmarkEnd w:id="26"/>
    </w:p>
    <w:p w:rsidR="00024CAC" w:rsidRDefault="00024CAC" w:rsidP="00024CAC">
      <w:pPr>
        <w:pStyle w:val="KeepWithNext"/>
        <w:rPr>
          <w:rtl/>
          <w:lang w:eastAsia="he-IL"/>
        </w:rPr>
      </w:pPr>
    </w:p>
    <w:p w:rsidR="00024CAC" w:rsidRDefault="00024CAC" w:rsidP="00BF3AC6">
      <w:pPr>
        <w:rPr>
          <w:rtl/>
          <w:lang w:eastAsia="he-IL"/>
        </w:rPr>
      </w:pPr>
      <w:r>
        <w:rPr>
          <w:rFonts w:hint="cs"/>
          <w:rtl/>
          <w:lang w:eastAsia="he-IL"/>
        </w:rPr>
        <w:t>הם עכשיו מידפקים על ה</w:t>
      </w:r>
      <w:r w:rsidR="00BF3AC6">
        <w:rPr>
          <w:rFonts w:hint="cs"/>
          <w:rtl/>
          <w:lang w:eastAsia="he-IL"/>
        </w:rPr>
        <w:t>גבולות</w:t>
      </w:r>
      <w:r>
        <w:rPr>
          <w:rFonts w:hint="cs"/>
          <w:rtl/>
          <w:lang w:eastAsia="he-IL"/>
        </w:rPr>
        <w:t>.</w:t>
      </w:r>
    </w:p>
    <w:p w:rsidR="00024CAC" w:rsidRDefault="00024CAC" w:rsidP="00024CAC">
      <w:pPr>
        <w:rPr>
          <w:rtl/>
          <w:lang w:eastAsia="he-IL"/>
        </w:rPr>
      </w:pPr>
    </w:p>
    <w:p w:rsidR="00BF3AC6" w:rsidRDefault="00BF3AC6" w:rsidP="00BF3AC6">
      <w:pPr>
        <w:pStyle w:val="af6"/>
        <w:keepNext/>
        <w:rPr>
          <w:rtl/>
        </w:rPr>
      </w:pPr>
      <w:bookmarkStart w:id="27" w:name="ET_yor_5069_197"/>
      <w:r w:rsidRPr="00BF3AC6">
        <w:rPr>
          <w:rStyle w:val="TagStyle"/>
          <w:rtl/>
        </w:rPr>
        <w:t xml:space="preserve"> &lt;&lt; יור &gt;&gt; </w:t>
      </w:r>
      <w:r>
        <w:rPr>
          <w:rtl/>
        </w:rPr>
        <w:t>היו"ר יעקב אשר:</w:t>
      </w:r>
      <w:r w:rsidRPr="00BF3AC6">
        <w:rPr>
          <w:rStyle w:val="TagStyle"/>
          <w:rtl/>
        </w:rPr>
        <w:t xml:space="preserve"> &lt;&lt; יור &gt;&gt;</w:t>
      </w:r>
      <w:r>
        <w:rPr>
          <w:rtl/>
        </w:rPr>
        <w:t xml:space="preserve">   </w:t>
      </w:r>
      <w:bookmarkEnd w:id="27"/>
    </w:p>
    <w:p w:rsidR="00BF3AC6" w:rsidRDefault="00BF3AC6" w:rsidP="00BF3AC6">
      <w:pPr>
        <w:pStyle w:val="KeepWithNext"/>
        <w:rPr>
          <w:rtl/>
          <w:lang w:eastAsia="he-IL"/>
        </w:rPr>
      </w:pPr>
    </w:p>
    <w:p w:rsidR="00BF3AC6" w:rsidRDefault="00BF3AC6" w:rsidP="00BF3AC6">
      <w:pPr>
        <w:rPr>
          <w:rtl/>
          <w:lang w:eastAsia="he-IL"/>
        </w:rPr>
      </w:pPr>
      <w:r>
        <w:rPr>
          <w:rFonts w:hint="cs"/>
          <w:rtl/>
          <w:lang w:eastAsia="he-IL"/>
        </w:rPr>
        <w:t>זה בוועדת כלכלה.</w:t>
      </w:r>
    </w:p>
    <w:p w:rsidR="00BF3AC6" w:rsidRPr="00BF3AC6" w:rsidRDefault="00BF3AC6" w:rsidP="00BF3AC6">
      <w:pPr>
        <w:rPr>
          <w:rtl/>
          <w:lang w:eastAsia="he-IL"/>
        </w:rPr>
      </w:pPr>
    </w:p>
    <w:p w:rsidR="00024CAC" w:rsidRDefault="00024CAC" w:rsidP="00024CAC">
      <w:pPr>
        <w:pStyle w:val="a4"/>
        <w:keepNext/>
        <w:rPr>
          <w:rtl/>
        </w:rPr>
      </w:pPr>
      <w:bookmarkStart w:id="28" w:name="ET_speaker_גור_בליי_19"/>
      <w:r w:rsidRPr="00024CAC">
        <w:rPr>
          <w:rStyle w:val="TagStyle"/>
          <w:rtl/>
        </w:rPr>
        <w:t xml:space="preserve"> &lt;&lt; דובר &gt;&gt; </w:t>
      </w:r>
      <w:r>
        <w:rPr>
          <w:rtl/>
        </w:rPr>
        <w:t>גור בליי:</w:t>
      </w:r>
      <w:r w:rsidRPr="00024CAC">
        <w:rPr>
          <w:rStyle w:val="TagStyle"/>
          <w:rtl/>
        </w:rPr>
        <w:t xml:space="preserve"> &lt;&lt; דובר &gt;&gt;</w:t>
      </w:r>
      <w:r>
        <w:rPr>
          <w:rtl/>
        </w:rPr>
        <w:t xml:space="preserve">   </w:t>
      </w:r>
      <w:bookmarkEnd w:id="28"/>
    </w:p>
    <w:p w:rsidR="00024CAC" w:rsidRDefault="00024CAC" w:rsidP="00024CAC">
      <w:pPr>
        <w:pStyle w:val="KeepWithNext"/>
        <w:rPr>
          <w:rtl/>
          <w:lang w:eastAsia="he-IL"/>
        </w:rPr>
      </w:pPr>
    </w:p>
    <w:p w:rsidR="00024CAC" w:rsidRDefault="00024CAC" w:rsidP="00024CAC">
      <w:pPr>
        <w:rPr>
          <w:rtl/>
          <w:lang w:eastAsia="he-IL"/>
        </w:rPr>
      </w:pPr>
      <w:r>
        <w:rPr>
          <w:rFonts w:hint="cs"/>
          <w:rtl/>
          <w:lang w:eastAsia="he-IL"/>
        </w:rPr>
        <w:t>זה גם לא בכלכלה</w:t>
      </w:r>
      <w:r w:rsidR="00BF3AC6">
        <w:rPr>
          <w:rFonts w:hint="cs"/>
          <w:rtl/>
          <w:lang w:eastAsia="he-IL"/>
        </w:rPr>
        <w:t xml:space="preserve"> בדיוק</w:t>
      </w:r>
      <w:r>
        <w:rPr>
          <w:rFonts w:hint="cs"/>
          <w:rtl/>
          <w:lang w:eastAsia="he-IL"/>
        </w:rPr>
        <w:t>.</w:t>
      </w:r>
      <w:r w:rsidR="00BF3AC6">
        <w:rPr>
          <w:rFonts w:hint="cs"/>
          <w:rtl/>
          <w:lang w:eastAsia="he-IL"/>
        </w:rPr>
        <w:t xml:space="preserve"> </w:t>
      </w:r>
    </w:p>
    <w:p w:rsidR="00024CAC" w:rsidRDefault="00024CAC" w:rsidP="00024CAC">
      <w:pPr>
        <w:rPr>
          <w:rtl/>
          <w:lang w:eastAsia="he-IL"/>
        </w:rPr>
      </w:pPr>
    </w:p>
    <w:p w:rsidR="00024CAC" w:rsidRDefault="00024CAC" w:rsidP="00024CAC">
      <w:pPr>
        <w:pStyle w:val="af6"/>
        <w:keepNext/>
        <w:rPr>
          <w:rtl/>
        </w:rPr>
      </w:pPr>
      <w:bookmarkStart w:id="29" w:name="ET_yor_5069_20"/>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29"/>
    </w:p>
    <w:p w:rsidR="00024CAC" w:rsidRDefault="00024CAC" w:rsidP="00024CAC">
      <w:pPr>
        <w:pStyle w:val="KeepWithNext"/>
        <w:rPr>
          <w:rtl/>
          <w:lang w:eastAsia="he-IL"/>
        </w:rPr>
      </w:pPr>
    </w:p>
    <w:p w:rsidR="00024CAC" w:rsidRDefault="00024CAC" w:rsidP="00BF3AC6">
      <w:pPr>
        <w:rPr>
          <w:rtl/>
          <w:lang w:eastAsia="he-IL"/>
        </w:rPr>
      </w:pPr>
      <w:r>
        <w:rPr>
          <w:rFonts w:hint="cs"/>
          <w:rtl/>
          <w:lang w:eastAsia="he-IL"/>
        </w:rPr>
        <w:t>תעשו לנו סדר, חברים.</w:t>
      </w:r>
    </w:p>
    <w:p w:rsidR="00024CAC" w:rsidRDefault="00024CAC" w:rsidP="00024CAC">
      <w:pPr>
        <w:rPr>
          <w:rtl/>
          <w:lang w:eastAsia="he-IL"/>
        </w:rPr>
      </w:pPr>
    </w:p>
    <w:p w:rsidR="00024CAC" w:rsidRDefault="00024CAC" w:rsidP="00024CAC">
      <w:pPr>
        <w:pStyle w:val="af9"/>
        <w:keepNext/>
        <w:rPr>
          <w:rtl/>
          <w:lang w:eastAsia="he-IL"/>
        </w:rPr>
      </w:pPr>
      <w:bookmarkStart w:id="30" w:name="ET_guest_795116_21"/>
      <w:r w:rsidRPr="00024CAC">
        <w:rPr>
          <w:rStyle w:val="TagStyle"/>
          <w:rtl/>
        </w:rPr>
        <w:t xml:space="preserve"> &lt;&lt; אורח &gt;&gt; </w:t>
      </w:r>
      <w:r>
        <w:rPr>
          <w:rtl/>
          <w:lang w:eastAsia="he-IL"/>
        </w:rPr>
        <w:t>טל פוקס:</w:t>
      </w:r>
      <w:r w:rsidRPr="00024CAC">
        <w:rPr>
          <w:rStyle w:val="TagStyle"/>
          <w:rtl/>
        </w:rPr>
        <w:t xml:space="preserve"> &lt;&lt; אורח &gt;&gt;</w:t>
      </w:r>
      <w:r>
        <w:rPr>
          <w:rtl/>
          <w:lang w:eastAsia="he-IL"/>
        </w:rPr>
        <w:t xml:space="preserve">   </w:t>
      </w:r>
      <w:bookmarkEnd w:id="30"/>
    </w:p>
    <w:p w:rsidR="00024CAC" w:rsidRDefault="00024CAC" w:rsidP="00024CAC">
      <w:pPr>
        <w:pStyle w:val="KeepWithNext"/>
        <w:rPr>
          <w:rtl/>
          <w:lang w:eastAsia="he-IL"/>
        </w:rPr>
      </w:pPr>
    </w:p>
    <w:p w:rsidR="00024CAC" w:rsidRDefault="00BF3AC6" w:rsidP="00BF3AC6">
      <w:pPr>
        <w:rPr>
          <w:rtl/>
          <w:lang w:eastAsia="he-IL"/>
        </w:rPr>
      </w:pPr>
      <w:r>
        <w:rPr>
          <w:rFonts w:hint="cs"/>
          <w:rtl/>
          <w:lang w:eastAsia="he-IL"/>
        </w:rPr>
        <w:t>אציין ש</w:t>
      </w:r>
      <w:r w:rsidR="00024CAC">
        <w:rPr>
          <w:rFonts w:hint="cs"/>
          <w:rtl/>
          <w:lang w:eastAsia="he-IL"/>
        </w:rPr>
        <w:t>יש כל מיני הסדרים</w:t>
      </w:r>
      <w:r>
        <w:rPr>
          <w:rFonts w:hint="cs"/>
          <w:rtl/>
          <w:lang w:eastAsia="he-IL"/>
        </w:rPr>
        <w:t xml:space="preserve"> בתחום התעופה</w:t>
      </w:r>
      <w:r w:rsidR="00024CAC">
        <w:rPr>
          <w:rFonts w:hint="cs"/>
          <w:rtl/>
          <w:lang w:eastAsia="he-IL"/>
        </w:rPr>
        <w:t xml:space="preserve">. הסדר אחד, </w:t>
      </w:r>
      <w:r>
        <w:rPr>
          <w:rFonts w:hint="cs"/>
          <w:rtl/>
          <w:lang w:eastAsia="he-IL"/>
        </w:rPr>
        <w:t xml:space="preserve">שהתחלנו לדבר עליו </w:t>
      </w:r>
      <w:bookmarkStart w:id="31" w:name="_ETM_Q1_337073"/>
      <w:bookmarkEnd w:id="31"/>
      <w:r>
        <w:rPr>
          <w:rFonts w:hint="cs"/>
          <w:rtl/>
          <w:lang w:eastAsia="he-IL"/>
        </w:rPr>
        <w:t xml:space="preserve">עכשיו, זה ההסדר של </w:t>
      </w:r>
      <w:r w:rsidR="00024CAC">
        <w:rPr>
          <w:rFonts w:hint="cs"/>
          <w:rtl/>
          <w:lang w:eastAsia="he-IL"/>
        </w:rPr>
        <w:t xml:space="preserve">חיוב בידוד </w:t>
      </w:r>
      <w:r>
        <w:rPr>
          <w:rFonts w:hint="cs"/>
          <w:rtl/>
          <w:lang w:eastAsia="he-IL"/>
        </w:rPr>
        <w:t>ב</w:t>
      </w:r>
      <w:r w:rsidR="00024CAC">
        <w:rPr>
          <w:rFonts w:hint="cs"/>
          <w:rtl/>
          <w:lang w:eastAsia="he-IL"/>
        </w:rPr>
        <w:t xml:space="preserve">מלונית. הסדר נוסף שיידון בוועדת כלכלה, </w:t>
      </w:r>
      <w:r>
        <w:rPr>
          <w:rFonts w:hint="cs"/>
          <w:rtl/>
          <w:lang w:eastAsia="he-IL"/>
        </w:rPr>
        <w:t xml:space="preserve">זה האיסור על כניסת כלי טיס </w:t>
      </w:r>
      <w:bookmarkStart w:id="32" w:name="_ETM_Q1_347467"/>
      <w:bookmarkEnd w:id="32"/>
      <w:r>
        <w:rPr>
          <w:rFonts w:hint="cs"/>
          <w:rtl/>
          <w:lang w:eastAsia="he-IL"/>
        </w:rPr>
        <w:t xml:space="preserve">זרים </w:t>
      </w:r>
      <w:r w:rsidR="00024CAC">
        <w:rPr>
          <w:rFonts w:hint="cs"/>
          <w:rtl/>
          <w:lang w:eastAsia="he-IL"/>
        </w:rPr>
        <w:t>למעט חריג</w:t>
      </w:r>
      <w:r w:rsidR="00E918D3">
        <w:rPr>
          <w:rFonts w:hint="cs"/>
          <w:rtl/>
          <w:lang w:eastAsia="he-IL"/>
        </w:rPr>
        <w:t>ים</w:t>
      </w:r>
      <w:r w:rsidR="00024CAC">
        <w:rPr>
          <w:rFonts w:hint="cs"/>
          <w:rtl/>
          <w:lang w:eastAsia="he-IL"/>
        </w:rPr>
        <w:t xml:space="preserve">. הסדר שלישי שקשור לתעופה, שגם </w:t>
      </w:r>
      <w:r>
        <w:rPr>
          <w:rFonts w:hint="cs"/>
          <w:rtl/>
          <w:lang w:eastAsia="he-IL"/>
        </w:rPr>
        <w:t xml:space="preserve">הולך להיות </w:t>
      </w:r>
      <w:r w:rsidR="00024CAC">
        <w:rPr>
          <w:rFonts w:hint="cs"/>
          <w:rtl/>
          <w:lang w:eastAsia="he-IL"/>
        </w:rPr>
        <w:t xml:space="preserve">נידון כאן </w:t>
      </w:r>
      <w:r w:rsidR="00024CAC">
        <w:rPr>
          <w:rtl/>
          <w:lang w:eastAsia="he-IL"/>
        </w:rPr>
        <w:t>–</w:t>
      </w:r>
      <w:r w:rsidR="00024CAC">
        <w:rPr>
          <w:rFonts w:hint="cs"/>
          <w:rtl/>
          <w:lang w:eastAsia="he-IL"/>
        </w:rPr>
        <w:t xml:space="preserve"> </w:t>
      </w:r>
      <w:r>
        <w:rPr>
          <w:rFonts w:hint="cs"/>
          <w:rtl/>
          <w:lang w:eastAsia="he-IL"/>
        </w:rPr>
        <w:t xml:space="preserve">היום - </w:t>
      </w:r>
      <w:r w:rsidR="00024CAC">
        <w:rPr>
          <w:rFonts w:hint="cs"/>
          <w:rtl/>
          <w:lang w:eastAsia="he-IL"/>
        </w:rPr>
        <w:t xml:space="preserve">הוא במסגרת תקנות הידוק המגבלות, הולך להיות נידון כאן הסדר </w:t>
      </w:r>
      <w:r>
        <w:rPr>
          <w:rFonts w:hint="cs"/>
          <w:rtl/>
          <w:lang w:eastAsia="he-IL"/>
        </w:rPr>
        <w:t xml:space="preserve">על </w:t>
      </w:r>
      <w:r w:rsidR="00024CAC">
        <w:rPr>
          <w:rFonts w:hint="cs"/>
          <w:rtl/>
          <w:lang w:eastAsia="he-IL"/>
        </w:rPr>
        <w:t xml:space="preserve">יציאה </w:t>
      </w:r>
      <w:r w:rsidR="00024CAC">
        <w:rPr>
          <w:rtl/>
          <w:lang w:eastAsia="he-IL"/>
        </w:rPr>
        <w:t>–</w:t>
      </w:r>
      <w:r w:rsidR="00024CAC">
        <w:rPr>
          <w:rFonts w:hint="cs"/>
          <w:rtl/>
          <w:lang w:eastAsia="he-IL"/>
        </w:rPr>
        <w:t xml:space="preserve"> מי יכול לצאת</w:t>
      </w:r>
      <w:r>
        <w:rPr>
          <w:rFonts w:hint="cs"/>
          <w:rtl/>
          <w:lang w:eastAsia="he-IL"/>
        </w:rPr>
        <w:t xml:space="preserve"> מישראל</w:t>
      </w:r>
      <w:r w:rsidR="00024CAC">
        <w:rPr>
          <w:rFonts w:hint="cs"/>
          <w:rtl/>
          <w:lang w:eastAsia="he-IL"/>
        </w:rPr>
        <w:t>.</w:t>
      </w:r>
    </w:p>
    <w:p w:rsidR="00024CAC" w:rsidRDefault="00024CAC" w:rsidP="00024CAC">
      <w:pPr>
        <w:rPr>
          <w:rtl/>
          <w:lang w:eastAsia="he-IL"/>
        </w:rPr>
      </w:pPr>
    </w:p>
    <w:p w:rsidR="00024CAC" w:rsidRDefault="00024CAC" w:rsidP="00024CAC">
      <w:pPr>
        <w:pStyle w:val="a4"/>
        <w:keepNext/>
        <w:rPr>
          <w:rtl/>
        </w:rPr>
      </w:pPr>
      <w:bookmarkStart w:id="33" w:name="ET_speaker_5264_22"/>
      <w:r w:rsidRPr="00024CAC">
        <w:rPr>
          <w:rStyle w:val="TagStyle"/>
          <w:rtl/>
        </w:rPr>
        <w:t xml:space="preserve"> &lt;&lt; דובר &gt;&gt; </w:t>
      </w:r>
      <w:r>
        <w:rPr>
          <w:rtl/>
        </w:rPr>
        <w:t>אחמד טיבי (תע"ל – התנועה הערבית להתחדשות):</w:t>
      </w:r>
      <w:r w:rsidRPr="00024CAC">
        <w:rPr>
          <w:rStyle w:val="TagStyle"/>
          <w:rtl/>
        </w:rPr>
        <w:t xml:space="preserve"> &lt;&lt; דובר &gt;&gt;</w:t>
      </w:r>
      <w:r>
        <w:rPr>
          <w:rtl/>
        </w:rPr>
        <w:t xml:space="preserve">   </w:t>
      </w:r>
      <w:bookmarkEnd w:id="33"/>
    </w:p>
    <w:p w:rsidR="00024CAC" w:rsidRDefault="00024CAC" w:rsidP="00024CAC">
      <w:pPr>
        <w:pStyle w:val="KeepWithNext"/>
        <w:rPr>
          <w:rtl/>
          <w:lang w:eastAsia="he-IL"/>
        </w:rPr>
      </w:pPr>
    </w:p>
    <w:p w:rsidR="00024CAC" w:rsidRDefault="00024CAC" w:rsidP="00024CAC">
      <w:pPr>
        <w:rPr>
          <w:rtl/>
          <w:lang w:eastAsia="he-IL"/>
        </w:rPr>
      </w:pPr>
      <w:r>
        <w:rPr>
          <w:rFonts w:hint="cs"/>
          <w:rtl/>
          <w:lang w:eastAsia="he-IL"/>
        </w:rPr>
        <w:t>אף אחד לא ענה על השאלה שלי.</w:t>
      </w:r>
    </w:p>
    <w:p w:rsidR="00024CAC" w:rsidRDefault="00024CAC" w:rsidP="00024CAC">
      <w:pPr>
        <w:rPr>
          <w:rtl/>
          <w:lang w:eastAsia="he-IL"/>
        </w:rPr>
      </w:pPr>
    </w:p>
    <w:p w:rsidR="00024CAC" w:rsidRDefault="00024CAC" w:rsidP="00024CAC">
      <w:pPr>
        <w:pStyle w:val="af6"/>
        <w:keepNext/>
        <w:rPr>
          <w:rtl/>
        </w:rPr>
      </w:pPr>
      <w:bookmarkStart w:id="34" w:name="ET_yor_5069_23"/>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34"/>
    </w:p>
    <w:p w:rsidR="00024CAC" w:rsidRDefault="00024CAC" w:rsidP="00024CAC">
      <w:pPr>
        <w:pStyle w:val="KeepWithNext"/>
        <w:rPr>
          <w:rtl/>
          <w:lang w:eastAsia="he-IL"/>
        </w:rPr>
      </w:pPr>
    </w:p>
    <w:p w:rsidR="00024CAC" w:rsidRDefault="00BF3AC6" w:rsidP="00024CAC">
      <w:pPr>
        <w:rPr>
          <w:rtl/>
          <w:lang w:eastAsia="he-IL"/>
        </w:rPr>
      </w:pPr>
      <w:r>
        <w:rPr>
          <w:rFonts w:hint="cs"/>
          <w:rtl/>
          <w:lang w:eastAsia="he-IL"/>
        </w:rPr>
        <w:t xml:space="preserve">תענו לנו </w:t>
      </w:r>
      <w:r w:rsidR="00024CAC">
        <w:rPr>
          <w:rFonts w:hint="cs"/>
          <w:rtl/>
          <w:lang w:eastAsia="he-IL"/>
        </w:rPr>
        <w:t xml:space="preserve">מהידע האישי, לגבי אלה שנמצאים בחו"ל ורוצים לחזור </w:t>
      </w:r>
      <w:r>
        <w:rPr>
          <w:rFonts w:hint="cs"/>
          <w:rtl/>
          <w:lang w:eastAsia="he-IL"/>
        </w:rPr>
        <w:t xml:space="preserve">ארצה </w:t>
      </w:r>
      <w:bookmarkStart w:id="35" w:name="_ETM_Q1_380916"/>
      <w:bookmarkEnd w:id="35"/>
      <w:r w:rsidR="00024CAC">
        <w:rPr>
          <w:rFonts w:hint="cs"/>
          <w:rtl/>
          <w:lang w:eastAsia="he-IL"/>
        </w:rPr>
        <w:t xml:space="preserve">או להיכנס ארצה, </w:t>
      </w:r>
      <w:r>
        <w:rPr>
          <w:rFonts w:hint="cs"/>
          <w:rtl/>
          <w:lang w:eastAsia="he-IL"/>
        </w:rPr>
        <w:t xml:space="preserve">לפי מה אתם פועלים שם </w:t>
      </w:r>
      <w:r>
        <w:rPr>
          <w:rtl/>
          <w:lang w:eastAsia="he-IL"/>
        </w:rPr>
        <w:t>–</w:t>
      </w:r>
      <w:r>
        <w:rPr>
          <w:rFonts w:hint="cs"/>
          <w:rtl/>
          <w:lang w:eastAsia="he-IL"/>
        </w:rPr>
        <w:t xml:space="preserve"> אם לא בתקנות, </w:t>
      </w:r>
      <w:r w:rsidR="00024CAC">
        <w:rPr>
          <w:rFonts w:hint="cs"/>
          <w:rtl/>
          <w:lang w:eastAsia="he-IL"/>
        </w:rPr>
        <w:t xml:space="preserve">לא שלנו ולא של כלכלה? תקנות של מי </w:t>
      </w:r>
      <w:r w:rsidR="00024CAC">
        <w:rPr>
          <w:rtl/>
          <w:lang w:eastAsia="he-IL"/>
        </w:rPr>
        <w:t>–</w:t>
      </w:r>
      <w:r w:rsidR="00024CAC">
        <w:rPr>
          <w:rFonts w:hint="cs"/>
          <w:rtl/>
          <w:lang w:eastAsia="he-IL"/>
        </w:rPr>
        <w:t xml:space="preserve"> של משרד החינוך? </w:t>
      </w:r>
    </w:p>
    <w:p w:rsidR="00024CAC" w:rsidRDefault="00024CAC" w:rsidP="00024CAC">
      <w:pPr>
        <w:rPr>
          <w:rtl/>
          <w:lang w:eastAsia="he-IL"/>
        </w:rPr>
      </w:pPr>
    </w:p>
    <w:p w:rsidR="00024CAC" w:rsidRDefault="00024CAC" w:rsidP="00024CAC">
      <w:pPr>
        <w:pStyle w:val="af9"/>
        <w:keepNext/>
        <w:rPr>
          <w:rtl/>
          <w:lang w:eastAsia="he-IL"/>
        </w:rPr>
      </w:pPr>
      <w:bookmarkStart w:id="36" w:name="ET_guest_795116_24"/>
      <w:r w:rsidRPr="00024CAC">
        <w:rPr>
          <w:rStyle w:val="TagStyle"/>
          <w:rtl/>
        </w:rPr>
        <w:t xml:space="preserve"> &lt;&lt; אורח &gt;&gt; </w:t>
      </w:r>
      <w:r>
        <w:rPr>
          <w:rtl/>
          <w:lang w:eastAsia="he-IL"/>
        </w:rPr>
        <w:t>טל פוקס:</w:t>
      </w:r>
      <w:r w:rsidRPr="00024CAC">
        <w:rPr>
          <w:rStyle w:val="TagStyle"/>
          <w:rtl/>
        </w:rPr>
        <w:t xml:space="preserve"> &lt;&lt; אורח &gt;&gt;</w:t>
      </w:r>
      <w:r>
        <w:rPr>
          <w:rtl/>
          <w:lang w:eastAsia="he-IL"/>
        </w:rPr>
        <w:t xml:space="preserve">   </w:t>
      </w:r>
      <w:bookmarkEnd w:id="36"/>
    </w:p>
    <w:p w:rsidR="00024CAC" w:rsidRDefault="00024CAC" w:rsidP="00024CAC">
      <w:pPr>
        <w:pStyle w:val="KeepWithNext"/>
        <w:rPr>
          <w:rtl/>
          <w:lang w:eastAsia="he-IL"/>
        </w:rPr>
      </w:pPr>
    </w:p>
    <w:p w:rsidR="00024CAC" w:rsidRDefault="00024CAC" w:rsidP="00BF3AC6">
      <w:pPr>
        <w:rPr>
          <w:rtl/>
          <w:lang w:eastAsia="he-IL"/>
        </w:rPr>
      </w:pPr>
      <w:r>
        <w:rPr>
          <w:rFonts w:hint="cs"/>
          <w:rtl/>
          <w:lang w:eastAsia="he-IL"/>
        </w:rPr>
        <w:t xml:space="preserve">זה הסדר רביעי, </w:t>
      </w:r>
      <w:r w:rsidR="00BF3AC6">
        <w:rPr>
          <w:rFonts w:hint="cs"/>
          <w:rtl/>
          <w:lang w:eastAsia="he-IL"/>
        </w:rPr>
        <w:t xml:space="preserve">שהוא </w:t>
      </w:r>
      <w:bookmarkStart w:id="37" w:name="_ETM_Q1_390423"/>
      <w:bookmarkEnd w:id="37"/>
      <w:r>
        <w:rPr>
          <w:rFonts w:hint="cs"/>
          <w:rtl/>
          <w:lang w:eastAsia="he-IL"/>
        </w:rPr>
        <w:t xml:space="preserve">לא בתקנות. מדובר בהחלטת ממשלה. </w:t>
      </w:r>
      <w:r w:rsidR="00BF3AC6">
        <w:rPr>
          <w:rFonts w:hint="cs"/>
          <w:rtl/>
          <w:lang w:eastAsia="he-IL"/>
        </w:rPr>
        <w:t xml:space="preserve">היא עושה תעדופים. </w:t>
      </w:r>
      <w:r>
        <w:rPr>
          <w:rFonts w:hint="cs"/>
          <w:rtl/>
          <w:lang w:eastAsia="he-IL"/>
        </w:rPr>
        <w:t xml:space="preserve">אין איסור על אדם להיכנס לישראל. </w:t>
      </w:r>
      <w:r w:rsidR="00BF3AC6">
        <w:rPr>
          <w:rFonts w:hint="cs"/>
          <w:rtl/>
          <w:lang w:eastAsia="he-IL"/>
        </w:rPr>
        <w:t xml:space="preserve">מה שיש </w:t>
      </w:r>
      <w:r w:rsidR="00BF3AC6">
        <w:rPr>
          <w:rtl/>
          <w:lang w:eastAsia="he-IL"/>
        </w:rPr>
        <w:t>–</w:t>
      </w:r>
      <w:r w:rsidR="00BF3AC6">
        <w:rPr>
          <w:rFonts w:hint="cs"/>
          <w:rtl/>
          <w:lang w:eastAsia="he-IL"/>
        </w:rPr>
        <w:t xml:space="preserve"> איסור על כניסת </w:t>
      </w:r>
      <w:bookmarkStart w:id="38" w:name="_ETM_Q1_409834"/>
      <w:bookmarkEnd w:id="38"/>
      <w:r>
        <w:rPr>
          <w:rFonts w:hint="cs"/>
          <w:rtl/>
          <w:lang w:eastAsia="he-IL"/>
        </w:rPr>
        <w:t>כלי טיס זר, וגם יש הגבלות על-ידי רשות התעופה האזרחי</w:t>
      </w:r>
      <w:r w:rsidR="00BF3AC6">
        <w:rPr>
          <w:rFonts w:hint="cs"/>
          <w:rtl/>
          <w:lang w:eastAsia="he-IL"/>
        </w:rPr>
        <w:t>ת</w:t>
      </w:r>
      <w:r>
        <w:rPr>
          <w:rFonts w:hint="cs"/>
          <w:rtl/>
          <w:lang w:eastAsia="he-IL"/>
        </w:rPr>
        <w:t xml:space="preserve"> לכלי טיס </w:t>
      </w:r>
      <w:r w:rsidR="00BF3AC6">
        <w:rPr>
          <w:rFonts w:hint="cs"/>
          <w:rtl/>
          <w:lang w:eastAsia="he-IL"/>
        </w:rPr>
        <w:t>ה</w:t>
      </w:r>
      <w:r>
        <w:rPr>
          <w:rFonts w:hint="cs"/>
          <w:rtl/>
          <w:lang w:eastAsia="he-IL"/>
        </w:rPr>
        <w:t xml:space="preserve">ישראליים. </w:t>
      </w:r>
      <w:r w:rsidR="00BF3AC6">
        <w:rPr>
          <w:rFonts w:hint="cs"/>
          <w:rtl/>
          <w:lang w:eastAsia="he-IL"/>
        </w:rPr>
        <w:t xml:space="preserve">לצד זאת </w:t>
      </w:r>
      <w:r>
        <w:rPr>
          <w:rFonts w:hint="cs"/>
          <w:rtl/>
          <w:lang w:eastAsia="he-IL"/>
        </w:rPr>
        <w:t>כן הוחלט שתהי</w:t>
      </w:r>
      <w:r w:rsidR="00E918D3">
        <w:rPr>
          <w:rFonts w:hint="cs"/>
          <w:rtl/>
          <w:lang w:eastAsia="he-IL"/>
        </w:rPr>
        <w:t>ה</w:t>
      </w:r>
      <w:r>
        <w:rPr>
          <w:rFonts w:hint="cs"/>
          <w:rtl/>
          <w:lang w:eastAsia="he-IL"/>
        </w:rPr>
        <w:t xml:space="preserve"> טיסה יומית. זה סוג של טיסת חילוץ, </w:t>
      </w:r>
      <w:r w:rsidR="00BF3AC6">
        <w:rPr>
          <w:rFonts w:hint="cs"/>
          <w:rtl/>
          <w:lang w:eastAsia="he-IL"/>
        </w:rPr>
        <w:t xml:space="preserve">טיסה </w:t>
      </w:r>
      <w:r>
        <w:rPr>
          <w:rFonts w:hint="cs"/>
          <w:rtl/>
          <w:lang w:eastAsia="he-IL"/>
        </w:rPr>
        <w:t>מתל אביב לפרנקפורט וחזרה ולגביה יש ועדה שלא קובעת: אסור לך או מותר לך לעלות לטיסה</w:t>
      </w:r>
      <w:r w:rsidR="00BF3AC6">
        <w:rPr>
          <w:rFonts w:hint="cs"/>
          <w:rtl/>
          <w:lang w:eastAsia="he-IL"/>
        </w:rPr>
        <w:t xml:space="preserve"> אלא היא קובעת תעדופים </w:t>
      </w:r>
      <w:r w:rsidR="00BF3AC6">
        <w:rPr>
          <w:rtl/>
          <w:lang w:eastAsia="he-IL"/>
        </w:rPr>
        <w:t>–</w:t>
      </w:r>
      <w:r w:rsidR="00BF3AC6">
        <w:rPr>
          <w:rFonts w:hint="cs"/>
          <w:rtl/>
          <w:lang w:eastAsia="he-IL"/>
        </w:rPr>
        <w:t xml:space="preserve"> </w:t>
      </w:r>
      <w:bookmarkStart w:id="39" w:name="_ETM_Q1_440893"/>
      <w:bookmarkEnd w:id="39"/>
      <w:r w:rsidR="00BF3AC6">
        <w:rPr>
          <w:rFonts w:hint="cs"/>
          <w:rtl/>
          <w:lang w:eastAsia="he-IL"/>
        </w:rPr>
        <w:t>מי האנשים שחייבים לעלות על הטיסה, ואז אם נשאר מקום,</w:t>
      </w:r>
      <w:r>
        <w:rPr>
          <w:rFonts w:hint="cs"/>
          <w:rtl/>
          <w:lang w:eastAsia="he-IL"/>
        </w:rPr>
        <w:t xml:space="preserve"> יש אפשרות להעלות עוד אנש</w:t>
      </w:r>
      <w:r w:rsidR="00E918D3">
        <w:rPr>
          <w:rFonts w:hint="cs"/>
          <w:rtl/>
          <w:lang w:eastAsia="he-IL"/>
        </w:rPr>
        <w:t>ים</w:t>
      </w:r>
      <w:r>
        <w:rPr>
          <w:rFonts w:hint="cs"/>
          <w:rtl/>
          <w:lang w:eastAsia="he-IL"/>
        </w:rPr>
        <w:t xml:space="preserve"> על הטיסה. </w:t>
      </w:r>
      <w:r w:rsidR="00BF3AC6">
        <w:rPr>
          <w:rFonts w:hint="cs"/>
          <w:rtl/>
          <w:lang w:eastAsia="he-IL"/>
        </w:rPr>
        <w:t xml:space="preserve">זה </w:t>
      </w:r>
      <w:bookmarkStart w:id="40" w:name="_ETM_Q1_447167"/>
      <w:bookmarkEnd w:id="40"/>
      <w:r w:rsidR="00BF3AC6">
        <w:rPr>
          <w:rFonts w:hint="cs"/>
          <w:rtl/>
          <w:lang w:eastAsia="he-IL"/>
        </w:rPr>
        <w:t xml:space="preserve">נמצא בהחלטת </w:t>
      </w:r>
      <w:r>
        <w:rPr>
          <w:rFonts w:hint="cs"/>
          <w:rtl/>
          <w:lang w:eastAsia="he-IL"/>
        </w:rPr>
        <w:t>ממשלה.</w:t>
      </w:r>
    </w:p>
    <w:p w:rsidR="00024CAC" w:rsidRDefault="00024CAC" w:rsidP="00024CAC">
      <w:pPr>
        <w:rPr>
          <w:rtl/>
          <w:lang w:eastAsia="he-IL"/>
        </w:rPr>
      </w:pPr>
    </w:p>
    <w:p w:rsidR="00024CAC" w:rsidRDefault="00024CAC" w:rsidP="00024CAC">
      <w:pPr>
        <w:pStyle w:val="af6"/>
        <w:keepNext/>
        <w:rPr>
          <w:rtl/>
        </w:rPr>
      </w:pPr>
      <w:bookmarkStart w:id="41" w:name="ET_yor_5069_25"/>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41"/>
    </w:p>
    <w:p w:rsidR="00024CAC" w:rsidRDefault="00024CAC" w:rsidP="00024CAC">
      <w:pPr>
        <w:pStyle w:val="KeepWithNext"/>
        <w:rPr>
          <w:rtl/>
          <w:lang w:eastAsia="he-IL"/>
        </w:rPr>
      </w:pPr>
    </w:p>
    <w:p w:rsidR="00024CAC" w:rsidRDefault="00E918D3" w:rsidP="00BF3AC6">
      <w:pPr>
        <w:rPr>
          <w:rtl/>
          <w:lang w:eastAsia="he-IL"/>
        </w:rPr>
      </w:pPr>
      <w:r>
        <w:rPr>
          <w:rFonts w:hint="cs"/>
          <w:rtl/>
          <w:lang w:eastAsia="he-IL"/>
        </w:rPr>
        <w:t>אם נשאר מקום, יכולים לעלות אנשים, יבואו ארצה</w:t>
      </w:r>
      <w:r w:rsidR="00BF3AC6">
        <w:rPr>
          <w:rFonts w:hint="cs"/>
          <w:rtl/>
          <w:lang w:eastAsia="he-IL"/>
        </w:rPr>
        <w:t>,</w:t>
      </w:r>
      <w:r>
        <w:rPr>
          <w:rFonts w:hint="cs"/>
          <w:rtl/>
          <w:lang w:eastAsia="he-IL"/>
        </w:rPr>
        <w:t xml:space="preserve"> </w:t>
      </w:r>
      <w:r w:rsidR="00BF3AC6">
        <w:rPr>
          <w:rFonts w:hint="cs"/>
          <w:rtl/>
          <w:lang w:eastAsia="he-IL"/>
        </w:rPr>
        <w:t xml:space="preserve">אבל </w:t>
      </w:r>
      <w:r>
        <w:rPr>
          <w:rFonts w:hint="cs"/>
          <w:rtl/>
          <w:lang w:eastAsia="he-IL"/>
        </w:rPr>
        <w:t xml:space="preserve">לא </w:t>
      </w:r>
      <w:r w:rsidR="00BF3AC6">
        <w:rPr>
          <w:rFonts w:hint="cs"/>
          <w:rtl/>
          <w:lang w:eastAsia="he-IL"/>
        </w:rPr>
        <w:t>י</w:t>
      </w:r>
      <w:r>
        <w:rPr>
          <w:rFonts w:hint="cs"/>
          <w:rtl/>
          <w:lang w:eastAsia="he-IL"/>
        </w:rPr>
        <w:t>יתנ</w:t>
      </w:r>
      <w:r w:rsidR="00024CAC">
        <w:rPr>
          <w:rFonts w:hint="cs"/>
          <w:rtl/>
          <w:lang w:eastAsia="he-IL"/>
        </w:rPr>
        <w:t>ו</w:t>
      </w:r>
      <w:r>
        <w:rPr>
          <w:rFonts w:hint="cs"/>
          <w:rtl/>
          <w:lang w:eastAsia="he-IL"/>
        </w:rPr>
        <w:t xml:space="preserve"> </w:t>
      </w:r>
      <w:r w:rsidR="00024CAC">
        <w:rPr>
          <w:rFonts w:hint="cs"/>
          <w:rtl/>
          <w:lang w:eastAsia="he-IL"/>
        </w:rPr>
        <w:t>להם להיכנס.</w:t>
      </w:r>
    </w:p>
    <w:p w:rsidR="00024CAC" w:rsidRDefault="00024CAC" w:rsidP="00024CAC">
      <w:pPr>
        <w:rPr>
          <w:rtl/>
          <w:lang w:eastAsia="he-IL"/>
        </w:rPr>
      </w:pPr>
    </w:p>
    <w:p w:rsidR="00024CAC" w:rsidRDefault="00024CAC" w:rsidP="00024CAC">
      <w:pPr>
        <w:pStyle w:val="-"/>
        <w:keepNext/>
        <w:rPr>
          <w:rtl/>
        </w:rPr>
      </w:pPr>
      <w:bookmarkStart w:id="42" w:name="ET_speakercontinue_795116_26"/>
      <w:r w:rsidRPr="00024CAC">
        <w:rPr>
          <w:rStyle w:val="TagStyle"/>
          <w:rtl/>
        </w:rPr>
        <w:t xml:space="preserve"> &lt;&lt; דובר_המשך &gt;&gt; </w:t>
      </w:r>
      <w:r>
        <w:rPr>
          <w:rtl/>
        </w:rPr>
        <w:t>טל פוקס:</w:t>
      </w:r>
      <w:r w:rsidRPr="00024CAC">
        <w:rPr>
          <w:rStyle w:val="TagStyle"/>
          <w:rtl/>
        </w:rPr>
        <w:t xml:space="preserve"> &lt;&lt; דובר_המשך &gt;&gt;</w:t>
      </w:r>
      <w:r>
        <w:rPr>
          <w:rtl/>
        </w:rPr>
        <w:t xml:space="preserve">   </w:t>
      </w:r>
      <w:bookmarkEnd w:id="42"/>
    </w:p>
    <w:p w:rsidR="00024CAC" w:rsidRDefault="00024CAC" w:rsidP="00024CAC">
      <w:pPr>
        <w:pStyle w:val="KeepWithNext"/>
        <w:rPr>
          <w:rtl/>
          <w:lang w:eastAsia="he-IL"/>
        </w:rPr>
      </w:pPr>
    </w:p>
    <w:p w:rsidR="00024CAC" w:rsidRDefault="00024CAC" w:rsidP="00024CAC">
      <w:pPr>
        <w:rPr>
          <w:rtl/>
          <w:lang w:eastAsia="he-IL"/>
        </w:rPr>
      </w:pPr>
      <w:r>
        <w:rPr>
          <w:rFonts w:hint="cs"/>
          <w:rtl/>
          <w:lang w:eastAsia="he-IL"/>
        </w:rPr>
        <w:t>אין איסור על אדם ישראלי להיכנס</w:t>
      </w:r>
      <w:r w:rsidR="00BF3AC6">
        <w:rPr>
          <w:rFonts w:hint="cs"/>
          <w:rtl/>
          <w:lang w:eastAsia="he-IL"/>
        </w:rPr>
        <w:t xml:space="preserve"> לישראל</w:t>
      </w:r>
      <w:r>
        <w:rPr>
          <w:rFonts w:hint="cs"/>
          <w:rtl/>
          <w:lang w:eastAsia="he-IL"/>
        </w:rPr>
        <w:t>.</w:t>
      </w:r>
    </w:p>
    <w:p w:rsidR="00024CAC" w:rsidRDefault="00024CAC" w:rsidP="00024CAC">
      <w:pPr>
        <w:rPr>
          <w:rtl/>
          <w:lang w:eastAsia="he-IL"/>
        </w:rPr>
      </w:pPr>
    </w:p>
    <w:p w:rsidR="00024CAC" w:rsidRDefault="00024CAC" w:rsidP="00024CAC">
      <w:pPr>
        <w:pStyle w:val="a4"/>
        <w:keepNext/>
        <w:rPr>
          <w:rtl/>
        </w:rPr>
      </w:pPr>
      <w:bookmarkStart w:id="43" w:name="ET_speaker_5264_27"/>
      <w:r w:rsidRPr="00024CAC">
        <w:rPr>
          <w:rStyle w:val="TagStyle"/>
          <w:rtl/>
        </w:rPr>
        <w:t xml:space="preserve"> &lt;&lt; דובר &gt;&gt; </w:t>
      </w:r>
      <w:r>
        <w:rPr>
          <w:rtl/>
        </w:rPr>
        <w:t>אחמד טיבי (תע"ל – התנועה הערבית להתחדשות):</w:t>
      </w:r>
      <w:r w:rsidRPr="00024CAC">
        <w:rPr>
          <w:rStyle w:val="TagStyle"/>
          <w:rtl/>
        </w:rPr>
        <w:t xml:space="preserve"> &lt;&lt; דובר &gt;&gt;</w:t>
      </w:r>
      <w:r>
        <w:rPr>
          <w:rtl/>
        </w:rPr>
        <w:t xml:space="preserve">   </w:t>
      </w:r>
      <w:bookmarkEnd w:id="43"/>
    </w:p>
    <w:p w:rsidR="00024CAC" w:rsidRDefault="00024CAC" w:rsidP="00024CAC">
      <w:pPr>
        <w:pStyle w:val="KeepWithNext"/>
        <w:rPr>
          <w:rtl/>
          <w:lang w:eastAsia="he-IL"/>
        </w:rPr>
      </w:pPr>
    </w:p>
    <w:p w:rsidR="00024CAC" w:rsidRDefault="00024CAC" w:rsidP="00F4309B">
      <w:pPr>
        <w:rPr>
          <w:rtl/>
          <w:lang w:eastAsia="he-IL"/>
        </w:rPr>
      </w:pPr>
      <w:r>
        <w:rPr>
          <w:rFonts w:hint="cs"/>
          <w:rtl/>
          <w:lang w:eastAsia="he-IL"/>
        </w:rPr>
        <w:t xml:space="preserve">כרגע יש כ-30 סטודנטים </w:t>
      </w:r>
      <w:r w:rsidR="00BF3AC6">
        <w:rPr>
          <w:rFonts w:hint="cs"/>
          <w:rtl/>
          <w:lang w:eastAsia="he-IL"/>
        </w:rPr>
        <w:t xml:space="preserve">ערביים אזרחי מדינת ישראל </w:t>
      </w:r>
      <w:r>
        <w:rPr>
          <w:rFonts w:hint="cs"/>
          <w:rtl/>
          <w:lang w:eastAsia="he-IL"/>
        </w:rPr>
        <w:t>שסיימו לימודים בירדן ונמצאים במעבר הירדן. הוריהם מחכ</w:t>
      </w:r>
      <w:r w:rsidR="00E918D3">
        <w:rPr>
          <w:rFonts w:hint="cs"/>
          <w:rtl/>
          <w:lang w:eastAsia="he-IL"/>
        </w:rPr>
        <w:t>ים</w:t>
      </w:r>
      <w:r>
        <w:rPr>
          <w:rFonts w:hint="cs"/>
          <w:rtl/>
          <w:lang w:eastAsia="he-IL"/>
        </w:rPr>
        <w:t xml:space="preserve"> להם שם, והרשויות לא נותנות להם להיכנס. אזרחים. מה הדין? </w:t>
      </w:r>
      <w:r w:rsidR="00F4309B">
        <w:rPr>
          <w:rFonts w:hint="cs"/>
          <w:rtl/>
          <w:lang w:eastAsia="he-IL"/>
        </w:rPr>
        <w:t xml:space="preserve">איך לא </w:t>
      </w:r>
      <w:bookmarkStart w:id="44" w:name="_ETM_Q1_481429"/>
      <w:bookmarkEnd w:id="44"/>
      <w:r w:rsidR="00F4309B">
        <w:rPr>
          <w:rFonts w:hint="cs"/>
          <w:rtl/>
          <w:lang w:eastAsia="he-IL"/>
        </w:rPr>
        <w:t xml:space="preserve">נותנים לאזרחים להיכנס? </w:t>
      </w:r>
      <w:r>
        <w:rPr>
          <w:rFonts w:hint="cs"/>
          <w:rtl/>
          <w:lang w:eastAsia="he-IL"/>
        </w:rPr>
        <w:t xml:space="preserve">זה לא כלי </w:t>
      </w:r>
      <w:r w:rsidR="00E918D3">
        <w:rPr>
          <w:rFonts w:hint="cs"/>
          <w:rtl/>
          <w:lang w:eastAsia="he-IL"/>
        </w:rPr>
        <w:t>טי</w:t>
      </w:r>
      <w:r>
        <w:rPr>
          <w:rFonts w:hint="cs"/>
          <w:rtl/>
          <w:lang w:eastAsia="he-IL"/>
        </w:rPr>
        <w:t>ס.</w:t>
      </w:r>
    </w:p>
    <w:p w:rsidR="00024CAC" w:rsidRDefault="00024CAC" w:rsidP="00024CAC">
      <w:pPr>
        <w:rPr>
          <w:rtl/>
          <w:lang w:eastAsia="he-IL"/>
        </w:rPr>
      </w:pPr>
    </w:p>
    <w:p w:rsidR="00024CAC" w:rsidRDefault="00024CAC" w:rsidP="00024CAC">
      <w:pPr>
        <w:pStyle w:val="af9"/>
        <w:keepNext/>
        <w:rPr>
          <w:rtl/>
          <w:lang w:eastAsia="he-IL"/>
        </w:rPr>
      </w:pPr>
      <w:bookmarkStart w:id="45" w:name="ET_guest_514789_28"/>
      <w:r w:rsidRPr="00024CAC">
        <w:rPr>
          <w:rStyle w:val="TagStyle"/>
          <w:rtl/>
        </w:rPr>
        <w:t xml:space="preserve"> &lt;&lt; אורח &gt;&gt; </w:t>
      </w:r>
      <w:r>
        <w:rPr>
          <w:rtl/>
          <w:lang w:eastAsia="he-IL"/>
        </w:rPr>
        <w:t>שי סומך:</w:t>
      </w:r>
      <w:r w:rsidRPr="00024CAC">
        <w:rPr>
          <w:rStyle w:val="TagStyle"/>
          <w:rtl/>
        </w:rPr>
        <w:t xml:space="preserve"> &lt;&lt; אורח &gt;&gt;</w:t>
      </w:r>
      <w:r>
        <w:rPr>
          <w:rtl/>
          <w:lang w:eastAsia="he-IL"/>
        </w:rPr>
        <w:t xml:space="preserve">   </w:t>
      </w:r>
      <w:bookmarkEnd w:id="45"/>
    </w:p>
    <w:p w:rsidR="00024CAC" w:rsidRDefault="00024CAC" w:rsidP="00024CAC">
      <w:pPr>
        <w:pStyle w:val="KeepWithNext"/>
        <w:rPr>
          <w:rtl/>
          <w:lang w:eastAsia="he-IL"/>
        </w:rPr>
      </w:pPr>
    </w:p>
    <w:p w:rsidR="00024CAC" w:rsidRDefault="00F4309B" w:rsidP="00E44D54">
      <w:pPr>
        <w:rPr>
          <w:rtl/>
          <w:lang w:eastAsia="he-IL"/>
        </w:rPr>
      </w:pPr>
      <w:r>
        <w:rPr>
          <w:rFonts w:hint="cs"/>
          <w:rtl/>
          <w:lang w:eastAsia="he-IL"/>
        </w:rPr>
        <w:t xml:space="preserve">אסביר. </w:t>
      </w:r>
      <w:r w:rsidR="00024CAC">
        <w:rPr>
          <w:rFonts w:hint="cs"/>
          <w:rtl/>
          <w:lang w:eastAsia="he-IL"/>
        </w:rPr>
        <w:t xml:space="preserve">כרגע המעברים היבשתיים סגורים מכוח </w:t>
      </w:r>
      <w:r>
        <w:rPr>
          <w:rFonts w:hint="cs"/>
          <w:rtl/>
          <w:lang w:eastAsia="he-IL"/>
        </w:rPr>
        <w:t xml:space="preserve">צו של שר הפנים מכוח </w:t>
      </w:r>
      <w:bookmarkStart w:id="46" w:name="_ETM_Q1_497867"/>
      <w:bookmarkEnd w:id="46"/>
      <w:r w:rsidR="00024CAC">
        <w:rPr>
          <w:rFonts w:hint="cs"/>
          <w:rtl/>
          <w:lang w:eastAsia="he-IL"/>
        </w:rPr>
        <w:t>סעיף 7 לחוק הכניסה לישראל. במקביל</w:t>
      </w:r>
      <w:r>
        <w:rPr>
          <w:rFonts w:hint="cs"/>
          <w:rtl/>
          <w:lang w:eastAsia="he-IL"/>
        </w:rPr>
        <w:t>,</w:t>
      </w:r>
      <w:r w:rsidR="00024CAC">
        <w:rPr>
          <w:rFonts w:hint="cs"/>
          <w:rtl/>
          <w:lang w:eastAsia="he-IL"/>
        </w:rPr>
        <w:t xml:space="preserve"> יש הצעת חוק ממשלתית, שאני מקווה שתהיה מוכנה במהלך היום, שמבקשת להסדיר </w:t>
      </w:r>
      <w:r w:rsidR="00E44D54">
        <w:rPr>
          <w:rFonts w:hint="cs"/>
          <w:rtl/>
          <w:lang w:eastAsia="he-IL"/>
        </w:rPr>
        <w:t xml:space="preserve">בחוק סמכויות מיוחדות </w:t>
      </w:r>
      <w:r w:rsidR="00024CAC">
        <w:rPr>
          <w:rFonts w:hint="cs"/>
          <w:rtl/>
          <w:lang w:eastAsia="he-IL"/>
        </w:rPr>
        <w:t>את הנושא של כניסה מעברים יבשתי</w:t>
      </w:r>
      <w:r w:rsidR="00E918D3">
        <w:rPr>
          <w:rFonts w:hint="cs"/>
          <w:rtl/>
          <w:lang w:eastAsia="he-IL"/>
        </w:rPr>
        <w:t>ים</w:t>
      </w:r>
      <w:r w:rsidR="00024CAC">
        <w:rPr>
          <w:rFonts w:hint="cs"/>
          <w:rtl/>
          <w:lang w:eastAsia="he-IL"/>
        </w:rPr>
        <w:t xml:space="preserve">, ואז תתאפשר כניסה </w:t>
      </w:r>
      <w:r w:rsidR="00E44D54">
        <w:rPr>
          <w:rFonts w:hint="cs"/>
          <w:rtl/>
          <w:lang w:eastAsia="he-IL"/>
        </w:rPr>
        <w:t xml:space="preserve">דרך </w:t>
      </w:r>
      <w:r w:rsidR="00024CAC">
        <w:rPr>
          <w:rFonts w:hint="cs"/>
          <w:rtl/>
          <w:lang w:eastAsia="he-IL"/>
        </w:rPr>
        <w:t>מעברים יבשתי</w:t>
      </w:r>
      <w:r w:rsidR="00E918D3">
        <w:rPr>
          <w:rFonts w:hint="cs"/>
          <w:rtl/>
          <w:lang w:eastAsia="he-IL"/>
        </w:rPr>
        <w:t>ים</w:t>
      </w:r>
      <w:r w:rsidR="00E44D54">
        <w:rPr>
          <w:rFonts w:hint="cs"/>
          <w:rtl/>
          <w:lang w:eastAsia="he-IL"/>
        </w:rPr>
        <w:t xml:space="preserve"> באמצעות ועדת חריגים</w:t>
      </w:r>
      <w:r w:rsidR="00E918D3">
        <w:rPr>
          <w:rFonts w:hint="cs"/>
          <w:rtl/>
          <w:lang w:eastAsia="he-IL"/>
        </w:rPr>
        <w:t xml:space="preserve">. </w:t>
      </w:r>
      <w:r w:rsidR="00E44D54">
        <w:rPr>
          <w:rFonts w:hint="cs"/>
          <w:rtl/>
          <w:lang w:eastAsia="he-IL"/>
        </w:rPr>
        <w:t xml:space="preserve">כרגע המצב המשפטי </w:t>
      </w:r>
      <w:bookmarkStart w:id="47" w:name="_ETM_Q1_527825"/>
      <w:bookmarkEnd w:id="47"/>
      <w:r w:rsidR="00E44D54">
        <w:rPr>
          <w:rFonts w:hint="cs"/>
          <w:rtl/>
          <w:lang w:eastAsia="he-IL"/>
        </w:rPr>
        <w:t xml:space="preserve">הוא ששר הפנים יכול </w:t>
      </w:r>
      <w:r w:rsidR="00E918D3">
        <w:rPr>
          <w:rFonts w:hint="cs"/>
          <w:rtl/>
          <w:lang w:eastAsia="he-IL"/>
        </w:rPr>
        <w:t>או לפתוח את המעברים או לסגו</w:t>
      </w:r>
      <w:r w:rsidR="00024CAC">
        <w:rPr>
          <w:rFonts w:hint="cs"/>
          <w:rtl/>
          <w:lang w:eastAsia="he-IL"/>
        </w:rPr>
        <w:t xml:space="preserve">ר אותם. </w:t>
      </w:r>
      <w:r w:rsidR="00E44D54">
        <w:rPr>
          <w:rFonts w:hint="cs"/>
          <w:rtl/>
          <w:lang w:eastAsia="he-IL"/>
        </w:rPr>
        <w:t xml:space="preserve">הוא לא יכול לפתוח אותם </w:t>
      </w:r>
      <w:r w:rsidR="00024CAC">
        <w:rPr>
          <w:rFonts w:hint="cs"/>
          <w:rtl/>
          <w:lang w:eastAsia="he-IL"/>
        </w:rPr>
        <w:t>בכפו</w:t>
      </w:r>
      <w:r w:rsidR="00E44D54">
        <w:rPr>
          <w:rFonts w:hint="cs"/>
          <w:rtl/>
          <w:lang w:eastAsia="he-IL"/>
        </w:rPr>
        <w:t>ף</w:t>
      </w:r>
      <w:r w:rsidR="00024CAC">
        <w:rPr>
          <w:rFonts w:hint="cs"/>
          <w:rtl/>
          <w:lang w:eastAsia="he-IL"/>
        </w:rPr>
        <w:t xml:space="preserve"> לוועדת חריגים. זו הסמכות שנמצאת ברגע </w:t>
      </w:r>
      <w:r w:rsidR="00E44D54">
        <w:rPr>
          <w:rFonts w:hint="cs"/>
          <w:rtl/>
          <w:lang w:eastAsia="he-IL"/>
        </w:rPr>
        <w:t xml:space="preserve">בסעיף </w:t>
      </w:r>
      <w:bookmarkStart w:id="48" w:name="_ETM_Q1_535367"/>
      <w:bookmarkEnd w:id="48"/>
      <w:r w:rsidR="00E44D54">
        <w:rPr>
          <w:rFonts w:hint="cs"/>
          <w:rtl/>
          <w:lang w:eastAsia="he-IL"/>
        </w:rPr>
        <w:t xml:space="preserve">7 לחוק הכניסה לישראל, </w:t>
      </w:r>
      <w:r w:rsidR="00024CAC">
        <w:rPr>
          <w:rFonts w:hint="cs"/>
          <w:rtl/>
          <w:lang w:eastAsia="he-IL"/>
        </w:rPr>
        <w:t>והצעת החוק הממשלתית מבקשת לשנות את זה.</w:t>
      </w:r>
    </w:p>
    <w:p w:rsidR="00024CAC" w:rsidRDefault="00024CAC" w:rsidP="00024CAC">
      <w:pPr>
        <w:rPr>
          <w:rtl/>
          <w:lang w:eastAsia="he-IL"/>
        </w:rPr>
      </w:pPr>
    </w:p>
    <w:p w:rsidR="00024CAC" w:rsidRDefault="00024CAC" w:rsidP="00024CAC">
      <w:pPr>
        <w:pStyle w:val="af6"/>
        <w:keepNext/>
        <w:rPr>
          <w:rtl/>
        </w:rPr>
      </w:pPr>
      <w:bookmarkStart w:id="49" w:name="ET_yor_5069_29"/>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49"/>
    </w:p>
    <w:p w:rsidR="00024CAC" w:rsidRDefault="00024CAC" w:rsidP="00024CAC">
      <w:pPr>
        <w:pStyle w:val="KeepWithNext"/>
        <w:rPr>
          <w:rtl/>
          <w:lang w:eastAsia="he-IL"/>
        </w:rPr>
      </w:pPr>
    </w:p>
    <w:p w:rsidR="00024CAC" w:rsidRDefault="00E44D54" w:rsidP="00024CAC">
      <w:pPr>
        <w:rPr>
          <w:rtl/>
          <w:lang w:eastAsia="he-IL"/>
        </w:rPr>
      </w:pPr>
      <w:r>
        <w:rPr>
          <w:rFonts w:hint="cs"/>
          <w:rtl/>
          <w:lang w:eastAsia="he-IL"/>
        </w:rPr>
        <w:t>כלומר גם אם משהו הומניטרי פר אקסלנס, כרגע זה</w:t>
      </w:r>
      <w:r w:rsidR="00024CAC">
        <w:rPr>
          <w:rFonts w:hint="cs"/>
          <w:rtl/>
          <w:lang w:eastAsia="he-IL"/>
        </w:rPr>
        <w:t xml:space="preserve"> תקוע.</w:t>
      </w:r>
    </w:p>
    <w:p w:rsidR="00024CAC" w:rsidRDefault="00024CAC" w:rsidP="00024CAC">
      <w:pPr>
        <w:rPr>
          <w:rtl/>
          <w:lang w:eastAsia="he-IL"/>
        </w:rPr>
      </w:pPr>
    </w:p>
    <w:p w:rsidR="00024CAC" w:rsidRDefault="00024CAC" w:rsidP="00024CAC">
      <w:pPr>
        <w:pStyle w:val="-"/>
        <w:keepNext/>
        <w:rPr>
          <w:rtl/>
        </w:rPr>
      </w:pPr>
      <w:bookmarkStart w:id="50" w:name="ET_speakercontinue_514789_30"/>
      <w:r w:rsidRPr="00024CAC">
        <w:rPr>
          <w:rStyle w:val="TagStyle"/>
          <w:rtl/>
        </w:rPr>
        <w:t xml:space="preserve"> &lt;&lt; דובר_המשך &gt;&gt; </w:t>
      </w:r>
      <w:r>
        <w:rPr>
          <w:rtl/>
        </w:rPr>
        <w:t>שי סומך:</w:t>
      </w:r>
      <w:r w:rsidRPr="00024CAC">
        <w:rPr>
          <w:rStyle w:val="TagStyle"/>
          <w:rtl/>
        </w:rPr>
        <w:t xml:space="preserve"> &lt;&lt; דובר_המשך &gt;&gt;</w:t>
      </w:r>
      <w:r>
        <w:rPr>
          <w:rtl/>
        </w:rPr>
        <w:t xml:space="preserve">   </w:t>
      </w:r>
      <w:bookmarkEnd w:id="50"/>
    </w:p>
    <w:p w:rsidR="00024CAC" w:rsidRDefault="00024CAC" w:rsidP="00024CAC">
      <w:pPr>
        <w:pStyle w:val="KeepWithNext"/>
        <w:rPr>
          <w:rtl/>
          <w:lang w:eastAsia="he-IL"/>
        </w:rPr>
      </w:pPr>
    </w:p>
    <w:p w:rsidR="00024CAC" w:rsidRDefault="00024CAC" w:rsidP="00E44D54">
      <w:pPr>
        <w:rPr>
          <w:rtl/>
          <w:lang w:eastAsia="he-IL"/>
        </w:rPr>
      </w:pPr>
      <w:r>
        <w:rPr>
          <w:rFonts w:hint="cs"/>
          <w:rtl/>
          <w:lang w:eastAsia="he-IL"/>
        </w:rPr>
        <w:t>נכון, ומכאן גם החשיבות</w:t>
      </w:r>
      <w:r w:rsidR="00E44D54">
        <w:rPr>
          <w:rFonts w:hint="cs"/>
          <w:rtl/>
          <w:lang w:eastAsia="he-IL"/>
        </w:rPr>
        <w:t xml:space="preserve"> של קידום הצעת החוק הממשלתית כדי- - </w:t>
      </w:r>
      <w:r>
        <w:rPr>
          <w:rFonts w:hint="cs"/>
          <w:rtl/>
          <w:lang w:eastAsia="he-IL"/>
        </w:rPr>
        <w:t xml:space="preserve"> </w:t>
      </w:r>
    </w:p>
    <w:p w:rsidR="00024CAC" w:rsidRDefault="00024CAC" w:rsidP="00024CAC">
      <w:pPr>
        <w:rPr>
          <w:rtl/>
          <w:lang w:eastAsia="he-IL"/>
        </w:rPr>
      </w:pPr>
    </w:p>
    <w:p w:rsidR="00024CAC" w:rsidRDefault="00024CAC" w:rsidP="00024CAC">
      <w:pPr>
        <w:pStyle w:val="af6"/>
        <w:keepNext/>
        <w:rPr>
          <w:rtl/>
        </w:rPr>
      </w:pPr>
      <w:bookmarkStart w:id="51" w:name="ET_yor_5069_31"/>
      <w:r w:rsidRPr="00024CAC">
        <w:rPr>
          <w:rStyle w:val="TagStyle"/>
          <w:rtl/>
        </w:rPr>
        <w:t xml:space="preserve"> &lt;&lt; יור &gt;&gt; </w:t>
      </w:r>
      <w:r>
        <w:rPr>
          <w:rtl/>
        </w:rPr>
        <w:t>היו"ר יעקב אשר:</w:t>
      </w:r>
      <w:r w:rsidRPr="00024CAC">
        <w:rPr>
          <w:rStyle w:val="TagStyle"/>
          <w:rtl/>
        </w:rPr>
        <w:t xml:space="preserve"> &lt;&lt; יור &gt;&gt;</w:t>
      </w:r>
      <w:r>
        <w:rPr>
          <w:rtl/>
        </w:rPr>
        <w:t xml:space="preserve">   </w:t>
      </w:r>
      <w:bookmarkEnd w:id="51"/>
    </w:p>
    <w:p w:rsidR="00024CAC" w:rsidRDefault="00024CAC" w:rsidP="00024CAC">
      <w:pPr>
        <w:pStyle w:val="KeepWithNext"/>
        <w:rPr>
          <w:rtl/>
          <w:lang w:eastAsia="he-IL"/>
        </w:rPr>
      </w:pPr>
    </w:p>
    <w:p w:rsidR="00024CAC" w:rsidRDefault="00E44D54" w:rsidP="00E44D54">
      <w:pPr>
        <w:rPr>
          <w:rtl/>
          <w:lang w:eastAsia="he-IL"/>
        </w:rPr>
      </w:pPr>
      <w:r>
        <w:rPr>
          <w:rFonts w:hint="cs"/>
          <w:rtl/>
          <w:lang w:eastAsia="he-IL"/>
        </w:rPr>
        <w:t xml:space="preserve">זה עוד </w:t>
      </w:r>
      <w:bookmarkStart w:id="52" w:name="_ETM_Q1_555811"/>
      <w:bookmarkEnd w:id="52"/>
      <w:r>
        <w:rPr>
          <w:rFonts w:hint="cs"/>
          <w:rtl/>
          <w:lang w:eastAsia="he-IL"/>
        </w:rPr>
        <w:t xml:space="preserve">לא הגיע למליאה אפילו. אבל </w:t>
      </w:r>
      <w:r w:rsidR="00024CAC">
        <w:rPr>
          <w:rFonts w:hint="cs"/>
          <w:rtl/>
          <w:lang w:eastAsia="he-IL"/>
        </w:rPr>
        <w:t>מה יע</w:t>
      </w:r>
      <w:r>
        <w:rPr>
          <w:rFonts w:hint="cs"/>
          <w:rtl/>
          <w:lang w:eastAsia="he-IL"/>
        </w:rPr>
        <w:t>ש</w:t>
      </w:r>
      <w:r w:rsidR="00024CAC">
        <w:rPr>
          <w:rFonts w:hint="cs"/>
          <w:rtl/>
          <w:lang w:eastAsia="he-IL"/>
        </w:rPr>
        <w:t>ו האנשים?</w:t>
      </w:r>
    </w:p>
    <w:p w:rsidR="00024CAC" w:rsidRDefault="00024CAC" w:rsidP="00024CAC">
      <w:pPr>
        <w:rPr>
          <w:rtl/>
          <w:lang w:eastAsia="he-IL"/>
        </w:rPr>
      </w:pPr>
    </w:p>
    <w:p w:rsidR="00024CAC" w:rsidRDefault="00024CAC" w:rsidP="00024CAC">
      <w:pPr>
        <w:pStyle w:val="a4"/>
        <w:keepNext/>
        <w:rPr>
          <w:rtl/>
        </w:rPr>
      </w:pPr>
      <w:bookmarkStart w:id="53" w:name="ET_speaker_5264_32"/>
      <w:r w:rsidRPr="00024CAC">
        <w:rPr>
          <w:rStyle w:val="TagStyle"/>
          <w:rtl/>
        </w:rPr>
        <w:t xml:space="preserve"> &lt;&lt; דובר &gt;&gt; </w:t>
      </w:r>
      <w:r>
        <w:rPr>
          <w:rtl/>
        </w:rPr>
        <w:t>אחמד טיבי (תע"ל – התנועה הערבית להתחדשות):</w:t>
      </w:r>
      <w:r w:rsidRPr="00024CAC">
        <w:rPr>
          <w:rStyle w:val="TagStyle"/>
          <w:rtl/>
        </w:rPr>
        <w:t xml:space="preserve"> &lt;&lt; דובר &gt;&gt;</w:t>
      </w:r>
      <w:r>
        <w:rPr>
          <w:rtl/>
        </w:rPr>
        <w:t xml:space="preserve">   </w:t>
      </w:r>
      <w:bookmarkEnd w:id="53"/>
    </w:p>
    <w:p w:rsidR="00024CAC" w:rsidRDefault="00024CAC" w:rsidP="00024CAC">
      <w:pPr>
        <w:pStyle w:val="KeepWithNext"/>
        <w:rPr>
          <w:rtl/>
          <w:lang w:eastAsia="he-IL"/>
        </w:rPr>
      </w:pPr>
    </w:p>
    <w:p w:rsidR="00024CAC" w:rsidRDefault="00024CAC" w:rsidP="00024CAC">
      <w:pPr>
        <w:rPr>
          <w:rtl/>
          <w:lang w:eastAsia="he-IL"/>
        </w:rPr>
      </w:pPr>
      <w:r>
        <w:rPr>
          <w:rFonts w:hint="cs"/>
          <w:rtl/>
          <w:lang w:eastAsia="he-IL"/>
        </w:rPr>
        <w:t>עכשיו נמצאים במעבר.</w:t>
      </w:r>
    </w:p>
    <w:p w:rsidR="00024CAC" w:rsidRDefault="00024CAC" w:rsidP="00024CAC">
      <w:pPr>
        <w:rPr>
          <w:rtl/>
          <w:lang w:eastAsia="he-IL"/>
        </w:rPr>
      </w:pPr>
    </w:p>
    <w:p w:rsidR="00024CAC" w:rsidRDefault="00024CAC" w:rsidP="00024CAC">
      <w:pPr>
        <w:pStyle w:val="af9"/>
        <w:keepNext/>
        <w:rPr>
          <w:rtl/>
          <w:lang w:eastAsia="he-IL"/>
        </w:rPr>
      </w:pPr>
      <w:bookmarkStart w:id="54" w:name="ET_guest_514789_33"/>
      <w:r w:rsidRPr="00024CAC">
        <w:rPr>
          <w:rStyle w:val="TagStyle"/>
          <w:rtl/>
        </w:rPr>
        <w:t xml:space="preserve"> &lt;&lt; אורח &gt;&gt; </w:t>
      </w:r>
      <w:r>
        <w:rPr>
          <w:rtl/>
          <w:lang w:eastAsia="he-IL"/>
        </w:rPr>
        <w:t>שי סומך:</w:t>
      </w:r>
      <w:r w:rsidRPr="00024CAC">
        <w:rPr>
          <w:rStyle w:val="TagStyle"/>
          <w:rtl/>
        </w:rPr>
        <w:t xml:space="preserve"> &lt;&lt; אורח &gt;&gt;</w:t>
      </w:r>
      <w:r>
        <w:rPr>
          <w:rtl/>
          <w:lang w:eastAsia="he-IL"/>
        </w:rPr>
        <w:t xml:space="preserve">   </w:t>
      </w:r>
      <w:bookmarkEnd w:id="54"/>
    </w:p>
    <w:p w:rsidR="00024CAC" w:rsidRDefault="00024CAC" w:rsidP="00024CAC">
      <w:pPr>
        <w:pStyle w:val="KeepWithNext"/>
        <w:rPr>
          <w:rtl/>
          <w:lang w:eastAsia="he-IL"/>
        </w:rPr>
      </w:pPr>
    </w:p>
    <w:p w:rsidR="00024CAC" w:rsidRDefault="00024CAC" w:rsidP="00024CAC">
      <w:pPr>
        <w:rPr>
          <w:rtl/>
          <w:lang w:eastAsia="he-IL"/>
        </w:rPr>
      </w:pPr>
      <w:r>
        <w:rPr>
          <w:rFonts w:hint="cs"/>
          <w:rtl/>
          <w:lang w:eastAsia="he-IL"/>
        </w:rPr>
        <w:t xml:space="preserve">צריך לשמוע את </w:t>
      </w:r>
      <w:r w:rsidR="00E44D54">
        <w:rPr>
          <w:rFonts w:hint="cs"/>
          <w:rtl/>
          <w:lang w:eastAsia="he-IL"/>
        </w:rPr>
        <w:t>רשות האוכלוסין</w:t>
      </w:r>
      <w:r>
        <w:rPr>
          <w:rFonts w:hint="cs"/>
          <w:rtl/>
          <w:lang w:eastAsia="he-IL"/>
        </w:rPr>
        <w:t>.</w:t>
      </w:r>
    </w:p>
    <w:p w:rsidR="00024CAC" w:rsidRDefault="00024CAC" w:rsidP="00024CAC">
      <w:pPr>
        <w:rPr>
          <w:rtl/>
          <w:lang w:eastAsia="he-IL"/>
        </w:rPr>
      </w:pPr>
    </w:p>
    <w:p w:rsidR="00024CAC" w:rsidRDefault="00024CAC" w:rsidP="00024CAC">
      <w:pPr>
        <w:pStyle w:val="a4"/>
        <w:keepNext/>
        <w:rPr>
          <w:rtl/>
        </w:rPr>
      </w:pPr>
      <w:bookmarkStart w:id="55" w:name="ET_speaker_גור_בליי_34"/>
      <w:r w:rsidRPr="00024CAC">
        <w:rPr>
          <w:rStyle w:val="TagStyle"/>
          <w:rtl/>
        </w:rPr>
        <w:t xml:space="preserve"> &lt;&lt; דובר &gt;&gt; </w:t>
      </w:r>
      <w:r>
        <w:rPr>
          <w:rtl/>
        </w:rPr>
        <w:t>גור בליי:</w:t>
      </w:r>
      <w:r w:rsidRPr="00024CAC">
        <w:rPr>
          <w:rStyle w:val="TagStyle"/>
          <w:rtl/>
        </w:rPr>
        <w:t xml:space="preserve"> &lt;&lt; דובר &gt;&gt;</w:t>
      </w:r>
      <w:r>
        <w:rPr>
          <w:rtl/>
        </w:rPr>
        <w:t xml:space="preserve">   </w:t>
      </w:r>
      <w:bookmarkEnd w:id="55"/>
    </w:p>
    <w:p w:rsidR="00024CAC" w:rsidRDefault="00024CAC" w:rsidP="00024CAC">
      <w:pPr>
        <w:pStyle w:val="KeepWithNext"/>
        <w:rPr>
          <w:rtl/>
          <w:lang w:eastAsia="he-IL"/>
        </w:rPr>
      </w:pPr>
    </w:p>
    <w:p w:rsidR="00024CAC" w:rsidRDefault="00E44D54" w:rsidP="00024CAC">
      <w:pPr>
        <w:rPr>
          <w:rtl/>
          <w:lang w:eastAsia="he-IL"/>
        </w:rPr>
      </w:pPr>
      <w:r>
        <w:rPr>
          <w:rFonts w:hint="cs"/>
          <w:rtl/>
          <w:lang w:eastAsia="he-IL"/>
        </w:rPr>
        <w:t xml:space="preserve">למה הפרשנות שלכם היא שאי אפשר לקבוע חריגים? הרי אם יש סמכות מנהלית לאסור משהו, יש גם סמכות לקבוע </w:t>
      </w:r>
      <w:r w:rsidR="00024CAC">
        <w:rPr>
          <w:rFonts w:hint="cs"/>
          <w:rtl/>
          <w:lang w:eastAsia="he-IL"/>
        </w:rPr>
        <w:t>תנאים לאיסור הזה.</w:t>
      </w:r>
    </w:p>
    <w:p w:rsidR="00024CAC" w:rsidRDefault="00024CAC" w:rsidP="00024CAC">
      <w:pPr>
        <w:rPr>
          <w:rtl/>
          <w:lang w:eastAsia="he-IL"/>
        </w:rPr>
      </w:pPr>
    </w:p>
    <w:p w:rsidR="00024CAC" w:rsidRDefault="00024CAC" w:rsidP="00024CAC">
      <w:pPr>
        <w:pStyle w:val="af9"/>
        <w:keepNext/>
        <w:rPr>
          <w:rtl/>
          <w:lang w:eastAsia="he-IL"/>
        </w:rPr>
      </w:pPr>
      <w:bookmarkStart w:id="56" w:name="ET_guest_514789_35"/>
      <w:r w:rsidRPr="00024CAC">
        <w:rPr>
          <w:rStyle w:val="TagStyle"/>
          <w:rtl/>
        </w:rPr>
        <w:t xml:space="preserve"> &lt;&lt; אורח &gt;&gt; </w:t>
      </w:r>
      <w:r>
        <w:rPr>
          <w:rtl/>
          <w:lang w:eastAsia="he-IL"/>
        </w:rPr>
        <w:t>שי סומך:</w:t>
      </w:r>
      <w:r w:rsidRPr="00024CAC">
        <w:rPr>
          <w:rStyle w:val="TagStyle"/>
          <w:rtl/>
        </w:rPr>
        <w:t xml:space="preserve"> &lt;&lt; אורח &gt;&gt;</w:t>
      </w:r>
      <w:r>
        <w:rPr>
          <w:rtl/>
          <w:lang w:eastAsia="he-IL"/>
        </w:rPr>
        <w:t xml:space="preserve">   </w:t>
      </w:r>
      <w:bookmarkEnd w:id="56"/>
    </w:p>
    <w:p w:rsidR="00024CAC" w:rsidRDefault="00024CAC" w:rsidP="00024CAC">
      <w:pPr>
        <w:pStyle w:val="KeepWithNext"/>
        <w:rPr>
          <w:rtl/>
          <w:lang w:eastAsia="he-IL"/>
        </w:rPr>
      </w:pPr>
    </w:p>
    <w:p w:rsidR="00024CAC" w:rsidRDefault="00E44D54" w:rsidP="00155B39">
      <w:pPr>
        <w:rPr>
          <w:rtl/>
          <w:lang w:eastAsia="he-IL"/>
        </w:rPr>
      </w:pPr>
      <w:r>
        <w:rPr>
          <w:rFonts w:hint="cs"/>
          <w:rtl/>
          <w:lang w:eastAsia="he-IL"/>
        </w:rPr>
        <w:t xml:space="preserve">זו הפרשנות גם של משרד </w:t>
      </w:r>
      <w:bookmarkStart w:id="57" w:name="_ETM_Q1_574694"/>
      <w:bookmarkEnd w:id="57"/>
      <w:r>
        <w:rPr>
          <w:rFonts w:hint="cs"/>
          <w:rtl/>
          <w:lang w:eastAsia="he-IL"/>
        </w:rPr>
        <w:t xml:space="preserve">הפנים ושלנו. </w:t>
      </w:r>
      <w:r w:rsidR="00024CAC">
        <w:rPr>
          <w:rFonts w:hint="cs"/>
          <w:rtl/>
          <w:lang w:eastAsia="he-IL"/>
        </w:rPr>
        <w:t>זה מה שכתוב בסע</w:t>
      </w:r>
      <w:r w:rsidR="00155B39">
        <w:rPr>
          <w:rFonts w:hint="cs"/>
          <w:rtl/>
          <w:lang w:eastAsia="he-IL"/>
        </w:rPr>
        <w:t>י</w:t>
      </w:r>
      <w:r w:rsidR="00024CAC">
        <w:rPr>
          <w:rFonts w:hint="cs"/>
          <w:rtl/>
          <w:lang w:eastAsia="he-IL"/>
        </w:rPr>
        <w:t xml:space="preserve">ף 7 לחוק הכניסה לישראל. אפשר לפתוח או לסגור. </w:t>
      </w:r>
      <w:r>
        <w:rPr>
          <w:rFonts w:hint="cs"/>
          <w:rtl/>
          <w:lang w:eastAsia="he-IL"/>
        </w:rPr>
        <w:t>לא לפתוח בתנאים.</w:t>
      </w:r>
    </w:p>
    <w:p w:rsidR="00A85760" w:rsidRDefault="00A85760" w:rsidP="00024CAC">
      <w:pPr>
        <w:rPr>
          <w:rtl/>
          <w:lang w:eastAsia="he-IL"/>
        </w:rPr>
      </w:pPr>
    </w:p>
    <w:p w:rsidR="00A85760" w:rsidRDefault="00A85760" w:rsidP="00A85760">
      <w:pPr>
        <w:pStyle w:val="af9"/>
        <w:keepNext/>
        <w:rPr>
          <w:rtl/>
          <w:lang w:eastAsia="he-IL"/>
        </w:rPr>
      </w:pPr>
      <w:bookmarkStart w:id="58" w:name="ET_guest_633659_36"/>
      <w:r w:rsidRPr="00A85760">
        <w:rPr>
          <w:rStyle w:val="TagStyle"/>
          <w:rtl/>
        </w:rPr>
        <w:t xml:space="preserve"> &lt;&lt; אורח &gt;&gt; </w:t>
      </w:r>
      <w:r>
        <w:rPr>
          <w:rtl/>
          <w:lang w:eastAsia="he-IL"/>
        </w:rPr>
        <w:t>גאל אזריאל:</w:t>
      </w:r>
      <w:r w:rsidRPr="00A85760">
        <w:rPr>
          <w:rStyle w:val="TagStyle"/>
          <w:rtl/>
        </w:rPr>
        <w:t xml:space="preserve"> &lt;&lt; אורח &gt;&gt;</w:t>
      </w:r>
      <w:r>
        <w:rPr>
          <w:rtl/>
          <w:lang w:eastAsia="he-IL"/>
        </w:rPr>
        <w:t xml:space="preserve">   </w:t>
      </w:r>
      <w:bookmarkEnd w:id="58"/>
    </w:p>
    <w:p w:rsidR="00A85760" w:rsidRDefault="00A85760" w:rsidP="00A85760">
      <w:pPr>
        <w:pStyle w:val="KeepWithNext"/>
        <w:rPr>
          <w:rtl/>
          <w:lang w:eastAsia="he-IL"/>
        </w:rPr>
      </w:pPr>
    </w:p>
    <w:p w:rsidR="00A85760" w:rsidRDefault="00E44D54" w:rsidP="00E44D54">
      <w:pPr>
        <w:rPr>
          <w:rtl/>
          <w:lang w:eastAsia="he-IL"/>
        </w:rPr>
      </w:pPr>
      <w:r>
        <w:rPr>
          <w:rFonts w:hint="cs"/>
          <w:rtl/>
          <w:lang w:eastAsia="he-IL"/>
        </w:rPr>
        <w:t xml:space="preserve">לשר הפנים יש סמכות להכריז על </w:t>
      </w:r>
      <w:bookmarkStart w:id="59" w:name="_ETM_Q1_585002"/>
      <w:bookmarkEnd w:id="59"/>
      <w:r>
        <w:rPr>
          <w:rFonts w:hint="cs"/>
          <w:rtl/>
          <w:lang w:eastAsia="he-IL"/>
        </w:rPr>
        <w:t xml:space="preserve">מעבר גבול. או הוא מכריז ויש מעבר גבול, או אין </w:t>
      </w:r>
      <w:bookmarkStart w:id="60" w:name="_ETM_Q1_586384"/>
      <w:bookmarkEnd w:id="60"/>
      <w:r>
        <w:rPr>
          <w:rFonts w:hint="cs"/>
          <w:rtl/>
          <w:lang w:eastAsia="he-IL"/>
        </w:rPr>
        <w:t>מעבר גבול. כרגע הוא לכאורה ביטל את מעבר הגבול.</w:t>
      </w:r>
    </w:p>
    <w:p w:rsidR="00A85760" w:rsidRDefault="00A85760" w:rsidP="00A85760">
      <w:pPr>
        <w:rPr>
          <w:rtl/>
          <w:lang w:eastAsia="he-IL"/>
        </w:rPr>
      </w:pPr>
    </w:p>
    <w:p w:rsidR="00A85760" w:rsidRDefault="00A85760" w:rsidP="00A85760">
      <w:pPr>
        <w:pStyle w:val="af6"/>
        <w:keepNext/>
        <w:rPr>
          <w:rtl/>
        </w:rPr>
      </w:pPr>
      <w:bookmarkStart w:id="61" w:name="ET_yor_5069_37"/>
      <w:r w:rsidRPr="00A85760">
        <w:rPr>
          <w:rStyle w:val="TagStyle"/>
          <w:rtl/>
        </w:rPr>
        <w:t xml:space="preserve"> &lt;&lt; יור &gt;&gt; </w:t>
      </w:r>
      <w:r>
        <w:rPr>
          <w:rtl/>
        </w:rPr>
        <w:t>היו"ר יעקב אשר:</w:t>
      </w:r>
      <w:r w:rsidRPr="00A85760">
        <w:rPr>
          <w:rStyle w:val="TagStyle"/>
          <w:rtl/>
        </w:rPr>
        <w:t xml:space="preserve"> &lt;&lt; יור &gt;&gt;</w:t>
      </w:r>
      <w:r>
        <w:rPr>
          <w:rtl/>
        </w:rPr>
        <w:t xml:space="preserve">   </w:t>
      </w:r>
      <w:bookmarkEnd w:id="61"/>
    </w:p>
    <w:p w:rsidR="00A85760" w:rsidRDefault="00A85760" w:rsidP="00A85760">
      <w:pPr>
        <w:pStyle w:val="KeepWithNext"/>
        <w:rPr>
          <w:rtl/>
          <w:lang w:eastAsia="he-IL"/>
        </w:rPr>
      </w:pPr>
    </w:p>
    <w:p w:rsidR="00A85760" w:rsidRDefault="00E44D54" w:rsidP="00A85760">
      <w:pPr>
        <w:rPr>
          <w:rtl/>
          <w:lang w:eastAsia="he-IL"/>
        </w:rPr>
      </w:pPr>
      <w:r>
        <w:rPr>
          <w:rFonts w:hint="cs"/>
          <w:rtl/>
          <w:lang w:eastAsia="he-IL"/>
        </w:rPr>
        <w:t xml:space="preserve">רשם </w:t>
      </w:r>
      <w:bookmarkStart w:id="62" w:name="_ETM_Q1_608911"/>
      <w:bookmarkEnd w:id="62"/>
      <w:r w:rsidR="00A85760">
        <w:rPr>
          <w:rFonts w:hint="cs"/>
          <w:rtl/>
          <w:lang w:eastAsia="he-IL"/>
        </w:rPr>
        <w:t>האוכלוסין</w:t>
      </w:r>
      <w:r>
        <w:rPr>
          <w:rFonts w:hint="cs"/>
          <w:rtl/>
          <w:lang w:eastAsia="he-IL"/>
        </w:rPr>
        <w:t>, בבקשה</w:t>
      </w:r>
      <w:r w:rsidR="00A85760">
        <w:rPr>
          <w:rFonts w:hint="cs"/>
          <w:rtl/>
          <w:lang w:eastAsia="he-IL"/>
        </w:rPr>
        <w:t>.</w:t>
      </w:r>
    </w:p>
    <w:p w:rsidR="00A85760" w:rsidRDefault="00A85760" w:rsidP="00A85760">
      <w:pPr>
        <w:rPr>
          <w:rtl/>
          <w:lang w:eastAsia="he-IL"/>
        </w:rPr>
      </w:pPr>
    </w:p>
    <w:p w:rsidR="00A85760" w:rsidRDefault="00A85760" w:rsidP="00A85760">
      <w:pPr>
        <w:pStyle w:val="a4"/>
        <w:keepNext/>
        <w:rPr>
          <w:rtl/>
        </w:rPr>
      </w:pPr>
      <w:bookmarkStart w:id="63" w:name="ET_speaker_אמנון_שמואלי_38"/>
      <w:r w:rsidRPr="00A85760">
        <w:rPr>
          <w:rStyle w:val="TagStyle"/>
          <w:rtl/>
        </w:rPr>
        <w:t xml:space="preserve"> &lt;&lt; דובר &gt;&gt; </w:t>
      </w:r>
      <w:r>
        <w:rPr>
          <w:rtl/>
        </w:rPr>
        <w:t>אמנון שמואלי:</w:t>
      </w:r>
      <w:r w:rsidRPr="00A85760">
        <w:rPr>
          <w:rStyle w:val="TagStyle"/>
          <w:rtl/>
        </w:rPr>
        <w:t xml:space="preserve"> &lt;&lt; דובר &gt;&gt;</w:t>
      </w:r>
      <w:r>
        <w:rPr>
          <w:rtl/>
        </w:rPr>
        <w:t xml:space="preserve">   </w:t>
      </w:r>
      <w:bookmarkEnd w:id="63"/>
    </w:p>
    <w:p w:rsidR="00A85760" w:rsidRDefault="00A85760" w:rsidP="00A85760">
      <w:pPr>
        <w:pStyle w:val="KeepWithNext"/>
        <w:rPr>
          <w:rtl/>
          <w:lang w:eastAsia="he-IL"/>
        </w:rPr>
      </w:pPr>
    </w:p>
    <w:p w:rsidR="00A85760" w:rsidRPr="00A85760" w:rsidRDefault="00E44D54" w:rsidP="00E44D54">
      <w:pPr>
        <w:rPr>
          <w:rtl/>
          <w:lang w:eastAsia="he-IL"/>
        </w:rPr>
      </w:pPr>
      <w:r>
        <w:rPr>
          <w:rFonts w:hint="cs"/>
          <w:rtl/>
          <w:lang w:eastAsia="he-IL"/>
        </w:rPr>
        <w:t xml:space="preserve">שר הפנים התלה את הרשיונות של כל המעברים היבשתיים. </w:t>
      </w:r>
      <w:bookmarkStart w:id="64" w:name="_ETM_Q1_621150"/>
      <w:bookmarkEnd w:id="64"/>
      <w:r>
        <w:rPr>
          <w:rFonts w:hint="cs"/>
          <w:rtl/>
          <w:lang w:eastAsia="he-IL"/>
        </w:rPr>
        <w:t xml:space="preserve">זה אומר שכרגע לא ניתן לעבור דרך המעברים היבשתיים. </w:t>
      </w:r>
      <w:bookmarkStart w:id="65" w:name="_ETM_Q1_623854"/>
      <w:bookmarkEnd w:id="65"/>
      <w:r>
        <w:rPr>
          <w:rFonts w:hint="cs"/>
          <w:rtl/>
          <w:lang w:eastAsia="he-IL"/>
        </w:rPr>
        <w:t xml:space="preserve">אין מעברים יבשתיים. המעבר היבשתי היחיד </w:t>
      </w:r>
      <w:r w:rsidR="00A85760">
        <w:rPr>
          <w:rFonts w:hint="cs"/>
          <w:rtl/>
          <w:lang w:eastAsia="he-IL"/>
        </w:rPr>
        <w:t>שעובד זה אלנבי.</w:t>
      </w:r>
      <w:r w:rsidR="00155B39">
        <w:rPr>
          <w:rFonts w:hint="cs"/>
          <w:rtl/>
          <w:lang w:eastAsia="he-IL"/>
        </w:rPr>
        <w:t xml:space="preserve"> גם הוא מותלה על ידי צו אלוף </w:t>
      </w:r>
      <w:r>
        <w:rPr>
          <w:rFonts w:hint="cs"/>
          <w:rtl/>
          <w:lang w:eastAsia="he-IL"/>
        </w:rPr>
        <w:t xml:space="preserve">והאלוף עשה ועדת חריגים </w:t>
      </w:r>
      <w:bookmarkStart w:id="66" w:name="_ETM_Q1_637334"/>
      <w:bookmarkEnd w:id="66"/>
      <w:r w:rsidR="00155B39">
        <w:rPr>
          <w:rFonts w:hint="cs"/>
          <w:rtl/>
          <w:lang w:eastAsia="he-IL"/>
        </w:rPr>
        <w:t>לפ</w:t>
      </w:r>
      <w:r w:rsidR="00A85760">
        <w:rPr>
          <w:rFonts w:hint="cs"/>
          <w:rtl/>
          <w:lang w:eastAsia="he-IL"/>
        </w:rPr>
        <w:t>לסטינ</w:t>
      </w:r>
      <w:r w:rsidR="00E918D3">
        <w:rPr>
          <w:rFonts w:hint="cs"/>
          <w:rtl/>
          <w:lang w:eastAsia="he-IL"/>
        </w:rPr>
        <w:t>ים</w:t>
      </w:r>
      <w:r w:rsidR="00A85760">
        <w:rPr>
          <w:rFonts w:hint="cs"/>
          <w:rtl/>
          <w:lang w:eastAsia="he-IL"/>
        </w:rPr>
        <w:t xml:space="preserve"> שרוצים להיכנס לאזור. זו תמונת </w:t>
      </w:r>
      <w:r>
        <w:rPr>
          <w:rFonts w:hint="cs"/>
          <w:rtl/>
          <w:lang w:eastAsia="he-IL"/>
        </w:rPr>
        <w:t xml:space="preserve">המצב כרגע. מבחינתנו, הוועדה בראשות שטייניץ רשאית להביא בתווך האווירי. </w:t>
      </w:r>
      <w:bookmarkStart w:id="67" w:name="_ETM_Q1_653138"/>
      <w:bookmarkEnd w:id="67"/>
      <w:r>
        <w:rPr>
          <w:rFonts w:hint="cs"/>
          <w:rtl/>
          <w:lang w:eastAsia="he-IL"/>
        </w:rPr>
        <w:t>היא תחליט, ויש טיסות חילוף מפרנקפורט.</w:t>
      </w:r>
    </w:p>
    <w:p w:rsidR="00A85760" w:rsidRDefault="00A85760" w:rsidP="00024CAC">
      <w:pPr>
        <w:rPr>
          <w:rtl/>
          <w:lang w:eastAsia="he-IL"/>
        </w:rPr>
      </w:pPr>
    </w:p>
    <w:p w:rsidR="00A85760" w:rsidRDefault="00A85760" w:rsidP="00A85760">
      <w:pPr>
        <w:pStyle w:val="a4"/>
        <w:keepNext/>
      </w:pPr>
      <w:bookmarkStart w:id="68" w:name="ET_speaker_5264_39"/>
      <w:r w:rsidRPr="00A85760">
        <w:rPr>
          <w:rStyle w:val="TagStyle"/>
          <w:rtl/>
        </w:rPr>
        <w:t xml:space="preserve"> &lt;&lt; דובר &gt;&gt; </w:t>
      </w:r>
      <w:r>
        <w:rPr>
          <w:rtl/>
        </w:rPr>
        <w:t>אחמד טיבי (תע"ל – התנועה הערבית להתחדשות):</w:t>
      </w:r>
      <w:r w:rsidRPr="00A85760">
        <w:rPr>
          <w:rStyle w:val="TagStyle"/>
          <w:rtl/>
        </w:rPr>
        <w:t xml:space="preserve"> &lt;&lt; דובר &gt;&gt;</w:t>
      </w:r>
      <w:r>
        <w:rPr>
          <w:rtl/>
        </w:rPr>
        <w:t xml:space="preserve">   </w:t>
      </w:r>
      <w:bookmarkEnd w:id="68"/>
    </w:p>
    <w:p w:rsidR="00A85760" w:rsidRDefault="00A85760" w:rsidP="00A85760">
      <w:pPr>
        <w:pStyle w:val="KeepWithNext"/>
        <w:rPr>
          <w:rtl/>
          <w:lang w:eastAsia="he-IL"/>
        </w:rPr>
      </w:pPr>
    </w:p>
    <w:p w:rsidR="00A85760" w:rsidRDefault="00A85760" w:rsidP="00A85760">
      <w:pPr>
        <w:rPr>
          <w:rtl/>
          <w:lang w:eastAsia="he-IL"/>
        </w:rPr>
      </w:pPr>
      <w:r>
        <w:rPr>
          <w:rFonts w:hint="cs"/>
          <w:rtl/>
          <w:lang w:eastAsia="he-IL"/>
        </w:rPr>
        <w:t>מה לגבי סטודנטים שנמצאים עכשיו במעבר הירדן?</w:t>
      </w:r>
      <w:r w:rsidR="00E44D54">
        <w:rPr>
          <w:rFonts w:hint="cs"/>
          <w:rtl/>
          <w:lang w:eastAsia="he-IL"/>
        </w:rPr>
        <w:t xml:space="preserve"> לא בפרנקפורט.</w:t>
      </w:r>
    </w:p>
    <w:p w:rsidR="00A85760" w:rsidRDefault="00A85760" w:rsidP="00A85760">
      <w:pPr>
        <w:rPr>
          <w:rtl/>
          <w:lang w:eastAsia="he-IL"/>
        </w:rPr>
      </w:pPr>
    </w:p>
    <w:p w:rsidR="00A85760" w:rsidRDefault="00A85760" w:rsidP="00A85760">
      <w:pPr>
        <w:pStyle w:val="a4"/>
        <w:keepNext/>
      </w:pPr>
      <w:bookmarkStart w:id="69" w:name="ET_speaker_אמנון_שמואלי_40"/>
      <w:r w:rsidRPr="00A85760">
        <w:rPr>
          <w:rStyle w:val="TagStyle"/>
          <w:rtl/>
        </w:rPr>
        <w:t xml:space="preserve"> &lt;&lt; דובר &gt;&gt; </w:t>
      </w:r>
      <w:r>
        <w:rPr>
          <w:rtl/>
        </w:rPr>
        <w:t>אמנון שמואלי:</w:t>
      </w:r>
      <w:r w:rsidRPr="00A85760">
        <w:rPr>
          <w:rStyle w:val="TagStyle"/>
          <w:rtl/>
        </w:rPr>
        <w:t xml:space="preserve"> &lt;&lt; דובר &gt;&gt;</w:t>
      </w:r>
      <w:r>
        <w:rPr>
          <w:rtl/>
        </w:rPr>
        <w:t xml:space="preserve">   </w:t>
      </w:r>
      <w:bookmarkEnd w:id="69"/>
    </w:p>
    <w:p w:rsidR="00A85760" w:rsidRDefault="00A85760" w:rsidP="00A85760">
      <w:pPr>
        <w:pStyle w:val="KeepWithNext"/>
        <w:rPr>
          <w:rtl/>
          <w:lang w:eastAsia="he-IL"/>
        </w:rPr>
      </w:pPr>
    </w:p>
    <w:p w:rsidR="00A85760" w:rsidRDefault="00A85760" w:rsidP="00A85760">
      <w:pPr>
        <w:rPr>
          <w:rtl/>
          <w:lang w:eastAsia="he-IL"/>
        </w:rPr>
      </w:pPr>
      <w:r>
        <w:rPr>
          <w:rFonts w:hint="cs"/>
          <w:rtl/>
          <w:lang w:eastAsia="he-IL"/>
        </w:rPr>
        <w:t>הם לא יכולים לעבור.</w:t>
      </w:r>
      <w:r w:rsidR="00E44D54">
        <w:rPr>
          <w:rFonts w:hint="cs"/>
          <w:rtl/>
          <w:lang w:eastAsia="he-IL"/>
        </w:rPr>
        <w:t xml:space="preserve"> אין מעבר. </w:t>
      </w:r>
      <w:bookmarkStart w:id="70" w:name="_ETM_Q1_668093"/>
      <w:bookmarkEnd w:id="70"/>
      <w:r w:rsidR="00E44D54">
        <w:rPr>
          <w:rFonts w:hint="cs"/>
          <w:rtl/>
          <w:lang w:eastAsia="he-IL"/>
        </w:rPr>
        <w:t>זה כרגע גבול.</w:t>
      </w:r>
    </w:p>
    <w:p w:rsidR="00A85760" w:rsidRDefault="00A85760" w:rsidP="00A85760">
      <w:pPr>
        <w:rPr>
          <w:rtl/>
          <w:lang w:eastAsia="he-IL"/>
        </w:rPr>
      </w:pPr>
    </w:p>
    <w:p w:rsidR="00A85760" w:rsidRDefault="00A85760" w:rsidP="00A85760">
      <w:pPr>
        <w:pStyle w:val="af6"/>
        <w:keepNext/>
      </w:pPr>
      <w:bookmarkStart w:id="71" w:name="ET_yor_5069_41"/>
      <w:r w:rsidRPr="00A85760">
        <w:rPr>
          <w:rStyle w:val="TagStyle"/>
          <w:rtl/>
        </w:rPr>
        <w:t xml:space="preserve"> &lt;&lt; יור &gt;&gt; </w:t>
      </w:r>
      <w:r>
        <w:rPr>
          <w:rtl/>
        </w:rPr>
        <w:t>היו"ר יעקב אשר:</w:t>
      </w:r>
      <w:r w:rsidRPr="00A85760">
        <w:rPr>
          <w:rStyle w:val="TagStyle"/>
          <w:rtl/>
        </w:rPr>
        <w:t xml:space="preserve"> &lt;&lt; יור &gt;&gt;</w:t>
      </w:r>
      <w:r>
        <w:rPr>
          <w:rtl/>
        </w:rPr>
        <w:t xml:space="preserve">   </w:t>
      </w:r>
      <w:bookmarkEnd w:id="71"/>
    </w:p>
    <w:p w:rsidR="00A85760" w:rsidRDefault="00A85760" w:rsidP="00A85760">
      <w:pPr>
        <w:pStyle w:val="KeepWithNext"/>
        <w:rPr>
          <w:rtl/>
          <w:lang w:eastAsia="he-IL"/>
        </w:rPr>
      </w:pPr>
    </w:p>
    <w:p w:rsidR="00A85760" w:rsidRDefault="00A85760" w:rsidP="00A85760">
      <w:pPr>
        <w:rPr>
          <w:rtl/>
          <w:lang w:eastAsia="he-IL"/>
        </w:rPr>
      </w:pPr>
      <w:r>
        <w:rPr>
          <w:rFonts w:hint="cs"/>
          <w:rtl/>
          <w:lang w:eastAsia="he-IL"/>
        </w:rPr>
        <w:t xml:space="preserve">למה אי אפשר לעשות ועדת חריגים </w:t>
      </w:r>
      <w:r w:rsidR="00E44D54">
        <w:rPr>
          <w:rFonts w:hint="cs"/>
          <w:rtl/>
          <w:lang w:eastAsia="he-IL"/>
        </w:rPr>
        <w:t xml:space="preserve">גם </w:t>
      </w:r>
      <w:r>
        <w:rPr>
          <w:rFonts w:hint="cs"/>
          <w:rtl/>
          <w:lang w:eastAsia="he-IL"/>
        </w:rPr>
        <w:t>על זה?</w:t>
      </w:r>
    </w:p>
    <w:p w:rsidR="00A85760" w:rsidRDefault="00A85760" w:rsidP="00A85760">
      <w:pPr>
        <w:rPr>
          <w:rtl/>
          <w:lang w:eastAsia="he-IL"/>
        </w:rPr>
      </w:pPr>
    </w:p>
    <w:p w:rsidR="00A85760" w:rsidRDefault="00A85760" w:rsidP="00A85760">
      <w:pPr>
        <w:pStyle w:val="a4"/>
        <w:keepNext/>
      </w:pPr>
      <w:bookmarkStart w:id="72" w:name="ET_speaker_5264_42"/>
      <w:r w:rsidRPr="00A85760">
        <w:rPr>
          <w:rStyle w:val="TagStyle"/>
          <w:rtl/>
        </w:rPr>
        <w:t xml:space="preserve"> &lt;&lt; דובר &gt;&gt; </w:t>
      </w:r>
      <w:r>
        <w:rPr>
          <w:rtl/>
        </w:rPr>
        <w:t>אחמד טיבי (תע"ל – התנועה הערבית להתחדשות):</w:t>
      </w:r>
      <w:r w:rsidRPr="00A85760">
        <w:rPr>
          <w:rStyle w:val="TagStyle"/>
          <w:rtl/>
        </w:rPr>
        <w:t xml:space="preserve"> &lt;&lt; דובר &gt;&gt;</w:t>
      </w:r>
      <w:r>
        <w:rPr>
          <w:rtl/>
        </w:rPr>
        <w:t xml:space="preserve">   </w:t>
      </w:r>
      <w:bookmarkEnd w:id="72"/>
    </w:p>
    <w:p w:rsidR="00A85760" w:rsidRDefault="00A85760" w:rsidP="00A85760">
      <w:pPr>
        <w:pStyle w:val="KeepWithNext"/>
        <w:rPr>
          <w:rtl/>
          <w:lang w:eastAsia="he-IL"/>
        </w:rPr>
      </w:pPr>
    </w:p>
    <w:p w:rsidR="00A85760" w:rsidRDefault="00E44D54" w:rsidP="00E44D54">
      <w:pPr>
        <w:rPr>
          <w:rtl/>
          <w:lang w:eastAsia="he-IL"/>
        </w:rPr>
      </w:pPr>
      <w:r>
        <w:rPr>
          <w:rFonts w:hint="cs"/>
          <w:rtl/>
          <w:lang w:eastAsia="he-IL"/>
        </w:rPr>
        <w:t xml:space="preserve">יש ועדת חריגים לגבי טיסות. למה אין </w:t>
      </w:r>
      <w:bookmarkStart w:id="73" w:name="_ETM_Q1_676505"/>
      <w:bookmarkEnd w:id="73"/>
      <w:r>
        <w:rPr>
          <w:rFonts w:hint="cs"/>
          <w:rtl/>
          <w:lang w:eastAsia="he-IL"/>
        </w:rPr>
        <w:t xml:space="preserve">ועדת חריגים </w:t>
      </w:r>
      <w:r w:rsidR="00A85760">
        <w:rPr>
          <w:rFonts w:hint="cs"/>
          <w:rtl/>
          <w:lang w:eastAsia="he-IL"/>
        </w:rPr>
        <w:t>לגבי מעבר קרקעי?</w:t>
      </w:r>
    </w:p>
    <w:p w:rsidR="00A85760" w:rsidRDefault="00A85760" w:rsidP="00A85760">
      <w:pPr>
        <w:rPr>
          <w:rtl/>
          <w:lang w:eastAsia="he-IL"/>
        </w:rPr>
      </w:pPr>
    </w:p>
    <w:p w:rsidR="009C459A" w:rsidRDefault="009C459A" w:rsidP="009C459A">
      <w:pPr>
        <w:pStyle w:val="a4"/>
        <w:keepNext/>
      </w:pPr>
      <w:bookmarkStart w:id="74" w:name="ET_speaker_אמנון_שמואלי_43"/>
      <w:r w:rsidRPr="009C459A">
        <w:rPr>
          <w:rStyle w:val="TagStyle"/>
          <w:rtl/>
        </w:rPr>
        <w:t xml:space="preserve"> &lt;&lt; דובר &gt;&gt; </w:t>
      </w:r>
      <w:r>
        <w:rPr>
          <w:rtl/>
        </w:rPr>
        <w:t>אמנון שמואלי:</w:t>
      </w:r>
      <w:r w:rsidRPr="009C459A">
        <w:rPr>
          <w:rStyle w:val="TagStyle"/>
          <w:rtl/>
        </w:rPr>
        <w:t xml:space="preserve"> &lt;&lt; דובר &gt;&gt;</w:t>
      </w:r>
      <w:r>
        <w:rPr>
          <w:rtl/>
        </w:rPr>
        <w:t xml:space="preserve">   </w:t>
      </w:r>
      <w:bookmarkEnd w:id="74"/>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המצב המשפטי כרגע</w:t>
      </w:r>
      <w:r w:rsidR="00A72AE0">
        <w:rPr>
          <w:rFonts w:hint="cs"/>
          <w:rtl/>
          <w:lang w:eastAsia="he-IL"/>
        </w:rPr>
        <w:t>,</w:t>
      </w:r>
      <w:r>
        <w:rPr>
          <w:rFonts w:hint="cs"/>
          <w:rtl/>
          <w:lang w:eastAsia="he-IL"/>
        </w:rPr>
        <w:t xml:space="preserve"> שאין מעברי גבול יבשתיים.</w:t>
      </w:r>
      <w:r w:rsidR="00A72AE0">
        <w:rPr>
          <w:rFonts w:hint="cs"/>
          <w:rtl/>
          <w:lang w:eastAsia="he-IL"/>
        </w:rPr>
        <w:t xml:space="preserve"> המעבר היחיד הוא מעבר אווירי.</w:t>
      </w:r>
    </w:p>
    <w:p w:rsidR="009C459A" w:rsidRDefault="009C459A" w:rsidP="009C459A">
      <w:pPr>
        <w:rPr>
          <w:rtl/>
          <w:lang w:eastAsia="he-IL"/>
        </w:rPr>
      </w:pPr>
    </w:p>
    <w:p w:rsidR="009C459A" w:rsidRDefault="009C459A" w:rsidP="009C459A">
      <w:pPr>
        <w:pStyle w:val="af6"/>
        <w:keepNext/>
      </w:pPr>
      <w:bookmarkStart w:id="75" w:name="ET_yor_5069_44"/>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75"/>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כהחלטה מדינית או זו בעיה משפטית?</w:t>
      </w:r>
    </w:p>
    <w:p w:rsidR="009C459A" w:rsidRDefault="009C459A" w:rsidP="009C459A">
      <w:pPr>
        <w:rPr>
          <w:rtl/>
          <w:lang w:eastAsia="he-IL"/>
        </w:rPr>
      </w:pPr>
    </w:p>
    <w:p w:rsidR="009C459A" w:rsidRDefault="009C459A" w:rsidP="009C459A">
      <w:pPr>
        <w:pStyle w:val="-"/>
        <w:keepNext/>
        <w:rPr>
          <w:rtl/>
        </w:rPr>
      </w:pPr>
      <w:bookmarkStart w:id="76" w:name="ET_speakercontinue_אמנון_שמואלי_45"/>
      <w:r w:rsidRPr="009C459A">
        <w:rPr>
          <w:rStyle w:val="TagStyle"/>
          <w:rtl/>
        </w:rPr>
        <w:t xml:space="preserve"> &lt;&lt; דובר_המשך &gt;&gt; </w:t>
      </w:r>
      <w:r>
        <w:rPr>
          <w:rtl/>
        </w:rPr>
        <w:t>אמנון שמואלי:</w:t>
      </w:r>
      <w:r w:rsidRPr="009C459A">
        <w:rPr>
          <w:rStyle w:val="TagStyle"/>
          <w:rtl/>
        </w:rPr>
        <w:t xml:space="preserve"> &lt;&lt; דובר_המשך &gt;&gt;</w:t>
      </w:r>
      <w:r>
        <w:rPr>
          <w:rtl/>
        </w:rPr>
        <w:t xml:space="preserve">   </w:t>
      </w:r>
      <w:bookmarkEnd w:id="76"/>
    </w:p>
    <w:p w:rsidR="009C459A" w:rsidRDefault="009C459A" w:rsidP="009C459A">
      <w:pPr>
        <w:pStyle w:val="KeepWithNext"/>
        <w:rPr>
          <w:rtl/>
          <w:lang w:eastAsia="he-IL"/>
        </w:rPr>
      </w:pPr>
    </w:p>
    <w:p w:rsidR="009C459A" w:rsidRDefault="00A72AE0" w:rsidP="009C459A">
      <w:pPr>
        <w:rPr>
          <w:rtl/>
          <w:lang w:eastAsia="he-IL"/>
        </w:rPr>
      </w:pPr>
      <w:r>
        <w:rPr>
          <w:rFonts w:hint="cs"/>
          <w:rtl/>
          <w:lang w:eastAsia="he-IL"/>
        </w:rPr>
        <w:t xml:space="preserve">זו בעיה </w:t>
      </w:r>
      <w:bookmarkStart w:id="77" w:name="_ETM_Q1_703887"/>
      <w:bookmarkEnd w:id="77"/>
      <w:r>
        <w:rPr>
          <w:rFonts w:hint="cs"/>
          <w:rtl/>
          <w:lang w:eastAsia="he-IL"/>
        </w:rPr>
        <w:t xml:space="preserve">מדינית </w:t>
      </w:r>
      <w:r w:rsidR="009C459A">
        <w:rPr>
          <w:rFonts w:hint="cs"/>
          <w:rtl/>
          <w:lang w:eastAsia="he-IL"/>
        </w:rPr>
        <w:t xml:space="preserve">ומשפטית. שר הפנים התלה את כל הרשיונות של כל המעברים. </w:t>
      </w:r>
    </w:p>
    <w:p w:rsidR="009C459A" w:rsidRDefault="009C459A" w:rsidP="009C459A">
      <w:pPr>
        <w:rPr>
          <w:rtl/>
          <w:lang w:eastAsia="he-IL"/>
        </w:rPr>
      </w:pPr>
    </w:p>
    <w:p w:rsidR="009C459A" w:rsidRDefault="009C459A" w:rsidP="009C459A">
      <w:pPr>
        <w:pStyle w:val="af6"/>
        <w:keepNext/>
      </w:pPr>
      <w:bookmarkStart w:id="78" w:name="ET_yor_5069_46"/>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78"/>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צריך לדבר עם שר הפנים על זה, אחמד.</w:t>
      </w:r>
    </w:p>
    <w:p w:rsidR="009C459A" w:rsidRDefault="009C459A" w:rsidP="009C459A">
      <w:pPr>
        <w:rPr>
          <w:rtl/>
          <w:lang w:eastAsia="he-IL"/>
        </w:rPr>
      </w:pPr>
    </w:p>
    <w:p w:rsidR="009C459A" w:rsidRDefault="009C459A" w:rsidP="009C459A">
      <w:pPr>
        <w:pStyle w:val="a4"/>
        <w:keepNext/>
      </w:pPr>
      <w:bookmarkStart w:id="79" w:name="ET_speaker_5264_47"/>
      <w:r w:rsidRPr="009C459A">
        <w:rPr>
          <w:rStyle w:val="TagStyle"/>
          <w:rtl/>
        </w:rPr>
        <w:t xml:space="preserve"> &lt;&lt; דובר &gt;&gt; </w:t>
      </w:r>
      <w:r>
        <w:rPr>
          <w:rtl/>
        </w:rPr>
        <w:t>אחמד טיבי (תע"ל – התנועה הערבית להתחדשות):</w:t>
      </w:r>
      <w:r w:rsidRPr="009C459A">
        <w:rPr>
          <w:rStyle w:val="TagStyle"/>
          <w:rtl/>
        </w:rPr>
        <w:t xml:space="preserve"> &lt;&lt; דובר &gt;&gt;</w:t>
      </w:r>
      <w:r>
        <w:rPr>
          <w:rtl/>
        </w:rPr>
        <w:t xml:space="preserve">   </w:t>
      </w:r>
      <w:bookmarkEnd w:id="79"/>
    </w:p>
    <w:p w:rsidR="009C459A" w:rsidRDefault="009C459A" w:rsidP="009C459A">
      <w:pPr>
        <w:pStyle w:val="KeepWithNext"/>
        <w:rPr>
          <w:rtl/>
          <w:lang w:eastAsia="he-IL"/>
        </w:rPr>
      </w:pPr>
    </w:p>
    <w:p w:rsidR="009C459A" w:rsidRDefault="009C459A" w:rsidP="00A72AE0">
      <w:pPr>
        <w:rPr>
          <w:rtl/>
          <w:lang w:eastAsia="he-IL"/>
        </w:rPr>
      </w:pPr>
      <w:r>
        <w:rPr>
          <w:rFonts w:hint="cs"/>
          <w:rtl/>
          <w:lang w:eastAsia="he-IL"/>
        </w:rPr>
        <w:t xml:space="preserve">אם </w:t>
      </w:r>
      <w:r w:rsidR="00A72AE0">
        <w:rPr>
          <w:rFonts w:hint="cs"/>
          <w:rtl/>
          <w:lang w:eastAsia="he-IL"/>
        </w:rPr>
        <w:t>אנחנו יכולים ללחוץ כאן בנ</w:t>
      </w:r>
      <w:r>
        <w:rPr>
          <w:rFonts w:hint="cs"/>
          <w:rtl/>
          <w:lang w:eastAsia="he-IL"/>
        </w:rPr>
        <w:t xml:space="preserve">ושא </w:t>
      </w:r>
      <w:r>
        <w:rPr>
          <w:rFonts w:hint="cs"/>
          <w:lang w:eastAsia="he-IL"/>
        </w:rPr>
        <w:t>X</w:t>
      </w:r>
      <w:r>
        <w:rPr>
          <w:rFonts w:hint="cs"/>
          <w:rtl/>
          <w:lang w:eastAsia="he-IL"/>
        </w:rPr>
        <w:t xml:space="preserve">, נקבל נושא </w:t>
      </w:r>
      <w:r>
        <w:rPr>
          <w:rFonts w:hint="cs"/>
          <w:lang w:eastAsia="he-IL"/>
        </w:rPr>
        <w:t>Y</w:t>
      </w:r>
      <w:r>
        <w:rPr>
          <w:rFonts w:hint="cs"/>
          <w:rtl/>
          <w:lang w:eastAsia="he-IL"/>
        </w:rPr>
        <w:t xml:space="preserve">. כמו שאתה יודע לעשות. </w:t>
      </w:r>
      <w:r w:rsidR="00A72AE0">
        <w:rPr>
          <w:rFonts w:hint="cs"/>
          <w:rtl/>
          <w:lang w:eastAsia="he-IL"/>
        </w:rPr>
        <w:t xml:space="preserve">נראה לך סביר? יש ועדת חריגים לטיסות פרנקפורט, </w:t>
      </w:r>
      <w:r>
        <w:rPr>
          <w:rFonts w:hint="cs"/>
          <w:rtl/>
          <w:lang w:eastAsia="he-IL"/>
        </w:rPr>
        <w:t>אב</w:t>
      </w:r>
      <w:r w:rsidR="00155B39">
        <w:rPr>
          <w:rFonts w:hint="cs"/>
          <w:rtl/>
          <w:lang w:eastAsia="he-IL"/>
        </w:rPr>
        <w:t>ל</w:t>
      </w:r>
      <w:r>
        <w:rPr>
          <w:rFonts w:hint="cs"/>
          <w:rtl/>
          <w:lang w:eastAsia="he-IL"/>
        </w:rPr>
        <w:t xml:space="preserve"> סטודנטים ערבים יכולים להישאר </w:t>
      </w:r>
      <w:r w:rsidR="00A72AE0">
        <w:rPr>
          <w:rFonts w:hint="cs"/>
          <w:rtl/>
          <w:lang w:eastAsia="he-IL"/>
        </w:rPr>
        <w:t xml:space="preserve">תקועים </w:t>
      </w:r>
      <w:r>
        <w:rPr>
          <w:rFonts w:hint="cs"/>
          <w:rtl/>
          <w:lang w:eastAsia="he-IL"/>
        </w:rPr>
        <w:t>במעבר הירדן אחרי שסיימו לימודים? ההורים שלהם מחכים במעבר? נראה לך סביר?</w:t>
      </w:r>
    </w:p>
    <w:p w:rsidR="009C459A" w:rsidRDefault="009C459A" w:rsidP="009C459A">
      <w:pPr>
        <w:rPr>
          <w:rtl/>
          <w:lang w:eastAsia="he-IL"/>
        </w:rPr>
      </w:pPr>
    </w:p>
    <w:p w:rsidR="009C459A" w:rsidRDefault="009C459A" w:rsidP="009C459A">
      <w:pPr>
        <w:pStyle w:val="a4"/>
        <w:keepNext/>
      </w:pPr>
      <w:bookmarkStart w:id="80" w:name="ET_speaker_אמנון_שמואלי_48"/>
      <w:r w:rsidRPr="009C459A">
        <w:rPr>
          <w:rStyle w:val="TagStyle"/>
          <w:rtl/>
        </w:rPr>
        <w:t xml:space="preserve"> &lt;&lt; דובר &gt;&gt; </w:t>
      </w:r>
      <w:r>
        <w:rPr>
          <w:rtl/>
        </w:rPr>
        <w:t>אמנון שמואלי:</w:t>
      </w:r>
      <w:r w:rsidRPr="009C459A">
        <w:rPr>
          <w:rStyle w:val="TagStyle"/>
          <w:rtl/>
        </w:rPr>
        <w:t xml:space="preserve"> &lt;&lt; דובר &gt;&gt;</w:t>
      </w:r>
      <w:r>
        <w:rPr>
          <w:rtl/>
        </w:rPr>
        <w:t xml:space="preserve">   </w:t>
      </w:r>
      <w:bookmarkEnd w:id="80"/>
    </w:p>
    <w:p w:rsidR="009C459A" w:rsidRDefault="009C459A" w:rsidP="009C459A">
      <w:pPr>
        <w:pStyle w:val="KeepWithNext"/>
        <w:rPr>
          <w:rtl/>
          <w:lang w:eastAsia="he-IL"/>
        </w:rPr>
      </w:pPr>
    </w:p>
    <w:p w:rsidR="009C459A" w:rsidRDefault="009C459A" w:rsidP="00F95A72">
      <w:pPr>
        <w:rPr>
          <w:rtl/>
          <w:lang w:eastAsia="he-IL"/>
        </w:rPr>
      </w:pPr>
      <w:r>
        <w:rPr>
          <w:rFonts w:hint="cs"/>
          <w:rtl/>
          <w:lang w:eastAsia="he-IL"/>
        </w:rPr>
        <w:t xml:space="preserve">אני לא הכתובת. </w:t>
      </w:r>
      <w:r w:rsidR="00A72AE0">
        <w:rPr>
          <w:rFonts w:hint="cs"/>
          <w:rtl/>
          <w:lang w:eastAsia="he-IL"/>
        </w:rPr>
        <w:t xml:space="preserve">רק </w:t>
      </w:r>
      <w:r>
        <w:rPr>
          <w:rFonts w:hint="cs"/>
          <w:rtl/>
          <w:lang w:eastAsia="he-IL"/>
        </w:rPr>
        <w:t>אמרתי</w:t>
      </w:r>
      <w:r w:rsidR="00A72AE0">
        <w:rPr>
          <w:rFonts w:hint="cs"/>
          <w:rtl/>
          <w:lang w:eastAsia="he-IL"/>
        </w:rPr>
        <w:t>,</w:t>
      </w:r>
      <w:r>
        <w:rPr>
          <w:rFonts w:hint="cs"/>
          <w:rtl/>
          <w:lang w:eastAsia="he-IL"/>
        </w:rPr>
        <w:t xml:space="preserve"> מה המצב המשפטי כרגע. אנו מטפלים מהבוקר בנושאים האלה. המצב המשפטי כרגע שאין מעברי גבול יבשת</w:t>
      </w:r>
      <w:r w:rsidR="00BE1767">
        <w:rPr>
          <w:rFonts w:hint="cs"/>
          <w:rtl/>
          <w:lang w:eastAsia="he-IL"/>
        </w:rPr>
        <w:t>י</w:t>
      </w:r>
      <w:r>
        <w:rPr>
          <w:rFonts w:hint="cs"/>
          <w:rtl/>
          <w:lang w:eastAsia="he-IL"/>
        </w:rPr>
        <w:t>ים. זה על מנת למנוע את כל הכניסות שהיו אמורות להגיע דרך דובאי לירדן ולהגיע חזר</w:t>
      </w:r>
      <w:r w:rsidR="00DF7C6D">
        <w:rPr>
          <w:rFonts w:hint="cs"/>
          <w:rtl/>
          <w:lang w:eastAsia="he-IL"/>
        </w:rPr>
        <w:t>ה</w:t>
      </w:r>
      <w:r>
        <w:rPr>
          <w:rFonts w:hint="cs"/>
          <w:rtl/>
          <w:lang w:eastAsia="he-IL"/>
        </w:rPr>
        <w:t xml:space="preserve"> </w:t>
      </w:r>
      <w:r w:rsidR="00DF7C6D">
        <w:rPr>
          <w:rFonts w:hint="cs"/>
          <w:rtl/>
          <w:lang w:eastAsia="he-IL"/>
        </w:rPr>
        <w:t xml:space="preserve">אלינו </w:t>
      </w:r>
      <w:r>
        <w:rPr>
          <w:rFonts w:hint="cs"/>
          <w:rtl/>
          <w:lang w:eastAsia="he-IL"/>
        </w:rPr>
        <w:t>לכאן.</w:t>
      </w:r>
    </w:p>
    <w:p w:rsidR="009C459A" w:rsidRDefault="009C459A" w:rsidP="009C459A">
      <w:pPr>
        <w:rPr>
          <w:rtl/>
          <w:lang w:eastAsia="he-IL"/>
        </w:rPr>
      </w:pPr>
    </w:p>
    <w:p w:rsidR="009C459A" w:rsidRDefault="009C459A" w:rsidP="009C459A">
      <w:pPr>
        <w:pStyle w:val="af6"/>
        <w:keepNext/>
      </w:pPr>
      <w:bookmarkStart w:id="81" w:name="ET_yor_5069_49"/>
      <w:r w:rsidRPr="009C459A">
        <w:rPr>
          <w:rStyle w:val="TagStyle"/>
          <w:rtl/>
        </w:rPr>
        <w:lastRenderedPageBreak/>
        <w:t xml:space="preserve"> &lt;&lt; יור &gt;&gt; </w:t>
      </w:r>
      <w:r>
        <w:rPr>
          <w:rtl/>
        </w:rPr>
        <w:t>היו"ר יעקב אשר:</w:t>
      </w:r>
      <w:r w:rsidRPr="009C459A">
        <w:rPr>
          <w:rStyle w:val="TagStyle"/>
          <w:rtl/>
        </w:rPr>
        <w:t xml:space="preserve"> &lt;&lt; יור &gt;&gt;</w:t>
      </w:r>
      <w:r>
        <w:rPr>
          <w:rtl/>
        </w:rPr>
        <w:t xml:space="preserve">   </w:t>
      </w:r>
      <w:bookmarkEnd w:id="81"/>
    </w:p>
    <w:p w:rsidR="009C459A" w:rsidRDefault="009C459A" w:rsidP="009C459A">
      <w:pPr>
        <w:pStyle w:val="KeepWithNext"/>
        <w:rPr>
          <w:rtl/>
          <w:lang w:eastAsia="he-IL"/>
        </w:rPr>
      </w:pPr>
    </w:p>
    <w:p w:rsidR="009C459A" w:rsidRDefault="00DF7C6D" w:rsidP="00BE1767">
      <w:pPr>
        <w:rPr>
          <w:lang w:eastAsia="he-IL"/>
        </w:rPr>
      </w:pPr>
      <w:r>
        <w:rPr>
          <w:rFonts w:hint="cs"/>
          <w:rtl/>
          <w:lang w:eastAsia="he-IL"/>
        </w:rPr>
        <w:t xml:space="preserve">אומר לך, </w:t>
      </w:r>
      <w:bookmarkStart w:id="82" w:name="_ETM_Q1_774171"/>
      <w:bookmarkEnd w:id="82"/>
      <w:r>
        <w:rPr>
          <w:rFonts w:hint="cs"/>
          <w:rtl/>
          <w:lang w:eastAsia="he-IL"/>
        </w:rPr>
        <w:t xml:space="preserve">אתה </w:t>
      </w:r>
      <w:r w:rsidR="009C459A">
        <w:rPr>
          <w:rFonts w:hint="cs"/>
          <w:rtl/>
          <w:lang w:eastAsia="he-IL"/>
        </w:rPr>
        <w:t>יודע למה זה נכנס ככה</w:t>
      </w:r>
      <w:r>
        <w:rPr>
          <w:rFonts w:hint="cs"/>
          <w:rtl/>
          <w:lang w:eastAsia="he-IL"/>
        </w:rPr>
        <w:t xml:space="preserve"> לא מסודר וסגרו</w:t>
      </w:r>
      <w:r w:rsidR="009C459A">
        <w:rPr>
          <w:rFonts w:hint="cs"/>
          <w:rtl/>
          <w:lang w:eastAsia="he-IL"/>
        </w:rPr>
        <w:t>? כי בתקשורת בסוף שבוע או בתחילת שבוע היתה כתבה, ממשלה שלומיאלית, אמרו שיסגרו את</w:t>
      </w:r>
      <w:r w:rsidR="00BE1767">
        <w:rPr>
          <w:rFonts w:hint="cs"/>
          <w:rtl/>
          <w:lang w:eastAsia="he-IL"/>
        </w:rPr>
        <w:t xml:space="preserve"> כל העולם</w:t>
      </w:r>
      <w:r w:rsidR="002300E7">
        <w:rPr>
          <w:rFonts w:hint="cs"/>
          <w:rtl/>
          <w:lang w:eastAsia="he-IL"/>
        </w:rPr>
        <w:t>,</w:t>
      </w:r>
      <w:r w:rsidR="00BE1767">
        <w:rPr>
          <w:rFonts w:hint="cs"/>
          <w:rtl/>
          <w:lang w:eastAsia="he-IL"/>
        </w:rPr>
        <w:t xml:space="preserve"> ודווקא המעברים היבשתיי</w:t>
      </w:r>
      <w:r w:rsidR="009C459A">
        <w:rPr>
          <w:rFonts w:hint="cs"/>
          <w:rtl/>
          <w:lang w:eastAsia="he-IL"/>
        </w:rPr>
        <w:t>ם</w:t>
      </w:r>
      <w:r w:rsidR="00BE1767">
        <w:rPr>
          <w:rFonts w:hint="cs"/>
          <w:rtl/>
          <w:lang w:eastAsia="he-IL"/>
        </w:rPr>
        <w:t xml:space="preserve"> </w:t>
      </w:r>
      <w:r w:rsidR="009C459A">
        <w:rPr>
          <w:rFonts w:hint="cs"/>
          <w:rtl/>
          <w:lang w:eastAsia="he-IL"/>
        </w:rPr>
        <w:t>פתוחים</w:t>
      </w:r>
      <w:r w:rsidR="00BE1767">
        <w:rPr>
          <w:rFonts w:hint="cs"/>
          <w:rtl/>
          <w:lang w:eastAsia="he-IL"/>
        </w:rPr>
        <w:t>.</w:t>
      </w:r>
      <w:r w:rsidR="002300E7">
        <w:rPr>
          <w:rFonts w:hint="cs"/>
          <w:rtl/>
          <w:lang w:eastAsia="he-IL"/>
        </w:rPr>
        <w:t xml:space="preserve"> הכול עובד פה לפי לחצים כאלה.</w:t>
      </w:r>
    </w:p>
    <w:p w:rsidR="009C459A" w:rsidRPr="002300E7" w:rsidRDefault="009C459A" w:rsidP="009C459A">
      <w:pPr>
        <w:rPr>
          <w:rtl/>
          <w:lang w:eastAsia="he-IL"/>
        </w:rPr>
      </w:pPr>
    </w:p>
    <w:p w:rsidR="009C459A" w:rsidRDefault="009C459A" w:rsidP="009C459A">
      <w:pPr>
        <w:pStyle w:val="a4"/>
        <w:keepNext/>
        <w:rPr>
          <w:rtl/>
        </w:rPr>
      </w:pPr>
      <w:bookmarkStart w:id="83" w:name="ET_speaker_5264_50"/>
      <w:r w:rsidRPr="009C459A">
        <w:rPr>
          <w:rStyle w:val="TagStyle"/>
          <w:rtl/>
        </w:rPr>
        <w:t xml:space="preserve"> &lt;&lt; דובר &gt;&gt; </w:t>
      </w:r>
      <w:r>
        <w:rPr>
          <w:rtl/>
        </w:rPr>
        <w:t>אחמד טיבי (תע"ל – התנועה הערבית להתחדשות):</w:t>
      </w:r>
      <w:r w:rsidRPr="009C459A">
        <w:rPr>
          <w:rStyle w:val="TagStyle"/>
          <w:rtl/>
        </w:rPr>
        <w:t xml:space="preserve"> &lt;&lt; דובר &gt;&gt;</w:t>
      </w:r>
      <w:r>
        <w:rPr>
          <w:rtl/>
        </w:rPr>
        <w:t xml:space="preserve">   </w:t>
      </w:r>
      <w:bookmarkEnd w:id="83"/>
    </w:p>
    <w:p w:rsidR="009C459A" w:rsidRDefault="009C459A" w:rsidP="009C459A">
      <w:pPr>
        <w:pStyle w:val="KeepWithNext"/>
        <w:rPr>
          <w:rtl/>
          <w:lang w:eastAsia="he-IL"/>
        </w:rPr>
      </w:pPr>
    </w:p>
    <w:p w:rsidR="009C459A" w:rsidRDefault="002300E7" w:rsidP="009C459A">
      <w:pPr>
        <w:rPr>
          <w:rtl/>
          <w:lang w:eastAsia="he-IL"/>
        </w:rPr>
      </w:pPr>
      <w:r>
        <w:rPr>
          <w:rFonts w:hint="cs"/>
          <w:rtl/>
          <w:lang w:eastAsia="he-IL"/>
        </w:rPr>
        <w:t xml:space="preserve">מתברר שהיא באמת שלומיאלית, </w:t>
      </w:r>
      <w:r w:rsidR="009C459A">
        <w:rPr>
          <w:rFonts w:hint="cs"/>
          <w:rtl/>
          <w:lang w:eastAsia="he-IL"/>
        </w:rPr>
        <w:t>אם שלושים סטודנטים נמצאים עכשיו.</w:t>
      </w:r>
    </w:p>
    <w:p w:rsidR="009C459A" w:rsidRDefault="009C459A" w:rsidP="009C459A">
      <w:pPr>
        <w:rPr>
          <w:rtl/>
          <w:lang w:eastAsia="he-IL"/>
        </w:rPr>
      </w:pPr>
    </w:p>
    <w:p w:rsidR="009C459A" w:rsidRDefault="009C459A" w:rsidP="009C459A">
      <w:pPr>
        <w:pStyle w:val="af6"/>
        <w:keepNext/>
        <w:rPr>
          <w:rtl/>
        </w:rPr>
      </w:pPr>
      <w:bookmarkStart w:id="84" w:name="ET_yor_5069_51"/>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84"/>
    </w:p>
    <w:p w:rsidR="009C459A" w:rsidRDefault="009C459A" w:rsidP="009C459A">
      <w:pPr>
        <w:pStyle w:val="KeepWithNext"/>
        <w:rPr>
          <w:rtl/>
          <w:lang w:eastAsia="he-IL"/>
        </w:rPr>
      </w:pPr>
    </w:p>
    <w:p w:rsidR="009C459A" w:rsidRDefault="002300E7" w:rsidP="002300E7">
      <w:pPr>
        <w:rPr>
          <w:rtl/>
          <w:lang w:eastAsia="he-IL"/>
        </w:rPr>
      </w:pPr>
      <w:r>
        <w:rPr>
          <w:rFonts w:hint="cs"/>
          <w:rtl/>
          <w:lang w:eastAsia="he-IL"/>
        </w:rPr>
        <w:t xml:space="preserve">זה לא קשור. יש לך מאות </w:t>
      </w:r>
      <w:bookmarkStart w:id="85" w:name="_ETM_Q1_801893"/>
      <w:bookmarkEnd w:id="85"/>
      <w:r>
        <w:rPr>
          <w:rFonts w:hint="cs"/>
          <w:rtl/>
          <w:lang w:eastAsia="he-IL"/>
        </w:rPr>
        <w:t>סטודנטים בחו"ל.</w:t>
      </w:r>
    </w:p>
    <w:p w:rsidR="009C459A" w:rsidRDefault="009C459A" w:rsidP="009C459A">
      <w:pPr>
        <w:rPr>
          <w:rtl/>
          <w:lang w:eastAsia="he-IL"/>
        </w:rPr>
      </w:pPr>
    </w:p>
    <w:p w:rsidR="009C459A" w:rsidRDefault="009C459A" w:rsidP="009C459A">
      <w:pPr>
        <w:pStyle w:val="-"/>
        <w:keepNext/>
        <w:rPr>
          <w:rtl/>
        </w:rPr>
      </w:pPr>
      <w:bookmarkStart w:id="86" w:name="ET_speakercontinue_5264_52"/>
      <w:r w:rsidRPr="009C459A">
        <w:rPr>
          <w:rStyle w:val="TagStyle"/>
          <w:rtl/>
        </w:rPr>
        <w:t xml:space="preserve"> &lt;&lt; דובר_המשך &gt;&gt; </w:t>
      </w:r>
      <w:r>
        <w:rPr>
          <w:rtl/>
        </w:rPr>
        <w:t>אחמד טיבי (תע"ל – התנועה הערבית להתחדשות):</w:t>
      </w:r>
      <w:r w:rsidRPr="009C459A">
        <w:rPr>
          <w:rStyle w:val="TagStyle"/>
          <w:rtl/>
        </w:rPr>
        <w:t xml:space="preserve"> &lt;&lt; דובר_המשך &gt;&gt;</w:t>
      </w:r>
      <w:r>
        <w:rPr>
          <w:rtl/>
        </w:rPr>
        <w:t xml:space="preserve">   </w:t>
      </w:r>
      <w:bookmarkEnd w:id="86"/>
    </w:p>
    <w:p w:rsidR="009C459A" w:rsidRDefault="009C459A" w:rsidP="009C459A">
      <w:pPr>
        <w:pStyle w:val="KeepWithNext"/>
        <w:rPr>
          <w:rtl/>
          <w:lang w:eastAsia="he-IL"/>
        </w:rPr>
      </w:pPr>
    </w:p>
    <w:p w:rsidR="009C459A" w:rsidRDefault="002300E7" w:rsidP="002300E7">
      <w:pPr>
        <w:rPr>
          <w:rtl/>
          <w:lang w:eastAsia="he-IL"/>
        </w:rPr>
      </w:pPr>
      <w:r>
        <w:rPr>
          <w:rFonts w:hint="cs"/>
          <w:rtl/>
          <w:lang w:eastAsia="he-IL"/>
        </w:rPr>
        <w:t xml:space="preserve">אבל יש שם ועדת חריגים. היום מתחילה לעבוד, בראשות שטייניץ. </w:t>
      </w:r>
    </w:p>
    <w:p w:rsidR="009C459A" w:rsidRDefault="009C459A" w:rsidP="009C459A">
      <w:pPr>
        <w:rPr>
          <w:rtl/>
          <w:lang w:eastAsia="he-IL"/>
        </w:rPr>
      </w:pPr>
    </w:p>
    <w:p w:rsidR="009C459A" w:rsidRDefault="009C459A" w:rsidP="009C459A">
      <w:pPr>
        <w:pStyle w:val="af6"/>
        <w:keepNext/>
        <w:rPr>
          <w:rtl/>
        </w:rPr>
      </w:pPr>
      <w:bookmarkStart w:id="87" w:name="ET_yor_5069_53"/>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87"/>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 xml:space="preserve">אני שואל שוב את משרד המשפטים. </w:t>
      </w:r>
      <w:r w:rsidR="002300E7">
        <w:rPr>
          <w:rFonts w:hint="cs"/>
          <w:rtl/>
          <w:lang w:eastAsia="he-IL"/>
        </w:rPr>
        <w:t xml:space="preserve">אני </w:t>
      </w:r>
      <w:r>
        <w:rPr>
          <w:rFonts w:hint="cs"/>
          <w:rtl/>
          <w:lang w:eastAsia="he-IL"/>
        </w:rPr>
        <w:t xml:space="preserve">מדבר </w:t>
      </w:r>
      <w:r w:rsidR="002300E7">
        <w:rPr>
          <w:rFonts w:hint="cs"/>
          <w:rtl/>
          <w:lang w:eastAsia="he-IL"/>
        </w:rPr>
        <w:t xml:space="preserve">אפילו </w:t>
      </w:r>
      <w:r>
        <w:rPr>
          <w:rFonts w:hint="cs"/>
          <w:rtl/>
          <w:lang w:eastAsia="he-IL"/>
        </w:rPr>
        <w:t>מתוך ה-30 אפילו יש אחד שיש לו טיפול</w:t>
      </w:r>
      <w:r w:rsidR="00E918D3">
        <w:rPr>
          <w:rFonts w:hint="cs"/>
          <w:rtl/>
          <w:lang w:eastAsia="he-IL"/>
        </w:rPr>
        <w:t>ים</w:t>
      </w:r>
      <w:r>
        <w:rPr>
          <w:rFonts w:hint="cs"/>
          <w:rtl/>
          <w:lang w:eastAsia="he-IL"/>
        </w:rPr>
        <w:t xml:space="preserve"> רפואיים בארץ</w:t>
      </w:r>
      <w:r w:rsidR="002300E7">
        <w:rPr>
          <w:rFonts w:hint="cs"/>
          <w:rtl/>
          <w:lang w:eastAsia="he-IL"/>
        </w:rPr>
        <w:t>, שצריך לחזור ארצה</w:t>
      </w:r>
      <w:r>
        <w:rPr>
          <w:rFonts w:hint="cs"/>
          <w:rtl/>
          <w:lang w:eastAsia="he-IL"/>
        </w:rPr>
        <w:t xml:space="preserve">. אין שום דרך להחריג דבר כזה? לשר אין שיקול דעת? </w:t>
      </w:r>
    </w:p>
    <w:p w:rsidR="009C459A" w:rsidRDefault="009C459A" w:rsidP="009C459A">
      <w:pPr>
        <w:rPr>
          <w:rtl/>
          <w:lang w:eastAsia="he-IL"/>
        </w:rPr>
      </w:pPr>
    </w:p>
    <w:p w:rsidR="009C459A" w:rsidRDefault="009C459A" w:rsidP="009C459A">
      <w:pPr>
        <w:pStyle w:val="af9"/>
        <w:keepNext/>
        <w:rPr>
          <w:rtl/>
          <w:lang w:eastAsia="he-IL"/>
        </w:rPr>
      </w:pPr>
      <w:bookmarkStart w:id="88" w:name="ET_guest_514789_54"/>
      <w:r w:rsidRPr="009C459A">
        <w:rPr>
          <w:rStyle w:val="TagStyle"/>
          <w:rtl/>
        </w:rPr>
        <w:t xml:space="preserve"> &lt;&lt; אורח &gt;&gt; </w:t>
      </w:r>
      <w:r>
        <w:rPr>
          <w:rtl/>
          <w:lang w:eastAsia="he-IL"/>
        </w:rPr>
        <w:t>שי סומך:</w:t>
      </w:r>
      <w:r w:rsidRPr="009C459A">
        <w:rPr>
          <w:rStyle w:val="TagStyle"/>
          <w:rtl/>
        </w:rPr>
        <w:t xml:space="preserve"> &lt;&lt; אורח &gt;&gt;</w:t>
      </w:r>
      <w:r>
        <w:rPr>
          <w:rtl/>
          <w:lang w:eastAsia="he-IL"/>
        </w:rPr>
        <w:t xml:space="preserve">   </w:t>
      </w:r>
      <w:bookmarkEnd w:id="88"/>
    </w:p>
    <w:p w:rsidR="009C459A" w:rsidRDefault="009C459A" w:rsidP="009C459A">
      <w:pPr>
        <w:pStyle w:val="KeepWithNext"/>
        <w:rPr>
          <w:rtl/>
          <w:lang w:eastAsia="he-IL"/>
        </w:rPr>
      </w:pPr>
    </w:p>
    <w:p w:rsidR="009C459A" w:rsidRDefault="002300E7" w:rsidP="002300E7">
      <w:pPr>
        <w:rPr>
          <w:rtl/>
          <w:lang w:eastAsia="he-IL"/>
        </w:rPr>
      </w:pPr>
      <w:r>
        <w:rPr>
          <w:rFonts w:hint="cs"/>
          <w:rtl/>
          <w:lang w:eastAsia="he-IL"/>
        </w:rPr>
        <w:t xml:space="preserve">אבדוק את הנושא </w:t>
      </w:r>
      <w:bookmarkStart w:id="89" w:name="_ETM_Q1_828076"/>
      <w:bookmarkEnd w:id="89"/>
      <w:r>
        <w:rPr>
          <w:rFonts w:hint="cs"/>
          <w:rtl/>
          <w:lang w:eastAsia="he-IL"/>
        </w:rPr>
        <w:t xml:space="preserve">הזה עם היועץ המשפטי </w:t>
      </w:r>
      <w:r w:rsidR="009C459A">
        <w:rPr>
          <w:rFonts w:hint="cs"/>
          <w:rtl/>
          <w:lang w:eastAsia="he-IL"/>
        </w:rPr>
        <w:t>משרד הפנים.</w:t>
      </w:r>
    </w:p>
    <w:p w:rsidR="009C459A" w:rsidRDefault="009C459A" w:rsidP="009C459A">
      <w:pPr>
        <w:rPr>
          <w:rtl/>
          <w:lang w:eastAsia="he-IL"/>
        </w:rPr>
      </w:pPr>
    </w:p>
    <w:p w:rsidR="009C459A" w:rsidRDefault="009C459A" w:rsidP="009C459A">
      <w:pPr>
        <w:pStyle w:val="a4"/>
        <w:keepNext/>
        <w:rPr>
          <w:rtl/>
        </w:rPr>
      </w:pPr>
      <w:bookmarkStart w:id="90" w:name="ET_speaker_גור_בליי_55"/>
      <w:r w:rsidRPr="009C459A">
        <w:rPr>
          <w:rStyle w:val="TagStyle"/>
          <w:rtl/>
        </w:rPr>
        <w:t xml:space="preserve"> &lt;&lt; דובר &gt;&gt; </w:t>
      </w:r>
      <w:r>
        <w:rPr>
          <w:rtl/>
        </w:rPr>
        <w:t>גור בליי:</w:t>
      </w:r>
      <w:r w:rsidRPr="009C459A">
        <w:rPr>
          <w:rStyle w:val="TagStyle"/>
          <w:rtl/>
        </w:rPr>
        <w:t xml:space="preserve"> &lt;&lt; דובר &gt;&gt;</w:t>
      </w:r>
      <w:r>
        <w:rPr>
          <w:rtl/>
        </w:rPr>
        <w:t xml:space="preserve">   </w:t>
      </w:r>
      <w:bookmarkEnd w:id="90"/>
    </w:p>
    <w:p w:rsidR="009C459A" w:rsidRDefault="009C459A" w:rsidP="009C459A">
      <w:pPr>
        <w:pStyle w:val="KeepWithNext"/>
        <w:rPr>
          <w:rtl/>
          <w:lang w:eastAsia="he-IL"/>
        </w:rPr>
      </w:pPr>
    </w:p>
    <w:p w:rsidR="009C459A" w:rsidRDefault="009C459A" w:rsidP="002300E7">
      <w:pPr>
        <w:rPr>
          <w:rtl/>
          <w:lang w:eastAsia="he-IL"/>
        </w:rPr>
      </w:pPr>
      <w:r>
        <w:rPr>
          <w:rFonts w:hint="cs"/>
          <w:rtl/>
          <w:lang w:eastAsia="he-IL"/>
        </w:rPr>
        <w:t>בסעיף 7 לחוק הכניסה לישראל כתוב</w:t>
      </w:r>
      <w:r w:rsidR="002300E7">
        <w:rPr>
          <w:rFonts w:hint="cs"/>
          <w:rtl/>
          <w:lang w:eastAsia="he-IL"/>
        </w:rPr>
        <w:t xml:space="preserve"> ששר </w:t>
      </w:r>
      <w:bookmarkStart w:id="91" w:name="_ETM_Q1_836511"/>
      <w:bookmarkEnd w:id="91"/>
      <w:r w:rsidR="002300E7">
        <w:rPr>
          <w:rFonts w:hint="cs"/>
          <w:rtl/>
          <w:lang w:eastAsia="he-IL"/>
        </w:rPr>
        <w:t>הפנים יכול לקבוע אם זה</w:t>
      </w:r>
      <w:r>
        <w:rPr>
          <w:rFonts w:hint="cs"/>
          <w:rtl/>
          <w:lang w:eastAsia="he-IL"/>
        </w:rPr>
        <w:t xml:space="preserve"> אזור גבול </w:t>
      </w:r>
      <w:r w:rsidR="002300E7">
        <w:rPr>
          <w:rFonts w:hint="cs"/>
          <w:rtl/>
          <w:lang w:eastAsia="he-IL"/>
        </w:rPr>
        <w:t xml:space="preserve">או לא אזור גבול, אבל בסיפא כתוב: שר הפנים רשאי לפטור אדם </w:t>
      </w:r>
      <w:bookmarkStart w:id="92" w:name="_ETM_Q1_841490"/>
      <w:bookmarkEnd w:id="92"/>
      <w:r w:rsidR="002300E7">
        <w:rPr>
          <w:rFonts w:hint="cs"/>
          <w:rtl/>
          <w:lang w:eastAsia="he-IL"/>
        </w:rPr>
        <w:t xml:space="preserve">מהוראות סעיף זה, </w:t>
      </w:r>
      <w:r>
        <w:rPr>
          <w:rFonts w:hint="cs"/>
          <w:rtl/>
          <w:lang w:eastAsia="he-IL"/>
        </w:rPr>
        <w:t xml:space="preserve">אם יש נסיבות </w:t>
      </w:r>
      <w:r w:rsidR="00BE1767">
        <w:rPr>
          <w:rFonts w:hint="cs"/>
          <w:rtl/>
          <w:lang w:eastAsia="he-IL"/>
        </w:rPr>
        <w:t>מיוחדות המצדיקות זאת לדע</w:t>
      </w:r>
      <w:r>
        <w:rPr>
          <w:rFonts w:hint="cs"/>
          <w:rtl/>
          <w:lang w:eastAsia="he-IL"/>
        </w:rPr>
        <w:t>תו.</w:t>
      </w:r>
    </w:p>
    <w:p w:rsidR="009C459A" w:rsidRDefault="009C459A" w:rsidP="009C459A">
      <w:pPr>
        <w:rPr>
          <w:rtl/>
          <w:lang w:eastAsia="he-IL"/>
        </w:rPr>
      </w:pPr>
    </w:p>
    <w:p w:rsidR="009C459A" w:rsidRDefault="009C459A" w:rsidP="009C459A">
      <w:pPr>
        <w:pStyle w:val="af9"/>
        <w:keepNext/>
        <w:rPr>
          <w:rtl/>
          <w:lang w:eastAsia="he-IL"/>
        </w:rPr>
      </w:pPr>
      <w:bookmarkStart w:id="93" w:name="ET_guest_514789_56"/>
      <w:r w:rsidRPr="009C459A">
        <w:rPr>
          <w:rStyle w:val="TagStyle"/>
          <w:rtl/>
        </w:rPr>
        <w:t xml:space="preserve"> &lt;&lt; אורח &gt;&gt; </w:t>
      </w:r>
      <w:r>
        <w:rPr>
          <w:rtl/>
          <w:lang w:eastAsia="he-IL"/>
        </w:rPr>
        <w:t>שי סומך:</w:t>
      </w:r>
      <w:r w:rsidRPr="009C459A">
        <w:rPr>
          <w:rStyle w:val="TagStyle"/>
          <w:rtl/>
        </w:rPr>
        <w:t xml:space="preserve"> &lt;&lt; אורח &gt;&gt;</w:t>
      </w:r>
      <w:r>
        <w:rPr>
          <w:rtl/>
          <w:lang w:eastAsia="he-IL"/>
        </w:rPr>
        <w:t xml:space="preserve">   </w:t>
      </w:r>
      <w:bookmarkEnd w:id="93"/>
    </w:p>
    <w:p w:rsidR="009C459A" w:rsidRDefault="009C459A" w:rsidP="009C459A">
      <w:pPr>
        <w:pStyle w:val="KeepWithNext"/>
        <w:rPr>
          <w:rtl/>
          <w:lang w:eastAsia="he-IL"/>
        </w:rPr>
      </w:pPr>
    </w:p>
    <w:p w:rsidR="009C459A" w:rsidRDefault="002300E7" w:rsidP="002300E7">
      <w:pPr>
        <w:rPr>
          <w:rtl/>
          <w:lang w:eastAsia="he-IL"/>
        </w:rPr>
      </w:pPr>
      <w:r>
        <w:rPr>
          <w:rFonts w:hint="cs"/>
          <w:rtl/>
          <w:lang w:eastAsia="he-IL"/>
        </w:rPr>
        <w:t xml:space="preserve">לא, לגבי הכניסה דרך </w:t>
      </w:r>
      <w:r w:rsidR="00BE1767">
        <w:rPr>
          <w:rFonts w:hint="cs"/>
          <w:rtl/>
          <w:lang w:eastAsia="he-IL"/>
        </w:rPr>
        <w:t>ת</w:t>
      </w:r>
      <w:r w:rsidR="009C459A">
        <w:rPr>
          <w:rFonts w:hint="cs"/>
          <w:rtl/>
          <w:lang w:eastAsia="he-IL"/>
        </w:rPr>
        <w:t>חנת גבול.</w:t>
      </w:r>
    </w:p>
    <w:p w:rsidR="009C459A" w:rsidRDefault="009C459A" w:rsidP="009C459A">
      <w:pPr>
        <w:rPr>
          <w:rtl/>
          <w:lang w:eastAsia="he-IL"/>
        </w:rPr>
      </w:pPr>
    </w:p>
    <w:p w:rsidR="009C459A" w:rsidRDefault="009C459A" w:rsidP="009C459A">
      <w:pPr>
        <w:pStyle w:val="a4"/>
        <w:keepNext/>
        <w:rPr>
          <w:rtl/>
        </w:rPr>
      </w:pPr>
      <w:bookmarkStart w:id="94" w:name="ET_speaker_גור_בליי_57"/>
      <w:r w:rsidRPr="009C459A">
        <w:rPr>
          <w:rStyle w:val="TagStyle"/>
          <w:rtl/>
        </w:rPr>
        <w:t xml:space="preserve"> &lt;&lt; דובר &gt;&gt; </w:t>
      </w:r>
      <w:r>
        <w:rPr>
          <w:rtl/>
        </w:rPr>
        <w:t>גור בליי:</w:t>
      </w:r>
      <w:r w:rsidRPr="009C459A">
        <w:rPr>
          <w:rStyle w:val="TagStyle"/>
          <w:rtl/>
        </w:rPr>
        <w:t xml:space="preserve"> &lt;&lt; דובר &gt;&gt;</w:t>
      </w:r>
      <w:r>
        <w:rPr>
          <w:rtl/>
        </w:rPr>
        <w:t xml:space="preserve">   </w:t>
      </w:r>
      <w:bookmarkEnd w:id="94"/>
    </w:p>
    <w:p w:rsidR="009C459A" w:rsidRDefault="009C459A" w:rsidP="009C459A">
      <w:pPr>
        <w:pStyle w:val="KeepWithNext"/>
        <w:rPr>
          <w:rtl/>
          <w:lang w:eastAsia="he-IL"/>
        </w:rPr>
      </w:pPr>
    </w:p>
    <w:p w:rsidR="009C459A" w:rsidRDefault="002300E7" w:rsidP="009C459A">
      <w:pPr>
        <w:rPr>
          <w:rtl/>
          <w:lang w:eastAsia="he-IL"/>
        </w:rPr>
      </w:pPr>
      <w:r>
        <w:rPr>
          <w:rFonts w:hint="cs"/>
          <w:rtl/>
          <w:lang w:eastAsia="he-IL"/>
        </w:rPr>
        <w:t xml:space="preserve">כמו תחנת </w:t>
      </w:r>
      <w:bookmarkStart w:id="95" w:name="_ETM_Q1_852943"/>
      <w:bookmarkEnd w:id="95"/>
      <w:r>
        <w:rPr>
          <w:rFonts w:hint="cs"/>
          <w:rtl/>
          <w:lang w:eastAsia="he-IL"/>
        </w:rPr>
        <w:t xml:space="preserve">גבול. </w:t>
      </w:r>
      <w:r w:rsidR="009C459A">
        <w:rPr>
          <w:rFonts w:hint="cs"/>
          <w:rtl/>
          <w:lang w:eastAsia="he-IL"/>
        </w:rPr>
        <w:t>בכל זאת.</w:t>
      </w:r>
    </w:p>
    <w:p w:rsidR="009C459A" w:rsidRDefault="009C459A" w:rsidP="009C459A">
      <w:pPr>
        <w:rPr>
          <w:rtl/>
          <w:lang w:eastAsia="he-IL"/>
        </w:rPr>
      </w:pPr>
    </w:p>
    <w:p w:rsidR="009C459A" w:rsidRDefault="009C459A" w:rsidP="009C459A">
      <w:pPr>
        <w:pStyle w:val="af9"/>
        <w:keepNext/>
        <w:rPr>
          <w:rtl/>
          <w:lang w:eastAsia="he-IL"/>
        </w:rPr>
      </w:pPr>
      <w:bookmarkStart w:id="96" w:name="ET_guest_514789_58"/>
      <w:r w:rsidRPr="009C459A">
        <w:rPr>
          <w:rStyle w:val="TagStyle"/>
          <w:rtl/>
        </w:rPr>
        <w:t xml:space="preserve"> &lt;&lt; אורח &gt;&gt; </w:t>
      </w:r>
      <w:r>
        <w:rPr>
          <w:rtl/>
          <w:lang w:eastAsia="he-IL"/>
        </w:rPr>
        <w:t>שי סומך:</w:t>
      </w:r>
      <w:r w:rsidRPr="009C459A">
        <w:rPr>
          <w:rStyle w:val="TagStyle"/>
          <w:rtl/>
        </w:rPr>
        <w:t xml:space="preserve"> &lt;&lt; אורח &gt;&gt;</w:t>
      </w:r>
      <w:r>
        <w:rPr>
          <w:rtl/>
          <w:lang w:eastAsia="he-IL"/>
        </w:rPr>
        <w:t xml:space="preserve">   </w:t>
      </w:r>
      <w:bookmarkEnd w:id="96"/>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אבדוק את הנושא הזה עם היועץ המשפטי.</w:t>
      </w:r>
    </w:p>
    <w:p w:rsidR="009C459A" w:rsidRDefault="009C459A" w:rsidP="009C459A">
      <w:pPr>
        <w:rPr>
          <w:rtl/>
          <w:lang w:eastAsia="he-IL"/>
        </w:rPr>
      </w:pPr>
    </w:p>
    <w:p w:rsidR="009C459A" w:rsidRDefault="009C459A" w:rsidP="009C459A">
      <w:pPr>
        <w:pStyle w:val="af6"/>
        <w:keepNext/>
        <w:rPr>
          <w:rtl/>
        </w:rPr>
      </w:pPr>
      <w:bookmarkStart w:id="97" w:name="ET_yor_5069_59"/>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97"/>
    </w:p>
    <w:p w:rsidR="009C459A" w:rsidRDefault="009C459A" w:rsidP="009C459A">
      <w:pPr>
        <w:pStyle w:val="KeepWithNext"/>
        <w:rPr>
          <w:rtl/>
          <w:lang w:eastAsia="he-IL"/>
        </w:rPr>
      </w:pPr>
    </w:p>
    <w:p w:rsidR="002300E7" w:rsidRDefault="009C459A" w:rsidP="00BE1767">
      <w:pPr>
        <w:rPr>
          <w:rtl/>
          <w:lang w:eastAsia="he-IL"/>
        </w:rPr>
      </w:pPr>
      <w:r>
        <w:rPr>
          <w:rFonts w:hint="cs"/>
          <w:rtl/>
          <w:lang w:eastAsia="he-IL"/>
        </w:rPr>
        <w:t xml:space="preserve">אני מבקש לעשות את זה עכשיו. </w:t>
      </w:r>
    </w:p>
    <w:p w:rsidR="002300E7" w:rsidRDefault="002300E7" w:rsidP="00BE1767">
      <w:pPr>
        <w:rPr>
          <w:rtl/>
          <w:lang w:eastAsia="he-IL"/>
        </w:rPr>
      </w:pPr>
      <w:bookmarkStart w:id="98" w:name="_ETM_Q1_863770"/>
      <w:bookmarkStart w:id="99" w:name="_ETM_Q1_863838"/>
      <w:bookmarkEnd w:id="98"/>
      <w:bookmarkEnd w:id="99"/>
    </w:p>
    <w:p w:rsidR="002300E7" w:rsidRDefault="002300E7" w:rsidP="002300E7">
      <w:pPr>
        <w:pStyle w:val="af9"/>
        <w:keepNext/>
        <w:rPr>
          <w:rtl/>
          <w:lang w:eastAsia="he-IL"/>
        </w:rPr>
      </w:pPr>
      <w:bookmarkStart w:id="100" w:name="_ETM_Q1_863943"/>
      <w:bookmarkStart w:id="101" w:name="_ETM_Q1_863998"/>
      <w:bookmarkEnd w:id="100"/>
      <w:bookmarkEnd w:id="101"/>
      <w:r w:rsidRPr="009C459A">
        <w:rPr>
          <w:rStyle w:val="TagStyle"/>
          <w:rtl/>
        </w:rPr>
        <w:t xml:space="preserve">&lt;&lt; אורח &gt;&gt; </w:t>
      </w:r>
      <w:r>
        <w:rPr>
          <w:rtl/>
          <w:lang w:eastAsia="he-IL"/>
        </w:rPr>
        <w:t>שי סומך:</w:t>
      </w:r>
      <w:r w:rsidRPr="009C459A">
        <w:rPr>
          <w:rStyle w:val="TagStyle"/>
          <w:rtl/>
        </w:rPr>
        <w:t xml:space="preserve"> &lt;&lt; אורח &gt;&gt;</w:t>
      </w:r>
      <w:r>
        <w:rPr>
          <w:rtl/>
          <w:lang w:eastAsia="he-IL"/>
        </w:rPr>
        <w:t xml:space="preserve">   </w:t>
      </w:r>
    </w:p>
    <w:p w:rsidR="002300E7" w:rsidRDefault="002300E7" w:rsidP="002300E7">
      <w:pPr>
        <w:pStyle w:val="KeepWithNext"/>
        <w:rPr>
          <w:rtl/>
          <w:lang w:eastAsia="he-IL"/>
        </w:rPr>
      </w:pPr>
    </w:p>
    <w:p w:rsidR="002300E7" w:rsidRDefault="002300E7" w:rsidP="002300E7">
      <w:pPr>
        <w:rPr>
          <w:rtl/>
          <w:lang w:eastAsia="he-IL"/>
        </w:rPr>
      </w:pPr>
      <w:r>
        <w:rPr>
          <w:rFonts w:hint="cs"/>
          <w:rtl/>
          <w:lang w:eastAsia="he-IL"/>
        </w:rPr>
        <w:t>אעשה את זה.</w:t>
      </w:r>
    </w:p>
    <w:p w:rsidR="002300E7" w:rsidRDefault="002300E7" w:rsidP="002300E7">
      <w:pPr>
        <w:rPr>
          <w:rtl/>
          <w:lang w:eastAsia="he-IL"/>
        </w:rPr>
      </w:pPr>
    </w:p>
    <w:p w:rsidR="002300E7" w:rsidRDefault="002300E7" w:rsidP="002300E7">
      <w:pPr>
        <w:pStyle w:val="af6"/>
        <w:keepNext/>
        <w:rPr>
          <w:rtl/>
        </w:rPr>
      </w:pPr>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p>
    <w:p w:rsidR="002300E7" w:rsidRDefault="002300E7" w:rsidP="00BE1767">
      <w:pPr>
        <w:rPr>
          <w:rtl/>
          <w:lang w:eastAsia="he-IL"/>
        </w:rPr>
      </w:pPr>
      <w:bookmarkStart w:id="102" w:name="_ETM_Q1_864122"/>
      <w:bookmarkStart w:id="103" w:name="_ETM_Q1_864200"/>
      <w:bookmarkEnd w:id="102"/>
      <w:bookmarkEnd w:id="103"/>
    </w:p>
    <w:p w:rsidR="009C459A" w:rsidRDefault="009C459A" w:rsidP="00BE1767">
      <w:pPr>
        <w:rPr>
          <w:rtl/>
          <w:lang w:eastAsia="he-IL"/>
        </w:rPr>
      </w:pPr>
      <w:bookmarkStart w:id="104" w:name="_ETM_Q1_864297"/>
      <w:bookmarkStart w:id="105" w:name="_ETM_Q1_864389"/>
      <w:bookmarkEnd w:id="104"/>
      <w:bookmarkEnd w:id="105"/>
      <w:r>
        <w:rPr>
          <w:rFonts w:hint="cs"/>
          <w:rtl/>
          <w:lang w:eastAsia="he-IL"/>
        </w:rPr>
        <w:t xml:space="preserve">אני לא אומר </w:t>
      </w:r>
      <w:r w:rsidR="002300E7">
        <w:rPr>
          <w:rFonts w:hint="cs"/>
          <w:rtl/>
          <w:lang w:eastAsia="he-IL"/>
        </w:rPr>
        <w:t xml:space="preserve">שצריך </w:t>
      </w:r>
      <w:r>
        <w:rPr>
          <w:rFonts w:hint="cs"/>
          <w:rtl/>
          <w:lang w:eastAsia="he-IL"/>
        </w:rPr>
        <w:t xml:space="preserve">להכניס את כולם. יש לקבוע קריטריונים לשיקול דעת, שהשר יקבע אותם </w:t>
      </w:r>
      <w:r>
        <w:rPr>
          <w:rtl/>
          <w:lang w:eastAsia="he-IL"/>
        </w:rPr>
        <w:t>–</w:t>
      </w:r>
      <w:r>
        <w:rPr>
          <w:rFonts w:hint="cs"/>
          <w:rtl/>
          <w:lang w:eastAsia="he-IL"/>
        </w:rPr>
        <w:t xml:space="preserve"> לא הוועדה</w:t>
      </w:r>
      <w:r w:rsidR="007D483E">
        <w:rPr>
          <w:rFonts w:hint="cs"/>
          <w:rtl/>
          <w:lang w:eastAsia="he-IL"/>
        </w:rPr>
        <w:t xml:space="preserve"> אפילו</w:t>
      </w:r>
      <w:r>
        <w:rPr>
          <w:rFonts w:hint="cs"/>
          <w:rtl/>
          <w:lang w:eastAsia="he-IL"/>
        </w:rPr>
        <w:t>. אבל לא יכול להיות שיש משהו שסגור לגמרי.</w:t>
      </w:r>
    </w:p>
    <w:p w:rsidR="007D483E" w:rsidRDefault="007D483E" w:rsidP="00BE1767">
      <w:pPr>
        <w:rPr>
          <w:rtl/>
          <w:lang w:eastAsia="he-IL"/>
        </w:rPr>
      </w:pPr>
      <w:bookmarkStart w:id="106" w:name="_ETM_Q1_880251"/>
      <w:bookmarkStart w:id="107" w:name="_ETM_Q1_880340"/>
      <w:bookmarkEnd w:id="106"/>
      <w:bookmarkEnd w:id="107"/>
    </w:p>
    <w:p w:rsidR="009C459A" w:rsidRDefault="007D483E" w:rsidP="009C459A">
      <w:pPr>
        <w:rPr>
          <w:rtl/>
          <w:lang w:eastAsia="he-IL"/>
        </w:rPr>
      </w:pPr>
      <w:r>
        <w:rPr>
          <w:rFonts w:hint="cs"/>
          <w:rtl/>
          <w:lang w:eastAsia="he-IL"/>
        </w:rPr>
        <w:lastRenderedPageBreak/>
        <w:t xml:space="preserve">אמנון, </w:t>
      </w:r>
      <w:r w:rsidR="009C459A">
        <w:rPr>
          <w:rFonts w:hint="cs"/>
          <w:rtl/>
          <w:lang w:eastAsia="he-IL"/>
        </w:rPr>
        <w:t>ועדת החריג</w:t>
      </w:r>
      <w:r w:rsidR="00E918D3">
        <w:rPr>
          <w:rFonts w:hint="cs"/>
          <w:rtl/>
          <w:lang w:eastAsia="he-IL"/>
        </w:rPr>
        <w:t>ים</w:t>
      </w:r>
      <w:r w:rsidR="009C459A">
        <w:rPr>
          <w:rFonts w:hint="cs"/>
          <w:rtl/>
          <w:lang w:eastAsia="he-IL"/>
        </w:rPr>
        <w:t xml:space="preserve"> אמורה להתחיל להתכנס היום </w:t>
      </w:r>
      <w:r>
        <w:rPr>
          <w:rFonts w:hint="cs"/>
          <w:rtl/>
          <w:lang w:eastAsia="he-IL"/>
        </w:rPr>
        <w:t>ב</w:t>
      </w:r>
      <w:r w:rsidR="009C459A">
        <w:rPr>
          <w:rFonts w:hint="cs"/>
          <w:rtl/>
          <w:lang w:eastAsia="he-IL"/>
        </w:rPr>
        <w:t xml:space="preserve">פעם </w:t>
      </w:r>
      <w:r>
        <w:rPr>
          <w:rFonts w:hint="cs"/>
          <w:rtl/>
          <w:lang w:eastAsia="he-IL"/>
        </w:rPr>
        <w:t>ה</w:t>
      </w:r>
      <w:r w:rsidR="009C459A">
        <w:rPr>
          <w:rFonts w:hint="cs"/>
          <w:rtl/>
          <w:lang w:eastAsia="he-IL"/>
        </w:rPr>
        <w:t>ראשונה?</w:t>
      </w:r>
    </w:p>
    <w:p w:rsidR="009C459A" w:rsidRDefault="009C459A" w:rsidP="009C459A">
      <w:pPr>
        <w:rPr>
          <w:rtl/>
          <w:lang w:eastAsia="he-IL"/>
        </w:rPr>
      </w:pPr>
    </w:p>
    <w:p w:rsidR="009C459A" w:rsidRDefault="009C459A" w:rsidP="009C459A">
      <w:pPr>
        <w:pStyle w:val="a4"/>
        <w:keepNext/>
        <w:rPr>
          <w:rtl/>
        </w:rPr>
      </w:pPr>
      <w:bookmarkStart w:id="108" w:name="ET_speaker_אמנון_שמואלי_60"/>
      <w:r w:rsidRPr="009C459A">
        <w:rPr>
          <w:rStyle w:val="TagStyle"/>
          <w:rtl/>
        </w:rPr>
        <w:t xml:space="preserve"> &lt;&lt; דובר &gt;&gt; </w:t>
      </w:r>
      <w:r>
        <w:rPr>
          <w:rtl/>
        </w:rPr>
        <w:t>אמנון שמואלי:</w:t>
      </w:r>
      <w:r w:rsidRPr="009C459A">
        <w:rPr>
          <w:rStyle w:val="TagStyle"/>
          <w:rtl/>
        </w:rPr>
        <w:t xml:space="preserve"> &lt;&lt; דובר &gt;&gt;</w:t>
      </w:r>
      <w:r>
        <w:rPr>
          <w:rtl/>
        </w:rPr>
        <w:t xml:space="preserve">   </w:t>
      </w:r>
      <w:bookmarkEnd w:id="108"/>
    </w:p>
    <w:p w:rsidR="009C459A" w:rsidRDefault="009C459A" w:rsidP="009C459A">
      <w:pPr>
        <w:pStyle w:val="KeepWithNext"/>
        <w:rPr>
          <w:rtl/>
          <w:lang w:eastAsia="he-IL"/>
        </w:rPr>
      </w:pPr>
    </w:p>
    <w:p w:rsidR="009C459A" w:rsidRDefault="009C459A" w:rsidP="007D483E">
      <w:pPr>
        <w:rPr>
          <w:rtl/>
          <w:lang w:eastAsia="he-IL"/>
        </w:rPr>
      </w:pPr>
      <w:r>
        <w:rPr>
          <w:rFonts w:hint="cs"/>
          <w:rtl/>
          <w:lang w:eastAsia="he-IL"/>
        </w:rPr>
        <w:t>הם אמורים לקבוע את הקריטריונים</w:t>
      </w:r>
      <w:r w:rsidR="007D483E">
        <w:rPr>
          <w:rFonts w:hint="cs"/>
          <w:rtl/>
          <w:lang w:eastAsia="he-IL"/>
        </w:rPr>
        <w:t>,</w:t>
      </w:r>
      <w:r>
        <w:rPr>
          <w:rFonts w:hint="cs"/>
          <w:rtl/>
          <w:lang w:eastAsia="he-IL"/>
        </w:rPr>
        <w:t xml:space="preserve"> </w:t>
      </w:r>
      <w:r w:rsidR="007D483E">
        <w:rPr>
          <w:rFonts w:hint="cs"/>
          <w:rtl/>
          <w:lang w:eastAsia="he-IL"/>
        </w:rPr>
        <w:t>ולהתכנס. יש שם,</w:t>
      </w:r>
      <w:r>
        <w:rPr>
          <w:rFonts w:hint="cs"/>
          <w:rtl/>
          <w:lang w:eastAsia="he-IL"/>
        </w:rPr>
        <w:t xml:space="preserve"> נדמה לי</w:t>
      </w:r>
      <w:r w:rsidR="007D483E">
        <w:rPr>
          <w:rFonts w:hint="cs"/>
          <w:rtl/>
          <w:lang w:eastAsia="he-IL"/>
        </w:rPr>
        <w:t>, שישה משרדים נציגים</w:t>
      </w:r>
      <w:r>
        <w:rPr>
          <w:rFonts w:hint="cs"/>
          <w:rtl/>
          <w:lang w:eastAsia="he-IL"/>
        </w:rPr>
        <w:t>.</w:t>
      </w:r>
    </w:p>
    <w:p w:rsidR="009C459A" w:rsidRDefault="009C459A" w:rsidP="009C459A">
      <w:pPr>
        <w:rPr>
          <w:rtl/>
          <w:lang w:eastAsia="he-IL"/>
        </w:rPr>
      </w:pPr>
    </w:p>
    <w:p w:rsidR="009C459A" w:rsidRDefault="009C459A" w:rsidP="009C459A">
      <w:pPr>
        <w:pStyle w:val="af9"/>
        <w:keepNext/>
        <w:rPr>
          <w:rtl/>
          <w:lang w:eastAsia="he-IL"/>
        </w:rPr>
      </w:pPr>
      <w:bookmarkStart w:id="109" w:name="ET_guest_641875_61"/>
      <w:r w:rsidRPr="009C459A">
        <w:rPr>
          <w:rStyle w:val="TagStyle"/>
          <w:rtl/>
        </w:rPr>
        <w:t xml:space="preserve"> &lt;&lt; אורח &gt;&gt; </w:t>
      </w:r>
      <w:r>
        <w:rPr>
          <w:rtl/>
          <w:lang w:eastAsia="he-IL"/>
        </w:rPr>
        <w:t>אשר שלמון:</w:t>
      </w:r>
      <w:r w:rsidRPr="009C459A">
        <w:rPr>
          <w:rStyle w:val="TagStyle"/>
          <w:rtl/>
        </w:rPr>
        <w:t xml:space="preserve"> &lt;&lt; אורח &gt;&gt;</w:t>
      </w:r>
      <w:r>
        <w:rPr>
          <w:rtl/>
          <w:lang w:eastAsia="he-IL"/>
        </w:rPr>
        <w:t xml:space="preserve">   </w:t>
      </w:r>
      <w:bookmarkEnd w:id="109"/>
    </w:p>
    <w:p w:rsidR="009C459A" w:rsidRDefault="009C459A" w:rsidP="009C459A">
      <w:pPr>
        <w:pStyle w:val="KeepWithNext"/>
        <w:rPr>
          <w:rtl/>
          <w:lang w:eastAsia="he-IL"/>
        </w:rPr>
      </w:pPr>
    </w:p>
    <w:p w:rsidR="009C459A" w:rsidRDefault="00F64FAA" w:rsidP="004177D0">
      <w:pPr>
        <w:rPr>
          <w:rtl/>
          <w:lang w:eastAsia="he-IL"/>
        </w:rPr>
      </w:pPr>
      <w:r>
        <w:rPr>
          <w:rFonts w:hint="cs"/>
          <w:rtl/>
          <w:lang w:eastAsia="he-IL"/>
        </w:rPr>
        <w:t>לפני דקות ספורות סיימנו דיון עם השר שטייניץ לגבי הוועדה. הוועדה כרגע תפעל אד הוק עד כניסת החוק.</w:t>
      </w:r>
      <w:bookmarkStart w:id="110" w:name="_ETM_Q1_918869"/>
      <w:bookmarkEnd w:id="110"/>
      <w:r>
        <w:rPr>
          <w:rFonts w:hint="cs"/>
          <w:rtl/>
          <w:lang w:eastAsia="he-IL"/>
        </w:rPr>
        <w:t xml:space="preserve"> </w:t>
      </w:r>
      <w:r w:rsidR="009C459A">
        <w:rPr>
          <w:rFonts w:hint="cs"/>
          <w:rtl/>
          <w:lang w:eastAsia="he-IL"/>
        </w:rPr>
        <w:t>המטרה</w:t>
      </w:r>
      <w:r>
        <w:rPr>
          <w:rFonts w:hint="cs"/>
          <w:rtl/>
          <w:lang w:eastAsia="he-IL"/>
        </w:rPr>
        <w:t>,</w:t>
      </w:r>
      <w:r w:rsidR="009C459A">
        <w:rPr>
          <w:rFonts w:hint="cs"/>
          <w:rtl/>
          <w:lang w:eastAsia="he-IL"/>
        </w:rPr>
        <w:t xml:space="preserve"> לאפשר לאנש</w:t>
      </w:r>
      <w:r w:rsidR="00E918D3">
        <w:rPr>
          <w:rFonts w:hint="cs"/>
          <w:rtl/>
          <w:lang w:eastAsia="he-IL"/>
        </w:rPr>
        <w:t>ים</w:t>
      </w:r>
      <w:r w:rsidR="009C459A">
        <w:rPr>
          <w:rFonts w:hint="cs"/>
          <w:rtl/>
          <w:lang w:eastAsia="he-IL"/>
        </w:rPr>
        <w:t xml:space="preserve"> עם אירוע</w:t>
      </w:r>
      <w:r w:rsidR="00E918D3">
        <w:rPr>
          <w:rFonts w:hint="cs"/>
          <w:rtl/>
          <w:lang w:eastAsia="he-IL"/>
        </w:rPr>
        <w:t>ים</w:t>
      </w:r>
      <w:r w:rsidR="009C459A">
        <w:rPr>
          <w:rFonts w:hint="cs"/>
          <w:rtl/>
          <w:lang w:eastAsia="he-IL"/>
        </w:rPr>
        <w:t xml:space="preserve"> שמוגדרים באירועים הו</w:t>
      </w:r>
      <w:r w:rsidR="00BE1767">
        <w:rPr>
          <w:rFonts w:hint="cs"/>
          <w:rtl/>
          <w:lang w:eastAsia="he-IL"/>
        </w:rPr>
        <w:t xml:space="preserve">מניטריים משמעותיים </w:t>
      </w:r>
      <w:r w:rsidR="008B3ADE">
        <w:rPr>
          <w:rFonts w:hint="cs"/>
          <w:rtl/>
          <w:lang w:eastAsia="he-IL"/>
        </w:rPr>
        <w:t xml:space="preserve">לעלות לטיסות חילוץ </w:t>
      </w:r>
      <w:r w:rsidR="00BE1767">
        <w:rPr>
          <w:rFonts w:hint="cs"/>
          <w:rtl/>
          <w:lang w:eastAsia="he-IL"/>
        </w:rPr>
        <w:t xml:space="preserve">לישראל. </w:t>
      </w:r>
      <w:r w:rsidR="008B3ADE">
        <w:rPr>
          <w:rFonts w:hint="cs"/>
          <w:rtl/>
          <w:lang w:eastAsia="he-IL"/>
        </w:rPr>
        <w:t xml:space="preserve">אומר </w:t>
      </w:r>
      <w:r w:rsidR="00BE1767">
        <w:rPr>
          <w:rFonts w:hint="cs"/>
          <w:rtl/>
          <w:lang w:eastAsia="he-IL"/>
        </w:rPr>
        <w:t>במאמ</w:t>
      </w:r>
      <w:r w:rsidR="009C459A">
        <w:rPr>
          <w:rFonts w:hint="cs"/>
          <w:rtl/>
          <w:lang w:eastAsia="he-IL"/>
        </w:rPr>
        <w:t xml:space="preserve">ר מוסגר </w:t>
      </w:r>
      <w:r w:rsidR="009C459A">
        <w:rPr>
          <w:rtl/>
          <w:lang w:eastAsia="he-IL"/>
        </w:rPr>
        <w:t>–</w:t>
      </w:r>
      <w:r w:rsidR="009C459A">
        <w:rPr>
          <w:rFonts w:hint="cs"/>
          <w:rtl/>
          <w:lang w:eastAsia="he-IL"/>
        </w:rPr>
        <w:t xml:space="preserve"> גם אם מעבר הגבול עם ירדן </w:t>
      </w:r>
      <w:r w:rsidR="008B3ADE">
        <w:rPr>
          <w:rFonts w:hint="cs"/>
          <w:rtl/>
          <w:lang w:eastAsia="he-IL"/>
        </w:rPr>
        <w:t>לא מ</w:t>
      </w:r>
      <w:r w:rsidR="009C459A">
        <w:rPr>
          <w:rFonts w:hint="cs"/>
          <w:rtl/>
          <w:lang w:eastAsia="he-IL"/>
        </w:rPr>
        <w:t>סתדר</w:t>
      </w:r>
      <w:r w:rsidR="008B3ADE">
        <w:rPr>
          <w:rFonts w:hint="cs"/>
          <w:rtl/>
          <w:lang w:eastAsia="he-IL"/>
        </w:rPr>
        <w:t>,</w:t>
      </w:r>
      <w:r w:rsidR="009C459A">
        <w:rPr>
          <w:rFonts w:hint="cs"/>
          <w:rtl/>
          <w:lang w:eastAsia="he-IL"/>
        </w:rPr>
        <w:t xml:space="preserve"> </w:t>
      </w:r>
      <w:r w:rsidR="008B3ADE">
        <w:rPr>
          <w:rFonts w:hint="cs"/>
          <w:rtl/>
          <w:lang w:eastAsia="he-IL"/>
        </w:rPr>
        <w:t xml:space="preserve">אני מניח שעדיין שער הכניסה דרך נתב"ג פתוח לכל מי שרוצה </w:t>
      </w:r>
      <w:r w:rsidR="009C459A">
        <w:rPr>
          <w:rFonts w:hint="cs"/>
          <w:rtl/>
          <w:lang w:eastAsia="he-IL"/>
        </w:rPr>
        <w:t xml:space="preserve">להגיע מחו"ל בנסיבות שהוועדה תאשר. המטרה היא לייצר מצב שבו יהיו </w:t>
      </w:r>
      <w:r w:rsidR="004177D0">
        <w:rPr>
          <w:rFonts w:hint="cs"/>
          <w:rtl/>
          <w:lang w:eastAsia="he-IL"/>
        </w:rPr>
        <w:t xml:space="preserve">טיסות חילוץ בודדות </w:t>
      </w:r>
      <w:r w:rsidR="009C459A">
        <w:rPr>
          <w:rFonts w:hint="cs"/>
          <w:rtl/>
          <w:lang w:eastAsia="he-IL"/>
        </w:rPr>
        <w:t>אחת או שתיים ביום ש</w:t>
      </w:r>
      <w:r w:rsidR="004177D0">
        <w:rPr>
          <w:rFonts w:hint="cs"/>
          <w:rtl/>
          <w:lang w:eastAsia="he-IL"/>
        </w:rPr>
        <w:t>יאפשרו</w:t>
      </w:r>
      <w:r w:rsidR="009C459A">
        <w:rPr>
          <w:rFonts w:hint="cs"/>
          <w:rtl/>
          <w:lang w:eastAsia="he-IL"/>
        </w:rPr>
        <w:t xml:space="preserve"> כ</w:t>
      </w:r>
      <w:r w:rsidR="00BE1767">
        <w:rPr>
          <w:rFonts w:hint="cs"/>
          <w:rtl/>
          <w:lang w:eastAsia="he-IL"/>
        </w:rPr>
        <w:t>ניסה לישראל. מצד שני</w:t>
      </w:r>
      <w:r w:rsidR="004177D0">
        <w:rPr>
          <w:rFonts w:hint="cs"/>
          <w:rtl/>
          <w:lang w:eastAsia="he-IL"/>
        </w:rPr>
        <w:t xml:space="preserve">, </w:t>
      </w:r>
      <w:bookmarkStart w:id="111" w:name="_ETM_Q1_951270"/>
      <w:bookmarkEnd w:id="111"/>
      <w:r w:rsidR="004177D0">
        <w:rPr>
          <w:rFonts w:hint="cs"/>
          <w:rtl/>
          <w:lang w:eastAsia="he-IL"/>
        </w:rPr>
        <w:t>אותו עיקרון שאומר: בשבועיים שלושה הקרובים</w:t>
      </w:r>
      <w:r w:rsidR="00BE1767">
        <w:rPr>
          <w:rFonts w:hint="cs"/>
          <w:rtl/>
          <w:lang w:eastAsia="he-IL"/>
        </w:rPr>
        <w:t xml:space="preserve"> אנחנו רוצי</w:t>
      </w:r>
      <w:r w:rsidR="009C459A">
        <w:rPr>
          <w:rFonts w:hint="cs"/>
          <w:rtl/>
          <w:lang w:eastAsia="he-IL"/>
        </w:rPr>
        <w:t>ם</w:t>
      </w:r>
      <w:r w:rsidR="00BE1767">
        <w:rPr>
          <w:rFonts w:hint="cs"/>
          <w:rtl/>
          <w:lang w:eastAsia="he-IL"/>
        </w:rPr>
        <w:t xml:space="preserve"> </w:t>
      </w:r>
      <w:r w:rsidR="009C459A">
        <w:rPr>
          <w:rFonts w:hint="cs"/>
          <w:rtl/>
          <w:lang w:eastAsia="he-IL"/>
        </w:rPr>
        <w:t>להבין טוב יותר מה קורה עם סוגית הווריאנטים</w:t>
      </w:r>
      <w:r w:rsidR="004177D0">
        <w:rPr>
          <w:rFonts w:hint="cs"/>
          <w:rtl/>
          <w:lang w:eastAsia="he-IL"/>
        </w:rPr>
        <w:t>. נמנע בכל מחיר את כניסת הווריאנטים</w:t>
      </w:r>
      <w:r w:rsidR="009C459A">
        <w:rPr>
          <w:rFonts w:hint="cs"/>
          <w:rtl/>
          <w:lang w:eastAsia="he-IL"/>
        </w:rPr>
        <w:t xml:space="preserve"> והפצתם בישראל.</w:t>
      </w:r>
    </w:p>
    <w:p w:rsidR="009C459A" w:rsidRDefault="009C459A" w:rsidP="009C459A">
      <w:pPr>
        <w:rPr>
          <w:rtl/>
          <w:lang w:eastAsia="he-IL"/>
        </w:rPr>
      </w:pPr>
    </w:p>
    <w:p w:rsidR="009C459A" w:rsidRDefault="009C459A" w:rsidP="009C459A">
      <w:pPr>
        <w:pStyle w:val="af6"/>
        <w:keepNext/>
        <w:rPr>
          <w:rtl/>
        </w:rPr>
      </w:pPr>
      <w:bookmarkStart w:id="112" w:name="ET_yor_5069_62"/>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112"/>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מה הקריטריונים</w:t>
      </w:r>
      <w:r w:rsidR="004177D0">
        <w:rPr>
          <w:rFonts w:hint="cs"/>
          <w:rtl/>
          <w:lang w:eastAsia="he-IL"/>
        </w:rPr>
        <w:t xml:space="preserve"> שהחלטתם עליהם</w:t>
      </w:r>
      <w:r>
        <w:rPr>
          <w:rFonts w:hint="cs"/>
          <w:rtl/>
          <w:lang w:eastAsia="he-IL"/>
        </w:rPr>
        <w:t>?</w:t>
      </w:r>
    </w:p>
    <w:p w:rsidR="009C459A" w:rsidRDefault="009C459A" w:rsidP="009C459A">
      <w:pPr>
        <w:rPr>
          <w:rtl/>
          <w:lang w:eastAsia="he-IL"/>
        </w:rPr>
      </w:pPr>
    </w:p>
    <w:p w:rsidR="009C459A" w:rsidRDefault="009C459A" w:rsidP="009C459A">
      <w:pPr>
        <w:pStyle w:val="-"/>
        <w:keepNext/>
        <w:rPr>
          <w:rtl/>
        </w:rPr>
      </w:pPr>
      <w:bookmarkStart w:id="113" w:name="ET_speakercontinue_641875_63"/>
      <w:r w:rsidRPr="009C459A">
        <w:rPr>
          <w:rStyle w:val="TagStyle"/>
          <w:rtl/>
        </w:rPr>
        <w:t xml:space="preserve"> &lt;&lt; דובר_המשך &gt;&gt; </w:t>
      </w:r>
      <w:r>
        <w:rPr>
          <w:rtl/>
        </w:rPr>
        <w:t>אשר שלמון:</w:t>
      </w:r>
      <w:r w:rsidRPr="009C459A">
        <w:rPr>
          <w:rStyle w:val="TagStyle"/>
          <w:rtl/>
        </w:rPr>
        <w:t xml:space="preserve"> &lt;&lt; דובר_המשך &gt;&gt;</w:t>
      </w:r>
      <w:r>
        <w:rPr>
          <w:rtl/>
        </w:rPr>
        <w:t xml:space="preserve">   </w:t>
      </w:r>
      <w:bookmarkEnd w:id="113"/>
    </w:p>
    <w:p w:rsidR="009C459A" w:rsidRDefault="009C459A" w:rsidP="009C459A">
      <w:pPr>
        <w:pStyle w:val="KeepWithNext"/>
        <w:rPr>
          <w:rtl/>
          <w:lang w:eastAsia="he-IL"/>
        </w:rPr>
      </w:pPr>
    </w:p>
    <w:p w:rsidR="009C459A" w:rsidRDefault="004177D0" w:rsidP="008A6EFE">
      <w:pPr>
        <w:rPr>
          <w:rtl/>
          <w:lang w:eastAsia="he-IL"/>
        </w:rPr>
      </w:pPr>
      <w:r>
        <w:rPr>
          <w:rFonts w:hint="cs"/>
          <w:rtl/>
          <w:lang w:eastAsia="he-IL"/>
        </w:rPr>
        <w:t xml:space="preserve">הקריטריונים דומים ליציאה </w:t>
      </w:r>
      <w:r>
        <w:rPr>
          <w:rtl/>
          <w:lang w:eastAsia="he-IL"/>
        </w:rPr>
        <w:t>–</w:t>
      </w:r>
      <w:r>
        <w:rPr>
          <w:rFonts w:hint="cs"/>
          <w:rtl/>
          <w:lang w:eastAsia="he-IL"/>
        </w:rPr>
        <w:t xml:space="preserve"> זה </w:t>
      </w:r>
      <w:bookmarkStart w:id="114" w:name="_ETM_Q1_971028"/>
      <w:bookmarkEnd w:id="114"/>
      <w:r w:rsidR="009C459A">
        <w:rPr>
          <w:rFonts w:hint="cs"/>
          <w:rtl/>
          <w:lang w:eastAsia="he-IL"/>
        </w:rPr>
        <w:t>הלוויה של קרוב משפחה</w:t>
      </w:r>
      <w:r>
        <w:rPr>
          <w:rFonts w:hint="cs"/>
          <w:rtl/>
          <w:lang w:eastAsia="he-IL"/>
        </w:rPr>
        <w:t xml:space="preserve"> מדרגה ראשונה</w:t>
      </w:r>
      <w:r w:rsidR="009C459A">
        <w:rPr>
          <w:rFonts w:hint="cs"/>
          <w:rtl/>
          <w:lang w:eastAsia="he-IL"/>
        </w:rPr>
        <w:t xml:space="preserve">, </w:t>
      </w:r>
      <w:r>
        <w:rPr>
          <w:rFonts w:hint="cs"/>
          <w:rtl/>
          <w:lang w:eastAsia="he-IL"/>
        </w:rPr>
        <w:t xml:space="preserve">טיפול רפואי </w:t>
      </w:r>
      <w:r w:rsidR="008A6EFE">
        <w:rPr>
          <w:rFonts w:hint="cs"/>
          <w:rtl/>
          <w:lang w:eastAsia="he-IL"/>
        </w:rPr>
        <w:t xml:space="preserve">דחוף, </w:t>
      </w:r>
      <w:r w:rsidR="009C459A">
        <w:rPr>
          <w:rFonts w:hint="cs"/>
          <w:rtl/>
          <w:lang w:eastAsia="he-IL"/>
        </w:rPr>
        <w:t xml:space="preserve">סוגיות משפחתיות משמעותיות אחרות, דיון משפטי דחוף. </w:t>
      </w:r>
      <w:r w:rsidR="008A6EFE">
        <w:rPr>
          <w:rFonts w:hint="cs"/>
          <w:rtl/>
          <w:lang w:eastAsia="he-IL"/>
        </w:rPr>
        <w:t xml:space="preserve"> מעין אלה. </w:t>
      </w:r>
      <w:r w:rsidR="009C459A">
        <w:rPr>
          <w:rFonts w:hint="cs"/>
          <w:rtl/>
          <w:lang w:eastAsia="he-IL"/>
        </w:rPr>
        <w:t xml:space="preserve">מהיציאה מישראל זה יותר פשוט </w:t>
      </w:r>
      <w:r w:rsidR="009C459A">
        <w:rPr>
          <w:rtl/>
          <w:lang w:eastAsia="he-IL"/>
        </w:rPr>
        <w:t>–</w:t>
      </w:r>
      <w:r w:rsidR="009C459A">
        <w:rPr>
          <w:rFonts w:hint="cs"/>
          <w:rtl/>
          <w:lang w:eastAsia="he-IL"/>
        </w:rPr>
        <w:t xml:space="preserve"> </w:t>
      </w:r>
      <w:r w:rsidR="008A6EFE">
        <w:rPr>
          <w:rFonts w:hint="cs"/>
          <w:rtl/>
          <w:lang w:eastAsia="he-IL"/>
        </w:rPr>
        <w:t xml:space="preserve">כל אדם </w:t>
      </w:r>
      <w:bookmarkStart w:id="115" w:name="_ETM_Q1_985739"/>
      <w:bookmarkEnd w:id="115"/>
      <w:r w:rsidR="008A6EFE">
        <w:rPr>
          <w:rFonts w:hint="cs"/>
          <w:rtl/>
          <w:lang w:eastAsia="he-IL"/>
        </w:rPr>
        <w:t xml:space="preserve">שמקום מושבו הקבוע הוא </w:t>
      </w:r>
      <w:r w:rsidR="009C459A">
        <w:rPr>
          <w:rFonts w:hint="cs"/>
          <w:rtl/>
          <w:lang w:eastAsia="he-IL"/>
        </w:rPr>
        <w:t>בחו"ל ורוצה לצאת, בפועל יכול לצאת</w:t>
      </w:r>
      <w:r w:rsidR="008A6EFE">
        <w:rPr>
          <w:rFonts w:hint="cs"/>
          <w:rtl/>
          <w:lang w:eastAsia="he-IL"/>
        </w:rPr>
        <w:t>, כל עוד יש טיסות</w:t>
      </w:r>
      <w:r w:rsidR="009C459A">
        <w:rPr>
          <w:rFonts w:hint="cs"/>
          <w:rtl/>
          <w:lang w:eastAsia="he-IL"/>
        </w:rPr>
        <w:t xml:space="preserve">. </w:t>
      </w:r>
      <w:r w:rsidR="008A6EFE">
        <w:rPr>
          <w:rFonts w:hint="cs"/>
          <w:rtl/>
          <w:lang w:eastAsia="he-IL"/>
        </w:rPr>
        <w:t xml:space="preserve">כנ"ל </w:t>
      </w:r>
      <w:r w:rsidR="009C459A">
        <w:rPr>
          <w:rFonts w:hint="cs"/>
          <w:rtl/>
          <w:lang w:eastAsia="he-IL"/>
        </w:rPr>
        <w:t>סטוד</w:t>
      </w:r>
      <w:r w:rsidR="00BE1767">
        <w:rPr>
          <w:rFonts w:hint="cs"/>
          <w:rtl/>
          <w:lang w:eastAsia="he-IL"/>
        </w:rPr>
        <w:t>נ</w:t>
      </w:r>
      <w:r w:rsidR="009C459A">
        <w:rPr>
          <w:rFonts w:hint="cs"/>
          <w:rtl/>
          <w:lang w:eastAsia="he-IL"/>
        </w:rPr>
        <w:t xml:space="preserve">טים ישראליים </w:t>
      </w:r>
      <w:r w:rsidR="008A6EFE">
        <w:rPr>
          <w:rFonts w:hint="cs"/>
          <w:rtl/>
          <w:lang w:eastAsia="he-IL"/>
        </w:rPr>
        <w:t xml:space="preserve">שלומדים בחו"ל </w:t>
      </w:r>
      <w:r w:rsidR="008A6EFE">
        <w:rPr>
          <w:rtl/>
          <w:lang w:eastAsia="he-IL"/>
        </w:rPr>
        <w:t>–</w:t>
      </w:r>
      <w:r w:rsidR="008A6EFE">
        <w:rPr>
          <w:rFonts w:hint="cs"/>
          <w:rtl/>
          <w:lang w:eastAsia="he-IL"/>
        </w:rPr>
        <w:t xml:space="preserve"> לכולם יהיה אישור </w:t>
      </w:r>
      <w:r w:rsidR="009C459A">
        <w:rPr>
          <w:rFonts w:hint="cs"/>
          <w:rtl/>
          <w:lang w:eastAsia="he-IL"/>
        </w:rPr>
        <w:t>לצאת. לגבי החזרה זה יהיה י</w:t>
      </w:r>
      <w:r w:rsidR="00BE1767">
        <w:rPr>
          <w:rFonts w:hint="cs"/>
          <w:rtl/>
          <w:lang w:eastAsia="he-IL"/>
        </w:rPr>
        <w:t>ו</w:t>
      </w:r>
      <w:r w:rsidR="009C459A">
        <w:rPr>
          <w:rFonts w:hint="cs"/>
          <w:rtl/>
          <w:lang w:eastAsia="he-IL"/>
        </w:rPr>
        <w:t xml:space="preserve">תר מצמצם, </w:t>
      </w:r>
      <w:r w:rsidR="008A6EFE">
        <w:rPr>
          <w:rFonts w:hint="cs"/>
          <w:rtl/>
          <w:lang w:eastAsia="he-IL"/>
        </w:rPr>
        <w:t xml:space="preserve">לפי אותם קריטריונים, </w:t>
      </w:r>
      <w:r w:rsidR="009C459A">
        <w:rPr>
          <w:rFonts w:hint="cs"/>
          <w:rtl/>
          <w:lang w:eastAsia="he-IL"/>
        </w:rPr>
        <w:t>אבל שוב, אנחנו רק מגבשים בשעות האלה את ההגדרות.</w:t>
      </w:r>
    </w:p>
    <w:p w:rsidR="009C459A" w:rsidRDefault="009C459A" w:rsidP="009C459A">
      <w:pPr>
        <w:rPr>
          <w:rtl/>
          <w:lang w:eastAsia="he-IL"/>
        </w:rPr>
      </w:pPr>
    </w:p>
    <w:p w:rsidR="009C459A" w:rsidRDefault="009C459A" w:rsidP="009C459A">
      <w:pPr>
        <w:pStyle w:val="a4"/>
        <w:keepNext/>
        <w:rPr>
          <w:rtl/>
        </w:rPr>
      </w:pPr>
      <w:bookmarkStart w:id="116" w:name="ET_speaker_5264_64"/>
      <w:r w:rsidRPr="009C459A">
        <w:rPr>
          <w:rStyle w:val="TagStyle"/>
          <w:rtl/>
        </w:rPr>
        <w:t xml:space="preserve"> &lt;&lt; דובר &gt;&gt; </w:t>
      </w:r>
      <w:r>
        <w:rPr>
          <w:rtl/>
        </w:rPr>
        <w:t>אחמד טיבי (תע"ל – התנועה הערבית להתחדשות):</w:t>
      </w:r>
      <w:r w:rsidRPr="009C459A">
        <w:rPr>
          <w:rStyle w:val="TagStyle"/>
          <w:rtl/>
        </w:rPr>
        <w:t xml:space="preserve"> &lt;&lt; דובר &gt;&gt;</w:t>
      </w:r>
      <w:r>
        <w:rPr>
          <w:rtl/>
        </w:rPr>
        <w:t xml:space="preserve">   </w:t>
      </w:r>
      <w:bookmarkEnd w:id="116"/>
    </w:p>
    <w:p w:rsidR="009C459A" w:rsidRDefault="009C459A" w:rsidP="009C459A">
      <w:pPr>
        <w:pStyle w:val="KeepWithNext"/>
        <w:rPr>
          <w:rtl/>
          <w:lang w:eastAsia="he-IL"/>
        </w:rPr>
      </w:pPr>
    </w:p>
    <w:p w:rsidR="009C459A" w:rsidRDefault="008A6EFE" w:rsidP="009C459A">
      <w:pPr>
        <w:rPr>
          <w:rtl/>
          <w:lang w:eastAsia="he-IL"/>
        </w:rPr>
      </w:pPr>
      <w:r>
        <w:rPr>
          <w:rFonts w:hint="cs"/>
          <w:rtl/>
          <w:lang w:eastAsia="he-IL"/>
        </w:rPr>
        <w:t>י</w:t>
      </w:r>
      <w:r w:rsidR="009C459A">
        <w:rPr>
          <w:rFonts w:hint="cs"/>
          <w:rtl/>
          <w:lang w:eastAsia="he-IL"/>
        </w:rPr>
        <w:t xml:space="preserve">ש עכשיו שלושים סטודנטים </w:t>
      </w:r>
      <w:r>
        <w:rPr>
          <w:rFonts w:hint="cs"/>
          <w:rtl/>
          <w:lang w:eastAsia="he-IL"/>
        </w:rPr>
        <w:t xml:space="preserve">שסיימו </w:t>
      </w:r>
      <w:bookmarkStart w:id="117" w:name="_ETM_Q1_1011203"/>
      <w:bookmarkEnd w:id="117"/>
      <w:r>
        <w:rPr>
          <w:rFonts w:hint="cs"/>
          <w:rtl/>
          <w:lang w:eastAsia="he-IL"/>
        </w:rPr>
        <w:t>לימודים בירדן ונמצאים במעבר הגבול, קרקעי עכשיו. מה די</w:t>
      </w:r>
      <w:r w:rsidR="009C459A">
        <w:rPr>
          <w:rFonts w:hint="cs"/>
          <w:rtl/>
          <w:lang w:eastAsia="he-IL"/>
        </w:rPr>
        <w:t>נם?</w:t>
      </w:r>
    </w:p>
    <w:p w:rsidR="009C459A" w:rsidRDefault="009C459A" w:rsidP="009C459A">
      <w:pPr>
        <w:rPr>
          <w:rtl/>
          <w:lang w:eastAsia="he-IL"/>
        </w:rPr>
      </w:pPr>
    </w:p>
    <w:p w:rsidR="009C459A" w:rsidRDefault="009C459A" w:rsidP="009C459A">
      <w:pPr>
        <w:pStyle w:val="af9"/>
        <w:keepNext/>
        <w:rPr>
          <w:rtl/>
          <w:lang w:eastAsia="he-IL"/>
        </w:rPr>
      </w:pPr>
      <w:bookmarkStart w:id="118" w:name="ET_guest_641875_65"/>
      <w:r w:rsidRPr="009C459A">
        <w:rPr>
          <w:rStyle w:val="TagStyle"/>
          <w:rtl/>
        </w:rPr>
        <w:t xml:space="preserve"> &lt;&lt; אורח &gt;&gt; </w:t>
      </w:r>
      <w:r>
        <w:rPr>
          <w:rtl/>
          <w:lang w:eastAsia="he-IL"/>
        </w:rPr>
        <w:t>אשר שלמון:</w:t>
      </w:r>
      <w:r w:rsidRPr="009C459A">
        <w:rPr>
          <w:rStyle w:val="TagStyle"/>
          <w:rtl/>
        </w:rPr>
        <w:t xml:space="preserve"> &lt;&lt; אורח &gt;&gt;</w:t>
      </w:r>
      <w:r>
        <w:rPr>
          <w:rtl/>
          <w:lang w:eastAsia="he-IL"/>
        </w:rPr>
        <w:t xml:space="preserve">   </w:t>
      </w:r>
      <w:bookmarkEnd w:id="118"/>
    </w:p>
    <w:p w:rsidR="009C459A" w:rsidRDefault="009C459A" w:rsidP="009C459A">
      <w:pPr>
        <w:pStyle w:val="KeepWithNext"/>
        <w:rPr>
          <w:rtl/>
          <w:lang w:eastAsia="he-IL"/>
        </w:rPr>
      </w:pPr>
    </w:p>
    <w:p w:rsidR="009C459A" w:rsidRDefault="008A6EFE" w:rsidP="008A6EFE">
      <w:pPr>
        <w:rPr>
          <w:rtl/>
          <w:lang w:eastAsia="he-IL"/>
        </w:rPr>
      </w:pPr>
      <w:r>
        <w:rPr>
          <w:rFonts w:hint="cs"/>
          <w:rtl/>
          <w:lang w:eastAsia="he-IL"/>
        </w:rPr>
        <w:t xml:space="preserve">הוועדה לא עוסקת במעברי הגבול </w:t>
      </w:r>
      <w:r w:rsidR="009C459A">
        <w:rPr>
          <w:rFonts w:hint="cs"/>
          <w:rtl/>
          <w:lang w:eastAsia="he-IL"/>
        </w:rPr>
        <w:t xml:space="preserve">כי אנחנו מבינים שצו </w:t>
      </w:r>
      <w:r>
        <w:rPr>
          <w:rFonts w:hint="cs"/>
          <w:rtl/>
          <w:lang w:eastAsia="he-IL"/>
        </w:rPr>
        <w:t xml:space="preserve">ספנים ביטל </w:t>
      </w:r>
      <w:bookmarkStart w:id="119" w:name="_ETM_Q1_1025269"/>
      <w:bookmarkEnd w:id="119"/>
      <w:r w:rsidR="009C459A">
        <w:rPr>
          <w:rFonts w:hint="cs"/>
          <w:rtl/>
          <w:lang w:eastAsia="he-IL"/>
        </w:rPr>
        <w:t>את מעבר הגבול ב</w:t>
      </w:r>
      <w:r>
        <w:rPr>
          <w:rFonts w:hint="cs"/>
          <w:rtl/>
          <w:lang w:eastAsia="he-IL"/>
        </w:rPr>
        <w:t>נהר ה</w:t>
      </w:r>
      <w:r w:rsidR="009C459A">
        <w:rPr>
          <w:rFonts w:hint="cs"/>
          <w:rtl/>
          <w:lang w:eastAsia="he-IL"/>
        </w:rPr>
        <w:t>ירדן.</w:t>
      </w:r>
      <w:r>
        <w:rPr>
          <w:rFonts w:hint="cs"/>
          <w:rtl/>
          <w:lang w:eastAsia="he-IL"/>
        </w:rPr>
        <w:t xml:space="preserve"> </w:t>
      </w:r>
    </w:p>
    <w:p w:rsidR="009C459A" w:rsidRDefault="009C459A" w:rsidP="009C459A">
      <w:pPr>
        <w:rPr>
          <w:rtl/>
          <w:lang w:eastAsia="he-IL"/>
        </w:rPr>
      </w:pPr>
    </w:p>
    <w:p w:rsidR="009C459A" w:rsidRDefault="009C459A" w:rsidP="009C459A">
      <w:pPr>
        <w:pStyle w:val="a4"/>
        <w:keepNext/>
        <w:rPr>
          <w:rtl/>
        </w:rPr>
      </w:pPr>
      <w:bookmarkStart w:id="120" w:name="ET_speaker_6041_66"/>
      <w:r w:rsidRPr="009C459A">
        <w:rPr>
          <w:rStyle w:val="TagStyle"/>
          <w:rtl/>
        </w:rPr>
        <w:t xml:space="preserve"> &lt;&lt; דובר &gt;&gt; </w:t>
      </w:r>
      <w:r>
        <w:rPr>
          <w:rtl/>
        </w:rPr>
        <w:t>מיכל וונש (כחול לבן):</w:t>
      </w:r>
      <w:r w:rsidRPr="009C459A">
        <w:rPr>
          <w:rStyle w:val="TagStyle"/>
          <w:rtl/>
        </w:rPr>
        <w:t xml:space="preserve"> &lt;&lt; דובר &gt;&gt;</w:t>
      </w:r>
      <w:r>
        <w:rPr>
          <w:rtl/>
        </w:rPr>
        <w:t xml:space="preserve">   </w:t>
      </w:r>
      <w:bookmarkEnd w:id="120"/>
    </w:p>
    <w:p w:rsidR="009C459A" w:rsidRDefault="009C459A" w:rsidP="009C459A">
      <w:pPr>
        <w:pStyle w:val="KeepWithNext"/>
        <w:rPr>
          <w:rtl/>
          <w:lang w:eastAsia="he-IL"/>
        </w:rPr>
      </w:pPr>
    </w:p>
    <w:p w:rsidR="009C459A" w:rsidRDefault="008A6EFE" w:rsidP="008A6EFE">
      <w:pPr>
        <w:rPr>
          <w:rtl/>
          <w:lang w:eastAsia="he-IL"/>
        </w:rPr>
      </w:pPr>
      <w:r>
        <w:rPr>
          <w:rFonts w:hint="cs"/>
          <w:rtl/>
          <w:lang w:eastAsia="he-IL"/>
        </w:rPr>
        <w:t xml:space="preserve">אדוני היושב-ראש, אני שמחה שהוועדה התכנסה, אבל חייבים לפרסם את הקריטריונים האלה. אני מקבלת </w:t>
      </w:r>
      <w:r w:rsidR="009C459A">
        <w:rPr>
          <w:rFonts w:hint="cs"/>
          <w:rtl/>
          <w:lang w:eastAsia="he-IL"/>
        </w:rPr>
        <w:t>מאות פניות מחיילים בודד</w:t>
      </w:r>
      <w:r w:rsidR="00E918D3">
        <w:rPr>
          <w:rFonts w:hint="cs"/>
          <w:rtl/>
          <w:lang w:eastAsia="he-IL"/>
        </w:rPr>
        <w:t>ים</w:t>
      </w:r>
      <w:r w:rsidR="009C459A">
        <w:rPr>
          <w:rFonts w:hint="cs"/>
          <w:rtl/>
          <w:lang w:eastAsia="he-IL"/>
        </w:rPr>
        <w:t xml:space="preserve"> שנסעו לבקר, הצבא אפשר להם והם לא יכולים לחזור כדי לשרת בצבא. </w:t>
      </w:r>
      <w:r>
        <w:rPr>
          <w:rFonts w:hint="cs"/>
          <w:rtl/>
          <w:lang w:eastAsia="he-IL"/>
        </w:rPr>
        <w:t xml:space="preserve">משפחות שאחד מבני הזוג נסע, והן מפוצלות עכשיו. הן לא יודעות לכמה זמן הן מפוצלות. </w:t>
      </w:r>
      <w:r w:rsidR="009C459A">
        <w:rPr>
          <w:rFonts w:hint="cs"/>
          <w:rtl/>
          <w:lang w:eastAsia="he-IL"/>
        </w:rPr>
        <w:t xml:space="preserve">חלקם </w:t>
      </w:r>
      <w:r>
        <w:rPr>
          <w:rFonts w:hint="cs"/>
          <w:rtl/>
          <w:lang w:eastAsia="he-IL"/>
        </w:rPr>
        <w:t xml:space="preserve">גם </w:t>
      </w:r>
      <w:r w:rsidR="009C459A">
        <w:rPr>
          <w:rFonts w:hint="cs"/>
          <w:rtl/>
          <w:lang w:eastAsia="he-IL"/>
        </w:rPr>
        <w:t xml:space="preserve">קנו כרטיסים </w:t>
      </w:r>
      <w:r>
        <w:rPr>
          <w:rFonts w:hint="cs"/>
          <w:rtl/>
          <w:lang w:eastAsia="he-IL"/>
        </w:rPr>
        <w:t xml:space="preserve">כשהבינו שאפשר לחזור דרך פרנקפורט, </w:t>
      </w:r>
      <w:r w:rsidR="009C459A">
        <w:rPr>
          <w:rFonts w:hint="cs"/>
          <w:rtl/>
          <w:lang w:eastAsia="he-IL"/>
        </w:rPr>
        <w:t xml:space="preserve">ואת הכסף הזה הם אפילו לא יכולים לקבל </w:t>
      </w:r>
      <w:r>
        <w:rPr>
          <w:rFonts w:hint="cs"/>
          <w:rtl/>
          <w:lang w:eastAsia="he-IL"/>
        </w:rPr>
        <w:t>ח</w:t>
      </w:r>
      <w:r w:rsidR="009C459A">
        <w:rPr>
          <w:rFonts w:hint="cs"/>
          <w:rtl/>
          <w:lang w:eastAsia="he-IL"/>
        </w:rPr>
        <w:t>זרה מישראי</w:t>
      </w:r>
      <w:r>
        <w:rPr>
          <w:rFonts w:hint="cs"/>
          <w:rtl/>
          <w:lang w:eastAsia="he-IL"/>
        </w:rPr>
        <w:t>י</w:t>
      </w:r>
      <w:r w:rsidR="009C459A">
        <w:rPr>
          <w:rFonts w:hint="cs"/>
          <w:rtl/>
          <w:lang w:eastAsia="he-IL"/>
        </w:rPr>
        <w:t xml:space="preserve">ר. לא יודעים </w:t>
      </w:r>
      <w:r>
        <w:rPr>
          <w:rFonts w:hint="cs"/>
          <w:rtl/>
          <w:lang w:eastAsia="he-IL"/>
        </w:rPr>
        <w:t xml:space="preserve">מתי ואיך הם חוזרים ממנה, ואנשי עסקים באופן כללי, שלא יודעים </w:t>
      </w:r>
      <w:bookmarkStart w:id="121" w:name="_ETM_Q1_1062102"/>
      <w:bookmarkEnd w:id="121"/>
      <w:r w:rsidR="009C459A">
        <w:rPr>
          <w:rtl/>
          <w:lang w:eastAsia="he-IL"/>
        </w:rPr>
        <w:t>–</w:t>
      </w:r>
      <w:r w:rsidR="009C459A">
        <w:rPr>
          <w:rFonts w:hint="cs"/>
          <w:rtl/>
          <w:lang w:eastAsia="he-IL"/>
        </w:rPr>
        <w:t xml:space="preserve"> שבועי</w:t>
      </w:r>
      <w:r w:rsidR="00E918D3">
        <w:rPr>
          <w:rFonts w:hint="cs"/>
          <w:rtl/>
          <w:lang w:eastAsia="he-IL"/>
        </w:rPr>
        <w:t>ים</w:t>
      </w:r>
      <w:r w:rsidR="009C459A">
        <w:rPr>
          <w:rFonts w:hint="cs"/>
          <w:rtl/>
          <w:lang w:eastAsia="he-IL"/>
        </w:rPr>
        <w:t xml:space="preserve"> שלושה, לא </w:t>
      </w:r>
      <w:r>
        <w:rPr>
          <w:rFonts w:hint="cs"/>
          <w:rtl/>
          <w:lang w:eastAsia="he-IL"/>
        </w:rPr>
        <w:t xml:space="preserve">יודעים לכמה זמן הם לא </w:t>
      </w:r>
      <w:r w:rsidR="009C459A">
        <w:rPr>
          <w:rFonts w:hint="cs"/>
          <w:rtl/>
          <w:lang w:eastAsia="he-IL"/>
        </w:rPr>
        <w:t>יכול</w:t>
      </w:r>
      <w:r w:rsidR="00E918D3">
        <w:rPr>
          <w:rFonts w:hint="cs"/>
          <w:rtl/>
          <w:lang w:eastAsia="he-IL"/>
        </w:rPr>
        <w:t>ים</w:t>
      </w:r>
      <w:r w:rsidR="009C459A">
        <w:rPr>
          <w:rFonts w:hint="cs"/>
          <w:rtl/>
          <w:lang w:eastAsia="he-IL"/>
        </w:rPr>
        <w:t xml:space="preserve"> לחזור לארץ. מתי ואיפה יתפרסמו החריגים </w:t>
      </w:r>
      <w:r>
        <w:rPr>
          <w:rFonts w:hint="cs"/>
          <w:rtl/>
          <w:lang w:eastAsia="he-IL"/>
        </w:rPr>
        <w:t xml:space="preserve">האלה של ועדת החריגים </w:t>
      </w:r>
      <w:r w:rsidR="009C459A">
        <w:rPr>
          <w:rFonts w:hint="cs"/>
          <w:rtl/>
          <w:lang w:eastAsia="he-IL"/>
        </w:rPr>
        <w:t xml:space="preserve">כדי שזה יוגש לציבור </w:t>
      </w:r>
      <w:r>
        <w:rPr>
          <w:rFonts w:hint="cs"/>
          <w:rtl/>
          <w:lang w:eastAsia="he-IL"/>
        </w:rPr>
        <w:t xml:space="preserve">והם </w:t>
      </w:r>
      <w:bookmarkStart w:id="122" w:name="_ETM_Q1_1067175"/>
      <w:bookmarkEnd w:id="122"/>
      <w:r>
        <w:rPr>
          <w:rFonts w:hint="cs"/>
          <w:rtl/>
          <w:lang w:eastAsia="he-IL"/>
        </w:rPr>
        <w:t xml:space="preserve">יידעו כיצד לפעול ומאין הם יכולים לחזור </w:t>
      </w:r>
      <w:r w:rsidR="009C459A">
        <w:rPr>
          <w:rFonts w:hint="cs"/>
          <w:rtl/>
          <w:lang w:eastAsia="he-IL"/>
        </w:rPr>
        <w:t xml:space="preserve">ואיך ומתי? </w:t>
      </w:r>
    </w:p>
    <w:p w:rsidR="009C459A" w:rsidRDefault="009C459A" w:rsidP="009C459A">
      <w:pPr>
        <w:rPr>
          <w:rtl/>
          <w:lang w:eastAsia="he-IL"/>
        </w:rPr>
      </w:pPr>
    </w:p>
    <w:p w:rsidR="009C459A" w:rsidRDefault="009C459A" w:rsidP="009C459A">
      <w:pPr>
        <w:pStyle w:val="af9"/>
        <w:keepNext/>
        <w:rPr>
          <w:rtl/>
          <w:lang w:eastAsia="he-IL"/>
        </w:rPr>
      </w:pPr>
      <w:bookmarkStart w:id="123" w:name="ET_guest_641875_67"/>
      <w:r w:rsidRPr="009C459A">
        <w:rPr>
          <w:rStyle w:val="TagStyle"/>
          <w:rtl/>
        </w:rPr>
        <w:t xml:space="preserve"> &lt;&lt; אורח &gt;&gt; </w:t>
      </w:r>
      <w:r>
        <w:rPr>
          <w:rtl/>
          <w:lang w:eastAsia="he-IL"/>
        </w:rPr>
        <w:t>אשר שלמון:</w:t>
      </w:r>
      <w:r w:rsidRPr="009C459A">
        <w:rPr>
          <w:rStyle w:val="TagStyle"/>
          <w:rtl/>
        </w:rPr>
        <w:t xml:space="preserve"> &lt;&lt; אורח &gt;&gt;</w:t>
      </w:r>
      <w:r>
        <w:rPr>
          <w:rtl/>
          <w:lang w:eastAsia="he-IL"/>
        </w:rPr>
        <w:t xml:space="preserve">   </w:t>
      </w:r>
      <w:bookmarkEnd w:id="123"/>
    </w:p>
    <w:p w:rsidR="009C459A" w:rsidRDefault="009C459A" w:rsidP="009C459A">
      <w:pPr>
        <w:pStyle w:val="KeepWithNext"/>
        <w:rPr>
          <w:rtl/>
          <w:lang w:eastAsia="he-IL"/>
        </w:rPr>
      </w:pPr>
    </w:p>
    <w:p w:rsidR="009C459A" w:rsidRDefault="009C459A" w:rsidP="008A6EFE">
      <w:pPr>
        <w:rPr>
          <w:rtl/>
          <w:lang w:eastAsia="he-IL"/>
        </w:rPr>
      </w:pPr>
      <w:r>
        <w:rPr>
          <w:rFonts w:hint="cs"/>
          <w:rtl/>
          <w:lang w:eastAsia="he-IL"/>
        </w:rPr>
        <w:t>מאחר שהמנדט התקבל אתמול מחר בלילה לשר שטייניץ</w:t>
      </w:r>
      <w:r w:rsidR="008A6EFE">
        <w:rPr>
          <w:rFonts w:hint="cs"/>
          <w:rtl/>
          <w:lang w:eastAsia="he-IL"/>
        </w:rPr>
        <w:t>,</w:t>
      </w:r>
      <w:r>
        <w:rPr>
          <w:rFonts w:hint="cs"/>
          <w:rtl/>
          <w:lang w:eastAsia="he-IL"/>
        </w:rPr>
        <w:t xml:space="preserve"> להקים את הו</w:t>
      </w:r>
      <w:r w:rsidR="00BE1767">
        <w:rPr>
          <w:rFonts w:hint="cs"/>
          <w:rtl/>
          <w:lang w:eastAsia="he-IL"/>
        </w:rPr>
        <w:t>ועדה</w:t>
      </w:r>
      <w:r w:rsidR="008A6EFE">
        <w:rPr>
          <w:rFonts w:hint="cs"/>
          <w:rtl/>
          <w:lang w:eastAsia="he-IL"/>
        </w:rPr>
        <w:t>, אני</w:t>
      </w:r>
      <w:bookmarkStart w:id="124" w:name="_ETM_Q1_1081219"/>
      <w:bookmarkEnd w:id="124"/>
      <w:r w:rsidR="008A6EFE">
        <w:rPr>
          <w:rFonts w:hint="cs"/>
          <w:rtl/>
          <w:lang w:eastAsia="he-IL"/>
        </w:rPr>
        <w:t xml:space="preserve"> מניח שיעלה לאתר הממשלתי</w:t>
      </w:r>
      <w:r w:rsidR="00BE1767">
        <w:rPr>
          <w:rFonts w:hint="cs"/>
          <w:rtl/>
          <w:lang w:eastAsia="he-IL"/>
        </w:rPr>
        <w:t xml:space="preserve"> הרלוונט</w:t>
      </w:r>
      <w:r>
        <w:rPr>
          <w:rFonts w:hint="cs"/>
          <w:rtl/>
          <w:lang w:eastAsia="he-IL"/>
        </w:rPr>
        <w:t xml:space="preserve">י מסמך מאוד מסודר, </w:t>
      </w:r>
      <w:r w:rsidR="008A6EFE">
        <w:rPr>
          <w:rFonts w:hint="cs"/>
          <w:rtl/>
          <w:lang w:eastAsia="he-IL"/>
        </w:rPr>
        <w:t xml:space="preserve">שיגדיר מי יכול לחזור, </w:t>
      </w:r>
      <w:r>
        <w:rPr>
          <w:rFonts w:hint="cs"/>
          <w:rtl/>
          <w:lang w:eastAsia="he-IL"/>
        </w:rPr>
        <w:t xml:space="preserve">מהן דרכי </w:t>
      </w:r>
      <w:r w:rsidR="008A6EFE">
        <w:rPr>
          <w:rFonts w:hint="cs"/>
          <w:rtl/>
          <w:lang w:eastAsia="he-IL"/>
        </w:rPr>
        <w:t xml:space="preserve">ה- - - </w:t>
      </w:r>
      <w:bookmarkStart w:id="125" w:name="_ETM_Q1_1092095"/>
      <w:bookmarkEnd w:id="125"/>
      <w:r>
        <w:rPr>
          <w:rFonts w:hint="cs"/>
          <w:rtl/>
          <w:lang w:eastAsia="he-IL"/>
        </w:rPr>
        <w:t xml:space="preserve">ומהן דרכי העבודה של הוועדה כולל הסוגיות האלה. </w:t>
      </w:r>
      <w:r w:rsidR="008A6EFE">
        <w:rPr>
          <w:rFonts w:hint="cs"/>
          <w:rtl/>
          <w:lang w:eastAsia="he-IL"/>
        </w:rPr>
        <w:t xml:space="preserve">פרסת שורת דברים, </w:t>
      </w:r>
      <w:r>
        <w:rPr>
          <w:rFonts w:hint="cs"/>
          <w:rtl/>
          <w:lang w:eastAsia="he-IL"/>
        </w:rPr>
        <w:t xml:space="preserve">חלקם </w:t>
      </w:r>
      <w:r w:rsidR="008A6EFE">
        <w:rPr>
          <w:rFonts w:hint="cs"/>
          <w:rtl/>
          <w:lang w:eastAsia="he-IL"/>
        </w:rPr>
        <w:t xml:space="preserve">באמת </w:t>
      </w:r>
      <w:r>
        <w:rPr>
          <w:rFonts w:hint="cs"/>
          <w:rtl/>
          <w:lang w:eastAsia="he-IL"/>
        </w:rPr>
        <w:t>משמעותיים. חלקם יותר בעייתיים. אין ספק</w:t>
      </w:r>
      <w:r w:rsidR="008A6EFE">
        <w:rPr>
          <w:rFonts w:hint="cs"/>
          <w:rtl/>
          <w:lang w:eastAsia="he-IL"/>
        </w:rPr>
        <w:t>,</w:t>
      </w:r>
      <w:r>
        <w:rPr>
          <w:rFonts w:hint="cs"/>
          <w:rtl/>
          <w:lang w:eastAsia="he-IL"/>
        </w:rPr>
        <w:t xml:space="preserve"> שחייל שקיבל אישור לנסוע לבקר וצריך</w:t>
      </w:r>
      <w:r w:rsidR="008A6EFE">
        <w:rPr>
          <w:rFonts w:hint="cs"/>
          <w:rtl/>
          <w:lang w:eastAsia="he-IL"/>
        </w:rPr>
        <w:t xml:space="preserve"> לחזור למקום שירותו</w:t>
      </w:r>
      <w:r>
        <w:rPr>
          <w:rFonts w:hint="cs"/>
          <w:rtl/>
          <w:lang w:eastAsia="he-IL"/>
        </w:rPr>
        <w:t>, יהיה לזה פתר</w:t>
      </w:r>
      <w:r w:rsidR="008A6EFE">
        <w:rPr>
          <w:rFonts w:hint="cs"/>
          <w:rtl/>
          <w:lang w:eastAsia="he-IL"/>
        </w:rPr>
        <w:t>ון</w:t>
      </w:r>
      <w:r>
        <w:rPr>
          <w:rFonts w:hint="cs"/>
          <w:rtl/>
          <w:lang w:eastAsia="he-IL"/>
        </w:rPr>
        <w:t xml:space="preserve">. </w:t>
      </w:r>
      <w:r w:rsidR="008A6EFE">
        <w:rPr>
          <w:rFonts w:hint="cs"/>
          <w:rtl/>
          <w:lang w:eastAsia="he-IL"/>
        </w:rPr>
        <w:t xml:space="preserve">אם אנשי עסקים ייכנסו לישראל בתקופה הקרובה, הכוונה שלנו לצמצם את זה למינימום. אנחנו מודעים לחשיבות של נסיעות עסקיות. כרגע בכל </w:t>
      </w:r>
      <w:bookmarkStart w:id="126" w:name="_ETM_Q1_1121529"/>
      <w:bookmarkEnd w:id="126"/>
      <w:r w:rsidR="008A6EFE">
        <w:rPr>
          <w:rFonts w:hint="cs"/>
          <w:rtl/>
          <w:lang w:eastAsia="he-IL"/>
        </w:rPr>
        <w:t xml:space="preserve">מחיר אנו מנסים להבין יותר טוב איפה אנחנו עומדים בסוגית </w:t>
      </w:r>
      <w:bookmarkStart w:id="127" w:name="_ETM_Q1_1121911"/>
      <w:bookmarkEnd w:id="127"/>
      <w:r w:rsidR="008A6EFE">
        <w:rPr>
          <w:rFonts w:hint="cs"/>
          <w:rtl/>
          <w:lang w:eastAsia="he-IL"/>
        </w:rPr>
        <w:t xml:space="preserve">הווריאנטים. אני מקווה ששבועות </w:t>
      </w:r>
      <w:r>
        <w:rPr>
          <w:rFonts w:hint="cs"/>
          <w:rtl/>
          <w:lang w:eastAsia="he-IL"/>
        </w:rPr>
        <w:t xml:space="preserve">בודדים </w:t>
      </w:r>
      <w:r w:rsidR="008A6EFE">
        <w:rPr>
          <w:rFonts w:hint="cs"/>
          <w:rtl/>
          <w:lang w:eastAsia="he-IL"/>
        </w:rPr>
        <w:t>- גם הרב</w:t>
      </w:r>
      <w:r>
        <w:rPr>
          <w:rFonts w:hint="cs"/>
          <w:rtl/>
          <w:lang w:eastAsia="he-IL"/>
        </w:rPr>
        <w:t>ה</w:t>
      </w:r>
      <w:r w:rsidR="008A6EFE">
        <w:rPr>
          <w:rFonts w:hint="cs"/>
          <w:rtl/>
          <w:lang w:eastAsia="he-IL"/>
        </w:rPr>
        <w:t xml:space="preserve"> </w:t>
      </w:r>
      <w:r>
        <w:rPr>
          <w:rFonts w:hint="cs"/>
          <w:rtl/>
          <w:lang w:eastAsia="he-IL"/>
        </w:rPr>
        <w:t>יותר ישראליים מחוסנים</w:t>
      </w:r>
      <w:r w:rsidR="008A6EFE">
        <w:rPr>
          <w:rFonts w:hint="cs"/>
          <w:rtl/>
          <w:lang w:eastAsia="he-IL"/>
        </w:rPr>
        <w:t>, גם רגיעה מסוימת, או ירידה בתחלואה</w:t>
      </w:r>
      <w:r>
        <w:rPr>
          <w:rFonts w:hint="cs"/>
          <w:rtl/>
          <w:lang w:eastAsia="he-IL"/>
        </w:rPr>
        <w:t xml:space="preserve"> בישראל</w:t>
      </w:r>
      <w:r w:rsidR="008A6EFE">
        <w:rPr>
          <w:rFonts w:hint="cs"/>
          <w:rtl/>
          <w:lang w:eastAsia="he-IL"/>
        </w:rPr>
        <w:t xml:space="preserve"> בתקווה,</w:t>
      </w:r>
      <w:r>
        <w:rPr>
          <w:rFonts w:hint="cs"/>
          <w:rtl/>
          <w:lang w:eastAsia="he-IL"/>
        </w:rPr>
        <w:t xml:space="preserve"> </w:t>
      </w:r>
      <w:r w:rsidR="008A6EFE">
        <w:rPr>
          <w:rFonts w:hint="cs"/>
          <w:rtl/>
          <w:lang w:eastAsia="he-IL"/>
        </w:rPr>
        <w:t>ו</w:t>
      </w:r>
      <w:r>
        <w:rPr>
          <w:rFonts w:hint="cs"/>
          <w:rtl/>
          <w:lang w:eastAsia="he-IL"/>
        </w:rPr>
        <w:t>גם כמובן הבנה יותר טובה</w:t>
      </w:r>
      <w:r w:rsidR="008A6EFE">
        <w:rPr>
          <w:rFonts w:hint="cs"/>
          <w:rtl/>
          <w:lang w:eastAsia="he-IL"/>
        </w:rPr>
        <w:t xml:space="preserve"> של התמודדות</w:t>
      </w:r>
      <w:r>
        <w:rPr>
          <w:rFonts w:hint="cs"/>
          <w:rtl/>
          <w:lang w:eastAsia="he-IL"/>
        </w:rPr>
        <w:t>.</w:t>
      </w:r>
    </w:p>
    <w:p w:rsidR="009C459A" w:rsidRDefault="009C459A" w:rsidP="009C459A">
      <w:pPr>
        <w:rPr>
          <w:rtl/>
          <w:lang w:eastAsia="he-IL"/>
        </w:rPr>
      </w:pPr>
    </w:p>
    <w:p w:rsidR="009C459A" w:rsidRDefault="009C459A" w:rsidP="009C459A">
      <w:pPr>
        <w:pStyle w:val="af6"/>
        <w:keepNext/>
        <w:rPr>
          <w:rtl/>
        </w:rPr>
      </w:pPr>
      <w:bookmarkStart w:id="128" w:name="ET_yor_5069_68"/>
      <w:r w:rsidRPr="009C459A">
        <w:rPr>
          <w:rStyle w:val="TagStyle"/>
          <w:rtl/>
        </w:rPr>
        <w:lastRenderedPageBreak/>
        <w:t xml:space="preserve"> &lt;&lt; יור &gt;&gt; </w:t>
      </w:r>
      <w:r>
        <w:rPr>
          <w:rtl/>
        </w:rPr>
        <w:t>היו"ר יעקב אשר:</w:t>
      </w:r>
      <w:r w:rsidRPr="009C459A">
        <w:rPr>
          <w:rStyle w:val="TagStyle"/>
          <w:rtl/>
        </w:rPr>
        <w:t xml:space="preserve"> &lt;&lt; יור &gt;&gt;</w:t>
      </w:r>
      <w:r>
        <w:rPr>
          <w:rtl/>
        </w:rPr>
        <w:t xml:space="preserve">   </w:t>
      </w:r>
      <w:bookmarkEnd w:id="128"/>
    </w:p>
    <w:p w:rsidR="009C459A" w:rsidRDefault="009C459A" w:rsidP="009C459A">
      <w:pPr>
        <w:pStyle w:val="KeepWithNext"/>
        <w:rPr>
          <w:rtl/>
          <w:lang w:eastAsia="he-IL"/>
        </w:rPr>
      </w:pPr>
    </w:p>
    <w:p w:rsidR="009C459A" w:rsidRDefault="009C459A" w:rsidP="00B077AF">
      <w:pPr>
        <w:rPr>
          <w:rtl/>
          <w:lang w:eastAsia="he-IL"/>
        </w:rPr>
      </w:pPr>
      <w:r>
        <w:rPr>
          <w:rFonts w:hint="cs"/>
          <w:rtl/>
          <w:lang w:eastAsia="he-IL"/>
        </w:rPr>
        <w:t xml:space="preserve">שוב אשאל </w:t>
      </w:r>
      <w:r>
        <w:rPr>
          <w:rtl/>
          <w:lang w:eastAsia="he-IL"/>
        </w:rPr>
        <w:t>–</w:t>
      </w:r>
      <w:r>
        <w:rPr>
          <w:rFonts w:hint="cs"/>
          <w:rtl/>
          <w:lang w:eastAsia="he-IL"/>
        </w:rPr>
        <w:t xml:space="preserve"> מבח</w:t>
      </w:r>
      <w:r w:rsidR="00D13309">
        <w:rPr>
          <w:rFonts w:hint="cs"/>
          <w:rtl/>
          <w:lang w:eastAsia="he-IL"/>
        </w:rPr>
        <w:t>י</w:t>
      </w:r>
      <w:r>
        <w:rPr>
          <w:rFonts w:hint="cs"/>
          <w:rtl/>
          <w:lang w:eastAsia="he-IL"/>
        </w:rPr>
        <w:t>נת הקריטריונים, אני מבין שכשאנחנו תכף נקבל החלטה לגבי הנושא של מלוניות לכולם</w:t>
      </w:r>
      <w:r w:rsidR="00D13309">
        <w:rPr>
          <w:rFonts w:hint="cs"/>
          <w:rtl/>
          <w:lang w:eastAsia="he-IL"/>
        </w:rPr>
        <w:t>,</w:t>
      </w:r>
      <w:r>
        <w:rPr>
          <w:rFonts w:hint="cs"/>
          <w:rtl/>
          <w:lang w:eastAsia="he-IL"/>
        </w:rPr>
        <w:t xml:space="preserve"> זה כולל גם לאנשים האלה</w:t>
      </w:r>
      <w:r w:rsidR="00D13309">
        <w:rPr>
          <w:rFonts w:hint="cs"/>
          <w:rtl/>
          <w:lang w:eastAsia="he-IL"/>
        </w:rPr>
        <w:t>,</w:t>
      </w:r>
      <w:r>
        <w:rPr>
          <w:rFonts w:hint="cs"/>
          <w:rtl/>
          <w:lang w:eastAsia="he-IL"/>
        </w:rPr>
        <w:t xml:space="preserve"> שמקב</w:t>
      </w:r>
      <w:r w:rsidR="00B077AF">
        <w:rPr>
          <w:rFonts w:hint="cs"/>
          <w:rtl/>
          <w:lang w:eastAsia="he-IL"/>
        </w:rPr>
        <w:t>ל</w:t>
      </w:r>
      <w:r>
        <w:rPr>
          <w:rFonts w:hint="cs"/>
          <w:rtl/>
          <w:lang w:eastAsia="he-IL"/>
        </w:rPr>
        <w:t>ים את האישורים?</w:t>
      </w:r>
    </w:p>
    <w:p w:rsidR="009C459A" w:rsidRDefault="009C459A" w:rsidP="009C459A">
      <w:pPr>
        <w:rPr>
          <w:rtl/>
          <w:lang w:eastAsia="he-IL"/>
        </w:rPr>
      </w:pPr>
    </w:p>
    <w:p w:rsidR="009C459A" w:rsidRDefault="009C459A" w:rsidP="009C459A">
      <w:pPr>
        <w:pStyle w:val="-"/>
        <w:keepNext/>
        <w:rPr>
          <w:rtl/>
        </w:rPr>
      </w:pPr>
      <w:bookmarkStart w:id="129" w:name="ET_speakercontinue_641875_69"/>
      <w:r w:rsidRPr="009C459A">
        <w:rPr>
          <w:rStyle w:val="TagStyle"/>
          <w:rtl/>
        </w:rPr>
        <w:t xml:space="preserve"> &lt;&lt; דובר_המשך &gt;&gt; </w:t>
      </w:r>
      <w:r>
        <w:rPr>
          <w:rtl/>
        </w:rPr>
        <w:t>אשר שלמון:</w:t>
      </w:r>
      <w:r w:rsidRPr="009C459A">
        <w:rPr>
          <w:rStyle w:val="TagStyle"/>
          <w:rtl/>
        </w:rPr>
        <w:t xml:space="preserve"> &lt;&lt; דובר_המשך &gt;&gt;</w:t>
      </w:r>
      <w:r>
        <w:rPr>
          <w:rtl/>
        </w:rPr>
        <w:t xml:space="preserve">   </w:t>
      </w:r>
      <w:bookmarkEnd w:id="129"/>
    </w:p>
    <w:p w:rsidR="009C459A" w:rsidRDefault="009C459A" w:rsidP="009C459A">
      <w:pPr>
        <w:pStyle w:val="KeepWithNext"/>
        <w:rPr>
          <w:rtl/>
          <w:lang w:eastAsia="he-IL"/>
        </w:rPr>
      </w:pPr>
    </w:p>
    <w:p w:rsidR="009C459A" w:rsidRDefault="009C459A" w:rsidP="00BC3B62">
      <w:pPr>
        <w:rPr>
          <w:rtl/>
          <w:lang w:eastAsia="he-IL"/>
        </w:rPr>
      </w:pPr>
      <w:r>
        <w:rPr>
          <w:rFonts w:hint="cs"/>
          <w:rtl/>
          <w:lang w:eastAsia="he-IL"/>
        </w:rPr>
        <w:t xml:space="preserve">כן. הפטור ממלוניות </w:t>
      </w:r>
      <w:r w:rsidR="00D13309">
        <w:rPr>
          <w:rFonts w:hint="cs"/>
          <w:rtl/>
          <w:lang w:eastAsia="he-IL"/>
        </w:rPr>
        <w:t xml:space="preserve">הוא פטור ברור </w:t>
      </w:r>
      <w:bookmarkStart w:id="130" w:name="_ETM_Q1_1157654"/>
      <w:bookmarkEnd w:id="130"/>
      <w:r w:rsidR="00D13309">
        <w:rPr>
          <w:rFonts w:hint="cs"/>
          <w:rtl/>
          <w:lang w:eastAsia="he-IL"/>
        </w:rPr>
        <w:t xml:space="preserve">משורת עילות שקיימות בחוק </w:t>
      </w:r>
      <w:r>
        <w:rPr>
          <w:rFonts w:hint="cs"/>
          <w:rtl/>
          <w:lang w:eastAsia="he-IL"/>
        </w:rPr>
        <w:t xml:space="preserve">ולא השתנו </w:t>
      </w:r>
      <w:r w:rsidR="00D13309">
        <w:rPr>
          <w:rFonts w:hint="cs"/>
          <w:rtl/>
          <w:lang w:eastAsia="he-IL"/>
        </w:rPr>
        <w:t>כ</w:t>
      </w:r>
      <w:r>
        <w:rPr>
          <w:rFonts w:hint="cs"/>
          <w:rtl/>
          <w:lang w:eastAsia="he-IL"/>
        </w:rPr>
        <w:t xml:space="preserve">רגע. </w:t>
      </w:r>
      <w:r w:rsidR="00D13309">
        <w:rPr>
          <w:rFonts w:hint="cs"/>
          <w:rtl/>
          <w:lang w:eastAsia="he-IL"/>
        </w:rPr>
        <w:t xml:space="preserve">זה </w:t>
      </w:r>
      <w:r>
        <w:rPr>
          <w:rFonts w:hint="cs"/>
          <w:rtl/>
          <w:lang w:eastAsia="he-IL"/>
        </w:rPr>
        <w:t xml:space="preserve">קשישים, נשים </w:t>
      </w:r>
      <w:r w:rsidR="00BC3B62">
        <w:rPr>
          <w:rFonts w:hint="cs"/>
          <w:rtl/>
          <w:lang w:eastAsia="he-IL"/>
        </w:rPr>
        <w:t>בהריון מתקדם, אימהות לתינוקות רכ</w:t>
      </w:r>
      <w:r>
        <w:rPr>
          <w:rFonts w:hint="cs"/>
          <w:rtl/>
          <w:lang w:eastAsia="he-IL"/>
        </w:rPr>
        <w:t xml:space="preserve">ים. </w:t>
      </w:r>
      <w:r w:rsidR="00BC3B62">
        <w:rPr>
          <w:rFonts w:hint="cs"/>
          <w:rtl/>
          <w:lang w:eastAsia="he-IL"/>
        </w:rPr>
        <w:t xml:space="preserve">יש הוראה של </w:t>
      </w:r>
      <w:r>
        <w:rPr>
          <w:rFonts w:hint="cs"/>
          <w:rtl/>
          <w:lang w:eastAsia="he-IL"/>
        </w:rPr>
        <w:t xml:space="preserve">מצבים רפואיים או נכויות שמונעות שהייה במלון. </w:t>
      </w:r>
      <w:r w:rsidR="00BC3B62">
        <w:rPr>
          <w:rFonts w:hint="cs"/>
          <w:rtl/>
          <w:lang w:eastAsia="he-IL"/>
        </w:rPr>
        <w:t xml:space="preserve">מעבר </w:t>
      </w:r>
      <w:bookmarkStart w:id="131" w:name="_ETM_Q1_1173745"/>
      <w:bookmarkEnd w:id="131"/>
      <w:r w:rsidR="00BC3B62">
        <w:rPr>
          <w:rFonts w:hint="cs"/>
          <w:rtl/>
          <w:lang w:eastAsia="he-IL"/>
        </w:rPr>
        <w:t>לזה כל- - -  צריך להיכנס ל</w:t>
      </w:r>
      <w:r>
        <w:rPr>
          <w:rFonts w:hint="cs"/>
          <w:rtl/>
          <w:lang w:eastAsia="he-IL"/>
        </w:rPr>
        <w:t xml:space="preserve">בידוד מרוכז מטעם המדינה. </w:t>
      </w:r>
      <w:r w:rsidR="00BC3B62">
        <w:rPr>
          <w:rFonts w:hint="cs"/>
          <w:rtl/>
          <w:lang w:eastAsia="he-IL"/>
        </w:rPr>
        <w:t>ברור</w:t>
      </w:r>
      <w:bookmarkStart w:id="132" w:name="_ETM_Q1_1178258"/>
      <w:bookmarkEnd w:id="132"/>
      <w:r w:rsidR="00BC3B62">
        <w:rPr>
          <w:rFonts w:hint="cs"/>
          <w:rtl/>
          <w:lang w:eastAsia="he-IL"/>
        </w:rPr>
        <w:t xml:space="preserve"> שאם אדם הגיע להלוויה, </w:t>
      </w:r>
      <w:r>
        <w:rPr>
          <w:rFonts w:hint="cs"/>
          <w:rtl/>
          <w:lang w:eastAsia="he-IL"/>
        </w:rPr>
        <w:t xml:space="preserve">תאושר לו </w:t>
      </w:r>
      <w:r w:rsidR="00BC3B62">
        <w:rPr>
          <w:rFonts w:hint="cs"/>
          <w:rtl/>
          <w:lang w:eastAsia="he-IL"/>
        </w:rPr>
        <w:t xml:space="preserve">יציאה להלוויה. אם אדם </w:t>
      </w:r>
      <w:bookmarkStart w:id="133" w:name="_ETM_Q1_1181766"/>
      <w:bookmarkEnd w:id="133"/>
      <w:r w:rsidR="00BC3B62">
        <w:rPr>
          <w:rFonts w:hint="cs"/>
          <w:rtl/>
          <w:lang w:eastAsia="he-IL"/>
        </w:rPr>
        <w:t>צריך טיפול רפואי</w:t>
      </w:r>
      <w:r>
        <w:rPr>
          <w:rFonts w:hint="cs"/>
          <w:rtl/>
          <w:lang w:eastAsia="he-IL"/>
        </w:rPr>
        <w:t xml:space="preserve"> דחוף</w:t>
      </w:r>
      <w:r w:rsidR="00BC3B62">
        <w:rPr>
          <w:rFonts w:hint="cs"/>
          <w:rtl/>
          <w:lang w:eastAsia="he-IL"/>
        </w:rPr>
        <w:t>,</w:t>
      </w:r>
      <w:r>
        <w:rPr>
          <w:rFonts w:hint="cs"/>
          <w:rtl/>
          <w:lang w:eastAsia="he-IL"/>
        </w:rPr>
        <w:t xml:space="preserve"> הוא עדיין יכול </w:t>
      </w:r>
      <w:r w:rsidR="00BC3B62">
        <w:rPr>
          <w:rFonts w:hint="cs"/>
          <w:rtl/>
          <w:lang w:eastAsia="he-IL"/>
        </w:rPr>
        <w:t>ל</w:t>
      </w:r>
      <w:r>
        <w:rPr>
          <w:rFonts w:hint="cs"/>
          <w:rtl/>
          <w:lang w:eastAsia="he-IL"/>
        </w:rPr>
        <w:t>שהות במלון. פיקוד העורף דרכנו יתואם הענ</w:t>
      </w:r>
      <w:r w:rsidR="00B077AF">
        <w:rPr>
          <w:rFonts w:hint="cs"/>
          <w:rtl/>
          <w:lang w:eastAsia="he-IL"/>
        </w:rPr>
        <w:t>י</w:t>
      </w:r>
      <w:r>
        <w:rPr>
          <w:rFonts w:hint="cs"/>
          <w:rtl/>
          <w:lang w:eastAsia="he-IL"/>
        </w:rPr>
        <w:t>ין</w:t>
      </w:r>
      <w:r w:rsidR="00BC3B62">
        <w:rPr>
          <w:rFonts w:hint="cs"/>
          <w:rtl/>
          <w:lang w:eastAsia="he-IL"/>
        </w:rPr>
        <w:t xml:space="preserve"> של אדם יכול לצאת לקבל את הטיפול המתאים</w:t>
      </w:r>
      <w:r>
        <w:rPr>
          <w:rFonts w:hint="cs"/>
          <w:rtl/>
          <w:lang w:eastAsia="he-IL"/>
        </w:rPr>
        <w:t>.</w:t>
      </w:r>
    </w:p>
    <w:p w:rsidR="009C459A" w:rsidRDefault="009C459A" w:rsidP="009C459A">
      <w:pPr>
        <w:rPr>
          <w:rtl/>
          <w:lang w:eastAsia="he-IL"/>
        </w:rPr>
      </w:pPr>
    </w:p>
    <w:p w:rsidR="009C459A" w:rsidRDefault="009C459A" w:rsidP="009C459A">
      <w:pPr>
        <w:pStyle w:val="af6"/>
        <w:keepNext/>
        <w:rPr>
          <w:rtl/>
        </w:rPr>
      </w:pPr>
      <w:bookmarkStart w:id="134" w:name="ET_yor_5069_70"/>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134"/>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מה דינם של אלה שעברו שני חיסונים</w:t>
      </w:r>
      <w:r w:rsidR="00B077AF">
        <w:rPr>
          <w:rFonts w:hint="cs"/>
          <w:rtl/>
          <w:lang w:eastAsia="he-IL"/>
        </w:rPr>
        <w:t xml:space="preserve"> ועבר זמן וחוזרי</w:t>
      </w:r>
      <w:r>
        <w:rPr>
          <w:rFonts w:hint="cs"/>
          <w:rtl/>
          <w:lang w:eastAsia="he-IL"/>
        </w:rPr>
        <w:t>ם</w:t>
      </w:r>
      <w:r w:rsidR="00B077AF">
        <w:rPr>
          <w:rFonts w:hint="cs"/>
          <w:rtl/>
          <w:lang w:eastAsia="he-IL"/>
        </w:rPr>
        <w:t xml:space="preserve"> </w:t>
      </w:r>
      <w:r>
        <w:rPr>
          <w:rFonts w:hint="cs"/>
          <w:rtl/>
          <w:lang w:eastAsia="he-IL"/>
        </w:rPr>
        <w:t>כרגע לארץ ומחלימים?</w:t>
      </w:r>
    </w:p>
    <w:p w:rsidR="009C459A" w:rsidRDefault="009C459A" w:rsidP="009C459A">
      <w:pPr>
        <w:rPr>
          <w:rtl/>
          <w:lang w:eastAsia="he-IL"/>
        </w:rPr>
      </w:pPr>
    </w:p>
    <w:p w:rsidR="009C459A" w:rsidRDefault="009C459A" w:rsidP="009C459A">
      <w:pPr>
        <w:pStyle w:val="-"/>
        <w:keepNext/>
        <w:rPr>
          <w:rtl/>
        </w:rPr>
      </w:pPr>
      <w:bookmarkStart w:id="135" w:name="ET_speakercontinue_641875_71"/>
      <w:r w:rsidRPr="009C459A">
        <w:rPr>
          <w:rStyle w:val="TagStyle"/>
          <w:rtl/>
        </w:rPr>
        <w:t xml:space="preserve"> &lt;&lt; דובר_המשך &gt;&gt; </w:t>
      </w:r>
      <w:r>
        <w:rPr>
          <w:rtl/>
        </w:rPr>
        <w:t>אשר שלמון:</w:t>
      </w:r>
      <w:r w:rsidRPr="009C459A">
        <w:rPr>
          <w:rStyle w:val="TagStyle"/>
          <w:rtl/>
        </w:rPr>
        <w:t xml:space="preserve"> &lt;&lt; דובר_המשך &gt;&gt;</w:t>
      </w:r>
      <w:r>
        <w:rPr>
          <w:rtl/>
        </w:rPr>
        <w:t xml:space="preserve">   </w:t>
      </w:r>
      <w:bookmarkEnd w:id="135"/>
    </w:p>
    <w:p w:rsidR="009C459A" w:rsidRDefault="009C459A" w:rsidP="009C459A">
      <w:pPr>
        <w:pStyle w:val="KeepWithNext"/>
        <w:rPr>
          <w:rtl/>
          <w:lang w:eastAsia="he-IL"/>
        </w:rPr>
      </w:pPr>
    </w:p>
    <w:p w:rsidR="009C459A" w:rsidRDefault="009C459A" w:rsidP="00856BC1">
      <w:pPr>
        <w:rPr>
          <w:rtl/>
          <w:lang w:eastAsia="he-IL"/>
        </w:rPr>
      </w:pPr>
      <w:r>
        <w:rPr>
          <w:rFonts w:hint="cs"/>
          <w:rtl/>
          <w:lang w:eastAsia="he-IL"/>
        </w:rPr>
        <w:t>מי שמחלים או סי</w:t>
      </w:r>
      <w:r w:rsidR="00E918D3">
        <w:rPr>
          <w:rFonts w:hint="cs"/>
          <w:rtl/>
          <w:lang w:eastAsia="he-IL"/>
        </w:rPr>
        <w:t>ים</w:t>
      </w:r>
      <w:r w:rsidR="00B077AF">
        <w:rPr>
          <w:rFonts w:hint="cs"/>
          <w:rtl/>
          <w:lang w:eastAsia="he-IL"/>
        </w:rPr>
        <w:t xml:space="preserve"> את שני החיסונים</w:t>
      </w:r>
      <w:r w:rsidR="00856BC1">
        <w:rPr>
          <w:rFonts w:hint="cs"/>
          <w:rtl/>
          <w:lang w:eastAsia="he-IL"/>
        </w:rPr>
        <w:t>,</w:t>
      </w:r>
      <w:r w:rsidR="00B077AF">
        <w:rPr>
          <w:rFonts w:hint="cs"/>
          <w:rtl/>
          <w:lang w:eastAsia="he-IL"/>
        </w:rPr>
        <w:t xml:space="preserve"> ושבו</w:t>
      </w:r>
      <w:r w:rsidR="00856BC1">
        <w:rPr>
          <w:rFonts w:hint="cs"/>
          <w:rtl/>
          <w:lang w:eastAsia="he-IL"/>
        </w:rPr>
        <w:t>ע</w:t>
      </w:r>
      <w:r w:rsidR="00B077AF">
        <w:rPr>
          <w:rFonts w:hint="cs"/>
          <w:rtl/>
          <w:lang w:eastAsia="he-IL"/>
        </w:rPr>
        <w:t xml:space="preserve"> </w:t>
      </w:r>
      <w:r w:rsidR="00856BC1">
        <w:rPr>
          <w:rFonts w:hint="cs"/>
          <w:rtl/>
          <w:lang w:eastAsia="he-IL"/>
        </w:rPr>
        <w:t>לאחר המנה</w:t>
      </w:r>
      <w:r>
        <w:rPr>
          <w:rFonts w:hint="cs"/>
          <w:rtl/>
          <w:lang w:eastAsia="he-IL"/>
        </w:rPr>
        <w:t xml:space="preserve"> </w:t>
      </w:r>
      <w:r w:rsidR="00856BC1">
        <w:rPr>
          <w:rFonts w:hint="cs"/>
          <w:rtl/>
          <w:lang w:eastAsia="he-IL"/>
        </w:rPr>
        <w:t xml:space="preserve">השנייה ויש לו תעודת מחוסן, פטור מחובת </w:t>
      </w:r>
      <w:bookmarkStart w:id="136" w:name="_ETM_Q1_1210281"/>
      <w:bookmarkEnd w:id="136"/>
      <w:r w:rsidR="00856BC1">
        <w:rPr>
          <w:rFonts w:hint="cs"/>
          <w:rtl/>
          <w:lang w:eastAsia="he-IL"/>
        </w:rPr>
        <w:t xml:space="preserve">בידוד </w:t>
      </w:r>
      <w:r>
        <w:rPr>
          <w:rFonts w:hint="cs"/>
          <w:rtl/>
          <w:lang w:eastAsia="he-IL"/>
        </w:rPr>
        <w:t>במלונית כרגע</w:t>
      </w:r>
      <w:r w:rsidR="00856BC1">
        <w:rPr>
          <w:rFonts w:hint="cs"/>
          <w:rtl/>
          <w:lang w:eastAsia="he-IL"/>
        </w:rPr>
        <w:t>. אומר במאמר קצר שככל</w:t>
      </w:r>
      <w:r>
        <w:rPr>
          <w:rFonts w:hint="cs"/>
          <w:rtl/>
          <w:lang w:eastAsia="he-IL"/>
        </w:rPr>
        <w:t xml:space="preserve"> שנלמד טוב יותר את ה</w:t>
      </w:r>
      <w:r w:rsidR="00856BC1">
        <w:rPr>
          <w:rFonts w:hint="cs"/>
          <w:rtl/>
          <w:lang w:eastAsia="he-IL"/>
        </w:rPr>
        <w:t>ע</w:t>
      </w:r>
      <w:r>
        <w:rPr>
          <w:rFonts w:hint="cs"/>
          <w:rtl/>
          <w:lang w:eastAsia="he-IL"/>
        </w:rPr>
        <w:t>מידות ש</w:t>
      </w:r>
      <w:r w:rsidR="00856BC1">
        <w:rPr>
          <w:rFonts w:hint="cs"/>
          <w:rtl/>
          <w:lang w:eastAsia="he-IL"/>
        </w:rPr>
        <w:t>העמידות שהווריאנטים החדשי</w:t>
      </w:r>
      <w:bookmarkStart w:id="137" w:name="_ETM_Q1_1218055"/>
      <w:bookmarkEnd w:id="137"/>
      <w:r w:rsidR="00856BC1">
        <w:rPr>
          <w:rFonts w:hint="cs"/>
          <w:rtl/>
          <w:lang w:eastAsia="he-IL"/>
        </w:rPr>
        <w:t xml:space="preserve">ם יוצרים כנגד החיסון או כנגד החלמה, </w:t>
      </w:r>
      <w:r>
        <w:rPr>
          <w:rFonts w:hint="cs"/>
          <w:rtl/>
          <w:lang w:eastAsia="he-IL"/>
        </w:rPr>
        <w:t>יכול ל</w:t>
      </w:r>
      <w:r w:rsidR="00B077AF">
        <w:rPr>
          <w:rFonts w:hint="cs"/>
          <w:rtl/>
          <w:lang w:eastAsia="he-IL"/>
        </w:rPr>
        <w:t>היות שדברים ישתנו. כרגע נכון לר</w:t>
      </w:r>
      <w:r>
        <w:rPr>
          <w:rFonts w:hint="cs"/>
          <w:rtl/>
          <w:lang w:eastAsia="he-IL"/>
        </w:rPr>
        <w:t>ג</w:t>
      </w:r>
      <w:r w:rsidR="00B077AF">
        <w:rPr>
          <w:rFonts w:hint="cs"/>
          <w:rtl/>
          <w:lang w:eastAsia="he-IL"/>
        </w:rPr>
        <w:t>ע</w:t>
      </w:r>
      <w:r>
        <w:rPr>
          <w:rFonts w:hint="cs"/>
          <w:rtl/>
          <w:lang w:eastAsia="he-IL"/>
        </w:rPr>
        <w:t xml:space="preserve"> זה</w:t>
      </w:r>
      <w:r w:rsidR="00856BC1">
        <w:rPr>
          <w:rFonts w:hint="cs"/>
          <w:rtl/>
          <w:lang w:eastAsia="he-IL"/>
        </w:rPr>
        <w:t xml:space="preserve"> אנו לא משני</w:t>
      </w:r>
      <w:bookmarkStart w:id="138" w:name="_ETM_Q1_1231153"/>
      <w:bookmarkEnd w:id="138"/>
      <w:r w:rsidR="00856BC1">
        <w:rPr>
          <w:rFonts w:hint="cs"/>
          <w:rtl/>
          <w:lang w:eastAsia="he-IL"/>
        </w:rPr>
        <w:t>ם אותם</w:t>
      </w:r>
      <w:r>
        <w:rPr>
          <w:rFonts w:hint="cs"/>
          <w:rtl/>
          <w:lang w:eastAsia="he-IL"/>
        </w:rPr>
        <w:t xml:space="preserve">. </w:t>
      </w:r>
    </w:p>
    <w:p w:rsidR="009C459A" w:rsidRDefault="009C459A" w:rsidP="009C459A">
      <w:pPr>
        <w:rPr>
          <w:rtl/>
          <w:lang w:eastAsia="he-IL"/>
        </w:rPr>
      </w:pPr>
    </w:p>
    <w:p w:rsidR="009C459A" w:rsidRDefault="009C459A" w:rsidP="009C459A">
      <w:pPr>
        <w:pStyle w:val="af6"/>
        <w:keepNext/>
        <w:rPr>
          <w:rtl/>
        </w:rPr>
      </w:pPr>
      <w:bookmarkStart w:id="139" w:name="ET_yor_5069_72"/>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139"/>
    </w:p>
    <w:p w:rsidR="009C459A" w:rsidRDefault="009C459A" w:rsidP="009C459A">
      <w:pPr>
        <w:pStyle w:val="KeepWithNext"/>
        <w:rPr>
          <w:rtl/>
          <w:lang w:eastAsia="he-IL"/>
        </w:rPr>
      </w:pPr>
    </w:p>
    <w:p w:rsidR="009C459A" w:rsidRDefault="009C459A" w:rsidP="009C459A">
      <w:pPr>
        <w:rPr>
          <w:rtl/>
          <w:lang w:eastAsia="he-IL"/>
        </w:rPr>
      </w:pPr>
      <w:r>
        <w:rPr>
          <w:rFonts w:hint="cs"/>
          <w:rtl/>
          <w:lang w:eastAsia="he-IL"/>
        </w:rPr>
        <w:t xml:space="preserve">מה זה כרגע? </w:t>
      </w:r>
    </w:p>
    <w:p w:rsidR="009C459A" w:rsidRDefault="009C459A" w:rsidP="009C459A">
      <w:pPr>
        <w:rPr>
          <w:rtl/>
          <w:lang w:eastAsia="he-IL"/>
        </w:rPr>
      </w:pPr>
    </w:p>
    <w:p w:rsidR="009C459A" w:rsidRDefault="009C459A" w:rsidP="009C459A">
      <w:pPr>
        <w:pStyle w:val="-"/>
        <w:keepNext/>
        <w:rPr>
          <w:rtl/>
        </w:rPr>
      </w:pPr>
      <w:bookmarkStart w:id="140" w:name="ET_speakercontinue_641875_73"/>
      <w:r w:rsidRPr="009C459A">
        <w:rPr>
          <w:rStyle w:val="TagStyle"/>
          <w:rtl/>
        </w:rPr>
        <w:t xml:space="preserve"> &lt;&lt; דובר_המשך &gt;&gt; </w:t>
      </w:r>
      <w:r>
        <w:rPr>
          <w:rtl/>
        </w:rPr>
        <w:t>אשר שלמון:</w:t>
      </w:r>
      <w:r w:rsidRPr="009C459A">
        <w:rPr>
          <w:rStyle w:val="TagStyle"/>
          <w:rtl/>
        </w:rPr>
        <w:t xml:space="preserve"> &lt;&lt; דובר_המשך &gt;&gt;</w:t>
      </w:r>
      <w:r>
        <w:rPr>
          <w:rtl/>
        </w:rPr>
        <w:t xml:space="preserve">   </w:t>
      </w:r>
      <w:bookmarkEnd w:id="140"/>
    </w:p>
    <w:p w:rsidR="009C459A" w:rsidRDefault="009C459A" w:rsidP="009C459A">
      <w:pPr>
        <w:pStyle w:val="KeepWithNext"/>
        <w:rPr>
          <w:rtl/>
          <w:lang w:eastAsia="he-IL"/>
        </w:rPr>
      </w:pPr>
    </w:p>
    <w:p w:rsidR="009C459A" w:rsidRDefault="00856BC1" w:rsidP="00856BC1">
      <w:pPr>
        <w:rPr>
          <w:rtl/>
          <w:lang w:eastAsia="he-IL"/>
        </w:rPr>
      </w:pPr>
      <w:r>
        <w:rPr>
          <w:rFonts w:hint="cs"/>
          <w:rtl/>
          <w:lang w:eastAsia="he-IL"/>
        </w:rPr>
        <w:t xml:space="preserve">זה היום, יום שני בשעה 12:00. אדם שמחזיק תעודת מחוסן ממדינת ישראל, בחזרתו </w:t>
      </w:r>
      <w:r w:rsidR="009C459A">
        <w:rPr>
          <w:rFonts w:hint="cs"/>
          <w:rtl/>
          <w:lang w:eastAsia="he-IL"/>
        </w:rPr>
        <w:t xml:space="preserve">פטור מבידוד. </w:t>
      </w:r>
      <w:r>
        <w:rPr>
          <w:rFonts w:hint="cs"/>
          <w:rtl/>
          <w:lang w:eastAsia="he-IL"/>
        </w:rPr>
        <w:t xml:space="preserve">הדברים יכולים להשתנות. </w:t>
      </w:r>
      <w:r w:rsidR="009C459A">
        <w:rPr>
          <w:rFonts w:hint="cs"/>
          <w:rtl/>
          <w:lang w:eastAsia="he-IL"/>
        </w:rPr>
        <w:t>א</w:t>
      </w:r>
      <w:r>
        <w:rPr>
          <w:rFonts w:hint="cs"/>
          <w:rtl/>
          <w:lang w:eastAsia="he-IL"/>
        </w:rPr>
        <w:t>נ</w:t>
      </w:r>
      <w:r w:rsidR="009C459A">
        <w:rPr>
          <w:rFonts w:hint="cs"/>
          <w:rtl/>
          <w:lang w:eastAsia="he-IL"/>
        </w:rPr>
        <w:t xml:space="preserve">י רואה שד"ר שרון אלרעי הצטרפה. אני מניח שבצד הזה היא </w:t>
      </w:r>
      <w:r>
        <w:rPr>
          <w:rFonts w:hint="cs"/>
          <w:rtl/>
          <w:lang w:eastAsia="he-IL"/>
        </w:rPr>
        <w:t xml:space="preserve">בטח </w:t>
      </w:r>
      <w:r w:rsidR="009C459A">
        <w:rPr>
          <w:rFonts w:hint="cs"/>
          <w:rtl/>
          <w:lang w:eastAsia="he-IL"/>
        </w:rPr>
        <w:t>תרצה להוסיף.</w:t>
      </w:r>
    </w:p>
    <w:p w:rsidR="009C459A" w:rsidRDefault="009C459A" w:rsidP="009C459A">
      <w:pPr>
        <w:rPr>
          <w:rtl/>
          <w:lang w:eastAsia="he-IL"/>
        </w:rPr>
      </w:pPr>
    </w:p>
    <w:p w:rsidR="009C459A" w:rsidRDefault="009C459A" w:rsidP="009C459A">
      <w:pPr>
        <w:pStyle w:val="af6"/>
        <w:keepNext/>
        <w:rPr>
          <w:rtl/>
        </w:rPr>
      </w:pPr>
      <w:bookmarkStart w:id="141" w:name="ET_yor_5069_74"/>
      <w:r w:rsidRPr="009C459A">
        <w:rPr>
          <w:rStyle w:val="TagStyle"/>
          <w:rtl/>
        </w:rPr>
        <w:t xml:space="preserve"> &lt;&lt; יור &gt;&gt; </w:t>
      </w:r>
      <w:r>
        <w:rPr>
          <w:rtl/>
        </w:rPr>
        <w:t>היו"ר יעקב אשר:</w:t>
      </w:r>
      <w:r w:rsidRPr="009C459A">
        <w:rPr>
          <w:rStyle w:val="TagStyle"/>
          <w:rtl/>
        </w:rPr>
        <w:t xml:space="preserve"> &lt;&lt; יור &gt;&gt;</w:t>
      </w:r>
      <w:r>
        <w:rPr>
          <w:rtl/>
        </w:rPr>
        <w:t xml:space="preserve">   </w:t>
      </w:r>
      <w:bookmarkEnd w:id="141"/>
    </w:p>
    <w:p w:rsidR="009C459A" w:rsidRDefault="009C459A" w:rsidP="009C459A">
      <w:pPr>
        <w:pStyle w:val="KeepWithNext"/>
        <w:rPr>
          <w:rtl/>
          <w:lang w:eastAsia="he-IL"/>
        </w:rPr>
      </w:pPr>
    </w:p>
    <w:p w:rsidR="009C459A" w:rsidRDefault="00856BC1" w:rsidP="00856BC1">
      <w:pPr>
        <w:rPr>
          <w:rtl/>
          <w:lang w:eastAsia="he-IL"/>
        </w:rPr>
      </w:pPr>
      <w:r>
        <w:rPr>
          <w:rFonts w:hint="cs"/>
          <w:rtl/>
          <w:lang w:eastAsia="he-IL"/>
        </w:rPr>
        <w:t xml:space="preserve">ד"ר שרון אלרעי, שלום </w:t>
      </w:r>
      <w:bookmarkStart w:id="142" w:name="_ETM_Q1_1258116"/>
      <w:bookmarkEnd w:id="142"/>
      <w:r>
        <w:rPr>
          <w:rFonts w:hint="cs"/>
          <w:rtl/>
          <w:lang w:eastAsia="he-IL"/>
        </w:rPr>
        <w:t>לך.</w:t>
      </w:r>
      <w:r w:rsidR="00B077AF">
        <w:rPr>
          <w:rFonts w:hint="cs"/>
          <w:rtl/>
          <w:lang w:eastAsia="he-IL"/>
        </w:rPr>
        <w:t xml:space="preserve"> שאלנו לגבי אנשי</w:t>
      </w:r>
      <w:r w:rsidR="009C459A">
        <w:rPr>
          <w:rFonts w:hint="cs"/>
          <w:rtl/>
          <w:lang w:eastAsia="he-IL"/>
        </w:rPr>
        <w:t>ם</w:t>
      </w:r>
      <w:r w:rsidR="00B077AF">
        <w:rPr>
          <w:rFonts w:hint="cs"/>
          <w:rtl/>
          <w:lang w:eastAsia="he-IL"/>
        </w:rPr>
        <w:t xml:space="preserve"> </w:t>
      </w:r>
      <w:r w:rsidR="009C459A">
        <w:rPr>
          <w:rFonts w:hint="cs"/>
          <w:rtl/>
          <w:lang w:eastAsia="he-IL"/>
        </w:rPr>
        <w:t>שחוזר</w:t>
      </w:r>
      <w:r w:rsidR="00B077AF">
        <w:rPr>
          <w:rFonts w:hint="cs"/>
          <w:rtl/>
          <w:lang w:eastAsia="he-IL"/>
        </w:rPr>
        <w:t>י</w:t>
      </w:r>
      <w:r w:rsidR="009C459A">
        <w:rPr>
          <w:rFonts w:hint="cs"/>
          <w:rtl/>
          <w:lang w:eastAsia="he-IL"/>
        </w:rPr>
        <w:t>ם לארץ</w:t>
      </w:r>
      <w:r>
        <w:rPr>
          <w:rFonts w:hint="cs"/>
          <w:rtl/>
          <w:lang w:eastAsia="he-IL"/>
        </w:rPr>
        <w:t>,</w:t>
      </w:r>
      <w:r w:rsidR="009C459A">
        <w:rPr>
          <w:rFonts w:hint="cs"/>
          <w:rtl/>
          <w:lang w:eastAsia="he-IL"/>
        </w:rPr>
        <w:t xml:space="preserve"> וכמובן שעברו את הקריטריונ</w:t>
      </w:r>
      <w:r w:rsidR="00E918D3">
        <w:rPr>
          <w:rFonts w:hint="cs"/>
          <w:rtl/>
          <w:lang w:eastAsia="he-IL"/>
        </w:rPr>
        <w:t>ים</w:t>
      </w:r>
      <w:r w:rsidR="009C459A">
        <w:rPr>
          <w:rFonts w:hint="cs"/>
          <w:rtl/>
          <w:lang w:eastAsia="he-IL"/>
        </w:rPr>
        <w:t xml:space="preserve"> של ועדת </w:t>
      </w:r>
      <w:r>
        <w:rPr>
          <w:rFonts w:hint="cs"/>
          <w:rtl/>
          <w:lang w:eastAsia="he-IL"/>
        </w:rPr>
        <w:t>ה</w:t>
      </w:r>
      <w:r w:rsidR="009C459A">
        <w:rPr>
          <w:rFonts w:hint="cs"/>
          <w:rtl/>
          <w:lang w:eastAsia="he-IL"/>
        </w:rPr>
        <w:t>חריג</w:t>
      </w:r>
      <w:r>
        <w:rPr>
          <w:rFonts w:hint="cs"/>
          <w:rtl/>
          <w:lang w:eastAsia="he-IL"/>
        </w:rPr>
        <w:t>י</w:t>
      </w:r>
      <w:r w:rsidR="009C459A">
        <w:rPr>
          <w:rFonts w:hint="cs"/>
          <w:rtl/>
          <w:lang w:eastAsia="he-IL"/>
        </w:rPr>
        <w:t>ם, אבל לגבי הנושא השני</w:t>
      </w:r>
      <w:r>
        <w:rPr>
          <w:rFonts w:hint="cs"/>
          <w:rtl/>
          <w:lang w:eastAsia="he-IL"/>
        </w:rPr>
        <w:t>,</w:t>
      </w:r>
      <w:r w:rsidR="009C459A">
        <w:rPr>
          <w:rFonts w:hint="cs"/>
          <w:rtl/>
          <w:lang w:eastAsia="he-IL"/>
        </w:rPr>
        <w:t xml:space="preserve"> שאנחנו </w:t>
      </w:r>
      <w:r>
        <w:rPr>
          <w:rFonts w:hint="cs"/>
          <w:rtl/>
          <w:lang w:eastAsia="he-IL"/>
        </w:rPr>
        <w:t xml:space="preserve">אמורים </w:t>
      </w:r>
      <w:r w:rsidR="009C459A">
        <w:rPr>
          <w:rFonts w:hint="cs"/>
          <w:rtl/>
          <w:lang w:eastAsia="he-IL"/>
        </w:rPr>
        <w:t xml:space="preserve">להצביע עליו תכף, </w:t>
      </w:r>
      <w:r>
        <w:rPr>
          <w:rFonts w:hint="cs"/>
          <w:rtl/>
          <w:lang w:eastAsia="he-IL"/>
        </w:rPr>
        <w:t xml:space="preserve">לגבי </w:t>
      </w:r>
      <w:r w:rsidR="009C459A">
        <w:rPr>
          <w:rFonts w:hint="cs"/>
          <w:rtl/>
          <w:lang w:eastAsia="he-IL"/>
        </w:rPr>
        <w:t xml:space="preserve">הבידוד במלונית, האם החובה הזו תהיה גם על אלה שכרגע </w:t>
      </w:r>
      <w:r>
        <w:rPr>
          <w:rFonts w:hint="cs"/>
          <w:rtl/>
          <w:lang w:eastAsia="he-IL"/>
        </w:rPr>
        <w:t>נקראים מחוסנים, אותם אלה שעברו את שת</w:t>
      </w:r>
      <w:r w:rsidR="009C459A">
        <w:rPr>
          <w:rFonts w:hint="cs"/>
          <w:rtl/>
          <w:lang w:eastAsia="he-IL"/>
        </w:rPr>
        <w:t xml:space="preserve">י הבדיקות </w:t>
      </w:r>
      <w:r>
        <w:rPr>
          <w:rFonts w:hint="cs"/>
          <w:rtl/>
          <w:lang w:eastAsia="he-IL"/>
        </w:rPr>
        <w:t>ו</w:t>
      </w:r>
      <w:r w:rsidR="009C459A">
        <w:rPr>
          <w:rFonts w:hint="cs"/>
          <w:rtl/>
          <w:lang w:eastAsia="he-IL"/>
        </w:rPr>
        <w:t>שבוע לאחר מכן או אלה שחלו והחלימו?</w:t>
      </w:r>
    </w:p>
    <w:p w:rsidR="009C459A" w:rsidRDefault="009C459A" w:rsidP="009C459A">
      <w:pPr>
        <w:rPr>
          <w:rtl/>
          <w:lang w:eastAsia="he-IL"/>
        </w:rPr>
      </w:pPr>
    </w:p>
    <w:p w:rsidR="009C459A" w:rsidRDefault="009C459A" w:rsidP="009C459A">
      <w:pPr>
        <w:pStyle w:val="af9"/>
        <w:keepNext/>
        <w:rPr>
          <w:rtl/>
          <w:lang w:eastAsia="he-IL"/>
        </w:rPr>
      </w:pPr>
      <w:bookmarkStart w:id="143" w:name="ET_guest_869014_75"/>
      <w:r w:rsidRPr="009C459A">
        <w:rPr>
          <w:rStyle w:val="TagStyle"/>
          <w:rtl/>
        </w:rPr>
        <w:t xml:space="preserve"> &lt;&lt; אורח &gt;&gt; </w:t>
      </w:r>
      <w:r>
        <w:rPr>
          <w:rtl/>
          <w:lang w:eastAsia="he-IL"/>
        </w:rPr>
        <w:t>שרון אלרעי פרייס:</w:t>
      </w:r>
      <w:r w:rsidRPr="009C459A">
        <w:rPr>
          <w:rStyle w:val="TagStyle"/>
          <w:rtl/>
        </w:rPr>
        <w:t xml:space="preserve"> &lt;&lt; אורח &gt;&gt;</w:t>
      </w:r>
      <w:r>
        <w:rPr>
          <w:rtl/>
          <w:lang w:eastAsia="he-IL"/>
        </w:rPr>
        <w:t xml:space="preserve">   </w:t>
      </w:r>
      <w:bookmarkEnd w:id="143"/>
    </w:p>
    <w:p w:rsidR="009C459A" w:rsidRDefault="009C459A" w:rsidP="009C459A">
      <w:pPr>
        <w:pStyle w:val="KeepWithNext"/>
        <w:rPr>
          <w:rtl/>
          <w:lang w:eastAsia="he-IL"/>
        </w:rPr>
      </w:pPr>
    </w:p>
    <w:p w:rsidR="009C459A" w:rsidRDefault="009C459A" w:rsidP="00856BC1">
      <w:pPr>
        <w:rPr>
          <w:rtl/>
          <w:lang w:eastAsia="he-IL"/>
        </w:rPr>
      </w:pPr>
      <w:r>
        <w:rPr>
          <w:rFonts w:hint="cs"/>
          <w:rtl/>
          <w:lang w:eastAsia="he-IL"/>
        </w:rPr>
        <w:t xml:space="preserve">אומר בדיוק את מה שד"ר שלמון אמר. </w:t>
      </w:r>
      <w:r w:rsidR="00856BC1">
        <w:rPr>
          <w:rFonts w:hint="cs"/>
          <w:rtl/>
          <w:lang w:eastAsia="he-IL"/>
        </w:rPr>
        <w:t xml:space="preserve">כרגע, בשלב הזה, אם מישהו מוגדר כמחלים או כמחוסן שמחזיק תעודת מחוסן, </w:t>
      </w:r>
      <w:r>
        <w:rPr>
          <w:rFonts w:hint="cs"/>
          <w:rtl/>
          <w:lang w:eastAsia="he-IL"/>
        </w:rPr>
        <w:t xml:space="preserve">לא נדרש בבידוד, אם הוא יצא ממדינת ישראל כשהוא כבר היה </w:t>
      </w:r>
      <w:r w:rsidR="00856BC1">
        <w:rPr>
          <w:rFonts w:hint="cs"/>
          <w:rtl/>
          <w:lang w:eastAsia="he-IL"/>
        </w:rPr>
        <w:t xml:space="preserve">עם תעודת </w:t>
      </w:r>
      <w:r>
        <w:rPr>
          <w:rFonts w:hint="cs"/>
          <w:rtl/>
          <w:lang w:eastAsia="he-IL"/>
        </w:rPr>
        <w:t xml:space="preserve">מחוסן. </w:t>
      </w:r>
      <w:r w:rsidR="00856BC1">
        <w:rPr>
          <w:rFonts w:hint="cs"/>
          <w:rtl/>
          <w:lang w:eastAsia="he-IL"/>
        </w:rPr>
        <w:t xml:space="preserve">כשהוא חוזר, הוא כרגע לא נדרש לבידוד. </w:t>
      </w:r>
      <w:r>
        <w:rPr>
          <w:rFonts w:hint="cs"/>
          <w:rtl/>
          <w:lang w:eastAsia="he-IL"/>
        </w:rPr>
        <w:t>אנו עושים בד</w:t>
      </w:r>
      <w:r w:rsidR="00B077AF">
        <w:rPr>
          <w:rFonts w:hint="cs"/>
          <w:rtl/>
          <w:lang w:eastAsia="he-IL"/>
        </w:rPr>
        <w:t>י</w:t>
      </w:r>
      <w:r>
        <w:rPr>
          <w:rFonts w:hint="cs"/>
          <w:rtl/>
          <w:lang w:eastAsia="he-IL"/>
        </w:rPr>
        <w:t xml:space="preserve">קה מחודשת של זה </w:t>
      </w:r>
      <w:r w:rsidR="00856BC1">
        <w:rPr>
          <w:rFonts w:hint="cs"/>
          <w:rtl/>
          <w:lang w:eastAsia="he-IL"/>
        </w:rPr>
        <w:t>לאור מקר</w:t>
      </w:r>
      <w:r w:rsidR="004B7286">
        <w:rPr>
          <w:rFonts w:hint="cs"/>
          <w:rtl/>
          <w:lang w:eastAsia="he-IL"/>
        </w:rPr>
        <w:t>י</w:t>
      </w:r>
      <w:r w:rsidR="00856BC1">
        <w:rPr>
          <w:rFonts w:hint="cs"/>
          <w:rtl/>
          <w:lang w:eastAsia="he-IL"/>
        </w:rPr>
        <w:t xml:space="preserve">ם שאנו רואים שגם אנשים </w:t>
      </w:r>
      <w:bookmarkStart w:id="144" w:name="_ETM_Q1_1319089"/>
      <w:bookmarkEnd w:id="144"/>
      <w:r w:rsidR="00856BC1">
        <w:rPr>
          <w:rFonts w:hint="cs"/>
          <w:rtl/>
          <w:lang w:eastAsia="he-IL"/>
        </w:rPr>
        <w:t xml:space="preserve">מחוסנים </w:t>
      </w:r>
      <w:r>
        <w:rPr>
          <w:rFonts w:hint="cs"/>
          <w:rtl/>
          <w:lang w:eastAsia="he-IL"/>
        </w:rPr>
        <w:t>נדבקו וגם כולל בווריאנטים. לכן אנו עושים בדיק</w:t>
      </w:r>
      <w:r w:rsidR="00856BC1">
        <w:rPr>
          <w:rFonts w:hint="cs"/>
          <w:rtl/>
          <w:lang w:eastAsia="he-IL"/>
        </w:rPr>
        <w:t>ה מחודשת של זה כרגע, ביום שנ</w:t>
      </w:r>
      <w:r>
        <w:rPr>
          <w:rFonts w:hint="cs"/>
          <w:rtl/>
          <w:lang w:eastAsia="he-IL"/>
        </w:rPr>
        <w:t>י</w:t>
      </w:r>
      <w:r w:rsidR="00856BC1">
        <w:rPr>
          <w:rFonts w:hint="cs"/>
          <w:rtl/>
          <w:lang w:eastAsia="he-IL"/>
        </w:rPr>
        <w:t xml:space="preserve"> </w:t>
      </w:r>
      <w:r>
        <w:rPr>
          <w:rFonts w:hint="cs"/>
          <w:rtl/>
          <w:lang w:eastAsia="he-IL"/>
        </w:rPr>
        <w:t>ב-12:00 ל</w:t>
      </w:r>
      <w:r w:rsidR="00856BC1">
        <w:rPr>
          <w:rFonts w:hint="cs"/>
          <w:rtl/>
          <w:lang w:eastAsia="he-IL"/>
        </w:rPr>
        <w:t>פ</w:t>
      </w:r>
      <w:r>
        <w:rPr>
          <w:rFonts w:hint="cs"/>
          <w:rtl/>
          <w:lang w:eastAsia="he-IL"/>
        </w:rPr>
        <w:t xml:space="preserve">ני נוהל מחלים שפורסם בדצמבר. </w:t>
      </w:r>
      <w:r w:rsidR="00856BC1">
        <w:rPr>
          <w:rFonts w:hint="cs"/>
          <w:rtl/>
          <w:lang w:eastAsia="he-IL"/>
        </w:rPr>
        <w:t xml:space="preserve">מי שמחזיק בתעודת מחוסן ביציאתו מהארץ </w:t>
      </w:r>
      <w:r>
        <w:rPr>
          <w:rFonts w:hint="cs"/>
          <w:rtl/>
          <w:lang w:eastAsia="he-IL"/>
        </w:rPr>
        <w:t xml:space="preserve">או מחלים במדינת </w:t>
      </w:r>
      <w:r w:rsidR="00856BC1">
        <w:rPr>
          <w:rFonts w:hint="cs"/>
          <w:rtl/>
          <w:lang w:eastAsia="he-IL"/>
        </w:rPr>
        <w:t>י</w:t>
      </w:r>
      <w:r>
        <w:rPr>
          <w:rFonts w:hint="cs"/>
          <w:rtl/>
          <w:lang w:eastAsia="he-IL"/>
        </w:rPr>
        <w:t xml:space="preserve">שראל, לא נדרש כרגע בבידוד. זה עלול להשתנות. וכמובן נעדכן </w:t>
      </w:r>
      <w:r>
        <w:rPr>
          <w:rtl/>
          <w:lang w:eastAsia="he-IL"/>
        </w:rPr>
        <w:t>–</w:t>
      </w:r>
      <w:r>
        <w:rPr>
          <w:rFonts w:hint="cs"/>
          <w:rtl/>
          <w:lang w:eastAsia="he-IL"/>
        </w:rPr>
        <w:t xml:space="preserve"> אנחנו </w:t>
      </w:r>
      <w:r w:rsidR="00856BC1">
        <w:rPr>
          <w:rFonts w:hint="cs"/>
          <w:rtl/>
          <w:lang w:eastAsia="he-IL"/>
        </w:rPr>
        <w:t xml:space="preserve">עושים </w:t>
      </w:r>
      <w:bookmarkStart w:id="145" w:name="_ETM_Q1_1344129"/>
      <w:bookmarkEnd w:id="145"/>
      <w:r w:rsidR="00856BC1">
        <w:rPr>
          <w:rFonts w:hint="cs"/>
          <w:rtl/>
          <w:lang w:eastAsia="he-IL"/>
        </w:rPr>
        <w:t>חשיבה על זה</w:t>
      </w:r>
      <w:r w:rsidR="004C1BCB">
        <w:rPr>
          <w:rFonts w:hint="cs"/>
          <w:rtl/>
          <w:lang w:eastAsia="he-IL"/>
        </w:rPr>
        <w:t>.</w:t>
      </w:r>
    </w:p>
    <w:p w:rsidR="004C1BCB" w:rsidRDefault="004C1BCB" w:rsidP="009C459A">
      <w:pPr>
        <w:rPr>
          <w:rtl/>
          <w:lang w:eastAsia="he-IL"/>
        </w:rPr>
      </w:pPr>
    </w:p>
    <w:p w:rsidR="004C1BCB" w:rsidRDefault="004C1BCB" w:rsidP="004C1BCB">
      <w:pPr>
        <w:pStyle w:val="af6"/>
        <w:keepNext/>
        <w:rPr>
          <w:rtl/>
        </w:rPr>
      </w:pPr>
      <w:bookmarkStart w:id="146" w:name="ET_yor_5069_76"/>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146"/>
    </w:p>
    <w:p w:rsidR="004C1BCB" w:rsidRDefault="004C1BCB" w:rsidP="004C1BCB">
      <w:pPr>
        <w:pStyle w:val="KeepWithNext"/>
        <w:rPr>
          <w:rtl/>
          <w:lang w:eastAsia="he-IL"/>
        </w:rPr>
      </w:pPr>
    </w:p>
    <w:p w:rsidR="004C1BCB" w:rsidRDefault="00856BC1" w:rsidP="004C1BCB">
      <w:pPr>
        <w:rPr>
          <w:rtl/>
          <w:lang w:eastAsia="he-IL"/>
        </w:rPr>
      </w:pPr>
      <w:r>
        <w:rPr>
          <w:rFonts w:hint="cs"/>
          <w:rtl/>
          <w:lang w:eastAsia="he-IL"/>
        </w:rPr>
        <w:t xml:space="preserve">אוף דה רקורד, עלול להשתנות - </w:t>
      </w:r>
      <w:r w:rsidR="004C1BCB">
        <w:rPr>
          <w:rFonts w:hint="cs"/>
          <w:rtl/>
          <w:lang w:eastAsia="he-IL"/>
        </w:rPr>
        <w:t>זה אומר שזה על השולחן?</w:t>
      </w:r>
    </w:p>
    <w:p w:rsidR="004C1BCB" w:rsidRDefault="004C1BCB" w:rsidP="004C1BCB">
      <w:pPr>
        <w:rPr>
          <w:rtl/>
          <w:lang w:eastAsia="he-IL"/>
        </w:rPr>
      </w:pPr>
    </w:p>
    <w:p w:rsidR="004C1BCB" w:rsidRDefault="004C1BCB" w:rsidP="004C1BCB">
      <w:pPr>
        <w:pStyle w:val="-"/>
        <w:keepNext/>
        <w:rPr>
          <w:rtl/>
        </w:rPr>
      </w:pPr>
      <w:bookmarkStart w:id="147" w:name="ET_speakercontinue_869014_77"/>
      <w:r w:rsidRPr="004C1BCB">
        <w:rPr>
          <w:rStyle w:val="TagStyle"/>
          <w:rtl/>
        </w:rPr>
        <w:t xml:space="preserve"> &lt;&lt; דובר_המשך &gt;&gt; </w:t>
      </w:r>
      <w:r>
        <w:rPr>
          <w:rtl/>
        </w:rPr>
        <w:t>שרון אלרעי פרייס:</w:t>
      </w:r>
      <w:r w:rsidRPr="004C1BCB">
        <w:rPr>
          <w:rStyle w:val="TagStyle"/>
          <w:rtl/>
        </w:rPr>
        <w:t xml:space="preserve"> &lt;&lt; דובר_המשך &gt;&gt;</w:t>
      </w:r>
      <w:r>
        <w:rPr>
          <w:rtl/>
        </w:rPr>
        <w:t xml:space="preserve">   </w:t>
      </w:r>
      <w:bookmarkEnd w:id="147"/>
    </w:p>
    <w:p w:rsidR="004C1BCB" w:rsidRDefault="004C1BCB" w:rsidP="004C1BCB">
      <w:pPr>
        <w:pStyle w:val="KeepWithNext"/>
        <w:rPr>
          <w:rtl/>
          <w:lang w:eastAsia="he-IL"/>
        </w:rPr>
      </w:pPr>
    </w:p>
    <w:p w:rsidR="004C1BCB" w:rsidRDefault="004C1BCB" w:rsidP="00856BC1">
      <w:pPr>
        <w:rPr>
          <w:rtl/>
          <w:lang w:eastAsia="he-IL"/>
        </w:rPr>
      </w:pPr>
      <w:r>
        <w:rPr>
          <w:rFonts w:hint="cs"/>
          <w:rtl/>
          <w:lang w:eastAsia="he-IL"/>
        </w:rPr>
        <w:t>אנחנו בודק</w:t>
      </w:r>
      <w:r w:rsidR="00E918D3">
        <w:rPr>
          <w:rFonts w:hint="cs"/>
          <w:rtl/>
          <w:lang w:eastAsia="he-IL"/>
        </w:rPr>
        <w:t>ים</w:t>
      </w:r>
      <w:r>
        <w:rPr>
          <w:rFonts w:hint="cs"/>
          <w:rtl/>
          <w:lang w:eastAsia="he-IL"/>
        </w:rPr>
        <w:t xml:space="preserve"> את זה. אנחנו רואים מקרים של אנשים </w:t>
      </w:r>
      <w:r w:rsidR="00856BC1">
        <w:rPr>
          <w:rFonts w:hint="cs"/>
          <w:rtl/>
          <w:lang w:eastAsia="he-IL"/>
        </w:rPr>
        <w:t xml:space="preserve">שחזרו, </w:t>
      </w:r>
      <w:r>
        <w:rPr>
          <w:rFonts w:hint="cs"/>
          <w:rtl/>
          <w:lang w:eastAsia="he-IL"/>
        </w:rPr>
        <w:t xml:space="preserve">גם נדבקו אחרי חיסונים, </w:t>
      </w:r>
      <w:r w:rsidR="00856BC1">
        <w:rPr>
          <w:rFonts w:hint="cs"/>
          <w:rtl/>
          <w:lang w:eastAsia="he-IL"/>
        </w:rPr>
        <w:t xml:space="preserve">לפחות </w:t>
      </w:r>
      <w:bookmarkStart w:id="148" w:name="_ETM_Q1_1364509"/>
      <w:bookmarkEnd w:id="148"/>
      <w:r w:rsidR="00856BC1">
        <w:rPr>
          <w:rFonts w:hint="cs"/>
          <w:rtl/>
          <w:lang w:eastAsia="he-IL"/>
        </w:rPr>
        <w:t xml:space="preserve">מקרה אחד </w:t>
      </w:r>
      <w:r>
        <w:rPr>
          <w:rFonts w:hint="cs"/>
          <w:rtl/>
          <w:lang w:eastAsia="he-IL"/>
        </w:rPr>
        <w:t>שפורסם בתקשורת של אדם שחזר מחו"ל ונדבק בווריאנט אחרי ש</w:t>
      </w:r>
      <w:r w:rsidR="00856BC1">
        <w:rPr>
          <w:rFonts w:hint="cs"/>
          <w:rtl/>
          <w:lang w:eastAsia="he-IL"/>
        </w:rPr>
        <w:t xml:space="preserve">כבר </w:t>
      </w:r>
      <w:r>
        <w:rPr>
          <w:rFonts w:hint="cs"/>
          <w:rtl/>
          <w:lang w:eastAsia="he-IL"/>
        </w:rPr>
        <w:t xml:space="preserve">היה חולה. </w:t>
      </w:r>
      <w:r w:rsidR="00856BC1">
        <w:rPr>
          <w:rFonts w:hint="cs"/>
          <w:rtl/>
          <w:lang w:eastAsia="he-IL"/>
        </w:rPr>
        <w:t xml:space="preserve">אנו נמצאים </w:t>
      </w:r>
      <w:r w:rsidR="00856BC1">
        <w:rPr>
          <w:rFonts w:hint="cs"/>
          <w:rtl/>
          <w:lang w:eastAsia="he-IL"/>
        </w:rPr>
        <w:lastRenderedPageBreak/>
        <w:t xml:space="preserve">כרגע במצב שיש לעשות </w:t>
      </w:r>
      <w:r>
        <w:rPr>
          <w:rFonts w:hint="cs"/>
          <w:rtl/>
          <w:lang w:eastAsia="he-IL"/>
        </w:rPr>
        <w:t>הערכה מחודשת על כל הנושא הזה. לכן אני לא רוצה לתת פה לא הבטחות שאיני יודעת אם נוכל לקיימן</w:t>
      </w:r>
      <w:r w:rsidR="00856BC1">
        <w:rPr>
          <w:rFonts w:hint="cs"/>
          <w:rtl/>
          <w:lang w:eastAsia="he-IL"/>
        </w:rPr>
        <w:t>,</w:t>
      </w:r>
      <w:r>
        <w:rPr>
          <w:rFonts w:hint="cs"/>
          <w:rtl/>
          <w:lang w:eastAsia="he-IL"/>
        </w:rPr>
        <w:t xml:space="preserve"> וגם לא לאיים בשום דבר</w:t>
      </w:r>
      <w:bookmarkStart w:id="149" w:name="_ETM_Q1_1387092"/>
      <w:bookmarkEnd w:id="149"/>
      <w:r>
        <w:rPr>
          <w:rFonts w:hint="cs"/>
          <w:rtl/>
          <w:lang w:eastAsia="he-IL"/>
        </w:rPr>
        <w:t>.</w:t>
      </w:r>
      <w:r w:rsidR="00856BC1">
        <w:rPr>
          <w:rFonts w:hint="cs"/>
          <w:rtl/>
          <w:lang w:eastAsia="he-IL"/>
        </w:rPr>
        <w:t xml:space="preserve"> בצורה הכי כנה - </w:t>
      </w:r>
      <w:r>
        <w:rPr>
          <w:rFonts w:hint="cs"/>
          <w:rtl/>
          <w:lang w:eastAsia="he-IL"/>
        </w:rPr>
        <w:t xml:space="preserve">נכון להיום ב-12:00 בצהריים לא השתנה דבר, </w:t>
      </w:r>
      <w:r w:rsidR="00856BC1">
        <w:rPr>
          <w:rFonts w:hint="cs"/>
          <w:rtl/>
          <w:lang w:eastAsia="he-IL"/>
        </w:rPr>
        <w:t>אבל אנחנו חושבים</w:t>
      </w:r>
      <w:bookmarkStart w:id="150" w:name="_ETM_Q1_1397617"/>
      <w:bookmarkEnd w:id="150"/>
      <w:r w:rsidR="00856BC1">
        <w:rPr>
          <w:rFonts w:hint="cs"/>
          <w:rtl/>
          <w:lang w:eastAsia="he-IL"/>
        </w:rPr>
        <w:t xml:space="preserve"> על זה, כי יש תחלואה שחוזרת </w:t>
      </w:r>
      <w:r>
        <w:rPr>
          <w:rFonts w:hint="cs"/>
          <w:rtl/>
          <w:lang w:eastAsia="he-IL"/>
        </w:rPr>
        <w:t>גם באנש</w:t>
      </w:r>
      <w:r w:rsidR="00E918D3">
        <w:rPr>
          <w:rFonts w:hint="cs"/>
          <w:rtl/>
          <w:lang w:eastAsia="he-IL"/>
        </w:rPr>
        <w:t>ים</w:t>
      </w:r>
      <w:r w:rsidR="00856BC1">
        <w:rPr>
          <w:rFonts w:hint="cs"/>
          <w:rtl/>
          <w:lang w:eastAsia="he-IL"/>
        </w:rPr>
        <w:t xml:space="preserve">, יכולה להיות תחלואה </w:t>
      </w:r>
      <w:bookmarkStart w:id="151" w:name="_ETM_Q1_1399212"/>
      <w:bookmarkEnd w:id="151"/>
      <w:r w:rsidR="00856BC1">
        <w:rPr>
          <w:rFonts w:hint="cs"/>
          <w:rtl/>
          <w:lang w:eastAsia="he-IL"/>
        </w:rPr>
        <w:t>גם באנשים</w:t>
      </w:r>
      <w:r>
        <w:rPr>
          <w:rFonts w:hint="cs"/>
          <w:rtl/>
          <w:lang w:eastAsia="he-IL"/>
        </w:rPr>
        <w:t xml:space="preserve"> שחלו כבר, יכולה להיות תחלואה גם באנשים מחוסנים. </w:t>
      </w:r>
      <w:r w:rsidR="00856BC1">
        <w:rPr>
          <w:rFonts w:hint="cs"/>
          <w:rtl/>
          <w:lang w:eastAsia="he-IL"/>
        </w:rPr>
        <w:t xml:space="preserve">מאחר שנכנס לסיפור </w:t>
      </w:r>
      <w:r>
        <w:rPr>
          <w:rFonts w:hint="cs"/>
          <w:rtl/>
          <w:lang w:eastAsia="he-IL"/>
        </w:rPr>
        <w:t>וריאנטים שבגללם אנו סוגר</w:t>
      </w:r>
      <w:r w:rsidR="00E918D3">
        <w:rPr>
          <w:rFonts w:hint="cs"/>
          <w:rtl/>
          <w:lang w:eastAsia="he-IL"/>
        </w:rPr>
        <w:t>ים</w:t>
      </w:r>
      <w:r>
        <w:rPr>
          <w:rFonts w:hint="cs"/>
          <w:rtl/>
          <w:lang w:eastAsia="he-IL"/>
        </w:rPr>
        <w:t xml:space="preserve"> את השמיים כי אנו לא רוצים שייכנסו כרגע </w:t>
      </w:r>
      <w:r w:rsidR="00856BC1">
        <w:rPr>
          <w:rFonts w:hint="cs"/>
          <w:rtl/>
          <w:lang w:eastAsia="he-IL"/>
        </w:rPr>
        <w:t xml:space="preserve">וריאנטים שעלולים להיות יותר מידבקים או </w:t>
      </w:r>
      <w:bookmarkStart w:id="152" w:name="_ETM_Q1_1416090"/>
      <w:bookmarkEnd w:id="152"/>
      <w:r w:rsidR="00856BC1">
        <w:rPr>
          <w:rFonts w:hint="cs"/>
          <w:rtl/>
          <w:lang w:eastAsia="he-IL"/>
        </w:rPr>
        <w:t xml:space="preserve">כאלה </w:t>
      </w:r>
      <w:r>
        <w:rPr>
          <w:rFonts w:hint="cs"/>
          <w:rtl/>
          <w:lang w:eastAsia="he-IL"/>
        </w:rPr>
        <w:t>שעלולים לייתר את כל מבצע החיסונ</w:t>
      </w:r>
      <w:r w:rsidR="00E918D3">
        <w:rPr>
          <w:rFonts w:hint="cs"/>
          <w:rtl/>
          <w:lang w:eastAsia="he-IL"/>
        </w:rPr>
        <w:t>ים</w:t>
      </w:r>
      <w:r>
        <w:rPr>
          <w:rFonts w:hint="cs"/>
          <w:rtl/>
          <w:lang w:eastAsia="he-IL"/>
        </w:rPr>
        <w:t xml:space="preserve"> הענק הזה</w:t>
      </w:r>
      <w:r w:rsidR="00856BC1">
        <w:rPr>
          <w:rFonts w:hint="cs"/>
          <w:rtl/>
          <w:lang w:eastAsia="he-IL"/>
        </w:rPr>
        <w:t>, אנו צריכים לעשו</w:t>
      </w:r>
      <w:r>
        <w:rPr>
          <w:rFonts w:hint="cs"/>
          <w:rtl/>
          <w:lang w:eastAsia="he-IL"/>
        </w:rPr>
        <w:t xml:space="preserve">ת חשיבה גם על הנושא הזה. אנו חושבים </w:t>
      </w:r>
      <w:r w:rsidR="00856BC1">
        <w:rPr>
          <w:rFonts w:hint="cs"/>
          <w:rtl/>
          <w:lang w:eastAsia="he-IL"/>
        </w:rPr>
        <w:t xml:space="preserve">על </w:t>
      </w:r>
      <w:r>
        <w:rPr>
          <w:rFonts w:hint="cs"/>
          <w:rtl/>
          <w:lang w:eastAsia="he-IL"/>
        </w:rPr>
        <w:t>זה בכובד ראש במשרד הבריאות.</w:t>
      </w:r>
    </w:p>
    <w:p w:rsidR="004C1BCB" w:rsidRDefault="004C1BCB" w:rsidP="004C1BCB">
      <w:pPr>
        <w:rPr>
          <w:rtl/>
          <w:lang w:eastAsia="he-IL"/>
        </w:rPr>
      </w:pPr>
    </w:p>
    <w:p w:rsidR="004C1BCB" w:rsidRDefault="004C1BCB" w:rsidP="004C1BCB">
      <w:pPr>
        <w:pStyle w:val="af6"/>
        <w:keepNext/>
        <w:rPr>
          <w:rtl/>
        </w:rPr>
      </w:pPr>
      <w:bookmarkStart w:id="153" w:name="ET_yor_5069_78"/>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153"/>
    </w:p>
    <w:p w:rsidR="004C1BCB" w:rsidRDefault="004C1BCB" w:rsidP="004C1BCB">
      <w:pPr>
        <w:pStyle w:val="KeepWithNext"/>
        <w:rPr>
          <w:rtl/>
          <w:lang w:eastAsia="he-IL"/>
        </w:rPr>
      </w:pPr>
    </w:p>
    <w:p w:rsidR="004C1BCB" w:rsidRDefault="004C1BCB" w:rsidP="004C1BCB">
      <w:pPr>
        <w:rPr>
          <w:rtl/>
          <w:lang w:eastAsia="he-IL"/>
        </w:rPr>
      </w:pPr>
      <w:r>
        <w:rPr>
          <w:rFonts w:hint="cs"/>
          <w:rtl/>
          <w:lang w:eastAsia="he-IL"/>
        </w:rPr>
        <w:t>אותם אנשים שחוזרים לארץ</w:t>
      </w:r>
      <w:r w:rsidR="00856BC1">
        <w:rPr>
          <w:rFonts w:hint="cs"/>
          <w:rtl/>
          <w:lang w:eastAsia="he-IL"/>
        </w:rPr>
        <w:t>,</w:t>
      </w:r>
      <w:r>
        <w:rPr>
          <w:rFonts w:hint="cs"/>
          <w:rtl/>
          <w:lang w:eastAsia="he-IL"/>
        </w:rPr>
        <w:t xml:space="preserve"> גם עושים בדיקות טרם עלייתם למטוס? </w:t>
      </w:r>
    </w:p>
    <w:p w:rsidR="004C1BCB" w:rsidRDefault="004C1BCB" w:rsidP="004C1BCB">
      <w:pPr>
        <w:rPr>
          <w:rtl/>
          <w:lang w:eastAsia="he-IL"/>
        </w:rPr>
      </w:pPr>
    </w:p>
    <w:p w:rsidR="004C1BCB" w:rsidRDefault="004C1BCB" w:rsidP="004C1BCB">
      <w:pPr>
        <w:pStyle w:val="-"/>
        <w:keepNext/>
        <w:rPr>
          <w:rtl/>
        </w:rPr>
      </w:pPr>
      <w:bookmarkStart w:id="154" w:name="ET_speakercontinue_869014_79"/>
      <w:r w:rsidRPr="004C1BCB">
        <w:rPr>
          <w:rStyle w:val="TagStyle"/>
          <w:rtl/>
        </w:rPr>
        <w:t xml:space="preserve"> &lt;&lt; דובר_המשך &gt;&gt; </w:t>
      </w:r>
      <w:r>
        <w:rPr>
          <w:rtl/>
        </w:rPr>
        <w:t>שרון אלרעי פרייס:</w:t>
      </w:r>
      <w:r w:rsidRPr="004C1BCB">
        <w:rPr>
          <w:rStyle w:val="TagStyle"/>
          <w:rtl/>
        </w:rPr>
        <w:t xml:space="preserve"> &lt;&lt; דובר_המשך &gt;&gt;</w:t>
      </w:r>
      <w:r>
        <w:rPr>
          <w:rtl/>
        </w:rPr>
        <w:t xml:space="preserve">   </w:t>
      </w:r>
      <w:bookmarkEnd w:id="154"/>
    </w:p>
    <w:p w:rsidR="004C1BCB" w:rsidRDefault="004C1BCB" w:rsidP="004C1BCB">
      <w:pPr>
        <w:pStyle w:val="KeepWithNext"/>
        <w:rPr>
          <w:rtl/>
          <w:lang w:eastAsia="he-IL"/>
        </w:rPr>
      </w:pPr>
    </w:p>
    <w:p w:rsidR="004C1BCB" w:rsidRDefault="004C1BCB" w:rsidP="00856BC1">
      <w:pPr>
        <w:rPr>
          <w:rtl/>
          <w:lang w:eastAsia="he-IL"/>
        </w:rPr>
      </w:pPr>
      <w:r>
        <w:rPr>
          <w:rFonts w:hint="cs"/>
          <w:rtl/>
          <w:lang w:eastAsia="he-IL"/>
        </w:rPr>
        <w:t>החריג</w:t>
      </w:r>
      <w:r w:rsidR="00E918D3">
        <w:rPr>
          <w:rFonts w:hint="cs"/>
          <w:rtl/>
          <w:lang w:eastAsia="he-IL"/>
        </w:rPr>
        <w:t>ים</w:t>
      </w:r>
      <w:r w:rsidR="00856BC1">
        <w:rPr>
          <w:rFonts w:hint="cs"/>
          <w:rtl/>
          <w:lang w:eastAsia="he-IL"/>
        </w:rPr>
        <w:t xml:space="preserve"> אמורים לעשות </w:t>
      </w:r>
      <w:r>
        <w:rPr>
          <w:rFonts w:hint="cs"/>
          <w:rtl/>
          <w:lang w:eastAsia="he-IL"/>
        </w:rPr>
        <w:t xml:space="preserve">אלא אם כן סיבת החריגות היא </w:t>
      </w:r>
      <w:r w:rsidR="00856BC1">
        <w:rPr>
          <w:rFonts w:hint="cs"/>
          <w:rtl/>
          <w:lang w:eastAsia="he-IL"/>
        </w:rPr>
        <w:t xml:space="preserve">כזו שמישהו נפטר וצריך לעלות למטוס דחוף ולא מספיקים, </w:t>
      </w:r>
      <w:r>
        <w:rPr>
          <w:rFonts w:hint="cs"/>
          <w:rtl/>
          <w:lang w:eastAsia="he-IL"/>
        </w:rPr>
        <w:t>ואז זה נידון בוועדת חריג</w:t>
      </w:r>
      <w:r w:rsidR="00E918D3">
        <w:rPr>
          <w:rFonts w:hint="cs"/>
          <w:rtl/>
          <w:lang w:eastAsia="he-IL"/>
        </w:rPr>
        <w:t>ים</w:t>
      </w:r>
      <w:r w:rsidR="00856BC1">
        <w:rPr>
          <w:rFonts w:hint="cs"/>
          <w:rtl/>
          <w:lang w:eastAsia="he-IL"/>
        </w:rPr>
        <w:t>, אבל עקרונית, מי שעולה על טיסה ב-72 שע</w:t>
      </w:r>
      <w:r>
        <w:rPr>
          <w:rFonts w:hint="cs"/>
          <w:rtl/>
          <w:lang w:eastAsia="he-IL"/>
        </w:rPr>
        <w:t>ות לפני כן אמור לעשות בדיקה.</w:t>
      </w:r>
    </w:p>
    <w:p w:rsidR="004C1BCB" w:rsidRDefault="004C1BCB" w:rsidP="004C1BCB">
      <w:pPr>
        <w:rPr>
          <w:rtl/>
          <w:lang w:eastAsia="he-IL"/>
        </w:rPr>
      </w:pPr>
    </w:p>
    <w:p w:rsidR="004C1BCB" w:rsidRDefault="004C1BCB" w:rsidP="004C1BCB">
      <w:pPr>
        <w:pStyle w:val="af6"/>
        <w:keepNext/>
        <w:rPr>
          <w:rtl/>
        </w:rPr>
      </w:pPr>
      <w:bookmarkStart w:id="155" w:name="ET_yor_5069_80"/>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155"/>
    </w:p>
    <w:p w:rsidR="004C1BCB" w:rsidRDefault="004C1BCB" w:rsidP="004C1BCB">
      <w:pPr>
        <w:pStyle w:val="KeepWithNext"/>
        <w:rPr>
          <w:rtl/>
          <w:lang w:eastAsia="he-IL"/>
        </w:rPr>
      </w:pPr>
    </w:p>
    <w:p w:rsidR="004C1BCB" w:rsidRDefault="004C1BCB" w:rsidP="00D566EF">
      <w:pPr>
        <w:rPr>
          <w:rtl/>
          <w:lang w:eastAsia="he-IL"/>
        </w:rPr>
      </w:pPr>
      <w:r>
        <w:rPr>
          <w:rFonts w:hint="cs"/>
          <w:rtl/>
          <w:lang w:eastAsia="he-IL"/>
        </w:rPr>
        <w:t xml:space="preserve">השאלה אם זה לא מייתר את החשש </w:t>
      </w:r>
      <w:r w:rsidR="00D566EF">
        <w:rPr>
          <w:rFonts w:hint="cs"/>
          <w:rtl/>
          <w:lang w:eastAsia="he-IL"/>
        </w:rPr>
        <w:t xml:space="preserve">שאולי יגעו וריאנטים </w:t>
      </w:r>
      <w:r>
        <w:rPr>
          <w:rFonts w:hint="cs"/>
          <w:rtl/>
          <w:lang w:eastAsia="he-IL"/>
        </w:rPr>
        <w:t>א</w:t>
      </w:r>
      <w:r w:rsidR="00856BC1">
        <w:rPr>
          <w:rFonts w:hint="cs"/>
          <w:rtl/>
          <w:lang w:eastAsia="he-IL"/>
        </w:rPr>
        <w:t>ו דברים מהסוג הזה</w:t>
      </w:r>
      <w:r w:rsidR="00D566EF">
        <w:rPr>
          <w:rFonts w:hint="cs"/>
          <w:rtl/>
          <w:lang w:eastAsia="he-IL"/>
        </w:rPr>
        <w:t>?</w:t>
      </w:r>
      <w:r w:rsidR="00856BC1">
        <w:rPr>
          <w:rFonts w:hint="cs"/>
          <w:rtl/>
          <w:lang w:eastAsia="he-IL"/>
        </w:rPr>
        <w:t xml:space="preserve"> כי היינו עו</w:t>
      </w:r>
      <w:r w:rsidR="00D566EF">
        <w:rPr>
          <w:rFonts w:hint="cs"/>
          <w:rtl/>
          <w:lang w:eastAsia="he-IL"/>
        </w:rPr>
        <w:t>ל</w:t>
      </w:r>
      <w:r>
        <w:rPr>
          <w:rFonts w:hint="cs"/>
          <w:rtl/>
          <w:lang w:eastAsia="he-IL"/>
        </w:rPr>
        <w:t>ים על זה בבדיקה.</w:t>
      </w:r>
    </w:p>
    <w:p w:rsidR="004C1BCB" w:rsidRDefault="004C1BCB" w:rsidP="004C1BCB">
      <w:pPr>
        <w:rPr>
          <w:rtl/>
          <w:lang w:eastAsia="he-IL"/>
        </w:rPr>
      </w:pPr>
    </w:p>
    <w:p w:rsidR="004C1BCB" w:rsidRDefault="004C1BCB" w:rsidP="004C1BCB">
      <w:pPr>
        <w:pStyle w:val="-"/>
        <w:keepNext/>
        <w:rPr>
          <w:rtl/>
        </w:rPr>
      </w:pPr>
      <w:bookmarkStart w:id="156" w:name="ET_speakercontinue_869014_81"/>
      <w:r w:rsidRPr="004C1BCB">
        <w:rPr>
          <w:rStyle w:val="TagStyle"/>
          <w:rtl/>
        </w:rPr>
        <w:t xml:space="preserve"> &lt;&lt; דובר_המשך &gt;&gt; </w:t>
      </w:r>
      <w:r>
        <w:rPr>
          <w:rtl/>
        </w:rPr>
        <w:t>שרון אלרעי פרייס:</w:t>
      </w:r>
      <w:r w:rsidRPr="004C1BCB">
        <w:rPr>
          <w:rStyle w:val="TagStyle"/>
          <w:rtl/>
        </w:rPr>
        <w:t xml:space="preserve"> &lt;&lt; דובר_המשך &gt;&gt;</w:t>
      </w:r>
      <w:r>
        <w:rPr>
          <w:rtl/>
        </w:rPr>
        <w:t xml:space="preserve">   </w:t>
      </w:r>
      <w:bookmarkEnd w:id="156"/>
    </w:p>
    <w:p w:rsidR="004C1BCB" w:rsidRDefault="004C1BCB" w:rsidP="004C1BCB">
      <w:pPr>
        <w:pStyle w:val="KeepWithNext"/>
        <w:rPr>
          <w:rtl/>
          <w:lang w:eastAsia="he-IL"/>
        </w:rPr>
      </w:pPr>
    </w:p>
    <w:p w:rsidR="004C1BCB" w:rsidRDefault="004C1BCB" w:rsidP="00D566EF">
      <w:pPr>
        <w:rPr>
          <w:rtl/>
          <w:lang w:eastAsia="he-IL"/>
        </w:rPr>
      </w:pPr>
      <w:r>
        <w:rPr>
          <w:rFonts w:hint="cs"/>
          <w:rtl/>
          <w:lang w:eastAsia="he-IL"/>
        </w:rPr>
        <w:t xml:space="preserve">זו בדיוק החשיבה. </w:t>
      </w:r>
      <w:r w:rsidR="00D566EF">
        <w:rPr>
          <w:rFonts w:hint="cs"/>
          <w:rtl/>
          <w:lang w:eastAsia="he-IL"/>
        </w:rPr>
        <w:t xml:space="preserve">אנו מנסים לראות. </w:t>
      </w:r>
      <w:r>
        <w:rPr>
          <w:rFonts w:hint="cs"/>
          <w:rtl/>
          <w:lang w:eastAsia="he-IL"/>
        </w:rPr>
        <w:t>אנו יודעים שלא כ</w:t>
      </w:r>
      <w:r w:rsidR="00D566EF">
        <w:rPr>
          <w:rFonts w:hint="cs"/>
          <w:rtl/>
          <w:lang w:eastAsia="he-IL"/>
        </w:rPr>
        <w:t>ל</w:t>
      </w:r>
      <w:r>
        <w:rPr>
          <w:rFonts w:hint="cs"/>
          <w:rtl/>
          <w:lang w:eastAsia="he-IL"/>
        </w:rPr>
        <w:t xml:space="preserve"> בדיקה עולה על כל אדם חיובי. </w:t>
      </w:r>
      <w:r w:rsidR="00D566EF">
        <w:rPr>
          <w:rFonts w:hint="cs"/>
          <w:rtl/>
          <w:lang w:eastAsia="he-IL"/>
        </w:rPr>
        <w:t xml:space="preserve">למרות שחל שינוי בזמן האחרון אנו גם יודעים </w:t>
      </w:r>
      <w:bookmarkStart w:id="157" w:name="_ETM_Q1_1486259"/>
      <w:bookmarkEnd w:id="157"/>
      <w:r w:rsidR="00D566EF">
        <w:rPr>
          <w:rFonts w:hint="cs"/>
          <w:rtl/>
          <w:lang w:eastAsia="he-IL"/>
        </w:rPr>
        <w:t xml:space="preserve">שלא כל הבדיקות אפילו </w:t>
      </w:r>
      <w:r>
        <w:rPr>
          <w:rFonts w:hint="cs"/>
          <w:rtl/>
          <w:lang w:eastAsia="he-IL"/>
        </w:rPr>
        <w:t>בנחיתה יגלו את כל המאומת</w:t>
      </w:r>
      <w:r w:rsidR="00E918D3">
        <w:rPr>
          <w:rFonts w:hint="cs"/>
          <w:rtl/>
          <w:lang w:eastAsia="he-IL"/>
        </w:rPr>
        <w:t>ים</w:t>
      </w:r>
      <w:r w:rsidR="00D566EF">
        <w:rPr>
          <w:rFonts w:hint="cs"/>
          <w:rtl/>
          <w:lang w:eastAsia="he-IL"/>
        </w:rPr>
        <w:t>,</w:t>
      </w:r>
      <w:r>
        <w:rPr>
          <w:rFonts w:hint="cs"/>
          <w:rtl/>
          <w:lang w:eastAsia="he-IL"/>
        </w:rPr>
        <w:t xml:space="preserve"> אבל זה ב</w:t>
      </w:r>
      <w:r w:rsidR="00D566EF">
        <w:rPr>
          <w:rFonts w:hint="cs"/>
          <w:rtl/>
          <w:lang w:eastAsia="he-IL"/>
        </w:rPr>
        <w:t>דיוק המקום שבו משרד הבריאות צרי</w:t>
      </w:r>
      <w:r>
        <w:rPr>
          <w:rFonts w:hint="cs"/>
          <w:rtl/>
          <w:lang w:eastAsia="he-IL"/>
        </w:rPr>
        <w:t>ך</w:t>
      </w:r>
      <w:r w:rsidR="00D566EF">
        <w:rPr>
          <w:rFonts w:hint="cs"/>
          <w:rtl/>
          <w:lang w:eastAsia="he-IL"/>
        </w:rPr>
        <w:t xml:space="preserve"> </w:t>
      </w:r>
      <w:r>
        <w:rPr>
          <w:rFonts w:hint="cs"/>
          <w:rtl/>
          <w:lang w:eastAsia="he-IL"/>
        </w:rPr>
        <w:t>לפעול בשיקול דעת</w:t>
      </w:r>
      <w:r w:rsidR="00D566EF">
        <w:rPr>
          <w:rFonts w:hint="cs"/>
          <w:rtl/>
          <w:lang w:eastAsia="he-IL"/>
        </w:rPr>
        <w:t xml:space="preserve"> ולהכריע בסוגיה הזאת, שהיא באמת מאוד מורכבת</w:t>
      </w:r>
      <w:r>
        <w:rPr>
          <w:rFonts w:hint="cs"/>
          <w:rtl/>
          <w:lang w:eastAsia="he-IL"/>
        </w:rPr>
        <w:t>. מצד אחד, אנחנו לא רוצים להכניס אנשים לבידוד סתם</w:t>
      </w:r>
      <w:r w:rsidR="00D566EF">
        <w:rPr>
          <w:rFonts w:hint="cs"/>
          <w:rtl/>
          <w:lang w:eastAsia="he-IL"/>
        </w:rPr>
        <w:t xml:space="preserve"> ללא צורך</w:t>
      </w:r>
      <w:r>
        <w:rPr>
          <w:rFonts w:hint="cs"/>
          <w:rtl/>
          <w:lang w:eastAsia="he-IL"/>
        </w:rPr>
        <w:t xml:space="preserve">. מצד שני אם יש סיכון, </w:t>
      </w:r>
      <w:r w:rsidR="00D566EF">
        <w:rPr>
          <w:rFonts w:hint="cs"/>
          <w:rtl/>
          <w:lang w:eastAsia="he-IL"/>
        </w:rPr>
        <w:t xml:space="preserve">גם עבור עצמם וגם עבור סביבתם </w:t>
      </w:r>
      <w:bookmarkStart w:id="158" w:name="_ETM_Q1_1505778"/>
      <w:bookmarkEnd w:id="158"/>
      <w:r w:rsidR="00D566EF">
        <w:rPr>
          <w:rFonts w:hint="cs"/>
          <w:rtl/>
          <w:lang w:eastAsia="he-IL"/>
        </w:rPr>
        <w:t xml:space="preserve">בכניסתם, </w:t>
      </w:r>
      <w:r>
        <w:rPr>
          <w:rFonts w:hint="cs"/>
          <w:rtl/>
          <w:lang w:eastAsia="he-IL"/>
        </w:rPr>
        <w:t xml:space="preserve">יש לקחת זאת בחשבון. לכן אנו לא קופצים לעשות שינויים בהנחיות. </w:t>
      </w:r>
      <w:r w:rsidR="00D566EF">
        <w:rPr>
          <w:rFonts w:hint="cs"/>
          <w:rtl/>
          <w:lang w:eastAsia="he-IL"/>
        </w:rPr>
        <w:t>אנו חושבים על זה בכובד ראש במשרד הבריאות, ו</w:t>
      </w:r>
      <w:r>
        <w:rPr>
          <w:rFonts w:hint="cs"/>
          <w:rtl/>
          <w:lang w:eastAsia="he-IL"/>
        </w:rPr>
        <w:t xml:space="preserve">כשנקבל את ההחלטות האלה </w:t>
      </w:r>
      <w:r w:rsidR="00D566EF">
        <w:rPr>
          <w:rFonts w:hint="cs"/>
          <w:rtl/>
          <w:lang w:eastAsia="he-IL"/>
        </w:rPr>
        <w:t>גם</w:t>
      </w:r>
      <w:bookmarkStart w:id="159" w:name="_ETM_Q1_1517624"/>
      <w:bookmarkEnd w:id="159"/>
      <w:r w:rsidR="00D566EF">
        <w:rPr>
          <w:rFonts w:hint="cs"/>
          <w:rtl/>
          <w:lang w:eastAsia="he-IL"/>
        </w:rPr>
        <w:t xml:space="preserve"> על סמך הנתונים, הסיכון, </w:t>
      </w:r>
      <w:r>
        <w:rPr>
          <w:rFonts w:hint="cs"/>
          <w:rtl/>
          <w:lang w:eastAsia="he-IL"/>
        </w:rPr>
        <w:t xml:space="preserve">בבדיקות, </w:t>
      </w:r>
      <w:r w:rsidR="00D566EF">
        <w:rPr>
          <w:rFonts w:hint="cs"/>
          <w:rtl/>
          <w:lang w:eastAsia="he-IL"/>
        </w:rPr>
        <w:t xml:space="preserve">לפספס וכו', </w:t>
      </w:r>
      <w:r>
        <w:rPr>
          <w:rFonts w:hint="cs"/>
          <w:rtl/>
          <w:lang w:eastAsia="he-IL"/>
        </w:rPr>
        <w:t xml:space="preserve">ניידע. </w:t>
      </w:r>
    </w:p>
    <w:p w:rsidR="004C1BCB" w:rsidRDefault="004C1BCB" w:rsidP="004C1BCB">
      <w:pPr>
        <w:rPr>
          <w:rtl/>
          <w:lang w:eastAsia="he-IL"/>
        </w:rPr>
      </w:pPr>
    </w:p>
    <w:p w:rsidR="004C1BCB" w:rsidRDefault="004C1BCB" w:rsidP="004C1BCB">
      <w:pPr>
        <w:pStyle w:val="a4"/>
        <w:keepNext/>
        <w:rPr>
          <w:rtl/>
        </w:rPr>
      </w:pPr>
      <w:bookmarkStart w:id="160" w:name="ET_speaker_גור_בליי_82"/>
      <w:r w:rsidRPr="004C1BCB">
        <w:rPr>
          <w:rStyle w:val="TagStyle"/>
          <w:rtl/>
        </w:rPr>
        <w:t xml:space="preserve"> &lt;&lt; דובר &gt;&gt; </w:t>
      </w:r>
      <w:r>
        <w:rPr>
          <w:rtl/>
        </w:rPr>
        <w:t>גור בליי:</w:t>
      </w:r>
      <w:r w:rsidRPr="004C1BCB">
        <w:rPr>
          <w:rStyle w:val="TagStyle"/>
          <w:rtl/>
        </w:rPr>
        <w:t xml:space="preserve"> &lt;&lt; דובר &gt;&gt;</w:t>
      </w:r>
      <w:r>
        <w:rPr>
          <w:rtl/>
        </w:rPr>
        <w:t xml:space="preserve">   </w:t>
      </w:r>
      <w:bookmarkEnd w:id="160"/>
    </w:p>
    <w:p w:rsidR="004C1BCB" w:rsidRDefault="004C1BCB" w:rsidP="004C1BCB">
      <w:pPr>
        <w:pStyle w:val="KeepWithNext"/>
        <w:rPr>
          <w:rtl/>
          <w:lang w:eastAsia="he-IL"/>
        </w:rPr>
      </w:pPr>
    </w:p>
    <w:p w:rsidR="004C1BCB" w:rsidRDefault="004C1BCB" w:rsidP="00056141">
      <w:pPr>
        <w:rPr>
          <w:rtl/>
          <w:lang w:eastAsia="he-IL"/>
        </w:rPr>
      </w:pPr>
      <w:r>
        <w:rPr>
          <w:rFonts w:hint="cs"/>
          <w:rtl/>
          <w:lang w:eastAsia="he-IL"/>
        </w:rPr>
        <w:t>עוד שתי שאלות: אחת, אני מבין שיש עלייה משמעותית</w:t>
      </w:r>
      <w:r w:rsidR="00D566EF">
        <w:rPr>
          <w:rFonts w:hint="cs"/>
          <w:rtl/>
          <w:lang w:eastAsia="he-IL"/>
        </w:rPr>
        <w:t xml:space="preserve"> באיתור </w:t>
      </w:r>
      <w:bookmarkStart w:id="161" w:name="_ETM_Q1_1527324"/>
      <w:bookmarkEnd w:id="161"/>
      <w:r w:rsidR="00D566EF">
        <w:rPr>
          <w:rFonts w:hint="cs"/>
          <w:rtl/>
          <w:lang w:eastAsia="he-IL"/>
        </w:rPr>
        <w:t>של חיוביים בבדיקה הראשונה כשהם מגיעים לארץ?</w:t>
      </w:r>
      <w:r>
        <w:rPr>
          <w:rFonts w:hint="cs"/>
          <w:rtl/>
          <w:lang w:eastAsia="he-IL"/>
        </w:rPr>
        <w:t xml:space="preserve"> ושאלה שנייה, במסגרת תיקון החקיקה שנדון וכו', האם נשקלת אפשרות ביניים לגבי מחלימים או מחוסנים במובן של עדיין לפטור אותם מחובת בידוד אבל כ</w:t>
      </w:r>
      <w:r w:rsidR="00056141">
        <w:rPr>
          <w:rFonts w:hint="cs"/>
          <w:rtl/>
          <w:lang w:eastAsia="he-IL"/>
        </w:rPr>
        <w:t>ן</w:t>
      </w:r>
      <w:r>
        <w:rPr>
          <w:rFonts w:hint="cs"/>
          <w:rtl/>
          <w:lang w:eastAsia="he-IL"/>
        </w:rPr>
        <w:t xml:space="preserve"> לחייב אותם בחובת בדיקה? ואז </w:t>
      </w:r>
      <w:r w:rsidR="00056141">
        <w:rPr>
          <w:rFonts w:hint="cs"/>
          <w:rtl/>
          <w:lang w:eastAsia="he-IL"/>
        </w:rPr>
        <w:t xml:space="preserve">אפשר לפחות לרצף, ואז </w:t>
      </w:r>
      <w:bookmarkStart w:id="162" w:name="_ETM_Q1_1555628"/>
      <w:bookmarkEnd w:id="162"/>
      <w:r>
        <w:rPr>
          <w:rFonts w:hint="cs"/>
          <w:rtl/>
          <w:lang w:eastAsia="he-IL"/>
        </w:rPr>
        <w:t>אין ה</w:t>
      </w:r>
      <w:r w:rsidR="00056141">
        <w:rPr>
          <w:rFonts w:hint="cs"/>
          <w:rtl/>
          <w:lang w:eastAsia="he-IL"/>
        </w:rPr>
        <w:t>שפעה</w:t>
      </w:r>
      <w:r>
        <w:rPr>
          <w:rFonts w:hint="cs"/>
          <w:rtl/>
          <w:lang w:eastAsia="he-IL"/>
        </w:rPr>
        <w:t xml:space="preserve"> ביום-יום </w:t>
      </w:r>
      <w:r w:rsidR="00056141">
        <w:rPr>
          <w:rFonts w:hint="cs"/>
          <w:rtl/>
          <w:lang w:eastAsia="he-IL"/>
        </w:rPr>
        <w:t xml:space="preserve">אבל זה ייתן את המידע לראות אם יש הווריאנטים </w:t>
      </w:r>
      <w:r>
        <w:rPr>
          <w:rFonts w:hint="cs"/>
          <w:rtl/>
          <w:lang w:eastAsia="he-IL"/>
        </w:rPr>
        <w:t xml:space="preserve">גם אצל </w:t>
      </w:r>
      <w:r w:rsidR="00056141">
        <w:rPr>
          <w:rFonts w:hint="cs"/>
          <w:rtl/>
          <w:lang w:eastAsia="he-IL"/>
        </w:rPr>
        <w:t>ה</w:t>
      </w:r>
      <w:r>
        <w:rPr>
          <w:rFonts w:hint="cs"/>
          <w:rtl/>
          <w:lang w:eastAsia="he-IL"/>
        </w:rPr>
        <w:t xml:space="preserve">מחלימים </w:t>
      </w:r>
      <w:r w:rsidR="00056141">
        <w:rPr>
          <w:rFonts w:hint="cs"/>
          <w:rtl/>
          <w:lang w:eastAsia="he-IL"/>
        </w:rPr>
        <w:t>ה</w:t>
      </w:r>
      <w:r>
        <w:rPr>
          <w:rFonts w:hint="cs"/>
          <w:rtl/>
          <w:lang w:eastAsia="he-IL"/>
        </w:rPr>
        <w:t xml:space="preserve">מחוסנים </w:t>
      </w:r>
      <w:r w:rsidR="00056141">
        <w:rPr>
          <w:rFonts w:hint="cs"/>
          <w:rtl/>
          <w:lang w:eastAsia="he-IL"/>
        </w:rPr>
        <w:t xml:space="preserve">מבלי </w:t>
      </w:r>
      <w:bookmarkStart w:id="163" w:name="_ETM_Q1_1560160"/>
      <w:bookmarkEnd w:id="163"/>
      <w:r w:rsidR="00056141">
        <w:rPr>
          <w:rFonts w:hint="cs"/>
          <w:rtl/>
          <w:lang w:eastAsia="he-IL"/>
        </w:rPr>
        <w:t xml:space="preserve">שיש צורך לחייב אותם בהכרח </w:t>
      </w:r>
      <w:r>
        <w:rPr>
          <w:rFonts w:hint="cs"/>
          <w:rtl/>
          <w:lang w:eastAsia="he-IL"/>
        </w:rPr>
        <w:t>בא</w:t>
      </w:r>
      <w:r w:rsidR="00056141">
        <w:rPr>
          <w:rFonts w:hint="cs"/>
          <w:rtl/>
          <w:lang w:eastAsia="he-IL"/>
        </w:rPr>
        <w:t>ו</w:t>
      </w:r>
      <w:r>
        <w:rPr>
          <w:rFonts w:hint="cs"/>
          <w:rtl/>
          <w:lang w:eastAsia="he-IL"/>
        </w:rPr>
        <w:t xml:space="preserve">תו בידוד </w:t>
      </w:r>
      <w:r w:rsidR="00056141">
        <w:rPr>
          <w:rFonts w:hint="cs"/>
          <w:rtl/>
          <w:lang w:eastAsia="he-IL"/>
        </w:rPr>
        <w:t>שמחייבים את מי שהוא לא</w:t>
      </w:r>
      <w:bookmarkStart w:id="164" w:name="_ETM_Q1_1564927"/>
      <w:bookmarkEnd w:id="164"/>
      <w:r w:rsidR="00056141">
        <w:rPr>
          <w:rFonts w:hint="cs"/>
          <w:rtl/>
          <w:lang w:eastAsia="he-IL"/>
        </w:rPr>
        <w:t xml:space="preserve"> מחלים או מתחסן</w:t>
      </w:r>
      <w:r>
        <w:rPr>
          <w:rFonts w:hint="cs"/>
          <w:rtl/>
          <w:lang w:eastAsia="he-IL"/>
        </w:rPr>
        <w:t xml:space="preserve">. </w:t>
      </w:r>
    </w:p>
    <w:p w:rsidR="004C1BCB" w:rsidRDefault="004C1BCB" w:rsidP="004C1BCB">
      <w:pPr>
        <w:rPr>
          <w:rtl/>
          <w:lang w:eastAsia="he-IL"/>
        </w:rPr>
      </w:pPr>
    </w:p>
    <w:p w:rsidR="004C1BCB" w:rsidRDefault="004C1BCB" w:rsidP="004C1BCB">
      <w:pPr>
        <w:pStyle w:val="af9"/>
        <w:keepNext/>
        <w:rPr>
          <w:rtl/>
          <w:lang w:eastAsia="he-IL"/>
        </w:rPr>
      </w:pPr>
      <w:bookmarkStart w:id="165" w:name="ET_guest_869014_83"/>
      <w:r w:rsidRPr="004C1BCB">
        <w:rPr>
          <w:rStyle w:val="TagStyle"/>
          <w:rtl/>
        </w:rPr>
        <w:t xml:space="preserve"> &lt;&lt; אורח &gt;&gt; </w:t>
      </w:r>
      <w:r>
        <w:rPr>
          <w:rtl/>
          <w:lang w:eastAsia="he-IL"/>
        </w:rPr>
        <w:t>שרון אלרעי פרייס:</w:t>
      </w:r>
      <w:r w:rsidRPr="004C1BCB">
        <w:rPr>
          <w:rStyle w:val="TagStyle"/>
          <w:rtl/>
        </w:rPr>
        <w:t xml:space="preserve"> &lt;&lt; אורח &gt;&gt;</w:t>
      </w:r>
      <w:r>
        <w:rPr>
          <w:rtl/>
          <w:lang w:eastAsia="he-IL"/>
        </w:rPr>
        <w:t xml:space="preserve">   </w:t>
      </w:r>
      <w:bookmarkEnd w:id="165"/>
    </w:p>
    <w:p w:rsidR="004C1BCB" w:rsidRDefault="004C1BCB" w:rsidP="004C1BCB">
      <w:pPr>
        <w:pStyle w:val="KeepWithNext"/>
        <w:rPr>
          <w:rtl/>
          <w:lang w:eastAsia="he-IL"/>
        </w:rPr>
      </w:pPr>
    </w:p>
    <w:p w:rsidR="004C1BCB" w:rsidRDefault="00056141" w:rsidP="003B6B9E">
      <w:pPr>
        <w:rPr>
          <w:rtl/>
          <w:lang w:eastAsia="he-IL"/>
        </w:rPr>
      </w:pPr>
      <w:r>
        <w:rPr>
          <w:rFonts w:hint="cs"/>
          <w:rtl/>
          <w:lang w:eastAsia="he-IL"/>
        </w:rPr>
        <w:t xml:space="preserve">נשקל מהצד הכי קיצוני בספקטרום </w:t>
      </w:r>
      <w:r w:rsidR="004C1BCB">
        <w:rPr>
          <w:rFonts w:hint="cs"/>
          <w:rtl/>
          <w:lang w:eastAsia="he-IL"/>
        </w:rPr>
        <w:t xml:space="preserve">שאומר: </w:t>
      </w:r>
      <w:r>
        <w:rPr>
          <w:rFonts w:hint="cs"/>
          <w:rtl/>
          <w:lang w:eastAsia="he-IL"/>
        </w:rPr>
        <w:t xml:space="preserve">הם </w:t>
      </w:r>
      <w:r w:rsidR="004C1BCB">
        <w:rPr>
          <w:rFonts w:hint="cs"/>
          <w:rtl/>
          <w:lang w:eastAsia="he-IL"/>
        </w:rPr>
        <w:t>נדרש</w:t>
      </w:r>
      <w:r w:rsidR="00E918D3">
        <w:rPr>
          <w:rFonts w:hint="cs"/>
          <w:rtl/>
          <w:lang w:eastAsia="he-IL"/>
        </w:rPr>
        <w:t>ים</w:t>
      </w:r>
      <w:r w:rsidR="004C1BCB">
        <w:rPr>
          <w:rFonts w:hint="cs"/>
          <w:rtl/>
          <w:lang w:eastAsia="he-IL"/>
        </w:rPr>
        <w:t xml:space="preserve"> לבידוד כמו כולם</w:t>
      </w:r>
      <w:r>
        <w:rPr>
          <w:rFonts w:hint="cs"/>
          <w:rtl/>
          <w:lang w:eastAsia="he-IL"/>
        </w:rPr>
        <w:t xml:space="preserve">, דרך </w:t>
      </w:r>
      <w:bookmarkStart w:id="166" w:name="_ETM_Q1_1576627"/>
      <w:bookmarkEnd w:id="166"/>
      <w:r>
        <w:rPr>
          <w:rFonts w:hint="cs"/>
          <w:rtl/>
          <w:lang w:eastAsia="he-IL"/>
        </w:rPr>
        <w:t>הצד הכי קיצוני</w:t>
      </w:r>
      <w:r w:rsidR="004C1BCB">
        <w:rPr>
          <w:rFonts w:hint="cs"/>
          <w:rtl/>
          <w:lang w:eastAsia="he-IL"/>
        </w:rPr>
        <w:t xml:space="preserve"> לצד השני שאומר: הם לא נדרשים לבידוד, </w:t>
      </w:r>
      <w:r w:rsidR="003B6B9E">
        <w:rPr>
          <w:rFonts w:hint="cs"/>
          <w:rtl/>
          <w:lang w:eastAsia="he-IL"/>
        </w:rPr>
        <w:t xml:space="preserve">כולל זה שהם יידרשו רק בבדיקה </w:t>
      </w:r>
      <w:r w:rsidR="004C1BCB">
        <w:rPr>
          <w:rFonts w:hint="cs"/>
          <w:rtl/>
          <w:lang w:eastAsia="he-IL"/>
        </w:rPr>
        <w:t>או שיידרשו בבדיקה ויידרשו ב</w:t>
      </w:r>
      <w:r w:rsidR="003B6B9E">
        <w:rPr>
          <w:rFonts w:hint="cs"/>
          <w:rtl/>
          <w:lang w:eastAsia="he-IL"/>
        </w:rPr>
        <w:t xml:space="preserve">בידוד עד </w:t>
      </w:r>
      <w:bookmarkStart w:id="167" w:name="_ETM_Q1_1587768"/>
      <w:bookmarkEnd w:id="167"/>
      <w:r w:rsidR="003B6B9E">
        <w:rPr>
          <w:rFonts w:hint="cs"/>
          <w:rtl/>
          <w:lang w:eastAsia="he-IL"/>
        </w:rPr>
        <w:t>תוצאות הבדיקה</w:t>
      </w:r>
      <w:r w:rsidR="004C1BCB">
        <w:rPr>
          <w:rFonts w:hint="cs"/>
          <w:rtl/>
          <w:lang w:eastAsia="he-IL"/>
        </w:rPr>
        <w:t xml:space="preserve">. כל הספקטרום הזה נבדק. זה מצב מאוד מורכב, שבו אנו יודעים </w:t>
      </w:r>
      <w:r w:rsidR="003B6B9E">
        <w:rPr>
          <w:rFonts w:hint="cs"/>
          <w:rtl/>
          <w:lang w:eastAsia="he-IL"/>
        </w:rPr>
        <w:t>שלאנשים מחוסנים ומחלימים הסיכון להי</w:t>
      </w:r>
      <w:r w:rsidR="004C1BCB">
        <w:rPr>
          <w:rFonts w:hint="cs"/>
          <w:rtl/>
          <w:lang w:eastAsia="he-IL"/>
        </w:rPr>
        <w:t>ד</w:t>
      </w:r>
      <w:r w:rsidR="003B6B9E">
        <w:rPr>
          <w:rFonts w:hint="cs"/>
          <w:rtl/>
          <w:lang w:eastAsia="he-IL"/>
        </w:rPr>
        <w:t>ב</w:t>
      </w:r>
      <w:r w:rsidR="004C1BCB">
        <w:rPr>
          <w:rFonts w:hint="cs"/>
          <w:rtl/>
          <w:lang w:eastAsia="he-IL"/>
        </w:rPr>
        <w:t xml:space="preserve">ק יותר נמוך </w:t>
      </w:r>
      <w:r w:rsidR="003B6B9E">
        <w:rPr>
          <w:rFonts w:hint="cs"/>
          <w:rtl/>
          <w:lang w:eastAsia="he-IL"/>
        </w:rPr>
        <w:t>לכן אנו מנסים לא להכניס אנשים</w:t>
      </w:r>
      <w:bookmarkStart w:id="168" w:name="_ETM_Q1_1599080"/>
      <w:bookmarkEnd w:id="168"/>
      <w:r w:rsidR="003B6B9E">
        <w:rPr>
          <w:rFonts w:hint="cs"/>
          <w:rtl/>
          <w:lang w:eastAsia="he-IL"/>
        </w:rPr>
        <w:t xml:space="preserve"> לבידוד </w:t>
      </w:r>
      <w:r w:rsidR="004C1BCB">
        <w:rPr>
          <w:rFonts w:hint="cs"/>
          <w:rtl/>
          <w:lang w:eastAsia="he-IL"/>
        </w:rPr>
        <w:t xml:space="preserve">אם אין צורך, אבל הסיכון הוא לא אפס. </w:t>
      </w:r>
      <w:r w:rsidR="003B6B9E">
        <w:rPr>
          <w:rFonts w:hint="cs"/>
          <w:rtl/>
          <w:lang w:eastAsia="he-IL"/>
        </w:rPr>
        <w:t xml:space="preserve">כאן עכשיו </w:t>
      </w:r>
      <w:r w:rsidR="004C1BCB">
        <w:rPr>
          <w:rFonts w:hint="cs"/>
          <w:rtl/>
          <w:lang w:eastAsia="he-IL"/>
        </w:rPr>
        <w:t xml:space="preserve">יש הכרעה מאוד משמעותית </w:t>
      </w:r>
      <w:r w:rsidR="003B6B9E">
        <w:rPr>
          <w:rFonts w:hint="cs"/>
          <w:rtl/>
          <w:lang w:eastAsia="he-IL"/>
        </w:rPr>
        <w:t xml:space="preserve">לומר עד כמה בסיכון הזה </w:t>
      </w:r>
      <w:r w:rsidR="004C1BCB">
        <w:rPr>
          <w:rFonts w:hint="cs"/>
          <w:rtl/>
          <w:lang w:eastAsia="he-IL"/>
        </w:rPr>
        <w:t>אנחנו מנסים</w:t>
      </w:r>
      <w:r w:rsidR="003B6B9E">
        <w:rPr>
          <w:rFonts w:hint="cs"/>
          <w:rtl/>
          <w:lang w:eastAsia="he-IL"/>
        </w:rPr>
        <w:t xml:space="preserve"> למזער אותו. יש לנהל את הסיכונים</w:t>
      </w:r>
      <w:r w:rsidR="004C1BCB">
        <w:rPr>
          <w:rFonts w:hint="cs"/>
          <w:rtl/>
          <w:lang w:eastAsia="he-IL"/>
        </w:rPr>
        <w:t xml:space="preserve"> האלה. אי אפשר להוריד אותם לאפס, אבל </w:t>
      </w:r>
      <w:r w:rsidR="003B6B9E">
        <w:rPr>
          <w:rFonts w:hint="cs"/>
          <w:rtl/>
          <w:lang w:eastAsia="he-IL"/>
        </w:rPr>
        <w:t xml:space="preserve">יש </w:t>
      </w:r>
      <w:bookmarkStart w:id="169" w:name="_ETM_Q1_1617016"/>
      <w:bookmarkEnd w:id="169"/>
      <w:r w:rsidR="003B6B9E">
        <w:rPr>
          <w:rFonts w:hint="cs"/>
          <w:rtl/>
          <w:lang w:eastAsia="he-IL"/>
        </w:rPr>
        <w:t xml:space="preserve">לנהל אותם </w:t>
      </w:r>
      <w:r w:rsidR="004C1BCB">
        <w:rPr>
          <w:rFonts w:hint="cs"/>
          <w:rtl/>
          <w:lang w:eastAsia="he-IL"/>
        </w:rPr>
        <w:t xml:space="preserve">בתבונה. </w:t>
      </w:r>
      <w:r w:rsidR="003B6B9E">
        <w:rPr>
          <w:rFonts w:hint="cs"/>
          <w:rtl/>
          <w:lang w:eastAsia="he-IL"/>
        </w:rPr>
        <w:t xml:space="preserve">הבדיקות בכניסה יהיה קיים </w:t>
      </w:r>
      <w:r w:rsidR="004C1BCB">
        <w:rPr>
          <w:rFonts w:hint="cs"/>
          <w:rtl/>
          <w:lang w:eastAsia="he-IL"/>
        </w:rPr>
        <w:t>גם לאנשים מחוסנים ומחלימים</w:t>
      </w:r>
      <w:r w:rsidR="003B6B9E">
        <w:rPr>
          <w:rFonts w:hint="cs"/>
          <w:rtl/>
          <w:lang w:eastAsia="he-IL"/>
        </w:rPr>
        <w:t>, בהחלט</w:t>
      </w:r>
      <w:r w:rsidR="004C1BCB">
        <w:rPr>
          <w:rFonts w:hint="cs"/>
          <w:rtl/>
          <w:lang w:eastAsia="he-IL"/>
        </w:rPr>
        <w:t>. זה אומר שגם אנחנו צריכ</w:t>
      </w:r>
      <w:r w:rsidR="003B6B9E">
        <w:rPr>
          <w:rFonts w:hint="cs"/>
          <w:rtl/>
          <w:lang w:eastAsia="he-IL"/>
        </w:rPr>
        <w:t>י</w:t>
      </w:r>
      <w:r w:rsidR="004C1BCB">
        <w:rPr>
          <w:rFonts w:hint="cs"/>
          <w:rtl/>
          <w:lang w:eastAsia="he-IL"/>
        </w:rPr>
        <w:t>ם לשנות את התקנה</w:t>
      </w:r>
      <w:r w:rsidR="003B6B9E">
        <w:rPr>
          <w:rFonts w:hint="cs"/>
          <w:rtl/>
          <w:lang w:eastAsia="he-IL"/>
        </w:rPr>
        <w:t xml:space="preserve"> שאומרת </w:t>
      </w:r>
      <w:bookmarkStart w:id="170" w:name="_ETM_Q1_1624800"/>
      <w:bookmarkEnd w:id="170"/>
      <w:r w:rsidR="003B6B9E">
        <w:rPr>
          <w:rFonts w:hint="cs"/>
          <w:rtl/>
          <w:lang w:eastAsia="he-IL"/>
        </w:rPr>
        <w:t xml:space="preserve">כיום לפחות שמי שמציג תעודת מתחסן ממדינת ישראל או </w:t>
      </w:r>
      <w:r w:rsidR="004C1BCB">
        <w:rPr>
          <w:rFonts w:hint="cs"/>
          <w:rtl/>
          <w:lang w:eastAsia="he-IL"/>
        </w:rPr>
        <w:t>תעודת מח</w:t>
      </w:r>
      <w:r w:rsidR="003B6B9E">
        <w:rPr>
          <w:rFonts w:hint="cs"/>
          <w:rtl/>
          <w:lang w:eastAsia="he-IL"/>
        </w:rPr>
        <w:t>ל</w:t>
      </w:r>
      <w:r w:rsidR="004C1BCB">
        <w:rPr>
          <w:rFonts w:hint="cs"/>
          <w:rtl/>
          <w:lang w:eastAsia="he-IL"/>
        </w:rPr>
        <w:t>ים ממדינת ישראל</w:t>
      </w:r>
      <w:r w:rsidR="003B6B9E">
        <w:rPr>
          <w:rFonts w:hint="cs"/>
          <w:rtl/>
          <w:lang w:eastAsia="he-IL"/>
        </w:rPr>
        <w:t>,</w:t>
      </w:r>
      <w:r w:rsidR="004C1BCB">
        <w:rPr>
          <w:rFonts w:hint="cs"/>
          <w:rtl/>
          <w:lang w:eastAsia="he-IL"/>
        </w:rPr>
        <w:t xml:space="preserve"> לא נדרש </w:t>
      </w:r>
      <w:r w:rsidR="003B6B9E">
        <w:rPr>
          <w:rFonts w:hint="cs"/>
          <w:rtl/>
          <w:lang w:eastAsia="he-IL"/>
        </w:rPr>
        <w:t>ב</w:t>
      </w:r>
      <w:r w:rsidR="004C1BCB">
        <w:rPr>
          <w:rFonts w:hint="cs"/>
          <w:rtl/>
          <w:lang w:eastAsia="he-IL"/>
        </w:rPr>
        <w:t xml:space="preserve">בדיקה </w:t>
      </w:r>
      <w:r w:rsidR="003B6B9E">
        <w:rPr>
          <w:rFonts w:hint="cs"/>
          <w:rtl/>
          <w:lang w:eastAsia="he-IL"/>
        </w:rPr>
        <w:t>ב-</w:t>
      </w:r>
      <w:r w:rsidR="004C1BCB">
        <w:rPr>
          <w:rFonts w:hint="cs"/>
          <w:rtl/>
          <w:lang w:eastAsia="he-IL"/>
        </w:rPr>
        <w:t>72 שעות לפני הטי</w:t>
      </w:r>
      <w:r w:rsidR="003B6B9E">
        <w:rPr>
          <w:rFonts w:hint="cs"/>
          <w:rtl/>
          <w:lang w:eastAsia="he-IL"/>
        </w:rPr>
        <w:t xml:space="preserve">סה. לכן גם את זה יש לשנות ולחייב </w:t>
      </w:r>
      <w:bookmarkStart w:id="171" w:name="_ETM_Q1_1638523"/>
      <w:bookmarkEnd w:id="171"/>
      <w:r w:rsidR="003B6B9E">
        <w:rPr>
          <w:rFonts w:hint="cs"/>
          <w:rtl/>
          <w:lang w:eastAsia="he-IL"/>
        </w:rPr>
        <w:t>בדיקה גם בעלייה למטוס, גם בירידה מהמטוס לכולם</w:t>
      </w:r>
      <w:r w:rsidR="004C1BCB">
        <w:rPr>
          <w:rFonts w:hint="cs"/>
          <w:rtl/>
          <w:lang w:eastAsia="he-IL"/>
        </w:rPr>
        <w:t xml:space="preserve">. </w:t>
      </w:r>
    </w:p>
    <w:p w:rsidR="004C1BCB" w:rsidRDefault="004C1BCB" w:rsidP="004C1BCB">
      <w:pPr>
        <w:rPr>
          <w:rtl/>
          <w:lang w:eastAsia="he-IL"/>
        </w:rPr>
      </w:pPr>
    </w:p>
    <w:p w:rsidR="004C1BCB" w:rsidRDefault="004C1BCB" w:rsidP="004C1BCB">
      <w:pPr>
        <w:rPr>
          <w:rtl/>
          <w:lang w:eastAsia="he-IL"/>
        </w:rPr>
      </w:pPr>
      <w:r>
        <w:rPr>
          <w:rFonts w:hint="cs"/>
          <w:rtl/>
          <w:lang w:eastAsia="he-IL"/>
        </w:rPr>
        <w:t xml:space="preserve">ועכשיו לגבי הבידוד לשקול איך מנהלים את זה </w:t>
      </w:r>
      <w:r>
        <w:rPr>
          <w:rtl/>
          <w:lang w:eastAsia="he-IL"/>
        </w:rPr>
        <w:t>–</w:t>
      </w:r>
      <w:r w:rsidR="003B6B9E">
        <w:rPr>
          <w:rFonts w:hint="cs"/>
          <w:rtl/>
          <w:lang w:eastAsia="he-IL"/>
        </w:rPr>
        <w:t xml:space="preserve"> הא</w:t>
      </w:r>
      <w:r>
        <w:rPr>
          <w:rFonts w:hint="cs"/>
          <w:rtl/>
          <w:lang w:eastAsia="he-IL"/>
        </w:rPr>
        <w:t xml:space="preserve">ם נדרש </w:t>
      </w:r>
      <w:r w:rsidR="003B6B9E">
        <w:rPr>
          <w:rFonts w:hint="cs"/>
          <w:rtl/>
          <w:lang w:eastAsia="he-IL"/>
        </w:rPr>
        <w:t xml:space="preserve">בידוד </w:t>
      </w:r>
      <w:r>
        <w:rPr>
          <w:rFonts w:hint="cs"/>
          <w:rtl/>
          <w:lang w:eastAsia="he-IL"/>
        </w:rPr>
        <w:t xml:space="preserve">רק </w:t>
      </w:r>
      <w:r w:rsidR="003B6B9E">
        <w:rPr>
          <w:rFonts w:hint="cs"/>
          <w:rtl/>
          <w:lang w:eastAsia="he-IL"/>
        </w:rPr>
        <w:t xml:space="preserve">עד קבלת </w:t>
      </w:r>
      <w:bookmarkStart w:id="172" w:name="_ETM_Q1_1648906"/>
      <w:bookmarkEnd w:id="172"/>
      <w:r>
        <w:rPr>
          <w:rFonts w:hint="cs"/>
          <w:rtl/>
          <w:lang w:eastAsia="he-IL"/>
        </w:rPr>
        <w:t>תוצאות הבדיקה, שזה כמובן מאוד הגיוני, או נדרש בידוד נוסף. כל זה נמצא בדיון.</w:t>
      </w:r>
    </w:p>
    <w:p w:rsidR="004C1BCB" w:rsidRDefault="004C1BCB" w:rsidP="004C1BCB">
      <w:pPr>
        <w:rPr>
          <w:rtl/>
          <w:lang w:eastAsia="he-IL"/>
        </w:rPr>
      </w:pPr>
    </w:p>
    <w:p w:rsidR="004C1BCB" w:rsidRDefault="004C1BCB" w:rsidP="003B6B9E">
      <w:pPr>
        <w:rPr>
          <w:rtl/>
          <w:lang w:eastAsia="he-IL"/>
        </w:rPr>
      </w:pPr>
      <w:r>
        <w:rPr>
          <w:rFonts w:hint="cs"/>
          <w:rtl/>
          <w:lang w:eastAsia="he-IL"/>
        </w:rPr>
        <w:lastRenderedPageBreak/>
        <w:t xml:space="preserve">לגבי השאלה הראשונה, אכן ראינו שינוי משמעותי, קודם כל </w:t>
      </w:r>
      <w:r w:rsidR="003B6B9E">
        <w:rPr>
          <w:rFonts w:hint="cs"/>
          <w:rtl/>
          <w:lang w:eastAsia="he-IL"/>
        </w:rPr>
        <w:t>מתוך סך החוזרים למדינת ישראל שחיוביים בבדיקות,</w:t>
      </w:r>
      <w:r>
        <w:rPr>
          <w:rFonts w:hint="cs"/>
          <w:rtl/>
          <w:lang w:eastAsia="he-IL"/>
        </w:rPr>
        <w:t xml:space="preserve"> כדי לשים את זה בפרופורציה, כי יש כל מיני מספרים </w:t>
      </w:r>
      <w:r>
        <w:rPr>
          <w:rtl/>
          <w:lang w:eastAsia="he-IL"/>
        </w:rPr>
        <w:t>–</w:t>
      </w:r>
      <w:r>
        <w:rPr>
          <w:rFonts w:hint="cs"/>
          <w:rtl/>
          <w:lang w:eastAsia="he-IL"/>
        </w:rPr>
        <w:t xml:space="preserve"> 60% וכו'. </w:t>
      </w:r>
      <w:r w:rsidR="003B6B9E">
        <w:rPr>
          <w:rFonts w:hint="cs"/>
          <w:rtl/>
          <w:lang w:eastAsia="he-IL"/>
        </w:rPr>
        <w:t xml:space="preserve">בפרופורציה 3% עד 4% מהאנשים </w:t>
      </w:r>
      <w:bookmarkStart w:id="173" w:name="_ETM_Q1_1675007"/>
      <w:bookmarkEnd w:id="173"/>
      <w:r w:rsidR="003B6B9E">
        <w:rPr>
          <w:rFonts w:hint="cs"/>
          <w:rtl/>
          <w:lang w:eastAsia="he-IL"/>
        </w:rPr>
        <w:t xml:space="preserve">שחוזרים ממדינות הם מאומתים. </w:t>
      </w:r>
      <w:r>
        <w:rPr>
          <w:rFonts w:hint="cs"/>
          <w:rtl/>
          <w:lang w:eastAsia="he-IL"/>
        </w:rPr>
        <w:t xml:space="preserve">זה לא הרוב. זה המיעוט. אבל מתוך המיעוט הזה של המאומתים, </w:t>
      </w:r>
      <w:r w:rsidR="003B6B9E">
        <w:rPr>
          <w:rFonts w:hint="cs"/>
          <w:rtl/>
          <w:lang w:eastAsia="he-IL"/>
        </w:rPr>
        <w:t xml:space="preserve">לאור המגפה ראינו שינוי - </w:t>
      </w:r>
      <w:r>
        <w:rPr>
          <w:rFonts w:hint="cs"/>
          <w:rtl/>
          <w:lang w:eastAsia="he-IL"/>
        </w:rPr>
        <w:t xml:space="preserve">אם באוקטובר </w:t>
      </w:r>
      <w:r w:rsidR="003B6B9E">
        <w:rPr>
          <w:rFonts w:hint="cs"/>
          <w:rtl/>
          <w:lang w:eastAsia="he-IL"/>
        </w:rPr>
        <w:t>היו</w:t>
      </w:r>
      <w:bookmarkStart w:id="174" w:name="_ETM_Q1_1685900"/>
      <w:bookmarkEnd w:id="174"/>
      <w:r w:rsidR="003B6B9E">
        <w:rPr>
          <w:rFonts w:hint="cs"/>
          <w:rtl/>
          <w:lang w:eastAsia="he-IL"/>
        </w:rPr>
        <w:t xml:space="preserve"> 3% שהיו מאומתים ביום הנחיתה</w:t>
      </w:r>
      <w:r>
        <w:rPr>
          <w:rFonts w:hint="cs"/>
          <w:rtl/>
          <w:lang w:eastAsia="he-IL"/>
        </w:rPr>
        <w:t>, אומר בכנות</w:t>
      </w:r>
      <w:r w:rsidR="003B6B9E">
        <w:rPr>
          <w:rFonts w:hint="cs"/>
          <w:rtl/>
          <w:lang w:eastAsia="he-IL"/>
        </w:rPr>
        <w:t>,</w:t>
      </w:r>
      <w:r>
        <w:rPr>
          <w:rFonts w:hint="cs"/>
          <w:rtl/>
          <w:lang w:eastAsia="he-IL"/>
        </w:rPr>
        <w:t xml:space="preserve"> שלא כל האנשים נב</w:t>
      </w:r>
      <w:r w:rsidR="003B6B9E">
        <w:rPr>
          <w:rFonts w:hint="cs"/>
          <w:rtl/>
          <w:lang w:eastAsia="he-IL"/>
        </w:rPr>
        <w:t>ד</w:t>
      </w:r>
      <w:r>
        <w:rPr>
          <w:rFonts w:hint="cs"/>
          <w:rtl/>
          <w:lang w:eastAsia="he-IL"/>
        </w:rPr>
        <w:t xml:space="preserve">קו אז. נובמבר זה עלה ל-10%, </w:t>
      </w:r>
      <w:r w:rsidR="003B6B9E">
        <w:rPr>
          <w:rFonts w:hint="cs"/>
          <w:rtl/>
          <w:lang w:eastAsia="he-IL"/>
        </w:rPr>
        <w:t xml:space="preserve">בדצמבר זה עלה ל-16%, בינואר זה </w:t>
      </w:r>
      <w:bookmarkStart w:id="175" w:name="_ETM_Q1_1698958"/>
      <w:bookmarkEnd w:id="175"/>
      <w:r w:rsidR="003B6B9E">
        <w:rPr>
          <w:rFonts w:hint="cs"/>
          <w:rtl/>
          <w:lang w:eastAsia="he-IL"/>
        </w:rPr>
        <w:t>עלה לבין 50% ל-60%.</w:t>
      </w:r>
      <w:r>
        <w:rPr>
          <w:rFonts w:hint="cs"/>
          <w:rtl/>
          <w:lang w:eastAsia="he-IL"/>
        </w:rPr>
        <w:t xml:space="preserve"> ינואר עדיין לא הסתיים.</w:t>
      </w:r>
    </w:p>
    <w:p w:rsidR="004C1BCB" w:rsidRDefault="004C1BCB" w:rsidP="004C1BCB">
      <w:pPr>
        <w:rPr>
          <w:rtl/>
          <w:lang w:eastAsia="he-IL"/>
        </w:rPr>
      </w:pPr>
    </w:p>
    <w:p w:rsidR="004C1BCB" w:rsidRDefault="003B6B9E" w:rsidP="003B6B9E">
      <w:pPr>
        <w:rPr>
          <w:rtl/>
          <w:lang w:eastAsia="he-IL"/>
        </w:rPr>
      </w:pPr>
      <w:r>
        <w:rPr>
          <w:rFonts w:hint="cs"/>
          <w:rtl/>
          <w:lang w:eastAsia="he-IL"/>
        </w:rPr>
        <w:t>מי שנחת, למשל, לפני חמישה ימים,</w:t>
      </w:r>
      <w:bookmarkStart w:id="176" w:name="_ETM_Q1_1708208"/>
      <w:bookmarkEnd w:id="176"/>
      <w:r>
        <w:rPr>
          <w:rFonts w:hint="cs"/>
          <w:rtl/>
          <w:lang w:eastAsia="he-IL"/>
        </w:rPr>
        <w:t xml:space="preserve"> </w:t>
      </w:r>
      <w:bookmarkStart w:id="177" w:name="_ETM_Q1_1708360"/>
      <w:bookmarkEnd w:id="177"/>
      <w:r>
        <w:rPr>
          <w:rFonts w:hint="cs"/>
          <w:rtl/>
          <w:lang w:eastAsia="he-IL"/>
        </w:rPr>
        <w:t xml:space="preserve">כאילו נחת בינואר, </w:t>
      </w:r>
      <w:bookmarkStart w:id="178" w:name="_ETM_Q1_1710987"/>
      <w:bookmarkEnd w:id="178"/>
      <w:r>
        <w:rPr>
          <w:rFonts w:hint="cs"/>
          <w:rtl/>
          <w:lang w:eastAsia="he-IL"/>
        </w:rPr>
        <w:t xml:space="preserve">אבל אין לו עדיין 14 יום מעקב כדי לומר אם- - - הוא </w:t>
      </w:r>
      <w:bookmarkStart w:id="179" w:name="_ETM_Q1_1717515"/>
      <w:bookmarkEnd w:id="179"/>
      <w:r>
        <w:rPr>
          <w:rFonts w:hint="cs"/>
          <w:rtl/>
          <w:lang w:eastAsia="he-IL"/>
        </w:rPr>
        <w:t xml:space="preserve">יהיה מאומת בפברואר </w:t>
      </w:r>
      <w:r>
        <w:rPr>
          <w:rtl/>
          <w:lang w:eastAsia="he-IL"/>
        </w:rPr>
        <w:t>–</w:t>
      </w:r>
      <w:r>
        <w:rPr>
          <w:rFonts w:hint="cs"/>
          <w:rtl/>
          <w:lang w:eastAsia="he-IL"/>
        </w:rPr>
        <w:t xml:space="preserve"> כלומר עוד לא </w:t>
      </w:r>
      <w:bookmarkStart w:id="180" w:name="_ETM_Q1_1719249"/>
      <w:bookmarkEnd w:id="180"/>
      <w:r>
        <w:rPr>
          <w:rFonts w:hint="cs"/>
          <w:rtl/>
          <w:lang w:eastAsia="he-IL"/>
        </w:rPr>
        <w:t xml:space="preserve">סיימנו את המעקב של ינואר, אבל בהחלט יש עלייה משמעותית </w:t>
      </w:r>
      <w:bookmarkStart w:id="181" w:name="_ETM_Q1_1720192"/>
      <w:bookmarkEnd w:id="181"/>
      <w:r>
        <w:rPr>
          <w:rFonts w:hint="cs"/>
          <w:rtl/>
          <w:lang w:eastAsia="he-IL"/>
        </w:rPr>
        <w:t xml:space="preserve">בכמות הבדיקות החיוביות. מתוך אלה שיהיו מאומתים בסוף, </w:t>
      </w:r>
      <w:r w:rsidR="004C1BCB">
        <w:rPr>
          <w:rFonts w:hint="cs"/>
          <w:rtl/>
          <w:lang w:eastAsia="he-IL"/>
        </w:rPr>
        <w:t xml:space="preserve">איזה אחוז מגלים אותם כבר בכניסה. </w:t>
      </w:r>
      <w:r>
        <w:rPr>
          <w:rFonts w:hint="cs"/>
          <w:rtl/>
          <w:lang w:eastAsia="he-IL"/>
        </w:rPr>
        <w:t xml:space="preserve">יש שינוי </w:t>
      </w:r>
      <w:bookmarkStart w:id="182" w:name="_ETM_Q1_1733301"/>
      <w:bookmarkEnd w:id="182"/>
      <w:r>
        <w:rPr>
          <w:rFonts w:hint="cs"/>
          <w:rtl/>
          <w:lang w:eastAsia="he-IL"/>
        </w:rPr>
        <w:t xml:space="preserve">והוא נובע מכמה סיבות ככל הנראה - </w:t>
      </w:r>
      <w:r w:rsidR="004C1BCB">
        <w:rPr>
          <w:rFonts w:hint="cs"/>
          <w:rtl/>
          <w:lang w:eastAsia="he-IL"/>
        </w:rPr>
        <w:t xml:space="preserve">גם מההכרח לבדיקה </w:t>
      </w:r>
      <w:r w:rsidR="004C1BCB">
        <w:rPr>
          <w:rtl/>
          <w:lang w:eastAsia="he-IL"/>
        </w:rPr>
        <w:t>–</w:t>
      </w:r>
      <w:r w:rsidR="004C1BCB">
        <w:rPr>
          <w:rFonts w:hint="cs"/>
          <w:rtl/>
          <w:lang w:eastAsia="he-IL"/>
        </w:rPr>
        <w:t xml:space="preserve"> אחרת אתה הולך למלונית. </w:t>
      </w:r>
      <w:r>
        <w:rPr>
          <w:rFonts w:hint="cs"/>
          <w:rtl/>
          <w:lang w:eastAsia="he-IL"/>
        </w:rPr>
        <w:t xml:space="preserve">אבל ככל </w:t>
      </w:r>
      <w:bookmarkStart w:id="183" w:name="_ETM_Q1_1740082"/>
      <w:bookmarkEnd w:id="183"/>
      <w:r>
        <w:rPr>
          <w:rFonts w:hint="cs"/>
          <w:rtl/>
          <w:lang w:eastAsia="he-IL"/>
        </w:rPr>
        <w:t xml:space="preserve">הנראה גם מהסיפור של הווריאנטים </w:t>
      </w:r>
      <w:r w:rsidR="004C1BCB">
        <w:rPr>
          <w:rFonts w:hint="cs"/>
          <w:rtl/>
          <w:lang w:eastAsia="he-IL"/>
        </w:rPr>
        <w:t>ומההדבקות הרבה יותר מהירות שא</w:t>
      </w:r>
      <w:r>
        <w:rPr>
          <w:rFonts w:hint="cs"/>
          <w:rtl/>
          <w:lang w:eastAsia="he-IL"/>
        </w:rPr>
        <w:t>נ</w:t>
      </w:r>
      <w:r w:rsidR="004C1BCB">
        <w:rPr>
          <w:rFonts w:hint="cs"/>
          <w:rtl/>
          <w:lang w:eastAsia="he-IL"/>
        </w:rPr>
        <w:t>ו רואים ג</w:t>
      </w:r>
      <w:r>
        <w:rPr>
          <w:rFonts w:hint="cs"/>
          <w:rtl/>
          <w:lang w:eastAsia="he-IL"/>
        </w:rPr>
        <w:t>ם במדינת יש</w:t>
      </w:r>
      <w:r w:rsidR="004C1BCB">
        <w:rPr>
          <w:rFonts w:hint="cs"/>
          <w:rtl/>
          <w:lang w:eastAsia="he-IL"/>
        </w:rPr>
        <w:t>ר</w:t>
      </w:r>
      <w:r>
        <w:rPr>
          <w:rFonts w:hint="cs"/>
          <w:rtl/>
          <w:lang w:eastAsia="he-IL"/>
        </w:rPr>
        <w:t>א</w:t>
      </w:r>
      <w:r w:rsidR="004C1BCB">
        <w:rPr>
          <w:rFonts w:hint="cs"/>
          <w:rtl/>
          <w:lang w:eastAsia="he-IL"/>
        </w:rPr>
        <w:t>ל וגם בשבים מחו"ל ממקומות שונים.</w:t>
      </w:r>
    </w:p>
    <w:p w:rsidR="004C1BCB" w:rsidRDefault="004C1BCB" w:rsidP="004C1BCB">
      <w:pPr>
        <w:rPr>
          <w:rtl/>
          <w:lang w:eastAsia="he-IL"/>
        </w:rPr>
      </w:pPr>
    </w:p>
    <w:p w:rsidR="004C1BCB" w:rsidRDefault="004C1BCB" w:rsidP="004C1BCB">
      <w:pPr>
        <w:pStyle w:val="af6"/>
        <w:keepNext/>
        <w:rPr>
          <w:rtl/>
        </w:rPr>
      </w:pPr>
      <w:bookmarkStart w:id="184" w:name="ET_yor_5069_84"/>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184"/>
    </w:p>
    <w:p w:rsidR="004C1BCB" w:rsidRDefault="004C1BCB" w:rsidP="004C1BCB">
      <w:pPr>
        <w:pStyle w:val="KeepWithNext"/>
        <w:rPr>
          <w:rtl/>
          <w:lang w:eastAsia="he-IL"/>
        </w:rPr>
      </w:pPr>
    </w:p>
    <w:p w:rsidR="004C1BCB" w:rsidRDefault="004C1BCB" w:rsidP="00A94DB9">
      <w:pPr>
        <w:rPr>
          <w:rtl/>
          <w:lang w:eastAsia="he-IL"/>
        </w:rPr>
      </w:pPr>
      <w:r>
        <w:rPr>
          <w:rFonts w:hint="cs"/>
          <w:rtl/>
          <w:lang w:eastAsia="he-IL"/>
        </w:rPr>
        <w:t>מה הקריטריון אומר לגבי ישרא</w:t>
      </w:r>
      <w:r w:rsidR="003B6B9E">
        <w:rPr>
          <w:rFonts w:hint="cs"/>
          <w:rtl/>
          <w:lang w:eastAsia="he-IL"/>
        </w:rPr>
        <w:t>ל</w:t>
      </w:r>
      <w:r>
        <w:rPr>
          <w:rFonts w:hint="cs"/>
          <w:rtl/>
          <w:lang w:eastAsia="he-IL"/>
        </w:rPr>
        <w:t>י</w:t>
      </w:r>
      <w:r w:rsidR="001510C4">
        <w:rPr>
          <w:rFonts w:hint="cs"/>
          <w:rtl/>
          <w:lang w:eastAsia="he-IL"/>
        </w:rPr>
        <w:t>ים שחוז</w:t>
      </w:r>
      <w:r>
        <w:rPr>
          <w:rFonts w:hint="cs"/>
          <w:rtl/>
          <w:lang w:eastAsia="he-IL"/>
        </w:rPr>
        <w:t>ר</w:t>
      </w:r>
      <w:r w:rsidR="001510C4">
        <w:rPr>
          <w:rFonts w:hint="cs"/>
          <w:rtl/>
          <w:lang w:eastAsia="he-IL"/>
        </w:rPr>
        <w:t>י</w:t>
      </w:r>
      <w:r>
        <w:rPr>
          <w:rFonts w:hint="cs"/>
          <w:rtl/>
          <w:lang w:eastAsia="he-IL"/>
        </w:rPr>
        <w:t>ם לארץ? ישראליים שגר</w:t>
      </w:r>
      <w:r w:rsidR="00E918D3">
        <w:rPr>
          <w:rFonts w:hint="cs"/>
          <w:rtl/>
          <w:lang w:eastAsia="he-IL"/>
        </w:rPr>
        <w:t>ים</w:t>
      </w:r>
      <w:r w:rsidR="001510C4">
        <w:rPr>
          <w:rFonts w:hint="cs"/>
          <w:rtl/>
          <w:lang w:eastAsia="he-IL"/>
        </w:rPr>
        <w:t xml:space="preserve"> בארץ</w:t>
      </w:r>
      <w:r>
        <w:rPr>
          <w:rFonts w:hint="cs"/>
          <w:rtl/>
          <w:lang w:eastAsia="he-IL"/>
        </w:rPr>
        <w:t>? האם זה קריטריונים ברור לחלוטין או ייתכן מצב שבו אזרח ישראל</w:t>
      </w:r>
      <w:r w:rsidR="001510C4">
        <w:rPr>
          <w:rFonts w:hint="cs"/>
          <w:rtl/>
          <w:lang w:eastAsia="he-IL"/>
        </w:rPr>
        <w:t>י</w:t>
      </w:r>
      <w:r>
        <w:rPr>
          <w:rFonts w:hint="cs"/>
          <w:rtl/>
          <w:lang w:eastAsia="he-IL"/>
        </w:rPr>
        <w:t xml:space="preserve"> נתקע שם כ</w:t>
      </w:r>
      <w:r w:rsidR="00A94DB9">
        <w:rPr>
          <w:rFonts w:hint="cs"/>
          <w:rtl/>
          <w:lang w:eastAsia="he-IL"/>
        </w:rPr>
        <w:t>י</w:t>
      </w:r>
      <w:r>
        <w:rPr>
          <w:rFonts w:hint="cs"/>
          <w:rtl/>
          <w:lang w:eastAsia="he-IL"/>
        </w:rPr>
        <w:t xml:space="preserve"> לא מספיק שכנע בבעיה שהוא מתגעגע מאוד לאשתו ולילדיו?</w:t>
      </w:r>
      <w:r w:rsidR="00A94DB9">
        <w:rPr>
          <w:rFonts w:hint="cs"/>
          <w:rtl/>
          <w:lang w:eastAsia="he-IL"/>
        </w:rPr>
        <w:t xml:space="preserve"> נקרא לזה כך.</w:t>
      </w:r>
    </w:p>
    <w:p w:rsidR="004C1BCB" w:rsidRDefault="004C1BCB" w:rsidP="004C1BCB">
      <w:pPr>
        <w:rPr>
          <w:rtl/>
          <w:lang w:eastAsia="he-IL"/>
        </w:rPr>
      </w:pPr>
    </w:p>
    <w:p w:rsidR="004C1BCB" w:rsidRDefault="004C1BCB" w:rsidP="004C1BCB">
      <w:pPr>
        <w:pStyle w:val="af9"/>
        <w:keepNext/>
        <w:rPr>
          <w:rtl/>
          <w:lang w:eastAsia="he-IL"/>
        </w:rPr>
      </w:pPr>
      <w:bookmarkStart w:id="185" w:name="ET_guest_641875_85"/>
      <w:r w:rsidRPr="004C1BCB">
        <w:rPr>
          <w:rStyle w:val="TagStyle"/>
          <w:rtl/>
        </w:rPr>
        <w:t xml:space="preserve"> &lt;&lt; אורח &gt;&gt; </w:t>
      </w:r>
      <w:r>
        <w:rPr>
          <w:rtl/>
          <w:lang w:eastAsia="he-IL"/>
        </w:rPr>
        <w:t>אשר שלמון:</w:t>
      </w:r>
      <w:r w:rsidRPr="004C1BCB">
        <w:rPr>
          <w:rStyle w:val="TagStyle"/>
          <w:rtl/>
        </w:rPr>
        <w:t xml:space="preserve"> &lt;&lt; אורח &gt;&gt;</w:t>
      </w:r>
      <w:r>
        <w:rPr>
          <w:rtl/>
          <w:lang w:eastAsia="he-IL"/>
        </w:rPr>
        <w:t xml:space="preserve">   </w:t>
      </w:r>
      <w:bookmarkEnd w:id="185"/>
    </w:p>
    <w:p w:rsidR="004C1BCB" w:rsidRDefault="004C1BCB" w:rsidP="004C1BCB">
      <w:pPr>
        <w:pStyle w:val="KeepWithNext"/>
        <w:rPr>
          <w:rtl/>
          <w:lang w:eastAsia="he-IL"/>
        </w:rPr>
      </w:pPr>
    </w:p>
    <w:p w:rsidR="004C1BCB" w:rsidRDefault="00A94DB9" w:rsidP="00A94DB9">
      <w:pPr>
        <w:rPr>
          <w:rtl/>
          <w:lang w:eastAsia="he-IL"/>
        </w:rPr>
      </w:pPr>
      <w:r>
        <w:rPr>
          <w:rFonts w:hint="cs"/>
          <w:rtl/>
          <w:lang w:eastAsia="he-IL"/>
        </w:rPr>
        <w:t xml:space="preserve">יהיה מספר מוגבל מאוד של מקומות </w:t>
      </w:r>
      <w:r w:rsidR="004C1BCB">
        <w:rPr>
          <w:rFonts w:hint="cs"/>
          <w:rtl/>
          <w:lang w:eastAsia="he-IL"/>
        </w:rPr>
        <w:t xml:space="preserve">חזרה לארץ. מטבע הדברים </w:t>
      </w:r>
      <w:r>
        <w:rPr>
          <w:rFonts w:hint="cs"/>
          <w:rtl/>
          <w:lang w:eastAsia="he-IL"/>
        </w:rPr>
        <w:t xml:space="preserve">הוועדה תאפשר </w:t>
      </w:r>
      <w:bookmarkStart w:id="186" w:name="_ETM_Q1_1788877"/>
      <w:bookmarkEnd w:id="186"/>
      <w:r>
        <w:rPr>
          <w:rFonts w:hint="cs"/>
          <w:rtl/>
          <w:lang w:eastAsia="he-IL"/>
        </w:rPr>
        <w:t xml:space="preserve">למי שיש לו </w:t>
      </w:r>
      <w:r w:rsidR="004C1BCB">
        <w:rPr>
          <w:rFonts w:hint="cs"/>
          <w:rtl/>
          <w:lang w:eastAsia="he-IL"/>
        </w:rPr>
        <w:t xml:space="preserve">נימוקים משמעותיים </w:t>
      </w:r>
      <w:r>
        <w:rPr>
          <w:rFonts w:hint="cs"/>
          <w:rtl/>
          <w:lang w:eastAsia="he-IL"/>
        </w:rPr>
        <w:t>כבדי</w:t>
      </w:r>
      <w:r w:rsidR="004C1BCB">
        <w:rPr>
          <w:rFonts w:hint="cs"/>
          <w:rtl/>
          <w:lang w:eastAsia="he-IL"/>
        </w:rPr>
        <w:t xml:space="preserve"> גורל לעלות לטיסה. </w:t>
      </w:r>
      <w:r>
        <w:rPr>
          <w:rFonts w:hint="cs"/>
          <w:rtl/>
          <w:lang w:eastAsia="he-IL"/>
        </w:rPr>
        <w:t xml:space="preserve">ישראלי שרוצה לחזור ארצה </w:t>
      </w:r>
      <w:r>
        <w:rPr>
          <w:rtl/>
          <w:lang w:eastAsia="he-IL"/>
        </w:rPr>
        <w:t>–</w:t>
      </w:r>
      <w:r>
        <w:rPr>
          <w:rFonts w:hint="cs"/>
          <w:rtl/>
          <w:lang w:eastAsia="he-IL"/>
        </w:rPr>
        <w:t xml:space="preserve"> אנחנו </w:t>
      </w:r>
      <w:bookmarkStart w:id="187" w:name="_ETM_Q1_1796941"/>
      <w:bookmarkEnd w:id="187"/>
      <w:r>
        <w:rPr>
          <w:rFonts w:hint="cs"/>
          <w:rtl/>
          <w:lang w:eastAsia="he-IL"/>
        </w:rPr>
        <w:t>מבינים ש</w:t>
      </w:r>
      <w:r w:rsidR="004C1BCB">
        <w:rPr>
          <w:rFonts w:hint="cs"/>
          <w:rtl/>
          <w:lang w:eastAsia="he-IL"/>
        </w:rPr>
        <w:t xml:space="preserve">זה לא יכול להיות </w:t>
      </w:r>
      <w:r>
        <w:rPr>
          <w:rFonts w:hint="cs"/>
          <w:rtl/>
          <w:lang w:eastAsia="he-IL"/>
        </w:rPr>
        <w:t xml:space="preserve">לאורך </w:t>
      </w:r>
      <w:r w:rsidR="004C1BCB">
        <w:rPr>
          <w:rFonts w:hint="cs"/>
          <w:rtl/>
          <w:lang w:eastAsia="he-IL"/>
        </w:rPr>
        <w:t xml:space="preserve">זמן, אבל יכול להיות שבנסיבות האלה </w:t>
      </w:r>
      <w:r>
        <w:rPr>
          <w:rFonts w:hint="cs"/>
          <w:rtl/>
          <w:lang w:eastAsia="he-IL"/>
        </w:rPr>
        <w:t xml:space="preserve">יצטרך </w:t>
      </w:r>
      <w:r w:rsidR="004C1BCB">
        <w:rPr>
          <w:rFonts w:hint="cs"/>
          <w:rtl/>
          <w:lang w:eastAsia="he-IL"/>
        </w:rPr>
        <w:t>להתעכב</w:t>
      </w:r>
      <w:r>
        <w:rPr>
          <w:rFonts w:hint="cs"/>
          <w:rtl/>
          <w:lang w:eastAsia="he-IL"/>
        </w:rPr>
        <w:t xml:space="preserve"> תקופה מסוימת</w:t>
      </w:r>
      <w:r w:rsidR="004C1BCB">
        <w:rPr>
          <w:rFonts w:hint="cs"/>
          <w:rtl/>
          <w:lang w:eastAsia="he-IL"/>
        </w:rPr>
        <w:t>.</w:t>
      </w:r>
    </w:p>
    <w:p w:rsidR="004C1BCB" w:rsidRDefault="004C1BCB" w:rsidP="004C1BCB">
      <w:pPr>
        <w:rPr>
          <w:rtl/>
          <w:lang w:eastAsia="he-IL"/>
        </w:rPr>
      </w:pPr>
    </w:p>
    <w:p w:rsidR="004C1BCB" w:rsidRDefault="004C1BCB" w:rsidP="004C1BCB">
      <w:pPr>
        <w:pStyle w:val="af6"/>
        <w:keepNext/>
        <w:rPr>
          <w:rtl/>
        </w:rPr>
      </w:pPr>
      <w:bookmarkStart w:id="188" w:name="ET_yor_5069_86"/>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188"/>
    </w:p>
    <w:p w:rsidR="004C1BCB" w:rsidRDefault="004C1BCB" w:rsidP="004C1BCB">
      <w:pPr>
        <w:pStyle w:val="KeepWithNext"/>
        <w:rPr>
          <w:rtl/>
          <w:lang w:eastAsia="he-IL"/>
        </w:rPr>
      </w:pPr>
    </w:p>
    <w:p w:rsidR="004C1BCB" w:rsidRDefault="004C1BCB" w:rsidP="00A94DB9">
      <w:pPr>
        <w:rPr>
          <w:rtl/>
          <w:lang w:eastAsia="he-IL"/>
        </w:rPr>
      </w:pPr>
      <w:r>
        <w:rPr>
          <w:rFonts w:hint="cs"/>
          <w:rtl/>
          <w:lang w:eastAsia="he-IL"/>
        </w:rPr>
        <w:t xml:space="preserve">הרי בכל מקרה תשיתו עליו מלונית. </w:t>
      </w:r>
      <w:r w:rsidR="00A94DB9">
        <w:rPr>
          <w:rFonts w:hint="cs"/>
          <w:rtl/>
          <w:lang w:eastAsia="he-IL"/>
        </w:rPr>
        <w:t xml:space="preserve">יכול להיות שיבחר </w:t>
      </w:r>
      <w:bookmarkStart w:id="189" w:name="_ETM_Q1_1811404"/>
      <w:bookmarkEnd w:id="189"/>
      <w:r w:rsidR="00A94DB9">
        <w:rPr>
          <w:rFonts w:hint="cs"/>
          <w:rtl/>
          <w:lang w:eastAsia="he-IL"/>
        </w:rPr>
        <w:t xml:space="preserve">להישאר בחו"ל </w:t>
      </w:r>
      <w:r>
        <w:rPr>
          <w:rFonts w:hint="cs"/>
          <w:rtl/>
          <w:lang w:eastAsia="he-IL"/>
        </w:rPr>
        <w:t xml:space="preserve">ולא לבוא למלונית. השאלה, אם לא היה כדאי לעשות חנינת ישראלים. לומר: </w:t>
      </w:r>
      <w:r w:rsidR="00A94DB9">
        <w:rPr>
          <w:rFonts w:hint="cs"/>
          <w:rtl/>
          <w:lang w:eastAsia="he-IL"/>
        </w:rPr>
        <w:t xml:space="preserve">יש לכם </w:t>
      </w:r>
      <w:r>
        <w:rPr>
          <w:rFonts w:hint="cs"/>
          <w:rtl/>
          <w:lang w:eastAsia="he-IL"/>
        </w:rPr>
        <w:t xml:space="preserve">שלושה ימים לעלות ולתגבר את טיסות החילוץ, </w:t>
      </w:r>
      <w:r w:rsidR="00A94DB9">
        <w:rPr>
          <w:rFonts w:hint="cs"/>
          <w:rtl/>
          <w:lang w:eastAsia="he-IL"/>
        </w:rPr>
        <w:t xml:space="preserve">להביא אותם בתנאים שלכם, </w:t>
      </w:r>
      <w:r>
        <w:rPr>
          <w:rFonts w:hint="cs"/>
          <w:rtl/>
          <w:lang w:eastAsia="he-IL"/>
        </w:rPr>
        <w:t>עם בדיקות ועם החלטות של כן בידוד לא בידוד, אבל לתת לאנשים לחזור לארץ.</w:t>
      </w:r>
    </w:p>
    <w:p w:rsidR="004C1BCB" w:rsidRDefault="004C1BCB" w:rsidP="004C1BCB">
      <w:pPr>
        <w:rPr>
          <w:rtl/>
          <w:lang w:eastAsia="he-IL"/>
        </w:rPr>
      </w:pPr>
    </w:p>
    <w:p w:rsidR="004C1BCB" w:rsidRDefault="004C1BCB" w:rsidP="004C1BCB">
      <w:pPr>
        <w:pStyle w:val="-"/>
        <w:keepNext/>
        <w:rPr>
          <w:rtl/>
        </w:rPr>
      </w:pPr>
      <w:bookmarkStart w:id="190" w:name="ET_speakercontinue_641875_87"/>
      <w:r w:rsidRPr="004C1BCB">
        <w:rPr>
          <w:rStyle w:val="TagStyle"/>
          <w:rtl/>
        </w:rPr>
        <w:t xml:space="preserve"> &lt;&lt; דובר_המשך &gt;&gt; </w:t>
      </w:r>
      <w:r>
        <w:rPr>
          <w:rtl/>
        </w:rPr>
        <w:t>אשר שלמון:</w:t>
      </w:r>
      <w:r w:rsidRPr="004C1BCB">
        <w:rPr>
          <w:rStyle w:val="TagStyle"/>
          <w:rtl/>
        </w:rPr>
        <w:t xml:space="preserve"> &lt;&lt; דובר_המשך &gt;&gt;</w:t>
      </w:r>
      <w:r>
        <w:rPr>
          <w:rtl/>
        </w:rPr>
        <w:t xml:space="preserve">   </w:t>
      </w:r>
      <w:bookmarkEnd w:id="190"/>
    </w:p>
    <w:p w:rsidR="004C1BCB" w:rsidRDefault="004C1BCB" w:rsidP="004C1BCB">
      <w:pPr>
        <w:pStyle w:val="KeepWithNext"/>
        <w:rPr>
          <w:rtl/>
          <w:lang w:eastAsia="he-IL"/>
        </w:rPr>
      </w:pPr>
    </w:p>
    <w:p w:rsidR="004C1BCB" w:rsidRDefault="00A94DB9" w:rsidP="00A94DB9">
      <w:pPr>
        <w:rPr>
          <w:rtl/>
          <w:lang w:eastAsia="he-IL"/>
        </w:rPr>
      </w:pPr>
      <w:r>
        <w:rPr>
          <w:rFonts w:hint="cs"/>
          <w:rtl/>
          <w:lang w:eastAsia="he-IL"/>
        </w:rPr>
        <w:t xml:space="preserve">הבעיה </w:t>
      </w:r>
      <w:bookmarkStart w:id="191" w:name="_ETM_Q1_1839017"/>
      <w:bookmarkEnd w:id="191"/>
      <w:r>
        <w:rPr>
          <w:rFonts w:hint="cs"/>
          <w:rtl/>
          <w:lang w:eastAsia="he-IL"/>
        </w:rPr>
        <w:t>היא שמניסיוננו - ו</w:t>
      </w:r>
      <w:r w:rsidR="004C1BCB">
        <w:rPr>
          <w:rFonts w:hint="cs"/>
          <w:rtl/>
          <w:lang w:eastAsia="he-IL"/>
        </w:rPr>
        <w:t xml:space="preserve">אנחנו </w:t>
      </w:r>
      <w:r>
        <w:rPr>
          <w:rFonts w:hint="cs"/>
          <w:rtl/>
          <w:lang w:eastAsia="he-IL"/>
        </w:rPr>
        <w:t xml:space="preserve">אחרי שלושה סבבים של חובת מלונות </w:t>
      </w:r>
      <w:r>
        <w:rPr>
          <w:rtl/>
          <w:lang w:eastAsia="he-IL"/>
        </w:rPr>
        <w:t>–</w:t>
      </w:r>
      <w:r>
        <w:rPr>
          <w:rFonts w:hint="cs"/>
          <w:rtl/>
          <w:lang w:eastAsia="he-IL"/>
        </w:rPr>
        <w:t xml:space="preserve"> כ-50% מהשבים ארצה מסיבות </w:t>
      </w:r>
      <w:bookmarkStart w:id="192" w:name="_ETM_Q1_1845357"/>
      <w:bookmarkEnd w:id="192"/>
      <w:r>
        <w:rPr>
          <w:rFonts w:hint="cs"/>
          <w:rtl/>
          <w:lang w:eastAsia="he-IL"/>
        </w:rPr>
        <w:t>כאלה ואחרו</w:t>
      </w:r>
      <w:bookmarkStart w:id="193" w:name="_ETM_Q1_1846906"/>
      <w:bookmarkStart w:id="194" w:name="_ETM_Q1_1847008"/>
      <w:bookmarkEnd w:id="193"/>
      <w:bookmarkEnd w:id="194"/>
      <w:r>
        <w:rPr>
          <w:rFonts w:hint="cs"/>
          <w:rtl/>
          <w:lang w:eastAsia="he-IL"/>
        </w:rPr>
        <w:t>ת</w:t>
      </w:r>
      <w:r w:rsidR="004C1BCB">
        <w:rPr>
          <w:rFonts w:hint="cs"/>
          <w:rtl/>
          <w:lang w:eastAsia="he-IL"/>
        </w:rPr>
        <w:t xml:space="preserve"> נפטרים מחובת המלונות. לצערנו, ולא ניכנס שוב לוויכוח לגבי האחוזים, </w:t>
      </w:r>
      <w:r>
        <w:rPr>
          <w:rFonts w:hint="cs"/>
          <w:rtl/>
          <w:lang w:eastAsia="he-IL"/>
        </w:rPr>
        <w:t xml:space="preserve">אבל אחוזים לא מבוטלים מחייבי הבידוד השבים ארצה </w:t>
      </w:r>
      <w:r w:rsidR="004C1BCB">
        <w:rPr>
          <w:rFonts w:hint="cs"/>
          <w:rtl/>
          <w:lang w:eastAsia="he-IL"/>
        </w:rPr>
        <w:t>לא מ</w:t>
      </w:r>
      <w:r>
        <w:rPr>
          <w:rFonts w:hint="cs"/>
          <w:rtl/>
          <w:lang w:eastAsia="he-IL"/>
        </w:rPr>
        <w:t>ק</w:t>
      </w:r>
      <w:r w:rsidR="004C1BCB">
        <w:rPr>
          <w:rFonts w:hint="cs"/>
          <w:rtl/>
          <w:lang w:eastAsia="he-IL"/>
        </w:rPr>
        <w:t>יימ</w:t>
      </w:r>
      <w:r w:rsidR="00E918D3">
        <w:rPr>
          <w:rFonts w:hint="cs"/>
          <w:rtl/>
          <w:lang w:eastAsia="he-IL"/>
        </w:rPr>
        <w:t>ים</w:t>
      </w:r>
      <w:r w:rsidR="004C1BCB">
        <w:rPr>
          <w:rFonts w:hint="cs"/>
          <w:rtl/>
          <w:lang w:eastAsia="he-IL"/>
        </w:rPr>
        <w:t xml:space="preserve"> את חובת הבידוד כהלכתה, </w:t>
      </w:r>
      <w:r>
        <w:rPr>
          <w:rFonts w:hint="cs"/>
          <w:rtl/>
          <w:lang w:eastAsia="he-IL"/>
        </w:rPr>
        <w:t xml:space="preserve">שפירושו </w:t>
      </w:r>
      <w:bookmarkStart w:id="195" w:name="_ETM_Q1_1860392"/>
      <w:bookmarkEnd w:id="195"/>
      <w:r>
        <w:rPr>
          <w:rFonts w:hint="cs"/>
          <w:rtl/>
          <w:lang w:eastAsia="he-IL"/>
        </w:rPr>
        <w:t>של דבר שנכניס בהכרח</w:t>
      </w:r>
      <w:bookmarkStart w:id="196" w:name="_ETM_Q1_1864017"/>
      <w:bookmarkStart w:id="197" w:name="_ETM_Q1_1864145"/>
      <w:bookmarkEnd w:id="196"/>
      <w:bookmarkEnd w:id="197"/>
      <w:r>
        <w:rPr>
          <w:rFonts w:hint="cs"/>
          <w:rtl/>
          <w:lang w:eastAsia="he-IL"/>
        </w:rPr>
        <w:t xml:space="preserve">, </w:t>
      </w:r>
      <w:r w:rsidR="004C1BCB">
        <w:rPr>
          <w:rFonts w:hint="cs"/>
          <w:rtl/>
          <w:lang w:eastAsia="he-IL"/>
        </w:rPr>
        <w:t xml:space="preserve">כפי שהכנסנו את הווריאנט, במידה קלה או במידה מסוימת את הווריאנט הדרום אפריקאי, </w:t>
      </w:r>
      <w:r>
        <w:rPr>
          <w:rFonts w:hint="cs"/>
          <w:rtl/>
          <w:lang w:eastAsia="he-IL"/>
        </w:rPr>
        <w:t>נמשיך להתמודד עם הבעיה. לכן</w:t>
      </w:r>
      <w:bookmarkStart w:id="198" w:name="_ETM_Q1_1873981"/>
      <w:bookmarkEnd w:id="198"/>
      <w:r>
        <w:rPr>
          <w:rFonts w:hint="cs"/>
          <w:rtl/>
          <w:lang w:eastAsia="he-IL"/>
        </w:rPr>
        <w:t xml:space="preserve"> המטרה </w:t>
      </w:r>
      <w:r>
        <w:rPr>
          <w:rtl/>
          <w:lang w:eastAsia="he-IL"/>
        </w:rPr>
        <w:t>–</w:t>
      </w:r>
      <w:r>
        <w:rPr>
          <w:rFonts w:hint="cs"/>
          <w:rtl/>
          <w:lang w:eastAsia="he-IL"/>
        </w:rPr>
        <w:t xml:space="preserve"> לא לתקופה ארוכה - </w:t>
      </w:r>
      <w:r w:rsidR="004C1BCB">
        <w:rPr>
          <w:rFonts w:hint="cs"/>
          <w:rtl/>
          <w:lang w:eastAsia="he-IL"/>
        </w:rPr>
        <w:t xml:space="preserve">היא לצמצם תנועה אוויירית גם במחיר </w:t>
      </w:r>
      <w:r>
        <w:rPr>
          <w:rFonts w:hint="cs"/>
          <w:rtl/>
          <w:lang w:eastAsia="he-IL"/>
        </w:rPr>
        <w:t xml:space="preserve">שישראלים, </w:t>
      </w:r>
      <w:bookmarkStart w:id="199" w:name="_ETM_Q1_1877095"/>
      <w:bookmarkEnd w:id="199"/>
      <w:r>
        <w:rPr>
          <w:rFonts w:hint="cs"/>
          <w:rtl/>
          <w:lang w:eastAsia="he-IL"/>
        </w:rPr>
        <w:t xml:space="preserve">שיש להם זכות מוקנית להגיע לארץ, </w:t>
      </w:r>
      <w:r w:rsidR="004C1BCB">
        <w:rPr>
          <w:rFonts w:hint="cs"/>
          <w:rtl/>
          <w:lang w:eastAsia="he-IL"/>
        </w:rPr>
        <w:t>ייתכן שיתעכבו</w:t>
      </w:r>
      <w:r>
        <w:rPr>
          <w:rFonts w:hint="cs"/>
          <w:rtl/>
          <w:lang w:eastAsia="he-IL"/>
        </w:rPr>
        <w:t xml:space="preserve"> מעט</w:t>
      </w:r>
      <w:r w:rsidR="004C1BCB">
        <w:rPr>
          <w:rFonts w:hint="cs"/>
          <w:rtl/>
          <w:lang w:eastAsia="he-IL"/>
        </w:rPr>
        <w:t>.</w:t>
      </w:r>
    </w:p>
    <w:p w:rsidR="004C1BCB" w:rsidRDefault="004C1BCB" w:rsidP="004C1BCB">
      <w:pPr>
        <w:rPr>
          <w:rtl/>
          <w:lang w:eastAsia="he-IL"/>
        </w:rPr>
      </w:pPr>
    </w:p>
    <w:p w:rsidR="004C1BCB" w:rsidRDefault="004C1BCB" w:rsidP="004C1BCB">
      <w:pPr>
        <w:pStyle w:val="a4"/>
        <w:keepNext/>
        <w:rPr>
          <w:rtl/>
        </w:rPr>
      </w:pPr>
      <w:bookmarkStart w:id="200" w:name="ET_speaker_6041_88"/>
      <w:r w:rsidRPr="004C1BCB">
        <w:rPr>
          <w:rStyle w:val="TagStyle"/>
          <w:rtl/>
        </w:rPr>
        <w:t xml:space="preserve"> &lt;&lt; דובר &gt;&gt; </w:t>
      </w:r>
      <w:r>
        <w:rPr>
          <w:rtl/>
        </w:rPr>
        <w:t>מיכל וונש (כחול לבן):</w:t>
      </w:r>
      <w:r w:rsidRPr="004C1BCB">
        <w:rPr>
          <w:rStyle w:val="TagStyle"/>
          <w:rtl/>
        </w:rPr>
        <w:t xml:space="preserve"> &lt;&lt; דובר &gt;&gt;</w:t>
      </w:r>
      <w:r>
        <w:rPr>
          <w:rtl/>
        </w:rPr>
        <w:t xml:space="preserve">   </w:t>
      </w:r>
      <w:bookmarkEnd w:id="200"/>
    </w:p>
    <w:p w:rsidR="004C1BCB" w:rsidRDefault="004C1BCB" w:rsidP="004C1BCB">
      <w:pPr>
        <w:pStyle w:val="KeepWithNext"/>
        <w:rPr>
          <w:rtl/>
          <w:lang w:eastAsia="he-IL"/>
        </w:rPr>
      </w:pPr>
    </w:p>
    <w:p w:rsidR="004C1BCB" w:rsidRDefault="004C1BCB" w:rsidP="008762CD">
      <w:pPr>
        <w:rPr>
          <w:rtl/>
          <w:lang w:eastAsia="he-IL"/>
        </w:rPr>
      </w:pPr>
      <w:r>
        <w:rPr>
          <w:rFonts w:hint="cs"/>
          <w:rtl/>
          <w:lang w:eastAsia="he-IL"/>
        </w:rPr>
        <w:t>לא דין מי שנסע לנופש ב</w:t>
      </w:r>
      <w:r w:rsidR="008762CD">
        <w:rPr>
          <w:rFonts w:hint="cs"/>
          <w:rtl/>
          <w:lang w:eastAsia="he-IL"/>
        </w:rPr>
        <w:t>איחוד</w:t>
      </w:r>
      <w:r>
        <w:rPr>
          <w:rFonts w:hint="cs"/>
          <w:rtl/>
          <w:lang w:eastAsia="he-IL"/>
        </w:rPr>
        <w:t xml:space="preserve"> האמירויות </w:t>
      </w:r>
      <w:r w:rsidR="008762CD">
        <w:rPr>
          <w:rFonts w:hint="cs"/>
          <w:rtl/>
          <w:lang w:eastAsia="he-IL"/>
        </w:rPr>
        <w:t xml:space="preserve">לדין חייל בודד או למישהו שמשפחתו כאן </w:t>
      </w:r>
      <w:r>
        <w:rPr>
          <w:rFonts w:hint="cs"/>
          <w:rtl/>
          <w:lang w:eastAsia="he-IL"/>
        </w:rPr>
        <w:t>ומתמודדת עם כל קשיי הקורונה, שרב</w:t>
      </w:r>
      <w:r w:rsidR="00E918D3">
        <w:rPr>
          <w:rFonts w:hint="cs"/>
          <w:rtl/>
          <w:lang w:eastAsia="he-IL"/>
        </w:rPr>
        <w:t>ים</w:t>
      </w:r>
      <w:r>
        <w:rPr>
          <w:rFonts w:hint="cs"/>
          <w:rtl/>
          <w:lang w:eastAsia="he-IL"/>
        </w:rPr>
        <w:t xml:space="preserve"> מהם </w:t>
      </w:r>
      <w:r>
        <w:rPr>
          <w:rtl/>
          <w:lang w:eastAsia="he-IL"/>
        </w:rPr>
        <w:t>–</w:t>
      </w:r>
      <w:r>
        <w:rPr>
          <w:rFonts w:hint="cs"/>
          <w:rtl/>
          <w:lang w:eastAsia="he-IL"/>
        </w:rPr>
        <w:t xml:space="preserve"> לפחות אלה שא</w:t>
      </w:r>
      <w:r w:rsidR="008762CD">
        <w:rPr>
          <w:rFonts w:hint="cs"/>
          <w:rtl/>
          <w:lang w:eastAsia="he-IL"/>
        </w:rPr>
        <w:t>נ</w:t>
      </w:r>
      <w:r>
        <w:rPr>
          <w:rFonts w:hint="cs"/>
          <w:rtl/>
          <w:lang w:eastAsia="he-IL"/>
        </w:rPr>
        <w:t>י מקבל</w:t>
      </w:r>
      <w:r w:rsidR="008762CD">
        <w:rPr>
          <w:rFonts w:hint="cs"/>
          <w:rtl/>
          <w:lang w:eastAsia="he-IL"/>
        </w:rPr>
        <w:t>ת</w:t>
      </w:r>
      <w:r>
        <w:rPr>
          <w:rFonts w:hint="cs"/>
          <w:rtl/>
          <w:lang w:eastAsia="he-IL"/>
        </w:rPr>
        <w:t xml:space="preserve"> את הפניות שלה </w:t>
      </w:r>
      <w:r>
        <w:rPr>
          <w:rtl/>
          <w:lang w:eastAsia="he-IL"/>
        </w:rPr>
        <w:t>–</w:t>
      </w:r>
      <w:r>
        <w:rPr>
          <w:rFonts w:hint="cs"/>
          <w:rtl/>
          <w:lang w:eastAsia="he-IL"/>
        </w:rPr>
        <w:t xml:space="preserve"> </w:t>
      </w:r>
      <w:r w:rsidR="008762CD">
        <w:rPr>
          <w:rFonts w:hint="cs"/>
          <w:rtl/>
          <w:lang w:eastAsia="he-IL"/>
        </w:rPr>
        <w:t xml:space="preserve">הם עולים חדשים ארצה שמן </w:t>
      </w:r>
      <w:bookmarkStart w:id="201" w:name="_ETM_Q1_1900390"/>
      <w:bookmarkEnd w:id="201"/>
      <w:r w:rsidR="008762CD">
        <w:rPr>
          <w:rFonts w:hint="cs"/>
          <w:rtl/>
          <w:lang w:eastAsia="he-IL"/>
        </w:rPr>
        <w:t xml:space="preserve">הסתם נוסעים יותר, כי בצד השני יש הורים חולים </w:t>
      </w:r>
      <w:r>
        <w:rPr>
          <w:rFonts w:hint="cs"/>
          <w:rtl/>
          <w:lang w:eastAsia="he-IL"/>
        </w:rPr>
        <w:t xml:space="preserve">או ילדים שלא ראו זמן רב וכו'. חייבים לייצר מנגנון </w:t>
      </w:r>
      <w:r w:rsidR="008762CD">
        <w:rPr>
          <w:rFonts w:hint="cs"/>
          <w:rtl/>
          <w:lang w:eastAsia="he-IL"/>
        </w:rPr>
        <w:t xml:space="preserve">שמנגישים לציבור </w:t>
      </w:r>
      <w:r>
        <w:rPr>
          <w:rFonts w:hint="cs"/>
          <w:rtl/>
          <w:lang w:eastAsia="he-IL"/>
        </w:rPr>
        <w:t>כדי שלפחות</w:t>
      </w:r>
      <w:bookmarkStart w:id="202" w:name="_ETM_Q1_1908983"/>
      <w:bookmarkEnd w:id="202"/>
      <w:r w:rsidR="008762CD">
        <w:rPr>
          <w:rFonts w:hint="cs"/>
          <w:rtl/>
          <w:lang w:eastAsia="he-IL"/>
        </w:rPr>
        <w:t xml:space="preserve"> </w:t>
      </w:r>
      <w:r>
        <w:rPr>
          <w:rFonts w:hint="cs"/>
          <w:rtl/>
          <w:lang w:eastAsia="he-IL"/>
        </w:rPr>
        <w:t xml:space="preserve">תהיה ודאות. </w:t>
      </w:r>
      <w:r w:rsidR="008762CD">
        <w:rPr>
          <w:rFonts w:hint="cs"/>
          <w:rtl/>
          <w:lang w:eastAsia="he-IL"/>
        </w:rPr>
        <w:t xml:space="preserve">אני מכירה אנשים שפנו אליי לפני שבת, </w:t>
      </w:r>
      <w:r>
        <w:rPr>
          <w:rFonts w:hint="cs"/>
          <w:rtl/>
          <w:lang w:eastAsia="he-IL"/>
        </w:rPr>
        <w:t xml:space="preserve">שעשו דרכם מניו יורק לפרנקפורט ובסוף הטיסה </w:t>
      </w:r>
      <w:r w:rsidR="008762CD">
        <w:rPr>
          <w:rFonts w:hint="cs"/>
          <w:rtl/>
          <w:lang w:eastAsia="he-IL"/>
        </w:rPr>
        <w:t xml:space="preserve">של </w:t>
      </w:r>
      <w:bookmarkStart w:id="203" w:name="_ETM_Q1_1919435"/>
      <w:bookmarkEnd w:id="203"/>
      <w:r w:rsidR="008762CD">
        <w:rPr>
          <w:rFonts w:hint="cs"/>
          <w:rtl/>
          <w:lang w:eastAsia="he-IL"/>
        </w:rPr>
        <w:t>ישראייר בוטלה</w:t>
      </w:r>
      <w:r>
        <w:rPr>
          <w:rFonts w:hint="cs"/>
          <w:rtl/>
          <w:lang w:eastAsia="he-IL"/>
        </w:rPr>
        <w:t>.</w:t>
      </w:r>
    </w:p>
    <w:p w:rsidR="004C1BCB" w:rsidRDefault="004C1BCB" w:rsidP="004C1BCB">
      <w:pPr>
        <w:rPr>
          <w:rtl/>
          <w:lang w:eastAsia="he-IL"/>
        </w:rPr>
      </w:pPr>
    </w:p>
    <w:p w:rsidR="004C1BCB" w:rsidRDefault="004C1BCB" w:rsidP="004C1BCB">
      <w:pPr>
        <w:pStyle w:val="af9"/>
        <w:keepNext/>
        <w:rPr>
          <w:rtl/>
          <w:lang w:eastAsia="he-IL"/>
        </w:rPr>
      </w:pPr>
      <w:bookmarkStart w:id="204" w:name="ET_guest_641875_89"/>
      <w:r w:rsidRPr="004C1BCB">
        <w:rPr>
          <w:rStyle w:val="TagStyle"/>
          <w:rtl/>
        </w:rPr>
        <w:t xml:space="preserve"> &lt;&lt; אורח &gt;&gt; </w:t>
      </w:r>
      <w:r>
        <w:rPr>
          <w:rtl/>
          <w:lang w:eastAsia="he-IL"/>
        </w:rPr>
        <w:t>אשר שלמון:</w:t>
      </w:r>
      <w:r w:rsidRPr="004C1BCB">
        <w:rPr>
          <w:rStyle w:val="TagStyle"/>
          <w:rtl/>
        </w:rPr>
        <w:t xml:space="preserve"> &lt;&lt; אורח &gt;&gt;</w:t>
      </w:r>
      <w:r>
        <w:rPr>
          <w:rtl/>
          <w:lang w:eastAsia="he-IL"/>
        </w:rPr>
        <w:t xml:space="preserve">   </w:t>
      </w:r>
      <w:bookmarkEnd w:id="204"/>
    </w:p>
    <w:p w:rsidR="004C1BCB" w:rsidRDefault="004C1BCB" w:rsidP="004C1BCB">
      <w:pPr>
        <w:pStyle w:val="KeepWithNext"/>
        <w:rPr>
          <w:rtl/>
          <w:lang w:eastAsia="he-IL"/>
        </w:rPr>
      </w:pPr>
    </w:p>
    <w:p w:rsidR="004C1BCB" w:rsidRDefault="004C1BCB" w:rsidP="008762CD">
      <w:pPr>
        <w:rPr>
          <w:rtl/>
          <w:lang w:eastAsia="he-IL"/>
        </w:rPr>
      </w:pPr>
      <w:r>
        <w:rPr>
          <w:rFonts w:hint="cs"/>
          <w:rtl/>
          <w:lang w:eastAsia="he-IL"/>
        </w:rPr>
        <w:t>הרשויות הגרמניות</w:t>
      </w:r>
      <w:r w:rsidR="008762CD">
        <w:rPr>
          <w:rFonts w:hint="cs"/>
          <w:rtl/>
          <w:lang w:eastAsia="he-IL"/>
        </w:rPr>
        <w:t xml:space="preserve"> לא נתנו להם להיכנס</w:t>
      </w:r>
      <w:r>
        <w:rPr>
          <w:rFonts w:hint="cs"/>
          <w:rtl/>
          <w:lang w:eastAsia="he-IL"/>
        </w:rPr>
        <w:t>. משרד החוץ טיפל בעניין</w:t>
      </w:r>
      <w:r w:rsidR="008762CD">
        <w:rPr>
          <w:rFonts w:hint="cs"/>
          <w:rtl/>
          <w:lang w:eastAsia="he-IL"/>
        </w:rPr>
        <w:t xml:space="preserve">, ומי שזכאי יהיה לעלות </w:t>
      </w:r>
      <w:bookmarkStart w:id="205" w:name="_ETM_Q1_1930841"/>
      <w:bookmarkEnd w:id="205"/>
      <w:r w:rsidR="008762CD">
        <w:rPr>
          <w:rFonts w:hint="cs"/>
          <w:rtl/>
          <w:lang w:eastAsia="he-IL"/>
        </w:rPr>
        <w:t>לטיסה בפרנקפורט,</w:t>
      </w:r>
      <w:r>
        <w:rPr>
          <w:rFonts w:hint="cs"/>
          <w:rtl/>
          <w:lang w:eastAsia="he-IL"/>
        </w:rPr>
        <w:t xml:space="preserve"> יוכל לעלות גם </w:t>
      </w:r>
      <w:r w:rsidR="008762CD">
        <w:rPr>
          <w:rFonts w:hint="cs"/>
          <w:rtl/>
          <w:lang w:eastAsia="he-IL"/>
        </w:rPr>
        <w:t xml:space="preserve">אם הגיע </w:t>
      </w:r>
      <w:r>
        <w:rPr>
          <w:rFonts w:hint="cs"/>
          <w:rtl/>
          <w:lang w:eastAsia="he-IL"/>
        </w:rPr>
        <w:t xml:space="preserve">מניו יורק. זה דבר שמשרד החוץ מטפל בו. מבלי לקבוע מסמרות אני מסכים אתך. </w:t>
      </w:r>
      <w:r w:rsidR="008762CD">
        <w:rPr>
          <w:rFonts w:hint="cs"/>
          <w:rtl/>
          <w:lang w:eastAsia="he-IL"/>
        </w:rPr>
        <w:t xml:space="preserve">לא דין המקרה הראשון שתיארת, כדין המקרה </w:t>
      </w:r>
      <w:bookmarkStart w:id="206" w:name="_ETM_Q1_1942405"/>
      <w:bookmarkEnd w:id="206"/>
      <w:r w:rsidR="008762CD">
        <w:rPr>
          <w:rFonts w:hint="cs"/>
          <w:rtl/>
          <w:lang w:eastAsia="he-IL"/>
        </w:rPr>
        <w:t xml:space="preserve">השני. </w:t>
      </w:r>
      <w:r>
        <w:rPr>
          <w:rFonts w:hint="cs"/>
          <w:rtl/>
          <w:lang w:eastAsia="he-IL"/>
        </w:rPr>
        <w:t>ה</w:t>
      </w:r>
      <w:r w:rsidR="008762CD">
        <w:rPr>
          <w:rFonts w:hint="cs"/>
          <w:rtl/>
          <w:lang w:eastAsia="he-IL"/>
        </w:rPr>
        <w:t>ו</w:t>
      </w:r>
      <w:r>
        <w:rPr>
          <w:rFonts w:hint="cs"/>
          <w:rtl/>
          <w:lang w:eastAsia="he-IL"/>
        </w:rPr>
        <w:t>ועדה בהחלט תשקול</w:t>
      </w:r>
      <w:r w:rsidR="008762CD">
        <w:rPr>
          <w:rFonts w:hint="cs"/>
          <w:rtl/>
          <w:lang w:eastAsia="he-IL"/>
        </w:rPr>
        <w:t xml:space="preserve"> את שני המקרים. בהנחה שאנחנו עם </w:t>
      </w:r>
      <w:r>
        <w:rPr>
          <w:rFonts w:hint="cs"/>
          <w:rtl/>
          <w:lang w:eastAsia="he-IL"/>
        </w:rPr>
        <w:t>טיסה אחת, שתיים, שלוש ביום</w:t>
      </w:r>
      <w:r w:rsidR="008762CD">
        <w:rPr>
          <w:rFonts w:hint="cs"/>
          <w:rtl/>
          <w:lang w:eastAsia="he-IL"/>
        </w:rPr>
        <w:t>,</w:t>
      </w:r>
      <w:bookmarkStart w:id="207" w:name="_ETM_Q1_1953668"/>
      <w:bookmarkEnd w:id="207"/>
      <w:r w:rsidR="008762CD">
        <w:rPr>
          <w:rFonts w:hint="cs"/>
          <w:rtl/>
          <w:lang w:eastAsia="he-IL"/>
        </w:rPr>
        <w:t xml:space="preserve"> נצטרך לראות</w:t>
      </w:r>
      <w:r>
        <w:rPr>
          <w:rFonts w:hint="cs"/>
          <w:rtl/>
          <w:lang w:eastAsia="he-IL"/>
        </w:rPr>
        <w:t xml:space="preserve">. </w:t>
      </w:r>
    </w:p>
    <w:p w:rsidR="004C1BCB" w:rsidRDefault="004C1BCB" w:rsidP="004C1BCB">
      <w:pPr>
        <w:rPr>
          <w:rtl/>
          <w:lang w:eastAsia="he-IL"/>
        </w:rPr>
      </w:pPr>
    </w:p>
    <w:p w:rsidR="004C1BCB" w:rsidRDefault="004C1BCB" w:rsidP="004C1BCB">
      <w:pPr>
        <w:pStyle w:val="a4"/>
        <w:keepNext/>
        <w:rPr>
          <w:rtl/>
        </w:rPr>
      </w:pPr>
      <w:bookmarkStart w:id="208" w:name="ET_speaker_6041_90"/>
      <w:r w:rsidRPr="004C1BCB">
        <w:rPr>
          <w:rStyle w:val="TagStyle"/>
          <w:rtl/>
        </w:rPr>
        <w:t xml:space="preserve"> &lt;&lt; דובר &gt;&gt; </w:t>
      </w:r>
      <w:r>
        <w:rPr>
          <w:rtl/>
        </w:rPr>
        <w:t>מיכל וונש (כחול לבן):</w:t>
      </w:r>
      <w:r w:rsidRPr="004C1BCB">
        <w:rPr>
          <w:rStyle w:val="TagStyle"/>
          <w:rtl/>
        </w:rPr>
        <w:t xml:space="preserve"> &lt;&lt; דובר &gt;&gt;</w:t>
      </w:r>
      <w:r>
        <w:rPr>
          <w:rtl/>
        </w:rPr>
        <w:t xml:space="preserve">   </w:t>
      </w:r>
      <w:bookmarkEnd w:id="208"/>
    </w:p>
    <w:p w:rsidR="004C1BCB" w:rsidRDefault="004C1BCB" w:rsidP="004C1BCB">
      <w:pPr>
        <w:pStyle w:val="KeepWithNext"/>
        <w:rPr>
          <w:rtl/>
          <w:lang w:eastAsia="he-IL"/>
        </w:rPr>
      </w:pPr>
    </w:p>
    <w:p w:rsidR="004C1BCB" w:rsidRDefault="004C1BCB" w:rsidP="008762CD">
      <w:pPr>
        <w:rPr>
          <w:rtl/>
          <w:lang w:eastAsia="he-IL"/>
        </w:rPr>
      </w:pPr>
      <w:r>
        <w:rPr>
          <w:rFonts w:hint="cs"/>
          <w:rtl/>
          <w:lang w:eastAsia="he-IL"/>
        </w:rPr>
        <w:t>זו קטגוריה בפני עצ</w:t>
      </w:r>
      <w:r w:rsidR="008762CD">
        <w:rPr>
          <w:rFonts w:hint="cs"/>
          <w:rtl/>
          <w:lang w:eastAsia="he-IL"/>
        </w:rPr>
        <w:t>מ</w:t>
      </w:r>
      <w:r>
        <w:rPr>
          <w:rFonts w:hint="cs"/>
          <w:rtl/>
          <w:lang w:eastAsia="he-IL"/>
        </w:rPr>
        <w:t xml:space="preserve">ה, כי </w:t>
      </w:r>
      <w:r w:rsidR="008762CD">
        <w:rPr>
          <w:rFonts w:hint="cs"/>
          <w:rtl/>
          <w:lang w:eastAsia="he-IL"/>
        </w:rPr>
        <w:t xml:space="preserve">אנו </w:t>
      </w:r>
      <w:r>
        <w:rPr>
          <w:rFonts w:hint="cs"/>
          <w:rtl/>
          <w:lang w:eastAsia="he-IL"/>
        </w:rPr>
        <w:t>מדבר</w:t>
      </w:r>
      <w:r w:rsidR="00E918D3">
        <w:rPr>
          <w:rFonts w:hint="cs"/>
          <w:rtl/>
          <w:lang w:eastAsia="he-IL"/>
        </w:rPr>
        <w:t>ים</w:t>
      </w:r>
      <w:r>
        <w:rPr>
          <w:rFonts w:hint="cs"/>
          <w:rtl/>
          <w:lang w:eastAsia="he-IL"/>
        </w:rPr>
        <w:t xml:space="preserve"> על עולים חדשים, </w:t>
      </w:r>
      <w:r w:rsidR="008762CD">
        <w:rPr>
          <w:rFonts w:hint="cs"/>
          <w:rtl/>
          <w:lang w:eastAsia="he-IL"/>
        </w:rPr>
        <w:t xml:space="preserve">שמן הסתם נוסעים יותר, </w:t>
      </w:r>
      <w:r>
        <w:rPr>
          <w:rFonts w:hint="cs"/>
          <w:rtl/>
          <w:lang w:eastAsia="he-IL"/>
        </w:rPr>
        <w:t xml:space="preserve">עולים ותיקים או חיילים בודדים, </w:t>
      </w:r>
      <w:r w:rsidR="008762CD">
        <w:rPr>
          <w:rFonts w:hint="cs"/>
          <w:rtl/>
          <w:lang w:eastAsia="he-IL"/>
        </w:rPr>
        <w:t>כולם עלו ארצה. הם מן הסתם נוסעים יותר. זו קטגוריה בפני</w:t>
      </w:r>
      <w:bookmarkStart w:id="209" w:name="_ETM_Q1_1966157"/>
      <w:bookmarkEnd w:id="209"/>
      <w:r w:rsidR="008762CD">
        <w:rPr>
          <w:rFonts w:hint="cs"/>
          <w:rtl/>
          <w:lang w:eastAsia="he-IL"/>
        </w:rPr>
        <w:t xml:space="preserve"> עצמה שוועדת החריגים צריכה לקבוע לגבי</w:t>
      </w:r>
      <w:r>
        <w:rPr>
          <w:rFonts w:hint="cs"/>
          <w:rtl/>
          <w:lang w:eastAsia="he-IL"/>
        </w:rPr>
        <w:t>ה</w:t>
      </w:r>
      <w:r w:rsidR="008762CD">
        <w:rPr>
          <w:rFonts w:hint="cs"/>
          <w:rtl/>
          <w:lang w:eastAsia="he-IL"/>
        </w:rPr>
        <w:t>ם</w:t>
      </w:r>
      <w:r>
        <w:rPr>
          <w:rFonts w:hint="cs"/>
          <w:rtl/>
          <w:lang w:eastAsia="he-IL"/>
        </w:rPr>
        <w:t xml:space="preserve"> מה דינם. איך הם חוזר</w:t>
      </w:r>
      <w:r w:rsidR="008762CD">
        <w:rPr>
          <w:rFonts w:hint="cs"/>
          <w:rtl/>
          <w:lang w:eastAsia="he-IL"/>
        </w:rPr>
        <w:t>י</w:t>
      </w:r>
      <w:r>
        <w:rPr>
          <w:rFonts w:hint="cs"/>
          <w:rtl/>
          <w:lang w:eastAsia="he-IL"/>
        </w:rPr>
        <w:t xml:space="preserve">ם. לתת להם ודאות לדעת </w:t>
      </w:r>
      <w:r w:rsidR="008762CD">
        <w:rPr>
          <w:rFonts w:hint="cs"/>
          <w:rtl/>
          <w:lang w:eastAsia="he-IL"/>
        </w:rPr>
        <w:t xml:space="preserve">אם הם בניו יורק שבועיים </w:t>
      </w:r>
      <w:r>
        <w:rPr>
          <w:rFonts w:hint="cs"/>
          <w:rtl/>
          <w:lang w:eastAsia="he-IL"/>
        </w:rPr>
        <w:t xml:space="preserve">או אם הם יכולים לחזור דרך פרנקפורט </w:t>
      </w:r>
      <w:r w:rsidR="008762CD">
        <w:rPr>
          <w:rFonts w:hint="cs"/>
          <w:rtl/>
          <w:lang w:eastAsia="he-IL"/>
        </w:rPr>
        <w:t>א</w:t>
      </w:r>
      <w:bookmarkStart w:id="210" w:name="_ETM_Q1_1980892"/>
      <w:bookmarkEnd w:id="210"/>
      <w:r w:rsidR="008762CD">
        <w:rPr>
          <w:rFonts w:hint="cs"/>
          <w:rtl/>
          <w:lang w:eastAsia="he-IL"/>
        </w:rPr>
        <w:t xml:space="preserve">ו אם תהיינה טיסות חילוץ? מה דינם? האם </w:t>
      </w:r>
      <w:r>
        <w:rPr>
          <w:rFonts w:hint="cs"/>
          <w:rtl/>
          <w:lang w:eastAsia="he-IL"/>
        </w:rPr>
        <w:t>אשה וארבעה ילדים קטנים נשארת שבועי</w:t>
      </w:r>
      <w:r w:rsidR="00E918D3">
        <w:rPr>
          <w:rFonts w:hint="cs"/>
          <w:rtl/>
          <w:lang w:eastAsia="he-IL"/>
        </w:rPr>
        <w:t>ים</w:t>
      </w:r>
      <w:r>
        <w:rPr>
          <w:rFonts w:hint="cs"/>
          <w:rtl/>
          <w:lang w:eastAsia="he-IL"/>
        </w:rPr>
        <w:t xml:space="preserve"> או בעלה יוכל לחזור? הטענה שלי היא כמובן לא לאפידמיולוגיה או להיגיון הרפואי. </w:t>
      </w:r>
      <w:r w:rsidR="008762CD">
        <w:rPr>
          <w:rFonts w:hint="cs"/>
          <w:rtl/>
          <w:lang w:eastAsia="he-IL"/>
        </w:rPr>
        <w:t xml:space="preserve">בזה אתם </w:t>
      </w:r>
      <w:bookmarkStart w:id="211" w:name="_ETM_Q1_1995356"/>
      <w:bookmarkEnd w:id="211"/>
      <w:r w:rsidR="008762CD">
        <w:rPr>
          <w:rFonts w:hint="cs"/>
          <w:rtl/>
          <w:lang w:eastAsia="he-IL"/>
        </w:rPr>
        <w:t xml:space="preserve">תקבעו מה </w:t>
      </w:r>
      <w:r w:rsidR="008762CD">
        <w:rPr>
          <w:rtl/>
          <w:lang w:eastAsia="he-IL"/>
        </w:rPr>
        <w:t>–</w:t>
      </w:r>
      <w:r w:rsidR="008762CD">
        <w:rPr>
          <w:rFonts w:hint="cs"/>
          <w:rtl/>
          <w:lang w:eastAsia="he-IL"/>
        </w:rPr>
        <w:t xml:space="preserve"> לא נסכן את בריאות הציבור, אבל </w:t>
      </w:r>
      <w:r>
        <w:rPr>
          <w:rFonts w:hint="cs"/>
          <w:rtl/>
          <w:lang w:eastAsia="he-IL"/>
        </w:rPr>
        <w:t xml:space="preserve">כיצד מנגישים את זה לציבור? </w:t>
      </w:r>
      <w:r w:rsidR="008762CD">
        <w:rPr>
          <w:rFonts w:hint="cs"/>
          <w:rtl/>
          <w:lang w:eastAsia="he-IL"/>
        </w:rPr>
        <w:t xml:space="preserve">אנשים </w:t>
      </w:r>
      <w:bookmarkStart w:id="212" w:name="_ETM_Q1_2003285"/>
      <w:bookmarkEnd w:id="212"/>
      <w:r w:rsidR="008762CD">
        <w:rPr>
          <w:rFonts w:hint="cs"/>
          <w:rtl/>
          <w:lang w:eastAsia="he-IL"/>
        </w:rPr>
        <w:t xml:space="preserve">שואלים אותי: </w:t>
      </w:r>
      <w:r>
        <w:rPr>
          <w:rFonts w:hint="cs"/>
          <w:rtl/>
          <w:lang w:eastAsia="he-IL"/>
        </w:rPr>
        <w:t>מה האתר שא</w:t>
      </w:r>
      <w:r w:rsidR="008762CD">
        <w:rPr>
          <w:rFonts w:hint="cs"/>
          <w:rtl/>
          <w:lang w:eastAsia="he-IL"/>
        </w:rPr>
        <w:t xml:space="preserve">ליו אני יכולה להפנות אנשים? אני </w:t>
      </w:r>
      <w:r>
        <w:rPr>
          <w:rFonts w:hint="cs"/>
          <w:rtl/>
          <w:lang w:eastAsia="he-IL"/>
        </w:rPr>
        <w:t xml:space="preserve">מקבלת מאות פניות </w:t>
      </w:r>
      <w:r w:rsidR="008762CD">
        <w:rPr>
          <w:rFonts w:hint="cs"/>
          <w:rtl/>
          <w:lang w:eastAsia="he-IL"/>
        </w:rPr>
        <w:t>לתו</w:t>
      </w:r>
      <w:r>
        <w:rPr>
          <w:rFonts w:hint="cs"/>
          <w:rtl/>
          <w:lang w:eastAsia="he-IL"/>
        </w:rPr>
        <w:t xml:space="preserve">ך שבת. </w:t>
      </w:r>
      <w:r w:rsidR="008762CD">
        <w:rPr>
          <w:rFonts w:hint="cs"/>
          <w:rtl/>
          <w:lang w:eastAsia="he-IL"/>
        </w:rPr>
        <w:t xml:space="preserve">מה האתר שאני יכולה להפנות אנשים במקרי </w:t>
      </w:r>
      <w:bookmarkStart w:id="213" w:name="_ETM_Q1_2011452"/>
      <w:bookmarkEnd w:id="213"/>
      <w:r w:rsidR="008762CD">
        <w:rPr>
          <w:rFonts w:hint="cs"/>
          <w:rtl/>
          <w:lang w:eastAsia="he-IL"/>
        </w:rPr>
        <w:t xml:space="preserve">החירום שלהם, ואלה מקרי חירום, אישיים אנושיים. </w:t>
      </w:r>
      <w:r>
        <w:rPr>
          <w:rFonts w:hint="cs"/>
          <w:rtl/>
          <w:lang w:eastAsia="he-IL"/>
        </w:rPr>
        <w:t>לאן מפנ</w:t>
      </w:r>
      <w:r w:rsidR="00E918D3">
        <w:rPr>
          <w:rFonts w:hint="cs"/>
          <w:rtl/>
          <w:lang w:eastAsia="he-IL"/>
        </w:rPr>
        <w:t>ים</w:t>
      </w:r>
      <w:r>
        <w:rPr>
          <w:rFonts w:hint="cs"/>
          <w:rtl/>
          <w:lang w:eastAsia="he-IL"/>
        </w:rPr>
        <w:t xml:space="preserve"> אותם?</w:t>
      </w:r>
    </w:p>
    <w:p w:rsidR="004C1BCB" w:rsidRDefault="004C1BCB" w:rsidP="004C1BCB">
      <w:pPr>
        <w:rPr>
          <w:rtl/>
          <w:lang w:eastAsia="he-IL"/>
        </w:rPr>
      </w:pPr>
    </w:p>
    <w:p w:rsidR="004C1BCB" w:rsidRDefault="004C1BCB" w:rsidP="004C1BCB">
      <w:pPr>
        <w:pStyle w:val="af9"/>
        <w:keepNext/>
        <w:rPr>
          <w:rtl/>
          <w:lang w:eastAsia="he-IL"/>
        </w:rPr>
      </w:pPr>
      <w:bookmarkStart w:id="214" w:name="ET_guest_641875_91"/>
      <w:r w:rsidRPr="004C1BCB">
        <w:rPr>
          <w:rStyle w:val="TagStyle"/>
          <w:rtl/>
        </w:rPr>
        <w:t xml:space="preserve"> &lt;&lt; אורח &gt;&gt; </w:t>
      </w:r>
      <w:r>
        <w:rPr>
          <w:rtl/>
          <w:lang w:eastAsia="he-IL"/>
        </w:rPr>
        <w:t>אשר שלמון:</w:t>
      </w:r>
      <w:r w:rsidRPr="004C1BCB">
        <w:rPr>
          <w:rStyle w:val="TagStyle"/>
          <w:rtl/>
        </w:rPr>
        <w:t xml:space="preserve"> &lt;&lt; אורח &gt;&gt;</w:t>
      </w:r>
      <w:r>
        <w:rPr>
          <w:rtl/>
          <w:lang w:eastAsia="he-IL"/>
        </w:rPr>
        <w:t xml:space="preserve">   </w:t>
      </w:r>
      <w:bookmarkEnd w:id="214"/>
    </w:p>
    <w:p w:rsidR="004C1BCB" w:rsidRDefault="004C1BCB" w:rsidP="004C1BCB">
      <w:pPr>
        <w:pStyle w:val="KeepWithNext"/>
        <w:rPr>
          <w:rtl/>
          <w:lang w:eastAsia="he-IL"/>
        </w:rPr>
      </w:pPr>
    </w:p>
    <w:p w:rsidR="004C1BCB" w:rsidRDefault="008762CD" w:rsidP="004C1BCB">
      <w:pPr>
        <w:rPr>
          <w:rtl/>
          <w:lang w:eastAsia="he-IL"/>
        </w:rPr>
      </w:pPr>
      <w:r>
        <w:rPr>
          <w:rFonts w:hint="cs"/>
          <w:rtl/>
          <w:lang w:eastAsia="he-IL"/>
        </w:rPr>
        <w:t>אני מקווה ש</w:t>
      </w:r>
      <w:r w:rsidR="004C1BCB">
        <w:rPr>
          <w:rFonts w:hint="cs"/>
          <w:rtl/>
          <w:lang w:eastAsia="he-IL"/>
        </w:rPr>
        <w:t>עד סוף היום יהיה פרס</w:t>
      </w:r>
      <w:r w:rsidR="00E918D3">
        <w:rPr>
          <w:rFonts w:hint="cs"/>
          <w:rtl/>
          <w:lang w:eastAsia="he-IL"/>
        </w:rPr>
        <w:t>ום</w:t>
      </w:r>
      <w:r w:rsidR="004C1BCB">
        <w:rPr>
          <w:rFonts w:hint="cs"/>
          <w:rtl/>
          <w:lang w:eastAsia="he-IL"/>
        </w:rPr>
        <w:t xml:space="preserve"> מלא וראוי איך מגיש</w:t>
      </w:r>
      <w:r w:rsidR="00E918D3">
        <w:rPr>
          <w:rFonts w:hint="cs"/>
          <w:rtl/>
          <w:lang w:eastAsia="he-IL"/>
        </w:rPr>
        <w:t>ים</w:t>
      </w:r>
      <w:r w:rsidR="004C1BCB">
        <w:rPr>
          <w:rFonts w:hint="cs"/>
          <w:rtl/>
          <w:lang w:eastAsia="he-IL"/>
        </w:rPr>
        <w:t xml:space="preserve"> את הבקשה</w:t>
      </w:r>
      <w:r>
        <w:rPr>
          <w:rFonts w:hint="cs"/>
          <w:rtl/>
          <w:lang w:eastAsia="he-IL"/>
        </w:rPr>
        <w:t>, באי</w:t>
      </w:r>
      <w:bookmarkStart w:id="215" w:name="_ETM_Q1_2020907"/>
      <w:bookmarkEnd w:id="215"/>
      <w:r>
        <w:rPr>
          <w:rFonts w:hint="cs"/>
          <w:rtl/>
          <w:lang w:eastAsia="he-IL"/>
        </w:rPr>
        <w:t>זה אתר ומהם הקריטריונים</w:t>
      </w:r>
      <w:r w:rsidR="004C1BCB">
        <w:rPr>
          <w:rFonts w:hint="cs"/>
          <w:rtl/>
          <w:lang w:eastAsia="he-IL"/>
        </w:rPr>
        <w:t>.</w:t>
      </w:r>
    </w:p>
    <w:p w:rsidR="004C1BCB" w:rsidRDefault="004C1BCB" w:rsidP="004C1BCB">
      <w:pPr>
        <w:rPr>
          <w:rtl/>
          <w:lang w:eastAsia="he-IL"/>
        </w:rPr>
      </w:pPr>
    </w:p>
    <w:p w:rsidR="004C1BCB" w:rsidRDefault="004C1BCB" w:rsidP="004C1BCB">
      <w:pPr>
        <w:pStyle w:val="af6"/>
        <w:keepNext/>
        <w:rPr>
          <w:rtl/>
        </w:rPr>
      </w:pPr>
      <w:bookmarkStart w:id="216" w:name="ET_yor_5069_92"/>
      <w:r w:rsidRPr="004C1BCB">
        <w:rPr>
          <w:rStyle w:val="TagStyle"/>
          <w:rtl/>
        </w:rPr>
        <w:t xml:space="preserve"> &lt;&lt; יור &gt;&gt; </w:t>
      </w:r>
      <w:r>
        <w:rPr>
          <w:rtl/>
        </w:rPr>
        <w:t>היו"ר יעקב אשר:</w:t>
      </w:r>
      <w:r w:rsidRPr="004C1BCB">
        <w:rPr>
          <w:rStyle w:val="TagStyle"/>
          <w:rtl/>
        </w:rPr>
        <w:t xml:space="preserve"> &lt;&lt; יור &gt;&gt;</w:t>
      </w:r>
      <w:r>
        <w:rPr>
          <w:rtl/>
        </w:rPr>
        <w:t xml:space="preserve">   </w:t>
      </w:r>
      <w:bookmarkEnd w:id="216"/>
    </w:p>
    <w:p w:rsidR="004C1BCB" w:rsidRDefault="004C1BCB" w:rsidP="004C1BCB">
      <w:pPr>
        <w:pStyle w:val="KeepWithNext"/>
        <w:rPr>
          <w:rtl/>
          <w:lang w:eastAsia="he-IL"/>
        </w:rPr>
      </w:pPr>
    </w:p>
    <w:p w:rsidR="004C1BCB" w:rsidRDefault="004C1BCB" w:rsidP="008762CD">
      <w:pPr>
        <w:rPr>
          <w:rtl/>
          <w:lang w:eastAsia="he-IL"/>
        </w:rPr>
      </w:pPr>
      <w:r>
        <w:rPr>
          <w:rFonts w:hint="cs"/>
          <w:rtl/>
          <w:lang w:eastAsia="he-IL"/>
        </w:rPr>
        <w:t xml:space="preserve">זה חשוב מאוד וקריטי </w:t>
      </w:r>
      <w:r w:rsidR="008762CD">
        <w:rPr>
          <w:rFonts w:hint="cs"/>
          <w:rtl/>
          <w:lang w:eastAsia="he-IL"/>
        </w:rPr>
        <w:t>כי בסוף האנשים עם הקשרי</w:t>
      </w:r>
      <w:bookmarkStart w:id="217" w:name="_ETM_Q1_2027716"/>
      <w:bookmarkEnd w:id="217"/>
      <w:r w:rsidR="008762CD">
        <w:rPr>
          <w:rFonts w:hint="cs"/>
          <w:rtl/>
          <w:lang w:eastAsia="he-IL"/>
        </w:rPr>
        <w:t xml:space="preserve">ם מצליחים להגיע </w:t>
      </w:r>
      <w:r>
        <w:rPr>
          <w:rFonts w:hint="cs"/>
          <w:rtl/>
          <w:lang w:eastAsia="he-IL"/>
        </w:rPr>
        <w:t>ולתנות את בעיותיהם ואנש</w:t>
      </w:r>
      <w:r w:rsidR="00E918D3">
        <w:rPr>
          <w:rFonts w:hint="cs"/>
          <w:rtl/>
          <w:lang w:eastAsia="he-IL"/>
        </w:rPr>
        <w:t>ים</w:t>
      </w:r>
      <w:r>
        <w:rPr>
          <w:rFonts w:hint="cs"/>
          <w:rtl/>
          <w:lang w:eastAsia="he-IL"/>
        </w:rPr>
        <w:t xml:space="preserve"> עם פחות לא מצליחים.</w:t>
      </w:r>
    </w:p>
    <w:p w:rsidR="004C1BCB" w:rsidRDefault="004C1BCB" w:rsidP="004C1BCB">
      <w:pPr>
        <w:rPr>
          <w:rtl/>
          <w:lang w:eastAsia="he-IL"/>
        </w:rPr>
      </w:pPr>
    </w:p>
    <w:p w:rsidR="004C1BCB" w:rsidRDefault="004C1BCB" w:rsidP="00605618">
      <w:pPr>
        <w:rPr>
          <w:rtl/>
          <w:lang w:eastAsia="he-IL"/>
        </w:rPr>
      </w:pPr>
      <w:r>
        <w:rPr>
          <w:rFonts w:hint="cs"/>
          <w:rtl/>
          <w:lang w:eastAsia="he-IL"/>
        </w:rPr>
        <w:t>לגבי הקריטריונים, ברור לי שכשיש אנש</w:t>
      </w:r>
      <w:r w:rsidR="00E918D3">
        <w:rPr>
          <w:rFonts w:hint="cs"/>
          <w:rtl/>
          <w:lang w:eastAsia="he-IL"/>
        </w:rPr>
        <w:t>ים</w:t>
      </w:r>
      <w:r w:rsidR="008762CD">
        <w:rPr>
          <w:rFonts w:hint="cs"/>
          <w:rtl/>
          <w:lang w:eastAsia="he-IL"/>
        </w:rPr>
        <w:t xml:space="preserve"> שנמצאי</w:t>
      </w:r>
      <w:r>
        <w:rPr>
          <w:rFonts w:hint="cs"/>
          <w:rtl/>
          <w:lang w:eastAsia="he-IL"/>
        </w:rPr>
        <w:t xml:space="preserve">ם בחו"ל, שנסעו בשבוע האחרון, אם זה משהו הומניטרי שעומד בכל הדברים </w:t>
      </w:r>
      <w:r>
        <w:rPr>
          <w:rtl/>
          <w:lang w:eastAsia="he-IL"/>
        </w:rPr>
        <w:t>–</w:t>
      </w:r>
      <w:r>
        <w:rPr>
          <w:rFonts w:hint="cs"/>
          <w:rtl/>
          <w:lang w:eastAsia="he-IL"/>
        </w:rPr>
        <w:t xml:space="preserve"> </w:t>
      </w:r>
      <w:r w:rsidR="00FB1052">
        <w:rPr>
          <w:rFonts w:hint="cs"/>
          <w:rtl/>
          <w:lang w:eastAsia="he-IL"/>
        </w:rPr>
        <w:t xml:space="preserve">בסדר, </w:t>
      </w:r>
      <w:r>
        <w:rPr>
          <w:rFonts w:hint="cs"/>
          <w:rtl/>
          <w:lang w:eastAsia="he-IL"/>
        </w:rPr>
        <w:t>לשיקול דעתכם. אבל יש הבדל גדול בין אדם שנסע לפני שבוע לחו"ל לבין אדם שנסע לפני שבועיים, שלושה</w:t>
      </w:r>
      <w:r w:rsidR="00FB1052">
        <w:rPr>
          <w:rFonts w:hint="cs"/>
          <w:rtl/>
          <w:lang w:eastAsia="he-IL"/>
        </w:rPr>
        <w:t>, משהו מתוכנן</w:t>
      </w:r>
      <w:r>
        <w:rPr>
          <w:rFonts w:hint="cs"/>
          <w:rtl/>
          <w:lang w:eastAsia="he-IL"/>
        </w:rPr>
        <w:t xml:space="preserve">. הוא לא ידע שהולכים לסגור. זה לא היה </w:t>
      </w:r>
      <w:r w:rsidR="00FB1052">
        <w:rPr>
          <w:rFonts w:hint="cs"/>
          <w:rtl/>
          <w:lang w:eastAsia="he-IL"/>
        </w:rPr>
        <w:t>על ה</w:t>
      </w:r>
      <w:r>
        <w:rPr>
          <w:rFonts w:hint="cs"/>
          <w:rtl/>
          <w:lang w:eastAsia="he-IL"/>
        </w:rPr>
        <w:t xml:space="preserve">פרק. הווריאנטים היו קטנים, והיום הוא תקוע </w:t>
      </w:r>
      <w:r w:rsidR="00DB1C54">
        <w:rPr>
          <w:rFonts w:hint="cs"/>
          <w:rtl/>
          <w:lang w:eastAsia="he-IL"/>
        </w:rPr>
        <w:t xml:space="preserve">כבר </w:t>
      </w:r>
      <w:r>
        <w:rPr>
          <w:rFonts w:hint="cs"/>
          <w:rtl/>
          <w:lang w:eastAsia="he-IL"/>
        </w:rPr>
        <w:t>שלושה שבועות. השאלה</w:t>
      </w:r>
      <w:r w:rsidR="00DB1C54">
        <w:rPr>
          <w:rFonts w:hint="cs"/>
          <w:rtl/>
          <w:lang w:eastAsia="he-IL"/>
        </w:rPr>
        <w:t>,</w:t>
      </w:r>
      <w:r>
        <w:rPr>
          <w:rFonts w:hint="cs"/>
          <w:rtl/>
          <w:lang w:eastAsia="he-IL"/>
        </w:rPr>
        <w:t xml:space="preserve"> </w:t>
      </w:r>
      <w:r w:rsidR="00DB1C54">
        <w:rPr>
          <w:rFonts w:hint="cs"/>
          <w:rtl/>
          <w:lang w:eastAsia="he-IL"/>
        </w:rPr>
        <w:t>ה</w:t>
      </w:r>
      <w:r>
        <w:rPr>
          <w:rFonts w:hint="cs"/>
          <w:rtl/>
          <w:lang w:eastAsia="he-IL"/>
        </w:rPr>
        <w:t xml:space="preserve">אם קריטריון אחד רוחב, </w:t>
      </w:r>
      <w:r w:rsidR="00DB1C54">
        <w:rPr>
          <w:rFonts w:hint="cs"/>
          <w:rtl/>
          <w:lang w:eastAsia="he-IL"/>
        </w:rPr>
        <w:t xml:space="preserve">שצריך להיות </w:t>
      </w:r>
      <w:bookmarkStart w:id="218" w:name="_ETM_Q1_2078382"/>
      <w:bookmarkEnd w:id="218"/>
      <w:r w:rsidR="00DB1C54">
        <w:rPr>
          <w:rFonts w:hint="cs"/>
          <w:rtl/>
          <w:lang w:eastAsia="he-IL"/>
        </w:rPr>
        <w:t xml:space="preserve">לכולם לפני הסינון השני, </w:t>
      </w:r>
      <w:r>
        <w:rPr>
          <w:rFonts w:hint="cs"/>
          <w:rtl/>
          <w:lang w:eastAsia="he-IL"/>
        </w:rPr>
        <w:t xml:space="preserve">האם לא צריך להתחשב </w:t>
      </w:r>
      <w:r>
        <w:rPr>
          <w:rtl/>
          <w:lang w:eastAsia="he-IL"/>
        </w:rPr>
        <w:t>–</w:t>
      </w:r>
      <w:r>
        <w:rPr>
          <w:rFonts w:hint="cs"/>
          <w:rtl/>
          <w:lang w:eastAsia="he-IL"/>
        </w:rPr>
        <w:t xml:space="preserve"> לדעתי</w:t>
      </w:r>
      <w:r w:rsidR="00DB1C54">
        <w:rPr>
          <w:rFonts w:hint="cs"/>
          <w:rtl/>
          <w:lang w:eastAsia="he-IL"/>
        </w:rPr>
        <w:t>,</w:t>
      </w:r>
      <w:r>
        <w:rPr>
          <w:rFonts w:hint="cs"/>
          <w:rtl/>
          <w:lang w:eastAsia="he-IL"/>
        </w:rPr>
        <w:t xml:space="preserve"> יש להתחשב, אם אדם שנסע לצורך עבודה או </w:t>
      </w:r>
      <w:r w:rsidR="00605618">
        <w:rPr>
          <w:rFonts w:hint="cs"/>
          <w:rtl/>
          <w:lang w:eastAsia="he-IL"/>
        </w:rPr>
        <w:t>ל</w:t>
      </w:r>
      <w:r>
        <w:rPr>
          <w:rFonts w:hint="cs"/>
          <w:rtl/>
          <w:lang w:eastAsia="he-IL"/>
        </w:rPr>
        <w:t xml:space="preserve">משהו מתוכנן והוא </w:t>
      </w:r>
      <w:r w:rsidR="00605618">
        <w:rPr>
          <w:rFonts w:hint="cs"/>
          <w:rtl/>
          <w:lang w:eastAsia="he-IL"/>
        </w:rPr>
        <w:t xml:space="preserve">כבר </w:t>
      </w:r>
      <w:r>
        <w:rPr>
          <w:rFonts w:hint="cs"/>
          <w:rtl/>
          <w:lang w:eastAsia="he-IL"/>
        </w:rPr>
        <w:t>שלושה שבועות בחו"ל ועכשיו רוצה לחזור, לא יכול להיות ש</w:t>
      </w:r>
      <w:r w:rsidR="00605618">
        <w:rPr>
          <w:rFonts w:hint="cs"/>
          <w:rtl/>
          <w:lang w:eastAsia="he-IL"/>
        </w:rPr>
        <w:t>י</w:t>
      </w:r>
      <w:r>
        <w:rPr>
          <w:rFonts w:hint="cs"/>
          <w:rtl/>
          <w:lang w:eastAsia="he-IL"/>
        </w:rPr>
        <w:t>יפלו עליו עוד שבוע, שבועי</w:t>
      </w:r>
      <w:r w:rsidR="00E918D3">
        <w:rPr>
          <w:rFonts w:hint="cs"/>
          <w:rtl/>
          <w:lang w:eastAsia="he-IL"/>
        </w:rPr>
        <w:t>ים</w:t>
      </w:r>
      <w:r>
        <w:rPr>
          <w:rFonts w:hint="cs"/>
          <w:rtl/>
          <w:lang w:eastAsia="he-IL"/>
        </w:rPr>
        <w:t xml:space="preserve"> או שלושה בדבר הזה.</w:t>
      </w:r>
    </w:p>
    <w:p w:rsidR="007A5FC0" w:rsidRDefault="007A5FC0" w:rsidP="004C1BCB">
      <w:pPr>
        <w:rPr>
          <w:rtl/>
          <w:lang w:eastAsia="he-IL"/>
        </w:rPr>
      </w:pPr>
    </w:p>
    <w:p w:rsidR="007A5FC0" w:rsidRDefault="007A5FC0" w:rsidP="007A5FC0">
      <w:pPr>
        <w:pStyle w:val="af9"/>
        <w:keepNext/>
        <w:rPr>
          <w:rtl/>
          <w:lang w:eastAsia="he-IL"/>
        </w:rPr>
      </w:pPr>
      <w:bookmarkStart w:id="219" w:name="ET_guest_641875_94"/>
      <w:r w:rsidRPr="007A5FC0">
        <w:rPr>
          <w:rStyle w:val="TagStyle"/>
          <w:rtl/>
        </w:rPr>
        <w:t xml:space="preserve"> &lt;&lt; אורח &gt;&gt; </w:t>
      </w:r>
      <w:r>
        <w:rPr>
          <w:rtl/>
          <w:lang w:eastAsia="he-IL"/>
        </w:rPr>
        <w:t>אשר שלמון:</w:t>
      </w:r>
      <w:r w:rsidRPr="007A5FC0">
        <w:rPr>
          <w:rStyle w:val="TagStyle"/>
          <w:rtl/>
        </w:rPr>
        <w:t xml:space="preserve"> &lt;&lt; אורח &gt;&gt;</w:t>
      </w:r>
      <w:r>
        <w:rPr>
          <w:rtl/>
          <w:lang w:eastAsia="he-IL"/>
        </w:rPr>
        <w:t xml:space="preserve">   </w:t>
      </w:r>
      <w:bookmarkEnd w:id="219"/>
    </w:p>
    <w:p w:rsidR="007A5FC0" w:rsidRDefault="007A5FC0" w:rsidP="007A5FC0">
      <w:pPr>
        <w:pStyle w:val="KeepWithNext"/>
        <w:rPr>
          <w:rtl/>
          <w:lang w:eastAsia="he-IL"/>
        </w:rPr>
      </w:pPr>
    </w:p>
    <w:p w:rsidR="007A5FC0" w:rsidRDefault="00605618" w:rsidP="00605618">
      <w:pPr>
        <w:rPr>
          <w:rtl/>
          <w:lang w:eastAsia="he-IL"/>
        </w:rPr>
      </w:pPr>
      <w:r>
        <w:rPr>
          <w:rFonts w:hint="cs"/>
          <w:rtl/>
          <w:lang w:eastAsia="he-IL"/>
        </w:rPr>
        <w:t>מאידך יש לזכור שככל שאדם שהה תקופה ארוכה יותר בחו"</w:t>
      </w:r>
      <w:bookmarkStart w:id="220" w:name="_ETM_Q1_2106520"/>
      <w:bookmarkStart w:id="221" w:name="_ETM_Q1_2106653"/>
      <w:bookmarkEnd w:id="220"/>
      <w:bookmarkEnd w:id="221"/>
      <w:r>
        <w:rPr>
          <w:rFonts w:hint="cs"/>
          <w:rtl/>
          <w:lang w:eastAsia="he-IL"/>
        </w:rPr>
        <w:t xml:space="preserve">ל, כך הסיכון שנדבק </w:t>
      </w:r>
      <w:bookmarkStart w:id="222" w:name="_ETM_Q1_2112113"/>
      <w:bookmarkEnd w:id="222"/>
      <w:r>
        <w:rPr>
          <w:rFonts w:hint="cs"/>
          <w:rtl/>
          <w:lang w:eastAsia="he-IL"/>
        </w:rPr>
        <w:t>גבוה יותר. יש לשקול את כל השיקולים ולהפעיל הרבה מאוד</w:t>
      </w:r>
      <w:bookmarkStart w:id="223" w:name="_ETM_Q1_2113468"/>
      <w:bookmarkEnd w:id="223"/>
      <w:r>
        <w:rPr>
          <w:rFonts w:hint="cs"/>
          <w:rtl/>
          <w:lang w:eastAsia="he-IL"/>
        </w:rPr>
        <w:t xml:space="preserve"> שכל ישראל. המטרה היא לא חלילה להקשות שלא לצורך. אני</w:t>
      </w:r>
      <w:bookmarkStart w:id="224" w:name="_ETM_Q1_2124734"/>
      <w:bookmarkEnd w:id="224"/>
      <w:r>
        <w:rPr>
          <w:rFonts w:hint="cs"/>
          <w:rtl/>
          <w:lang w:eastAsia="he-IL"/>
        </w:rPr>
        <w:t xml:space="preserve"> מקווה שכולנו נוכל ליהנות מצפירת הרגעה ובזמן לא ארוך לראות </w:t>
      </w:r>
      <w:bookmarkStart w:id="225" w:name="_ETM_Q1_2129412"/>
      <w:bookmarkEnd w:id="225"/>
      <w:r w:rsidR="007A5FC0">
        <w:rPr>
          <w:rFonts w:hint="cs"/>
          <w:rtl/>
          <w:lang w:eastAsia="he-IL"/>
        </w:rPr>
        <w:t>שכל ישראלי שרוצ</w:t>
      </w:r>
      <w:r>
        <w:rPr>
          <w:rFonts w:hint="cs"/>
          <w:rtl/>
          <w:lang w:eastAsia="he-IL"/>
        </w:rPr>
        <w:t>ה</w:t>
      </w:r>
      <w:r w:rsidR="007A5FC0">
        <w:rPr>
          <w:rFonts w:hint="cs"/>
          <w:rtl/>
          <w:lang w:eastAsia="he-IL"/>
        </w:rPr>
        <w:t xml:space="preserve"> לשוב הביתה יכול.</w:t>
      </w:r>
    </w:p>
    <w:p w:rsidR="007A5FC0" w:rsidRDefault="007A5FC0" w:rsidP="007A5FC0">
      <w:pPr>
        <w:rPr>
          <w:rtl/>
          <w:lang w:eastAsia="he-IL"/>
        </w:rPr>
      </w:pPr>
    </w:p>
    <w:p w:rsidR="007A5FC0" w:rsidRDefault="007A5FC0" w:rsidP="007A5FC0">
      <w:pPr>
        <w:pStyle w:val="af6"/>
        <w:keepNext/>
        <w:rPr>
          <w:rtl/>
        </w:rPr>
      </w:pPr>
      <w:bookmarkStart w:id="226" w:name="ET_yor_5069_95"/>
      <w:r w:rsidRPr="007A5FC0">
        <w:rPr>
          <w:rStyle w:val="TagStyle"/>
          <w:rtl/>
        </w:rPr>
        <w:t xml:space="preserve"> &lt;&lt; יור &gt;&gt; </w:t>
      </w:r>
      <w:r>
        <w:rPr>
          <w:rtl/>
        </w:rPr>
        <w:t>היו"ר יעקב אשר:</w:t>
      </w:r>
      <w:r w:rsidRPr="007A5FC0">
        <w:rPr>
          <w:rStyle w:val="TagStyle"/>
          <w:rtl/>
        </w:rPr>
        <w:t xml:space="preserve"> &lt;&lt; יור &gt;&gt;</w:t>
      </w:r>
      <w:r>
        <w:rPr>
          <w:rtl/>
        </w:rPr>
        <w:t xml:space="preserve">   </w:t>
      </w:r>
      <w:bookmarkEnd w:id="226"/>
    </w:p>
    <w:p w:rsidR="007A5FC0" w:rsidRDefault="007A5FC0" w:rsidP="007A5FC0">
      <w:pPr>
        <w:pStyle w:val="KeepWithNext"/>
        <w:rPr>
          <w:rtl/>
          <w:lang w:eastAsia="he-IL"/>
        </w:rPr>
      </w:pPr>
    </w:p>
    <w:p w:rsidR="007A5FC0" w:rsidRDefault="007A5FC0" w:rsidP="007A5FC0">
      <w:pPr>
        <w:rPr>
          <w:rtl/>
          <w:lang w:eastAsia="he-IL"/>
        </w:rPr>
      </w:pPr>
      <w:r>
        <w:rPr>
          <w:rFonts w:hint="cs"/>
          <w:rtl/>
          <w:lang w:eastAsia="he-IL"/>
        </w:rPr>
        <w:t>לכמה זמן ההכרזה הזאת?</w:t>
      </w:r>
    </w:p>
    <w:p w:rsidR="007A5FC0" w:rsidRDefault="007A5FC0" w:rsidP="007A5FC0">
      <w:pPr>
        <w:rPr>
          <w:rtl/>
          <w:lang w:eastAsia="he-IL"/>
        </w:rPr>
      </w:pPr>
    </w:p>
    <w:p w:rsidR="007A5FC0" w:rsidRDefault="007A5FC0" w:rsidP="007A5FC0">
      <w:pPr>
        <w:pStyle w:val="a4"/>
        <w:keepNext/>
        <w:rPr>
          <w:rtl/>
        </w:rPr>
      </w:pPr>
      <w:bookmarkStart w:id="227" w:name="ET_speaker_גור_בליי_96"/>
      <w:r w:rsidRPr="007A5FC0">
        <w:rPr>
          <w:rStyle w:val="TagStyle"/>
          <w:rtl/>
        </w:rPr>
        <w:t xml:space="preserve"> &lt;&lt; דובר &gt;&gt; </w:t>
      </w:r>
      <w:r>
        <w:rPr>
          <w:rtl/>
        </w:rPr>
        <w:t>גור בליי:</w:t>
      </w:r>
      <w:r w:rsidRPr="007A5FC0">
        <w:rPr>
          <w:rStyle w:val="TagStyle"/>
          <w:rtl/>
        </w:rPr>
        <w:t xml:space="preserve"> &lt;&lt; דובר &gt;&gt;</w:t>
      </w:r>
      <w:r>
        <w:rPr>
          <w:rtl/>
        </w:rPr>
        <w:t xml:space="preserve">   </w:t>
      </w:r>
      <w:bookmarkEnd w:id="227"/>
    </w:p>
    <w:p w:rsidR="007A5FC0" w:rsidRDefault="007A5FC0" w:rsidP="007A5FC0">
      <w:pPr>
        <w:pStyle w:val="KeepWithNext"/>
        <w:rPr>
          <w:rtl/>
          <w:lang w:eastAsia="he-IL"/>
        </w:rPr>
      </w:pPr>
    </w:p>
    <w:p w:rsidR="007A5FC0" w:rsidRDefault="007A5FC0" w:rsidP="007A5FC0">
      <w:pPr>
        <w:rPr>
          <w:rtl/>
          <w:lang w:eastAsia="he-IL"/>
        </w:rPr>
      </w:pPr>
      <w:r>
        <w:rPr>
          <w:rFonts w:hint="cs"/>
          <w:rtl/>
          <w:lang w:eastAsia="he-IL"/>
        </w:rPr>
        <w:t>המלוניות עד 7 בפברואר.</w:t>
      </w:r>
    </w:p>
    <w:p w:rsidR="007A5FC0" w:rsidRDefault="007A5FC0" w:rsidP="007A5FC0">
      <w:pPr>
        <w:rPr>
          <w:rtl/>
          <w:lang w:eastAsia="he-IL"/>
        </w:rPr>
      </w:pPr>
    </w:p>
    <w:p w:rsidR="007A5FC0" w:rsidRDefault="007A5FC0" w:rsidP="007A5FC0">
      <w:pPr>
        <w:pStyle w:val="af6"/>
        <w:keepNext/>
        <w:rPr>
          <w:rtl/>
        </w:rPr>
      </w:pPr>
      <w:bookmarkStart w:id="228" w:name="ET_yor_5069_97"/>
      <w:r w:rsidRPr="007A5FC0">
        <w:rPr>
          <w:rStyle w:val="TagStyle"/>
          <w:rtl/>
        </w:rPr>
        <w:t xml:space="preserve"> &lt;&lt; יור &gt;&gt; </w:t>
      </w:r>
      <w:r>
        <w:rPr>
          <w:rtl/>
        </w:rPr>
        <w:t>היו"ר יעקב אשר:</w:t>
      </w:r>
      <w:r w:rsidRPr="007A5FC0">
        <w:rPr>
          <w:rStyle w:val="TagStyle"/>
          <w:rtl/>
        </w:rPr>
        <w:t xml:space="preserve"> &lt;&lt; יור &gt;&gt;</w:t>
      </w:r>
      <w:r>
        <w:rPr>
          <w:rtl/>
        </w:rPr>
        <w:t xml:space="preserve">   </w:t>
      </w:r>
      <w:bookmarkEnd w:id="228"/>
    </w:p>
    <w:p w:rsidR="007A5FC0" w:rsidRDefault="007A5FC0" w:rsidP="007A5FC0">
      <w:pPr>
        <w:pStyle w:val="KeepWithNext"/>
        <w:rPr>
          <w:rtl/>
          <w:lang w:eastAsia="he-IL"/>
        </w:rPr>
      </w:pPr>
    </w:p>
    <w:p w:rsidR="007A5FC0" w:rsidRDefault="00605618" w:rsidP="007A5FC0">
      <w:pPr>
        <w:rPr>
          <w:rtl/>
          <w:lang w:eastAsia="he-IL"/>
        </w:rPr>
      </w:pPr>
      <w:r>
        <w:rPr>
          <w:rFonts w:hint="cs"/>
          <w:rtl/>
          <w:lang w:eastAsia="he-IL"/>
        </w:rPr>
        <w:t>ל</w:t>
      </w:r>
      <w:r w:rsidR="007A5FC0">
        <w:rPr>
          <w:rFonts w:hint="cs"/>
          <w:rtl/>
          <w:lang w:eastAsia="he-IL"/>
        </w:rPr>
        <w:t xml:space="preserve">גבי היציאה, זה קשור לתקנות שתכף נדון בהן </w:t>
      </w:r>
      <w:r w:rsidR="007A5FC0">
        <w:rPr>
          <w:rtl/>
          <w:lang w:eastAsia="he-IL"/>
        </w:rPr>
        <w:t>–</w:t>
      </w:r>
      <w:r>
        <w:rPr>
          <w:rFonts w:hint="cs"/>
          <w:rtl/>
          <w:lang w:eastAsia="he-IL"/>
        </w:rPr>
        <w:t xml:space="preserve"> </w:t>
      </w:r>
      <w:r w:rsidR="00C03298">
        <w:rPr>
          <w:rFonts w:hint="cs"/>
          <w:rtl/>
          <w:lang w:eastAsia="he-IL"/>
        </w:rPr>
        <w:t xml:space="preserve">לגבי הייציאה וההגבלות </w:t>
      </w:r>
      <w:r>
        <w:rPr>
          <w:rFonts w:hint="cs"/>
          <w:rtl/>
          <w:lang w:eastAsia="he-IL"/>
        </w:rPr>
        <w:t>שמתאימות עצמן לאור החלט</w:t>
      </w:r>
      <w:r w:rsidR="007A5FC0">
        <w:rPr>
          <w:rFonts w:hint="cs"/>
          <w:rtl/>
          <w:lang w:eastAsia="he-IL"/>
        </w:rPr>
        <w:t xml:space="preserve">ת </w:t>
      </w:r>
      <w:r w:rsidR="007A5FC0">
        <w:rPr>
          <w:rtl/>
          <w:lang w:eastAsia="he-IL"/>
        </w:rPr>
        <w:t>–</w:t>
      </w:r>
      <w:r w:rsidR="007A5FC0">
        <w:rPr>
          <w:rFonts w:hint="cs"/>
          <w:rtl/>
          <w:lang w:eastAsia="he-IL"/>
        </w:rPr>
        <w:t xml:space="preserve"> תוך כמה זמן אדם אמור לקבל תשובה ברורה</w:t>
      </w:r>
      <w:r w:rsidR="00C03298">
        <w:rPr>
          <w:rFonts w:hint="cs"/>
          <w:rtl/>
          <w:lang w:eastAsia="he-IL"/>
        </w:rPr>
        <w:t>,</w:t>
      </w:r>
      <w:r w:rsidR="007A5FC0">
        <w:rPr>
          <w:rFonts w:hint="cs"/>
          <w:rtl/>
          <w:lang w:eastAsia="he-IL"/>
        </w:rPr>
        <w:t xml:space="preserve"> האם יכול לצאת או לא יכול לצאת?</w:t>
      </w:r>
    </w:p>
    <w:p w:rsidR="007A5FC0" w:rsidRDefault="007A5FC0" w:rsidP="007A5FC0">
      <w:pPr>
        <w:rPr>
          <w:rtl/>
          <w:lang w:eastAsia="he-IL"/>
        </w:rPr>
      </w:pPr>
    </w:p>
    <w:p w:rsidR="007A5FC0" w:rsidRDefault="007A5FC0" w:rsidP="007A5FC0">
      <w:pPr>
        <w:pStyle w:val="af9"/>
        <w:keepNext/>
        <w:rPr>
          <w:rtl/>
          <w:lang w:eastAsia="he-IL"/>
        </w:rPr>
      </w:pPr>
      <w:bookmarkStart w:id="229" w:name="ET_guest_641875_98"/>
      <w:r w:rsidRPr="007A5FC0">
        <w:rPr>
          <w:rStyle w:val="TagStyle"/>
          <w:rtl/>
        </w:rPr>
        <w:t xml:space="preserve"> &lt;&lt; אורח &gt;&gt; </w:t>
      </w:r>
      <w:r>
        <w:rPr>
          <w:rtl/>
          <w:lang w:eastAsia="he-IL"/>
        </w:rPr>
        <w:t>אשר שלמון:</w:t>
      </w:r>
      <w:r w:rsidRPr="007A5FC0">
        <w:rPr>
          <w:rStyle w:val="TagStyle"/>
          <w:rtl/>
        </w:rPr>
        <w:t xml:space="preserve"> &lt;&lt; אורח &gt;&gt;</w:t>
      </w:r>
      <w:r>
        <w:rPr>
          <w:rtl/>
          <w:lang w:eastAsia="he-IL"/>
        </w:rPr>
        <w:t xml:space="preserve">   </w:t>
      </w:r>
      <w:bookmarkEnd w:id="229"/>
    </w:p>
    <w:p w:rsidR="007A5FC0" w:rsidRDefault="007A5FC0" w:rsidP="007A5FC0">
      <w:pPr>
        <w:pStyle w:val="KeepWithNext"/>
        <w:rPr>
          <w:rtl/>
          <w:lang w:eastAsia="he-IL"/>
        </w:rPr>
      </w:pPr>
    </w:p>
    <w:p w:rsidR="007A5FC0" w:rsidRDefault="007A5FC0" w:rsidP="00E0292A">
      <w:pPr>
        <w:rPr>
          <w:rtl/>
          <w:lang w:eastAsia="he-IL"/>
        </w:rPr>
      </w:pPr>
      <w:r>
        <w:rPr>
          <w:rFonts w:hint="cs"/>
          <w:rtl/>
          <w:lang w:eastAsia="he-IL"/>
        </w:rPr>
        <w:t xml:space="preserve">השאלה צריכה להיות מופנית למשרד התחבורה שמנהלים את </w:t>
      </w:r>
      <w:r w:rsidR="00E0292A">
        <w:rPr>
          <w:rFonts w:hint="cs"/>
          <w:rtl/>
          <w:lang w:eastAsia="he-IL"/>
        </w:rPr>
        <w:t xml:space="preserve">הוועדה </w:t>
      </w:r>
      <w:r>
        <w:rPr>
          <w:rFonts w:hint="cs"/>
          <w:rtl/>
          <w:lang w:eastAsia="he-IL"/>
        </w:rPr>
        <w:t xml:space="preserve">אבל </w:t>
      </w:r>
      <w:r w:rsidR="00E0292A">
        <w:rPr>
          <w:rFonts w:hint="cs"/>
          <w:rtl/>
          <w:lang w:eastAsia="he-IL"/>
        </w:rPr>
        <w:t xml:space="preserve">עקרונית </w:t>
      </w:r>
      <w:r>
        <w:rPr>
          <w:rFonts w:hint="cs"/>
          <w:rtl/>
          <w:lang w:eastAsia="he-IL"/>
        </w:rPr>
        <w:t>לדעתי זמן סביר זה 24 שעות.</w:t>
      </w:r>
    </w:p>
    <w:p w:rsidR="007A5FC0" w:rsidRDefault="007A5FC0" w:rsidP="007A5FC0">
      <w:pPr>
        <w:rPr>
          <w:rtl/>
          <w:lang w:eastAsia="he-IL"/>
        </w:rPr>
      </w:pPr>
    </w:p>
    <w:p w:rsidR="007A5FC0" w:rsidRDefault="007A5FC0" w:rsidP="007A5FC0">
      <w:pPr>
        <w:pStyle w:val="af6"/>
        <w:keepNext/>
        <w:rPr>
          <w:rtl/>
        </w:rPr>
      </w:pPr>
      <w:bookmarkStart w:id="230" w:name="ET_yor_5069_99"/>
      <w:r w:rsidRPr="007A5FC0">
        <w:rPr>
          <w:rStyle w:val="TagStyle"/>
          <w:rtl/>
        </w:rPr>
        <w:t xml:space="preserve"> &lt;&lt; יור &gt;&gt; </w:t>
      </w:r>
      <w:r>
        <w:rPr>
          <w:rtl/>
        </w:rPr>
        <w:t>היו"ר יעקב אשר:</w:t>
      </w:r>
      <w:r w:rsidRPr="007A5FC0">
        <w:rPr>
          <w:rStyle w:val="TagStyle"/>
          <w:rtl/>
        </w:rPr>
        <w:t xml:space="preserve"> &lt;&lt; יור &gt;&gt;</w:t>
      </w:r>
      <w:r>
        <w:rPr>
          <w:rtl/>
        </w:rPr>
        <w:t xml:space="preserve">   </w:t>
      </w:r>
      <w:bookmarkEnd w:id="230"/>
    </w:p>
    <w:p w:rsidR="007A5FC0" w:rsidRDefault="007A5FC0" w:rsidP="007A5FC0">
      <w:pPr>
        <w:pStyle w:val="KeepWithNext"/>
        <w:rPr>
          <w:rtl/>
          <w:lang w:eastAsia="he-IL"/>
        </w:rPr>
      </w:pPr>
    </w:p>
    <w:p w:rsidR="007A5FC0" w:rsidRDefault="007A5FC0" w:rsidP="007A5FC0">
      <w:pPr>
        <w:rPr>
          <w:rtl/>
          <w:lang w:eastAsia="he-IL"/>
        </w:rPr>
      </w:pPr>
      <w:r>
        <w:rPr>
          <w:rFonts w:hint="cs"/>
          <w:rtl/>
          <w:lang w:eastAsia="he-IL"/>
        </w:rPr>
        <w:t>משרד התחבורה. לא שומע</w:t>
      </w:r>
      <w:r w:rsidR="00E918D3">
        <w:rPr>
          <w:rFonts w:hint="cs"/>
          <w:rtl/>
          <w:lang w:eastAsia="he-IL"/>
        </w:rPr>
        <w:t>ים</w:t>
      </w:r>
      <w:r>
        <w:rPr>
          <w:rFonts w:hint="cs"/>
          <w:rtl/>
          <w:lang w:eastAsia="he-IL"/>
        </w:rPr>
        <w:t xml:space="preserve"> טוב. </w:t>
      </w:r>
      <w:r w:rsidR="00E0292A">
        <w:rPr>
          <w:rFonts w:hint="cs"/>
          <w:rtl/>
          <w:lang w:eastAsia="he-IL"/>
        </w:rPr>
        <w:t xml:space="preserve">תוך כמה זמן אדם חייב לקבל תשובה </w:t>
      </w:r>
      <w:bookmarkStart w:id="231" w:name="_ETM_Q1_2248475"/>
      <w:bookmarkEnd w:id="231"/>
      <w:r w:rsidR="00E0292A">
        <w:rPr>
          <w:rFonts w:hint="cs"/>
          <w:rtl/>
          <w:lang w:eastAsia="he-IL"/>
        </w:rPr>
        <w:t>מהרגע שפנה, ואיך הוא פונה?</w:t>
      </w:r>
    </w:p>
    <w:p w:rsidR="007A5FC0" w:rsidRDefault="007A5FC0" w:rsidP="007A5FC0">
      <w:pPr>
        <w:rPr>
          <w:rtl/>
          <w:lang w:eastAsia="he-IL"/>
        </w:rPr>
      </w:pPr>
    </w:p>
    <w:p w:rsidR="007A5FC0" w:rsidRDefault="007A5FC0" w:rsidP="007A5FC0">
      <w:pPr>
        <w:pStyle w:val="a4"/>
        <w:keepNext/>
        <w:rPr>
          <w:rtl/>
        </w:rPr>
      </w:pPr>
      <w:bookmarkStart w:id="232" w:name="ET_speaker_שילה_אדלר_100"/>
      <w:r w:rsidRPr="007A5FC0">
        <w:rPr>
          <w:rStyle w:val="TagStyle"/>
          <w:rtl/>
        </w:rPr>
        <w:t xml:space="preserve"> &lt;&lt; דובר &gt;&gt; </w:t>
      </w:r>
      <w:r>
        <w:rPr>
          <w:rtl/>
        </w:rPr>
        <w:t>שילה אדלר:</w:t>
      </w:r>
      <w:r w:rsidRPr="007A5FC0">
        <w:rPr>
          <w:rStyle w:val="TagStyle"/>
          <w:rtl/>
        </w:rPr>
        <w:t xml:space="preserve"> &lt;&lt; דובר &gt;&gt;</w:t>
      </w:r>
      <w:r>
        <w:rPr>
          <w:rtl/>
        </w:rPr>
        <w:t xml:space="preserve">   </w:t>
      </w:r>
      <w:bookmarkEnd w:id="232"/>
    </w:p>
    <w:p w:rsidR="007A5FC0" w:rsidRDefault="007A5FC0" w:rsidP="007A5FC0">
      <w:pPr>
        <w:pStyle w:val="KeepWithNext"/>
        <w:rPr>
          <w:rtl/>
          <w:lang w:eastAsia="he-IL"/>
        </w:rPr>
      </w:pPr>
    </w:p>
    <w:p w:rsidR="007A5FC0" w:rsidRDefault="00E0292A" w:rsidP="003F631C">
      <w:pPr>
        <w:rPr>
          <w:rtl/>
          <w:lang w:eastAsia="he-IL"/>
        </w:rPr>
      </w:pPr>
      <w:r>
        <w:rPr>
          <w:rFonts w:hint="cs"/>
          <w:rtl/>
          <w:lang w:eastAsia="he-IL"/>
        </w:rPr>
        <w:t>שילה אדלר, משנה מנכ"ל</w:t>
      </w:r>
      <w:bookmarkStart w:id="233" w:name="_ETM_Q1_2236297"/>
      <w:bookmarkEnd w:id="233"/>
      <w:r>
        <w:rPr>
          <w:rFonts w:hint="cs"/>
          <w:rtl/>
          <w:lang w:eastAsia="he-IL"/>
        </w:rPr>
        <w:t xml:space="preserve"> משרד התחבורה. </w:t>
      </w:r>
      <w:r w:rsidR="007A5FC0">
        <w:rPr>
          <w:rFonts w:hint="cs"/>
          <w:rtl/>
          <w:lang w:eastAsia="he-IL"/>
        </w:rPr>
        <w:t>באתר משרד התחבורה יש קישור</w:t>
      </w:r>
      <w:r w:rsidR="003F631C">
        <w:rPr>
          <w:rFonts w:hint="cs"/>
          <w:rtl/>
          <w:lang w:eastAsia="he-IL"/>
        </w:rPr>
        <w:t>,</w:t>
      </w:r>
      <w:r w:rsidR="007A5FC0">
        <w:rPr>
          <w:rFonts w:hint="cs"/>
          <w:rtl/>
          <w:lang w:eastAsia="he-IL"/>
        </w:rPr>
        <w:t xml:space="preserve"> שבו ממלאים את הפרטים ומצ</w:t>
      </w:r>
      <w:r w:rsidR="003F631C">
        <w:rPr>
          <w:rFonts w:hint="cs"/>
          <w:rtl/>
          <w:lang w:eastAsia="he-IL"/>
        </w:rPr>
        <w:t>ר</w:t>
      </w:r>
      <w:r w:rsidR="007A5FC0">
        <w:rPr>
          <w:rFonts w:hint="cs"/>
          <w:rtl/>
          <w:lang w:eastAsia="he-IL"/>
        </w:rPr>
        <w:t xml:space="preserve">פים את המסמכים. תהליך יחסית פשוט. </w:t>
      </w:r>
      <w:r w:rsidR="003F631C">
        <w:rPr>
          <w:rFonts w:hint="cs"/>
          <w:rtl/>
          <w:lang w:eastAsia="he-IL"/>
        </w:rPr>
        <w:t xml:space="preserve">יש אותו בשפות השונות. ניתן להגיש </w:t>
      </w:r>
      <w:bookmarkStart w:id="234" w:name="_ETM_Q1_2310112"/>
      <w:bookmarkEnd w:id="234"/>
      <w:r w:rsidR="007A5FC0">
        <w:rPr>
          <w:rFonts w:hint="cs"/>
          <w:rtl/>
          <w:lang w:eastAsia="he-IL"/>
        </w:rPr>
        <w:t>גם תע</w:t>
      </w:r>
      <w:r>
        <w:rPr>
          <w:rFonts w:hint="cs"/>
          <w:rtl/>
          <w:lang w:eastAsia="he-IL"/>
        </w:rPr>
        <w:t>ודת זהות וגם פספו</w:t>
      </w:r>
      <w:r w:rsidR="007A5FC0">
        <w:rPr>
          <w:rFonts w:hint="cs"/>
          <w:rtl/>
          <w:lang w:eastAsia="he-IL"/>
        </w:rPr>
        <w:t>ר</w:t>
      </w:r>
      <w:r>
        <w:rPr>
          <w:rFonts w:hint="cs"/>
          <w:rtl/>
          <w:lang w:eastAsia="he-IL"/>
        </w:rPr>
        <w:t>ט</w:t>
      </w:r>
      <w:r w:rsidR="007A5FC0">
        <w:rPr>
          <w:rFonts w:hint="cs"/>
          <w:rtl/>
          <w:lang w:eastAsia="he-IL"/>
        </w:rPr>
        <w:t xml:space="preserve">. אנו </w:t>
      </w:r>
      <w:r w:rsidR="003F631C">
        <w:rPr>
          <w:rFonts w:hint="cs"/>
          <w:rtl/>
          <w:lang w:eastAsia="he-IL"/>
        </w:rPr>
        <w:t>בוועדה מקבלים את זה ו</w:t>
      </w:r>
      <w:r w:rsidR="007A5FC0">
        <w:rPr>
          <w:rFonts w:hint="cs"/>
          <w:rtl/>
          <w:lang w:eastAsia="he-IL"/>
        </w:rPr>
        <w:t>בכ</w:t>
      </w:r>
      <w:r>
        <w:rPr>
          <w:rFonts w:hint="cs"/>
          <w:rtl/>
          <w:lang w:eastAsia="he-IL"/>
        </w:rPr>
        <w:t>ל יום דנים במאות הבקשות שהגיעו.</w:t>
      </w:r>
      <w:r w:rsidR="007A5FC0">
        <w:rPr>
          <w:rFonts w:hint="cs"/>
          <w:rtl/>
          <w:lang w:eastAsia="he-IL"/>
        </w:rPr>
        <w:t xml:space="preserve"> תוך 24 שעות אנו מחזיר</w:t>
      </w:r>
      <w:r w:rsidR="00E918D3">
        <w:rPr>
          <w:rFonts w:hint="cs"/>
          <w:rtl/>
          <w:lang w:eastAsia="he-IL"/>
        </w:rPr>
        <w:t>ים</w:t>
      </w:r>
      <w:r w:rsidR="007A5FC0">
        <w:rPr>
          <w:rFonts w:hint="cs"/>
          <w:rtl/>
          <w:lang w:eastAsia="he-IL"/>
        </w:rPr>
        <w:t xml:space="preserve"> תשובה, בין </w:t>
      </w:r>
      <w:r>
        <w:rPr>
          <w:rFonts w:hint="cs"/>
          <w:rtl/>
          <w:lang w:eastAsia="he-IL"/>
        </w:rPr>
        <w:t>חיובית, בין שלילית</w:t>
      </w:r>
      <w:r w:rsidR="003F631C">
        <w:rPr>
          <w:rFonts w:hint="cs"/>
          <w:rtl/>
          <w:lang w:eastAsia="he-IL"/>
        </w:rPr>
        <w:t>, בין אם השלמת מסמכים</w:t>
      </w:r>
      <w:r>
        <w:rPr>
          <w:rFonts w:hint="cs"/>
          <w:rtl/>
          <w:lang w:eastAsia="he-IL"/>
        </w:rPr>
        <w:t xml:space="preserve">. </w:t>
      </w:r>
      <w:r w:rsidR="003F631C">
        <w:rPr>
          <w:rFonts w:hint="cs"/>
          <w:rtl/>
          <w:lang w:eastAsia="he-IL"/>
        </w:rPr>
        <w:t>הוועדה משותפת לנו ולמשרד הבריאות. איתי יש נציג של ה</w:t>
      </w:r>
      <w:r>
        <w:rPr>
          <w:rFonts w:hint="cs"/>
          <w:rtl/>
          <w:lang w:eastAsia="he-IL"/>
        </w:rPr>
        <w:t>מנכ"ל</w:t>
      </w:r>
      <w:r w:rsidR="003F631C">
        <w:rPr>
          <w:rFonts w:hint="cs"/>
          <w:rtl/>
          <w:lang w:eastAsia="he-IL"/>
        </w:rPr>
        <w:t>. מנכ</w:t>
      </w:r>
      <w:bookmarkStart w:id="235" w:name="_ETM_Q1_2325674"/>
      <w:bookmarkStart w:id="236" w:name="_ETM_Q1_2325812"/>
      <w:bookmarkEnd w:id="235"/>
      <w:bookmarkEnd w:id="236"/>
      <w:r w:rsidR="003F631C">
        <w:rPr>
          <w:rFonts w:hint="cs"/>
          <w:rtl/>
          <w:lang w:eastAsia="he-IL"/>
        </w:rPr>
        <w:t>"ל</w:t>
      </w:r>
      <w:r>
        <w:rPr>
          <w:rFonts w:hint="cs"/>
          <w:rtl/>
          <w:lang w:eastAsia="he-IL"/>
        </w:rPr>
        <w:t xml:space="preserve"> משרד </w:t>
      </w:r>
      <w:r w:rsidR="007A5FC0">
        <w:rPr>
          <w:rFonts w:hint="cs"/>
          <w:rtl/>
          <w:lang w:eastAsia="he-IL"/>
        </w:rPr>
        <w:t xml:space="preserve">הבריאות כל יום </w:t>
      </w:r>
      <w:r w:rsidR="003F631C">
        <w:rPr>
          <w:rFonts w:hint="cs"/>
          <w:rtl/>
          <w:lang w:eastAsia="he-IL"/>
        </w:rPr>
        <w:t xml:space="preserve">- - - </w:t>
      </w:r>
      <w:r w:rsidR="007A5FC0">
        <w:rPr>
          <w:rFonts w:hint="cs"/>
          <w:rtl/>
          <w:lang w:eastAsia="he-IL"/>
        </w:rPr>
        <w:t>מאות בקשות, ואנו מאשרים, שוללים</w:t>
      </w:r>
      <w:r w:rsidR="003F631C">
        <w:rPr>
          <w:rFonts w:hint="cs"/>
          <w:rtl/>
          <w:lang w:eastAsia="he-IL"/>
        </w:rPr>
        <w:t xml:space="preserve"> ומבקשים השלמות מסמכים</w:t>
      </w:r>
      <w:r w:rsidR="007A5FC0">
        <w:rPr>
          <w:rFonts w:hint="cs"/>
          <w:rtl/>
          <w:lang w:eastAsia="he-IL"/>
        </w:rPr>
        <w:t>.</w:t>
      </w:r>
    </w:p>
    <w:p w:rsidR="007A5FC0" w:rsidRDefault="007A5FC0" w:rsidP="007A5FC0">
      <w:pPr>
        <w:rPr>
          <w:rtl/>
          <w:lang w:eastAsia="he-IL"/>
        </w:rPr>
      </w:pPr>
    </w:p>
    <w:p w:rsidR="007A5FC0" w:rsidRDefault="007A5FC0" w:rsidP="007A5FC0">
      <w:pPr>
        <w:pStyle w:val="af6"/>
        <w:keepNext/>
        <w:rPr>
          <w:rtl/>
        </w:rPr>
      </w:pPr>
      <w:bookmarkStart w:id="237" w:name="ET_yor_5069_101"/>
      <w:r w:rsidRPr="007A5FC0">
        <w:rPr>
          <w:rStyle w:val="TagStyle"/>
          <w:rtl/>
        </w:rPr>
        <w:t xml:space="preserve"> &lt;&lt; יור &gt;&gt; </w:t>
      </w:r>
      <w:r>
        <w:rPr>
          <w:rtl/>
        </w:rPr>
        <w:t>היו"ר יעקב אשר:</w:t>
      </w:r>
      <w:r w:rsidRPr="007A5FC0">
        <w:rPr>
          <w:rStyle w:val="TagStyle"/>
          <w:rtl/>
        </w:rPr>
        <w:t xml:space="preserve"> &lt;&lt; יור &gt;&gt;</w:t>
      </w:r>
      <w:r>
        <w:rPr>
          <w:rtl/>
        </w:rPr>
        <w:t xml:space="preserve">   </w:t>
      </w:r>
      <w:bookmarkEnd w:id="237"/>
    </w:p>
    <w:p w:rsidR="007A5FC0" w:rsidRDefault="007A5FC0" w:rsidP="007A5FC0">
      <w:pPr>
        <w:pStyle w:val="KeepWithNext"/>
        <w:rPr>
          <w:rtl/>
          <w:lang w:eastAsia="he-IL"/>
        </w:rPr>
      </w:pPr>
    </w:p>
    <w:p w:rsidR="007A5FC0" w:rsidRDefault="007A5FC0" w:rsidP="00E0292A">
      <w:pPr>
        <w:rPr>
          <w:rtl/>
          <w:lang w:eastAsia="he-IL"/>
        </w:rPr>
      </w:pPr>
      <w:r>
        <w:rPr>
          <w:rFonts w:hint="cs"/>
          <w:rtl/>
          <w:lang w:eastAsia="he-IL"/>
        </w:rPr>
        <w:t>לפר</w:t>
      </w:r>
      <w:r w:rsidR="00E0292A">
        <w:rPr>
          <w:rFonts w:hint="cs"/>
          <w:rtl/>
          <w:lang w:eastAsia="he-IL"/>
        </w:rPr>
        <w:t>ו</w:t>
      </w:r>
      <w:r>
        <w:rPr>
          <w:rFonts w:hint="cs"/>
          <w:rtl/>
          <w:lang w:eastAsia="he-IL"/>
        </w:rPr>
        <w:t>טוקול: האם אנש</w:t>
      </w:r>
      <w:r w:rsidR="00E918D3">
        <w:rPr>
          <w:rFonts w:hint="cs"/>
          <w:rtl/>
          <w:lang w:eastAsia="he-IL"/>
        </w:rPr>
        <w:t>ים</w:t>
      </w:r>
      <w:r w:rsidR="00E0292A">
        <w:rPr>
          <w:rFonts w:hint="cs"/>
          <w:rtl/>
          <w:lang w:eastAsia="he-IL"/>
        </w:rPr>
        <w:t xml:space="preserve"> מק</w:t>
      </w:r>
      <w:r>
        <w:rPr>
          <w:rFonts w:hint="cs"/>
          <w:rtl/>
          <w:lang w:eastAsia="he-IL"/>
        </w:rPr>
        <w:t>ב</w:t>
      </w:r>
      <w:r w:rsidR="00E0292A">
        <w:rPr>
          <w:rFonts w:hint="cs"/>
          <w:rtl/>
          <w:lang w:eastAsia="he-IL"/>
        </w:rPr>
        <w:t>ל</w:t>
      </w:r>
      <w:r>
        <w:rPr>
          <w:rFonts w:hint="cs"/>
          <w:rtl/>
          <w:lang w:eastAsia="he-IL"/>
        </w:rPr>
        <w:t>ים תשובה אחרי שזה עבר אתכם ואת נציג משרד הבריאות תוך 24 שעות?</w:t>
      </w:r>
      <w:r w:rsidR="003F631C">
        <w:rPr>
          <w:rFonts w:hint="cs"/>
          <w:rtl/>
          <w:lang w:eastAsia="he-IL"/>
        </w:rPr>
        <w:t xml:space="preserve"> זו </w:t>
      </w:r>
      <w:bookmarkStart w:id="238" w:name="_ETM_Q1_2345212"/>
      <w:bookmarkEnd w:id="238"/>
      <w:r w:rsidR="003F631C">
        <w:rPr>
          <w:rFonts w:hint="cs"/>
          <w:rtl/>
          <w:lang w:eastAsia="he-IL"/>
        </w:rPr>
        <w:t>ההתחייבות שלכם?</w:t>
      </w:r>
    </w:p>
    <w:p w:rsidR="007A5FC0" w:rsidRDefault="007A5FC0" w:rsidP="007A5FC0">
      <w:pPr>
        <w:rPr>
          <w:rtl/>
          <w:lang w:eastAsia="he-IL"/>
        </w:rPr>
      </w:pPr>
    </w:p>
    <w:p w:rsidR="007A5FC0" w:rsidRDefault="007A5FC0" w:rsidP="007A5FC0">
      <w:pPr>
        <w:pStyle w:val="-"/>
        <w:keepNext/>
        <w:rPr>
          <w:rtl/>
        </w:rPr>
      </w:pPr>
      <w:bookmarkStart w:id="239" w:name="ET_speakercontinue_שילה_אדלר_102"/>
      <w:r w:rsidRPr="007A5FC0">
        <w:rPr>
          <w:rStyle w:val="TagStyle"/>
          <w:rtl/>
        </w:rPr>
        <w:t xml:space="preserve"> &lt;&lt; דובר_המשך &gt;&gt; </w:t>
      </w:r>
      <w:r>
        <w:rPr>
          <w:rtl/>
        </w:rPr>
        <w:t>שילה אדלר:</w:t>
      </w:r>
      <w:r w:rsidRPr="007A5FC0">
        <w:rPr>
          <w:rStyle w:val="TagStyle"/>
          <w:rtl/>
        </w:rPr>
        <w:t xml:space="preserve"> &lt;&lt; דובר_המשך &gt;&gt;</w:t>
      </w:r>
      <w:r>
        <w:rPr>
          <w:rtl/>
        </w:rPr>
        <w:t xml:space="preserve">   </w:t>
      </w:r>
      <w:bookmarkEnd w:id="239"/>
    </w:p>
    <w:p w:rsidR="007A5FC0" w:rsidRDefault="007A5FC0" w:rsidP="007A5FC0">
      <w:pPr>
        <w:pStyle w:val="KeepWithNext"/>
        <w:rPr>
          <w:rtl/>
          <w:lang w:eastAsia="he-IL"/>
        </w:rPr>
      </w:pPr>
    </w:p>
    <w:p w:rsidR="007A5FC0" w:rsidRDefault="00E0292A" w:rsidP="003F631C">
      <w:pPr>
        <w:rPr>
          <w:rtl/>
          <w:lang w:eastAsia="he-IL"/>
        </w:rPr>
      </w:pPr>
      <w:r>
        <w:rPr>
          <w:rFonts w:hint="cs"/>
          <w:rtl/>
          <w:lang w:eastAsia="he-IL"/>
        </w:rPr>
        <w:t>התחייבנו תוך שני עסקים.</w:t>
      </w:r>
      <w:r w:rsidR="003F631C">
        <w:rPr>
          <w:rFonts w:hint="cs"/>
          <w:rtl/>
          <w:lang w:eastAsia="he-IL"/>
        </w:rPr>
        <w:t xml:space="preserve"> בגדול, אנו מצליחים תוך 24 שעות. למשל, </w:t>
      </w:r>
      <w:bookmarkStart w:id="240" w:name="_ETM_Q1_2350853"/>
      <w:bookmarkEnd w:id="240"/>
      <w:r w:rsidR="003F631C">
        <w:rPr>
          <w:rFonts w:hint="cs"/>
          <w:rtl/>
          <w:lang w:eastAsia="he-IL"/>
        </w:rPr>
        <w:t>בסוף השבוע הצטברו</w:t>
      </w:r>
      <w:r>
        <w:rPr>
          <w:rFonts w:hint="cs"/>
          <w:rtl/>
          <w:lang w:eastAsia="he-IL"/>
        </w:rPr>
        <w:t xml:space="preserve"> 793 בקשו</w:t>
      </w:r>
      <w:r w:rsidR="007A5FC0">
        <w:rPr>
          <w:rFonts w:hint="cs"/>
          <w:rtl/>
          <w:lang w:eastAsia="he-IL"/>
        </w:rPr>
        <w:t>ת, ו</w:t>
      </w:r>
      <w:r>
        <w:rPr>
          <w:rFonts w:hint="cs"/>
          <w:rtl/>
          <w:lang w:eastAsia="he-IL"/>
        </w:rPr>
        <w:t>ת</w:t>
      </w:r>
      <w:r w:rsidR="007A5FC0">
        <w:rPr>
          <w:rFonts w:hint="cs"/>
          <w:rtl/>
          <w:lang w:eastAsia="he-IL"/>
        </w:rPr>
        <w:t xml:space="preserve">וך שבוע זה לקח יממה וחצי. אנחנו </w:t>
      </w:r>
      <w:r w:rsidR="003F631C">
        <w:rPr>
          <w:rFonts w:hint="cs"/>
          <w:rtl/>
          <w:lang w:eastAsia="he-IL"/>
        </w:rPr>
        <w:t xml:space="preserve">מתחייבים לשני ימי עסקים. אנו </w:t>
      </w:r>
      <w:r w:rsidR="007A5FC0">
        <w:rPr>
          <w:rFonts w:hint="cs"/>
          <w:rtl/>
          <w:lang w:eastAsia="he-IL"/>
        </w:rPr>
        <w:t>משתדלים לעשות את ז</w:t>
      </w:r>
      <w:r>
        <w:rPr>
          <w:rFonts w:hint="cs"/>
          <w:rtl/>
          <w:lang w:eastAsia="he-IL"/>
        </w:rPr>
        <w:t>ה הרבה יותר מהר</w:t>
      </w:r>
      <w:r w:rsidR="003F631C">
        <w:rPr>
          <w:rFonts w:hint="cs"/>
          <w:rtl/>
          <w:lang w:eastAsia="he-IL"/>
        </w:rPr>
        <w:t>.</w:t>
      </w:r>
      <w:r w:rsidR="007A5FC0">
        <w:rPr>
          <w:rFonts w:hint="cs"/>
          <w:rtl/>
          <w:lang w:eastAsia="he-IL"/>
        </w:rPr>
        <w:t xml:space="preserve"> </w:t>
      </w:r>
    </w:p>
    <w:p w:rsidR="007A5FC0" w:rsidRDefault="007A5FC0" w:rsidP="007A5FC0">
      <w:pPr>
        <w:rPr>
          <w:rtl/>
          <w:lang w:eastAsia="he-IL"/>
        </w:rPr>
      </w:pPr>
    </w:p>
    <w:p w:rsidR="007A5FC0" w:rsidRDefault="007A5FC0" w:rsidP="007A5FC0">
      <w:pPr>
        <w:pStyle w:val="af6"/>
        <w:keepNext/>
        <w:rPr>
          <w:rtl/>
        </w:rPr>
      </w:pPr>
      <w:bookmarkStart w:id="241" w:name="ET_yor_5069_103"/>
      <w:r w:rsidRPr="007A5FC0">
        <w:rPr>
          <w:rStyle w:val="TagStyle"/>
          <w:rtl/>
        </w:rPr>
        <w:t xml:space="preserve"> &lt;&lt; יור &gt;&gt; </w:t>
      </w:r>
      <w:r>
        <w:rPr>
          <w:rtl/>
        </w:rPr>
        <w:t>היו"ר יעקב אשר:</w:t>
      </w:r>
      <w:r w:rsidRPr="007A5FC0">
        <w:rPr>
          <w:rStyle w:val="TagStyle"/>
          <w:rtl/>
        </w:rPr>
        <w:t xml:space="preserve"> &lt;&lt; יור &gt;&gt;</w:t>
      </w:r>
      <w:r>
        <w:rPr>
          <w:rtl/>
        </w:rPr>
        <w:t xml:space="preserve">   </w:t>
      </w:r>
      <w:bookmarkEnd w:id="241"/>
    </w:p>
    <w:p w:rsidR="007A5FC0" w:rsidRDefault="007A5FC0" w:rsidP="007A5FC0">
      <w:pPr>
        <w:pStyle w:val="KeepWithNext"/>
        <w:rPr>
          <w:rtl/>
          <w:lang w:eastAsia="he-IL"/>
        </w:rPr>
      </w:pPr>
    </w:p>
    <w:p w:rsidR="007A5FC0" w:rsidRDefault="003F631C" w:rsidP="003F631C">
      <w:pPr>
        <w:rPr>
          <w:rtl/>
          <w:lang w:eastAsia="he-IL"/>
        </w:rPr>
      </w:pPr>
      <w:r>
        <w:rPr>
          <w:rFonts w:hint="cs"/>
          <w:rtl/>
          <w:lang w:eastAsia="he-IL"/>
        </w:rPr>
        <w:t>אני מאוד</w:t>
      </w:r>
      <w:r w:rsidR="007A5FC0">
        <w:rPr>
          <w:rFonts w:hint="cs"/>
          <w:rtl/>
          <w:lang w:eastAsia="he-IL"/>
        </w:rPr>
        <w:t xml:space="preserve"> מבקש</w:t>
      </w:r>
      <w:r>
        <w:rPr>
          <w:rFonts w:hint="cs"/>
          <w:rtl/>
          <w:lang w:eastAsia="he-IL"/>
        </w:rPr>
        <w:t>,</w:t>
      </w:r>
      <w:r w:rsidR="007A5FC0">
        <w:rPr>
          <w:rFonts w:hint="cs"/>
          <w:rtl/>
          <w:lang w:eastAsia="he-IL"/>
        </w:rPr>
        <w:t xml:space="preserve"> שייתנו תשובות מהירות לאנשים. </w:t>
      </w:r>
      <w:r>
        <w:rPr>
          <w:rFonts w:hint="cs"/>
          <w:rtl/>
          <w:lang w:eastAsia="he-IL"/>
        </w:rPr>
        <w:t xml:space="preserve">אני מכיר סיפורים </w:t>
      </w:r>
      <w:bookmarkStart w:id="242" w:name="_ETM_Q1_2385330"/>
      <w:bookmarkEnd w:id="242"/>
      <w:r>
        <w:rPr>
          <w:rFonts w:hint="cs"/>
          <w:rtl/>
          <w:lang w:eastAsia="he-IL"/>
        </w:rPr>
        <w:t xml:space="preserve">שאנשים </w:t>
      </w:r>
      <w:r w:rsidR="007A5FC0">
        <w:rPr>
          <w:rFonts w:hint="cs"/>
          <w:rtl/>
          <w:lang w:eastAsia="he-IL"/>
        </w:rPr>
        <w:t>ימים שלמים רצים אחרי העניין הזה. אני חושב שצריך להשתדל להגיע ל-24 שעות. אם הייתי מתקין את</w:t>
      </w:r>
      <w:r>
        <w:rPr>
          <w:rFonts w:hint="cs"/>
          <w:rtl/>
          <w:lang w:eastAsia="he-IL"/>
        </w:rPr>
        <w:t xml:space="preserve"> התקנות גם, הייתי מכניס את זה לתוך</w:t>
      </w:r>
      <w:r w:rsidR="007A5FC0">
        <w:rPr>
          <w:rFonts w:hint="cs"/>
          <w:rtl/>
          <w:lang w:eastAsia="he-IL"/>
        </w:rPr>
        <w:t>, אבל איני מתקין. בבקשה, גברתי היועצת המשפטית.</w:t>
      </w:r>
    </w:p>
    <w:p w:rsidR="007A5FC0" w:rsidRDefault="007A5FC0" w:rsidP="007A5FC0">
      <w:pPr>
        <w:rPr>
          <w:rtl/>
          <w:lang w:eastAsia="he-IL"/>
        </w:rPr>
      </w:pPr>
    </w:p>
    <w:p w:rsidR="007A5FC0" w:rsidRDefault="007A5FC0" w:rsidP="007A5FC0">
      <w:pPr>
        <w:pStyle w:val="a4"/>
        <w:keepNext/>
        <w:rPr>
          <w:rtl/>
        </w:rPr>
      </w:pPr>
      <w:bookmarkStart w:id="243" w:name="ET_speaker_תמי_סלע_104"/>
      <w:r w:rsidRPr="007A5FC0">
        <w:rPr>
          <w:rStyle w:val="TagStyle"/>
          <w:rtl/>
        </w:rPr>
        <w:t xml:space="preserve"> &lt;&lt; דובר &gt;&gt; </w:t>
      </w:r>
      <w:r>
        <w:rPr>
          <w:rtl/>
        </w:rPr>
        <w:t>תמי סלע:</w:t>
      </w:r>
      <w:r w:rsidRPr="007A5FC0">
        <w:rPr>
          <w:rStyle w:val="TagStyle"/>
          <w:rtl/>
        </w:rPr>
        <w:t xml:space="preserve"> &lt;&lt; דובר &gt;&gt;</w:t>
      </w:r>
      <w:r>
        <w:rPr>
          <w:rtl/>
        </w:rPr>
        <w:t xml:space="preserve">   </w:t>
      </w:r>
      <w:bookmarkEnd w:id="243"/>
    </w:p>
    <w:p w:rsidR="007A5FC0" w:rsidRDefault="007A5FC0" w:rsidP="007A5FC0">
      <w:pPr>
        <w:pStyle w:val="KeepWithNext"/>
        <w:rPr>
          <w:rtl/>
          <w:lang w:eastAsia="he-IL"/>
        </w:rPr>
      </w:pPr>
    </w:p>
    <w:p w:rsidR="007A5FC0" w:rsidRDefault="003F631C" w:rsidP="003F631C">
      <w:pPr>
        <w:rPr>
          <w:rtl/>
          <w:lang w:eastAsia="he-IL"/>
        </w:rPr>
      </w:pPr>
      <w:r>
        <w:rPr>
          <w:rFonts w:hint="cs"/>
          <w:rtl/>
          <w:lang w:eastAsia="he-IL"/>
        </w:rPr>
        <w:t xml:space="preserve">רציתי לשאול, כיוון שמטילים פה הגבלות כדי לנסות </w:t>
      </w:r>
      <w:bookmarkStart w:id="244" w:name="_ETM_Q1_2407403"/>
      <w:bookmarkEnd w:id="244"/>
      <w:r>
        <w:rPr>
          <w:rFonts w:hint="cs"/>
          <w:rtl/>
          <w:lang w:eastAsia="he-IL"/>
        </w:rPr>
        <w:t xml:space="preserve">לייצר משהו הרמטי, כי בצו בידוד בית יש חריגים שפוטרים </w:t>
      </w:r>
      <w:bookmarkStart w:id="245" w:name="_ETM_Q1_2415649"/>
      <w:bookmarkEnd w:id="245"/>
      <w:r>
        <w:rPr>
          <w:rFonts w:hint="cs"/>
          <w:rtl/>
          <w:lang w:eastAsia="he-IL"/>
        </w:rPr>
        <w:t xml:space="preserve">אנשים </w:t>
      </w:r>
      <w:r w:rsidR="007A5FC0">
        <w:rPr>
          <w:rFonts w:hint="cs"/>
          <w:rtl/>
          <w:lang w:eastAsia="he-IL"/>
        </w:rPr>
        <w:t xml:space="preserve">מחובת הבידוד בפועל, </w:t>
      </w:r>
      <w:r>
        <w:rPr>
          <w:rFonts w:hint="cs"/>
          <w:rtl/>
          <w:lang w:eastAsia="he-IL"/>
        </w:rPr>
        <w:t xml:space="preserve">מאפשרים להם לצאת מבידוד כמו אדם שמגיע ספורטאי שחוזר </w:t>
      </w:r>
      <w:bookmarkStart w:id="246" w:name="_ETM_Q1_2425960"/>
      <w:bookmarkEnd w:id="246"/>
      <w:r>
        <w:rPr>
          <w:rFonts w:hint="cs"/>
          <w:rtl/>
          <w:lang w:eastAsia="he-IL"/>
        </w:rPr>
        <w:t xml:space="preserve">או אנשים שבאים לצורך כלכלי מיוחד </w:t>
      </w:r>
      <w:r w:rsidR="007A5FC0">
        <w:rPr>
          <w:rFonts w:hint="cs"/>
          <w:rtl/>
          <w:lang w:eastAsia="he-IL"/>
        </w:rPr>
        <w:t>או</w:t>
      </w:r>
      <w:r>
        <w:rPr>
          <w:rFonts w:hint="cs"/>
          <w:rtl/>
          <w:lang w:eastAsia="he-IL"/>
        </w:rPr>
        <w:t xml:space="preserve"> </w:t>
      </w:r>
      <w:r w:rsidR="007A5FC0">
        <w:rPr>
          <w:rFonts w:hint="cs"/>
          <w:rtl/>
          <w:lang w:eastAsia="he-IL"/>
        </w:rPr>
        <w:t>עם מומחיות מיו</w:t>
      </w:r>
      <w:r>
        <w:rPr>
          <w:rFonts w:hint="cs"/>
          <w:rtl/>
          <w:lang w:eastAsia="he-IL"/>
        </w:rPr>
        <w:t>חדת. אלה</w:t>
      </w:r>
      <w:r w:rsidR="007A5FC0">
        <w:rPr>
          <w:rFonts w:hint="cs"/>
          <w:rtl/>
          <w:lang w:eastAsia="he-IL"/>
        </w:rPr>
        <w:t xml:space="preserve"> דברים שלא עוברים</w:t>
      </w:r>
      <w:r>
        <w:rPr>
          <w:rFonts w:hint="cs"/>
          <w:rtl/>
          <w:lang w:eastAsia="he-IL"/>
        </w:rPr>
        <w:t xml:space="preserve"> כי בו </w:t>
      </w:r>
      <w:bookmarkStart w:id="247" w:name="_ETM_Q1_2432322"/>
      <w:bookmarkEnd w:id="247"/>
      <w:r>
        <w:rPr>
          <w:rFonts w:hint="cs"/>
          <w:rtl/>
          <w:lang w:eastAsia="he-IL"/>
        </w:rPr>
        <w:t>בידוד בית. השאלה הי</w:t>
      </w:r>
      <w:r w:rsidR="007A5FC0">
        <w:rPr>
          <w:rFonts w:hint="cs"/>
          <w:rtl/>
          <w:lang w:eastAsia="he-IL"/>
        </w:rPr>
        <w:t xml:space="preserve">א אם בגלל שהם פטורים מבידוד </w:t>
      </w:r>
      <w:r>
        <w:rPr>
          <w:rFonts w:hint="cs"/>
          <w:rtl/>
          <w:lang w:eastAsia="he-IL"/>
        </w:rPr>
        <w:t>הם פטורים גם מבדיקות וכמה אנשים נכנסים דרך</w:t>
      </w:r>
      <w:r w:rsidR="007A5FC0">
        <w:rPr>
          <w:rFonts w:hint="cs"/>
          <w:rtl/>
          <w:lang w:eastAsia="he-IL"/>
        </w:rPr>
        <w:t xml:space="preserve"> החריג</w:t>
      </w:r>
      <w:r w:rsidR="00E918D3">
        <w:rPr>
          <w:rFonts w:hint="cs"/>
          <w:rtl/>
          <w:lang w:eastAsia="he-IL"/>
        </w:rPr>
        <w:t>ים</w:t>
      </w:r>
      <w:r w:rsidR="007A5FC0">
        <w:rPr>
          <w:rFonts w:hint="cs"/>
          <w:rtl/>
          <w:lang w:eastAsia="he-IL"/>
        </w:rPr>
        <w:t xml:space="preserve"> האלה, כי זה גם פתח בתוך הדבר ההרמטי שמנסים לייצר</w:t>
      </w:r>
      <w:r>
        <w:rPr>
          <w:rFonts w:hint="cs"/>
          <w:rtl/>
          <w:lang w:eastAsia="he-IL"/>
        </w:rPr>
        <w:t xml:space="preserve"> פה</w:t>
      </w:r>
      <w:r w:rsidR="007A5FC0">
        <w:rPr>
          <w:rFonts w:hint="cs"/>
          <w:rtl/>
          <w:lang w:eastAsia="he-IL"/>
        </w:rPr>
        <w:t>.</w:t>
      </w:r>
    </w:p>
    <w:p w:rsidR="007A5FC0" w:rsidRDefault="007A5FC0" w:rsidP="007A5FC0">
      <w:pPr>
        <w:rPr>
          <w:rtl/>
          <w:lang w:eastAsia="he-IL"/>
        </w:rPr>
      </w:pPr>
    </w:p>
    <w:p w:rsidR="007A5FC0" w:rsidRDefault="007A5FC0" w:rsidP="003F631C">
      <w:pPr>
        <w:pStyle w:val="a4"/>
        <w:keepNext/>
        <w:rPr>
          <w:rtl/>
        </w:rPr>
      </w:pPr>
      <w:bookmarkStart w:id="248" w:name="ET_speaker_שילה_אדלר_105"/>
      <w:r w:rsidRPr="007A5FC0">
        <w:rPr>
          <w:rStyle w:val="TagStyle"/>
          <w:rtl/>
        </w:rPr>
        <w:t xml:space="preserve"> &lt;&lt; דובר &gt;&gt;</w:t>
      </w:r>
      <w:r w:rsidR="003F631C">
        <w:rPr>
          <w:rFonts w:hint="cs"/>
          <w:rtl/>
        </w:rPr>
        <w:t>דובר</w:t>
      </w:r>
      <w:r>
        <w:rPr>
          <w:rtl/>
        </w:rPr>
        <w:t>:</w:t>
      </w:r>
      <w:r w:rsidRPr="007A5FC0">
        <w:rPr>
          <w:rStyle w:val="TagStyle"/>
          <w:rtl/>
        </w:rPr>
        <w:t xml:space="preserve"> &lt;&lt; דובר &gt;&gt;</w:t>
      </w:r>
      <w:r>
        <w:rPr>
          <w:rtl/>
        </w:rPr>
        <w:t xml:space="preserve">   </w:t>
      </w:r>
      <w:bookmarkEnd w:id="248"/>
    </w:p>
    <w:p w:rsidR="007A5FC0" w:rsidRDefault="007A5FC0" w:rsidP="007A5FC0">
      <w:pPr>
        <w:pStyle w:val="KeepWithNext"/>
        <w:rPr>
          <w:rtl/>
          <w:lang w:eastAsia="he-IL"/>
        </w:rPr>
      </w:pPr>
    </w:p>
    <w:p w:rsidR="007A5FC0" w:rsidRDefault="003F631C" w:rsidP="003F631C">
      <w:pPr>
        <w:rPr>
          <w:rtl/>
          <w:lang w:eastAsia="he-IL"/>
        </w:rPr>
      </w:pPr>
      <w:r>
        <w:rPr>
          <w:rFonts w:hint="cs"/>
          <w:rtl/>
          <w:lang w:eastAsia="he-IL"/>
        </w:rPr>
        <w:t xml:space="preserve">מאחר שאני מתעסק עם החריגים, אענה: יש מעט מאוד החרגות. אנו </w:t>
      </w:r>
      <w:bookmarkStart w:id="249" w:name="_ETM_Q1_2449900"/>
      <w:bookmarkEnd w:id="249"/>
      <w:r>
        <w:rPr>
          <w:rFonts w:hint="cs"/>
          <w:rtl/>
          <w:lang w:eastAsia="he-IL"/>
        </w:rPr>
        <w:t xml:space="preserve">לא מאשרים בכלל </w:t>
      </w:r>
      <w:r w:rsidR="007A5FC0">
        <w:rPr>
          <w:rFonts w:hint="cs"/>
          <w:rtl/>
          <w:lang w:eastAsia="he-IL"/>
        </w:rPr>
        <w:t>לאנשי עסק</w:t>
      </w:r>
      <w:r w:rsidR="00E918D3">
        <w:rPr>
          <w:rFonts w:hint="cs"/>
          <w:rtl/>
          <w:lang w:eastAsia="he-IL"/>
        </w:rPr>
        <w:t>ים</w:t>
      </w:r>
      <w:r w:rsidR="007A5FC0">
        <w:rPr>
          <w:rFonts w:hint="cs"/>
          <w:rtl/>
          <w:lang w:eastAsia="he-IL"/>
        </w:rPr>
        <w:t xml:space="preserve"> להגיע ללא חובת בידוד מלאה. צמ</w:t>
      </w:r>
      <w:r>
        <w:rPr>
          <w:rFonts w:hint="cs"/>
          <w:rtl/>
          <w:lang w:eastAsia="he-IL"/>
        </w:rPr>
        <w:t>צמנו מאוד את כניסת המומחים לישר</w:t>
      </w:r>
      <w:r w:rsidR="007A5FC0">
        <w:rPr>
          <w:rFonts w:hint="cs"/>
          <w:rtl/>
          <w:lang w:eastAsia="he-IL"/>
        </w:rPr>
        <w:t>א</w:t>
      </w:r>
      <w:r>
        <w:rPr>
          <w:rFonts w:hint="cs"/>
          <w:rtl/>
          <w:lang w:eastAsia="he-IL"/>
        </w:rPr>
        <w:t>ל</w:t>
      </w:r>
      <w:r w:rsidR="007A5FC0">
        <w:rPr>
          <w:rFonts w:hint="cs"/>
          <w:rtl/>
          <w:lang w:eastAsia="he-IL"/>
        </w:rPr>
        <w:t xml:space="preserve"> </w:t>
      </w:r>
      <w:r w:rsidR="007A5FC0">
        <w:rPr>
          <w:rtl/>
          <w:lang w:eastAsia="he-IL"/>
        </w:rPr>
        <w:t>–</w:t>
      </w:r>
      <w:r w:rsidR="007A5FC0">
        <w:rPr>
          <w:rFonts w:hint="cs"/>
          <w:rtl/>
          <w:lang w:eastAsia="he-IL"/>
        </w:rPr>
        <w:t xml:space="preserve"> רק לדברים החיוניים ביותר. יש החרגו</w:t>
      </w:r>
      <w:r>
        <w:rPr>
          <w:rFonts w:hint="cs"/>
          <w:rtl/>
          <w:lang w:eastAsia="he-IL"/>
        </w:rPr>
        <w:t>ת מינוריות בתחומי הביטחון והמדיניות של ישר</w:t>
      </w:r>
      <w:r w:rsidR="007A5FC0">
        <w:rPr>
          <w:rFonts w:hint="cs"/>
          <w:rtl/>
          <w:lang w:eastAsia="he-IL"/>
        </w:rPr>
        <w:t>א</w:t>
      </w:r>
      <w:r>
        <w:rPr>
          <w:rFonts w:hint="cs"/>
          <w:rtl/>
          <w:lang w:eastAsia="he-IL"/>
        </w:rPr>
        <w:t>ל</w:t>
      </w:r>
      <w:r w:rsidR="007A5FC0">
        <w:rPr>
          <w:rFonts w:hint="cs"/>
          <w:rtl/>
          <w:lang w:eastAsia="he-IL"/>
        </w:rPr>
        <w:t xml:space="preserve">, אבל המסר הבסיסי הוא אחד: </w:t>
      </w:r>
      <w:r>
        <w:rPr>
          <w:rFonts w:hint="cs"/>
          <w:rtl/>
          <w:lang w:eastAsia="he-IL"/>
        </w:rPr>
        <w:t xml:space="preserve">כל מי שמגיע צריך להיבדק, לא משנה </w:t>
      </w:r>
      <w:bookmarkStart w:id="250" w:name="_ETM_Q1_2473449"/>
      <w:bookmarkEnd w:id="250"/>
      <w:r>
        <w:rPr>
          <w:rFonts w:hint="cs"/>
          <w:rtl/>
          <w:lang w:eastAsia="he-IL"/>
        </w:rPr>
        <w:t xml:space="preserve">מאיזו עילה, </w:t>
      </w:r>
      <w:r w:rsidR="007A5FC0">
        <w:rPr>
          <w:rFonts w:hint="cs"/>
          <w:rtl/>
          <w:lang w:eastAsia="he-IL"/>
        </w:rPr>
        <w:t xml:space="preserve">גם אם </w:t>
      </w:r>
      <w:r>
        <w:rPr>
          <w:rFonts w:hint="cs"/>
          <w:rtl/>
          <w:lang w:eastAsia="he-IL"/>
        </w:rPr>
        <w:t>מדובר באותן עי</w:t>
      </w:r>
      <w:r w:rsidR="007A5FC0">
        <w:rPr>
          <w:rFonts w:hint="cs"/>
          <w:rtl/>
          <w:lang w:eastAsia="he-IL"/>
        </w:rPr>
        <w:t>לות</w:t>
      </w:r>
      <w:r>
        <w:rPr>
          <w:rFonts w:hint="cs"/>
          <w:rtl/>
          <w:lang w:eastAsia="he-IL"/>
        </w:rPr>
        <w:t xml:space="preserve"> שהזכרת</w:t>
      </w:r>
      <w:r w:rsidR="007A5FC0">
        <w:rPr>
          <w:rFonts w:hint="cs"/>
          <w:rtl/>
          <w:lang w:eastAsia="he-IL"/>
        </w:rPr>
        <w:t xml:space="preserve">. </w:t>
      </w:r>
      <w:r>
        <w:rPr>
          <w:rFonts w:hint="cs"/>
          <w:rtl/>
          <w:lang w:eastAsia="he-IL"/>
        </w:rPr>
        <w:t xml:space="preserve">כל מי שחייב בבידוד, </w:t>
      </w:r>
      <w:r w:rsidR="007A5FC0">
        <w:rPr>
          <w:rFonts w:hint="cs"/>
          <w:rtl/>
          <w:lang w:eastAsia="he-IL"/>
        </w:rPr>
        <w:t xml:space="preserve">חייב בבידוד גם אם יש לו סיבה שבעטיה </w:t>
      </w:r>
      <w:r>
        <w:rPr>
          <w:rFonts w:hint="cs"/>
          <w:rtl/>
          <w:lang w:eastAsia="he-IL"/>
        </w:rPr>
        <w:t xml:space="preserve">יש להחריגו בזמן </w:t>
      </w:r>
      <w:bookmarkStart w:id="251" w:name="_ETM_Q1_2482783"/>
      <w:bookmarkEnd w:id="251"/>
      <w:r>
        <w:rPr>
          <w:rFonts w:hint="cs"/>
          <w:rtl/>
          <w:lang w:eastAsia="he-IL"/>
        </w:rPr>
        <w:t xml:space="preserve">הבידוד </w:t>
      </w:r>
      <w:r w:rsidR="007A5FC0">
        <w:rPr>
          <w:rFonts w:hint="cs"/>
          <w:rtl/>
          <w:lang w:eastAsia="he-IL"/>
        </w:rPr>
        <w:t xml:space="preserve">לטובת משימה פרטנית מסוימת. לצורך העניין, </w:t>
      </w:r>
      <w:r>
        <w:rPr>
          <w:rFonts w:hint="cs"/>
          <w:rtl/>
          <w:lang w:eastAsia="he-IL"/>
        </w:rPr>
        <w:t xml:space="preserve">חלילה </w:t>
      </w:r>
      <w:r w:rsidR="007A5FC0">
        <w:rPr>
          <w:rFonts w:hint="cs"/>
          <w:rtl/>
          <w:lang w:eastAsia="he-IL"/>
        </w:rPr>
        <w:t>מחר תיפול טור</w:t>
      </w:r>
      <w:r>
        <w:rPr>
          <w:rFonts w:hint="cs"/>
          <w:rtl/>
          <w:lang w:eastAsia="he-IL"/>
        </w:rPr>
        <w:t xml:space="preserve">בינה בתחנת כוח </w:t>
      </w:r>
      <w:r>
        <w:rPr>
          <w:rtl/>
          <w:lang w:eastAsia="he-IL"/>
        </w:rPr>
        <w:t>–</w:t>
      </w:r>
      <w:r>
        <w:rPr>
          <w:rFonts w:hint="cs"/>
          <w:rtl/>
          <w:lang w:eastAsia="he-IL"/>
        </w:rPr>
        <w:t xml:space="preserve"> נאשר למומחים מאין </w:t>
      </w:r>
      <w:bookmarkStart w:id="252" w:name="_ETM_Q1_2494225"/>
      <w:bookmarkEnd w:id="252"/>
      <w:r>
        <w:rPr>
          <w:rFonts w:hint="cs"/>
          <w:rtl/>
          <w:lang w:eastAsia="he-IL"/>
        </w:rPr>
        <w:t>שלא יהיה</w:t>
      </w:r>
      <w:r w:rsidR="007A5FC0">
        <w:rPr>
          <w:rFonts w:hint="cs"/>
          <w:rtl/>
          <w:lang w:eastAsia="he-IL"/>
        </w:rPr>
        <w:t xml:space="preserve"> להגיע. </w:t>
      </w:r>
      <w:r>
        <w:rPr>
          <w:rFonts w:hint="cs"/>
          <w:rtl/>
          <w:lang w:eastAsia="he-IL"/>
        </w:rPr>
        <w:t>בכל זמן שלא מטפלים בטורבינה, הם בבידוד.</w:t>
      </w:r>
    </w:p>
    <w:p w:rsidR="001A0908" w:rsidRDefault="001A0908" w:rsidP="007A5FC0">
      <w:pPr>
        <w:rPr>
          <w:rtl/>
          <w:lang w:eastAsia="he-IL"/>
        </w:rPr>
      </w:pPr>
    </w:p>
    <w:p w:rsidR="001A0908" w:rsidRDefault="001A0908" w:rsidP="001A0908">
      <w:pPr>
        <w:pStyle w:val="af6"/>
        <w:keepNext/>
        <w:rPr>
          <w:rtl/>
        </w:rPr>
      </w:pPr>
      <w:bookmarkStart w:id="253" w:name="ET_yor_5069_106"/>
      <w:r w:rsidRPr="001A0908">
        <w:rPr>
          <w:rStyle w:val="TagStyle"/>
          <w:rtl/>
        </w:rPr>
        <w:t xml:space="preserve"> &lt;&lt; יור &gt;&gt; </w:t>
      </w:r>
      <w:r>
        <w:rPr>
          <w:rtl/>
        </w:rPr>
        <w:t>היו"ר יעקב אשר:</w:t>
      </w:r>
      <w:r w:rsidRPr="001A0908">
        <w:rPr>
          <w:rStyle w:val="TagStyle"/>
          <w:rtl/>
        </w:rPr>
        <w:t xml:space="preserve"> &lt;&lt; יור &gt;&gt;</w:t>
      </w:r>
      <w:r>
        <w:rPr>
          <w:rtl/>
        </w:rPr>
        <w:t xml:space="preserve">   </w:t>
      </w:r>
      <w:bookmarkEnd w:id="253"/>
    </w:p>
    <w:p w:rsidR="001A0908" w:rsidRDefault="001A0908" w:rsidP="001A0908">
      <w:pPr>
        <w:pStyle w:val="KeepWithNext"/>
        <w:rPr>
          <w:rtl/>
          <w:lang w:eastAsia="he-IL"/>
        </w:rPr>
      </w:pPr>
    </w:p>
    <w:p w:rsidR="001A0908" w:rsidRDefault="001A0908" w:rsidP="001A0908">
      <w:pPr>
        <w:rPr>
          <w:rtl/>
          <w:lang w:eastAsia="he-IL"/>
        </w:rPr>
      </w:pPr>
      <w:r>
        <w:rPr>
          <w:rFonts w:hint="cs"/>
          <w:rtl/>
          <w:lang w:eastAsia="he-IL"/>
        </w:rPr>
        <w:t>היועץ המשפטי של משרד הפני</w:t>
      </w:r>
      <w:r w:rsidR="003F631C">
        <w:rPr>
          <w:rFonts w:hint="cs"/>
          <w:rtl/>
          <w:lang w:eastAsia="he-IL"/>
        </w:rPr>
        <w:t xml:space="preserve">ם, דניאל סלומון, מרשות האוכלוסין, </w:t>
      </w:r>
      <w:bookmarkStart w:id="254" w:name="_ETM_Q1_2522388"/>
      <w:bookmarkEnd w:id="254"/>
      <w:r w:rsidR="003F631C">
        <w:rPr>
          <w:rFonts w:hint="cs"/>
          <w:rtl/>
          <w:lang w:eastAsia="he-IL"/>
        </w:rPr>
        <w:t>משרד הפנים</w:t>
      </w:r>
      <w:r>
        <w:rPr>
          <w:rFonts w:hint="cs"/>
          <w:rtl/>
          <w:lang w:eastAsia="he-IL"/>
        </w:rPr>
        <w:t>.</w:t>
      </w:r>
    </w:p>
    <w:p w:rsidR="001A0908" w:rsidRDefault="001A0908" w:rsidP="001A0908">
      <w:pPr>
        <w:rPr>
          <w:rtl/>
          <w:lang w:eastAsia="he-IL"/>
        </w:rPr>
      </w:pPr>
    </w:p>
    <w:p w:rsidR="001A0908" w:rsidRDefault="001A0908" w:rsidP="00CE0423">
      <w:pPr>
        <w:rPr>
          <w:rtl/>
          <w:lang w:eastAsia="he-IL"/>
        </w:rPr>
      </w:pPr>
      <w:r>
        <w:rPr>
          <w:rFonts w:hint="cs"/>
          <w:rtl/>
          <w:lang w:eastAsia="he-IL"/>
        </w:rPr>
        <w:t xml:space="preserve">חן </w:t>
      </w:r>
      <w:r w:rsidR="003F631C">
        <w:rPr>
          <w:rtl/>
          <w:lang w:eastAsia="he-IL"/>
        </w:rPr>
        <w:t>וונדרסמן</w:t>
      </w:r>
      <w:r w:rsidR="003F631C">
        <w:rPr>
          <w:rFonts w:hint="cs"/>
          <w:rtl/>
          <w:lang w:eastAsia="he-IL"/>
        </w:rPr>
        <w:t xml:space="preserve">, </w:t>
      </w:r>
      <w:r w:rsidR="00CE0423">
        <w:rPr>
          <w:rFonts w:hint="cs"/>
          <w:rtl/>
          <w:lang w:eastAsia="he-IL"/>
        </w:rPr>
        <w:t xml:space="preserve">לגבי הנושא של </w:t>
      </w:r>
      <w:r w:rsidR="003F631C">
        <w:rPr>
          <w:rFonts w:hint="cs"/>
          <w:rtl/>
          <w:lang w:eastAsia="he-IL"/>
        </w:rPr>
        <w:t>א</w:t>
      </w:r>
      <w:r>
        <w:rPr>
          <w:rFonts w:hint="cs"/>
          <w:rtl/>
          <w:lang w:eastAsia="he-IL"/>
        </w:rPr>
        <w:t>י</w:t>
      </w:r>
      <w:r w:rsidR="003F631C">
        <w:rPr>
          <w:rFonts w:hint="cs"/>
          <w:rtl/>
          <w:lang w:eastAsia="he-IL"/>
        </w:rPr>
        <w:t>ך</w:t>
      </w:r>
      <w:r>
        <w:rPr>
          <w:rFonts w:hint="cs"/>
          <w:rtl/>
          <w:lang w:eastAsia="he-IL"/>
        </w:rPr>
        <w:t xml:space="preserve"> זה עובד ובאיזו מהירות </w:t>
      </w:r>
      <w:r w:rsidR="00CE0423">
        <w:rPr>
          <w:rFonts w:hint="cs"/>
          <w:rtl/>
          <w:lang w:eastAsia="he-IL"/>
        </w:rPr>
        <w:t xml:space="preserve">עובד הנושא של ההחלטות מי הולך </w:t>
      </w:r>
      <w:bookmarkStart w:id="255" w:name="_ETM_Q1_2565381"/>
      <w:bookmarkEnd w:id="255"/>
      <w:r w:rsidR="00CE0423">
        <w:rPr>
          <w:rFonts w:hint="cs"/>
          <w:rtl/>
          <w:lang w:eastAsia="he-IL"/>
        </w:rPr>
        <w:t xml:space="preserve">למלונית ומי לא? </w:t>
      </w:r>
      <w:r>
        <w:rPr>
          <w:rFonts w:hint="cs"/>
          <w:rtl/>
          <w:lang w:eastAsia="he-IL"/>
        </w:rPr>
        <w:t>כי גם פה זה עושה פקק לא קטן, וראינו דוגמאות של פקקים פיז</w:t>
      </w:r>
      <w:r w:rsidR="003F631C">
        <w:rPr>
          <w:rFonts w:hint="cs"/>
          <w:rtl/>
          <w:lang w:eastAsia="he-IL"/>
        </w:rPr>
        <w:t>יים שמצטברים והולכים ב</w:t>
      </w:r>
      <w:r w:rsidR="00CE0423">
        <w:rPr>
          <w:rFonts w:hint="cs"/>
          <w:rtl/>
          <w:lang w:eastAsia="he-IL"/>
        </w:rPr>
        <w:t xml:space="preserve">תוך </w:t>
      </w:r>
      <w:r w:rsidR="003F631C">
        <w:rPr>
          <w:rFonts w:hint="cs"/>
          <w:rtl/>
          <w:lang w:eastAsia="he-IL"/>
        </w:rPr>
        <w:t>שדה התעופ</w:t>
      </w:r>
      <w:r>
        <w:rPr>
          <w:rFonts w:hint="cs"/>
          <w:rtl/>
          <w:lang w:eastAsia="he-IL"/>
        </w:rPr>
        <w:t>ה</w:t>
      </w:r>
      <w:r w:rsidR="00CE0423">
        <w:rPr>
          <w:rFonts w:hint="cs"/>
          <w:rtl/>
          <w:lang w:eastAsia="he-IL"/>
        </w:rPr>
        <w:t>.</w:t>
      </w:r>
      <w:r>
        <w:rPr>
          <w:rFonts w:hint="cs"/>
          <w:rtl/>
          <w:lang w:eastAsia="he-IL"/>
        </w:rPr>
        <w:t xml:space="preserve"> פעם אחת זה </w:t>
      </w:r>
      <w:r w:rsidR="00CE0423">
        <w:rPr>
          <w:rFonts w:hint="cs"/>
          <w:rtl/>
          <w:lang w:eastAsia="he-IL"/>
        </w:rPr>
        <w:t xml:space="preserve">כבר </w:t>
      </w:r>
      <w:r>
        <w:rPr>
          <w:rFonts w:hint="cs"/>
          <w:rtl/>
          <w:lang w:eastAsia="he-IL"/>
        </w:rPr>
        <w:t xml:space="preserve">כשל או </w:t>
      </w:r>
      <w:r w:rsidR="003F631C">
        <w:rPr>
          <w:rFonts w:hint="cs"/>
          <w:rtl/>
          <w:lang w:eastAsia="he-IL"/>
        </w:rPr>
        <w:t>נכשל</w:t>
      </w:r>
      <w:r w:rsidR="00CE0423">
        <w:rPr>
          <w:rFonts w:hint="cs"/>
          <w:rtl/>
          <w:lang w:eastAsia="he-IL"/>
        </w:rPr>
        <w:t xml:space="preserve">, אני מנסה לחפש את </w:t>
      </w:r>
      <w:bookmarkStart w:id="256" w:name="_ETM_Q1_2585587"/>
      <w:bookmarkEnd w:id="256"/>
      <w:r w:rsidR="00CE0423">
        <w:rPr>
          <w:rFonts w:hint="cs"/>
          <w:rtl/>
          <w:lang w:eastAsia="he-IL"/>
        </w:rPr>
        <w:t>הלשון היותר נקייה</w:t>
      </w:r>
      <w:r w:rsidR="003F631C">
        <w:rPr>
          <w:rFonts w:hint="cs"/>
          <w:rtl/>
          <w:lang w:eastAsia="he-IL"/>
        </w:rPr>
        <w:t>. השאלה מה האיכות שלכם ואיך</w:t>
      </w:r>
      <w:r>
        <w:rPr>
          <w:rFonts w:hint="cs"/>
          <w:rtl/>
          <w:lang w:eastAsia="he-IL"/>
        </w:rPr>
        <w:t xml:space="preserve"> אתם מתכוונים לפעול </w:t>
      </w:r>
      <w:r w:rsidR="00CE0423">
        <w:rPr>
          <w:rFonts w:hint="cs"/>
          <w:rtl/>
          <w:lang w:eastAsia="he-IL"/>
        </w:rPr>
        <w:t>לאור ה</w:t>
      </w:r>
      <w:r>
        <w:rPr>
          <w:rFonts w:hint="cs"/>
          <w:rtl/>
          <w:lang w:eastAsia="he-IL"/>
        </w:rPr>
        <w:t>החלטות האלה?</w:t>
      </w:r>
    </w:p>
    <w:p w:rsidR="001A0908" w:rsidRDefault="001A0908" w:rsidP="001A0908">
      <w:pPr>
        <w:rPr>
          <w:rtl/>
          <w:lang w:eastAsia="he-IL"/>
        </w:rPr>
      </w:pPr>
    </w:p>
    <w:p w:rsidR="001A0908" w:rsidRDefault="001A0908" w:rsidP="001A0908">
      <w:pPr>
        <w:pStyle w:val="a4"/>
        <w:keepNext/>
        <w:rPr>
          <w:rtl/>
        </w:rPr>
      </w:pPr>
      <w:bookmarkStart w:id="257" w:name="ET_speaker_תמי_סלע_107"/>
      <w:r w:rsidRPr="001A0908">
        <w:rPr>
          <w:rStyle w:val="TagStyle"/>
          <w:rtl/>
        </w:rPr>
        <w:t xml:space="preserve"> &lt;&lt; דובר &gt;&gt; </w:t>
      </w:r>
      <w:r>
        <w:rPr>
          <w:rtl/>
        </w:rPr>
        <w:t>תמי סלע:</w:t>
      </w:r>
      <w:r w:rsidRPr="001A0908">
        <w:rPr>
          <w:rStyle w:val="TagStyle"/>
          <w:rtl/>
        </w:rPr>
        <w:t xml:space="preserve"> &lt;&lt; דובר &gt;&gt;</w:t>
      </w:r>
      <w:r>
        <w:rPr>
          <w:rtl/>
        </w:rPr>
        <w:t xml:space="preserve">   </w:t>
      </w:r>
      <w:bookmarkEnd w:id="257"/>
    </w:p>
    <w:p w:rsidR="001A0908" w:rsidRDefault="001A0908" w:rsidP="001A0908">
      <w:pPr>
        <w:pStyle w:val="KeepWithNext"/>
        <w:rPr>
          <w:rtl/>
          <w:lang w:eastAsia="he-IL"/>
        </w:rPr>
      </w:pPr>
    </w:p>
    <w:p w:rsidR="001A0908" w:rsidRDefault="00CE0423" w:rsidP="001A0908">
      <w:pPr>
        <w:rPr>
          <w:rtl/>
          <w:lang w:eastAsia="he-IL"/>
        </w:rPr>
      </w:pPr>
      <w:r>
        <w:rPr>
          <w:rFonts w:hint="cs"/>
          <w:rtl/>
          <w:lang w:eastAsia="he-IL"/>
        </w:rPr>
        <w:t xml:space="preserve">בהקשר למה ששאלת מה אפשר להוסיף כי </w:t>
      </w:r>
      <w:bookmarkStart w:id="258" w:name="_ETM_Q1_2595041"/>
      <w:bookmarkEnd w:id="258"/>
      <w:r>
        <w:rPr>
          <w:rFonts w:hint="cs"/>
          <w:rtl/>
          <w:lang w:eastAsia="he-IL"/>
        </w:rPr>
        <w:t xml:space="preserve">מעבר </w:t>
      </w:r>
      <w:r w:rsidR="001A0908">
        <w:rPr>
          <w:rFonts w:hint="cs"/>
          <w:rtl/>
          <w:lang w:eastAsia="he-IL"/>
        </w:rPr>
        <w:t xml:space="preserve">לפקק יש פה גם השאלה של ההרמטיות </w:t>
      </w:r>
      <w:r w:rsidR="001A0908">
        <w:rPr>
          <w:rtl/>
          <w:lang w:eastAsia="he-IL"/>
        </w:rPr>
        <w:t>–</w:t>
      </w:r>
      <w:r w:rsidR="001A0908">
        <w:rPr>
          <w:rFonts w:hint="cs"/>
          <w:rtl/>
          <w:lang w:eastAsia="he-IL"/>
        </w:rPr>
        <w:t xml:space="preserve"> </w:t>
      </w:r>
      <w:r>
        <w:rPr>
          <w:rFonts w:hint="cs"/>
          <w:rtl/>
          <w:lang w:eastAsia="he-IL"/>
        </w:rPr>
        <w:t xml:space="preserve">אם 50% </w:t>
      </w:r>
      <w:r w:rsidR="001A0908">
        <w:rPr>
          <w:rFonts w:hint="cs"/>
          <w:rtl/>
          <w:lang w:eastAsia="he-IL"/>
        </w:rPr>
        <w:t xml:space="preserve">חוזרים לבתים, האם האכיפה מתמקדת בהם? </w:t>
      </w:r>
      <w:r>
        <w:rPr>
          <w:rFonts w:hint="cs"/>
          <w:rtl/>
          <w:lang w:eastAsia="he-IL"/>
        </w:rPr>
        <w:t xml:space="preserve">איך מוודאים שדרך זה אנחנו לא מפספסים </w:t>
      </w:r>
      <w:bookmarkStart w:id="259" w:name="_ETM_Q1_2604579"/>
      <w:bookmarkEnd w:id="259"/>
      <w:r w:rsidR="001A0908">
        <w:rPr>
          <w:rFonts w:hint="cs"/>
          <w:rtl/>
          <w:lang w:eastAsia="he-IL"/>
        </w:rPr>
        <w:t>את כל ההגבלות החמורות</w:t>
      </w:r>
      <w:r>
        <w:rPr>
          <w:rFonts w:hint="cs"/>
          <w:rtl/>
          <w:lang w:eastAsia="he-IL"/>
        </w:rPr>
        <w:t xml:space="preserve"> שהטלנו כדי למנוע</w:t>
      </w:r>
      <w:r w:rsidR="001A0908">
        <w:rPr>
          <w:rFonts w:hint="cs"/>
          <w:rtl/>
          <w:lang w:eastAsia="he-IL"/>
        </w:rPr>
        <w:t xml:space="preserve">? </w:t>
      </w:r>
    </w:p>
    <w:p w:rsidR="001A0908" w:rsidRDefault="001A0908" w:rsidP="001A0908">
      <w:pPr>
        <w:rPr>
          <w:rtl/>
          <w:lang w:eastAsia="he-IL"/>
        </w:rPr>
      </w:pPr>
    </w:p>
    <w:p w:rsidR="001A0908" w:rsidRDefault="001A0908" w:rsidP="001A0908">
      <w:pPr>
        <w:pStyle w:val="af6"/>
        <w:keepNext/>
        <w:rPr>
          <w:rtl/>
        </w:rPr>
      </w:pPr>
      <w:bookmarkStart w:id="260" w:name="ET_yor_5069_108"/>
      <w:r w:rsidRPr="001A0908">
        <w:rPr>
          <w:rStyle w:val="TagStyle"/>
          <w:rtl/>
        </w:rPr>
        <w:t xml:space="preserve"> &lt;&lt; יור &gt;&gt; </w:t>
      </w:r>
      <w:r>
        <w:rPr>
          <w:rtl/>
        </w:rPr>
        <w:t>היו"ר יעקב אשר:</w:t>
      </w:r>
      <w:r w:rsidRPr="001A0908">
        <w:rPr>
          <w:rStyle w:val="TagStyle"/>
          <w:rtl/>
        </w:rPr>
        <w:t xml:space="preserve"> &lt;&lt; יור &gt;&gt;</w:t>
      </w:r>
      <w:r>
        <w:rPr>
          <w:rtl/>
        </w:rPr>
        <w:t xml:space="preserve">   </w:t>
      </w:r>
      <w:bookmarkEnd w:id="260"/>
    </w:p>
    <w:p w:rsidR="001A0908" w:rsidRDefault="001A0908" w:rsidP="001A0908">
      <w:pPr>
        <w:pStyle w:val="KeepWithNext"/>
        <w:rPr>
          <w:rtl/>
          <w:lang w:eastAsia="he-IL"/>
        </w:rPr>
      </w:pPr>
    </w:p>
    <w:p w:rsidR="001A0908" w:rsidRDefault="001A0908" w:rsidP="001A0908">
      <w:pPr>
        <w:rPr>
          <w:rtl/>
          <w:lang w:eastAsia="he-IL"/>
        </w:rPr>
      </w:pPr>
      <w:r>
        <w:rPr>
          <w:rFonts w:hint="cs"/>
          <w:rtl/>
          <w:lang w:eastAsia="he-IL"/>
        </w:rPr>
        <w:t>את שואלת, אותם אלה שכן מקבלים</w:t>
      </w:r>
      <w:r w:rsidR="00CE0423">
        <w:rPr>
          <w:rFonts w:hint="cs"/>
          <w:rtl/>
          <w:lang w:eastAsia="he-IL"/>
        </w:rPr>
        <w:t xml:space="preserve"> את האישורים לבידוד</w:t>
      </w:r>
      <w:r>
        <w:rPr>
          <w:rFonts w:hint="cs"/>
          <w:rtl/>
          <w:lang w:eastAsia="he-IL"/>
        </w:rPr>
        <w:t>, מה קורה אתם אחר כך?</w:t>
      </w:r>
      <w:r w:rsidR="00CE0423">
        <w:rPr>
          <w:rFonts w:hint="cs"/>
          <w:rtl/>
          <w:lang w:eastAsia="he-IL"/>
        </w:rPr>
        <w:t xml:space="preserve"> זה כבר משטרה, </w:t>
      </w:r>
      <w:bookmarkStart w:id="261" w:name="_ETM_Q1_2614666"/>
      <w:bookmarkEnd w:id="261"/>
      <w:r w:rsidR="00CE0423">
        <w:rPr>
          <w:rFonts w:hint="cs"/>
          <w:rtl/>
          <w:lang w:eastAsia="he-IL"/>
        </w:rPr>
        <w:t>אני חושב.</w:t>
      </w:r>
    </w:p>
    <w:p w:rsidR="001A0908" w:rsidRDefault="001A0908" w:rsidP="001A0908">
      <w:pPr>
        <w:rPr>
          <w:rtl/>
          <w:lang w:eastAsia="he-IL"/>
        </w:rPr>
      </w:pPr>
    </w:p>
    <w:p w:rsidR="001A0908" w:rsidRDefault="001A0908" w:rsidP="001A0908">
      <w:pPr>
        <w:pStyle w:val="-"/>
        <w:keepNext/>
        <w:rPr>
          <w:rtl/>
        </w:rPr>
      </w:pPr>
      <w:bookmarkStart w:id="262" w:name="ET_speakercontinue_תמי_סלע_109"/>
      <w:r w:rsidRPr="001A0908">
        <w:rPr>
          <w:rStyle w:val="TagStyle"/>
          <w:rtl/>
        </w:rPr>
        <w:t xml:space="preserve"> &lt;&lt; דובר_המשך &gt;&gt; </w:t>
      </w:r>
      <w:r>
        <w:rPr>
          <w:rtl/>
        </w:rPr>
        <w:t>תמי סלע:</w:t>
      </w:r>
      <w:r w:rsidRPr="001A0908">
        <w:rPr>
          <w:rStyle w:val="TagStyle"/>
          <w:rtl/>
        </w:rPr>
        <w:t xml:space="preserve"> &lt;&lt; דובר_המשך &gt;&gt;</w:t>
      </w:r>
      <w:r>
        <w:rPr>
          <w:rtl/>
        </w:rPr>
        <w:t xml:space="preserve">   </w:t>
      </w:r>
      <w:bookmarkEnd w:id="262"/>
    </w:p>
    <w:p w:rsidR="001A0908" w:rsidRDefault="001A0908" w:rsidP="001A0908">
      <w:pPr>
        <w:pStyle w:val="KeepWithNext"/>
        <w:rPr>
          <w:rtl/>
          <w:lang w:eastAsia="he-IL"/>
        </w:rPr>
      </w:pPr>
    </w:p>
    <w:p w:rsidR="001A0908" w:rsidRDefault="001A0908" w:rsidP="00CE0423">
      <w:pPr>
        <w:rPr>
          <w:rtl/>
          <w:lang w:eastAsia="he-IL"/>
        </w:rPr>
      </w:pPr>
      <w:r>
        <w:rPr>
          <w:rFonts w:hint="cs"/>
          <w:rtl/>
          <w:lang w:eastAsia="he-IL"/>
        </w:rPr>
        <w:t>הם אמורים לק</w:t>
      </w:r>
      <w:r w:rsidR="00CE0423">
        <w:rPr>
          <w:rFonts w:hint="cs"/>
          <w:rtl/>
          <w:lang w:eastAsia="he-IL"/>
        </w:rPr>
        <w:t>יים</w:t>
      </w:r>
      <w:r>
        <w:rPr>
          <w:rFonts w:hint="cs"/>
          <w:rtl/>
          <w:lang w:eastAsia="he-IL"/>
        </w:rPr>
        <w:t xml:space="preserve"> בידוד בבית.</w:t>
      </w:r>
    </w:p>
    <w:p w:rsidR="001A0908" w:rsidRDefault="001A0908" w:rsidP="001A0908">
      <w:pPr>
        <w:rPr>
          <w:rtl/>
          <w:lang w:eastAsia="he-IL"/>
        </w:rPr>
      </w:pPr>
    </w:p>
    <w:p w:rsidR="001A0908" w:rsidRDefault="001A0908" w:rsidP="001A0908">
      <w:pPr>
        <w:pStyle w:val="af6"/>
        <w:keepNext/>
        <w:rPr>
          <w:rtl/>
        </w:rPr>
      </w:pPr>
      <w:bookmarkStart w:id="263" w:name="ET_yor_5069_110"/>
      <w:r w:rsidRPr="001A0908">
        <w:rPr>
          <w:rStyle w:val="TagStyle"/>
          <w:rtl/>
        </w:rPr>
        <w:t xml:space="preserve"> &lt;&lt; יור &gt;&gt; </w:t>
      </w:r>
      <w:r>
        <w:rPr>
          <w:rtl/>
        </w:rPr>
        <w:t>היו"ר יעקב אשר:</w:t>
      </w:r>
      <w:r w:rsidRPr="001A0908">
        <w:rPr>
          <w:rStyle w:val="TagStyle"/>
          <w:rtl/>
        </w:rPr>
        <w:t xml:space="preserve"> &lt;&lt; יור &gt;&gt;</w:t>
      </w:r>
      <w:r>
        <w:rPr>
          <w:rtl/>
        </w:rPr>
        <w:t xml:space="preserve">   </w:t>
      </w:r>
      <w:bookmarkEnd w:id="263"/>
    </w:p>
    <w:p w:rsidR="001A0908" w:rsidRDefault="001A0908" w:rsidP="001A0908">
      <w:pPr>
        <w:pStyle w:val="KeepWithNext"/>
        <w:rPr>
          <w:rtl/>
          <w:lang w:eastAsia="he-IL"/>
        </w:rPr>
      </w:pPr>
    </w:p>
    <w:p w:rsidR="001A0908" w:rsidRDefault="001A0908" w:rsidP="001A0908">
      <w:pPr>
        <w:rPr>
          <w:rtl/>
          <w:lang w:eastAsia="he-IL"/>
        </w:rPr>
      </w:pPr>
      <w:r>
        <w:rPr>
          <w:rFonts w:hint="cs"/>
          <w:rtl/>
          <w:lang w:eastAsia="he-IL"/>
        </w:rPr>
        <w:t>חן, איך אתם מתארגנים? מה הולך להיות?</w:t>
      </w:r>
    </w:p>
    <w:p w:rsidR="001A0908" w:rsidRDefault="001A0908" w:rsidP="001A0908">
      <w:pPr>
        <w:rPr>
          <w:rtl/>
          <w:lang w:eastAsia="he-IL"/>
        </w:rPr>
      </w:pPr>
    </w:p>
    <w:p w:rsidR="001A0908" w:rsidRDefault="001A0908" w:rsidP="001A0908">
      <w:pPr>
        <w:pStyle w:val="af9"/>
        <w:keepNext/>
        <w:rPr>
          <w:rtl/>
          <w:lang w:eastAsia="he-IL"/>
        </w:rPr>
      </w:pPr>
      <w:bookmarkStart w:id="264" w:name="ET_guest_756889_111"/>
      <w:r w:rsidRPr="001A0908">
        <w:rPr>
          <w:rStyle w:val="TagStyle"/>
          <w:rtl/>
        </w:rPr>
        <w:t xml:space="preserve"> &lt;&lt; אורח &gt;&gt; </w:t>
      </w:r>
      <w:r>
        <w:rPr>
          <w:rtl/>
          <w:lang w:eastAsia="he-IL"/>
        </w:rPr>
        <w:t>חן וונדרסמן:</w:t>
      </w:r>
      <w:r w:rsidRPr="001A0908">
        <w:rPr>
          <w:rStyle w:val="TagStyle"/>
          <w:rtl/>
        </w:rPr>
        <w:t xml:space="preserve"> &lt;&lt; אורח &gt;&gt;</w:t>
      </w:r>
      <w:r>
        <w:rPr>
          <w:rtl/>
          <w:lang w:eastAsia="he-IL"/>
        </w:rPr>
        <w:t xml:space="preserve">   </w:t>
      </w:r>
      <w:bookmarkEnd w:id="264"/>
    </w:p>
    <w:p w:rsidR="001A0908" w:rsidRDefault="001A0908" w:rsidP="001A0908">
      <w:pPr>
        <w:pStyle w:val="KeepWithNext"/>
        <w:rPr>
          <w:rtl/>
          <w:lang w:eastAsia="he-IL"/>
        </w:rPr>
      </w:pPr>
    </w:p>
    <w:p w:rsidR="00CE0423" w:rsidRDefault="00CE0423" w:rsidP="00CE0423">
      <w:pPr>
        <w:rPr>
          <w:rtl/>
          <w:lang w:eastAsia="he-IL"/>
        </w:rPr>
      </w:pPr>
      <w:r>
        <w:rPr>
          <w:rFonts w:hint="cs"/>
          <w:rtl/>
          <w:lang w:eastAsia="he-IL"/>
        </w:rPr>
        <w:t xml:space="preserve">זה בסדר לומר שהתהליך נכשל. נכון שהוא נכשל. ראינו </w:t>
      </w:r>
      <w:bookmarkStart w:id="265" w:name="_ETM_Q1_2635841"/>
      <w:bookmarkEnd w:id="265"/>
      <w:r>
        <w:rPr>
          <w:rFonts w:hint="cs"/>
          <w:rtl/>
          <w:lang w:eastAsia="he-IL"/>
        </w:rPr>
        <w:t>את זה במסגרת הסבב הקודם. בעיקר בטיסות הגדולות שנחתו נ</w:t>
      </w:r>
      <w:r w:rsidR="001A0908">
        <w:rPr>
          <w:rFonts w:hint="cs"/>
          <w:rtl/>
          <w:lang w:eastAsia="he-IL"/>
        </w:rPr>
        <w:t>אנשים שחזרו מנופש ופתאום</w:t>
      </w:r>
      <w:r>
        <w:rPr>
          <w:rFonts w:hint="cs"/>
          <w:rtl/>
          <w:lang w:eastAsia="he-IL"/>
        </w:rPr>
        <w:t xml:space="preserve"> </w:t>
      </w:r>
      <w:bookmarkStart w:id="266" w:name="_ETM_Q1_2644658"/>
      <w:bookmarkEnd w:id="266"/>
      <w:r>
        <w:rPr>
          <w:rFonts w:hint="cs"/>
          <w:rtl/>
          <w:lang w:eastAsia="he-IL"/>
        </w:rPr>
        <w:t>העבירו אותם למלונות</w:t>
      </w:r>
      <w:r w:rsidR="001A0908">
        <w:rPr>
          <w:rFonts w:hint="cs"/>
          <w:rtl/>
          <w:lang w:eastAsia="he-IL"/>
        </w:rPr>
        <w:t xml:space="preserve">. זה היה תהליך מאוד מסובך ומורכב. אני </w:t>
      </w:r>
      <w:r>
        <w:rPr>
          <w:rFonts w:hint="cs"/>
          <w:rtl/>
          <w:lang w:eastAsia="he-IL"/>
        </w:rPr>
        <w:t xml:space="preserve">כן </w:t>
      </w:r>
      <w:r w:rsidR="001A0908">
        <w:rPr>
          <w:rFonts w:hint="cs"/>
          <w:rtl/>
          <w:lang w:eastAsia="he-IL"/>
        </w:rPr>
        <w:t xml:space="preserve">רוצה לשתף בתהליך </w:t>
      </w:r>
      <w:r>
        <w:rPr>
          <w:rFonts w:hint="cs"/>
          <w:rtl/>
          <w:lang w:eastAsia="he-IL"/>
        </w:rPr>
        <w:t xml:space="preserve">שהתחלנו </w:t>
      </w:r>
      <w:r w:rsidR="001A0908">
        <w:rPr>
          <w:rFonts w:hint="cs"/>
          <w:rtl/>
          <w:lang w:eastAsia="he-IL"/>
        </w:rPr>
        <w:t>אותו בשבועות האחרונים ודווקא עובד טוב</w:t>
      </w:r>
      <w:r>
        <w:rPr>
          <w:rFonts w:hint="cs"/>
          <w:rtl/>
          <w:lang w:eastAsia="he-IL"/>
        </w:rPr>
        <w:t>, בנושא סד</w:t>
      </w:r>
      <w:r w:rsidR="001A0908">
        <w:rPr>
          <w:rFonts w:hint="cs"/>
          <w:rtl/>
          <w:lang w:eastAsia="he-IL"/>
        </w:rPr>
        <w:t xml:space="preserve">ר. </w:t>
      </w:r>
    </w:p>
    <w:p w:rsidR="00CE0423" w:rsidRDefault="00CE0423" w:rsidP="00CE0423">
      <w:pPr>
        <w:rPr>
          <w:rtl/>
          <w:lang w:eastAsia="he-IL"/>
        </w:rPr>
      </w:pPr>
      <w:bookmarkStart w:id="267" w:name="_ETM_Q1_2661465"/>
      <w:bookmarkStart w:id="268" w:name="_ETM_Q1_2661553"/>
      <w:bookmarkEnd w:id="267"/>
      <w:bookmarkEnd w:id="268"/>
    </w:p>
    <w:p w:rsidR="001A0908" w:rsidRDefault="001A0908" w:rsidP="00CE0423">
      <w:pPr>
        <w:rPr>
          <w:rtl/>
          <w:lang w:eastAsia="he-IL"/>
        </w:rPr>
      </w:pPr>
      <w:bookmarkStart w:id="269" w:name="_ETM_Q1_2661641"/>
      <w:bookmarkStart w:id="270" w:name="_ETM_Q1_2661731"/>
      <w:bookmarkEnd w:id="269"/>
      <w:bookmarkEnd w:id="270"/>
      <w:r>
        <w:rPr>
          <w:rFonts w:hint="cs"/>
          <w:rtl/>
          <w:lang w:eastAsia="he-IL"/>
        </w:rPr>
        <w:t xml:space="preserve">קודם כל, ברגע שאדם נוחת בשדה התעופה, על מנת להקל על התהליך ולא ליצור </w:t>
      </w:r>
      <w:r w:rsidR="00CE0423">
        <w:rPr>
          <w:rFonts w:hint="cs"/>
          <w:rtl/>
          <w:lang w:eastAsia="he-IL"/>
        </w:rPr>
        <w:t>את התורים הגדולים שהיו בוועדות חריגים, אפשר</w:t>
      </w:r>
      <w:r>
        <w:rPr>
          <w:rFonts w:hint="cs"/>
          <w:rtl/>
          <w:lang w:eastAsia="he-IL"/>
        </w:rPr>
        <w:t>נו לביקורת גבולות לבצע סינון ראשוני של אנש</w:t>
      </w:r>
      <w:r w:rsidR="00E918D3">
        <w:rPr>
          <w:rFonts w:hint="cs"/>
          <w:rtl/>
          <w:lang w:eastAsia="he-IL"/>
        </w:rPr>
        <w:t>ים</w:t>
      </w:r>
      <w:r>
        <w:rPr>
          <w:rFonts w:hint="cs"/>
          <w:rtl/>
          <w:lang w:eastAsia="he-IL"/>
        </w:rPr>
        <w:t xml:space="preserve"> שעומדים בקריטריונים</w:t>
      </w:r>
      <w:r w:rsidR="00CE0423">
        <w:rPr>
          <w:rFonts w:hint="cs"/>
          <w:rtl/>
          <w:lang w:eastAsia="he-IL"/>
        </w:rPr>
        <w:t xml:space="preserve"> קשיחים כדי שאותם אנשים לא יצטר</w:t>
      </w:r>
      <w:r>
        <w:rPr>
          <w:rFonts w:hint="cs"/>
          <w:rtl/>
          <w:lang w:eastAsia="he-IL"/>
        </w:rPr>
        <w:t>כ</w:t>
      </w:r>
      <w:r w:rsidR="00CE0423">
        <w:rPr>
          <w:rFonts w:hint="cs"/>
          <w:rtl/>
          <w:lang w:eastAsia="he-IL"/>
        </w:rPr>
        <w:t>ו</w:t>
      </w:r>
      <w:r>
        <w:rPr>
          <w:rFonts w:hint="cs"/>
          <w:rtl/>
          <w:lang w:eastAsia="he-IL"/>
        </w:rPr>
        <w:t xml:space="preserve"> לעמוד סתם בתור. האנש</w:t>
      </w:r>
      <w:r w:rsidR="00E918D3">
        <w:rPr>
          <w:rFonts w:hint="cs"/>
          <w:rtl/>
          <w:lang w:eastAsia="he-IL"/>
        </w:rPr>
        <w:t>ים</w:t>
      </w:r>
      <w:r w:rsidR="00CE0423">
        <w:rPr>
          <w:rFonts w:hint="cs"/>
          <w:rtl/>
          <w:lang w:eastAsia="he-IL"/>
        </w:rPr>
        <w:t xml:space="preserve"> האלה, הם</w:t>
      </w:r>
      <w:r>
        <w:rPr>
          <w:rFonts w:hint="cs"/>
          <w:rtl/>
          <w:lang w:eastAsia="he-IL"/>
        </w:rPr>
        <w:t xml:space="preserve"> בדרך כלל אנשים שאנחנו יודעים שלא צריכים להיות </w:t>
      </w:r>
      <w:r w:rsidR="00CE0423">
        <w:rPr>
          <w:rFonts w:hint="cs"/>
          <w:rtl/>
          <w:lang w:eastAsia="he-IL"/>
        </w:rPr>
        <w:t xml:space="preserve">בתורים </w:t>
      </w:r>
      <w:bookmarkStart w:id="271" w:name="_ETM_Q1_2691382"/>
      <w:bookmarkEnd w:id="271"/>
      <w:r>
        <w:rPr>
          <w:rtl/>
          <w:lang w:eastAsia="he-IL"/>
        </w:rPr>
        <w:t>–</w:t>
      </w:r>
      <w:r>
        <w:rPr>
          <w:rFonts w:hint="cs"/>
          <w:rtl/>
          <w:lang w:eastAsia="he-IL"/>
        </w:rPr>
        <w:t xml:space="preserve"> </w:t>
      </w:r>
      <w:r w:rsidR="00CE0423">
        <w:rPr>
          <w:rFonts w:hint="cs"/>
          <w:rtl/>
          <w:lang w:eastAsia="he-IL"/>
        </w:rPr>
        <w:t>אנשים מעל גיל 70, נתמכים ו</w:t>
      </w:r>
      <w:r>
        <w:rPr>
          <w:rFonts w:hint="cs"/>
          <w:rtl/>
          <w:lang w:eastAsia="he-IL"/>
        </w:rPr>
        <w:t xml:space="preserve">נעזרים בכיסאות גלגלים, נשים בהיריון מעל שבוע 20, ילדים קטינים שמגיעים לא מלווים. בעצם אנשים שיש להם קושי </w:t>
      </w:r>
      <w:r w:rsidR="002646D1">
        <w:rPr>
          <w:rFonts w:hint="cs"/>
          <w:rtl/>
          <w:lang w:eastAsia="he-IL"/>
        </w:rPr>
        <w:t xml:space="preserve">תפקודי </w:t>
      </w:r>
      <w:r>
        <w:rPr>
          <w:rFonts w:hint="cs"/>
          <w:rtl/>
          <w:lang w:eastAsia="he-IL"/>
        </w:rPr>
        <w:t>משמעותית. כבר את השלב הראשון אנחנו חוסכים</w:t>
      </w:r>
      <w:r w:rsidR="002646D1">
        <w:rPr>
          <w:rFonts w:hint="cs"/>
          <w:rtl/>
          <w:lang w:eastAsia="he-IL"/>
        </w:rPr>
        <w:t xml:space="preserve"> מאנשים לעמוד בוועדות </w:t>
      </w:r>
      <w:bookmarkStart w:id="272" w:name="_ETM_Q1_2713641"/>
      <w:bookmarkEnd w:id="272"/>
      <w:r w:rsidR="002646D1">
        <w:rPr>
          <w:rFonts w:hint="cs"/>
          <w:rtl/>
          <w:lang w:eastAsia="he-IL"/>
        </w:rPr>
        <w:t>חריגים</w:t>
      </w:r>
      <w:r>
        <w:rPr>
          <w:rFonts w:hint="cs"/>
          <w:rtl/>
          <w:lang w:eastAsia="he-IL"/>
        </w:rPr>
        <w:t xml:space="preserve">, וכבר מהשלב הזה הם יכולים להשתחרר הביתה </w:t>
      </w:r>
      <w:r>
        <w:rPr>
          <w:rtl/>
          <w:lang w:eastAsia="he-IL"/>
        </w:rPr>
        <w:t>–</w:t>
      </w:r>
      <w:r>
        <w:rPr>
          <w:rFonts w:hint="cs"/>
          <w:rtl/>
          <w:lang w:eastAsia="he-IL"/>
        </w:rPr>
        <w:t xml:space="preserve"> כמובן, בכפוף לבדיקה. אנחנו מסבירים להם את התנאים של הבידוד הביתי. </w:t>
      </w:r>
      <w:r w:rsidR="002646D1">
        <w:rPr>
          <w:rFonts w:hint="cs"/>
          <w:rtl/>
          <w:lang w:eastAsia="he-IL"/>
        </w:rPr>
        <w:t xml:space="preserve">זאת אוכלוסייה שמשוחררת כבר בשלב הראשון </w:t>
      </w:r>
      <w:r>
        <w:rPr>
          <w:rFonts w:hint="cs"/>
          <w:rtl/>
          <w:lang w:eastAsia="he-IL"/>
        </w:rPr>
        <w:t>לבידוד הביתי.</w:t>
      </w:r>
    </w:p>
    <w:p w:rsidR="001A0908" w:rsidRDefault="001A0908" w:rsidP="001A0908">
      <w:pPr>
        <w:rPr>
          <w:rtl/>
          <w:lang w:eastAsia="he-IL"/>
        </w:rPr>
      </w:pPr>
    </w:p>
    <w:p w:rsidR="001A0908" w:rsidRDefault="002646D1" w:rsidP="00E165E0">
      <w:pPr>
        <w:rPr>
          <w:rtl/>
          <w:lang w:eastAsia="he-IL"/>
        </w:rPr>
      </w:pPr>
      <w:r>
        <w:rPr>
          <w:rFonts w:hint="cs"/>
          <w:rtl/>
          <w:lang w:eastAsia="he-IL"/>
        </w:rPr>
        <w:t xml:space="preserve">בשלב </w:t>
      </w:r>
      <w:r w:rsidR="001A0908">
        <w:rPr>
          <w:rFonts w:hint="cs"/>
          <w:rtl/>
          <w:lang w:eastAsia="he-IL"/>
        </w:rPr>
        <w:t xml:space="preserve">השני, </w:t>
      </w:r>
      <w:r>
        <w:rPr>
          <w:rFonts w:hint="cs"/>
          <w:rtl/>
          <w:lang w:eastAsia="he-IL"/>
        </w:rPr>
        <w:t xml:space="preserve">ברגע שאדם </w:t>
      </w:r>
      <w:bookmarkStart w:id="273" w:name="_ETM_Q1_2731389"/>
      <w:bookmarkEnd w:id="273"/>
      <w:r>
        <w:rPr>
          <w:rFonts w:hint="cs"/>
          <w:rtl/>
          <w:lang w:eastAsia="he-IL"/>
        </w:rPr>
        <w:t xml:space="preserve">מבקש ועדת חריגים </w:t>
      </w:r>
      <w:r w:rsidR="001A0908">
        <w:rPr>
          <w:rFonts w:hint="cs"/>
          <w:rtl/>
          <w:lang w:eastAsia="he-IL"/>
        </w:rPr>
        <w:t xml:space="preserve">בשדה </w:t>
      </w:r>
      <w:r>
        <w:rPr>
          <w:rFonts w:hint="cs"/>
          <w:rtl/>
          <w:lang w:eastAsia="he-IL"/>
        </w:rPr>
        <w:t>אנחנו מחלקים אותם לשני חלקים: א</w:t>
      </w:r>
      <w:r w:rsidR="001A0908">
        <w:rPr>
          <w:rFonts w:hint="cs"/>
          <w:rtl/>
          <w:lang w:eastAsia="he-IL"/>
        </w:rPr>
        <w:t xml:space="preserve">ם אדם מציג אסמכתא ראויה </w:t>
      </w:r>
      <w:r>
        <w:rPr>
          <w:rFonts w:hint="cs"/>
          <w:rtl/>
          <w:lang w:eastAsia="he-IL"/>
        </w:rPr>
        <w:t xml:space="preserve">לזה שהוא עומד בקריטריונים של ועדת חריגים </w:t>
      </w:r>
      <w:bookmarkStart w:id="274" w:name="_ETM_Q1_2740269"/>
      <w:bookmarkEnd w:id="274"/>
      <w:r w:rsidR="001A0908">
        <w:rPr>
          <w:rFonts w:hint="cs"/>
          <w:rtl/>
          <w:lang w:eastAsia="he-IL"/>
        </w:rPr>
        <w:t>כאשר רוב המקרים זה מקרים של אנש</w:t>
      </w:r>
      <w:r w:rsidR="00E918D3">
        <w:rPr>
          <w:rFonts w:hint="cs"/>
          <w:rtl/>
          <w:lang w:eastAsia="he-IL"/>
        </w:rPr>
        <w:t>ים</w:t>
      </w:r>
      <w:r w:rsidR="001A0908">
        <w:rPr>
          <w:rFonts w:hint="cs"/>
          <w:rtl/>
          <w:lang w:eastAsia="he-IL"/>
        </w:rPr>
        <w:t xml:space="preserve"> שיש להם בעיה רפואית מוכחת </w:t>
      </w:r>
      <w:r w:rsidR="001A0908">
        <w:rPr>
          <w:rtl/>
          <w:lang w:eastAsia="he-IL"/>
        </w:rPr>
        <w:t>–</w:t>
      </w:r>
      <w:r w:rsidR="001A0908">
        <w:rPr>
          <w:rFonts w:hint="cs"/>
          <w:rtl/>
          <w:lang w:eastAsia="he-IL"/>
        </w:rPr>
        <w:t xml:space="preserve"> כמובן, אנו לא מסתמכים על כל מי</w:t>
      </w:r>
      <w:r w:rsidR="008F690A">
        <w:rPr>
          <w:rFonts w:hint="cs"/>
          <w:rtl/>
          <w:lang w:eastAsia="he-IL"/>
        </w:rPr>
        <w:t>ני מצבים רפואיים קטנים כמו אסטמ</w:t>
      </w:r>
      <w:r w:rsidR="001A0908">
        <w:rPr>
          <w:rFonts w:hint="cs"/>
          <w:rtl/>
          <w:lang w:eastAsia="he-IL"/>
        </w:rPr>
        <w:t xml:space="preserve">ה או </w:t>
      </w:r>
      <w:r w:rsidR="008F690A">
        <w:rPr>
          <w:rFonts w:hint="cs"/>
          <w:rtl/>
          <w:lang w:eastAsia="he-IL"/>
        </w:rPr>
        <w:t xml:space="preserve">כל מיני </w:t>
      </w:r>
      <w:r w:rsidR="001A0908">
        <w:rPr>
          <w:rFonts w:hint="cs"/>
          <w:rtl/>
          <w:lang w:eastAsia="he-IL"/>
        </w:rPr>
        <w:t xml:space="preserve">אלרגיות לאבק או דברים כאלה. זה </w:t>
      </w:r>
      <w:r w:rsidR="008F690A">
        <w:rPr>
          <w:rFonts w:hint="cs"/>
          <w:rtl/>
          <w:lang w:eastAsia="he-IL"/>
        </w:rPr>
        <w:t xml:space="preserve">מרבית האישורים. </w:t>
      </w:r>
      <w:r w:rsidR="001A0908">
        <w:rPr>
          <w:rFonts w:hint="cs"/>
          <w:rtl/>
          <w:lang w:eastAsia="he-IL"/>
        </w:rPr>
        <w:t xml:space="preserve">לא פוטר </w:t>
      </w:r>
      <w:r w:rsidR="008F690A">
        <w:rPr>
          <w:rFonts w:hint="cs"/>
          <w:rtl/>
          <w:lang w:eastAsia="he-IL"/>
        </w:rPr>
        <w:t>מ</w:t>
      </w:r>
      <w:r w:rsidR="001A0908">
        <w:rPr>
          <w:rFonts w:hint="cs"/>
          <w:rtl/>
          <w:lang w:eastAsia="he-IL"/>
        </w:rPr>
        <w:t>בידוד במלון. אנו גם מבינים</w:t>
      </w:r>
      <w:r w:rsidR="008F690A">
        <w:rPr>
          <w:rFonts w:hint="cs"/>
          <w:rtl/>
          <w:lang w:eastAsia="he-IL"/>
        </w:rPr>
        <w:t xml:space="preserve"> שאנשים שהו במלונות בחלק מהמקרים</w:t>
      </w:r>
      <w:r w:rsidR="001A0908">
        <w:rPr>
          <w:rFonts w:hint="cs"/>
          <w:rtl/>
          <w:lang w:eastAsia="he-IL"/>
        </w:rPr>
        <w:t>. מי שבאמת מציג אסמכתאות ראויות</w:t>
      </w:r>
      <w:r w:rsidR="00B6086D">
        <w:rPr>
          <w:rFonts w:hint="cs"/>
          <w:rtl/>
          <w:lang w:eastAsia="he-IL"/>
        </w:rPr>
        <w:t>,</w:t>
      </w:r>
      <w:r w:rsidR="001A0908">
        <w:rPr>
          <w:rFonts w:hint="cs"/>
          <w:rtl/>
          <w:lang w:eastAsia="he-IL"/>
        </w:rPr>
        <w:t xml:space="preserve"> רשאי לגשת לנציג של משרד הבריאות</w:t>
      </w:r>
      <w:r w:rsidR="00B6086D">
        <w:rPr>
          <w:rFonts w:hint="cs"/>
          <w:rtl/>
          <w:lang w:eastAsia="he-IL"/>
        </w:rPr>
        <w:t>,</w:t>
      </w:r>
      <w:r w:rsidR="001A0908">
        <w:rPr>
          <w:rFonts w:hint="cs"/>
          <w:rtl/>
          <w:lang w:eastAsia="he-IL"/>
        </w:rPr>
        <w:t xml:space="preserve"> ו</w:t>
      </w:r>
      <w:r w:rsidR="00B6086D">
        <w:rPr>
          <w:rFonts w:hint="cs"/>
          <w:rtl/>
          <w:lang w:eastAsia="he-IL"/>
        </w:rPr>
        <w:t xml:space="preserve">כן </w:t>
      </w:r>
      <w:bookmarkStart w:id="275" w:name="_ETM_Q1_2776654"/>
      <w:bookmarkEnd w:id="275"/>
      <w:r w:rsidR="001A0908">
        <w:rPr>
          <w:rFonts w:hint="cs"/>
          <w:rtl/>
          <w:lang w:eastAsia="he-IL"/>
        </w:rPr>
        <w:t xml:space="preserve">לקבל ועדת חריגים </w:t>
      </w:r>
      <w:r w:rsidR="00B6086D">
        <w:rPr>
          <w:rFonts w:hint="cs"/>
          <w:rtl/>
          <w:lang w:eastAsia="he-IL"/>
        </w:rPr>
        <w:t xml:space="preserve">כבר </w:t>
      </w:r>
      <w:r w:rsidR="001A0908">
        <w:rPr>
          <w:rFonts w:hint="cs"/>
          <w:rtl/>
          <w:lang w:eastAsia="he-IL"/>
        </w:rPr>
        <w:t>במעמד ה</w:t>
      </w:r>
      <w:r w:rsidR="00B6086D">
        <w:rPr>
          <w:rFonts w:hint="cs"/>
          <w:rtl/>
          <w:lang w:eastAsia="he-IL"/>
        </w:rPr>
        <w:t>שדה</w:t>
      </w:r>
      <w:r w:rsidR="001A0908">
        <w:rPr>
          <w:rFonts w:hint="cs"/>
          <w:rtl/>
          <w:lang w:eastAsia="he-IL"/>
        </w:rPr>
        <w:t xml:space="preserve">. </w:t>
      </w:r>
      <w:r w:rsidR="00B6086D">
        <w:rPr>
          <w:rFonts w:hint="cs"/>
          <w:rtl/>
          <w:lang w:eastAsia="he-IL"/>
        </w:rPr>
        <w:t xml:space="preserve">אנו מחליטים במקום אם אותו אדם מציג אסמכתאות </w:t>
      </w:r>
      <w:r w:rsidR="001A0908">
        <w:rPr>
          <w:rFonts w:hint="cs"/>
          <w:rtl/>
          <w:lang w:eastAsia="he-IL"/>
        </w:rPr>
        <w:t>מספיק טובות כדי ללכת לבידוד בבית או אם לא</w:t>
      </w:r>
      <w:r w:rsidR="00B6086D">
        <w:rPr>
          <w:rFonts w:hint="cs"/>
          <w:rtl/>
          <w:lang w:eastAsia="he-IL"/>
        </w:rPr>
        <w:t>,</w:t>
      </w:r>
      <w:r w:rsidR="001A0908">
        <w:rPr>
          <w:rFonts w:hint="cs"/>
          <w:rtl/>
          <w:lang w:eastAsia="he-IL"/>
        </w:rPr>
        <w:t xml:space="preserve"> ללכת לבידוד במלון. יתר המקרים שמגיעים ומבקש</w:t>
      </w:r>
      <w:r w:rsidR="00E918D3">
        <w:rPr>
          <w:rFonts w:hint="cs"/>
          <w:rtl/>
          <w:lang w:eastAsia="he-IL"/>
        </w:rPr>
        <w:t>ים</w:t>
      </w:r>
      <w:r w:rsidR="001A0908">
        <w:rPr>
          <w:rFonts w:hint="cs"/>
          <w:rtl/>
          <w:lang w:eastAsia="he-IL"/>
        </w:rPr>
        <w:t xml:space="preserve"> ועדת חריג</w:t>
      </w:r>
      <w:r w:rsidR="00E918D3">
        <w:rPr>
          <w:rFonts w:hint="cs"/>
          <w:rtl/>
          <w:lang w:eastAsia="he-IL"/>
        </w:rPr>
        <w:t>ים</w:t>
      </w:r>
      <w:r w:rsidR="00B6086D">
        <w:rPr>
          <w:rFonts w:hint="cs"/>
          <w:rtl/>
          <w:lang w:eastAsia="he-IL"/>
        </w:rPr>
        <w:t>,</w:t>
      </w:r>
      <w:r w:rsidR="001A0908">
        <w:rPr>
          <w:rFonts w:hint="cs"/>
          <w:rtl/>
          <w:lang w:eastAsia="he-IL"/>
        </w:rPr>
        <w:t xml:space="preserve"> אנו מסבירים להם שכרגע </w:t>
      </w:r>
      <w:r w:rsidR="00B6086D">
        <w:rPr>
          <w:rFonts w:hint="cs"/>
          <w:rtl/>
          <w:lang w:eastAsia="he-IL"/>
        </w:rPr>
        <w:t xml:space="preserve">האסמכתאות </w:t>
      </w:r>
      <w:bookmarkStart w:id="276" w:name="_ETM_Q1_2803020"/>
      <w:bookmarkEnd w:id="276"/>
      <w:r w:rsidR="00B6086D">
        <w:rPr>
          <w:rFonts w:hint="cs"/>
          <w:rtl/>
          <w:lang w:eastAsia="he-IL"/>
        </w:rPr>
        <w:t xml:space="preserve">שהם מציגים </w:t>
      </w:r>
      <w:r w:rsidR="001A0908">
        <w:rPr>
          <w:rFonts w:hint="cs"/>
          <w:rtl/>
          <w:lang w:eastAsia="he-IL"/>
        </w:rPr>
        <w:t>לא מספקות, ולכן הם מופנים למלו</w:t>
      </w:r>
      <w:r w:rsidR="00B6086D">
        <w:rPr>
          <w:rFonts w:hint="cs"/>
          <w:rtl/>
          <w:lang w:eastAsia="he-IL"/>
        </w:rPr>
        <w:t>נות. במסגרת המלונו</w:t>
      </w:r>
      <w:r w:rsidR="001A0908">
        <w:rPr>
          <w:rFonts w:hint="cs"/>
          <w:rtl/>
          <w:lang w:eastAsia="he-IL"/>
        </w:rPr>
        <w:t>ת מתנהל</w:t>
      </w:r>
      <w:r w:rsidR="00B6086D">
        <w:rPr>
          <w:rFonts w:hint="cs"/>
          <w:rtl/>
          <w:lang w:eastAsia="he-IL"/>
        </w:rPr>
        <w:t xml:space="preserve"> תהליך של ועדות חריגים מרוכז</w:t>
      </w:r>
      <w:r w:rsidR="001A0908">
        <w:rPr>
          <w:rFonts w:hint="cs"/>
          <w:rtl/>
          <w:lang w:eastAsia="he-IL"/>
        </w:rPr>
        <w:t>, פעמ</w:t>
      </w:r>
      <w:r w:rsidR="00E918D3">
        <w:rPr>
          <w:rFonts w:hint="cs"/>
          <w:rtl/>
          <w:lang w:eastAsia="he-IL"/>
        </w:rPr>
        <w:t>ים</w:t>
      </w:r>
      <w:r w:rsidR="001A0908">
        <w:rPr>
          <w:rFonts w:hint="cs"/>
          <w:rtl/>
          <w:lang w:eastAsia="he-IL"/>
        </w:rPr>
        <w:t xml:space="preserve"> ביום. אנו מתחייבים תוך 24 שעות לתת מענה לכלל המקרים החריגים שהגיעו בא</w:t>
      </w:r>
      <w:r w:rsidR="00B6086D">
        <w:rPr>
          <w:rFonts w:hint="cs"/>
          <w:rtl/>
          <w:lang w:eastAsia="he-IL"/>
        </w:rPr>
        <w:t>ו</w:t>
      </w:r>
      <w:r w:rsidR="001A0908">
        <w:rPr>
          <w:rFonts w:hint="cs"/>
          <w:rtl/>
          <w:lang w:eastAsia="he-IL"/>
        </w:rPr>
        <w:t>תו יום. כל המקרים מרוכזים בידי משל"ט מלונות ועובר</w:t>
      </w:r>
      <w:r w:rsidR="00E918D3">
        <w:rPr>
          <w:rFonts w:hint="cs"/>
          <w:rtl/>
          <w:lang w:eastAsia="he-IL"/>
        </w:rPr>
        <w:t>ים</w:t>
      </w:r>
      <w:r w:rsidR="001A0908">
        <w:rPr>
          <w:rFonts w:hint="cs"/>
          <w:rtl/>
          <w:lang w:eastAsia="he-IL"/>
        </w:rPr>
        <w:t xml:space="preserve"> לוועדת חר</w:t>
      </w:r>
      <w:r w:rsidR="00E165E0">
        <w:rPr>
          <w:rFonts w:hint="cs"/>
          <w:rtl/>
          <w:lang w:eastAsia="he-IL"/>
        </w:rPr>
        <w:t>י</w:t>
      </w:r>
      <w:r w:rsidR="001A0908">
        <w:rPr>
          <w:rFonts w:hint="cs"/>
          <w:rtl/>
          <w:lang w:eastAsia="he-IL"/>
        </w:rPr>
        <w:t>גים.</w:t>
      </w:r>
    </w:p>
    <w:p w:rsidR="001A0908" w:rsidRDefault="001A0908" w:rsidP="001A0908">
      <w:pPr>
        <w:rPr>
          <w:rtl/>
          <w:lang w:eastAsia="he-IL"/>
        </w:rPr>
      </w:pPr>
    </w:p>
    <w:p w:rsidR="001A0908" w:rsidRDefault="00E165E0" w:rsidP="00E165E0">
      <w:pPr>
        <w:rPr>
          <w:rtl/>
          <w:lang w:eastAsia="he-IL"/>
        </w:rPr>
      </w:pPr>
      <w:r>
        <w:rPr>
          <w:rFonts w:hint="cs"/>
          <w:rtl/>
          <w:lang w:eastAsia="he-IL"/>
        </w:rPr>
        <w:t>גם כאן לא נגמר</w:t>
      </w:r>
      <w:r w:rsidR="001A0908">
        <w:rPr>
          <w:rFonts w:hint="cs"/>
          <w:rtl/>
          <w:lang w:eastAsia="he-IL"/>
        </w:rPr>
        <w:t xml:space="preserve"> התהליך. </w:t>
      </w:r>
      <w:r>
        <w:rPr>
          <w:rFonts w:hint="cs"/>
          <w:rtl/>
          <w:lang w:eastAsia="he-IL"/>
        </w:rPr>
        <w:t>אם אדם</w:t>
      </w:r>
      <w:bookmarkStart w:id="277" w:name="_ETM_Q1_2834825"/>
      <w:bookmarkEnd w:id="277"/>
      <w:r>
        <w:rPr>
          <w:rFonts w:hint="cs"/>
          <w:rtl/>
          <w:lang w:eastAsia="he-IL"/>
        </w:rPr>
        <w:t xml:space="preserve"> גם ביום השלישי או הרביעי מציג אסמכתא, והמצב השתנה, </w:t>
      </w:r>
      <w:r w:rsidR="001A0908">
        <w:rPr>
          <w:rFonts w:hint="cs"/>
          <w:rtl/>
          <w:lang w:eastAsia="he-IL"/>
        </w:rPr>
        <w:t>וכן מצליח להביא אישור מרופא ממומחה שבאמת מעיד שיש בעיה</w:t>
      </w:r>
      <w:r>
        <w:rPr>
          <w:rFonts w:hint="cs"/>
          <w:rtl/>
          <w:lang w:eastAsia="he-IL"/>
        </w:rPr>
        <w:t xml:space="preserve"> רפואית חריגה</w:t>
      </w:r>
      <w:r w:rsidR="001A0908">
        <w:rPr>
          <w:rFonts w:hint="cs"/>
          <w:rtl/>
          <w:lang w:eastAsia="he-IL"/>
        </w:rPr>
        <w:t>, גם אז נאשר לאותו אדם להגיש ועדת חריג</w:t>
      </w:r>
      <w:r w:rsidR="00E918D3">
        <w:rPr>
          <w:rFonts w:hint="cs"/>
          <w:rtl/>
          <w:lang w:eastAsia="he-IL"/>
        </w:rPr>
        <w:t>ים</w:t>
      </w:r>
      <w:r w:rsidR="001A0908">
        <w:rPr>
          <w:rFonts w:hint="cs"/>
          <w:rtl/>
          <w:lang w:eastAsia="he-IL"/>
        </w:rPr>
        <w:t>.</w:t>
      </w:r>
      <w:r>
        <w:rPr>
          <w:rFonts w:hint="cs"/>
          <w:rtl/>
          <w:lang w:eastAsia="he-IL"/>
        </w:rPr>
        <w:t xml:space="preserve"> </w:t>
      </w:r>
      <w:bookmarkStart w:id="278" w:name="_ETM_Q1_2839099"/>
      <w:bookmarkEnd w:id="278"/>
      <w:r>
        <w:rPr>
          <w:rFonts w:hint="cs"/>
          <w:rtl/>
          <w:lang w:eastAsia="he-IL"/>
        </w:rPr>
        <w:t xml:space="preserve">נאפשר לו שחרור - </w:t>
      </w:r>
      <w:r w:rsidR="001A0908">
        <w:rPr>
          <w:rFonts w:hint="cs"/>
          <w:rtl/>
          <w:lang w:eastAsia="he-IL"/>
        </w:rPr>
        <w:t>זה לגבי התהליכים.</w:t>
      </w:r>
    </w:p>
    <w:p w:rsidR="001A0908" w:rsidRDefault="001A0908" w:rsidP="001A0908">
      <w:pPr>
        <w:rPr>
          <w:rtl/>
          <w:lang w:eastAsia="he-IL"/>
        </w:rPr>
      </w:pPr>
    </w:p>
    <w:p w:rsidR="001A0908" w:rsidRDefault="00E165E0" w:rsidP="00E165E0">
      <w:pPr>
        <w:rPr>
          <w:rtl/>
          <w:lang w:eastAsia="he-IL"/>
        </w:rPr>
      </w:pPr>
      <w:r>
        <w:rPr>
          <w:rFonts w:hint="cs"/>
          <w:rtl/>
          <w:lang w:eastAsia="he-IL"/>
        </w:rPr>
        <w:t>כמובן שאנשי</w:t>
      </w:r>
      <w:r w:rsidR="001A0908">
        <w:rPr>
          <w:rFonts w:hint="cs"/>
          <w:rtl/>
          <w:lang w:eastAsia="he-IL"/>
        </w:rPr>
        <w:t xml:space="preserve">ם שבשדה לא מסכימים להשתחרר ולא </w:t>
      </w:r>
      <w:r>
        <w:rPr>
          <w:rFonts w:hint="cs"/>
          <w:rtl/>
          <w:lang w:eastAsia="he-IL"/>
        </w:rPr>
        <w:t>מ</w:t>
      </w:r>
      <w:r w:rsidR="001A0908">
        <w:rPr>
          <w:rFonts w:hint="cs"/>
          <w:rtl/>
          <w:lang w:eastAsia="he-IL"/>
        </w:rPr>
        <w:t xml:space="preserve">סכימים להתפנות </w:t>
      </w:r>
      <w:r>
        <w:rPr>
          <w:rFonts w:hint="cs"/>
          <w:rtl/>
          <w:lang w:eastAsia="he-IL"/>
        </w:rPr>
        <w:t>מ</w:t>
      </w:r>
      <w:r w:rsidR="001A0908">
        <w:rPr>
          <w:rFonts w:hint="cs"/>
          <w:rtl/>
          <w:lang w:eastAsia="he-IL"/>
        </w:rPr>
        <w:t xml:space="preserve">השדה </w:t>
      </w:r>
      <w:r w:rsidR="001A0908">
        <w:rPr>
          <w:rtl/>
          <w:lang w:eastAsia="he-IL"/>
        </w:rPr>
        <w:t>–</w:t>
      </w:r>
      <w:r w:rsidR="001A0908">
        <w:rPr>
          <w:rFonts w:hint="cs"/>
          <w:rtl/>
          <w:lang w:eastAsia="he-IL"/>
        </w:rPr>
        <w:t xml:space="preserve"> זה מיעוט שבמיעוט, לא מה שהיה </w:t>
      </w:r>
      <w:r>
        <w:rPr>
          <w:rFonts w:hint="cs"/>
          <w:rtl/>
          <w:lang w:eastAsia="he-IL"/>
        </w:rPr>
        <w:t xml:space="preserve">בסבב הקודם </w:t>
      </w:r>
      <w:r w:rsidR="001A0908">
        <w:rPr>
          <w:rtl/>
          <w:lang w:eastAsia="he-IL"/>
        </w:rPr>
        <w:t>–</w:t>
      </w:r>
      <w:r w:rsidR="001A0908">
        <w:rPr>
          <w:rFonts w:hint="cs"/>
          <w:rtl/>
          <w:lang w:eastAsia="he-IL"/>
        </w:rPr>
        <w:t xml:space="preserve"> אז הם עוברים ל</w:t>
      </w:r>
      <w:r>
        <w:rPr>
          <w:rFonts w:hint="cs"/>
          <w:rtl/>
          <w:lang w:eastAsia="he-IL"/>
        </w:rPr>
        <w:t xml:space="preserve">טיפול </w:t>
      </w:r>
      <w:r w:rsidR="001A0908">
        <w:rPr>
          <w:rFonts w:hint="cs"/>
          <w:rtl/>
          <w:lang w:eastAsia="he-IL"/>
        </w:rPr>
        <w:t>משטרת ישראל.</w:t>
      </w:r>
    </w:p>
    <w:p w:rsidR="001A0908" w:rsidRDefault="001A0908" w:rsidP="001A0908">
      <w:pPr>
        <w:rPr>
          <w:rtl/>
          <w:lang w:eastAsia="he-IL"/>
        </w:rPr>
      </w:pPr>
    </w:p>
    <w:p w:rsidR="001A0908" w:rsidRDefault="00E165E0" w:rsidP="00E165E0">
      <w:pPr>
        <w:rPr>
          <w:rtl/>
          <w:lang w:eastAsia="he-IL"/>
        </w:rPr>
      </w:pPr>
      <w:r>
        <w:rPr>
          <w:rFonts w:hint="cs"/>
          <w:rtl/>
          <w:lang w:eastAsia="he-IL"/>
        </w:rPr>
        <w:t xml:space="preserve">לגבי </w:t>
      </w:r>
      <w:bookmarkStart w:id="279" w:name="_ETM_Q1_2873826"/>
      <w:bookmarkEnd w:id="279"/>
      <w:r>
        <w:rPr>
          <w:rFonts w:hint="cs"/>
          <w:rtl/>
          <w:lang w:eastAsia="he-IL"/>
        </w:rPr>
        <w:t>החלק השני, מה קורה אתם אחרי שאנו משחררים אותם</w:t>
      </w:r>
      <w:bookmarkStart w:id="280" w:name="_ETM_Q1_2878612"/>
      <w:bookmarkEnd w:id="280"/>
      <w:r>
        <w:rPr>
          <w:rFonts w:hint="cs"/>
          <w:rtl/>
          <w:lang w:eastAsia="he-IL"/>
        </w:rPr>
        <w:t xml:space="preserve"> </w:t>
      </w:r>
      <w:r w:rsidR="001A0908">
        <w:rPr>
          <w:rFonts w:hint="cs"/>
          <w:rtl/>
          <w:lang w:eastAsia="he-IL"/>
        </w:rPr>
        <w:t>לבידוד ביתי, כמובן זה כבר אירוע אכיפתי. את זה אשאיר למשטרה להתייחס.</w:t>
      </w:r>
    </w:p>
    <w:p w:rsidR="001A0908" w:rsidRDefault="001A0908" w:rsidP="001A0908">
      <w:pPr>
        <w:rPr>
          <w:rtl/>
          <w:lang w:eastAsia="he-IL"/>
        </w:rPr>
      </w:pPr>
    </w:p>
    <w:p w:rsidR="001A0908" w:rsidRDefault="001A0908" w:rsidP="001A0908">
      <w:pPr>
        <w:pStyle w:val="af6"/>
        <w:keepNext/>
        <w:rPr>
          <w:rtl/>
        </w:rPr>
      </w:pPr>
      <w:bookmarkStart w:id="281" w:name="ET_yor_5069_112"/>
      <w:r w:rsidRPr="001A0908">
        <w:rPr>
          <w:rStyle w:val="TagStyle"/>
          <w:rtl/>
        </w:rPr>
        <w:t xml:space="preserve"> &lt;&lt; יור &gt;&gt; </w:t>
      </w:r>
      <w:r>
        <w:rPr>
          <w:rtl/>
        </w:rPr>
        <w:t>היו"ר יעקב אשר:</w:t>
      </w:r>
      <w:r w:rsidRPr="001A0908">
        <w:rPr>
          <w:rStyle w:val="TagStyle"/>
          <w:rtl/>
        </w:rPr>
        <w:t xml:space="preserve"> &lt;&lt; יור &gt;&gt;</w:t>
      </w:r>
      <w:r>
        <w:rPr>
          <w:rtl/>
        </w:rPr>
        <w:t xml:space="preserve">   </w:t>
      </w:r>
      <w:bookmarkEnd w:id="281"/>
    </w:p>
    <w:p w:rsidR="001A0908" w:rsidRDefault="001A0908" w:rsidP="001A0908">
      <w:pPr>
        <w:pStyle w:val="KeepWithNext"/>
        <w:rPr>
          <w:rtl/>
          <w:lang w:eastAsia="he-IL"/>
        </w:rPr>
      </w:pPr>
    </w:p>
    <w:p w:rsidR="001A0908" w:rsidRDefault="001A0908" w:rsidP="001A0908">
      <w:pPr>
        <w:rPr>
          <w:rtl/>
          <w:lang w:eastAsia="he-IL"/>
        </w:rPr>
      </w:pPr>
      <w:r>
        <w:rPr>
          <w:rFonts w:hint="cs"/>
          <w:rtl/>
          <w:lang w:eastAsia="he-IL"/>
        </w:rPr>
        <w:t xml:space="preserve">תודה. היועץ המשפטי של משרד הפנים, לגבי </w:t>
      </w:r>
      <w:r w:rsidR="00E165E0">
        <w:rPr>
          <w:rFonts w:hint="cs"/>
          <w:rtl/>
          <w:lang w:eastAsia="he-IL"/>
        </w:rPr>
        <w:t xml:space="preserve">נושא </w:t>
      </w:r>
      <w:r>
        <w:rPr>
          <w:rFonts w:hint="cs"/>
          <w:rtl/>
          <w:lang w:eastAsia="he-IL"/>
        </w:rPr>
        <w:t>המעברים היבשתי</w:t>
      </w:r>
      <w:r w:rsidR="00E918D3">
        <w:rPr>
          <w:rFonts w:hint="cs"/>
          <w:rtl/>
          <w:lang w:eastAsia="he-IL"/>
        </w:rPr>
        <w:t>ים</w:t>
      </w:r>
      <w:r>
        <w:rPr>
          <w:rFonts w:hint="cs"/>
          <w:rtl/>
          <w:lang w:eastAsia="he-IL"/>
        </w:rPr>
        <w:t>. נשאלה פה השאלה</w:t>
      </w:r>
      <w:r w:rsidR="00E165E0">
        <w:rPr>
          <w:rFonts w:hint="cs"/>
          <w:rtl/>
          <w:lang w:eastAsia="he-IL"/>
        </w:rPr>
        <w:t>,</w:t>
      </w:r>
      <w:r>
        <w:rPr>
          <w:rFonts w:hint="cs"/>
          <w:rtl/>
          <w:lang w:eastAsia="he-IL"/>
        </w:rPr>
        <w:t xml:space="preserve"> האם בסמכויות השר, האם יש גם שיקול דעת למקרים חריגים במצב העכשווי כרגע?</w:t>
      </w:r>
    </w:p>
    <w:p w:rsidR="00C123F7" w:rsidRDefault="00C123F7" w:rsidP="001A0908">
      <w:pPr>
        <w:rPr>
          <w:rtl/>
          <w:lang w:eastAsia="he-IL"/>
        </w:rPr>
      </w:pPr>
    </w:p>
    <w:p w:rsidR="00C123F7" w:rsidRDefault="00C123F7" w:rsidP="00C123F7">
      <w:pPr>
        <w:pStyle w:val="a4"/>
        <w:keepNext/>
        <w:rPr>
          <w:rtl/>
        </w:rPr>
      </w:pPr>
      <w:bookmarkStart w:id="282" w:name="ET_speaker_דניאל_סלומון_113"/>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282"/>
    </w:p>
    <w:p w:rsidR="00C123F7" w:rsidRDefault="00C123F7" w:rsidP="00C123F7">
      <w:pPr>
        <w:pStyle w:val="KeepWithNext"/>
        <w:rPr>
          <w:rtl/>
          <w:lang w:eastAsia="he-IL"/>
        </w:rPr>
      </w:pPr>
    </w:p>
    <w:p w:rsidR="00C123F7" w:rsidRDefault="009924A6" w:rsidP="00C123F7">
      <w:pPr>
        <w:rPr>
          <w:rtl/>
          <w:lang w:eastAsia="he-IL"/>
        </w:rPr>
      </w:pPr>
      <w:r>
        <w:rPr>
          <w:rFonts w:hint="cs"/>
          <w:rtl/>
          <w:lang w:eastAsia="he-IL"/>
        </w:rPr>
        <w:t xml:space="preserve">נוכח מצב החירום שנוצר שר הפנים סדר את המעברים </w:t>
      </w:r>
      <w:bookmarkStart w:id="283" w:name="_ETM_Q1_2911945"/>
      <w:bookmarkEnd w:id="283"/>
      <w:r>
        <w:rPr>
          <w:rFonts w:hint="cs"/>
          <w:rtl/>
          <w:lang w:eastAsia="he-IL"/>
        </w:rPr>
        <w:t xml:space="preserve">היבשתיים הרלוונטיים לחלוטין. זה כרגע עד מחר בחצות, עד </w:t>
      </w:r>
      <w:bookmarkStart w:id="284" w:name="_ETM_Q1_2920815"/>
      <w:bookmarkEnd w:id="284"/>
      <w:r>
        <w:rPr>
          <w:rFonts w:hint="cs"/>
          <w:rtl/>
          <w:lang w:eastAsia="he-IL"/>
        </w:rPr>
        <w:t xml:space="preserve">שהנושא כולו ימצא הסדר ראוי יותר בחקיקה. הוויסות דרך האוויר </w:t>
      </w:r>
      <w:bookmarkStart w:id="285" w:name="_ETM_Q1_2928837"/>
      <w:bookmarkEnd w:id="285"/>
      <w:r>
        <w:rPr>
          <w:rFonts w:hint="cs"/>
          <w:rtl/>
          <w:lang w:eastAsia="he-IL"/>
        </w:rPr>
        <w:t>נעשה בדרך השני, אותן טיסות דרך פרנקפורט. לכן הממשלה הקימה ועדת חריגים אחת שתטפל בחריגי הכניסה לישר</w:t>
      </w:r>
      <w:r w:rsidR="00C123F7">
        <w:rPr>
          <w:rFonts w:hint="cs"/>
          <w:rtl/>
          <w:lang w:eastAsia="he-IL"/>
        </w:rPr>
        <w:t>א</w:t>
      </w:r>
      <w:r>
        <w:rPr>
          <w:rFonts w:hint="cs"/>
          <w:rtl/>
          <w:lang w:eastAsia="he-IL"/>
        </w:rPr>
        <w:t>ל</w:t>
      </w:r>
      <w:r w:rsidR="00C123F7">
        <w:rPr>
          <w:rFonts w:hint="cs"/>
          <w:rtl/>
          <w:lang w:eastAsia="he-IL"/>
        </w:rPr>
        <w:t>. היא תטפל בנושא הזה לפי קריטריונים אחידים ושוויוני</w:t>
      </w:r>
      <w:r w:rsidR="00E918D3">
        <w:rPr>
          <w:rFonts w:hint="cs"/>
          <w:rtl/>
          <w:lang w:eastAsia="he-IL"/>
        </w:rPr>
        <w:t>ים</w:t>
      </w:r>
      <w:r w:rsidR="00C123F7">
        <w:rPr>
          <w:rFonts w:hint="cs"/>
          <w:rtl/>
          <w:lang w:eastAsia="he-IL"/>
        </w:rPr>
        <w:t xml:space="preserve">. </w:t>
      </w:r>
      <w:r>
        <w:rPr>
          <w:rFonts w:hint="cs"/>
          <w:rtl/>
          <w:lang w:eastAsia="he-IL"/>
        </w:rPr>
        <w:t>אנשים כרגע ייכנסו דרך הטיסות בפרנקפורט</w:t>
      </w:r>
      <w:bookmarkStart w:id="286" w:name="_ETM_Q1_2944258"/>
      <w:bookmarkEnd w:id="286"/>
      <w:r>
        <w:rPr>
          <w:rFonts w:hint="cs"/>
          <w:rtl/>
          <w:lang w:eastAsia="he-IL"/>
        </w:rPr>
        <w:t xml:space="preserve">. </w:t>
      </w:r>
      <w:r w:rsidR="00C123F7">
        <w:rPr>
          <w:rFonts w:hint="cs"/>
          <w:rtl/>
          <w:lang w:eastAsia="he-IL"/>
        </w:rPr>
        <w:t>אם וכאשר יעבור ההסדר החקיקתי שקובע בחוק כי יוכל להיכנס לישראל רק אדם שעבר ועדת חריגים</w:t>
      </w:r>
      <w:r w:rsidR="00E75654">
        <w:rPr>
          <w:rFonts w:hint="cs"/>
          <w:rtl/>
          <w:lang w:eastAsia="he-IL"/>
        </w:rPr>
        <w:t>,</w:t>
      </w:r>
      <w:r w:rsidR="00C123F7">
        <w:rPr>
          <w:rFonts w:hint="cs"/>
          <w:rtl/>
          <w:lang w:eastAsia="he-IL"/>
        </w:rPr>
        <w:t xml:space="preserve"> לא תהיה מניעה </w:t>
      </w:r>
      <w:r w:rsidR="00E75654">
        <w:rPr>
          <w:rFonts w:hint="cs"/>
          <w:rtl/>
          <w:lang w:eastAsia="he-IL"/>
        </w:rPr>
        <w:t>להכניס חריגים גם דרך תחנ</w:t>
      </w:r>
      <w:r w:rsidR="00C123F7">
        <w:rPr>
          <w:rFonts w:hint="cs"/>
          <w:rtl/>
          <w:lang w:eastAsia="he-IL"/>
        </w:rPr>
        <w:t xml:space="preserve">ת הגבול. </w:t>
      </w:r>
      <w:r w:rsidR="00E75654">
        <w:rPr>
          <w:rFonts w:hint="cs"/>
          <w:rtl/>
          <w:lang w:eastAsia="he-IL"/>
        </w:rPr>
        <w:t xml:space="preserve">כרגע אם תחנות הגבול היבשתיות היו פתוחות, </w:t>
      </w:r>
      <w:bookmarkStart w:id="287" w:name="_ETM_Q1_2969422"/>
      <w:bookmarkEnd w:id="287"/>
      <w:r w:rsidR="00C123F7">
        <w:rPr>
          <w:rFonts w:hint="cs"/>
          <w:rtl/>
          <w:lang w:eastAsia="he-IL"/>
        </w:rPr>
        <w:t>למעשה כל ישראלי יכול</w:t>
      </w:r>
      <w:r w:rsidR="00E75654">
        <w:rPr>
          <w:rFonts w:hint="cs"/>
          <w:rtl/>
          <w:lang w:eastAsia="he-IL"/>
        </w:rPr>
        <w:t xml:space="preserve"> היה להיכנס</w:t>
      </w:r>
      <w:r w:rsidR="00C123F7">
        <w:rPr>
          <w:rFonts w:hint="cs"/>
          <w:rtl/>
          <w:lang w:eastAsia="he-IL"/>
        </w:rPr>
        <w:t xml:space="preserve">. </w:t>
      </w:r>
    </w:p>
    <w:p w:rsidR="00C123F7" w:rsidRDefault="00C123F7" w:rsidP="00C123F7">
      <w:pPr>
        <w:rPr>
          <w:rtl/>
          <w:lang w:eastAsia="he-IL"/>
        </w:rPr>
      </w:pPr>
    </w:p>
    <w:p w:rsidR="00C123F7" w:rsidRDefault="00C123F7" w:rsidP="00C123F7">
      <w:pPr>
        <w:pStyle w:val="af6"/>
        <w:keepNext/>
        <w:rPr>
          <w:rtl/>
        </w:rPr>
      </w:pPr>
      <w:bookmarkStart w:id="288" w:name="ET_yor_5069_114"/>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288"/>
    </w:p>
    <w:p w:rsidR="00C123F7" w:rsidRDefault="00C123F7" w:rsidP="00C123F7">
      <w:pPr>
        <w:pStyle w:val="KeepWithNext"/>
        <w:rPr>
          <w:rtl/>
          <w:lang w:eastAsia="he-IL"/>
        </w:rPr>
      </w:pPr>
    </w:p>
    <w:p w:rsidR="00C123F7" w:rsidRDefault="00E75654" w:rsidP="00E75654">
      <w:pPr>
        <w:rPr>
          <w:rtl/>
          <w:lang w:eastAsia="he-IL"/>
        </w:rPr>
      </w:pPr>
      <w:r>
        <w:rPr>
          <w:rFonts w:hint="cs"/>
          <w:rtl/>
          <w:lang w:eastAsia="he-IL"/>
        </w:rPr>
        <w:t>הבנתי, והבנתי שכרגע המעב</w:t>
      </w:r>
      <w:r w:rsidR="00C123F7">
        <w:rPr>
          <w:rFonts w:hint="cs"/>
          <w:rtl/>
          <w:lang w:eastAsia="he-IL"/>
        </w:rPr>
        <w:t>ר</w:t>
      </w:r>
      <w:r>
        <w:rPr>
          <w:rFonts w:hint="cs"/>
          <w:rtl/>
          <w:lang w:eastAsia="he-IL"/>
        </w:rPr>
        <w:t>י</w:t>
      </w:r>
      <w:r w:rsidR="00C123F7">
        <w:rPr>
          <w:rFonts w:hint="cs"/>
          <w:rtl/>
          <w:lang w:eastAsia="he-IL"/>
        </w:rPr>
        <w:t>ם סגורים כי השר אכף</w:t>
      </w:r>
      <w:r>
        <w:rPr>
          <w:rFonts w:hint="cs"/>
          <w:rtl/>
          <w:lang w:eastAsia="he-IL"/>
        </w:rPr>
        <w:t xml:space="preserve"> את האפשרויות שלו</w:t>
      </w:r>
      <w:r w:rsidR="00C123F7">
        <w:rPr>
          <w:rFonts w:hint="cs"/>
          <w:rtl/>
          <w:lang w:eastAsia="he-IL"/>
        </w:rPr>
        <w:t xml:space="preserve">. את כל זה הבנו. והבנו שיש תיקון חקיקה בדרך אלינו. אני שואל </w:t>
      </w:r>
      <w:r w:rsidR="00C123F7">
        <w:rPr>
          <w:rtl/>
          <w:lang w:eastAsia="he-IL"/>
        </w:rPr>
        <w:t>–</w:t>
      </w:r>
      <w:r w:rsidR="00C123F7">
        <w:rPr>
          <w:rFonts w:hint="cs"/>
          <w:rtl/>
          <w:lang w:eastAsia="he-IL"/>
        </w:rPr>
        <w:t xml:space="preserve"> הרי הפה שאסר הוא גם הפה שמתיר. </w:t>
      </w:r>
      <w:r>
        <w:rPr>
          <w:rFonts w:hint="cs"/>
          <w:rtl/>
          <w:lang w:eastAsia="he-IL"/>
        </w:rPr>
        <w:t xml:space="preserve">האם </w:t>
      </w:r>
      <w:r w:rsidR="00C123F7">
        <w:rPr>
          <w:rFonts w:hint="cs"/>
          <w:rtl/>
          <w:lang w:eastAsia="he-IL"/>
        </w:rPr>
        <w:t xml:space="preserve">לא כוועדת חריגים, אבל </w:t>
      </w:r>
      <w:r>
        <w:rPr>
          <w:rFonts w:hint="cs"/>
          <w:rtl/>
          <w:lang w:eastAsia="he-IL"/>
        </w:rPr>
        <w:t xml:space="preserve">האם במקרים - </w:t>
      </w:r>
      <w:r w:rsidR="00C123F7">
        <w:rPr>
          <w:rFonts w:hint="cs"/>
          <w:rtl/>
          <w:lang w:eastAsia="he-IL"/>
        </w:rPr>
        <w:t>היתה פה שאלה של חבר הכנסת טיבי שדיברה על 30 סטודנט</w:t>
      </w:r>
      <w:r w:rsidR="00E918D3">
        <w:rPr>
          <w:rFonts w:hint="cs"/>
          <w:rtl/>
          <w:lang w:eastAsia="he-IL"/>
        </w:rPr>
        <w:t>ים</w:t>
      </w:r>
      <w:r w:rsidR="00C123F7">
        <w:rPr>
          <w:rFonts w:hint="cs"/>
          <w:rtl/>
          <w:lang w:eastAsia="he-IL"/>
        </w:rPr>
        <w:t xml:space="preserve"> שצריך לחזור. </w:t>
      </w:r>
      <w:r>
        <w:rPr>
          <w:rFonts w:hint="cs"/>
          <w:rtl/>
          <w:lang w:eastAsia="he-IL"/>
        </w:rPr>
        <w:t xml:space="preserve">יכול </w:t>
      </w:r>
      <w:bookmarkStart w:id="289" w:name="_ETM_Q1_2998906"/>
      <w:bookmarkEnd w:id="289"/>
      <w:r>
        <w:rPr>
          <w:rFonts w:hint="cs"/>
          <w:rtl/>
          <w:lang w:eastAsia="he-IL"/>
        </w:rPr>
        <w:t xml:space="preserve">להיות שזו לא שאלה, ויגידו: אף אחד לא חוזר כרגע, אבל האם, אם מתוך ה-30 האלה, אחד מהם </w:t>
      </w:r>
      <w:r w:rsidR="00C123F7">
        <w:rPr>
          <w:rFonts w:hint="cs"/>
          <w:rtl/>
          <w:lang w:eastAsia="he-IL"/>
        </w:rPr>
        <w:t>יש לו טיפול רפואי דחוף מציל חיים מחר בבוקר. האם לשר הפנים במצב הקיים כרגע, שהוא התלה את הכניסות במעברים האלה, האם יש לו סמכות לקבל החלטות פרטניות</w:t>
      </w:r>
      <w:r w:rsidR="008C26B0">
        <w:rPr>
          <w:rFonts w:hint="cs"/>
          <w:rtl/>
          <w:lang w:eastAsia="he-IL"/>
        </w:rPr>
        <w:t>,</w:t>
      </w:r>
      <w:r w:rsidR="00C123F7">
        <w:rPr>
          <w:rFonts w:hint="cs"/>
          <w:rtl/>
          <w:lang w:eastAsia="he-IL"/>
        </w:rPr>
        <w:t xml:space="preserve"> כן או לא?</w:t>
      </w:r>
    </w:p>
    <w:p w:rsidR="00C123F7" w:rsidRDefault="00C123F7" w:rsidP="00C123F7">
      <w:pPr>
        <w:rPr>
          <w:rtl/>
          <w:lang w:eastAsia="he-IL"/>
        </w:rPr>
      </w:pPr>
    </w:p>
    <w:p w:rsidR="00C123F7" w:rsidRDefault="00C123F7" w:rsidP="00C123F7">
      <w:pPr>
        <w:pStyle w:val="a4"/>
        <w:keepNext/>
        <w:rPr>
          <w:rtl/>
        </w:rPr>
      </w:pPr>
      <w:bookmarkStart w:id="290" w:name="ET_speaker_גור_בליי_115"/>
      <w:r w:rsidRPr="00C123F7">
        <w:rPr>
          <w:rStyle w:val="TagStyle"/>
          <w:rtl/>
        </w:rPr>
        <w:t xml:space="preserve"> &lt;&lt; דובר &gt;&gt; </w:t>
      </w:r>
      <w:r>
        <w:rPr>
          <w:rtl/>
        </w:rPr>
        <w:t>גור בליי:</w:t>
      </w:r>
      <w:r w:rsidRPr="00C123F7">
        <w:rPr>
          <w:rStyle w:val="TagStyle"/>
          <w:rtl/>
        </w:rPr>
        <w:t xml:space="preserve"> &lt;&lt; דובר &gt;&gt;</w:t>
      </w:r>
      <w:r>
        <w:rPr>
          <w:rtl/>
        </w:rPr>
        <w:t xml:space="preserve">   </w:t>
      </w:r>
      <w:bookmarkEnd w:id="290"/>
    </w:p>
    <w:p w:rsidR="00C123F7" w:rsidRDefault="00C123F7" w:rsidP="00C123F7">
      <w:pPr>
        <w:pStyle w:val="KeepWithNext"/>
        <w:rPr>
          <w:rtl/>
          <w:lang w:eastAsia="he-IL"/>
        </w:rPr>
      </w:pPr>
    </w:p>
    <w:p w:rsidR="00C123F7" w:rsidRDefault="00C123F7" w:rsidP="008C26B0">
      <w:pPr>
        <w:rPr>
          <w:rtl/>
          <w:lang w:eastAsia="he-IL"/>
        </w:rPr>
      </w:pPr>
      <w:r>
        <w:rPr>
          <w:rFonts w:hint="cs"/>
          <w:rtl/>
          <w:lang w:eastAsia="he-IL"/>
        </w:rPr>
        <w:t>ואוסיף על שאלת היושב-ראש</w:t>
      </w:r>
      <w:r w:rsidR="008C26B0">
        <w:rPr>
          <w:rFonts w:hint="cs"/>
          <w:rtl/>
          <w:lang w:eastAsia="he-IL"/>
        </w:rPr>
        <w:t>,</w:t>
      </w:r>
      <w:r>
        <w:rPr>
          <w:rFonts w:hint="cs"/>
          <w:rtl/>
          <w:lang w:eastAsia="he-IL"/>
        </w:rPr>
        <w:t xml:space="preserve"> ושאלתי גם את </w:t>
      </w:r>
      <w:r w:rsidR="008C26B0">
        <w:rPr>
          <w:rFonts w:hint="cs"/>
          <w:rtl/>
          <w:lang w:eastAsia="he-IL"/>
        </w:rPr>
        <w:t xml:space="preserve">אנשי </w:t>
      </w:r>
      <w:bookmarkStart w:id="291" w:name="_ETM_Q1_3031517"/>
      <w:bookmarkEnd w:id="291"/>
      <w:r>
        <w:rPr>
          <w:rFonts w:hint="cs"/>
          <w:rtl/>
          <w:lang w:eastAsia="he-IL"/>
        </w:rPr>
        <w:t xml:space="preserve">משרד המשפטים, </w:t>
      </w:r>
      <w:r w:rsidR="008C26B0">
        <w:rPr>
          <w:rFonts w:hint="cs"/>
          <w:rtl/>
          <w:lang w:eastAsia="he-IL"/>
        </w:rPr>
        <w:t xml:space="preserve">ככל שהסמכות מופעלת מכוח סעיף 7 לחוק הכניסה, </w:t>
      </w:r>
      <w:r>
        <w:rPr>
          <w:rFonts w:hint="cs"/>
          <w:rtl/>
          <w:lang w:eastAsia="he-IL"/>
        </w:rPr>
        <w:t xml:space="preserve">בסיפא של סעיף 7 מדובר על זה ששר הפנים </w:t>
      </w:r>
      <w:r w:rsidR="008C26B0">
        <w:rPr>
          <w:rFonts w:hint="cs"/>
          <w:rtl/>
          <w:lang w:eastAsia="he-IL"/>
        </w:rPr>
        <w:t xml:space="preserve">רשאי לפטור אדם מהוראות סעיף זה </w:t>
      </w:r>
      <w:r>
        <w:rPr>
          <w:rFonts w:hint="cs"/>
          <w:rtl/>
          <w:lang w:eastAsia="he-IL"/>
        </w:rPr>
        <w:t>אם יש נסיבות מיוחדות</w:t>
      </w:r>
      <w:r w:rsidR="008C26B0">
        <w:rPr>
          <w:rFonts w:hint="cs"/>
          <w:rtl/>
          <w:lang w:eastAsia="he-IL"/>
        </w:rPr>
        <w:t xml:space="preserve"> המצדיקות זאת לדעתו</w:t>
      </w:r>
      <w:r>
        <w:rPr>
          <w:rFonts w:hint="cs"/>
          <w:rtl/>
          <w:lang w:eastAsia="he-IL"/>
        </w:rPr>
        <w:t>. השאלה האם אפשר לעשות שימוש בסמכות ה</w:t>
      </w:r>
      <w:r w:rsidR="008C26B0">
        <w:rPr>
          <w:rFonts w:hint="cs"/>
          <w:rtl/>
          <w:lang w:eastAsia="he-IL"/>
        </w:rPr>
        <w:t>ז</w:t>
      </w:r>
      <w:r>
        <w:rPr>
          <w:rFonts w:hint="cs"/>
          <w:rtl/>
          <w:lang w:eastAsia="he-IL"/>
        </w:rPr>
        <w:t xml:space="preserve">ו כדי לומר: זה אמנם לא מעבר גבול </w:t>
      </w:r>
      <w:r w:rsidR="008C26B0">
        <w:rPr>
          <w:rFonts w:hint="cs"/>
          <w:rtl/>
          <w:lang w:eastAsia="he-IL"/>
        </w:rPr>
        <w:t xml:space="preserve">עכשיו, </w:t>
      </w:r>
      <w:r>
        <w:rPr>
          <w:rFonts w:hint="cs"/>
          <w:rtl/>
          <w:lang w:eastAsia="he-IL"/>
        </w:rPr>
        <w:t>אבל אני פוטר אדם מסוים</w:t>
      </w:r>
      <w:r w:rsidR="008C26B0">
        <w:rPr>
          <w:rFonts w:hint="cs"/>
          <w:rtl/>
          <w:lang w:eastAsia="he-IL"/>
        </w:rPr>
        <w:t xml:space="preserve"> </w:t>
      </w:r>
      <w:bookmarkStart w:id="292" w:name="_ETM_Q1_3052650"/>
      <w:bookmarkEnd w:id="292"/>
      <w:r w:rsidR="008C26B0">
        <w:rPr>
          <w:rFonts w:hint="cs"/>
          <w:rtl/>
          <w:lang w:eastAsia="he-IL"/>
        </w:rPr>
        <w:t>מזה</w:t>
      </w:r>
      <w:r>
        <w:rPr>
          <w:rFonts w:hint="cs"/>
          <w:rtl/>
          <w:lang w:eastAsia="he-IL"/>
        </w:rPr>
        <w:t>? האם אפשר</w:t>
      </w:r>
      <w:r w:rsidR="008C26B0">
        <w:rPr>
          <w:rFonts w:hint="cs"/>
          <w:rtl/>
          <w:lang w:eastAsia="he-IL"/>
        </w:rPr>
        <w:t xml:space="preserve"> להשתמש בסיפא הזו לאותם מקרים חריגים</w:t>
      </w:r>
      <w:r>
        <w:rPr>
          <w:rFonts w:hint="cs"/>
          <w:rtl/>
          <w:lang w:eastAsia="he-IL"/>
        </w:rPr>
        <w:t>? בהמשך לשאלת היו"ר.</w:t>
      </w:r>
    </w:p>
    <w:p w:rsidR="00C123F7" w:rsidRDefault="00C123F7" w:rsidP="00C123F7">
      <w:pPr>
        <w:rPr>
          <w:rtl/>
          <w:lang w:eastAsia="he-IL"/>
        </w:rPr>
      </w:pPr>
    </w:p>
    <w:p w:rsidR="00C123F7" w:rsidRDefault="00C123F7" w:rsidP="00C123F7">
      <w:pPr>
        <w:pStyle w:val="a4"/>
        <w:keepNext/>
        <w:rPr>
          <w:rtl/>
        </w:rPr>
      </w:pPr>
      <w:bookmarkStart w:id="293" w:name="ET_speaker_דניאל_סלומון_116"/>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293"/>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 xml:space="preserve">השימוש המועט שיש בסעיף הזה נוגע </w:t>
      </w:r>
      <w:r w:rsidR="00210076">
        <w:rPr>
          <w:rFonts w:hint="cs"/>
          <w:rtl/>
          <w:lang w:eastAsia="he-IL"/>
        </w:rPr>
        <w:t xml:space="preserve">לאנשים שאינם נדרשים </w:t>
      </w:r>
      <w:bookmarkStart w:id="294" w:name="_ETM_Q1_3069751"/>
      <w:bookmarkEnd w:id="294"/>
      <w:r w:rsidR="00210076">
        <w:rPr>
          <w:rFonts w:hint="cs"/>
          <w:rtl/>
          <w:lang w:eastAsia="he-IL"/>
        </w:rPr>
        <w:t xml:space="preserve">להתייצב מטעמים כאלה </w:t>
      </w:r>
      <w:r>
        <w:rPr>
          <w:rFonts w:hint="cs"/>
          <w:rtl/>
          <w:lang w:eastAsia="he-IL"/>
        </w:rPr>
        <w:t>ואחרים בפ</w:t>
      </w:r>
      <w:r w:rsidR="00210076">
        <w:rPr>
          <w:rFonts w:hint="cs"/>
          <w:rtl/>
          <w:lang w:eastAsia="he-IL"/>
        </w:rPr>
        <w:t>נ</w:t>
      </w:r>
      <w:r>
        <w:rPr>
          <w:rFonts w:hint="cs"/>
          <w:rtl/>
          <w:lang w:eastAsia="he-IL"/>
        </w:rPr>
        <w:t>י</w:t>
      </w:r>
      <w:r w:rsidR="00210076">
        <w:rPr>
          <w:rFonts w:hint="cs"/>
          <w:rtl/>
          <w:lang w:eastAsia="he-IL"/>
        </w:rPr>
        <w:t xml:space="preserve"> בקר גבול</w:t>
      </w:r>
      <w:r>
        <w:rPr>
          <w:rFonts w:hint="cs"/>
          <w:rtl/>
          <w:lang w:eastAsia="he-IL"/>
        </w:rPr>
        <w:t>, ולא לאפשרות שאדם ייכנס לישראל שלא דרך מעבר גבול, והמעבר</w:t>
      </w:r>
      <w:r w:rsidR="00E918D3">
        <w:rPr>
          <w:rFonts w:hint="cs"/>
          <w:rtl/>
          <w:lang w:eastAsia="he-IL"/>
        </w:rPr>
        <w:t>ים</w:t>
      </w:r>
      <w:r>
        <w:rPr>
          <w:rFonts w:hint="cs"/>
          <w:rtl/>
          <w:lang w:eastAsia="he-IL"/>
        </w:rPr>
        <w:t xml:space="preserve"> האלה</w:t>
      </w:r>
      <w:r w:rsidR="00210076">
        <w:rPr>
          <w:rFonts w:hint="cs"/>
          <w:rtl/>
          <w:lang w:eastAsia="he-IL"/>
        </w:rPr>
        <w:t xml:space="preserve"> אינם מקיימים כי נסגרו </w:t>
      </w:r>
      <w:bookmarkStart w:id="295" w:name="_ETM_Q1_3082864"/>
      <w:bookmarkEnd w:id="295"/>
      <w:r w:rsidR="00210076">
        <w:rPr>
          <w:rFonts w:hint="cs"/>
          <w:rtl/>
          <w:lang w:eastAsia="he-IL"/>
        </w:rPr>
        <w:t>זמנית</w:t>
      </w:r>
      <w:r>
        <w:rPr>
          <w:rFonts w:hint="cs"/>
          <w:rtl/>
          <w:lang w:eastAsia="he-IL"/>
        </w:rPr>
        <w:t>. אבל גם לגופו של עניין, ממשלת ישראל הקימה ועדת חריגים. הרי לא יעלה על הדעת שיפעלו שתי ועדות.</w:t>
      </w:r>
    </w:p>
    <w:p w:rsidR="00C123F7" w:rsidRDefault="00C123F7" w:rsidP="00C123F7">
      <w:pPr>
        <w:rPr>
          <w:rtl/>
          <w:lang w:eastAsia="he-IL"/>
        </w:rPr>
      </w:pPr>
    </w:p>
    <w:p w:rsidR="00C123F7" w:rsidRDefault="00C123F7" w:rsidP="00C123F7">
      <w:pPr>
        <w:pStyle w:val="af6"/>
        <w:keepNext/>
        <w:rPr>
          <w:rtl/>
        </w:rPr>
      </w:pPr>
      <w:bookmarkStart w:id="296" w:name="ET_yor_5069_117"/>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296"/>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אבל היא לא רלוונטית</w:t>
      </w:r>
      <w:r w:rsidR="00210076">
        <w:rPr>
          <w:rFonts w:hint="cs"/>
          <w:rtl/>
          <w:lang w:eastAsia="he-IL"/>
        </w:rPr>
        <w:t xml:space="preserve"> כרגע</w:t>
      </w:r>
      <w:r>
        <w:rPr>
          <w:rFonts w:hint="cs"/>
          <w:rtl/>
          <w:lang w:eastAsia="he-IL"/>
        </w:rPr>
        <w:t>.</w:t>
      </w:r>
    </w:p>
    <w:p w:rsidR="00C123F7" w:rsidRDefault="00C123F7" w:rsidP="00C123F7">
      <w:pPr>
        <w:rPr>
          <w:rtl/>
          <w:lang w:eastAsia="he-IL"/>
        </w:rPr>
      </w:pPr>
    </w:p>
    <w:p w:rsidR="00C123F7" w:rsidRDefault="00C123F7" w:rsidP="00C123F7">
      <w:pPr>
        <w:pStyle w:val="-"/>
        <w:keepNext/>
        <w:rPr>
          <w:rtl/>
        </w:rPr>
      </w:pPr>
      <w:bookmarkStart w:id="297" w:name="ET_speakercontinue_דניאל_סלומון_118"/>
      <w:r w:rsidRPr="00C123F7">
        <w:rPr>
          <w:rStyle w:val="TagStyle"/>
          <w:rtl/>
        </w:rPr>
        <w:t xml:space="preserve"> &lt;&lt; דובר_המשך &gt;&gt; </w:t>
      </w:r>
      <w:r>
        <w:rPr>
          <w:rtl/>
        </w:rPr>
        <w:t>דניאל סלומון:</w:t>
      </w:r>
      <w:r w:rsidRPr="00C123F7">
        <w:rPr>
          <w:rStyle w:val="TagStyle"/>
          <w:rtl/>
        </w:rPr>
        <w:t xml:space="preserve"> &lt;&lt; דובר_המשך &gt;&gt;</w:t>
      </w:r>
      <w:r>
        <w:rPr>
          <w:rtl/>
        </w:rPr>
        <w:t xml:space="preserve">   </w:t>
      </w:r>
      <w:bookmarkEnd w:id="297"/>
    </w:p>
    <w:p w:rsidR="00C123F7" w:rsidRDefault="00C123F7" w:rsidP="00C123F7">
      <w:pPr>
        <w:pStyle w:val="KeepWithNext"/>
        <w:rPr>
          <w:rtl/>
          <w:lang w:eastAsia="he-IL"/>
        </w:rPr>
      </w:pPr>
    </w:p>
    <w:p w:rsidR="00C123F7" w:rsidRDefault="00210076" w:rsidP="00C123F7">
      <w:pPr>
        <w:rPr>
          <w:rtl/>
          <w:lang w:eastAsia="he-IL"/>
        </w:rPr>
      </w:pPr>
      <w:r>
        <w:rPr>
          <w:rFonts w:hint="cs"/>
          <w:rtl/>
          <w:lang w:eastAsia="he-IL"/>
        </w:rPr>
        <w:t xml:space="preserve">גם המקרה שהזכיר היושב-ראש </w:t>
      </w:r>
      <w:r>
        <w:rPr>
          <w:rtl/>
          <w:lang w:eastAsia="he-IL"/>
        </w:rPr>
        <w:t>–</w:t>
      </w:r>
      <w:r>
        <w:rPr>
          <w:rFonts w:hint="cs"/>
          <w:rtl/>
          <w:lang w:eastAsia="he-IL"/>
        </w:rPr>
        <w:t xml:space="preserve"> ועדת החריגים החלה </w:t>
      </w:r>
      <w:bookmarkStart w:id="298" w:name="_ETM_Q1_3096305"/>
      <w:bookmarkEnd w:id="298"/>
      <w:r>
        <w:rPr>
          <w:rFonts w:hint="cs"/>
          <w:rtl/>
          <w:lang w:eastAsia="he-IL"/>
        </w:rPr>
        <w:t xml:space="preserve">לפעול, ויש לפנות לאותה ועדה שתכניס בשלב הזה לישראל </w:t>
      </w:r>
      <w:bookmarkStart w:id="299" w:name="_ETM_Q1_3099634"/>
      <w:bookmarkEnd w:id="299"/>
      <w:r>
        <w:rPr>
          <w:rFonts w:hint="cs"/>
          <w:rtl/>
          <w:lang w:eastAsia="he-IL"/>
        </w:rPr>
        <w:t xml:space="preserve">חריגים </w:t>
      </w:r>
      <w:r w:rsidR="00C123F7">
        <w:rPr>
          <w:rFonts w:hint="cs"/>
          <w:rtl/>
          <w:lang w:eastAsia="he-IL"/>
        </w:rPr>
        <w:t>בטיסה.</w:t>
      </w:r>
    </w:p>
    <w:p w:rsidR="00C123F7" w:rsidRDefault="00C123F7" w:rsidP="00C123F7">
      <w:pPr>
        <w:rPr>
          <w:rtl/>
          <w:lang w:eastAsia="he-IL"/>
        </w:rPr>
      </w:pPr>
    </w:p>
    <w:p w:rsidR="00C123F7" w:rsidRDefault="00C123F7" w:rsidP="00C123F7">
      <w:pPr>
        <w:pStyle w:val="af9"/>
        <w:keepNext/>
        <w:rPr>
          <w:rtl/>
          <w:lang w:eastAsia="he-IL"/>
        </w:rPr>
      </w:pPr>
      <w:bookmarkStart w:id="300" w:name="ET_guest_635266_119"/>
      <w:r w:rsidRPr="00C123F7">
        <w:rPr>
          <w:rStyle w:val="TagStyle"/>
          <w:rtl/>
        </w:rPr>
        <w:t xml:space="preserve"> &lt;&lt; אורח &gt;&gt; </w:t>
      </w:r>
      <w:r>
        <w:rPr>
          <w:rtl/>
          <w:lang w:eastAsia="he-IL"/>
        </w:rPr>
        <w:t>איל זנדברג:</w:t>
      </w:r>
      <w:r w:rsidRPr="00C123F7">
        <w:rPr>
          <w:rStyle w:val="TagStyle"/>
          <w:rtl/>
        </w:rPr>
        <w:t xml:space="preserve"> &lt;&lt; אורח &gt;&gt;</w:t>
      </w:r>
      <w:r>
        <w:rPr>
          <w:rtl/>
          <w:lang w:eastAsia="he-IL"/>
        </w:rPr>
        <w:t xml:space="preserve">   </w:t>
      </w:r>
      <w:bookmarkEnd w:id="300"/>
    </w:p>
    <w:p w:rsidR="00C123F7" w:rsidRDefault="00C123F7" w:rsidP="00C123F7">
      <w:pPr>
        <w:pStyle w:val="KeepWithNext"/>
        <w:rPr>
          <w:rtl/>
          <w:lang w:eastAsia="he-IL"/>
        </w:rPr>
      </w:pPr>
    </w:p>
    <w:p w:rsidR="00C123F7" w:rsidRDefault="00210076" w:rsidP="00210076">
      <w:pPr>
        <w:rPr>
          <w:rtl/>
          <w:lang w:eastAsia="he-IL"/>
        </w:rPr>
      </w:pPr>
      <w:r>
        <w:rPr>
          <w:rFonts w:hint="cs"/>
          <w:rtl/>
          <w:lang w:eastAsia="he-IL"/>
        </w:rPr>
        <w:t xml:space="preserve">ועדת החריגים של הטיסות הן לא בעניין איסור כניסה </w:t>
      </w:r>
      <w:bookmarkStart w:id="301" w:name="_ETM_Q1_3105432"/>
      <w:bookmarkEnd w:id="301"/>
      <w:r>
        <w:rPr>
          <w:rFonts w:hint="cs"/>
          <w:rtl/>
          <w:lang w:eastAsia="he-IL"/>
        </w:rPr>
        <w:t xml:space="preserve">של אדם. אין איסור כניסה של ישראלי בדרך האוויר. </w:t>
      </w:r>
      <w:bookmarkStart w:id="302" w:name="_ETM_Q1_3108291"/>
      <w:bookmarkEnd w:id="302"/>
      <w:r w:rsidR="00C123F7">
        <w:rPr>
          <w:rFonts w:hint="cs"/>
          <w:rtl/>
          <w:lang w:eastAsia="he-IL"/>
        </w:rPr>
        <w:t>יש טיסות שהן אסורות</w:t>
      </w:r>
      <w:r>
        <w:rPr>
          <w:rFonts w:hint="cs"/>
          <w:rtl/>
          <w:lang w:eastAsia="he-IL"/>
        </w:rPr>
        <w:t>,</w:t>
      </w:r>
      <w:r w:rsidR="00C123F7">
        <w:rPr>
          <w:rFonts w:hint="cs"/>
          <w:rtl/>
          <w:lang w:eastAsia="he-IL"/>
        </w:rPr>
        <w:t xml:space="preserve"> ולכן ה</w:t>
      </w:r>
      <w:r>
        <w:rPr>
          <w:rFonts w:hint="cs"/>
          <w:rtl/>
          <w:lang w:eastAsia="he-IL"/>
        </w:rPr>
        <w:t>ו</w:t>
      </w:r>
      <w:r w:rsidR="00C123F7">
        <w:rPr>
          <w:rFonts w:hint="cs"/>
          <w:rtl/>
          <w:lang w:eastAsia="he-IL"/>
        </w:rPr>
        <w:t xml:space="preserve">ועדה </w:t>
      </w:r>
      <w:r>
        <w:rPr>
          <w:rFonts w:hint="cs"/>
          <w:rtl/>
          <w:lang w:eastAsia="he-IL"/>
        </w:rPr>
        <w:t xml:space="preserve">בוחנת עדיפות שבדרך הסכמית מובילה לכך </w:t>
      </w:r>
      <w:r w:rsidR="00C123F7">
        <w:rPr>
          <w:rFonts w:hint="cs"/>
          <w:rtl/>
          <w:lang w:eastAsia="he-IL"/>
        </w:rPr>
        <w:t>שמי שהוכרה עדיפותו כנראה יזכה למק</w:t>
      </w:r>
      <w:r w:rsidR="00E918D3">
        <w:rPr>
          <w:rFonts w:hint="cs"/>
          <w:rtl/>
          <w:lang w:eastAsia="he-IL"/>
        </w:rPr>
        <w:t>ום</w:t>
      </w:r>
      <w:r w:rsidR="00C123F7">
        <w:rPr>
          <w:rFonts w:hint="cs"/>
          <w:rtl/>
          <w:lang w:eastAsia="he-IL"/>
        </w:rPr>
        <w:t xml:space="preserve"> בטי</w:t>
      </w:r>
      <w:r>
        <w:rPr>
          <w:rFonts w:hint="cs"/>
          <w:rtl/>
          <w:lang w:eastAsia="he-IL"/>
        </w:rPr>
        <w:t>ס</w:t>
      </w:r>
      <w:r w:rsidR="00C123F7">
        <w:rPr>
          <w:rFonts w:hint="cs"/>
          <w:rtl/>
          <w:lang w:eastAsia="he-IL"/>
        </w:rPr>
        <w:t xml:space="preserve">ה. </w:t>
      </w:r>
      <w:r>
        <w:rPr>
          <w:rFonts w:hint="cs"/>
          <w:rtl/>
          <w:lang w:eastAsia="he-IL"/>
        </w:rPr>
        <w:t xml:space="preserve">זה לא ועדת חריגים </w:t>
      </w:r>
      <w:bookmarkStart w:id="303" w:name="_ETM_Q1_3122133"/>
      <w:bookmarkEnd w:id="303"/>
      <w:r>
        <w:rPr>
          <w:rFonts w:hint="cs"/>
          <w:rtl/>
          <w:lang w:eastAsia="he-IL"/>
        </w:rPr>
        <w:t>שגוברת על איסור. לא קיים איסור היום על אז</w:t>
      </w:r>
      <w:r w:rsidR="00C123F7">
        <w:rPr>
          <w:rFonts w:hint="cs"/>
          <w:rtl/>
          <w:lang w:eastAsia="he-IL"/>
        </w:rPr>
        <w:t>ר</w:t>
      </w:r>
      <w:r>
        <w:rPr>
          <w:rFonts w:hint="cs"/>
          <w:rtl/>
          <w:lang w:eastAsia="he-IL"/>
        </w:rPr>
        <w:t>ח</w:t>
      </w:r>
      <w:r w:rsidR="00C123F7">
        <w:rPr>
          <w:rFonts w:hint="cs"/>
          <w:rtl/>
          <w:lang w:eastAsia="he-IL"/>
        </w:rPr>
        <w:t xml:space="preserve">ים. </w:t>
      </w:r>
    </w:p>
    <w:p w:rsidR="00C123F7" w:rsidRDefault="00C123F7" w:rsidP="00C123F7">
      <w:pPr>
        <w:rPr>
          <w:rtl/>
          <w:lang w:eastAsia="he-IL"/>
        </w:rPr>
      </w:pPr>
    </w:p>
    <w:p w:rsidR="00C123F7" w:rsidRDefault="00C123F7" w:rsidP="00C123F7">
      <w:pPr>
        <w:pStyle w:val="a4"/>
        <w:keepNext/>
        <w:rPr>
          <w:rtl/>
        </w:rPr>
      </w:pPr>
      <w:bookmarkStart w:id="304" w:name="ET_speaker_גור_בליי_120"/>
      <w:r w:rsidRPr="00C123F7">
        <w:rPr>
          <w:rStyle w:val="TagStyle"/>
          <w:rtl/>
        </w:rPr>
        <w:t xml:space="preserve"> &lt;&lt; דובר &gt;&gt; </w:t>
      </w:r>
      <w:r>
        <w:rPr>
          <w:rtl/>
        </w:rPr>
        <w:t>גור בליי:</w:t>
      </w:r>
      <w:r w:rsidRPr="00C123F7">
        <w:rPr>
          <w:rStyle w:val="TagStyle"/>
          <w:rtl/>
        </w:rPr>
        <w:t xml:space="preserve"> &lt;&lt; דובר &gt;&gt;</w:t>
      </w:r>
      <w:r>
        <w:rPr>
          <w:rtl/>
        </w:rPr>
        <w:t xml:space="preserve">   </w:t>
      </w:r>
      <w:bookmarkEnd w:id="304"/>
    </w:p>
    <w:p w:rsidR="00C123F7" w:rsidRDefault="00C123F7" w:rsidP="00C123F7">
      <w:pPr>
        <w:pStyle w:val="KeepWithNext"/>
        <w:rPr>
          <w:rtl/>
          <w:lang w:eastAsia="he-IL"/>
        </w:rPr>
      </w:pPr>
    </w:p>
    <w:p w:rsidR="00C123F7" w:rsidRDefault="00C123F7" w:rsidP="00210076">
      <w:pPr>
        <w:rPr>
          <w:rtl/>
          <w:lang w:eastAsia="he-IL"/>
        </w:rPr>
      </w:pPr>
      <w:r>
        <w:rPr>
          <w:rFonts w:hint="cs"/>
          <w:rtl/>
          <w:lang w:eastAsia="he-IL"/>
        </w:rPr>
        <w:t xml:space="preserve">היא לא רלוונטית כי </w:t>
      </w:r>
      <w:r w:rsidR="00210076">
        <w:rPr>
          <w:rFonts w:hint="cs"/>
          <w:rtl/>
          <w:lang w:eastAsia="he-IL"/>
        </w:rPr>
        <w:t>הם</w:t>
      </w:r>
      <w:bookmarkStart w:id="305" w:name="_ETM_Q1_3139374"/>
      <w:bookmarkEnd w:id="305"/>
      <w:r w:rsidR="00210076">
        <w:rPr>
          <w:rFonts w:hint="cs"/>
          <w:rtl/>
          <w:lang w:eastAsia="he-IL"/>
        </w:rPr>
        <w:t xml:space="preserve"> </w:t>
      </w:r>
      <w:r>
        <w:rPr>
          <w:rFonts w:hint="cs"/>
          <w:rtl/>
          <w:lang w:eastAsia="he-IL"/>
        </w:rPr>
        <w:t xml:space="preserve">לא יושב בפרנקפורט אלא </w:t>
      </w:r>
      <w:r w:rsidR="00210076">
        <w:rPr>
          <w:rFonts w:hint="cs"/>
          <w:rtl/>
          <w:lang w:eastAsia="he-IL"/>
        </w:rPr>
        <w:t xml:space="preserve">הם יושבים </w:t>
      </w:r>
      <w:r>
        <w:rPr>
          <w:rFonts w:hint="cs"/>
          <w:rtl/>
          <w:lang w:eastAsia="he-IL"/>
        </w:rPr>
        <w:t>בירדן.</w:t>
      </w:r>
      <w:r w:rsidR="00210076">
        <w:rPr>
          <w:rFonts w:hint="cs"/>
          <w:rtl/>
          <w:lang w:eastAsia="he-IL"/>
        </w:rPr>
        <w:t xml:space="preserve"> זה משהו אחד.</w:t>
      </w:r>
    </w:p>
    <w:p w:rsidR="00C123F7" w:rsidRDefault="00C123F7" w:rsidP="00C123F7">
      <w:pPr>
        <w:rPr>
          <w:rtl/>
          <w:lang w:eastAsia="he-IL"/>
        </w:rPr>
      </w:pPr>
    </w:p>
    <w:p w:rsidR="00C123F7" w:rsidRDefault="00C123F7" w:rsidP="00C123F7">
      <w:pPr>
        <w:pStyle w:val="a4"/>
        <w:keepNext/>
        <w:rPr>
          <w:rtl/>
        </w:rPr>
      </w:pPr>
      <w:bookmarkStart w:id="306" w:name="ET_speaker_5264_121"/>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06"/>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האם מישהו ענה לשאלה שלי?</w:t>
      </w:r>
    </w:p>
    <w:p w:rsidR="00C123F7" w:rsidRDefault="00C123F7" w:rsidP="00C123F7">
      <w:pPr>
        <w:rPr>
          <w:rtl/>
          <w:lang w:eastAsia="he-IL"/>
        </w:rPr>
      </w:pPr>
    </w:p>
    <w:p w:rsidR="00C123F7" w:rsidRDefault="00C123F7" w:rsidP="00C123F7">
      <w:pPr>
        <w:pStyle w:val="af6"/>
        <w:keepNext/>
        <w:rPr>
          <w:rtl/>
        </w:rPr>
      </w:pPr>
      <w:bookmarkStart w:id="307" w:name="ET_yor_5069_122"/>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07"/>
    </w:p>
    <w:p w:rsidR="00C123F7" w:rsidRDefault="00C123F7" w:rsidP="00C123F7">
      <w:pPr>
        <w:pStyle w:val="KeepWithNext"/>
        <w:rPr>
          <w:rtl/>
          <w:lang w:eastAsia="he-IL"/>
        </w:rPr>
      </w:pPr>
    </w:p>
    <w:p w:rsidR="00C123F7" w:rsidRDefault="00210076" w:rsidP="00210076">
      <w:pPr>
        <w:rPr>
          <w:rtl/>
          <w:lang w:eastAsia="he-IL"/>
        </w:rPr>
      </w:pPr>
      <w:r>
        <w:rPr>
          <w:rFonts w:hint="cs"/>
          <w:rtl/>
          <w:lang w:eastAsia="he-IL"/>
        </w:rPr>
        <w:t xml:space="preserve">הם ענו שכרגע מעברי הגבול נסגרו. לגבי הנושא של ועדת </w:t>
      </w:r>
      <w:bookmarkStart w:id="308" w:name="_ETM_Q1_3147231"/>
      <w:bookmarkEnd w:id="308"/>
      <w:r>
        <w:rPr>
          <w:rFonts w:hint="cs"/>
          <w:rtl/>
          <w:lang w:eastAsia="he-IL"/>
        </w:rPr>
        <w:t xml:space="preserve">חריגים, </w:t>
      </w:r>
      <w:r w:rsidR="00C123F7">
        <w:rPr>
          <w:rFonts w:hint="cs"/>
          <w:rtl/>
          <w:lang w:eastAsia="he-IL"/>
        </w:rPr>
        <w:t xml:space="preserve">שתהיה קשורה לעניין הזה, זה יהיה רק </w:t>
      </w:r>
      <w:r>
        <w:rPr>
          <w:rFonts w:hint="cs"/>
          <w:rtl/>
          <w:lang w:eastAsia="he-IL"/>
        </w:rPr>
        <w:t xml:space="preserve">אחרי </w:t>
      </w:r>
      <w:r w:rsidR="00C123F7">
        <w:rPr>
          <w:rFonts w:hint="cs"/>
          <w:rtl/>
          <w:lang w:eastAsia="he-IL"/>
        </w:rPr>
        <w:t xml:space="preserve">תיקון חקיקה שאמור להגיע למליאה מתישהו, </w:t>
      </w:r>
      <w:r>
        <w:rPr>
          <w:rFonts w:hint="cs"/>
          <w:rtl/>
          <w:lang w:eastAsia="he-IL"/>
        </w:rPr>
        <w:t xml:space="preserve">איני יודע, </w:t>
      </w:r>
      <w:r w:rsidR="00C123F7">
        <w:rPr>
          <w:rFonts w:hint="cs"/>
          <w:rtl/>
          <w:lang w:eastAsia="he-IL"/>
        </w:rPr>
        <w:t>והמדיניות שלהם היא לא לאפ</w:t>
      </w:r>
      <w:r>
        <w:rPr>
          <w:rFonts w:hint="cs"/>
          <w:rtl/>
          <w:lang w:eastAsia="he-IL"/>
        </w:rPr>
        <w:t>ש</w:t>
      </w:r>
      <w:r w:rsidR="00C123F7">
        <w:rPr>
          <w:rFonts w:hint="cs"/>
          <w:rtl/>
          <w:lang w:eastAsia="he-IL"/>
        </w:rPr>
        <w:t>ר להיכנס. שאל</w:t>
      </w:r>
      <w:r>
        <w:rPr>
          <w:rFonts w:hint="cs"/>
          <w:rtl/>
          <w:lang w:eastAsia="he-IL"/>
        </w:rPr>
        <w:t>ת</w:t>
      </w:r>
      <w:r w:rsidR="00C123F7">
        <w:rPr>
          <w:rFonts w:hint="cs"/>
          <w:rtl/>
          <w:lang w:eastAsia="he-IL"/>
        </w:rPr>
        <w:t xml:space="preserve">י מה קורה אם אחד מתוך ה-30 סטודנטים חולה וצריך טיפול רפואי. </w:t>
      </w:r>
      <w:r w:rsidR="00F30D1A">
        <w:rPr>
          <w:rFonts w:hint="cs"/>
          <w:rtl/>
          <w:lang w:eastAsia="he-IL"/>
        </w:rPr>
        <w:t xml:space="preserve">התשובה שקיבלתי היא שהוא צריך </w:t>
      </w:r>
      <w:bookmarkStart w:id="309" w:name="_ETM_Q1_3173882"/>
      <w:bookmarkEnd w:id="309"/>
      <w:r w:rsidR="00F30D1A">
        <w:rPr>
          <w:rFonts w:hint="cs"/>
          <w:rtl/>
          <w:lang w:eastAsia="he-IL"/>
        </w:rPr>
        <w:t xml:space="preserve">ללכת לוועדת חריגים </w:t>
      </w:r>
      <w:r w:rsidR="00C123F7">
        <w:rPr>
          <w:rFonts w:hint="cs"/>
          <w:rtl/>
          <w:lang w:eastAsia="he-IL"/>
        </w:rPr>
        <w:t xml:space="preserve">דרך הטיסות. אני שוב שואל </w:t>
      </w:r>
      <w:r w:rsidR="00C123F7">
        <w:rPr>
          <w:rtl/>
          <w:lang w:eastAsia="he-IL"/>
        </w:rPr>
        <w:t>–</w:t>
      </w:r>
      <w:r w:rsidR="00C123F7">
        <w:rPr>
          <w:rFonts w:hint="cs"/>
          <w:rtl/>
          <w:lang w:eastAsia="he-IL"/>
        </w:rPr>
        <w:t xml:space="preserve"> האם הסמכות של השר לא יכולה להתחשב במקרים יחידים?</w:t>
      </w:r>
    </w:p>
    <w:p w:rsidR="00C123F7" w:rsidRDefault="00C123F7" w:rsidP="00C123F7">
      <w:pPr>
        <w:rPr>
          <w:rtl/>
          <w:lang w:eastAsia="he-IL"/>
        </w:rPr>
      </w:pPr>
    </w:p>
    <w:p w:rsidR="00C123F7" w:rsidRDefault="00C123F7" w:rsidP="00C123F7">
      <w:pPr>
        <w:pStyle w:val="a4"/>
        <w:keepNext/>
        <w:rPr>
          <w:rtl/>
        </w:rPr>
      </w:pPr>
      <w:bookmarkStart w:id="310" w:name="ET_speaker_גור_בליי_123"/>
      <w:r w:rsidRPr="00C123F7">
        <w:rPr>
          <w:rStyle w:val="TagStyle"/>
          <w:rtl/>
        </w:rPr>
        <w:t xml:space="preserve"> &lt;&lt; דובר &gt;&gt; </w:t>
      </w:r>
      <w:r>
        <w:rPr>
          <w:rtl/>
        </w:rPr>
        <w:t>גור בליי:</w:t>
      </w:r>
      <w:r w:rsidRPr="00C123F7">
        <w:rPr>
          <w:rStyle w:val="TagStyle"/>
          <w:rtl/>
        </w:rPr>
        <w:t xml:space="preserve"> &lt;&lt; דובר &gt;&gt;</w:t>
      </w:r>
      <w:r>
        <w:rPr>
          <w:rtl/>
        </w:rPr>
        <w:t xml:space="preserve">   </w:t>
      </w:r>
      <w:bookmarkEnd w:id="310"/>
    </w:p>
    <w:p w:rsidR="00C123F7" w:rsidRDefault="00C123F7" w:rsidP="00C123F7">
      <w:pPr>
        <w:pStyle w:val="KeepWithNext"/>
        <w:rPr>
          <w:rtl/>
          <w:lang w:eastAsia="he-IL"/>
        </w:rPr>
      </w:pPr>
    </w:p>
    <w:p w:rsidR="00C123F7" w:rsidRDefault="00C123F7" w:rsidP="00F30D1A">
      <w:pPr>
        <w:rPr>
          <w:rtl/>
          <w:lang w:eastAsia="he-IL"/>
        </w:rPr>
      </w:pPr>
      <w:r>
        <w:rPr>
          <w:rFonts w:hint="cs"/>
          <w:rtl/>
          <w:lang w:eastAsia="he-IL"/>
        </w:rPr>
        <w:t xml:space="preserve">בהינתן זה שהזכות של אזרח </w:t>
      </w:r>
      <w:r w:rsidR="00F30D1A">
        <w:rPr>
          <w:rFonts w:hint="cs"/>
          <w:rtl/>
          <w:lang w:eastAsia="he-IL"/>
        </w:rPr>
        <w:t xml:space="preserve">להיכנס לישראל היא זכות חוקתית, שמעוגנת </w:t>
      </w:r>
      <w:r>
        <w:rPr>
          <w:rFonts w:hint="cs"/>
          <w:rtl/>
          <w:lang w:eastAsia="he-IL"/>
        </w:rPr>
        <w:t>בחוק יסוד: כבוד האדם וחירותו, אי</w:t>
      </w:r>
      <w:r w:rsidR="00F30D1A">
        <w:rPr>
          <w:rFonts w:hint="cs"/>
          <w:rtl/>
          <w:lang w:eastAsia="he-IL"/>
        </w:rPr>
        <w:t>ך</w:t>
      </w:r>
      <w:r>
        <w:rPr>
          <w:rFonts w:hint="cs"/>
          <w:rtl/>
          <w:lang w:eastAsia="he-IL"/>
        </w:rPr>
        <w:t xml:space="preserve"> אפשר למנוע מחריגים? </w:t>
      </w:r>
      <w:r w:rsidR="00F30D1A">
        <w:rPr>
          <w:rFonts w:hint="cs"/>
          <w:rtl/>
          <w:lang w:eastAsia="he-IL"/>
        </w:rPr>
        <w:t>אני</w:t>
      </w:r>
      <w:bookmarkStart w:id="311" w:name="_ETM_Q1_3192774"/>
      <w:bookmarkEnd w:id="311"/>
      <w:r w:rsidR="00F30D1A">
        <w:rPr>
          <w:rFonts w:hint="cs"/>
          <w:rtl/>
          <w:lang w:eastAsia="he-IL"/>
        </w:rPr>
        <w:t xml:space="preserve"> מבין שהסיפא של סעיף 7 </w:t>
      </w:r>
      <w:r>
        <w:rPr>
          <w:rFonts w:hint="cs"/>
          <w:rtl/>
          <w:lang w:eastAsia="he-IL"/>
        </w:rPr>
        <w:t xml:space="preserve">לא משמשת </w:t>
      </w:r>
      <w:r w:rsidR="00F30D1A">
        <w:rPr>
          <w:rFonts w:hint="cs"/>
          <w:rtl/>
          <w:lang w:eastAsia="he-IL"/>
        </w:rPr>
        <w:t xml:space="preserve">בדרך כלל </w:t>
      </w:r>
      <w:r>
        <w:rPr>
          <w:rFonts w:hint="cs"/>
          <w:rtl/>
          <w:lang w:eastAsia="he-IL"/>
        </w:rPr>
        <w:t xml:space="preserve">לדבר הזה, אבל הייתי מצפה שתמצאו איזשהו עוגן כדי לא להיות במצב </w:t>
      </w:r>
      <w:r w:rsidR="00F30D1A">
        <w:rPr>
          <w:rFonts w:hint="cs"/>
          <w:rtl/>
          <w:lang w:eastAsia="he-IL"/>
        </w:rPr>
        <w:t xml:space="preserve">שבו פוגעים </w:t>
      </w:r>
      <w:bookmarkStart w:id="312" w:name="_ETM_Q1_3201445"/>
      <w:bookmarkEnd w:id="312"/>
      <w:r w:rsidR="00F30D1A">
        <w:rPr>
          <w:rFonts w:hint="cs"/>
          <w:rtl/>
          <w:lang w:eastAsia="he-IL"/>
        </w:rPr>
        <w:t xml:space="preserve">בצורה לא מידתית בזכות חוקתית של אזרחים ישראליים </w:t>
      </w:r>
      <w:r>
        <w:rPr>
          <w:rFonts w:hint="cs"/>
          <w:rtl/>
          <w:lang w:eastAsia="he-IL"/>
        </w:rPr>
        <w:t>לחזור ארצה</w:t>
      </w:r>
      <w:r w:rsidR="00F30D1A">
        <w:rPr>
          <w:rFonts w:hint="cs"/>
          <w:rtl/>
          <w:lang w:eastAsia="he-IL"/>
        </w:rPr>
        <w:t>.</w:t>
      </w:r>
      <w:r>
        <w:rPr>
          <w:rFonts w:hint="cs"/>
          <w:rtl/>
          <w:lang w:eastAsia="he-IL"/>
        </w:rPr>
        <w:t xml:space="preserve"> אנחנו שואל</w:t>
      </w:r>
      <w:r w:rsidR="00E918D3">
        <w:rPr>
          <w:rFonts w:hint="cs"/>
          <w:rtl/>
          <w:lang w:eastAsia="he-IL"/>
        </w:rPr>
        <w:t>ים</w:t>
      </w:r>
      <w:r>
        <w:rPr>
          <w:rFonts w:hint="cs"/>
          <w:rtl/>
          <w:lang w:eastAsia="he-IL"/>
        </w:rPr>
        <w:t xml:space="preserve"> בחטים ואתם עונים בשעורים. </w:t>
      </w:r>
      <w:r w:rsidR="00F30D1A">
        <w:rPr>
          <w:rFonts w:hint="cs"/>
          <w:rtl/>
          <w:lang w:eastAsia="he-IL"/>
        </w:rPr>
        <w:t xml:space="preserve">זה שיש ועדת חריגים בפרנקפורט זה טוב ויפה אבל מה עושים </w:t>
      </w:r>
      <w:bookmarkStart w:id="313" w:name="_ETM_Q1_3214404"/>
      <w:bookmarkEnd w:id="313"/>
      <w:r w:rsidR="00F30D1A">
        <w:rPr>
          <w:rFonts w:hint="cs"/>
          <w:rtl/>
          <w:lang w:eastAsia="he-IL"/>
        </w:rPr>
        <w:t>עם מי שנמצא בירדן</w:t>
      </w:r>
      <w:r>
        <w:rPr>
          <w:rFonts w:hint="cs"/>
          <w:rtl/>
          <w:lang w:eastAsia="he-IL"/>
        </w:rPr>
        <w:t xml:space="preserve"> ויכול להיות שאין לו ש</w:t>
      </w:r>
      <w:r w:rsidR="00E918D3">
        <w:rPr>
          <w:rFonts w:hint="cs"/>
          <w:rtl/>
          <w:lang w:eastAsia="he-IL"/>
        </w:rPr>
        <w:t>ום</w:t>
      </w:r>
      <w:r>
        <w:rPr>
          <w:rFonts w:hint="cs"/>
          <w:rtl/>
          <w:lang w:eastAsia="he-IL"/>
        </w:rPr>
        <w:t xml:space="preserve"> דרך לממש את זכותו החוקתית</w:t>
      </w:r>
      <w:r w:rsidR="00F30D1A">
        <w:rPr>
          <w:rFonts w:hint="cs"/>
          <w:rtl/>
          <w:lang w:eastAsia="he-IL"/>
        </w:rPr>
        <w:t xml:space="preserve"> לחזור כאזרח ישראלי למדינת ישראל</w:t>
      </w:r>
      <w:r>
        <w:rPr>
          <w:rFonts w:hint="cs"/>
          <w:rtl/>
          <w:lang w:eastAsia="he-IL"/>
        </w:rPr>
        <w:t>? אני לא מבין את זה.</w:t>
      </w:r>
    </w:p>
    <w:p w:rsidR="00C123F7" w:rsidRDefault="00C123F7" w:rsidP="00C123F7">
      <w:pPr>
        <w:rPr>
          <w:rtl/>
          <w:lang w:eastAsia="he-IL"/>
        </w:rPr>
      </w:pPr>
    </w:p>
    <w:p w:rsidR="00C123F7" w:rsidRDefault="00C123F7" w:rsidP="00C123F7">
      <w:pPr>
        <w:pStyle w:val="a4"/>
        <w:keepNext/>
        <w:rPr>
          <w:rtl/>
        </w:rPr>
      </w:pPr>
      <w:bookmarkStart w:id="314" w:name="ET_speaker_דניאל_סלומון_124"/>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314"/>
    </w:p>
    <w:p w:rsidR="00C123F7" w:rsidRDefault="00C123F7" w:rsidP="00C123F7">
      <w:pPr>
        <w:pStyle w:val="KeepWithNext"/>
        <w:rPr>
          <w:rtl/>
          <w:lang w:eastAsia="he-IL"/>
        </w:rPr>
      </w:pPr>
    </w:p>
    <w:p w:rsidR="00C123F7" w:rsidRDefault="00F30D1A" w:rsidP="00F30D1A">
      <w:pPr>
        <w:rPr>
          <w:rtl/>
          <w:lang w:eastAsia="he-IL"/>
        </w:rPr>
      </w:pPr>
      <w:r>
        <w:rPr>
          <w:rFonts w:hint="cs"/>
          <w:rtl/>
          <w:lang w:eastAsia="he-IL"/>
        </w:rPr>
        <w:t xml:space="preserve">אתה </w:t>
      </w:r>
      <w:bookmarkStart w:id="315" w:name="_ETM_Q1_3226364"/>
      <w:bookmarkEnd w:id="315"/>
      <w:r>
        <w:rPr>
          <w:rFonts w:hint="cs"/>
          <w:rtl/>
          <w:lang w:eastAsia="he-IL"/>
        </w:rPr>
        <w:t xml:space="preserve">קורא לזה פרנקפורט אבל היא עוסקת באנשים </w:t>
      </w:r>
      <w:r w:rsidR="00C123F7">
        <w:rPr>
          <w:rFonts w:hint="cs"/>
          <w:rtl/>
          <w:lang w:eastAsia="he-IL"/>
        </w:rPr>
        <w:t>שנמצאים באוסטרליה, ויכולה בוודאי לס</w:t>
      </w:r>
      <w:r>
        <w:rPr>
          <w:rFonts w:hint="cs"/>
          <w:rtl/>
          <w:lang w:eastAsia="he-IL"/>
        </w:rPr>
        <w:t>י</w:t>
      </w:r>
      <w:r w:rsidR="00C123F7">
        <w:rPr>
          <w:rFonts w:hint="cs"/>
          <w:rtl/>
          <w:lang w:eastAsia="he-IL"/>
        </w:rPr>
        <w:t>יע לאנש</w:t>
      </w:r>
      <w:r w:rsidR="00E918D3">
        <w:rPr>
          <w:rFonts w:hint="cs"/>
          <w:rtl/>
          <w:lang w:eastAsia="he-IL"/>
        </w:rPr>
        <w:t>ים</w:t>
      </w:r>
      <w:r w:rsidR="00C123F7">
        <w:rPr>
          <w:rFonts w:hint="cs"/>
          <w:rtl/>
          <w:lang w:eastAsia="he-IL"/>
        </w:rPr>
        <w:t xml:space="preserve"> שיושב</w:t>
      </w:r>
      <w:r w:rsidR="00E918D3">
        <w:rPr>
          <w:rFonts w:hint="cs"/>
          <w:rtl/>
          <w:lang w:eastAsia="he-IL"/>
        </w:rPr>
        <w:t>ים</w:t>
      </w:r>
      <w:r>
        <w:rPr>
          <w:rFonts w:hint="cs"/>
          <w:rtl/>
          <w:lang w:eastAsia="he-IL"/>
        </w:rPr>
        <w:t xml:space="preserve"> בירד</w:t>
      </w:r>
      <w:r w:rsidR="00C123F7">
        <w:rPr>
          <w:rFonts w:hint="cs"/>
          <w:rtl/>
          <w:lang w:eastAsia="he-IL"/>
        </w:rPr>
        <w:t xml:space="preserve">ן. לא זו הסוגיה. </w:t>
      </w:r>
      <w:r>
        <w:rPr>
          <w:rFonts w:hint="cs"/>
          <w:rtl/>
          <w:lang w:eastAsia="he-IL"/>
        </w:rPr>
        <w:t xml:space="preserve">אנשים </w:t>
      </w:r>
      <w:bookmarkStart w:id="316" w:name="_ETM_Q1_3237352"/>
      <w:bookmarkEnd w:id="316"/>
      <w:r>
        <w:rPr>
          <w:rFonts w:hint="cs"/>
          <w:rtl/>
          <w:lang w:eastAsia="he-IL"/>
        </w:rPr>
        <w:t xml:space="preserve">מגיעים </w:t>
      </w:r>
      <w:r w:rsidR="00C123F7">
        <w:rPr>
          <w:rFonts w:hint="cs"/>
          <w:rtl/>
          <w:lang w:eastAsia="he-IL"/>
        </w:rPr>
        <w:t>בטיסה. לא מדובר באנש</w:t>
      </w:r>
      <w:r w:rsidR="00E918D3">
        <w:rPr>
          <w:rFonts w:hint="cs"/>
          <w:rtl/>
          <w:lang w:eastAsia="he-IL"/>
        </w:rPr>
        <w:t>ים</w:t>
      </w:r>
      <w:r w:rsidR="00C123F7">
        <w:rPr>
          <w:rFonts w:hint="cs"/>
          <w:rtl/>
          <w:lang w:eastAsia="he-IL"/>
        </w:rPr>
        <w:t xml:space="preserve"> שחיים בירדן.</w:t>
      </w:r>
    </w:p>
    <w:p w:rsidR="00C123F7" w:rsidRDefault="00C123F7" w:rsidP="00C123F7">
      <w:pPr>
        <w:rPr>
          <w:rtl/>
          <w:lang w:eastAsia="he-IL"/>
        </w:rPr>
      </w:pPr>
    </w:p>
    <w:p w:rsidR="00C123F7" w:rsidRDefault="00C123F7" w:rsidP="00C123F7">
      <w:pPr>
        <w:pStyle w:val="a4"/>
        <w:keepNext/>
        <w:rPr>
          <w:rtl/>
        </w:rPr>
      </w:pPr>
      <w:bookmarkStart w:id="317" w:name="ET_speaker_5264_125"/>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17"/>
    </w:p>
    <w:p w:rsidR="00C123F7" w:rsidRDefault="00C123F7" w:rsidP="00C123F7">
      <w:pPr>
        <w:pStyle w:val="KeepWithNext"/>
        <w:rPr>
          <w:rtl/>
          <w:lang w:eastAsia="he-IL"/>
        </w:rPr>
      </w:pPr>
    </w:p>
    <w:p w:rsidR="00C123F7" w:rsidRDefault="00F30D1A" w:rsidP="00F30D1A">
      <w:pPr>
        <w:rPr>
          <w:rtl/>
          <w:lang w:eastAsia="he-IL"/>
        </w:rPr>
      </w:pPr>
      <w:r>
        <w:rPr>
          <w:rFonts w:hint="cs"/>
          <w:rtl/>
          <w:lang w:eastAsia="he-IL"/>
        </w:rPr>
        <w:t>אבל בירדן לא באים בטיסה. הם 40 דקות מהבית של</w:t>
      </w:r>
      <w:r w:rsidR="00C123F7">
        <w:rPr>
          <w:rFonts w:hint="cs"/>
          <w:rtl/>
          <w:lang w:eastAsia="he-IL"/>
        </w:rPr>
        <w:t>הם בצפון. ההורים שלהם מחכים להם במעבר הירדן. איזו זכות חוקתקית יש לכם למנוע מאזרח להיכנס כשהוא נמצא במעבר?</w:t>
      </w:r>
    </w:p>
    <w:p w:rsidR="00C123F7" w:rsidRDefault="00C123F7" w:rsidP="00C123F7">
      <w:pPr>
        <w:rPr>
          <w:rtl/>
          <w:lang w:eastAsia="he-IL"/>
        </w:rPr>
      </w:pPr>
    </w:p>
    <w:p w:rsidR="00C123F7" w:rsidRDefault="00C123F7" w:rsidP="00C123F7">
      <w:pPr>
        <w:pStyle w:val="af6"/>
        <w:keepNext/>
        <w:rPr>
          <w:rtl/>
        </w:rPr>
      </w:pPr>
      <w:bookmarkStart w:id="318" w:name="ET_yor_5069_126"/>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18"/>
    </w:p>
    <w:p w:rsidR="00C123F7" w:rsidRDefault="00C123F7" w:rsidP="00C123F7">
      <w:pPr>
        <w:pStyle w:val="KeepWithNext"/>
        <w:rPr>
          <w:rtl/>
          <w:lang w:eastAsia="he-IL"/>
        </w:rPr>
      </w:pPr>
    </w:p>
    <w:p w:rsidR="00C123F7" w:rsidRDefault="00F30D1A" w:rsidP="00F30D1A">
      <w:pPr>
        <w:rPr>
          <w:rtl/>
          <w:lang w:eastAsia="he-IL"/>
        </w:rPr>
      </w:pPr>
      <w:r>
        <w:rPr>
          <w:rFonts w:hint="cs"/>
          <w:rtl/>
          <w:lang w:eastAsia="he-IL"/>
        </w:rPr>
        <w:t xml:space="preserve">יותר מזה </w:t>
      </w:r>
      <w:r>
        <w:rPr>
          <w:rtl/>
          <w:lang w:eastAsia="he-IL"/>
        </w:rPr>
        <w:t>–</w:t>
      </w:r>
      <w:r>
        <w:rPr>
          <w:rFonts w:hint="cs"/>
          <w:rtl/>
          <w:lang w:eastAsia="he-IL"/>
        </w:rPr>
        <w:t xml:space="preserve"> </w:t>
      </w:r>
      <w:bookmarkStart w:id="319" w:name="_ETM_Q1_3264277"/>
      <w:bookmarkEnd w:id="319"/>
      <w:r>
        <w:rPr>
          <w:rFonts w:hint="cs"/>
          <w:rtl/>
          <w:lang w:eastAsia="he-IL"/>
        </w:rPr>
        <w:t xml:space="preserve">נגד שהיינו מעבירים את זה להחלטה של ועדת חריגים, כדי </w:t>
      </w:r>
      <w:bookmarkStart w:id="320" w:name="_ETM_Q1_3265783"/>
      <w:bookmarkEnd w:id="320"/>
      <w:r>
        <w:rPr>
          <w:rFonts w:hint="cs"/>
          <w:rtl/>
          <w:lang w:eastAsia="he-IL"/>
        </w:rPr>
        <w:t xml:space="preserve">שלא יהיה מצב שמי שבא </w:t>
      </w:r>
      <w:r w:rsidR="00C123F7">
        <w:rPr>
          <w:rFonts w:hint="cs"/>
          <w:rtl/>
          <w:lang w:eastAsia="he-IL"/>
        </w:rPr>
        <w:t xml:space="preserve">רגלית דרך </w:t>
      </w:r>
      <w:r w:rsidR="00C123F7">
        <w:rPr>
          <w:rtl/>
          <w:lang w:eastAsia="he-IL"/>
        </w:rPr>
        <w:t>–</w:t>
      </w:r>
      <w:r w:rsidR="00C123F7">
        <w:rPr>
          <w:rFonts w:hint="cs"/>
          <w:rtl/>
          <w:lang w:eastAsia="he-IL"/>
        </w:rPr>
        <w:t xml:space="preserve"> הרי מעבר גבול הוא מעבר גבול. לא משנה אם </w:t>
      </w:r>
      <w:r>
        <w:rPr>
          <w:rFonts w:hint="cs"/>
          <w:rtl/>
          <w:lang w:eastAsia="he-IL"/>
        </w:rPr>
        <w:t>הו</w:t>
      </w:r>
      <w:r w:rsidR="00C123F7">
        <w:rPr>
          <w:rFonts w:hint="cs"/>
          <w:rtl/>
          <w:lang w:eastAsia="he-IL"/>
        </w:rPr>
        <w:t>א</w:t>
      </w:r>
      <w:r>
        <w:rPr>
          <w:rFonts w:hint="cs"/>
          <w:rtl/>
          <w:lang w:eastAsia="he-IL"/>
        </w:rPr>
        <w:t xml:space="preserve"> </w:t>
      </w:r>
      <w:r w:rsidR="00C123F7">
        <w:rPr>
          <w:rFonts w:hint="cs"/>
          <w:rtl/>
          <w:lang w:eastAsia="he-IL"/>
        </w:rPr>
        <w:t xml:space="preserve">רגלי או טיסתי. אין לי בעיה שהמקרה הספציפי </w:t>
      </w:r>
      <w:r>
        <w:rPr>
          <w:rFonts w:hint="cs"/>
          <w:rtl/>
          <w:lang w:eastAsia="he-IL"/>
        </w:rPr>
        <w:t xml:space="preserve">או המקרים הספציפיים </w:t>
      </w:r>
      <w:bookmarkStart w:id="321" w:name="_ETM_Q1_3283332"/>
      <w:bookmarkEnd w:id="321"/>
      <w:r>
        <w:rPr>
          <w:rFonts w:hint="cs"/>
          <w:rtl/>
          <w:lang w:eastAsia="he-IL"/>
        </w:rPr>
        <w:t xml:space="preserve">או ההחלטות הרחבות </w:t>
      </w:r>
      <w:r w:rsidR="00C123F7">
        <w:rPr>
          <w:rFonts w:hint="cs"/>
          <w:rtl/>
          <w:lang w:eastAsia="he-IL"/>
        </w:rPr>
        <w:t xml:space="preserve">יהיו בידי ועדת החריגים, אבל בסוף, מאחר שכרגע </w:t>
      </w:r>
      <w:r>
        <w:rPr>
          <w:rFonts w:hint="cs"/>
          <w:rtl/>
          <w:lang w:eastAsia="he-IL"/>
        </w:rPr>
        <w:t xml:space="preserve">ועדת החריגים הזו אין לה סמכות </w:t>
      </w:r>
      <w:r w:rsidR="00C123F7">
        <w:rPr>
          <w:rFonts w:hint="cs"/>
          <w:rtl/>
          <w:lang w:eastAsia="he-IL"/>
        </w:rPr>
        <w:t>לפתוח את הגבול היבשתי, שר הפנים יפ</w:t>
      </w:r>
      <w:r>
        <w:rPr>
          <w:rFonts w:hint="cs"/>
          <w:rtl/>
          <w:lang w:eastAsia="he-IL"/>
        </w:rPr>
        <w:t>על לפי המלצות של הוועדה הזאת. הי</w:t>
      </w:r>
      <w:r w:rsidR="00C123F7">
        <w:rPr>
          <w:rFonts w:hint="cs"/>
          <w:rtl/>
          <w:lang w:eastAsia="he-IL"/>
        </w:rPr>
        <w:t>א שוקלת שיקולים הומניטרי</w:t>
      </w:r>
      <w:r w:rsidR="00E918D3">
        <w:rPr>
          <w:rFonts w:hint="cs"/>
          <w:rtl/>
          <w:lang w:eastAsia="he-IL"/>
        </w:rPr>
        <w:t>ים</w:t>
      </w:r>
      <w:r>
        <w:rPr>
          <w:rFonts w:hint="cs"/>
          <w:rtl/>
          <w:lang w:eastAsia="he-IL"/>
        </w:rPr>
        <w:t xml:space="preserve"> </w:t>
      </w:r>
      <w:bookmarkStart w:id="322" w:name="_ETM_Q1_3300441"/>
      <w:bookmarkEnd w:id="322"/>
      <w:r>
        <w:rPr>
          <w:rFonts w:hint="cs"/>
          <w:rtl/>
          <w:lang w:eastAsia="he-IL"/>
        </w:rPr>
        <w:t>וחוקתיים, אפידמיולוגיים והכול</w:t>
      </w:r>
      <w:r w:rsidR="00C123F7">
        <w:rPr>
          <w:rFonts w:hint="cs"/>
          <w:rtl/>
          <w:lang w:eastAsia="he-IL"/>
        </w:rPr>
        <w:t>. האם א</w:t>
      </w:r>
      <w:r>
        <w:rPr>
          <w:rFonts w:hint="cs"/>
          <w:rtl/>
          <w:lang w:eastAsia="he-IL"/>
        </w:rPr>
        <w:t>פ</w:t>
      </w:r>
      <w:r w:rsidR="00C123F7">
        <w:rPr>
          <w:rFonts w:hint="cs"/>
          <w:rtl/>
          <w:lang w:eastAsia="he-IL"/>
        </w:rPr>
        <w:t>שר לעשות איזשהו תרכיב של שני הדבר</w:t>
      </w:r>
      <w:r w:rsidR="00E918D3">
        <w:rPr>
          <w:rFonts w:hint="cs"/>
          <w:rtl/>
          <w:lang w:eastAsia="he-IL"/>
        </w:rPr>
        <w:t>ים</w:t>
      </w:r>
      <w:r>
        <w:rPr>
          <w:rFonts w:hint="cs"/>
          <w:rtl/>
          <w:lang w:eastAsia="he-IL"/>
        </w:rPr>
        <w:t xml:space="preserve"> האלה עד שהחוק יהיה מסודר</w:t>
      </w:r>
      <w:r w:rsidR="00C123F7">
        <w:rPr>
          <w:rFonts w:hint="cs"/>
          <w:rtl/>
          <w:lang w:eastAsia="he-IL"/>
        </w:rPr>
        <w:t>?</w:t>
      </w:r>
    </w:p>
    <w:p w:rsidR="00C123F7" w:rsidRDefault="00C123F7" w:rsidP="00C123F7">
      <w:pPr>
        <w:rPr>
          <w:rtl/>
          <w:lang w:eastAsia="he-IL"/>
        </w:rPr>
      </w:pPr>
    </w:p>
    <w:p w:rsidR="00C123F7" w:rsidRDefault="00C123F7" w:rsidP="00C123F7">
      <w:pPr>
        <w:pStyle w:val="a4"/>
        <w:keepNext/>
        <w:rPr>
          <w:rtl/>
        </w:rPr>
      </w:pPr>
      <w:bookmarkStart w:id="323" w:name="ET_speaker_דניאל_סלומון_127"/>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323"/>
    </w:p>
    <w:p w:rsidR="00C123F7" w:rsidRDefault="00C123F7" w:rsidP="00C123F7">
      <w:pPr>
        <w:pStyle w:val="KeepWithNext"/>
        <w:rPr>
          <w:rtl/>
          <w:lang w:eastAsia="he-IL"/>
        </w:rPr>
      </w:pPr>
    </w:p>
    <w:p w:rsidR="00C123F7" w:rsidRDefault="00C123F7" w:rsidP="009F4A1F">
      <w:pPr>
        <w:rPr>
          <w:rtl/>
          <w:lang w:eastAsia="he-IL"/>
        </w:rPr>
      </w:pPr>
      <w:r>
        <w:rPr>
          <w:rFonts w:hint="cs"/>
          <w:rtl/>
          <w:lang w:eastAsia="he-IL"/>
        </w:rPr>
        <w:t xml:space="preserve">נאמר כאן </w:t>
      </w:r>
      <w:r>
        <w:rPr>
          <w:rtl/>
          <w:lang w:eastAsia="he-IL"/>
        </w:rPr>
        <w:t>–</w:t>
      </w:r>
      <w:r>
        <w:rPr>
          <w:rFonts w:hint="cs"/>
          <w:rtl/>
          <w:lang w:eastAsia="he-IL"/>
        </w:rPr>
        <w:t xml:space="preserve"> </w:t>
      </w:r>
      <w:r w:rsidR="009F4A1F">
        <w:rPr>
          <w:rFonts w:hint="cs"/>
          <w:rtl/>
          <w:lang w:eastAsia="he-IL"/>
        </w:rPr>
        <w:t xml:space="preserve">אם המעבר יהיה פעיל, </w:t>
      </w:r>
      <w:r>
        <w:rPr>
          <w:rFonts w:hint="cs"/>
          <w:rtl/>
          <w:lang w:eastAsia="he-IL"/>
        </w:rPr>
        <w:t>השר לא יוכל למנוע מאף אזרח יש</w:t>
      </w:r>
      <w:r w:rsidR="009F4A1F">
        <w:rPr>
          <w:rFonts w:hint="cs"/>
          <w:rtl/>
          <w:lang w:eastAsia="he-IL"/>
        </w:rPr>
        <w:t>ראלי</w:t>
      </w:r>
      <w:r>
        <w:rPr>
          <w:rFonts w:hint="cs"/>
          <w:rtl/>
          <w:lang w:eastAsia="he-IL"/>
        </w:rPr>
        <w:t xml:space="preserve"> להיכנס ארצה.</w:t>
      </w:r>
    </w:p>
    <w:p w:rsidR="00C123F7" w:rsidRDefault="00C123F7" w:rsidP="00C123F7">
      <w:pPr>
        <w:rPr>
          <w:rtl/>
          <w:lang w:eastAsia="he-IL"/>
        </w:rPr>
      </w:pPr>
    </w:p>
    <w:p w:rsidR="00C123F7" w:rsidRDefault="00C123F7" w:rsidP="00C123F7">
      <w:pPr>
        <w:pStyle w:val="a4"/>
        <w:keepNext/>
        <w:rPr>
          <w:rtl/>
        </w:rPr>
      </w:pPr>
      <w:bookmarkStart w:id="324" w:name="ET_speaker_5264_128"/>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24"/>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אבל הוא מונע</w:t>
      </w:r>
      <w:r w:rsidR="009F4A1F">
        <w:rPr>
          <w:rFonts w:hint="cs"/>
          <w:rtl/>
          <w:lang w:eastAsia="he-IL"/>
        </w:rPr>
        <w:t xml:space="preserve"> כאשר הוא מתלה </w:t>
      </w:r>
      <w:bookmarkStart w:id="325" w:name="_ETM_Q1_3324464"/>
      <w:bookmarkEnd w:id="325"/>
      <w:r w:rsidR="009F4A1F">
        <w:rPr>
          <w:rFonts w:hint="cs"/>
          <w:rtl/>
          <w:lang w:eastAsia="he-IL"/>
        </w:rPr>
        <w:t>את המעבר</w:t>
      </w:r>
      <w:r>
        <w:rPr>
          <w:rFonts w:hint="cs"/>
          <w:rtl/>
          <w:lang w:eastAsia="he-IL"/>
        </w:rPr>
        <w:t>.</w:t>
      </w:r>
    </w:p>
    <w:p w:rsidR="00C123F7" w:rsidRDefault="00C123F7" w:rsidP="00C123F7">
      <w:pPr>
        <w:rPr>
          <w:rtl/>
          <w:lang w:eastAsia="he-IL"/>
        </w:rPr>
      </w:pPr>
    </w:p>
    <w:p w:rsidR="00C123F7" w:rsidRDefault="00C123F7" w:rsidP="00C123F7">
      <w:pPr>
        <w:pStyle w:val="a4"/>
        <w:keepNext/>
        <w:rPr>
          <w:rtl/>
        </w:rPr>
      </w:pPr>
      <w:bookmarkStart w:id="326" w:name="ET_speaker_דניאל_סלומון_129"/>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326"/>
    </w:p>
    <w:p w:rsidR="00C123F7" w:rsidRDefault="00C123F7" w:rsidP="00C123F7">
      <w:pPr>
        <w:pStyle w:val="KeepWithNext"/>
        <w:rPr>
          <w:rtl/>
          <w:lang w:eastAsia="he-IL"/>
        </w:rPr>
      </w:pPr>
    </w:p>
    <w:p w:rsidR="00C123F7" w:rsidRDefault="009F4A1F" w:rsidP="00C123F7">
      <w:pPr>
        <w:rPr>
          <w:rtl/>
          <w:lang w:eastAsia="he-IL"/>
        </w:rPr>
      </w:pPr>
      <w:r>
        <w:rPr>
          <w:rFonts w:hint="cs"/>
          <w:rtl/>
          <w:lang w:eastAsia="he-IL"/>
        </w:rPr>
        <w:t xml:space="preserve">ועדת החריגים הממשלתית שהוקמה לצורך אותם מקרים של טיעוני </w:t>
      </w:r>
      <w:bookmarkStart w:id="327" w:name="_ETM_Q1_3334717"/>
      <w:bookmarkEnd w:id="327"/>
      <w:r>
        <w:rPr>
          <w:rFonts w:hint="cs"/>
          <w:rtl/>
          <w:lang w:eastAsia="he-IL"/>
        </w:rPr>
        <w:t xml:space="preserve">כניסה לישראל </w:t>
      </w:r>
      <w:r w:rsidR="00C123F7">
        <w:rPr>
          <w:rFonts w:hint="cs"/>
          <w:rtl/>
          <w:lang w:eastAsia="he-IL"/>
        </w:rPr>
        <w:t>בגלל מצבם המיוחד. אי אפשר להק</w:t>
      </w:r>
      <w:r w:rsidR="00E918D3">
        <w:rPr>
          <w:rFonts w:hint="cs"/>
          <w:rtl/>
          <w:lang w:eastAsia="he-IL"/>
        </w:rPr>
        <w:t>ים</w:t>
      </w:r>
      <w:r w:rsidR="00C123F7">
        <w:rPr>
          <w:rFonts w:hint="cs"/>
          <w:rtl/>
          <w:lang w:eastAsia="he-IL"/>
        </w:rPr>
        <w:t xml:space="preserve"> שתי ועדות לצורך אותה סוגיה. </w:t>
      </w:r>
    </w:p>
    <w:p w:rsidR="00C123F7" w:rsidRDefault="00C123F7" w:rsidP="00C123F7">
      <w:pPr>
        <w:rPr>
          <w:rtl/>
          <w:lang w:eastAsia="he-IL"/>
        </w:rPr>
      </w:pPr>
    </w:p>
    <w:p w:rsidR="00C123F7" w:rsidRDefault="00C123F7" w:rsidP="00C123F7">
      <w:pPr>
        <w:pStyle w:val="af6"/>
        <w:keepNext/>
        <w:rPr>
          <w:rtl/>
        </w:rPr>
      </w:pPr>
      <w:bookmarkStart w:id="328" w:name="ET_yor_5069_130"/>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28"/>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זה לא שתי ועדות. זו ועדה אחת. אולי משרד הבריא</w:t>
      </w:r>
      <w:r w:rsidR="009F4A1F">
        <w:rPr>
          <w:rFonts w:hint="cs"/>
          <w:rtl/>
          <w:lang w:eastAsia="he-IL"/>
        </w:rPr>
        <w:t>ו</w:t>
      </w:r>
      <w:r>
        <w:rPr>
          <w:rFonts w:hint="cs"/>
          <w:rtl/>
          <w:lang w:eastAsia="he-IL"/>
        </w:rPr>
        <w:t>ת יגיד את חוות הדעת שלו לגבי אנשים שלומדים בחו"ל</w:t>
      </w:r>
      <w:r w:rsidR="00463A06">
        <w:rPr>
          <w:rFonts w:hint="cs"/>
          <w:rtl/>
          <w:lang w:eastAsia="he-IL"/>
        </w:rPr>
        <w:t>,</w:t>
      </w:r>
      <w:r>
        <w:rPr>
          <w:rFonts w:hint="cs"/>
          <w:rtl/>
          <w:lang w:eastAsia="he-IL"/>
        </w:rPr>
        <w:t xml:space="preserve"> ורוצים לחזור ארצה. האם יש מניעה? </w:t>
      </w:r>
    </w:p>
    <w:p w:rsidR="00C123F7" w:rsidRDefault="00C123F7" w:rsidP="00C123F7">
      <w:pPr>
        <w:rPr>
          <w:rtl/>
          <w:lang w:eastAsia="he-IL"/>
        </w:rPr>
      </w:pPr>
    </w:p>
    <w:p w:rsidR="00C123F7" w:rsidRDefault="00C123F7" w:rsidP="00C123F7">
      <w:pPr>
        <w:pStyle w:val="a4"/>
        <w:keepNext/>
        <w:rPr>
          <w:rtl/>
        </w:rPr>
      </w:pPr>
      <w:bookmarkStart w:id="329" w:name="ET_speaker_5264_131"/>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29"/>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שיחזרו עם בדיקה שלילית.</w:t>
      </w:r>
      <w:r w:rsidR="00463A06">
        <w:rPr>
          <w:rFonts w:hint="cs"/>
          <w:rtl/>
          <w:lang w:eastAsia="he-IL"/>
        </w:rPr>
        <w:t xml:space="preserve"> מה הבעיה?</w:t>
      </w:r>
    </w:p>
    <w:p w:rsidR="00C123F7" w:rsidRDefault="00C123F7" w:rsidP="00C123F7">
      <w:pPr>
        <w:rPr>
          <w:rtl/>
          <w:lang w:eastAsia="he-IL"/>
        </w:rPr>
      </w:pPr>
    </w:p>
    <w:p w:rsidR="00C123F7" w:rsidRDefault="00C123F7" w:rsidP="00C123F7">
      <w:pPr>
        <w:pStyle w:val="af6"/>
        <w:keepNext/>
        <w:rPr>
          <w:rtl/>
        </w:rPr>
      </w:pPr>
      <w:bookmarkStart w:id="330" w:name="ET_yor_5069_132"/>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30"/>
    </w:p>
    <w:p w:rsidR="00C123F7" w:rsidRDefault="00C123F7" w:rsidP="00C123F7">
      <w:pPr>
        <w:pStyle w:val="KeepWithNext"/>
        <w:rPr>
          <w:rtl/>
          <w:lang w:eastAsia="he-IL"/>
        </w:rPr>
      </w:pPr>
    </w:p>
    <w:p w:rsidR="00C123F7" w:rsidRDefault="00463A06" w:rsidP="00C123F7">
      <w:pPr>
        <w:rPr>
          <w:rtl/>
          <w:lang w:eastAsia="he-IL"/>
        </w:rPr>
      </w:pPr>
      <w:r>
        <w:rPr>
          <w:rFonts w:hint="cs"/>
          <w:rtl/>
          <w:lang w:eastAsia="he-IL"/>
        </w:rPr>
        <w:t xml:space="preserve">אולי יגידו להם מלונית כי </w:t>
      </w:r>
      <w:r w:rsidR="00C123F7">
        <w:rPr>
          <w:rFonts w:hint="cs"/>
          <w:rtl/>
          <w:lang w:eastAsia="he-IL"/>
        </w:rPr>
        <w:t>אנחנו עכשיו מאשרים גם מלוניות.</w:t>
      </w:r>
    </w:p>
    <w:p w:rsidR="00C123F7" w:rsidRDefault="00C123F7" w:rsidP="00C123F7">
      <w:pPr>
        <w:rPr>
          <w:rtl/>
          <w:lang w:eastAsia="he-IL"/>
        </w:rPr>
      </w:pPr>
    </w:p>
    <w:p w:rsidR="00C123F7" w:rsidRDefault="00C123F7" w:rsidP="00C123F7">
      <w:pPr>
        <w:pStyle w:val="a4"/>
        <w:keepNext/>
        <w:rPr>
          <w:rtl/>
        </w:rPr>
      </w:pPr>
      <w:bookmarkStart w:id="331" w:name="ET_speaker_דניאל_סלומון_133"/>
      <w:r w:rsidRPr="00C123F7">
        <w:rPr>
          <w:rStyle w:val="TagStyle"/>
          <w:rtl/>
        </w:rPr>
        <w:t xml:space="preserve"> &lt;&lt; דובר &gt;&gt; </w:t>
      </w:r>
      <w:r>
        <w:rPr>
          <w:rtl/>
        </w:rPr>
        <w:t>דניאל סלומון:</w:t>
      </w:r>
      <w:r w:rsidRPr="00C123F7">
        <w:rPr>
          <w:rStyle w:val="TagStyle"/>
          <w:rtl/>
        </w:rPr>
        <w:t xml:space="preserve"> &lt;&lt; דובר &gt;&gt;</w:t>
      </w:r>
      <w:r>
        <w:rPr>
          <w:rtl/>
        </w:rPr>
        <w:t xml:space="preserve">   </w:t>
      </w:r>
      <w:bookmarkEnd w:id="331"/>
    </w:p>
    <w:p w:rsidR="00C123F7" w:rsidRDefault="00C123F7" w:rsidP="00C123F7">
      <w:pPr>
        <w:pStyle w:val="KeepWithNext"/>
        <w:rPr>
          <w:rtl/>
          <w:lang w:eastAsia="he-IL"/>
        </w:rPr>
      </w:pPr>
    </w:p>
    <w:p w:rsidR="00C123F7" w:rsidRDefault="00C123F7" w:rsidP="00463A06">
      <w:pPr>
        <w:rPr>
          <w:rtl/>
          <w:lang w:eastAsia="he-IL"/>
        </w:rPr>
      </w:pPr>
      <w:r>
        <w:rPr>
          <w:rFonts w:hint="cs"/>
          <w:rtl/>
          <w:lang w:eastAsia="he-IL"/>
        </w:rPr>
        <w:t>בכל מקרה</w:t>
      </w:r>
      <w:r w:rsidR="00463A06">
        <w:rPr>
          <w:rFonts w:hint="cs"/>
          <w:rtl/>
          <w:lang w:eastAsia="he-IL"/>
        </w:rPr>
        <w:t xml:space="preserve"> </w:t>
      </w:r>
      <w:bookmarkStart w:id="332" w:name="_ETM_Q1_3372831"/>
      <w:bookmarkEnd w:id="332"/>
      <w:r w:rsidR="00463A06">
        <w:rPr>
          <w:rFonts w:hint="cs"/>
          <w:rtl/>
          <w:lang w:eastAsia="he-IL"/>
        </w:rPr>
        <w:t>החובה היא מלוניות כרגע</w:t>
      </w:r>
      <w:r>
        <w:rPr>
          <w:rFonts w:hint="cs"/>
          <w:rtl/>
          <w:lang w:eastAsia="he-IL"/>
        </w:rPr>
        <w:t xml:space="preserve">. </w:t>
      </w:r>
      <w:r w:rsidR="00463A06">
        <w:rPr>
          <w:rFonts w:hint="cs"/>
          <w:rtl/>
          <w:lang w:eastAsia="he-IL"/>
        </w:rPr>
        <w:t xml:space="preserve">גם מי שיקבל אישור כזה יצטרך ללכת </w:t>
      </w:r>
      <w:bookmarkStart w:id="333" w:name="_ETM_Q1_3377902"/>
      <w:bookmarkEnd w:id="333"/>
      <w:r w:rsidR="00463A06">
        <w:rPr>
          <w:rFonts w:hint="cs"/>
          <w:rtl/>
          <w:lang w:eastAsia="he-IL"/>
        </w:rPr>
        <w:t xml:space="preserve">למלונית. כרגע אין לנו יכולת לקיים בדיקות במעברים. </w:t>
      </w:r>
      <w:r>
        <w:rPr>
          <w:rFonts w:hint="cs"/>
          <w:rtl/>
          <w:lang w:eastAsia="he-IL"/>
        </w:rPr>
        <w:t xml:space="preserve">יש </w:t>
      </w:r>
      <w:r w:rsidR="00463A06">
        <w:rPr>
          <w:rFonts w:hint="cs"/>
          <w:rtl/>
          <w:lang w:eastAsia="he-IL"/>
        </w:rPr>
        <w:t xml:space="preserve">עוד </w:t>
      </w:r>
      <w:r>
        <w:rPr>
          <w:rFonts w:hint="cs"/>
          <w:rtl/>
          <w:lang w:eastAsia="he-IL"/>
        </w:rPr>
        <w:t>שורת בעיות במעברים, לכן חשבנו</w:t>
      </w:r>
      <w:r w:rsidR="00463A06">
        <w:rPr>
          <w:rFonts w:hint="cs"/>
          <w:rtl/>
          <w:lang w:eastAsia="he-IL"/>
        </w:rPr>
        <w:t xml:space="preserve"> </w:t>
      </w:r>
      <w:bookmarkStart w:id="334" w:name="_ETM_Q1_3386542"/>
      <w:bookmarkEnd w:id="334"/>
      <w:r w:rsidR="00463A06">
        <w:rPr>
          <w:rFonts w:hint="cs"/>
          <w:rtl/>
          <w:lang w:eastAsia="he-IL"/>
        </w:rPr>
        <w:t>שאת מקרי החירום צריך לפתוח דרך נתב"ג</w:t>
      </w:r>
      <w:r>
        <w:rPr>
          <w:rFonts w:hint="cs"/>
          <w:rtl/>
          <w:lang w:eastAsia="he-IL"/>
        </w:rPr>
        <w:t xml:space="preserve">. היה ויהיה מקרה אחד קיצוני כזה, נשקול. אני לא יודע לתת תשובה. </w:t>
      </w:r>
      <w:r w:rsidR="00463A06">
        <w:rPr>
          <w:rFonts w:hint="cs"/>
          <w:rtl/>
          <w:lang w:eastAsia="he-IL"/>
        </w:rPr>
        <w:t xml:space="preserve">זו שאלה משפטית, יש </w:t>
      </w:r>
      <w:bookmarkStart w:id="335" w:name="_ETM_Q1_3397501"/>
      <w:bookmarkEnd w:id="335"/>
      <w:r w:rsidR="00463A06">
        <w:rPr>
          <w:rFonts w:hint="cs"/>
          <w:rtl/>
          <w:lang w:eastAsia="he-IL"/>
        </w:rPr>
        <w:t xml:space="preserve">להתייעץ גם עם </w:t>
      </w:r>
      <w:r>
        <w:rPr>
          <w:rFonts w:hint="cs"/>
          <w:rtl/>
          <w:lang w:eastAsia="he-IL"/>
        </w:rPr>
        <w:t xml:space="preserve">משרד הפנים. </w:t>
      </w:r>
    </w:p>
    <w:p w:rsidR="00C123F7" w:rsidRDefault="00C123F7" w:rsidP="00C123F7">
      <w:pPr>
        <w:rPr>
          <w:rtl/>
          <w:lang w:eastAsia="he-IL"/>
        </w:rPr>
      </w:pPr>
    </w:p>
    <w:p w:rsidR="00C123F7" w:rsidRDefault="00C123F7" w:rsidP="00C123F7">
      <w:pPr>
        <w:pStyle w:val="a4"/>
        <w:keepNext/>
        <w:rPr>
          <w:rtl/>
        </w:rPr>
      </w:pPr>
      <w:bookmarkStart w:id="336" w:name="ET_speaker_5264_134"/>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36"/>
    </w:p>
    <w:p w:rsidR="00C123F7" w:rsidRDefault="00C123F7" w:rsidP="00C123F7">
      <w:pPr>
        <w:pStyle w:val="KeepWithNext"/>
        <w:rPr>
          <w:rtl/>
          <w:lang w:eastAsia="he-IL"/>
        </w:rPr>
      </w:pPr>
    </w:p>
    <w:p w:rsidR="00C123F7" w:rsidRDefault="00463A06" w:rsidP="00463A06">
      <w:pPr>
        <w:rPr>
          <w:rtl/>
          <w:lang w:eastAsia="he-IL"/>
        </w:rPr>
      </w:pPr>
      <w:r>
        <w:rPr>
          <w:rFonts w:hint="cs"/>
          <w:rtl/>
          <w:lang w:eastAsia="he-IL"/>
        </w:rPr>
        <w:t xml:space="preserve">אולי אדוני יפסיק את הדיון עד </w:t>
      </w:r>
      <w:bookmarkStart w:id="337" w:name="_ETM_Q1_3404956"/>
      <w:bookmarkEnd w:id="337"/>
      <w:r>
        <w:rPr>
          <w:rFonts w:hint="cs"/>
          <w:rtl/>
          <w:lang w:eastAsia="he-IL"/>
        </w:rPr>
        <w:t xml:space="preserve">שיקבל תשובות מהשר </w:t>
      </w:r>
      <w:r w:rsidR="00C123F7">
        <w:rPr>
          <w:rFonts w:hint="cs"/>
          <w:rtl/>
          <w:lang w:eastAsia="he-IL"/>
        </w:rPr>
        <w:t xml:space="preserve">בכל החוק? </w:t>
      </w:r>
    </w:p>
    <w:p w:rsidR="00C123F7" w:rsidRDefault="00C123F7" w:rsidP="00C123F7">
      <w:pPr>
        <w:rPr>
          <w:rtl/>
          <w:lang w:eastAsia="he-IL"/>
        </w:rPr>
      </w:pPr>
    </w:p>
    <w:p w:rsidR="00C123F7" w:rsidRDefault="00C123F7" w:rsidP="00C123F7">
      <w:pPr>
        <w:pStyle w:val="af6"/>
        <w:keepNext/>
        <w:rPr>
          <w:rtl/>
        </w:rPr>
      </w:pPr>
      <w:bookmarkStart w:id="338" w:name="ET_yor_5069_135"/>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38"/>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כל החוק זה לא קשור לשר.</w:t>
      </w:r>
    </w:p>
    <w:p w:rsidR="00C123F7" w:rsidRDefault="00C123F7" w:rsidP="00C123F7">
      <w:pPr>
        <w:rPr>
          <w:rtl/>
          <w:lang w:eastAsia="he-IL"/>
        </w:rPr>
      </w:pPr>
    </w:p>
    <w:p w:rsidR="00C123F7" w:rsidRDefault="00C123F7" w:rsidP="00C123F7">
      <w:pPr>
        <w:pStyle w:val="-"/>
        <w:keepNext/>
        <w:rPr>
          <w:rtl/>
        </w:rPr>
      </w:pPr>
      <w:bookmarkStart w:id="339" w:name="ET_speakercontinue_5264_136"/>
      <w:r w:rsidRPr="00C123F7">
        <w:rPr>
          <w:rStyle w:val="TagStyle"/>
          <w:rtl/>
        </w:rPr>
        <w:t xml:space="preserve"> &lt;&lt; דובר_המשך &gt;&gt; </w:t>
      </w:r>
      <w:r>
        <w:rPr>
          <w:rtl/>
        </w:rPr>
        <w:t>אחמד טיבי (תע"ל – התנועה הערבית להתחדשות):</w:t>
      </w:r>
      <w:r w:rsidRPr="00C123F7">
        <w:rPr>
          <w:rStyle w:val="TagStyle"/>
          <w:rtl/>
        </w:rPr>
        <w:t xml:space="preserve"> &lt;&lt; דובר_המשך &gt;&gt;</w:t>
      </w:r>
      <w:r>
        <w:rPr>
          <w:rtl/>
        </w:rPr>
        <w:t xml:space="preserve">   </w:t>
      </w:r>
      <w:bookmarkEnd w:id="339"/>
    </w:p>
    <w:p w:rsidR="00C123F7" w:rsidRDefault="00C123F7" w:rsidP="00C123F7">
      <w:pPr>
        <w:pStyle w:val="KeepWithNext"/>
        <w:rPr>
          <w:rtl/>
          <w:lang w:eastAsia="he-IL"/>
        </w:rPr>
      </w:pPr>
    </w:p>
    <w:p w:rsidR="00C123F7" w:rsidRDefault="00463A06" w:rsidP="00C123F7">
      <w:pPr>
        <w:rPr>
          <w:rtl/>
          <w:lang w:eastAsia="he-IL"/>
        </w:rPr>
      </w:pPr>
      <w:r>
        <w:rPr>
          <w:rFonts w:hint="cs"/>
          <w:rtl/>
          <w:lang w:eastAsia="he-IL"/>
        </w:rPr>
        <w:t>אפשר לע</w:t>
      </w:r>
      <w:r w:rsidR="00C123F7">
        <w:rPr>
          <w:rFonts w:hint="cs"/>
          <w:rtl/>
          <w:lang w:eastAsia="he-IL"/>
        </w:rPr>
        <w:t>צור את כל המדינה</w:t>
      </w:r>
      <w:r>
        <w:rPr>
          <w:rFonts w:hint="cs"/>
          <w:rtl/>
          <w:lang w:eastAsia="he-IL"/>
        </w:rPr>
        <w:t xml:space="preserve"> כאשר 30 אזרחים יושבים על המזוודות שלהם ואתם לא מאפשרים להם לחזור</w:t>
      </w:r>
      <w:r w:rsidR="00C123F7">
        <w:rPr>
          <w:rFonts w:hint="cs"/>
          <w:rtl/>
          <w:lang w:eastAsia="he-IL"/>
        </w:rPr>
        <w:t>. אפשר לעצור.</w:t>
      </w:r>
    </w:p>
    <w:p w:rsidR="00C123F7" w:rsidRDefault="00C123F7" w:rsidP="00C123F7">
      <w:pPr>
        <w:rPr>
          <w:rtl/>
          <w:lang w:eastAsia="he-IL"/>
        </w:rPr>
      </w:pPr>
    </w:p>
    <w:p w:rsidR="00463A06" w:rsidRDefault="00463A06" w:rsidP="00463A06">
      <w:pPr>
        <w:pStyle w:val="a4"/>
        <w:keepNext/>
        <w:rPr>
          <w:rtl/>
        </w:rPr>
      </w:pPr>
      <w:r w:rsidRPr="00C123F7">
        <w:rPr>
          <w:rStyle w:val="TagStyle"/>
          <w:rtl/>
        </w:rPr>
        <w:t xml:space="preserve">&lt;&lt; דובר &gt;&gt; </w:t>
      </w:r>
      <w:r>
        <w:rPr>
          <w:rtl/>
        </w:rPr>
        <w:t>דניאל סלומון:</w:t>
      </w:r>
      <w:r w:rsidRPr="00C123F7">
        <w:rPr>
          <w:rStyle w:val="TagStyle"/>
          <w:rtl/>
        </w:rPr>
        <w:t xml:space="preserve"> &lt;&lt; דובר &gt;&gt;</w:t>
      </w:r>
      <w:r>
        <w:rPr>
          <w:rtl/>
        </w:rPr>
        <w:t xml:space="preserve">   </w:t>
      </w:r>
    </w:p>
    <w:p w:rsidR="00463A06" w:rsidRDefault="00463A06" w:rsidP="00463A06">
      <w:pPr>
        <w:rPr>
          <w:rtl/>
          <w:lang w:eastAsia="he-IL"/>
        </w:rPr>
      </w:pPr>
    </w:p>
    <w:p w:rsidR="00463A06" w:rsidRDefault="00463A06" w:rsidP="00463A06">
      <w:pPr>
        <w:rPr>
          <w:rtl/>
          <w:lang w:eastAsia="he-IL"/>
        </w:rPr>
      </w:pPr>
      <w:r>
        <w:rPr>
          <w:rFonts w:hint="cs"/>
          <w:rtl/>
          <w:lang w:eastAsia="he-IL"/>
        </w:rPr>
        <w:t>חבר הכנסת טיבי, אני בטח לא מונע מאף אחד ברמה הזאת.</w:t>
      </w:r>
    </w:p>
    <w:p w:rsidR="00463A06" w:rsidRDefault="00463A06" w:rsidP="00463A06">
      <w:pPr>
        <w:rPr>
          <w:rtl/>
          <w:lang w:eastAsia="he-IL"/>
        </w:rPr>
      </w:pPr>
    </w:p>
    <w:p w:rsidR="00C123F7" w:rsidRDefault="00C123F7" w:rsidP="00C123F7">
      <w:pPr>
        <w:pStyle w:val="af6"/>
        <w:keepNext/>
        <w:rPr>
          <w:rtl/>
        </w:rPr>
      </w:pPr>
      <w:bookmarkStart w:id="340" w:name="ET_yor_5069_137"/>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40"/>
    </w:p>
    <w:p w:rsidR="00C123F7" w:rsidRDefault="00C123F7" w:rsidP="00C123F7">
      <w:pPr>
        <w:pStyle w:val="KeepWithNext"/>
        <w:rPr>
          <w:rtl/>
          <w:lang w:eastAsia="he-IL"/>
        </w:rPr>
      </w:pPr>
    </w:p>
    <w:p w:rsidR="00C123F7" w:rsidRDefault="00C123F7" w:rsidP="00463A06">
      <w:pPr>
        <w:rPr>
          <w:rtl/>
          <w:lang w:eastAsia="he-IL"/>
        </w:rPr>
      </w:pPr>
      <w:r>
        <w:rPr>
          <w:rFonts w:hint="cs"/>
          <w:rtl/>
          <w:lang w:eastAsia="he-IL"/>
        </w:rPr>
        <w:t>יש 3,000.</w:t>
      </w:r>
    </w:p>
    <w:p w:rsidR="00C123F7" w:rsidRDefault="00C123F7" w:rsidP="00C123F7">
      <w:pPr>
        <w:rPr>
          <w:rtl/>
          <w:lang w:eastAsia="he-IL"/>
        </w:rPr>
      </w:pPr>
    </w:p>
    <w:p w:rsidR="00C123F7" w:rsidRDefault="00C123F7" w:rsidP="00C123F7">
      <w:pPr>
        <w:pStyle w:val="-"/>
        <w:keepNext/>
        <w:rPr>
          <w:rtl/>
        </w:rPr>
      </w:pPr>
      <w:bookmarkStart w:id="341" w:name="ET_speakercontinue_5264_138"/>
      <w:r w:rsidRPr="00C123F7">
        <w:rPr>
          <w:rStyle w:val="TagStyle"/>
          <w:rtl/>
        </w:rPr>
        <w:t xml:space="preserve"> &lt;&lt; דובר_המשך &gt;&gt; </w:t>
      </w:r>
      <w:r>
        <w:rPr>
          <w:rtl/>
        </w:rPr>
        <w:t>אחמד טיבי (תע"ל – התנועה הערבית להתחדשות):</w:t>
      </w:r>
      <w:r w:rsidRPr="00C123F7">
        <w:rPr>
          <w:rStyle w:val="TagStyle"/>
          <w:rtl/>
        </w:rPr>
        <w:t xml:space="preserve"> &lt;&lt; דובר_המשך &gt;&gt;</w:t>
      </w:r>
      <w:r>
        <w:rPr>
          <w:rtl/>
        </w:rPr>
        <w:t xml:space="preserve">   </w:t>
      </w:r>
      <w:bookmarkEnd w:id="341"/>
    </w:p>
    <w:p w:rsidR="00C123F7" w:rsidRDefault="00C123F7" w:rsidP="00C123F7">
      <w:pPr>
        <w:pStyle w:val="KeepWithNext"/>
        <w:rPr>
          <w:rtl/>
          <w:lang w:eastAsia="he-IL"/>
        </w:rPr>
      </w:pPr>
    </w:p>
    <w:p w:rsidR="00C123F7" w:rsidRDefault="00463A06" w:rsidP="00C123F7">
      <w:pPr>
        <w:rPr>
          <w:rtl/>
          <w:lang w:eastAsia="he-IL"/>
        </w:rPr>
      </w:pPr>
      <w:r>
        <w:rPr>
          <w:rFonts w:hint="cs"/>
          <w:rtl/>
          <w:lang w:eastAsia="he-IL"/>
        </w:rPr>
        <w:t>במעבר יש 30,</w:t>
      </w:r>
      <w:bookmarkStart w:id="342" w:name="_ETM_Q1_3424341"/>
      <w:bookmarkEnd w:id="342"/>
      <w:r>
        <w:rPr>
          <w:rFonts w:hint="cs"/>
          <w:rtl/>
          <w:lang w:eastAsia="he-IL"/>
        </w:rPr>
        <w:t xml:space="preserve"> באיסטנבול </w:t>
      </w:r>
      <w:r w:rsidR="00C123F7">
        <w:rPr>
          <w:rFonts w:hint="cs"/>
          <w:rtl/>
          <w:lang w:eastAsia="he-IL"/>
        </w:rPr>
        <w:t>יש אלפ</w:t>
      </w:r>
      <w:r w:rsidR="00E918D3">
        <w:rPr>
          <w:rFonts w:hint="cs"/>
          <w:rtl/>
          <w:lang w:eastAsia="he-IL"/>
        </w:rPr>
        <w:t>ים</w:t>
      </w:r>
      <w:r w:rsidR="00C123F7">
        <w:rPr>
          <w:rFonts w:hint="cs"/>
          <w:rtl/>
          <w:lang w:eastAsia="he-IL"/>
        </w:rPr>
        <w:t xml:space="preserve">, באירופה, בדובאי יש 200, באוסטרליה יש. אזרחים. זו זכות חוקתית. </w:t>
      </w:r>
      <w:r>
        <w:rPr>
          <w:rFonts w:hint="cs"/>
          <w:rtl/>
          <w:lang w:eastAsia="he-IL"/>
        </w:rPr>
        <w:t xml:space="preserve">תעשו את כל ההגבלות האפשריות </w:t>
      </w:r>
      <w:r w:rsidR="00C123F7">
        <w:rPr>
          <w:rFonts w:hint="cs"/>
          <w:rtl/>
          <w:lang w:eastAsia="he-IL"/>
        </w:rPr>
        <w:t xml:space="preserve">אבל תנו לאנשים לחזור. </w:t>
      </w:r>
    </w:p>
    <w:p w:rsidR="00C123F7" w:rsidRDefault="00C123F7" w:rsidP="00C123F7">
      <w:pPr>
        <w:rPr>
          <w:rtl/>
          <w:lang w:eastAsia="he-IL"/>
        </w:rPr>
      </w:pPr>
    </w:p>
    <w:p w:rsidR="00C123F7" w:rsidRDefault="00C123F7" w:rsidP="00C123F7">
      <w:pPr>
        <w:pStyle w:val="af6"/>
        <w:keepNext/>
        <w:rPr>
          <w:rtl/>
        </w:rPr>
      </w:pPr>
      <w:bookmarkStart w:id="343" w:name="ET_yor_5069_139"/>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43"/>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 xml:space="preserve">מה שעשינו קודם </w:t>
      </w:r>
      <w:r>
        <w:rPr>
          <w:rtl/>
          <w:lang w:eastAsia="he-IL"/>
        </w:rPr>
        <w:t>–</w:t>
      </w:r>
      <w:r>
        <w:rPr>
          <w:rFonts w:hint="cs"/>
          <w:rtl/>
          <w:lang w:eastAsia="he-IL"/>
        </w:rPr>
        <w:t xml:space="preserve"> למדנו את כל שכבות הסינון למי</w:t>
      </w:r>
      <w:r w:rsidR="00463A06">
        <w:rPr>
          <w:rFonts w:hint="cs"/>
          <w:rtl/>
          <w:lang w:eastAsia="he-IL"/>
        </w:rPr>
        <w:t>ניהן</w:t>
      </w:r>
      <w:r>
        <w:rPr>
          <w:rFonts w:hint="cs"/>
          <w:rtl/>
          <w:lang w:eastAsia="he-IL"/>
        </w:rPr>
        <w:t>.</w:t>
      </w:r>
    </w:p>
    <w:p w:rsidR="00C123F7" w:rsidRDefault="00C123F7" w:rsidP="00C123F7">
      <w:pPr>
        <w:rPr>
          <w:rtl/>
          <w:lang w:eastAsia="he-IL"/>
        </w:rPr>
      </w:pPr>
    </w:p>
    <w:p w:rsidR="00C123F7" w:rsidRPr="00463A06" w:rsidRDefault="00C123F7" w:rsidP="00C123F7">
      <w:pPr>
        <w:pStyle w:val="-"/>
        <w:keepNext/>
        <w:rPr>
          <w:rtl/>
        </w:rPr>
      </w:pPr>
      <w:bookmarkStart w:id="344" w:name="ET_speakercontinue_5264_140"/>
      <w:r w:rsidRPr="00463A06">
        <w:rPr>
          <w:rStyle w:val="TagStyle"/>
          <w:rtl/>
        </w:rPr>
        <w:t xml:space="preserve"> &lt;&lt; דובר_המשך &gt;&gt; </w:t>
      </w:r>
      <w:r w:rsidRPr="00463A06">
        <w:rPr>
          <w:rtl/>
        </w:rPr>
        <w:t>אחמד טיבי (תע"ל – התנועה הערבית להתחדשות):</w:t>
      </w:r>
      <w:r w:rsidRPr="00463A06">
        <w:rPr>
          <w:rStyle w:val="TagStyle"/>
          <w:rtl/>
        </w:rPr>
        <w:t xml:space="preserve"> &lt;&lt; דובר_המשך &gt;&gt;</w:t>
      </w:r>
      <w:r w:rsidRPr="00463A06">
        <w:rPr>
          <w:rtl/>
        </w:rPr>
        <w:t xml:space="preserve">   </w:t>
      </w:r>
      <w:bookmarkEnd w:id="344"/>
    </w:p>
    <w:p w:rsidR="00C123F7" w:rsidRDefault="00C123F7" w:rsidP="00C123F7">
      <w:pPr>
        <w:pStyle w:val="KeepWithNext"/>
        <w:rPr>
          <w:rtl/>
          <w:lang w:eastAsia="he-IL"/>
        </w:rPr>
      </w:pPr>
    </w:p>
    <w:p w:rsidR="00C123F7" w:rsidRDefault="00463A06" w:rsidP="00C123F7">
      <w:pPr>
        <w:rPr>
          <w:rtl/>
          <w:lang w:eastAsia="he-IL"/>
        </w:rPr>
      </w:pPr>
      <w:r>
        <w:rPr>
          <w:rFonts w:hint="cs"/>
          <w:rtl/>
          <w:lang w:eastAsia="he-IL"/>
        </w:rPr>
        <w:t>ושוב</w:t>
      </w:r>
      <w:r w:rsidR="00C123F7">
        <w:rPr>
          <w:rFonts w:hint="cs"/>
          <w:rtl/>
          <w:lang w:eastAsia="he-IL"/>
        </w:rPr>
        <w:t xml:space="preserve"> נכשלים ביישום.</w:t>
      </w:r>
    </w:p>
    <w:p w:rsidR="00C123F7" w:rsidRDefault="00C123F7" w:rsidP="00C123F7">
      <w:pPr>
        <w:rPr>
          <w:rtl/>
          <w:lang w:eastAsia="he-IL"/>
        </w:rPr>
      </w:pPr>
    </w:p>
    <w:p w:rsidR="00C123F7" w:rsidRDefault="00C123F7" w:rsidP="00C123F7">
      <w:pPr>
        <w:pStyle w:val="af6"/>
        <w:keepNext/>
        <w:rPr>
          <w:rtl/>
        </w:rPr>
      </w:pPr>
      <w:bookmarkStart w:id="345" w:name="ET_yor_5069_141"/>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45"/>
    </w:p>
    <w:p w:rsidR="00C123F7" w:rsidRDefault="00C123F7" w:rsidP="00C123F7">
      <w:pPr>
        <w:pStyle w:val="KeepWithNext"/>
        <w:rPr>
          <w:rtl/>
          <w:lang w:eastAsia="he-IL"/>
        </w:rPr>
      </w:pPr>
    </w:p>
    <w:p w:rsidR="00C123F7" w:rsidRDefault="00C123F7" w:rsidP="00CF210B">
      <w:pPr>
        <w:rPr>
          <w:rtl/>
          <w:lang w:eastAsia="he-IL"/>
        </w:rPr>
      </w:pPr>
      <w:r>
        <w:rPr>
          <w:rFonts w:hint="cs"/>
          <w:rtl/>
          <w:lang w:eastAsia="he-IL"/>
        </w:rPr>
        <w:t>בעיקרון מה שהבנו, מעבר לבעיה היבשתית</w:t>
      </w:r>
      <w:r w:rsidR="00463A06">
        <w:rPr>
          <w:rFonts w:hint="cs"/>
          <w:rtl/>
          <w:lang w:eastAsia="he-IL"/>
        </w:rPr>
        <w:t xml:space="preserve"> כרגע</w:t>
      </w:r>
      <w:r>
        <w:rPr>
          <w:rFonts w:hint="cs"/>
          <w:rtl/>
          <w:lang w:eastAsia="he-IL"/>
        </w:rPr>
        <w:t xml:space="preserve">, שהיא </w:t>
      </w:r>
      <w:r w:rsidR="00463A06">
        <w:rPr>
          <w:rFonts w:hint="cs"/>
          <w:rtl/>
          <w:lang w:eastAsia="he-IL"/>
        </w:rPr>
        <w:t xml:space="preserve">בעיה אחרת, </w:t>
      </w:r>
      <w:bookmarkStart w:id="346" w:name="_ETM_Q1_3457651"/>
      <w:bookmarkEnd w:id="346"/>
      <w:r w:rsidR="00463A06">
        <w:rPr>
          <w:rFonts w:hint="cs"/>
          <w:rtl/>
          <w:lang w:eastAsia="he-IL"/>
        </w:rPr>
        <w:t>חוק</w:t>
      </w:r>
      <w:r>
        <w:rPr>
          <w:rFonts w:hint="cs"/>
          <w:rtl/>
          <w:lang w:eastAsia="he-IL"/>
        </w:rPr>
        <w:t>ית פיזית ש</w:t>
      </w:r>
      <w:r w:rsidR="00463A06">
        <w:rPr>
          <w:rFonts w:hint="cs"/>
          <w:rtl/>
          <w:lang w:eastAsia="he-IL"/>
        </w:rPr>
        <w:t xml:space="preserve">הם </w:t>
      </w:r>
      <w:r>
        <w:rPr>
          <w:rFonts w:hint="cs"/>
          <w:rtl/>
          <w:lang w:eastAsia="he-IL"/>
        </w:rPr>
        <w:t>לא יודע</w:t>
      </w:r>
      <w:r w:rsidR="00E918D3">
        <w:rPr>
          <w:rFonts w:hint="cs"/>
          <w:rtl/>
          <w:lang w:eastAsia="he-IL"/>
        </w:rPr>
        <w:t>ים</w:t>
      </w:r>
      <w:r>
        <w:rPr>
          <w:rFonts w:hint="cs"/>
          <w:rtl/>
          <w:lang w:eastAsia="he-IL"/>
        </w:rPr>
        <w:t xml:space="preserve"> לפתוח את זה, באופן כללי, דינם של אותם אלה</w:t>
      </w:r>
      <w:r w:rsidR="00463A06">
        <w:rPr>
          <w:rFonts w:hint="cs"/>
          <w:rtl/>
          <w:lang w:eastAsia="he-IL"/>
        </w:rPr>
        <w:t xml:space="preserve"> שהגיעו גם יבשתיים</w:t>
      </w:r>
      <w:r>
        <w:rPr>
          <w:rFonts w:hint="cs"/>
          <w:rtl/>
          <w:lang w:eastAsia="he-IL"/>
        </w:rPr>
        <w:t xml:space="preserve">, אמנם נכון שהם קרובים יותר הביתה, יכולים באוטו להגיע, זה אותו דין כמו אלה שנמצאים באיסטנבול, </w:t>
      </w:r>
      <w:r w:rsidR="00CF210B">
        <w:rPr>
          <w:rFonts w:hint="cs"/>
          <w:rtl/>
          <w:lang w:eastAsia="he-IL"/>
        </w:rPr>
        <w:t>אותם אלה ש</w:t>
      </w:r>
      <w:r>
        <w:rPr>
          <w:rFonts w:hint="cs"/>
          <w:rtl/>
          <w:lang w:eastAsia="he-IL"/>
        </w:rPr>
        <w:t xml:space="preserve">בפרנקפורט, בארצות הברית ורוצים לחזור ארצה. שאלנו את השאלות האלה </w:t>
      </w:r>
      <w:r w:rsidR="00CF210B">
        <w:rPr>
          <w:rFonts w:hint="cs"/>
          <w:rtl/>
          <w:lang w:eastAsia="he-IL"/>
        </w:rPr>
        <w:t xml:space="preserve">והתשובות שקיבלנו </w:t>
      </w:r>
      <w:r w:rsidR="00CF210B">
        <w:rPr>
          <w:rtl/>
          <w:lang w:eastAsia="he-IL"/>
        </w:rPr>
        <w:t>–</w:t>
      </w:r>
      <w:r w:rsidR="00CF210B">
        <w:rPr>
          <w:rFonts w:hint="cs"/>
          <w:rtl/>
          <w:lang w:eastAsia="he-IL"/>
        </w:rPr>
        <w:t xml:space="preserve"> שאכן </w:t>
      </w:r>
      <w:bookmarkStart w:id="347" w:name="_ETM_Q1_3486629"/>
      <w:bookmarkEnd w:id="347"/>
      <w:r w:rsidR="00CF210B">
        <w:rPr>
          <w:rFonts w:hint="cs"/>
          <w:rtl/>
          <w:lang w:eastAsia="he-IL"/>
        </w:rPr>
        <w:t xml:space="preserve">מנסים להתחשב בכל אחד שצריך לחזור ארצה </w:t>
      </w:r>
      <w:r>
        <w:rPr>
          <w:rFonts w:hint="cs"/>
          <w:rtl/>
          <w:lang w:eastAsia="he-IL"/>
        </w:rPr>
        <w:t xml:space="preserve">כתושב ישראלי, אבל גם התשובה שקיבלנו הכוללת </w:t>
      </w:r>
      <w:r>
        <w:rPr>
          <w:rtl/>
          <w:lang w:eastAsia="he-IL"/>
        </w:rPr>
        <w:t>–</w:t>
      </w:r>
      <w:r>
        <w:rPr>
          <w:rFonts w:hint="cs"/>
          <w:rtl/>
          <w:lang w:eastAsia="he-IL"/>
        </w:rPr>
        <w:t xml:space="preserve"> </w:t>
      </w:r>
      <w:r w:rsidR="00CF210B">
        <w:rPr>
          <w:rFonts w:hint="cs"/>
          <w:rtl/>
          <w:lang w:eastAsia="he-IL"/>
        </w:rPr>
        <w:t>ו</w:t>
      </w:r>
      <w:r>
        <w:rPr>
          <w:rFonts w:hint="cs"/>
          <w:rtl/>
          <w:lang w:eastAsia="he-IL"/>
        </w:rPr>
        <w:t xml:space="preserve">זו החלטת הממשלה ומה שנמצא </w:t>
      </w:r>
      <w:r w:rsidR="00CF210B">
        <w:rPr>
          <w:rFonts w:hint="cs"/>
          <w:rtl/>
          <w:lang w:eastAsia="he-IL"/>
        </w:rPr>
        <w:t xml:space="preserve">כרגע בדיון בוועדת </w:t>
      </w:r>
      <w:bookmarkStart w:id="348" w:name="_ETM_Q1_3500745"/>
      <w:bookmarkEnd w:id="348"/>
      <w:r w:rsidR="00CF210B">
        <w:rPr>
          <w:rFonts w:hint="cs"/>
          <w:rtl/>
          <w:lang w:eastAsia="he-IL"/>
        </w:rPr>
        <w:t xml:space="preserve">הכלכלה, ואצלנו </w:t>
      </w:r>
      <w:r>
        <w:rPr>
          <w:rFonts w:hint="cs"/>
          <w:rtl/>
          <w:lang w:eastAsia="he-IL"/>
        </w:rPr>
        <w:t>בחלק קטן מאוד, שאין מצב ש</w:t>
      </w:r>
      <w:r w:rsidR="00CF210B">
        <w:rPr>
          <w:rFonts w:hint="cs"/>
          <w:rtl/>
          <w:lang w:eastAsia="he-IL"/>
        </w:rPr>
        <w:t>בו</w:t>
      </w:r>
      <w:r>
        <w:rPr>
          <w:rFonts w:hint="cs"/>
          <w:rtl/>
          <w:lang w:eastAsia="he-IL"/>
        </w:rPr>
        <w:t xml:space="preserve"> אוטומטית כל אזרח ישראלי חוזר ארצה. זו המציאות. זו החלטת הממשלה. זה נמצא על שולחננו.</w:t>
      </w:r>
    </w:p>
    <w:p w:rsidR="00C123F7" w:rsidRDefault="00C123F7" w:rsidP="00C123F7">
      <w:pPr>
        <w:rPr>
          <w:rtl/>
          <w:lang w:eastAsia="he-IL"/>
        </w:rPr>
      </w:pPr>
    </w:p>
    <w:p w:rsidR="00C123F7" w:rsidRDefault="00C123F7" w:rsidP="00C123F7">
      <w:pPr>
        <w:pStyle w:val="a4"/>
        <w:keepNext/>
        <w:rPr>
          <w:rtl/>
        </w:rPr>
      </w:pPr>
      <w:bookmarkStart w:id="349" w:name="ET_speaker_5264_142"/>
      <w:r w:rsidRPr="00C123F7">
        <w:rPr>
          <w:rStyle w:val="TagStyle"/>
          <w:rtl/>
        </w:rPr>
        <w:t xml:space="preserve"> &lt;&lt; דובר &gt;&gt; </w:t>
      </w:r>
      <w:r>
        <w:rPr>
          <w:rtl/>
        </w:rPr>
        <w:t>אחמד טיבי (תע"ל – התנועה הערבית להתחדשות):</w:t>
      </w:r>
      <w:r w:rsidRPr="00C123F7">
        <w:rPr>
          <w:rStyle w:val="TagStyle"/>
          <w:rtl/>
        </w:rPr>
        <w:t xml:space="preserve"> &lt;&lt; דובר &gt;&gt;</w:t>
      </w:r>
      <w:r>
        <w:rPr>
          <w:rtl/>
        </w:rPr>
        <w:t xml:space="preserve">   </w:t>
      </w:r>
      <w:bookmarkEnd w:id="349"/>
    </w:p>
    <w:p w:rsidR="00C123F7" w:rsidRDefault="00C123F7" w:rsidP="00C123F7">
      <w:pPr>
        <w:pStyle w:val="KeepWithNext"/>
        <w:rPr>
          <w:rtl/>
          <w:lang w:eastAsia="he-IL"/>
        </w:rPr>
      </w:pPr>
    </w:p>
    <w:p w:rsidR="00C123F7" w:rsidRDefault="00CF210B" w:rsidP="00C123F7">
      <w:pPr>
        <w:rPr>
          <w:rtl/>
          <w:lang w:eastAsia="he-IL"/>
        </w:rPr>
      </w:pPr>
      <w:r>
        <w:rPr>
          <w:rFonts w:hint="cs"/>
          <w:rtl/>
          <w:lang w:eastAsia="he-IL"/>
        </w:rPr>
        <w:t xml:space="preserve">התייעצות עם היועץ המשפטי: </w:t>
      </w:r>
      <w:r w:rsidR="00C123F7">
        <w:rPr>
          <w:rFonts w:hint="cs"/>
          <w:rtl/>
          <w:lang w:eastAsia="he-IL"/>
        </w:rPr>
        <w:t xml:space="preserve">אם מישהו אומר לבג"ץ: </w:t>
      </w:r>
      <w:r>
        <w:rPr>
          <w:rFonts w:hint="cs"/>
          <w:rtl/>
          <w:lang w:eastAsia="he-IL"/>
        </w:rPr>
        <w:t xml:space="preserve">אני אזרח, יש לי זכות חוקתית להיכנס, עם ההגבלות. </w:t>
      </w:r>
      <w:r w:rsidR="00C123F7">
        <w:rPr>
          <w:rFonts w:hint="cs"/>
          <w:rtl/>
          <w:lang w:eastAsia="he-IL"/>
        </w:rPr>
        <w:t>מה דעתך? מה הצפי? בהסתמך על הסעיף שהקראת.</w:t>
      </w:r>
    </w:p>
    <w:p w:rsidR="00C123F7" w:rsidRDefault="00C123F7" w:rsidP="00C123F7">
      <w:pPr>
        <w:rPr>
          <w:rtl/>
          <w:lang w:eastAsia="he-IL"/>
        </w:rPr>
      </w:pPr>
    </w:p>
    <w:p w:rsidR="00C123F7" w:rsidRDefault="00C123F7" w:rsidP="00C123F7">
      <w:pPr>
        <w:pStyle w:val="a4"/>
        <w:keepNext/>
        <w:rPr>
          <w:rtl/>
        </w:rPr>
      </w:pPr>
      <w:bookmarkStart w:id="350" w:name="ET_speaker_גור_בליי_143"/>
      <w:r w:rsidRPr="00C123F7">
        <w:rPr>
          <w:rStyle w:val="TagStyle"/>
          <w:rtl/>
        </w:rPr>
        <w:t xml:space="preserve"> &lt;&lt; דובר &gt;&gt; </w:t>
      </w:r>
      <w:r>
        <w:rPr>
          <w:rtl/>
        </w:rPr>
        <w:t>גור בליי:</w:t>
      </w:r>
      <w:r w:rsidRPr="00C123F7">
        <w:rPr>
          <w:rStyle w:val="TagStyle"/>
          <w:rtl/>
        </w:rPr>
        <w:t xml:space="preserve"> &lt;&lt; דובר &gt;&gt;</w:t>
      </w:r>
      <w:r>
        <w:rPr>
          <w:rtl/>
        </w:rPr>
        <w:t xml:space="preserve">   </w:t>
      </w:r>
      <w:bookmarkEnd w:id="350"/>
    </w:p>
    <w:p w:rsidR="00C123F7" w:rsidRDefault="00C123F7" w:rsidP="00C123F7">
      <w:pPr>
        <w:pStyle w:val="KeepWithNext"/>
        <w:rPr>
          <w:rtl/>
          <w:lang w:eastAsia="he-IL"/>
        </w:rPr>
      </w:pPr>
    </w:p>
    <w:p w:rsidR="00C123F7" w:rsidRDefault="00C123F7" w:rsidP="00C123F7">
      <w:pPr>
        <w:rPr>
          <w:rtl/>
          <w:lang w:eastAsia="he-IL"/>
        </w:rPr>
      </w:pPr>
      <w:r>
        <w:rPr>
          <w:rFonts w:hint="cs"/>
          <w:rtl/>
          <w:lang w:eastAsia="he-IL"/>
        </w:rPr>
        <w:t xml:space="preserve">ההסדר שהקראת </w:t>
      </w:r>
      <w:r w:rsidR="00116771">
        <w:rPr>
          <w:rFonts w:hint="cs"/>
          <w:rtl/>
          <w:lang w:eastAsia="he-IL"/>
        </w:rPr>
        <w:t xml:space="preserve">הוא </w:t>
      </w:r>
      <w:r>
        <w:rPr>
          <w:rFonts w:hint="cs"/>
          <w:rtl/>
          <w:lang w:eastAsia="he-IL"/>
        </w:rPr>
        <w:t xml:space="preserve">בעייתי. </w:t>
      </w:r>
      <w:r w:rsidR="00116771">
        <w:rPr>
          <w:rFonts w:hint="cs"/>
          <w:rtl/>
          <w:lang w:eastAsia="he-IL"/>
        </w:rPr>
        <w:t xml:space="preserve">כל עוד </w:t>
      </w:r>
      <w:bookmarkStart w:id="351" w:name="_ETM_Q1_3545238"/>
      <w:bookmarkEnd w:id="351"/>
      <w:r w:rsidR="00116771">
        <w:rPr>
          <w:rFonts w:hint="cs"/>
          <w:rtl/>
          <w:lang w:eastAsia="he-IL"/>
        </w:rPr>
        <w:t xml:space="preserve">יש לך </w:t>
      </w:r>
      <w:r>
        <w:rPr>
          <w:rFonts w:hint="cs"/>
          <w:rtl/>
          <w:lang w:eastAsia="he-IL"/>
        </w:rPr>
        <w:t xml:space="preserve">פגיעה בזכות יסוד חוקתית בלי הסמכה מפורשת בחוק ובלי הסדרים חריגים, </w:t>
      </w:r>
      <w:r w:rsidR="00116771">
        <w:rPr>
          <w:rFonts w:hint="cs"/>
          <w:rtl/>
          <w:lang w:eastAsia="he-IL"/>
        </w:rPr>
        <w:t xml:space="preserve">אני חושב </w:t>
      </w:r>
      <w:r>
        <w:rPr>
          <w:rFonts w:hint="cs"/>
          <w:rtl/>
          <w:lang w:eastAsia="he-IL"/>
        </w:rPr>
        <w:t>זה לא פשוט</w:t>
      </w:r>
      <w:r w:rsidR="00116771">
        <w:rPr>
          <w:rFonts w:hint="cs"/>
          <w:rtl/>
          <w:lang w:eastAsia="he-IL"/>
        </w:rPr>
        <w:t xml:space="preserve"> חוקתית</w:t>
      </w:r>
      <w:r>
        <w:rPr>
          <w:rFonts w:hint="cs"/>
          <w:rtl/>
          <w:lang w:eastAsia="he-IL"/>
        </w:rPr>
        <w:t xml:space="preserve">. </w:t>
      </w:r>
    </w:p>
    <w:p w:rsidR="00C123F7" w:rsidRDefault="00C123F7" w:rsidP="00C123F7">
      <w:pPr>
        <w:rPr>
          <w:rtl/>
          <w:lang w:eastAsia="he-IL"/>
        </w:rPr>
      </w:pPr>
    </w:p>
    <w:p w:rsidR="00C123F7" w:rsidRDefault="00C123F7" w:rsidP="00C123F7">
      <w:pPr>
        <w:pStyle w:val="af6"/>
        <w:keepNext/>
        <w:rPr>
          <w:rtl/>
        </w:rPr>
      </w:pPr>
      <w:bookmarkStart w:id="352" w:name="ET_yor_5069_144"/>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52"/>
    </w:p>
    <w:p w:rsidR="00C123F7" w:rsidRDefault="00C123F7" w:rsidP="00C123F7">
      <w:pPr>
        <w:pStyle w:val="KeepWithNext"/>
        <w:rPr>
          <w:rtl/>
          <w:lang w:eastAsia="he-IL"/>
        </w:rPr>
      </w:pPr>
    </w:p>
    <w:p w:rsidR="00C123F7" w:rsidRDefault="00C123F7" w:rsidP="00116771">
      <w:pPr>
        <w:rPr>
          <w:rtl/>
          <w:lang w:eastAsia="he-IL"/>
        </w:rPr>
      </w:pPr>
      <w:r>
        <w:rPr>
          <w:rFonts w:hint="cs"/>
          <w:rtl/>
          <w:lang w:eastAsia="he-IL"/>
        </w:rPr>
        <w:t xml:space="preserve">אני רוצה לעבור הלאה. נצביע אחר כך על הכול. הוועדה רשמה לעצמה </w:t>
      </w:r>
      <w:r w:rsidR="00116771">
        <w:rPr>
          <w:rFonts w:hint="cs"/>
          <w:rtl/>
          <w:lang w:eastAsia="he-IL"/>
        </w:rPr>
        <w:t xml:space="preserve">גם </w:t>
      </w:r>
      <w:r>
        <w:rPr>
          <w:rFonts w:hint="cs"/>
          <w:rtl/>
          <w:lang w:eastAsia="he-IL"/>
        </w:rPr>
        <w:t>מה שאמרת, שאם יש גם בחלק הזה של מעבר משהו הומניטרי, ודאי יצטרכו למצוא לזה פתרון. והנושא של פרס</w:t>
      </w:r>
      <w:r w:rsidR="00E918D3">
        <w:rPr>
          <w:rFonts w:hint="cs"/>
          <w:rtl/>
          <w:lang w:eastAsia="he-IL"/>
        </w:rPr>
        <w:t>ום</w:t>
      </w:r>
      <w:r>
        <w:rPr>
          <w:rFonts w:hint="cs"/>
          <w:rtl/>
          <w:lang w:eastAsia="he-IL"/>
        </w:rPr>
        <w:t xml:space="preserve"> הקריטריונים הוא נורא חשוב כדי לדעת שאנש</w:t>
      </w:r>
      <w:r w:rsidR="00E918D3">
        <w:rPr>
          <w:rFonts w:hint="cs"/>
          <w:rtl/>
          <w:lang w:eastAsia="he-IL"/>
        </w:rPr>
        <w:t>ים</w:t>
      </w:r>
      <w:r>
        <w:rPr>
          <w:rFonts w:hint="cs"/>
          <w:rtl/>
          <w:lang w:eastAsia="he-IL"/>
        </w:rPr>
        <w:t xml:space="preserve"> יידעו מראש אם יש להם סיכוי, מה הסיכוי שלהם, מה אנש</w:t>
      </w:r>
      <w:r w:rsidR="00E918D3">
        <w:rPr>
          <w:rFonts w:hint="cs"/>
          <w:rtl/>
          <w:lang w:eastAsia="he-IL"/>
        </w:rPr>
        <w:t>ים</w:t>
      </w:r>
      <w:r>
        <w:rPr>
          <w:rFonts w:hint="cs"/>
          <w:rtl/>
          <w:lang w:eastAsia="he-IL"/>
        </w:rPr>
        <w:t xml:space="preserve"> צריכים להביא ו</w:t>
      </w:r>
      <w:r w:rsidR="00B522DA">
        <w:rPr>
          <w:rFonts w:hint="cs"/>
          <w:rtl/>
          <w:lang w:eastAsia="he-IL"/>
        </w:rPr>
        <w:t>כו'. יש פה דבר ש</w:t>
      </w:r>
      <w:r>
        <w:rPr>
          <w:rFonts w:hint="cs"/>
          <w:rtl/>
          <w:lang w:eastAsia="he-IL"/>
        </w:rPr>
        <w:t xml:space="preserve">אתם לוקחים בידיים שלכם משהו </w:t>
      </w:r>
      <w:r>
        <w:rPr>
          <w:rtl/>
          <w:lang w:eastAsia="he-IL"/>
        </w:rPr>
        <w:t>–</w:t>
      </w:r>
      <w:r>
        <w:rPr>
          <w:rFonts w:hint="cs"/>
          <w:rtl/>
          <w:lang w:eastAsia="he-IL"/>
        </w:rPr>
        <w:t xml:space="preserve"> הרי הפטנט </w:t>
      </w:r>
      <w:r w:rsidR="00B522DA">
        <w:rPr>
          <w:rFonts w:hint="cs"/>
          <w:rtl/>
          <w:lang w:eastAsia="he-IL"/>
        </w:rPr>
        <w:t xml:space="preserve">הזה </w:t>
      </w:r>
      <w:r>
        <w:rPr>
          <w:rFonts w:hint="cs"/>
          <w:rtl/>
          <w:lang w:eastAsia="he-IL"/>
        </w:rPr>
        <w:t xml:space="preserve">של טיסות חילוץ מוגבלות, </w:t>
      </w:r>
      <w:r w:rsidR="00B522DA">
        <w:rPr>
          <w:rFonts w:hint="cs"/>
          <w:rtl/>
          <w:lang w:eastAsia="he-IL"/>
        </w:rPr>
        <w:t xml:space="preserve">מקומות, זה </w:t>
      </w:r>
      <w:bookmarkStart w:id="353" w:name="_ETM_Q1_3602374"/>
      <w:bookmarkEnd w:id="353"/>
      <w:r w:rsidR="00B522DA">
        <w:rPr>
          <w:rFonts w:hint="cs"/>
          <w:rtl/>
          <w:lang w:eastAsia="he-IL"/>
        </w:rPr>
        <w:t xml:space="preserve">תחרות ריצה </w:t>
      </w:r>
      <w:r>
        <w:rPr>
          <w:rFonts w:hint="cs"/>
          <w:rtl/>
          <w:lang w:eastAsia="he-IL"/>
        </w:rPr>
        <w:t>מי מגיע ר</w:t>
      </w:r>
      <w:r w:rsidR="00116771">
        <w:rPr>
          <w:rFonts w:hint="cs"/>
          <w:rtl/>
          <w:lang w:eastAsia="he-IL"/>
        </w:rPr>
        <w:t>א</w:t>
      </w:r>
      <w:r>
        <w:rPr>
          <w:rFonts w:hint="cs"/>
          <w:rtl/>
          <w:lang w:eastAsia="he-IL"/>
        </w:rPr>
        <w:t>שון. אם מי</w:t>
      </w:r>
      <w:r w:rsidR="00B522DA">
        <w:rPr>
          <w:rFonts w:hint="cs"/>
          <w:rtl/>
          <w:lang w:eastAsia="he-IL"/>
        </w:rPr>
        <w:t>ש</w:t>
      </w:r>
      <w:r>
        <w:rPr>
          <w:rFonts w:hint="cs"/>
          <w:rtl/>
          <w:lang w:eastAsia="he-IL"/>
        </w:rPr>
        <w:t>הו לא מגיע כי הפקיד בצד השני לא קיבל את המ</w:t>
      </w:r>
      <w:r w:rsidR="00B522DA">
        <w:rPr>
          <w:rFonts w:hint="cs"/>
          <w:rtl/>
          <w:lang w:eastAsia="he-IL"/>
        </w:rPr>
        <w:t>י</w:t>
      </w:r>
      <w:r>
        <w:rPr>
          <w:rFonts w:hint="cs"/>
          <w:rtl/>
          <w:lang w:eastAsia="he-IL"/>
        </w:rPr>
        <w:t xml:space="preserve">יל </w:t>
      </w:r>
      <w:r w:rsidR="00B522DA">
        <w:rPr>
          <w:rFonts w:hint="cs"/>
          <w:rtl/>
          <w:lang w:eastAsia="he-IL"/>
        </w:rPr>
        <w:t xml:space="preserve">או לא הוציא את המייל </w:t>
      </w:r>
      <w:r>
        <w:rPr>
          <w:rFonts w:hint="cs"/>
          <w:rtl/>
          <w:lang w:eastAsia="he-IL"/>
        </w:rPr>
        <w:t>מתיבת המי</w:t>
      </w:r>
      <w:r w:rsidR="00B522DA">
        <w:rPr>
          <w:rFonts w:hint="cs"/>
          <w:rtl/>
          <w:lang w:eastAsia="he-IL"/>
        </w:rPr>
        <w:t>יל שלו</w:t>
      </w:r>
      <w:r>
        <w:rPr>
          <w:rFonts w:hint="cs"/>
          <w:rtl/>
          <w:lang w:eastAsia="he-IL"/>
        </w:rPr>
        <w:t xml:space="preserve">, </w:t>
      </w:r>
      <w:r w:rsidR="00B522DA">
        <w:rPr>
          <w:rFonts w:hint="cs"/>
          <w:rtl/>
          <w:lang w:eastAsia="he-IL"/>
        </w:rPr>
        <w:t xml:space="preserve">או לא טיפל </w:t>
      </w:r>
      <w:bookmarkStart w:id="354" w:name="_ETM_Q1_3614218"/>
      <w:bookmarkEnd w:id="354"/>
      <w:r w:rsidR="00B522DA">
        <w:rPr>
          <w:rFonts w:hint="cs"/>
          <w:rtl/>
          <w:lang w:eastAsia="he-IL"/>
        </w:rPr>
        <w:t xml:space="preserve">בזה מהר או נכון, </w:t>
      </w:r>
      <w:r>
        <w:rPr>
          <w:rFonts w:hint="cs"/>
          <w:rtl/>
          <w:lang w:eastAsia="he-IL"/>
        </w:rPr>
        <w:t>זה יכול לקבוע גורלות במקרה הזה. לכן החשיבות מאוד גדולה במהירות ובזר</w:t>
      </w:r>
      <w:r w:rsidR="00B522DA">
        <w:rPr>
          <w:rFonts w:hint="cs"/>
          <w:rtl/>
          <w:lang w:eastAsia="he-IL"/>
        </w:rPr>
        <w:t>י</w:t>
      </w:r>
      <w:r>
        <w:rPr>
          <w:rFonts w:hint="cs"/>
          <w:rtl/>
          <w:lang w:eastAsia="he-IL"/>
        </w:rPr>
        <w:t>זות ובכמה שפחות בירוקרטיה והמת</w:t>
      </w:r>
      <w:r w:rsidR="000E6D1C">
        <w:rPr>
          <w:rFonts w:hint="cs"/>
          <w:rtl/>
          <w:lang w:eastAsia="he-IL"/>
        </w:rPr>
        <w:t>נות סתם, ובהירות של התקנות והשימ</w:t>
      </w:r>
      <w:r>
        <w:rPr>
          <w:rFonts w:hint="cs"/>
          <w:rtl/>
          <w:lang w:eastAsia="he-IL"/>
        </w:rPr>
        <w:t>וש באותן אפליקציות או מה שאתם נותנים לשימוש האזרח כדי שיוכל להגיש את הבקשות שלו.</w:t>
      </w:r>
    </w:p>
    <w:p w:rsidR="00C123F7" w:rsidRDefault="00C123F7" w:rsidP="00C123F7">
      <w:pPr>
        <w:rPr>
          <w:rtl/>
          <w:lang w:eastAsia="he-IL"/>
        </w:rPr>
      </w:pPr>
    </w:p>
    <w:p w:rsidR="00C123F7" w:rsidRDefault="000E6D1C" w:rsidP="000E6D1C">
      <w:pPr>
        <w:rPr>
          <w:rtl/>
          <w:lang w:eastAsia="he-IL"/>
        </w:rPr>
      </w:pPr>
      <w:r>
        <w:rPr>
          <w:rFonts w:hint="cs"/>
          <w:rtl/>
          <w:lang w:eastAsia="he-IL"/>
        </w:rPr>
        <w:t xml:space="preserve">אני מבקש את הבדיקה שלכם </w:t>
      </w:r>
      <w:r w:rsidR="00C123F7">
        <w:rPr>
          <w:rFonts w:hint="cs"/>
          <w:rtl/>
          <w:lang w:eastAsia="he-IL"/>
        </w:rPr>
        <w:t>לגבי העני</w:t>
      </w:r>
      <w:r>
        <w:rPr>
          <w:rFonts w:hint="cs"/>
          <w:rtl/>
          <w:lang w:eastAsia="he-IL"/>
        </w:rPr>
        <w:t>י</w:t>
      </w:r>
      <w:r w:rsidR="00C123F7">
        <w:rPr>
          <w:rFonts w:hint="cs"/>
          <w:rtl/>
          <w:lang w:eastAsia="he-IL"/>
        </w:rPr>
        <w:t xml:space="preserve">ן </w:t>
      </w:r>
      <w:r>
        <w:rPr>
          <w:rFonts w:hint="cs"/>
          <w:rtl/>
          <w:lang w:eastAsia="he-IL"/>
        </w:rPr>
        <w:t>ה</w:t>
      </w:r>
      <w:r w:rsidR="00C123F7">
        <w:rPr>
          <w:rFonts w:hint="cs"/>
          <w:rtl/>
          <w:lang w:eastAsia="he-IL"/>
        </w:rPr>
        <w:t>ז</w:t>
      </w:r>
      <w:r>
        <w:rPr>
          <w:rFonts w:hint="cs"/>
          <w:rtl/>
          <w:lang w:eastAsia="he-IL"/>
        </w:rPr>
        <w:t>ה לקבל החלטה. אשי</w:t>
      </w:r>
      <w:r w:rsidR="00C123F7">
        <w:rPr>
          <w:rFonts w:hint="cs"/>
          <w:rtl/>
          <w:lang w:eastAsia="he-IL"/>
        </w:rPr>
        <w:t xml:space="preserve"> </w:t>
      </w:r>
      <w:r w:rsidR="00C123F7">
        <w:rPr>
          <w:rtl/>
          <w:lang w:eastAsia="he-IL"/>
        </w:rPr>
        <w:t>–</w:t>
      </w:r>
      <w:r w:rsidR="00C123F7">
        <w:rPr>
          <w:rFonts w:hint="cs"/>
          <w:rtl/>
          <w:lang w:eastAsia="he-IL"/>
        </w:rPr>
        <w:t xml:space="preserve"> תגיד לי אתה, האם הקבוצה של </w:t>
      </w:r>
      <w:r>
        <w:rPr>
          <w:rFonts w:hint="cs"/>
          <w:rtl/>
          <w:lang w:eastAsia="he-IL"/>
        </w:rPr>
        <w:t xml:space="preserve">אחמד טיבי, הבקשה </w:t>
      </w:r>
      <w:bookmarkStart w:id="355" w:name="_ETM_Q1_3659398"/>
      <w:bookmarkEnd w:id="355"/>
      <w:r>
        <w:rPr>
          <w:rFonts w:hint="cs"/>
          <w:rtl/>
          <w:lang w:eastAsia="he-IL"/>
        </w:rPr>
        <w:t>שלו, אם זה תושבים שאחת לח</w:t>
      </w:r>
      <w:r w:rsidR="00C123F7">
        <w:rPr>
          <w:rFonts w:hint="cs"/>
          <w:rtl/>
          <w:lang w:eastAsia="he-IL"/>
        </w:rPr>
        <w:t>ודש חוזר</w:t>
      </w:r>
      <w:r w:rsidR="00E918D3">
        <w:rPr>
          <w:rFonts w:hint="cs"/>
          <w:rtl/>
          <w:lang w:eastAsia="he-IL"/>
        </w:rPr>
        <w:t>ים</w:t>
      </w:r>
      <w:r w:rsidR="00C123F7">
        <w:rPr>
          <w:rFonts w:hint="cs"/>
          <w:rtl/>
          <w:lang w:eastAsia="he-IL"/>
        </w:rPr>
        <w:t xml:space="preserve"> ארצה</w:t>
      </w:r>
      <w:r>
        <w:rPr>
          <w:rFonts w:hint="cs"/>
          <w:rtl/>
          <w:lang w:eastAsia="he-IL"/>
        </w:rPr>
        <w:t xml:space="preserve"> אחרי חודש לימודים</w:t>
      </w:r>
      <w:r w:rsidR="00C123F7">
        <w:rPr>
          <w:rFonts w:hint="cs"/>
          <w:rtl/>
          <w:lang w:eastAsia="he-IL"/>
        </w:rPr>
        <w:t>, האם אין לזה פתרון?</w:t>
      </w:r>
    </w:p>
    <w:p w:rsidR="00C123F7" w:rsidRDefault="00C123F7" w:rsidP="00C123F7">
      <w:pPr>
        <w:rPr>
          <w:rtl/>
          <w:lang w:eastAsia="he-IL"/>
        </w:rPr>
      </w:pPr>
    </w:p>
    <w:p w:rsidR="00C123F7" w:rsidRDefault="00C123F7" w:rsidP="00C123F7">
      <w:pPr>
        <w:pStyle w:val="af9"/>
        <w:keepNext/>
        <w:rPr>
          <w:rtl/>
          <w:lang w:eastAsia="he-IL"/>
        </w:rPr>
      </w:pPr>
      <w:bookmarkStart w:id="356" w:name="ET_guest_641875_145"/>
      <w:r w:rsidRPr="00C123F7">
        <w:rPr>
          <w:rStyle w:val="TagStyle"/>
          <w:rtl/>
        </w:rPr>
        <w:t xml:space="preserve"> &lt;&lt; אורח &gt;&gt; </w:t>
      </w:r>
      <w:r>
        <w:rPr>
          <w:rtl/>
          <w:lang w:eastAsia="he-IL"/>
        </w:rPr>
        <w:t>אשר שלמון:</w:t>
      </w:r>
      <w:r w:rsidRPr="00C123F7">
        <w:rPr>
          <w:rStyle w:val="TagStyle"/>
          <w:rtl/>
        </w:rPr>
        <w:t xml:space="preserve"> &lt;&lt; אורח &gt;&gt;</w:t>
      </w:r>
      <w:r>
        <w:rPr>
          <w:rtl/>
          <w:lang w:eastAsia="he-IL"/>
        </w:rPr>
        <w:t xml:space="preserve">   </w:t>
      </w:r>
      <w:bookmarkEnd w:id="356"/>
    </w:p>
    <w:p w:rsidR="00C123F7" w:rsidRDefault="00C123F7" w:rsidP="00C123F7">
      <w:pPr>
        <w:pStyle w:val="KeepWithNext"/>
        <w:rPr>
          <w:rtl/>
          <w:lang w:eastAsia="he-IL"/>
        </w:rPr>
      </w:pPr>
    </w:p>
    <w:p w:rsidR="00C123F7" w:rsidRDefault="000E6D1C" w:rsidP="000E6D1C">
      <w:pPr>
        <w:rPr>
          <w:rtl/>
          <w:lang w:eastAsia="he-IL"/>
        </w:rPr>
      </w:pPr>
      <w:r>
        <w:rPr>
          <w:rFonts w:hint="cs"/>
          <w:rtl/>
          <w:lang w:eastAsia="he-IL"/>
        </w:rPr>
        <w:t xml:space="preserve">על פניו כרגע אין לזה פתרון. אני חושב שכוונת הממשלה היתה כרגע </w:t>
      </w:r>
      <w:r w:rsidR="00C123F7">
        <w:rPr>
          <w:rFonts w:hint="cs"/>
          <w:rtl/>
          <w:lang w:eastAsia="he-IL"/>
        </w:rPr>
        <w:t xml:space="preserve">לצמצם כניסות </w:t>
      </w:r>
      <w:r>
        <w:rPr>
          <w:rFonts w:hint="cs"/>
          <w:rtl/>
          <w:lang w:eastAsia="he-IL"/>
        </w:rPr>
        <w:t xml:space="preserve">מעין אלה </w:t>
      </w:r>
      <w:bookmarkStart w:id="357" w:name="_ETM_Q1_3678063"/>
      <w:bookmarkEnd w:id="357"/>
      <w:r>
        <w:rPr>
          <w:rFonts w:hint="cs"/>
          <w:rtl/>
          <w:lang w:eastAsia="he-IL"/>
        </w:rPr>
        <w:t>לביקורי משפחה. מי שמקום לימודי</w:t>
      </w:r>
      <w:r w:rsidR="00C123F7">
        <w:rPr>
          <w:rFonts w:hint="cs"/>
          <w:rtl/>
          <w:lang w:eastAsia="he-IL"/>
        </w:rPr>
        <w:t>ו הקבוע הוא בחו"ל</w:t>
      </w:r>
      <w:r>
        <w:rPr>
          <w:rFonts w:hint="cs"/>
          <w:rtl/>
          <w:lang w:eastAsia="he-IL"/>
        </w:rPr>
        <w:t>,</w:t>
      </w:r>
      <w:r w:rsidR="00C123F7">
        <w:rPr>
          <w:rFonts w:hint="cs"/>
          <w:rtl/>
          <w:lang w:eastAsia="he-IL"/>
        </w:rPr>
        <w:t xml:space="preserve"> אנחנו </w:t>
      </w:r>
      <w:r>
        <w:rPr>
          <w:rFonts w:hint="cs"/>
          <w:rtl/>
          <w:lang w:eastAsia="he-IL"/>
        </w:rPr>
        <w:t xml:space="preserve">מבקשים גם מישראלים אחרים שלומדים בהונגריה או במקומות אחרים, בשלב </w:t>
      </w:r>
      <w:bookmarkStart w:id="358" w:name="_ETM_Q1_3685622"/>
      <w:bookmarkEnd w:id="358"/>
      <w:r>
        <w:rPr>
          <w:rFonts w:hint="cs"/>
          <w:rtl/>
          <w:lang w:eastAsia="he-IL"/>
        </w:rPr>
        <w:t>הזה לא להגיע עד שנבין טוב יותר איך מתמודדים עם הווריאנט. אין כוונה כרגע לאשר ביקורי משפחות קצרים. מי</w:t>
      </w:r>
      <w:r w:rsidR="00C123F7">
        <w:rPr>
          <w:rFonts w:hint="cs"/>
          <w:rtl/>
          <w:lang w:eastAsia="he-IL"/>
        </w:rPr>
        <w:t xml:space="preserve"> שסיים את לימודיו ורוצה לחזור לתקופה ארוכה זה דיון אחר.</w:t>
      </w:r>
      <w:r>
        <w:rPr>
          <w:rFonts w:hint="cs"/>
          <w:rtl/>
          <w:lang w:eastAsia="he-IL"/>
        </w:rPr>
        <w:t xml:space="preserve"> </w:t>
      </w:r>
      <w:bookmarkStart w:id="359" w:name="_ETM_Q1_3697578"/>
      <w:bookmarkEnd w:id="359"/>
      <w:r>
        <w:rPr>
          <w:rFonts w:hint="cs"/>
          <w:rtl/>
          <w:lang w:eastAsia="he-IL"/>
        </w:rPr>
        <w:t>הוא כמו כל מי שחוזר באופן קבוע ארצה.</w:t>
      </w:r>
    </w:p>
    <w:p w:rsidR="00C123F7" w:rsidRDefault="00C123F7" w:rsidP="00C123F7">
      <w:pPr>
        <w:rPr>
          <w:rtl/>
          <w:lang w:eastAsia="he-IL"/>
        </w:rPr>
      </w:pPr>
    </w:p>
    <w:p w:rsidR="00C123F7" w:rsidRDefault="00C123F7" w:rsidP="00C123F7">
      <w:pPr>
        <w:pStyle w:val="af6"/>
        <w:keepNext/>
        <w:rPr>
          <w:rtl/>
        </w:rPr>
      </w:pPr>
      <w:bookmarkStart w:id="360" w:name="ET_yor_5069_146"/>
      <w:r w:rsidRPr="00C123F7">
        <w:rPr>
          <w:rStyle w:val="TagStyle"/>
          <w:rtl/>
        </w:rPr>
        <w:t xml:space="preserve"> &lt;&lt; יור &gt;&gt; </w:t>
      </w:r>
      <w:r>
        <w:rPr>
          <w:rtl/>
        </w:rPr>
        <w:t>היו"ר יעקב אשר:</w:t>
      </w:r>
      <w:r w:rsidRPr="00C123F7">
        <w:rPr>
          <w:rStyle w:val="TagStyle"/>
          <w:rtl/>
        </w:rPr>
        <w:t xml:space="preserve"> &lt;&lt; יור &gt;&gt;</w:t>
      </w:r>
      <w:r>
        <w:rPr>
          <w:rtl/>
        </w:rPr>
        <w:t xml:space="preserve">   </w:t>
      </w:r>
      <w:bookmarkEnd w:id="360"/>
    </w:p>
    <w:p w:rsidR="00C123F7" w:rsidRDefault="00C123F7" w:rsidP="00C123F7">
      <w:pPr>
        <w:pStyle w:val="KeepWithNext"/>
        <w:rPr>
          <w:rtl/>
          <w:lang w:eastAsia="he-IL"/>
        </w:rPr>
      </w:pPr>
    </w:p>
    <w:p w:rsidR="00C123F7" w:rsidRDefault="00C123F7" w:rsidP="000E6D1C">
      <w:pPr>
        <w:rPr>
          <w:rtl/>
          <w:lang w:eastAsia="he-IL"/>
        </w:rPr>
      </w:pPr>
      <w:r>
        <w:rPr>
          <w:rFonts w:hint="cs"/>
          <w:rtl/>
          <w:lang w:eastAsia="he-IL"/>
        </w:rPr>
        <w:t>אני מבקש לדון בד</w:t>
      </w:r>
      <w:r w:rsidR="000E6D1C">
        <w:rPr>
          <w:rFonts w:hint="cs"/>
          <w:rtl/>
          <w:lang w:eastAsia="he-IL"/>
        </w:rPr>
        <w:t>ב</w:t>
      </w:r>
      <w:r>
        <w:rPr>
          <w:rFonts w:hint="cs"/>
          <w:rtl/>
          <w:lang w:eastAsia="he-IL"/>
        </w:rPr>
        <w:t xml:space="preserve">ר הזה כדבר עקרוני, כי מחר </w:t>
      </w:r>
      <w:r w:rsidR="000E6D1C">
        <w:rPr>
          <w:rFonts w:hint="cs"/>
          <w:rtl/>
          <w:lang w:eastAsia="he-IL"/>
        </w:rPr>
        <w:t>יקפוץ שוב, ומאחר</w:t>
      </w:r>
      <w:bookmarkStart w:id="361" w:name="_ETM_Q1_3706479"/>
      <w:bookmarkEnd w:id="361"/>
      <w:r w:rsidR="000E6D1C">
        <w:rPr>
          <w:rFonts w:hint="cs"/>
          <w:rtl/>
          <w:lang w:eastAsia="he-IL"/>
        </w:rPr>
        <w:t xml:space="preserve"> </w:t>
      </w:r>
      <w:r>
        <w:rPr>
          <w:rFonts w:hint="cs"/>
          <w:rtl/>
          <w:lang w:eastAsia="he-IL"/>
        </w:rPr>
        <w:t xml:space="preserve">שנהיה כמה ימים </w:t>
      </w:r>
      <w:r w:rsidR="000E6D1C">
        <w:rPr>
          <w:rFonts w:hint="cs"/>
          <w:rtl/>
          <w:lang w:eastAsia="he-IL"/>
        </w:rPr>
        <w:t xml:space="preserve">כנראה </w:t>
      </w:r>
      <w:r>
        <w:rPr>
          <w:rFonts w:hint="cs"/>
          <w:rtl/>
          <w:lang w:eastAsia="he-IL"/>
        </w:rPr>
        <w:t>בסאגה הזה, כדאי ש</w:t>
      </w:r>
      <w:r w:rsidR="000E6D1C">
        <w:rPr>
          <w:rFonts w:hint="cs"/>
          <w:rtl/>
          <w:lang w:eastAsia="he-IL"/>
        </w:rPr>
        <w:t xml:space="preserve">הקריטריון הזה </w:t>
      </w:r>
      <w:r>
        <w:rPr>
          <w:rFonts w:hint="cs"/>
          <w:rtl/>
          <w:lang w:eastAsia="he-IL"/>
        </w:rPr>
        <w:t xml:space="preserve">יהיה ברור כדי שגם </w:t>
      </w:r>
      <w:r w:rsidR="000E6D1C">
        <w:rPr>
          <w:rFonts w:hint="cs"/>
          <w:rtl/>
          <w:lang w:eastAsia="he-IL"/>
        </w:rPr>
        <w:t>אנחנו נוכל להסביר לאנשים, אבל תו</w:t>
      </w:r>
      <w:r>
        <w:rPr>
          <w:rFonts w:hint="cs"/>
          <w:rtl/>
          <w:lang w:eastAsia="he-IL"/>
        </w:rPr>
        <w:t>ך כדי הדברים שאנו מדברים, ד"ר אשי, אומרים לי פנייה שהגיעה אלינו</w:t>
      </w:r>
      <w:r w:rsidR="000E6D1C">
        <w:rPr>
          <w:rFonts w:hint="cs"/>
          <w:rtl/>
          <w:lang w:eastAsia="he-IL"/>
        </w:rPr>
        <w:t>,</w:t>
      </w:r>
      <w:r>
        <w:rPr>
          <w:rFonts w:hint="cs"/>
          <w:rtl/>
          <w:lang w:eastAsia="he-IL"/>
        </w:rPr>
        <w:t xml:space="preserve"> של מישהו שנמצא במעבר הגבול בסיני. הוא לא תלמיד וסטודנט, רק </w:t>
      </w:r>
      <w:r w:rsidR="000E6D1C">
        <w:rPr>
          <w:rFonts w:hint="cs"/>
          <w:rtl/>
          <w:lang w:eastAsia="he-IL"/>
        </w:rPr>
        <w:t xml:space="preserve">הוא </w:t>
      </w:r>
      <w:r>
        <w:rPr>
          <w:rFonts w:hint="cs"/>
          <w:rtl/>
          <w:lang w:eastAsia="he-IL"/>
        </w:rPr>
        <w:t xml:space="preserve">ניסה להגיע </w:t>
      </w:r>
      <w:r w:rsidR="000E6D1C">
        <w:rPr>
          <w:rFonts w:hint="cs"/>
          <w:rtl/>
          <w:lang w:eastAsia="he-IL"/>
        </w:rPr>
        <w:t xml:space="preserve">כנראה </w:t>
      </w:r>
      <w:r>
        <w:rPr>
          <w:rFonts w:hint="cs"/>
          <w:rtl/>
          <w:lang w:eastAsia="he-IL"/>
        </w:rPr>
        <w:t xml:space="preserve">מאירופה. אשתו צריכה ללדת כל רגע. הנה סיפור הומניטרי בשידור חי. </w:t>
      </w:r>
      <w:r w:rsidR="00B87123">
        <w:rPr>
          <w:rFonts w:hint="cs"/>
          <w:rtl/>
          <w:lang w:eastAsia="he-IL"/>
        </w:rPr>
        <w:t xml:space="preserve">ביקשתי מהעוזר שלי, </w:t>
      </w:r>
      <w:bookmarkStart w:id="362" w:name="_ETM_Q1_3752046"/>
      <w:bookmarkEnd w:id="362"/>
      <w:r w:rsidR="00B87123">
        <w:rPr>
          <w:rFonts w:hint="cs"/>
          <w:rtl/>
          <w:lang w:eastAsia="he-IL"/>
        </w:rPr>
        <w:t xml:space="preserve">הוא גם שלח לכם - </w:t>
      </w:r>
      <w:r w:rsidR="00B008B9">
        <w:rPr>
          <w:rFonts w:hint="cs"/>
          <w:rtl/>
          <w:lang w:eastAsia="he-IL"/>
        </w:rPr>
        <w:t>כדי לבדוק את הפרטים.</w:t>
      </w:r>
      <w:r w:rsidR="000E6D1C">
        <w:rPr>
          <w:rFonts w:hint="cs"/>
          <w:rtl/>
          <w:lang w:eastAsia="he-IL"/>
        </w:rPr>
        <w:t xml:space="preserve"> </w:t>
      </w:r>
      <w:r w:rsidR="00B008B9">
        <w:rPr>
          <w:rFonts w:hint="cs"/>
          <w:rtl/>
          <w:lang w:eastAsia="he-IL"/>
        </w:rPr>
        <w:t>הוא נמצא ב</w:t>
      </w:r>
      <w:r w:rsidR="00B87123">
        <w:rPr>
          <w:rFonts w:hint="cs"/>
          <w:rtl/>
          <w:lang w:eastAsia="he-IL"/>
        </w:rPr>
        <w:t xml:space="preserve">מעבר </w:t>
      </w:r>
      <w:r w:rsidR="00B008B9">
        <w:rPr>
          <w:rFonts w:hint="cs"/>
          <w:rtl/>
          <w:lang w:eastAsia="he-IL"/>
        </w:rPr>
        <w:t xml:space="preserve">גבול. </w:t>
      </w:r>
      <w:r w:rsidR="00B87123">
        <w:rPr>
          <w:rFonts w:hint="cs"/>
          <w:rtl/>
          <w:lang w:eastAsia="he-IL"/>
        </w:rPr>
        <w:t xml:space="preserve">הוא לא בדרך. </w:t>
      </w:r>
      <w:r w:rsidR="00B008B9">
        <w:rPr>
          <w:rFonts w:hint="cs"/>
          <w:rtl/>
          <w:lang w:eastAsia="he-IL"/>
        </w:rPr>
        <w:t xml:space="preserve">והתלו את מעבר הגבול. </w:t>
      </w:r>
      <w:r w:rsidR="00B87123">
        <w:rPr>
          <w:rFonts w:hint="cs"/>
          <w:rtl/>
          <w:lang w:eastAsia="he-IL"/>
        </w:rPr>
        <w:t xml:space="preserve">אני </w:t>
      </w:r>
      <w:bookmarkStart w:id="363" w:name="_ETM_Q1_3769397"/>
      <w:bookmarkEnd w:id="363"/>
      <w:r w:rsidR="00B87123">
        <w:rPr>
          <w:rFonts w:hint="cs"/>
          <w:rtl/>
          <w:lang w:eastAsia="he-IL"/>
        </w:rPr>
        <w:t xml:space="preserve">לא אומר לפתוח את הדלת לרווחה סתם, </w:t>
      </w:r>
      <w:r w:rsidR="00B008B9">
        <w:rPr>
          <w:rFonts w:hint="cs"/>
          <w:rtl/>
          <w:lang w:eastAsia="he-IL"/>
        </w:rPr>
        <w:t xml:space="preserve">אבל תמיד </w:t>
      </w:r>
      <w:r w:rsidR="00B008B9">
        <w:rPr>
          <w:rtl/>
          <w:lang w:eastAsia="he-IL"/>
        </w:rPr>
        <w:t>–</w:t>
      </w:r>
      <w:r w:rsidR="00B008B9">
        <w:rPr>
          <w:rFonts w:hint="cs"/>
          <w:rtl/>
          <w:lang w:eastAsia="he-IL"/>
        </w:rPr>
        <w:t xml:space="preserve"> וגם אתה הסכמת, ואמרת </w:t>
      </w:r>
      <w:r w:rsidR="00B87123">
        <w:rPr>
          <w:rFonts w:hint="cs"/>
          <w:rtl/>
          <w:lang w:eastAsia="he-IL"/>
        </w:rPr>
        <w:t>את זה גם</w:t>
      </w:r>
      <w:bookmarkStart w:id="364" w:name="_ETM_Q1_3778304"/>
      <w:bookmarkEnd w:id="364"/>
      <w:r w:rsidR="00B87123">
        <w:rPr>
          <w:rFonts w:hint="cs"/>
          <w:rtl/>
          <w:lang w:eastAsia="he-IL"/>
        </w:rPr>
        <w:t xml:space="preserve"> </w:t>
      </w:r>
      <w:r w:rsidR="00B008B9">
        <w:rPr>
          <w:rFonts w:hint="cs"/>
          <w:rtl/>
          <w:lang w:eastAsia="he-IL"/>
        </w:rPr>
        <w:t xml:space="preserve">קודם בחכמה </w:t>
      </w:r>
      <w:r w:rsidR="00B008B9">
        <w:rPr>
          <w:rtl/>
          <w:lang w:eastAsia="he-IL"/>
        </w:rPr>
        <w:t>–</w:t>
      </w:r>
      <w:r w:rsidR="00B008B9">
        <w:rPr>
          <w:rFonts w:hint="cs"/>
          <w:rtl/>
          <w:lang w:eastAsia="he-IL"/>
        </w:rPr>
        <w:t xml:space="preserve"> אם יקרה מקרה שהוא </w:t>
      </w:r>
      <w:r w:rsidR="00B87123">
        <w:rPr>
          <w:rFonts w:hint="cs"/>
          <w:rtl/>
          <w:lang w:eastAsia="he-IL"/>
        </w:rPr>
        <w:t xml:space="preserve">באמת </w:t>
      </w:r>
      <w:r w:rsidR="00B008B9">
        <w:rPr>
          <w:rFonts w:hint="cs"/>
          <w:rtl/>
          <w:lang w:eastAsia="he-IL"/>
        </w:rPr>
        <w:t>פיקוח נפש או הומניטרי</w:t>
      </w:r>
      <w:r w:rsidR="00B87123">
        <w:rPr>
          <w:rFonts w:hint="cs"/>
          <w:rtl/>
          <w:lang w:eastAsia="he-IL"/>
        </w:rPr>
        <w:t xml:space="preserve"> או משהו כזה</w:t>
      </w:r>
      <w:r w:rsidR="00B008B9">
        <w:rPr>
          <w:rFonts w:hint="cs"/>
          <w:rtl/>
          <w:lang w:eastAsia="he-IL"/>
        </w:rPr>
        <w:t xml:space="preserve">, צריך למצוא לו את הדרך. אז אנא בדיקתך </w:t>
      </w:r>
      <w:r w:rsidR="00B008B9">
        <w:rPr>
          <w:rtl/>
          <w:lang w:eastAsia="he-IL"/>
        </w:rPr>
        <w:t>–</w:t>
      </w:r>
      <w:r w:rsidR="00B008B9">
        <w:rPr>
          <w:rFonts w:hint="cs"/>
          <w:rtl/>
          <w:lang w:eastAsia="he-IL"/>
        </w:rPr>
        <w:t xml:space="preserve"> </w:t>
      </w:r>
      <w:r w:rsidR="00B87123">
        <w:rPr>
          <w:rFonts w:hint="cs"/>
          <w:rtl/>
          <w:lang w:eastAsia="he-IL"/>
        </w:rPr>
        <w:t xml:space="preserve">לא עשה את זה בשידור כאן </w:t>
      </w:r>
      <w:bookmarkStart w:id="365" w:name="_ETM_Q1_3792685"/>
      <w:bookmarkEnd w:id="365"/>
      <w:r w:rsidR="00B87123">
        <w:rPr>
          <w:rFonts w:hint="cs"/>
          <w:rtl/>
          <w:lang w:eastAsia="he-IL"/>
        </w:rPr>
        <w:t xml:space="preserve">בוועדה, </w:t>
      </w:r>
      <w:r w:rsidR="00B008B9">
        <w:rPr>
          <w:rFonts w:hint="cs"/>
          <w:rtl/>
          <w:lang w:eastAsia="he-IL"/>
        </w:rPr>
        <w:t>ואם זה באמת שאלה של ספק פיקוח נפש אפילו ספק, נא לנהוג לחומרה בענ</w:t>
      </w:r>
      <w:r w:rsidR="000E6D1C">
        <w:rPr>
          <w:rFonts w:hint="cs"/>
          <w:rtl/>
          <w:lang w:eastAsia="he-IL"/>
        </w:rPr>
        <w:t>י</w:t>
      </w:r>
      <w:r w:rsidR="00B008B9">
        <w:rPr>
          <w:rFonts w:hint="cs"/>
          <w:rtl/>
          <w:lang w:eastAsia="he-IL"/>
        </w:rPr>
        <w:t>ין. תודה.</w:t>
      </w:r>
    </w:p>
    <w:p w:rsidR="00B008B9" w:rsidRDefault="00B008B9" w:rsidP="00B008B9">
      <w:pPr>
        <w:rPr>
          <w:rtl/>
          <w:lang w:eastAsia="he-IL"/>
        </w:rPr>
      </w:pPr>
    </w:p>
    <w:p w:rsidR="00B008B9" w:rsidRDefault="00B008B9" w:rsidP="00B008B9">
      <w:pPr>
        <w:pStyle w:val="a4"/>
        <w:keepNext/>
        <w:rPr>
          <w:rtl/>
        </w:rPr>
      </w:pPr>
      <w:bookmarkStart w:id="366" w:name="ET_speaker_5264_148"/>
      <w:r w:rsidRPr="00B008B9">
        <w:rPr>
          <w:rStyle w:val="TagStyle"/>
          <w:rtl/>
        </w:rPr>
        <w:t xml:space="preserve"> &lt;&lt; דובר &gt;&gt; </w:t>
      </w:r>
      <w:r>
        <w:rPr>
          <w:rtl/>
        </w:rPr>
        <w:t>אחמד טיבי (תע"ל – התנועה הערבית להתחדשות):</w:t>
      </w:r>
      <w:r w:rsidRPr="00B008B9">
        <w:rPr>
          <w:rStyle w:val="TagStyle"/>
          <w:rtl/>
        </w:rPr>
        <w:t xml:space="preserve"> &lt;&lt; דובר &gt;&gt;</w:t>
      </w:r>
      <w:r>
        <w:rPr>
          <w:rtl/>
        </w:rPr>
        <w:t xml:space="preserve">   </w:t>
      </w:r>
      <w:bookmarkEnd w:id="366"/>
    </w:p>
    <w:p w:rsidR="00B008B9" w:rsidRDefault="00B008B9" w:rsidP="00B008B9">
      <w:pPr>
        <w:pStyle w:val="KeepWithNext"/>
        <w:rPr>
          <w:rtl/>
          <w:lang w:eastAsia="he-IL"/>
        </w:rPr>
      </w:pPr>
    </w:p>
    <w:p w:rsidR="00B008B9" w:rsidRDefault="00B87123" w:rsidP="00B87123">
      <w:pPr>
        <w:rPr>
          <w:rtl/>
          <w:lang w:eastAsia="he-IL"/>
        </w:rPr>
      </w:pPr>
      <w:r>
        <w:rPr>
          <w:rFonts w:hint="cs"/>
          <w:rtl/>
          <w:lang w:eastAsia="he-IL"/>
        </w:rPr>
        <w:t>תראה איזה בקשה אני עכשיו מקבל. מתקשרת אליי מישה</w:t>
      </w:r>
      <w:bookmarkStart w:id="367" w:name="_ETM_Q1_3817553"/>
      <w:bookmarkEnd w:id="367"/>
      <w:r>
        <w:rPr>
          <w:rFonts w:hint="cs"/>
          <w:rtl/>
          <w:lang w:eastAsia="he-IL"/>
        </w:rPr>
        <w:t xml:space="preserve">י ממזרח ירושלים שקרובת משפחה מבקרת אותה מירדן. בעלת האורחת </w:t>
      </w:r>
      <w:bookmarkStart w:id="368" w:name="_ETM_Q1_3822945"/>
      <w:bookmarkEnd w:id="368"/>
      <w:r w:rsidR="00B008B9">
        <w:rPr>
          <w:rFonts w:hint="cs"/>
          <w:rtl/>
          <w:lang w:eastAsia="he-IL"/>
        </w:rPr>
        <w:t>נפטר בירדן והיא רוצה לחזור להלוויה של בעלה</w:t>
      </w:r>
      <w:r>
        <w:rPr>
          <w:rFonts w:hint="cs"/>
          <w:rtl/>
          <w:lang w:eastAsia="he-IL"/>
        </w:rPr>
        <w:t>, לצאת</w:t>
      </w:r>
      <w:r w:rsidR="00B008B9">
        <w:rPr>
          <w:rFonts w:hint="cs"/>
          <w:rtl/>
          <w:lang w:eastAsia="he-IL"/>
        </w:rPr>
        <w:t>.</w:t>
      </w:r>
    </w:p>
    <w:p w:rsidR="00B008B9" w:rsidRDefault="00B008B9" w:rsidP="00B008B9">
      <w:pPr>
        <w:rPr>
          <w:rtl/>
          <w:lang w:eastAsia="he-IL"/>
        </w:rPr>
      </w:pPr>
    </w:p>
    <w:p w:rsidR="00B008B9" w:rsidRDefault="00B008B9" w:rsidP="00B008B9">
      <w:pPr>
        <w:pStyle w:val="af6"/>
        <w:keepNext/>
        <w:rPr>
          <w:rtl/>
        </w:rPr>
      </w:pPr>
      <w:bookmarkStart w:id="369" w:name="ET_yor_5069_149"/>
      <w:r w:rsidRPr="00B008B9">
        <w:rPr>
          <w:rStyle w:val="TagStyle"/>
          <w:rtl/>
        </w:rPr>
        <w:t xml:space="preserve"> &lt;&lt; יור &gt;&gt; </w:t>
      </w:r>
      <w:r>
        <w:rPr>
          <w:rtl/>
        </w:rPr>
        <w:t>היו"ר יעקב אשר:</w:t>
      </w:r>
      <w:r w:rsidRPr="00B008B9">
        <w:rPr>
          <w:rStyle w:val="TagStyle"/>
          <w:rtl/>
        </w:rPr>
        <w:t xml:space="preserve"> &lt;&lt; יור &gt;&gt;</w:t>
      </w:r>
      <w:r>
        <w:rPr>
          <w:rtl/>
        </w:rPr>
        <w:t xml:space="preserve">   </w:t>
      </w:r>
      <w:bookmarkEnd w:id="369"/>
    </w:p>
    <w:p w:rsidR="00B008B9" w:rsidRDefault="00B008B9" w:rsidP="00B008B9">
      <w:pPr>
        <w:pStyle w:val="KeepWithNext"/>
        <w:rPr>
          <w:rtl/>
          <w:lang w:eastAsia="he-IL"/>
        </w:rPr>
      </w:pPr>
    </w:p>
    <w:p w:rsidR="00B008B9" w:rsidRDefault="00B008B9" w:rsidP="00B87123">
      <w:pPr>
        <w:rPr>
          <w:rtl/>
          <w:lang w:eastAsia="he-IL"/>
        </w:rPr>
      </w:pPr>
      <w:r>
        <w:rPr>
          <w:rFonts w:hint="cs"/>
          <w:rtl/>
          <w:lang w:eastAsia="he-IL"/>
        </w:rPr>
        <w:t>קודם אמרו פה שלגבי היציאה זה הולך מהר. רק שיגישו</w:t>
      </w:r>
      <w:r w:rsidR="00B87123">
        <w:rPr>
          <w:rFonts w:hint="cs"/>
          <w:rtl/>
          <w:lang w:eastAsia="he-IL"/>
        </w:rPr>
        <w:t xml:space="preserve"> בקשה, והם יכולים לצאת. לוויה ז</w:t>
      </w:r>
      <w:r>
        <w:rPr>
          <w:rFonts w:hint="cs"/>
          <w:rtl/>
          <w:lang w:eastAsia="he-IL"/>
        </w:rPr>
        <w:t>ו</w:t>
      </w:r>
      <w:r w:rsidR="00B87123">
        <w:rPr>
          <w:rFonts w:hint="cs"/>
          <w:rtl/>
          <w:lang w:eastAsia="he-IL"/>
        </w:rPr>
        <w:t xml:space="preserve"> </w:t>
      </w:r>
      <w:r>
        <w:rPr>
          <w:rFonts w:hint="cs"/>
          <w:rtl/>
          <w:lang w:eastAsia="he-IL"/>
        </w:rPr>
        <w:t>עילה ליציאה מהירה. אחמד, אם אתה לא מסתדר, הע</w:t>
      </w:r>
      <w:r w:rsidR="00B87123">
        <w:rPr>
          <w:rFonts w:hint="cs"/>
          <w:rtl/>
          <w:lang w:eastAsia="he-IL"/>
        </w:rPr>
        <w:t>ו</w:t>
      </w:r>
      <w:r>
        <w:rPr>
          <w:rFonts w:hint="cs"/>
          <w:rtl/>
          <w:lang w:eastAsia="he-IL"/>
        </w:rPr>
        <w:t>זר שלי</w:t>
      </w:r>
      <w:r w:rsidR="00B87123">
        <w:rPr>
          <w:rFonts w:hint="cs"/>
          <w:rtl/>
          <w:lang w:eastAsia="he-IL"/>
        </w:rPr>
        <w:t xml:space="preserve"> יונה מטפל גם במזרח </w:t>
      </w:r>
      <w:bookmarkStart w:id="370" w:name="_ETM_Q1_3847213"/>
      <w:bookmarkEnd w:id="370"/>
      <w:r w:rsidR="00B87123">
        <w:rPr>
          <w:rFonts w:hint="cs"/>
          <w:rtl/>
          <w:lang w:eastAsia="he-IL"/>
        </w:rPr>
        <w:t>ירושלים וגם במערב ירושלים</w:t>
      </w:r>
      <w:r>
        <w:rPr>
          <w:rFonts w:hint="cs"/>
          <w:rtl/>
          <w:lang w:eastAsia="he-IL"/>
        </w:rPr>
        <w:t>.</w:t>
      </w:r>
    </w:p>
    <w:p w:rsidR="00DD0D2C" w:rsidRDefault="00DD0D2C" w:rsidP="00B008B9">
      <w:pPr>
        <w:rPr>
          <w:rtl/>
          <w:lang w:eastAsia="he-IL"/>
        </w:rPr>
      </w:pPr>
    </w:p>
    <w:p w:rsidR="00DD0D2C" w:rsidRPr="00B87123" w:rsidRDefault="00DD0D2C" w:rsidP="00B87123">
      <w:pPr>
        <w:ind w:firstLine="0"/>
        <w:rPr>
          <w:u w:val="single"/>
          <w:rtl/>
          <w:lang w:eastAsia="he-IL"/>
        </w:rPr>
      </w:pPr>
      <w:r w:rsidRPr="00B87123">
        <w:rPr>
          <w:rFonts w:hint="cs"/>
          <w:u w:val="single"/>
          <w:rtl/>
          <w:lang w:eastAsia="he-IL"/>
        </w:rPr>
        <w:t>דוברת:</w:t>
      </w:r>
    </w:p>
    <w:p w:rsidR="00DD0D2C" w:rsidRDefault="00DD0D2C" w:rsidP="00B008B9">
      <w:pPr>
        <w:rPr>
          <w:rtl/>
          <w:lang w:eastAsia="he-IL"/>
        </w:rPr>
      </w:pPr>
    </w:p>
    <w:p w:rsidR="00DD0D2C" w:rsidRDefault="00B87123" w:rsidP="00B87123">
      <w:pPr>
        <w:rPr>
          <w:rtl/>
          <w:lang w:eastAsia="he-IL"/>
        </w:rPr>
      </w:pPr>
      <w:r>
        <w:rPr>
          <w:rFonts w:hint="cs"/>
          <w:rtl/>
          <w:lang w:eastAsia="he-IL"/>
        </w:rPr>
        <w:t>אני ממשרד התחבורה. לצורך יציאה ללויה של קרוב משפחה</w:t>
      </w:r>
      <w:bookmarkStart w:id="371" w:name="_ETM_Q1_3858321"/>
      <w:bookmarkEnd w:id="371"/>
      <w:r>
        <w:rPr>
          <w:rFonts w:hint="cs"/>
          <w:rtl/>
          <w:lang w:eastAsia="he-IL"/>
        </w:rPr>
        <w:t xml:space="preserve"> אין צורך באישור ועדת חריגים. לא צריך כלל להמתין </w:t>
      </w:r>
      <w:r>
        <w:rPr>
          <w:rtl/>
          <w:lang w:eastAsia="he-IL"/>
        </w:rPr>
        <w:t>–</w:t>
      </w:r>
      <w:r>
        <w:rPr>
          <w:rFonts w:hint="cs"/>
          <w:rtl/>
          <w:lang w:eastAsia="he-IL"/>
        </w:rPr>
        <w:t xml:space="preserve"> אפשר </w:t>
      </w:r>
      <w:bookmarkStart w:id="372" w:name="_ETM_Q1_3881985"/>
      <w:bookmarkEnd w:id="372"/>
      <w:r>
        <w:rPr>
          <w:rFonts w:hint="cs"/>
          <w:rtl/>
          <w:lang w:eastAsia="he-IL"/>
        </w:rPr>
        <w:t>פשוט לחתום על הצהרה</w:t>
      </w:r>
      <w:r w:rsidR="00DD0D2C">
        <w:rPr>
          <w:rFonts w:hint="cs"/>
          <w:rtl/>
          <w:lang w:eastAsia="he-IL"/>
        </w:rPr>
        <w:t>.</w:t>
      </w:r>
    </w:p>
    <w:p w:rsidR="00DD0D2C" w:rsidRDefault="00DD0D2C" w:rsidP="00B008B9">
      <w:pPr>
        <w:rPr>
          <w:rtl/>
          <w:lang w:eastAsia="he-IL"/>
        </w:rPr>
      </w:pPr>
    </w:p>
    <w:p w:rsidR="00B87123" w:rsidRDefault="00B87123" w:rsidP="00B008B9">
      <w:pPr>
        <w:rPr>
          <w:rtl/>
          <w:lang w:eastAsia="he-IL"/>
        </w:rPr>
      </w:pPr>
      <w:bookmarkStart w:id="373" w:name="_ETM_Q1_3887070"/>
      <w:bookmarkStart w:id="374" w:name="_ETM_Q1_3887184"/>
      <w:bookmarkStart w:id="375" w:name="_ETM_Q1_3888390"/>
      <w:bookmarkEnd w:id="373"/>
      <w:bookmarkEnd w:id="374"/>
      <w:bookmarkEnd w:id="375"/>
    </w:p>
    <w:p w:rsidR="00B87123" w:rsidRDefault="00B87123" w:rsidP="00B87123">
      <w:pPr>
        <w:pStyle w:val="a4"/>
        <w:keepNext/>
        <w:rPr>
          <w:rtl/>
        </w:rPr>
      </w:pPr>
      <w:bookmarkStart w:id="376" w:name="ET_speaker_גור_בליי_198"/>
      <w:r w:rsidRPr="00B87123">
        <w:rPr>
          <w:rStyle w:val="TagStyle"/>
          <w:rtl/>
        </w:rPr>
        <w:t xml:space="preserve"> &lt;&lt; דובר &gt;&gt; </w:t>
      </w:r>
      <w:r>
        <w:rPr>
          <w:rtl/>
        </w:rPr>
        <w:t>גור בליי:</w:t>
      </w:r>
      <w:r w:rsidRPr="00B87123">
        <w:rPr>
          <w:rStyle w:val="TagStyle"/>
          <w:rtl/>
        </w:rPr>
        <w:t xml:space="preserve"> &lt;&lt; דובר &gt;&gt;</w:t>
      </w:r>
      <w:r>
        <w:rPr>
          <w:rtl/>
        </w:rPr>
        <w:t xml:space="preserve">   </w:t>
      </w:r>
      <w:bookmarkEnd w:id="376"/>
    </w:p>
    <w:p w:rsidR="00B87123" w:rsidRDefault="00B87123" w:rsidP="00B87123">
      <w:pPr>
        <w:pStyle w:val="KeepWithNext"/>
        <w:rPr>
          <w:rtl/>
          <w:lang w:eastAsia="he-IL"/>
        </w:rPr>
      </w:pPr>
    </w:p>
    <w:p w:rsidR="00B87123" w:rsidRDefault="00B87123" w:rsidP="00B87123">
      <w:pPr>
        <w:rPr>
          <w:rtl/>
          <w:lang w:eastAsia="he-IL"/>
        </w:rPr>
      </w:pPr>
      <w:bookmarkStart w:id="377" w:name="_ETM_Q1_3889246"/>
      <w:bookmarkStart w:id="378" w:name="_ETM_Q1_3889317"/>
      <w:bookmarkEnd w:id="377"/>
      <w:bookmarkEnd w:id="378"/>
      <w:r>
        <w:rPr>
          <w:rFonts w:hint="cs"/>
          <w:rtl/>
          <w:lang w:eastAsia="he-IL"/>
        </w:rPr>
        <w:t xml:space="preserve">יש פה בעיה כי החריג מדבר על </w:t>
      </w:r>
      <w:bookmarkStart w:id="379" w:name="_ETM_Q1_3885696"/>
      <w:bookmarkEnd w:id="379"/>
      <w:r>
        <w:rPr>
          <w:rFonts w:hint="cs"/>
          <w:rtl/>
          <w:lang w:eastAsia="he-IL"/>
        </w:rPr>
        <w:t xml:space="preserve">יציאת אדם לטיסה לצורך לוויה. אם אתה יוצא דרך </w:t>
      </w:r>
      <w:bookmarkStart w:id="380" w:name="_ETM_Q1_3894895"/>
      <w:bookmarkEnd w:id="380"/>
      <w:r>
        <w:rPr>
          <w:rFonts w:hint="cs"/>
          <w:rtl/>
          <w:lang w:eastAsia="he-IL"/>
        </w:rPr>
        <w:t>מעבר יבשתי- - -</w:t>
      </w:r>
    </w:p>
    <w:p w:rsidR="00B87123" w:rsidRPr="00B87123" w:rsidRDefault="00B87123" w:rsidP="00B87123">
      <w:pPr>
        <w:rPr>
          <w:rtl/>
          <w:lang w:eastAsia="he-IL"/>
        </w:rPr>
      </w:pPr>
      <w:bookmarkStart w:id="381" w:name="_ETM_Q1_3890633"/>
      <w:bookmarkStart w:id="382" w:name="_ETM_Q1_3890727"/>
      <w:bookmarkEnd w:id="381"/>
      <w:bookmarkEnd w:id="382"/>
    </w:p>
    <w:p w:rsidR="00DD0D2C" w:rsidRDefault="00DD0D2C" w:rsidP="00DD0D2C">
      <w:pPr>
        <w:pStyle w:val="af6"/>
        <w:keepNext/>
        <w:rPr>
          <w:rtl/>
        </w:rPr>
      </w:pPr>
      <w:bookmarkStart w:id="383" w:name="ET_yor_5069_150"/>
      <w:r w:rsidRPr="00DD0D2C">
        <w:rPr>
          <w:rStyle w:val="TagStyle"/>
          <w:rtl/>
        </w:rPr>
        <w:t xml:space="preserve"> &lt;&lt; יור &gt;&gt; </w:t>
      </w:r>
      <w:r>
        <w:rPr>
          <w:rtl/>
        </w:rPr>
        <w:t>היו"ר יעקב אשר:</w:t>
      </w:r>
      <w:r w:rsidRPr="00DD0D2C">
        <w:rPr>
          <w:rStyle w:val="TagStyle"/>
          <w:rtl/>
        </w:rPr>
        <w:t xml:space="preserve"> &lt;&lt; יור &gt;&gt;</w:t>
      </w:r>
      <w:r>
        <w:rPr>
          <w:rtl/>
        </w:rPr>
        <w:t xml:space="preserve">   </w:t>
      </w:r>
      <w:bookmarkEnd w:id="383"/>
    </w:p>
    <w:p w:rsidR="00DD0D2C" w:rsidRDefault="00DD0D2C" w:rsidP="00DD0D2C">
      <w:pPr>
        <w:pStyle w:val="KeepWithNext"/>
        <w:rPr>
          <w:rtl/>
          <w:lang w:eastAsia="he-IL"/>
        </w:rPr>
      </w:pPr>
    </w:p>
    <w:p w:rsidR="00B87123" w:rsidRDefault="00B87123" w:rsidP="00DD0D2C">
      <w:pPr>
        <w:rPr>
          <w:rtl/>
          <w:lang w:eastAsia="he-IL"/>
        </w:rPr>
      </w:pPr>
      <w:r>
        <w:rPr>
          <w:rFonts w:hint="cs"/>
          <w:rtl/>
          <w:lang w:eastAsia="he-IL"/>
        </w:rPr>
        <w:t>הם הותלו.</w:t>
      </w:r>
    </w:p>
    <w:p w:rsidR="00B87123" w:rsidRDefault="00B87123" w:rsidP="00DD0D2C">
      <w:pPr>
        <w:rPr>
          <w:rtl/>
          <w:lang w:eastAsia="he-IL"/>
        </w:rPr>
      </w:pPr>
      <w:bookmarkStart w:id="384" w:name="_ETM_Q1_3905368"/>
      <w:bookmarkStart w:id="385" w:name="_ETM_Q1_3905444"/>
      <w:bookmarkStart w:id="386" w:name="_ETM_Q1_3905524"/>
      <w:bookmarkStart w:id="387" w:name="_ETM_Q1_3905617"/>
      <w:bookmarkStart w:id="388" w:name="_ETM_Q1_3905702"/>
      <w:bookmarkStart w:id="389" w:name="_ETM_Q1_3901362"/>
      <w:bookmarkEnd w:id="384"/>
      <w:bookmarkEnd w:id="385"/>
      <w:bookmarkEnd w:id="386"/>
      <w:bookmarkEnd w:id="387"/>
      <w:bookmarkEnd w:id="388"/>
      <w:bookmarkEnd w:id="389"/>
    </w:p>
    <w:p w:rsidR="00B87123" w:rsidRDefault="00B87123" w:rsidP="00B87123">
      <w:pPr>
        <w:pStyle w:val="a4"/>
        <w:keepNext/>
        <w:rPr>
          <w:rtl/>
        </w:rPr>
      </w:pPr>
      <w:bookmarkStart w:id="390" w:name="ET_speaker_5264_199"/>
      <w:r w:rsidRPr="00B87123">
        <w:rPr>
          <w:rStyle w:val="TagStyle"/>
          <w:rtl/>
        </w:rPr>
        <w:t xml:space="preserve"> &lt;&lt; דובר &gt;&gt; </w:t>
      </w:r>
      <w:r>
        <w:rPr>
          <w:rtl/>
        </w:rPr>
        <w:t>אחמד טיבי (תע"ל – התנועה הערבית להתחדשות):</w:t>
      </w:r>
      <w:r w:rsidRPr="00B87123">
        <w:rPr>
          <w:rStyle w:val="TagStyle"/>
          <w:rtl/>
        </w:rPr>
        <w:t xml:space="preserve"> &lt;&lt; דובר &gt;&gt;</w:t>
      </w:r>
      <w:r>
        <w:rPr>
          <w:rtl/>
        </w:rPr>
        <w:t xml:space="preserve">   </w:t>
      </w:r>
      <w:bookmarkEnd w:id="390"/>
    </w:p>
    <w:p w:rsidR="00B87123" w:rsidRDefault="00B87123" w:rsidP="00B87123">
      <w:pPr>
        <w:pStyle w:val="KeepWithNext"/>
        <w:rPr>
          <w:rtl/>
          <w:lang w:eastAsia="he-IL"/>
        </w:rPr>
      </w:pPr>
    </w:p>
    <w:p w:rsidR="00B87123" w:rsidRDefault="00B87123" w:rsidP="00B87123">
      <w:pPr>
        <w:rPr>
          <w:rtl/>
          <w:lang w:eastAsia="he-IL"/>
        </w:rPr>
      </w:pPr>
      <w:bookmarkStart w:id="391" w:name="_ETM_Q1_3902113"/>
      <w:bookmarkStart w:id="392" w:name="_ETM_Q1_3902186"/>
      <w:bookmarkEnd w:id="391"/>
      <w:bookmarkEnd w:id="392"/>
      <w:r>
        <w:rPr>
          <w:rFonts w:hint="cs"/>
          <w:rtl/>
          <w:lang w:eastAsia="he-IL"/>
        </w:rPr>
        <w:t xml:space="preserve">עליהם בפתוח הם- - </w:t>
      </w:r>
      <w:bookmarkStart w:id="393" w:name="_ETM_Q1_3906234"/>
      <w:bookmarkEnd w:id="393"/>
      <w:r>
        <w:rPr>
          <w:rFonts w:hint="cs"/>
          <w:rtl/>
          <w:lang w:eastAsia="he-IL"/>
        </w:rPr>
        <w:t>-</w:t>
      </w:r>
    </w:p>
    <w:p w:rsidR="00B87123" w:rsidRDefault="00B87123" w:rsidP="00B87123">
      <w:pPr>
        <w:rPr>
          <w:rtl/>
          <w:lang w:eastAsia="he-IL"/>
        </w:rPr>
      </w:pPr>
      <w:bookmarkStart w:id="394" w:name="_ETM_Q1_3906620"/>
      <w:bookmarkStart w:id="395" w:name="_ETM_Q1_3906709"/>
      <w:bookmarkEnd w:id="394"/>
      <w:bookmarkEnd w:id="395"/>
    </w:p>
    <w:p w:rsidR="00B87123" w:rsidRDefault="00B87123" w:rsidP="00B87123">
      <w:pPr>
        <w:pStyle w:val="af9"/>
        <w:keepNext/>
        <w:rPr>
          <w:rtl/>
          <w:lang w:eastAsia="he-IL"/>
        </w:rPr>
      </w:pPr>
      <w:bookmarkStart w:id="396" w:name="ET_guest_514789_200"/>
      <w:r w:rsidRPr="00B87123">
        <w:rPr>
          <w:rStyle w:val="TagStyle"/>
          <w:rtl/>
        </w:rPr>
        <w:t xml:space="preserve"> &lt;&lt; אורח &gt;&gt; </w:t>
      </w:r>
      <w:r>
        <w:rPr>
          <w:rtl/>
          <w:lang w:eastAsia="he-IL"/>
        </w:rPr>
        <w:t>שי סומך:</w:t>
      </w:r>
      <w:r w:rsidRPr="00B87123">
        <w:rPr>
          <w:rStyle w:val="TagStyle"/>
          <w:rtl/>
        </w:rPr>
        <w:t xml:space="preserve"> &lt;&lt; אורח &gt;&gt;</w:t>
      </w:r>
      <w:r>
        <w:rPr>
          <w:rtl/>
          <w:lang w:eastAsia="he-IL"/>
        </w:rPr>
        <w:t xml:space="preserve">   </w:t>
      </w:r>
      <w:bookmarkEnd w:id="396"/>
    </w:p>
    <w:p w:rsidR="00B87123" w:rsidRDefault="00B87123" w:rsidP="00B87123">
      <w:pPr>
        <w:pStyle w:val="KeepWithNext"/>
        <w:rPr>
          <w:rtl/>
          <w:lang w:eastAsia="he-IL"/>
        </w:rPr>
      </w:pPr>
    </w:p>
    <w:p w:rsidR="00B87123" w:rsidRPr="00B87123" w:rsidRDefault="00B87123" w:rsidP="00B87123">
      <w:pPr>
        <w:rPr>
          <w:rtl/>
          <w:lang w:eastAsia="he-IL"/>
        </w:rPr>
      </w:pPr>
      <w:r>
        <w:rPr>
          <w:rFonts w:hint="cs"/>
          <w:rtl/>
          <w:lang w:eastAsia="he-IL"/>
        </w:rPr>
        <w:t>רק פלסטינים.</w:t>
      </w:r>
    </w:p>
    <w:p w:rsidR="00B87123" w:rsidRDefault="00B87123" w:rsidP="00DD0D2C">
      <w:pPr>
        <w:rPr>
          <w:rtl/>
          <w:lang w:eastAsia="he-IL"/>
        </w:rPr>
      </w:pPr>
      <w:bookmarkStart w:id="397" w:name="_ETM_Q1_3905809"/>
      <w:bookmarkStart w:id="398" w:name="_ETM_Q1_3905841"/>
      <w:bookmarkStart w:id="399" w:name="_ETM_Q1_3908662"/>
      <w:bookmarkStart w:id="400" w:name="_ETM_Q1_3908763"/>
      <w:bookmarkEnd w:id="397"/>
      <w:bookmarkEnd w:id="398"/>
      <w:bookmarkEnd w:id="399"/>
      <w:bookmarkEnd w:id="400"/>
    </w:p>
    <w:p w:rsidR="00B87123" w:rsidRDefault="00B87123" w:rsidP="00B87123">
      <w:pPr>
        <w:pStyle w:val="af6"/>
        <w:keepNext/>
        <w:rPr>
          <w:rtl/>
        </w:rPr>
      </w:pPr>
      <w:bookmarkStart w:id="401" w:name="ET_yor_5069_201"/>
      <w:r w:rsidRPr="00B87123">
        <w:rPr>
          <w:rStyle w:val="TagStyle"/>
          <w:rtl/>
        </w:rPr>
        <w:t xml:space="preserve"> &lt;&lt; יור &gt;&gt; </w:t>
      </w:r>
      <w:r>
        <w:rPr>
          <w:rtl/>
        </w:rPr>
        <w:t>היו"ר יעקב אשר:</w:t>
      </w:r>
      <w:r w:rsidRPr="00B87123">
        <w:rPr>
          <w:rStyle w:val="TagStyle"/>
          <w:rtl/>
        </w:rPr>
        <w:t xml:space="preserve"> &lt;&lt; יור &gt;&gt;</w:t>
      </w:r>
      <w:r>
        <w:rPr>
          <w:rtl/>
        </w:rPr>
        <w:t xml:space="preserve">   </w:t>
      </w:r>
      <w:bookmarkEnd w:id="401"/>
    </w:p>
    <w:p w:rsidR="00B87123" w:rsidRDefault="00B87123" w:rsidP="00B87123">
      <w:pPr>
        <w:pStyle w:val="KeepWithNext"/>
        <w:rPr>
          <w:rtl/>
          <w:lang w:eastAsia="he-IL"/>
        </w:rPr>
      </w:pPr>
    </w:p>
    <w:p w:rsidR="00DD0D2C" w:rsidRDefault="00DD0D2C" w:rsidP="00DD0D2C">
      <w:pPr>
        <w:rPr>
          <w:rtl/>
          <w:lang w:eastAsia="he-IL"/>
        </w:rPr>
      </w:pPr>
      <w:bookmarkStart w:id="402" w:name="_ETM_Q1_3909445"/>
      <w:bookmarkStart w:id="403" w:name="_ETM_Q1_3905911"/>
      <w:bookmarkEnd w:id="402"/>
      <w:bookmarkEnd w:id="403"/>
      <w:r>
        <w:rPr>
          <w:rFonts w:hint="cs"/>
          <w:rtl/>
          <w:lang w:eastAsia="he-IL"/>
        </w:rPr>
        <w:t>נעזור לאחמד טיבי להשתלט</w:t>
      </w:r>
      <w:r w:rsidR="00B87123">
        <w:rPr>
          <w:rFonts w:hint="cs"/>
          <w:rtl/>
          <w:lang w:eastAsia="he-IL"/>
        </w:rPr>
        <w:t xml:space="preserve"> על אלפי הבקשות שלשכתו קורסת מהן</w:t>
      </w:r>
      <w:r>
        <w:rPr>
          <w:rFonts w:hint="cs"/>
          <w:rtl/>
          <w:lang w:eastAsia="he-IL"/>
        </w:rPr>
        <w:t>, אבל נעשה מאמץ. בכל מקרה, בבקשה, אדוני היועץ המשפטי, נא להקריא את הנוסח.</w:t>
      </w:r>
    </w:p>
    <w:p w:rsidR="00DD0D2C" w:rsidRDefault="00DD0D2C" w:rsidP="00DD0D2C">
      <w:pPr>
        <w:rPr>
          <w:rtl/>
          <w:lang w:eastAsia="he-IL"/>
        </w:rPr>
      </w:pPr>
    </w:p>
    <w:p w:rsidR="00DD0D2C" w:rsidRDefault="00DD0D2C" w:rsidP="00DD0D2C">
      <w:pPr>
        <w:pStyle w:val="a4"/>
        <w:keepNext/>
        <w:rPr>
          <w:rtl/>
        </w:rPr>
      </w:pPr>
      <w:bookmarkStart w:id="404" w:name="ET_speaker_גור_בליי_151"/>
      <w:r w:rsidRPr="00DD0D2C">
        <w:rPr>
          <w:rStyle w:val="TagStyle"/>
          <w:rtl/>
        </w:rPr>
        <w:t xml:space="preserve"> &lt;&lt; דובר &gt;&gt; </w:t>
      </w:r>
      <w:r>
        <w:rPr>
          <w:rtl/>
        </w:rPr>
        <w:t>גור בליי:</w:t>
      </w:r>
      <w:r w:rsidRPr="00DD0D2C">
        <w:rPr>
          <w:rStyle w:val="TagStyle"/>
          <w:rtl/>
        </w:rPr>
        <w:t xml:space="preserve"> &lt;&lt; דובר &gt;&gt;</w:t>
      </w:r>
      <w:r>
        <w:rPr>
          <w:rtl/>
        </w:rPr>
        <w:t xml:space="preserve">   </w:t>
      </w:r>
      <w:bookmarkEnd w:id="404"/>
    </w:p>
    <w:p w:rsidR="00DD0D2C" w:rsidRDefault="00DD0D2C" w:rsidP="00DD0D2C">
      <w:pPr>
        <w:pStyle w:val="KeepWithNext"/>
        <w:rPr>
          <w:rtl/>
          <w:lang w:eastAsia="he-IL"/>
        </w:rPr>
      </w:pPr>
    </w:p>
    <w:p w:rsidR="00DD0D2C" w:rsidRDefault="00DD0D2C" w:rsidP="00DD0D2C">
      <w:pPr>
        <w:rPr>
          <w:rtl/>
          <w:lang w:eastAsia="he-IL"/>
        </w:rPr>
      </w:pPr>
      <w:r>
        <w:rPr>
          <w:rFonts w:hint="cs"/>
          <w:rtl/>
          <w:lang w:eastAsia="he-IL"/>
        </w:rPr>
        <w:t xml:space="preserve">זה הנוסח של ההכרזה. אחרי זה נעבור לתקנות שגם נגענו בהן בצורה מסוימת. </w:t>
      </w:r>
    </w:p>
    <w:p w:rsidR="00DD0D2C" w:rsidRDefault="00DD0D2C" w:rsidP="00DD0D2C">
      <w:pPr>
        <w:rPr>
          <w:rtl/>
          <w:lang w:eastAsia="he-IL"/>
        </w:rPr>
      </w:pPr>
    </w:p>
    <w:p w:rsidR="003D2573" w:rsidRDefault="003D2573" w:rsidP="003D2573">
      <w:pPr>
        <w:rPr>
          <w:rtl/>
          <w:lang w:eastAsia="he-IL"/>
        </w:rPr>
      </w:pPr>
      <w:r>
        <w:rPr>
          <w:rtl/>
          <w:lang w:eastAsia="he-IL"/>
        </w:rPr>
        <w:t>הכרזת סמכויות מיוחדות להתמודדות עם נגיף הקורונה החדש (הוראת שעה)(בידוד של אדם שנכנס לישראל בנסיבות מיוחדות)(מס' 5), התשפ"א-2021</w:t>
      </w:r>
      <w:r>
        <w:rPr>
          <w:rFonts w:hint="cs"/>
          <w:rtl/>
          <w:lang w:eastAsia="he-IL"/>
        </w:rPr>
        <w:t xml:space="preserve">. </w:t>
      </w:r>
    </w:p>
    <w:p w:rsidR="003D2573" w:rsidRDefault="003D2573" w:rsidP="003D2573">
      <w:pPr>
        <w:rPr>
          <w:rtl/>
          <w:lang w:eastAsia="he-IL"/>
        </w:rPr>
      </w:pPr>
      <w:bookmarkStart w:id="405" w:name="_ETM_Q1_3937276"/>
      <w:bookmarkStart w:id="406" w:name="_ETM_Q1_3937384"/>
      <w:bookmarkEnd w:id="405"/>
      <w:bookmarkEnd w:id="406"/>
    </w:p>
    <w:p w:rsidR="001C2A74" w:rsidRDefault="003D2573" w:rsidP="001C2A74">
      <w:pPr>
        <w:rPr>
          <w:rtl/>
          <w:lang w:eastAsia="he-IL"/>
        </w:rPr>
      </w:pPr>
      <w:r>
        <w:rPr>
          <w:rtl/>
          <w:lang w:eastAsia="he-IL"/>
        </w:rPr>
        <w:t>מתוקף סמכותה של הממשלה לפי סעיף 22ג לחוק סמכויות מיוחדות להתמודדות עם נגיף הקורונה החדש (הוראת שעה), התש"ף – 2020  (להלן</w:t>
      </w:r>
      <w:r>
        <w:rPr>
          <w:rFonts w:hint="cs"/>
          <w:rtl/>
          <w:lang w:eastAsia="he-IL"/>
        </w:rPr>
        <w:t xml:space="preserve"> </w:t>
      </w:r>
      <w:r>
        <w:rPr>
          <w:rtl/>
          <w:lang w:eastAsia="he-IL"/>
        </w:rPr>
        <w:t xml:space="preserve">- החוק), ולאחר ששוכנעה הממשלה כי יש סיכון מוגבר להגעת חולים לישראל מחוצה לה מכל מדינות העולם,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ובהתאם לסעיף 22ג(א), (ב) ו-(ח) לחוק, מכריזה הממשלה </w:t>
      </w:r>
      <w:r w:rsidR="001C2A74">
        <w:rPr>
          <w:rtl/>
          <w:lang w:eastAsia="he-IL"/>
        </w:rPr>
        <w:t>–</w:t>
      </w:r>
      <w:r w:rsidR="001C2A74">
        <w:rPr>
          <w:rFonts w:hint="cs"/>
          <w:rtl/>
          <w:lang w:eastAsia="he-IL"/>
        </w:rPr>
        <w:t xml:space="preserve"> </w:t>
      </w:r>
      <w:bookmarkStart w:id="407" w:name="_ETM_Q1_3967180"/>
      <w:bookmarkEnd w:id="407"/>
      <w:r w:rsidR="001C2A74">
        <w:rPr>
          <w:rFonts w:hint="cs"/>
          <w:rtl/>
          <w:lang w:eastAsia="he-IL"/>
        </w:rPr>
        <w:t xml:space="preserve">את זה צריך לתקן, נינא </w:t>
      </w:r>
      <w:r w:rsidR="001C2A74">
        <w:rPr>
          <w:rtl/>
          <w:lang w:eastAsia="he-IL"/>
        </w:rPr>
        <w:t>–</w:t>
      </w:r>
      <w:r w:rsidR="001C2A74">
        <w:rPr>
          <w:rFonts w:hint="cs"/>
          <w:rtl/>
          <w:lang w:eastAsia="he-IL"/>
        </w:rPr>
        <w:t xml:space="preserve"> דיברנו על זה בבוקר </w:t>
      </w:r>
      <w:bookmarkStart w:id="408" w:name="_ETM_Q1_3967657"/>
      <w:bookmarkEnd w:id="408"/>
      <w:r w:rsidR="001C2A74">
        <w:rPr>
          <w:rFonts w:hint="cs"/>
          <w:rtl/>
          <w:lang w:eastAsia="he-IL"/>
        </w:rPr>
        <w:t xml:space="preserve">עם מיכל </w:t>
      </w:r>
      <w:r w:rsidR="001C2A74">
        <w:rPr>
          <w:rtl/>
          <w:lang w:eastAsia="he-IL"/>
        </w:rPr>
        <w:t>–</w:t>
      </w:r>
      <w:r w:rsidR="001C2A74">
        <w:rPr>
          <w:rFonts w:hint="cs"/>
          <w:rtl/>
          <w:lang w:eastAsia="he-IL"/>
        </w:rPr>
        <w:t xml:space="preserve"> מכריזה הממשלה באישור ועדת החוקה, כי אתם פה ברישא התעלמתם </w:t>
      </w:r>
      <w:r w:rsidR="001C2A74">
        <w:rPr>
          <w:rtl/>
          <w:lang w:eastAsia="he-IL"/>
        </w:rPr>
        <w:t>–</w:t>
      </w:r>
      <w:r w:rsidR="001C2A74">
        <w:rPr>
          <w:rFonts w:hint="cs"/>
          <w:rtl/>
          <w:lang w:eastAsia="he-IL"/>
        </w:rPr>
        <w:t xml:space="preserve"> זה ח2. מכריזה הממשלה באישור ועדת החוקה.</w:t>
      </w:r>
    </w:p>
    <w:p w:rsidR="001C2A74" w:rsidRDefault="001C2A74" w:rsidP="001C2A74">
      <w:pPr>
        <w:rPr>
          <w:rtl/>
          <w:lang w:eastAsia="he-IL"/>
        </w:rPr>
      </w:pPr>
    </w:p>
    <w:p w:rsidR="001C2A74" w:rsidRDefault="001C2A74" w:rsidP="001C2A74">
      <w:pPr>
        <w:pStyle w:val="af6"/>
        <w:keepNext/>
        <w:rPr>
          <w:rtl/>
        </w:rPr>
      </w:pPr>
      <w:bookmarkStart w:id="409" w:name="ET_yor_5069_202"/>
      <w:r w:rsidRPr="001C2A74">
        <w:rPr>
          <w:rStyle w:val="TagStyle"/>
          <w:rtl/>
        </w:rPr>
        <w:t xml:space="preserve"> &lt;&lt; יור &gt;&gt; </w:t>
      </w:r>
      <w:r>
        <w:rPr>
          <w:rtl/>
        </w:rPr>
        <w:t>היו"ר יעקב אשר:</w:t>
      </w:r>
      <w:r w:rsidRPr="001C2A74">
        <w:rPr>
          <w:rStyle w:val="TagStyle"/>
          <w:rtl/>
        </w:rPr>
        <w:t xml:space="preserve"> &lt;&lt; יור &gt;&gt;</w:t>
      </w:r>
      <w:r>
        <w:rPr>
          <w:rtl/>
        </w:rPr>
        <w:t xml:space="preserve">   </w:t>
      </w:r>
      <w:bookmarkEnd w:id="409"/>
    </w:p>
    <w:p w:rsidR="001C2A74" w:rsidRDefault="001C2A74" w:rsidP="001C2A74">
      <w:pPr>
        <w:pStyle w:val="KeepWithNext"/>
        <w:rPr>
          <w:rtl/>
          <w:lang w:eastAsia="he-IL"/>
        </w:rPr>
      </w:pPr>
    </w:p>
    <w:p w:rsidR="001C2A74" w:rsidRDefault="001C2A74" w:rsidP="001C2A74">
      <w:pPr>
        <w:rPr>
          <w:rtl/>
          <w:lang w:eastAsia="he-IL"/>
        </w:rPr>
      </w:pPr>
      <w:r>
        <w:rPr>
          <w:rFonts w:hint="cs"/>
          <w:rtl/>
          <w:lang w:eastAsia="he-IL"/>
        </w:rPr>
        <w:t>אנחנו לא מוותרים על הקרדיט.</w:t>
      </w:r>
    </w:p>
    <w:p w:rsidR="001C2A74" w:rsidRDefault="001C2A74" w:rsidP="001C2A74">
      <w:pPr>
        <w:rPr>
          <w:rtl/>
          <w:lang w:eastAsia="he-IL"/>
        </w:rPr>
      </w:pPr>
    </w:p>
    <w:p w:rsidR="001C2A74" w:rsidRDefault="001C2A74" w:rsidP="001C2A74">
      <w:pPr>
        <w:pStyle w:val="a4"/>
        <w:keepNext/>
        <w:rPr>
          <w:rtl/>
        </w:rPr>
      </w:pPr>
      <w:bookmarkStart w:id="410" w:name="ET_speaker_גור_בליי_203"/>
      <w:r w:rsidRPr="001C2A74">
        <w:rPr>
          <w:rStyle w:val="TagStyle"/>
          <w:rtl/>
        </w:rPr>
        <w:t xml:space="preserve"> &lt;&lt; דובר &gt;&gt; </w:t>
      </w:r>
      <w:r>
        <w:rPr>
          <w:rtl/>
        </w:rPr>
        <w:t>גור בליי:</w:t>
      </w:r>
      <w:r w:rsidRPr="001C2A74">
        <w:rPr>
          <w:rStyle w:val="TagStyle"/>
          <w:rtl/>
        </w:rPr>
        <w:t xml:space="preserve"> &lt;&lt; דובר &gt;&gt;</w:t>
      </w:r>
      <w:r>
        <w:rPr>
          <w:rtl/>
        </w:rPr>
        <w:t xml:space="preserve">   </w:t>
      </w:r>
      <w:bookmarkEnd w:id="410"/>
    </w:p>
    <w:p w:rsidR="001C2A74" w:rsidRDefault="001C2A74" w:rsidP="001C2A74">
      <w:pPr>
        <w:pStyle w:val="KeepWithNext"/>
        <w:rPr>
          <w:rtl/>
          <w:lang w:eastAsia="he-IL"/>
        </w:rPr>
      </w:pPr>
    </w:p>
    <w:p w:rsidR="001C2A74" w:rsidRDefault="001C2A74" w:rsidP="001C2A74">
      <w:pPr>
        <w:rPr>
          <w:rtl/>
          <w:lang w:eastAsia="he-IL"/>
        </w:rPr>
      </w:pPr>
      <w:r>
        <w:rPr>
          <w:rFonts w:hint="cs"/>
          <w:rtl/>
          <w:lang w:eastAsia="he-IL"/>
        </w:rPr>
        <w:t>גם קרדיט וזה גם עניין פורמלי.</w:t>
      </w:r>
      <w:bookmarkStart w:id="411" w:name="_ETM_Q1_3959242"/>
      <w:bookmarkStart w:id="412" w:name="_ETM_Q1_3959316"/>
      <w:bookmarkEnd w:id="411"/>
      <w:bookmarkEnd w:id="412"/>
    </w:p>
    <w:p w:rsidR="001C2A74" w:rsidRDefault="001C2A74" w:rsidP="001C2A74">
      <w:pPr>
        <w:rPr>
          <w:rtl/>
          <w:lang w:eastAsia="he-IL"/>
        </w:rPr>
      </w:pPr>
    </w:p>
    <w:p w:rsidR="003D2573" w:rsidRDefault="003D2573" w:rsidP="001C2A74">
      <w:pPr>
        <w:pStyle w:val="afe"/>
        <w:numPr>
          <w:ilvl w:val="0"/>
          <w:numId w:val="4"/>
        </w:numPr>
        <w:rPr>
          <w:lang w:eastAsia="he-IL"/>
        </w:rPr>
      </w:pPr>
      <w:bookmarkStart w:id="413" w:name="_ETM_Q1_3982729"/>
      <w:bookmarkEnd w:id="413"/>
      <w:r>
        <w:rPr>
          <w:rtl/>
          <w:lang w:eastAsia="he-IL"/>
        </w:rPr>
        <w:t>חוזר החייב בבידוד ישהה במקום לבידוד מטעם המדינה.</w:t>
      </w:r>
      <w:bookmarkStart w:id="414" w:name="_ETM_Q1_3986846"/>
      <w:bookmarkEnd w:id="414"/>
    </w:p>
    <w:p w:rsidR="001C2A74" w:rsidRDefault="001C2A74" w:rsidP="001C2A74">
      <w:pPr>
        <w:ind w:left="720" w:firstLine="0"/>
        <w:rPr>
          <w:rtl/>
          <w:lang w:eastAsia="he-IL"/>
        </w:rPr>
      </w:pPr>
      <w:bookmarkStart w:id="415" w:name="_ETM_Q1_3986968"/>
      <w:bookmarkEnd w:id="415"/>
    </w:p>
    <w:p w:rsidR="003D2573" w:rsidRDefault="003D2573" w:rsidP="001C2A74">
      <w:pPr>
        <w:pStyle w:val="afe"/>
        <w:numPr>
          <w:ilvl w:val="0"/>
          <w:numId w:val="4"/>
        </w:numPr>
        <w:rPr>
          <w:lang w:eastAsia="he-IL"/>
        </w:rPr>
      </w:pPr>
      <w:bookmarkStart w:id="416" w:name="_ETM_Q1_3987023"/>
      <w:bookmarkStart w:id="417" w:name="_ETM_Q1_3987116"/>
      <w:bookmarkEnd w:id="416"/>
      <w:bookmarkEnd w:id="417"/>
      <w:r>
        <w:rPr>
          <w:rtl/>
          <w:lang w:eastAsia="he-IL"/>
        </w:rPr>
        <w:t>הכרזת סמכויות מיוחדות להתמודדות עם נגיף הקורונה החדש (הוראת שעה)(בידוד של אדם שנכנס לישראל בנסיבות מיוחדות)(מס' 4), התשפ"א-2021   - בטלה.</w:t>
      </w:r>
    </w:p>
    <w:p w:rsidR="001C2A74" w:rsidRDefault="001C2A74" w:rsidP="001C2A74">
      <w:pPr>
        <w:pStyle w:val="afe"/>
        <w:rPr>
          <w:rtl/>
          <w:lang w:eastAsia="he-IL"/>
        </w:rPr>
      </w:pPr>
    </w:p>
    <w:p w:rsidR="003D2573" w:rsidRDefault="003D2573" w:rsidP="001C2A74">
      <w:pPr>
        <w:pStyle w:val="afe"/>
        <w:numPr>
          <w:ilvl w:val="0"/>
          <w:numId w:val="4"/>
        </w:numPr>
        <w:rPr>
          <w:rtl/>
          <w:lang w:eastAsia="he-IL"/>
        </w:rPr>
      </w:pPr>
      <w:bookmarkStart w:id="418" w:name="_ETM_Q1_3993780"/>
      <w:bookmarkStart w:id="419" w:name="_ETM_Q1_3993969"/>
      <w:bookmarkEnd w:id="418"/>
      <w:bookmarkEnd w:id="419"/>
      <w:r>
        <w:rPr>
          <w:rtl/>
          <w:lang w:eastAsia="he-IL"/>
        </w:rPr>
        <w:t>תחילתה של הכרזה זו ביום כ' בשבט (2 בפברואר 2021).</w:t>
      </w:r>
    </w:p>
    <w:p w:rsidR="001C2A74" w:rsidRDefault="001C2A74" w:rsidP="001C2A74">
      <w:pPr>
        <w:pStyle w:val="afe"/>
        <w:rPr>
          <w:rtl/>
          <w:lang w:eastAsia="he-IL"/>
        </w:rPr>
      </w:pPr>
    </w:p>
    <w:p w:rsidR="00DD0D2C" w:rsidRDefault="003D2573" w:rsidP="001C2A74">
      <w:pPr>
        <w:pStyle w:val="afe"/>
        <w:numPr>
          <w:ilvl w:val="0"/>
          <w:numId w:val="4"/>
        </w:numPr>
        <w:rPr>
          <w:rtl/>
          <w:lang w:eastAsia="he-IL"/>
        </w:rPr>
      </w:pPr>
      <w:bookmarkStart w:id="420" w:name="_ETM_Q1_3995627"/>
      <w:bookmarkStart w:id="421" w:name="_ETM_Q1_3995853"/>
      <w:bookmarkEnd w:id="420"/>
      <w:bookmarkEnd w:id="421"/>
      <w:r>
        <w:rPr>
          <w:rtl/>
          <w:lang w:eastAsia="he-IL"/>
        </w:rPr>
        <w:t>תוקפה של הכרזה זו עד יום כ"ה בשבט התשפ"א (7 בפברואר 2021).</w:t>
      </w:r>
    </w:p>
    <w:p w:rsidR="008507C2" w:rsidRDefault="008507C2" w:rsidP="00DD0D2C">
      <w:pPr>
        <w:rPr>
          <w:rtl/>
          <w:lang w:eastAsia="he-IL"/>
        </w:rPr>
      </w:pPr>
    </w:p>
    <w:p w:rsidR="008507C2" w:rsidRDefault="001C2A74" w:rsidP="001C2A74">
      <w:pPr>
        <w:rPr>
          <w:rtl/>
          <w:lang w:eastAsia="he-IL"/>
        </w:rPr>
      </w:pPr>
      <w:r>
        <w:rPr>
          <w:rFonts w:hint="cs"/>
          <w:rtl/>
          <w:lang w:eastAsia="he-IL"/>
        </w:rPr>
        <w:t xml:space="preserve">מה שהיה מאז שבוע שעבר שאישרנו על </w:t>
      </w:r>
      <w:bookmarkStart w:id="422" w:name="_ETM_Q1_4012086"/>
      <w:bookmarkEnd w:id="422"/>
      <w:r>
        <w:rPr>
          <w:rFonts w:hint="cs"/>
          <w:rtl/>
          <w:lang w:eastAsia="he-IL"/>
        </w:rPr>
        <w:t xml:space="preserve">חמש מדינות, על דרום אפריקה, זמביה, ברזיל, האמירויות ופורטוגל - </w:t>
      </w:r>
      <w:bookmarkStart w:id="423" w:name="_ETM_Q1_4020061"/>
      <w:bookmarkEnd w:id="423"/>
      <w:r w:rsidR="008507C2">
        <w:rPr>
          <w:rFonts w:hint="cs"/>
          <w:rtl/>
          <w:lang w:eastAsia="he-IL"/>
        </w:rPr>
        <w:t xml:space="preserve">הורחב לכל העולם. </w:t>
      </w:r>
      <w:r>
        <w:rPr>
          <w:rFonts w:hint="cs"/>
          <w:rtl/>
          <w:lang w:eastAsia="he-IL"/>
        </w:rPr>
        <w:t xml:space="preserve">אם קודם היו חמש מדינות </w:t>
      </w:r>
      <w:r>
        <w:rPr>
          <w:rtl/>
          <w:lang w:eastAsia="he-IL"/>
        </w:rPr>
        <w:t>–</w:t>
      </w:r>
      <w:r>
        <w:rPr>
          <w:rFonts w:hint="cs"/>
          <w:rtl/>
          <w:lang w:eastAsia="he-IL"/>
        </w:rPr>
        <w:t xml:space="preserve"> מלונית, כל השאר </w:t>
      </w:r>
      <w:bookmarkStart w:id="424" w:name="_ETM_Q1_4021626"/>
      <w:bookmarkEnd w:id="424"/>
      <w:r>
        <w:rPr>
          <w:rtl/>
          <w:lang w:eastAsia="he-IL"/>
        </w:rPr>
        <w:t>–</w:t>
      </w:r>
      <w:r>
        <w:rPr>
          <w:rFonts w:hint="cs"/>
          <w:rtl/>
          <w:lang w:eastAsia="he-IL"/>
        </w:rPr>
        <w:t xml:space="preserve"> שתי </w:t>
      </w:r>
      <w:r w:rsidR="008507C2">
        <w:rPr>
          <w:rFonts w:hint="cs"/>
          <w:rtl/>
          <w:lang w:eastAsia="he-IL"/>
        </w:rPr>
        <w:t xml:space="preserve">בדיקות </w:t>
      </w:r>
      <w:r w:rsidR="008507C2">
        <w:rPr>
          <w:rtl/>
          <w:lang w:eastAsia="he-IL"/>
        </w:rPr>
        <w:t>–</w:t>
      </w:r>
      <w:r>
        <w:rPr>
          <w:rFonts w:hint="cs"/>
          <w:rtl/>
          <w:lang w:eastAsia="he-IL"/>
        </w:rPr>
        <w:t xml:space="preserve"> עכשי</w:t>
      </w:r>
      <w:r w:rsidR="008507C2">
        <w:rPr>
          <w:rFonts w:hint="cs"/>
          <w:rtl/>
          <w:lang w:eastAsia="he-IL"/>
        </w:rPr>
        <w:t>ו</w:t>
      </w:r>
      <w:r>
        <w:rPr>
          <w:rFonts w:hint="cs"/>
          <w:rtl/>
          <w:lang w:eastAsia="he-IL"/>
        </w:rPr>
        <w:t xml:space="preserve"> </w:t>
      </w:r>
      <w:r w:rsidR="008507C2">
        <w:rPr>
          <w:rFonts w:hint="cs"/>
          <w:rtl/>
          <w:lang w:eastAsia="he-IL"/>
        </w:rPr>
        <w:t>פה מה שמאשר</w:t>
      </w:r>
      <w:r w:rsidR="00E918D3">
        <w:rPr>
          <w:rFonts w:hint="cs"/>
          <w:rtl/>
          <w:lang w:eastAsia="he-IL"/>
        </w:rPr>
        <w:t>ים</w:t>
      </w:r>
      <w:r w:rsidR="008507C2">
        <w:rPr>
          <w:rFonts w:hint="cs"/>
          <w:rtl/>
          <w:lang w:eastAsia="he-IL"/>
        </w:rPr>
        <w:t xml:space="preserve"> מראש זה הרחבה </w:t>
      </w:r>
      <w:r>
        <w:rPr>
          <w:rFonts w:hint="cs"/>
          <w:rtl/>
          <w:lang w:eastAsia="he-IL"/>
        </w:rPr>
        <w:t xml:space="preserve">מחמש מדינות </w:t>
      </w:r>
      <w:r w:rsidR="008507C2">
        <w:rPr>
          <w:rFonts w:hint="cs"/>
          <w:rtl/>
          <w:lang w:eastAsia="he-IL"/>
        </w:rPr>
        <w:t>מכלל מדינות העולם, כולם הולכים</w:t>
      </w:r>
      <w:r>
        <w:rPr>
          <w:rFonts w:hint="cs"/>
          <w:rtl/>
          <w:lang w:eastAsia="he-IL"/>
        </w:rPr>
        <w:t xml:space="preserve"> </w:t>
      </w:r>
      <w:r w:rsidR="008507C2">
        <w:rPr>
          <w:rFonts w:hint="cs"/>
          <w:rtl/>
          <w:lang w:eastAsia="he-IL"/>
        </w:rPr>
        <w:t>למלוניות. מה השתנה?</w:t>
      </w:r>
      <w:r>
        <w:rPr>
          <w:rFonts w:hint="cs"/>
          <w:rtl/>
          <w:lang w:eastAsia="he-IL"/>
        </w:rPr>
        <w:t xml:space="preserve"> </w:t>
      </w:r>
      <w:r w:rsidR="008507C2">
        <w:rPr>
          <w:rFonts w:hint="cs"/>
          <w:rtl/>
          <w:lang w:eastAsia="he-IL"/>
        </w:rPr>
        <w:t>הדבר</w:t>
      </w:r>
      <w:r w:rsidR="00E918D3">
        <w:rPr>
          <w:rFonts w:hint="cs"/>
          <w:rtl/>
          <w:lang w:eastAsia="he-IL"/>
        </w:rPr>
        <w:t>ים</w:t>
      </w:r>
      <w:r w:rsidR="008507C2">
        <w:rPr>
          <w:rFonts w:hint="cs"/>
          <w:rtl/>
          <w:lang w:eastAsia="he-IL"/>
        </w:rPr>
        <w:t xml:space="preserve"> של הווריאנטים </w:t>
      </w:r>
      <w:r>
        <w:rPr>
          <w:rFonts w:hint="cs"/>
          <w:rtl/>
          <w:lang w:eastAsia="he-IL"/>
        </w:rPr>
        <w:t xml:space="preserve">וכו' </w:t>
      </w:r>
      <w:r w:rsidR="008507C2">
        <w:rPr>
          <w:rtl/>
          <w:lang w:eastAsia="he-IL"/>
        </w:rPr>
        <w:t>–</w:t>
      </w:r>
      <w:r w:rsidR="008507C2">
        <w:rPr>
          <w:rFonts w:hint="cs"/>
          <w:rtl/>
          <w:lang w:eastAsia="he-IL"/>
        </w:rPr>
        <w:t xml:space="preserve"> מה השתנה משבוע שעבר </w:t>
      </w:r>
      <w:r w:rsidR="000630DD">
        <w:rPr>
          <w:rFonts w:hint="cs"/>
          <w:rtl/>
          <w:lang w:eastAsia="he-IL"/>
        </w:rPr>
        <w:t>שדובר על</w:t>
      </w:r>
      <w:bookmarkStart w:id="425" w:name="_ETM_Q1_4048853"/>
      <w:bookmarkEnd w:id="425"/>
      <w:r w:rsidR="000630DD">
        <w:rPr>
          <w:rFonts w:hint="cs"/>
          <w:rtl/>
          <w:lang w:eastAsia="he-IL"/>
        </w:rPr>
        <w:t xml:space="preserve"> חמש מדינות לעכשיו, שמדברים על כל העולם, </w:t>
      </w:r>
      <w:r w:rsidR="008507C2">
        <w:rPr>
          <w:rFonts w:hint="cs"/>
          <w:rtl/>
          <w:lang w:eastAsia="he-IL"/>
        </w:rPr>
        <w:t>בה</w:t>
      </w:r>
      <w:r w:rsidR="000630DD">
        <w:rPr>
          <w:rFonts w:hint="cs"/>
          <w:rtl/>
          <w:lang w:eastAsia="he-IL"/>
        </w:rPr>
        <w:t>יבט הספציפי הזה? הווריאנטים היו. קודם זה היה הר</w:t>
      </w:r>
      <w:r w:rsidR="008507C2">
        <w:rPr>
          <w:rFonts w:hint="cs"/>
          <w:rtl/>
          <w:lang w:eastAsia="he-IL"/>
        </w:rPr>
        <w:t xml:space="preserve">בה  יותר ממוקד. מה השתנה בתפישה שלכם בפחות משבוע האחרון? </w:t>
      </w:r>
    </w:p>
    <w:p w:rsidR="008507C2" w:rsidRDefault="008507C2" w:rsidP="00DD0D2C">
      <w:pPr>
        <w:rPr>
          <w:rtl/>
          <w:lang w:eastAsia="he-IL"/>
        </w:rPr>
      </w:pPr>
    </w:p>
    <w:p w:rsidR="008507C2" w:rsidRDefault="008507C2" w:rsidP="008507C2">
      <w:pPr>
        <w:pStyle w:val="af9"/>
        <w:keepNext/>
        <w:rPr>
          <w:rtl/>
          <w:lang w:eastAsia="he-IL"/>
        </w:rPr>
      </w:pPr>
      <w:bookmarkStart w:id="426" w:name="ET_guest_865963_152"/>
      <w:r w:rsidRPr="008507C2">
        <w:rPr>
          <w:rStyle w:val="TagStyle"/>
          <w:rtl/>
        </w:rPr>
        <w:t xml:space="preserve"> &lt;&lt; אורח &gt;&gt; </w:t>
      </w:r>
      <w:r>
        <w:rPr>
          <w:rtl/>
          <w:lang w:eastAsia="he-IL"/>
        </w:rPr>
        <w:t>נינא כהן קרן:</w:t>
      </w:r>
      <w:r w:rsidRPr="008507C2">
        <w:rPr>
          <w:rStyle w:val="TagStyle"/>
          <w:rtl/>
        </w:rPr>
        <w:t xml:space="preserve"> &lt;&lt; אורח &gt;&gt;</w:t>
      </w:r>
      <w:r>
        <w:rPr>
          <w:rtl/>
          <w:lang w:eastAsia="he-IL"/>
        </w:rPr>
        <w:t xml:space="preserve">   </w:t>
      </w:r>
      <w:bookmarkEnd w:id="426"/>
    </w:p>
    <w:p w:rsidR="008507C2" w:rsidRDefault="008507C2" w:rsidP="008507C2">
      <w:pPr>
        <w:pStyle w:val="KeepWithNext"/>
        <w:rPr>
          <w:rtl/>
          <w:lang w:eastAsia="he-IL"/>
        </w:rPr>
      </w:pPr>
    </w:p>
    <w:p w:rsidR="008507C2" w:rsidRDefault="000630DD" w:rsidP="000630DD">
      <w:pPr>
        <w:rPr>
          <w:rtl/>
          <w:lang w:eastAsia="he-IL"/>
        </w:rPr>
      </w:pPr>
      <w:r>
        <w:rPr>
          <w:rFonts w:hint="cs"/>
          <w:rtl/>
          <w:lang w:eastAsia="he-IL"/>
        </w:rPr>
        <w:t xml:space="preserve">על </w:t>
      </w:r>
      <w:bookmarkStart w:id="427" w:name="_ETM_Q1_4065696"/>
      <w:bookmarkEnd w:id="427"/>
      <w:r>
        <w:rPr>
          <w:rFonts w:hint="cs"/>
          <w:rtl/>
          <w:lang w:eastAsia="he-IL"/>
        </w:rPr>
        <w:t xml:space="preserve">ההצדקה באופן כללי ועל זה שהווריאנטים מתפשטים בכל העולם ויש </w:t>
      </w:r>
      <w:bookmarkStart w:id="428" w:name="_ETM_Q1_4071631"/>
      <w:bookmarkEnd w:id="428"/>
      <w:r>
        <w:rPr>
          <w:rFonts w:hint="cs"/>
          <w:rtl/>
          <w:lang w:eastAsia="he-IL"/>
        </w:rPr>
        <w:t xml:space="preserve">מדינות שלא עושות ריצוף. </w:t>
      </w:r>
      <w:r w:rsidR="008507C2">
        <w:rPr>
          <w:rFonts w:hint="cs"/>
          <w:rtl/>
          <w:lang w:eastAsia="he-IL"/>
        </w:rPr>
        <w:t>אני לא יודעת להתייחס לשאלה הספציפית.</w:t>
      </w:r>
    </w:p>
    <w:p w:rsidR="008507C2" w:rsidRDefault="008507C2" w:rsidP="008507C2">
      <w:pPr>
        <w:rPr>
          <w:rtl/>
          <w:lang w:eastAsia="he-IL"/>
        </w:rPr>
      </w:pPr>
    </w:p>
    <w:p w:rsidR="008507C2" w:rsidRDefault="008507C2" w:rsidP="008507C2">
      <w:pPr>
        <w:pStyle w:val="af6"/>
        <w:keepNext/>
        <w:rPr>
          <w:rtl/>
        </w:rPr>
      </w:pPr>
      <w:bookmarkStart w:id="429" w:name="ET_yor_5069_153"/>
      <w:r w:rsidRPr="008507C2">
        <w:rPr>
          <w:rStyle w:val="TagStyle"/>
          <w:rtl/>
        </w:rPr>
        <w:t xml:space="preserve"> &lt;&lt; יור &gt;&gt; </w:t>
      </w:r>
      <w:r>
        <w:rPr>
          <w:rtl/>
        </w:rPr>
        <w:t>היו"ר יעקב אשר:</w:t>
      </w:r>
      <w:r w:rsidRPr="008507C2">
        <w:rPr>
          <w:rStyle w:val="TagStyle"/>
          <w:rtl/>
        </w:rPr>
        <w:t xml:space="preserve"> &lt;&lt; יור &gt;&gt;</w:t>
      </w:r>
      <w:r>
        <w:rPr>
          <w:rtl/>
        </w:rPr>
        <w:t xml:space="preserve">   </w:t>
      </w:r>
      <w:bookmarkEnd w:id="429"/>
    </w:p>
    <w:p w:rsidR="008507C2" w:rsidRDefault="008507C2" w:rsidP="008507C2">
      <w:pPr>
        <w:pStyle w:val="KeepWithNext"/>
        <w:rPr>
          <w:rtl/>
          <w:lang w:eastAsia="he-IL"/>
        </w:rPr>
      </w:pPr>
    </w:p>
    <w:p w:rsidR="000630DD" w:rsidRDefault="000630DD" w:rsidP="008507C2">
      <w:pPr>
        <w:rPr>
          <w:rtl/>
          <w:lang w:eastAsia="he-IL"/>
        </w:rPr>
      </w:pPr>
      <w:r>
        <w:rPr>
          <w:rFonts w:hint="cs"/>
          <w:rtl/>
          <w:lang w:eastAsia="he-IL"/>
        </w:rPr>
        <w:t>שרון אמרה את זה קודם.</w:t>
      </w:r>
    </w:p>
    <w:p w:rsidR="000630DD" w:rsidRDefault="000630DD" w:rsidP="008507C2">
      <w:pPr>
        <w:rPr>
          <w:rtl/>
          <w:lang w:eastAsia="he-IL"/>
        </w:rPr>
      </w:pPr>
      <w:bookmarkStart w:id="430" w:name="_ETM_Q1_4085870"/>
      <w:bookmarkStart w:id="431" w:name="_ETM_Q1_4085964"/>
      <w:bookmarkEnd w:id="430"/>
      <w:bookmarkEnd w:id="431"/>
    </w:p>
    <w:p w:rsidR="000630DD" w:rsidRDefault="008507C2" w:rsidP="000630DD">
      <w:pPr>
        <w:rPr>
          <w:rtl/>
          <w:lang w:eastAsia="he-IL"/>
        </w:rPr>
      </w:pPr>
      <w:bookmarkStart w:id="432" w:name="_ETM_Q1_4086011"/>
      <w:bookmarkStart w:id="433" w:name="_ETM_Q1_4086089"/>
      <w:bookmarkEnd w:id="432"/>
      <w:bookmarkEnd w:id="433"/>
      <w:r>
        <w:rPr>
          <w:rFonts w:hint="cs"/>
          <w:rtl/>
          <w:lang w:eastAsia="he-IL"/>
        </w:rPr>
        <w:t>אעלה את זה להצבעה, את התקנות האלה</w:t>
      </w:r>
      <w:r w:rsidR="000630DD">
        <w:rPr>
          <w:rFonts w:hint="cs"/>
          <w:rtl/>
          <w:lang w:eastAsia="he-IL"/>
        </w:rPr>
        <w:t>,</w:t>
      </w:r>
      <w:r w:rsidR="000630DD" w:rsidRPr="000630DD">
        <w:rPr>
          <w:rtl/>
          <w:lang w:eastAsia="he-IL"/>
        </w:rPr>
        <w:t xml:space="preserve"> </w:t>
      </w:r>
      <w:r w:rsidR="000630DD">
        <w:rPr>
          <w:rFonts w:hint="cs"/>
          <w:rtl/>
          <w:lang w:eastAsia="he-IL"/>
        </w:rPr>
        <w:t xml:space="preserve">תקנות </w:t>
      </w:r>
      <w:bookmarkStart w:id="434" w:name="_ETM_Q1_4087690"/>
      <w:bookmarkEnd w:id="434"/>
      <w:r w:rsidR="000630DD">
        <w:rPr>
          <w:rtl/>
          <w:lang w:eastAsia="he-IL"/>
        </w:rPr>
        <w:t>סמכויות מיוחדות להתמודדות עם נגיף הקורונה החדש (בידוד של אדם שנכנס לישראל בנסיבות מיוחדות)(מס' 5</w:t>
      </w:r>
      <w:r w:rsidR="000630DD">
        <w:rPr>
          <w:rFonts w:hint="cs"/>
          <w:rtl/>
          <w:lang w:eastAsia="he-IL"/>
        </w:rPr>
        <w:t xml:space="preserve">). מי בעד? </w:t>
      </w:r>
    </w:p>
    <w:p w:rsidR="000630DD" w:rsidRDefault="000630DD" w:rsidP="008507C2">
      <w:pPr>
        <w:rPr>
          <w:rtl/>
          <w:lang w:eastAsia="he-IL"/>
        </w:rPr>
      </w:pPr>
    </w:p>
    <w:p w:rsidR="00220A4D" w:rsidRPr="000630DD" w:rsidRDefault="00220A4D" w:rsidP="000630DD">
      <w:pPr>
        <w:jc w:val="center"/>
        <w:rPr>
          <w:b/>
          <w:bCs/>
          <w:rtl/>
          <w:lang w:eastAsia="he-IL"/>
        </w:rPr>
      </w:pPr>
      <w:bookmarkStart w:id="435" w:name="_ETM_Q1_4080505"/>
      <w:bookmarkStart w:id="436" w:name="_ETM_Q1_4080583"/>
      <w:bookmarkEnd w:id="435"/>
      <w:bookmarkEnd w:id="436"/>
      <w:r w:rsidRPr="000630DD">
        <w:rPr>
          <w:rFonts w:hint="cs"/>
          <w:b/>
          <w:bCs/>
          <w:rtl/>
          <w:lang w:eastAsia="he-IL"/>
        </w:rPr>
        <w:t>הצבעה</w:t>
      </w:r>
    </w:p>
    <w:p w:rsidR="00220A4D" w:rsidRDefault="00220A4D" w:rsidP="000630DD">
      <w:pPr>
        <w:jc w:val="center"/>
        <w:rPr>
          <w:rtl/>
          <w:lang w:eastAsia="he-IL"/>
        </w:rPr>
      </w:pPr>
    </w:p>
    <w:p w:rsidR="00220A4D" w:rsidRDefault="00220A4D" w:rsidP="000630DD">
      <w:pPr>
        <w:jc w:val="center"/>
        <w:rPr>
          <w:rtl/>
          <w:lang w:eastAsia="he-IL"/>
        </w:rPr>
      </w:pPr>
      <w:r>
        <w:rPr>
          <w:rFonts w:hint="cs"/>
          <w:rtl/>
          <w:lang w:eastAsia="he-IL"/>
        </w:rPr>
        <w:t xml:space="preserve">בעד התקנות </w:t>
      </w:r>
      <w:r>
        <w:rPr>
          <w:rtl/>
          <w:lang w:eastAsia="he-IL"/>
        </w:rPr>
        <w:t>–</w:t>
      </w:r>
      <w:r>
        <w:rPr>
          <w:rFonts w:hint="cs"/>
          <w:rtl/>
          <w:lang w:eastAsia="he-IL"/>
        </w:rPr>
        <w:t xml:space="preserve"> פה אחד</w:t>
      </w:r>
    </w:p>
    <w:p w:rsidR="00220A4D" w:rsidRDefault="00220A4D" w:rsidP="000630DD">
      <w:pPr>
        <w:jc w:val="center"/>
        <w:rPr>
          <w:rtl/>
          <w:lang w:eastAsia="he-IL"/>
        </w:rPr>
      </w:pPr>
      <w:r>
        <w:rPr>
          <w:rFonts w:hint="cs"/>
          <w:rtl/>
          <w:lang w:eastAsia="he-IL"/>
        </w:rPr>
        <w:t>התקנות אושרו.</w:t>
      </w:r>
    </w:p>
    <w:p w:rsidR="00220A4D" w:rsidRDefault="00220A4D" w:rsidP="008507C2">
      <w:pPr>
        <w:rPr>
          <w:rtl/>
          <w:lang w:eastAsia="he-IL"/>
        </w:rPr>
      </w:pPr>
    </w:p>
    <w:p w:rsidR="00220A4D" w:rsidRDefault="00220A4D" w:rsidP="008507C2">
      <w:pPr>
        <w:rPr>
          <w:rtl/>
          <w:lang w:eastAsia="he-IL"/>
        </w:rPr>
      </w:pPr>
    </w:p>
    <w:p w:rsidR="00220A4D" w:rsidRDefault="00220A4D" w:rsidP="00220A4D">
      <w:pPr>
        <w:pStyle w:val="af6"/>
        <w:keepNext/>
        <w:rPr>
          <w:rtl/>
        </w:rPr>
      </w:pPr>
      <w:bookmarkStart w:id="437" w:name="ET_yor_5069_154"/>
      <w:r w:rsidRPr="00220A4D">
        <w:rPr>
          <w:rStyle w:val="TagStyle"/>
          <w:rtl/>
        </w:rPr>
        <w:t xml:space="preserve"> &lt;&lt; יור &gt;&gt; </w:t>
      </w:r>
      <w:r>
        <w:rPr>
          <w:rtl/>
        </w:rPr>
        <w:t>היו"ר יעקב אשר:</w:t>
      </w:r>
      <w:r w:rsidRPr="00220A4D">
        <w:rPr>
          <w:rStyle w:val="TagStyle"/>
          <w:rtl/>
        </w:rPr>
        <w:t xml:space="preserve"> &lt;&lt; יור &gt;&gt;</w:t>
      </w:r>
      <w:r>
        <w:rPr>
          <w:rtl/>
        </w:rPr>
        <w:t xml:space="preserve">   </w:t>
      </w:r>
      <w:bookmarkEnd w:id="437"/>
    </w:p>
    <w:p w:rsidR="00220A4D" w:rsidRDefault="00220A4D" w:rsidP="00220A4D">
      <w:pPr>
        <w:pStyle w:val="KeepWithNext"/>
        <w:rPr>
          <w:rtl/>
          <w:lang w:eastAsia="he-IL"/>
        </w:rPr>
      </w:pPr>
    </w:p>
    <w:p w:rsidR="00220A4D" w:rsidRDefault="000630DD" w:rsidP="000630DD">
      <w:pPr>
        <w:rPr>
          <w:rtl/>
          <w:lang w:eastAsia="he-IL"/>
        </w:rPr>
      </w:pPr>
      <w:r>
        <w:rPr>
          <w:rFonts w:hint="cs"/>
          <w:rtl/>
          <w:lang w:eastAsia="he-IL"/>
        </w:rPr>
        <w:t xml:space="preserve">פה אחד, </w:t>
      </w:r>
      <w:r w:rsidR="00220A4D">
        <w:rPr>
          <w:rFonts w:hint="cs"/>
          <w:rtl/>
          <w:lang w:eastAsia="he-IL"/>
        </w:rPr>
        <w:t>התקנות אושר</w:t>
      </w:r>
      <w:r>
        <w:rPr>
          <w:rFonts w:hint="cs"/>
          <w:rtl/>
          <w:lang w:eastAsia="he-IL"/>
        </w:rPr>
        <w:t>ו</w:t>
      </w:r>
      <w:r w:rsidR="00220A4D">
        <w:rPr>
          <w:rFonts w:hint="cs"/>
          <w:rtl/>
          <w:lang w:eastAsia="he-IL"/>
        </w:rPr>
        <w:t>.</w:t>
      </w:r>
    </w:p>
    <w:p w:rsidR="00220A4D" w:rsidRDefault="00220A4D" w:rsidP="00220A4D">
      <w:pPr>
        <w:rPr>
          <w:rtl/>
          <w:lang w:eastAsia="he-IL"/>
        </w:rPr>
      </w:pPr>
    </w:p>
    <w:p w:rsidR="00220A4D" w:rsidRDefault="00220A4D" w:rsidP="00220A4D">
      <w:pPr>
        <w:pStyle w:val="a4"/>
        <w:keepNext/>
        <w:rPr>
          <w:rtl/>
        </w:rPr>
      </w:pPr>
      <w:bookmarkStart w:id="438" w:name="ET_speaker_גור_בליי_155"/>
      <w:r w:rsidRPr="00220A4D">
        <w:rPr>
          <w:rStyle w:val="TagStyle"/>
          <w:rtl/>
        </w:rPr>
        <w:t xml:space="preserve"> &lt;&lt; דובר &gt;&gt; </w:t>
      </w:r>
      <w:r>
        <w:rPr>
          <w:rtl/>
        </w:rPr>
        <w:t>גור בליי:</w:t>
      </w:r>
      <w:r w:rsidRPr="00220A4D">
        <w:rPr>
          <w:rStyle w:val="TagStyle"/>
          <w:rtl/>
        </w:rPr>
        <w:t xml:space="preserve"> &lt;&lt; דובר &gt;&gt;</w:t>
      </w:r>
      <w:r>
        <w:rPr>
          <w:rtl/>
        </w:rPr>
        <w:t xml:space="preserve">   </w:t>
      </w:r>
      <w:bookmarkEnd w:id="438"/>
    </w:p>
    <w:p w:rsidR="00220A4D" w:rsidRDefault="00220A4D" w:rsidP="00220A4D">
      <w:pPr>
        <w:pStyle w:val="KeepWithNext"/>
        <w:rPr>
          <w:rtl/>
          <w:lang w:eastAsia="he-IL"/>
        </w:rPr>
      </w:pPr>
    </w:p>
    <w:p w:rsidR="00220A4D" w:rsidRDefault="000630DD" w:rsidP="00220A4D">
      <w:pPr>
        <w:rPr>
          <w:rtl/>
          <w:lang w:eastAsia="he-IL"/>
        </w:rPr>
      </w:pPr>
      <w:r>
        <w:rPr>
          <w:rFonts w:hint="cs"/>
          <w:rtl/>
          <w:lang w:eastAsia="he-IL"/>
        </w:rPr>
        <w:t>עוד שאלה בהקשר הזה,</w:t>
      </w:r>
      <w:bookmarkStart w:id="439" w:name="_ETM_Q1_4102813"/>
      <w:bookmarkEnd w:id="439"/>
      <w:r>
        <w:rPr>
          <w:rFonts w:hint="cs"/>
          <w:rtl/>
          <w:lang w:eastAsia="he-IL"/>
        </w:rPr>
        <w:t xml:space="preserve"> ממשרד התחבורה </w:t>
      </w:r>
      <w:r>
        <w:rPr>
          <w:rtl/>
          <w:lang w:eastAsia="he-IL"/>
        </w:rPr>
        <w:t>–</w:t>
      </w:r>
      <w:r>
        <w:rPr>
          <w:rFonts w:hint="cs"/>
          <w:rtl/>
          <w:lang w:eastAsia="he-IL"/>
        </w:rPr>
        <w:t xml:space="preserve"> דובר לא מעט על חריגים שמשחררים אותם </w:t>
      </w:r>
      <w:bookmarkStart w:id="440" w:name="_ETM_Q1_4106557"/>
      <w:bookmarkEnd w:id="440"/>
      <w:r>
        <w:rPr>
          <w:rFonts w:hint="cs"/>
          <w:rtl/>
          <w:lang w:eastAsia="he-IL"/>
        </w:rPr>
        <w:t xml:space="preserve">לבידוד בית, </w:t>
      </w:r>
      <w:r w:rsidR="00220A4D">
        <w:rPr>
          <w:rFonts w:hint="cs"/>
          <w:rtl/>
          <w:lang w:eastAsia="he-IL"/>
        </w:rPr>
        <w:t>כלומר קטינים, נשים בהיריון מתקדם, אנשים מבוגר</w:t>
      </w:r>
      <w:r w:rsidR="00E918D3">
        <w:rPr>
          <w:rFonts w:hint="cs"/>
          <w:rtl/>
          <w:lang w:eastAsia="he-IL"/>
        </w:rPr>
        <w:t>ים</w:t>
      </w:r>
      <w:r w:rsidR="00220A4D">
        <w:rPr>
          <w:rFonts w:hint="cs"/>
          <w:rtl/>
          <w:lang w:eastAsia="he-IL"/>
        </w:rPr>
        <w:t xml:space="preserve"> וכו'. </w:t>
      </w:r>
      <w:r>
        <w:rPr>
          <w:rFonts w:hint="cs"/>
          <w:rtl/>
          <w:lang w:eastAsia="he-IL"/>
        </w:rPr>
        <w:t xml:space="preserve">מי שמשוחרר לבידוד בית, לגישתכם </w:t>
      </w:r>
      <w:r w:rsidR="00220A4D">
        <w:rPr>
          <w:rFonts w:hint="cs"/>
          <w:rtl/>
          <w:lang w:eastAsia="he-IL"/>
        </w:rPr>
        <w:t>אפשר לעשות לו בדיקת קורונה לפני שהולך לבידוד בית? כי אין לזה זכר בהכרזה.</w:t>
      </w:r>
    </w:p>
    <w:p w:rsidR="00220A4D" w:rsidRDefault="00220A4D" w:rsidP="00220A4D">
      <w:pPr>
        <w:rPr>
          <w:rtl/>
          <w:lang w:eastAsia="he-IL"/>
        </w:rPr>
      </w:pPr>
    </w:p>
    <w:p w:rsidR="00220A4D" w:rsidRDefault="00220A4D" w:rsidP="00220A4D">
      <w:pPr>
        <w:pStyle w:val="af9"/>
        <w:keepNext/>
        <w:rPr>
          <w:rtl/>
          <w:lang w:eastAsia="he-IL"/>
        </w:rPr>
      </w:pPr>
      <w:bookmarkStart w:id="441" w:name="ET_guest_633659_156"/>
      <w:r w:rsidRPr="00220A4D">
        <w:rPr>
          <w:rStyle w:val="TagStyle"/>
          <w:rtl/>
        </w:rPr>
        <w:t xml:space="preserve"> &lt;&lt; אורח &gt;&gt; </w:t>
      </w:r>
      <w:r>
        <w:rPr>
          <w:rtl/>
          <w:lang w:eastAsia="he-IL"/>
        </w:rPr>
        <w:t>גאל אזריאל:</w:t>
      </w:r>
      <w:r w:rsidRPr="00220A4D">
        <w:rPr>
          <w:rStyle w:val="TagStyle"/>
          <w:rtl/>
        </w:rPr>
        <w:t xml:space="preserve"> &lt;&lt; אורח &gt;&gt;</w:t>
      </w:r>
      <w:r>
        <w:rPr>
          <w:rtl/>
          <w:lang w:eastAsia="he-IL"/>
        </w:rPr>
        <w:t xml:space="preserve">   </w:t>
      </w:r>
      <w:bookmarkEnd w:id="441"/>
    </w:p>
    <w:p w:rsidR="00220A4D" w:rsidRDefault="00220A4D" w:rsidP="00220A4D">
      <w:pPr>
        <w:pStyle w:val="KeepWithNext"/>
        <w:rPr>
          <w:rtl/>
          <w:lang w:eastAsia="he-IL"/>
        </w:rPr>
      </w:pPr>
    </w:p>
    <w:p w:rsidR="00220A4D" w:rsidRDefault="000630DD" w:rsidP="000630DD">
      <w:pPr>
        <w:rPr>
          <w:rtl/>
          <w:lang w:eastAsia="he-IL"/>
        </w:rPr>
      </w:pPr>
      <w:r>
        <w:rPr>
          <w:rFonts w:hint="cs"/>
          <w:rtl/>
          <w:lang w:eastAsia="he-IL"/>
        </w:rPr>
        <w:t xml:space="preserve">לא. אי </w:t>
      </w:r>
      <w:bookmarkStart w:id="442" w:name="_ETM_Q1_4133132"/>
      <w:bookmarkEnd w:id="442"/>
      <w:r>
        <w:rPr>
          <w:rFonts w:hint="cs"/>
          <w:rtl/>
          <w:lang w:eastAsia="he-IL"/>
        </w:rPr>
        <w:t xml:space="preserve">אפשר לחייב אותו. אין סמכות כזו בחוק כרגע. בהצעת  </w:t>
      </w:r>
      <w:bookmarkStart w:id="443" w:name="_ETM_Q1_4139732"/>
      <w:bookmarkEnd w:id="443"/>
      <w:r>
        <w:rPr>
          <w:rFonts w:hint="cs"/>
          <w:rtl/>
          <w:lang w:eastAsia="he-IL"/>
        </w:rPr>
        <w:t xml:space="preserve">החוק הממשלתית שתגיע, בעזרת השם, בקרוב לכנסת, </w:t>
      </w:r>
      <w:r w:rsidR="00220A4D">
        <w:rPr>
          <w:rFonts w:hint="cs"/>
          <w:rtl/>
          <w:lang w:eastAsia="he-IL"/>
        </w:rPr>
        <w:t>תהיה ה</w:t>
      </w:r>
      <w:r>
        <w:rPr>
          <w:rFonts w:hint="cs"/>
          <w:rtl/>
          <w:lang w:eastAsia="he-IL"/>
        </w:rPr>
        <w:t>צ</w:t>
      </w:r>
      <w:r w:rsidR="00220A4D">
        <w:rPr>
          <w:rFonts w:hint="cs"/>
          <w:rtl/>
          <w:lang w:eastAsia="he-IL"/>
        </w:rPr>
        <w:t xml:space="preserve">עה כזאת. כרגע </w:t>
      </w:r>
      <w:r>
        <w:rPr>
          <w:rFonts w:hint="cs"/>
          <w:rtl/>
          <w:lang w:eastAsia="he-IL"/>
        </w:rPr>
        <w:t xml:space="preserve">אין סמכות לחייב </w:t>
      </w:r>
      <w:bookmarkStart w:id="444" w:name="_ETM_Q1_4144209"/>
      <w:bookmarkEnd w:id="444"/>
      <w:r>
        <w:rPr>
          <w:rFonts w:hint="cs"/>
          <w:rtl/>
          <w:lang w:eastAsia="he-IL"/>
        </w:rPr>
        <w:t xml:space="preserve">בבדיקת קורונה עם ההגעה ארצה. ההסדר שהיה קודם בהכרזה היה </w:t>
      </w:r>
      <w:bookmarkStart w:id="445" w:name="_ETM_Q1_4147264"/>
      <w:bookmarkEnd w:id="445"/>
      <w:r>
        <w:rPr>
          <w:rFonts w:hint="cs"/>
          <w:rtl/>
          <w:lang w:eastAsia="he-IL"/>
        </w:rPr>
        <w:t>שאדם יכול להסכים לעשות בדיקה ואז יהיה משוחרר ממלונית. כרגע</w:t>
      </w:r>
      <w:bookmarkStart w:id="446" w:name="_ETM_Q1_4162137"/>
      <w:bookmarkEnd w:id="446"/>
      <w:r>
        <w:rPr>
          <w:rFonts w:hint="cs"/>
          <w:rtl/>
          <w:lang w:eastAsia="he-IL"/>
        </w:rPr>
        <w:t xml:space="preserve"> </w:t>
      </w:r>
      <w:r w:rsidR="00220A4D">
        <w:rPr>
          <w:rFonts w:hint="cs"/>
          <w:rtl/>
          <w:lang w:eastAsia="he-IL"/>
        </w:rPr>
        <w:t xml:space="preserve">הפטורים מביצוע חובת הבידוד </w:t>
      </w:r>
      <w:r>
        <w:rPr>
          <w:rFonts w:hint="cs"/>
          <w:rtl/>
          <w:lang w:eastAsia="he-IL"/>
        </w:rPr>
        <w:t>במקום מטעם המדינה הם</w:t>
      </w:r>
      <w:r w:rsidR="00220A4D">
        <w:rPr>
          <w:rFonts w:hint="cs"/>
          <w:rtl/>
          <w:lang w:eastAsia="he-IL"/>
        </w:rPr>
        <w:t xml:space="preserve"> מכוח </w:t>
      </w:r>
      <w:r>
        <w:rPr>
          <w:rFonts w:hint="cs"/>
          <w:rtl/>
          <w:lang w:eastAsia="he-IL"/>
        </w:rPr>
        <w:t xml:space="preserve">הסעיפים הספציפיים בחוק של טעמים הומניטריים </w:t>
      </w:r>
      <w:bookmarkStart w:id="447" w:name="_ETM_Q1_4171078"/>
      <w:bookmarkEnd w:id="447"/>
      <w:r>
        <w:rPr>
          <w:rFonts w:hint="cs"/>
          <w:rtl/>
          <w:lang w:eastAsia="he-IL"/>
        </w:rPr>
        <w:t xml:space="preserve">או צרכים מיוחדים </w:t>
      </w:r>
      <w:r w:rsidR="00220A4D">
        <w:rPr>
          <w:rFonts w:hint="cs"/>
          <w:rtl/>
          <w:lang w:eastAsia="he-IL"/>
        </w:rPr>
        <w:t>או קטינים</w:t>
      </w:r>
      <w:r>
        <w:rPr>
          <w:rFonts w:hint="cs"/>
          <w:rtl/>
          <w:lang w:eastAsia="he-IL"/>
        </w:rPr>
        <w:t>. אלה דברים</w:t>
      </w:r>
      <w:r w:rsidR="00220A4D">
        <w:rPr>
          <w:rFonts w:hint="cs"/>
          <w:rtl/>
          <w:lang w:eastAsia="he-IL"/>
        </w:rPr>
        <w:t xml:space="preserve"> שמופיעים בחוק ומחייבים לתת פטור ולשחרר </w:t>
      </w:r>
      <w:r>
        <w:rPr>
          <w:rFonts w:hint="cs"/>
          <w:rtl/>
          <w:lang w:eastAsia="he-IL"/>
        </w:rPr>
        <w:t xml:space="preserve">לבידוד בית </w:t>
      </w:r>
      <w:r w:rsidR="00220A4D">
        <w:rPr>
          <w:rFonts w:hint="cs"/>
          <w:rtl/>
          <w:lang w:eastAsia="he-IL"/>
        </w:rPr>
        <w:t>במקרים האלה. לכן זה לא קשור</w:t>
      </w:r>
      <w:r>
        <w:rPr>
          <w:rFonts w:hint="cs"/>
          <w:rtl/>
          <w:lang w:eastAsia="he-IL"/>
        </w:rPr>
        <w:t xml:space="preserve"> לחובת בדיקה</w:t>
      </w:r>
      <w:r w:rsidR="00220A4D">
        <w:rPr>
          <w:rFonts w:hint="cs"/>
          <w:rtl/>
          <w:lang w:eastAsia="he-IL"/>
        </w:rPr>
        <w:t xml:space="preserve">. </w:t>
      </w:r>
    </w:p>
    <w:p w:rsidR="00220A4D" w:rsidRDefault="00220A4D" w:rsidP="00220A4D">
      <w:pPr>
        <w:rPr>
          <w:rtl/>
          <w:lang w:eastAsia="he-IL"/>
        </w:rPr>
      </w:pPr>
    </w:p>
    <w:p w:rsidR="00220A4D" w:rsidRDefault="00220A4D" w:rsidP="00220A4D">
      <w:pPr>
        <w:pStyle w:val="a4"/>
        <w:keepNext/>
        <w:rPr>
          <w:rtl/>
        </w:rPr>
      </w:pPr>
      <w:bookmarkStart w:id="448" w:name="ET_speaker_גור_בליי_157"/>
      <w:r w:rsidRPr="00220A4D">
        <w:rPr>
          <w:rStyle w:val="TagStyle"/>
          <w:rtl/>
        </w:rPr>
        <w:t xml:space="preserve"> &lt;&lt; דובר &gt;&gt; </w:t>
      </w:r>
      <w:r>
        <w:rPr>
          <w:rtl/>
        </w:rPr>
        <w:t>גור בליי:</w:t>
      </w:r>
      <w:r w:rsidRPr="00220A4D">
        <w:rPr>
          <w:rStyle w:val="TagStyle"/>
          <w:rtl/>
        </w:rPr>
        <w:t xml:space="preserve"> &lt;&lt; דובר &gt;&gt;</w:t>
      </w:r>
      <w:r>
        <w:rPr>
          <w:rtl/>
        </w:rPr>
        <w:t xml:space="preserve">   </w:t>
      </w:r>
      <w:bookmarkEnd w:id="448"/>
    </w:p>
    <w:p w:rsidR="00220A4D" w:rsidRDefault="00220A4D" w:rsidP="00220A4D">
      <w:pPr>
        <w:pStyle w:val="KeepWithNext"/>
        <w:rPr>
          <w:rtl/>
          <w:lang w:eastAsia="he-IL"/>
        </w:rPr>
      </w:pPr>
    </w:p>
    <w:p w:rsidR="00220A4D" w:rsidRDefault="00220A4D" w:rsidP="00220A4D">
      <w:pPr>
        <w:rPr>
          <w:rtl/>
          <w:lang w:eastAsia="he-IL"/>
        </w:rPr>
      </w:pPr>
      <w:r>
        <w:rPr>
          <w:rFonts w:hint="cs"/>
          <w:rtl/>
          <w:lang w:eastAsia="he-IL"/>
        </w:rPr>
        <w:t>לחייב אותם בבדיקה</w:t>
      </w:r>
      <w:r w:rsidR="000630DD">
        <w:rPr>
          <w:rFonts w:hint="cs"/>
          <w:rtl/>
          <w:lang w:eastAsia="he-IL"/>
        </w:rPr>
        <w:t xml:space="preserve"> </w:t>
      </w:r>
      <w:bookmarkStart w:id="449" w:name="_ETM_Q1_4183927"/>
      <w:bookmarkEnd w:id="449"/>
      <w:r w:rsidR="000630DD">
        <w:rPr>
          <w:rFonts w:hint="cs"/>
          <w:rtl/>
          <w:lang w:eastAsia="he-IL"/>
        </w:rPr>
        <w:t>זה מחוסר סמכות, אם נעשה</w:t>
      </w:r>
      <w:r>
        <w:rPr>
          <w:rFonts w:hint="cs"/>
          <w:rtl/>
          <w:lang w:eastAsia="he-IL"/>
        </w:rPr>
        <w:t>.</w:t>
      </w:r>
    </w:p>
    <w:p w:rsidR="00220A4D" w:rsidRDefault="00220A4D" w:rsidP="00220A4D">
      <w:pPr>
        <w:rPr>
          <w:rtl/>
          <w:lang w:eastAsia="he-IL"/>
        </w:rPr>
      </w:pPr>
    </w:p>
    <w:p w:rsidR="00220A4D" w:rsidRDefault="00220A4D" w:rsidP="00220A4D">
      <w:pPr>
        <w:pStyle w:val="af9"/>
        <w:keepNext/>
        <w:rPr>
          <w:rtl/>
          <w:lang w:eastAsia="he-IL"/>
        </w:rPr>
      </w:pPr>
      <w:bookmarkStart w:id="450" w:name="ET_guest_633659_158"/>
      <w:r w:rsidRPr="00220A4D">
        <w:rPr>
          <w:rStyle w:val="TagStyle"/>
          <w:rtl/>
        </w:rPr>
        <w:t xml:space="preserve"> &lt;&lt; אורח &gt;&gt; </w:t>
      </w:r>
      <w:r>
        <w:rPr>
          <w:rtl/>
          <w:lang w:eastAsia="he-IL"/>
        </w:rPr>
        <w:t>גאל אזריאל:</w:t>
      </w:r>
      <w:r w:rsidRPr="00220A4D">
        <w:rPr>
          <w:rStyle w:val="TagStyle"/>
          <w:rtl/>
        </w:rPr>
        <w:t xml:space="preserve"> &lt;&lt; אורח &gt;&gt;</w:t>
      </w:r>
      <w:r>
        <w:rPr>
          <w:rtl/>
          <w:lang w:eastAsia="he-IL"/>
        </w:rPr>
        <w:t xml:space="preserve">   </w:t>
      </w:r>
      <w:bookmarkEnd w:id="450"/>
    </w:p>
    <w:p w:rsidR="00220A4D" w:rsidRDefault="00220A4D" w:rsidP="00220A4D">
      <w:pPr>
        <w:pStyle w:val="KeepWithNext"/>
        <w:rPr>
          <w:rtl/>
          <w:lang w:eastAsia="he-IL"/>
        </w:rPr>
      </w:pPr>
    </w:p>
    <w:p w:rsidR="00220A4D" w:rsidRDefault="000630DD" w:rsidP="00220A4D">
      <w:pPr>
        <w:rPr>
          <w:rtl/>
          <w:lang w:eastAsia="he-IL"/>
        </w:rPr>
      </w:pPr>
      <w:r>
        <w:rPr>
          <w:rFonts w:hint="cs"/>
          <w:rtl/>
          <w:lang w:eastAsia="he-IL"/>
        </w:rPr>
        <w:t>לא שמעת</w:t>
      </w:r>
      <w:r w:rsidR="00220A4D">
        <w:rPr>
          <w:rFonts w:hint="cs"/>
          <w:rtl/>
          <w:lang w:eastAsia="he-IL"/>
        </w:rPr>
        <w:t>י</w:t>
      </w:r>
      <w:r>
        <w:rPr>
          <w:rFonts w:hint="cs"/>
          <w:rtl/>
          <w:lang w:eastAsia="he-IL"/>
        </w:rPr>
        <w:t xml:space="preserve"> שמחייבים לעשות בדיקה</w:t>
      </w:r>
      <w:r w:rsidR="00220A4D">
        <w:rPr>
          <w:rFonts w:hint="cs"/>
          <w:rtl/>
          <w:lang w:eastAsia="he-IL"/>
        </w:rPr>
        <w:t>.</w:t>
      </w:r>
    </w:p>
    <w:p w:rsidR="00220A4D" w:rsidRDefault="00220A4D" w:rsidP="00220A4D">
      <w:pPr>
        <w:rPr>
          <w:rtl/>
          <w:lang w:eastAsia="he-IL"/>
        </w:rPr>
      </w:pPr>
    </w:p>
    <w:p w:rsidR="00220A4D" w:rsidRDefault="00220A4D" w:rsidP="00220A4D">
      <w:pPr>
        <w:pStyle w:val="a4"/>
        <w:keepNext/>
        <w:rPr>
          <w:rtl/>
        </w:rPr>
      </w:pPr>
      <w:bookmarkStart w:id="451" w:name="ET_speaker_גור_בליי_159"/>
      <w:r w:rsidRPr="00220A4D">
        <w:rPr>
          <w:rStyle w:val="TagStyle"/>
          <w:rtl/>
        </w:rPr>
        <w:t xml:space="preserve"> &lt;&lt; דובר &gt;&gt; </w:t>
      </w:r>
      <w:r>
        <w:rPr>
          <w:rtl/>
        </w:rPr>
        <w:t>גור בליי:</w:t>
      </w:r>
      <w:r w:rsidRPr="00220A4D">
        <w:rPr>
          <w:rStyle w:val="TagStyle"/>
          <w:rtl/>
        </w:rPr>
        <w:t xml:space="preserve"> &lt;&lt; דובר &gt;&gt;</w:t>
      </w:r>
      <w:r>
        <w:rPr>
          <w:rtl/>
        </w:rPr>
        <w:t xml:space="preserve">   </w:t>
      </w:r>
      <w:bookmarkEnd w:id="451"/>
    </w:p>
    <w:p w:rsidR="00220A4D" w:rsidRDefault="00220A4D" w:rsidP="00220A4D">
      <w:pPr>
        <w:pStyle w:val="KeepWithNext"/>
        <w:rPr>
          <w:rtl/>
          <w:lang w:eastAsia="he-IL"/>
        </w:rPr>
      </w:pPr>
    </w:p>
    <w:p w:rsidR="00220A4D" w:rsidRDefault="00220A4D" w:rsidP="00220A4D">
      <w:pPr>
        <w:rPr>
          <w:rtl/>
          <w:lang w:eastAsia="he-IL"/>
        </w:rPr>
      </w:pPr>
      <w:r>
        <w:rPr>
          <w:rFonts w:hint="cs"/>
          <w:rtl/>
          <w:lang w:eastAsia="he-IL"/>
        </w:rPr>
        <w:t>א</w:t>
      </w:r>
      <w:r w:rsidR="000630DD">
        <w:rPr>
          <w:rFonts w:hint="cs"/>
          <w:rtl/>
          <w:lang w:eastAsia="he-IL"/>
        </w:rPr>
        <w:t>נ</w:t>
      </w:r>
      <w:r>
        <w:rPr>
          <w:rFonts w:hint="cs"/>
          <w:rtl/>
          <w:lang w:eastAsia="he-IL"/>
        </w:rPr>
        <w:t>י שמעתי שכן.</w:t>
      </w:r>
      <w:r w:rsidR="000630DD">
        <w:rPr>
          <w:rFonts w:hint="cs"/>
          <w:rtl/>
          <w:lang w:eastAsia="he-IL"/>
        </w:rPr>
        <w:t xml:space="preserve"> טוב שהדברים </w:t>
      </w:r>
      <w:bookmarkStart w:id="452" w:name="_ETM_Q1_4192547"/>
      <w:bookmarkEnd w:id="452"/>
      <w:r w:rsidR="000630DD">
        <w:rPr>
          <w:rFonts w:hint="cs"/>
          <w:rtl/>
          <w:lang w:eastAsia="he-IL"/>
        </w:rPr>
        <w:t>הובהרו.</w:t>
      </w:r>
    </w:p>
    <w:p w:rsidR="00220A4D" w:rsidRDefault="00220A4D" w:rsidP="00220A4D">
      <w:pPr>
        <w:rPr>
          <w:rtl/>
          <w:lang w:eastAsia="he-IL"/>
        </w:rPr>
      </w:pPr>
    </w:p>
    <w:p w:rsidR="00220A4D" w:rsidRDefault="00220A4D" w:rsidP="00220A4D">
      <w:pPr>
        <w:pStyle w:val="af9"/>
        <w:keepNext/>
        <w:rPr>
          <w:rtl/>
          <w:lang w:eastAsia="he-IL"/>
        </w:rPr>
      </w:pPr>
      <w:bookmarkStart w:id="453" w:name="ET_guest_633659_160"/>
      <w:r w:rsidRPr="00220A4D">
        <w:rPr>
          <w:rStyle w:val="TagStyle"/>
          <w:rtl/>
        </w:rPr>
        <w:t xml:space="preserve"> &lt;&lt; אורח &gt;&gt; </w:t>
      </w:r>
      <w:r>
        <w:rPr>
          <w:rtl/>
          <w:lang w:eastAsia="he-IL"/>
        </w:rPr>
        <w:t>גאל אזריאל:</w:t>
      </w:r>
      <w:r w:rsidRPr="00220A4D">
        <w:rPr>
          <w:rStyle w:val="TagStyle"/>
          <w:rtl/>
        </w:rPr>
        <w:t xml:space="preserve"> &lt;&lt; אורח &gt;&gt;</w:t>
      </w:r>
      <w:r>
        <w:rPr>
          <w:rtl/>
          <w:lang w:eastAsia="he-IL"/>
        </w:rPr>
        <w:t xml:space="preserve">   </w:t>
      </w:r>
      <w:bookmarkEnd w:id="453"/>
    </w:p>
    <w:p w:rsidR="00220A4D" w:rsidRDefault="00220A4D" w:rsidP="00220A4D">
      <w:pPr>
        <w:pStyle w:val="KeepWithNext"/>
        <w:rPr>
          <w:rtl/>
          <w:lang w:eastAsia="he-IL"/>
        </w:rPr>
      </w:pPr>
    </w:p>
    <w:p w:rsidR="00220A4D" w:rsidRDefault="00220A4D" w:rsidP="00220A4D">
      <w:pPr>
        <w:rPr>
          <w:rtl/>
          <w:lang w:eastAsia="he-IL"/>
        </w:rPr>
      </w:pPr>
      <w:r>
        <w:rPr>
          <w:rFonts w:hint="cs"/>
          <w:rtl/>
          <w:lang w:eastAsia="he-IL"/>
        </w:rPr>
        <w:t>כמובן</w:t>
      </w:r>
      <w:r w:rsidR="000630DD">
        <w:rPr>
          <w:rFonts w:hint="cs"/>
          <w:rtl/>
          <w:lang w:eastAsia="he-IL"/>
        </w:rPr>
        <w:t xml:space="preserve"> שכל מי שרוצה לקצר את תקופת הבידוד, יכול לעשות</w:t>
      </w:r>
      <w:bookmarkStart w:id="454" w:name="_ETM_Q1_4202735"/>
      <w:bookmarkEnd w:id="454"/>
      <w:r w:rsidR="000630DD">
        <w:rPr>
          <w:rFonts w:hint="cs"/>
          <w:rtl/>
          <w:lang w:eastAsia="he-IL"/>
        </w:rPr>
        <w:t>- - - ביום הראשון, התשיעי, זה לבחירתו</w:t>
      </w:r>
      <w:r>
        <w:rPr>
          <w:rFonts w:hint="cs"/>
          <w:rtl/>
          <w:lang w:eastAsia="he-IL"/>
        </w:rPr>
        <w:t>.</w:t>
      </w:r>
    </w:p>
    <w:p w:rsidR="000630DD" w:rsidRDefault="000630DD">
      <w:pPr>
        <w:bidi w:val="0"/>
        <w:spacing w:line="240" w:lineRule="auto"/>
        <w:ind w:firstLine="0"/>
        <w:jc w:val="left"/>
        <w:rPr>
          <w:rtl/>
          <w:lang w:eastAsia="he-IL"/>
        </w:rPr>
      </w:pPr>
      <w:r>
        <w:rPr>
          <w:rtl/>
          <w:lang w:eastAsia="he-IL"/>
        </w:rPr>
        <w:br w:type="page"/>
      </w:r>
    </w:p>
    <w:p w:rsidR="000630DD" w:rsidRPr="000630DD" w:rsidRDefault="000630DD" w:rsidP="00057223">
      <w:pPr>
        <w:spacing w:before="60"/>
        <w:ind w:firstLine="0"/>
        <w:jc w:val="center"/>
        <w:rPr>
          <w:b/>
          <w:bCs/>
          <w:u w:val="single"/>
          <w:rtl/>
        </w:rPr>
      </w:pPr>
      <w:r w:rsidRPr="000630DD">
        <w:rPr>
          <w:rStyle w:val="TagStyle"/>
          <w:b w:val="0"/>
          <w:bCs/>
          <w:u w:val="single"/>
          <w:rtl/>
        </w:rPr>
        <w:t xml:space="preserve">&lt;&lt; נושא &gt;&gt; </w:t>
      </w:r>
      <w:r w:rsidRPr="000630DD">
        <w:rPr>
          <w:b/>
          <w:bCs/>
          <w:u w:val="single"/>
          <w:rtl/>
        </w:rPr>
        <w:t>3. הצעת תקנות סמכויות מיוחדות להתמודדות עם נגיף הקורונה החדש (הוראת שעה) (הידוק הגבלות)(תיקון מס' 4), התשפ"א-2021</w:t>
      </w:r>
      <w:r w:rsidRPr="000630DD">
        <w:rPr>
          <w:rStyle w:val="TagStyle"/>
          <w:b w:val="0"/>
          <w:bCs/>
          <w:u w:val="single"/>
          <w:rtl/>
        </w:rPr>
        <w:t xml:space="preserve"> &lt;&lt; נושא &gt;&gt;</w:t>
      </w:r>
    </w:p>
    <w:p w:rsidR="000630DD" w:rsidRPr="000630DD" w:rsidRDefault="000630DD" w:rsidP="00057223">
      <w:pPr>
        <w:spacing w:before="60"/>
        <w:ind w:firstLine="0"/>
        <w:jc w:val="center"/>
        <w:rPr>
          <w:b/>
          <w:bCs/>
          <w:u w:val="single"/>
          <w:rtl/>
        </w:rPr>
      </w:pPr>
      <w:r w:rsidRPr="000630DD">
        <w:rPr>
          <w:rStyle w:val="TagStyle"/>
          <w:b w:val="0"/>
          <w:bCs/>
          <w:u w:val="single"/>
          <w:rtl/>
        </w:rPr>
        <w:t xml:space="preserve">&lt;&lt; נושא &gt;&gt; </w:t>
      </w:r>
      <w:r w:rsidRPr="000630DD">
        <w:rPr>
          <w:b/>
          <w:bCs/>
          <w:u w:val="single"/>
          <w:rtl/>
        </w:rPr>
        <w:t>4. הצעת תקנות סמכויות מיוחדות להתמודדות עם נגיף הקורונה החדש (הוראת שעה)(הידוק הגבלות)(תיקון מס' 2) התשפ"א-2021</w:t>
      </w:r>
      <w:r w:rsidRPr="000630DD">
        <w:rPr>
          <w:rStyle w:val="TagStyle"/>
          <w:b w:val="0"/>
          <w:bCs/>
          <w:u w:val="single"/>
          <w:rtl/>
        </w:rPr>
        <w:t xml:space="preserve"> &lt;&lt; נושא &gt;&gt;</w:t>
      </w:r>
    </w:p>
    <w:p w:rsidR="00220A4D" w:rsidRDefault="00220A4D" w:rsidP="000630DD">
      <w:pPr>
        <w:rPr>
          <w:rtl/>
          <w:lang w:eastAsia="he-IL"/>
        </w:rPr>
      </w:pPr>
    </w:p>
    <w:p w:rsidR="000630DD" w:rsidRDefault="000630DD" w:rsidP="00220A4D">
      <w:pPr>
        <w:rPr>
          <w:rtl/>
          <w:lang w:eastAsia="he-IL"/>
        </w:rPr>
      </w:pPr>
    </w:p>
    <w:p w:rsidR="000630DD" w:rsidRDefault="000630DD" w:rsidP="000630DD">
      <w:pPr>
        <w:pStyle w:val="af6"/>
        <w:keepNext/>
        <w:rPr>
          <w:rtl/>
        </w:rPr>
      </w:pPr>
      <w:bookmarkStart w:id="455" w:name="ET_yor_5069_204"/>
      <w:r w:rsidRPr="000630DD">
        <w:rPr>
          <w:rStyle w:val="TagStyle"/>
          <w:rtl/>
        </w:rPr>
        <w:t xml:space="preserve"> &lt;&lt; יור &gt;&gt; </w:t>
      </w:r>
      <w:r>
        <w:rPr>
          <w:rtl/>
        </w:rPr>
        <w:t>היו"ר יעקב אשר:</w:t>
      </w:r>
      <w:r w:rsidRPr="000630DD">
        <w:rPr>
          <w:rStyle w:val="TagStyle"/>
          <w:rtl/>
        </w:rPr>
        <w:t xml:space="preserve"> &lt;&lt; יור &gt;&gt;</w:t>
      </w:r>
      <w:r>
        <w:rPr>
          <w:rtl/>
        </w:rPr>
        <w:t xml:space="preserve">   </w:t>
      </w:r>
      <w:bookmarkEnd w:id="455"/>
    </w:p>
    <w:p w:rsidR="000630DD" w:rsidRDefault="000630DD" w:rsidP="000630DD">
      <w:pPr>
        <w:pStyle w:val="KeepWithNext"/>
        <w:rPr>
          <w:rtl/>
          <w:lang w:eastAsia="he-IL"/>
        </w:rPr>
      </w:pPr>
    </w:p>
    <w:p w:rsidR="00220A4D" w:rsidRDefault="000630DD" w:rsidP="000630DD">
      <w:pPr>
        <w:rPr>
          <w:rtl/>
        </w:rPr>
      </w:pPr>
      <w:r w:rsidRPr="00B1425C">
        <w:rPr>
          <w:rtl/>
        </w:rPr>
        <w:t>הצעת תקנות סמכויות מיוחדות להתמודדות עם נגיף הקורונה החדש (הוראת שעה) (הידוק הגבלות)</w:t>
      </w:r>
      <w:r>
        <w:rPr>
          <w:rFonts w:hint="cs"/>
          <w:rtl/>
        </w:rPr>
        <w:t xml:space="preserve">, תיקון מס' </w:t>
      </w:r>
      <w:bookmarkStart w:id="456" w:name="_ETM_Q1_4216561"/>
      <w:bookmarkEnd w:id="456"/>
      <w:r>
        <w:rPr>
          <w:rFonts w:hint="cs"/>
          <w:rtl/>
        </w:rPr>
        <w:t xml:space="preserve">2 ותיקון מס' 4. בסוף נדבר על הגבלת פעילות מקום </w:t>
      </w:r>
      <w:bookmarkStart w:id="457" w:name="_ETM_Q1_4221665"/>
      <w:bookmarkEnd w:id="457"/>
      <w:r>
        <w:rPr>
          <w:rFonts w:hint="cs"/>
          <w:rtl/>
        </w:rPr>
        <w:t xml:space="preserve">עבודה. </w:t>
      </w:r>
      <w:r w:rsidR="00220A4D">
        <w:rPr>
          <w:rFonts w:hint="cs"/>
          <w:rtl/>
          <w:lang w:eastAsia="he-IL"/>
        </w:rPr>
        <w:t xml:space="preserve">מי מסביר? 4 זה הארכה. 2 זה תיקון </w:t>
      </w:r>
      <w:r>
        <w:rPr>
          <w:rFonts w:hint="cs"/>
          <w:rtl/>
          <w:lang w:eastAsia="he-IL"/>
        </w:rPr>
        <w:t xml:space="preserve">קודם, ישן, </w:t>
      </w:r>
      <w:r w:rsidR="00220A4D">
        <w:rPr>
          <w:rFonts w:hint="cs"/>
          <w:rtl/>
          <w:lang w:eastAsia="he-IL"/>
        </w:rPr>
        <w:t>של הספורט מלפני שבוע וחצי.</w:t>
      </w:r>
    </w:p>
    <w:p w:rsidR="00220A4D" w:rsidRDefault="00220A4D" w:rsidP="00220A4D">
      <w:pPr>
        <w:rPr>
          <w:rtl/>
          <w:lang w:eastAsia="he-IL"/>
        </w:rPr>
      </w:pPr>
    </w:p>
    <w:p w:rsidR="00220A4D" w:rsidRDefault="00220A4D" w:rsidP="00220A4D">
      <w:pPr>
        <w:pStyle w:val="af9"/>
        <w:keepNext/>
        <w:rPr>
          <w:rtl/>
          <w:lang w:eastAsia="he-IL"/>
        </w:rPr>
      </w:pPr>
      <w:bookmarkStart w:id="458" w:name="ET_guest_865963_163"/>
      <w:r w:rsidRPr="00220A4D">
        <w:rPr>
          <w:rStyle w:val="TagStyle"/>
          <w:rtl/>
        </w:rPr>
        <w:t xml:space="preserve"> &lt;&lt; אורח &gt;&gt; </w:t>
      </w:r>
      <w:r>
        <w:rPr>
          <w:rtl/>
          <w:lang w:eastAsia="he-IL"/>
        </w:rPr>
        <w:t>נינא כהן קרן:</w:t>
      </w:r>
      <w:r w:rsidRPr="00220A4D">
        <w:rPr>
          <w:rStyle w:val="TagStyle"/>
          <w:rtl/>
        </w:rPr>
        <w:t xml:space="preserve"> &lt;&lt; אורח &gt;&gt;</w:t>
      </w:r>
      <w:r>
        <w:rPr>
          <w:rtl/>
          <w:lang w:eastAsia="he-IL"/>
        </w:rPr>
        <w:t xml:space="preserve">   </w:t>
      </w:r>
      <w:bookmarkEnd w:id="458"/>
    </w:p>
    <w:p w:rsidR="00220A4D" w:rsidRDefault="00220A4D" w:rsidP="00220A4D">
      <w:pPr>
        <w:pStyle w:val="KeepWithNext"/>
        <w:rPr>
          <w:rtl/>
          <w:lang w:eastAsia="he-IL"/>
        </w:rPr>
      </w:pPr>
    </w:p>
    <w:p w:rsidR="00220A4D" w:rsidRDefault="000630DD" w:rsidP="000630DD">
      <w:pPr>
        <w:rPr>
          <w:rtl/>
          <w:lang w:eastAsia="he-IL"/>
        </w:rPr>
      </w:pPr>
      <w:r>
        <w:rPr>
          <w:rFonts w:hint="cs"/>
          <w:rtl/>
          <w:lang w:eastAsia="he-IL"/>
        </w:rPr>
        <w:t>באופן כללי זה הארכה של הסגר על</w:t>
      </w:r>
      <w:bookmarkStart w:id="459" w:name="_ETM_Q1_4235502"/>
      <w:bookmarkEnd w:id="459"/>
      <w:r>
        <w:rPr>
          <w:rFonts w:hint="cs"/>
          <w:rtl/>
          <w:lang w:eastAsia="he-IL"/>
        </w:rPr>
        <w:t xml:space="preserve"> כל היבטיו</w:t>
      </w:r>
      <w:bookmarkStart w:id="460" w:name="_ETM_Q1_4238089"/>
      <w:bookmarkStart w:id="461" w:name="_ETM_Q1_4238216"/>
      <w:bookmarkEnd w:id="460"/>
      <w:bookmarkEnd w:id="461"/>
      <w:r>
        <w:rPr>
          <w:rFonts w:hint="cs"/>
          <w:rtl/>
          <w:lang w:eastAsia="he-IL"/>
        </w:rPr>
        <w:t xml:space="preserve">, </w:t>
      </w:r>
      <w:r w:rsidR="00220A4D">
        <w:rPr>
          <w:rFonts w:hint="cs"/>
          <w:rtl/>
          <w:lang w:eastAsia="he-IL"/>
        </w:rPr>
        <w:t>כמה תיקונים קטנים</w:t>
      </w:r>
      <w:r>
        <w:rPr>
          <w:rFonts w:hint="cs"/>
          <w:rtl/>
          <w:lang w:eastAsia="he-IL"/>
        </w:rPr>
        <w:t>, חינוך. גם החריג שחל</w:t>
      </w:r>
      <w:r w:rsidR="00220A4D">
        <w:rPr>
          <w:rFonts w:hint="cs"/>
          <w:rtl/>
          <w:lang w:eastAsia="he-IL"/>
        </w:rPr>
        <w:t xml:space="preserve"> לגבי 5% מהתלמידים </w:t>
      </w:r>
      <w:r>
        <w:rPr>
          <w:rFonts w:hint="cs"/>
          <w:rtl/>
          <w:lang w:eastAsia="he-IL"/>
        </w:rPr>
        <w:t xml:space="preserve">שנדרשים להשתמש בתשתיות לצורך בחינה יחול </w:t>
      </w:r>
      <w:bookmarkStart w:id="462" w:name="_ETM_Q1_4251220"/>
      <w:bookmarkEnd w:id="462"/>
      <w:r w:rsidR="00220A4D">
        <w:rPr>
          <w:rFonts w:hint="cs"/>
          <w:rtl/>
          <w:lang w:eastAsia="he-IL"/>
        </w:rPr>
        <w:t xml:space="preserve">גם במכללות טכנולוגיות, </w:t>
      </w:r>
      <w:r>
        <w:rPr>
          <w:rFonts w:hint="cs"/>
          <w:rtl/>
          <w:lang w:eastAsia="he-IL"/>
        </w:rPr>
        <w:t xml:space="preserve">בבית ספר גבוה לאומנות, </w:t>
      </w:r>
      <w:r w:rsidR="00220A4D">
        <w:rPr>
          <w:rFonts w:hint="cs"/>
          <w:rtl/>
          <w:lang w:eastAsia="he-IL"/>
        </w:rPr>
        <w:t>כהגדרתם.</w:t>
      </w:r>
    </w:p>
    <w:p w:rsidR="00220A4D" w:rsidRDefault="00220A4D" w:rsidP="00220A4D">
      <w:pPr>
        <w:rPr>
          <w:rtl/>
          <w:lang w:eastAsia="he-IL"/>
        </w:rPr>
      </w:pPr>
    </w:p>
    <w:p w:rsidR="00220A4D" w:rsidRDefault="00220A4D" w:rsidP="00220A4D">
      <w:pPr>
        <w:pStyle w:val="a4"/>
        <w:keepNext/>
        <w:rPr>
          <w:rtl/>
        </w:rPr>
      </w:pPr>
      <w:bookmarkStart w:id="463" w:name="ET_speaker_תמי_סלע_164"/>
      <w:r w:rsidRPr="00220A4D">
        <w:rPr>
          <w:rStyle w:val="TagStyle"/>
          <w:rtl/>
        </w:rPr>
        <w:t xml:space="preserve"> &lt;&lt; דובר &gt;&gt; </w:t>
      </w:r>
      <w:r>
        <w:rPr>
          <w:rtl/>
        </w:rPr>
        <w:t>תמי סלע:</w:t>
      </w:r>
      <w:r w:rsidRPr="00220A4D">
        <w:rPr>
          <w:rStyle w:val="TagStyle"/>
          <w:rtl/>
        </w:rPr>
        <w:t xml:space="preserve"> &lt;&lt; דובר &gt;&gt;</w:t>
      </w:r>
      <w:r>
        <w:rPr>
          <w:rtl/>
        </w:rPr>
        <w:t xml:space="preserve">   </w:t>
      </w:r>
      <w:bookmarkEnd w:id="463"/>
    </w:p>
    <w:p w:rsidR="00220A4D" w:rsidRDefault="00220A4D" w:rsidP="00220A4D">
      <w:pPr>
        <w:pStyle w:val="KeepWithNext"/>
        <w:rPr>
          <w:rtl/>
          <w:lang w:eastAsia="he-IL"/>
        </w:rPr>
      </w:pPr>
    </w:p>
    <w:p w:rsidR="00220A4D" w:rsidRDefault="00220A4D" w:rsidP="000630DD">
      <w:pPr>
        <w:rPr>
          <w:rtl/>
          <w:lang w:eastAsia="he-IL"/>
        </w:rPr>
      </w:pPr>
      <w:r>
        <w:rPr>
          <w:rFonts w:hint="cs"/>
          <w:rtl/>
          <w:lang w:eastAsia="he-IL"/>
        </w:rPr>
        <w:t>שאלה לגבי בתי הספר שה</w:t>
      </w:r>
      <w:r w:rsidR="000630DD">
        <w:rPr>
          <w:rFonts w:hint="cs"/>
          <w:rtl/>
          <w:lang w:eastAsia="he-IL"/>
        </w:rPr>
        <w:t>רחבתם</w:t>
      </w:r>
      <w:r>
        <w:rPr>
          <w:rFonts w:hint="cs"/>
          <w:rtl/>
          <w:lang w:eastAsia="he-IL"/>
        </w:rPr>
        <w:t xml:space="preserve"> שם. </w:t>
      </w:r>
      <w:r w:rsidR="000630DD">
        <w:rPr>
          <w:rFonts w:hint="cs"/>
          <w:rtl/>
          <w:lang w:eastAsia="he-IL"/>
        </w:rPr>
        <w:t xml:space="preserve">יש שם בית ספר לאומנות </w:t>
      </w:r>
      <w:r w:rsidR="000630DD">
        <w:rPr>
          <w:rtl/>
          <w:lang w:eastAsia="he-IL"/>
        </w:rPr>
        <w:t>–</w:t>
      </w:r>
      <w:r w:rsidR="000630DD">
        <w:rPr>
          <w:rFonts w:hint="cs"/>
          <w:rtl/>
          <w:lang w:eastAsia="he-IL"/>
        </w:rPr>
        <w:t xml:space="preserve"> </w:t>
      </w:r>
      <w:bookmarkStart w:id="464" w:name="_ETM_Q1_4259319"/>
      <w:bookmarkEnd w:id="464"/>
      <w:r w:rsidR="000630DD">
        <w:rPr>
          <w:rFonts w:hint="cs"/>
          <w:rtl/>
          <w:lang w:eastAsia="he-IL"/>
        </w:rPr>
        <w:t xml:space="preserve">רק כזה שנתמך על-ידי משרד החינוך והתרבות. </w:t>
      </w:r>
      <w:r>
        <w:rPr>
          <w:rFonts w:hint="cs"/>
          <w:rtl/>
          <w:lang w:eastAsia="he-IL"/>
        </w:rPr>
        <w:t xml:space="preserve">בהגדרה של בית ספר לאומנות </w:t>
      </w:r>
      <w:r>
        <w:rPr>
          <w:rtl/>
          <w:lang w:eastAsia="he-IL"/>
        </w:rPr>
        <w:t>–</w:t>
      </w:r>
      <w:r>
        <w:rPr>
          <w:rFonts w:hint="cs"/>
          <w:rtl/>
          <w:lang w:eastAsia="he-IL"/>
        </w:rPr>
        <w:t xml:space="preserve"> הוא לא חייב להיות נתמך.</w:t>
      </w:r>
      <w:r w:rsidR="000630DD">
        <w:rPr>
          <w:rFonts w:hint="cs"/>
          <w:rtl/>
          <w:lang w:eastAsia="he-IL"/>
        </w:rPr>
        <w:t xml:space="preserve"> למה </w:t>
      </w:r>
      <w:bookmarkStart w:id="465" w:name="_ETM_Q1_4269491"/>
      <w:bookmarkEnd w:id="465"/>
      <w:r w:rsidR="000630DD">
        <w:rPr>
          <w:rFonts w:hint="cs"/>
          <w:rtl/>
          <w:lang w:eastAsia="he-IL"/>
        </w:rPr>
        <w:t>התניתם את זה?</w:t>
      </w:r>
    </w:p>
    <w:p w:rsidR="00220A4D" w:rsidRDefault="00220A4D" w:rsidP="00220A4D">
      <w:pPr>
        <w:rPr>
          <w:rtl/>
          <w:lang w:eastAsia="he-IL"/>
        </w:rPr>
      </w:pPr>
    </w:p>
    <w:p w:rsidR="00220A4D" w:rsidRDefault="00220A4D" w:rsidP="00220A4D">
      <w:pPr>
        <w:pStyle w:val="af9"/>
        <w:keepNext/>
        <w:rPr>
          <w:rtl/>
          <w:lang w:eastAsia="he-IL"/>
        </w:rPr>
      </w:pPr>
      <w:bookmarkStart w:id="466" w:name="ET_guest_865963_165"/>
      <w:r w:rsidRPr="00220A4D">
        <w:rPr>
          <w:rStyle w:val="TagStyle"/>
          <w:rtl/>
        </w:rPr>
        <w:t xml:space="preserve"> &lt;&lt; אורח &gt;&gt; </w:t>
      </w:r>
      <w:r>
        <w:rPr>
          <w:rtl/>
          <w:lang w:eastAsia="he-IL"/>
        </w:rPr>
        <w:t>נינא כהן קרן:</w:t>
      </w:r>
      <w:r w:rsidRPr="00220A4D">
        <w:rPr>
          <w:rStyle w:val="TagStyle"/>
          <w:rtl/>
        </w:rPr>
        <w:t xml:space="preserve"> &lt;&lt; אורח &gt;&gt;</w:t>
      </w:r>
      <w:r>
        <w:rPr>
          <w:rtl/>
          <w:lang w:eastAsia="he-IL"/>
        </w:rPr>
        <w:t xml:space="preserve">   </w:t>
      </w:r>
      <w:bookmarkEnd w:id="466"/>
    </w:p>
    <w:p w:rsidR="00220A4D" w:rsidRDefault="00220A4D" w:rsidP="00220A4D">
      <w:pPr>
        <w:pStyle w:val="KeepWithNext"/>
        <w:rPr>
          <w:rtl/>
          <w:lang w:eastAsia="he-IL"/>
        </w:rPr>
      </w:pPr>
    </w:p>
    <w:p w:rsidR="000630DD" w:rsidRDefault="000630DD" w:rsidP="00220A4D">
      <w:pPr>
        <w:rPr>
          <w:rtl/>
          <w:lang w:eastAsia="he-IL"/>
        </w:rPr>
      </w:pPr>
      <w:r>
        <w:rPr>
          <w:rFonts w:hint="cs"/>
          <w:rtl/>
          <w:lang w:eastAsia="he-IL"/>
        </w:rPr>
        <w:t xml:space="preserve">אני לא יודעת כמה בתי ספר </w:t>
      </w:r>
      <w:bookmarkStart w:id="467" w:name="_ETM_Q1_4269524"/>
      <w:bookmarkEnd w:id="467"/>
      <w:r>
        <w:rPr>
          <w:rFonts w:hint="cs"/>
          <w:rtl/>
          <w:lang w:eastAsia="he-IL"/>
        </w:rPr>
        <w:t xml:space="preserve">יש שאינם נתמכים </w:t>
      </w:r>
      <w:r w:rsidR="00220A4D">
        <w:rPr>
          <w:rFonts w:hint="cs"/>
          <w:rtl/>
          <w:lang w:eastAsia="he-IL"/>
        </w:rPr>
        <w:t xml:space="preserve">ועד כמה </w:t>
      </w:r>
      <w:r>
        <w:rPr>
          <w:rFonts w:hint="cs"/>
          <w:rtl/>
          <w:lang w:eastAsia="he-IL"/>
        </w:rPr>
        <w:t xml:space="preserve">החריג הזה </w:t>
      </w:r>
      <w:r w:rsidR="00220A4D">
        <w:rPr>
          <w:rFonts w:hint="cs"/>
          <w:rtl/>
          <w:lang w:eastAsia="he-IL"/>
        </w:rPr>
        <w:t>רלוונטי אליהם. זו שאלה להפנות למשרד התרבות</w:t>
      </w:r>
      <w:r>
        <w:rPr>
          <w:rFonts w:hint="cs"/>
          <w:rtl/>
          <w:lang w:eastAsia="he-IL"/>
        </w:rPr>
        <w:t xml:space="preserve"> שביקשו את החריג הזה</w:t>
      </w:r>
      <w:r w:rsidR="00220A4D">
        <w:rPr>
          <w:rFonts w:hint="cs"/>
          <w:rtl/>
          <w:lang w:eastAsia="he-IL"/>
        </w:rPr>
        <w:t xml:space="preserve">. </w:t>
      </w:r>
      <w:bookmarkStart w:id="468" w:name="_ETM_Q1_4290977"/>
      <w:bookmarkEnd w:id="468"/>
    </w:p>
    <w:p w:rsidR="000630DD" w:rsidRDefault="000630DD" w:rsidP="00220A4D">
      <w:pPr>
        <w:rPr>
          <w:rtl/>
          <w:lang w:eastAsia="he-IL"/>
        </w:rPr>
      </w:pPr>
      <w:bookmarkStart w:id="469" w:name="_ETM_Q1_4291073"/>
      <w:bookmarkStart w:id="470" w:name="_ETM_Q1_4291207"/>
      <w:bookmarkEnd w:id="469"/>
      <w:bookmarkEnd w:id="470"/>
    </w:p>
    <w:p w:rsidR="000630DD" w:rsidRDefault="000630DD" w:rsidP="00220A4D">
      <w:pPr>
        <w:rPr>
          <w:rtl/>
          <w:lang w:eastAsia="he-IL"/>
        </w:rPr>
      </w:pPr>
      <w:bookmarkStart w:id="471" w:name="_ETM_Q1_4291298"/>
      <w:bookmarkEnd w:id="471"/>
      <w:r>
        <w:rPr>
          <w:rFonts w:hint="cs"/>
          <w:rtl/>
          <w:lang w:eastAsia="he-IL"/>
        </w:rPr>
        <w:t xml:space="preserve">והגבלת </w:t>
      </w:r>
      <w:bookmarkStart w:id="472" w:name="_ETM_Q1_4296572"/>
      <w:bookmarkEnd w:id="472"/>
      <w:r>
        <w:rPr>
          <w:rFonts w:hint="cs"/>
          <w:rtl/>
          <w:lang w:eastAsia="he-IL"/>
        </w:rPr>
        <w:t xml:space="preserve">פעילות, גם היתוסף, בהמשך לדיון שהיה בוועדה, שיש חריג אוטומטי </w:t>
      </w:r>
      <w:bookmarkStart w:id="473" w:name="_ETM_Q1_4300983"/>
      <w:bookmarkEnd w:id="473"/>
      <w:r>
        <w:rPr>
          <w:rFonts w:hint="cs"/>
          <w:rtl/>
          <w:lang w:eastAsia="he-IL"/>
        </w:rPr>
        <w:t xml:space="preserve">לגבי מי שעובר למקום שהייה קבוע. </w:t>
      </w:r>
    </w:p>
    <w:p w:rsidR="000630DD" w:rsidRDefault="000630DD" w:rsidP="00220A4D">
      <w:pPr>
        <w:rPr>
          <w:rtl/>
          <w:lang w:eastAsia="he-IL"/>
        </w:rPr>
      </w:pPr>
      <w:bookmarkStart w:id="474" w:name="_ETM_Q1_4308640"/>
      <w:bookmarkStart w:id="475" w:name="_ETM_Q1_4308758"/>
      <w:bookmarkStart w:id="476" w:name="_ETM_Q1_4308792"/>
      <w:bookmarkStart w:id="477" w:name="_ETM_Q1_4308860"/>
      <w:bookmarkEnd w:id="474"/>
      <w:bookmarkEnd w:id="475"/>
      <w:bookmarkEnd w:id="476"/>
      <w:bookmarkEnd w:id="477"/>
    </w:p>
    <w:p w:rsidR="000630DD" w:rsidRDefault="000630DD" w:rsidP="000630DD">
      <w:pPr>
        <w:pStyle w:val="af6"/>
        <w:keepNext/>
        <w:rPr>
          <w:rtl/>
        </w:rPr>
      </w:pPr>
      <w:bookmarkStart w:id="478" w:name="ET_yor_5069_205"/>
      <w:r w:rsidRPr="000630DD">
        <w:rPr>
          <w:rStyle w:val="TagStyle"/>
          <w:rtl/>
        </w:rPr>
        <w:t xml:space="preserve"> &lt;&lt; יור &gt;&gt; </w:t>
      </w:r>
      <w:r>
        <w:rPr>
          <w:rtl/>
        </w:rPr>
        <w:t>היו"ר יעקב אשר:</w:t>
      </w:r>
      <w:r w:rsidRPr="000630DD">
        <w:rPr>
          <w:rStyle w:val="TagStyle"/>
          <w:rtl/>
        </w:rPr>
        <w:t xml:space="preserve"> &lt;&lt; יור &gt;&gt;</w:t>
      </w:r>
      <w:r>
        <w:rPr>
          <w:rtl/>
        </w:rPr>
        <w:t xml:space="preserve">   </w:t>
      </w:r>
      <w:bookmarkEnd w:id="478"/>
    </w:p>
    <w:p w:rsidR="000630DD" w:rsidRDefault="000630DD" w:rsidP="000630DD">
      <w:pPr>
        <w:pStyle w:val="KeepWithNext"/>
        <w:rPr>
          <w:rtl/>
          <w:lang w:eastAsia="he-IL"/>
        </w:rPr>
      </w:pPr>
    </w:p>
    <w:p w:rsidR="000630DD" w:rsidRDefault="000630DD" w:rsidP="000630DD">
      <w:pPr>
        <w:rPr>
          <w:rtl/>
          <w:lang w:eastAsia="he-IL"/>
        </w:rPr>
      </w:pPr>
      <w:r>
        <w:rPr>
          <w:rFonts w:hint="cs"/>
          <w:rtl/>
          <w:lang w:eastAsia="he-IL"/>
        </w:rPr>
        <w:t>זה</w:t>
      </w:r>
      <w:bookmarkStart w:id="479" w:name="_ETM_Q1_4311676"/>
      <w:bookmarkEnd w:id="479"/>
      <w:r>
        <w:rPr>
          <w:rFonts w:hint="cs"/>
          <w:rtl/>
          <w:lang w:eastAsia="he-IL"/>
        </w:rPr>
        <w:t xml:space="preserve"> תיקון שצוות הוועדה ביקש.</w:t>
      </w:r>
    </w:p>
    <w:p w:rsidR="000630DD" w:rsidRDefault="000630DD" w:rsidP="000630DD">
      <w:pPr>
        <w:rPr>
          <w:rtl/>
          <w:lang w:eastAsia="he-IL"/>
        </w:rPr>
      </w:pPr>
    </w:p>
    <w:p w:rsidR="000630DD" w:rsidRDefault="000630DD" w:rsidP="000630DD">
      <w:pPr>
        <w:pStyle w:val="af9"/>
        <w:keepNext/>
        <w:rPr>
          <w:rtl/>
          <w:lang w:eastAsia="he-IL"/>
        </w:rPr>
      </w:pPr>
      <w:bookmarkStart w:id="480" w:name="ET_guest_865963_206"/>
      <w:r w:rsidRPr="000630DD">
        <w:rPr>
          <w:rStyle w:val="TagStyle"/>
          <w:rtl/>
        </w:rPr>
        <w:t xml:space="preserve"> &lt;&lt; אורח &gt;&gt; </w:t>
      </w:r>
      <w:r>
        <w:rPr>
          <w:rtl/>
          <w:lang w:eastAsia="he-IL"/>
        </w:rPr>
        <w:t>נינא כהן קרן:</w:t>
      </w:r>
      <w:r w:rsidRPr="000630DD">
        <w:rPr>
          <w:rStyle w:val="TagStyle"/>
          <w:rtl/>
        </w:rPr>
        <w:t xml:space="preserve"> &lt;&lt; אורח &gt;&gt;</w:t>
      </w:r>
      <w:r>
        <w:rPr>
          <w:rtl/>
          <w:lang w:eastAsia="he-IL"/>
        </w:rPr>
        <w:t xml:space="preserve">   </w:t>
      </w:r>
      <w:bookmarkEnd w:id="480"/>
    </w:p>
    <w:p w:rsidR="000630DD" w:rsidRDefault="000630DD" w:rsidP="00220A4D">
      <w:pPr>
        <w:rPr>
          <w:rtl/>
          <w:lang w:eastAsia="he-IL"/>
        </w:rPr>
      </w:pPr>
      <w:bookmarkStart w:id="481" w:name="_ETM_Q1_4308972"/>
      <w:bookmarkStart w:id="482" w:name="_ETM_Q1_4309073"/>
      <w:bookmarkEnd w:id="481"/>
      <w:bookmarkEnd w:id="482"/>
    </w:p>
    <w:p w:rsidR="00220A4D" w:rsidRDefault="000630DD" w:rsidP="000630DD">
      <w:pPr>
        <w:rPr>
          <w:rtl/>
          <w:lang w:eastAsia="he-IL"/>
        </w:rPr>
      </w:pPr>
      <w:bookmarkStart w:id="483" w:name="_ETM_Q1_4309128"/>
      <w:bookmarkStart w:id="484" w:name="_ETM_Q1_4309212"/>
      <w:bookmarkEnd w:id="483"/>
      <w:bookmarkEnd w:id="484"/>
      <w:r>
        <w:rPr>
          <w:rFonts w:hint="cs"/>
          <w:rtl/>
          <w:lang w:eastAsia="he-IL"/>
        </w:rPr>
        <w:t xml:space="preserve">וגם תיקון לבקשת משרד התחבורה שגם אלה שבאופן אוטומטי </w:t>
      </w:r>
      <w:bookmarkStart w:id="485" w:name="_ETM_Q1_4315652"/>
      <w:bookmarkEnd w:id="485"/>
      <w:r>
        <w:rPr>
          <w:rFonts w:hint="cs"/>
          <w:rtl/>
          <w:lang w:eastAsia="he-IL"/>
        </w:rPr>
        <w:t xml:space="preserve">חל עליהם החריג של היציאה </w:t>
      </w:r>
      <w:r w:rsidR="00220A4D">
        <w:rPr>
          <w:rFonts w:hint="cs"/>
          <w:rtl/>
          <w:lang w:eastAsia="he-IL"/>
        </w:rPr>
        <w:t xml:space="preserve">מהארץ יצטרכו </w:t>
      </w:r>
      <w:r>
        <w:rPr>
          <w:rFonts w:hint="cs"/>
          <w:rtl/>
          <w:lang w:eastAsia="he-IL"/>
        </w:rPr>
        <w:t xml:space="preserve">להגיש </w:t>
      </w:r>
      <w:r w:rsidR="00220A4D">
        <w:rPr>
          <w:rFonts w:hint="cs"/>
          <w:rtl/>
          <w:lang w:eastAsia="he-IL"/>
        </w:rPr>
        <w:t>הודעה מקוונת ב</w:t>
      </w:r>
      <w:r>
        <w:rPr>
          <w:rFonts w:hint="cs"/>
          <w:rtl/>
          <w:lang w:eastAsia="he-IL"/>
        </w:rPr>
        <w:t>א</w:t>
      </w:r>
      <w:r w:rsidR="00220A4D">
        <w:rPr>
          <w:rFonts w:hint="cs"/>
          <w:rtl/>
          <w:lang w:eastAsia="he-IL"/>
        </w:rPr>
        <w:t xml:space="preserve">תר משרד התחבורה. </w:t>
      </w:r>
    </w:p>
    <w:p w:rsidR="00220A4D" w:rsidRDefault="00220A4D" w:rsidP="00220A4D">
      <w:pPr>
        <w:rPr>
          <w:rtl/>
          <w:lang w:eastAsia="he-IL"/>
        </w:rPr>
      </w:pPr>
    </w:p>
    <w:p w:rsidR="00220A4D" w:rsidRDefault="00220A4D" w:rsidP="00220A4D">
      <w:pPr>
        <w:pStyle w:val="af6"/>
        <w:keepNext/>
        <w:rPr>
          <w:rtl/>
        </w:rPr>
      </w:pPr>
      <w:bookmarkStart w:id="486" w:name="ET_yor_5069_166"/>
      <w:r w:rsidRPr="00220A4D">
        <w:rPr>
          <w:rStyle w:val="TagStyle"/>
          <w:rtl/>
        </w:rPr>
        <w:t xml:space="preserve"> &lt;&lt; יור &gt;&gt; </w:t>
      </w:r>
      <w:r>
        <w:rPr>
          <w:rtl/>
        </w:rPr>
        <w:t>היו"ר יעקב אשר:</w:t>
      </w:r>
      <w:r w:rsidRPr="00220A4D">
        <w:rPr>
          <w:rStyle w:val="TagStyle"/>
          <w:rtl/>
        </w:rPr>
        <w:t xml:space="preserve"> &lt;&lt; יור &gt;&gt;</w:t>
      </w:r>
      <w:r>
        <w:rPr>
          <w:rtl/>
        </w:rPr>
        <w:t xml:space="preserve">   </w:t>
      </w:r>
      <w:bookmarkEnd w:id="486"/>
    </w:p>
    <w:p w:rsidR="00220A4D" w:rsidRDefault="00220A4D" w:rsidP="00220A4D">
      <w:pPr>
        <w:pStyle w:val="KeepWithNext"/>
        <w:rPr>
          <w:rtl/>
          <w:lang w:eastAsia="he-IL"/>
        </w:rPr>
      </w:pPr>
    </w:p>
    <w:p w:rsidR="00220A4D" w:rsidRDefault="00220A4D" w:rsidP="000630DD">
      <w:pPr>
        <w:rPr>
          <w:rtl/>
          <w:lang w:eastAsia="he-IL"/>
        </w:rPr>
      </w:pPr>
      <w:r>
        <w:rPr>
          <w:rFonts w:hint="cs"/>
          <w:rtl/>
          <w:lang w:eastAsia="he-IL"/>
        </w:rPr>
        <w:t>מ</w:t>
      </w:r>
      <w:r w:rsidR="000630DD">
        <w:rPr>
          <w:rFonts w:hint="cs"/>
          <w:rtl/>
          <w:lang w:eastAsia="he-IL"/>
        </w:rPr>
        <w:t>קל</w:t>
      </w:r>
      <w:r>
        <w:rPr>
          <w:rFonts w:hint="cs"/>
          <w:rtl/>
          <w:lang w:eastAsia="he-IL"/>
        </w:rPr>
        <w:t xml:space="preserve"> על אפשרות יציאה.</w:t>
      </w:r>
    </w:p>
    <w:p w:rsidR="00220A4D" w:rsidRDefault="00220A4D" w:rsidP="00220A4D">
      <w:pPr>
        <w:rPr>
          <w:rtl/>
          <w:lang w:eastAsia="he-IL"/>
        </w:rPr>
      </w:pPr>
    </w:p>
    <w:p w:rsidR="00220A4D" w:rsidRDefault="00220A4D" w:rsidP="00220A4D">
      <w:pPr>
        <w:pStyle w:val="-"/>
        <w:keepNext/>
        <w:rPr>
          <w:rtl/>
        </w:rPr>
      </w:pPr>
      <w:bookmarkStart w:id="487" w:name="ET_speakercontinue_865963_167"/>
      <w:r w:rsidRPr="00220A4D">
        <w:rPr>
          <w:rStyle w:val="TagStyle"/>
          <w:rtl/>
        </w:rPr>
        <w:t xml:space="preserve"> &lt;&lt; דובר_המשך &gt;&gt; </w:t>
      </w:r>
      <w:r>
        <w:rPr>
          <w:rtl/>
        </w:rPr>
        <w:t>נינא כהן קרן:</w:t>
      </w:r>
      <w:r w:rsidRPr="00220A4D">
        <w:rPr>
          <w:rStyle w:val="TagStyle"/>
          <w:rtl/>
        </w:rPr>
        <w:t xml:space="preserve"> &lt;&lt; דובר_המשך &gt;&gt;</w:t>
      </w:r>
      <w:r>
        <w:rPr>
          <w:rtl/>
        </w:rPr>
        <w:t xml:space="preserve">   </w:t>
      </w:r>
      <w:bookmarkEnd w:id="487"/>
    </w:p>
    <w:p w:rsidR="00220A4D" w:rsidRDefault="00220A4D" w:rsidP="00220A4D">
      <w:pPr>
        <w:pStyle w:val="KeepWithNext"/>
        <w:rPr>
          <w:rtl/>
          <w:lang w:eastAsia="he-IL"/>
        </w:rPr>
      </w:pPr>
    </w:p>
    <w:p w:rsidR="00220A4D" w:rsidRDefault="00220A4D" w:rsidP="00220A4D">
      <w:pPr>
        <w:rPr>
          <w:rtl/>
          <w:lang w:eastAsia="he-IL"/>
        </w:rPr>
      </w:pPr>
      <w:r>
        <w:rPr>
          <w:rFonts w:hint="cs"/>
          <w:rtl/>
          <w:lang w:eastAsia="he-IL"/>
        </w:rPr>
        <w:t>הם לא צריכים לקבל אישור.</w:t>
      </w:r>
      <w:r w:rsidR="000630DD">
        <w:rPr>
          <w:rFonts w:hint="cs"/>
          <w:rtl/>
          <w:lang w:eastAsia="he-IL"/>
        </w:rPr>
        <w:t xml:space="preserve"> אבל כן צריכים </w:t>
      </w:r>
      <w:bookmarkStart w:id="488" w:name="_ETM_Q1_4336609"/>
      <w:bookmarkEnd w:id="488"/>
      <w:r w:rsidR="000630DD">
        <w:rPr>
          <w:rFonts w:hint="cs"/>
          <w:rtl/>
          <w:lang w:eastAsia="he-IL"/>
        </w:rPr>
        <w:t>להודיע לצורכי היערכות והתארגנות.</w:t>
      </w:r>
    </w:p>
    <w:p w:rsidR="00220A4D" w:rsidRDefault="00220A4D" w:rsidP="00220A4D">
      <w:pPr>
        <w:rPr>
          <w:rtl/>
          <w:lang w:eastAsia="he-IL"/>
        </w:rPr>
      </w:pPr>
    </w:p>
    <w:p w:rsidR="00220A4D" w:rsidRDefault="00220A4D" w:rsidP="00220A4D">
      <w:pPr>
        <w:pStyle w:val="af6"/>
        <w:keepNext/>
        <w:rPr>
          <w:rtl/>
        </w:rPr>
      </w:pPr>
      <w:bookmarkStart w:id="489" w:name="ET_yor_5069_168"/>
      <w:r w:rsidRPr="00220A4D">
        <w:rPr>
          <w:rStyle w:val="TagStyle"/>
          <w:rtl/>
        </w:rPr>
        <w:t xml:space="preserve"> &lt;&lt; יור &gt;&gt; </w:t>
      </w:r>
      <w:r>
        <w:rPr>
          <w:rtl/>
        </w:rPr>
        <w:t>היו"ר יעקב אשר:</w:t>
      </w:r>
      <w:r w:rsidRPr="00220A4D">
        <w:rPr>
          <w:rStyle w:val="TagStyle"/>
          <w:rtl/>
        </w:rPr>
        <w:t xml:space="preserve"> &lt;&lt; יור &gt;&gt;</w:t>
      </w:r>
      <w:r>
        <w:rPr>
          <w:rtl/>
        </w:rPr>
        <w:t xml:space="preserve">   </w:t>
      </w:r>
      <w:bookmarkEnd w:id="489"/>
    </w:p>
    <w:p w:rsidR="00220A4D" w:rsidRDefault="00220A4D" w:rsidP="00220A4D">
      <w:pPr>
        <w:pStyle w:val="KeepWithNext"/>
        <w:rPr>
          <w:rtl/>
          <w:lang w:eastAsia="he-IL"/>
        </w:rPr>
      </w:pPr>
    </w:p>
    <w:p w:rsidR="00220A4D" w:rsidRDefault="00220A4D" w:rsidP="000630DD">
      <w:pPr>
        <w:rPr>
          <w:rtl/>
          <w:lang w:eastAsia="he-IL"/>
        </w:rPr>
      </w:pPr>
      <w:r>
        <w:rPr>
          <w:rFonts w:hint="cs"/>
          <w:rtl/>
          <w:lang w:eastAsia="he-IL"/>
        </w:rPr>
        <w:t>מצוי</w:t>
      </w:r>
      <w:r w:rsidR="000630DD">
        <w:rPr>
          <w:rFonts w:hint="cs"/>
          <w:rtl/>
          <w:lang w:eastAsia="he-IL"/>
        </w:rPr>
        <w:t>ן</w:t>
      </w:r>
      <w:r>
        <w:rPr>
          <w:rFonts w:hint="cs"/>
          <w:rtl/>
          <w:lang w:eastAsia="he-IL"/>
        </w:rPr>
        <w:t xml:space="preserve">. משה </w:t>
      </w:r>
      <w:r w:rsidR="000630DD">
        <w:rPr>
          <w:rFonts w:hint="cs"/>
          <w:rtl/>
          <w:lang w:eastAsia="he-IL"/>
        </w:rPr>
        <w:t>א</w:t>
      </w:r>
      <w:r>
        <w:rPr>
          <w:rFonts w:hint="cs"/>
          <w:rtl/>
          <w:lang w:eastAsia="he-IL"/>
        </w:rPr>
        <w:t>וסטר, התרבות, לג</w:t>
      </w:r>
      <w:r w:rsidR="000630DD">
        <w:rPr>
          <w:rFonts w:hint="cs"/>
          <w:rtl/>
          <w:lang w:eastAsia="he-IL"/>
        </w:rPr>
        <w:t>בי שאלת היועצת</w:t>
      </w:r>
      <w:r>
        <w:rPr>
          <w:rFonts w:hint="cs"/>
          <w:rtl/>
          <w:lang w:eastAsia="he-IL"/>
        </w:rPr>
        <w:t xml:space="preserve"> המשפטי</w:t>
      </w:r>
      <w:r w:rsidR="000630DD">
        <w:rPr>
          <w:rFonts w:hint="cs"/>
          <w:rtl/>
          <w:lang w:eastAsia="he-IL"/>
        </w:rPr>
        <w:t>ת</w:t>
      </w:r>
      <w:r>
        <w:rPr>
          <w:rFonts w:hint="cs"/>
          <w:rtl/>
          <w:lang w:eastAsia="he-IL"/>
        </w:rPr>
        <w:t>.</w:t>
      </w:r>
    </w:p>
    <w:p w:rsidR="00C96EDD" w:rsidRDefault="00C96EDD" w:rsidP="00220A4D">
      <w:pPr>
        <w:rPr>
          <w:rtl/>
          <w:lang w:eastAsia="he-IL"/>
        </w:rPr>
      </w:pPr>
    </w:p>
    <w:p w:rsidR="00C96EDD" w:rsidRDefault="00C96EDD" w:rsidP="00C96EDD">
      <w:pPr>
        <w:pStyle w:val="af9"/>
        <w:keepNext/>
        <w:rPr>
          <w:rtl/>
          <w:lang w:eastAsia="he-IL"/>
        </w:rPr>
      </w:pPr>
      <w:bookmarkStart w:id="490" w:name="ET_guest_687226_169"/>
      <w:r w:rsidRPr="00C96EDD">
        <w:rPr>
          <w:rStyle w:val="TagStyle"/>
          <w:rtl/>
        </w:rPr>
        <w:t xml:space="preserve"> &lt;&lt; אורח &gt;&gt; </w:t>
      </w:r>
      <w:r>
        <w:rPr>
          <w:rtl/>
          <w:lang w:eastAsia="he-IL"/>
        </w:rPr>
        <w:t>משה אוסטר:</w:t>
      </w:r>
      <w:r w:rsidRPr="00C96EDD">
        <w:rPr>
          <w:rStyle w:val="TagStyle"/>
          <w:rtl/>
        </w:rPr>
        <w:t xml:space="preserve"> &lt;&lt; אורח &gt;&gt;</w:t>
      </w:r>
      <w:r>
        <w:rPr>
          <w:rtl/>
          <w:lang w:eastAsia="he-IL"/>
        </w:rPr>
        <w:t xml:space="preserve">   </w:t>
      </w:r>
      <w:bookmarkEnd w:id="490"/>
    </w:p>
    <w:p w:rsidR="00C96EDD" w:rsidRDefault="00C96EDD" w:rsidP="00C96EDD">
      <w:pPr>
        <w:pStyle w:val="KeepWithNext"/>
        <w:rPr>
          <w:rtl/>
          <w:lang w:eastAsia="he-IL"/>
        </w:rPr>
      </w:pPr>
    </w:p>
    <w:p w:rsidR="000630DD" w:rsidRDefault="000630DD" w:rsidP="000630DD">
      <w:pPr>
        <w:rPr>
          <w:rtl/>
          <w:lang w:eastAsia="he-IL"/>
        </w:rPr>
      </w:pPr>
      <w:r>
        <w:rPr>
          <w:rFonts w:hint="cs"/>
          <w:rtl/>
          <w:lang w:eastAsia="he-IL"/>
        </w:rPr>
        <w:t xml:space="preserve">אני מודה שכרגע אין לי תשובה. אבדוק את זה. לא הגעתי מוכן לבתי ספר </w:t>
      </w:r>
      <w:bookmarkStart w:id="491" w:name="_ETM_Q1_4353176"/>
      <w:bookmarkEnd w:id="491"/>
      <w:r>
        <w:rPr>
          <w:rFonts w:hint="cs"/>
          <w:rtl/>
          <w:lang w:eastAsia="he-IL"/>
        </w:rPr>
        <w:t xml:space="preserve">לאומנות. </w:t>
      </w:r>
      <w:bookmarkStart w:id="492" w:name="_ETM_Q1_4354779"/>
      <w:bookmarkEnd w:id="492"/>
    </w:p>
    <w:p w:rsidR="000630DD" w:rsidRDefault="000630DD" w:rsidP="000630DD">
      <w:pPr>
        <w:rPr>
          <w:rtl/>
          <w:lang w:eastAsia="he-IL"/>
        </w:rPr>
      </w:pPr>
      <w:bookmarkStart w:id="493" w:name="_ETM_Q1_4354883"/>
      <w:bookmarkEnd w:id="493"/>
    </w:p>
    <w:p w:rsidR="000630DD" w:rsidRDefault="000630DD" w:rsidP="000630DD">
      <w:pPr>
        <w:rPr>
          <w:rtl/>
          <w:lang w:eastAsia="he-IL"/>
        </w:rPr>
      </w:pPr>
      <w:bookmarkStart w:id="494" w:name="_ETM_Q1_4354935"/>
      <w:bookmarkStart w:id="495" w:name="_ETM_Q1_4355021"/>
      <w:bookmarkStart w:id="496" w:name="_ETM_Q1_4355095"/>
      <w:bookmarkStart w:id="497" w:name="_ETM_Q1_4357578"/>
      <w:bookmarkEnd w:id="494"/>
      <w:bookmarkEnd w:id="495"/>
      <w:bookmarkEnd w:id="496"/>
      <w:bookmarkEnd w:id="497"/>
    </w:p>
    <w:p w:rsidR="000630DD" w:rsidRDefault="000630DD" w:rsidP="000630DD">
      <w:pPr>
        <w:pStyle w:val="a4"/>
        <w:keepNext/>
        <w:rPr>
          <w:rtl/>
        </w:rPr>
      </w:pPr>
      <w:bookmarkStart w:id="498" w:name="ET_speaker_תמי_סלע_207"/>
      <w:r w:rsidRPr="000630DD">
        <w:rPr>
          <w:rStyle w:val="TagStyle"/>
          <w:rtl/>
        </w:rPr>
        <w:t xml:space="preserve"> &lt;&lt; דובר &gt;&gt; </w:t>
      </w:r>
      <w:r>
        <w:rPr>
          <w:rtl/>
        </w:rPr>
        <w:t>תמי סלע:</w:t>
      </w:r>
      <w:r w:rsidRPr="000630DD">
        <w:rPr>
          <w:rStyle w:val="TagStyle"/>
          <w:rtl/>
        </w:rPr>
        <w:t xml:space="preserve"> &lt;&lt; דובר &gt;&gt;</w:t>
      </w:r>
      <w:r>
        <w:rPr>
          <w:rtl/>
        </w:rPr>
        <w:t xml:space="preserve">   </w:t>
      </w:r>
      <w:bookmarkEnd w:id="498"/>
    </w:p>
    <w:p w:rsidR="000630DD" w:rsidRDefault="000630DD" w:rsidP="000630DD">
      <w:pPr>
        <w:pStyle w:val="KeepWithNext"/>
        <w:rPr>
          <w:rtl/>
          <w:lang w:eastAsia="he-IL"/>
        </w:rPr>
      </w:pPr>
    </w:p>
    <w:p w:rsidR="00C96EDD" w:rsidRDefault="000630DD" w:rsidP="004B7286">
      <w:pPr>
        <w:rPr>
          <w:rtl/>
          <w:lang w:eastAsia="he-IL"/>
        </w:rPr>
      </w:pPr>
      <w:bookmarkStart w:id="499" w:name="_ETM_Q1_4358415"/>
      <w:bookmarkStart w:id="500" w:name="_ETM_Q1_4358502"/>
      <w:bookmarkEnd w:id="499"/>
      <w:bookmarkEnd w:id="500"/>
      <w:r>
        <w:rPr>
          <w:rFonts w:hint="cs"/>
          <w:rtl/>
          <w:lang w:eastAsia="he-IL"/>
        </w:rPr>
        <w:t xml:space="preserve">כי ממילא ההגדרה של בתי הספר האלה לאומנות זה </w:t>
      </w:r>
      <w:bookmarkStart w:id="501" w:name="_ETM_Q1_4357575"/>
      <w:bookmarkEnd w:id="501"/>
      <w:r>
        <w:rPr>
          <w:rFonts w:hint="cs"/>
          <w:rtl/>
          <w:lang w:eastAsia="he-IL"/>
        </w:rPr>
        <w:t>בית ספר ששר התרבות והספורט הסמיך אותו</w:t>
      </w:r>
      <w:r w:rsidR="00C96EDD">
        <w:rPr>
          <w:rFonts w:hint="cs"/>
          <w:rtl/>
          <w:lang w:eastAsia="he-IL"/>
        </w:rPr>
        <w:t xml:space="preserve">. </w:t>
      </w:r>
      <w:r>
        <w:rPr>
          <w:rFonts w:hint="cs"/>
          <w:rtl/>
          <w:lang w:eastAsia="he-IL"/>
        </w:rPr>
        <w:t xml:space="preserve"> </w:t>
      </w:r>
      <w:r w:rsidR="004B7286">
        <w:rPr>
          <w:rFonts w:hint="cs"/>
          <w:rtl/>
          <w:lang w:eastAsia="he-IL"/>
        </w:rPr>
        <w:t xml:space="preserve">יש כמה סייגים של מוסדות חינוך שהם הוסיפו </w:t>
      </w:r>
      <w:r w:rsidR="00C96EDD">
        <w:rPr>
          <w:rFonts w:hint="cs"/>
          <w:rtl/>
          <w:lang w:eastAsia="he-IL"/>
        </w:rPr>
        <w:t xml:space="preserve">להחרגה שיש לגבי </w:t>
      </w:r>
      <w:r w:rsidR="004B7286">
        <w:rPr>
          <w:rFonts w:hint="cs"/>
          <w:rtl/>
          <w:lang w:eastAsia="he-IL"/>
        </w:rPr>
        <w:t xml:space="preserve">מוסדות להשכלה גבוהה </w:t>
      </w:r>
      <w:r w:rsidR="00C96EDD">
        <w:rPr>
          <w:rFonts w:hint="cs"/>
          <w:rtl/>
          <w:lang w:eastAsia="he-IL"/>
        </w:rPr>
        <w:t>שאחוז מסוים מהלומדים יכולים להגיע אם אין להם תשתית אינטרנטית.</w:t>
      </w:r>
    </w:p>
    <w:p w:rsidR="00C96EDD" w:rsidRDefault="00C96EDD" w:rsidP="00C96EDD">
      <w:pPr>
        <w:rPr>
          <w:rtl/>
          <w:lang w:eastAsia="he-IL"/>
        </w:rPr>
      </w:pPr>
    </w:p>
    <w:p w:rsidR="00C96EDD" w:rsidRDefault="00C96EDD" w:rsidP="00C96EDD">
      <w:pPr>
        <w:pStyle w:val="af6"/>
        <w:keepNext/>
        <w:rPr>
          <w:rtl/>
        </w:rPr>
      </w:pPr>
      <w:bookmarkStart w:id="502" w:name="ET_yor_5069_171"/>
      <w:r w:rsidRPr="00C96EDD">
        <w:rPr>
          <w:rStyle w:val="TagStyle"/>
          <w:rtl/>
        </w:rPr>
        <w:t xml:space="preserve"> &lt;&lt; יור &gt;&gt; </w:t>
      </w:r>
      <w:r>
        <w:rPr>
          <w:rtl/>
        </w:rPr>
        <w:t>היו"ר יעקב אשר:</w:t>
      </w:r>
      <w:r w:rsidRPr="00C96EDD">
        <w:rPr>
          <w:rStyle w:val="TagStyle"/>
          <w:rtl/>
        </w:rPr>
        <w:t xml:space="preserve"> &lt;&lt; יור &gt;&gt;</w:t>
      </w:r>
      <w:r>
        <w:rPr>
          <w:rtl/>
        </w:rPr>
        <w:t xml:space="preserve">   </w:t>
      </w:r>
      <w:bookmarkEnd w:id="502"/>
    </w:p>
    <w:p w:rsidR="00C96EDD" w:rsidRDefault="00C96EDD" w:rsidP="00C96EDD">
      <w:pPr>
        <w:pStyle w:val="KeepWithNext"/>
        <w:rPr>
          <w:rtl/>
          <w:lang w:eastAsia="he-IL"/>
        </w:rPr>
      </w:pPr>
    </w:p>
    <w:p w:rsidR="00C96EDD" w:rsidRDefault="004B7286" w:rsidP="00C96EDD">
      <w:pPr>
        <w:rPr>
          <w:rtl/>
          <w:lang w:eastAsia="he-IL"/>
        </w:rPr>
      </w:pPr>
      <w:r>
        <w:rPr>
          <w:rFonts w:hint="cs"/>
          <w:rtl/>
          <w:lang w:eastAsia="he-IL"/>
        </w:rPr>
        <w:t xml:space="preserve">זה </w:t>
      </w:r>
      <w:bookmarkStart w:id="503" w:name="_ETM_Q1_4382778"/>
      <w:bookmarkEnd w:id="503"/>
      <w:r w:rsidR="00C96EDD">
        <w:rPr>
          <w:rFonts w:hint="cs"/>
          <w:rtl/>
          <w:lang w:eastAsia="he-IL"/>
        </w:rPr>
        <w:t>רק למבחנים. אדוני היועץ המשפטי, תוכל לקרוא?</w:t>
      </w:r>
    </w:p>
    <w:p w:rsidR="00C96EDD" w:rsidRDefault="00C96EDD" w:rsidP="00C96EDD">
      <w:pPr>
        <w:rPr>
          <w:rtl/>
          <w:lang w:eastAsia="he-IL"/>
        </w:rPr>
      </w:pPr>
    </w:p>
    <w:p w:rsidR="00C96EDD" w:rsidRDefault="00C96EDD" w:rsidP="00C96EDD">
      <w:pPr>
        <w:pStyle w:val="a4"/>
        <w:keepNext/>
        <w:rPr>
          <w:rtl/>
        </w:rPr>
      </w:pPr>
      <w:bookmarkStart w:id="504" w:name="ET_speaker_גור_בליי_172"/>
      <w:r w:rsidRPr="00C96EDD">
        <w:rPr>
          <w:rStyle w:val="TagStyle"/>
          <w:rtl/>
        </w:rPr>
        <w:t xml:space="preserve"> &lt;&lt; דובר &gt;&gt; </w:t>
      </w:r>
      <w:r>
        <w:rPr>
          <w:rtl/>
        </w:rPr>
        <w:t>גור בליי:</w:t>
      </w:r>
      <w:r w:rsidRPr="00C96EDD">
        <w:rPr>
          <w:rStyle w:val="TagStyle"/>
          <w:rtl/>
        </w:rPr>
        <w:t xml:space="preserve"> &lt;&lt; דובר &gt;&gt;</w:t>
      </w:r>
      <w:r>
        <w:rPr>
          <w:rtl/>
        </w:rPr>
        <w:t xml:space="preserve">   </w:t>
      </w:r>
      <w:bookmarkEnd w:id="504"/>
    </w:p>
    <w:p w:rsidR="00C96EDD" w:rsidRDefault="00C96EDD" w:rsidP="00C96EDD">
      <w:pPr>
        <w:pStyle w:val="KeepWithNext"/>
        <w:rPr>
          <w:rtl/>
          <w:lang w:eastAsia="he-IL"/>
        </w:rPr>
      </w:pPr>
    </w:p>
    <w:p w:rsidR="00C96EDD" w:rsidRDefault="00C96EDD" w:rsidP="00C96EDD">
      <w:pPr>
        <w:rPr>
          <w:rtl/>
          <w:lang w:eastAsia="he-IL"/>
        </w:rPr>
      </w:pPr>
      <w:r>
        <w:rPr>
          <w:rFonts w:hint="cs"/>
          <w:rtl/>
          <w:lang w:eastAsia="he-IL"/>
        </w:rPr>
        <w:t>לגבי התיקון של הליגות על?</w:t>
      </w:r>
    </w:p>
    <w:p w:rsidR="00C96EDD" w:rsidRDefault="00C96EDD" w:rsidP="00C96EDD">
      <w:pPr>
        <w:rPr>
          <w:rtl/>
          <w:lang w:eastAsia="he-IL"/>
        </w:rPr>
      </w:pPr>
    </w:p>
    <w:p w:rsidR="00C96EDD" w:rsidRDefault="00C96EDD" w:rsidP="00C96EDD">
      <w:pPr>
        <w:pStyle w:val="af9"/>
        <w:keepNext/>
        <w:rPr>
          <w:rtl/>
          <w:lang w:eastAsia="he-IL"/>
        </w:rPr>
      </w:pPr>
      <w:bookmarkStart w:id="505" w:name="ET_guest_865963_173"/>
      <w:r w:rsidRPr="00C96EDD">
        <w:rPr>
          <w:rStyle w:val="TagStyle"/>
          <w:rtl/>
        </w:rPr>
        <w:t xml:space="preserve"> &lt;&lt; אורח &gt;&gt; </w:t>
      </w:r>
      <w:r>
        <w:rPr>
          <w:rtl/>
          <w:lang w:eastAsia="he-IL"/>
        </w:rPr>
        <w:t>נינא כהן קרן:</w:t>
      </w:r>
      <w:r w:rsidRPr="00C96EDD">
        <w:rPr>
          <w:rStyle w:val="TagStyle"/>
          <w:rtl/>
        </w:rPr>
        <w:t xml:space="preserve"> &lt;&lt; אורח &gt;&gt;</w:t>
      </w:r>
      <w:r>
        <w:rPr>
          <w:rtl/>
          <w:lang w:eastAsia="he-IL"/>
        </w:rPr>
        <w:t xml:space="preserve">   </w:t>
      </w:r>
      <w:bookmarkEnd w:id="505"/>
    </w:p>
    <w:p w:rsidR="00C96EDD" w:rsidRDefault="00C96EDD" w:rsidP="00C96EDD">
      <w:pPr>
        <w:pStyle w:val="KeepWithNext"/>
        <w:rPr>
          <w:rtl/>
          <w:lang w:eastAsia="he-IL"/>
        </w:rPr>
      </w:pPr>
    </w:p>
    <w:p w:rsidR="00C96EDD" w:rsidRDefault="00851772" w:rsidP="00851772">
      <w:pPr>
        <w:rPr>
          <w:rtl/>
          <w:lang w:eastAsia="he-IL"/>
        </w:rPr>
      </w:pPr>
      <w:r>
        <w:rPr>
          <w:rFonts w:hint="cs"/>
          <w:rtl/>
          <w:lang w:eastAsia="he-IL"/>
        </w:rPr>
        <w:t xml:space="preserve">משה אוסטר יוכל להרחיב. רק אומר שזה נבע מבחינת </w:t>
      </w:r>
      <w:bookmarkStart w:id="506" w:name="_ETM_Q1_4400230"/>
      <w:bookmarkEnd w:id="506"/>
      <w:r>
        <w:rPr>
          <w:rFonts w:hint="cs"/>
          <w:rtl/>
          <w:lang w:eastAsia="he-IL"/>
        </w:rPr>
        <w:t xml:space="preserve">ההבחנה </w:t>
      </w:r>
      <w:r>
        <w:rPr>
          <w:rtl/>
          <w:lang w:eastAsia="he-IL"/>
        </w:rPr>
        <w:t>–</w:t>
      </w:r>
      <w:r>
        <w:rPr>
          <w:rFonts w:hint="cs"/>
          <w:rtl/>
          <w:lang w:eastAsia="he-IL"/>
        </w:rPr>
        <w:t xml:space="preserve"> ראשית, כל מי שמוגדר כספורטאי </w:t>
      </w:r>
      <w:r w:rsidR="00C96EDD">
        <w:rPr>
          <w:rFonts w:hint="cs"/>
          <w:rtl/>
          <w:lang w:eastAsia="he-IL"/>
        </w:rPr>
        <w:t>מקצועי יכול להמשיך גם בתקופה הזו להתאמן. החריג הוא רק לגבי</w:t>
      </w:r>
      <w:r>
        <w:rPr>
          <w:rFonts w:hint="cs"/>
          <w:rtl/>
          <w:lang w:eastAsia="he-IL"/>
        </w:rPr>
        <w:t xml:space="preserve"> קיום משחקים</w:t>
      </w:r>
      <w:r w:rsidR="00C96EDD">
        <w:rPr>
          <w:rFonts w:hint="cs"/>
          <w:rtl/>
          <w:lang w:eastAsia="he-IL"/>
        </w:rPr>
        <w:t xml:space="preserve">. </w:t>
      </w:r>
      <w:r>
        <w:rPr>
          <w:rFonts w:hint="cs"/>
          <w:rtl/>
          <w:lang w:eastAsia="he-IL"/>
        </w:rPr>
        <w:t xml:space="preserve">היה פה נימוק מקצועי של משרד התרבות והספורט </w:t>
      </w:r>
      <w:r w:rsidR="00C96EDD">
        <w:rPr>
          <w:rFonts w:hint="cs"/>
          <w:rtl/>
          <w:lang w:eastAsia="he-IL"/>
        </w:rPr>
        <w:t>למה קיים צורך ייחודי בלי</w:t>
      </w:r>
      <w:r>
        <w:rPr>
          <w:rFonts w:hint="cs"/>
          <w:rtl/>
          <w:lang w:eastAsia="he-IL"/>
        </w:rPr>
        <w:t>ג</w:t>
      </w:r>
      <w:r w:rsidR="00C96EDD">
        <w:rPr>
          <w:rFonts w:hint="cs"/>
          <w:rtl/>
          <w:lang w:eastAsia="he-IL"/>
        </w:rPr>
        <w:t>ה הבכירה. פגיעה מ</w:t>
      </w:r>
      <w:r>
        <w:rPr>
          <w:rFonts w:hint="cs"/>
          <w:rtl/>
          <w:lang w:eastAsia="he-IL"/>
        </w:rPr>
        <w:t>מ</w:t>
      </w:r>
      <w:r w:rsidR="00C96EDD">
        <w:rPr>
          <w:rFonts w:hint="cs"/>
          <w:rtl/>
          <w:lang w:eastAsia="he-IL"/>
        </w:rPr>
        <w:t xml:space="preserve">שית </w:t>
      </w:r>
      <w:r>
        <w:rPr>
          <w:rFonts w:hint="cs"/>
          <w:rtl/>
          <w:lang w:eastAsia="he-IL"/>
        </w:rPr>
        <w:t xml:space="preserve">תוכל </w:t>
      </w:r>
      <w:r w:rsidR="00C96EDD">
        <w:rPr>
          <w:rFonts w:hint="cs"/>
          <w:rtl/>
          <w:lang w:eastAsia="he-IL"/>
        </w:rPr>
        <w:t xml:space="preserve">להיגרם להם. </w:t>
      </w:r>
    </w:p>
    <w:p w:rsidR="00C96EDD" w:rsidRDefault="00C96EDD" w:rsidP="00C96EDD">
      <w:pPr>
        <w:rPr>
          <w:rtl/>
          <w:lang w:eastAsia="he-IL"/>
        </w:rPr>
      </w:pPr>
    </w:p>
    <w:p w:rsidR="00C96EDD" w:rsidRDefault="00851772" w:rsidP="00851772">
      <w:pPr>
        <w:rPr>
          <w:rtl/>
          <w:lang w:eastAsia="he-IL"/>
        </w:rPr>
      </w:pPr>
      <w:r>
        <w:rPr>
          <w:rFonts w:hint="cs"/>
          <w:rtl/>
          <w:lang w:eastAsia="he-IL"/>
        </w:rPr>
        <w:t>בהיבט בהריאותי,</w:t>
      </w:r>
      <w:bookmarkStart w:id="507" w:name="_ETM_Q1_4433004"/>
      <w:bookmarkEnd w:id="507"/>
      <w:r>
        <w:rPr>
          <w:rFonts w:hint="cs"/>
          <w:rtl/>
          <w:lang w:eastAsia="he-IL"/>
        </w:rPr>
        <w:t xml:space="preserve"> </w:t>
      </w:r>
      <w:r w:rsidR="00C96EDD">
        <w:rPr>
          <w:rFonts w:hint="cs"/>
          <w:rtl/>
          <w:lang w:eastAsia="he-IL"/>
        </w:rPr>
        <w:t xml:space="preserve">כבר תקופה ארוכה של כמה חודשים לפחות </w:t>
      </w:r>
      <w:r>
        <w:rPr>
          <w:rFonts w:hint="cs"/>
          <w:rtl/>
          <w:lang w:eastAsia="he-IL"/>
        </w:rPr>
        <w:t xml:space="preserve">שקבוצות שחברות </w:t>
      </w:r>
      <w:r w:rsidR="00C96EDD">
        <w:rPr>
          <w:rFonts w:hint="cs"/>
          <w:rtl/>
          <w:lang w:eastAsia="he-IL"/>
        </w:rPr>
        <w:t>בליגה הבכירה בכדורגל ובכדורסל</w:t>
      </w:r>
      <w:r>
        <w:rPr>
          <w:rFonts w:hint="cs"/>
          <w:rtl/>
          <w:lang w:eastAsia="he-IL"/>
        </w:rPr>
        <w:t>, זה מתווה שגובש בזמנו יחד עם</w:t>
      </w:r>
      <w:r w:rsidR="00C96EDD">
        <w:rPr>
          <w:rFonts w:hint="cs"/>
          <w:rtl/>
          <w:lang w:eastAsia="he-IL"/>
        </w:rPr>
        <w:t xml:space="preserve"> פרופ' גרוטו</w:t>
      </w:r>
      <w:r>
        <w:rPr>
          <w:rFonts w:hint="cs"/>
          <w:rtl/>
          <w:lang w:eastAsia="he-IL"/>
        </w:rPr>
        <w:t>,</w:t>
      </w:r>
      <w:r w:rsidR="00C96EDD">
        <w:rPr>
          <w:rFonts w:hint="cs"/>
          <w:rtl/>
          <w:lang w:eastAsia="he-IL"/>
        </w:rPr>
        <w:t xml:space="preserve"> מחילים על עצמם באופן וולונטרי הגבלות משמעותיות. הם </w:t>
      </w:r>
      <w:r>
        <w:rPr>
          <w:rFonts w:hint="cs"/>
          <w:rtl/>
          <w:lang w:eastAsia="he-IL"/>
        </w:rPr>
        <w:t xml:space="preserve">נמצאים בבידוד </w:t>
      </w:r>
      <w:bookmarkStart w:id="508" w:name="_ETM_Q1_4444898"/>
      <w:bookmarkEnd w:id="508"/>
      <w:r>
        <w:rPr>
          <w:rFonts w:hint="cs"/>
          <w:rtl/>
          <w:lang w:eastAsia="he-IL"/>
        </w:rPr>
        <w:t>ביתי, ולמעט יציאה למשחקים, לא יוצאי</w:t>
      </w:r>
      <w:r w:rsidR="00C96EDD">
        <w:rPr>
          <w:rFonts w:hint="cs"/>
          <w:rtl/>
          <w:lang w:eastAsia="he-IL"/>
        </w:rPr>
        <w:t>ם</w:t>
      </w:r>
      <w:r>
        <w:rPr>
          <w:rFonts w:hint="cs"/>
          <w:rtl/>
          <w:lang w:eastAsia="he-IL"/>
        </w:rPr>
        <w:t xml:space="preserve"> </w:t>
      </w:r>
      <w:r w:rsidR="00C96EDD">
        <w:rPr>
          <w:rFonts w:hint="cs"/>
          <w:rtl/>
          <w:lang w:eastAsia="he-IL"/>
        </w:rPr>
        <w:t xml:space="preserve">מהבית. </w:t>
      </w:r>
    </w:p>
    <w:p w:rsidR="00C96EDD" w:rsidRDefault="00C96EDD" w:rsidP="00C96EDD">
      <w:pPr>
        <w:rPr>
          <w:rtl/>
          <w:lang w:eastAsia="he-IL"/>
        </w:rPr>
      </w:pPr>
    </w:p>
    <w:p w:rsidR="00C96EDD" w:rsidRDefault="00C96EDD" w:rsidP="00C96EDD">
      <w:pPr>
        <w:pStyle w:val="af6"/>
        <w:keepNext/>
        <w:rPr>
          <w:rtl/>
        </w:rPr>
      </w:pPr>
      <w:bookmarkStart w:id="509" w:name="ET_yor_5069_174"/>
      <w:r w:rsidRPr="00C96EDD">
        <w:rPr>
          <w:rStyle w:val="TagStyle"/>
          <w:rtl/>
        </w:rPr>
        <w:t xml:space="preserve"> &lt;&lt; יור &gt;&gt; </w:t>
      </w:r>
      <w:r>
        <w:rPr>
          <w:rtl/>
        </w:rPr>
        <w:t>היו"ר יעקב אשר:</w:t>
      </w:r>
      <w:r w:rsidRPr="00C96EDD">
        <w:rPr>
          <w:rStyle w:val="TagStyle"/>
          <w:rtl/>
        </w:rPr>
        <w:t xml:space="preserve"> &lt;&lt; יור &gt;&gt;</w:t>
      </w:r>
      <w:r>
        <w:rPr>
          <w:rtl/>
        </w:rPr>
        <w:t xml:space="preserve">   </w:t>
      </w:r>
      <w:bookmarkEnd w:id="509"/>
    </w:p>
    <w:p w:rsidR="00C96EDD" w:rsidRDefault="00C96EDD" w:rsidP="00C96EDD">
      <w:pPr>
        <w:pStyle w:val="KeepWithNext"/>
        <w:rPr>
          <w:rtl/>
          <w:lang w:eastAsia="he-IL"/>
        </w:rPr>
      </w:pPr>
    </w:p>
    <w:p w:rsidR="00C96EDD" w:rsidRDefault="00C96EDD" w:rsidP="00C96EDD">
      <w:pPr>
        <w:rPr>
          <w:rtl/>
          <w:lang w:eastAsia="he-IL"/>
        </w:rPr>
      </w:pPr>
      <w:r>
        <w:rPr>
          <w:rFonts w:hint="cs"/>
          <w:rtl/>
          <w:lang w:eastAsia="he-IL"/>
        </w:rPr>
        <w:t xml:space="preserve">אפשר להקריא? </w:t>
      </w:r>
    </w:p>
    <w:p w:rsidR="00C96EDD" w:rsidRDefault="00C96EDD" w:rsidP="00C96EDD">
      <w:pPr>
        <w:rPr>
          <w:rtl/>
          <w:lang w:eastAsia="he-IL"/>
        </w:rPr>
      </w:pPr>
    </w:p>
    <w:p w:rsidR="00C96EDD" w:rsidRDefault="00C96EDD" w:rsidP="00C96EDD">
      <w:pPr>
        <w:pStyle w:val="a4"/>
        <w:keepNext/>
        <w:rPr>
          <w:rtl/>
        </w:rPr>
      </w:pPr>
      <w:bookmarkStart w:id="510" w:name="ET_speaker_גור_בליי_175"/>
      <w:r w:rsidRPr="00C96EDD">
        <w:rPr>
          <w:rStyle w:val="TagStyle"/>
          <w:rtl/>
        </w:rPr>
        <w:t xml:space="preserve"> &lt;&lt; דובר &gt;&gt; </w:t>
      </w:r>
      <w:r>
        <w:rPr>
          <w:rtl/>
        </w:rPr>
        <w:t>גור בליי:</w:t>
      </w:r>
      <w:r w:rsidRPr="00C96EDD">
        <w:rPr>
          <w:rStyle w:val="TagStyle"/>
          <w:rtl/>
        </w:rPr>
        <w:t xml:space="preserve"> &lt;&lt; דובר &gt;&gt;</w:t>
      </w:r>
      <w:r>
        <w:rPr>
          <w:rtl/>
        </w:rPr>
        <w:t xml:space="preserve">   </w:t>
      </w:r>
      <w:bookmarkEnd w:id="510"/>
    </w:p>
    <w:p w:rsidR="00C96EDD" w:rsidRDefault="00C96EDD" w:rsidP="00C96EDD">
      <w:pPr>
        <w:pStyle w:val="KeepWithNext"/>
        <w:rPr>
          <w:rtl/>
          <w:lang w:eastAsia="he-IL"/>
        </w:rPr>
      </w:pPr>
    </w:p>
    <w:p w:rsidR="00175B33" w:rsidRDefault="00175B33" w:rsidP="00175B33">
      <w:pPr>
        <w:rPr>
          <w:rtl/>
          <w:lang w:eastAsia="he-IL"/>
        </w:rPr>
      </w:pPr>
      <w:r>
        <w:rPr>
          <w:rFonts w:hint="cs"/>
          <w:rtl/>
        </w:rPr>
        <w:t xml:space="preserve">טיוטת </w:t>
      </w:r>
      <w:r w:rsidRPr="00B1425C">
        <w:rPr>
          <w:rtl/>
        </w:rPr>
        <w:t>תקנות סמכויות מיוחדות להתמודדות עם נגיף הקורונה החדש (הוראת שעה)(הידוק הגבלות)(תיקון מס' 2) התשפ"א-2021</w:t>
      </w:r>
      <w:r>
        <w:rPr>
          <w:rFonts w:hint="cs"/>
          <w:rtl/>
          <w:lang w:eastAsia="he-IL"/>
        </w:rPr>
        <w:t>. בתוקף סמכותה לפי סעיפים</w:t>
      </w:r>
      <w:r w:rsidRPr="00175B33">
        <w:rPr>
          <w:rtl/>
        </w:rPr>
        <w:t xml:space="preserve"> </w:t>
      </w:r>
      <w:r>
        <w:rPr>
          <w:rtl/>
          <w:lang w:eastAsia="he-IL"/>
        </w:rPr>
        <w:t>4, 8</w:t>
      </w:r>
      <w:r>
        <w:rPr>
          <w:rFonts w:hint="cs"/>
          <w:rtl/>
          <w:lang w:eastAsia="he-IL"/>
        </w:rPr>
        <w:t xml:space="preserve">, 23, 24, 25 ו-27 </w:t>
      </w:r>
      <w:r>
        <w:rPr>
          <w:rtl/>
          <w:lang w:eastAsia="he-IL"/>
        </w:rPr>
        <w:t>לחוק סמכויות מיוחדות להתמודדות עם נגיף הקורונה החדש (הוראת שעה), התש"ף– 2020</w:t>
      </w:r>
      <w:r>
        <w:rPr>
          <w:rFonts w:hint="cs"/>
          <w:rtl/>
          <w:lang w:eastAsia="he-IL"/>
        </w:rPr>
        <w:t xml:space="preserve"> (להלן </w:t>
      </w:r>
      <w:r>
        <w:rPr>
          <w:rtl/>
          <w:lang w:eastAsia="he-IL"/>
        </w:rPr>
        <w:t>–</w:t>
      </w:r>
      <w:r>
        <w:rPr>
          <w:rFonts w:hint="cs"/>
          <w:rtl/>
          <w:lang w:eastAsia="he-IL"/>
        </w:rPr>
        <w:t xml:space="preserve"> החוק)</w:t>
      </w:r>
      <w:r>
        <w:rPr>
          <w:rtl/>
          <w:lang w:eastAsia="he-IL"/>
        </w:rPr>
        <w:t>, באישור ועדת חוקה</w:t>
      </w:r>
      <w:r>
        <w:rPr>
          <w:rFonts w:hint="cs"/>
          <w:rtl/>
          <w:lang w:eastAsia="he-IL"/>
        </w:rPr>
        <w:t>,</w:t>
      </w:r>
      <w:r>
        <w:rPr>
          <w:rtl/>
          <w:lang w:eastAsia="he-IL"/>
        </w:rPr>
        <w:t xml:space="preserve"> לחוק מתקינה הממשלה תקנות אלה:</w:t>
      </w:r>
    </w:p>
    <w:p w:rsidR="00175B33" w:rsidRDefault="00175B33" w:rsidP="00175B33">
      <w:pPr>
        <w:rPr>
          <w:rtl/>
          <w:lang w:eastAsia="he-IL"/>
        </w:rPr>
      </w:pPr>
    </w:p>
    <w:p w:rsidR="00175B33" w:rsidRDefault="00175B33" w:rsidP="00175B33">
      <w:pPr>
        <w:pStyle w:val="afe"/>
        <w:numPr>
          <w:ilvl w:val="0"/>
          <w:numId w:val="6"/>
        </w:numPr>
        <w:rPr>
          <w:lang w:eastAsia="he-IL"/>
        </w:rPr>
      </w:pPr>
      <w:bookmarkStart w:id="511" w:name="_ETM_Q1_4488611"/>
      <w:bookmarkStart w:id="512" w:name="_ETM_Q1_4486428"/>
      <w:bookmarkEnd w:id="511"/>
      <w:bookmarkEnd w:id="512"/>
      <w:r>
        <w:rPr>
          <w:rtl/>
          <w:lang w:eastAsia="he-IL"/>
        </w:rPr>
        <w:t>בתקנות סמכויות מיוחדות להתמודדות עם נגיף הקורונה החדש (הוראת שעה)(</w:t>
      </w:r>
      <w:r>
        <w:rPr>
          <w:rFonts w:hint="cs"/>
          <w:rtl/>
          <w:lang w:eastAsia="he-IL"/>
        </w:rPr>
        <w:t>הידוק הגבלות</w:t>
      </w:r>
      <w:r>
        <w:rPr>
          <w:rtl/>
          <w:lang w:eastAsia="he-IL"/>
        </w:rPr>
        <w:t>), התש</w:t>
      </w:r>
      <w:r>
        <w:rPr>
          <w:rFonts w:hint="cs"/>
          <w:rtl/>
          <w:lang w:eastAsia="he-IL"/>
        </w:rPr>
        <w:t xml:space="preserve">פ"א-2021 בתקנה 7 במקום פסקה (2) יבוא 2. במקום פסקה (6) יבוא: 6. מקום המשמש לאימון ספורט לרבות בריכת שחייה, שהמנהל הכללי של משרד התרבות והספורט </w:t>
      </w:r>
      <w:bookmarkStart w:id="513" w:name="_ETM_Q1_4496788"/>
      <w:bookmarkEnd w:id="513"/>
      <w:r>
        <w:rPr>
          <w:rFonts w:hint="cs"/>
          <w:rtl/>
          <w:lang w:eastAsia="he-IL"/>
        </w:rPr>
        <w:t xml:space="preserve">אישר כי הוא משמש בעבור אימון של ספורטאי מקצועי בלבד </w:t>
      </w:r>
      <w:bookmarkStart w:id="514" w:name="_ETM_Q1_4505120"/>
      <w:bookmarkEnd w:id="514"/>
      <w:r>
        <w:rPr>
          <w:rFonts w:hint="cs"/>
          <w:rtl/>
          <w:lang w:eastAsia="he-IL"/>
        </w:rPr>
        <w:t xml:space="preserve">או בעבור תחרות של ספורטאי מקצועי כמפורט להלן: א. ספורטאי </w:t>
      </w:r>
      <w:bookmarkStart w:id="515" w:name="_ETM_Q1_4511273"/>
      <w:bookmarkEnd w:id="515"/>
      <w:r>
        <w:rPr>
          <w:rFonts w:hint="cs"/>
          <w:rtl/>
          <w:lang w:eastAsia="he-IL"/>
        </w:rPr>
        <w:t xml:space="preserve">מקצועי כהגדרתו בפסקאות 1 עד 3 להגדרת ספורטאי מקצועי. ב. </w:t>
      </w:r>
      <w:bookmarkStart w:id="516" w:name="_ETM_Q1_4510456"/>
      <w:bookmarkEnd w:id="516"/>
      <w:r>
        <w:rPr>
          <w:rFonts w:hint="cs"/>
          <w:rtl/>
          <w:lang w:eastAsia="he-IL"/>
        </w:rPr>
        <w:t xml:space="preserve">ספורטאי מקצועי כהגדרתו בפסקה (4) להגדרה ספורטאי מקצועי שהשתתף בליגה </w:t>
      </w:r>
      <w:bookmarkStart w:id="517" w:name="_ETM_Q1_4514928"/>
      <w:bookmarkEnd w:id="517"/>
      <w:r>
        <w:rPr>
          <w:rFonts w:hint="cs"/>
          <w:rtl/>
          <w:lang w:eastAsia="he-IL"/>
        </w:rPr>
        <w:t>הבכירה בענף הכדורסל או הכדורגל של נשים או של גברים.</w:t>
      </w:r>
    </w:p>
    <w:p w:rsidR="00175B33" w:rsidRDefault="00175B33" w:rsidP="00175B33">
      <w:pPr>
        <w:rPr>
          <w:rtl/>
          <w:lang w:eastAsia="he-IL"/>
        </w:rPr>
      </w:pPr>
      <w:bookmarkStart w:id="518" w:name="_ETM_Q1_4523918"/>
      <w:bookmarkStart w:id="519" w:name="_ETM_Q1_4524063"/>
      <w:bookmarkStart w:id="520" w:name="_ETM_Q1_4524082"/>
      <w:bookmarkStart w:id="521" w:name="_ETM_Q1_4524150"/>
      <w:bookmarkEnd w:id="518"/>
      <w:bookmarkEnd w:id="519"/>
      <w:bookmarkEnd w:id="520"/>
      <w:bookmarkEnd w:id="521"/>
    </w:p>
    <w:p w:rsidR="00175B33" w:rsidRDefault="00175B33" w:rsidP="00175B33">
      <w:pPr>
        <w:rPr>
          <w:rtl/>
          <w:lang w:eastAsia="he-IL"/>
        </w:rPr>
      </w:pPr>
      <w:bookmarkStart w:id="522" w:name="_ETM_Q1_4524255"/>
      <w:bookmarkStart w:id="523" w:name="_ETM_Q1_4524391"/>
      <w:bookmarkStart w:id="524" w:name="_ETM_Q1_4524886"/>
      <w:bookmarkEnd w:id="522"/>
      <w:bookmarkEnd w:id="523"/>
      <w:bookmarkEnd w:id="524"/>
      <w:r>
        <w:rPr>
          <w:rFonts w:hint="cs"/>
          <w:rtl/>
          <w:lang w:eastAsia="he-IL"/>
        </w:rPr>
        <w:t>זה מלפני עשרה ימים.</w:t>
      </w:r>
    </w:p>
    <w:p w:rsidR="00175B33" w:rsidRPr="00C96EDD" w:rsidRDefault="00175B33" w:rsidP="00175B33">
      <w:pPr>
        <w:rPr>
          <w:rtl/>
          <w:lang w:eastAsia="he-IL"/>
        </w:rPr>
      </w:pPr>
    </w:p>
    <w:p w:rsidR="00175B33" w:rsidRDefault="00175B33" w:rsidP="00175B33">
      <w:pPr>
        <w:rPr>
          <w:rtl/>
          <w:lang w:eastAsia="he-IL"/>
        </w:rPr>
      </w:pPr>
      <w:r>
        <w:rPr>
          <w:rFonts w:hint="cs"/>
          <w:rtl/>
          <w:lang w:eastAsia="he-IL"/>
        </w:rPr>
        <w:t>עכשיו תיקון מס' 4 מהלילה.</w:t>
      </w:r>
    </w:p>
    <w:p w:rsidR="00175B33" w:rsidRDefault="00175B33" w:rsidP="00175B33">
      <w:pPr>
        <w:rPr>
          <w:rtl/>
          <w:lang w:eastAsia="he-IL"/>
        </w:rPr>
      </w:pPr>
    </w:p>
    <w:p w:rsidR="00175B33" w:rsidRDefault="00175B33" w:rsidP="00175B33">
      <w:pPr>
        <w:rPr>
          <w:rtl/>
          <w:lang w:eastAsia="he-IL"/>
        </w:rPr>
      </w:pPr>
      <w:bookmarkStart w:id="525" w:name="_ETM_Q1_4525378"/>
      <w:bookmarkStart w:id="526" w:name="_ETM_Q1_4525506"/>
      <w:bookmarkEnd w:id="525"/>
      <w:bookmarkEnd w:id="526"/>
      <w:r>
        <w:rPr>
          <w:rtl/>
          <w:lang w:eastAsia="he-IL"/>
        </w:rPr>
        <w:t>בתוקף סמכותה  לפי סעיפים 4,</w:t>
      </w:r>
      <w:r>
        <w:rPr>
          <w:rFonts w:hint="cs"/>
          <w:rtl/>
          <w:lang w:eastAsia="he-IL"/>
        </w:rPr>
        <w:t xml:space="preserve"> 6, 7, 8, 9, 10, 11, 12, 12ה, 23, 24, 25, 27 ו-44ד2, </w:t>
      </w:r>
      <w:r>
        <w:rPr>
          <w:rtl/>
          <w:lang w:eastAsia="he-IL"/>
        </w:rPr>
        <w:t xml:space="preserve">לחוק סמכויות מיוחדות להתמודדות עם נגיף הקורונה החדש (הוראת שעה), התש"ף– 2020 </w:t>
      </w:r>
      <w:r>
        <w:rPr>
          <w:rFonts w:hint="cs"/>
          <w:rtl/>
          <w:lang w:eastAsia="he-IL"/>
        </w:rPr>
        <w:t xml:space="preserve">(להלן </w:t>
      </w:r>
      <w:r>
        <w:rPr>
          <w:rtl/>
          <w:lang w:eastAsia="he-IL"/>
        </w:rPr>
        <w:t>–</w:t>
      </w:r>
      <w:r>
        <w:rPr>
          <w:rFonts w:hint="cs"/>
          <w:rtl/>
          <w:lang w:eastAsia="he-IL"/>
        </w:rPr>
        <w:t xml:space="preserve"> החוק): 1. </w:t>
      </w:r>
      <w:r>
        <w:rPr>
          <w:rtl/>
          <w:lang w:eastAsia="he-IL"/>
        </w:rPr>
        <w:t>בתקנות סמכויות מיוחדות להתמודדות עם נגיף הקורונה החדש (הוראת שעה)(</w:t>
      </w:r>
      <w:r>
        <w:rPr>
          <w:rFonts w:hint="cs"/>
          <w:rtl/>
          <w:lang w:eastAsia="he-IL"/>
        </w:rPr>
        <w:t>הידוק הגבלות</w:t>
      </w:r>
      <w:r>
        <w:rPr>
          <w:rtl/>
          <w:lang w:eastAsia="he-IL"/>
        </w:rPr>
        <w:t>), התש</w:t>
      </w:r>
      <w:r>
        <w:rPr>
          <w:rFonts w:hint="cs"/>
          <w:rtl/>
          <w:lang w:eastAsia="he-IL"/>
        </w:rPr>
        <w:t xml:space="preserve">פ"א-2021, להלן </w:t>
      </w:r>
      <w:r>
        <w:rPr>
          <w:rtl/>
          <w:lang w:eastAsia="he-IL"/>
        </w:rPr>
        <w:t>–</w:t>
      </w:r>
      <w:r>
        <w:rPr>
          <w:rFonts w:hint="cs"/>
          <w:rtl/>
          <w:lang w:eastAsia="he-IL"/>
        </w:rPr>
        <w:t xml:space="preserve"> התקנות העיקריות: בתקנה 2 </w:t>
      </w:r>
      <w:bookmarkStart w:id="527" w:name="_ETM_Q1_4550041"/>
      <w:bookmarkEnd w:id="527"/>
      <w:r>
        <w:rPr>
          <w:rFonts w:hint="cs"/>
          <w:rtl/>
          <w:lang w:eastAsia="he-IL"/>
        </w:rPr>
        <w:t xml:space="preserve">בהגדרה התקופה הקובעת, במקום י"ח בשבט התשפ"א, 31 בינואר 2021, </w:t>
      </w:r>
      <w:bookmarkStart w:id="528" w:name="_ETM_Q1_4555047"/>
      <w:bookmarkEnd w:id="528"/>
      <w:r>
        <w:rPr>
          <w:rFonts w:hint="cs"/>
          <w:rtl/>
          <w:lang w:eastAsia="he-IL"/>
        </w:rPr>
        <w:t xml:space="preserve">יבוא: כ"ג בשבט התשפ"א, 5 בפברואר 2021 בשעה 07:00 כלומר ההארכה פה היא עד יום שישי הקרוב בשעה 07:00 של כל הסגר, גם הגבלת הפעילות, גם מקומות העבודה, גםהחינוך וגם התחבורה. </w:t>
      </w:r>
    </w:p>
    <w:p w:rsidR="00175B33" w:rsidRDefault="00175B33" w:rsidP="00175B33">
      <w:pPr>
        <w:rPr>
          <w:rtl/>
          <w:lang w:eastAsia="he-IL"/>
        </w:rPr>
      </w:pPr>
      <w:bookmarkStart w:id="529" w:name="_ETM_Q1_4568007"/>
      <w:bookmarkStart w:id="530" w:name="_ETM_Q1_4568144"/>
      <w:bookmarkEnd w:id="529"/>
      <w:bookmarkEnd w:id="530"/>
    </w:p>
    <w:p w:rsidR="00175B33" w:rsidRDefault="00175B33" w:rsidP="00175B33">
      <w:pPr>
        <w:pStyle w:val="afe"/>
        <w:numPr>
          <w:ilvl w:val="0"/>
          <w:numId w:val="6"/>
        </w:numPr>
        <w:rPr>
          <w:lang w:eastAsia="he-IL"/>
        </w:rPr>
      </w:pPr>
      <w:bookmarkStart w:id="531" w:name="_ETM_Q1_4568192"/>
      <w:bookmarkStart w:id="532" w:name="_ETM_Q1_4568271"/>
      <w:bookmarkEnd w:id="531"/>
      <w:bookmarkEnd w:id="532"/>
      <w:r>
        <w:rPr>
          <w:rFonts w:hint="cs"/>
          <w:rtl/>
          <w:lang w:eastAsia="he-IL"/>
        </w:rPr>
        <w:t>בתקנה 5 לתקנות העיקריות</w:t>
      </w:r>
      <w:bookmarkStart w:id="533" w:name="_ETM_Q1_4568014"/>
      <w:bookmarkEnd w:id="533"/>
      <w:r>
        <w:rPr>
          <w:rFonts w:hint="cs"/>
          <w:rtl/>
          <w:lang w:eastAsia="he-IL"/>
        </w:rPr>
        <w:t xml:space="preserve"> בפסקה (2) בפסקה (17) המובאת בה: 1. בפסקת משנה (א)</w:t>
      </w:r>
      <w:bookmarkStart w:id="534" w:name="_ETM_Q1_4572387"/>
      <w:bookmarkEnd w:id="534"/>
      <w:r>
        <w:rPr>
          <w:rFonts w:hint="cs"/>
          <w:rtl/>
          <w:lang w:eastAsia="he-IL"/>
        </w:rPr>
        <w:t xml:space="preserve"> ברישא במקום בטיסה אל מחוץ לישראל יבוא: לטיסה אל מדינה </w:t>
      </w:r>
      <w:bookmarkStart w:id="535" w:name="_ETM_Q1_4577804"/>
      <w:bookmarkEnd w:id="535"/>
      <w:r>
        <w:rPr>
          <w:rFonts w:hint="cs"/>
          <w:rtl/>
          <w:lang w:eastAsia="he-IL"/>
        </w:rPr>
        <w:t xml:space="preserve">מחוץ לישראל. </w:t>
      </w:r>
    </w:p>
    <w:p w:rsidR="00175B33" w:rsidRDefault="00175B33" w:rsidP="00175B33">
      <w:pPr>
        <w:rPr>
          <w:rtl/>
          <w:lang w:eastAsia="he-IL"/>
        </w:rPr>
      </w:pPr>
      <w:r>
        <w:rPr>
          <w:rFonts w:hint="cs"/>
          <w:rtl/>
          <w:lang w:eastAsia="he-IL"/>
        </w:rPr>
        <w:t>ב. בסופה יבוא: 4. מעבר של אדם ממקום שהייה קבוע הנמצא מחוץ לישראל.</w:t>
      </w:r>
    </w:p>
    <w:p w:rsidR="00175B33" w:rsidRDefault="00175B33" w:rsidP="00175B33">
      <w:pPr>
        <w:rPr>
          <w:rtl/>
          <w:lang w:eastAsia="he-IL"/>
        </w:rPr>
      </w:pPr>
      <w:bookmarkStart w:id="536" w:name="_ETM_Q1_4585697"/>
      <w:bookmarkStart w:id="537" w:name="_ETM_Q1_4585791"/>
      <w:bookmarkStart w:id="538" w:name="_ETM_Q1_4585821"/>
      <w:bookmarkEnd w:id="536"/>
      <w:bookmarkEnd w:id="537"/>
      <w:bookmarkEnd w:id="538"/>
    </w:p>
    <w:p w:rsidR="00175B33" w:rsidRDefault="00175B33" w:rsidP="00175B33">
      <w:pPr>
        <w:pStyle w:val="afe"/>
        <w:ind w:left="1080" w:firstLine="0"/>
        <w:rPr>
          <w:lang w:eastAsia="he-IL"/>
        </w:rPr>
      </w:pPr>
      <w:bookmarkStart w:id="539" w:name="_ETM_Q1_4585910"/>
      <w:bookmarkEnd w:id="539"/>
      <w:r>
        <w:rPr>
          <w:rFonts w:hint="cs"/>
          <w:rtl/>
          <w:lang w:eastAsia="he-IL"/>
        </w:rPr>
        <w:t xml:space="preserve">אחרי פסקת משנה (א) יבוא (א1): אדם שיציאתו לטיסה למדינה מחוץ לישראל מותרת כאמור בפסקת משנה (א) ישלח הודעה למשרד התחבורה והבטיחות בדרכים באמצעות </w:t>
      </w:r>
      <w:bookmarkStart w:id="540" w:name="_ETM_Q1_4594678"/>
      <w:bookmarkEnd w:id="540"/>
      <w:r>
        <w:rPr>
          <w:rFonts w:hint="cs"/>
          <w:rtl/>
          <w:lang w:eastAsia="he-IL"/>
        </w:rPr>
        <w:t xml:space="preserve">אתר האינטרנט של משרד על כך שהוא יוצא לטיסה למטרה מהמטרות המפורטות בפסקת משנה (א) ועל מועד טיסתו המועד </w:t>
      </w:r>
      <w:bookmarkStart w:id="541" w:name="_ETM_Q1_4604106"/>
      <w:bookmarkEnd w:id="541"/>
      <w:r>
        <w:rPr>
          <w:rFonts w:hint="cs"/>
          <w:rtl/>
          <w:lang w:eastAsia="he-IL"/>
        </w:rPr>
        <w:t>שבו הוא נדרש לטוס. הודעה כאמור תישלח מוקדם ככל האפשר.</w:t>
      </w:r>
    </w:p>
    <w:p w:rsidR="00175B33" w:rsidRPr="00175B33" w:rsidRDefault="00175B33" w:rsidP="00175B33">
      <w:pPr>
        <w:rPr>
          <w:rtl/>
          <w:lang w:eastAsia="he-IL"/>
        </w:rPr>
      </w:pPr>
      <w:bookmarkStart w:id="542" w:name="_ETM_Q1_4607274"/>
      <w:bookmarkStart w:id="543" w:name="_ETM_Q1_4607390"/>
      <w:bookmarkStart w:id="544" w:name="_ETM_Q1_4607415"/>
      <w:bookmarkStart w:id="545" w:name="_ETM_Q1_4607506"/>
      <w:bookmarkEnd w:id="542"/>
      <w:bookmarkEnd w:id="543"/>
      <w:bookmarkEnd w:id="544"/>
      <w:bookmarkEnd w:id="545"/>
    </w:p>
    <w:p w:rsidR="00175B33" w:rsidRDefault="00175B33" w:rsidP="00175B33">
      <w:pPr>
        <w:pStyle w:val="afe"/>
        <w:ind w:left="1080" w:firstLine="0"/>
        <w:rPr>
          <w:lang w:eastAsia="he-IL"/>
        </w:rPr>
      </w:pPr>
      <w:bookmarkStart w:id="546" w:name="_ETM_Q1_4608772"/>
      <w:bookmarkStart w:id="547" w:name="_ETM_Q1_4608868"/>
      <w:bookmarkEnd w:id="546"/>
      <w:bookmarkEnd w:id="547"/>
      <w:r>
        <w:rPr>
          <w:rFonts w:hint="cs"/>
          <w:rtl/>
          <w:lang w:eastAsia="he-IL"/>
        </w:rPr>
        <w:t xml:space="preserve">בפסקת משנה (ב) אחרי המנהל הכללי של משרד הבריאות, יבוא: </w:t>
      </w:r>
      <w:bookmarkStart w:id="548" w:name="_ETM_Q1_4608336"/>
      <w:bookmarkEnd w:id="548"/>
      <w:r>
        <w:rPr>
          <w:rFonts w:hint="cs"/>
          <w:rtl/>
          <w:lang w:eastAsia="he-IL"/>
        </w:rPr>
        <w:t xml:space="preserve">או נציגו, ואחרי המנהל הכללי של משרד התחבורה והבטיחות </w:t>
      </w:r>
      <w:bookmarkStart w:id="549" w:name="_ETM_Q1_4609647"/>
      <w:bookmarkEnd w:id="549"/>
      <w:r>
        <w:rPr>
          <w:rFonts w:hint="cs"/>
          <w:rtl/>
          <w:lang w:eastAsia="he-IL"/>
        </w:rPr>
        <w:t>בדרכים יבוא: או נציגו.</w:t>
      </w:r>
    </w:p>
    <w:p w:rsidR="00175B33" w:rsidRPr="00175B33" w:rsidRDefault="00175B33" w:rsidP="00175B33">
      <w:pPr>
        <w:rPr>
          <w:rtl/>
          <w:lang w:eastAsia="he-IL"/>
        </w:rPr>
      </w:pPr>
      <w:bookmarkStart w:id="550" w:name="_ETM_Q1_4615476"/>
      <w:bookmarkStart w:id="551" w:name="_ETM_Q1_4615595"/>
      <w:bookmarkStart w:id="552" w:name="_ETM_Q1_4615658"/>
      <w:bookmarkStart w:id="553" w:name="_ETM_Q1_4615713"/>
      <w:bookmarkEnd w:id="550"/>
      <w:bookmarkEnd w:id="551"/>
      <w:bookmarkEnd w:id="552"/>
      <w:bookmarkEnd w:id="553"/>
    </w:p>
    <w:p w:rsidR="00175B33" w:rsidRDefault="00175B33" w:rsidP="00175B33">
      <w:pPr>
        <w:pStyle w:val="afe"/>
        <w:numPr>
          <w:ilvl w:val="0"/>
          <w:numId w:val="6"/>
        </w:numPr>
        <w:rPr>
          <w:lang w:eastAsia="he-IL"/>
        </w:rPr>
      </w:pPr>
      <w:r>
        <w:rPr>
          <w:rFonts w:hint="cs"/>
          <w:rtl/>
          <w:lang w:eastAsia="he-IL"/>
        </w:rPr>
        <w:t xml:space="preserve">בתקנה 11 לתקנות העיקריות </w:t>
      </w:r>
      <w:bookmarkStart w:id="554" w:name="_ETM_Q1_4615409"/>
      <w:bookmarkEnd w:id="554"/>
      <w:r>
        <w:rPr>
          <w:rFonts w:hint="cs"/>
          <w:rtl/>
          <w:lang w:eastAsia="he-IL"/>
        </w:rPr>
        <w:t xml:space="preserve">בסופה יבוא: ג. בתקנה 21 לתקנות הגבלת פעילות במקום י"ח </w:t>
      </w:r>
      <w:bookmarkStart w:id="555" w:name="_ETM_Q1_4618136"/>
      <w:bookmarkEnd w:id="555"/>
      <w:r>
        <w:rPr>
          <w:rFonts w:hint="cs"/>
          <w:rtl/>
          <w:lang w:eastAsia="he-IL"/>
        </w:rPr>
        <w:t>בשבט התשפ"א, 31 בינואר 2021, יבוא: כ"ג בשבט התשפ"א, 5 בפברואר 2021, בשעה 07:00.</w:t>
      </w:r>
    </w:p>
    <w:p w:rsidR="00175B33" w:rsidRDefault="00175B33" w:rsidP="00175B33">
      <w:pPr>
        <w:rPr>
          <w:rtl/>
          <w:lang w:eastAsia="he-IL"/>
        </w:rPr>
      </w:pPr>
      <w:bookmarkStart w:id="556" w:name="_ETM_Q1_4627821"/>
      <w:bookmarkStart w:id="557" w:name="_ETM_Q1_4627936"/>
      <w:bookmarkStart w:id="558" w:name="_ETM_Q1_4627959"/>
      <w:bookmarkStart w:id="559" w:name="_ETM_Q1_4628030"/>
      <w:bookmarkEnd w:id="556"/>
      <w:bookmarkEnd w:id="557"/>
      <w:bookmarkEnd w:id="558"/>
      <w:bookmarkEnd w:id="559"/>
    </w:p>
    <w:p w:rsidR="00175B33" w:rsidRDefault="00175B33" w:rsidP="00A31DEE">
      <w:pPr>
        <w:pStyle w:val="afe"/>
        <w:numPr>
          <w:ilvl w:val="0"/>
          <w:numId w:val="6"/>
        </w:numPr>
        <w:rPr>
          <w:lang w:eastAsia="he-IL"/>
        </w:rPr>
      </w:pPr>
      <w:bookmarkStart w:id="560" w:name="_ETM_Q1_4629759"/>
      <w:bookmarkStart w:id="561" w:name="_ETM_Q1_4629853"/>
      <w:bookmarkEnd w:id="560"/>
      <w:bookmarkEnd w:id="561"/>
      <w:r>
        <w:rPr>
          <w:rFonts w:hint="cs"/>
          <w:rtl/>
          <w:lang w:eastAsia="he-IL"/>
        </w:rPr>
        <w:t>בתקנה 14 לתקנות העיקריות בפסקה (2ב)</w:t>
      </w:r>
      <w:bookmarkStart w:id="562" w:name="_ETM_Q1_4631095"/>
      <w:bookmarkEnd w:id="562"/>
      <w:r>
        <w:rPr>
          <w:rFonts w:hint="cs"/>
          <w:rtl/>
          <w:lang w:eastAsia="he-IL"/>
        </w:rPr>
        <w:t xml:space="preserve"> בפסקה (2א6) המובאת בה אחרי מתן גישה למוסד להשכלה גבוהה</w:t>
      </w:r>
      <w:bookmarkStart w:id="563" w:name="_ETM_Q1_4638090"/>
      <w:bookmarkEnd w:id="563"/>
      <w:r>
        <w:rPr>
          <w:rFonts w:hint="cs"/>
          <w:rtl/>
          <w:lang w:eastAsia="he-IL"/>
        </w:rPr>
        <w:t xml:space="preserve"> יבוא: למכללה טכנולוגית מוכרת כהגדרתה בחוק ההנדסאים והטכנאים המוסמכים, התשע"ג-2012, </w:t>
      </w:r>
      <w:bookmarkStart w:id="564" w:name="_ETM_Q1_4642789"/>
      <w:bookmarkEnd w:id="564"/>
      <w:r>
        <w:rPr>
          <w:rFonts w:hint="cs"/>
          <w:rtl/>
          <w:lang w:eastAsia="he-IL"/>
        </w:rPr>
        <w:t xml:space="preserve">למוסד לאומנות כהגדרתו </w:t>
      </w:r>
      <w:r w:rsidR="003954B2">
        <w:rPr>
          <w:rFonts w:hint="cs"/>
          <w:rtl/>
          <w:lang w:eastAsia="he-IL"/>
        </w:rPr>
        <w:t>בחוק זכויות הסטודנט, התשס"ז</w:t>
      </w:r>
      <w:r w:rsidR="00A31DEE">
        <w:rPr>
          <w:rFonts w:hint="cs"/>
          <w:rtl/>
          <w:lang w:eastAsia="he-IL"/>
        </w:rPr>
        <w:t xml:space="preserve">-2007, הנתמך על ידי משרד התרבות והספורט או בית ספר שקיבל הכרה כאמור בפסקה (1) להגדרה תעודת הסמכה שבחוק הספורט </w:t>
      </w:r>
      <w:bookmarkStart w:id="565" w:name="_ETM_Q1_4653168"/>
      <w:bookmarkEnd w:id="565"/>
      <w:r w:rsidR="00A31DEE">
        <w:rPr>
          <w:rFonts w:hint="cs"/>
          <w:rtl/>
          <w:lang w:eastAsia="he-IL"/>
        </w:rPr>
        <w:t>תשמ"ח-1988.</w:t>
      </w:r>
    </w:p>
    <w:p w:rsidR="00A31DEE" w:rsidRDefault="00A31DEE" w:rsidP="00CD5674">
      <w:pPr>
        <w:pStyle w:val="afe"/>
        <w:numPr>
          <w:ilvl w:val="0"/>
          <w:numId w:val="6"/>
        </w:numPr>
        <w:rPr>
          <w:lang w:eastAsia="he-IL"/>
        </w:rPr>
      </w:pPr>
      <w:r>
        <w:rPr>
          <w:rFonts w:hint="cs"/>
          <w:rtl/>
          <w:lang w:eastAsia="he-IL"/>
        </w:rPr>
        <w:t>בתקנה 36א לתקנות העיקריות:</w:t>
      </w:r>
      <w:r>
        <w:rPr>
          <w:rFonts w:hint="cs"/>
          <w:lang w:eastAsia="he-IL"/>
        </w:rPr>
        <w:t xml:space="preserve"> </w:t>
      </w:r>
      <w:bookmarkStart w:id="566" w:name="_ETM_Q1_4677324"/>
      <w:bookmarkEnd w:id="566"/>
      <w:r>
        <w:rPr>
          <w:rFonts w:hint="cs"/>
          <w:rtl/>
          <w:lang w:eastAsia="he-IL"/>
        </w:rPr>
        <w:t xml:space="preserve">1. בפסקה (1) המובאת בה אחרי והמנהל הכללי של המועצה להשכלה גבוהה יבוא: מינהלת המכון הממשלתי </w:t>
      </w:r>
      <w:r w:rsidR="00CD5674">
        <w:rPr>
          <w:rFonts w:hint="cs"/>
          <w:rtl/>
          <w:lang w:eastAsia="he-IL"/>
        </w:rPr>
        <w:t xml:space="preserve">להכשרה בטכנולוגיה ומדע במשרד התעשייה, המסחר והתעסוקה </w:t>
      </w:r>
      <w:r w:rsidR="00CD5674">
        <w:rPr>
          <w:rtl/>
          <w:lang w:eastAsia="he-IL"/>
        </w:rPr>
        <w:t>–</w:t>
      </w:r>
      <w:r w:rsidR="00CD5674">
        <w:rPr>
          <w:rFonts w:hint="cs"/>
          <w:rtl/>
          <w:lang w:eastAsia="he-IL"/>
        </w:rPr>
        <w:t xml:space="preserve"> </w:t>
      </w:r>
      <w:bookmarkStart w:id="567" w:name="_ETM_Q1_4688177"/>
      <w:bookmarkEnd w:id="567"/>
      <w:r w:rsidR="00CD5674">
        <w:rPr>
          <w:rFonts w:hint="cs"/>
          <w:rtl/>
          <w:lang w:eastAsia="he-IL"/>
        </w:rPr>
        <w:t xml:space="preserve">להלן מינהל מה"ט, או המנהל הכללי של משרד התרבות </w:t>
      </w:r>
      <w:bookmarkStart w:id="568" w:name="_ETM_Q1_4687904"/>
      <w:bookmarkEnd w:id="568"/>
      <w:r w:rsidR="00CD5674">
        <w:rPr>
          <w:rFonts w:hint="cs"/>
          <w:rtl/>
          <w:lang w:eastAsia="he-IL"/>
        </w:rPr>
        <w:t xml:space="preserve">והספורט לפי העניין. 2. בפסקה (2) אחרי "והמנהל הכללי של </w:t>
      </w:r>
      <w:bookmarkStart w:id="569" w:name="_ETM_Q1_4692762"/>
      <w:bookmarkEnd w:id="569"/>
      <w:r w:rsidR="00CD5674">
        <w:rPr>
          <w:rFonts w:hint="cs"/>
          <w:rtl/>
          <w:lang w:eastAsia="he-IL"/>
        </w:rPr>
        <w:t>המועצה להשכלה גבוהה" יבוא: או מינהלת מה"ט לפי העניין.</w:t>
      </w:r>
    </w:p>
    <w:p w:rsidR="00CD5674" w:rsidRDefault="00CD5674" w:rsidP="00CD5674">
      <w:pPr>
        <w:pStyle w:val="afe"/>
        <w:numPr>
          <w:ilvl w:val="0"/>
          <w:numId w:val="6"/>
        </w:numPr>
        <w:rPr>
          <w:lang w:eastAsia="he-IL"/>
        </w:rPr>
      </w:pPr>
      <w:bookmarkStart w:id="570" w:name="_ETM_Q1_4699947"/>
      <w:bookmarkStart w:id="571" w:name="_ETM_Q1_4700098"/>
      <w:bookmarkEnd w:id="570"/>
      <w:bookmarkEnd w:id="571"/>
      <w:r>
        <w:rPr>
          <w:rFonts w:hint="cs"/>
          <w:rtl/>
          <w:lang w:eastAsia="he-IL"/>
        </w:rPr>
        <w:t xml:space="preserve">בתקנה 39 </w:t>
      </w:r>
      <w:bookmarkStart w:id="572" w:name="_ETM_Q1_4697320"/>
      <w:bookmarkEnd w:id="572"/>
      <w:r>
        <w:rPr>
          <w:rFonts w:hint="cs"/>
          <w:rtl/>
          <w:lang w:eastAsia="he-IL"/>
        </w:rPr>
        <w:t xml:space="preserve">לתקנות העיקריות בסופה יבוא: ג. בתקנה 37 לתקנות החינוך </w:t>
      </w:r>
      <w:bookmarkStart w:id="573" w:name="_ETM_Q1_4703828"/>
      <w:bookmarkEnd w:id="573"/>
      <w:r>
        <w:rPr>
          <w:rFonts w:hint="cs"/>
          <w:rtl/>
          <w:lang w:eastAsia="he-IL"/>
        </w:rPr>
        <w:t>במקום י"ח בשבט התשפ"א, 31 בינואר 2021, יבוא: כ"ג בשבט התשפ"א, 5 בפברואר 2021.</w:t>
      </w:r>
    </w:p>
    <w:p w:rsidR="00CD5674" w:rsidRDefault="00CD5674" w:rsidP="00CD5674">
      <w:pPr>
        <w:pStyle w:val="afe"/>
        <w:ind w:left="1080" w:firstLine="0"/>
        <w:rPr>
          <w:lang w:eastAsia="he-IL"/>
        </w:rPr>
      </w:pPr>
      <w:r>
        <w:rPr>
          <w:rFonts w:hint="cs"/>
          <w:rtl/>
          <w:lang w:eastAsia="he-IL"/>
        </w:rPr>
        <w:t>בתקנה 47 לתקנות העיקריות במקום י"ח</w:t>
      </w:r>
      <w:bookmarkStart w:id="574" w:name="_ETM_Q1_4713401"/>
      <w:bookmarkEnd w:id="574"/>
      <w:r>
        <w:rPr>
          <w:rFonts w:hint="cs"/>
          <w:rtl/>
          <w:lang w:eastAsia="he-IL"/>
        </w:rPr>
        <w:t xml:space="preserve"> בשבט תשפ"א, 31 בינואר 2021, יבוא: כ"ג בשבט התשפ"א, 5 בפברואר 2021 בשעה 07:00. </w:t>
      </w:r>
    </w:p>
    <w:p w:rsidR="000E36B9" w:rsidRDefault="000E36B9" w:rsidP="007A5FC0">
      <w:pPr>
        <w:rPr>
          <w:rtl/>
          <w:lang w:eastAsia="he-IL"/>
        </w:rPr>
      </w:pPr>
      <w:bookmarkStart w:id="575" w:name="_ETM_Q1_4655111"/>
      <w:bookmarkStart w:id="576" w:name="_ETM_Q1_4655336"/>
      <w:bookmarkStart w:id="577" w:name="_ETM_Q1_4655358"/>
      <w:bookmarkStart w:id="578" w:name="_ETM_Q1_4655414"/>
      <w:bookmarkEnd w:id="575"/>
      <w:bookmarkEnd w:id="576"/>
      <w:bookmarkEnd w:id="577"/>
      <w:bookmarkEnd w:id="578"/>
    </w:p>
    <w:p w:rsidR="00E73182" w:rsidRDefault="00CD5674" w:rsidP="00CD5674">
      <w:pPr>
        <w:rPr>
          <w:rtl/>
          <w:lang w:eastAsia="he-IL"/>
        </w:rPr>
      </w:pPr>
      <w:r>
        <w:rPr>
          <w:rFonts w:hint="cs"/>
          <w:rtl/>
          <w:lang w:eastAsia="he-IL"/>
        </w:rPr>
        <w:t>כלומר זה בעצם הארכת הסגר</w:t>
      </w:r>
      <w:r w:rsidR="00E73182">
        <w:rPr>
          <w:rFonts w:hint="cs"/>
          <w:rtl/>
          <w:lang w:eastAsia="he-IL"/>
        </w:rPr>
        <w:t xml:space="preserve"> מאתמול בלילה בחצות עד יום שישי ב-07:00. </w:t>
      </w:r>
      <w:r>
        <w:rPr>
          <w:rFonts w:hint="cs"/>
          <w:rtl/>
          <w:lang w:eastAsia="he-IL"/>
        </w:rPr>
        <w:t xml:space="preserve">תוספת אחת זה </w:t>
      </w:r>
      <w:bookmarkStart w:id="579" w:name="_ETM_Q1_4729717"/>
      <w:bookmarkEnd w:id="579"/>
      <w:r>
        <w:rPr>
          <w:rFonts w:hint="cs"/>
          <w:rtl/>
          <w:lang w:eastAsia="he-IL"/>
        </w:rPr>
        <w:t xml:space="preserve">לעניין היציאה מהארץ שאמרנו להוסיף את החריג הזה, </w:t>
      </w:r>
      <w:r w:rsidR="00E73182">
        <w:rPr>
          <w:rFonts w:hint="cs"/>
          <w:rtl/>
          <w:lang w:eastAsia="he-IL"/>
        </w:rPr>
        <w:t>וגם שיוד</w:t>
      </w:r>
      <w:r>
        <w:rPr>
          <w:rFonts w:hint="cs"/>
          <w:rtl/>
          <w:lang w:eastAsia="he-IL"/>
        </w:rPr>
        <w:t>י</w:t>
      </w:r>
      <w:r w:rsidR="00E73182">
        <w:rPr>
          <w:rFonts w:hint="cs"/>
          <w:rtl/>
          <w:lang w:eastAsia="he-IL"/>
        </w:rPr>
        <w:t xml:space="preserve">עו מראש, </w:t>
      </w:r>
      <w:r>
        <w:rPr>
          <w:rFonts w:hint="cs"/>
          <w:rtl/>
          <w:lang w:eastAsia="he-IL"/>
        </w:rPr>
        <w:t xml:space="preserve">גם </w:t>
      </w:r>
      <w:r w:rsidR="00E73182">
        <w:rPr>
          <w:rFonts w:hint="cs"/>
          <w:rtl/>
          <w:lang w:eastAsia="he-IL"/>
        </w:rPr>
        <w:t>מי שבעילות החריגים</w:t>
      </w:r>
      <w:r>
        <w:rPr>
          <w:rFonts w:hint="cs"/>
          <w:rtl/>
          <w:lang w:eastAsia="he-IL"/>
        </w:rPr>
        <w:t xml:space="preserve">, </w:t>
      </w:r>
      <w:bookmarkStart w:id="580" w:name="_ETM_Q1_4736623"/>
      <w:bookmarkEnd w:id="580"/>
      <w:r>
        <w:rPr>
          <w:rFonts w:hint="cs"/>
          <w:rtl/>
          <w:lang w:eastAsia="he-IL"/>
        </w:rPr>
        <w:t>וגם לאפשר שבוועדת החריגים</w:t>
      </w:r>
      <w:r w:rsidR="00E73182">
        <w:rPr>
          <w:rFonts w:hint="cs"/>
          <w:rtl/>
          <w:lang w:eastAsia="he-IL"/>
        </w:rPr>
        <w:t xml:space="preserve"> יישב נציג המנכ"ל ולא המנכ"ל עצמו, גם תחבורה וגם ב</w:t>
      </w:r>
      <w:r>
        <w:rPr>
          <w:rFonts w:hint="cs"/>
          <w:rtl/>
          <w:lang w:eastAsia="he-IL"/>
        </w:rPr>
        <w:t>בריאות</w:t>
      </w:r>
      <w:r w:rsidR="00E73182">
        <w:rPr>
          <w:rFonts w:hint="cs"/>
          <w:rtl/>
          <w:lang w:eastAsia="he-IL"/>
        </w:rPr>
        <w:t>. מי יושב ב</w:t>
      </w:r>
      <w:r>
        <w:rPr>
          <w:rFonts w:hint="cs"/>
          <w:rtl/>
          <w:lang w:eastAsia="he-IL"/>
        </w:rPr>
        <w:t>פ</w:t>
      </w:r>
      <w:r w:rsidR="00E73182">
        <w:rPr>
          <w:rFonts w:hint="cs"/>
          <w:rtl/>
          <w:lang w:eastAsia="he-IL"/>
        </w:rPr>
        <w:t xml:space="preserve">ועל </w:t>
      </w:r>
      <w:r w:rsidR="00E73182">
        <w:rPr>
          <w:rtl/>
          <w:lang w:eastAsia="he-IL"/>
        </w:rPr>
        <w:t>–</w:t>
      </w:r>
      <w:r w:rsidR="00E73182">
        <w:rPr>
          <w:rFonts w:hint="cs"/>
          <w:rtl/>
          <w:lang w:eastAsia="he-IL"/>
        </w:rPr>
        <w:t xml:space="preserve"> המשנה?</w:t>
      </w:r>
    </w:p>
    <w:p w:rsidR="00E73182" w:rsidRDefault="00E73182" w:rsidP="007A5FC0">
      <w:pPr>
        <w:rPr>
          <w:rtl/>
          <w:lang w:eastAsia="he-IL"/>
        </w:rPr>
      </w:pPr>
    </w:p>
    <w:p w:rsidR="00E73182" w:rsidRDefault="00E73182" w:rsidP="00E73182">
      <w:pPr>
        <w:pStyle w:val="af9"/>
        <w:keepNext/>
        <w:rPr>
          <w:rtl/>
          <w:lang w:eastAsia="he-IL"/>
        </w:rPr>
      </w:pPr>
      <w:bookmarkStart w:id="581" w:name="ET_guest_865963_176"/>
      <w:r w:rsidRPr="00E73182">
        <w:rPr>
          <w:rStyle w:val="TagStyle"/>
          <w:rtl/>
        </w:rPr>
        <w:t xml:space="preserve"> &lt;&lt; אורח &gt;&gt; </w:t>
      </w:r>
      <w:r>
        <w:rPr>
          <w:rtl/>
          <w:lang w:eastAsia="he-IL"/>
        </w:rPr>
        <w:t>נינא כהן קרן:</w:t>
      </w:r>
      <w:r w:rsidRPr="00E73182">
        <w:rPr>
          <w:rStyle w:val="TagStyle"/>
          <w:rtl/>
        </w:rPr>
        <w:t xml:space="preserve"> &lt;&lt; אורח &gt;&gt;</w:t>
      </w:r>
      <w:r>
        <w:rPr>
          <w:rtl/>
          <w:lang w:eastAsia="he-IL"/>
        </w:rPr>
        <w:t xml:space="preserve">   </w:t>
      </w:r>
      <w:bookmarkEnd w:id="581"/>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קשרי חוץ.</w:t>
      </w:r>
    </w:p>
    <w:p w:rsidR="00E73182" w:rsidRDefault="00E73182" w:rsidP="00E73182">
      <w:pPr>
        <w:rPr>
          <w:rtl/>
          <w:lang w:eastAsia="he-IL"/>
        </w:rPr>
      </w:pPr>
    </w:p>
    <w:p w:rsidR="00E73182" w:rsidRDefault="00E73182" w:rsidP="00E73182">
      <w:pPr>
        <w:pStyle w:val="a4"/>
        <w:keepNext/>
        <w:rPr>
          <w:rtl/>
        </w:rPr>
      </w:pPr>
      <w:bookmarkStart w:id="582" w:name="ET_speaker_גור_בליי_178"/>
      <w:r w:rsidRPr="00E73182">
        <w:rPr>
          <w:rStyle w:val="TagStyle"/>
          <w:rtl/>
        </w:rPr>
        <w:t xml:space="preserve"> &lt;&lt; דובר &gt;&gt; </w:t>
      </w:r>
      <w:r>
        <w:rPr>
          <w:rtl/>
        </w:rPr>
        <w:t>גור בליי:</w:t>
      </w:r>
      <w:r w:rsidRPr="00E73182">
        <w:rPr>
          <w:rStyle w:val="TagStyle"/>
          <w:rtl/>
        </w:rPr>
        <w:t xml:space="preserve"> &lt;&lt; דובר &gt;&gt;</w:t>
      </w:r>
      <w:r>
        <w:rPr>
          <w:rtl/>
        </w:rPr>
        <w:t xml:space="preserve">   </w:t>
      </w:r>
      <w:bookmarkEnd w:id="582"/>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 xml:space="preserve">ומי מטעם משרד התחבורה? </w:t>
      </w:r>
    </w:p>
    <w:p w:rsidR="00E73182" w:rsidRDefault="00E73182" w:rsidP="00E73182">
      <w:pPr>
        <w:rPr>
          <w:rtl/>
          <w:lang w:eastAsia="he-IL"/>
        </w:rPr>
      </w:pPr>
    </w:p>
    <w:p w:rsidR="00E73182" w:rsidRDefault="00E73182" w:rsidP="00E73182">
      <w:pPr>
        <w:pStyle w:val="af9"/>
        <w:keepNext/>
        <w:rPr>
          <w:rtl/>
          <w:lang w:eastAsia="he-IL"/>
        </w:rPr>
      </w:pPr>
      <w:bookmarkStart w:id="583" w:name="ET_guest_865963_179"/>
      <w:r w:rsidRPr="00E73182">
        <w:rPr>
          <w:rStyle w:val="TagStyle"/>
          <w:rtl/>
        </w:rPr>
        <w:t xml:space="preserve"> &lt;&lt; אורח &gt;&gt; </w:t>
      </w:r>
      <w:r>
        <w:rPr>
          <w:rtl/>
          <w:lang w:eastAsia="he-IL"/>
        </w:rPr>
        <w:t>נינא כהן קרן:</w:t>
      </w:r>
      <w:r w:rsidRPr="00E73182">
        <w:rPr>
          <w:rStyle w:val="TagStyle"/>
          <w:rtl/>
        </w:rPr>
        <w:t xml:space="preserve"> &lt;&lt; אורח &gt;&gt;</w:t>
      </w:r>
      <w:r>
        <w:rPr>
          <w:rtl/>
          <w:lang w:eastAsia="he-IL"/>
        </w:rPr>
        <w:t xml:space="preserve">   </w:t>
      </w:r>
      <w:bookmarkEnd w:id="583"/>
    </w:p>
    <w:p w:rsidR="00E73182" w:rsidRDefault="00E73182" w:rsidP="00E73182">
      <w:pPr>
        <w:pStyle w:val="KeepWithNext"/>
        <w:rPr>
          <w:rtl/>
          <w:lang w:eastAsia="he-IL"/>
        </w:rPr>
      </w:pPr>
    </w:p>
    <w:p w:rsidR="00E73182" w:rsidRDefault="00CD5674" w:rsidP="00E73182">
      <w:pPr>
        <w:rPr>
          <w:rtl/>
          <w:lang w:eastAsia="he-IL"/>
        </w:rPr>
      </w:pPr>
      <w:r>
        <w:rPr>
          <w:rFonts w:hint="cs"/>
          <w:rtl/>
          <w:lang w:eastAsia="he-IL"/>
        </w:rPr>
        <w:t xml:space="preserve">בינתיים זה המנכ"ל. אני לא יודעת אם </w:t>
      </w:r>
      <w:bookmarkStart w:id="584" w:name="_ETM_Q1_4760509"/>
      <w:bookmarkEnd w:id="584"/>
      <w:r>
        <w:rPr>
          <w:rFonts w:hint="cs"/>
          <w:rtl/>
          <w:lang w:eastAsia="he-IL"/>
        </w:rPr>
        <w:t xml:space="preserve">הוא ביקש למנות. </w:t>
      </w:r>
      <w:r w:rsidR="00E73182">
        <w:rPr>
          <w:rFonts w:hint="cs"/>
          <w:rtl/>
          <w:lang w:eastAsia="he-IL"/>
        </w:rPr>
        <w:t xml:space="preserve">יש החריג שמתייחס </w:t>
      </w:r>
      <w:r>
        <w:rPr>
          <w:rFonts w:hint="cs"/>
          <w:rtl/>
          <w:lang w:eastAsia="he-IL"/>
        </w:rPr>
        <w:t xml:space="preserve">לאפשרות של עד 5% מהתלמידים </w:t>
      </w:r>
      <w:r w:rsidR="00E73182">
        <w:rPr>
          <w:rFonts w:hint="cs"/>
          <w:rtl/>
          <w:lang w:eastAsia="he-IL"/>
        </w:rPr>
        <w:t xml:space="preserve">באישור מנהל המוסד </w:t>
      </w:r>
      <w:r>
        <w:rPr>
          <w:rFonts w:hint="cs"/>
          <w:rtl/>
          <w:lang w:eastAsia="he-IL"/>
        </w:rPr>
        <w:t>וגם</w:t>
      </w:r>
      <w:bookmarkStart w:id="585" w:name="_ETM_Q1_4776403"/>
      <w:bookmarkEnd w:id="585"/>
      <w:r>
        <w:rPr>
          <w:rFonts w:hint="cs"/>
          <w:rtl/>
          <w:lang w:eastAsia="he-IL"/>
        </w:rPr>
        <w:t xml:space="preserve"> של מנכ"ל המל"ג </w:t>
      </w:r>
      <w:r w:rsidR="00E73182">
        <w:rPr>
          <w:rFonts w:hint="cs"/>
          <w:rtl/>
          <w:lang w:eastAsia="he-IL"/>
        </w:rPr>
        <w:t>להגיע כדי ל</w:t>
      </w:r>
      <w:r>
        <w:rPr>
          <w:rFonts w:hint="cs"/>
          <w:rtl/>
          <w:lang w:eastAsia="he-IL"/>
        </w:rPr>
        <w:t>ה</w:t>
      </w:r>
      <w:r w:rsidR="00E73182">
        <w:rPr>
          <w:rFonts w:hint="cs"/>
          <w:rtl/>
          <w:lang w:eastAsia="he-IL"/>
        </w:rPr>
        <w:t>ש</w:t>
      </w:r>
      <w:r>
        <w:rPr>
          <w:rFonts w:hint="cs"/>
          <w:rtl/>
          <w:lang w:eastAsia="he-IL"/>
        </w:rPr>
        <w:t>ת</w:t>
      </w:r>
      <w:r w:rsidR="00E73182">
        <w:rPr>
          <w:rFonts w:hint="cs"/>
          <w:rtl/>
          <w:lang w:eastAsia="he-IL"/>
        </w:rPr>
        <w:t xml:space="preserve">מש בתשתיות המקום לצורך קיום בחינות. הרחיבו את זה בעקבות הערות שהיו </w:t>
      </w:r>
      <w:r>
        <w:rPr>
          <w:rFonts w:hint="cs"/>
          <w:rtl/>
          <w:lang w:eastAsia="he-IL"/>
        </w:rPr>
        <w:t xml:space="preserve">גם לגבי מכללות טכנולוגיות שהן לא תחת </w:t>
      </w:r>
      <w:bookmarkStart w:id="586" w:name="_ETM_Q1_4784313"/>
      <w:bookmarkEnd w:id="586"/>
      <w:r>
        <w:rPr>
          <w:rFonts w:hint="cs"/>
          <w:rtl/>
          <w:lang w:eastAsia="he-IL"/>
        </w:rPr>
        <w:t xml:space="preserve">המל"ג </w:t>
      </w:r>
      <w:r w:rsidR="00E73182">
        <w:rPr>
          <w:rFonts w:hint="cs"/>
          <w:rtl/>
          <w:lang w:eastAsia="he-IL"/>
        </w:rPr>
        <w:t xml:space="preserve">וגם לגבי בתי ספר לאומנות, </w:t>
      </w:r>
      <w:r>
        <w:rPr>
          <w:rFonts w:hint="cs"/>
          <w:rtl/>
          <w:lang w:eastAsia="he-IL"/>
        </w:rPr>
        <w:t xml:space="preserve">גם אוסיף על מה שאמרתי- - - </w:t>
      </w:r>
      <w:r w:rsidR="00E73182">
        <w:rPr>
          <w:rFonts w:hint="cs"/>
          <w:rtl/>
          <w:lang w:eastAsia="he-IL"/>
        </w:rPr>
        <w:t xml:space="preserve">לבחינות. </w:t>
      </w:r>
      <w:r>
        <w:rPr>
          <w:rFonts w:hint="cs"/>
          <w:rtl/>
          <w:lang w:eastAsia="he-IL"/>
        </w:rPr>
        <w:t>אולי עוד כמה מוסדות של לימודים גבוהים.</w:t>
      </w:r>
    </w:p>
    <w:p w:rsidR="00E73182" w:rsidRDefault="00E73182" w:rsidP="00E73182">
      <w:pPr>
        <w:rPr>
          <w:rtl/>
          <w:lang w:eastAsia="he-IL"/>
        </w:rPr>
      </w:pPr>
    </w:p>
    <w:p w:rsidR="00E73182" w:rsidRDefault="00E73182" w:rsidP="00E73182">
      <w:pPr>
        <w:pStyle w:val="af6"/>
        <w:keepNext/>
        <w:rPr>
          <w:rtl/>
        </w:rPr>
      </w:pPr>
      <w:bookmarkStart w:id="587" w:name="ET_yor_5069_180"/>
      <w:r w:rsidRPr="00E73182">
        <w:rPr>
          <w:rStyle w:val="TagStyle"/>
          <w:rtl/>
        </w:rPr>
        <w:t xml:space="preserve"> &lt;&lt; יור &gt;&gt; </w:t>
      </w:r>
      <w:r>
        <w:rPr>
          <w:rtl/>
        </w:rPr>
        <w:t>היו"ר יעקב אשר:</w:t>
      </w:r>
      <w:r w:rsidRPr="00E73182">
        <w:rPr>
          <w:rStyle w:val="TagStyle"/>
          <w:rtl/>
        </w:rPr>
        <w:t xml:space="preserve"> &lt;&lt; יור &gt;&gt;</w:t>
      </w:r>
      <w:r>
        <w:rPr>
          <w:rtl/>
        </w:rPr>
        <w:t xml:space="preserve">   </w:t>
      </w:r>
      <w:bookmarkEnd w:id="587"/>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זה לא לימודים שוטפים.</w:t>
      </w:r>
    </w:p>
    <w:p w:rsidR="00E73182" w:rsidRDefault="00E73182" w:rsidP="00E73182">
      <w:pPr>
        <w:rPr>
          <w:rtl/>
          <w:lang w:eastAsia="he-IL"/>
        </w:rPr>
      </w:pPr>
    </w:p>
    <w:p w:rsidR="00E73182" w:rsidRDefault="00E73182" w:rsidP="00E73182">
      <w:pPr>
        <w:pStyle w:val="a4"/>
        <w:keepNext/>
        <w:rPr>
          <w:rtl/>
        </w:rPr>
      </w:pPr>
      <w:bookmarkStart w:id="588" w:name="ET_speaker_גור_בליי_181"/>
      <w:r w:rsidRPr="00E73182">
        <w:rPr>
          <w:rStyle w:val="TagStyle"/>
          <w:rtl/>
        </w:rPr>
        <w:t xml:space="preserve"> &lt;&lt; דובר &gt;&gt; </w:t>
      </w:r>
      <w:r>
        <w:rPr>
          <w:rtl/>
        </w:rPr>
        <w:t>גור בליי:</w:t>
      </w:r>
      <w:r w:rsidRPr="00E73182">
        <w:rPr>
          <w:rStyle w:val="TagStyle"/>
          <w:rtl/>
        </w:rPr>
        <w:t xml:space="preserve"> &lt;&lt; דובר &gt;&gt;</w:t>
      </w:r>
      <w:r>
        <w:rPr>
          <w:rtl/>
        </w:rPr>
        <w:t xml:space="preserve">   </w:t>
      </w:r>
      <w:bookmarkEnd w:id="588"/>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ו</w:t>
      </w:r>
      <w:r w:rsidR="00CD5674">
        <w:rPr>
          <w:rFonts w:hint="cs"/>
          <w:rtl/>
          <w:lang w:eastAsia="he-IL"/>
        </w:rPr>
        <w:t xml:space="preserve">הכשרה של </w:t>
      </w:r>
      <w:r>
        <w:rPr>
          <w:rFonts w:hint="cs"/>
          <w:rtl/>
          <w:lang w:eastAsia="he-IL"/>
        </w:rPr>
        <w:t xml:space="preserve">ספורט. </w:t>
      </w:r>
    </w:p>
    <w:p w:rsidR="00E73182" w:rsidRDefault="00E73182" w:rsidP="00E73182">
      <w:pPr>
        <w:rPr>
          <w:rtl/>
          <w:lang w:eastAsia="he-IL"/>
        </w:rPr>
      </w:pPr>
    </w:p>
    <w:p w:rsidR="00E73182" w:rsidRDefault="00E73182" w:rsidP="00E73182">
      <w:pPr>
        <w:pStyle w:val="af6"/>
        <w:keepNext/>
        <w:rPr>
          <w:rtl/>
        </w:rPr>
      </w:pPr>
      <w:bookmarkStart w:id="589" w:name="ET_yor_5069_182"/>
      <w:r w:rsidRPr="00E73182">
        <w:rPr>
          <w:rStyle w:val="TagStyle"/>
          <w:rtl/>
        </w:rPr>
        <w:t xml:space="preserve"> &lt;&lt; יור &gt;&gt; </w:t>
      </w:r>
      <w:r>
        <w:rPr>
          <w:rtl/>
        </w:rPr>
        <w:t>היו"ר יעקב אשר:</w:t>
      </w:r>
      <w:r w:rsidRPr="00E73182">
        <w:rPr>
          <w:rStyle w:val="TagStyle"/>
          <w:rtl/>
        </w:rPr>
        <w:t xml:space="preserve"> &lt;&lt; יור &gt;&gt;</w:t>
      </w:r>
      <w:r>
        <w:rPr>
          <w:rtl/>
        </w:rPr>
        <w:t xml:space="preserve">   </w:t>
      </w:r>
      <w:bookmarkEnd w:id="589"/>
    </w:p>
    <w:p w:rsidR="00E73182" w:rsidRDefault="00E73182" w:rsidP="00E73182">
      <w:pPr>
        <w:pStyle w:val="KeepWithNext"/>
        <w:rPr>
          <w:rtl/>
          <w:lang w:eastAsia="he-IL"/>
        </w:rPr>
      </w:pPr>
    </w:p>
    <w:p w:rsidR="00E73182" w:rsidRDefault="00CD5674" w:rsidP="00E73182">
      <w:pPr>
        <w:rPr>
          <w:rtl/>
          <w:lang w:eastAsia="he-IL"/>
        </w:rPr>
      </w:pPr>
      <w:r>
        <w:rPr>
          <w:rFonts w:hint="cs"/>
          <w:rtl/>
          <w:lang w:eastAsia="he-IL"/>
        </w:rPr>
        <w:t xml:space="preserve">לא מעניין אותי </w:t>
      </w:r>
      <w:bookmarkStart w:id="590" w:name="_ETM_Q1_4814509"/>
      <w:bookmarkEnd w:id="590"/>
      <w:r>
        <w:rPr>
          <w:rFonts w:hint="cs"/>
          <w:rtl/>
          <w:lang w:eastAsia="he-IL"/>
        </w:rPr>
        <w:t xml:space="preserve">איזה מקצוע; </w:t>
      </w:r>
      <w:r w:rsidR="00E73182">
        <w:rPr>
          <w:rFonts w:hint="cs"/>
          <w:rtl/>
          <w:lang w:eastAsia="he-IL"/>
        </w:rPr>
        <w:t>העיקרון הוא שזה לבחינות בלבד.</w:t>
      </w:r>
    </w:p>
    <w:p w:rsidR="00E73182" w:rsidRDefault="00E73182" w:rsidP="00E73182">
      <w:pPr>
        <w:rPr>
          <w:rtl/>
          <w:lang w:eastAsia="he-IL"/>
        </w:rPr>
      </w:pPr>
    </w:p>
    <w:p w:rsidR="00E73182" w:rsidRDefault="00E73182" w:rsidP="00E73182">
      <w:pPr>
        <w:pStyle w:val="af9"/>
        <w:keepNext/>
        <w:rPr>
          <w:rtl/>
          <w:lang w:eastAsia="he-IL"/>
        </w:rPr>
      </w:pPr>
      <w:bookmarkStart w:id="591" w:name="ET_guest_865963_183"/>
      <w:r w:rsidRPr="00E73182">
        <w:rPr>
          <w:rStyle w:val="TagStyle"/>
          <w:rtl/>
        </w:rPr>
        <w:t xml:space="preserve"> &lt;&lt; אורח &gt;&gt; </w:t>
      </w:r>
      <w:r>
        <w:rPr>
          <w:rtl/>
          <w:lang w:eastAsia="he-IL"/>
        </w:rPr>
        <w:t>נינא כהן קרן:</w:t>
      </w:r>
      <w:r w:rsidRPr="00E73182">
        <w:rPr>
          <w:rStyle w:val="TagStyle"/>
          <w:rtl/>
        </w:rPr>
        <w:t xml:space="preserve"> &lt;&lt; אורח &gt;&gt;</w:t>
      </w:r>
      <w:r>
        <w:rPr>
          <w:rtl/>
          <w:lang w:eastAsia="he-IL"/>
        </w:rPr>
        <w:t xml:space="preserve">   </w:t>
      </w:r>
      <w:bookmarkEnd w:id="591"/>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 xml:space="preserve">נכון. </w:t>
      </w:r>
    </w:p>
    <w:p w:rsidR="00E73182" w:rsidRDefault="00E73182" w:rsidP="00E73182">
      <w:pPr>
        <w:rPr>
          <w:rtl/>
          <w:lang w:eastAsia="he-IL"/>
        </w:rPr>
      </w:pPr>
    </w:p>
    <w:p w:rsidR="00E73182" w:rsidRDefault="00E73182" w:rsidP="00E73182">
      <w:pPr>
        <w:pStyle w:val="af6"/>
        <w:keepNext/>
        <w:rPr>
          <w:rtl/>
        </w:rPr>
      </w:pPr>
      <w:bookmarkStart w:id="592" w:name="ET_yor_5069_184"/>
      <w:r w:rsidRPr="00E73182">
        <w:rPr>
          <w:rStyle w:val="TagStyle"/>
          <w:rtl/>
        </w:rPr>
        <w:t xml:space="preserve"> &lt;&lt; יור &gt;&gt; </w:t>
      </w:r>
      <w:r>
        <w:rPr>
          <w:rtl/>
        </w:rPr>
        <w:t>היו"ר יעקב אשר:</w:t>
      </w:r>
      <w:r w:rsidRPr="00E73182">
        <w:rPr>
          <w:rStyle w:val="TagStyle"/>
          <w:rtl/>
        </w:rPr>
        <w:t xml:space="preserve"> &lt;&lt; יור &gt;&gt;</w:t>
      </w:r>
      <w:r>
        <w:rPr>
          <w:rtl/>
        </w:rPr>
        <w:t xml:space="preserve">   </w:t>
      </w:r>
      <w:bookmarkEnd w:id="592"/>
    </w:p>
    <w:p w:rsidR="00E73182" w:rsidRDefault="00E73182" w:rsidP="00E73182">
      <w:pPr>
        <w:pStyle w:val="KeepWithNext"/>
        <w:rPr>
          <w:rtl/>
          <w:lang w:eastAsia="he-IL"/>
        </w:rPr>
      </w:pPr>
    </w:p>
    <w:p w:rsidR="00E73182" w:rsidRDefault="00E73182" w:rsidP="00E73182">
      <w:pPr>
        <w:rPr>
          <w:rtl/>
          <w:lang w:eastAsia="he-IL"/>
        </w:rPr>
      </w:pPr>
      <w:r>
        <w:rPr>
          <w:rFonts w:hint="cs"/>
          <w:rtl/>
          <w:lang w:eastAsia="he-IL"/>
        </w:rPr>
        <w:t>כדי שלא יהיה נזק לתלמידים. קרן חן סופר, איגוד לשכות המסחר.</w:t>
      </w:r>
    </w:p>
    <w:p w:rsidR="00E73182" w:rsidRDefault="00E73182" w:rsidP="00E73182">
      <w:pPr>
        <w:rPr>
          <w:rtl/>
          <w:lang w:eastAsia="he-IL"/>
        </w:rPr>
      </w:pPr>
    </w:p>
    <w:p w:rsidR="00E73182" w:rsidRDefault="00E73182" w:rsidP="00E73182">
      <w:pPr>
        <w:pStyle w:val="af9"/>
        <w:keepNext/>
        <w:rPr>
          <w:rtl/>
          <w:lang w:eastAsia="he-IL"/>
        </w:rPr>
      </w:pPr>
      <w:bookmarkStart w:id="593" w:name="ET_guest_516904_185"/>
      <w:r w:rsidRPr="00E73182">
        <w:rPr>
          <w:rStyle w:val="TagStyle"/>
          <w:rtl/>
        </w:rPr>
        <w:t xml:space="preserve"> &lt;&lt; אורח &gt;&gt; </w:t>
      </w:r>
      <w:r>
        <w:rPr>
          <w:rtl/>
          <w:lang w:eastAsia="he-IL"/>
        </w:rPr>
        <w:t>קרן חן סופר:</w:t>
      </w:r>
      <w:r w:rsidRPr="00E73182">
        <w:rPr>
          <w:rStyle w:val="TagStyle"/>
          <w:rtl/>
        </w:rPr>
        <w:t xml:space="preserve"> &lt;&lt; אורח &gt;&gt;</w:t>
      </w:r>
      <w:r>
        <w:rPr>
          <w:rtl/>
          <w:lang w:eastAsia="he-IL"/>
        </w:rPr>
        <w:t xml:space="preserve">   </w:t>
      </w:r>
      <w:bookmarkEnd w:id="593"/>
    </w:p>
    <w:p w:rsidR="00E73182" w:rsidRDefault="00E73182" w:rsidP="00E73182">
      <w:pPr>
        <w:pStyle w:val="KeepWithNext"/>
        <w:rPr>
          <w:rtl/>
          <w:lang w:eastAsia="he-IL"/>
        </w:rPr>
      </w:pPr>
    </w:p>
    <w:p w:rsidR="00E73182" w:rsidRDefault="00937508" w:rsidP="00E75C1F">
      <w:pPr>
        <w:rPr>
          <w:rtl/>
          <w:lang w:eastAsia="he-IL"/>
        </w:rPr>
      </w:pPr>
      <w:r>
        <w:rPr>
          <w:rFonts w:hint="cs"/>
          <w:rtl/>
          <w:lang w:eastAsia="he-IL"/>
        </w:rPr>
        <w:t xml:space="preserve">שלום לכולם. אנו חייבים להציף בעיה שבכל </w:t>
      </w:r>
      <w:bookmarkStart w:id="594" w:name="_ETM_Q1_4851644"/>
      <w:bookmarkEnd w:id="594"/>
      <w:r>
        <w:rPr>
          <w:rFonts w:hint="cs"/>
          <w:rtl/>
          <w:lang w:eastAsia="he-IL"/>
        </w:rPr>
        <w:t>סגר, ככל שמתארך, הבעיה ממשיכה לקרות מדי יום, ואנו לא</w:t>
      </w:r>
      <w:bookmarkStart w:id="595" w:name="_ETM_Q1_4853659"/>
      <w:bookmarkEnd w:id="595"/>
      <w:r>
        <w:rPr>
          <w:rFonts w:hint="cs"/>
          <w:rtl/>
          <w:lang w:eastAsia="he-IL"/>
        </w:rPr>
        <w:t xml:space="preserve"> מוצאים לה פתרון </w:t>
      </w:r>
      <w:r w:rsidR="00E73182">
        <w:rPr>
          <w:rFonts w:hint="cs"/>
          <w:rtl/>
          <w:lang w:eastAsia="he-IL"/>
        </w:rPr>
        <w:t>בנושא של קנסות ועטיית מסכות. מרגע שנפתח הפתח לתת גם לפקחי עירייה לתת קנסות הסמכות ב</w:t>
      </w:r>
      <w:r>
        <w:rPr>
          <w:rFonts w:hint="cs"/>
          <w:rtl/>
          <w:lang w:eastAsia="he-IL"/>
        </w:rPr>
        <w:t>ח</w:t>
      </w:r>
      <w:r w:rsidR="00E73182">
        <w:rPr>
          <w:rFonts w:hint="cs"/>
          <w:rtl/>
          <w:lang w:eastAsia="he-IL"/>
        </w:rPr>
        <w:t xml:space="preserve">וק היא מתן קנס במקרה שבו מעסיק מכניס </w:t>
      </w:r>
      <w:r w:rsidR="00E75C1F">
        <w:rPr>
          <w:rtl/>
          <w:lang w:eastAsia="he-IL"/>
        </w:rPr>
        <w:t>–</w:t>
      </w:r>
      <w:r w:rsidR="00E75C1F">
        <w:rPr>
          <w:rFonts w:hint="cs"/>
          <w:rtl/>
          <w:lang w:eastAsia="he-IL"/>
        </w:rPr>
        <w:t xml:space="preserve"> בעל עסק שמאפשר </w:t>
      </w:r>
      <w:r w:rsidR="00E73182">
        <w:rPr>
          <w:rFonts w:hint="cs"/>
          <w:rtl/>
          <w:lang w:eastAsia="he-IL"/>
        </w:rPr>
        <w:t xml:space="preserve">פתיחת קהל, מכניס למקום </w:t>
      </w:r>
      <w:r w:rsidR="00E75C1F">
        <w:rPr>
          <w:rFonts w:hint="cs"/>
          <w:rtl/>
          <w:lang w:eastAsia="he-IL"/>
        </w:rPr>
        <w:t>אדם שלא</w:t>
      </w:r>
      <w:bookmarkStart w:id="596" w:name="_ETM_Q1_4876065"/>
      <w:bookmarkEnd w:id="596"/>
      <w:r w:rsidR="00E75C1F">
        <w:rPr>
          <w:rFonts w:hint="cs"/>
          <w:rtl/>
          <w:lang w:eastAsia="he-IL"/>
        </w:rPr>
        <w:t xml:space="preserve"> עוטה מסכה או נותן לו שירות </w:t>
      </w:r>
      <w:r w:rsidR="00E73182">
        <w:rPr>
          <w:rFonts w:hint="cs"/>
          <w:rtl/>
          <w:lang w:eastAsia="he-IL"/>
        </w:rPr>
        <w:t>מבלי שעוטה את המסכה. אבל כיו</w:t>
      </w:r>
      <w:r w:rsidR="00E918D3">
        <w:rPr>
          <w:rFonts w:hint="cs"/>
          <w:rtl/>
          <w:lang w:eastAsia="he-IL"/>
        </w:rPr>
        <w:t>ון</w:t>
      </w:r>
      <w:r w:rsidR="00E73182">
        <w:rPr>
          <w:rFonts w:hint="cs"/>
          <w:rtl/>
          <w:lang w:eastAsia="he-IL"/>
        </w:rPr>
        <w:t xml:space="preserve"> שאין דרך לאכוף את הדבר הזה </w:t>
      </w:r>
      <w:r w:rsidR="00E75C1F">
        <w:rPr>
          <w:rFonts w:hint="cs"/>
          <w:rtl/>
          <w:lang w:eastAsia="he-IL"/>
        </w:rPr>
        <w:t xml:space="preserve">שמישהו הולך </w:t>
      </w:r>
      <w:bookmarkStart w:id="597" w:name="_ETM_Q1_4883192"/>
      <w:bookmarkEnd w:id="597"/>
      <w:r w:rsidR="00E75C1F">
        <w:rPr>
          <w:rFonts w:hint="cs"/>
          <w:rtl/>
          <w:lang w:eastAsia="he-IL"/>
        </w:rPr>
        <w:t xml:space="preserve">בסופר </w:t>
      </w:r>
      <w:r w:rsidR="00E73182">
        <w:rPr>
          <w:rFonts w:hint="cs"/>
          <w:rtl/>
          <w:lang w:eastAsia="he-IL"/>
        </w:rPr>
        <w:t xml:space="preserve">ובאחד המעברים מוריד לכמה שניות את </w:t>
      </w:r>
      <w:r w:rsidR="00CD5674">
        <w:rPr>
          <w:rFonts w:hint="cs"/>
          <w:rtl/>
          <w:lang w:eastAsia="he-IL"/>
        </w:rPr>
        <w:t>המסכה מהאף</w:t>
      </w:r>
      <w:r w:rsidR="00E75C1F">
        <w:rPr>
          <w:rFonts w:hint="cs"/>
          <w:rtl/>
          <w:lang w:eastAsia="he-IL"/>
        </w:rPr>
        <w:t>, מינהלת האכיפה הארצית באה לקראתנו בהבהרה</w:t>
      </w:r>
      <w:r w:rsidR="00CD5674">
        <w:rPr>
          <w:rFonts w:hint="cs"/>
          <w:rtl/>
          <w:lang w:eastAsia="he-IL"/>
        </w:rPr>
        <w:t xml:space="preserve"> בתוך ההנחיות שלה ואי</w:t>
      </w:r>
      <w:r w:rsidR="00E73182">
        <w:rPr>
          <w:rFonts w:hint="cs"/>
          <w:rtl/>
          <w:lang w:eastAsia="he-IL"/>
        </w:rPr>
        <w:t>ן</w:t>
      </w:r>
      <w:r w:rsidR="00CD5674">
        <w:rPr>
          <w:rFonts w:hint="cs"/>
          <w:rtl/>
          <w:lang w:eastAsia="he-IL"/>
        </w:rPr>
        <w:t xml:space="preserve"> </w:t>
      </w:r>
      <w:r w:rsidR="00E73182">
        <w:rPr>
          <w:rFonts w:hint="cs"/>
          <w:rtl/>
          <w:lang w:eastAsia="he-IL"/>
        </w:rPr>
        <w:t xml:space="preserve">לנו בעיה עם שוטרים. הבעיה היא שפקחים </w:t>
      </w:r>
      <w:r w:rsidR="00E73182">
        <w:rPr>
          <w:rtl/>
          <w:lang w:eastAsia="he-IL"/>
        </w:rPr>
        <w:t>–</w:t>
      </w:r>
      <w:r w:rsidR="00E73182">
        <w:rPr>
          <w:rFonts w:hint="cs"/>
          <w:rtl/>
          <w:lang w:eastAsia="he-IL"/>
        </w:rPr>
        <w:t xml:space="preserve"> כל יום אני מקב</w:t>
      </w:r>
      <w:r w:rsidR="00CD5674">
        <w:rPr>
          <w:rFonts w:hint="cs"/>
          <w:rtl/>
          <w:lang w:eastAsia="he-IL"/>
        </w:rPr>
        <w:t>ל</w:t>
      </w:r>
      <w:r w:rsidR="00E73182">
        <w:rPr>
          <w:rFonts w:hint="cs"/>
          <w:rtl/>
          <w:lang w:eastAsia="he-IL"/>
        </w:rPr>
        <w:t xml:space="preserve">ת על כך תלונות, </w:t>
      </w:r>
      <w:r w:rsidR="00E75C1F">
        <w:rPr>
          <w:rFonts w:hint="cs"/>
          <w:rtl/>
          <w:lang w:eastAsia="he-IL"/>
        </w:rPr>
        <w:t xml:space="preserve">ממשיכים לתת קנסות </w:t>
      </w:r>
      <w:bookmarkStart w:id="598" w:name="_ETM_Q1_4902688"/>
      <w:bookmarkEnd w:id="598"/>
      <w:r w:rsidR="00E73182">
        <w:rPr>
          <w:rFonts w:hint="cs"/>
          <w:rtl/>
          <w:lang w:eastAsia="he-IL"/>
        </w:rPr>
        <w:t xml:space="preserve">לבעל עסק או לכל גורם אחר, </w:t>
      </w:r>
      <w:r w:rsidR="00E75C1F">
        <w:rPr>
          <w:rFonts w:hint="cs"/>
          <w:rtl/>
          <w:lang w:eastAsia="he-IL"/>
        </w:rPr>
        <w:t>חנויות קטנות וגדולות, על עובד שלהם אם הסיר לכמה שניות או לקוח שטייל במעברים והוריד</w:t>
      </w:r>
      <w:r w:rsidR="00E73182">
        <w:rPr>
          <w:rFonts w:hint="cs"/>
          <w:rtl/>
          <w:lang w:eastAsia="he-IL"/>
        </w:rPr>
        <w:t xml:space="preserve"> לכמה שניות </w:t>
      </w:r>
      <w:r w:rsidR="00E75C1F">
        <w:rPr>
          <w:rFonts w:hint="cs"/>
          <w:rtl/>
          <w:lang w:eastAsia="he-IL"/>
        </w:rPr>
        <w:t xml:space="preserve">את המסכה </w:t>
      </w:r>
      <w:r w:rsidR="00E73182">
        <w:rPr>
          <w:rFonts w:hint="cs"/>
          <w:rtl/>
          <w:lang w:eastAsia="he-IL"/>
        </w:rPr>
        <w:t xml:space="preserve">מהאף, על אף שהסמכות היא לתת לאותו אדם. </w:t>
      </w:r>
      <w:r w:rsidR="00E75C1F">
        <w:rPr>
          <w:rFonts w:hint="cs"/>
          <w:rtl/>
          <w:lang w:eastAsia="he-IL"/>
        </w:rPr>
        <w:t xml:space="preserve">אנחנו </w:t>
      </w:r>
      <w:bookmarkStart w:id="599" w:name="_ETM_Q1_4917912"/>
      <w:bookmarkEnd w:id="599"/>
      <w:r w:rsidR="00E75C1F">
        <w:rPr>
          <w:rFonts w:hint="cs"/>
          <w:rtl/>
          <w:lang w:eastAsia="he-IL"/>
        </w:rPr>
        <w:t xml:space="preserve">לא מוצאים פתרון. </w:t>
      </w:r>
      <w:r w:rsidR="00E73182">
        <w:rPr>
          <w:rFonts w:hint="cs"/>
          <w:rtl/>
          <w:lang w:eastAsia="he-IL"/>
        </w:rPr>
        <w:t>פנינו לשלטון המקומי.</w:t>
      </w:r>
    </w:p>
    <w:p w:rsidR="00E73182" w:rsidRDefault="00E73182" w:rsidP="00E73182">
      <w:pPr>
        <w:rPr>
          <w:rtl/>
          <w:lang w:eastAsia="he-IL"/>
        </w:rPr>
      </w:pPr>
    </w:p>
    <w:p w:rsidR="00E73182" w:rsidRDefault="00E73182" w:rsidP="00E73182">
      <w:pPr>
        <w:pStyle w:val="af6"/>
        <w:keepNext/>
        <w:rPr>
          <w:rtl/>
        </w:rPr>
      </w:pPr>
      <w:bookmarkStart w:id="600" w:name="ET_yor_5069_186"/>
      <w:r w:rsidRPr="00E73182">
        <w:rPr>
          <w:rStyle w:val="TagStyle"/>
          <w:rtl/>
        </w:rPr>
        <w:t xml:space="preserve"> &lt;&lt; יור &gt;&gt; </w:t>
      </w:r>
      <w:r>
        <w:rPr>
          <w:rtl/>
        </w:rPr>
        <w:t>היו"ר יעקב אשר:</w:t>
      </w:r>
      <w:r w:rsidRPr="00E73182">
        <w:rPr>
          <w:rStyle w:val="TagStyle"/>
          <w:rtl/>
        </w:rPr>
        <w:t xml:space="preserve"> &lt;&lt; יור &gt;&gt;</w:t>
      </w:r>
      <w:r>
        <w:rPr>
          <w:rtl/>
        </w:rPr>
        <w:t xml:space="preserve">   </w:t>
      </w:r>
      <w:bookmarkEnd w:id="600"/>
    </w:p>
    <w:p w:rsidR="00E73182" w:rsidRDefault="00E73182" w:rsidP="00E73182">
      <w:pPr>
        <w:pStyle w:val="KeepWithNext"/>
        <w:rPr>
          <w:rtl/>
          <w:lang w:eastAsia="he-IL"/>
        </w:rPr>
      </w:pPr>
    </w:p>
    <w:p w:rsidR="00593344" w:rsidRDefault="00E73182" w:rsidP="003E2A15">
      <w:pPr>
        <w:rPr>
          <w:rtl/>
          <w:lang w:eastAsia="he-IL"/>
        </w:rPr>
      </w:pPr>
      <w:r>
        <w:rPr>
          <w:rFonts w:hint="cs"/>
          <w:rtl/>
          <w:lang w:eastAsia="he-IL"/>
        </w:rPr>
        <w:t xml:space="preserve">תודה. אני שומע מה את אומרת. אני מבקש ממנהלת האכיפה להוציא מכתב ליושב-ראש השלטון המקומי ובאמצעותו לרשויות. </w:t>
      </w:r>
      <w:r w:rsidR="00593344">
        <w:rPr>
          <w:rFonts w:hint="cs"/>
          <w:rtl/>
          <w:lang w:eastAsia="he-IL"/>
        </w:rPr>
        <w:t>אחמד, הצבענו על הקודם.</w:t>
      </w:r>
    </w:p>
    <w:p w:rsidR="00593344" w:rsidRDefault="00593344" w:rsidP="00E73182">
      <w:pPr>
        <w:rPr>
          <w:rtl/>
          <w:lang w:eastAsia="he-IL"/>
        </w:rPr>
      </w:pPr>
    </w:p>
    <w:p w:rsidR="00593344" w:rsidRDefault="00593344" w:rsidP="00593344">
      <w:pPr>
        <w:pStyle w:val="a4"/>
        <w:keepNext/>
        <w:rPr>
          <w:rtl/>
        </w:rPr>
      </w:pPr>
      <w:bookmarkStart w:id="601" w:name="ET_speaker_5264_187"/>
      <w:r w:rsidRPr="00593344">
        <w:rPr>
          <w:rStyle w:val="TagStyle"/>
          <w:rtl/>
        </w:rPr>
        <w:t xml:space="preserve"> &lt;&lt; דובר &gt;&gt; </w:t>
      </w:r>
      <w:r>
        <w:rPr>
          <w:rtl/>
        </w:rPr>
        <w:t>אחמד טיבי (תע"ל – התנועה הערבית להתחדשות):</w:t>
      </w:r>
      <w:r w:rsidRPr="00593344">
        <w:rPr>
          <w:rStyle w:val="TagStyle"/>
          <w:rtl/>
        </w:rPr>
        <w:t xml:space="preserve"> &lt;&lt; דובר &gt;&gt;</w:t>
      </w:r>
      <w:r>
        <w:rPr>
          <w:rtl/>
        </w:rPr>
        <w:t xml:space="preserve">   </w:t>
      </w:r>
      <w:bookmarkEnd w:id="601"/>
    </w:p>
    <w:p w:rsidR="00593344" w:rsidRDefault="00593344" w:rsidP="00593344">
      <w:pPr>
        <w:pStyle w:val="KeepWithNext"/>
        <w:rPr>
          <w:rtl/>
        </w:rPr>
      </w:pPr>
    </w:p>
    <w:p w:rsidR="00593344" w:rsidRDefault="00593344" w:rsidP="00593344">
      <w:pPr>
        <w:rPr>
          <w:rtl/>
        </w:rPr>
      </w:pPr>
      <w:r>
        <w:rPr>
          <w:rFonts w:hint="cs"/>
          <w:rtl/>
        </w:rPr>
        <w:t xml:space="preserve">אז רביזיה. </w:t>
      </w:r>
      <w:r w:rsidR="009C6341">
        <w:rPr>
          <w:rFonts w:hint="cs"/>
          <w:rtl/>
        </w:rPr>
        <w:t xml:space="preserve">אמרתי שתמתינו לי להצבעה. רביזיה. </w:t>
      </w:r>
      <w:r>
        <w:rPr>
          <w:rFonts w:hint="cs"/>
          <w:rtl/>
        </w:rPr>
        <w:t>אתנגד לכל דבר כל עוד לא נפתרה</w:t>
      </w:r>
      <w:r w:rsidR="005650C2">
        <w:rPr>
          <w:rFonts w:hint="cs"/>
          <w:rtl/>
        </w:rPr>
        <w:t xml:space="preserve"> </w:t>
      </w:r>
      <w:bookmarkStart w:id="602" w:name="_ETM_Q1_4982877"/>
      <w:bookmarkEnd w:id="602"/>
      <w:r w:rsidR="005650C2">
        <w:rPr>
          <w:rFonts w:hint="cs"/>
          <w:rtl/>
        </w:rPr>
        <w:t>בעיית האזרחים התקועים בגבולות</w:t>
      </w:r>
      <w:r>
        <w:rPr>
          <w:rFonts w:hint="cs"/>
          <w:rtl/>
        </w:rPr>
        <w:t xml:space="preserve">, בכל מקום. </w:t>
      </w:r>
    </w:p>
    <w:p w:rsidR="00593344" w:rsidRDefault="00593344" w:rsidP="00593344">
      <w:pPr>
        <w:rPr>
          <w:rtl/>
        </w:rPr>
      </w:pPr>
    </w:p>
    <w:p w:rsidR="00593344" w:rsidRPr="00593344" w:rsidRDefault="00593344" w:rsidP="00593344">
      <w:pPr>
        <w:pStyle w:val="KeepWithNext"/>
        <w:rPr>
          <w:u w:val="single"/>
          <w:rtl/>
        </w:rPr>
      </w:pPr>
      <w:bookmarkStart w:id="603" w:name="ET_yor_5069_188"/>
      <w:r w:rsidRPr="00593344">
        <w:rPr>
          <w:rStyle w:val="TagStyle"/>
          <w:u w:val="single"/>
          <w:rtl/>
        </w:rPr>
        <w:t xml:space="preserve"> &lt;&lt; יור &gt;&gt; </w:t>
      </w:r>
      <w:r w:rsidRPr="00593344">
        <w:rPr>
          <w:u w:val="single"/>
          <w:rtl/>
        </w:rPr>
        <w:t>היו"ר יעקב אשר:</w:t>
      </w:r>
      <w:r w:rsidRPr="00593344">
        <w:rPr>
          <w:rStyle w:val="TagStyle"/>
          <w:u w:val="single"/>
          <w:rtl/>
        </w:rPr>
        <w:t xml:space="preserve"> &lt;&lt; יור &gt;&gt;</w:t>
      </w:r>
      <w:r w:rsidRPr="00593344">
        <w:rPr>
          <w:u w:val="single"/>
          <w:rtl/>
        </w:rPr>
        <w:t xml:space="preserve">   </w:t>
      </w:r>
      <w:bookmarkEnd w:id="603"/>
    </w:p>
    <w:p w:rsidR="00593344" w:rsidRDefault="00593344" w:rsidP="00593344">
      <w:pPr>
        <w:rPr>
          <w:rtl/>
          <w:lang w:eastAsia="he-IL"/>
        </w:rPr>
      </w:pPr>
    </w:p>
    <w:p w:rsidR="00593344" w:rsidRDefault="00593344" w:rsidP="00593344">
      <w:pPr>
        <w:rPr>
          <w:rtl/>
          <w:lang w:eastAsia="he-IL"/>
        </w:rPr>
      </w:pPr>
      <w:r>
        <w:rPr>
          <w:rFonts w:hint="cs"/>
          <w:rtl/>
          <w:lang w:eastAsia="he-IL"/>
        </w:rPr>
        <w:t>היית בוועדת כלכלה?</w:t>
      </w:r>
    </w:p>
    <w:p w:rsidR="00593344" w:rsidRDefault="00593344" w:rsidP="00593344">
      <w:pPr>
        <w:rPr>
          <w:rtl/>
          <w:lang w:eastAsia="he-IL"/>
        </w:rPr>
      </w:pPr>
    </w:p>
    <w:p w:rsidR="00593344" w:rsidRDefault="00593344" w:rsidP="00593344">
      <w:pPr>
        <w:pStyle w:val="-"/>
        <w:keepNext/>
        <w:rPr>
          <w:rtl/>
        </w:rPr>
      </w:pPr>
      <w:bookmarkStart w:id="604" w:name="ET_speakercontinue_5264_189"/>
      <w:r w:rsidRPr="00593344">
        <w:rPr>
          <w:rStyle w:val="TagStyle"/>
          <w:rtl/>
        </w:rPr>
        <w:t xml:space="preserve"> &lt;&lt; דובר_המשך &gt;&gt; </w:t>
      </w:r>
      <w:r>
        <w:rPr>
          <w:rtl/>
        </w:rPr>
        <w:t>אחמד טיבי (תע"ל – התנועה הערבית להתחדשות):</w:t>
      </w:r>
      <w:r w:rsidRPr="00593344">
        <w:rPr>
          <w:rStyle w:val="TagStyle"/>
          <w:rtl/>
        </w:rPr>
        <w:t xml:space="preserve"> &lt;&lt; דובר_המשך &gt;&gt;</w:t>
      </w:r>
      <w:r>
        <w:rPr>
          <w:rtl/>
        </w:rPr>
        <w:t xml:space="preserve">   </w:t>
      </w:r>
      <w:bookmarkEnd w:id="604"/>
    </w:p>
    <w:p w:rsidR="00593344" w:rsidRDefault="00593344" w:rsidP="00593344">
      <w:pPr>
        <w:pStyle w:val="KeepWithNext"/>
        <w:rPr>
          <w:rtl/>
          <w:lang w:eastAsia="he-IL"/>
        </w:rPr>
      </w:pPr>
    </w:p>
    <w:p w:rsidR="00593344" w:rsidRDefault="00593344" w:rsidP="00593344">
      <w:pPr>
        <w:rPr>
          <w:rtl/>
          <w:lang w:eastAsia="he-IL"/>
        </w:rPr>
      </w:pPr>
      <w:r>
        <w:rPr>
          <w:rFonts w:hint="cs"/>
          <w:rtl/>
          <w:lang w:eastAsia="he-IL"/>
        </w:rPr>
        <w:t>אני בדרך לשם.</w:t>
      </w:r>
    </w:p>
    <w:p w:rsidR="00593344" w:rsidRDefault="00593344" w:rsidP="00593344">
      <w:pPr>
        <w:rPr>
          <w:rtl/>
          <w:lang w:eastAsia="he-IL"/>
        </w:rPr>
      </w:pPr>
    </w:p>
    <w:p w:rsidR="00593344" w:rsidRDefault="00593344" w:rsidP="00593344">
      <w:pPr>
        <w:pStyle w:val="a4"/>
        <w:keepNext/>
        <w:rPr>
          <w:rtl/>
        </w:rPr>
      </w:pPr>
      <w:bookmarkStart w:id="605" w:name="ET_speaker_גור_בליי_190"/>
      <w:r w:rsidRPr="00593344">
        <w:rPr>
          <w:rStyle w:val="TagStyle"/>
          <w:rtl/>
        </w:rPr>
        <w:t xml:space="preserve"> &lt;&lt; דובר &gt;&gt; </w:t>
      </w:r>
      <w:r>
        <w:rPr>
          <w:rtl/>
        </w:rPr>
        <w:t>גור בליי:</w:t>
      </w:r>
      <w:r w:rsidRPr="00593344">
        <w:rPr>
          <w:rStyle w:val="TagStyle"/>
          <w:rtl/>
        </w:rPr>
        <w:t xml:space="preserve"> &lt;&lt; דובר &gt;&gt;</w:t>
      </w:r>
      <w:r>
        <w:rPr>
          <w:rtl/>
        </w:rPr>
        <w:t xml:space="preserve">   </w:t>
      </w:r>
      <w:bookmarkEnd w:id="605"/>
    </w:p>
    <w:p w:rsidR="00593344" w:rsidRDefault="00593344" w:rsidP="00593344">
      <w:pPr>
        <w:pStyle w:val="KeepWithNext"/>
        <w:rPr>
          <w:rtl/>
          <w:lang w:eastAsia="he-IL"/>
        </w:rPr>
      </w:pPr>
    </w:p>
    <w:p w:rsidR="00593344" w:rsidRDefault="00A81798" w:rsidP="00593344">
      <w:pPr>
        <w:rPr>
          <w:rtl/>
          <w:lang w:eastAsia="he-IL"/>
        </w:rPr>
      </w:pPr>
      <w:r>
        <w:rPr>
          <w:rFonts w:hint="cs"/>
          <w:rtl/>
          <w:lang w:eastAsia="he-IL"/>
        </w:rPr>
        <w:t xml:space="preserve">הרביזיה זה על אישור הכרזת הסמכויות המיוחדות </w:t>
      </w:r>
      <w:bookmarkStart w:id="606" w:name="_ETM_Q1_5006983"/>
      <w:bookmarkEnd w:id="606"/>
      <w:r>
        <w:rPr>
          <w:rFonts w:hint="cs"/>
          <w:rtl/>
          <w:lang w:eastAsia="he-IL"/>
        </w:rPr>
        <w:t xml:space="preserve">לבידוד של אדם שנכנס לישראל בנסיבות מיוחדות - </w:t>
      </w:r>
      <w:r w:rsidR="00593344">
        <w:rPr>
          <w:rFonts w:hint="cs"/>
          <w:rtl/>
          <w:lang w:eastAsia="he-IL"/>
        </w:rPr>
        <w:t>שליחה למלונית.</w:t>
      </w:r>
    </w:p>
    <w:p w:rsidR="00593344" w:rsidRDefault="00593344" w:rsidP="00593344">
      <w:pPr>
        <w:rPr>
          <w:rtl/>
          <w:lang w:eastAsia="he-IL"/>
        </w:rPr>
      </w:pPr>
    </w:p>
    <w:p w:rsidR="00593344" w:rsidRDefault="00593344" w:rsidP="00593344">
      <w:pPr>
        <w:pStyle w:val="af6"/>
        <w:keepNext/>
        <w:rPr>
          <w:rtl/>
        </w:rPr>
      </w:pPr>
      <w:bookmarkStart w:id="607" w:name="ET_yor_5069_191"/>
      <w:r w:rsidRPr="00593344">
        <w:rPr>
          <w:rStyle w:val="TagStyle"/>
          <w:rtl/>
        </w:rPr>
        <w:t xml:space="preserve"> &lt;&lt; יור &gt;&gt; </w:t>
      </w:r>
      <w:r>
        <w:rPr>
          <w:rtl/>
        </w:rPr>
        <w:t>היו"ר יעקב אשר:</w:t>
      </w:r>
      <w:r w:rsidRPr="00593344">
        <w:rPr>
          <w:rStyle w:val="TagStyle"/>
          <w:rtl/>
        </w:rPr>
        <w:t xml:space="preserve"> &lt;&lt; יור &gt;&gt;</w:t>
      </w:r>
      <w:r>
        <w:rPr>
          <w:rtl/>
        </w:rPr>
        <w:t xml:space="preserve">   </w:t>
      </w:r>
      <w:bookmarkEnd w:id="607"/>
    </w:p>
    <w:p w:rsidR="00593344" w:rsidRDefault="00593344" w:rsidP="00593344">
      <w:pPr>
        <w:pStyle w:val="KeepWithNext"/>
        <w:rPr>
          <w:rtl/>
          <w:lang w:eastAsia="he-IL"/>
        </w:rPr>
      </w:pPr>
    </w:p>
    <w:p w:rsidR="00593344" w:rsidRDefault="00A81798" w:rsidP="00563351">
      <w:pPr>
        <w:rPr>
          <w:rtl/>
          <w:lang w:eastAsia="he-IL"/>
        </w:rPr>
      </w:pPr>
      <w:r>
        <w:rPr>
          <w:rFonts w:hint="cs"/>
          <w:rtl/>
          <w:lang w:eastAsia="he-IL"/>
        </w:rPr>
        <w:t xml:space="preserve">זה הדבר </w:t>
      </w:r>
      <w:bookmarkStart w:id="608" w:name="_ETM_Q1_5015951"/>
      <w:bookmarkEnd w:id="608"/>
      <w:r>
        <w:rPr>
          <w:rFonts w:hint="cs"/>
          <w:rtl/>
          <w:lang w:eastAsia="he-IL"/>
        </w:rPr>
        <w:t xml:space="preserve">היחיד שדחוף כרגע. </w:t>
      </w:r>
      <w:r w:rsidR="00593344">
        <w:rPr>
          <w:rFonts w:hint="cs"/>
          <w:rtl/>
          <w:lang w:eastAsia="he-IL"/>
        </w:rPr>
        <w:t>א</w:t>
      </w:r>
      <w:r>
        <w:rPr>
          <w:rFonts w:hint="cs"/>
          <w:rtl/>
          <w:lang w:eastAsia="he-IL"/>
        </w:rPr>
        <w:t>נ</w:t>
      </w:r>
      <w:r w:rsidR="00593344">
        <w:rPr>
          <w:rFonts w:hint="cs"/>
          <w:rtl/>
          <w:lang w:eastAsia="he-IL"/>
        </w:rPr>
        <w:t>י מבקש שיצא מכתב של מינהלת האכיפה</w:t>
      </w:r>
      <w:r>
        <w:rPr>
          <w:rFonts w:hint="cs"/>
          <w:rtl/>
          <w:lang w:eastAsia="he-IL"/>
        </w:rPr>
        <w:t>,</w:t>
      </w:r>
      <w:r w:rsidR="00593344">
        <w:rPr>
          <w:rFonts w:hint="cs"/>
          <w:rtl/>
          <w:lang w:eastAsia="he-IL"/>
        </w:rPr>
        <w:t xml:space="preserve"> שיהיה ברור לחלוטין שאותן הנחיות שניתנו לשוטרים</w:t>
      </w:r>
      <w:r>
        <w:rPr>
          <w:rFonts w:hint="cs"/>
          <w:rtl/>
          <w:lang w:eastAsia="he-IL"/>
        </w:rPr>
        <w:t>,</w:t>
      </w:r>
      <w:r w:rsidR="00593344">
        <w:rPr>
          <w:rFonts w:hint="cs"/>
          <w:rtl/>
          <w:lang w:eastAsia="he-IL"/>
        </w:rPr>
        <w:t xml:space="preserve"> צריכות להינתן גם לפקחים</w:t>
      </w:r>
      <w:r w:rsidR="00563351">
        <w:rPr>
          <w:rFonts w:hint="cs"/>
          <w:rtl/>
          <w:lang w:eastAsia="he-IL"/>
        </w:rPr>
        <w:t>,</w:t>
      </w:r>
      <w:r w:rsidR="00593344">
        <w:rPr>
          <w:rFonts w:hint="cs"/>
          <w:rtl/>
          <w:lang w:eastAsia="he-IL"/>
        </w:rPr>
        <w:t xml:space="preserve"> וצריכים להפעיל את שיקול הדעת ולא להפיל על בעל ח</w:t>
      </w:r>
      <w:r w:rsidR="00563351">
        <w:rPr>
          <w:rFonts w:hint="cs"/>
          <w:rtl/>
          <w:lang w:eastAsia="he-IL"/>
        </w:rPr>
        <w:t>נ</w:t>
      </w:r>
      <w:r w:rsidR="00593344">
        <w:rPr>
          <w:rFonts w:hint="cs"/>
          <w:rtl/>
          <w:lang w:eastAsia="he-IL"/>
        </w:rPr>
        <w:t xml:space="preserve">ות כל דבר אחר. </w:t>
      </w:r>
      <w:r w:rsidR="00563351">
        <w:rPr>
          <w:rFonts w:hint="cs"/>
          <w:rtl/>
          <w:lang w:eastAsia="he-IL"/>
        </w:rPr>
        <w:t xml:space="preserve">כמו עם המשטרה, איך שזה עובד. </w:t>
      </w:r>
      <w:r w:rsidR="00593344">
        <w:rPr>
          <w:rFonts w:hint="cs"/>
          <w:rtl/>
          <w:lang w:eastAsia="he-IL"/>
        </w:rPr>
        <w:t>אני מבקש שהמכתב הזה יעבירו אותו לוועדה לראות שהגיע. אני רוצה שייצא מיידית וכמה שיותר מהר למרכז השלט</w:t>
      </w:r>
      <w:r w:rsidR="00E918D3">
        <w:rPr>
          <w:rFonts w:hint="cs"/>
          <w:rtl/>
          <w:lang w:eastAsia="he-IL"/>
        </w:rPr>
        <w:t>ון</w:t>
      </w:r>
      <w:r w:rsidR="00593344">
        <w:rPr>
          <w:rFonts w:hint="cs"/>
          <w:rtl/>
          <w:lang w:eastAsia="he-IL"/>
        </w:rPr>
        <w:t xml:space="preserve"> המקומי ולכלל הרשויות.</w:t>
      </w:r>
    </w:p>
    <w:p w:rsidR="00593344" w:rsidRDefault="00593344" w:rsidP="00593344">
      <w:pPr>
        <w:rPr>
          <w:rtl/>
          <w:lang w:eastAsia="he-IL"/>
        </w:rPr>
      </w:pPr>
    </w:p>
    <w:p w:rsidR="00593344" w:rsidRDefault="00593344" w:rsidP="00593344">
      <w:pPr>
        <w:pStyle w:val="af9"/>
        <w:keepNext/>
        <w:rPr>
          <w:rtl/>
          <w:lang w:eastAsia="he-IL"/>
        </w:rPr>
      </w:pPr>
      <w:bookmarkStart w:id="609" w:name="ET_guest_516904_192"/>
      <w:r w:rsidRPr="00593344">
        <w:rPr>
          <w:rStyle w:val="TagStyle"/>
          <w:rtl/>
        </w:rPr>
        <w:t xml:space="preserve"> &lt;&lt; אורח &gt;&gt; </w:t>
      </w:r>
      <w:r>
        <w:rPr>
          <w:rtl/>
          <w:lang w:eastAsia="he-IL"/>
        </w:rPr>
        <w:t>קרן חן סופר:</w:t>
      </w:r>
      <w:r w:rsidRPr="00593344">
        <w:rPr>
          <w:rStyle w:val="TagStyle"/>
          <w:rtl/>
        </w:rPr>
        <w:t xml:space="preserve"> &lt;&lt; אורח &gt;&gt;</w:t>
      </w:r>
      <w:r>
        <w:rPr>
          <w:rtl/>
          <w:lang w:eastAsia="he-IL"/>
        </w:rPr>
        <w:t xml:space="preserve">   </w:t>
      </w:r>
      <w:bookmarkEnd w:id="609"/>
    </w:p>
    <w:p w:rsidR="00593344" w:rsidRDefault="00593344" w:rsidP="00593344">
      <w:pPr>
        <w:pStyle w:val="KeepWithNext"/>
        <w:rPr>
          <w:rtl/>
          <w:lang w:eastAsia="he-IL"/>
        </w:rPr>
      </w:pPr>
    </w:p>
    <w:p w:rsidR="00593344" w:rsidRDefault="00563351" w:rsidP="00593344">
      <w:pPr>
        <w:rPr>
          <w:rtl/>
          <w:lang w:eastAsia="he-IL"/>
        </w:rPr>
      </w:pPr>
      <w:r>
        <w:rPr>
          <w:rFonts w:hint="cs"/>
          <w:rtl/>
          <w:lang w:eastAsia="he-IL"/>
        </w:rPr>
        <w:t xml:space="preserve">נבקש </w:t>
      </w:r>
      <w:bookmarkStart w:id="610" w:name="_ETM_Q1_5057412"/>
      <w:bookmarkEnd w:id="610"/>
      <w:r>
        <w:rPr>
          <w:rFonts w:hint="cs"/>
          <w:rtl/>
          <w:lang w:eastAsia="he-IL"/>
        </w:rPr>
        <w:t>העתק, אם אפשר, לאיגוד לשכות המסחר</w:t>
      </w:r>
      <w:r w:rsidR="00593344">
        <w:rPr>
          <w:rFonts w:hint="cs"/>
          <w:rtl/>
          <w:lang w:eastAsia="he-IL"/>
        </w:rPr>
        <w:t>.</w:t>
      </w:r>
    </w:p>
    <w:p w:rsidR="00593344" w:rsidRDefault="00593344" w:rsidP="00593344">
      <w:pPr>
        <w:rPr>
          <w:rtl/>
          <w:lang w:eastAsia="he-IL"/>
        </w:rPr>
      </w:pPr>
    </w:p>
    <w:p w:rsidR="00593344" w:rsidRDefault="00593344" w:rsidP="00593344">
      <w:pPr>
        <w:pStyle w:val="af6"/>
        <w:keepNext/>
        <w:rPr>
          <w:rtl/>
        </w:rPr>
      </w:pPr>
      <w:bookmarkStart w:id="611" w:name="ET_yor_5069_193"/>
      <w:r w:rsidRPr="00593344">
        <w:rPr>
          <w:rStyle w:val="TagStyle"/>
          <w:rtl/>
        </w:rPr>
        <w:t xml:space="preserve"> &lt;&lt; יור &gt;&gt; </w:t>
      </w:r>
      <w:r>
        <w:rPr>
          <w:rtl/>
        </w:rPr>
        <w:t>היו"ר יעקב אשר:</w:t>
      </w:r>
      <w:r w:rsidRPr="00593344">
        <w:rPr>
          <w:rStyle w:val="TagStyle"/>
          <w:rtl/>
        </w:rPr>
        <w:t xml:space="preserve"> &lt;&lt; יור &gt;&gt;</w:t>
      </w:r>
      <w:r>
        <w:rPr>
          <w:rtl/>
        </w:rPr>
        <w:t xml:space="preserve">   </w:t>
      </w:r>
      <w:bookmarkEnd w:id="611"/>
    </w:p>
    <w:p w:rsidR="00593344" w:rsidRDefault="00593344" w:rsidP="00593344">
      <w:pPr>
        <w:pStyle w:val="KeepWithNext"/>
        <w:rPr>
          <w:rtl/>
          <w:lang w:eastAsia="he-IL"/>
        </w:rPr>
      </w:pPr>
    </w:p>
    <w:p w:rsidR="00593344" w:rsidRDefault="00593344" w:rsidP="00593344">
      <w:pPr>
        <w:rPr>
          <w:rtl/>
          <w:lang w:eastAsia="he-IL"/>
        </w:rPr>
      </w:pPr>
      <w:r>
        <w:rPr>
          <w:rFonts w:hint="cs"/>
          <w:rtl/>
          <w:lang w:eastAsia="he-IL"/>
        </w:rPr>
        <w:t>מנהל הוועדה</w:t>
      </w:r>
      <w:r w:rsidR="00563351">
        <w:rPr>
          <w:rFonts w:hint="cs"/>
          <w:rtl/>
          <w:lang w:eastAsia="he-IL"/>
        </w:rPr>
        <w:t xml:space="preserve"> </w:t>
      </w:r>
      <w:r w:rsidR="00563351">
        <w:rPr>
          <w:rtl/>
          <w:lang w:eastAsia="he-IL"/>
        </w:rPr>
        <w:t>–</w:t>
      </w:r>
      <w:r w:rsidR="00563351">
        <w:rPr>
          <w:rFonts w:hint="cs"/>
          <w:rtl/>
          <w:lang w:eastAsia="he-IL"/>
        </w:rPr>
        <w:t xml:space="preserve"> את מכירה את </w:t>
      </w:r>
      <w:bookmarkStart w:id="612" w:name="_ETM_Q1_5065510"/>
      <w:bookmarkEnd w:id="612"/>
      <w:r w:rsidR="00563351">
        <w:rPr>
          <w:rFonts w:hint="cs"/>
          <w:rtl/>
          <w:lang w:eastAsia="he-IL"/>
        </w:rPr>
        <w:t>הטלפון שלו. הוא יעביר לך</w:t>
      </w:r>
      <w:r>
        <w:rPr>
          <w:rFonts w:hint="cs"/>
          <w:rtl/>
          <w:lang w:eastAsia="he-IL"/>
        </w:rPr>
        <w:t>.</w:t>
      </w:r>
    </w:p>
    <w:p w:rsidR="00593344" w:rsidRDefault="00593344" w:rsidP="00593344">
      <w:pPr>
        <w:rPr>
          <w:rtl/>
          <w:lang w:eastAsia="he-IL"/>
        </w:rPr>
      </w:pPr>
    </w:p>
    <w:p w:rsidR="00593344" w:rsidRDefault="002975FB" w:rsidP="00593344">
      <w:pPr>
        <w:rPr>
          <w:rtl/>
          <w:lang w:eastAsia="he-IL"/>
        </w:rPr>
      </w:pPr>
      <w:r>
        <w:rPr>
          <w:rFonts w:hint="cs"/>
          <w:rtl/>
          <w:lang w:eastAsia="he-IL"/>
        </w:rPr>
        <w:t>הצעת תקנות</w:t>
      </w:r>
      <w:r w:rsidR="00563351">
        <w:rPr>
          <w:rFonts w:hint="cs"/>
          <w:rtl/>
          <w:lang w:eastAsia="he-IL"/>
        </w:rPr>
        <w:t xml:space="preserve"> סמכויות מיוחדות להתמודדות, תיקון מס' </w:t>
      </w:r>
      <w:bookmarkStart w:id="613" w:name="_ETM_Q1_5092351"/>
      <w:bookmarkEnd w:id="613"/>
      <w:r w:rsidR="00563351">
        <w:rPr>
          <w:rFonts w:hint="cs"/>
          <w:rtl/>
          <w:lang w:eastAsia="he-IL"/>
        </w:rPr>
        <w:t>2</w:t>
      </w:r>
      <w:r>
        <w:rPr>
          <w:rFonts w:hint="cs"/>
          <w:rtl/>
          <w:lang w:eastAsia="he-IL"/>
        </w:rPr>
        <w:t>, מי בעד?</w:t>
      </w:r>
    </w:p>
    <w:p w:rsidR="00124ED2" w:rsidRDefault="00124ED2" w:rsidP="00593344">
      <w:pPr>
        <w:rPr>
          <w:rtl/>
          <w:lang w:eastAsia="he-IL"/>
        </w:rPr>
      </w:pPr>
    </w:p>
    <w:p w:rsidR="00124ED2" w:rsidRPr="002975FB" w:rsidRDefault="00124ED2" w:rsidP="002975FB">
      <w:pPr>
        <w:jc w:val="center"/>
        <w:rPr>
          <w:b/>
          <w:bCs/>
          <w:rtl/>
          <w:lang w:eastAsia="he-IL"/>
        </w:rPr>
      </w:pPr>
      <w:r w:rsidRPr="002975FB">
        <w:rPr>
          <w:rFonts w:hint="cs"/>
          <w:b/>
          <w:bCs/>
          <w:rtl/>
          <w:lang w:eastAsia="he-IL"/>
        </w:rPr>
        <w:t>הצבעה</w:t>
      </w:r>
    </w:p>
    <w:p w:rsidR="00124ED2" w:rsidRDefault="00124ED2" w:rsidP="002975FB">
      <w:pPr>
        <w:jc w:val="center"/>
        <w:rPr>
          <w:rtl/>
          <w:lang w:eastAsia="he-IL"/>
        </w:rPr>
      </w:pPr>
    </w:p>
    <w:p w:rsidR="00124ED2" w:rsidRDefault="00124ED2" w:rsidP="002975FB">
      <w:pPr>
        <w:jc w:val="center"/>
        <w:rPr>
          <w:rtl/>
          <w:lang w:eastAsia="he-IL"/>
        </w:rPr>
      </w:pPr>
      <w:r>
        <w:rPr>
          <w:rFonts w:hint="cs"/>
          <w:rtl/>
          <w:lang w:eastAsia="he-IL"/>
        </w:rPr>
        <w:t xml:space="preserve">בעד </w:t>
      </w:r>
      <w:r w:rsidR="002975FB">
        <w:rPr>
          <w:rFonts w:hint="cs"/>
          <w:rtl/>
          <w:lang w:eastAsia="he-IL"/>
        </w:rPr>
        <w:t xml:space="preserve">התקנות </w:t>
      </w:r>
      <w:r>
        <w:rPr>
          <w:rtl/>
          <w:lang w:eastAsia="he-IL"/>
        </w:rPr>
        <w:t>–</w:t>
      </w:r>
      <w:r>
        <w:rPr>
          <w:rFonts w:hint="cs"/>
          <w:rtl/>
          <w:lang w:eastAsia="he-IL"/>
        </w:rPr>
        <w:t xml:space="preserve"> פה אחד</w:t>
      </w:r>
    </w:p>
    <w:p w:rsidR="00124ED2" w:rsidRDefault="002975FB" w:rsidP="002975FB">
      <w:pPr>
        <w:jc w:val="center"/>
        <w:rPr>
          <w:rtl/>
          <w:lang w:eastAsia="he-IL"/>
        </w:rPr>
      </w:pPr>
      <w:r>
        <w:rPr>
          <w:rFonts w:hint="cs"/>
          <w:rtl/>
          <w:lang w:eastAsia="he-IL"/>
        </w:rPr>
        <w:t xml:space="preserve">התקנות </w:t>
      </w:r>
      <w:r w:rsidR="00124ED2">
        <w:rPr>
          <w:rFonts w:hint="cs"/>
          <w:rtl/>
          <w:lang w:eastAsia="he-IL"/>
        </w:rPr>
        <w:t>אושר</w:t>
      </w:r>
      <w:r>
        <w:rPr>
          <w:rFonts w:hint="cs"/>
          <w:rtl/>
          <w:lang w:eastAsia="he-IL"/>
        </w:rPr>
        <w:t>ו</w:t>
      </w:r>
      <w:r w:rsidR="00124ED2">
        <w:rPr>
          <w:rFonts w:hint="cs"/>
          <w:rtl/>
          <w:lang w:eastAsia="he-IL"/>
        </w:rPr>
        <w:t>.</w:t>
      </w:r>
    </w:p>
    <w:p w:rsidR="00124ED2" w:rsidRDefault="00124ED2" w:rsidP="00593344">
      <w:pPr>
        <w:rPr>
          <w:rtl/>
          <w:lang w:eastAsia="he-IL"/>
        </w:rPr>
      </w:pPr>
    </w:p>
    <w:p w:rsidR="00124ED2" w:rsidRDefault="00124ED2" w:rsidP="00124ED2">
      <w:pPr>
        <w:pStyle w:val="af6"/>
        <w:keepNext/>
        <w:rPr>
          <w:rtl/>
        </w:rPr>
      </w:pPr>
      <w:bookmarkStart w:id="614" w:name="ET_yor_5069_194"/>
      <w:r w:rsidRPr="00124ED2">
        <w:rPr>
          <w:rStyle w:val="TagStyle"/>
          <w:rtl/>
        </w:rPr>
        <w:t xml:space="preserve"> &lt;&lt; יור &gt;&gt; </w:t>
      </w:r>
      <w:r>
        <w:rPr>
          <w:rtl/>
        </w:rPr>
        <w:t>היו"ר יעקב אשר:</w:t>
      </w:r>
      <w:r w:rsidRPr="00124ED2">
        <w:rPr>
          <w:rStyle w:val="TagStyle"/>
          <w:rtl/>
        </w:rPr>
        <w:t xml:space="preserve"> &lt;&lt; יור &gt;&gt;</w:t>
      </w:r>
      <w:r>
        <w:rPr>
          <w:rtl/>
        </w:rPr>
        <w:t xml:space="preserve">   </w:t>
      </w:r>
      <w:bookmarkEnd w:id="614"/>
    </w:p>
    <w:p w:rsidR="00124ED2" w:rsidRDefault="00124ED2" w:rsidP="00124ED2">
      <w:pPr>
        <w:pStyle w:val="KeepWithNext"/>
        <w:rPr>
          <w:rtl/>
          <w:lang w:eastAsia="he-IL"/>
        </w:rPr>
      </w:pPr>
    </w:p>
    <w:p w:rsidR="00124ED2" w:rsidRPr="00124ED2" w:rsidRDefault="00124ED2" w:rsidP="00124ED2">
      <w:pPr>
        <w:rPr>
          <w:rtl/>
          <w:lang w:eastAsia="he-IL"/>
        </w:rPr>
      </w:pPr>
      <w:r>
        <w:rPr>
          <w:rFonts w:hint="cs"/>
          <w:rtl/>
          <w:lang w:eastAsia="he-IL"/>
        </w:rPr>
        <w:t>התקנות עברו.</w:t>
      </w:r>
    </w:p>
    <w:p w:rsidR="00593344" w:rsidRPr="00593344" w:rsidRDefault="00593344" w:rsidP="00593344">
      <w:pPr>
        <w:rPr>
          <w:rtl/>
          <w:lang w:eastAsia="he-IL"/>
        </w:rPr>
      </w:pPr>
    </w:p>
    <w:p w:rsidR="00124ED2" w:rsidRDefault="00E73182" w:rsidP="00593344">
      <w:pPr>
        <w:rPr>
          <w:rtl/>
        </w:rPr>
      </w:pPr>
      <w:r>
        <w:rPr>
          <w:rFonts w:hint="cs"/>
          <w:rtl/>
        </w:rPr>
        <w:t xml:space="preserve"> </w:t>
      </w:r>
    </w:p>
    <w:p w:rsidR="00124ED2" w:rsidRDefault="00124ED2">
      <w:pPr>
        <w:bidi w:val="0"/>
        <w:spacing w:line="240" w:lineRule="auto"/>
        <w:ind w:firstLine="0"/>
        <w:jc w:val="left"/>
        <w:rPr>
          <w:rtl/>
        </w:rPr>
      </w:pPr>
      <w:r>
        <w:rPr>
          <w:rtl/>
        </w:rPr>
        <w:br w:type="page"/>
      </w:r>
    </w:p>
    <w:p w:rsidR="00124ED2" w:rsidRPr="002975FB" w:rsidRDefault="00124ED2" w:rsidP="002975FB">
      <w:pPr>
        <w:spacing w:before="60"/>
        <w:ind w:firstLine="0"/>
        <w:jc w:val="center"/>
        <w:rPr>
          <w:b/>
          <w:bCs/>
          <w:u w:val="single"/>
          <w:rtl/>
        </w:rPr>
      </w:pPr>
      <w:r w:rsidRPr="002975FB">
        <w:rPr>
          <w:rStyle w:val="TagStyle"/>
          <w:b w:val="0"/>
          <w:bCs/>
          <w:u w:val="single"/>
          <w:rtl/>
        </w:rPr>
        <w:t xml:space="preserve">&lt;&lt; נושא &gt;&gt; </w:t>
      </w:r>
      <w:r w:rsidRPr="002975FB">
        <w:rPr>
          <w:b/>
          <w:bCs/>
          <w:u w:val="single"/>
          <w:rtl/>
        </w:rPr>
        <w:t>3. הצעת תקנות סמכויות מיוחדות להתמודדות עם נגיף הקורונה החדש (הוראת שעה) (הידוק הגבלות)(תיקון מס' 4), התשפ"א-2021</w:t>
      </w:r>
      <w:r w:rsidRPr="002975FB">
        <w:rPr>
          <w:rStyle w:val="TagStyle"/>
          <w:b w:val="0"/>
          <w:bCs/>
          <w:u w:val="single"/>
          <w:rtl/>
        </w:rPr>
        <w:t xml:space="preserve"> &lt;&lt; נושא &gt;&gt;</w:t>
      </w:r>
    </w:p>
    <w:p w:rsidR="00E73182" w:rsidRDefault="00E73182" w:rsidP="00124ED2">
      <w:pPr>
        <w:rPr>
          <w:rtl/>
        </w:rPr>
      </w:pPr>
    </w:p>
    <w:p w:rsidR="00124ED2" w:rsidRDefault="00124ED2" w:rsidP="00124ED2">
      <w:pPr>
        <w:rPr>
          <w:rtl/>
        </w:rPr>
      </w:pPr>
    </w:p>
    <w:p w:rsidR="00124ED2" w:rsidRDefault="00124ED2" w:rsidP="00124ED2">
      <w:pPr>
        <w:pStyle w:val="af6"/>
        <w:keepNext/>
        <w:rPr>
          <w:rtl/>
        </w:rPr>
      </w:pPr>
      <w:bookmarkStart w:id="615" w:name="ET_yor_5069_195"/>
      <w:r w:rsidRPr="00124ED2">
        <w:rPr>
          <w:rStyle w:val="TagStyle"/>
          <w:rtl/>
        </w:rPr>
        <w:t xml:space="preserve"> &lt;&lt; יור &gt;&gt; </w:t>
      </w:r>
      <w:r>
        <w:rPr>
          <w:rtl/>
        </w:rPr>
        <w:t>היו"ר יעקב אשר:</w:t>
      </w:r>
      <w:r w:rsidRPr="00124ED2">
        <w:rPr>
          <w:rStyle w:val="TagStyle"/>
          <w:rtl/>
        </w:rPr>
        <w:t xml:space="preserve"> &lt;&lt; יור &gt;&gt;</w:t>
      </w:r>
      <w:r>
        <w:rPr>
          <w:rtl/>
        </w:rPr>
        <w:t xml:space="preserve">   </w:t>
      </w:r>
      <w:bookmarkEnd w:id="615"/>
    </w:p>
    <w:p w:rsidR="00124ED2" w:rsidRDefault="00124ED2" w:rsidP="00124ED2">
      <w:pPr>
        <w:pStyle w:val="KeepWithNext"/>
        <w:rPr>
          <w:rtl/>
          <w:lang w:eastAsia="he-IL"/>
        </w:rPr>
      </w:pPr>
    </w:p>
    <w:p w:rsidR="00124ED2" w:rsidRDefault="00563351" w:rsidP="00563351">
      <w:pPr>
        <w:rPr>
          <w:rtl/>
          <w:lang w:eastAsia="he-IL"/>
        </w:rPr>
      </w:pPr>
      <w:bookmarkStart w:id="616" w:name="_ETM_Q1_5109950"/>
      <w:bookmarkStart w:id="617" w:name="_ETM_Q1_5110038"/>
      <w:bookmarkEnd w:id="616"/>
      <w:bookmarkEnd w:id="617"/>
      <w:r w:rsidRPr="00563351">
        <w:rPr>
          <w:rtl/>
          <w:lang w:eastAsia="he-IL"/>
        </w:rPr>
        <w:t>הצעת תקנות סמכויות מיוחדות להתמודדות עם נגיף הקורונה החדש (הוראת שעה) (הידוק הגבלות)(תיקון מס' 4)</w:t>
      </w:r>
      <w:r>
        <w:rPr>
          <w:rFonts w:hint="cs"/>
          <w:rtl/>
          <w:lang w:eastAsia="he-IL"/>
        </w:rPr>
        <w:t xml:space="preserve">, הארכה עד יום שישי. </w:t>
      </w:r>
      <w:r w:rsidR="00124ED2">
        <w:rPr>
          <w:rFonts w:hint="cs"/>
          <w:rtl/>
          <w:lang w:eastAsia="he-IL"/>
        </w:rPr>
        <w:t>מי בעד?</w:t>
      </w:r>
    </w:p>
    <w:p w:rsidR="00124ED2" w:rsidRDefault="00124ED2" w:rsidP="00124ED2">
      <w:pPr>
        <w:rPr>
          <w:rtl/>
          <w:lang w:eastAsia="he-IL"/>
        </w:rPr>
      </w:pPr>
    </w:p>
    <w:p w:rsidR="00563351" w:rsidRPr="00563351" w:rsidRDefault="00563351" w:rsidP="00563351">
      <w:pPr>
        <w:jc w:val="center"/>
        <w:rPr>
          <w:b/>
          <w:bCs/>
          <w:rtl/>
          <w:lang w:eastAsia="he-IL"/>
        </w:rPr>
      </w:pPr>
      <w:bookmarkStart w:id="618" w:name="_ETM_Q1_5112627"/>
      <w:bookmarkStart w:id="619" w:name="_ETM_Q1_5112696"/>
      <w:bookmarkEnd w:id="618"/>
      <w:bookmarkEnd w:id="619"/>
      <w:r w:rsidRPr="00563351">
        <w:rPr>
          <w:rFonts w:hint="cs"/>
          <w:b/>
          <w:bCs/>
          <w:rtl/>
          <w:lang w:eastAsia="he-IL"/>
        </w:rPr>
        <w:t>הצבעה</w:t>
      </w:r>
    </w:p>
    <w:p w:rsidR="00563351" w:rsidRDefault="00563351" w:rsidP="00563351">
      <w:pPr>
        <w:jc w:val="center"/>
        <w:rPr>
          <w:rtl/>
          <w:lang w:eastAsia="he-IL"/>
        </w:rPr>
      </w:pPr>
    </w:p>
    <w:p w:rsidR="00563351" w:rsidRDefault="00563351" w:rsidP="00563351">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563351" w:rsidRDefault="00563351" w:rsidP="00563351">
      <w:pPr>
        <w:jc w:val="center"/>
        <w:rPr>
          <w:rtl/>
          <w:lang w:eastAsia="he-IL"/>
        </w:rPr>
      </w:pPr>
      <w:r>
        <w:rPr>
          <w:rFonts w:hint="cs"/>
          <w:rtl/>
          <w:lang w:eastAsia="he-IL"/>
        </w:rPr>
        <w:t xml:space="preserve">נגד </w:t>
      </w:r>
      <w:r>
        <w:rPr>
          <w:rtl/>
          <w:lang w:eastAsia="he-IL"/>
        </w:rPr>
        <w:t>–</w:t>
      </w:r>
      <w:r>
        <w:rPr>
          <w:rFonts w:hint="cs"/>
          <w:rtl/>
          <w:lang w:eastAsia="he-IL"/>
        </w:rPr>
        <w:t xml:space="preserve"> 1</w:t>
      </w:r>
    </w:p>
    <w:p w:rsidR="00563351" w:rsidRDefault="00563351" w:rsidP="00563351">
      <w:pPr>
        <w:jc w:val="center"/>
        <w:rPr>
          <w:rtl/>
          <w:lang w:eastAsia="he-IL"/>
        </w:rPr>
      </w:pPr>
      <w:r>
        <w:rPr>
          <w:rFonts w:hint="cs"/>
          <w:rtl/>
          <w:lang w:eastAsia="he-IL"/>
        </w:rPr>
        <w:t>לא אושר.</w:t>
      </w:r>
    </w:p>
    <w:p w:rsidR="00563351" w:rsidRDefault="00563351" w:rsidP="00563351">
      <w:pPr>
        <w:jc w:val="center"/>
        <w:rPr>
          <w:rtl/>
          <w:lang w:eastAsia="he-IL"/>
        </w:rPr>
      </w:pPr>
    </w:p>
    <w:p w:rsidR="00563351" w:rsidRDefault="00563351" w:rsidP="00124ED2">
      <w:pPr>
        <w:rPr>
          <w:rtl/>
          <w:lang w:eastAsia="he-IL"/>
        </w:rPr>
      </w:pPr>
      <w:bookmarkStart w:id="620" w:name="_ETM_Q1_5112782"/>
      <w:bookmarkStart w:id="621" w:name="_ETM_Q1_5112899"/>
      <w:bookmarkEnd w:id="620"/>
      <w:bookmarkEnd w:id="621"/>
    </w:p>
    <w:p w:rsidR="00563351" w:rsidRDefault="00563351" w:rsidP="00124ED2">
      <w:pPr>
        <w:rPr>
          <w:rtl/>
          <w:lang w:eastAsia="he-IL"/>
        </w:rPr>
      </w:pPr>
      <w:bookmarkStart w:id="622" w:name="_ETM_Q1_5112944"/>
      <w:bookmarkStart w:id="623" w:name="_ETM_Q1_5113039"/>
      <w:bookmarkEnd w:id="622"/>
      <w:bookmarkEnd w:id="623"/>
    </w:p>
    <w:p w:rsidR="00563351" w:rsidRDefault="00563351" w:rsidP="00563351">
      <w:pPr>
        <w:pStyle w:val="af6"/>
        <w:keepNext/>
        <w:rPr>
          <w:rtl/>
        </w:rPr>
      </w:pPr>
      <w:bookmarkStart w:id="624" w:name="ET_yor_5069_208"/>
      <w:r w:rsidRPr="00563351">
        <w:rPr>
          <w:rStyle w:val="TagStyle"/>
          <w:rtl/>
        </w:rPr>
        <w:t xml:space="preserve"> &lt;&lt; יור &gt;&gt; </w:t>
      </w:r>
      <w:r>
        <w:rPr>
          <w:rtl/>
        </w:rPr>
        <w:t>היו"ר יעקב אשר:</w:t>
      </w:r>
      <w:r w:rsidRPr="00563351">
        <w:rPr>
          <w:rStyle w:val="TagStyle"/>
          <w:rtl/>
        </w:rPr>
        <w:t xml:space="preserve"> &lt;&lt; יור &gt;&gt;</w:t>
      </w:r>
      <w:r>
        <w:rPr>
          <w:rtl/>
        </w:rPr>
        <w:t xml:space="preserve">   </w:t>
      </w:r>
      <w:bookmarkEnd w:id="624"/>
    </w:p>
    <w:p w:rsidR="00563351" w:rsidRDefault="00563351" w:rsidP="00563351">
      <w:pPr>
        <w:pStyle w:val="KeepWithNext"/>
        <w:rPr>
          <w:rtl/>
          <w:lang w:eastAsia="he-IL"/>
        </w:rPr>
      </w:pPr>
    </w:p>
    <w:p w:rsidR="00563351" w:rsidRDefault="00563351" w:rsidP="00563351">
      <w:pPr>
        <w:rPr>
          <w:rtl/>
          <w:lang w:eastAsia="he-IL"/>
        </w:rPr>
      </w:pPr>
      <w:r>
        <w:rPr>
          <w:rFonts w:hint="cs"/>
          <w:rtl/>
          <w:lang w:eastAsia="he-IL"/>
        </w:rPr>
        <w:t>אבקש רביזיה.</w:t>
      </w:r>
    </w:p>
    <w:p w:rsidR="00563351" w:rsidRPr="00563351" w:rsidRDefault="00563351" w:rsidP="00563351">
      <w:pPr>
        <w:rPr>
          <w:rtl/>
          <w:lang w:eastAsia="he-IL"/>
        </w:rPr>
      </w:pPr>
      <w:bookmarkStart w:id="625" w:name="_ETM_Q1_5119797"/>
      <w:bookmarkStart w:id="626" w:name="_ETM_Q1_5119896"/>
      <w:bookmarkEnd w:id="625"/>
      <w:bookmarkEnd w:id="626"/>
    </w:p>
    <w:p w:rsidR="00124ED2" w:rsidRDefault="00124ED2" w:rsidP="00124ED2">
      <w:pPr>
        <w:pStyle w:val="a4"/>
        <w:keepNext/>
        <w:rPr>
          <w:rtl/>
        </w:rPr>
      </w:pPr>
      <w:bookmarkStart w:id="627" w:name="ET_speaker_5264_196"/>
      <w:r w:rsidRPr="00124ED2">
        <w:rPr>
          <w:rStyle w:val="TagStyle"/>
          <w:rtl/>
        </w:rPr>
        <w:t xml:space="preserve"> &lt;&lt; דובר &gt;&gt; </w:t>
      </w:r>
      <w:r>
        <w:rPr>
          <w:rtl/>
        </w:rPr>
        <w:t>אחמד טיבי (תע"ל – התנועה הערבית להתחדשות):</w:t>
      </w:r>
      <w:r w:rsidRPr="00124ED2">
        <w:rPr>
          <w:rStyle w:val="TagStyle"/>
          <w:rtl/>
        </w:rPr>
        <w:t xml:space="preserve"> &lt;&lt; דובר &gt;&gt;</w:t>
      </w:r>
      <w:r>
        <w:rPr>
          <w:rtl/>
        </w:rPr>
        <w:t xml:space="preserve">   </w:t>
      </w:r>
      <w:bookmarkEnd w:id="627"/>
    </w:p>
    <w:p w:rsidR="00563351" w:rsidRDefault="00563351" w:rsidP="00563351">
      <w:pPr>
        <w:rPr>
          <w:rtl/>
          <w:lang w:eastAsia="he-IL"/>
        </w:rPr>
      </w:pPr>
    </w:p>
    <w:p w:rsidR="00124ED2" w:rsidRDefault="00124ED2" w:rsidP="00563351">
      <w:pPr>
        <w:rPr>
          <w:rtl/>
          <w:lang w:eastAsia="he-IL"/>
        </w:rPr>
      </w:pPr>
      <w:bookmarkStart w:id="628" w:name="_ETM_Q1_5125096"/>
      <w:bookmarkStart w:id="629" w:name="_ETM_Q1_5125181"/>
      <w:bookmarkEnd w:id="628"/>
      <w:bookmarkEnd w:id="629"/>
      <w:r>
        <w:rPr>
          <w:rFonts w:hint="cs"/>
          <w:rtl/>
          <w:lang w:eastAsia="he-IL"/>
        </w:rPr>
        <w:t>יש לי בעיה עם זה שלא</w:t>
      </w:r>
      <w:r w:rsidR="00563351">
        <w:rPr>
          <w:rFonts w:hint="cs"/>
          <w:rtl/>
          <w:lang w:eastAsia="he-IL"/>
        </w:rPr>
        <w:t xml:space="preserve"> מתייחסים ברצינות לאזרחים התקועים</w:t>
      </w:r>
      <w:r w:rsidR="00A5095A">
        <w:rPr>
          <w:rFonts w:hint="cs"/>
          <w:rtl/>
          <w:lang w:eastAsia="he-IL"/>
        </w:rPr>
        <w:t>.</w:t>
      </w:r>
      <w:r w:rsidR="00563351">
        <w:rPr>
          <w:rFonts w:hint="cs"/>
          <w:rtl/>
          <w:lang w:eastAsia="he-IL"/>
        </w:rPr>
        <w:t xml:space="preserve"> הכול קשור.</w:t>
      </w:r>
    </w:p>
    <w:p w:rsidR="00A5095A" w:rsidRDefault="00A5095A" w:rsidP="00124ED2">
      <w:pPr>
        <w:rPr>
          <w:rtl/>
          <w:lang w:eastAsia="he-IL"/>
        </w:rPr>
      </w:pPr>
    </w:p>
    <w:p w:rsidR="00A5095A" w:rsidRDefault="00A5095A" w:rsidP="00A5095A">
      <w:pPr>
        <w:pStyle w:val="af6"/>
        <w:keepNext/>
        <w:rPr>
          <w:rtl/>
        </w:rPr>
      </w:pPr>
      <w:r w:rsidRPr="00A5095A">
        <w:rPr>
          <w:rStyle w:val="TagStyle"/>
          <w:rtl/>
        </w:rPr>
        <w:t xml:space="preserve"> &lt;&lt; יור &gt;&gt; </w:t>
      </w:r>
      <w:r>
        <w:rPr>
          <w:rtl/>
        </w:rPr>
        <w:t>היו"ר יעקב אשר:</w:t>
      </w:r>
      <w:r w:rsidRPr="00A5095A">
        <w:rPr>
          <w:rStyle w:val="TagStyle"/>
          <w:rtl/>
        </w:rPr>
        <w:t xml:space="preserve"> &lt;&lt; יור &gt;&gt;</w:t>
      </w:r>
      <w:r>
        <w:rPr>
          <w:rtl/>
        </w:rPr>
        <w:t xml:space="preserve">   </w:t>
      </w:r>
    </w:p>
    <w:p w:rsidR="00A5095A" w:rsidRDefault="00A5095A" w:rsidP="00A5095A">
      <w:pPr>
        <w:pStyle w:val="KeepWithNext"/>
        <w:rPr>
          <w:rtl/>
          <w:lang w:eastAsia="he-IL"/>
        </w:rPr>
      </w:pPr>
    </w:p>
    <w:p w:rsidR="00A5095A" w:rsidRDefault="00A5095A" w:rsidP="00A5095A">
      <w:pPr>
        <w:rPr>
          <w:rtl/>
          <w:lang w:eastAsia="he-IL"/>
        </w:rPr>
      </w:pPr>
      <w:r>
        <w:rPr>
          <w:rFonts w:hint="cs"/>
          <w:rtl/>
          <w:lang w:eastAsia="he-IL"/>
        </w:rPr>
        <w:t>הפסקה של 3 דקות.</w:t>
      </w:r>
    </w:p>
    <w:p w:rsidR="00A5095A" w:rsidRDefault="00A5095A" w:rsidP="00A5095A">
      <w:pPr>
        <w:rPr>
          <w:rtl/>
          <w:lang w:eastAsia="he-IL"/>
        </w:rPr>
      </w:pPr>
    </w:p>
    <w:p w:rsidR="00A5095A" w:rsidRDefault="00A5095A" w:rsidP="00A5095A">
      <w:pPr>
        <w:rPr>
          <w:rtl/>
          <w:lang w:eastAsia="he-IL"/>
        </w:rPr>
      </w:pPr>
    </w:p>
    <w:p w:rsidR="00A5095A" w:rsidRDefault="00A5095A" w:rsidP="00A5095A">
      <w:pPr>
        <w:pStyle w:val="afa"/>
        <w:keepNext/>
        <w:rPr>
          <w:rtl/>
          <w:lang w:eastAsia="he-IL"/>
        </w:rPr>
      </w:pPr>
      <w:bookmarkStart w:id="630" w:name="ET_meetingbreak_198"/>
      <w:r w:rsidRPr="00A5095A">
        <w:rPr>
          <w:rStyle w:val="TagStyle"/>
          <w:rtl/>
        </w:rPr>
        <w:t xml:space="preserve"> &lt;&lt; הפסקה &gt;&gt; </w:t>
      </w:r>
      <w:r>
        <w:rPr>
          <w:rtl/>
          <w:lang w:eastAsia="he-IL"/>
        </w:rPr>
        <w:t>(הישיבה נפסקה בשעה 13:59 ונתחדשה בשעה 14:02.)</w:t>
      </w:r>
      <w:r w:rsidRPr="00A5095A">
        <w:rPr>
          <w:rStyle w:val="TagStyle"/>
          <w:rtl/>
        </w:rPr>
        <w:t xml:space="preserve"> &lt;&lt; הפסקה &gt;&gt;</w:t>
      </w:r>
      <w:r>
        <w:rPr>
          <w:rtl/>
          <w:lang w:eastAsia="he-IL"/>
        </w:rPr>
        <w:t xml:space="preserve">   </w:t>
      </w:r>
      <w:bookmarkEnd w:id="630"/>
    </w:p>
    <w:p w:rsidR="00A5095A" w:rsidRDefault="00A5095A" w:rsidP="00A5095A">
      <w:pPr>
        <w:pStyle w:val="KeepWithNext"/>
        <w:rPr>
          <w:rtl/>
          <w:lang w:eastAsia="he-IL"/>
        </w:rPr>
      </w:pPr>
    </w:p>
    <w:p w:rsidR="00F6429F" w:rsidRDefault="00F6429F" w:rsidP="00F6429F">
      <w:pPr>
        <w:pStyle w:val="KeepWithNext"/>
        <w:rPr>
          <w:rtl/>
          <w:lang w:eastAsia="he-IL"/>
        </w:rPr>
      </w:pPr>
    </w:p>
    <w:p w:rsidR="00057223" w:rsidRDefault="00057223" w:rsidP="00057223">
      <w:pPr>
        <w:pStyle w:val="af6"/>
        <w:keepNext/>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lang w:eastAsia="he-IL"/>
        </w:rPr>
      </w:pPr>
    </w:p>
    <w:p w:rsidR="00057223" w:rsidRDefault="00057223" w:rsidP="00057223">
      <w:pPr>
        <w:rPr>
          <w:rtl/>
          <w:lang w:eastAsia="he-IL"/>
        </w:rPr>
      </w:pPr>
      <w:bookmarkStart w:id="631" w:name="_ETM_Q1_3347035"/>
      <w:bookmarkEnd w:id="631"/>
      <w:r>
        <w:rPr>
          <w:rtl/>
          <w:lang w:eastAsia="he-IL"/>
        </w:rPr>
        <w:t xml:space="preserve">אני פותח את הישיבה. יש ב-16:00 ישיבה לגבי הרביזיה של חבר הכנסת טיבי לגבי הצעת חוק סמכויות – בידוד של </w:t>
      </w:r>
      <w:bookmarkStart w:id="632" w:name="_ETM_Q1_3482879"/>
      <w:bookmarkEnd w:id="632"/>
      <w:r>
        <w:rPr>
          <w:rtl/>
          <w:lang w:eastAsia="he-IL"/>
        </w:rPr>
        <w:t xml:space="preserve">אדם שנכנס לישראל מסיבות מיוחדות, ויש רביזיה שלי לגבי תיקון </w:t>
      </w:r>
      <w:bookmarkStart w:id="633" w:name="_ETM_Q1_3493739"/>
      <w:bookmarkEnd w:id="633"/>
      <w:r>
        <w:rPr>
          <w:rtl/>
          <w:lang w:eastAsia="he-IL"/>
        </w:rPr>
        <w:t>מס' 4, הצעת חוק סמכויות מיוחדות, של הידוק הגבלות.</w:t>
      </w:r>
    </w:p>
    <w:p w:rsidR="00057223" w:rsidRDefault="00057223" w:rsidP="00057223">
      <w:pPr>
        <w:rPr>
          <w:rtl/>
          <w:lang w:eastAsia="he-IL"/>
        </w:rPr>
      </w:pPr>
      <w:bookmarkStart w:id="634" w:name="_ETM_Q1_3498219"/>
      <w:bookmarkStart w:id="635" w:name="_ETM_Q1_3498283"/>
      <w:bookmarkEnd w:id="634"/>
      <w:bookmarkEnd w:id="635"/>
    </w:p>
    <w:p w:rsidR="00057223" w:rsidRDefault="00057223" w:rsidP="00057223">
      <w:pPr>
        <w:spacing w:before="60"/>
        <w:ind w:firstLine="0"/>
        <w:rPr>
          <w:rtl/>
        </w:rPr>
      </w:pPr>
      <w:bookmarkStart w:id="636" w:name="_ETM_Q1_3498376"/>
      <w:bookmarkStart w:id="637" w:name="_ETM_Q1_3498426"/>
      <w:bookmarkEnd w:id="636"/>
      <w:bookmarkEnd w:id="637"/>
      <w:r>
        <w:rPr>
          <w:rtl/>
          <w:lang w:eastAsia="he-IL"/>
        </w:rPr>
        <w:t xml:space="preserve">מה שנשאר </w:t>
      </w:r>
      <w:bookmarkStart w:id="638" w:name="_ETM_Q1_3499978"/>
      <w:bookmarkEnd w:id="638"/>
      <w:r>
        <w:rPr>
          <w:rtl/>
          <w:lang w:eastAsia="he-IL"/>
        </w:rPr>
        <w:t>לנו לדון, וזה אנו דנים עכשי</w:t>
      </w:r>
      <w:r>
        <w:rPr>
          <w:rtl/>
        </w:rPr>
        <w:t>ו - הצעת תקנות סמכויות מיוחדות להתמודדות עם נגיף הקורונה החדש (הוראת שעה) (הגבלת פעילות במקומות עבודה)(תיקון מס' 7), התשפ"א-2021. אפרת, כמה מילים, בבקשה.</w:t>
      </w:r>
      <w:bookmarkStart w:id="639" w:name="_ETM_Q1_3510432"/>
      <w:bookmarkEnd w:id="639"/>
    </w:p>
    <w:p w:rsidR="00057223" w:rsidRDefault="00057223" w:rsidP="00057223">
      <w:pPr>
        <w:spacing w:before="60"/>
        <w:ind w:firstLine="0"/>
        <w:rPr>
          <w:rtl/>
        </w:rPr>
      </w:pPr>
    </w:p>
    <w:p w:rsidR="00057223" w:rsidRDefault="00057223" w:rsidP="00057223">
      <w:pPr>
        <w:pStyle w:val="a4"/>
        <w:keepNext/>
        <w:rPr>
          <w:rtl/>
        </w:rPr>
      </w:pPr>
      <w:bookmarkStart w:id="640" w:name="ET_speaker_אפרת_פרוקציה_2"/>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40"/>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מדובר בתקנות העיקריות, התו הסגול. </w:t>
      </w:r>
      <w:bookmarkStart w:id="641" w:name="_ETM_Q1_3514905"/>
      <w:bookmarkEnd w:id="641"/>
      <w:r>
        <w:rPr>
          <w:rtl/>
          <w:lang w:eastAsia="he-IL"/>
        </w:rPr>
        <w:t xml:space="preserve">אנו מאריכים את התוקף ל-28 ימים נוספים עד 28 בפברואר. </w:t>
      </w:r>
      <w:bookmarkStart w:id="642" w:name="_ETM_Q1_3519812"/>
      <w:bookmarkEnd w:id="642"/>
      <w:r>
        <w:rPr>
          <w:rtl/>
          <w:lang w:eastAsia="he-IL"/>
        </w:rPr>
        <w:t xml:space="preserve">בנוסף, תיקנו את התוספת השנייה, הוספנו תוספת אחת קטנה שנוגעת </w:t>
      </w:r>
      <w:bookmarkStart w:id="643" w:name="_ETM_Q1_3524729"/>
      <w:bookmarkEnd w:id="643"/>
      <w:r>
        <w:rPr>
          <w:rtl/>
          <w:lang w:eastAsia="he-IL"/>
        </w:rPr>
        <w:t xml:space="preserve">לטיפול חיוני בבעלי חיים. כפי שניתן לצאת מהבית לשם </w:t>
      </w:r>
      <w:bookmarkStart w:id="644" w:name="_ETM_Q1_3528706"/>
      <w:bookmarkEnd w:id="644"/>
      <w:r>
        <w:rPr>
          <w:rtl/>
          <w:lang w:eastAsia="he-IL"/>
        </w:rPr>
        <w:t xml:space="preserve">טיפול חיוני בבעל חיים, כך אפשרנו לבעלי עסקים שנותנים טיפול חיוני לעסקים, מספרות – קיבלנו חוות דעת שבמקרים מסוים תספורת </w:t>
      </w:r>
      <w:bookmarkStart w:id="645" w:name="_ETM_Q1_3540353"/>
      <w:bookmarkEnd w:id="645"/>
      <w:r>
        <w:rPr>
          <w:rtl/>
          <w:lang w:eastAsia="he-IL"/>
        </w:rPr>
        <w:t xml:space="preserve">בעל חיים זה שירות חיוני. במקרים כאלה נאפשר את </w:t>
      </w:r>
      <w:bookmarkStart w:id="646" w:name="_ETM_Q1_3546738"/>
      <w:bookmarkEnd w:id="646"/>
      <w:r>
        <w:rPr>
          <w:rtl/>
          <w:lang w:eastAsia="he-IL"/>
        </w:rPr>
        <w:t>הטיפול וקבלת הקהל.</w:t>
      </w:r>
    </w:p>
    <w:p w:rsidR="00057223" w:rsidRDefault="00057223" w:rsidP="00057223">
      <w:pPr>
        <w:rPr>
          <w:rtl/>
          <w:lang w:eastAsia="he-IL"/>
        </w:rPr>
      </w:pPr>
      <w:bookmarkStart w:id="647" w:name="_ETM_Q1_3551048"/>
      <w:bookmarkStart w:id="648" w:name="_ETM_Q1_3551109"/>
      <w:bookmarkEnd w:id="647"/>
      <w:bookmarkEnd w:id="648"/>
    </w:p>
    <w:p w:rsidR="00057223" w:rsidRDefault="00057223" w:rsidP="00057223">
      <w:pPr>
        <w:pStyle w:val="af6"/>
        <w:keepNext/>
        <w:rPr>
          <w:rtl/>
        </w:rPr>
      </w:pPr>
      <w:bookmarkStart w:id="649" w:name="_ETM_Q1_3551348"/>
      <w:bookmarkStart w:id="650" w:name="_ETM_Q1_3551399"/>
      <w:bookmarkStart w:id="651" w:name="ET_yor_5069_3"/>
      <w:bookmarkEnd w:id="649"/>
      <w:bookmarkEnd w:id="6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1"/>
    </w:p>
    <w:p w:rsidR="00057223" w:rsidRDefault="00057223" w:rsidP="00057223">
      <w:pPr>
        <w:pStyle w:val="KeepWithNext"/>
        <w:rPr>
          <w:rFonts w:hint="cs"/>
          <w:rtl/>
          <w:lang w:eastAsia="he-IL"/>
        </w:rPr>
      </w:pPr>
    </w:p>
    <w:p w:rsidR="00057223" w:rsidRDefault="00057223" w:rsidP="00057223">
      <w:pPr>
        <w:rPr>
          <w:rtl/>
          <w:lang w:eastAsia="he-IL"/>
        </w:rPr>
      </w:pPr>
      <w:bookmarkStart w:id="652" w:name="_ETM_Q1_3553676"/>
      <w:bookmarkEnd w:id="652"/>
      <w:r>
        <w:rPr>
          <w:rtl/>
          <w:lang w:eastAsia="he-IL"/>
        </w:rPr>
        <w:t xml:space="preserve">לא הבנתי. מה התיקון? אנשים, אברכים, ערבים ויהודים, </w:t>
      </w:r>
      <w:bookmarkStart w:id="653" w:name="_ETM_Q1_3566107"/>
      <w:bookmarkEnd w:id="653"/>
      <w:r>
        <w:rPr>
          <w:rtl/>
          <w:lang w:eastAsia="he-IL"/>
        </w:rPr>
        <w:t xml:space="preserve">חרדים וערבים, משולי החברה הישראלית, תקועים, וזה לא בסדר, אבל </w:t>
      </w:r>
      <w:bookmarkStart w:id="654" w:name="_ETM_Q1_3572450"/>
      <w:bookmarkEnd w:id="654"/>
      <w:r>
        <w:rPr>
          <w:rtl/>
          <w:lang w:eastAsia="he-IL"/>
        </w:rPr>
        <w:t xml:space="preserve">עכשיו תספורת – מה עם תספורת של אנשים רגילים, לא </w:t>
      </w:r>
      <w:bookmarkStart w:id="655" w:name="_ETM_Q1_3579193"/>
      <w:bookmarkEnd w:id="655"/>
      <w:r>
        <w:rPr>
          <w:rtl/>
          <w:lang w:eastAsia="he-IL"/>
        </w:rPr>
        <w:t xml:space="preserve">בעלי חיים? מה עם אדם קשיש שיש לו הרבה שערות </w:t>
      </w:r>
      <w:bookmarkStart w:id="656" w:name="_ETM_Q1_3580210"/>
      <w:bookmarkEnd w:id="656"/>
      <w:r>
        <w:rPr>
          <w:rtl/>
          <w:lang w:eastAsia="he-IL"/>
        </w:rPr>
        <w:t xml:space="preserve">ורוצה ללכת לספר? הוא יכול? </w:t>
      </w:r>
      <w:bookmarkStart w:id="657" w:name="_ETM_Q1_3585176"/>
      <w:bookmarkEnd w:id="657"/>
    </w:p>
    <w:p w:rsidR="00057223" w:rsidRDefault="00057223" w:rsidP="00057223">
      <w:pPr>
        <w:pStyle w:val="-"/>
        <w:keepNext/>
        <w:rPr>
          <w:rStyle w:val="TagStyle"/>
          <w:rtl/>
        </w:rPr>
      </w:pPr>
      <w:bookmarkStart w:id="658" w:name="_ETM_Q1_3585253"/>
      <w:bookmarkStart w:id="659" w:name="ET_speakercontinue_אפרת_פרוקציה_4"/>
      <w:bookmarkEnd w:id="658"/>
    </w:p>
    <w:p w:rsidR="00057223" w:rsidRDefault="00057223" w:rsidP="00057223">
      <w:pPr>
        <w:pStyle w:val="-"/>
        <w:keepNext/>
        <w:rPr>
          <w:rFonts w:hint="cs"/>
          <w:rtl/>
        </w:rPr>
      </w:pPr>
      <w:bookmarkStart w:id="660" w:name="_ETM_Q1_3588007"/>
      <w:bookmarkStart w:id="661" w:name="_ETM_Q1_3588073"/>
      <w:bookmarkEnd w:id="660"/>
      <w:bookmarkEnd w:id="661"/>
      <w:r>
        <w:rPr>
          <w:rStyle w:val="TagStyle"/>
          <w:rFonts w:hint="cs"/>
          <w:rtl/>
        </w:rPr>
        <w:t xml:space="preserve"> &lt;&lt; דובר_המשך &gt;&gt; </w:t>
      </w:r>
      <w:r>
        <w:rPr>
          <w:rFonts w:hint="cs"/>
          <w:rtl/>
        </w:rPr>
        <w:t>אפרת פרוקצ'יה:</w:t>
      </w:r>
      <w:r>
        <w:rPr>
          <w:rStyle w:val="TagStyle"/>
          <w:rFonts w:hint="cs"/>
          <w:rtl/>
        </w:rPr>
        <w:t xml:space="preserve"> &lt;&lt; דובר_המשך &gt;&gt;</w:t>
      </w:r>
      <w:r>
        <w:rPr>
          <w:rFonts w:hint="cs"/>
          <w:rtl/>
        </w:rPr>
        <w:t xml:space="preserve">   </w:t>
      </w:r>
      <w:bookmarkEnd w:id="659"/>
    </w:p>
    <w:p w:rsidR="00057223" w:rsidRDefault="00057223" w:rsidP="00057223">
      <w:pPr>
        <w:pStyle w:val="KeepWithNext"/>
        <w:rPr>
          <w:rFonts w:hint="cs"/>
          <w:rtl/>
          <w:lang w:eastAsia="he-IL"/>
        </w:rPr>
      </w:pPr>
    </w:p>
    <w:p w:rsidR="00057223" w:rsidRDefault="00057223" w:rsidP="00057223">
      <w:pPr>
        <w:rPr>
          <w:rtl/>
          <w:lang w:eastAsia="he-IL"/>
        </w:rPr>
      </w:pPr>
      <w:bookmarkStart w:id="662" w:name="_ETM_Q1_3586245"/>
      <w:bookmarkEnd w:id="662"/>
      <w:r>
        <w:rPr>
          <w:rtl/>
          <w:lang w:eastAsia="he-IL"/>
        </w:rPr>
        <w:t xml:space="preserve">קיבלנו חוות דעת ממשרד החקלאות, שפנה אלינו כבר מספר פעמים. הוא טען שלגבי חלק </w:t>
      </w:r>
      <w:bookmarkStart w:id="663" w:name="_ETM_Q1_3596610"/>
      <w:bookmarkEnd w:id="663"/>
      <w:r>
        <w:rPr>
          <w:rtl/>
          <w:lang w:eastAsia="he-IL"/>
        </w:rPr>
        <w:t xml:space="preserve">מבעלי החיים – לא לכולם – מתן תספורת – וזה רק דוגמה אחת מתוך טיפולים אחרים. גם לשים בפנסיון את </w:t>
      </w:r>
      <w:bookmarkStart w:id="664" w:name="_ETM_Q1_3603516"/>
      <w:bookmarkEnd w:id="664"/>
      <w:r>
        <w:rPr>
          <w:rtl/>
          <w:lang w:eastAsia="he-IL"/>
        </w:rPr>
        <w:t xml:space="preserve">הכלבים זה טיפול חיוני, רק שזה לא הוסדר בצורה מפורשת. </w:t>
      </w:r>
      <w:bookmarkStart w:id="665" w:name="_ETM_Q1_3609583"/>
      <w:bookmarkEnd w:id="665"/>
      <w:r>
        <w:rPr>
          <w:rtl/>
          <w:lang w:eastAsia="he-IL"/>
        </w:rPr>
        <w:t xml:space="preserve">כפי שניתן לצאת מהבית לצורך מתן טיפול חיוני לבעל חיים, </w:t>
      </w:r>
      <w:bookmarkStart w:id="666" w:name="_ETM_Q1_3614039"/>
      <w:bookmarkEnd w:id="666"/>
      <w:r>
        <w:rPr>
          <w:rtl/>
          <w:lang w:eastAsia="he-IL"/>
        </w:rPr>
        <w:t xml:space="preserve">יש לאפשר לבעלי עסקים שנותנים את הטיפול החיוני הזה, </w:t>
      </w:r>
      <w:bookmarkStart w:id="667" w:name="_ETM_Q1_3619248"/>
      <w:bookmarkEnd w:id="667"/>
      <w:r>
        <w:rPr>
          <w:rtl/>
          <w:lang w:eastAsia="he-IL"/>
        </w:rPr>
        <w:t>את האפשרות לתת אותו. אז חלק מזה, זה למשל פנסיון</w:t>
      </w:r>
      <w:bookmarkStart w:id="668" w:name="_ETM_Q1_3621545"/>
      <w:bookmarkEnd w:id="668"/>
      <w:r>
        <w:rPr>
          <w:rtl/>
          <w:lang w:eastAsia="he-IL"/>
        </w:rPr>
        <w:t xml:space="preserve"> לכלבים. יש כאלה שנותנים שירותים כמו הוספיס לכלבים, שגם זה </w:t>
      </w:r>
      <w:bookmarkStart w:id="669" w:name="_ETM_Q1_3626367"/>
      <w:bookmarkEnd w:id="669"/>
      <w:r>
        <w:rPr>
          <w:rtl/>
          <w:lang w:eastAsia="he-IL"/>
        </w:rPr>
        <w:t xml:space="preserve">לא לגמרי הוסדר, ויש המספרות במקרים מסוימים כאשר הטענה היא </w:t>
      </w:r>
      <w:bookmarkStart w:id="670" w:name="_ETM_Q1_3632953"/>
      <w:bookmarkEnd w:id="670"/>
      <w:r>
        <w:rPr>
          <w:rtl/>
          <w:lang w:eastAsia="he-IL"/>
        </w:rPr>
        <w:t xml:space="preserve">שלהבדיל מבני אדם, שלגביהם תספורת היא בדרך כלל עניין </w:t>
      </w:r>
      <w:bookmarkStart w:id="671" w:name="_ETM_Q1_3636592"/>
      <w:bookmarkEnd w:id="671"/>
      <w:r>
        <w:rPr>
          <w:rtl/>
          <w:lang w:eastAsia="he-IL"/>
        </w:rPr>
        <w:t xml:space="preserve">אסתטי, לגבי חלק מהחיות – לא כולם – תספורת זה </w:t>
      </w:r>
      <w:bookmarkStart w:id="672" w:name="_ETM_Q1_3640110"/>
      <w:bookmarkEnd w:id="672"/>
      <w:r>
        <w:rPr>
          <w:rtl/>
          <w:lang w:eastAsia="he-IL"/>
        </w:rPr>
        <w:t>דבר שהוא חיוני.</w:t>
      </w:r>
    </w:p>
    <w:p w:rsidR="00057223" w:rsidRDefault="00057223" w:rsidP="00057223">
      <w:pPr>
        <w:pStyle w:val="af6"/>
        <w:keepNext/>
        <w:rPr>
          <w:rStyle w:val="TagStyle"/>
          <w:rtl/>
        </w:rPr>
      </w:pPr>
      <w:bookmarkStart w:id="673" w:name="_ETM_Q1_3643509"/>
      <w:bookmarkStart w:id="674" w:name="_ETM_Q1_3643572"/>
      <w:bookmarkEnd w:id="673"/>
      <w:bookmarkEnd w:id="674"/>
    </w:p>
    <w:p w:rsidR="00057223" w:rsidRDefault="00057223" w:rsidP="00057223">
      <w:pPr>
        <w:pStyle w:val="af6"/>
        <w:keepNext/>
        <w:rPr>
          <w:rFonts w:hint="cs"/>
          <w:rtl/>
        </w:rPr>
      </w:pPr>
      <w:bookmarkStart w:id="675" w:name="_ETM_Q1_3646569"/>
      <w:bookmarkStart w:id="676" w:name="_ETM_Q1_3646632"/>
      <w:bookmarkEnd w:id="675"/>
      <w:bookmarkEnd w:id="6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677" w:name="_ETM_Q1_3644878"/>
      <w:bookmarkEnd w:id="677"/>
      <w:r>
        <w:rPr>
          <w:rtl/>
          <w:lang w:eastAsia="he-IL"/>
        </w:rPr>
        <w:t>התספורת מופיע לחוד, או הכול ביחד?</w:t>
      </w:r>
    </w:p>
    <w:p w:rsidR="00057223" w:rsidRDefault="00057223" w:rsidP="00057223">
      <w:pPr>
        <w:pStyle w:val="a4"/>
        <w:keepNext/>
        <w:rPr>
          <w:rStyle w:val="TagStyle"/>
          <w:rtl/>
        </w:rPr>
      </w:pPr>
      <w:bookmarkStart w:id="678" w:name="ET_speaker_גור_בליי_6"/>
    </w:p>
    <w:p w:rsidR="00057223" w:rsidRDefault="00057223" w:rsidP="00057223">
      <w:pPr>
        <w:pStyle w:val="a4"/>
        <w:keepNext/>
        <w:rPr>
          <w:rFonts w:hint="cs"/>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8"/>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זה שירותים לטיפול </w:t>
      </w:r>
      <w:bookmarkStart w:id="679" w:name="_ETM_Q1_3661566"/>
      <w:bookmarkEnd w:id="679"/>
      <w:r>
        <w:rPr>
          <w:rtl/>
          <w:lang w:eastAsia="he-IL"/>
        </w:rPr>
        <w:t>חיוני בבעלי חיים. זה סעיף נפרד.</w:t>
      </w:r>
      <w:bookmarkStart w:id="680" w:name="_ETM_Q1_3665460"/>
      <w:bookmarkEnd w:id="680"/>
    </w:p>
    <w:p w:rsidR="00057223" w:rsidRDefault="00057223" w:rsidP="00057223">
      <w:pPr>
        <w:rPr>
          <w:rtl/>
          <w:lang w:eastAsia="he-IL"/>
        </w:rPr>
      </w:pPr>
      <w:bookmarkStart w:id="681" w:name="_ETM_Q1_3665522"/>
      <w:bookmarkStart w:id="682" w:name="_ETM_Q1_3666162"/>
      <w:bookmarkEnd w:id="681"/>
      <w:bookmarkEnd w:id="682"/>
    </w:p>
    <w:p w:rsidR="00057223" w:rsidRDefault="00057223" w:rsidP="00057223">
      <w:pPr>
        <w:pStyle w:val="af6"/>
        <w:keepNext/>
        <w:rPr>
          <w:rtl/>
        </w:rPr>
      </w:pPr>
      <w:bookmarkStart w:id="683" w:name="_ETM_Q1_3666218"/>
      <w:bookmarkEnd w:id="6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684" w:name="_ETM_Q1_3667481"/>
      <w:bookmarkEnd w:id="684"/>
      <w:r>
        <w:rPr>
          <w:rtl/>
          <w:lang w:eastAsia="he-IL"/>
        </w:rPr>
        <w:t xml:space="preserve">חיוני – יש צער </w:t>
      </w:r>
      <w:bookmarkStart w:id="685" w:name="_ETM_Q1_3664898"/>
      <w:bookmarkEnd w:id="685"/>
      <w:r>
        <w:rPr>
          <w:rtl/>
          <w:lang w:eastAsia="he-IL"/>
        </w:rPr>
        <w:t xml:space="preserve">בעלי חיים, בסדר. אני לא מתווכח. אבל תספורת אני </w:t>
      </w:r>
      <w:bookmarkStart w:id="686" w:name="_ETM_Q1_3668154"/>
      <w:bookmarkEnd w:id="686"/>
      <w:r>
        <w:rPr>
          <w:rtl/>
          <w:lang w:eastAsia="he-IL"/>
        </w:rPr>
        <w:t xml:space="preserve">חושב שקצת נסחפתם. אתם חיים במדינה שקורים בה דברים. </w:t>
      </w:r>
      <w:bookmarkStart w:id="687" w:name="_ETM_Q1_3677781"/>
      <w:bookmarkEnd w:id="687"/>
      <w:r>
        <w:rPr>
          <w:rtl/>
          <w:lang w:eastAsia="he-IL"/>
        </w:rPr>
        <w:t xml:space="preserve">אנשים נלקחו מהם איכות החיים והחירות שלהם ואנחנו נכנסים לרזולוציה </w:t>
      </w:r>
      <w:bookmarkStart w:id="688" w:name="_ETM_Q1_3684354"/>
      <w:bookmarkEnd w:id="688"/>
      <w:r>
        <w:rPr>
          <w:rtl/>
          <w:lang w:eastAsia="he-IL"/>
        </w:rPr>
        <w:t xml:space="preserve">שאי אפשר לגזור את הגבות של החתול או </w:t>
      </w:r>
      <w:bookmarkStart w:id="689" w:name="_ETM_Q1_3687501"/>
      <w:bookmarkEnd w:id="689"/>
      <w:r>
        <w:rPr>
          <w:rtl/>
          <w:lang w:eastAsia="he-IL"/>
        </w:rPr>
        <w:t xml:space="preserve">של הכלב לבד בבית? לא מצליח להבין את זה, אבל </w:t>
      </w:r>
      <w:bookmarkStart w:id="690" w:name="_ETM_Q1_3693149"/>
      <w:bookmarkEnd w:id="690"/>
      <w:r>
        <w:rPr>
          <w:rtl/>
          <w:lang w:eastAsia="he-IL"/>
        </w:rPr>
        <w:t>אני כבר לא מבין כלום איפה אני חי, זאת האמת.</w:t>
      </w:r>
    </w:p>
    <w:p w:rsidR="00057223" w:rsidRDefault="00057223" w:rsidP="00057223">
      <w:pPr>
        <w:rPr>
          <w:rtl/>
          <w:lang w:eastAsia="he-IL"/>
        </w:rPr>
      </w:pPr>
      <w:bookmarkStart w:id="691" w:name="_ETM_Q1_3694861"/>
      <w:bookmarkStart w:id="692" w:name="_ETM_Q1_3694935"/>
      <w:bookmarkEnd w:id="691"/>
      <w:bookmarkEnd w:id="692"/>
    </w:p>
    <w:p w:rsidR="00057223" w:rsidRDefault="00057223" w:rsidP="00057223">
      <w:pPr>
        <w:pStyle w:val="a4"/>
        <w:keepNext/>
        <w:rPr>
          <w:rtl/>
        </w:rPr>
      </w:pPr>
      <w:bookmarkStart w:id="693" w:name="_ETM_Q1_3695023"/>
      <w:bookmarkStart w:id="694" w:name="_ETM_Q1_3695101"/>
      <w:bookmarkStart w:id="695" w:name="_ETM_Q1_3697857"/>
      <w:bookmarkStart w:id="696" w:name="ET_speaker_אפרת_פרוקציה_8"/>
      <w:bookmarkEnd w:id="693"/>
      <w:bookmarkEnd w:id="694"/>
      <w:bookmarkEnd w:id="695"/>
      <w:r>
        <w:rPr>
          <w:rStyle w:val="TagStyle"/>
          <w:rFonts w:hint="cs"/>
          <w:rtl/>
        </w:rPr>
        <w:t xml:space="preserve"> &lt;&lt; דובר &gt;&gt; </w:t>
      </w:r>
      <w:r>
        <w:rPr>
          <w:rFonts w:hint="cs"/>
          <w:rtl/>
        </w:rPr>
        <w:t>אפרת פרוקצ'יה:</w:t>
      </w:r>
      <w:r>
        <w:rPr>
          <w:rStyle w:val="TagStyle"/>
          <w:rFonts w:hint="cs"/>
          <w:rtl/>
        </w:rPr>
        <w:t xml:space="preserve"> &lt;&lt; דובר &gt;&gt;</w:t>
      </w:r>
      <w:r>
        <w:rPr>
          <w:rFonts w:hint="cs"/>
          <w:rtl/>
        </w:rPr>
        <w:t xml:space="preserve">   </w:t>
      </w:r>
      <w:bookmarkEnd w:id="696"/>
    </w:p>
    <w:p w:rsidR="00057223" w:rsidRDefault="00057223" w:rsidP="00057223">
      <w:pPr>
        <w:pStyle w:val="KeepWithNext"/>
        <w:rPr>
          <w:rFonts w:hint="cs"/>
          <w:rtl/>
          <w:lang w:eastAsia="he-IL"/>
        </w:rPr>
      </w:pPr>
    </w:p>
    <w:p w:rsidR="00057223" w:rsidRDefault="00057223" w:rsidP="00057223">
      <w:pPr>
        <w:rPr>
          <w:rtl/>
          <w:lang w:eastAsia="he-IL"/>
        </w:rPr>
      </w:pPr>
      <w:bookmarkStart w:id="697" w:name="_ETM_Q1_3698431"/>
      <w:bookmarkStart w:id="698" w:name="_ETM_Q1_3698495"/>
      <w:bookmarkEnd w:id="697"/>
      <w:bookmarkEnd w:id="698"/>
      <w:r>
        <w:rPr>
          <w:rtl/>
          <w:lang w:eastAsia="he-IL"/>
        </w:rPr>
        <w:t xml:space="preserve">קיבלנו חוות דעת בפניות חוזרות ונשנות ממשרד החקלאות. </w:t>
      </w:r>
      <w:bookmarkStart w:id="699" w:name="_ETM_Q1_3700630"/>
      <w:bookmarkEnd w:id="699"/>
      <w:r>
        <w:rPr>
          <w:rtl/>
          <w:lang w:eastAsia="he-IL"/>
        </w:rPr>
        <w:t xml:space="preserve">אני לא יודעת האם זה חיוני, כי הגורם המקצועי במשרד החקלאות אומר לי שמבחינתו זה טיפול חיוני, וחיות סובלות אם הן לא מקבלות – חלקן; לא כולן – אבל </w:t>
      </w:r>
      <w:bookmarkStart w:id="700" w:name="_ETM_Q1_3715933"/>
      <w:bookmarkEnd w:id="700"/>
      <w:r>
        <w:rPr>
          <w:rtl/>
          <w:lang w:eastAsia="he-IL"/>
        </w:rPr>
        <w:t>יכולות לסבול מאוד אם זה לא מתקיים.</w:t>
      </w:r>
    </w:p>
    <w:p w:rsidR="00057223" w:rsidRDefault="00057223" w:rsidP="00057223">
      <w:pPr>
        <w:rPr>
          <w:rtl/>
          <w:lang w:eastAsia="he-IL"/>
        </w:rPr>
      </w:pPr>
    </w:p>
    <w:p w:rsidR="00057223" w:rsidRDefault="00057223" w:rsidP="00057223">
      <w:pPr>
        <w:pStyle w:val="af6"/>
        <w:keepNext/>
        <w:rPr>
          <w:rStyle w:val="TagStyle"/>
          <w:rtl/>
        </w:rPr>
      </w:pPr>
      <w:bookmarkStart w:id="701" w:name="_ETM_Q1_3720945"/>
      <w:bookmarkStart w:id="702" w:name="_ETM_Q1_3721024"/>
      <w:bookmarkEnd w:id="701"/>
      <w:bookmarkEnd w:id="702"/>
    </w:p>
    <w:p w:rsidR="00057223" w:rsidRDefault="00057223" w:rsidP="00057223">
      <w:pPr>
        <w:pStyle w:val="af6"/>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703" w:name="_ETM_Q1_3721797"/>
      <w:bookmarkEnd w:id="703"/>
      <w:r>
        <w:rPr>
          <w:rtl/>
          <w:lang w:eastAsia="he-IL"/>
        </w:rPr>
        <w:t>הבנתי. יש עוד תיקון?</w:t>
      </w:r>
    </w:p>
    <w:p w:rsidR="00057223" w:rsidRDefault="00057223" w:rsidP="00057223">
      <w:pPr>
        <w:rPr>
          <w:rtl/>
          <w:lang w:eastAsia="he-IL"/>
        </w:rPr>
      </w:pPr>
    </w:p>
    <w:p w:rsidR="00057223" w:rsidRDefault="00057223" w:rsidP="00057223">
      <w:pPr>
        <w:pStyle w:val="a4"/>
        <w:keepNext/>
        <w:rPr>
          <w:rtl/>
        </w:rPr>
      </w:pPr>
      <w:bookmarkStart w:id="704" w:name="_ETM_Q1_3724603"/>
      <w:bookmarkStart w:id="705" w:name="ET_speaker_גור_בליי_10"/>
      <w:bookmarkEnd w:id="7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5"/>
    </w:p>
    <w:p w:rsidR="00057223" w:rsidRDefault="00057223" w:rsidP="00057223">
      <w:pPr>
        <w:pStyle w:val="KeepWithNext"/>
        <w:rPr>
          <w:rFonts w:hint="cs"/>
          <w:rtl/>
          <w:lang w:eastAsia="he-IL"/>
        </w:rPr>
      </w:pPr>
    </w:p>
    <w:p w:rsidR="00057223" w:rsidRDefault="00057223" w:rsidP="00057223">
      <w:pPr>
        <w:rPr>
          <w:rtl/>
          <w:lang w:eastAsia="he-IL"/>
        </w:rPr>
      </w:pPr>
      <w:bookmarkStart w:id="706" w:name="_ETM_Q1_3723228"/>
      <w:bookmarkStart w:id="707" w:name="_ETM_Q1_3723312"/>
      <w:bookmarkEnd w:id="706"/>
      <w:bookmarkEnd w:id="707"/>
      <w:r>
        <w:rPr>
          <w:rtl/>
          <w:lang w:eastAsia="he-IL"/>
        </w:rPr>
        <w:t xml:space="preserve">מדובר </w:t>
      </w:r>
      <w:bookmarkStart w:id="708" w:name="_ETM_Q1_3725523"/>
      <w:bookmarkEnd w:id="708"/>
      <w:r>
        <w:rPr>
          <w:rtl/>
          <w:lang w:eastAsia="he-IL"/>
        </w:rPr>
        <w:t xml:space="preserve">בהארכת תקנות העבודה הרגילות, התו הסגול. זה לא הארכה של ההיבטים של הסגר, שזה בנפרד גם לגבי מקומות </w:t>
      </w:r>
      <w:bookmarkStart w:id="709" w:name="_ETM_Q1_3736287"/>
      <w:bookmarkEnd w:id="709"/>
      <w:r>
        <w:rPr>
          <w:rtl/>
          <w:lang w:eastAsia="he-IL"/>
        </w:rPr>
        <w:t>עבודה.</w:t>
      </w:r>
    </w:p>
    <w:p w:rsidR="00057223" w:rsidRDefault="00057223" w:rsidP="00057223">
      <w:pPr>
        <w:rPr>
          <w:rtl/>
          <w:lang w:eastAsia="he-IL"/>
        </w:rPr>
      </w:pPr>
      <w:bookmarkStart w:id="710" w:name="_ETM_Q1_3738291"/>
      <w:bookmarkStart w:id="711" w:name="_ETM_Q1_3738357"/>
      <w:bookmarkEnd w:id="710"/>
      <w:bookmarkEnd w:id="711"/>
    </w:p>
    <w:p w:rsidR="00057223" w:rsidRDefault="00057223" w:rsidP="00057223">
      <w:pPr>
        <w:rPr>
          <w:rtl/>
          <w:lang w:eastAsia="he-IL"/>
        </w:rPr>
      </w:pPr>
      <w:bookmarkStart w:id="712" w:name="_ETM_Q1_3739506"/>
      <w:bookmarkStart w:id="713" w:name="_ETM_Q1_3739558"/>
      <w:bookmarkEnd w:id="712"/>
      <w:bookmarkEnd w:id="713"/>
      <w:r>
        <w:rPr>
          <w:rtl/>
          <w:lang w:eastAsia="he-IL"/>
        </w:rPr>
        <w:t>טיוטת תקנות סמכויות מיוחדות להתמודדות עם נגיף הקורונה החדש (הוראת שעה) (הגבלת פעילות במקומות עבודה)(תיקון מס' 7), התשפ"א-2021.</w:t>
      </w:r>
    </w:p>
    <w:p w:rsidR="00057223" w:rsidRDefault="00057223" w:rsidP="00057223">
      <w:pPr>
        <w:rPr>
          <w:rtl/>
          <w:lang w:eastAsia="he-IL"/>
        </w:rPr>
      </w:pPr>
      <w:bookmarkStart w:id="714" w:name="_ETM_Q1_3757279"/>
      <w:bookmarkStart w:id="715" w:name="_ETM_Q1_3757343"/>
      <w:bookmarkEnd w:id="714"/>
      <w:bookmarkEnd w:id="715"/>
    </w:p>
    <w:p w:rsidR="00057223" w:rsidRDefault="00057223" w:rsidP="00057223">
      <w:pPr>
        <w:rPr>
          <w:rtl/>
        </w:rPr>
      </w:pPr>
      <w:bookmarkStart w:id="716" w:name="_ETM_Q1_3757419"/>
      <w:bookmarkStart w:id="717" w:name="_ETM_Q1_3757477"/>
      <w:bookmarkEnd w:id="716"/>
      <w:bookmarkEnd w:id="717"/>
      <w:r>
        <w:rPr>
          <w:rtl/>
          <w:lang w:eastAsia="he-IL"/>
        </w:rPr>
        <w:t xml:space="preserve">בתוקף סמכותה לפי סעיפים 4, </w:t>
      </w:r>
      <w:bookmarkStart w:id="718" w:name="_ETM_Q1_3759590"/>
      <w:bookmarkEnd w:id="718"/>
      <w:r>
        <w:rPr>
          <w:rtl/>
          <w:lang w:eastAsia="he-IL"/>
        </w:rPr>
        <w:t xml:space="preserve">8 ו-23 לחוק סמכויות מיוחדות להתמודדות עם נגיף הקורונה החדש </w:t>
      </w:r>
      <w:bookmarkStart w:id="719" w:name="_ETM_Q1_3762894"/>
      <w:bookmarkEnd w:id="719"/>
      <w:r>
        <w:rPr>
          <w:rtl/>
          <w:lang w:eastAsia="he-IL"/>
        </w:rPr>
        <w:t xml:space="preserve">(הוראת שעה), התש"ף-2020, באישור ועדת החוקה של הכנסת, מתקינה הממשלה תקנות אלה: 1. בתקנות סמכויות מיוחדות להתמודדות עם </w:t>
      </w:r>
      <w:r>
        <w:rPr>
          <w:rtl/>
        </w:rPr>
        <w:t>נגיף הקורונה החדש (הוראת שעה) (הגבלת פעילות במקומות עבודה), התש"ף-2020</w:t>
      </w:r>
      <w:bookmarkStart w:id="720" w:name="_ETM_Q1_3775216"/>
      <w:bookmarkEnd w:id="720"/>
      <w:r>
        <w:rPr>
          <w:rtl/>
        </w:rPr>
        <w:t xml:space="preserve"> (להלן – התקנות העיקריות), בתקנה 13 במקום כ"ב בשבט </w:t>
      </w:r>
      <w:bookmarkStart w:id="721" w:name="_ETM_Q1_3778483"/>
      <w:bookmarkEnd w:id="721"/>
      <w:r>
        <w:rPr>
          <w:rtl/>
        </w:rPr>
        <w:t xml:space="preserve">התש"פא, 4 בפברואר 2021, יבוא: ט"ז באדר התשפ"א, 28 בפברואר 2021. </w:t>
      </w:r>
    </w:p>
    <w:p w:rsidR="00057223" w:rsidRDefault="00057223" w:rsidP="00057223">
      <w:pPr>
        <w:rPr>
          <w:rtl/>
        </w:rPr>
      </w:pPr>
      <w:bookmarkStart w:id="722" w:name="_ETM_Q1_3782609"/>
      <w:bookmarkStart w:id="723" w:name="_ETM_Q1_3782677"/>
      <w:bookmarkEnd w:id="722"/>
      <w:bookmarkEnd w:id="723"/>
    </w:p>
    <w:p w:rsidR="00057223" w:rsidRDefault="00057223" w:rsidP="00057223">
      <w:pPr>
        <w:rPr>
          <w:rtl/>
        </w:rPr>
      </w:pPr>
      <w:bookmarkStart w:id="724" w:name="_ETM_Q1_3782751"/>
      <w:bookmarkStart w:id="725" w:name="_ETM_Q1_3782805"/>
      <w:bookmarkEnd w:id="724"/>
      <w:bookmarkEnd w:id="725"/>
      <w:r>
        <w:rPr>
          <w:rtl/>
        </w:rPr>
        <w:t xml:space="preserve">2. תוספת השנייה לתקנות העיקריות, בתחום הפעילות של צו- - - חקלאות בסופו יבוא: 21. שירותים לטיפול חיוני בבעלי </w:t>
      </w:r>
      <w:bookmarkStart w:id="726" w:name="_ETM_Q1_3788150"/>
      <w:bookmarkEnd w:id="726"/>
      <w:r>
        <w:rPr>
          <w:rtl/>
        </w:rPr>
        <w:t xml:space="preserve">חיים. </w:t>
      </w:r>
    </w:p>
    <w:p w:rsidR="00057223" w:rsidRDefault="00057223" w:rsidP="00057223">
      <w:pPr>
        <w:rPr>
          <w:rtl/>
        </w:rPr>
      </w:pPr>
      <w:bookmarkStart w:id="727" w:name="_ETM_Q1_3790839"/>
      <w:bookmarkStart w:id="728" w:name="_ETM_Q1_3790906"/>
      <w:bookmarkEnd w:id="727"/>
      <w:bookmarkEnd w:id="728"/>
    </w:p>
    <w:p w:rsidR="00057223" w:rsidRDefault="00057223" w:rsidP="00057223">
      <w:pPr>
        <w:rPr>
          <w:rtl/>
        </w:rPr>
      </w:pPr>
      <w:bookmarkStart w:id="729" w:name="_ETM_Q1_3790982"/>
      <w:bookmarkStart w:id="730" w:name="_ETM_Q1_3791035"/>
      <w:bookmarkEnd w:id="729"/>
      <w:bookmarkEnd w:id="730"/>
      <w:r>
        <w:rPr>
          <w:rtl/>
        </w:rPr>
        <w:t xml:space="preserve">3. תחילתן של תקנות אלה ביום י"ט בשבט </w:t>
      </w:r>
      <w:bookmarkStart w:id="731" w:name="_ETM_Q1_3792392"/>
      <w:bookmarkEnd w:id="731"/>
      <w:r>
        <w:rPr>
          <w:rtl/>
        </w:rPr>
        <w:t>התשפ"א, 1 בפברואר 2021.</w:t>
      </w:r>
    </w:p>
    <w:p w:rsidR="00057223" w:rsidRDefault="00057223" w:rsidP="00057223">
      <w:pPr>
        <w:rPr>
          <w:rtl/>
        </w:rPr>
      </w:pPr>
      <w:bookmarkStart w:id="732" w:name="_ETM_Q1_3795903"/>
      <w:bookmarkStart w:id="733" w:name="_ETM_Q1_3796008"/>
      <w:bookmarkStart w:id="734" w:name="_ETM_Q1_3796022"/>
      <w:bookmarkEnd w:id="732"/>
      <w:bookmarkEnd w:id="733"/>
      <w:bookmarkEnd w:id="734"/>
    </w:p>
    <w:p w:rsidR="00057223" w:rsidRDefault="00057223" w:rsidP="00057223">
      <w:pPr>
        <w:pStyle w:val="af6"/>
        <w:keepNext/>
        <w:rPr>
          <w:rtl/>
        </w:rPr>
      </w:pPr>
      <w:bookmarkStart w:id="735" w:name="_ETM_Q1_3796111"/>
      <w:bookmarkEnd w:id="7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736" w:name="_ETM_Q1_3797151"/>
      <w:bookmarkEnd w:id="736"/>
      <w:r>
        <w:rPr>
          <w:rtl/>
          <w:lang w:eastAsia="he-IL"/>
        </w:rPr>
        <w:t>יורם מועלמי, מפלגת העצמאיים, בבקשה.</w:t>
      </w:r>
      <w:bookmarkStart w:id="737" w:name="_ETM_Q1_3797059"/>
      <w:bookmarkEnd w:id="737"/>
      <w:r>
        <w:rPr>
          <w:rtl/>
          <w:lang w:eastAsia="he-IL"/>
        </w:rPr>
        <w:t xml:space="preserve"> </w:t>
      </w:r>
    </w:p>
    <w:p w:rsidR="00057223" w:rsidRDefault="00057223" w:rsidP="00057223">
      <w:pPr>
        <w:rPr>
          <w:rtl/>
          <w:lang w:eastAsia="he-IL"/>
        </w:rPr>
      </w:pPr>
      <w:bookmarkStart w:id="738" w:name="_ETM_Q1_3805894"/>
      <w:bookmarkStart w:id="739" w:name="_ETM_Q1_3805947"/>
      <w:bookmarkEnd w:id="738"/>
      <w:bookmarkEnd w:id="739"/>
    </w:p>
    <w:p w:rsidR="00057223" w:rsidRDefault="00057223" w:rsidP="00057223">
      <w:pPr>
        <w:pStyle w:val="a4"/>
        <w:keepNext/>
        <w:rPr>
          <w:rtl/>
        </w:rPr>
      </w:pPr>
      <w:bookmarkStart w:id="740" w:name="_ETM_Q1_3806053"/>
      <w:bookmarkStart w:id="741" w:name="_ETM_Q1_3806108"/>
      <w:bookmarkStart w:id="742" w:name="ET_speaker_יורם_מועלמי_12"/>
      <w:bookmarkEnd w:id="740"/>
      <w:bookmarkEnd w:id="741"/>
      <w:r>
        <w:rPr>
          <w:rStyle w:val="TagStyle"/>
          <w:rFonts w:hint="cs"/>
          <w:rtl/>
        </w:rPr>
        <w:t xml:space="preserve"> &lt;&lt; דובר &gt;&gt; </w:t>
      </w:r>
      <w:r>
        <w:rPr>
          <w:rFonts w:hint="cs"/>
          <w:rtl/>
        </w:rPr>
        <w:t>יורם מועלמי:</w:t>
      </w:r>
      <w:r>
        <w:rPr>
          <w:rStyle w:val="TagStyle"/>
          <w:rFonts w:hint="cs"/>
          <w:rtl/>
        </w:rPr>
        <w:t xml:space="preserve"> &lt;&lt; דובר &gt;&gt;</w:t>
      </w:r>
      <w:r>
        <w:rPr>
          <w:rFonts w:hint="cs"/>
          <w:rtl/>
        </w:rPr>
        <w:t xml:space="preserve">   </w:t>
      </w:r>
      <w:bookmarkEnd w:id="742"/>
    </w:p>
    <w:p w:rsidR="00057223" w:rsidRDefault="00057223" w:rsidP="00057223">
      <w:pPr>
        <w:pStyle w:val="KeepWithNext"/>
        <w:rPr>
          <w:rFonts w:hint="cs"/>
          <w:rtl/>
          <w:lang w:eastAsia="he-IL"/>
        </w:rPr>
      </w:pPr>
    </w:p>
    <w:p w:rsidR="00057223" w:rsidRDefault="00057223" w:rsidP="00057223">
      <w:pPr>
        <w:rPr>
          <w:rtl/>
          <w:lang w:eastAsia="he-IL"/>
        </w:rPr>
      </w:pPr>
      <w:bookmarkStart w:id="743" w:name="_ETM_Q1_3815483"/>
      <w:bookmarkEnd w:id="743"/>
      <w:r>
        <w:rPr>
          <w:rtl/>
          <w:lang w:eastAsia="he-IL"/>
        </w:rPr>
        <w:t xml:space="preserve">שלום, כבוד היושב-ראש. שני נושאים לפני שאתם מאשרים את ההצעה לגבי הגבלת תקנות עבודה. אל"ף, בסגר השני היה הנושא, במסגרת ההתקהלות עד 10 אנשים בחוץ, היה העניין של </w:t>
      </w:r>
      <w:bookmarkStart w:id="744" w:name="_ETM_Q1_3832507"/>
      <w:bookmarkEnd w:id="744"/>
      <w:r>
        <w:rPr>
          <w:rtl/>
          <w:lang w:eastAsia="he-IL"/>
        </w:rPr>
        <w:t xml:space="preserve">האימונים בחוץ במסגרת של עד 10 אנשים, מאמנים אישיים באימון </w:t>
      </w:r>
      <w:bookmarkStart w:id="745" w:name="_ETM_Q1_3835579"/>
      <w:bookmarkEnd w:id="745"/>
      <w:r>
        <w:rPr>
          <w:rtl/>
          <w:lang w:eastAsia="he-IL"/>
        </w:rPr>
        <w:t xml:space="preserve">של אחד על אחד או במסגרת של עד 10 אנשים </w:t>
      </w:r>
      <w:bookmarkStart w:id="746" w:name="_ETM_Q1_3836385"/>
      <w:bookmarkEnd w:id="746"/>
      <w:r>
        <w:rPr>
          <w:rtl/>
          <w:lang w:eastAsia="he-IL"/>
        </w:rPr>
        <w:t xml:space="preserve">בהתקהלות. זה כמובן אחרי שקיבלתם את הייעוץ המשפטי, בכפוף לחוק </w:t>
      </w:r>
      <w:bookmarkStart w:id="747" w:name="_ETM_Q1_3845031"/>
      <w:bookmarkEnd w:id="747"/>
      <w:r>
        <w:rPr>
          <w:rtl/>
          <w:lang w:eastAsia="he-IL"/>
        </w:rPr>
        <w:t xml:space="preserve">יסוד: חופש העיסוק, הזכות של כל אדם לאמן בחוץ, כי </w:t>
      </w:r>
      <w:bookmarkStart w:id="748" w:name="_ETM_Q1_3849885"/>
      <w:bookmarkEnd w:id="748"/>
      <w:r>
        <w:rPr>
          <w:rtl/>
          <w:lang w:eastAsia="he-IL"/>
        </w:rPr>
        <w:t xml:space="preserve">המסגרות שלהם בחדרי כושר סגורים בגלל ההדבקה האפידמיולוגית, לאפשר להם </w:t>
      </w:r>
      <w:bookmarkStart w:id="749" w:name="_ETM_Q1_3857095"/>
      <w:bookmarkEnd w:id="749"/>
      <w:r>
        <w:rPr>
          <w:rtl/>
          <w:lang w:eastAsia="he-IL"/>
        </w:rPr>
        <w:t xml:space="preserve">לאמן בוץ ולא לתת לשוטרים לקנוס אותם ולטרטר </w:t>
      </w:r>
      <w:bookmarkStart w:id="750" w:name="_ETM_Q1_3861493"/>
      <w:bookmarkEnd w:id="750"/>
      <w:r>
        <w:rPr>
          <w:rtl/>
          <w:lang w:eastAsia="he-IL"/>
        </w:rPr>
        <w:t>אותם. זה נושא ראשון שאושר בסגר השני.</w:t>
      </w:r>
    </w:p>
    <w:p w:rsidR="00057223" w:rsidRDefault="00057223" w:rsidP="00057223">
      <w:pPr>
        <w:rPr>
          <w:rtl/>
          <w:lang w:eastAsia="he-IL"/>
        </w:rPr>
      </w:pPr>
      <w:bookmarkStart w:id="751" w:name="_ETM_Q1_3861797"/>
      <w:bookmarkStart w:id="752" w:name="_ETM_Q1_3861877"/>
      <w:bookmarkEnd w:id="751"/>
      <w:bookmarkEnd w:id="752"/>
    </w:p>
    <w:p w:rsidR="00057223" w:rsidRDefault="00057223" w:rsidP="00057223">
      <w:pPr>
        <w:rPr>
          <w:rtl/>
          <w:lang w:eastAsia="he-IL"/>
        </w:rPr>
      </w:pPr>
      <w:bookmarkStart w:id="753" w:name="_ETM_Q1_3861938"/>
      <w:bookmarkStart w:id="754" w:name="_ETM_Q1_3862002"/>
      <w:bookmarkEnd w:id="753"/>
      <w:bookmarkEnd w:id="754"/>
      <w:r>
        <w:rPr>
          <w:rtl/>
          <w:lang w:eastAsia="he-IL"/>
        </w:rPr>
        <w:t xml:space="preserve">נושא שני שכבוד היושב-ראש, זה נוגע אליך, וגם דחפת אותו – זה הנושא של </w:t>
      </w:r>
      <w:bookmarkStart w:id="755" w:name="_ETM_Q1_3870035"/>
      <w:bookmarkEnd w:id="755"/>
      <w:r>
        <w:rPr>
          <w:rtl/>
          <w:lang w:eastAsia="he-IL"/>
        </w:rPr>
        <w:t xml:space="preserve">הרפואה השיקומית. במיוחד כאלה שיש להם סטודיו של פילטיס שיקומי, </w:t>
      </w:r>
      <w:bookmarkStart w:id="756" w:name="_ETM_Q1_3876094"/>
      <w:bookmarkEnd w:id="756"/>
      <w:r>
        <w:rPr>
          <w:rtl/>
        </w:rPr>
        <w:t>שאפשר</w:t>
      </w:r>
      <w:r>
        <w:rPr>
          <w:rtl/>
          <w:lang w:eastAsia="he-IL"/>
        </w:rPr>
        <w:t xml:space="preserve"> יהיה לתת לאנשים עם בעיות של ברכיים </w:t>
      </w:r>
      <w:bookmarkStart w:id="757" w:name="_ETM_Q1_3880403"/>
      <w:bookmarkEnd w:id="757"/>
      <w:r>
        <w:rPr>
          <w:rtl/>
          <w:lang w:eastAsia="he-IL"/>
        </w:rPr>
        <w:t xml:space="preserve">ובעיות אורתופדיות להגיע לטיפולים בכפוף לתו הסגול, חיטוי וקביעת תורים </w:t>
      </w:r>
      <w:bookmarkStart w:id="758" w:name="_ETM_Q1_3885610"/>
      <w:bookmarkEnd w:id="758"/>
      <w:r>
        <w:rPr>
          <w:rtl/>
          <w:lang w:eastAsia="he-IL"/>
        </w:rPr>
        <w:t>מראש וכו'. אני מבקש את ההתייחסות הזאת.</w:t>
      </w:r>
    </w:p>
    <w:p w:rsidR="00057223" w:rsidRDefault="00057223" w:rsidP="00057223">
      <w:pPr>
        <w:rPr>
          <w:rtl/>
          <w:lang w:eastAsia="he-IL"/>
        </w:rPr>
      </w:pPr>
      <w:bookmarkStart w:id="759" w:name="_ETM_Q1_3892583"/>
      <w:bookmarkStart w:id="760" w:name="_ETM_Q1_3892655"/>
      <w:bookmarkEnd w:id="759"/>
      <w:bookmarkEnd w:id="760"/>
    </w:p>
    <w:p w:rsidR="00057223" w:rsidRDefault="00057223" w:rsidP="00057223">
      <w:pPr>
        <w:pStyle w:val="af6"/>
        <w:keepNext/>
        <w:rPr>
          <w:rtl/>
        </w:rPr>
      </w:pPr>
      <w:bookmarkStart w:id="761" w:name="_ETM_Q1_3892722"/>
      <w:bookmarkStart w:id="762" w:name="_ETM_Q1_3892786"/>
      <w:bookmarkEnd w:id="761"/>
      <w:bookmarkEnd w:id="7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763" w:name="_ETM_Q1_3893490"/>
      <w:bookmarkEnd w:id="763"/>
      <w:r>
        <w:rPr>
          <w:rtl/>
          <w:lang w:eastAsia="he-IL"/>
        </w:rPr>
        <w:t xml:space="preserve">לגבי רפואה משלימה </w:t>
      </w:r>
      <w:bookmarkStart w:id="764" w:name="_ETM_Q1_3898122"/>
      <w:bookmarkEnd w:id="764"/>
      <w:r>
        <w:rPr>
          <w:rtl/>
          <w:lang w:eastAsia="he-IL"/>
        </w:rPr>
        <w:t xml:space="preserve">או המשכיים, דאגנו לזה בפעם שעברה לפני שהיה סגר, </w:t>
      </w:r>
      <w:bookmarkStart w:id="765" w:name="_ETM_Q1_3901958"/>
      <w:bookmarkEnd w:id="765"/>
      <w:r>
        <w:rPr>
          <w:rtl/>
          <w:lang w:eastAsia="he-IL"/>
        </w:rPr>
        <w:t xml:space="preserve">אבל בתקנות של הסגר הזה, זה לא נמצא. </w:t>
      </w:r>
    </w:p>
    <w:p w:rsidR="00057223" w:rsidRDefault="00057223" w:rsidP="00057223">
      <w:pPr>
        <w:rPr>
          <w:rtl/>
          <w:lang w:eastAsia="he-IL"/>
        </w:rPr>
      </w:pPr>
      <w:bookmarkStart w:id="766" w:name="_ETM_Q1_3908876"/>
      <w:bookmarkStart w:id="767" w:name="_ETM_Q1_3908939"/>
      <w:bookmarkEnd w:id="766"/>
      <w:bookmarkEnd w:id="767"/>
    </w:p>
    <w:p w:rsidR="00057223" w:rsidRDefault="00057223" w:rsidP="00057223">
      <w:pPr>
        <w:pStyle w:val="a4"/>
        <w:keepNext/>
        <w:rPr>
          <w:rtl/>
        </w:rPr>
      </w:pPr>
      <w:bookmarkStart w:id="768" w:name="_ETM_Q1_3909013"/>
      <w:bookmarkStart w:id="769" w:name="_ETM_Q1_3909072"/>
      <w:bookmarkStart w:id="770" w:name="_ETM_Q1_3917639"/>
      <w:bookmarkStart w:id="771" w:name="_ETM_Q1_3917710"/>
      <w:bookmarkStart w:id="772" w:name="ET_speaker_נינא_כהן_קרן_14"/>
      <w:bookmarkEnd w:id="768"/>
      <w:bookmarkEnd w:id="769"/>
      <w:bookmarkEnd w:id="770"/>
      <w:bookmarkEnd w:id="771"/>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72"/>
    </w:p>
    <w:p w:rsidR="00057223" w:rsidRDefault="00057223" w:rsidP="00057223">
      <w:pPr>
        <w:pStyle w:val="KeepWithNext"/>
        <w:rPr>
          <w:rFonts w:hint="cs"/>
          <w:rtl/>
          <w:lang w:eastAsia="he-IL"/>
        </w:rPr>
      </w:pPr>
    </w:p>
    <w:p w:rsidR="00057223" w:rsidRDefault="00057223" w:rsidP="00057223">
      <w:pPr>
        <w:rPr>
          <w:rtl/>
          <w:lang w:eastAsia="he-IL"/>
        </w:rPr>
      </w:pPr>
      <w:bookmarkStart w:id="773" w:name="_ETM_Q1_3912035"/>
      <w:bookmarkEnd w:id="773"/>
      <w:r>
        <w:rPr>
          <w:rtl/>
          <w:lang w:eastAsia="he-IL"/>
        </w:rPr>
        <w:t xml:space="preserve">זה לא בהכרח אומר שכל סוג של חוג שקורא לעצמו- </w:t>
      </w:r>
      <w:bookmarkStart w:id="774" w:name="_ETM_Q1_3918853"/>
      <w:bookmarkEnd w:id="774"/>
      <w:r>
        <w:rPr>
          <w:rtl/>
          <w:lang w:eastAsia="he-IL"/>
        </w:rPr>
        <w:t>- -</w:t>
      </w:r>
    </w:p>
    <w:p w:rsidR="00057223" w:rsidRDefault="00057223" w:rsidP="00057223">
      <w:pPr>
        <w:rPr>
          <w:rtl/>
          <w:lang w:eastAsia="he-IL"/>
        </w:rPr>
      </w:pPr>
      <w:bookmarkStart w:id="775" w:name="_ETM_Q1_3919489"/>
      <w:bookmarkStart w:id="776" w:name="_ETM_Q1_3919556"/>
      <w:bookmarkEnd w:id="775"/>
      <w:bookmarkEnd w:id="776"/>
    </w:p>
    <w:p w:rsidR="00057223" w:rsidRDefault="00057223" w:rsidP="00057223">
      <w:pPr>
        <w:pStyle w:val="a4"/>
        <w:keepNext/>
        <w:rPr>
          <w:rtl/>
        </w:rPr>
      </w:pPr>
      <w:bookmarkStart w:id="777" w:name="_ETM_Q1_3919612"/>
      <w:bookmarkStart w:id="778" w:name="_ETM_Q1_3919678"/>
      <w:bookmarkStart w:id="779" w:name="_ETM_Q1_3922322"/>
      <w:bookmarkStart w:id="780" w:name="ET_speaker_יורם_מועלמי_15"/>
      <w:bookmarkEnd w:id="777"/>
      <w:bookmarkEnd w:id="778"/>
      <w:bookmarkEnd w:id="779"/>
      <w:r>
        <w:rPr>
          <w:rStyle w:val="TagStyle"/>
          <w:rFonts w:hint="cs"/>
          <w:rtl/>
        </w:rPr>
        <w:t xml:space="preserve"> &lt;&lt; דובר &gt;&gt; </w:t>
      </w:r>
      <w:r>
        <w:rPr>
          <w:rFonts w:hint="cs"/>
          <w:rtl/>
        </w:rPr>
        <w:t>יורם מועלמי:</w:t>
      </w:r>
      <w:r>
        <w:rPr>
          <w:rStyle w:val="TagStyle"/>
          <w:rFonts w:hint="cs"/>
          <w:rtl/>
        </w:rPr>
        <w:t xml:space="preserve"> &lt;&lt; דובר &gt;&gt;</w:t>
      </w:r>
      <w:r>
        <w:rPr>
          <w:rFonts w:hint="cs"/>
          <w:rtl/>
        </w:rPr>
        <w:t xml:space="preserve">   </w:t>
      </w:r>
      <w:bookmarkEnd w:id="780"/>
    </w:p>
    <w:p w:rsidR="00057223" w:rsidRDefault="00057223" w:rsidP="00057223">
      <w:pPr>
        <w:pStyle w:val="KeepWithNext"/>
        <w:rPr>
          <w:rFonts w:hint="cs"/>
          <w:rtl/>
          <w:lang w:eastAsia="he-IL"/>
        </w:rPr>
      </w:pPr>
    </w:p>
    <w:p w:rsidR="00057223" w:rsidRDefault="00057223" w:rsidP="00057223">
      <w:pPr>
        <w:rPr>
          <w:rtl/>
          <w:lang w:eastAsia="he-IL"/>
        </w:rPr>
      </w:pPr>
      <w:bookmarkStart w:id="781" w:name="_ETM_Q1_3922889"/>
      <w:bookmarkStart w:id="782" w:name="_ETM_Q1_3922968"/>
      <w:bookmarkEnd w:id="781"/>
      <w:bookmarkEnd w:id="782"/>
      <w:r>
        <w:rPr>
          <w:rtl/>
          <w:lang w:eastAsia="he-IL"/>
        </w:rPr>
        <w:t>פילטיס מכשירים.</w:t>
      </w:r>
    </w:p>
    <w:p w:rsidR="00057223" w:rsidRDefault="00057223" w:rsidP="00057223">
      <w:pPr>
        <w:rPr>
          <w:rtl/>
          <w:lang w:eastAsia="he-IL"/>
        </w:rPr>
      </w:pPr>
      <w:bookmarkStart w:id="783" w:name="_ETM_Q1_3926351"/>
      <w:bookmarkStart w:id="784" w:name="_ETM_Q1_3926427"/>
      <w:bookmarkEnd w:id="783"/>
      <w:bookmarkEnd w:id="784"/>
    </w:p>
    <w:p w:rsidR="00057223" w:rsidRDefault="00057223" w:rsidP="00057223">
      <w:pPr>
        <w:pStyle w:val="af6"/>
        <w:keepNext/>
        <w:rPr>
          <w:rtl/>
        </w:rPr>
      </w:pPr>
      <w:bookmarkStart w:id="785" w:name="_ETM_Q1_3926844"/>
      <w:bookmarkStart w:id="786" w:name="_ETM_Q1_3926907"/>
      <w:bookmarkStart w:id="787" w:name="ET_yor_5069_16"/>
      <w:bookmarkEnd w:id="785"/>
      <w:bookmarkEnd w:id="7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7"/>
    </w:p>
    <w:p w:rsidR="00057223" w:rsidRDefault="00057223" w:rsidP="00057223">
      <w:pPr>
        <w:pStyle w:val="KeepWithNext"/>
        <w:rPr>
          <w:rFonts w:hint="cs"/>
          <w:rtl/>
          <w:lang w:eastAsia="he-IL"/>
        </w:rPr>
      </w:pPr>
    </w:p>
    <w:p w:rsidR="00057223" w:rsidRDefault="00057223" w:rsidP="00057223">
      <w:pPr>
        <w:rPr>
          <w:rtl/>
          <w:lang w:eastAsia="he-IL"/>
        </w:rPr>
      </w:pPr>
      <w:bookmarkStart w:id="788" w:name="_ETM_Q1_3927644"/>
      <w:bookmarkEnd w:id="788"/>
      <w:r>
        <w:rPr>
          <w:rtl/>
          <w:lang w:eastAsia="he-IL"/>
        </w:rPr>
        <w:t>האם זה נחשב בחריג?</w:t>
      </w:r>
    </w:p>
    <w:p w:rsidR="00057223" w:rsidRDefault="00057223" w:rsidP="00057223">
      <w:pPr>
        <w:rPr>
          <w:rtl/>
          <w:lang w:eastAsia="he-IL"/>
        </w:rPr>
      </w:pPr>
    </w:p>
    <w:p w:rsidR="00057223" w:rsidRDefault="00057223" w:rsidP="00057223">
      <w:pPr>
        <w:pStyle w:val="a4"/>
        <w:keepNext/>
        <w:rPr>
          <w:rtl/>
        </w:rPr>
      </w:pPr>
      <w:bookmarkStart w:id="789" w:name="_ETM_Q1_3928070"/>
      <w:bookmarkStart w:id="790" w:name="ET_speaker_נינא_כהן_קרן_17"/>
      <w:bookmarkEnd w:id="789"/>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790"/>
    </w:p>
    <w:p w:rsidR="00057223" w:rsidRDefault="00057223" w:rsidP="00057223">
      <w:pPr>
        <w:pStyle w:val="KeepWithNext"/>
        <w:rPr>
          <w:rFonts w:hint="cs"/>
          <w:rtl/>
          <w:lang w:eastAsia="he-IL"/>
        </w:rPr>
      </w:pPr>
    </w:p>
    <w:p w:rsidR="00057223" w:rsidRDefault="00057223" w:rsidP="00057223">
      <w:pPr>
        <w:rPr>
          <w:rtl/>
          <w:lang w:eastAsia="he-IL"/>
        </w:rPr>
      </w:pPr>
      <w:bookmarkStart w:id="791" w:name="_ETM_Q1_3927974"/>
      <w:bookmarkStart w:id="792" w:name="_ETM_Q1_3928053"/>
      <w:bookmarkEnd w:id="791"/>
      <w:bookmarkEnd w:id="792"/>
      <w:r>
        <w:rPr>
          <w:rtl/>
          <w:lang w:eastAsia="he-IL"/>
        </w:rPr>
        <w:t xml:space="preserve">חריג שהוא לא רפואה משלימה, שזה פעילות לקידום ושימור תפקוד פיזי ורגשי של </w:t>
      </w:r>
      <w:bookmarkStart w:id="793" w:name="_ETM_Q1_3932757"/>
      <w:bookmarkEnd w:id="793"/>
      <w:r>
        <w:rPr>
          <w:rtl/>
          <w:lang w:eastAsia="he-IL"/>
        </w:rPr>
        <w:t xml:space="preserve">בעלי מוגבלויות. יכול להיות שבתוך זה יכול להיכנס גם התחום </w:t>
      </w:r>
      <w:bookmarkStart w:id="794" w:name="_ETM_Q1_3936874"/>
      <w:bookmarkEnd w:id="794"/>
      <w:r>
        <w:rPr>
          <w:rtl/>
          <w:lang w:eastAsia="he-IL"/>
        </w:rPr>
        <w:t>של ספורט שיקומי, אבל צריך להיזהר לא להרחיב את זה.</w:t>
      </w:r>
      <w:r>
        <w:rPr>
          <w:rtl/>
          <w:lang w:eastAsia="he-IL"/>
        </w:rPr>
        <w:br/>
      </w:r>
      <w:bookmarkStart w:id="795" w:name="_ETM_Q1_3946413"/>
      <w:bookmarkStart w:id="796" w:name="_ETM_Q1_3946465"/>
      <w:bookmarkStart w:id="797" w:name="_ETM_Q1_3947502"/>
      <w:bookmarkStart w:id="798" w:name="_ETM_Q1_3947562"/>
      <w:bookmarkEnd w:id="795"/>
      <w:bookmarkEnd w:id="796"/>
      <w:bookmarkEnd w:id="797"/>
      <w:bookmarkEnd w:id="798"/>
    </w:p>
    <w:p w:rsidR="00057223" w:rsidRDefault="00057223" w:rsidP="00057223">
      <w:pPr>
        <w:pStyle w:val="af6"/>
        <w:keepNext/>
        <w:rPr>
          <w:rtl/>
        </w:rPr>
      </w:pPr>
      <w:bookmarkStart w:id="799" w:name="_ETM_Q1_3948752"/>
      <w:bookmarkStart w:id="800" w:name="_ETM_Q1_3948813"/>
      <w:bookmarkStart w:id="801" w:name="ET_yor_5069_18"/>
      <w:bookmarkEnd w:id="799"/>
      <w:bookmarkEnd w:id="8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1"/>
    </w:p>
    <w:p w:rsidR="00057223" w:rsidRDefault="00057223" w:rsidP="00057223">
      <w:pPr>
        <w:pStyle w:val="KeepWithNext"/>
        <w:rPr>
          <w:rFonts w:hint="cs"/>
          <w:rtl/>
          <w:lang w:eastAsia="he-IL"/>
        </w:rPr>
      </w:pPr>
    </w:p>
    <w:p w:rsidR="00057223" w:rsidRDefault="00057223" w:rsidP="00057223">
      <w:pPr>
        <w:rPr>
          <w:rtl/>
          <w:lang w:eastAsia="he-IL"/>
        </w:rPr>
      </w:pPr>
      <w:bookmarkStart w:id="802" w:name="_ETM_Q1_3949917"/>
      <w:bookmarkEnd w:id="802"/>
      <w:r>
        <w:rPr>
          <w:rtl/>
          <w:lang w:eastAsia="he-IL"/>
        </w:rPr>
        <w:t>אבל תבדקו אם זה נכלל.</w:t>
      </w:r>
    </w:p>
    <w:p w:rsidR="00057223" w:rsidRDefault="00057223" w:rsidP="00057223">
      <w:pPr>
        <w:rPr>
          <w:rtl/>
          <w:lang w:eastAsia="he-IL"/>
        </w:rPr>
      </w:pPr>
    </w:p>
    <w:p w:rsidR="00057223" w:rsidRDefault="00057223" w:rsidP="00057223">
      <w:pPr>
        <w:pStyle w:val="-"/>
        <w:keepNext/>
        <w:rPr>
          <w:rtl/>
        </w:rPr>
      </w:pPr>
      <w:bookmarkStart w:id="803" w:name="ET_speakercontinue_נינא_כהן_קרן_19"/>
      <w:r>
        <w:rPr>
          <w:rStyle w:val="TagStyle"/>
          <w:rFonts w:hint="cs"/>
          <w:rtl/>
        </w:rPr>
        <w:t xml:space="preserve"> &lt;&lt; דובר_המשך &gt;&gt; </w:t>
      </w:r>
      <w:r>
        <w:rPr>
          <w:rFonts w:hint="cs"/>
          <w:rtl/>
        </w:rPr>
        <w:t>נינא כהן קרן:</w:t>
      </w:r>
      <w:r>
        <w:rPr>
          <w:rStyle w:val="TagStyle"/>
          <w:rFonts w:hint="cs"/>
          <w:rtl/>
        </w:rPr>
        <w:t xml:space="preserve"> &lt;&lt; דובר_המשך &gt;&gt;</w:t>
      </w:r>
      <w:r>
        <w:rPr>
          <w:rFonts w:hint="cs"/>
          <w:rtl/>
        </w:rPr>
        <w:t xml:space="preserve">   </w:t>
      </w:r>
      <w:bookmarkEnd w:id="803"/>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בכל זאת אסור לפתוח סטודיו להתעמלות </w:t>
      </w:r>
      <w:bookmarkStart w:id="804" w:name="_ETM_Q1_3950199"/>
      <w:bookmarkEnd w:id="804"/>
      <w:r>
        <w:rPr>
          <w:rtl/>
          <w:lang w:eastAsia="he-IL"/>
        </w:rPr>
        <w:t xml:space="preserve">או ליוגה או לפילטיס. </w:t>
      </w:r>
    </w:p>
    <w:p w:rsidR="00057223" w:rsidRDefault="00057223" w:rsidP="00057223">
      <w:pPr>
        <w:rPr>
          <w:rtl/>
          <w:lang w:eastAsia="he-IL"/>
        </w:rPr>
      </w:pPr>
      <w:bookmarkStart w:id="805" w:name="_ETM_Q1_3960684"/>
      <w:bookmarkStart w:id="806" w:name="_ETM_Q1_3960756"/>
      <w:bookmarkEnd w:id="805"/>
      <w:bookmarkEnd w:id="806"/>
    </w:p>
    <w:p w:rsidR="00057223" w:rsidRDefault="00057223" w:rsidP="00057223">
      <w:pPr>
        <w:pStyle w:val="a4"/>
        <w:keepNext/>
        <w:rPr>
          <w:rtl/>
        </w:rPr>
      </w:pPr>
      <w:bookmarkStart w:id="807" w:name="_ETM_Q1_3960828"/>
      <w:bookmarkStart w:id="808" w:name="_ETM_Q1_3960888"/>
      <w:bookmarkStart w:id="809" w:name="_ETM_Q1_3961567"/>
      <w:bookmarkStart w:id="810" w:name="ET_speaker_יורם_מועלמי_20"/>
      <w:bookmarkEnd w:id="807"/>
      <w:bookmarkEnd w:id="808"/>
      <w:bookmarkEnd w:id="809"/>
      <w:r>
        <w:rPr>
          <w:rStyle w:val="TagStyle"/>
          <w:rFonts w:hint="cs"/>
          <w:rtl/>
        </w:rPr>
        <w:t xml:space="preserve"> &lt;&lt; דובר &gt;&gt; </w:t>
      </w:r>
      <w:r>
        <w:rPr>
          <w:rFonts w:hint="cs"/>
          <w:rtl/>
        </w:rPr>
        <w:t>יורם מועלמי:</w:t>
      </w:r>
      <w:r>
        <w:rPr>
          <w:rStyle w:val="TagStyle"/>
          <w:rFonts w:hint="cs"/>
          <w:rtl/>
        </w:rPr>
        <w:t xml:space="preserve"> &lt;&lt; דובר &gt;&gt;</w:t>
      </w:r>
      <w:r>
        <w:rPr>
          <w:rFonts w:hint="cs"/>
          <w:rtl/>
        </w:rPr>
        <w:t xml:space="preserve">   </w:t>
      </w:r>
      <w:bookmarkEnd w:id="810"/>
    </w:p>
    <w:p w:rsidR="00057223" w:rsidRDefault="00057223" w:rsidP="00057223">
      <w:pPr>
        <w:pStyle w:val="KeepWithNext"/>
        <w:rPr>
          <w:rFonts w:hint="cs"/>
          <w:rtl/>
          <w:lang w:eastAsia="he-IL"/>
        </w:rPr>
      </w:pPr>
    </w:p>
    <w:p w:rsidR="00057223" w:rsidRDefault="00057223" w:rsidP="00057223">
      <w:pPr>
        <w:rPr>
          <w:rtl/>
          <w:lang w:eastAsia="he-IL"/>
        </w:rPr>
      </w:pPr>
      <w:bookmarkStart w:id="811" w:name="_ETM_Q1_3962151"/>
      <w:bookmarkStart w:id="812" w:name="_ETM_Q1_3962221"/>
      <w:bookmarkEnd w:id="811"/>
      <w:bookmarkEnd w:id="812"/>
      <w:r>
        <w:rPr>
          <w:rtl/>
          <w:lang w:eastAsia="he-IL"/>
        </w:rPr>
        <w:t xml:space="preserve">נכון. פילטיס שיקומי, מכשירים. יש </w:t>
      </w:r>
      <w:bookmarkStart w:id="813" w:name="_ETM_Q1_3968521"/>
      <w:bookmarkEnd w:id="813"/>
      <w:r>
        <w:rPr>
          <w:rtl/>
          <w:lang w:eastAsia="he-IL"/>
        </w:rPr>
        <w:t xml:space="preserve">להם מכשירים מיוחדים, שמגיעים אליהם אנשים עם בעיות רפואיות ואורתופדיות. </w:t>
      </w:r>
      <w:bookmarkStart w:id="814" w:name="_ETM_Q1_3972624"/>
      <w:bookmarkEnd w:id="814"/>
      <w:r>
        <w:rPr>
          <w:rtl/>
          <w:lang w:eastAsia="he-IL"/>
        </w:rPr>
        <w:t xml:space="preserve">שיטפלו בהם. כמו בסגר השני, בכפוף לקביעת תורים מראש וחיטוי </w:t>
      </w:r>
      <w:bookmarkStart w:id="815" w:name="_ETM_Q1_3977289"/>
      <w:bookmarkEnd w:id="815"/>
      <w:r>
        <w:rPr>
          <w:rtl/>
          <w:lang w:eastAsia="he-IL"/>
        </w:rPr>
        <w:t>וכו'.</w:t>
      </w:r>
    </w:p>
    <w:p w:rsidR="00057223" w:rsidRDefault="00057223" w:rsidP="00057223">
      <w:pPr>
        <w:rPr>
          <w:rtl/>
          <w:lang w:eastAsia="he-IL"/>
        </w:rPr>
      </w:pPr>
      <w:bookmarkStart w:id="816" w:name="_ETM_Q1_3978433"/>
      <w:bookmarkStart w:id="817" w:name="_ETM_Q1_3978527"/>
      <w:bookmarkEnd w:id="816"/>
      <w:bookmarkEnd w:id="817"/>
    </w:p>
    <w:p w:rsidR="00057223" w:rsidRDefault="00057223" w:rsidP="00057223">
      <w:pPr>
        <w:pStyle w:val="a4"/>
        <w:keepNext/>
        <w:rPr>
          <w:rtl/>
        </w:rPr>
      </w:pPr>
      <w:bookmarkStart w:id="818" w:name="_ETM_Q1_3978574"/>
      <w:bookmarkStart w:id="819" w:name="_ETM_Q1_3978635"/>
      <w:bookmarkStart w:id="820" w:name="_ETM_Q1_3983150"/>
      <w:bookmarkStart w:id="821" w:name="ET_speaker_נינא_כהן_קרן_21"/>
      <w:bookmarkEnd w:id="818"/>
      <w:bookmarkEnd w:id="819"/>
      <w:bookmarkEnd w:id="820"/>
      <w:r>
        <w:rPr>
          <w:rStyle w:val="TagStyle"/>
          <w:rFonts w:hint="cs"/>
          <w:rtl/>
        </w:rPr>
        <w:t xml:space="preserve"> &lt;&lt; דובר &gt;&gt; </w:t>
      </w:r>
      <w:r>
        <w:rPr>
          <w:rFonts w:hint="cs"/>
          <w:rtl/>
        </w:rPr>
        <w:t>נינא כהן קרן:</w:t>
      </w:r>
      <w:r>
        <w:rPr>
          <w:rStyle w:val="TagStyle"/>
          <w:rFonts w:hint="cs"/>
          <w:rtl/>
        </w:rPr>
        <w:t xml:space="preserve"> &lt;&lt; דובר &gt;&gt;</w:t>
      </w:r>
      <w:r>
        <w:rPr>
          <w:rFonts w:hint="cs"/>
          <w:rtl/>
        </w:rPr>
        <w:t xml:space="preserve">   </w:t>
      </w:r>
      <w:bookmarkEnd w:id="821"/>
    </w:p>
    <w:p w:rsidR="00057223" w:rsidRDefault="00057223" w:rsidP="00057223">
      <w:pPr>
        <w:pStyle w:val="KeepWithNext"/>
        <w:rPr>
          <w:rFonts w:hint="cs"/>
          <w:rtl/>
          <w:lang w:eastAsia="he-IL"/>
        </w:rPr>
      </w:pPr>
    </w:p>
    <w:p w:rsidR="00057223" w:rsidRDefault="00057223" w:rsidP="00057223">
      <w:pPr>
        <w:rPr>
          <w:rtl/>
          <w:lang w:eastAsia="he-IL"/>
        </w:rPr>
      </w:pPr>
      <w:bookmarkStart w:id="822" w:name="_ETM_Q1_3983759"/>
      <w:bookmarkStart w:id="823" w:name="_ETM_Q1_3983817"/>
      <w:bookmarkEnd w:id="822"/>
      <w:bookmarkEnd w:id="823"/>
      <w:r>
        <w:rPr>
          <w:rtl/>
          <w:lang w:eastAsia="he-IL"/>
        </w:rPr>
        <w:t xml:space="preserve">אם זו תוכנית שמיועדת לבעלי מוגבלויות, היא יכולה להיכנס תחת </w:t>
      </w:r>
      <w:bookmarkStart w:id="824" w:name="_ETM_Q1_3984174"/>
      <w:bookmarkEnd w:id="824"/>
      <w:r>
        <w:rPr>
          <w:rtl/>
          <w:lang w:eastAsia="he-IL"/>
        </w:rPr>
        <w:t>החריג.</w:t>
      </w:r>
    </w:p>
    <w:p w:rsidR="00057223" w:rsidRDefault="00057223" w:rsidP="00057223">
      <w:pPr>
        <w:rPr>
          <w:rtl/>
          <w:lang w:eastAsia="he-IL"/>
        </w:rPr>
      </w:pPr>
      <w:bookmarkStart w:id="825" w:name="_ETM_Q1_3986131"/>
      <w:bookmarkStart w:id="826" w:name="_ETM_Q1_3986203"/>
      <w:bookmarkEnd w:id="825"/>
      <w:bookmarkEnd w:id="826"/>
    </w:p>
    <w:p w:rsidR="00057223" w:rsidRDefault="00057223" w:rsidP="00057223">
      <w:pPr>
        <w:pStyle w:val="af6"/>
        <w:keepNext/>
        <w:rPr>
          <w:rtl/>
        </w:rPr>
      </w:pPr>
      <w:bookmarkStart w:id="827" w:name="_ETM_Q1_3986519"/>
      <w:bookmarkStart w:id="828" w:name="_ETM_Q1_3986582"/>
      <w:bookmarkStart w:id="829" w:name="ET_yor_5069_22"/>
      <w:bookmarkEnd w:id="827"/>
      <w:bookmarkEnd w:id="8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9"/>
    </w:p>
    <w:p w:rsidR="00057223" w:rsidRDefault="00057223" w:rsidP="00057223">
      <w:pPr>
        <w:pStyle w:val="KeepWithNext"/>
        <w:rPr>
          <w:rFonts w:hint="cs"/>
          <w:rtl/>
          <w:lang w:eastAsia="he-IL"/>
        </w:rPr>
      </w:pPr>
    </w:p>
    <w:p w:rsidR="00057223" w:rsidRDefault="00057223" w:rsidP="00057223">
      <w:pPr>
        <w:rPr>
          <w:rtl/>
          <w:lang w:eastAsia="he-IL"/>
        </w:rPr>
      </w:pPr>
      <w:bookmarkStart w:id="830" w:name="_ETM_Q1_3987265"/>
      <w:bookmarkEnd w:id="830"/>
      <w:r>
        <w:rPr>
          <w:rtl/>
          <w:lang w:eastAsia="he-IL"/>
        </w:rPr>
        <w:t xml:space="preserve">תודה. אם כך אני מעלה להצבעה את </w:t>
      </w:r>
      <w:r>
        <w:rPr>
          <w:rtl/>
        </w:rPr>
        <w:t xml:space="preserve">הצעת תקנות סמכויות מיוחדות (הגבלת פעילות במקומות עבודה)(תיקון מס' 7), </w:t>
      </w:r>
      <w:r>
        <w:rPr>
          <w:rtl/>
          <w:lang w:eastAsia="he-IL"/>
        </w:rPr>
        <w:t xml:space="preserve">מי בעד – </w:t>
      </w:r>
      <w:bookmarkStart w:id="831" w:name="_ETM_Q1_3998710"/>
      <w:bookmarkEnd w:id="831"/>
      <w:r>
        <w:rPr>
          <w:rtl/>
          <w:lang w:eastAsia="he-IL"/>
        </w:rPr>
        <w:t xml:space="preserve">ירים את ידו. </w:t>
      </w:r>
    </w:p>
    <w:p w:rsidR="00057223" w:rsidRDefault="00057223" w:rsidP="00057223">
      <w:pPr>
        <w:rPr>
          <w:rtl/>
          <w:lang w:eastAsia="he-IL"/>
        </w:rPr>
      </w:pPr>
      <w:bookmarkStart w:id="832" w:name="_ETM_Q1_4002281"/>
      <w:bookmarkStart w:id="833" w:name="_ETM_Q1_4002343"/>
      <w:bookmarkEnd w:id="832"/>
      <w:bookmarkEnd w:id="833"/>
    </w:p>
    <w:p w:rsidR="00057223" w:rsidRDefault="00057223" w:rsidP="00057223">
      <w:pPr>
        <w:jc w:val="center"/>
        <w:rPr>
          <w:b/>
          <w:bCs/>
          <w:rtl/>
          <w:lang w:eastAsia="he-IL"/>
        </w:rPr>
      </w:pPr>
      <w:bookmarkStart w:id="834" w:name="_ETM_Q1_4002423"/>
      <w:bookmarkStart w:id="835" w:name="_ETM_Q1_4002481"/>
      <w:bookmarkEnd w:id="834"/>
      <w:bookmarkEnd w:id="835"/>
      <w:r>
        <w:rPr>
          <w:b/>
          <w:bCs/>
          <w:rtl/>
          <w:lang w:eastAsia="he-IL"/>
        </w:rPr>
        <w:t>הצבעה</w:t>
      </w:r>
    </w:p>
    <w:p w:rsidR="00057223" w:rsidRDefault="00057223" w:rsidP="00057223">
      <w:pPr>
        <w:jc w:val="center"/>
        <w:rPr>
          <w:rtl/>
          <w:lang w:eastAsia="he-IL"/>
        </w:rPr>
      </w:pPr>
      <w:bookmarkStart w:id="836" w:name="_ETM_Q1_4003371"/>
      <w:bookmarkStart w:id="837" w:name="_ETM_Q1_4003443"/>
      <w:bookmarkEnd w:id="836"/>
      <w:bookmarkEnd w:id="837"/>
    </w:p>
    <w:p w:rsidR="00057223" w:rsidRDefault="00057223" w:rsidP="00057223">
      <w:pPr>
        <w:jc w:val="center"/>
        <w:rPr>
          <w:rtl/>
          <w:lang w:eastAsia="he-IL"/>
        </w:rPr>
      </w:pPr>
      <w:bookmarkStart w:id="838" w:name="_ETM_Q1_4003512"/>
      <w:bookmarkStart w:id="839" w:name="_ETM_Q1_4003578"/>
      <w:bookmarkEnd w:id="838"/>
      <w:bookmarkEnd w:id="839"/>
      <w:r>
        <w:rPr>
          <w:rtl/>
          <w:lang w:eastAsia="he-IL"/>
        </w:rPr>
        <w:t>בעד ההצעה - 3</w:t>
      </w:r>
    </w:p>
    <w:p w:rsidR="00057223" w:rsidRDefault="00057223" w:rsidP="00057223">
      <w:pPr>
        <w:jc w:val="center"/>
        <w:rPr>
          <w:rtl/>
          <w:lang w:eastAsia="he-IL"/>
        </w:rPr>
      </w:pPr>
      <w:bookmarkStart w:id="840" w:name="_ETM_Q1_4006754"/>
      <w:bookmarkStart w:id="841" w:name="_ETM_Q1_4006786"/>
      <w:bookmarkEnd w:id="840"/>
      <w:bookmarkEnd w:id="841"/>
      <w:r>
        <w:rPr>
          <w:rtl/>
          <w:lang w:eastAsia="he-IL"/>
        </w:rPr>
        <w:t>נגד – אין</w:t>
      </w:r>
    </w:p>
    <w:p w:rsidR="00057223" w:rsidRDefault="00057223" w:rsidP="00057223">
      <w:pPr>
        <w:jc w:val="center"/>
        <w:rPr>
          <w:rtl/>
          <w:lang w:eastAsia="he-IL"/>
        </w:rPr>
      </w:pPr>
      <w:bookmarkStart w:id="842" w:name="_ETM_Q1_4005238"/>
      <w:bookmarkStart w:id="843" w:name="_ETM_Q1_4005317"/>
      <w:bookmarkEnd w:id="842"/>
      <w:bookmarkEnd w:id="843"/>
      <w:r>
        <w:rPr>
          <w:rtl/>
          <w:lang w:eastAsia="he-IL"/>
        </w:rPr>
        <w:t>נמנעים - 1</w:t>
      </w:r>
    </w:p>
    <w:p w:rsidR="00057223" w:rsidRDefault="00057223" w:rsidP="00057223">
      <w:pPr>
        <w:jc w:val="center"/>
        <w:rPr>
          <w:rtl/>
          <w:lang w:eastAsia="he-IL"/>
        </w:rPr>
      </w:pPr>
      <w:bookmarkStart w:id="844" w:name="_ETM_Q1_3797140"/>
      <w:bookmarkStart w:id="845" w:name="_ETM_Q1_3797215"/>
      <w:bookmarkEnd w:id="844"/>
      <w:bookmarkEnd w:id="845"/>
      <w:r>
        <w:rPr>
          <w:rtl/>
          <w:lang w:eastAsia="he-IL"/>
        </w:rPr>
        <w:t>ההצעה אושרה.</w:t>
      </w:r>
    </w:p>
    <w:p w:rsidR="00057223" w:rsidRDefault="00057223" w:rsidP="00057223">
      <w:pPr>
        <w:rPr>
          <w:rtl/>
          <w:lang w:eastAsia="he-IL"/>
        </w:rPr>
      </w:pPr>
    </w:p>
    <w:p w:rsidR="00057223" w:rsidRDefault="00057223" w:rsidP="00057223">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3 בעד, אחמד טיבי נמנע. התיקון עבר. ניפגש ב-16:00 לגבי הרביזיה. </w:t>
      </w:r>
    </w:p>
    <w:p w:rsidR="00057223" w:rsidRDefault="00057223" w:rsidP="00057223">
      <w:pPr>
        <w:rPr>
          <w:rtl/>
          <w:lang w:eastAsia="he-IL"/>
        </w:rPr>
      </w:pPr>
      <w:bookmarkStart w:id="846" w:name="_ETM_Q1_4043893"/>
      <w:bookmarkStart w:id="847" w:name="_ETM_Q1_4043955"/>
      <w:bookmarkEnd w:id="846"/>
      <w:bookmarkEnd w:id="847"/>
    </w:p>
    <w:p w:rsidR="00057223" w:rsidRDefault="00057223" w:rsidP="00057223">
      <w:pPr>
        <w:rPr>
          <w:rtl/>
          <w:lang w:eastAsia="he-IL"/>
        </w:rPr>
      </w:pPr>
      <w:bookmarkStart w:id="848" w:name="_ETM_Q1_4023725"/>
      <w:bookmarkStart w:id="849" w:name="_ETM_Q1_4023798"/>
      <w:bookmarkEnd w:id="848"/>
      <w:bookmarkEnd w:id="849"/>
    </w:p>
    <w:p w:rsidR="00057223" w:rsidRDefault="00057223" w:rsidP="00057223">
      <w:pPr>
        <w:pStyle w:val="afa"/>
        <w:keepNext/>
        <w:rPr>
          <w:rtl/>
          <w:lang w:eastAsia="he-IL"/>
        </w:rPr>
      </w:pPr>
      <w:bookmarkStart w:id="850" w:name="_ETM_Q1_4023900"/>
      <w:bookmarkStart w:id="851" w:name="_ETM_Q1_4023974"/>
      <w:bookmarkStart w:id="852" w:name="ET_meetingbreak_24"/>
      <w:bookmarkEnd w:id="850"/>
      <w:bookmarkEnd w:id="851"/>
      <w:r>
        <w:rPr>
          <w:rStyle w:val="TagStyle"/>
          <w:rFonts w:hint="cs"/>
          <w:rtl/>
        </w:rPr>
        <w:t xml:space="preserve"> &lt;&lt; הפסקה &gt;&gt; </w:t>
      </w:r>
      <w:r>
        <w:rPr>
          <w:rtl/>
          <w:lang w:eastAsia="he-IL"/>
        </w:rPr>
        <w:t>(הישיבה נפסקה בשעה 15:30 ונתחדשה בשעה 16:00.)</w:t>
      </w:r>
      <w:r>
        <w:rPr>
          <w:rStyle w:val="TagStyle"/>
          <w:rFonts w:hint="cs"/>
          <w:rtl/>
        </w:rPr>
        <w:t xml:space="preserve"> &lt;&lt; הפסקה &gt;&gt;</w:t>
      </w:r>
      <w:r>
        <w:rPr>
          <w:rtl/>
          <w:lang w:eastAsia="he-IL"/>
        </w:rPr>
        <w:t xml:space="preserve">   </w:t>
      </w:r>
      <w:bookmarkEnd w:id="852"/>
    </w:p>
    <w:p w:rsidR="00057223" w:rsidRDefault="00057223" w:rsidP="00057223">
      <w:pPr>
        <w:pStyle w:val="KeepWithNext"/>
        <w:rPr>
          <w:rtl/>
          <w:lang w:eastAsia="he-IL"/>
        </w:rPr>
      </w:pPr>
    </w:p>
    <w:p w:rsidR="00057223" w:rsidRDefault="00057223" w:rsidP="00057223">
      <w:pPr>
        <w:pStyle w:val="af6"/>
        <w:keepNext/>
        <w:rPr>
          <w:rtl/>
        </w:rPr>
      </w:pPr>
      <w:bookmarkStart w:id="853" w:name="_ETM_Q1_4041857"/>
      <w:bookmarkEnd w:id="8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854" w:name="_ETM_Q1_4698599"/>
      <w:bookmarkEnd w:id="854"/>
      <w:r>
        <w:rPr>
          <w:rtl/>
          <w:lang w:eastAsia="he-IL"/>
        </w:rPr>
        <w:t xml:space="preserve">יש לי שתי רביזיות. במה </w:t>
      </w:r>
      <w:bookmarkStart w:id="855" w:name="_ETM_Q1_5813094"/>
      <w:bookmarkEnd w:id="855"/>
      <w:r>
        <w:rPr>
          <w:rtl/>
          <w:lang w:eastAsia="he-IL"/>
        </w:rPr>
        <w:t xml:space="preserve">להתחיל? בשלך? </w:t>
      </w:r>
    </w:p>
    <w:p w:rsidR="00057223" w:rsidRDefault="00057223" w:rsidP="00057223">
      <w:pPr>
        <w:rPr>
          <w:rtl/>
          <w:lang w:eastAsia="he-IL"/>
        </w:rPr>
      </w:pPr>
    </w:p>
    <w:p w:rsidR="00057223" w:rsidRDefault="00057223" w:rsidP="00057223">
      <w:pPr>
        <w:pStyle w:val="a4"/>
        <w:keepNext/>
        <w:rPr>
          <w:rStyle w:val="TagStyle"/>
          <w:rtl/>
        </w:rPr>
      </w:pPr>
      <w:bookmarkStart w:id="856" w:name="_ETM_Q1_5816456"/>
      <w:bookmarkStart w:id="857" w:name="_ETM_Q1_5816525"/>
      <w:bookmarkStart w:id="858" w:name="_ETM_Q1_5817881"/>
      <w:bookmarkStart w:id="859" w:name="ET_speaker_5264_26"/>
      <w:bookmarkEnd w:id="856"/>
      <w:bookmarkEnd w:id="857"/>
      <w:bookmarkEnd w:id="858"/>
    </w:p>
    <w:p w:rsidR="00057223" w:rsidRDefault="00057223" w:rsidP="00057223">
      <w:pPr>
        <w:pStyle w:val="a4"/>
        <w:keepNext/>
        <w:rPr>
          <w:rFonts w:hint="cs"/>
          <w:rtl/>
        </w:rPr>
      </w:pPr>
      <w:bookmarkStart w:id="860" w:name="_ETM_Q1_5822859"/>
      <w:bookmarkStart w:id="861" w:name="_ETM_Q1_5822963"/>
      <w:bookmarkEnd w:id="860"/>
      <w:bookmarkEnd w:id="861"/>
      <w:r>
        <w:rPr>
          <w:rStyle w:val="TagStyle"/>
          <w:rFonts w:hint="cs"/>
          <w:rtl/>
        </w:rPr>
        <w:t xml:space="preserve"> &lt;&lt; דובר &gt;&gt; </w:t>
      </w:r>
      <w:r>
        <w:rPr>
          <w:rFonts w:hint="cs"/>
          <w:rtl/>
        </w:rPr>
        <w:t>אחמד טיבי (תע"ל – התנועה הערבית להתחדשות):</w:t>
      </w:r>
      <w:r>
        <w:rPr>
          <w:rStyle w:val="TagStyle"/>
          <w:rFonts w:hint="cs"/>
          <w:rtl/>
        </w:rPr>
        <w:t xml:space="preserve"> &lt;&lt; דובר &gt;&gt;</w:t>
      </w:r>
      <w:r>
        <w:rPr>
          <w:rFonts w:hint="cs"/>
          <w:rtl/>
        </w:rPr>
        <w:t xml:space="preserve">   </w:t>
      </w:r>
      <w:bookmarkEnd w:id="859"/>
    </w:p>
    <w:p w:rsidR="00057223" w:rsidRDefault="00057223" w:rsidP="00057223">
      <w:pPr>
        <w:pStyle w:val="KeepWithNext"/>
        <w:rPr>
          <w:rFonts w:hint="cs"/>
          <w:rtl/>
          <w:lang w:eastAsia="he-IL"/>
        </w:rPr>
      </w:pPr>
    </w:p>
    <w:p w:rsidR="00057223" w:rsidRDefault="00057223" w:rsidP="00057223">
      <w:pPr>
        <w:rPr>
          <w:rtl/>
          <w:lang w:eastAsia="he-IL"/>
        </w:rPr>
      </w:pPr>
      <w:bookmarkStart w:id="862" w:name="_ETM_Q1_5818552"/>
      <w:bookmarkStart w:id="863" w:name="_ETM_Q1_5818598"/>
      <w:bookmarkEnd w:id="862"/>
      <w:bookmarkEnd w:id="863"/>
      <w:r>
        <w:rPr>
          <w:rtl/>
          <w:lang w:eastAsia="he-IL"/>
        </w:rPr>
        <w:t>מהקל אל הכבד.</w:t>
      </w:r>
    </w:p>
    <w:p w:rsidR="00057223" w:rsidRDefault="00057223" w:rsidP="00057223">
      <w:pPr>
        <w:rPr>
          <w:rtl/>
          <w:lang w:eastAsia="he-IL"/>
        </w:rPr>
      </w:pPr>
    </w:p>
    <w:p w:rsidR="00057223" w:rsidRDefault="00057223" w:rsidP="00057223">
      <w:pPr>
        <w:pStyle w:val="af6"/>
        <w:keepNext/>
        <w:rPr>
          <w:rtl/>
        </w:rPr>
      </w:pPr>
      <w:bookmarkStart w:id="864" w:name="_ETM_Q1_5824217"/>
      <w:bookmarkStart w:id="865" w:name="_ETM_Q1_5824286"/>
      <w:bookmarkStart w:id="866" w:name="ET_yor_5069_27"/>
      <w:bookmarkEnd w:id="864"/>
      <w:bookmarkEnd w:id="8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6"/>
    </w:p>
    <w:p w:rsidR="00057223" w:rsidRDefault="00057223" w:rsidP="00057223">
      <w:pPr>
        <w:pStyle w:val="KeepWithNext"/>
        <w:rPr>
          <w:rFonts w:hint="cs"/>
          <w:rtl/>
          <w:lang w:eastAsia="he-IL"/>
        </w:rPr>
      </w:pPr>
    </w:p>
    <w:p w:rsidR="00057223" w:rsidRDefault="00057223" w:rsidP="00057223">
      <w:pPr>
        <w:rPr>
          <w:rtl/>
          <w:lang w:eastAsia="he-IL"/>
        </w:rPr>
      </w:pPr>
      <w:bookmarkStart w:id="867" w:name="_ETM_Q1_5825907"/>
      <w:bookmarkEnd w:id="867"/>
      <w:r>
        <w:rPr>
          <w:rtl/>
          <w:lang w:eastAsia="he-IL"/>
        </w:rPr>
        <w:t xml:space="preserve">הרביזיה לגבי הצעת חוק תקנות סמכויות </w:t>
      </w:r>
      <w:bookmarkStart w:id="868" w:name="_ETM_Q1_5835263"/>
      <w:bookmarkEnd w:id="868"/>
      <w:r>
        <w:rPr>
          <w:rtl/>
          <w:lang w:eastAsia="he-IL"/>
        </w:rPr>
        <w:t xml:space="preserve">מיוחדות להתמודדות עם נגיף הקורונה (הוראת שעה), יש הרביזיה של </w:t>
      </w:r>
      <w:bookmarkStart w:id="869" w:name="_ETM_Q1_5834969"/>
      <w:bookmarkEnd w:id="869"/>
      <w:r>
        <w:rPr>
          <w:rtl/>
          <w:lang w:eastAsia="he-IL"/>
        </w:rPr>
        <w:t xml:space="preserve">אחמד טיבי לגבי הנושא של בידוד של אדם שנכנס לישראל בנסיבות מיוחדות (תיקון מס' 5). בבקשה, </w:t>
      </w:r>
      <w:bookmarkStart w:id="870" w:name="_ETM_Q1_5856653"/>
      <w:bookmarkEnd w:id="870"/>
      <w:r>
        <w:rPr>
          <w:rtl/>
          <w:lang w:eastAsia="he-IL"/>
        </w:rPr>
        <w:t xml:space="preserve">אני מבקש מחבר הכנסת טיבי להסביר את הרביזיה, ומבקש </w:t>
      </w:r>
      <w:bookmarkStart w:id="871" w:name="_ETM_Q1_5858405"/>
      <w:bookmarkEnd w:id="871"/>
      <w:r>
        <w:rPr>
          <w:rtl/>
          <w:lang w:eastAsia="he-IL"/>
        </w:rPr>
        <w:t xml:space="preserve">לפרוטוקול לומר שאני מצטרף לכל מילה שהוא אומר, עד ההצבעה. </w:t>
      </w:r>
    </w:p>
    <w:p w:rsidR="00057223" w:rsidRDefault="00057223" w:rsidP="00057223">
      <w:pPr>
        <w:rPr>
          <w:rtl/>
          <w:lang w:eastAsia="he-IL"/>
        </w:rPr>
      </w:pPr>
      <w:bookmarkStart w:id="872" w:name="_ETM_Q1_5846162"/>
      <w:bookmarkStart w:id="873" w:name="_ETM_Q1_5846224"/>
      <w:bookmarkEnd w:id="872"/>
      <w:bookmarkEnd w:id="873"/>
    </w:p>
    <w:p w:rsidR="00057223" w:rsidRDefault="00057223" w:rsidP="00057223">
      <w:pPr>
        <w:pStyle w:val="-"/>
        <w:keepNext/>
        <w:rPr>
          <w:rtl/>
        </w:rPr>
      </w:pPr>
      <w:bookmarkStart w:id="874" w:name="_ETM_Q1_5846305"/>
      <w:bookmarkStart w:id="875" w:name="_ETM_Q1_5846375"/>
      <w:bookmarkStart w:id="876" w:name="ET_speakercontinue_5264_28"/>
      <w:bookmarkEnd w:id="874"/>
      <w:bookmarkEnd w:id="875"/>
      <w:r>
        <w:rPr>
          <w:rStyle w:val="TagStyle"/>
          <w:rFonts w:hint="cs"/>
          <w:rtl/>
        </w:rPr>
        <w:t xml:space="preserve"> &lt;&lt; דובר_המשך &gt;&gt; </w:t>
      </w:r>
      <w:r>
        <w:rPr>
          <w:rFonts w:hint="cs"/>
          <w:rtl/>
        </w:rPr>
        <w:t>אחמד טיבי (תע"ל – התנועה הערבית להתחדשות):</w:t>
      </w:r>
      <w:r>
        <w:rPr>
          <w:rStyle w:val="TagStyle"/>
          <w:rFonts w:hint="cs"/>
          <w:rtl/>
        </w:rPr>
        <w:t xml:space="preserve"> &lt;&lt; דובר_המשך &gt;&gt;</w:t>
      </w:r>
      <w:r>
        <w:rPr>
          <w:rFonts w:hint="cs"/>
          <w:rtl/>
        </w:rPr>
        <w:t xml:space="preserve">   </w:t>
      </w:r>
      <w:bookmarkEnd w:id="876"/>
    </w:p>
    <w:p w:rsidR="00057223" w:rsidRDefault="00057223" w:rsidP="00057223">
      <w:pPr>
        <w:pStyle w:val="KeepWithNext"/>
        <w:rPr>
          <w:rFonts w:hint="cs"/>
          <w:rtl/>
          <w:lang w:eastAsia="he-IL"/>
        </w:rPr>
      </w:pPr>
    </w:p>
    <w:p w:rsidR="00057223" w:rsidRDefault="00057223" w:rsidP="00057223">
      <w:pPr>
        <w:rPr>
          <w:rtl/>
          <w:lang w:eastAsia="he-IL"/>
        </w:rPr>
      </w:pPr>
      <w:bookmarkStart w:id="877" w:name="_ETM_Q1_5849120"/>
      <w:bookmarkEnd w:id="877"/>
      <w:r>
        <w:rPr>
          <w:rtl/>
          <w:lang w:eastAsia="he-IL"/>
        </w:rPr>
        <w:t xml:space="preserve">אני </w:t>
      </w:r>
      <w:bookmarkStart w:id="878" w:name="_ETM_Q1_5867845"/>
      <w:bookmarkEnd w:id="878"/>
      <w:r>
        <w:rPr>
          <w:rtl/>
          <w:lang w:eastAsia="he-IL"/>
        </w:rPr>
        <w:t xml:space="preserve">קראתי וממשיך לקרוא לאנשים לכבד הוראות משרד הבריאות. החובה של </w:t>
      </w:r>
      <w:bookmarkStart w:id="879" w:name="_ETM_Q1_5875237"/>
      <w:bookmarkEnd w:id="879"/>
      <w:r>
        <w:rPr>
          <w:rtl/>
          <w:lang w:eastAsia="he-IL"/>
        </w:rPr>
        <w:t xml:space="preserve">כולנו לעשות הכול כדי למגר את המגפה ולשמור על בריאות </w:t>
      </w:r>
      <w:bookmarkStart w:id="880" w:name="_ETM_Q1_5884228"/>
      <w:bookmarkEnd w:id="880"/>
      <w:r>
        <w:rPr>
          <w:rtl/>
          <w:lang w:eastAsia="he-IL"/>
        </w:rPr>
        <w:t xml:space="preserve">הציבור, אבל יש גם דברים אחרים שבמסגרת הצעדים שננקטים שמים </w:t>
      </w:r>
      <w:bookmarkStart w:id="881" w:name="_ETM_Q1_5893311"/>
      <w:bookmarkEnd w:id="881"/>
      <w:r>
        <w:rPr>
          <w:rtl/>
          <w:lang w:eastAsia="he-IL"/>
        </w:rPr>
        <w:t xml:space="preserve">אנשים בפינה ולא מתחשבים במצוקות. הזכרתי והעליתי את הנושא של </w:t>
      </w:r>
      <w:bookmarkStart w:id="882" w:name="_ETM_Q1_5903606"/>
      <w:bookmarkEnd w:id="882"/>
      <w:r>
        <w:rPr>
          <w:rtl/>
          <w:lang w:eastAsia="he-IL"/>
        </w:rPr>
        <w:t xml:space="preserve">כלל האזרחים הישראליים שנמצאים בחו"ל, תקועים ולא יכולים לחזור לארץ </w:t>
      </w:r>
      <w:bookmarkStart w:id="883" w:name="_ETM_Q1_5907687"/>
      <w:bookmarkEnd w:id="883"/>
      <w:r>
        <w:rPr>
          <w:rtl/>
          <w:lang w:eastAsia="he-IL"/>
        </w:rPr>
        <w:t xml:space="preserve">למרות שבחוק יסוד אי אפשר למנוע מאזרח ישראלי להיכנס למדינת </w:t>
      </w:r>
      <w:bookmarkStart w:id="884" w:name="_ETM_Q1_5916877"/>
      <w:bookmarkEnd w:id="884"/>
      <w:r>
        <w:rPr>
          <w:rtl/>
          <w:lang w:eastAsia="he-IL"/>
        </w:rPr>
        <w:t>ישראל.</w:t>
      </w:r>
    </w:p>
    <w:p w:rsidR="00057223" w:rsidRDefault="00057223" w:rsidP="00057223">
      <w:pPr>
        <w:rPr>
          <w:rtl/>
          <w:lang w:eastAsia="he-IL"/>
        </w:rPr>
      </w:pPr>
      <w:bookmarkStart w:id="885" w:name="_ETM_Q1_5917811"/>
      <w:bookmarkStart w:id="886" w:name="_ETM_Q1_5917874"/>
      <w:bookmarkEnd w:id="885"/>
      <w:bookmarkEnd w:id="886"/>
    </w:p>
    <w:p w:rsidR="00057223" w:rsidRDefault="00057223" w:rsidP="00057223">
      <w:pPr>
        <w:rPr>
          <w:rtl/>
          <w:lang w:eastAsia="he-IL"/>
        </w:rPr>
      </w:pPr>
      <w:bookmarkStart w:id="887" w:name="_ETM_Q1_5917948"/>
      <w:bookmarkStart w:id="888" w:name="_ETM_Q1_5918008"/>
      <w:bookmarkEnd w:id="887"/>
      <w:bookmarkEnd w:id="888"/>
      <w:r>
        <w:rPr>
          <w:rtl/>
          <w:lang w:eastAsia="he-IL"/>
        </w:rPr>
        <w:t xml:space="preserve">ההסבר שיש כאן תעדוף של החזרה הוא מניעה למעשה של </w:t>
      </w:r>
      <w:bookmarkStart w:id="889" w:name="_ETM_Q1_5921910"/>
      <w:bookmarkEnd w:id="889"/>
      <w:r>
        <w:rPr>
          <w:rtl/>
          <w:lang w:eastAsia="he-IL"/>
        </w:rPr>
        <w:t xml:space="preserve">כניסת האזרחים הישראליים, דה פקטו. באירופה יש, באיסטנבול יש מאות, </w:t>
      </w:r>
      <w:bookmarkStart w:id="890" w:name="_ETM_Q1_5929704"/>
      <w:bookmarkEnd w:id="890"/>
      <w:r>
        <w:rPr>
          <w:rtl/>
          <w:lang w:eastAsia="he-IL"/>
        </w:rPr>
        <w:t>בודבאי יש מאות משפחות, באוסטרליה יש. עכשיו יש סטודנטים שסיימ</w:t>
      </w:r>
      <w:bookmarkStart w:id="891" w:name="_ETM_Q1_5934812"/>
      <w:bookmarkEnd w:id="891"/>
      <w:r>
        <w:rPr>
          <w:rtl/>
          <w:lang w:eastAsia="he-IL"/>
        </w:rPr>
        <w:t xml:space="preserve">ו לימודים בירדן והם חזרו. ההורים שלהם חיכו להם במעבר </w:t>
      </w:r>
      <w:bookmarkStart w:id="892" w:name="_ETM_Q1_5943821"/>
      <w:bookmarkEnd w:id="892"/>
      <w:r>
        <w:rPr>
          <w:rtl/>
          <w:lang w:eastAsia="he-IL"/>
        </w:rPr>
        <w:t>הירדן. שר הפנים התלה את המעברים ולכן הוא סגר אותם.</w:t>
      </w:r>
      <w:bookmarkStart w:id="893" w:name="_ETM_Q1_5949304"/>
      <w:bookmarkEnd w:id="893"/>
      <w:r>
        <w:rPr>
          <w:rtl/>
          <w:lang w:eastAsia="he-IL"/>
        </w:rPr>
        <w:t xml:space="preserve"> אומרים שיש החרגה באלמבי. התקשר אליי שר הפנים ואמר לי: זה לא אני – צריך </w:t>
      </w:r>
      <w:bookmarkStart w:id="894" w:name="_ETM_Q1_5956102"/>
      <w:bookmarkEnd w:id="894"/>
      <w:r>
        <w:rPr>
          <w:rtl/>
          <w:lang w:eastAsia="he-IL"/>
        </w:rPr>
        <w:t xml:space="preserve">אלוף פיקוד. זורקים מאחד לאחד, והאזרחים עדיין תקועים בכל מקום </w:t>
      </w:r>
      <w:bookmarkStart w:id="895" w:name="_ETM_Q1_5960380"/>
      <w:bookmarkEnd w:id="895"/>
      <w:r>
        <w:rPr>
          <w:rtl/>
          <w:lang w:eastAsia="he-IL"/>
        </w:rPr>
        <w:t xml:space="preserve">בארץ. לכן אני אמרתי שאני אתנגד, ועשיתי את הרביזיה והצבעתי נגד כדי להשמיע את זעקתם של האזרחים האלה. </w:t>
      </w:r>
      <w:bookmarkStart w:id="896" w:name="_ETM_Q1_5975429"/>
      <w:bookmarkEnd w:id="896"/>
      <w:r>
        <w:rPr>
          <w:rtl/>
          <w:lang w:eastAsia="he-IL"/>
        </w:rPr>
        <w:t xml:space="preserve">חלק מהאנשים עם מצוקות אמיתיות, עם מחלות. אף אחד לא מקשיב. עד שהקימו את ועדת החריגים, הקימו אותה, זה </w:t>
      </w:r>
      <w:bookmarkStart w:id="897" w:name="_ETM_Q1_5984074"/>
      <w:bookmarkEnd w:id="897"/>
      <w:r>
        <w:rPr>
          <w:rtl/>
          <w:lang w:eastAsia="he-IL"/>
        </w:rPr>
        <w:t xml:space="preserve">זורק לזה, זה זורק להוא. מישהו צריך להקשיב ולהשמיע את </w:t>
      </w:r>
      <w:bookmarkStart w:id="898" w:name="_ETM_Q1_5993611"/>
      <w:bookmarkEnd w:id="898"/>
      <w:r>
        <w:rPr>
          <w:rtl/>
          <w:lang w:eastAsia="he-IL"/>
        </w:rPr>
        <w:t xml:space="preserve">הזעקה הזאת. אשמח אם תצטרפו בכל זאת לרביזיה שלי ותתקעו </w:t>
      </w:r>
      <w:bookmarkStart w:id="899" w:name="_ETM_Q1_5998222"/>
      <w:bookmarkEnd w:id="899"/>
      <w:r>
        <w:rPr>
          <w:rtl/>
          <w:lang w:eastAsia="he-IL"/>
        </w:rPr>
        <w:t>את הכול, עד שמישהו בממשלה יתעשת ויקשיב לאנשים האלה ויכניס אותם למדינה במסגרת התקנות וההגבלות.</w:t>
      </w:r>
    </w:p>
    <w:p w:rsidR="00057223" w:rsidRDefault="00057223" w:rsidP="00057223">
      <w:pPr>
        <w:rPr>
          <w:rtl/>
          <w:lang w:eastAsia="he-IL"/>
        </w:rPr>
      </w:pPr>
      <w:bookmarkStart w:id="900" w:name="_ETM_Q1_6009079"/>
      <w:bookmarkStart w:id="901" w:name="_ETM_Q1_6009139"/>
      <w:bookmarkEnd w:id="900"/>
      <w:bookmarkEnd w:id="901"/>
    </w:p>
    <w:p w:rsidR="00057223" w:rsidRDefault="00057223" w:rsidP="00057223">
      <w:pPr>
        <w:pStyle w:val="af6"/>
        <w:keepNext/>
        <w:rPr>
          <w:rtl/>
        </w:rPr>
      </w:pPr>
      <w:bookmarkStart w:id="902" w:name="_ETM_Q1_6009328"/>
      <w:bookmarkStart w:id="903" w:name="_ETM_Q1_6009386"/>
      <w:bookmarkEnd w:id="902"/>
      <w:bookmarkEnd w:id="9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904" w:name="_ETM_Q1_6010289"/>
      <w:bookmarkEnd w:id="904"/>
      <w:r>
        <w:rPr>
          <w:rtl/>
          <w:lang w:eastAsia="he-IL"/>
        </w:rPr>
        <w:t xml:space="preserve">אני מצטרף לכל מילה שאתה אומר, </w:t>
      </w:r>
      <w:bookmarkStart w:id="905" w:name="_ETM_Q1_6014711"/>
      <w:bookmarkEnd w:id="905"/>
      <w:r>
        <w:rPr>
          <w:rtl/>
          <w:lang w:eastAsia="he-IL"/>
        </w:rPr>
        <w:t xml:space="preserve">ורוצה לומר לך: אמרת ששר הפנים התלה. אם שר הפנים לא היה מתלה את המעברים, היו תולים אותו בתקשורת, </w:t>
      </w:r>
      <w:bookmarkStart w:id="906" w:name="_ETM_Q1_6025002"/>
      <w:bookmarkEnd w:id="906"/>
      <w:r>
        <w:rPr>
          <w:rtl/>
          <w:lang w:eastAsia="he-IL"/>
        </w:rPr>
        <w:t>ואף אחד לא קם להגן.</w:t>
      </w:r>
    </w:p>
    <w:p w:rsidR="00057223" w:rsidRDefault="00057223" w:rsidP="00057223">
      <w:pPr>
        <w:rPr>
          <w:rtl/>
          <w:lang w:eastAsia="he-IL"/>
        </w:rPr>
      </w:pPr>
      <w:bookmarkStart w:id="907" w:name="_ETM_Q1_6030637"/>
      <w:bookmarkStart w:id="908" w:name="_ETM_Q1_6030700"/>
      <w:bookmarkEnd w:id="907"/>
      <w:bookmarkEnd w:id="908"/>
    </w:p>
    <w:p w:rsidR="00057223" w:rsidRDefault="00057223" w:rsidP="00057223">
      <w:pPr>
        <w:pStyle w:val="a4"/>
        <w:keepNext/>
        <w:rPr>
          <w:rtl/>
        </w:rPr>
      </w:pPr>
      <w:bookmarkStart w:id="909" w:name="_ETM_Q1_6031022"/>
      <w:bookmarkStart w:id="910" w:name="_ETM_Q1_6031076"/>
      <w:bookmarkStart w:id="911" w:name="ET_speaker_5743_30"/>
      <w:bookmarkEnd w:id="909"/>
      <w:bookmarkEnd w:id="91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11"/>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זה לא קשור רק לתקשורת. בסוף </w:t>
      </w:r>
      <w:bookmarkStart w:id="912" w:name="_ETM_Q1_6032071"/>
      <w:bookmarkEnd w:id="912"/>
      <w:r>
        <w:rPr>
          <w:rtl/>
          <w:lang w:eastAsia="he-IL"/>
        </w:rPr>
        <w:t>לא הכול מתנהל רק בתקשורת.</w:t>
      </w:r>
    </w:p>
    <w:p w:rsidR="00057223" w:rsidRDefault="00057223" w:rsidP="00057223">
      <w:pPr>
        <w:rPr>
          <w:rtl/>
          <w:lang w:eastAsia="he-IL"/>
        </w:rPr>
      </w:pPr>
      <w:bookmarkStart w:id="913" w:name="_ETM_Q1_6036734"/>
      <w:bookmarkStart w:id="914" w:name="_ETM_Q1_6036815"/>
      <w:bookmarkStart w:id="915" w:name="_ETM_Q1_6036874"/>
      <w:bookmarkEnd w:id="913"/>
      <w:bookmarkEnd w:id="914"/>
      <w:bookmarkEnd w:id="915"/>
    </w:p>
    <w:p w:rsidR="00057223" w:rsidRDefault="00057223" w:rsidP="00057223">
      <w:pPr>
        <w:pStyle w:val="af6"/>
        <w:keepNext/>
        <w:rPr>
          <w:rtl/>
        </w:rPr>
      </w:pPr>
      <w:bookmarkStart w:id="916" w:name="_ETM_Q1_6036945"/>
      <w:bookmarkEnd w:id="9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917" w:name="_ETM_Q1_6037701"/>
      <w:bookmarkEnd w:id="917"/>
      <w:r>
        <w:rPr>
          <w:rtl/>
          <w:lang w:eastAsia="he-IL"/>
        </w:rPr>
        <w:t>אני ישבתי כאן בוועדה הזאת.</w:t>
      </w:r>
      <w:bookmarkStart w:id="918" w:name="_ETM_Q1_6044638"/>
      <w:bookmarkEnd w:id="918"/>
      <w:r>
        <w:rPr>
          <w:rtl/>
          <w:lang w:eastAsia="he-IL"/>
        </w:rPr>
        <w:t xml:space="preserve"> שבוע שלם אני קורא את כל הכותרות של המחדל בנמל תעופה. היו הרבה מחדלים שם. אבל אני יושב כאן </w:t>
      </w:r>
      <w:bookmarkStart w:id="919" w:name="_ETM_Q1_6055718"/>
      <w:bookmarkEnd w:id="919"/>
      <w:r>
        <w:rPr>
          <w:rtl/>
          <w:lang w:eastAsia="he-IL"/>
        </w:rPr>
        <w:t xml:space="preserve">בחדר הזה, ופה ישבו אנשים מהאופוזיציה, ואני לא מדבר עליך </w:t>
      </w:r>
      <w:bookmarkStart w:id="920" w:name="_ETM_Q1_6058160"/>
      <w:bookmarkEnd w:id="920"/>
      <w:r>
        <w:rPr>
          <w:rtl/>
          <w:lang w:eastAsia="he-IL"/>
        </w:rPr>
        <w:t xml:space="preserve">וגם לא על אוסאמה – נדמה לי – </w:t>
      </w:r>
      <w:bookmarkStart w:id="921" w:name="_ETM_Q1_6064655"/>
      <w:bookmarkEnd w:id="921"/>
      <w:r>
        <w:rPr>
          <w:rtl/>
          <w:lang w:eastAsia="he-IL"/>
        </w:rPr>
        <w:t xml:space="preserve">אבל מסיעות אחרות, שכשאנחנו דנו בנושאים של הגבלות מחו"ל והכול, הם דיברו בשצף קצף נגד זה. אבל כשהתחילו </w:t>
      </w:r>
      <w:bookmarkStart w:id="922" w:name="_ETM_Q1_6078808"/>
      <w:bookmarkEnd w:id="922"/>
      <w:r>
        <w:rPr>
          <w:rtl/>
          <w:lang w:eastAsia="he-IL"/>
        </w:rPr>
        <w:t xml:space="preserve">הכותרות לצאת על המחדל, התברר שנכנסו וריאנטים כאלה ואחרים – </w:t>
      </w:r>
      <w:bookmarkStart w:id="923" w:name="_ETM_Q1_6084381"/>
      <w:bookmarkEnd w:id="923"/>
      <w:r>
        <w:rPr>
          <w:rtl/>
          <w:lang w:eastAsia="he-IL"/>
        </w:rPr>
        <w:t xml:space="preserve">אין אמיץ אחד שקם ואמר – אני ישבתי פה בוועדה </w:t>
      </w:r>
      <w:bookmarkStart w:id="924" w:name="_ETM_Q1_6090966"/>
      <w:bookmarkEnd w:id="924"/>
      <w:r>
        <w:rPr>
          <w:rtl/>
          <w:lang w:eastAsia="he-IL"/>
        </w:rPr>
        <w:t xml:space="preserve">והתנגדתי לזה, כי זה פוגע באנשים לחזור לביתם, זה פוגע בישראלים שחיים פה, בסטודנטים שהלכו רק ללמוד וצריכים לחזור. </w:t>
      </w:r>
      <w:bookmarkStart w:id="925" w:name="_ETM_Q1_6099394"/>
      <w:bookmarkEnd w:id="925"/>
      <w:r>
        <w:rPr>
          <w:rtl/>
          <w:lang w:eastAsia="he-IL"/>
        </w:rPr>
        <w:t xml:space="preserve">אין גבר אחד או גברת אחת שקמו ואמרו: נכון, אנחנו </w:t>
      </w:r>
      <w:bookmarkStart w:id="926" w:name="_ETM_Q1_6107983"/>
      <w:bookmarkEnd w:id="926"/>
      <w:r>
        <w:rPr>
          <w:rtl/>
          <w:lang w:eastAsia="he-IL"/>
        </w:rPr>
        <w:t xml:space="preserve">בוועדות הקשינו על זה. והקשו. אז אם </w:t>
      </w:r>
      <w:bookmarkStart w:id="927" w:name="_ETM_Q1_6111054"/>
      <w:bookmarkEnd w:id="927"/>
      <w:r>
        <w:rPr>
          <w:rtl/>
          <w:lang w:eastAsia="he-IL"/>
        </w:rPr>
        <w:t xml:space="preserve">יבוא היום ידידי שר הפנים ויגיד: אני רוצה לבדוק הומניטרית </w:t>
      </w:r>
      <w:bookmarkStart w:id="928" w:name="_ETM_Q1_6114781"/>
      <w:bookmarkEnd w:id="928"/>
      <w:r>
        <w:rPr>
          <w:rtl/>
          <w:lang w:eastAsia="he-IL"/>
        </w:rPr>
        <w:t xml:space="preserve">את העניין הזה עד הסוף – יתלו אותו. לזה התכוונתי. </w:t>
      </w:r>
      <w:bookmarkStart w:id="929" w:name="_ETM_Q1_6122909"/>
      <w:bookmarkEnd w:id="929"/>
      <w:r>
        <w:rPr>
          <w:rtl/>
          <w:lang w:eastAsia="he-IL"/>
        </w:rPr>
        <w:t xml:space="preserve">לא את אסנת דיברת כאן בזמנו על הפגיעה. אמרו: אם יש מגפה – צריך לעצור. הם לא נתנו בשום </w:t>
      </w:r>
      <w:bookmarkStart w:id="930" w:name="_ETM_Q1_6133840"/>
      <w:bookmarkEnd w:id="930"/>
      <w:r>
        <w:rPr>
          <w:rtl/>
          <w:lang w:eastAsia="he-IL"/>
        </w:rPr>
        <w:t xml:space="preserve">אופן לגעת בנמל התעופה כמעט כלום. אבל כשזה התחיל להיות פופולרי, כשהתחילו לדבר על ועדת חקירה, כשזה הפך להיות נושא </w:t>
      </w:r>
      <w:bookmarkStart w:id="931" w:name="_ETM_Q1_6141873"/>
      <w:bookmarkEnd w:id="931"/>
      <w:r>
        <w:rPr>
          <w:rtl/>
          <w:lang w:eastAsia="he-IL"/>
        </w:rPr>
        <w:t xml:space="preserve">לבחירות, אחד – אני יושב שבוע ומחכה. מישהו פה מהחברים </w:t>
      </w:r>
      <w:bookmarkStart w:id="932" w:name="_ETM_Q1_6145434"/>
      <w:bookmarkEnd w:id="932"/>
      <w:r>
        <w:rPr>
          <w:rtl/>
          <w:lang w:eastAsia="he-IL"/>
        </w:rPr>
        <w:t>שלי שיגיד: כן, גם אני הקשיתי.</w:t>
      </w:r>
    </w:p>
    <w:p w:rsidR="00057223" w:rsidRDefault="00057223" w:rsidP="00057223">
      <w:pPr>
        <w:rPr>
          <w:rtl/>
          <w:lang w:eastAsia="he-IL"/>
        </w:rPr>
      </w:pPr>
      <w:bookmarkStart w:id="933" w:name="_ETM_Q1_6155720"/>
      <w:bookmarkStart w:id="934" w:name="_ETM_Q1_6155788"/>
      <w:bookmarkEnd w:id="933"/>
      <w:bookmarkEnd w:id="934"/>
    </w:p>
    <w:p w:rsidR="00057223" w:rsidRDefault="00057223" w:rsidP="00057223">
      <w:pPr>
        <w:rPr>
          <w:rtl/>
          <w:lang w:eastAsia="he-IL"/>
        </w:rPr>
      </w:pPr>
      <w:bookmarkStart w:id="935" w:name="_ETM_Q1_6155863"/>
      <w:bookmarkStart w:id="936" w:name="_ETM_Q1_6155918"/>
      <w:bookmarkEnd w:id="935"/>
      <w:bookmarkEnd w:id="936"/>
      <w:r>
        <w:rPr>
          <w:rtl/>
          <w:lang w:eastAsia="he-IL"/>
        </w:rPr>
        <w:t xml:space="preserve">לכן במצב הזה יש </w:t>
      </w:r>
      <w:bookmarkStart w:id="937" w:name="_ETM_Q1_6158117"/>
      <w:bookmarkEnd w:id="937"/>
      <w:r>
        <w:rPr>
          <w:rtl/>
          <w:lang w:eastAsia="he-IL"/>
        </w:rPr>
        <w:t xml:space="preserve">לי המון סימפטיה ורצון להצביע אתך ביחד, אבל מה לעשות – יש לי גם אחריות על הגב, והאחריות </w:t>
      </w:r>
      <w:bookmarkStart w:id="938" w:name="_ETM_Q1_6165129"/>
      <w:bookmarkEnd w:id="938"/>
      <w:r>
        <w:rPr>
          <w:rtl/>
          <w:lang w:eastAsia="he-IL"/>
        </w:rPr>
        <w:t xml:space="preserve">שלי ושל חברי הוועדה – נהגתי כך כל התקופה הזאת – לא עשיתי מה שעשו אחרים. הרבה דברים תיקנו. </w:t>
      </w:r>
      <w:bookmarkStart w:id="939" w:name="_ETM_Q1_6174704"/>
      <w:bookmarkEnd w:id="939"/>
      <w:r>
        <w:rPr>
          <w:rtl/>
          <w:lang w:eastAsia="he-IL"/>
        </w:rPr>
        <w:t xml:space="preserve">הרבה דברים במשא ומתן שלא אישרנו דברים בהתחלה והשהינו </w:t>
      </w:r>
      <w:bookmarkStart w:id="940" w:name="_ETM_Q1_6180321"/>
      <w:bookmarkEnd w:id="940"/>
      <w:r>
        <w:rPr>
          <w:rtl/>
          <w:lang w:eastAsia="he-IL"/>
        </w:rPr>
        <w:t xml:space="preserve">אותם והכול. פה מדובר במשהו שאמור להיכנס כל רגע. כל רגע שאנחנו מדברים, הוא לא נכנס לתוקף. אני </w:t>
      </w:r>
      <w:bookmarkStart w:id="941" w:name="_ETM_Q1_6187594"/>
      <w:bookmarkEnd w:id="941"/>
      <w:r>
        <w:rPr>
          <w:rtl/>
          <w:lang w:eastAsia="he-IL"/>
        </w:rPr>
        <w:t xml:space="preserve">כן קורא לממשלה וכן קורא לאנשים שיושבים באותה ועדת חריגים, להסתכל בהסתכלות יותר רחבה או אפילו יותר </w:t>
      </w:r>
      <w:bookmarkStart w:id="942" w:name="_ETM_Q1_6197814"/>
      <w:bookmarkEnd w:id="942"/>
      <w:r>
        <w:rPr>
          <w:rtl/>
          <w:lang w:eastAsia="he-IL"/>
        </w:rPr>
        <w:t xml:space="preserve">צרה אבל להיכנס למקרה-מקרה, כי האנשים האלה בגבולות, יש </w:t>
      </w:r>
      <w:bookmarkStart w:id="943" w:name="_ETM_Q1_6200596"/>
      <w:bookmarkEnd w:id="943"/>
      <w:r>
        <w:rPr>
          <w:rtl/>
          <w:lang w:eastAsia="he-IL"/>
        </w:rPr>
        <w:t xml:space="preserve">כאלה ביניהם שהם מקרים הומניטריים גם אם הם לא מופיעים אצלכם כהומניטריים. צריך להבין את זה. בסוף אדם חוזר </w:t>
      </w:r>
      <w:bookmarkStart w:id="944" w:name="_ETM_Q1_6213702"/>
      <w:bookmarkEnd w:id="944"/>
      <w:r>
        <w:rPr>
          <w:rtl/>
          <w:lang w:eastAsia="he-IL"/>
        </w:rPr>
        <w:t>לביתו. לכן אני אומר לך בצער, אחמד ידידי, למרות שאני</w:t>
      </w:r>
      <w:bookmarkStart w:id="945" w:name="_ETM_Q1_6221850"/>
      <w:bookmarkEnd w:id="945"/>
      <w:r>
        <w:rPr>
          <w:rtl/>
          <w:lang w:eastAsia="he-IL"/>
        </w:rPr>
        <w:t xml:space="preserve"> מסכים למה שאתה אומר, אבל מבחינתנו אנחנו נמצאים היום במצב </w:t>
      </w:r>
      <w:bookmarkStart w:id="946" w:name="_ETM_Q1_6223902"/>
      <w:bookmarkEnd w:id="946"/>
      <w:r>
        <w:rPr>
          <w:rtl/>
          <w:lang w:eastAsia="he-IL"/>
        </w:rPr>
        <w:t xml:space="preserve">שאם לא נאשר את זה, אנחנו עוצרים את התהליך הזה, ואני לא לוקח את זה על כתפיי גם </w:t>
      </w:r>
      <w:bookmarkStart w:id="947" w:name="_ETM_Q1_6231766"/>
      <w:bookmarkEnd w:id="947"/>
      <w:r>
        <w:rPr>
          <w:rtl/>
          <w:lang w:eastAsia="he-IL"/>
        </w:rPr>
        <w:t xml:space="preserve">בגלל הכיפה שבראשי ובגלל עוד כמה דברים אחרים. כי שמעת קודם למה דואגים -  </w:t>
      </w:r>
      <w:bookmarkStart w:id="948" w:name="_ETM_Q1_6074616"/>
      <w:bookmarkEnd w:id="948"/>
      <w:r>
        <w:rPr>
          <w:rtl/>
          <w:lang w:eastAsia="he-IL"/>
        </w:rPr>
        <w:t xml:space="preserve">לתספורת של אלה ואלה. </w:t>
      </w:r>
    </w:p>
    <w:p w:rsidR="00057223" w:rsidRDefault="00057223" w:rsidP="00057223">
      <w:pPr>
        <w:rPr>
          <w:rtl/>
          <w:lang w:eastAsia="he-IL"/>
        </w:rPr>
      </w:pPr>
      <w:bookmarkStart w:id="949" w:name="_ETM_Q1_6250337"/>
      <w:bookmarkStart w:id="950" w:name="_ETM_Q1_6250412"/>
      <w:bookmarkEnd w:id="949"/>
      <w:bookmarkEnd w:id="950"/>
    </w:p>
    <w:p w:rsidR="00057223" w:rsidRDefault="00057223" w:rsidP="00057223">
      <w:pPr>
        <w:rPr>
          <w:rtl/>
          <w:lang w:eastAsia="he-IL"/>
        </w:rPr>
      </w:pPr>
      <w:bookmarkStart w:id="951" w:name="_ETM_Q1_6250512"/>
      <w:bookmarkStart w:id="952" w:name="_ETM_Q1_6250572"/>
      <w:bookmarkEnd w:id="951"/>
      <w:bookmarkEnd w:id="952"/>
      <w:r>
        <w:rPr>
          <w:rtl/>
          <w:lang w:eastAsia="he-IL"/>
        </w:rPr>
        <w:t>בבקשה.</w:t>
      </w:r>
    </w:p>
    <w:p w:rsidR="00057223" w:rsidRDefault="00057223" w:rsidP="00057223">
      <w:pPr>
        <w:rPr>
          <w:rtl/>
          <w:lang w:eastAsia="he-IL"/>
        </w:rPr>
      </w:pPr>
      <w:bookmarkStart w:id="953" w:name="_ETM_Q1_6251992"/>
      <w:bookmarkStart w:id="954" w:name="_ETM_Q1_6252047"/>
      <w:bookmarkEnd w:id="953"/>
      <w:bookmarkEnd w:id="954"/>
    </w:p>
    <w:p w:rsidR="00057223" w:rsidRDefault="00057223" w:rsidP="00057223">
      <w:pPr>
        <w:pStyle w:val="a4"/>
        <w:keepNext/>
        <w:rPr>
          <w:rtl/>
        </w:rPr>
      </w:pPr>
      <w:bookmarkStart w:id="955" w:name="_ETM_Q1_6252117"/>
      <w:bookmarkStart w:id="956" w:name="_ETM_Q1_6252170"/>
      <w:bookmarkStart w:id="957" w:name="_ETM_Q1_6253415"/>
      <w:bookmarkStart w:id="958" w:name="ET_speaker_5743_32"/>
      <w:bookmarkEnd w:id="955"/>
      <w:bookmarkEnd w:id="956"/>
      <w:bookmarkEnd w:id="95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958"/>
    </w:p>
    <w:p w:rsidR="00057223" w:rsidRDefault="00057223" w:rsidP="00057223">
      <w:pPr>
        <w:pStyle w:val="KeepWithNext"/>
        <w:rPr>
          <w:rFonts w:hint="cs"/>
          <w:rtl/>
          <w:lang w:eastAsia="he-IL"/>
        </w:rPr>
      </w:pPr>
    </w:p>
    <w:p w:rsidR="00057223" w:rsidRDefault="00057223" w:rsidP="00057223">
      <w:pPr>
        <w:rPr>
          <w:rtl/>
          <w:lang w:eastAsia="he-IL"/>
        </w:rPr>
      </w:pPr>
      <w:bookmarkStart w:id="959" w:name="_ETM_Q1_6254063"/>
      <w:bookmarkStart w:id="960" w:name="_ETM_Q1_6254129"/>
      <w:bookmarkEnd w:id="959"/>
      <w:bookmarkEnd w:id="960"/>
      <w:r>
        <w:rPr>
          <w:rtl/>
          <w:lang w:eastAsia="he-IL"/>
        </w:rPr>
        <w:t xml:space="preserve">אני חושבת שבוועדה הזאת היו עשרות אם לא מאות של שעות דיון </w:t>
      </w:r>
      <w:bookmarkStart w:id="961" w:name="_ETM_Q1_6256842"/>
      <w:bookmarkEnd w:id="961"/>
      <w:r>
        <w:rPr>
          <w:rtl/>
          <w:lang w:eastAsia="he-IL"/>
        </w:rPr>
        <w:t xml:space="preserve">שבהן דנו ובסוף כל אחד לקח על עצמו את האחריות </w:t>
      </w:r>
      <w:bookmarkStart w:id="962" w:name="_ETM_Q1_6263424"/>
      <w:bookmarkEnd w:id="962"/>
      <w:r>
        <w:rPr>
          <w:rtl/>
          <w:lang w:eastAsia="he-IL"/>
        </w:rPr>
        <w:t xml:space="preserve">שאם אנחנו מאשרים או לא מאשרים, או מתקנים תקנה כך </w:t>
      </w:r>
      <w:bookmarkStart w:id="963" w:name="_ETM_Q1_6269340"/>
      <w:bookmarkEnd w:id="963"/>
      <w:r>
        <w:rPr>
          <w:rtl/>
          <w:lang w:eastAsia="he-IL"/>
        </w:rPr>
        <w:t xml:space="preserve">או אחרת, או מטים אותה לפה או לשם, </w:t>
      </w:r>
      <w:bookmarkStart w:id="964" w:name="_ETM_Q1_6270387"/>
      <w:bookmarkEnd w:id="964"/>
      <w:r>
        <w:rPr>
          <w:rtl/>
          <w:lang w:eastAsia="he-IL"/>
        </w:rPr>
        <w:t xml:space="preserve">בסוף אנו מדברים בחיי אדם. אני חושבת שיש לשים בצד </w:t>
      </w:r>
      <w:bookmarkStart w:id="965" w:name="_ETM_Q1_6277970"/>
      <w:bookmarkEnd w:id="965"/>
      <w:r>
        <w:rPr>
          <w:rtl/>
          <w:lang w:eastAsia="he-IL"/>
        </w:rPr>
        <w:t xml:space="preserve">את כל הכוונות הפוליטיות שיש לכל אחד מאתנו- - </w:t>
      </w:r>
      <w:bookmarkStart w:id="966" w:name="_ETM_Q1_6286788"/>
      <w:bookmarkEnd w:id="966"/>
    </w:p>
    <w:p w:rsidR="00057223" w:rsidRDefault="00057223" w:rsidP="00057223">
      <w:pPr>
        <w:rPr>
          <w:rtl/>
          <w:lang w:eastAsia="he-IL"/>
        </w:rPr>
      </w:pPr>
      <w:bookmarkStart w:id="967" w:name="_ETM_Q1_6287123"/>
      <w:bookmarkStart w:id="968" w:name="_ETM_Q1_6287192"/>
      <w:bookmarkEnd w:id="967"/>
      <w:bookmarkEnd w:id="968"/>
    </w:p>
    <w:p w:rsidR="00057223" w:rsidRDefault="00057223" w:rsidP="00057223">
      <w:pPr>
        <w:pStyle w:val="af6"/>
        <w:keepNext/>
        <w:rPr>
          <w:rtl/>
        </w:rPr>
      </w:pPr>
      <w:bookmarkStart w:id="969" w:name="_ETM_Q1_6287598"/>
      <w:bookmarkStart w:id="970" w:name="_ETM_Q1_6287670"/>
      <w:bookmarkStart w:id="971" w:name="ET_yor_5069_33"/>
      <w:bookmarkEnd w:id="969"/>
      <w:bookmarkEnd w:id="9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1"/>
    </w:p>
    <w:p w:rsidR="00057223" w:rsidRDefault="00057223" w:rsidP="00057223">
      <w:pPr>
        <w:pStyle w:val="KeepWithNext"/>
        <w:rPr>
          <w:rFonts w:hint="cs"/>
          <w:rtl/>
          <w:lang w:eastAsia="he-IL"/>
        </w:rPr>
      </w:pPr>
    </w:p>
    <w:p w:rsidR="00057223" w:rsidRDefault="00057223" w:rsidP="00057223">
      <w:pPr>
        <w:rPr>
          <w:rtl/>
          <w:lang w:eastAsia="he-IL"/>
        </w:rPr>
      </w:pPr>
      <w:bookmarkStart w:id="972" w:name="_ETM_Q1_6288489"/>
      <w:bookmarkEnd w:id="972"/>
      <w:r>
        <w:rPr>
          <w:rtl/>
          <w:lang w:eastAsia="he-IL"/>
        </w:rPr>
        <w:t>לא פוליטיות. אנושיות.</w:t>
      </w:r>
    </w:p>
    <w:p w:rsidR="00057223" w:rsidRDefault="00057223" w:rsidP="00057223">
      <w:pPr>
        <w:rPr>
          <w:rtl/>
          <w:lang w:eastAsia="he-IL"/>
        </w:rPr>
      </w:pPr>
    </w:p>
    <w:p w:rsidR="00057223" w:rsidRDefault="00057223" w:rsidP="00057223">
      <w:pPr>
        <w:pStyle w:val="-"/>
        <w:keepNext/>
        <w:rPr>
          <w:rtl/>
        </w:rPr>
      </w:pPr>
      <w:bookmarkStart w:id="973" w:name="ET_speakercontinue_5743_34"/>
      <w:r>
        <w:rPr>
          <w:rStyle w:val="TagStyle"/>
          <w:rFonts w:hint="cs"/>
          <w:rtl/>
        </w:rPr>
        <w:t xml:space="preserve"> &lt;&lt; דובר_המשך &gt;&gt; </w:t>
      </w:r>
      <w:r>
        <w:rPr>
          <w:rFonts w:hint="cs"/>
          <w:rtl/>
        </w:rPr>
        <w:t>אוסנת הילה מארק (הליכוד):</w:t>
      </w:r>
      <w:r>
        <w:rPr>
          <w:rStyle w:val="TagStyle"/>
          <w:rFonts w:hint="cs"/>
          <w:rtl/>
        </w:rPr>
        <w:t xml:space="preserve"> &lt;&lt; דובר_המשך &gt;&gt;</w:t>
      </w:r>
      <w:r>
        <w:rPr>
          <w:rFonts w:hint="cs"/>
          <w:rtl/>
        </w:rPr>
        <w:t xml:space="preserve">   </w:t>
      </w:r>
      <w:bookmarkEnd w:id="973"/>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הכוונות הפוליטיות שלנו שבהרבה פעמים גם מנחות אותנו </w:t>
      </w:r>
      <w:bookmarkStart w:id="974" w:name="_ETM_Q1_6293607"/>
      <w:bookmarkEnd w:id="974"/>
      <w:r>
        <w:rPr>
          <w:rtl/>
          <w:lang w:eastAsia="he-IL"/>
        </w:rPr>
        <w:t>איך לנהל ולעשות. אני חושבת שבסוגיה של שדה תעופה א</w:t>
      </w:r>
      <w:bookmarkStart w:id="975" w:name="_ETM_Q1_6301108"/>
      <w:bookmarkEnd w:id="975"/>
      <w:r>
        <w:rPr>
          <w:rtl/>
          <w:lang w:eastAsia="he-IL"/>
        </w:rPr>
        <w:t xml:space="preserve">ין לי ספק שהסיפור של ועדת החריגים זה משהו שיש </w:t>
      </w:r>
      <w:bookmarkStart w:id="976" w:name="_ETM_Q1_6301531"/>
      <w:bookmarkEnd w:id="976"/>
      <w:r>
        <w:rPr>
          <w:rtl/>
          <w:lang w:eastAsia="he-IL"/>
        </w:rPr>
        <w:t xml:space="preserve">לתת עליו את הדעת מההתחלה ועד הסוף. גם אני קיבלתי </w:t>
      </w:r>
      <w:bookmarkStart w:id="977" w:name="_ETM_Q1_6309525"/>
      <w:bookmarkEnd w:id="977"/>
      <w:r>
        <w:rPr>
          <w:rtl/>
          <w:lang w:eastAsia="he-IL"/>
        </w:rPr>
        <w:t>הבוקר ילד שצריך להגיע מחו"ל לקבל טיפולים כימותרפיים, והוא</w:t>
      </w:r>
      <w:bookmarkStart w:id="978" w:name="_ETM_Q1_6314371"/>
      <w:bookmarkEnd w:id="978"/>
      <w:r>
        <w:rPr>
          <w:rtl/>
          <w:lang w:eastAsia="he-IL"/>
        </w:rPr>
        <w:t xml:space="preserve"> צריך להגיע, אין מה לעשות. צריך למצוא את הפתרון, איך </w:t>
      </w:r>
      <w:bookmarkStart w:id="979" w:name="_ETM_Q1_6315699"/>
      <w:bookmarkEnd w:id="979"/>
      <w:r>
        <w:rPr>
          <w:rtl/>
          <w:lang w:eastAsia="he-IL"/>
        </w:rPr>
        <w:t xml:space="preserve">לעשות את זה. לכן אני חושבת באמת שעם כל הכאב </w:t>
      </w:r>
      <w:bookmarkStart w:id="980" w:name="_ETM_Q1_6322210"/>
      <w:bookmarkEnd w:id="980"/>
      <w:r>
        <w:rPr>
          <w:rtl/>
          <w:lang w:eastAsia="he-IL"/>
        </w:rPr>
        <w:t xml:space="preserve">שיש בתוך הסיפור הזה, שיש אנשים שממתינים, כפי שאמר חבר </w:t>
      </w:r>
      <w:bookmarkStart w:id="981" w:name="_ETM_Q1_6329091"/>
      <w:bookmarkEnd w:id="981"/>
      <w:r>
        <w:rPr>
          <w:rtl/>
          <w:lang w:eastAsia="he-IL"/>
        </w:rPr>
        <w:t xml:space="preserve">הכנסת פינדרוס, להיכנס לישראל, יש אנשים שרוצים לקבור פה את </w:t>
      </w:r>
      <w:bookmarkStart w:id="982" w:name="_ETM_Q1_6333082"/>
      <w:bookmarkEnd w:id="982"/>
      <w:r>
        <w:rPr>
          <w:rtl/>
          <w:lang w:eastAsia="he-IL"/>
        </w:rPr>
        <w:t xml:space="preserve">מתיהם ויש אנשים שרוצים להיכנס לטיפול רפואי, ואנחנו צריכים לעמוד </w:t>
      </w:r>
      <w:bookmarkStart w:id="983" w:name="_ETM_Q1_6339467"/>
      <w:bookmarkEnd w:id="983"/>
      <w:r>
        <w:rPr>
          <w:rtl/>
          <w:lang w:eastAsia="he-IL"/>
        </w:rPr>
        <w:t xml:space="preserve">על השער הזה כדי שלא ימותו פה עוד ישראליים, </w:t>
      </w:r>
      <w:bookmarkStart w:id="984" w:name="_ETM_Q1_6340991"/>
      <w:bookmarkEnd w:id="984"/>
      <w:r>
        <w:rPr>
          <w:rtl/>
          <w:lang w:eastAsia="he-IL"/>
        </w:rPr>
        <w:t xml:space="preserve">עוד אזרחים. אנחנו עושים את זה מתוך אחריות </w:t>
      </w:r>
      <w:bookmarkStart w:id="985" w:name="_ETM_Q1_6348848"/>
      <w:bookmarkEnd w:id="985"/>
      <w:r>
        <w:rPr>
          <w:rtl/>
          <w:lang w:eastAsia="he-IL"/>
        </w:rPr>
        <w:t>מאוד גדולה כלפי הציבור במדינת ישראל. תודה.</w:t>
      </w:r>
    </w:p>
    <w:p w:rsidR="00057223" w:rsidRDefault="00057223" w:rsidP="00057223">
      <w:pPr>
        <w:rPr>
          <w:rtl/>
          <w:lang w:eastAsia="he-IL"/>
        </w:rPr>
      </w:pPr>
      <w:bookmarkStart w:id="986" w:name="_ETM_Q1_6351876"/>
      <w:bookmarkStart w:id="987" w:name="_ETM_Q1_6351946"/>
      <w:bookmarkEnd w:id="986"/>
      <w:bookmarkEnd w:id="987"/>
    </w:p>
    <w:p w:rsidR="00057223" w:rsidRDefault="00057223" w:rsidP="00057223">
      <w:pPr>
        <w:pStyle w:val="af6"/>
        <w:keepNext/>
        <w:rPr>
          <w:rtl/>
        </w:rPr>
      </w:pPr>
      <w:bookmarkStart w:id="988" w:name="_ETM_Q1_6352005"/>
      <w:bookmarkStart w:id="989" w:name="_ETM_Q1_6352073"/>
      <w:bookmarkStart w:id="990" w:name="ET_yor_5069_35"/>
      <w:bookmarkEnd w:id="988"/>
      <w:bookmarkEnd w:id="9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0"/>
    </w:p>
    <w:p w:rsidR="00057223" w:rsidRDefault="00057223" w:rsidP="00057223">
      <w:pPr>
        <w:pStyle w:val="KeepWithNext"/>
        <w:rPr>
          <w:rFonts w:hint="cs"/>
          <w:rtl/>
          <w:lang w:eastAsia="he-IL"/>
        </w:rPr>
      </w:pPr>
    </w:p>
    <w:p w:rsidR="00057223" w:rsidRDefault="00057223" w:rsidP="00057223">
      <w:pPr>
        <w:rPr>
          <w:rtl/>
          <w:lang w:eastAsia="he-IL"/>
        </w:rPr>
      </w:pPr>
      <w:bookmarkStart w:id="991" w:name="_ETM_Q1_6352780"/>
      <w:bookmarkEnd w:id="991"/>
      <w:r>
        <w:rPr>
          <w:rtl/>
          <w:lang w:eastAsia="he-IL"/>
        </w:rPr>
        <w:t xml:space="preserve">גם הצעתי, ואני חוזר </w:t>
      </w:r>
      <w:bookmarkStart w:id="992" w:name="_ETM_Q1_6358212"/>
      <w:bookmarkEnd w:id="992"/>
      <w:r>
        <w:rPr>
          <w:rtl/>
          <w:lang w:eastAsia="he-IL"/>
        </w:rPr>
        <w:t>על זה – ואני חושב שחברי הוועדה יסכימו איתי –</w:t>
      </w:r>
      <w:bookmarkStart w:id="993" w:name="_ETM_Q1_6357114"/>
      <w:bookmarkEnd w:id="993"/>
      <w:r>
        <w:rPr>
          <w:rtl/>
          <w:lang w:eastAsia="he-IL"/>
        </w:rPr>
        <w:t xml:space="preserve"> אני חושב שוועדת חריגים כזו צריכים לשבת גם נציגי ציבור. </w:t>
      </w:r>
      <w:bookmarkStart w:id="994" w:name="_ETM_Q1_6365993"/>
      <w:bookmarkEnd w:id="994"/>
      <w:r>
        <w:rPr>
          <w:rtl/>
          <w:lang w:eastAsia="he-IL"/>
        </w:rPr>
        <w:t xml:space="preserve">אנשים מתחום רפואה ורווחה, מהסוג השני – לא רק </w:t>
      </w:r>
      <w:bookmarkStart w:id="995" w:name="_ETM_Q1_6367493"/>
      <w:bookmarkEnd w:id="995"/>
      <w:r>
        <w:rPr>
          <w:rtl/>
          <w:lang w:eastAsia="he-IL"/>
        </w:rPr>
        <w:t xml:space="preserve">רפואה אפידמיולוגית אלא אולי גם עובד סוציאלי מתחום </w:t>
      </w:r>
      <w:bookmarkStart w:id="996" w:name="_ETM_Q1_6373761"/>
      <w:bookmarkEnd w:id="996"/>
      <w:r>
        <w:rPr>
          <w:rtl/>
          <w:lang w:eastAsia="he-IL"/>
        </w:rPr>
        <w:t xml:space="preserve">רווחה או משהו כזה. כי השיקולים לדעתי הרבה יותר רחבים </w:t>
      </w:r>
      <w:bookmarkStart w:id="997" w:name="_ETM_Q1_6380498"/>
      <w:bookmarkEnd w:id="997"/>
      <w:r>
        <w:rPr>
          <w:rtl/>
          <w:lang w:eastAsia="he-IL"/>
        </w:rPr>
        <w:t>שיש לשקול אותם.</w:t>
      </w:r>
    </w:p>
    <w:p w:rsidR="00057223" w:rsidRDefault="00057223" w:rsidP="00057223">
      <w:pPr>
        <w:rPr>
          <w:rtl/>
          <w:lang w:eastAsia="he-IL"/>
        </w:rPr>
      </w:pPr>
      <w:bookmarkStart w:id="998" w:name="_ETM_Q1_6382769"/>
      <w:bookmarkStart w:id="999" w:name="_ETM_Q1_6382836"/>
      <w:bookmarkEnd w:id="998"/>
      <w:bookmarkEnd w:id="999"/>
    </w:p>
    <w:p w:rsidR="00057223" w:rsidRDefault="00057223" w:rsidP="00057223">
      <w:pPr>
        <w:rPr>
          <w:rtl/>
          <w:lang w:eastAsia="he-IL"/>
        </w:rPr>
      </w:pPr>
      <w:bookmarkStart w:id="1000" w:name="_ETM_Q1_6382896"/>
      <w:bookmarkStart w:id="1001" w:name="_ETM_Q1_6382960"/>
      <w:bookmarkEnd w:id="1000"/>
      <w:bookmarkEnd w:id="1001"/>
      <w:r>
        <w:rPr>
          <w:rtl/>
          <w:lang w:eastAsia="he-IL"/>
        </w:rPr>
        <w:t xml:space="preserve">אני מעלה להצבעה את הרביזיה. מי בעד הרביזיה – ירים את ידו. </w:t>
      </w:r>
    </w:p>
    <w:p w:rsidR="00057223" w:rsidRDefault="00057223" w:rsidP="00057223">
      <w:pPr>
        <w:rPr>
          <w:rtl/>
          <w:lang w:eastAsia="he-IL"/>
        </w:rPr>
      </w:pPr>
      <w:bookmarkStart w:id="1002" w:name="_ETM_Q1_6384323"/>
      <w:bookmarkStart w:id="1003" w:name="_ETM_Q1_6384379"/>
      <w:bookmarkEnd w:id="1002"/>
      <w:bookmarkEnd w:id="1003"/>
    </w:p>
    <w:p w:rsidR="00057223" w:rsidRDefault="00057223" w:rsidP="00057223">
      <w:pPr>
        <w:jc w:val="center"/>
        <w:rPr>
          <w:b/>
          <w:bCs/>
          <w:rtl/>
          <w:lang w:eastAsia="he-IL"/>
        </w:rPr>
      </w:pPr>
      <w:bookmarkStart w:id="1004" w:name="_ETM_Q1_6384451"/>
      <w:bookmarkStart w:id="1005" w:name="_ETM_Q1_6384502"/>
      <w:bookmarkEnd w:id="1004"/>
      <w:bookmarkEnd w:id="1005"/>
      <w:r>
        <w:rPr>
          <w:b/>
          <w:bCs/>
          <w:rtl/>
          <w:lang w:eastAsia="he-IL"/>
        </w:rPr>
        <w:t>הצבעה</w:t>
      </w:r>
    </w:p>
    <w:p w:rsidR="00057223" w:rsidRDefault="00057223" w:rsidP="00057223">
      <w:pPr>
        <w:jc w:val="center"/>
        <w:rPr>
          <w:rtl/>
          <w:lang w:eastAsia="he-IL"/>
        </w:rPr>
      </w:pPr>
      <w:bookmarkStart w:id="1006" w:name="_ETM_Q1_6387397"/>
      <w:bookmarkStart w:id="1007" w:name="_ETM_Q1_6387457"/>
      <w:bookmarkEnd w:id="1006"/>
      <w:bookmarkEnd w:id="1007"/>
    </w:p>
    <w:p w:rsidR="00057223" w:rsidRDefault="00057223" w:rsidP="00057223">
      <w:pPr>
        <w:jc w:val="center"/>
        <w:rPr>
          <w:rtl/>
          <w:lang w:eastAsia="he-IL"/>
        </w:rPr>
      </w:pPr>
      <w:bookmarkStart w:id="1008" w:name="_ETM_Q1_6387539"/>
      <w:bookmarkStart w:id="1009" w:name="_ETM_Q1_6387598"/>
      <w:bookmarkEnd w:id="1008"/>
      <w:bookmarkEnd w:id="1009"/>
      <w:r>
        <w:rPr>
          <w:rtl/>
          <w:lang w:eastAsia="he-IL"/>
        </w:rPr>
        <w:t>בעד הרביזיה – 1</w:t>
      </w:r>
    </w:p>
    <w:p w:rsidR="00057223" w:rsidRDefault="00057223" w:rsidP="00057223">
      <w:pPr>
        <w:jc w:val="center"/>
        <w:rPr>
          <w:rtl/>
          <w:lang w:eastAsia="he-IL"/>
        </w:rPr>
      </w:pPr>
      <w:bookmarkStart w:id="1010" w:name="_ETM_Q1_6388852"/>
      <w:bookmarkStart w:id="1011" w:name="_ETM_Q1_6388924"/>
      <w:bookmarkEnd w:id="1010"/>
      <w:bookmarkEnd w:id="1011"/>
      <w:r>
        <w:rPr>
          <w:rtl/>
          <w:lang w:eastAsia="he-IL"/>
        </w:rPr>
        <w:t>נגד – 5</w:t>
      </w:r>
    </w:p>
    <w:p w:rsidR="00057223" w:rsidRDefault="00057223" w:rsidP="00057223">
      <w:pPr>
        <w:jc w:val="center"/>
        <w:rPr>
          <w:rtl/>
          <w:lang w:eastAsia="he-IL"/>
        </w:rPr>
      </w:pPr>
      <w:bookmarkStart w:id="1012" w:name="_ETM_Q1_6391027"/>
      <w:bookmarkStart w:id="1013" w:name="_ETM_Q1_6391087"/>
      <w:bookmarkEnd w:id="1012"/>
      <w:bookmarkEnd w:id="1013"/>
      <w:r>
        <w:rPr>
          <w:rtl/>
          <w:lang w:eastAsia="he-IL"/>
        </w:rPr>
        <w:t xml:space="preserve">הרביזיה </w:t>
      </w:r>
      <w:bookmarkStart w:id="1014" w:name="_ETM_Q1_6394724"/>
      <w:bookmarkEnd w:id="1014"/>
      <w:r>
        <w:rPr>
          <w:rtl/>
          <w:lang w:eastAsia="he-IL"/>
        </w:rPr>
        <w:t>נדחתה.</w:t>
      </w:r>
    </w:p>
    <w:p w:rsidR="00057223" w:rsidRDefault="00057223" w:rsidP="00057223">
      <w:pPr>
        <w:rPr>
          <w:rtl/>
          <w:lang w:eastAsia="he-IL"/>
        </w:rPr>
      </w:pPr>
    </w:p>
    <w:p w:rsidR="00057223" w:rsidRDefault="00057223" w:rsidP="00057223">
      <w:pPr>
        <w:pStyle w:val="af6"/>
        <w:keepNext/>
        <w:rPr>
          <w:rtl/>
        </w:rPr>
      </w:pPr>
      <w:bookmarkStart w:id="1015"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5"/>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בעד – 1. נגד – 5. </w:t>
      </w:r>
      <w:bookmarkStart w:id="1016" w:name="_ETM_Q1_6395306"/>
      <w:bookmarkEnd w:id="1016"/>
    </w:p>
    <w:p w:rsidR="00057223" w:rsidRDefault="00057223" w:rsidP="00057223">
      <w:pPr>
        <w:rPr>
          <w:rtl/>
          <w:lang w:eastAsia="he-IL"/>
        </w:rPr>
      </w:pPr>
      <w:bookmarkStart w:id="1017" w:name="_ETM_Q1_6395358"/>
      <w:bookmarkEnd w:id="1017"/>
    </w:p>
    <w:p w:rsidR="00057223" w:rsidRDefault="00057223" w:rsidP="00057223">
      <w:pPr>
        <w:pStyle w:val="a4"/>
        <w:keepNext/>
        <w:rPr>
          <w:rtl/>
        </w:rPr>
      </w:pPr>
      <w:bookmarkStart w:id="1018" w:name="_ETM_Q1_6395497"/>
      <w:bookmarkStart w:id="1019" w:name="_ETM_Q1_6395544"/>
      <w:bookmarkStart w:id="1020" w:name="_ETM_Q1_6397386"/>
      <w:bookmarkStart w:id="1021" w:name="ET_speaker_5264_37"/>
      <w:bookmarkEnd w:id="1018"/>
      <w:bookmarkEnd w:id="1019"/>
      <w:bookmarkEnd w:id="1020"/>
      <w:r>
        <w:rPr>
          <w:rStyle w:val="TagStyle"/>
          <w:rFonts w:hint="cs"/>
          <w:rtl/>
        </w:rPr>
        <w:t xml:space="preserve"> &lt;&lt; דובר &gt;&gt; </w:t>
      </w:r>
      <w:r>
        <w:rPr>
          <w:rFonts w:hint="cs"/>
          <w:rtl/>
        </w:rPr>
        <w:t>אחמד טיבי (תע"ל – התנועה הערבית להתחדשות):</w:t>
      </w:r>
      <w:r>
        <w:rPr>
          <w:rStyle w:val="TagStyle"/>
          <w:rFonts w:hint="cs"/>
          <w:rtl/>
        </w:rPr>
        <w:t xml:space="preserve"> &lt;&lt; דובר &gt;&gt;</w:t>
      </w:r>
      <w:r>
        <w:rPr>
          <w:rFonts w:hint="cs"/>
          <w:rtl/>
        </w:rPr>
        <w:t xml:space="preserve">   </w:t>
      </w:r>
      <w:bookmarkEnd w:id="1021"/>
    </w:p>
    <w:p w:rsidR="00057223" w:rsidRDefault="00057223" w:rsidP="00057223">
      <w:pPr>
        <w:pStyle w:val="KeepWithNext"/>
        <w:rPr>
          <w:rFonts w:hint="cs"/>
          <w:rtl/>
          <w:lang w:eastAsia="he-IL"/>
        </w:rPr>
      </w:pPr>
    </w:p>
    <w:p w:rsidR="00057223" w:rsidRDefault="00057223" w:rsidP="00057223">
      <w:pPr>
        <w:rPr>
          <w:rtl/>
          <w:lang w:eastAsia="he-IL"/>
        </w:rPr>
      </w:pPr>
      <w:bookmarkStart w:id="1022" w:name="_ETM_Q1_6397948"/>
      <w:bookmarkStart w:id="1023" w:name="_ETM_Q1_6398007"/>
      <w:bookmarkEnd w:id="1022"/>
      <w:bookmarkEnd w:id="1023"/>
      <w:r>
        <w:rPr>
          <w:rtl/>
          <w:lang w:eastAsia="he-IL"/>
        </w:rPr>
        <w:t xml:space="preserve">ערוץ הכנסת צילם את ההצבעה הזאת? שהציבור יידע. אלה שתקועים בחו"ל, מי משמיע את </w:t>
      </w:r>
      <w:bookmarkStart w:id="1024" w:name="_ETM_Q1_6402372"/>
      <w:bookmarkEnd w:id="1024"/>
      <w:r>
        <w:rPr>
          <w:rtl/>
          <w:lang w:eastAsia="he-IL"/>
        </w:rPr>
        <w:t>זעקתם ומי לא.</w:t>
      </w:r>
    </w:p>
    <w:p w:rsidR="00057223" w:rsidRDefault="00057223" w:rsidP="00057223">
      <w:pPr>
        <w:rPr>
          <w:rtl/>
          <w:lang w:eastAsia="he-IL"/>
        </w:rPr>
      </w:pPr>
      <w:bookmarkStart w:id="1025" w:name="_ETM_Q1_6405205"/>
      <w:bookmarkStart w:id="1026" w:name="_ETM_Q1_6405259"/>
      <w:bookmarkEnd w:id="1025"/>
      <w:bookmarkEnd w:id="1026"/>
    </w:p>
    <w:p w:rsidR="00057223" w:rsidRDefault="00057223" w:rsidP="00057223">
      <w:pPr>
        <w:pStyle w:val="a4"/>
        <w:keepNext/>
        <w:rPr>
          <w:rtl/>
        </w:rPr>
      </w:pPr>
      <w:bookmarkStart w:id="1027" w:name="_ETM_Q1_6405348"/>
      <w:bookmarkStart w:id="1028" w:name="_ETM_Q1_6405400"/>
      <w:bookmarkStart w:id="1029" w:name="_ETM_Q1_6407475"/>
      <w:bookmarkStart w:id="1030" w:name="_ETM_Q1_6407527"/>
      <w:bookmarkStart w:id="1031" w:name="_ETM_Q1_6409140"/>
      <w:bookmarkStart w:id="1032" w:name="_ETM_Q1_6409213"/>
      <w:bookmarkStart w:id="1033" w:name="ET_speaker_5743_38"/>
      <w:bookmarkEnd w:id="1027"/>
      <w:bookmarkEnd w:id="1028"/>
      <w:bookmarkEnd w:id="1029"/>
      <w:bookmarkEnd w:id="1030"/>
      <w:bookmarkEnd w:id="1031"/>
      <w:bookmarkEnd w:id="103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33"/>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עכשיו אמרנו שאנחנו לא עושים את זה פוליטי.</w:t>
      </w:r>
    </w:p>
    <w:p w:rsidR="00057223" w:rsidRDefault="00057223" w:rsidP="00057223">
      <w:pPr>
        <w:rPr>
          <w:rtl/>
          <w:lang w:eastAsia="he-IL"/>
        </w:rPr>
      </w:pPr>
    </w:p>
    <w:p w:rsidR="00057223" w:rsidRDefault="00057223" w:rsidP="00057223">
      <w:pPr>
        <w:pStyle w:val="af6"/>
        <w:keepNext/>
        <w:rPr>
          <w:rtl/>
        </w:rPr>
      </w:pPr>
      <w:bookmarkStart w:id="1034"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4"/>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אני </w:t>
      </w:r>
      <w:bookmarkStart w:id="1035" w:name="_ETM_Q1_6406690"/>
      <w:bookmarkEnd w:id="1035"/>
      <w:r>
        <w:rPr>
          <w:rtl/>
          <w:lang w:eastAsia="he-IL"/>
        </w:rPr>
        <w:t xml:space="preserve">עכשיו מעלה את הרביזיה שלי. </w:t>
      </w:r>
    </w:p>
    <w:p w:rsidR="00057223" w:rsidRDefault="00057223" w:rsidP="00057223">
      <w:pPr>
        <w:rPr>
          <w:rtl/>
          <w:lang w:eastAsia="he-IL"/>
        </w:rPr>
      </w:pPr>
      <w:bookmarkStart w:id="1036" w:name="_ETM_Q1_6412179"/>
      <w:bookmarkStart w:id="1037" w:name="_ETM_Q1_6412241"/>
      <w:bookmarkEnd w:id="1036"/>
      <w:bookmarkEnd w:id="1037"/>
    </w:p>
    <w:p w:rsidR="00057223" w:rsidRDefault="00057223" w:rsidP="00057223">
      <w:pPr>
        <w:pStyle w:val="a4"/>
        <w:keepNext/>
        <w:rPr>
          <w:rtl/>
        </w:rPr>
      </w:pPr>
      <w:bookmarkStart w:id="1038" w:name="_ETM_Q1_6412835"/>
      <w:bookmarkStart w:id="1039" w:name="_ETM_Q1_6412892"/>
      <w:bookmarkStart w:id="1040" w:name="_ETM_Q1_6414579"/>
      <w:bookmarkStart w:id="1041" w:name="ET_speaker_גור_בליי_40"/>
      <w:bookmarkEnd w:id="1038"/>
      <w:bookmarkEnd w:id="1039"/>
      <w:bookmarkEnd w:id="10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1"/>
    </w:p>
    <w:p w:rsidR="00057223" w:rsidRDefault="00057223" w:rsidP="00057223">
      <w:pPr>
        <w:pStyle w:val="KeepWithNext"/>
        <w:rPr>
          <w:rFonts w:hint="cs"/>
          <w:rtl/>
          <w:lang w:eastAsia="he-IL"/>
        </w:rPr>
      </w:pPr>
    </w:p>
    <w:p w:rsidR="00057223" w:rsidRDefault="00057223" w:rsidP="00057223">
      <w:pPr>
        <w:rPr>
          <w:rtl/>
          <w:lang w:eastAsia="he-IL"/>
        </w:rPr>
      </w:pPr>
      <w:bookmarkStart w:id="1042" w:name="_ETM_Q1_6415161"/>
      <w:bookmarkStart w:id="1043" w:name="_ETM_Q1_6415255"/>
      <w:bookmarkEnd w:id="1042"/>
      <w:bookmarkEnd w:id="1043"/>
      <w:r>
        <w:rPr>
          <w:rtl/>
          <w:lang w:eastAsia="he-IL"/>
        </w:rPr>
        <w:t xml:space="preserve">להבהיר – מה שנפלה עכשיו זה הרביזיה של חבר הכנסת טיבי </w:t>
      </w:r>
      <w:bookmarkStart w:id="1044" w:name="_ETM_Q1_6416019"/>
      <w:bookmarkEnd w:id="1044"/>
      <w:r>
        <w:rPr>
          <w:rtl/>
          <w:lang w:eastAsia="he-IL"/>
        </w:rPr>
        <w:t xml:space="preserve">על ההחלטה של הוועדה לאשר את ההכרזה שכל מי שחוזר </w:t>
      </w:r>
      <w:bookmarkStart w:id="1045" w:name="_ETM_Q1_6422835"/>
      <w:bookmarkEnd w:id="1045"/>
      <w:r>
        <w:rPr>
          <w:rtl/>
          <w:lang w:eastAsia="he-IL"/>
        </w:rPr>
        <w:t>מחו"ל הולך למלונית, עד 7 בפברואר.</w:t>
      </w:r>
    </w:p>
    <w:p w:rsidR="00057223" w:rsidRDefault="00057223" w:rsidP="00057223">
      <w:pPr>
        <w:rPr>
          <w:rtl/>
          <w:lang w:eastAsia="he-IL"/>
        </w:rPr>
      </w:pPr>
      <w:bookmarkStart w:id="1046" w:name="_ETM_Q1_6430002"/>
      <w:bookmarkStart w:id="1047" w:name="_ETM_Q1_6430060"/>
      <w:bookmarkEnd w:id="1046"/>
      <w:bookmarkEnd w:id="1047"/>
    </w:p>
    <w:p w:rsidR="00057223" w:rsidRDefault="00057223" w:rsidP="00057223">
      <w:pPr>
        <w:pStyle w:val="af6"/>
        <w:keepNext/>
        <w:rPr>
          <w:rtl/>
        </w:rPr>
      </w:pPr>
      <w:bookmarkStart w:id="1048" w:name="_ETM_Q1_6430130"/>
      <w:bookmarkStart w:id="1049" w:name="_ETM_Q1_6430186"/>
      <w:bookmarkEnd w:id="1048"/>
      <w:bookmarkEnd w:id="10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1050" w:name="_ETM_Q1_6430848"/>
      <w:bookmarkEnd w:id="1050"/>
      <w:r>
        <w:rPr>
          <w:rtl/>
          <w:lang w:eastAsia="he-IL"/>
        </w:rPr>
        <w:t xml:space="preserve">אבל אחמד ביטא דעתו בעניין </w:t>
      </w:r>
      <w:bookmarkStart w:id="1051" w:name="_ETM_Q1_6430405"/>
      <w:bookmarkEnd w:id="1051"/>
      <w:r>
        <w:rPr>
          <w:rtl/>
          <w:lang w:eastAsia="he-IL"/>
        </w:rPr>
        <w:t>הזה, ואומר שוב – לא לצורכי מליצה – ובצדק.</w:t>
      </w:r>
    </w:p>
    <w:p w:rsidR="00057223" w:rsidRDefault="00057223" w:rsidP="00057223">
      <w:pPr>
        <w:rPr>
          <w:rtl/>
          <w:lang w:eastAsia="he-IL"/>
        </w:rPr>
      </w:pPr>
      <w:bookmarkStart w:id="1052" w:name="_ETM_Q1_6437621"/>
      <w:bookmarkStart w:id="1053" w:name="_ETM_Q1_6437690"/>
      <w:bookmarkEnd w:id="1052"/>
      <w:bookmarkEnd w:id="1053"/>
    </w:p>
    <w:p w:rsidR="00057223" w:rsidRDefault="00057223" w:rsidP="00057223">
      <w:pPr>
        <w:pStyle w:val="a4"/>
        <w:keepNext/>
        <w:rPr>
          <w:rtl/>
        </w:rPr>
      </w:pPr>
      <w:bookmarkStart w:id="1054" w:name="_ETM_Q1_6437732"/>
      <w:bookmarkStart w:id="1055" w:name="_ETM_Q1_6437790"/>
      <w:bookmarkStart w:id="1056" w:name="ET_speaker_גור_בליי_42"/>
      <w:bookmarkEnd w:id="1054"/>
      <w:bookmarkEnd w:id="10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56"/>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היה דיון כללי על מכלול הנושאים. </w:t>
      </w:r>
    </w:p>
    <w:p w:rsidR="00057223" w:rsidRDefault="00057223" w:rsidP="00057223">
      <w:pPr>
        <w:rPr>
          <w:rtl/>
          <w:lang w:eastAsia="he-IL"/>
        </w:rPr>
      </w:pPr>
      <w:bookmarkStart w:id="1057" w:name="_ETM_Q1_6438750"/>
      <w:bookmarkStart w:id="1058" w:name="_ETM_Q1_6438809"/>
      <w:bookmarkEnd w:id="1057"/>
      <w:bookmarkEnd w:id="1058"/>
    </w:p>
    <w:p w:rsidR="00057223" w:rsidRDefault="00057223" w:rsidP="00057223">
      <w:pPr>
        <w:pStyle w:val="af6"/>
        <w:keepNext/>
        <w:rPr>
          <w:rtl/>
        </w:rPr>
      </w:pPr>
      <w:bookmarkStart w:id="1059" w:name="_ETM_Q1_6438863"/>
      <w:bookmarkStart w:id="1060" w:name="_ETM_Q1_6438924"/>
      <w:bookmarkStart w:id="1061" w:name="ET_yor_5069_43"/>
      <w:bookmarkEnd w:id="1059"/>
      <w:bookmarkEnd w:id="10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1"/>
    </w:p>
    <w:p w:rsidR="00057223" w:rsidRDefault="00057223" w:rsidP="00057223">
      <w:pPr>
        <w:pStyle w:val="KeepWithNext"/>
        <w:rPr>
          <w:rFonts w:hint="cs"/>
          <w:rtl/>
          <w:lang w:eastAsia="he-IL"/>
        </w:rPr>
      </w:pPr>
    </w:p>
    <w:p w:rsidR="00057223" w:rsidRDefault="00057223" w:rsidP="00057223">
      <w:pPr>
        <w:rPr>
          <w:rtl/>
          <w:lang w:eastAsia="he-IL"/>
        </w:rPr>
      </w:pPr>
      <w:bookmarkStart w:id="1062" w:name="_ETM_Q1_6439604"/>
      <w:bookmarkEnd w:id="1062"/>
      <w:r>
        <w:rPr>
          <w:rtl/>
          <w:lang w:eastAsia="he-IL"/>
        </w:rPr>
        <w:t xml:space="preserve">אנחנו עוברים לרביזיה שלי לגבי הצעת תקנות סמכויות מיוחדות (הידוק הגבלות)(תיקון מס' 4), התשפ"א. זה הארכת </w:t>
      </w:r>
      <w:bookmarkStart w:id="1063" w:name="_ETM_Q1_6452104"/>
      <w:bookmarkEnd w:id="1063"/>
      <w:r>
        <w:rPr>
          <w:rtl/>
          <w:lang w:eastAsia="he-IL"/>
        </w:rPr>
        <w:t xml:space="preserve">הסגר עד יום שישי. אני רוצה לשאול שאלה אחת את </w:t>
      </w:r>
      <w:bookmarkStart w:id="1064" w:name="_ETM_Q1_6458312"/>
      <w:bookmarkEnd w:id="1064"/>
      <w:r>
        <w:rPr>
          <w:rtl/>
          <w:lang w:eastAsia="he-IL"/>
        </w:rPr>
        <w:t xml:space="preserve">נציגי משרד המשפטים. אדוני היועץ המשפטי, אתה צודק. </w:t>
      </w:r>
    </w:p>
    <w:p w:rsidR="00057223" w:rsidRDefault="00057223" w:rsidP="00057223">
      <w:pPr>
        <w:rPr>
          <w:rtl/>
          <w:lang w:eastAsia="he-IL"/>
        </w:rPr>
      </w:pPr>
      <w:bookmarkStart w:id="1065" w:name="_ETM_Q1_6472408"/>
      <w:bookmarkStart w:id="1066" w:name="_ETM_Q1_6472467"/>
      <w:bookmarkEnd w:id="1065"/>
      <w:bookmarkEnd w:id="1066"/>
    </w:p>
    <w:p w:rsidR="00057223" w:rsidRDefault="00057223" w:rsidP="00057223">
      <w:pPr>
        <w:pStyle w:val="a4"/>
        <w:keepNext/>
        <w:rPr>
          <w:rtl/>
        </w:rPr>
      </w:pPr>
      <w:bookmarkStart w:id="1067" w:name="_ETM_Q1_6472536"/>
      <w:bookmarkStart w:id="1068" w:name="_ETM_Q1_6472590"/>
      <w:bookmarkStart w:id="1069" w:name="ET_speaker_5743_44"/>
      <w:bookmarkEnd w:id="1067"/>
      <w:bookmarkEnd w:id="106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069"/>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הארכת הסגר </w:t>
      </w:r>
      <w:bookmarkStart w:id="1070" w:name="_ETM_Q1_6473855"/>
      <w:bookmarkEnd w:id="1070"/>
      <w:r>
        <w:rPr>
          <w:rtl/>
          <w:lang w:eastAsia="he-IL"/>
        </w:rPr>
        <w:t xml:space="preserve">עד יום שישי ב-07:00, ואז מה? </w:t>
      </w:r>
      <w:bookmarkStart w:id="1071" w:name="_ETM_Q1_6479199"/>
      <w:bookmarkEnd w:id="1071"/>
    </w:p>
    <w:p w:rsidR="00057223" w:rsidRDefault="00057223" w:rsidP="00057223">
      <w:pPr>
        <w:rPr>
          <w:rtl/>
          <w:lang w:eastAsia="he-IL"/>
        </w:rPr>
      </w:pPr>
      <w:bookmarkStart w:id="1072" w:name="_ETM_Q1_6479273"/>
      <w:bookmarkEnd w:id="1072"/>
    </w:p>
    <w:p w:rsidR="00057223" w:rsidRDefault="00057223" w:rsidP="00057223">
      <w:pPr>
        <w:pStyle w:val="af6"/>
        <w:keepNext/>
        <w:rPr>
          <w:rtl/>
        </w:rPr>
      </w:pPr>
      <w:bookmarkStart w:id="1073" w:name="_ETM_Q1_6479311"/>
      <w:bookmarkStart w:id="1074" w:name="_ETM_Q1_6479368"/>
      <w:bookmarkStart w:id="1075" w:name="ET_yor_5069_45"/>
      <w:bookmarkEnd w:id="1073"/>
      <w:bookmarkEnd w:id="10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5"/>
    </w:p>
    <w:p w:rsidR="00057223" w:rsidRDefault="00057223" w:rsidP="00057223">
      <w:pPr>
        <w:pStyle w:val="KeepWithNext"/>
        <w:rPr>
          <w:rFonts w:hint="cs"/>
          <w:rtl/>
          <w:lang w:eastAsia="he-IL"/>
        </w:rPr>
      </w:pPr>
    </w:p>
    <w:p w:rsidR="00057223" w:rsidRDefault="00057223" w:rsidP="00057223">
      <w:pPr>
        <w:rPr>
          <w:rtl/>
          <w:lang w:eastAsia="he-IL"/>
        </w:rPr>
      </w:pPr>
      <w:bookmarkStart w:id="1076" w:name="_ETM_Q1_6480026"/>
      <w:bookmarkEnd w:id="1076"/>
      <w:r>
        <w:rPr>
          <w:rtl/>
          <w:lang w:eastAsia="he-IL"/>
        </w:rPr>
        <w:t xml:space="preserve">תני לי לפתוח את </w:t>
      </w:r>
      <w:bookmarkStart w:id="1077" w:name="_ETM_Q1_6481969"/>
      <w:bookmarkEnd w:id="1077"/>
      <w:r>
        <w:rPr>
          <w:rtl/>
          <w:lang w:eastAsia="he-IL"/>
        </w:rPr>
        <w:t>הרביזיה. מי בעד הרביזיה – ירים את ידו.</w:t>
      </w:r>
    </w:p>
    <w:p w:rsidR="00057223" w:rsidRDefault="00057223" w:rsidP="00057223">
      <w:pPr>
        <w:rPr>
          <w:rtl/>
          <w:lang w:eastAsia="he-IL"/>
        </w:rPr>
      </w:pPr>
    </w:p>
    <w:p w:rsidR="00057223" w:rsidRDefault="00057223" w:rsidP="00057223">
      <w:pPr>
        <w:jc w:val="center"/>
        <w:rPr>
          <w:b/>
          <w:bCs/>
          <w:rtl/>
          <w:lang w:eastAsia="he-IL"/>
        </w:rPr>
      </w:pPr>
      <w:r>
        <w:rPr>
          <w:b/>
          <w:bCs/>
          <w:rtl/>
          <w:lang w:eastAsia="he-IL"/>
        </w:rPr>
        <w:t>הצבעה</w:t>
      </w:r>
    </w:p>
    <w:p w:rsidR="00057223" w:rsidRDefault="00057223" w:rsidP="00057223">
      <w:pPr>
        <w:jc w:val="center"/>
        <w:rPr>
          <w:rtl/>
          <w:lang w:eastAsia="he-IL"/>
        </w:rPr>
      </w:pPr>
    </w:p>
    <w:p w:rsidR="00057223" w:rsidRDefault="00057223" w:rsidP="00057223">
      <w:pPr>
        <w:jc w:val="center"/>
        <w:rPr>
          <w:rtl/>
          <w:lang w:eastAsia="he-IL"/>
        </w:rPr>
      </w:pPr>
      <w:r>
        <w:rPr>
          <w:rtl/>
          <w:lang w:eastAsia="he-IL"/>
        </w:rPr>
        <w:t>בעד הרביזיה – 5</w:t>
      </w:r>
    </w:p>
    <w:p w:rsidR="00057223" w:rsidRDefault="00057223" w:rsidP="00057223">
      <w:pPr>
        <w:jc w:val="center"/>
        <w:rPr>
          <w:rtl/>
          <w:lang w:eastAsia="he-IL"/>
        </w:rPr>
      </w:pPr>
      <w:r>
        <w:rPr>
          <w:rtl/>
          <w:lang w:eastAsia="he-IL"/>
        </w:rPr>
        <w:t xml:space="preserve">נגד – אין </w:t>
      </w:r>
    </w:p>
    <w:p w:rsidR="00057223" w:rsidRDefault="00057223" w:rsidP="00057223">
      <w:pPr>
        <w:jc w:val="center"/>
        <w:rPr>
          <w:rtl/>
          <w:lang w:eastAsia="he-IL"/>
        </w:rPr>
      </w:pPr>
      <w:r>
        <w:rPr>
          <w:rtl/>
          <w:lang w:eastAsia="he-IL"/>
        </w:rPr>
        <w:t>הרביזיה התקבלה.</w:t>
      </w:r>
    </w:p>
    <w:p w:rsidR="00057223" w:rsidRDefault="00057223" w:rsidP="00057223">
      <w:pPr>
        <w:pStyle w:val="af6"/>
        <w:keepNext/>
        <w:rPr>
          <w:rStyle w:val="TagStyle"/>
          <w:rtl/>
        </w:rPr>
      </w:pPr>
    </w:p>
    <w:p w:rsidR="00057223" w:rsidRDefault="00057223" w:rsidP="00057223">
      <w:pPr>
        <w:pStyle w:val="af6"/>
        <w:keepNext/>
        <w:rPr>
          <w:rFonts w:hint="cs"/>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בעד – 5. הרביזיה התקבלה, ולכן</w:t>
      </w:r>
      <w:bookmarkStart w:id="1078" w:name="_ETM_Q1_6501216"/>
      <w:bookmarkEnd w:id="1078"/>
      <w:r>
        <w:rPr>
          <w:rtl/>
          <w:lang w:eastAsia="he-IL"/>
        </w:rPr>
        <w:t xml:space="preserve"> התקנות חוזרות אלינו לדיון. אני רוצה לשאול </w:t>
      </w:r>
      <w:bookmarkStart w:id="1079" w:name="_ETM_Q1_6513645"/>
      <w:bookmarkEnd w:id="1079"/>
      <w:r>
        <w:rPr>
          <w:rtl/>
          <w:lang w:eastAsia="he-IL"/>
        </w:rPr>
        <w:t xml:space="preserve">את נציגי משרד המשפטים – השתמשתם שוב לצערי הרב בסעיף </w:t>
      </w:r>
      <w:bookmarkStart w:id="1080" w:name="_ETM_Q1_6520285"/>
      <w:bookmarkEnd w:id="1080"/>
      <w:r>
        <w:rPr>
          <w:rtl/>
          <w:lang w:eastAsia="he-IL"/>
        </w:rPr>
        <w:t xml:space="preserve">הדחיפות, ואני רוצה לדעת למה. סעיף הדחיפות אומר שהתקנות היו צריכות להגיע אלינו 24 שעות לפני החלתן </w:t>
      </w:r>
      <w:bookmarkStart w:id="1081" w:name="_ETM_Q1_6536039"/>
      <w:bookmarkEnd w:id="1081"/>
      <w:r>
        <w:rPr>
          <w:rtl/>
          <w:lang w:eastAsia="he-IL"/>
        </w:rPr>
        <w:t>כדי שהוועדה תוכל לשזוף עיניה על זה, ואני שואל למה השתמשתם בסעיף הדחיפות.</w:t>
      </w:r>
    </w:p>
    <w:p w:rsidR="00057223" w:rsidRDefault="00057223" w:rsidP="00057223">
      <w:pPr>
        <w:rPr>
          <w:rtl/>
          <w:lang w:eastAsia="he-IL"/>
        </w:rPr>
      </w:pPr>
    </w:p>
    <w:p w:rsidR="00057223" w:rsidRDefault="00057223" w:rsidP="00057223">
      <w:pPr>
        <w:pStyle w:val="a4"/>
        <w:keepNext/>
        <w:rPr>
          <w:rStyle w:val="TagStyle"/>
          <w:rtl/>
        </w:rPr>
      </w:pPr>
      <w:bookmarkStart w:id="1082" w:name="_ETM_Q1_6543706"/>
      <w:bookmarkStart w:id="1083" w:name="_ETM_Q1_6543768"/>
      <w:bookmarkStart w:id="1084" w:name="_ETM_Q1_6543819"/>
      <w:bookmarkStart w:id="1085" w:name="_ETM_Q1_6543884"/>
      <w:bookmarkStart w:id="1086" w:name="ET_speaker_גאל_אזריאל_47"/>
      <w:bookmarkEnd w:id="1082"/>
      <w:bookmarkEnd w:id="1083"/>
      <w:bookmarkEnd w:id="1084"/>
      <w:bookmarkEnd w:id="1085"/>
    </w:p>
    <w:p w:rsidR="00057223" w:rsidRDefault="00057223" w:rsidP="00057223">
      <w:pPr>
        <w:pStyle w:val="a4"/>
        <w:keepNext/>
        <w:rPr>
          <w:rFonts w:hint="cs"/>
          <w:rtl/>
        </w:rPr>
      </w:pPr>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86"/>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 xml:space="preserve">העובדות מוכרות, ואפרט אותן בכל זאת. שבוע שעבר נדונה בוועדת החוקה הצעת חוק לתיקון </w:t>
      </w:r>
      <w:bookmarkStart w:id="1087" w:name="_ETM_Q1_6563461"/>
      <w:bookmarkEnd w:id="1087"/>
      <w:r>
        <w:rPr>
          <w:rtl/>
          <w:lang w:eastAsia="he-IL"/>
        </w:rPr>
        <w:t xml:space="preserve">חוק הסמכויות בעניין החמרת הקנסות. הממשלה החליטה להתכנס אחרי </w:t>
      </w:r>
      <w:bookmarkStart w:id="1088" w:name="_ETM_Q1_6569761"/>
      <w:bookmarkEnd w:id="1088"/>
      <w:r>
        <w:rPr>
          <w:rtl/>
          <w:lang w:eastAsia="he-IL"/>
        </w:rPr>
        <w:t xml:space="preserve">שחקיקת החוק תושלם במליאת הכנסת. מליאת הכנסת לצערנו התכנסה רק </w:t>
      </w:r>
      <w:bookmarkStart w:id="1089" w:name="_ETM_Q1_6575405"/>
      <w:bookmarkEnd w:id="1089"/>
      <w:r>
        <w:rPr>
          <w:rtl/>
          <w:lang w:eastAsia="he-IL"/>
        </w:rPr>
        <w:t>ביום ראשון אחר הצהריים.</w:t>
      </w:r>
    </w:p>
    <w:p w:rsidR="00057223" w:rsidRDefault="00057223" w:rsidP="00057223">
      <w:pPr>
        <w:rPr>
          <w:rtl/>
          <w:lang w:eastAsia="he-IL"/>
        </w:rPr>
      </w:pPr>
      <w:bookmarkStart w:id="1090" w:name="_ETM_Q1_6580781"/>
      <w:bookmarkStart w:id="1091" w:name="_ETM_Q1_6580838"/>
      <w:bookmarkEnd w:id="1090"/>
      <w:bookmarkEnd w:id="1091"/>
    </w:p>
    <w:p w:rsidR="00057223" w:rsidRDefault="00057223" w:rsidP="00057223">
      <w:pPr>
        <w:pStyle w:val="af6"/>
        <w:keepNext/>
        <w:rPr>
          <w:rtl/>
        </w:rPr>
      </w:pPr>
      <w:bookmarkStart w:id="1092" w:name="_ETM_Q1_6580925"/>
      <w:bookmarkStart w:id="1093" w:name="_ETM_Q1_6580976"/>
      <w:bookmarkStart w:id="1094" w:name="ET_yor_5069_48"/>
      <w:bookmarkEnd w:id="1092"/>
      <w:bookmarkEnd w:id="10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4"/>
    </w:p>
    <w:p w:rsidR="00057223" w:rsidRDefault="00057223" w:rsidP="00057223">
      <w:pPr>
        <w:pStyle w:val="KeepWithNext"/>
        <w:rPr>
          <w:rFonts w:hint="cs"/>
          <w:rtl/>
          <w:lang w:eastAsia="he-IL"/>
        </w:rPr>
      </w:pPr>
    </w:p>
    <w:p w:rsidR="00057223" w:rsidRDefault="00057223" w:rsidP="00057223">
      <w:pPr>
        <w:rPr>
          <w:rtl/>
          <w:lang w:eastAsia="he-IL"/>
        </w:rPr>
      </w:pPr>
      <w:bookmarkStart w:id="1095" w:name="_ETM_Q1_6581682"/>
      <w:bookmarkEnd w:id="1095"/>
      <w:r>
        <w:rPr>
          <w:rtl/>
          <w:lang w:eastAsia="he-IL"/>
        </w:rPr>
        <w:t xml:space="preserve">לא הממשלה החליטה את זה. </w:t>
      </w:r>
    </w:p>
    <w:p w:rsidR="00057223" w:rsidRDefault="00057223" w:rsidP="00057223">
      <w:pPr>
        <w:rPr>
          <w:rtl/>
          <w:lang w:eastAsia="he-IL"/>
        </w:rPr>
      </w:pPr>
      <w:bookmarkStart w:id="1096" w:name="_ETM_Q1_6587692"/>
      <w:bookmarkStart w:id="1097" w:name="_ETM_Q1_6587749"/>
      <w:bookmarkEnd w:id="1096"/>
      <w:bookmarkEnd w:id="1097"/>
    </w:p>
    <w:p w:rsidR="00057223" w:rsidRDefault="00057223" w:rsidP="00057223">
      <w:pPr>
        <w:pStyle w:val="a4"/>
        <w:keepNext/>
        <w:rPr>
          <w:rtl/>
        </w:rPr>
      </w:pPr>
      <w:bookmarkStart w:id="1098" w:name="ET_speaker_5797_49"/>
      <w:r>
        <w:rPr>
          <w:rStyle w:val="TagStyle"/>
          <w:rFonts w:hint="cs"/>
          <w:rtl/>
        </w:rPr>
        <w:t xml:space="preserve"> &lt;&lt; דובר &gt;&gt; </w:t>
      </w:r>
      <w:r>
        <w:rPr>
          <w:rFonts w:hint="cs"/>
          <w:rtl/>
        </w:rPr>
        <w:t>יצחק פינדרוס (דגל התורה):</w:t>
      </w:r>
      <w:r>
        <w:rPr>
          <w:rStyle w:val="TagStyle"/>
          <w:rFonts w:hint="cs"/>
          <w:rtl/>
        </w:rPr>
        <w:t xml:space="preserve"> &lt;&lt; דובר &gt;&gt;</w:t>
      </w:r>
      <w:r>
        <w:rPr>
          <w:rFonts w:hint="cs"/>
          <w:rtl/>
        </w:rPr>
        <w:t xml:space="preserve">   </w:t>
      </w:r>
      <w:bookmarkEnd w:id="1098"/>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אם הממשלה הבינה שזה לא דחוף, למה אנחנו צריכים להבין שזה דחוף? אם הממשלה לא התכנסה עד אז – כלומר זה לא דחוף. אז למה אנחנו צריכים להבין שזה דחוף?</w:t>
      </w:r>
    </w:p>
    <w:p w:rsidR="00057223" w:rsidRDefault="00057223" w:rsidP="00057223">
      <w:pPr>
        <w:rPr>
          <w:rtl/>
          <w:lang w:eastAsia="he-IL"/>
        </w:rPr>
      </w:pPr>
      <w:bookmarkStart w:id="1099" w:name="_ETM_Q1_6595067"/>
      <w:bookmarkStart w:id="1100" w:name="_ETM_Q1_6595135"/>
      <w:bookmarkEnd w:id="1099"/>
      <w:bookmarkEnd w:id="1100"/>
    </w:p>
    <w:p w:rsidR="00057223" w:rsidRDefault="00057223" w:rsidP="00057223">
      <w:pPr>
        <w:pStyle w:val="a4"/>
        <w:keepNext/>
        <w:rPr>
          <w:rtl/>
        </w:rPr>
      </w:pPr>
      <w:bookmarkStart w:id="1101" w:name="_ETM_Q1_6595195"/>
      <w:bookmarkStart w:id="1102" w:name="_ETM_Q1_6595276"/>
      <w:bookmarkStart w:id="1103" w:name="_ETM_Q1_6596108"/>
      <w:bookmarkStart w:id="1104" w:name="ET_speaker_גאל_אזריאל_50"/>
      <w:bookmarkEnd w:id="1101"/>
      <w:bookmarkEnd w:id="1102"/>
      <w:bookmarkEnd w:id="110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104"/>
    </w:p>
    <w:p w:rsidR="00057223" w:rsidRDefault="00057223" w:rsidP="00057223">
      <w:pPr>
        <w:pStyle w:val="KeepWithNext"/>
        <w:rPr>
          <w:rFonts w:hint="cs"/>
          <w:rtl/>
          <w:lang w:eastAsia="he-IL"/>
        </w:rPr>
      </w:pPr>
    </w:p>
    <w:p w:rsidR="00057223" w:rsidRDefault="00057223" w:rsidP="00057223">
      <w:pPr>
        <w:rPr>
          <w:rtl/>
          <w:lang w:eastAsia="he-IL"/>
        </w:rPr>
      </w:pPr>
      <w:bookmarkStart w:id="1105" w:name="_ETM_Q1_6596652"/>
      <w:bookmarkStart w:id="1106" w:name="_ETM_Q1_6596718"/>
      <w:bookmarkEnd w:id="1105"/>
      <w:bookmarkEnd w:id="1106"/>
      <w:r>
        <w:rPr>
          <w:rtl/>
          <w:lang w:eastAsia="he-IL"/>
        </w:rPr>
        <w:t xml:space="preserve">זה דחוף כרגע כי אם הממשלה אתמול בלילה עד חצות לא </w:t>
      </w:r>
      <w:bookmarkStart w:id="1107" w:name="_ETM_Q1_6599855"/>
      <w:bookmarkEnd w:id="1107"/>
      <w:r>
        <w:rPr>
          <w:rtl/>
          <w:lang w:eastAsia="he-IL"/>
        </w:rPr>
        <w:t xml:space="preserve">היתה מתקינה את התקנות, כרגע לא היו נשארות שום הגבלות. </w:t>
      </w:r>
      <w:bookmarkStart w:id="1108" w:name="_ETM_Q1_6604053"/>
      <w:bookmarkEnd w:id="1108"/>
    </w:p>
    <w:p w:rsidR="00057223" w:rsidRDefault="00057223" w:rsidP="00057223">
      <w:pPr>
        <w:rPr>
          <w:rtl/>
          <w:lang w:eastAsia="he-IL"/>
        </w:rPr>
      </w:pPr>
      <w:bookmarkStart w:id="1109" w:name="_ETM_Q1_6605317"/>
      <w:bookmarkStart w:id="1110" w:name="_ETM_Q1_6605381"/>
      <w:bookmarkEnd w:id="1109"/>
      <w:bookmarkEnd w:id="1110"/>
    </w:p>
    <w:p w:rsidR="00057223" w:rsidRDefault="00057223" w:rsidP="00057223">
      <w:pPr>
        <w:pStyle w:val="af6"/>
        <w:keepNext/>
        <w:rPr>
          <w:rtl/>
        </w:rPr>
      </w:pPr>
      <w:bookmarkStart w:id="1111" w:name="_ETM_Q1_6605860"/>
      <w:bookmarkStart w:id="1112" w:name="_ETM_Q1_6605925"/>
      <w:bookmarkEnd w:id="1111"/>
      <w:bookmarkEnd w:id="1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057223" w:rsidRDefault="00057223" w:rsidP="00057223">
      <w:pPr>
        <w:pStyle w:val="KeepWithNext"/>
        <w:rPr>
          <w:rFonts w:hint="cs"/>
          <w:rtl/>
          <w:lang w:eastAsia="he-IL"/>
        </w:rPr>
      </w:pPr>
    </w:p>
    <w:p w:rsidR="00057223" w:rsidRDefault="00057223" w:rsidP="00057223">
      <w:pPr>
        <w:rPr>
          <w:rtl/>
          <w:lang w:eastAsia="he-IL"/>
        </w:rPr>
      </w:pPr>
      <w:bookmarkStart w:id="1113" w:name="_ETM_Q1_6606538"/>
      <w:bookmarkEnd w:id="1113"/>
      <w:r>
        <w:rPr>
          <w:rtl/>
          <w:lang w:eastAsia="he-IL"/>
        </w:rPr>
        <w:t xml:space="preserve">אז למה לא התקינה קודם? מדובר על כל התקנות. על </w:t>
      </w:r>
      <w:bookmarkStart w:id="1114" w:name="_ETM_Q1_6613350"/>
      <w:bookmarkEnd w:id="1114"/>
      <w:r>
        <w:rPr>
          <w:rtl/>
          <w:lang w:eastAsia="he-IL"/>
        </w:rPr>
        <w:t xml:space="preserve">הכול. התשובה ברורה: פוליטיזציה של קבלת ההחלטות, והם מתכסים </w:t>
      </w:r>
      <w:bookmarkStart w:id="1115" w:name="_ETM_Q1_6624341"/>
      <w:bookmarkEnd w:id="1115"/>
      <w:r>
        <w:rPr>
          <w:rtl/>
          <w:lang w:eastAsia="he-IL"/>
        </w:rPr>
        <w:t xml:space="preserve">בכסות הזו של דחיפות כדי לכסות על פוליטיזציה שנעשתה בממשלה, </w:t>
      </w:r>
      <w:bookmarkStart w:id="1116" w:name="_ETM_Q1_6633015"/>
      <w:bookmarkEnd w:id="1116"/>
      <w:r>
        <w:rPr>
          <w:rtl/>
          <w:lang w:eastAsia="he-IL"/>
        </w:rPr>
        <w:t xml:space="preserve">באי כינוס הממשלה בגלל חוק אחר שעבר פה בבניין לפני שישה חודשים על הפריטטי. אנחנו נמצאים היום במצב שמפלגה של </w:t>
      </w:r>
      <w:bookmarkStart w:id="1117" w:name="_ETM_Q1_6645649"/>
      <w:bookmarkEnd w:id="1117"/>
      <w:r>
        <w:rPr>
          <w:rtl/>
          <w:lang w:eastAsia="he-IL"/>
        </w:rPr>
        <w:t xml:space="preserve">4 מנדטים מחליטה מה להעלות לסדר-היום ומה לא להעלות לסדר-היום הממשלה, ואחר כך משתמשים בסעיף שאמר היועץ המשפטי </w:t>
      </w:r>
      <w:bookmarkStart w:id="1118" w:name="_ETM_Q1_6657843"/>
      <w:bookmarkEnd w:id="1118"/>
      <w:r>
        <w:rPr>
          <w:rtl/>
          <w:lang w:eastAsia="he-IL"/>
        </w:rPr>
        <w:t xml:space="preserve">כאן בוועדה שהוא מסכים שאסור להשתמש בו. רק במקרים של </w:t>
      </w:r>
      <w:bookmarkStart w:id="1119" w:name="_ETM_Q1_6659645"/>
      <w:bookmarkEnd w:id="1119"/>
      <w:r>
        <w:rPr>
          <w:rtl/>
          <w:lang w:eastAsia="he-IL"/>
        </w:rPr>
        <w:t xml:space="preserve">דחיפות אפידמיולוגית אמיתית, אבל להביא את זה לדחיפות כזו ואחר </w:t>
      </w:r>
      <w:bookmarkStart w:id="1120" w:name="_ETM_Q1_6664647"/>
      <w:bookmarkEnd w:id="1120"/>
      <w:r>
        <w:rPr>
          <w:rtl/>
          <w:lang w:eastAsia="he-IL"/>
        </w:rPr>
        <w:t xml:space="preserve">כך להשתמש בזה, זה במילים אחרות צביעות. זו היתה </w:t>
      </w:r>
      <w:bookmarkStart w:id="1121" w:name="_ETM_Q1_6672439"/>
      <w:bookmarkEnd w:id="1121"/>
      <w:r>
        <w:rPr>
          <w:rtl/>
          <w:lang w:eastAsia="he-IL"/>
        </w:rPr>
        <w:t xml:space="preserve">השאלה, זו היתה התשובה, ואני מעלה להצבעה את אישור התקנות </w:t>
      </w:r>
      <w:bookmarkStart w:id="1122" w:name="_ETM_Q1_6679878"/>
      <w:bookmarkEnd w:id="1122"/>
      <w:r>
        <w:rPr>
          <w:rtl/>
          <w:lang w:eastAsia="he-IL"/>
        </w:rPr>
        <w:t xml:space="preserve">סמכויות מיוחדות (תיקון מס' 4 – הידוק הגבלות), מי בעד </w:t>
      </w:r>
      <w:bookmarkStart w:id="1123" w:name="_ETM_Q1_6685860"/>
      <w:bookmarkEnd w:id="1123"/>
      <w:r>
        <w:rPr>
          <w:rtl/>
          <w:lang w:eastAsia="he-IL"/>
        </w:rPr>
        <w:t xml:space="preserve">אישור התקנות – ירים את ידו.  </w:t>
      </w:r>
      <w:bookmarkStart w:id="1124" w:name="_ETM_Q1_6696213"/>
      <w:bookmarkEnd w:id="1124"/>
    </w:p>
    <w:p w:rsidR="00057223" w:rsidRDefault="00057223" w:rsidP="00057223">
      <w:pPr>
        <w:rPr>
          <w:rtl/>
          <w:lang w:eastAsia="he-IL"/>
        </w:rPr>
      </w:pPr>
      <w:bookmarkStart w:id="1125" w:name="_ETM_Q1_6696276"/>
      <w:bookmarkEnd w:id="1125"/>
    </w:p>
    <w:p w:rsidR="00057223" w:rsidRDefault="00057223" w:rsidP="00057223">
      <w:pPr>
        <w:jc w:val="center"/>
        <w:rPr>
          <w:b/>
          <w:bCs/>
          <w:rtl/>
          <w:lang w:eastAsia="he-IL"/>
        </w:rPr>
      </w:pPr>
      <w:bookmarkStart w:id="1126" w:name="_ETM_Q1_6696341"/>
      <w:bookmarkStart w:id="1127" w:name="_ETM_Q1_6696396"/>
      <w:bookmarkEnd w:id="1126"/>
      <w:bookmarkEnd w:id="1127"/>
      <w:r>
        <w:rPr>
          <w:b/>
          <w:bCs/>
          <w:rtl/>
          <w:lang w:eastAsia="he-IL"/>
        </w:rPr>
        <w:t>הצבעה</w:t>
      </w:r>
    </w:p>
    <w:p w:rsidR="00057223" w:rsidRDefault="00057223" w:rsidP="00057223">
      <w:pPr>
        <w:jc w:val="center"/>
        <w:rPr>
          <w:rtl/>
          <w:lang w:eastAsia="he-IL"/>
        </w:rPr>
      </w:pPr>
    </w:p>
    <w:p w:rsidR="00057223" w:rsidRDefault="00057223" w:rsidP="00057223">
      <w:pPr>
        <w:jc w:val="center"/>
        <w:rPr>
          <w:rtl/>
          <w:lang w:eastAsia="he-IL"/>
        </w:rPr>
      </w:pPr>
      <w:r>
        <w:rPr>
          <w:rtl/>
          <w:lang w:eastAsia="he-IL"/>
        </w:rPr>
        <w:t>בעד התקנות – פה אחד</w:t>
      </w:r>
    </w:p>
    <w:p w:rsidR="00057223" w:rsidRDefault="00057223" w:rsidP="00057223">
      <w:pPr>
        <w:jc w:val="center"/>
        <w:rPr>
          <w:rtl/>
          <w:lang w:eastAsia="he-IL"/>
        </w:rPr>
      </w:pPr>
      <w:r>
        <w:rPr>
          <w:rtl/>
          <w:lang w:eastAsia="he-IL"/>
        </w:rPr>
        <w:t>התקנות אושרו.</w:t>
      </w:r>
    </w:p>
    <w:p w:rsidR="00057223" w:rsidRDefault="00057223" w:rsidP="00057223">
      <w:pPr>
        <w:pStyle w:val="af6"/>
        <w:keepNext/>
        <w:rPr>
          <w:rtl/>
        </w:rPr>
      </w:pPr>
      <w:bookmarkStart w:id="1128" w:name="ET_yor_5069_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8"/>
    </w:p>
    <w:p w:rsidR="00057223" w:rsidRDefault="00057223" w:rsidP="00057223">
      <w:pPr>
        <w:pStyle w:val="KeepWithNext"/>
        <w:rPr>
          <w:rFonts w:hint="cs"/>
          <w:rtl/>
          <w:lang w:eastAsia="he-IL"/>
        </w:rPr>
      </w:pPr>
    </w:p>
    <w:p w:rsidR="00057223" w:rsidRDefault="00057223" w:rsidP="00057223">
      <w:pPr>
        <w:rPr>
          <w:rtl/>
          <w:lang w:eastAsia="he-IL"/>
        </w:rPr>
      </w:pPr>
      <w:r>
        <w:rPr>
          <w:rtl/>
          <w:lang w:eastAsia="he-IL"/>
        </w:rPr>
        <w:t>פה אחד. התקנות עברו. תודה רבה, הישיבה נעולה.</w:t>
      </w:r>
    </w:p>
    <w:p w:rsidR="00057223" w:rsidRDefault="00057223" w:rsidP="00057223">
      <w:pPr>
        <w:rPr>
          <w:rtl/>
          <w:lang w:eastAsia="he-IL"/>
        </w:rPr>
      </w:pPr>
    </w:p>
    <w:p w:rsidR="00057223" w:rsidRDefault="00057223" w:rsidP="00057223">
      <w:pPr>
        <w:rPr>
          <w:rtl/>
          <w:lang w:eastAsia="he-IL"/>
        </w:rPr>
      </w:pPr>
      <w:bookmarkStart w:id="1129" w:name="_GoBack"/>
      <w:bookmarkEnd w:id="1129"/>
    </w:p>
    <w:p w:rsidR="00057223" w:rsidRDefault="00057223" w:rsidP="00057223">
      <w:pPr>
        <w:pStyle w:val="afc"/>
        <w:keepNext/>
        <w:rPr>
          <w:rtl/>
          <w:lang w:eastAsia="he-IL"/>
        </w:rPr>
      </w:pPr>
      <w:bookmarkStart w:id="1130" w:name="ET_meetingend_53"/>
      <w:r>
        <w:rPr>
          <w:rStyle w:val="TagStyle"/>
          <w:rFonts w:hint="cs"/>
          <w:rtl/>
        </w:rPr>
        <w:t xml:space="preserve"> &lt;&lt; סיום &gt;&gt; </w:t>
      </w:r>
      <w:r>
        <w:rPr>
          <w:rtl/>
          <w:lang w:eastAsia="he-IL"/>
        </w:rPr>
        <w:t>הישיבה ננעלה בשעה 16:30.</w:t>
      </w:r>
      <w:r>
        <w:rPr>
          <w:rStyle w:val="TagStyle"/>
          <w:rFonts w:hint="cs"/>
          <w:rtl/>
        </w:rPr>
        <w:t xml:space="preserve"> &lt;&lt; סיום &gt;&gt;</w:t>
      </w:r>
      <w:r>
        <w:rPr>
          <w:rtl/>
          <w:lang w:eastAsia="he-IL"/>
        </w:rPr>
        <w:t xml:space="preserve">   </w:t>
      </w:r>
      <w:bookmarkEnd w:id="1130"/>
    </w:p>
    <w:p w:rsidR="00057223" w:rsidRDefault="00057223" w:rsidP="00057223">
      <w:pPr>
        <w:pStyle w:val="KeepWithNext"/>
        <w:rPr>
          <w:rtl/>
          <w:lang w:eastAsia="he-IL"/>
        </w:rPr>
      </w:pPr>
    </w:p>
    <w:p w:rsidR="00057223" w:rsidRDefault="00057223" w:rsidP="00057223">
      <w:pPr>
        <w:rPr>
          <w:rtl/>
          <w:lang w:eastAsia="he-IL"/>
        </w:rPr>
      </w:pPr>
    </w:p>
    <w:p w:rsidR="00057223" w:rsidRDefault="00057223" w:rsidP="00057223">
      <w:pPr>
        <w:rPr>
          <w:rtl/>
          <w:lang w:eastAsia="he-IL"/>
        </w:rPr>
      </w:pPr>
    </w:p>
    <w:p w:rsidR="00057223" w:rsidRDefault="00057223" w:rsidP="00057223">
      <w:pPr>
        <w:rPr>
          <w:rtl/>
          <w:lang w:eastAsia="he-IL"/>
        </w:rPr>
      </w:pPr>
    </w:p>
    <w:p w:rsidR="00057223" w:rsidRDefault="00057223" w:rsidP="00057223">
      <w:pPr>
        <w:rPr>
          <w:rtl/>
          <w:lang w:eastAsia="he-IL"/>
        </w:rPr>
      </w:pPr>
      <w:bookmarkStart w:id="1131" w:name="_ETM_Q1_6487712"/>
      <w:bookmarkStart w:id="1132" w:name="_ETM_Q1_6487776"/>
      <w:bookmarkEnd w:id="1131"/>
      <w:bookmarkEnd w:id="1132"/>
    </w:p>
    <w:p w:rsidR="00057223" w:rsidRDefault="00057223" w:rsidP="00057223">
      <w:pPr>
        <w:rPr>
          <w:rtl/>
          <w:lang w:eastAsia="he-IL"/>
        </w:rPr>
      </w:pPr>
      <w:bookmarkStart w:id="1133" w:name="_ETM_Q1_6487824"/>
      <w:bookmarkStart w:id="1134" w:name="_ETM_Q1_6487881"/>
      <w:bookmarkEnd w:id="1133"/>
      <w:bookmarkEnd w:id="1134"/>
    </w:p>
    <w:p w:rsidR="00057223" w:rsidRDefault="00057223" w:rsidP="00057223">
      <w:pPr>
        <w:rPr>
          <w:rtl/>
          <w:lang w:eastAsia="he-IL"/>
        </w:rPr>
      </w:pPr>
      <w:bookmarkStart w:id="1135" w:name="_ETM_Q1_3797288"/>
      <w:bookmarkEnd w:id="1135"/>
    </w:p>
    <w:p w:rsidR="00057223" w:rsidRDefault="00057223" w:rsidP="00057223">
      <w:pPr>
        <w:spacing w:before="60"/>
        <w:ind w:firstLine="0"/>
        <w:rPr>
          <w:rtl/>
        </w:rPr>
      </w:pPr>
      <w:bookmarkStart w:id="1136" w:name="_ETM_Q1_3510486"/>
      <w:bookmarkEnd w:id="1136"/>
    </w:p>
    <w:p w:rsidR="00057223" w:rsidRDefault="00057223" w:rsidP="00057223">
      <w:pPr>
        <w:spacing w:before="60"/>
        <w:ind w:firstLine="0"/>
        <w:rPr>
          <w:rtl/>
        </w:rPr>
      </w:pPr>
      <w:bookmarkStart w:id="1137" w:name="_ETM_Q1_3510608"/>
      <w:bookmarkStart w:id="1138" w:name="_ETM_Q1_3510670"/>
      <w:bookmarkEnd w:id="1137"/>
      <w:bookmarkEnd w:id="1138"/>
      <w:r>
        <w:rPr>
          <w:rtl/>
        </w:rPr>
        <w:tab/>
      </w:r>
    </w:p>
    <w:p w:rsidR="00057223" w:rsidRDefault="00057223" w:rsidP="00057223">
      <w:pPr>
        <w:rPr>
          <w:lang w:eastAsia="he-IL"/>
        </w:rPr>
      </w:pPr>
    </w:p>
    <w:p w:rsidR="00F6429F" w:rsidRPr="00F6429F" w:rsidRDefault="00F6429F" w:rsidP="00F6429F">
      <w:pPr>
        <w:rPr>
          <w:rtl/>
          <w:lang w:eastAsia="he-IL"/>
        </w:rPr>
      </w:pPr>
    </w:p>
    <w:sectPr w:rsidR="00F6429F" w:rsidRPr="00F6429F" w:rsidSect="000572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B33" w:rsidRDefault="00175B33">
      <w:r>
        <w:separator/>
      </w:r>
    </w:p>
  </w:endnote>
  <w:endnote w:type="continuationSeparator" w:id="0">
    <w:p w:rsidR="00175B33" w:rsidRDefault="00175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B33" w:rsidRDefault="00175B33">
      <w:r>
        <w:separator/>
      </w:r>
    </w:p>
  </w:footnote>
  <w:footnote w:type="continuationSeparator" w:id="0">
    <w:p w:rsidR="00175B33" w:rsidRDefault="00175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B33" w:rsidRDefault="00175B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B33" w:rsidRDefault="00175B3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B33" w:rsidRDefault="00175B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7223">
      <w:rPr>
        <w:rStyle w:val="af7"/>
        <w:noProof/>
        <w:rtl/>
      </w:rPr>
      <w:t>34</w:t>
    </w:r>
    <w:r>
      <w:rPr>
        <w:rStyle w:val="af7"/>
      </w:rPr>
      <w:fldChar w:fldCharType="end"/>
    </w:r>
  </w:p>
  <w:p w:rsidR="00175B33" w:rsidRPr="00CC5815" w:rsidRDefault="00175B33" w:rsidP="008E5E3F">
    <w:pPr>
      <w:pStyle w:val="a3"/>
      <w:ind w:firstLine="0"/>
    </w:pPr>
    <w:r>
      <w:rPr>
        <w:rtl/>
      </w:rPr>
      <w:t>ועדת החוקה, חוק ומשפט</w:t>
    </w:r>
  </w:p>
  <w:p w:rsidR="00175B33" w:rsidRPr="00CC5815" w:rsidRDefault="00175B33" w:rsidP="008E5E3F">
    <w:pPr>
      <w:pStyle w:val="a3"/>
      <w:ind w:firstLine="0"/>
      <w:rPr>
        <w:rtl/>
      </w:rPr>
    </w:pPr>
    <w:r>
      <w:rPr>
        <w:rtl/>
      </w:rPr>
      <w:t>01/02/2021</w:t>
    </w:r>
  </w:p>
  <w:p w:rsidR="00175B33" w:rsidRPr="00CC5815" w:rsidRDefault="00175B3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B33" w:rsidRDefault="00175B33" w:rsidP="000A17C6">
    <w:pPr>
      <w:keepNext/>
      <w:spacing w:line="240" w:lineRule="atLeast"/>
      <w:ind w:firstLine="0"/>
      <w:jc w:val="center"/>
      <w:outlineLvl w:val="0"/>
      <w:rPr>
        <w:rtl/>
      </w:rPr>
    </w:pPr>
    <w:r>
      <w:rPr>
        <w:noProof/>
      </w:rPr>
      <w:drawing>
        <wp:inline distT="0" distB="0" distL="0" distR="0" wp14:anchorId="17EAF143" wp14:editId="2B3648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5B33" w:rsidRDefault="00175B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5B33" w:rsidRDefault="00175B3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B03739"/>
    <w:multiLevelType w:val="hybridMultilevel"/>
    <w:tmpl w:val="72CA2DC0"/>
    <w:lvl w:ilvl="0" w:tplc="9DAEA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C750BA"/>
    <w:multiLevelType w:val="hybridMultilevel"/>
    <w:tmpl w:val="16007CA2"/>
    <w:lvl w:ilvl="0" w:tplc="28CA48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141CDF"/>
    <w:multiLevelType w:val="hybridMultilevel"/>
    <w:tmpl w:val="E30E2A30"/>
    <w:lvl w:ilvl="0" w:tplc="A99C4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7D2C0C"/>
    <w:multiLevelType w:val="hybridMultilevel"/>
    <w:tmpl w:val="33442DAC"/>
    <w:lvl w:ilvl="0" w:tplc="8B4EA1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CAC"/>
    <w:rsid w:val="00037279"/>
    <w:rsid w:val="00056141"/>
    <w:rsid w:val="00057223"/>
    <w:rsid w:val="000630DD"/>
    <w:rsid w:val="00067F42"/>
    <w:rsid w:val="00092B80"/>
    <w:rsid w:val="000A17C6"/>
    <w:rsid w:val="000B060C"/>
    <w:rsid w:val="000B2EE6"/>
    <w:rsid w:val="000C47F5"/>
    <w:rsid w:val="000E3314"/>
    <w:rsid w:val="000E36B9"/>
    <w:rsid w:val="000E6D1C"/>
    <w:rsid w:val="000F2459"/>
    <w:rsid w:val="00116771"/>
    <w:rsid w:val="00124ED2"/>
    <w:rsid w:val="00150436"/>
    <w:rsid w:val="001510C4"/>
    <w:rsid w:val="00155B39"/>
    <w:rsid w:val="00167294"/>
    <w:rsid w:val="001673D4"/>
    <w:rsid w:val="00171E7F"/>
    <w:rsid w:val="001758C1"/>
    <w:rsid w:val="00175B33"/>
    <w:rsid w:val="0017779F"/>
    <w:rsid w:val="00195B6C"/>
    <w:rsid w:val="001A0908"/>
    <w:rsid w:val="001A74E9"/>
    <w:rsid w:val="001A7A1B"/>
    <w:rsid w:val="001B5896"/>
    <w:rsid w:val="001C2A74"/>
    <w:rsid w:val="001C44DA"/>
    <w:rsid w:val="001C4FDA"/>
    <w:rsid w:val="001D440C"/>
    <w:rsid w:val="002016FF"/>
    <w:rsid w:val="00201762"/>
    <w:rsid w:val="00210076"/>
    <w:rsid w:val="00220A4D"/>
    <w:rsid w:val="00227FEF"/>
    <w:rsid w:val="002300E7"/>
    <w:rsid w:val="00261554"/>
    <w:rsid w:val="002646D1"/>
    <w:rsid w:val="00275C03"/>
    <w:rsid w:val="00280D58"/>
    <w:rsid w:val="002975FB"/>
    <w:rsid w:val="002D4BDB"/>
    <w:rsid w:val="002E5E31"/>
    <w:rsid w:val="00303B4C"/>
    <w:rsid w:val="00321E62"/>
    <w:rsid w:val="00327BF8"/>
    <w:rsid w:val="00340AFA"/>
    <w:rsid w:val="003658CB"/>
    <w:rsid w:val="00366CFB"/>
    <w:rsid w:val="0036794C"/>
    <w:rsid w:val="00373508"/>
    <w:rsid w:val="0038555F"/>
    <w:rsid w:val="003952D0"/>
    <w:rsid w:val="003954B2"/>
    <w:rsid w:val="00396023"/>
    <w:rsid w:val="003B6B9E"/>
    <w:rsid w:val="003C279D"/>
    <w:rsid w:val="003D2573"/>
    <w:rsid w:val="003E2A15"/>
    <w:rsid w:val="003F0A5F"/>
    <w:rsid w:val="003F631C"/>
    <w:rsid w:val="004177D0"/>
    <w:rsid w:val="00420E41"/>
    <w:rsid w:val="00424C94"/>
    <w:rsid w:val="00447608"/>
    <w:rsid w:val="00451746"/>
    <w:rsid w:val="00463A06"/>
    <w:rsid w:val="00470EAC"/>
    <w:rsid w:val="00471320"/>
    <w:rsid w:val="0049458B"/>
    <w:rsid w:val="00495FD8"/>
    <w:rsid w:val="004A4B1D"/>
    <w:rsid w:val="004B0A65"/>
    <w:rsid w:val="004B1BE9"/>
    <w:rsid w:val="004B7286"/>
    <w:rsid w:val="004C1BCB"/>
    <w:rsid w:val="00500C0C"/>
    <w:rsid w:val="00501CDB"/>
    <w:rsid w:val="00504BA0"/>
    <w:rsid w:val="005411ED"/>
    <w:rsid w:val="00546678"/>
    <w:rsid w:val="005506B9"/>
    <w:rsid w:val="00563351"/>
    <w:rsid w:val="005650C2"/>
    <w:rsid w:val="005817EC"/>
    <w:rsid w:val="00590B77"/>
    <w:rsid w:val="00593344"/>
    <w:rsid w:val="005A342D"/>
    <w:rsid w:val="005B0431"/>
    <w:rsid w:val="005C363E"/>
    <w:rsid w:val="005D61F3"/>
    <w:rsid w:val="005E1C6B"/>
    <w:rsid w:val="005F76B0"/>
    <w:rsid w:val="00605618"/>
    <w:rsid w:val="00632604"/>
    <w:rsid w:val="00634F61"/>
    <w:rsid w:val="00695A47"/>
    <w:rsid w:val="006A0CB7"/>
    <w:rsid w:val="006F0259"/>
    <w:rsid w:val="00700433"/>
    <w:rsid w:val="00702755"/>
    <w:rsid w:val="0070472C"/>
    <w:rsid w:val="007509A6"/>
    <w:rsid w:val="007872B4"/>
    <w:rsid w:val="00791CBE"/>
    <w:rsid w:val="007A5FC0"/>
    <w:rsid w:val="007C693F"/>
    <w:rsid w:val="007C6ADD"/>
    <w:rsid w:val="007D483E"/>
    <w:rsid w:val="0082136D"/>
    <w:rsid w:val="008320F6"/>
    <w:rsid w:val="00841223"/>
    <w:rsid w:val="00846BE9"/>
    <w:rsid w:val="008507C2"/>
    <w:rsid w:val="00851772"/>
    <w:rsid w:val="00853207"/>
    <w:rsid w:val="00856BC1"/>
    <w:rsid w:val="008713A4"/>
    <w:rsid w:val="00875F10"/>
    <w:rsid w:val="008762CD"/>
    <w:rsid w:val="008A6EFE"/>
    <w:rsid w:val="008B3ADE"/>
    <w:rsid w:val="008C26B0"/>
    <w:rsid w:val="008C6035"/>
    <w:rsid w:val="008C7015"/>
    <w:rsid w:val="008D1DFB"/>
    <w:rsid w:val="008E03B4"/>
    <w:rsid w:val="008E5E3F"/>
    <w:rsid w:val="008F690A"/>
    <w:rsid w:val="0090279B"/>
    <w:rsid w:val="00914904"/>
    <w:rsid w:val="009258CE"/>
    <w:rsid w:val="00937508"/>
    <w:rsid w:val="009515F0"/>
    <w:rsid w:val="009830CB"/>
    <w:rsid w:val="009924A6"/>
    <w:rsid w:val="009A4E35"/>
    <w:rsid w:val="009C459A"/>
    <w:rsid w:val="009C6341"/>
    <w:rsid w:val="009D478A"/>
    <w:rsid w:val="009E6E93"/>
    <w:rsid w:val="009F1518"/>
    <w:rsid w:val="009F4A1F"/>
    <w:rsid w:val="009F5773"/>
    <w:rsid w:val="00A06089"/>
    <w:rsid w:val="00A1549F"/>
    <w:rsid w:val="00A15971"/>
    <w:rsid w:val="00A22C90"/>
    <w:rsid w:val="00A31DEE"/>
    <w:rsid w:val="00A42723"/>
    <w:rsid w:val="00A5095A"/>
    <w:rsid w:val="00A64A6D"/>
    <w:rsid w:val="00A66020"/>
    <w:rsid w:val="00A72AE0"/>
    <w:rsid w:val="00A73AE0"/>
    <w:rsid w:val="00A81798"/>
    <w:rsid w:val="00A85760"/>
    <w:rsid w:val="00A94DB9"/>
    <w:rsid w:val="00AB02EE"/>
    <w:rsid w:val="00AB3F3A"/>
    <w:rsid w:val="00AD4EC9"/>
    <w:rsid w:val="00AD6FFC"/>
    <w:rsid w:val="00AE531A"/>
    <w:rsid w:val="00AF31E6"/>
    <w:rsid w:val="00AF4150"/>
    <w:rsid w:val="00B008B9"/>
    <w:rsid w:val="00B0509A"/>
    <w:rsid w:val="00B077AF"/>
    <w:rsid w:val="00B120B2"/>
    <w:rsid w:val="00B1425C"/>
    <w:rsid w:val="00B50340"/>
    <w:rsid w:val="00B522DA"/>
    <w:rsid w:val="00B6086D"/>
    <w:rsid w:val="00B65508"/>
    <w:rsid w:val="00B72532"/>
    <w:rsid w:val="00B8517A"/>
    <w:rsid w:val="00B87123"/>
    <w:rsid w:val="00BA6446"/>
    <w:rsid w:val="00BC3B62"/>
    <w:rsid w:val="00BD47B7"/>
    <w:rsid w:val="00BE1767"/>
    <w:rsid w:val="00BF3AC6"/>
    <w:rsid w:val="00C03298"/>
    <w:rsid w:val="00C123F7"/>
    <w:rsid w:val="00C135D5"/>
    <w:rsid w:val="00C22DCB"/>
    <w:rsid w:val="00C3598A"/>
    <w:rsid w:val="00C360BC"/>
    <w:rsid w:val="00C44800"/>
    <w:rsid w:val="00C52EC2"/>
    <w:rsid w:val="00C61DC1"/>
    <w:rsid w:val="00C64AFF"/>
    <w:rsid w:val="00C661EE"/>
    <w:rsid w:val="00C72438"/>
    <w:rsid w:val="00C763E4"/>
    <w:rsid w:val="00C8624A"/>
    <w:rsid w:val="00C96EDD"/>
    <w:rsid w:val="00CA5363"/>
    <w:rsid w:val="00CB6D60"/>
    <w:rsid w:val="00CC5815"/>
    <w:rsid w:val="00CD5674"/>
    <w:rsid w:val="00CE0423"/>
    <w:rsid w:val="00CE24B8"/>
    <w:rsid w:val="00CE5849"/>
    <w:rsid w:val="00CF210B"/>
    <w:rsid w:val="00D13309"/>
    <w:rsid w:val="00D278F7"/>
    <w:rsid w:val="00D37550"/>
    <w:rsid w:val="00D40A29"/>
    <w:rsid w:val="00D45D27"/>
    <w:rsid w:val="00D566EF"/>
    <w:rsid w:val="00D86E57"/>
    <w:rsid w:val="00D96B24"/>
    <w:rsid w:val="00DB1C54"/>
    <w:rsid w:val="00DD0D2C"/>
    <w:rsid w:val="00DE1B3C"/>
    <w:rsid w:val="00DE5B80"/>
    <w:rsid w:val="00DF7C6D"/>
    <w:rsid w:val="00E0292A"/>
    <w:rsid w:val="00E165E0"/>
    <w:rsid w:val="00E3385D"/>
    <w:rsid w:val="00E33AE3"/>
    <w:rsid w:val="00E44D54"/>
    <w:rsid w:val="00E61903"/>
    <w:rsid w:val="00E64116"/>
    <w:rsid w:val="00E73182"/>
    <w:rsid w:val="00E75654"/>
    <w:rsid w:val="00E75C1F"/>
    <w:rsid w:val="00E918D3"/>
    <w:rsid w:val="00EA624B"/>
    <w:rsid w:val="00EB057D"/>
    <w:rsid w:val="00EB18E4"/>
    <w:rsid w:val="00EB5C85"/>
    <w:rsid w:val="00EC0AC2"/>
    <w:rsid w:val="00EC1FB3"/>
    <w:rsid w:val="00EC2CD4"/>
    <w:rsid w:val="00EE09AD"/>
    <w:rsid w:val="00F053E5"/>
    <w:rsid w:val="00F10D2D"/>
    <w:rsid w:val="00F16831"/>
    <w:rsid w:val="00F30D1A"/>
    <w:rsid w:val="00F3623F"/>
    <w:rsid w:val="00F41C33"/>
    <w:rsid w:val="00F423F1"/>
    <w:rsid w:val="00F4309B"/>
    <w:rsid w:val="00F4792E"/>
    <w:rsid w:val="00F53584"/>
    <w:rsid w:val="00F549E5"/>
    <w:rsid w:val="00F63F05"/>
    <w:rsid w:val="00F6429F"/>
    <w:rsid w:val="00F64FAA"/>
    <w:rsid w:val="00F72368"/>
    <w:rsid w:val="00F821F6"/>
    <w:rsid w:val="00F84D49"/>
    <w:rsid w:val="00F95A72"/>
    <w:rsid w:val="00FB0768"/>
    <w:rsid w:val="00FB105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425C"/>
    <w:rPr>
      <w:rFonts w:cs="Arial"/>
      <w:b/>
      <w:bCs w:val="0"/>
      <w:vanish/>
      <w:color w:val="010000"/>
      <w:bdr w:val="single" w:sz="4" w:space="0" w:color="FF66FF"/>
    </w:rPr>
  </w:style>
  <w:style w:type="table" w:styleId="afd">
    <w:name w:val="Table Grid"/>
    <w:basedOn w:val="a1"/>
    <w:rsid w:val="009A4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C2A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9968120">
      <w:bodyDiv w:val="1"/>
      <w:marLeft w:val="0"/>
      <w:marRight w:val="0"/>
      <w:marTop w:val="0"/>
      <w:marBottom w:val="0"/>
      <w:divBdr>
        <w:top w:val="none" w:sz="0" w:space="0" w:color="auto"/>
        <w:left w:val="none" w:sz="0" w:space="0" w:color="auto"/>
        <w:bottom w:val="none" w:sz="0" w:space="0" w:color="auto"/>
        <w:right w:val="none" w:sz="0" w:space="0" w:color="auto"/>
      </w:divBdr>
    </w:div>
    <w:div w:id="1236009727">
      <w:bodyDiv w:val="1"/>
      <w:marLeft w:val="0"/>
      <w:marRight w:val="0"/>
      <w:marTop w:val="0"/>
      <w:marBottom w:val="0"/>
      <w:divBdr>
        <w:top w:val="none" w:sz="0" w:space="0" w:color="auto"/>
        <w:left w:val="none" w:sz="0" w:space="0" w:color="auto"/>
        <w:bottom w:val="none" w:sz="0" w:space="0" w:color="auto"/>
        <w:right w:val="none" w:sz="0" w:space="0" w:color="auto"/>
      </w:divBdr>
    </w:div>
    <w:div w:id="1445341568">
      <w:bodyDiv w:val="1"/>
      <w:marLeft w:val="0"/>
      <w:marRight w:val="0"/>
      <w:marTop w:val="0"/>
      <w:marBottom w:val="0"/>
      <w:divBdr>
        <w:top w:val="none" w:sz="0" w:space="0" w:color="auto"/>
        <w:left w:val="none" w:sz="0" w:space="0" w:color="auto"/>
        <w:bottom w:val="none" w:sz="0" w:space="0" w:color="auto"/>
        <w:right w:val="none" w:sz="0" w:space="0" w:color="auto"/>
      </w:divBdr>
    </w:div>
    <w:div w:id="182354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239A6-7CD1-48F3-B33F-D297D10BE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34</Pages>
  <Words>10485</Words>
  <Characters>59770</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2021-02-01T16:42:00Z</dcterms:created>
  <dcterms:modified xsi:type="dcterms:W3CDTF">2021-02-10T06:48:00Z</dcterms:modified>
</cp:coreProperties>
</file>