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C16F1" w14:textId="77777777" w:rsidR="00E64116" w:rsidRPr="005817EC" w:rsidRDefault="00C90C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6818ED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3A5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659C32" w14:textId="77777777" w:rsidR="00E64116" w:rsidRPr="008713A4" w:rsidRDefault="00C90C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25DB8B" w14:textId="77777777" w:rsidR="00E64116" w:rsidRPr="008713A4" w:rsidRDefault="00E64116" w:rsidP="0049458B">
      <w:pPr>
        <w:rPr>
          <w:rtl/>
        </w:rPr>
      </w:pPr>
    </w:p>
    <w:p w14:paraId="7F6431DE" w14:textId="77777777" w:rsidR="00E64116" w:rsidRPr="008713A4" w:rsidRDefault="00E64116" w:rsidP="0049458B">
      <w:pPr>
        <w:rPr>
          <w:rtl/>
        </w:rPr>
      </w:pPr>
    </w:p>
    <w:p w14:paraId="41DA11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E5EA33" w14:textId="77777777" w:rsidR="00E64116" w:rsidRPr="008713A4" w:rsidRDefault="00C90CC0" w:rsidP="00C90C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190</w:t>
      </w:r>
    </w:p>
    <w:p w14:paraId="40568F21" w14:textId="77777777" w:rsidR="00E64116" w:rsidRPr="008713A4" w:rsidRDefault="00C90C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3BDAE58" w14:textId="77777777" w:rsidR="00E64116" w:rsidRPr="008713A4" w:rsidRDefault="00C90CC0" w:rsidP="00E638AF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בפברואר 2021), שעה 9:</w:t>
      </w:r>
      <w:r w:rsidR="00E638AF">
        <w:rPr>
          <w:rFonts w:hint="cs"/>
          <w:b/>
          <w:bCs/>
          <w:u w:val="single"/>
          <w:rtl/>
        </w:rPr>
        <w:t>40</w:t>
      </w:r>
    </w:p>
    <w:p w14:paraId="2ED63924" w14:textId="77777777" w:rsidR="00E64116" w:rsidRPr="008713A4" w:rsidRDefault="00E64116" w:rsidP="008320F6">
      <w:pPr>
        <w:ind w:firstLine="0"/>
        <w:rPr>
          <w:rtl/>
        </w:rPr>
      </w:pPr>
    </w:p>
    <w:p w14:paraId="6B5AE561" w14:textId="77777777" w:rsidR="00E64116" w:rsidRPr="008713A4" w:rsidRDefault="00E64116" w:rsidP="008320F6">
      <w:pPr>
        <w:ind w:firstLine="0"/>
        <w:rPr>
          <w:rtl/>
        </w:rPr>
      </w:pPr>
    </w:p>
    <w:p w14:paraId="191EA9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4B5099" w14:textId="392B4A6D" w:rsidR="00E64116" w:rsidRPr="00C22153" w:rsidRDefault="00C90CC0" w:rsidP="00C22153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2515_1"/>
      <w:r w:rsidRPr="00C22153">
        <w:rPr>
          <w:rStyle w:val="TagStyle"/>
          <w:b/>
          <w:bCs w:val="0"/>
          <w:u w:val="none"/>
          <w:rtl/>
        </w:rPr>
        <w:t xml:space="preserve"> &lt;&lt; נושא &gt;&gt; </w:t>
      </w:r>
      <w:r w:rsidRPr="00C22153">
        <w:rPr>
          <w:b w:val="0"/>
          <w:bCs w:val="0"/>
          <w:u w:val="none"/>
          <w:rtl/>
        </w:rPr>
        <w:t>צו התעבורה (עבירות קנס) (תיקון מס'...), התשפ"</w:t>
      </w:r>
      <w:r w:rsidR="001E452E" w:rsidRPr="00C22153">
        <w:rPr>
          <w:rFonts w:hint="cs"/>
          <w:b w:val="0"/>
          <w:bCs w:val="0"/>
          <w:u w:val="none"/>
          <w:rtl/>
        </w:rPr>
        <w:t>א-2021.</w:t>
      </w:r>
      <w:r w:rsidRPr="00C22153">
        <w:rPr>
          <w:rStyle w:val="TagStyle"/>
          <w:b/>
          <w:bCs w:val="0"/>
          <w:u w:val="none"/>
          <w:rtl/>
        </w:rPr>
        <w:t xml:space="preserve"> &lt;&lt; נושא &gt;&gt;</w:t>
      </w:r>
      <w:r w:rsidRPr="00C22153">
        <w:rPr>
          <w:b w:val="0"/>
          <w:bCs w:val="0"/>
          <w:u w:val="none"/>
          <w:rtl/>
        </w:rPr>
        <w:t xml:space="preserve">   </w:t>
      </w:r>
      <w:bookmarkEnd w:id="1"/>
    </w:p>
    <w:p w14:paraId="0C5FCFDB" w14:textId="77777777" w:rsidR="00E64116" w:rsidRDefault="00E64116" w:rsidP="007C693F">
      <w:pPr>
        <w:spacing w:before="60"/>
        <w:ind w:firstLine="0"/>
        <w:rPr>
          <w:rtl/>
        </w:rPr>
      </w:pPr>
    </w:p>
    <w:p w14:paraId="52B5C8F8" w14:textId="77777777" w:rsidR="00C90CC0" w:rsidRPr="008713A4" w:rsidRDefault="00C90CC0" w:rsidP="007C693F">
      <w:pPr>
        <w:spacing w:before="60"/>
        <w:ind w:firstLine="0"/>
        <w:rPr>
          <w:rtl/>
        </w:rPr>
      </w:pPr>
    </w:p>
    <w:p w14:paraId="22EBA5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412C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4AA999" w14:textId="77777777" w:rsidR="00E64116" w:rsidRPr="00C90CC0" w:rsidRDefault="00C90CC0" w:rsidP="00EC1FB3">
      <w:pPr>
        <w:ind w:firstLine="0"/>
        <w:rPr>
          <w:rtl/>
        </w:rPr>
      </w:pPr>
      <w:r w:rsidRPr="00C90CC0">
        <w:rPr>
          <w:rtl/>
        </w:rPr>
        <w:t xml:space="preserve">יעקב </w:t>
      </w:r>
      <w:proofErr w:type="spellStart"/>
      <w:r w:rsidRPr="00C90CC0">
        <w:rPr>
          <w:rtl/>
        </w:rPr>
        <w:t>מרגי</w:t>
      </w:r>
      <w:proofErr w:type="spellEnd"/>
      <w:r w:rsidRPr="00C90CC0">
        <w:rPr>
          <w:rtl/>
        </w:rPr>
        <w:t xml:space="preserve"> – היו"ר</w:t>
      </w:r>
    </w:p>
    <w:p w14:paraId="18393416" w14:textId="77777777" w:rsidR="00C90CC0" w:rsidRPr="008713A4" w:rsidRDefault="00C90CC0" w:rsidP="00EC1FB3">
      <w:pPr>
        <w:ind w:firstLine="0"/>
        <w:rPr>
          <w:u w:val="single"/>
        </w:rPr>
      </w:pPr>
    </w:p>
    <w:p w14:paraId="3F0AC9A3" w14:textId="77777777" w:rsidR="000C47F5" w:rsidRPr="0082136D" w:rsidRDefault="000C47F5" w:rsidP="00DE5B80">
      <w:pPr>
        <w:ind w:firstLine="0"/>
        <w:rPr>
          <w:rtl/>
        </w:rPr>
      </w:pPr>
    </w:p>
    <w:p w14:paraId="1BE657F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C992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7575"/>
      </w:tblGrid>
      <w:tr w:rsidR="00850F89" w14:paraId="00F2B598" w14:textId="77777777" w:rsidTr="00C22153">
        <w:tc>
          <w:tcPr>
            <w:tcW w:w="1505" w:type="dxa"/>
            <w:shd w:val="clear" w:color="auto" w:fill="auto"/>
          </w:tcPr>
          <w:p w14:paraId="4CD9B94A" w14:textId="789305B3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פלור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7A63947" w14:textId="36D3BCBE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75" w:type="dxa"/>
            <w:shd w:val="clear" w:color="auto" w:fill="auto"/>
          </w:tcPr>
          <w:p w14:paraId="1EF03A21" w14:textId="15949A99" w:rsidR="00850F89" w:rsidRDefault="00850F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תנועה, משרד התחבורה והבטיחות בדרכים</w:t>
            </w:r>
          </w:p>
        </w:tc>
      </w:tr>
      <w:tr w:rsidR="00D73C79" w14:paraId="72783FDD" w14:textId="77777777" w:rsidTr="00C22153">
        <w:tc>
          <w:tcPr>
            <w:tcW w:w="1505" w:type="dxa"/>
            <w:shd w:val="clear" w:color="auto" w:fill="auto"/>
          </w:tcPr>
          <w:p w14:paraId="47BDBEB6" w14:textId="33FD7152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336" w:type="dxa"/>
            <w:shd w:val="clear" w:color="auto" w:fill="auto"/>
          </w:tcPr>
          <w:p w14:paraId="554A2DBF" w14:textId="20765F6A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75" w:type="dxa"/>
            <w:shd w:val="clear" w:color="auto" w:fill="auto"/>
          </w:tcPr>
          <w:p w14:paraId="19C9EC3A" w14:textId="29D6DD68" w:rsidR="00D73C79" w:rsidRDefault="00D73C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 והבטיחות בדרכים</w:t>
            </w:r>
          </w:p>
        </w:tc>
      </w:tr>
    </w:tbl>
    <w:p w14:paraId="2AC5E125" w14:textId="77777777" w:rsidR="00E64116" w:rsidRDefault="00E64116" w:rsidP="00DE5B80">
      <w:pPr>
        <w:ind w:firstLine="0"/>
        <w:rPr>
          <w:rtl/>
        </w:rPr>
      </w:pPr>
    </w:p>
    <w:p w14:paraId="66B1E349" w14:textId="77777777" w:rsidR="00C22153" w:rsidRPr="008713A4" w:rsidRDefault="00C22153" w:rsidP="00DE5B80">
      <w:pPr>
        <w:ind w:firstLine="0"/>
        <w:rPr>
          <w:rtl/>
        </w:rPr>
      </w:pPr>
    </w:p>
    <w:p w14:paraId="045B18E2" w14:textId="77777777" w:rsidR="00E64116" w:rsidRDefault="00C90CC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36"/>
        <w:gridCol w:w="7569"/>
      </w:tblGrid>
      <w:tr w:rsidR="00C90CC0" w14:paraId="3FDA3644" w14:textId="77777777" w:rsidTr="00C22153">
        <w:tc>
          <w:tcPr>
            <w:tcW w:w="1506" w:type="dxa"/>
            <w:shd w:val="clear" w:color="auto" w:fill="auto"/>
          </w:tcPr>
          <w:p w14:paraId="084B1F52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 xml:space="preserve">נועם </w:t>
            </w:r>
            <w:proofErr w:type="spellStart"/>
            <w:r w:rsidRPr="00C90CC0">
              <w:rPr>
                <w:rtl/>
              </w:rPr>
              <w:t>בגיינסקי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4FD4044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–</w:t>
            </w:r>
          </w:p>
        </w:tc>
        <w:tc>
          <w:tcPr>
            <w:tcW w:w="7569" w:type="dxa"/>
            <w:shd w:val="clear" w:color="auto" w:fill="auto"/>
          </w:tcPr>
          <w:p w14:paraId="42974260" w14:textId="77777777" w:rsidR="00C90CC0" w:rsidRPr="00C90CC0" w:rsidRDefault="00C90CC0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 xml:space="preserve">ר' </w:t>
            </w:r>
            <w:proofErr w:type="spellStart"/>
            <w:r w:rsidRPr="00C90CC0">
              <w:rPr>
                <w:rtl/>
              </w:rPr>
              <w:t>מת"ן</w:t>
            </w:r>
            <w:proofErr w:type="spellEnd"/>
            <w:r w:rsidRPr="00C90CC0">
              <w:rPr>
                <w:rtl/>
              </w:rPr>
              <w:t xml:space="preserve"> </w:t>
            </w:r>
            <w:proofErr w:type="spellStart"/>
            <w:r w:rsidRPr="00C90CC0">
              <w:rPr>
                <w:rtl/>
              </w:rPr>
              <w:t>את"ן</w:t>
            </w:r>
            <w:proofErr w:type="spellEnd"/>
            <w:r w:rsidRPr="00C90CC0">
              <w:rPr>
                <w:rtl/>
              </w:rPr>
              <w:t>, המשרד לביטחון הפנים</w:t>
            </w:r>
          </w:p>
        </w:tc>
      </w:tr>
      <w:tr w:rsidR="001E452E" w14:paraId="49823EB9" w14:textId="77777777" w:rsidTr="00C22153">
        <w:tc>
          <w:tcPr>
            <w:tcW w:w="1506" w:type="dxa"/>
            <w:shd w:val="clear" w:color="auto" w:fill="auto"/>
          </w:tcPr>
          <w:p w14:paraId="20128F23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ענבל סופרו</w:t>
            </w:r>
          </w:p>
        </w:tc>
        <w:tc>
          <w:tcPr>
            <w:tcW w:w="336" w:type="dxa"/>
            <w:shd w:val="clear" w:color="auto" w:fill="auto"/>
          </w:tcPr>
          <w:p w14:paraId="0309FE4C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–</w:t>
            </w:r>
          </w:p>
        </w:tc>
        <w:tc>
          <w:tcPr>
            <w:tcW w:w="7569" w:type="dxa"/>
            <w:shd w:val="clear" w:color="auto" w:fill="auto"/>
          </w:tcPr>
          <w:p w14:paraId="316D4F26" w14:textId="77777777" w:rsidR="001E452E" w:rsidRPr="00C90CC0" w:rsidRDefault="001E452E" w:rsidP="00DE5B80">
            <w:pPr>
              <w:ind w:firstLine="0"/>
              <w:rPr>
                <w:rtl/>
              </w:rPr>
            </w:pPr>
            <w:r w:rsidRPr="00C90CC0">
              <w:rPr>
                <w:rtl/>
              </w:rPr>
              <w:t>מנהלת חטיבה ארצית, ההסתדרות הכללית החדשה</w:t>
            </w:r>
          </w:p>
        </w:tc>
      </w:tr>
    </w:tbl>
    <w:p w14:paraId="2C1FD9B8" w14:textId="77777777" w:rsidR="00C90CC0" w:rsidRDefault="00C90CC0" w:rsidP="00DE5B80">
      <w:pPr>
        <w:ind w:firstLine="0"/>
        <w:rPr>
          <w:b/>
          <w:bCs/>
          <w:u w:val="single"/>
          <w:rtl/>
        </w:rPr>
      </w:pPr>
    </w:p>
    <w:p w14:paraId="5CF040A2" w14:textId="77777777" w:rsidR="00C90CC0" w:rsidRPr="00C90CC0" w:rsidRDefault="00C90CC0" w:rsidP="00DE5B80">
      <w:pPr>
        <w:ind w:firstLine="0"/>
        <w:rPr>
          <w:rtl/>
        </w:rPr>
      </w:pPr>
    </w:p>
    <w:p w14:paraId="07EC6A0F" w14:textId="77777777" w:rsidR="00D37550" w:rsidRPr="008713A4" w:rsidRDefault="00D37550" w:rsidP="00DE5B80">
      <w:pPr>
        <w:ind w:firstLine="0"/>
        <w:rPr>
          <w:rtl/>
        </w:rPr>
      </w:pPr>
    </w:p>
    <w:p w14:paraId="13AD87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3FD92F" w14:textId="77777777" w:rsidR="00E64116" w:rsidRPr="008713A4" w:rsidRDefault="00C90CC0" w:rsidP="00D40A29">
      <w:pPr>
        <w:ind w:firstLine="0"/>
      </w:pPr>
      <w:r>
        <w:rPr>
          <w:rFonts w:hint="cs"/>
          <w:rtl/>
        </w:rPr>
        <w:t>מרב תורג'מן</w:t>
      </w:r>
    </w:p>
    <w:p w14:paraId="437B9067" w14:textId="77777777" w:rsidR="00E64116" w:rsidRPr="008713A4" w:rsidRDefault="00E64116" w:rsidP="00DE5B80">
      <w:pPr>
        <w:ind w:firstLine="0"/>
        <w:rPr>
          <w:rtl/>
        </w:rPr>
      </w:pPr>
    </w:p>
    <w:p w14:paraId="765F9F53" w14:textId="77777777" w:rsidR="00E64116" w:rsidRPr="008713A4" w:rsidRDefault="00E64116" w:rsidP="00C90C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70372D" w14:textId="77777777" w:rsidR="00E64116" w:rsidRPr="008713A4" w:rsidRDefault="00C90CC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5019548" w14:textId="77777777" w:rsidR="00E64116" w:rsidRPr="008713A4" w:rsidRDefault="00E64116" w:rsidP="00DE5B80">
      <w:pPr>
        <w:ind w:firstLine="0"/>
        <w:rPr>
          <w:rtl/>
        </w:rPr>
      </w:pPr>
    </w:p>
    <w:p w14:paraId="08C8E6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3F2281" w14:textId="77777777" w:rsidR="00E64116" w:rsidRDefault="00C90CC0" w:rsidP="008320F6">
      <w:pPr>
        <w:ind w:firstLine="0"/>
        <w:rPr>
          <w:rtl/>
        </w:rPr>
      </w:pPr>
      <w:r>
        <w:rPr>
          <w:rtl/>
        </w:rPr>
        <w:t>טלי רם</w:t>
      </w:r>
    </w:p>
    <w:p w14:paraId="771B6136" w14:textId="77777777" w:rsidR="00C90CC0" w:rsidRDefault="00C90CC0" w:rsidP="008320F6">
      <w:pPr>
        <w:ind w:firstLine="0"/>
        <w:rPr>
          <w:rtl/>
        </w:rPr>
      </w:pPr>
    </w:p>
    <w:p w14:paraId="706D5737" w14:textId="77777777" w:rsidR="00C90CC0" w:rsidRDefault="00C90C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DB7C9E6" w14:textId="77777777" w:rsidR="00C90CC0" w:rsidRDefault="00C90CC0" w:rsidP="0042193E">
      <w:pPr>
        <w:pStyle w:val="a6"/>
        <w:rPr>
          <w:rtl/>
        </w:rPr>
      </w:pPr>
      <w:bookmarkStart w:id="2" w:name="ET_subject_622515_2"/>
      <w:r w:rsidRPr="0042193E">
        <w:rPr>
          <w:rStyle w:val="TagStyle"/>
          <w:rtl/>
        </w:rPr>
        <w:lastRenderedPageBreak/>
        <w:t xml:space="preserve"> &lt;&lt; נושא &gt;&gt;</w:t>
      </w:r>
      <w:r w:rsidRPr="00C90CC0">
        <w:rPr>
          <w:rStyle w:val="TagStyle"/>
          <w:rtl/>
        </w:rPr>
        <w:t xml:space="preserve"> </w:t>
      </w:r>
      <w:r>
        <w:rPr>
          <w:rtl/>
        </w:rPr>
        <w:t>צו התעבורה (עבירות קנס) (תיקון מס'...), התשפ"א-2021</w:t>
      </w:r>
      <w:r w:rsidRPr="00C90C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14:paraId="7EC94C33" w14:textId="77777777" w:rsidR="00C90CC0" w:rsidRDefault="00C90CC0" w:rsidP="00C90CC0">
      <w:pPr>
        <w:rPr>
          <w:rtl/>
        </w:rPr>
      </w:pPr>
    </w:p>
    <w:p w14:paraId="02F2D3B3" w14:textId="77777777" w:rsidR="00C22153" w:rsidRDefault="00C22153" w:rsidP="00C90CC0">
      <w:pPr>
        <w:rPr>
          <w:rtl/>
        </w:rPr>
      </w:pPr>
    </w:p>
    <w:p w14:paraId="0B7D43F5" w14:textId="77777777" w:rsidR="00E638AF" w:rsidRDefault="00C90CC0" w:rsidP="0042193E">
      <w:pPr>
        <w:pStyle w:val="af6"/>
        <w:rPr>
          <w:rtl/>
        </w:rPr>
      </w:pPr>
      <w:bookmarkStart w:id="3" w:name="ET_yor_4758_3"/>
      <w:r w:rsidRPr="0042193E">
        <w:rPr>
          <w:rStyle w:val="TagStyle"/>
          <w:rtl/>
        </w:rPr>
        <w:t xml:space="preserve"> &lt;&lt; יור &gt;&gt;</w:t>
      </w:r>
      <w:r w:rsidRPr="00C90CC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0C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14:paraId="5FA4B231" w14:textId="77777777" w:rsidR="00E638AF" w:rsidRDefault="00E638AF" w:rsidP="00C90CC0">
      <w:pPr>
        <w:pStyle w:val="af6"/>
        <w:keepNext/>
        <w:rPr>
          <w:rtl/>
        </w:rPr>
      </w:pPr>
    </w:p>
    <w:p w14:paraId="4C54F7BD" w14:textId="77777777" w:rsidR="00C90CC0" w:rsidRDefault="00C90CC0" w:rsidP="00E638AF">
      <w:pPr>
        <w:rPr>
          <w:rtl/>
        </w:rPr>
      </w:pPr>
      <w:r>
        <w:rPr>
          <w:rtl/>
        </w:rPr>
        <w:t xml:space="preserve">  </w:t>
      </w:r>
      <w:bookmarkEnd w:id="3"/>
      <w:r w:rsidR="00E638AF">
        <w:rPr>
          <w:rFonts w:hint="cs"/>
          <w:rtl/>
        </w:rPr>
        <w:t xml:space="preserve">שלום לכולם. אני מתכבד לפתוח את ישיבת ועדת הכלכלה של </w:t>
      </w:r>
      <w:bookmarkStart w:id="4" w:name="_ETM_Q1_3121947"/>
      <w:bookmarkEnd w:id="4"/>
      <w:r w:rsidR="00E638AF">
        <w:rPr>
          <w:rFonts w:hint="cs"/>
          <w:rtl/>
        </w:rPr>
        <w:t xml:space="preserve">הכנסת. יום שני, ג' באדר </w:t>
      </w:r>
      <w:proofErr w:type="spellStart"/>
      <w:r w:rsidR="00E638AF">
        <w:rPr>
          <w:rFonts w:hint="cs"/>
          <w:rtl/>
        </w:rPr>
        <w:t>התשפ"א</w:t>
      </w:r>
      <w:proofErr w:type="spellEnd"/>
      <w:r w:rsidR="00E638AF">
        <w:rPr>
          <w:rFonts w:hint="cs"/>
          <w:rtl/>
        </w:rPr>
        <w:t xml:space="preserve">, 15 בפברואר 2021. על סדר היום: צו התעבורה (עבירות קנס) (תיקון מס'...), </w:t>
      </w:r>
      <w:bookmarkStart w:id="5" w:name="_ETM_Q1_3135468"/>
      <w:bookmarkEnd w:id="5"/>
      <w:r w:rsidR="00E638AF">
        <w:rPr>
          <w:rFonts w:hint="cs"/>
          <w:rtl/>
        </w:rPr>
        <w:t>התשפ"א-2021. אדוני, עורך דין דוד טמיר, אתה רוצה להסביר לנו?</w:t>
      </w:r>
      <w:bookmarkStart w:id="6" w:name="_ETM_Q1_3141951"/>
      <w:bookmarkEnd w:id="6"/>
      <w:r w:rsidR="00E638AF">
        <w:rPr>
          <w:rFonts w:hint="cs"/>
          <w:rtl/>
        </w:rPr>
        <w:t xml:space="preserve"> יועץ משפטי? איך זה נקרא בפועל?</w:t>
      </w:r>
    </w:p>
    <w:p w14:paraId="72B0E3C0" w14:textId="77777777" w:rsidR="00E638AF" w:rsidRDefault="00E638AF" w:rsidP="00E638AF">
      <w:pPr>
        <w:rPr>
          <w:rtl/>
          <w:lang w:eastAsia="he-IL"/>
        </w:rPr>
      </w:pPr>
    </w:p>
    <w:p w14:paraId="071E31A4" w14:textId="77777777" w:rsidR="00E638AF" w:rsidRDefault="00E638AF" w:rsidP="0042193E">
      <w:pPr>
        <w:pStyle w:val="af9"/>
        <w:rPr>
          <w:rtl/>
          <w:lang w:eastAsia="he-IL"/>
        </w:rPr>
      </w:pPr>
      <w:bookmarkStart w:id="7" w:name="ET_guest_דוד_טמיר_4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"/>
    </w:p>
    <w:p w14:paraId="2C6321D8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721616F6" w14:textId="77777777" w:rsidR="00E638AF" w:rsidRDefault="00E638AF" w:rsidP="00E638AF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בפועל.</w:t>
      </w:r>
    </w:p>
    <w:p w14:paraId="547BBDBF" w14:textId="77777777" w:rsidR="00E638AF" w:rsidRDefault="00E638AF" w:rsidP="00E638AF">
      <w:pPr>
        <w:rPr>
          <w:rtl/>
          <w:lang w:eastAsia="he-IL"/>
        </w:rPr>
      </w:pPr>
      <w:bookmarkStart w:id="8" w:name="_ETM_Q1_3143647"/>
      <w:bookmarkStart w:id="9" w:name="_ETM_Q1_3143721"/>
      <w:bookmarkEnd w:id="8"/>
      <w:bookmarkEnd w:id="9"/>
    </w:p>
    <w:p w14:paraId="2A2B3542" w14:textId="77777777" w:rsidR="00E638AF" w:rsidRDefault="00E638AF" w:rsidP="0042193E">
      <w:pPr>
        <w:pStyle w:val="af6"/>
        <w:rPr>
          <w:rtl/>
        </w:rPr>
      </w:pPr>
      <w:bookmarkStart w:id="10" w:name="ET_yor_4758_5"/>
      <w:r w:rsidRPr="0042193E">
        <w:rPr>
          <w:rStyle w:val="TagStyle"/>
          <w:rtl/>
        </w:rPr>
        <w:t xml:space="preserve"> &lt;&lt; יור &gt;&gt;</w:t>
      </w:r>
      <w:r w:rsidRPr="00E638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14:paraId="56A6FBE4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5F1A4EA4" w14:textId="77777777" w:rsidR="00E638AF" w:rsidRDefault="00E638AF" w:rsidP="00E638AF">
      <w:pPr>
        <w:rPr>
          <w:rtl/>
          <w:lang w:eastAsia="he-IL"/>
        </w:rPr>
      </w:pPr>
      <w:bookmarkStart w:id="11" w:name="_ETM_Q1_3144623"/>
      <w:bookmarkEnd w:id="11"/>
      <w:r>
        <w:rPr>
          <w:rFonts w:hint="cs"/>
          <w:rtl/>
          <w:lang w:eastAsia="he-IL"/>
        </w:rPr>
        <w:t>אחרי פרישתה של מלי.</w:t>
      </w:r>
      <w:bookmarkStart w:id="12" w:name="_ETM_Q1_3145574"/>
      <w:bookmarkEnd w:id="12"/>
      <w:r>
        <w:rPr>
          <w:rFonts w:hint="cs"/>
          <w:rtl/>
          <w:lang w:eastAsia="he-IL"/>
        </w:rPr>
        <w:t xml:space="preserve"> </w:t>
      </w:r>
    </w:p>
    <w:p w14:paraId="0F47CA3D" w14:textId="77777777" w:rsidR="00E638AF" w:rsidRDefault="00E638AF" w:rsidP="00E638AF">
      <w:pPr>
        <w:rPr>
          <w:rtl/>
          <w:lang w:eastAsia="he-IL"/>
        </w:rPr>
      </w:pPr>
      <w:bookmarkStart w:id="13" w:name="_ETM_Q1_3144300"/>
      <w:bookmarkStart w:id="14" w:name="_ETM_Q1_3144362"/>
      <w:bookmarkStart w:id="15" w:name="_ETM_Q1_3146236"/>
      <w:bookmarkEnd w:id="13"/>
      <w:bookmarkEnd w:id="14"/>
      <w:bookmarkEnd w:id="15"/>
    </w:p>
    <w:p w14:paraId="502645C6" w14:textId="77777777" w:rsidR="00E638AF" w:rsidRDefault="00E638AF" w:rsidP="0042193E">
      <w:pPr>
        <w:pStyle w:val="af9"/>
        <w:rPr>
          <w:rtl/>
          <w:lang w:eastAsia="he-IL"/>
        </w:rPr>
      </w:pPr>
      <w:bookmarkStart w:id="16" w:name="ET_guest_דוד_טמיר_6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"/>
    </w:p>
    <w:p w14:paraId="674F9EEF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74912724" w14:textId="77777777" w:rsidR="00E638AF" w:rsidRDefault="00E638AF" w:rsidP="00E638AF">
      <w:pPr>
        <w:rPr>
          <w:rtl/>
          <w:lang w:eastAsia="he-IL"/>
        </w:rPr>
      </w:pPr>
      <w:bookmarkStart w:id="17" w:name="_ETM_Q1_3146797"/>
      <w:bookmarkStart w:id="18" w:name="_ETM_Q1_3146861"/>
      <w:bookmarkEnd w:id="17"/>
      <w:bookmarkEnd w:id="18"/>
      <w:r>
        <w:rPr>
          <w:rFonts w:hint="cs"/>
          <w:rtl/>
          <w:lang w:eastAsia="he-IL"/>
        </w:rPr>
        <w:t xml:space="preserve">אמת. </w:t>
      </w:r>
    </w:p>
    <w:p w14:paraId="7F9774A1" w14:textId="77777777" w:rsidR="00E638AF" w:rsidRDefault="00E638AF" w:rsidP="00E638AF">
      <w:pPr>
        <w:rPr>
          <w:rtl/>
          <w:lang w:eastAsia="he-IL"/>
        </w:rPr>
      </w:pPr>
    </w:p>
    <w:p w14:paraId="70623BB2" w14:textId="77777777" w:rsidR="00E638AF" w:rsidRDefault="00E638AF" w:rsidP="0042193E">
      <w:pPr>
        <w:pStyle w:val="af6"/>
        <w:rPr>
          <w:rtl/>
        </w:rPr>
      </w:pPr>
      <w:bookmarkStart w:id="19" w:name="ET_yor_4758_7"/>
      <w:r w:rsidRPr="0042193E">
        <w:rPr>
          <w:rStyle w:val="TagStyle"/>
          <w:rtl/>
        </w:rPr>
        <w:t xml:space="preserve"> &lt;&lt; יור &gt;&gt;</w:t>
      </w:r>
      <w:r w:rsidRPr="00E638A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14:paraId="03991B92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23C365EA" w14:textId="64D1AF12" w:rsidR="00E638AF" w:rsidRDefault="00E638AF" w:rsidP="00E638AF">
      <w:pPr>
        <w:rPr>
          <w:rtl/>
          <w:lang w:eastAsia="he-IL"/>
        </w:rPr>
      </w:pPr>
      <w:bookmarkStart w:id="20" w:name="_ETM_Q1_3146878"/>
      <w:bookmarkEnd w:id="20"/>
      <w:r>
        <w:rPr>
          <w:rFonts w:hint="cs"/>
          <w:rtl/>
          <w:lang w:eastAsia="he-IL"/>
        </w:rPr>
        <w:t>זה נעליים גדולות, ותיקות גם.</w:t>
      </w:r>
    </w:p>
    <w:p w14:paraId="1A298C7D" w14:textId="77777777" w:rsidR="00E638AF" w:rsidRDefault="00E638AF" w:rsidP="00E638AF">
      <w:pPr>
        <w:rPr>
          <w:rtl/>
          <w:lang w:eastAsia="he-IL"/>
        </w:rPr>
      </w:pPr>
      <w:bookmarkStart w:id="21" w:name="_ETM_Q1_3151177"/>
      <w:bookmarkStart w:id="22" w:name="_ETM_Q1_3151248"/>
      <w:bookmarkEnd w:id="21"/>
      <w:bookmarkEnd w:id="22"/>
    </w:p>
    <w:p w14:paraId="46FF6004" w14:textId="77777777" w:rsidR="00E638AF" w:rsidRDefault="00E638AF" w:rsidP="0042193E">
      <w:pPr>
        <w:pStyle w:val="af9"/>
        <w:rPr>
          <w:rtl/>
          <w:lang w:eastAsia="he-IL"/>
        </w:rPr>
      </w:pPr>
      <w:bookmarkStart w:id="23" w:name="ET_guest_דוד_טמיר_8"/>
      <w:r w:rsidRPr="0042193E">
        <w:rPr>
          <w:rStyle w:val="TagStyle"/>
          <w:rtl/>
        </w:rPr>
        <w:t xml:space="preserve"> &lt;&lt; אורח &gt;&gt;</w:t>
      </w:r>
      <w:r w:rsidRPr="00E638A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E638A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"/>
    </w:p>
    <w:p w14:paraId="4E1353AB" w14:textId="77777777" w:rsidR="00E638AF" w:rsidRDefault="00E638AF" w:rsidP="00E638AF">
      <w:pPr>
        <w:pStyle w:val="KeepWithNext"/>
        <w:rPr>
          <w:rtl/>
          <w:lang w:eastAsia="he-IL"/>
        </w:rPr>
      </w:pPr>
    </w:p>
    <w:p w14:paraId="39C9668C" w14:textId="597595F9" w:rsidR="00E638AF" w:rsidRDefault="00E638AF" w:rsidP="0073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במאה אחוז. </w:t>
      </w:r>
      <w:bookmarkStart w:id="24" w:name="_ETM_Q1_3152409"/>
      <w:bookmarkStart w:id="25" w:name="_ETM_Q1_3154216"/>
      <w:bookmarkStart w:id="26" w:name="_ETM_Q1_3154281"/>
      <w:bookmarkStart w:id="27" w:name="_ETM_Q1_3154328"/>
      <w:bookmarkStart w:id="28" w:name="_ETM_Q1_3154390"/>
      <w:bookmarkStart w:id="29" w:name="_ETM_Q1_3156046"/>
      <w:bookmarkStart w:id="30" w:name="_ETM_Q1_315610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בהמשך לנוסח תיקון התקנות שאושר, במסגרתו אנחנו ביקשנו לקבוע </w:t>
      </w:r>
      <w:bookmarkStart w:id="31" w:name="_ETM_Q1_3161731"/>
      <w:bookmarkEnd w:id="31"/>
      <w:r>
        <w:rPr>
          <w:rFonts w:hint="cs"/>
          <w:rtl/>
          <w:lang w:eastAsia="he-IL"/>
        </w:rPr>
        <w:t xml:space="preserve">את העבירה של הובלת מטען ברכב מסוג </w:t>
      </w:r>
      <w:r>
        <w:rPr>
          <w:rFonts w:hint="cs"/>
          <w:lang w:eastAsia="he-IL"/>
        </w:rPr>
        <w:t>N3</w:t>
      </w:r>
      <w:r>
        <w:rPr>
          <w:rFonts w:hint="cs"/>
          <w:rtl/>
          <w:lang w:eastAsia="he-IL"/>
        </w:rPr>
        <w:t xml:space="preserve"> מבלי </w:t>
      </w:r>
      <w:r w:rsidR="00D4363A">
        <w:rPr>
          <w:rFonts w:hint="cs"/>
          <w:rtl/>
          <w:lang w:eastAsia="he-IL"/>
        </w:rPr>
        <w:t xml:space="preserve">שנהג </w:t>
      </w:r>
      <w:bookmarkStart w:id="32" w:name="_ETM_Q1_3163909"/>
      <w:bookmarkEnd w:id="32"/>
      <w:r w:rsidR="00D4363A">
        <w:rPr>
          <w:rFonts w:hint="cs"/>
          <w:rtl/>
          <w:lang w:eastAsia="he-IL"/>
        </w:rPr>
        <w:t xml:space="preserve">הרכב המוביל את המטען עבר השתלמות מקצועית בנושא של יישום </w:t>
      </w:r>
      <w:bookmarkStart w:id="33" w:name="_ETM_Q1_3168170"/>
      <w:bookmarkEnd w:id="33"/>
      <w:r w:rsidR="00D4363A">
        <w:rPr>
          <w:rFonts w:hint="cs"/>
          <w:rtl/>
          <w:lang w:eastAsia="he-IL"/>
        </w:rPr>
        <w:t xml:space="preserve">הוראות תקן אבטחת מטענים, גם כעבירת קנס. </w:t>
      </w:r>
    </w:p>
    <w:p w14:paraId="7E6FCC84" w14:textId="77777777" w:rsidR="00D4363A" w:rsidRDefault="00D4363A" w:rsidP="00E638AF">
      <w:pPr>
        <w:rPr>
          <w:rtl/>
          <w:lang w:eastAsia="he-IL"/>
        </w:rPr>
      </w:pPr>
      <w:bookmarkStart w:id="34" w:name="_ETM_Q1_3172302"/>
      <w:bookmarkStart w:id="35" w:name="_ETM_Q1_3172352"/>
      <w:bookmarkStart w:id="36" w:name="_ETM_Q1_3172429"/>
      <w:bookmarkEnd w:id="34"/>
      <w:bookmarkEnd w:id="35"/>
      <w:bookmarkEnd w:id="36"/>
    </w:p>
    <w:p w14:paraId="2205E4FB" w14:textId="383EE942" w:rsidR="00D4363A" w:rsidRDefault="00D4363A" w:rsidP="007335AA">
      <w:pPr>
        <w:rPr>
          <w:rtl/>
          <w:lang w:eastAsia="he-IL"/>
        </w:rPr>
      </w:pPr>
      <w:bookmarkStart w:id="37" w:name="_ETM_Q1_3172470"/>
      <w:bookmarkEnd w:id="37"/>
      <w:r>
        <w:rPr>
          <w:rFonts w:hint="cs"/>
          <w:rtl/>
          <w:lang w:eastAsia="he-IL"/>
        </w:rPr>
        <w:t xml:space="preserve">לשם כך פנינו </w:t>
      </w:r>
      <w:bookmarkStart w:id="38" w:name="_ETM_Q1_3172349"/>
      <w:bookmarkEnd w:id="38"/>
      <w:r>
        <w:rPr>
          <w:rFonts w:hint="cs"/>
          <w:rtl/>
          <w:lang w:eastAsia="he-IL"/>
        </w:rPr>
        <w:t xml:space="preserve">לשר המשפטים לקבל את הסכמתו שנדרשת על פי דין. </w:t>
      </w:r>
      <w:bookmarkStart w:id="39" w:name="_ETM_Q1_3182537"/>
      <w:bookmarkEnd w:id="39"/>
      <w:r>
        <w:rPr>
          <w:rFonts w:hint="cs"/>
          <w:rtl/>
          <w:lang w:eastAsia="he-IL"/>
        </w:rPr>
        <w:t xml:space="preserve">קיבלנו את הסכמתו ולכן אנחנו מבקשים להצמיד את התיקון לצו התעבורה </w:t>
      </w:r>
      <w:r w:rsidR="00611CB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עבירות קנס</w:t>
      </w:r>
      <w:r w:rsidR="00611CB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</w:t>
      </w:r>
      <w:r w:rsidR="00611CBE">
        <w:rPr>
          <w:rFonts w:hint="cs"/>
          <w:rtl/>
          <w:lang w:eastAsia="he-IL"/>
        </w:rPr>
        <w:t xml:space="preserve">אישור התקנות בנושא אבטחת מטענים </w:t>
      </w:r>
      <w:bookmarkStart w:id="40" w:name="_ETM_Q1_3188060"/>
      <w:bookmarkEnd w:id="40"/>
      <w:r w:rsidR="00611CBE">
        <w:rPr>
          <w:rFonts w:hint="cs"/>
          <w:rtl/>
          <w:lang w:eastAsia="he-IL"/>
        </w:rPr>
        <w:t xml:space="preserve">כדי להשלים את האכיפה בנושא. </w:t>
      </w:r>
    </w:p>
    <w:p w14:paraId="572E42EE" w14:textId="77777777" w:rsidR="00611CBE" w:rsidRDefault="00611CBE" w:rsidP="00E638AF">
      <w:pPr>
        <w:rPr>
          <w:rtl/>
          <w:lang w:eastAsia="he-IL"/>
        </w:rPr>
      </w:pPr>
      <w:bookmarkStart w:id="41" w:name="_ETM_Q1_3186363"/>
      <w:bookmarkStart w:id="42" w:name="_ETM_Q1_3186446"/>
      <w:bookmarkEnd w:id="41"/>
      <w:bookmarkEnd w:id="42"/>
    </w:p>
    <w:p w14:paraId="24CA84D2" w14:textId="77777777" w:rsidR="00611CBE" w:rsidRDefault="00611CBE" w:rsidP="0042193E">
      <w:pPr>
        <w:pStyle w:val="af6"/>
        <w:rPr>
          <w:rtl/>
        </w:rPr>
      </w:pPr>
      <w:bookmarkStart w:id="43" w:name="ET_yor_4758_11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14:paraId="0856366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6E718CD1" w14:textId="2204862E" w:rsidR="00611CBE" w:rsidRDefault="00611CBE" w:rsidP="00611CBE">
      <w:pPr>
        <w:rPr>
          <w:rtl/>
          <w:lang w:eastAsia="he-IL"/>
        </w:rPr>
      </w:pPr>
      <w:bookmarkStart w:id="44" w:name="_ETM_Q1_3187248"/>
      <w:bookmarkEnd w:id="44"/>
      <w:r>
        <w:rPr>
          <w:rFonts w:hint="cs"/>
          <w:rtl/>
          <w:lang w:eastAsia="he-IL"/>
        </w:rPr>
        <w:t xml:space="preserve">אם </w:t>
      </w:r>
      <w:bookmarkStart w:id="45" w:name="_ETM_Q1_3193746"/>
      <w:bookmarkEnd w:id="45"/>
      <w:r>
        <w:rPr>
          <w:rFonts w:hint="cs"/>
          <w:rtl/>
          <w:lang w:eastAsia="he-IL"/>
        </w:rPr>
        <w:t>לא היינו מעבירים את הצו, מה האלטרנטיבה אם לא קנס?</w:t>
      </w:r>
      <w:bookmarkStart w:id="46" w:name="_ETM_Q1_3199670"/>
      <w:bookmarkEnd w:id="46"/>
      <w:r>
        <w:rPr>
          <w:rFonts w:hint="cs"/>
          <w:rtl/>
          <w:lang w:eastAsia="he-IL"/>
        </w:rPr>
        <w:t xml:space="preserve"> </w:t>
      </w:r>
      <w:bookmarkStart w:id="47" w:name="_ETM_Q1_3202855"/>
      <w:bookmarkEnd w:id="47"/>
    </w:p>
    <w:p w14:paraId="15341CBF" w14:textId="77777777" w:rsidR="00611CBE" w:rsidRDefault="00611CBE" w:rsidP="00611CBE">
      <w:pPr>
        <w:rPr>
          <w:rtl/>
          <w:lang w:eastAsia="he-IL"/>
        </w:rPr>
      </w:pPr>
      <w:bookmarkStart w:id="48" w:name="_ETM_Q1_3199723"/>
      <w:bookmarkEnd w:id="48"/>
    </w:p>
    <w:p w14:paraId="0B3F97BE" w14:textId="77777777" w:rsidR="00611CBE" w:rsidRDefault="00611CBE" w:rsidP="0042193E">
      <w:pPr>
        <w:pStyle w:val="af9"/>
        <w:rPr>
          <w:rtl/>
          <w:lang w:eastAsia="he-IL"/>
        </w:rPr>
      </w:pPr>
      <w:bookmarkStart w:id="49" w:name="ET_guest_דוד_טמיר_12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14:paraId="21AD0B0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068CA519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bookmarkStart w:id="50" w:name="_ETM_Q1_3198258"/>
      <w:bookmarkEnd w:id="50"/>
      <w:r>
        <w:rPr>
          <w:rFonts w:hint="cs"/>
          <w:rtl/>
          <w:lang w:eastAsia="he-IL"/>
        </w:rPr>
        <w:t>עצמן נקבע למעשה ניקוד חובה.</w:t>
      </w:r>
    </w:p>
    <w:p w14:paraId="5CA6613C" w14:textId="77777777" w:rsidR="00611CBE" w:rsidRDefault="00611CBE" w:rsidP="00611CBE">
      <w:pPr>
        <w:rPr>
          <w:rtl/>
          <w:lang w:eastAsia="he-IL"/>
        </w:rPr>
      </w:pPr>
      <w:bookmarkStart w:id="51" w:name="_ETM_Q1_3201020"/>
      <w:bookmarkStart w:id="52" w:name="_ETM_Q1_3201072"/>
      <w:bookmarkEnd w:id="51"/>
      <w:bookmarkEnd w:id="52"/>
    </w:p>
    <w:p w14:paraId="75ED1AA1" w14:textId="77777777" w:rsidR="00611CBE" w:rsidRDefault="00611CBE" w:rsidP="0042193E">
      <w:pPr>
        <w:pStyle w:val="af6"/>
        <w:rPr>
          <w:rtl/>
        </w:rPr>
      </w:pPr>
      <w:bookmarkStart w:id="53" w:name="ET_yor_4758_13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14:paraId="2423788B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7FD42F41" w14:textId="77777777" w:rsidR="00611CBE" w:rsidRDefault="00611CBE" w:rsidP="00611CBE">
      <w:pPr>
        <w:rPr>
          <w:rtl/>
          <w:lang w:eastAsia="he-IL"/>
        </w:rPr>
      </w:pPr>
      <w:bookmarkStart w:id="54" w:name="_ETM_Q1_3201928"/>
      <w:bookmarkEnd w:id="54"/>
      <w:r>
        <w:rPr>
          <w:rFonts w:hint="cs"/>
          <w:rtl/>
          <w:lang w:eastAsia="he-IL"/>
        </w:rPr>
        <w:t xml:space="preserve">יש פה פרוטוקול, אין לו פה. </w:t>
      </w:r>
      <w:bookmarkStart w:id="55" w:name="_ETM_Q1_3202581"/>
      <w:bookmarkEnd w:id="55"/>
      <w:r>
        <w:rPr>
          <w:rFonts w:hint="cs"/>
          <w:rtl/>
          <w:lang w:eastAsia="he-IL"/>
        </w:rPr>
        <w:t>תפרט, תהיה נדיב.</w:t>
      </w:r>
    </w:p>
    <w:p w14:paraId="0A25CAC0" w14:textId="77777777" w:rsidR="00611CBE" w:rsidRDefault="00611CBE" w:rsidP="00611CBE">
      <w:pPr>
        <w:rPr>
          <w:rtl/>
          <w:lang w:eastAsia="he-IL"/>
        </w:rPr>
      </w:pPr>
      <w:bookmarkStart w:id="56" w:name="_ETM_Q1_3206101"/>
      <w:bookmarkStart w:id="57" w:name="_ETM_Q1_3206162"/>
      <w:bookmarkEnd w:id="56"/>
      <w:bookmarkEnd w:id="57"/>
    </w:p>
    <w:p w14:paraId="66DFDE39" w14:textId="77777777" w:rsidR="00611CBE" w:rsidRDefault="00611CBE" w:rsidP="0042193E">
      <w:pPr>
        <w:pStyle w:val="af9"/>
        <w:rPr>
          <w:rtl/>
          <w:lang w:eastAsia="he-IL"/>
        </w:rPr>
      </w:pPr>
      <w:bookmarkStart w:id="58" w:name="ET_guest_דוד_טמיר_14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14:paraId="355D0C92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4DB80B0A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למעשה, שכדי לאכוף בעצם צריך להגיש כתב אישום - -</w:t>
      </w:r>
    </w:p>
    <w:p w14:paraId="288C5BD8" w14:textId="77777777" w:rsidR="00611CBE" w:rsidRDefault="00611CBE" w:rsidP="00611CBE">
      <w:pPr>
        <w:rPr>
          <w:rtl/>
          <w:lang w:eastAsia="he-IL"/>
        </w:rPr>
      </w:pPr>
    </w:p>
    <w:p w14:paraId="2BAC45D0" w14:textId="77777777" w:rsidR="00611CBE" w:rsidRDefault="00611CBE" w:rsidP="0042193E">
      <w:pPr>
        <w:pStyle w:val="af6"/>
        <w:rPr>
          <w:rtl/>
        </w:rPr>
      </w:pPr>
      <w:bookmarkStart w:id="59" w:name="ET_yor_4758_15"/>
      <w:r w:rsidRPr="0042193E">
        <w:rPr>
          <w:rStyle w:val="TagStyle"/>
          <w:rtl/>
        </w:rPr>
        <w:t xml:space="preserve"> &lt;&lt; יור &gt;&gt;</w:t>
      </w:r>
      <w:r w:rsidRPr="00611CB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14:paraId="0AFEF5F6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722E9716" w14:textId="77777777" w:rsidR="00611CBE" w:rsidRDefault="00611CBE" w:rsidP="0061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לנו. אם לא הייתה עכשיו </w:t>
      </w:r>
      <w:bookmarkStart w:id="60" w:name="_ETM_Q1_3209872"/>
      <w:bookmarkEnd w:id="60"/>
      <w:r>
        <w:rPr>
          <w:rFonts w:hint="cs"/>
          <w:rtl/>
          <w:lang w:eastAsia="he-IL"/>
        </w:rPr>
        <w:t>חלופה?</w:t>
      </w:r>
    </w:p>
    <w:p w14:paraId="00671418" w14:textId="77777777" w:rsidR="00611CBE" w:rsidRDefault="00611CBE" w:rsidP="00611CBE">
      <w:pPr>
        <w:rPr>
          <w:rtl/>
          <w:lang w:eastAsia="he-IL"/>
        </w:rPr>
      </w:pPr>
      <w:bookmarkStart w:id="61" w:name="_ETM_Q1_3208169"/>
      <w:bookmarkStart w:id="62" w:name="_ETM_Q1_3208217"/>
      <w:bookmarkStart w:id="63" w:name="_ETM_Q1_3209561"/>
      <w:bookmarkEnd w:id="61"/>
      <w:bookmarkEnd w:id="62"/>
      <w:bookmarkEnd w:id="63"/>
    </w:p>
    <w:p w14:paraId="0D7A7BD1" w14:textId="77777777" w:rsidR="00611CBE" w:rsidRDefault="00611CBE" w:rsidP="0042193E">
      <w:pPr>
        <w:pStyle w:val="af9"/>
        <w:rPr>
          <w:rtl/>
          <w:lang w:eastAsia="he-IL"/>
        </w:rPr>
      </w:pPr>
      <w:bookmarkStart w:id="64" w:name="ET_guest_דוד_טמיר_16"/>
      <w:r w:rsidRPr="0042193E">
        <w:rPr>
          <w:rStyle w:val="TagStyle"/>
          <w:rtl/>
        </w:rPr>
        <w:t xml:space="preserve"> &lt;&lt; אורח &gt;&gt;</w:t>
      </w:r>
      <w:r w:rsidRPr="00611CBE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611CBE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"/>
    </w:p>
    <w:p w14:paraId="2EECC304" w14:textId="77777777" w:rsidR="00611CBE" w:rsidRDefault="00611CBE" w:rsidP="00611CBE">
      <w:pPr>
        <w:pStyle w:val="KeepWithNext"/>
        <w:rPr>
          <w:rtl/>
          <w:lang w:eastAsia="he-IL"/>
        </w:rPr>
      </w:pPr>
    </w:p>
    <w:p w14:paraId="4C023A3D" w14:textId="77777777" w:rsidR="00611CBE" w:rsidRDefault="00611CBE" w:rsidP="00611CBE">
      <w:pPr>
        <w:rPr>
          <w:rtl/>
          <w:lang w:eastAsia="he-IL"/>
        </w:rPr>
      </w:pPr>
      <w:bookmarkStart w:id="65" w:name="_ETM_Q1_3209907"/>
      <w:bookmarkStart w:id="66" w:name="_ETM_Q1_3209943"/>
      <w:bookmarkEnd w:id="65"/>
      <w:bookmarkEnd w:id="66"/>
      <w:r>
        <w:rPr>
          <w:rFonts w:hint="cs"/>
          <w:rtl/>
          <w:lang w:eastAsia="he-IL"/>
        </w:rPr>
        <w:t xml:space="preserve">- - לנהל הליך פלילי מלא, וכנראה </w:t>
      </w:r>
      <w:bookmarkStart w:id="67" w:name="_ETM_Q1_3214007"/>
      <w:bookmarkEnd w:id="67"/>
      <w:r>
        <w:rPr>
          <w:rFonts w:hint="cs"/>
          <w:rtl/>
          <w:lang w:eastAsia="he-IL"/>
        </w:rPr>
        <w:t>שלא היינו מגיעים לאכיפה.</w:t>
      </w:r>
    </w:p>
    <w:p w14:paraId="0C8114A6" w14:textId="77777777" w:rsidR="00D0460A" w:rsidRDefault="00D0460A" w:rsidP="00D0460A">
      <w:pPr>
        <w:pStyle w:val="a4"/>
        <w:keepNext/>
        <w:rPr>
          <w:rStyle w:val="TagStyle"/>
          <w:rtl/>
        </w:rPr>
      </w:pPr>
      <w:bookmarkStart w:id="68" w:name="_ETM_Q1_3215582"/>
      <w:bookmarkStart w:id="69" w:name="_ETM_Q1_3215626"/>
      <w:bookmarkStart w:id="70" w:name="ET_speaker_מרב_תורגמן_18"/>
      <w:bookmarkEnd w:id="68"/>
      <w:bookmarkEnd w:id="69"/>
    </w:p>
    <w:p w14:paraId="4F01D9A7" w14:textId="77777777" w:rsidR="00D0460A" w:rsidRDefault="00D0460A" w:rsidP="0042193E">
      <w:pPr>
        <w:pStyle w:val="a4"/>
        <w:rPr>
          <w:rtl/>
        </w:rPr>
      </w:pPr>
      <w:r w:rsidRPr="0042193E">
        <w:rPr>
          <w:rStyle w:val="TagStyle"/>
          <w:rtl/>
        </w:rPr>
        <w:t>&lt;&lt; דובר &gt;&gt;</w:t>
      </w:r>
      <w:r w:rsidRPr="00D0460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14:paraId="1507C219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65ADF82B" w14:textId="77777777" w:rsidR="00D0460A" w:rsidRDefault="00D0460A" w:rsidP="00D04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בבקשה את שינוי הסכומים, </w:t>
      </w:r>
      <w:bookmarkStart w:id="71" w:name="_ETM_Q1_3222522"/>
      <w:bookmarkEnd w:id="71"/>
      <w:r>
        <w:rPr>
          <w:rFonts w:hint="cs"/>
          <w:rtl/>
          <w:lang w:eastAsia="he-IL"/>
        </w:rPr>
        <w:t xml:space="preserve">שינוי הקנסות והטלת הקנס לגבי ההשתלמות המקצועית. </w:t>
      </w:r>
    </w:p>
    <w:p w14:paraId="5E168793" w14:textId="77777777" w:rsidR="00D0460A" w:rsidRDefault="00D0460A" w:rsidP="00D0460A">
      <w:pPr>
        <w:rPr>
          <w:rtl/>
          <w:lang w:eastAsia="he-IL"/>
        </w:rPr>
      </w:pPr>
      <w:bookmarkStart w:id="72" w:name="_ETM_Q1_3227540"/>
      <w:bookmarkStart w:id="73" w:name="_ETM_Q1_3227584"/>
      <w:bookmarkStart w:id="74" w:name="_ETM_Q1_3229012"/>
      <w:bookmarkEnd w:id="72"/>
      <w:bookmarkEnd w:id="73"/>
      <w:bookmarkEnd w:id="74"/>
    </w:p>
    <w:p w14:paraId="215BF935" w14:textId="77777777" w:rsidR="00D0460A" w:rsidRDefault="00D0460A" w:rsidP="0042193E">
      <w:pPr>
        <w:pStyle w:val="af9"/>
        <w:rPr>
          <w:rtl/>
          <w:lang w:eastAsia="he-IL"/>
        </w:rPr>
      </w:pPr>
      <w:bookmarkStart w:id="75" w:name="ET_guest_דוד_טמיר_19"/>
      <w:r w:rsidRPr="0042193E">
        <w:rPr>
          <w:rStyle w:val="TagStyle"/>
          <w:rtl/>
        </w:rPr>
        <w:t xml:space="preserve"> &lt;&lt; אורח &gt;&gt;</w:t>
      </w:r>
      <w:r w:rsidRPr="00D0460A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"/>
    </w:p>
    <w:p w14:paraId="607421D2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62425EA3" w14:textId="285B7974" w:rsidR="00D0460A" w:rsidRDefault="00D0460A" w:rsidP="00C364F3">
      <w:pPr>
        <w:rPr>
          <w:rtl/>
          <w:lang w:eastAsia="he-IL"/>
        </w:rPr>
      </w:pPr>
      <w:bookmarkStart w:id="76" w:name="_ETM_Q1_3229450"/>
      <w:bookmarkStart w:id="77" w:name="_ETM_Q1_3229502"/>
      <w:bookmarkEnd w:id="76"/>
      <w:bookmarkEnd w:id="77"/>
      <w:r>
        <w:rPr>
          <w:rFonts w:hint="cs"/>
          <w:rtl/>
          <w:lang w:eastAsia="he-IL"/>
        </w:rPr>
        <w:t xml:space="preserve">מבחינתנו, </w:t>
      </w:r>
      <w:bookmarkStart w:id="78" w:name="_ETM_Q1_3229688"/>
      <w:bookmarkEnd w:id="78"/>
      <w:r>
        <w:rPr>
          <w:rFonts w:hint="cs"/>
          <w:rtl/>
          <w:lang w:eastAsia="he-IL"/>
        </w:rPr>
        <w:t xml:space="preserve">בשלב ראשון אנחנו רואים את החשיבות המרכזית בנושא של עצם </w:t>
      </w:r>
      <w:bookmarkStart w:id="79" w:name="_ETM_Q1_3233434"/>
      <w:bookmarkEnd w:id="79"/>
      <w:r>
        <w:rPr>
          <w:rFonts w:hint="cs"/>
          <w:rtl/>
          <w:lang w:eastAsia="he-IL"/>
        </w:rPr>
        <w:t xml:space="preserve">ביצוע ההשתלמות המקצועית מאחר שלדעתנו כפי שאנחנו רואים את זה, </w:t>
      </w:r>
      <w:bookmarkStart w:id="80" w:name="_ETM_Q1_3240706"/>
      <w:bookmarkEnd w:id="80"/>
      <w:r>
        <w:rPr>
          <w:rFonts w:hint="cs"/>
          <w:rtl/>
          <w:lang w:eastAsia="he-IL"/>
        </w:rPr>
        <w:t xml:space="preserve">נהג שיבצע את ההשתלמות המקצועית, למעשה יהיו לו </w:t>
      </w:r>
      <w:bookmarkStart w:id="81" w:name="_ETM_Q1_3242951"/>
      <w:bookmarkEnd w:id="81"/>
      <w:r>
        <w:rPr>
          <w:rFonts w:hint="cs"/>
          <w:rtl/>
          <w:lang w:eastAsia="he-IL"/>
        </w:rPr>
        <w:t xml:space="preserve">הכלים, לפחות המקצועיים, לעמוד בדרישות הוראות התקן, ולכן </w:t>
      </w:r>
      <w:bookmarkStart w:id="82" w:name="_ETM_Q1_3246704"/>
      <w:bookmarkEnd w:id="82"/>
      <w:r>
        <w:rPr>
          <w:rFonts w:hint="cs"/>
          <w:rtl/>
          <w:lang w:eastAsia="he-IL"/>
        </w:rPr>
        <w:t xml:space="preserve">חשבנו שבשלב ראשון אנחנו מוצאים לנכון לקבוע את </w:t>
      </w:r>
      <w:bookmarkStart w:id="83" w:name="_ETM_Q1_3249981"/>
      <w:bookmarkEnd w:id="83"/>
      <w:r>
        <w:rPr>
          <w:rFonts w:hint="cs"/>
          <w:rtl/>
          <w:lang w:eastAsia="he-IL"/>
        </w:rPr>
        <w:t xml:space="preserve">ביצוע ההשתלמות בתור עבירת קנס, קרי נהג שלא יעבור </w:t>
      </w:r>
      <w:bookmarkStart w:id="84" w:name="_ETM_Q1_3256450"/>
      <w:bookmarkEnd w:id="84"/>
      <w:r>
        <w:rPr>
          <w:rFonts w:hint="cs"/>
          <w:rtl/>
          <w:lang w:eastAsia="he-IL"/>
        </w:rPr>
        <w:t xml:space="preserve">עד ל-1 ביולי 2022 את ההשתלמות המקצועית, למעשה </w:t>
      </w:r>
      <w:proofErr w:type="spellStart"/>
      <w:r>
        <w:rPr>
          <w:rFonts w:hint="cs"/>
          <w:rtl/>
          <w:lang w:eastAsia="he-IL"/>
        </w:rPr>
        <w:t>יחוב</w:t>
      </w:r>
      <w:proofErr w:type="spellEnd"/>
      <w:r>
        <w:rPr>
          <w:rFonts w:hint="cs"/>
          <w:rtl/>
          <w:lang w:eastAsia="he-IL"/>
        </w:rPr>
        <w:t xml:space="preserve"> בעבירת </w:t>
      </w:r>
      <w:bookmarkStart w:id="85" w:name="_ETM_Q1_3260369"/>
      <w:bookmarkEnd w:id="85"/>
      <w:r>
        <w:rPr>
          <w:rFonts w:hint="cs"/>
          <w:rtl/>
          <w:lang w:eastAsia="he-IL"/>
        </w:rPr>
        <w:t xml:space="preserve">קנס של 750 שקלים, שזה רמת קנס ד'. </w:t>
      </w:r>
    </w:p>
    <w:p w14:paraId="27357BE4" w14:textId="77777777" w:rsidR="00D0460A" w:rsidRDefault="00D0460A" w:rsidP="00D0460A">
      <w:pPr>
        <w:rPr>
          <w:rtl/>
          <w:lang w:eastAsia="he-IL"/>
        </w:rPr>
      </w:pPr>
      <w:bookmarkStart w:id="86" w:name="_ETM_Q1_3266796"/>
      <w:bookmarkStart w:id="87" w:name="_ETM_Q1_3266855"/>
      <w:bookmarkStart w:id="88" w:name="_ETM_Q1_3266923"/>
      <w:bookmarkEnd w:id="86"/>
      <w:bookmarkEnd w:id="87"/>
      <w:bookmarkEnd w:id="88"/>
    </w:p>
    <w:p w14:paraId="49DEAA27" w14:textId="722D7C5B" w:rsidR="00D0460A" w:rsidRDefault="00D0460A" w:rsidP="00C364F3">
      <w:pPr>
        <w:rPr>
          <w:rtl/>
          <w:lang w:eastAsia="he-IL"/>
        </w:rPr>
      </w:pPr>
      <w:bookmarkStart w:id="89" w:name="_ETM_Q1_3266968"/>
      <w:bookmarkStart w:id="90" w:name="_ETM_Q1_3266297"/>
      <w:bookmarkEnd w:id="89"/>
      <w:bookmarkEnd w:id="90"/>
      <w:r>
        <w:rPr>
          <w:rFonts w:hint="cs"/>
          <w:rtl/>
          <w:lang w:eastAsia="he-IL"/>
        </w:rPr>
        <w:t xml:space="preserve">אנחנו בחרנו גם לעשות את זה </w:t>
      </w:r>
      <w:bookmarkStart w:id="91" w:name="_ETM_Q1_3271434"/>
      <w:bookmarkEnd w:id="91"/>
      <w:r>
        <w:rPr>
          <w:rFonts w:hint="cs"/>
          <w:rtl/>
          <w:lang w:eastAsia="he-IL"/>
        </w:rPr>
        <w:t xml:space="preserve">הדרגתי. בהמשך, אחרי שאנשים יעשו את ההשתלמות </w:t>
      </w:r>
      <w:bookmarkStart w:id="92" w:name="_ETM_Q1_3276103"/>
      <w:bookmarkEnd w:id="92"/>
      <w:r>
        <w:rPr>
          <w:rFonts w:hint="cs"/>
          <w:rtl/>
          <w:lang w:eastAsia="he-IL"/>
        </w:rPr>
        <w:t>ואנחנו נראה את המצב, אנחנו נשקול האם יש מקום בע</w:t>
      </w:r>
      <w:bookmarkStart w:id="93" w:name="_ETM_Q1_3278390"/>
      <w:bookmarkEnd w:id="93"/>
      <w:r>
        <w:rPr>
          <w:rFonts w:hint="cs"/>
          <w:rtl/>
          <w:lang w:eastAsia="he-IL"/>
        </w:rPr>
        <w:t xml:space="preserve">צם לקבוע עבירות קנס גם ביחס לעצם אי </w:t>
      </w:r>
      <w:proofErr w:type="spellStart"/>
      <w:r>
        <w:rPr>
          <w:rFonts w:hint="cs"/>
          <w:rtl/>
          <w:lang w:eastAsia="he-IL"/>
        </w:rPr>
        <w:t>ריתום</w:t>
      </w:r>
      <w:proofErr w:type="spellEnd"/>
      <w:r>
        <w:rPr>
          <w:rFonts w:hint="cs"/>
          <w:rtl/>
          <w:lang w:eastAsia="he-IL"/>
        </w:rPr>
        <w:t xml:space="preserve"> מטענים </w:t>
      </w:r>
      <w:bookmarkStart w:id="94" w:name="_ETM_Q1_3280919"/>
      <w:bookmarkEnd w:id="94"/>
      <w:r>
        <w:rPr>
          <w:rFonts w:hint="cs"/>
          <w:rtl/>
          <w:lang w:eastAsia="he-IL"/>
        </w:rPr>
        <w:t>בהתאם לתקן, אבל זה אנחנו בחרנו לעשות מדורג ורק בהמשך.</w:t>
      </w:r>
    </w:p>
    <w:p w14:paraId="7E326937" w14:textId="77777777" w:rsidR="00D0460A" w:rsidRDefault="00D0460A" w:rsidP="00D0460A">
      <w:pPr>
        <w:rPr>
          <w:rtl/>
          <w:lang w:eastAsia="he-IL"/>
        </w:rPr>
      </w:pPr>
      <w:bookmarkStart w:id="95" w:name="_ETM_Q1_3289856"/>
      <w:bookmarkStart w:id="96" w:name="_ETM_Q1_3289910"/>
      <w:bookmarkEnd w:id="95"/>
      <w:bookmarkEnd w:id="96"/>
    </w:p>
    <w:p w14:paraId="6EFB5505" w14:textId="77777777" w:rsidR="00D0460A" w:rsidRDefault="00D0460A" w:rsidP="0042193E">
      <w:pPr>
        <w:pStyle w:val="a4"/>
        <w:rPr>
          <w:rtl/>
        </w:rPr>
      </w:pPr>
      <w:bookmarkStart w:id="97" w:name="ET_speaker_מרב_תורגמן_20"/>
      <w:r w:rsidRPr="0042193E">
        <w:rPr>
          <w:rStyle w:val="TagStyle"/>
          <w:rtl/>
        </w:rPr>
        <w:t xml:space="preserve"> &lt;&lt; דובר &gt;&gt;</w:t>
      </w:r>
      <w:r w:rsidRPr="00D0460A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0460A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14:paraId="3AF98C57" w14:textId="77777777" w:rsidR="00D0460A" w:rsidRDefault="00D0460A" w:rsidP="00D0460A">
      <w:pPr>
        <w:pStyle w:val="KeepWithNext"/>
        <w:rPr>
          <w:rtl/>
          <w:lang w:eastAsia="he-IL"/>
        </w:rPr>
      </w:pPr>
    </w:p>
    <w:p w14:paraId="1289B243" w14:textId="77777777" w:rsidR="00D0460A" w:rsidRDefault="00D0460A" w:rsidP="00D04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התיקון בפסקה (1), במקום דרגת קנס </w:t>
      </w:r>
      <w:r w:rsidR="00D61541">
        <w:rPr>
          <w:rFonts w:hint="cs"/>
          <w:rtl/>
          <w:lang w:eastAsia="he-IL"/>
        </w:rPr>
        <w:t>ג', ד'?</w:t>
      </w:r>
    </w:p>
    <w:p w14:paraId="478860D9" w14:textId="77777777" w:rsidR="00D61541" w:rsidRDefault="00D61541" w:rsidP="00D0460A">
      <w:pPr>
        <w:rPr>
          <w:rtl/>
          <w:lang w:eastAsia="he-IL"/>
        </w:rPr>
      </w:pPr>
      <w:bookmarkStart w:id="98" w:name="_ETM_Q1_3288666"/>
      <w:bookmarkStart w:id="99" w:name="_ETM_Q1_3288720"/>
      <w:bookmarkStart w:id="100" w:name="_ETM_Q1_3290361"/>
      <w:bookmarkEnd w:id="98"/>
      <w:bookmarkEnd w:id="99"/>
      <w:bookmarkEnd w:id="100"/>
    </w:p>
    <w:p w14:paraId="55F83AA0" w14:textId="77777777" w:rsidR="00D61541" w:rsidRDefault="00D61541" w:rsidP="0042193E">
      <w:pPr>
        <w:pStyle w:val="af9"/>
        <w:rPr>
          <w:rtl/>
          <w:lang w:eastAsia="he-IL"/>
        </w:rPr>
      </w:pPr>
      <w:bookmarkStart w:id="101" w:name="ET_guest_דוד_טמיר_21"/>
      <w:r w:rsidRPr="0042193E">
        <w:rPr>
          <w:rStyle w:val="TagStyle"/>
          <w:rtl/>
        </w:rPr>
        <w:t xml:space="preserve"> &lt;&lt; אורח &gt;&gt;</w:t>
      </w:r>
      <w:r w:rsidRPr="00D61541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61541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"/>
    </w:p>
    <w:p w14:paraId="2EEDE524" w14:textId="77777777" w:rsidR="00D61541" w:rsidRDefault="00D61541" w:rsidP="00D61541">
      <w:pPr>
        <w:pStyle w:val="KeepWithNext"/>
        <w:rPr>
          <w:rtl/>
          <w:lang w:eastAsia="he-IL"/>
        </w:rPr>
      </w:pPr>
    </w:p>
    <w:p w14:paraId="777C67D2" w14:textId="67375303" w:rsidR="00D61541" w:rsidRDefault="00D61541" w:rsidP="00C364F3">
      <w:pPr>
        <w:rPr>
          <w:rtl/>
          <w:lang w:eastAsia="he-IL"/>
        </w:rPr>
      </w:pPr>
      <w:bookmarkStart w:id="102" w:name="_ETM_Q1_3290827"/>
      <w:bookmarkStart w:id="103" w:name="_ETM_Q1_3290869"/>
      <w:bookmarkEnd w:id="102"/>
      <w:bookmarkEnd w:id="103"/>
      <w:r>
        <w:rPr>
          <w:rFonts w:hint="cs"/>
          <w:rtl/>
          <w:lang w:eastAsia="he-IL"/>
        </w:rPr>
        <w:t xml:space="preserve">כיום, בצו התעבורה </w:t>
      </w:r>
      <w:bookmarkStart w:id="104" w:name="_ETM_Q1_3317828"/>
      <w:bookmarkEnd w:id="104"/>
      <w:r>
        <w:rPr>
          <w:rFonts w:hint="cs"/>
          <w:rtl/>
          <w:lang w:eastAsia="he-IL"/>
        </w:rPr>
        <w:t xml:space="preserve">(עבירות קנס), סעיף מספר סידורי 128 מתייחס לעבירה לפי תקנה </w:t>
      </w:r>
      <w:bookmarkStart w:id="105" w:name="_ETM_Q1_3323867"/>
      <w:bookmarkEnd w:id="105"/>
      <w:r>
        <w:rPr>
          <w:rFonts w:hint="cs"/>
          <w:rtl/>
          <w:lang w:eastAsia="he-IL"/>
        </w:rPr>
        <w:t xml:space="preserve">85(א4).  כשאנחנו תיקנו במסגרת התיקון שלנו, תיקנו את התקנה הזאת כך שתחייב את אבטחת המטענים ברכב מסחרי, </w:t>
      </w:r>
      <w:bookmarkStart w:id="106" w:name="_ETM_Q1_3345256"/>
      <w:bookmarkEnd w:id="106"/>
      <w:r>
        <w:rPr>
          <w:rFonts w:hint="cs"/>
          <w:rtl/>
          <w:lang w:eastAsia="he-IL"/>
        </w:rPr>
        <w:t xml:space="preserve">ובהתאם לזה אנחנו מתקנים את דרגת הקנס, במקום 500 </w:t>
      </w:r>
      <w:bookmarkStart w:id="107" w:name="_ETM_Q1_3348177"/>
      <w:bookmarkEnd w:id="107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750 שקלים. </w:t>
      </w:r>
    </w:p>
    <w:p w14:paraId="7AA7EA02" w14:textId="77777777" w:rsidR="00D61541" w:rsidRDefault="00D61541" w:rsidP="00D61541">
      <w:pPr>
        <w:rPr>
          <w:rtl/>
          <w:lang w:eastAsia="he-IL"/>
        </w:rPr>
      </w:pPr>
    </w:p>
    <w:p w14:paraId="16C93F59" w14:textId="77777777" w:rsidR="00D61541" w:rsidRDefault="00D61541" w:rsidP="0042193E">
      <w:pPr>
        <w:pStyle w:val="af6"/>
        <w:rPr>
          <w:rtl/>
        </w:rPr>
      </w:pPr>
      <w:bookmarkStart w:id="108" w:name="ET_yor_4758_22"/>
      <w:r w:rsidRPr="0042193E">
        <w:rPr>
          <w:rStyle w:val="TagStyle"/>
          <w:rtl/>
        </w:rPr>
        <w:t xml:space="preserve"> &lt;&lt; יור &gt;&gt;</w:t>
      </w:r>
      <w:r w:rsidRPr="00D615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1541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14:paraId="418FED1C" w14:textId="77777777" w:rsidR="00D61541" w:rsidRDefault="00D61541" w:rsidP="00D61541">
      <w:pPr>
        <w:pStyle w:val="KeepWithNext"/>
        <w:rPr>
          <w:rtl/>
          <w:lang w:eastAsia="he-IL"/>
        </w:rPr>
      </w:pPr>
    </w:p>
    <w:p w14:paraId="4988125A" w14:textId="3DAFC7F5" w:rsidR="00D61541" w:rsidRDefault="00D61541" w:rsidP="00C36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אתן התייחסויות, כאלה שיחשבו לומר שעוד פעם משיתים על הנהגים, בדרכי היום </w:t>
      </w:r>
      <w:bookmarkStart w:id="109" w:name="_ETM_Q1_3357333"/>
      <w:bookmarkEnd w:id="109"/>
      <w:r>
        <w:rPr>
          <w:rFonts w:hint="cs"/>
          <w:rtl/>
          <w:lang w:eastAsia="he-IL"/>
        </w:rPr>
        <w:t>מהדרום לכאן בכביש 6 דרום</w:t>
      </w:r>
      <w:r w:rsidR="00C36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64F3">
        <w:rPr>
          <w:rFonts w:hint="cs"/>
          <w:rtl/>
          <w:lang w:eastAsia="he-IL"/>
        </w:rPr>
        <w:t xml:space="preserve">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לא </w:t>
      </w:r>
      <w:bookmarkStart w:id="110" w:name="_ETM_Q1_3362813"/>
      <w:bookmarkEnd w:id="110"/>
      <w:r>
        <w:rPr>
          <w:rFonts w:hint="cs"/>
          <w:rtl/>
          <w:lang w:eastAsia="he-IL"/>
        </w:rPr>
        <w:t xml:space="preserve">רכב משא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הוביל מספר סולמות אלומיניום. מה לעשות, אחד השתחרר</w:t>
      </w:r>
      <w:r w:rsidR="00C36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לעשות שאחריו היו שני פול</w:t>
      </w:r>
      <w:r w:rsidR="006F3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טריילרים</w:t>
      </w:r>
      <w:bookmarkStart w:id="111" w:name="_ETM_Q1_3370697"/>
      <w:bookmarkEnd w:id="111"/>
      <w:r w:rsidR="006F36C3">
        <w:rPr>
          <w:rFonts w:hint="cs"/>
          <w:rtl/>
          <w:lang w:eastAsia="he-IL"/>
        </w:rPr>
        <w:t xml:space="preserve">, ואני אחריהם ואני רואה פתאום איך הפול </w:t>
      </w:r>
      <w:bookmarkStart w:id="112" w:name="_ETM_Q1_3376354"/>
      <w:bookmarkEnd w:id="112"/>
      <w:r w:rsidR="006F36C3">
        <w:rPr>
          <w:rFonts w:hint="cs"/>
          <w:rtl/>
          <w:lang w:eastAsia="he-IL"/>
        </w:rPr>
        <w:t xml:space="preserve">טריילר לוקח סללום ימינה וחוזר שמאלה, והשני אחריו </w:t>
      </w:r>
      <w:r w:rsidR="006F36C3">
        <w:rPr>
          <w:rtl/>
          <w:lang w:eastAsia="he-IL"/>
        </w:rPr>
        <w:t>–</w:t>
      </w:r>
      <w:r w:rsidR="006F36C3">
        <w:rPr>
          <w:rFonts w:hint="cs"/>
          <w:rtl/>
          <w:lang w:eastAsia="he-IL"/>
        </w:rPr>
        <w:t xml:space="preserve"> לך </w:t>
      </w:r>
      <w:bookmarkStart w:id="113" w:name="_ETM_Q1_3379599"/>
      <w:bookmarkEnd w:id="113"/>
      <w:r w:rsidR="006F36C3">
        <w:rPr>
          <w:rFonts w:hint="cs"/>
          <w:rtl/>
          <w:lang w:eastAsia="he-IL"/>
        </w:rPr>
        <w:t xml:space="preserve">תדע, הוא עמוס, בבהלה כזו הוא יכול גם להתהפך. </w:t>
      </w:r>
      <w:bookmarkStart w:id="114" w:name="_ETM_Q1_3383522"/>
      <w:bookmarkEnd w:id="114"/>
      <w:r w:rsidR="006F36C3">
        <w:rPr>
          <w:rFonts w:hint="cs"/>
          <w:rtl/>
          <w:lang w:eastAsia="he-IL"/>
        </w:rPr>
        <w:t xml:space="preserve">אומנם הוא עצר לאסוף את זה, </w:t>
      </w:r>
      <w:bookmarkStart w:id="115" w:name="_ETM_Q1_3384040"/>
      <w:bookmarkEnd w:id="115"/>
      <w:r w:rsidR="006F36C3">
        <w:rPr>
          <w:rFonts w:hint="cs"/>
          <w:rtl/>
          <w:lang w:eastAsia="he-IL"/>
        </w:rPr>
        <w:t xml:space="preserve">אני מקווה שהוא הצליח לאסוף את זה בשלום כי הכביש </w:t>
      </w:r>
      <w:bookmarkStart w:id="116" w:name="_ETM_Q1_3388853"/>
      <w:bookmarkEnd w:id="116"/>
      <w:r w:rsidR="006F36C3">
        <w:rPr>
          <w:rFonts w:hint="cs"/>
          <w:rtl/>
          <w:lang w:eastAsia="he-IL"/>
        </w:rPr>
        <w:t>היה ממש סואן ועמוס.</w:t>
      </w:r>
    </w:p>
    <w:p w14:paraId="0434F5F8" w14:textId="77777777" w:rsidR="006F36C3" w:rsidRDefault="006F36C3" w:rsidP="00D61541">
      <w:pPr>
        <w:rPr>
          <w:rtl/>
          <w:lang w:eastAsia="he-IL"/>
        </w:rPr>
      </w:pPr>
      <w:bookmarkStart w:id="117" w:name="_ETM_Q1_3390554"/>
      <w:bookmarkStart w:id="118" w:name="_ETM_Q1_3390604"/>
      <w:bookmarkStart w:id="119" w:name="_ETM_Q1_3390697"/>
      <w:bookmarkEnd w:id="117"/>
      <w:bookmarkEnd w:id="118"/>
      <w:bookmarkEnd w:id="119"/>
    </w:p>
    <w:p w14:paraId="7ECCD473" w14:textId="6A8B0967" w:rsidR="006F36C3" w:rsidRDefault="006F36C3" w:rsidP="00C364F3">
      <w:pPr>
        <w:rPr>
          <w:rtl/>
          <w:lang w:eastAsia="he-IL"/>
        </w:rPr>
      </w:pPr>
      <w:bookmarkStart w:id="120" w:name="_ETM_Q1_3390801"/>
      <w:bookmarkEnd w:id="120"/>
      <w:r>
        <w:rPr>
          <w:rFonts w:hint="cs"/>
          <w:rtl/>
          <w:lang w:eastAsia="he-IL"/>
        </w:rPr>
        <w:t>כמה חשוב להשקיע עוד כמה דקות,</w:t>
      </w:r>
      <w:bookmarkStart w:id="121" w:name="_ETM_Q1_3390714"/>
      <w:bookmarkEnd w:id="121"/>
      <w:r>
        <w:rPr>
          <w:rFonts w:hint="cs"/>
          <w:rtl/>
          <w:lang w:eastAsia="he-IL"/>
        </w:rPr>
        <w:t xml:space="preserve"> עוד תשומת לב, עוד כמה עיניים בוחנות על מטען או </w:t>
      </w:r>
      <w:bookmarkStart w:id="122" w:name="_ETM_Q1_3395935"/>
      <w:bookmarkEnd w:id="122"/>
      <w:r>
        <w:rPr>
          <w:rFonts w:hint="cs"/>
          <w:rtl/>
          <w:lang w:eastAsia="he-IL"/>
        </w:rPr>
        <w:t xml:space="preserve">על קשירה של דברים כאלה, זה יכול היה היום להיגמר </w:t>
      </w:r>
      <w:bookmarkStart w:id="123" w:name="_ETM_Q1_3399088"/>
      <w:bookmarkEnd w:id="123"/>
      <w:r>
        <w:rPr>
          <w:rFonts w:hint="cs"/>
          <w:rtl/>
          <w:lang w:eastAsia="he-IL"/>
        </w:rPr>
        <w:t xml:space="preserve">באסון. </w:t>
      </w:r>
      <w:r w:rsidR="00A67D3F">
        <w:rPr>
          <w:rFonts w:hint="cs"/>
          <w:rtl/>
          <w:lang w:eastAsia="he-IL"/>
        </w:rPr>
        <w:t>התייחסויות</w:t>
      </w:r>
      <w:r w:rsidR="00C364F3">
        <w:rPr>
          <w:rFonts w:hint="cs"/>
          <w:rtl/>
          <w:lang w:eastAsia="he-IL"/>
        </w:rPr>
        <w:t>,</w:t>
      </w:r>
      <w:r w:rsidR="00A67D3F">
        <w:rPr>
          <w:rFonts w:hint="cs"/>
          <w:rtl/>
          <w:lang w:eastAsia="he-IL"/>
        </w:rPr>
        <w:t xml:space="preserve"> או שנקריא קודם. תקראו את הצו. </w:t>
      </w:r>
    </w:p>
    <w:p w14:paraId="12FF4A2C" w14:textId="77777777" w:rsidR="00A67D3F" w:rsidRDefault="00A67D3F" w:rsidP="00D61541">
      <w:pPr>
        <w:rPr>
          <w:rtl/>
          <w:lang w:eastAsia="he-IL"/>
        </w:rPr>
      </w:pPr>
      <w:bookmarkStart w:id="124" w:name="_ETM_Q1_3408499"/>
      <w:bookmarkStart w:id="125" w:name="_ETM_Q1_3408553"/>
      <w:bookmarkStart w:id="126" w:name="_ETM_Q1_3410035"/>
      <w:bookmarkEnd w:id="124"/>
      <w:bookmarkEnd w:id="125"/>
      <w:bookmarkEnd w:id="126"/>
    </w:p>
    <w:p w14:paraId="66CD4057" w14:textId="77777777" w:rsidR="00A67D3F" w:rsidRDefault="00A67D3F" w:rsidP="0042193E">
      <w:pPr>
        <w:pStyle w:val="af9"/>
        <w:rPr>
          <w:rtl/>
          <w:lang w:eastAsia="he-IL"/>
        </w:rPr>
      </w:pPr>
      <w:bookmarkStart w:id="127" w:name="ET_guest_דוד_טמיר_23"/>
      <w:r w:rsidRPr="0042193E">
        <w:rPr>
          <w:rStyle w:val="TagStyle"/>
          <w:rtl/>
        </w:rPr>
        <w:t xml:space="preserve"> &lt;&lt; אורח &gt;&gt;</w:t>
      </w:r>
      <w:r w:rsidRPr="00A67D3F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A67D3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"/>
    </w:p>
    <w:p w14:paraId="6B2A38F2" w14:textId="77777777" w:rsidR="00A67D3F" w:rsidRDefault="00A67D3F" w:rsidP="00A67D3F">
      <w:pPr>
        <w:pStyle w:val="KeepWithNext"/>
        <w:rPr>
          <w:rtl/>
          <w:lang w:eastAsia="he-IL"/>
        </w:rPr>
      </w:pPr>
    </w:p>
    <w:p w14:paraId="4DD798F8" w14:textId="77777777" w:rsidR="00302A97" w:rsidRDefault="00302A97" w:rsidP="00302A97">
      <w:pPr>
        <w:pStyle w:val="2"/>
        <w:rPr>
          <w:sz w:val="24"/>
          <w:szCs w:val="24"/>
        </w:rPr>
      </w:pPr>
      <w:bookmarkStart w:id="128" w:name="_ETM_Q1_3410484"/>
      <w:bookmarkStart w:id="129" w:name="_ETM_Q1_3410526"/>
      <w:bookmarkEnd w:id="128"/>
      <w:bookmarkEnd w:id="129"/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>צו התעבורה (עבירות קנס)(תיקון מס'...), התשפ"א-2021</w:t>
      </w:r>
    </w:p>
    <w:p w14:paraId="63144213" w14:textId="77777777" w:rsidR="00302A97" w:rsidRDefault="00302A97" w:rsidP="00302A97">
      <w:pPr>
        <w:rPr>
          <w:u w:val="single"/>
          <w:rtl/>
        </w:rPr>
      </w:pPr>
    </w:p>
    <w:p w14:paraId="1B37C6E5" w14:textId="77777777" w:rsidR="00302A97" w:rsidRDefault="00302A97" w:rsidP="00302A97">
      <w:pPr>
        <w:pStyle w:val="1"/>
        <w:jc w:val="both"/>
        <w:rPr>
          <w:b w:val="0"/>
          <w:bCs w:val="0"/>
          <w:sz w:val="24"/>
          <w:szCs w:val="24"/>
          <w:rtl/>
        </w:rPr>
      </w:pPr>
      <w:r>
        <w:rPr>
          <w:b w:val="0"/>
          <w:bCs w:val="0"/>
          <w:sz w:val="24"/>
          <w:szCs w:val="24"/>
          <w:rtl/>
        </w:rPr>
        <w:t xml:space="preserve">בתוקף סמכותי לפי סעיפים 1 ו-30 לפקודת התעבורה, בהסכמת שר המשפטים ובאישור ועדת הכלכלה של הכנסת לפי סעיף 30(א) לפקודה, וסעיף 2(ב) לחוק העונשין, התשל"ז-1977, אני מצווה לאמור: </w:t>
      </w:r>
    </w:p>
    <w:p w14:paraId="45D5F98F" w14:textId="77777777" w:rsidR="00302A97" w:rsidRDefault="00302A97" w:rsidP="00302A97">
      <w:pPr>
        <w:ind w:left="-58" w:right="-142"/>
        <w:rPr>
          <w:bCs/>
          <w:rtl/>
        </w:rPr>
      </w:pPr>
    </w:p>
    <w:p w14:paraId="3CD3CFE5" w14:textId="77777777" w:rsidR="00302A97" w:rsidRPr="00302A97" w:rsidRDefault="00302A97" w:rsidP="00302A97">
      <w:pPr>
        <w:ind w:left="-142" w:right="84"/>
        <w:rPr>
          <w:b/>
          <w:rtl/>
        </w:rPr>
      </w:pPr>
      <w:r w:rsidRPr="00302A97">
        <w:rPr>
          <w:b/>
          <w:rtl/>
        </w:rPr>
        <w:t xml:space="preserve">תיקון </w:t>
      </w:r>
      <w:r w:rsidRPr="00302A97">
        <w:rPr>
          <w:b/>
          <w:rtl/>
        </w:rPr>
        <w:tab/>
        <w:t>1.</w:t>
      </w:r>
      <w:r w:rsidRPr="00302A97">
        <w:rPr>
          <w:b/>
          <w:rtl/>
        </w:rPr>
        <w:tab/>
        <w:t>בתוספת לצו התעבורה (עבירות קנס), התשס"ב-2002,</w:t>
      </w:r>
      <w:r>
        <w:rPr>
          <w:rFonts w:hint="cs"/>
          <w:b/>
          <w:rtl/>
        </w:rPr>
        <w:t xml:space="preserve"> </w:t>
      </w:r>
      <w:bookmarkStart w:id="130" w:name="_ETM_Q1_3439561"/>
      <w:bookmarkEnd w:id="130"/>
      <w:r w:rsidRPr="00302A97">
        <w:rPr>
          <w:b/>
          <w:rtl/>
        </w:rPr>
        <w:t>בפרט 2 –</w:t>
      </w:r>
    </w:p>
    <w:p w14:paraId="24DB6214" w14:textId="77777777" w:rsidR="00302A97" w:rsidRPr="00302A97" w:rsidRDefault="00302A97" w:rsidP="00302A97">
      <w:pPr>
        <w:ind w:left="-58" w:right="-142"/>
        <w:rPr>
          <w:b/>
          <w:rtl/>
        </w:rPr>
      </w:pPr>
      <w:r w:rsidRPr="00302A97">
        <w:rPr>
          <w:b/>
          <w:rtl/>
        </w:rPr>
        <w:tab/>
      </w:r>
      <w:r w:rsidRPr="00302A97">
        <w:rPr>
          <w:b/>
          <w:rtl/>
        </w:rPr>
        <w:tab/>
      </w:r>
    </w:p>
    <w:p w14:paraId="0F4E6399" w14:textId="77777777" w:rsidR="00302A97" w:rsidRPr="00302A97" w:rsidRDefault="00302A97" w:rsidP="00302A97">
      <w:pPr>
        <w:ind w:right="1785"/>
        <w:rPr>
          <w:b/>
          <w:rtl/>
        </w:rPr>
      </w:pPr>
      <w:r w:rsidRPr="00302A97">
        <w:rPr>
          <w:b/>
          <w:rtl/>
        </w:rPr>
        <w:t xml:space="preserve">(1) במס' סידורי 128, בטור "דרגת הקנס", במקום "ג" יבוא "ד"; </w:t>
      </w:r>
    </w:p>
    <w:p w14:paraId="4D4F9F40" w14:textId="77777777" w:rsidR="00302A97" w:rsidRPr="00302A97" w:rsidRDefault="00302A97" w:rsidP="00302A97">
      <w:pPr>
        <w:pStyle w:val="aff0"/>
        <w:jc w:val="both"/>
        <w:rPr>
          <w:b/>
          <w:bCs w:val="0"/>
          <w:sz w:val="24"/>
          <w:szCs w:val="24"/>
        </w:rPr>
      </w:pPr>
    </w:p>
    <w:p w14:paraId="029D3CB6" w14:textId="77777777" w:rsidR="00302A97" w:rsidRPr="00302A97" w:rsidRDefault="00302A97" w:rsidP="00302A97">
      <w:pPr>
        <w:ind w:right="1785"/>
        <w:rPr>
          <w:b/>
          <w:rtl/>
        </w:rPr>
      </w:pPr>
      <w:r w:rsidRPr="00302A97">
        <w:rPr>
          <w:b/>
          <w:rtl/>
        </w:rPr>
        <w:t>(2) אחרי מס' סידורי 128 יבוא:</w:t>
      </w:r>
    </w:p>
    <w:p w14:paraId="652EB927" w14:textId="77777777" w:rsidR="00302A97" w:rsidRPr="00302A97" w:rsidRDefault="00302A97" w:rsidP="00302A97">
      <w:pPr>
        <w:ind w:left="1785"/>
        <w:rPr>
          <w:b/>
        </w:rPr>
      </w:pPr>
    </w:p>
    <w:tbl>
      <w:tblPr>
        <w:tblpPr w:leftFromText="180" w:rightFromText="180" w:vertAnchor="text" w:horzAnchor="margin" w:tblpY="2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701"/>
        <w:gridCol w:w="2410"/>
        <w:gridCol w:w="1138"/>
      </w:tblGrid>
      <w:tr w:rsidR="00302A97" w:rsidRPr="00302A97" w14:paraId="795580BA" w14:textId="77777777" w:rsidTr="00302A97">
        <w:trPr>
          <w:trHeight w:val="52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F5C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מספר סידורי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E565F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מספר התקנה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4E35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פירוט נוסף לעבירה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1CF9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rFonts w:hint="cs"/>
                <w:b/>
                <w:rtl/>
              </w:rPr>
              <w:t>ד</w:t>
            </w:r>
            <w:r w:rsidRPr="00302A97">
              <w:rPr>
                <w:b/>
                <w:rtl/>
              </w:rPr>
              <w:t>ר</w:t>
            </w:r>
            <w:r w:rsidRPr="00302A97">
              <w:rPr>
                <w:rFonts w:hint="cs"/>
                <w:b/>
                <w:rtl/>
              </w:rPr>
              <w:t>ג</w:t>
            </w:r>
            <w:r w:rsidRPr="00302A97">
              <w:rPr>
                <w:b/>
                <w:rtl/>
              </w:rPr>
              <w:t>ת</w:t>
            </w:r>
          </w:p>
          <w:p w14:paraId="4A494E81" w14:textId="77777777" w:rsidR="00302A97" w:rsidRPr="00302A97" w:rsidRDefault="00302A97" w:rsidP="00302A97">
            <w:pPr>
              <w:ind w:firstLine="0"/>
              <w:rPr>
                <w:b/>
                <w:rtl/>
              </w:rPr>
            </w:pPr>
            <w:r w:rsidRPr="00302A97">
              <w:rPr>
                <w:b/>
                <w:rtl/>
              </w:rPr>
              <w:t>ה</w:t>
            </w:r>
            <w:r w:rsidRPr="00302A97">
              <w:rPr>
                <w:rFonts w:hint="cs"/>
                <w:b/>
                <w:rtl/>
              </w:rPr>
              <w:t>ק</w:t>
            </w:r>
            <w:r w:rsidRPr="00302A97">
              <w:rPr>
                <w:b/>
                <w:rtl/>
              </w:rPr>
              <w:t>נס</w:t>
            </w:r>
          </w:p>
        </w:tc>
      </w:tr>
      <w:tr w:rsidR="00302A97" w:rsidRPr="00302A97" w14:paraId="6B7475CE" w14:textId="77777777" w:rsidTr="00302A97">
        <w:trPr>
          <w:trHeight w:val="3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65EA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"128א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B612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rFonts w:hint="cs"/>
                <w:b/>
                <w:rtl/>
              </w:rPr>
              <w:t>85</w:t>
            </w:r>
            <w:r w:rsidRPr="00302A97">
              <w:rPr>
                <w:b/>
                <w:rtl/>
              </w:rPr>
              <w:t>(א1)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B83E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הובלת מטען ברכב מסוג 3</w:t>
            </w:r>
            <w:r w:rsidRPr="00302A97">
              <w:rPr>
                <w:b/>
              </w:rPr>
              <w:t>N</w:t>
            </w:r>
            <w:r w:rsidRPr="00302A97">
              <w:rPr>
                <w:b/>
                <w:rtl/>
              </w:rPr>
              <w:t>, מבלי שנהג הרכב המוביל את המטען עבר השתלמות</w:t>
            </w:r>
            <w:r>
              <w:rPr>
                <w:rFonts w:hint="cs"/>
                <w:b/>
                <w:rtl/>
              </w:rPr>
              <w:t xml:space="preserve"> </w:t>
            </w:r>
            <w:r w:rsidRPr="00302A97">
              <w:rPr>
                <w:b/>
                <w:rtl/>
              </w:rPr>
              <w:t>מקצועית בנושא יישום הוראות תקן אבטחת מטענים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E4FB" w14:textId="77777777" w:rsidR="00302A97" w:rsidRPr="00302A97" w:rsidRDefault="00302A97" w:rsidP="00302A97">
            <w:pPr>
              <w:ind w:firstLine="0"/>
              <w:rPr>
                <w:b/>
              </w:rPr>
            </w:pPr>
            <w:r w:rsidRPr="00302A97">
              <w:rPr>
                <w:b/>
                <w:rtl/>
              </w:rPr>
              <w:t>ד"</w:t>
            </w:r>
          </w:p>
        </w:tc>
      </w:tr>
    </w:tbl>
    <w:p w14:paraId="6DD84D27" w14:textId="77777777" w:rsidR="00302A97" w:rsidRPr="00302A97" w:rsidRDefault="00302A97" w:rsidP="00302A97">
      <w:pPr>
        <w:pStyle w:val="aff0"/>
        <w:jc w:val="both"/>
        <w:rPr>
          <w:b/>
          <w:bCs w:val="0"/>
          <w:sz w:val="24"/>
          <w:szCs w:val="24"/>
        </w:rPr>
      </w:pPr>
    </w:p>
    <w:p w14:paraId="1E14D1F9" w14:textId="77777777" w:rsidR="00302A97" w:rsidRPr="00302A97" w:rsidRDefault="00302A97" w:rsidP="00302A97">
      <w:pPr>
        <w:rPr>
          <w:b/>
          <w:rtl/>
        </w:rPr>
      </w:pPr>
    </w:p>
    <w:p w14:paraId="1FC7FA3A" w14:textId="77777777" w:rsidR="00302A97" w:rsidRPr="00302A97" w:rsidRDefault="00302A97" w:rsidP="00302A97">
      <w:pPr>
        <w:rPr>
          <w:b/>
          <w:rtl/>
        </w:rPr>
      </w:pPr>
    </w:p>
    <w:p w14:paraId="55D74275" w14:textId="77777777" w:rsidR="00302A97" w:rsidRPr="00302A97" w:rsidRDefault="00302A97" w:rsidP="00302A97">
      <w:pPr>
        <w:rPr>
          <w:b/>
          <w:rtl/>
        </w:rPr>
      </w:pPr>
    </w:p>
    <w:p w14:paraId="3E1D75F8" w14:textId="77777777" w:rsidR="00302A97" w:rsidRPr="00302A97" w:rsidRDefault="00302A97" w:rsidP="00302A97">
      <w:pPr>
        <w:rPr>
          <w:b/>
          <w:rtl/>
        </w:rPr>
      </w:pPr>
    </w:p>
    <w:p w14:paraId="0CC8EC54" w14:textId="77777777" w:rsidR="00302A97" w:rsidRPr="00302A97" w:rsidRDefault="00302A97" w:rsidP="00302A97">
      <w:pPr>
        <w:rPr>
          <w:b/>
          <w:rtl/>
        </w:rPr>
      </w:pPr>
      <w:r w:rsidRPr="00302A97">
        <w:rPr>
          <w:b/>
          <w:rtl/>
        </w:rPr>
        <w:t>תחילה</w:t>
      </w:r>
      <w:r w:rsidRPr="00302A97">
        <w:rPr>
          <w:b/>
          <w:rtl/>
        </w:rPr>
        <w:tab/>
        <w:t>2.</w:t>
      </w:r>
      <w:r w:rsidRPr="00302A97">
        <w:rPr>
          <w:b/>
          <w:rtl/>
        </w:rPr>
        <w:tab/>
        <w:t xml:space="preserve">תחילתו של צו זה ביום ב' בתמוז </w:t>
      </w:r>
      <w:proofErr w:type="spellStart"/>
      <w:r w:rsidRPr="00302A97">
        <w:rPr>
          <w:b/>
          <w:rtl/>
        </w:rPr>
        <w:t>התשפ"ב</w:t>
      </w:r>
      <w:proofErr w:type="spellEnd"/>
      <w:r w:rsidRPr="00302A97">
        <w:rPr>
          <w:b/>
          <w:rtl/>
        </w:rPr>
        <w:t xml:space="preserve"> (1 ביולי 2022).</w:t>
      </w:r>
      <w:r>
        <w:rPr>
          <w:rFonts w:hint="cs"/>
          <w:b/>
          <w:rtl/>
        </w:rPr>
        <w:t>"</w:t>
      </w:r>
    </w:p>
    <w:p w14:paraId="131F16A1" w14:textId="77777777" w:rsidR="00302A97" w:rsidRPr="00302A97" w:rsidRDefault="00302A97" w:rsidP="00302A97">
      <w:pPr>
        <w:rPr>
          <w:b/>
          <w:rtl/>
        </w:rPr>
      </w:pPr>
    </w:p>
    <w:p w14:paraId="2AB3D63D" w14:textId="77777777" w:rsidR="00A67D3F" w:rsidRDefault="00302A97" w:rsidP="00A67D3F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סעיף התחילה תואם את סעיף התחילה של העבירה, בעצם </w:t>
      </w:r>
      <w:bookmarkStart w:id="131" w:name="_ETM_Q1_3480619"/>
      <w:bookmarkEnd w:id="131"/>
      <w:r>
        <w:rPr>
          <w:rFonts w:hint="cs"/>
          <w:b/>
          <w:rtl/>
          <w:lang w:eastAsia="he-IL"/>
        </w:rPr>
        <w:t xml:space="preserve">של אי ביצוע השתלמות. </w:t>
      </w:r>
    </w:p>
    <w:p w14:paraId="502E9B08" w14:textId="77777777" w:rsidR="00302A97" w:rsidRDefault="00302A97" w:rsidP="00A67D3F">
      <w:pPr>
        <w:rPr>
          <w:b/>
          <w:rtl/>
          <w:lang w:eastAsia="he-IL"/>
        </w:rPr>
      </w:pPr>
      <w:bookmarkStart w:id="132" w:name="_ETM_Q1_3486631"/>
      <w:bookmarkStart w:id="133" w:name="_ETM_Q1_3486685"/>
      <w:bookmarkEnd w:id="132"/>
      <w:bookmarkEnd w:id="133"/>
    </w:p>
    <w:p w14:paraId="26FE5694" w14:textId="77777777" w:rsidR="00302A97" w:rsidRDefault="00302A97" w:rsidP="0042193E">
      <w:pPr>
        <w:pStyle w:val="af6"/>
        <w:rPr>
          <w:rtl/>
        </w:rPr>
      </w:pPr>
      <w:bookmarkStart w:id="134" w:name="ET_yor_4758_24"/>
      <w:r w:rsidRPr="0042193E">
        <w:rPr>
          <w:rStyle w:val="TagStyle"/>
          <w:rtl/>
        </w:rPr>
        <w:t xml:space="preserve"> &lt;&lt; יור &gt;&gt;</w:t>
      </w:r>
      <w:r w:rsidRPr="00302A9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2A9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14:paraId="064C28FC" w14:textId="77777777" w:rsidR="00302A97" w:rsidRDefault="00302A97" w:rsidP="00302A97">
      <w:pPr>
        <w:pStyle w:val="KeepWithNext"/>
        <w:rPr>
          <w:rtl/>
          <w:lang w:eastAsia="he-IL"/>
        </w:rPr>
      </w:pPr>
    </w:p>
    <w:p w14:paraId="32CD0E62" w14:textId="77777777" w:rsidR="00302A97" w:rsidRDefault="00302A97" w:rsidP="00302A97">
      <w:pPr>
        <w:rPr>
          <w:rtl/>
          <w:lang w:eastAsia="he-IL"/>
        </w:rPr>
      </w:pPr>
      <w:bookmarkStart w:id="135" w:name="_ETM_Q1_3487602"/>
      <w:bookmarkEnd w:id="135"/>
      <w:r>
        <w:rPr>
          <w:rFonts w:hint="cs"/>
          <w:rtl/>
          <w:lang w:eastAsia="he-IL"/>
        </w:rPr>
        <w:t xml:space="preserve">כפי שאמרת, השלמה של התקנות. </w:t>
      </w:r>
      <w:bookmarkStart w:id="136" w:name="_ETM_Q1_3489615"/>
      <w:bookmarkEnd w:id="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התייחסויות. ענבל. </w:t>
      </w:r>
      <w:bookmarkStart w:id="137" w:name="_ETM_Q1_3494574"/>
      <w:bookmarkEnd w:id="137"/>
    </w:p>
    <w:p w14:paraId="7FADA056" w14:textId="77777777" w:rsidR="00302A97" w:rsidRDefault="00302A97" w:rsidP="00302A97">
      <w:pPr>
        <w:rPr>
          <w:rtl/>
          <w:lang w:eastAsia="he-IL"/>
        </w:rPr>
      </w:pPr>
      <w:bookmarkStart w:id="138" w:name="_ETM_Q1_3494631"/>
      <w:bookmarkEnd w:id="138"/>
    </w:p>
    <w:p w14:paraId="42ED022C" w14:textId="77777777" w:rsidR="00302A97" w:rsidRDefault="00302A97" w:rsidP="0042193E">
      <w:pPr>
        <w:pStyle w:val="af9"/>
        <w:rPr>
          <w:rtl/>
          <w:lang w:eastAsia="he-IL"/>
        </w:rPr>
      </w:pPr>
      <w:bookmarkStart w:id="139" w:name="ET_guest_866904_25"/>
      <w:r w:rsidRPr="0042193E">
        <w:rPr>
          <w:rStyle w:val="TagStyle"/>
          <w:rtl/>
        </w:rPr>
        <w:t xml:space="preserve"> &lt;&lt; אורח &gt;&gt;</w:t>
      </w:r>
      <w:r w:rsidRPr="00302A97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302A9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"/>
    </w:p>
    <w:p w14:paraId="19792070" w14:textId="77777777" w:rsidR="00302A97" w:rsidRDefault="00302A97" w:rsidP="00302A97">
      <w:pPr>
        <w:pStyle w:val="KeepWithNext"/>
        <w:rPr>
          <w:rtl/>
          <w:lang w:eastAsia="he-IL"/>
        </w:rPr>
      </w:pPr>
    </w:p>
    <w:p w14:paraId="7090A85F" w14:textId="07C1092E" w:rsidR="007872B4" w:rsidRDefault="00302A97" w:rsidP="00C364F3">
      <w:pPr>
        <w:rPr>
          <w:rtl/>
        </w:rPr>
      </w:pPr>
      <w:r>
        <w:rPr>
          <w:rFonts w:hint="cs"/>
          <w:rtl/>
          <w:lang w:eastAsia="he-IL"/>
        </w:rPr>
        <w:t>תודה.</w:t>
      </w:r>
      <w:r w:rsidR="001822F9">
        <w:rPr>
          <w:rFonts w:hint="cs"/>
          <w:rtl/>
          <w:lang w:eastAsia="he-IL"/>
        </w:rPr>
        <w:t xml:space="preserve"> </w:t>
      </w:r>
      <w:bookmarkStart w:id="140" w:name="_ETM_Q1_3216477"/>
      <w:bookmarkEnd w:id="140"/>
      <w:r w:rsidR="001822F9">
        <w:rPr>
          <w:rFonts w:hint="cs"/>
          <w:rtl/>
        </w:rPr>
        <w:t xml:space="preserve">בהמשך לדיון הקודם, זאת בדיוק </w:t>
      </w:r>
      <w:bookmarkStart w:id="141" w:name="_ETM_Q1_3500296"/>
      <w:bookmarkEnd w:id="141"/>
      <w:r w:rsidR="001822F9">
        <w:rPr>
          <w:rFonts w:hint="cs"/>
          <w:rtl/>
        </w:rPr>
        <w:t>הבעיה</w:t>
      </w:r>
      <w:r w:rsidR="00C364F3">
        <w:rPr>
          <w:rFonts w:hint="cs"/>
          <w:rtl/>
        </w:rPr>
        <w:t xml:space="preserve">, </w:t>
      </w:r>
      <w:r w:rsidR="001822F9">
        <w:rPr>
          <w:rFonts w:hint="cs"/>
          <w:rtl/>
        </w:rPr>
        <w:t>אנחנו רואים בה בעיה. ברגע שהאחריות הכספית או הקנס</w:t>
      </w:r>
      <w:bookmarkStart w:id="142" w:name="_ETM_Q1_3505409"/>
      <w:bookmarkEnd w:id="142"/>
      <w:r w:rsidR="001822F9">
        <w:rPr>
          <w:rFonts w:hint="cs"/>
          <w:rtl/>
        </w:rPr>
        <w:t xml:space="preserve">, היא מוטלת רק הנהג, אז מעסיק </w:t>
      </w:r>
      <w:r w:rsidR="001822F9">
        <w:rPr>
          <w:rtl/>
        </w:rPr>
        <w:t>–</w:t>
      </w:r>
      <w:r w:rsidR="001822F9">
        <w:rPr>
          <w:rFonts w:hint="cs"/>
          <w:rtl/>
        </w:rPr>
        <w:t xml:space="preserve"> גם </w:t>
      </w:r>
      <w:bookmarkStart w:id="143" w:name="_ETM_Q1_3509752"/>
      <w:bookmarkEnd w:id="143"/>
      <w:r w:rsidR="001822F9">
        <w:rPr>
          <w:rFonts w:hint="cs"/>
          <w:rtl/>
        </w:rPr>
        <w:t xml:space="preserve">אם כתוב בתקנות הקודמות שהקראתם שהוא לא יורה ולא ירשה, </w:t>
      </w:r>
      <w:bookmarkStart w:id="144" w:name="_ETM_Q1_3513556"/>
      <w:bookmarkEnd w:id="144"/>
      <w:r w:rsidR="001822F9">
        <w:rPr>
          <w:rFonts w:hint="cs"/>
          <w:rtl/>
        </w:rPr>
        <w:t xml:space="preserve">הוא יכול גם לעגל איזושהי פינה מבחינת לוחות זמנים </w:t>
      </w:r>
      <w:bookmarkStart w:id="145" w:name="_ETM_Q1_3516418"/>
      <w:bookmarkEnd w:id="145"/>
      <w:r w:rsidR="001822F9">
        <w:rPr>
          <w:rFonts w:hint="cs"/>
          <w:rtl/>
        </w:rPr>
        <w:t>ולשלוח את הנהג שלו מבלי שעבר את ההשתלמות</w:t>
      </w:r>
      <w:r w:rsidR="00C364F3">
        <w:rPr>
          <w:rFonts w:hint="cs"/>
          <w:rtl/>
        </w:rPr>
        <w:t>,</w:t>
      </w:r>
      <w:r w:rsidR="001822F9">
        <w:rPr>
          <w:rFonts w:hint="cs"/>
          <w:rtl/>
        </w:rPr>
        <w:t xml:space="preserve"> ומי שיקבל את הקנס </w:t>
      </w:r>
      <w:bookmarkStart w:id="146" w:name="_ETM_Q1_3521684"/>
      <w:bookmarkEnd w:id="146"/>
      <w:r w:rsidR="001822F9">
        <w:rPr>
          <w:rFonts w:hint="cs"/>
          <w:rtl/>
        </w:rPr>
        <w:t>יהיה הנהג.</w:t>
      </w:r>
    </w:p>
    <w:p w14:paraId="34805FA7" w14:textId="6B448E07" w:rsidR="001822F9" w:rsidRDefault="001822F9" w:rsidP="001822F9">
      <w:pPr>
        <w:rPr>
          <w:rtl/>
        </w:rPr>
      </w:pPr>
      <w:bookmarkStart w:id="147" w:name="_ETM_Q1_3520697"/>
      <w:bookmarkStart w:id="148" w:name="_ETM_Q1_3520747"/>
      <w:bookmarkEnd w:id="147"/>
      <w:bookmarkEnd w:id="148"/>
    </w:p>
    <w:p w14:paraId="40098333" w14:textId="14ED3E4C" w:rsidR="001822F9" w:rsidRDefault="001822F9" w:rsidP="0042193E">
      <w:pPr>
        <w:pStyle w:val="af6"/>
      </w:pPr>
      <w:bookmarkStart w:id="149" w:name="ET_yor_4758_26"/>
      <w:r w:rsidRPr="0042193E">
        <w:rPr>
          <w:rStyle w:val="TagStyle"/>
          <w:rtl/>
        </w:rPr>
        <w:t xml:space="preserve"> &lt;&lt; יור &gt;&gt;</w:t>
      </w:r>
      <w:r w:rsidRPr="001822F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14:paraId="6C7BAE2B" w14:textId="6FC8C185" w:rsidR="001822F9" w:rsidRDefault="001822F9" w:rsidP="001822F9">
      <w:pPr>
        <w:pStyle w:val="KeepWithNext"/>
        <w:rPr>
          <w:rtl/>
          <w:lang w:eastAsia="he-IL"/>
        </w:rPr>
      </w:pPr>
    </w:p>
    <w:p w14:paraId="03B4F14C" w14:textId="4DE1A27E" w:rsidR="001822F9" w:rsidRDefault="001822F9" w:rsidP="001822F9">
      <w:pPr>
        <w:rPr>
          <w:rtl/>
          <w:lang w:eastAsia="he-IL"/>
        </w:rPr>
      </w:pPr>
      <w:bookmarkStart w:id="150" w:name="_ETM_Q1_3521608"/>
      <w:bookmarkEnd w:id="150"/>
      <w:r>
        <w:rPr>
          <w:rFonts w:hint="cs"/>
          <w:rtl/>
          <w:lang w:eastAsia="he-IL"/>
        </w:rPr>
        <w:t>הוא יכול גם - - -</w:t>
      </w:r>
    </w:p>
    <w:p w14:paraId="17D92F05" w14:textId="094795D0" w:rsidR="001822F9" w:rsidRDefault="001822F9" w:rsidP="001822F9">
      <w:pPr>
        <w:rPr>
          <w:rtl/>
          <w:lang w:eastAsia="he-IL"/>
        </w:rPr>
      </w:pPr>
    </w:p>
    <w:p w14:paraId="1A4AEF8F" w14:textId="62A6D92F" w:rsidR="001822F9" w:rsidRDefault="001822F9" w:rsidP="0042193E">
      <w:pPr>
        <w:pStyle w:val="af9"/>
        <w:rPr>
          <w:lang w:eastAsia="he-IL"/>
        </w:rPr>
      </w:pPr>
      <w:bookmarkStart w:id="151" w:name="ET_guest_866904_27"/>
      <w:r w:rsidRPr="0042193E">
        <w:rPr>
          <w:rStyle w:val="TagStyle"/>
          <w:rtl/>
        </w:rPr>
        <w:t xml:space="preserve"> &lt;&lt; אורח &gt;&gt;</w:t>
      </w:r>
      <w:r w:rsidRPr="001822F9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14:paraId="35E6D50A" w14:textId="4A6AF0A9" w:rsidR="001822F9" w:rsidRDefault="001822F9" w:rsidP="001822F9">
      <w:pPr>
        <w:pStyle w:val="KeepWithNext"/>
        <w:rPr>
          <w:rtl/>
          <w:lang w:eastAsia="he-IL"/>
        </w:rPr>
      </w:pPr>
    </w:p>
    <w:p w14:paraId="22D3EE41" w14:textId="76E4FB59" w:rsidR="001822F9" w:rsidRDefault="001822F9" w:rsidP="00C36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 לאותו מעסיק שאם הנהג שלו לא עבר השתלמות, משביתים לו </w:t>
      </w:r>
      <w:bookmarkStart w:id="152" w:name="_ETM_Q1_3526069"/>
      <w:bookmarkEnd w:id="152"/>
      <w:r>
        <w:rPr>
          <w:rFonts w:hint="cs"/>
          <w:rtl/>
          <w:lang w:eastAsia="he-IL"/>
        </w:rPr>
        <w:t xml:space="preserve">את הרכב חודש, חודשיים, אתם תראו איך הדברים מתחילים להשתנות. </w:t>
      </w:r>
      <w:bookmarkStart w:id="153" w:name="_ETM_Q1_3529376"/>
      <w:bookmarkEnd w:id="153"/>
      <w:r>
        <w:rPr>
          <w:rFonts w:hint="cs"/>
          <w:rtl/>
          <w:lang w:eastAsia="he-IL"/>
        </w:rPr>
        <w:t>זאת אחריות של משלח, ככה מטילים אחריות על משלח, לטעמנו</w:t>
      </w:r>
      <w:bookmarkStart w:id="154" w:name="_ETM_Q1_3533789"/>
      <w:bookmarkEnd w:id="154"/>
      <w:r>
        <w:rPr>
          <w:rFonts w:hint="cs"/>
          <w:rtl/>
          <w:lang w:eastAsia="he-IL"/>
        </w:rPr>
        <w:t xml:space="preserve">, עם כל הכבוד. </w:t>
      </w:r>
      <w:bookmarkStart w:id="155" w:name="_ETM_Q1_3536030"/>
      <w:bookmarkStart w:id="156" w:name="_ETM_Q1_3536075"/>
      <w:bookmarkStart w:id="157" w:name="_ETM_Q1_3536141"/>
      <w:bookmarkStart w:id="158" w:name="_ETM_Q1_3536182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כשהמעסיק יבין שעלול להיגרם נזק בכך </w:t>
      </w:r>
      <w:bookmarkStart w:id="159" w:name="_ETM_Q1_3540296"/>
      <w:bookmarkEnd w:id="159"/>
      <w:r>
        <w:rPr>
          <w:rFonts w:hint="cs"/>
          <w:rtl/>
          <w:lang w:eastAsia="he-IL"/>
        </w:rPr>
        <w:t xml:space="preserve">שישביתו לו את הרכב לחודש, חודשיים, בגלל שהנהג שלו </w:t>
      </w:r>
      <w:bookmarkStart w:id="160" w:name="_ETM_Q1_3542910"/>
      <w:bookmarkEnd w:id="160"/>
      <w:r>
        <w:rPr>
          <w:rFonts w:hint="cs"/>
          <w:rtl/>
          <w:lang w:eastAsia="he-IL"/>
        </w:rPr>
        <w:t xml:space="preserve">שנוסע על הרכב לא עבר את ההשתלמות, אז אנחנו כבר </w:t>
      </w:r>
      <w:bookmarkStart w:id="161" w:name="_ETM_Q1_3545819"/>
      <w:bookmarkEnd w:id="161"/>
      <w:r>
        <w:rPr>
          <w:rFonts w:hint="cs"/>
          <w:rtl/>
          <w:lang w:eastAsia="he-IL"/>
        </w:rPr>
        <w:t xml:space="preserve">מדברים בשפה אחרת. </w:t>
      </w:r>
    </w:p>
    <w:p w14:paraId="1610469A" w14:textId="224F90CA" w:rsidR="001822F9" w:rsidRDefault="001822F9" w:rsidP="001822F9">
      <w:pPr>
        <w:rPr>
          <w:rtl/>
          <w:lang w:eastAsia="he-IL"/>
        </w:rPr>
      </w:pPr>
      <w:bookmarkStart w:id="162" w:name="_ETM_Q1_3549493"/>
      <w:bookmarkStart w:id="163" w:name="_ETM_Q1_3549547"/>
      <w:bookmarkEnd w:id="162"/>
      <w:bookmarkEnd w:id="163"/>
    </w:p>
    <w:p w14:paraId="61725273" w14:textId="40BC3807" w:rsidR="001822F9" w:rsidRDefault="001822F9" w:rsidP="001822F9">
      <w:pPr>
        <w:rPr>
          <w:rtl/>
          <w:lang w:eastAsia="he-IL"/>
        </w:rPr>
      </w:pPr>
      <w:bookmarkStart w:id="164" w:name="_ETM_Q1_3549621"/>
      <w:bookmarkStart w:id="165" w:name="_ETM_Q1_3549672"/>
      <w:bookmarkEnd w:id="164"/>
      <w:bookmarkEnd w:id="165"/>
      <w:r>
        <w:rPr>
          <w:rFonts w:hint="cs"/>
          <w:rtl/>
          <w:lang w:eastAsia="he-IL"/>
        </w:rPr>
        <w:t xml:space="preserve">צריך להוריד מהנהג נטל. אי אפשר שהנהג </w:t>
      </w:r>
      <w:bookmarkStart w:id="166" w:name="_ETM_Q1_3550507"/>
      <w:bookmarkEnd w:id="166"/>
      <w:r>
        <w:rPr>
          <w:rFonts w:hint="cs"/>
          <w:rtl/>
          <w:lang w:eastAsia="he-IL"/>
        </w:rPr>
        <w:t xml:space="preserve">גם צריך לפחד מהמעסיק שלו, גם צריך להיות שירותי </w:t>
      </w:r>
      <w:bookmarkStart w:id="167" w:name="_ETM_Q1_3553404"/>
      <w:bookmarkEnd w:id="167"/>
      <w:r>
        <w:rPr>
          <w:rFonts w:hint="cs"/>
          <w:rtl/>
          <w:lang w:eastAsia="he-IL"/>
        </w:rPr>
        <w:t>ללקוח, גם צריך להיות מרוכז בנהיגה בכביש, וגם</w:t>
      </w:r>
      <w:bookmarkStart w:id="168" w:name="_ETM_Q1_3560010"/>
      <w:bookmarkEnd w:id="168"/>
      <w:r>
        <w:rPr>
          <w:rFonts w:hint="cs"/>
          <w:rtl/>
          <w:lang w:eastAsia="he-IL"/>
        </w:rPr>
        <w:t xml:space="preserve"> בסוף יוצא בפועל ששוטר עוצר אותו ושוב האכיפה נעשית על </w:t>
      </w:r>
      <w:bookmarkStart w:id="169" w:name="_ETM_Q1_3563515"/>
      <w:bookmarkEnd w:id="169"/>
      <w:r>
        <w:rPr>
          <w:rFonts w:hint="cs"/>
          <w:rtl/>
          <w:lang w:eastAsia="he-IL"/>
        </w:rPr>
        <w:t xml:space="preserve">חשבון הנהג. בסוף הוא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>, הוא זה שישלם את המחיר.</w:t>
      </w:r>
    </w:p>
    <w:p w14:paraId="0FBE3266" w14:textId="33632E76" w:rsidR="001822F9" w:rsidRDefault="001822F9" w:rsidP="001822F9">
      <w:pPr>
        <w:rPr>
          <w:rtl/>
          <w:lang w:eastAsia="he-IL"/>
        </w:rPr>
      </w:pPr>
    </w:p>
    <w:p w14:paraId="7EFA460C" w14:textId="30D3E22B" w:rsidR="001822F9" w:rsidRDefault="001822F9" w:rsidP="0042193E">
      <w:pPr>
        <w:pStyle w:val="af6"/>
      </w:pPr>
      <w:bookmarkStart w:id="170" w:name="ET_yor_4758_28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822F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22F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4B9857BF" w14:textId="6F0EB75E" w:rsidR="001822F9" w:rsidRDefault="001822F9" w:rsidP="001822F9">
      <w:pPr>
        <w:pStyle w:val="KeepWithNext"/>
        <w:rPr>
          <w:rtl/>
          <w:lang w:eastAsia="he-IL"/>
        </w:rPr>
      </w:pPr>
    </w:p>
    <w:p w14:paraId="229D7481" w14:textId="3CCAF57B" w:rsidR="001822F9" w:rsidRDefault="00850F89" w:rsidP="00182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צריך להיות אחראי לעצמו, לילדיו, למשפחתו ולסובבים אותו.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" w:name="_ETM_Q1_3574245"/>
      <w:bookmarkEnd w:id="171"/>
      <w:r>
        <w:rPr>
          <w:rFonts w:hint="cs"/>
          <w:rtl/>
          <w:lang w:eastAsia="he-IL"/>
        </w:rPr>
        <w:t>התייחסות, יש לכם? למה באמת לא תשביתו את הרכב לחודש?</w:t>
      </w:r>
    </w:p>
    <w:p w14:paraId="5C852ADD" w14:textId="799A8B6B" w:rsidR="00850F89" w:rsidRDefault="00850F89" w:rsidP="00850F89">
      <w:pPr>
        <w:rPr>
          <w:rtl/>
          <w:lang w:eastAsia="he-IL"/>
        </w:rPr>
      </w:pPr>
      <w:bookmarkStart w:id="172" w:name="_ETM_Q1_3575342"/>
      <w:bookmarkStart w:id="173" w:name="_ETM_Q1_3575387"/>
      <w:bookmarkEnd w:id="172"/>
      <w:bookmarkEnd w:id="173"/>
    </w:p>
    <w:p w14:paraId="38E38C32" w14:textId="5998624F" w:rsidR="00850F89" w:rsidRDefault="00850F89" w:rsidP="0042193E">
      <w:pPr>
        <w:pStyle w:val="af9"/>
        <w:rPr>
          <w:lang w:eastAsia="he-IL"/>
        </w:rPr>
      </w:pPr>
      <w:bookmarkStart w:id="174" w:name="ET_guest_אבנר_פלור_29"/>
      <w:r w:rsidRPr="0042193E">
        <w:rPr>
          <w:rStyle w:val="TagStyle"/>
          <w:rtl/>
        </w:rPr>
        <w:t xml:space="preserve"> &lt;&lt; אורח &gt;&gt;</w:t>
      </w:r>
      <w:r w:rsidRPr="00850F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850F8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14:paraId="46004837" w14:textId="51CB149C" w:rsidR="00850F89" w:rsidRDefault="00850F89" w:rsidP="00850F89">
      <w:pPr>
        <w:pStyle w:val="KeepWithNext"/>
        <w:rPr>
          <w:rtl/>
          <w:lang w:eastAsia="he-IL"/>
        </w:rPr>
      </w:pPr>
    </w:p>
    <w:p w14:paraId="76E274B1" w14:textId="59562288" w:rsidR="00850F89" w:rsidRDefault="001C42FB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חוזר ואומר, </w:t>
      </w:r>
      <w:bookmarkStart w:id="175" w:name="_ETM_Q1_3578227"/>
      <w:bookmarkEnd w:id="175"/>
      <w:r w:rsidR="006311AF">
        <w:rPr>
          <w:rFonts w:hint="cs"/>
          <w:rtl/>
          <w:lang w:eastAsia="he-IL"/>
        </w:rPr>
        <w:t>סעיף 20א לחוק שירותי הובלה</w:t>
      </w:r>
      <w:r>
        <w:rPr>
          <w:rFonts w:hint="cs"/>
          <w:rtl/>
          <w:lang w:eastAsia="he-IL"/>
        </w:rPr>
        <w:t xml:space="preserve"> מטיל אחריות </w:t>
      </w:r>
      <w:bookmarkStart w:id="176" w:name="_ETM_Q1_3581197"/>
      <w:bookmarkEnd w:id="176"/>
      <w:r>
        <w:rPr>
          <w:rFonts w:hint="cs"/>
          <w:rtl/>
          <w:lang w:eastAsia="he-IL"/>
        </w:rPr>
        <w:t>על בעל רישיון בעבירות</w:t>
      </w:r>
      <w:r w:rsidR="006311AF">
        <w:rPr>
          <w:rFonts w:hint="cs"/>
          <w:rtl/>
          <w:lang w:eastAsia="he-IL"/>
        </w:rPr>
        <w:t xml:space="preserve"> מסוימות ובכללן תקנה 85,</w:t>
      </w:r>
      <w:r>
        <w:rPr>
          <w:rFonts w:hint="cs"/>
          <w:rtl/>
          <w:lang w:eastAsia="he-IL"/>
        </w:rPr>
        <w:t xml:space="preserve"> זאת </w:t>
      </w:r>
      <w:bookmarkStart w:id="177" w:name="_ETM_Q1_3587653"/>
      <w:bookmarkEnd w:id="177"/>
      <w:r>
        <w:rPr>
          <w:rFonts w:hint="cs"/>
          <w:rtl/>
          <w:lang w:eastAsia="he-IL"/>
        </w:rPr>
        <w:t>אומרת גם לבעל רישיון המוביל יש אחריות.</w:t>
      </w:r>
    </w:p>
    <w:p w14:paraId="1AF2BE1F" w14:textId="5D1C8BEE" w:rsidR="001C42FB" w:rsidRDefault="001C42FB" w:rsidP="00850F89">
      <w:pPr>
        <w:rPr>
          <w:rtl/>
          <w:lang w:eastAsia="he-IL"/>
        </w:rPr>
      </w:pPr>
      <w:bookmarkStart w:id="178" w:name="_ETM_Q1_3591086"/>
      <w:bookmarkStart w:id="179" w:name="_ETM_Q1_3591139"/>
      <w:bookmarkEnd w:id="178"/>
      <w:bookmarkEnd w:id="179"/>
    </w:p>
    <w:p w14:paraId="2B312060" w14:textId="5FA0A44D" w:rsidR="001C42FB" w:rsidRDefault="001C42FB" w:rsidP="0042193E">
      <w:pPr>
        <w:pStyle w:val="af6"/>
      </w:pPr>
      <w:bookmarkStart w:id="180" w:name="ET_yor_4758_30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14:paraId="30CBF916" w14:textId="0F1497FA" w:rsidR="001C42FB" w:rsidRDefault="001C42FB" w:rsidP="001C42FB">
      <w:pPr>
        <w:pStyle w:val="KeepWithNext"/>
        <w:rPr>
          <w:rtl/>
          <w:lang w:eastAsia="he-IL"/>
        </w:rPr>
      </w:pPr>
    </w:p>
    <w:p w14:paraId="24171868" w14:textId="75FB561F" w:rsidR="001C42FB" w:rsidRDefault="001C42FB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אנחנו יודעים.</w:t>
      </w:r>
      <w:bookmarkStart w:id="181" w:name="_ETM_Q1_3591848"/>
      <w:bookmarkEnd w:id="181"/>
      <w:r>
        <w:rPr>
          <w:rFonts w:hint="cs"/>
          <w:rtl/>
          <w:lang w:eastAsia="he-IL"/>
        </w:rPr>
        <w:t xml:space="preserve"> על זה אנחנו שואלים עכשיו. </w:t>
      </w:r>
    </w:p>
    <w:p w14:paraId="53A3D1A7" w14:textId="2A23B773" w:rsidR="001C42FB" w:rsidRDefault="001C42FB" w:rsidP="001C42FB">
      <w:pPr>
        <w:rPr>
          <w:rtl/>
          <w:lang w:eastAsia="he-IL"/>
        </w:rPr>
      </w:pPr>
      <w:bookmarkStart w:id="182" w:name="_ETM_Q1_3588772"/>
      <w:bookmarkStart w:id="183" w:name="_ETM_Q1_3588847"/>
      <w:bookmarkStart w:id="184" w:name="_ETM_Q1_3590964"/>
      <w:bookmarkEnd w:id="182"/>
      <w:bookmarkEnd w:id="183"/>
      <w:bookmarkEnd w:id="184"/>
    </w:p>
    <w:p w14:paraId="374172A5" w14:textId="48E23834" w:rsidR="001C42FB" w:rsidRDefault="001C42FB" w:rsidP="0042193E">
      <w:pPr>
        <w:pStyle w:val="af9"/>
        <w:rPr>
          <w:rtl/>
          <w:lang w:eastAsia="he-IL"/>
        </w:rPr>
      </w:pPr>
      <w:bookmarkStart w:id="185" w:name="ET_guest_אבנר_פלור_31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14:paraId="2993016A" w14:textId="7587C3F4" w:rsidR="001C42FB" w:rsidRDefault="001C42FB" w:rsidP="001C42FB">
      <w:pPr>
        <w:pStyle w:val="KeepWithNext"/>
        <w:rPr>
          <w:rtl/>
          <w:lang w:eastAsia="he-IL"/>
        </w:rPr>
      </w:pPr>
    </w:p>
    <w:p w14:paraId="74755722" w14:textId="58405B9B" w:rsidR="001C42FB" w:rsidRDefault="001C42FB" w:rsidP="001C42FB">
      <w:pPr>
        <w:rPr>
          <w:rtl/>
          <w:lang w:eastAsia="he-IL"/>
        </w:rPr>
      </w:pPr>
      <w:bookmarkStart w:id="186" w:name="_ETM_Q1_3591383"/>
      <w:bookmarkStart w:id="187" w:name="_ETM_Q1_3591421"/>
      <w:bookmarkEnd w:id="186"/>
      <w:bookmarkEnd w:id="187"/>
      <w:r>
        <w:rPr>
          <w:rFonts w:hint="cs"/>
          <w:rtl/>
          <w:lang w:eastAsia="he-IL"/>
        </w:rPr>
        <w:t xml:space="preserve">אני אומר </w:t>
      </w:r>
      <w:bookmarkStart w:id="188" w:name="_ETM_Q1_3596483"/>
      <w:bookmarkEnd w:id="188"/>
      <w:r>
        <w:rPr>
          <w:rFonts w:hint="cs"/>
          <w:rtl/>
          <w:lang w:eastAsia="he-IL"/>
        </w:rPr>
        <w:t xml:space="preserve">מה בחקיקה היום. </w:t>
      </w:r>
    </w:p>
    <w:p w14:paraId="69010C32" w14:textId="2CDF0A2D" w:rsidR="001C42FB" w:rsidRDefault="001C42FB" w:rsidP="001C42FB">
      <w:pPr>
        <w:rPr>
          <w:rtl/>
          <w:lang w:eastAsia="he-IL"/>
        </w:rPr>
      </w:pPr>
      <w:bookmarkStart w:id="189" w:name="_ETM_Q1_3598838"/>
      <w:bookmarkStart w:id="190" w:name="_ETM_Q1_3598889"/>
      <w:bookmarkEnd w:id="189"/>
      <w:bookmarkEnd w:id="190"/>
    </w:p>
    <w:p w14:paraId="03961FE4" w14:textId="7B55DD03" w:rsidR="001C42FB" w:rsidRDefault="001C42FB" w:rsidP="0042193E">
      <w:pPr>
        <w:pStyle w:val="af6"/>
        <w:rPr>
          <w:rtl/>
        </w:rPr>
      </w:pPr>
      <w:bookmarkStart w:id="191" w:name="ET_yor_4758_32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280CC3F0" w14:textId="5759DDBE" w:rsidR="001C42FB" w:rsidRDefault="001C42FB" w:rsidP="001C42FB">
      <w:pPr>
        <w:pStyle w:val="KeepWithNext"/>
        <w:rPr>
          <w:rtl/>
          <w:lang w:eastAsia="he-IL"/>
        </w:rPr>
      </w:pPr>
    </w:p>
    <w:p w14:paraId="2D9CA8C0" w14:textId="2E619DF7" w:rsidR="001C42FB" w:rsidRDefault="001C42FB" w:rsidP="001C42FB">
      <w:pPr>
        <w:rPr>
          <w:rtl/>
          <w:lang w:eastAsia="he-IL"/>
        </w:rPr>
      </w:pPr>
      <w:bookmarkStart w:id="192" w:name="_ETM_Q1_3599594"/>
      <w:bookmarkEnd w:id="192"/>
      <w:r>
        <w:rPr>
          <w:rFonts w:hint="cs"/>
          <w:rtl/>
          <w:lang w:eastAsia="he-IL"/>
        </w:rPr>
        <w:t>בסדר.</w:t>
      </w:r>
    </w:p>
    <w:p w14:paraId="179FDBA2" w14:textId="20077AB4" w:rsidR="001C42FB" w:rsidRDefault="001C42FB" w:rsidP="001C42FB">
      <w:pPr>
        <w:rPr>
          <w:rtl/>
          <w:lang w:eastAsia="he-IL"/>
        </w:rPr>
      </w:pPr>
      <w:bookmarkStart w:id="193" w:name="_ETM_Q1_3597766"/>
      <w:bookmarkStart w:id="194" w:name="_ETM_Q1_3597811"/>
      <w:bookmarkEnd w:id="193"/>
      <w:bookmarkEnd w:id="194"/>
    </w:p>
    <w:p w14:paraId="474E8309" w14:textId="77777777" w:rsidR="00A54124" w:rsidRDefault="00A54124" w:rsidP="00A54124">
      <w:pPr>
        <w:pStyle w:val="af9"/>
        <w:rPr>
          <w:rStyle w:val="TagStyle"/>
          <w:vanish w:val="0"/>
          <w:rtl/>
        </w:rPr>
      </w:pPr>
    </w:p>
    <w:p w14:paraId="04658FE9" w14:textId="77777777" w:rsidR="00A54124" w:rsidRDefault="00A54124" w:rsidP="00A54124">
      <w:pPr>
        <w:pStyle w:val="af9"/>
        <w:rPr>
          <w:rtl/>
          <w:lang w:eastAsia="he-IL"/>
        </w:rPr>
      </w:pPr>
      <w:r w:rsidRPr="0042193E">
        <w:rPr>
          <w:rStyle w:val="TagStyle"/>
          <w:rtl/>
        </w:rPr>
        <w:t>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14:paraId="5B2B0604" w14:textId="66B31D83" w:rsidR="001C42FB" w:rsidRDefault="001C42FB" w:rsidP="001C42FB">
      <w:pPr>
        <w:pStyle w:val="KeepWithNext"/>
        <w:rPr>
          <w:rtl/>
          <w:lang w:eastAsia="he-IL"/>
        </w:rPr>
      </w:pPr>
    </w:p>
    <w:p w14:paraId="008028D9" w14:textId="29AB33F4" w:rsidR="001C42FB" w:rsidRDefault="006311AF" w:rsidP="00631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r w:rsidR="001C42FB">
        <w:rPr>
          <w:rFonts w:hint="cs"/>
          <w:rtl/>
          <w:lang w:eastAsia="he-IL"/>
        </w:rPr>
        <w:t>לבוא ולהטיל הכול ולומר הנהג</w:t>
      </w:r>
      <w:r>
        <w:rPr>
          <w:rFonts w:hint="cs"/>
          <w:rtl/>
          <w:lang w:eastAsia="he-IL"/>
        </w:rPr>
        <w:t>.</w:t>
      </w:r>
      <w:r w:rsidR="001C42FB">
        <w:rPr>
          <w:rFonts w:hint="cs"/>
          <w:rtl/>
          <w:lang w:eastAsia="he-IL"/>
        </w:rPr>
        <w:t xml:space="preserve"> בסוף גם </w:t>
      </w:r>
      <w:bookmarkStart w:id="195" w:name="_ETM_Q1_3601150"/>
      <w:bookmarkEnd w:id="195"/>
      <w:r w:rsidR="001C42FB">
        <w:rPr>
          <w:rFonts w:hint="cs"/>
          <w:rtl/>
          <w:lang w:eastAsia="he-IL"/>
        </w:rPr>
        <w:t>עומס יתר, מה נגיד?</w:t>
      </w:r>
      <w:bookmarkStart w:id="196" w:name="_ETM_Q1_3599153"/>
      <w:bookmarkEnd w:id="196"/>
      <w:r w:rsidR="001C42FB">
        <w:rPr>
          <w:rFonts w:hint="cs"/>
          <w:rtl/>
          <w:lang w:eastAsia="he-IL"/>
        </w:rPr>
        <w:t xml:space="preserve"> נגיד: בסדר, בעל החברה </w:t>
      </w:r>
      <w:bookmarkStart w:id="197" w:name="_ETM_Q1_3603180"/>
      <w:bookmarkEnd w:id="197"/>
      <w:r w:rsidR="001C42FB">
        <w:rPr>
          <w:rFonts w:hint="cs"/>
          <w:rtl/>
          <w:lang w:eastAsia="he-IL"/>
        </w:rPr>
        <w:t xml:space="preserve">עשה, הנהג אין לו אחריות, אבל מה אני </w:t>
      </w:r>
      <w:bookmarkStart w:id="198" w:name="_ETM_Q1_3608120"/>
      <w:bookmarkEnd w:id="198"/>
      <w:r w:rsidR="001C42FB">
        <w:rPr>
          <w:rFonts w:hint="cs"/>
          <w:rtl/>
          <w:lang w:eastAsia="he-IL"/>
        </w:rPr>
        <w:t>עושה?</w:t>
      </w:r>
    </w:p>
    <w:p w14:paraId="5A2FB72C" w14:textId="00CF570D" w:rsidR="001C42FB" w:rsidRDefault="001C42FB" w:rsidP="001C42FB">
      <w:pPr>
        <w:rPr>
          <w:rtl/>
          <w:lang w:eastAsia="he-IL"/>
        </w:rPr>
      </w:pPr>
      <w:bookmarkStart w:id="199" w:name="_ETM_Q1_3599197"/>
      <w:bookmarkEnd w:id="199"/>
    </w:p>
    <w:p w14:paraId="2D4B2C85" w14:textId="2C63E25E" w:rsidR="001C42FB" w:rsidRDefault="001C42FB" w:rsidP="0042193E">
      <w:pPr>
        <w:pStyle w:val="af6"/>
        <w:rPr>
          <w:rtl/>
        </w:rPr>
      </w:pPr>
      <w:bookmarkStart w:id="200" w:name="ET_yor_4758_34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14:paraId="0EEFF875" w14:textId="3F8A0E12" w:rsidR="001C42FB" w:rsidRDefault="001C42FB" w:rsidP="001C42FB">
      <w:pPr>
        <w:pStyle w:val="KeepWithNext"/>
        <w:rPr>
          <w:rtl/>
          <w:lang w:eastAsia="he-IL"/>
        </w:rPr>
      </w:pPr>
    </w:p>
    <w:p w14:paraId="2E4AAAEC" w14:textId="5618417B" w:rsidR="001C42FB" w:rsidRDefault="001C42FB" w:rsidP="006311AF">
      <w:pPr>
        <w:rPr>
          <w:rtl/>
          <w:lang w:eastAsia="he-IL"/>
        </w:rPr>
      </w:pPr>
      <w:bookmarkStart w:id="201" w:name="_ETM_Q1_3599946"/>
      <w:bookmarkEnd w:id="201"/>
      <w:r>
        <w:rPr>
          <w:rFonts w:hint="cs"/>
          <w:rtl/>
          <w:lang w:eastAsia="he-IL"/>
        </w:rPr>
        <w:t>אני אגיד את זה ממקום אחר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ההשוואה קיצונית. </w:t>
      </w:r>
      <w:bookmarkStart w:id="202" w:name="_ETM_Q1_3615606"/>
      <w:bookmarkEnd w:id="202"/>
      <w:r w:rsidR="006311AF">
        <w:rPr>
          <w:rFonts w:hint="cs"/>
          <w:rtl/>
          <w:lang w:eastAsia="he-IL"/>
        </w:rPr>
        <w:t xml:space="preserve">המחוקקים </w:t>
      </w:r>
      <w:r>
        <w:rPr>
          <w:rFonts w:hint="cs"/>
          <w:rtl/>
          <w:lang w:eastAsia="he-IL"/>
        </w:rPr>
        <w:t xml:space="preserve">קיבלו שכל ובסוגיות של עבירות מין קבעו את העבירה </w:t>
      </w:r>
      <w:bookmarkStart w:id="203" w:name="_ETM_Q1_3621878"/>
      <w:bookmarkEnd w:id="203"/>
      <w:r>
        <w:rPr>
          <w:rFonts w:hint="cs"/>
          <w:rtl/>
          <w:lang w:eastAsia="he-IL"/>
        </w:rPr>
        <w:t xml:space="preserve">על יחסי מרות. למה? לפני כן לא חשבו על זה, </w:t>
      </w:r>
      <w:bookmarkStart w:id="204" w:name="_ETM_Q1_3627283"/>
      <w:bookmarkEnd w:id="204"/>
      <w:r>
        <w:rPr>
          <w:rFonts w:hint="cs"/>
          <w:rtl/>
          <w:lang w:eastAsia="he-IL"/>
        </w:rPr>
        <w:t xml:space="preserve">לא חשבו שהמפקד יכול להטיל אימתו על החיילת ולא חשבו על זה שהבוס יכול והיא </w:t>
      </w:r>
      <w:r w:rsidR="006311AF">
        <w:rPr>
          <w:rFonts w:hint="cs"/>
          <w:rtl/>
          <w:lang w:eastAsia="he-IL"/>
        </w:rPr>
        <w:t>מפחדת</w:t>
      </w:r>
      <w:r>
        <w:rPr>
          <w:rFonts w:hint="cs"/>
          <w:rtl/>
          <w:lang w:eastAsia="he-IL"/>
        </w:rPr>
        <w:t xml:space="preserve">, וכנ"ל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השוואה, שיסלחו לי על ההשוואה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05" w:name="_ETM_Q1_3636753"/>
      <w:bookmarkEnd w:id="205"/>
      <w:r>
        <w:rPr>
          <w:rFonts w:hint="cs"/>
          <w:rtl/>
          <w:lang w:eastAsia="he-IL"/>
        </w:rPr>
        <w:t>חמור</w:t>
      </w:r>
      <w:r w:rsidR="006311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הורג נפש וזה הורג נפש.</w:t>
      </w:r>
    </w:p>
    <w:p w14:paraId="18C8AA6A" w14:textId="74C631DE" w:rsidR="001C42FB" w:rsidRDefault="001C42FB" w:rsidP="001C42FB">
      <w:pPr>
        <w:rPr>
          <w:rtl/>
          <w:lang w:eastAsia="he-IL"/>
        </w:rPr>
      </w:pPr>
      <w:bookmarkStart w:id="206" w:name="_ETM_Q1_3641621"/>
      <w:bookmarkStart w:id="207" w:name="_ETM_Q1_3641674"/>
      <w:bookmarkStart w:id="208" w:name="_ETM_Q1_3641812"/>
      <w:bookmarkEnd w:id="206"/>
      <w:bookmarkEnd w:id="207"/>
      <w:bookmarkEnd w:id="208"/>
    </w:p>
    <w:p w14:paraId="7273F6CD" w14:textId="4382A532" w:rsidR="001C42FB" w:rsidRDefault="001C42FB" w:rsidP="006311AF">
      <w:pPr>
        <w:rPr>
          <w:rtl/>
          <w:lang w:eastAsia="he-IL"/>
        </w:rPr>
      </w:pPr>
      <w:bookmarkStart w:id="209" w:name="_ETM_Q1_3641859"/>
      <w:bookmarkEnd w:id="209"/>
      <w:r>
        <w:rPr>
          <w:rFonts w:hint="cs"/>
          <w:rtl/>
          <w:lang w:eastAsia="he-IL"/>
        </w:rPr>
        <w:t xml:space="preserve">אבל, צריכה </w:t>
      </w:r>
      <w:bookmarkStart w:id="210" w:name="_ETM_Q1_3638845"/>
      <w:bookmarkEnd w:id="210"/>
      <w:r>
        <w:rPr>
          <w:rFonts w:hint="cs"/>
          <w:rtl/>
          <w:lang w:eastAsia="he-IL"/>
        </w:rPr>
        <w:t xml:space="preserve">להיות אחריות על המשלח. יכול להיות, אם </w:t>
      </w:r>
      <w:bookmarkStart w:id="211" w:name="_ETM_Q1_3646966"/>
      <w:bookmarkEnd w:id="211"/>
      <w:r>
        <w:rPr>
          <w:rFonts w:hint="cs"/>
          <w:rtl/>
          <w:lang w:eastAsia="he-IL"/>
        </w:rPr>
        <w:t xml:space="preserve">יש לי כרגע הובלה שהשכר תמורתה הוא גבוה מאוד, הוא </w:t>
      </w:r>
      <w:bookmarkStart w:id="212" w:name="_ETM_Q1_3652032"/>
      <w:bookmarkEnd w:id="212"/>
      <w:r>
        <w:rPr>
          <w:rFonts w:hint="cs"/>
          <w:rtl/>
          <w:lang w:eastAsia="he-IL"/>
        </w:rPr>
        <w:t xml:space="preserve">יכול להגיד לנהג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כרגע את </w:t>
      </w:r>
      <w:bookmarkStart w:id="213" w:name="_ETM_Q1_3660930"/>
      <w:bookmarkEnd w:id="213"/>
      <w:r>
        <w:rPr>
          <w:rFonts w:hint="cs"/>
          <w:rtl/>
          <w:lang w:eastAsia="he-IL"/>
        </w:rPr>
        <w:t>אמצעי רת</w:t>
      </w:r>
      <w:r w:rsidR="006311AF">
        <w:rPr>
          <w:rFonts w:hint="cs"/>
          <w:rtl/>
          <w:lang w:eastAsia="he-IL"/>
        </w:rPr>
        <w:t>ימה</w:t>
      </w:r>
      <w:r>
        <w:rPr>
          <w:rFonts w:hint="cs"/>
          <w:rtl/>
          <w:lang w:eastAsia="he-IL"/>
        </w:rPr>
        <w:t xml:space="preserve"> כפי שצריך, לפי התקנות, </w:t>
      </w:r>
      <w:bookmarkStart w:id="214" w:name="_ETM_Q1_3660328"/>
      <w:bookmarkEnd w:id="214"/>
      <w:r>
        <w:rPr>
          <w:rFonts w:hint="cs"/>
          <w:rtl/>
          <w:lang w:eastAsia="he-IL"/>
        </w:rPr>
        <w:t xml:space="preserve">לוקח סיכון של 750 שקלים. </w:t>
      </w:r>
    </w:p>
    <w:p w14:paraId="33297F87" w14:textId="1429E19B" w:rsidR="001C42FB" w:rsidRDefault="001C42FB" w:rsidP="001C42FB">
      <w:pPr>
        <w:rPr>
          <w:rtl/>
          <w:lang w:eastAsia="he-IL"/>
        </w:rPr>
      </w:pPr>
      <w:bookmarkStart w:id="215" w:name="_ETM_Q1_3666983"/>
      <w:bookmarkStart w:id="216" w:name="_ETM_Q1_3667047"/>
      <w:bookmarkStart w:id="217" w:name="_ETM_Q1_3668456"/>
      <w:bookmarkEnd w:id="215"/>
      <w:bookmarkEnd w:id="216"/>
      <w:bookmarkEnd w:id="217"/>
    </w:p>
    <w:p w14:paraId="25C0A1DF" w14:textId="763B8081" w:rsidR="001C42FB" w:rsidRDefault="001C42FB" w:rsidP="0042193E">
      <w:pPr>
        <w:pStyle w:val="af9"/>
        <w:rPr>
          <w:rtl/>
          <w:lang w:eastAsia="he-IL"/>
        </w:rPr>
      </w:pPr>
      <w:bookmarkStart w:id="218" w:name="ET_guest_866904_35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"/>
    </w:p>
    <w:p w14:paraId="63BDBF1C" w14:textId="2B1BCD97" w:rsidR="001C42FB" w:rsidRDefault="001C42FB" w:rsidP="001C42FB">
      <w:pPr>
        <w:pStyle w:val="KeepWithNext"/>
        <w:rPr>
          <w:rtl/>
          <w:lang w:eastAsia="he-IL"/>
        </w:rPr>
      </w:pPr>
    </w:p>
    <w:p w14:paraId="64AAF471" w14:textId="3116123B" w:rsidR="001C42FB" w:rsidRDefault="001C42FB" w:rsidP="001C42FB">
      <w:pPr>
        <w:rPr>
          <w:rtl/>
          <w:lang w:eastAsia="he-IL"/>
        </w:rPr>
      </w:pPr>
      <w:bookmarkStart w:id="219" w:name="_ETM_Q1_3668894"/>
      <w:bookmarkStart w:id="220" w:name="_ETM_Q1_3668974"/>
      <w:bookmarkEnd w:id="219"/>
      <w:bookmarkEnd w:id="220"/>
      <w:r>
        <w:rPr>
          <w:rFonts w:hint="cs"/>
          <w:rtl/>
          <w:lang w:eastAsia="he-IL"/>
        </w:rPr>
        <w:t xml:space="preserve">750 על חשבון הנהג, </w:t>
      </w:r>
      <w:bookmarkStart w:id="221" w:name="_ETM_Q1_3668654"/>
      <w:bookmarkEnd w:id="221"/>
      <w:r>
        <w:rPr>
          <w:rFonts w:hint="cs"/>
          <w:rtl/>
          <w:lang w:eastAsia="he-IL"/>
        </w:rPr>
        <w:t>אני מזכירה פה.</w:t>
      </w:r>
    </w:p>
    <w:p w14:paraId="36C623E5" w14:textId="11708EE4" w:rsidR="001C42FB" w:rsidRDefault="001C42FB" w:rsidP="001C42FB">
      <w:pPr>
        <w:rPr>
          <w:rtl/>
          <w:lang w:eastAsia="he-IL"/>
        </w:rPr>
      </w:pPr>
      <w:bookmarkStart w:id="222" w:name="_ETM_Q1_3665273"/>
      <w:bookmarkStart w:id="223" w:name="_ETM_Q1_3665323"/>
      <w:bookmarkEnd w:id="222"/>
      <w:bookmarkEnd w:id="223"/>
    </w:p>
    <w:p w14:paraId="26267654" w14:textId="7E590471" w:rsidR="001C42FB" w:rsidRDefault="001C42FB" w:rsidP="0042193E">
      <w:pPr>
        <w:pStyle w:val="af6"/>
        <w:rPr>
          <w:rtl/>
        </w:rPr>
      </w:pPr>
      <w:bookmarkStart w:id="224" w:name="ET_yor_4758_36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14:paraId="380C69B3" w14:textId="74144705" w:rsidR="001C42FB" w:rsidRDefault="001C42FB" w:rsidP="001C42FB">
      <w:pPr>
        <w:pStyle w:val="KeepWithNext"/>
        <w:rPr>
          <w:rtl/>
          <w:lang w:eastAsia="he-IL"/>
        </w:rPr>
      </w:pPr>
    </w:p>
    <w:p w14:paraId="48F5918A" w14:textId="5F2A9C15" w:rsidR="001C42FB" w:rsidRDefault="001C42FB" w:rsidP="006311AF">
      <w:pPr>
        <w:rPr>
          <w:rtl/>
          <w:lang w:eastAsia="he-IL"/>
        </w:rPr>
      </w:pPr>
      <w:bookmarkStart w:id="225" w:name="_ETM_Q1_3666077"/>
      <w:bookmarkEnd w:id="225"/>
      <w:r>
        <w:rPr>
          <w:rFonts w:hint="cs"/>
          <w:rtl/>
          <w:lang w:eastAsia="he-IL"/>
        </w:rPr>
        <w:t xml:space="preserve">גם לו יצויר שאני אכסה </w:t>
      </w:r>
      <w:bookmarkStart w:id="226" w:name="_ETM_Q1_3675018"/>
      <w:bookmarkEnd w:id="226"/>
      <w:r>
        <w:rPr>
          <w:rFonts w:hint="cs"/>
          <w:rtl/>
          <w:lang w:eastAsia="he-IL"/>
        </w:rPr>
        <w:t>את זה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אומרת פה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הרתעה</w:t>
      </w:r>
      <w:bookmarkStart w:id="227" w:name="_ETM_Q1_3679923"/>
      <w:bookmarkEnd w:id="227"/>
      <w:r>
        <w:rPr>
          <w:rFonts w:hint="cs"/>
          <w:rtl/>
          <w:lang w:eastAsia="he-IL"/>
        </w:rPr>
        <w:t xml:space="preserve">. כפי שיש הרתעה על 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בנקודות </w:t>
      </w:r>
      <w:bookmarkStart w:id="228" w:name="_ETM_Q1_3682165"/>
      <w:bookmarkEnd w:id="228"/>
      <w:r>
        <w:rPr>
          <w:rFonts w:hint="cs"/>
          <w:rtl/>
          <w:lang w:eastAsia="he-IL"/>
        </w:rPr>
        <w:t xml:space="preserve">ואם זה בקנס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הרתעה יש לי על </w:t>
      </w:r>
      <w:bookmarkStart w:id="229" w:name="_ETM_Q1_3684428"/>
      <w:bookmarkEnd w:id="229"/>
      <w:r>
        <w:rPr>
          <w:rFonts w:hint="cs"/>
          <w:rtl/>
          <w:lang w:eastAsia="he-IL"/>
        </w:rPr>
        <w:t>המשלח?</w:t>
      </w:r>
    </w:p>
    <w:p w14:paraId="016DD5E3" w14:textId="20C3722E" w:rsidR="001C42FB" w:rsidRDefault="001C42FB" w:rsidP="001C42FB">
      <w:pPr>
        <w:rPr>
          <w:rtl/>
          <w:lang w:eastAsia="he-IL"/>
        </w:rPr>
      </w:pPr>
      <w:bookmarkStart w:id="230" w:name="_ETM_Q1_3688667"/>
      <w:bookmarkStart w:id="231" w:name="_ETM_Q1_3688713"/>
      <w:bookmarkEnd w:id="230"/>
      <w:bookmarkEnd w:id="231"/>
    </w:p>
    <w:p w14:paraId="05001021" w14:textId="4D487AE1" w:rsidR="001C42FB" w:rsidRDefault="001C42FB" w:rsidP="0042193E">
      <w:pPr>
        <w:pStyle w:val="af9"/>
        <w:rPr>
          <w:rtl/>
          <w:lang w:eastAsia="he-IL"/>
        </w:rPr>
      </w:pPr>
      <w:bookmarkStart w:id="232" w:name="ET_guest_אבנר_פלור_37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14:paraId="709EDF14" w14:textId="20CE470B" w:rsidR="001C42FB" w:rsidRDefault="001C42FB" w:rsidP="001C42FB">
      <w:pPr>
        <w:pStyle w:val="KeepWithNext"/>
        <w:rPr>
          <w:rtl/>
          <w:lang w:eastAsia="he-IL"/>
        </w:rPr>
      </w:pPr>
    </w:p>
    <w:p w14:paraId="2488272C" w14:textId="58DAF9E5" w:rsidR="001C42FB" w:rsidRDefault="001C42FB" w:rsidP="001C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בחלק מהמקרים גם אחריות פלילית באופן כללי על </w:t>
      </w:r>
      <w:bookmarkStart w:id="233" w:name="_ETM_Q1_3688831"/>
      <w:bookmarkEnd w:id="233"/>
      <w:r>
        <w:rPr>
          <w:rFonts w:hint="cs"/>
          <w:rtl/>
          <w:lang w:eastAsia="he-IL"/>
        </w:rPr>
        <w:t>משלח ועל בעל רישיון מוביל.</w:t>
      </w:r>
    </w:p>
    <w:p w14:paraId="78C72405" w14:textId="7A3E1902" w:rsidR="001C42FB" w:rsidRDefault="001C42FB" w:rsidP="001C42FB">
      <w:pPr>
        <w:rPr>
          <w:rtl/>
          <w:lang w:eastAsia="he-IL"/>
        </w:rPr>
      </w:pPr>
    </w:p>
    <w:p w14:paraId="3B525FAE" w14:textId="449461E6" w:rsidR="001C42FB" w:rsidRDefault="001C42FB" w:rsidP="0042193E">
      <w:pPr>
        <w:pStyle w:val="af6"/>
        <w:rPr>
          <w:rtl/>
        </w:rPr>
      </w:pPr>
      <w:bookmarkStart w:id="234" w:name="ET_yor_4758_38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C42F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0B7C8328" w14:textId="79F8C08A" w:rsidR="001C42FB" w:rsidRDefault="001C42FB" w:rsidP="001C42FB">
      <w:pPr>
        <w:pStyle w:val="KeepWithNext"/>
        <w:rPr>
          <w:rtl/>
          <w:lang w:eastAsia="he-IL"/>
        </w:rPr>
      </w:pPr>
    </w:p>
    <w:p w14:paraId="56FF68F0" w14:textId="7D8CE971" w:rsidR="001C42FB" w:rsidRDefault="001C42FB" w:rsidP="001C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ב-183, אחריות פלילית. </w:t>
      </w:r>
      <w:bookmarkStart w:id="235" w:name="_ETM_Q1_3696147"/>
      <w:bookmarkEnd w:id="235"/>
    </w:p>
    <w:p w14:paraId="1482755D" w14:textId="009923AE" w:rsidR="001C42FB" w:rsidRDefault="001C42FB" w:rsidP="001C42FB">
      <w:pPr>
        <w:rPr>
          <w:rtl/>
          <w:lang w:eastAsia="he-IL"/>
        </w:rPr>
      </w:pPr>
      <w:bookmarkStart w:id="236" w:name="_ETM_Q1_3697091"/>
      <w:bookmarkStart w:id="237" w:name="_ETM_Q1_3697140"/>
      <w:bookmarkStart w:id="238" w:name="_ETM_Q1_3695474"/>
      <w:bookmarkEnd w:id="236"/>
      <w:bookmarkEnd w:id="237"/>
      <w:bookmarkEnd w:id="238"/>
    </w:p>
    <w:p w14:paraId="0DFA7E97" w14:textId="0FD54919" w:rsidR="001C42FB" w:rsidRDefault="001C42FB" w:rsidP="0042193E">
      <w:pPr>
        <w:pStyle w:val="af9"/>
        <w:rPr>
          <w:rtl/>
          <w:lang w:eastAsia="he-IL"/>
        </w:rPr>
      </w:pPr>
      <w:bookmarkStart w:id="239" w:name="ET_guest_אבנר_פלור_39"/>
      <w:r w:rsidRPr="0042193E">
        <w:rPr>
          <w:rStyle w:val="TagStyle"/>
          <w:rtl/>
        </w:rPr>
        <w:t xml:space="preserve"> &lt;&lt; אורח &gt;&gt;</w:t>
      </w:r>
      <w:r w:rsidRPr="001C42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C42FB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14:paraId="0461EAD3" w14:textId="5C24BA4C" w:rsidR="001C42FB" w:rsidRDefault="001C42FB" w:rsidP="001C42FB">
      <w:pPr>
        <w:pStyle w:val="KeepWithNext"/>
        <w:rPr>
          <w:rtl/>
          <w:lang w:eastAsia="he-IL"/>
        </w:rPr>
      </w:pPr>
    </w:p>
    <w:p w14:paraId="57FA767B" w14:textId="22B6638D" w:rsidR="001C42FB" w:rsidRDefault="001C42FB" w:rsidP="00C05087">
      <w:pPr>
        <w:rPr>
          <w:rtl/>
          <w:lang w:eastAsia="he-IL"/>
        </w:rPr>
      </w:pPr>
      <w:bookmarkStart w:id="240" w:name="_ETM_Q1_3695926"/>
      <w:bookmarkStart w:id="241" w:name="_ETM_Q1_3695977"/>
      <w:bookmarkEnd w:id="240"/>
      <w:bookmarkEnd w:id="241"/>
      <w:r>
        <w:rPr>
          <w:rFonts w:hint="cs"/>
          <w:rtl/>
          <w:lang w:eastAsia="he-IL"/>
        </w:rPr>
        <w:t>ועל בעל רישיון מוביל</w:t>
      </w:r>
      <w:r w:rsidR="00C0508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. יש לו אחריות. מה </w:t>
      </w:r>
      <w:bookmarkStart w:id="242" w:name="_ETM_Q1_3699953"/>
      <w:bookmarkEnd w:id="242"/>
      <w:r w:rsidR="00C05087">
        <w:rPr>
          <w:rFonts w:hint="cs"/>
          <w:rtl/>
          <w:lang w:eastAsia="he-IL"/>
        </w:rPr>
        <w:t xml:space="preserve">זאת אומרת? </w:t>
      </w:r>
    </w:p>
    <w:p w14:paraId="4A15CF12" w14:textId="12E0AB49" w:rsidR="00C05087" w:rsidRDefault="00C05087" w:rsidP="00C05087">
      <w:pPr>
        <w:rPr>
          <w:rtl/>
          <w:lang w:eastAsia="he-IL"/>
        </w:rPr>
      </w:pPr>
      <w:bookmarkStart w:id="243" w:name="_ETM_Q1_3707888"/>
      <w:bookmarkStart w:id="244" w:name="_ETM_Q1_3707929"/>
      <w:bookmarkEnd w:id="243"/>
      <w:bookmarkEnd w:id="244"/>
    </w:p>
    <w:p w14:paraId="5017BFB3" w14:textId="699E5862" w:rsidR="00C05087" w:rsidRDefault="00C05087" w:rsidP="0042193E">
      <w:pPr>
        <w:pStyle w:val="af6"/>
      </w:pPr>
      <w:bookmarkStart w:id="245" w:name="ET_yor_4758_39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C050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14:paraId="7AB198F7" w14:textId="47FBD751" w:rsidR="00C05087" w:rsidRDefault="00C05087" w:rsidP="00C05087">
      <w:pPr>
        <w:pStyle w:val="KeepWithNext"/>
        <w:rPr>
          <w:rtl/>
          <w:lang w:eastAsia="he-IL"/>
        </w:rPr>
      </w:pPr>
    </w:p>
    <w:p w14:paraId="23800CA7" w14:textId="1E556B7A" w:rsidR="00C05087" w:rsidRDefault="00C05087" w:rsidP="006311AF">
      <w:pPr>
        <w:rPr>
          <w:rtl/>
          <w:lang w:eastAsia="he-IL"/>
        </w:rPr>
      </w:pPr>
      <w:bookmarkStart w:id="246" w:name="_ETM_Q1_3709112"/>
      <w:bookmarkEnd w:id="246"/>
      <w:r>
        <w:rPr>
          <w:rFonts w:hint="cs"/>
          <w:rtl/>
          <w:lang w:eastAsia="he-IL"/>
        </w:rPr>
        <w:t>אתה אומר שזה השלמה ל-183. הקנס הזה, על מי הוא?</w:t>
      </w:r>
    </w:p>
    <w:p w14:paraId="7B064EEB" w14:textId="2ACB09FA" w:rsidR="00C05087" w:rsidRDefault="00C05087" w:rsidP="00C05087">
      <w:pPr>
        <w:rPr>
          <w:rtl/>
          <w:lang w:eastAsia="he-IL"/>
        </w:rPr>
      </w:pPr>
      <w:bookmarkStart w:id="247" w:name="_ETM_Q1_3713842"/>
      <w:bookmarkEnd w:id="247"/>
    </w:p>
    <w:p w14:paraId="4A4A8879" w14:textId="67A1CEE0" w:rsidR="00C05087" w:rsidRDefault="00C05087" w:rsidP="0042193E">
      <w:pPr>
        <w:pStyle w:val="af9"/>
        <w:rPr>
          <w:lang w:eastAsia="he-IL"/>
        </w:rPr>
      </w:pPr>
      <w:bookmarkStart w:id="248" w:name="ET_guest_אבנר_פלור_40"/>
      <w:r w:rsidRPr="0042193E">
        <w:rPr>
          <w:rStyle w:val="TagStyle"/>
          <w:rtl/>
        </w:rPr>
        <w:t xml:space="preserve"> &lt;&lt; אורח &gt;&gt;</w:t>
      </w:r>
      <w:r w:rsidRPr="00C050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"/>
    </w:p>
    <w:p w14:paraId="458A5E49" w14:textId="4B9E209F" w:rsidR="00C05087" w:rsidRDefault="00C05087" w:rsidP="00C05087">
      <w:pPr>
        <w:pStyle w:val="KeepWithNext"/>
        <w:rPr>
          <w:rtl/>
          <w:lang w:eastAsia="he-IL"/>
        </w:rPr>
      </w:pPr>
    </w:p>
    <w:p w14:paraId="0C5652B3" w14:textId="230575EB" w:rsidR="00C05087" w:rsidRDefault="00C05087" w:rsidP="00C05087">
      <w:pPr>
        <w:rPr>
          <w:rtl/>
          <w:lang w:eastAsia="he-IL"/>
        </w:rPr>
      </w:pPr>
      <w:bookmarkStart w:id="249" w:name="_ETM_Q1_3714271"/>
      <w:bookmarkStart w:id="250" w:name="_ETM_Q1_3714310"/>
      <w:bookmarkEnd w:id="249"/>
      <w:bookmarkEnd w:id="250"/>
      <w:r>
        <w:rPr>
          <w:rFonts w:hint="cs"/>
          <w:rtl/>
          <w:lang w:eastAsia="he-IL"/>
        </w:rPr>
        <w:t>הקנס הזה הוא על הנהג.</w:t>
      </w:r>
    </w:p>
    <w:p w14:paraId="23897A16" w14:textId="3728B445" w:rsidR="00C05087" w:rsidRDefault="00C05087" w:rsidP="00C05087">
      <w:pPr>
        <w:rPr>
          <w:rtl/>
          <w:lang w:eastAsia="he-IL"/>
        </w:rPr>
      </w:pPr>
      <w:bookmarkStart w:id="251" w:name="_ETM_Q1_3715118"/>
      <w:bookmarkStart w:id="252" w:name="_ETM_Q1_3715173"/>
      <w:bookmarkEnd w:id="251"/>
      <w:bookmarkEnd w:id="252"/>
    </w:p>
    <w:p w14:paraId="2F988446" w14:textId="77DCD940" w:rsidR="00C05087" w:rsidRDefault="00C05087" w:rsidP="0042193E">
      <w:pPr>
        <w:pStyle w:val="af6"/>
      </w:pPr>
      <w:bookmarkStart w:id="253" w:name="ET_yor_4758_41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C050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087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6E876029" w14:textId="77A2D762" w:rsidR="00C05087" w:rsidRDefault="00C05087" w:rsidP="00C05087">
      <w:pPr>
        <w:pStyle w:val="KeepWithNext"/>
        <w:rPr>
          <w:rtl/>
          <w:lang w:eastAsia="he-IL"/>
        </w:rPr>
      </w:pPr>
    </w:p>
    <w:p w14:paraId="3D2DC064" w14:textId="28C2EE0A" w:rsidR="00C05087" w:rsidRDefault="00C05087" w:rsidP="00C05087">
      <w:pPr>
        <w:rPr>
          <w:rtl/>
          <w:lang w:eastAsia="he-IL"/>
        </w:rPr>
      </w:pPr>
      <w:bookmarkStart w:id="254" w:name="_ETM_Q1_3715861"/>
      <w:bookmarkEnd w:id="254"/>
      <w:r>
        <w:rPr>
          <w:rFonts w:hint="cs"/>
          <w:rtl/>
          <w:lang w:eastAsia="he-IL"/>
        </w:rPr>
        <w:t xml:space="preserve">על הנהג. למה אתה לא משלים גם על המשלח? אם התקנות העיקריות </w:t>
      </w:r>
      <w:bookmarkStart w:id="255" w:name="_ETM_Q1_3717657"/>
      <w:bookmarkEnd w:id="255"/>
      <w:r>
        <w:rPr>
          <w:rFonts w:hint="cs"/>
          <w:rtl/>
          <w:lang w:eastAsia="he-IL"/>
        </w:rPr>
        <w:t xml:space="preserve">מדברות גם על אחריות משלח וגם </w:t>
      </w:r>
      <w:r w:rsidR="006311A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אחריות הנהג, למה אתה לא מתייחס</w:t>
      </w:r>
      <w:r w:rsidR="00631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</w:t>
      </w:r>
      <w:bookmarkStart w:id="256" w:name="_ETM_Q1_3725371"/>
      <w:bookmarkEnd w:id="256"/>
      <w:r>
        <w:rPr>
          <w:rFonts w:hint="cs"/>
          <w:rtl/>
          <w:lang w:eastAsia="he-IL"/>
        </w:rPr>
        <w:t>ענישה גם למשלח באותה נשימה?</w:t>
      </w:r>
    </w:p>
    <w:p w14:paraId="53262B7D" w14:textId="0AD1189E" w:rsidR="00DD1F15" w:rsidRDefault="00DD1F15" w:rsidP="00C05087">
      <w:pPr>
        <w:rPr>
          <w:rtl/>
          <w:lang w:eastAsia="he-IL"/>
        </w:rPr>
      </w:pPr>
      <w:bookmarkStart w:id="257" w:name="_ETM_Q1_3731973"/>
      <w:bookmarkStart w:id="258" w:name="_ETM_Q1_3732042"/>
      <w:bookmarkStart w:id="259" w:name="_ETM_Q1_3733732"/>
      <w:bookmarkEnd w:id="257"/>
      <w:bookmarkEnd w:id="258"/>
      <w:bookmarkEnd w:id="259"/>
    </w:p>
    <w:p w14:paraId="12AA17AE" w14:textId="23569EBA" w:rsidR="00DD1F15" w:rsidRDefault="00DD1F15" w:rsidP="0042193E">
      <w:pPr>
        <w:pStyle w:val="af9"/>
        <w:rPr>
          <w:lang w:eastAsia="he-IL"/>
        </w:rPr>
      </w:pPr>
      <w:bookmarkStart w:id="260" w:name="ET_guest_דוד_טמיר_42"/>
      <w:r w:rsidRPr="0042193E">
        <w:rPr>
          <w:rStyle w:val="TagStyle"/>
          <w:rtl/>
        </w:rPr>
        <w:t xml:space="preserve"> &lt;&lt; אורח &gt;&gt;</w:t>
      </w:r>
      <w:r w:rsidRPr="00DD1F15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"/>
    </w:p>
    <w:p w14:paraId="4D140F39" w14:textId="3C773C3B" w:rsidR="00DD1F15" w:rsidRDefault="00DD1F15" w:rsidP="00DD1F15">
      <w:pPr>
        <w:pStyle w:val="KeepWithNext"/>
        <w:rPr>
          <w:rtl/>
          <w:lang w:eastAsia="he-IL"/>
        </w:rPr>
      </w:pPr>
    </w:p>
    <w:p w14:paraId="454E831E" w14:textId="12233B9E" w:rsidR="00DD1F15" w:rsidRDefault="00DD1F15" w:rsidP="00DD1F15">
      <w:pPr>
        <w:rPr>
          <w:rtl/>
          <w:lang w:eastAsia="he-IL"/>
        </w:rPr>
      </w:pPr>
      <w:bookmarkStart w:id="261" w:name="_ETM_Q1_3734120"/>
      <w:bookmarkStart w:id="262" w:name="_ETM_Q1_3734172"/>
      <w:bookmarkEnd w:id="261"/>
      <w:bookmarkEnd w:id="262"/>
      <w:r>
        <w:rPr>
          <w:rFonts w:hint="cs"/>
          <w:rtl/>
          <w:lang w:eastAsia="he-IL"/>
        </w:rPr>
        <w:t xml:space="preserve">כבוד היושב-ראש, הקנס רלוונטי גם למי </w:t>
      </w:r>
      <w:bookmarkStart w:id="263" w:name="_ETM_Q1_3737940"/>
      <w:bookmarkEnd w:id="263"/>
      <w:r>
        <w:rPr>
          <w:rFonts w:hint="cs"/>
          <w:rtl/>
          <w:lang w:eastAsia="he-IL"/>
        </w:rPr>
        <w:t>שהשליטה עליו - - -</w:t>
      </w:r>
    </w:p>
    <w:p w14:paraId="36BE9512" w14:textId="5C73795D" w:rsidR="00DD1F15" w:rsidRDefault="00DD1F15" w:rsidP="00DD1F15">
      <w:pPr>
        <w:rPr>
          <w:rtl/>
          <w:lang w:eastAsia="he-IL"/>
        </w:rPr>
      </w:pPr>
    </w:p>
    <w:p w14:paraId="5503D986" w14:textId="10240950" w:rsidR="00DD1F15" w:rsidRDefault="00DD1F15" w:rsidP="0042193E">
      <w:pPr>
        <w:pStyle w:val="af6"/>
      </w:pPr>
      <w:bookmarkStart w:id="264" w:name="ET_yor_4758_43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DD1F1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14:paraId="5185ED5F" w14:textId="6939E8C1" w:rsidR="00DD1F15" w:rsidRDefault="00DD1F15" w:rsidP="00DD1F15">
      <w:pPr>
        <w:pStyle w:val="KeepWithNext"/>
        <w:rPr>
          <w:rtl/>
          <w:lang w:eastAsia="he-IL"/>
        </w:rPr>
      </w:pPr>
    </w:p>
    <w:p w14:paraId="6DA33450" w14:textId="60B2BEAC" w:rsidR="00DD1F15" w:rsidRDefault="00DD1F15" w:rsidP="00DD1F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מסביר את זה?</w:t>
      </w:r>
    </w:p>
    <w:p w14:paraId="598DF126" w14:textId="3BA2EFB5" w:rsidR="00DD1F15" w:rsidRDefault="00DD1F15" w:rsidP="00DD1F15">
      <w:pPr>
        <w:rPr>
          <w:rtl/>
          <w:lang w:eastAsia="he-IL"/>
        </w:rPr>
      </w:pPr>
    </w:p>
    <w:p w14:paraId="74D2CCD1" w14:textId="04406241" w:rsidR="00DD1F15" w:rsidRDefault="00DD1F15" w:rsidP="0042193E">
      <w:pPr>
        <w:pStyle w:val="a4"/>
      </w:pPr>
      <w:bookmarkStart w:id="265" w:name="ET_speaker_מרב_תורגמן_44"/>
      <w:r w:rsidRPr="0042193E">
        <w:rPr>
          <w:rStyle w:val="TagStyle"/>
          <w:rtl/>
        </w:rPr>
        <w:t xml:space="preserve"> &lt;&lt; דובר &gt;&gt;</w:t>
      </w:r>
      <w:r w:rsidRPr="00DD1F1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14:paraId="3505FCC7" w14:textId="0C2A3D11" w:rsidR="00DD1F15" w:rsidRDefault="00DD1F15" w:rsidP="00DD1F15">
      <w:pPr>
        <w:pStyle w:val="KeepWithNext"/>
        <w:rPr>
          <w:rtl/>
          <w:lang w:eastAsia="he-IL"/>
        </w:rPr>
      </w:pPr>
    </w:p>
    <w:p w14:paraId="4B7571CB" w14:textId="31A1912E" w:rsidR="00DD1F15" w:rsidRDefault="00DD1F15" w:rsidP="00DD1F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(א1).</w:t>
      </w:r>
    </w:p>
    <w:p w14:paraId="4B0D5BCE" w14:textId="4B8FB4E9" w:rsidR="00DD1F15" w:rsidRDefault="00DD1F15" w:rsidP="00DD1F15">
      <w:pPr>
        <w:rPr>
          <w:rtl/>
          <w:lang w:eastAsia="he-IL"/>
        </w:rPr>
      </w:pPr>
      <w:bookmarkStart w:id="266" w:name="_ETM_Q1_3740619"/>
      <w:bookmarkStart w:id="267" w:name="_ETM_Q1_3740665"/>
      <w:bookmarkStart w:id="268" w:name="_ETM_Q1_3741963"/>
      <w:bookmarkEnd w:id="266"/>
      <w:bookmarkEnd w:id="267"/>
      <w:bookmarkEnd w:id="268"/>
    </w:p>
    <w:p w14:paraId="631C39DD" w14:textId="0245D230" w:rsidR="00DD1F15" w:rsidRDefault="00DD1F15" w:rsidP="0042193E">
      <w:pPr>
        <w:pStyle w:val="af9"/>
        <w:rPr>
          <w:lang w:eastAsia="he-IL"/>
        </w:rPr>
      </w:pPr>
      <w:bookmarkStart w:id="269" w:name="ET_guest_דוד_טמיר_45"/>
      <w:r w:rsidRPr="0042193E">
        <w:rPr>
          <w:rStyle w:val="TagStyle"/>
          <w:rtl/>
        </w:rPr>
        <w:t xml:space="preserve"> &lt;&lt; אורח &gt;&gt;</w:t>
      </w:r>
      <w:r w:rsidRPr="00DD1F15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DD1F15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14:paraId="4B9D3116" w14:textId="2123E88E" w:rsidR="00DD1F15" w:rsidRDefault="00DD1F15" w:rsidP="00DD1F15">
      <w:pPr>
        <w:pStyle w:val="KeepWithNext"/>
        <w:rPr>
          <w:rtl/>
          <w:lang w:eastAsia="he-IL"/>
        </w:rPr>
      </w:pPr>
    </w:p>
    <w:p w14:paraId="799D50B2" w14:textId="22816919" w:rsidR="00DD1F15" w:rsidRDefault="00DD1F15" w:rsidP="00064210">
      <w:pPr>
        <w:rPr>
          <w:rtl/>
          <w:lang w:eastAsia="he-IL"/>
        </w:rPr>
      </w:pPr>
      <w:bookmarkStart w:id="270" w:name="_ETM_Q1_3742381"/>
      <w:bookmarkStart w:id="271" w:name="_ETM_Q1_3742423"/>
      <w:bookmarkEnd w:id="270"/>
      <w:bookmarkEnd w:id="271"/>
      <w:r>
        <w:rPr>
          <w:rFonts w:hint="cs"/>
          <w:rtl/>
          <w:lang w:eastAsia="he-IL"/>
        </w:rPr>
        <w:t xml:space="preserve">הקנס שאנחנו מתייחסים, מספר התקנה מתייחס לתקנה 85(א1), כאשר </w:t>
      </w:r>
      <w:bookmarkStart w:id="272" w:name="_ETM_Q1_3747384"/>
      <w:bookmarkEnd w:id="272"/>
      <w:r>
        <w:rPr>
          <w:rFonts w:hint="cs"/>
          <w:rtl/>
          <w:lang w:eastAsia="he-IL"/>
        </w:rPr>
        <w:t xml:space="preserve">בעצם 85(א1) מתייחסת הן לנהג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064210">
        <w:rPr>
          <w:rFonts w:hint="cs"/>
          <w:rtl/>
          <w:lang w:eastAsia="he-IL"/>
        </w:rPr>
        <w:t>יוביל אדם ובעל הרכב או מי שהשליטה עליו לא יורה</w:t>
      </w:r>
      <w:r w:rsidR="00EA1EC5">
        <w:rPr>
          <w:rFonts w:hint="cs"/>
          <w:rtl/>
          <w:lang w:eastAsia="he-IL"/>
        </w:rPr>
        <w:t xml:space="preserve"> ולא ירשה להוביל מטען.</w:t>
      </w:r>
    </w:p>
    <w:p w14:paraId="5437A3AB" w14:textId="59C3A33A" w:rsidR="00064210" w:rsidRDefault="00064210" w:rsidP="00064210">
      <w:pPr>
        <w:rPr>
          <w:rtl/>
          <w:lang w:eastAsia="he-IL"/>
        </w:rPr>
      </w:pPr>
    </w:p>
    <w:p w14:paraId="4159CBBA" w14:textId="0F4FEEA9" w:rsidR="00064210" w:rsidRDefault="00064210" w:rsidP="0042193E">
      <w:pPr>
        <w:pStyle w:val="af6"/>
      </w:pPr>
      <w:bookmarkStart w:id="273" w:name="ET_yor_4758_46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14:paraId="08838FFB" w14:textId="6B3BD877" w:rsidR="00064210" w:rsidRDefault="00064210" w:rsidP="00064210">
      <w:pPr>
        <w:pStyle w:val="KeepWithNext"/>
        <w:rPr>
          <w:rtl/>
          <w:lang w:eastAsia="he-IL"/>
        </w:rPr>
      </w:pPr>
    </w:p>
    <w:p w14:paraId="71EC3B4C" w14:textId="53938905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הקנס, הוא נגזר גם מאותה תקנה.</w:t>
      </w:r>
    </w:p>
    <w:p w14:paraId="56B24CC3" w14:textId="397A2BD5" w:rsidR="00064210" w:rsidRDefault="00064210" w:rsidP="00064210">
      <w:pPr>
        <w:rPr>
          <w:rtl/>
          <w:lang w:eastAsia="he-IL"/>
        </w:rPr>
      </w:pPr>
      <w:bookmarkStart w:id="274" w:name="_ETM_Q1_3758386"/>
      <w:bookmarkStart w:id="275" w:name="_ETM_Q1_3758437"/>
      <w:bookmarkStart w:id="276" w:name="_ETM_Q1_3760146"/>
      <w:bookmarkEnd w:id="274"/>
      <w:bookmarkEnd w:id="275"/>
      <w:bookmarkEnd w:id="276"/>
    </w:p>
    <w:p w14:paraId="1EF05875" w14:textId="3A87FC98" w:rsidR="00064210" w:rsidRDefault="00064210" w:rsidP="0042193E">
      <w:pPr>
        <w:pStyle w:val="af9"/>
        <w:rPr>
          <w:lang w:eastAsia="he-IL"/>
        </w:rPr>
      </w:pPr>
      <w:bookmarkStart w:id="277" w:name="ET_guest_דוד_טמיר_47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"/>
    </w:p>
    <w:p w14:paraId="0DF21DDA" w14:textId="25C1A1E3" w:rsidR="00064210" w:rsidRDefault="00064210" w:rsidP="00064210">
      <w:pPr>
        <w:pStyle w:val="KeepWithNext"/>
        <w:rPr>
          <w:rtl/>
          <w:lang w:eastAsia="he-IL"/>
        </w:rPr>
      </w:pPr>
    </w:p>
    <w:p w14:paraId="106C3F5C" w14:textId="69FF6734" w:rsidR="00064210" w:rsidRDefault="00064210" w:rsidP="00EA1EC5">
      <w:pPr>
        <w:rPr>
          <w:rtl/>
          <w:lang w:eastAsia="he-IL"/>
        </w:rPr>
      </w:pPr>
      <w:bookmarkStart w:id="278" w:name="_ETM_Q1_3760578"/>
      <w:bookmarkStart w:id="279" w:name="_ETM_Q1_3760626"/>
      <w:bookmarkEnd w:id="278"/>
      <w:bookmarkEnd w:id="279"/>
      <w:r>
        <w:rPr>
          <w:rFonts w:hint="cs"/>
          <w:rtl/>
          <w:lang w:eastAsia="he-IL"/>
        </w:rPr>
        <w:t>כן.</w:t>
      </w:r>
      <w:bookmarkStart w:id="280" w:name="_ETM_Q1_3761170"/>
      <w:bookmarkEnd w:id="280"/>
      <w:r>
        <w:rPr>
          <w:rFonts w:hint="cs"/>
          <w:rtl/>
          <w:lang w:eastAsia="he-IL"/>
        </w:rPr>
        <w:t xml:space="preserve"> הקנס יחול הן על הנהג והן על מי שהר</w:t>
      </w:r>
      <w:bookmarkStart w:id="281" w:name="_ETM_Q1_3764198"/>
      <w:bookmarkEnd w:id="281"/>
      <w:r>
        <w:rPr>
          <w:rFonts w:hint="cs"/>
          <w:rtl/>
          <w:lang w:eastAsia="he-IL"/>
        </w:rPr>
        <w:t xml:space="preserve">שה לו לנהוג ברכב ללא השתלמות. </w:t>
      </w:r>
    </w:p>
    <w:p w14:paraId="4B44CB78" w14:textId="1082883A" w:rsidR="00064210" w:rsidRDefault="00064210" w:rsidP="00064210">
      <w:pPr>
        <w:rPr>
          <w:rtl/>
          <w:lang w:eastAsia="he-IL"/>
        </w:rPr>
      </w:pPr>
      <w:bookmarkStart w:id="282" w:name="_ETM_Q1_3765326"/>
      <w:bookmarkStart w:id="283" w:name="_ETM_Q1_3765372"/>
      <w:bookmarkStart w:id="284" w:name="_ETM_Q1_3763393"/>
      <w:bookmarkEnd w:id="282"/>
      <w:bookmarkEnd w:id="283"/>
      <w:bookmarkEnd w:id="284"/>
    </w:p>
    <w:p w14:paraId="7AB0DAA1" w14:textId="557E9E4E" w:rsidR="00064210" w:rsidRDefault="00064210" w:rsidP="0042193E">
      <w:pPr>
        <w:pStyle w:val="a4"/>
      </w:pPr>
      <w:bookmarkStart w:id="285" w:name="ET_speaker_מרב_תורגמן_48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14:paraId="758BFB43" w14:textId="0197A94D" w:rsidR="00064210" w:rsidRDefault="00064210" w:rsidP="00064210">
      <w:pPr>
        <w:pStyle w:val="KeepWithNext"/>
        <w:rPr>
          <w:rtl/>
          <w:lang w:eastAsia="he-IL"/>
        </w:rPr>
      </w:pPr>
    </w:p>
    <w:p w14:paraId="3246B22F" w14:textId="59AA6BD0" w:rsidR="00064210" w:rsidRDefault="00064210" w:rsidP="00064210">
      <w:pPr>
        <w:rPr>
          <w:rtl/>
          <w:lang w:eastAsia="he-IL"/>
        </w:rPr>
      </w:pPr>
      <w:bookmarkStart w:id="286" w:name="_ETM_Q1_3763761"/>
      <w:bookmarkStart w:id="287" w:name="_ETM_Q1_3763810"/>
      <w:bookmarkEnd w:id="286"/>
      <w:bookmarkEnd w:id="287"/>
      <w:r>
        <w:rPr>
          <w:rFonts w:hint="cs"/>
          <w:rtl/>
          <w:lang w:eastAsia="he-IL"/>
        </w:rPr>
        <w:t>הדרגה היא לא ב'</w:t>
      </w:r>
      <w:r w:rsidR="00EA1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ב-85(א1)?</w:t>
      </w:r>
    </w:p>
    <w:p w14:paraId="5D5FE996" w14:textId="26075C46" w:rsidR="00064210" w:rsidRDefault="00064210" w:rsidP="00064210">
      <w:pPr>
        <w:rPr>
          <w:rtl/>
          <w:lang w:eastAsia="he-IL"/>
        </w:rPr>
      </w:pPr>
      <w:bookmarkStart w:id="288" w:name="_ETM_Q1_3768138"/>
      <w:bookmarkStart w:id="289" w:name="_ETM_Q1_3768186"/>
      <w:bookmarkStart w:id="290" w:name="_ETM_Q1_3771033"/>
      <w:bookmarkEnd w:id="288"/>
      <w:bookmarkEnd w:id="289"/>
      <w:bookmarkEnd w:id="290"/>
    </w:p>
    <w:p w14:paraId="036B9D6F" w14:textId="68545DAA" w:rsidR="00064210" w:rsidRDefault="00064210" w:rsidP="0042193E">
      <w:pPr>
        <w:pStyle w:val="af9"/>
        <w:rPr>
          <w:lang w:eastAsia="he-IL"/>
        </w:rPr>
      </w:pPr>
      <w:bookmarkStart w:id="291" w:name="ET_guest_דוד_טמיר_49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14:paraId="079A33AE" w14:textId="780F49D4" w:rsidR="00064210" w:rsidRDefault="00064210" w:rsidP="00064210">
      <w:pPr>
        <w:pStyle w:val="KeepWithNext"/>
        <w:rPr>
          <w:rtl/>
          <w:lang w:eastAsia="he-IL"/>
        </w:rPr>
      </w:pPr>
    </w:p>
    <w:p w14:paraId="7D9052C2" w14:textId="073428AF" w:rsidR="00064210" w:rsidRDefault="00064210" w:rsidP="00064210">
      <w:pPr>
        <w:rPr>
          <w:rtl/>
          <w:lang w:eastAsia="he-IL"/>
        </w:rPr>
      </w:pPr>
      <w:bookmarkStart w:id="292" w:name="_ETM_Q1_3771466"/>
      <w:bookmarkStart w:id="293" w:name="_ETM_Q1_3771510"/>
      <w:bookmarkEnd w:id="292"/>
      <w:bookmarkEnd w:id="293"/>
      <w:r>
        <w:rPr>
          <w:rFonts w:hint="cs"/>
          <w:rtl/>
          <w:lang w:eastAsia="he-IL"/>
        </w:rPr>
        <w:t xml:space="preserve">דרגת הקנס? </w:t>
      </w:r>
    </w:p>
    <w:p w14:paraId="60F62A5E" w14:textId="4054DCAA" w:rsidR="00064210" w:rsidRDefault="00064210" w:rsidP="00064210">
      <w:pPr>
        <w:rPr>
          <w:rtl/>
          <w:lang w:eastAsia="he-IL"/>
        </w:rPr>
      </w:pPr>
    </w:p>
    <w:p w14:paraId="12A23C4E" w14:textId="1CE41804" w:rsidR="00064210" w:rsidRDefault="00064210" w:rsidP="0042193E">
      <w:pPr>
        <w:pStyle w:val="a4"/>
      </w:pPr>
      <w:bookmarkStart w:id="294" w:name="ET_speaker_מרב_תורגמן_50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14:paraId="757A19AF" w14:textId="17BF4DDF" w:rsidR="00064210" w:rsidRDefault="00064210" w:rsidP="00064210">
      <w:pPr>
        <w:pStyle w:val="KeepWithNext"/>
        <w:rPr>
          <w:rtl/>
          <w:lang w:eastAsia="he-IL"/>
        </w:rPr>
      </w:pPr>
    </w:p>
    <w:p w14:paraId="211B2F77" w14:textId="112E81BE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D92D841" w14:textId="71406972" w:rsidR="00064210" w:rsidRDefault="00064210" w:rsidP="00064210">
      <w:pPr>
        <w:rPr>
          <w:rtl/>
          <w:lang w:eastAsia="he-IL"/>
        </w:rPr>
      </w:pPr>
      <w:bookmarkStart w:id="295" w:name="_ETM_Q1_3769053"/>
      <w:bookmarkStart w:id="296" w:name="_ETM_Q1_3769101"/>
      <w:bookmarkStart w:id="297" w:name="_ETM_Q1_3770254"/>
      <w:bookmarkEnd w:id="295"/>
      <w:bookmarkEnd w:id="296"/>
      <w:bookmarkEnd w:id="297"/>
    </w:p>
    <w:p w14:paraId="4F1A306D" w14:textId="468F6C02" w:rsidR="00064210" w:rsidRDefault="00064210" w:rsidP="0042193E">
      <w:pPr>
        <w:pStyle w:val="af9"/>
        <w:rPr>
          <w:lang w:eastAsia="he-IL"/>
        </w:rPr>
      </w:pPr>
      <w:bookmarkStart w:id="298" w:name="ET_guest_דוד_טמיר_51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14:paraId="072F6C29" w14:textId="534C2544" w:rsidR="00064210" w:rsidRDefault="00064210" w:rsidP="00064210">
      <w:pPr>
        <w:pStyle w:val="KeepWithNext"/>
        <w:rPr>
          <w:rtl/>
          <w:lang w:eastAsia="he-IL"/>
        </w:rPr>
      </w:pPr>
    </w:p>
    <w:p w14:paraId="2B3E8C2E" w14:textId="2F767BA5" w:rsidR="00064210" w:rsidRDefault="00064210" w:rsidP="00064210">
      <w:pPr>
        <w:rPr>
          <w:rtl/>
          <w:lang w:eastAsia="he-IL"/>
        </w:rPr>
      </w:pPr>
      <w:bookmarkStart w:id="299" w:name="_ETM_Q1_3770620"/>
      <w:bookmarkStart w:id="300" w:name="_ETM_Q1_3770666"/>
      <w:bookmarkEnd w:id="299"/>
      <w:bookmarkEnd w:id="300"/>
      <w:r>
        <w:rPr>
          <w:rFonts w:hint="cs"/>
          <w:rtl/>
          <w:lang w:eastAsia="he-IL"/>
        </w:rPr>
        <w:t xml:space="preserve">ד'. </w:t>
      </w:r>
    </w:p>
    <w:p w14:paraId="136F0DED" w14:textId="62DF88E8" w:rsidR="00064210" w:rsidRDefault="00064210" w:rsidP="00064210">
      <w:pPr>
        <w:rPr>
          <w:rtl/>
          <w:lang w:eastAsia="he-IL"/>
        </w:rPr>
      </w:pPr>
      <w:bookmarkStart w:id="301" w:name="_ETM_Q1_3773053"/>
      <w:bookmarkStart w:id="302" w:name="_ETM_Q1_3773100"/>
      <w:bookmarkEnd w:id="301"/>
      <w:bookmarkEnd w:id="302"/>
    </w:p>
    <w:p w14:paraId="34941EC6" w14:textId="7E7643CE" w:rsidR="00064210" w:rsidRDefault="00064210" w:rsidP="0042193E">
      <w:pPr>
        <w:pStyle w:val="a4"/>
      </w:pPr>
      <w:bookmarkStart w:id="303" w:name="ET_speaker_מרב_תורגמן_52"/>
      <w:r w:rsidRPr="0042193E">
        <w:rPr>
          <w:rStyle w:val="TagStyle"/>
          <w:rtl/>
        </w:rPr>
        <w:t xml:space="preserve"> 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14:paraId="1A141EAA" w14:textId="688CA0D2" w:rsidR="00064210" w:rsidRDefault="00064210" w:rsidP="00064210">
      <w:pPr>
        <w:pStyle w:val="KeepWithNext"/>
        <w:rPr>
          <w:rtl/>
          <w:lang w:eastAsia="he-IL"/>
        </w:rPr>
      </w:pPr>
    </w:p>
    <w:p w14:paraId="760281EF" w14:textId="699255C2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על 85(א1)?</w:t>
      </w:r>
    </w:p>
    <w:p w14:paraId="1EE2BCC8" w14:textId="0BB56B22" w:rsidR="00064210" w:rsidRDefault="00064210" w:rsidP="00064210">
      <w:pPr>
        <w:rPr>
          <w:rtl/>
          <w:lang w:eastAsia="he-IL"/>
        </w:rPr>
      </w:pPr>
      <w:bookmarkStart w:id="304" w:name="_ETM_Q1_3773353"/>
      <w:bookmarkStart w:id="305" w:name="_ETM_Q1_3773402"/>
      <w:bookmarkStart w:id="306" w:name="_ETM_Q1_3774698"/>
      <w:bookmarkEnd w:id="304"/>
      <w:bookmarkEnd w:id="305"/>
      <w:bookmarkEnd w:id="306"/>
    </w:p>
    <w:p w14:paraId="49DBBED5" w14:textId="1775918C" w:rsidR="00064210" w:rsidRDefault="00064210" w:rsidP="0042193E">
      <w:pPr>
        <w:pStyle w:val="af9"/>
        <w:rPr>
          <w:lang w:eastAsia="he-IL"/>
        </w:rPr>
      </w:pPr>
      <w:bookmarkStart w:id="307" w:name="ET_guest_דוד_טמיר_53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14:paraId="145D6335" w14:textId="63421CCC" w:rsidR="00064210" w:rsidRDefault="00064210" w:rsidP="00064210">
      <w:pPr>
        <w:pStyle w:val="KeepWithNext"/>
        <w:rPr>
          <w:rtl/>
          <w:lang w:eastAsia="he-IL"/>
        </w:rPr>
      </w:pPr>
    </w:p>
    <w:p w14:paraId="7A57A3DC" w14:textId="11029180" w:rsidR="00064210" w:rsidRDefault="00064210" w:rsidP="00064210">
      <w:pPr>
        <w:rPr>
          <w:rtl/>
          <w:lang w:eastAsia="he-IL"/>
        </w:rPr>
      </w:pPr>
      <w:bookmarkStart w:id="308" w:name="_ETM_Q1_3775134"/>
      <w:bookmarkStart w:id="309" w:name="_ETM_Q1_3775179"/>
      <w:bookmarkEnd w:id="308"/>
      <w:bookmarkEnd w:id="309"/>
      <w:r>
        <w:rPr>
          <w:rFonts w:hint="cs"/>
          <w:rtl/>
          <w:lang w:eastAsia="he-IL"/>
        </w:rPr>
        <w:t xml:space="preserve">כן. ד'. </w:t>
      </w:r>
      <w:bookmarkStart w:id="310" w:name="_ETM_Q1_3776666"/>
      <w:bookmarkEnd w:id="310"/>
    </w:p>
    <w:p w14:paraId="2A949A97" w14:textId="73FC3795" w:rsidR="00064210" w:rsidRDefault="00064210" w:rsidP="00064210">
      <w:pPr>
        <w:rPr>
          <w:rtl/>
          <w:lang w:eastAsia="he-IL"/>
        </w:rPr>
      </w:pPr>
    </w:p>
    <w:p w14:paraId="2DED3F73" w14:textId="65EFBD04" w:rsidR="00064210" w:rsidRDefault="00064210" w:rsidP="0042193E">
      <w:pPr>
        <w:pStyle w:val="af6"/>
      </w:pPr>
      <w:bookmarkStart w:id="311" w:name="ET_yor_4758_54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14:paraId="39333458" w14:textId="4534F330" w:rsidR="00064210" w:rsidRDefault="00064210" w:rsidP="00064210">
      <w:pPr>
        <w:pStyle w:val="KeepWithNext"/>
        <w:rPr>
          <w:rtl/>
          <w:lang w:eastAsia="he-IL"/>
        </w:rPr>
      </w:pPr>
    </w:p>
    <w:p w14:paraId="1B624D8F" w14:textId="467AFE8F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הטבלה זה ד'. </w:t>
      </w:r>
    </w:p>
    <w:p w14:paraId="3657C259" w14:textId="62497149" w:rsidR="00064210" w:rsidRDefault="00064210" w:rsidP="00064210">
      <w:pPr>
        <w:rPr>
          <w:rtl/>
          <w:lang w:eastAsia="he-IL"/>
        </w:rPr>
      </w:pPr>
    </w:p>
    <w:p w14:paraId="27034BD0" w14:textId="2A1407B1" w:rsidR="00064210" w:rsidRDefault="00064210" w:rsidP="0042193E">
      <w:pPr>
        <w:pStyle w:val="a4"/>
      </w:pPr>
      <w:bookmarkStart w:id="312" w:name="ET_speaker_מרב_תורגמן_57"/>
      <w:r w:rsidRPr="0042193E">
        <w:rPr>
          <w:rStyle w:val="TagStyle"/>
          <w:rtl/>
        </w:rPr>
        <w:t>&lt;&lt; דובר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14:paraId="59E56554" w14:textId="72AFA771" w:rsidR="00064210" w:rsidRDefault="00064210" w:rsidP="00064210">
      <w:pPr>
        <w:pStyle w:val="KeepWithNext"/>
        <w:rPr>
          <w:rtl/>
          <w:lang w:eastAsia="he-IL"/>
        </w:rPr>
      </w:pPr>
    </w:p>
    <w:p w14:paraId="57B7935C" w14:textId="714260BF" w:rsidR="00064210" w:rsidRDefault="00064210" w:rsidP="00EA1EC5">
      <w:pPr>
        <w:rPr>
          <w:rtl/>
          <w:lang w:eastAsia="he-IL"/>
        </w:rPr>
      </w:pPr>
      <w:bookmarkStart w:id="313" w:name="_ETM_Q1_3780858"/>
      <w:bookmarkStart w:id="314" w:name="_ETM_Q1_3780897"/>
      <w:bookmarkEnd w:id="313"/>
      <w:bookmarkEnd w:id="314"/>
      <w:r>
        <w:rPr>
          <w:rFonts w:hint="cs"/>
          <w:rtl/>
          <w:lang w:eastAsia="he-IL"/>
        </w:rPr>
        <w:t xml:space="preserve">סליחה. אני הסתכלתי על הנוסח הלא משולב.  </w:t>
      </w:r>
    </w:p>
    <w:p w14:paraId="415DB8A2" w14:textId="6B520EC1" w:rsidR="00064210" w:rsidRDefault="00064210" w:rsidP="00064210">
      <w:pPr>
        <w:rPr>
          <w:rtl/>
          <w:lang w:eastAsia="he-IL"/>
        </w:rPr>
      </w:pPr>
      <w:bookmarkStart w:id="315" w:name="_ETM_Q1_3788330"/>
      <w:bookmarkStart w:id="316" w:name="_ETM_Q1_3788374"/>
      <w:bookmarkEnd w:id="315"/>
      <w:bookmarkEnd w:id="316"/>
    </w:p>
    <w:p w14:paraId="460CF8BA" w14:textId="4B2CE708" w:rsidR="00064210" w:rsidRDefault="00064210" w:rsidP="0042193E">
      <w:pPr>
        <w:pStyle w:val="af6"/>
      </w:pPr>
      <w:bookmarkStart w:id="317" w:name="ET_yor_4758_58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14A80024" w14:textId="679933B7" w:rsidR="00064210" w:rsidRDefault="00064210" w:rsidP="00064210">
      <w:pPr>
        <w:pStyle w:val="KeepWithNext"/>
        <w:rPr>
          <w:rtl/>
          <w:lang w:eastAsia="he-IL"/>
        </w:rPr>
      </w:pPr>
    </w:p>
    <w:p w14:paraId="7B61E239" w14:textId="0B39E002" w:rsidR="00064210" w:rsidRDefault="00064210" w:rsidP="00064210">
      <w:pPr>
        <w:rPr>
          <w:rtl/>
          <w:lang w:eastAsia="he-IL"/>
        </w:rPr>
      </w:pPr>
      <w:bookmarkStart w:id="318" w:name="_ETM_Q1_3789026"/>
      <w:bookmarkEnd w:id="318"/>
      <w:r>
        <w:rPr>
          <w:rFonts w:hint="cs"/>
          <w:rtl/>
          <w:lang w:eastAsia="he-IL"/>
        </w:rPr>
        <w:t xml:space="preserve">אז קודם כול תרמנו גם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מחר יהיה </w:t>
      </w:r>
      <w:bookmarkStart w:id="319" w:name="_ETM_Q1_3790166"/>
      <w:bookmarkEnd w:id="319"/>
      <w:r>
        <w:rPr>
          <w:rFonts w:hint="cs"/>
          <w:rtl/>
          <w:lang w:eastAsia="he-IL"/>
        </w:rPr>
        <w:t xml:space="preserve">דיון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 יחול גם על המשלח. גברתי.</w:t>
      </w:r>
    </w:p>
    <w:p w14:paraId="42FE63B4" w14:textId="35C05980" w:rsidR="00064210" w:rsidRDefault="00064210" w:rsidP="00064210">
      <w:pPr>
        <w:rPr>
          <w:rtl/>
          <w:lang w:eastAsia="he-IL"/>
        </w:rPr>
      </w:pPr>
      <w:bookmarkStart w:id="320" w:name="_ETM_Q1_3795197"/>
      <w:bookmarkStart w:id="321" w:name="_ETM_Q1_3795246"/>
      <w:bookmarkStart w:id="322" w:name="_ETM_Q1_3796892"/>
      <w:bookmarkEnd w:id="320"/>
      <w:bookmarkEnd w:id="321"/>
      <w:bookmarkEnd w:id="322"/>
    </w:p>
    <w:p w14:paraId="2F364A02" w14:textId="3382E953" w:rsidR="00064210" w:rsidRDefault="00064210" w:rsidP="0042193E">
      <w:pPr>
        <w:pStyle w:val="af9"/>
        <w:rPr>
          <w:lang w:eastAsia="he-IL"/>
        </w:rPr>
      </w:pPr>
      <w:bookmarkStart w:id="323" w:name="ET_guest_866904_59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14:paraId="403DD49E" w14:textId="2FAA898B" w:rsidR="00064210" w:rsidRDefault="00064210" w:rsidP="00064210">
      <w:pPr>
        <w:pStyle w:val="KeepWithNext"/>
        <w:rPr>
          <w:rtl/>
          <w:lang w:eastAsia="he-IL"/>
        </w:rPr>
      </w:pPr>
    </w:p>
    <w:p w14:paraId="3C6B677F" w14:textId="0BCEEB2C" w:rsidR="00064210" w:rsidRDefault="00064210" w:rsidP="00EA1EC5">
      <w:pPr>
        <w:rPr>
          <w:rtl/>
          <w:lang w:eastAsia="he-IL"/>
        </w:rPr>
      </w:pPr>
      <w:bookmarkStart w:id="324" w:name="_ETM_Q1_3797360"/>
      <w:bookmarkStart w:id="325" w:name="_ETM_Q1_3797414"/>
      <w:bookmarkEnd w:id="324"/>
      <w:bookmarkEnd w:id="325"/>
      <w:r>
        <w:rPr>
          <w:rFonts w:hint="cs"/>
          <w:rtl/>
          <w:lang w:eastAsia="he-IL"/>
        </w:rPr>
        <w:t xml:space="preserve">אני </w:t>
      </w:r>
      <w:bookmarkStart w:id="326" w:name="_ETM_Q1_3797949"/>
      <w:bookmarkEnd w:id="326"/>
      <w:r>
        <w:rPr>
          <w:rFonts w:hint="cs"/>
          <w:rtl/>
          <w:lang w:eastAsia="he-IL"/>
        </w:rPr>
        <w:t>רק רוצה לוודא. זאת אומרת</w:t>
      </w:r>
      <w:r w:rsidR="00EA1E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שוטר עוצר נהג </w:t>
      </w:r>
      <w:bookmarkStart w:id="327" w:name="_ETM_Q1_3800810"/>
      <w:bookmarkEnd w:id="327"/>
      <w:r>
        <w:rPr>
          <w:rFonts w:hint="cs"/>
          <w:rtl/>
          <w:lang w:eastAsia="he-IL"/>
        </w:rPr>
        <w:t xml:space="preserve">בכביש ובודק את הרישיון שלו, ומסתבר שהנהג לא עבר השתלמות, </w:t>
      </w:r>
      <w:bookmarkStart w:id="328" w:name="_ETM_Q1_3805225"/>
      <w:bookmarkEnd w:id="328"/>
      <w:r>
        <w:rPr>
          <w:rFonts w:hint="cs"/>
          <w:rtl/>
          <w:lang w:eastAsia="he-IL"/>
        </w:rPr>
        <w:t xml:space="preserve">גם הנהג יקבל 750 וגם המעסיק שלו 750? לפרוטוקול </w:t>
      </w:r>
      <w:bookmarkStart w:id="329" w:name="_ETM_Q1_3809196"/>
      <w:bookmarkEnd w:id="329"/>
      <w:r>
        <w:rPr>
          <w:rFonts w:hint="cs"/>
          <w:rtl/>
          <w:lang w:eastAsia="he-IL"/>
        </w:rPr>
        <w:t>בבקשה.</w:t>
      </w:r>
    </w:p>
    <w:p w14:paraId="1411FF52" w14:textId="587089B5" w:rsidR="00064210" w:rsidRDefault="00064210" w:rsidP="00064210">
      <w:pPr>
        <w:rPr>
          <w:rtl/>
          <w:lang w:eastAsia="he-IL"/>
        </w:rPr>
      </w:pPr>
      <w:bookmarkStart w:id="330" w:name="_ETM_Q1_3809189"/>
      <w:bookmarkStart w:id="331" w:name="_ETM_Q1_3809237"/>
      <w:bookmarkEnd w:id="330"/>
      <w:bookmarkEnd w:id="331"/>
    </w:p>
    <w:p w14:paraId="705FDB10" w14:textId="349EAE01" w:rsidR="00064210" w:rsidRDefault="00064210" w:rsidP="0042193E">
      <w:pPr>
        <w:pStyle w:val="af6"/>
      </w:pPr>
      <w:bookmarkStart w:id="332" w:name="ET_yor_4758_60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06421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4686262B" w14:textId="7E1762A4" w:rsidR="00064210" w:rsidRDefault="00064210" w:rsidP="00064210">
      <w:pPr>
        <w:pStyle w:val="KeepWithNext"/>
        <w:rPr>
          <w:rtl/>
          <w:lang w:eastAsia="he-IL"/>
        </w:rPr>
      </w:pPr>
    </w:p>
    <w:p w14:paraId="623021B7" w14:textId="41C1AE0B" w:rsidR="00064210" w:rsidRDefault="00064210" w:rsidP="00064210">
      <w:pPr>
        <w:rPr>
          <w:rtl/>
          <w:lang w:eastAsia="he-IL"/>
        </w:rPr>
      </w:pPr>
      <w:bookmarkStart w:id="333" w:name="_ETM_Q1_3810043"/>
      <w:bookmarkEnd w:id="333"/>
      <w:r>
        <w:rPr>
          <w:rFonts w:hint="cs"/>
          <w:rtl/>
          <w:lang w:eastAsia="he-IL"/>
        </w:rPr>
        <w:t xml:space="preserve">אם השוטר יאכוף כפי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</w:t>
      </w:r>
      <w:bookmarkStart w:id="334" w:name="_ETM_Q1_3814901"/>
      <w:bookmarkEnd w:id="334"/>
      <w:r>
        <w:rPr>
          <w:rFonts w:hint="cs"/>
          <w:rtl/>
          <w:lang w:eastAsia="he-IL"/>
        </w:rPr>
        <w:t xml:space="preserve">השוטרים צריכים לקבל השתלמות פה, לא רק הנהגים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35" w:name="_ETM_Q1_3820680"/>
      <w:bookmarkEnd w:id="335"/>
      <w:r>
        <w:rPr>
          <w:rFonts w:hint="cs"/>
          <w:rtl/>
          <w:lang w:eastAsia="he-IL"/>
        </w:rPr>
        <w:t xml:space="preserve">אני אומר ברצינות. אם השוטר ידע את הסמכות שמוקנית </w:t>
      </w:r>
      <w:bookmarkStart w:id="336" w:name="_ETM_Q1_3826279"/>
      <w:bookmarkEnd w:id="336"/>
      <w:r>
        <w:rPr>
          <w:rFonts w:hint="cs"/>
          <w:rtl/>
          <w:lang w:eastAsia="he-IL"/>
        </w:rPr>
        <w:t xml:space="preserve">לו על פי התקנות האלה ויטיל את שניהם, </w:t>
      </w:r>
      <w:bookmarkStart w:id="337" w:name="_ETM_Q1_3830782"/>
      <w:bookmarkEnd w:id="337"/>
      <w:r>
        <w:rPr>
          <w:rFonts w:hint="cs"/>
          <w:rtl/>
          <w:lang w:eastAsia="he-IL"/>
        </w:rPr>
        <w:t xml:space="preserve">ודאי. אילו יטיל רק על הנהג אז הוא עשה </w:t>
      </w:r>
      <w:bookmarkStart w:id="338" w:name="_ETM_Q1_3828599"/>
      <w:bookmarkEnd w:id="338"/>
      <w:r>
        <w:rPr>
          <w:rFonts w:hint="cs"/>
          <w:rtl/>
          <w:lang w:eastAsia="he-IL"/>
        </w:rPr>
        <w:t>אכיפה בררנית. תענה אתה, למה שאני אענה?</w:t>
      </w:r>
    </w:p>
    <w:p w14:paraId="589672E1" w14:textId="228043CD" w:rsidR="00064210" w:rsidRDefault="00064210" w:rsidP="00064210">
      <w:pPr>
        <w:rPr>
          <w:rtl/>
          <w:lang w:eastAsia="he-IL"/>
        </w:rPr>
      </w:pPr>
      <w:bookmarkStart w:id="339" w:name="_ETM_Q1_3831855"/>
      <w:bookmarkStart w:id="340" w:name="_ETM_Q1_3831902"/>
      <w:bookmarkStart w:id="341" w:name="_ETM_Q1_3833471"/>
      <w:bookmarkEnd w:id="339"/>
      <w:bookmarkEnd w:id="340"/>
      <w:bookmarkEnd w:id="341"/>
    </w:p>
    <w:p w14:paraId="2DB5D6D8" w14:textId="2AD488A7" w:rsidR="00064210" w:rsidRDefault="00064210" w:rsidP="0042193E">
      <w:pPr>
        <w:pStyle w:val="af9"/>
        <w:rPr>
          <w:lang w:eastAsia="he-IL"/>
        </w:rPr>
      </w:pPr>
      <w:bookmarkStart w:id="342" w:name="ET_guest_דוד_טמיר_61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דוד טמיר: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14:paraId="368B334E" w14:textId="2B4EDAED" w:rsidR="00064210" w:rsidRDefault="00064210" w:rsidP="00064210">
      <w:pPr>
        <w:pStyle w:val="KeepWithNext"/>
        <w:rPr>
          <w:rtl/>
          <w:lang w:eastAsia="he-IL"/>
        </w:rPr>
      </w:pPr>
    </w:p>
    <w:p w14:paraId="0B318141" w14:textId="654C87CE" w:rsidR="00064210" w:rsidRDefault="00064210" w:rsidP="00064210">
      <w:pPr>
        <w:rPr>
          <w:rtl/>
          <w:lang w:eastAsia="he-IL"/>
        </w:rPr>
      </w:pPr>
      <w:bookmarkStart w:id="343" w:name="_ETM_Q1_3833895"/>
      <w:bookmarkStart w:id="344" w:name="_ETM_Q1_3833939"/>
      <w:bookmarkEnd w:id="343"/>
      <w:bookmarkEnd w:id="344"/>
      <w:r>
        <w:rPr>
          <w:rFonts w:hint="cs"/>
          <w:rtl/>
          <w:lang w:eastAsia="he-IL"/>
        </w:rPr>
        <w:t xml:space="preserve">העבירה מבחינתנו חלה הן </w:t>
      </w:r>
      <w:bookmarkStart w:id="345" w:name="_ETM_Q1_3839027"/>
      <w:bookmarkEnd w:id="345"/>
      <w:r>
        <w:rPr>
          <w:rFonts w:hint="cs"/>
          <w:rtl/>
          <w:lang w:eastAsia="he-IL"/>
        </w:rPr>
        <w:t xml:space="preserve">על הנהג והן על מי שהרשה לו ומי שהשליטה על </w:t>
      </w:r>
      <w:bookmarkStart w:id="346" w:name="_ETM_Q1_3841684"/>
      <w:bookmarkEnd w:id="346"/>
      <w:r>
        <w:rPr>
          <w:rFonts w:hint="cs"/>
          <w:rtl/>
          <w:lang w:eastAsia="he-IL"/>
        </w:rPr>
        <w:t>הרכב</w:t>
      </w:r>
      <w:r w:rsidR="00622F70">
        <w:rPr>
          <w:rFonts w:hint="cs"/>
          <w:rtl/>
          <w:lang w:eastAsia="he-IL"/>
        </w:rPr>
        <w:t xml:space="preserve"> - - -</w:t>
      </w:r>
    </w:p>
    <w:p w14:paraId="3AC9F80C" w14:textId="2F19766B" w:rsidR="00064210" w:rsidRDefault="00064210" w:rsidP="00064210">
      <w:pPr>
        <w:rPr>
          <w:rtl/>
          <w:lang w:eastAsia="he-IL"/>
        </w:rPr>
      </w:pPr>
      <w:bookmarkStart w:id="347" w:name="_ETM_Q1_3845090"/>
      <w:bookmarkStart w:id="348" w:name="_ETM_Q1_3845145"/>
      <w:bookmarkEnd w:id="347"/>
      <w:bookmarkEnd w:id="348"/>
    </w:p>
    <w:p w14:paraId="7EE0BB89" w14:textId="3B43F1A1" w:rsidR="00064210" w:rsidRDefault="00064210" w:rsidP="0042193E">
      <w:pPr>
        <w:pStyle w:val="af9"/>
        <w:rPr>
          <w:lang w:eastAsia="he-IL"/>
        </w:rPr>
      </w:pPr>
      <w:bookmarkStart w:id="349" w:name="ET_guest_866904_62"/>
      <w:r w:rsidRPr="0042193E">
        <w:rPr>
          <w:rStyle w:val="TagStyle"/>
          <w:rtl/>
        </w:rPr>
        <w:t xml:space="preserve"> &lt;&lt; אורח &gt;&gt;</w:t>
      </w:r>
      <w:r w:rsidRPr="0006421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06421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14:paraId="389990D8" w14:textId="484C1305" w:rsidR="00064210" w:rsidRDefault="00064210" w:rsidP="00064210">
      <w:pPr>
        <w:pStyle w:val="KeepWithNext"/>
        <w:rPr>
          <w:rtl/>
          <w:lang w:eastAsia="he-IL"/>
        </w:rPr>
      </w:pPr>
    </w:p>
    <w:p w14:paraId="2982787D" w14:textId="0E2C03B3" w:rsidR="00064210" w:rsidRDefault="00064210" w:rsidP="000642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משלם?</w:t>
      </w:r>
      <w:r w:rsidR="00622F70">
        <w:rPr>
          <w:rFonts w:hint="cs"/>
          <w:rtl/>
          <w:lang w:eastAsia="he-IL"/>
        </w:rPr>
        <w:t xml:space="preserve"> </w:t>
      </w:r>
    </w:p>
    <w:p w14:paraId="49969D0E" w14:textId="7FAA3A1A" w:rsidR="00622F70" w:rsidRDefault="00622F70" w:rsidP="00064210">
      <w:pPr>
        <w:rPr>
          <w:rtl/>
          <w:lang w:eastAsia="he-IL"/>
        </w:rPr>
      </w:pPr>
      <w:bookmarkStart w:id="350" w:name="_ETM_Q1_3848468"/>
      <w:bookmarkStart w:id="351" w:name="_ETM_Q1_3848517"/>
      <w:bookmarkEnd w:id="350"/>
      <w:bookmarkEnd w:id="351"/>
    </w:p>
    <w:p w14:paraId="4083E4D7" w14:textId="3FB95126" w:rsidR="00622F70" w:rsidRDefault="00622F70" w:rsidP="0042193E">
      <w:pPr>
        <w:pStyle w:val="af6"/>
      </w:pPr>
      <w:bookmarkStart w:id="352" w:name="ET_yor_4758_63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14:paraId="436AFABE" w14:textId="4451B20E" w:rsidR="00622F70" w:rsidRDefault="00622F70" w:rsidP="00622F70">
      <w:pPr>
        <w:pStyle w:val="KeepWithNext"/>
        <w:rPr>
          <w:rtl/>
          <w:lang w:eastAsia="he-IL"/>
        </w:rPr>
      </w:pPr>
    </w:p>
    <w:p w14:paraId="0D288D91" w14:textId="7F3D10C6" w:rsidR="00622F70" w:rsidRDefault="00622F70" w:rsidP="00622F70">
      <w:pPr>
        <w:rPr>
          <w:rtl/>
          <w:lang w:eastAsia="he-IL"/>
        </w:rPr>
      </w:pPr>
      <w:bookmarkStart w:id="353" w:name="_ETM_Q1_3849315"/>
      <w:bookmarkStart w:id="354" w:name="_ETM_Q1_3847584"/>
      <w:bookmarkStart w:id="355" w:name="_ETM_Q1_3850985"/>
      <w:bookmarkEnd w:id="353"/>
      <w:bookmarkEnd w:id="354"/>
      <w:bookmarkEnd w:id="355"/>
      <w:r>
        <w:rPr>
          <w:rFonts w:hint="cs"/>
          <w:rtl/>
          <w:lang w:eastAsia="he-IL"/>
        </w:rPr>
        <w:t xml:space="preserve">משטרת התנועה שוב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369FA811" w14:textId="23850607" w:rsidR="00622F70" w:rsidRDefault="00622F70" w:rsidP="00622F70">
      <w:pPr>
        <w:rPr>
          <w:rtl/>
          <w:lang w:eastAsia="he-IL"/>
        </w:rPr>
      </w:pPr>
      <w:bookmarkStart w:id="356" w:name="_ETM_Q1_3850504"/>
      <w:bookmarkStart w:id="357" w:name="_ETM_Q1_3850552"/>
      <w:bookmarkStart w:id="358" w:name="_ETM_Q1_3853208"/>
      <w:bookmarkEnd w:id="356"/>
      <w:bookmarkEnd w:id="357"/>
      <w:bookmarkEnd w:id="358"/>
    </w:p>
    <w:p w14:paraId="41450998" w14:textId="5C7042E5" w:rsidR="00622F70" w:rsidRDefault="00622F70" w:rsidP="0042193E">
      <w:pPr>
        <w:pStyle w:val="af9"/>
        <w:rPr>
          <w:rtl/>
          <w:lang w:eastAsia="he-IL"/>
        </w:rPr>
      </w:pPr>
      <w:bookmarkStart w:id="359" w:name="ET_guest_664924_64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"/>
    </w:p>
    <w:p w14:paraId="59C33C68" w14:textId="3648A84C" w:rsidR="00622F70" w:rsidRDefault="00622F70" w:rsidP="00622F70">
      <w:pPr>
        <w:pStyle w:val="KeepWithNext"/>
        <w:rPr>
          <w:rtl/>
          <w:lang w:eastAsia="he-IL"/>
        </w:rPr>
      </w:pPr>
    </w:p>
    <w:p w14:paraId="1C6D3617" w14:textId="0031FFB7" w:rsidR="00622F70" w:rsidRDefault="00622F70" w:rsidP="00622F70">
      <w:pPr>
        <w:rPr>
          <w:rtl/>
          <w:lang w:eastAsia="he-IL"/>
        </w:rPr>
      </w:pPr>
      <w:bookmarkStart w:id="360" w:name="_ETM_Q1_3853626"/>
      <w:bookmarkStart w:id="361" w:name="_ETM_Q1_3853671"/>
      <w:bookmarkEnd w:id="360"/>
      <w:bookmarkEnd w:id="361"/>
      <w:r>
        <w:rPr>
          <w:rFonts w:hint="cs"/>
          <w:rtl/>
          <w:lang w:eastAsia="he-IL"/>
        </w:rPr>
        <w:t>בוודאי, כבודו.</w:t>
      </w:r>
    </w:p>
    <w:p w14:paraId="192BAE34" w14:textId="6D1D8533" w:rsidR="00622F70" w:rsidRDefault="00622F70" w:rsidP="00622F70">
      <w:pPr>
        <w:rPr>
          <w:rtl/>
          <w:lang w:eastAsia="he-IL"/>
        </w:rPr>
      </w:pPr>
      <w:bookmarkStart w:id="362" w:name="_ETM_Q1_3858473"/>
      <w:bookmarkStart w:id="363" w:name="_ETM_Q1_3858523"/>
      <w:bookmarkEnd w:id="362"/>
      <w:bookmarkEnd w:id="363"/>
    </w:p>
    <w:p w14:paraId="208BDBCF" w14:textId="78107883" w:rsidR="00622F70" w:rsidRDefault="00622F70" w:rsidP="0042193E">
      <w:pPr>
        <w:pStyle w:val="af6"/>
        <w:rPr>
          <w:rtl/>
        </w:rPr>
      </w:pPr>
      <w:bookmarkStart w:id="364" w:name="ET_yor_4758_65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14:paraId="2AEC32C0" w14:textId="588CD01A" w:rsidR="00622F70" w:rsidRDefault="00622F70" w:rsidP="00622F70">
      <w:pPr>
        <w:pStyle w:val="KeepWithNext"/>
        <w:rPr>
          <w:rtl/>
          <w:lang w:eastAsia="he-IL"/>
        </w:rPr>
      </w:pPr>
    </w:p>
    <w:p w14:paraId="2D185189" w14:textId="3FFCCF03" w:rsidR="00622F70" w:rsidRDefault="00622F70" w:rsidP="004D0D9B">
      <w:pPr>
        <w:rPr>
          <w:rtl/>
          <w:lang w:eastAsia="he-IL"/>
        </w:rPr>
      </w:pPr>
      <w:bookmarkStart w:id="365" w:name="_ETM_Q1_3859205"/>
      <w:bookmarkEnd w:id="365"/>
      <w:r>
        <w:rPr>
          <w:rFonts w:hint="cs"/>
          <w:rtl/>
          <w:lang w:eastAsia="he-IL"/>
        </w:rPr>
        <w:t xml:space="preserve">בפרקטיקה, אתה יודע לומר </w:t>
      </w:r>
      <w:bookmarkStart w:id="366" w:name="_ETM_Q1_3860108"/>
      <w:bookmarkEnd w:id="366"/>
      <w:r>
        <w:rPr>
          <w:rFonts w:hint="cs"/>
          <w:rtl/>
          <w:lang w:eastAsia="he-IL"/>
        </w:rPr>
        <w:t xml:space="preserve">לי שהאכיפה היא הן והן? מה </w:t>
      </w:r>
      <w:r w:rsidR="004D0D9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קורה בשטח </w:t>
      </w:r>
      <w:bookmarkStart w:id="367" w:name="_ETM_Q1_3865380"/>
      <w:bookmarkEnd w:id="367"/>
      <w:r>
        <w:rPr>
          <w:rFonts w:hint="cs"/>
          <w:rtl/>
          <w:lang w:eastAsia="he-IL"/>
        </w:rPr>
        <w:t>עכשיו כשעוצרים, ביקורת?</w:t>
      </w:r>
    </w:p>
    <w:p w14:paraId="20352277" w14:textId="54CCAA72" w:rsidR="00622F70" w:rsidRDefault="00622F70" w:rsidP="00622F70">
      <w:pPr>
        <w:rPr>
          <w:rtl/>
          <w:lang w:eastAsia="he-IL"/>
        </w:rPr>
      </w:pPr>
      <w:bookmarkStart w:id="368" w:name="_ETM_Q1_3870506"/>
      <w:bookmarkStart w:id="369" w:name="_ETM_Q1_3870562"/>
      <w:bookmarkEnd w:id="368"/>
      <w:bookmarkEnd w:id="369"/>
    </w:p>
    <w:p w14:paraId="4AB3AE08" w14:textId="3A6DCC11" w:rsidR="00622F70" w:rsidRDefault="00622F70" w:rsidP="0042193E">
      <w:pPr>
        <w:pStyle w:val="af9"/>
        <w:rPr>
          <w:rtl/>
          <w:lang w:eastAsia="he-IL"/>
        </w:rPr>
      </w:pPr>
      <w:bookmarkStart w:id="370" w:name="ET_guest_664924_66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14:paraId="213A6E63" w14:textId="6210C938" w:rsidR="00622F70" w:rsidRDefault="00622F70" w:rsidP="00622F70">
      <w:pPr>
        <w:pStyle w:val="KeepWithNext"/>
        <w:rPr>
          <w:rtl/>
          <w:lang w:eastAsia="he-IL"/>
        </w:rPr>
      </w:pPr>
    </w:p>
    <w:p w14:paraId="3904522B" w14:textId="17D9D3A9" w:rsidR="00622F70" w:rsidRDefault="00622F70" w:rsidP="00622F70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בפרקטיקה, כבודו, נהג משאית שנעצר</w:t>
      </w:r>
      <w:bookmarkStart w:id="371" w:name="_ETM_Q1_3875138"/>
      <w:bookmarkEnd w:id="371"/>
      <w:r>
        <w:rPr>
          <w:rFonts w:hint="cs"/>
          <w:rtl/>
          <w:lang w:eastAsia="he-IL"/>
        </w:rPr>
        <w:t xml:space="preserve"> לבדיקה, הוא נעצר, הוא נבדק ואם מתגלה שישנה איזושהי </w:t>
      </w:r>
      <w:bookmarkStart w:id="372" w:name="_ETM_Q1_3878662"/>
      <w:bookmarkEnd w:id="372"/>
      <w:r>
        <w:rPr>
          <w:rFonts w:hint="cs"/>
          <w:rtl/>
          <w:lang w:eastAsia="he-IL"/>
        </w:rPr>
        <w:t xml:space="preserve">חריגה, נרשם כנגדו הדוח. אבל, אני יכול להגיד לאדוני שברגע </w:t>
      </w:r>
      <w:bookmarkStart w:id="373" w:name="_ETM_Q1_3885227"/>
      <w:bookmarkEnd w:id="373"/>
      <w:r>
        <w:rPr>
          <w:rFonts w:hint="cs"/>
          <w:rtl/>
          <w:lang w:eastAsia="he-IL"/>
        </w:rPr>
        <w:t xml:space="preserve">שאנחנו מבינים שיש לנו בעיה עם חברה מסוימת, </w:t>
      </w:r>
      <w:bookmarkStart w:id="374" w:name="_ETM_Q1_3891584"/>
      <w:bookmarkEnd w:id="374"/>
      <w:r>
        <w:rPr>
          <w:rFonts w:hint="cs"/>
          <w:rtl/>
          <w:lang w:eastAsia="he-IL"/>
        </w:rPr>
        <w:t xml:space="preserve">אז יש לנו את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את"ן</w:t>
      </w:r>
      <w:proofErr w:type="spellEnd"/>
      <w:r>
        <w:rPr>
          <w:rFonts w:hint="cs"/>
          <w:rtl/>
          <w:lang w:eastAsia="he-IL"/>
        </w:rPr>
        <w:t xml:space="preserve"> שיודעים מה שנקרא לעשות </w:t>
      </w:r>
      <w:bookmarkStart w:id="375" w:name="_ETM_Q1_3895622"/>
      <w:bookmarkEnd w:id="375"/>
      <w:r>
        <w:rPr>
          <w:rFonts w:hint="cs"/>
          <w:rtl/>
          <w:lang w:eastAsia="he-IL"/>
        </w:rPr>
        <w:t xml:space="preserve">תיק של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. יש לנו לא מעט </w:t>
      </w:r>
      <w:bookmarkStart w:id="376" w:name="_ETM_Q1_3901586"/>
      <w:bookmarkEnd w:id="376"/>
      <w:r>
        <w:rPr>
          <w:rFonts w:hint="cs"/>
          <w:rtl/>
          <w:lang w:eastAsia="he-IL"/>
        </w:rPr>
        <w:t xml:space="preserve">מקרים כאלה, גם עם חברות הסעה גדולות, גם עם חברות </w:t>
      </w:r>
      <w:bookmarkStart w:id="377" w:name="_ETM_Q1_3903251"/>
      <w:bookmarkEnd w:id="377"/>
      <w:r>
        <w:rPr>
          <w:rFonts w:hint="cs"/>
          <w:rtl/>
          <w:lang w:eastAsia="he-IL"/>
        </w:rPr>
        <w:t xml:space="preserve">הובלה גדולות, ואנחנו יודעים להעמיד לדין גם את הבעלים </w:t>
      </w:r>
      <w:bookmarkStart w:id="378" w:name="_ETM_Q1_3910619"/>
      <w:bookmarkEnd w:id="378"/>
      <w:r>
        <w:rPr>
          <w:rFonts w:hint="cs"/>
          <w:rtl/>
          <w:lang w:eastAsia="he-IL"/>
        </w:rPr>
        <w:t xml:space="preserve">ואת המנהלים של אותם ארגונים, ככל שעולה הצורך. לא </w:t>
      </w:r>
      <w:bookmarkStart w:id="379" w:name="_ETM_Q1_3914846"/>
      <w:bookmarkEnd w:id="379"/>
      <w:r>
        <w:rPr>
          <w:rFonts w:hint="cs"/>
          <w:rtl/>
          <w:lang w:eastAsia="he-IL"/>
        </w:rPr>
        <w:t xml:space="preserve">בכל פעם שנהג משאית מבצע עבירה זה אוטומטית אומר שיש </w:t>
      </w:r>
      <w:bookmarkStart w:id="380" w:name="_ETM_Q1_3920734"/>
      <w:bookmarkEnd w:id="380"/>
      <w:r>
        <w:rPr>
          <w:rFonts w:hint="cs"/>
          <w:rtl/>
          <w:lang w:eastAsia="he-IL"/>
        </w:rPr>
        <w:t xml:space="preserve">איזושהי בעיה ארגונית אלא לפעמים בהחלט זו גם בעיה נקודתית </w:t>
      </w:r>
      <w:bookmarkStart w:id="381" w:name="_ETM_Q1_3926791"/>
      <w:bookmarkEnd w:id="381"/>
      <w:r>
        <w:rPr>
          <w:rFonts w:hint="cs"/>
          <w:rtl/>
          <w:lang w:eastAsia="he-IL"/>
        </w:rPr>
        <w:t xml:space="preserve">של אותו נהג. </w:t>
      </w:r>
    </w:p>
    <w:p w14:paraId="1A99C2DA" w14:textId="77777777" w:rsidR="00622F70" w:rsidRDefault="00622F70" w:rsidP="00622F70">
      <w:pPr>
        <w:rPr>
          <w:rtl/>
          <w:lang w:eastAsia="he-IL"/>
        </w:rPr>
      </w:pPr>
      <w:bookmarkStart w:id="382" w:name="_ETM_Q1_3927340"/>
      <w:bookmarkStart w:id="383" w:name="_ETM_Q1_3927394"/>
      <w:bookmarkEnd w:id="382"/>
      <w:bookmarkEnd w:id="383"/>
    </w:p>
    <w:p w14:paraId="751635A9" w14:textId="499EED48" w:rsidR="00622F70" w:rsidRDefault="00622F70" w:rsidP="0042193E">
      <w:pPr>
        <w:pStyle w:val="af6"/>
        <w:rPr>
          <w:rtl/>
        </w:rPr>
      </w:pPr>
      <w:bookmarkStart w:id="384" w:name="ET_yor_4758_67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622F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14:paraId="7101CA41" w14:textId="775C2D9C" w:rsidR="00622F70" w:rsidRDefault="00622F70" w:rsidP="00622F70">
      <w:pPr>
        <w:pStyle w:val="KeepWithNext"/>
        <w:rPr>
          <w:rtl/>
          <w:lang w:eastAsia="he-IL"/>
        </w:rPr>
      </w:pPr>
    </w:p>
    <w:p w14:paraId="264EB00F" w14:textId="09225B0E" w:rsidR="00622F70" w:rsidRDefault="00622F70" w:rsidP="004D0D9B">
      <w:pPr>
        <w:rPr>
          <w:rtl/>
          <w:lang w:eastAsia="he-IL"/>
        </w:rPr>
      </w:pPr>
      <w:bookmarkStart w:id="385" w:name="_ETM_Q1_3927884"/>
      <w:bookmarkEnd w:id="385"/>
      <w:r>
        <w:rPr>
          <w:rFonts w:hint="cs"/>
          <w:rtl/>
          <w:lang w:eastAsia="he-IL"/>
        </w:rPr>
        <w:t>ודאי</w:t>
      </w:r>
      <w:r w:rsidR="004D0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לנו. השאלה, </w:t>
      </w:r>
      <w:bookmarkStart w:id="386" w:name="_ETM_Q1_3930961"/>
      <w:bookmarkEnd w:id="386"/>
      <w:r>
        <w:rPr>
          <w:rFonts w:hint="cs"/>
          <w:rtl/>
          <w:lang w:eastAsia="he-IL"/>
        </w:rPr>
        <w:t xml:space="preserve">יבוא נהג ויגיד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בתקנות מופיע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" w:name="_ETM_Q1_3934249"/>
      <w:bookmarkEnd w:id="387"/>
      <w:r>
        <w:rPr>
          <w:rFonts w:hint="cs"/>
          <w:rtl/>
          <w:lang w:eastAsia="he-IL"/>
        </w:rPr>
        <w:t xml:space="preserve">אילצו אותי, הייתי חייב לצאת, גם אם החברה לא מועדת, </w:t>
      </w:r>
      <w:bookmarkStart w:id="388" w:name="_ETM_Q1_3942653"/>
      <w:bookmarkEnd w:id="388"/>
      <w:r>
        <w:rPr>
          <w:rFonts w:hint="cs"/>
          <w:rtl/>
          <w:lang w:eastAsia="he-IL"/>
        </w:rPr>
        <w:t>יש לשוטר שעוצר שיקול דעת?</w:t>
      </w:r>
    </w:p>
    <w:p w14:paraId="6C06C7B1" w14:textId="237CFF1F" w:rsidR="00622F70" w:rsidRDefault="00622F70" w:rsidP="00622F70">
      <w:pPr>
        <w:rPr>
          <w:rtl/>
          <w:lang w:eastAsia="he-IL"/>
        </w:rPr>
      </w:pPr>
      <w:bookmarkStart w:id="389" w:name="_ETM_Q1_3943468"/>
      <w:bookmarkStart w:id="390" w:name="_ETM_Q1_3943536"/>
      <w:bookmarkStart w:id="391" w:name="_ETM_Q1_3942356"/>
      <w:bookmarkEnd w:id="389"/>
      <w:bookmarkEnd w:id="390"/>
      <w:bookmarkEnd w:id="391"/>
    </w:p>
    <w:p w14:paraId="0D540AF4" w14:textId="5799745D" w:rsidR="00622F70" w:rsidRDefault="00622F70" w:rsidP="0042193E">
      <w:pPr>
        <w:pStyle w:val="af9"/>
        <w:rPr>
          <w:rtl/>
          <w:lang w:eastAsia="he-IL"/>
        </w:rPr>
      </w:pPr>
      <w:bookmarkStart w:id="392" w:name="ET_guest_664924_68"/>
      <w:r w:rsidRPr="0042193E">
        <w:rPr>
          <w:rStyle w:val="TagStyle"/>
          <w:rtl/>
        </w:rPr>
        <w:t xml:space="preserve"> &lt;&lt; אורח &gt;&gt;</w:t>
      </w:r>
      <w:r w:rsidRPr="00622F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622F7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"/>
    </w:p>
    <w:p w14:paraId="35120873" w14:textId="27348D52" w:rsidR="00622F70" w:rsidRDefault="00622F70" w:rsidP="00622F70">
      <w:pPr>
        <w:pStyle w:val="KeepWithNext"/>
        <w:rPr>
          <w:rtl/>
          <w:lang w:eastAsia="he-IL"/>
        </w:rPr>
      </w:pPr>
    </w:p>
    <w:p w14:paraId="261E457A" w14:textId="09F7B6E0" w:rsidR="00622F70" w:rsidRDefault="00622F70" w:rsidP="004D0D9B">
      <w:pPr>
        <w:rPr>
          <w:rtl/>
          <w:lang w:eastAsia="he-IL"/>
        </w:rPr>
      </w:pPr>
      <w:bookmarkStart w:id="393" w:name="_ETM_Q1_3942808"/>
      <w:bookmarkStart w:id="394" w:name="_ETM_Q1_3942844"/>
      <w:bookmarkEnd w:id="393"/>
      <w:bookmarkEnd w:id="394"/>
      <w:r>
        <w:rPr>
          <w:rFonts w:hint="cs"/>
          <w:rtl/>
          <w:lang w:eastAsia="he-IL"/>
        </w:rPr>
        <w:t xml:space="preserve">קודם כול, לשוטר, כבודו, יש תמיד </w:t>
      </w:r>
      <w:bookmarkStart w:id="395" w:name="_ETM_Q1_3947625"/>
      <w:bookmarkEnd w:id="395"/>
      <w:r>
        <w:rPr>
          <w:rFonts w:hint="cs"/>
          <w:rtl/>
          <w:lang w:eastAsia="he-IL"/>
        </w:rPr>
        <w:t xml:space="preserve">שיקול דעת. זה אחד. שתיים, צריך להבין שלא בכל פעם </w:t>
      </w:r>
      <w:bookmarkStart w:id="396" w:name="_ETM_Q1_3951493"/>
      <w:bookmarkEnd w:id="396"/>
      <w:r>
        <w:rPr>
          <w:rFonts w:hint="cs"/>
          <w:rtl/>
          <w:lang w:eastAsia="he-IL"/>
        </w:rPr>
        <w:t>שנהג יבוא ויגיד "אילצו אותי"</w:t>
      </w:r>
      <w:r w:rsidR="00CC30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שנקרא </w:t>
      </w:r>
      <w:r w:rsidR="00CC30B9">
        <w:rPr>
          <w:rFonts w:hint="cs"/>
          <w:rtl/>
          <w:lang w:eastAsia="he-IL"/>
        </w:rPr>
        <w:t xml:space="preserve">תעצרו הכול ובואו עכשיו </w:t>
      </w:r>
      <w:bookmarkStart w:id="397" w:name="_ETM_Q1_3959973"/>
      <w:bookmarkEnd w:id="397"/>
      <w:r w:rsidR="00CC30B9">
        <w:rPr>
          <w:rFonts w:hint="cs"/>
          <w:rtl/>
          <w:lang w:eastAsia="he-IL"/>
        </w:rPr>
        <w:t xml:space="preserve">נפתח. </w:t>
      </w:r>
      <w:r>
        <w:rPr>
          <w:rFonts w:hint="cs"/>
          <w:rtl/>
          <w:lang w:eastAsia="he-IL"/>
        </w:rPr>
        <w:t>יש לנו בשביל זה אנשי מודיעין</w:t>
      </w:r>
      <w:r w:rsidR="00CC30B9">
        <w:rPr>
          <w:rFonts w:hint="cs"/>
          <w:rtl/>
          <w:lang w:eastAsia="he-IL"/>
        </w:rPr>
        <w:t xml:space="preserve"> וככל שעולה טענה כזאת אנחנו מתחילים להפעיל את </w:t>
      </w:r>
      <w:bookmarkStart w:id="398" w:name="_ETM_Q1_3967426"/>
      <w:bookmarkEnd w:id="398"/>
      <w:r w:rsidR="00CC30B9">
        <w:rPr>
          <w:rFonts w:hint="cs"/>
          <w:rtl/>
          <w:lang w:eastAsia="he-IL"/>
        </w:rPr>
        <w:t xml:space="preserve">אנשי המודיעין לוודא אם אכן יש בעיה באותו </w:t>
      </w:r>
      <w:bookmarkStart w:id="399" w:name="_ETM_Q1_3972522"/>
      <w:bookmarkEnd w:id="399"/>
      <w:r w:rsidR="00CC30B9">
        <w:rPr>
          <w:rFonts w:hint="cs"/>
          <w:rtl/>
          <w:lang w:eastAsia="he-IL"/>
        </w:rPr>
        <w:t xml:space="preserve">ארגון, וככל שיש באמת בעיה באותו ארגון וככל שמתחילה </w:t>
      </w:r>
      <w:bookmarkStart w:id="400" w:name="_ETM_Q1_3976824"/>
      <w:bookmarkEnd w:id="400"/>
      <w:r w:rsidR="00CC30B9">
        <w:rPr>
          <w:rFonts w:hint="cs"/>
          <w:rtl/>
          <w:lang w:eastAsia="he-IL"/>
        </w:rPr>
        <w:t xml:space="preserve">להתנהל חקירה באותו ארגון או לגבי אותו ארגון לגבי עבירות </w:t>
      </w:r>
      <w:bookmarkStart w:id="401" w:name="_ETM_Q1_3982003"/>
      <w:bookmarkEnd w:id="401"/>
      <w:r w:rsidR="00CC30B9">
        <w:rPr>
          <w:rFonts w:hint="cs"/>
          <w:rtl/>
          <w:lang w:eastAsia="he-IL"/>
        </w:rPr>
        <w:t xml:space="preserve">דומות אז אנחנו גם יודעים לבטל דוחות </w:t>
      </w:r>
      <w:bookmarkStart w:id="402" w:name="_ETM_Q1_3986982"/>
      <w:bookmarkEnd w:id="402"/>
      <w:r w:rsidR="00CC30B9">
        <w:rPr>
          <w:rFonts w:hint="cs"/>
          <w:rtl/>
          <w:lang w:eastAsia="he-IL"/>
        </w:rPr>
        <w:t>שנרשמו לנהגים, אם צריך</w:t>
      </w:r>
      <w:r w:rsidR="004D0D9B">
        <w:rPr>
          <w:rFonts w:hint="cs"/>
          <w:rtl/>
          <w:lang w:eastAsia="he-IL"/>
        </w:rPr>
        <w:t>.</w:t>
      </w:r>
      <w:bookmarkStart w:id="403" w:name="_ETM_Q1_3995073"/>
      <w:bookmarkEnd w:id="403"/>
    </w:p>
    <w:p w14:paraId="57A93DC5" w14:textId="5E4CFFF9" w:rsidR="00CC30B9" w:rsidRDefault="00CC30B9" w:rsidP="00CC30B9">
      <w:pPr>
        <w:rPr>
          <w:rtl/>
          <w:lang w:eastAsia="he-IL"/>
        </w:rPr>
      </w:pPr>
      <w:bookmarkStart w:id="404" w:name="_ETM_Q1_3987408"/>
      <w:bookmarkStart w:id="405" w:name="_ETM_Q1_3987461"/>
      <w:bookmarkEnd w:id="404"/>
      <w:bookmarkEnd w:id="405"/>
    </w:p>
    <w:p w14:paraId="4B04E280" w14:textId="5D719560" w:rsidR="00CC30B9" w:rsidRDefault="00CC30B9" w:rsidP="0042193E">
      <w:pPr>
        <w:pStyle w:val="af6"/>
        <w:rPr>
          <w:rtl/>
        </w:rPr>
      </w:pPr>
      <w:bookmarkStart w:id="406" w:name="ET_yor_4758_69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CC30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14:paraId="697C6548" w14:textId="1A995A49" w:rsidR="00CC30B9" w:rsidRDefault="00CC30B9" w:rsidP="00CC30B9">
      <w:pPr>
        <w:pStyle w:val="KeepWithNext"/>
        <w:rPr>
          <w:rtl/>
          <w:lang w:eastAsia="he-IL"/>
        </w:rPr>
      </w:pPr>
    </w:p>
    <w:p w14:paraId="08295254" w14:textId="4A994E79" w:rsidR="00CC30B9" w:rsidRDefault="00CC30B9" w:rsidP="00CC30B9">
      <w:pPr>
        <w:rPr>
          <w:rtl/>
          <w:lang w:eastAsia="he-IL"/>
        </w:rPr>
      </w:pPr>
      <w:bookmarkStart w:id="407" w:name="_ETM_Q1_3988246"/>
      <w:bookmarkEnd w:id="407"/>
      <w:r>
        <w:rPr>
          <w:rFonts w:hint="cs"/>
          <w:rtl/>
          <w:lang w:eastAsia="he-IL"/>
        </w:rPr>
        <w:t xml:space="preserve">תודה. ברור, זאת לא טענה שתעמוד לו כל הזמן. השאלה היא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כבר מקיימים דיון </w:t>
      </w:r>
      <w:bookmarkStart w:id="408" w:name="_ETM_Q1_3999437"/>
      <w:bookmarkEnd w:id="408"/>
      <w:r>
        <w:rPr>
          <w:rFonts w:hint="cs"/>
          <w:rtl/>
          <w:lang w:eastAsia="he-IL"/>
        </w:rPr>
        <w:t xml:space="preserve">והדיון הוא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לומר לי על </w:t>
      </w:r>
      <w:bookmarkStart w:id="409" w:name="_ETM_Q1_4005476"/>
      <w:bookmarkEnd w:id="409"/>
      <w:r>
        <w:rPr>
          <w:rFonts w:hint="cs"/>
          <w:rtl/>
          <w:lang w:eastAsia="he-IL"/>
        </w:rPr>
        <w:t xml:space="preserve">הדרך, אתם מזהים מגמת שיפור בכל הסוגיה הזו של התנהלות </w:t>
      </w:r>
      <w:bookmarkStart w:id="410" w:name="_ETM_Q1_4009939"/>
      <w:bookmarkEnd w:id="410"/>
      <w:r>
        <w:rPr>
          <w:rFonts w:hint="cs"/>
          <w:rtl/>
          <w:lang w:eastAsia="he-IL"/>
        </w:rPr>
        <w:t>רכבי משא בכבישים?</w:t>
      </w:r>
    </w:p>
    <w:p w14:paraId="39066B06" w14:textId="75B51DC2" w:rsidR="00CC30B9" w:rsidRDefault="00CC30B9" w:rsidP="00CC30B9">
      <w:pPr>
        <w:rPr>
          <w:rtl/>
          <w:lang w:eastAsia="he-IL"/>
        </w:rPr>
      </w:pPr>
      <w:bookmarkStart w:id="411" w:name="_ETM_Q1_4010786"/>
      <w:bookmarkStart w:id="412" w:name="_ETM_Q1_4010832"/>
      <w:bookmarkStart w:id="413" w:name="_ETM_Q1_4012466"/>
      <w:bookmarkEnd w:id="411"/>
      <w:bookmarkEnd w:id="412"/>
      <w:bookmarkEnd w:id="413"/>
    </w:p>
    <w:p w14:paraId="0635AD35" w14:textId="77777777" w:rsidR="00C22153" w:rsidRDefault="00C2215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14" w:name="ET_guest_664924_70"/>
      <w:r>
        <w:rPr>
          <w:rStyle w:val="TagStyle"/>
          <w:vanish w:val="0"/>
          <w:rtl/>
        </w:rPr>
        <w:br w:type="page"/>
      </w:r>
    </w:p>
    <w:p w14:paraId="404383B4" w14:textId="2CB3BBBB" w:rsidR="00CC30B9" w:rsidRDefault="00CC30B9" w:rsidP="0042193E">
      <w:pPr>
        <w:pStyle w:val="af9"/>
        <w:rPr>
          <w:rtl/>
          <w:lang w:eastAsia="he-IL"/>
        </w:rPr>
      </w:pPr>
      <w:r w:rsidRPr="0042193E">
        <w:rPr>
          <w:rStyle w:val="TagStyle"/>
          <w:rtl/>
        </w:rPr>
        <w:t xml:space="preserve"> &lt;&lt; אורח &gt;&gt;</w:t>
      </w:r>
      <w:r w:rsidRPr="00CC30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14:paraId="2030F8A9" w14:textId="11F33AC5" w:rsidR="00CC30B9" w:rsidRDefault="00CC30B9" w:rsidP="00CC30B9">
      <w:pPr>
        <w:pStyle w:val="KeepWithNext"/>
        <w:rPr>
          <w:rtl/>
          <w:lang w:eastAsia="he-IL"/>
        </w:rPr>
      </w:pPr>
    </w:p>
    <w:p w14:paraId="3B224D24" w14:textId="7B248469" w:rsidR="00CC30B9" w:rsidRDefault="00CC30B9" w:rsidP="008424F3">
      <w:pPr>
        <w:rPr>
          <w:rtl/>
          <w:lang w:eastAsia="he-IL"/>
        </w:rPr>
      </w:pPr>
      <w:bookmarkStart w:id="415" w:name="_ETM_Q1_4012908"/>
      <w:bookmarkStart w:id="416" w:name="_ETM_Q1_4012954"/>
      <w:bookmarkEnd w:id="415"/>
      <w:bookmarkEnd w:id="416"/>
      <w:r>
        <w:rPr>
          <w:rFonts w:hint="cs"/>
          <w:rtl/>
          <w:lang w:eastAsia="he-IL"/>
        </w:rPr>
        <w:t xml:space="preserve">באופן כללי, כבודו, אני יכול להגיד לך שכן. </w:t>
      </w:r>
      <w:bookmarkStart w:id="417" w:name="_ETM_Q1_4013242"/>
      <w:bookmarkEnd w:id="417"/>
      <w:r>
        <w:rPr>
          <w:rFonts w:hint="cs"/>
          <w:rtl/>
          <w:lang w:eastAsia="he-IL"/>
        </w:rPr>
        <w:t xml:space="preserve">אם ניקח לדוגמה את הנושא של </w:t>
      </w:r>
      <w:bookmarkStart w:id="418" w:name="_ETM_Q1_4020579"/>
      <w:bookmarkEnd w:id="418"/>
      <w:r>
        <w:rPr>
          <w:rFonts w:hint="cs"/>
          <w:rtl/>
          <w:lang w:eastAsia="he-IL"/>
        </w:rPr>
        <w:t xml:space="preserve">משקלים, אנחנו בהחלט רואים שיש כבר שיפור בנושא של הובלת </w:t>
      </w:r>
      <w:bookmarkStart w:id="419" w:name="_ETM_Q1_4024823"/>
      <w:bookmarkEnd w:id="419"/>
      <w:r>
        <w:rPr>
          <w:rFonts w:hint="cs"/>
          <w:rtl/>
          <w:lang w:eastAsia="he-IL"/>
        </w:rPr>
        <w:t xml:space="preserve">מטען מעבר למשקל החוקי המותר, החברות הפנימו. בנושא של מטענים </w:t>
      </w:r>
      <w:bookmarkStart w:id="420" w:name="_ETM_Q1_4035038"/>
      <w:bookmarkEnd w:id="420"/>
      <w:r>
        <w:rPr>
          <w:rFonts w:hint="cs"/>
          <w:rtl/>
          <w:lang w:eastAsia="he-IL"/>
        </w:rPr>
        <w:t xml:space="preserve">חורגים כנ"ל, יש הרבה יותר סדר. אנחנו עדיין עובדים </w:t>
      </w:r>
      <w:bookmarkStart w:id="421" w:name="_ETM_Q1_4043437"/>
      <w:bookmarkEnd w:id="421"/>
      <w:r>
        <w:rPr>
          <w:rFonts w:hint="cs"/>
          <w:rtl/>
          <w:lang w:eastAsia="he-IL"/>
        </w:rPr>
        <w:t xml:space="preserve">על התקנות ועל הסדרת התקנות שזה יהיה עוד יותר </w:t>
      </w:r>
      <w:bookmarkStart w:id="422" w:name="_ETM_Q1_4045613"/>
      <w:bookmarkEnd w:id="422"/>
      <w:r>
        <w:rPr>
          <w:rFonts w:hint="cs"/>
          <w:rtl/>
          <w:lang w:eastAsia="he-IL"/>
        </w:rPr>
        <w:t xml:space="preserve">ברור ועוד יותר מסודר, אבל בהחלט אני יכול להגיד לך </w:t>
      </w:r>
      <w:bookmarkStart w:id="423" w:name="_ETM_Q1_4051170"/>
      <w:bookmarkEnd w:id="423"/>
      <w:r>
        <w:rPr>
          <w:rFonts w:hint="cs"/>
          <w:rtl/>
          <w:lang w:eastAsia="he-IL"/>
        </w:rPr>
        <w:t>שיש שיפור, בהחלט כן.</w:t>
      </w:r>
    </w:p>
    <w:p w14:paraId="72B2B5F3" w14:textId="68523585" w:rsidR="00CC30B9" w:rsidRDefault="00CC30B9" w:rsidP="00CC30B9">
      <w:pPr>
        <w:rPr>
          <w:rtl/>
          <w:lang w:eastAsia="he-IL"/>
        </w:rPr>
      </w:pPr>
      <w:bookmarkStart w:id="424" w:name="_ETM_Q1_4053699"/>
      <w:bookmarkStart w:id="425" w:name="_ETM_Q1_4053750"/>
      <w:bookmarkEnd w:id="424"/>
      <w:bookmarkEnd w:id="425"/>
    </w:p>
    <w:p w14:paraId="34DC1765" w14:textId="0193BE61" w:rsidR="00CC30B9" w:rsidRDefault="00CC30B9" w:rsidP="0042193E">
      <w:pPr>
        <w:pStyle w:val="af6"/>
        <w:rPr>
          <w:rtl/>
        </w:rPr>
      </w:pPr>
      <w:bookmarkStart w:id="426" w:name="ET_yor_4758_71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CC30B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14:paraId="1BFB4364" w14:textId="439DD09B" w:rsidR="00CC30B9" w:rsidRDefault="00CC30B9" w:rsidP="00CC30B9">
      <w:pPr>
        <w:pStyle w:val="KeepWithNext"/>
        <w:rPr>
          <w:rtl/>
          <w:lang w:eastAsia="he-IL"/>
        </w:rPr>
      </w:pPr>
    </w:p>
    <w:p w14:paraId="1858A56D" w14:textId="234573BF" w:rsidR="00CC30B9" w:rsidRDefault="00CC30B9" w:rsidP="00CC30B9">
      <w:pPr>
        <w:rPr>
          <w:rtl/>
          <w:lang w:eastAsia="he-IL"/>
        </w:rPr>
      </w:pPr>
      <w:bookmarkStart w:id="427" w:name="_ETM_Q1_4054484"/>
      <w:bookmarkEnd w:id="427"/>
      <w:r>
        <w:rPr>
          <w:rFonts w:hint="cs"/>
          <w:rtl/>
          <w:lang w:eastAsia="he-IL"/>
        </w:rPr>
        <w:t>תודה. אתה רוצה להוסיף?</w:t>
      </w:r>
      <w:bookmarkStart w:id="428" w:name="_ETM_Q1_4055838"/>
      <w:bookmarkEnd w:id="428"/>
    </w:p>
    <w:p w14:paraId="604FCDBE" w14:textId="6C123D2C" w:rsidR="00CC30B9" w:rsidRDefault="00CC30B9" w:rsidP="00CC30B9">
      <w:pPr>
        <w:rPr>
          <w:rtl/>
          <w:lang w:eastAsia="he-IL"/>
        </w:rPr>
      </w:pPr>
      <w:bookmarkStart w:id="429" w:name="_ETM_Q1_4055886"/>
      <w:bookmarkEnd w:id="429"/>
    </w:p>
    <w:p w14:paraId="12C1A3F8" w14:textId="7221B9D7" w:rsidR="00CC30B9" w:rsidRDefault="00CC30B9" w:rsidP="0042193E">
      <w:pPr>
        <w:pStyle w:val="af9"/>
        <w:rPr>
          <w:rtl/>
          <w:lang w:eastAsia="he-IL"/>
        </w:rPr>
      </w:pPr>
      <w:bookmarkStart w:id="430" w:name="ET_guest_אבנר_פלור_72"/>
      <w:r w:rsidRPr="0042193E">
        <w:rPr>
          <w:rStyle w:val="TagStyle"/>
          <w:rtl/>
        </w:rPr>
        <w:t xml:space="preserve"> &lt;&lt; אורח &gt;&gt;</w:t>
      </w:r>
      <w:r w:rsidRPr="00CC30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CC30B9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"/>
    </w:p>
    <w:p w14:paraId="12E3527D" w14:textId="2D5685F0" w:rsidR="00CC30B9" w:rsidRDefault="00CC30B9" w:rsidP="00CC30B9">
      <w:pPr>
        <w:pStyle w:val="KeepWithNext"/>
        <w:rPr>
          <w:rtl/>
          <w:lang w:eastAsia="he-IL"/>
        </w:rPr>
      </w:pPr>
    </w:p>
    <w:p w14:paraId="6B5D240C" w14:textId="21FB4BBB" w:rsidR="00CC30B9" w:rsidRDefault="00CC30B9" w:rsidP="008424F3">
      <w:pPr>
        <w:rPr>
          <w:rtl/>
          <w:lang w:eastAsia="he-IL"/>
        </w:rPr>
      </w:pPr>
      <w:bookmarkStart w:id="431" w:name="_ETM_Q1_4057989"/>
      <w:bookmarkStart w:id="432" w:name="_ETM_Q1_4058032"/>
      <w:bookmarkEnd w:id="431"/>
      <w:bookmarkEnd w:id="432"/>
      <w:r>
        <w:rPr>
          <w:rFonts w:hint="cs"/>
          <w:rtl/>
          <w:lang w:eastAsia="he-IL"/>
        </w:rPr>
        <w:t xml:space="preserve">כן. לגבי השיפור בעומס </w:t>
      </w:r>
      <w:bookmarkStart w:id="433" w:name="_ETM_Q1_4059227"/>
      <w:bookmarkEnd w:id="433"/>
      <w:r>
        <w:rPr>
          <w:rFonts w:hint="cs"/>
          <w:rtl/>
          <w:lang w:eastAsia="he-IL"/>
        </w:rPr>
        <w:t xml:space="preserve">יתר, אחד </w:t>
      </w:r>
      <w:r w:rsidR="0064198F">
        <w:rPr>
          <w:rFonts w:hint="cs"/>
          <w:rtl/>
          <w:lang w:eastAsia="he-IL"/>
        </w:rPr>
        <w:t xml:space="preserve">הדברים העיקריים לנושא המהפך שהוא דיבר </w:t>
      </w:r>
      <w:bookmarkStart w:id="434" w:name="_ETM_Q1_4066790"/>
      <w:bookmarkEnd w:id="434"/>
      <w:r w:rsidR="0064198F">
        <w:rPr>
          <w:rFonts w:hint="cs"/>
          <w:rtl/>
          <w:lang w:eastAsia="he-IL"/>
        </w:rPr>
        <w:t xml:space="preserve">עליו, עשינו שינוי </w:t>
      </w:r>
      <w:r w:rsidR="0064198F">
        <w:rPr>
          <w:rtl/>
          <w:lang w:eastAsia="he-IL"/>
        </w:rPr>
        <w:t>–</w:t>
      </w:r>
      <w:r w:rsidR="0064198F">
        <w:rPr>
          <w:rFonts w:hint="cs"/>
          <w:rtl/>
          <w:lang w:eastAsia="he-IL"/>
        </w:rPr>
        <w:t xml:space="preserve"> בתוספת השישית, למיטב זיכרוני </w:t>
      </w:r>
      <w:r w:rsidR="0064198F">
        <w:rPr>
          <w:rtl/>
          <w:lang w:eastAsia="he-IL"/>
        </w:rPr>
        <w:t>–</w:t>
      </w:r>
      <w:r w:rsidR="0064198F">
        <w:rPr>
          <w:rFonts w:hint="cs"/>
          <w:rtl/>
          <w:lang w:eastAsia="he-IL"/>
        </w:rPr>
        <w:t xml:space="preserve"> </w:t>
      </w:r>
      <w:bookmarkStart w:id="435" w:name="_ETM_Q1_4071481"/>
      <w:bookmarkEnd w:id="435"/>
      <w:r w:rsidR="0064198F">
        <w:rPr>
          <w:rFonts w:hint="cs"/>
          <w:rtl/>
          <w:lang w:eastAsia="he-IL"/>
        </w:rPr>
        <w:t>בנוגע לניקוד. העלינו את הניקוד לנהגים</w:t>
      </w:r>
      <w:r w:rsidR="008424F3">
        <w:rPr>
          <w:rFonts w:hint="cs"/>
          <w:rtl/>
          <w:lang w:eastAsia="he-IL"/>
        </w:rPr>
        <w:t xml:space="preserve"> - </w:t>
      </w:r>
      <w:r w:rsidR="0064198F">
        <w:rPr>
          <w:rFonts w:hint="cs"/>
          <w:rtl/>
          <w:lang w:eastAsia="he-IL"/>
        </w:rPr>
        <w:t>עד 10% ועד 15%</w:t>
      </w:r>
      <w:bookmarkStart w:id="436" w:name="_ETM_Q1_4075572"/>
      <w:bookmarkEnd w:id="436"/>
      <w:r w:rsidR="008424F3">
        <w:rPr>
          <w:rFonts w:hint="cs"/>
          <w:rtl/>
          <w:lang w:eastAsia="he-IL"/>
        </w:rPr>
        <w:t xml:space="preserve">, עד 25% - </w:t>
      </w:r>
      <w:r w:rsidR="0064198F">
        <w:rPr>
          <w:rFonts w:hint="cs"/>
          <w:rtl/>
          <w:lang w:eastAsia="he-IL"/>
        </w:rPr>
        <w:t xml:space="preserve">וזה יצר את המהפך, כלומר יש אחריות </w:t>
      </w:r>
      <w:bookmarkStart w:id="437" w:name="_ETM_Q1_4077709"/>
      <w:bookmarkEnd w:id="437"/>
      <w:r w:rsidR="0064198F">
        <w:rPr>
          <w:rFonts w:hint="cs"/>
          <w:rtl/>
          <w:lang w:eastAsia="he-IL"/>
        </w:rPr>
        <w:t>לנהג עצמו, הוא יודע שזה ניקוד לגביו ועליו.</w:t>
      </w:r>
    </w:p>
    <w:p w14:paraId="591FD713" w14:textId="21DEE216" w:rsidR="0064198F" w:rsidRDefault="0064198F" w:rsidP="00CC30B9">
      <w:pPr>
        <w:rPr>
          <w:rtl/>
          <w:lang w:eastAsia="he-IL"/>
        </w:rPr>
      </w:pPr>
      <w:bookmarkStart w:id="438" w:name="_ETM_Q1_4080798"/>
      <w:bookmarkStart w:id="439" w:name="_ETM_Q1_4080858"/>
      <w:bookmarkEnd w:id="438"/>
      <w:bookmarkEnd w:id="439"/>
    </w:p>
    <w:p w14:paraId="7E94357D" w14:textId="5D6FD3EF" w:rsidR="0064198F" w:rsidRDefault="0064198F" w:rsidP="008424F3">
      <w:pPr>
        <w:rPr>
          <w:rtl/>
          <w:lang w:eastAsia="he-IL"/>
        </w:rPr>
      </w:pPr>
      <w:bookmarkStart w:id="440" w:name="_ETM_Q1_4080906"/>
      <w:bookmarkStart w:id="441" w:name="_ETM_Q1_4080958"/>
      <w:bookmarkEnd w:id="440"/>
      <w:bookmarkEnd w:id="441"/>
      <w:r>
        <w:rPr>
          <w:rFonts w:hint="cs"/>
          <w:rtl/>
          <w:lang w:eastAsia="he-IL"/>
        </w:rPr>
        <w:t xml:space="preserve">אני רוצה </w:t>
      </w:r>
      <w:bookmarkStart w:id="442" w:name="_ETM_Q1_4083101"/>
      <w:bookmarkEnd w:id="442"/>
      <w:r>
        <w:rPr>
          <w:rFonts w:hint="cs"/>
          <w:rtl/>
          <w:lang w:eastAsia="he-IL"/>
        </w:rPr>
        <w:t xml:space="preserve">להגיד עוד משהו מדם ליבי. באמת, דיברת על </w:t>
      </w:r>
      <w:bookmarkStart w:id="443" w:name="_ETM_Q1_4083708"/>
      <w:bookmarkEnd w:id="443"/>
      <w:r>
        <w:rPr>
          <w:rFonts w:hint="cs"/>
          <w:rtl/>
          <w:lang w:eastAsia="he-IL"/>
        </w:rPr>
        <w:t>המקרה שהיה לך היום בכביש 6, אבל היו מקרים</w:t>
      </w:r>
      <w:bookmarkStart w:id="444" w:name="_ETM_Q1_4087292"/>
      <w:bookmarkEnd w:id="444"/>
      <w:r>
        <w:rPr>
          <w:rFonts w:hint="cs"/>
          <w:rtl/>
          <w:lang w:eastAsia="he-IL"/>
        </w:rPr>
        <w:t xml:space="preserve">, הייתה לנו תאונה של מטען בכביש 6, נכנסו קורות אורך לתוך האוטובוס. על זה </w:t>
      </w:r>
      <w:bookmarkStart w:id="445" w:name="_ETM_Q1_4097756"/>
      <w:bookmarkEnd w:id="445"/>
      <w:r>
        <w:rPr>
          <w:rFonts w:hint="cs"/>
          <w:rtl/>
          <w:lang w:eastAsia="he-IL"/>
        </w:rPr>
        <w:t xml:space="preserve">אנחנו מדברים, זה הצלת </w:t>
      </w:r>
      <w:bookmarkStart w:id="446" w:name="_ETM_Q1_4098437"/>
      <w:bookmarkEnd w:id="446"/>
      <w:r>
        <w:rPr>
          <w:rFonts w:hint="cs"/>
          <w:rtl/>
          <w:lang w:eastAsia="he-IL"/>
        </w:rPr>
        <w:t xml:space="preserve">חיים כל הדברים האלה. </w:t>
      </w:r>
    </w:p>
    <w:p w14:paraId="070B00AD" w14:textId="02301F93" w:rsidR="0064198F" w:rsidRDefault="0064198F" w:rsidP="0064198F">
      <w:pPr>
        <w:rPr>
          <w:rtl/>
          <w:lang w:eastAsia="he-IL"/>
        </w:rPr>
      </w:pPr>
      <w:bookmarkStart w:id="447" w:name="_ETM_Q1_4103204"/>
      <w:bookmarkStart w:id="448" w:name="_ETM_Q1_4103255"/>
      <w:bookmarkEnd w:id="447"/>
      <w:bookmarkEnd w:id="448"/>
    </w:p>
    <w:p w14:paraId="0B37FABC" w14:textId="7A79409C" w:rsidR="0064198F" w:rsidRDefault="0064198F" w:rsidP="0042193E">
      <w:pPr>
        <w:pStyle w:val="af6"/>
        <w:rPr>
          <w:rtl/>
        </w:rPr>
      </w:pPr>
      <w:bookmarkStart w:id="449" w:name="ET_yor_4758_73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64198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14:paraId="18B0920B" w14:textId="2ECE7C46" w:rsidR="0064198F" w:rsidRDefault="0064198F" w:rsidP="0064198F">
      <w:pPr>
        <w:pStyle w:val="KeepWithNext"/>
        <w:rPr>
          <w:rtl/>
          <w:lang w:eastAsia="he-IL"/>
        </w:rPr>
      </w:pPr>
    </w:p>
    <w:p w14:paraId="42826272" w14:textId="6CF59E65" w:rsidR="0064198F" w:rsidRDefault="0064198F" w:rsidP="008424F3">
      <w:pPr>
        <w:rPr>
          <w:rtl/>
          <w:lang w:eastAsia="he-IL"/>
        </w:rPr>
      </w:pPr>
      <w:bookmarkStart w:id="450" w:name="_ETM_Q1_4104156"/>
      <w:bookmarkEnd w:id="450"/>
      <w:r>
        <w:rPr>
          <w:rFonts w:hint="cs"/>
          <w:rtl/>
          <w:lang w:eastAsia="he-IL"/>
        </w:rPr>
        <w:t xml:space="preserve">תודה. ענבל, אני סמוך ובטוח ששכנענו </w:t>
      </w:r>
      <w:bookmarkStart w:id="451" w:name="_ETM_Q1_4108906"/>
      <w:bookmarkEnd w:id="451"/>
      <w:r>
        <w:rPr>
          <w:rFonts w:hint="cs"/>
          <w:rtl/>
          <w:lang w:eastAsia="he-IL"/>
        </w:rPr>
        <w:t>אותך</w:t>
      </w:r>
      <w:r w:rsidR="00842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ניתן למישהו אחר. אני גדלתי בברוכת ילדים, לא בן יחיד, אני רוצה לתת לכולם </w:t>
      </w:r>
      <w:bookmarkStart w:id="452" w:name="_ETM_Q1_4117774"/>
      <w:bookmarkEnd w:id="4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</w:t>
      </w:r>
      <w:proofErr w:type="spellStart"/>
      <w:r>
        <w:rPr>
          <w:rFonts w:hint="cs"/>
          <w:rtl/>
          <w:lang w:eastAsia="he-IL"/>
        </w:rPr>
        <w:t>הסנדביץ</w:t>
      </w:r>
      <w:proofErr w:type="spellEnd"/>
      <w:r>
        <w:rPr>
          <w:rFonts w:hint="cs"/>
          <w:rtl/>
          <w:lang w:eastAsia="he-IL"/>
        </w:rPr>
        <w:t xml:space="preserve">' במשפחה, יש לו רגישות יתר. יש מישהו </w:t>
      </w:r>
      <w:bookmarkStart w:id="453" w:name="_ETM_Q1_4118391"/>
      <w:bookmarkEnd w:id="453"/>
      <w:r>
        <w:rPr>
          <w:rFonts w:hint="cs"/>
          <w:rtl/>
          <w:lang w:eastAsia="he-IL"/>
        </w:rPr>
        <w:t>שרוצה להתייחס? אם לא, נחזור לענבל. בבקשה, ענבל.</w:t>
      </w:r>
    </w:p>
    <w:p w14:paraId="7C967063" w14:textId="256542C5" w:rsidR="0064198F" w:rsidRDefault="0064198F" w:rsidP="0064198F">
      <w:pPr>
        <w:rPr>
          <w:rtl/>
          <w:lang w:eastAsia="he-IL"/>
        </w:rPr>
      </w:pPr>
      <w:bookmarkStart w:id="454" w:name="_ETM_Q1_4129051"/>
      <w:bookmarkStart w:id="455" w:name="_ETM_Q1_4129105"/>
      <w:bookmarkStart w:id="456" w:name="_ETM_Q1_4130571"/>
      <w:bookmarkEnd w:id="454"/>
      <w:bookmarkEnd w:id="455"/>
      <w:bookmarkEnd w:id="456"/>
    </w:p>
    <w:p w14:paraId="38BF4746" w14:textId="248E2636" w:rsidR="0064198F" w:rsidRDefault="0064198F" w:rsidP="0042193E">
      <w:pPr>
        <w:pStyle w:val="af9"/>
        <w:rPr>
          <w:rtl/>
          <w:lang w:eastAsia="he-IL"/>
        </w:rPr>
      </w:pPr>
      <w:bookmarkStart w:id="457" w:name="ET_guest_866904_74"/>
      <w:r w:rsidRPr="0042193E">
        <w:rPr>
          <w:rStyle w:val="TagStyle"/>
          <w:rtl/>
        </w:rPr>
        <w:t xml:space="preserve"> &lt;&lt; אורח &gt;&gt;</w:t>
      </w:r>
      <w:r w:rsidRPr="0064198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"/>
    </w:p>
    <w:p w14:paraId="7C5CB02B" w14:textId="47746FD0" w:rsidR="0064198F" w:rsidRDefault="0064198F" w:rsidP="0064198F">
      <w:pPr>
        <w:pStyle w:val="KeepWithNext"/>
        <w:rPr>
          <w:rtl/>
          <w:lang w:eastAsia="he-IL"/>
        </w:rPr>
      </w:pPr>
    </w:p>
    <w:p w14:paraId="58F259E6" w14:textId="095831B5" w:rsidR="0064198F" w:rsidRDefault="008424F3" w:rsidP="0064198F">
      <w:pPr>
        <w:rPr>
          <w:rtl/>
          <w:lang w:eastAsia="he-IL"/>
        </w:rPr>
      </w:pPr>
      <w:bookmarkStart w:id="458" w:name="_ETM_Q1_4131021"/>
      <w:bookmarkStart w:id="459" w:name="_ETM_Q1_4131066"/>
      <w:bookmarkEnd w:id="458"/>
      <w:bookmarkEnd w:id="459"/>
      <w:r>
        <w:rPr>
          <w:rFonts w:hint="cs"/>
          <w:rtl/>
          <w:lang w:eastAsia="he-IL"/>
        </w:rPr>
        <w:t xml:space="preserve">תודה. </w:t>
      </w:r>
    </w:p>
    <w:p w14:paraId="3FF8D275" w14:textId="3D064860" w:rsidR="0064198F" w:rsidRDefault="0064198F" w:rsidP="0064198F">
      <w:pPr>
        <w:rPr>
          <w:rtl/>
          <w:lang w:eastAsia="he-IL"/>
        </w:rPr>
      </w:pPr>
      <w:bookmarkStart w:id="460" w:name="_ETM_Q1_4131275"/>
      <w:bookmarkStart w:id="461" w:name="_ETM_Q1_4131324"/>
      <w:bookmarkEnd w:id="460"/>
      <w:bookmarkEnd w:id="461"/>
    </w:p>
    <w:p w14:paraId="351359C7" w14:textId="1C194D3E" w:rsidR="0064198F" w:rsidRDefault="0064198F" w:rsidP="0042193E">
      <w:pPr>
        <w:pStyle w:val="af6"/>
        <w:rPr>
          <w:rtl/>
        </w:rPr>
      </w:pPr>
      <w:bookmarkStart w:id="462" w:name="ET_yor_4758_75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64198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14:paraId="11B505FD" w14:textId="192CE54C" w:rsidR="0064198F" w:rsidRDefault="0064198F" w:rsidP="0064198F">
      <w:pPr>
        <w:pStyle w:val="KeepWithNext"/>
        <w:rPr>
          <w:rtl/>
          <w:lang w:eastAsia="he-IL"/>
        </w:rPr>
      </w:pPr>
    </w:p>
    <w:p w14:paraId="6A654649" w14:textId="56380B41" w:rsidR="0064198F" w:rsidRDefault="0064198F" w:rsidP="0064198F">
      <w:pPr>
        <w:rPr>
          <w:rtl/>
          <w:lang w:eastAsia="he-IL"/>
        </w:rPr>
      </w:pPr>
      <w:bookmarkStart w:id="463" w:name="_ETM_Q1_4132096"/>
      <w:bookmarkEnd w:id="463"/>
      <w:r>
        <w:rPr>
          <w:rFonts w:hint="cs"/>
          <w:rtl/>
          <w:lang w:eastAsia="he-IL"/>
        </w:rPr>
        <w:t xml:space="preserve">לא </w:t>
      </w:r>
      <w:bookmarkStart w:id="464" w:name="_ETM_Q1_4133371"/>
      <w:bookmarkEnd w:id="464"/>
      <w:r>
        <w:rPr>
          <w:rFonts w:hint="cs"/>
          <w:rtl/>
          <w:lang w:eastAsia="he-IL"/>
        </w:rPr>
        <w:t xml:space="preserve">שכנענו אותך? ענבל, לא השתכנעת? לא הנחנו את </w:t>
      </w:r>
      <w:bookmarkStart w:id="465" w:name="_ETM_Q1_4137392"/>
      <w:bookmarkEnd w:id="465"/>
      <w:r>
        <w:rPr>
          <w:rFonts w:hint="cs"/>
          <w:rtl/>
          <w:lang w:eastAsia="he-IL"/>
        </w:rPr>
        <w:t>דעתך?</w:t>
      </w:r>
    </w:p>
    <w:p w14:paraId="48C7B326" w14:textId="1CC784B4" w:rsidR="0064198F" w:rsidRDefault="0064198F" w:rsidP="0064198F">
      <w:pPr>
        <w:rPr>
          <w:rtl/>
          <w:lang w:eastAsia="he-IL"/>
        </w:rPr>
      </w:pPr>
      <w:bookmarkStart w:id="466" w:name="_ETM_Q1_4138374"/>
      <w:bookmarkStart w:id="467" w:name="_ETM_Q1_4138422"/>
      <w:bookmarkEnd w:id="466"/>
      <w:bookmarkEnd w:id="467"/>
    </w:p>
    <w:p w14:paraId="2D3AA9A2" w14:textId="0EB975C9" w:rsidR="0064198F" w:rsidRDefault="0064198F" w:rsidP="0042193E">
      <w:pPr>
        <w:pStyle w:val="af9"/>
        <w:rPr>
          <w:rtl/>
          <w:lang w:eastAsia="he-IL"/>
        </w:rPr>
      </w:pPr>
      <w:bookmarkStart w:id="468" w:name="ET_guest_866904_76"/>
      <w:r w:rsidRPr="0042193E">
        <w:rPr>
          <w:rStyle w:val="TagStyle"/>
          <w:rtl/>
        </w:rPr>
        <w:t xml:space="preserve"> &lt;&lt; אורח &gt;&gt;</w:t>
      </w:r>
      <w:r w:rsidRPr="0064198F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64198F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"/>
    </w:p>
    <w:p w14:paraId="7BE86088" w14:textId="6595FF4C" w:rsidR="0064198F" w:rsidRDefault="0064198F" w:rsidP="0064198F">
      <w:pPr>
        <w:pStyle w:val="KeepWithNext"/>
        <w:rPr>
          <w:rtl/>
          <w:lang w:eastAsia="he-IL"/>
        </w:rPr>
      </w:pPr>
    </w:p>
    <w:p w14:paraId="466FFA86" w14:textId="40FFEC5C" w:rsidR="0064198F" w:rsidRDefault="0064198F" w:rsidP="00641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ממש מצטערת, זה לא עניין של </w:t>
      </w:r>
      <w:bookmarkStart w:id="469" w:name="_ETM_Q1_4143277"/>
      <w:bookmarkEnd w:id="469"/>
      <w:r>
        <w:rPr>
          <w:rFonts w:hint="cs"/>
          <w:rtl/>
          <w:lang w:eastAsia="he-IL"/>
        </w:rPr>
        <w:t xml:space="preserve">להשתכנע או לא. אני שומעת את כולם, אני מכבדת את </w:t>
      </w:r>
      <w:bookmarkStart w:id="470" w:name="_ETM_Q1_4145562"/>
      <w:bookmarkEnd w:id="470"/>
      <w:r>
        <w:rPr>
          <w:rFonts w:hint="cs"/>
          <w:rtl/>
          <w:lang w:eastAsia="he-IL"/>
        </w:rPr>
        <w:t xml:space="preserve">כולם, כולם בסוף יוצאים כדי לבצע את התפקיד </w:t>
      </w:r>
      <w:bookmarkStart w:id="471" w:name="_ETM_Q1_4148379"/>
      <w:bookmarkEnd w:id="471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משטרת ישראל, גם משרד התחבורה, גם הנהג. </w:t>
      </w:r>
      <w:bookmarkStart w:id="472" w:name="_ETM_Q1_4154417"/>
      <w:bookmarkEnd w:id="472"/>
    </w:p>
    <w:p w14:paraId="351B4AE2" w14:textId="144026D4" w:rsidR="0064198F" w:rsidRDefault="0064198F" w:rsidP="0064198F">
      <w:pPr>
        <w:rPr>
          <w:rtl/>
          <w:lang w:eastAsia="he-IL"/>
        </w:rPr>
      </w:pPr>
    </w:p>
    <w:p w14:paraId="7C1E6223" w14:textId="38F03D0C" w:rsidR="0064198F" w:rsidRDefault="0064198F" w:rsidP="0064198F">
      <w:pPr>
        <w:rPr>
          <w:rtl/>
          <w:lang w:eastAsia="he-IL"/>
        </w:rPr>
      </w:pPr>
      <w:bookmarkStart w:id="473" w:name="_ETM_Q1_4151657"/>
      <w:bookmarkStart w:id="474" w:name="_ETM_Q1_4151709"/>
      <w:bookmarkEnd w:id="473"/>
      <w:bookmarkEnd w:id="474"/>
      <w:r>
        <w:rPr>
          <w:rFonts w:hint="cs"/>
          <w:rtl/>
          <w:lang w:eastAsia="he-IL"/>
        </w:rPr>
        <w:t xml:space="preserve">הפרקטיקה, ובפועל, וגם פה, פועל יוצא של מה שקורה </w:t>
      </w:r>
      <w:bookmarkStart w:id="475" w:name="_ETM_Q1_4157792"/>
      <w:bookmarkEnd w:id="475"/>
      <w:r>
        <w:rPr>
          <w:rFonts w:hint="cs"/>
          <w:rtl/>
          <w:lang w:eastAsia="he-IL"/>
        </w:rPr>
        <w:t xml:space="preserve">זה גם כמו שאמר הנציג של משרד התחבורה, 6 </w:t>
      </w:r>
      <w:bookmarkStart w:id="476" w:name="_ETM_Q1_4158268"/>
      <w:bookmarkEnd w:id="476"/>
      <w:r>
        <w:rPr>
          <w:rFonts w:hint="cs"/>
          <w:rtl/>
          <w:lang w:eastAsia="he-IL"/>
        </w:rPr>
        <w:t xml:space="preserve">נקודות לנהג לרישיון שלו, 750 שקלים, וה-750 שקלים </w:t>
      </w:r>
      <w:bookmarkStart w:id="477" w:name="_ETM_Q1_4164480"/>
      <w:bookmarkEnd w:id="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נציג המשטרה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בעיה, כשהם מזהים </w:t>
      </w:r>
      <w:bookmarkStart w:id="478" w:name="_ETM_Q1_4169591"/>
      <w:bookmarkEnd w:id="478"/>
      <w:r>
        <w:rPr>
          <w:rFonts w:hint="cs"/>
          <w:rtl/>
          <w:lang w:eastAsia="he-IL"/>
        </w:rPr>
        <w:t xml:space="preserve">הרבה פעילות חריגה בתוך הארגון, אז הם פועלים. </w:t>
      </w:r>
    </w:p>
    <w:p w14:paraId="7362D231" w14:textId="6D0FB806" w:rsidR="00E16CD4" w:rsidRDefault="00E16CD4" w:rsidP="0064198F">
      <w:pPr>
        <w:rPr>
          <w:rtl/>
          <w:lang w:eastAsia="he-IL"/>
        </w:rPr>
      </w:pPr>
      <w:bookmarkStart w:id="479" w:name="_ETM_Q1_4173320"/>
      <w:bookmarkStart w:id="480" w:name="_ETM_Q1_4173376"/>
      <w:bookmarkStart w:id="481" w:name="_ETM_Q1_4173432"/>
      <w:bookmarkEnd w:id="479"/>
      <w:bookmarkEnd w:id="480"/>
      <w:bookmarkEnd w:id="481"/>
    </w:p>
    <w:p w14:paraId="0F13AE5A" w14:textId="23632C4D" w:rsidR="00E16CD4" w:rsidRDefault="00E16CD4" w:rsidP="0037623A">
      <w:pPr>
        <w:rPr>
          <w:rtl/>
          <w:lang w:eastAsia="he-IL"/>
        </w:rPr>
      </w:pPr>
      <w:bookmarkStart w:id="482" w:name="_ETM_Q1_4173510"/>
      <w:bookmarkEnd w:id="482"/>
      <w:r>
        <w:rPr>
          <w:rFonts w:hint="cs"/>
          <w:rtl/>
          <w:lang w:eastAsia="he-IL"/>
        </w:rPr>
        <w:t xml:space="preserve">בינתיים נהגים </w:t>
      </w:r>
      <w:bookmarkStart w:id="483" w:name="_ETM_Q1_4174218"/>
      <w:bookmarkEnd w:id="483"/>
      <w:r>
        <w:rPr>
          <w:rFonts w:hint="cs"/>
          <w:rtl/>
          <w:lang w:eastAsia="he-IL"/>
        </w:rPr>
        <w:t xml:space="preserve">לא עוצרים, הסטטיסטיקה מלמדת שלא עוצרים כמות נהגים מסוימת מחברה </w:t>
      </w:r>
      <w:bookmarkStart w:id="484" w:name="_ETM_Q1_4181364"/>
      <w:bookmarkEnd w:id="484"/>
      <w:r>
        <w:rPr>
          <w:rFonts w:hint="cs"/>
          <w:rtl/>
          <w:lang w:eastAsia="he-IL"/>
        </w:rPr>
        <w:t>מסוימת כדי לפתוח בחקירה</w:t>
      </w:r>
      <w:r w:rsidR="00376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אם יש משהו ארגוני </w:t>
      </w:r>
      <w:bookmarkStart w:id="485" w:name="_ETM_Q1_4185096"/>
      <w:bookmarkEnd w:id="485"/>
      <w:r>
        <w:rPr>
          <w:rFonts w:hint="cs"/>
          <w:rtl/>
          <w:lang w:eastAsia="he-IL"/>
        </w:rPr>
        <w:t>לא תקין בתוך אותה חברה.</w:t>
      </w:r>
      <w:r w:rsidR="00180B86">
        <w:rPr>
          <w:rFonts w:hint="cs"/>
          <w:rtl/>
          <w:lang w:eastAsia="he-IL"/>
        </w:rPr>
        <w:t xml:space="preserve"> ובינתיים, מי שישלם את המחיר </w:t>
      </w:r>
      <w:bookmarkStart w:id="486" w:name="_ETM_Q1_4185981"/>
      <w:bookmarkEnd w:id="486"/>
      <w:r w:rsidR="00180B86">
        <w:rPr>
          <w:rFonts w:hint="cs"/>
          <w:rtl/>
          <w:lang w:eastAsia="he-IL"/>
        </w:rPr>
        <w:t xml:space="preserve">שוב פעם זה הנהג, זה פשוט לא הוגן. שיוודאו, שיכתבו </w:t>
      </w:r>
      <w:bookmarkStart w:id="487" w:name="_ETM_Q1_4190500"/>
      <w:bookmarkEnd w:id="487"/>
      <w:r w:rsidR="00180B86">
        <w:rPr>
          <w:rFonts w:hint="cs"/>
          <w:rtl/>
          <w:lang w:eastAsia="he-IL"/>
        </w:rPr>
        <w:t xml:space="preserve">שגם הנהג משלם </w:t>
      </w:r>
      <w:r w:rsidR="00180B86">
        <w:rPr>
          <w:rtl/>
          <w:lang w:eastAsia="he-IL"/>
        </w:rPr>
        <w:t>–</w:t>
      </w:r>
      <w:r w:rsidR="00180B86">
        <w:rPr>
          <w:rFonts w:hint="cs"/>
          <w:rtl/>
          <w:lang w:eastAsia="he-IL"/>
        </w:rPr>
        <w:t xml:space="preserve"> עכשיו הנהג גם 750 שקלים וגם </w:t>
      </w:r>
      <w:bookmarkStart w:id="488" w:name="_ETM_Q1_4194218"/>
      <w:bookmarkEnd w:id="488"/>
      <w:r w:rsidR="00180B86">
        <w:rPr>
          <w:rFonts w:hint="cs"/>
          <w:rtl/>
          <w:lang w:eastAsia="he-IL"/>
        </w:rPr>
        <w:t>6 נקודות, רק שיהיה ברור, אם מישהו פספס</w:t>
      </w:r>
      <w:r w:rsidR="0037623A">
        <w:rPr>
          <w:rFonts w:hint="cs"/>
          <w:rtl/>
          <w:lang w:eastAsia="he-IL"/>
        </w:rPr>
        <w:t>,</w:t>
      </w:r>
      <w:r w:rsidR="00180B86">
        <w:rPr>
          <w:rFonts w:hint="cs"/>
          <w:rtl/>
          <w:lang w:eastAsia="he-IL"/>
        </w:rPr>
        <w:t xml:space="preserve"> זאת אומרת </w:t>
      </w:r>
      <w:bookmarkStart w:id="489" w:name="_ETM_Q1_4200771"/>
      <w:bookmarkEnd w:id="489"/>
      <w:r w:rsidR="00180B86">
        <w:rPr>
          <w:rFonts w:hint="cs"/>
          <w:rtl/>
          <w:lang w:eastAsia="he-IL"/>
        </w:rPr>
        <w:t xml:space="preserve">יש פה כפל ענישה על הנהג ואמירה שאומרת שיש אחריות </w:t>
      </w:r>
      <w:bookmarkStart w:id="490" w:name="_ETM_Q1_4204680"/>
      <w:bookmarkEnd w:id="490"/>
      <w:r w:rsidR="00180B86">
        <w:rPr>
          <w:rFonts w:hint="cs"/>
          <w:rtl/>
          <w:lang w:eastAsia="he-IL"/>
        </w:rPr>
        <w:t>גם על המעסיק.</w:t>
      </w:r>
    </w:p>
    <w:p w14:paraId="02C3922B" w14:textId="69AE70E0" w:rsidR="00180B86" w:rsidRDefault="00180B86" w:rsidP="0064198F">
      <w:pPr>
        <w:rPr>
          <w:rtl/>
          <w:lang w:eastAsia="he-IL"/>
        </w:rPr>
      </w:pPr>
      <w:bookmarkStart w:id="491" w:name="_ETM_Q1_4205880"/>
      <w:bookmarkStart w:id="492" w:name="_ETM_Q1_4205951"/>
      <w:bookmarkStart w:id="493" w:name="_ETM_Q1_4205991"/>
      <w:bookmarkEnd w:id="491"/>
      <w:bookmarkEnd w:id="492"/>
      <w:bookmarkEnd w:id="493"/>
    </w:p>
    <w:p w14:paraId="642D257A" w14:textId="2D307DDE" w:rsidR="00180B86" w:rsidRDefault="00180B86" w:rsidP="0037623A">
      <w:pPr>
        <w:rPr>
          <w:rtl/>
          <w:lang w:eastAsia="he-IL"/>
        </w:rPr>
      </w:pPr>
      <w:bookmarkStart w:id="494" w:name="_ETM_Q1_4206035"/>
      <w:bookmarkEnd w:id="494"/>
      <w:r>
        <w:rPr>
          <w:rFonts w:hint="cs"/>
          <w:rtl/>
          <w:lang w:eastAsia="he-IL"/>
        </w:rPr>
        <w:t xml:space="preserve">לא. אנחנו מבקשים בכל לשון של בקשה </w:t>
      </w:r>
      <w:bookmarkStart w:id="495" w:name="_ETM_Q1_4210552"/>
      <w:bookmarkEnd w:id="495"/>
      <w:r>
        <w:rPr>
          <w:rFonts w:hint="cs"/>
          <w:rtl/>
          <w:lang w:eastAsia="he-IL"/>
        </w:rPr>
        <w:t xml:space="preserve">שתהיה לא רק אמירה כלפי המעסיק, תהיה סנקציה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כלפי </w:t>
      </w:r>
      <w:bookmarkStart w:id="496" w:name="_ETM_Q1_4216242"/>
      <w:bookmarkEnd w:id="496"/>
      <w:r>
        <w:rPr>
          <w:rFonts w:hint="cs"/>
          <w:rtl/>
          <w:lang w:eastAsia="he-IL"/>
        </w:rPr>
        <w:t xml:space="preserve">המעסיק, לא רק אמירה. וכן, גם בדוח הראשון. דרך </w:t>
      </w:r>
      <w:bookmarkStart w:id="497" w:name="_ETM_Q1_4217995"/>
      <w:bookmarkEnd w:id="497"/>
      <w:r>
        <w:rPr>
          <w:rFonts w:hint="cs"/>
          <w:rtl/>
          <w:lang w:eastAsia="he-IL"/>
        </w:rPr>
        <w:t xml:space="preserve">אגב, התיקונים שמבקשים לעשות הם תיקונים מאוד </w:t>
      </w:r>
      <w:r w:rsidR="0037623A">
        <w:rPr>
          <w:rFonts w:hint="cs"/>
          <w:rtl/>
          <w:lang w:eastAsia="he-IL"/>
        </w:rPr>
        <w:t>עובדתיים</w:t>
      </w:r>
      <w:r>
        <w:rPr>
          <w:rFonts w:hint="cs"/>
          <w:rtl/>
          <w:lang w:eastAsia="he-IL"/>
        </w:rPr>
        <w:t xml:space="preserve"> - </w:t>
      </w:r>
      <w:bookmarkStart w:id="498" w:name="_ETM_Q1_4219418"/>
      <w:bookmarkEnd w:id="498"/>
      <w:r>
        <w:rPr>
          <w:rFonts w:hint="cs"/>
          <w:rtl/>
          <w:lang w:eastAsia="he-IL"/>
        </w:rPr>
        <w:t>עבר השתלמות, לא עבר השתלמות. אם יש אחריות על המעסיק</w:t>
      </w:r>
      <w:r w:rsidR="00376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9" w:name="_ETM_Q1_4226208"/>
      <w:bookmarkEnd w:id="499"/>
      <w:r>
        <w:rPr>
          <w:rFonts w:hint="cs"/>
          <w:rtl/>
          <w:lang w:eastAsia="he-IL"/>
        </w:rPr>
        <w:t xml:space="preserve">והנהג לא עבר השתלמות, הוא לא יכול להסיע מטענים מהסוג </w:t>
      </w:r>
      <w:bookmarkStart w:id="500" w:name="_ETM_Q1_4229530"/>
      <w:bookmarkEnd w:id="500"/>
      <w:r>
        <w:rPr>
          <w:rFonts w:hint="cs"/>
          <w:rtl/>
          <w:lang w:eastAsia="he-IL"/>
        </w:rPr>
        <w:t>הזה. זה עובדתי לחלוטין</w:t>
      </w:r>
      <w:r w:rsidR="0037623A">
        <w:rPr>
          <w:rFonts w:hint="cs"/>
          <w:rtl/>
          <w:lang w:eastAsia="he-IL"/>
        </w:rPr>
        <w:t xml:space="preserve"> ואפשר לבדוק</w:t>
      </w:r>
      <w:r>
        <w:rPr>
          <w:rFonts w:hint="cs"/>
          <w:rtl/>
          <w:lang w:eastAsia="he-IL"/>
        </w:rPr>
        <w:t xml:space="preserve">. </w:t>
      </w:r>
    </w:p>
    <w:p w14:paraId="497648EA" w14:textId="3236380F" w:rsidR="00180B86" w:rsidRDefault="00180B86" w:rsidP="0064198F">
      <w:pPr>
        <w:rPr>
          <w:rtl/>
          <w:lang w:eastAsia="he-IL"/>
        </w:rPr>
      </w:pPr>
      <w:bookmarkStart w:id="501" w:name="_ETM_Q1_4230529"/>
      <w:bookmarkStart w:id="502" w:name="_ETM_Q1_4230575"/>
      <w:bookmarkEnd w:id="501"/>
      <w:bookmarkEnd w:id="502"/>
    </w:p>
    <w:p w14:paraId="183CC552" w14:textId="77777777" w:rsidR="00C22153" w:rsidRDefault="00C2215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3" w:name="ET_yor_4758_77"/>
      <w:r>
        <w:rPr>
          <w:rStyle w:val="TagStyle"/>
          <w:vanish w:val="0"/>
          <w:rtl/>
        </w:rPr>
        <w:br w:type="page"/>
      </w:r>
    </w:p>
    <w:p w14:paraId="65115FD4" w14:textId="54428D8A" w:rsidR="00180B86" w:rsidRDefault="00180B86" w:rsidP="0042193E">
      <w:pPr>
        <w:pStyle w:val="af6"/>
        <w:rPr>
          <w:rtl/>
        </w:rPr>
      </w:pPr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14:paraId="4A3C8203" w14:textId="76F25F35" w:rsidR="00180B86" w:rsidRDefault="00180B86" w:rsidP="00180B86">
      <w:pPr>
        <w:pStyle w:val="KeepWithNext"/>
        <w:rPr>
          <w:rtl/>
          <w:lang w:eastAsia="he-IL"/>
        </w:rPr>
      </w:pPr>
    </w:p>
    <w:p w14:paraId="4B3B7689" w14:textId="64E33770" w:rsidR="00180B86" w:rsidRDefault="00180B86" w:rsidP="00180B86">
      <w:pPr>
        <w:rPr>
          <w:rtl/>
          <w:lang w:eastAsia="he-IL"/>
        </w:rPr>
      </w:pPr>
      <w:bookmarkStart w:id="504" w:name="_ETM_Q1_4231304"/>
      <w:bookmarkEnd w:id="504"/>
      <w:r>
        <w:rPr>
          <w:rFonts w:hint="cs"/>
          <w:rtl/>
          <w:lang w:eastAsia="he-IL"/>
        </w:rPr>
        <w:t xml:space="preserve">שלא יעלה על המשאית. שהוא יבין </w:t>
      </w:r>
      <w:bookmarkStart w:id="505" w:name="_ETM_Q1_4238475"/>
      <w:bookmarkEnd w:id="505"/>
      <w:r>
        <w:rPr>
          <w:rFonts w:hint="cs"/>
          <w:rtl/>
          <w:lang w:eastAsia="he-IL"/>
        </w:rPr>
        <w:t xml:space="preserve">שאין לו רישיון, לאותו רגע אין </w:t>
      </w:r>
      <w:bookmarkStart w:id="506" w:name="_ETM_Q1_4241422"/>
      <w:bookmarkEnd w:id="506"/>
      <w:r>
        <w:rPr>
          <w:rFonts w:hint="cs"/>
          <w:rtl/>
          <w:lang w:eastAsia="he-IL"/>
        </w:rPr>
        <w:t xml:space="preserve">לו רישיון. הוא צריך להבין, הנהג חייב להיות בר דעת. </w:t>
      </w:r>
      <w:bookmarkStart w:id="507" w:name="_ETM_Q1_4245648"/>
      <w:bookmarkEnd w:id="507"/>
    </w:p>
    <w:p w14:paraId="642B5134" w14:textId="4225E75E" w:rsidR="00180B86" w:rsidRDefault="00180B86" w:rsidP="00180B86">
      <w:pPr>
        <w:rPr>
          <w:rtl/>
          <w:lang w:eastAsia="he-IL"/>
        </w:rPr>
      </w:pPr>
      <w:bookmarkStart w:id="508" w:name="_ETM_Q1_4246104"/>
      <w:bookmarkEnd w:id="508"/>
    </w:p>
    <w:p w14:paraId="4329E0FB" w14:textId="1628E125" w:rsidR="00180B86" w:rsidRDefault="00180B86" w:rsidP="0042193E">
      <w:pPr>
        <w:pStyle w:val="af9"/>
        <w:rPr>
          <w:rtl/>
          <w:lang w:eastAsia="he-IL"/>
        </w:rPr>
      </w:pPr>
      <w:bookmarkStart w:id="509" w:name="ET_guest_866904_78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14:paraId="3952062F" w14:textId="62B62022" w:rsidR="00180B86" w:rsidRDefault="00180B86" w:rsidP="00180B86">
      <w:pPr>
        <w:pStyle w:val="KeepWithNext"/>
        <w:rPr>
          <w:rtl/>
          <w:lang w:eastAsia="he-IL"/>
        </w:rPr>
      </w:pPr>
    </w:p>
    <w:p w14:paraId="7FFB933C" w14:textId="04396391" w:rsidR="00180B86" w:rsidRDefault="00180B86" w:rsidP="00180B86">
      <w:pPr>
        <w:rPr>
          <w:rtl/>
          <w:lang w:eastAsia="he-IL"/>
        </w:rPr>
      </w:pPr>
      <w:bookmarkStart w:id="510" w:name="_ETM_Q1_4246560"/>
      <w:bookmarkStart w:id="511" w:name="_ETM_Q1_4246603"/>
      <w:bookmarkEnd w:id="510"/>
      <w:bookmarkEnd w:id="511"/>
      <w:r>
        <w:rPr>
          <w:rFonts w:hint="cs"/>
          <w:rtl/>
          <w:lang w:eastAsia="he-IL"/>
        </w:rPr>
        <w:t xml:space="preserve">הנהגים הם בסוף אלה שעובדים, כבודו. זה כמו שנאמר </w:t>
      </w:r>
      <w:bookmarkStart w:id="512" w:name="_ETM_Q1_4251760"/>
      <w:bookmarkEnd w:id="512"/>
      <w:r>
        <w:rPr>
          <w:rFonts w:hint="cs"/>
          <w:rtl/>
          <w:lang w:eastAsia="he-IL"/>
        </w:rPr>
        <w:t>שעובדת בסופר שלקוח נכנס וגנב סחורה, מאשימים אותה כי היא</w:t>
      </w:r>
      <w:bookmarkStart w:id="513" w:name="_ETM_Q1_4254844"/>
      <w:bookmarkEnd w:id="513"/>
      <w:r>
        <w:rPr>
          <w:rFonts w:hint="cs"/>
          <w:rtl/>
          <w:lang w:eastAsia="he-IL"/>
        </w:rPr>
        <w:t xml:space="preserve"> לא נלחמה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AD5844" w14:textId="6D354D70" w:rsidR="00180B86" w:rsidRDefault="00180B86" w:rsidP="00180B86">
      <w:pPr>
        <w:rPr>
          <w:rtl/>
          <w:lang w:eastAsia="he-IL"/>
        </w:rPr>
      </w:pPr>
      <w:bookmarkStart w:id="514" w:name="_ETM_Q1_4256498"/>
      <w:bookmarkStart w:id="515" w:name="_ETM_Q1_4256545"/>
      <w:bookmarkEnd w:id="514"/>
      <w:bookmarkEnd w:id="515"/>
    </w:p>
    <w:p w14:paraId="30E8AB56" w14:textId="05A4F90B" w:rsidR="00180B86" w:rsidRDefault="00180B86" w:rsidP="0042193E">
      <w:pPr>
        <w:pStyle w:val="af6"/>
        <w:rPr>
          <w:rtl/>
        </w:rPr>
      </w:pPr>
      <w:bookmarkStart w:id="516" w:name="ET_yor_4758_79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24F2BE11" w14:textId="0C91A0A0" w:rsidR="00180B86" w:rsidRDefault="00180B86" w:rsidP="00180B86">
      <w:pPr>
        <w:pStyle w:val="KeepWithNext"/>
        <w:rPr>
          <w:rtl/>
          <w:lang w:eastAsia="he-IL"/>
        </w:rPr>
      </w:pPr>
    </w:p>
    <w:p w14:paraId="49CBDDC9" w14:textId="5930D0D8" w:rsidR="00180B86" w:rsidRDefault="0037623A" w:rsidP="0037623A">
      <w:pPr>
        <w:rPr>
          <w:rtl/>
          <w:lang w:eastAsia="he-IL"/>
        </w:rPr>
      </w:pPr>
      <w:bookmarkStart w:id="517" w:name="_ETM_Q1_4257311"/>
      <w:bookmarkEnd w:id="517"/>
      <w:r>
        <w:rPr>
          <w:rFonts w:hint="cs"/>
          <w:rtl/>
          <w:lang w:eastAsia="he-IL"/>
        </w:rPr>
        <w:t>לא, שם לא מאשימים.</w:t>
      </w:r>
    </w:p>
    <w:p w14:paraId="0C0FF39E" w14:textId="51A9654C" w:rsidR="00180B86" w:rsidRDefault="00180B86" w:rsidP="00180B86">
      <w:pPr>
        <w:rPr>
          <w:rtl/>
          <w:lang w:eastAsia="he-IL"/>
        </w:rPr>
      </w:pPr>
      <w:bookmarkStart w:id="518" w:name="_ETM_Q1_4257159"/>
      <w:bookmarkStart w:id="519" w:name="_ETM_Q1_4257209"/>
      <w:bookmarkStart w:id="520" w:name="_ETM_Q1_4258983"/>
      <w:bookmarkEnd w:id="518"/>
      <w:bookmarkEnd w:id="519"/>
      <w:bookmarkEnd w:id="520"/>
    </w:p>
    <w:p w14:paraId="6A9FEFF2" w14:textId="05FFFA15" w:rsidR="00180B86" w:rsidRDefault="00180B86" w:rsidP="0042193E">
      <w:pPr>
        <w:pStyle w:val="af9"/>
        <w:rPr>
          <w:rtl/>
          <w:lang w:eastAsia="he-IL"/>
        </w:rPr>
      </w:pPr>
      <w:bookmarkStart w:id="521" w:name="ET_guest_866904_80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14:paraId="4829B67E" w14:textId="34A0C20B" w:rsidR="00180B86" w:rsidRDefault="00180B86" w:rsidP="00180B86">
      <w:pPr>
        <w:pStyle w:val="KeepWithNext"/>
        <w:rPr>
          <w:rtl/>
          <w:lang w:eastAsia="he-IL"/>
        </w:rPr>
      </w:pPr>
    </w:p>
    <w:p w14:paraId="1640EE00" w14:textId="2009B44F" w:rsidR="00180B86" w:rsidRDefault="00180B86" w:rsidP="00180B86">
      <w:pPr>
        <w:rPr>
          <w:rtl/>
          <w:lang w:eastAsia="he-IL"/>
        </w:rPr>
      </w:pPr>
      <w:bookmarkStart w:id="522" w:name="_ETM_Q1_4259379"/>
      <w:bookmarkStart w:id="523" w:name="_ETM_Q1_4259424"/>
      <w:bookmarkEnd w:id="522"/>
      <w:bookmarkEnd w:id="523"/>
      <w:r>
        <w:rPr>
          <w:rFonts w:hint="cs"/>
          <w:rtl/>
          <w:lang w:eastAsia="he-IL"/>
        </w:rPr>
        <w:t xml:space="preserve">זה לא מלחמה הוגנת. </w:t>
      </w:r>
      <w:bookmarkStart w:id="524" w:name="_ETM_Q1_4259511"/>
      <w:bookmarkEnd w:id="524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fair fight</w:t>
      </w:r>
      <w:r>
        <w:rPr>
          <w:rFonts w:hint="cs"/>
          <w:rtl/>
          <w:lang w:eastAsia="he-IL"/>
        </w:rPr>
        <w:t>.</w:t>
      </w:r>
    </w:p>
    <w:p w14:paraId="2F570627" w14:textId="6AEBFBB3" w:rsidR="00180B86" w:rsidRDefault="00180B86" w:rsidP="00180B86">
      <w:pPr>
        <w:rPr>
          <w:rtl/>
          <w:lang w:eastAsia="he-IL"/>
        </w:rPr>
      </w:pPr>
    </w:p>
    <w:p w14:paraId="7A23E12F" w14:textId="15D227B6" w:rsidR="00180B86" w:rsidRDefault="00180B86" w:rsidP="0042193E">
      <w:pPr>
        <w:pStyle w:val="af6"/>
      </w:pPr>
      <w:bookmarkStart w:id="525" w:name="ET_yor_4758_81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80B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14:paraId="3A4A1FE0" w14:textId="5F3928B9" w:rsidR="00180B86" w:rsidRDefault="00180B86" w:rsidP="00180B86">
      <w:pPr>
        <w:pStyle w:val="KeepWithNext"/>
        <w:rPr>
          <w:rtl/>
          <w:lang w:eastAsia="he-IL"/>
        </w:rPr>
      </w:pPr>
    </w:p>
    <w:p w14:paraId="2EDC2490" w14:textId="403E6EF4" w:rsidR="00180B86" w:rsidRDefault="00180B86" w:rsidP="00180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26" w:name="_ETM_Q1_4264728"/>
      <w:bookmarkEnd w:id="526"/>
    </w:p>
    <w:p w14:paraId="5D26204A" w14:textId="7E177BC0" w:rsidR="00180B86" w:rsidRDefault="00180B86" w:rsidP="00180B86">
      <w:pPr>
        <w:rPr>
          <w:rtl/>
          <w:lang w:eastAsia="he-IL"/>
        </w:rPr>
      </w:pPr>
      <w:bookmarkStart w:id="527" w:name="_ETM_Q1_4264797"/>
      <w:bookmarkStart w:id="528" w:name="_ETM_Q1_4266776"/>
      <w:bookmarkEnd w:id="527"/>
      <w:bookmarkEnd w:id="528"/>
    </w:p>
    <w:p w14:paraId="65F3783F" w14:textId="18CA7D88" w:rsidR="00180B86" w:rsidRDefault="00180B86" w:rsidP="0042193E">
      <w:pPr>
        <w:pStyle w:val="af9"/>
        <w:rPr>
          <w:lang w:eastAsia="he-IL"/>
        </w:rPr>
      </w:pPr>
      <w:bookmarkStart w:id="529" w:name="ET_guest_664924_82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14:paraId="2B3E8141" w14:textId="763E3A05" w:rsidR="00180B86" w:rsidRDefault="00180B86" w:rsidP="00180B86">
      <w:pPr>
        <w:pStyle w:val="KeepWithNext"/>
        <w:rPr>
          <w:rtl/>
          <w:lang w:eastAsia="he-IL"/>
        </w:rPr>
      </w:pPr>
    </w:p>
    <w:p w14:paraId="4C44BA44" w14:textId="203C0597" w:rsidR="00180B86" w:rsidRDefault="00180B86" w:rsidP="00180B86">
      <w:pPr>
        <w:rPr>
          <w:lang w:eastAsia="he-IL"/>
        </w:rPr>
      </w:pPr>
      <w:bookmarkStart w:id="530" w:name="_ETM_Q1_4267189"/>
      <w:bookmarkStart w:id="531" w:name="_ETM_Q1_4267239"/>
      <w:bookmarkEnd w:id="530"/>
      <w:bookmarkEnd w:id="531"/>
      <w:r>
        <w:rPr>
          <w:rFonts w:hint="cs"/>
          <w:rtl/>
          <w:lang w:eastAsia="he-IL"/>
        </w:rPr>
        <w:t xml:space="preserve">כבודו, אם יורשה לי. מהדברים </w:t>
      </w:r>
      <w:bookmarkStart w:id="532" w:name="_ETM_Q1_4275049"/>
      <w:bookmarkEnd w:id="532"/>
      <w:r>
        <w:rPr>
          <w:rFonts w:hint="cs"/>
          <w:rtl/>
          <w:lang w:eastAsia="he-IL"/>
        </w:rPr>
        <w:t xml:space="preserve">שאני שומע מהגברת, אני רוצה להבין. זאת אומרת, לנהגים </w:t>
      </w:r>
      <w:bookmarkStart w:id="533" w:name="_ETM_Q1_4277798"/>
      <w:bookmarkEnd w:id="533"/>
      <w:r w:rsidR="001D35C0">
        <w:rPr>
          <w:rFonts w:hint="cs"/>
          <w:rtl/>
          <w:lang w:eastAsia="he-IL"/>
        </w:rPr>
        <w:t>אין יותר שום אחריות על כלום?</w:t>
      </w:r>
    </w:p>
    <w:p w14:paraId="525C395D" w14:textId="4E67CE83" w:rsidR="00180B86" w:rsidRDefault="00180B86" w:rsidP="00180B86">
      <w:pPr>
        <w:rPr>
          <w:rtl/>
          <w:lang w:eastAsia="he-IL"/>
        </w:rPr>
      </w:pPr>
    </w:p>
    <w:p w14:paraId="7F6A64AF" w14:textId="731E98DF" w:rsidR="00180B86" w:rsidRDefault="00180B86" w:rsidP="0042193E">
      <w:pPr>
        <w:pStyle w:val="af9"/>
        <w:rPr>
          <w:rtl/>
          <w:lang w:eastAsia="he-IL"/>
        </w:rPr>
      </w:pPr>
      <w:bookmarkStart w:id="534" w:name="ET_guest_866904_83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"/>
    </w:p>
    <w:p w14:paraId="77DB8D42" w14:textId="3973DE5A" w:rsidR="00180B86" w:rsidRDefault="00180B86" w:rsidP="00180B86">
      <w:pPr>
        <w:pStyle w:val="KeepWithNext"/>
        <w:rPr>
          <w:rtl/>
          <w:lang w:eastAsia="he-IL"/>
        </w:rPr>
      </w:pPr>
    </w:p>
    <w:p w14:paraId="2D25F86A" w14:textId="4ADCD982" w:rsidR="00180B86" w:rsidRDefault="00180B86" w:rsidP="00180B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שאמרתי.</w:t>
      </w:r>
    </w:p>
    <w:p w14:paraId="19054886" w14:textId="3F4C8912" w:rsidR="00180B86" w:rsidRDefault="00180B86" w:rsidP="00180B86">
      <w:pPr>
        <w:rPr>
          <w:rtl/>
          <w:lang w:eastAsia="he-IL"/>
        </w:rPr>
      </w:pPr>
    </w:p>
    <w:p w14:paraId="76334995" w14:textId="67FED367" w:rsidR="00180B86" w:rsidRDefault="00180B86" w:rsidP="0042193E">
      <w:pPr>
        <w:pStyle w:val="af9"/>
        <w:rPr>
          <w:rtl/>
          <w:lang w:eastAsia="he-IL"/>
        </w:rPr>
      </w:pPr>
      <w:bookmarkStart w:id="535" w:name="ET_guest_664924_84"/>
      <w:r w:rsidRPr="0042193E">
        <w:rPr>
          <w:rStyle w:val="TagStyle"/>
          <w:rtl/>
        </w:rPr>
        <w:t xml:space="preserve"> &lt;&lt; אורח &gt;&gt;</w:t>
      </w:r>
      <w:r w:rsidRPr="00180B8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180B86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"/>
    </w:p>
    <w:p w14:paraId="3600F2CE" w14:textId="391BBCED" w:rsidR="00180B86" w:rsidRDefault="00180B86" w:rsidP="00180B86">
      <w:pPr>
        <w:pStyle w:val="KeepWithNext"/>
        <w:rPr>
          <w:rtl/>
          <w:lang w:eastAsia="he-IL"/>
        </w:rPr>
      </w:pPr>
    </w:p>
    <w:p w14:paraId="516E3CCE" w14:textId="62D08A1B" w:rsidR="001D35C0" w:rsidRDefault="001D35C0" w:rsidP="00376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37623A">
        <w:rPr>
          <w:rFonts w:hint="cs"/>
          <w:rtl/>
          <w:lang w:eastAsia="he-IL"/>
        </w:rPr>
        <w:t>רק זה</w:t>
      </w:r>
      <w:r>
        <w:rPr>
          <w:rFonts w:hint="cs"/>
          <w:rtl/>
          <w:lang w:eastAsia="he-IL"/>
        </w:rPr>
        <w:t xml:space="preserve"> שהם צריכים להיות מוכשרים כי האחריות </w:t>
      </w:r>
      <w:r w:rsidR="0037623A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על המעסיק</w:t>
      </w:r>
      <w:r w:rsidR="0037623A">
        <w:rPr>
          <w:rFonts w:hint="cs"/>
          <w:rtl/>
          <w:lang w:eastAsia="he-IL"/>
        </w:rPr>
        <w:t xml:space="preserve">, </w:t>
      </w:r>
      <w:bookmarkStart w:id="536" w:name="_ETM_Q1_4288604"/>
      <w:bookmarkStart w:id="537" w:name="_ETM_Q1_4285571"/>
      <w:bookmarkStart w:id="538" w:name="_ETM_Q1_4285994"/>
      <w:bookmarkStart w:id="539" w:name="_ETM_Q1_4286041"/>
      <w:bookmarkEnd w:id="536"/>
      <w:bookmarkEnd w:id="537"/>
      <w:bookmarkEnd w:id="538"/>
      <w:bookmarkEnd w:id="539"/>
      <w:r w:rsidR="003762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חריגה של</w:t>
      </w:r>
      <w:r w:rsidR="0037623A">
        <w:rPr>
          <w:rFonts w:hint="cs"/>
          <w:rtl/>
          <w:lang w:eastAsia="he-IL"/>
        </w:rPr>
        <w:t>א תהיה כי</w:t>
      </w:r>
      <w:r>
        <w:rPr>
          <w:rFonts w:hint="cs"/>
          <w:rtl/>
          <w:lang w:eastAsia="he-IL"/>
        </w:rPr>
        <w:t xml:space="preserve"> האחריות תהיה על המעסיק </w:t>
      </w:r>
      <w:r w:rsidR="003762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כשנהג - - -</w:t>
      </w:r>
    </w:p>
    <w:p w14:paraId="7C81A386" w14:textId="204BC4AC" w:rsidR="001D35C0" w:rsidRDefault="001D35C0" w:rsidP="001D35C0">
      <w:pPr>
        <w:rPr>
          <w:rtl/>
          <w:lang w:eastAsia="he-IL"/>
        </w:rPr>
      </w:pPr>
      <w:bookmarkStart w:id="540" w:name="_ETM_Q1_4291346"/>
      <w:bookmarkStart w:id="541" w:name="_ETM_Q1_4291395"/>
      <w:bookmarkStart w:id="542" w:name="_ETM_Q1_4293010"/>
      <w:bookmarkEnd w:id="540"/>
      <w:bookmarkEnd w:id="541"/>
      <w:bookmarkEnd w:id="542"/>
    </w:p>
    <w:p w14:paraId="15C4BC0D" w14:textId="0ADD21A3" w:rsidR="001D35C0" w:rsidRDefault="001D35C0" w:rsidP="0042193E">
      <w:pPr>
        <w:pStyle w:val="af9"/>
        <w:rPr>
          <w:rtl/>
          <w:lang w:eastAsia="he-IL"/>
        </w:rPr>
      </w:pPr>
      <w:bookmarkStart w:id="543" w:name="ET_guest_866904_86"/>
      <w:r w:rsidRPr="0042193E">
        <w:rPr>
          <w:rStyle w:val="TagStyle"/>
          <w:rtl/>
        </w:rPr>
        <w:t xml:space="preserve"> &lt;&lt; אורח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>ענבל סופרו: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14:paraId="606013F3" w14:textId="07857409" w:rsidR="001D35C0" w:rsidRDefault="001D35C0" w:rsidP="001D35C0">
      <w:pPr>
        <w:pStyle w:val="KeepWithNext"/>
        <w:rPr>
          <w:rtl/>
          <w:lang w:eastAsia="he-IL"/>
        </w:rPr>
      </w:pPr>
    </w:p>
    <w:p w14:paraId="25C12A74" w14:textId="7FBAACEB" w:rsidR="001D35C0" w:rsidRDefault="001D35C0" w:rsidP="001D35C0">
      <w:pPr>
        <w:rPr>
          <w:rtl/>
          <w:lang w:eastAsia="he-IL"/>
        </w:rPr>
      </w:pPr>
      <w:bookmarkStart w:id="544" w:name="_ETM_Q1_4293406"/>
      <w:bookmarkStart w:id="545" w:name="_ETM_Q1_4293447"/>
      <w:bookmarkEnd w:id="544"/>
      <w:bookmarkEnd w:id="545"/>
      <w:r>
        <w:rPr>
          <w:rFonts w:hint="cs"/>
          <w:rtl/>
          <w:lang w:eastAsia="he-IL"/>
        </w:rPr>
        <w:t xml:space="preserve">זה לא </w:t>
      </w:r>
      <w:bookmarkStart w:id="546" w:name="_ETM_Q1_4295091"/>
      <w:bookmarkEnd w:id="546"/>
      <w:r>
        <w:rPr>
          <w:rFonts w:hint="cs"/>
          <w:rtl/>
          <w:lang w:eastAsia="he-IL"/>
        </w:rPr>
        <w:t>מה שאמרתי.</w:t>
      </w:r>
    </w:p>
    <w:p w14:paraId="2324A421" w14:textId="1F2C33B5" w:rsidR="001D35C0" w:rsidRDefault="001D35C0" w:rsidP="001D35C0">
      <w:pPr>
        <w:rPr>
          <w:rtl/>
          <w:lang w:eastAsia="he-IL"/>
        </w:rPr>
      </w:pPr>
      <w:bookmarkStart w:id="547" w:name="_ETM_Q1_4292457"/>
      <w:bookmarkStart w:id="548" w:name="_ETM_Q1_4292518"/>
      <w:bookmarkEnd w:id="547"/>
      <w:bookmarkEnd w:id="548"/>
    </w:p>
    <w:p w14:paraId="17B6E999" w14:textId="1A8DEFC3" w:rsidR="001D35C0" w:rsidRDefault="001D35C0" w:rsidP="0042193E">
      <w:pPr>
        <w:pStyle w:val="af6"/>
        <w:rPr>
          <w:rtl/>
        </w:rPr>
      </w:pPr>
      <w:bookmarkStart w:id="549" w:name="ET_yor_4758_87"/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14:paraId="7288FA56" w14:textId="0F8C0584" w:rsidR="001D35C0" w:rsidRDefault="001D35C0" w:rsidP="001D35C0">
      <w:pPr>
        <w:pStyle w:val="KeepWithNext"/>
        <w:rPr>
          <w:rtl/>
          <w:lang w:eastAsia="he-IL"/>
        </w:rPr>
      </w:pPr>
    </w:p>
    <w:p w14:paraId="09BC5CEB" w14:textId="33F56A2D" w:rsidR="001D35C0" w:rsidRDefault="001D35C0" w:rsidP="001D35C0">
      <w:pPr>
        <w:rPr>
          <w:rtl/>
          <w:lang w:eastAsia="he-IL"/>
        </w:rPr>
      </w:pPr>
      <w:bookmarkStart w:id="550" w:name="_ETM_Q1_4294877"/>
      <w:bookmarkEnd w:id="550"/>
      <w:r>
        <w:rPr>
          <w:rFonts w:hint="cs"/>
          <w:rtl/>
          <w:lang w:eastAsia="he-IL"/>
        </w:rPr>
        <w:t>נועם, ענבל, תודה. אני חושב שמיצינו את זה.</w:t>
      </w:r>
    </w:p>
    <w:p w14:paraId="7D340C4B" w14:textId="004DD28C" w:rsidR="001D35C0" w:rsidRDefault="001D35C0" w:rsidP="001D35C0">
      <w:pPr>
        <w:rPr>
          <w:rtl/>
          <w:lang w:eastAsia="he-IL"/>
        </w:rPr>
      </w:pPr>
    </w:p>
    <w:p w14:paraId="4492FB8F" w14:textId="46ECB0DC" w:rsidR="001D35C0" w:rsidRDefault="001D35C0" w:rsidP="0042193E">
      <w:pPr>
        <w:pStyle w:val="af9"/>
        <w:rPr>
          <w:rtl/>
          <w:lang w:eastAsia="he-IL"/>
        </w:rPr>
      </w:pPr>
      <w:bookmarkStart w:id="551" w:name="ET_guest_664924_89"/>
      <w:r w:rsidRPr="0042193E">
        <w:rPr>
          <w:rStyle w:val="TagStyle"/>
          <w:rtl/>
        </w:rPr>
        <w:t xml:space="preserve"> &lt;&lt; אורח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"/>
    </w:p>
    <w:p w14:paraId="0149D3BF" w14:textId="27BB357A" w:rsidR="001D35C0" w:rsidRDefault="001D35C0" w:rsidP="001D35C0">
      <w:pPr>
        <w:pStyle w:val="KeepWithNext"/>
        <w:rPr>
          <w:rtl/>
          <w:lang w:eastAsia="he-IL"/>
        </w:rPr>
      </w:pPr>
    </w:p>
    <w:p w14:paraId="53FF4DA7" w14:textId="216A886D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</w:t>
      </w:r>
      <w:bookmarkStart w:id="552" w:name="_ETM_Q1_4297366"/>
      <w:bookmarkEnd w:id="552"/>
      <w:r>
        <w:rPr>
          <w:rFonts w:hint="cs"/>
          <w:rtl/>
          <w:lang w:eastAsia="he-IL"/>
        </w:rPr>
        <w:t>הפרקטיקה.</w:t>
      </w:r>
    </w:p>
    <w:p w14:paraId="0F00768C" w14:textId="24A056E7" w:rsidR="001D35C0" w:rsidRDefault="001D35C0" w:rsidP="001D35C0">
      <w:pPr>
        <w:rPr>
          <w:rtl/>
          <w:lang w:eastAsia="he-IL"/>
        </w:rPr>
      </w:pPr>
      <w:bookmarkStart w:id="553" w:name="_ETM_Q1_4303770"/>
      <w:bookmarkStart w:id="554" w:name="_ETM_Q1_4303816"/>
      <w:bookmarkEnd w:id="553"/>
      <w:bookmarkEnd w:id="554"/>
    </w:p>
    <w:p w14:paraId="3632ACEB" w14:textId="338F2EE4" w:rsidR="001D35C0" w:rsidRDefault="001D35C0" w:rsidP="0042193E">
      <w:pPr>
        <w:pStyle w:val="af6"/>
        <w:rPr>
          <w:rtl/>
        </w:rPr>
      </w:pPr>
      <w:bookmarkStart w:id="555" w:name="ET_yor_4758_90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14:paraId="1706B6C6" w14:textId="5FF2F05D" w:rsidR="001D35C0" w:rsidRDefault="001D35C0" w:rsidP="001D35C0">
      <w:pPr>
        <w:pStyle w:val="KeepWithNext"/>
        <w:rPr>
          <w:rtl/>
          <w:lang w:eastAsia="he-IL"/>
        </w:rPr>
      </w:pPr>
    </w:p>
    <w:p w14:paraId="05FC1C8B" w14:textId="7CA26D55" w:rsidR="001D35C0" w:rsidRDefault="001D35C0" w:rsidP="0037623A">
      <w:pPr>
        <w:rPr>
          <w:rtl/>
          <w:lang w:eastAsia="he-IL"/>
        </w:rPr>
      </w:pPr>
      <w:bookmarkStart w:id="556" w:name="_ETM_Q1_4304576"/>
      <w:bookmarkEnd w:id="556"/>
      <w:r>
        <w:rPr>
          <w:rFonts w:hint="cs"/>
          <w:rtl/>
          <w:lang w:eastAsia="he-IL"/>
        </w:rPr>
        <w:t xml:space="preserve">נועם, תודה. מיצינו. יש לנו </w:t>
      </w:r>
      <w:bookmarkStart w:id="557" w:name="_ETM_Q1_4306396"/>
      <w:bookmarkEnd w:id="557"/>
      <w:r>
        <w:rPr>
          <w:rFonts w:hint="cs"/>
          <w:rtl/>
          <w:lang w:eastAsia="he-IL"/>
        </w:rPr>
        <w:t xml:space="preserve">עוד דיון 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חשוב, חשוב </w:t>
      </w:r>
      <w:bookmarkStart w:id="558" w:name="_ETM_Q1_4312326"/>
      <w:bookmarkEnd w:id="558"/>
      <w:r>
        <w:rPr>
          <w:rFonts w:hint="cs"/>
          <w:rtl/>
          <w:lang w:eastAsia="he-IL"/>
        </w:rPr>
        <w:t xml:space="preserve">מאוד. אני חושב שהבעת את החשיבות בכך שתהיה גם </w:t>
      </w:r>
      <w:bookmarkStart w:id="559" w:name="_ETM_Q1_4314265"/>
      <w:bookmarkEnd w:id="559"/>
      <w:r>
        <w:rPr>
          <w:rFonts w:hint="cs"/>
          <w:rtl/>
          <w:lang w:eastAsia="he-IL"/>
        </w:rPr>
        <w:t xml:space="preserve">הרתעה לגבי המשלח. מיצינו את זה, הדברים </w:t>
      </w:r>
      <w:bookmarkStart w:id="560" w:name="_ETM_Q1_4318829"/>
      <w:bookmarkEnd w:id="560"/>
      <w:r>
        <w:rPr>
          <w:rFonts w:hint="cs"/>
          <w:rtl/>
          <w:lang w:eastAsia="he-IL"/>
        </w:rPr>
        <w:t xml:space="preserve">נאמרו גם לפרוטוקול וגם התקנות נותנות מענה שיש אחריות </w:t>
      </w:r>
      <w:bookmarkStart w:id="561" w:name="_ETM_Q1_4323400"/>
      <w:bookmarkEnd w:id="561"/>
      <w:r>
        <w:rPr>
          <w:rFonts w:hint="cs"/>
          <w:rtl/>
          <w:lang w:eastAsia="he-IL"/>
        </w:rPr>
        <w:t xml:space="preserve">משלח. בואו נראה. </w:t>
      </w:r>
    </w:p>
    <w:p w14:paraId="5030FF77" w14:textId="34DF889C" w:rsidR="001D35C0" w:rsidRDefault="001D35C0" w:rsidP="001D35C0">
      <w:pPr>
        <w:rPr>
          <w:rtl/>
          <w:lang w:eastAsia="he-IL"/>
        </w:rPr>
      </w:pPr>
      <w:bookmarkStart w:id="562" w:name="_ETM_Q1_4326680"/>
      <w:bookmarkStart w:id="563" w:name="_ETM_Q1_4326728"/>
      <w:bookmarkEnd w:id="562"/>
      <w:bookmarkEnd w:id="563"/>
    </w:p>
    <w:p w14:paraId="7E88ABA6" w14:textId="31E0DB2C" w:rsidR="001D35C0" w:rsidRDefault="001D35C0" w:rsidP="001D35C0">
      <w:pPr>
        <w:rPr>
          <w:rtl/>
          <w:lang w:eastAsia="he-IL"/>
        </w:rPr>
      </w:pPr>
      <w:bookmarkStart w:id="564" w:name="_ETM_Q1_4326807"/>
      <w:bookmarkStart w:id="565" w:name="_ETM_Q1_4326852"/>
      <w:bookmarkEnd w:id="564"/>
      <w:bookmarkEnd w:id="565"/>
      <w:r>
        <w:rPr>
          <w:rFonts w:hint="cs"/>
          <w:rtl/>
          <w:lang w:eastAsia="he-IL"/>
        </w:rPr>
        <w:t xml:space="preserve">אנחנו עוברים להצבעה על הצו. מי בעד </w:t>
      </w:r>
      <w:bookmarkStart w:id="566" w:name="_ETM_Q1_4331380"/>
      <w:bookmarkEnd w:id="566"/>
      <w:r>
        <w:rPr>
          <w:rFonts w:hint="cs"/>
          <w:rtl/>
          <w:lang w:eastAsia="he-IL"/>
        </w:rPr>
        <w:t xml:space="preserve">אישור הצו? </w:t>
      </w:r>
    </w:p>
    <w:p w14:paraId="1A4503AC" w14:textId="6138C753" w:rsidR="001D35C0" w:rsidRDefault="001D35C0" w:rsidP="001D35C0">
      <w:pPr>
        <w:rPr>
          <w:rtl/>
          <w:lang w:eastAsia="he-IL"/>
        </w:rPr>
      </w:pPr>
    </w:p>
    <w:p w14:paraId="5A439F68" w14:textId="399DE8ED" w:rsidR="001D35C0" w:rsidRDefault="001D35C0" w:rsidP="001D35C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9FDA8DB" w14:textId="518ED48B" w:rsidR="001D35C0" w:rsidRDefault="001D35C0" w:rsidP="001D35C0">
      <w:pPr>
        <w:pStyle w:val="--"/>
        <w:keepNext/>
        <w:rPr>
          <w:rtl/>
          <w:lang w:eastAsia="he-IL"/>
        </w:rPr>
      </w:pPr>
    </w:p>
    <w:p w14:paraId="6F7CB5C7" w14:textId="00602892" w:rsidR="001D35C0" w:rsidRDefault="001D35C0" w:rsidP="001D35C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26A81A9" w14:textId="1AAD9C4A" w:rsidR="001D35C0" w:rsidRDefault="001D35C0" w:rsidP="001D35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1517397" w14:textId="2077E812" w:rsidR="001D35C0" w:rsidRDefault="001D35C0" w:rsidP="001D35C0">
      <w:pPr>
        <w:rPr>
          <w:rtl/>
          <w:lang w:eastAsia="he-IL"/>
        </w:rPr>
      </w:pPr>
    </w:p>
    <w:p w14:paraId="330EC9BD" w14:textId="28AD16D5" w:rsidR="001D35C0" w:rsidRDefault="001D35C0" w:rsidP="0042193E">
      <w:pPr>
        <w:pStyle w:val="af6"/>
        <w:rPr>
          <w:rtl/>
        </w:rPr>
      </w:pPr>
      <w:bookmarkStart w:id="567" w:name="ET_yor_4758_91"/>
      <w:r w:rsidRPr="0042193E">
        <w:rPr>
          <w:rStyle w:val="TagStyle"/>
          <w:rtl/>
        </w:rPr>
        <w:t xml:space="preserve"> 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 w:rsidRPr="001D35C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 xml:space="preserve">&lt;&lt; </w:t>
      </w:r>
      <w:proofErr w:type="spellStart"/>
      <w:r w:rsidRPr="0042193E">
        <w:rPr>
          <w:rStyle w:val="TagStyle"/>
          <w:rtl/>
        </w:rPr>
        <w:t>יור</w:t>
      </w:r>
      <w:proofErr w:type="spellEnd"/>
      <w:r w:rsidRPr="00421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14:paraId="1351C086" w14:textId="787204ED" w:rsidR="001D35C0" w:rsidRDefault="001D35C0" w:rsidP="001D35C0">
      <w:pPr>
        <w:pStyle w:val="KeepWithNext"/>
        <w:rPr>
          <w:rtl/>
          <w:lang w:eastAsia="he-IL"/>
        </w:rPr>
      </w:pPr>
    </w:p>
    <w:p w14:paraId="4933F441" w14:textId="1B9C4C50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פה </w:t>
      </w:r>
      <w:bookmarkStart w:id="568" w:name="_ETM_Q1_4333609"/>
      <w:bookmarkEnd w:id="568"/>
      <w:r>
        <w:rPr>
          <w:rFonts w:hint="cs"/>
          <w:rtl/>
          <w:lang w:eastAsia="he-IL"/>
        </w:rPr>
        <w:t xml:space="preserve">אחד הצו אושר. </w:t>
      </w:r>
    </w:p>
    <w:p w14:paraId="71C12FC0" w14:textId="5FA9A6C7" w:rsidR="001D35C0" w:rsidRDefault="001D35C0" w:rsidP="001D35C0">
      <w:pPr>
        <w:rPr>
          <w:rtl/>
          <w:lang w:eastAsia="he-IL"/>
        </w:rPr>
      </w:pPr>
    </w:p>
    <w:p w14:paraId="0A701137" w14:textId="6E7C17CF" w:rsidR="001D35C0" w:rsidRDefault="001D35C0" w:rsidP="001D35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29AA6499" w14:textId="538DC8C8" w:rsidR="001D35C0" w:rsidRDefault="001D35C0" w:rsidP="001D35C0">
      <w:pPr>
        <w:rPr>
          <w:rtl/>
          <w:lang w:eastAsia="he-IL"/>
        </w:rPr>
      </w:pPr>
    </w:p>
    <w:p w14:paraId="6E6A9AA0" w14:textId="77777777" w:rsidR="00C22153" w:rsidRDefault="00C22153" w:rsidP="001D35C0">
      <w:pPr>
        <w:rPr>
          <w:rtl/>
          <w:lang w:eastAsia="he-IL"/>
        </w:rPr>
      </w:pPr>
    </w:p>
    <w:p w14:paraId="5FF1E66A" w14:textId="222521C2" w:rsidR="00CC30B9" w:rsidRPr="00CC30B9" w:rsidRDefault="001D35C0" w:rsidP="0042193E">
      <w:pPr>
        <w:pStyle w:val="afc"/>
        <w:rPr>
          <w:rtl/>
          <w:lang w:eastAsia="he-IL"/>
        </w:rPr>
      </w:pPr>
      <w:bookmarkStart w:id="569" w:name="ET_meetingend_92"/>
      <w:r w:rsidRPr="0042193E">
        <w:rPr>
          <w:rStyle w:val="TagStyle"/>
          <w:rtl/>
        </w:rPr>
        <w:t xml:space="preserve"> &lt;&lt; סיום &gt;&gt;</w:t>
      </w:r>
      <w:r w:rsidRPr="001D35C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10:05.</w:t>
      </w:r>
      <w:r w:rsidRPr="001D35C0">
        <w:rPr>
          <w:rStyle w:val="TagStyle"/>
          <w:rtl/>
        </w:rPr>
        <w:t xml:space="preserve"> </w:t>
      </w:r>
      <w:r w:rsidRPr="0042193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570" w:name="_ETM_Q1_3992648"/>
      <w:bookmarkStart w:id="571" w:name="_ETM_Q1_3992695"/>
      <w:bookmarkEnd w:id="569"/>
      <w:bookmarkEnd w:id="570"/>
      <w:bookmarkEnd w:id="571"/>
    </w:p>
    <w:sectPr w:rsidR="00CC30B9" w:rsidRPr="00CC30B9" w:rsidSect="00AE3A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1460C" w14:textId="77777777" w:rsidR="00180B86" w:rsidRDefault="00180B86">
      <w:r>
        <w:separator/>
      </w:r>
    </w:p>
  </w:endnote>
  <w:endnote w:type="continuationSeparator" w:id="0">
    <w:p w14:paraId="64CEA03F" w14:textId="77777777" w:rsidR="00180B86" w:rsidRDefault="0018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E6A86" w14:textId="77777777" w:rsidR="00AE3A57" w:rsidRDefault="00AE3A5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1E131" w14:textId="77777777" w:rsidR="00AE3A57" w:rsidRDefault="00AE3A5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5E3BB" w14:textId="77777777" w:rsidR="00AE3A57" w:rsidRDefault="00AE3A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31A7E" w14:textId="77777777" w:rsidR="00180B86" w:rsidRDefault="00180B86">
      <w:r>
        <w:separator/>
      </w:r>
    </w:p>
  </w:footnote>
  <w:footnote w:type="continuationSeparator" w:id="0">
    <w:p w14:paraId="0197B2BF" w14:textId="77777777" w:rsidR="00180B86" w:rsidRDefault="00180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97DF5" w14:textId="77777777" w:rsidR="00180B86" w:rsidRDefault="00180B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A215DE" w14:textId="77777777" w:rsidR="00180B86" w:rsidRDefault="00180B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7CE293" w14:textId="611F50F6" w:rsidR="00180B86" w:rsidRDefault="00180B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3A5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30D08A8" w14:textId="77777777" w:rsidR="00180B86" w:rsidRPr="00CC5815" w:rsidRDefault="00180B86" w:rsidP="008E5E3F">
    <w:pPr>
      <w:pStyle w:val="a3"/>
      <w:ind w:firstLine="0"/>
    </w:pPr>
    <w:bookmarkStart w:id="0" w:name="_GoBack"/>
    <w:bookmarkEnd w:id="0"/>
    <w:r>
      <w:rPr>
        <w:rtl/>
      </w:rPr>
      <w:t>ועדת הכלכלה</w:t>
    </w:r>
  </w:p>
  <w:p w14:paraId="1611D40D" w14:textId="77777777" w:rsidR="00180B86" w:rsidRPr="00CC5815" w:rsidRDefault="00180B86" w:rsidP="008E5E3F">
    <w:pPr>
      <w:pStyle w:val="a3"/>
      <w:ind w:firstLine="0"/>
      <w:rPr>
        <w:rtl/>
      </w:rPr>
    </w:pPr>
    <w:r>
      <w:rPr>
        <w:rtl/>
      </w:rPr>
      <w:t>15/02/2021</w:t>
    </w:r>
  </w:p>
  <w:p w14:paraId="4500A0FB" w14:textId="77777777" w:rsidR="00180B86" w:rsidRPr="00CC5815" w:rsidRDefault="00180B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9F55F" w14:textId="77777777" w:rsidR="00180B86" w:rsidRDefault="00180B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1E4B7B" wp14:editId="3E42AD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6DDA8" w14:textId="77777777" w:rsidR="00180B86" w:rsidRDefault="00180B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F24CF3" w14:textId="77777777" w:rsidR="00180B86" w:rsidRDefault="00180B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210"/>
    <w:rsid w:val="00067F42"/>
    <w:rsid w:val="00092B80"/>
    <w:rsid w:val="000A17C6"/>
    <w:rsid w:val="000B060C"/>
    <w:rsid w:val="000B2EE6"/>
    <w:rsid w:val="000C47F5"/>
    <w:rsid w:val="000E3314"/>
    <w:rsid w:val="000E55E3"/>
    <w:rsid w:val="000F2459"/>
    <w:rsid w:val="00123C42"/>
    <w:rsid w:val="00150436"/>
    <w:rsid w:val="00165D5D"/>
    <w:rsid w:val="00167294"/>
    <w:rsid w:val="001673D4"/>
    <w:rsid w:val="00171E7F"/>
    <w:rsid w:val="001758C1"/>
    <w:rsid w:val="0017779F"/>
    <w:rsid w:val="00180B86"/>
    <w:rsid w:val="001822F9"/>
    <w:rsid w:val="001A74E9"/>
    <w:rsid w:val="001A7A1B"/>
    <w:rsid w:val="001C42FB"/>
    <w:rsid w:val="001C44DA"/>
    <w:rsid w:val="001C4FDA"/>
    <w:rsid w:val="001D35C0"/>
    <w:rsid w:val="001D440C"/>
    <w:rsid w:val="001E452E"/>
    <w:rsid w:val="002016FF"/>
    <w:rsid w:val="00227FEF"/>
    <w:rsid w:val="00261554"/>
    <w:rsid w:val="00275C03"/>
    <w:rsid w:val="00280D58"/>
    <w:rsid w:val="002D4BDB"/>
    <w:rsid w:val="002E5E31"/>
    <w:rsid w:val="003001F7"/>
    <w:rsid w:val="00302A97"/>
    <w:rsid w:val="00303B4C"/>
    <w:rsid w:val="00321E62"/>
    <w:rsid w:val="00327BF8"/>
    <w:rsid w:val="00340AFA"/>
    <w:rsid w:val="00347505"/>
    <w:rsid w:val="003658CB"/>
    <w:rsid w:val="00366CFB"/>
    <w:rsid w:val="0036794C"/>
    <w:rsid w:val="00373508"/>
    <w:rsid w:val="0037623A"/>
    <w:rsid w:val="00396023"/>
    <w:rsid w:val="003C279D"/>
    <w:rsid w:val="003F0A5F"/>
    <w:rsid w:val="00420E41"/>
    <w:rsid w:val="0042193E"/>
    <w:rsid w:val="00424C94"/>
    <w:rsid w:val="00447608"/>
    <w:rsid w:val="00451746"/>
    <w:rsid w:val="00462DF2"/>
    <w:rsid w:val="00470EAC"/>
    <w:rsid w:val="0049458B"/>
    <w:rsid w:val="00495FD8"/>
    <w:rsid w:val="004B0A65"/>
    <w:rsid w:val="004B1BE9"/>
    <w:rsid w:val="004D0D9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CBE"/>
    <w:rsid w:val="00622F70"/>
    <w:rsid w:val="006311AF"/>
    <w:rsid w:val="00634F61"/>
    <w:rsid w:val="0064198F"/>
    <w:rsid w:val="00695A47"/>
    <w:rsid w:val="006A0CB7"/>
    <w:rsid w:val="006F0259"/>
    <w:rsid w:val="006F36C3"/>
    <w:rsid w:val="00700433"/>
    <w:rsid w:val="00702755"/>
    <w:rsid w:val="0070472C"/>
    <w:rsid w:val="007335AA"/>
    <w:rsid w:val="007509A6"/>
    <w:rsid w:val="007872B4"/>
    <w:rsid w:val="00791CBE"/>
    <w:rsid w:val="007A7ED9"/>
    <w:rsid w:val="007C693F"/>
    <w:rsid w:val="007C6ADD"/>
    <w:rsid w:val="0082136D"/>
    <w:rsid w:val="00825523"/>
    <w:rsid w:val="008320F6"/>
    <w:rsid w:val="00841223"/>
    <w:rsid w:val="008424F3"/>
    <w:rsid w:val="00846BE9"/>
    <w:rsid w:val="00850F8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D34"/>
    <w:rsid w:val="009D478A"/>
    <w:rsid w:val="009E6E93"/>
    <w:rsid w:val="009F1518"/>
    <w:rsid w:val="009F5773"/>
    <w:rsid w:val="00A15971"/>
    <w:rsid w:val="00A22C90"/>
    <w:rsid w:val="00A42723"/>
    <w:rsid w:val="00A54124"/>
    <w:rsid w:val="00A64A6D"/>
    <w:rsid w:val="00A66020"/>
    <w:rsid w:val="00A67D3F"/>
    <w:rsid w:val="00AB02EE"/>
    <w:rsid w:val="00AB3F3A"/>
    <w:rsid w:val="00AD4EC9"/>
    <w:rsid w:val="00AD6FFC"/>
    <w:rsid w:val="00AE3A57"/>
    <w:rsid w:val="00AF31E6"/>
    <w:rsid w:val="00AF4150"/>
    <w:rsid w:val="00B0509A"/>
    <w:rsid w:val="00B120B2"/>
    <w:rsid w:val="00B50340"/>
    <w:rsid w:val="00B65508"/>
    <w:rsid w:val="00B8517A"/>
    <w:rsid w:val="00BA6446"/>
    <w:rsid w:val="00BA664E"/>
    <w:rsid w:val="00BD47B7"/>
    <w:rsid w:val="00C05087"/>
    <w:rsid w:val="00C135D5"/>
    <w:rsid w:val="00C22153"/>
    <w:rsid w:val="00C22DCB"/>
    <w:rsid w:val="00C3598A"/>
    <w:rsid w:val="00C360BC"/>
    <w:rsid w:val="00C364F3"/>
    <w:rsid w:val="00C44800"/>
    <w:rsid w:val="00C52EC2"/>
    <w:rsid w:val="00C61DC1"/>
    <w:rsid w:val="00C64AFF"/>
    <w:rsid w:val="00C661EE"/>
    <w:rsid w:val="00C72438"/>
    <w:rsid w:val="00C763E4"/>
    <w:rsid w:val="00C8624A"/>
    <w:rsid w:val="00C90CC0"/>
    <w:rsid w:val="00CA5363"/>
    <w:rsid w:val="00CB6D60"/>
    <w:rsid w:val="00CC30B9"/>
    <w:rsid w:val="00CC5815"/>
    <w:rsid w:val="00CD1DF8"/>
    <w:rsid w:val="00CE24B8"/>
    <w:rsid w:val="00CE5849"/>
    <w:rsid w:val="00D0460A"/>
    <w:rsid w:val="00D278F7"/>
    <w:rsid w:val="00D37550"/>
    <w:rsid w:val="00D40A29"/>
    <w:rsid w:val="00D4363A"/>
    <w:rsid w:val="00D45D27"/>
    <w:rsid w:val="00D61541"/>
    <w:rsid w:val="00D73C79"/>
    <w:rsid w:val="00D86E57"/>
    <w:rsid w:val="00D96B24"/>
    <w:rsid w:val="00DD1F15"/>
    <w:rsid w:val="00DD5B56"/>
    <w:rsid w:val="00DE5B80"/>
    <w:rsid w:val="00E16CD4"/>
    <w:rsid w:val="00E33AE3"/>
    <w:rsid w:val="00E61903"/>
    <w:rsid w:val="00E638AF"/>
    <w:rsid w:val="00E64116"/>
    <w:rsid w:val="00EA1EC5"/>
    <w:rsid w:val="00EA454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EF8F08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302A97"/>
    <w:pPr>
      <w:keepNext/>
      <w:spacing w:line="240" w:lineRule="auto"/>
      <w:ind w:firstLine="0"/>
      <w:jc w:val="left"/>
      <w:outlineLvl w:val="0"/>
    </w:pPr>
    <w:rPr>
      <w:b/>
      <w:bCs/>
      <w:sz w:val="28"/>
      <w:szCs w:val="28"/>
      <w:lang w:eastAsia="he-IL"/>
    </w:rPr>
  </w:style>
  <w:style w:type="paragraph" w:styleId="2">
    <w:name w:val="heading 2"/>
    <w:basedOn w:val="a"/>
    <w:next w:val="a"/>
    <w:link w:val="20"/>
    <w:semiHidden/>
    <w:unhideWhenUsed/>
    <w:qFormat/>
    <w:rsid w:val="00302A97"/>
    <w:pPr>
      <w:keepNext/>
      <w:spacing w:line="240" w:lineRule="auto"/>
      <w:ind w:left="720"/>
      <w:jc w:val="center"/>
      <w:outlineLvl w:val="1"/>
    </w:pPr>
    <w:rPr>
      <w:b/>
      <w:bCs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0C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302A97"/>
    <w:rPr>
      <w:rFonts w:cs="David"/>
      <w:b/>
      <w:bCs/>
      <w:sz w:val="28"/>
      <w:szCs w:val="28"/>
      <w:lang w:eastAsia="he-IL"/>
    </w:rPr>
  </w:style>
  <w:style w:type="character" w:customStyle="1" w:styleId="20">
    <w:name w:val="כותרת 2 תו"/>
    <w:basedOn w:val="a0"/>
    <w:link w:val="2"/>
    <w:semiHidden/>
    <w:rsid w:val="00302A97"/>
    <w:rPr>
      <w:rFonts w:cs="David"/>
      <w:b/>
      <w:bCs/>
      <w:sz w:val="28"/>
      <w:szCs w:val="28"/>
      <w:u w:val="single"/>
      <w:lang w:eastAsia="he-IL"/>
    </w:rPr>
  </w:style>
  <w:style w:type="paragraph" w:styleId="afe">
    <w:name w:val="annotation text"/>
    <w:basedOn w:val="a"/>
    <w:link w:val="aff"/>
    <w:semiHidden/>
    <w:unhideWhenUsed/>
    <w:rsid w:val="00302A97"/>
    <w:pPr>
      <w:spacing w:line="240" w:lineRule="auto"/>
      <w:ind w:firstLine="0"/>
      <w:jc w:val="left"/>
    </w:pPr>
    <w:rPr>
      <w:bCs/>
      <w:noProof/>
      <w:sz w:val="20"/>
      <w:szCs w:val="20"/>
      <w:lang w:eastAsia="he-IL"/>
    </w:rPr>
  </w:style>
  <w:style w:type="character" w:customStyle="1" w:styleId="aff">
    <w:name w:val="טקסט הערה תו"/>
    <w:basedOn w:val="a0"/>
    <w:link w:val="afe"/>
    <w:semiHidden/>
    <w:rsid w:val="00302A97"/>
    <w:rPr>
      <w:rFonts w:cs="David"/>
      <w:bCs/>
      <w:noProof/>
      <w:lang w:eastAsia="he-IL"/>
    </w:rPr>
  </w:style>
  <w:style w:type="paragraph" w:styleId="aff0">
    <w:name w:val="List Paragraph"/>
    <w:basedOn w:val="a"/>
    <w:uiPriority w:val="34"/>
    <w:qFormat/>
    <w:rsid w:val="00302A97"/>
    <w:pPr>
      <w:spacing w:line="240" w:lineRule="auto"/>
      <w:ind w:left="720" w:firstLine="0"/>
      <w:jc w:val="left"/>
    </w:pPr>
    <w:rPr>
      <w:bCs/>
      <w:noProof/>
      <w:sz w:val="20"/>
      <w:szCs w:val="28"/>
      <w:lang w:eastAsia="he-IL"/>
    </w:rPr>
  </w:style>
  <w:style w:type="character" w:styleId="aff1">
    <w:name w:val="annotation reference"/>
    <w:semiHidden/>
    <w:unhideWhenUsed/>
    <w:rsid w:val="00302A97"/>
    <w:rPr>
      <w:sz w:val="16"/>
      <w:szCs w:val="16"/>
    </w:rPr>
  </w:style>
  <w:style w:type="paragraph" w:styleId="aff2">
    <w:name w:val="Balloon Text"/>
    <w:basedOn w:val="a"/>
    <w:link w:val="aff3"/>
    <w:semiHidden/>
    <w:unhideWhenUsed/>
    <w:rsid w:val="00302A9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302A97"/>
    <w:rPr>
      <w:rFonts w:ascii="Tahoma" w:hAnsi="Tahoma" w:cs="Tahoma"/>
      <w:sz w:val="18"/>
      <w:szCs w:val="18"/>
    </w:rPr>
  </w:style>
  <w:style w:type="paragraph" w:styleId="aff4">
    <w:name w:val="Revision"/>
    <w:hidden/>
    <w:uiPriority w:val="99"/>
    <w:semiHidden/>
    <w:rsid w:val="00C22153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2D08B-D439-410B-9EBB-A9AA3E4E5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10</Pages>
  <Words>2344</Words>
  <Characters>13361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2021-07-21T08:48:00Z</dcterms:modified>
</cp:coreProperties>
</file>