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21C4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759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21C4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21C49" w:rsidP="00C10565">
      <w:pPr>
        <w:ind w:firstLine="0"/>
        <w:jc w:val="center"/>
        <w:outlineLvl w:val="0"/>
        <w:rPr>
          <w:b/>
          <w:bCs/>
          <w:rtl/>
        </w:rPr>
      </w:pPr>
      <w:r>
        <w:rPr>
          <w:b/>
          <w:bCs/>
          <w:rtl/>
        </w:rPr>
        <w:t xml:space="preserve">פרוטוקול מס' </w:t>
      </w:r>
      <w:r w:rsidR="00C10565">
        <w:rPr>
          <w:rFonts w:hint="cs"/>
          <w:b/>
          <w:bCs/>
          <w:rtl/>
        </w:rPr>
        <w:t>198</w:t>
      </w:r>
    </w:p>
    <w:p w:rsidR="00E64116" w:rsidRPr="008713A4" w:rsidRDefault="00D21C49" w:rsidP="008320F6">
      <w:pPr>
        <w:ind w:firstLine="0"/>
        <w:jc w:val="center"/>
        <w:outlineLvl w:val="0"/>
        <w:rPr>
          <w:b/>
          <w:bCs/>
          <w:rtl/>
        </w:rPr>
      </w:pPr>
      <w:r>
        <w:rPr>
          <w:b/>
          <w:bCs/>
          <w:rtl/>
        </w:rPr>
        <w:t>מישיבת ועדת הכלכלה</w:t>
      </w:r>
    </w:p>
    <w:p w:rsidR="00E64116" w:rsidRPr="008713A4" w:rsidRDefault="00D21C49" w:rsidP="00C10565">
      <w:pPr>
        <w:ind w:firstLine="0"/>
        <w:jc w:val="center"/>
        <w:outlineLvl w:val="0"/>
        <w:rPr>
          <w:b/>
          <w:bCs/>
          <w:u w:val="single"/>
          <w:rtl/>
        </w:rPr>
      </w:pPr>
      <w:r>
        <w:rPr>
          <w:b/>
          <w:bCs/>
          <w:u w:val="single"/>
          <w:rtl/>
        </w:rPr>
        <w:t>יום ראשון, כ"ג באדר התשפ"א (07 במרץ 2021), שעה 14:</w:t>
      </w:r>
      <w:r w:rsidR="00C10565">
        <w:rPr>
          <w:rFonts w:hint="cs"/>
          <w:b/>
          <w:bCs/>
          <w:u w:val="single"/>
          <w:rtl/>
        </w:rPr>
        <w:t>54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75908" w:rsidRDefault="00D21C49" w:rsidP="00975908">
      <w:pPr>
        <w:pStyle w:val="a6"/>
        <w:jc w:val="both"/>
        <w:rPr>
          <w:b w:val="0"/>
          <w:bCs w:val="0"/>
          <w:u w:val="none"/>
          <w:rtl/>
        </w:rPr>
      </w:pPr>
      <w:bookmarkStart w:id="0" w:name="ET_subject_623583_1"/>
      <w:r w:rsidRPr="00975908">
        <w:rPr>
          <w:rStyle w:val="TagStyle"/>
          <w:b/>
          <w:bCs w:val="0"/>
          <w:u w:val="none"/>
          <w:rtl/>
        </w:rPr>
        <w:t xml:space="preserve"> &lt;&lt; נושא &gt;&gt; </w:t>
      </w:r>
      <w:r w:rsidRPr="00975908">
        <w:rPr>
          <w:b w:val="0"/>
          <w:bCs w:val="0"/>
          <w:u w:val="none"/>
          <w:rtl/>
        </w:rPr>
        <w:t>הצעת תקנות סמכויות מיוחדות להתמודדות עם נגיף הקורונה החדש (הוראת שעה)</w:t>
      </w:r>
      <w:r w:rsidR="00C10565" w:rsidRPr="00975908">
        <w:rPr>
          <w:rFonts w:hint="cs"/>
          <w:b w:val="0"/>
          <w:bCs w:val="0"/>
          <w:u w:val="none"/>
          <w:rtl/>
        </w:rPr>
        <w:t xml:space="preserve"> </w:t>
      </w:r>
      <w:r w:rsidRPr="00975908">
        <w:rPr>
          <w:b w:val="0"/>
          <w:bCs w:val="0"/>
          <w:u w:val="none"/>
          <w:rtl/>
        </w:rPr>
        <w:t>(הגבלות על הפעלת שדות תעופה וטיסות)</w:t>
      </w:r>
      <w:r w:rsidR="00C10565" w:rsidRPr="00975908">
        <w:rPr>
          <w:rFonts w:hint="cs"/>
          <w:b w:val="0"/>
          <w:bCs w:val="0"/>
          <w:u w:val="none"/>
          <w:rtl/>
        </w:rPr>
        <w:t xml:space="preserve"> </w:t>
      </w:r>
      <w:r w:rsidRPr="00975908">
        <w:rPr>
          <w:b w:val="0"/>
          <w:bCs w:val="0"/>
          <w:u w:val="none"/>
          <w:rtl/>
        </w:rPr>
        <w:t>(תיקון מס' 13), התשפ"א-2021</w:t>
      </w:r>
      <w:r w:rsidRPr="00975908">
        <w:rPr>
          <w:rStyle w:val="TagStyle"/>
          <w:b/>
          <w:bCs w:val="0"/>
          <w:u w:val="none"/>
          <w:rtl/>
        </w:rPr>
        <w:t xml:space="preserve"> &lt;&lt; נושא &gt;&gt;</w:t>
      </w:r>
      <w:r w:rsidRPr="00975908">
        <w:rPr>
          <w:b w:val="0"/>
          <w:bCs w:val="0"/>
          <w:u w:val="none"/>
          <w:rtl/>
        </w:rPr>
        <w:t xml:space="preserve">   </w:t>
      </w:r>
      <w:bookmarkEnd w:id="0"/>
    </w:p>
    <w:p w:rsidR="00E64116" w:rsidRDefault="00E64116" w:rsidP="007C693F">
      <w:pPr>
        <w:spacing w:before="60"/>
        <w:ind w:firstLine="0"/>
        <w:rPr>
          <w:rtl/>
        </w:rPr>
      </w:pPr>
    </w:p>
    <w:p w:rsidR="00D21C49" w:rsidRPr="008713A4" w:rsidRDefault="00D21C4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21C49" w:rsidRDefault="00D21C49" w:rsidP="00EC1FB3">
      <w:pPr>
        <w:ind w:firstLine="0"/>
        <w:rPr>
          <w:rtl/>
        </w:rPr>
      </w:pPr>
      <w:r w:rsidRPr="00D21C49">
        <w:rPr>
          <w:rtl/>
        </w:rPr>
        <w:t>יעקב מרגי – היו"ר</w:t>
      </w:r>
    </w:p>
    <w:p w:rsidR="00D21C49" w:rsidRPr="00D21C49" w:rsidRDefault="00D21C49" w:rsidP="00EC1FB3">
      <w:pPr>
        <w:ind w:firstLine="0"/>
        <w:rPr>
          <w:rtl/>
        </w:rPr>
      </w:pPr>
      <w:r w:rsidRPr="00D21C49">
        <w:rPr>
          <w:rtl/>
        </w:rPr>
        <w:t>אימאן ח'טיב יאסין</w:t>
      </w:r>
    </w:p>
    <w:p w:rsidR="00D21C49" w:rsidRPr="00D21C49" w:rsidRDefault="00D21C49" w:rsidP="00EC1FB3">
      <w:pPr>
        <w:ind w:firstLine="0"/>
        <w:rPr>
          <w:rtl/>
        </w:rPr>
      </w:pPr>
      <w:r w:rsidRPr="00D21C49">
        <w:rPr>
          <w:rtl/>
        </w:rPr>
        <w:t>בועז טופורובסקי</w:t>
      </w:r>
    </w:p>
    <w:p w:rsidR="00D21C49" w:rsidRPr="00D21C49" w:rsidRDefault="00D21C49" w:rsidP="00EC1FB3">
      <w:pPr>
        <w:ind w:firstLine="0"/>
        <w:rPr>
          <w:rtl/>
        </w:rPr>
      </w:pPr>
      <w:r w:rsidRPr="00D21C49">
        <w:rPr>
          <w:rtl/>
        </w:rPr>
        <w:t>יצחק פינדרוס</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1027"/>
        <w:gridCol w:w="3570"/>
      </w:tblGrid>
      <w:tr w:rsidR="00D21C49" w:rsidTr="00D21C49">
        <w:tc>
          <w:tcPr>
            <w:tcW w:w="0" w:type="auto"/>
            <w:shd w:val="clear" w:color="auto" w:fill="auto"/>
          </w:tcPr>
          <w:p w:rsidR="00D21C49" w:rsidRDefault="00D21C49" w:rsidP="00DE5B80">
            <w:pPr>
              <w:ind w:firstLine="0"/>
              <w:rPr>
                <w:rtl/>
              </w:rPr>
            </w:pPr>
            <w:r>
              <w:rPr>
                <w:rtl/>
              </w:rPr>
              <w:t>רננה שחר</w:t>
            </w:r>
          </w:p>
        </w:tc>
        <w:tc>
          <w:tcPr>
            <w:tcW w:w="0" w:type="auto"/>
            <w:shd w:val="clear" w:color="auto" w:fill="auto"/>
          </w:tcPr>
          <w:p w:rsidR="00D21C49" w:rsidRDefault="007253AF" w:rsidP="00DE5B80">
            <w:pPr>
              <w:ind w:firstLine="0"/>
              <w:rPr>
                <w:rtl/>
              </w:rPr>
            </w:pPr>
            <w:r>
              <w:rPr>
                <w:rFonts w:hint="cs"/>
                <w:rtl/>
              </w:rPr>
              <w:t xml:space="preserve">             </w:t>
            </w:r>
            <w:r w:rsidR="00D21C49">
              <w:rPr>
                <w:rtl/>
              </w:rPr>
              <w:t>–</w:t>
            </w:r>
          </w:p>
        </w:tc>
        <w:tc>
          <w:tcPr>
            <w:tcW w:w="0" w:type="auto"/>
            <w:shd w:val="clear" w:color="auto" w:fill="auto"/>
          </w:tcPr>
          <w:p w:rsidR="00D21C49" w:rsidRDefault="007E7540" w:rsidP="00DE5B80">
            <w:pPr>
              <w:ind w:firstLine="0"/>
              <w:rPr>
                <w:rtl/>
              </w:rPr>
            </w:pPr>
            <w:r>
              <w:rPr>
                <w:rFonts w:hint="cs"/>
                <w:rtl/>
              </w:rPr>
              <w:t xml:space="preserve">עו"ד, </w:t>
            </w:r>
            <w:r w:rsidR="00D21C49">
              <w:rPr>
                <w:rtl/>
              </w:rPr>
              <w:t>יועמ"ש, רשות התעופה האזרחית</w:t>
            </w:r>
          </w:p>
        </w:tc>
      </w:tr>
      <w:tr w:rsidR="007E7540" w:rsidTr="00D21C49">
        <w:tc>
          <w:tcPr>
            <w:tcW w:w="0" w:type="auto"/>
            <w:shd w:val="clear" w:color="auto" w:fill="auto"/>
          </w:tcPr>
          <w:p w:rsidR="007E7540" w:rsidRDefault="007E7540" w:rsidP="00DE5B80">
            <w:pPr>
              <w:ind w:firstLine="0"/>
              <w:rPr>
                <w:rtl/>
              </w:rPr>
            </w:pPr>
            <w:r>
              <w:rPr>
                <w:rtl/>
              </w:rPr>
              <w:t>טל וינר שילה</w:t>
            </w:r>
          </w:p>
        </w:tc>
        <w:tc>
          <w:tcPr>
            <w:tcW w:w="0" w:type="auto"/>
            <w:shd w:val="clear" w:color="auto" w:fill="auto"/>
          </w:tcPr>
          <w:p w:rsidR="007E7540" w:rsidRDefault="007253AF" w:rsidP="00DE5B80">
            <w:pPr>
              <w:ind w:firstLine="0"/>
              <w:rPr>
                <w:rtl/>
              </w:rPr>
            </w:pPr>
            <w:r>
              <w:rPr>
                <w:rFonts w:hint="cs"/>
                <w:rtl/>
              </w:rPr>
              <w:t xml:space="preserve">             </w:t>
            </w:r>
            <w:r w:rsidR="007E7540">
              <w:rPr>
                <w:rtl/>
              </w:rPr>
              <w:t>–</w:t>
            </w:r>
          </w:p>
        </w:tc>
        <w:tc>
          <w:tcPr>
            <w:tcW w:w="0" w:type="auto"/>
            <w:shd w:val="clear" w:color="auto" w:fill="auto"/>
          </w:tcPr>
          <w:p w:rsidR="007E7540" w:rsidRDefault="007E7540" w:rsidP="00DE5B80">
            <w:pPr>
              <w:ind w:firstLine="0"/>
              <w:rPr>
                <w:rtl/>
              </w:rPr>
            </w:pPr>
            <w:r>
              <w:rPr>
                <w:rFonts w:hint="cs"/>
                <w:rtl/>
              </w:rPr>
              <w:t xml:space="preserve">עו"ד, </w:t>
            </w:r>
            <w:r>
              <w:rPr>
                <w:rtl/>
              </w:rPr>
              <w:t>לשכה משפטית, משרד הבריאות</w:t>
            </w:r>
          </w:p>
        </w:tc>
      </w:tr>
    </w:tbl>
    <w:p w:rsidR="007253AF" w:rsidRDefault="007253AF">
      <w:pPr>
        <w:rPr>
          <w:rtl/>
        </w:rPr>
      </w:pPr>
    </w:p>
    <w:p w:rsidR="00975908" w:rsidRDefault="00975908">
      <w:pPr>
        <w:rPr>
          <w:rtl/>
        </w:rPr>
      </w:pPr>
    </w:p>
    <w:p w:rsidR="007253AF" w:rsidRPr="007253AF" w:rsidRDefault="007253AF" w:rsidP="007253AF">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5"/>
        <w:gridCol w:w="336"/>
        <w:gridCol w:w="5973"/>
      </w:tblGrid>
      <w:tr w:rsidR="00D21C49" w:rsidTr="00D21C49">
        <w:tc>
          <w:tcPr>
            <w:tcW w:w="0" w:type="auto"/>
            <w:shd w:val="clear" w:color="auto" w:fill="auto"/>
          </w:tcPr>
          <w:p w:rsidR="00D21C49" w:rsidRDefault="00D21C49" w:rsidP="00DE5B80">
            <w:pPr>
              <w:ind w:firstLine="0"/>
              <w:rPr>
                <w:rtl/>
              </w:rPr>
            </w:pPr>
            <w:r>
              <w:rPr>
                <w:rtl/>
              </w:rPr>
              <w:t>רון חלפון</w:t>
            </w:r>
          </w:p>
        </w:tc>
        <w:tc>
          <w:tcPr>
            <w:tcW w:w="0" w:type="auto"/>
            <w:shd w:val="clear" w:color="auto" w:fill="auto"/>
          </w:tcPr>
          <w:p w:rsidR="00D21C49" w:rsidRDefault="00D21C49" w:rsidP="00DE5B80">
            <w:pPr>
              <w:ind w:firstLine="0"/>
              <w:rPr>
                <w:rtl/>
              </w:rPr>
            </w:pPr>
            <w:r>
              <w:rPr>
                <w:rtl/>
              </w:rPr>
              <w:t>–</w:t>
            </w:r>
          </w:p>
        </w:tc>
        <w:tc>
          <w:tcPr>
            <w:tcW w:w="0" w:type="auto"/>
            <w:shd w:val="clear" w:color="auto" w:fill="auto"/>
          </w:tcPr>
          <w:p w:rsidR="00D21C49" w:rsidRDefault="007E7540" w:rsidP="00DE5B80">
            <w:pPr>
              <w:ind w:firstLine="0"/>
              <w:rPr>
                <w:rtl/>
              </w:rPr>
            </w:pPr>
            <w:r>
              <w:rPr>
                <w:rFonts w:hint="cs"/>
                <w:rtl/>
              </w:rPr>
              <w:t xml:space="preserve">עו"ד, </w:t>
            </w:r>
            <w:r w:rsidR="00D21C49">
              <w:rPr>
                <w:rtl/>
              </w:rPr>
              <w:t>היועץ המשפטי, רשות שדות התעופה</w:t>
            </w:r>
          </w:p>
        </w:tc>
      </w:tr>
      <w:tr w:rsidR="00D21C49" w:rsidTr="00D21C49">
        <w:tc>
          <w:tcPr>
            <w:tcW w:w="0" w:type="auto"/>
            <w:shd w:val="clear" w:color="auto" w:fill="auto"/>
          </w:tcPr>
          <w:p w:rsidR="00D21C49" w:rsidRDefault="007E7540" w:rsidP="00DE5B80">
            <w:pPr>
              <w:ind w:firstLine="0"/>
              <w:rPr>
                <w:rtl/>
              </w:rPr>
            </w:pPr>
            <w:r>
              <w:rPr>
                <w:rFonts w:hint="cs"/>
                <w:rtl/>
              </w:rPr>
              <w:t xml:space="preserve">ד"ר </w:t>
            </w:r>
            <w:r w:rsidR="00D21C49">
              <w:rPr>
                <w:rtl/>
              </w:rPr>
              <w:t>אשר שלמון</w:t>
            </w:r>
          </w:p>
        </w:tc>
        <w:tc>
          <w:tcPr>
            <w:tcW w:w="0" w:type="auto"/>
            <w:shd w:val="clear" w:color="auto" w:fill="auto"/>
          </w:tcPr>
          <w:p w:rsidR="00D21C49" w:rsidRDefault="00D21C49" w:rsidP="00DE5B80">
            <w:pPr>
              <w:ind w:firstLine="0"/>
              <w:rPr>
                <w:rtl/>
              </w:rPr>
            </w:pPr>
            <w:r>
              <w:rPr>
                <w:rtl/>
              </w:rPr>
              <w:t>–</w:t>
            </w:r>
          </w:p>
        </w:tc>
        <w:tc>
          <w:tcPr>
            <w:tcW w:w="0" w:type="auto"/>
            <w:shd w:val="clear" w:color="auto" w:fill="auto"/>
          </w:tcPr>
          <w:p w:rsidR="00D21C49" w:rsidRDefault="00D21C49" w:rsidP="00DE5B80">
            <w:pPr>
              <w:ind w:firstLine="0"/>
              <w:rPr>
                <w:rtl/>
              </w:rPr>
            </w:pPr>
            <w:r>
              <w:rPr>
                <w:rtl/>
              </w:rPr>
              <w:t>מנהל המחלקה ליחסים בינלאומיים, דוברות, משרד הבריאות</w:t>
            </w:r>
          </w:p>
        </w:tc>
      </w:tr>
      <w:tr w:rsidR="00D21C49" w:rsidTr="00D21C49">
        <w:tc>
          <w:tcPr>
            <w:tcW w:w="0" w:type="auto"/>
            <w:shd w:val="clear" w:color="auto" w:fill="auto"/>
          </w:tcPr>
          <w:p w:rsidR="00D21C49" w:rsidRDefault="007E7540" w:rsidP="00DE5B80">
            <w:pPr>
              <w:ind w:firstLine="0"/>
              <w:rPr>
                <w:rtl/>
              </w:rPr>
            </w:pPr>
            <w:r>
              <w:rPr>
                <w:rFonts w:hint="cs"/>
                <w:rtl/>
              </w:rPr>
              <w:t>מוהר בר</w:t>
            </w:r>
          </w:p>
        </w:tc>
        <w:tc>
          <w:tcPr>
            <w:tcW w:w="0" w:type="auto"/>
            <w:shd w:val="clear" w:color="auto" w:fill="auto"/>
          </w:tcPr>
          <w:p w:rsidR="00D21C49" w:rsidRDefault="00D21C49" w:rsidP="00DE5B80">
            <w:pPr>
              <w:ind w:firstLine="0"/>
              <w:rPr>
                <w:rtl/>
              </w:rPr>
            </w:pPr>
            <w:r>
              <w:rPr>
                <w:rtl/>
              </w:rPr>
              <w:t>–</w:t>
            </w:r>
          </w:p>
        </w:tc>
        <w:tc>
          <w:tcPr>
            <w:tcW w:w="0" w:type="auto"/>
            <w:shd w:val="clear" w:color="auto" w:fill="auto"/>
          </w:tcPr>
          <w:p w:rsidR="00D21C49" w:rsidRDefault="007E7540" w:rsidP="00DE5B80">
            <w:pPr>
              <w:ind w:firstLine="0"/>
              <w:rPr>
                <w:rtl/>
              </w:rPr>
            </w:pPr>
            <w:r>
              <w:rPr>
                <w:rFonts w:hint="cs"/>
                <w:rtl/>
              </w:rPr>
              <w:t>עו"ד, מכלול תעופה במשל"ט, משרד הבריאות</w:t>
            </w:r>
          </w:p>
        </w:tc>
      </w:tr>
      <w:tr w:rsidR="00D21C49" w:rsidTr="00D21C49">
        <w:tc>
          <w:tcPr>
            <w:tcW w:w="0" w:type="auto"/>
            <w:shd w:val="clear" w:color="auto" w:fill="auto"/>
          </w:tcPr>
          <w:p w:rsidR="00D21C49" w:rsidRDefault="00D21C49" w:rsidP="00DE5B80">
            <w:pPr>
              <w:ind w:firstLine="0"/>
              <w:rPr>
                <w:rtl/>
              </w:rPr>
            </w:pPr>
            <w:r>
              <w:rPr>
                <w:rtl/>
              </w:rPr>
              <w:t>אביטל פריזמנט בוטון</w:t>
            </w:r>
          </w:p>
        </w:tc>
        <w:tc>
          <w:tcPr>
            <w:tcW w:w="0" w:type="auto"/>
            <w:shd w:val="clear" w:color="auto" w:fill="auto"/>
          </w:tcPr>
          <w:p w:rsidR="00D21C49" w:rsidRDefault="00D21C49" w:rsidP="00DE5B80">
            <w:pPr>
              <w:ind w:firstLine="0"/>
              <w:rPr>
                <w:rtl/>
              </w:rPr>
            </w:pPr>
            <w:r>
              <w:rPr>
                <w:rtl/>
              </w:rPr>
              <w:t>–</w:t>
            </w:r>
          </w:p>
        </w:tc>
        <w:tc>
          <w:tcPr>
            <w:tcW w:w="0" w:type="auto"/>
            <w:shd w:val="clear" w:color="auto" w:fill="auto"/>
          </w:tcPr>
          <w:p w:rsidR="00D21C49" w:rsidRDefault="007253AF" w:rsidP="007253AF">
            <w:pPr>
              <w:ind w:firstLine="0"/>
              <w:rPr>
                <w:rtl/>
              </w:rPr>
            </w:pPr>
            <w:r>
              <w:rPr>
                <w:rFonts w:hint="cs"/>
                <w:rtl/>
              </w:rPr>
              <w:t xml:space="preserve">עו"ד, </w:t>
            </w:r>
            <w:r w:rsidR="00D21C49">
              <w:rPr>
                <w:rtl/>
              </w:rPr>
              <w:t>יועצת משפטית</w:t>
            </w:r>
            <w:r>
              <w:rPr>
                <w:rFonts w:hint="cs"/>
                <w:rtl/>
              </w:rPr>
              <w:t>,</w:t>
            </w:r>
            <w:r w:rsidR="00D21C49">
              <w:rPr>
                <w:rtl/>
              </w:rPr>
              <w:t xml:space="preserve"> המועצה הישראלית לצרכנות, ארגוני צרכנים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21C49" w:rsidP="00D40A29">
      <w:pPr>
        <w:ind w:firstLine="0"/>
      </w:pPr>
      <w:r>
        <w:rPr>
          <w:rtl/>
        </w:rPr>
        <w:t>איתי עצמון</w:t>
      </w:r>
    </w:p>
    <w:p w:rsidR="00E64116" w:rsidRDefault="00C10565" w:rsidP="00DE5B80">
      <w:pPr>
        <w:ind w:firstLine="0"/>
        <w:rPr>
          <w:rtl/>
        </w:rPr>
      </w:pPr>
      <w:r>
        <w:rPr>
          <w:rFonts w:hint="cs"/>
          <w:rtl/>
        </w:rPr>
        <w:t>נעמה דניאל</w:t>
      </w:r>
    </w:p>
    <w:p w:rsidR="00C10565" w:rsidRPr="008713A4" w:rsidRDefault="00C10565"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21C49"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21C49" w:rsidP="008320F6">
      <w:pPr>
        <w:ind w:firstLine="0"/>
        <w:rPr>
          <w:rtl/>
        </w:rPr>
      </w:pPr>
      <w:r>
        <w:rPr>
          <w:rtl/>
        </w:rPr>
        <w:t>אירית שלהבת</w:t>
      </w:r>
    </w:p>
    <w:p w:rsidR="00D21C49" w:rsidRDefault="00D21C49" w:rsidP="00AB3F3A">
      <w:pPr>
        <w:ind w:firstLine="0"/>
        <w:rPr>
          <w:rtl/>
        </w:rPr>
      </w:pPr>
    </w:p>
    <w:p w:rsidR="00D21C49" w:rsidRDefault="00D21C49">
      <w:pPr>
        <w:bidi w:val="0"/>
        <w:spacing w:line="240" w:lineRule="auto"/>
        <w:ind w:firstLine="0"/>
        <w:jc w:val="left"/>
        <w:rPr>
          <w:rtl/>
        </w:rPr>
      </w:pPr>
      <w:r>
        <w:rPr>
          <w:rtl/>
        </w:rPr>
        <w:br w:type="page"/>
      </w:r>
    </w:p>
    <w:p w:rsidR="00D21C49" w:rsidRDefault="00D21C49" w:rsidP="00524458">
      <w:pPr>
        <w:pStyle w:val="a6"/>
        <w:rPr>
          <w:rtl/>
        </w:rPr>
      </w:pPr>
      <w:bookmarkStart w:id="1" w:name="ET_subject_623583_2"/>
      <w:r w:rsidRPr="00524458">
        <w:rPr>
          <w:rStyle w:val="TagStyle"/>
          <w:rtl/>
        </w:rPr>
        <w:lastRenderedPageBreak/>
        <w:t xml:space="preserve"> &lt;&lt; נושא &gt;&gt;</w:t>
      </w:r>
      <w:r w:rsidRPr="00D21C49">
        <w:rPr>
          <w:rStyle w:val="TagStyle"/>
          <w:rtl/>
        </w:rPr>
        <w:t xml:space="preserve"> </w:t>
      </w:r>
      <w:r>
        <w:rPr>
          <w:rtl/>
        </w:rPr>
        <w:t>הצעת תקנות סמכויות מיוחדות להתמודדות עם נגיף הקורונה החדש (הוראת שעה)</w:t>
      </w:r>
      <w:r>
        <w:rPr>
          <w:rFonts w:hint="cs"/>
          <w:rtl/>
        </w:rPr>
        <w:t xml:space="preserve"> </w:t>
      </w:r>
      <w:r>
        <w:rPr>
          <w:rtl/>
        </w:rPr>
        <w:t>(הגבלות על הפעלת שדות תעופה וטיסות)</w:t>
      </w:r>
      <w:r w:rsidR="00072CE1">
        <w:rPr>
          <w:rFonts w:hint="cs"/>
          <w:rtl/>
        </w:rPr>
        <w:t xml:space="preserve"> </w:t>
      </w:r>
      <w:r>
        <w:rPr>
          <w:rtl/>
        </w:rPr>
        <w:t>(תיקון מס' 13), התשפ"א-2021</w:t>
      </w:r>
      <w:r w:rsidRPr="00D21C49">
        <w:rPr>
          <w:rStyle w:val="TagStyle"/>
          <w:rtl/>
        </w:rPr>
        <w:t xml:space="preserve"> </w:t>
      </w:r>
      <w:r w:rsidRPr="00524458">
        <w:rPr>
          <w:rStyle w:val="TagStyle"/>
          <w:rtl/>
        </w:rPr>
        <w:t>&lt;&lt; נושא &gt;&gt;</w:t>
      </w:r>
      <w:r>
        <w:rPr>
          <w:rtl/>
        </w:rPr>
        <w:t xml:space="preserve">   </w:t>
      </w:r>
      <w:bookmarkEnd w:id="1"/>
    </w:p>
    <w:p w:rsidR="00D21C49" w:rsidRDefault="00D21C49" w:rsidP="00D21C49">
      <w:pPr>
        <w:pStyle w:val="KeepWithNext"/>
        <w:rPr>
          <w:rtl/>
        </w:rPr>
      </w:pPr>
    </w:p>
    <w:p w:rsidR="00072CE1" w:rsidRPr="00072CE1" w:rsidRDefault="00072CE1" w:rsidP="00072CE1">
      <w:pPr>
        <w:rPr>
          <w:rtl/>
        </w:rPr>
      </w:pPr>
    </w:p>
    <w:p w:rsidR="00D21C49" w:rsidRDefault="00D21C49" w:rsidP="00524458">
      <w:pPr>
        <w:pStyle w:val="af6"/>
        <w:rPr>
          <w:rtl/>
        </w:rPr>
      </w:pPr>
      <w:bookmarkStart w:id="2" w:name="ET_yor_4758_3"/>
      <w:r w:rsidRPr="00524458">
        <w:rPr>
          <w:rStyle w:val="TagStyle"/>
          <w:rtl/>
        </w:rPr>
        <w:t xml:space="preserve"> &lt;&lt; יור &gt;&gt;</w:t>
      </w:r>
      <w:r w:rsidRPr="00D21C49">
        <w:rPr>
          <w:rStyle w:val="TagStyle"/>
          <w:rtl/>
        </w:rPr>
        <w:t xml:space="preserve"> </w:t>
      </w:r>
      <w:r>
        <w:rPr>
          <w:rtl/>
        </w:rPr>
        <w:t>היו"ר יעקב מרגי:</w:t>
      </w:r>
      <w:r w:rsidRPr="00D21C49">
        <w:rPr>
          <w:rStyle w:val="TagStyle"/>
          <w:rtl/>
        </w:rPr>
        <w:t xml:space="preserve"> </w:t>
      </w:r>
      <w:r w:rsidRPr="00524458">
        <w:rPr>
          <w:rStyle w:val="TagStyle"/>
          <w:rtl/>
        </w:rPr>
        <w:t>&lt;&lt; יור &gt;&gt;</w:t>
      </w:r>
      <w:r>
        <w:rPr>
          <w:rtl/>
        </w:rPr>
        <w:t xml:space="preserve">   </w:t>
      </w:r>
      <w:bookmarkEnd w:id="2"/>
    </w:p>
    <w:p w:rsidR="00D21C49" w:rsidRDefault="00D21C49" w:rsidP="00D21C49">
      <w:pPr>
        <w:pStyle w:val="KeepWithNext"/>
        <w:rPr>
          <w:rtl/>
          <w:lang w:eastAsia="he-IL"/>
        </w:rPr>
      </w:pPr>
    </w:p>
    <w:p w:rsidR="00072CE1" w:rsidRDefault="00072CE1" w:rsidP="00471558">
      <w:pPr>
        <w:rPr>
          <w:rtl/>
          <w:lang w:eastAsia="he-IL"/>
        </w:rPr>
      </w:pPr>
      <w:r>
        <w:rPr>
          <w:rFonts w:hint="cs"/>
          <w:rtl/>
          <w:lang w:eastAsia="he-IL"/>
        </w:rPr>
        <w:t>שלום לכולם. אני מתכבד לפתוח עוד ישיב</w:t>
      </w:r>
      <w:r w:rsidR="00471558">
        <w:rPr>
          <w:rFonts w:hint="cs"/>
          <w:rtl/>
          <w:lang w:eastAsia="he-IL"/>
        </w:rPr>
        <w:t>ה</w:t>
      </w:r>
      <w:r>
        <w:rPr>
          <w:rFonts w:hint="cs"/>
          <w:rtl/>
          <w:lang w:eastAsia="he-IL"/>
        </w:rPr>
        <w:t xml:space="preserve"> של ועדת </w:t>
      </w:r>
      <w:bookmarkStart w:id="3" w:name="_ETM_Q1_31612"/>
      <w:bookmarkEnd w:id="3"/>
      <w:r>
        <w:rPr>
          <w:rFonts w:hint="cs"/>
          <w:rtl/>
          <w:lang w:eastAsia="he-IL"/>
        </w:rPr>
        <w:t>הכלכלה של הכנסת. היום 7 במרץ 2021, כ"ג באדר התשפ"א.</w:t>
      </w:r>
      <w:bookmarkStart w:id="4" w:name="_ETM_Q1_38501"/>
      <w:bookmarkEnd w:id="4"/>
      <w:r>
        <w:rPr>
          <w:rFonts w:hint="cs"/>
          <w:rtl/>
          <w:lang w:eastAsia="he-IL"/>
        </w:rPr>
        <w:t xml:space="preserve"> הנושא הוא </w:t>
      </w:r>
      <w:r>
        <w:rPr>
          <w:rtl/>
        </w:rPr>
        <w:t>הצעת תקנות סמכויות מיוחדות להתמודדות עם נגיף הקורונה החדש (הוראת שעה)</w:t>
      </w:r>
      <w:r>
        <w:rPr>
          <w:rFonts w:hint="cs"/>
          <w:rtl/>
        </w:rPr>
        <w:t xml:space="preserve"> </w:t>
      </w:r>
      <w:r>
        <w:rPr>
          <w:rtl/>
        </w:rPr>
        <w:t>(הגבלות על הפעלת שדות תעופה וטיסות)</w:t>
      </w:r>
      <w:r>
        <w:rPr>
          <w:rFonts w:hint="cs"/>
          <w:rtl/>
        </w:rPr>
        <w:t xml:space="preserve"> </w:t>
      </w:r>
      <w:r>
        <w:rPr>
          <w:rtl/>
        </w:rPr>
        <w:t>(תיקון מס' 13), התשפ"א-2021</w:t>
      </w:r>
      <w:r>
        <w:rPr>
          <w:rFonts w:hint="cs"/>
          <w:rtl/>
        </w:rPr>
        <w:t xml:space="preserve">. </w:t>
      </w:r>
    </w:p>
    <w:p w:rsidR="00072CE1" w:rsidRDefault="00072CE1" w:rsidP="00D21C49">
      <w:pPr>
        <w:rPr>
          <w:rtl/>
          <w:lang w:eastAsia="he-IL"/>
        </w:rPr>
      </w:pPr>
    </w:p>
    <w:p w:rsidR="00D21C49" w:rsidRDefault="00072CE1" w:rsidP="00D21C49">
      <w:pPr>
        <w:rPr>
          <w:rtl/>
          <w:lang w:eastAsia="he-IL"/>
        </w:rPr>
      </w:pPr>
      <w:r>
        <w:rPr>
          <w:rFonts w:hint="cs"/>
          <w:rtl/>
          <w:lang w:eastAsia="he-IL"/>
        </w:rPr>
        <w:t>רננה מרת"א, תסבירי מה את רוצה בתקנות.</w:t>
      </w:r>
    </w:p>
    <w:p w:rsidR="00D21C49" w:rsidRDefault="00D21C49" w:rsidP="00D21C49">
      <w:pPr>
        <w:rPr>
          <w:rtl/>
          <w:lang w:eastAsia="he-IL"/>
        </w:rPr>
      </w:pPr>
      <w:bookmarkStart w:id="5" w:name="_ETM_Q1_56396"/>
      <w:bookmarkStart w:id="6" w:name="_ETM_Q1_56506"/>
      <w:bookmarkStart w:id="7" w:name="_ETM_Q1_61190"/>
      <w:bookmarkEnd w:id="5"/>
      <w:bookmarkEnd w:id="6"/>
      <w:bookmarkEnd w:id="7"/>
    </w:p>
    <w:p w:rsidR="00D21C49" w:rsidRDefault="00D21C49" w:rsidP="00524458">
      <w:pPr>
        <w:pStyle w:val="af9"/>
        <w:rPr>
          <w:rtl/>
          <w:lang w:eastAsia="he-IL"/>
        </w:rPr>
      </w:pPr>
      <w:bookmarkStart w:id="8" w:name="ET_guest_484706_4"/>
      <w:r w:rsidRPr="00524458">
        <w:rPr>
          <w:rStyle w:val="TagStyle"/>
          <w:rtl/>
        </w:rPr>
        <w:t xml:space="preserve"> &lt;&lt; אורח &gt;&gt;</w:t>
      </w:r>
      <w:r w:rsidRPr="00D21C49">
        <w:rPr>
          <w:rStyle w:val="TagStyle"/>
          <w:rtl/>
        </w:rPr>
        <w:t xml:space="preserve"> </w:t>
      </w:r>
      <w:r>
        <w:rPr>
          <w:rtl/>
          <w:lang w:eastAsia="he-IL"/>
        </w:rPr>
        <w:t>רננה שחר:</w:t>
      </w:r>
      <w:r w:rsidRPr="00D21C49">
        <w:rPr>
          <w:rStyle w:val="TagStyle"/>
          <w:rtl/>
        </w:rPr>
        <w:t xml:space="preserve"> </w:t>
      </w:r>
      <w:r w:rsidRPr="00524458">
        <w:rPr>
          <w:rStyle w:val="TagStyle"/>
          <w:rtl/>
        </w:rPr>
        <w:t>&lt;&lt; אורח &gt;&gt;</w:t>
      </w:r>
      <w:r>
        <w:rPr>
          <w:rtl/>
          <w:lang w:eastAsia="he-IL"/>
        </w:rPr>
        <w:t xml:space="preserve">   </w:t>
      </w:r>
      <w:bookmarkEnd w:id="8"/>
    </w:p>
    <w:p w:rsidR="00D21C49" w:rsidRDefault="00D21C49" w:rsidP="00D21C49">
      <w:pPr>
        <w:pStyle w:val="KeepWithNext"/>
        <w:rPr>
          <w:rtl/>
          <w:lang w:eastAsia="he-IL"/>
        </w:rPr>
      </w:pPr>
    </w:p>
    <w:p w:rsidR="00D21C49" w:rsidRDefault="00072CE1" w:rsidP="00471558">
      <w:pPr>
        <w:rPr>
          <w:rtl/>
          <w:lang w:eastAsia="he-IL"/>
        </w:rPr>
      </w:pPr>
      <w:bookmarkStart w:id="9" w:name="_ETM_Q1_62055"/>
      <w:bookmarkStart w:id="10" w:name="_ETM_Q1_62130"/>
      <w:bookmarkEnd w:id="9"/>
      <w:bookmarkEnd w:id="10"/>
      <w:r>
        <w:rPr>
          <w:rFonts w:hint="cs"/>
          <w:rtl/>
          <w:lang w:eastAsia="he-IL"/>
        </w:rPr>
        <w:t xml:space="preserve">באופן כללי אנחנו מחליפים </w:t>
      </w:r>
      <w:bookmarkStart w:id="11" w:name="_ETM_Q1_56049"/>
      <w:bookmarkEnd w:id="11"/>
      <w:r>
        <w:rPr>
          <w:rFonts w:hint="cs"/>
          <w:rtl/>
          <w:lang w:eastAsia="he-IL"/>
        </w:rPr>
        <w:t xml:space="preserve">את המשטר שחל עד עכשיו על מגבלות של טיסות נוסעים לישראל וממנה. </w:t>
      </w:r>
      <w:r w:rsidR="00D21C49">
        <w:rPr>
          <w:rFonts w:hint="cs"/>
          <w:rtl/>
          <w:lang w:eastAsia="he-IL"/>
        </w:rPr>
        <w:t>אם אתם זוכרים</w:t>
      </w:r>
      <w:r>
        <w:rPr>
          <w:rFonts w:hint="cs"/>
          <w:rtl/>
          <w:lang w:eastAsia="he-IL"/>
        </w:rPr>
        <w:t xml:space="preserve">, עד עכשיו הייתה מכסה של 2,000 נוסעים </w:t>
      </w:r>
      <w:bookmarkStart w:id="12" w:name="_ETM_Q1_63713"/>
      <w:bookmarkEnd w:id="12"/>
      <w:r>
        <w:rPr>
          <w:rFonts w:hint="cs"/>
          <w:rtl/>
          <w:lang w:eastAsia="he-IL"/>
        </w:rPr>
        <w:t>נכנסים ויוצאים ביום, כאשר בפועל היא הייתה מכסה של 600</w:t>
      </w:r>
      <w:bookmarkStart w:id="13" w:name="_ETM_Q1_70623"/>
      <w:bookmarkEnd w:id="13"/>
      <w:r>
        <w:rPr>
          <w:rFonts w:hint="cs"/>
          <w:rtl/>
          <w:lang w:eastAsia="he-IL"/>
        </w:rPr>
        <w:t xml:space="preserve"> איש בגלל הנושא של הפניית אנשים לבידוד במלונית. הממשלה ביטלה </w:t>
      </w:r>
      <w:bookmarkStart w:id="14" w:name="_ETM_Q1_77086"/>
      <w:bookmarkEnd w:id="14"/>
      <w:r>
        <w:rPr>
          <w:rFonts w:hint="cs"/>
          <w:rtl/>
          <w:lang w:eastAsia="he-IL"/>
        </w:rPr>
        <w:t>את חובת הבידוד במלונית</w:t>
      </w:r>
      <w:r w:rsidR="00471558">
        <w:rPr>
          <w:rFonts w:hint="cs"/>
          <w:rtl/>
          <w:lang w:eastAsia="he-IL"/>
        </w:rPr>
        <w:t>,</w:t>
      </w:r>
      <w:r>
        <w:rPr>
          <w:rFonts w:hint="cs"/>
          <w:rtl/>
          <w:lang w:eastAsia="he-IL"/>
        </w:rPr>
        <w:t xml:space="preserve"> לכן הטיפול בכניסה של הישראלים לארץ</w:t>
      </w:r>
      <w:bookmarkStart w:id="15" w:name="_ETM_Q1_85120"/>
      <w:bookmarkEnd w:id="15"/>
      <w:r>
        <w:rPr>
          <w:rFonts w:hint="cs"/>
          <w:rtl/>
          <w:lang w:eastAsia="he-IL"/>
        </w:rPr>
        <w:t xml:space="preserve"> קצת יותר פשוט בשדה התעופה. </w:t>
      </w:r>
    </w:p>
    <w:p w:rsidR="00D21C49" w:rsidRDefault="00D21C49" w:rsidP="00D21C49">
      <w:pPr>
        <w:rPr>
          <w:rtl/>
          <w:lang w:eastAsia="he-IL"/>
        </w:rPr>
      </w:pPr>
      <w:bookmarkStart w:id="16" w:name="_ETM_Q1_94118"/>
      <w:bookmarkStart w:id="17" w:name="_ETM_Q1_94238"/>
      <w:bookmarkEnd w:id="16"/>
      <w:bookmarkEnd w:id="17"/>
    </w:p>
    <w:p w:rsidR="00D21C49" w:rsidRDefault="00D21C49" w:rsidP="00524458">
      <w:pPr>
        <w:pStyle w:val="af6"/>
        <w:rPr>
          <w:rtl/>
        </w:rPr>
      </w:pPr>
      <w:bookmarkStart w:id="18" w:name="ET_yor_4758_5"/>
      <w:r w:rsidRPr="00524458">
        <w:rPr>
          <w:rStyle w:val="TagStyle"/>
          <w:rtl/>
        </w:rPr>
        <w:t xml:space="preserve"> &lt;&lt; יור &gt;&gt;</w:t>
      </w:r>
      <w:r w:rsidRPr="00D21C49">
        <w:rPr>
          <w:rStyle w:val="TagStyle"/>
          <w:rtl/>
        </w:rPr>
        <w:t xml:space="preserve"> </w:t>
      </w:r>
      <w:r>
        <w:rPr>
          <w:rtl/>
        </w:rPr>
        <w:t>היו"ר יעקב מרגי:</w:t>
      </w:r>
      <w:r w:rsidRPr="00D21C49">
        <w:rPr>
          <w:rStyle w:val="TagStyle"/>
          <w:rtl/>
        </w:rPr>
        <w:t xml:space="preserve"> </w:t>
      </w:r>
      <w:r w:rsidRPr="00524458">
        <w:rPr>
          <w:rStyle w:val="TagStyle"/>
          <w:rtl/>
        </w:rPr>
        <w:t>&lt;&lt; יור &gt;&gt;</w:t>
      </w:r>
      <w:r>
        <w:rPr>
          <w:rtl/>
        </w:rPr>
        <w:t xml:space="preserve">   </w:t>
      </w:r>
      <w:bookmarkEnd w:id="18"/>
    </w:p>
    <w:p w:rsidR="00D21C49" w:rsidRDefault="00D21C49" w:rsidP="00D21C49">
      <w:pPr>
        <w:pStyle w:val="KeepWithNext"/>
        <w:rPr>
          <w:rtl/>
          <w:lang w:eastAsia="he-IL"/>
        </w:rPr>
      </w:pPr>
    </w:p>
    <w:p w:rsidR="00D21C49" w:rsidRDefault="00D21C49" w:rsidP="00D21C49">
      <w:pPr>
        <w:rPr>
          <w:rtl/>
          <w:lang w:eastAsia="he-IL"/>
        </w:rPr>
      </w:pPr>
      <w:bookmarkStart w:id="19" w:name="_ETM_Q1_95983"/>
      <w:bookmarkEnd w:id="19"/>
      <w:r>
        <w:rPr>
          <w:rFonts w:hint="cs"/>
          <w:rtl/>
          <w:lang w:eastAsia="he-IL"/>
        </w:rPr>
        <w:t xml:space="preserve">חשבתי שזה בגלל </w:t>
      </w:r>
      <w:bookmarkStart w:id="20" w:name="_ETM_Q1_98153"/>
      <w:bookmarkEnd w:id="20"/>
      <w:r>
        <w:rPr>
          <w:rFonts w:hint="cs"/>
          <w:rtl/>
          <w:lang w:eastAsia="he-IL"/>
        </w:rPr>
        <w:t>האזהרה</w:t>
      </w:r>
      <w:r w:rsidR="00471558">
        <w:rPr>
          <w:rFonts w:hint="cs"/>
          <w:rtl/>
          <w:lang w:eastAsia="he-IL"/>
        </w:rPr>
        <w:t xml:space="preserve"> שאמרתי לכם,</w:t>
      </w:r>
      <w:r w:rsidR="00072CE1">
        <w:rPr>
          <w:rFonts w:hint="cs"/>
          <w:rtl/>
          <w:lang w:eastAsia="he-IL"/>
        </w:rPr>
        <w:t xml:space="preserve"> </w:t>
      </w:r>
      <w:r w:rsidR="00471558">
        <w:rPr>
          <w:rFonts w:hint="cs"/>
          <w:rtl/>
          <w:lang w:eastAsia="he-IL"/>
        </w:rPr>
        <w:t>ש</w:t>
      </w:r>
      <w:r w:rsidR="00072CE1">
        <w:rPr>
          <w:rFonts w:hint="cs"/>
          <w:rtl/>
          <w:lang w:eastAsia="he-IL"/>
        </w:rPr>
        <w:t xml:space="preserve">תבטלו את </w:t>
      </w:r>
      <w:bookmarkStart w:id="21" w:name="_ETM_Q1_88714"/>
      <w:bookmarkEnd w:id="21"/>
      <w:r w:rsidR="00072CE1">
        <w:rPr>
          <w:rFonts w:hint="cs"/>
          <w:rtl/>
          <w:lang w:eastAsia="he-IL"/>
        </w:rPr>
        <w:t>העררים בוועדת החריגים.</w:t>
      </w:r>
    </w:p>
    <w:p w:rsidR="00D21C49" w:rsidRDefault="00D21C49" w:rsidP="00D21C49">
      <w:pPr>
        <w:rPr>
          <w:rtl/>
          <w:lang w:eastAsia="he-IL"/>
        </w:rPr>
      </w:pPr>
      <w:bookmarkStart w:id="22" w:name="_ETM_Q1_99878"/>
      <w:bookmarkStart w:id="23" w:name="_ETM_Q1_100008"/>
      <w:bookmarkStart w:id="24" w:name="_ETM_Q1_101273"/>
      <w:bookmarkEnd w:id="22"/>
      <w:bookmarkEnd w:id="23"/>
      <w:bookmarkEnd w:id="24"/>
    </w:p>
    <w:p w:rsidR="00D21C49" w:rsidRDefault="00D21C49" w:rsidP="00524458">
      <w:pPr>
        <w:pStyle w:val="af9"/>
        <w:rPr>
          <w:rtl/>
          <w:lang w:eastAsia="he-IL"/>
        </w:rPr>
      </w:pPr>
      <w:bookmarkStart w:id="25" w:name="ET_guest_484706_6"/>
      <w:r w:rsidRPr="00524458">
        <w:rPr>
          <w:rStyle w:val="TagStyle"/>
          <w:rtl/>
        </w:rPr>
        <w:t xml:space="preserve"> &lt;&lt; אורח &gt;&gt;</w:t>
      </w:r>
      <w:r w:rsidRPr="00D21C49">
        <w:rPr>
          <w:rStyle w:val="TagStyle"/>
          <w:rtl/>
        </w:rPr>
        <w:t xml:space="preserve"> </w:t>
      </w:r>
      <w:r>
        <w:rPr>
          <w:rtl/>
          <w:lang w:eastAsia="he-IL"/>
        </w:rPr>
        <w:t>רננה שחר:</w:t>
      </w:r>
      <w:r w:rsidRPr="00D21C49">
        <w:rPr>
          <w:rStyle w:val="TagStyle"/>
          <w:rtl/>
        </w:rPr>
        <w:t xml:space="preserve"> </w:t>
      </w:r>
      <w:r w:rsidRPr="00524458">
        <w:rPr>
          <w:rStyle w:val="TagStyle"/>
          <w:rtl/>
        </w:rPr>
        <w:t>&lt;&lt; אורח &gt;&gt;</w:t>
      </w:r>
      <w:r>
        <w:rPr>
          <w:rtl/>
          <w:lang w:eastAsia="he-IL"/>
        </w:rPr>
        <w:t xml:space="preserve">   </w:t>
      </w:r>
      <w:bookmarkEnd w:id="25"/>
    </w:p>
    <w:p w:rsidR="00D21C49" w:rsidRDefault="00D21C49" w:rsidP="00D21C49">
      <w:pPr>
        <w:pStyle w:val="KeepWithNext"/>
        <w:rPr>
          <w:rtl/>
          <w:lang w:eastAsia="he-IL"/>
        </w:rPr>
      </w:pPr>
    </w:p>
    <w:p w:rsidR="00072CE1" w:rsidRDefault="00D21C49" w:rsidP="00D21C49">
      <w:pPr>
        <w:rPr>
          <w:rtl/>
          <w:lang w:eastAsia="he-IL"/>
        </w:rPr>
      </w:pPr>
      <w:bookmarkStart w:id="26" w:name="_ETM_Q1_102173"/>
      <w:bookmarkStart w:id="27" w:name="_ETM_Q1_102248"/>
      <w:bookmarkEnd w:id="26"/>
      <w:bookmarkEnd w:id="27"/>
      <w:r>
        <w:rPr>
          <w:rFonts w:hint="cs"/>
          <w:rtl/>
          <w:lang w:eastAsia="he-IL"/>
        </w:rPr>
        <w:t>גם, אדוני, המסר שלך הועבר</w:t>
      </w:r>
      <w:r w:rsidR="00072CE1">
        <w:rPr>
          <w:rFonts w:hint="cs"/>
          <w:rtl/>
          <w:lang w:eastAsia="he-IL"/>
        </w:rPr>
        <w:t xml:space="preserve"> בצורה חד-משמעית</w:t>
      </w:r>
      <w:r>
        <w:rPr>
          <w:rFonts w:hint="cs"/>
          <w:rtl/>
          <w:lang w:eastAsia="he-IL"/>
        </w:rPr>
        <w:t xml:space="preserve">. </w:t>
      </w:r>
    </w:p>
    <w:p w:rsidR="00072CE1" w:rsidRDefault="00072CE1" w:rsidP="00D21C49">
      <w:pPr>
        <w:rPr>
          <w:rtl/>
          <w:lang w:eastAsia="he-IL"/>
        </w:rPr>
      </w:pPr>
      <w:bookmarkStart w:id="28" w:name="_ETM_Q1_104659"/>
      <w:bookmarkStart w:id="29" w:name="_ETM_Q1_104723"/>
      <w:bookmarkEnd w:id="28"/>
      <w:bookmarkEnd w:id="29"/>
    </w:p>
    <w:p w:rsidR="00D21C49" w:rsidRDefault="00072CE1" w:rsidP="00072CE1">
      <w:pPr>
        <w:rPr>
          <w:rtl/>
          <w:lang w:eastAsia="he-IL"/>
        </w:rPr>
      </w:pPr>
      <w:r>
        <w:rPr>
          <w:rFonts w:hint="cs"/>
          <w:rtl/>
          <w:lang w:eastAsia="he-IL"/>
        </w:rPr>
        <w:t xml:space="preserve">בקיצור, פה אנחנו רואים </w:t>
      </w:r>
      <w:r w:rsidR="00D21C49">
        <w:rPr>
          <w:rFonts w:hint="cs"/>
          <w:rtl/>
          <w:lang w:eastAsia="he-IL"/>
        </w:rPr>
        <w:t xml:space="preserve">מכסה של 3,000 נוסעים נכנסים </w:t>
      </w:r>
      <w:bookmarkStart w:id="30" w:name="_ETM_Q1_111912"/>
      <w:bookmarkEnd w:id="30"/>
      <w:r>
        <w:rPr>
          <w:rFonts w:hint="cs"/>
          <w:rtl/>
          <w:lang w:eastAsia="he-IL"/>
        </w:rPr>
        <w:t>ב</w:t>
      </w:r>
      <w:r w:rsidR="00D21C49">
        <w:rPr>
          <w:rFonts w:hint="cs"/>
          <w:rtl/>
          <w:lang w:eastAsia="he-IL"/>
        </w:rPr>
        <w:t>יום</w:t>
      </w:r>
      <w:r>
        <w:rPr>
          <w:rFonts w:hint="cs"/>
          <w:rtl/>
          <w:lang w:eastAsia="he-IL"/>
        </w:rPr>
        <w:t xml:space="preserve"> והרחבת </w:t>
      </w:r>
      <w:bookmarkStart w:id="31" w:name="_ETM_Q1_106579"/>
      <w:bookmarkEnd w:id="31"/>
      <w:r>
        <w:rPr>
          <w:rFonts w:hint="cs"/>
          <w:rtl/>
          <w:lang w:eastAsia="he-IL"/>
        </w:rPr>
        <w:t>היעדים לטיסות הציבוריות באופן משמעותי יחסית, משני יעדים לשבעה יעדים שונים</w:t>
      </w:r>
      <w:r w:rsidR="00D21C49">
        <w:rPr>
          <w:rFonts w:hint="cs"/>
          <w:rtl/>
          <w:lang w:eastAsia="he-IL"/>
        </w:rPr>
        <w:t xml:space="preserve">. </w:t>
      </w:r>
      <w:r>
        <w:rPr>
          <w:rFonts w:hint="cs"/>
          <w:rtl/>
          <w:lang w:eastAsia="he-IL"/>
        </w:rPr>
        <w:t xml:space="preserve">התחלנו כבר לוח טיסות הרבה יותר אינטנסיבי כדי לאפשר בעיקר </w:t>
      </w:r>
      <w:bookmarkStart w:id="32" w:name="_ETM_Q1_121668"/>
      <w:bookmarkEnd w:id="32"/>
      <w:r>
        <w:rPr>
          <w:rFonts w:hint="cs"/>
          <w:rtl/>
          <w:lang w:eastAsia="he-IL"/>
        </w:rPr>
        <w:t>את החזרתם של הישראלים לישראל.</w:t>
      </w:r>
    </w:p>
    <w:p w:rsidR="00D21C49" w:rsidRDefault="00D21C49" w:rsidP="00D21C49">
      <w:pPr>
        <w:rPr>
          <w:rtl/>
          <w:lang w:eastAsia="he-IL"/>
        </w:rPr>
      </w:pPr>
      <w:bookmarkStart w:id="33" w:name="_ETM_Q1_144185"/>
      <w:bookmarkStart w:id="34" w:name="_ETM_Q1_144315"/>
      <w:bookmarkEnd w:id="33"/>
      <w:bookmarkEnd w:id="34"/>
    </w:p>
    <w:p w:rsidR="00D21C49" w:rsidRDefault="00D21C49" w:rsidP="00524458">
      <w:pPr>
        <w:pStyle w:val="af6"/>
        <w:rPr>
          <w:rtl/>
        </w:rPr>
      </w:pPr>
      <w:bookmarkStart w:id="35" w:name="ET_yor_4758_7"/>
      <w:r w:rsidRPr="00524458">
        <w:rPr>
          <w:rStyle w:val="TagStyle"/>
          <w:rtl/>
        </w:rPr>
        <w:t xml:space="preserve"> &lt;&lt; יור &gt;&gt;</w:t>
      </w:r>
      <w:r w:rsidRPr="00D21C49">
        <w:rPr>
          <w:rStyle w:val="TagStyle"/>
          <w:rtl/>
        </w:rPr>
        <w:t xml:space="preserve"> </w:t>
      </w:r>
      <w:r>
        <w:rPr>
          <w:rtl/>
        </w:rPr>
        <w:t>היו"ר יעקב מרגי:</w:t>
      </w:r>
      <w:r w:rsidRPr="00D21C49">
        <w:rPr>
          <w:rStyle w:val="TagStyle"/>
          <w:rtl/>
        </w:rPr>
        <w:t xml:space="preserve"> </w:t>
      </w:r>
      <w:r w:rsidRPr="00524458">
        <w:rPr>
          <w:rStyle w:val="TagStyle"/>
          <w:rtl/>
        </w:rPr>
        <w:t>&lt;&lt; יור &gt;&gt;</w:t>
      </w:r>
      <w:r>
        <w:rPr>
          <w:rtl/>
        </w:rPr>
        <w:t xml:space="preserve">   </w:t>
      </w:r>
      <w:bookmarkEnd w:id="35"/>
    </w:p>
    <w:p w:rsidR="00D21C49" w:rsidRDefault="00D21C49" w:rsidP="00D21C49">
      <w:pPr>
        <w:pStyle w:val="KeepWithNext"/>
        <w:rPr>
          <w:rtl/>
          <w:lang w:eastAsia="he-IL"/>
        </w:rPr>
      </w:pPr>
    </w:p>
    <w:p w:rsidR="00852676" w:rsidRDefault="00072CE1" w:rsidP="00471558">
      <w:pPr>
        <w:rPr>
          <w:rtl/>
          <w:lang w:eastAsia="he-IL"/>
        </w:rPr>
      </w:pPr>
      <w:bookmarkStart w:id="36" w:name="_ETM_Q1_146284"/>
      <w:bookmarkEnd w:id="36"/>
      <w:r>
        <w:rPr>
          <w:rFonts w:hint="cs"/>
          <w:rtl/>
          <w:lang w:eastAsia="he-IL"/>
        </w:rPr>
        <w:t xml:space="preserve">זה במקביל לכל ההיערכות, שבוודאי עברה בוועדת החוקה, לגבי האכיפה האינטנסיבית למי שחייב בבידוד. </w:t>
      </w:r>
      <w:r w:rsidR="00852676">
        <w:rPr>
          <w:rFonts w:hint="cs"/>
          <w:rtl/>
          <w:lang w:eastAsia="he-IL"/>
        </w:rPr>
        <w:t xml:space="preserve">אבל זה לא קשור. שלא יישמע שאנחנו חסרי אחריות בפתיחה. </w:t>
      </w:r>
    </w:p>
    <w:p w:rsidR="00072CE1" w:rsidRDefault="00072CE1" w:rsidP="00072CE1">
      <w:pPr>
        <w:rPr>
          <w:rtl/>
          <w:lang w:eastAsia="he-IL"/>
        </w:rPr>
      </w:pPr>
    </w:p>
    <w:p w:rsidR="00072CE1" w:rsidRDefault="00072CE1" w:rsidP="00524458">
      <w:pPr>
        <w:pStyle w:val="af9"/>
        <w:rPr>
          <w:rtl/>
          <w:lang w:eastAsia="he-IL"/>
        </w:rPr>
      </w:pPr>
      <w:bookmarkStart w:id="37" w:name="ET_guest_484706_79"/>
      <w:r w:rsidRPr="00524458">
        <w:rPr>
          <w:rStyle w:val="TagStyle"/>
          <w:rtl/>
        </w:rPr>
        <w:t xml:space="preserve"> &lt;&lt; אורח &gt;&gt;</w:t>
      </w:r>
      <w:r w:rsidRPr="00072CE1">
        <w:rPr>
          <w:rStyle w:val="TagStyle"/>
          <w:rtl/>
        </w:rPr>
        <w:t xml:space="preserve"> </w:t>
      </w:r>
      <w:r>
        <w:rPr>
          <w:rtl/>
          <w:lang w:eastAsia="he-IL"/>
        </w:rPr>
        <w:t>רננה שחר:</w:t>
      </w:r>
      <w:r w:rsidRPr="00072CE1">
        <w:rPr>
          <w:rStyle w:val="TagStyle"/>
          <w:rtl/>
        </w:rPr>
        <w:t xml:space="preserve"> </w:t>
      </w:r>
      <w:r w:rsidRPr="00524458">
        <w:rPr>
          <w:rStyle w:val="TagStyle"/>
          <w:rtl/>
        </w:rPr>
        <w:t>&lt;&lt; אורח &gt;&gt;</w:t>
      </w:r>
      <w:r>
        <w:rPr>
          <w:rtl/>
          <w:lang w:eastAsia="he-IL"/>
        </w:rPr>
        <w:t xml:space="preserve">   </w:t>
      </w:r>
      <w:bookmarkEnd w:id="37"/>
    </w:p>
    <w:p w:rsidR="00072CE1" w:rsidRDefault="00072CE1" w:rsidP="00072CE1">
      <w:pPr>
        <w:pStyle w:val="KeepWithNext"/>
        <w:rPr>
          <w:rtl/>
          <w:lang w:eastAsia="he-IL"/>
        </w:rPr>
      </w:pPr>
    </w:p>
    <w:p w:rsidR="00072CE1" w:rsidRPr="00072CE1" w:rsidRDefault="00072CE1" w:rsidP="00072CE1">
      <w:pPr>
        <w:rPr>
          <w:rtl/>
          <w:lang w:eastAsia="he-IL"/>
        </w:rPr>
      </w:pPr>
      <w:r>
        <w:rPr>
          <w:rFonts w:hint="cs"/>
          <w:rtl/>
          <w:lang w:eastAsia="he-IL"/>
        </w:rPr>
        <w:t>יש שלושה דברים: 1) ביטול חובת המלונית, 2) תיקון מקביל</w:t>
      </w:r>
      <w:r w:rsidR="00852676">
        <w:rPr>
          <w:rFonts w:hint="cs"/>
          <w:rtl/>
          <w:lang w:eastAsia="he-IL"/>
        </w:rPr>
        <w:t xml:space="preserve"> על תקנות הגבלות הכניסה והיציאה, 3) וכמובן קידום החקיקה בנושא </w:t>
      </w:r>
      <w:bookmarkStart w:id="38" w:name="_ETM_Q1_151788"/>
      <w:bookmarkEnd w:id="38"/>
      <w:r w:rsidR="00852676">
        <w:rPr>
          <w:rFonts w:hint="cs"/>
          <w:rtl/>
          <w:lang w:eastAsia="he-IL"/>
        </w:rPr>
        <w:t>צמיד אלקטרוני.</w:t>
      </w:r>
    </w:p>
    <w:p w:rsidR="00D21C49" w:rsidRDefault="00D21C49" w:rsidP="00D21C49">
      <w:pPr>
        <w:rPr>
          <w:rtl/>
          <w:lang w:eastAsia="he-IL"/>
        </w:rPr>
      </w:pPr>
      <w:bookmarkStart w:id="39" w:name="_ETM_Q1_152374"/>
      <w:bookmarkStart w:id="40" w:name="_ETM_Q1_152504"/>
      <w:bookmarkStart w:id="41" w:name="_ETM_Q1_153974"/>
      <w:bookmarkStart w:id="42" w:name="_ETM_Q1_154949"/>
      <w:bookmarkStart w:id="43" w:name="_ETM_Q1_155024"/>
      <w:bookmarkStart w:id="44" w:name="_ETM_Q1_160133"/>
      <w:bookmarkStart w:id="45" w:name="_ETM_Q1_160258"/>
      <w:bookmarkEnd w:id="39"/>
      <w:bookmarkEnd w:id="40"/>
      <w:bookmarkEnd w:id="41"/>
      <w:bookmarkEnd w:id="42"/>
      <w:bookmarkEnd w:id="43"/>
      <w:bookmarkEnd w:id="44"/>
      <w:bookmarkEnd w:id="45"/>
    </w:p>
    <w:p w:rsidR="00D21C49" w:rsidRDefault="00D21C49" w:rsidP="00524458">
      <w:pPr>
        <w:pStyle w:val="af6"/>
        <w:rPr>
          <w:rtl/>
        </w:rPr>
      </w:pPr>
      <w:bookmarkStart w:id="46" w:name="ET_yor_4758_9"/>
      <w:r w:rsidRPr="00524458">
        <w:rPr>
          <w:rStyle w:val="TagStyle"/>
          <w:rtl/>
        </w:rPr>
        <w:t xml:space="preserve"> &lt;&lt; יור &gt;&gt;</w:t>
      </w:r>
      <w:r w:rsidRPr="00D21C49">
        <w:rPr>
          <w:rStyle w:val="TagStyle"/>
          <w:rtl/>
        </w:rPr>
        <w:t xml:space="preserve"> </w:t>
      </w:r>
      <w:r>
        <w:rPr>
          <w:rtl/>
        </w:rPr>
        <w:t>היו"ר יעקב מרגי:</w:t>
      </w:r>
      <w:r w:rsidRPr="00D21C49">
        <w:rPr>
          <w:rStyle w:val="TagStyle"/>
          <w:rtl/>
        </w:rPr>
        <w:t xml:space="preserve"> </w:t>
      </w:r>
      <w:r w:rsidRPr="00524458">
        <w:rPr>
          <w:rStyle w:val="TagStyle"/>
          <w:rtl/>
        </w:rPr>
        <w:t>&lt;&lt; יור &gt;&gt;</w:t>
      </w:r>
      <w:r>
        <w:rPr>
          <w:rtl/>
        </w:rPr>
        <w:t xml:space="preserve">   </w:t>
      </w:r>
      <w:bookmarkEnd w:id="46"/>
    </w:p>
    <w:p w:rsidR="00D21C49" w:rsidRDefault="00D21C49" w:rsidP="00D21C49">
      <w:pPr>
        <w:pStyle w:val="KeepWithNext"/>
        <w:rPr>
          <w:rtl/>
          <w:lang w:eastAsia="he-IL"/>
        </w:rPr>
      </w:pPr>
    </w:p>
    <w:p w:rsidR="00D21C49" w:rsidRDefault="00D21C49" w:rsidP="00D21C49">
      <w:pPr>
        <w:rPr>
          <w:rtl/>
          <w:lang w:eastAsia="he-IL"/>
        </w:rPr>
      </w:pPr>
      <w:bookmarkStart w:id="47" w:name="_ETM_Q1_164333"/>
      <w:bookmarkEnd w:id="47"/>
      <w:r>
        <w:rPr>
          <w:rFonts w:hint="cs"/>
          <w:rtl/>
          <w:lang w:eastAsia="he-IL"/>
        </w:rPr>
        <w:t>את רוצה להוסיף משהו?</w:t>
      </w:r>
    </w:p>
    <w:p w:rsidR="00D21C49" w:rsidRDefault="00D21C49" w:rsidP="00D21C49">
      <w:pPr>
        <w:rPr>
          <w:rtl/>
          <w:lang w:eastAsia="he-IL"/>
        </w:rPr>
      </w:pPr>
      <w:bookmarkStart w:id="48" w:name="_ETM_Q1_168708"/>
      <w:bookmarkStart w:id="49" w:name="_ETM_Q1_168858"/>
      <w:bookmarkStart w:id="50" w:name="_ETM_Q1_170073"/>
      <w:bookmarkEnd w:id="48"/>
      <w:bookmarkEnd w:id="49"/>
      <w:bookmarkEnd w:id="50"/>
    </w:p>
    <w:p w:rsidR="00D21C49" w:rsidRDefault="00D21C49" w:rsidP="00524458">
      <w:pPr>
        <w:pStyle w:val="af9"/>
        <w:rPr>
          <w:rtl/>
          <w:lang w:eastAsia="he-IL"/>
        </w:rPr>
      </w:pPr>
      <w:bookmarkStart w:id="51" w:name="ET_guest_828035_10"/>
      <w:r w:rsidRPr="00524458">
        <w:rPr>
          <w:rStyle w:val="TagStyle"/>
          <w:rtl/>
        </w:rPr>
        <w:t xml:space="preserve"> &lt;&lt; אורח &gt;&gt;</w:t>
      </w:r>
      <w:r w:rsidRPr="00D21C49">
        <w:rPr>
          <w:rStyle w:val="TagStyle"/>
          <w:rtl/>
        </w:rPr>
        <w:t xml:space="preserve"> </w:t>
      </w:r>
      <w:r>
        <w:rPr>
          <w:rtl/>
          <w:lang w:eastAsia="he-IL"/>
        </w:rPr>
        <w:t>טל וינר שילה:</w:t>
      </w:r>
      <w:r w:rsidRPr="00D21C49">
        <w:rPr>
          <w:rStyle w:val="TagStyle"/>
          <w:rtl/>
        </w:rPr>
        <w:t xml:space="preserve"> </w:t>
      </w:r>
      <w:r w:rsidRPr="00524458">
        <w:rPr>
          <w:rStyle w:val="TagStyle"/>
          <w:rtl/>
        </w:rPr>
        <w:t>&lt;&lt; אורח &gt;&gt;</w:t>
      </w:r>
      <w:r>
        <w:rPr>
          <w:rtl/>
          <w:lang w:eastAsia="he-IL"/>
        </w:rPr>
        <w:t xml:space="preserve">   </w:t>
      </w:r>
      <w:bookmarkEnd w:id="51"/>
    </w:p>
    <w:p w:rsidR="00D21C49" w:rsidRDefault="00D21C49" w:rsidP="00D21C49">
      <w:pPr>
        <w:pStyle w:val="KeepWithNext"/>
        <w:rPr>
          <w:rtl/>
          <w:lang w:eastAsia="he-IL"/>
        </w:rPr>
      </w:pPr>
    </w:p>
    <w:p w:rsidR="00D21C49" w:rsidRDefault="00D21C49" w:rsidP="00D21C49">
      <w:pPr>
        <w:rPr>
          <w:rtl/>
          <w:lang w:eastAsia="he-IL"/>
        </w:rPr>
      </w:pPr>
      <w:bookmarkStart w:id="52" w:name="_ETM_Q1_171018"/>
      <w:bookmarkStart w:id="53" w:name="_ETM_Q1_171098"/>
      <w:bookmarkEnd w:id="52"/>
      <w:bookmarkEnd w:id="53"/>
      <w:r>
        <w:rPr>
          <w:rFonts w:hint="cs"/>
          <w:rtl/>
          <w:lang w:eastAsia="he-IL"/>
        </w:rPr>
        <w:t xml:space="preserve">לא. </w:t>
      </w:r>
    </w:p>
    <w:p w:rsidR="00852676" w:rsidRDefault="00852676" w:rsidP="00D21C49">
      <w:pPr>
        <w:rPr>
          <w:rtl/>
          <w:lang w:eastAsia="he-IL"/>
        </w:rPr>
      </w:pPr>
    </w:p>
    <w:p w:rsidR="00852676" w:rsidRDefault="00852676" w:rsidP="00524458">
      <w:pPr>
        <w:pStyle w:val="af6"/>
        <w:rPr>
          <w:rtl/>
        </w:rPr>
      </w:pPr>
      <w:bookmarkStart w:id="54" w:name="ET_yor_4758_80"/>
      <w:r w:rsidRPr="00524458">
        <w:rPr>
          <w:rStyle w:val="TagStyle"/>
          <w:rtl/>
        </w:rPr>
        <w:t xml:space="preserve"> &lt;&lt; יור &gt;&gt;</w:t>
      </w:r>
      <w:r w:rsidRPr="00852676">
        <w:rPr>
          <w:rStyle w:val="TagStyle"/>
          <w:rtl/>
        </w:rPr>
        <w:t xml:space="preserve"> </w:t>
      </w:r>
      <w:r>
        <w:rPr>
          <w:rtl/>
        </w:rPr>
        <w:t>היו"ר יעקב מרגי:</w:t>
      </w:r>
      <w:r w:rsidRPr="00852676">
        <w:rPr>
          <w:rStyle w:val="TagStyle"/>
          <w:rtl/>
        </w:rPr>
        <w:t xml:space="preserve"> </w:t>
      </w:r>
      <w:r w:rsidRPr="00524458">
        <w:rPr>
          <w:rStyle w:val="TagStyle"/>
          <w:rtl/>
        </w:rPr>
        <w:t>&lt;&lt; יור &gt;&gt;</w:t>
      </w:r>
      <w:r>
        <w:rPr>
          <w:rtl/>
        </w:rPr>
        <w:t xml:space="preserve">   </w:t>
      </w:r>
      <w:bookmarkEnd w:id="54"/>
    </w:p>
    <w:p w:rsidR="00852676" w:rsidRDefault="00852676" w:rsidP="00852676">
      <w:pPr>
        <w:pStyle w:val="KeepWithNext"/>
        <w:rPr>
          <w:rtl/>
          <w:lang w:eastAsia="he-IL"/>
        </w:rPr>
      </w:pPr>
    </w:p>
    <w:p w:rsidR="00852676" w:rsidRDefault="00852676" w:rsidP="00852676">
      <w:pPr>
        <w:rPr>
          <w:rtl/>
          <w:lang w:eastAsia="he-IL"/>
        </w:rPr>
      </w:pPr>
      <w:r>
        <w:rPr>
          <w:rFonts w:hint="cs"/>
          <w:rtl/>
          <w:lang w:eastAsia="he-IL"/>
        </w:rPr>
        <w:t xml:space="preserve">נתחיל לקרוא את התקנות. </w:t>
      </w:r>
    </w:p>
    <w:p w:rsidR="00D21C49" w:rsidRDefault="00D21C49" w:rsidP="00D21C49">
      <w:pPr>
        <w:rPr>
          <w:rtl/>
          <w:lang w:eastAsia="he-IL"/>
        </w:rPr>
      </w:pPr>
      <w:bookmarkStart w:id="55" w:name="_ETM_Q1_172487"/>
      <w:bookmarkStart w:id="56" w:name="_ETM_Q1_172597"/>
      <w:bookmarkStart w:id="57" w:name="_ETM_Q1_181822"/>
      <w:bookmarkEnd w:id="55"/>
      <w:bookmarkEnd w:id="56"/>
      <w:bookmarkEnd w:id="57"/>
    </w:p>
    <w:p w:rsidR="00975908" w:rsidRDefault="00975908">
      <w:pPr>
        <w:bidi w:val="0"/>
        <w:spacing w:line="240" w:lineRule="auto"/>
        <w:ind w:firstLine="0"/>
        <w:jc w:val="left"/>
        <w:rPr>
          <w:rStyle w:val="TagStyle"/>
          <w:rFonts w:ascii="David" w:hAnsi="David"/>
          <w:vanish w:val="0"/>
          <w:u w:val="single"/>
          <w:rtl/>
        </w:rPr>
      </w:pPr>
      <w:bookmarkStart w:id="58" w:name="ET_guest_484706_11"/>
      <w:r>
        <w:rPr>
          <w:rStyle w:val="TagStyle"/>
          <w:vanish w:val="0"/>
          <w:rtl/>
        </w:rPr>
        <w:br w:type="page"/>
      </w:r>
    </w:p>
    <w:p w:rsidR="00D21C49" w:rsidRDefault="00D21C49" w:rsidP="00524458">
      <w:pPr>
        <w:pStyle w:val="af9"/>
        <w:rPr>
          <w:rtl/>
          <w:lang w:eastAsia="he-IL"/>
        </w:rPr>
      </w:pPr>
      <w:r w:rsidRPr="00524458">
        <w:rPr>
          <w:rStyle w:val="TagStyle"/>
          <w:rtl/>
        </w:rPr>
        <w:t xml:space="preserve"> &lt;&lt; אורח &gt;&gt;</w:t>
      </w:r>
      <w:r w:rsidRPr="00D21C49">
        <w:rPr>
          <w:rStyle w:val="TagStyle"/>
          <w:rtl/>
        </w:rPr>
        <w:t xml:space="preserve"> </w:t>
      </w:r>
      <w:r>
        <w:rPr>
          <w:rtl/>
          <w:lang w:eastAsia="he-IL"/>
        </w:rPr>
        <w:t>רננה שחר:</w:t>
      </w:r>
      <w:r w:rsidRPr="00D21C49">
        <w:rPr>
          <w:rStyle w:val="TagStyle"/>
          <w:rtl/>
        </w:rPr>
        <w:t xml:space="preserve"> </w:t>
      </w:r>
      <w:r w:rsidRPr="00524458">
        <w:rPr>
          <w:rStyle w:val="TagStyle"/>
          <w:rtl/>
        </w:rPr>
        <w:t>&lt;&lt; אורח &gt;&gt;</w:t>
      </w:r>
      <w:r>
        <w:rPr>
          <w:rtl/>
          <w:lang w:eastAsia="he-IL"/>
        </w:rPr>
        <w:t xml:space="preserve">   </w:t>
      </w:r>
      <w:bookmarkEnd w:id="58"/>
    </w:p>
    <w:p w:rsidR="00D21C49" w:rsidRDefault="00D21C49" w:rsidP="00D21C49">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7A1B2D" w:rsidTr="007A1B2D">
        <w:trPr>
          <w:cantSplit/>
          <w:trHeight w:val="60"/>
        </w:trPr>
        <w:tc>
          <w:tcPr>
            <w:tcW w:w="1871" w:type="dxa"/>
          </w:tcPr>
          <w:p w:rsidR="007A1B2D" w:rsidRDefault="007A1B2D">
            <w:pPr>
              <w:pStyle w:val="TableSideHeading"/>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tl/>
              </w:rPr>
            </w:pPr>
          </w:p>
        </w:tc>
        <w:tc>
          <w:tcPr>
            <w:tcW w:w="7146" w:type="dxa"/>
            <w:hideMark/>
          </w:tcPr>
          <w:p w:rsidR="007A1B2D" w:rsidRDefault="007A1B2D" w:rsidP="007A1B2D">
            <w:pPr>
              <w:pStyle w:val="TableBlock"/>
              <w:spacing w:line="240" w:lineRule="auto"/>
              <w:rPr>
                <w:rFonts w:ascii="David" w:hAnsi="David"/>
                <w:sz w:val="24"/>
                <w:szCs w:val="24"/>
              </w:rPr>
            </w:pPr>
            <w:r>
              <w:rPr>
                <w:rFonts w:ascii="David" w:hAnsi="David" w:hint="cs"/>
                <w:sz w:val="24"/>
                <w:szCs w:val="24"/>
                <w:rtl/>
              </w:rPr>
              <w:t>"</w:t>
            </w:r>
            <w:r>
              <w:rPr>
                <w:rFonts w:ascii="David" w:hAnsi="David"/>
                <w:sz w:val="24"/>
                <w:szCs w:val="24"/>
                <w:rtl/>
              </w:rPr>
              <w:t>בתוקף סמכותה לפי סעיפים 4, 12 ו-23 עד 25 לחוק סמכויות מיוחדות להתמודדות עם נגיף הקורונה החדש (הוראת שעה), התש"ף–2020  (להלן – החוק), ובהתקיים דחיפות כאמור בסעיף 4(ד)(3) לחוק, מתקינה הממשלה תקנות אלה:</w:t>
            </w:r>
            <w:r>
              <w:rPr>
                <w:rFonts w:ascii="David" w:hAnsi="David" w:hint="cs"/>
                <w:sz w:val="24"/>
                <w:szCs w:val="24"/>
                <w:rtl/>
              </w:rPr>
              <w:t>"</w:t>
            </w:r>
          </w:p>
        </w:tc>
      </w:tr>
    </w:tbl>
    <w:p w:rsidR="00D21C49" w:rsidRDefault="00D21C49" w:rsidP="00D21C49">
      <w:pPr>
        <w:rPr>
          <w:rtl/>
          <w:lang w:eastAsia="he-IL"/>
        </w:rPr>
      </w:pPr>
      <w:bookmarkStart w:id="59" w:name="_ETM_Q1_197576"/>
      <w:bookmarkStart w:id="60" w:name="_ETM_Q1_197726"/>
      <w:bookmarkStart w:id="61" w:name="_ETM_Q1_250687"/>
      <w:bookmarkStart w:id="62" w:name="_ETM_Q1_245952"/>
      <w:bookmarkEnd w:id="59"/>
      <w:bookmarkEnd w:id="60"/>
      <w:bookmarkEnd w:id="61"/>
    </w:p>
    <w:p w:rsidR="00D21C49" w:rsidRDefault="00D21C49" w:rsidP="00524458">
      <w:pPr>
        <w:pStyle w:val="a4"/>
        <w:rPr>
          <w:rtl/>
        </w:rPr>
      </w:pPr>
      <w:bookmarkStart w:id="63" w:name="ET_speaker_איתי_עצמון_15"/>
      <w:r w:rsidRPr="00524458">
        <w:rPr>
          <w:rStyle w:val="TagStyle"/>
          <w:rtl/>
        </w:rPr>
        <w:t xml:space="preserve"> &lt;&lt; דובר &gt;&gt;</w:t>
      </w:r>
      <w:r w:rsidRPr="00D21C49">
        <w:rPr>
          <w:rStyle w:val="TagStyle"/>
          <w:rtl/>
        </w:rPr>
        <w:t xml:space="preserve"> </w:t>
      </w:r>
      <w:r>
        <w:rPr>
          <w:rtl/>
        </w:rPr>
        <w:t>איתי עצמון:</w:t>
      </w:r>
      <w:r w:rsidRPr="00D21C49">
        <w:rPr>
          <w:rStyle w:val="TagStyle"/>
          <w:rtl/>
        </w:rPr>
        <w:t xml:space="preserve"> </w:t>
      </w:r>
      <w:r w:rsidRPr="00524458">
        <w:rPr>
          <w:rStyle w:val="TagStyle"/>
          <w:rtl/>
        </w:rPr>
        <w:t>&lt;&lt; דובר &gt;&gt;</w:t>
      </w:r>
      <w:r>
        <w:rPr>
          <w:rtl/>
        </w:rPr>
        <w:t xml:space="preserve">   </w:t>
      </w:r>
      <w:bookmarkEnd w:id="63"/>
    </w:p>
    <w:p w:rsidR="00D21C49" w:rsidRDefault="00D21C49" w:rsidP="00D21C49">
      <w:pPr>
        <w:pStyle w:val="KeepWithNext"/>
        <w:rPr>
          <w:rtl/>
          <w:lang w:eastAsia="he-IL"/>
        </w:rPr>
      </w:pPr>
    </w:p>
    <w:p w:rsidR="00D21C49" w:rsidRDefault="00852676" w:rsidP="00D21C49">
      <w:pPr>
        <w:rPr>
          <w:rtl/>
          <w:lang w:eastAsia="he-IL"/>
        </w:rPr>
      </w:pPr>
      <w:bookmarkStart w:id="64" w:name="_ETM_Q1_251672"/>
      <w:bookmarkStart w:id="65" w:name="_ETM_Q1_251752"/>
      <w:bookmarkStart w:id="66" w:name="_ETM_Q1_202605"/>
      <w:bookmarkStart w:id="67" w:name="_ETM_Q1_202765"/>
      <w:bookmarkEnd w:id="62"/>
      <w:bookmarkEnd w:id="64"/>
      <w:bookmarkEnd w:id="65"/>
      <w:bookmarkEnd w:id="66"/>
      <w:bookmarkEnd w:id="67"/>
      <w:r>
        <w:rPr>
          <w:rFonts w:hint="cs"/>
          <w:rtl/>
          <w:lang w:eastAsia="he-IL"/>
        </w:rPr>
        <w:t xml:space="preserve">אני רואה שהשימוש בכלי הדחיפות </w:t>
      </w:r>
      <w:bookmarkStart w:id="68" w:name="_ETM_Q1_173619"/>
      <w:bookmarkEnd w:id="68"/>
      <w:r>
        <w:rPr>
          <w:rFonts w:hint="cs"/>
          <w:rtl/>
          <w:lang w:eastAsia="he-IL"/>
        </w:rPr>
        <w:t>הפך להיות כבר נוהג שגור, כלומר זה כבר לא חריג.</w:t>
      </w:r>
      <w:bookmarkStart w:id="69" w:name="_ETM_Q1_179638"/>
      <w:bookmarkEnd w:id="69"/>
      <w:r>
        <w:rPr>
          <w:rFonts w:hint="cs"/>
          <w:rtl/>
          <w:lang w:eastAsia="he-IL"/>
        </w:rPr>
        <w:t xml:space="preserve"> אני רק מעיר.</w:t>
      </w:r>
    </w:p>
    <w:p w:rsidR="00852676" w:rsidRDefault="00852676" w:rsidP="00D21C49">
      <w:pPr>
        <w:rPr>
          <w:rtl/>
          <w:lang w:eastAsia="he-IL"/>
        </w:rPr>
      </w:pPr>
      <w:bookmarkStart w:id="70" w:name="_ETM_Q1_204085"/>
      <w:bookmarkStart w:id="71" w:name="_ETM_Q1_204225"/>
      <w:bookmarkStart w:id="72" w:name="_ETM_Q1_205685"/>
      <w:bookmarkEnd w:id="70"/>
      <w:bookmarkEnd w:id="71"/>
      <w:bookmarkEnd w:id="72"/>
    </w:p>
    <w:p w:rsidR="00852676" w:rsidRDefault="00852676" w:rsidP="00524458">
      <w:pPr>
        <w:pStyle w:val="af9"/>
        <w:rPr>
          <w:rtl/>
          <w:lang w:eastAsia="he-IL"/>
        </w:rPr>
      </w:pPr>
      <w:bookmarkStart w:id="73" w:name="ET_guest_484706_81"/>
      <w:r w:rsidRPr="00524458">
        <w:rPr>
          <w:rStyle w:val="TagStyle"/>
          <w:rtl/>
        </w:rPr>
        <w:t xml:space="preserve"> &lt;&lt; אורח &gt;&gt;</w:t>
      </w:r>
      <w:r w:rsidRPr="00852676">
        <w:rPr>
          <w:rStyle w:val="TagStyle"/>
          <w:rtl/>
        </w:rPr>
        <w:t xml:space="preserve"> </w:t>
      </w:r>
      <w:r>
        <w:rPr>
          <w:rtl/>
          <w:lang w:eastAsia="he-IL"/>
        </w:rPr>
        <w:t>רננה שחר:</w:t>
      </w:r>
      <w:r w:rsidRPr="00852676">
        <w:rPr>
          <w:rStyle w:val="TagStyle"/>
          <w:rtl/>
        </w:rPr>
        <w:t xml:space="preserve"> </w:t>
      </w:r>
      <w:r w:rsidRPr="00524458">
        <w:rPr>
          <w:rStyle w:val="TagStyle"/>
          <w:rtl/>
        </w:rPr>
        <w:t>&lt;&lt; אורח &gt;&gt;</w:t>
      </w:r>
      <w:r>
        <w:rPr>
          <w:rtl/>
          <w:lang w:eastAsia="he-IL"/>
        </w:rPr>
        <w:t xml:space="preserve">   </w:t>
      </w:r>
      <w:bookmarkEnd w:id="73"/>
    </w:p>
    <w:p w:rsidR="00852676" w:rsidRDefault="00852676" w:rsidP="00852676">
      <w:pPr>
        <w:pStyle w:val="KeepWithNext"/>
        <w:rPr>
          <w:rtl/>
          <w:lang w:eastAsia="he-IL"/>
        </w:rPr>
      </w:pPr>
    </w:p>
    <w:p w:rsidR="00852676" w:rsidRDefault="00852676" w:rsidP="00471558">
      <w:pPr>
        <w:rPr>
          <w:rtl/>
          <w:lang w:eastAsia="he-IL"/>
        </w:rPr>
      </w:pPr>
      <w:r>
        <w:rPr>
          <w:rFonts w:hint="cs"/>
          <w:rtl/>
          <w:lang w:eastAsia="he-IL"/>
        </w:rPr>
        <w:t xml:space="preserve">באמת ראו דחיפות גדולה </w:t>
      </w:r>
      <w:r w:rsidR="00471558">
        <w:rPr>
          <w:rFonts w:hint="cs"/>
          <w:rtl/>
          <w:lang w:eastAsia="he-IL"/>
        </w:rPr>
        <w:t xml:space="preserve">לקדם </w:t>
      </w:r>
      <w:r>
        <w:rPr>
          <w:rFonts w:hint="cs"/>
          <w:rtl/>
          <w:lang w:eastAsia="he-IL"/>
        </w:rPr>
        <w:t xml:space="preserve">את התקנות. בעצם הבעיה העיקרית שלנו היא עם אנשים שנתקעו מחוץ לישראל בלי </w:t>
      </w:r>
      <w:bookmarkStart w:id="74" w:name="_ETM_Q1_192668"/>
      <w:bookmarkEnd w:id="74"/>
      <w:r>
        <w:rPr>
          <w:rFonts w:hint="cs"/>
          <w:rtl/>
          <w:lang w:eastAsia="he-IL"/>
        </w:rPr>
        <w:t>יכולת לחזור, ואכן הממשלה לא מצליחה לסגור את זה.</w:t>
      </w:r>
    </w:p>
    <w:p w:rsidR="00852676" w:rsidRPr="00852676" w:rsidRDefault="00852676" w:rsidP="00852676">
      <w:pPr>
        <w:rPr>
          <w:rtl/>
          <w:lang w:eastAsia="he-IL"/>
        </w:rPr>
      </w:pPr>
    </w:p>
    <w:p w:rsidR="00D21C49" w:rsidRDefault="00D21C49" w:rsidP="00524458">
      <w:pPr>
        <w:pStyle w:val="af6"/>
        <w:rPr>
          <w:rtl/>
        </w:rPr>
      </w:pPr>
      <w:bookmarkStart w:id="75" w:name="ET_yor_4758_13"/>
      <w:r w:rsidRPr="00524458">
        <w:rPr>
          <w:rStyle w:val="TagStyle"/>
          <w:rtl/>
        </w:rPr>
        <w:t xml:space="preserve"> &lt;&lt; יור &gt;&gt;</w:t>
      </w:r>
      <w:r w:rsidRPr="00D21C49">
        <w:rPr>
          <w:rStyle w:val="TagStyle"/>
          <w:rtl/>
        </w:rPr>
        <w:t xml:space="preserve"> </w:t>
      </w:r>
      <w:r>
        <w:rPr>
          <w:rtl/>
        </w:rPr>
        <w:t>היו"ר יעקב מרגי:</w:t>
      </w:r>
      <w:r w:rsidRPr="00D21C49">
        <w:rPr>
          <w:rStyle w:val="TagStyle"/>
          <w:rtl/>
        </w:rPr>
        <w:t xml:space="preserve"> </w:t>
      </w:r>
      <w:r w:rsidRPr="00524458">
        <w:rPr>
          <w:rStyle w:val="TagStyle"/>
          <w:rtl/>
        </w:rPr>
        <w:t>&lt;&lt; יור &gt;&gt;</w:t>
      </w:r>
      <w:r>
        <w:rPr>
          <w:rtl/>
        </w:rPr>
        <w:t xml:space="preserve">   </w:t>
      </w:r>
      <w:bookmarkEnd w:id="75"/>
    </w:p>
    <w:p w:rsidR="00D21C49" w:rsidRDefault="00D21C49" w:rsidP="00D21C49">
      <w:pPr>
        <w:pStyle w:val="KeepWithNext"/>
        <w:rPr>
          <w:rtl/>
          <w:lang w:eastAsia="he-IL"/>
        </w:rPr>
      </w:pPr>
    </w:p>
    <w:p w:rsidR="00D21C49" w:rsidRDefault="00852676" w:rsidP="00852676">
      <w:pPr>
        <w:rPr>
          <w:rtl/>
          <w:lang w:eastAsia="he-IL"/>
        </w:rPr>
      </w:pPr>
      <w:bookmarkStart w:id="76" w:name="_ETM_Q1_209095"/>
      <w:bookmarkEnd w:id="76"/>
      <w:r>
        <w:rPr>
          <w:rFonts w:hint="cs"/>
          <w:rtl/>
          <w:lang w:eastAsia="he-IL"/>
        </w:rPr>
        <w:t xml:space="preserve">למרות </w:t>
      </w:r>
      <w:bookmarkStart w:id="77" w:name="_ETM_Q1_200102"/>
      <w:bookmarkEnd w:id="77"/>
      <w:r>
        <w:rPr>
          <w:rFonts w:hint="cs"/>
          <w:rtl/>
          <w:lang w:eastAsia="he-IL"/>
        </w:rPr>
        <w:t xml:space="preserve">הביקורת של איתי, </w:t>
      </w:r>
      <w:r w:rsidR="00D21C49">
        <w:rPr>
          <w:rFonts w:hint="cs"/>
          <w:rtl/>
          <w:lang w:eastAsia="he-IL"/>
        </w:rPr>
        <w:t xml:space="preserve">אני </w:t>
      </w:r>
      <w:r>
        <w:rPr>
          <w:rFonts w:hint="cs"/>
          <w:rtl/>
          <w:lang w:eastAsia="he-IL"/>
        </w:rPr>
        <w:t xml:space="preserve">מוכן </w:t>
      </w:r>
      <w:r w:rsidR="00D21C49">
        <w:rPr>
          <w:rFonts w:hint="cs"/>
          <w:rtl/>
          <w:lang w:eastAsia="he-IL"/>
        </w:rPr>
        <w:t>לאמץ</w:t>
      </w:r>
      <w:r>
        <w:rPr>
          <w:rFonts w:hint="cs"/>
          <w:rtl/>
          <w:lang w:eastAsia="he-IL"/>
        </w:rPr>
        <w:t xml:space="preserve"> את כל הטיפול בתקנות המשנה של </w:t>
      </w:r>
      <w:bookmarkStart w:id="78" w:name="_ETM_Q1_204664"/>
      <w:bookmarkEnd w:id="78"/>
      <w:r>
        <w:rPr>
          <w:rFonts w:hint="cs"/>
          <w:rtl/>
          <w:lang w:eastAsia="he-IL"/>
        </w:rPr>
        <w:t xml:space="preserve">הממשלה, שגם אחרי הקורונה זה יהיה באותה יעילות </w:t>
      </w:r>
      <w:r w:rsidR="00471558">
        <w:rPr>
          <w:rFonts w:hint="cs"/>
          <w:rtl/>
          <w:lang w:eastAsia="he-IL"/>
        </w:rPr>
        <w:t xml:space="preserve">כפי </w:t>
      </w:r>
      <w:r>
        <w:rPr>
          <w:rFonts w:hint="cs"/>
          <w:rtl/>
          <w:lang w:eastAsia="he-IL"/>
        </w:rPr>
        <w:t>שזה בקורונה</w:t>
      </w:r>
      <w:r w:rsidR="00D21C49">
        <w:rPr>
          <w:rFonts w:hint="cs"/>
          <w:rtl/>
          <w:lang w:eastAsia="he-IL"/>
        </w:rPr>
        <w:t xml:space="preserve">. הלוואי והייתם </w:t>
      </w:r>
      <w:r>
        <w:rPr>
          <w:rFonts w:hint="cs"/>
          <w:rtl/>
          <w:lang w:eastAsia="he-IL"/>
        </w:rPr>
        <w:t xml:space="preserve">כאלה </w:t>
      </w:r>
      <w:bookmarkStart w:id="79" w:name="_ETM_Q1_215034"/>
      <w:bookmarkEnd w:id="79"/>
      <w:r w:rsidR="00D21C49">
        <w:rPr>
          <w:rFonts w:hint="cs"/>
          <w:rtl/>
          <w:lang w:eastAsia="he-IL"/>
        </w:rPr>
        <w:t>יעילים.</w:t>
      </w:r>
      <w:r>
        <w:rPr>
          <w:rFonts w:hint="cs"/>
          <w:rtl/>
          <w:lang w:eastAsia="he-IL"/>
        </w:rPr>
        <w:t xml:space="preserve"> נכון? משרד המשפטים גם שומע?</w:t>
      </w:r>
    </w:p>
    <w:p w:rsidR="00D21C49" w:rsidRDefault="00D21C49" w:rsidP="00D21C49">
      <w:pPr>
        <w:rPr>
          <w:rtl/>
          <w:lang w:eastAsia="he-IL"/>
        </w:rPr>
      </w:pPr>
      <w:bookmarkStart w:id="80" w:name="_ETM_Q1_221079"/>
      <w:bookmarkStart w:id="81" w:name="_ETM_Q1_221184"/>
      <w:bookmarkStart w:id="82" w:name="_ETM_Q1_222294"/>
      <w:bookmarkEnd w:id="80"/>
      <w:bookmarkEnd w:id="81"/>
      <w:bookmarkEnd w:id="82"/>
    </w:p>
    <w:p w:rsidR="00D21C49" w:rsidRDefault="00D21C49" w:rsidP="00524458">
      <w:pPr>
        <w:pStyle w:val="af9"/>
        <w:rPr>
          <w:rtl/>
          <w:lang w:eastAsia="he-IL"/>
        </w:rPr>
      </w:pPr>
      <w:bookmarkStart w:id="83" w:name="ET_guest_484706_14"/>
      <w:r w:rsidRPr="00524458">
        <w:rPr>
          <w:rStyle w:val="TagStyle"/>
          <w:rtl/>
        </w:rPr>
        <w:t xml:space="preserve"> &lt;&lt; אורח &gt;&gt;</w:t>
      </w:r>
      <w:r w:rsidRPr="00D21C49">
        <w:rPr>
          <w:rStyle w:val="TagStyle"/>
          <w:rtl/>
        </w:rPr>
        <w:t xml:space="preserve"> </w:t>
      </w:r>
      <w:r>
        <w:rPr>
          <w:rtl/>
          <w:lang w:eastAsia="he-IL"/>
        </w:rPr>
        <w:t>רננה שחר:</w:t>
      </w:r>
      <w:r w:rsidRPr="00D21C49">
        <w:rPr>
          <w:rStyle w:val="TagStyle"/>
          <w:rtl/>
        </w:rPr>
        <w:t xml:space="preserve"> </w:t>
      </w:r>
      <w:r w:rsidRPr="00524458">
        <w:rPr>
          <w:rStyle w:val="TagStyle"/>
          <w:rtl/>
        </w:rPr>
        <w:t>&lt;&lt; אורח &gt;&gt;</w:t>
      </w:r>
      <w:r>
        <w:rPr>
          <w:rtl/>
          <w:lang w:eastAsia="he-IL"/>
        </w:rPr>
        <w:t xml:space="preserve">   </w:t>
      </w:r>
      <w:bookmarkEnd w:id="83"/>
    </w:p>
    <w:p w:rsidR="00D21C49" w:rsidRDefault="00D21C49" w:rsidP="00D21C49">
      <w:pPr>
        <w:pStyle w:val="KeepWithNext"/>
        <w:rPr>
          <w:rtl/>
          <w:lang w:eastAsia="he-IL"/>
        </w:rPr>
      </w:pPr>
    </w:p>
    <w:p w:rsidR="00D21C49" w:rsidRDefault="00D21C49" w:rsidP="00D21C49">
      <w:pPr>
        <w:rPr>
          <w:rtl/>
          <w:lang w:eastAsia="he-IL"/>
        </w:rPr>
      </w:pPr>
      <w:bookmarkStart w:id="84" w:name="_ETM_Q1_223234"/>
      <w:bookmarkStart w:id="85" w:name="_ETM_Q1_223329"/>
      <w:bookmarkEnd w:id="84"/>
      <w:bookmarkEnd w:id="85"/>
      <w:r>
        <w:rPr>
          <w:rFonts w:hint="cs"/>
          <w:rtl/>
          <w:lang w:eastAsia="he-IL"/>
        </w:rPr>
        <w:t>אלה עניינים סבוכים</w:t>
      </w:r>
      <w:r w:rsidR="00852676">
        <w:rPr>
          <w:rFonts w:hint="cs"/>
          <w:rtl/>
          <w:lang w:eastAsia="he-IL"/>
        </w:rPr>
        <w:t xml:space="preserve">, אדוני, אלה לא עניינים </w:t>
      </w:r>
      <w:bookmarkStart w:id="86" w:name="_ETM_Q1_217771"/>
      <w:bookmarkEnd w:id="86"/>
      <w:r w:rsidR="00852676">
        <w:rPr>
          <w:rFonts w:hint="cs"/>
          <w:rtl/>
          <w:lang w:eastAsia="he-IL"/>
        </w:rPr>
        <w:t>פשוטים</w:t>
      </w:r>
      <w:r>
        <w:rPr>
          <w:rFonts w:hint="cs"/>
          <w:rtl/>
          <w:lang w:eastAsia="he-IL"/>
        </w:rPr>
        <w:t>.</w:t>
      </w:r>
    </w:p>
    <w:p w:rsidR="00852676" w:rsidRDefault="00852676" w:rsidP="00D21C49">
      <w:pPr>
        <w:rPr>
          <w:rtl/>
          <w:lang w:eastAsia="he-IL"/>
        </w:rPr>
      </w:pPr>
    </w:p>
    <w:p w:rsidR="00852676" w:rsidRDefault="00852676" w:rsidP="00524458">
      <w:pPr>
        <w:pStyle w:val="af6"/>
        <w:rPr>
          <w:rtl/>
        </w:rPr>
      </w:pPr>
      <w:bookmarkStart w:id="87" w:name="ET_yor_4758_82"/>
      <w:r w:rsidRPr="00524458">
        <w:rPr>
          <w:rStyle w:val="TagStyle"/>
          <w:rtl/>
        </w:rPr>
        <w:t xml:space="preserve"> &lt;&lt; יור &gt;&gt;</w:t>
      </w:r>
      <w:r w:rsidRPr="00852676">
        <w:rPr>
          <w:rStyle w:val="TagStyle"/>
          <w:rtl/>
        </w:rPr>
        <w:t xml:space="preserve"> </w:t>
      </w:r>
      <w:r>
        <w:rPr>
          <w:rtl/>
        </w:rPr>
        <w:t>היו"ר יעקב מרגי:</w:t>
      </w:r>
      <w:r w:rsidRPr="00852676">
        <w:rPr>
          <w:rStyle w:val="TagStyle"/>
          <w:rtl/>
        </w:rPr>
        <w:t xml:space="preserve"> </w:t>
      </w:r>
      <w:r w:rsidRPr="00524458">
        <w:rPr>
          <w:rStyle w:val="TagStyle"/>
          <w:rtl/>
        </w:rPr>
        <w:t>&lt;&lt; יור &gt;&gt;</w:t>
      </w:r>
      <w:r>
        <w:rPr>
          <w:rtl/>
        </w:rPr>
        <w:t xml:space="preserve">   </w:t>
      </w:r>
      <w:bookmarkEnd w:id="87"/>
    </w:p>
    <w:p w:rsidR="00852676" w:rsidRDefault="00852676" w:rsidP="00852676">
      <w:pPr>
        <w:pStyle w:val="KeepWithNext"/>
        <w:rPr>
          <w:rtl/>
          <w:lang w:eastAsia="he-IL"/>
        </w:rPr>
      </w:pPr>
    </w:p>
    <w:p w:rsidR="00852676" w:rsidRDefault="00852676" w:rsidP="00471558">
      <w:pPr>
        <w:rPr>
          <w:rtl/>
          <w:lang w:eastAsia="he-IL"/>
        </w:rPr>
      </w:pPr>
      <w:r>
        <w:rPr>
          <w:rFonts w:hint="cs"/>
          <w:rtl/>
          <w:lang w:eastAsia="he-IL"/>
        </w:rPr>
        <w:t xml:space="preserve">אבל ההערה של </w:t>
      </w:r>
      <w:r w:rsidR="00471558">
        <w:rPr>
          <w:rFonts w:hint="cs"/>
          <w:rtl/>
          <w:lang w:eastAsia="he-IL"/>
        </w:rPr>
        <w:t xml:space="preserve">איתי </w:t>
      </w:r>
      <w:r>
        <w:rPr>
          <w:rFonts w:hint="cs"/>
          <w:rtl/>
          <w:lang w:eastAsia="he-IL"/>
        </w:rPr>
        <w:t>במקום ואנחנו חייבים לומר את זה.</w:t>
      </w:r>
    </w:p>
    <w:p w:rsidR="00852676" w:rsidRDefault="00852676" w:rsidP="00852676">
      <w:pPr>
        <w:rPr>
          <w:rtl/>
          <w:lang w:eastAsia="he-IL"/>
        </w:rPr>
      </w:pPr>
    </w:p>
    <w:p w:rsidR="00852676" w:rsidRDefault="00852676" w:rsidP="00524458">
      <w:pPr>
        <w:pStyle w:val="af9"/>
        <w:rPr>
          <w:rtl/>
          <w:lang w:eastAsia="he-IL"/>
        </w:rPr>
      </w:pPr>
      <w:bookmarkStart w:id="88" w:name="ET_guest_484706_83"/>
      <w:r w:rsidRPr="00524458">
        <w:rPr>
          <w:rStyle w:val="TagStyle"/>
          <w:rtl/>
        </w:rPr>
        <w:t xml:space="preserve"> &lt;&lt; אורח &gt;&gt;</w:t>
      </w:r>
      <w:r w:rsidRPr="00852676">
        <w:rPr>
          <w:rStyle w:val="TagStyle"/>
          <w:rtl/>
        </w:rPr>
        <w:t xml:space="preserve"> </w:t>
      </w:r>
      <w:r>
        <w:rPr>
          <w:rtl/>
          <w:lang w:eastAsia="he-IL"/>
        </w:rPr>
        <w:t>רננה שחר:</w:t>
      </w:r>
      <w:r w:rsidRPr="00852676">
        <w:rPr>
          <w:rStyle w:val="TagStyle"/>
          <w:rtl/>
        </w:rPr>
        <w:t xml:space="preserve"> </w:t>
      </w:r>
      <w:r w:rsidRPr="00524458">
        <w:rPr>
          <w:rStyle w:val="TagStyle"/>
          <w:rtl/>
        </w:rPr>
        <w:t>&lt;&lt; אורח &gt;&gt;</w:t>
      </w:r>
      <w:r>
        <w:rPr>
          <w:rtl/>
          <w:lang w:eastAsia="he-IL"/>
        </w:rPr>
        <w:t xml:space="preserve">   </w:t>
      </w:r>
      <w:bookmarkEnd w:id="88"/>
    </w:p>
    <w:p w:rsidR="00852676" w:rsidRDefault="00852676" w:rsidP="00852676">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7A1B2D" w:rsidTr="007A1B2D">
        <w:trPr>
          <w:cantSplit/>
          <w:trHeight w:val="60"/>
        </w:trPr>
        <w:tc>
          <w:tcPr>
            <w:tcW w:w="1871" w:type="dxa"/>
            <w:hideMark/>
          </w:tcPr>
          <w:p w:rsidR="007A1B2D" w:rsidRPr="007A1B2D" w:rsidRDefault="007A1B2D">
            <w:pPr>
              <w:pStyle w:val="TableSideHeading"/>
              <w:spacing w:line="240" w:lineRule="auto"/>
              <w:rPr>
                <w:rFonts w:ascii="David" w:hAnsi="David"/>
                <w:sz w:val="24"/>
                <w:szCs w:val="24"/>
              </w:rPr>
            </w:pPr>
            <w:r w:rsidRPr="007A1B2D">
              <w:rPr>
                <w:rFonts w:ascii="David" w:hAnsi="David" w:hint="cs"/>
                <w:sz w:val="24"/>
                <w:szCs w:val="24"/>
                <w:rtl/>
              </w:rPr>
              <w:t>"</w:t>
            </w:r>
            <w:r w:rsidRPr="007A1B2D">
              <w:rPr>
                <w:rFonts w:ascii="David" w:hAnsi="David"/>
                <w:sz w:val="24"/>
                <w:szCs w:val="24"/>
                <w:rtl/>
              </w:rPr>
              <w:t>תיקון תקנה 1</w:t>
            </w:r>
          </w:p>
        </w:tc>
        <w:tc>
          <w:tcPr>
            <w:tcW w:w="624" w:type="dxa"/>
          </w:tcPr>
          <w:p w:rsidR="007A1B2D" w:rsidRPr="007A1B2D" w:rsidRDefault="007A1B2D" w:rsidP="007A1B2D">
            <w:pPr>
              <w:pStyle w:val="TableText"/>
              <w:numPr>
                <w:ilvl w:val="0"/>
                <w:numId w:val="3"/>
              </w:numPr>
              <w:spacing w:line="240" w:lineRule="auto"/>
              <w:rPr>
                <w:rFonts w:ascii="David" w:hAnsi="David"/>
                <w:sz w:val="24"/>
                <w:szCs w:val="24"/>
                <w:rtl/>
              </w:rPr>
            </w:pPr>
          </w:p>
        </w:tc>
        <w:tc>
          <w:tcPr>
            <w:tcW w:w="7146" w:type="dxa"/>
            <w:hideMark/>
          </w:tcPr>
          <w:p w:rsidR="007A1B2D" w:rsidRPr="007A1B2D" w:rsidRDefault="007A1B2D" w:rsidP="007A1B2D">
            <w:pPr>
              <w:pStyle w:val="TableBlock"/>
              <w:spacing w:line="240" w:lineRule="auto"/>
              <w:rPr>
                <w:rFonts w:ascii="David" w:hAnsi="David"/>
                <w:sz w:val="24"/>
                <w:szCs w:val="24"/>
              </w:rPr>
            </w:pPr>
            <w:r w:rsidRPr="007A1B2D">
              <w:rPr>
                <w:rFonts w:hint="cs"/>
                <w:sz w:val="24"/>
                <w:szCs w:val="24"/>
                <w:rtl/>
                <w:lang w:eastAsia="he-IL"/>
              </w:rPr>
              <w:t xml:space="preserve">בתקנות סמכויות מיוחדות להתמודדות עם </w:t>
            </w:r>
            <w:bookmarkStart w:id="89" w:name="_ETM_Q1_224659"/>
            <w:bookmarkEnd w:id="89"/>
            <w:r w:rsidRPr="007A1B2D">
              <w:rPr>
                <w:rFonts w:hint="cs"/>
                <w:sz w:val="24"/>
                <w:szCs w:val="24"/>
                <w:rtl/>
                <w:lang w:eastAsia="he-IL"/>
              </w:rPr>
              <w:t xml:space="preserve">נגיף הקורונה החדש (הוראת שעה) (הגבלות על הפעלת שדות תעופה </w:t>
            </w:r>
            <w:bookmarkStart w:id="90" w:name="_ETM_Q1_226179"/>
            <w:bookmarkEnd w:id="90"/>
            <w:r w:rsidRPr="007A1B2D">
              <w:rPr>
                <w:rFonts w:hint="cs"/>
                <w:sz w:val="24"/>
                <w:szCs w:val="24"/>
                <w:rtl/>
                <w:lang w:eastAsia="he-IL"/>
              </w:rPr>
              <w:t xml:space="preserve">וטיסות), התש"ף-2020 (להלן </w:t>
            </w:r>
            <w:r w:rsidRPr="007A1B2D">
              <w:rPr>
                <w:sz w:val="24"/>
                <w:szCs w:val="24"/>
                <w:rtl/>
                <w:lang w:eastAsia="he-IL"/>
              </w:rPr>
              <w:t>–</w:t>
            </w:r>
            <w:r w:rsidRPr="007A1B2D">
              <w:rPr>
                <w:rFonts w:hint="cs"/>
                <w:sz w:val="24"/>
                <w:szCs w:val="24"/>
                <w:rtl/>
                <w:lang w:eastAsia="he-IL"/>
              </w:rPr>
              <w:t xml:space="preserve"> "התקנות העיקריות"), </w:t>
            </w:r>
            <w:r w:rsidRPr="007A1B2D">
              <w:rPr>
                <w:rFonts w:ascii="David" w:hAnsi="David"/>
                <w:sz w:val="24"/>
                <w:szCs w:val="24"/>
                <w:rtl/>
              </w:rPr>
              <w:t>בתקנה 1, אחרי הגדרת "תסמינים" יבוא:</w:t>
            </w:r>
          </w:p>
        </w:tc>
      </w:tr>
      <w:tr w:rsidR="007A1B2D" w:rsidTr="007A1B2D">
        <w:trPr>
          <w:cantSplit/>
          <w:trHeight w:val="60"/>
        </w:trPr>
        <w:tc>
          <w:tcPr>
            <w:tcW w:w="1871" w:type="dxa"/>
          </w:tcPr>
          <w:p w:rsidR="007A1B2D" w:rsidRPr="007A1B2D" w:rsidRDefault="007A1B2D">
            <w:pPr>
              <w:pStyle w:val="TableSideHeading"/>
              <w:spacing w:line="240" w:lineRule="auto"/>
              <w:rPr>
                <w:rFonts w:ascii="David" w:hAnsi="David"/>
                <w:sz w:val="24"/>
                <w:szCs w:val="24"/>
                <w:rtl/>
              </w:rPr>
            </w:pPr>
          </w:p>
        </w:tc>
        <w:tc>
          <w:tcPr>
            <w:tcW w:w="624" w:type="dxa"/>
          </w:tcPr>
          <w:p w:rsidR="007A1B2D" w:rsidRPr="007A1B2D" w:rsidRDefault="007A1B2D">
            <w:pPr>
              <w:pStyle w:val="TableText"/>
              <w:spacing w:line="240" w:lineRule="auto"/>
              <w:ind w:left="360"/>
              <w:rPr>
                <w:rFonts w:ascii="David" w:hAnsi="David"/>
                <w:sz w:val="24"/>
                <w:szCs w:val="24"/>
                <w:rtl/>
              </w:rPr>
            </w:pPr>
          </w:p>
        </w:tc>
        <w:tc>
          <w:tcPr>
            <w:tcW w:w="7146" w:type="dxa"/>
            <w:hideMark/>
          </w:tcPr>
          <w:p w:rsidR="007A1B2D" w:rsidRPr="007A1B2D" w:rsidRDefault="007A1B2D">
            <w:pPr>
              <w:pStyle w:val="TableBlock"/>
              <w:spacing w:line="240" w:lineRule="auto"/>
              <w:rPr>
                <w:rFonts w:ascii="David" w:hAnsi="David"/>
                <w:sz w:val="24"/>
                <w:szCs w:val="24"/>
              </w:rPr>
            </w:pPr>
            <w:r w:rsidRPr="007A1B2D">
              <w:rPr>
                <w:rFonts w:ascii="David" w:hAnsi="David"/>
                <w:sz w:val="24"/>
                <w:szCs w:val="24"/>
                <w:rtl/>
              </w:rPr>
              <w:t>""תעודת מחלים או מחוסן" – כמשמעותה בצו בריאות העם (נגיף הקורונה החדש) (בידוד בית והוראות שונות) (הוראת שעה), התש"ף-2020".</w:t>
            </w:r>
          </w:p>
        </w:tc>
      </w:tr>
    </w:tbl>
    <w:p w:rsidR="007A1B2D" w:rsidRPr="007A1B2D" w:rsidRDefault="007A1B2D" w:rsidP="007A1B2D">
      <w:pPr>
        <w:rPr>
          <w:rtl/>
          <w:lang w:eastAsia="he-IL"/>
        </w:rPr>
      </w:pPr>
    </w:p>
    <w:p w:rsidR="00DD0478" w:rsidRDefault="00DD0478" w:rsidP="00D21C49">
      <w:pPr>
        <w:rPr>
          <w:rtl/>
          <w:lang w:eastAsia="he-IL"/>
        </w:rPr>
      </w:pPr>
      <w:bookmarkStart w:id="91" w:name="_ETM_Q1_265961"/>
      <w:bookmarkStart w:id="92" w:name="_ETM_Q1_266071"/>
      <w:bookmarkStart w:id="93" w:name="_ETM_Q1_267781"/>
      <w:bookmarkEnd w:id="91"/>
      <w:bookmarkEnd w:id="92"/>
      <w:bookmarkEnd w:id="93"/>
      <w:r>
        <w:rPr>
          <w:rFonts w:hint="cs"/>
          <w:rtl/>
          <w:lang w:eastAsia="he-IL"/>
        </w:rPr>
        <w:t>זו הגדרה שנוספה לצורך תקנה 30. נדבר עליה עוד מעט.</w:t>
      </w:r>
    </w:p>
    <w:p w:rsidR="00DD0478" w:rsidRDefault="00DD0478" w:rsidP="00D21C49">
      <w:pPr>
        <w:rPr>
          <w:rtl/>
          <w:lang w:eastAsia="he-IL"/>
        </w:rPr>
      </w:pPr>
    </w:p>
    <w:p w:rsidR="00D21C49" w:rsidRDefault="00D21C49" w:rsidP="00524458">
      <w:pPr>
        <w:pStyle w:val="a4"/>
        <w:rPr>
          <w:rtl/>
        </w:rPr>
      </w:pPr>
      <w:bookmarkStart w:id="94" w:name="ET_speaker_איתי_עצמון_16"/>
      <w:r w:rsidRPr="00524458">
        <w:rPr>
          <w:rStyle w:val="TagStyle"/>
          <w:rtl/>
        </w:rPr>
        <w:t xml:space="preserve"> &lt;&lt; דובר &gt;&gt;</w:t>
      </w:r>
      <w:r w:rsidRPr="00D21C49">
        <w:rPr>
          <w:rStyle w:val="TagStyle"/>
          <w:rtl/>
        </w:rPr>
        <w:t xml:space="preserve"> </w:t>
      </w:r>
      <w:r>
        <w:rPr>
          <w:rtl/>
        </w:rPr>
        <w:t>איתי עצמון:</w:t>
      </w:r>
      <w:r w:rsidRPr="00D21C49">
        <w:rPr>
          <w:rStyle w:val="TagStyle"/>
          <w:rtl/>
        </w:rPr>
        <w:t xml:space="preserve"> </w:t>
      </w:r>
      <w:r w:rsidRPr="00524458">
        <w:rPr>
          <w:rStyle w:val="TagStyle"/>
          <w:rtl/>
        </w:rPr>
        <w:t>&lt;&lt; דובר &gt;&gt;</w:t>
      </w:r>
      <w:r>
        <w:rPr>
          <w:rtl/>
        </w:rPr>
        <w:t xml:space="preserve">   </w:t>
      </w:r>
      <w:bookmarkEnd w:id="94"/>
    </w:p>
    <w:p w:rsidR="00D21C49" w:rsidRDefault="00D21C49" w:rsidP="00D21C49">
      <w:pPr>
        <w:pStyle w:val="KeepWithNext"/>
        <w:rPr>
          <w:rtl/>
          <w:lang w:eastAsia="he-IL"/>
        </w:rPr>
      </w:pPr>
    </w:p>
    <w:p w:rsidR="00D21C49" w:rsidRDefault="00D21C49" w:rsidP="00D21C49">
      <w:pPr>
        <w:rPr>
          <w:rtl/>
          <w:lang w:eastAsia="he-IL"/>
        </w:rPr>
      </w:pPr>
      <w:bookmarkStart w:id="95" w:name="_ETM_Q1_268731"/>
      <w:bookmarkStart w:id="96" w:name="_ETM_Q1_268801"/>
      <w:bookmarkEnd w:id="95"/>
      <w:bookmarkEnd w:id="96"/>
      <w:r>
        <w:rPr>
          <w:rFonts w:hint="cs"/>
          <w:rtl/>
          <w:lang w:eastAsia="he-IL"/>
        </w:rPr>
        <w:t xml:space="preserve">יש כבר </w:t>
      </w:r>
      <w:bookmarkStart w:id="97" w:name="_ETM_Q1_270201"/>
      <w:bookmarkEnd w:id="97"/>
      <w:r w:rsidR="00DD0478">
        <w:rPr>
          <w:rFonts w:hint="cs"/>
          <w:rtl/>
          <w:lang w:eastAsia="he-IL"/>
        </w:rPr>
        <w:t>הגדרה ל"צו בידוד בית". זו הערה טכנית.</w:t>
      </w:r>
    </w:p>
    <w:p w:rsidR="00D21C49" w:rsidRDefault="00D21C49" w:rsidP="00D21C49">
      <w:pPr>
        <w:rPr>
          <w:rtl/>
          <w:lang w:eastAsia="he-IL"/>
        </w:rPr>
      </w:pPr>
      <w:bookmarkStart w:id="98" w:name="_ETM_Q1_272005"/>
      <w:bookmarkStart w:id="99" w:name="_ETM_Q1_272090"/>
      <w:bookmarkStart w:id="100" w:name="_ETM_Q1_274085"/>
      <w:bookmarkEnd w:id="98"/>
      <w:bookmarkEnd w:id="99"/>
      <w:bookmarkEnd w:id="100"/>
    </w:p>
    <w:p w:rsidR="00D21C49" w:rsidRDefault="00D21C49" w:rsidP="00524458">
      <w:pPr>
        <w:pStyle w:val="af9"/>
        <w:rPr>
          <w:rtl/>
          <w:lang w:eastAsia="he-IL"/>
        </w:rPr>
      </w:pPr>
      <w:bookmarkStart w:id="101" w:name="ET_guest_484706_17"/>
      <w:r w:rsidRPr="00524458">
        <w:rPr>
          <w:rStyle w:val="TagStyle"/>
          <w:rtl/>
        </w:rPr>
        <w:t xml:space="preserve"> &lt;&lt; אורח &gt;&gt;</w:t>
      </w:r>
      <w:r w:rsidRPr="00D21C49">
        <w:rPr>
          <w:rStyle w:val="TagStyle"/>
          <w:rtl/>
        </w:rPr>
        <w:t xml:space="preserve"> </w:t>
      </w:r>
      <w:r>
        <w:rPr>
          <w:rtl/>
          <w:lang w:eastAsia="he-IL"/>
        </w:rPr>
        <w:t>רננה שחר:</w:t>
      </w:r>
      <w:r w:rsidRPr="00D21C49">
        <w:rPr>
          <w:rStyle w:val="TagStyle"/>
          <w:rtl/>
        </w:rPr>
        <w:t xml:space="preserve"> </w:t>
      </w:r>
      <w:r w:rsidRPr="00524458">
        <w:rPr>
          <w:rStyle w:val="TagStyle"/>
          <w:rtl/>
        </w:rPr>
        <w:t>&lt;&lt; אורח &gt;&gt;</w:t>
      </w:r>
      <w:r>
        <w:rPr>
          <w:rtl/>
          <w:lang w:eastAsia="he-IL"/>
        </w:rPr>
        <w:t xml:space="preserve">   </w:t>
      </w:r>
      <w:bookmarkEnd w:id="101"/>
    </w:p>
    <w:p w:rsidR="00D21C49" w:rsidRDefault="00D21C49" w:rsidP="00D21C49">
      <w:pPr>
        <w:pStyle w:val="KeepWithNext"/>
        <w:rPr>
          <w:rtl/>
          <w:lang w:eastAsia="he-IL"/>
        </w:rPr>
      </w:pPr>
    </w:p>
    <w:p w:rsidR="00DD0478" w:rsidRDefault="00DD0478" w:rsidP="00DD0478">
      <w:pPr>
        <w:rPr>
          <w:rtl/>
          <w:lang w:eastAsia="he-IL"/>
        </w:rPr>
      </w:pPr>
      <w:r>
        <w:rPr>
          <w:rFonts w:hint="cs"/>
          <w:rtl/>
          <w:lang w:eastAsia="he-IL"/>
        </w:rPr>
        <w:t>נכון.</w:t>
      </w:r>
    </w:p>
    <w:p w:rsidR="00DD0478" w:rsidRDefault="00DD0478" w:rsidP="00DD0478">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873"/>
        <w:gridCol w:w="624"/>
        <w:gridCol w:w="4652"/>
      </w:tblGrid>
      <w:tr w:rsidR="007A1B2D" w:rsidTr="007A1B2D">
        <w:trPr>
          <w:cantSplit/>
          <w:trHeight w:val="1221"/>
        </w:trPr>
        <w:tc>
          <w:tcPr>
            <w:tcW w:w="1871" w:type="dxa"/>
            <w:hideMark/>
          </w:tcPr>
          <w:p w:rsidR="007A1B2D" w:rsidRDefault="007A1B2D">
            <w:pPr>
              <w:pStyle w:val="TableSideHeading"/>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החלפת תקנה 1א</w:t>
            </w:r>
          </w:p>
        </w:tc>
        <w:tc>
          <w:tcPr>
            <w:tcW w:w="624" w:type="dxa"/>
          </w:tcPr>
          <w:p w:rsidR="007A1B2D" w:rsidRPr="007A1B2D" w:rsidRDefault="007A1B2D" w:rsidP="007A1B2D">
            <w:pPr>
              <w:pStyle w:val="TableText"/>
              <w:keepLines w:val="0"/>
              <w:numPr>
                <w:ilvl w:val="0"/>
                <w:numId w:val="3"/>
              </w:numPr>
              <w:spacing w:line="240" w:lineRule="auto"/>
              <w:rPr>
                <w:rFonts w:ascii="David" w:hAnsi="David"/>
                <w:sz w:val="24"/>
                <w:szCs w:val="24"/>
              </w:rPr>
            </w:pPr>
          </w:p>
        </w:tc>
        <w:tc>
          <w:tcPr>
            <w:tcW w:w="7146" w:type="dxa"/>
            <w:gridSpan w:val="3"/>
            <w:hideMark/>
          </w:tcPr>
          <w:p w:rsidR="007A1B2D" w:rsidRPr="007A1B2D" w:rsidRDefault="007A1B2D" w:rsidP="007A1B2D">
            <w:pPr>
              <w:pStyle w:val="TableBlock"/>
              <w:keepLines w:val="0"/>
              <w:spacing w:line="240" w:lineRule="auto"/>
              <w:rPr>
                <w:rFonts w:ascii="David" w:hAnsi="David"/>
                <w:sz w:val="24"/>
                <w:szCs w:val="24"/>
              </w:rPr>
            </w:pPr>
            <w:r w:rsidRPr="007A1B2D">
              <w:rPr>
                <w:rFonts w:hint="cs"/>
                <w:sz w:val="24"/>
                <w:szCs w:val="24"/>
                <w:rtl/>
                <w:lang w:eastAsia="he-IL"/>
              </w:rPr>
              <w:t>במקום תקנה 1א לתקנות העיקריות יבוא:</w:t>
            </w:r>
          </w:p>
        </w:tc>
      </w:tr>
      <w:tr w:rsidR="007A1B2D" w:rsidTr="007A1B2D">
        <w:trPr>
          <w:cantSplit/>
          <w:trHeight w:val="60"/>
        </w:trPr>
        <w:tc>
          <w:tcPr>
            <w:tcW w:w="1871" w:type="dxa"/>
          </w:tcPr>
          <w:p w:rsidR="007A1B2D" w:rsidRDefault="007A1B2D">
            <w:pPr>
              <w:pStyle w:val="TableSideHeading"/>
              <w:keepLines w:val="0"/>
              <w:spacing w:line="240" w:lineRule="auto"/>
              <w:rPr>
                <w:rFonts w:ascii="David" w:hAnsi="David"/>
                <w:sz w:val="24"/>
                <w:szCs w:val="24"/>
              </w:rPr>
            </w:pPr>
          </w:p>
        </w:tc>
        <w:tc>
          <w:tcPr>
            <w:tcW w:w="624" w:type="dxa"/>
          </w:tcPr>
          <w:p w:rsidR="007A1B2D" w:rsidRDefault="007A1B2D">
            <w:pPr>
              <w:pStyle w:val="TableText"/>
              <w:keepLines w:val="0"/>
              <w:spacing w:line="240" w:lineRule="auto"/>
              <w:rPr>
                <w:rFonts w:ascii="David" w:hAnsi="David"/>
                <w:sz w:val="24"/>
                <w:szCs w:val="24"/>
              </w:rPr>
            </w:pPr>
          </w:p>
        </w:tc>
        <w:tc>
          <w:tcPr>
            <w:tcW w:w="1872" w:type="dxa"/>
            <w:hideMark/>
          </w:tcPr>
          <w:p w:rsidR="007A1B2D" w:rsidRDefault="007A1B2D">
            <w:pPr>
              <w:pStyle w:val="TableInnerSideHeading"/>
              <w:spacing w:line="240" w:lineRule="auto"/>
              <w:rPr>
                <w:rFonts w:ascii="David" w:hAnsi="David"/>
                <w:sz w:val="24"/>
                <w:szCs w:val="24"/>
              </w:rPr>
            </w:pPr>
            <w:r>
              <w:rPr>
                <w:rFonts w:ascii="David" w:hAnsi="David"/>
                <w:sz w:val="24"/>
                <w:szCs w:val="24"/>
                <w:rtl/>
              </w:rPr>
              <w:t>"הגבלות על הפעלת כלי טיס נושא נוסעים</w:t>
            </w:r>
          </w:p>
        </w:tc>
        <w:tc>
          <w:tcPr>
            <w:tcW w:w="624" w:type="dxa"/>
            <w:hideMark/>
          </w:tcPr>
          <w:p w:rsidR="007A1B2D" w:rsidRDefault="007A1B2D">
            <w:pPr>
              <w:pStyle w:val="TableText"/>
              <w:spacing w:line="240" w:lineRule="auto"/>
              <w:rPr>
                <w:rFonts w:ascii="David" w:hAnsi="David"/>
                <w:sz w:val="24"/>
                <w:szCs w:val="24"/>
              </w:rPr>
            </w:pPr>
            <w:r>
              <w:rPr>
                <w:rFonts w:ascii="David" w:hAnsi="David"/>
                <w:sz w:val="24"/>
                <w:szCs w:val="24"/>
                <w:rtl/>
              </w:rPr>
              <w:t>1א</w:t>
            </w:r>
            <w:r w:rsidR="00CB0FE3">
              <w:rPr>
                <w:rFonts w:ascii="David" w:hAnsi="David" w:hint="cs"/>
                <w:sz w:val="24"/>
                <w:szCs w:val="24"/>
                <w:rtl/>
              </w:rPr>
              <w:t>.</w:t>
            </w:r>
          </w:p>
        </w:tc>
        <w:tc>
          <w:tcPr>
            <w:tcW w:w="4650" w:type="dxa"/>
            <w:hideMark/>
          </w:tcPr>
          <w:p w:rsidR="007A1B2D" w:rsidRDefault="007A1B2D" w:rsidP="007A1B2D">
            <w:pPr>
              <w:pStyle w:val="TableBlock"/>
              <w:numPr>
                <w:ilvl w:val="0"/>
                <w:numId w:val="4"/>
              </w:numPr>
              <w:spacing w:line="240" w:lineRule="auto"/>
              <w:ind w:left="624" w:hanging="624"/>
              <w:rPr>
                <w:rFonts w:ascii="David" w:hAnsi="David"/>
                <w:sz w:val="24"/>
                <w:szCs w:val="24"/>
              </w:rPr>
            </w:pPr>
            <w:r>
              <w:rPr>
                <w:rFonts w:ascii="David" w:hAnsi="David"/>
                <w:sz w:val="24"/>
                <w:szCs w:val="24"/>
                <w:rtl/>
              </w:rPr>
              <w:t>לא יפעיל אדם כלי טיס הנושא נוסעים לישראל או ממנה, אלא אם כן כל הנוסעים בכלי הטיס רשאים לצאת מישראל או להיכנס אליה לפי תקנות הגבלת היציאה מישראל והכניסה אליה.</w:t>
            </w:r>
            <w:r>
              <w:rPr>
                <w:rFonts w:ascii="David" w:hAnsi="David" w:hint="cs"/>
                <w:sz w:val="24"/>
                <w:szCs w:val="24"/>
                <w:rtl/>
              </w:rPr>
              <w:t>""</w:t>
            </w:r>
          </w:p>
        </w:tc>
      </w:tr>
    </w:tbl>
    <w:p w:rsidR="007A1B2D" w:rsidRPr="007A1B2D" w:rsidRDefault="007A1B2D" w:rsidP="00DD0478">
      <w:pPr>
        <w:rPr>
          <w:rtl/>
          <w:lang w:eastAsia="he-IL"/>
        </w:rPr>
      </w:pPr>
    </w:p>
    <w:p w:rsidR="00DD0478" w:rsidRDefault="00DD0478" w:rsidP="00471558">
      <w:pPr>
        <w:rPr>
          <w:rtl/>
          <w:lang w:eastAsia="he-IL"/>
        </w:rPr>
      </w:pPr>
      <w:bookmarkStart w:id="102" w:name="_ETM_Q1_274845"/>
      <w:bookmarkStart w:id="103" w:name="_ETM_Q1_274915"/>
      <w:bookmarkEnd w:id="102"/>
      <w:bookmarkEnd w:id="103"/>
      <w:r>
        <w:rPr>
          <w:rFonts w:hint="cs"/>
          <w:rtl/>
          <w:lang w:eastAsia="he-IL"/>
        </w:rPr>
        <w:t xml:space="preserve">נכון </w:t>
      </w:r>
      <w:bookmarkStart w:id="104" w:name="_ETM_Q1_270150"/>
      <w:bookmarkEnd w:id="104"/>
      <w:r>
        <w:rPr>
          <w:rFonts w:hint="cs"/>
          <w:rtl/>
          <w:lang w:eastAsia="he-IL"/>
        </w:rPr>
        <w:t>לאתמול בשעה 00:00 בלילה</w:t>
      </w:r>
      <w:r w:rsidR="00471558">
        <w:rPr>
          <w:rFonts w:hint="cs"/>
          <w:rtl/>
          <w:lang w:eastAsia="he-IL"/>
        </w:rPr>
        <w:t>,</w:t>
      </w:r>
      <w:r>
        <w:rPr>
          <w:rFonts w:hint="cs"/>
          <w:rtl/>
          <w:lang w:eastAsia="he-IL"/>
        </w:rPr>
        <w:t xml:space="preserve"> מכוח תקנות הגבלת</w:t>
      </w:r>
      <w:bookmarkStart w:id="105" w:name="_ETM_Q1_273244"/>
      <w:bookmarkEnd w:id="105"/>
      <w:r>
        <w:rPr>
          <w:rFonts w:hint="cs"/>
          <w:rtl/>
          <w:lang w:eastAsia="he-IL"/>
        </w:rPr>
        <w:t xml:space="preserve"> הכניסה והיציאה כבר לא נדרש יותר אישור של ועדת החריגים לכניסה לישראל בכלל. זרים עדיין צריכים אישור כניסה </w:t>
      </w:r>
      <w:r w:rsidR="00CB0FE3">
        <w:rPr>
          <w:rFonts w:hint="cs"/>
          <w:rtl/>
          <w:lang w:eastAsia="he-IL"/>
        </w:rPr>
        <w:t xml:space="preserve">ממשרד הפנים </w:t>
      </w:r>
      <w:r>
        <w:rPr>
          <w:rFonts w:hint="cs"/>
          <w:rtl/>
          <w:lang w:eastAsia="he-IL"/>
        </w:rPr>
        <w:t>לפי</w:t>
      </w:r>
      <w:bookmarkStart w:id="106" w:name="_ETM_Q1_284062"/>
      <w:bookmarkEnd w:id="106"/>
      <w:r w:rsidR="00CB0FE3">
        <w:rPr>
          <w:rFonts w:hint="cs"/>
          <w:rtl/>
          <w:lang w:eastAsia="he-IL"/>
        </w:rPr>
        <w:t xml:space="preserve"> חוק הכניסה לישראל</w:t>
      </w:r>
      <w:r>
        <w:rPr>
          <w:rFonts w:hint="cs"/>
          <w:rtl/>
          <w:lang w:eastAsia="he-IL"/>
        </w:rPr>
        <w:t xml:space="preserve">. </w:t>
      </w:r>
    </w:p>
    <w:p w:rsidR="00DD0478" w:rsidRDefault="00DD0478" w:rsidP="00DD0478">
      <w:pPr>
        <w:rPr>
          <w:rtl/>
          <w:lang w:eastAsia="he-IL"/>
        </w:rPr>
      </w:pPr>
    </w:p>
    <w:p w:rsidR="00DD0478" w:rsidRDefault="00DD0478" w:rsidP="00524458">
      <w:pPr>
        <w:pStyle w:val="a4"/>
        <w:rPr>
          <w:rtl/>
        </w:rPr>
      </w:pPr>
      <w:bookmarkStart w:id="107" w:name="ET_speaker_5918_84"/>
      <w:r w:rsidRPr="00524458">
        <w:rPr>
          <w:rStyle w:val="TagStyle"/>
          <w:rtl/>
        </w:rPr>
        <w:t xml:space="preserve"> &lt;&lt; דובר &gt;&gt;</w:t>
      </w:r>
      <w:r w:rsidRPr="00DD0478">
        <w:rPr>
          <w:rStyle w:val="TagStyle"/>
          <w:rtl/>
        </w:rPr>
        <w:t xml:space="preserve"> </w:t>
      </w:r>
      <w:r>
        <w:rPr>
          <w:rtl/>
        </w:rPr>
        <w:t>אימאן ח'טיב יאסין (רע"מ – רשימת האיחוד הערבי):</w:t>
      </w:r>
      <w:r w:rsidRPr="00DD0478">
        <w:rPr>
          <w:rStyle w:val="TagStyle"/>
          <w:rtl/>
        </w:rPr>
        <w:t xml:space="preserve"> </w:t>
      </w:r>
      <w:r w:rsidRPr="00524458">
        <w:rPr>
          <w:rStyle w:val="TagStyle"/>
          <w:rtl/>
        </w:rPr>
        <w:t>&lt;&lt; דובר &gt;&gt;</w:t>
      </w:r>
      <w:r>
        <w:rPr>
          <w:rtl/>
        </w:rPr>
        <w:t xml:space="preserve">   </w:t>
      </w:r>
      <w:bookmarkEnd w:id="107"/>
    </w:p>
    <w:p w:rsidR="00DD0478" w:rsidRDefault="00DD0478" w:rsidP="00DD0478">
      <w:pPr>
        <w:pStyle w:val="KeepWithNext"/>
        <w:rPr>
          <w:rtl/>
          <w:lang w:eastAsia="he-IL"/>
        </w:rPr>
      </w:pPr>
    </w:p>
    <w:p w:rsidR="00DD0478" w:rsidRDefault="00DD0478" w:rsidP="00DD0478">
      <w:pPr>
        <w:rPr>
          <w:rtl/>
          <w:lang w:eastAsia="he-IL"/>
        </w:rPr>
      </w:pPr>
      <w:r>
        <w:rPr>
          <w:rFonts w:hint="cs"/>
          <w:rtl/>
          <w:lang w:eastAsia="he-IL"/>
        </w:rPr>
        <w:t>לאזרחים אין צורך בוועדת החריגים?</w:t>
      </w:r>
    </w:p>
    <w:p w:rsidR="00DD0478" w:rsidRDefault="00DD0478" w:rsidP="00DD0478">
      <w:pPr>
        <w:rPr>
          <w:rtl/>
          <w:lang w:eastAsia="he-IL"/>
        </w:rPr>
      </w:pPr>
    </w:p>
    <w:p w:rsidR="00DD0478" w:rsidRDefault="00DD0478" w:rsidP="00524458">
      <w:pPr>
        <w:pStyle w:val="af9"/>
        <w:rPr>
          <w:rtl/>
          <w:lang w:eastAsia="he-IL"/>
        </w:rPr>
      </w:pPr>
      <w:bookmarkStart w:id="108" w:name="ET_guest_484706_85"/>
      <w:r w:rsidRPr="00524458">
        <w:rPr>
          <w:rStyle w:val="TagStyle"/>
          <w:rtl/>
        </w:rPr>
        <w:t xml:space="preserve"> &lt;&lt; אורח &gt;&gt;</w:t>
      </w:r>
      <w:r w:rsidRPr="00DD0478">
        <w:rPr>
          <w:rStyle w:val="TagStyle"/>
          <w:rtl/>
        </w:rPr>
        <w:t xml:space="preserve"> </w:t>
      </w:r>
      <w:r>
        <w:rPr>
          <w:rtl/>
          <w:lang w:eastAsia="he-IL"/>
        </w:rPr>
        <w:t>רננה שחר:</w:t>
      </w:r>
      <w:r w:rsidRPr="00DD0478">
        <w:rPr>
          <w:rStyle w:val="TagStyle"/>
          <w:rtl/>
        </w:rPr>
        <w:t xml:space="preserve"> </w:t>
      </w:r>
      <w:r w:rsidRPr="00524458">
        <w:rPr>
          <w:rStyle w:val="TagStyle"/>
          <w:rtl/>
        </w:rPr>
        <w:t>&lt;&lt; אורח &gt;&gt;</w:t>
      </w:r>
      <w:r>
        <w:rPr>
          <w:rtl/>
          <w:lang w:eastAsia="he-IL"/>
        </w:rPr>
        <w:t xml:space="preserve">   </w:t>
      </w:r>
      <w:bookmarkEnd w:id="108"/>
    </w:p>
    <w:p w:rsidR="00DD0478" w:rsidRDefault="00DD0478" w:rsidP="00DD0478">
      <w:pPr>
        <w:pStyle w:val="KeepWithNext"/>
        <w:rPr>
          <w:rtl/>
          <w:lang w:eastAsia="he-IL"/>
        </w:rPr>
      </w:pPr>
    </w:p>
    <w:p w:rsidR="00DD0478" w:rsidRPr="00DD0478" w:rsidRDefault="00DD0478" w:rsidP="00DD0478">
      <w:pPr>
        <w:rPr>
          <w:rtl/>
          <w:lang w:eastAsia="he-IL"/>
        </w:rPr>
      </w:pPr>
      <w:r>
        <w:rPr>
          <w:rFonts w:hint="cs"/>
          <w:rtl/>
          <w:lang w:eastAsia="he-IL"/>
        </w:rPr>
        <w:t xml:space="preserve">לכניסה </w:t>
      </w:r>
      <w:bookmarkStart w:id="109" w:name="_ETM_Q1_287164"/>
      <w:bookmarkEnd w:id="109"/>
      <w:r>
        <w:rPr>
          <w:rFonts w:hint="cs"/>
          <w:rtl/>
          <w:lang w:eastAsia="he-IL"/>
        </w:rPr>
        <w:t xml:space="preserve">לישראל לא צריך יותר. </w:t>
      </w:r>
    </w:p>
    <w:p w:rsidR="00D21C49" w:rsidRDefault="00D21C49" w:rsidP="00D21C49">
      <w:pPr>
        <w:rPr>
          <w:rtl/>
          <w:lang w:eastAsia="he-IL"/>
        </w:rPr>
      </w:pPr>
      <w:bookmarkStart w:id="110" w:name="_ETM_Q1_280695"/>
      <w:bookmarkStart w:id="111" w:name="_ETM_Q1_280795"/>
      <w:bookmarkEnd w:id="110"/>
      <w:bookmarkEnd w:id="111"/>
    </w:p>
    <w:p w:rsidR="00D21C49" w:rsidRDefault="00D21C49" w:rsidP="00524458">
      <w:pPr>
        <w:pStyle w:val="a4"/>
        <w:rPr>
          <w:rtl/>
        </w:rPr>
      </w:pPr>
      <w:bookmarkStart w:id="112" w:name="_ETM_Q1_281115"/>
      <w:bookmarkStart w:id="113" w:name="_ETM_Q1_281200"/>
      <w:bookmarkStart w:id="114" w:name="_ETM_Q1_294804"/>
      <w:bookmarkStart w:id="115" w:name="_ETM_Q1_301718"/>
      <w:bookmarkStart w:id="116" w:name="_ETM_Q1_301813"/>
      <w:bookmarkStart w:id="117" w:name="ET_speaker_איתי_עצמון_18"/>
      <w:bookmarkEnd w:id="112"/>
      <w:bookmarkEnd w:id="113"/>
      <w:bookmarkEnd w:id="114"/>
      <w:bookmarkEnd w:id="115"/>
      <w:bookmarkEnd w:id="116"/>
      <w:r w:rsidRPr="00524458">
        <w:rPr>
          <w:rStyle w:val="TagStyle"/>
          <w:rtl/>
        </w:rPr>
        <w:t xml:space="preserve"> &lt;&lt; דובר &gt;&gt;</w:t>
      </w:r>
      <w:r w:rsidRPr="00D21C49">
        <w:rPr>
          <w:rStyle w:val="TagStyle"/>
          <w:rtl/>
        </w:rPr>
        <w:t xml:space="preserve"> </w:t>
      </w:r>
      <w:r>
        <w:rPr>
          <w:rtl/>
        </w:rPr>
        <w:t>איתי עצמון:</w:t>
      </w:r>
      <w:r w:rsidRPr="00D21C49">
        <w:rPr>
          <w:rStyle w:val="TagStyle"/>
          <w:rtl/>
        </w:rPr>
        <w:t xml:space="preserve"> </w:t>
      </w:r>
      <w:r w:rsidRPr="00524458">
        <w:rPr>
          <w:rStyle w:val="TagStyle"/>
          <w:rtl/>
        </w:rPr>
        <w:t>&lt;&lt; דובר &gt;&gt;</w:t>
      </w:r>
      <w:r>
        <w:rPr>
          <w:rtl/>
        </w:rPr>
        <w:t xml:space="preserve">   </w:t>
      </w:r>
      <w:bookmarkEnd w:id="117"/>
    </w:p>
    <w:p w:rsidR="00D21C49" w:rsidRDefault="00D21C49" w:rsidP="00D21C49">
      <w:pPr>
        <w:pStyle w:val="KeepWithNext"/>
        <w:rPr>
          <w:rtl/>
          <w:lang w:eastAsia="he-IL"/>
        </w:rPr>
      </w:pPr>
    </w:p>
    <w:p w:rsidR="00D21C49" w:rsidRPr="00D21C49" w:rsidRDefault="00DD0478" w:rsidP="00CB0FE3">
      <w:pPr>
        <w:rPr>
          <w:rtl/>
          <w:lang w:eastAsia="he-IL"/>
        </w:rPr>
      </w:pPr>
      <w:bookmarkStart w:id="118" w:name="_ETM_Q1_295544"/>
      <w:bookmarkStart w:id="119" w:name="_ETM_Q1_295619"/>
      <w:bookmarkEnd w:id="118"/>
      <w:bookmarkEnd w:id="119"/>
      <w:r>
        <w:rPr>
          <w:rFonts w:hint="cs"/>
          <w:rtl/>
          <w:lang w:eastAsia="he-IL"/>
        </w:rPr>
        <w:t xml:space="preserve">אבל </w:t>
      </w:r>
      <w:r w:rsidR="00D21C49">
        <w:rPr>
          <w:rFonts w:hint="cs"/>
          <w:rtl/>
          <w:lang w:eastAsia="he-IL"/>
        </w:rPr>
        <w:t>אני רואה שכל תוקף</w:t>
      </w:r>
      <w:r>
        <w:rPr>
          <w:rFonts w:hint="cs"/>
          <w:rtl/>
          <w:lang w:eastAsia="he-IL"/>
        </w:rPr>
        <w:t xml:space="preserve"> ההסדר כבר לא מותנה</w:t>
      </w:r>
      <w:bookmarkStart w:id="120" w:name="_ETM_Q1_293274"/>
      <w:bookmarkEnd w:id="120"/>
      <w:r>
        <w:rPr>
          <w:rFonts w:hint="cs"/>
          <w:rtl/>
          <w:lang w:eastAsia="he-IL"/>
        </w:rPr>
        <w:t xml:space="preserve"> בתוקפן של תקנות היציאה</w:t>
      </w:r>
      <w:r w:rsidR="00CB0FE3">
        <w:rPr>
          <w:rFonts w:hint="cs"/>
          <w:rtl/>
          <w:lang w:eastAsia="he-IL"/>
        </w:rPr>
        <w:t xml:space="preserve"> והכניסה</w:t>
      </w:r>
      <w:r>
        <w:rPr>
          <w:rFonts w:hint="cs"/>
          <w:rtl/>
          <w:lang w:eastAsia="he-IL"/>
        </w:rPr>
        <w:t xml:space="preserve">. כלומר אם ועדת החוקה, לצורך </w:t>
      </w:r>
      <w:bookmarkStart w:id="121" w:name="_ETM_Q1_296460"/>
      <w:bookmarkEnd w:id="121"/>
      <w:r>
        <w:rPr>
          <w:rFonts w:hint="cs"/>
          <w:rtl/>
          <w:lang w:eastAsia="he-IL"/>
        </w:rPr>
        <w:t xml:space="preserve">העניין, תקצר את תוקפן, כפי שכבר קרה, אז אין כאן </w:t>
      </w:r>
      <w:bookmarkStart w:id="122" w:name="_ETM_Q1_300570"/>
      <w:bookmarkEnd w:id="122"/>
      <w:r>
        <w:rPr>
          <w:rFonts w:hint="cs"/>
          <w:rtl/>
          <w:lang w:eastAsia="he-IL"/>
        </w:rPr>
        <w:t>את אותו יחס בין התיקון שנדון שם לבין התיקון שעכשיו</w:t>
      </w:r>
      <w:bookmarkStart w:id="123" w:name="_ETM_Q1_305945"/>
      <w:bookmarkEnd w:id="123"/>
      <w:r>
        <w:rPr>
          <w:rFonts w:hint="cs"/>
          <w:rtl/>
          <w:lang w:eastAsia="he-IL"/>
        </w:rPr>
        <w:t xml:space="preserve"> מובא בפנינו.</w:t>
      </w:r>
    </w:p>
    <w:p w:rsidR="00D21C49" w:rsidRDefault="00D21C49" w:rsidP="00D21C49">
      <w:pPr>
        <w:rPr>
          <w:rtl/>
        </w:rPr>
      </w:pPr>
      <w:bookmarkStart w:id="124" w:name="_ETM_Q1_312213"/>
      <w:bookmarkEnd w:id="124"/>
    </w:p>
    <w:p w:rsidR="00D21C49" w:rsidRDefault="00D21C49" w:rsidP="00524458">
      <w:pPr>
        <w:pStyle w:val="af9"/>
        <w:rPr>
          <w:rtl/>
        </w:rPr>
      </w:pPr>
      <w:bookmarkStart w:id="125" w:name="ET_guest_484706_19"/>
      <w:r w:rsidRPr="00524458">
        <w:rPr>
          <w:rStyle w:val="TagStyle"/>
          <w:rtl/>
        </w:rPr>
        <w:t xml:space="preserve"> &lt;&lt; אורח &gt;&gt;</w:t>
      </w:r>
      <w:r w:rsidRPr="00D21C49">
        <w:rPr>
          <w:rStyle w:val="TagStyle"/>
          <w:rtl/>
        </w:rPr>
        <w:t xml:space="preserve"> </w:t>
      </w:r>
      <w:r>
        <w:rPr>
          <w:rtl/>
        </w:rPr>
        <w:t>רננה שחר:</w:t>
      </w:r>
      <w:r w:rsidRPr="00D21C49">
        <w:rPr>
          <w:rStyle w:val="TagStyle"/>
          <w:rtl/>
        </w:rPr>
        <w:t xml:space="preserve"> </w:t>
      </w:r>
      <w:r w:rsidRPr="00524458">
        <w:rPr>
          <w:rStyle w:val="TagStyle"/>
          <w:rtl/>
        </w:rPr>
        <w:t>&lt;&lt; אורח &gt;&gt;</w:t>
      </w:r>
      <w:r>
        <w:rPr>
          <w:rtl/>
        </w:rPr>
        <w:t xml:space="preserve">   </w:t>
      </w:r>
      <w:bookmarkEnd w:id="125"/>
    </w:p>
    <w:p w:rsidR="00D21C49" w:rsidRDefault="00D21C49" w:rsidP="00D21C49">
      <w:pPr>
        <w:pStyle w:val="KeepWithNext"/>
        <w:rPr>
          <w:rtl/>
        </w:rPr>
      </w:pPr>
    </w:p>
    <w:p w:rsidR="00D21C49" w:rsidRDefault="00DD0478" w:rsidP="00471558">
      <w:pPr>
        <w:rPr>
          <w:rtl/>
        </w:rPr>
      </w:pPr>
      <w:bookmarkStart w:id="126" w:name="_ETM_Q1_313027"/>
      <w:bookmarkStart w:id="127" w:name="_ETM_Q1_313097"/>
      <w:bookmarkEnd w:id="126"/>
      <w:bookmarkEnd w:id="127"/>
      <w:r>
        <w:rPr>
          <w:rFonts w:hint="cs"/>
          <w:rtl/>
        </w:rPr>
        <w:t xml:space="preserve">מה שאתה אומר הוא נכון. </w:t>
      </w:r>
      <w:r w:rsidR="00CB0FE3">
        <w:rPr>
          <w:rFonts w:hint="cs"/>
          <w:rtl/>
        </w:rPr>
        <w:t>בעצם הצמידות שיש ביניה</w:t>
      </w:r>
      <w:r w:rsidR="00471558">
        <w:rPr>
          <w:rFonts w:hint="cs"/>
          <w:rtl/>
        </w:rPr>
        <w:t>ן</w:t>
      </w:r>
      <w:r w:rsidR="00CB0FE3">
        <w:rPr>
          <w:rFonts w:hint="cs"/>
          <w:rtl/>
        </w:rPr>
        <w:t xml:space="preserve"> כרגע היא רק של </w:t>
      </w:r>
      <w:bookmarkStart w:id="128" w:name="_ETM_Q1_312534"/>
      <w:bookmarkEnd w:id="128"/>
      <w:r w:rsidR="00CB0FE3">
        <w:rPr>
          <w:rFonts w:hint="cs"/>
          <w:rtl/>
        </w:rPr>
        <w:t>התאריכים, ש</w:t>
      </w:r>
      <w:r w:rsidR="00D21C49">
        <w:rPr>
          <w:rFonts w:hint="cs"/>
          <w:rtl/>
        </w:rPr>
        <w:t>זה אותם תאריכים.</w:t>
      </w:r>
    </w:p>
    <w:p w:rsidR="00D21C49" w:rsidRDefault="00D21C49" w:rsidP="00D21C49">
      <w:pPr>
        <w:rPr>
          <w:rtl/>
        </w:rPr>
      </w:pPr>
      <w:bookmarkStart w:id="129" w:name="_ETM_Q1_318787"/>
      <w:bookmarkStart w:id="130" w:name="_ETM_Q1_318897"/>
      <w:bookmarkStart w:id="131" w:name="_ETM_Q1_319892"/>
      <w:bookmarkEnd w:id="129"/>
      <w:bookmarkEnd w:id="130"/>
      <w:bookmarkEnd w:id="131"/>
    </w:p>
    <w:p w:rsidR="00D21C49" w:rsidRDefault="00D21C49" w:rsidP="00524458">
      <w:pPr>
        <w:pStyle w:val="a4"/>
        <w:rPr>
          <w:rtl/>
        </w:rPr>
      </w:pPr>
      <w:bookmarkStart w:id="132" w:name="ET_speaker_איתי_עצמון_20"/>
      <w:r w:rsidRPr="00524458">
        <w:rPr>
          <w:rStyle w:val="TagStyle"/>
          <w:rtl/>
        </w:rPr>
        <w:t xml:space="preserve"> &lt;&lt; דובר &gt;&gt;</w:t>
      </w:r>
      <w:r w:rsidRPr="00D21C49">
        <w:rPr>
          <w:rStyle w:val="TagStyle"/>
          <w:rtl/>
        </w:rPr>
        <w:t xml:space="preserve"> </w:t>
      </w:r>
      <w:r>
        <w:rPr>
          <w:rtl/>
        </w:rPr>
        <w:t>איתי עצמון:</w:t>
      </w:r>
      <w:r w:rsidRPr="00D21C49">
        <w:rPr>
          <w:rStyle w:val="TagStyle"/>
          <w:rtl/>
        </w:rPr>
        <w:t xml:space="preserve"> </w:t>
      </w:r>
      <w:r w:rsidRPr="00524458">
        <w:rPr>
          <w:rStyle w:val="TagStyle"/>
          <w:rtl/>
        </w:rPr>
        <w:t>&lt;&lt; דובר &gt;&gt;</w:t>
      </w:r>
      <w:r>
        <w:rPr>
          <w:rtl/>
        </w:rPr>
        <w:t xml:space="preserve">   </w:t>
      </w:r>
      <w:bookmarkEnd w:id="132"/>
    </w:p>
    <w:p w:rsidR="00D21C49" w:rsidRDefault="00D21C49" w:rsidP="00D21C49">
      <w:pPr>
        <w:pStyle w:val="KeepWithNext"/>
        <w:rPr>
          <w:rtl/>
          <w:lang w:eastAsia="he-IL"/>
        </w:rPr>
      </w:pPr>
    </w:p>
    <w:p w:rsidR="00D21C49" w:rsidRDefault="00CB0FE3" w:rsidP="00CB0FE3">
      <w:pPr>
        <w:rPr>
          <w:rtl/>
          <w:lang w:eastAsia="he-IL"/>
        </w:rPr>
      </w:pPr>
      <w:bookmarkStart w:id="133" w:name="_ETM_Q1_320697"/>
      <w:bookmarkStart w:id="134" w:name="_ETM_Q1_320772"/>
      <w:bookmarkEnd w:id="133"/>
      <w:bookmarkEnd w:id="134"/>
      <w:r>
        <w:rPr>
          <w:rFonts w:hint="cs"/>
          <w:rtl/>
          <w:lang w:eastAsia="he-IL"/>
        </w:rPr>
        <w:t xml:space="preserve">ראיתי שזה אותם תאריכים אבל אני שוב אומר, </w:t>
      </w:r>
      <w:r w:rsidR="00D21C49">
        <w:rPr>
          <w:rFonts w:hint="cs"/>
          <w:rtl/>
          <w:lang w:eastAsia="he-IL"/>
        </w:rPr>
        <w:t xml:space="preserve">יכולה להיות </w:t>
      </w:r>
      <w:bookmarkStart w:id="135" w:name="_ETM_Q1_322372"/>
      <w:bookmarkEnd w:id="135"/>
      <w:r>
        <w:rPr>
          <w:rFonts w:hint="cs"/>
          <w:rtl/>
          <w:lang w:eastAsia="he-IL"/>
        </w:rPr>
        <w:t xml:space="preserve">כאן </w:t>
      </w:r>
      <w:bookmarkStart w:id="136" w:name="_ETM_Q1_319209"/>
      <w:bookmarkEnd w:id="136"/>
      <w:r w:rsidR="00D21C49">
        <w:rPr>
          <w:rFonts w:hint="cs"/>
          <w:rtl/>
          <w:lang w:eastAsia="he-IL"/>
        </w:rPr>
        <w:t>בעיה מבחינת ה</w:t>
      </w:r>
      <w:r>
        <w:rPr>
          <w:rFonts w:hint="cs"/>
          <w:rtl/>
          <w:lang w:eastAsia="he-IL"/>
        </w:rPr>
        <w:t>צ</w:t>
      </w:r>
      <w:r w:rsidR="00D21C49">
        <w:rPr>
          <w:rFonts w:hint="cs"/>
          <w:rtl/>
          <w:lang w:eastAsia="he-IL"/>
        </w:rPr>
        <w:t xml:space="preserve">מידות </w:t>
      </w:r>
      <w:r>
        <w:rPr>
          <w:rFonts w:hint="cs"/>
          <w:rtl/>
          <w:lang w:eastAsia="he-IL"/>
        </w:rPr>
        <w:t xml:space="preserve">והעובדה ששני התיקונים האלה </w:t>
      </w:r>
      <w:r w:rsidR="00D21C49">
        <w:rPr>
          <w:rFonts w:hint="cs"/>
          <w:rtl/>
          <w:lang w:eastAsia="he-IL"/>
        </w:rPr>
        <w:t>כרוכים האחד בשני.</w:t>
      </w:r>
    </w:p>
    <w:p w:rsidR="00D21C49" w:rsidRDefault="00D21C49" w:rsidP="00D21C49">
      <w:pPr>
        <w:rPr>
          <w:rtl/>
          <w:lang w:eastAsia="he-IL"/>
        </w:rPr>
      </w:pPr>
      <w:bookmarkStart w:id="137" w:name="_ETM_Q1_355494"/>
      <w:bookmarkStart w:id="138" w:name="_ETM_Q1_355619"/>
      <w:bookmarkStart w:id="139" w:name="_ETM_Q1_356949"/>
      <w:bookmarkEnd w:id="137"/>
      <w:bookmarkEnd w:id="138"/>
      <w:bookmarkEnd w:id="139"/>
    </w:p>
    <w:p w:rsidR="00D21C49" w:rsidRDefault="00D21C49" w:rsidP="00524458">
      <w:pPr>
        <w:pStyle w:val="af9"/>
        <w:rPr>
          <w:rtl/>
          <w:lang w:eastAsia="he-IL"/>
        </w:rPr>
      </w:pPr>
      <w:bookmarkStart w:id="140" w:name="ET_guest_484706_21"/>
      <w:r w:rsidRPr="00524458">
        <w:rPr>
          <w:rStyle w:val="TagStyle"/>
          <w:rtl/>
        </w:rPr>
        <w:t xml:space="preserve"> &lt;&lt; אורח &gt;&gt;</w:t>
      </w:r>
      <w:r w:rsidRPr="00D21C49">
        <w:rPr>
          <w:rStyle w:val="TagStyle"/>
          <w:rtl/>
        </w:rPr>
        <w:t xml:space="preserve"> </w:t>
      </w:r>
      <w:r>
        <w:rPr>
          <w:rtl/>
          <w:lang w:eastAsia="he-IL"/>
        </w:rPr>
        <w:t>רננה שחר:</w:t>
      </w:r>
      <w:r w:rsidRPr="00D21C49">
        <w:rPr>
          <w:rStyle w:val="TagStyle"/>
          <w:rtl/>
        </w:rPr>
        <w:t xml:space="preserve"> </w:t>
      </w:r>
      <w:r w:rsidRPr="00524458">
        <w:rPr>
          <w:rStyle w:val="TagStyle"/>
          <w:rtl/>
        </w:rPr>
        <w:t>&lt;&lt; אורח &gt;&gt;</w:t>
      </w:r>
      <w:r>
        <w:rPr>
          <w:rtl/>
          <w:lang w:eastAsia="he-IL"/>
        </w:rPr>
        <w:t xml:space="preserve">   </w:t>
      </w:r>
      <w:bookmarkEnd w:id="140"/>
    </w:p>
    <w:p w:rsidR="00D21C49" w:rsidRDefault="00D21C49" w:rsidP="00D21C49">
      <w:pPr>
        <w:pStyle w:val="KeepWithNext"/>
        <w:rPr>
          <w:rtl/>
          <w:lang w:eastAsia="he-IL"/>
        </w:rPr>
      </w:pPr>
    </w:p>
    <w:p w:rsidR="00CB0FE3" w:rsidRDefault="00CB0FE3" w:rsidP="00471558">
      <w:pPr>
        <w:rPr>
          <w:rtl/>
          <w:lang w:eastAsia="he-IL"/>
        </w:rPr>
      </w:pPr>
      <w:r>
        <w:rPr>
          <w:rFonts w:hint="cs"/>
          <w:rtl/>
          <w:lang w:eastAsia="he-IL"/>
        </w:rPr>
        <w:t xml:space="preserve">בשלב זה אושר כך, </w:t>
      </w:r>
      <w:bookmarkStart w:id="141" w:name="_ETM_Q1_328160"/>
      <w:bookmarkEnd w:id="141"/>
      <w:r>
        <w:rPr>
          <w:rFonts w:hint="cs"/>
          <w:rtl/>
          <w:lang w:eastAsia="he-IL"/>
        </w:rPr>
        <w:t xml:space="preserve">ללכת יד ביד רק בתאריכים. לקראת התיקון הבא נחשוב האם </w:t>
      </w:r>
      <w:bookmarkStart w:id="142" w:name="_ETM_Q1_332817"/>
      <w:bookmarkEnd w:id="142"/>
      <w:r>
        <w:rPr>
          <w:rFonts w:hint="cs"/>
          <w:rtl/>
          <w:lang w:eastAsia="he-IL"/>
        </w:rPr>
        <w:t>חייבים גם לכרוך אותם יחד מהותית.</w:t>
      </w:r>
    </w:p>
    <w:p w:rsidR="00CB0FE3" w:rsidRPr="00CB0FE3" w:rsidRDefault="00CB0FE3" w:rsidP="00CB0FE3">
      <w:pPr>
        <w:rPr>
          <w:rtl/>
          <w:lang w:eastAsia="he-IL"/>
        </w:rPr>
      </w:pPr>
      <w:bookmarkStart w:id="143" w:name="_ETM_Q1_336356"/>
      <w:bookmarkStart w:id="144" w:name="_ETM_Q1_336426"/>
      <w:bookmarkEnd w:id="143"/>
      <w:bookmarkEnd w:id="14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4652"/>
      </w:tblGrid>
      <w:tr w:rsidR="007A1B2D" w:rsidTr="00CB0FE3">
        <w:trPr>
          <w:cantSplit/>
          <w:trHeight w:val="60"/>
        </w:trPr>
        <w:tc>
          <w:tcPr>
            <w:tcW w:w="1873" w:type="dxa"/>
          </w:tcPr>
          <w:p w:rsidR="007A1B2D" w:rsidRDefault="007A1B2D">
            <w:pPr>
              <w:pStyle w:val="TableSideHeading"/>
              <w:spacing w:line="240" w:lineRule="auto"/>
              <w:rPr>
                <w:rFonts w:ascii="David" w:hAnsi="David"/>
                <w:sz w:val="24"/>
                <w:szCs w:val="24"/>
              </w:rPr>
            </w:pPr>
            <w:bookmarkStart w:id="145" w:name="_ETM_Q1_357839"/>
            <w:bookmarkStart w:id="146" w:name="_ETM_Q1_357924"/>
            <w:bookmarkStart w:id="147" w:name="_ETM_Q1_410146"/>
            <w:bookmarkStart w:id="148" w:name="_ETM_Q1_410261"/>
            <w:bookmarkEnd w:id="145"/>
            <w:bookmarkEnd w:id="146"/>
            <w:bookmarkEnd w:id="147"/>
            <w:bookmarkEnd w:id="148"/>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r>
              <w:rPr>
                <w:rFonts w:ascii="David" w:hAnsi="David" w:hint="cs"/>
                <w:sz w:val="24"/>
                <w:szCs w:val="24"/>
                <w:rtl/>
              </w:rPr>
              <w:t>"</w:t>
            </w:r>
          </w:p>
        </w:tc>
        <w:tc>
          <w:tcPr>
            <w:tcW w:w="4652" w:type="dxa"/>
            <w:hideMark/>
          </w:tcPr>
          <w:p w:rsidR="007A1B2D" w:rsidRDefault="00CB0FE3" w:rsidP="00CB0FE3">
            <w:pPr>
              <w:pStyle w:val="TableBlock"/>
              <w:spacing w:line="240" w:lineRule="auto"/>
              <w:ind w:left="624" w:hanging="624"/>
              <w:rPr>
                <w:rFonts w:ascii="David" w:hAnsi="David"/>
                <w:sz w:val="24"/>
                <w:szCs w:val="24"/>
              </w:rPr>
            </w:pPr>
            <w:r>
              <w:rPr>
                <w:rFonts w:ascii="David" w:hAnsi="David" w:hint="cs"/>
                <w:sz w:val="24"/>
                <w:szCs w:val="24"/>
                <w:rtl/>
              </w:rPr>
              <w:t>(ב</w:t>
            </w:r>
            <w:r w:rsidR="007A1B2D">
              <w:rPr>
                <w:rFonts w:ascii="David" w:hAnsi="David" w:hint="cs"/>
                <w:sz w:val="24"/>
                <w:szCs w:val="24"/>
                <w:rtl/>
              </w:rPr>
              <w:t xml:space="preserve">)       </w:t>
            </w:r>
            <w:r w:rsidR="007A1B2D">
              <w:rPr>
                <w:rFonts w:ascii="David" w:hAnsi="David"/>
                <w:sz w:val="24"/>
                <w:szCs w:val="24"/>
                <w:rtl/>
              </w:rPr>
              <w:t xml:space="preserve">לא יפעיל אדם כלי טיס הנושא נוסעים לישראל או ממנה </w:t>
            </w:r>
            <w:r>
              <w:rPr>
                <w:rFonts w:ascii="David" w:hAnsi="David" w:hint="cs"/>
                <w:sz w:val="24"/>
                <w:szCs w:val="24"/>
                <w:rtl/>
              </w:rPr>
              <w:t>אם הוא יצא מישראל</w:t>
            </w:r>
            <w:bookmarkStart w:id="149" w:name="_ETM_Q1_342715"/>
            <w:bookmarkEnd w:id="149"/>
            <w:r>
              <w:rPr>
                <w:rFonts w:ascii="David" w:hAnsi="David" w:hint="cs"/>
                <w:sz w:val="24"/>
                <w:szCs w:val="24"/>
                <w:rtl/>
              </w:rPr>
              <w:t xml:space="preserve"> או הגיע אליה, בהתאמה, בטיסה נושאת מטען בלבד;" </w:t>
            </w:r>
            <w:r w:rsidR="007A1B2D">
              <w:rPr>
                <w:rFonts w:ascii="David" w:hAnsi="David"/>
                <w:sz w:val="24"/>
                <w:szCs w:val="24"/>
                <w:rtl/>
              </w:rPr>
              <w:tab/>
            </w:r>
          </w:p>
        </w:tc>
      </w:tr>
    </w:tbl>
    <w:p w:rsidR="00CB0FE3" w:rsidRDefault="00CB0FE3">
      <w:pPr>
        <w:rPr>
          <w:rtl/>
        </w:rPr>
      </w:pPr>
    </w:p>
    <w:p w:rsidR="00CB0FE3" w:rsidRDefault="00CB0FE3">
      <w:pPr>
        <w:rPr>
          <w:rtl/>
        </w:rPr>
      </w:pPr>
      <w:r>
        <w:rPr>
          <w:rFonts w:hint="cs"/>
          <w:rtl/>
        </w:rPr>
        <w:t xml:space="preserve">הסעיף הזה </w:t>
      </w:r>
      <w:bookmarkStart w:id="150" w:name="_ETM_Q1_346506"/>
      <w:bookmarkEnd w:id="150"/>
      <w:r>
        <w:rPr>
          <w:rFonts w:hint="cs"/>
          <w:rtl/>
        </w:rPr>
        <w:t xml:space="preserve">נועד להבטיח שטיסות נוסעים יהיו הלוך וחזור, כדי לווסת פחות או יותר גם את כמות הנכנסים וגם את כמות </w:t>
      </w:r>
      <w:bookmarkStart w:id="151" w:name="_ETM_Q1_355673"/>
      <w:bookmarkEnd w:id="151"/>
      <w:r>
        <w:rPr>
          <w:rFonts w:hint="cs"/>
          <w:rtl/>
        </w:rPr>
        <w:t>היוצאים, שתהיה ביניהן קורלציה.</w:t>
      </w:r>
    </w:p>
    <w:p w:rsidR="00CB0FE3" w:rsidRDefault="00CB0FE3">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4652"/>
      </w:tblGrid>
      <w:tr w:rsidR="00CB0FE3" w:rsidTr="00CB0FE3">
        <w:trPr>
          <w:cantSplit/>
          <w:trHeight w:val="60"/>
        </w:trPr>
        <w:tc>
          <w:tcPr>
            <w:tcW w:w="1871" w:type="dxa"/>
          </w:tcPr>
          <w:p w:rsidR="00CB0FE3" w:rsidRDefault="00CB0FE3">
            <w:pPr>
              <w:pStyle w:val="TableSideHeading"/>
              <w:spacing w:line="240" w:lineRule="auto"/>
              <w:rPr>
                <w:rFonts w:ascii="David" w:hAnsi="David"/>
                <w:sz w:val="24"/>
                <w:szCs w:val="24"/>
              </w:rPr>
            </w:pPr>
          </w:p>
        </w:tc>
        <w:tc>
          <w:tcPr>
            <w:tcW w:w="624" w:type="dxa"/>
          </w:tcPr>
          <w:p w:rsidR="00CB0FE3" w:rsidRDefault="00CB0FE3">
            <w:pPr>
              <w:pStyle w:val="TableText"/>
              <w:spacing w:line="240" w:lineRule="auto"/>
              <w:rPr>
                <w:rFonts w:ascii="David" w:hAnsi="David"/>
                <w:sz w:val="24"/>
                <w:szCs w:val="24"/>
              </w:rPr>
            </w:pPr>
          </w:p>
        </w:tc>
        <w:tc>
          <w:tcPr>
            <w:tcW w:w="624" w:type="dxa"/>
          </w:tcPr>
          <w:p w:rsidR="00CB0FE3" w:rsidRDefault="00CB0FE3">
            <w:pPr>
              <w:pStyle w:val="TableText"/>
              <w:spacing w:line="240" w:lineRule="auto"/>
              <w:rPr>
                <w:rFonts w:ascii="David" w:hAnsi="David"/>
                <w:sz w:val="24"/>
                <w:szCs w:val="24"/>
              </w:rPr>
            </w:pPr>
          </w:p>
        </w:tc>
        <w:tc>
          <w:tcPr>
            <w:tcW w:w="624" w:type="dxa"/>
          </w:tcPr>
          <w:p w:rsidR="00CB0FE3" w:rsidRDefault="00CB0FE3">
            <w:pPr>
              <w:pStyle w:val="TableText"/>
              <w:spacing w:line="240" w:lineRule="auto"/>
              <w:rPr>
                <w:rFonts w:ascii="David" w:hAnsi="David"/>
                <w:sz w:val="24"/>
                <w:szCs w:val="24"/>
              </w:rPr>
            </w:pPr>
          </w:p>
        </w:tc>
        <w:tc>
          <w:tcPr>
            <w:tcW w:w="624" w:type="dxa"/>
          </w:tcPr>
          <w:p w:rsidR="00CB0FE3" w:rsidRDefault="00CB0FE3">
            <w:pPr>
              <w:pStyle w:val="TableText"/>
              <w:spacing w:line="240" w:lineRule="auto"/>
              <w:rPr>
                <w:rFonts w:ascii="David" w:hAnsi="David"/>
                <w:sz w:val="24"/>
                <w:szCs w:val="24"/>
              </w:rPr>
            </w:pPr>
          </w:p>
        </w:tc>
        <w:tc>
          <w:tcPr>
            <w:tcW w:w="624" w:type="dxa"/>
          </w:tcPr>
          <w:p w:rsidR="00CB0FE3" w:rsidRDefault="00CB0FE3">
            <w:pPr>
              <w:pStyle w:val="TableText"/>
              <w:spacing w:line="240" w:lineRule="auto"/>
              <w:rPr>
                <w:rFonts w:ascii="David" w:hAnsi="David"/>
                <w:sz w:val="24"/>
                <w:szCs w:val="24"/>
              </w:rPr>
            </w:pPr>
            <w:r>
              <w:rPr>
                <w:rFonts w:ascii="David" w:hAnsi="David" w:hint="cs"/>
                <w:sz w:val="24"/>
                <w:szCs w:val="24"/>
                <w:rtl/>
              </w:rPr>
              <w:t>"</w:t>
            </w:r>
          </w:p>
        </w:tc>
        <w:tc>
          <w:tcPr>
            <w:tcW w:w="4650" w:type="dxa"/>
            <w:hideMark/>
          </w:tcPr>
          <w:p w:rsidR="00CB0FE3" w:rsidRDefault="00CB0FE3" w:rsidP="00CB0FE3">
            <w:pPr>
              <w:pStyle w:val="TableBlock"/>
              <w:spacing w:line="240" w:lineRule="auto"/>
              <w:ind w:left="624" w:hanging="624"/>
              <w:rPr>
                <w:rFonts w:ascii="David" w:hAnsi="David"/>
                <w:sz w:val="24"/>
                <w:szCs w:val="24"/>
              </w:rPr>
            </w:pPr>
            <w:r>
              <w:rPr>
                <w:rFonts w:ascii="David" w:hAnsi="David" w:hint="cs"/>
                <w:sz w:val="24"/>
                <w:szCs w:val="24"/>
                <w:rtl/>
              </w:rPr>
              <w:t xml:space="preserve">(ג)       </w:t>
            </w:r>
            <w:r>
              <w:rPr>
                <w:rFonts w:ascii="David" w:hAnsi="David"/>
                <w:sz w:val="24"/>
                <w:szCs w:val="24"/>
                <w:rtl/>
              </w:rPr>
              <w:t>לא יפעיל אדם כלי טיס הנושא נוסעים לישראל או ממנה בטיסה שאינה טיסה ציבורית, אלא אם כן המנהל הכללי של משרד התחבורה והבטיחות בדרכים או נציגו אישר, לאחר התייעצות עם המנהל הכללי של משרד הבריאות או נציגו, ומתקיימת בה אחת מהעילות המפורטות להלן; לא תאושר טיסה אל ישראל כאמור אם יש בה נוסע שאותה עילה לאישור הטיסה לא מתקיימת בו, אלא באישור מיוחד מאת המנהל הכללי של משרד הבריאות או נציגו:</w:t>
            </w:r>
            <w:r>
              <w:rPr>
                <w:rFonts w:ascii="David" w:hAnsi="David"/>
                <w:sz w:val="24"/>
                <w:szCs w:val="24"/>
                <w:rtl/>
              </w:rPr>
              <w:tab/>
            </w:r>
          </w:p>
        </w:tc>
      </w:tr>
    </w:tbl>
    <w:p w:rsidR="00CB0FE3" w:rsidRPr="00CB0FE3" w:rsidRDefault="00CB0FE3"/>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624"/>
        <w:gridCol w:w="4028"/>
      </w:tblGrid>
      <w:tr w:rsidR="007A1B2D" w:rsidTr="00CB0FE3">
        <w:trPr>
          <w:cantSplit/>
          <w:trHeight w:val="60"/>
        </w:trPr>
        <w:tc>
          <w:tcPr>
            <w:tcW w:w="1873" w:type="dxa"/>
          </w:tcPr>
          <w:p w:rsidR="007A1B2D" w:rsidRDefault="007A1B2D">
            <w:pPr>
              <w:pStyle w:val="TableSideHeading"/>
              <w:spacing w:line="240" w:lineRule="auto"/>
              <w:rPr>
                <w:rFonts w:ascii="David" w:hAnsi="David"/>
                <w:sz w:val="24"/>
                <w:szCs w:val="24"/>
                <w:rtl/>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Pr="00CB0FE3" w:rsidRDefault="007A1B2D">
            <w:pPr>
              <w:pStyle w:val="TableText"/>
              <w:spacing w:line="240" w:lineRule="auto"/>
              <w:rPr>
                <w:rFonts w:ascii="David" w:hAnsi="David"/>
                <w:sz w:val="24"/>
                <w:szCs w:val="24"/>
              </w:rPr>
            </w:pPr>
          </w:p>
        </w:tc>
        <w:tc>
          <w:tcPr>
            <w:tcW w:w="4028" w:type="dxa"/>
            <w:hideMark/>
          </w:tcPr>
          <w:p w:rsidR="007A1B2D" w:rsidRDefault="007A1B2D" w:rsidP="007A1B2D">
            <w:pPr>
              <w:pStyle w:val="TableBlock"/>
              <w:numPr>
                <w:ilvl w:val="0"/>
                <w:numId w:val="5"/>
              </w:numPr>
              <w:spacing w:line="240" w:lineRule="auto"/>
              <w:ind w:left="624" w:hanging="624"/>
              <w:rPr>
                <w:rFonts w:ascii="David" w:hAnsi="David"/>
                <w:sz w:val="24"/>
                <w:szCs w:val="24"/>
              </w:rPr>
            </w:pPr>
            <w:r>
              <w:rPr>
                <w:rFonts w:ascii="David" w:hAnsi="David"/>
                <w:sz w:val="24"/>
                <w:szCs w:val="24"/>
                <w:rtl/>
              </w:rPr>
              <w:t>היא נדרשת לצורך הניהול התקין של יחסי החוץ של ישראל או ביטחון המדינה, לפי אישור המנהל הכללי של משרד החוץ, המנהל הכללי של משרד הביטחון או המנהל הכללי של משרד ראש הממשלה, לפי העניין;</w:t>
            </w:r>
          </w:p>
        </w:tc>
      </w:tr>
      <w:tr w:rsidR="007A1B2D" w:rsidTr="00CB0FE3">
        <w:trPr>
          <w:cantSplit/>
          <w:trHeight w:val="60"/>
        </w:trPr>
        <w:tc>
          <w:tcPr>
            <w:tcW w:w="1873" w:type="dxa"/>
          </w:tcPr>
          <w:p w:rsidR="007A1B2D" w:rsidRDefault="007A1B2D">
            <w:pPr>
              <w:pStyle w:val="TableSideHeading"/>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4028" w:type="dxa"/>
            <w:hideMark/>
          </w:tcPr>
          <w:p w:rsidR="007A1B2D" w:rsidRDefault="007A1B2D" w:rsidP="007A1B2D">
            <w:pPr>
              <w:pStyle w:val="TableBlock"/>
              <w:numPr>
                <w:ilvl w:val="0"/>
                <w:numId w:val="5"/>
              </w:numPr>
              <w:tabs>
                <w:tab w:val="left" w:pos="624"/>
              </w:tabs>
              <w:spacing w:line="240" w:lineRule="auto"/>
              <w:ind w:left="624" w:hanging="624"/>
              <w:rPr>
                <w:rFonts w:ascii="David" w:hAnsi="David"/>
                <w:sz w:val="24"/>
                <w:szCs w:val="24"/>
              </w:rPr>
            </w:pPr>
            <w:r>
              <w:rPr>
                <w:rFonts w:ascii="David" w:hAnsi="David"/>
                <w:sz w:val="24"/>
                <w:szCs w:val="24"/>
                <w:rtl/>
              </w:rPr>
              <w:t>היא טיסה ייעודית להובלת ספורטאים מקצועיים או מלוויהם הנדרשים לשם השתתפות בתחרות או במפעל בין-לאומי כאמור או חזרה מהם, לפי אישור המנהל הכללי של משרד התרבות והספורט;</w:t>
            </w:r>
          </w:p>
        </w:tc>
      </w:tr>
      <w:tr w:rsidR="007A1B2D" w:rsidTr="00CB0FE3">
        <w:trPr>
          <w:cantSplit/>
          <w:trHeight w:val="60"/>
        </w:trPr>
        <w:tc>
          <w:tcPr>
            <w:tcW w:w="1873" w:type="dxa"/>
          </w:tcPr>
          <w:p w:rsidR="007A1B2D" w:rsidRDefault="007A1B2D">
            <w:pPr>
              <w:pStyle w:val="TableSideHeading"/>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4028" w:type="dxa"/>
            <w:hideMark/>
          </w:tcPr>
          <w:p w:rsidR="007A1B2D" w:rsidRDefault="007A1B2D" w:rsidP="007A1B2D">
            <w:pPr>
              <w:pStyle w:val="TableBlock"/>
              <w:numPr>
                <w:ilvl w:val="0"/>
                <w:numId w:val="5"/>
              </w:numPr>
              <w:tabs>
                <w:tab w:val="left" w:pos="624"/>
              </w:tabs>
              <w:spacing w:line="240" w:lineRule="auto"/>
              <w:ind w:left="624" w:hanging="624"/>
              <w:rPr>
                <w:rFonts w:ascii="David" w:hAnsi="David"/>
                <w:sz w:val="24"/>
                <w:szCs w:val="24"/>
              </w:rPr>
            </w:pPr>
            <w:r>
              <w:rPr>
                <w:rFonts w:ascii="David" w:hAnsi="David"/>
                <w:sz w:val="24"/>
                <w:szCs w:val="24"/>
                <w:rtl/>
              </w:rPr>
              <w:t>היא טיסה ייעודית להעלאת עולים לפי אישור המנהל הכללי של משרד העלייה והקליטה;</w:t>
            </w:r>
          </w:p>
        </w:tc>
      </w:tr>
      <w:tr w:rsidR="007A1B2D" w:rsidTr="00CB0FE3">
        <w:trPr>
          <w:cantSplit/>
          <w:trHeight w:val="60"/>
        </w:trPr>
        <w:tc>
          <w:tcPr>
            <w:tcW w:w="1873" w:type="dxa"/>
          </w:tcPr>
          <w:p w:rsidR="007A1B2D" w:rsidRDefault="007A1B2D">
            <w:pPr>
              <w:pStyle w:val="TableSideHeading"/>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4028" w:type="dxa"/>
            <w:hideMark/>
          </w:tcPr>
          <w:p w:rsidR="007A1B2D" w:rsidRDefault="007A1B2D" w:rsidP="007A1B2D">
            <w:pPr>
              <w:pStyle w:val="TableBlock"/>
              <w:numPr>
                <w:ilvl w:val="0"/>
                <w:numId w:val="5"/>
              </w:numPr>
              <w:tabs>
                <w:tab w:val="left" w:pos="624"/>
              </w:tabs>
              <w:spacing w:line="240" w:lineRule="auto"/>
              <w:ind w:left="624" w:hanging="624"/>
              <w:rPr>
                <w:rFonts w:ascii="David" w:hAnsi="David"/>
                <w:sz w:val="24"/>
                <w:szCs w:val="24"/>
              </w:rPr>
            </w:pPr>
            <w:r>
              <w:rPr>
                <w:rFonts w:ascii="David" w:hAnsi="David"/>
                <w:sz w:val="24"/>
                <w:szCs w:val="24"/>
                <w:rtl/>
              </w:rPr>
              <w:t>היא טיסה ייעודית להגעת עובדים זרים חיוניים, לפי אישור המנהל הכללי של המשרד הנוגע בדבר;</w:t>
            </w:r>
          </w:p>
        </w:tc>
      </w:tr>
      <w:tr w:rsidR="007A1B2D" w:rsidTr="00CB0FE3">
        <w:trPr>
          <w:cantSplit/>
          <w:trHeight w:val="60"/>
        </w:trPr>
        <w:tc>
          <w:tcPr>
            <w:tcW w:w="1873" w:type="dxa"/>
          </w:tcPr>
          <w:p w:rsidR="007A1B2D" w:rsidRDefault="007A1B2D">
            <w:pPr>
              <w:pStyle w:val="TableSideHeading"/>
              <w:spacing w:line="240" w:lineRule="auto"/>
              <w:rPr>
                <w:rFonts w:ascii="David" w:hAnsi="David"/>
                <w:sz w:val="24"/>
                <w:szCs w:val="24"/>
                <w:rtl/>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4028" w:type="dxa"/>
            <w:hideMark/>
          </w:tcPr>
          <w:p w:rsidR="007A1B2D" w:rsidRDefault="007A1B2D" w:rsidP="007A1B2D">
            <w:pPr>
              <w:pStyle w:val="TableBlock"/>
              <w:numPr>
                <w:ilvl w:val="0"/>
                <w:numId w:val="5"/>
              </w:numPr>
              <w:tabs>
                <w:tab w:val="left" w:pos="624"/>
              </w:tabs>
              <w:spacing w:line="240" w:lineRule="auto"/>
              <w:ind w:left="624" w:hanging="624"/>
              <w:rPr>
                <w:rFonts w:ascii="David" w:hAnsi="David"/>
                <w:sz w:val="24"/>
                <w:szCs w:val="24"/>
              </w:rPr>
            </w:pPr>
            <w:r>
              <w:rPr>
                <w:rFonts w:ascii="David" w:hAnsi="David"/>
                <w:sz w:val="24"/>
                <w:szCs w:val="24"/>
                <w:rtl/>
              </w:rPr>
              <w:t>היא נדרשת מטעמים הומניטריים, או בשל צורך מיוחד;</w:t>
            </w:r>
            <w:r>
              <w:rPr>
                <w:rFonts w:ascii="David" w:hAnsi="David" w:hint="cs"/>
                <w:sz w:val="24"/>
                <w:szCs w:val="24"/>
                <w:rtl/>
              </w:rPr>
              <w:t>"</w:t>
            </w:r>
          </w:p>
        </w:tc>
      </w:tr>
    </w:tbl>
    <w:p w:rsidR="00F277B9" w:rsidRDefault="00F277B9" w:rsidP="00D21C49">
      <w:pPr>
        <w:rPr>
          <w:rtl/>
          <w:lang w:eastAsia="he-IL"/>
        </w:rPr>
      </w:pPr>
    </w:p>
    <w:p w:rsidR="00D21C49" w:rsidRDefault="00D21C49" w:rsidP="00F277B9">
      <w:pPr>
        <w:rPr>
          <w:rtl/>
          <w:lang w:eastAsia="he-IL"/>
        </w:rPr>
      </w:pPr>
      <w:r>
        <w:rPr>
          <w:rFonts w:hint="cs"/>
          <w:rtl/>
          <w:lang w:eastAsia="he-IL"/>
        </w:rPr>
        <w:t xml:space="preserve">זה </w:t>
      </w:r>
      <w:bookmarkStart w:id="152" w:name="_ETM_Q1_410860"/>
      <w:bookmarkEnd w:id="152"/>
      <w:r>
        <w:rPr>
          <w:rFonts w:hint="cs"/>
          <w:rtl/>
          <w:lang w:eastAsia="he-IL"/>
        </w:rPr>
        <w:t xml:space="preserve">סעיף על </w:t>
      </w:r>
      <w:r w:rsidR="00F277B9">
        <w:rPr>
          <w:rFonts w:hint="cs"/>
          <w:rtl/>
          <w:lang w:eastAsia="he-IL"/>
        </w:rPr>
        <w:t xml:space="preserve">אישור </w:t>
      </w:r>
      <w:r>
        <w:rPr>
          <w:rFonts w:hint="cs"/>
          <w:rtl/>
          <w:lang w:eastAsia="he-IL"/>
        </w:rPr>
        <w:t>טיסות ייעודיות</w:t>
      </w:r>
      <w:r w:rsidR="00F277B9">
        <w:rPr>
          <w:rFonts w:hint="cs"/>
          <w:rtl/>
          <w:lang w:eastAsia="he-IL"/>
        </w:rPr>
        <w:t>, שהן לא טיסות ציבוריות</w:t>
      </w:r>
      <w:r>
        <w:rPr>
          <w:rFonts w:hint="cs"/>
          <w:rtl/>
          <w:lang w:eastAsia="he-IL"/>
        </w:rPr>
        <w:t xml:space="preserve">. </w:t>
      </w:r>
      <w:r w:rsidR="00F277B9">
        <w:rPr>
          <w:rFonts w:hint="cs"/>
          <w:rtl/>
          <w:lang w:eastAsia="he-IL"/>
        </w:rPr>
        <w:t xml:space="preserve">הוא דומה למה שהיה </w:t>
      </w:r>
      <w:bookmarkStart w:id="153" w:name="_ETM_Q1_411182"/>
      <w:bookmarkEnd w:id="153"/>
      <w:r w:rsidR="00F277B9">
        <w:rPr>
          <w:rFonts w:hint="cs"/>
          <w:rtl/>
          <w:lang w:eastAsia="he-IL"/>
        </w:rPr>
        <w:t xml:space="preserve">בפעם שעברה.  נכנסה פה רק עוד עילה ייחודית נוספת </w:t>
      </w:r>
      <w:bookmarkStart w:id="154" w:name="_ETM_Q1_418168"/>
      <w:bookmarkEnd w:id="154"/>
      <w:r w:rsidR="00F277B9">
        <w:rPr>
          <w:rFonts w:hint="cs"/>
          <w:rtl/>
          <w:lang w:eastAsia="he-IL"/>
        </w:rPr>
        <w:t>של עובדים זרים חיוניים, שאושרה קודם לפי (5), לפי "צורך מיוחד".</w:t>
      </w:r>
    </w:p>
    <w:p w:rsidR="00D21C49" w:rsidRDefault="00D21C49" w:rsidP="00D21C49">
      <w:pPr>
        <w:rPr>
          <w:rtl/>
          <w:lang w:eastAsia="he-IL"/>
        </w:rPr>
      </w:pPr>
      <w:bookmarkStart w:id="155" w:name="_ETM_Q1_422165"/>
      <w:bookmarkStart w:id="156" w:name="_ETM_Q1_422275"/>
      <w:bookmarkEnd w:id="155"/>
      <w:bookmarkEnd w:id="156"/>
    </w:p>
    <w:p w:rsidR="00D21C49" w:rsidRDefault="00D21C49" w:rsidP="00524458">
      <w:pPr>
        <w:pStyle w:val="af6"/>
        <w:rPr>
          <w:rtl/>
        </w:rPr>
      </w:pPr>
      <w:bookmarkStart w:id="157" w:name="ET_yor_4758_22"/>
      <w:r w:rsidRPr="00524458">
        <w:rPr>
          <w:rStyle w:val="TagStyle"/>
          <w:rtl/>
        </w:rPr>
        <w:t xml:space="preserve"> &lt;&lt; יור &gt;&gt;</w:t>
      </w:r>
      <w:r w:rsidRPr="00D21C49">
        <w:rPr>
          <w:rStyle w:val="TagStyle"/>
          <w:rtl/>
        </w:rPr>
        <w:t xml:space="preserve"> </w:t>
      </w:r>
      <w:r>
        <w:rPr>
          <w:rtl/>
        </w:rPr>
        <w:t>היו"ר יעקב מרגי:</w:t>
      </w:r>
      <w:r w:rsidRPr="00D21C49">
        <w:rPr>
          <w:rStyle w:val="TagStyle"/>
          <w:rtl/>
        </w:rPr>
        <w:t xml:space="preserve"> </w:t>
      </w:r>
      <w:r w:rsidRPr="00524458">
        <w:rPr>
          <w:rStyle w:val="TagStyle"/>
          <w:rtl/>
        </w:rPr>
        <w:t>&lt;&lt; יור &gt;&gt;</w:t>
      </w:r>
      <w:r>
        <w:rPr>
          <w:rtl/>
        </w:rPr>
        <w:t xml:space="preserve">   </w:t>
      </w:r>
      <w:bookmarkEnd w:id="157"/>
    </w:p>
    <w:p w:rsidR="00D21C49" w:rsidRDefault="00D21C49" w:rsidP="00D21C49">
      <w:pPr>
        <w:pStyle w:val="KeepWithNext"/>
        <w:rPr>
          <w:rtl/>
          <w:lang w:eastAsia="he-IL"/>
        </w:rPr>
      </w:pPr>
    </w:p>
    <w:p w:rsidR="00D21C49" w:rsidRDefault="00D21C49" w:rsidP="00D21C49">
      <w:pPr>
        <w:rPr>
          <w:rtl/>
          <w:lang w:eastAsia="he-IL"/>
        </w:rPr>
      </w:pPr>
      <w:bookmarkStart w:id="158" w:name="_ETM_Q1_423630"/>
      <w:bookmarkEnd w:id="158"/>
      <w:r>
        <w:rPr>
          <w:rFonts w:hint="cs"/>
          <w:rtl/>
          <w:lang w:eastAsia="he-IL"/>
        </w:rPr>
        <w:t xml:space="preserve">אם המשרד החליט </w:t>
      </w:r>
      <w:bookmarkStart w:id="159" w:name="_ETM_Q1_429124"/>
      <w:bookmarkEnd w:id="159"/>
      <w:r>
        <w:rPr>
          <w:rFonts w:hint="cs"/>
          <w:rtl/>
          <w:lang w:eastAsia="he-IL"/>
        </w:rPr>
        <w:t>להסיע</w:t>
      </w:r>
      <w:r w:rsidR="00F277B9">
        <w:rPr>
          <w:rFonts w:hint="cs"/>
          <w:rtl/>
          <w:lang w:eastAsia="he-IL"/>
        </w:rPr>
        <w:t xml:space="preserve"> </w:t>
      </w:r>
      <w:bookmarkStart w:id="160" w:name="_ETM_Q1_424648"/>
      <w:bookmarkEnd w:id="160"/>
      <w:r w:rsidR="00F277B9">
        <w:rPr>
          <w:rFonts w:hint="cs"/>
          <w:rtl/>
          <w:lang w:eastAsia="he-IL"/>
        </w:rPr>
        <w:t>קבוצת סטודנטים, זה גם ב"צורך מיוחד"?</w:t>
      </w:r>
    </w:p>
    <w:p w:rsidR="00D21C49" w:rsidRDefault="00D21C49" w:rsidP="00D21C49">
      <w:pPr>
        <w:rPr>
          <w:rtl/>
          <w:lang w:eastAsia="he-IL"/>
        </w:rPr>
      </w:pPr>
      <w:bookmarkStart w:id="161" w:name="_ETM_Q1_430289"/>
      <w:bookmarkStart w:id="162" w:name="_ETM_Q1_430409"/>
      <w:bookmarkStart w:id="163" w:name="_ETM_Q1_431794"/>
      <w:bookmarkEnd w:id="161"/>
      <w:bookmarkEnd w:id="162"/>
      <w:bookmarkEnd w:id="163"/>
    </w:p>
    <w:p w:rsidR="00D21C49" w:rsidRDefault="00D21C49" w:rsidP="00524458">
      <w:pPr>
        <w:pStyle w:val="af9"/>
        <w:rPr>
          <w:rtl/>
          <w:lang w:eastAsia="he-IL"/>
        </w:rPr>
      </w:pPr>
      <w:bookmarkStart w:id="164" w:name="ET_guest_484706_23"/>
      <w:r w:rsidRPr="00524458">
        <w:rPr>
          <w:rStyle w:val="TagStyle"/>
          <w:rtl/>
        </w:rPr>
        <w:t xml:space="preserve"> &lt;&lt; אורח &gt;&gt;</w:t>
      </w:r>
      <w:r w:rsidRPr="00D21C49">
        <w:rPr>
          <w:rStyle w:val="TagStyle"/>
          <w:rtl/>
        </w:rPr>
        <w:t xml:space="preserve"> </w:t>
      </w:r>
      <w:r>
        <w:rPr>
          <w:rtl/>
          <w:lang w:eastAsia="he-IL"/>
        </w:rPr>
        <w:t>רננה שחר:</w:t>
      </w:r>
      <w:r w:rsidRPr="00D21C49">
        <w:rPr>
          <w:rStyle w:val="TagStyle"/>
          <w:rtl/>
        </w:rPr>
        <w:t xml:space="preserve"> </w:t>
      </w:r>
      <w:r w:rsidRPr="00524458">
        <w:rPr>
          <w:rStyle w:val="TagStyle"/>
          <w:rtl/>
        </w:rPr>
        <w:t>&lt;&lt; אורח &gt;&gt;</w:t>
      </w:r>
      <w:r>
        <w:rPr>
          <w:rtl/>
          <w:lang w:eastAsia="he-IL"/>
        </w:rPr>
        <w:t xml:space="preserve">   </w:t>
      </w:r>
      <w:bookmarkEnd w:id="164"/>
    </w:p>
    <w:p w:rsidR="00D21C49" w:rsidRDefault="00D21C49" w:rsidP="00D21C49">
      <w:pPr>
        <w:pStyle w:val="KeepWithNext"/>
        <w:rPr>
          <w:rtl/>
          <w:lang w:eastAsia="he-IL"/>
        </w:rPr>
      </w:pPr>
    </w:p>
    <w:p w:rsidR="00D21C49" w:rsidRDefault="00F277B9" w:rsidP="00F277B9">
      <w:pPr>
        <w:rPr>
          <w:rtl/>
          <w:lang w:eastAsia="he-IL"/>
        </w:rPr>
      </w:pPr>
      <w:bookmarkStart w:id="165" w:name="_ETM_Q1_432749"/>
      <w:bookmarkStart w:id="166" w:name="_ETM_Q1_432819"/>
      <w:bookmarkEnd w:id="165"/>
      <w:bookmarkEnd w:id="166"/>
      <w:r>
        <w:rPr>
          <w:rFonts w:hint="cs"/>
          <w:rtl/>
          <w:lang w:eastAsia="he-IL"/>
        </w:rPr>
        <w:t>אפשר היה לעשות את זה,</w:t>
      </w:r>
      <w:bookmarkStart w:id="167" w:name="_ETM_Q1_429278"/>
      <w:bookmarkEnd w:id="167"/>
      <w:r>
        <w:rPr>
          <w:rFonts w:hint="cs"/>
          <w:rtl/>
          <w:lang w:eastAsia="he-IL"/>
        </w:rPr>
        <w:t xml:space="preserve"> וטיסה כזאת גם אושרה לפי דעתי בשבוע שעבר, </w:t>
      </w:r>
      <w:bookmarkStart w:id="168" w:name="_ETM_Q1_433452"/>
      <w:bookmarkEnd w:id="168"/>
      <w:r>
        <w:rPr>
          <w:rFonts w:hint="cs"/>
          <w:rtl/>
          <w:lang w:eastAsia="he-IL"/>
        </w:rPr>
        <w:t xml:space="preserve">אבל עכשיו </w:t>
      </w:r>
      <w:r w:rsidR="00D21C49">
        <w:rPr>
          <w:rFonts w:hint="cs"/>
          <w:rtl/>
          <w:lang w:eastAsia="he-IL"/>
        </w:rPr>
        <w:t xml:space="preserve">אנחנו חושבים שהטיסות הציבוריות יתנו מענה. </w:t>
      </w:r>
    </w:p>
    <w:p w:rsidR="00D21C49" w:rsidRDefault="00D21C49" w:rsidP="00D21C49">
      <w:pPr>
        <w:rPr>
          <w:rtl/>
          <w:lang w:eastAsia="he-IL"/>
        </w:rPr>
      </w:pPr>
      <w:bookmarkStart w:id="169" w:name="_ETM_Q1_456437"/>
      <w:bookmarkStart w:id="170" w:name="_ETM_Q1_456552"/>
      <w:bookmarkStart w:id="171" w:name="_ETM_Q1_458132"/>
      <w:bookmarkEnd w:id="169"/>
      <w:bookmarkEnd w:id="170"/>
      <w:bookmarkEnd w:id="171"/>
    </w:p>
    <w:p w:rsidR="00D21C49" w:rsidRDefault="00D21C49" w:rsidP="00524458">
      <w:pPr>
        <w:pStyle w:val="a4"/>
        <w:rPr>
          <w:rtl/>
        </w:rPr>
      </w:pPr>
      <w:bookmarkStart w:id="172" w:name="ET_speaker_5918_24"/>
      <w:r w:rsidRPr="00524458">
        <w:rPr>
          <w:rStyle w:val="TagStyle"/>
          <w:rtl/>
        </w:rPr>
        <w:t xml:space="preserve"> &lt;&lt; דובר &gt;&gt;</w:t>
      </w:r>
      <w:r w:rsidRPr="00D21C49">
        <w:rPr>
          <w:rStyle w:val="TagStyle"/>
          <w:rtl/>
        </w:rPr>
        <w:t xml:space="preserve"> </w:t>
      </w:r>
      <w:r>
        <w:rPr>
          <w:rtl/>
        </w:rPr>
        <w:t>אימאן ח'טיב יאסין (רע"מ – רשימת האיחוד הערבי):</w:t>
      </w:r>
      <w:r w:rsidRPr="00D21C49">
        <w:rPr>
          <w:rStyle w:val="TagStyle"/>
          <w:rtl/>
        </w:rPr>
        <w:t xml:space="preserve"> </w:t>
      </w:r>
      <w:r w:rsidRPr="00524458">
        <w:rPr>
          <w:rStyle w:val="TagStyle"/>
          <w:rtl/>
        </w:rPr>
        <w:t>&lt;&lt; דובר &gt;&gt;</w:t>
      </w:r>
      <w:r>
        <w:rPr>
          <w:rtl/>
        </w:rPr>
        <w:t xml:space="preserve">   </w:t>
      </w:r>
      <w:bookmarkEnd w:id="172"/>
    </w:p>
    <w:p w:rsidR="00D21C49" w:rsidRDefault="00D21C49" w:rsidP="00D21C49">
      <w:pPr>
        <w:pStyle w:val="KeepWithNext"/>
        <w:rPr>
          <w:rtl/>
          <w:lang w:eastAsia="he-IL"/>
        </w:rPr>
      </w:pPr>
    </w:p>
    <w:p w:rsidR="00D21C49" w:rsidRDefault="00F277B9" w:rsidP="00D21C49">
      <w:pPr>
        <w:rPr>
          <w:rtl/>
          <w:lang w:eastAsia="he-IL"/>
        </w:rPr>
      </w:pPr>
      <w:bookmarkStart w:id="173" w:name="_ETM_Q1_459087"/>
      <w:bookmarkStart w:id="174" w:name="_ETM_Q1_459162"/>
      <w:bookmarkEnd w:id="173"/>
      <w:bookmarkEnd w:id="174"/>
      <w:r>
        <w:rPr>
          <w:rFonts w:hint="cs"/>
          <w:rtl/>
          <w:lang w:eastAsia="he-IL"/>
        </w:rPr>
        <w:t>אנחנו צריכים לוודא.</w:t>
      </w:r>
    </w:p>
    <w:p w:rsidR="00D21C49" w:rsidRDefault="00D21C49" w:rsidP="00D21C49">
      <w:pPr>
        <w:rPr>
          <w:rtl/>
          <w:lang w:eastAsia="he-IL"/>
        </w:rPr>
      </w:pPr>
      <w:bookmarkStart w:id="175" w:name="_ETM_Q1_460087"/>
      <w:bookmarkStart w:id="176" w:name="_ETM_Q1_460217"/>
      <w:bookmarkEnd w:id="175"/>
      <w:bookmarkEnd w:id="176"/>
    </w:p>
    <w:p w:rsidR="00D21C49" w:rsidRDefault="00D21C49" w:rsidP="00524458">
      <w:pPr>
        <w:pStyle w:val="af6"/>
        <w:rPr>
          <w:rtl/>
        </w:rPr>
      </w:pPr>
      <w:bookmarkStart w:id="177" w:name="ET_yor_4758_25"/>
      <w:r w:rsidRPr="00524458">
        <w:rPr>
          <w:rStyle w:val="TagStyle"/>
          <w:rtl/>
        </w:rPr>
        <w:t xml:space="preserve"> &lt;&lt; יור &gt;&gt;</w:t>
      </w:r>
      <w:r w:rsidRPr="00D21C49">
        <w:rPr>
          <w:rStyle w:val="TagStyle"/>
          <w:rtl/>
        </w:rPr>
        <w:t xml:space="preserve"> </w:t>
      </w:r>
      <w:r>
        <w:rPr>
          <w:rtl/>
        </w:rPr>
        <w:t>היו"ר יעקב מרגי:</w:t>
      </w:r>
      <w:r w:rsidRPr="00D21C49">
        <w:rPr>
          <w:rStyle w:val="TagStyle"/>
          <w:rtl/>
        </w:rPr>
        <w:t xml:space="preserve"> </w:t>
      </w:r>
      <w:r w:rsidRPr="00524458">
        <w:rPr>
          <w:rStyle w:val="TagStyle"/>
          <w:rtl/>
        </w:rPr>
        <w:t>&lt;&lt; יור &gt;&gt;</w:t>
      </w:r>
      <w:r>
        <w:rPr>
          <w:rtl/>
        </w:rPr>
        <w:t xml:space="preserve">   </w:t>
      </w:r>
      <w:bookmarkEnd w:id="177"/>
    </w:p>
    <w:p w:rsidR="00D21C49" w:rsidRDefault="00D21C49" w:rsidP="00D21C49">
      <w:pPr>
        <w:pStyle w:val="KeepWithNext"/>
        <w:rPr>
          <w:rtl/>
          <w:lang w:eastAsia="he-IL"/>
        </w:rPr>
      </w:pPr>
    </w:p>
    <w:p w:rsidR="00F277B9" w:rsidRDefault="00F277B9" w:rsidP="00D21C49">
      <w:pPr>
        <w:rPr>
          <w:rtl/>
          <w:lang w:eastAsia="he-IL"/>
        </w:rPr>
      </w:pPr>
      <w:bookmarkStart w:id="178" w:name="_ETM_Q1_461472"/>
      <w:bookmarkEnd w:id="178"/>
      <w:r>
        <w:rPr>
          <w:rFonts w:hint="cs"/>
          <w:rtl/>
          <w:lang w:eastAsia="he-IL"/>
        </w:rPr>
        <w:t xml:space="preserve">תתפלאי לשמוע. חבל על המשפט האחרון </w:t>
      </w:r>
      <w:bookmarkStart w:id="179" w:name="_ETM_Q1_441081"/>
      <w:bookmarkEnd w:id="179"/>
      <w:r>
        <w:rPr>
          <w:rFonts w:hint="cs"/>
          <w:rtl/>
          <w:lang w:eastAsia="he-IL"/>
        </w:rPr>
        <w:t>שאמרת. אם סטודנט צריך להגיע לטיביליסי או לבוקרשט ותשלחי</w:t>
      </w:r>
      <w:bookmarkStart w:id="180" w:name="_ETM_Q1_447799"/>
      <w:bookmarkEnd w:id="180"/>
      <w:r>
        <w:rPr>
          <w:rFonts w:hint="cs"/>
          <w:rtl/>
          <w:lang w:eastAsia="he-IL"/>
        </w:rPr>
        <w:t xml:space="preserve"> אותו לפרנקפורט - - - </w:t>
      </w:r>
    </w:p>
    <w:p w:rsidR="00F277B9" w:rsidRDefault="00F277B9" w:rsidP="00D21C49">
      <w:pPr>
        <w:rPr>
          <w:rtl/>
          <w:lang w:eastAsia="he-IL"/>
        </w:rPr>
      </w:pPr>
    </w:p>
    <w:p w:rsidR="00F277B9" w:rsidRDefault="00F277B9" w:rsidP="00524458">
      <w:pPr>
        <w:pStyle w:val="a4"/>
        <w:rPr>
          <w:rtl/>
        </w:rPr>
      </w:pPr>
      <w:bookmarkStart w:id="181" w:name="ET_speaker_5918_85"/>
      <w:r w:rsidRPr="00524458">
        <w:rPr>
          <w:rStyle w:val="TagStyle"/>
          <w:rtl/>
        </w:rPr>
        <w:t xml:space="preserve"> &lt;&lt; דובר &gt;&gt;</w:t>
      </w:r>
      <w:r w:rsidRPr="00F277B9">
        <w:rPr>
          <w:rStyle w:val="TagStyle"/>
          <w:rtl/>
        </w:rPr>
        <w:t xml:space="preserve"> </w:t>
      </w:r>
      <w:r>
        <w:rPr>
          <w:rtl/>
        </w:rPr>
        <w:t>אימאן ח'טיב יאסין (רע"מ – רשימת האיחוד הערבי):</w:t>
      </w:r>
      <w:r w:rsidRPr="00F277B9">
        <w:rPr>
          <w:rStyle w:val="TagStyle"/>
          <w:rtl/>
        </w:rPr>
        <w:t xml:space="preserve"> </w:t>
      </w:r>
      <w:r w:rsidRPr="00524458">
        <w:rPr>
          <w:rStyle w:val="TagStyle"/>
          <w:rtl/>
        </w:rPr>
        <w:t>&lt;&lt; דובר &gt;&gt;</w:t>
      </w:r>
      <w:r>
        <w:rPr>
          <w:rtl/>
        </w:rPr>
        <w:t xml:space="preserve">   </w:t>
      </w:r>
      <w:bookmarkEnd w:id="181"/>
    </w:p>
    <w:p w:rsidR="00F277B9" w:rsidRDefault="00F277B9" w:rsidP="00F277B9">
      <w:pPr>
        <w:pStyle w:val="KeepWithNext"/>
        <w:rPr>
          <w:rtl/>
          <w:lang w:eastAsia="he-IL"/>
        </w:rPr>
      </w:pPr>
    </w:p>
    <w:p w:rsidR="00F277B9" w:rsidRDefault="00F277B9" w:rsidP="00F277B9">
      <w:pPr>
        <w:rPr>
          <w:rtl/>
          <w:lang w:eastAsia="he-IL"/>
        </w:rPr>
      </w:pPr>
      <w:r>
        <w:rPr>
          <w:rFonts w:hint="cs"/>
          <w:rtl/>
          <w:lang w:eastAsia="he-IL"/>
        </w:rPr>
        <w:t xml:space="preserve">ואחר כך לעוד טיסה ולעוד </w:t>
      </w:r>
      <w:bookmarkStart w:id="182" w:name="_ETM_Q1_452771"/>
      <w:bookmarkEnd w:id="182"/>
      <w:r>
        <w:rPr>
          <w:rFonts w:hint="cs"/>
          <w:rtl/>
          <w:lang w:eastAsia="he-IL"/>
        </w:rPr>
        <w:t>טיסה כדי שיגיע לטיביליסי, שלוש טיסות.</w:t>
      </w:r>
    </w:p>
    <w:p w:rsidR="00F277B9" w:rsidRDefault="00F277B9" w:rsidP="00F277B9">
      <w:pPr>
        <w:rPr>
          <w:rtl/>
          <w:lang w:eastAsia="he-IL"/>
        </w:rPr>
      </w:pPr>
    </w:p>
    <w:p w:rsidR="00F277B9" w:rsidRDefault="00F277B9" w:rsidP="00524458">
      <w:pPr>
        <w:pStyle w:val="af6"/>
        <w:rPr>
          <w:rtl/>
        </w:rPr>
      </w:pPr>
      <w:bookmarkStart w:id="183" w:name="ET_yor_4758_86"/>
      <w:r w:rsidRPr="00524458">
        <w:rPr>
          <w:rStyle w:val="TagStyle"/>
          <w:rtl/>
        </w:rPr>
        <w:t xml:space="preserve"> &lt;&lt; יור &gt;&gt;</w:t>
      </w:r>
      <w:r w:rsidRPr="00F277B9">
        <w:rPr>
          <w:rStyle w:val="TagStyle"/>
          <w:rtl/>
        </w:rPr>
        <w:t xml:space="preserve"> </w:t>
      </w:r>
      <w:r>
        <w:rPr>
          <w:rtl/>
        </w:rPr>
        <w:t>היו"ר יעקב מרגי:</w:t>
      </w:r>
      <w:r w:rsidRPr="00F277B9">
        <w:rPr>
          <w:rStyle w:val="TagStyle"/>
          <w:rtl/>
        </w:rPr>
        <w:t xml:space="preserve"> </w:t>
      </w:r>
      <w:r w:rsidRPr="00524458">
        <w:rPr>
          <w:rStyle w:val="TagStyle"/>
          <w:rtl/>
        </w:rPr>
        <w:t>&lt;&lt; יור &gt;&gt;</w:t>
      </w:r>
      <w:r>
        <w:rPr>
          <w:rtl/>
        </w:rPr>
        <w:t xml:space="preserve">   </w:t>
      </w:r>
      <w:bookmarkEnd w:id="183"/>
    </w:p>
    <w:p w:rsidR="00F277B9" w:rsidRDefault="00F277B9" w:rsidP="00F277B9">
      <w:pPr>
        <w:pStyle w:val="KeepWithNext"/>
        <w:rPr>
          <w:rtl/>
          <w:lang w:eastAsia="he-IL"/>
        </w:rPr>
      </w:pPr>
    </w:p>
    <w:p w:rsidR="00D21C49" w:rsidRPr="00D21C49" w:rsidRDefault="00F277B9" w:rsidP="00F277B9">
      <w:pPr>
        <w:rPr>
          <w:rtl/>
          <w:lang w:eastAsia="he-IL"/>
        </w:rPr>
      </w:pPr>
      <w:r>
        <w:rPr>
          <w:rFonts w:hint="cs"/>
          <w:rtl/>
          <w:lang w:eastAsia="he-IL"/>
        </w:rPr>
        <w:t>חבל על הזמן, תתקדמי. הערתי.</w:t>
      </w:r>
      <w:bookmarkStart w:id="184" w:name="_ETM_Q1_460487"/>
      <w:bookmarkEnd w:id="184"/>
      <w:r>
        <w:rPr>
          <w:rFonts w:hint="cs"/>
          <w:rtl/>
          <w:lang w:eastAsia="he-IL"/>
        </w:rPr>
        <w:t xml:space="preserve"> </w:t>
      </w:r>
      <w:r w:rsidR="00D21C49">
        <w:rPr>
          <w:rFonts w:hint="cs"/>
          <w:rtl/>
          <w:lang w:eastAsia="he-IL"/>
        </w:rPr>
        <w:t xml:space="preserve">אנחנו עדיין רוצים שטיסות </w:t>
      </w:r>
      <w:bookmarkStart w:id="185" w:name="_ETM_Q1_465682"/>
      <w:bookmarkEnd w:id="185"/>
      <w:r w:rsidR="00D21C49">
        <w:rPr>
          <w:rFonts w:hint="cs"/>
          <w:rtl/>
          <w:lang w:eastAsia="he-IL"/>
        </w:rPr>
        <w:t>סטודנטים</w:t>
      </w:r>
      <w:r>
        <w:rPr>
          <w:rFonts w:hint="cs"/>
          <w:rtl/>
          <w:lang w:eastAsia="he-IL"/>
        </w:rPr>
        <w:t xml:space="preserve"> מאורגנות או </w:t>
      </w:r>
      <w:r w:rsidR="00471558">
        <w:rPr>
          <w:rFonts w:hint="cs"/>
          <w:rtl/>
          <w:lang w:eastAsia="he-IL"/>
        </w:rPr>
        <w:t xml:space="preserve">טיסות של </w:t>
      </w:r>
      <w:r>
        <w:rPr>
          <w:rFonts w:hint="cs"/>
          <w:rtl/>
          <w:lang w:eastAsia="he-IL"/>
        </w:rPr>
        <w:t>כל קבוצה אחרת יתאפשרו</w:t>
      </w:r>
      <w:r w:rsidR="00D21C49">
        <w:rPr>
          <w:rFonts w:hint="cs"/>
          <w:rtl/>
          <w:lang w:eastAsia="he-IL"/>
        </w:rPr>
        <w:t xml:space="preserve">. </w:t>
      </w:r>
      <w:r>
        <w:rPr>
          <w:rFonts w:hint="cs"/>
          <w:rtl/>
          <w:lang w:eastAsia="he-IL"/>
        </w:rPr>
        <w:t xml:space="preserve">זה לא תפקיד שלך, </w:t>
      </w:r>
      <w:r w:rsidR="00D21C49">
        <w:rPr>
          <w:rFonts w:hint="cs"/>
          <w:rtl/>
          <w:lang w:eastAsia="he-IL"/>
        </w:rPr>
        <w:t xml:space="preserve">זה </w:t>
      </w:r>
      <w:r>
        <w:rPr>
          <w:rFonts w:hint="cs"/>
          <w:rtl/>
          <w:lang w:eastAsia="he-IL"/>
        </w:rPr>
        <w:t xml:space="preserve">מנכ"ל </w:t>
      </w:r>
      <w:r w:rsidR="00D21C49">
        <w:rPr>
          <w:rFonts w:hint="cs"/>
          <w:rtl/>
          <w:lang w:eastAsia="he-IL"/>
        </w:rPr>
        <w:t xml:space="preserve">משרד התחבורה. </w:t>
      </w:r>
    </w:p>
    <w:p w:rsidR="00D21C49" w:rsidRDefault="00D21C49" w:rsidP="00D21C49">
      <w:pPr>
        <w:rPr>
          <w:rtl/>
        </w:rPr>
      </w:pPr>
      <w:bookmarkStart w:id="186" w:name="_ETM_Q1_478916"/>
      <w:bookmarkEnd w:id="186"/>
    </w:p>
    <w:p w:rsidR="00975908" w:rsidRDefault="00975908">
      <w:pPr>
        <w:bidi w:val="0"/>
        <w:spacing w:line="240" w:lineRule="auto"/>
        <w:ind w:firstLine="0"/>
        <w:jc w:val="left"/>
        <w:rPr>
          <w:rStyle w:val="TagStyle"/>
          <w:rFonts w:ascii="David" w:hAnsi="David"/>
          <w:vanish w:val="0"/>
          <w:u w:val="single"/>
          <w:rtl/>
        </w:rPr>
      </w:pPr>
      <w:bookmarkStart w:id="187" w:name="ET_guest_484706_26"/>
      <w:r>
        <w:rPr>
          <w:rStyle w:val="TagStyle"/>
          <w:vanish w:val="0"/>
          <w:rtl/>
        </w:rPr>
        <w:br w:type="page"/>
      </w:r>
    </w:p>
    <w:p w:rsidR="00D21C49" w:rsidRDefault="00D21C49" w:rsidP="00524458">
      <w:pPr>
        <w:pStyle w:val="af9"/>
        <w:rPr>
          <w:rtl/>
        </w:rPr>
      </w:pPr>
      <w:r w:rsidRPr="00524458">
        <w:rPr>
          <w:rStyle w:val="TagStyle"/>
          <w:rtl/>
        </w:rPr>
        <w:t xml:space="preserve"> &lt;&lt; אורח &gt;&gt;</w:t>
      </w:r>
      <w:r w:rsidRPr="00D21C49">
        <w:rPr>
          <w:rStyle w:val="TagStyle"/>
          <w:rtl/>
        </w:rPr>
        <w:t xml:space="preserve"> </w:t>
      </w:r>
      <w:r>
        <w:rPr>
          <w:rtl/>
        </w:rPr>
        <w:t>רננה שחר:</w:t>
      </w:r>
      <w:r w:rsidRPr="00D21C49">
        <w:rPr>
          <w:rStyle w:val="TagStyle"/>
          <w:rtl/>
        </w:rPr>
        <w:t xml:space="preserve"> </w:t>
      </w:r>
      <w:r w:rsidRPr="00524458">
        <w:rPr>
          <w:rStyle w:val="TagStyle"/>
          <w:rtl/>
        </w:rPr>
        <w:t>&lt;&lt; אורח &gt;&gt;</w:t>
      </w:r>
      <w:r>
        <w:rPr>
          <w:rtl/>
        </w:rPr>
        <w:t xml:space="preserve">   </w:t>
      </w:r>
      <w:bookmarkEnd w:id="187"/>
    </w:p>
    <w:p w:rsidR="00D21C49" w:rsidRDefault="00D21C49" w:rsidP="00D21C49">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624"/>
        <w:gridCol w:w="4028"/>
      </w:tblGrid>
      <w:tr w:rsidR="007A1B2D" w:rsidTr="007A1B2D">
        <w:trPr>
          <w:cantSplit/>
          <w:trHeight w:val="60"/>
        </w:trPr>
        <w:tc>
          <w:tcPr>
            <w:tcW w:w="1871" w:type="dxa"/>
          </w:tcPr>
          <w:p w:rsidR="007A1B2D" w:rsidRDefault="007A1B2D">
            <w:pPr>
              <w:pStyle w:val="TableSideHeading"/>
              <w:spacing w:line="240" w:lineRule="auto"/>
              <w:rPr>
                <w:rFonts w:ascii="David" w:hAnsi="David"/>
                <w:sz w:val="24"/>
                <w:szCs w:val="24"/>
              </w:rPr>
            </w:pPr>
            <w:bookmarkStart w:id="188" w:name="_ETM_Q1_479961"/>
            <w:bookmarkStart w:id="189" w:name="_ETM_Q1_480051"/>
            <w:bookmarkStart w:id="190" w:name="_ETM_Q1_514868"/>
            <w:bookmarkStart w:id="191" w:name="_ETM_Q1_515008"/>
            <w:bookmarkEnd w:id="188"/>
            <w:bookmarkEnd w:id="189"/>
            <w:bookmarkEnd w:id="190"/>
            <w:bookmarkEnd w:id="191"/>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r>
              <w:rPr>
                <w:rFonts w:ascii="David" w:hAnsi="David" w:hint="cs"/>
                <w:sz w:val="24"/>
                <w:szCs w:val="24"/>
                <w:rtl/>
              </w:rPr>
              <w:t>"</w:t>
            </w:r>
          </w:p>
        </w:tc>
        <w:tc>
          <w:tcPr>
            <w:tcW w:w="4650" w:type="dxa"/>
            <w:gridSpan w:val="2"/>
            <w:hideMark/>
          </w:tcPr>
          <w:p w:rsidR="007A1B2D" w:rsidRDefault="007A1B2D" w:rsidP="004E20B9">
            <w:pPr>
              <w:pStyle w:val="TableBlock"/>
              <w:spacing w:line="240" w:lineRule="auto"/>
              <w:ind w:left="624" w:hanging="624"/>
              <w:rPr>
                <w:rFonts w:ascii="David" w:hAnsi="David"/>
                <w:sz w:val="24"/>
                <w:szCs w:val="24"/>
              </w:rPr>
            </w:pPr>
            <w:r>
              <w:rPr>
                <w:rFonts w:ascii="David" w:hAnsi="David" w:hint="cs"/>
                <w:sz w:val="24"/>
                <w:szCs w:val="24"/>
                <w:rtl/>
              </w:rPr>
              <w:t xml:space="preserve">(ד)   </w:t>
            </w:r>
            <w:r>
              <w:rPr>
                <w:rFonts w:ascii="David" w:hAnsi="David"/>
                <w:sz w:val="24"/>
                <w:szCs w:val="24"/>
                <w:rtl/>
              </w:rPr>
              <w:t xml:space="preserve">בהקצאת חלונות זמן לנחיתה ולהמראה של מטוסים המובילים נוסעים לישראל וממנה מפעיל שדה התעופה </w:t>
            </w:r>
            <w:r w:rsidR="004E20B9">
              <w:rPr>
                <w:rFonts w:ascii="David" w:hAnsi="David" w:hint="cs"/>
                <w:sz w:val="24"/>
                <w:szCs w:val="24"/>
                <w:rtl/>
              </w:rPr>
              <w:t>–</w:t>
            </w:r>
          </w:p>
        </w:tc>
      </w:tr>
      <w:tr w:rsidR="007A1B2D" w:rsidTr="007A1B2D">
        <w:trPr>
          <w:cantSplit/>
          <w:trHeight w:val="60"/>
        </w:trPr>
        <w:tc>
          <w:tcPr>
            <w:tcW w:w="1871" w:type="dxa"/>
          </w:tcPr>
          <w:p w:rsidR="007A1B2D" w:rsidRDefault="007A1B2D">
            <w:pPr>
              <w:pStyle w:val="TableSideHeading"/>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624" w:type="dxa"/>
          </w:tcPr>
          <w:p w:rsidR="007A1B2D" w:rsidRDefault="007A1B2D">
            <w:pPr>
              <w:pStyle w:val="TableText"/>
              <w:spacing w:line="240" w:lineRule="auto"/>
              <w:rPr>
                <w:rFonts w:ascii="David" w:hAnsi="David"/>
                <w:sz w:val="24"/>
                <w:szCs w:val="24"/>
              </w:rPr>
            </w:pPr>
          </w:p>
        </w:tc>
        <w:tc>
          <w:tcPr>
            <w:tcW w:w="4026" w:type="dxa"/>
            <w:hideMark/>
          </w:tcPr>
          <w:p w:rsidR="007A1B2D" w:rsidRDefault="007A1B2D" w:rsidP="004E20B9">
            <w:pPr>
              <w:pStyle w:val="TableBlock"/>
              <w:numPr>
                <w:ilvl w:val="0"/>
                <w:numId w:val="6"/>
              </w:numPr>
              <w:spacing w:line="240" w:lineRule="auto"/>
              <w:ind w:left="624" w:hanging="624"/>
              <w:rPr>
                <w:rFonts w:ascii="David" w:hAnsi="David"/>
                <w:sz w:val="24"/>
                <w:szCs w:val="24"/>
              </w:rPr>
            </w:pPr>
            <w:r>
              <w:rPr>
                <w:rFonts w:ascii="David" w:hAnsi="David"/>
                <w:sz w:val="24"/>
                <w:szCs w:val="24"/>
                <w:rtl/>
              </w:rPr>
              <w:t>יבטיח, ככל האפשר, כי מספר כלל הנוסעים הנכנסים לישראל בשדות התעופה הבין-לאומיים לא יעלה על 3,000 נוסעים נכנסים ביום, לפי החלטת המנהל הכללי של משרד התחבורה והבטיחות בדרכים או נציגו, ובהסכמת המנהל הכללי של משרד הבריאות או נציגו, בהתחשב בשיקולי בריאות הציבור, ובשים לב למספר הנכנסים ממעברים יבשתיים לפי תקנה 3 לתקנות הגבלת היציאה מישראל והכניסה אליה; במסגרת מספר הנוסעים הנכנסים כאמור לא יכללו טיסות ייעודיות כאמור בתקנת משנה (ג)(2) עד (4);</w:t>
            </w:r>
            <w:r w:rsidR="004E20B9">
              <w:rPr>
                <w:rFonts w:ascii="David" w:hAnsi="David" w:hint="cs"/>
                <w:sz w:val="24"/>
                <w:szCs w:val="24"/>
                <w:rtl/>
              </w:rPr>
              <w:t>"</w:t>
            </w:r>
          </w:p>
        </w:tc>
      </w:tr>
    </w:tbl>
    <w:p w:rsidR="00D21C49" w:rsidRPr="007A1B2D" w:rsidRDefault="00D21C49" w:rsidP="00D21C49">
      <w:pPr>
        <w:rPr>
          <w:rtl/>
        </w:rPr>
      </w:pPr>
    </w:p>
    <w:p w:rsidR="00D21C49" w:rsidRDefault="00F277B9" w:rsidP="00471558">
      <w:pPr>
        <w:rPr>
          <w:rtl/>
        </w:rPr>
      </w:pPr>
      <w:bookmarkStart w:id="192" w:name="_ETM_Q1_516338"/>
      <w:bookmarkStart w:id="193" w:name="_ETM_Q1_516458"/>
      <w:bookmarkEnd w:id="192"/>
      <w:bookmarkEnd w:id="193"/>
      <w:r>
        <w:rPr>
          <w:rFonts w:hint="cs"/>
          <w:rtl/>
        </w:rPr>
        <w:t xml:space="preserve">אנחנו רואים פה מכסה של 3,000 נכנסים ביום, בכל </w:t>
      </w:r>
      <w:bookmarkStart w:id="194" w:name="_ETM_Q1_505476"/>
      <w:bookmarkEnd w:id="194"/>
      <w:r>
        <w:rPr>
          <w:rFonts w:hint="cs"/>
          <w:rtl/>
        </w:rPr>
        <w:t xml:space="preserve">שדות התעופה הבין-לאומיים של ישראל. הנוסעים הזרים שמגיעים, בין אם זה עולים חדשים </w:t>
      </w:r>
      <w:r>
        <w:rPr>
          <w:rtl/>
        </w:rPr>
        <w:t>–</w:t>
      </w:r>
      <w:r>
        <w:rPr>
          <w:rFonts w:hint="cs"/>
          <w:rtl/>
        </w:rPr>
        <w:t xml:space="preserve"> הם עולים, הם עדיין לא ישראלים </w:t>
      </w:r>
      <w:bookmarkStart w:id="195" w:name="_ETM_Q1_514963"/>
      <w:bookmarkEnd w:id="195"/>
      <w:r>
        <w:rPr>
          <w:rtl/>
        </w:rPr>
        <w:t>–</w:t>
      </w:r>
      <w:r>
        <w:rPr>
          <w:rFonts w:hint="cs"/>
          <w:rtl/>
        </w:rPr>
        <w:t xml:space="preserve"> עובדים חיוניים וספורטאים לא נכללים במכסה</w:t>
      </w:r>
      <w:r w:rsidR="00471558">
        <w:rPr>
          <w:rFonts w:hint="cs"/>
          <w:rtl/>
        </w:rPr>
        <w:t>.</w:t>
      </w:r>
      <w:r>
        <w:rPr>
          <w:rFonts w:hint="cs"/>
          <w:rtl/>
        </w:rPr>
        <w:t xml:space="preserve"> </w:t>
      </w:r>
      <w:r w:rsidR="00D21C49">
        <w:rPr>
          <w:rFonts w:hint="cs"/>
          <w:rtl/>
        </w:rPr>
        <w:t xml:space="preserve">המכסה </w:t>
      </w:r>
      <w:r>
        <w:rPr>
          <w:rFonts w:hint="cs"/>
          <w:rtl/>
        </w:rPr>
        <w:t>ככל האפשר</w:t>
      </w:r>
      <w:bookmarkStart w:id="196" w:name="_ETM_Q1_518430"/>
      <w:bookmarkEnd w:id="196"/>
      <w:r>
        <w:rPr>
          <w:rFonts w:hint="cs"/>
          <w:rtl/>
        </w:rPr>
        <w:t xml:space="preserve"> </w:t>
      </w:r>
      <w:r w:rsidR="00D21C49">
        <w:rPr>
          <w:rFonts w:hint="cs"/>
          <w:rtl/>
        </w:rPr>
        <w:t xml:space="preserve">היא </w:t>
      </w:r>
      <w:bookmarkStart w:id="197" w:name="_ETM_Q1_519753"/>
      <w:bookmarkEnd w:id="197"/>
      <w:r w:rsidR="00D21C49">
        <w:rPr>
          <w:rFonts w:hint="cs"/>
          <w:rtl/>
        </w:rPr>
        <w:t xml:space="preserve">רק לישראלים כדי לאפשר חזרת </w:t>
      </w:r>
      <w:r>
        <w:rPr>
          <w:rFonts w:hint="cs"/>
          <w:rtl/>
        </w:rPr>
        <w:t xml:space="preserve">ישראלים עד לתקופת הבחירות. </w:t>
      </w:r>
    </w:p>
    <w:p w:rsidR="00D21C49" w:rsidRDefault="00D21C49" w:rsidP="00D21C49">
      <w:pPr>
        <w:rPr>
          <w:rtl/>
        </w:rPr>
      </w:pPr>
      <w:bookmarkStart w:id="198" w:name="_ETM_Q1_526037"/>
      <w:bookmarkStart w:id="199" w:name="_ETM_Q1_526172"/>
      <w:bookmarkEnd w:id="198"/>
      <w:bookmarkEnd w:id="199"/>
    </w:p>
    <w:p w:rsidR="00D21C49" w:rsidRDefault="00D21C49" w:rsidP="00524458">
      <w:pPr>
        <w:pStyle w:val="af6"/>
        <w:rPr>
          <w:rtl/>
        </w:rPr>
      </w:pPr>
      <w:bookmarkStart w:id="200" w:name="ET_yor_4758_27"/>
      <w:r w:rsidRPr="00524458">
        <w:rPr>
          <w:rStyle w:val="TagStyle"/>
          <w:rtl/>
        </w:rPr>
        <w:t xml:space="preserve"> &lt;&lt; יור &gt;&gt;</w:t>
      </w:r>
      <w:r w:rsidRPr="00D21C49">
        <w:rPr>
          <w:rStyle w:val="TagStyle"/>
          <w:rtl/>
        </w:rPr>
        <w:t xml:space="preserve"> </w:t>
      </w:r>
      <w:r>
        <w:rPr>
          <w:rtl/>
        </w:rPr>
        <w:t>היו"ר יעקב מרגי:</w:t>
      </w:r>
      <w:r w:rsidRPr="00D21C49">
        <w:rPr>
          <w:rStyle w:val="TagStyle"/>
          <w:rtl/>
        </w:rPr>
        <w:t xml:space="preserve"> </w:t>
      </w:r>
      <w:r w:rsidRPr="00524458">
        <w:rPr>
          <w:rStyle w:val="TagStyle"/>
          <w:rtl/>
        </w:rPr>
        <w:t>&lt;&lt; יור &gt;&gt;</w:t>
      </w:r>
      <w:r>
        <w:rPr>
          <w:rtl/>
        </w:rPr>
        <w:t xml:space="preserve">   </w:t>
      </w:r>
      <w:bookmarkEnd w:id="200"/>
    </w:p>
    <w:p w:rsidR="00D21C49" w:rsidRDefault="00D21C49" w:rsidP="00D21C49">
      <w:pPr>
        <w:pStyle w:val="KeepWithNext"/>
        <w:rPr>
          <w:rtl/>
          <w:lang w:eastAsia="he-IL"/>
        </w:rPr>
      </w:pPr>
    </w:p>
    <w:p w:rsidR="00D21C49" w:rsidRDefault="00C10565" w:rsidP="00D21C49">
      <w:pPr>
        <w:rPr>
          <w:rtl/>
          <w:lang w:eastAsia="he-IL"/>
        </w:rPr>
      </w:pPr>
      <w:bookmarkStart w:id="201" w:name="_ETM_Q1_527362"/>
      <w:bookmarkEnd w:id="201"/>
      <w:r>
        <w:rPr>
          <w:rFonts w:hint="cs"/>
          <w:rtl/>
          <w:lang w:eastAsia="he-IL"/>
        </w:rPr>
        <w:t>מ</w:t>
      </w:r>
      <w:r w:rsidR="00D21C49">
        <w:rPr>
          <w:rFonts w:hint="cs"/>
          <w:rtl/>
          <w:lang w:eastAsia="he-IL"/>
        </w:rPr>
        <w:t>קובל.</w:t>
      </w:r>
    </w:p>
    <w:p w:rsidR="00D21C49" w:rsidRDefault="00D21C49" w:rsidP="00D21C49">
      <w:pPr>
        <w:rPr>
          <w:rtl/>
          <w:lang w:eastAsia="he-IL"/>
        </w:rPr>
      </w:pPr>
      <w:bookmarkStart w:id="202" w:name="_ETM_Q1_528467"/>
      <w:bookmarkStart w:id="203" w:name="_ETM_Q1_528562"/>
      <w:bookmarkEnd w:id="202"/>
      <w:bookmarkEnd w:id="203"/>
    </w:p>
    <w:p w:rsidR="00D21C49" w:rsidRDefault="00D21C49" w:rsidP="00524458">
      <w:pPr>
        <w:pStyle w:val="a4"/>
        <w:rPr>
          <w:rtl/>
        </w:rPr>
      </w:pPr>
      <w:bookmarkStart w:id="204" w:name="ET_speaker_נעמה_דניאל_28"/>
      <w:r w:rsidRPr="00524458">
        <w:rPr>
          <w:rStyle w:val="TagStyle"/>
          <w:rtl/>
        </w:rPr>
        <w:t xml:space="preserve"> &lt;&lt; דובר &gt;&gt;</w:t>
      </w:r>
      <w:r w:rsidRPr="00D21C49">
        <w:rPr>
          <w:rStyle w:val="TagStyle"/>
          <w:rtl/>
        </w:rPr>
        <w:t xml:space="preserve"> </w:t>
      </w:r>
      <w:r>
        <w:rPr>
          <w:rtl/>
        </w:rPr>
        <w:t>נעמה דניאל:</w:t>
      </w:r>
      <w:r w:rsidRPr="00D21C49">
        <w:rPr>
          <w:rStyle w:val="TagStyle"/>
          <w:rtl/>
        </w:rPr>
        <w:t xml:space="preserve"> </w:t>
      </w:r>
      <w:r w:rsidRPr="00524458">
        <w:rPr>
          <w:rStyle w:val="TagStyle"/>
          <w:rtl/>
        </w:rPr>
        <w:t>&lt;&lt; דובר &gt;&gt;</w:t>
      </w:r>
      <w:r>
        <w:rPr>
          <w:rtl/>
        </w:rPr>
        <w:t xml:space="preserve">   </w:t>
      </w:r>
      <w:bookmarkEnd w:id="204"/>
    </w:p>
    <w:p w:rsidR="00D21C49" w:rsidRDefault="00D21C49" w:rsidP="00D21C49">
      <w:pPr>
        <w:pStyle w:val="KeepWithNext"/>
        <w:rPr>
          <w:rtl/>
          <w:lang w:eastAsia="he-IL"/>
        </w:rPr>
      </w:pPr>
    </w:p>
    <w:p w:rsidR="00D21C49" w:rsidRDefault="00F277B9" w:rsidP="00F277B9">
      <w:pPr>
        <w:rPr>
          <w:rtl/>
          <w:lang w:eastAsia="he-IL"/>
        </w:rPr>
      </w:pPr>
      <w:bookmarkStart w:id="205" w:name="_ETM_Q1_546556"/>
      <w:bookmarkStart w:id="206" w:name="_ETM_Q1_546871"/>
      <w:bookmarkStart w:id="207" w:name="_ETM_Q1_546961"/>
      <w:bookmarkEnd w:id="205"/>
      <w:bookmarkEnd w:id="206"/>
      <w:bookmarkEnd w:id="207"/>
      <w:r>
        <w:rPr>
          <w:rFonts w:hint="cs"/>
          <w:rtl/>
          <w:lang w:eastAsia="he-IL"/>
        </w:rPr>
        <w:t xml:space="preserve">יש לנו שתי הערות. ההערה הראשונה היא לגבי 1א(א) ו-(ב), ואחר כך (ג) </w:t>
      </w:r>
      <w:r>
        <w:rPr>
          <w:rtl/>
          <w:lang w:eastAsia="he-IL"/>
        </w:rPr>
        <w:t>–</w:t>
      </w:r>
      <w:r>
        <w:rPr>
          <w:rFonts w:hint="cs"/>
          <w:rtl/>
          <w:lang w:eastAsia="he-IL"/>
        </w:rPr>
        <w:t xml:space="preserve"> היחס בין שתי תקנות המשנה לא לגמרי ברור. אנחנו מניחים שהדרישות המצטברות, </w:t>
      </w:r>
      <w:bookmarkStart w:id="208" w:name="_ETM_Q1_541072"/>
      <w:bookmarkEnd w:id="208"/>
      <w:r>
        <w:rPr>
          <w:rFonts w:hint="cs"/>
          <w:rtl/>
          <w:lang w:eastAsia="he-IL"/>
        </w:rPr>
        <w:t xml:space="preserve">כלומר גם שכל האנשים צריכים להיות מורשים להיכנס לישראל וגם </w:t>
      </w:r>
      <w:bookmarkStart w:id="209" w:name="_ETM_Q1_546118"/>
      <w:bookmarkEnd w:id="209"/>
      <w:r>
        <w:rPr>
          <w:rFonts w:hint="cs"/>
          <w:rtl/>
          <w:lang w:eastAsia="he-IL"/>
        </w:rPr>
        <w:t xml:space="preserve">- - - </w:t>
      </w:r>
    </w:p>
    <w:p w:rsidR="00D21C49" w:rsidRDefault="00D21C49" w:rsidP="00D21C49">
      <w:pPr>
        <w:rPr>
          <w:rtl/>
          <w:lang w:eastAsia="he-IL"/>
        </w:rPr>
      </w:pPr>
      <w:bookmarkStart w:id="210" w:name="_ETM_Q1_549746"/>
      <w:bookmarkStart w:id="211" w:name="_ETM_Q1_549861"/>
      <w:bookmarkStart w:id="212" w:name="_ETM_Q1_552100"/>
      <w:bookmarkEnd w:id="210"/>
      <w:bookmarkEnd w:id="211"/>
      <w:bookmarkEnd w:id="212"/>
    </w:p>
    <w:p w:rsidR="00D21C49" w:rsidRDefault="00D21C49" w:rsidP="00524458">
      <w:pPr>
        <w:pStyle w:val="af9"/>
        <w:rPr>
          <w:rtl/>
          <w:lang w:eastAsia="he-IL"/>
        </w:rPr>
      </w:pPr>
      <w:bookmarkStart w:id="213" w:name="ET_guest_484706_29"/>
      <w:r w:rsidRPr="00524458">
        <w:rPr>
          <w:rStyle w:val="TagStyle"/>
          <w:rtl/>
        </w:rPr>
        <w:t xml:space="preserve"> &lt;&lt; אורח &gt;&gt;</w:t>
      </w:r>
      <w:r w:rsidRPr="00D21C49">
        <w:rPr>
          <w:rStyle w:val="TagStyle"/>
          <w:rtl/>
        </w:rPr>
        <w:t xml:space="preserve"> </w:t>
      </w:r>
      <w:r>
        <w:rPr>
          <w:rtl/>
          <w:lang w:eastAsia="he-IL"/>
        </w:rPr>
        <w:t>רננה שחר:</w:t>
      </w:r>
      <w:r w:rsidRPr="00D21C49">
        <w:rPr>
          <w:rStyle w:val="TagStyle"/>
          <w:rtl/>
        </w:rPr>
        <w:t xml:space="preserve"> </w:t>
      </w:r>
      <w:r w:rsidRPr="00524458">
        <w:rPr>
          <w:rStyle w:val="TagStyle"/>
          <w:rtl/>
        </w:rPr>
        <w:t>&lt;&lt; אורח &gt;&gt;</w:t>
      </w:r>
      <w:r>
        <w:rPr>
          <w:rtl/>
          <w:lang w:eastAsia="he-IL"/>
        </w:rPr>
        <w:t xml:space="preserve">   </w:t>
      </w:r>
      <w:bookmarkEnd w:id="213"/>
    </w:p>
    <w:p w:rsidR="00D21C49" w:rsidRDefault="00D21C49" w:rsidP="00D21C49">
      <w:pPr>
        <w:pStyle w:val="KeepWithNext"/>
        <w:rPr>
          <w:rtl/>
          <w:lang w:eastAsia="he-IL"/>
        </w:rPr>
      </w:pPr>
    </w:p>
    <w:p w:rsidR="00D21C49" w:rsidRDefault="00D21C49" w:rsidP="00D21C49">
      <w:pPr>
        <w:rPr>
          <w:rtl/>
          <w:lang w:eastAsia="he-IL"/>
        </w:rPr>
      </w:pPr>
      <w:bookmarkStart w:id="214" w:name="_ETM_Q1_553200"/>
      <w:bookmarkStart w:id="215" w:name="_ETM_Q1_553305"/>
      <w:bookmarkEnd w:id="214"/>
      <w:bookmarkEnd w:id="215"/>
      <w:r>
        <w:rPr>
          <w:rFonts w:hint="cs"/>
          <w:rtl/>
          <w:lang w:eastAsia="he-IL"/>
        </w:rPr>
        <w:t xml:space="preserve">זה מצטבר. </w:t>
      </w:r>
      <w:r w:rsidR="00F277B9">
        <w:rPr>
          <w:rFonts w:hint="cs"/>
          <w:rtl/>
          <w:lang w:eastAsia="he-IL"/>
        </w:rPr>
        <w:t xml:space="preserve">אני לא מכירה איך אפשר לקרוא את זה לא מצטבר. </w:t>
      </w:r>
    </w:p>
    <w:p w:rsidR="00D21C49" w:rsidRDefault="00D21C49" w:rsidP="00D21C49">
      <w:pPr>
        <w:rPr>
          <w:rtl/>
          <w:lang w:eastAsia="he-IL"/>
        </w:rPr>
      </w:pPr>
      <w:bookmarkStart w:id="216" w:name="_ETM_Q1_556660"/>
      <w:bookmarkStart w:id="217" w:name="_ETM_Q1_556775"/>
      <w:bookmarkStart w:id="218" w:name="_ETM_Q1_558180"/>
      <w:bookmarkEnd w:id="216"/>
      <w:bookmarkEnd w:id="217"/>
      <w:bookmarkEnd w:id="218"/>
    </w:p>
    <w:p w:rsidR="00D21C49" w:rsidRDefault="00D21C49" w:rsidP="00524458">
      <w:pPr>
        <w:pStyle w:val="a4"/>
        <w:rPr>
          <w:rtl/>
        </w:rPr>
      </w:pPr>
      <w:bookmarkStart w:id="219" w:name="ET_speaker_נעמה_דניאל_30"/>
      <w:r w:rsidRPr="00524458">
        <w:rPr>
          <w:rStyle w:val="TagStyle"/>
          <w:rtl/>
        </w:rPr>
        <w:t xml:space="preserve"> &lt;&lt; דובר &gt;&gt;</w:t>
      </w:r>
      <w:r w:rsidRPr="00D21C49">
        <w:rPr>
          <w:rStyle w:val="TagStyle"/>
          <w:rtl/>
        </w:rPr>
        <w:t xml:space="preserve"> </w:t>
      </w:r>
      <w:r>
        <w:rPr>
          <w:rtl/>
        </w:rPr>
        <w:t>נעמה דניאל:</w:t>
      </w:r>
      <w:r w:rsidRPr="00D21C49">
        <w:rPr>
          <w:rStyle w:val="TagStyle"/>
          <w:rtl/>
        </w:rPr>
        <w:t xml:space="preserve"> </w:t>
      </w:r>
      <w:r w:rsidRPr="00524458">
        <w:rPr>
          <w:rStyle w:val="TagStyle"/>
          <w:rtl/>
        </w:rPr>
        <w:t>&lt;&lt; דובר &gt;&gt;</w:t>
      </w:r>
      <w:r>
        <w:rPr>
          <w:rtl/>
        </w:rPr>
        <w:t xml:space="preserve">   </w:t>
      </w:r>
      <w:bookmarkEnd w:id="219"/>
    </w:p>
    <w:p w:rsidR="00D21C49" w:rsidRDefault="00D21C49" w:rsidP="00D21C49">
      <w:pPr>
        <w:pStyle w:val="KeepWithNext"/>
        <w:rPr>
          <w:rtl/>
          <w:lang w:eastAsia="he-IL"/>
        </w:rPr>
      </w:pPr>
    </w:p>
    <w:p w:rsidR="00D21C49" w:rsidRDefault="00F277B9" w:rsidP="006831C2">
      <w:pPr>
        <w:rPr>
          <w:rtl/>
          <w:lang w:eastAsia="he-IL"/>
        </w:rPr>
      </w:pPr>
      <w:bookmarkStart w:id="220" w:name="_ETM_Q1_558895"/>
      <w:bookmarkStart w:id="221" w:name="_ETM_Q1_558970"/>
      <w:bookmarkEnd w:id="220"/>
      <w:bookmarkEnd w:id="221"/>
      <w:r>
        <w:rPr>
          <w:rFonts w:hint="cs"/>
          <w:rtl/>
          <w:lang w:eastAsia="he-IL"/>
        </w:rPr>
        <w:t>הדרישות בתקנת משנה (ב)</w:t>
      </w:r>
      <w:r w:rsidR="006831C2">
        <w:rPr>
          <w:rFonts w:hint="cs"/>
          <w:rtl/>
          <w:lang w:eastAsia="he-IL"/>
        </w:rPr>
        <w:t xml:space="preserve"> הן לא מצטברות, ב-(א) ו-(ב) הן לא מצטברות</w:t>
      </w:r>
      <w:r w:rsidR="00D21C49">
        <w:rPr>
          <w:rFonts w:hint="cs"/>
          <w:rtl/>
          <w:lang w:eastAsia="he-IL"/>
        </w:rPr>
        <w:t>.</w:t>
      </w:r>
    </w:p>
    <w:p w:rsidR="00D21C49" w:rsidRDefault="00D21C49" w:rsidP="00D21C49">
      <w:pPr>
        <w:rPr>
          <w:rtl/>
          <w:lang w:eastAsia="he-IL"/>
        </w:rPr>
      </w:pPr>
      <w:bookmarkStart w:id="222" w:name="_ETM_Q1_566979"/>
      <w:bookmarkStart w:id="223" w:name="_ETM_Q1_567064"/>
      <w:bookmarkStart w:id="224" w:name="_ETM_Q1_568114"/>
      <w:bookmarkEnd w:id="222"/>
      <w:bookmarkEnd w:id="223"/>
      <w:bookmarkEnd w:id="224"/>
    </w:p>
    <w:p w:rsidR="00D21C49" w:rsidRDefault="00D21C49" w:rsidP="00524458">
      <w:pPr>
        <w:pStyle w:val="af9"/>
        <w:rPr>
          <w:rtl/>
          <w:lang w:eastAsia="he-IL"/>
        </w:rPr>
      </w:pPr>
      <w:bookmarkStart w:id="225" w:name="ET_guest_484706_31"/>
      <w:r w:rsidRPr="00524458">
        <w:rPr>
          <w:rStyle w:val="TagStyle"/>
          <w:rtl/>
        </w:rPr>
        <w:t xml:space="preserve"> &lt;&lt; אורח &gt;&gt;</w:t>
      </w:r>
      <w:r w:rsidRPr="00D21C49">
        <w:rPr>
          <w:rStyle w:val="TagStyle"/>
          <w:rtl/>
        </w:rPr>
        <w:t xml:space="preserve"> </w:t>
      </w:r>
      <w:r>
        <w:rPr>
          <w:rtl/>
          <w:lang w:eastAsia="he-IL"/>
        </w:rPr>
        <w:t>רננה שחר:</w:t>
      </w:r>
      <w:r w:rsidRPr="00D21C49">
        <w:rPr>
          <w:rStyle w:val="TagStyle"/>
          <w:rtl/>
        </w:rPr>
        <w:t xml:space="preserve"> </w:t>
      </w:r>
      <w:r w:rsidRPr="00524458">
        <w:rPr>
          <w:rStyle w:val="TagStyle"/>
          <w:rtl/>
        </w:rPr>
        <w:t>&lt;&lt; אורח &gt;&gt;</w:t>
      </w:r>
      <w:r>
        <w:rPr>
          <w:rtl/>
          <w:lang w:eastAsia="he-IL"/>
        </w:rPr>
        <w:t xml:space="preserve">   </w:t>
      </w:r>
      <w:bookmarkEnd w:id="225"/>
    </w:p>
    <w:p w:rsidR="00D21C49" w:rsidRDefault="00D21C49" w:rsidP="00D21C49">
      <w:pPr>
        <w:pStyle w:val="KeepWithNext"/>
        <w:rPr>
          <w:rtl/>
          <w:lang w:eastAsia="he-IL"/>
        </w:rPr>
      </w:pPr>
    </w:p>
    <w:p w:rsidR="006831C2" w:rsidRDefault="006831C2" w:rsidP="00D21C49">
      <w:pPr>
        <w:rPr>
          <w:rtl/>
          <w:lang w:eastAsia="he-IL"/>
        </w:rPr>
      </w:pPr>
      <w:r>
        <w:rPr>
          <w:rFonts w:hint="cs"/>
          <w:rtl/>
          <w:lang w:eastAsia="he-IL"/>
        </w:rPr>
        <w:t>מה זאת אומרת שהן לא מצטברות? באיזה מובן?</w:t>
      </w:r>
    </w:p>
    <w:p w:rsidR="006831C2" w:rsidRDefault="006831C2" w:rsidP="00D21C49">
      <w:pPr>
        <w:rPr>
          <w:rtl/>
          <w:lang w:eastAsia="he-IL"/>
        </w:rPr>
      </w:pPr>
    </w:p>
    <w:p w:rsidR="006831C2" w:rsidRDefault="006831C2" w:rsidP="00524458">
      <w:pPr>
        <w:pStyle w:val="a4"/>
        <w:rPr>
          <w:rtl/>
        </w:rPr>
      </w:pPr>
      <w:bookmarkStart w:id="226" w:name="ET_speaker_נעמה_דניאל_87"/>
      <w:r w:rsidRPr="00524458">
        <w:rPr>
          <w:rStyle w:val="TagStyle"/>
          <w:rtl/>
        </w:rPr>
        <w:t xml:space="preserve"> &lt;&lt; דובר &gt;&gt;</w:t>
      </w:r>
      <w:r w:rsidRPr="006831C2">
        <w:rPr>
          <w:rStyle w:val="TagStyle"/>
          <w:rtl/>
        </w:rPr>
        <w:t xml:space="preserve"> </w:t>
      </w:r>
      <w:r>
        <w:rPr>
          <w:rtl/>
        </w:rPr>
        <w:t>נעמה דניאל:</w:t>
      </w:r>
      <w:r w:rsidRPr="006831C2">
        <w:rPr>
          <w:rStyle w:val="TagStyle"/>
          <w:rtl/>
        </w:rPr>
        <w:t xml:space="preserve"> </w:t>
      </w:r>
      <w:r w:rsidRPr="00524458">
        <w:rPr>
          <w:rStyle w:val="TagStyle"/>
          <w:rtl/>
        </w:rPr>
        <w:t>&lt;&lt; דובר &gt;&gt;</w:t>
      </w:r>
      <w:r>
        <w:rPr>
          <w:rtl/>
        </w:rPr>
        <w:t xml:space="preserve">   </w:t>
      </w:r>
      <w:bookmarkEnd w:id="226"/>
    </w:p>
    <w:p w:rsidR="006831C2" w:rsidRDefault="006831C2" w:rsidP="006831C2">
      <w:pPr>
        <w:pStyle w:val="KeepWithNext"/>
        <w:rPr>
          <w:rtl/>
          <w:lang w:eastAsia="he-IL"/>
        </w:rPr>
      </w:pPr>
    </w:p>
    <w:p w:rsidR="006831C2" w:rsidRDefault="006831C2" w:rsidP="006831C2">
      <w:pPr>
        <w:rPr>
          <w:rtl/>
          <w:lang w:eastAsia="he-IL"/>
        </w:rPr>
      </w:pPr>
      <w:r>
        <w:rPr>
          <w:rFonts w:hint="cs"/>
          <w:rtl/>
          <w:lang w:eastAsia="he-IL"/>
        </w:rPr>
        <w:t>בטיסה נושאת מטען נכנסים לכאן אנשים. הטייס צריך להיות מורשה כניסה לארץ?</w:t>
      </w:r>
    </w:p>
    <w:p w:rsidR="006831C2" w:rsidRDefault="006831C2" w:rsidP="006831C2">
      <w:pPr>
        <w:rPr>
          <w:rtl/>
          <w:lang w:eastAsia="he-IL"/>
        </w:rPr>
      </w:pPr>
    </w:p>
    <w:p w:rsidR="006831C2" w:rsidRDefault="006831C2" w:rsidP="00524458">
      <w:pPr>
        <w:pStyle w:val="af9"/>
        <w:rPr>
          <w:rtl/>
          <w:lang w:eastAsia="he-IL"/>
        </w:rPr>
      </w:pPr>
      <w:bookmarkStart w:id="227" w:name="ET_guest_484706_88"/>
      <w:r w:rsidRPr="00524458">
        <w:rPr>
          <w:rStyle w:val="TagStyle"/>
          <w:rtl/>
        </w:rPr>
        <w:t xml:space="preserve"> &lt;&lt; אורח &gt;&gt;</w:t>
      </w:r>
      <w:r w:rsidRPr="006831C2">
        <w:rPr>
          <w:rStyle w:val="TagStyle"/>
          <w:rtl/>
        </w:rPr>
        <w:t xml:space="preserve"> </w:t>
      </w:r>
      <w:r>
        <w:rPr>
          <w:rtl/>
          <w:lang w:eastAsia="he-IL"/>
        </w:rPr>
        <w:t>רננה שחר:</w:t>
      </w:r>
      <w:r w:rsidRPr="006831C2">
        <w:rPr>
          <w:rStyle w:val="TagStyle"/>
          <w:rtl/>
        </w:rPr>
        <w:t xml:space="preserve"> </w:t>
      </w:r>
      <w:r w:rsidRPr="00524458">
        <w:rPr>
          <w:rStyle w:val="TagStyle"/>
          <w:rtl/>
        </w:rPr>
        <w:t>&lt;&lt; אורח &gt;&gt;</w:t>
      </w:r>
      <w:r>
        <w:rPr>
          <w:rtl/>
          <w:lang w:eastAsia="he-IL"/>
        </w:rPr>
        <w:t xml:space="preserve">   </w:t>
      </w:r>
      <w:bookmarkEnd w:id="227"/>
    </w:p>
    <w:p w:rsidR="006831C2" w:rsidRDefault="006831C2" w:rsidP="006831C2">
      <w:pPr>
        <w:pStyle w:val="KeepWithNext"/>
        <w:rPr>
          <w:rtl/>
          <w:lang w:eastAsia="he-IL"/>
        </w:rPr>
      </w:pPr>
    </w:p>
    <w:p w:rsidR="00D21C49" w:rsidRDefault="00D21C49" w:rsidP="00D21C49">
      <w:pPr>
        <w:rPr>
          <w:rtl/>
          <w:lang w:eastAsia="he-IL"/>
        </w:rPr>
      </w:pPr>
      <w:r>
        <w:rPr>
          <w:rFonts w:hint="cs"/>
          <w:rtl/>
          <w:lang w:eastAsia="he-IL"/>
        </w:rPr>
        <w:t>ל</w:t>
      </w:r>
      <w:bookmarkStart w:id="228" w:name="_ETM_Q1_568859"/>
      <w:bookmarkStart w:id="229" w:name="_ETM_Q1_568939"/>
      <w:bookmarkEnd w:id="228"/>
      <w:bookmarkEnd w:id="229"/>
      <w:r>
        <w:rPr>
          <w:rFonts w:hint="cs"/>
          <w:rtl/>
          <w:lang w:eastAsia="he-IL"/>
        </w:rPr>
        <w:t xml:space="preserve">טייסים </w:t>
      </w:r>
      <w:bookmarkStart w:id="230" w:name="_ETM_Q1_569889"/>
      <w:bookmarkEnd w:id="230"/>
      <w:r>
        <w:rPr>
          <w:rFonts w:hint="cs"/>
          <w:rtl/>
          <w:lang w:eastAsia="he-IL"/>
        </w:rPr>
        <w:t xml:space="preserve">יש הסדר מיוחד בתקנות הכניסה לישראל. </w:t>
      </w:r>
    </w:p>
    <w:p w:rsidR="00D21C49" w:rsidRDefault="00D21C49" w:rsidP="00D21C49">
      <w:pPr>
        <w:rPr>
          <w:rtl/>
          <w:lang w:eastAsia="he-IL"/>
        </w:rPr>
      </w:pPr>
      <w:bookmarkStart w:id="231" w:name="_ETM_Q1_578099"/>
      <w:bookmarkStart w:id="232" w:name="_ETM_Q1_578194"/>
      <w:bookmarkStart w:id="233" w:name="_ETM_Q1_579188"/>
      <w:bookmarkEnd w:id="231"/>
      <w:bookmarkEnd w:id="232"/>
      <w:bookmarkEnd w:id="233"/>
    </w:p>
    <w:p w:rsidR="00975908" w:rsidRDefault="00975908">
      <w:pPr>
        <w:bidi w:val="0"/>
        <w:spacing w:line="240" w:lineRule="auto"/>
        <w:ind w:firstLine="0"/>
        <w:jc w:val="left"/>
        <w:rPr>
          <w:rStyle w:val="TagStyle"/>
          <w:rFonts w:ascii="David" w:hAnsi="David"/>
          <w:vanish w:val="0"/>
          <w:u w:val="single"/>
          <w:rtl/>
          <w:lang w:eastAsia="he-IL"/>
        </w:rPr>
      </w:pPr>
      <w:bookmarkStart w:id="234" w:name="ET_speaker_נעמה_דניאל_32"/>
      <w:r>
        <w:rPr>
          <w:rStyle w:val="TagStyle"/>
          <w:vanish w:val="0"/>
          <w:rtl/>
        </w:rPr>
        <w:br w:type="page"/>
      </w:r>
    </w:p>
    <w:p w:rsidR="00D21C49" w:rsidRDefault="00D21C49" w:rsidP="00524458">
      <w:pPr>
        <w:pStyle w:val="a4"/>
        <w:rPr>
          <w:rtl/>
        </w:rPr>
      </w:pPr>
      <w:r w:rsidRPr="00524458">
        <w:rPr>
          <w:rStyle w:val="TagStyle"/>
          <w:rtl/>
        </w:rPr>
        <w:t xml:space="preserve"> &lt;&lt; דובר &gt;&gt;</w:t>
      </w:r>
      <w:r w:rsidRPr="00D21C49">
        <w:rPr>
          <w:rStyle w:val="TagStyle"/>
          <w:rtl/>
        </w:rPr>
        <w:t xml:space="preserve"> </w:t>
      </w:r>
      <w:r>
        <w:rPr>
          <w:rtl/>
        </w:rPr>
        <w:t>נעמה דניאל:</w:t>
      </w:r>
      <w:r w:rsidRPr="00D21C49">
        <w:rPr>
          <w:rStyle w:val="TagStyle"/>
          <w:rtl/>
        </w:rPr>
        <w:t xml:space="preserve"> </w:t>
      </w:r>
      <w:r w:rsidRPr="00524458">
        <w:rPr>
          <w:rStyle w:val="TagStyle"/>
          <w:rtl/>
        </w:rPr>
        <w:t>&lt;&lt; דובר &gt;&gt;</w:t>
      </w:r>
      <w:r>
        <w:rPr>
          <w:rtl/>
        </w:rPr>
        <w:t xml:space="preserve">   </w:t>
      </w:r>
      <w:bookmarkEnd w:id="234"/>
    </w:p>
    <w:p w:rsidR="00D21C49" w:rsidRDefault="00D21C49" w:rsidP="00D21C49">
      <w:pPr>
        <w:pStyle w:val="KeepWithNext"/>
        <w:rPr>
          <w:rtl/>
          <w:lang w:eastAsia="he-IL"/>
        </w:rPr>
      </w:pPr>
    </w:p>
    <w:p w:rsidR="00D21C49" w:rsidRDefault="006831C2" w:rsidP="00D21C49">
      <w:pPr>
        <w:rPr>
          <w:rtl/>
          <w:lang w:eastAsia="he-IL"/>
        </w:rPr>
      </w:pPr>
      <w:bookmarkStart w:id="235" w:name="_ETM_Q1_579908"/>
      <w:bookmarkStart w:id="236" w:name="_ETM_Q1_579983"/>
      <w:bookmarkEnd w:id="235"/>
      <w:bookmarkEnd w:id="236"/>
      <w:r>
        <w:rPr>
          <w:rFonts w:hint="cs"/>
          <w:rtl/>
          <w:lang w:eastAsia="he-IL"/>
        </w:rPr>
        <w:t xml:space="preserve">אנחנו חושבים שבפעם הבאה </w:t>
      </w:r>
      <w:r w:rsidR="00D21C49">
        <w:rPr>
          <w:rFonts w:hint="cs"/>
          <w:rtl/>
          <w:lang w:eastAsia="he-IL"/>
        </w:rPr>
        <w:t>אולי כדאי להבהיר</w:t>
      </w:r>
      <w:r>
        <w:rPr>
          <w:rFonts w:hint="cs"/>
          <w:rtl/>
          <w:lang w:eastAsia="he-IL"/>
        </w:rPr>
        <w:t xml:space="preserve"> את היחס בין תקנת משנה (א) ל-(ג)</w:t>
      </w:r>
      <w:r w:rsidR="00D21C49">
        <w:rPr>
          <w:rFonts w:hint="cs"/>
          <w:rtl/>
          <w:lang w:eastAsia="he-IL"/>
        </w:rPr>
        <w:t>.</w:t>
      </w:r>
    </w:p>
    <w:p w:rsidR="00D21C49" w:rsidRDefault="00D21C49" w:rsidP="00D21C49">
      <w:pPr>
        <w:rPr>
          <w:rtl/>
          <w:lang w:eastAsia="he-IL"/>
        </w:rPr>
      </w:pPr>
      <w:bookmarkStart w:id="237" w:name="_ETM_Q1_583283"/>
      <w:bookmarkStart w:id="238" w:name="_ETM_Q1_583398"/>
      <w:bookmarkEnd w:id="237"/>
      <w:bookmarkEnd w:id="238"/>
    </w:p>
    <w:p w:rsidR="00D21C49" w:rsidRDefault="00D21C49" w:rsidP="00471558">
      <w:pPr>
        <w:rPr>
          <w:rtl/>
          <w:lang w:eastAsia="he-IL"/>
        </w:rPr>
      </w:pPr>
      <w:bookmarkStart w:id="239" w:name="_ETM_Q1_583423"/>
      <w:bookmarkStart w:id="240" w:name="_ETM_Q1_583528"/>
      <w:bookmarkEnd w:id="239"/>
      <w:bookmarkEnd w:id="240"/>
      <w:r>
        <w:rPr>
          <w:rFonts w:hint="cs"/>
          <w:rtl/>
          <w:lang w:eastAsia="he-IL"/>
        </w:rPr>
        <w:t xml:space="preserve">ההערה השנייה </w:t>
      </w:r>
      <w:bookmarkStart w:id="241" w:name="_ETM_Q1_585633"/>
      <w:bookmarkEnd w:id="241"/>
      <w:r>
        <w:rPr>
          <w:rFonts w:hint="cs"/>
          <w:rtl/>
          <w:lang w:eastAsia="he-IL"/>
        </w:rPr>
        <w:t>מתייחסת ל</w:t>
      </w:r>
      <w:r w:rsidR="006831C2">
        <w:rPr>
          <w:rFonts w:hint="cs"/>
          <w:rtl/>
          <w:lang w:eastAsia="he-IL"/>
        </w:rPr>
        <w:t>פסקה (ד)(1)</w:t>
      </w:r>
      <w:r>
        <w:rPr>
          <w:rFonts w:hint="cs"/>
          <w:rtl/>
          <w:lang w:eastAsia="he-IL"/>
        </w:rPr>
        <w:t xml:space="preserve">. יש כאן הוראות למפעיל שדה התעופה אבל ההחלטה </w:t>
      </w:r>
      <w:bookmarkStart w:id="242" w:name="_ETM_Q1_595152"/>
      <w:bookmarkEnd w:id="242"/>
      <w:r>
        <w:rPr>
          <w:rFonts w:hint="cs"/>
          <w:rtl/>
          <w:lang w:eastAsia="he-IL"/>
        </w:rPr>
        <w:t>המהותית</w:t>
      </w:r>
      <w:r w:rsidR="006831C2">
        <w:rPr>
          <w:rFonts w:hint="cs"/>
          <w:rtl/>
          <w:lang w:eastAsia="he-IL"/>
        </w:rPr>
        <w:t>,</w:t>
      </w:r>
      <w:r>
        <w:rPr>
          <w:rFonts w:hint="cs"/>
          <w:rtl/>
          <w:lang w:eastAsia="he-IL"/>
        </w:rPr>
        <w:t xml:space="preserve"> </w:t>
      </w:r>
      <w:r w:rsidR="006831C2">
        <w:rPr>
          <w:rFonts w:hint="cs"/>
          <w:rtl/>
          <w:lang w:eastAsia="he-IL"/>
        </w:rPr>
        <w:t xml:space="preserve">לפי איך שאנחנו מבינים אותה, </w:t>
      </w:r>
      <w:r>
        <w:rPr>
          <w:rFonts w:hint="cs"/>
          <w:rtl/>
          <w:lang w:eastAsia="he-IL"/>
        </w:rPr>
        <w:t xml:space="preserve">מתקבלת על ידי </w:t>
      </w:r>
      <w:r w:rsidR="006831C2">
        <w:rPr>
          <w:rFonts w:hint="cs"/>
          <w:rtl/>
          <w:lang w:eastAsia="he-IL"/>
        </w:rPr>
        <w:t xml:space="preserve">מנכ"ל </w:t>
      </w:r>
      <w:r>
        <w:rPr>
          <w:rFonts w:hint="cs"/>
          <w:rtl/>
          <w:lang w:eastAsia="he-IL"/>
        </w:rPr>
        <w:t xml:space="preserve">משרד התחבורה. </w:t>
      </w:r>
      <w:r w:rsidR="006831C2">
        <w:rPr>
          <w:rFonts w:hint="cs"/>
          <w:rtl/>
          <w:lang w:eastAsia="he-IL"/>
        </w:rPr>
        <w:t xml:space="preserve">זה לא לגמרי ברור מן הנוסח. כלומר </w:t>
      </w:r>
      <w:r>
        <w:rPr>
          <w:rFonts w:hint="cs"/>
          <w:rtl/>
          <w:lang w:eastAsia="he-IL"/>
        </w:rPr>
        <w:t xml:space="preserve">האם הסכמת המנהל </w:t>
      </w:r>
      <w:bookmarkStart w:id="243" w:name="_ETM_Q1_603552"/>
      <w:bookmarkEnd w:id="243"/>
      <w:r>
        <w:rPr>
          <w:rFonts w:hint="cs"/>
          <w:rtl/>
          <w:lang w:eastAsia="he-IL"/>
        </w:rPr>
        <w:t xml:space="preserve">הכללי </w:t>
      </w:r>
      <w:r w:rsidR="006831C2">
        <w:rPr>
          <w:rFonts w:hint="cs"/>
          <w:rtl/>
          <w:lang w:eastAsia="he-IL"/>
        </w:rPr>
        <w:t xml:space="preserve">של משרד הבריאות, מי </w:t>
      </w:r>
      <w:bookmarkStart w:id="244" w:name="_ETM_Q1_601494"/>
      <w:bookmarkEnd w:id="244"/>
      <w:r w:rsidR="00471558">
        <w:rPr>
          <w:rFonts w:hint="cs"/>
          <w:rtl/>
          <w:lang w:eastAsia="he-IL"/>
        </w:rPr>
        <w:t>שצריך לקבל או</w:t>
      </w:r>
      <w:r w:rsidR="006831C2">
        <w:rPr>
          <w:rFonts w:hint="cs"/>
          <w:rtl/>
          <w:lang w:eastAsia="he-IL"/>
        </w:rPr>
        <w:t>תה הוא מנכ"ל משרד התחבורה</w:t>
      </w:r>
      <w:r w:rsidR="00471558">
        <w:rPr>
          <w:rFonts w:hint="cs"/>
          <w:rtl/>
          <w:lang w:eastAsia="he-IL"/>
        </w:rPr>
        <w:t>?</w:t>
      </w:r>
      <w:r w:rsidR="006831C2">
        <w:rPr>
          <w:rFonts w:hint="cs"/>
          <w:rtl/>
          <w:lang w:eastAsia="he-IL"/>
        </w:rPr>
        <w:t xml:space="preserve"> </w:t>
      </w:r>
      <w:r>
        <w:rPr>
          <w:rFonts w:hint="cs"/>
          <w:rtl/>
          <w:lang w:eastAsia="he-IL"/>
        </w:rPr>
        <w:t>או שמי שצריך לקבל אותה הוא מפעיל שדה התעופה</w:t>
      </w:r>
      <w:r w:rsidR="006831C2">
        <w:rPr>
          <w:rFonts w:hint="cs"/>
          <w:rtl/>
          <w:lang w:eastAsia="he-IL"/>
        </w:rPr>
        <w:t>?</w:t>
      </w:r>
      <w:r>
        <w:rPr>
          <w:rFonts w:hint="cs"/>
          <w:rtl/>
          <w:lang w:eastAsia="he-IL"/>
        </w:rPr>
        <w:t xml:space="preserve"> </w:t>
      </w:r>
      <w:bookmarkStart w:id="245" w:name="_ETM_Q1_613921"/>
      <w:bookmarkEnd w:id="245"/>
      <w:r>
        <w:rPr>
          <w:rFonts w:hint="cs"/>
          <w:rtl/>
          <w:lang w:eastAsia="he-IL"/>
        </w:rPr>
        <w:t xml:space="preserve">האם </w:t>
      </w:r>
      <w:r w:rsidR="006831C2">
        <w:rPr>
          <w:rFonts w:hint="cs"/>
          <w:rtl/>
          <w:lang w:eastAsia="he-IL"/>
        </w:rPr>
        <w:t xml:space="preserve">השיקולים שמנויים כאן, בשים לב למספר הנכנסים ממעברים יבשתיים, </w:t>
      </w:r>
      <w:r>
        <w:rPr>
          <w:rFonts w:hint="cs"/>
          <w:rtl/>
          <w:lang w:eastAsia="he-IL"/>
        </w:rPr>
        <w:t xml:space="preserve">הם שיקולים </w:t>
      </w:r>
      <w:r w:rsidR="006831C2">
        <w:rPr>
          <w:rFonts w:hint="cs"/>
          <w:rtl/>
          <w:lang w:eastAsia="he-IL"/>
        </w:rPr>
        <w:t xml:space="preserve">שמנכ"ל משרד </w:t>
      </w:r>
      <w:bookmarkStart w:id="246" w:name="_ETM_Q1_614118"/>
      <w:bookmarkEnd w:id="246"/>
      <w:r w:rsidR="006831C2">
        <w:rPr>
          <w:rFonts w:hint="cs"/>
          <w:rtl/>
          <w:lang w:eastAsia="he-IL"/>
        </w:rPr>
        <w:t xml:space="preserve">התחבורה צריך לשקול, ולזה אנחנו מניחים </w:t>
      </w:r>
      <w:r w:rsidR="00471558">
        <w:rPr>
          <w:rFonts w:hint="cs"/>
          <w:rtl/>
          <w:lang w:eastAsia="he-IL"/>
        </w:rPr>
        <w:t>ש</w:t>
      </w:r>
      <w:r w:rsidR="006831C2">
        <w:rPr>
          <w:rFonts w:hint="cs"/>
          <w:rtl/>
          <w:lang w:eastAsia="he-IL"/>
        </w:rPr>
        <w:t>התכוונתם, או מפעיל שדה התעופה?</w:t>
      </w:r>
    </w:p>
    <w:p w:rsidR="00D21C49" w:rsidRDefault="00D21C49" w:rsidP="00D21C49">
      <w:pPr>
        <w:rPr>
          <w:rtl/>
          <w:lang w:eastAsia="he-IL"/>
        </w:rPr>
      </w:pPr>
      <w:bookmarkStart w:id="247" w:name="_ETM_Q1_623330"/>
      <w:bookmarkStart w:id="248" w:name="_ETM_Q1_623450"/>
      <w:bookmarkStart w:id="249" w:name="_ETM_Q1_624675"/>
      <w:bookmarkEnd w:id="247"/>
      <w:bookmarkEnd w:id="248"/>
      <w:bookmarkEnd w:id="249"/>
    </w:p>
    <w:p w:rsidR="00D21C49" w:rsidRDefault="00D21C49" w:rsidP="00524458">
      <w:pPr>
        <w:pStyle w:val="af9"/>
        <w:rPr>
          <w:rtl/>
          <w:lang w:eastAsia="he-IL"/>
        </w:rPr>
      </w:pPr>
      <w:bookmarkStart w:id="250" w:name="ET_guest_484706_33"/>
      <w:r w:rsidRPr="00524458">
        <w:rPr>
          <w:rStyle w:val="TagStyle"/>
          <w:rtl/>
        </w:rPr>
        <w:t xml:space="preserve"> &lt;&lt; אורח &gt;&gt;</w:t>
      </w:r>
      <w:r w:rsidRPr="00D21C49">
        <w:rPr>
          <w:rStyle w:val="TagStyle"/>
          <w:rtl/>
        </w:rPr>
        <w:t xml:space="preserve"> </w:t>
      </w:r>
      <w:r>
        <w:rPr>
          <w:rtl/>
          <w:lang w:eastAsia="he-IL"/>
        </w:rPr>
        <w:t>רננה שחר:</w:t>
      </w:r>
      <w:r w:rsidRPr="00D21C49">
        <w:rPr>
          <w:rStyle w:val="TagStyle"/>
          <w:rtl/>
        </w:rPr>
        <w:t xml:space="preserve"> </w:t>
      </w:r>
      <w:r w:rsidRPr="00524458">
        <w:rPr>
          <w:rStyle w:val="TagStyle"/>
          <w:rtl/>
        </w:rPr>
        <w:t>&lt;&lt; אורח &gt;&gt;</w:t>
      </w:r>
      <w:r>
        <w:rPr>
          <w:rtl/>
          <w:lang w:eastAsia="he-IL"/>
        </w:rPr>
        <w:t xml:space="preserve">   </w:t>
      </w:r>
      <w:bookmarkEnd w:id="250"/>
    </w:p>
    <w:p w:rsidR="00D21C49" w:rsidRDefault="00D21C49" w:rsidP="00D21C49">
      <w:pPr>
        <w:pStyle w:val="KeepWithNext"/>
        <w:rPr>
          <w:rtl/>
          <w:lang w:eastAsia="he-IL"/>
        </w:rPr>
      </w:pPr>
    </w:p>
    <w:p w:rsidR="00D21C49" w:rsidRDefault="00D21C49" w:rsidP="006831C2">
      <w:pPr>
        <w:rPr>
          <w:rtl/>
          <w:lang w:eastAsia="he-IL"/>
        </w:rPr>
      </w:pPr>
      <w:bookmarkStart w:id="251" w:name="_ETM_Q1_625560"/>
      <w:bookmarkStart w:id="252" w:name="_ETM_Q1_625640"/>
      <w:bookmarkEnd w:id="251"/>
      <w:bookmarkEnd w:id="252"/>
      <w:r>
        <w:rPr>
          <w:rFonts w:hint="cs"/>
          <w:rtl/>
          <w:lang w:eastAsia="he-IL"/>
        </w:rPr>
        <w:t xml:space="preserve">המכסה היא 3,000. </w:t>
      </w:r>
      <w:r w:rsidR="006831C2">
        <w:rPr>
          <w:rFonts w:hint="cs"/>
          <w:rtl/>
          <w:lang w:eastAsia="he-IL"/>
        </w:rPr>
        <w:t xml:space="preserve">מי שנותן לו את המכסה בפועל </w:t>
      </w:r>
      <w:r>
        <w:rPr>
          <w:rFonts w:hint="cs"/>
          <w:rtl/>
          <w:lang w:eastAsia="he-IL"/>
        </w:rPr>
        <w:t xml:space="preserve">זה </w:t>
      </w:r>
      <w:r w:rsidR="006831C2">
        <w:rPr>
          <w:rFonts w:hint="cs"/>
          <w:rtl/>
          <w:lang w:eastAsia="he-IL"/>
        </w:rPr>
        <w:t>מנכ</w:t>
      </w:r>
      <w:r w:rsidR="006831C2">
        <w:rPr>
          <w:rtl/>
          <w:lang w:eastAsia="he-IL"/>
        </w:rPr>
        <w:t>"</w:t>
      </w:r>
      <w:r w:rsidR="006831C2">
        <w:rPr>
          <w:rFonts w:hint="cs"/>
          <w:rtl/>
          <w:lang w:eastAsia="he-IL"/>
        </w:rPr>
        <w:t>ל</w:t>
      </w:r>
      <w:r>
        <w:rPr>
          <w:rFonts w:hint="cs"/>
          <w:rtl/>
          <w:lang w:eastAsia="he-IL"/>
        </w:rPr>
        <w:t xml:space="preserve"> משרד </w:t>
      </w:r>
      <w:bookmarkStart w:id="253" w:name="_ETM_Q1_630320"/>
      <w:bookmarkEnd w:id="253"/>
      <w:r>
        <w:rPr>
          <w:rFonts w:hint="cs"/>
          <w:rtl/>
          <w:lang w:eastAsia="he-IL"/>
        </w:rPr>
        <w:t xml:space="preserve">התחבורה בהסכמת </w:t>
      </w:r>
      <w:r w:rsidR="006831C2">
        <w:rPr>
          <w:rFonts w:hint="cs"/>
          <w:rtl/>
          <w:lang w:eastAsia="he-IL"/>
        </w:rPr>
        <w:t>מנכ</w:t>
      </w:r>
      <w:r w:rsidR="006831C2">
        <w:rPr>
          <w:rtl/>
          <w:lang w:eastAsia="he-IL"/>
        </w:rPr>
        <w:t>"</w:t>
      </w:r>
      <w:r w:rsidR="006831C2">
        <w:rPr>
          <w:rFonts w:hint="cs"/>
          <w:rtl/>
          <w:lang w:eastAsia="he-IL"/>
        </w:rPr>
        <w:t>ל</w:t>
      </w:r>
      <w:r>
        <w:rPr>
          <w:rFonts w:hint="cs"/>
          <w:rtl/>
          <w:lang w:eastAsia="he-IL"/>
        </w:rPr>
        <w:t xml:space="preserve"> משרד הבריאות</w:t>
      </w:r>
      <w:r w:rsidR="006831C2">
        <w:rPr>
          <w:rFonts w:hint="cs"/>
          <w:rtl/>
          <w:lang w:eastAsia="he-IL"/>
        </w:rPr>
        <w:t xml:space="preserve"> כשהם מתייעצים ביניהם</w:t>
      </w:r>
      <w:r>
        <w:rPr>
          <w:rFonts w:hint="cs"/>
          <w:rtl/>
          <w:lang w:eastAsia="he-IL"/>
        </w:rPr>
        <w:t xml:space="preserve">. השיקולים הם </w:t>
      </w:r>
      <w:r w:rsidR="006831C2">
        <w:rPr>
          <w:rFonts w:hint="cs"/>
          <w:rtl/>
          <w:lang w:eastAsia="he-IL"/>
        </w:rPr>
        <w:t xml:space="preserve">השיקולים </w:t>
      </w:r>
      <w:bookmarkStart w:id="254" w:name="_ETM_Q1_638358"/>
      <w:bookmarkEnd w:id="254"/>
      <w:r>
        <w:rPr>
          <w:rFonts w:hint="cs"/>
          <w:rtl/>
          <w:lang w:eastAsia="he-IL"/>
        </w:rPr>
        <w:t>שמנחים אותם</w:t>
      </w:r>
      <w:r w:rsidR="006831C2">
        <w:rPr>
          <w:rFonts w:hint="cs"/>
          <w:rtl/>
          <w:lang w:eastAsia="he-IL"/>
        </w:rPr>
        <w:t xml:space="preserve"> במתן החלטה למפעיל שדה התעופה</w:t>
      </w:r>
      <w:r>
        <w:rPr>
          <w:rFonts w:hint="cs"/>
          <w:rtl/>
          <w:lang w:eastAsia="he-IL"/>
        </w:rPr>
        <w:t xml:space="preserve">. </w:t>
      </w:r>
      <w:bookmarkStart w:id="255" w:name="_ETM_Q1_640529"/>
      <w:bookmarkEnd w:id="255"/>
      <w:r>
        <w:rPr>
          <w:rFonts w:hint="cs"/>
          <w:rtl/>
          <w:lang w:eastAsia="he-IL"/>
        </w:rPr>
        <w:t xml:space="preserve">מפעיל שדה התעופה צריך באופן כללי לתכנן את לוח הטיסות </w:t>
      </w:r>
      <w:bookmarkStart w:id="256" w:name="_ETM_Q1_648833"/>
      <w:bookmarkEnd w:id="256"/>
      <w:r w:rsidR="006831C2">
        <w:rPr>
          <w:rFonts w:hint="cs"/>
          <w:rtl/>
          <w:lang w:eastAsia="he-IL"/>
        </w:rPr>
        <w:t>כך שזה יאפשר את המכסה כפי שהיא נקבעה לו.</w:t>
      </w:r>
    </w:p>
    <w:p w:rsidR="00D21C49" w:rsidRDefault="00D21C49" w:rsidP="00D21C49">
      <w:pPr>
        <w:rPr>
          <w:rtl/>
          <w:lang w:eastAsia="he-IL"/>
        </w:rPr>
      </w:pPr>
      <w:bookmarkStart w:id="257" w:name="_ETM_Q1_651458"/>
      <w:bookmarkStart w:id="258" w:name="_ETM_Q1_651583"/>
      <w:bookmarkStart w:id="259" w:name="_ETM_Q1_652688"/>
      <w:bookmarkEnd w:id="257"/>
      <w:bookmarkEnd w:id="258"/>
      <w:bookmarkEnd w:id="259"/>
    </w:p>
    <w:p w:rsidR="00D21C49" w:rsidRDefault="00D21C49" w:rsidP="00524458">
      <w:pPr>
        <w:pStyle w:val="a4"/>
        <w:rPr>
          <w:rtl/>
        </w:rPr>
      </w:pPr>
      <w:bookmarkStart w:id="260" w:name="ET_speaker_איתי_עצמון_34"/>
      <w:r w:rsidRPr="00524458">
        <w:rPr>
          <w:rStyle w:val="TagStyle"/>
          <w:rtl/>
        </w:rPr>
        <w:t xml:space="preserve"> &lt;&lt; דובר &gt;&gt;</w:t>
      </w:r>
      <w:r w:rsidRPr="00D21C49">
        <w:rPr>
          <w:rStyle w:val="TagStyle"/>
          <w:rtl/>
        </w:rPr>
        <w:t xml:space="preserve"> </w:t>
      </w:r>
      <w:r>
        <w:rPr>
          <w:rtl/>
        </w:rPr>
        <w:t>איתי עצמון:</w:t>
      </w:r>
      <w:r w:rsidRPr="00D21C49">
        <w:rPr>
          <w:rStyle w:val="TagStyle"/>
          <w:rtl/>
        </w:rPr>
        <w:t xml:space="preserve"> </w:t>
      </w:r>
      <w:r w:rsidRPr="00524458">
        <w:rPr>
          <w:rStyle w:val="TagStyle"/>
          <w:rtl/>
        </w:rPr>
        <w:t>&lt;&lt; דובר &gt;&gt;</w:t>
      </w:r>
      <w:r>
        <w:rPr>
          <w:rtl/>
        </w:rPr>
        <w:t xml:space="preserve">   </w:t>
      </w:r>
      <w:bookmarkEnd w:id="260"/>
    </w:p>
    <w:p w:rsidR="00D21C49" w:rsidRDefault="00D21C49" w:rsidP="00D21C49">
      <w:pPr>
        <w:pStyle w:val="KeepWithNext"/>
        <w:rPr>
          <w:rtl/>
          <w:lang w:eastAsia="he-IL"/>
        </w:rPr>
      </w:pPr>
    </w:p>
    <w:p w:rsidR="00D21C49" w:rsidRDefault="00D21C49" w:rsidP="00D21C49">
      <w:pPr>
        <w:rPr>
          <w:rtl/>
          <w:lang w:eastAsia="he-IL"/>
        </w:rPr>
      </w:pPr>
      <w:bookmarkStart w:id="261" w:name="_ETM_Q1_653578"/>
      <w:bookmarkStart w:id="262" w:name="_ETM_Q1_653653"/>
      <w:bookmarkEnd w:id="261"/>
      <w:bookmarkEnd w:id="262"/>
      <w:r>
        <w:rPr>
          <w:rFonts w:hint="cs"/>
          <w:rtl/>
          <w:lang w:eastAsia="he-IL"/>
        </w:rPr>
        <w:t xml:space="preserve">כדאי </w:t>
      </w:r>
      <w:r w:rsidR="006831C2">
        <w:rPr>
          <w:rFonts w:hint="cs"/>
          <w:rtl/>
          <w:lang w:eastAsia="he-IL"/>
        </w:rPr>
        <w:t xml:space="preserve">יהיה </w:t>
      </w:r>
      <w:r>
        <w:rPr>
          <w:rFonts w:hint="cs"/>
          <w:rtl/>
          <w:lang w:eastAsia="he-IL"/>
        </w:rPr>
        <w:t xml:space="preserve">לחדד את זה בפעם הבאה. זה לא כל </w:t>
      </w:r>
      <w:bookmarkStart w:id="263" w:name="_ETM_Q1_658738"/>
      <w:bookmarkEnd w:id="263"/>
      <w:r>
        <w:rPr>
          <w:rFonts w:hint="cs"/>
          <w:rtl/>
          <w:lang w:eastAsia="he-IL"/>
        </w:rPr>
        <w:t>כך ברור.</w:t>
      </w:r>
    </w:p>
    <w:p w:rsidR="004E20B9" w:rsidRDefault="004E20B9" w:rsidP="00D21C49">
      <w:pPr>
        <w:rPr>
          <w:rtl/>
          <w:lang w:eastAsia="he-IL"/>
        </w:rPr>
      </w:pPr>
      <w:bookmarkStart w:id="264" w:name="_ETM_Q1_660143"/>
      <w:bookmarkStart w:id="265" w:name="_ETM_Q1_660263"/>
      <w:bookmarkStart w:id="266" w:name="_ETM_Q1_661398"/>
      <w:bookmarkEnd w:id="264"/>
      <w:bookmarkEnd w:id="265"/>
      <w:bookmarkEnd w:id="266"/>
    </w:p>
    <w:p w:rsidR="004E20B9" w:rsidRDefault="004E20B9" w:rsidP="00524458">
      <w:pPr>
        <w:pStyle w:val="af9"/>
        <w:rPr>
          <w:rtl/>
          <w:lang w:eastAsia="he-IL"/>
        </w:rPr>
      </w:pPr>
      <w:bookmarkStart w:id="267" w:name="ET_guest_484706_84"/>
      <w:r w:rsidRPr="00524458">
        <w:rPr>
          <w:rStyle w:val="TagStyle"/>
          <w:rtl/>
        </w:rPr>
        <w:t xml:space="preserve"> &lt;&lt; אורח &gt;&gt;</w:t>
      </w:r>
      <w:r w:rsidRPr="004E20B9">
        <w:rPr>
          <w:rStyle w:val="TagStyle"/>
          <w:rtl/>
        </w:rPr>
        <w:t xml:space="preserve"> </w:t>
      </w:r>
      <w:r>
        <w:rPr>
          <w:rtl/>
          <w:lang w:eastAsia="he-IL"/>
        </w:rPr>
        <w:t>רננה שחר:</w:t>
      </w:r>
      <w:r w:rsidRPr="004E20B9">
        <w:rPr>
          <w:rStyle w:val="TagStyle"/>
          <w:rtl/>
        </w:rPr>
        <w:t xml:space="preserve"> </w:t>
      </w:r>
      <w:r w:rsidRPr="00524458">
        <w:rPr>
          <w:rStyle w:val="TagStyle"/>
          <w:rtl/>
        </w:rPr>
        <w:t>&lt;&lt; אורח &gt;&gt;</w:t>
      </w:r>
      <w:r>
        <w:rPr>
          <w:rtl/>
          <w:lang w:eastAsia="he-IL"/>
        </w:rPr>
        <w:t xml:space="preserve">   </w:t>
      </w:r>
      <w:bookmarkEnd w:id="267"/>
    </w:p>
    <w:p w:rsidR="004E20B9" w:rsidRDefault="004E20B9" w:rsidP="004E20B9">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4"/>
        <w:gridCol w:w="624"/>
        <w:gridCol w:w="624"/>
        <w:gridCol w:w="624"/>
        <w:gridCol w:w="624"/>
        <w:gridCol w:w="4027"/>
      </w:tblGrid>
      <w:tr w:rsidR="004E20B9" w:rsidTr="004E20B9">
        <w:trPr>
          <w:cantSplit/>
          <w:trHeight w:val="60"/>
        </w:trPr>
        <w:tc>
          <w:tcPr>
            <w:tcW w:w="1873" w:type="dxa"/>
          </w:tcPr>
          <w:p w:rsidR="004E20B9" w:rsidRDefault="004E20B9">
            <w:pPr>
              <w:pStyle w:val="TableSideHeading"/>
              <w:spacing w:line="240" w:lineRule="auto"/>
              <w:rPr>
                <w:rFonts w:ascii="David" w:hAnsi="David"/>
                <w:sz w:val="24"/>
                <w:szCs w:val="24"/>
              </w:rPr>
            </w:pPr>
            <w:bookmarkStart w:id="268" w:name="_ETM_Q1_662333"/>
            <w:bookmarkStart w:id="269" w:name="_ETM_Q1_662413"/>
            <w:bookmarkStart w:id="270" w:name="_ETM_Q1_743072"/>
            <w:bookmarkStart w:id="271" w:name="_ETM_Q1_743217"/>
            <w:bookmarkEnd w:id="268"/>
            <w:bookmarkEnd w:id="269"/>
            <w:bookmarkEnd w:id="270"/>
            <w:bookmarkEnd w:id="271"/>
          </w:p>
        </w:tc>
        <w:tc>
          <w:tcPr>
            <w:tcW w:w="625"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r>
              <w:rPr>
                <w:rFonts w:ascii="David" w:hAnsi="David" w:hint="cs"/>
                <w:sz w:val="24"/>
                <w:szCs w:val="24"/>
                <w:rtl/>
              </w:rPr>
              <w:t>"</w:t>
            </w:r>
          </w:p>
        </w:tc>
        <w:tc>
          <w:tcPr>
            <w:tcW w:w="4027" w:type="dxa"/>
            <w:hideMark/>
          </w:tcPr>
          <w:p w:rsidR="004E20B9" w:rsidRDefault="004E20B9" w:rsidP="004E20B9">
            <w:pPr>
              <w:pStyle w:val="TableBlock"/>
              <w:numPr>
                <w:ilvl w:val="0"/>
                <w:numId w:val="6"/>
              </w:numPr>
              <w:tabs>
                <w:tab w:val="left" w:pos="624"/>
              </w:tabs>
              <w:spacing w:line="240" w:lineRule="auto"/>
              <w:ind w:left="624" w:hanging="624"/>
              <w:rPr>
                <w:rFonts w:ascii="David" w:hAnsi="David"/>
                <w:sz w:val="24"/>
                <w:szCs w:val="24"/>
              </w:rPr>
            </w:pPr>
            <w:r>
              <w:rPr>
                <w:rFonts w:ascii="David" w:hAnsi="David"/>
                <w:sz w:val="24"/>
                <w:szCs w:val="24"/>
                <w:rtl/>
              </w:rPr>
              <w:t>יקצה חלונות זמן לנחיתה או להמראה לטיסות ציבוריות  משדות תעופה אלה או אליהם  בלבד:</w:t>
            </w:r>
            <w:r w:rsidR="00B407CC">
              <w:rPr>
                <w:rFonts w:ascii="David" w:hAnsi="David" w:hint="cs"/>
                <w:sz w:val="24"/>
                <w:szCs w:val="24"/>
                <w:rtl/>
              </w:rPr>
              <w:t>"</w:t>
            </w:r>
          </w:p>
        </w:tc>
      </w:tr>
    </w:tbl>
    <w:p w:rsidR="00471558" w:rsidRDefault="00471558">
      <w:pPr>
        <w:rPr>
          <w:rtl/>
        </w:rPr>
      </w:pPr>
      <w:r>
        <w:rPr>
          <w:rFonts w:hint="cs"/>
          <w:rtl/>
        </w:rPr>
        <w:t xml:space="preserve">זה הקודים של שדות התעופה. </w:t>
      </w:r>
    </w:p>
    <w:p w:rsidR="00471558" w:rsidRDefault="00471558"/>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4"/>
        <w:gridCol w:w="624"/>
        <w:gridCol w:w="624"/>
        <w:gridCol w:w="624"/>
        <w:gridCol w:w="624"/>
        <w:gridCol w:w="624"/>
        <w:gridCol w:w="3403"/>
      </w:tblGrid>
      <w:tr w:rsidR="004E20B9" w:rsidTr="004E20B9">
        <w:trPr>
          <w:cantSplit/>
          <w:trHeight w:val="60"/>
        </w:trPr>
        <w:tc>
          <w:tcPr>
            <w:tcW w:w="1873" w:type="dxa"/>
          </w:tcPr>
          <w:p w:rsidR="004E20B9" w:rsidRDefault="004E20B9">
            <w:pPr>
              <w:pStyle w:val="TableSideHeading"/>
              <w:spacing w:line="240" w:lineRule="auto"/>
              <w:rPr>
                <w:rFonts w:ascii="David" w:hAnsi="David"/>
                <w:sz w:val="24"/>
                <w:szCs w:val="24"/>
                <w:rtl/>
              </w:rPr>
            </w:pPr>
          </w:p>
        </w:tc>
        <w:tc>
          <w:tcPr>
            <w:tcW w:w="625"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71558">
            <w:pPr>
              <w:pStyle w:val="TableText"/>
              <w:spacing w:line="240" w:lineRule="auto"/>
              <w:rPr>
                <w:rFonts w:ascii="David" w:hAnsi="David"/>
                <w:sz w:val="24"/>
                <w:szCs w:val="24"/>
              </w:rPr>
            </w:pPr>
            <w:r>
              <w:rPr>
                <w:rFonts w:ascii="David" w:hAnsi="David" w:hint="cs"/>
                <w:sz w:val="24"/>
                <w:szCs w:val="24"/>
                <w:rtl/>
              </w:rPr>
              <w:t>"</w:t>
            </w:r>
          </w:p>
        </w:tc>
        <w:tc>
          <w:tcPr>
            <w:tcW w:w="3403" w:type="dxa"/>
            <w:hideMark/>
          </w:tcPr>
          <w:p w:rsidR="004E20B9" w:rsidRDefault="004E20B9" w:rsidP="004E20B9">
            <w:pPr>
              <w:pStyle w:val="TableBlock"/>
              <w:numPr>
                <w:ilvl w:val="0"/>
                <w:numId w:val="7"/>
              </w:numPr>
              <w:spacing w:line="240" w:lineRule="auto"/>
              <w:ind w:left="624" w:hanging="624"/>
              <w:rPr>
                <w:rFonts w:ascii="David" w:hAnsi="David"/>
                <w:sz w:val="24"/>
                <w:szCs w:val="24"/>
              </w:rPr>
            </w:pPr>
            <w:r>
              <w:rPr>
                <w:rFonts w:ascii="David" w:hAnsi="David"/>
                <w:sz w:val="24"/>
                <w:szCs w:val="24"/>
                <w:rtl/>
              </w:rPr>
              <w:t>בוריספיל (</w:t>
            </w:r>
            <w:r>
              <w:rPr>
                <w:rFonts w:ascii="David" w:hAnsi="David"/>
                <w:sz w:val="24"/>
                <w:szCs w:val="24"/>
              </w:rPr>
              <w:t>KBP</w:t>
            </w:r>
            <w:r>
              <w:rPr>
                <w:rFonts w:ascii="David" w:hAnsi="David"/>
                <w:sz w:val="24"/>
                <w:szCs w:val="24"/>
                <w:rtl/>
              </w:rPr>
              <w:t>), קייב, אוקראינה;</w:t>
            </w:r>
          </w:p>
        </w:tc>
      </w:tr>
      <w:tr w:rsidR="004E20B9" w:rsidTr="004E20B9">
        <w:trPr>
          <w:cantSplit/>
          <w:trHeight w:val="60"/>
        </w:trPr>
        <w:tc>
          <w:tcPr>
            <w:tcW w:w="1873" w:type="dxa"/>
          </w:tcPr>
          <w:p w:rsidR="004E20B9" w:rsidRDefault="004E20B9">
            <w:pPr>
              <w:pStyle w:val="TableSideHeading"/>
              <w:spacing w:line="240" w:lineRule="auto"/>
              <w:outlineLvl w:val="9"/>
              <w:rPr>
                <w:rFonts w:ascii="David" w:hAnsi="David"/>
                <w:sz w:val="24"/>
                <w:szCs w:val="24"/>
              </w:rPr>
            </w:pPr>
          </w:p>
        </w:tc>
        <w:tc>
          <w:tcPr>
            <w:tcW w:w="625"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tl/>
              </w:rPr>
            </w:pPr>
          </w:p>
        </w:tc>
        <w:tc>
          <w:tcPr>
            <w:tcW w:w="624" w:type="dxa"/>
          </w:tcPr>
          <w:p w:rsidR="004E20B9" w:rsidRDefault="004E20B9">
            <w:pPr>
              <w:pStyle w:val="TableText"/>
              <w:spacing w:line="240" w:lineRule="auto"/>
              <w:jc w:val="both"/>
              <w:rPr>
                <w:rFonts w:ascii="David" w:hAnsi="David"/>
                <w:sz w:val="24"/>
                <w:szCs w:val="24"/>
                <w:rtl/>
              </w:rPr>
            </w:pPr>
          </w:p>
        </w:tc>
        <w:tc>
          <w:tcPr>
            <w:tcW w:w="624" w:type="dxa"/>
          </w:tcPr>
          <w:p w:rsidR="004E20B9" w:rsidRDefault="004E20B9">
            <w:pPr>
              <w:pStyle w:val="TableText"/>
              <w:spacing w:line="240" w:lineRule="auto"/>
              <w:jc w:val="both"/>
              <w:rPr>
                <w:rFonts w:ascii="David" w:hAnsi="David"/>
                <w:sz w:val="24"/>
                <w:szCs w:val="24"/>
                <w:rtl/>
              </w:rPr>
            </w:pPr>
          </w:p>
        </w:tc>
        <w:tc>
          <w:tcPr>
            <w:tcW w:w="3403" w:type="dxa"/>
            <w:hideMark/>
          </w:tcPr>
          <w:p w:rsidR="004E20B9" w:rsidRDefault="004E20B9" w:rsidP="004E20B9">
            <w:pPr>
              <w:pStyle w:val="TableBlock"/>
              <w:numPr>
                <w:ilvl w:val="0"/>
                <w:numId w:val="7"/>
              </w:numPr>
              <w:tabs>
                <w:tab w:val="left" w:pos="624"/>
              </w:tabs>
              <w:spacing w:line="240" w:lineRule="auto"/>
              <w:ind w:left="624" w:hanging="624"/>
              <w:rPr>
                <w:rFonts w:ascii="David" w:hAnsi="David"/>
                <w:sz w:val="24"/>
                <w:szCs w:val="24"/>
                <w:rtl/>
              </w:rPr>
            </w:pPr>
            <w:r>
              <w:rPr>
                <w:rFonts w:ascii="David" w:hAnsi="David"/>
                <w:sz w:val="24"/>
                <w:szCs w:val="24"/>
                <w:rtl/>
              </w:rPr>
              <w:t>ג'ון פיג'רלד קנדי (</w:t>
            </w:r>
            <w:r>
              <w:rPr>
                <w:rFonts w:ascii="David" w:hAnsi="David"/>
                <w:sz w:val="24"/>
                <w:szCs w:val="24"/>
              </w:rPr>
              <w:t>JFK</w:t>
            </w:r>
            <w:r>
              <w:rPr>
                <w:rFonts w:ascii="David" w:hAnsi="David"/>
                <w:sz w:val="24"/>
                <w:szCs w:val="24"/>
                <w:rtl/>
              </w:rPr>
              <w:t>), ניו יורק, ארצות הברית;</w:t>
            </w:r>
          </w:p>
        </w:tc>
      </w:tr>
      <w:tr w:rsidR="004E20B9" w:rsidTr="004E20B9">
        <w:trPr>
          <w:cantSplit/>
          <w:trHeight w:val="60"/>
        </w:trPr>
        <w:tc>
          <w:tcPr>
            <w:tcW w:w="1873" w:type="dxa"/>
          </w:tcPr>
          <w:p w:rsidR="004E20B9" w:rsidRDefault="004E20B9">
            <w:pPr>
              <w:pStyle w:val="TableSideHeading"/>
              <w:spacing w:line="240" w:lineRule="auto"/>
              <w:outlineLvl w:val="9"/>
              <w:rPr>
                <w:rFonts w:ascii="David" w:hAnsi="David"/>
                <w:sz w:val="24"/>
                <w:szCs w:val="24"/>
                <w:rtl/>
              </w:rPr>
            </w:pPr>
          </w:p>
        </w:tc>
        <w:tc>
          <w:tcPr>
            <w:tcW w:w="625"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tl/>
              </w:rPr>
            </w:pPr>
          </w:p>
        </w:tc>
        <w:tc>
          <w:tcPr>
            <w:tcW w:w="624" w:type="dxa"/>
          </w:tcPr>
          <w:p w:rsidR="004E20B9" w:rsidRDefault="004E20B9">
            <w:pPr>
              <w:pStyle w:val="TableText"/>
              <w:spacing w:line="240" w:lineRule="auto"/>
              <w:jc w:val="both"/>
              <w:rPr>
                <w:rFonts w:ascii="David" w:hAnsi="David"/>
                <w:sz w:val="24"/>
                <w:szCs w:val="24"/>
                <w:rtl/>
              </w:rPr>
            </w:pPr>
          </w:p>
        </w:tc>
        <w:tc>
          <w:tcPr>
            <w:tcW w:w="624" w:type="dxa"/>
          </w:tcPr>
          <w:p w:rsidR="004E20B9" w:rsidRDefault="004E20B9">
            <w:pPr>
              <w:pStyle w:val="TableText"/>
              <w:spacing w:line="240" w:lineRule="auto"/>
              <w:jc w:val="both"/>
              <w:rPr>
                <w:rFonts w:ascii="David" w:hAnsi="David"/>
                <w:sz w:val="24"/>
                <w:szCs w:val="24"/>
                <w:rtl/>
              </w:rPr>
            </w:pPr>
          </w:p>
        </w:tc>
        <w:tc>
          <w:tcPr>
            <w:tcW w:w="3403" w:type="dxa"/>
            <w:hideMark/>
          </w:tcPr>
          <w:p w:rsidR="004E20B9" w:rsidRDefault="004E20B9" w:rsidP="006831C2">
            <w:pPr>
              <w:pStyle w:val="TableBlock"/>
              <w:numPr>
                <w:ilvl w:val="0"/>
                <w:numId w:val="7"/>
              </w:numPr>
              <w:tabs>
                <w:tab w:val="left" w:pos="624"/>
              </w:tabs>
              <w:spacing w:line="240" w:lineRule="auto"/>
              <w:ind w:left="624" w:hanging="624"/>
              <w:rPr>
                <w:rFonts w:ascii="David" w:hAnsi="David"/>
                <w:sz w:val="24"/>
                <w:szCs w:val="24"/>
                <w:rtl/>
              </w:rPr>
            </w:pPr>
            <w:r>
              <w:rPr>
                <w:rFonts w:ascii="David" w:hAnsi="David"/>
                <w:sz w:val="24"/>
                <w:szCs w:val="24"/>
                <w:rtl/>
              </w:rPr>
              <w:t>ניוארק (</w:t>
            </w:r>
            <w:r>
              <w:rPr>
                <w:rFonts w:ascii="David" w:hAnsi="David"/>
                <w:sz w:val="24"/>
                <w:szCs w:val="24"/>
              </w:rPr>
              <w:t>EWR</w:t>
            </w:r>
            <w:r>
              <w:rPr>
                <w:rFonts w:ascii="David" w:hAnsi="David"/>
                <w:sz w:val="24"/>
                <w:szCs w:val="24"/>
                <w:rtl/>
              </w:rPr>
              <w:t>) ניו ג</w:t>
            </w:r>
            <w:r w:rsidR="006831C2">
              <w:rPr>
                <w:rFonts w:ascii="David" w:hAnsi="David" w:hint="cs"/>
                <w:sz w:val="24"/>
                <w:szCs w:val="24"/>
                <w:rtl/>
              </w:rPr>
              <w:t>'</w:t>
            </w:r>
            <w:r>
              <w:rPr>
                <w:rFonts w:ascii="David" w:hAnsi="David"/>
                <w:sz w:val="24"/>
                <w:szCs w:val="24"/>
                <w:rtl/>
              </w:rPr>
              <w:t>רזי ארצות הברית;</w:t>
            </w:r>
          </w:p>
        </w:tc>
      </w:tr>
      <w:tr w:rsidR="004E20B9" w:rsidTr="004E20B9">
        <w:trPr>
          <w:cantSplit/>
          <w:trHeight w:val="60"/>
        </w:trPr>
        <w:tc>
          <w:tcPr>
            <w:tcW w:w="1873" w:type="dxa"/>
          </w:tcPr>
          <w:p w:rsidR="004E20B9" w:rsidRDefault="004E20B9">
            <w:pPr>
              <w:pStyle w:val="TableSideHeading"/>
              <w:spacing w:line="240" w:lineRule="auto"/>
              <w:outlineLvl w:val="9"/>
              <w:rPr>
                <w:rFonts w:ascii="David" w:hAnsi="David"/>
                <w:sz w:val="24"/>
                <w:szCs w:val="24"/>
                <w:rtl/>
              </w:rPr>
            </w:pPr>
          </w:p>
        </w:tc>
        <w:tc>
          <w:tcPr>
            <w:tcW w:w="625"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tl/>
              </w:rPr>
            </w:pPr>
          </w:p>
        </w:tc>
        <w:tc>
          <w:tcPr>
            <w:tcW w:w="624" w:type="dxa"/>
          </w:tcPr>
          <w:p w:rsidR="004E20B9" w:rsidRDefault="004E20B9">
            <w:pPr>
              <w:pStyle w:val="TableText"/>
              <w:spacing w:line="240" w:lineRule="auto"/>
              <w:jc w:val="both"/>
              <w:rPr>
                <w:rFonts w:ascii="David" w:hAnsi="David"/>
                <w:sz w:val="24"/>
                <w:szCs w:val="24"/>
                <w:rtl/>
              </w:rPr>
            </w:pPr>
          </w:p>
        </w:tc>
        <w:tc>
          <w:tcPr>
            <w:tcW w:w="624" w:type="dxa"/>
          </w:tcPr>
          <w:p w:rsidR="004E20B9" w:rsidRDefault="004E20B9">
            <w:pPr>
              <w:pStyle w:val="TableText"/>
              <w:spacing w:line="240" w:lineRule="auto"/>
              <w:jc w:val="both"/>
              <w:rPr>
                <w:rFonts w:ascii="David" w:hAnsi="David"/>
                <w:sz w:val="24"/>
                <w:szCs w:val="24"/>
                <w:rtl/>
              </w:rPr>
            </w:pPr>
          </w:p>
        </w:tc>
        <w:tc>
          <w:tcPr>
            <w:tcW w:w="3403" w:type="dxa"/>
            <w:hideMark/>
          </w:tcPr>
          <w:p w:rsidR="004E20B9" w:rsidRDefault="004E20B9" w:rsidP="004E20B9">
            <w:pPr>
              <w:pStyle w:val="TableBlock"/>
              <w:numPr>
                <w:ilvl w:val="0"/>
                <w:numId w:val="7"/>
              </w:numPr>
              <w:tabs>
                <w:tab w:val="left" w:pos="624"/>
              </w:tabs>
              <w:spacing w:line="240" w:lineRule="auto"/>
              <w:ind w:left="624" w:hanging="624"/>
              <w:rPr>
                <w:rFonts w:ascii="David" w:hAnsi="David"/>
                <w:sz w:val="24"/>
                <w:szCs w:val="24"/>
                <w:rtl/>
              </w:rPr>
            </w:pPr>
            <w:r>
              <w:rPr>
                <w:rFonts w:ascii="David" w:hAnsi="David"/>
                <w:sz w:val="24"/>
                <w:szCs w:val="24"/>
                <w:rtl/>
              </w:rPr>
              <w:t>הית'רו (</w:t>
            </w:r>
            <w:r>
              <w:rPr>
                <w:rFonts w:ascii="David" w:hAnsi="David"/>
                <w:sz w:val="24"/>
                <w:szCs w:val="24"/>
              </w:rPr>
              <w:t>LHR</w:t>
            </w:r>
            <w:r>
              <w:rPr>
                <w:rFonts w:ascii="David" w:hAnsi="David"/>
                <w:sz w:val="24"/>
                <w:szCs w:val="24"/>
                <w:rtl/>
              </w:rPr>
              <w:t>), לונדון, בריטניה;</w:t>
            </w:r>
          </w:p>
        </w:tc>
      </w:tr>
      <w:tr w:rsidR="004E20B9" w:rsidTr="004E20B9">
        <w:trPr>
          <w:cantSplit/>
          <w:trHeight w:val="60"/>
        </w:trPr>
        <w:tc>
          <w:tcPr>
            <w:tcW w:w="1873" w:type="dxa"/>
          </w:tcPr>
          <w:p w:rsidR="004E20B9" w:rsidRDefault="004E20B9">
            <w:pPr>
              <w:pStyle w:val="TableSideHeading"/>
              <w:spacing w:line="240" w:lineRule="auto"/>
              <w:outlineLvl w:val="9"/>
              <w:rPr>
                <w:rFonts w:ascii="David" w:hAnsi="David"/>
                <w:sz w:val="24"/>
                <w:szCs w:val="24"/>
                <w:rtl/>
              </w:rPr>
            </w:pPr>
          </w:p>
        </w:tc>
        <w:tc>
          <w:tcPr>
            <w:tcW w:w="625"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tl/>
              </w:rPr>
            </w:pPr>
          </w:p>
        </w:tc>
        <w:tc>
          <w:tcPr>
            <w:tcW w:w="624" w:type="dxa"/>
          </w:tcPr>
          <w:p w:rsidR="004E20B9" w:rsidRDefault="004E20B9">
            <w:pPr>
              <w:pStyle w:val="TableText"/>
              <w:spacing w:line="240" w:lineRule="auto"/>
              <w:jc w:val="both"/>
              <w:rPr>
                <w:rFonts w:ascii="David" w:hAnsi="David"/>
                <w:sz w:val="24"/>
                <w:szCs w:val="24"/>
                <w:rtl/>
              </w:rPr>
            </w:pPr>
          </w:p>
        </w:tc>
        <w:tc>
          <w:tcPr>
            <w:tcW w:w="624" w:type="dxa"/>
          </w:tcPr>
          <w:p w:rsidR="004E20B9" w:rsidRDefault="004E20B9">
            <w:pPr>
              <w:pStyle w:val="TableText"/>
              <w:spacing w:line="240" w:lineRule="auto"/>
              <w:jc w:val="both"/>
              <w:rPr>
                <w:rFonts w:ascii="David" w:hAnsi="David"/>
                <w:sz w:val="24"/>
                <w:szCs w:val="24"/>
                <w:rtl/>
              </w:rPr>
            </w:pPr>
          </w:p>
        </w:tc>
        <w:tc>
          <w:tcPr>
            <w:tcW w:w="3403" w:type="dxa"/>
            <w:hideMark/>
          </w:tcPr>
          <w:p w:rsidR="004E20B9" w:rsidRDefault="004E20B9" w:rsidP="004E20B9">
            <w:pPr>
              <w:pStyle w:val="TableBlock"/>
              <w:numPr>
                <w:ilvl w:val="0"/>
                <w:numId w:val="7"/>
              </w:numPr>
              <w:tabs>
                <w:tab w:val="left" w:pos="624"/>
              </w:tabs>
              <w:spacing w:line="240" w:lineRule="auto"/>
              <w:rPr>
                <w:rFonts w:ascii="David" w:hAnsi="David"/>
                <w:sz w:val="24"/>
                <w:szCs w:val="24"/>
                <w:rtl/>
              </w:rPr>
            </w:pPr>
            <w:r>
              <w:rPr>
                <w:rFonts w:ascii="David" w:hAnsi="David"/>
                <w:sz w:val="24"/>
                <w:szCs w:val="24"/>
                <w:rtl/>
              </w:rPr>
              <w:t>פרנקפורט (</w:t>
            </w:r>
            <w:r>
              <w:rPr>
                <w:rFonts w:ascii="David" w:hAnsi="David"/>
                <w:sz w:val="24"/>
                <w:szCs w:val="24"/>
              </w:rPr>
              <w:t>FRA</w:t>
            </w:r>
            <w:r>
              <w:rPr>
                <w:rFonts w:ascii="David" w:hAnsi="David"/>
                <w:sz w:val="24"/>
                <w:szCs w:val="24"/>
                <w:rtl/>
              </w:rPr>
              <w:t>), גרמניה;</w:t>
            </w:r>
          </w:p>
        </w:tc>
      </w:tr>
      <w:tr w:rsidR="004E20B9" w:rsidTr="004E20B9">
        <w:trPr>
          <w:cantSplit/>
          <w:trHeight w:val="60"/>
        </w:trPr>
        <w:tc>
          <w:tcPr>
            <w:tcW w:w="1873" w:type="dxa"/>
          </w:tcPr>
          <w:p w:rsidR="004E20B9" w:rsidRDefault="004E20B9">
            <w:pPr>
              <w:pStyle w:val="TableSideHeading"/>
              <w:spacing w:line="240" w:lineRule="auto"/>
              <w:outlineLvl w:val="9"/>
              <w:rPr>
                <w:rFonts w:ascii="David" w:hAnsi="David"/>
                <w:sz w:val="24"/>
                <w:szCs w:val="24"/>
                <w:rtl/>
              </w:rPr>
            </w:pPr>
          </w:p>
        </w:tc>
        <w:tc>
          <w:tcPr>
            <w:tcW w:w="625"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tl/>
              </w:rPr>
            </w:pPr>
          </w:p>
        </w:tc>
        <w:tc>
          <w:tcPr>
            <w:tcW w:w="624" w:type="dxa"/>
          </w:tcPr>
          <w:p w:rsidR="004E20B9" w:rsidRDefault="004E20B9">
            <w:pPr>
              <w:pStyle w:val="TableText"/>
              <w:spacing w:line="240" w:lineRule="auto"/>
              <w:jc w:val="both"/>
              <w:rPr>
                <w:rFonts w:ascii="David" w:hAnsi="David"/>
                <w:sz w:val="24"/>
                <w:szCs w:val="24"/>
                <w:rtl/>
              </w:rPr>
            </w:pPr>
          </w:p>
        </w:tc>
        <w:tc>
          <w:tcPr>
            <w:tcW w:w="624" w:type="dxa"/>
          </w:tcPr>
          <w:p w:rsidR="004E20B9" w:rsidRDefault="004E20B9">
            <w:pPr>
              <w:pStyle w:val="TableText"/>
              <w:spacing w:line="240" w:lineRule="auto"/>
              <w:jc w:val="both"/>
              <w:rPr>
                <w:rFonts w:ascii="David" w:hAnsi="David"/>
                <w:sz w:val="24"/>
                <w:szCs w:val="24"/>
                <w:rtl/>
              </w:rPr>
            </w:pPr>
          </w:p>
        </w:tc>
        <w:tc>
          <w:tcPr>
            <w:tcW w:w="3403" w:type="dxa"/>
            <w:hideMark/>
          </w:tcPr>
          <w:p w:rsidR="004E20B9" w:rsidRDefault="004E20B9" w:rsidP="004E20B9">
            <w:pPr>
              <w:pStyle w:val="TableBlock"/>
              <w:numPr>
                <w:ilvl w:val="0"/>
                <w:numId w:val="7"/>
              </w:numPr>
              <w:tabs>
                <w:tab w:val="left" w:pos="624"/>
              </w:tabs>
              <w:spacing w:line="240" w:lineRule="auto"/>
              <w:rPr>
                <w:rFonts w:ascii="David" w:hAnsi="David"/>
                <w:sz w:val="24"/>
                <w:szCs w:val="24"/>
                <w:rtl/>
              </w:rPr>
            </w:pPr>
            <w:r>
              <w:rPr>
                <w:rFonts w:ascii="David" w:hAnsi="David"/>
                <w:sz w:val="24"/>
                <w:szCs w:val="24"/>
                <w:rtl/>
              </w:rPr>
              <w:t>הונג קונג (</w:t>
            </w:r>
            <w:r>
              <w:rPr>
                <w:rFonts w:ascii="David" w:hAnsi="David"/>
                <w:sz w:val="24"/>
                <w:szCs w:val="24"/>
              </w:rPr>
              <w:t>HKG</w:t>
            </w:r>
            <w:r>
              <w:rPr>
                <w:rFonts w:ascii="David" w:hAnsi="David"/>
                <w:sz w:val="24"/>
                <w:szCs w:val="24"/>
                <w:rtl/>
              </w:rPr>
              <w:t>);</w:t>
            </w:r>
          </w:p>
        </w:tc>
      </w:tr>
      <w:tr w:rsidR="004E20B9" w:rsidTr="004E20B9">
        <w:trPr>
          <w:cantSplit/>
          <w:trHeight w:val="60"/>
        </w:trPr>
        <w:tc>
          <w:tcPr>
            <w:tcW w:w="1873" w:type="dxa"/>
          </w:tcPr>
          <w:p w:rsidR="004E20B9" w:rsidRDefault="004E20B9">
            <w:pPr>
              <w:pStyle w:val="TableSideHeading"/>
              <w:spacing w:line="240" w:lineRule="auto"/>
              <w:outlineLvl w:val="9"/>
              <w:rPr>
                <w:rFonts w:ascii="David" w:hAnsi="David"/>
                <w:sz w:val="24"/>
                <w:szCs w:val="24"/>
                <w:rtl/>
              </w:rPr>
            </w:pPr>
          </w:p>
        </w:tc>
        <w:tc>
          <w:tcPr>
            <w:tcW w:w="625"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tl/>
              </w:rPr>
            </w:pPr>
          </w:p>
        </w:tc>
        <w:tc>
          <w:tcPr>
            <w:tcW w:w="624" w:type="dxa"/>
          </w:tcPr>
          <w:p w:rsidR="004E20B9" w:rsidRDefault="004E20B9">
            <w:pPr>
              <w:pStyle w:val="TableText"/>
              <w:spacing w:line="240" w:lineRule="auto"/>
              <w:jc w:val="both"/>
              <w:rPr>
                <w:rFonts w:ascii="David" w:hAnsi="David"/>
                <w:sz w:val="24"/>
                <w:szCs w:val="24"/>
                <w:rtl/>
              </w:rPr>
            </w:pPr>
          </w:p>
        </w:tc>
        <w:tc>
          <w:tcPr>
            <w:tcW w:w="624" w:type="dxa"/>
          </w:tcPr>
          <w:p w:rsidR="004E20B9" w:rsidRDefault="004E20B9">
            <w:pPr>
              <w:pStyle w:val="TableText"/>
              <w:spacing w:line="240" w:lineRule="auto"/>
              <w:jc w:val="both"/>
              <w:rPr>
                <w:rFonts w:ascii="David" w:hAnsi="David"/>
                <w:sz w:val="24"/>
                <w:szCs w:val="24"/>
                <w:rtl/>
              </w:rPr>
            </w:pPr>
          </w:p>
        </w:tc>
        <w:tc>
          <w:tcPr>
            <w:tcW w:w="3403" w:type="dxa"/>
            <w:hideMark/>
          </w:tcPr>
          <w:p w:rsidR="004E20B9" w:rsidRDefault="004E20B9" w:rsidP="004E20B9">
            <w:pPr>
              <w:pStyle w:val="TableBlock"/>
              <w:numPr>
                <w:ilvl w:val="0"/>
                <w:numId w:val="7"/>
              </w:numPr>
              <w:tabs>
                <w:tab w:val="left" w:pos="624"/>
              </w:tabs>
              <w:spacing w:line="240" w:lineRule="auto"/>
              <w:ind w:left="624" w:hanging="624"/>
              <w:rPr>
                <w:rFonts w:ascii="David" w:hAnsi="David"/>
                <w:sz w:val="24"/>
                <w:szCs w:val="24"/>
                <w:rtl/>
              </w:rPr>
            </w:pPr>
            <w:r>
              <w:rPr>
                <w:rFonts w:ascii="David" w:hAnsi="David"/>
                <w:sz w:val="24"/>
                <w:szCs w:val="24"/>
                <w:rtl/>
              </w:rPr>
              <w:t>שארל דה גול (</w:t>
            </w:r>
            <w:r>
              <w:rPr>
                <w:rFonts w:ascii="David" w:hAnsi="David"/>
                <w:sz w:val="24"/>
                <w:szCs w:val="24"/>
              </w:rPr>
              <w:t>CDG</w:t>
            </w:r>
            <w:r>
              <w:rPr>
                <w:rFonts w:ascii="David" w:hAnsi="David"/>
                <w:sz w:val="24"/>
                <w:szCs w:val="24"/>
                <w:rtl/>
              </w:rPr>
              <w:t>), פריס, צרפת;</w:t>
            </w:r>
          </w:p>
        </w:tc>
      </w:tr>
      <w:tr w:rsidR="004E20B9" w:rsidTr="004E20B9">
        <w:trPr>
          <w:cantSplit/>
          <w:trHeight w:val="60"/>
        </w:trPr>
        <w:tc>
          <w:tcPr>
            <w:tcW w:w="1873" w:type="dxa"/>
          </w:tcPr>
          <w:p w:rsidR="004E20B9" w:rsidRDefault="004E20B9">
            <w:pPr>
              <w:pStyle w:val="TableSideHeading"/>
              <w:spacing w:line="240" w:lineRule="auto"/>
              <w:outlineLvl w:val="9"/>
              <w:rPr>
                <w:rFonts w:ascii="David" w:hAnsi="David"/>
                <w:sz w:val="24"/>
                <w:szCs w:val="24"/>
                <w:rtl/>
              </w:rPr>
            </w:pPr>
          </w:p>
        </w:tc>
        <w:tc>
          <w:tcPr>
            <w:tcW w:w="625"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tl/>
              </w:rPr>
            </w:pPr>
          </w:p>
        </w:tc>
        <w:tc>
          <w:tcPr>
            <w:tcW w:w="624" w:type="dxa"/>
          </w:tcPr>
          <w:p w:rsidR="004E20B9" w:rsidRDefault="004E20B9">
            <w:pPr>
              <w:pStyle w:val="TableText"/>
              <w:spacing w:line="240" w:lineRule="auto"/>
              <w:jc w:val="both"/>
              <w:rPr>
                <w:rFonts w:ascii="David" w:hAnsi="David"/>
                <w:sz w:val="24"/>
                <w:szCs w:val="24"/>
                <w:rtl/>
              </w:rPr>
            </w:pPr>
          </w:p>
        </w:tc>
        <w:tc>
          <w:tcPr>
            <w:tcW w:w="624" w:type="dxa"/>
          </w:tcPr>
          <w:p w:rsidR="004E20B9" w:rsidRDefault="004E20B9">
            <w:pPr>
              <w:pStyle w:val="TableText"/>
              <w:spacing w:line="240" w:lineRule="auto"/>
              <w:jc w:val="both"/>
              <w:rPr>
                <w:rFonts w:ascii="David" w:hAnsi="David"/>
                <w:sz w:val="24"/>
                <w:szCs w:val="24"/>
                <w:rtl/>
              </w:rPr>
            </w:pPr>
          </w:p>
        </w:tc>
        <w:tc>
          <w:tcPr>
            <w:tcW w:w="3403" w:type="dxa"/>
            <w:hideMark/>
          </w:tcPr>
          <w:p w:rsidR="004E20B9" w:rsidRDefault="004E20B9" w:rsidP="004E20B9">
            <w:pPr>
              <w:pStyle w:val="TableBlock"/>
              <w:numPr>
                <w:ilvl w:val="0"/>
                <w:numId w:val="7"/>
              </w:numPr>
              <w:tabs>
                <w:tab w:val="left" w:pos="624"/>
              </w:tabs>
              <w:spacing w:line="240" w:lineRule="auto"/>
              <w:rPr>
                <w:rFonts w:ascii="David" w:hAnsi="David"/>
                <w:sz w:val="24"/>
                <w:szCs w:val="24"/>
              </w:rPr>
            </w:pPr>
            <w:r>
              <w:rPr>
                <w:rFonts w:ascii="David" w:hAnsi="David"/>
                <w:sz w:val="24"/>
                <w:szCs w:val="24"/>
                <w:rtl/>
              </w:rPr>
              <w:t>טורונטו (</w:t>
            </w:r>
            <w:r>
              <w:rPr>
                <w:rFonts w:ascii="David" w:hAnsi="David"/>
                <w:sz w:val="24"/>
                <w:szCs w:val="24"/>
              </w:rPr>
              <w:t>YYZ</w:t>
            </w:r>
            <w:r>
              <w:rPr>
                <w:rFonts w:ascii="David" w:hAnsi="David"/>
                <w:sz w:val="24"/>
                <w:szCs w:val="24"/>
                <w:rtl/>
              </w:rPr>
              <w:t>) קנדה.</w:t>
            </w:r>
          </w:p>
          <w:p w:rsidR="006831C2" w:rsidRDefault="006831C2" w:rsidP="006831C2">
            <w:pPr>
              <w:pStyle w:val="TableBlock"/>
              <w:tabs>
                <w:tab w:val="clear" w:pos="624"/>
              </w:tabs>
              <w:spacing w:line="240" w:lineRule="auto"/>
              <w:rPr>
                <w:rFonts w:ascii="David" w:hAnsi="David"/>
                <w:sz w:val="24"/>
                <w:szCs w:val="24"/>
                <w:rtl/>
              </w:rPr>
            </w:pPr>
          </w:p>
        </w:tc>
      </w:tr>
      <w:tr w:rsidR="004E20B9" w:rsidTr="004E20B9">
        <w:trPr>
          <w:cantSplit/>
          <w:trHeight w:val="60"/>
        </w:trPr>
        <w:tc>
          <w:tcPr>
            <w:tcW w:w="1873" w:type="dxa"/>
          </w:tcPr>
          <w:p w:rsidR="004E20B9" w:rsidRDefault="004E20B9">
            <w:pPr>
              <w:pStyle w:val="TableSideHeading"/>
              <w:spacing w:line="240" w:lineRule="auto"/>
              <w:outlineLvl w:val="9"/>
              <w:rPr>
                <w:rFonts w:ascii="David" w:hAnsi="David"/>
                <w:sz w:val="24"/>
                <w:szCs w:val="24"/>
                <w:rtl/>
              </w:rPr>
            </w:pPr>
          </w:p>
        </w:tc>
        <w:tc>
          <w:tcPr>
            <w:tcW w:w="625"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tl/>
              </w:rPr>
            </w:pPr>
          </w:p>
        </w:tc>
        <w:tc>
          <w:tcPr>
            <w:tcW w:w="624" w:type="dxa"/>
          </w:tcPr>
          <w:p w:rsidR="004E20B9" w:rsidRDefault="004E20B9">
            <w:pPr>
              <w:pStyle w:val="TableText"/>
              <w:spacing w:line="240" w:lineRule="auto"/>
              <w:jc w:val="both"/>
              <w:rPr>
                <w:rFonts w:ascii="David" w:hAnsi="David"/>
                <w:sz w:val="24"/>
                <w:szCs w:val="24"/>
                <w:rtl/>
              </w:rPr>
            </w:pPr>
          </w:p>
        </w:tc>
        <w:tc>
          <w:tcPr>
            <w:tcW w:w="4027" w:type="dxa"/>
            <w:gridSpan w:val="2"/>
            <w:hideMark/>
          </w:tcPr>
          <w:p w:rsidR="004E20B9" w:rsidRDefault="004E20B9" w:rsidP="004E20B9">
            <w:pPr>
              <w:pStyle w:val="TableBlock"/>
              <w:numPr>
                <w:ilvl w:val="0"/>
                <w:numId w:val="6"/>
              </w:numPr>
              <w:spacing w:line="240" w:lineRule="auto"/>
              <w:ind w:left="624" w:hanging="624"/>
              <w:rPr>
                <w:rFonts w:ascii="David" w:hAnsi="David"/>
                <w:sz w:val="24"/>
                <w:szCs w:val="24"/>
                <w:rtl/>
              </w:rPr>
            </w:pPr>
            <w:r>
              <w:rPr>
                <w:rFonts w:ascii="David" w:hAnsi="David"/>
                <w:sz w:val="24"/>
                <w:szCs w:val="24"/>
                <w:rtl/>
              </w:rPr>
              <w:t>אם הוגשו בקשות לחלון זמן לנחיתה או להמראה של טיסה ציבורית מאותו  שדה תעופה בידי כמה מפעילים אוויריים, ולא ניתן להיענות לכולן בו-זמנית – חלונות זמן לנחיתה או להמראה יוקצו בין המפעילים האוויריים לפי סבב ובצורה שוויונית; לעניין זה, מפעיל שדה התעופה יפעל לפי הנחיית מנהל רשות התעופה האזרחית במשרד התחבורה והבטיחות בדרכים.</w:t>
            </w:r>
            <w:r w:rsidR="006831C2">
              <w:rPr>
                <w:rFonts w:ascii="David" w:hAnsi="David" w:hint="cs"/>
                <w:sz w:val="24"/>
                <w:szCs w:val="24"/>
                <w:rtl/>
              </w:rPr>
              <w:t>"</w:t>
            </w:r>
          </w:p>
        </w:tc>
      </w:tr>
    </w:tbl>
    <w:p w:rsidR="006831C2" w:rsidRDefault="006831C2">
      <w:pPr>
        <w:rPr>
          <w:rtl/>
        </w:rPr>
      </w:pPr>
    </w:p>
    <w:p w:rsidR="006831C2" w:rsidRDefault="006831C2">
      <w:pPr>
        <w:rPr>
          <w:rtl/>
        </w:rPr>
      </w:pPr>
      <w:r>
        <w:rPr>
          <w:rFonts w:hint="cs"/>
          <w:rtl/>
        </w:rPr>
        <w:t>זה כלל שכבר היה.</w:t>
      </w:r>
    </w:p>
    <w:p w:rsidR="006831C2" w:rsidRDefault="006831C2">
      <w:bookmarkStart w:id="272" w:name="_ETM_Q1_707588"/>
      <w:bookmarkStart w:id="273" w:name="_ETM_Q1_707660"/>
      <w:bookmarkEnd w:id="272"/>
      <w:bookmarkEnd w:id="273"/>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4"/>
        <w:gridCol w:w="624"/>
        <w:gridCol w:w="624"/>
        <w:gridCol w:w="624"/>
        <w:gridCol w:w="4651"/>
      </w:tblGrid>
      <w:tr w:rsidR="004E20B9" w:rsidTr="004E20B9">
        <w:trPr>
          <w:cantSplit/>
          <w:trHeight w:val="60"/>
        </w:trPr>
        <w:tc>
          <w:tcPr>
            <w:tcW w:w="1873" w:type="dxa"/>
          </w:tcPr>
          <w:p w:rsidR="004E20B9" w:rsidRDefault="004E20B9">
            <w:pPr>
              <w:pStyle w:val="TableSideHeading"/>
              <w:spacing w:line="240" w:lineRule="auto"/>
              <w:outlineLvl w:val="9"/>
              <w:rPr>
                <w:rFonts w:ascii="David" w:hAnsi="David"/>
                <w:sz w:val="24"/>
                <w:szCs w:val="24"/>
                <w:rtl/>
              </w:rPr>
            </w:pPr>
          </w:p>
        </w:tc>
        <w:tc>
          <w:tcPr>
            <w:tcW w:w="625"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tl/>
              </w:rPr>
            </w:pPr>
          </w:p>
        </w:tc>
        <w:tc>
          <w:tcPr>
            <w:tcW w:w="624" w:type="dxa"/>
          </w:tcPr>
          <w:p w:rsidR="004E20B9" w:rsidRDefault="006831C2">
            <w:pPr>
              <w:pStyle w:val="TableText"/>
              <w:spacing w:line="240" w:lineRule="auto"/>
              <w:jc w:val="both"/>
              <w:rPr>
                <w:rFonts w:ascii="David" w:hAnsi="David"/>
                <w:sz w:val="24"/>
                <w:szCs w:val="24"/>
                <w:rtl/>
              </w:rPr>
            </w:pPr>
            <w:r>
              <w:rPr>
                <w:rFonts w:ascii="David" w:hAnsi="David" w:hint="cs"/>
                <w:sz w:val="24"/>
                <w:szCs w:val="24"/>
                <w:rtl/>
              </w:rPr>
              <w:t>"</w:t>
            </w:r>
          </w:p>
        </w:tc>
        <w:tc>
          <w:tcPr>
            <w:tcW w:w="4651" w:type="dxa"/>
            <w:hideMark/>
          </w:tcPr>
          <w:p w:rsidR="004E20B9" w:rsidRDefault="004E20B9" w:rsidP="004E20B9">
            <w:pPr>
              <w:pStyle w:val="TableBlock"/>
              <w:spacing w:line="240" w:lineRule="auto"/>
              <w:ind w:left="624" w:hanging="624"/>
              <w:rPr>
                <w:rFonts w:ascii="David" w:hAnsi="David"/>
                <w:sz w:val="24"/>
                <w:szCs w:val="24"/>
                <w:rtl/>
              </w:rPr>
            </w:pPr>
            <w:r>
              <w:rPr>
                <w:rFonts w:ascii="David" w:hAnsi="David" w:hint="cs"/>
                <w:sz w:val="24"/>
                <w:szCs w:val="24"/>
                <w:rtl/>
              </w:rPr>
              <w:t xml:space="preserve">(ה)     </w:t>
            </w:r>
            <w:r>
              <w:rPr>
                <w:rFonts w:ascii="David" w:hAnsi="David"/>
                <w:sz w:val="24"/>
                <w:szCs w:val="24"/>
                <w:rtl/>
              </w:rPr>
              <w:t>שרת התחבורה והבטיחות בדרכים, בהסכמת שר הבריאות ושר החוץ, רשאית להוסיף טיסה משדה תעופה שאינו מצוין בתקנת משנה (ד)(2) או אל שדה תעופה כאמור, בהתקיים צורך לקיום טיסה מאותו שדה תעופה או אליו, בהתחשב בתהליכי הטיפול בנוסעים הנכנסים בשדה התעופה, ובשיקולים תעופתיים ובריאותיים בשדה התעופה שממנו מבקשים להוציא את אותה טיסה.</w:t>
            </w:r>
            <w:r>
              <w:rPr>
                <w:rFonts w:ascii="David" w:hAnsi="David" w:hint="cs"/>
                <w:sz w:val="24"/>
                <w:szCs w:val="24"/>
                <w:rtl/>
              </w:rPr>
              <w:t>"</w:t>
            </w:r>
          </w:p>
        </w:tc>
      </w:tr>
    </w:tbl>
    <w:p w:rsidR="00D21C49" w:rsidRDefault="00D21C49" w:rsidP="00D21C49">
      <w:pPr>
        <w:rPr>
          <w:rtl/>
          <w:lang w:eastAsia="he-IL"/>
        </w:rPr>
      </w:pPr>
    </w:p>
    <w:p w:rsidR="006831C2" w:rsidRDefault="006831C2" w:rsidP="00D21C49">
      <w:pPr>
        <w:rPr>
          <w:rtl/>
          <w:lang w:eastAsia="he-IL"/>
        </w:rPr>
      </w:pPr>
      <w:r>
        <w:rPr>
          <w:rFonts w:hint="cs"/>
          <w:rtl/>
          <w:lang w:eastAsia="he-IL"/>
        </w:rPr>
        <w:t xml:space="preserve">זאת אומרת, אפשר יהיה לאשר טיסות במתכונת של </w:t>
      </w:r>
      <w:bookmarkStart w:id="274" w:name="_ETM_Q1_733918"/>
      <w:bookmarkEnd w:id="274"/>
      <w:r>
        <w:rPr>
          <w:rFonts w:hint="cs"/>
          <w:rtl/>
          <w:lang w:eastAsia="he-IL"/>
        </w:rPr>
        <w:t xml:space="preserve">אישור טיסה גם משדות נוספים, טיסות ישירות, וזה גם יוכל </w:t>
      </w:r>
      <w:bookmarkStart w:id="275" w:name="_ETM_Q1_738139"/>
      <w:bookmarkEnd w:id="275"/>
      <w:r>
        <w:rPr>
          <w:rFonts w:hint="cs"/>
          <w:rtl/>
          <w:lang w:eastAsia="he-IL"/>
        </w:rPr>
        <w:t>לשמש אותנו לתהליך של התנעת קו עד שנתקן את התקנות.</w:t>
      </w:r>
    </w:p>
    <w:p w:rsidR="006831C2" w:rsidRPr="004E20B9" w:rsidRDefault="006831C2" w:rsidP="00D21C49">
      <w:pPr>
        <w:rPr>
          <w:rtl/>
          <w:lang w:eastAsia="he-IL"/>
        </w:rPr>
      </w:pPr>
    </w:p>
    <w:p w:rsidR="00D21C49" w:rsidRDefault="00D21C49" w:rsidP="00524458">
      <w:pPr>
        <w:pStyle w:val="af6"/>
        <w:rPr>
          <w:rtl/>
        </w:rPr>
      </w:pPr>
      <w:bookmarkStart w:id="276" w:name="ET_yor_4758_36"/>
      <w:r w:rsidRPr="00524458">
        <w:rPr>
          <w:rStyle w:val="TagStyle"/>
          <w:rtl/>
        </w:rPr>
        <w:t xml:space="preserve"> &lt;&lt; יור &gt;&gt;</w:t>
      </w:r>
      <w:r w:rsidRPr="00D21C49">
        <w:rPr>
          <w:rStyle w:val="TagStyle"/>
          <w:rtl/>
        </w:rPr>
        <w:t xml:space="preserve"> </w:t>
      </w:r>
      <w:r>
        <w:rPr>
          <w:rtl/>
        </w:rPr>
        <w:t>היו"ר יעקב מרגי:</w:t>
      </w:r>
      <w:r w:rsidRPr="00D21C49">
        <w:rPr>
          <w:rStyle w:val="TagStyle"/>
          <w:rtl/>
        </w:rPr>
        <w:t xml:space="preserve"> </w:t>
      </w:r>
      <w:r w:rsidRPr="00524458">
        <w:rPr>
          <w:rStyle w:val="TagStyle"/>
          <w:rtl/>
        </w:rPr>
        <w:t>&lt;&lt; יור &gt;&gt;</w:t>
      </w:r>
      <w:r>
        <w:rPr>
          <w:rtl/>
        </w:rPr>
        <w:t xml:space="preserve">   </w:t>
      </w:r>
      <w:bookmarkEnd w:id="276"/>
    </w:p>
    <w:p w:rsidR="00D21C49" w:rsidRDefault="00D21C49" w:rsidP="00D21C49">
      <w:pPr>
        <w:pStyle w:val="KeepWithNext"/>
        <w:rPr>
          <w:rtl/>
          <w:lang w:eastAsia="he-IL"/>
        </w:rPr>
      </w:pPr>
    </w:p>
    <w:p w:rsidR="00D21C49" w:rsidRDefault="00D21C49" w:rsidP="00455156">
      <w:pPr>
        <w:rPr>
          <w:rtl/>
          <w:lang w:eastAsia="he-IL"/>
        </w:rPr>
      </w:pPr>
      <w:bookmarkStart w:id="277" w:name="_ETM_Q1_746067"/>
      <w:bookmarkEnd w:id="277"/>
      <w:r>
        <w:rPr>
          <w:rFonts w:hint="cs"/>
          <w:rtl/>
          <w:lang w:eastAsia="he-IL"/>
        </w:rPr>
        <w:t>גם יכול להיות ש</w:t>
      </w:r>
      <w:r w:rsidR="00455156">
        <w:rPr>
          <w:rFonts w:hint="cs"/>
          <w:rtl/>
          <w:lang w:eastAsia="he-IL"/>
        </w:rPr>
        <w:t xml:space="preserve">מרשימת שדות </w:t>
      </w:r>
      <w:r>
        <w:rPr>
          <w:rFonts w:hint="cs"/>
          <w:rtl/>
          <w:lang w:eastAsia="he-IL"/>
        </w:rPr>
        <w:t xml:space="preserve">התעופה </w:t>
      </w:r>
      <w:bookmarkStart w:id="278" w:name="_ETM_Q1_751311"/>
      <w:bookmarkEnd w:id="278"/>
      <w:r w:rsidR="00455156">
        <w:rPr>
          <w:rFonts w:hint="cs"/>
          <w:rtl/>
          <w:lang w:eastAsia="he-IL"/>
        </w:rPr>
        <w:t xml:space="preserve">שציינתם </w:t>
      </w:r>
      <w:r>
        <w:rPr>
          <w:rFonts w:hint="cs"/>
          <w:rtl/>
          <w:lang w:eastAsia="he-IL"/>
        </w:rPr>
        <w:t>לא תגיעו ל-3,000</w:t>
      </w:r>
      <w:r w:rsidR="00455156">
        <w:rPr>
          <w:rFonts w:hint="cs"/>
          <w:rtl/>
          <w:lang w:eastAsia="he-IL"/>
        </w:rPr>
        <w:t xml:space="preserve"> נוסעים</w:t>
      </w:r>
      <w:r>
        <w:rPr>
          <w:rFonts w:hint="cs"/>
          <w:rtl/>
          <w:lang w:eastAsia="he-IL"/>
        </w:rPr>
        <w:t>.</w:t>
      </w:r>
      <w:r w:rsidR="00455156">
        <w:rPr>
          <w:rFonts w:hint="cs"/>
          <w:rtl/>
          <w:lang w:eastAsia="he-IL"/>
        </w:rPr>
        <w:t xml:space="preserve"> אולי במציאות יהיה צורך כזה.</w:t>
      </w:r>
    </w:p>
    <w:p w:rsidR="00D21C49" w:rsidRDefault="00D21C49" w:rsidP="00D21C49">
      <w:pPr>
        <w:rPr>
          <w:rtl/>
          <w:lang w:eastAsia="he-IL"/>
        </w:rPr>
      </w:pPr>
      <w:bookmarkStart w:id="279" w:name="_ETM_Q1_756096"/>
      <w:bookmarkStart w:id="280" w:name="_ETM_Q1_756236"/>
      <w:bookmarkStart w:id="281" w:name="_ETM_Q1_758161"/>
      <w:bookmarkEnd w:id="279"/>
      <w:bookmarkEnd w:id="280"/>
      <w:bookmarkEnd w:id="281"/>
    </w:p>
    <w:p w:rsidR="00D21C49" w:rsidRDefault="00D21C49" w:rsidP="00524458">
      <w:pPr>
        <w:pStyle w:val="af9"/>
        <w:rPr>
          <w:rtl/>
          <w:lang w:eastAsia="he-IL"/>
        </w:rPr>
      </w:pPr>
      <w:bookmarkStart w:id="282" w:name="ET_guest_484706_37"/>
      <w:r w:rsidRPr="00524458">
        <w:rPr>
          <w:rStyle w:val="TagStyle"/>
          <w:rtl/>
        </w:rPr>
        <w:t xml:space="preserve"> &lt;&lt; אורח &gt;&gt;</w:t>
      </w:r>
      <w:r w:rsidRPr="00D21C49">
        <w:rPr>
          <w:rStyle w:val="TagStyle"/>
          <w:rtl/>
        </w:rPr>
        <w:t xml:space="preserve"> </w:t>
      </w:r>
      <w:r>
        <w:rPr>
          <w:rtl/>
          <w:lang w:eastAsia="he-IL"/>
        </w:rPr>
        <w:t>רננה שחר:</w:t>
      </w:r>
      <w:r w:rsidRPr="00D21C49">
        <w:rPr>
          <w:rStyle w:val="TagStyle"/>
          <w:rtl/>
        </w:rPr>
        <w:t xml:space="preserve"> </w:t>
      </w:r>
      <w:r w:rsidRPr="00524458">
        <w:rPr>
          <w:rStyle w:val="TagStyle"/>
          <w:rtl/>
        </w:rPr>
        <w:t>&lt;&lt; אורח &gt;&gt;</w:t>
      </w:r>
      <w:r>
        <w:rPr>
          <w:rtl/>
          <w:lang w:eastAsia="he-IL"/>
        </w:rPr>
        <w:t xml:space="preserve">   </w:t>
      </w:r>
      <w:bookmarkEnd w:id="282"/>
    </w:p>
    <w:p w:rsidR="00D21C49" w:rsidRDefault="00D21C49" w:rsidP="00D21C49">
      <w:pPr>
        <w:pStyle w:val="KeepWithNext"/>
        <w:rPr>
          <w:rtl/>
          <w:lang w:eastAsia="he-IL"/>
        </w:rPr>
      </w:pPr>
    </w:p>
    <w:p w:rsidR="00D21C49" w:rsidRDefault="00455156" w:rsidP="00D21C49">
      <w:pPr>
        <w:rPr>
          <w:rtl/>
          <w:lang w:eastAsia="he-IL"/>
        </w:rPr>
      </w:pPr>
      <w:r>
        <w:rPr>
          <w:rFonts w:hint="cs"/>
          <w:rtl/>
          <w:lang w:eastAsia="he-IL"/>
        </w:rPr>
        <w:t xml:space="preserve">אנחנו מקווים </w:t>
      </w:r>
      <w:bookmarkStart w:id="283" w:name="_ETM_Q1_749531"/>
      <w:bookmarkEnd w:id="283"/>
      <w:r>
        <w:rPr>
          <w:rFonts w:hint="cs"/>
          <w:rtl/>
          <w:lang w:eastAsia="he-IL"/>
        </w:rPr>
        <w:t xml:space="preserve">שכן. בהחלט, כן, </w:t>
      </w:r>
      <w:r w:rsidR="00D21C49">
        <w:rPr>
          <w:rFonts w:hint="cs"/>
          <w:rtl/>
          <w:lang w:eastAsia="he-IL"/>
        </w:rPr>
        <w:t>צ</w:t>
      </w:r>
      <w:bookmarkStart w:id="284" w:name="_ETM_Q1_759156"/>
      <w:bookmarkStart w:id="285" w:name="_ETM_Q1_759226"/>
      <w:bookmarkEnd w:id="284"/>
      <w:bookmarkEnd w:id="285"/>
      <w:r w:rsidR="00D21C49">
        <w:rPr>
          <w:rFonts w:hint="cs"/>
          <w:rtl/>
          <w:lang w:eastAsia="he-IL"/>
        </w:rPr>
        <w:t>ריך כמה שיותר גמישות כדי</w:t>
      </w:r>
      <w:r>
        <w:rPr>
          <w:rFonts w:hint="cs"/>
          <w:rtl/>
          <w:lang w:eastAsia="he-IL"/>
        </w:rPr>
        <w:t xml:space="preserve"> לאפשר שכמה שיותר אנשים יגיעו לפי </w:t>
      </w:r>
      <w:bookmarkStart w:id="286" w:name="_ETM_Q1_759020"/>
      <w:bookmarkEnd w:id="286"/>
      <w:r>
        <w:rPr>
          <w:rFonts w:hint="cs"/>
          <w:rtl/>
          <w:lang w:eastAsia="he-IL"/>
        </w:rPr>
        <w:t xml:space="preserve">המכסה. </w:t>
      </w:r>
    </w:p>
    <w:p w:rsidR="00D21C49" w:rsidRDefault="00D21C49" w:rsidP="00D21C49">
      <w:pPr>
        <w:rPr>
          <w:rtl/>
          <w:lang w:eastAsia="he-IL"/>
        </w:rPr>
      </w:pPr>
      <w:bookmarkStart w:id="287" w:name="_ETM_Q1_764415"/>
      <w:bookmarkStart w:id="288" w:name="_ETM_Q1_764555"/>
      <w:bookmarkStart w:id="289" w:name="_ETM_Q1_765470"/>
      <w:bookmarkEnd w:id="287"/>
      <w:bookmarkEnd w:id="288"/>
      <w:bookmarkEnd w:id="289"/>
    </w:p>
    <w:p w:rsidR="00D21C49" w:rsidRDefault="00D21C49" w:rsidP="00524458">
      <w:pPr>
        <w:pStyle w:val="a4"/>
        <w:rPr>
          <w:rtl/>
        </w:rPr>
      </w:pPr>
      <w:bookmarkStart w:id="290" w:name="ET_speaker_נעמה_דניאל_38"/>
      <w:r w:rsidRPr="00524458">
        <w:rPr>
          <w:rStyle w:val="TagStyle"/>
          <w:rtl/>
        </w:rPr>
        <w:t xml:space="preserve"> &lt;&lt; דובר &gt;&gt;</w:t>
      </w:r>
      <w:r w:rsidRPr="00D21C49">
        <w:rPr>
          <w:rStyle w:val="TagStyle"/>
          <w:rtl/>
        </w:rPr>
        <w:t xml:space="preserve"> </w:t>
      </w:r>
      <w:r>
        <w:rPr>
          <w:rtl/>
        </w:rPr>
        <w:t>נעמה דניאל:</w:t>
      </w:r>
      <w:r w:rsidRPr="00D21C49">
        <w:rPr>
          <w:rStyle w:val="TagStyle"/>
          <w:rtl/>
        </w:rPr>
        <w:t xml:space="preserve"> </w:t>
      </w:r>
      <w:r w:rsidRPr="00524458">
        <w:rPr>
          <w:rStyle w:val="TagStyle"/>
          <w:rtl/>
        </w:rPr>
        <w:t>&lt;&lt; דובר &gt;&gt;</w:t>
      </w:r>
      <w:r>
        <w:rPr>
          <w:rtl/>
        </w:rPr>
        <w:t xml:space="preserve">   </w:t>
      </w:r>
      <w:bookmarkEnd w:id="290"/>
    </w:p>
    <w:p w:rsidR="00D21C49" w:rsidRDefault="00D21C49" w:rsidP="00D21C49">
      <w:pPr>
        <w:pStyle w:val="KeepWithNext"/>
        <w:rPr>
          <w:rtl/>
          <w:lang w:eastAsia="he-IL"/>
        </w:rPr>
      </w:pPr>
    </w:p>
    <w:p w:rsidR="00B407CC" w:rsidRDefault="00D21C49" w:rsidP="00455156">
      <w:pPr>
        <w:rPr>
          <w:rtl/>
          <w:lang w:eastAsia="he-IL"/>
        </w:rPr>
      </w:pPr>
      <w:bookmarkStart w:id="291" w:name="_ETM_Q1_766440"/>
      <w:bookmarkStart w:id="292" w:name="_ETM_Q1_766530"/>
      <w:bookmarkEnd w:id="291"/>
      <w:bookmarkEnd w:id="292"/>
      <w:r>
        <w:rPr>
          <w:rFonts w:hint="cs"/>
          <w:rtl/>
          <w:lang w:eastAsia="he-IL"/>
        </w:rPr>
        <w:t xml:space="preserve">יש לנו שתי </w:t>
      </w:r>
      <w:bookmarkStart w:id="293" w:name="_ETM_Q1_769070"/>
      <w:bookmarkEnd w:id="293"/>
      <w:r>
        <w:rPr>
          <w:rFonts w:hint="cs"/>
          <w:rtl/>
          <w:lang w:eastAsia="he-IL"/>
        </w:rPr>
        <w:t>הערות</w:t>
      </w:r>
      <w:r w:rsidR="00455156">
        <w:rPr>
          <w:rFonts w:hint="cs"/>
          <w:rtl/>
          <w:lang w:eastAsia="he-IL"/>
        </w:rPr>
        <w:t xml:space="preserve"> על השיקולים שמנויים בסוף הסעיף</w:t>
      </w:r>
      <w:r>
        <w:rPr>
          <w:rFonts w:hint="cs"/>
          <w:rtl/>
          <w:lang w:eastAsia="he-IL"/>
        </w:rPr>
        <w:t xml:space="preserve">. </w:t>
      </w:r>
      <w:r w:rsidR="00455156">
        <w:rPr>
          <w:rFonts w:hint="cs"/>
          <w:rtl/>
          <w:lang w:eastAsia="he-IL"/>
        </w:rPr>
        <w:t xml:space="preserve">ההערה הראשונה, </w:t>
      </w:r>
      <w:r>
        <w:rPr>
          <w:rFonts w:hint="cs"/>
          <w:rtl/>
          <w:lang w:eastAsia="he-IL"/>
        </w:rPr>
        <w:t xml:space="preserve">השיקולים האלה </w:t>
      </w:r>
      <w:r w:rsidR="00455156">
        <w:rPr>
          <w:rFonts w:hint="cs"/>
          <w:rtl/>
          <w:lang w:eastAsia="he-IL"/>
        </w:rPr>
        <w:t xml:space="preserve">מתייחסים ל"שיקולים תעופתיים </w:t>
      </w:r>
      <w:bookmarkStart w:id="294" w:name="_ETM_Q1_772841"/>
      <w:bookmarkEnd w:id="294"/>
      <w:r w:rsidR="00455156">
        <w:rPr>
          <w:rFonts w:hint="cs"/>
          <w:rtl/>
          <w:lang w:eastAsia="he-IL"/>
        </w:rPr>
        <w:t xml:space="preserve">ובריאותיים בשדה התעופה שממנו מבקשים להוציא את אותה טיסה". </w:t>
      </w:r>
      <w:r>
        <w:rPr>
          <w:rFonts w:hint="cs"/>
          <w:rtl/>
          <w:lang w:eastAsia="he-IL"/>
        </w:rPr>
        <w:t xml:space="preserve">האם הכוונה </w:t>
      </w:r>
      <w:r w:rsidR="00455156">
        <w:rPr>
          <w:rFonts w:hint="cs"/>
          <w:rtl/>
          <w:lang w:eastAsia="he-IL"/>
        </w:rPr>
        <w:t xml:space="preserve">היא </w:t>
      </w:r>
      <w:bookmarkStart w:id="295" w:name="_ETM_Q1_776415"/>
      <w:bookmarkEnd w:id="295"/>
      <w:r>
        <w:rPr>
          <w:rFonts w:hint="cs"/>
          <w:rtl/>
          <w:lang w:eastAsia="he-IL"/>
        </w:rPr>
        <w:t>שהשיקולים צריכי</w:t>
      </w:r>
      <w:r w:rsidR="00C10565">
        <w:rPr>
          <w:rFonts w:hint="cs"/>
          <w:rtl/>
          <w:lang w:eastAsia="he-IL"/>
        </w:rPr>
        <w:t>ם</w:t>
      </w:r>
      <w:r>
        <w:rPr>
          <w:rFonts w:hint="cs"/>
          <w:rtl/>
          <w:lang w:eastAsia="he-IL"/>
        </w:rPr>
        <w:t xml:space="preserve"> להתקיים </w:t>
      </w:r>
      <w:bookmarkStart w:id="296" w:name="_ETM_Q1_780464"/>
      <w:bookmarkEnd w:id="296"/>
      <w:r>
        <w:rPr>
          <w:rFonts w:hint="cs"/>
          <w:rtl/>
          <w:lang w:eastAsia="he-IL"/>
        </w:rPr>
        <w:t>בשדה התעופה עצמו או במדינה</w:t>
      </w:r>
      <w:r w:rsidR="00455156">
        <w:rPr>
          <w:rFonts w:hint="cs"/>
          <w:rtl/>
          <w:lang w:eastAsia="he-IL"/>
        </w:rPr>
        <w:t xml:space="preserve"> שממנה מבקשים להוציא את הטיסה הזאת</w:t>
      </w:r>
      <w:r>
        <w:rPr>
          <w:rFonts w:hint="cs"/>
          <w:rtl/>
          <w:lang w:eastAsia="he-IL"/>
        </w:rPr>
        <w:t xml:space="preserve">? </w:t>
      </w:r>
    </w:p>
    <w:p w:rsidR="00B407CC" w:rsidRDefault="00B407CC" w:rsidP="00455156">
      <w:pPr>
        <w:rPr>
          <w:rtl/>
          <w:lang w:eastAsia="he-IL"/>
        </w:rPr>
      </w:pPr>
    </w:p>
    <w:p w:rsidR="00D21C49" w:rsidRDefault="00455156" w:rsidP="00455156">
      <w:pPr>
        <w:rPr>
          <w:rtl/>
          <w:lang w:eastAsia="he-IL"/>
        </w:rPr>
      </w:pPr>
      <w:r>
        <w:rPr>
          <w:rFonts w:hint="cs"/>
          <w:rtl/>
          <w:lang w:eastAsia="he-IL"/>
        </w:rPr>
        <w:t>ה</w:t>
      </w:r>
      <w:r w:rsidR="00D21C49">
        <w:rPr>
          <w:rFonts w:hint="cs"/>
          <w:rtl/>
          <w:lang w:eastAsia="he-IL"/>
        </w:rPr>
        <w:t xml:space="preserve">הערה </w:t>
      </w:r>
      <w:r>
        <w:rPr>
          <w:rFonts w:hint="cs"/>
          <w:rtl/>
          <w:lang w:eastAsia="he-IL"/>
        </w:rPr>
        <w:t>ה</w:t>
      </w:r>
      <w:r w:rsidR="00D21C49">
        <w:rPr>
          <w:rFonts w:hint="cs"/>
          <w:rtl/>
          <w:lang w:eastAsia="he-IL"/>
        </w:rPr>
        <w:t>שנייה</w:t>
      </w:r>
      <w:r>
        <w:rPr>
          <w:rFonts w:hint="cs"/>
          <w:rtl/>
          <w:lang w:eastAsia="he-IL"/>
        </w:rPr>
        <w:t xml:space="preserve"> היא שלמעשה </w:t>
      </w:r>
      <w:bookmarkStart w:id="297" w:name="_ETM_Q1_787559"/>
      <w:bookmarkEnd w:id="297"/>
      <w:r>
        <w:rPr>
          <w:rFonts w:hint="cs"/>
          <w:rtl/>
          <w:lang w:eastAsia="he-IL"/>
        </w:rPr>
        <w:t xml:space="preserve">השיקולים האלה רלוונטיים רק </w:t>
      </w:r>
      <w:r w:rsidR="00D21C49">
        <w:rPr>
          <w:rFonts w:hint="cs"/>
          <w:rtl/>
          <w:lang w:eastAsia="he-IL"/>
        </w:rPr>
        <w:t xml:space="preserve">לטיסות </w:t>
      </w:r>
      <w:bookmarkStart w:id="298" w:name="_ETM_Q1_791443"/>
      <w:bookmarkEnd w:id="298"/>
      <w:r w:rsidR="00D21C49">
        <w:rPr>
          <w:rFonts w:hint="cs"/>
          <w:rtl/>
          <w:lang w:eastAsia="he-IL"/>
        </w:rPr>
        <w:t>שיוצאות מחו</w:t>
      </w:r>
      <w:r>
        <w:rPr>
          <w:rFonts w:hint="cs"/>
          <w:rtl/>
          <w:lang w:eastAsia="he-IL"/>
        </w:rPr>
        <w:t>"</w:t>
      </w:r>
      <w:r w:rsidR="00D21C49">
        <w:rPr>
          <w:rFonts w:hint="cs"/>
          <w:rtl/>
          <w:lang w:eastAsia="he-IL"/>
        </w:rPr>
        <w:t>ל</w:t>
      </w:r>
      <w:r>
        <w:rPr>
          <w:rFonts w:hint="cs"/>
          <w:rtl/>
          <w:lang w:eastAsia="he-IL"/>
        </w:rPr>
        <w:t xml:space="preserve"> ולא רלוונטיים</w:t>
      </w:r>
      <w:r w:rsidR="00D21C49">
        <w:rPr>
          <w:rFonts w:hint="cs"/>
          <w:rtl/>
          <w:lang w:eastAsia="he-IL"/>
        </w:rPr>
        <w:t xml:space="preserve"> </w:t>
      </w:r>
      <w:r>
        <w:rPr>
          <w:rFonts w:hint="cs"/>
          <w:rtl/>
          <w:lang w:eastAsia="he-IL"/>
        </w:rPr>
        <w:t>ל</w:t>
      </w:r>
      <w:r w:rsidR="00D21C49">
        <w:rPr>
          <w:rFonts w:hint="cs"/>
          <w:rtl/>
          <w:lang w:eastAsia="he-IL"/>
        </w:rPr>
        <w:t xml:space="preserve">טיסות </w:t>
      </w:r>
      <w:r>
        <w:rPr>
          <w:rFonts w:hint="cs"/>
          <w:rtl/>
          <w:lang w:eastAsia="he-IL"/>
        </w:rPr>
        <w:t>שיוצאות מישראל אל מחוץ לישראל. האם יש צורך להוסיף שיקולים לעניין הזה?</w:t>
      </w:r>
    </w:p>
    <w:p w:rsidR="00D21C49" w:rsidRDefault="00D21C49" w:rsidP="00D21C49">
      <w:pPr>
        <w:rPr>
          <w:rtl/>
          <w:lang w:eastAsia="he-IL"/>
        </w:rPr>
      </w:pPr>
      <w:bookmarkStart w:id="299" w:name="_ETM_Q1_801503"/>
      <w:bookmarkStart w:id="300" w:name="_ETM_Q1_801648"/>
      <w:bookmarkStart w:id="301" w:name="_ETM_Q1_803247"/>
      <w:bookmarkEnd w:id="299"/>
      <w:bookmarkEnd w:id="300"/>
      <w:bookmarkEnd w:id="301"/>
    </w:p>
    <w:p w:rsidR="00D21C49" w:rsidRDefault="00D21C49" w:rsidP="00524458">
      <w:pPr>
        <w:pStyle w:val="af9"/>
        <w:rPr>
          <w:rtl/>
          <w:lang w:eastAsia="he-IL"/>
        </w:rPr>
      </w:pPr>
      <w:bookmarkStart w:id="302" w:name="ET_guest_484706_39"/>
      <w:r w:rsidRPr="00524458">
        <w:rPr>
          <w:rStyle w:val="TagStyle"/>
          <w:rtl/>
        </w:rPr>
        <w:t xml:space="preserve"> &lt;&lt; אורח &gt;&gt;</w:t>
      </w:r>
      <w:r w:rsidRPr="00D21C49">
        <w:rPr>
          <w:rStyle w:val="TagStyle"/>
          <w:rtl/>
        </w:rPr>
        <w:t xml:space="preserve"> </w:t>
      </w:r>
      <w:r>
        <w:rPr>
          <w:rtl/>
          <w:lang w:eastAsia="he-IL"/>
        </w:rPr>
        <w:t>רננה שחר:</w:t>
      </w:r>
      <w:r w:rsidRPr="00D21C49">
        <w:rPr>
          <w:rStyle w:val="TagStyle"/>
          <w:rtl/>
        </w:rPr>
        <w:t xml:space="preserve"> </w:t>
      </w:r>
      <w:r w:rsidRPr="00524458">
        <w:rPr>
          <w:rStyle w:val="TagStyle"/>
          <w:rtl/>
        </w:rPr>
        <w:t>&lt;&lt; אורח &gt;&gt;</w:t>
      </w:r>
      <w:r>
        <w:rPr>
          <w:rtl/>
          <w:lang w:eastAsia="he-IL"/>
        </w:rPr>
        <w:t xml:space="preserve">   </w:t>
      </w:r>
      <w:bookmarkEnd w:id="302"/>
    </w:p>
    <w:p w:rsidR="00D21C49" w:rsidRDefault="00D21C49" w:rsidP="00D21C49">
      <w:pPr>
        <w:pStyle w:val="KeepWithNext"/>
        <w:rPr>
          <w:rtl/>
          <w:lang w:eastAsia="he-IL"/>
        </w:rPr>
      </w:pPr>
    </w:p>
    <w:p w:rsidR="00D21C49" w:rsidRDefault="00455156" w:rsidP="00455156">
      <w:pPr>
        <w:rPr>
          <w:rtl/>
          <w:lang w:eastAsia="he-IL"/>
        </w:rPr>
      </w:pPr>
      <w:r>
        <w:rPr>
          <w:rFonts w:hint="cs"/>
          <w:rtl/>
          <w:lang w:eastAsia="he-IL"/>
        </w:rPr>
        <w:t xml:space="preserve">אגיד באופן כללי: </w:t>
      </w:r>
      <w:r w:rsidR="00C10565">
        <w:rPr>
          <w:rFonts w:hint="cs"/>
          <w:rtl/>
          <w:lang w:eastAsia="he-IL"/>
        </w:rPr>
        <w:t>ב</w:t>
      </w:r>
      <w:r w:rsidR="00D21C49">
        <w:rPr>
          <w:rFonts w:hint="cs"/>
          <w:rtl/>
          <w:lang w:eastAsia="he-IL"/>
        </w:rPr>
        <w:t>נו</w:t>
      </w:r>
      <w:bookmarkStart w:id="303" w:name="_ETM_Q1_804327"/>
      <w:bookmarkEnd w:id="303"/>
      <w:r w:rsidR="00D21C49">
        <w:rPr>
          <w:rFonts w:hint="cs"/>
          <w:rtl/>
          <w:lang w:eastAsia="he-IL"/>
        </w:rPr>
        <w:t>ש</w:t>
      </w:r>
      <w:bookmarkStart w:id="304" w:name="_ETM_Q1_804442"/>
      <w:bookmarkEnd w:id="304"/>
      <w:r w:rsidR="00D21C49">
        <w:rPr>
          <w:rFonts w:hint="cs"/>
          <w:rtl/>
          <w:lang w:eastAsia="he-IL"/>
        </w:rPr>
        <w:t xml:space="preserve">א בריאות </w:t>
      </w:r>
      <w:r>
        <w:rPr>
          <w:rFonts w:hint="cs"/>
          <w:rtl/>
          <w:lang w:eastAsia="he-IL"/>
        </w:rPr>
        <w:t xml:space="preserve">הציבור </w:t>
      </w:r>
      <w:r w:rsidR="00D21C49">
        <w:rPr>
          <w:rFonts w:hint="cs"/>
          <w:rtl/>
          <w:lang w:eastAsia="he-IL"/>
        </w:rPr>
        <w:t xml:space="preserve">הכי מטריד </w:t>
      </w:r>
      <w:bookmarkStart w:id="305" w:name="_ETM_Q1_808782"/>
      <w:bookmarkEnd w:id="305"/>
      <w:r>
        <w:rPr>
          <w:rFonts w:hint="cs"/>
          <w:rtl/>
          <w:lang w:eastAsia="he-IL"/>
        </w:rPr>
        <w:t xml:space="preserve">זה </w:t>
      </w:r>
      <w:bookmarkStart w:id="306" w:name="_ETM_Q1_805207"/>
      <w:bookmarkEnd w:id="306"/>
      <w:r>
        <w:rPr>
          <w:rFonts w:hint="cs"/>
          <w:rtl/>
          <w:lang w:eastAsia="he-IL"/>
        </w:rPr>
        <w:t>ה</w:t>
      </w:r>
      <w:r w:rsidR="00D21C49">
        <w:rPr>
          <w:rFonts w:hint="cs"/>
          <w:rtl/>
          <w:lang w:eastAsia="he-IL"/>
        </w:rPr>
        <w:t>כניסה לישראל. ב</w:t>
      </w:r>
      <w:r>
        <w:rPr>
          <w:rFonts w:hint="cs"/>
          <w:rtl/>
          <w:lang w:eastAsia="he-IL"/>
        </w:rPr>
        <w:t>יציאה מישראל יש עניין שאנשים לא ייצאו סתם לסיבובי הידבקויות ויחזרו לכאן חולים.</w:t>
      </w:r>
    </w:p>
    <w:p w:rsidR="00D21C49" w:rsidRDefault="00D21C49" w:rsidP="00D21C49">
      <w:pPr>
        <w:rPr>
          <w:rtl/>
          <w:lang w:eastAsia="he-IL"/>
        </w:rPr>
      </w:pPr>
      <w:bookmarkStart w:id="307" w:name="_ETM_Q1_814882"/>
      <w:bookmarkStart w:id="308" w:name="_ETM_Q1_815007"/>
      <w:bookmarkEnd w:id="307"/>
      <w:bookmarkEnd w:id="308"/>
    </w:p>
    <w:p w:rsidR="00D21C49" w:rsidRDefault="00D21C49" w:rsidP="00524458">
      <w:pPr>
        <w:pStyle w:val="af6"/>
        <w:rPr>
          <w:rtl/>
        </w:rPr>
      </w:pPr>
      <w:bookmarkStart w:id="309" w:name="ET_yor_4758_40"/>
      <w:r w:rsidRPr="00524458">
        <w:rPr>
          <w:rStyle w:val="TagStyle"/>
          <w:rtl/>
        </w:rPr>
        <w:t xml:space="preserve"> &lt;&lt; יור &gt;&gt;</w:t>
      </w:r>
      <w:r w:rsidRPr="00D21C49">
        <w:rPr>
          <w:rStyle w:val="TagStyle"/>
          <w:rtl/>
        </w:rPr>
        <w:t xml:space="preserve"> </w:t>
      </w:r>
      <w:r>
        <w:rPr>
          <w:rtl/>
        </w:rPr>
        <w:t>היו"ר יעקב מרגי:</w:t>
      </w:r>
      <w:r w:rsidRPr="00D21C49">
        <w:rPr>
          <w:rStyle w:val="TagStyle"/>
          <w:rtl/>
        </w:rPr>
        <w:t xml:space="preserve"> </w:t>
      </w:r>
      <w:r w:rsidRPr="00524458">
        <w:rPr>
          <w:rStyle w:val="TagStyle"/>
          <w:rtl/>
        </w:rPr>
        <w:t>&lt;&lt; יור &gt;&gt;</w:t>
      </w:r>
      <w:r>
        <w:rPr>
          <w:rtl/>
        </w:rPr>
        <w:t xml:space="preserve">   </w:t>
      </w:r>
      <w:bookmarkEnd w:id="309"/>
    </w:p>
    <w:p w:rsidR="00D21C49" w:rsidRDefault="00D21C49" w:rsidP="00D21C49">
      <w:pPr>
        <w:pStyle w:val="KeepWithNext"/>
        <w:rPr>
          <w:rtl/>
          <w:lang w:eastAsia="he-IL"/>
        </w:rPr>
      </w:pPr>
    </w:p>
    <w:p w:rsidR="00D21C49" w:rsidRPr="00D21C49" w:rsidRDefault="00D21C49" w:rsidP="00D21C49">
      <w:pPr>
        <w:rPr>
          <w:rtl/>
          <w:lang w:eastAsia="he-IL"/>
        </w:rPr>
      </w:pPr>
      <w:bookmarkStart w:id="310" w:name="_ETM_Q1_816202"/>
      <w:bookmarkEnd w:id="310"/>
      <w:r>
        <w:rPr>
          <w:rFonts w:hint="cs"/>
          <w:rtl/>
          <w:lang w:eastAsia="he-IL"/>
        </w:rPr>
        <w:t>זה השיקול המרכזי.</w:t>
      </w:r>
    </w:p>
    <w:p w:rsidR="00D21C49" w:rsidRDefault="00D21C49" w:rsidP="00D21C49">
      <w:pPr>
        <w:rPr>
          <w:rtl/>
          <w:lang w:eastAsia="he-IL"/>
        </w:rPr>
      </w:pPr>
      <w:bookmarkStart w:id="311" w:name="_ETM_Q1_676352"/>
      <w:bookmarkStart w:id="312" w:name="_ETM_Q1_676487"/>
      <w:bookmarkStart w:id="313" w:name="_ETM_Q1_826271"/>
      <w:bookmarkEnd w:id="311"/>
      <w:bookmarkEnd w:id="312"/>
      <w:bookmarkEnd w:id="313"/>
    </w:p>
    <w:p w:rsidR="00D21C49" w:rsidRDefault="00D21C49" w:rsidP="00524458">
      <w:pPr>
        <w:pStyle w:val="af9"/>
        <w:rPr>
          <w:rtl/>
          <w:lang w:eastAsia="he-IL"/>
        </w:rPr>
      </w:pPr>
      <w:bookmarkStart w:id="314" w:name="ET_guest_484706_41"/>
      <w:r w:rsidRPr="00524458">
        <w:rPr>
          <w:rStyle w:val="TagStyle"/>
          <w:rtl/>
        </w:rPr>
        <w:t xml:space="preserve"> &lt;&lt; אורח &gt;&gt;</w:t>
      </w:r>
      <w:r w:rsidRPr="00D21C49">
        <w:rPr>
          <w:rStyle w:val="TagStyle"/>
          <w:rtl/>
        </w:rPr>
        <w:t xml:space="preserve"> </w:t>
      </w:r>
      <w:r>
        <w:rPr>
          <w:rtl/>
          <w:lang w:eastAsia="he-IL"/>
        </w:rPr>
        <w:t>רננה שחר:</w:t>
      </w:r>
      <w:r w:rsidRPr="00D21C49">
        <w:rPr>
          <w:rStyle w:val="TagStyle"/>
          <w:rtl/>
        </w:rPr>
        <w:t xml:space="preserve"> </w:t>
      </w:r>
      <w:r w:rsidRPr="00524458">
        <w:rPr>
          <w:rStyle w:val="TagStyle"/>
          <w:rtl/>
        </w:rPr>
        <w:t>&lt;&lt; אורח &gt;&gt;</w:t>
      </w:r>
      <w:r>
        <w:rPr>
          <w:rtl/>
          <w:lang w:eastAsia="he-IL"/>
        </w:rPr>
        <w:t xml:space="preserve">   </w:t>
      </w:r>
      <w:bookmarkEnd w:id="314"/>
    </w:p>
    <w:p w:rsidR="00D21C49" w:rsidRDefault="00D21C49" w:rsidP="00D21C49">
      <w:pPr>
        <w:pStyle w:val="KeepWithNext"/>
        <w:rPr>
          <w:rtl/>
          <w:lang w:eastAsia="he-IL"/>
        </w:rPr>
      </w:pPr>
    </w:p>
    <w:p w:rsidR="00D21C49" w:rsidRDefault="00D21C49" w:rsidP="00B407CC">
      <w:pPr>
        <w:rPr>
          <w:rtl/>
          <w:lang w:eastAsia="he-IL"/>
        </w:rPr>
      </w:pPr>
      <w:bookmarkStart w:id="315" w:name="_ETM_Q1_827236"/>
      <w:bookmarkStart w:id="316" w:name="_ETM_Q1_827351"/>
      <w:bookmarkEnd w:id="315"/>
      <w:bookmarkEnd w:id="316"/>
      <w:r>
        <w:rPr>
          <w:rFonts w:hint="cs"/>
          <w:rtl/>
          <w:lang w:eastAsia="he-IL"/>
        </w:rPr>
        <w:t xml:space="preserve">זה </w:t>
      </w:r>
      <w:r w:rsidR="00455156">
        <w:rPr>
          <w:rFonts w:hint="cs"/>
          <w:rtl/>
          <w:lang w:eastAsia="he-IL"/>
        </w:rPr>
        <w:t xml:space="preserve">יותר </w:t>
      </w:r>
      <w:r>
        <w:rPr>
          <w:rFonts w:hint="cs"/>
          <w:rtl/>
          <w:lang w:eastAsia="he-IL"/>
        </w:rPr>
        <w:t>בתקנות הכניסה והיציאה</w:t>
      </w:r>
      <w:r w:rsidR="00B407CC">
        <w:rPr>
          <w:rFonts w:hint="cs"/>
          <w:rtl/>
          <w:lang w:eastAsia="he-IL"/>
        </w:rPr>
        <w:t>.</w:t>
      </w:r>
      <w:r w:rsidR="00455156">
        <w:rPr>
          <w:rFonts w:hint="cs"/>
          <w:rtl/>
          <w:lang w:eastAsia="he-IL"/>
        </w:rPr>
        <w:t xml:space="preserve"> אנחנו בתעופה </w:t>
      </w:r>
      <w:r w:rsidR="00B407CC">
        <w:rPr>
          <w:rFonts w:hint="cs"/>
          <w:rtl/>
          <w:lang w:eastAsia="he-IL"/>
        </w:rPr>
        <w:t xml:space="preserve">פחות </w:t>
      </w:r>
      <w:r w:rsidR="00455156">
        <w:rPr>
          <w:rFonts w:hint="cs"/>
          <w:rtl/>
          <w:lang w:eastAsia="he-IL"/>
        </w:rPr>
        <w:t xml:space="preserve">מתעסקים </w:t>
      </w:r>
      <w:r w:rsidR="00B407CC">
        <w:rPr>
          <w:rFonts w:hint="cs"/>
          <w:rtl/>
          <w:lang w:eastAsia="he-IL"/>
        </w:rPr>
        <w:t>ב</w:t>
      </w:r>
      <w:r w:rsidR="00455156">
        <w:rPr>
          <w:rFonts w:hint="cs"/>
          <w:rtl/>
          <w:lang w:eastAsia="he-IL"/>
        </w:rPr>
        <w:t>זה</w:t>
      </w:r>
      <w:r>
        <w:rPr>
          <w:rFonts w:hint="cs"/>
          <w:rtl/>
          <w:lang w:eastAsia="he-IL"/>
        </w:rPr>
        <w:t xml:space="preserve">. </w:t>
      </w:r>
      <w:r w:rsidR="00455156">
        <w:rPr>
          <w:rFonts w:hint="cs"/>
          <w:rtl/>
          <w:lang w:eastAsia="he-IL"/>
        </w:rPr>
        <w:t>פה</w:t>
      </w:r>
      <w:bookmarkStart w:id="317" w:name="_ETM_Q1_824531"/>
      <w:bookmarkEnd w:id="317"/>
      <w:r w:rsidR="00455156">
        <w:rPr>
          <w:rFonts w:hint="cs"/>
          <w:rtl/>
          <w:lang w:eastAsia="he-IL"/>
        </w:rPr>
        <w:t xml:space="preserve"> יש גידור של כמות הנוסעים שיכולה לצאת כתוצאה מכל ההסדרים </w:t>
      </w:r>
      <w:bookmarkStart w:id="318" w:name="_ETM_Q1_830094"/>
      <w:bookmarkEnd w:id="318"/>
      <w:r w:rsidR="00455156">
        <w:rPr>
          <w:rFonts w:hint="cs"/>
          <w:rtl/>
          <w:lang w:eastAsia="he-IL"/>
        </w:rPr>
        <w:t xml:space="preserve">פה, אבל </w:t>
      </w:r>
      <w:bookmarkStart w:id="319" w:name="_ETM_Q1_845299"/>
      <w:bookmarkEnd w:id="319"/>
      <w:r w:rsidR="00455156">
        <w:rPr>
          <w:rFonts w:hint="cs"/>
          <w:rtl/>
          <w:lang w:eastAsia="he-IL"/>
        </w:rPr>
        <w:t xml:space="preserve">השיקולים הבריאותיים הם יותר מה קורה בשדה ההוא, </w:t>
      </w:r>
      <w:bookmarkStart w:id="320" w:name="_ETM_Q1_832797"/>
      <w:bookmarkEnd w:id="320"/>
      <w:r w:rsidR="00455156">
        <w:rPr>
          <w:rFonts w:hint="cs"/>
          <w:rtl/>
          <w:lang w:eastAsia="he-IL"/>
        </w:rPr>
        <w:t xml:space="preserve">האם יש שם משהו חמור מאוד, ובכניסה לישראל, זה הכי </w:t>
      </w:r>
      <w:bookmarkStart w:id="321" w:name="_ETM_Q1_836996"/>
      <w:bookmarkEnd w:id="321"/>
      <w:r w:rsidR="00455156">
        <w:rPr>
          <w:rFonts w:hint="cs"/>
          <w:rtl/>
          <w:lang w:eastAsia="he-IL"/>
        </w:rPr>
        <w:t xml:space="preserve">חשוב. בלב העניין עומדת </w:t>
      </w:r>
      <w:r>
        <w:rPr>
          <w:rFonts w:hint="cs"/>
          <w:rtl/>
          <w:lang w:eastAsia="he-IL"/>
        </w:rPr>
        <w:t>אכיפת</w:t>
      </w:r>
      <w:r w:rsidR="00455156">
        <w:rPr>
          <w:rFonts w:hint="cs"/>
          <w:rtl/>
          <w:lang w:eastAsia="he-IL"/>
        </w:rPr>
        <w:t xml:space="preserve"> חובת הבידוד על החוזרים לישראל, </w:t>
      </w:r>
      <w:bookmarkStart w:id="322" w:name="_ETM_Q1_846131"/>
      <w:bookmarkEnd w:id="322"/>
      <w:r w:rsidR="00455156">
        <w:rPr>
          <w:rFonts w:hint="cs"/>
          <w:rtl/>
          <w:lang w:eastAsia="he-IL"/>
        </w:rPr>
        <w:t xml:space="preserve">בשביל למנוע את בעיות המוטציות. </w:t>
      </w:r>
    </w:p>
    <w:p w:rsidR="00D21C49" w:rsidRDefault="00D21C49" w:rsidP="00D21C49">
      <w:pPr>
        <w:rPr>
          <w:rtl/>
          <w:lang w:eastAsia="he-IL"/>
        </w:rPr>
      </w:pPr>
      <w:bookmarkStart w:id="323" w:name="_ETM_Q1_850894"/>
      <w:bookmarkStart w:id="324" w:name="_ETM_Q1_851014"/>
      <w:bookmarkEnd w:id="323"/>
      <w:bookmarkEnd w:id="32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4652"/>
      </w:tblGrid>
      <w:tr w:rsidR="004E20B9" w:rsidTr="004E20B9">
        <w:trPr>
          <w:cantSplit/>
          <w:trHeight w:val="60"/>
        </w:trPr>
        <w:tc>
          <w:tcPr>
            <w:tcW w:w="1873" w:type="dxa"/>
          </w:tcPr>
          <w:p w:rsidR="004E20B9" w:rsidRDefault="004E20B9">
            <w:pPr>
              <w:pStyle w:val="TableSideHeading"/>
              <w:spacing w:line="240" w:lineRule="auto"/>
              <w:outlineLvl w:val="9"/>
              <w:rPr>
                <w:rFonts w:ascii="David" w:hAnsi="David"/>
                <w:sz w:val="24"/>
                <w:szCs w:val="24"/>
              </w:rPr>
            </w:pPr>
            <w:bookmarkStart w:id="325" w:name="_ETM_Q1_851454"/>
            <w:bookmarkStart w:id="326" w:name="_ETM_Q1_851559"/>
            <w:bookmarkStart w:id="327" w:name="_ETM_Q1_928989"/>
            <w:bookmarkStart w:id="328" w:name="_ETM_Q1_929094"/>
            <w:bookmarkEnd w:id="325"/>
            <w:bookmarkEnd w:id="326"/>
            <w:bookmarkEnd w:id="327"/>
            <w:bookmarkEnd w:id="328"/>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tl/>
              </w:rPr>
            </w:pPr>
          </w:p>
        </w:tc>
        <w:tc>
          <w:tcPr>
            <w:tcW w:w="624" w:type="dxa"/>
          </w:tcPr>
          <w:p w:rsidR="004E20B9" w:rsidRDefault="004E20B9">
            <w:pPr>
              <w:pStyle w:val="TableText"/>
              <w:spacing w:line="240" w:lineRule="auto"/>
              <w:jc w:val="both"/>
              <w:rPr>
                <w:rFonts w:ascii="David" w:hAnsi="David"/>
                <w:sz w:val="24"/>
                <w:szCs w:val="24"/>
                <w:rtl/>
              </w:rPr>
            </w:pPr>
            <w:r>
              <w:rPr>
                <w:rFonts w:ascii="David" w:hAnsi="David" w:hint="cs"/>
                <w:sz w:val="24"/>
                <w:szCs w:val="24"/>
                <w:rtl/>
              </w:rPr>
              <w:t>"</w:t>
            </w:r>
          </w:p>
        </w:tc>
        <w:tc>
          <w:tcPr>
            <w:tcW w:w="4652" w:type="dxa"/>
            <w:hideMark/>
          </w:tcPr>
          <w:p w:rsidR="004E20B9" w:rsidRDefault="004E20B9" w:rsidP="004E20B9">
            <w:pPr>
              <w:pStyle w:val="TableBlock"/>
              <w:spacing w:line="240" w:lineRule="auto"/>
              <w:ind w:left="624" w:hanging="624"/>
              <w:rPr>
                <w:rFonts w:ascii="David" w:hAnsi="David"/>
                <w:sz w:val="24"/>
                <w:szCs w:val="24"/>
                <w:rtl/>
              </w:rPr>
            </w:pPr>
            <w:r>
              <w:rPr>
                <w:rFonts w:ascii="David" w:hAnsi="David" w:hint="cs"/>
                <w:sz w:val="24"/>
                <w:szCs w:val="24"/>
                <w:rtl/>
              </w:rPr>
              <w:t xml:space="preserve">(ו)       </w:t>
            </w:r>
            <w:r>
              <w:rPr>
                <w:rFonts w:ascii="David" w:hAnsi="David"/>
                <w:sz w:val="24"/>
                <w:szCs w:val="24"/>
                <w:rtl/>
              </w:rPr>
              <w:t>שר הבריאות רשאי להורות על ביטול טיסה אם ראה כי קיומה יוצר סיכון של ממש לבריאות הציבור, לאחר שהתייעץ עם שרת התחבורה והבטיחות בדרכים ועם שר החוץ.</w:t>
            </w:r>
            <w:r w:rsidR="008511D4">
              <w:rPr>
                <w:rFonts w:ascii="David" w:hAnsi="David" w:hint="cs"/>
                <w:sz w:val="24"/>
                <w:szCs w:val="24"/>
                <w:rtl/>
              </w:rPr>
              <w:t>"</w:t>
            </w:r>
          </w:p>
        </w:tc>
      </w:tr>
    </w:tbl>
    <w:p w:rsidR="008511D4" w:rsidRDefault="008511D4">
      <w:pPr>
        <w:rPr>
          <w:rtl/>
        </w:rPr>
      </w:pPr>
    </w:p>
    <w:p w:rsidR="008511D4" w:rsidRDefault="008511D4">
      <w:pPr>
        <w:rPr>
          <w:rtl/>
        </w:rPr>
      </w:pPr>
      <w:r>
        <w:rPr>
          <w:rFonts w:hint="cs"/>
          <w:rtl/>
        </w:rPr>
        <w:t xml:space="preserve">זו סמכות שנועדה למקרה קיצוני </w:t>
      </w:r>
      <w:bookmarkStart w:id="329" w:name="_ETM_Q1_859702"/>
      <w:bookmarkEnd w:id="329"/>
      <w:r>
        <w:rPr>
          <w:rFonts w:hint="cs"/>
          <w:rtl/>
        </w:rPr>
        <w:t>מאוד. היא לא אמורה להיות בשימוש יום-יומי.</w:t>
      </w:r>
    </w:p>
    <w:p w:rsidR="008511D4" w:rsidRDefault="008511D4"/>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624"/>
        <w:gridCol w:w="4028"/>
      </w:tblGrid>
      <w:tr w:rsidR="004E20B9" w:rsidTr="004E20B9">
        <w:trPr>
          <w:cantSplit/>
          <w:trHeight w:val="60"/>
        </w:trPr>
        <w:tc>
          <w:tcPr>
            <w:tcW w:w="1873" w:type="dxa"/>
          </w:tcPr>
          <w:p w:rsidR="004E20B9" w:rsidRDefault="004E20B9">
            <w:pPr>
              <w:pStyle w:val="TableSideHeading"/>
              <w:spacing w:line="240" w:lineRule="auto"/>
              <w:outlineLvl w:val="9"/>
              <w:rPr>
                <w:rFonts w:ascii="David" w:hAnsi="David"/>
                <w:sz w:val="24"/>
                <w:szCs w:val="24"/>
                <w:rtl/>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tl/>
              </w:rPr>
            </w:pPr>
          </w:p>
        </w:tc>
        <w:tc>
          <w:tcPr>
            <w:tcW w:w="624" w:type="dxa"/>
          </w:tcPr>
          <w:p w:rsidR="004E20B9" w:rsidRDefault="008511D4">
            <w:pPr>
              <w:pStyle w:val="TableText"/>
              <w:spacing w:line="240" w:lineRule="auto"/>
              <w:jc w:val="both"/>
              <w:rPr>
                <w:rFonts w:ascii="David" w:hAnsi="David"/>
                <w:sz w:val="24"/>
                <w:szCs w:val="24"/>
                <w:rtl/>
              </w:rPr>
            </w:pPr>
            <w:r>
              <w:rPr>
                <w:rFonts w:ascii="David" w:hAnsi="David" w:hint="cs"/>
                <w:sz w:val="24"/>
                <w:szCs w:val="24"/>
                <w:rtl/>
              </w:rPr>
              <w:t>"</w:t>
            </w:r>
          </w:p>
        </w:tc>
        <w:tc>
          <w:tcPr>
            <w:tcW w:w="4652" w:type="dxa"/>
            <w:gridSpan w:val="2"/>
            <w:hideMark/>
          </w:tcPr>
          <w:p w:rsidR="004E20B9" w:rsidRDefault="004E20B9" w:rsidP="008511D4">
            <w:pPr>
              <w:pStyle w:val="TableBlock"/>
              <w:spacing w:line="240" w:lineRule="auto"/>
              <w:rPr>
                <w:rFonts w:ascii="David" w:hAnsi="David"/>
                <w:sz w:val="24"/>
                <w:szCs w:val="24"/>
                <w:rtl/>
              </w:rPr>
            </w:pPr>
            <w:r>
              <w:rPr>
                <w:rFonts w:ascii="David" w:hAnsi="David" w:hint="cs"/>
                <w:sz w:val="24"/>
                <w:szCs w:val="24"/>
                <w:rtl/>
              </w:rPr>
              <w:t>(</w:t>
            </w:r>
            <w:r w:rsidR="008511D4">
              <w:rPr>
                <w:rFonts w:ascii="David" w:hAnsi="David" w:hint="cs"/>
                <w:sz w:val="24"/>
                <w:szCs w:val="24"/>
                <w:rtl/>
              </w:rPr>
              <w:t>ז</w:t>
            </w:r>
            <w:r>
              <w:rPr>
                <w:rFonts w:ascii="David" w:hAnsi="David" w:hint="cs"/>
                <w:sz w:val="24"/>
                <w:szCs w:val="24"/>
                <w:rtl/>
              </w:rPr>
              <w:t xml:space="preserve">)       </w:t>
            </w:r>
            <w:r>
              <w:rPr>
                <w:rFonts w:ascii="David" w:hAnsi="David"/>
                <w:sz w:val="24"/>
                <w:szCs w:val="24"/>
                <w:rtl/>
              </w:rPr>
              <w:t>בתקנה זו –</w:t>
            </w:r>
          </w:p>
        </w:tc>
      </w:tr>
      <w:tr w:rsidR="004E20B9" w:rsidTr="004E20B9">
        <w:trPr>
          <w:cantSplit/>
          <w:trHeight w:val="60"/>
        </w:trPr>
        <w:tc>
          <w:tcPr>
            <w:tcW w:w="1873" w:type="dxa"/>
          </w:tcPr>
          <w:p w:rsidR="004E20B9" w:rsidRDefault="004E20B9">
            <w:pPr>
              <w:pStyle w:val="TableSideHeading"/>
              <w:spacing w:line="240" w:lineRule="auto"/>
              <w:rPr>
                <w:rFonts w:ascii="David" w:hAnsi="David"/>
                <w:sz w:val="24"/>
                <w:szCs w:val="24"/>
                <w:rtl/>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4028" w:type="dxa"/>
            <w:hideMark/>
          </w:tcPr>
          <w:p w:rsidR="004E20B9" w:rsidRDefault="004E20B9">
            <w:pPr>
              <w:pStyle w:val="TableBlock"/>
              <w:tabs>
                <w:tab w:val="clear" w:pos="624"/>
              </w:tabs>
              <w:spacing w:line="240" w:lineRule="auto"/>
              <w:rPr>
                <w:rFonts w:ascii="David" w:hAnsi="David"/>
                <w:sz w:val="24"/>
                <w:szCs w:val="24"/>
              </w:rPr>
            </w:pPr>
            <w:r>
              <w:rPr>
                <w:rFonts w:ascii="David" w:hAnsi="David"/>
                <w:sz w:val="24"/>
                <w:szCs w:val="24"/>
                <w:rtl/>
              </w:rPr>
              <w:t>"חלון זמן" (</w:t>
            </w:r>
            <w:r>
              <w:rPr>
                <w:rFonts w:ascii="David" w:hAnsi="David"/>
                <w:sz w:val="24"/>
                <w:szCs w:val="24"/>
              </w:rPr>
              <w:t>slot</w:t>
            </w:r>
            <w:r>
              <w:rPr>
                <w:rFonts w:ascii="David" w:hAnsi="David"/>
                <w:sz w:val="24"/>
                <w:szCs w:val="24"/>
                <w:rtl/>
              </w:rPr>
              <w:t>), לנחיתה, או להמראה – הזמן המיועד לנחיתת כלי הטיס בשדה תעופה או להמראת כלי הטיס משדה התעופה, שהקצה מפעיל שדה התעופה למפעיל האווירי;</w:t>
            </w:r>
          </w:p>
        </w:tc>
      </w:tr>
      <w:tr w:rsidR="004E20B9" w:rsidTr="004E20B9">
        <w:trPr>
          <w:cantSplit/>
          <w:trHeight w:val="60"/>
        </w:trPr>
        <w:tc>
          <w:tcPr>
            <w:tcW w:w="1873" w:type="dxa"/>
          </w:tcPr>
          <w:p w:rsidR="004E20B9" w:rsidRDefault="004E20B9">
            <w:pPr>
              <w:pStyle w:val="TableSideHeading"/>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4028" w:type="dxa"/>
            <w:hideMark/>
          </w:tcPr>
          <w:p w:rsidR="004E20B9" w:rsidRDefault="004E20B9">
            <w:pPr>
              <w:pStyle w:val="TableBlock"/>
              <w:tabs>
                <w:tab w:val="clear" w:pos="624"/>
              </w:tabs>
              <w:spacing w:line="240" w:lineRule="auto"/>
              <w:rPr>
                <w:rFonts w:ascii="David" w:hAnsi="David"/>
                <w:sz w:val="24"/>
                <w:szCs w:val="24"/>
              </w:rPr>
            </w:pPr>
            <w:r>
              <w:rPr>
                <w:rFonts w:ascii="David" w:hAnsi="David"/>
                <w:sz w:val="24"/>
                <w:szCs w:val="24"/>
                <w:rtl/>
              </w:rPr>
              <w:t>"טיסה ציבורית" – טיסה הפועלת לפי לוח זמנים המפורסם לציבור מראש ומתאפשרת לגביה רכישת כרטיס טיסה בידי יחיד;</w:t>
            </w:r>
          </w:p>
        </w:tc>
      </w:tr>
      <w:tr w:rsidR="004E20B9" w:rsidTr="004E20B9">
        <w:trPr>
          <w:cantSplit/>
          <w:trHeight w:val="60"/>
        </w:trPr>
        <w:tc>
          <w:tcPr>
            <w:tcW w:w="1873" w:type="dxa"/>
          </w:tcPr>
          <w:p w:rsidR="004E20B9" w:rsidRDefault="004E20B9">
            <w:pPr>
              <w:pStyle w:val="TableSideHeading"/>
              <w:spacing w:line="240" w:lineRule="auto"/>
              <w:rPr>
                <w:rFonts w:ascii="David" w:hAnsi="David"/>
                <w:sz w:val="24"/>
                <w:szCs w:val="24"/>
                <w:rtl/>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4028" w:type="dxa"/>
            <w:hideMark/>
          </w:tcPr>
          <w:p w:rsidR="004E20B9" w:rsidRDefault="004E20B9">
            <w:pPr>
              <w:pStyle w:val="TableBlock"/>
              <w:tabs>
                <w:tab w:val="clear" w:pos="624"/>
              </w:tabs>
              <w:spacing w:line="240" w:lineRule="auto"/>
              <w:rPr>
                <w:rFonts w:ascii="David" w:hAnsi="David"/>
                <w:sz w:val="24"/>
                <w:szCs w:val="24"/>
              </w:rPr>
            </w:pPr>
            <w:r>
              <w:rPr>
                <w:rFonts w:ascii="David" w:hAnsi="David"/>
                <w:sz w:val="24"/>
                <w:szCs w:val="24"/>
                <w:rtl/>
              </w:rPr>
              <w:t>"עולה"- מי שזכאי למעמד עולה או לזכויות עולה ושלא ניתן לדחות את עלייתו.</w:t>
            </w:r>
          </w:p>
        </w:tc>
      </w:tr>
      <w:tr w:rsidR="004E20B9" w:rsidTr="004E20B9">
        <w:trPr>
          <w:cantSplit/>
          <w:trHeight w:val="60"/>
        </w:trPr>
        <w:tc>
          <w:tcPr>
            <w:tcW w:w="1873" w:type="dxa"/>
          </w:tcPr>
          <w:p w:rsidR="004E20B9" w:rsidRDefault="004E20B9">
            <w:pPr>
              <w:pStyle w:val="TableSideHeading"/>
              <w:spacing w:line="240" w:lineRule="auto"/>
              <w:outlineLvl w:val="9"/>
              <w:rPr>
                <w:rFonts w:ascii="David" w:hAnsi="David"/>
                <w:sz w:val="24"/>
                <w:szCs w:val="24"/>
                <w:rtl/>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tl/>
              </w:rPr>
            </w:pPr>
          </w:p>
        </w:tc>
        <w:tc>
          <w:tcPr>
            <w:tcW w:w="624" w:type="dxa"/>
          </w:tcPr>
          <w:p w:rsidR="004E20B9" w:rsidRDefault="004E20B9">
            <w:pPr>
              <w:pStyle w:val="TableText"/>
              <w:spacing w:line="240" w:lineRule="auto"/>
              <w:jc w:val="both"/>
              <w:rPr>
                <w:rFonts w:ascii="David" w:hAnsi="David"/>
                <w:sz w:val="24"/>
                <w:szCs w:val="24"/>
                <w:rtl/>
              </w:rPr>
            </w:pPr>
          </w:p>
        </w:tc>
        <w:tc>
          <w:tcPr>
            <w:tcW w:w="4652" w:type="dxa"/>
            <w:gridSpan w:val="2"/>
            <w:hideMark/>
          </w:tcPr>
          <w:p w:rsidR="004E20B9" w:rsidRDefault="008511D4" w:rsidP="004E20B9">
            <w:pPr>
              <w:pStyle w:val="TableBlock"/>
              <w:spacing w:line="240" w:lineRule="auto"/>
              <w:ind w:left="624" w:hanging="624"/>
              <w:rPr>
                <w:rFonts w:ascii="David" w:hAnsi="David"/>
                <w:sz w:val="24"/>
                <w:szCs w:val="24"/>
                <w:rtl/>
              </w:rPr>
            </w:pPr>
            <w:r>
              <w:rPr>
                <w:rFonts w:ascii="David" w:hAnsi="David" w:hint="cs"/>
                <w:sz w:val="24"/>
                <w:szCs w:val="24"/>
                <w:rtl/>
              </w:rPr>
              <w:t>(ח</w:t>
            </w:r>
            <w:r w:rsidR="004E20B9">
              <w:rPr>
                <w:rFonts w:ascii="David" w:hAnsi="David" w:hint="cs"/>
                <w:sz w:val="24"/>
                <w:szCs w:val="24"/>
                <w:rtl/>
              </w:rPr>
              <w:t xml:space="preserve">)      </w:t>
            </w:r>
            <w:r w:rsidR="004E20B9">
              <w:rPr>
                <w:rFonts w:ascii="David" w:hAnsi="David"/>
                <w:sz w:val="24"/>
                <w:szCs w:val="24"/>
                <w:rtl/>
              </w:rPr>
              <w:t>תקנה זו לא תחול בנסיבות כאמור בסעיף 76(ב) לחוק הט</w:t>
            </w:r>
            <w:r>
              <w:rPr>
                <w:rFonts w:ascii="David" w:hAnsi="David"/>
                <w:sz w:val="24"/>
                <w:szCs w:val="24"/>
                <w:rtl/>
              </w:rPr>
              <w:t>יס ועל טיסה לפינוי חירום רפואי.</w:t>
            </w:r>
          </w:p>
        </w:tc>
      </w:tr>
    </w:tbl>
    <w:p w:rsidR="009F053D" w:rsidRDefault="009F053D" w:rsidP="00D21C49">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8511D4" w:rsidTr="008511D4">
        <w:trPr>
          <w:cantSplit/>
          <w:trHeight w:val="60"/>
        </w:trPr>
        <w:tc>
          <w:tcPr>
            <w:tcW w:w="1871" w:type="dxa"/>
            <w:hideMark/>
          </w:tcPr>
          <w:p w:rsidR="008511D4" w:rsidRDefault="008511D4">
            <w:pPr>
              <w:pStyle w:val="TableSideHeading"/>
              <w:keepLines w:val="0"/>
              <w:spacing w:line="240" w:lineRule="auto"/>
              <w:rPr>
                <w:rFonts w:ascii="David" w:hAnsi="David"/>
                <w:sz w:val="24"/>
                <w:szCs w:val="24"/>
              </w:rPr>
            </w:pPr>
            <w:r>
              <w:rPr>
                <w:rFonts w:ascii="David" w:hAnsi="David"/>
                <w:sz w:val="24"/>
                <w:szCs w:val="24"/>
                <w:rtl/>
              </w:rPr>
              <w:t>תיקון תקנה 19</w:t>
            </w:r>
          </w:p>
        </w:tc>
        <w:tc>
          <w:tcPr>
            <w:tcW w:w="624" w:type="dxa"/>
          </w:tcPr>
          <w:p w:rsidR="008511D4" w:rsidRDefault="008511D4" w:rsidP="008511D4">
            <w:pPr>
              <w:pStyle w:val="TableText"/>
              <w:keepLines w:val="0"/>
              <w:numPr>
                <w:ilvl w:val="0"/>
                <w:numId w:val="3"/>
              </w:numPr>
              <w:spacing w:line="240" w:lineRule="auto"/>
              <w:rPr>
                <w:rFonts w:ascii="David" w:hAnsi="David"/>
                <w:sz w:val="24"/>
                <w:szCs w:val="24"/>
              </w:rPr>
            </w:pPr>
          </w:p>
        </w:tc>
        <w:tc>
          <w:tcPr>
            <w:tcW w:w="7146" w:type="dxa"/>
            <w:hideMark/>
          </w:tcPr>
          <w:p w:rsidR="008511D4" w:rsidRDefault="008511D4">
            <w:pPr>
              <w:pStyle w:val="TableBlock"/>
              <w:spacing w:line="240" w:lineRule="auto"/>
              <w:rPr>
                <w:rFonts w:ascii="David" w:hAnsi="David"/>
                <w:sz w:val="24"/>
                <w:szCs w:val="24"/>
              </w:rPr>
            </w:pPr>
            <w:r>
              <w:rPr>
                <w:rFonts w:ascii="David" w:hAnsi="David"/>
                <w:sz w:val="24"/>
                <w:szCs w:val="24"/>
                <w:rtl/>
              </w:rPr>
              <w:t>בתקנה 19(ב) לתקנות העיקריות, בפסקה (2) במקום "למנהל" יבוא "לנציג משרד הבריאות" ובסופה יבוא ", בתוך שעתיים מקבלת הדרישה".</w:t>
            </w:r>
            <w:r>
              <w:rPr>
                <w:rFonts w:ascii="David" w:hAnsi="David" w:hint="cs"/>
                <w:sz w:val="24"/>
                <w:szCs w:val="24"/>
                <w:rtl/>
              </w:rPr>
              <w:t>"</w:t>
            </w:r>
          </w:p>
        </w:tc>
      </w:tr>
    </w:tbl>
    <w:p w:rsidR="008511D4" w:rsidRPr="008511D4" w:rsidRDefault="008511D4" w:rsidP="00D21C49">
      <w:pPr>
        <w:rPr>
          <w:rtl/>
          <w:lang w:eastAsia="he-IL"/>
        </w:rPr>
      </w:pPr>
    </w:p>
    <w:p w:rsidR="008511D4" w:rsidRDefault="008511D4" w:rsidP="00B407CC">
      <w:pPr>
        <w:rPr>
          <w:rtl/>
          <w:lang w:eastAsia="he-IL"/>
        </w:rPr>
      </w:pPr>
      <w:r>
        <w:rPr>
          <w:rFonts w:hint="cs"/>
          <w:rtl/>
          <w:lang w:eastAsia="he-IL"/>
        </w:rPr>
        <w:t xml:space="preserve">תקנה 19 מחייבת את </w:t>
      </w:r>
      <w:bookmarkStart w:id="330" w:name="_ETM_Q1_903409"/>
      <w:bookmarkEnd w:id="330"/>
      <w:r>
        <w:rPr>
          <w:rFonts w:hint="cs"/>
          <w:rtl/>
          <w:lang w:eastAsia="he-IL"/>
        </w:rPr>
        <w:t>חברת התעופה לקיים רשימת הושבה שבה יודעים בכל כיסא מי</w:t>
      </w:r>
      <w:bookmarkStart w:id="331" w:name="_ETM_Q1_911237"/>
      <w:bookmarkEnd w:id="331"/>
      <w:r>
        <w:rPr>
          <w:rFonts w:hint="cs"/>
          <w:rtl/>
          <w:lang w:eastAsia="he-IL"/>
        </w:rPr>
        <w:t xml:space="preserve"> הנוסע, מספר הדרכון </w:t>
      </w:r>
      <w:r w:rsidR="00B407CC">
        <w:rPr>
          <w:rFonts w:hint="cs"/>
          <w:rtl/>
          <w:lang w:eastAsia="he-IL"/>
        </w:rPr>
        <w:t xml:space="preserve">שלו </w:t>
      </w:r>
      <w:r>
        <w:rPr>
          <w:rFonts w:hint="cs"/>
          <w:rtl/>
          <w:lang w:eastAsia="he-IL"/>
        </w:rPr>
        <w:t xml:space="preserve">ואיפה הוא הושב. צריך לתת את זה </w:t>
      </w:r>
      <w:bookmarkStart w:id="332" w:name="_ETM_Q1_916351"/>
      <w:bookmarkEnd w:id="332"/>
      <w:r>
        <w:rPr>
          <w:rFonts w:hint="cs"/>
          <w:rtl/>
          <w:lang w:eastAsia="he-IL"/>
        </w:rPr>
        <w:t xml:space="preserve">למשרד הבריאות לפי דרישתו </w:t>
      </w:r>
      <w:r w:rsidR="00B407CC">
        <w:rPr>
          <w:rFonts w:hint="cs"/>
          <w:rtl/>
          <w:lang w:eastAsia="he-IL"/>
        </w:rPr>
        <w:t xml:space="preserve">כאשר </w:t>
      </w:r>
      <w:r>
        <w:rPr>
          <w:rFonts w:hint="cs"/>
          <w:rtl/>
          <w:lang w:eastAsia="he-IL"/>
        </w:rPr>
        <w:t xml:space="preserve">יש חקירה אפידמיולוגית. היא חשובה </w:t>
      </w:r>
      <w:bookmarkStart w:id="333" w:name="_ETM_Q1_923201"/>
      <w:bookmarkEnd w:id="333"/>
      <w:r>
        <w:rPr>
          <w:rFonts w:hint="cs"/>
          <w:rtl/>
          <w:lang w:eastAsia="he-IL"/>
        </w:rPr>
        <w:t xml:space="preserve">גם אם יש סתם מקרה הדבקה אבל גם בהקשר של המוטציות, אם מגלים מישהו עם מוטציה. </w:t>
      </w:r>
    </w:p>
    <w:p w:rsidR="008511D4" w:rsidRPr="004E20B9" w:rsidRDefault="008511D4" w:rsidP="00D21C49">
      <w:pPr>
        <w:rPr>
          <w:rtl/>
          <w:lang w:eastAsia="he-IL"/>
        </w:rPr>
      </w:pPr>
    </w:p>
    <w:p w:rsidR="009F053D" w:rsidRDefault="009F053D" w:rsidP="00524458">
      <w:pPr>
        <w:pStyle w:val="af6"/>
        <w:rPr>
          <w:rtl/>
        </w:rPr>
      </w:pPr>
      <w:bookmarkStart w:id="334" w:name="ET_yor_4758_42"/>
      <w:r w:rsidRPr="00524458">
        <w:rPr>
          <w:rStyle w:val="TagStyle"/>
          <w:rtl/>
        </w:rPr>
        <w:t xml:space="preserve"> &lt;&lt; יור &gt;&gt;</w:t>
      </w:r>
      <w:r w:rsidRPr="009F053D">
        <w:rPr>
          <w:rStyle w:val="TagStyle"/>
          <w:rtl/>
        </w:rPr>
        <w:t xml:space="preserve"> </w:t>
      </w:r>
      <w:r>
        <w:rPr>
          <w:rtl/>
        </w:rPr>
        <w:t>היו"ר יעקב מרגי:</w:t>
      </w:r>
      <w:r w:rsidRPr="009F053D">
        <w:rPr>
          <w:rStyle w:val="TagStyle"/>
          <w:rtl/>
        </w:rPr>
        <w:t xml:space="preserve"> </w:t>
      </w:r>
      <w:r w:rsidRPr="00524458">
        <w:rPr>
          <w:rStyle w:val="TagStyle"/>
          <w:rtl/>
        </w:rPr>
        <w:t>&lt;&lt; יור &gt;&gt;</w:t>
      </w:r>
      <w:r>
        <w:rPr>
          <w:rtl/>
        </w:rPr>
        <w:t xml:space="preserve">   </w:t>
      </w:r>
      <w:bookmarkEnd w:id="334"/>
    </w:p>
    <w:p w:rsidR="009F053D" w:rsidRDefault="009F053D" w:rsidP="009F053D">
      <w:pPr>
        <w:pStyle w:val="KeepWithNext"/>
        <w:rPr>
          <w:rtl/>
          <w:lang w:eastAsia="he-IL"/>
        </w:rPr>
      </w:pPr>
    </w:p>
    <w:p w:rsidR="009F053D" w:rsidRDefault="008511D4" w:rsidP="009F053D">
      <w:pPr>
        <w:rPr>
          <w:rtl/>
          <w:lang w:eastAsia="he-IL"/>
        </w:rPr>
      </w:pPr>
      <w:bookmarkStart w:id="335" w:name="_ETM_Q1_930733"/>
      <w:bookmarkEnd w:id="335"/>
      <w:r>
        <w:rPr>
          <w:rFonts w:hint="cs"/>
          <w:rtl/>
          <w:lang w:eastAsia="he-IL"/>
        </w:rPr>
        <w:t>בעיקרון, זה חובת מסירת הדיווח,</w:t>
      </w:r>
      <w:bookmarkStart w:id="336" w:name="_ETM_Q1_927474"/>
      <w:bookmarkEnd w:id="336"/>
      <w:r>
        <w:rPr>
          <w:rFonts w:hint="cs"/>
          <w:rtl/>
          <w:lang w:eastAsia="he-IL"/>
        </w:rPr>
        <w:t xml:space="preserve"> כי זה קיים בכל טיסה. </w:t>
      </w:r>
    </w:p>
    <w:p w:rsidR="008511D4" w:rsidRDefault="008511D4" w:rsidP="009F053D">
      <w:pPr>
        <w:rPr>
          <w:rtl/>
          <w:lang w:eastAsia="he-IL"/>
        </w:rPr>
      </w:pPr>
      <w:bookmarkStart w:id="337" w:name="_ETM_Q1_936143"/>
      <w:bookmarkStart w:id="338" w:name="_ETM_Q1_936243"/>
      <w:bookmarkStart w:id="339" w:name="_ETM_Q1_937438"/>
      <w:bookmarkEnd w:id="337"/>
      <w:bookmarkEnd w:id="338"/>
      <w:bookmarkEnd w:id="339"/>
    </w:p>
    <w:p w:rsidR="008511D4" w:rsidRDefault="008511D4" w:rsidP="00524458">
      <w:pPr>
        <w:pStyle w:val="af9"/>
        <w:rPr>
          <w:rtl/>
          <w:lang w:eastAsia="he-IL"/>
        </w:rPr>
      </w:pPr>
      <w:bookmarkStart w:id="340" w:name="ET_guest_484706_89"/>
      <w:r w:rsidRPr="00524458">
        <w:rPr>
          <w:rStyle w:val="TagStyle"/>
          <w:rtl/>
        </w:rPr>
        <w:t xml:space="preserve"> &lt;&lt; אורח &gt;&gt;</w:t>
      </w:r>
      <w:r w:rsidRPr="008511D4">
        <w:rPr>
          <w:rStyle w:val="TagStyle"/>
          <w:rtl/>
        </w:rPr>
        <w:t xml:space="preserve"> </w:t>
      </w:r>
      <w:r>
        <w:rPr>
          <w:rtl/>
          <w:lang w:eastAsia="he-IL"/>
        </w:rPr>
        <w:t>רננה שחר:</w:t>
      </w:r>
      <w:r w:rsidRPr="008511D4">
        <w:rPr>
          <w:rStyle w:val="TagStyle"/>
          <w:rtl/>
        </w:rPr>
        <w:t xml:space="preserve"> </w:t>
      </w:r>
      <w:r w:rsidRPr="00524458">
        <w:rPr>
          <w:rStyle w:val="TagStyle"/>
          <w:rtl/>
        </w:rPr>
        <w:t>&lt;&lt; אורח &gt;&gt;</w:t>
      </w:r>
      <w:r>
        <w:rPr>
          <w:rtl/>
          <w:lang w:eastAsia="he-IL"/>
        </w:rPr>
        <w:t xml:space="preserve">   </w:t>
      </w:r>
      <w:bookmarkEnd w:id="340"/>
    </w:p>
    <w:p w:rsidR="008511D4" w:rsidRDefault="008511D4" w:rsidP="008511D4">
      <w:pPr>
        <w:pStyle w:val="KeepWithNext"/>
        <w:rPr>
          <w:rtl/>
          <w:lang w:eastAsia="he-IL"/>
        </w:rPr>
      </w:pPr>
    </w:p>
    <w:p w:rsidR="009F053D" w:rsidRDefault="008511D4" w:rsidP="00B407CC">
      <w:pPr>
        <w:rPr>
          <w:rtl/>
          <w:lang w:eastAsia="he-IL"/>
        </w:rPr>
      </w:pPr>
      <w:bookmarkStart w:id="341" w:name="_ETM_Q1_938238"/>
      <w:bookmarkStart w:id="342" w:name="_ETM_Q1_938303"/>
      <w:bookmarkEnd w:id="341"/>
      <w:bookmarkEnd w:id="342"/>
      <w:r>
        <w:rPr>
          <w:rFonts w:hint="cs"/>
          <w:rtl/>
          <w:lang w:eastAsia="he-IL"/>
        </w:rPr>
        <w:t xml:space="preserve">פה הוספנו שחייבים </w:t>
      </w:r>
      <w:bookmarkStart w:id="343" w:name="_ETM_Q1_933094"/>
      <w:bookmarkEnd w:id="343"/>
      <w:r>
        <w:rPr>
          <w:rFonts w:hint="cs"/>
          <w:rtl/>
          <w:lang w:eastAsia="he-IL"/>
        </w:rPr>
        <w:t xml:space="preserve">תוך שעתיים לתת את זה. החברות כמובן חייבות להכין את </w:t>
      </w:r>
      <w:bookmarkStart w:id="344" w:name="_ETM_Q1_937144"/>
      <w:bookmarkEnd w:id="344"/>
      <w:r>
        <w:rPr>
          <w:rFonts w:hint="cs"/>
          <w:rtl/>
          <w:lang w:eastAsia="he-IL"/>
        </w:rPr>
        <w:t xml:space="preserve">הרשימה בכל טיסה, אבל </w:t>
      </w:r>
      <w:r w:rsidR="009F053D">
        <w:rPr>
          <w:rFonts w:hint="cs"/>
          <w:rtl/>
          <w:lang w:eastAsia="he-IL"/>
        </w:rPr>
        <w:t xml:space="preserve">לא בכל טיסה יש אירוע שמחייב </w:t>
      </w:r>
      <w:bookmarkStart w:id="345" w:name="_ETM_Q1_943452"/>
      <w:bookmarkEnd w:id="345"/>
      <w:r w:rsidR="009F053D">
        <w:rPr>
          <w:rFonts w:hint="cs"/>
          <w:rtl/>
          <w:lang w:eastAsia="he-IL"/>
        </w:rPr>
        <w:t>חקירה. יש בעיה</w:t>
      </w:r>
      <w:r>
        <w:rPr>
          <w:rFonts w:hint="cs"/>
          <w:rtl/>
          <w:lang w:eastAsia="he-IL"/>
        </w:rPr>
        <w:t xml:space="preserve"> בקצב של העברת המסמך הזה</w:t>
      </w:r>
      <w:r w:rsidR="009F053D">
        <w:rPr>
          <w:rFonts w:hint="cs"/>
          <w:rtl/>
          <w:lang w:eastAsia="he-IL"/>
        </w:rPr>
        <w:t xml:space="preserve">, </w:t>
      </w:r>
      <w:r>
        <w:rPr>
          <w:rFonts w:hint="cs"/>
          <w:rtl/>
          <w:lang w:eastAsia="he-IL"/>
        </w:rPr>
        <w:t xml:space="preserve">שהוא </w:t>
      </w:r>
      <w:bookmarkStart w:id="346" w:name="_ETM_Q1_943528"/>
      <w:bookmarkEnd w:id="346"/>
      <w:r>
        <w:rPr>
          <w:rFonts w:hint="cs"/>
          <w:rtl/>
          <w:lang w:eastAsia="he-IL"/>
        </w:rPr>
        <w:t xml:space="preserve">מסמך מאוד מאוד חשוב לקידום החקירה האפידמיולוגית, </w:t>
      </w:r>
      <w:r w:rsidR="009F053D">
        <w:rPr>
          <w:rFonts w:hint="cs"/>
          <w:rtl/>
          <w:lang w:eastAsia="he-IL"/>
        </w:rPr>
        <w:t xml:space="preserve">לכן יש </w:t>
      </w:r>
      <w:r>
        <w:rPr>
          <w:rFonts w:hint="cs"/>
          <w:rtl/>
          <w:lang w:eastAsia="he-IL"/>
        </w:rPr>
        <w:t xml:space="preserve">פה </w:t>
      </w:r>
      <w:r w:rsidR="009F053D">
        <w:rPr>
          <w:rFonts w:hint="cs"/>
          <w:rtl/>
          <w:lang w:eastAsia="he-IL"/>
        </w:rPr>
        <w:t xml:space="preserve">גם </w:t>
      </w:r>
      <w:r>
        <w:rPr>
          <w:rFonts w:hint="cs"/>
          <w:rtl/>
          <w:lang w:eastAsia="he-IL"/>
        </w:rPr>
        <w:t>את ה</w:t>
      </w:r>
      <w:r w:rsidR="009F053D">
        <w:rPr>
          <w:rFonts w:hint="cs"/>
          <w:rtl/>
          <w:lang w:eastAsia="he-IL"/>
        </w:rPr>
        <w:t xml:space="preserve">שעתיים, גם </w:t>
      </w:r>
      <w:r>
        <w:rPr>
          <w:rFonts w:hint="cs"/>
          <w:rtl/>
          <w:lang w:eastAsia="he-IL"/>
        </w:rPr>
        <w:t xml:space="preserve">את </w:t>
      </w:r>
      <w:bookmarkStart w:id="347" w:name="_ETM_Q1_950651"/>
      <w:bookmarkEnd w:id="347"/>
      <w:r>
        <w:rPr>
          <w:rFonts w:hint="cs"/>
          <w:rtl/>
          <w:lang w:eastAsia="he-IL"/>
        </w:rPr>
        <w:t xml:space="preserve">העניין שלאו דווקא מנכ"ל משרד הבריאות אלא </w:t>
      </w:r>
      <w:r w:rsidR="009F053D">
        <w:rPr>
          <w:rFonts w:hint="cs"/>
          <w:rtl/>
          <w:lang w:eastAsia="he-IL"/>
        </w:rPr>
        <w:t xml:space="preserve">הנציג </w:t>
      </w:r>
      <w:bookmarkStart w:id="348" w:name="_ETM_Q1_955917"/>
      <w:bookmarkEnd w:id="348"/>
      <w:r w:rsidR="009F053D">
        <w:rPr>
          <w:rFonts w:hint="cs"/>
          <w:rtl/>
          <w:lang w:eastAsia="he-IL"/>
        </w:rPr>
        <w:t>של</w:t>
      </w:r>
      <w:r>
        <w:rPr>
          <w:rFonts w:hint="cs"/>
          <w:rtl/>
          <w:lang w:eastAsia="he-IL"/>
        </w:rPr>
        <w:t xml:space="preserve">ו יכול לדרוש </w:t>
      </w:r>
      <w:bookmarkStart w:id="349" w:name="_ETM_Q1_955109"/>
      <w:bookmarkEnd w:id="349"/>
      <w:r>
        <w:rPr>
          <w:rFonts w:hint="cs"/>
          <w:rtl/>
          <w:lang w:eastAsia="he-IL"/>
        </w:rPr>
        <w:t>את זה, ואחר כך תראו גם בתיקון תקנה 35 ו-36</w:t>
      </w:r>
      <w:bookmarkStart w:id="350" w:name="_ETM_Q1_959897"/>
      <w:bookmarkEnd w:id="350"/>
      <w:r>
        <w:rPr>
          <w:rFonts w:hint="cs"/>
          <w:rtl/>
          <w:lang w:eastAsia="he-IL"/>
        </w:rPr>
        <w:t xml:space="preserve"> הוספת עונשין פלוס קנס בדיוק</w:t>
      </w:r>
      <w:r w:rsidR="009F053D">
        <w:rPr>
          <w:rFonts w:hint="cs"/>
          <w:rtl/>
          <w:lang w:eastAsia="he-IL"/>
        </w:rPr>
        <w:t xml:space="preserve"> </w:t>
      </w:r>
      <w:r>
        <w:rPr>
          <w:rFonts w:hint="cs"/>
          <w:rtl/>
          <w:lang w:eastAsia="he-IL"/>
        </w:rPr>
        <w:t>על הדבר הזה</w:t>
      </w:r>
      <w:r w:rsidR="009F053D">
        <w:rPr>
          <w:rFonts w:hint="cs"/>
          <w:rtl/>
          <w:lang w:eastAsia="he-IL"/>
        </w:rPr>
        <w:t xml:space="preserve">. </w:t>
      </w:r>
    </w:p>
    <w:p w:rsidR="00C10565" w:rsidRDefault="00C10565" w:rsidP="009F053D">
      <w:pPr>
        <w:rPr>
          <w:rtl/>
          <w:lang w:eastAsia="he-IL"/>
        </w:rPr>
      </w:pPr>
      <w:bookmarkStart w:id="351" w:name="_ETM_Q1_963071"/>
      <w:bookmarkStart w:id="352" w:name="_ETM_Q1_963186"/>
      <w:bookmarkEnd w:id="351"/>
      <w:bookmarkEnd w:id="352"/>
    </w:p>
    <w:p w:rsidR="00C10565" w:rsidRDefault="00C10565" w:rsidP="00524458">
      <w:pPr>
        <w:pStyle w:val="a4"/>
        <w:rPr>
          <w:rtl/>
        </w:rPr>
      </w:pPr>
      <w:bookmarkStart w:id="353" w:name="ET_speaker_איתי_עצמון_77"/>
      <w:r w:rsidRPr="00524458">
        <w:rPr>
          <w:rStyle w:val="TagStyle"/>
          <w:rtl/>
        </w:rPr>
        <w:t xml:space="preserve"> &lt;&lt; דובר &gt;&gt;</w:t>
      </w:r>
      <w:r w:rsidRPr="00C10565">
        <w:rPr>
          <w:rStyle w:val="TagStyle"/>
          <w:rtl/>
        </w:rPr>
        <w:t xml:space="preserve"> </w:t>
      </w:r>
      <w:r>
        <w:rPr>
          <w:rtl/>
        </w:rPr>
        <w:t>איתי עצמון:</w:t>
      </w:r>
      <w:r w:rsidRPr="00C10565">
        <w:rPr>
          <w:rStyle w:val="TagStyle"/>
          <w:rtl/>
        </w:rPr>
        <w:t xml:space="preserve"> </w:t>
      </w:r>
      <w:r w:rsidRPr="00524458">
        <w:rPr>
          <w:rStyle w:val="TagStyle"/>
          <w:rtl/>
        </w:rPr>
        <w:t>&lt;&lt; דובר &gt;&gt;</w:t>
      </w:r>
      <w:r>
        <w:rPr>
          <w:rtl/>
        </w:rPr>
        <w:t xml:space="preserve">   </w:t>
      </w:r>
      <w:bookmarkEnd w:id="353"/>
    </w:p>
    <w:p w:rsidR="00C10565" w:rsidRDefault="00C10565" w:rsidP="00C10565">
      <w:pPr>
        <w:pStyle w:val="KeepWithNext"/>
        <w:rPr>
          <w:rtl/>
          <w:lang w:eastAsia="he-IL"/>
        </w:rPr>
      </w:pPr>
    </w:p>
    <w:p w:rsidR="009F053D" w:rsidRPr="009F053D" w:rsidRDefault="009F053D" w:rsidP="00B407CC">
      <w:pPr>
        <w:rPr>
          <w:rtl/>
          <w:lang w:eastAsia="he-IL"/>
        </w:rPr>
      </w:pPr>
      <w:bookmarkStart w:id="354" w:name="_ETM_Q1_964271"/>
      <w:bookmarkStart w:id="355" w:name="_ETM_Q1_964391"/>
      <w:bookmarkEnd w:id="354"/>
      <w:bookmarkEnd w:id="355"/>
      <w:r>
        <w:rPr>
          <w:rFonts w:hint="cs"/>
          <w:rtl/>
          <w:lang w:eastAsia="he-IL"/>
        </w:rPr>
        <w:t>זה הור</w:t>
      </w:r>
      <w:r w:rsidR="008511D4">
        <w:rPr>
          <w:rFonts w:hint="cs"/>
          <w:rtl/>
          <w:lang w:eastAsia="he-IL"/>
        </w:rPr>
        <w:t>א</w:t>
      </w:r>
      <w:r>
        <w:rPr>
          <w:rFonts w:hint="cs"/>
          <w:rtl/>
          <w:lang w:eastAsia="he-IL"/>
        </w:rPr>
        <w:t xml:space="preserve">ה סבירה מבחינת </w:t>
      </w:r>
      <w:r w:rsidR="008511D4">
        <w:rPr>
          <w:rFonts w:hint="cs"/>
          <w:rtl/>
          <w:lang w:eastAsia="he-IL"/>
        </w:rPr>
        <w:t>היישום שלה, מבחינת עמידת חברות</w:t>
      </w:r>
      <w:bookmarkStart w:id="356" w:name="_ETM_Q1_965467"/>
      <w:bookmarkEnd w:id="356"/>
      <w:r w:rsidR="00B407CC">
        <w:rPr>
          <w:rFonts w:hint="cs"/>
          <w:rtl/>
          <w:lang w:eastAsia="he-IL"/>
        </w:rPr>
        <w:t xml:space="preserve"> התעופה בדרישה</w:t>
      </w:r>
      <w:r w:rsidR="008511D4">
        <w:rPr>
          <w:rFonts w:hint="cs"/>
          <w:rtl/>
          <w:lang w:eastAsia="he-IL"/>
        </w:rPr>
        <w:t xml:space="preserve">? </w:t>
      </w:r>
      <w:r w:rsidR="00B407CC">
        <w:rPr>
          <w:rFonts w:hint="cs"/>
          <w:rtl/>
          <w:lang w:eastAsia="he-IL"/>
        </w:rPr>
        <w:t xml:space="preserve">הרי </w:t>
      </w:r>
      <w:r w:rsidR="008511D4">
        <w:rPr>
          <w:rFonts w:hint="cs"/>
          <w:rtl/>
          <w:lang w:eastAsia="he-IL"/>
        </w:rPr>
        <w:t xml:space="preserve">זו דרישה שיש לצדה </w:t>
      </w:r>
      <w:r w:rsidR="00B407CC">
        <w:rPr>
          <w:rFonts w:hint="cs"/>
          <w:rtl/>
          <w:lang w:eastAsia="he-IL"/>
        </w:rPr>
        <w:t xml:space="preserve">גם </w:t>
      </w:r>
      <w:r w:rsidR="008511D4">
        <w:rPr>
          <w:rFonts w:hint="cs"/>
          <w:rtl/>
          <w:lang w:eastAsia="he-IL"/>
        </w:rPr>
        <w:t xml:space="preserve">סנקציה פלילית, </w:t>
      </w:r>
      <w:bookmarkStart w:id="357" w:name="_ETM_Q1_972467"/>
      <w:bookmarkEnd w:id="357"/>
      <w:r w:rsidR="008511D4">
        <w:rPr>
          <w:rFonts w:hint="cs"/>
          <w:rtl/>
          <w:lang w:eastAsia="he-IL"/>
        </w:rPr>
        <w:t>קנס משמעותי.</w:t>
      </w:r>
    </w:p>
    <w:p w:rsidR="00D21C49" w:rsidRDefault="00D21C49" w:rsidP="00D21C49">
      <w:pPr>
        <w:rPr>
          <w:rtl/>
          <w:lang w:eastAsia="he-IL"/>
        </w:rPr>
      </w:pPr>
      <w:bookmarkStart w:id="358" w:name="_ETM_Q1_666497"/>
      <w:bookmarkStart w:id="359" w:name="_ETM_Q1_666612"/>
      <w:bookmarkEnd w:id="358"/>
      <w:bookmarkEnd w:id="359"/>
    </w:p>
    <w:p w:rsidR="009F053D" w:rsidRDefault="009F053D" w:rsidP="00524458">
      <w:pPr>
        <w:pStyle w:val="af6"/>
        <w:rPr>
          <w:rtl/>
        </w:rPr>
      </w:pPr>
      <w:bookmarkStart w:id="360" w:name="ET_yor_4758_44"/>
      <w:r w:rsidRPr="00524458">
        <w:rPr>
          <w:rStyle w:val="TagStyle"/>
          <w:rtl/>
        </w:rPr>
        <w:t xml:space="preserve"> &lt;&lt; יור &gt;&gt;</w:t>
      </w:r>
      <w:r w:rsidRPr="009F053D">
        <w:rPr>
          <w:rStyle w:val="TagStyle"/>
          <w:rtl/>
        </w:rPr>
        <w:t xml:space="preserve"> </w:t>
      </w:r>
      <w:r>
        <w:rPr>
          <w:rtl/>
        </w:rPr>
        <w:t>היו"ר יעקב מרגי:</w:t>
      </w:r>
      <w:r w:rsidRPr="009F053D">
        <w:rPr>
          <w:rStyle w:val="TagStyle"/>
          <w:rtl/>
        </w:rPr>
        <w:t xml:space="preserve"> </w:t>
      </w:r>
      <w:r w:rsidRPr="00524458">
        <w:rPr>
          <w:rStyle w:val="TagStyle"/>
          <w:rtl/>
        </w:rPr>
        <w:t>&lt;&lt; יור &gt;&gt;</w:t>
      </w:r>
      <w:r>
        <w:rPr>
          <w:rtl/>
        </w:rPr>
        <w:t xml:space="preserve">   </w:t>
      </w:r>
      <w:bookmarkEnd w:id="360"/>
    </w:p>
    <w:p w:rsidR="009F053D" w:rsidRDefault="009F053D" w:rsidP="009F053D">
      <w:pPr>
        <w:pStyle w:val="KeepWithNext"/>
        <w:rPr>
          <w:rtl/>
          <w:lang w:eastAsia="he-IL"/>
        </w:rPr>
      </w:pPr>
    </w:p>
    <w:p w:rsidR="009F053D" w:rsidRDefault="008511D4" w:rsidP="009F053D">
      <w:pPr>
        <w:rPr>
          <w:rtl/>
          <w:lang w:eastAsia="he-IL"/>
        </w:rPr>
      </w:pPr>
      <w:bookmarkStart w:id="361" w:name="_ETM_Q1_980690"/>
      <w:bookmarkEnd w:id="361"/>
      <w:r>
        <w:rPr>
          <w:rFonts w:hint="cs"/>
          <w:rtl/>
          <w:lang w:eastAsia="he-IL"/>
        </w:rPr>
        <w:t>בפרקטיקה אנחנו יודעים שמבחינת חברת התעופה כבר בכניסה לשרוול</w:t>
      </w:r>
      <w:bookmarkStart w:id="362" w:name="_ETM_Q1_978401"/>
      <w:bookmarkEnd w:id="362"/>
      <w:r>
        <w:rPr>
          <w:rFonts w:hint="cs"/>
          <w:rtl/>
          <w:lang w:eastAsia="he-IL"/>
        </w:rPr>
        <w:t xml:space="preserve"> היא יודעת איפה יושב כל אחד, </w:t>
      </w:r>
      <w:r w:rsidR="009F053D">
        <w:rPr>
          <w:rFonts w:hint="cs"/>
          <w:rtl/>
          <w:lang w:eastAsia="he-IL"/>
        </w:rPr>
        <w:t xml:space="preserve">יש את זה. </w:t>
      </w:r>
      <w:bookmarkStart w:id="363" w:name="_ETM_Q1_982325"/>
      <w:bookmarkEnd w:id="363"/>
    </w:p>
    <w:p w:rsidR="008511D4" w:rsidRDefault="008511D4" w:rsidP="009F053D">
      <w:pPr>
        <w:rPr>
          <w:rtl/>
          <w:lang w:eastAsia="he-IL"/>
        </w:rPr>
      </w:pPr>
      <w:bookmarkStart w:id="364" w:name="_ETM_Q1_983645"/>
      <w:bookmarkStart w:id="365" w:name="_ETM_Q1_983760"/>
      <w:bookmarkStart w:id="366" w:name="_ETM_Q1_984780"/>
      <w:bookmarkEnd w:id="364"/>
      <w:bookmarkEnd w:id="365"/>
      <w:bookmarkEnd w:id="366"/>
    </w:p>
    <w:p w:rsidR="008511D4" w:rsidRDefault="008511D4" w:rsidP="00524458">
      <w:pPr>
        <w:pStyle w:val="af9"/>
        <w:rPr>
          <w:rtl/>
          <w:lang w:eastAsia="he-IL"/>
        </w:rPr>
      </w:pPr>
      <w:bookmarkStart w:id="367" w:name="ET_guest_484706_90"/>
      <w:r w:rsidRPr="00524458">
        <w:rPr>
          <w:rStyle w:val="TagStyle"/>
          <w:rtl/>
        </w:rPr>
        <w:t xml:space="preserve"> &lt;&lt; אורח &gt;&gt;</w:t>
      </w:r>
      <w:r w:rsidRPr="008511D4">
        <w:rPr>
          <w:rStyle w:val="TagStyle"/>
          <w:rtl/>
        </w:rPr>
        <w:t xml:space="preserve"> </w:t>
      </w:r>
      <w:r>
        <w:rPr>
          <w:rtl/>
          <w:lang w:eastAsia="he-IL"/>
        </w:rPr>
        <w:t>רננה שחר:</w:t>
      </w:r>
      <w:r w:rsidRPr="008511D4">
        <w:rPr>
          <w:rStyle w:val="TagStyle"/>
          <w:rtl/>
        </w:rPr>
        <w:t xml:space="preserve"> </w:t>
      </w:r>
      <w:r w:rsidRPr="00524458">
        <w:rPr>
          <w:rStyle w:val="TagStyle"/>
          <w:rtl/>
        </w:rPr>
        <w:t>&lt;&lt; אורח &gt;&gt;</w:t>
      </w:r>
      <w:r>
        <w:rPr>
          <w:rtl/>
          <w:lang w:eastAsia="he-IL"/>
        </w:rPr>
        <w:t xml:space="preserve">   </w:t>
      </w:r>
      <w:bookmarkEnd w:id="367"/>
    </w:p>
    <w:p w:rsidR="008511D4" w:rsidRDefault="008511D4" w:rsidP="008511D4">
      <w:pPr>
        <w:pStyle w:val="KeepWithNext"/>
        <w:rPr>
          <w:rtl/>
          <w:lang w:eastAsia="he-IL"/>
        </w:rPr>
      </w:pPr>
    </w:p>
    <w:p w:rsidR="008511D4" w:rsidRDefault="008511D4" w:rsidP="008511D4">
      <w:pPr>
        <w:rPr>
          <w:rtl/>
          <w:lang w:eastAsia="he-IL"/>
        </w:rPr>
      </w:pPr>
      <w:r>
        <w:rPr>
          <w:rFonts w:hint="cs"/>
          <w:rtl/>
          <w:lang w:eastAsia="he-IL"/>
        </w:rPr>
        <w:t xml:space="preserve">היא חייבת להכין את </w:t>
      </w:r>
      <w:bookmarkStart w:id="368" w:name="_ETM_Q1_981476"/>
      <w:bookmarkEnd w:id="368"/>
      <w:r>
        <w:rPr>
          <w:rFonts w:hint="cs"/>
          <w:rtl/>
          <w:lang w:eastAsia="he-IL"/>
        </w:rPr>
        <w:t xml:space="preserve">זה. </w:t>
      </w:r>
    </w:p>
    <w:p w:rsidR="008511D4" w:rsidRPr="008511D4" w:rsidRDefault="008511D4" w:rsidP="008511D4">
      <w:pPr>
        <w:rPr>
          <w:rtl/>
          <w:lang w:eastAsia="he-IL"/>
        </w:rPr>
      </w:pPr>
    </w:p>
    <w:p w:rsidR="009F053D" w:rsidRDefault="009F053D" w:rsidP="00524458">
      <w:pPr>
        <w:pStyle w:val="a4"/>
        <w:rPr>
          <w:rtl/>
        </w:rPr>
      </w:pPr>
      <w:bookmarkStart w:id="369" w:name="ET_speaker_איתי_עצמון_45"/>
      <w:r w:rsidRPr="00524458">
        <w:rPr>
          <w:rStyle w:val="TagStyle"/>
          <w:rtl/>
        </w:rPr>
        <w:t xml:space="preserve"> &lt;&lt; דובר &gt;&gt;</w:t>
      </w:r>
      <w:r w:rsidRPr="009F053D">
        <w:rPr>
          <w:rStyle w:val="TagStyle"/>
          <w:rtl/>
        </w:rPr>
        <w:t xml:space="preserve"> </w:t>
      </w:r>
      <w:r>
        <w:rPr>
          <w:rtl/>
        </w:rPr>
        <w:t>איתי עצמון:</w:t>
      </w:r>
      <w:r w:rsidRPr="009F053D">
        <w:rPr>
          <w:rStyle w:val="TagStyle"/>
          <w:rtl/>
        </w:rPr>
        <w:t xml:space="preserve"> </w:t>
      </w:r>
      <w:r w:rsidRPr="00524458">
        <w:rPr>
          <w:rStyle w:val="TagStyle"/>
          <w:rtl/>
        </w:rPr>
        <w:t>&lt;&lt; דובר &gt;&gt;</w:t>
      </w:r>
      <w:r>
        <w:rPr>
          <w:rtl/>
        </w:rPr>
        <w:t xml:space="preserve">   </w:t>
      </w:r>
      <w:bookmarkEnd w:id="369"/>
    </w:p>
    <w:p w:rsidR="009F053D" w:rsidRDefault="009F053D" w:rsidP="009F053D">
      <w:pPr>
        <w:pStyle w:val="KeepWithNext"/>
        <w:rPr>
          <w:rtl/>
          <w:lang w:eastAsia="he-IL"/>
        </w:rPr>
      </w:pPr>
    </w:p>
    <w:p w:rsidR="009F053D" w:rsidRDefault="008511D4" w:rsidP="00B407CC">
      <w:pPr>
        <w:rPr>
          <w:rtl/>
          <w:lang w:eastAsia="he-IL"/>
        </w:rPr>
      </w:pPr>
      <w:bookmarkStart w:id="370" w:name="_ETM_Q1_985634"/>
      <w:bookmarkStart w:id="371" w:name="_ETM_Q1_985709"/>
      <w:bookmarkEnd w:id="370"/>
      <w:bookmarkEnd w:id="371"/>
      <w:r>
        <w:rPr>
          <w:rFonts w:hint="cs"/>
          <w:rtl/>
          <w:lang w:eastAsia="he-IL"/>
        </w:rPr>
        <w:t xml:space="preserve">ברור שהיא חייבת. </w:t>
      </w:r>
      <w:r w:rsidR="009F053D">
        <w:rPr>
          <w:rFonts w:hint="cs"/>
          <w:rtl/>
          <w:lang w:eastAsia="he-IL"/>
        </w:rPr>
        <w:t xml:space="preserve">השאלה אם ישים תוך שעתיים ממועד </w:t>
      </w:r>
      <w:r>
        <w:rPr>
          <w:rFonts w:hint="cs"/>
          <w:rtl/>
          <w:lang w:eastAsia="he-IL"/>
        </w:rPr>
        <w:t xml:space="preserve">הדרישה למסור את המידע הזה. </w:t>
      </w:r>
    </w:p>
    <w:p w:rsidR="009F053D" w:rsidRDefault="009F053D" w:rsidP="009F053D">
      <w:pPr>
        <w:rPr>
          <w:rtl/>
          <w:lang w:eastAsia="he-IL"/>
        </w:rPr>
      </w:pPr>
      <w:bookmarkStart w:id="372" w:name="_ETM_Q1_998719"/>
      <w:bookmarkStart w:id="373" w:name="_ETM_Q1_998839"/>
      <w:bookmarkStart w:id="374" w:name="_ETM_Q1_999823"/>
      <w:bookmarkEnd w:id="372"/>
      <w:bookmarkEnd w:id="373"/>
      <w:bookmarkEnd w:id="374"/>
    </w:p>
    <w:p w:rsidR="00975908" w:rsidRDefault="00975908" w:rsidP="00524458">
      <w:pPr>
        <w:pStyle w:val="af9"/>
        <w:rPr>
          <w:rStyle w:val="TagStyle"/>
          <w:vanish w:val="0"/>
          <w:rtl/>
        </w:rPr>
      </w:pPr>
      <w:bookmarkStart w:id="375" w:name="ET_guest_484706_46"/>
    </w:p>
    <w:p w:rsidR="00975908" w:rsidRDefault="00975908">
      <w:pPr>
        <w:bidi w:val="0"/>
        <w:spacing w:line="240" w:lineRule="auto"/>
        <w:ind w:firstLine="0"/>
        <w:jc w:val="left"/>
        <w:rPr>
          <w:rStyle w:val="TagStyle"/>
          <w:rFonts w:ascii="David" w:hAnsi="David"/>
          <w:vanish w:val="0"/>
          <w:u w:val="single"/>
          <w:rtl/>
        </w:rPr>
      </w:pPr>
      <w:r>
        <w:rPr>
          <w:rStyle w:val="TagStyle"/>
          <w:vanish w:val="0"/>
          <w:rtl/>
        </w:rPr>
        <w:br w:type="page"/>
      </w:r>
    </w:p>
    <w:p w:rsidR="009F053D" w:rsidRDefault="009F053D" w:rsidP="00524458">
      <w:pPr>
        <w:pStyle w:val="af9"/>
        <w:rPr>
          <w:rtl/>
          <w:lang w:eastAsia="he-IL"/>
        </w:rPr>
      </w:pPr>
      <w:r w:rsidRPr="00524458">
        <w:rPr>
          <w:rStyle w:val="TagStyle"/>
          <w:rtl/>
        </w:rPr>
        <w:t xml:space="preserve"> &lt;&lt; אורח &gt;&gt;</w:t>
      </w:r>
      <w:r w:rsidRPr="009F053D">
        <w:rPr>
          <w:rStyle w:val="TagStyle"/>
          <w:rtl/>
        </w:rPr>
        <w:t xml:space="preserve"> </w:t>
      </w:r>
      <w:r>
        <w:rPr>
          <w:rtl/>
          <w:lang w:eastAsia="he-IL"/>
        </w:rPr>
        <w:t>רננה שחר:</w:t>
      </w:r>
      <w:r w:rsidRPr="009F053D">
        <w:rPr>
          <w:rStyle w:val="TagStyle"/>
          <w:rtl/>
        </w:rPr>
        <w:t xml:space="preserve"> </w:t>
      </w:r>
      <w:r w:rsidRPr="00524458">
        <w:rPr>
          <w:rStyle w:val="TagStyle"/>
          <w:rtl/>
        </w:rPr>
        <w:t>&lt;&lt; אורח &gt;&gt;</w:t>
      </w:r>
      <w:r>
        <w:rPr>
          <w:rtl/>
          <w:lang w:eastAsia="he-IL"/>
        </w:rPr>
        <w:t xml:space="preserve">   </w:t>
      </w:r>
      <w:bookmarkEnd w:id="375"/>
    </w:p>
    <w:p w:rsidR="009F053D" w:rsidRDefault="009F053D" w:rsidP="009F053D">
      <w:pPr>
        <w:pStyle w:val="KeepWithNext"/>
        <w:rPr>
          <w:rtl/>
          <w:lang w:eastAsia="he-IL"/>
        </w:rPr>
      </w:pPr>
    </w:p>
    <w:p w:rsidR="009F053D" w:rsidRDefault="009F053D" w:rsidP="00B407CC">
      <w:pPr>
        <w:rPr>
          <w:rtl/>
          <w:lang w:eastAsia="he-IL"/>
        </w:rPr>
      </w:pPr>
      <w:bookmarkStart w:id="376" w:name="_ETM_Q1_1000773"/>
      <w:bookmarkStart w:id="377" w:name="_ETM_Q1_1000858"/>
      <w:bookmarkEnd w:id="376"/>
      <w:bookmarkEnd w:id="377"/>
      <w:r>
        <w:rPr>
          <w:rFonts w:hint="cs"/>
          <w:rtl/>
          <w:lang w:eastAsia="he-IL"/>
        </w:rPr>
        <w:t xml:space="preserve">היא צריכה </w:t>
      </w:r>
      <w:r w:rsidR="008511D4">
        <w:rPr>
          <w:rFonts w:hint="cs"/>
          <w:rtl/>
          <w:lang w:eastAsia="he-IL"/>
        </w:rPr>
        <w:t xml:space="preserve">להיערך </w:t>
      </w:r>
      <w:bookmarkStart w:id="378" w:name="_ETM_Q1_991433"/>
      <w:bookmarkEnd w:id="378"/>
      <w:r w:rsidR="008511D4">
        <w:rPr>
          <w:rFonts w:hint="cs"/>
          <w:rtl/>
          <w:lang w:eastAsia="he-IL"/>
        </w:rPr>
        <w:t>לכך, כלומר לשמור את זה בצורה זמינה</w:t>
      </w:r>
      <w:r>
        <w:rPr>
          <w:rFonts w:hint="cs"/>
          <w:rtl/>
          <w:lang w:eastAsia="he-IL"/>
        </w:rPr>
        <w:t xml:space="preserve">. </w:t>
      </w:r>
      <w:r w:rsidR="008511D4">
        <w:rPr>
          <w:rFonts w:hint="cs"/>
          <w:rtl/>
          <w:lang w:eastAsia="he-IL"/>
        </w:rPr>
        <w:t xml:space="preserve">להכין את רשימת ההושבה </w:t>
      </w:r>
      <w:r w:rsidR="008511D4">
        <w:rPr>
          <w:rtl/>
          <w:lang w:eastAsia="he-IL"/>
        </w:rPr>
        <w:t>–</w:t>
      </w:r>
      <w:r w:rsidR="008511D4">
        <w:rPr>
          <w:rFonts w:hint="cs"/>
          <w:rtl/>
          <w:lang w:eastAsia="he-IL"/>
        </w:rPr>
        <w:t xml:space="preserve"> </w:t>
      </w:r>
      <w:bookmarkStart w:id="379" w:name="_ETM_Q1_998242"/>
      <w:bookmarkEnd w:id="379"/>
      <w:r w:rsidR="008511D4">
        <w:rPr>
          <w:rFonts w:hint="cs"/>
          <w:rtl/>
          <w:lang w:eastAsia="he-IL"/>
        </w:rPr>
        <w:t xml:space="preserve">מכינים את זה בתחילת הטיסה. הנקודה היא שיש חברות שעומדות בזה ויש חברות שלא ולוקח יומיים לקבל את </w:t>
      </w:r>
      <w:bookmarkStart w:id="380" w:name="_ETM_Q1_1004599"/>
      <w:bookmarkEnd w:id="380"/>
      <w:r w:rsidR="008511D4">
        <w:rPr>
          <w:rFonts w:hint="cs"/>
          <w:rtl/>
          <w:lang w:eastAsia="he-IL"/>
        </w:rPr>
        <w:t>המידע ו</w:t>
      </w:r>
      <w:r w:rsidR="00B407CC">
        <w:rPr>
          <w:rFonts w:hint="cs"/>
          <w:rtl/>
          <w:lang w:eastAsia="he-IL"/>
        </w:rPr>
        <w:t xml:space="preserve">בינתיים </w:t>
      </w:r>
      <w:r w:rsidR="008511D4">
        <w:rPr>
          <w:rFonts w:hint="cs"/>
          <w:rtl/>
          <w:lang w:eastAsia="he-IL"/>
        </w:rPr>
        <w:t>האנשים מסתובבים כשהם חולים מאומתים.</w:t>
      </w:r>
    </w:p>
    <w:p w:rsidR="00F96DEE" w:rsidRDefault="00F96DEE" w:rsidP="009F053D">
      <w:pPr>
        <w:rPr>
          <w:rtl/>
          <w:lang w:eastAsia="he-IL"/>
        </w:rPr>
      </w:pPr>
      <w:bookmarkStart w:id="381" w:name="_ETM_Q1_1012958"/>
      <w:bookmarkStart w:id="382" w:name="_ETM_Q1_1013068"/>
      <w:bookmarkEnd w:id="381"/>
      <w:bookmarkEnd w:id="382"/>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4E20B9" w:rsidTr="004E20B9">
        <w:trPr>
          <w:cantSplit/>
          <w:trHeight w:val="60"/>
        </w:trPr>
        <w:tc>
          <w:tcPr>
            <w:tcW w:w="1871" w:type="dxa"/>
            <w:hideMark/>
          </w:tcPr>
          <w:p w:rsidR="004E20B9" w:rsidRDefault="004E20B9">
            <w:pPr>
              <w:pStyle w:val="TableSideHeading"/>
              <w:keepLines w:val="0"/>
              <w:spacing w:line="240" w:lineRule="auto"/>
              <w:rPr>
                <w:rFonts w:ascii="David" w:hAnsi="David"/>
                <w:sz w:val="24"/>
                <w:szCs w:val="24"/>
              </w:rPr>
            </w:pPr>
            <w:bookmarkStart w:id="383" w:name="_ETM_Q1_1014127"/>
            <w:bookmarkStart w:id="384" w:name="_ETM_Q1_1014232"/>
            <w:bookmarkStart w:id="385" w:name="_ETM_Q1_1042240"/>
            <w:bookmarkStart w:id="386" w:name="_ETM_Q1_1042350"/>
            <w:bookmarkEnd w:id="383"/>
            <w:bookmarkEnd w:id="384"/>
            <w:bookmarkEnd w:id="385"/>
            <w:bookmarkEnd w:id="386"/>
            <w:r>
              <w:rPr>
                <w:rFonts w:ascii="David" w:hAnsi="David" w:hint="cs"/>
                <w:sz w:val="24"/>
                <w:szCs w:val="24"/>
                <w:rtl/>
              </w:rPr>
              <w:t>"</w:t>
            </w:r>
            <w:r>
              <w:rPr>
                <w:rFonts w:ascii="David" w:hAnsi="David"/>
                <w:sz w:val="24"/>
                <w:szCs w:val="24"/>
                <w:rtl/>
              </w:rPr>
              <w:t>תיקון תקנה 30</w:t>
            </w:r>
          </w:p>
        </w:tc>
        <w:tc>
          <w:tcPr>
            <w:tcW w:w="624" w:type="dxa"/>
          </w:tcPr>
          <w:p w:rsidR="004E20B9" w:rsidRDefault="004E20B9" w:rsidP="004E20B9">
            <w:pPr>
              <w:pStyle w:val="TableText"/>
              <w:keepLines w:val="0"/>
              <w:spacing w:line="240" w:lineRule="auto"/>
              <w:rPr>
                <w:rFonts w:ascii="David" w:hAnsi="David"/>
                <w:sz w:val="24"/>
                <w:szCs w:val="24"/>
              </w:rPr>
            </w:pPr>
            <w:r>
              <w:rPr>
                <w:rFonts w:ascii="David" w:hAnsi="David" w:hint="cs"/>
                <w:sz w:val="24"/>
                <w:szCs w:val="24"/>
                <w:rtl/>
              </w:rPr>
              <w:t>4.</w:t>
            </w:r>
          </w:p>
        </w:tc>
        <w:tc>
          <w:tcPr>
            <w:tcW w:w="7146" w:type="dxa"/>
            <w:gridSpan w:val="3"/>
            <w:hideMark/>
          </w:tcPr>
          <w:p w:rsidR="004E20B9" w:rsidRDefault="004E20B9">
            <w:pPr>
              <w:pStyle w:val="TableBlock"/>
              <w:keepLines w:val="0"/>
              <w:spacing w:line="240" w:lineRule="auto"/>
              <w:rPr>
                <w:rFonts w:ascii="David" w:hAnsi="David"/>
                <w:sz w:val="24"/>
                <w:szCs w:val="24"/>
              </w:rPr>
            </w:pPr>
            <w:r>
              <w:rPr>
                <w:rFonts w:ascii="David" w:hAnsi="David"/>
                <w:sz w:val="24"/>
                <w:szCs w:val="24"/>
                <w:rtl/>
              </w:rPr>
              <w:t>בתקנה 30 לתקנות העיקריות, במקום תקנת משנה (ב2) יבוא:</w:t>
            </w:r>
          </w:p>
        </w:tc>
      </w:tr>
      <w:tr w:rsidR="004E20B9" w:rsidTr="004E20B9">
        <w:trPr>
          <w:cantSplit/>
          <w:trHeight w:val="60"/>
        </w:trPr>
        <w:tc>
          <w:tcPr>
            <w:tcW w:w="1871" w:type="dxa"/>
          </w:tcPr>
          <w:p w:rsidR="004E20B9" w:rsidRDefault="004E20B9">
            <w:pPr>
              <w:pStyle w:val="TableSideHeading"/>
              <w:spacing w:line="240" w:lineRule="auto"/>
              <w:outlineLvl w:val="9"/>
              <w:rPr>
                <w:rFonts w:ascii="David" w:hAnsi="David"/>
                <w:sz w:val="24"/>
                <w:szCs w:val="24"/>
                <w:rtl/>
              </w:rPr>
            </w:pPr>
          </w:p>
        </w:tc>
        <w:tc>
          <w:tcPr>
            <w:tcW w:w="624" w:type="dxa"/>
          </w:tcPr>
          <w:p w:rsidR="004E20B9" w:rsidRDefault="004E20B9">
            <w:pPr>
              <w:pStyle w:val="TableText"/>
              <w:spacing w:line="240" w:lineRule="auto"/>
              <w:jc w:val="both"/>
              <w:rPr>
                <w:rFonts w:ascii="David" w:hAnsi="David"/>
                <w:sz w:val="24"/>
                <w:szCs w:val="24"/>
                <w:rtl/>
              </w:rPr>
            </w:pPr>
          </w:p>
        </w:tc>
        <w:tc>
          <w:tcPr>
            <w:tcW w:w="624" w:type="dxa"/>
          </w:tcPr>
          <w:p w:rsidR="004E20B9" w:rsidRDefault="004E20B9">
            <w:pPr>
              <w:pStyle w:val="TableText"/>
              <w:spacing w:line="240" w:lineRule="auto"/>
              <w:jc w:val="both"/>
              <w:rPr>
                <w:rFonts w:ascii="David" w:hAnsi="David"/>
                <w:sz w:val="24"/>
                <w:szCs w:val="24"/>
              </w:rPr>
            </w:pPr>
          </w:p>
        </w:tc>
        <w:tc>
          <w:tcPr>
            <w:tcW w:w="6522" w:type="dxa"/>
            <w:gridSpan w:val="2"/>
            <w:hideMark/>
          </w:tcPr>
          <w:p w:rsidR="004E20B9" w:rsidRDefault="004E20B9" w:rsidP="004E20B9">
            <w:pPr>
              <w:pStyle w:val="TableBlock"/>
              <w:spacing w:line="240" w:lineRule="auto"/>
              <w:ind w:left="624" w:hanging="624"/>
              <w:rPr>
                <w:rFonts w:ascii="David" w:hAnsi="David"/>
                <w:sz w:val="24"/>
                <w:szCs w:val="24"/>
                <w:rtl/>
              </w:rPr>
            </w:pPr>
            <w:r>
              <w:rPr>
                <w:rFonts w:ascii="David" w:hAnsi="David"/>
                <w:sz w:val="24"/>
                <w:szCs w:val="24"/>
                <w:rtl/>
              </w:rPr>
              <w:t xml:space="preserve">"(ב2)   נוסף על האמור בתקנת משנה (ב1), בתקופת תוקפן של תקנות הגבלת היציאה מישראל והכניסה אליה נוסע יוצא בטיסה בין-לאומית יציג למפעיל האווירי, לפי דרישתו, אחד מאלה: </w:t>
            </w:r>
          </w:p>
        </w:tc>
      </w:tr>
      <w:tr w:rsidR="004E20B9" w:rsidTr="004E20B9">
        <w:trPr>
          <w:cantSplit/>
          <w:trHeight w:val="60"/>
        </w:trPr>
        <w:tc>
          <w:tcPr>
            <w:tcW w:w="1871" w:type="dxa"/>
          </w:tcPr>
          <w:p w:rsidR="004E20B9" w:rsidRDefault="004E20B9">
            <w:pPr>
              <w:pStyle w:val="TableSideHeading"/>
              <w:spacing w:line="240" w:lineRule="auto"/>
              <w:outlineLvl w:val="9"/>
              <w:rPr>
                <w:rFonts w:ascii="David" w:hAnsi="David"/>
                <w:sz w:val="24"/>
                <w:szCs w:val="24"/>
                <w:rtl/>
              </w:rPr>
            </w:pPr>
          </w:p>
        </w:tc>
        <w:tc>
          <w:tcPr>
            <w:tcW w:w="624" w:type="dxa"/>
          </w:tcPr>
          <w:p w:rsidR="004E20B9" w:rsidRDefault="004E20B9">
            <w:pPr>
              <w:pStyle w:val="TableSideHeading"/>
              <w:spacing w:line="240" w:lineRule="auto"/>
              <w:outlineLvl w:val="9"/>
              <w:rPr>
                <w:rFonts w:ascii="David" w:hAnsi="David"/>
                <w:sz w:val="24"/>
                <w:szCs w:val="24"/>
              </w:rPr>
            </w:pPr>
          </w:p>
        </w:tc>
        <w:tc>
          <w:tcPr>
            <w:tcW w:w="624" w:type="dxa"/>
          </w:tcPr>
          <w:p w:rsidR="004E20B9" w:rsidRDefault="004E20B9">
            <w:pPr>
              <w:pStyle w:val="TableSideHeading"/>
              <w:spacing w:line="240" w:lineRule="auto"/>
              <w:outlineLvl w:val="9"/>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5898" w:type="dxa"/>
            <w:hideMark/>
          </w:tcPr>
          <w:p w:rsidR="004E20B9" w:rsidRDefault="004E20B9" w:rsidP="004E20B9">
            <w:pPr>
              <w:pStyle w:val="TableSideHeading"/>
              <w:numPr>
                <w:ilvl w:val="0"/>
                <w:numId w:val="8"/>
              </w:numPr>
              <w:spacing w:line="240" w:lineRule="auto"/>
              <w:ind w:left="0" w:firstLine="0"/>
              <w:outlineLvl w:val="9"/>
              <w:rPr>
                <w:rFonts w:ascii="David" w:hAnsi="David"/>
                <w:sz w:val="24"/>
                <w:szCs w:val="24"/>
                <w:rtl/>
              </w:rPr>
            </w:pPr>
            <w:r>
              <w:rPr>
                <w:rFonts w:ascii="David" w:hAnsi="David"/>
                <w:sz w:val="24"/>
                <w:szCs w:val="24"/>
                <w:rtl/>
              </w:rPr>
              <w:t>תעודת מחלים או מחוסן;</w:t>
            </w:r>
          </w:p>
        </w:tc>
      </w:tr>
      <w:tr w:rsidR="004E20B9" w:rsidTr="004E20B9">
        <w:trPr>
          <w:cantSplit/>
          <w:trHeight w:val="60"/>
        </w:trPr>
        <w:tc>
          <w:tcPr>
            <w:tcW w:w="1871" w:type="dxa"/>
          </w:tcPr>
          <w:p w:rsidR="004E20B9" w:rsidRDefault="004E20B9">
            <w:pPr>
              <w:pStyle w:val="TableSideHeading"/>
              <w:spacing w:line="240" w:lineRule="auto"/>
              <w:outlineLvl w:val="9"/>
              <w:rPr>
                <w:rFonts w:ascii="David" w:hAnsi="David"/>
                <w:sz w:val="24"/>
                <w:szCs w:val="24"/>
                <w:rtl/>
              </w:rPr>
            </w:pPr>
          </w:p>
        </w:tc>
        <w:tc>
          <w:tcPr>
            <w:tcW w:w="624" w:type="dxa"/>
          </w:tcPr>
          <w:p w:rsidR="004E20B9" w:rsidRDefault="004E20B9">
            <w:pPr>
              <w:pStyle w:val="TableSideHeading"/>
              <w:spacing w:line="240" w:lineRule="auto"/>
              <w:outlineLvl w:val="9"/>
              <w:rPr>
                <w:rFonts w:ascii="David" w:hAnsi="David"/>
                <w:sz w:val="24"/>
                <w:szCs w:val="24"/>
              </w:rPr>
            </w:pPr>
          </w:p>
        </w:tc>
        <w:tc>
          <w:tcPr>
            <w:tcW w:w="624" w:type="dxa"/>
          </w:tcPr>
          <w:p w:rsidR="004E20B9" w:rsidRDefault="004E20B9">
            <w:pPr>
              <w:pStyle w:val="TableSideHeading"/>
              <w:spacing w:line="240" w:lineRule="auto"/>
              <w:outlineLvl w:val="9"/>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5898" w:type="dxa"/>
            <w:hideMark/>
          </w:tcPr>
          <w:p w:rsidR="004E20B9" w:rsidRDefault="004E20B9" w:rsidP="004E20B9">
            <w:pPr>
              <w:pStyle w:val="TableSideHeading"/>
              <w:numPr>
                <w:ilvl w:val="0"/>
                <w:numId w:val="8"/>
              </w:numPr>
              <w:spacing w:line="240" w:lineRule="auto"/>
              <w:ind w:left="0" w:firstLine="0"/>
              <w:outlineLvl w:val="9"/>
              <w:rPr>
                <w:rFonts w:ascii="David" w:hAnsi="David"/>
                <w:sz w:val="24"/>
                <w:szCs w:val="24"/>
                <w:rtl/>
              </w:rPr>
            </w:pPr>
            <w:r>
              <w:rPr>
                <w:rFonts w:ascii="David" w:hAnsi="David"/>
                <w:sz w:val="24"/>
                <w:szCs w:val="24"/>
                <w:rtl/>
              </w:rPr>
              <w:t>אישור מוועדת חריגים כהגדרתה בסעיף 7א לחוק;</w:t>
            </w:r>
          </w:p>
        </w:tc>
      </w:tr>
      <w:tr w:rsidR="004E20B9" w:rsidTr="004E20B9">
        <w:trPr>
          <w:cantSplit/>
          <w:trHeight w:val="60"/>
        </w:trPr>
        <w:tc>
          <w:tcPr>
            <w:tcW w:w="1871" w:type="dxa"/>
          </w:tcPr>
          <w:p w:rsidR="004E20B9" w:rsidRDefault="004E20B9">
            <w:pPr>
              <w:pStyle w:val="TableSideHeading"/>
              <w:spacing w:line="240" w:lineRule="auto"/>
              <w:outlineLvl w:val="9"/>
              <w:rPr>
                <w:rFonts w:ascii="David" w:hAnsi="David"/>
                <w:sz w:val="24"/>
                <w:szCs w:val="24"/>
                <w:rtl/>
              </w:rPr>
            </w:pPr>
          </w:p>
        </w:tc>
        <w:tc>
          <w:tcPr>
            <w:tcW w:w="624" w:type="dxa"/>
          </w:tcPr>
          <w:p w:rsidR="004E20B9" w:rsidRDefault="004E20B9">
            <w:pPr>
              <w:pStyle w:val="TableSideHeading"/>
              <w:spacing w:line="240" w:lineRule="auto"/>
              <w:outlineLvl w:val="9"/>
              <w:rPr>
                <w:rFonts w:ascii="David" w:hAnsi="David"/>
                <w:sz w:val="24"/>
                <w:szCs w:val="24"/>
              </w:rPr>
            </w:pPr>
          </w:p>
        </w:tc>
        <w:tc>
          <w:tcPr>
            <w:tcW w:w="624" w:type="dxa"/>
          </w:tcPr>
          <w:p w:rsidR="004E20B9" w:rsidRDefault="004E20B9">
            <w:pPr>
              <w:pStyle w:val="TableSideHeading"/>
              <w:spacing w:line="240" w:lineRule="auto"/>
              <w:outlineLvl w:val="9"/>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5898" w:type="dxa"/>
            <w:hideMark/>
          </w:tcPr>
          <w:p w:rsidR="004E20B9" w:rsidRDefault="004E20B9" w:rsidP="004E20B9">
            <w:pPr>
              <w:pStyle w:val="TableSideHeading"/>
              <w:numPr>
                <w:ilvl w:val="0"/>
                <w:numId w:val="8"/>
              </w:numPr>
              <w:spacing w:line="240" w:lineRule="auto"/>
              <w:ind w:left="624" w:hanging="624"/>
              <w:outlineLvl w:val="9"/>
              <w:rPr>
                <w:rFonts w:ascii="David" w:hAnsi="David"/>
                <w:sz w:val="24"/>
                <w:szCs w:val="24"/>
                <w:rtl/>
              </w:rPr>
            </w:pPr>
            <w:r>
              <w:rPr>
                <w:rFonts w:ascii="David" w:hAnsi="David"/>
                <w:sz w:val="24"/>
                <w:szCs w:val="24"/>
                <w:rtl/>
              </w:rPr>
              <w:t>אסמכתה כי הציג לוועדת חריגים הצהרה ומסמכים המעידים על כך שהוא יוצא מישראל למקום מגורים קבוע מחוצה לה, לפי תקנות הגבלת היציאה מישראל והכניסה אליה;</w:t>
            </w:r>
          </w:p>
        </w:tc>
      </w:tr>
      <w:tr w:rsidR="004E20B9" w:rsidTr="004E20B9">
        <w:trPr>
          <w:cantSplit/>
          <w:trHeight w:val="60"/>
        </w:trPr>
        <w:tc>
          <w:tcPr>
            <w:tcW w:w="1871" w:type="dxa"/>
          </w:tcPr>
          <w:p w:rsidR="004E20B9" w:rsidRDefault="004E20B9">
            <w:pPr>
              <w:pStyle w:val="TableSideHeading"/>
              <w:spacing w:line="240" w:lineRule="auto"/>
              <w:outlineLvl w:val="9"/>
              <w:rPr>
                <w:rFonts w:ascii="David" w:hAnsi="David"/>
                <w:sz w:val="24"/>
                <w:szCs w:val="24"/>
                <w:rtl/>
              </w:rPr>
            </w:pPr>
          </w:p>
        </w:tc>
        <w:tc>
          <w:tcPr>
            <w:tcW w:w="624" w:type="dxa"/>
          </w:tcPr>
          <w:p w:rsidR="004E20B9" w:rsidRDefault="004E20B9">
            <w:pPr>
              <w:pStyle w:val="TableSideHeading"/>
              <w:spacing w:line="240" w:lineRule="auto"/>
              <w:outlineLvl w:val="9"/>
              <w:rPr>
                <w:rFonts w:ascii="David" w:hAnsi="David"/>
                <w:sz w:val="24"/>
                <w:szCs w:val="24"/>
              </w:rPr>
            </w:pPr>
          </w:p>
        </w:tc>
        <w:tc>
          <w:tcPr>
            <w:tcW w:w="624" w:type="dxa"/>
          </w:tcPr>
          <w:p w:rsidR="004E20B9" w:rsidRDefault="004E20B9">
            <w:pPr>
              <w:pStyle w:val="TableSideHeading"/>
              <w:spacing w:line="240" w:lineRule="auto"/>
              <w:outlineLvl w:val="9"/>
              <w:rPr>
                <w:rFonts w:ascii="David" w:hAnsi="David"/>
                <w:sz w:val="24"/>
                <w:szCs w:val="24"/>
              </w:rPr>
            </w:pPr>
          </w:p>
        </w:tc>
        <w:tc>
          <w:tcPr>
            <w:tcW w:w="624" w:type="dxa"/>
          </w:tcPr>
          <w:p w:rsidR="004E20B9" w:rsidRDefault="004E20B9">
            <w:pPr>
              <w:pStyle w:val="TableText"/>
              <w:spacing w:line="240" w:lineRule="auto"/>
              <w:jc w:val="both"/>
              <w:rPr>
                <w:rFonts w:ascii="David" w:hAnsi="David"/>
                <w:sz w:val="24"/>
                <w:szCs w:val="24"/>
              </w:rPr>
            </w:pPr>
          </w:p>
        </w:tc>
        <w:tc>
          <w:tcPr>
            <w:tcW w:w="5898" w:type="dxa"/>
            <w:hideMark/>
          </w:tcPr>
          <w:p w:rsidR="004E20B9" w:rsidRDefault="004E20B9" w:rsidP="004E20B9">
            <w:pPr>
              <w:pStyle w:val="TableSideHeading"/>
              <w:numPr>
                <w:ilvl w:val="0"/>
                <w:numId w:val="8"/>
              </w:numPr>
              <w:spacing w:line="240" w:lineRule="auto"/>
              <w:ind w:left="0" w:firstLine="0"/>
              <w:outlineLvl w:val="9"/>
              <w:rPr>
                <w:rFonts w:ascii="David" w:hAnsi="David"/>
                <w:sz w:val="24"/>
                <w:szCs w:val="24"/>
                <w:rtl/>
              </w:rPr>
            </w:pPr>
            <w:r>
              <w:rPr>
                <w:rFonts w:ascii="David" w:hAnsi="David"/>
                <w:sz w:val="24"/>
                <w:szCs w:val="24"/>
                <w:rtl/>
              </w:rPr>
              <w:t>הצהרה כי אינו אזרחי ישראלי ואינו תושב קבוע בה".</w:t>
            </w:r>
            <w:r>
              <w:rPr>
                <w:rFonts w:ascii="David" w:hAnsi="David" w:hint="cs"/>
                <w:sz w:val="24"/>
                <w:szCs w:val="24"/>
                <w:rtl/>
              </w:rPr>
              <w:t>"</w:t>
            </w:r>
          </w:p>
        </w:tc>
      </w:tr>
    </w:tbl>
    <w:p w:rsidR="00F96DEE" w:rsidRDefault="00F96DEE" w:rsidP="009F053D">
      <w:pPr>
        <w:rPr>
          <w:rtl/>
          <w:lang w:eastAsia="he-IL"/>
        </w:rPr>
      </w:pPr>
    </w:p>
    <w:p w:rsidR="00917B24" w:rsidRDefault="00917B24" w:rsidP="00524458">
      <w:pPr>
        <w:pStyle w:val="af6"/>
        <w:rPr>
          <w:rtl/>
        </w:rPr>
      </w:pPr>
      <w:bookmarkStart w:id="387" w:name="ET_yor_4758_91"/>
      <w:r w:rsidRPr="00524458">
        <w:rPr>
          <w:rStyle w:val="TagStyle"/>
          <w:rtl/>
        </w:rPr>
        <w:t xml:space="preserve"> &lt;&lt; יור &gt;&gt;</w:t>
      </w:r>
      <w:r w:rsidRPr="00917B24">
        <w:rPr>
          <w:rStyle w:val="TagStyle"/>
          <w:rtl/>
        </w:rPr>
        <w:t xml:space="preserve"> </w:t>
      </w:r>
      <w:r>
        <w:rPr>
          <w:rtl/>
        </w:rPr>
        <w:t>היו"ר יעקב מרגי:</w:t>
      </w:r>
      <w:r w:rsidRPr="00917B24">
        <w:rPr>
          <w:rStyle w:val="TagStyle"/>
          <w:rtl/>
        </w:rPr>
        <w:t xml:space="preserve"> </w:t>
      </w:r>
      <w:r w:rsidRPr="00524458">
        <w:rPr>
          <w:rStyle w:val="TagStyle"/>
          <w:rtl/>
        </w:rPr>
        <w:t>&lt;&lt; יור &gt;&gt;</w:t>
      </w:r>
      <w:r>
        <w:rPr>
          <w:rtl/>
        </w:rPr>
        <w:t xml:space="preserve">   </w:t>
      </w:r>
      <w:bookmarkEnd w:id="387"/>
    </w:p>
    <w:p w:rsidR="00917B24" w:rsidRDefault="00917B24" w:rsidP="00917B24">
      <w:pPr>
        <w:pStyle w:val="KeepWithNext"/>
        <w:rPr>
          <w:rtl/>
          <w:lang w:eastAsia="he-IL"/>
        </w:rPr>
      </w:pPr>
    </w:p>
    <w:p w:rsidR="00917B24" w:rsidRDefault="00917B24" w:rsidP="00917B24">
      <w:pPr>
        <w:rPr>
          <w:rtl/>
          <w:lang w:eastAsia="he-IL"/>
        </w:rPr>
      </w:pPr>
      <w:r>
        <w:rPr>
          <w:rFonts w:hint="cs"/>
          <w:rtl/>
          <w:lang w:eastAsia="he-IL"/>
        </w:rPr>
        <w:t>ועדת חריגים נשארה לגבי הנוסעים היוצאים?</w:t>
      </w:r>
    </w:p>
    <w:p w:rsidR="00917B24" w:rsidRDefault="00917B24" w:rsidP="00917B24">
      <w:pPr>
        <w:rPr>
          <w:rtl/>
          <w:lang w:eastAsia="he-IL"/>
        </w:rPr>
      </w:pPr>
    </w:p>
    <w:p w:rsidR="00917B24" w:rsidRDefault="00917B24" w:rsidP="00524458">
      <w:pPr>
        <w:pStyle w:val="af9"/>
        <w:rPr>
          <w:rtl/>
          <w:lang w:eastAsia="he-IL"/>
        </w:rPr>
      </w:pPr>
      <w:bookmarkStart w:id="388" w:name="ET_guest_484706_92"/>
      <w:r w:rsidRPr="00524458">
        <w:rPr>
          <w:rStyle w:val="TagStyle"/>
          <w:rtl/>
        </w:rPr>
        <w:t xml:space="preserve"> &lt;&lt; אורח &gt;&gt;</w:t>
      </w:r>
      <w:r w:rsidRPr="00917B24">
        <w:rPr>
          <w:rStyle w:val="TagStyle"/>
          <w:rtl/>
        </w:rPr>
        <w:t xml:space="preserve"> </w:t>
      </w:r>
      <w:r>
        <w:rPr>
          <w:rtl/>
          <w:lang w:eastAsia="he-IL"/>
        </w:rPr>
        <w:t>רננה שחר:</w:t>
      </w:r>
      <w:r w:rsidRPr="00917B24">
        <w:rPr>
          <w:rStyle w:val="TagStyle"/>
          <w:rtl/>
        </w:rPr>
        <w:t xml:space="preserve"> </w:t>
      </w:r>
      <w:r w:rsidRPr="00524458">
        <w:rPr>
          <w:rStyle w:val="TagStyle"/>
          <w:rtl/>
        </w:rPr>
        <w:t>&lt;&lt; אורח &gt;&gt;</w:t>
      </w:r>
      <w:r>
        <w:rPr>
          <w:rtl/>
          <w:lang w:eastAsia="he-IL"/>
        </w:rPr>
        <w:t xml:space="preserve">   </w:t>
      </w:r>
      <w:bookmarkEnd w:id="388"/>
    </w:p>
    <w:p w:rsidR="00917B24" w:rsidRDefault="00917B24" w:rsidP="00917B24">
      <w:pPr>
        <w:pStyle w:val="KeepWithNext"/>
        <w:rPr>
          <w:rtl/>
          <w:lang w:eastAsia="he-IL"/>
        </w:rPr>
      </w:pPr>
    </w:p>
    <w:p w:rsidR="00917B24" w:rsidRPr="00917B24" w:rsidRDefault="00917B24" w:rsidP="00917B24">
      <w:pPr>
        <w:rPr>
          <w:rtl/>
          <w:lang w:eastAsia="he-IL"/>
        </w:rPr>
      </w:pPr>
      <w:r>
        <w:rPr>
          <w:rFonts w:hint="cs"/>
          <w:rtl/>
          <w:lang w:eastAsia="he-IL"/>
        </w:rPr>
        <w:t xml:space="preserve">כן. </w:t>
      </w:r>
    </w:p>
    <w:p w:rsidR="00917B24" w:rsidRDefault="00917B24" w:rsidP="009F053D">
      <w:pPr>
        <w:rPr>
          <w:rtl/>
          <w:lang w:eastAsia="he-IL"/>
        </w:rPr>
      </w:pPr>
      <w:bookmarkStart w:id="389" w:name="_ETM_Q1_1042560"/>
      <w:bookmarkStart w:id="390" w:name="_ETM_Q1_1042665"/>
      <w:bookmarkEnd w:id="389"/>
      <w:bookmarkEnd w:id="390"/>
    </w:p>
    <w:p w:rsidR="00F96DEE" w:rsidRDefault="00917B24" w:rsidP="009F053D">
      <w:pPr>
        <w:rPr>
          <w:rtl/>
          <w:lang w:eastAsia="he-IL"/>
        </w:rPr>
      </w:pPr>
      <w:r>
        <w:rPr>
          <w:rFonts w:hint="cs"/>
          <w:rtl/>
          <w:lang w:eastAsia="he-IL"/>
        </w:rPr>
        <w:t xml:space="preserve">רואים פה את </w:t>
      </w:r>
      <w:r w:rsidR="00F96DEE">
        <w:rPr>
          <w:rFonts w:hint="cs"/>
          <w:rtl/>
          <w:lang w:eastAsia="he-IL"/>
        </w:rPr>
        <w:t>א</w:t>
      </w:r>
      <w:r>
        <w:rPr>
          <w:rFonts w:hint="cs"/>
          <w:rtl/>
          <w:lang w:eastAsia="he-IL"/>
        </w:rPr>
        <w:t xml:space="preserve">רבע העילות שמכוחן ניתן יהיה לצאת מישראל. </w:t>
      </w:r>
      <w:bookmarkStart w:id="391" w:name="_ETM_Q1_1046907"/>
      <w:bookmarkEnd w:id="391"/>
    </w:p>
    <w:p w:rsidR="00917B24" w:rsidRDefault="00917B24" w:rsidP="009F053D">
      <w:pPr>
        <w:rPr>
          <w:rtl/>
          <w:lang w:eastAsia="he-IL"/>
        </w:rPr>
      </w:pPr>
    </w:p>
    <w:p w:rsidR="00917B24" w:rsidRDefault="00917B24" w:rsidP="00524458">
      <w:pPr>
        <w:pStyle w:val="af6"/>
        <w:rPr>
          <w:rtl/>
        </w:rPr>
      </w:pPr>
      <w:bookmarkStart w:id="392" w:name="ET_yor_4758_94"/>
      <w:r w:rsidRPr="00524458">
        <w:rPr>
          <w:rStyle w:val="TagStyle"/>
          <w:rtl/>
        </w:rPr>
        <w:t xml:space="preserve"> &lt;&lt; יור &gt;&gt;</w:t>
      </w:r>
      <w:r w:rsidRPr="00917B24">
        <w:rPr>
          <w:rStyle w:val="TagStyle"/>
          <w:rtl/>
        </w:rPr>
        <w:t xml:space="preserve"> </w:t>
      </w:r>
      <w:r>
        <w:rPr>
          <w:rtl/>
        </w:rPr>
        <w:t>היו"ר יעקב מרגי:</w:t>
      </w:r>
      <w:r w:rsidRPr="00917B24">
        <w:rPr>
          <w:rStyle w:val="TagStyle"/>
          <w:rtl/>
        </w:rPr>
        <w:t xml:space="preserve"> </w:t>
      </w:r>
      <w:r w:rsidRPr="00524458">
        <w:rPr>
          <w:rStyle w:val="TagStyle"/>
          <w:rtl/>
        </w:rPr>
        <w:t>&lt;&lt; יור &gt;&gt;</w:t>
      </w:r>
      <w:r>
        <w:rPr>
          <w:rtl/>
        </w:rPr>
        <w:t xml:space="preserve">   </w:t>
      </w:r>
      <w:bookmarkEnd w:id="392"/>
    </w:p>
    <w:p w:rsidR="00917B24" w:rsidRDefault="00917B24" w:rsidP="00917B24">
      <w:pPr>
        <w:pStyle w:val="KeepWithNext"/>
        <w:rPr>
          <w:rtl/>
          <w:lang w:eastAsia="he-IL"/>
        </w:rPr>
      </w:pPr>
    </w:p>
    <w:p w:rsidR="00917B24" w:rsidRPr="00917B24" w:rsidRDefault="00917B24" w:rsidP="00917B24">
      <w:pPr>
        <w:rPr>
          <w:rtl/>
          <w:lang w:eastAsia="he-IL"/>
        </w:rPr>
      </w:pPr>
      <w:r>
        <w:rPr>
          <w:rFonts w:hint="cs"/>
          <w:rtl/>
          <w:lang w:eastAsia="he-IL"/>
        </w:rPr>
        <w:t xml:space="preserve">את אילן לוקאץ' יעניין אם 90% חרדים יוצאים? הוא </w:t>
      </w:r>
      <w:bookmarkStart w:id="393" w:name="_ETM_Q1_1050751"/>
      <w:bookmarkEnd w:id="393"/>
      <w:r>
        <w:rPr>
          <w:rFonts w:hint="cs"/>
          <w:rtl/>
          <w:lang w:eastAsia="he-IL"/>
        </w:rPr>
        <w:t xml:space="preserve">ישמח, לא? הלאה. </w:t>
      </w:r>
    </w:p>
    <w:p w:rsidR="00917B24" w:rsidRPr="00917B24" w:rsidRDefault="00917B24" w:rsidP="00917B24">
      <w:pPr>
        <w:rPr>
          <w:rtl/>
          <w:lang w:eastAsia="he-IL"/>
        </w:rPr>
      </w:pPr>
      <w:bookmarkStart w:id="394" w:name="_ETM_Q1_1043249"/>
      <w:bookmarkStart w:id="395" w:name="_ETM_Q1_1043317"/>
      <w:bookmarkStart w:id="396" w:name="_ETM_Q1_1072638"/>
      <w:bookmarkStart w:id="397" w:name="_ETM_Q1_1072748"/>
      <w:bookmarkEnd w:id="394"/>
      <w:bookmarkEnd w:id="395"/>
      <w:bookmarkEnd w:id="396"/>
      <w:bookmarkEnd w:id="397"/>
    </w:p>
    <w:p w:rsidR="00917B24" w:rsidRDefault="00917B24" w:rsidP="00524458">
      <w:pPr>
        <w:pStyle w:val="af9"/>
        <w:rPr>
          <w:rtl/>
          <w:lang w:eastAsia="he-IL"/>
        </w:rPr>
      </w:pPr>
      <w:bookmarkStart w:id="398" w:name="ET_guest_484706_93"/>
      <w:r w:rsidRPr="00524458">
        <w:rPr>
          <w:rStyle w:val="TagStyle"/>
          <w:rtl/>
        </w:rPr>
        <w:t xml:space="preserve"> &lt;&lt; אורח &gt;&gt;</w:t>
      </w:r>
      <w:r w:rsidRPr="00917B24">
        <w:rPr>
          <w:rStyle w:val="TagStyle"/>
          <w:rtl/>
        </w:rPr>
        <w:t xml:space="preserve"> </w:t>
      </w:r>
      <w:r>
        <w:rPr>
          <w:rtl/>
          <w:lang w:eastAsia="he-IL"/>
        </w:rPr>
        <w:t>רננה שחר:</w:t>
      </w:r>
      <w:r w:rsidRPr="00917B24">
        <w:rPr>
          <w:rStyle w:val="TagStyle"/>
          <w:rtl/>
        </w:rPr>
        <w:t xml:space="preserve"> </w:t>
      </w:r>
      <w:r w:rsidRPr="00524458">
        <w:rPr>
          <w:rStyle w:val="TagStyle"/>
          <w:rtl/>
        </w:rPr>
        <w:t>&lt;&lt; אורח &gt;&gt;</w:t>
      </w:r>
      <w:r>
        <w:rPr>
          <w:rtl/>
          <w:lang w:eastAsia="he-IL"/>
        </w:rPr>
        <w:t xml:space="preserve">   </w:t>
      </w:r>
      <w:bookmarkEnd w:id="398"/>
    </w:p>
    <w:p w:rsidR="00917B24" w:rsidRDefault="00917B24" w:rsidP="00917B24">
      <w:pPr>
        <w:pStyle w:val="KeepWithNext"/>
        <w:rPr>
          <w:rtl/>
          <w:lang w:eastAsia="he-IL"/>
        </w:rPr>
      </w:pPr>
    </w:p>
    <w:p w:rsidR="00917B24" w:rsidRDefault="00917B24" w:rsidP="009F053D">
      <w:pPr>
        <w:rPr>
          <w:rtl/>
          <w:lang w:eastAsia="he-IL"/>
        </w:rPr>
      </w:pPr>
      <w:r>
        <w:rPr>
          <w:rFonts w:hint="cs"/>
          <w:rtl/>
          <w:lang w:eastAsia="he-IL"/>
        </w:rPr>
        <w:t xml:space="preserve">אני רק יכולה להגיד שלפי מיטב ידיעתי </w:t>
      </w:r>
      <w:bookmarkStart w:id="399" w:name="_ETM_Q1_1057907"/>
      <w:bookmarkEnd w:id="399"/>
      <w:r>
        <w:rPr>
          <w:rFonts w:hint="cs"/>
          <w:rtl/>
          <w:lang w:eastAsia="he-IL"/>
        </w:rPr>
        <w:t>ועדת החריגים עושה את מלאכתה נאמנה. אמרתי את זה גם בישיבה הקודמת ואני אומרת את זה פעם נוספת.</w:t>
      </w:r>
    </w:p>
    <w:p w:rsidR="00917B24" w:rsidRDefault="00917B24" w:rsidP="009F053D">
      <w:pPr>
        <w:rPr>
          <w:rtl/>
          <w:lang w:eastAsia="he-IL"/>
        </w:rPr>
      </w:pPr>
      <w:bookmarkStart w:id="400" w:name="_ETM_Q1_1065027"/>
      <w:bookmarkStart w:id="401" w:name="_ETM_Q1_1065096"/>
      <w:bookmarkEnd w:id="400"/>
      <w:bookmarkEnd w:id="401"/>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72"/>
        <w:gridCol w:w="6477"/>
      </w:tblGrid>
      <w:tr w:rsidR="004E20B9" w:rsidTr="004E20B9">
        <w:trPr>
          <w:cantSplit/>
          <w:trHeight w:val="60"/>
        </w:trPr>
        <w:tc>
          <w:tcPr>
            <w:tcW w:w="1872" w:type="dxa"/>
            <w:hideMark/>
          </w:tcPr>
          <w:p w:rsidR="004E20B9" w:rsidRDefault="004E20B9">
            <w:pPr>
              <w:pStyle w:val="TableSideHeading"/>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תיקון תקנה 35</w:t>
            </w:r>
          </w:p>
        </w:tc>
        <w:tc>
          <w:tcPr>
            <w:tcW w:w="624" w:type="dxa"/>
          </w:tcPr>
          <w:p w:rsidR="004E20B9" w:rsidRDefault="004E20B9" w:rsidP="004E20B9">
            <w:pPr>
              <w:pStyle w:val="TableText"/>
              <w:keepLines w:val="0"/>
              <w:spacing w:line="240" w:lineRule="auto"/>
              <w:rPr>
                <w:rFonts w:ascii="David" w:hAnsi="David"/>
                <w:sz w:val="24"/>
                <w:szCs w:val="24"/>
              </w:rPr>
            </w:pPr>
            <w:r>
              <w:rPr>
                <w:rFonts w:ascii="David" w:hAnsi="David" w:hint="cs"/>
                <w:sz w:val="24"/>
                <w:szCs w:val="24"/>
                <w:rtl/>
              </w:rPr>
              <w:t>5.</w:t>
            </w:r>
          </w:p>
        </w:tc>
        <w:tc>
          <w:tcPr>
            <w:tcW w:w="7149" w:type="dxa"/>
            <w:gridSpan w:val="2"/>
            <w:hideMark/>
          </w:tcPr>
          <w:p w:rsidR="004E20B9" w:rsidRDefault="004E20B9">
            <w:pPr>
              <w:pStyle w:val="TableBlock"/>
              <w:keepLines w:val="0"/>
              <w:spacing w:line="240" w:lineRule="auto"/>
              <w:rPr>
                <w:rFonts w:ascii="David" w:hAnsi="David"/>
                <w:sz w:val="24"/>
                <w:szCs w:val="24"/>
              </w:rPr>
            </w:pPr>
            <w:r>
              <w:rPr>
                <w:rFonts w:ascii="David" w:hAnsi="David"/>
                <w:sz w:val="24"/>
                <w:szCs w:val="24"/>
                <w:rtl/>
              </w:rPr>
              <w:t xml:space="preserve">בתקנה 35 לתקנות העיקריות, אחרי פסקה (6א) יבוא: </w:t>
            </w:r>
          </w:p>
        </w:tc>
      </w:tr>
      <w:tr w:rsidR="004E20B9" w:rsidTr="004E20B9">
        <w:trPr>
          <w:cantSplit/>
          <w:trHeight w:val="60"/>
        </w:trPr>
        <w:tc>
          <w:tcPr>
            <w:tcW w:w="1872" w:type="dxa"/>
          </w:tcPr>
          <w:p w:rsidR="004E20B9" w:rsidRDefault="004E20B9">
            <w:pPr>
              <w:pStyle w:val="TableSideHeading"/>
              <w:spacing w:line="240" w:lineRule="auto"/>
              <w:rPr>
                <w:rFonts w:ascii="David" w:hAnsi="David"/>
                <w:sz w:val="24"/>
                <w:szCs w:val="24"/>
              </w:rPr>
            </w:pPr>
          </w:p>
        </w:tc>
        <w:tc>
          <w:tcPr>
            <w:tcW w:w="624" w:type="dxa"/>
          </w:tcPr>
          <w:p w:rsidR="004E20B9" w:rsidRDefault="004E20B9">
            <w:pPr>
              <w:pStyle w:val="TableText"/>
              <w:spacing w:line="240" w:lineRule="auto"/>
              <w:rPr>
                <w:rFonts w:ascii="David" w:hAnsi="David"/>
                <w:sz w:val="24"/>
                <w:szCs w:val="24"/>
              </w:rPr>
            </w:pPr>
          </w:p>
        </w:tc>
        <w:tc>
          <w:tcPr>
            <w:tcW w:w="672" w:type="dxa"/>
          </w:tcPr>
          <w:p w:rsidR="004E20B9" w:rsidRDefault="004E20B9">
            <w:pPr>
              <w:pStyle w:val="TableText"/>
              <w:spacing w:line="240" w:lineRule="auto"/>
              <w:rPr>
                <w:rFonts w:ascii="David" w:hAnsi="David"/>
                <w:sz w:val="24"/>
                <w:szCs w:val="24"/>
              </w:rPr>
            </w:pPr>
          </w:p>
        </w:tc>
        <w:tc>
          <w:tcPr>
            <w:tcW w:w="6477" w:type="dxa"/>
            <w:hideMark/>
          </w:tcPr>
          <w:p w:rsidR="004E20B9" w:rsidRDefault="004E20B9" w:rsidP="004E20B9">
            <w:pPr>
              <w:pStyle w:val="TableBlock"/>
              <w:spacing w:line="240" w:lineRule="auto"/>
              <w:ind w:left="624" w:hanging="624"/>
              <w:rPr>
                <w:rFonts w:ascii="David" w:hAnsi="David"/>
                <w:sz w:val="24"/>
                <w:szCs w:val="24"/>
              </w:rPr>
            </w:pPr>
            <w:r>
              <w:rPr>
                <w:rFonts w:ascii="David" w:hAnsi="David"/>
                <w:sz w:val="24"/>
                <w:szCs w:val="24"/>
                <w:rtl/>
              </w:rPr>
              <w:t>"(6ב)</w:t>
            </w:r>
            <w:r>
              <w:rPr>
                <w:rFonts w:ascii="David" w:hAnsi="David"/>
                <w:sz w:val="24"/>
                <w:szCs w:val="24"/>
                <w:rtl/>
              </w:rPr>
              <w:tab/>
              <w:t>מפעיל אווירי שלא העביר לנציג משרד הבריאות, לפי דרישתו,  לשם עריכת חקירה אפידמיולוגית, בתוך שעתיים מקבלת הדרישה, את רשימת  הנוסעים בטיסה, הכוללת את שם הנוסע, מספר הדרכון שלו והמושב שבו הושב באותה טיסה, בניגוד לתקנה 19(ב);"</w:t>
            </w:r>
            <w:r>
              <w:rPr>
                <w:rFonts w:ascii="David" w:hAnsi="David" w:hint="cs"/>
                <w:sz w:val="24"/>
                <w:szCs w:val="24"/>
                <w:rtl/>
              </w:rPr>
              <w:t>"</w:t>
            </w:r>
          </w:p>
        </w:tc>
      </w:tr>
    </w:tbl>
    <w:p w:rsidR="004E20B9" w:rsidRPr="004E20B9" w:rsidRDefault="004E20B9" w:rsidP="009F053D">
      <w:pPr>
        <w:rPr>
          <w:rtl/>
          <w:lang w:eastAsia="he-IL"/>
        </w:rPr>
      </w:pPr>
    </w:p>
    <w:p w:rsidR="00F96DEE" w:rsidRDefault="00F96DEE" w:rsidP="009F053D">
      <w:pPr>
        <w:rPr>
          <w:rtl/>
          <w:lang w:eastAsia="he-IL"/>
        </w:rPr>
      </w:pPr>
      <w:bookmarkStart w:id="402" w:name="_ETM_Q1_1080818"/>
      <w:bookmarkStart w:id="403" w:name="_ETM_Q1_1080923"/>
      <w:bookmarkStart w:id="404" w:name="_ETM_Q1_1087422"/>
      <w:bookmarkEnd w:id="402"/>
      <w:bookmarkEnd w:id="403"/>
      <w:bookmarkEnd w:id="404"/>
      <w:r>
        <w:rPr>
          <w:rFonts w:hint="cs"/>
          <w:rtl/>
          <w:lang w:eastAsia="he-IL"/>
        </w:rPr>
        <w:t>זאת קביעת העבירה הפלילית.</w:t>
      </w:r>
    </w:p>
    <w:p w:rsidR="00F96DEE" w:rsidRDefault="00F96DEE" w:rsidP="009F053D">
      <w:pPr>
        <w:rPr>
          <w:rtl/>
          <w:lang w:eastAsia="he-IL"/>
        </w:rPr>
      </w:pPr>
      <w:bookmarkStart w:id="405" w:name="_ETM_Q1_1091437"/>
      <w:bookmarkStart w:id="406" w:name="_ETM_Q1_1091552"/>
      <w:bookmarkStart w:id="407" w:name="_ETM_Q1_1092572"/>
      <w:bookmarkEnd w:id="405"/>
      <w:bookmarkEnd w:id="406"/>
      <w:bookmarkEnd w:id="407"/>
    </w:p>
    <w:p w:rsidR="00F96DEE" w:rsidRDefault="00F96DEE" w:rsidP="00524458">
      <w:pPr>
        <w:pStyle w:val="a4"/>
        <w:rPr>
          <w:rtl/>
        </w:rPr>
      </w:pPr>
      <w:bookmarkStart w:id="408" w:name="ET_speaker_איתי_עצמון_47"/>
      <w:r w:rsidRPr="00524458">
        <w:rPr>
          <w:rStyle w:val="TagStyle"/>
          <w:rtl/>
        </w:rPr>
        <w:t xml:space="preserve"> &lt;&lt; דובר &gt;&gt;</w:t>
      </w:r>
      <w:r w:rsidRPr="00F96DEE">
        <w:rPr>
          <w:rStyle w:val="TagStyle"/>
          <w:rtl/>
        </w:rPr>
        <w:t xml:space="preserve"> </w:t>
      </w:r>
      <w:r>
        <w:rPr>
          <w:rtl/>
        </w:rPr>
        <w:t>איתי עצמון:</w:t>
      </w:r>
      <w:r w:rsidRPr="00F96DEE">
        <w:rPr>
          <w:rStyle w:val="TagStyle"/>
          <w:rtl/>
        </w:rPr>
        <w:t xml:space="preserve"> </w:t>
      </w:r>
      <w:r w:rsidRPr="00524458">
        <w:rPr>
          <w:rStyle w:val="TagStyle"/>
          <w:rtl/>
        </w:rPr>
        <w:t>&lt;&lt; דובר &gt;&gt;</w:t>
      </w:r>
      <w:r>
        <w:rPr>
          <w:rtl/>
        </w:rPr>
        <w:t xml:space="preserve">   </w:t>
      </w:r>
      <w:bookmarkEnd w:id="408"/>
    </w:p>
    <w:p w:rsidR="00F96DEE" w:rsidRDefault="00F96DEE" w:rsidP="00F96DEE">
      <w:pPr>
        <w:pStyle w:val="KeepWithNext"/>
        <w:rPr>
          <w:rtl/>
          <w:lang w:eastAsia="he-IL"/>
        </w:rPr>
      </w:pPr>
    </w:p>
    <w:p w:rsidR="00F96DEE" w:rsidRDefault="00917B24" w:rsidP="00F96DEE">
      <w:pPr>
        <w:rPr>
          <w:rtl/>
          <w:lang w:eastAsia="he-IL"/>
        </w:rPr>
      </w:pPr>
      <w:bookmarkStart w:id="409" w:name="_ETM_Q1_1093492"/>
      <w:bookmarkStart w:id="410" w:name="_ETM_Q1_1093572"/>
      <w:bookmarkEnd w:id="409"/>
      <w:bookmarkEnd w:id="410"/>
      <w:r>
        <w:rPr>
          <w:rFonts w:hint="cs"/>
          <w:rtl/>
          <w:lang w:eastAsia="he-IL"/>
        </w:rPr>
        <w:t xml:space="preserve">רציתי לשאול, זה </w:t>
      </w:r>
      <w:bookmarkStart w:id="411" w:name="_ETM_Q1_1089565"/>
      <w:bookmarkEnd w:id="411"/>
      <w:r>
        <w:rPr>
          <w:rFonts w:hint="cs"/>
          <w:rtl/>
          <w:lang w:eastAsia="he-IL"/>
        </w:rPr>
        <w:t xml:space="preserve">גם מתייחס לתקנה המהותית: </w:t>
      </w:r>
      <w:r w:rsidR="00F96DEE">
        <w:rPr>
          <w:rFonts w:hint="cs"/>
          <w:rtl/>
          <w:lang w:eastAsia="he-IL"/>
        </w:rPr>
        <w:t>למה</w:t>
      </w:r>
      <w:r>
        <w:rPr>
          <w:rFonts w:hint="cs"/>
          <w:rtl/>
          <w:lang w:eastAsia="he-IL"/>
        </w:rPr>
        <w:t xml:space="preserve"> שיניתם את הגורם שמקבל את המידע, מהמנהל לנציג משרד הבריאות?</w:t>
      </w:r>
      <w:r w:rsidR="00F96DEE">
        <w:rPr>
          <w:rFonts w:hint="cs"/>
          <w:rtl/>
          <w:lang w:eastAsia="he-IL"/>
        </w:rPr>
        <w:t xml:space="preserve"> </w:t>
      </w:r>
      <w:bookmarkStart w:id="412" w:name="_ETM_Q1_1101401"/>
      <w:bookmarkEnd w:id="412"/>
      <w:r w:rsidR="00F96DEE">
        <w:rPr>
          <w:rFonts w:hint="cs"/>
          <w:rtl/>
          <w:lang w:eastAsia="he-IL"/>
        </w:rPr>
        <w:t>הייתה בעיה ביישום?</w:t>
      </w:r>
    </w:p>
    <w:p w:rsidR="00F96DEE" w:rsidRDefault="00F96DEE" w:rsidP="00F96DEE">
      <w:pPr>
        <w:rPr>
          <w:rtl/>
          <w:lang w:eastAsia="he-IL"/>
        </w:rPr>
      </w:pPr>
      <w:bookmarkStart w:id="413" w:name="_ETM_Q1_1105786"/>
      <w:bookmarkStart w:id="414" w:name="_ETM_Q1_1105911"/>
      <w:bookmarkStart w:id="415" w:name="_ETM_Q1_1107166"/>
      <w:bookmarkEnd w:id="413"/>
      <w:bookmarkEnd w:id="414"/>
      <w:bookmarkEnd w:id="415"/>
    </w:p>
    <w:p w:rsidR="00F96DEE" w:rsidRDefault="00F96DEE" w:rsidP="00524458">
      <w:pPr>
        <w:pStyle w:val="af9"/>
        <w:rPr>
          <w:rtl/>
          <w:lang w:eastAsia="he-IL"/>
        </w:rPr>
      </w:pPr>
      <w:bookmarkStart w:id="416" w:name="ET_guest_484706_48"/>
      <w:r w:rsidRPr="00524458">
        <w:rPr>
          <w:rStyle w:val="TagStyle"/>
          <w:rtl/>
        </w:rPr>
        <w:t xml:space="preserve"> &lt;&lt; אורח &gt;&gt;</w:t>
      </w:r>
      <w:r w:rsidRPr="00F96DEE">
        <w:rPr>
          <w:rStyle w:val="TagStyle"/>
          <w:rtl/>
        </w:rPr>
        <w:t xml:space="preserve"> </w:t>
      </w:r>
      <w:r>
        <w:rPr>
          <w:rtl/>
          <w:lang w:eastAsia="he-IL"/>
        </w:rPr>
        <w:t>רננה שחר:</w:t>
      </w:r>
      <w:r w:rsidRPr="00F96DEE">
        <w:rPr>
          <w:rStyle w:val="TagStyle"/>
          <w:rtl/>
        </w:rPr>
        <w:t xml:space="preserve"> </w:t>
      </w:r>
      <w:r w:rsidRPr="00524458">
        <w:rPr>
          <w:rStyle w:val="TagStyle"/>
          <w:rtl/>
        </w:rPr>
        <w:t>&lt;&lt; אורח &gt;&gt;</w:t>
      </w:r>
      <w:r>
        <w:rPr>
          <w:rtl/>
          <w:lang w:eastAsia="he-IL"/>
        </w:rPr>
        <w:t xml:space="preserve">   </w:t>
      </w:r>
      <w:bookmarkEnd w:id="416"/>
    </w:p>
    <w:p w:rsidR="00F96DEE" w:rsidRDefault="00F96DEE" w:rsidP="00F96DEE">
      <w:pPr>
        <w:pStyle w:val="KeepWithNext"/>
        <w:rPr>
          <w:rtl/>
          <w:lang w:eastAsia="he-IL"/>
        </w:rPr>
      </w:pPr>
    </w:p>
    <w:p w:rsidR="00F96DEE" w:rsidRDefault="00F96DEE" w:rsidP="00F96DEE">
      <w:pPr>
        <w:rPr>
          <w:rtl/>
          <w:lang w:eastAsia="he-IL"/>
        </w:rPr>
      </w:pPr>
      <w:bookmarkStart w:id="417" w:name="_ETM_Q1_1108186"/>
      <w:bookmarkEnd w:id="417"/>
      <w:r>
        <w:rPr>
          <w:rFonts w:hint="cs"/>
          <w:rtl/>
          <w:lang w:eastAsia="he-IL"/>
        </w:rPr>
        <w:t xml:space="preserve">זה </w:t>
      </w:r>
      <w:r w:rsidR="00917B24">
        <w:rPr>
          <w:rFonts w:hint="cs"/>
          <w:rtl/>
          <w:lang w:eastAsia="he-IL"/>
        </w:rPr>
        <w:t xml:space="preserve">משקף את </w:t>
      </w:r>
      <w:bookmarkStart w:id="418" w:name="_ETM_Q1_1101275"/>
      <w:bookmarkEnd w:id="418"/>
      <w:r w:rsidR="00917B24">
        <w:rPr>
          <w:rFonts w:hint="cs"/>
          <w:rtl/>
          <w:lang w:eastAsia="he-IL"/>
        </w:rPr>
        <w:t xml:space="preserve">היישום בפועל. בסוף זה חוקר אפידמיולוגי. אין שום מנכ"ל משרד הבריאות </w:t>
      </w:r>
      <w:bookmarkStart w:id="419" w:name="_ETM_Q1_1107530"/>
      <w:bookmarkEnd w:id="419"/>
      <w:r w:rsidR="00917B24">
        <w:rPr>
          <w:rFonts w:hint="cs"/>
          <w:rtl/>
          <w:lang w:eastAsia="he-IL"/>
        </w:rPr>
        <w:t>בדרך. יש חוקר שצריך מסמך כדי לחקור.</w:t>
      </w:r>
    </w:p>
    <w:p w:rsidR="00F96DEE" w:rsidRDefault="00F96DEE" w:rsidP="00F96DEE">
      <w:pPr>
        <w:rPr>
          <w:rtl/>
          <w:lang w:eastAsia="he-IL"/>
        </w:rPr>
      </w:pPr>
      <w:bookmarkStart w:id="420" w:name="_ETM_Q1_1114665"/>
      <w:bookmarkStart w:id="421" w:name="_ETM_Q1_1114785"/>
      <w:bookmarkStart w:id="422" w:name="_ETM_Q1_1115695"/>
      <w:bookmarkEnd w:id="420"/>
      <w:bookmarkEnd w:id="421"/>
      <w:bookmarkEnd w:id="422"/>
    </w:p>
    <w:p w:rsidR="00F96DEE" w:rsidRDefault="00F96DEE" w:rsidP="00524458">
      <w:pPr>
        <w:pStyle w:val="a4"/>
        <w:rPr>
          <w:rtl/>
        </w:rPr>
      </w:pPr>
      <w:bookmarkStart w:id="423" w:name="ET_speaker_איתי_עצמון_49"/>
      <w:r w:rsidRPr="00524458">
        <w:rPr>
          <w:rStyle w:val="TagStyle"/>
          <w:rtl/>
        </w:rPr>
        <w:t xml:space="preserve"> &lt;&lt; דובר &gt;&gt;</w:t>
      </w:r>
      <w:r w:rsidRPr="00F96DEE">
        <w:rPr>
          <w:rStyle w:val="TagStyle"/>
          <w:rtl/>
        </w:rPr>
        <w:t xml:space="preserve"> </w:t>
      </w:r>
      <w:r>
        <w:rPr>
          <w:rtl/>
        </w:rPr>
        <w:t>איתי עצמון:</w:t>
      </w:r>
      <w:r w:rsidRPr="00F96DEE">
        <w:rPr>
          <w:rStyle w:val="TagStyle"/>
          <w:rtl/>
        </w:rPr>
        <w:t xml:space="preserve"> </w:t>
      </w:r>
      <w:r w:rsidRPr="00524458">
        <w:rPr>
          <w:rStyle w:val="TagStyle"/>
          <w:rtl/>
        </w:rPr>
        <w:t>&lt;&lt; דובר &gt;&gt;</w:t>
      </w:r>
      <w:r>
        <w:rPr>
          <w:rtl/>
        </w:rPr>
        <w:t xml:space="preserve">   </w:t>
      </w:r>
      <w:bookmarkEnd w:id="423"/>
    </w:p>
    <w:p w:rsidR="00F96DEE" w:rsidRDefault="00F96DEE" w:rsidP="00F96DEE">
      <w:pPr>
        <w:pStyle w:val="KeepWithNext"/>
        <w:rPr>
          <w:rtl/>
          <w:lang w:eastAsia="he-IL"/>
        </w:rPr>
      </w:pPr>
    </w:p>
    <w:p w:rsidR="00F96DEE" w:rsidRDefault="00917B24" w:rsidP="00F96DEE">
      <w:pPr>
        <w:rPr>
          <w:rtl/>
          <w:lang w:eastAsia="he-IL"/>
        </w:rPr>
      </w:pPr>
      <w:bookmarkStart w:id="424" w:name="_ETM_Q1_1116625"/>
      <w:bookmarkStart w:id="425" w:name="_ETM_Q1_1116705"/>
      <w:bookmarkEnd w:id="424"/>
      <w:bookmarkEnd w:id="425"/>
      <w:r>
        <w:rPr>
          <w:rFonts w:hint="cs"/>
          <w:rtl/>
          <w:lang w:eastAsia="he-IL"/>
        </w:rPr>
        <w:t xml:space="preserve">כלומר </w:t>
      </w:r>
      <w:r w:rsidR="00F96DEE">
        <w:rPr>
          <w:rFonts w:hint="cs"/>
          <w:rtl/>
          <w:lang w:eastAsia="he-IL"/>
        </w:rPr>
        <w:t>זה עובד משרד הבריאות</w:t>
      </w:r>
      <w:r>
        <w:rPr>
          <w:rFonts w:hint="cs"/>
          <w:rtl/>
          <w:lang w:eastAsia="he-IL"/>
        </w:rPr>
        <w:t xml:space="preserve"> שרשאי לקבל את המידע הזה.</w:t>
      </w:r>
    </w:p>
    <w:p w:rsidR="00F96DEE" w:rsidRDefault="00F96DEE" w:rsidP="00F96DEE">
      <w:pPr>
        <w:rPr>
          <w:rtl/>
          <w:lang w:eastAsia="he-IL"/>
        </w:rPr>
      </w:pPr>
      <w:bookmarkStart w:id="426" w:name="_ETM_Q1_1133694"/>
      <w:bookmarkStart w:id="427" w:name="_ETM_Q1_1133824"/>
      <w:bookmarkEnd w:id="426"/>
      <w:bookmarkEnd w:id="427"/>
    </w:p>
    <w:p w:rsidR="00F96DEE" w:rsidRDefault="00F96DEE" w:rsidP="00524458">
      <w:pPr>
        <w:pStyle w:val="af9"/>
        <w:rPr>
          <w:rtl/>
          <w:lang w:eastAsia="he-IL"/>
        </w:rPr>
      </w:pPr>
      <w:bookmarkStart w:id="428" w:name="ET_guest_484706_50"/>
      <w:r w:rsidRPr="00524458">
        <w:rPr>
          <w:rStyle w:val="TagStyle"/>
          <w:rtl/>
        </w:rPr>
        <w:t xml:space="preserve"> &lt;&lt; אורח &gt;&gt;</w:t>
      </w:r>
      <w:r w:rsidRPr="00F96DEE">
        <w:rPr>
          <w:rStyle w:val="TagStyle"/>
          <w:rtl/>
        </w:rPr>
        <w:t xml:space="preserve"> </w:t>
      </w:r>
      <w:r>
        <w:rPr>
          <w:rtl/>
          <w:lang w:eastAsia="he-IL"/>
        </w:rPr>
        <w:t>רננה שחר:</w:t>
      </w:r>
      <w:r w:rsidRPr="00F96DEE">
        <w:rPr>
          <w:rStyle w:val="TagStyle"/>
          <w:rtl/>
        </w:rPr>
        <w:t xml:space="preserve"> </w:t>
      </w:r>
      <w:r w:rsidRPr="00524458">
        <w:rPr>
          <w:rStyle w:val="TagStyle"/>
          <w:rtl/>
        </w:rPr>
        <w:t>&lt;&lt; אורח &gt;&gt;</w:t>
      </w:r>
      <w:r>
        <w:rPr>
          <w:rtl/>
          <w:lang w:eastAsia="he-IL"/>
        </w:rPr>
        <w:t xml:space="preserve">   </w:t>
      </w:r>
      <w:bookmarkEnd w:id="428"/>
    </w:p>
    <w:p w:rsidR="00F96DEE" w:rsidRDefault="00F96DEE" w:rsidP="00F96DEE">
      <w:pPr>
        <w:pStyle w:val="KeepWithNext"/>
        <w:rPr>
          <w:rtl/>
          <w:lang w:eastAsia="he-IL"/>
        </w:rPr>
      </w:pPr>
    </w:p>
    <w:p w:rsidR="00917B24" w:rsidRDefault="00917B24" w:rsidP="00917B24">
      <w:pPr>
        <w:rPr>
          <w:rtl/>
          <w:lang w:eastAsia="he-IL"/>
        </w:rPr>
      </w:pPr>
      <w:bookmarkStart w:id="429" w:name="_ETM_Q1_1115015"/>
      <w:bookmarkStart w:id="430" w:name="_ETM_Q1_1115080"/>
      <w:bookmarkEnd w:id="429"/>
      <w:bookmarkEnd w:id="430"/>
      <w:r>
        <w:rPr>
          <w:rFonts w:hint="cs"/>
          <w:rtl/>
          <w:lang w:eastAsia="he-IL"/>
        </w:rPr>
        <w:t>למיטב ידיעתי, כן. הם נמצאים פה בזום אם רוצים לשאול אותם, מוהר בר מן המשל"ט נמצאת.</w:t>
      </w:r>
    </w:p>
    <w:p w:rsidR="00917B24" w:rsidRPr="00917B24" w:rsidRDefault="00917B24" w:rsidP="00917B24">
      <w:pPr>
        <w:rPr>
          <w:rtl/>
          <w:lang w:eastAsia="he-IL"/>
        </w:rPr>
      </w:pPr>
      <w:bookmarkStart w:id="431" w:name="_ETM_Q1_1115166"/>
      <w:bookmarkStart w:id="432" w:name="_ETM_Q1_1115239"/>
      <w:bookmarkEnd w:id="431"/>
      <w:bookmarkEnd w:id="432"/>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4E20B9" w:rsidTr="004E20B9">
        <w:trPr>
          <w:cantSplit/>
          <w:trHeight w:val="60"/>
        </w:trPr>
        <w:tc>
          <w:tcPr>
            <w:tcW w:w="1871" w:type="dxa"/>
            <w:hideMark/>
          </w:tcPr>
          <w:p w:rsidR="004E20B9" w:rsidRDefault="004E20B9">
            <w:pPr>
              <w:pStyle w:val="TableSideHeading"/>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תיקון תקנה 36</w:t>
            </w:r>
          </w:p>
        </w:tc>
        <w:tc>
          <w:tcPr>
            <w:tcW w:w="624" w:type="dxa"/>
          </w:tcPr>
          <w:p w:rsidR="004E20B9" w:rsidRDefault="004E20B9" w:rsidP="004E20B9">
            <w:pPr>
              <w:pStyle w:val="TableText"/>
              <w:keepLines w:val="0"/>
              <w:spacing w:line="240" w:lineRule="auto"/>
              <w:rPr>
                <w:rFonts w:ascii="David" w:hAnsi="David"/>
                <w:sz w:val="24"/>
                <w:szCs w:val="24"/>
              </w:rPr>
            </w:pPr>
            <w:r>
              <w:rPr>
                <w:rFonts w:ascii="David" w:hAnsi="David" w:hint="cs"/>
                <w:sz w:val="24"/>
                <w:szCs w:val="24"/>
                <w:rtl/>
              </w:rPr>
              <w:t>6.</w:t>
            </w:r>
          </w:p>
        </w:tc>
        <w:tc>
          <w:tcPr>
            <w:tcW w:w="7146" w:type="dxa"/>
            <w:hideMark/>
          </w:tcPr>
          <w:p w:rsidR="004E20B9" w:rsidRDefault="004E20B9">
            <w:pPr>
              <w:pStyle w:val="TableBlock"/>
              <w:keepLines w:val="0"/>
              <w:spacing w:line="240" w:lineRule="auto"/>
              <w:rPr>
                <w:rFonts w:ascii="David" w:hAnsi="David"/>
                <w:sz w:val="24"/>
                <w:szCs w:val="24"/>
                <w:rtl/>
              </w:rPr>
            </w:pPr>
            <w:r>
              <w:rPr>
                <w:rFonts w:ascii="David" w:hAnsi="David"/>
                <w:sz w:val="24"/>
                <w:szCs w:val="24"/>
                <w:rtl/>
              </w:rPr>
              <w:t>בתקנה 36 לתקנות העיקריות, בתקנת משנה (א), בטבלה, אחרי מס"ד (5ב) יבוא:</w:t>
            </w:r>
          </w:p>
          <w:p w:rsidR="00917B24" w:rsidRDefault="00917B24">
            <w:pPr>
              <w:pStyle w:val="TableBlock"/>
              <w:keepLines w:val="0"/>
              <w:spacing w:line="240" w:lineRule="auto"/>
              <w:rPr>
                <w:rFonts w:ascii="David" w:hAnsi="David"/>
                <w:sz w:val="24"/>
                <w:szCs w:val="24"/>
              </w:rPr>
            </w:pPr>
          </w:p>
        </w:tc>
      </w:tr>
      <w:tr w:rsidR="004E20B9" w:rsidTr="004E20B9">
        <w:trPr>
          <w:trHeight w:val="60"/>
        </w:trPr>
        <w:tc>
          <w:tcPr>
            <w:tcW w:w="1871" w:type="dxa"/>
          </w:tcPr>
          <w:p w:rsidR="004E20B9" w:rsidRDefault="004E20B9">
            <w:pPr>
              <w:pStyle w:val="TableSideHeading"/>
              <w:spacing w:line="240" w:lineRule="auto"/>
              <w:rPr>
                <w:rFonts w:ascii="David" w:hAnsi="David"/>
                <w:sz w:val="24"/>
                <w:szCs w:val="24"/>
                <w:rtl/>
              </w:rPr>
            </w:pPr>
          </w:p>
        </w:tc>
        <w:tc>
          <w:tcPr>
            <w:tcW w:w="624" w:type="dxa"/>
          </w:tcPr>
          <w:p w:rsidR="004E20B9" w:rsidRDefault="004E20B9">
            <w:pPr>
              <w:pStyle w:val="TableText"/>
              <w:spacing w:line="240" w:lineRule="auto"/>
              <w:rPr>
                <w:rFonts w:ascii="David" w:hAnsi="David"/>
                <w:sz w:val="24"/>
                <w:szCs w:val="24"/>
              </w:rPr>
            </w:pPr>
          </w:p>
        </w:tc>
        <w:tc>
          <w:tcPr>
            <w:tcW w:w="7146" w:type="dxa"/>
            <w:hideMark/>
          </w:tcPr>
          <w:tbl>
            <w:tblPr>
              <w:tblStyle w:val="aff1"/>
              <w:bidiVisual/>
              <w:tblW w:w="7035" w:type="dxa"/>
              <w:jc w:val="center"/>
              <w:tblInd w:w="0" w:type="dxa"/>
              <w:tblLayout w:type="fixed"/>
              <w:tblLook w:val="05E0" w:firstRow="1" w:lastRow="1" w:firstColumn="1" w:lastColumn="1" w:noHBand="0" w:noVBand="1"/>
            </w:tblPr>
            <w:tblGrid>
              <w:gridCol w:w="1758"/>
              <w:gridCol w:w="1759"/>
              <w:gridCol w:w="1759"/>
              <w:gridCol w:w="1759"/>
            </w:tblGrid>
            <w:tr w:rsidR="004E20B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84" w:type="dxa"/>
                  <w:tcMar>
                    <w:top w:w="0" w:type="dxa"/>
                    <w:left w:w="0" w:type="dxa"/>
                    <w:bottom w:w="0" w:type="dxa"/>
                    <w:right w:w="0" w:type="dxa"/>
                  </w:tcMar>
                  <w:hideMark/>
                </w:tcPr>
                <w:p w:rsidR="004E20B9" w:rsidRDefault="004E20B9">
                  <w:pPr>
                    <w:pStyle w:val="TableBlock"/>
                    <w:spacing w:line="240" w:lineRule="auto"/>
                    <w:jc w:val="center"/>
                    <w:rPr>
                      <w:rFonts w:ascii="David" w:hAnsi="David"/>
                      <w:sz w:val="24"/>
                      <w:szCs w:val="24"/>
                    </w:rPr>
                  </w:pPr>
                  <w:r>
                    <w:rPr>
                      <w:rFonts w:ascii="David" w:hAnsi="David"/>
                      <w:sz w:val="24"/>
                      <w:szCs w:val="24"/>
                      <w:rtl/>
                    </w:rPr>
                    <w:t>מס"ד</w:t>
                  </w:r>
                </w:p>
              </w:tc>
              <w:tc>
                <w:tcPr>
                  <w:tcW w:w="1784" w:type="dxa"/>
                  <w:tcMar>
                    <w:top w:w="0" w:type="dxa"/>
                    <w:left w:w="0" w:type="dxa"/>
                    <w:bottom w:w="0" w:type="dxa"/>
                    <w:right w:w="0" w:type="dxa"/>
                  </w:tcMar>
                  <w:hideMark/>
                </w:tcPr>
                <w:p w:rsidR="004E20B9" w:rsidRDefault="004E20B9">
                  <w:pPr>
                    <w:pStyle w:val="TableBlock"/>
                    <w:spacing w:line="240" w:lineRule="auto"/>
                    <w:jc w:val="center"/>
                    <w:cnfStyle w:val="100000000000" w:firstRow="1"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טור א'</w:t>
                  </w:r>
                </w:p>
                <w:p w:rsidR="004E20B9" w:rsidRDefault="004E20B9">
                  <w:pPr>
                    <w:pStyle w:val="TableBlock"/>
                    <w:spacing w:line="240" w:lineRule="auto"/>
                    <w:jc w:val="center"/>
                    <w:cnfStyle w:val="100000000000" w:firstRow="1"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העבירה</w:t>
                  </w:r>
                </w:p>
              </w:tc>
              <w:tc>
                <w:tcPr>
                  <w:tcW w:w="1784" w:type="dxa"/>
                  <w:tcMar>
                    <w:top w:w="0" w:type="dxa"/>
                    <w:left w:w="0" w:type="dxa"/>
                    <w:bottom w:w="0" w:type="dxa"/>
                    <w:right w:w="0" w:type="dxa"/>
                  </w:tcMar>
                  <w:hideMark/>
                </w:tcPr>
                <w:p w:rsidR="004E20B9" w:rsidRDefault="004E20B9">
                  <w:pPr>
                    <w:pStyle w:val="TableBlock"/>
                    <w:spacing w:line="240" w:lineRule="auto"/>
                    <w:jc w:val="center"/>
                    <w:cnfStyle w:val="100000000000" w:firstRow="1"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טור ב'</w:t>
                  </w:r>
                </w:p>
                <w:p w:rsidR="004E20B9" w:rsidRDefault="004E20B9">
                  <w:pPr>
                    <w:pStyle w:val="TableBlock"/>
                    <w:spacing w:line="240" w:lineRule="auto"/>
                    <w:jc w:val="center"/>
                    <w:cnfStyle w:val="100000000000" w:firstRow="1"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סכום בשקלים</w:t>
                  </w:r>
                </w:p>
              </w:tc>
              <w:tc>
                <w:tcPr>
                  <w:cnfStyle w:val="000100000000" w:firstRow="0" w:lastRow="0" w:firstColumn="0" w:lastColumn="1" w:oddVBand="0" w:evenVBand="0" w:oddHBand="0" w:evenHBand="0" w:firstRowFirstColumn="0" w:firstRowLastColumn="0" w:lastRowFirstColumn="0" w:lastRowLastColumn="0"/>
                  <w:tcW w:w="1784" w:type="dxa"/>
                  <w:tcMar>
                    <w:top w:w="0" w:type="dxa"/>
                    <w:left w:w="0" w:type="dxa"/>
                    <w:bottom w:w="0" w:type="dxa"/>
                    <w:right w:w="0" w:type="dxa"/>
                  </w:tcMar>
                  <w:hideMark/>
                </w:tcPr>
                <w:p w:rsidR="004E20B9" w:rsidRDefault="004E20B9">
                  <w:pPr>
                    <w:pStyle w:val="TableBlock"/>
                    <w:spacing w:line="240" w:lineRule="auto"/>
                    <w:jc w:val="center"/>
                    <w:rPr>
                      <w:rFonts w:ascii="David" w:hAnsi="David"/>
                      <w:sz w:val="24"/>
                      <w:szCs w:val="24"/>
                      <w:rtl/>
                    </w:rPr>
                  </w:pPr>
                  <w:r>
                    <w:rPr>
                      <w:rFonts w:ascii="David" w:hAnsi="David"/>
                      <w:sz w:val="24"/>
                      <w:szCs w:val="24"/>
                      <w:rtl/>
                    </w:rPr>
                    <w:t>טור ג'</w:t>
                  </w:r>
                </w:p>
                <w:p w:rsidR="004E20B9" w:rsidRDefault="004E20B9">
                  <w:pPr>
                    <w:pStyle w:val="TableBlock"/>
                    <w:spacing w:line="240" w:lineRule="auto"/>
                    <w:jc w:val="center"/>
                    <w:rPr>
                      <w:rFonts w:ascii="David" w:hAnsi="David"/>
                      <w:sz w:val="24"/>
                      <w:szCs w:val="24"/>
                      <w:rtl/>
                    </w:rPr>
                  </w:pPr>
                  <w:r>
                    <w:rPr>
                      <w:rFonts w:ascii="David" w:hAnsi="David"/>
                      <w:sz w:val="24"/>
                      <w:szCs w:val="24"/>
                      <w:rtl/>
                    </w:rPr>
                    <w:t>סכום בשקלים</w:t>
                  </w:r>
                </w:p>
              </w:tc>
            </w:tr>
            <w:tr w:rsidR="004E20B9">
              <w:trPr>
                <w:jc w:val="center"/>
              </w:trPr>
              <w:tc>
                <w:tcPr>
                  <w:cnfStyle w:val="001000000000" w:firstRow="0" w:lastRow="0" w:firstColumn="1" w:lastColumn="0" w:oddVBand="0" w:evenVBand="0" w:oddHBand="0" w:evenHBand="0" w:firstRowFirstColumn="0" w:firstRowLastColumn="0" w:lastRowFirstColumn="0" w:lastRowLastColumn="0"/>
                  <w:tcW w:w="1784" w:type="dxa"/>
                  <w:tcMar>
                    <w:top w:w="0" w:type="dxa"/>
                    <w:left w:w="0" w:type="dxa"/>
                    <w:bottom w:w="0" w:type="dxa"/>
                    <w:right w:w="0" w:type="dxa"/>
                  </w:tcMar>
                  <w:hideMark/>
                </w:tcPr>
                <w:p w:rsidR="004E20B9" w:rsidRDefault="004E20B9">
                  <w:pPr>
                    <w:pStyle w:val="TableBlock"/>
                    <w:spacing w:line="240" w:lineRule="auto"/>
                    <w:jc w:val="center"/>
                    <w:rPr>
                      <w:rFonts w:ascii="David" w:hAnsi="David"/>
                      <w:sz w:val="24"/>
                      <w:szCs w:val="24"/>
                      <w:rtl/>
                    </w:rPr>
                  </w:pPr>
                  <w:r>
                    <w:rPr>
                      <w:rFonts w:ascii="David" w:hAnsi="David"/>
                      <w:sz w:val="24"/>
                      <w:szCs w:val="24"/>
                      <w:rtl/>
                    </w:rPr>
                    <w:t>"(5ג)</w:t>
                  </w:r>
                </w:p>
              </w:tc>
              <w:tc>
                <w:tcPr>
                  <w:tcW w:w="1784" w:type="dxa"/>
                  <w:tcMar>
                    <w:top w:w="0" w:type="dxa"/>
                    <w:left w:w="0" w:type="dxa"/>
                    <w:bottom w:w="0" w:type="dxa"/>
                    <w:right w:w="0" w:type="dxa"/>
                  </w:tcMar>
                  <w:hideMark/>
                </w:tcPr>
                <w:p w:rsidR="004E20B9" w:rsidRDefault="004E20B9">
                  <w:pPr>
                    <w:pStyle w:val="TableBlock"/>
                    <w:spacing w:line="240" w:lineRule="auto"/>
                    <w:jc w:val="center"/>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35(6ב)</w:t>
                  </w:r>
                </w:p>
              </w:tc>
              <w:tc>
                <w:tcPr>
                  <w:tcW w:w="1784" w:type="dxa"/>
                  <w:tcMar>
                    <w:top w:w="0" w:type="dxa"/>
                    <w:left w:w="0" w:type="dxa"/>
                    <w:bottom w:w="0" w:type="dxa"/>
                    <w:right w:w="0" w:type="dxa"/>
                  </w:tcMar>
                  <w:hideMark/>
                </w:tcPr>
                <w:p w:rsidR="004E20B9" w:rsidRDefault="004E20B9">
                  <w:pPr>
                    <w:pStyle w:val="TableBlock"/>
                    <w:spacing w:line="240" w:lineRule="auto"/>
                    <w:jc w:val="center"/>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5,000</w:t>
                  </w:r>
                </w:p>
              </w:tc>
              <w:tc>
                <w:tcPr>
                  <w:cnfStyle w:val="000100000000" w:firstRow="0" w:lastRow="0" w:firstColumn="0" w:lastColumn="1" w:oddVBand="0" w:evenVBand="0" w:oddHBand="0" w:evenHBand="0" w:firstRowFirstColumn="0" w:firstRowLastColumn="0" w:lastRowFirstColumn="0" w:lastRowLastColumn="0"/>
                  <w:tcW w:w="1784" w:type="dxa"/>
                  <w:tcMar>
                    <w:top w:w="0" w:type="dxa"/>
                    <w:left w:w="0" w:type="dxa"/>
                    <w:bottom w:w="0" w:type="dxa"/>
                    <w:right w:w="0" w:type="dxa"/>
                  </w:tcMar>
                  <w:hideMark/>
                </w:tcPr>
                <w:p w:rsidR="004E20B9" w:rsidRDefault="00262FF4" w:rsidP="00262FF4">
                  <w:pPr>
                    <w:pStyle w:val="TableBlock"/>
                    <w:spacing w:line="240" w:lineRule="auto"/>
                    <w:jc w:val="center"/>
                    <w:rPr>
                      <w:rFonts w:ascii="David" w:hAnsi="David"/>
                      <w:sz w:val="24"/>
                      <w:szCs w:val="24"/>
                      <w:rtl/>
                    </w:rPr>
                  </w:pPr>
                  <w:r>
                    <w:rPr>
                      <w:rFonts w:ascii="David" w:hAnsi="David" w:hint="cs"/>
                      <w:sz w:val="24"/>
                      <w:szCs w:val="24"/>
                      <w:rtl/>
                    </w:rPr>
                    <w:t>5,0</w:t>
                  </w:r>
                  <w:r w:rsidR="004E20B9">
                    <w:rPr>
                      <w:rFonts w:ascii="David" w:hAnsi="David"/>
                      <w:sz w:val="24"/>
                      <w:szCs w:val="24"/>
                      <w:rtl/>
                    </w:rPr>
                    <w:t>00"</w:t>
                  </w:r>
                  <w:r w:rsidR="004E20B9">
                    <w:rPr>
                      <w:rFonts w:ascii="David" w:hAnsi="David" w:hint="cs"/>
                      <w:sz w:val="24"/>
                      <w:szCs w:val="24"/>
                      <w:rtl/>
                    </w:rPr>
                    <w:t>"</w:t>
                  </w:r>
                </w:p>
              </w:tc>
            </w:tr>
          </w:tbl>
          <w:p w:rsidR="004E20B9" w:rsidRDefault="004E20B9">
            <w:pPr>
              <w:pStyle w:val="TableBlock"/>
              <w:spacing w:line="240" w:lineRule="auto"/>
              <w:rPr>
                <w:rFonts w:ascii="David" w:hAnsi="David"/>
                <w:sz w:val="24"/>
                <w:szCs w:val="24"/>
                <w:rtl/>
              </w:rPr>
            </w:pPr>
          </w:p>
        </w:tc>
      </w:tr>
    </w:tbl>
    <w:p w:rsidR="004E20B9" w:rsidRPr="004E20B9" w:rsidRDefault="004E20B9" w:rsidP="004E20B9">
      <w:pPr>
        <w:rPr>
          <w:rtl/>
          <w:lang w:eastAsia="he-IL"/>
        </w:rPr>
      </w:pPr>
    </w:p>
    <w:p w:rsidR="00F96DEE" w:rsidRDefault="00F96DEE" w:rsidP="00B407CC">
      <w:pPr>
        <w:rPr>
          <w:rtl/>
          <w:lang w:eastAsia="he-IL"/>
        </w:rPr>
      </w:pPr>
      <w:bookmarkStart w:id="433" w:name="_ETM_Q1_1135984"/>
      <w:bookmarkStart w:id="434" w:name="_ETM_Q1_1136074"/>
      <w:bookmarkStart w:id="435" w:name="_ETM_Q1_1148973"/>
      <w:bookmarkEnd w:id="433"/>
      <w:bookmarkEnd w:id="434"/>
      <w:bookmarkEnd w:id="435"/>
      <w:r>
        <w:rPr>
          <w:rFonts w:hint="cs"/>
          <w:rtl/>
          <w:lang w:eastAsia="he-IL"/>
        </w:rPr>
        <w:t>זה גובה הקנס</w:t>
      </w:r>
      <w:r w:rsidR="00262FF4">
        <w:rPr>
          <w:rFonts w:hint="cs"/>
          <w:rtl/>
          <w:lang w:eastAsia="he-IL"/>
        </w:rPr>
        <w:t xml:space="preserve"> על </w:t>
      </w:r>
      <w:bookmarkStart w:id="436" w:name="_ETM_Q1_1144139"/>
      <w:bookmarkEnd w:id="436"/>
      <w:r w:rsidR="00262FF4">
        <w:rPr>
          <w:rFonts w:hint="cs"/>
          <w:rtl/>
          <w:lang w:eastAsia="he-IL"/>
        </w:rPr>
        <w:t>אי מסירת רשימת הושבת נוסעים במועד ושהיא תהיה שלמה</w:t>
      </w:r>
      <w:r>
        <w:rPr>
          <w:rFonts w:hint="cs"/>
          <w:rtl/>
          <w:lang w:eastAsia="he-IL"/>
        </w:rPr>
        <w:t xml:space="preserve">. </w:t>
      </w:r>
      <w:r w:rsidR="00262FF4">
        <w:rPr>
          <w:rFonts w:hint="cs"/>
          <w:rtl/>
          <w:lang w:eastAsia="he-IL"/>
        </w:rPr>
        <w:t>אני חוזרת</w:t>
      </w:r>
      <w:bookmarkStart w:id="437" w:name="_ETM_Q1_1150004"/>
      <w:bookmarkEnd w:id="437"/>
      <w:r w:rsidR="00262FF4">
        <w:rPr>
          <w:rFonts w:hint="cs"/>
          <w:rtl/>
          <w:lang w:eastAsia="he-IL"/>
        </w:rPr>
        <w:t xml:space="preserve"> ואומרת, </w:t>
      </w:r>
      <w:r>
        <w:rPr>
          <w:rFonts w:hint="cs"/>
          <w:rtl/>
          <w:lang w:eastAsia="he-IL"/>
        </w:rPr>
        <w:t>זה מפתח בשביל</w:t>
      </w:r>
      <w:r w:rsidR="00262FF4">
        <w:rPr>
          <w:rFonts w:hint="cs"/>
          <w:rtl/>
          <w:lang w:eastAsia="he-IL"/>
        </w:rPr>
        <w:t xml:space="preserve"> החקירה האפידמיולוגית ובהקשר של מוטציות זה חשוב מאוד.</w:t>
      </w:r>
    </w:p>
    <w:p w:rsidR="00262FF4" w:rsidRDefault="00262FF4" w:rsidP="00F96DEE">
      <w:pPr>
        <w:rPr>
          <w:rtl/>
          <w:lang w:eastAsia="he-IL"/>
        </w:rPr>
      </w:pPr>
    </w:p>
    <w:p w:rsidR="00262FF4" w:rsidRDefault="00262FF4" w:rsidP="00524458">
      <w:pPr>
        <w:pStyle w:val="a4"/>
        <w:rPr>
          <w:rtl/>
        </w:rPr>
      </w:pPr>
      <w:bookmarkStart w:id="438" w:name="ET_speaker_איתי_עצמון_95"/>
      <w:r w:rsidRPr="00524458">
        <w:rPr>
          <w:rStyle w:val="TagStyle"/>
          <w:rtl/>
        </w:rPr>
        <w:t xml:space="preserve"> &lt;&lt; דובר &gt;&gt;</w:t>
      </w:r>
      <w:r w:rsidRPr="00262FF4">
        <w:rPr>
          <w:rStyle w:val="TagStyle"/>
          <w:rtl/>
        </w:rPr>
        <w:t xml:space="preserve"> </w:t>
      </w:r>
      <w:r>
        <w:rPr>
          <w:rtl/>
        </w:rPr>
        <w:t>איתי עצמון:</w:t>
      </w:r>
      <w:r w:rsidRPr="00262FF4">
        <w:rPr>
          <w:rStyle w:val="TagStyle"/>
          <w:rtl/>
        </w:rPr>
        <w:t xml:space="preserve"> </w:t>
      </w:r>
      <w:r w:rsidRPr="00524458">
        <w:rPr>
          <w:rStyle w:val="TagStyle"/>
          <w:rtl/>
        </w:rPr>
        <w:t>&lt;&lt; דובר &gt;&gt;</w:t>
      </w:r>
      <w:r>
        <w:rPr>
          <w:rtl/>
        </w:rPr>
        <w:t xml:space="preserve">   </w:t>
      </w:r>
      <w:bookmarkEnd w:id="438"/>
    </w:p>
    <w:p w:rsidR="00262FF4" w:rsidRDefault="00262FF4" w:rsidP="00262FF4">
      <w:pPr>
        <w:pStyle w:val="KeepWithNext"/>
        <w:rPr>
          <w:rtl/>
          <w:lang w:eastAsia="he-IL"/>
        </w:rPr>
      </w:pPr>
    </w:p>
    <w:p w:rsidR="00F96DEE" w:rsidRDefault="00262FF4" w:rsidP="00F96DEE">
      <w:pPr>
        <w:rPr>
          <w:rtl/>
          <w:lang w:eastAsia="he-IL"/>
        </w:rPr>
      </w:pPr>
      <w:bookmarkStart w:id="439" w:name="_ETM_Q1_1197564"/>
      <w:bookmarkStart w:id="440" w:name="_ETM_Q1_1197689"/>
      <w:bookmarkStart w:id="441" w:name="_ETM_Q1_1199354"/>
      <w:bookmarkEnd w:id="439"/>
      <w:bookmarkEnd w:id="440"/>
      <w:bookmarkEnd w:id="441"/>
      <w:r>
        <w:rPr>
          <w:rFonts w:hint="cs"/>
          <w:rtl/>
          <w:lang w:eastAsia="he-IL"/>
        </w:rPr>
        <w:t>הקראת משהו קצת שונה ממה שהוגש לנו.</w:t>
      </w:r>
    </w:p>
    <w:p w:rsidR="00262FF4" w:rsidRDefault="00262FF4" w:rsidP="00F96DEE">
      <w:pPr>
        <w:rPr>
          <w:rtl/>
          <w:lang w:eastAsia="he-IL"/>
        </w:rPr>
      </w:pPr>
      <w:bookmarkStart w:id="442" w:name="_ETM_Q1_1155115"/>
      <w:bookmarkStart w:id="443" w:name="_ETM_Q1_1155183"/>
      <w:bookmarkEnd w:id="442"/>
      <w:bookmarkEnd w:id="443"/>
    </w:p>
    <w:p w:rsidR="00F96DEE" w:rsidRDefault="00F96DEE" w:rsidP="00524458">
      <w:pPr>
        <w:pStyle w:val="af9"/>
        <w:rPr>
          <w:rtl/>
          <w:lang w:eastAsia="he-IL"/>
        </w:rPr>
      </w:pPr>
      <w:bookmarkStart w:id="444" w:name="ET_guest_484706_51"/>
      <w:r w:rsidRPr="00524458">
        <w:rPr>
          <w:rStyle w:val="TagStyle"/>
          <w:rtl/>
        </w:rPr>
        <w:t xml:space="preserve"> &lt;&lt; אורח &gt;&gt;</w:t>
      </w:r>
      <w:r w:rsidRPr="00F96DEE">
        <w:rPr>
          <w:rStyle w:val="TagStyle"/>
          <w:rtl/>
        </w:rPr>
        <w:t xml:space="preserve"> </w:t>
      </w:r>
      <w:r>
        <w:rPr>
          <w:rtl/>
          <w:lang w:eastAsia="he-IL"/>
        </w:rPr>
        <w:t>רננה שחר:</w:t>
      </w:r>
      <w:r w:rsidRPr="00F96DEE">
        <w:rPr>
          <w:rStyle w:val="TagStyle"/>
          <w:rtl/>
        </w:rPr>
        <w:t xml:space="preserve"> </w:t>
      </w:r>
      <w:r w:rsidRPr="00524458">
        <w:rPr>
          <w:rStyle w:val="TagStyle"/>
          <w:rtl/>
        </w:rPr>
        <w:t>&lt;&lt; אורח &gt;&gt;</w:t>
      </w:r>
      <w:r>
        <w:rPr>
          <w:rtl/>
          <w:lang w:eastAsia="he-IL"/>
        </w:rPr>
        <w:t xml:space="preserve">   </w:t>
      </w:r>
      <w:bookmarkEnd w:id="444"/>
    </w:p>
    <w:p w:rsidR="00F96DEE" w:rsidRDefault="00F96DEE" w:rsidP="00F96DEE">
      <w:pPr>
        <w:pStyle w:val="KeepWithNext"/>
        <w:rPr>
          <w:rtl/>
          <w:lang w:eastAsia="he-IL"/>
        </w:rPr>
      </w:pPr>
    </w:p>
    <w:p w:rsidR="00262FF4" w:rsidRDefault="00262FF4" w:rsidP="00262FF4">
      <w:pPr>
        <w:rPr>
          <w:rtl/>
          <w:lang w:eastAsia="he-IL"/>
        </w:rPr>
      </w:pPr>
      <w:bookmarkStart w:id="445" w:name="_ETM_Q1_1148457"/>
      <w:bookmarkStart w:id="446" w:name="_ETM_Q1_1148530"/>
      <w:bookmarkEnd w:id="445"/>
      <w:bookmarkEnd w:id="446"/>
      <w:r>
        <w:rPr>
          <w:rFonts w:hint="cs"/>
          <w:rtl/>
          <w:lang w:eastAsia="he-IL"/>
        </w:rPr>
        <w:t>נכון, בטור ג' היה צריך להיות</w:t>
      </w:r>
      <w:bookmarkStart w:id="447" w:name="_ETM_Q1_1161737"/>
      <w:bookmarkEnd w:id="447"/>
      <w:r>
        <w:rPr>
          <w:rFonts w:hint="cs"/>
          <w:rtl/>
          <w:lang w:eastAsia="he-IL"/>
        </w:rPr>
        <w:t xml:space="preserve"> 2,500. זה כנראה טעות שלי.</w:t>
      </w:r>
    </w:p>
    <w:p w:rsidR="00262FF4" w:rsidRDefault="00262FF4" w:rsidP="00262FF4">
      <w:pPr>
        <w:rPr>
          <w:rtl/>
          <w:lang w:eastAsia="he-IL"/>
        </w:rPr>
      </w:pPr>
    </w:p>
    <w:p w:rsidR="00262FF4" w:rsidRDefault="00262FF4" w:rsidP="00524458">
      <w:pPr>
        <w:pStyle w:val="a4"/>
        <w:rPr>
          <w:rtl/>
        </w:rPr>
      </w:pPr>
      <w:bookmarkStart w:id="448" w:name="ET_speaker_איתי_עצמון_96"/>
      <w:r w:rsidRPr="00524458">
        <w:rPr>
          <w:rStyle w:val="TagStyle"/>
          <w:rtl/>
        </w:rPr>
        <w:t xml:space="preserve"> &lt;&lt; דובר &gt;&gt;</w:t>
      </w:r>
      <w:r w:rsidRPr="00262FF4">
        <w:rPr>
          <w:rStyle w:val="TagStyle"/>
          <w:rtl/>
        </w:rPr>
        <w:t xml:space="preserve"> </w:t>
      </w:r>
      <w:r>
        <w:rPr>
          <w:rtl/>
        </w:rPr>
        <w:t>איתי עצמון:</w:t>
      </w:r>
      <w:r w:rsidRPr="00262FF4">
        <w:rPr>
          <w:rStyle w:val="TagStyle"/>
          <w:rtl/>
        </w:rPr>
        <w:t xml:space="preserve"> </w:t>
      </w:r>
      <w:r w:rsidRPr="00524458">
        <w:rPr>
          <w:rStyle w:val="TagStyle"/>
          <w:rtl/>
        </w:rPr>
        <w:t>&lt;&lt; דובר &gt;&gt;</w:t>
      </w:r>
      <w:r>
        <w:rPr>
          <w:rtl/>
        </w:rPr>
        <w:t xml:space="preserve">   </w:t>
      </w:r>
      <w:bookmarkEnd w:id="448"/>
    </w:p>
    <w:p w:rsidR="00262FF4" w:rsidRDefault="00262FF4" w:rsidP="00262FF4">
      <w:pPr>
        <w:pStyle w:val="KeepWithNext"/>
        <w:rPr>
          <w:rtl/>
          <w:lang w:eastAsia="he-IL"/>
        </w:rPr>
      </w:pPr>
    </w:p>
    <w:p w:rsidR="00262FF4" w:rsidRDefault="00262FF4" w:rsidP="00262FF4">
      <w:pPr>
        <w:rPr>
          <w:rtl/>
          <w:lang w:eastAsia="he-IL"/>
        </w:rPr>
      </w:pPr>
      <w:r>
        <w:rPr>
          <w:rFonts w:hint="cs"/>
          <w:rtl/>
          <w:lang w:eastAsia="he-IL"/>
        </w:rPr>
        <w:t xml:space="preserve">אני חושב שאתם לא יכולים לשנות. </w:t>
      </w:r>
      <w:bookmarkStart w:id="449" w:name="_ETM_Q1_1169810"/>
      <w:bookmarkEnd w:id="449"/>
      <w:r>
        <w:rPr>
          <w:rFonts w:hint="cs"/>
          <w:rtl/>
          <w:lang w:eastAsia="he-IL"/>
        </w:rPr>
        <w:t xml:space="preserve">אתם צריכים לתקן את זה כתיקון טעות. </w:t>
      </w:r>
    </w:p>
    <w:p w:rsidR="00262FF4" w:rsidRDefault="00262FF4" w:rsidP="00262FF4">
      <w:pPr>
        <w:rPr>
          <w:rtl/>
          <w:lang w:eastAsia="he-IL"/>
        </w:rPr>
      </w:pPr>
    </w:p>
    <w:p w:rsidR="00262FF4" w:rsidRDefault="00262FF4" w:rsidP="00524458">
      <w:pPr>
        <w:pStyle w:val="af9"/>
        <w:rPr>
          <w:rtl/>
          <w:lang w:eastAsia="he-IL"/>
        </w:rPr>
      </w:pPr>
      <w:bookmarkStart w:id="450" w:name="ET_guest_484706_97"/>
      <w:r w:rsidRPr="00524458">
        <w:rPr>
          <w:rStyle w:val="TagStyle"/>
          <w:rtl/>
        </w:rPr>
        <w:t xml:space="preserve"> &lt;&lt; אורח &gt;&gt;</w:t>
      </w:r>
      <w:r w:rsidRPr="00262FF4">
        <w:rPr>
          <w:rStyle w:val="TagStyle"/>
          <w:rtl/>
        </w:rPr>
        <w:t xml:space="preserve"> </w:t>
      </w:r>
      <w:r>
        <w:rPr>
          <w:rtl/>
          <w:lang w:eastAsia="he-IL"/>
        </w:rPr>
        <w:t>רננה שחר:</w:t>
      </w:r>
      <w:r w:rsidRPr="00262FF4">
        <w:rPr>
          <w:rStyle w:val="TagStyle"/>
          <w:rtl/>
        </w:rPr>
        <w:t xml:space="preserve"> </w:t>
      </w:r>
      <w:r w:rsidRPr="00524458">
        <w:rPr>
          <w:rStyle w:val="TagStyle"/>
          <w:rtl/>
        </w:rPr>
        <w:t>&lt;&lt; אורח &gt;&gt;</w:t>
      </w:r>
      <w:r>
        <w:rPr>
          <w:rtl/>
          <w:lang w:eastAsia="he-IL"/>
        </w:rPr>
        <w:t xml:space="preserve">   </w:t>
      </w:r>
      <w:bookmarkEnd w:id="450"/>
    </w:p>
    <w:p w:rsidR="00262FF4" w:rsidRDefault="00262FF4" w:rsidP="00262FF4">
      <w:pPr>
        <w:pStyle w:val="KeepWithNext"/>
        <w:rPr>
          <w:rtl/>
          <w:lang w:eastAsia="he-IL"/>
        </w:rPr>
      </w:pPr>
    </w:p>
    <w:p w:rsidR="00262FF4" w:rsidRDefault="00262FF4" w:rsidP="00262FF4">
      <w:pPr>
        <w:rPr>
          <w:rtl/>
          <w:lang w:eastAsia="he-IL"/>
        </w:rPr>
      </w:pPr>
      <w:r>
        <w:rPr>
          <w:rFonts w:hint="cs"/>
          <w:rtl/>
          <w:lang w:eastAsia="he-IL"/>
        </w:rPr>
        <w:t>כן, תודה לך.</w:t>
      </w:r>
    </w:p>
    <w:p w:rsidR="00262FF4" w:rsidRDefault="00262FF4" w:rsidP="00262FF4">
      <w:pPr>
        <w:rPr>
          <w:rtl/>
          <w:lang w:eastAsia="he-IL"/>
        </w:rPr>
      </w:pPr>
    </w:p>
    <w:p w:rsidR="00262FF4" w:rsidRDefault="00262FF4" w:rsidP="00524458">
      <w:pPr>
        <w:pStyle w:val="af6"/>
        <w:rPr>
          <w:rtl/>
        </w:rPr>
      </w:pPr>
      <w:bookmarkStart w:id="451" w:name="ET_yor_4758_98"/>
      <w:r w:rsidRPr="00524458">
        <w:rPr>
          <w:rStyle w:val="TagStyle"/>
          <w:rtl/>
        </w:rPr>
        <w:t xml:space="preserve"> &lt;&lt; יור &gt;&gt;</w:t>
      </w:r>
      <w:r w:rsidRPr="00262FF4">
        <w:rPr>
          <w:rStyle w:val="TagStyle"/>
          <w:rtl/>
        </w:rPr>
        <w:t xml:space="preserve"> </w:t>
      </w:r>
      <w:r>
        <w:rPr>
          <w:rtl/>
        </w:rPr>
        <w:t>היו"ר יעקב מרגי:</w:t>
      </w:r>
      <w:r w:rsidRPr="00262FF4">
        <w:rPr>
          <w:rStyle w:val="TagStyle"/>
          <w:rtl/>
        </w:rPr>
        <w:t xml:space="preserve"> </w:t>
      </w:r>
      <w:r w:rsidRPr="00524458">
        <w:rPr>
          <w:rStyle w:val="TagStyle"/>
          <w:rtl/>
        </w:rPr>
        <w:t>&lt;&lt; יור &gt;&gt;</w:t>
      </w:r>
      <w:r>
        <w:rPr>
          <w:rtl/>
        </w:rPr>
        <w:t xml:space="preserve">   </w:t>
      </w:r>
      <w:bookmarkEnd w:id="451"/>
    </w:p>
    <w:p w:rsidR="00262FF4" w:rsidRDefault="00262FF4" w:rsidP="00262FF4">
      <w:pPr>
        <w:pStyle w:val="KeepWithNext"/>
        <w:rPr>
          <w:rtl/>
          <w:lang w:eastAsia="he-IL"/>
        </w:rPr>
      </w:pPr>
    </w:p>
    <w:p w:rsidR="00262FF4" w:rsidRDefault="00262FF4" w:rsidP="00262FF4">
      <w:pPr>
        <w:rPr>
          <w:rtl/>
          <w:lang w:eastAsia="he-IL"/>
        </w:rPr>
      </w:pPr>
      <w:r>
        <w:rPr>
          <w:rFonts w:hint="cs"/>
          <w:rtl/>
          <w:lang w:eastAsia="he-IL"/>
        </w:rPr>
        <w:t xml:space="preserve">כלומר זה על פי הנוסח שיש לנו. הם צריכים לתקן את מה שפורסם. </w:t>
      </w:r>
    </w:p>
    <w:p w:rsidR="00262FF4" w:rsidRDefault="00262FF4" w:rsidP="00262FF4">
      <w:pPr>
        <w:rPr>
          <w:rtl/>
          <w:lang w:eastAsia="he-IL"/>
        </w:rPr>
      </w:pPr>
    </w:p>
    <w:p w:rsidR="00262FF4" w:rsidRDefault="00262FF4" w:rsidP="00524458">
      <w:pPr>
        <w:pStyle w:val="af9"/>
        <w:rPr>
          <w:rtl/>
          <w:lang w:eastAsia="he-IL"/>
        </w:rPr>
      </w:pPr>
      <w:bookmarkStart w:id="452" w:name="ET_guest_484706_99"/>
      <w:r w:rsidRPr="00524458">
        <w:rPr>
          <w:rStyle w:val="TagStyle"/>
          <w:rtl/>
        </w:rPr>
        <w:t xml:space="preserve"> &lt;&lt; אורח &gt;&gt;</w:t>
      </w:r>
      <w:r w:rsidRPr="00262FF4">
        <w:rPr>
          <w:rStyle w:val="TagStyle"/>
          <w:rtl/>
        </w:rPr>
        <w:t xml:space="preserve"> </w:t>
      </w:r>
      <w:r>
        <w:rPr>
          <w:rtl/>
          <w:lang w:eastAsia="he-IL"/>
        </w:rPr>
        <w:t>רננה שחר:</w:t>
      </w:r>
      <w:r w:rsidRPr="00262FF4">
        <w:rPr>
          <w:rStyle w:val="TagStyle"/>
          <w:rtl/>
        </w:rPr>
        <w:t xml:space="preserve"> </w:t>
      </w:r>
      <w:r w:rsidRPr="00524458">
        <w:rPr>
          <w:rStyle w:val="TagStyle"/>
          <w:rtl/>
        </w:rPr>
        <w:t>&lt;&lt; אורח &gt;&gt;</w:t>
      </w:r>
      <w:r>
        <w:rPr>
          <w:rtl/>
          <w:lang w:eastAsia="he-IL"/>
        </w:rPr>
        <w:t xml:space="preserve">   </w:t>
      </w:r>
      <w:bookmarkEnd w:id="452"/>
    </w:p>
    <w:p w:rsidR="00262FF4" w:rsidRDefault="00262FF4" w:rsidP="00262FF4">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4E20B9" w:rsidTr="00262FF4">
        <w:trPr>
          <w:trHeight w:val="60"/>
        </w:trPr>
        <w:tc>
          <w:tcPr>
            <w:tcW w:w="1872" w:type="dxa"/>
            <w:hideMark/>
          </w:tcPr>
          <w:p w:rsidR="004E20B9" w:rsidRDefault="004E20B9">
            <w:pPr>
              <w:pStyle w:val="Table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תיקון תקנה 37</w:t>
            </w:r>
          </w:p>
        </w:tc>
        <w:tc>
          <w:tcPr>
            <w:tcW w:w="624" w:type="dxa"/>
          </w:tcPr>
          <w:p w:rsidR="004E20B9" w:rsidRDefault="004E20B9" w:rsidP="004E20B9">
            <w:pPr>
              <w:pStyle w:val="TableText"/>
              <w:spacing w:line="240" w:lineRule="auto"/>
              <w:rPr>
                <w:rFonts w:ascii="David" w:hAnsi="David"/>
                <w:sz w:val="24"/>
                <w:szCs w:val="24"/>
              </w:rPr>
            </w:pPr>
            <w:r>
              <w:rPr>
                <w:rFonts w:ascii="David" w:hAnsi="David" w:hint="cs"/>
                <w:sz w:val="24"/>
                <w:szCs w:val="24"/>
                <w:rtl/>
              </w:rPr>
              <w:t>7.</w:t>
            </w:r>
          </w:p>
        </w:tc>
        <w:tc>
          <w:tcPr>
            <w:tcW w:w="7149" w:type="dxa"/>
            <w:hideMark/>
          </w:tcPr>
          <w:p w:rsidR="004E20B9" w:rsidRDefault="004E20B9">
            <w:pPr>
              <w:pStyle w:val="TableBlock"/>
              <w:spacing w:line="240" w:lineRule="auto"/>
              <w:rPr>
                <w:rFonts w:ascii="David" w:hAnsi="David"/>
                <w:sz w:val="24"/>
                <w:szCs w:val="24"/>
              </w:rPr>
            </w:pPr>
            <w:r>
              <w:rPr>
                <w:rFonts w:ascii="David" w:hAnsi="David"/>
                <w:sz w:val="24"/>
                <w:szCs w:val="24"/>
                <w:rtl/>
              </w:rPr>
              <w:t>בתקנה 37 לתקנות העיקריות, בפסקה (2) במקום "מפקח שמונה לפי סעיף 94 לחוק הטיס" יבוא "מפקח שהוא עובד המדינה שנתונות לו סמכויות פיקוח לפי כל דין כאמור בסעיף 25(א)(2) לחוק סמכויות מיוחדות".</w:t>
            </w:r>
            <w:r>
              <w:rPr>
                <w:rFonts w:ascii="David" w:hAnsi="David" w:hint="cs"/>
                <w:sz w:val="24"/>
                <w:szCs w:val="24"/>
                <w:rtl/>
              </w:rPr>
              <w:t>"</w:t>
            </w:r>
          </w:p>
        </w:tc>
      </w:tr>
    </w:tbl>
    <w:p w:rsidR="004E20B9" w:rsidRPr="004E20B9" w:rsidRDefault="004E20B9" w:rsidP="004E20B9">
      <w:pPr>
        <w:rPr>
          <w:rtl/>
          <w:lang w:eastAsia="he-IL"/>
        </w:rPr>
      </w:pPr>
    </w:p>
    <w:p w:rsidR="00F96DEE" w:rsidRDefault="00262FF4" w:rsidP="00F96DEE">
      <w:pPr>
        <w:rPr>
          <w:rtl/>
          <w:lang w:eastAsia="he-IL"/>
        </w:rPr>
      </w:pPr>
      <w:bookmarkStart w:id="453" w:name="_ETM_Q1_1200474"/>
      <w:bookmarkStart w:id="454" w:name="_ETM_Q1_1200569"/>
      <w:bookmarkEnd w:id="453"/>
      <w:bookmarkEnd w:id="454"/>
      <w:r>
        <w:rPr>
          <w:rFonts w:hint="cs"/>
          <w:rtl/>
          <w:lang w:eastAsia="he-IL"/>
        </w:rPr>
        <w:t xml:space="preserve">לפי מה שהבנתי, </w:t>
      </w:r>
      <w:r w:rsidR="00F96DEE">
        <w:rPr>
          <w:rFonts w:hint="cs"/>
          <w:rtl/>
          <w:lang w:eastAsia="he-IL"/>
        </w:rPr>
        <w:t>רוצים לשלב</w:t>
      </w:r>
      <w:r>
        <w:rPr>
          <w:rFonts w:hint="cs"/>
          <w:rtl/>
          <w:lang w:eastAsia="he-IL"/>
        </w:rPr>
        <w:t xml:space="preserve"> גם את </w:t>
      </w:r>
      <w:bookmarkStart w:id="455" w:name="_ETM_Q1_1201011"/>
      <w:bookmarkEnd w:id="455"/>
      <w:r>
        <w:rPr>
          <w:rFonts w:hint="cs"/>
          <w:rtl/>
          <w:lang w:eastAsia="he-IL"/>
        </w:rPr>
        <w:t>הפקחים של רשות האוכלוסין בחלק מן הפיקוח, לפחות בהיבטי הנוסעים</w:t>
      </w:r>
      <w:bookmarkStart w:id="456" w:name="_ETM_Q1_1206121"/>
      <w:bookmarkEnd w:id="456"/>
      <w:r>
        <w:rPr>
          <w:rFonts w:hint="cs"/>
          <w:rtl/>
          <w:lang w:eastAsia="he-IL"/>
        </w:rPr>
        <w:t xml:space="preserve"> בנתב"ג.</w:t>
      </w:r>
    </w:p>
    <w:p w:rsidR="00F96DEE" w:rsidRDefault="00F96DEE" w:rsidP="00F96DEE">
      <w:pPr>
        <w:rPr>
          <w:rtl/>
          <w:lang w:eastAsia="he-IL"/>
        </w:rPr>
      </w:pPr>
      <w:bookmarkStart w:id="457" w:name="_ETM_Q1_1206554"/>
      <w:bookmarkStart w:id="458" w:name="_ETM_Q1_1206654"/>
      <w:bookmarkStart w:id="459" w:name="_ETM_Q1_1207629"/>
      <w:bookmarkEnd w:id="457"/>
      <w:bookmarkEnd w:id="458"/>
      <w:bookmarkEnd w:id="459"/>
    </w:p>
    <w:p w:rsidR="00F96DEE" w:rsidRDefault="00F96DEE" w:rsidP="00524458">
      <w:pPr>
        <w:pStyle w:val="a4"/>
        <w:rPr>
          <w:rtl/>
        </w:rPr>
      </w:pPr>
      <w:bookmarkStart w:id="460" w:name="ET_speaker_איתי_עצמון_52"/>
      <w:r w:rsidRPr="00524458">
        <w:rPr>
          <w:rStyle w:val="TagStyle"/>
          <w:rtl/>
        </w:rPr>
        <w:t xml:space="preserve"> &lt;&lt; דובר &gt;&gt;</w:t>
      </w:r>
      <w:r w:rsidRPr="00F96DEE">
        <w:rPr>
          <w:rStyle w:val="TagStyle"/>
          <w:rtl/>
        </w:rPr>
        <w:t xml:space="preserve"> </w:t>
      </w:r>
      <w:r>
        <w:rPr>
          <w:rtl/>
        </w:rPr>
        <w:t>איתי עצמון:</w:t>
      </w:r>
      <w:r w:rsidRPr="00F96DEE">
        <w:rPr>
          <w:rStyle w:val="TagStyle"/>
          <w:rtl/>
        </w:rPr>
        <w:t xml:space="preserve"> </w:t>
      </w:r>
      <w:r w:rsidRPr="00524458">
        <w:rPr>
          <w:rStyle w:val="TagStyle"/>
          <w:rtl/>
        </w:rPr>
        <w:t>&lt;&lt; דובר &gt;&gt;</w:t>
      </w:r>
      <w:r>
        <w:rPr>
          <w:rtl/>
        </w:rPr>
        <w:t xml:space="preserve">   </w:t>
      </w:r>
      <w:bookmarkEnd w:id="460"/>
    </w:p>
    <w:p w:rsidR="00F96DEE" w:rsidRDefault="00F96DEE" w:rsidP="00F96DEE">
      <w:pPr>
        <w:pStyle w:val="KeepWithNext"/>
        <w:rPr>
          <w:rtl/>
          <w:lang w:eastAsia="he-IL"/>
        </w:rPr>
      </w:pPr>
    </w:p>
    <w:p w:rsidR="00F96DEE" w:rsidRDefault="00262FF4" w:rsidP="00262FF4">
      <w:pPr>
        <w:rPr>
          <w:rtl/>
          <w:lang w:eastAsia="he-IL"/>
        </w:rPr>
      </w:pPr>
      <w:bookmarkStart w:id="461" w:name="_ETM_Q1_1208464"/>
      <w:bookmarkStart w:id="462" w:name="_ETM_Q1_1208554"/>
      <w:bookmarkEnd w:id="461"/>
      <w:bookmarkEnd w:id="462"/>
      <w:r>
        <w:rPr>
          <w:rFonts w:hint="cs"/>
          <w:rtl/>
          <w:lang w:eastAsia="he-IL"/>
        </w:rPr>
        <w:t xml:space="preserve">אני רוצה להתייחס. </w:t>
      </w:r>
      <w:r w:rsidR="00F96DEE">
        <w:rPr>
          <w:rFonts w:hint="cs"/>
          <w:rtl/>
          <w:lang w:eastAsia="he-IL"/>
        </w:rPr>
        <w:t xml:space="preserve">הנקודה הזאת </w:t>
      </w:r>
      <w:bookmarkStart w:id="463" w:name="_ETM_Q1_1210174"/>
      <w:bookmarkEnd w:id="463"/>
      <w:r w:rsidR="00F96DEE">
        <w:rPr>
          <w:rFonts w:hint="cs"/>
          <w:rtl/>
          <w:lang w:eastAsia="he-IL"/>
        </w:rPr>
        <w:t>עלתה גם כשדנו בתקנות</w:t>
      </w:r>
      <w:r>
        <w:rPr>
          <w:rFonts w:hint="cs"/>
          <w:rtl/>
          <w:lang w:eastAsia="he-IL"/>
        </w:rPr>
        <w:t xml:space="preserve">, אם יושב-ראש הוועדה </w:t>
      </w:r>
      <w:bookmarkStart w:id="464" w:name="_ETM_Q1_1210094"/>
      <w:bookmarkEnd w:id="464"/>
      <w:r>
        <w:rPr>
          <w:rFonts w:hint="cs"/>
          <w:rtl/>
          <w:lang w:eastAsia="he-IL"/>
        </w:rPr>
        <w:t>זוכר, בחודש אוגוסט</w:t>
      </w:r>
      <w:r w:rsidR="00F96DEE">
        <w:rPr>
          <w:rFonts w:hint="cs"/>
          <w:rtl/>
          <w:lang w:eastAsia="he-IL"/>
        </w:rPr>
        <w:t xml:space="preserve">. בנוסח הראשון </w:t>
      </w:r>
      <w:r>
        <w:rPr>
          <w:rFonts w:hint="cs"/>
          <w:rtl/>
          <w:lang w:eastAsia="he-IL"/>
        </w:rPr>
        <w:t xml:space="preserve">שהבאתם לאישור הוועדה </w:t>
      </w:r>
      <w:r w:rsidR="00F96DEE">
        <w:rPr>
          <w:rFonts w:hint="cs"/>
          <w:rtl/>
          <w:lang w:eastAsia="he-IL"/>
        </w:rPr>
        <w:t xml:space="preserve">ניתנו סמכויות פיקוח לכל </w:t>
      </w:r>
      <w:bookmarkStart w:id="465" w:name="_ETM_Q1_1219658"/>
      <w:bookmarkEnd w:id="465"/>
      <w:r w:rsidR="00F96DEE">
        <w:rPr>
          <w:rFonts w:hint="cs"/>
          <w:rtl/>
          <w:lang w:eastAsia="he-IL"/>
        </w:rPr>
        <w:t xml:space="preserve">גורמי הממשלה ולאחר מכן קיבלתם את ההערה שלנו וצמצמתם את </w:t>
      </w:r>
      <w:bookmarkStart w:id="466" w:name="_ETM_Q1_1227897"/>
      <w:bookmarkEnd w:id="466"/>
      <w:r w:rsidR="00F96DEE">
        <w:rPr>
          <w:rFonts w:hint="cs"/>
          <w:rtl/>
          <w:lang w:eastAsia="he-IL"/>
        </w:rPr>
        <w:t>זה</w:t>
      </w:r>
      <w:r>
        <w:rPr>
          <w:rFonts w:hint="cs"/>
          <w:rtl/>
          <w:lang w:eastAsia="he-IL"/>
        </w:rPr>
        <w:t xml:space="preserve"> רק למפקחי רשות התעופה</w:t>
      </w:r>
      <w:bookmarkStart w:id="467" w:name="_ETM_Q1_1224202"/>
      <w:bookmarkEnd w:id="467"/>
      <w:r>
        <w:rPr>
          <w:rFonts w:hint="cs"/>
          <w:rtl/>
          <w:lang w:eastAsia="he-IL"/>
        </w:rPr>
        <w:t xml:space="preserve"> האזרחית, שהם בעלי המומחיות והכשירות לפקח על נושאים תעופתיים</w:t>
      </w:r>
      <w:r w:rsidR="00F96DEE">
        <w:rPr>
          <w:rFonts w:hint="cs"/>
          <w:rtl/>
          <w:lang w:eastAsia="he-IL"/>
        </w:rPr>
        <w:t xml:space="preserve">. השאלה </w:t>
      </w:r>
      <w:r>
        <w:rPr>
          <w:rFonts w:hint="cs"/>
          <w:rtl/>
          <w:lang w:eastAsia="he-IL"/>
        </w:rPr>
        <w:t>שלי היא</w:t>
      </w:r>
      <w:bookmarkStart w:id="468" w:name="_ETM_Q1_1227239"/>
      <w:bookmarkEnd w:id="468"/>
      <w:r w:rsidR="00B407CC">
        <w:rPr>
          <w:rFonts w:hint="cs"/>
          <w:rtl/>
          <w:lang w:eastAsia="he-IL"/>
        </w:rPr>
        <w:t>:</w:t>
      </w:r>
      <w:r>
        <w:rPr>
          <w:rFonts w:hint="cs"/>
          <w:rtl/>
          <w:lang w:eastAsia="he-IL"/>
        </w:rPr>
        <w:t xml:space="preserve"> </w:t>
      </w:r>
      <w:r w:rsidR="00F96DEE">
        <w:rPr>
          <w:rFonts w:hint="cs"/>
          <w:rtl/>
          <w:lang w:eastAsia="he-IL"/>
        </w:rPr>
        <w:t>מה קרה בחודשים האלה</w:t>
      </w:r>
      <w:r>
        <w:rPr>
          <w:rFonts w:hint="cs"/>
          <w:rtl/>
          <w:lang w:eastAsia="he-IL"/>
        </w:rPr>
        <w:t>?</w:t>
      </w:r>
      <w:r w:rsidR="00F96DEE">
        <w:rPr>
          <w:rFonts w:hint="cs"/>
          <w:rtl/>
          <w:lang w:eastAsia="he-IL"/>
        </w:rPr>
        <w:t xml:space="preserve"> האם יש צורך בשטח </w:t>
      </w:r>
      <w:bookmarkStart w:id="469" w:name="_ETM_Q1_1235117"/>
      <w:bookmarkEnd w:id="469"/>
      <w:r w:rsidR="00F96DEE">
        <w:rPr>
          <w:rFonts w:hint="cs"/>
          <w:rtl/>
          <w:lang w:eastAsia="he-IL"/>
        </w:rPr>
        <w:t>בהרחבת</w:t>
      </w:r>
      <w:r>
        <w:rPr>
          <w:rFonts w:hint="cs"/>
          <w:rtl/>
          <w:lang w:eastAsia="he-IL"/>
        </w:rPr>
        <w:t xml:space="preserve"> הגורמים שמוסמכים לפקח?</w:t>
      </w:r>
      <w:r w:rsidR="00F96DEE">
        <w:rPr>
          <w:rFonts w:hint="cs"/>
          <w:rtl/>
          <w:lang w:eastAsia="he-IL"/>
        </w:rPr>
        <w:t xml:space="preserve"> האם אתם</w:t>
      </w:r>
      <w:r>
        <w:rPr>
          <w:rFonts w:hint="cs"/>
          <w:rtl/>
          <w:lang w:eastAsia="he-IL"/>
        </w:rPr>
        <w:t xml:space="preserve"> ערוכים להכשיר את האנשים האלה להפעיל סמכויות שדורשות מומחיות בדיני תעופה?</w:t>
      </w:r>
    </w:p>
    <w:p w:rsidR="00F96DEE" w:rsidRDefault="00F96DEE" w:rsidP="00F96DEE">
      <w:pPr>
        <w:rPr>
          <w:rtl/>
          <w:lang w:eastAsia="he-IL"/>
        </w:rPr>
      </w:pPr>
      <w:bookmarkStart w:id="470" w:name="_ETM_Q1_1241306"/>
      <w:bookmarkStart w:id="471" w:name="_ETM_Q1_1241416"/>
      <w:bookmarkEnd w:id="470"/>
      <w:bookmarkEnd w:id="471"/>
    </w:p>
    <w:p w:rsidR="00975908" w:rsidRDefault="00975908">
      <w:pPr>
        <w:bidi w:val="0"/>
        <w:spacing w:line="240" w:lineRule="auto"/>
        <w:ind w:firstLine="0"/>
        <w:jc w:val="left"/>
        <w:rPr>
          <w:rStyle w:val="TagStyle"/>
          <w:rFonts w:ascii="David" w:hAnsi="David"/>
          <w:vanish w:val="0"/>
          <w:u w:val="single"/>
          <w:rtl/>
          <w:lang w:eastAsia="he-IL"/>
        </w:rPr>
      </w:pPr>
      <w:bookmarkStart w:id="472" w:name="ET_yor_4758_53"/>
      <w:r>
        <w:rPr>
          <w:rStyle w:val="TagStyle"/>
          <w:vanish w:val="0"/>
          <w:rtl/>
        </w:rPr>
        <w:br w:type="page"/>
      </w:r>
    </w:p>
    <w:p w:rsidR="00F96DEE" w:rsidRDefault="00F96DEE" w:rsidP="00524458">
      <w:pPr>
        <w:pStyle w:val="af6"/>
        <w:rPr>
          <w:rtl/>
        </w:rPr>
      </w:pPr>
      <w:bookmarkStart w:id="473" w:name="_GoBack"/>
      <w:bookmarkEnd w:id="473"/>
      <w:r w:rsidRPr="00524458">
        <w:rPr>
          <w:rStyle w:val="TagStyle"/>
          <w:rtl/>
        </w:rPr>
        <w:t xml:space="preserve"> &lt;&lt; יור &gt;&gt;</w:t>
      </w:r>
      <w:r w:rsidRPr="00F96DEE">
        <w:rPr>
          <w:rStyle w:val="TagStyle"/>
          <w:rtl/>
        </w:rPr>
        <w:t xml:space="preserve"> </w:t>
      </w:r>
      <w:r>
        <w:rPr>
          <w:rtl/>
        </w:rPr>
        <w:t>היו"ר יעקב מרגי:</w:t>
      </w:r>
      <w:r w:rsidRPr="00F96DEE">
        <w:rPr>
          <w:rStyle w:val="TagStyle"/>
          <w:rtl/>
        </w:rPr>
        <w:t xml:space="preserve"> </w:t>
      </w:r>
      <w:r w:rsidRPr="00524458">
        <w:rPr>
          <w:rStyle w:val="TagStyle"/>
          <w:rtl/>
        </w:rPr>
        <w:t>&lt;&lt; יור &gt;&gt;</w:t>
      </w:r>
      <w:r>
        <w:rPr>
          <w:rtl/>
        </w:rPr>
        <w:t xml:space="preserve">   </w:t>
      </w:r>
      <w:bookmarkEnd w:id="472"/>
    </w:p>
    <w:p w:rsidR="00F96DEE" w:rsidRDefault="00F96DEE" w:rsidP="00F96DEE">
      <w:pPr>
        <w:pStyle w:val="KeepWithNext"/>
        <w:rPr>
          <w:rtl/>
          <w:lang w:eastAsia="he-IL"/>
        </w:rPr>
      </w:pPr>
    </w:p>
    <w:p w:rsidR="00F96DEE" w:rsidRDefault="00F96DEE" w:rsidP="00262FF4">
      <w:pPr>
        <w:rPr>
          <w:rtl/>
          <w:lang w:eastAsia="he-IL"/>
        </w:rPr>
      </w:pPr>
      <w:bookmarkStart w:id="474" w:name="_ETM_Q1_1242771"/>
      <w:bookmarkEnd w:id="474"/>
      <w:r>
        <w:rPr>
          <w:rFonts w:hint="cs"/>
          <w:rtl/>
          <w:lang w:eastAsia="he-IL"/>
        </w:rPr>
        <w:t xml:space="preserve">אני חושב שכל זה מיותר כי שמענו </w:t>
      </w:r>
      <w:r w:rsidR="00262FF4">
        <w:rPr>
          <w:rFonts w:hint="cs"/>
          <w:rtl/>
          <w:lang w:eastAsia="he-IL"/>
        </w:rPr>
        <w:t xml:space="preserve">היום </w:t>
      </w:r>
      <w:r>
        <w:rPr>
          <w:rFonts w:hint="cs"/>
          <w:rtl/>
          <w:lang w:eastAsia="he-IL"/>
        </w:rPr>
        <w:t xml:space="preserve">שהממשלה </w:t>
      </w:r>
      <w:bookmarkStart w:id="475" w:name="_ETM_Q1_1250611"/>
      <w:bookmarkEnd w:id="475"/>
      <w:r>
        <w:rPr>
          <w:rFonts w:hint="cs"/>
          <w:rtl/>
          <w:lang w:eastAsia="he-IL"/>
        </w:rPr>
        <w:t xml:space="preserve">הסמיכה את </w:t>
      </w:r>
      <w:r w:rsidR="00262FF4">
        <w:rPr>
          <w:rFonts w:hint="cs"/>
          <w:rtl/>
          <w:lang w:eastAsia="he-IL"/>
        </w:rPr>
        <w:t xml:space="preserve">כל המפקחים של כל משרדי </w:t>
      </w:r>
      <w:bookmarkStart w:id="476" w:name="_ETM_Q1_1246982"/>
      <w:bookmarkEnd w:id="476"/>
      <w:r w:rsidR="00262FF4">
        <w:rPr>
          <w:rFonts w:hint="cs"/>
          <w:rtl/>
          <w:lang w:eastAsia="he-IL"/>
        </w:rPr>
        <w:t>הממשלה להצטרף למאמץ הכולל של משטרת ישראל לאכיפה</w:t>
      </w:r>
      <w:r>
        <w:rPr>
          <w:rFonts w:hint="cs"/>
          <w:rtl/>
          <w:lang w:eastAsia="he-IL"/>
        </w:rPr>
        <w:t>. מאיפה את רוצה לקחת עוד מפקחים?</w:t>
      </w:r>
    </w:p>
    <w:p w:rsidR="00F96DEE" w:rsidRDefault="00F96DEE" w:rsidP="00F96DEE">
      <w:pPr>
        <w:rPr>
          <w:rtl/>
          <w:lang w:eastAsia="he-IL"/>
        </w:rPr>
      </w:pPr>
      <w:bookmarkStart w:id="477" w:name="_ETM_Q1_1259020"/>
      <w:bookmarkStart w:id="478" w:name="_ETM_Q1_1259130"/>
      <w:bookmarkStart w:id="479" w:name="_ETM_Q1_1262600"/>
      <w:bookmarkEnd w:id="477"/>
      <w:bookmarkEnd w:id="478"/>
      <w:bookmarkEnd w:id="479"/>
    </w:p>
    <w:p w:rsidR="00F96DEE" w:rsidRDefault="00F96DEE" w:rsidP="00524458">
      <w:pPr>
        <w:pStyle w:val="af9"/>
        <w:rPr>
          <w:rtl/>
          <w:lang w:eastAsia="he-IL"/>
        </w:rPr>
      </w:pPr>
      <w:bookmarkStart w:id="480" w:name="ET_guest_484706_54"/>
      <w:r w:rsidRPr="00524458">
        <w:rPr>
          <w:rStyle w:val="TagStyle"/>
          <w:rtl/>
        </w:rPr>
        <w:t xml:space="preserve"> &lt;&lt; אורח &gt;&gt;</w:t>
      </w:r>
      <w:r w:rsidRPr="00F96DEE">
        <w:rPr>
          <w:rStyle w:val="TagStyle"/>
          <w:rtl/>
        </w:rPr>
        <w:t xml:space="preserve"> </w:t>
      </w:r>
      <w:r>
        <w:rPr>
          <w:rtl/>
          <w:lang w:eastAsia="he-IL"/>
        </w:rPr>
        <w:t>רננה שחר:</w:t>
      </w:r>
      <w:r w:rsidRPr="00F96DEE">
        <w:rPr>
          <w:rStyle w:val="TagStyle"/>
          <w:rtl/>
        </w:rPr>
        <w:t xml:space="preserve"> </w:t>
      </w:r>
      <w:r w:rsidRPr="00524458">
        <w:rPr>
          <w:rStyle w:val="TagStyle"/>
          <w:rtl/>
        </w:rPr>
        <w:t>&lt;&lt; אורח &gt;&gt;</w:t>
      </w:r>
      <w:r>
        <w:rPr>
          <w:rtl/>
          <w:lang w:eastAsia="he-IL"/>
        </w:rPr>
        <w:t xml:space="preserve">   </w:t>
      </w:r>
      <w:bookmarkEnd w:id="480"/>
    </w:p>
    <w:p w:rsidR="00F96DEE" w:rsidRDefault="00F96DEE" w:rsidP="00F96DEE">
      <w:pPr>
        <w:pStyle w:val="KeepWithNext"/>
        <w:rPr>
          <w:rtl/>
          <w:lang w:eastAsia="he-IL"/>
        </w:rPr>
      </w:pPr>
    </w:p>
    <w:p w:rsidR="00F96DEE" w:rsidRDefault="00262FF4" w:rsidP="00F96DEE">
      <w:pPr>
        <w:rPr>
          <w:rtl/>
          <w:lang w:eastAsia="he-IL"/>
        </w:rPr>
      </w:pPr>
      <w:bookmarkStart w:id="481" w:name="_ETM_Q1_1263445"/>
      <w:bookmarkStart w:id="482" w:name="_ETM_Q1_1263510"/>
      <w:bookmarkEnd w:id="481"/>
      <w:bookmarkEnd w:id="482"/>
      <w:r>
        <w:rPr>
          <w:rFonts w:hint="cs"/>
          <w:rtl/>
          <w:lang w:eastAsia="he-IL"/>
        </w:rPr>
        <w:t>היום כבר מפקחי רשות האוכלוסין, או בקרי הגבול ברשות האוכלוסין בודקים חלק מן</w:t>
      </w:r>
      <w:bookmarkStart w:id="483" w:name="_ETM_Q1_1263683"/>
      <w:bookmarkEnd w:id="483"/>
      <w:r>
        <w:rPr>
          <w:rFonts w:hint="cs"/>
          <w:rtl/>
          <w:lang w:eastAsia="he-IL"/>
        </w:rPr>
        <w:t xml:space="preserve"> הדברים </w:t>
      </w:r>
      <w:r w:rsidR="00F96DEE">
        <w:rPr>
          <w:rFonts w:hint="cs"/>
          <w:rtl/>
          <w:lang w:eastAsia="he-IL"/>
        </w:rPr>
        <w:t xml:space="preserve">כלפי הנוסע </w:t>
      </w:r>
      <w:bookmarkStart w:id="484" w:name="_ETM_Q1_1266810"/>
      <w:bookmarkEnd w:id="484"/>
      <w:r w:rsidR="00F96DEE">
        <w:rPr>
          <w:rFonts w:hint="cs"/>
          <w:rtl/>
          <w:lang w:eastAsia="he-IL"/>
        </w:rPr>
        <w:t>עצמו.</w:t>
      </w:r>
    </w:p>
    <w:p w:rsidR="00F96DEE" w:rsidRDefault="00F96DEE" w:rsidP="00F96DEE">
      <w:pPr>
        <w:rPr>
          <w:rtl/>
          <w:lang w:eastAsia="he-IL"/>
        </w:rPr>
      </w:pPr>
      <w:bookmarkStart w:id="485" w:name="_ETM_Q1_1268424"/>
      <w:bookmarkStart w:id="486" w:name="_ETM_Q1_1268524"/>
      <w:bookmarkEnd w:id="485"/>
      <w:bookmarkEnd w:id="486"/>
    </w:p>
    <w:p w:rsidR="00F96DEE" w:rsidRDefault="00F96DEE" w:rsidP="00524458">
      <w:pPr>
        <w:pStyle w:val="af6"/>
        <w:rPr>
          <w:rtl/>
        </w:rPr>
      </w:pPr>
      <w:bookmarkStart w:id="487" w:name="ET_yor_4758_55"/>
      <w:r w:rsidRPr="00524458">
        <w:rPr>
          <w:rStyle w:val="TagStyle"/>
          <w:rtl/>
        </w:rPr>
        <w:t xml:space="preserve"> &lt;&lt; יור &gt;&gt;</w:t>
      </w:r>
      <w:r w:rsidRPr="00F96DEE">
        <w:rPr>
          <w:rStyle w:val="TagStyle"/>
          <w:rtl/>
        </w:rPr>
        <w:t xml:space="preserve"> </w:t>
      </w:r>
      <w:r>
        <w:rPr>
          <w:rtl/>
        </w:rPr>
        <w:t>היו"ר יעקב מרגי:</w:t>
      </w:r>
      <w:r w:rsidRPr="00F96DEE">
        <w:rPr>
          <w:rStyle w:val="TagStyle"/>
          <w:rtl/>
        </w:rPr>
        <w:t xml:space="preserve"> </w:t>
      </w:r>
      <w:r w:rsidRPr="00524458">
        <w:rPr>
          <w:rStyle w:val="TagStyle"/>
          <w:rtl/>
        </w:rPr>
        <w:t>&lt;&lt; יור &gt;&gt;</w:t>
      </w:r>
      <w:r>
        <w:rPr>
          <w:rtl/>
        </w:rPr>
        <w:t xml:space="preserve">   </w:t>
      </w:r>
      <w:bookmarkEnd w:id="487"/>
    </w:p>
    <w:p w:rsidR="00F96DEE" w:rsidRDefault="00F96DEE" w:rsidP="00F96DEE">
      <w:pPr>
        <w:pStyle w:val="KeepWithNext"/>
        <w:rPr>
          <w:rtl/>
          <w:lang w:eastAsia="he-IL"/>
        </w:rPr>
      </w:pPr>
    </w:p>
    <w:p w:rsidR="00F96DEE" w:rsidRDefault="00262FF4" w:rsidP="00F96DEE">
      <w:pPr>
        <w:rPr>
          <w:rtl/>
          <w:lang w:eastAsia="he-IL"/>
        </w:rPr>
      </w:pPr>
      <w:bookmarkStart w:id="488" w:name="_ETM_Q1_1269674"/>
      <w:bookmarkEnd w:id="488"/>
      <w:r>
        <w:rPr>
          <w:rFonts w:hint="cs"/>
          <w:rtl/>
          <w:lang w:eastAsia="he-IL"/>
        </w:rPr>
        <w:t xml:space="preserve">בפעם שעברה </w:t>
      </w:r>
      <w:r w:rsidR="00F96DEE">
        <w:rPr>
          <w:rFonts w:hint="cs"/>
          <w:rtl/>
          <w:lang w:eastAsia="he-IL"/>
        </w:rPr>
        <w:t xml:space="preserve">ביקשתם להאציל סמכויות פיקוח. </w:t>
      </w:r>
      <w:r>
        <w:rPr>
          <w:rFonts w:hint="cs"/>
          <w:rtl/>
          <w:lang w:eastAsia="he-IL"/>
        </w:rPr>
        <w:t xml:space="preserve">הוא שאל שאלה: </w:t>
      </w:r>
      <w:r w:rsidR="00F96DEE">
        <w:rPr>
          <w:rFonts w:hint="cs"/>
          <w:rtl/>
          <w:lang w:eastAsia="he-IL"/>
        </w:rPr>
        <w:t>השתמשתם בזה?</w:t>
      </w:r>
      <w:r>
        <w:rPr>
          <w:rFonts w:hint="cs"/>
          <w:rtl/>
          <w:lang w:eastAsia="he-IL"/>
        </w:rPr>
        <w:t xml:space="preserve"> היה צורך בזה?</w:t>
      </w:r>
    </w:p>
    <w:p w:rsidR="00262FF4" w:rsidRDefault="00262FF4" w:rsidP="00F96DEE">
      <w:pPr>
        <w:rPr>
          <w:rtl/>
          <w:lang w:eastAsia="he-IL"/>
        </w:rPr>
      </w:pPr>
    </w:p>
    <w:p w:rsidR="00262FF4" w:rsidRDefault="00262FF4" w:rsidP="00524458">
      <w:pPr>
        <w:pStyle w:val="a4"/>
        <w:rPr>
          <w:rtl/>
        </w:rPr>
      </w:pPr>
      <w:bookmarkStart w:id="489" w:name="ET_speaker_איתי_עצמון_100"/>
      <w:r w:rsidRPr="00524458">
        <w:rPr>
          <w:rStyle w:val="TagStyle"/>
          <w:rtl/>
        </w:rPr>
        <w:t xml:space="preserve"> &lt;&lt; דובר &gt;&gt;</w:t>
      </w:r>
      <w:r w:rsidRPr="00262FF4">
        <w:rPr>
          <w:rStyle w:val="TagStyle"/>
          <w:rtl/>
        </w:rPr>
        <w:t xml:space="preserve"> </w:t>
      </w:r>
      <w:r>
        <w:rPr>
          <w:rtl/>
        </w:rPr>
        <w:t>איתי עצמון:</w:t>
      </w:r>
      <w:r w:rsidRPr="00262FF4">
        <w:rPr>
          <w:rStyle w:val="TagStyle"/>
          <w:rtl/>
        </w:rPr>
        <w:t xml:space="preserve"> </w:t>
      </w:r>
      <w:r w:rsidRPr="00524458">
        <w:rPr>
          <w:rStyle w:val="TagStyle"/>
          <w:rtl/>
        </w:rPr>
        <w:t>&lt;&lt; דובר &gt;&gt;</w:t>
      </w:r>
      <w:r>
        <w:rPr>
          <w:rtl/>
        </w:rPr>
        <w:t xml:space="preserve">   </w:t>
      </w:r>
      <w:bookmarkEnd w:id="489"/>
    </w:p>
    <w:p w:rsidR="00262FF4" w:rsidRDefault="00262FF4" w:rsidP="00262FF4">
      <w:pPr>
        <w:pStyle w:val="KeepWithNext"/>
        <w:rPr>
          <w:rtl/>
          <w:lang w:eastAsia="he-IL"/>
        </w:rPr>
      </w:pPr>
    </w:p>
    <w:p w:rsidR="00262FF4" w:rsidRPr="00262FF4" w:rsidRDefault="00262FF4" w:rsidP="00262FF4">
      <w:pPr>
        <w:rPr>
          <w:rtl/>
          <w:lang w:eastAsia="he-IL"/>
        </w:rPr>
      </w:pPr>
      <w:r>
        <w:rPr>
          <w:rFonts w:hint="cs"/>
          <w:rtl/>
          <w:lang w:eastAsia="he-IL"/>
        </w:rPr>
        <w:t xml:space="preserve">האם </w:t>
      </w:r>
      <w:bookmarkStart w:id="490" w:name="_ETM_Q1_1276374"/>
      <w:bookmarkEnd w:id="490"/>
      <w:r>
        <w:rPr>
          <w:rFonts w:hint="cs"/>
          <w:rtl/>
          <w:lang w:eastAsia="he-IL"/>
        </w:rPr>
        <w:t xml:space="preserve">יש צורך </w:t>
      </w:r>
      <w:r w:rsidR="00B407CC">
        <w:rPr>
          <w:rFonts w:hint="cs"/>
          <w:rtl/>
          <w:lang w:eastAsia="he-IL"/>
        </w:rPr>
        <w:t xml:space="preserve">בזה </w:t>
      </w:r>
      <w:r>
        <w:rPr>
          <w:rFonts w:hint="cs"/>
          <w:rtl/>
          <w:lang w:eastAsia="he-IL"/>
        </w:rPr>
        <w:t>עכשיו?</w:t>
      </w:r>
    </w:p>
    <w:p w:rsidR="00F96DEE" w:rsidRDefault="00F96DEE" w:rsidP="00F96DEE">
      <w:pPr>
        <w:rPr>
          <w:rtl/>
          <w:lang w:eastAsia="he-IL"/>
        </w:rPr>
      </w:pPr>
      <w:bookmarkStart w:id="491" w:name="_ETM_Q1_1279114"/>
      <w:bookmarkStart w:id="492" w:name="_ETM_Q1_1279244"/>
      <w:bookmarkStart w:id="493" w:name="_ETM_Q1_1280459"/>
      <w:bookmarkEnd w:id="491"/>
      <w:bookmarkEnd w:id="492"/>
      <w:bookmarkEnd w:id="493"/>
    </w:p>
    <w:p w:rsidR="00F96DEE" w:rsidRDefault="00F96DEE" w:rsidP="00524458">
      <w:pPr>
        <w:pStyle w:val="a4"/>
        <w:rPr>
          <w:rtl/>
        </w:rPr>
      </w:pPr>
      <w:bookmarkStart w:id="494" w:name="ET_speaker_5797_56"/>
      <w:r w:rsidRPr="00524458">
        <w:rPr>
          <w:rStyle w:val="TagStyle"/>
          <w:rtl/>
        </w:rPr>
        <w:t xml:space="preserve"> &lt;&lt; דובר &gt;&gt;</w:t>
      </w:r>
      <w:r w:rsidRPr="00F96DEE">
        <w:rPr>
          <w:rStyle w:val="TagStyle"/>
          <w:rtl/>
        </w:rPr>
        <w:t xml:space="preserve"> </w:t>
      </w:r>
      <w:r>
        <w:rPr>
          <w:rtl/>
        </w:rPr>
        <w:t>יצחק פינדרוס (דגל התורה):</w:t>
      </w:r>
      <w:r w:rsidRPr="00F96DEE">
        <w:rPr>
          <w:rStyle w:val="TagStyle"/>
          <w:rtl/>
        </w:rPr>
        <w:t xml:space="preserve"> </w:t>
      </w:r>
      <w:r w:rsidRPr="00524458">
        <w:rPr>
          <w:rStyle w:val="TagStyle"/>
          <w:rtl/>
        </w:rPr>
        <w:t>&lt;&lt; דובר &gt;&gt;</w:t>
      </w:r>
      <w:r>
        <w:rPr>
          <w:rtl/>
        </w:rPr>
        <w:t xml:space="preserve">   </w:t>
      </w:r>
      <w:bookmarkEnd w:id="494"/>
    </w:p>
    <w:p w:rsidR="00F96DEE" w:rsidRDefault="00F96DEE" w:rsidP="00F96DEE">
      <w:pPr>
        <w:pStyle w:val="KeepWithNext"/>
        <w:rPr>
          <w:rtl/>
          <w:lang w:eastAsia="he-IL"/>
        </w:rPr>
      </w:pPr>
    </w:p>
    <w:p w:rsidR="00F96DEE" w:rsidRDefault="00262FF4" w:rsidP="00F96DEE">
      <w:pPr>
        <w:rPr>
          <w:rtl/>
          <w:lang w:eastAsia="he-IL"/>
        </w:rPr>
      </w:pPr>
      <w:bookmarkStart w:id="495" w:name="_ETM_Q1_1281353"/>
      <w:bookmarkStart w:id="496" w:name="_ETM_Q1_1281428"/>
      <w:bookmarkEnd w:id="495"/>
      <w:bookmarkEnd w:id="496"/>
      <w:r>
        <w:rPr>
          <w:rFonts w:hint="cs"/>
          <w:rtl/>
          <w:lang w:eastAsia="he-IL"/>
        </w:rPr>
        <w:t xml:space="preserve">אשאל עוד שאלה: </w:t>
      </w:r>
      <w:r w:rsidR="00F96DEE">
        <w:rPr>
          <w:rFonts w:hint="cs"/>
          <w:rtl/>
          <w:lang w:eastAsia="he-IL"/>
        </w:rPr>
        <w:t xml:space="preserve">האם היה מחקר </w:t>
      </w:r>
      <w:r>
        <w:rPr>
          <w:rFonts w:hint="cs"/>
          <w:rtl/>
          <w:lang w:eastAsia="he-IL"/>
        </w:rPr>
        <w:t xml:space="preserve">מלווה על </w:t>
      </w:r>
      <w:r w:rsidR="00F96DEE">
        <w:rPr>
          <w:rFonts w:hint="cs"/>
          <w:rtl/>
          <w:lang w:eastAsia="he-IL"/>
        </w:rPr>
        <w:t>מה קרה</w:t>
      </w:r>
      <w:r>
        <w:rPr>
          <w:rFonts w:hint="cs"/>
          <w:rtl/>
          <w:lang w:eastAsia="he-IL"/>
        </w:rPr>
        <w:t xml:space="preserve"> במעבר בין השר לפיתוח אזורי</w:t>
      </w:r>
      <w:bookmarkStart w:id="497" w:name="_ETM_Q1_1286416"/>
      <w:bookmarkEnd w:id="497"/>
      <w:r>
        <w:rPr>
          <w:rFonts w:hint="cs"/>
          <w:rtl/>
          <w:lang w:eastAsia="he-IL"/>
        </w:rPr>
        <w:t xml:space="preserve"> לשר לשיתוף פעולה כלכלי?</w:t>
      </w:r>
    </w:p>
    <w:p w:rsidR="00F96DEE" w:rsidRDefault="00F96DEE" w:rsidP="00F96DEE">
      <w:pPr>
        <w:rPr>
          <w:rtl/>
          <w:lang w:eastAsia="he-IL"/>
        </w:rPr>
      </w:pPr>
      <w:bookmarkStart w:id="498" w:name="_ETM_Q1_1288063"/>
      <w:bookmarkStart w:id="499" w:name="_ETM_Q1_1288168"/>
      <w:bookmarkEnd w:id="498"/>
      <w:bookmarkEnd w:id="499"/>
    </w:p>
    <w:p w:rsidR="00F96DEE" w:rsidRDefault="00F96DEE" w:rsidP="00524458">
      <w:pPr>
        <w:pStyle w:val="af6"/>
        <w:rPr>
          <w:rtl/>
        </w:rPr>
      </w:pPr>
      <w:bookmarkStart w:id="500" w:name="ET_yor_4758_57"/>
      <w:r w:rsidRPr="00524458">
        <w:rPr>
          <w:rStyle w:val="TagStyle"/>
          <w:rtl/>
        </w:rPr>
        <w:t xml:space="preserve"> &lt;&lt; יור &gt;&gt;</w:t>
      </w:r>
      <w:r w:rsidRPr="00F96DEE">
        <w:rPr>
          <w:rStyle w:val="TagStyle"/>
          <w:rtl/>
        </w:rPr>
        <w:t xml:space="preserve"> </w:t>
      </w:r>
      <w:r>
        <w:rPr>
          <w:rtl/>
        </w:rPr>
        <w:t>היו"ר יעקב מרגי:</w:t>
      </w:r>
      <w:r w:rsidRPr="00F96DEE">
        <w:rPr>
          <w:rStyle w:val="TagStyle"/>
          <w:rtl/>
        </w:rPr>
        <w:t xml:space="preserve"> </w:t>
      </w:r>
      <w:r w:rsidRPr="00524458">
        <w:rPr>
          <w:rStyle w:val="TagStyle"/>
          <w:rtl/>
        </w:rPr>
        <w:t>&lt;&lt; יור &gt;&gt;</w:t>
      </w:r>
      <w:r>
        <w:rPr>
          <w:rtl/>
        </w:rPr>
        <w:t xml:space="preserve">   </w:t>
      </w:r>
      <w:bookmarkEnd w:id="500"/>
    </w:p>
    <w:p w:rsidR="00F96DEE" w:rsidRDefault="00F96DEE" w:rsidP="00F96DEE">
      <w:pPr>
        <w:pStyle w:val="KeepWithNext"/>
        <w:rPr>
          <w:rtl/>
          <w:lang w:eastAsia="he-IL"/>
        </w:rPr>
      </w:pPr>
    </w:p>
    <w:p w:rsidR="00F96DEE" w:rsidRDefault="00F96DEE" w:rsidP="00F96DEE">
      <w:pPr>
        <w:rPr>
          <w:rtl/>
          <w:lang w:eastAsia="he-IL"/>
        </w:rPr>
      </w:pPr>
      <w:bookmarkStart w:id="501" w:name="_ETM_Q1_1289298"/>
      <w:bookmarkEnd w:id="501"/>
      <w:r>
        <w:rPr>
          <w:rFonts w:hint="cs"/>
          <w:rtl/>
          <w:lang w:eastAsia="he-IL"/>
        </w:rPr>
        <w:t xml:space="preserve">את </w:t>
      </w:r>
      <w:bookmarkStart w:id="502" w:name="_ETM_Q1_1290218"/>
      <w:bookmarkEnd w:id="502"/>
      <w:r>
        <w:rPr>
          <w:rFonts w:hint="cs"/>
          <w:rtl/>
          <w:lang w:eastAsia="he-IL"/>
        </w:rPr>
        <w:t xml:space="preserve">לא חייבת לענות. </w:t>
      </w:r>
      <w:r w:rsidR="00262FF4">
        <w:rPr>
          <w:rFonts w:hint="cs"/>
          <w:rtl/>
          <w:lang w:eastAsia="he-IL"/>
        </w:rPr>
        <w:t xml:space="preserve">אנעל את הישיבה. </w:t>
      </w:r>
    </w:p>
    <w:p w:rsidR="00262FF4" w:rsidRDefault="00262FF4" w:rsidP="00F96DEE">
      <w:pPr>
        <w:rPr>
          <w:rtl/>
          <w:lang w:eastAsia="he-IL"/>
        </w:rPr>
      </w:pPr>
      <w:bookmarkStart w:id="503" w:name="_ETM_Q1_1300872"/>
      <w:bookmarkStart w:id="504" w:name="_ETM_Q1_1300987"/>
      <w:bookmarkStart w:id="505" w:name="_ETM_Q1_1301962"/>
      <w:bookmarkEnd w:id="503"/>
      <w:bookmarkEnd w:id="504"/>
      <w:bookmarkEnd w:id="505"/>
    </w:p>
    <w:p w:rsidR="00262FF4" w:rsidRDefault="00262FF4" w:rsidP="00524458">
      <w:pPr>
        <w:pStyle w:val="a4"/>
        <w:rPr>
          <w:rtl/>
        </w:rPr>
      </w:pPr>
      <w:bookmarkStart w:id="506" w:name="ET_speaker_5797_101"/>
      <w:r w:rsidRPr="00524458">
        <w:rPr>
          <w:rStyle w:val="TagStyle"/>
          <w:rtl/>
        </w:rPr>
        <w:t xml:space="preserve"> &lt;&lt; דובר &gt;&gt;</w:t>
      </w:r>
      <w:r w:rsidRPr="00262FF4">
        <w:rPr>
          <w:rStyle w:val="TagStyle"/>
          <w:rtl/>
        </w:rPr>
        <w:t xml:space="preserve"> </w:t>
      </w:r>
      <w:r>
        <w:rPr>
          <w:rtl/>
        </w:rPr>
        <w:t>יצחק פינדרוס (דגל התורה):</w:t>
      </w:r>
      <w:r w:rsidRPr="00262FF4">
        <w:rPr>
          <w:rStyle w:val="TagStyle"/>
          <w:rtl/>
        </w:rPr>
        <w:t xml:space="preserve"> </w:t>
      </w:r>
      <w:r w:rsidRPr="00524458">
        <w:rPr>
          <w:rStyle w:val="TagStyle"/>
          <w:rtl/>
        </w:rPr>
        <w:t>&lt;&lt; דובר &gt;&gt;</w:t>
      </w:r>
      <w:r>
        <w:rPr>
          <w:rtl/>
        </w:rPr>
        <w:t xml:space="preserve">   </w:t>
      </w:r>
      <w:bookmarkEnd w:id="506"/>
    </w:p>
    <w:p w:rsidR="00262FF4" w:rsidRDefault="00262FF4" w:rsidP="00262FF4">
      <w:pPr>
        <w:pStyle w:val="KeepWithNext"/>
        <w:rPr>
          <w:rtl/>
          <w:lang w:eastAsia="he-IL"/>
        </w:rPr>
      </w:pPr>
    </w:p>
    <w:p w:rsidR="00262FF4" w:rsidRDefault="00262FF4" w:rsidP="00262FF4">
      <w:pPr>
        <w:rPr>
          <w:rtl/>
          <w:lang w:eastAsia="he-IL"/>
        </w:rPr>
      </w:pPr>
      <w:r>
        <w:rPr>
          <w:rFonts w:hint="cs"/>
          <w:rtl/>
          <w:lang w:eastAsia="he-IL"/>
        </w:rPr>
        <w:t>שאלתי אם יש מחקר מלווה, אני רוצה לדעת.</w:t>
      </w:r>
    </w:p>
    <w:p w:rsidR="00262FF4" w:rsidRPr="00262FF4" w:rsidRDefault="00262FF4" w:rsidP="00262FF4">
      <w:pPr>
        <w:rPr>
          <w:rtl/>
          <w:lang w:eastAsia="he-IL"/>
        </w:rPr>
      </w:pPr>
    </w:p>
    <w:p w:rsidR="00F96DEE" w:rsidRDefault="00F96DEE" w:rsidP="00524458">
      <w:pPr>
        <w:pStyle w:val="af9"/>
        <w:rPr>
          <w:rtl/>
          <w:lang w:eastAsia="he-IL"/>
        </w:rPr>
      </w:pPr>
      <w:bookmarkStart w:id="507" w:name="ET_guest_484706_58"/>
      <w:r w:rsidRPr="00524458">
        <w:rPr>
          <w:rStyle w:val="TagStyle"/>
          <w:rtl/>
        </w:rPr>
        <w:t xml:space="preserve"> &lt;&lt; אורח &gt;&gt;</w:t>
      </w:r>
      <w:r w:rsidRPr="00F96DEE">
        <w:rPr>
          <w:rStyle w:val="TagStyle"/>
          <w:rtl/>
        </w:rPr>
        <w:t xml:space="preserve"> </w:t>
      </w:r>
      <w:r>
        <w:rPr>
          <w:rtl/>
          <w:lang w:eastAsia="he-IL"/>
        </w:rPr>
        <w:t>רננה שחר:</w:t>
      </w:r>
      <w:r w:rsidRPr="00F96DEE">
        <w:rPr>
          <w:rStyle w:val="TagStyle"/>
          <w:rtl/>
        </w:rPr>
        <w:t xml:space="preserve"> </w:t>
      </w:r>
      <w:r w:rsidRPr="00524458">
        <w:rPr>
          <w:rStyle w:val="TagStyle"/>
          <w:rtl/>
        </w:rPr>
        <w:t>&lt;&lt; אורח &gt;&gt;</w:t>
      </w:r>
      <w:r>
        <w:rPr>
          <w:rtl/>
          <w:lang w:eastAsia="he-IL"/>
        </w:rPr>
        <w:t xml:space="preserve">   </w:t>
      </w:r>
      <w:bookmarkEnd w:id="507"/>
    </w:p>
    <w:p w:rsidR="00F96DEE" w:rsidRDefault="00F96DEE" w:rsidP="00F96DEE">
      <w:pPr>
        <w:pStyle w:val="KeepWithNext"/>
        <w:rPr>
          <w:rtl/>
          <w:lang w:eastAsia="he-IL"/>
        </w:rPr>
      </w:pPr>
    </w:p>
    <w:p w:rsidR="00F96DEE" w:rsidRDefault="00262FF4" w:rsidP="00702434">
      <w:pPr>
        <w:rPr>
          <w:rtl/>
          <w:lang w:eastAsia="he-IL"/>
        </w:rPr>
      </w:pPr>
      <w:bookmarkStart w:id="508" w:name="_ETM_Q1_1302952"/>
      <w:bookmarkStart w:id="509" w:name="_ETM_Q1_1303032"/>
      <w:bookmarkEnd w:id="508"/>
      <w:bookmarkEnd w:id="509"/>
      <w:r>
        <w:rPr>
          <w:rFonts w:hint="cs"/>
          <w:rtl/>
          <w:lang w:eastAsia="he-IL"/>
        </w:rPr>
        <w:t>אמרתי ש</w:t>
      </w:r>
      <w:r w:rsidR="00F96DEE">
        <w:rPr>
          <w:rFonts w:hint="cs"/>
          <w:rtl/>
          <w:lang w:eastAsia="he-IL"/>
        </w:rPr>
        <w:t xml:space="preserve">זה בשביל להסמיך את פקחי </w:t>
      </w:r>
      <w:r>
        <w:rPr>
          <w:rFonts w:hint="cs"/>
          <w:rtl/>
          <w:lang w:eastAsia="he-IL"/>
        </w:rPr>
        <w:t xml:space="preserve">רשות האוכלוסין וההגירה </w:t>
      </w:r>
      <w:bookmarkStart w:id="510" w:name="_ETM_Q1_1304678"/>
      <w:bookmarkEnd w:id="510"/>
      <w:r w:rsidR="00F96DEE">
        <w:rPr>
          <w:rFonts w:hint="cs"/>
          <w:rtl/>
          <w:lang w:eastAsia="he-IL"/>
        </w:rPr>
        <w:t xml:space="preserve">שנמצאים </w:t>
      </w:r>
      <w:r w:rsidR="00702434">
        <w:rPr>
          <w:rFonts w:hint="cs"/>
          <w:rtl/>
          <w:lang w:eastAsia="he-IL"/>
        </w:rPr>
        <w:t>ממילא בנמל</w:t>
      </w:r>
      <w:r w:rsidR="00F96DEE">
        <w:rPr>
          <w:rFonts w:hint="cs"/>
          <w:rtl/>
          <w:lang w:eastAsia="he-IL"/>
        </w:rPr>
        <w:t>.</w:t>
      </w:r>
    </w:p>
    <w:p w:rsidR="00F96DEE" w:rsidRDefault="00F96DEE" w:rsidP="00F96DEE">
      <w:pPr>
        <w:rPr>
          <w:rtl/>
          <w:lang w:eastAsia="he-IL"/>
        </w:rPr>
      </w:pPr>
      <w:bookmarkStart w:id="511" w:name="_ETM_Q1_1310606"/>
      <w:bookmarkStart w:id="512" w:name="_ETM_Q1_1310736"/>
      <w:bookmarkStart w:id="513" w:name="_ETM_Q1_1311921"/>
      <w:bookmarkEnd w:id="511"/>
      <w:bookmarkEnd w:id="512"/>
      <w:bookmarkEnd w:id="513"/>
    </w:p>
    <w:p w:rsidR="00F96DEE" w:rsidRDefault="00F96DEE" w:rsidP="00524458">
      <w:pPr>
        <w:pStyle w:val="a4"/>
        <w:rPr>
          <w:rtl/>
        </w:rPr>
      </w:pPr>
      <w:bookmarkStart w:id="514" w:name="ET_speaker_איתי_עצמון_59"/>
      <w:r w:rsidRPr="00524458">
        <w:rPr>
          <w:rStyle w:val="TagStyle"/>
          <w:rtl/>
        </w:rPr>
        <w:t xml:space="preserve"> &lt;&lt; דובר &gt;&gt;</w:t>
      </w:r>
      <w:r w:rsidRPr="00F96DEE">
        <w:rPr>
          <w:rStyle w:val="TagStyle"/>
          <w:rtl/>
        </w:rPr>
        <w:t xml:space="preserve"> </w:t>
      </w:r>
      <w:r>
        <w:rPr>
          <w:rtl/>
        </w:rPr>
        <w:t>איתי עצמון:</w:t>
      </w:r>
      <w:r w:rsidRPr="00F96DEE">
        <w:rPr>
          <w:rStyle w:val="TagStyle"/>
          <w:rtl/>
        </w:rPr>
        <w:t xml:space="preserve"> </w:t>
      </w:r>
      <w:r w:rsidRPr="00524458">
        <w:rPr>
          <w:rStyle w:val="TagStyle"/>
          <w:rtl/>
        </w:rPr>
        <w:t>&lt;&lt; דובר &gt;&gt;</w:t>
      </w:r>
      <w:r>
        <w:rPr>
          <w:rtl/>
        </w:rPr>
        <w:t xml:space="preserve">   </w:t>
      </w:r>
      <w:bookmarkEnd w:id="514"/>
    </w:p>
    <w:p w:rsidR="00F96DEE" w:rsidRDefault="00F96DEE" w:rsidP="00F96DEE">
      <w:pPr>
        <w:pStyle w:val="KeepWithNext"/>
        <w:rPr>
          <w:rtl/>
          <w:lang w:eastAsia="he-IL"/>
        </w:rPr>
      </w:pPr>
    </w:p>
    <w:p w:rsidR="00F96DEE" w:rsidRDefault="00702434" w:rsidP="00702434">
      <w:pPr>
        <w:rPr>
          <w:rtl/>
          <w:lang w:eastAsia="he-IL"/>
        </w:rPr>
      </w:pPr>
      <w:bookmarkStart w:id="515" w:name="_ETM_Q1_1312841"/>
      <w:bookmarkStart w:id="516" w:name="_ETM_Q1_1312911"/>
      <w:bookmarkEnd w:id="515"/>
      <w:bookmarkEnd w:id="516"/>
      <w:r>
        <w:rPr>
          <w:rFonts w:hint="cs"/>
          <w:rtl/>
          <w:lang w:eastAsia="he-IL"/>
        </w:rPr>
        <w:t>המשמעות של התיקון שהצעתם עכשיו היא ש</w:t>
      </w:r>
      <w:r w:rsidR="00F96DEE">
        <w:rPr>
          <w:rFonts w:hint="cs"/>
          <w:rtl/>
          <w:lang w:eastAsia="he-IL"/>
        </w:rPr>
        <w:t xml:space="preserve">זה </w:t>
      </w:r>
      <w:bookmarkStart w:id="517" w:name="_ETM_Q1_1313341"/>
      <w:bookmarkEnd w:id="517"/>
      <w:r>
        <w:rPr>
          <w:rFonts w:hint="cs"/>
          <w:rtl/>
          <w:lang w:eastAsia="he-IL"/>
        </w:rPr>
        <w:t xml:space="preserve">לא רק </w:t>
      </w:r>
      <w:bookmarkStart w:id="518" w:name="_ETM_Q1_1311873"/>
      <w:bookmarkEnd w:id="518"/>
      <w:r>
        <w:rPr>
          <w:rFonts w:hint="cs"/>
          <w:rtl/>
          <w:lang w:eastAsia="he-IL"/>
        </w:rPr>
        <w:t xml:space="preserve">פקחי רשות האוכלוסין, זה </w:t>
      </w:r>
      <w:r w:rsidR="00F96DEE">
        <w:rPr>
          <w:rFonts w:hint="cs"/>
          <w:rtl/>
          <w:lang w:eastAsia="he-IL"/>
        </w:rPr>
        <w:t>כל מפקח שהוא עובד מדינה</w:t>
      </w:r>
      <w:r>
        <w:rPr>
          <w:rFonts w:hint="cs"/>
          <w:rtl/>
          <w:lang w:eastAsia="he-IL"/>
        </w:rPr>
        <w:t xml:space="preserve">. אני רוצה להסב את תשומת </w:t>
      </w:r>
      <w:bookmarkStart w:id="519" w:name="_ETM_Q1_1318649"/>
      <w:bookmarkEnd w:id="519"/>
      <w:r>
        <w:rPr>
          <w:rFonts w:hint="cs"/>
          <w:rtl/>
          <w:lang w:eastAsia="he-IL"/>
        </w:rPr>
        <w:t>הלב ש</w:t>
      </w:r>
      <w:r w:rsidR="00F96DEE">
        <w:rPr>
          <w:rFonts w:hint="cs"/>
          <w:rtl/>
          <w:lang w:eastAsia="he-IL"/>
        </w:rPr>
        <w:t>מדובר ברשימה ארוכה מאוד</w:t>
      </w:r>
      <w:r>
        <w:rPr>
          <w:rFonts w:hint="cs"/>
          <w:rtl/>
          <w:lang w:eastAsia="he-IL"/>
        </w:rPr>
        <w:t xml:space="preserve">. </w:t>
      </w:r>
    </w:p>
    <w:p w:rsidR="00702434" w:rsidRDefault="00702434" w:rsidP="00702434">
      <w:pPr>
        <w:rPr>
          <w:rtl/>
          <w:lang w:eastAsia="he-IL"/>
        </w:rPr>
      </w:pPr>
    </w:p>
    <w:p w:rsidR="00702434" w:rsidRDefault="00702434" w:rsidP="00524458">
      <w:pPr>
        <w:pStyle w:val="a4"/>
        <w:rPr>
          <w:rtl/>
        </w:rPr>
      </w:pPr>
      <w:bookmarkStart w:id="520" w:name="ET_speaker_5797_102"/>
      <w:r w:rsidRPr="00524458">
        <w:rPr>
          <w:rStyle w:val="TagStyle"/>
          <w:rtl/>
        </w:rPr>
        <w:t xml:space="preserve"> &lt;&lt; דובר &gt;&gt;</w:t>
      </w:r>
      <w:r w:rsidRPr="00702434">
        <w:rPr>
          <w:rStyle w:val="TagStyle"/>
          <w:rtl/>
        </w:rPr>
        <w:t xml:space="preserve"> </w:t>
      </w:r>
      <w:r>
        <w:rPr>
          <w:rtl/>
        </w:rPr>
        <w:t>יצחק פינדרוס (דגל התורה):</w:t>
      </w:r>
      <w:r w:rsidRPr="00702434">
        <w:rPr>
          <w:rStyle w:val="TagStyle"/>
          <w:rtl/>
        </w:rPr>
        <w:t xml:space="preserve"> </w:t>
      </w:r>
      <w:r w:rsidRPr="00524458">
        <w:rPr>
          <w:rStyle w:val="TagStyle"/>
          <w:rtl/>
        </w:rPr>
        <w:t>&lt;&lt; דובר &gt;&gt;</w:t>
      </w:r>
      <w:r>
        <w:rPr>
          <w:rtl/>
        </w:rPr>
        <w:t xml:space="preserve">   </w:t>
      </w:r>
      <w:bookmarkEnd w:id="520"/>
    </w:p>
    <w:p w:rsidR="00702434" w:rsidRDefault="00702434" w:rsidP="00702434">
      <w:pPr>
        <w:pStyle w:val="KeepWithNext"/>
        <w:rPr>
          <w:rtl/>
          <w:lang w:eastAsia="he-IL"/>
        </w:rPr>
      </w:pPr>
    </w:p>
    <w:p w:rsidR="00702434" w:rsidRPr="00702434" w:rsidRDefault="00B407CC" w:rsidP="00B407CC">
      <w:pPr>
        <w:rPr>
          <w:rtl/>
          <w:lang w:eastAsia="he-IL"/>
        </w:rPr>
      </w:pPr>
      <w:r>
        <w:rPr>
          <w:rFonts w:hint="cs"/>
          <w:rtl/>
          <w:lang w:eastAsia="he-IL"/>
        </w:rPr>
        <w:t xml:space="preserve">הפקחים </w:t>
      </w:r>
      <w:r w:rsidR="00702434">
        <w:rPr>
          <w:rFonts w:hint="cs"/>
          <w:rtl/>
          <w:lang w:eastAsia="he-IL"/>
        </w:rPr>
        <w:t xml:space="preserve">של אופיר אקוניס או של שטייניץ. </w:t>
      </w:r>
    </w:p>
    <w:p w:rsidR="00F96DEE" w:rsidRDefault="00F96DEE" w:rsidP="00F96DEE">
      <w:pPr>
        <w:rPr>
          <w:rtl/>
          <w:lang w:eastAsia="he-IL"/>
        </w:rPr>
      </w:pPr>
      <w:bookmarkStart w:id="521" w:name="_ETM_Q1_1326730"/>
      <w:bookmarkStart w:id="522" w:name="_ETM_Q1_1326855"/>
      <w:bookmarkStart w:id="523" w:name="_ETM_Q1_1329000"/>
      <w:bookmarkEnd w:id="521"/>
      <w:bookmarkEnd w:id="522"/>
      <w:bookmarkEnd w:id="523"/>
    </w:p>
    <w:p w:rsidR="00F96DEE" w:rsidRDefault="00F96DEE" w:rsidP="00524458">
      <w:pPr>
        <w:pStyle w:val="af6"/>
        <w:rPr>
          <w:rtl/>
        </w:rPr>
      </w:pPr>
      <w:bookmarkStart w:id="524" w:name="ET_yor_4758_61"/>
      <w:r w:rsidRPr="00524458">
        <w:rPr>
          <w:rStyle w:val="TagStyle"/>
          <w:rtl/>
        </w:rPr>
        <w:t xml:space="preserve"> &lt;&lt; יור &gt;&gt;</w:t>
      </w:r>
      <w:r w:rsidRPr="00F96DEE">
        <w:rPr>
          <w:rStyle w:val="TagStyle"/>
          <w:rtl/>
        </w:rPr>
        <w:t xml:space="preserve"> </w:t>
      </w:r>
      <w:r>
        <w:rPr>
          <w:rtl/>
        </w:rPr>
        <w:t>היו"ר יעקב מרגי:</w:t>
      </w:r>
      <w:r w:rsidRPr="00F96DEE">
        <w:rPr>
          <w:rStyle w:val="TagStyle"/>
          <w:rtl/>
        </w:rPr>
        <w:t xml:space="preserve"> </w:t>
      </w:r>
      <w:r w:rsidRPr="00524458">
        <w:rPr>
          <w:rStyle w:val="TagStyle"/>
          <w:rtl/>
        </w:rPr>
        <w:t>&lt;&lt; יור &gt;&gt;</w:t>
      </w:r>
      <w:r>
        <w:rPr>
          <w:rtl/>
        </w:rPr>
        <w:t xml:space="preserve">   </w:t>
      </w:r>
      <w:bookmarkEnd w:id="524"/>
    </w:p>
    <w:p w:rsidR="00F96DEE" w:rsidRDefault="00F96DEE" w:rsidP="00F96DEE">
      <w:pPr>
        <w:pStyle w:val="KeepWithNext"/>
        <w:rPr>
          <w:rtl/>
          <w:lang w:eastAsia="he-IL"/>
        </w:rPr>
      </w:pPr>
    </w:p>
    <w:p w:rsidR="00F96DEE" w:rsidRDefault="00F96DEE" w:rsidP="00B407CC">
      <w:pPr>
        <w:rPr>
          <w:rtl/>
          <w:lang w:eastAsia="he-IL"/>
        </w:rPr>
      </w:pPr>
      <w:bookmarkStart w:id="525" w:name="_ETM_Q1_1333030"/>
      <w:bookmarkEnd w:id="525"/>
      <w:r>
        <w:rPr>
          <w:rFonts w:hint="cs"/>
          <w:rtl/>
          <w:lang w:eastAsia="he-IL"/>
        </w:rPr>
        <w:t>א</w:t>
      </w:r>
      <w:bookmarkStart w:id="526" w:name="_ETM_Q1_1333335"/>
      <w:bookmarkEnd w:id="526"/>
      <w:r>
        <w:rPr>
          <w:rFonts w:hint="cs"/>
          <w:rtl/>
          <w:lang w:eastAsia="he-IL"/>
        </w:rPr>
        <w:t xml:space="preserve">ת </w:t>
      </w:r>
      <w:r w:rsidR="00702434">
        <w:rPr>
          <w:rFonts w:hint="cs"/>
          <w:rtl/>
          <w:lang w:eastAsia="he-IL"/>
        </w:rPr>
        <w:t xml:space="preserve">כותבת "מפקח שהוא עובד מדינה". את </w:t>
      </w:r>
      <w:r>
        <w:rPr>
          <w:rFonts w:hint="cs"/>
          <w:rtl/>
          <w:lang w:eastAsia="he-IL"/>
        </w:rPr>
        <w:t xml:space="preserve">אומרת לפרוטוקול </w:t>
      </w:r>
      <w:r w:rsidR="00702434">
        <w:rPr>
          <w:rFonts w:hint="cs"/>
          <w:rtl/>
          <w:lang w:eastAsia="he-IL"/>
        </w:rPr>
        <w:t>שאם תצטרכו תשתמשו רק ב</w:t>
      </w:r>
      <w:r w:rsidR="00B407CC">
        <w:rPr>
          <w:rFonts w:hint="cs"/>
          <w:rtl/>
          <w:lang w:eastAsia="he-IL"/>
        </w:rPr>
        <w:t>פקחי רת"א</w:t>
      </w:r>
      <w:r w:rsidR="00702434">
        <w:rPr>
          <w:rFonts w:hint="cs"/>
          <w:rtl/>
          <w:lang w:eastAsia="he-IL"/>
        </w:rPr>
        <w:t xml:space="preserve">. תאמרי </w:t>
      </w:r>
      <w:bookmarkStart w:id="527" w:name="_ETM_Q1_1332801"/>
      <w:bookmarkEnd w:id="527"/>
      <w:r w:rsidR="00702434">
        <w:rPr>
          <w:rFonts w:hint="cs"/>
          <w:rtl/>
          <w:lang w:eastAsia="he-IL"/>
        </w:rPr>
        <w:t>לפרוטוקול.</w:t>
      </w:r>
    </w:p>
    <w:p w:rsidR="00F96DEE" w:rsidRPr="00F96DEE" w:rsidRDefault="00F96DEE" w:rsidP="00F96DEE">
      <w:pPr>
        <w:rPr>
          <w:rtl/>
          <w:lang w:eastAsia="he-IL"/>
        </w:rPr>
      </w:pPr>
      <w:bookmarkStart w:id="528" w:name="_ETM_Q1_1338024"/>
      <w:bookmarkStart w:id="529" w:name="_ETM_Q1_1338144"/>
      <w:bookmarkEnd w:id="528"/>
      <w:bookmarkEnd w:id="529"/>
    </w:p>
    <w:p w:rsidR="00F96DEE" w:rsidRDefault="00F96DEE" w:rsidP="00524458">
      <w:pPr>
        <w:pStyle w:val="af9"/>
        <w:rPr>
          <w:rtl/>
          <w:lang w:eastAsia="he-IL"/>
        </w:rPr>
      </w:pPr>
      <w:bookmarkStart w:id="530" w:name="ET_guest_484706_60"/>
      <w:r w:rsidRPr="00524458">
        <w:rPr>
          <w:rStyle w:val="TagStyle"/>
          <w:rtl/>
        </w:rPr>
        <w:t xml:space="preserve"> &lt;&lt; אורח &gt;&gt;</w:t>
      </w:r>
      <w:r w:rsidRPr="00F96DEE">
        <w:rPr>
          <w:rStyle w:val="TagStyle"/>
          <w:rtl/>
        </w:rPr>
        <w:t xml:space="preserve"> </w:t>
      </w:r>
      <w:r>
        <w:rPr>
          <w:rtl/>
          <w:lang w:eastAsia="he-IL"/>
        </w:rPr>
        <w:t>רננה שחר:</w:t>
      </w:r>
      <w:r w:rsidRPr="00F96DEE">
        <w:rPr>
          <w:rStyle w:val="TagStyle"/>
          <w:rtl/>
        </w:rPr>
        <w:t xml:space="preserve"> </w:t>
      </w:r>
      <w:r w:rsidRPr="00524458">
        <w:rPr>
          <w:rStyle w:val="TagStyle"/>
          <w:rtl/>
        </w:rPr>
        <w:t>&lt;&lt; אורח &gt;&gt;</w:t>
      </w:r>
      <w:r>
        <w:rPr>
          <w:rtl/>
          <w:lang w:eastAsia="he-IL"/>
        </w:rPr>
        <w:t xml:space="preserve">   </w:t>
      </w:r>
      <w:bookmarkEnd w:id="530"/>
    </w:p>
    <w:p w:rsidR="00F96DEE" w:rsidRDefault="00F96DEE" w:rsidP="00F96DEE">
      <w:pPr>
        <w:pStyle w:val="KeepWithNext"/>
        <w:rPr>
          <w:rtl/>
          <w:lang w:eastAsia="he-IL"/>
        </w:rPr>
      </w:pPr>
    </w:p>
    <w:p w:rsidR="00702434" w:rsidRDefault="00F96DEE" w:rsidP="00F96DEE">
      <w:pPr>
        <w:rPr>
          <w:rtl/>
          <w:lang w:eastAsia="he-IL"/>
        </w:rPr>
      </w:pPr>
      <w:bookmarkStart w:id="531" w:name="_ETM_Q1_1329980"/>
      <w:bookmarkStart w:id="532" w:name="_ETM_Q1_1330060"/>
      <w:bookmarkEnd w:id="531"/>
      <w:bookmarkEnd w:id="532"/>
      <w:r>
        <w:rPr>
          <w:rFonts w:hint="cs"/>
          <w:rtl/>
          <w:lang w:eastAsia="he-IL"/>
        </w:rPr>
        <w:t xml:space="preserve">זאת הכוונה. </w:t>
      </w:r>
      <w:r w:rsidR="00702434">
        <w:rPr>
          <w:rFonts w:hint="cs"/>
          <w:rtl/>
          <w:lang w:eastAsia="he-IL"/>
        </w:rPr>
        <w:t xml:space="preserve">עד עכשיו רק </w:t>
      </w:r>
      <w:r>
        <w:rPr>
          <w:rFonts w:hint="cs"/>
          <w:rtl/>
          <w:lang w:eastAsia="he-IL"/>
        </w:rPr>
        <w:t>מפקחי רת</w:t>
      </w:r>
      <w:r w:rsidR="00C10565">
        <w:rPr>
          <w:rFonts w:hint="cs"/>
          <w:rtl/>
          <w:lang w:eastAsia="he-IL"/>
        </w:rPr>
        <w:t>"</w:t>
      </w:r>
      <w:r>
        <w:rPr>
          <w:rFonts w:hint="cs"/>
          <w:rtl/>
          <w:lang w:eastAsia="he-IL"/>
        </w:rPr>
        <w:t xml:space="preserve">א </w:t>
      </w:r>
      <w:r w:rsidR="00702434">
        <w:rPr>
          <w:rFonts w:hint="cs"/>
          <w:rtl/>
          <w:lang w:eastAsia="he-IL"/>
        </w:rPr>
        <w:t xml:space="preserve">עסקו באכיפת תקנות קורונה (תעופה). הם </w:t>
      </w:r>
      <w:r>
        <w:rPr>
          <w:rFonts w:hint="cs"/>
          <w:rtl/>
          <w:lang w:eastAsia="he-IL"/>
        </w:rPr>
        <w:t xml:space="preserve">ממשיכים </w:t>
      </w:r>
      <w:r w:rsidR="00702434">
        <w:rPr>
          <w:rFonts w:hint="cs"/>
          <w:rtl/>
          <w:lang w:eastAsia="he-IL"/>
        </w:rPr>
        <w:t xml:space="preserve">לעסוק </w:t>
      </w:r>
      <w:bookmarkStart w:id="533" w:name="_ETM_Q1_1343044"/>
      <w:bookmarkEnd w:id="533"/>
      <w:r>
        <w:rPr>
          <w:rFonts w:hint="cs"/>
          <w:rtl/>
          <w:lang w:eastAsia="he-IL"/>
        </w:rPr>
        <w:t>בזה. הייתה כוונה</w:t>
      </w:r>
      <w:r w:rsidR="00702434">
        <w:rPr>
          <w:rFonts w:hint="cs"/>
          <w:rtl/>
          <w:lang w:eastAsia="he-IL"/>
        </w:rPr>
        <w:t>,</w:t>
      </w:r>
      <w:r>
        <w:rPr>
          <w:rFonts w:hint="cs"/>
          <w:rtl/>
          <w:lang w:eastAsia="he-IL"/>
        </w:rPr>
        <w:t xml:space="preserve"> </w:t>
      </w:r>
      <w:bookmarkStart w:id="534" w:name="_ETM_Q1_1348184"/>
      <w:bookmarkEnd w:id="534"/>
      <w:r>
        <w:rPr>
          <w:rFonts w:hint="cs"/>
          <w:rtl/>
          <w:lang w:eastAsia="he-IL"/>
        </w:rPr>
        <w:t xml:space="preserve">בגלל עבירות </w:t>
      </w:r>
      <w:r w:rsidR="00702434">
        <w:rPr>
          <w:rFonts w:hint="cs"/>
          <w:rtl/>
          <w:lang w:eastAsia="he-IL"/>
        </w:rPr>
        <w:t xml:space="preserve">נוסעים בתקנות האלה, </w:t>
      </w:r>
      <w:r>
        <w:rPr>
          <w:rFonts w:hint="cs"/>
          <w:rtl/>
          <w:lang w:eastAsia="he-IL"/>
        </w:rPr>
        <w:t xml:space="preserve">להסמיך גם </w:t>
      </w:r>
      <w:r w:rsidR="00702434">
        <w:rPr>
          <w:rFonts w:hint="cs"/>
          <w:rtl/>
          <w:lang w:eastAsia="he-IL"/>
        </w:rPr>
        <w:t xml:space="preserve">את בקרי הגבול. </w:t>
      </w:r>
    </w:p>
    <w:p w:rsidR="00702434" w:rsidRDefault="00702434" w:rsidP="00F96DEE">
      <w:pPr>
        <w:rPr>
          <w:rtl/>
          <w:lang w:eastAsia="he-IL"/>
        </w:rPr>
      </w:pPr>
    </w:p>
    <w:p w:rsidR="00702434" w:rsidRDefault="00702434" w:rsidP="00524458">
      <w:pPr>
        <w:pStyle w:val="a4"/>
        <w:rPr>
          <w:rtl/>
        </w:rPr>
      </w:pPr>
      <w:bookmarkStart w:id="535" w:name="ET_speaker_5797_103"/>
      <w:r w:rsidRPr="00524458">
        <w:rPr>
          <w:rStyle w:val="TagStyle"/>
          <w:rtl/>
        </w:rPr>
        <w:t xml:space="preserve"> &lt;&lt; דובר &gt;&gt;</w:t>
      </w:r>
      <w:r w:rsidRPr="00702434">
        <w:rPr>
          <w:rStyle w:val="TagStyle"/>
          <w:rtl/>
        </w:rPr>
        <w:t xml:space="preserve"> </w:t>
      </w:r>
      <w:r>
        <w:rPr>
          <w:rtl/>
        </w:rPr>
        <w:t>יצחק פינדרוס (דגל התורה):</w:t>
      </w:r>
      <w:r w:rsidRPr="00702434">
        <w:rPr>
          <w:rStyle w:val="TagStyle"/>
          <w:rtl/>
        </w:rPr>
        <w:t xml:space="preserve"> </w:t>
      </w:r>
      <w:r w:rsidRPr="00524458">
        <w:rPr>
          <w:rStyle w:val="TagStyle"/>
          <w:rtl/>
        </w:rPr>
        <w:t>&lt;&lt; דובר &gt;&gt;</w:t>
      </w:r>
      <w:r>
        <w:rPr>
          <w:rtl/>
        </w:rPr>
        <w:t xml:space="preserve">   </w:t>
      </w:r>
      <w:bookmarkEnd w:id="535"/>
    </w:p>
    <w:p w:rsidR="00702434" w:rsidRDefault="00702434" w:rsidP="00702434">
      <w:pPr>
        <w:pStyle w:val="KeepWithNext"/>
        <w:rPr>
          <w:rtl/>
          <w:lang w:eastAsia="he-IL"/>
        </w:rPr>
      </w:pPr>
    </w:p>
    <w:p w:rsidR="00F96DEE" w:rsidRDefault="00702434" w:rsidP="00702434">
      <w:pPr>
        <w:rPr>
          <w:rtl/>
          <w:lang w:eastAsia="he-IL"/>
        </w:rPr>
      </w:pPr>
      <w:r>
        <w:rPr>
          <w:rFonts w:hint="cs"/>
          <w:rtl/>
          <w:lang w:eastAsia="he-IL"/>
        </w:rPr>
        <w:t>לתת גם ל</w:t>
      </w:r>
      <w:r w:rsidR="00F96DEE">
        <w:rPr>
          <w:rFonts w:hint="cs"/>
          <w:rtl/>
          <w:lang w:eastAsia="he-IL"/>
        </w:rPr>
        <w:t>אנשים של אמנון שמואלי</w:t>
      </w:r>
      <w:r>
        <w:rPr>
          <w:rFonts w:hint="cs"/>
          <w:rtl/>
          <w:lang w:eastAsia="he-IL"/>
        </w:rPr>
        <w:t xml:space="preserve"> ולשושי ממשרד הבריאות</w:t>
      </w:r>
      <w:r w:rsidR="00F96DEE">
        <w:rPr>
          <w:rFonts w:hint="cs"/>
          <w:rtl/>
          <w:lang w:eastAsia="he-IL"/>
        </w:rPr>
        <w:t>.</w:t>
      </w:r>
    </w:p>
    <w:p w:rsidR="00702434" w:rsidRDefault="00702434" w:rsidP="00702434">
      <w:pPr>
        <w:rPr>
          <w:rtl/>
          <w:lang w:eastAsia="he-IL"/>
        </w:rPr>
      </w:pPr>
    </w:p>
    <w:p w:rsidR="00702434" w:rsidRDefault="00702434" w:rsidP="00524458">
      <w:pPr>
        <w:pStyle w:val="af6"/>
        <w:rPr>
          <w:rtl/>
        </w:rPr>
      </w:pPr>
      <w:bookmarkStart w:id="536" w:name="ET_yor_4758_104"/>
      <w:r w:rsidRPr="00524458">
        <w:rPr>
          <w:rStyle w:val="TagStyle"/>
          <w:rtl/>
        </w:rPr>
        <w:t xml:space="preserve"> &lt;&lt; יור &gt;&gt;</w:t>
      </w:r>
      <w:r w:rsidRPr="00702434">
        <w:rPr>
          <w:rStyle w:val="TagStyle"/>
          <w:rtl/>
        </w:rPr>
        <w:t xml:space="preserve"> </w:t>
      </w:r>
      <w:r>
        <w:rPr>
          <w:rtl/>
        </w:rPr>
        <w:t>היו"ר יעקב מרגי:</w:t>
      </w:r>
      <w:r w:rsidRPr="00702434">
        <w:rPr>
          <w:rStyle w:val="TagStyle"/>
          <w:rtl/>
        </w:rPr>
        <w:t xml:space="preserve"> </w:t>
      </w:r>
      <w:r w:rsidRPr="00524458">
        <w:rPr>
          <w:rStyle w:val="TagStyle"/>
          <w:rtl/>
        </w:rPr>
        <w:t>&lt;&lt; יור &gt;&gt;</w:t>
      </w:r>
      <w:r>
        <w:rPr>
          <w:rtl/>
        </w:rPr>
        <w:t xml:space="preserve">   </w:t>
      </w:r>
      <w:bookmarkEnd w:id="536"/>
    </w:p>
    <w:p w:rsidR="00702434" w:rsidRDefault="00702434" w:rsidP="00702434">
      <w:pPr>
        <w:pStyle w:val="KeepWithNext"/>
        <w:rPr>
          <w:rtl/>
          <w:lang w:eastAsia="he-IL"/>
        </w:rPr>
      </w:pPr>
    </w:p>
    <w:p w:rsidR="00702434" w:rsidRDefault="00702434" w:rsidP="00702434">
      <w:pPr>
        <w:rPr>
          <w:rtl/>
          <w:lang w:eastAsia="he-IL"/>
        </w:rPr>
      </w:pPr>
      <w:r>
        <w:rPr>
          <w:rFonts w:hint="cs"/>
          <w:rtl/>
          <w:lang w:eastAsia="he-IL"/>
        </w:rPr>
        <w:t xml:space="preserve">אני רואה שאתה מעורב בזה רגשית, אתה יודע גם </w:t>
      </w:r>
      <w:bookmarkStart w:id="537" w:name="_ETM_Q1_1358424"/>
      <w:bookmarkEnd w:id="537"/>
      <w:r>
        <w:rPr>
          <w:rFonts w:hint="cs"/>
          <w:rtl/>
          <w:lang w:eastAsia="he-IL"/>
        </w:rPr>
        <w:t xml:space="preserve">את השמות. </w:t>
      </w:r>
    </w:p>
    <w:p w:rsidR="00702434" w:rsidRDefault="00702434" w:rsidP="00702434">
      <w:pPr>
        <w:rPr>
          <w:rtl/>
          <w:lang w:eastAsia="he-IL"/>
        </w:rPr>
      </w:pPr>
    </w:p>
    <w:p w:rsidR="00702434" w:rsidRDefault="00702434" w:rsidP="00524458">
      <w:pPr>
        <w:pStyle w:val="a4"/>
        <w:rPr>
          <w:rtl/>
        </w:rPr>
      </w:pPr>
      <w:bookmarkStart w:id="538" w:name="ET_speaker_5797_105"/>
      <w:r w:rsidRPr="00524458">
        <w:rPr>
          <w:rStyle w:val="TagStyle"/>
          <w:rtl/>
        </w:rPr>
        <w:t xml:space="preserve"> &lt;&lt; דובר &gt;&gt;</w:t>
      </w:r>
      <w:r w:rsidRPr="00702434">
        <w:rPr>
          <w:rStyle w:val="TagStyle"/>
          <w:rtl/>
        </w:rPr>
        <w:t xml:space="preserve"> </w:t>
      </w:r>
      <w:r>
        <w:rPr>
          <w:rtl/>
        </w:rPr>
        <w:t>יצחק פינדרוס (דגל התורה):</w:t>
      </w:r>
      <w:r w:rsidRPr="00702434">
        <w:rPr>
          <w:rStyle w:val="TagStyle"/>
          <w:rtl/>
        </w:rPr>
        <w:t xml:space="preserve"> </w:t>
      </w:r>
      <w:r w:rsidRPr="00524458">
        <w:rPr>
          <w:rStyle w:val="TagStyle"/>
          <w:rtl/>
        </w:rPr>
        <w:t>&lt;&lt; דובר &gt;&gt;</w:t>
      </w:r>
      <w:r>
        <w:rPr>
          <w:rtl/>
        </w:rPr>
        <w:t xml:space="preserve">   </w:t>
      </w:r>
      <w:bookmarkEnd w:id="538"/>
    </w:p>
    <w:p w:rsidR="00702434" w:rsidRDefault="00702434" w:rsidP="00702434">
      <w:pPr>
        <w:pStyle w:val="KeepWithNext"/>
        <w:rPr>
          <w:rtl/>
          <w:lang w:eastAsia="he-IL"/>
        </w:rPr>
      </w:pPr>
    </w:p>
    <w:p w:rsidR="00702434" w:rsidRPr="00702434" w:rsidRDefault="00702434" w:rsidP="00702434">
      <w:pPr>
        <w:rPr>
          <w:rtl/>
          <w:lang w:eastAsia="he-IL"/>
        </w:rPr>
      </w:pPr>
      <w:r>
        <w:rPr>
          <w:rFonts w:hint="cs"/>
          <w:rtl/>
          <w:lang w:eastAsia="he-IL"/>
        </w:rPr>
        <w:t>"חבל על הזמן". אני בינתיים במחקר על יובל שטייניץ, אחרי כן אעבור לאופיר אקוניס.</w:t>
      </w:r>
    </w:p>
    <w:p w:rsidR="00702434" w:rsidRDefault="00702434" w:rsidP="00F96DEE">
      <w:pPr>
        <w:rPr>
          <w:rtl/>
          <w:lang w:eastAsia="he-IL"/>
        </w:rPr>
      </w:pPr>
      <w:bookmarkStart w:id="539" w:name="_ETM_Q1_1369212"/>
      <w:bookmarkStart w:id="540" w:name="_ETM_Q1_1369347"/>
      <w:bookmarkEnd w:id="539"/>
      <w:bookmarkEnd w:id="540"/>
    </w:p>
    <w:p w:rsidR="00702434" w:rsidRDefault="00702434" w:rsidP="00524458">
      <w:pPr>
        <w:pStyle w:val="af9"/>
        <w:rPr>
          <w:rtl/>
          <w:lang w:eastAsia="he-IL"/>
        </w:rPr>
      </w:pPr>
      <w:bookmarkStart w:id="541" w:name="ET_guest_484706_106"/>
      <w:r w:rsidRPr="00524458">
        <w:rPr>
          <w:rStyle w:val="TagStyle"/>
          <w:rtl/>
        </w:rPr>
        <w:t xml:space="preserve"> &lt;&lt; אורח &gt;&gt;</w:t>
      </w:r>
      <w:r w:rsidRPr="00702434">
        <w:rPr>
          <w:rStyle w:val="TagStyle"/>
          <w:rtl/>
        </w:rPr>
        <w:t xml:space="preserve"> </w:t>
      </w:r>
      <w:r>
        <w:rPr>
          <w:rtl/>
          <w:lang w:eastAsia="he-IL"/>
        </w:rPr>
        <w:t>רננה שחר:</w:t>
      </w:r>
      <w:r w:rsidRPr="00702434">
        <w:rPr>
          <w:rStyle w:val="TagStyle"/>
          <w:rtl/>
        </w:rPr>
        <w:t xml:space="preserve"> </w:t>
      </w:r>
      <w:r w:rsidRPr="00524458">
        <w:rPr>
          <w:rStyle w:val="TagStyle"/>
          <w:rtl/>
        </w:rPr>
        <w:t>&lt;&lt; אורח &gt;&gt;</w:t>
      </w:r>
      <w:r>
        <w:rPr>
          <w:rtl/>
          <w:lang w:eastAsia="he-IL"/>
        </w:rPr>
        <w:t xml:space="preserve">   </w:t>
      </w:r>
      <w:bookmarkEnd w:id="541"/>
    </w:p>
    <w:p w:rsidR="00702434" w:rsidRDefault="00702434" w:rsidP="00702434">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4E20B9" w:rsidTr="00702434">
        <w:trPr>
          <w:cantSplit/>
          <w:trHeight w:val="60"/>
        </w:trPr>
        <w:tc>
          <w:tcPr>
            <w:tcW w:w="1872" w:type="dxa"/>
            <w:hideMark/>
          </w:tcPr>
          <w:p w:rsidR="004E20B9" w:rsidRDefault="004E20B9">
            <w:pPr>
              <w:pStyle w:val="TableSideHeading"/>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תיקון תקנה 41</w:t>
            </w:r>
          </w:p>
        </w:tc>
        <w:tc>
          <w:tcPr>
            <w:tcW w:w="624" w:type="dxa"/>
          </w:tcPr>
          <w:p w:rsidR="004E20B9" w:rsidRDefault="004E20B9" w:rsidP="004E20B9">
            <w:pPr>
              <w:pStyle w:val="TableText"/>
              <w:keepLines w:val="0"/>
              <w:spacing w:line="240" w:lineRule="auto"/>
              <w:rPr>
                <w:rFonts w:ascii="David" w:hAnsi="David"/>
                <w:sz w:val="24"/>
                <w:szCs w:val="24"/>
              </w:rPr>
            </w:pPr>
            <w:r>
              <w:rPr>
                <w:rFonts w:ascii="David" w:hAnsi="David" w:hint="cs"/>
                <w:sz w:val="24"/>
                <w:szCs w:val="24"/>
                <w:rtl/>
              </w:rPr>
              <w:t>8.</w:t>
            </w:r>
          </w:p>
        </w:tc>
        <w:tc>
          <w:tcPr>
            <w:tcW w:w="7149" w:type="dxa"/>
            <w:hideMark/>
          </w:tcPr>
          <w:p w:rsidR="004E20B9" w:rsidRDefault="004E20B9">
            <w:pPr>
              <w:pStyle w:val="TableBlock"/>
              <w:keepLines w:val="0"/>
              <w:spacing w:line="240" w:lineRule="auto"/>
              <w:rPr>
                <w:rFonts w:ascii="David" w:hAnsi="David"/>
                <w:sz w:val="24"/>
                <w:szCs w:val="24"/>
              </w:rPr>
            </w:pPr>
            <w:r>
              <w:rPr>
                <w:rFonts w:ascii="David" w:hAnsi="David"/>
                <w:sz w:val="24"/>
                <w:szCs w:val="24"/>
                <w:rtl/>
              </w:rPr>
              <w:t>בתקנה 41 לתקנות העיקריות, במקום "ו' באדר התשפ"א (10 במרס 2021)" יבוא "ז' בניסן התשפ"א (20 במרס 2021)".</w:t>
            </w:r>
            <w:r>
              <w:rPr>
                <w:rFonts w:ascii="David" w:hAnsi="David" w:hint="cs"/>
                <w:sz w:val="24"/>
                <w:szCs w:val="24"/>
                <w:rtl/>
              </w:rPr>
              <w:t>"</w:t>
            </w:r>
          </w:p>
        </w:tc>
      </w:tr>
    </w:tbl>
    <w:p w:rsidR="004E20B9" w:rsidRPr="004E20B9" w:rsidRDefault="004E20B9" w:rsidP="00F96DEE">
      <w:pPr>
        <w:rPr>
          <w:rtl/>
          <w:lang w:eastAsia="he-IL"/>
        </w:rPr>
      </w:pPr>
    </w:p>
    <w:p w:rsidR="00F96DEE" w:rsidRDefault="00F96DEE" w:rsidP="005044E3">
      <w:pPr>
        <w:rPr>
          <w:rtl/>
          <w:lang w:eastAsia="he-IL"/>
        </w:rPr>
      </w:pPr>
      <w:bookmarkStart w:id="542" w:name="_ETM_Q1_1369997"/>
      <w:bookmarkStart w:id="543" w:name="_ETM_Q1_1370112"/>
      <w:bookmarkEnd w:id="542"/>
      <w:bookmarkEnd w:id="543"/>
      <w:r>
        <w:rPr>
          <w:rFonts w:hint="cs"/>
          <w:rtl/>
          <w:lang w:eastAsia="he-IL"/>
        </w:rPr>
        <w:t xml:space="preserve">זה מועד </w:t>
      </w:r>
      <w:bookmarkStart w:id="544" w:name="_ETM_Q1_1379002"/>
      <w:bookmarkEnd w:id="544"/>
      <w:r>
        <w:rPr>
          <w:rFonts w:hint="cs"/>
          <w:rtl/>
          <w:lang w:eastAsia="he-IL"/>
        </w:rPr>
        <w:t>הסיום של תקנות</w:t>
      </w:r>
      <w:r w:rsidR="00702434">
        <w:rPr>
          <w:rFonts w:hint="cs"/>
          <w:rtl/>
          <w:lang w:eastAsia="he-IL"/>
        </w:rPr>
        <w:t xml:space="preserve"> הגבלת היצי</w:t>
      </w:r>
      <w:r w:rsidR="005044E3">
        <w:rPr>
          <w:rFonts w:hint="cs"/>
          <w:rtl/>
          <w:lang w:eastAsia="he-IL"/>
        </w:rPr>
        <w:t>א</w:t>
      </w:r>
      <w:r w:rsidR="00702434">
        <w:rPr>
          <w:rFonts w:hint="cs"/>
          <w:rtl/>
          <w:lang w:eastAsia="he-IL"/>
        </w:rPr>
        <w:t>ה והכניסה.</w:t>
      </w:r>
    </w:p>
    <w:p w:rsidR="004E20B9" w:rsidRDefault="004E20B9" w:rsidP="00F96DEE">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4E20B9" w:rsidTr="004E20B9">
        <w:trPr>
          <w:cantSplit/>
          <w:trHeight w:val="60"/>
        </w:trPr>
        <w:tc>
          <w:tcPr>
            <w:tcW w:w="1871" w:type="dxa"/>
            <w:hideMark/>
          </w:tcPr>
          <w:p w:rsidR="004E20B9" w:rsidRDefault="004E20B9">
            <w:pPr>
              <w:pStyle w:val="TableSideHeading"/>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תחילה</w:t>
            </w:r>
          </w:p>
        </w:tc>
        <w:tc>
          <w:tcPr>
            <w:tcW w:w="624" w:type="dxa"/>
          </w:tcPr>
          <w:p w:rsidR="004E20B9" w:rsidRDefault="00AC16DD" w:rsidP="00AC16DD">
            <w:pPr>
              <w:pStyle w:val="TableText"/>
              <w:keepLines w:val="0"/>
              <w:spacing w:line="240" w:lineRule="auto"/>
              <w:rPr>
                <w:rFonts w:ascii="David" w:hAnsi="David"/>
                <w:sz w:val="24"/>
                <w:szCs w:val="24"/>
                <w:rtl/>
              </w:rPr>
            </w:pPr>
            <w:r>
              <w:rPr>
                <w:rFonts w:ascii="David" w:hAnsi="David" w:hint="cs"/>
                <w:sz w:val="24"/>
                <w:szCs w:val="24"/>
                <w:rtl/>
              </w:rPr>
              <w:t>9.</w:t>
            </w:r>
          </w:p>
        </w:tc>
        <w:tc>
          <w:tcPr>
            <w:tcW w:w="7146" w:type="dxa"/>
            <w:hideMark/>
          </w:tcPr>
          <w:p w:rsidR="004E20B9" w:rsidRDefault="004E20B9">
            <w:pPr>
              <w:pStyle w:val="TableBlock"/>
              <w:keepLines w:val="0"/>
              <w:spacing w:line="240" w:lineRule="auto"/>
              <w:rPr>
                <w:rFonts w:ascii="David" w:hAnsi="David"/>
                <w:sz w:val="24"/>
                <w:szCs w:val="24"/>
              </w:rPr>
            </w:pPr>
            <w:r>
              <w:rPr>
                <w:rFonts w:ascii="David" w:hAnsi="David"/>
                <w:sz w:val="24"/>
                <w:szCs w:val="24"/>
                <w:rtl/>
              </w:rPr>
              <w:t>תחילתן של תקנות אלה ביום</w:t>
            </w:r>
            <w:r>
              <w:rPr>
                <w:rFonts w:ascii="David" w:hAnsi="David"/>
                <w:color w:val="000000"/>
                <w:sz w:val="24"/>
                <w:szCs w:val="24"/>
                <w:rtl/>
              </w:rPr>
              <w:t xml:space="preserve"> "כ"ג באדר התשפ"א (7 במרס 2021)".</w:t>
            </w:r>
            <w:r w:rsidR="00AC16DD">
              <w:rPr>
                <w:rFonts w:ascii="David" w:hAnsi="David" w:hint="cs"/>
                <w:color w:val="000000"/>
                <w:sz w:val="24"/>
                <w:szCs w:val="24"/>
                <w:rtl/>
              </w:rPr>
              <w:t>"</w:t>
            </w:r>
          </w:p>
        </w:tc>
      </w:tr>
    </w:tbl>
    <w:p w:rsidR="00F96DEE" w:rsidRDefault="00F96DEE" w:rsidP="00F96DEE">
      <w:pPr>
        <w:rPr>
          <w:rtl/>
          <w:lang w:eastAsia="he-IL"/>
        </w:rPr>
      </w:pPr>
      <w:bookmarkStart w:id="545" w:name="_ETM_Q1_1385351"/>
      <w:bookmarkStart w:id="546" w:name="_ETM_Q1_1385481"/>
      <w:bookmarkStart w:id="547" w:name="_ETM_Q1_1388216"/>
      <w:bookmarkEnd w:id="545"/>
      <w:bookmarkEnd w:id="546"/>
      <w:bookmarkEnd w:id="547"/>
    </w:p>
    <w:p w:rsidR="00F96DEE" w:rsidRDefault="00F96DEE" w:rsidP="00524458">
      <w:pPr>
        <w:pStyle w:val="a4"/>
        <w:rPr>
          <w:rtl/>
        </w:rPr>
      </w:pPr>
      <w:bookmarkStart w:id="548" w:name="ET_speaker_איתי_עצמון_62"/>
      <w:r w:rsidRPr="00524458">
        <w:rPr>
          <w:rStyle w:val="TagStyle"/>
          <w:rtl/>
        </w:rPr>
        <w:t xml:space="preserve"> &lt;&lt; דובר &gt;&gt;</w:t>
      </w:r>
      <w:r w:rsidRPr="00F96DEE">
        <w:rPr>
          <w:rStyle w:val="TagStyle"/>
          <w:rtl/>
        </w:rPr>
        <w:t xml:space="preserve"> </w:t>
      </w:r>
      <w:r>
        <w:rPr>
          <w:rtl/>
        </w:rPr>
        <w:t>איתי עצמון:</w:t>
      </w:r>
      <w:r w:rsidRPr="00F96DEE">
        <w:rPr>
          <w:rStyle w:val="TagStyle"/>
          <w:rtl/>
        </w:rPr>
        <w:t xml:space="preserve"> </w:t>
      </w:r>
      <w:r w:rsidRPr="00524458">
        <w:rPr>
          <w:rStyle w:val="TagStyle"/>
          <w:rtl/>
        </w:rPr>
        <w:t>&lt;&lt; דובר &gt;&gt;</w:t>
      </w:r>
      <w:r>
        <w:rPr>
          <w:rtl/>
        </w:rPr>
        <w:t xml:space="preserve">   </w:t>
      </w:r>
      <w:bookmarkEnd w:id="548"/>
    </w:p>
    <w:p w:rsidR="00F96DEE" w:rsidRDefault="00F96DEE" w:rsidP="00F96DEE">
      <w:pPr>
        <w:pStyle w:val="KeepWithNext"/>
        <w:rPr>
          <w:rtl/>
          <w:lang w:eastAsia="he-IL"/>
        </w:rPr>
      </w:pPr>
    </w:p>
    <w:p w:rsidR="00F96DEE" w:rsidRDefault="00702434" w:rsidP="00702434">
      <w:pPr>
        <w:rPr>
          <w:rtl/>
          <w:lang w:eastAsia="he-IL"/>
        </w:rPr>
      </w:pPr>
      <w:bookmarkStart w:id="549" w:name="_ETM_Q1_1389331"/>
      <w:bookmarkStart w:id="550" w:name="_ETM_Q1_1389431"/>
      <w:bookmarkEnd w:id="549"/>
      <w:bookmarkEnd w:id="550"/>
      <w:r>
        <w:rPr>
          <w:rFonts w:hint="cs"/>
          <w:rtl/>
          <w:lang w:eastAsia="he-IL"/>
        </w:rPr>
        <w:t xml:space="preserve">כלומר </w:t>
      </w:r>
      <w:r w:rsidR="00F96DEE">
        <w:rPr>
          <w:rFonts w:hint="cs"/>
          <w:rtl/>
          <w:lang w:eastAsia="he-IL"/>
        </w:rPr>
        <w:t>אתם מאריכים</w:t>
      </w:r>
      <w:r>
        <w:rPr>
          <w:rFonts w:hint="cs"/>
          <w:rtl/>
          <w:lang w:eastAsia="he-IL"/>
        </w:rPr>
        <w:t xml:space="preserve"> </w:t>
      </w:r>
      <w:bookmarkStart w:id="551" w:name="_ETM_Q1_1386504"/>
      <w:bookmarkEnd w:id="551"/>
      <w:r>
        <w:rPr>
          <w:rFonts w:hint="cs"/>
          <w:rtl/>
          <w:lang w:eastAsia="he-IL"/>
        </w:rPr>
        <w:t xml:space="preserve">את תוקפן של תקנות </w:t>
      </w:r>
      <w:bookmarkStart w:id="552" w:name="_ETM_Q1_1386316"/>
      <w:bookmarkEnd w:id="552"/>
      <w:r>
        <w:rPr>
          <w:rFonts w:hint="cs"/>
          <w:rtl/>
          <w:lang w:eastAsia="he-IL"/>
        </w:rPr>
        <w:t>התעופה עד 20 במרץ.</w:t>
      </w:r>
    </w:p>
    <w:p w:rsidR="00702434" w:rsidRDefault="00702434" w:rsidP="00702434">
      <w:pPr>
        <w:rPr>
          <w:rtl/>
          <w:lang w:eastAsia="he-IL"/>
        </w:rPr>
      </w:pPr>
    </w:p>
    <w:p w:rsidR="00702434" w:rsidRDefault="00702434" w:rsidP="00524458">
      <w:pPr>
        <w:pStyle w:val="af9"/>
        <w:rPr>
          <w:rtl/>
          <w:lang w:eastAsia="he-IL"/>
        </w:rPr>
      </w:pPr>
      <w:bookmarkStart w:id="553" w:name="ET_guest_484706_107"/>
      <w:r w:rsidRPr="00524458">
        <w:rPr>
          <w:rStyle w:val="TagStyle"/>
          <w:rtl/>
        </w:rPr>
        <w:t xml:space="preserve"> &lt;&lt; אורח &gt;&gt;</w:t>
      </w:r>
      <w:r w:rsidRPr="00702434">
        <w:rPr>
          <w:rStyle w:val="TagStyle"/>
          <w:rtl/>
        </w:rPr>
        <w:t xml:space="preserve"> </w:t>
      </w:r>
      <w:r>
        <w:rPr>
          <w:rtl/>
          <w:lang w:eastAsia="he-IL"/>
        </w:rPr>
        <w:t>רננה שחר:</w:t>
      </w:r>
      <w:r w:rsidRPr="00702434">
        <w:rPr>
          <w:rStyle w:val="TagStyle"/>
          <w:rtl/>
        </w:rPr>
        <w:t xml:space="preserve"> </w:t>
      </w:r>
      <w:r w:rsidRPr="00524458">
        <w:rPr>
          <w:rStyle w:val="TagStyle"/>
          <w:rtl/>
        </w:rPr>
        <w:t>&lt;&lt; אורח &gt;&gt;</w:t>
      </w:r>
      <w:r>
        <w:rPr>
          <w:rtl/>
          <w:lang w:eastAsia="he-IL"/>
        </w:rPr>
        <w:t xml:space="preserve">   </w:t>
      </w:r>
      <w:bookmarkEnd w:id="553"/>
    </w:p>
    <w:p w:rsidR="00702434" w:rsidRDefault="00702434" w:rsidP="00702434">
      <w:pPr>
        <w:pStyle w:val="KeepWithNext"/>
        <w:rPr>
          <w:rtl/>
          <w:lang w:eastAsia="he-IL"/>
        </w:rPr>
      </w:pPr>
    </w:p>
    <w:p w:rsidR="00702434" w:rsidRPr="00702434" w:rsidRDefault="00702434" w:rsidP="00702434">
      <w:pPr>
        <w:rPr>
          <w:rtl/>
          <w:lang w:eastAsia="he-IL"/>
        </w:rPr>
      </w:pPr>
      <w:r>
        <w:rPr>
          <w:rFonts w:hint="cs"/>
          <w:rtl/>
          <w:lang w:eastAsia="he-IL"/>
        </w:rPr>
        <w:t xml:space="preserve">בעשרה ימים. </w:t>
      </w:r>
    </w:p>
    <w:p w:rsidR="00F96DEE" w:rsidRDefault="00F96DEE" w:rsidP="00F96DEE">
      <w:pPr>
        <w:rPr>
          <w:rtl/>
          <w:lang w:eastAsia="he-IL"/>
        </w:rPr>
      </w:pPr>
      <w:bookmarkStart w:id="554" w:name="_ETM_Q1_1393176"/>
      <w:bookmarkStart w:id="555" w:name="_ETM_Q1_1393311"/>
      <w:bookmarkStart w:id="556" w:name="_ETM_Q1_1397400"/>
      <w:bookmarkEnd w:id="554"/>
      <w:bookmarkEnd w:id="555"/>
      <w:bookmarkEnd w:id="556"/>
    </w:p>
    <w:p w:rsidR="00F96DEE" w:rsidRDefault="00F96DEE" w:rsidP="00524458">
      <w:pPr>
        <w:pStyle w:val="a4"/>
        <w:rPr>
          <w:rtl/>
        </w:rPr>
      </w:pPr>
      <w:bookmarkStart w:id="557" w:name="ET_speaker_5811_63"/>
      <w:r w:rsidRPr="00524458">
        <w:rPr>
          <w:rStyle w:val="TagStyle"/>
          <w:rtl/>
        </w:rPr>
        <w:t xml:space="preserve"> &lt;&lt; דובר &gt;&gt;</w:t>
      </w:r>
      <w:r w:rsidRPr="00F96DEE">
        <w:rPr>
          <w:rStyle w:val="TagStyle"/>
          <w:rtl/>
        </w:rPr>
        <w:t xml:space="preserve"> </w:t>
      </w:r>
      <w:r>
        <w:rPr>
          <w:rtl/>
        </w:rPr>
        <w:t>בועז טופורובסקי (יש עתיד-תל"ם):</w:t>
      </w:r>
      <w:r w:rsidRPr="00F96DEE">
        <w:rPr>
          <w:rStyle w:val="TagStyle"/>
          <w:rtl/>
        </w:rPr>
        <w:t xml:space="preserve"> </w:t>
      </w:r>
      <w:r w:rsidRPr="00524458">
        <w:rPr>
          <w:rStyle w:val="TagStyle"/>
          <w:rtl/>
        </w:rPr>
        <w:t>&lt;&lt; דובר &gt;&gt;</w:t>
      </w:r>
      <w:r>
        <w:rPr>
          <w:rtl/>
        </w:rPr>
        <w:t xml:space="preserve">   </w:t>
      </w:r>
      <w:bookmarkEnd w:id="557"/>
    </w:p>
    <w:p w:rsidR="00F96DEE" w:rsidRDefault="00F96DEE" w:rsidP="00F96DEE">
      <w:pPr>
        <w:pStyle w:val="KeepWithNext"/>
        <w:rPr>
          <w:rtl/>
          <w:lang w:eastAsia="he-IL"/>
        </w:rPr>
      </w:pPr>
    </w:p>
    <w:p w:rsidR="00F96DEE" w:rsidRDefault="00C10565" w:rsidP="005044E3">
      <w:pPr>
        <w:rPr>
          <w:rtl/>
          <w:lang w:eastAsia="he-IL"/>
        </w:rPr>
      </w:pPr>
      <w:bookmarkStart w:id="558" w:name="_ETM_Q1_1398520"/>
      <w:bookmarkStart w:id="559" w:name="_ETM_Q1_1398610"/>
      <w:bookmarkEnd w:id="558"/>
      <w:bookmarkEnd w:id="559"/>
      <w:r>
        <w:rPr>
          <w:rFonts w:hint="cs"/>
          <w:rtl/>
          <w:lang w:eastAsia="he-IL"/>
        </w:rPr>
        <w:t>למה לא עושי</w:t>
      </w:r>
      <w:r w:rsidR="00F96DEE">
        <w:rPr>
          <w:rFonts w:hint="cs"/>
          <w:rtl/>
          <w:lang w:eastAsia="he-IL"/>
        </w:rPr>
        <w:t>ם</w:t>
      </w:r>
      <w:r>
        <w:rPr>
          <w:rFonts w:hint="cs"/>
          <w:rtl/>
          <w:lang w:eastAsia="he-IL"/>
        </w:rPr>
        <w:t xml:space="preserve"> </w:t>
      </w:r>
      <w:r w:rsidR="00F96DEE">
        <w:rPr>
          <w:rFonts w:hint="cs"/>
          <w:rtl/>
          <w:lang w:eastAsia="he-IL"/>
        </w:rPr>
        <w:t>את כל נתב</w:t>
      </w:r>
      <w:r>
        <w:rPr>
          <w:rFonts w:hint="cs"/>
          <w:rtl/>
          <w:lang w:eastAsia="he-IL"/>
        </w:rPr>
        <w:t>"</w:t>
      </w:r>
      <w:r w:rsidR="00F96DEE">
        <w:rPr>
          <w:rFonts w:hint="cs"/>
          <w:rtl/>
          <w:lang w:eastAsia="he-IL"/>
        </w:rPr>
        <w:t xml:space="preserve">ג </w:t>
      </w:r>
      <w:bookmarkStart w:id="560" w:name="_ETM_Q1_1407275"/>
      <w:bookmarkEnd w:id="560"/>
      <w:r w:rsidR="00F96DEE">
        <w:rPr>
          <w:rFonts w:hint="cs"/>
          <w:rtl/>
          <w:lang w:eastAsia="he-IL"/>
        </w:rPr>
        <w:t>דרכון ירוק</w:t>
      </w:r>
      <w:r w:rsidR="00702434">
        <w:rPr>
          <w:rFonts w:hint="cs"/>
          <w:rtl/>
          <w:lang w:eastAsia="he-IL"/>
        </w:rPr>
        <w:t xml:space="preserve"> </w:t>
      </w:r>
      <w:r w:rsidR="005044E3">
        <w:rPr>
          <w:rFonts w:hint="cs"/>
          <w:rtl/>
          <w:lang w:eastAsia="he-IL"/>
        </w:rPr>
        <w:t>ו</w:t>
      </w:r>
      <w:r w:rsidR="00702434">
        <w:rPr>
          <w:rFonts w:hint="cs"/>
          <w:rtl/>
          <w:lang w:eastAsia="he-IL"/>
        </w:rPr>
        <w:t>פותחים מסחר כבר</w:t>
      </w:r>
      <w:r w:rsidR="00F96DEE">
        <w:rPr>
          <w:rFonts w:hint="cs"/>
          <w:rtl/>
          <w:lang w:eastAsia="he-IL"/>
        </w:rPr>
        <w:t>?</w:t>
      </w:r>
    </w:p>
    <w:p w:rsidR="00F96DEE" w:rsidRDefault="00F96DEE" w:rsidP="00F96DEE">
      <w:pPr>
        <w:rPr>
          <w:rtl/>
          <w:lang w:eastAsia="he-IL"/>
        </w:rPr>
      </w:pPr>
      <w:bookmarkStart w:id="561" w:name="_ETM_Q1_1410054"/>
      <w:bookmarkStart w:id="562" w:name="_ETM_Q1_1410169"/>
      <w:bookmarkEnd w:id="561"/>
      <w:bookmarkEnd w:id="562"/>
    </w:p>
    <w:p w:rsidR="00F96DEE" w:rsidRDefault="00F96DEE" w:rsidP="00524458">
      <w:pPr>
        <w:pStyle w:val="af6"/>
        <w:rPr>
          <w:rtl/>
        </w:rPr>
      </w:pPr>
      <w:bookmarkStart w:id="563" w:name="ET_yor_4758_64"/>
      <w:r w:rsidRPr="00524458">
        <w:rPr>
          <w:rStyle w:val="TagStyle"/>
          <w:rtl/>
        </w:rPr>
        <w:t xml:space="preserve"> &lt;&lt; יור &gt;&gt;</w:t>
      </w:r>
      <w:r w:rsidRPr="00F96DEE">
        <w:rPr>
          <w:rStyle w:val="TagStyle"/>
          <w:rtl/>
        </w:rPr>
        <w:t xml:space="preserve"> </w:t>
      </w:r>
      <w:r>
        <w:rPr>
          <w:rtl/>
        </w:rPr>
        <w:t>היו"ר יעקב מרגי:</w:t>
      </w:r>
      <w:r w:rsidRPr="00F96DEE">
        <w:rPr>
          <w:rStyle w:val="TagStyle"/>
          <w:rtl/>
        </w:rPr>
        <w:t xml:space="preserve"> </w:t>
      </w:r>
      <w:r w:rsidRPr="00524458">
        <w:rPr>
          <w:rStyle w:val="TagStyle"/>
          <w:rtl/>
        </w:rPr>
        <w:t>&lt;&lt; יור &gt;&gt;</w:t>
      </w:r>
      <w:r>
        <w:rPr>
          <w:rtl/>
        </w:rPr>
        <w:t xml:space="preserve">   </w:t>
      </w:r>
      <w:bookmarkEnd w:id="563"/>
    </w:p>
    <w:p w:rsidR="00F96DEE" w:rsidRDefault="00F96DEE" w:rsidP="00F96DEE">
      <w:pPr>
        <w:pStyle w:val="KeepWithNext"/>
        <w:rPr>
          <w:rtl/>
          <w:lang w:eastAsia="he-IL"/>
        </w:rPr>
      </w:pPr>
    </w:p>
    <w:p w:rsidR="00F96DEE" w:rsidRDefault="00F96DEE" w:rsidP="00F96DEE">
      <w:pPr>
        <w:rPr>
          <w:rtl/>
          <w:lang w:eastAsia="he-IL"/>
        </w:rPr>
      </w:pPr>
      <w:bookmarkStart w:id="564" w:name="_ETM_Q1_1411709"/>
      <w:bookmarkEnd w:id="564"/>
      <w:r>
        <w:rPr>
          <w:rFonts w:hint="cs"/>
          <w:rtl/>
          <w:lang w:eastAsia="he-IL"/>
        </w:rPr>
        <w:t>עזוב</w:t>
      </w:r>
      <w:r w:rsidR="00702434">
        <w:rPr>
          <w:rFonts w:hint="cs"/>
          <w:rtl/>
          <w:lang w:eastAsia="he-IL"/>
        </w:rPr>
        <w:t>,</w:t>
      </w:r>
      <w:r>
        <w:rPr>
          <w:rFonts w:hint="cs"/>
          <w:rtl/>
          <w:lang w:eastAsia="he-IL"/>
        </w:rPr>
        <w:t xml:space="preserve"> זה ועדת החוקה.</w:t>
      </w:r>
    </w:p>
    <w:p w:rsidR="00F96DEE" w:rsidRDefault="00F96DEE" w:rsidP="00F96DEE">
      <w:pPr>
        <w:rPr>
          <w:rtl/>
          <w:lang w:eastAsia="he-IL"/>
        </w:rPr>
      </w:pPr>
      <w:bookmarkStart w:id="565" w:name="_ETM_Q1_1415099"/>
      <w:bookmarkStart w:id="566" w:name="_ETM_Q1_1415239"/>
      <w:bookmarkStart w:id="567" w:name="_ETM_Q1_1418329"/>
      <w:bookmarkEnd w:id="565"/>
      <w:bookmarkEnd w:id="566"/>
      <w:bookmarkEnd w:id="567"/>
    </w:p>
    <w:p w:rsidR="00702434" w:rsidRDefault="00702434" w:rsidP="00702434">
      <w:pPr>
        <w:rPr>
          <w:rtl/>
          <w:lang w:eastAsia="he-IL"/>
        </w:rPr>
      </w:pPr>
      <w:r>
        <w:rPr>
          <w:rFonts w:hint="cs"/>
          <w:rtl/>
          <w:lang w:eastAsia="he-IL"/>
        </w:rPr>
        <w:t xml:space="preserve">ד"ר אשר שלמון </w:t>
      </w:r>
      <w:r>
        <w:rPr>
          <w:rtl/>
          <w:lang w:eastAsia="he-IL"/>
        </w:rPr>
        <w:t>–</w:t>
      </w:r>
      <w:r>
        <w:rPr>
          <w:rFonts w:hint="cs"/>
          <w:rtl/>
          <w:lang w:eastAsia="he-IL"/>
        </w:rPr>
        <w:t xml:space="preserve"> אתה לא חייב. אין שאלות. חכה. </w:t>
      </w:r>
    </w:p>
    <w:p w:rsidR="00702434" w:rsidRDefault="00702434" w:rsidP="00F96DEE">
      <w:pPr>
        <w:rPr>
          <w:rtl/>
          <w:lang w:eastAsia="he-IL"/>
        </w:rPr>
      </w:pPr>
    </w:p>
    <w:p w:rsidR="00F96DEE" w:rsidRDefault="00F96DEE" w:rsidP="00524458">
      <w:pPr>
        <w:pStyle w:val="a4"/>
        <w:rPr>
          <w:rtl/>
        </w:rPr>
      </w:pPr>
      <w:bookmarkStart w:id="568" w:name="ET_speaker_5797_65"/>
      <w:r w:rsidRPr="00524458">
        <w:rPr>
          <w:rStyle w:val="TagStyle"/>
          <w:rtl/>
        </w:rPr>
        <w:t xml:space="preserve"> &lt;&lt; דובר &gt;&gt;</w:t>
      </w:r>
      <w:r w:rsidRPr="00F96DEE">
        <w:rPr>
          <w:rStyle w:val="TagStyle"/>
          <w:rtl/>
        </w:rPr>
        <w:t xml:space="preserve"> </w:t>
      </w:r>
      <w:r>
        <w:rPr>
          <w:rtl/>
        </w:rPr>
        <w:t>יצחק פינדרוס (דגל התורה):</w:t>
      </w:r>
      <w:r w:rsidRPr="00F96DEE">
        <w:rPr>
          <w:rStyle w:val="TagStyle"/>
          <w:rtl/>
        </w:rPr>
        <w:t xml:space="preserve"> </w:t>
      </w:r>
      <w:r w:rsidRPr="00524458">
        <w:rPr>
          <w:rStyle w:val="TagStyle"/>
          <w:rtl/>
        </w:rPr>
        <w:t>&lt;&lt; דובר &gt;&gt;</w:t>
      </w:r>
      <w:r>
        <w:rPr>
          <w:rtl/>
        </w:rPr>
        <w:t xml:space="preserve">   </w:t>
      </w:r>
      <w:bookmarkEnd w:id="568"/>
    </w:p>
    <w:p w:rsidR="00F96DEE" w:rsidRDefault="00F96DEE" w:rsidP="00F96DEE">
      <w:pPr>
        <w:pStyle w:val="KeepWithNext"/>
        <w:rPr>
          <w:rtl/>
          <w:lang w:eastAsia="he-IL"/>
        </w:rPr>
      </w:pPr>
    </w:p>
    <w:p w:rsidR="00F96DEE" w:rsidRDefault="00702434" w:rsidP="00F96DEE">
      <w:pPr>
        <w:rPr>
          <w:rtl/>
          <w:lang w:eastAsia="he-IL"/>
        </w:rPr>
      </w:pPr>
      <w:bookmarkStart w:id="569" w:name="_ETM_Q1_1419309"/>
      <w:bookmarkStart w:id="570" w:name="_ETM_Q1_1419379"/>
      <w:bookmarkEnd w:id="569"/>
      <w:bookmarkEnd w:id="570"/>
      <w:r>
        <w:rPr>
          <w:rFonts w:hint="cs"/>
          <w:rtl/>
          <w:lang w:eastAsia="he-IL"/>
        </w:rPr>
        <w:t xml:space="preserve">יש לי רק שאלה אחת. למה </w:t>
      </w:r>
      <w:bookmarkStart w:id="571" w:name="_ETM_Q1_1407999"/>
      <w:bookmarkEnd w:id="571"/>
      <w:r>
        <w:rPr>
          <w:rFonts w:hint="cs"/>
          <w:rtl/>
          <w:lang w:eastAsia="he-IL"/>
        </w:rPr>
        <w:t xml:space="preserve">אנחנו לא מאפשרים, כפי שאפשרנו בתקנות הקודמות, שאם שר התחבורה </w:t>
      </w:r>
      <w:bookmarkStart w:id="572" w:name="_ETM_Q1_1409658"/>
      <w:bookmarkEnd w:id="572"/>
      <w:r>
        <w:rPr>
          <w:rFonts w:hint="cs"/>
          <w:rtl/>
          <w:lang w:eastAsia="he-IL"/>
        </w:rPr>
        <w:t>מחר יראה - - -</w:t>
      </w:r>
    </w:p>
    <w:p w:rsidR="00F96DEE" w:rsidRDefault="00F96DEE" w:rsidP="00F96DEE">
      <w:pPr>
        <w:rPr>
          <w:rtl/>
          <w:lang w:eastAsia="he-IL"/>
        </w:rPr>
      </w:pPr>
      <w:bookmarkStart w:id="573" w:name="_ETM_Q1_1420009"/>
      <w:bookmarkStart w:id="574" w:name="_ETM_Q1_1420099"/>
      <w:bookmarkEnd w:id="573"/>
      <w:bookmarkEnd w:id="574"/>
    </w:p>
    <w:p w:rsidR="00F96DEE" w:rsidRDefault="00F96DEE" w:rsidP="00524458">
      <w:pPr>
        <w:pStyle w:val="af6"/>
        <w:rPr>
          <w:rtl/>
        </w:rPr>
      </w:pPr>
      <w:bookmarkStart w:id="575" w:name="ET_yor_4758_66"/>
      <w:r w:rsidRPr="00524458">
        <w:rPr>
          <w:rStyle w:val="TagStyle"/>
          <w:rtl/>
        </w:rPr>
        <w:t xml:space="preserve"> &lt;&lt; יור &gt;&gt;</w:t>
      </w:r>
      <w:r w:rsidRPr="00F96DEE">
        <w:rPr>
          <w:rStyle w:val="TagStyle"/>
          <w:rtl/>
        </w:rPr>
        <w:t xml:space="preserve"> </w:t>
      </w:r>
      <w:r>
        <w:rPr>
          <w:rtl/>
        </w:rPr>
        <w:t>היו"ר יעקב מרגי:</w:t>
      </w:r>
      <w:r w:rsidRPr="00F96DEE">
        <w:rPr>
          <w:rStyle w:val="TagStyle"/>
          <w:rtl/>
        </w:rPr>
        <w:t xml:space="preserve"> </w:t>
      </w:r>
      <w:r w:rsidRPr="00524458">
        <w:rPr>
          <w:rStyle w:val="TagStyle"/>
          <w:rtl/>
        </w:rPr>
        <w:t>&lt;&lt; יור &gt;&gt;</w:t>
      </w:r>
      <w:r>
        <w:rPr>
          <w:rtl/>
        </w:rPr>
        <w:t xml:space="preserve">   </w:t>
      </w:r>
      <w:bookmarkEnd w:id="575"/>
    </w:p>
    <w:p w:rsidR="00F96DEE" w:rsidRDefault="00F96DEE" w:rsidP="00F96DEE">
      <w:pPr>
        <w:pStyle w:val="KeepWithNext"/>
        <w:rPr>
          <w:rtl/>
          <w:lang w:eastAsia="he-IL"/>
        </w:rPr>
      </w:pPr>
    </w:p>
    <w:p w:rsidR="00702434" w:rsidRDefault="00702434" w:rsidP="00F96DEE">
      <w:pPr>
        <w:rPr>
          <w:rtl/>
          <w:lang w:eastAsia="he-IL"/>
        </w:rPr>
      </w:pPr>
      <w:bookmarkStart w:id="576" w:name="_ETM_Q1_1421284"/>
      <w:bookmarkEnd w:id="576"/>
      <w:r>
        <w:rPr>
          <w:rFonts w:hint="cs"/>
          <w:rtl/>
          <w:lang w:eastAsia="he-IL"/>
        </w:rPr>
        <w:t xml:space="preserve">לא היית פה. </w:t>
      </w:r>
      <w:r w:rsidR="00F96DEE">
        <w:rPr>
          <w:rFonts w:hint="cs"/>
          <w:rtl/>
          <w:lang w:eastAsia="he-IL"/>
        </w:rPr>
        <w:t xml:space="preserve">אישרנו. </w:t>
      </w:r>
    </w:p>
    <w:p w:rsidR="00702434" w:rsidRDefault="00702434" w:rsidP="00F96DEE">
      <w:pPr>
        <w:rPr>
          <w:rtl/>
          <w:lang w:eastAsia="he-IL"/>
        </w:rPr>
      </w:pPr>
    </w:p>
    <w:p w:rsidR="00702434" w:rsidRDefault="00702434" w:rsidP="00524458">
      <w:pPr>
        <w:pStyle w:val="a4"/>
        <w:rPr>
          <w:rtl/>
        </w:rPr>
      </w:pPr>
      <w:bookmarkStart w:id="577" w:name="ET_speaker_5797_108"/>
      <w:r w:rsidRPr="00524458">
        <w:rPr>
          <w:rStyle w:val="TagStyle"/>
          <w:rtl/>
        </w:rPr>
        <w:t xml:space="preserve"> &lt;&lt; דובר &gt;&gt;</w:t>
      </w:r>
      <w:r w:rsidRPr="00702434">
        <w:rPr>
          <w:rStyle w:val="TagStyle"/>
          <w:rtl/>
        </w:rPr>
        <w:t xml:space="preserve"> </w:t>
      </w:r>
      <w:r>
        <w:rPr>
          <w:rtl/>
        </w:rPr>
        <w:t>יצחק פינדרוס (דגל התורה):</w:t>
      </w:r>
      <w:r w:rsidRPr="00702434">
        <w:rPr>
          <w:rStyle w:val="TagStyle"/>
          <w:rtl/>
        </w:rPr>
        <w:t xml:space="preserve"> </w:t>
      </w:r>
      <w:r w:rsidRPr="00524458">
        <w:rPr>
          <w:rStyle w:val="TagStyle"/>
          <w:rtl/>
        </w:rPr>
        <w:t>&lt;&lt; דובר &gt;&gt;</w:t>
      </w:r>
      <w:r>
        <w:rPr>
          <w:rtl/>
        </w:rPr>
        <w:t xml:space="preserve">   </w:t>
      </w:r>
      <w:bookmarkEnd w:id="577"/>
    </w:p>
    <w:p w:rsidR="00702434" w:rsidRDefault="00702434" w:rsidP="00702434">
      <w:pPr>
        <w:pStyle w:val="KeepWithNext"/>
        <w:rPr>
          <w:rtl/>
          <w:lang w:eastAsia="he-IL"/>
        </w:rPr>
      </w:pPr>
    </w:p>
    <w:p w:rsidR="00702434" w:rsidRDefault="00702434" w:rsidP="00702434">
      <w:pPr>
        <w:rPr>
          <w:rtl/>
          <w:lang w:eastAsia="he-IL"/>
        </w:rPr>
      </w:pPr>
      <w:r>
        <w:rPr>
          <w:rFonts w:hint="cs"/>
          <w:rtl/>
          <w:lang w:eastAsia="he-IL"/>
        </w:rPr>
        <w:t xml:space="preserve">כלומר הוא יכול </w:t>
      </w:r>
      <w:bookmarkStart w:id="578" w:name="_ETM_Q1_1416683"/>
      <w:bookmarkEnd w:id="578"/>
      <w:r>
        <w:rPr>
          <w:rFonts w:hint="cs"/>
          <w:rtl/>
          <w:lang w:eastAsia="he-IL"/>
        </w:rPr>
        <w:t>לפתוח את זה לעוד מקומות פרט לרשימה?</w:t>
      </w:r>
    </w:p>
    <w:p w:rsidR="00702434" w:rsidRDefault="00702434" w:rsidP="00702434">
      <w:pPr>
        <w:rPr>
          <w:rtl/>
          <w:lang w:eastAsia="he-IL"/>
        </w:rPr>
      </w:pPr>
      <w:bookmarkStart w:id="579" w:name="_ETM_Q1_1417967"/>
      <w:bookmarkStart w:id="580" w:name="_ETM_Q1_1418054"/>
      <w:bookmarkEnd w:id="579"/>
      <w:bookmarkEnd w:id="580"/>
    </w:p>
    <w:p w:rsidR="00702434" w:rsidRDefault="00702434" w:rsidP="00524458">
      <w:pPr>
        <w:pStyle w:val="af6"/>
        <w:rPr>
          <w:rtl/>
        </w:rPr>
      </w:pPr>
      <w:bookmarkStart w:id="581" w:name="ET_yor_4758_109"/>
      <w:r w:rsidRPr="00524458">
        <w:rPr>
          <w:rStyle w:val="TagStyle"/>
          <w:rtl/>
        </w:rPr>
        <w:t xml:space="preserve"> &lt;&lt; יור &gt;&gt;</w:t>
      </w:r>
      <w:r w:rsidRPr="00702434">
        <w:rPr>
          <w:rStyle w:val="TagStyle"/>
          <w:rtl/>
        </w:rPr>
        <w:t xml:space="preserve"> </w:t>
      </w:r>
      <w:r>
        <w:rPr>
          <w:rtl/>
        </w:rPr>
        <w:t>היו"ר יעקב מרגי:</w:t>
      </w:r>
      <w:r w:rsidRPr="00702434">
        <w:rPr>
          <w:rStyle w:val="TagStyle"/>
          <w:rtl/>
        </w:rPr>
        <w:t xml:space="preserve"> </w:t>
      </w:r>
      <w:r w:rsidRPr="00524458">
        <w:rPr>
          <w:rStyle w:val="TagStyle"/>
          <w:rtl/>
        </w:rPr>
        <w:t>&lt;&lt; יור &gt;&gt;</w:t>
      </w:r>
      <w:r>
        <w:rPr>
          <w:rtl/>
        </w:rPr>
        <w:t xml:space="preserve">   </w:t>
      </w:r>
      <w:bookmarkEnd w:id="581"/>
    </w:p>
    <w:p w:rsidR="00702434" w:rsidRDefault="00702434" w:rsidP="00702434">
      <w:pPr>
        <w:pStyle w:val="KeepWithNext"/>
        <w:rPr>
          <w:rtl/>
          <w:lang w:eastAsia="he-IL"/>
        </w:rPr>
      </w:pPr>
    </w:p>
    <w:p w:rsidR="00F96DEE" w:rsidRDefault="00702434" w:rsidP="00702434">
      <w:pPr>
        <w:rPr>
          <w:rtl/>
          <w:lang w:eastAsia="he-IL"/>
        </w:rPr>
      </w:pPr>
      <w:bookmarkStart w:id="582" w:name="_ETM_Q1_1419094"/>
      <w:bookmarkEnd w:id="582"/>
      <w:r>
        <w:rPr>
          <w:rFonts w:hint="cs"/>
          <w:rtl/>
          <w:lang w:eastAsia="he-IL"/>
        </w:rPr>
        <w:t xml:space="preserve">כן, </w:t>
      </w:r>
      <w:r w:rsidR="00F96DEE">
        <w:rPr>
          <w:rFonts w:hint="cs"/>
          <w:rtl/>
          <w:lang w:eastAsia="he-IL"/>
        </w:rPr>
        <w:t xml:space="preserve">הסמכנו </w:t>
      </w:r>
      <w:r w:rsidR="005044E3">
        <w:rPr>
          <w:rFonts w:hint="cs"/>
          <w:rtl/>
          <w:lang w:eastAsia="he-IL"/>
        </w:rPr>
        <w:t xml:space="preserve">להביא </w:t>
      </w:r>
      <w:r w:rsidR="00F96DEE">
        <w:rPr>
          <w:rFonts w:hint="cs"/>
          <w:rtl/>
          <w:lang w:eastAsia="he-IL"/>
        </w:rPr>
        <w:t>גם ליצנים מטימבוקטו.</w:t>
      </w:r>
    </w:p>
    <w:p w:rsidR="00176DBC" w:rsidRDefault="00176DBC" w:rsidP="00F96DEE">
      <w:pPr>
        <w:rPr>
          <w:rtl/>
          <w:lang w:eastAsia="he-IL"/>
        </w:rPr>
      </w:pPr>
      <w:bookmarkStart w:id="583" w:name="_ETM_Q1_1429703"/>
      <w:bookmarkStart w:id="584" w:name="_ETM_Q1_1429803"/>
      <w:bookmarkStart w:id="585" w:name="_ETM_Q1_1431063"/>
      <w:bookmarkEnd w:id="583"/>
      <w:bookmarkEnd w:id="584"/>
      <w:bookmarkEnd w:id="585"/>
    </w:p>
    <w:p w:rsidR="00176DBC" w:rsidRDefault="00176DBC" w:rsidP="00524458">
      <w:pPr>
        <w:pStyle w:val="a4"/>
        <w:rPr>
          <w:rtl/>
        </w:rPr>
      </w:pPr>
      <w:bookmarkStart w:id="586" w:name="ET_speaker_5797_110"/>
      <w:r w:rsidRPr="00524458">
        <w:rPr>
          <w:rStyle w:val="TagStyle"/>
          <w:rtl/>
        </w:rPr>
        <w:t xml:space="preserve"> &lt;&lt; דובר &gt;&gt;</w:t>
      </w:r>
      <w:r w:rsidRPr="00176DBC">
        <w:rPr>
          <w:rStyle w:val="TagStyle"/>
          <w:rtl/>
        </w:rPr>
        <w:t xml:space="preserve"> </w:t>
      </w:r>
      <w:r>
        <w:rPr>
          <w:rtl/>
        </w:rPr>
        <w:t>יצחק פינדרוס (דגל התורה):</w:t>
      </w:r>
      <w:r w:rsidRPr="00176DBC">
        <w:rPr>
          <w:rStyle w:val="TagStyle"/>
          <w:rtl/>
        </w:rPr>
        <w:t xml:space="preserve"> </w:t>
      </w:r>
      <w:r w:rsidRPr="00524458">
        <w:rPr>
          <w:rStyle w:val="TagStyle"/>
          <w:rtl/>
        </w:rPr>
        <w:t>&lt;&lt; דובר &gt;&gt;</w:t>
      </w:r>
      <w:r>
        <w:rPr>
          <w:rtl/>
        </w:rPr>
        <w:t xml:space="preserve">   </w:t>
      </w:r>
      <w:bookmarkEnd w:id="586"/>
    </w:p>
    <w:p w:rsidR="00176DBC" w:rsidRDefault="00176DBC" w:rsidP="00176DBC">
      <w:pPr>
        <w:pStyle w:val="KeepWithNext"/>
        <w:rPr>
          <w:rtl/>
          <w:lang w:eastAsia="he-IL"/>
        </w:rPr>
      </w:pPr>
    </w:p>
    <w:p w:rsidR="00176DBC" w:rsidRDefault="00176DBC" w:rsidP="005044E3">
      <w:pPr>
        <w:rPr>
          <w:rtl/>
          <w:lang w:eastAsia="he-IL"/>
        </w:rPr>
      </w:pPr>
      <w:r>
        <w:rPr>
          <w:rFonts w:hint="cs"/>
          <w:rtl/>
          <w:lang w:eastAsia="he-IL"/>
        </w:rPr>
        <w:t xml:space="preserve">השרה יכולה לאשר, </w:t>
      </w:r>
      <w:r w:rsidR="005044E3">
        <w:rPr>
          <w:rFonts w:hint="cs"/>
          <w:rtl/>
          <w:lang w:eastAsia="he-IL"/>
        </w:rPr>
        <w:t xml:space="preserve">למשל </w:t>
      </w:r>
      <w:r>
        <w:rPr>
          <w:rFonts w:hint="cs"/>
          <w:rtl/>
          <w:lang w:eastAsia="he-IL"/>
        </w:rPr>
        <w:t>אם יגי</w:t>
      </w:r>
      <w:r w:rsidR="005044E3">
        <w:rPr>
          <w:rFonts w:hint="cs"/>
          <w:rtl/>
          <w:lang w:eastAsia="he-IL"/>
        </w:rPr>
        <w:t>ע</w:t>
      </w:r>
      <w:r>
        <w:rPr>
          <w:rFonts w:hint="cs"/>
          <w:rtl/>
          <w:lang w:eastAsia="he-IL"/>
        </w:rPr>
        <w:t xml:space="preserve"> ספורטאי מצוין.</w:t>
      </w:r>
    </w:p>
    <w:p w:rsidR="00176DBC" w:rsidRPr="00176DBC" w:rsidRDefault="00176DBC" w:rsidP="00176DBC">
      <w:pPr>
        <w:rPr>
          <w:rtl/>
          <w:lang w:eastAsia="he-IL"/>
        </w:rPr>
      </w:pPr>
      <w:bookmarkStart w:id="587" w:name="_ETM_Q1_1428414"/>
      <w:bookmarkStart w:id="588" w:name="_ETM_Q1_1428484"/>
      <w:bookmarkEnd w:id="587"/>
      <w:bookmarkEnd w:id="588"/>
    </w:p>
    <w:p w:rsidR="00F96DEE" w:rsidRDefault="00F96DEE" w:rsidP="00524458">
      <w:pPr>
        <w:pStyle w:val="a4"/>
        <w:rPr>
          <w:rtl/>
        </w:rPr>
      </w:pPr>
      <w:bookmarkStart w:id="589" w:name="ET_speaker_5811_68"/>
      <w:r w:rsidRPr="00524458">
        <w:rPr>
          <w:rStyle w:val="TagStyle"/>
          <w:rtl/>
        </w:rPr>
        <w:t xml:space="preserve"> &lt;&lt; דובר &gt;&gt;</w:t>
      </w:r>
      <w:r w:rsidRPr="00F96DEE">
        <w:rPr>
          <w:rStyle w:val="TagStyle"/>
          <w:rtl/>
        </w:rPr>
        <w:t xml:space="preserve"> </w:t>
      </w:r>
      <w:r>
        <w:rPr>
          <w:rtl/>
        </w:rPr>
        <w:t>בועז טופורובסקי (יש עתיד-תל"ם):</w:t>
      </w:r>
      <w:r w:rsidRPr="00F96DEE">
        <w:rPr>
          <w:rStyle w:val="TagStyle"/>
          <w:rtl/>
        </w:rPr>
        <w:t xml:space="preserve"> </w:t>
      </w:r>
      <w:r w:rsidRPr="00524458">
        <w:rPr>
          <w:rStyle w:val="TagStyle"/>
          <w:rtl/>
        </w:rPr>
        <w:t>&lt;&lt; דובר &gt;&gt;</w:t>
      </w:r>
      <w:r>
        <w:rPr>
          <w:rtl/>
        </w:rPr>
        <w:t xml:space="preserve">   </w:t>
      </w:r>
      <w:bookmarkEnd w:id="589"/>
    </w:p>
    <w:p w:rsidR="00F96DEE" w:rsidRDefault="00F96DEE" w:rsidP="00F96DEE">
      <w:pPr>
        <w:pStyle w:val="KeepWithNext"/>
        <w:rPr>
          <w:rtl/>
          <w:lang w:eastAsia="he-IL"/>
        </w:rPr>
      </w:pPr>
    </w:p>
    <w:p w:rsidR="00F96DEE" w:rsidRDefault="00176DBC" w:rsidP="00F96DEE">
      <w:pPr>
        <w:rPr>
          <w:rtl/>
          <w:lang w:eastAsia="he-IL"/>
        </w:rPr>
      </w:pPr>
      <w:bookmarkStart w:id="590" w:name="_ETM_Q1_1445587"/>
      <w:bookmarkStart w:id="591" w:name="_ETM_Q1_1445652"/>
      <w:bookmarkEnd w:id="590"/>
      <w:bookmarkEnd w:id="591"/>
      <w:r>
        <w:rPr>
          <w:rFonts w:hint="cs"/>
          <w:rtl/>
          <w:lang w:eastAsia="he-IL"/>
        </w:rPr>
        <w:t xml:space="preserve">המסחר בנתב"ג </w:t>
      </w:r>
      <w:r>
        <w:rPr>
          <w:rtl/>
          <w:lang w:eastAsia="he-IL"/>
        </w:rPr>
        <w:t>–</w:t>
      </w:r>
      <w:r>
        <w:rPr>
          <w:rFonts w:hint="cs"/>
          <w:rtl/>
          <w:lang w:eastAsia="he-IL"/>
        </w:rPr>
        <w:t xml:space="preserve"> זה לא כאן בוועדת הכלכלה?</w:t>
      </w:r>
    </w:p>
    <w:p w:rsidR="00F96DEE" w:rsidRDefault="00F96DEE" w:rsidP="00F96DEE">
      <w:pPr>
        <w:rPr>
          <w:rtl/>
          <w:lang w:eastAsia="he-IL"/>
        </w:rPr>
      </w:pPr>
      <w:bookmarkStart w:id="592" w:name="_ETM_Q1_1446842"/>
      <w:bookmarkStart w:id="593" w:name="_ETM_Q1_1446947"/>
      <w:bookmarkEnd w:id="592"/>
      <w:bookmarkEnd w:id="593"/>
    </w:p>
    <w:p w:rsidR="00F96DEE" w:rsidRDefault="00F96DEE" w:rsidP="00524458">
      <w:pPr>
        <w:pStyle w:val="af6"/>
        <w:rPr>
          <w:rtl/>
        </w:rPr>
      </w:pPr>
      <w:bookmarkStart w:id="594" w:name="ET_yor_4758_69"/>
      <w:r w:rsidRPr="00524458">
        <w:rPr>
          <w:rStyle w:val="TagStyle"/>
          <w:rtl/>
        </w:rPr>
        <w:t xml:space="preserve"> &lt;&lt; יור &gt;&gt;</w:t>
      </w:r>
      <w:r w:rsidRPr="00F96DEE">
        <w:rPr>
          <w:rStyle w:val="TagStyle"/>
          <w:rtl/>
        </w:rPr>
        <w:t xml:space="preserve"> </w:t>
      </w:r>
      <w:r>
        <w:rPr>
          <w:rtl/>
        </w:rPr>
        <w:t>היו"ר יעקב מרגי:</w:t>
      </w:r>
      <w:r w:rsidRPr="00F96DEE">
        <w:rPr>
          <w:rStyle w:val="TagStyle"/>
          <w:rtl/>
        </w:rPr>
        <w:t xml:space="preserve"> </w:t>
      </w:r>
      <w:r w:rsidRPr="00524458">
        <w:rPr>
          <w:rStyle w:val="TagStyle"/>
          <w:rtl/>
        </w:rPr>
        <w:t>&lt;&lt; יור &gt;&gt;</w:t>
      </w:r>
      <w:r>
        <w:rPr>
          <w:rtl/>
        </w:rPr>
        <w:t xml:space="preserve">   </w:t>
      </w:r>
      <w:bookmarkEnd w:id="594"/>
    </w:p>
    <w:p w:rsidR="00F96DEE" w:rsidRDefault="00F96DEE" w:rsidP="00F96DEE">
      <w:pPr>
        <w:pStyle w:val="KeepWithNext"/>
        <w:rPr>
          <w:rtl/>
          <w:lang w:eastAsia="he-IL"/>
        </w:rPr>
      </w:pPr>
    </w:p>
    <w:p w:rsidR="00F96DEE" w:rsidRDefault="00F96DEE" w:rsidP="00176DBC">
      <w:pPr>
        <w:rPr>
          <w:rtl/>
          <w:lang w:eastAsia="he-IL"/>
        </w:rPr>
      </w:pPr>
      <w:bookmarkStart w:id="595" w:name="_ETM_Q1_1448052"/>
      <w:bookmarkEnd w:id="595"/>
      <w:r>
        <w:rPr>
          <w:rFonts w:hint="cs"/>
          <w:rtl/>
          <w:lang w:eastAsia="he-IL"/>
        </w:rPr>
        <w:t xml:space="preserve">לא פה. </w:t>
      </w:r>
      <w:bookmarkStart w:id="596" w:name="_ETM_Q1_1449192"/>
      <w:bookmarkEnd w:id="596"/>
    </w:p>
    <w:p w:rsidR="00F96DEE" w:rsidRDefault="00F96DEE" w:rsidP="00F96DEE">
      <w:pPr>
        <w:rPr>
          <w:rtl/>
          <w:lang w:eastAsia="he-IL"/>
        </w:rPr>
      </w:pPr>
      <w:bookmarkStart w:id="597" w:name="_ETM_Q1_1518362"/>
      <w:bookmarkStart w:id="598" w:name="_ETM_Q1_1518477"/>
      <w:bookmarkStart w:id="599" w:name="_ETM_Q1_1542085"/>
      <w:bookmarkEnd w:id="597"/>
      <w:bookmarkEnd w:id="598"/>
      <w:bookmarkEnd w:id="599"/>
    </w:p>
    <w:p w:rsidR="00176DBC" w:rsidRDefault="00176DBC" w:rsidP="00F96DEE">
      <w:pPr>
        <w:rPr>
          <w:rtl/>
          <w:lang w:eastAsia="he-IL"/>
        </w:rPr>
      </w:pPr>
      <w:r>
        <w:rPr>
          <w:rFonts w:hint="cs"/>
          <w:rtl/>
          <w:lang w:eastAsia="he-IL"/>
        </w:rPr>
        <w:t>יש מישהו מן האורחים בזום, לא ממשרדי הממשלה, שרוצה</w:t>
      </w:r>
      <w:bookmarkStart w:id="600" w:name="_ETM_Q1_1443236"/>
      <w:bookmarkEnd w:id="600"/>
      <w:r>
        <w:rPr>
          <w:rFonts w:hint="cs"/>
          <w:rtl/>
          <w:lang w:eastAsia="he-IL"/>
        </w:rPr>
        <w:t xml:space="preserve"> להעיר הערה עניינית?</w:t>
      </w:r>
    </w:p>
    <w:p w:rsidR="00176DBC" w:rsidRDefault="00176DBC" w:rsidP="00F96DEE">
      <w:pPr>
        <w:rPr>
          <w:rtl/>
          <w:lang w:eastAsia="he-IL"/>
        </w:rPr>
      </w:pPr>
      <w:bookmarkStart w:id="601" w:name="_ETM_Q1_1446515"/>
      <w:bookmarkStart w:id="602" w:name="_ETM_Q1_1446571"/>
      <w:bookmarkEnd w:id="601"/>
      <w:bookmarkEnd w:id="602"/>
    </w:p>
    <w:p w:rsidR="00176DBC" w:rsidRDefault="00176DBC" w:rsidP="00F96DEE">
      <w:pPr>
        <w:rPr>
          <w:rtl/>
          <w:lang w:eastAsia="he-IL"/>
        </w:rPr>
      </w:pPr>
      <w:r>
        <w:rPr>
          <w:rFonts w:hint="cs"/>
          <w:rtl/>
          <w:lang w:eastAsia="he-IL"/>
        </w:rPr>
        <w:t xml:space="preserve">אלה תקנות שבאות להרחיב, לפתוח. </w:t>
      </w:r>
      <w:bookmarkStart w:id="603" w:name="_ETM_Q1_1449003"/>
      <w:bookmarkEnd w:id="603"/>
      <w:r>
        <w:rPr>
          <w:rFonts w:hint="cs"/>
          <w:rtl/>
          <w:lang w:eastAsia="he-IL"/>
        </w:rPr>
        <w:t>אם מישהו מתנגד, שיאמר לי.</w:t>
      </w:r>
    </w:p>
    <w:p w:rsidR="00176DBC" w:rsidRDefault="00176DBC" w:rsidP="00F96DEE">
      <w:pPr>
        <w:rPr>
          <w:rtl/>
          <w:lang w:eastAsia="he-IL"/>
        </w:rPr>
      </w:pPr>
      <w:bookmarkStart w:id="604" w:name="_ETM_Q1_1449060"/>
      <w:bookmarkEnd w:id="604"/>
    </w:p>
    <w:p w:rsidR="00176DBC" w:rsidRDefault="00176DBC" w:rsidP="00524458">
      <w:pPr>
        <w:pStyle w:val="a4"/>
        <w:rPr>
          <w:rtl/>
        </w:rPr>
      </w:pPr>
      <w:bookmarkStart w:id="605" w:name="ET_speaker_5797_111"/>
      <w:r w:rsidRPr="00524458">
        <w:rPr>
          <w:rStyle w:val="TagStyle"/>
          <w:rtl/>
        </w:rPr>
        <w:t xml:space="preserve"> &lt;&lt; דובר &gt;&gt;</w:t>
      </w:r>
      <w:r w:rsidRPr="00176DBC">
        <w:rPr>
          <w:rStyle w:val="TagStyle"/>
          <w:rtl/>
        </w:rPr>
        <w:t xml:space="preserve"> </w:t>
      </w:r>
      <w:r>
        <w:rPr>
          <w:rtl/>
        </w:rPr>
        <w:t>יצחק פינדרוס (דגל התורה):</w:t>
      </w:r>
      <w:r w:rsidRPr="00176DBC">
        <w:rPr>
          <w:rStyle w:val="TagStyle"/>
          <w:rtl/>
        </w:rPr>
        <w:t xml:space="preserve"> </w:t>
      </w:r>
      <w:r w:rsidRPr="00524458">
        <w:rPr>
          <w:rStyle w:val="TagStyle"/>
          <w:rtl/>
        </w:rPr>
        <w:t>&lt;&lt; דובר &gt;&gt;</w:t>
      </w:r>
      <w:r>
        <w:rPr>
          <w:rtl/>
        </w:rPr>
        <w:t xml:space="preserve">   </w:t>
      </w:r>
      <w:bookmarkEnd w:id="605"/>
    </w:p>
    <w:p w:rsidR="00176DBC" w:rsidRDefault="00176DBC" w:rsidP="00176DBC">
      <w:pPr>
        <w:pStyle w:val="KeepWithNext"/>
        <w:rPr>
          <w:rtl/>
          <w:lang w:eastAsia="he-IL"/>
        </w:rPr>
      </w:pPr>
    </w:p>
    <w:p w:rsidR="00176DBC" w:rsidRDefault="00176DBC" w:rsidP="00176DBC">
      <w:pPr>
        <w:rPr>
          <w:rtl/>
          <w:lang w:eastAsia="he-IL"/>
        </w:rPr>
      </w:pPr>
      <w:r>
        <w:rPr>
          <w:rFonts w:hint="cs"/>
          <w:rtl/>
          <w:lang w:eastAsia="he-IL"/>
        </w:rPr>
        <w:t xml:space="preserve">טוב מאוחר מאשר לעולם לא </w:t>
      </w:r>
      <w:r>
        <w:rPr>
          <w:rtl/>
          <w:lang w:eastAsia="he-IL"/>
        </w:rPr>
        <w:t>–</w:t>
      </w:r>
      <w:r>
        <w:rPr>
          <w:rFonts w:hint="cs"/>
          <w:rtl/>
          <w:lang w:eastAsia="he-IL"/>
        </w:rPr>
        <w:t xml:space="preserve"> זאת ההערה שלי. </w:t>
      </w:r>
    </w:p>
    <w:p w:rsidR="00176DBC" w:rsidRPr="00176DBC" w:rsidRDefault="00176DBC" w:rsidP="00176DBC">
      <w:pPr>
        <w:rPr>
          <w:rtl/>
          <w:lang w:eastAsia="he-IL"/>
        </w:rPr>
      </w:pPr>
      <w:bookmarkStart w:id="606" w:name="_ETM_Q1_1461989"/>
      <w:bookmarkStart w:id="607" w:name="_ETM_Q1_1462043"/>
      <w:bookmarkEnd w:id="606"/>
      <w:bookmarkEnd w:id="607"/>
    </w:p>
    <w:p w:rsidR="00F96DEE" w:rsidRDefault="00F96DEE" w:rsidP="00524458">
      <w:pPr>
        <w:pStyle w:val="af9"/>
        <w:rPr>
          <w:rtl/>
          <w:lang w:eastAsia="he-IL"/>
        </w:rPr>
      </w:pPr>
      <w:bookmarkStart w:id="608" w:name="ET_guest_725351_70"/>
      <w:r w:rsidRPr="00524458">
        <w:rPr>
          <w:rStyle w:val="TagStyle"/>
          <w:rtl/>
        </w:rPr>
        <w:t xml:space="preserve"> &lt;&lt; אורח &gt;&gt;</w:t>
      </w:r>
      <w:r w:rsidRPr="00F96DEE">
        <w:rPr>
          <w:rStyle w:val="TagStyle"/>
          <w:rtl/>
        </w:rPr>
        <w:t xml:space="preserve"> </w:t>
      </w:r>
      <w:r>
        <w:rPr>
          <w:rtl/>
          <w:lang w:eastAsia="he-IL"/>
        </w:rPr>
        <w:t>אביטל פריזמנט בוטון:</w:t>
      </w:r>
      <w:r w:rsidRPr="00F96DEE">
        <w:rPr>
          <w:rStyle w:val="TagStyle"/>
          <w:rtl/>
        </w:rPr>
        <w:t xml:space="preserve"> </w:t>
      </w:r>
      <w:r w:rsidRPr="00524458">
        <w:rPr>
          <w:rStyle w:val="TagStyle"/>
          <w:rtl/>
        </w:rPr>
        <w:t>&lt;&lt; אורח &gt;&gt;</w:t>
      </w:r>
      <w:r>
        <w:rPr>
          <w:rtl/>
          <w:lang w:eastAsia="he-IL"/>
        </w:rPr>
        <w:t xml:space="preserve">   </w:t>
      </w:r>
      <w:bookmarkEnd w:id="608"/>
    </w:p>
    <w:p w:rsidR="00F96DEE" w:rsidRDefault="00F96DEE" w:rsidP="00F96DEE">
      <w:pPr>
        <w:pStyle w:val="KeepWithNext"/>
        <w:rPr>
          <w:rtl/>
          <w:lang w:eastAsia="he-IL"/>
        </w:rPr>
      </w:pPr>
    </w:p>
    <w:p w:rsidR="00F96DEE" w:rsidRDefault="00176DBC" w:rsidP="00F96DEE">
      <w:pPr>
        <w:rPr>
          <w:rtl/>
          <w:lang w:eastAsia="he-IL"/>
        </w:rPr>
      </w:pPr>
      <w:bookmarkStart w:id="609" w:name="_ETM_Q1_1543025"/>
      <w:bookmarkStart w:id="610" w:name="_ETM_Q1_1543075"/>
      <w:bookmarkEnd w:id="609"/>
      <w:bookmarkEnd w:id="610"/>
      <w:r>
        <w:rPr>
          <w:rFonts w:hint="cs"/>
          <w:rtl/>
          <w:lang w:eastAsia="he-IL"/>
        </w:rPr>
        <w:t xml:space="preserve">אני מן המועצה הישראלית לצרכנות. רציתי להעיר הערה אגבית, בבקשה. ערכנו בדיקה לאור הגבלות </w:t>
      </w:r>
      <w:bookmarkStart w:id="611" w:name="_ETM_Q1_1519933"/>
      <w:bookmarkEnd w:id="611"/>
      <w:r>
        <w:rPr>
          <w:rFonts w:hint="cs"/>
          <w:rtl/>
          <w:lang w:eastAsia="he-IL"/>
        </w:rPr>
        <w:t xml:space="preserve">של מספר הנוסעים שרשאים להיכנס לישראל. בדקנו במועצה לצרכנות את </w:t>
      </w:r>
      <w:bookmarkStart w:id="612" w:name="_ETM_Q1_1525180"/>
      <w:bookmarkEnd w:id="612"/>
      <w:r>
        <w:rPr>
          <w:rFonts w:hint="cs"/>
          <w:rtl/>
          <w:lang w:eastAsia="he-IL"/>
        </w:rPr>
        <w:t xml:space="preserve">המחירים של טיסות החילוץ שצפויות להחזיר ישראלים הביתה בימים הקרובים </w:t>
      </w:r>
      <w:bookmarkStart w:id="613" w:name="_ETM_Q1_1531105"/>
      <w:bookmarkEnd w:id="613"/>
      <w:r>
        <w:rPr>
          <w:rFonts w:hint="cs"/>
          <w:rtl/>
          <w:lang w:eastAsia="he-IL"/>
        </w:rPr>
        <w:t>וגילינו נתונים מדאיגים מאוד של ניצול מצוקה של ישראלים שמבקשים</w:t>
      </w:r>
      <w:bookmarkStart w:id="614" w:name="_ETM_Q1_1535326"/>
      <w:bookmarkEnd w:id="614"/>
      <w:r>
        <w:rPr>
          <w:rFonts w:hint="cs"/>
          <w:rtl/>
          <w:lang w:eastAsia="he-IL"/>
        </w:rPr>
        <w:t xml:space="preserve"> לחזור ארצה בכל מחיר ועושים עסקאות בזק.</w:t>
      </w:r>
    </w:p>
    <w:p w:rsidR="00176DBC" w:rsidRDefault="00176DBC" w:rsidP="00F96DEE">
      <w:pPr>
        <w:rPr>
          <w:rtl/>
          <w:lang w:eastAsia="he-IL"/>
        </w:rPr>
      </w:pPr>
    </w:p>
    <w:p w:rsidR="00176DBC" w:rsidRDefault="00176DBC" w:rsidP="00524458">
      <w:pPr>
        <w:pStyle w:val="af6"/>
        <w:rPr>
          <w:rtl/>
        </w:rPr>
      </w:pPr>
      <w:bookmarkStart w:id="615" w:name="ET_yor_4758_112"/>
      <w:r w:rsidRPr="00524458">
        <w:rPr>
          <w:rStyle w:val="TagStyle"/>
          <w:rtl/>
        </w:rPr>
        <w:t xml:space="preserve"> &lt;&lt; יור &gt;&gt;</w:t>
      </w:r>
      <w:r w:rsidRPr="00176DBC">
        <w:rPr>
          <w:rStyle w:val="TagStyle"/>
          <w:rtl/>
        </w:rPr>
        <w:t xml:space="preserve"> </w:t>
      </w:r>
      <w:r>
        <w:rPr>
          <w:rtl/>
        </w:rPr>
        <w:t>היו"ר יעקב מרגי:</w:t>
      </w:r>
      <w:r w:rsidRPr="00176DBC">
        <w:rPr>
          <w:rStyle w:val="TagStyle"/>
          <w:rtl/>
        </w:rPr>
        <w:t xml:space="preserve"> </w:t>
      </w:r>
      <w:r w:rsidRPr="00524458">
        <w:rPr>
          <w:rStyle w:val="TagStyle"/>
          <w:rtl/>
        </w:rPr>
        <w:t>&lt;&lt; יור &gt;&gt;</w:t>
      </w:r>
      <w:r>
        <w:rPr>
          <w:rtl/>
        </w:rPr>
        <w:t xml:space="preserve">   </w:t>
      </w:r>
      <w:bookmarkEnd w:id="615"/>
    </w:p>
    <w:p w:rsidR="00176DBC" w:rsidRDefault="00176DBC" w:rsidP="00176DBC">
      <w:pPr>
        <w:pStyle w:val="KeepWithNext"/>
        <w:rPr>
          <w:rtl/>
          <w:lang w:eastAsia="he-IL"/>
        </w:rPr>
      </w:pPr>
    </w:p>
    <w:p w:rsidR="00176DBC" w:rsidRPr="00176DBC" w:rsidRDefault="00176DBC" w:rsidP="00176DBC">
      <w:pPr>
        <w:rPr>
          <w:rtl/>
          <w:lang w:eastAsia="he-IL"/>
        </w:rPr>
      </w:pPr>
      <w:r>
        <w:rPr>
          <w:rFonts w:hint="cs"/>
          <w:rtl/>
          <w:lang w:eastAsia="he-IL"/>
        </w:rPr>
        <w:t xml:space="preserve">תודה. זה לא לתקנות </w:t>
      </w:r>
      <w:bookmarkStart w:id="616" w:name="_ETM_Q1_1540475"/>
      <w:bookmarkEnd w:id="616"/>
      <w:r>
        <w:rPr>
          <w:rFonts w:hint="cs"/>
          <w:rtl/>
          <w:lang w:eastAsia="he-IL"/>
        </w:rPr>
        <w:t xml:space="preserve">האלה. זו הערה במקום. תשלחי לי מייל ונתמודד עם זה. </w:t>
      </w:r>
      <w:bookmarkStart w:id="617" w:name="_ETM_Q1_1541950"/>
      <w:bookmarkEnd w:id="617"/>
      <w:r>
        <w:rPr>
          <w:rFonts w:hint="cs"/>
          <w:rtl/>
          <w:lang w:eastAsia="he-IL"/>
        </w:rPr>
        <w:t>יש הערות לתקנות?</w:t>
      </w:r>
    </w:p>
    <w:p w:rsidR="00F96DEE" w:rsidRDefault="00F96DEE" w:rsidP="00F96DEE">
      <w:pPr>
        <w:rPr>
          <w:rtl/>
          <w:lang w:eastAsia="he-IL"/>
        </w:rPr>
      </w:pPr>
      <w:bookmarkStart w:id="618" w:name="_ETM_Q1_1549800"/>
      <w:bookmarkStart w:id="619" w:name="_ETM_Q1_1549915"/>
      <w:bookmarkStart w:id="620" w:name="_ETM_Q1_1551175"/>
      <w:bookmarkEnd w:id="618"/>
      <w:bookmarkEnd w:id="619"/>
      <w:bookmarkEnd w:id="620"/>
    </w:p>
    <w:p w:rsidR="00F96DEE" w:rsidRDefault="00F96DEE" w:rsidP="00524458">
      <w:pPr>
        <w:pStyle w:val="af9"/>
        <w:rPr>
          <w:rtl/>
          <w:lang w:eastAsia="he-IL"/>
        </w:rPr>
      </w:pPr>
      <w:bookmarkStart w:id="621" w:name="ET_guest_636253_71"/>
      <w:r w:rsidRPr="00524458">
        <w:rPr>
          <w:rStyle w:val="TagStyle"/>
          <w:rtl/>
        </w:rPr>
        <w:t xml:space="preserve"> &lt;&lt; אורח &gt;&gt;</w:t>
      </w:r>
      <w:r w:rsidRPr="00F96DEE">
        <w:rPr>
          <w:rStyle w:val="TagStyle"/>
          <w:rtl/>
        </w:rPr>
        <w:t xml:space="preserve"> </w:t>
      </w:r>
      <w:r>
        <w:rPr>
          <w:rtl/>
          <w:lang w:eastAsia="he-IL"/>
        </w:rPr>
        <w:t>רון חלפון:</w:t>
      </w:r>
      <w:r w:rsidRPr="00F96DEE">
        <w:rPr>
          <w:rStyle w:val="TagStyle"/>
          <w:rtl/>
        </w:rPr>
        <w:t xml:space="preserve"> </w:t>
      </w:r>
      <w:r w:rsidRPr="00524458">
        <w:rPr>
          <w:rStyle w:val="TagStyle"/>
          <w:rtl/>
        </w:rPr>
        <w:t>&lt;&lt; אורח &gt;&gt;</w:t>
      </w:r>
      <w:r>
        <w:rPr>
          <w:rtl/>
          <w:lang w:eastAsia="he-IL"/>
        </w:rPr>
        <w:t xml:space="preserve">   </w:t>
      </w:r>
      <w:bookmarkEnd w:id="621"/>
    </w:p>
    <w:p w:rsidR="00F96DEE" w:rsidRDefault="00F96DEE" w:rsidP="00F96DEE">
      <w:pPr>
        <w:pStyle w:val="KeepWithNext"/>
        <w:rPr>
          <w:rtl/>
          <w:lang w:eastAsia="he-IL"/>
        </w:rPr>
      </w:pPr>
    </w:p>
    <w:p w:rsidR="00176DBC" w:rsidRDefault="00176DBC" w:rsidP="00F96DEE">
      <w:pPr>
        <w:rPr>
          <w:rtl/>
          <w:lang w:eastAsia="he-IL"/>
        </w:rPr>
      </w:pPr>
      <w:bookmarkStart w:id="622" w:name="_ETM_Q1_1552109"/>
      <w:bookmarkStart w:id="623" w:name="_ETM_Q1_1552189"/>
      <w:bookmarkEnd w:id="622"/>
      <w:bookmarkEnd w:id="623"/>
      <w:r>
        <w:rPr>
          <w:rFonts w:hint="cs"/>
          <w:rtl/>
          <w:lang w:eastAsia="he-IL"/>
        </w:rPr>
        <w:t xml:space="preserve">אני היועץ המשפטי של רשות שדות התעופה. </w:t>
      </w:r>
    </w:p>
    <w:p w:rsidR="00176DBC" w:rsidRDefault="00176DBC" w:rsidP="00F96DEE">
      <w:pPr>
        <w:rPr>
          <w:rtl/>
          <w:lang w:eastAsia="he-IL"/>
        </w:rPr>
      </w:pPr>
    </w:p>
    <w:p w:rsidR="00176DBC" w:rsidRDefault="00176DBC" w:rsidP="00524458">
      <w:pPr>
        <w:pStyle w:val="af6"/>
        <w:rPr>
          <w:rtl/>
        </w:rPr>
      </w:pPr>
      <w:bookmarkStart w:id="624" w:name="ET_yor_4758_113"/>
      <w:r w:rsidRPr="00524458">
        <w:rPr>
          <w:rStyle w:val="TagStyle"/>
          <w:rtl/>
        </w:rPr>
        <w:t xml:space="preserve"> &lt;&lt; יור &gt;&gt;</w:t>
      </w:r>
      <w:r w:rsidRPr="00176DBC">
        <w:rPr>
          <w:rStyle w:val="TagStyle"/>
          <w:rtl/>
        </w:rPr>
        <w:t xml:space="preserve"> </w:t>
      </w:r>
      <w:r>
        <w:rPr>
          <w:rtl/>
        </w:rPr>
        <w:t>היו"ר יעקב מרגי:</w:t>
      </w:r>
      <w:r w:rsidRPr="00176DBC">
        <w:rPr>
          <w:rStyle w:val="TagStyle"/>
          <w:rtl/>
        </w:rPr>
        <w:t xml:space="preserve"> </w:t>
      </w:r>
      <w:r w:rsidRPr="00524458">
        <w:rPr>
          <w:rStyle w:val="TagStyle"/>
          <w:rtl/>
        </w:rPr>
        <w:t>&lt;&lt; יור &gt;&gt;</w:t>
      </w:r>
      <w:r>
        <w:rPr>
          <w:rtl/>
        </w:rPr>
        <w:t xml:space="preserve">   </w:t>
      </w:r>
      <w:bookmarkEnd w:id="624"/>
    </w:p>
    <w:p w:rsidR="00176DBC" w:rsidRDefault="00176DBC" w:rsidP="00176DBC">
      <w:pPr>
        <w:pStyle w:val="KeepWithNext"/>
        <w:rPr>
          <w:rtl/>
          <w:lang w:eastAsia="he-IL"/>
        </w:rPr>
      </w:pPr>
    </w:p>
    <w:p w:rsidR="00176DBC" w:rsidRDefault="00176DBC" w:rsidP="00176DBC">
      <w:pPr>
        <w:rPr>
          <w:rtl/>
          <w:lang w:eastAsia="he-IL"/>
        </w:rPr>
      </w:pPr>
      <w:r>
        <w:rPr>
          <w:rFonts w:hint="cs"/>
          <w:rtl/>
          <w:lang w:eastAsia="he-IL"/>
        </w:rPr>
        <w:t>בבקשה, אדוני. אתה לא רוצה את התקנות?</w:t>
      </w:r>
    </w:p>
    <w:p w:rsidR="00176DBC" w:rsidRDefault="00176DBC" w:rsidP="00176DBC">
      <w:pPr>
        <w:rPr>
          <w:rtl/>
          <w:lang w:eastAsia="he-IL"/>
        </w:rPr>
      </w:pPr>
    </w:p>
    <w:p w:rsidR="00176DBC" w:rsidRDefault="00176DBC" w:rsidP="00524458">
      <w:pPr>
        <w:pStyle w:val="af9"/>
        <w:rPr>
          <w:rtl/>
          <w:lang w:eastAsia="he-IL"/>
        </w:rPr>
      </w:pPr>
      <w:bookmarkStart w:id="625" w:name="ET_guest_636253_114"/>
      <w:r w:rsidRPr="00524458">
        <w:rPr>
          <w:rStyle w:val="TagStyle"/>
          <w:rtl/>
        </w:rPr>
        <w:t xml:space="preserve"> &lt;&lt; אורח &gt;&gt;</w:t>
      </w:r>
      <w:r w:rsidRPr="00176DBC">
        <w:rPr>
          <w:rStyle w:val="TagStyle"/>
          <w:rtl/>
        </w:rPr>
        <w:t xml:space="preserve"> </w:t>
      </w:r>
      <w:r>
        <w:rPr>
          <w:rtl/>
          <w:lang w:eastAsia="he-IL"/>
        </w:rPr>
        <w:t>רון חלפון:</w:t>
      </w:r>
      <w:r w:rsidRPr="00176DBC">
        <w:rPr>
          <w:rStyle w:val="TagStyle"/>
          <w:rtl/>
        </w:rPr>
        <w:t xml:space="preserve"> </w:t>
      </w:r>
      <w:r w:rsidRPr="00524458">
        <w:rPr>
          <w:rStyle w:val="TagStyle"/>
          <w:rtl/>
        </w:rPr>
        <w:t>&lt;&lt; אורח &gt;&gt;</w:t>
      </w:r>
      <w:r>
        <w:rPr>
          <w:rtl/>
          <w:lang w:eastAsia="he-IL"/>
        </w:rPr>
        <w:t xml:space="preserve">   </w:t>
      </w:r>
      <w:bookmarkEnd w:id="625"/>
    </w:p>
    <w:p w:rsidR="00176DBC" w:rsidRDefault="00176DBC" w:rsidP="00176DBC">
      <w:pPr>
        <w:pStyle w:val="KeepWithNext"/>
        <w:rPr>
          <w:rtl/>
          <w:lang w:eastAsia="he-IL"/>
        </w:rPr>
      </w:pPr>
    </w:p>
    <w:p w:rsidR="00F96DEE" w:rsidRDefault="00176DBC" w:rsidP="005044E3">
      <w:pPr>
        <w:rPr>
          <w:rtl/>
          <w:lang w:eastAsia="he-IL"/>
        </w:rPr>
      </w:pPr>
      <w:r>
        <w:rPr>
          <w:rFonts w:hint="cs"/>
          <w:rtl/>
          <w:lang w:eastAsia="he-IL"/>
        </w:rPr>
        <w:t xml:space="preserve">רוצה בוודאי. </w:t>
      </w:r>
      <w:r w:rsidR="00F96DEE">
        <w:rPr>
          <w:rFonts w:hint="cs"/>
          <w:rtl/>
          <w:lang w:eastAsia="he-IL"/>
        </w:rPr>
        <w:t xml:space="preserve">מה שהעיר כאן אחד </w:t>
      </w:r>
      <w:bookmarkStart w:id="626" w:name="_ETM_Q1_1565194"/>
      <w:bookmarkEnd w:id="626"/>
      <w:r w:rsidR="00F96DEE">
        <w:rPr>
          <w:rFonts w:hint="cs"/>
          <w:rtl/>
          <w:lang w:eastAsia="he-IL"/>
        </w:rPr>
        <w:t xml:space="preserve">מחברי הכנסת </w:t>
      </w:r>
      <w:r>
        <w:rPr>
          <w:rFonts w:hint="cs"/>
          <w:rtl/>
          <w:lang w:eastAsia="he-IL"/>
        </w:rPr>
        <w:t xml:space="preserve">בנוגע </w:t>
      </w:r>
      <w:r w:rsidR="00F96DEE">
        <w:rPr>
          <w:rFonts w:hint="cs"/>
          <w:rtl/>
          <w:lang w:eastAsia="he-IL"/>
        </w:rPr>
        <w:t>להפיכת נתב</w:t>
      </w:r>
      <w:r w:rsidR="00C10565">
        <w:rPr>
          <w:rFonts w:hint="cs"/>
          <w:rtl/>
          <w:lang w:eastAsia="he-IL"/>
        </w:rPr>
        <w:t>"</w:t>
      </w:r>
      <w:r w:rsidR="00F96DEE">
        <w:rPr>
          <w:rFonts w:hint="cs"/>
          <w:rtl/>
          <w:lang w:eastAsia="he-IL"/>
        </w:rPr>
        <w:t xml:space="preserve">ג לאי ירוק </w:t>
      </w:r>
      <w:r>
        <w:rPr>
          <w:rtl/>
          <w:lang w:eastAsia="he-IL"/>
        </w:rPr>
        <w:t>–</w:t>
      </w:r>
      <w:r>
        <w:rPr>
          <w:rFonts w:hint="cs"/>
          <w:rtl/>
          <w:lang w:eastAsia="he-IL"/>
        </w:rPr>
        <w:t xml:space="preserve"> אנחנו ביקשנו את הבקשה הזאת והעלינו אותה בפני הוועדה מספר </w:t>
      </w:r>
      <w:bookmarkStart w:id="627" w:name="_ETM_Q1_1569669"/>
      <w:bookmarkEnd w:id="627"/>
      <w:r>
        <w:rPr>
          <w:rFonts w:hint="cs"/>
          <w:rtl/>
          <w:lang w:eastAsia="he-IL"/>
        </w:rPr>
        <w:t xml:space="preserve">פעמים. </w:t>
      </w:r>
      <w:r w:rsidR="00F96DEE">
        <w:rPr>
          <w:rFonts w:hint="cs"/>
          <w:rtl/>
          <w:lang w:eastAsia="he-IL"/>
        </w:rPr>
        <w:t xml:space="preserve">המטרה היא </w:t>
      </w:r>
      <w:r>
        <w:rPr>
          <w:rFonts w:hint="cs"/>
          <w:rtl/>
          <w:lang w:eastAsia="he-IL"/>
        </w:rPr>
        <w:t xml:space="preserve">שלתוך טרמינלים של שדות תעופה בין-לאומיים </w:t>
      </w:r>
      <w:r w:rsidR="00F96DEE">
        <w:rPr>
          <w:rFonts w:hint="cs"/>
          <w:rtl/>
          <w:lang w:eastAsia="he-IL"/>
        </w:rPr>
        <w:t xml:space="preserve">יוכל להיכנס </w:t>
      </w:r>
      <w:bookmarkStart w:id="628" w:name="_ETM_Q1_1574533"/>
      <w:bookmarkEnd w:id="628"/>
      <w:r w:rsidR="00F96DEE">
        <w:rPr>
          <w:rFonts w:hint="cs"/>
          <w:rtl/>
          <w:lang w:eastAsia="he-IL"/>
        </w:rPr>
        <w:t xml:space="preserve">רק מי שהוא מחוסן, מחלים או </w:t>
      </w:r>
      <w:r>
        <w:rPr>
          <w:rFonts w:hint="cs"/>
          <w:rtl/>
          <w:lang w:eastAsia="he-IL"/>
        </w:rPr>
        <w:t>ש</w:t>
      </w:r>
      <w:r w:rsidR="00F96DEE">
        <w:rPr>
          <w:rFonts w:hint="cs"/>
          <w:rtl/>
          <w:lang w:eastAsia="he-IL"/>
        </w:rPr>
        <w:t>עבר בדיקה</w:t>
      </w:r>
      <w:r w:rsidR="00C10565">
        <w:rPr>
          <w:rFonts w:hint="cs"/>
          <w:rtl/>
          <w:lang w:eastAsia="he-IL"/>
        </w:rPr>
        <w:t xml:space="preserve"> </w:t>
      </w:r>
      <w:r w:rsidR="00F96DEE">
        <w:rPr>
          <w:rFonts w:hint="cs"/>
          <w:rtl/>
          <w:lang w:eastAsia="he-IL"/>
        </w:rPr>
        <w:t xml:space="preserve">בשלושת הימים </w:t>
      </w:r>
      <w:bookmarkStart w:id="629" w:name="_ETM_Q1_1583402"/>
      <w:bookmarkEnd w:id="629"/>
      <w:r w:rsidR="00F96DEE">
        <w:rPr>
          <w:rFonts w:hint="cs"/>
          <w:rtl/>
          <w:lang w:eastAsia="he-IL"/>
        </w:rPr>
        <w:t xml:space="preserve">האחרונים. </w:t>
      </w:r>
      <w:r>
        <w:rPr>
          <w:rFonts w:hint="cs"/>
          <w:rtl/>
          <w:lang w:eastAsia="he-IL"/>
        </w:rPr>
        <w:t>אנחנו חושבים ש</w:t>
      </w:r>
      <w:r w:rsidR="00F96DEE">
        <w:rPr>
          <w:rFonts w:hint="cs"/>
          <w:rtl/>
          <w:lang w:eastAsia="he-IL"/>
        </w:rPr>
        <w:t>זה יכול לסייע</w:t>
      </w:r>
      <w:r>
        <w:rPr>
          <w:rFonts w:hint="cs"/>
          <w:rtl/>
          <w:lang w:eastAsia="he-IL"/>
        </w:rPr>
        <w:t xml:space="preserve"> </w:t>
      </w:r>
      <w:bookmarkStart w:id="630" w:name="_ETM_Q1_1585196"/>
      <w:bookmarkEnd w:id="630"/>
      <w:r w:rsidR="005044E3">
        <w:rPr>
          <w:rFonts w:hint="cs"/>
          <w:rtl/>
          <w:lang w:eastAsia="he-IL"/>
        </w:rPr>
        <w:t xml:space="preserve">ליצור </w:t>
      </w:r>
      <w:r>
        <w:rPr>
          <w:rFonts w:hint="cs"/>
          <w:rtl/>
          <w:lang w:eastAsia="he-IL"/>
        </w:rPr>
        <w:t>מקום שיהיה בריא יותר ונכון יותר לנוסעים</w:t>
      </w:r>
      <w:r w:rsidR="00F96DEE">
        <w:rPr>
          <w:rFonts w:hint="cs"/>
          <w:rtl/>
          <w:lang w:eastAsia="he-IL"/>
        </w:rPr>
        <w:t>.</w:t>
      </w:r>
    </w:p>
    <w:p w:rsidR="00F96DEE" w:rsidRDefault="00F96DEE" w:rsidP="00F96DEE">
      <w:pPr>
        <w:rPr>
          <w:rtl/>
          <w:lang w:eastAsia="he-IL"/>
        </w:rPr>
      </w:pPr>
      <w:bookmarkStart w:id="631" w:name="_ETM_Q1_1588007"/>
      <w:bookmarkStart w:id="632" w:name="_ETM_Q1_1588137"/>
      <w:bookmarkEnd w:id="631"/>
      <w:bookmarkEnd w:id="632"/>
    </w:p>
    <w:p w:rsidR="00F96DEE" w:rsidRDefault="00F96DEE" w:rsidP="00524458">
      <w:pPr>
        <w:pStyle w:val="af6"/>
        <w:rPr>
          <w:rtl/>
        </w:rPr>
      </w:pPr>
      <w:bookmarkStart w:id="633" w:name="ET_yor_4758_72"/>
      <w:r w:rsidRPr="00524458">
        <w:rPr>
          <w:rStyle w:val="TagStyle"/>
          <w:rtl/>
        </w:rPr>
        <w:t xml:space="preserve"> &lt;&lt; יור &gt;&gt;</w:t>
      </w:r>
      <w:r w:rsidRPr="00F96DEE">
        <w:rPr>
          <w:rStyle w:val="TagStyle"/>
          <w:rtl/>
        </w:rPr>
        <w:t xml:space="preserve"> </w:t>
      </w:r>
      <w:r>
        <w:rPr>
          <w:rtl/>
        </w:rPr>
        <w:t>היו"ר יעקב מרגי:</w:t>
      </w:r>
      <w:r w:rsidRPr="00F96DEE">
        <w:rPr>
          <w:rStyle w:val="TagStyle"/>
          <w:rtl/>
        </w:rPr>
        <w:t xml:space="preserve"> </w:t>
      </w:r>
      <w:r w:rsidRPr="00524458">
        <w:rPr>
          <w:rStyle w:val="TagStyle"/>
          <w:rtl/>
        </w:rPr>
        <w:t>&lt;&lt; יור &gt;&gt;</w:t>
      </w:r>
      <w:r>
        <w:rPr>
          <w:rtl/>
        </w:rPr>
        <w:t xml:space="preserve">   </w:t>
      </w:r>
      <w:bookmarkEnd w:id="633"/>
    </w:p>
    <w:p w:rsidR="00F96DEE" w:rsidRDefault="00F96DEE" w:rsidP="00F96DEE">
      <w:pPr>
        <w:pStyle w:val="KeepWithNext"/>
        <w:rPr>
          <w:rtl/>
          <w:lang w:eastAsia="he-IL"/>
        </w:rPr>
      </w:pPr>
    </w:p>
    <w:p w:rsidR="00F96DEE" w:rsidRDefault="00176DBC" w:rsidP="005044E3">
      <w:pPr>
        <w:rPr>
          <w:rtl/>
          <w:lang w:eastAsia="he-IL"/>
        </w:rPr>
      </w:pPr>
      <w:bookmarkStart w:id="634" w:name="_ETM_Q1_1589337"/>
      <w:bookmarkEnd w:id="634"/>
      <w:r>
        <w:rPr>
          <w:rFonts w:hint="cs"/>
          <w:rtl/>
          <w:lang w:eastAsia="he-IL"/>
        </w:rPr>
        <w:t>לאט-</w:t>
      </w:r>
      <w:r w:rsidR="00F96DEE">
        <w:rPr>
          <w:rFonts w:hint="cs"/>
          <w:rtl/>
          <w:lang w:eastAsia="he-IL"/>
        </w:rPr>
        <w:t xml:space="preserve">לאט, </w:t>
      </w:r>
      <w:r>
        <w:rPr>
          <w:rFonts w:hint="cs"/>
          <w:rtl/>
          <w:lang w:eastAsia="he-IL"/>
        </w:rPr>
        <w:t xml:space="preserve">הכול בהדרגה. </w:t>
      </w:r>
      <w:r w:rsidR="00F96DEE">
        <w:rPr>
          <w:rFonts w:hint="cs"/>
          <w:rtl/>
          <w:lang w:eastAsia="he-IL"/>
        </w:rPr>
        <w:t>אל תתלהבו</w:t>
      </w:r>
      <w:r w:rsidR="005044E3">
        <w:rPr>
          <w:rFonts w:hint="cs"/>
          <w:rtl/>
          <w:lang w:eastAsia="he-IL"/>
        </w:rPr>
        <w:t>,</w:t>
      </w:r>
      <w:r w:rsidR="00F96DEE">
        <w:rPr>
          <w:rFonts w:hint="cs"/>
          <w:rtl/>
          <w:lang w:eastAsia="he-IL"/>
        </w:rPr>
        <w:t xml:space="preserve"> </w:t>
      </w:r>
      <w:r>
        <w:rPr>
          <w:rFonts w:hint="cs"/>
          <w:rtl/>
          <w:lang w:eastAsia="he-IL"/>
        </w:rPr>
        <w:t xml:space="preserve">זה היום הראשון, חכו. לאט-לאט לכם. שכחתם מה היה בשבוע שעבר. תודה, </w:t>
      </w:r>
      <w:bookmarkStart w:id="635" w:name="_ETM_Q1_1592907"/>
      <w:bookmarkEnd w:id="635"/>
      <w:r>
        <w:rPr>
          <w:rFonts w:hint="cs"/>
          <w:rtl/>
          <w:lang w:eastAsia="he-IL"/>
        </w:rPr>
        <w:t xml:space="preserve">הבנו. אני שומע הרבה חדשות. הפרשנים באולפנים שכחו שיום לפני </w:t>
      </w:r>
      <w:bookmarkStart w:id="636" w:name="_ETM_Q1_1599682"/>
      <w:bookmarkEnd w:id="636"/>
      <w:r>
        <w:rPr>
          <w:rFonts w:hint="cs"/>
          <w:rtl/>
          <w:lang w:eastAsia="he-IL"/>
        </w:rPr>
        <w:t>כן הם התלוננו, וכעושים את מה שהם ביקשו הם שואלים</w:t>
      </w:r>
      <w:bookmarkStart w:id="637" w:name="_ETM_Q1_1603594"/>
      <w:bookmarkEnd w:id="637"/>
      <w:r>
        <w:rPr>
          <w:rFonts w:hint="cs"/>
          <w:rtl/>
          <w:lang w:eastAsia="he-IL"/>
        </w:rPr>
        <w:t xml:space="preserve"> למה עושים. איבדנו את השפיות בשנה האחרונה. לא אתה אלא</w:t>
      </w:r>
      <w:bookmarkStart w:id="638" w:name="_ETM_Q1_1607359"/>
      <w:bookmarkEnd w:id="638"/>
      <w:r>
        <w:rPr>
          <w:rFonts w:hint="cs"/>
          <w:rtl/>
          <w:lang w:eastAsia="he-IL"/>
        </w:rPr>
        <w:t xml:space="preserve"> אנחנו. תודה. הערות נוספות?</w:t>
      </w:r>
    </w:p>
    <w:p w:rsidR="005213BE" w:rsidRDefault="005213BE" w:rsidP="00F96DEE">
      <w:pPr>
        <w:rPr>
          <w:rtl/>
          <w:lang w:eastAsia="he-IL"/>
        </w:rPr>
      </w:pPr>
      <w:bookmarkStart w:id="639" w:name="_ETM_Q1_1622200"/>
      <w:bookmarkStart w:id="640" w:name="_ETM_Q1_1622335"/>
      <w:bookmarkStart w:id="641" w:name="_ETM_Q1_1623429"/>
      <w:bookmarkEnd w:id="639"/>
      <w:bookmarkEnd w:id="640"/>
      <w:bookmarkEnd w:id="641"/>
    </w:p>
    <w:p w:rsidR="005213BE" w:rsidRDefault="005213BE" w:rsidP="00524458">
      <w:pPr>
        <w:pStyle w:val="a4"/>
        <w:rPr>
          <w:rtl/>
        </w:rPr>
      </w:pPr>
      <w:bookmarkStart w:id="642" w:name="ET_speaker_5918_73"/>
      <w:r w:rsidRPr="00524458">
        <w:rPr>
          <w:rStyle w:val="TagStyle"/>
          <w:rtl/>
        </w:rPr>
        <w:t xml:space="preserve"> &lt;&lt; דובר &gt;&gt;</w:t>
      </w:r>
      <w:r w:rsidRPr="005213BE">
        <w:rPr>
          <w:rStyle w:val="TagStyle"/>
          <w:rtl/>
        </w:rPr>
        <w:t xml:space="preserve"> </w:t>
      </w:r>
      <w:r>
        <w:rPr>
          <w:rtl/>
        </w:rPr>
        <w:t>אימאן ח'טיב יאסין (רע"מ – רשימת האיחוד הערבי):</w:t>
      </w:r>
      <w:r w:rsidRPr="005213BE">
        <w:rPr>
          <w:rStyle w:val="TagStyle"/>
          <w:rtl/>
        </w:rPr>
        <w:t xml:space="preserve"> </w:t>
      </w:r>
      <w:r w:rsidRPr="00524458">
        <w:rPr>
          <w:rStyle w:val="TagStyle"/>
          <w:rtl/>
        </w:rPr>
        <w:t>&lt;&lt; דובר &gt;&gt;</w:t>
      </w:r>
      <w:r>
        <w:rPr>
          <w:rtl/>
        </w:rPr>
        <w:t xml:space="preserve">   </w:t>
      </w:r>
      <w:bookmarkEnd w:id="642"/>
    </w:p>
    <w:p w:rsidR="005213BE" w:rsidRDefault="005213BE" w:rsidP="005213BE">
      <w:pPr>
        <w:pStyle w:val="KeepWithNext"/>
        <w:rPr>
          <w:rtl/>
          <w:lang w:eastAsia="he-IL"/>
        </w:rPr>
      </w:pPr>
    </w:p>
    <w:p w:rsidR="00612850" w:rsidRDefault="005213BE" w:rsidP="00612850">
      <w:pPr>
        <w:rPr>
          <w:rtl/>
          <w:lang w:eastAsia="he-IL"/>
        </w:rPr>
      </w:pPr>
      <w:bookmarkStart w:id="643" w:name="_ETM_Q1_1624409"/>
      <w:bookmarkStart w:id="644" w:name="_ETM_Q1_1624484"/>
      <w:bookmarkEnd w:id="643"/>
      <w:bookmarkEnd w:id="644"/>
      <w:r>
        <w:rPr>
          <w:rFonts w:hint="cs"/>
          <w:rtl/>
          <w:lang w:eastAsia="he-IL"/>
        </w:rPr>
        <w:t>הדיון הזה</w:t>
      </w:r>
      <w:r w:rsidR="00612850">
        <w:rPr>
          <w:rFonts w:hint="cs"/>
          <w:rtl/>
          <w:lang w:eastAsia="he-IL"/>
        </w:rPr>
        <w:t>,</w:t>
      </w:r>
      <w:r>
        <w:rPr>
          <w:rFonts w:hint="cs"/>
          <w:rtl/>
          <w:lang w:eastAsia="he-IL"/>
        </w:rPr>
        <w:t xml:space="preserve"> שהפך </w:t>
      </w:r>
      <w:bookmarkStart w:id="645" w:name="_ETM_Q1_1627124"/>
      <w:bookmarkEnd w:id="645"/>
      <w:r>
        <w:rPr>
          <w:rFonts w:hint="cs"/>
          <w:rtl/>
          <w:lang w:eastAsia="he-IL"/>
        </w:rPr>
        <w:t>לשגרה בוועדה</w:t>
      </w:r>
      <w:r w:rsidR="00612850">
        <w:rPr>
          <w:rFonts w:hint="cs"/>
          <w:rtl/>
          <w:lang w:eastAsia="he-IL"/>
        </w:rPr>
        <w:t>,</w:t>
      </w:r>
      <w:r>
        <w:rPr>
          <w:rFonts w:hint="cs"/>
          <w:rtl/>
          <w:lang w:eastAsia="he-IL"/>
        </w:rPr>
        <w:t xml:space="preserve"> לגבי הטיסות</w:t>
      </w:r>
      <w:r w:rsidR="00612850">
        <w:rPr>
          <w:rFonts w:hint="cs"/>
          <w:rtl/>
          <w:lang w:eastAsia="he-IL"/>
        </w:rPr>
        <w:t xml:space="preserve"> והכניסות והיציאות - - -</w:t>
      </w:r>
    </w:p>
    <w:p w:rsidR="00612850" w:rsidRDefault="00612850" w:rsidP="00612850">
      <w:pPr>
        <w:rPr>
          <w:rtl/>
          <w:lang w:eastAsia="he-IL"/>
        </w:rPr>
      </w:pPr>
    </w:p>
    <w:p w:rsidR="00612850" w:rsidRDefault="00612850" w:rsidP="00524458">
      <w:pPr>
        <w:pStyle w:val="af6"/>
        <w:rPr>
          <w:rtl/>
        </w:rPr>
      </w:pPr>
      <w:bookmarkStart w:id="646" w:name="ET_yor_4758_115"/>
      <w:r w:rsidRPr="00524458">
        <w:rPr>
          <w:rStyle w:val="TagStyle"/>
          <w:rtl/>
        </w:rPr>
        <w:t xml:space="preserve"> &lt;&lt; יור &gt;&gt;</w:t>
      </w:r>
      <w:r w:rsidRPr="00612850">
        <w:rPr>
          <w:rStyle w:val="TagStyle"/>
          <w:rtl/>
        </w:rPr>
        <w:t xml:space="preserve"> </w:t>
      </w:r>
      <w:r>
        <w:rPr>
          <w:rtl/>
        </w:rPr>
        <w:t>היו"ר יעקב מרגי:</w:t>
      </w:r>
      <w:r w:rsidRPr="00612850">
        <w:rPr>
          <w:rStyle w:val="TagStyle"/>
          <w:rtl/>
        </w:rPr>
        <w:t xml:space="preserve"> </w:t>
      </w:r>
      <w:r w:rsidRPr="00524458">
        <w:rPr>
          <w:rStyle w:val="TagStyle"/>
          <w:rtl/>
        </w:rPr>
        <w:t>&lt;&lt; יור &gt;&gt;</w:t>
      </w:r>
      <w:r>
        <w:rPr>
          <w:rtl/>
        </w:rPr>
        <w:t xml:space="preserve">   </w:t>
      </w:r>
      <w:bookmarkEnd w:id="646"/>
    </w:p>
    <w:p w:rsidR="00612850" w:rsidRDefault="00612850" w:rsidP="00612850">
      <w:pPr>
        <w:pStyle w:val="KeepWithNext"/>
        <w:rPr>
          <w:rtl/>
        </w:rPr>
      </w:pPr>
    </w:p>
    <w:p w:rsidR="00612850" w:rsidRDefault="00612850" w:rsidP="005044E3">
      <w:pPr>
        <w:rPr>
          <w:rtl/>
        </w:rPr>
      </w:pPr>
      <w:r>
        <w:rPr>
          <w:rFonts w:hint="cs"/>
          <w:rtl/>
        </w:rPr>
        <w:t xml:space="preserve">תשתדלי לא </w:t>
      </w:r>
      <w:bookmarkStart w:id="647" w:name="_ETM_Q1_1635485"/>
      <w:bookmarkEnd w:id="647"/>
      <w:r>
        <w:rPr>
          <w:rFonts w:hint="cs"/>
          <w:rtl/>
        </w:rPr>
        <w:t>לעצבן את מנכ"ל משרד התחבורה. תגידי הכול כי אני רוצה</w:t>
      </w:r>
      <w:bookmarkStart w:id="648" w:name="_ETM_Q1_1637559"/>
      <w:bookmarkEnd w:id="648"/>
      <w:r>
        <w:rPr>
          <w:rFonts w:hint="cs"/>
          <w:rtl/>
        </w:rPr>
        <w:t xml:space="preserve"> לעזור לך. אורי סירקיס עומד עם תת מקלע.</w:t>
      </w:r>
    </w:p>
    <w:p w:rsidR="00612850" w:rsidRDefault="00612850" w:rsidP="00612850">
      <w:pPr>
        <w:rPr>
          <w:rtl/>
        </w:rPr>
      </w:pPr>
    </w:p>
    <w:p w:rsidR="00612850" w:rsidRDefault="00612850" w:rsidP="00524458">
      <w:pPr>
        <w:pStyle w:val="a4"/>
        <w:rPr>
          <w:rtl/>
        </w:rPr>
      </w:pPr>
      <w:bookmarkStart w:id="649" w:name="ET_speaker_5918_116"/>
      <w:r w:rsidRPr="00524458">
        <w:rPr>
          <w:rStyle w:val="TagStyle"/>
          <w:rtl/>
        </w:rPr>
        <w:t xml:space="preserve"> &lt;&lt; דובר &gt;&gt;</w:t>
      </w:r>
      <w:r w:rsidRPr="00612850">
        <w:rPr>
          <w:rStyle w:val="TagStyle"/>
          <w:rtl/>
        </w:rPr>
        <w:t xml:space="preserve"> </w:t>
      </w:r>
      <w:r>
        <w:rPr>
          <w:rtl/>
        </w:rPr>
        <w:t>אימאן ח'טיב יאסין (רע"מ – רשימת האיחוד הערבי):</w:t>
      </w:r>
      <w:r w:rsidRPr="00612850">
        <w:rPr>
          <w:rStyle w:val="TagStyle"/>
          <w:rtl/>
        </w:rPr>
        <w:t xml:space="preserve"> </w:t>
      </w:r>
      <w:r w:rsidRPr="00524458">
        <w:rPr>
          <w:rStyle w:val="TagStyle"/>
          <w:rtl/>
        </w:rPr>
        <w:t>&lt;&lt; דובר &gt;&gt;</w:t>
      </w:r>
      <w:r>
        <w:rPr>
          <w:rtl/>
        </w:rPr>
        <w:t xml:space="preserve">   </w:t>
      </w:r>
      <w:bookmarkEnd w:id="649"/>
    </w:p>
    <w:p w:rsidR="00612850" w:rsidRDefault="00612850" w:rsidP="00612850">
      <w:pPr>
        <w:pStyle w:val="KeepWithNext"/>
        <w:rPr>
          <w:rtl/>
        </w:rPr>
      </w:pPr>
    </w:p>
    <w:p w:rsidR="005213BE" w:rsidRDefault="00612850" w:rsidP="00612850">
      <w:pPr>
        <w:rPr>
          <w:rtl/>
        </w:rPr>
      </w:pPr>
      <w:r>
        <w:rPr>
          <w:rFonts w:hint="cs"/>
          <w:rtl/>
        </w:rPr>
        <w:t xml:space="preserve">את עופר מלכה אנחנו לא רוצים לעצבן. דווקא כאן אני רוצה להודות לו </w:t>
      </w:r>
      <w:bookmarkStart w:id="650" w:name="_ETM_Q1_1649603"/>
      <w:bookmarkEnd w:id="650"/>
      <w:r>
        <w:rPr>
          <w:rFonts w:hint="cs"/>
          <w:rtl/>
        </w:rPr>
        <w:t xml:space="preserve">על המאמץ שעשה בשבוע שעבר למען אותה אישה שאבא שלה </w:t>
      </w:r>
      <w:bookmarkStart w:id="651" w:name="_ETM_Q1_1655426"/>
      <w:bookmarkEnd w:id="651"/>
      <w:r>
        <w:rPr>
          <w:rFonts w:hint="cs"/>
          <w:rtl/>
        </w:rPr>
        <w:t xml:space="preserve">נפטר ולמען אותה אימא שהבן שלה עבר תעודת דרכים. הוא </w:t>
      </w:r>
      <w:bookmarkStart w:id="652" w:name="_ETM_Q1_1660757"/>
      <w:bookmarkEnd w:id="652"/>
      <w:r>
        <w:rPr>
          <w:rFonts w:hint="cs"/>
          <w:rtl/>
        </w:rPr>
        <w:t>נרתם ועזר.</w:t>
      </w:r>
      <w:r w:rsidR="005213BE">
        <w:rPr>
          <w:rFonts w:hint="cs"/>
          <w:rtl/>
        </w:rPr>
        <w:t xml:space="preserve"> </w:t>
      </w:r>
    </w:p>
    <w:p w:rsidR="005213BE" w:rsidRDefault="005213BE" w:rsidP="005213BE">
      <w:pPr>
        <w:rPr>
          <w:rtl/>
          <w:lang w:eastAsia="he-IL"/>
        </w:rPr>
      </w:pPr>
      <w:bookmarkStart w:id="653" w:name="_ETM_Q1_1664182"/>
      <w:bookmarkStart w:id="654" w:name="_ETM_Q1_1664317"/>
      <w:bookmarkEnd w:id="653"/>
      <w:bookmarkEnd w:id="654"/>
    </w:p>
    <w:p w:rsidR="005213BE" w:rsidRDefault="00612850" w:rsidP="005213BE">
      <w:pPr>
        <w:rPr>
          <w:rtl/>
          <w:lang w:eastAsia="he-IL"/>
        </w:rPr>
      </w:pPr>
      <w:bookmarkStart w:id="655" w:name="_ETM_Q1_1664342"/>
      <w:bookmarkStart w:id="656" w:name="_ETM_Q1_1664467"/>
      <w:bookmarkEnd w:id="655"/>
      <w:bookmarkEnd w:id="656"/>
      <w:r>
        <w:rPr>
          <w:rFonts w:hint="cs"/>
          <w:rtl/>
          <w:lang w:eastAsia="he-IL"/>
        </w:rPr>
        <w:t xml:space="preserve">עכשיו, כמו תמיד, </w:t>
      </w:r>
      <w:r w:rsidR="005213BE">
        <w:rPr>
          <w:rFonts w:hint="cs"/>
          <w:rtl/>
          <w:lang w:eastAsia="he-IL"/>
        </w:rPr>
        <w:t xml:space="preserve">לעניין הסטודנטים </w:t>
      </w:r>
      <w:r w:rsidR="005213BE">
        <w:rPr>
          <w:rtl/>
          <w:lang w:eastAsia="he-IL"/>
        </w:rPr>
        <w:t>–</w:t>
      </w:r>
      <w:r w:rsidR="005213BE">
        <w:rPr>
          <w:rFonts w:hint="cs"/>
          <w:rtl/>
          <w:lang w:eastAsia="he-IL"/>
        </w:rPr>
        <w:t xml:space="preserve"> אני רואה שיש </w:t>
      </w:r>
      <w:bookmarkStart w:id="657" w:name="_ETM_Q1_1669301"/>
      <w:bookmarkEnd w:id="657"/>
      <w:r w:rsidR="005213BE">
        <w:rPr>
          <w:rFonts w:hint="cs"/>
          <w:rtl/>
          <w:lang w:eastAsia="he-IL"/>
        </w:rPr>
        <w:t xml:space="preserve">כאן שינויים ואני מברכת עליהם מאוד. </w:t>
      </w:r>
      <w:r>
        <w:rPr>
          <w:rFonts w:hint="cs"/>
          <w:rtl/>
          <w:lang w:eastAsia="he-IL"/>
        </w:rPr>
        <w:t xml:space="preserve">אני מקווה שהכוונה בטיסות מיוחדות </w:t>
      </w:r>
      <w:r>
        <w:rPr>
          <w:rFonts w:hint="eastAsia"/>
          <w:rtl/>
          <w:lang w:eastAsia="he-IL"/>
        </w:rPr>
        <w:t>–</w:t>
      </w:r>
      <w:bookmarkStart w:id="658" w:name="_ETM_Q1_1673049"/>
      <w:bookmarkEnd w:id="658"/>
      <w:r>
        <w:rPr>
          <w:rFonts w:hint="cs"/>
          <w:rtl/>
          <w:lang w:eastAsia="he-IL"/>
        </w:rPr>
        <w:t xml:space="preserve"> </w:t>
      </w:r>
      <w:r w:rsidR="005213BE">
        <w:rPr>
          <w:rFonts w:hint="cs"/>
          <w:rtl/>
          <w:lang w:eastAsia="he-IL"/>
        </w:rPr>
        <w:t xml:space="preserve">הייתי מצפה ורוצה מאוד </w:t>
      </w:r>
      <w:bookmarkStart w:id="659" w:name="_ETM_Q1_1677206"/>
      <w:bookmarkEnd w:id="659"/>
      <w:r w:rsidR="005213BE">
        <w:rPr>
          <w:rFonts w:hint="cs"/>
          <w:rtl/>
          <w:lang w:eastAsia="he-IL"/>
        </w:rPr>
        <w:t xml:space="preserve">שתוכנס המילה </w:t>
      </w:r>
      <w:r>
        <w:rPr>
          <w:rFonts w:hint="cs"/>
          <w:rtl/>
          <w:lang w:eastAsia="he-IL"/>
        </w:rPr>
        <w:t>"</w:t>
      </w:r>
      <w:r w:rsidR="005213BE">
        <w:rPr>
          <w:rFonts w:hint="cs"/>
          <w:rtl/>
          <w:lang w:eastAsia="he-IL"/>
        </w:rPr>
        <w:t>סטודנטים</w:t>
      </w:r>
      <w:r>
        <w:rPr>
          <w:rFonts w:hint="cs"/>
          <w:rtl/>
          <w:lang w:eastAsia="he-IL"/>
        </w:rPr>
        <w:t xml:space="preserve">" בתוך הטיסות המיוחדות כדי לוודא שבאמת הם כלולים בתוך הדבר הזה. </w:t>
      </w:r>
    </w:p>
    <w:p w:rsidR="005213BE" w:rsidRDefault="005213BE" w:rsidP="005213BE">
      <w:pPr>
        <w:rPr>
          <w:rtl/>
          <w:lang w:eastAsia="he-IL"/>
        </w:rPr>
      </w:pPr>
      <w:bookmarkStart w:id="660" w:name="_ETM_Q1_1686100"/>
      <w:bookmarkStart w:id="661" w:name="_ETM_Q1_1686235"/>
      <w:bookmarkEnd w:id="660"/>
      <w:bookmarkEnd w:id="661"/>
    </w:p>
    <w:p w:rsidR="005213BE" w:rsidRDefault="005213BE" w:rsidP="00524458">
      <w:pPr>
        <w:pStyle w:val="af6"/>
        <w:rPr>
          <w:rtl/>
        </w:rPr>
      </w:pPr>
      <w:bookmarkStart w:id="662" w:name="ET_yor_4758_74"/>
      <w:r w:rsidRPr="00524458">
        <w:rPr>
          <w:rStyle w:val="TagStyle"/>
          <w:rtl/>
        </w:rPr>
        <w:t xml:space="preserve"> &lt;&lt; יור &gt;&gt;</w:t>
      </w:r>
      <w:r w:rsidRPr="005213BE">
        <w:rPr>
          <w:rStyle w:val="TagStyle"/>
          <w:rtl/>
        </w:rPr>
        <w:t xml:space="preserve"> </w:t>
      </w:r>
      <w:r>
        <w:rPr>
          <w:rtl/>
        </w:rPr>
        <w:t>היו"ר יעקב מרגי:</w:t>
      </w:r>
      <w:r w:rsidRPr="005213BE">
        <w:rPr>
          <w:rStyle w:val="TagStyle"/>
          <w:rtl/>
        </w:rPr>
        <w:t xml:space="preserve"> </w:t>
      </w:r>
      <w:r w:rsidRPr="00524458">
        <w:rPr>
          <w:rStyle w:val="TagStyle"/>
          <w:rtl/>
        </w:rPr>
        <w:t>&lt;&lt; יור &gt;&gt;</w:t>
      </w:r>
      <w:r>
        <w:rPr>
          <w:rtl/>
        </w:rPr>
        <w:t xml:space="preserve">   </w:t>
      </w:r>
      <w:bookmarkEnd w:id="662"/>
    </w:p>
    <w:p w:rsidR="005213BE" w:rsidRDefault="005213BE" w:rsidP="005213BE">
      <w:pPr>
        <w:pStyle w:val="KeepWithNext"/>
        <w:rPr>
          <w:rtl/>
          <w:lang w:eastAsia="he-IL"/>
        </w:rPr>
      </w:pPr>
    </w:p>
    <w:p w:rsidR="005213BE" w:rsidRDefault="005213BE" w:rsidP="00612850">
      <w:pPr>
        <w:rPr>
          <w:rtl/>
          <w:lang w:eastAsia="he-IL"/>
        </w:rPr>
      </w:pPr>
      <w:bookmarkStart w:id="663" w:name="_ETM_Q1_1687475"/>
      <w:bookmarkEnd w:id="663"/>
      <w:r>
        <w:rPr>
          <w:rFonts w:hint="cs"/>
          <w:rtl/>
          <w:lang w:eastAsia="he-IL"/>
        </w:rPr>
        <w:t xml:space="preserve">אי אפשר </w:t>
      </w:r>
      <w:r w:rsidR="00612850">
        <w:rPr>
          <w:rFonts w:hint="cs"/>
          <w:rtl/>
          <w:lang w:eastAsia="he-IL"/>
        </w:rPr>
        <w:t xml:space="preserve">להכניס </w:t>
      </w:r>
      <w:r>
        <w:rPr>
          <w:rFonts w:hint="cs"/>
          <w:rtl/>
          <w:lang w:eastAsia="he-IL"/>
        </w:rPr>
        <w:t>דווקא סטודנטים. אפשרנו לשרה ולמנכ"ל</w:t>
      </w:r>
      <w:r w:rsidR="00612850">
        <w:rPr>
          <w:rFonts w:hint="cs"/>
          <w:rtl/>
          <w:lang w:eastAsia="he-IL"/>
        </w:rPr>
        <w:t>, באישור משרד הבריאות,</w:t>
      </w:r>
      <w:r>
        <w:rPr>
          <w:rFonts w:hint="cs"/>
          <w:rtl/>
          <w:lang w:eastAsia="he-IL"/>
        </w:rPr>
        <w:t xml:space="preserve"> </w:t>
      </w:r>
      <w:bookmarkStart w:id="664" w:name="_ETM_Q1_1696469"/>
      <w:bookmarkEnd w:id="664"/>
      <w:r>
        <w:rPr>
          <w:rFonts w:hint="cs"/>
          <w:rtl/>
          <w:lang w:eastAsia="he-IL"/>
        </w:rPr>
        <w:t xml:space="preserve">לארגן טיסות מיוחדות. אנחנו </w:t>
      </w:r>
      <w:r w:rsidR="00612850">
        <w:rPr>
          <w:rFonts w:hint="cs"/>
          <w:rtl/>
          <w:lang w:eastAsia="he-IL"/>
        </w:rPr>
        <w:t xml:space="preserve">כנבחרי ציבור </w:t>
      </w:r>
      <w:r>
        <w:rPr>
          <w:rFonts w:hint="cs"/>
          <w:rtl/>
          <w:lang w:eastAsia="he-IL"/>
        </w:rPr>
        <w:t>נוודא שהם אכן משתמשים בסמכות.</w:t>
      </w:r>
    </w:p>
    <w:p w:rsidR="005213BE" w:rsidRDefault="005213BE" w:rsidP="005213BE">
      <w:pPr>
        <w:rPr>
          <w:rtl/>
          <w:lang w:eastAsia="he-IL"/>
        </w:rPr>
      </w:pPr>
      <w:bookmarkStart w:id="665" w:name="_ETM_Q1_1706824"/>
      <w:bookmarkStart w:id="666" w:name="_ETM_Q1_1706964"/>
      <w:bookmarkStart w:id="667" w:name="_ETM_Q1_1708973"/>
      <w:bookmarkEnd w:id="665"/>
      <w:bookmarkEnd w:id="666"/>
      <w:bookmarkEnd w:id="667"/>
    </w:p>
    <w:p w:rsidR="005213BE" w:rsidRDefault="005213BE" w:rsidP="00524458">
      <w:pPr>
        <w:pStyle w:val="a4"/>
        <w:rPr>
          <w:rtl/>
        </w:rPr>
      </w:pPr>
      <w:bookmarkStart w:id="668" w:name="ET_speaker_5918_75"/>
      <w:r w:rsidRPr="00524458">
        <w:rPr>
          <w:rStyle w:val="TagStyle"/>
          <w:rtl/>
        </w:rPr>
        <w:t xml:space="preserve"> &lt;&lt; דובר &gt;&gt;</w:t>
      </w:r>
      <w:r w:rsidRPr="005213BE">
        <w:rPr>
          <w:rStyle w:val="TagStyle"/>
          <w:rtl/>
        </w:rPr>
        <w:t xml:space="preserve"> </w:t>
      </w:r>
      <w:r>
        <w:rPr>
          <w:rtl/>
        </w:rPr>
        <w:t>אימאן ח'טיב יאסין (רע"מ – רשימת האיחוד הערבי):</w:t>
      </w:r>
      <w:r w:rsidRPr="005213BE">
        <w:rPr>
          <w:rStyle w:val="TagStyle"/>
          <w:rtl/>
        </w:rPr>
        <w:t xml:space="preserve"> </w:t>
      </w:r>
      <w:r w:rsidRPr="00524458">
        <w:rPr>
          <w:rStyle w:val="TagStyle"/>
          <w:rtl/>
        </w:rPr>
        <w:t>&lt;&lt; דובר &gt;&gt;</w:t>
      </w:r>
      <w:r>
        <w:rPr>
          <w:rtl/>
        </w:rPr>
        <w:t xml:space="preserve">   </w:t>
      </w:r>
      <w:bookmarkEnd w:id="668"/>
    </w:p>
    <w:p w:rsidR="005213BE" w:rsidRDefault="005213BE" w:rsidP="005213BE">
      <w:pPr>
        <w:pStyle w:val="KeepWithNext"/>
        <w:rPr>
          <w:rtl/>
          <w:lang w:eastAsia="he-IL"/>
        </w:rPr>
      </w:pPr>
    </w:p>
    <w:p w:rsidR="005213BE" w:rsidRDefault="00612850" w:rsidP="005213BE">
      <w:pPr>
        <w:rPr>
          <w:rtl/>
          <w:lang w:eastAsia="he-IL"/>
        </w:rPr>
      </w:pPr>
      <w:r>
        <w:rPr>
          <w:rFonts w:hint="cs"/>
          <w:rtl/>
          <w:lang w:eastAsia="he-IL"/>
        </w:rPr>
        <w:t xml:space="preserve">עוד דבר </w:t>
      </w:r>
      <w:bookmarkStart w:id="669" w:name="_ETM_Q1_1702809"/>
      <w:bookmarkEnd w:id="669"/>
      <w:r>
        <w:rPr>
          <w:rFonts w:hint="cs"/>
          <w:rtl/>
          <w:lang w:eastAsia="he-IL"/>
        </w:rPr>
        <w:t xml:space="preserve">אחד, </w:t>
      </w:r>
      <w:r w:rsidR="005213BE">
        <w:rPr>
          <w:rFonts w:hint="cs"/>
          <w:rtl/>
          <w:lang w:eastAsia="he-IL"/>
        </w:rPr>
        <w:t>ש</w:t>
      </w:r>
      <w:bookmarkStart w:id="670" w:name="_ETM_Q1_1709968"/>
      <w:bookmarkStart w:id="671" w:name="_ETM_Q1_1710043"/>
      <w:bookmarkEnd w:id="670"/>
      <w:bookmarkEnd w:id="671"/>
      <w:r w:rsidR="005213BE">
        <w:rPr>
          <w:rFonts w:hint="cs"/>
          <w:rtl/>
          <w:lang w:eastAsia="he-IL"/>
        </w:rPr>
        <w:t xml:space="preserve">הטיסות הציבוריות </w:t>
      </w:r>
      <w:bookmarkStart w:id="672" w:name="_ETM_Q1_1712683"/>
      <w:bookmarkEnd w:id="672"/>
      <w:r w:rsidR="005213BE">
        <w:rPr>
          <w:rFonts w:hint="cs"/>
          <w:rtl/>
          <w:lang w:eastAsia="he-IL"/>
        </w:rPr>
        <w:t>יהיו הוגנות מבחינת מחיר.</w:t>
      </w:r>
    </w:p>
    <w:p w:rsidR="005213BE" w:rsidRDefault="005213BE" w:rsidP="005213BE">
      <w:pPr>
        <w:rPr>
          <w:rtl/>
          <w:lang w:eastAsia="he-IL"/>
        </w:rPr>
      </w:pPr>
      <w:bookmarkStart w:id="673" w:name="_ETM_Q1_1716903"/>
      <w:bookmarkStart w:id="674" w:name="_ETM_Q1_1717003"/>
      <w:bookmarkEnd w:id="673"/>
      <w:bookmarkEnd w:id="674"/>
    </w:p>
    <w:p w:rsidR="005213BE" w:rsidRDefault="005213BE" w:rsidP="00524458">
      <w:pPr>
        <w:pStyle w:val="af6"/>
        <w:rPr>
          <w:rtl/>
        </w:rPr>
      </w:pPr>
      <w:bookmarkStart w:id="675" w:name="ET_yor_4758_76"/>
      <w:r w:rsidRPr="00524458">
        <w:rPr>
          <w:rStyle w:val="TagStyle"/>
          <w:rtl/>
        </w:rPr>
        <w:t xml:space="preserve"> &lt;&lt; יור &gt;&gt;</w:t>
      </w:r>
      <w:r w:rsidRPr="005213BE">
        <w:rPr>
          <w:rStyle w:val="TagStyle"/>
          <w:rtl/>
        </w:rPr>
        <w:t xml:space="preserve"> </w:t>
      </w:r>
      <w:r>
        <w:rPr>
          <w:rtl/>
        </w:rPr>
        <w:t>היו"ר יעקב מרגי:</w:t>
      </w:r>
      <w:r w:rsidRPr="005213BE">
        <w:rPr>
          <w:rStyle w:val="TagStyle"/>
          <w:rtl/>
        </w:rPr>
        <w:t xml:space="preserve"> </w:t>
      </w:r>
      <w:r w:rsidRPr="00524458">
        <w:rPr>
          <w:rStyle w:val="TagStyle"/>
          <w:rtl/>
        </w:rPr>
        <w:t>&lt;&lt; יור &gt;&gt;</w:t>
      </w:r>
      <w:r>
        <w:rPr>
          <w:rtl/>
        </w:rPr>
        <w:t xml:space="preserve">   </w:t>
      </w:r>
      <w:bookmarkEnd w:id="675"/>
    </w:p>
    <w:p w:rsidR="005213BE" w:rsidRDefault="005213BE" w:rsidP="005213BE">
      <w:pPr>
        <w:pStyle w:val="KeepWithNext"/>
        <w:rPr>
          <w:rtl/>
          <w:lang w:eastAsia="he-IL"/>
        </w:rPr>
      </w:pPr>
    </w:p>
    <w:p w:rsidR="005213BE" w:rsidRDefault="00612850" w:rsidP="005044E3">
      <w:pPr>
        <w:rPr>
          <w:rtl/>
          <w:lang w:eastAsia="he-IL"/>
        </w:rPr>
      </w:pPr>
      <w:bookmarkStart w:id="676" w:name="_ETM_Q1_1718098"/>
      <w:bookmarkEnd w:id="676"/>
      <w:r>
        <w:rPr>
          <w:rFonts w:hint="cs"/>
          <w:rtl/>
          <w:lang w:eastAsia="he-IL"/>
        </w:rPr>
        <w:t xml:space="preserve">אמרה את זה אביטל פריזמנט בוטון. אני מוכן לקבל </w:t>
      </w:r>
      <w:bookmarkStart w:id="677" w:name="_ETM_Q1_1709476"/>
      <w:bookmarkEnd w:id="677"/>
      <w:r>
        <w:rPr>
          <w:rFonts w:hint="cs"/>
          <w:rtl/>
          <w:lang w:eastAsia="he-IL"/>
        </w:rPr>
        <w:t xml:space="preserve">פנייה בנושא הזה. אני אומר: אם יתברר שחברות התעופה הישראליות מפקיעות מחירים </w:t>
      </w:r>
      <w:r>
        <w:rPr>
          <w:rtl/>
          <w:lang w:eastAsia="he-IL"/>
        </w:rPr>
        <w:t>–</w:t>
      </w:r>
      <w:r>
        <w:rPr>
          <w:rFonts w:hint="cs"/>
          <w:rtl/>
          <w:lang w:eastAsia="he-IL"/>
        </w:rPr>
        <w:t xml:space="preserve"> אני מנענע בראשי והפרוטוקול לא יודע לכתוב מה עשיתי</w:t>
      </w:r>
      <w:bookmarkStart w:id="678" w:name="_ETM_Q1_1725305"/>
      <w:bookmarkEnd w:id="678"/>
      <w:r>
        <w:rPr>
          <w:rFonts w:hint="cs"/>
          <w:rtl/>
          <w:lang w:eastAsia="he-IL"/>
        </w:rPr>
        <w:t xml:space="preserve"> בראש, אבל כולם יודעים</w:t>
      </w:r>
      <w:r w:rsidR="005044E3">
        <w:rPr>
          <w:rFonts w:hint="cs"/>
          <w:rtl/>
          <w:lang w:eastAsia="he-IL"/>
        </w:rPr>
        <w:t>:</w:t>
      </w:r>
      <w:r>
        <w:rPr>
          <w:rFonts w:hint="cs"/>
          <w:rtl/>
          <w:lang w:eastAsia="he-IL"/>
        </w:rPr>
        <w:t xml:space="preserve"> כשאני משתולל אני משתולל. תודה. </w:t>
      </w:r>
    </w:p>
    <w:p w:rsidR="005213BE" w:rsidRDefault="005213BE" w:rsidP="005213BE">
      <w:pPr>
        <w:rPr>
          <w:rtl/>
          <w:lang w:eastAsia="he-IL"/>
        </w:rPr>
      </w:pPr>
      <w:bookmarkStart w:id="679" w:name="_ETM_Q1_1727737"/>
      <w:bookmarkStart w:id="680" w:name="_ETM_Q1_1727842"/>
      <w:bookmarkEnd w:id="679"/>
      <w:bookmarkEnd w:id="680"/>
    </w:p>
    <w:p w:rsidR="005213BE" w:rsidRDefault="005213BE" w:rsidP="00612850">
      <w:pPr>
        <w:rPr>
          <w:rtl/>
          <w:lang w:eastAsia="he-IL"/>
        </w:rPr>
      </w:pPr>
      <w:bookmarkStart w:id="681" w:name="_ETM_Q1_1727892"/>
      <w:bookmarkStart w:id="682" w:name="_ETM_Q1_1727962"/>
      <w:bookmarkEnd w:id="681"/>
      <w:bookmarkEnd w:id="682"/>
      <w:r>
        <w:rPr>
          <w:rFonts w:hint="cs"/>
          <w:rtl/>
          <w:lang w:eastAsia="he-IL"/>
        </w:rPr>
        <w:t xml:space="preserve">מי בעד </w:t>
      </w:r>
      <w:bookmarkStart w:id="683" w:name="_ETM_Q1_1728167"/>
      <w:bookmarkEnd w:id="683"/>
      <w:r w:rsidR="00612850">
        <w:rPr>
          <w:rFonts w:hint="cs"/>
          <w:rtl/>
          <w:lang w:eastAsia="he-IL"/>
        </w:rPr>
        <w:t xml:space="preserve">אישור </w:t>
      </w:r>
      <w:r w:rsidR="00612850">
        <w:rPr>
          <w:rFonts w:hint="cs"/>
          <w:rtl/>
        </w:rPr>
        <w:t>התקנות? מי נגד? מי נמנע?</w:t>
      </w:r>
    </w:p>
    <w:p w:rsidR="00AC16DD" w:rsidRDefault="00AC16DD" w:rsidP="005213BE">
      <w:pPr>
        <w:rPr>
          <w:rtl/>
          <w:lang w:eastAsia="he-IL"/>
        </w:rPr>
      </w:pPr>
    </w:p>
    <w:p w:rsidR="00AC16DD" w:rsidRDefault="00AC16DD" w:rsidP="00AC16DD">
      <w:pPr>
        <w:pStyle w:val="af1"/>
        <w:keepNext/>
        <w:rPr>
          <w:rtl/>
          <w:lang w:eastAsia="he-IL"/>
        </w:rPr>
      </w:pPr>
      <w:r>
        <w:rPr>
          <w:rtl/>
          <w:lang w:eastAsia="he-IL"/>
        </w:rPr>
        <w:t>הצבעה</w:t>
      </w:r>
    </w:p>
    <w:p w:rsidR="00AC16DD" w:rsidRDefault="00AC16DD" w:rsidP="00AC16DD">
      <w:pPr>
        <w:pStyle w:val="--"/>
        <w:keepNext/>
        <w:rPr>
          <w:rtl/>
          <w:lang w:eastAsia="he-IL"/>
        </w:rPr>
      </w:pPr>
    </w:p>
    <w:p w:rsidR="00AC16DD" w:rsidRDefault="00AC16DD" w:rsidP="00AC16DD">
      <w:pPr>
        <w:pStyle w:val="--"/>
        <w:keepNext/>
        <w:rPr>
          <w:rtl/>
          <w:lang w:eastAsia="he-IL"/>
        </w:rPr>
      </w:pPr>
      <w:r>
        <w:rPr>
          <w:rtl/>
          <w:lang w:eastAsia="he-IL"/>
        </w:rPr>
        <w:t xml:space="preserve">בעד – </w:t>
      </w:r>
      <w:r>
        <w:rPr>
          <w:rFonts w:hint="cs"/>
          <w:rtl/>
          <w:lang w:eastAsia="he-IL"/>
        </w:rPr>
        <w:t>4</w:t>
      </w:r>
    </w:p>
    <w:p w:rsidR="00AC16DD" w:rsidRDefault="00AC16DD" w:rsidP="00AC16DD">
      <w:pPr>
        <w:pStyle w:val="--"/>
        <w:keepNext/>
        <w:rPr>
          <w:rtl/>
          <w:lang w:eastAsia="he-IL"/>
        </w:rPr>
      </w:pPr>
      <w:r>
        <w:rPr>
          <w:rtl/>
          <w:lang w:eastAsia="he-IL"/>
        </w:rPr>
        <w:t>נגד –</w:t>
      </w:r>
      <w:r>
        <w:rPr>
          <w:rFonts w:hint="cs"/>
          <w:rtl/>
          <w:lang w:eastAsia="he-IL"/>
        </w:rPr>
        <w:t>אין</w:t>
      </w:r>
      <w:r>
        <w:rPr>
          <w:rtl/>
          <w:lang w:eastAsia="he-IL"/>
        </w:rPr>
        <w:t xml:space="preserve"> </w:t>
      </w:r>
    </w:p>
    <w:p w:rsidR="00AC16DD" w:rsidRDefault="00AC16DD" w:rsidP="00AC16D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C16DD" w:rsidRPr="00AC16DD" w:rsidRDefault="00AC16DD" w:rsidP="00AC16DD">
      <w:pPr>
        <w:jc w:val="center"/>
        <w:rPr>
          <w:rtl/>
          <w:lang w:eastAsia="he-IL"/>
        </w:rPr>
      </w:pPr>
      <w:r w:rsidRPr="00D21C49">
        <w:rPr>
          <w:rtl/>
        </w:rPr>
        <w:t>הצעת תקנות סמכויות מיוחדות להתמודדות עם נגיף הקורונה החדש (הוראת שעה)</w:t>
      </w:r>
      <w:r>
        <w:rPr>
          <w:rFonts w:hint="cs"/>
          <w:rtl/>
        </w:rPr>
        <w:t xml:space="preserve"> </w:t>
      </w:r>
      <w:r w:rsidRPr="00D21C49">
        <w:rPr>
          <w:rtl/>
        </w:rPr>
        <w:t>(הגבלות על הפעלת שדות תעופה וטיסות)</w:t>
      </w:r>
      <w:r>
        <w:rPr>
          <w:rFonts w:hint="cs"/>
          <w:rtl/>
        </w:rPr>
        <w:t xml:space="preserve"> </w:t>
      </w:r>
      <w:r w:rsidRPr="00D21C49">
        <w:rPr>
          <w:rtl/>
        </w:rPr>
        <w:t>(תיקון מס' 13), התשפ"א-2021</w:t>
      </w:r>
      <w:r>
        <w:rPr>
          <w:rFonts w:hint="cs"/>
          <w:rtl/>
        </w:rPr>
        <w:t xml:space="preserve"> אושרה.</w:t>
      </w:r>
    </w:p>
    <w:p w:rsidR="00AC16DD" w:rsidRDefault="00AC16DD" w:rsidP="00AC16DD">
      <w:pPr>
        <w:pStyle w:val="af2"/>
        <w:rPr>
          <w:rtl/>
          <w:lang w:eastAsia="he-IL"/>
        </w:rPr>
      </w:pPr>
    </w:p>
    <w:p w:rsidR="00AC16DD" w:rsidRDefault="00AC16DD" w:rsidP="00524458">
      <w:pPr>
        <w:pStyle w:val="af6"/>
        <w:rPr>
          <w:rtl/>
        </w:rPr>
      </w:pPr>
      <w:bookmarkStart w:id="684" w:name="ET_yor_4758_85"/>
      <w:r w:rsidRPr="00524458">
        <w:rPr>
          <w:rStyle w:val="TagStyle"/>
          <w:rtl/>
        </w:rPr>
        <w:t xml:space="preserve"> &lt;&lt; יור &gt;&gt;</w:t>
      </w:r>
      <w:r w:rsidRPr="00AC16DD">
        <w:rPr>
          <w:rStyle w:val="TagStyle"/>
          <w:rtl/>
        </w:rPr>
        <w:t xml:space="preserve"> </w:t>
      </w:r>
      <w:r>
        <w:rPr>
          <w:rtl/>
        </w:rPr>
        <w:t>היו"ר יעקב מרגי:</w:t>
      </w:r>
      <w:r w:rsidRPr="00AC16DD">
        <w:rPr>
          <w:rStyle w:val="TagStyle"/>
          <w:rtl/>
        </w:rPr>
        <w:t xml:space="preserve"> </w:t>
      </w:r>
      <w:r w:rsidRPr="00524458">
        <w:rPr>
          <w:rStyle w:val="TagStyle"/>
          <w:rtl/>
        </w:rPr>
        <w:t>&lt;&lt; יור &gt;&gt;</w:t>
      </w:r>
      <w:r>
        <w:rPr>
          <w:rtl/>
        </w:rPr>
        <w:t xml:space="preserve">   </w:t>
      </w:r>
      <w:bookmarkEnd w:id="684"/>
    </w:p>
    <w:p w:rsidR="00AC16DD" w:rsidRDefault="00AC16DD" w:rsidP="00AC16DD">
      <w:pPr>
        <w:pStyle w:val="KeepWithNext"/>
        <w:rPr>
          <w:rtl/>
          <w:lang w:eastAsia="he-IL"/>
        </w:rPr>
      </w:pPr>
    </w:p>
    <w:p w:rsidR="00AC16DD" w:rsidRDefault="00612850" w:rsidP="00AC16DD">
      <w:pPr>
        <w:rPr>
          <w:rtl/>
          <w:lang w:eastAsia="he-IL"/>
        </w:rPr>
      </w:pPr>
      <w:r>
        <w:rPr>
          <w:rFonts w:hint="cs"/>
          <w:rtl/>
          <w:lang w:eastAsia="he-IL"/>
        </w:rPr>
        <w:t xml:space="preserve">4 בעד, </w:t>
      </w:r>
      <w:r w:rsidR="00AC16DD">
        <w:rPr>
          <w:rFonts w:hint="cs"/>
          <w:rtl/>
          <w:lang w:eastAsia="he-IL"/>
        </w:rPr>
        <w:t xml:space="preserve">אין </w:t>
      </w:r>
      <w:bookmarkStart w:id="685" w:name="_ETM_Q1_1731767"/>
      <w:bookmarkEnd w:id="685"/>
      <w:r w:rsidR="00AC16DD">
        <w:rPr>
          <w:rFonts w:hint="cs"/>
          <w:rtl/>
          <w:lang w:eastAsia="he-IL"/>
        </w:rPr>
        <w:t xml:space="preserve">מתנגדים ואין נמנעים. </w:t>
      </w:r>
      <w:r>
        <w:rPr>
          <w:rFonts w:hint="cs"/>
          <w:rtl/>
          <w:lang w:eastAsia="he-IL"/>
        </w:rPr>
        <w:t>התקנות אושרו.</w:t>
      </w:r>
    </w:p>
    <w:p w:rsidR="00612850" w:rsidRDefault="00612850" w:rsidP="00AC16DD">
      <w:pPr>
        <w:rPr>
          <w:rtl/>
          <w:lang w:eastAsia="he-IL"/>
        </w:rPr>
      </w:pPr>
    </w:p>
    <w:p w:rsidR="00612850" w:rsidRPr="00AC16DD" w:rsidRDefault="00612850" w:rsidP="00AC16DD">
      <w:pPr>
        <w:rPr>
          <w:rtl/>
          <w:lang w:eastAsia="he-IL"/>
        </w:rPr>
      </w:pPr>
      <w:r>
        <w:rPr>
          <w:rFonts w:hint="cs"/>
          <w:rtl/>
          <w:lang w:eastAsia="he-IL"/>
        </w:rPr>
        <w:t xml:space="preserve">תודה רבה. </w:t>
      </w:r>
      <w:bookmarkStart w:id="686" w:name="_ETM_Q1_1731549"/>
      <w:bookmarkEnd w:id="686"/>
      <w:r>
        <w:rPr>
          <w:rFonts w:hint="cs"/>
          <w:rtl/>
          <w:lang w:eastAsia="he-IL"/>
        </w:rPr>
        <w:t xml:space="preserve">הישיבה נעולה. </w:t>
      </w:r>
    </w:p>
    <w:p w:rsidR="005213BE" w:rsidRDefault="005213BE" w:rsidP="005213BE">
      <w:pPr>
        <w:rPr>
          <w:rtl/>
          <w:lang w:eastAsia="he-IL"/>
        </w:rPr>
      </w:pPr>
      <w:bookmarkStart w:id="687" w:name="_ETM_Q1_1735591"/>
      <w:bookmarkStart w:id="688" w:name="_ETM_Q1_1735696"/>
      <w:bookmarkEnd w:id="687"/>
      <w:bookmarkEnd w:id="688"/>
    </w:p>
    <w:p w:rsidR="00F96DEE" w:rsidRDefault="00F96DEE" w:rsidP="00F96DEE">
      <w:pPr>
        <w:rPr>
          <w:rtl/>
          <w:lang w:eastAsia="he-IL"/>
        </w:rPr>
      </w:pPr>
      <w:bookmarkStart w:id="689" w:name="_ETM_Q1_1735731"/>
      <w:bookmarkStart w:id="690" w:name="_ETM_Q1_1735826"/>
      <w:bookmarkStart w:id="691" w:name="_ETM_Q1_1527161"/>
      <w:bookmarkStart w:id="692" w:name="_ETM_Q1_1528011"/>
      <w:bookmarkEnd w:id="689"/>
      <w:bookmarkEnd w:id="690"/>
      <w:bookmarkEnd w:id="691"/>
      <w:bookmarkEnd w:id="692"/>
    </w:p>
    <w:p w:rsidR="00C10565" w:rsidRDefault="00C10565" w:rsidP="00524458">
      <w:pPr>
        <w:pStyle w:val="afc"/>
        <w:rPr>
          <w:rtl/>
          <w:lang w:eastAsia="he-IL"/>
        </w:rPr>
      </w:pPr>
      <w:bookmarkStart w:id="693" w:name="ET_meetingend_78"/>
      <w:r w:rsidRPr="00524458">
        <w:rPr>
          <w:rStyle w:val="TagStyle"/>
          <w:rtl/>
        </w:rPr>
        <w:t xml:space="preserve"> &lt;&lt; סיום &gt;&gt;</w:t>
      </w:r>
      <w:r w:rsidRPr="00C10565">
        <w:rPr>
          <w:rStyle w:val="TagStyle"/>
          <w:rtl/>
        </w:rPr>
        <w:t xml:space="preserve"> </w:t>
      </w:r>
      <w:r>
        <w:rPr>
          <w:rtl/>
          <w:lang w:eastAsia="he-IL"/>
        </w:rPr>
        <w:t>הישיבה ננעלה בשעה 15:25.</w:t>
      </w:r>
      <w:r w:rsidRPr="00C10565">
        <w:rPr>
          <w:rStyle w:val="TagStyle"/>
          <w:rtl/>
        </w:rPr>
        <w:t xml:space="preserve"> </w:t>
      </w:r>
      <w:r w:rsidRPr="00524458">
        <w:rPr>
          <w:rStyle w:val="TagStyle"/>
          <w:rtl/>
        </w:rPr>
        <w:t>&lt;&lt; סיום &gt;&gt;</w:t>
      </w:r>
      <w:r>
        <w:rPr>
          <w:rtl/>
          <w:lang w:eastAsia="he-IL"/>
        </w:rPr>
        <w:t xml:space="preserve">   </w:t>
      </w:r>
      <w:bookmarkEnd w:id="693"/>
    </w:p>
    <w:sectPr w:rsidR="00C10565" w:rsidSect="009759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2FF4" w:rsidRDefault="00262FF4">
      <w:r>
        <w:separator/>
      </w:r>
    </w:p>
  </w:endnote>
  <w:endnote w:type="continuationSeparator" w:id="0">
    <w:p w:rsidR="00262FF4" w:rsidRDefault="00262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2FF4" w:rsidRDefault="00262FF4">
      <w:r>
        <w:separator/>
      </w:r>
    </w:p>
  </w:footnote>
  <w:footnote w:type="continuationSeparator" w:id="0">
    <w:p w:rsidR="00262FF4" w:rsidRDefault="00262F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FF4" w:rsidRDefault="00262FF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62FF4" w:rsidRDefault="00262FF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FF4" w:rsidRDefault="00262FF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75908">
      <w:rPr>
        <w:rStyle w:val="af7"/>
        <w:noProof/>
        <w:rtl/>
      </w:rPr>
      <w:t>12</w:t>
    </w:r>
    <w:r>
      <w:rPr>
        <w:rStyle w:val="af7"/>
      </w:rPr>
      <w:fldChar w:fldCharType="end"/>
    </w:r>
  </w:p>
  <w:p w:rsidR="00262FF4" w:rsidRPr="00CC5815" w:rsidRDefault="00262FF4" w:rsidP="008E5E3F">
    <w:pPr>
      <w:pStyle w:val="a3"/>
      <w:ind w:firstLine="0"/>
    </w:pPr>
    <w:r>
      <w:rPr>
        <w:rtl/>
      </w:rPr>
      <w:t>ועדת הכלכלה</w:t>
    </w:r>
  </w:p>
  <w:p w:rsidR="00262FF4" w:rsidRPr="00CC5815" w:rsidRDefault="00262FF4" w:rsidP="008E5E3F">
    <w:pPr>
      <w:pStyle w:val="a3"/>
      <w:ind w:firstLine="0"/>
      <w:rPr>
        <w:rtl/>
      </w:rPr>
    </w:pPr>
    <w:r>
      <w:rPr>
        <w:rtl/>
      </w:rPr>
      <w:t>07/03/2021</w:t>
    </w:r>
  </w:p>
  <w:p w:rsidR="00262FF4" w:rsidRPr="00CC5815" w:rsidRDefault="00262FF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FF4" w:rsidRDefault="00262FF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62FF4" w:rsidRDefault="00262FF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62FF4" w:rsidRDefault="00262FF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16E0F11"/>
    <w:multiLevelType w:val="hybridMultilevel"/>
    <w:tmpl w:val="8E70C94E"/>
    <w:lvl w:ilvl="0" w:tplc="FA400894">
      <w:start w:val="1"/>
      <w:numFmt w:val="decimal"/>
      <w:lvlText w:val="(%1)"/>
      <w:lvlJc w:val="left"/>
      <w:pPr>
        <w:ind w:left="720" w:hanging="360"/>
      </w:pPr>
    </w:lvl>
    <w:lvl w:ilvl="1" w:tplc="D21640C0">
      <w:start w:val="1"/>
      <w:numFmt w:val="lowerLetter"/>
      <w:lvlText w:val="%2."/>
      <w:lvlJc w:val="left"/>
      <w:pPr>
        <w:ind w:left="1440" w:hanging="360"/>
      </w:pPr>
    </w:lvl>
    <w:lvl w:ilvl="2" w:tplc="6A8AA964">
      <w:start w:val="1"/>
      <w:numFmt w:val="lowerRoman"/>
      <w:lvlText w:val="%3."/>
      <w:lvlJc w:val="right"/>
      <w:pPr>
        <w:ind w:left="2160" w:hanging="180"/>
      </w:pPr>
    </w:lvl>
    <w:lvl w:ilvl="3" w:tplc="0EA67176">
      <w:start w:val="1"/>
      <w:numFmt w:val="decimal"/>
      <w:lvlText w:val="%4."/>
      <w:lvlJc w:val="left"/>
      <w:pPr>
        <w:ind w:left="2880" w:hanging="360"/>
      </w:pPr>
    </w:lvl>
    <w:lvl w:ilvl="4" w:tplc="47F4DCFE">
      <w:start w:val="1"/>
      <w:numFmt w:val="lowerLetter"/>
      <w:lvlText w:val="%5."/>
      <w:lvlJc w:val="left"/>
      <w:pPr>
        <w:ind w:left="3600" w:hanging="360"/>
      </w:pPr>
    </w:lvl>
    <w:lvl w:ilvl="5" w:tplc="87F42070">
      <w:start w:val="1"/>
      <w:numFmt w:val="lowerRoman"/>
      <w:lvlText w:val="%6."/>
      <w:lvlJc w:val="right"/>
      <w:pPr>
        <w:ind w:left="4320" w:hanging="180"/>
      </w:pPr>
    </w:lvl>
    <w:lvl w:ilvl="6" w:tplc="C838B3FA">
      <w:start w:val="1"/>
      <w:numFmt w:val="decimal"/>
      <w:lvlText w:val="%7."/>
      <w:lvlJc w:val="left"/>
      <w:pPr>
        <w:ind w:left="5040" w:hanging="360"/>
      </w:pPr>
    </w:lvl>
    <w:lvl w:ilvl="7" w:tplc="25848D3E">
      <w:start w:val="1"/>
      <w:numFmt w:val="lowerLetter"/>
      <w:lvlText w:val="%8."/>
      <w:lvlJc w:val="left"/>
      <w:pPr>
        <w:ind w:left="5760" w:hanging="360"/>
      </w:pPr>
    </w:lvl>
    <w:lvl w:ilvl="8" w:tplc="0D0027FA">
      <w:start w:val="1"/>
      <w:numFmt w:val="lowerRoman"/>
      <w:lvlText w:val="%9."/>
      <w:lvlJc w:val="right"/>
      <w:pPr>
        <w:ind w:left="6480" w:hanging="180"/>
      </w:pPr>
    </w:lvl>
  </w:abstractNum>
  <w:abstractNum w:abstractNumId="2" w15:restartNumberingAfterBreak="0">
    <w:nsid w:val="45F62C61"/>
    <w:multiLevelType w:val="hybridMultilevel"/>
    <w:tmpl w:val="64F0EBAC"/>
    <w:lvl w:ilvl="0" w:tplc="E73471DE">
      <w:start w:val="1"/>
      <w:numFmt w:val="decimal"/>
      <w:lvlText w:val="(%1)"/>
      <w:lvlJc w:val="left"/>
      <w:pPr>
        <w:tabs>
          <w:tab w:val="num" w:pos="624"/>
        </w:tabs>
        <w:ind w:left="0" w:firstLine="0"/>
      </w:pPr>
    </w:lvl>
    <w:lvl w:ilvl="1" w:tplc="F5D450FE">
      <w:start w:val="1"/>
      <w:numFmt w:val="lowerLetter"/>
      <w:lvlText w:val="%2."/>
      <w:lvlJc w:val="left"/>
      <w:pPr>
        <w:ind w:left="1440" w:hanging="360"/>
      </w:pPr>
    </w:lvl>
    <w:lvl w:ilvl="2" w:tplc="9DAE98FC">
      <w:start w:val="1"/>
      <w:numFmt w:val="lowerRoman"/>
      <w:lvlText w:val="%3."/>
      <w:lvlJc w:val="right"/>
      <w:pPr>
        <w:ind w:left="2160" w:hanging="180"/>
      </w:pPr>
    </w:lvl>
    <w:lvl w:ilvl="3" w:tplc="73E82C4C">
      <w:start w:val="1"/>
      <w:numFmt w:val="decimal"/>
      <w:lvlText w:val="%4."/>
      <w:lvlJc w:val="left"/>
      <w:pPr>
        <w:ind w:left="2880" w:hanging="360"/>
      </w:pPr>
    </w:lvl>
    <w:lvl w:ilvl="4" w:tplc="D26C18E8">
      <w:start w:val="1"/>
      <w:numFmt w:val="lowerLetter"/>
      <w:lvlText w:val="%5."/>
      <w:lvlJc w:val="left"/>
      <w:pPr>
        <w:ind w:left="3600" w:hanging="360"/>
      </w:pPr>
    </w:lvl>
    <w:lvl w:ilvl="5" w:tplc="01463DAC">
      <w:start w:val="1"/>
      <w:numFmt w:val="lowerRoman"/>
      <w:lvlText w:val="%6."/>
      <w:lvlJc w:val="right"/>
      <w:pPr>
        <w:ind w:left="4320" w:hanging="180"/>
      </w:pPr>
    </w:lvl>
    <w:lvl w:ilvl="6" w:tplc="5EDEBF4E">
      <w:start w:val="1"/>
      <w:numFmt w:val="decimal"/>
      <w:lvlText w:val="%7."/>
      <w:lvlJc w:val="left"/>
      <w:pPr>
        <w:ind w:left="5040" w:hanging="360"/>
      </w:pPr>
    </w:lvl>
    <w:lvl w:ilvl="7" w:tplc="940E8692">
      <w:start w:val="1"/>
      <w:numFmt w:val="lowerLetter"/>
      <w:lvlText w:val="%8."/>
      <w:lvlJc w:val="left"/>
      <w:pPr>
        <w:ind w:left="5760" w:hanging="360"/>
      </w:pPr>
    </w:lvl>
    <w:lvl w:ilvl="8" w:tplc="063ED8B2">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98105D3"/>
    <w:multiLevelType w:val="hybridMultilevel"/>
    <w:tmpl w:val="3A6217AE"/>
    <w:lvl w:ilvl="0" w:tplc="991A17EE">
      <w:start w:val="1"/>
      <w:numFmt w:val="hebrew1"/>
      <w:lvlText w:val="(%1)"/>
      <w:lvlJc w:val="left"/>
      <w:pPr>
        <w:tabs>
          <w:tab w:val="num" w:pos="624"/>
        </w:tabs>
        <w:ind w:left="0" w:firstLine="0"/>
      </w:pPr>
    </w:lvl>
    <w:lvl w:ilvl="1" w:tplc="85941048">
      <w:start w:val="1"/>
      <w:numFmt w:val="lowerLetter"/>
      <w:lvlText w:val="%2."/>
      <w:lvlJc w:val="left"/>
      <w:pPr>
        <w:ind w:left="1440" w:hanging="360"/>
      </w:pPr>
    </w:lvl>
    <w:lvl w:ilvl="2" w:tplc="1B329124">
      <w:start w:val="1"/>
      <w:numFmt w:val="lowerRoman"/>
      <w:lvlText w:val="%3."/>
      <w:lvlJc w:val="right"/>
      <w:pPr>
        <w:ind w:left="2160" w:hanging="180"/>
      </w:pPr>
    </w:lvl>
    <w:lvl w:ilvl="3" w:tplc="85D48460">
      <w:start w:val="1"/>
      <w:numFmt w:val="decimal"/>
      <w:lvlText w:val="%4."/>
      <w:lvlJc w:val="left"/>
      <w:pPr>
        <w:ind w:left="2880" w:hanging="360"/>
      </w:pPr>
    </w:lvl>
    <w:lvl w:ilvl="4" w:tplc="B4BAE902">
      <w:start w:val="1"/>
      <w:numFmt w:val="lowerLetter"/>
      <w:lvlText w:val="%5."/>
      <w:lvlJc w:val="left"/>
      <w:pPr>
        <w:ind w:left="3600" w:hanging="360"/>
      </w:pPr>
    </w:lvl>
    <w:lvl w:ilvl="5" w:tplc="7416FB7A">
      <w:start w:val="1"/>
      <w:numFmt w:val="lowerRoman"/>
      <w:lvlText w:val="%6."/>
      <w:lvlJc w:val="right"/>
      <w:pPr>
        <w:ind w:left="4320" w:hanging="180"/>
      </w:pPr>
    </w:lvl>
    <w:lvl w:ilvl="6" w:tplc="33D4DD22">
      <w:start w:val="1"/>
      <w:numFmt w:val="decimal"/>
      <w:lvlText w:val="%7."/>
      <w:lvlJc w:val="left"/>
      <w:pPr>
        <w:ind w:left="5040" w:hanging="360"/>
      </w:pPr>
    </w:lvl>
    <w:lvl w:ilvl="7" w:tplc="F104BCA6">
      <w:start w:val="1"/>
      <w:numFmt w:val="lowerLetter"/>
      <w:lvlText w:val="%8."/>
      <w:lvlJc w:val="left"/>
      <w:pPr>
        <w:ind w:left="5760" w:hanging="360"/>
      </w:pPr>
    </w:lvl>
    <w:lvl w:ilvl="8" w:tplc="9D32340A">
      <w:start w:val="1"/>
      <w:numFmt w:val="lowerRoman"/>
      <w:lvlText w:val="%9."/>
      <w:lvlJc w:val="right"/>
      <w:pPr>
        <w:ind w:left="6480" w:hanging="180"/>
      </w:pPr>
    </w:lvl>
  </w:abstractNum>
  <w:abstractNum w:abstractNumId="5" w15:restartNumberingAfterBreak="0">
    <w:nsid w:val="60F25F31"/>
    <w:multiLevelType w:val="hybridMultilevel"/>
    <w:tmpl w:val="C93827F2"/>
    <w:lvl w:ilvl="0" w:tplc="D1347072">
      <w:start w:val="1"/>
      <w:numFmt w:val="decimal"/>
      <w:lvlText w:val="%1."/>
      <w:lvlJc w:val="left"/>
      <w:pPr>
        <w:ind w:left="360" w:hanging="360"/>
      </w:pPr>
      <w:rPr>
        <w:sz w:val="26"/>
      </w:rPr>
    </w:lvl>
    <w:lvl w:ilvl="1" w:tplc="36085D70">
      <w:start w:val="1"/>
      <w:numFmt w:val="lowerLetter"/>
      <w:lvlText w:val="%2."/>
      <w:lvlJc w:val="left"/>
      <w:pPr>
        <w:ind w:left="1080" w:hanging="360"/>
      </w:pPr>
    </w:lvl>
    <w:lvl w:ilvl="2" w:tplc="1B4ECC4A">
      <w:start w:val="1"/>
      <w:numFmt w:val="lowerRoman"/>
      <w:lvlText w:val="%3."/>
      <w:lvlJc w:val="right"/>
      <w:pPr>
        <w:ind w:left="1800" w:hanging="180"/>
      </w:pPr>
    </w:lvl>
    <w:lvl w:ilvl="3" w:tplc="BC20AA42">
      <w:start w:val="1"/>
      <w:numFmt w:val="decimal"/>
      <w:lvlText w:val="%4."/>
      <w:lvlJc w:val="left"/>
      <w:pPr>
        <w:ind w:left="2520" w:hanging="360"/>
      </w:pPr>
    </w:lvl>
    <w:lvl w:ilvl="4" w:tplc="318C37A0">
      <w:start w:val="1"/>
      <w:numFmt w:val="lowerLetter"/>
      <w:lvlText w:val="%5."/>
      <w:lvlJc w:val="left"/>
      <w:pPr>
        <w:ind w:left="3240" w:hanging="360"/>
      </w:pPr>
    </w:lvl>
    <w:lvl w:ilvl="5" w:tplc="42622DFC">
      <w:start w:val="1"/>
      <w:numFmt w:val="lowerRoman"/>
      <w:lvlText w:val="%6."/>
      <w:lvlJc w:val="right"/>
      <w:pPr>
        <w:ind w:left="3960" w:hanging="180"/>
      </w:pPr>
    </w:lvl>
    <w:lvl w:ilvl="6" w:tplc="A9140942">
      <w:start w:val="1"/>
      <w:numFmt w:val="decimal"/>
      <w:lvlText w:val="%7."/>
      <w:lvlJc w:val="left"/>
      <w:pPr>
        <w:ind w:left="4680" w:hanging="360"/>
      </w:pPr>
    </w:lvl>
    <w:lvl w:ilvl="7" w:tplc="76A2BF18">
      <w:start w:val="1"/>
      <w:numFmt w:val="lowerLetter"/>
      <w:lvlText w:val="%8."/>
      <w:lvlJc w:val="left"/>
      <w:pPr>
        <w:ind w:left="5400" w:hanging="360"/>
      </w:pPr>
    </w:lvl>
    <w:lvl w:ilvl="8" w:tplc="86EA2642">
      <w:start w:val="1"/>
      <w:numFmt w:val="lowerRoman"/>
      <w:lvlText w:val="%9."/>
      <w:lvlJc w:val="right"/>
      <w:pPr>
        <w:ind w:left="6120" w:hanging="180"/>
      </w:pPr>
    </w:lvl>
  </w:abstractNum>
  <w:abstractNum w:abstractNumId="6" w15:restartNumberingAfterBreak="0">
    <w:nsid w:val="6BED2850"/>
    <w:multiLevelType w:val="hybridMultilevel"/>
    <w:tmpl w:val="8EC457A8"/>
    <w:lvl w:ilvl="0" w:tplc="52C6C730">
      <w:start w:val="1"/>
      <w:numFmt w:val="decimal"/>
      <w:lvlText w:val="(%1)"/>
      <w:lvlJc w:val="left"/>
      <w:pPr>
        <w:tabs>
          <w:tab w:val="num" w:pos="624"/>
        </w:tabs>
        <w:ind w:left="0" w:firstLine="0"/>
      </w:pPr>
    </w:lvl>
    <w:lvl w:ilvl="1" w:tplc="3940B40A">
      <w:start w:val="1"/>
      <w:numFmt w:val="lowerLetter"/>
      <w:lvlText w:val="%2."/>
      <w:lvlJc w:val="left"/>
      <w:pPr>
        <w:ind w:left="1440" w:hanging="360"/>
      </w:pPr>
    </w:lvl>
    <w:lvl w:ilvl="2" w:tplc="5F606FAC">
      <w:start w:val="1"/>
      <w:numFmt w:val="lowerRoman"/>
      <w:lvlText w:val="%3."/>
      <w:lvlJc w:val="right"/>
      <w:pPr>
        <w:ind w:left="2160" w:hanging="180"/>
      </w:pPr>
    </w:lvl>
    <w:lvl w:ilvl="3" w:tplc="85E2AC6E">
      <w:start w:val="1"/>
      <w:numFmt w:val="decimal"/>
      <w:lvlText w:val="%4."/>
      <w:lvlJc w:val="left"/>
      <w:pPr>
        <w:ind w:left="2880" w:hanging="360"/>
      </w:pPr>
    </w:lvl>
    <w:lvl w:ilvl="4" w:tplc="A846FBEA">
      <w:start w:val="1"/>
      <w:numFmt w:val="lowerLetter"/>
      <w:lvlText w:val="%5."/>
      <w:lvlJc w:val="left"/>
      <w:pPr>
        <w:ind w:left="3600" w:hanging="360"/>
      </w:pPr>
    </w:lvl>
    <w:lvl w:ilvl="5" w:tplc="E304D546">
      <w:start w:val="1"/>
      <w:numFmt w:val="lowerRoman"/>
      <w:lvlText w:val="%6."/>
      <w:lvlJc w:val="right"/>
      <w:pPr>
        <w:ind w:left="4320" w:hanging="180"/>
      </w:pPr>
    </w:lvl>
    <w:lvl w:ilvl="6" w:tplc="9CEA57D0">
      <w:start w:val="1"/>
      <w:numFmt w:val="decimal"/>
      <w:lvlText w:val="%7."/>
      <w:lvlJc w:val="left"/>
      <w:pPr>
        <w:ind w:left="5040" w:hanging="360"/>
      </w:pPr>
    </w:lvl>
    <w:lvl w:ilvl="7" w:tplc="1B247B42">
      <w:start w:val="1"/>
      <w:numFmt w:val="lowerLetter"/>
      <w:lvlText w:val="%8."/>
      <w:lvlJc w:val="left"/>
      <w:pPr>
        <w:ind w:left="5760" w:hanging="360"/>
      </w:pPr>
    </w:lvl>
    <w:lvl w:ilvl="8" w:tplc="F8B4C55A">
      <w:start w:val="1"/>
      <w:numFmt w:val="lowerRoman"/>
      <w:lvlText w:val="%9."/>
      <w:lvlJc w:val="right"/>
      <w:pPr>
        <w:ind w:left="6480" w:hanging="180"/>
      </w:pPr>
    </w:lvl>
  </w:abstractNum>
  <w:abstractNum w:abstractNumId="7" w15:restartNumberingAfterBreak="0">
    <w:nsid w:val="778153F9"/>
    <w:multiLevelType w:val="hybridMultilevel"/>
    <w:tmpl w:val="8E802EA0"/>
    <w:lvl w:ilvl="0" w:tplc="E2D8F7D8">
      <w:start w:val="1"/>
      <w:numFmt w:val="hebrew1"/>
      <w:lvlText w:val="(%1)"/>
      <w:lvlJc w:val="left"/>
      <w:pPr>
        <w:tabs>
          <w:tab w:val="num" w:pos="624"/>
        </w:tabs>
        <w:ind w:left="0" w:firstLine="0"/>
      </w:pPr>
    </w:lvl>
    <w:lvl w:ilvl="1" w:tplc="A55EAC4E">
      <w:start w:val="1"/>
      <w:numFmt w:val="lowerLetter"/>
      <w:lvlText w:val="%2."/>
      <w:lvlJc w:val="left"/>
      <w:pPr>
        <w:ind w:left="1440" w:hanging="360"/>
      </w:pPr>
    </w:lvl>
    <w:lvl w:ilvl="2" w:tplc="C1206852">
      <w:start w:val="1"/>
      <w:numFmt w:val="lowerRoman"/>
      <w:lvlText w:val="%3."/>
      <w:lvlJc w:val="right"/>
      <w:pPr>
        <w:ind w:left="2160" w:hanging="180"/>
      </w:pPr>
    </w:lvl>
    <w:lvl w:ilvl="3" w:tplc="96107826">
      <w:start w:val="1"/>
      <w:numFmt w:val="decimal"/>
      <w:lvlText w:val="%4."/>
      <w:lvlJc w:val="left"/>
      <w:pPr>
        <w:ind w:left="2880" w:hanging="360"/>
      </w:pPr>
    </w:lvl>
    <w:lvl w:ilvl="4" w:tplc="D1227B22">
      <w:start w:val="1"/>
      <w:numFmt w:val="lowerLetter"/>
      <w:lvlText w:val="%5."/>
      <w:lvlJc w:val="left"/>
      <w:pPr>
        <w:ind w:left="3600" w:hanging="360"/>
      </w:pPr>
    </w:lvl>
    <w:lvl w:ilvl="5" w:tplc="2DF0BAC8">
      <w:start w:val="1"/>
      <w:numFmt w:val="lowerRoman"/>
      <w:lvlText w:val="%6."/>
      <w:lvlJc w:val="right"/>
      <w:pPr>
        <w:ind w:left="4320" w:hanging="180"/>
      </w:pPr>
    </w:lvl>
    <w:lvl w:ilvl="6" w:tplc="22F468F4">
      <w:start w:val="1"/>
      <w:numFmt w:val="decimal"/>
      <w:lvlText w:val="%7."/>
      <w:lvlJc w:val="left"/>
      <w:pPr>
        <w:ind w:left="5040" w:hanging="360"/>
      </w:pPr>
    </w:lvl>
    <w:lvl w:ilvl="7" w:tplc="E174D216">
      <w:start w:val="1"/>
      <w:numFmt w:val="lowerLetter"/>
      <w:lvlText w:val="%8."/>
      <w:lvlJc w:val="left"/>
      <w:pPr>
        <w:ind w:left="5760" w:hanging="360"/>
      </w:pPr>
    </w:lvl>
    <w:lvl w:ilvl="8" w:tplc="444EC114">
      <w:start w:val="1"/>
      <w:numFmt w:val="lowerRoman"/>
      <w:lvlText w:val="%9."/>
      <w:lvlJc w:val="right"/>
      <w:pPr>
        <w:ind w:left="6480" w:hanging="180"/>
      </w:pPr>
    </w:lvl>
  </w:abstractNum>
  <w:num w:numId="1">
    <w:abstractNumId w:val="0"/>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4A9"/>
    <w:rsid w:val="00067F42"/>
    <w:rsid w:val="00072CE1"/>
    <w:rsid w:val="00092B80"/>
    <w:rsid w:val="000A17C6"/>
    <w:rsid w:val="000B060C"/>
    <w:rsid w:val="000B2EE6"/>
    <w:rsid w:val="000C47F5"/>
    <w:rsid w:val="000E3314"/>
    <w:rsid w:val="000F2459"/>
    <w:rsid w:val="00150436"/>
    <w:rsid w:val="00167294"/>
    <w:rsid w:val="001673D4"/>
    <w:rsid w:val="00171E7F"/>
    <w:rsid w:val="001758C1"/>
    <w:rsid w:val="00176DBC"/>
    <w:rsid w:val="0017779F"/>
    <w:rsid w:val="001A74E9"/>
    <w:rsid w:val="001A7A1B"/>
    <w:rsid w:val="001C44DA"/>
    <w:rsid w:val="001C4FDA"/>
    <w:rsid w:val="001D440C"/>
    <w:rsid w:val="002016FF"/>
    <w:rsid w:val="00227FEF"/>
    <w:rsid w:val="00261554"/>
    <w:rsid w:val="00262FF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55156"/>
    <w:rsid w:val="00470EAC"/>
    <w:rsid w:val="00471558"/>
    <w:rsid w:val="0049458B"/>
    <w:rsid w:val="00495FD8"/>
    <w:rsid w:val="004B0A65"/>
    <w:rsid w:val="004B1BE9"/>
    <w:rsid w:val="004E20B9"/>
    <w:rsid w:val="00500C0C"/>
    <w:rsid w:val="005044E3"/>
    <w:rsid w:val="005213BE"/>
    <w:rsid w:val="00524458"/>
    <w:rsid w:val="00546678"/>
    <w:rsid w:val="005506B9"/>
    <w:rsid w:val="005817EC"/>
    <w:rsid w:val="00590B77"/>
    <w:rsid w:val="005A342D"/>
    <w:rsid w:val="005A6A00"/>
    <w:rsid w:val="005C363E"/>
    <w:rsid w:val="005D61F3"/>
    <w:rsid w:val="005E1C6B"/>
    <w:rsid w:val="005F76B0"/>
    <w:rsid w:val="00612850"/>
    <w:rsid w:val="00634F61"/>
    <w:rsid w:val="006831C2"/>
    <w:rsid w:val="00695A47"/>
    <w:rsid w:val="006A0CB7"/>
    <w:rsid w:val="006F0259"/>
    <w:rsid w:val="00700433"/>
    <w:rsid w:val="00702434"/>
    <w:rsid w:val="00702755"/>
    <w:rsid w:val="0070472C"/>
    <w:rsid w:val="007253AF"/>
    <w:rsid w:val="007509A6"/>
    <w:rsid w:val="007872B4"/>
    <w:rsid w:val="00791CBE"/>
    <w:rsid w:val="007A1B2D"/>
    <w:rsid w:val="007C693F"/>
    <w:rsid w:val="007C6ADD"/>
    <w:rsid w:val="007E7540"/>
    <w:rsid w:val="0082136D"/>
    <w:rsid w:val="008320F6"/>
    <w:rsid w:val="00841223"/>
    <w:rsid w:val="00846BE9"/>
    <w:rsid w:val="008511D4"/>
    <w:rsid w:val="00852676"/>
    <w:rsid w:val="00853207"/>
    <w:rsid w:val="008713A4"/>
    <w:rsid w:val="00875F10"/>
    <w:rsid w:val="008C6035"/>
    <w:rsid w:val="008C7015"/>
    <w:rsid w:val="008D1DFB"/>
    <w:rsid w:val="008E03B4"/>
    <w:rsid w:val="008E5E3F"/>
    <w:rsid w:val="0090279B"/>
    <w:rsid w:val="00914904"/>
    <w:rsid w:val="00917B24"/>
    <w:rsid w:val="009258CE"/>
    <w:rsid w:val="009515F0"/>
    <w:rsid w:val="00975908"/>
    <w:rsid w:val="009830CB"/>
    <w:rsid w:val="009D478A"/>
    <w:rsid w:val="009E6E93"/>
    <w:rsid w:val="009F053D"/>
    <w:rsid w:val="009F1518"/>
    <w:rsid w:val="009F5773"/>
    <w:rsid w:val="00A15971"/>
    <w:rsid w:val="00A22C90"/>
    <w:rsid w:val="00A42723"/>
    <w:rsid w:val="00A64A6D"/>
    <w:rsid w:val="00A66020"/>
    <w:rsid w:val="00A8117F"/>
    <w:rsid w:val="00AB02EE"/>
    <w:rsid w:val="00AB3F3A"/>
    <w:rsid w:val="00AC16DD"/>
    <w:rsid w:val="00AD4EC9"/>
    <w:rsid w:val="00AD6FFC"/>
    <w:rsid w:val="00AF31E6"/>
    <w:rsid w:val="00AF4150"/>
    <w:rsid w:val="00B0509A"/>
    <w:rsid w:val="00B120B2"/>
    <w:rsid w:val="00B407CC"/>
    <w:rsid w:val="00B40B1C"/>
    <w:rsid w:val="00B50340"/>
    <w:rsid w:val="00B65508"/>
    <w:rsid w:val="00B8517A"/>
    <w:rsid w:val="00BA244B"/>
    <w:rsid w:val="00BA6446"/>
    <w:rsid w:val="00BD47B7"/>
    <w:rsid w:val="00C10565"/>
    <w:rsid w:val="00C135D5"/>
    <w:rsid w:val="00C22DCB"/>
    <w:rsid w:val="00C3598A"/>
    <w:rsid w:val="00C360BC"/>
    <w:rsid w:val="00C44800"/>
    <w:rsid w:val="00C52EC2"/>
    <w:rsid w:val="00C61DC1"/>
    <w:rsid w:val="00C64AFF"/>
    <w:rsid w:val="00C661EE"/>
    <w:rsid w:val="00C72438"/>
    <w:rsid w:val="00C763E4"/>
    <w:rsid w:val="00C8624A"/>
    <w:rsid w:val="00CA5363"/>
    <w:rsid w:val="00CB0FE3"/>
    <w:rsid w:val="00CB6D60"/>
    <w:rsid w:val="00CC5815"/>
    <w:rsid w:val="00CE24B8"/>
    <w:rsid w:val="00CE5849"/>
    <w:rsid w:val="00D21C49"/>
    <w:rsid w:val="00D278F7"/>
    <w:rsid w:val="00D37550"/>
    <w:rsid w:val="00D40A29"/>
    <w:rsid w:val="00D45D27"/>
    <w:rsid w:val="00D549DD"/>
    <w:rsid w:val="00D86E57"/>
    <w:rsid w:val="00D96B24"/>
    <w:rsid w:val="00DD0478"/>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77B9"/>
    <w:rsid w:val="00F3623F"/>
    <w:rsid w:val="00F41C33"/>
    <w:rsid w:val="00F423F1"/>
    <w:rsid w:val="00F4792E"/>
    <w:rsid w:val="00F53584"/>
    <w:rsid w:val="00F549E5"/>
    <w:rsid w:val="00F63F05"/>
    <w:rsid w:val="00F72368"/>
    <w:rsid w:val="00F821F6"/>
    <w:rsid w:val="00F84D49"/>
    <w:rsid w:val="00F96DEE"/>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21C49"/>
    <w:rPr>
      <w:rFonts w:cs="Arial"/>
      <w:b/>
      <w:bCs w:val="0"/>
      <w:vanish/>
      <w:color w:val="010000"/>
      <w:bdr w:val="single" w:sz="4" w:space="0" w:color="FF66FF"/>
    </w:rPr>
  </w:style>
  <w:style w:type="table" w:styleId="afd">
    <w:name w:val="Table Grid"/>
    <w:basedOn w:val="a1"/>
    <w:rsid w:val="00D21C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7A1B2D"/>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7A1B2D"/>
    <w:rPr>
      <w:rFonts w:ascii="Arial" w:eastAsia="Arial Unicode MS" w:hAnsi="Arial" w:cs="David"/>
      <w:sz w:val="14"/>
    </w:rPr>
  </w:style>
  <w:style w:type="paragraph" w:customStyle="1" w:styleId="TableText">
    <w:name w:val="Table Text"/>
    <w:basedOn w:val="a"/>
    <w:rsid w:val="007A1B2D"/>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7A1B2D"/>
    <w:pPr>
      <w:outlineLvl w:val="2"/>
    </w:pPr>
  </w:style>
  <w:style w:type="paragraph" w:customStyle="1" w:styleId="TableBlock">
    <w:name w:val="Table Block"/>
    <w:basedOn w:val="TableText"/>
    <w:rsid w:val="007A1B2D"/>
    <w:pPr>
      <w:jc w:val="both"/>
    </w:pPr>
  </w:style>
  <w:style w:type="character" w:styleId="aff0">
    <w:name w:val="footnote reference"/>
    <w:aliases w:val="Footnote Reference_0,Footnote Reference_0_0"/>
    <w:basedOn w:val="a0"/>
    <w:semiHidden/>
    <w:unhideWhenUsed/>
    <w:rsid w:val="007A1B2D"/>
    <w:rPr>
      <w:vertAlign w:val="superscript"/>
    </w:rPr>
  </w:style>
  <w:style w:type="paragraph" w:customStyle="1" w:styleId="TableInnerSideHeading">
    <w:name w:val="Table InnerSideHeading"/>
    <w:basedOn w:val="TableSideHeading"/>
    <w:rsid w:val="007A1B2D"/>
    <w:pPr>
      <w:outlineLvl w:val="9"/>
    </w:pPr>
  </w:style>
  <w:style w:type="table" w:customStyle="1" w:styleId="aff1">
    <w:name w:val="טבלת חקיקה"/>
    <w:basedOn w:val="a1"/>
    <w:uiPriority w:val="99"/>
    <w:rsid w:val="004E20B9"/>
    <w:pPr>
      <w:jc w:val="center"/>
    </w:pPr>
    <w:rPr>
      <w:rFonts w:eastAsia="MS Mincho" w:cstheme="minorBidi"/>
    </w:rPr>
    <w:tblPr>
      <w:tblInd w:w="0" w:type="nil"/>
    </w:tblPr>
    <w:tcPr>
      <w:vAlign w:val="center"/>
    </w:tcPr>
    <w:tblStylePr w:type="firstRow">
      <w:pPr>
        <w:jc w:val="center"/>
      </w:pPr>
      <w:rPr>
        <w:rFonts w:ascii="Times New Roman" w:hAnsi="Times New Roman" w:cs="David" w:hint="default"/>
        <w:bCs/>
        <w:sz w:val="24"/>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8986920">
      <w:bodyDiv w:val="1"/>
      <w:marLeft w:val="0"/>
      <w:marRight w:val="0"/>
      <w:marTop w:val="0"/>
      <w:marBottom w:val="0"/>
      <w:divBdr>
        <w:top w:val="none" w:sz="0" w:space="0" w:color="auto"/>
        <w:left w:val="none" w:sz="0" w:space="0" w:color="auto"/>
        <w:bottom w:val="none" w:sz="0" w:space="0" w:color="auto"/>
        <w:right w:val="none" w:sz="0" w:space="0" w:color="auto"/>
      </w:divBdr>
    </w:div>
    <w:div w:id="492532865">
      <w:bodyDiv w:val="1"/>
      <w:marLeft w:val="0"/>
      <w:marRight w:val="0"/>
      <w:marTop w:val="0"/>
      <w:marBottom w:val="0"/>
      <w:divBdr>
        <w:top w:val="none" w:sz="0" w:space="0" w:color="auto"/>
        <w:left w:val="none" w:sz="0" w:space="0" w:color="auto"/>
        <w:bottom w:val="none" w:sz="0" w:space="0" w:color="auto"/>
        <w:right w:val="none" w:sz="0" w:space="0" w:color="auto"/>
      </w:divBdr>
    </w:div>
    <w:div w:id="588006083">
      <w:bodyDiv w:val="1"/>
      <w:marLeft w:val="0"/>
      <w:marRight w:val="0"/>
      <w:marTop w:val="0"/>
      <w:marBottom w:val="0"/>
      <w:divBdr>
        <w:top w:val="none" w:sz="0" w:space="0" w:color="auto"/>
        <w:left w:val="none" w:sz="0" w:space="0" w:color="auto"/>
        <w:bottom w:val="none" w:sz="0" w:space="0" w:color="auto"/>
        <w:right w:val="none" w:sz="0" w:space="0" w:color="auto"/>
      </w:divBdr>
    </w:div>
    <w:div w:id="684746369">
      <w:bodyDiv w:val="1"/>
      <w:marLeft w:val="0"/>
      <w:marRight w:val="0"/>
      <w:marTop w:val="0"/>
      <w:marBottom w:val="0"/>
      <w:divBdr>
        <w:top w:val="none" w:sz="0" w:space="0" w:color="auto"/>
        <w:left w:val="none" w:sz="0" w:space="0" w:color="auto"/>
        <w:bottom w:val="none" w:sz="0" w:space="0" w:color="auto"/>
        <w:right w:val="none" w:sz="0" w:space="0" w:color="auto"/>
      </w:divBdr>
    </w:div>
    <w:div w:id="691031142">
      <w:bodyDiv w:val="1"/>
      <w:marLeft w:val="0"/>
      <w:marRight w:val="0"/>
      <w:marTop w:val="0"/>
      <w:marBottom w:val="0"/>
      <w:divBdr>
        <w:top w:val="none" w:sz="0" w:space="0" w:color="auto"/>
        <w:left w:val="none" w:sz="0" w:space="0" w:color="auto"/>
        <w:bottom w:val="none" w:sz="0" w:space="0" w:color="auto"/>
        <w:right w:val="none" w:sz="0" w:space="0" w:color="auto"/>
      </w:divBdr>
    </w:div>
    <w:div w:id="809135545">
      <w:bodyDiv w:val="1"/>
      <w:marLeft w:val="0"/>
      <w:marRight w:val="0"/>
      <w:marTop w:val="0"/>
      <w:marBottom w:val="0"/>
      <w:divBdr>
        <w:top w:val="none" w:sz="0" w:space="0" w:color="auto"/>
        <w:left w:val="none" w:sz="0" w:space="0" w:color="auto"/>
        <w:bottom w:val="none" w:sz="0" w:space="0" w:color="auto"/>
        <w:right w:val="none" w:sz="0" w:space="0" w:color="auto"/>
      </w:divBdr>
    </w:div>
    <w:div w:id="815729650">
      <w:bodyDiv w:val="1"/>
      <w:marLeft w:val="0"/>
      <w:marRight w:val="0"/>
      <w:marTop w:val="0"/>
      <w:marBottom w:val="0"/>
      <w:divBdr>
        <w:top w:val="none" w:sz="0" w:space="0" w:color="auto"/>
        <w:left w:val="none" w:sz="0" w:space="0" w:color="auto"/>
        <w:bottom w:val="none" w:sz="0" w:space="0" w:color="auto"/>
        <w:right w:val="none" w:sz="0" w:space="0" w:color="auto"/>
      </w:divBdr>
    </w:div>
    <w:div w:id="839199710">
      <w:bodyDiv w:val="1"/>
      <w:marLeft w:val="0"/>
      <w:marRight w:val="0"/>
      <w:marTop w:val="0"/>
      <w:marBottom w:val="0"/>
      <w:divBdr>
        <w:top w:val="none" w:sz="0" w:space="0" w:color="auto"/>
        <w:left w:val="none" w:sz="0" w:space="0" w:color="auto"/>
        <w:bottom w:val="none" w:sz="0" w:space="0" w:color="auto"/>
        <w:right w:val="none" w:sz="0" w:space="0" w:color="auto"/>
      </w:divBdr>
    </w:div>
    <w:div w:id="881677051">
      <w:bodyDiv w:val="1"/>
      <w:marLeft w:val="0"/>
      <w:marRight w:val="0"/>
      <w:marTop w:val="0"/>
      <w:marBottom w:val="0"/>
      <w:divBdr>
        <w:top w:val="none" w:sz="0" w:space="0" w:color="auto"/>
        <w:left w:val="none" w:sz="0" w:space="0" w:color="auto"/>
        <w:bottom w:val="none" w:sz="0" w:space="0" w:color="auto"/>
        <w:right w:val="none" w:sz="0" w:space="0" w:color="auto"/>
      </w:divBdr>
    </w:div>
    <w:div w:id="997882684">
      <w:bodyDiv w:val="1"/>
      <w:marLeft w:val="0"/>
      <w:marRight w:val="0"/>
      <w:marTop w:val="0"/>
      <w:marBottom w:val="0"/>
      <w:divBdr>
        <w:top w:val="none" w:sz="0" w:space="0" w:color="auto"/>
        <w:left w:val="none" w:sz="0" w:space="0" w:color="auto"/>
        <w:bottom w:val="none" w:sz="0" w:space="0" w:color="auto"/>
        <w:right w:val="none" w:sz="0" w:space="0" w:color="auto"/>
      </w:divBdr>
    </w:div>
    <w:div w:id="1221400803">
      <w:bodyDiv w:val="1"/>
      <w:marLeft w:val="0"/>
      <w:marRight w:val="0"/>
      <w:marTop w:val="0"/>
      <w:marBottom w:val="0"/>
      <w:divBdr>
        <w:top w:val="none" w:sz="0" w:space="0" w:color="auto"/>
        <w:left w:val="none" w:sz="0" w:space="0" w:color="auto"/>
        <w:bottom w:val="none" w:sz="0" w:space="0" w:color="auto"/>
        <w:right w:val="none" w:sz="0" w:space="0" w:color="auto"/>
      </w:divBdr>
    </w:div>
    <w:div w:id="1348218809">
      <w:bodyDiv w:val="1"/>
      <w:marLeft w:val="0"/>
      <w:marRight w:val="0"/>
      <w:marTop w:val="0"/>
      <w:marBottom w:val="0"/>
      <w:divBdr>
        <w:top w:val="none" w:sz="0" w:space="0" w:color="auto"/>
        <w:left w:val="none" w:sz="0" w:space="0" w:color="auto"/>
        <w:bottom w:val="none" w:sz="0" w:space="0" w:color="auto"/>
        <w:right w:val="none" w:sz="0" w:space="0" w:color="auto"/>
      </w:divBdr>
    </w:div>
    <w:div w:id="1582641964">
      <w:bodyDiv w:val="1"/>
      <w:marLeft w:val="0"/>
      <w:marRight w:val="0"/>
      <w:marTop w:val="0"/>
      <w:marBottom w:val="0"/>
      <w:divBdr>
        <w:top w:val="none" w:sz="0" w:space="0" w:color="auto"/>
        <w:left w:val="none" w:sz="0" w:space="0" w:color="auto"/>
        <w:bottom w:val="none" w:sz="0" w:space="0" w:color="auto"/>
        <w:right w:val="none" w:sz="0" w:space="0" w:color="auto"/>
      </w:divBdr>
    </w:div>
    <w:div w:id="1659573120">
      <w:bodyDiv w:val="1"/>
      <w:marLeft w:val="0"/>
      <w:marRight w:val="0"/>
      <w:marTop w:val="0"/>
      <w:marBottom w:val="0"/>
      <w:divBdr>
        <w:top w:val="none" w:sz="0" w:space="0" w:color="auto"/>
        <w:left w:val="none" w:sz="0" w:space="0" w:color="auto"/>
        <w:bottom w:val="none" w:sz="0" w:space="0" w:color="auto"/>
        <w:right w:val="none" w:sz="0" w:space="0" w:color="auto"/>
      </w:divBdr>
    </w:div>
    <w:div w:id="1794208282">
      <w:bodyDiv w:val="1"/>
      <w:marLeft w:val="0"/>
      <w:marRight w:val="0"/>
      <w:marTop w:val="0"/>
      <w:marBottom w:val="0"/>
      <w:divBdr>
        <w:top w:val="none" w:sz="0" w:space="0" w:color="auto"/>
        <w:left w:val="none" w:sz="0" w:space="0" w:color="auto"/>
        <w:bottom w:val="none" w:sz="0" w:space="0" w:color="auto"/>
        <w:right w:val="none" w:sz="0" w:space="0" w:color="auto"/>
      </w:divBdr>
    </w:div>
    <w:div w:id="1834103039">
      <w:bodyDiv w:val="1"/>
      <w:marLeft w:val="0"/>
      <w:marRight w:val="0"/>
      <w:marTop w:val="0"/>
      <w:marBottom w:val="0"/>
      <w:divBdr>
        <w:top w:val="none" w:sz="0" w:space="0" w:color="auto"/>
        <w:left w:val="none" w:sz="0" w:space="0" w:color="auto"/>
        <w:bottom w:val="none" w:sz="0" w:space="0" w:color="auto"/>
        <w:right w:val="none" w:sz="0" w:space="0" w:color="auto"/>
      </w:divBdr>
    </w:div>
    <w:div w:id="2049984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1CDDCF-5D21-4F3D-B345-E851CF6B0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14</Pages>
  <Words>3794</Words>
  <Characters>21632</Characters>
  <Application>Microsoft Office Word</Application>
  <DocSecurity>0</DocSecurity>
  <Lines>180</Lines>
  <Paragraphs>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2021-03-11T08:15:00Z</dcterms:modified>
</cp:coreProperties>
</file>