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55CA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43A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5CA2" w:rsidP="008320F6">
      <w:pPr>
        <w:ind w:firstLine="0"/>
        <w:rPr>
          <w:b/>
          <w:bCs/>
          <w:rtl/>
        </w:rPr>
      </w:pPr>
      <w:r>
        <w:rPr>
          <w:b/>
          <w:bCs/>
          <w:rtl/>
        </w:rPr>
        <w:t>מושב שני</w:t>
      </w:r>
    </w:p>
    <w:p w:rsidR="00E64116" w:rsidRDefault="00E64116" w:rsidP="007509A6">
      <w:pPr>
        <w:ind w:firstLine="0"/>
        <w:jc w:val="center"/>
        <w:rPr>
          <w:b/>
          <w:bCs/>
          <w:rtl/>
        </w:rPr>
      </w:pPr>
    </w:p>
    <w:p w:rsidR="00E43AD8" w:rsidRDefault="00E43AD8" w:rsidP="007509A6">
      <w:pPr>
        <w:ind w:firstLine="0"/>
        <w:jc w:val="center"/>
        <w:rPr>
          <w:b/>
          <w:bCs/>
          <w:rtl/>
        </w:rPr>
      </w:pPr>
    </w:p>
    <w:p w:rsidR="00E43AD8" w:rsidRPr="008713A4" w:rsidRDefault="00E43AD8" w:rsidP="007509A6">
      <w:pPr>
        <w:ind w:firstLine="0"/>
        <w:jc w:val="center"/>
        <w:rPr>
          <w:b/>
          <w:bCs/>
          <w:rtl/>
        </w:rPr>
      </w:pPr>
    </w:p>
    <w:p w:rsidR="00E64116" w:rsidRPr="008713A4" w:rsidRDefault="00E55CA2" w:rsidP="008320F6">
      <w:pPr>
        <w:ind w:firstLine="0"/>
        <w:jc w:val="center"/>
        <w:outlineLvl w:val="0"/>
        <w:rPr>
          <w:b/>
          <w:bCs/>
          <w:rtl/>
        </w:rPr>
      </w:pPr>
      <w:r>
        <w:rPr>
          <w:b/>
          <w:bCs/>
          <w:rtl/>
        </w:rPr>
        <w:t xml:space="preserve">פרוטוקול מס' </w:t>
      </w:r>
      <w:r>
        <w:rPr>
          <w:rFonts w:hint="cs"/>
          <w:b/>
          <w:bCs/>
          <w:rtl/>
        </w:rPr>
        <w:t>203</w:t>
      </w:r>
    </w:p>
    <w:p w:rsidR="00E64116" w:rsidRPr="008713A4" w:rsidRDefault="00E55CA2" w:rsidP="008320F6">
      <w:pPr>
        <w:ind w:firstLine="0"/>
        <w:jc w:val="center"/>
        <w:outlineLvl w:val="0"/>
        <w:rPr>
          <w:b/>
          <w:bCs/>
          <w:rtl/>
        </w:rPr>
      </w:pPr>
      <w:r>
        <w:rPr>
          <w:b/>
          <w:bCs/>
          <w:rtl/>
        </w:rPr>
        <w:t>מישיבת ועדת החוקה, חוק ומשפט</w:t>
      </w:r>
    </w:p>
    <w:p w:rsidR="00E64116" w:rsidRPr="008713A4" w:rsidRDefault="00E55CA2"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התשפ"א</w:t>
      </w:r>
      <w:proofErr w:type="spellEnd"/>
      <w:r>
        <w:rPr>
          <w:b/>
          <w:bCs/>
          <w:u w:val="single"/>
          <w:rtl/>
        </w:rPr>
        <w:t xml:space="preserve"> (22 בפברואר 2021), שעה 9:30</w:t>
      </w:r>
    </w:p>
    <w:p w:rsidR="00E64116" w:rsidRPr="008713A4" w:rsidRDefault="00E64116" w:rsidP="008320F6">
      <w:pPr>
        <w:ind w:firstLine="0"/>
        <w:rPr>
          <w:rtl/>
        </w:rPr>
      </w:pPr>
    </w:p>
    <w:p w:rsidR="00E64116" w:rsidRDefault="00E64116" w:rsidP="008320F6">
      <w:pPr>
        <w:ind w:firstLine="0"/>
        <w:rPr>
          <w:rtl/>
        </w:rPr>
      </w:pPr>
    </w:p>
    <w:p w:rsidR="00E43AD8" w:rsidRPr="008713A4" w:rsidRDefault="00E43AD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43AD8" w:rsidRDefault="00E55CA2" w:rsidP="00E43AD8">
      <w:pPr>
        <w:pStyle w:val="a7"/>
        <w:jc w:val="both"/>
        <w:rPr>
          <w:b w:val="0"/>
          <w:bCs w:val="0"/>
          <w:u w:val="none"/>
          <w:rtl/>
        </w:rPr>
      </w:pPr>
      <w:bookmarkStart w:id="1" w:name="ET_hatsach_622412_1"/>
      <w:r w:rsidRPr="00E43AD8">
        <w:rPr>
          <w:rStyle w:val="TagStyle"/>
          <w:b/>
          <w:bCs w:val="0"/>
          <w:u w:val="none"/>
          <w:rtl/>
        </w:rPr>
        <w:t xml:space="preserve"> &lt;&lt; הצח &gt;&gt; </w:t>
      </w:r>
      <w:r w:rsidRPr="00E43AD8">
        <w:rPr>
          <w:b w:val="0"/>
          <w:bCs w:val="0"/>
          <w:u w:val="none"/>
          <w:rtl/>
        </w:rPr>
        <w:t>הצעת חוק חדלות פירעון ושיקום כלכלי (תיקון מס' 4 – הוראת שעה) (נגיף הקורונה החדש) (עיכוב הליכים לשם גיבוש ואישור הסדר חוב), התשפ"א-2021</w:t>
      </w:r>
      <w:r w:rsidR="00C02FD1" w:rsidRPr="00E43AD8">
        <w:rPr>
          <w:rStyle w:val="TagStyle"/>
          <w:rFonts w:hint="cs"/>
          <w:b/>
          <w:bCs w:val="0"/>
          <w:u w:val="none"/>
          <w:rtl/>
        </w:rPr>
        <w:t xml:space="preserve"> </w:t>
      </w:r>
      <w:r w:rsidRPr="00E43AD8">
        <w:rPr>
          <w:rStyle w:val="TagStyle"/>
          <w:b/>
          <w:bCs w:val="0"/>
          <w:u w:val="none"/>
          <w:rtl/>
        </w:rPr>
        <w:t xml:space="preserve"> &lt;&lt; הצח &gt;&gt;</w:t>
      </w:r>
      <w:r w:rsidR="00C02FD1" w:rsidRPr="00E43AD8">
        <w:rPr>
          <w:rStyle w:val="TagStyle"/>
          <w:b/>
          <w:bCs w:val="0"/>
          <w:u w:val="none"/>
          <w:rtl/>
        </w:rPr>
        <w:t xml:space="preserve"> </w:t>
      </w:r>
      <w:r w:rsidR="00F225EC" w:rsidRPr="00E43AD8">
        <w:rPr>
          <w:rStyle w:val="TagStyle"/>
          <w:rFonts w:hint="cs"/>
          <w:b/>
          <w:bCs w:val="0"/>
          <w:u w:val="none"/>
          <w:rtl/>
        </w:rPr>
        <w:t>(מ/</w:t>
      </w:r>
      <w:bookmarkEnd w:id="1"/>
      <w:r w:rsidR="00F225EC" w:rsidRPr="00E43AD8">
        <w:rPr>
          <w:rStyle w:val="TagStyle"/>
          <w:rFonts w:hint="cs"/>
          <w:b/>
          <w:bCs w:val="0"/>
          <w:u w:val="none"/>
          <w:rtl/>
        </w:rPr>
        <w:t>1391) -</w:t>
      </w:r>
      <w:r w:rsidRPr="00E43AD8">
        <w:rPr>
          <w:rStyle w:val="TagStyle"/>
          <w:rFonts w:hint="cs"/>
          <w:b/>
          <w:bCs w:val="0"/>
          <w:u w:val="none"/>
          <w:rtl/>
        </w:rPr>
        <w:t xml:space="preserve"> הכנה לקריאה שנייה ושלישית</w:t>
      </w:r>
    </w:p>
    <w:p w:rsidR="00E55CA2" w:rsidRPr="008713A4" w:rsidRDefault="00E55CA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5CA2" w:rsidRDefault="00E55CA2" w:rsidP="00EC1FB3">
      <w:pPr>
        <w:ind w:firstLine="0"/>
        <w:rPr>
          <w:rtl/>
        </w:rPr>
      </w:pPr>
      <w:r w:rsidRPr="00E55CA2">
        <w:rPr>
          <w:rtl/>
        </w:rPr>
        <w:t>יעקב אשר – היו"ר</w:t>
      </w:r>
    </w:p>
    <w:p w:rsidR="008B0CCC" w:rsidRPr="00E55CA2" w:rsidRDefault="008B0CCC" w:rsidP="008B0CCC">
      <w:pPr>
        <w:ind w:firstLine="0"/>
        <w:rPr>
          <w:rtl/>
        </w:rPr>
      </w:pPr>
      <w:r w:rsidRPr="002B7F49">
        <w:rPr>
          <w:rtl/>
        </w:rPr>
        <w:t>אוסאמה</w:t>
      </w:r>
      <w:r w:rsidRPr="00E55CA2">
        <w:rPr>
          <w:rtl/>
        </w:rPr>
        <w:t xml:space="preserve"> סעדי</w:t>
      </w:r>
      <w:r>
        <w:rPr>
          <w:rFonts w:hint="cs"/>
          <w:rtl/>
        </w:rPr>
        <w:t xml:space="preserve"> </w:t>
      </w:r>
      <w:r>
        <w:rPr>
          <w:rtl/>
        </w:rPr>
        <w:t>–</w:t>
      </w:r>
      <w:r>
        <w:rPr>
          <w:rFonts w:hint="cs"/>
          <w:rtl/>
        </w:rPr>
        <w:t xml:space="preserve"> מ"מ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111"/>
        <w:gridCol w:w="845"/>
        <w:gridCol w:w="845"/>
        <w:gridCol w:w="336"/>
        <w:gridCol w:w="5767"/>
      </w:tblGrid>
      <w:tr w:rsidR="00E55CA2" w:rsidTr="00E43AD8">
        <w:trPr>
          <w:gridBefore w:val="1"/>
        </w:trPr>
        <w:tc>
          <w:tcPr>
            <w:tcW w:w="0" w:type="auto"/>
            <w:gridSpan w:val="3"/>
            <w:shd w:val="clear" w:color="auto" w:fill="auto"/>
          </w:tcPr>
          <w:p w:rsidR="00E55CA2" w:rsidRDefault="00E55CA2" w:rsidP="00DE5B80">
            <w:pPr>
              <w:ind w:firstLine="0"/>
              <w:rPr>
                <w:rtl/>
              </w:rPr>
            </w:pPr>
            <w:r>
              <w:rPr>
                <w:rtl/>
              </w:rPr>
              <w:t>סיגל יעקבי</w:t>
            </w:r>
          </w:p>
        </w:tc>
        <w:tc>
          <w:tcPr>
            <w:tcW w:w="0" w:type="auto"/>
            <w:shd w:val="clear" w:color="auto" w:fill="auto"/>
          </w:tcPr>
          <w:p w:rsidR="00E55CA2" w:rsidRDefault="00E55CA2" w:rsidP="00DE5B80">
            <w:pPr>
              <w:ind w:firstLine="0"/>
              <w:rPr>
                <w:rtl/>
              </w:rPr>
            </w:pPr>
            <w:r>
              <w:rPr>
                <w:rtl/>
              </w:rPr>
              <w:t>–</w:t>
            </w:r>
          </w:p>
        </w:tc>
        <w:tc>
          <w:tcPr>
            <w:tcW w:w="0" w:type="auto"/>
            <w:shd w:val="clear" w:color="auto" w:fill="auto"/>
          </w:tcPr>
          <w:p w:rsidR="00E55CA2" w:rsidRDefault="00E55CA2" w:rsidP="00DE5B80">
            <w:pPr>
              <w:ind w:firstLine="0"/>
              <w:rPr>
                <w:rtl/>
              </w:rPr>
            </w:pPr>
            <w:r>
              <w:rPr>
                <w:rtl/>
              </w:rPr>
              <w:t>הממונה על הליכי חדלות פירעון ושיקום כלכל</w:t>
            </w:r>
            <w:r w:rsidR="00C02FD1">
              <w:rPr>
                <w:rFonts w:hint="cs"/>
                <w:rtl/>
              </w:rPr>
              <w:t>י</w:t>
            </w:r>
            <w:r>
              <w:rPr>
                <w:rtl/>
              </w:rPr>
              <w:t>, משרד המשפטים</w:t>
            </w:r>
          </w:p>
        </w:tc>
      </w:tr>
      <w:tr w:rsidR="00E55CA2" w:rsidTr="00E43AD8">
        <w:trPr>
          <w:gridBefore w:val="1"/>
        </w:trPr>
        <w:tc>
          <w:tcPr>
            <w:tcW w:w="0" w:type="auto"/>
            <w:gridSpan w:val="3"/>
            <w:shd w:val="clear" w:color="auto" w:fill="auto"/>
          </w:tcPr>
          <w:p w:rsidR="00E55CA2" w:rsidRDefault="00E55CA2" w:rsidP="00DE5B80">
            <w:pPr>
              <w:ind w:firstLine="0"/>
              <w:rPr>
                <w:rtl/>
              </w:rPr>
            </w:pPr>
            <w:r>
              <w:rPr>
                <w:rtl/>
              </w:rPr>
              <w:t>אורי וולרשטיין</w:t>
            </w:r>
          </w:p>
        </w:tc>
        <w:tc>
          <w:tcPr>
            <w:tcW w:w="0" w:type="auto"/>
            <w:shd w:val="clear" w:color="auto" w:fill="auto"/>
          </w:tcPr>
          <w:p w:rsidR="00E55CA2" w:rsidRDefault="00E55CA2" w:rsidP="00DE5B80">
            <w:pPr>
              <w:ind w:firstLine="0"/>
              <w:rPr>
                <w:rtl/>
              </w:rPr>
            </w:pPr>
            <w:r>
              <w:rPr>
                <w:rtl/>
              </w:rPr>
              <w:t>–</w:t>
            </w:r>
          </w:p>
        </w:tc>
        <w:tc>
          <w:tcPr>
            <w:tcW w:w="0" w:type="auto"/>
            <w:shd w:val="clear" w:color="auto" w:fill="auto"/>
          </w:tcPr>
          <w:p w:rsidR="00E55CA2" w:rsidRDefault="00E55CA2" w:rsidP="00DE5B80">
            <w:pPr>
              <w:ind w:firstLine="0"/>
              <w:rPr>
                <w:rtl/>
              </w:rPr>
            </w:pPr>
            <w:r>
              <w:rPr>
                <w:rtl/>
              </w:rPr>
              <w:t>המשנה לממונה על הליכי חדלות פירעון, משרד המשפטים</w:t>
            </w:r>
          </w:p>
        </w:tc>
      </w:tr>
      <w:tr w:rsidR="000E0380" w:rsidTr="00E43AD8">
        <w:trPr>
          <w:gridBefore w:val="1"/>
        </w:trPr>
        <w:tc>
          <w:tcPr>
            <w:tcW w:w="0" w:type="auto"/>
            <w:gridSpan w:val="3"/>
            <w:shd w:val="clear" w:color="auto" w:fill="auto"/>
          </w:tcPr>
          <w:p w:rsidR="000E0380" w:rsidRDefault="000E0380" w:rsidP="00DE5B80">
            <w:pPr>
              <w:ind w:firstLine="0"/>
              <w:rPr>
                <w:rtl/>
              </w:rPr>
            </w:pPr>
            <w:r>
              <w:rPr>
                <w:rtl/>
              </w:rPr>
              <w:t>לירון נעים</w:t>
            </w:r>
          </w:p>
        </w:tc>
        <w:tc>
          <w:tcPr>
            <w:tcW w:w="0" w:type="auto"/>
            <w:shd w:val="clear" w:color="auto" w:fill="auto"/>
          </w:tcPr>
          <w:p w:rsidR="000E0380" w:rsidRDefault="000E0380" w:rsidP="00DE5B80">
            <w:pPr>
              <w:ind w:firstLine="0"/>
              <w:rPr>
                <w:rtl/>
              </w:rPr>
            </w:pPr>
            <w:r>
              <w:rPr>
                <w:rtl/>
              </w:rPr>
              <w:t>–</w:t>
            </w:r>
          </w:p>
        </w:tc>
        <w:tc>
          <w:tcPr>
            <w:tcW w:w="0" w:type="auto"/>
            <w:shd w:val="clear" w:color="auto" w:fill="auto"/>
          </w:tcPr>
          <w:p w:rsidR="000E0380" w:rsidRDefault="000E0380" w:rsidP="00DE5B80">
            <w:pPr>
              <w:ind w:firstLine="0"/>
              <w:rPr>
                <w:rtl/>
              </w:rPr>
            </w:pPr>
            <w:r>
              <w:rPr>
                <w:rtl/>
              </w:rPr>
              <w:t>יעוץ וחקיקה כלכלי פיסקלי, משרד המשפטים</w:t>
            </w:r>
          </w:p>
        </w:tc>
      </w:tr>
      <w:tr w:rsidR="000E0380" w:rsidTr="00E43AD8">
        <w:trPr>
          <w:gridBefore w:val="1"/>
        </w:trPr>
        <w:tc>
          <w:tcPr>
            <w:tcW w:w="0" w:type="auto"/>
            <w:gridSpan w:val="3"/>
            <w:shd w:val="clear" w:color="auto" w:fill="auto"/>
          </w:tcPr>
          <w:p w:rsidR="000E0380" w:rsidRDefault="000E0380" w:rsidP="00DE5B80">
            <w:pPr>
              <w:ind w:firstLine="0"/>
              <w:rPr>
                <w:rtl/>
              </w:rPr>
            </w:pPr>
            <w:r>
              <w:rPr>
                <w:rtl/>
              </w:rPr>
              <w:t>מיכל אלבז</w:t>
            </w:r>
          </w:p>
        </w:tc>
        <w:tc>
          <w:tcPr>
            <w:tcW w:w="0" w:type="auto"/>
            <w:shd w:val="clear" w:color="auto" w:fill="auto"/>
          </w:tcPr>
          <w:p w:rsidR="000E0380" w:rsidRDefault="000E0380" w:rsidP="00DE5B80">
            <w:pPr>
              <w:ind w:firstLine="0"/>
              <w:rPr>
                <w:rtl/>
              </w:rPr>
            </w:pPr>
            <w:r>
              <w:rPr>
                <w:rtl/>
              </w:rPr>
              <w:t>–</w:t>
            </w:r>
          </w:p>
        </w:tc>
        <w:tc>
          <w:tcPr>
            <w:tcW w:w="0" w:type="auto"/>
            <w:shd w:val="clear" w:color="auto" w:fill="auto"/>
          </w:tcPr>
          <w:p w:rsidR="000E0380" w:rsidRDefault="000E0380" w:rsidP="00DE5B80">
            <w:pPr>
              <w:ind w:firstLine="0"/>
              <w:rPr>
                <w:rtl/>
              </w:rPr>
            </w:pPr>
            <w:r>
              <w:rPr>
                <w:rtl/>
              </w:rPr>
              <w:t>ייעוץ וחקיקה, משרד המשפטים</w:t>
            </w:r>
          </w:p>
        </w:tc>
      </w:tr>
      <w:tr w:rsidR="004A1F7B" w:rsidTr="00E43AD8">
        <w:trPr>
          <w:gridBefore w:val="1"/>
        </w:trPr>
        <w:tc>
          <w:tcPr>
            <w:tcW w:w="0" w:type="auto"/>
            <w:gridSpan w:val="3"/>
            <w:shd w:val="clear" w:color="auto" w:fill="auto"/>
          </w:tcPr>
          <w:p w:rsidR="004A1F7B" w:rsidRDefault="002B7F49" w:rsidP="00DE5B80">
            <w:pPr>
              <w:ind w:firstLine="0"/>
              <w:rPr>
                <w:rtl/>
              </w:rPr>
            </w:pPr>
            <w:r>
              <w:rPr>
                <w:rFonts w:hint="cs"/>
                <w:rtl/>
              </w:rPr>
              <w:t xml:space="preserve">פרופ' </w:t>
            </w:r>
            <w:r w:rsidR="004A1F7B">
              <w:rPr>
                <w:rtl/>
              </w:rPr>
              <w:t>שלום לרנר</w:t>
            </w:r>
          </w:p>
        </w:tc>
        <w:tc>
          <w:tcPr>
            <w:tcW w:w="0" w:type="auto"/>
            <w:shd w:val="clear" w:color="auto" w:fill="auto"/>
          </w:tcPr>
          <w:p w:rsidR="004A1F7B" w:rsidRDefault="004A1F7B" w:rsidP="00DE5B80">
            <w:pPr>
              <w:ind w:firstLine="0"/>
              <w:rPr>
                <w:rtl/>
              </w:rPr>
            </w:pPr>
            <w:r>
              <w:rPr>
                <w:rtl/>
              </w:rPr>
              <w:t>–</w:t>
            </w:r>
          </w:p>
        </w:tc>
        <w:tc>
          <w:tcPr>
            <w:tcW w:w="0" w:type="auto"/>
            <w:shd w:val="clear" w:color="auto" w:fill="auto"/>
          </w:tcPr>
          <w:p w:rsidR="004A1F7B" w:rsidRDefault="004A1F7B" w:rsidP="00DE5B80">
            <w:pPr>
              <w:ind w:firstLine="0"/>
              <w:rPr>
                <w:rtl/>
              </w:rPr>
            </w:pPr>
            <w:r>
              <w:rPr>
                <w:rtl/>
              </w:rPr>
              <w:t>יועץ, איגוד הבנקים בישראל</w:t>
            </w:r>
          </w:p>
        </w:tc>
      </w:tr>
      <w:tr w:rsidR="004A1F7B" w:rsidTr="00E43AD8">
        <w:trPr>
          <w:gridBefore w:val="1"/>
        </w:trPr>
        <w:tc>
          <w:tcPr>
            <w:tcW w:w="0" w:type="auto"/>
            <w:gridSpan w:val="3"/>
            <w:shd w:val="clear" w:color="auto" w:fill="auto"/>
          </w:tcPr>
          <w:p w:rsidR="004A1F7B" w:rsidRDefault="004A1F7B" w:rsidP="00DE5B80">
            <w:pPr>
              <w:ind w:firstLine="0"/>
              <w:rPr>
                <w:rtl/>
              </w:rPr>
            </w:pPr>
            <w:r>
              <w:rPr>
                <w:rtl/>
              </w:rPr>
              <w:t xml:space="preserve">יניב </w:t>
            </w:r>
            <w:proofErr w:type="spellStart"/>
            <w:r>
              <w:rPr>
                <w:rtl/>
              </w:rPr>
              <w:t>אזרן</w:t>
            </w:r>
            <w:proofErr w:type="spellEnd"/>
          </w:p>
        </w:tc>
        <w:tc>
          <w:tcPr>
            <w:tcW w:w="0" w:type="auto"/>
            <w:shd w:val="clear" w:color="auto" w:fill="auto"/>
          </w:tcPr>
          <w:p w:rsidR="004A1F7B" w:rsidRDefault="004A1F7B" w:rsidP="00DE5B80">
            <w:pPr>
              <w:ind w:firstLine="0"/>
              <w:rPr>
                <w:rtl/>
              </w:rPr>
            </w:pPr>
            <w:r>
              <w:rPr>
                <w:rtl/>
              </w:rPr>
              <w:t>–</w:t>
            </w:r>
          </w:p>
        </w:tc>
        <w:tc>
          <w:tcPr>
            <w:tcW w:w="0" w:type="auto"/>
            <w:shd w:val="clear" w:color="auto" w:fill="auto"/>
          </w:tcPr>
          <w:p w:rsidR="004A1F7B" w:rsidRDefault="004A1F7B" w:rsidP="00DE5B80">
            <w:pPr>
              <w:ind w:firstLine="0"/>
              <w:rPr>
                <w:rtl/>
              </w:rPr>
            </w:pPr>
            <w:r>
              <w:rPr>
                <w:rtl/>
              </w:rPr>
              <w:t>עורך דין, איגוד הבנקים בישראל</w:t>
            </w:r>
          </w:p>
        </w:tc>
      </w:tr>
      <w:tr w:rsidR="004A1F7B" w:rsidTr="00E43AD8">
        <w:trPr>
          <w:gridBefore w:val="1"/>
        </w:trPr>
        <w:tc>
          <w:tcPr>
            <w:tcW w:w="0" w:type="auto"/>
            <w:gridSpan w:val="3"/>
            <w:shd w:val="clear" w:color="auto" w:fill="auto"/>
          </w:tcPr>
          <w:p w:rsidR="004A1F7B" w:rsidRDefault="004A1F7B" w:rsidP="00DE5B80">
            <w:pPr>
              <w:ind w:firstLine="0"/>
              <w:rPr>
                <w:rtl/>
              </w:rPr>
            </w:pPr>
            <w:r>
              <w:rPr>
                <w:rtl/>
              </w:rPr>
              <w:t>שי מילוא</w:t>
            </w:r>
          </w:p>
        </w:tc>
        <w:tc>
          <w:tcPr>
            <w:tcW w:w="0" w:type="auto"/>
            <w:shd w:val="clear" w:color="auto" w:fill="auto"/>
          </w:tcPr>
          <w:p w:rsidR="004A1F7B" w:rsidRDefault="004A1F7B" w:rsidP="00DE5B80">
            <w:pPr>
              <w:ind w:firstLine="0"/>
              <w:rPr>
                <w:rtl/>
              </w:rPr>
            </w:pPr>
            <w:r>
              <w:rPr>
                <w:rtl/>
              </w:rPr>
              <w:t>–</w:t>
            </w:r>
          </w:p>
        </w:tc>
        <w:tc>
          <w:tcPr>
            <w:tcW w:w="0" w:type="auto"/>
            <w:shd w:val="clear" w:color="auto" w:fill="auto"/>
          </w:tcPr>
          <w:p w:rsidR="004A1F7B" w:rsidRDefault="004A1F7B" w:rsidP="00DE5B80">
            <w:pPr>
              <w:ind w:firstLine="0"/>
              <w:rPr>
                <w:rtl/>
              </w:rPr>
            </w:pPr>
            <w:r>
              <w:rPr>
                <w:rtl/>
              </w:rPr>
              <w:t>נציג, לשכת עורכי הדין</w:t>
            </w:r>
          </w:p>
        </w:tc>
      </w:tr>
      <w:tr w:rsidR="004A1F7B" w:rsidTr="00E43AD8">
        <w:trPr>
          <w:gridBefore w:val="1"/>
        </w:trPr>
        <w:tc>
          <w:tcPr>
            <w:tcW w:w="0" w:type="auto"/>
            <w:gridSpan w:val="3"/>
            <w:shd w:val="clear" w:color="auto" w:fill="auto"/>
          </w:tcPr>
          <w:p w:rsidR="004A1F7B" w:rsidRDefault="004A1F7B" w:rsidP="00DE5B80">
            <w:pPr>
              <w:ind w:firstLine="0"/>
              <w:rPr>
                <w:rtl/>
              </w:rPr>
            </w:pPr>
            <w:r>
              <w:rPr>
                <w:rtl/>
              </w:rPr>
              <w:t>חגי תם</w:t>
            </w:r>
          </w:p>
        </w:tc>
        <w:tc>
          <w:tcPr>
            <w:tcW w:w="0" w:type="auto"/>
            <w:shd w:val="clear" w:color="auto" w:fill="auto"/>
          </w:tcPr>
          <w:p w:rsidR="004A1F7B" w:rsidRDefault="004A1F7B" w:rsidP="00DE5B80">
            <w:pPr>
              <w:ind w:firstLine="0"/>
              <w:rPr>
                <w:rtl/>
              </w:rPr>
            </w:pPr>
            <w:r>
              <w:rPr>
                <w:rtl/>
              </w:rPr>
              <w:t>–</w:t>
            </w:r>
          </w:p>
        </w:tc>
        <w:tc>
          <w:tcPr>
            <w:tcW w:w="0" w:type="auto"/>
            <w:shd w:val="clear" w:color="auto" w:fill="auto"/>
          </w:tcPr>
          <w:p w:rsidR="004A1F7B" w:rsidRDefault="00B6388A" w:rsidP="00253B41">
            <w:pPr>
              <w:ind w:firstLine="0"/>
              <w:rPr>
                <w:rtl/>
              </w:rPr>
            </w:pPr>
            <w:r>
              <w:rPr>
                <w:rFonts w:hint="cs"/>
                <w:rtl/>
              </w:rPr>
              <w:t xml:space="preserve">עורך דין, </w:t>
            </w:r>
            <w:r w:rsidR="004A1F7B">
              <w:rPr>
                <w:rtl/>
              </w:rPr>
              <w:t>יו"ר</w:t>
            </w:r>
          </w:p>
        </w:tc>
      </w:tr>
      <w:tr w:rsidR="004A1F7B" w:rsidTr="00E43AD8">
        <w:trPr>
          <w:gridBefore w:val="1"/>
        </w:trPr>
        <w:tc>
          <w:tcPr>
            <w:tcW w:w="0" w:type="auto"/>
            <w:gridSpan w:val="3"/>
            <w:shd w:val="clear" w:color="auto" w:fill="auto"/>
          </w:tcPr>
          <w:p w:rsidR="004A1F7B" w:rsidRDefault="004A1F7B" w:rsidP="00DE5B80">
            <w:pPr>
              <w:ind w:firstLine="0"/>
              <w:rPr>
                <w:rtl/>
              </w:rPr>
            </w:pPr>
            <w:r>
              <w:rPr>
                <w:rtl/>
              </w:rPr>
              <w:t xml:space="preserve">אברהם </w:t>
            </w:r>
            <w:proofErr w:type="spellStart"/>
            <w:r>
              <w:rPr>
                <w:rtl/>
              </w:rPr>
              <w:t>קמינסקי</w:t>
            </w:r>
            <w:proofErr w:type="spellEnd"/>
          </w:p>
        </w:tc>
        <w:tc>
          <w:tcPr>
            <w:tcW w:w="0" w:type="auto"/>
            <w:shd w:val="clear" w:color="auto" w:fill="auto"/>
          </w:tcPr>
          <w:p w:rsidR="004A1F7B" w:rsidRDefault="004A1F7B" w:rsidP="00DE5B80">
            <w:pPr>
              <w:ind w:firstLine="0"/>
              <w:rPr>
                <w:rtl/>
              </w:rPr>
            </w:pPr>
            <w:r>
              <w:rPr>
                <w:rtl/>
              </w:rPr>
              <w:t>–</w:t>
            </w:r>
          </w:p>
        </w:tc>
        <w:tc>
          <w:tcPr>
            <w:tcW w:w="0" w:type="auto"/>
            <w:shd w:val="clear" w:color="auto" w:fill="auto"/>
          </w:tcPr>
          <w:p w:rsidR="004A1F7B" w:rsidRDefault="004A1F7B" w:rsidP="00253B41">
            <w:pPr>
              <w:ind w:firstLine="0"/>
              <w:rPr>
                <w:rtl/>
              </w:rPr>
            </w:pPr>
            <w:r>
              <w:rPr>
                <w:rtl/>
              </w:rPr>
              <w:t>מייסד ומנכ״ל</w:t>
            </w:r>
          </w:p>
        </w:tc>
      </w:tr>
      <w:tr w:rsidR="004A1F7B" w:rsidTr="00E43AD8">
        <w:trPr>
          <w:gridBefore w:val="1"/>
        </w:trPr>
        <w:tc>
          <w:tcPr>
            <w:tcW w:w="0" w:type="auto"/>
            <w:gridSpan w:val="3"/>
            <w:shd w:val="clear" w:color="auto" w:fill="auto"/>
          </w:tcPr>
          <w:p w:rsidR="004A1F7B" w:rsidRDefault="004A1F7B" w:rsidP="00DE5B80">
            <w:pPr>
              <w:ind w:firstLine="0"/>
              <w:rPr>
                <w:rtl/>
              </w:rPr>
            </w:pPr>
            <w:r>
              <w:rPr>
                <w:rtl/>
              </w:rPr>
              <w:t xml:space="preserve">תומר </w:t>
            </w:r>
            <w:proofErr w:type="spellStart"/>
            <w:r>
              <w:rPr>
                <w:rtl/>
              </w:rPr>
              <w:t>רבינוביץ</w:t>
            </w:r>
            <w:proofErr w:type="spellEnd"/>
          </w:p>
        </w:tc>
        <w:tc>
          <w:tcPr>
            <w:tcW w:w="0" w:type="auto"/>
            <w:shd w:val="clear" w:color="auto" w:fill="auto"/>
          </w:tcPr>
          <w:p w:rsidR="004A1F7B" w:rsidRDefault="004A1F7B" w:rsidP="00DE5B80">
            <w:pPr>
              <w:ind w:firstLine="0"/>
              <w:rPr>
                <w:rtl/>
              </w:rPr>
            </w:pPr>
            <w:r>
              <w:rPr>
                <w:rtl/>
              </w:rPr>
              <w:t>–</w:t>
            </w:r>
          </w:p>
        </w:tc>
        <w:tc>
          <w:tcPr>
            <w:tcW w:w="0" w:type="auto"/>
            <w:shd w:val="clear" w:color="auto" w:fill="auto"/>
          </w:tcPr>
          <w:p w:rsidR="004A1F7B" w:rsidRDefault="004A1F7B" w:rsidP="00DE5B80">
            <w:pPr>
              <w:ind w:firstLine="0"/>
              <w:rPr>
                <w:rtl/>
              </w:rPr>
            </w:pPr>
            <w:r>
              <w:rPr>
                <w:rtl/>
              </w:rPr>
              <w:t>מנכ"ל, דף חדש</w:t>
            </w:r>
          </w:p>
        </w:tc>
      </w:tr>
      <w:tr w:rsidR="00E55CA2" w:rsidTr="00E43AD8">
        <w:trPr>
          <w:gridAfter w:val="2"/>
        </w:trPr>
        <w:tc>
          <w:tcPr>
            <w:tcW w:w="0" w:type="auto"/>
            <w:gridSpan w:val="2"/>
            <w:shd w:val="clear" w:color="auto" w:fill="auto"/>
          </w:tcPr>
          <w:p w:rsidR="00E55CA2" w:rsidRPr="0045511A" w:rsidRDefault="00E55CA2" w:rsidP="002B7F49">
            <w:pPr>
              <w:bidi w:val="0"/>
              <w:spacing w:line="240" w:lineRule="auto"/>
              <w:ind w:firstLine="0"/>
              <w:jc w:val="left"/>
              <w:rPr>
                <w:highlight w:val="yellow"/>
                <w:rtl/>
              </w:rPr>
            </w:pPr>
          </w:p>
        </w:tc>
        <w:tc>
          <w:tcPr>
            <w:tcW w:w="0" w:type="auto"/>
            <w:shd w:val="clear" w:color="auto" w:fill="auto"/>
          </w:tcPr>
          <w:p w:rsidR="00E55CA2" w:rsidRDefault="00E55CA2" w:rsidP="00DE5B80">
            <w:pPr>
              <w:ind w:firstLine="0"/>
              <w:rPr>
                <w:highlight w:val="yellow"/>
                <w:rtl/>
              </w:rPr>
            </w:pPr>
          </w:p>
          <w:p w:rsidR="00E43AD8" w:rsidRPr="0045511A" w:rsidRDefault="00E43AD8" w:rsidP="00DE5B80">
            <w:pPr>
              <w:ind w:firstLine="0"/>
              <w:rPr>
                <w:highlight w:val="yellow"/>
                <w:rtl/>
              </w:rPr>
            </w:pPr>
          </w:p>
        </w:tc>
        <w:tc>
          <w:tcPr>
            <w:tcW w:w="0" w:type="auto"/>
            <w:shd w:val="clear" w:color="auto" w:fill="auto"/>
          </w:tcPr>
          <w:p w:rsidR="00E55CA2" w:rsidRPr="0045511A" w:rsidRDefault="00E55CA2" w:rsidP="00DE5B80">
            <w:pPr>
              <w:ind w:firstLine="0"/>
              <w:rPr>
                <w:highlight w:val="yellow"/>
                <w:rtl/>
              </w:rPr>
            </w:pPr>
          </w:p>
        </w:tc>
      </w:tr>
    </w:tbl>
    <w:p w:rsidR="00D37550" w:rsidRDefault="00E55CA2" w:rsidP="00DE5B80">
      <w:pPr>
        <w:ind w:firstLine="0"/>
        <w:rPr>
          <w:b/>
          <w:bCs/>
          <w:u w:val="single"/>
          <w:rtl/>
        </w:rPr>
      </w:pPr>
      <w:r w:rsidRPr="00E55CA2">
        <w:rPr>
          <w:rFonts w:hint="cs"/>
          <w:b/>
          <w:bCs/>
          <w:u w:val="single"/>
          <w:rtl/>
        </w:rPr>
        <w:t>משתתפים (באמצעים מקוונים):</w:t>
      </w:r>
    </w:p>
    <w:p w:rsidR="00A156AA" w:rsidRPr="009F5A45" w:rsidRDefault="009F5A45" w:rsidP="00DE5B80">
      <w:pPr>
        <w:ind w:firstLine="0"/>
        <w:rPr>
          <w:rtl/>
        </w:rPr>
      </w:pPr>
      <w:r w:rsidRPr="009F5A45">
        <w:rPr>
          <w:rtl/>
        </w:rPr>
        <w:t>תמר לוי בונה</w:t>
      </w:r>
      <w:r w:rsidRPr="009F5A45">
        <w:rPr>
          <w:rtl/>
        </w:rPr>
        <w:tab/>
        <w:t>–</w:t>
      </w:r>
      <w:r w:rsidRPr="009F5A45">
        <w:rPr>
          <w:rtl/>
        </w:rPr>
        <w:tab/>
        <w:t xml:space="preserve">רכזת ביטחון פנים </w:t>
      </w:r>
      <w:proofErr w:type="spellStart"/>
      <w:r w:rsidRPr="009F5A45">
        <w:rPr>
          <w:rtl/>
        </w:rPr>
        <w:t>באג"ת</w:t>
      </w:r>
      <w:proofErr w:type="spellEnd"/>
      <w:r w:rsidRPr="009F5A45">
        <w:rPr>
          <w:rtl/>
        </w:rPr>
        <w:t>, משרד האוצר</w:t>
      </w:r>
    </w:p>
    <w:p w:rsidR="00A156AA" w:rsidRPr="008B0CCC" w:rsidRDefault="008B0CCC" w:rsidP="00DE5B80">
      <w:pPr>
        <w:ind w:firstLine="0"/>
        <w:rPr>
          <w:rtl/>
        </w:rPr>
      </w:pPr>
      <w:r w:rsidRPr="008B0CCC">
        <w:rPr>
          <w:rtl/>
        </w:rPr>
        <w:t>בארי כספי</w:t>
      </w:r>
      <w:r w:rsidRPr="008B0CCC">
        <w:rPr>
          <w:rtl/>
        </w:rPr>
        <w:tab/>
        <w:t>–</w:t>
      </w:r>
      <w:r w:rsidRPr="008B0CCC">
        <w:rPr>
          <w:rtl/>
        </w:rPr>
        <w:tab/>
        <w:t>סגן בכיר למנהל רשות שוק ההון, משרד האוצר</w:t>
      </w:r>
    </w:p>
    <w:p w:rsidR="00B227B6" w:rsidRPr="00A156AA" w:rsidRDefault="00A156AA" w:rsidP="00B227B6">
      <w:pPr>
        <w:ind w:firstLine="0"/>
        <w:rPr>
          <w:rtl/>
        </w:rPr>
      </w:pPr>
      <w:proofErr w:type="spellStart"/>
      <w:r w:rsidRPr="00A156AA">
        <w:rPr>
          <w:rtl/>
        </w:rPr>
        <w:t>יאירה</w:t>
      </w:r>
      <w:proofErr w:type="spellEnd"/>
      <w:r w:rsidRPr="00A156AA">
        <w:rPr>
          <w:rtl/>
        </w:rPr>
        <w:t xml:space="preserve"> פרנקל</w:t>
      </w:r>
      <w:r w:rsidRPr="00A156AA">
        <w:rPr>
          <w:rtl/>
        </w:rPr>
        <w:tab/>
        <w:t>–</w:t>
      </w:r>
      <w:r w:rsidRPr="00A156AA">
        <w:rPr>
          <w:rtl/>
        </w:rPr>
        <w:tab/>
        <w:t>עו"ד בלשכה המשפטית אגף שוק ההון, משרד האוצר</w:t>
      </w:r>
    </w:p>
    <w:p w:rsidR="00B227B6" w:rsidRDefault="00B227B6" w:rsidP="00A156AA">
      <w:pPr>
        <w:ind w:firstLine="0"/>
        <w:rPr>
          <w:rtl/>
        </w:rPr>
      </w:pPr>
      <w:r w:rsidRPr="00B227B6">
        <w:rPr>
          <w:rtl/>
        </w:rPr>
        <w:t xml:space="preserve">אסף </w:t>
      </w:r>
      <w:proofErr w:type="spellStart"/>
      <w:r w:rsidRPr="00B227B6">
        <w:rPr>
          <w:rtl/>
        </w:rPr>
        <w:t>וקסלר</w:t>
      </w:r>
      <w:proofErr w:type="spellEnd"/>
      <w:r w:rsidRPr="00B227B6">
        <w:rPr>
          <w:rtl/>
        </w:rPr>
        <w:tab/>
        <w:t>–</w:t>
      </w:r>
      <w:r w:rsidRPr="00B227B6">
        <w:rPr>
          <w:rtl/>
        </w:rPr>
        <w:tab/>
        <w:t>רפרנט בטחון באגף תקציבים, משרד האוצר</w:t>
      </w:r>
    </w:p>
    <w:p w:rsidR="00A156AA" w:rsidRDefault="00B227B6" w:rsidP="00A156AA">
      <w:pPr>
        <w:ind w:firstLine="0"/>
        <w:rPr>
          <w:rtl/>
        </w:rPr>
      </w:pPr>
      <w:r>
        <w:rPr>
          <w:rFonts w:hint="cs"/>
          <w:rtl/>
        </w:rPr>
        <w:t>א</w:t>
      </w:r>
      <w:r w:rsidR="00A156AA" w:rsidRPr="00A156AA">
        <w:rPr>
          <w:rtl/>
        </w:rPr>
        <w:t>יתמר גזלה</w:t>
      </w:r>
      <w:r w:rsidR="00A156AA" w:rsidRPr="00A156AA">
        <w:rPr>
          <w:rtl/>
        </w:rPr>
        <w:tab/>
        <w:t>–</w:t>
      </w:r>
      <w:r w:rsidR="00A156AA" w:rsidRPr="00A156AA">
        <w:rPr>
          <w:rtl/>
        </w:rPr>
        <w:tab/>
        <w:t>מרכז בכיר מימון, משרד הכלכלה</w:t>
      </w:r>
    </w:p>
    <w:p w:rsidR="00E56A77" w:rsidRDefault="00E56A77" w:rsidP="00E56A77">
      <w:pPr>
        <w:ind w:firstLine="0"/>
        <w:rPr>
          <w:rtl/>
        </w:rPr>
      </w:pPr>
      <w:r w:rsidRPr="006D53EF">
        <w:rPr>
          <w:rtl/>
        </w:rPr>
        <w:t>אביטל בגין</w:t>
      </w:r>
      <w:r w:rsidRPr="006D53EF">
        <w:rPr>
          <w:rtl/>
        </w:rPr>
        <w:tab/>
        <w:t>–</w:t>
      </w:r>
      <w:r w:rsidRPr="006D53EF">
        <w:rPr>
          <w:rtl/>
        </w:rPr>
        <w:tab/>
        <w:t>ממונה ארצית מדיניות ציבורית, הסיוע המשפטי</w:t>
      </w: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222"/>
        <w:gridCol w:w="4300"/>
      </w:tblGrid>
      <w:tr w:rsidR="00E56A77" w:rsidTr="00B7599C">
        <w:tc>
          <w:tcPr>
            <w:tcW w:w="0" w:type="auto"/>
            <w:shd w:val="clear" w:color="auto" w:fill="auto"/>
          </w:tcPr>
          <w:p w:rsidR="00E56A77" w:rsidRDefault="00C02FD1" w:rsidP="00B7599C">
            <w:pPr>
              <w:ind w:firstLine="0"/>
              <w:rPr>
                <w:rtl/>
              </w:rPr>
            </w:pPr>
            <w:r>
              <w:rPr>
                <w:rFonts w:hint="cs"/>
                <w:rtl/>
              </w:rPr>
              <w:t xml:space="preserve"> </w:t>
            </w:r>
            <w:r w:rsidR="00E56A77">
              <w:rPr>
                <w:rFonts w:hint="cs"/>
                <w:rtl/>
              </w:rPr>
              <w:t xml:space="preserve"> </w:t>
            </w:r>
            <w:r w:rsidR="00E56A77">
              <w:rPr>
                <w:rtl/>
              </w:rPr>
              <w:t xml:space="preserve">מרב </w:t>
            </w:r>
            <w:proofErr w:type="spellStart"/>
            <w:r w:rsidR="00E56A77">
              <w:rPr>
                <w:rtl/>
              </w:rPr>
              <w:t>שיבק</w:t>
            </w:r>
            <w:proofErr w:type="spellEnd"/>
          </w:p>
        </w:tc>
        <w:tc>
          <w:tcPr>
            <w:tcW w:w="0" w:type="auto"/>
            <w:shd w:val="clear" w:color="auto" w:fill="auto"/>
          </w:tcPr>
          <w:p w:rsidR="00E56A77" w:rsidRDefault="00E56A77" w:rsidP="00B7599C">
            <w:pPr>
              <w:ind w:firstLine="0"/>
              <w:rPr>
                <w:rtl/>
              </w:rPr>
            </w:pPr>
          </w:p>
        </w:tc>
        <w:tc>
          <w:tcPr>
            <w:tcW w:w="0" w:type="auto"/>
            <w:shd w:val="clear" w:color="auto" w:fill="auto"/>
          </w:tcPr>
          <w:p w:rsidR="00E56A77" w:rsidRDefault="00E56A77" w:rsidP="00B7599C">
            <w:pPr>
              <w:ind w:firstLine="0"/>
              <w:rPr>
                <w:rtl/>
              </w:rPr>
            </w:pPr>
            <w:r>
              <w:rPr>
                <w:rFonts w:hint="cs"/>
                <w:rtl/>
              </w:rPr>
              <w:t xml:space="preserve"> </w:t>
            </w:r>
            <w:r w:rsidR="00C02FD1">
              <w:rPr>
                <w:rFonts w:hint="cs"/>
                <w:rtl/>
              </w:rPr>
              <w:t xml:space="preserve"> </w:t>
            </w:r>
            <w:r w:rsidRPr="006D53EF">
              <w:rPr>
                <w:rtl/>
              </w:rPr>
              <w:t>–</w:t>
            </w:r>
            <w:r w:rsidR="00C02FD1">
              <w:rPr>
                <w:rFonts w:hint="cs"/>
                <w:rtl/>
              </w:rPr>
              <w:t xml:space="preserve">            </w:t>
            </w:r>
            <w:r>
              <w:rPr>
                <w:rtl/>
              </w:rPr>
              <w:t>ממונה ארצית אזרחי, הסיוע המשפטי</w:t>
            </w:r>
          </w:p>
        </w:tc>
      </w:tr>
    </w:tbl>
    <w:p w:rsidR="00E56A77" w:rsidRDefault="00E56A77" w:rsidP="00E56A77">
      <w:pPr>
        <w:ind w:firstLine="0"/>
        <w:rPr>
          <w:rtl/>
        </w:rPr>
      </w:pPr>
      <w:r w:rsidRPr="0045511A">
        <w:rPr>
          <w:rtl/>
        </w:rPr>
        <w:t>ענת הר אבן</w:t>
      </w:r>
      <w:r w:rsidRPr="0045511A">
        <w:rPr>
          <w:rtl/>
        </w:rPr>
        <w:tab/>
        <w:t>–</w:t>
      </w:r>
      <w:r w:rsidRPr="0045511A">
        <w:rPr>
          <w:rtl/>
        </w:rPr>
        <w:tab/>
        <w:t>יועצת משפטית, רשות האכיפה והגבי</w:t>
      </w:r>
      <w:r w:rsidR="00C02FD1">
        <w:rPr>
          <w:rFonts w:hint="cs"/>
          <w:rtl/>
        </w:rPr>
        <w:t>י</w:t>
      </w:r>
      <w:r w:rsidRPr="0045511A">
        <w:rPr>
          <w:rtl/>
        </w:rPr>
        <w:t>ה</w:t>
      </w:r>
    </w:p>
    <w:p w:rsidR="003A4E95" w:rsidRPr="00A156AA" w:rsidRDefault="00E56A77" w:rsidP="00A156AA">
      <w:pPr>
        <w:ind w:firstLine="0"/>
      </w:pPr>
      <w:r>
        <w:rPr>
          <w:rtl/>
        </w:rPr>
        <w:t xml:space="preserve">ענת </w:t>
      </w:r>
      <w:proofErr w:type="spellStart"/>
      <w:r>
        <w:rPr>
          <w:rtl/>
        </w:rPr>
        <w:t>פילצר</w:t>
      </w:r>
      <w:proofErr w:type="spellEnd"/>
      <w:r>
        <w:rPr>
          <w:rtl/>
        </w:rPr>
        <w:t xml:space="preserve"> סומך</w:t>
      </w:r>
      <w:r w:rsidR="003A4E95" w:rsidRPr="003A4E95">
        <w:rPr>
          <w:rtl/>
        </w:rPr>
        <w:t>–</w:t>
      </w:r>
      <w:r w:rsidR="003A4E95" w:rsidRPr="003A4E95">
        <w:rPr>
          <w:rtl/>
        </w:rPr>
        <w:tab/>
        <w:t>יועצת משפטית, איגוד החברות הציבוריות</w:t>
      </w:r>
    </w:p>
    <w:p w:rsidR="004A1F7B" w:rsidRDefault="004A1F7B" w:rsidP="004A1F7B">
      <w:pPr>
        <w:ind w:firstLine="0"/>
        <w:rPr>
          <w:rtl/>
        </w:rPr>
      </w:pPr>
      <w:r>
        <w:rPr>
          <w:rFonts w:hint="cs"/>
          <w:rtl/>
        </w:rPr>
        <w:t>איריס שטרק</w:t>
      </w:r>
      <w:r>
        <w:rPr>
          <w:rtl/>
        </w:rPr>
        <w:tab/>
      </w:r>
      <w:r w:rsidRPr="00E56A77">
        <w:rPr>
          <w:rtl/>
        </w:rPr>
        <w:t>–</w:t>
      </w:r>
      <w:r>
        <w:rPr>
          <w:rtl/>
        </w:rPr>
        <w:tab/>
      </w:r>
      <w:r>
        <w:rPr>
          <w:rFonts w:hint="cs"/>
          <w:rtl/>
        </w:rPr>
        <w:t>נשיאת לשכת רואי החשבון</w:t>
      </w:r>
      <w:r w:rsidR="00D77DC7">
        <w:rPr>
          <w:rFonts w:hint="cs"/>
          <w:rtl/>
        </w:rPr>
        <w:t xml:space="preserve"> בישראל</w:t>
      </w:r>
    </w:p>
    <w:p w:rsidR="004A1F7B" w:rsidRDefault="004A1F7B" w:rsidP="00DE5B80">
      <w:pPr>
        <w:ind w:firstLine="0"/>
        <w:rPr>
          <w:rtl/>
        </w:rPr>
      </w:pPr>
      <w:r w:rsidRPr="00E56A77">
        <w:rPr>
          <w:rtl/>
        </w:rPr>
        <w:t xml:space="preserve">אייל </w:t>
      </w:r>
      <w:proofErr w:type="spellStart"/>
      <w:r w:rsidRPr="00E56A77">
        <w:rPr>
          <w:rtl/>
        </w:rPr>
        <w:t>נייגר</w:t>
      </w:r>
      <w:proofErr w:type="spellEnd"/>
      <w:r w:rsidRPr="00E56A77">
        <w:rPr>
          <w:rtl/>
        </w:rPr>
        <w:tab/>
        <w:t>–</w:t>
      </w:r>
      <w:r w:rsidRPr="00E56A77">
        <w:rPr>
          <w:rtl/>
        </w:rPr>
        <w:tab/>
        <w:t>יועמ</w:t>
      </w:r>
      <w:r>
        <w:rPr>
          <w:rFonts w:hint="cs"/>
          <w:rtl/>
        </w:rPr>
        <w:t>"</w:t>
      </w:r>
      <w:r w:rsidRPr="00E56A77">
        <w:rPr>
          <w:rtl/>
        </w:rPr>
        <w:t>ש לשכת רואי חשבון, לשכת רואי החשבון בישראל</w:t>
      </w:r>
    </w:p>
    <w:p w:rsidR="006D53EF" w:rsidRDefault="006D53EF" w:rsidP="00DE5B80">
      <w:pPr>
        <w:ind w:firstLine="0"/>
        <w:rPr>
          <w:rtl/>
        </w:rPr>
      </w:pPr>
      <w:r w:rsidRPr="006D53EF">
        <w:rPr>
          <w:rtl/>
        </w:rPr>
        <w:t>בקי קשת</w:t>
      </w:r>
      <w:r w:rsidRPr="006D53EF">
        <w:rPr>
          <w:rtl/>
        </w:rPr>
        <w:tab/>
        <w:t>–</w:t>
      </w:r>
      <w:r w:rsidRPr="006D53EF">
        <w:rPr>
          <w:rtl/>
        </w:rPr>
        <w:tab/>
        <w:t>עו"ד, רבנים לזכויות אדם</w:t>
      </w:r>
    </w:p>
    <w:p w:rsidR="00A156AA" w:rsidRDefault="00E56A77" w:rsidP="00DE5B80">
      <w:pPr>
        <w:ind w:firstLine="0"/>
        <w:rPr>
          <w:rtl/>
        </w:rPr>
      </w:pPr>
      <w:r w:rsidRPr="00E56A77">
        <w:rPr>
          <w:rtl/>
        </w:rPr>
        <w:t>דוד האן</w:t>
      </w:r>
      <w:r w:rsidR="000E0380">
        <w:rPr>
          <w:rFonts w:hint="cs"/>
          <w:rtl/>
        </w:rPr>
        <w:t xml:space="preserve"> </w:t>
      </w:r>
      <w:r w:rsidRPr="00E56A77">
        <w:rPr>
          <w:rtl/>
        </w:rPr>
        <w:tab/>
        <w:t>–</w:t>
      </w:r>
      <w:r w:rsidRPr="00E56A77">
        <w:rPr>
          <w:rtl/>
        </w:rPr>
        <w:tab/>
        <w:t>יועץ, איגוד החברות הציבוריות</w:t>
      </w:r>
    </w:p>
    <w:p w:rsidR="00E56A77" w:rsidRDefault="00E56A77" w:rsidP="00E56A77">
      <w:pPr>
        <w:ind w:firstLine="0"/>
      </w:pPr>
      <w:r>
        <w:rPr>
          <w:rtl/>
        </w:rPr>
        <w:t>שלמה נס</w:t>
      </w:r>
      <w:r>
        <w:rPr>
          <w:rtl/>
        </w:rPr>
        <w:tab/>
        <w:t>–</w:t>
      </w:r>
      <w:r>
        <w:rPr>
          <w:rtl/>
        </w:rPr>
        <w:tab/>
      </w:r>
      <w:r w:rsidR="006A4FEC">
        <w:rPr>
          <w:rFonts w:hint="cs"/>
          <w:rtl/>
        </w:rPr>
        <w:t xml:space="preserve">עו"ד, </w:t>
      </w:r>
      <w:r>
        <w:rPr>
          <w:rtl/>
        </w:rPr>
        <w:t>מייצג את המגזרים</w:t>
      </w:r>
      <w:r w:rsidR="006A4FEC">
        <w:rPr>
          <w:rFonts w:hint="cs"/>
          <w:rtl/>
        </w:rPr>
        <w:t>,</w:t>
      </w:r>
      <w:r>
        <w:rPr>
          <w:rtl/>
        </w:rPr>
        <w:t xml:space="preserve"> משרד עו״ד שלמה נס</w:t>
      </w:r>
      <w:r w:rsidR="00C02FD1">
        <w:rPr>
          <w:rtl/>
        </w:rPr>
        <w:t xml:space="preserve">                 </w:t>
      </w:r>
    </w:p>
    <w:p w:rsidR="00E56A77" w:rsidRDefault="00E56A77" w:rsidP="00E56A77">
      <w:pPr>
        <w:ind w:firstLine="0"/>
        <w:rPr>
          <w:rtl/>
        </w:rPr>
      </w:pPr>
      <w:r>
        <w:rPr>
          <w:rtl/>
        </w:rPr>
        <w:t xml:space="preserve">אלעד </w:t>
      </w:r>
      <w:proofErr w:type="spellStart"/>
      <w:r>
        <w:rPr>
          <w:rtl/>
        </w:rPr>
        <w:t>עפארי</w:t>
      </w:r>
      <w:proofErr w:type="spellEnd"/>
      <w:r>
        <w:rPr>
          <w:rtl/>
        </w:rPr>
        <w:tab/>
        <w:t>–</w:t>
      </w:r>
      <w:r>
        <w:rPr>
          <w:rtl/>
        </w:rPr>
        <w:tab/>
        <w:t>עו"ד</w:t>
      </w:r>
    </w:p>
    <w:p w:rsidR="00E56A77" w:rsidRDefault="00E56A77" w:rsidP="00E56A77">
      <w:pPr>
        <w:ind w:firstLine="0"/>
        <w:rPr>
          <w:rtl/>
        </w:rPr>
      </w:pPr>
    </w:p>
    <w:p w:rsidR="00E43AD8" w:rsidRDefault="00E43AD8" w:rsidP="00E56A77">
      <w:pPr>
        <w:ind w:firstLine="0"/>
        <w:rPr>
          <w:rtl/>
        </w:rPr>
      </w:pPr>
    </w:p>
    <w:p w:rsidR="00E43AD8" w:rsidRDefault="00E43AD8" w:rsidP="00E56A77">
      <w:pPr>
        <w:ind w:firstLine="0"/>
        <w:rPr>
          <w:rtl/>
        </w:rPr>
      </w:pPr>
    </w:p>
    <w:p w:rsidR="00E43AD8" w:rsidRPr="008713A4" w:rsidRDefault="00E43AD8" w:rsidP="00E56A77">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E55CA2" w:rsidP="00D40A29">
      <w:pPr>
        <w:ind w:firstLine="0"/>
        <w:rPr>
          <w:rtl/>
        </w:rPr>
      </w:pPr>
      <w:r>
        <w:rPr>
          <w:rtl/>
        </w:rPr>
        <w:t>גור בליי</w:t>
      </w:r>
    </w:p>
    <w:p w:rsidR="00F225EC" w:rsidRDefault="00F225EC" w:rsidP="00F225EC">
      <w:pPr>
        <w:ind w:firstLine="0"/>
        <w:rPr>
          <w:rtl/>
        </w:rPr>
      </w:pPr>
      <w:bookmarkStart w:id="2" w:name="_ETM_Q1_2162270"/>
      <w:bookmarkEnd w:id="2"/>
      <w:r>
        <w:rPr>
          <w:rFonts w:hint="cs"/>
          <w:rtl/>
        </w:rPr>
        <w:t>ניצן רוזנברג</w:t>
      </w:r>
    </w:p>
    <w:p w:rsidR="00E64116" w:rsidRPr="008713A4" w:rsidRDefault="00E64116" w:rsidP="00DE5B80">
      <w:pPr>
        <w:ind w:firstLine="0"/>
        <w:rPr>
          <w:rtl/>
        </w:rPr>
      </w:pPr>
    </w:p>
    <w:p w:rsidR="00E64116" w:rsidRPr="008713A4" w:rsidRDefault="00E64116" w:rsidP="00E55CA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55CA2" w:rsidP="00D40A29">
      <w:pPr>
        <w:ind w:firstLine="0"/>
        <w:rPr>
          <w:u w:val="single"/>
        </w:rPr>
      </w:pPr>
      <w:r>
        <w:rPr>
          <w:rtl/>
        </w:rPr>
        <w:t>אסף פרידמן</w:t>
      </w:r>
    </w:p>
    <w:p w:rsidR="00E55CA2" w:rsidRPr="008713A4" w:rsidRDefault="00E55CA2"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43AD8" w:rsidRDefault="00E55CA2" w:rsidP="00E43AD8">
      <w:pPr>
        <w:ind w:firstLine="0"/>
        <w:rPr>
          <w:rFonts w:hint="cs"/>
          <w:rtl/>
        </w:rPr>
      </w:pPr>
      <w:r>
        <w:rPr>
          <w:rtl/>
        </w:rPr>
        <w:t xml:space="preserve">אושרה </w:t>
      </w:r>
      <w:proofErr w:type="spellStart"/>
      <w:r>
        <w:rPr>
          <w:rtl/>
        </w:rPr>
        <w:t>עצידה</w:t>
      </w:r>
      <w:proofErr w:type="spellEnd"/>
      <w:r w:rsidR="00E43AD8">
        <w:rPr>
          <w:rFonts w:hint="cs"/>
          <w:rtl/>
        </w:rPr>
        <w:t>;</w:t>
      </w:r>
    </w:p>
    <w:p w:rsidR="00E43AD8" w:rsidRDefault="00E55CA2" w:rsidP="00E43AD8">
      <w:pPr>
        <w:ind w:firstLine="0"/>
        <w:rPr>
          <w:rtl/>
        </w:rPr>
      </w:pPr>
      <w:r>
        <w:rPr>
          <w:rFonts w:hint="cs"/>
          <w:rtl/>
        </w:rPr>
        <w:t xml:space="preserve">מוריה </w:t>
      </w:r>
      <w:proofErr w:type="spellStart"/>
      <w:r>
        <w:rPr>
          <w:rFonts w:hint="cs"/>
          <w:rtl/>
        </w:rPr>
        <w:t>אביגד</w:t>
      </w:r>
      <w:proofErr w:type="spellEnd"/>
      <w:r w:rsidR="00E43AD8">
        <w:rPr>
          <w:rFonts w:hint="cs"/>
          <w:rtl/>
        </w:rPr>
        <w:t>;</w:t>
      </w:r>
      <w:r w:rsidR="00DB2767">
        <w:rPr>
          <w:rFonts w:hint="cs"/>
          <w:rtl/>
        </w:rPr>
        <w:t xml:space="preserve"> </w:t>
      </w:r>
    </w:p>
    <w:p w:rsidR="00E64116" w:rsidRPr="008713A4" w:rsidRDefault="00DB2767" w:rsidP="00E43AD8">
      <w:pPr>
        <w:ind w:firstLine="0"/>
        <w:rPr>
          <w:rtl/>
        </w:rPr>
      </w:pPr>
      <w:r>
        <w:rPr>
          <w:rFonts w:hint="cs"/>
          <w:rtl/>
        </w:rPr>
        <w:t xml:space="preserve">אורי </w:t>
      </w:r>
      <w:proofErr w:type="spellStart"/>
      <w:r>
        <w:rPr>
          <w:rFonts w:hint="cs"/>
          <w:rtl/>
        </w:rPr>
        <w:t>פנסירר</w:t>
      </w:r>
      <w:proofErr w:type="spellEnd"/>
    </w:p>
    <w:p w:rsidR="007872B4" w:rsidRDefault="00E64116" w:rsidP="00AB3F3A">
      <w:pPr>
        <w:ind w:firstLine="0"/>
      </w:pPr>
      <w:r w:rsidRPr="008713A4">
        <w:rPr>
          <w:rtl/>
        </w:rPr>
        <w:br w:type="page"/>
      </w:r>
    </w:p>
    <w:p w:rsidR="00E55CA2" w:rsidRDefault="00E55CA2" w:rsidP="003C793F">
      <w:pPr>
        <w:pStyle w:val="a7"/>
      </w:pPr>
      <w:bookmarkStart w:id="3" w:name="ET_subject_622412_2"/>
      <w:r w:rsidRPr="003C793F">
        <w:rPr>
          <w:rStyle w:val="TagStyle"/>
          <w:rtl/>
        </w:rPr>
        <w:lastRenderedPageBreak/>
        <w:t>&lt;&lt; נושא &gt;&gt;</w:t>
      </w:r>
      <w:r w:rsidRPr="00E55CA2">
        <w:rPr>
          <w:rStyle w:val="TagStyle"/>
          <w:rtl/>
        </w:rPr>
        <w:t xml:space="preserve"> </w:t>
      </w:r>
      <w:r>
        <w:rPr>
          <w:rtl/>
        </w:rPr>
        <w:t>הצעת חוק חדלות פירעון ושיקום כלכלי (תיקון מס' 4 – הוראת שעה) (נגיף הקורונה החדש) (עיכוב הליכים לשם גיבו</w:t>
      </w:r>
      <w:r w:rsidR="00F225EC">
        <w:rPr>
          <w:rtl/>
        </w:rPr>
        <w:t>ש ואישור הסדר חוב), התשפ"א-2021</w:t>
      </w:r>
      <w:r w:rsidR="00C02FD1">
        <w:rPr>
          <w:rtl/>
        </w:rPr>
        <w:t xml:space="preserve"> </w:t>
      </w:r>
      <w:r w:rsidR="00F225EC">
        <w:rPr>
          <w:rFonts w:hint="cs"/>
          <w:rtl/>
        </w:rPr>
        <w:t>(</w:t>
      </w:r>
      <w:r>
        <w:rPr>
          <w:rtl/>
        </w:rPr>
        <w:t>מ/1391</w:t>
      </w:r>
      <w:r w:rsidRPr="00E55CA2">
        <w:rPr>
          <w:rStyle w:val="TagStyle"/>
          <w:rtl/>
        </w:rPr>
        <w:t xml:space="preserve"> </w:t>
      </w:r>
      <w:r w:rsidRPr="003C793F">
        <w:rPr>
          <w:rStyle w:val="TagStyle"/>
          <w:rtl/>
        </w:rPr>
        <w:t xml:space="preserve">&lt;&lt; נושא &gt;&gt; </w:t>
      </w:r>
      <w:r w:rsidR="00F225EC" w:rsidRPr="003C793F">
        <w:rPr>
          <w:rStyle w:val="TagStyle"/>
          <w:rFonts w:hint="cs"/>
          <w:rtl/>
        </w:rPr>
        <w:t>)</w:t>
      </w:r>
      <w:r w:rsidR="00C02FD1">
        <w:rPr>
          <w:rtl/>
        </w:rPr>
        <w:t xml:space="preserve"> </w:t>
      </w:r>
      <w:bookmarkEnd w:id="3"/>
    </w:p>
    <w:p w:rsidR="00E55CA2" w:rsidRDefault="00E55CA2" w:rsidP="00E55CA2">
      <w:pPr>
        <w:pStyle w:val="KeepWithNext"/>
        <w:rPr>
          <w:rtl/>
        </w:rPr>
      </w:pPr>
    </w:p>
    <w:p w:rsidR="00E55CA2" w:rsidRDefault="00E55CA2" w:rsidP="00EA35CC">
      <w:pPr>
        <w:ind w:firstLine="0"/>
        <w:rPr>
          <w:rtl/>
        </w:rPr>
      </w:pPr>
    </w:p>
    <w:p w:rsidR="00E55CA2" w:rsidRPr="00F225EC" w:rsidRDefault="00E55CA2" w:rsidP="003C793F">
      <w:pPr>
        <w:pStyle w:val="af8"/>
        <w:rPr>
          <w:rFonts w:asciiTheme="minorHAnsi" w:hAnsiTheme="minorHAnsi"/>
        </w:rPr>
      </w:pPr>
      <w:bookmarkStart w:id="4" w:name="ET_yor_5069_3"/>
      <w:r w:rsidRPr="003C793F">
        <w:rPr>
          <w:rStyle w:val="TagStyle"/>
          <w:rtl/>
        </w:rPr>
        <w:t xml:space="preserve"> &lt;&lt; יור &gt;&gt;</w:t>
      </w:r>
      <w:r w:rsidRPr="00E55CA2">
        <w:rPr>
          <w:rStyle w:val="TagStyle"/>
          <w:rtl/>
        </w:rPr>
        <w:t xml:space="preserve"> </w:t>
      </w:r>
      <w:r>
        <w:rPr>
          <w:rtl/>
        </w:rPr>
        <w:t>היו"ר יעקב אשר:</w:t>
      </w:r>
      <w:r w:rsidRPr="00E55CA2">
        <w:rPr>
          <w:rStyle w:val="TagStyle"/>
          <w:rtl/>
        </w:rPr>
        <w:t xml:space="preserve"> </w:t>
      </w:r>
      <w:r w:rsidRPr="003C793F">
        <w:rPr>
          <w:rStyle w:val="TagStyle"/>
          <w:rtl/>
        </w:rPr>
        <w:t>&lt;&lt; יור &gt;&gt;</w:t>
      </w:r>
      <w:r w:rsidR="00C02FD1">
        <w:rPr>
          <w:rtl/>
        </w:rPr>
        <w:t xml:space="preserve"> </w:t>
      </w:r>
      <w:r>
        <w:rPr>
          <w:rtl/>
        </w:rPr>
        <w:t xml:space="preserve"> </w:t>
      </w:r>
      <w:bookmarkEnd w:id="4"/>
    </w:p>
    <w:p w:rsidR="00E55CA2" w:rsidRDefault="00E55CA2" w:rsidP="00E55CA2">
      <w:pPr>
        <w:pStyle w:val="KeepWithNext"/>
        <w:rPr>
          <w:rtl/>
          <w:lang w:eastAsia="he-IL"/>
        </w:rPr>
      </w:pPr>
    </w:p>
    <w:p w:rsidR="00E55CA2" w:rsidRDefault="00E55CA2" w:rsidP="00F225EC">
      <w:pPr>
        <w:rPr>
          <w:rtl/>
          <w:lang w:eastAsia="he-IL"/>
        </w:rPr>
      </w:pPr>
      <w:r>
        <w:rPr>
          <w:rFonts w:hint="cs"/>
          <w:rtl/>
          <w:lang w:eastAsia="he-IL"/>
        </w:rPr>
        <w:t xml:space="preserve">בוקר טוב לכולם. אני פותח את ישיבת ועדת החוקה, חוק ומשפט. על סדר-היום: </w:t>
      </w:r>
      <w:r w:rsidRPr="00E55CA2">
        <w:rPr>
          <w:rtl/>
          <w:lang w:eastAsia="he-IL"/>
        </w:rPr>
        <w:t>הצעת חוק חדלות פירעון ושיקום כלכלי (תיקון מס' 4 – הוראת שעה) (נגיף הקורונה החדש) (עיכוב הליכים לשם גיבוש ואישור הסדר חוב), התשפ"א-2021</w:t>
      </w:r>
      <w:r w:rsidR="00C02FD1">
        <w:rPr>
          <w:rtl/>
          <w:lang w:eastAsia="he-IL"/>
        </w:rPr>
        <w:t xml:space="preserve"> </w:t>
      </w:r>
      <w:r w:rsidR="00F225EC">
        <w:rPr>
          <w:rFonts w:hint="cs"/>
          <w:rtl/>
          <w:lang w:eastAsia="he-IL"/>
        </w:rPr>
        <w:t>(</w:t>
      </w:r>
      <w:r w:rsidRPr="00E55CA2">
        <w:rPr>
          <w:rtl/>
          <w:lang w:eastAsia="he-IL"/>
        </w:rPr>
        <w:t>מ/1391</w:t>
      </w:r>
      <w:r w:rsidR="00F225EC">
        <w:rPr>
          <w:rFonts w:hint="cs"/>
          <w:rtl/>
          <w:lang w:eastAsia="he-IL"/>
        </w:rPr>
        <w:t>)</w:t>
      </w:r>
      <w:r>
        <w:rPr>
          <w:rFonts w:hint="cs"/>
          <w:rtl/>
          <w:lang w:eastAsia="he-IL"/>
        </w:rPr>
        <w:t xml:space="preserve"> </w:t>
      </w:r>
      <w:r>
        <w:rPr>
          <w:rtl/>
          <w:lang w:eastAsia="he-IL"/>
        </w:rPr>
        <w:t>–</w:t>
      </w:r>
      <w:r>
        <w:rPr>
          <w:rFonts w:hint="cs"/>
          <w:rtl/>
          <w:lang w:eastAsia="he-IL"/>
        </w:rPr>
        <w:t xml:space="preserve"> הכנה לקריאה שנייה ושלישית. מדובר בהצעת חוק חשובה</w:t>
      </w:r>
      <w:r w:rsidR="00F225EC">
        <w:rPr>
          <w:rFonts w:hint="cs"/>
          <w:rtl/>
          <w:lang w:eastAsia="he-IL"/>
        </w:rPr>
        <w:t xml:space="preserve">, </w:t>
      </w:r>
      <w:r>
        <w:rPr>
          <w:rFonts w:hint="cs"/>
          <w:rtl/>
          <w:lang w:eastAsia="he-IL"/>
        </w:rPr>
        <w:t>טובה</w:t>
      </w:r>
      <w:r w:rsidR="00F225EC">
        <w:rPr>
          <w:rFonts w:hint="cs"/>
          <w:rtl/>
          <w:lang w:eastAsia="he-IL"/>
        </w:rPr>
        <w:t xml:space="preserve"> והכרחית בתקופה זו. </w:t>
      </w:r>
    </w:p>
    <w:p w:rsidR="00E55CA2" w:rsidRDefault="00E55CA2" w:rsidP="00E55CA2">
      <w:pPr>
        <w:rPr>
          <w:rtl/>
          <w:lang w:eastAsia="he-IL"/>
        </w:rPr>
      </w:pPr>
    </w:p>
    <w:p w:rsidR="00E55CA2" w:rsidRDefault="00E55CA2" w:rsidP="00E55CA2">
      <w:pPr>
        <w:rPr>
          <w:rtl/>
          <w:lang w:eastAsia="he-IL"/>
        </w:rPr>
      </w:pPr>
      <w:r>
        <w:rPr>
          <w:rFonts w:hint="cs"/>
          <w:rtl/>
          <w:lang w:eastAsia="he-IL"/>
        </w:rPr>
        <w:t xml:space="preserve">אני שואף לסיים היום את החוק, ולכן אני מבקש מכל שוחרי הטוב ביותר להסתפק בטוב. </w:t>
      </w:r>
      <w:r w:rsidR="00D577E1">
        <w:rPr>
          <w:rFonts w:hint="cs"/>
          <w:rtl/>
          <w:lang w:eastAsia="he-IL"/>
        </w:rPr>
        <w:t>אני מתכוון להעביר את זה היום, אני מקווה שנספיק כי יש</w:t>
      </w:r>
      <w:r w:rsidR="00885251">
        <w:rPr>
          <w:rFonts w:hint="cs"/>
          <w:rtl/>
          <w:lang w:eastAsia="he-IL"/>
        </w:rPr>
        <w:t xml:space="preserve"> עוד עבודת </w:t>
      </w:r>
      <w:proofErr w:type="spellStart"/>
      <w:r w:rsidR="00885251">
        <w:rPr>
          <w:rFonts w:hint="cs"/>
          <w:rtl/>
          <w:lang w:eastAsia="he-IL"/>
        </w:rPr>
        <w:t>נסחות</w:t>
      </w:r>
      <w:proofErr w:type="spellEnd"/>
      <w:r w:rsidR="00885251">
        <w:rPr>
          <w:rFonts w:hint="cs"/>
          <w:rtl/>
          <w:lang w:eastAsia="he-IL"/>
        </w:rPr>
        <w:t xml:space="preserve"> כי מדובר</w:t>
      </w:r>
      <w:r w:rsidR="00F225EC">
        <w:rPr>
          <w:rFonts w:hint="cs"/>
          <w:rtl/>
          <w:lang w:eastAsia="he-IL"/>
        </w:rPr>
        <w:t xml:space="preserve"> </w:t>
      </w:r>
      <w:r w:rsidR="00885251">
        <w:rPr>
          <w:rFonts w:hint="cs"/>
          <w:rtl/>
          <w:lang w:eastAsia="he-IL"/>
        </w:rPr>
        <w:t>ב</w:t>
      </w:r>
      <w:r w:rsidR="00F225EC">
        <w:rPr>
          <w:rFonts w:hint="cs"/>
          <w:rtl/>
          <w:lang w:eastAsia="he-IL"/>
        </w:rPr>
        <w:t xml:space="preserve">חוק </w:t>
      </w:r>
      <w:bookmarkStart w:id="5" w:name="_ETM_Q1_2364247"/>
      <w:bookmarkEnd w:id="5"/>
      <w:r w:rsidR="00F225EC">
        <w:rPr>
          <w:rFonts w:hint="cs"/>
          <w:rtl/>
          <w:lang w:eastAsia="he-IL"/>
        </w:rPr>
        <w:t xml:space="preserve">מורכב. אם </w:t>
      </w:r>
      <w:r w:rsidR="003E0C5F">
        <w:rPr>
          <w:rFonts w:hint="cs"/>
          <w:rtl/>
          <w:lang w:eastAsia="he-IL"/>
        </w:rPr>
        <w:t xml:space="preserve">נעביר את זה היום, יכול להיות </w:t>
      </w:r>
      <w:bookmarkStart w:id="6" w:name="_ETM_Q1_2360721"/>
      <w:bookmarkEnd w:id="6"/>
      <w:r w:rsidR="003E0C5F">
        <w:rPr>
          <w:rFonts w:hint="cs"/>
          <w:rtl/>
          <w:lang w:eastAsia="he-IL"/>
        </w:rPr>
        <w:t xml:space="preserve">שיש סיכוי שמחר במליאה הצעת החוק תוכל לעלות לקריאה </w:t>
      </w:r>
      <w:bookmarkStart w:id="7" w:name="_ETM_Q1_2372096"/>
      <w:bookmarkEnd w:id="7"/>
      <w:r w:rsidR="00885251">
        <w:rPr>
          <w:rFonts w:hint="cs"/>
          <w:rtl/>
          <w:lang w:eastAsia="he-IL"/>
        </w:rPr>
        <w:t>ה</w:t>
      </w:r>
      <w:r w:rsidR="003E0C5F">
        <w:rPr>
          <w:rFonts w:hint="cs"/>
          <w:rtl/>
          <w:lang w:eastAsia="he-IL"/>
        </w:rPr>
        <w:t>שנייה ו</w:t>
      </w:r>
      <w:r w:rsidR="00885251">
        <w:rPr>
          <w:rFonts w:hint="cs"/>
          <w:rtl/>
          <w:lang w:eastAsia="he-IL"/>
        </w:rPr>
        <w:t>ה</w:t>
      </w:r>
      <w:r w:rsidR="003E0C5F">
        <w:rPr>
          <w:rFonts w:hint="cs"/>
          <w:rtl/>
          <w:lang w:eastAsia="he-IL"/>
        </w:rPr>
        <w:t>שלישית.</w:t>
      </w:r>
    </w:p>
    <w:p w:rsidR="003E0C5F" w:rsidRDefault="003E0C5F" w:rsidP="003E0C5F">
      <w:pPr>
        <w:ind w:firstLine="0"/>
        <w:rPr>
          <w:rtl/>
          <w:lang w:eastAsia="he-IL"/>
        </w:rPr>
      </w:pPr>
      <w:bookmarkStart w:id="8" w:name="_ETM_Q1_2375024"/>
      <w:bookmarkEnd w:id="8"/>
    </w:p>
    <w:p w:rsidR="00D577E1" w:rsidRDefault="00D577E1" w:rsidP="003E0C5F">
      <w:pPr>
        <w:rPr>
          <w:rtl/>
          <w:lang w:eastAsia="he-IL"/>
        </w:rPr>
      </w:pPr>
      <w:r>
        <w:rPr>
          <w:rFonts w:hint="cs"/>
          <w:rtl/>
          <w:lang w:eastAsia="he-IL"/>
        </w:rPr>
        <w:t>כ</w:t>
      </w:r>
      <w:r w:rsidR="00885251">
        <w:rPr>
          <w:rFonts w:hint="cs"/>
          <w:rtl/>
          <w:lang w:eastAsia="he-IL"/>
        </w:rPr>
        <w:t xml:space="preserve">שחבר הכנסת </w:t>
      </w:r>
      <w:r>
        <w:rPr>
          <w:rFonts w:hint="cs"/>
          <w:rtl/>
          <w:lang w:eastAsia="he-IL"/>
        </w:rPr>
        <w:t>או</w:t>
      </w:r>
      <w:r w:rsidR="003E0C5F">
        <w:rPr>
          <w:rFonts w:hint="cs"/>
          <w:rtl/>
          <w:lang w:eastAsia="he-IL"/>
        </w:rPr>
        <w:t>סאמה</w:t>
      </w:r>
      <w:r w:rsidR="00885251">
        <w:rPr>
          <w:rFonts w:hint="cs"/>
          <w:rtl/>
          <w:lang w:eastAsia="he-IL"/>
        </w:rPr>
        <w:t xml:space="preserve"> סעדי</w:t>
      </w:r>
      <w:r w:rsidR="003E0C5F">
        <w:rPr>
          <w:rFonts w:hint="cs"/>
          <w:rtl/>
          <w:lang w:eastAsia="he-IL"/>
        </w:rPr>
        <w:t xml:space="preserve"> יבוא נעשה הצבעה על הפיצול ש</w:t>
      </w:r>
      <w:r>
        <w:rPr>
          <w:rFonts w:hint="cs"/>
          <w:rtl/>
          <w:lang w:eastAsia="he-IL"/>
        </w:rPr>
        <w:t xml:space="preserve">ל החלק של אגרות חוב. נותר לנו כרגע להקריא </w:t>
      </w:r>
      <w:r w:rsidR="003E0C5F">
        <w:rPr>
          <w:rFonts w:hint="cs"/>
          <w:rtl/>
          <w:lang w:eastAsia="he-IL"/>
        </w:rPr>
        <w:t>ו</w:t>
      </w:r>
      <w:r>
        <w:rPr>
          <w:rFonts w:hint="cs"/>
          <w:rtl/>
          <w:lang w:eastAsia="he-IL"/>
        </w:rPr>
        <w:t xml:space="preserve">לדון </w:t>
      </w:r>
      <w:r w:rsidR="003E0C5F">
        <w:rPr>
          <w:rFonts w:hint="cs"/>
          <w:rtl/>
          <w:lang w:eastAsia="he-IL"/>
        </w:rPr>
        <w:t xml:space="preserve">בחלק היחידים, </w:t>
      </w:r>
      <w:r w:rsidR="00885251">
        <w:rPr>
          <w:rFonts w:hint="cs"/>
          <w:rtl/>
          <w:lang w:eastAsia="he-IL"/>
        </w:rPr>
        <w:t>אנחנו נמצאים באמצע</w:t>
      </w:r>
      <w:r w:rsidR="003E0C5F">
        <w:rPr>
          <w:rFonts w:hint="cs"/>
          <w:rtl/>
          <w:lang w:eastAsia="he-IL"/>
        </w:rPr>
        <w:t>,</w:t>
      </w:r>
      <w:r>
        <w:rPr>
          <w:rFonts w:hint="cs"/>
          <w:rtl/>
          <w:lang w:eastAsia="he-IL"/>
        </w:rPr>
        <w:t xml:space="preserve"> ו</w:t>
      </w:r>
      <w:r w:rsidR="00885251">
        <w:rPr>
          <w:rFonts w:hint="cs"/>
          <w:rtl/>
          <w:lang w:eastAsia="he-IL"/>
        </w:rPr>
        <w:t xml:space="preserve">עוד </w:t>
      </w:r>
      <w:r>
        <w:rPr>
          <w:rFonts w:hint="cs"/>
          <w:rtl/>
          <w:lang w:eastAsia="he-IL"/>
        </w:rPr>
        <w:t>כמה חלקים</w:t>
      </w:r>
      <w:r w:rsidR="003E0C5F">
        <w:rPr>
          <w:rFonts w:hint="cs"/>
          <w:rtl/>
          <w:lang w:eastAsia="he-IL"/>
        </w:rPr>
        <w:t xml:space="preserve"> קטנים</w:t>
      </w:r>
      <w:r>
        <w:rPr>
          <w:rFonts w:hint="cs"/>
          <w:rtl/>
          <w:lang w:eastAsia="he-IL"/>
        </w:rPr>
        <w:t xml:space="preserve"> בסוף שאין להם כותרת. כשנסיים את זה נעבור לכמה נקודות שנשארו לנו</w:t>
      </w:r>
      <w:r w:rsidR="003E0C5F">
        <w:rPr>
          <w:rFonts w:hint="cs"/>
          <w:rtl/>
          <w:lang w:eastAsia="he-IL"/>
        </w:rPr>
        <w:t xml:space="preserve"> </w:t>
      </w:r>
      <w:bookmarkStart w:id="9" w:name="_ETM_Q1_2407388"/>
      <w:bookmarkEnd w:id="9"/>
      <w:r w:rsidR="003E0C5F">
        <w:rPr>
          <w:rFonts w:hint="cs"/>
          <w:rtl/>
          <w:lang w:eastAsia="he-IL"/>
        </w:rPr>
        <w:t>עדיין</w:t>
      </w:r>
      <w:r>
        <w:rPr>
          <w:rFonts w:hint="cs"/>
          <w:rtl/>
          <w:lang w:eastAsia="he-IL"/>
        </w:rPr>
        <w:t xml:space="preserve"> פתוחות ל</w:t>
      </w:r>
      <w:r w:rsidR="003E0C5F">
        <w:rPr>
          <w:rFonts w:hint="cs"/>
          <w:rtl/>
          <w:lang w:eastAsia="he-IL"/>
        </w:rPr>
        <w:t xml:space="preserve">צורך </w:t>
      </w:r>
      <w:r>
        <w:rPr>
          <w:rFonts w:hint="cs"/>
          <w:rtl/>
          <w:lang w:eastAsia="he-IL"/>
        </w:rPr>
        <w:t>שיוף כזה או אחר, ובא לציון גואל. לכן, אני מבקש שנהיה עניינים</w:t>
      </w:r>
      <w:r w:rsidR="003E0C5F">
        <w:rPr>
          <w:rFonts w:hint="cs"/>
          <w:rtl/>
          <w:lang w:eastAsia="he-IL"/>
        </w:rPr>
        <w:t xml:space="preserve">, </w:t>
      </w:r>
      <w:r>
        <w:rPr>
          <w:rFonts w:hint="cs"/>
          <w:rtl/>
          <w:lang w:eastAsia="he-IL"/>
        </w:rPr>
        <w:t>קונקרטיים</w:t>
      </w:r>
      <w:r w:rsidR="003E0C5F">
        <w:rPr>
          <w:rFonts w:hint="cs"/>
          <w:rtl/>
          <w:lang w:eastAsia="he-IL"/>
        </w:rPr>
        <w:t>,</w:t>
      </w:r>
      <w:r>
        <w:rPr>
          <w:rFonts w:hint="cs"/>
          <w:rtl/>
          <w:lang w:eastAsia="he-IL"/>
        </w:rPr>
        <w:t xml:space="preserve"> וננסה לסיים את העניין.</w:t>
      </w:r>
    </w:p>
    <w:p w:rsidR="00D577E1" w:rsidRDefault="00D577E1" w:rsidP="00E55CA2">
      <w:pPr>
        <w:rPr>
          <w:rtl/>
          <w:lang w:eastAsia="he-IL"/>
        </w:rPr>
      </w:pPr>
    </w:p>
    <w:p w:rsidR="00D577E1" w:rsidRDefault="003E0C5F" w:rsidP="00E55CA2">
      <w:pPr>
        <w:rPr>
          <w:rtl/>
          <w:lang w:eastAsia="he-IL"/>
        </w:rPr>
      </w:pPr>
      <w:r>
        <w:rPr>
          <w:rFonts w:hint="cs"/>
          <w:rtl/>
          <w:lang w:eastAsia="he-IL"/>
        </w:rPr>
        <w:t xml:space="preserve">אדוני היועץ המשפטי, תמשיך מהמקום בו הפסקנו. </w:t>
      </w:r>
      <w:bookmarkStart w:id="10" w:name="_ETM_Q1_2424517"/>
      <w:bookmarkEnd w:id="10"/>
      <w:r>
        <w:rPr>
          <w:rFonts w:hint="cs"/>
          <w:rtl/>
          <w:lang w:eastAsia="he-IL"/>
        </w:rPr>
        <w:t>באיזה סעיף אתה?</w:t>
      </w:r>
    </w:p>
    <w:p w:rsidR="00B227B6" w:rsidRDefault="00B227B6" w:rsidP="00E55CA2">
      <w:pPr>
        <w:rPr>
          <w:rtl/>
          <w:lang w:eastAsia="he-IL"/>
        </w:rPr>
      </w:pPr>
    </w:p>
    <w:p w:rsidR="00D577E1" w:rsidRDefault="00D577E1" w:rsidP="003C793F">
      <w:pPr>
        <w:pStyle w:val="a5"/>
        <w:rPr>
          <w:rtl/>
        </w:rPr>
      </w:pPr>
      <w:bookmarkStart w:id="11" w:name="ET_speaker_גור_בליי_5"/>
      <w:r w:rsidRPr="003C793F">
        <w:rPr>
          <w:rStyle w:val="TagStyle"/>
          <w:rtl/>
        </w:rPr>
        <w:t xml:space="preserve"> &lt;&lt; דובר &gt;&gt;</w:t>
      </w:r>
      <w:r w:rsidRPr="00D577E1">
        <w:rPr>
          <w:rStyle w:val="TagStyle"/>
          <w:rtl/>
        </w:rPr>
        <w:t xml:space="preserve"> </w:t>
      </w:r>
      <w:r>
        <w:rPr>
          <w:rtl/>
        </w:rPr>
        <w:t>גור בליי:</w:t>
      </w:r>
      <w:r w:rsidRPr="00D577E1">
        <w:rPr>
          <w:rStyle w:val="TagStyle"/>
          <w:rtl/>
        </w:rPr>
        <w:t xml:space="preserve"> </w:t>
      </w:r>
      <w:r w:rsidRPr="003C793F">
        <w:rPr>
          <w:rStyle w:val="TagStyle"/>
          <w:rtl/>
        </w:rPr>
        <w:t>&lt;&lt; דובר &gt;&gt;</w:t>
      </w:r>
      <w:r w:rsidR="00C02FD1">
        <w:rPr>
          <w:rtl/>
        </w:rPr>
        <w:t xml:space="preserve"> </w:t>
      </w:r>
      <w:r>
        <w:rPr>
          <w:rtl/>
        </w:rPr>
        <w:t xml:space="preserve"> </w:t>
      </w:r>
      <w:bookmarkEnd w:id="11"/>
    </w:p>
    <w:p w:rsidR="00D577E1" w:rsidRDefault="00D577E1" w:rsidP="00D577E1">
      <w:pPr>
        <w:pStyle w:val="KeepWithNext"/>
        <w:rPr>
          <w:rtl/>
          <w:lang w:eastAsia="he-IL"/>
        </w:rPr>
      </w:pPr>
    </w:p>
    <w:p w:rsidR="00C03CAE" w:rsidRDefault="00D577E1" w:rsidP="00D577E1">
      <w:pPr>
        <w:rPr>
          <w:rtl/>
          <w:lang w:eastAsia="he-IL"/>
        </w:rPr>
      </w:pPr>
      <w:r>
        <w:rPr>
          <w:rFonts w:hint="cs"/>
          <w:rtl/>
          <w:lang w:eastAsia="he-IL"/>
        </w:rPr>
        <w:t>אנחנו</w:t>
      </w:r>
      <w:r w:rsidR="003E0C5F">
        <w:rPr>
          <w:rFonts w:hint="cs"/>
          <w:rtl/>
          <w:lang w:eastAsia="he-IL"/>
        </w:rPr>
        <w:t xml:space="preserve"> עצרנו בסעיף של שכר מנהל ההסדר ונחזור </w:t>
      </w:r>
      <w:bookmarkStart w:id="12" w:name="_ETM_Q1_2424924"/>
      <w:bookmarkEnd w:id="12"/>
      <w:r w:rsidR="003E0C5F">
        <w:rPr>
          <w:rFonts w:hint="cs"/>
          <w:rtl/>
          <w:lang w:eastAsia="he-IL"/>
        </w:rPr>
        <w:t xml:space="preserve">אליו אחר כך. הושגה התקדמות בעניין </w:t>
      </w:r>
      <w:bookmarkStart w:id="13" w:name="_ETM_Q1_2430595"/>
      <w:bookmarkEnd w:id="13"/>
      <w:r w:rsidR="003E0C5F">
        <w:rPr>
          <w:rFonts w:hint="cs"/>
          <w:rtl/>
          <w:lang w:eastAsia="he-IL"/>
        </w:rPr>
        <w:t xml:space="preserve">זה. </w:t>
      </w:r>
      <w:r w:rsidR="00C03CAE">
        <w:rPr>
          <w:rFonts w:hint="cs"/>
          <w:rtl/>
          <w:lang w:eastAsia="he-IL"/>
        </w:rPr>
        <w:t xml:space="preserve">הקראנו אותו </w:t>
      </w:r>
      <w:r w:rsidR="00885251">
        <w:rPr>
          <w:rFonts w:hint="cs"/>
          <w:rtl/>
          <w:lang w:eastAsia="he-IL"/>
        </w:rPr>
        <w:t>ודיברנו עליו ונחזור אליו אחר כך,</w:t>
      </w:r>
      <w:r w:rsidR="00C03CAE">
        <w:rPr>
          <w:rFonts w:hint="cs"/>
          <w:rtl/>
          <w:lang w:eastAsia="he-IL"/>
        </w:rPr>
        <w:t xml:space="preserve"> אני </w:t>
      </w:r>
      <w:bookmarkStart w:id="14" w:name="_ETM_Q1_2443261"/>
      <w:bookmarkEnd w:id="14"/>
      <w:r w:rsidR="00C03CAE">
        <w:rPr>
          <w:rFonts w:hint="cs"/>
          <w:rtl/>
          <w:lang w:eastAsia="he-IL"/>
        </w:rPr>
        <w:t>לא רוצה שניכנס עכשיו לעניין הזה. בואו נתקדם.</w:t>
      </w:r>
      <w:bookmarkStart w:id="15" w:name="_ETM_Q1_2447065"/>
      <w:bookmarkEnd w:id="15"/>
    </w:p>
    <w:p w:rsidR="00C03CAE" w:rsidRDefault="00C03CAE" w:rsidP="00D577E1">
      <w:pPr>
        <w:rPr>
          <w:rtl/>
          <w:lang w:eastAsia="he-IL"/>
        </w:rPr>
      </w:pPr>
    </w:p>
    <w:p w:rsidR="00C03CAE" w:rsidRDefault="00C03CAE" w:rsidP="00C03CAE">
      <w:pPr>
        <w:pStyle w:val="af8"/>
        <w:keepNext/>
        <w:rPr>
          <w:rtl/>
        </w:rPr>
      </w:pPr>
      <w:bookmarkStart w:id="16" w:name="_ETM_Q1_2448760"/>
      <w:bookmarkEnd w:id="16"/>
      <w:r>
        <w:rPr>
          <w:rtl/>
        </w:rPr>
        <w:t>היו"ר יעקב אשר:</w:t>
      </w:r>
    </w:p>
    <w:p w:rsidR="00C03CAE" w:rsidRDefault="00C03CAE" w:rsidP="00C03CAE">
      <w:pPr>
        <w:pStyle w:val="KeepWithNext"/>
        <w:rPr>
          <w:rtl/>
          <w:lang w:eastAsia="he-IL"/>
        </w:rPr>
      </w:pPr>
    </w:p>
    <w:p w:rsidR="00C03CAE" w:rsidRDefault="00885251" w:rsidP="00C03CAE">
      <w:pPr>
        <w:rPr>
          <w:rtl/>
          <w:lang w:eastAsia="he-IL"/>
        </w:rPr>
      </w:pPr>
      <w:r>
        <w:rPr>
          <w:rFonts w:hint="cs"/>
          <w:rtl/>
          <w:lang w:eastAsia="he-IL"/>
        </w:rPr>
        <w:t xml:space="preserve">נכון, </w:t>
      </w:r>
      <w:r w:rsidR="00C03CAE">
        <w:rPr>
          <w:rFonts w:hint="cs"/>
          <w:rtl/>
          <w:lang w:eastAsia="he-IL"/>
        </w:rPr>
        <w:t xml:space="preserve">תמשיך ממנו והלאה. </w:t>
      </w:r>
      <w:bookmarkStart w:id="17" w:name="_ETM_Q1_2442768"/>
      <w:bookmarkEnd w:id="17"/>
      <w:r w:rsidR="00C03CAE">
        <w:rPr>
          <w:rFonts w:hint="cs"/>
          <w:rtl/>
          <w:lang w:eastAsia="he-IL"/>
        </w:rPr>
        <w:t>נחזור אליו יחד עם שאר הדב</w:t>
      </w:r>
      <w:bookmarkStart w:id="18" w:name="_ETM_Q1_2448496"/>
      <w:bookmarkEnd w:id="18"/>
      <w:r w:rsidR="00C03CAE">
        <w:rPr>
          <w:rFonts w:hint="cs"/>
          <w:rtl/>
          <w:lang w:eastAsia="he-IL"/>
        </w:rPr>
        <w:t>רים. אני מבקש להקריא</w:t>
      </w:r>
      <w:r>
        <w:rPr>
          <w:rFonts w:hint="cs"/>
          <w:rtl/>
          <w:lang w:eastAsia="he-IL"/>
        </w:rPr>
        <w:t xml:space="preserve"> כל</w:t>
      </w:r>
      <w:r w:rsidR="00C03CAE">
        <w:rPr>
          <w:rFonts w:hint="cs"/>
          <w:rtl/>
          <w:lang w:eastAsia="he-IL"/>
        </w:rPr>
        <w:t xml:space="preserve"> חלק, להסביר אותו, שאלות-תשובות, ונמשיך הלאה.</w:t>
      </w:r>
    </w:p>
    <w:p w:rsidR="00C03CAE" w:rsidRDefault="00C03CAE" w:rsidP="00C03CAE">
      <w:pPr>
        <w:rPr>
          <w:rtl/>
          <w:lang w:eastAsia="he-IL"/>
        </w:rPr>
      </w:pPr>
      <w:bookmarkStart w:id="19" w:name="_ETM_Q1_2474966"/>
      <w:bookmarkEnd w:id="19"/>
    </w:p>
    <w:p w:rsidR="00C03CAE" w:rsidRDefault="00C03CAE" w:rsidP="00C03CAE">
      <w:pPr>
        <w:pStyle w:val="a5"/>
        <w:keepNext/>
        <w:rPr>
          <w:rtl/>
        </w:rPr>
      </w:pPr>
      <w:bookmarkStart w:id="20" w:name="_ETM_Q1_2448904"/>
      <w:bookmarkStart w:id="21" w:name="_ETM_Q1_2449988"/>
      <w:bookmarkEnd w:id="20"/>
      <w:bookmarkEnd w:id="21"/>
      <w:r>
        <w:rPr>
          <w:rtl/>
        </w:rPr>
        <w:t>גור בליי:</w:t>
      </w:r>
    </w:p>
    <w:p w:rsidR="00C03CAE" w:rsidRDefault="00C03CAE" w:rsidP="00C03CAE">
      <w:pPr>
        <w:pStyle w:val="KeepWithNext"/>
        <w:rPr>
          <w:rtl/>
          <w:lang w:eastAsia="he-IL"/>
        </w:rPr>
      </w:pPr>
    </w:p>
    <w:p w:rsidR="00D577E1" w:rsidRDefault="00C03CAE" w:rsidP="00C03CAE">
      <w:pPr>
        <w:rPr>
          <w:rtl/>
          <w:lang w:eastAsia="he-IL"/>
        </w:rPr>
      </w:pPr>
      <w:r>
        <w:rPr>
          <w:rFonts w:hint="cs"/>
          <w:rtl/>
          <w:lang w:eastAsia="he-IL"/>
        </w:rPr>
        <w:t xml:space="preserve">זהו העמוד </w:t>
      </w:r>
      <w:bookmarkStart w:id="22" w:name="_ETM_Q1_2449498"/>
      <w:bookmarkEnd w:id="22"/>
      <w:r>
        <w:rPr>
          <w:rFonts w:hint="cs"/>
          <w:rtl/>
          <w:lang w:eastAsia="he-IL"/>
        </w:rPr>
        <w:t>הראשון. הוצאנו עכשיו שני קבצים: האחד עם הסעיפים שעדיין לא דיברנו עליהם. אנחנו</w:t>
      </w:r>
      <w:r w:rsidR="00C02FD1">
        <w:rPr>
          <w:rFonts w:hint="cs"/>
          <w:rtl/>
          <w:lang w:eastAsia="he-IL"/>
        </w:rPr>
        <w:t xml:space="preserve"> </w:t>
      </w:r>
      <w:r w:rsidR="00885251">
        <w:rPr>
          <w:rFonts w:hint="cs"/>
          <w:rtl/>
          <w:lang w:eastAsia="he-IL"/>
        </w:rPr>
        <w:t xml:space="preserve"> בסעיף 319</w:t>
      </w:r>
      <w:r w:rsidR="00D577E1">
        <w:rPr>
          <w:rFonts w:hint="cs"/>
          <w:rtl/>
          <w:lang w:eastAsia="he-IL"/>
        </w:rPr>
        <w:t>כד</w:t>
      </w:r>
      <w:r w:rsidR="00885251">
        <w:rPr>
          <w:rFonts w:hint="cs"/>
          <w:rtl/>
          <w:lang w:eastAsia="he-IL"/>
        </w:rPr>
        <w:t xml:space="preserve"> </w:t>
      </w:r>
      <w:r>
        <w:rPr>
          <w:rFonts w:hint="cs"/>
          <w:rtl/>
          <w:lang w:eastAsia="he-IL"/>
        </w:rPr>
        <w:t>-</w:t>
      </w:r>
      <w:r w:rsidR="00D577E1">
        <w:rPr>
          <w:rFonts w:hint="cs"/>
          <w:rtl/>
          <w:lang w:eastAsia="he-IL"/>
        </w:rPr>
        <w:t xml:space="preserve"> </w:t>
      </w:r>
      <w:r>
        <w:rPr>
          <w:rtl/>
          <w:lang w:eastAsia="he-IL"/>
        </w:rPr>
        <w:t>התנהלות כלכלית</w:t>
      </w:r>
      <w:r>
        <w:rPr>
          <w:rFonts w:hint="cs"/>
          <w:rtl/>
          <w:lang w:eastAsia="he-IL"/>
        </w:rPr>
        <w:t xml:space="preserve"> </w:t>
      </w:r>
      <w:r>
        <w:rPr>
          <w:rtl/>
          <w:lang w:eastAsia="he-IL"/>
        </w:rPr>
        <w:t>של היחיד</w:t>
      </w:r>
      <w:r>
        <w:rPr>
          <w:rFonts w:hint="cs"/>
          <w:rtl/>
          <w:lang w:eastAsia="he-IL"/>
        </w:rPr>
        <w:t xml:space="preserve"> </w:t>
      </w:r>
      <w:r>
        <w:rPr>
          <w:rtl/>
          <w:lang w:eastAsia="he-IL"/>
        </w:rPr>
        <w:t>בתקופת עיכוב</w:t>
      </w:r>
      <w:r>
        <w:rPr>
          <w:rFonts w:hint="cs"/>
          <w:rtl/>
          <w:lang w:eastAsia="he-IL"/>
        </w:rPr>
        <w:t xml:space="preserve"> </w:t>
      </w:r>
      <w:r>
        <w:rPr>
          <w:rtl/>
          <w:lang w:eastAsia="he-IL"/>
        </w:rPr>
        <w:t>ההליכים</w:t>
      </w:r>
      <w:r>
        <w:rPr>
          <w:rFonts w:hint="cs"/>
          <w:rtl/>
          <w:lang w:eastAsia="he-IL"/>
        </w:rPr>
        <w:t>. אנחנו באמצע החלק של היחידים</w:t>
      </w:r>
      <w:bookmarkStart w:id="23" w:name="_ETM_Q1_2460812"/>
      <w:bookmarkEnd w:id="23"/>
      <w:r>
        <w:rPr>
          <w:rFonts w:hint="cs"/>
          <w:rtl/>
          <w:lang w:eastAsia="he-IL"/>
        </w:rPr>
        <w:t>.</w:t>
      </w:r>
    </w:p>
    <w:p w:rsidR="00C03CAE" w:rsidRDefault="00C03CAE" w:rsidP="00C03CAE">
      <w:pPr>
        <w:ind w:firstLine="0"/>
        <w:rPr>
          <w:rtl/>
          <w:lang w:eastAsia="he-IL"/>
        </w:rPr>
      </w:pPr>
      <w:bookmarkStart w:id="24" w:name="_ETM_Q1_2467570"/>
      <w:bookmarkStart w:id="25" w:name="_ETM_Q1_2467897"/>
      <w:bookmarkStart w:id="26" w:name="_ETM_Q1_2462013"/>
      <w:bookmarkStart w:id="27" w:name="_ETM_Q1_2464826"/>
      <w:bookmarkStart w:id="28" w:name="_ETM_Q1_2481942"/>
      <w:bookmarkEnd w:id="24"/>
      <w:bookmarkEnd w:id="25"/>
      <w:bookmarkEnd w:id="26"/>
      <w:bookmarkEnd w:id="27"/>
      <w:bookmarkEnd w:id="28"/>
    </w:p>
    <w:p w:rsidR="00C03CAE" w:rsidRDefault="00C03CAE" w:rsidP="00C03CAE">
      <w:pPr>
        <w:rPr>
          <w:rtl/>
          <w:lang w:eastAsia="he-IL"/>
        </w:rPr>
      </w:pPr>
      <w:r>
        <w:rPr>
          <w:rFonts w:hint="cs"/>
          <w:rtl/>
          <w:lang w:eastAsia="he-IL"/>
        </w:rPr>
        <w:t>אני מזכיר שבכל המקרים העברנו מממונה לבית</w:t>
      </w:r>
      <w:bookmarkStart w:id="29" w:name="_ETM_Q1_2486759"/>
      <w:bookmarkEnd w:id="29"/>
      <w:r>
        <w:rPr>
          <w:rFonts w:hint="cs"/>
          <w:rtl/>
          <w:lang w:eastAsia="he-IL"/>
        </w:rPr>
        <w:t xml:space="preserve"> משפט, ולכן הרבה מההתאמות קשורות בדבר הזה. </w:t>
      </w:r>
    </w:p>
    <w:p w:rsidR="00C03CAE" w:rsidRDefault="00C03CAE" w:rsidP="00C03CAE">
      <w:pPr>
        <w:ind w:firstLine="0"/>
        <w:rPr>
          <w:rtl/>
          <w:lang w:eastAsia="he-IL"/>
        </w:rPr>
      </w:pPr>
    </w:p>
    <w:p w:rsidR="00C03CAE" w:rsidRDefault="00C03CAE" w:rsidP="00C03CAE">
      <w:pPr>
        <w:rPr>
          <w:rtl/>
          <w:lang w:eastAsia="he-IL"/>
        </w:rPr>
      </w:pPr>
      <w:bookmarkStart w:id="30" w:name="_ETM_Q1_2465088"/>
      <w:bookmarkEnd w:id="30"/>
      <w:r>
        <w:rPr>
          <w:rFonts w:hint="cs"/>
          <w:rtl/>
          <w:lang w:eastAsia="he-IL"/>
        </w:rPr>
        <w:t>"</w:t>
      </w:r>
      <w:r>
        <w:rPr>
          <w:rtl/>
          <w:lang w:eastAsia="he-IL"/>
        </w:rPr>
        <w:t>ניתנה החלטה על עיכוב הליכים, יחולו על</w:t>
      </w:r>
      <w:bookmarkStart w:id="31" w:name="_ETM_Q1_2474781"/>
      <w:bookmarkEnd w:id="31"/>
      <w:r>
        <w:rPr>
          <w:rFonts w:hint="cs"/>
          <w:rtl/>
          <w:lang w:eastAsia="he-IL"/>
        </w:rPr>
        <w:t xml:space="preserve"> </w:t>
      </w:r>
      <w:r>
        <w:rPr>
          <w:rtl/>
          <w:lang w:eastAsia="he-IL"/>
        </w:rPr>
        <w:t>היחיד הוראות אלה:</w:t>
      </w:r>
    </w:p>
    <w:p w:rsidR="00C03CAE" w:rsidRDefault="00C03CAE" w:rsidP="00C03CAE">
      <w:pPr>
        <w:rPr>
          <w:rtl/>
          <w:lang w:eastAsia="he-IL"/>
        </w:rPr>
      </w:pPr>
    </w:p>
    <w:p w:rsidR="00C03CAE" w:rsidRDefault="00C03CAE" w:rsidP="00C03CAE">
      <w:pPr>
        <w:ind w:left="720"/>
        <w:rPr>
          <w:rtl/>
          <w:lang w:eastAsia="he-IL"/>
        </w:rPr>
      </w:pPr>
      <w:bookmarkStart w:id="32" w:name="_ETM_Q1_2469637"/>
      <w:bookmarkEnd w:id="32"/>
      <w:r>
        <w:rPr>
          <w:rFonts w:hint="cs"/>
          <w:rtl/>
          <w:lang w:eastAsia="he-IL"/>
        </w:rPr>
        <w:t>(1</w:t>
      </w:r>
      <w:r>
        <w:rPr>
          <w:rtl/>
          <w:lang w:eastAsia="he-IL"/>
        </w:rPr>
        <w:t>)</w:t>
      </w:r>
      <w:r w:rsidR="008B69C2">
        <w:rPr>
          <w:rFonts w:hint="cs"/>
          <w:rtl/>
          <w:lang w:eastAsia="he-IL"/>
        </w:rPr>
        <w:t xml:space="preserve"> </w:t>
      </w:r>
      <w:r>
        <w:rPr>
          <w:rtl/>
          <w:lang w:eastAsia="he-IL"/>
        </w:rPr>
        <w:t>היחיד לא יתקשר בעסקת</w:t>
      </w:r>
      <w:r>
        <w:rPr>
          <w:rFonts w:hint="cs"/>
          <w:rtl/>
          <w:lang w:eastAsia="he-IL"/>
        </w:rPr>
        <w:t xml:space="preserve"> </w:t>
      </w:r>
      <w:r>
        <w:rPr>
          <w:rtl/>
          <w:lang w:eastAsia="he-IL"/>
        </w:rPr>
        <w:t>בעסקה אשראי או יבצע פעולה</w:t>
      </w:r>
      <w:r>
        <w:rPr>
          <w:rFonts w:hint="cs"/>
          <w:rtl/>
          <w:lang w:eastAsia="he-IL"/>
        </w:rPr>
        <w:t xml:space="preserve"> </w:t>
      </w:r>
      <w:r>
        <w:rPr>
          <w:rtl/>
          <w:lang w:eastAsia="he-IL"/>
        </w:rPr>
        <w:t>הכרוכה בקבלת אשראי אלא</w:t>
      </w:r>
    </w:p>
    <w:p w:rsidR="00C03CAE" w:rsidRDefault="00C03CAE" w:rsidP="00885251">
      <w:pPr>
        <w:ind w:left="1440" w:firstLine="0"/>
        <w:rPr>
          <w:rtl/>
          <w:lang w:eastAsia="he-IL"/>
        </w:rPr>
      </w:pPr>
      <w:r>
        <w:rPr>
          <w:rtl/>
          <w:lang w:eastAsia="he-IL"/>
        </w:rPr>
        <w:t>באישור בית המשפט;</w:t>
      </w:r>
      <w:bookmarkStart w:id="33" w:name="_ETM_Q1_2479337"/>
      <w:bookmarkStart w:id="34" w:name="_ETM_Q1_2485187"/>
      <w:bookmarkStart w:id="35" w:name="_ETM_Q1_2483329"/>
      <w:bookmarkStart w:id="36" w:name="_ETM_Q1_2483360"/>
      <w:bookmarkEnd w:id="33"/>
      <w:bookmarkEnd w:id="34"/>
      <w:bookmarkEnd w:id="35"/>
      <w:bookmarkEnd w:id="36"/>
      <w:r>
        <w:rPr>
          <w:rFonts w:hint="cs"/>
          <w:rtl/>
          <w:lang w:eastAsia="he-IL"/>
        </w:rPr>
        <w:t xml:space="preserve"> </w:t>
      </w:r>
      <w:r>
        <w:rPr>
          <w:rtl/>
          <w:lang w:eastAsia="he-IL"/>
        </w:rPr>
        <w:t>האישור הממונה יכול שיינתן לעניין</w:t>
      </w:r>
      <w:r>
        <w:rPr>
          <w:rFonts w:hint="cs"/>
          <w:rtl/>
          <w:lang w:eastAsia="he-IL"/>
        </w:rPr>
        <w:t xml:space="preserve"> </w:t>
      </w:r>
      <w:r>
        <w:rPr>
          <w:rtl/>
          <w:lang w:eastAsia="he-IL"/>
        </w:rPr>
        <w:t>מסוים או לעסקה או לפעולה</w:t>
      </w:r>
      <w:bookmarkStart w:id="37" w:name="_ETM_Q1_2492567"/>
      <w:bookmarkEnd w:id="37"/>
      <w:r>
        <w:rPr>
          <w:rFonts w:hint="cs"/>
          <w:rtl/>
          <w:lang w:eastAsia="he-IL"/>
        </w:rPr>
        <w:t xml:space="preserve"> </w:t>
      </w:r>
      <w:r>
        <w:rPr>
          <w:rtl/>
          <w:lang w:eastAsia="he-IL"/>
        </w:rPr>
        <w:t>מסוימת; על היחיד יחולו הוראות</w:t>
      </w:r>
      <w:r>
        <w:rPr>
          <w:rFonts w:hint="cs"/>
          <w:rtl/>
          <w:lang w:eastAsia="he-IL"/>
        </w:rPr>
        <w:t xml:space="preserve"> </w:t>
      </w:r>
      <w:r>
        <w:rPr>
          <w:rtl/>
          <w:lang w:eastAsia="he-IL"/>
        </w:rPr>
        <w:t>הממונה לפי סעיף 123(ב</w:t>
      </w:r>
      <w:r w:rsidR="0094214B">
        <w:rPr>
          <w:rFonts w:hint="cs"/>
          <w:rtl/>
          <w:lang w:eastAsia="he-IL"/>
        </w:rPr>
        <w:t>)</w:t>
      </w:r>
      <w:r>
        <w:rPr>
          <w:rtl/>
          <w:lang w:eastAsia="he-IL"/>
        </w:rPr>
        <w:t>לעניי</w:t>
      </w:r>
      <w:r>
        <w:rPr>
          <w:rFonts w:hint="cs"/>
          <w:rtl/>
          <w:lang w:eastAsia="he-IL"/>
        </w:rPr>
        <w:t>ן</w:t>
      </w:r>
      <w:r w:rsidR="0094214B">
        <w:rPr>
          <w:rFonts w:hint="cs"/>
          <w:rtl/>
          <w:lang w:eastAsia="he-IL"/>
        </w:rPr>
        <w:t xml:space="preserve"> </w:t>
      </w:r>
      <w:r>
        <w:rPr>
          <w:rtl/>
          <w:lang w:eastAsia="he-IL"/>
        </w:rPr>
        <w:t>הוצאות הנחוצות למחיית היחיד</w:t>
      </w:r>
      <w:r w:rsidR="0094214B">
        <w:rPr>
          <w:rFonts w:hint="cs"/>
          <w:rtl/>
          <w:lang w:eastAsia="he-IL"/>
        </w:rPr>
        <w:t xml:space="preserve"> </w:t>
      </w:r>
      <w:r>
        <w:rPr>
          <w:rtl/>
          <w:lang w:eastAsia="he-IL"/>
        </w:rPr>
        <w:t>שלגביהן יוכל להתקשר בעסקה או</w:t>
      </w:r>
      <w:r w:rsidR="0094214B">
        <w:rPr>
          <w:rFonts w:hint="cs"/>
          <w:rtl/>
          <w:lang w:eastAsia="he-IL"/>
        </w:rPr>
        <w:t xml:space="preserve"> </w:t>
      </w:r>
      <w:r>
        <w:rPr>
          <w:rtl/>
          <w:lang w:eastAsia="he-IL"/>
        </w:rPr>
        <w:t>לבצע פעולה הכרוכות בקבלת</w:t>
      </w:r>
      <w:r w:rsidR="0094214B">
        <w:rPr>
          <w:rFonts w:hint="cs"/>
          <w:rtl/>
          <w:lang w:eastAsia="he-IL"/>
        </w:rPr>
        <w:t xml:space="preserve"> </w:t>
      </w:r>
      <w:r w:rsidR="0094214B">
        <w:rPr>
          <w:rtl/>
          <w:lang w:eastAsia="he-IL"/>
        </w:rPr>
        <w:t>אשראי, בסכומים שיקבע הממונה</w:t>
      </w:r>
      <w:r w:rsidR="00885251">
        <w:rPr>
          <w:rFonts w:hint="cs"/>
          <w:rtl/>
          <w:lang w:eastAsia="he-IL"/>
        </w:rPr>
        <w:t xml:space="preserve"> בלא אישור</w:t>
      </w:r>
      <w:r w:rsidR="0094214B">
        <w:rPr>
          <w:rFonts w:hint="cs"/>
          <w:rtl/>
          <w:lang w:eastAsia="he-IL"/>
        </w:rPr>
        <w:t xml:space="preserve">" </w:t>
      </w:r>
      <w:bookmarkStart w:id="38" w:name="_ETM_Q1_2497043"/>
      <w:bookmarkEnd w:id="38"/>
      <w:r w:rsidR="0094214B">
        <w:rPr>
          <w:rtl/>
          <w:lang w:eastAsia="he-IL"/>
        </w:rPr>
        <w:t>–</w:t>
      </w:r>
      <w:r w:rsidR="0094214B">
        <w:rPr>
          <w:rFonts w:hint="cs"/>
          <w:rtl/>
          <w:lang w:eastAsia="he-IL"/>
        </w:rPr>
        <w:t xml:space="preserve"> למעשה, זה צריך להיות בלא אישור בית המשפט</w:t>
      </w:r>
      <w:r w:rsidR="00885251">
        <w:rPr>
          <w:rFonts w:hint="cs"/>
          <w:rtl/>
          <w:lang w:eastAsia="he-IL"/>
        </w:rPr>
        <w:t xml:space="preserve"> </w:t>
      </w:r>
      <w:bookmarkStart w:id="39" w:name="_ETM_Q1_2511496"/>
      <w:bookmarkEnd w:id="39"/>
      <w:r w:rsidR="00885251">
        <w:rPr>
          <w:rFonts w:hint="cs"/>
          <w:rtl/>
          <w:lang w:eastAsia="he-IL"/>
        </w:rPr>
        <w:t>פה בתחתית</w:t>
      </w:r>
      <w:r w:rsidR="0094214B">
        <w:rPr>
          <w:rFonts w:hint="cs"/>
          <w:rtl/>
          <w:lang w:eastAsia="he-IL"/>
        </w:rPr>
        <w:t xml:space="preserve">. </w:t>
      </w:r>
      <w:bookmarkStart w:id="40" w:name="_ETM_Q1_2502903"/>
      <w:bookmarkEnd w:id="40"/>
    </w:p>
    <w:p w:rsidR="00C03CAE" w:rsidRDefault="00C03CAE" w:rsidP="00C03CAE">
      <w:pPr>
        <w:rPr>
          <w:rtl/>
          <w:lang w:eastAsia="he-IL"/>
        </w:rPr>
      </w:pPr>
      <w:bookmarkStart w:id="41" w:name="_ETM_Q1_2462350"/>
      <w:bookmarkEnd w:id="41"/>
    </w:p>
    <w:p w:rsidR="0094214B" w:rsidRDefault="0094214B" w:rsidP="00885251">
      <w:pPr>
        <w:ind w:left="1440" w:firstLine="0"/>
        <w:rPr>
          <w:rtl/>
          <w:lang w:eastAsia="he-IL"/>
        </w:rPr>
      </w:pPr>
      <w:bookmarkStart w:id="42" w:name="_ETM_Q1_2504815"/>
      <w:bookmarkEnd w:id="42"/>
      <w:r>
        <w:rPr>
          <w:rFonts w:hint="cs"/>
          <w:rtl/>
        </w:rPr>
        <w:t xml:space="preserve">(2) </w:t>
      </w:r>
      <w:r>
        <w:rPr>
          <w:rtl/>
        </w:rPr>
        <w:t>היחיד לא יבצע עסקאות בנכסיו, שלא במסגרת התנהלות כלכלית שוטפת וסבירה, ולעניין יחיד המנהל עסק – ש</w:t>
      </w:r>
      <w:r w:rsidR="00885251">
        <w:rPr>
          <w:rtl/>
        </w:rPr>
        <w:t xml:space="preserve">לא במהלך עסקים רגיל אלא באישור </w:t>
      </w:r>
      <w:r>
        <w:rPr>
          <w:rtl/>
        </w:rPr>
        <w:t>בית המשפט; אישור יכול להינתן לעסקה</w:t>
      </w:r>
      <w:r w:rsidR="00885251">
        <w:rPr>
          <w:rtl/>
        </w:rPr>
        <w:t xml:space="preserve"> מסוימת או לסוג מסוים של עסקאות</w:t>
      </w:r>
      <w:r>
        <w:rPr>
          <w:rtl/>
        </w:rPr>
        <w:t xml:space="preserve"> ויכול שיינתן מראש</w:t>
      </w:r>
      <w:r>
        <w:t>;</w:t>
      </w:r>
    </w:p>
    <w:p w:rsidR="00D577E1" w:rsidRDefault="00D577E1" w:rsidP="00D577E1">
      <w:pPr>
        <w:rPr>
          <w:rtl/>
          <w:lang w:eastAsia="he-IL"/>
        </w:rPr>
      </w:pPr>
      <w:bookmarkStart w:id="43" w:name="_ETM_Q1_2503205"/>
      <w:bookmarkEnd w:id="43"/>
    </w:p>
    <w:p w:rsidR="0094214B" w:rsidRDefault="0094214B" w:rsidP="00885251">
      <w:pPr>
        <w:ind w:left="1440" w:firstLine="0"/>
        <w:rPr>
          <w:rtl/>
        </w:rPr>
      </w:pPr>
      <w:r>
        <w:rPr>
          <w:rFonts w:hint="cs"/>
          <w:rtl/>
        </w:rPr>
        <w:t xml:space="preserve">(3) </w:t>
      </w:r>
      <w:r>
        <w:rPr>
          <w:rtl/>
        </w:rPr>
        <w:t>היחיד ידווח לממונה ולמנהל ההסדר על כל שינוי מהותי בפרט הנוגע למצבו הכלכלי שדיווח עליו לפי סימן זה</w:t>
      </w:r>
      <w:r w:rsidR="00885251">
        <w:rPr>
          <w:rFonts w:hint="cs"/>
          <w:rtl/>
        </w:rPr>
        <w:t>;</w:t>
      </w:r>
      <w:r>
        <w:rPr>
          <w:rFonts w:hint="cs"/>
          <w:rtl/>
        </w:rPr>
        <w:t xml:space="preserve"> </w:t>
      </w:r>
    </w:p>
    <w:p w:rsidR="0094214B" w:rsidRDefault="0094214B" w:rsidP="0094214B">
      <w:pPr>
        <w:ind w:left="720"/>
        <w:rPr>
          <w:rtl/>
        </w:rPr>
      </w:pPr>
      <w:bookmarkStart w:id="44" w:name="_ETM_Q1_2524109"/>
      <w:bookmarkEnd w:id="44"/>
    </w:p>
    <w:p w:rsidR="0094214B" w:rsidRPr="0094214B" w:rsidRDefault="0094214B" w:rsidP="00885251">
      <w:pPr>
        <w:ind w:left="1440" w:firstLine="0"/>
        <w:rPr>
          <w:rtl/>
          <w:lang w:eastAsia="he-IL"/>
        </w:rPr>
      </w:pPr>
      <w:bookmarkStart w:id="45" w:name="_ETM_Q1_2524592"/>
      <w:bookmarkEnd w:id="45"/>
      <w:r>
        <w:rPr>
          <w:rFonts w:hint="cs"/>
          <w:rtl/>
        </w:rPr>
        <w:lastRenderedPageBreak/>
        <w:t xml:space="preserve">(4) </w:t>
      </w:r>
      <w:r>
        <w:rPr>
          <w:rtl/>
        </w:rPr>
        <w:t>יחיד שניתנה לגביו הח</w:t>
      </w:r>
      <w:r w:rsidR="00885251">
        <w:rPr>
          <w:rtl/>
        </w:rPr>
        <w:t>לטה על עיכוב הליכים המתקשר בעסק</w:t>
      </w:r>
      <w:r w:rsidR="00885251">
        <w:rPr>
          <w:rFonts w:hint="cs"/>
          <w:rtl/>
        </w:rPr>
        <w:t>ה</w:t>
      </w:r>
      <w:r>
        <w:rPr>
          <w:rtl/>
        </w:rPr>
        <w:t xml:space="preserve"> </w:t>
      </w:r>
      <w:r w:rsidR="00852CCB">
        <w:rPr>
          <w:rFonts w:hint="cs"/>
          <w:rtl/>
        </w:rPr>
        <w:t xml:space="preserve">או מבצע פעולה הכרוכה </w:t>
      </w:r>
      <w:r>
        <w:rPr>
          <w:rtl/>
        </w:rPr>
        <w:t>בקבלת אשראי יעשה כן</w:t>
      </w:r>
      <w:r w:rsidR="00C02FD1">
        <w:rPr>
          <w:rFonts w:hint="cs"/>
          <w:rtl/>
        </w:rPr>
        <w:t xml:space="preserve"> </w:t>
      </w:r>
      <w:r w:rsidR="008A2DF6">
        <w:rPr>
          <w:rFonts w:hint="cs"/>
          <w:rtl/>
        </w:rPr>
        <w:t>ב</w:t>
      </w:r>
      <w:r>
        <w:rPr>
          <w:rtl/>
        </w:rPr>
        <w:t>שם שלפיו ניתנה לגביו ההחלטה ויציין כי הוא "בעיכוב הליכים בתקופת מצב חירום בשל נגיף קורונה" במשך תקופת עיכוב ההליכים; על היחיד יחולו הוראות הממונה לפי סעיף 124</w:t>
      </w:r>
      <w:r w:rsidR="008A2DF6">
        <w:rPr>
          <w:rFonts w:hint="cs"/>
          <w:rtl/>
        </w:rPr>
        <w:t>(ב)</w:t>
      </w:r>
      <w:r>
        <w:rPr>
          <w:rtl/>
        </w:rPr>
        <w:t xml:space="preserve"> לעניין סוגי עסקאות שבהן לא תחול החובה לציין את הליכי חדלות הפירעון</w:t>
      </w:r>
      <w:r w:rsidR="00885251">
        <w:t>;</w:t>
      </w:r>
    </w:p>
    <w:p w:rsidR="008A2DF6" w:rsidRDefault="008A2DF6" w:rsidP="005B4B4F">
      <w:pPr>
        <w:ind w:firstLine="0"/>
        <w:rPr>
          <w:rtl/>
          <w:lang w:eastAsia="he-IL"/>
        </w:rPr>
      </w:pPr>
    </w:p>
    <w:p w:rsidR="008A2DF6" w:rsidRDefault="008A2DF6" w:rsidP="00885251">
      <w:pPr>
        <w:ind w:left="720"/>
        <w:rPr>
          <w:rtl/>
        </w:rPr>
      </w:pPr>
      <w:r>
        <w:rPr>
          <w:rFonts w:hint="cs"/>
          <w:rtl/>
        </w:rPr>
        <w:t xml:space="preserve">(5) </w:t>
      </w:r>
      <w:r w:rsidR="005B4B4F">
        <w:rPr>
          <w:rtl/>
        </w:rPr>
        <w:t>לגבי יחיד המנהל עסק יח</w:t>
      </w:r>
      <w:r w:rsidR="005B4B4F">
        <w:rPr>
          <w:rFonts w:hint="cs"/>
          <w:rtl/>
        </w:rPr>
        <w:t xml:space="preserve">ול גם סעיף </w:t>
      </w:r>
      <w:r>
        <w:rPr>
          <w:rtl/>
        </w:rPr>
        <w:t>319</w:t>
      </w:r>
      <w:r w:rsidR="00885251">
        <w:rPr>
          <w:rFonts w:hint="cs"/>
          <w:rtl/>
        </w:rPr>
        <w:t>יא</w:t>
      </w:r>
      <w:r w:rsidR="005B4B4F">
        <w:rPr>
          <w:rFonts w:hint="cs"/>
          <w:rtl/>
        </w:rPr>
        <w:t xml:space="preserve">(1), (2), (5), (6) </w:t>
      </w:r>
      <w:bookmarkStart w:id="46" w:name="_ETM_Q1_2556225"/>
      <w:bookmarkEnd w:id="46"/>
      <w:r w:rsidR="005B4B4F">
        <w:rPr>
          <w:rFonts w:hint="cs"/>
          <w:rtl/>
        </w:rPr>
        <w:t>ו-</w:t>
      </w:r>
      <w:r w:rsidR="00885251">
        <w:rPr>
          <w:rFonts w:hint="cs"/>
          <w:rtl/>
        </w:rPr>
        <w:t>(</w:t>
      </w:r>
      <w:r w:rsidR="005B4B4F">
        <w:rPr>
          <w:rFonts w:hint="cs"/>
          <w:rtl/>
        </w:rPr>
        <w:t>8</w:t>
      </w:r>
      <w:r w:rsidR="00885251">
        <w:rPr>
          <w:rFonts w:hint="cs"/>
          <w:rtl/>
        </w:rPr>
        <w:t>)</w:t>
      </w:r>
      <w:r>
        <w:rPr>
          <w:rtl/>
        </w:rPr>
        <w:t xml:space="preserve"> בשינויים המחויבים</w:t>
      </w:r>
      <w:r>
        <w:t>.</w:t>
      </w:r>
      <w:r w:rsidR="005B4B4F">
        <w:rPr>
          <w:rFonts w:hint="cs"/>
          <w:rtl/>
        </w:rPr>
        <w:t>"</w:t>
      </w:r>
    </w:p>
    <w:p w:rsidR="005B4B4F" w:rsidRDefault="005B4B4F" w:rsidP="005B4B4F">
      <w:pPr>
        <w:rPr>
          <w:rtl/>
        </w:rPr>
      </w:pPr>
    </w:p>
    <w:p w:rsidR="005B4B4F" w:rsidRDefault="005B4B4F" w:rsidP="005B4B4F">
      <w:pPr>
        <w:pStyle w:val="af8"/>
        <w:keepNext/>
        <w:rPr>
          <w:rtl/>
        </w:rPr>
      </w:pPr>
      <w:bookmarkStart w:id="47" w:name="_ETM_Q1_2562813"/>
      <w:bookmarkStart w:id="48" w:name="_ETM_Q1_2562848"/>
      <w:bookmarkEnd w:id="47"/>
      <w:bookmarkEnd w:id="48"/>
      <w:r>
        <w:rPr>
          <w:rtl/>
        </w:rPr>
        <w:t>היו"ר יעקב אשר:</w:t>
      </w:r>
    </w:p>
    <w:p w:rsidR="005B4B4F" w:rsidRDefault="005B4B4F" w:rsidP="005B4B4F">
      <w:pPr>
        <w:pStyle w:val="KeepWithNext"/>
        <w:rPr>
          <w:rtl/>
          <w:lang w:eastAsia="he-IL"/>
        </w:rPr>
      </w:pPr>
    </w:p>
    <w:p w:rsidR="005B4B4F" w:rsidRDefault="005B4B4F" w:rsidP="005B4B4F">
      <w:pPr>
        <w:rPr>
          <w:rtl/>
          <w:lang w:eastAsia="he-IL"/>
        </w:rPr>
      </w:pPr>
      <w:r>
        <w:rPr>
          <w:rFonts w:hint="cs"/>
          <w:rtl/>
          <w:lang w:eastAsia="he-IL"/>
        </w:rPr>
        <w:t xml:space="preserve">הסבר. </w:t>
      </w:r>
    </w:p>
    <w:p w:rsidR="005B4B4F" w:rsidRPr="008A2DF6" w:rsidRDefault="005B4B4F" w:rsidP="005B4B4F">
      <w:pPr>
        <w:rPr>
          <w:rtl/>
          <w:lang w:eastAsia="he-IL"/>
        </w:rPr>
      </w:pPr>
      <w:bookmarkStart w:id="49" w:name="_ETM_Q1_2565307"/>
      <w:bookmarkEnd w:id="49"/>
    </w:p>
    <w:p w:rsidR="00D577E1" w:rsidRDefault="00D577E1" w:rsidP="003C793F">
      <w:pPr>
        <w:pStyle w:val="afb"/>
        <w:rPr>
          <w:rtl/>
          <w:lang w:eastAsia="he-IL"/>
        </w:rPr>
      </w:pPr>
      <w:bookmarkStart w:id="50" w:name="ET_guest_715733_6"/>
      <w:r w:rsidRPr="003C793F">
        <w:rPr>
          <w:rStyle w:val="TagStyle"/>
          <w:rtl/>
        </w:rPr>
        <w:t xml:space="preserve"> &lt;&lt; אורח &gt;&gt;</w:t>
      </w:r>
      <w:r w:rsidRPr="00D577E1">
        <w:rPr>
          <w:rStyle w:val="TagStyle"/>
          <w:rtl/>
        </w:rPr>
        <w:t xml:space="preserve"> </w:t>
      </w:r>
      <w:r>
        <w:rPr>
          <w:rtl/>
          <w:lang w:eastAsia="he-IL"/>
        </w:rPr>
        <w:t>מיכל אלבז:</w:t>
      </w:r>
      <w:r w:rsidRPr="00D577E1">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50"/>
    </w:p>
    <w:p w:rsidR="00D577E1" w:rsidRDefault="00D577E1" w:rsidP="00D577E1">
      <w:pPr>
        <w:pStyle w:val="KeepWithNext"/>
        <w:rPr>
          <w:rtl/>
          <w:lang w:eastAsia="he-IL"/>
        </w:rPr>
      </w:pPr>
    </w:p>
    <w:p w:rsidR="00D577E1" w:rsidRDefault="005B4B4F" w:rsidP="000E36D1">
      <w:pPr>
        <w:rPr>
          <w:rtl/>
          <w:lang w:eastAsia="he-IL"/>
        </w:rPr>
      </w:pPr>
      <w:r>
        <w:rPr>
          <w:rFonts w:hint="cs"/>
          <w:rtl/>
          <w:lang w:eastAsia="he-IL"/>
        </w:rPr>
        <w:t>בוקר טוב. בתקופת עיכוב ההליכים, כמו ב</w:t>
      </w:r>
      <w:r w:rsidR="00BE3449">
        <w:rPr>
          <w:rFonts w:hint="cs"/>
          <w:rtl/>
          <w:lang w:eastAsia="he-IL"/>
        </w:rPr>
        <w:t>תאגידים גם ב</w:t>
      </w:r>
      <w:r>
        <w:rPr>
          <w:rFonts w:hint="cs"/>
          <w:rtl/>
          <w:lang w:eastAsia="he-IL"/>
        </w:rPr>
        <w:t xml:space="preserve">יחידים, </w:t>
      </w:r>
      <w:bookmarkStart w:id="51" w:name="_ETM_Q1_2561622"/>
      <w:bookmarkEnd w:id="51"/>
      <w:r>
        <w:rPr>
          <w:rFonts w:hint="cs"/>
          <w:rtl/>
          <w:lang w:eastAsia="he-IL"/>
        </w:rPr>
        <w:t xml:space="preserve">זו תקופה קצת רגישה </w:t>
      </w:r>
      <w:r w:rsidR="00BE3449">
        <w:rPr>
          <w:rFonts w:hint="cs"/>
          <w:rtl/>
          <w:lang w:eastAsia="he-IL"/>
        </w:rPr>
        <w:t xml:space="preserve">מבחינת היחיד והנושים. </w:t>
      </w:r>
      <w:bookmarkStart w:id="52" w:name="_ETM_Q1_2568476"/>
      <w:bookmarkEnd w:id="52"/>
      <w:r w:rsidR="00BE3449">
        <w:rPr>
          <w:rFonts w:hint="cs"/>
          <w:rtl/>
          <w:lang w:eastAsia="he-IL"/>
        </w:rPr>
        <w:t xml:space="preserve">לכן, </w:t>
      </w:r>
      <w:r w:rsidR="0012579D">
        <w:rPr>
          <w:rFonts w:hint="cs"/>
          <w:rtl/>
          <w:lang w:eastAsia="he-IL"/>
        </w:rPr>
        <w:t xml:space="preserve">הכלל הוא שהיחיד יתנהל במהלך עסקים רגיל או בהתנהלות </w:t>
      </w:r>
      <w:bookmarkStart w:id="53" w:name="_ETM_Q1_2580827"/>
      <w:bookmarkEnd w:id="53"/>
      <w:r w:rsidR="0012579D">
        <w:rPr>
          <w:rFonts w:hint="cs"/>
          <w:rtl/>
          <w:lang w:eastAsia="he-IL"/>
        </w:rPr>
        <w:t xml:space="preserve">שוטפת וסבירה אם הוא לא עסק, בדומה לכלל שחל </w:t>
      </w:r>
      <w:bookmarkStart w:id="54" w:name="_ETM_Q1_2585648"/>
      <w:bookmarkEnd w:id="54"/>
      <w:r w:rsidR="0012579D">
        <w:rPr>
          <w:rFonts w:hint="cs"/>
          <w:rtl/>
          <w:lang w:eastAsia="he-IL"/>
        </w:rPr>
        <w:t xml:space="preserve">על תאגידים. אנחנו מציעים לקבוע שהוא לא יוכל להתקשר בעסקאות </w:t>
      </w:r>
      <w:bookmarkStart w:id="55" w:name="_ETM_Q1_2591169"/>
      <w:bookmarkEnd w:id="55"/>
      <w:r w:rsidR="0012579D">
        <w:rPr>
          <w:rFonts w:hint="cs"/>
          <w:rtl/>
          <w:lang w:eastAsia="he-IL"/>
        </w:rPr>
        <w:t xml:space="preserve">אשראי בלי אישור, גם כדי להגן </w:t>
      </w:r>
      <w:bookmarkStart w:id="56" w:name="_ETM_Q1_2591888"/>
      <w:bookmarkEnd w:id="56"/>
      <w:r w:rsidR="0012579D">
        <w:rPr>
          <w:rFonts w:hint="cs"/>
          <w:rtl/>
          <w:lang w:eastAsia="he-IL"/>
        </w:rPr>
        <w:t>על צדדים שלישיים. בנוסף, היחיד צריך ל</w:t>
      </w:r>
      <w:r w:rsidR="000E36D1">
        <w:rPr>
          <w:rFonts w:hint="cs"/>
          <w:rtl/>
          <w:lang w:eastAsia="he-IL"/>
        </w:rPr>
        <w:t xml:space="preserve">דווח </w:t>
      </w:r>
      <w:r w:rsidR="0012579D">
        <w:rPr>
          <w:rFonts w:hint="cs"/>
          <w:rtl/>
          <w:lang w:eastAsia="he-IL"/>
        </w:rPr>
        <w:t xml:space="preserve">על שינויים </w:t>
      </w:r>
      <w:r w:rsidR="000E36D1">
        <w:rPr>
          <w:rFonts w:hint="cs"/>
          <w:rtl/>
          <w:lang w:eastAsia="he-IL"/>
        </w:rPr>
        <w:t xml:space="preserve">מהדוח </w:t>
      </w:r>
      <w:bookmarkStart w:id="57" w:name="_ETM_Q1_2596764"/>
      <w:bookmarkEnd w:id="57"/>
      <w:r w:rsidR="000E36D1">
        <w:rPr>
          <w:rFonts w:hint="cs"/>
          <w:rtl/>
          <w:lang w:eastAsia="he-IL"/>
        </w:rPr>
        <w:t xml:space="preserve">שהוא הגיש בתחילת ההליך, אם הם קורים ואם הם </w:t>
      </w:r>
      <w:bookmarkStart w:id="58" w:name="_ETM_Q1_2598969"/>
      <w:bookmarkEnd w:id="58"/>
      <w:r w:rsidR="000E36D1">
        <w:rPr>
          <w:rFonts w:hint="cs"/>
          <w:rtl/>
          <w:lang w:eastAsia="he-IL"/>
        </w:rPr>
        <w:t>מהותיים. בהקשר זה אנחנו מסכימים להתאמה שהציעה הוועדה.</w:t>
      </w:r>
      <w:r w:rsidR="00C02FD1">
        <w:rPr>
          <w:rFonts w:hint="cs"/>
          <w:rtl/>
          <w:lang w:eastAsia="he-IL"/>
        </w:rPr>
        <w:t xml:space="preserve"> </w:t>
      </w:r>
    </w:p>
    <w:p w:rsidR="00D577E1" w:rsidRDefault="00D577E1" w:rsidP="00E265DF">
      <w:pPr>
        <w:ind w:firstLine="0"/>
        <w:rPr>
          <w:rtl/>
          <w:lang w:eastAsia="he-IL"/>
        </w:rPr>
      </w:pPr>
    </w:p>
    <w:p w:rsidR="00D577E1" w:rsidRDefault="00D577E1" w:rsidP="003C793F">
      <w:pPr>
        <w:pStyle w:val="a5"/>
        <w:rPr>
          <w:rtl/>
        </w:rPr>
      </w:pPr>
      <w:bookmarkStart w:id="59" w:name="ET_speaker_גור_בליי_7"/>
      <w:r w:rsidRPr="003C793F">
        <w:rPr>
          <w:rStyle w:val="TagStyle"/>
          <w:rtl/>
        </w:rPr>
        <w:t xml:space="preserve"> &lt;&lt; דובר &gt;&gt;</w:t>
      </w:r>
      <w:r w:rsidRPr="00D577E1">
        <w:rPr>
          <w:rStyle w:val="TagStyle"/>
          <w:rtl/>
        </w:rPr>
        <w:t xml:space="preserve"> </w:t>
      </w:r>
      <w:r>
        <w:rPr>
          <w:rtl/>
        </w:rPr>
        <w:t>גור בליי:</w:t>
      </w:r>
      <w:r w:rsidRPr="00D577E1">
        <w:rPr>
          <w:rStyle w:val="TagStyle"/>
          <w:rtl/>
        </w:rPr>
        <w:t xml:space="preserve"> </w:t>
      </w:r>
      <w:r w:rsidRPr="003C793F">
        <w:rPr>
          <w:rStyle w:val="TagStyle"/>
          <w:rtl/>
        </w:rPr>
        <w:t>&lt;&lt; דובר &gt;&gt;</w:t>
      </w:r>
      <w:r w:rsidR="00C02FD1">
        <w:rPr>
          <w:rtl/>
        </w:rPr>
        <w:t xml:space="preserve"> </w:t>
      </w:r>
      <w:r>
        <w:rPr>
          <w:rtl/>
        </w:rPr>
        <w:t xml:space="preserve"> </w:t>
      </w:r>
      <w:bookmarkEnd w:id="59"/>
    </w:p>
    <w:p w:rsidR="00D577E1" w:rsidRDefault="00D577E1" w:rsidP="00D577E1">
      <w:pPr>
        <w:pStyle w:val="KeepWithNext"/>
        <w:rPr>
          <w:rtl/>
          <w:lang w:eastAsia="he-IL"/>
        </w:rPr>
      </w:pPr>
    </w:p>
    <w:p w:rsidR="00E265DF" w:rsidRDefault="00D577E1" w:rsidP="00D577E1">
      <w:pPr>
        <w:rPr>
          <w:rtl/>
          <w:lang w:eastAsia="he-IL"/>
        </w:rPr>
      </w:pPr>
      <w:r>
        <w:rPr>
          <w:rFonts w:hint="cs"/>
          <w:rtl/>
          <w:lang w:eastAsia="he-IL"/>
        </w:rPr>
        <w:t>אני רק רוצה לחדד</w:t>
      </w:r>
      <w:r w:rsidR="00E265DF">
        <w:rPr>
          <w:rFonts w:hint="cs"/>
          <w:rtl/>
          <w:lang w:eastAsia="he-IL"/>
        </w:rPr>
        <w:t xml:space="preserve"> ש</w:t>
      </w:r>
      <w:bookmarkStart w:id="60" w:name="_ETM_Q1_2602937"/>
      <w:bookmarkEnd w:id="60"/>
      <w:r w:rsidR="00E265DF">
        <w:rPr>
          <w:rFonts w:hint="cs"/>
          <w:rtl/>
          <w:lang w:eastAsia="he-IL"/>
        </w:rPr>
        <w:t xml:space="preserve">הדיווח פה הוא כן לממונה. למרות </w:t>
      </w:r>
      <w:bookmarkStart w:id="61" w:name="_ETM_Q1_2606955"/>
      <w:bookmarkEnd w:id="61"/>
      <w:r w:rsidR="00E265DF">
        <w:rPr>
          <w:rFonts w:hint="cs"/>
          <w:rtl/>
          <w:lang w:eastAsia="he-IL"/>
        </w:rPr>
        <w:t xml:space="preserve">שהעברנו לבית משפט כגורם מפקח, כן הדיווח על שינויים </w:t>
      </w:r>
      <w:bookmarkStart w:id="62" w:name="_ETM_Q1_2612901"/>
      <w:bookmarkEnd w:id="62"/>
      <w:r w:rsidR="00E265DF">
        <w:rPr>
          <w:rFonts w:hint="cs"/>
          <w:rtl/>
          <w:lang w:eastAsia="he-IL"/>
        </w:rPr>
        <w:t xml:space="preserve">מהותיים בפרטים הוא לממונה. </w:t>
      </w:r>
    </w:p>
    <w:p w:rsidR="00E265DF" w:rsidRDefault="00E265DF" w:rsidP="00D577E1">
      <w:pPr>
        <w:rPr>
          <w:rtl/>
          <w:lang w:eastAsia="he-IL"/>
        </w:rPr>
      </w:pPr>
      <w:bookmarkStart w:id="63" w:name="_ETM_Q1_2607474"/>
      <w:bookmarkStart w:id="64" w:name="_ETM_Q1_2608197"/>
      <w:bookmarkEnd w:id="63"/>
      <w:bookmarkEnd w:id="64"/>
    </w:p>
    <w:p w:rsidR="00E265DF" w:rsidRDefault="00E265DF" w:rsidP="00E265DF">
      <w:pPr>
        <w:pStyle w:val="afb"/>
        <w:keepNext/>
        <w:rPr>
          <w:rtl/>
          <w:lang w:eastAsia="he-IL"/>
        </w:rPr>
      </w:pPr>
      <w:r>
        <w:rPr>
          <w:rtl/>
          <w:lang w:eastAsia="he-IL"/>
        </w:rPr>
        <w:t>מיכל אלבז:</w:t>
      </w:r>
    </w:p>
    <w:p w:rsidR="00E265DF" w:rsidRDefault="00E265DF" w:rsidP="00E265DF">
      <w:pPr>
        <w:pStyle w:val="KeepWithNext"/>
        <w:rPr>
          <w:rtl/>
          <w:lang w:eastAsia="he-IL"/>
        </w:rPr>
      </w:pPr>
    </w:p>
    <w:p w:rsidR="00E265DF" w:rsidRDefault="00E265DF" w:rsidP="00E265DF">
      <w:pPr>
        <w:rPr>
          <w:rtl/>
          <w:lang w:eastAsia="he-IL"/>
        </w:rPr>
      </w:pPr>
      <w:r>
        <w:rPr>
          <w:rFonts w:hint="cs"/>
          <w:rtl/>
          <w:lang w:eastAsia="he-IL"/>
        </w:rPr>
        <w:t xml:space="preserve">נכון </w:t>
      </w:r>
      <w:r>
        <w:rPr>
          <w:rtl/>
          <w:lang w:eastAsia="he-IL"/>
        </w:rPr>
        <w:t>–</w:t>
      </w:r>
      <w:r>
        <w:rPr>
          <w:rFonts w:hint="cs"/>
          <w:rtl/>
          <w:lang w:eastAsia="he-IL"/>
        </w:rPr>
        <w:t xml:space="preserve"> זו ההצעה.</w:t>
      </w:r>
    </w:p>
    <w:p w:rsidR="00E265DF" w:rsidRDefault="00E265DF" w:rsidP="00E265DF">
      <w:pPr>
        <w:rPr>
          <w:rtl/>
          <w:lang w:eastAsia="he-IL"/>
        </w:rPr>
      </w:pPr>
      <w:bookmarkStart w:id="65" w:name="_ETM_Q1_2608287"/>
      <w:bookmarkEnd w:id="65"/>
    </w:p>
    <w:p w:rsidR="00E265DF" w:rsidRDefault="00E265DF" w:rsidP="00E265DF">
      <w:pPr>
        <w:rPr>
          <w:rtl/>
          <w:lang w:eastAsia="he-IL"/>
        </w:rPr>
      </w:pPr>
      <w:bookmarkStart w:id="66" w:name="_ETM_Q1_2608315"/>
      <w:bookmarkEnd w:id="66"/>
      <w:r>
        <w:rPr>
          <w:rFonts w:hint="cs"/>
          <w:rtl/>
          <w:lang w:eastAsia="he-IL"/>
        </w:rPr>
        <w:t>לגבי</w:t>
      </w:r>
      <w:bookmarkStart w:id="67" w:name="_ETM_Q1_2608870"/>
      <w:bookmarkEnd w:id="67"/>
      <w:r>
        <w:rPr>
          <w:rFonts w:hint="cs"/>
          <w:rtl/>
          <w:lang w:eastAsia="he-IL"/>
        </w:rPr>
        <w:t xml:space="preserve"> יחיד שמנהל עסק </w:t>
      </w:r>
      <w:r>
        <w:rPr>
          <w:rtl/>
          <w:lang w:eastAsia="he-IL"/>
        </w:rPr>
        <w:t>–</w:t>
      </w:r>
      <w:r>
        <w:rPr>
          <w:rFonts w:hint="cs"/>
          <w:rtl/>
          <w:lang w:eastAsia="he-IL"/>
        </w:rPr>
        <w:t xml:space="preserve"> אנחנו כן מציעים להחיל כמה מההוראות </w:t>
      </w:r>
      <w:bookmarkStart w:id="68" w:name="_ETM_Q1_2612108"/>
      <w:bookmarkEnd w:id="68"/>
      <w:r>
        <w:rPr>
          <w:rFonts w:hint="cs"/>
          <w:rtl/>
          <w:lang w:eastAsia="he-IL"/>
        </w:rPr>
        <w:t xml:space="preserve">שחלות על תאגיד בעיכוב הליכים, בעיקר כדי לאפשר לו עוד </w:t>
      </w:r>
      <w:bookmarkStart w:id="69" w:name="_ETM_Q1_2615955"/>
      <w:bookmarkEnd w:id="69"/>
      <w:r>
        <w:rPr>
          <w:rFonts w:hint="cs"/>
          <w:rtl/>
          <w:lang w:eastAsia="he-IL"/>
        </w:rPr>
        <w:t xml:space="preserve">איזושהי גמישות מסוימת שלפעמים דרושה בניהול עסק. </w:t>
      </w:r>
    </w:p>
    <w:p w:rsidR="00E265DF" w:rsidRDefault="00E265DF" w:rsidP="00E265DF">
      <w:pPr>
        <w:rPr>
          <w:rtl/>
          <w:lang w:eastAsia="he-IL"/>
        </w:rPr>
      </w:pPr>
      <w:bookmarkStart w:id="70" w:name="_ETM_Q1_2626985"/>
      <w:bookmarkEnd w:id="70"/>
    </w:p>
    <w:p w:rsidR="00E265DF" w:rsidRDefault="00E265DF" w:rsidP="00E265DF">
      <w:pPr>
        <w:rPr>
          <w:rtl/>
          <w:lang w:eastAsia="he-IL"/>
        </w:rPr>
      </w:pPr>
      <w:bookmarkStart w:id="71" w:name="_ETM_Q1_2627479"/>
      <w:bookmarkEnd w:id="71"/>
      <w:r>
        <w:rPr>
          <w:rFonts w:hint="cs"/>
          <w:rtl/>
          <w:lang w:eastAsia="he-IL"/>
        </w:rPr>
        <w:t xml:space="preserve">אין לנו התנגדויות </w:t>
      </w:r>
      <w:bookmarkStart w:id="72" w:name="_ETM_Q1_2631125"/>
      <w:bookmarkEnd w:id="72"/>
      <w:r>
        <w:rPr>
          <w:rFonts w:hint="cs"/>
          <w:rtl/>
          <w:lang w:eastAsia="he-IL"/>
        </w:rPr>
        <w:t>לתוספות שהציעה הוועדה לגבי תחולת התקנות. הן</w:t>
      </w:r>
      <w:r w:rsidR="00134F87">
        <w:rPr>
          <w:rFonts w:hint="cs"/>
          <w:rtl/>
          <w:lang w:eastAsia="he-IL"/>
        </w:rPr>
        <w:t xml:space="preserve"> עדיין</w:t>
      </w:r>
      <w:r>
        <w:rPr>
          <w:rFonts w:hint="cs"/>
          <w:rtl/>
          <w:lang w:eastAsia="he-IL"/>
        </w:rPr>
        <w:t xml:space="preserve"> טרם </w:t>
      </w:r>
      <w:bookmarkStart w:id="73" w:name="_ETM_Q1_2633153"/>
      <w:bookmarkEnd w:id="73"/>
      <w:r>
        <w:rPr>
          <w:rFonts w:hint="cs"/>
          <w:rtl/>
          <w:lang w:eastAsia="he-IL"/>
        </w:rPr>
        <w:t>נקבעו.</w:t>
      </w:r>
      <w:r w:rsidR="00C02FD1">
        <w:rPr>
          <w:rFonts w:hint="cs"/>
          <w:rtl/>
          <w:lang w:eastAsia="he-IL"/>
        </w:rPr>
        <w:t xml:space="preserve"> </w:t>
      </w:r>
    </w:p>
    <w:p w:rsidR="00E265DF" w:rsidRDefault="00E265DF" w:rsidP="00E265DF">
      <w:pPr>
        <w:rPr>
          <w:rtl/>
          <w:lang w:eastAsia="he-IL"/>
        </w:rPr>
      </w:pPr>
      <w:bookmarkStart w:id="74" w:name="_ETM_Q1_2612513"/>
      <w:bookmarkEnd w:id="74"/>
    </w:p>
    <w:p w:rsidR="00E265DF" w:rsidRDefault="00E265DF" w:rsidP="00E265DF">
      <w:pPr>
        <w:pStyle w:val="af8"/>
        <w:keepNext/>
        <w:rPr>
          <w:rtl/>
        </w:rPr>
      </w:pPr>
      <w:bookmarkStart w:id="75" w:name="_ETM_Q1_2634062"/>
      <w:bookmarkEnd w:id="75"/>
      <w:r>
        <w:rPr>
          <w:rtl/>
        </w:rPr>
        <w:t>היו"ר יעקב אשר:</w:t>
      </w:r>
    </w:p>
    <w:p w:rsidR="00E265DF" w:rsidRDefault="00E265DF" w:rsidP="00E265DF">
      <w:pPr>
        <w:pStyle w:val="KeepWithNext"/>
        <w:rPr>
          <w:rtl/>
          <w:lang w:eastAsia="he-IL"/>
        </w:rPr>
      </w:pPr>
    </w:p>
    <w:p w:rsidR="00E265DF" w:rsidRDefault="00E265DF" w:rsidP="00E265DF">
      <w:pPr>
        <w:rPr>
          <w:rtl/>
          <w:lang w:eastAsia="he-IL"/>
        </w:rPr>
      </w:pPr>
      <w:r>
        <w:rPr>
          <w:rFonts w:hint="cs"/>
          <w:rtl/>
          <w:lang w:eastAsia="he-IL"/>
        </w:rPr>
        <w:t>האם יש לנו</w:t>
      </w:r>
      <w:r w:rsidR="00134F87">
        <w:rPr>
          <w:rFonts w:hint="cs"/>
          <w:rtl/>
          <w:lang w:eastAsia="he-IL"/>
        </w:rPr>
        <w:t xml:space="preserve"> או לך</w:t>
      </w:r>
      <w:r>
        <w:rPr>
          <w:rFonts w:hint="cs"/>
          <w:rtl/>
          <w:lang w:eastAsia="he-IL"/>
        </w:rPr>
        <w:t xml:space="preserve"> הערות?</w:t>
      </w:r>
    </w:p>
    <w:p w:rsidR="00E265DF" w:rsidRDefault="00E265DF" w:rsidP="00E265DF">
      <w:pPr>
        <w:rPr>
          <w:rtl/>
          <w:lang w:eastAsia="he-IL"/>
        </w:rPr>
      </w:pPr>
      <w:bookmarkStart w:id="76" w:name="_ETM_Q1_2632681"/>
      <w:bookmarkEnd w:id="76"/>
    </w:p>
    <w:p w:rsidR="00E265DF" w:rsidRDefault="00E265DF" w:rsidP="00E265DF">
      <w:pPr>
        <w:pStyle w:val="a5"/>
        <w:keepNext/>
        <w:rPr>
          <w:rtl/>
        </w:rPr>
      </w:pPr>
      <w:bookmarkStart w:id="77" w:name="_ETM_Q1_2613222"/>
      <w:bookmarkStart w:id="78" w:name="_ETM_Q1_2632590"/>
      <w:bookmarkEnd w:id="77"/>
      <w:bookmarkEnd w:id="78"/>
      <w:r>
        <w:rPr>
          <w:rtl/>
        </w:rPr>
        <w:t>גור בליי:</w:t>
      </w:r>
    </w:p>
    <w:p w:rsidR="00E265DF" w:rsidRDefault="00E265DF" w:rsidP="00E265DF">
      <w:pPr>
        <w:pStyle w:val="KeepWithNext"/>
        <w:rPr>
          <w:rtl/>
          <w:lang w:eastAsia="he-IL"/>
        </w:rPr>
      </w:pPr>
    </w:p>
    <w:p w:rsidR="00D577E1" w:rsidRDefault="00134F87" w:rsidP="00134F87">
      <w:pPr>
        <w:rPr>
          <w:rtl/>
          <w:lang w:eastAsia="he-IL"/>
        </w:rPr>
      </w:pPr>
      <w:r>
        <w:rPr>
          <w:rFonts w:hint="cs"/>
          <w:rtl/>
          <w:lang w:eastAsia="he-IL"/>
        </w:rPr>
        <w:t xml:space="preserve">לא. </w:t>
      </w:r>
      <w:r w:rsidR="00E265DF">
        <w:rPr>
          <w:rFonts w:hint="cs"/>
          <w:rtl/>
          <w:lang w:eastAsia="he-IL"/>
        </w:rPr>
        <w:t>ההערות קיבלו ביטוי בנוסח</w:t>
      </w:r>
      <w:bookmarkStart w:id="79" w:name="_ETM_Q1_2637419"/>
      <w:bookmarkEnd w:id="79"/>
      <w:r w:rsidR="00E265DF">
        <w:rPr>
          <w:rFonts w:hint="cs"/>
          <w:rtl/>
          <w:lang w:eastAsia="he-IL"/>
        </w:rPr>
        <w:t xml:space="preserve">, </w:t>
      </w:r>
      <w:bookmarkStart w:id="80" w:name="_ETM_Q1_2638950"/>
      <w:bookmarkEnd w:id="80"/>
      <w:r w:rsidR="00E265DF">
        <w:rPr>
          <w:rFonts w:hint="cs"/>
          <w:rtl/>
          <w:lang w:eastAsia="he-IL"/>
        </w:rPr>
        <w:t>וזה מקובל גם על הממשלה. אני רק רוצה</w:t>
      </w:r>
      <w:r>
        <w:rPr>
          <w:rFonts w:hint="cs"/>
          <w:rtl/>
          <w:lang w:eastAsia="he-IL"/>
        </w:rPr>
        <w:t xml:space="preserve"> כן</w:t>
      </w:r>
      <w:r w:rsidR="00E265DF">
        <w:rPr>
          <w:rFonts w:hint="cs"/>
          <w:rtl/>
          <w:lang w:eastAsia="he-IL"/>
        </w:rPr>
        <w:t xml:space="preserve"> לחדד</w:t>
      </w:r>
      <w:bookmarkStart w:id="81" w:name="_ETM_Q1_2607852"/>
      <w:bookmarkEnd w:id="81"/>
      <w:r w:rsidR="00D577E1">
        <w:rPr>
          <w:rFonts w:hint="cs"/>
          <w:rtl/>
          <w:lang w:eastAsia="he-IL"/>
        </w:rPr>
        <w:t xml:space="preserve"> לגבי </w:t>
      </w:r>
      <w:r>
        <w:rPr>
          <w:rFonts w:hint="cs"/>
          <w:rtl/>
          <w:lang w:eastAsia="he-IL"/>
        </w:rPr>
        <w:t xml:space="preserve">זה </w:t>
      </w:r>
      <w:r w:rsidR="00D577E1">
        <w:rPr>
          <w:rFonts w:hint="cs"/>
          <w:rtl/>
          <w:lang w:eastAsia="he-IL"/>
        </w:rPr>
        <w:t>שהוא צריך לציין שהוא בעיכוב הליכים</w:t>
      </w:r>
      <w:r w:rsidR="00E265DF">
        <w:rPr>
          <w:rFonts w:hint="cs"/>
          <w:rtl/>
          <w:lang w:eastAsia="he-IL"/>
        </w:rPr>
        <w:t xml:space="preserve"> כי </w:t>
      </w:r>
      <w:bookmarkStart w:id="82" w:name="_ETM_Q1_2653926"/>
      <w:bookmarkEnd w:id="82"/>
      <w:r w:rsidR="00E265DF">
        <w:rPr>
          <w:rFonts w:hint="cs"/>
          <w:rtl/>
          <w:lang w:eastAsia="he-IL"/>
        </w:rPr>
        <w:t xml:space="preserve">היה על זה דיון בהקשר של התאגידים, ונחזור </w:t>
      </w:r>
      <w:bookmarkStart w:id="83" w:name="_ETM_Q1_2655259"/>
      <w:bookmarkEnd w:id="83"/>
      <w:r w:rsidR="00E265DF">
        <w:rPr>
          <w:rFonts w:hint="cs"/>
          <w:rtl/>
          <w:lang w:eastAsia="he-IL"/>
        </w:rPr>
        <w:t xml:space="preserve">לזה אחר כך במסגרת הנקודות. </w:t>
      </w:r>
      <w:r w:rsidR="00D577E1">
        <w:rPr>
          <w:rFonts w:hint="cs"/>
          <w:rtl/>
          <w:lang w:eastAsia="he-IL"/>
        </w:rPr>
        <w:t>פה זה בכל זאת קצת שונה</w:t>
      </w:r>
      <w:r w:rsidR="00E265DF">
        <w:rPr>
          <w:rFonts w:hint="cs"/>
          <w:rtl/>
          <w:lang w:eastAsia="he-IL"/>
        </w:rPr>
        <w:t xml:space="preserve"> כי לגבי היחיד יש </w:t>
      </w:r>
      <w:bookmarkStart w:id="84" w:name="_ETM_Q1_2652063"/>
      <w:bookmarkEnd w:id="84"/>
      <w:r w:rsidR="00E265DF">
        <w:rPr>
          <w:rFonts w:hint="cs"/>
          <w:rtl/>
          <w:lang w:eastAsia="he-IL"/>
        </w:rPr>
        <w:t>למעשה שתי דרישות: האחת,</w:t>
      </w:r>
      <w:r w:rsidR="00C02FD1">
        <w:rPr>
          <w:rFonts w:hint="cs"/>
          <w:rtl/>
          <w:lang w:eastAsia="he-IL"/>
        </w:rPr>
        <w:t xml:space="preserve"> </w:t>
      </w:r>
      <w:r w:rsidR="00E265DF">
        <w:rPr>
          <w:rFonts w:hint="cs"/>
          <w:rtl/>
          <w:lang w:eastAsia="he-IL"/>
        </w:rPr>
        <w:t>שהוא</w:t>
      </w:r>
      <w:r w:rsidR="00C02FD1">
        <w:rPr>
          <w:rFonts w:hint="cs"/>
          <w:rtl/>
          <w:lang w:eastAsia="he-IL"/>
        </w:rPr>
        <w:t xml:space="preserve"> </w:t>
      </w:r>
      <w:r w:rsidR="00E265DF">
        <w:rPr>
          <w:rFonts w:hint="cs"/>
          <w:rtl/>
          <w:lang w:eastAsia="he-IL"/>
        </w:rPr>
        <w:t xml:space="preserve">יישאר עם אותו שם, </w:t>
      </w:r>
      <w:r w:rsidR="00D577E1">
        <w:rPr>
          <w:rFonts w:hint="cs"/>
          <w:rtl/>
          <w:lang w:eastAsia="he-IL"/>
        </w:rPr>
        <w:t>הוא לא יציג את עצמו בשם אחר</w:t>
      </w:r>
      <w:r>
        <w:rPr>
          <w:rFonts w:hint="cs"/>
          <w:rtl/>
          <w:lang w:eastAsia="he-IL"/>
        </w:rPr>
        <w:t>.</w:t>
      </w:r>
      <w:r w:rsidR="00E265DF">
        <w:rPr>
          <w:rFonts w:hint="cs"/>
          <w:rtl/>
          <w:lang w:eastAsia="he-IL"/>
        </w:rPr>
        <w:t xml:space="preserve"> זאת אומרת, שיהיה ברור שיש </w:t>
      </w:r>
      <w:bookmarkStart w:id="85" w:name="_ETM_Q1_2668263"/>
      <w:bookmarkEnd w:id="85"/>
      <w:r w:rsidR="002D0950">
        <w:rPr>
          <w:rFonts w:hint="cs"/>
          <w:rtl/>
          <w:lang w:eastAsia="he-IL"/>
        </w:rPr>
        <w:t>קישור בין הע</w:t>
      </w:r>
      <w:r w:rsidR="00E265DF">
        <w:rPr>
          <w:rFonts w:hint="cs"/>
          <w:rtl/>
          <w:lang w:eastAsia="he-IL"/>
        </w:rPr>
        <w:t>ו</w:t>
      </w:r>
      <w:r w:rsidR="002D0950">
        <w:rPr>
          <w:rFonts w:hint="cs"/>
          <w:rtl/>
          <w:lang w:eastAsia="he-IL"/>
        </w:rPr>
        <w:t>ב</w:t>
      </w:r>
      <w:r w:rsidR="00E265DF">
        <w:rPr>
          <w:rFonts w:hint="cs"/>
          <w:rtl/>
          <w:lang w:eastAsia="he-IL"/>
        </w:rPr>
        <w:t>דה שהוא בעיכוב הליכים לבין הזהות שלו</w:t>
      </w:r>
      <w:r w:rsidR="00D577E1">
        <w:rPr>
          <w:rFonts w:hint="cs"/>
          <w:rtl/>
          <w:lang w:eastAsia="he-IL"/>
        </w:rPr>
        <w:t>. פה זה</w:t>
      </w:r>
      <w:r w:rsidR="00B4753B">
        <w:rPr>
          <w:rFonts w:hint="cs"/>
          <w:rtl/>
          <w:lang w:eastAsia="he-IL"/>
        </w:rPr>
        <w:t xml:space="preserve"> </w:t>
      </w:r>
      <w:bookmarkStart w:id="86" w:name="_ETM_Q1_2665472"/>
      <w:bookmarkEnd w:id="86"/>
      <w:r w:rsidR="00B4753B">
        <w:rPr>
          <w:rFonts w:hint="cs"/>
          <w:rtl/>
          <w:lang w:eastAsia="he-IL"/>
        </w:rPr>
        <w:t>גם</w:t>
      </w:r>
      <w:r w:rsidR="00C02FD1">
        <w:rPr>
          <w:rFonts w:hint="cs"/>
          <w:rtl/>
          <w:lang w:eastAsia="he-IL"/>
        </w:rPr>
        <w:t xml:space="preserve"> </w:t>
      </w:r>
      <w:r w:rsidR="00D577E1">
        <w:rPr>
          <w:rFonts w:hint="cs"/>
          <w:rtl/>
          <w:lang w:eastAsia="he-IL"/>
        </w:rPr>
        <w:t>הוגבל</w:t>
      </w:r>
      <w:r>
        <w:rPr>
          <w:rFonts w:hint="cs"/>
          <w:rtl/>
          <w:lang w:eastAsia="he-IL"/>
        </w:rPr>
        <w:t xml:space="preserve"> רק לעסקאות אשראי.</w:t>
      </w:r>
      <w:r w:rsidR="002D0950">
        <w:rPr>
          <w:rFonts w:hint="cs"/>
          <w:rtl/>
          <w:lang w:eastAsia="he-IL"/>
        </w:rPr>
        <w:t xml:space="preserve"> בעסקאות האשראי האלה, ככל שהוא משתתף בהן, הוא </w:t>
      </w:r>
      <w:bookmarkStart w:id="87" w:name="_ETM_Q1_2671490"/>
      <w:bookmarkEnd w:id="87"/>
      <w:r w:rsidR="002D0950">
        <w:rPr>
          <w:rFonts w:hint="cs"/>
          <w:rtl/>
          <w:lang w:eastAsia="he-IL"/>
        </w:rPr>
        <w:t xml:space="preserve">כן יציין בעת קבלת אשראי שהוא בעיכוב הליכים. </w:t>
      </w:r>
      <w:bookmarkStart w:id="88" w:name="_ETM_Q1_2674670"/>
      <w:bookmarkEnd w:id="88"/>
      <w:r w:rsidR="002D0950">
        <w:rPr>
          <w:rFonts w:hint="cs"/>
          <w:rtl/>
          <w:lang w:eastAsia="he-IL"/>
        </w:rPr>
        <w:t>אבל כן הוספנו את התבנית הזו ש</w:t>
      </w:r>
      <w:r w:rsidR="00CB6305">
        <w:rPr>
          <w:rFonts w:hint="cs"/>
          <w:rtl/>
          <w:lang w:eastAsia="he-IL"/>
        </w:rPr>
        <w:t>ל "</w:t>
      </w:r>
      <w:r w:rsidR="002D0950">
        <w:rPr>
          <w:rFonts w:hint="cs"/>
          <w:rtl/>
          <w:lang w:eastAsia="he-IL"/>
        </w:rPr>
        <w:t>בעיכוב הליכים בתקופת מצב חירום</w:t>
      </w:r>
      <w:r w:rsidR="00C02FD1">
        <w:rPr>
          <w:rFonts w:hint="cs"/>
          <w:rtl/>
          <w:lang w:eastAsia="he-IL"/>
        </w:rPr>
        <w:t xml:space="preserve"> </w:t>
      </w:r>
      <w:r w:rsidR="002D0950">
        <w:rPr>
          <w:rFonts w:hint="cs"/>
          <w:rtl/>
          <w:lang w:eastAsia="he-IL"/>
        </w:rPr>
        <w:t>בשל נגיף הקורונה</w:t>
      </w:r>
      <w:r w:rsidR="00CB6305">
        <w:rPr>
          <w:rFonts w:hint="cs"/>
          <w:rtl/>
          <w:lang w:eastAsia="he-IL"/>
        </w:rPr>
        <w:t>"</w:t>
      </w:r>
      <w:r w:rsidR="002D0950">
        <w:rPr>
          <w:rFonts w:hint="cs"/>
          <w:rtl/>
          <w:lang w:eastAsia="he-IL"/>
        </w:rPr>
        <w:t xml:space="preserve"> כי בכל זאת זה רלוונטי</w:t>
      </w:r>
      <w:bookmarkStart w:id="89" w:name="_ETM_Q1_2690649"/>
      <w:bookmarkEnd w:id="89"/>
      <w:r w:rsidR="002D0950">
        <w:rPr>
          <w:rFonts w:hint="cs"/>
          <w:rtl/>
          <w:lang w:eastAsia="he-IL"/>
        </w:rPr>
        <w:t xml:space="preserve"> למי שנותן אשראי, ככל שיש בסיטואציה הזו - שיהיה מודע</w:t>
      </w:r>
      <w:bookmarkStart w:id="90" w:name="_ETM_Q1_2691028"/>
      <w:bookmarkEnd w:id="90"/>
      <w:r w:rsidR="002D0950">
        <w:rPr>
          <w:rFonts w:hint="cs"/>
          <w:rtl/>
          <w:lang w:eastAsia="he-IL"/>
        </w:rPr>
        <w:t xml:space="preserve"> למגבלות הגבייה שחלות עליו בתקופה הזו.</w:t>
      </w:r>
    </w:p>
    <w:p w:rsidR="0092244E" w:rsidRDefault="0092244E" w:rsidP="00D577E1">
      <w:pPr>
        <w:rPr>
          <w:rtl/>
          <w:lang w:eastAsia="he-IL"/>
        </w:rPr>
      </w:pPr>
    </w:p>
    <w:p w:rsidR="002D0950" w:rsidRDefault="002D0950" w:rsidP="002D0950">
      <w:pPr>
        <w:pStyle w:val="af8"/>
        <w:keepNext/>
        <w:rPr>
          <w:rtl/>
        </w:rPr>
      </w:pPr>
      <w:bookmarkStart w:id="91" w:name="_ETM_Q1_2699609"/>
      <w:bookmarkEnd w:id="91"/>
      <w:r>
        <w:rPr>
          <w:rtl/>
        </w:rPr>
        <w:t>היו"ר יעקב אשר:</w:t>
      </w:r>
    </w:p>
    <w:p w:rsidR="002D0950" w:rsidRDefault="002D0950" w:rsidP="002D0950">
      <w:pPr>
        <w:pStyle w:val="KeepWithNext"/>
        <w:rPr>
          <w:rtl/>
          <w:lang w:eastAsia="he-IL"/>
        </w:rPr>
      </w:pPr>
    </w:p>
    <w:p w:rsidR="002D0950" w:rsidRDefault="00CB6305" w:rsidP="002D0950">
      <w:pPr>
        <w:rPr>
          <w:rtl/>
          <w:lang w:eastAsia="he-IL"/>
        </w:rPr>
      </w:pPr>
      <w:proofErr w:type="spellStart"/>
      <w:r>
        <w:rPr>
          <w:rFonts w:hint="cs"/>
          <w:rtl/>
          <w:lang w:eastAsia="he-IL"/>
        </w:rPr>
        <w:t>אוקיי</w:t>
      </w:r>
      <w:proofErr w:type="spellEnd"/>
      <w:r>
        <w:rPr>
          <w:rFonts w:hint="cs"/>
          <w:rtl/>
          <w:lang w:eastAsia="he-IL"/>
        </w:rPr>
        <w:t xml:space="preserve">. </w:t>
      </w:r>
      <w:r w:rsidR="002D0950">
        <w:rPr>
          <w:rFonts w:hint="cs"/>
          <w:rtl/>
          <w:lang w:eastAsia="he-IL"/>
        </w:rPr>
        <w:t xml:space="preserve">אביטל בגין מהסיוע המשפטי, </w:t>
      </w:r>
      <w:bookmarkStart w:id="92" w:name="_ETM_Q1_2703160"/>
      <w:bookmarkEnd w:id="92"/>
      <w:r w:rsidR="002D0950">
        <w:rPr>
          <w:rFonts w:hint="cs"/>
          <w:rtl/>
          <w:lang w:eastAsia="he-IL"/>
        </w:rPr>
        <w:t>בבקשה.</w:t>
      </w:r>
    </w:p>
    <w:p w:rsidR="0092244E" w:rsidRDefault="0092244E" w:rsidP="00D577E1">
      <w:pPr>
        <w:rPr>
          <w:rtl/>
          <w:lang w:eastAsia="he-IL"/>
        </w:rPr>
      </w:pPr>
    </w:p>
    <w:p w:rsidR="0092244E" w:rsidRDefault="0092244E" w:rsidP="003C793F">
      <w:pPr>
        <w:pStyle w:val="afb"/>
        <w:rPr>
          <w:rtl/>
          <w:lang w:eastAsia="he-IL"/>
        </w:rPr>
      </w:pPr>
      <w:bookmarkStart w:id="93" w:name="ET_guest_561051_8"/>
      <w:r w:rsidRPr="003C793F">
        <w:rPr>
          <w:rStyle w:val="TagStyle"/>
          <w:rtl/>
        </w:rPr>
        <w:t xml:space="preserve"> &lt;&lt; אורח &gt;&gt;</w:t>
      </w:r>
      <w:r w:rsidRPr="0092244E">
        <w:rPr>
          <w:rStyle w:val="TagStyle"/>
          <w:rtl/>
        </w:rPr>
        <w:t xml:space="preserve"> </w:t>
      </w:r>
      <w:r>
        <w:rPr>
          <w:rtl/>
          <w:lang w:eastAsia="he-IL"/>
        </w:rPr>
        <w:t>אביטל בגין:</w:t>
      </w:r>
      <w:r w:rsidRPr="0092244E">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93"/>
    </w:p>
    <w:p w:rsidR="0092244E" w:rsidRDefault="0092244E" w:rsidP="0092244E">
      <w:pPr>
        <w:pStyle w:val="KeepWithNext"/>
        <w:rPr>
          <w:rtl/>
          <w:lang w:eastAsia="he-IL"/>
        </w:rPr>
      </w:pPr>
    </w:p>
    <w:p w:rsidR="0092244E" w:rsidRDefault="0092244E" w:rsidP="002D0950">
      <w:pPr>
        <w:rPr>
          <w:rtl/>
          <w:lang w:eastAsia="he-IL"/>
        </w:rPr>
      </w:pPr>
      <w:r>
        <w:rPr>
          <w:rFonts w:hint="cs"/>
          <w:rtl/>
          <w:lang w:eastAsia="he-IL"/>
        </w:rPr>
        <w:t>בוקר טוב. שאלה אחת לעניין פסקה (3)</w:t>
      </w:r>
      <w:r w:rsidR="002D0950">
        <w:rPr>
          <w:rFonts w:hint="cs"/>
          <w:rtl/>
          <w:lang w:eastAsia="he-IL"/>
        </w:rPr>
        <w:t xml:space="preserve">: </w:t>
      </w:r>
      <w:r w:rsidR="00CB6305">
        <w:rPr>
          <w:rFonts w:hint="cs"/>
          <w:rtl/>
          <w:lang w:eastAsia="he-IL"/>
        </w:rPr>
        <w:t>"</w:t>
      </w:r>
      <w:r w:rsidR="002D0950">
        <w:rPr>
          <w:rFonts w:hint="cs"/>
          <w:rtl/>
          <w:lang w:eastAsia="he-IL"/>
        </w:rPr>
        <w:t>היחיד ידווח לממונה ולמנהל ההסדר על כל שינוי מהותי</w:t>
      </w:r>
      <w:r w:rsidR="00CB6305">
        <w:rPr>
          <w:rFonts w:hint="cs"/>
          <w:rtl/>
          <w:lang w:eastAsia="he-IL"/>
        </w:rPr>
        <w:t>."</w:t>
      </w:r>
      <w:r w:rsidR="002D0950">
        <w:rPr>
          <w:rFonts w:hint="cs"/>
          <w:rtl/>
          <w:lang w:eastAsia="he-IL"/>
        </w:rPr>
        <w:t xml:space="preserve">. </w:t>
      </w:r>
      <w:bookmarkStart w:id="94" w:name="_ETM_Q1_2712187"/>
      <w:bookmarkEnd w:id="94"/>
      <w:r w:rsidR="002D0950">
        <w:rPr>
          <w:rFonts w:hint="cs"/>
          <w:rtl/>
          <w:lang w:eastAsia="he-IL"/>
        </w:rPr>
        <w:t xml:space="preserve">נמחק ההקשר הכלכלי, וכדאי להחזיר את זה או כן </w:t>
      </w:r>
      <w:bookmarkStart w:id="95" w:name="_ETM_Q1_2716510"/>
      <w:bookmarkEnd w:id="95"/>
      <w:r w:rsidR="002D0950">
        <w:rPr>
          <w:rFonts w:hint="cs"/>
          <w:rtl/>
          <w:lang w:eastAsia="he-IL"/>
        </w:rPr>
        <w:t>להבהיר</w:t>
      </w:r>
      <w:r w:rsidR="00C02FD1">
        <w:rPr>
          <w:rFonts w:hint="cs"/>
          <w:rtl/>
          <w:lang w:eastAsia="he-IL"/>
        </w:rPr>
        <w:t xml:space="preserve"> </w:t>
      </w:r>
      <w:r>
        <w:rPr>
          <w:rFonts w:hint="cs"/>
          <w:rtl/>
          <w:lang w:eastAsia="he-IL"/>
        </w:rPr>
        <w:t>מה</w:t>
      </w:r>
      <w:r w:rsidR="002D0950">
        <w:rPr>
          <w:rFonts w:hint="cs"/>
          <w:rtl/>
          <w:lang w:eastAsia="he-IL"/>
        </w:rPr>
        <w:t xml:space="preserve"> השינויים המהותיים, מה מצופה </w:t>
      </w:r>
      <w:r w:rsidR="002D0950">
        <w:rPr>
          <w:rFonts w:hint="cs"/>
          <w:rtl/>
          <w:lang w:eastAsia="he-IL"/>
        </w:rPr>
        <w:lastRenderedPageBreak/>
        <w:t>מהחייב לדווח -</w:t>
      </w:r>
      <w:r w:rsidR="00C02FD1">
        <w:rPr>
          <w:rFonts w:hint="cs"/>
          <w:rtl/>
          <w:lang w:eastAsia="he-IL"/>
        </w:rPr>
        <w:t xml:space="preserve"> </w:t>
      </w:r>
      <w:r w:rsidR="002D0950">
        <w:rPr>
          <w:rFonts w:hint="cs"/>
          <w:rtl/>
          <w:lang w:eastAsia="he-IL"/>
        </w:rPr>
        <w:t>למה הו</w:t>
      </w:r>
      <w:r>
        <w:rPr>
          <w:rFonts w:hint="cs"/>
          <w:rtl/>
          <w:lang w:eastAsia="he-IL"/>
        </w:rPr>
        <w:t>א</w:t>
      </w:r>
      <w:r w:rsidR="002D0950">
        <w:rPr>
          <w:rFonts w:hint="cs"/>
          <w:rtl/>
          <w:lang w:eastAsia="he-IL"/>
        </w:rPr>
        <w:t xml:space="preserve"> </w:t>
      </w:r>
      <w:bookmarkStart w:id="96" w:name="_ETM_Q1_2722578"/>
      <w:bookmarkEnd w:id="96"/>
      <w:r w:rsidR="002D0950">
        <w:rPr>
          <w:rFonts w:hint="cs"/>
          <w:rtl/>
          <w:lang w:eastAsia="he-IL"/>
        </w:rPr>
        <w:t xml:space="preserve">צריך לדווח על דברים שלא קשורים למצבו הכלכלי, או האם זה מובן מאליו לוועדה ולכן </w:t>
      </w:r>
      <w:bookmarkStart w:id="97" w:name="_ETM_Q1_2721935"/>
      <w:bookmarkEnd w:id="97"/>
      <w:r w:rsidR="00CB6305">
        <w:rPr>
          <w:rFonts w:hint="cs"/>
          <w:rtl/>
          <w:lang w:eastAsia="he-IL"/>
        </w:rPr>
        <w:t>נמחק?</w:t>
      </w:r>
      <w:r w:rsidR="002D0950">
        <w:rPr>
          <w:rFonts w:hint="cs"/>
          <w:rtl/>
          <w:lang w:eastAsia="he-IL"/>
        </w:rPr>
        <w:t xml:space="preserve"> </w:t>
      </w:r>
    </w:p>
    <w:p w:rsidR="0092244E" w:rsidRDefault="0092244E" w:rsidP="002D0950">
      <w:pPr>
        <w:ind w:firstLine="0"/>
        <w:rPr>
          <w:rtl/>
          <w:lang w:eastAsia="he-IL"/>
        </w:rPr>
      </w:pPr>
    </w:p>
    <w:p w:rsidR="0092244E" w:rsidRDefault="0092244E" w:rsidP="003C793F">
      <w:pPr>
        <w:pStyle w:val="a5"/>
        <w:rPr>
          <w:rtl/>
        </w:rPr>
      </w:pPr>
      <w:bookmarkStart w:id="98" w:name="ET_speaker_גור_בליי_9"/>
      <w:r w:rsidRPr="003C793F">
        <w:rPr>
          <w:rStyle w:val="TagStyle"/>
          <w:rtl/>
        </w:rPr>
        <w:t xml:space="preserve"> &lt;&lt; דובר &gt;&gt;</w:t>
      </w:r>
      <w:r w:rsidRPr="0092244E">
        <w:rPr>
          <w:rStyle w:val="TagStyle"/>
          <w:rtl/>
        </w:rPr>
        <w:t xml:space="preserve"> </w:t>
      </w:r>
      <w:r>
        <w:rPr>
          <w:rtl/>
        </w:rPr>
        <w:t>גור בליי:</w:t>
      </w:r>
      <w:r w:rsidRPr="0092244E">
        <w:rPr>
          <w:rStyle w:val="TagStyle"/>
          <w:rtl/>
        </w:rPr>
        <w:t xml:space="preserve"> </w:t>
      </w:r>
      <w:r w:rsidRPr="003C793F">
        <w:rPr>
          <w:rStyle w:val="TagStyle"/>
          <w:rtl/>
        </w:rPr>
        <w:t>&lt;&lt; דובר &gt;&gt;</w:t>
      </w:r>
      <w:r w:rsidR="00C02FD1">
        <w:rPr>
          <w:rtl/>
        </w:rPr>
        <w:t xml:space="preserve"> </w:t>
      </w:r>
      <w:r>
        <w:rPr>
          <w:rtl/>
        </w:rPr>
        <w:t xml:space="preserve"> </w:t>
      </w:r>
      <w:bookmarkEnd w:id="98"/>
    </w:p>
    <w:p w:rsidR="0092244E" w:rsidRDefault="0092244E" w:rsidP="0092244E">
      <w:pPr>
        <w:pStyle w:val="KeepWithNext"/>
        <w:rPr>
          <w:rtl/>
          <w:lang w:eastAsia="he-IL"/>
        </w:rPr>
      </w:pPr>
    </w:p>
    <w:p w:rsidR="00C85406" w:rsidRDefault="00C85406" w:rsidP="0092244E">
      <w:pPr>
        <w:rPr>
          <w:rtl/>
          <w:lang w:eastAsia="he-IL"/>
        </w:rPr>
      </w:pPr>
      <w:r>
        <w:rPr>
          <w:rFonts w:hint="cs"/>
          <w:rtl/>
          <w:lang w:eastAsia="he-IL"/>
        </w:rPr>
        <w:t xml:space="preserve">לא, </w:t>
      </w:r>
      <w:r w:rsidR="0092244E">
        <w:rPr>
          <w:rFonts w:hint="cs"/>
          <w:rtl/>
          <w:lang w:eastAsia="he-IL"/>
        </w:rPr>
        <w:t>לא.</w:t>
      </w:r>
      <w:r>
        <w:rPr>
          <w:rFonts w:hint="cs"/>
          <w:rtl/>
          <w:lang w:eastAsia="he-IL"/>
        </w:rPr>
        <w:t xml:space="preserve"> אביטל, שימי לב. במקום</w:t>
      </w:r>
      <w:r w:rsidR="00CB6305">
        <w:rPr>
          <w:rFonts w:hint="cs"/>
          <w:rtl/>
          <w:lang w:eastAsia="he-IL"/>
        </w:rPr>
        <w:t>:</w:t>
      </w:r>
      <w:r>
        <w:rPr>
          <w:rFonts w:hint="cs"/>
          <w:rtl/>
          <w:lang w:eastAsia="he-IL"/>
        </w:rPr>
        <w:t xml:space="preserve"> מצבו הכלכלי </w:t>
      </w:r>
      <w:bookmarkStart w:id="99" w:name="_ETM_Q1_2721305"/>
      <w:bookmarkEnd w:id="99"/>
      <w:r>
        <w:rPr>
          <w:rFonts w:hint="cs"/>
          <w:rtl/>
          <w:lang w:eastAsia="he-IL"/>
        </w:rPr>
        <w:t xml:space="preserve">כתוב: </w:t>
      </w:r>
      <w:r w:rsidR="00CB6305">
        <w:rPr>
          <w:rFonts w:hint="cs"/>
          <w:rtl/>
          <w:lang w:eastAsia="he-IL"/>
        </w:rPr>
        <w:t>"</w:t>
      </w:r>
      <w:r>
        <w:rPr>
          <w:rFonts w:hint="cs"/>
          <w:rtl/>
          <w:lang w:eastAsia="he-IL"/>
        </w:rPr>
        <w:t>בפרט</w:t>
      </w:r>
      <w:r w:rsidR="00C02FD1">
        <w:rPr>
          <w:rFonts w:hint="cs"/>
          <w:rtl/>
          <w:lang w:eastAsia="he-IL"/>
        </w:rPr>
        <w:t xml:space="preserve"> </w:t>
      </w:r>
      <w:r>
        <w:rPr>
          <w:rFonts w:hint="cs"/>
          <w:rtl/>
          <w:lang w:eastAsia="he-IL"/>
        </w:rPr>
        <w:t>הנוגע למצבו הכלכלי</w:t>
      </w:r>
      <w:r w:rsidR="00CB6305">
        <w:rPr>
          <w:rFonts w:hint="cs"/>
          <w:rtl/>
          <w:lang w:eastAsia="he-IL"/>
        </w:rPr>
        <w:t>"</w:t>
      </w:r>
      <w:r>
        <w:rPr>
          <w:rFonts w:hint="cs"/>
          <w:rtl/>
          <w:lang w:eastAsia="he-IL"/>
        </w:rPr>
        <w:t xml:space="preserve"> -</w:t>
      </w:r>
      <w:r w:rsidR="0092244E">
        <w:rPr>
          <w:rFonts w:hint="cs"/>
          <w:rtl/>
          <w:lang w:eastAsia="he-IL"/>
        </w:rPr>
        <w:t xml:space="preserve"> זה אותו דבר. </w:t>
      </w:r>
    </w:p>
    <w:p w:rsidR="00C85406" w:rsidRDefault="00C85406" w:rsidP="0092244E">
      <w:pPr>
        <w:rPr>
          <w:rtl/>
          <w:lang w:eastAsia="he-IL"/>
        </w:rPr>
      </w:pPr>
      <w:bookmarkStart w:id="100" w:name="_ETM_Q1_2735550"/>
      <w:bookmarkEnd w:id="100"/>
    </w:p>
    <w:p w:rsidR="00C85406" w:rsidRDefault="00C85406" w:rsidP="00C85406">
      <w:pPr>
        <w:pStyle w:val="afb"/>
        <w:keepNext/>
        <w:rPr>
          <w:rtl/>
          <w:lang w:eastAsia="he-IL"/>
        </w:rPr>
      </w:pPr>
      <w:bookmarkStart w:id="101" w:name="_ETM_Q1_2736064"/>
      <w:bookmarkEnd w:id="101"/>
      <w:r>
        <w:rPr>
          <w:rtl/>
          <w:lang w:eastAsia="he-IL"/>
        </w:rPr>
        <w:t>אביטל בגין:</w:t>
      </w:r>
    </w:p>
    <w:p w:rsidR="00C85406" w:rsidRDefault="00C85406" w:rsidP="00C85406">
      <w:pPr>
        <w:pStyle w:val="KeepWithNext"/>
        <w:rPr>
          <w:rtl/>
          <w:lang w:eastAsia="he-IL"/>
        </w:rPr>
      </w:pPr>
    </w:p>
    <w:p w:rsidR="00C85406" w:rsidRDefault="00C85406" w:rsidP="00C85406">
      <w:pPr>
        <w:rPr>
          <w:rtl/>
          <w:lang w:eastAsia="he-IL"/>
        </w:rPr>
      </w:pPr>
      <w:r>
        <w:rPr>
          <w:rFonts w:hint="cs"/>
          <w:rtl/>
          <w:lang w:eastAsia="he-IL"/>
        </w:rPr>
        <w:t>לא, זה נמחק.</w:t>
      </w:r>
    </w:p>
    <w:p w:rsidR="00C85406" w:rsidRDefault="00C85406" w:rsidP="00C85406">
      <w:pPr>
        <w:rPr>
          <w:rtl/>
          <w:lang w:eastAsia="he-IL"/>
        </w:rPr>
      </w:pPr>
      <w:bookmarkStart w:id="102" w:name="_ETM_Q1_2728643"/>
      <w:bookmarkEnd w:id="102"/>
    </w:p>
    <w:p w:rsidR="00C85406" w:rsidRDefault="00C85406" w:rsidP="00C85406">
      <w:pPr>
        <w:pStyle w:val="a5"/>
        <w:keepNext/>
        <w:rPr>
          <w:rtl/>
        </w:rPr>
      </w:pPr>
      <w:r>
        <w:rPr>
          <w:rtl/>
        </w:rPr>
        <w:t>גור בליי:</w:t>
      </w:r>
    </w:p>
    <w:p w:rsidR="00C85406" w:rsidRDefault="00C85406" w:rsidP="00C85406">
      <w:pPr>
        <w:pStyle w:val="KeepWithNext"/>
        <w:rPr>
          <w:rtl/>
          <w:lang w:eastAsia="he-IL"/>
        </w:rPr>
      </w:pPr>
    </w:p>
    <w:p w:rsidR="0092244E" w:rsidRDefault="00C85406" w:rsidP="00C85406">
      <w:pPr>
        <w:rPr>
          <w:rtl/>
          <w:lang w:eastAsia="he-IL"/>
        </w:rPr>
      </w:pPr>
      <w:bookmarkStart w:id="103" w:name="_ETM_Q1_2733738"/>
      <w:bookmarkEnd w:id="103"/>
      <w:r>
        <w:rPr>
          <w:rFonts w:hint="cs"/>
          <w:rtl/>
          <w:lang w:eastAsia="he-IL"/>
        </w:rPr>
        <w:t xml:space="preserve">לא, לא. </w:t>
      </w:r>
      <w:bookmarkStart w:id="104" w:name="_ETM_Q1_2735891"/>
      <w:bookmarkEnd w:id="104"/>
      <w:r>
        <w:rPr>
          <w:rFonts w:hint="cs"/>
          <w:rtl/>
          <w:lang w:eastAsia="he-IL"/>
        </w:rPr>
        <w:t xml:space="preserve">אנחנו התאמנו את זה ל-138ב לחוק. </w:t>
      </w:r>
    </w:p>
    <w:p w:rsidR="00C85406" w:rsidRDefault="00C85406" w:rsidP="00C85406">
      <w:pPr>
        <w:rPr>
          <w:rtl/>
          <w:lang w:eastAsia="he-IL"/>
        </w:rPr>
      </w:pPr>
      <w:bookmarkStart w:id="105" w:name="_ETM_Q1_2743491"/>
      <w:bookmarkEnd w:id="105"/>
    </w:p>
    <w:p w:rsidR="0092244E" w:rsidRDefault="0092244E" w:rsidP="003C793F">
      <w:pPr>
        <w:pStyle w:val="afb"/>
        <w:rPr>
          <w:rtl/>
          <w:lang w:eastAsia="he-IL"/>
        </w:rPr>
      </w:pPr>
      <w:bookmarkStart w:id="106" w:name="ET_guest_561051_10"/>
      <w:r w:rsidRPr="003C793F">
        <w:rPr>
          <w:rStyle w:val="TagStyle"/>
          <w:rtl/>
        </w:rPr>
        <w:t xml:space="preserve"> &lt;&lt; אורח &gt;&gt;</w:t>
      </w:r>
      <w:r w:rsidRPr="0092244E">
        <w:rPr>
          <w:rStyle w:val="TagStyle"/>
          <w:rtl/>
        </w:rPr>
        <w:t xml:space="preserve"> </w:t>
      </w:r>
      <w:r>
        <w:rPr>
          <w:rtl/>
          <w:lang w:eastAsia="he-IL"/>
        </w:rPr>
        <w:t>אביטל בגין:</w:t>
      </w:r>
      <w:r w:rsidRPr="0092244E">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106"/>
    </w:p>
    <w:p w:rsidR="0092244E" w:rsidRDefault="0092244E" w:rsidP="0092244E">
      <w:pPr>
        <w:pStyle w:val="KeepWithNext"/>
        <w:rPr>
          <w:rtl/>
          <w:lang w:eastAsia="he-IL"/>
        </w:rPr>
      </w:pPr>
    </w:p>
    <w:p w:rsidR="0092244E" w:rsidRDefault="0092244E" w:rsidP="00C85406">
      <w:pPr>
        <w:rPr>
          <w:rtl/>
          <w:lang w:eastAsia="he-IL"/>
        </w:rPr>
      </w:pPr>
      <w:r>
        <w:rPr>
          <w:rFonts w:hint="cs"/>
          <w:rtl/>
          <w:lang w:eastAsia="he-IL"/>
        </w:rPr>
        <w:t xml:space="preserve">אה, עכשיו אני רואה. </w:t>
      </w:r>
      <w:r w:rsidR="00C85406">
        <w:rPr>
          <w:rFonts w:hint="cs"/>
          <w:rtl/>
          <w:lang w:eastAsia="he-IL"/>
        </w:rPr>
        <w:t xml:space="preserve">אצלי מופיע סימון </w:t>
      </w:r>
      <w:bookmarkStart w:id="107" w:name="_ETM_Q1_2739208"/>
      <w:bookmarkEnd w:id="107"/>
      <w:r w:rsidR="00C85406">
        <w:rPr>
          <w:rFonts w:hint="cs"/>
          <w:rtl/>
          <w:lang w:eastAsia="he-IL"/>
        </w:rPr>
        <w:t xml:space="preserve">אחר כפול </w:t>
      </w:r>
      <w:r w:rsidR="00C85406">
        <w:rPr>
          <w:rtl/>
          <w:lang w:eastAsia="he-IL"/>
        </w:rPr>
        <w:t>–</w:t>
      </w:r>
      <w:r w:rsidR="00C85406">
        <w:rPr>
          <w:rFonts w:hint="cs"/>
          <w:rtl/>
          <w:lang w:eastAsia="he-IL"/>
        </w:rPr>
        <w:t xml:space="preserve"> בסדר גמור, </w:t>
      </w:r>
      <w:r>
        <w:rPr>
          <w:rFonts w:hint="cs"/>
          <w:rtl/>
          <w:lang w:eastAsia="he-IL"/>
        </w:rPr>
        <w:t>תודה.</w:t>
      </w:r>
    </w:p>
    <w:p w:rsidR="0092244E" w:rsidRDefault="0092244E" w:rsidP="00C85406">
      <w:pPr>
        <w:ind w:firstLine="0"/>
        <w:rPr>
          <w:rtl/>
          <w:lang w:eastAsia="he-IL"/>
        </w:rPr>
      </w:pPr>
      <w:bookmarkStart w:id="108" w:name="_ETM_Q1_2747490"/>
      <w:bookmarkEnd w:id="108"/>
    </w:p>
    <w:p w:rsidR="00C85406" w:rsidRDefault="00C85406" w:rsidP="00C85406">
      <w:pPr>
        <w:pStyle w:val="af8"/>
        <w:keepNext/>
        <w:rPr>
          <w:rtl/>
        </w:rPr>
      </w:pPr>
      <w:r>
        <w:rPr>
          <w:rtl/>
        </w:rPr>
        <w:t>היו"ר יעקב אשר:</w:t>
      </w:r>
    </w:p>
    <w:p w:rsidR="00C85406" w:rsidRDefault="00C85406" w:rsidP="00C85406">
      <w:pPr>
        <w:pStyle w:val="KeepWithNext"/>
        <w:rPr>
          <w:rtl/>
          <w:lang w:eastAsia="he-IL"/>
        </w:rPr>
      </w:pPr>
    </w:p>
    <w:p w:rsidR="00C85406" w:rsidRDefault="00C85406" w:rsidP="00C85406">
      <w:pPr>
        <w:rPr>
          <w:rtl/>
          <w:lang w:eastAsia="he-IL"/>
        </w:rPr>
      </w:pPr>
      <w:r>
        <w:rPr>
          <w:rFonts w:hint="cs"/>
          <w:rtl/>
          <w:lang w:eastAsia="he-IL"/>
        </w:rPr>
        <w:t>תודה, אביטל.</w:t>
      </w:r>
    </w:p>
    <w:p w:rsidR="00C85406" w:rsidRDefault="00C85406" w:rsidP="00C85406">
      <w:pPr>
        <w:rPr>
          <w:rtl/>
          <w:lang w:eastAsia="he-IL"/>
        </w:rPr>
      </w:pPr>
      <w:bookmarkStart w:id="109" w:name="_ETM_Q1_2749956"/>
      <w:bookmarkEnd w:id="109"/>
    </w:p>
    <w:p w:rsidR="0092244E" w:rsidRDefault="0092244E" w:rsidP="003C793F">
      <w:pPr>
        <w:pStyle w:val="a5"/>
        <w:rPr>
          <w:rtl/>
        </w:rPr>
      </w:pPr>
      <w:bookmarkStart w:id="110" w:name="ET_speaker_גור_בליי_11"/>
      <w:r w:rsidRPr="003C793F">
        <w:rPr>
          <w:rStyle w:val="TagStyle"/>
          <w:rtl/>
        </w:rPr>
        <w:t xml:space="preserve"> &lt;&lt; דובר &gt;&gt;</w:t>
      </w:r>
      <w:r w:rsidRPr="0092244E">
        <w:rPr>
          <w:rStyle w:val="TagStyle"/>
          <w:rtl/>
        </w:rPr>
        <w:t xml:space="preserve"> </w:t>
      </w:r>
      <w:r>
        <w:rPr>
          <w:rtl/>
        </w:rPr>
        <w:t>גור בליי:</w:t>
      </w:r>
      <w:r w:rsidRPr="0092244E">
        <w:rPr>
          <w:rStyle w:val="TagStyle"/>
          <w:rtl/>
        </w:rPr>
        <w:t xml:space="preserve"> </w:t>
      </w:r>
      <w:r w:rsidRPr="003C793F">
        <w:rPr>
          <w:rStyle w:val="TagStyle"/>
          <w:rtl/>
        </w:rPr>
        <w:t>&lt;&lt; דובר &gt;&gt;</w:t>
      </w:r>
      <w:r w:rsidR="00C02FD1">
        <w:rPr>
          <w:rtl/>
        </w:rPr>
        <w:t xml:space="preserve"> </w:t>
      </w:r>
      <w:r>
        <w:rPr>
          <w:rtl/>
        </w:rPr>
        <w:t xml:space="preserve"> </w:t>
      </w:r>
      <w:bookmarkEnd w:id="110"/>
    </w:p>
    <w:p w:rsidR="0092244E" w:rsidRDefault="0092244E" w:rsidP="0092244E">
      <w:pPr>
        <w:pStyle w:val="KeepWithNext"/>
        <w:rPr>
          <w:rtl/>
          <w:lang w:eastAsia="he-IL"/>
        </w:rPr>
      </w:pPr>
    </w:p>
    <w:p w:rsidR="0092244E" w:rsidRDefault="00C85406" w:rsidP="00C85406">
      <w:pPr>
        <w:rPr>
          <w:rtl/>
          <w:lang w:eastAsia="he-IL"/>
        </w:rPr>
      </w:pPr>
      <w:r>
        <w:rPr>
          <w:rFonts w:hint="cs"/>
          <w:rtl/>
          <w:lang w:eastAsia="he-IL"/>
        </w:rPr>
        <w:t xml:space="preserve">שאלת הבהרה לגבי </w:t>
      </w:r>
      <w:bookmarkStart w:id="111" w:name="_ETM_Q1_2743764"/>
      <w:bookmarkEnd w:id="111"/>
      <w:r>
        <w:rPr>
          <w:rFonts w:hint="cs"/>
          <w:rtl/>
          <w:lang w:eastAsia="he-IL"/>
        </w:rPr>
        <w:t xml:space="preserve">(4). </w:t>
      </w:r>
      <w:r w:rsidR="0092244E">
        <w:rPr>
          <w:rFonts w:hint="cs"/>
          <w:rtl/>
          <w:lang w:eastAsia="he-IL"/>
        </w:rPr>
        <w:t xml:space="preserve">מיכל, באיזה סיטואציה היחיד יצטרך? </w:t>
      </w:r>
      <w:r>
        <w:rPr>
          <w:rFonts w:hint="cs"/>
          <w:rtl/>
          <w:lang w:eastAsia="he-IL"/>
        </w:rPr>
        <w:t xml:space="preserve">מתי בא </w:t>
      </w:r>
      <w:bookmarkStart w:id="112" w:name="_ETM_Q1_2756112"/>
      <w:bookmarkEnd w:id="112"/>
      <w:r>
        <w:rPr>
          <w:rFonts w:hint="cs"/>
          <w:rtl/>
          <w:lang w:eastAsia="he-IL"/>
        </w:rPr>
        <w:t xml:space="preserve">לידי ביטוי הסיפור הזה שהוא צריך לקבל אשראי ושהוא צריך </w:t>
      </w:r>
      <w:bookmarkStart w:id="113" w:name="_ETM_Q1_2752638"/>
      <w:bookmarkEnd w:id="113"/>
      <w:r>
        <w:rPr>
          <w:rFonts w:hint="cs"/>
          <w:rtl/>
          <w:lang w:eastAsia="he-IL"/>
        </w:rPr>
        <w:t>להגיד שהוא בעיכוב הליכים בתקופת מצב חירום?</w:t>
      </w:r>
    </w:p>
    <w:p w:rsidR="00C85406" w:rsidRDefault="00C85406" w:rsidP="0092244E">
      <w:pPr>
        <w:rPr>
          <w:rtl/>
          <w:lang w:eastAsia="he-IL"/>
        </w:rPr>
      </w:pPr>
    </w:p>
    <w:p w:rsidR="00C85406" w:rsidRDefault="00C85406" w:rsidP="00C85406">
      <w:pPr>
        <w:pStyle w:val="a5"/>
        <w:keepNext/>
        <w:rPr>
          <w:rtl/>
        </w:rPr>
      </w:pPr>
      <w:bookmarkStart w:id="114" w:name="_ETM_Q1_2764174"/>
      <w:bookmarkEnd w:id="114"/>
      <w:r>
        <w:rPr>
          <w:rtl/>
        </w:rPr>
        <w:t>ניצן רוזנברג:</w:t>
      </w:r>
    </w:p>
    <w:p w:rsidR="00C85406" w:rsidRDefault="00C85406" w:rsidP="00C85406">
      <w:pPr>
        <w:pStyle w:val="KeepWithNext"/>
        <w:rPr>
          <w:rtl/>
          <w:lang w:eastAsia="he-IL"/>
        </w:rPr>
      </w:pPr>
    </w:p>
    <w:p w:rsidR="00C85406" w:rsidRDefault="00CB6305" w:rsidP="00CB6305">
      <w:pPr>
        <w:rPr>
          <w:rtl/>
          <w:lang w:eastAsia="he-IL"/>
        </w:rPr>
      </w:pPr>
      <w:r>
        <w:rPr>
          <w:rFonts w:hint="cs"/>
          <w:rtl/>
          <w:lang w:eastAsia="he-IL"/>
        </w:rPr>
        <w:t xml:space="preserve">האם זה להגיד? האם זה לכתוב? מה זה אומר </w:t>
      </w:r>
      <w:r w:rsidR="00C85406">
        <w:rPr>
          <w:rFonts w:hint="cs"/>
          <w:rtl/>
          <w:lang w:eastAsia="he-IL"/>
        </w:rPr>
        <w:t>לציין?</w:t>
      </w:r>
      <w:bookmarkStart w:id="115" w:name="_ETM_Q1_2760140"/>
      <w:bookmarkEnd w:id="115"/>
      <w:r w:rsidR="00C85406">
        <w:rPr>
          <w:lang w:eastAsia="he-IL"/>
        </w:rPr>
        <w:t xml:space="preserve"> </w:t>
      </w:r>
    </w:p>
    <w:p w:rsidR="00527EDB" w:rsidRDefault="00527EDB" w:rsidP="00C85406">
      <w:pPr>
        <w:ind w:firstLine="0"/>
        <w:rPr>
          <w:rtl/>
          <w:lang w:eastAsia="he-IL"/>
        </w:rPr>
      </w:pPr>
      <w:bookmarkStart w:id="116" w:name="_ETM_Q1_2755518"/>
      <w:bookmarkEnd w:id="116"/>
    </w:p>
    <w:p w:rsidR="00527EDB" w:rsidRDefault="00527EDB" w:rsidP="003C793F">
      <w:pPr>
        <w:pStyle w:val="afb"/>
        <w:rPr>
          <w:rtl/>
          <w:lang w:eastAsia="he-IL"/>
        </w:rPr>
      </w:pPr>
      <w:bookmarkStart w:id="117" w:name="ET_guest_715733_12"/>
      <w:r w:rsidRPr="003C793F">
        <w:rPr>
          <w:rStyle w:val="TagStyle"/>
          <w:rtl/>
        </w:rPr>
        <w:t xml:space="preserve"> &lt;&lt; אורח &gt;&gt;</w:t>
      </w:r>
      <w:r w:rsidRPr="00527EDB">
        <w:rPr>
          <w:rStyle w:val="TagStyle"/>
          <w:rtl/>
        </w:rPr>
        <w:t xml:space="preserve"> </w:t>
      </w:r>
      <w:r>
        <w:rPr>
          <w:rtl/>
          <w:lang w:eastAsia="he-IL"/>
        </w:rPr>
        <w:t>מיכל אלבז:</w:t>
      </w:r>
      <w:r w:rsidRPr="00527EDB">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117"/>
    </w:p>
    <w:p w:rsidR="00527EDB" w:rsidRDefault="00527EDB" w:rsidP="00527EDB">
      <w:pPr>
        <w:pStyle w:val="KeepWithNext"/>
        <w:rPr>
          <w:rtl/>
          <w:lang w:eastAsia="he-IL"/>
        </w:rPr>
      </w:pPr>
    </w:p>
    <w:p w:rsidR="00527EDB" w:rsidRDefault="00527EDB" w:rsidP="003D1597">
      <w:pPr>
        <w:rPr>
          <w:rtl/>
          <w:lang w:eastAsia="he-IL"/>
        </w:rPr>
      </w:pPr>
      <w:r>
        <w:rPr>
          <w:rFonts w:hint="cs"/>
          <w:rtl/>
          <w:lang w:eastAsia="he-IL"/>
        </w:rPr>
        <w:t>התיבה הזו מופיעה בחוק חדלות פירעון</w:t>
      </w:r>
      <w:r w:rsidR="00C85406">
        <w:rPr>
          <w:rFonts w:hint="cs"/>
          <w:rtl/>
          <w:lang w:eastAsia="he-IL"/>
        </w:rPr>
        <w:t xml:space="preserve">, </w:t>
      </w:r>
      <w:bookmarkStart w:id="118" w:name="_ETM_Q1_2772530"/>
      <w:bookmarkEnd w:id="118"/>
      <w:r w:rsidR="00C85406">
        <w:rPr>
          <w:rFonts w:hint="cs"/>
          <w:rtl/>
          <w:lang w:eastAsia="he-IL"/>
        </w:rPr>
        <w:t xml:space="preserve">ולכן זה משהו שמתכתב עם הדין </w:t>
      </w:r>
      <w:bookmarkStart w:id="119" w:name="_ETM_Q1_2771441"/>
      <w:bookmarkEnd w:id="119"/>
      <w:r w:rsidR="00C85406">
        <w:rPr>
          <w:rFonts w:hint="cs"/>
          <w:rtl/>
          <w:lang w:eastAsia="he-IL"/>
        </w:rPr>
        <w:t>הקיים ואין כאן</w:t>
      </w:r>
      <w:r w:rsidR="00C02FD1">
        <w:rPr>
          <w:rFonts w:hint="cs"/>
          <w:rtl/>
          <w:lang w:eastAsia="he-IL"/>
        </w:rPr>
        <w:t xml:space="preserve"> </w:t>
      </w:r>
      <w:r>
        <w:rPr>
          <w:rFonts w:hint="cs"/>
          <w:rtl/>
          <w:lang w:eastAsia="he-IL"/>
        </w:rPr>
        <w:t>איזשהו חידוש בהקשר</w:t>
      </w:r>
      <w:r w:rsidR="00CB6305">
        <w:rPr>
          <w:rFonts w:hint="cs"/>
          <w:rtl/>
          <w:lang w:eastAsia="he-IL"/>
        </w:rPr>
        <w:t xml:space="preserve"> </w:t>
      </w:r>
      <w:r w:rsidR="003D1597">
        <w:rPr>
          <w:rFonts w:hint="cs"/>
          <w:rtl/>
          <w:lang w:eastAsia="he-IL"/>
        </w:rPr>
        <w:t>זה. יש עסקאות של קנייה</w:t>
      </w:r>
      <w:r w:rsidR="00C02FD1">
        <w:rPr>
          <w:rFonts w:hint="cs"/>
          <w:rtl/>
          <w:lang w:eastAsia="he-IL"/>
        </w:rPr>
        <w:t xml:space="preserve"> </w:t>
      </w:r>
      <w:r>
        <w:rPr>
          <w:rFonts w:hint="cs"/>
          <w:rtl/>
          <w:lang w:eastAsia="he-IL"/>
        </w:rPr>
        <w:t>בלי לשלם במקום</w:t>
      </w:r>
      <w:r w:rsidR="00CB6305">
        <w:rPr>
          <w:rFonts w:hint="cs"/>
          <w:rtl/>
          <w:lang w:eastAsia="he-IL"/>
        </w:rPr>
        <w:t>,</w:t>
      </w:r>
      <w:r>
        <w:rPr>
          <w:rFonts w:hint="cs"/>
          <w:rtl/>
          <w:lang w:eastAsia="he-IL"/>
        </w:rPr>
        <w:t xml:space="preserve"> שנחשב</w:t>
      </w:r>
      <w:r w:rsidR="003D1597">
        <w:rPr>
          <w:rFonts w:hint="cs"/>
          <w:rtl/>
          <w:lang w:eastAsia="he-IL"/>
        </w:rPr>
        <w:t xml:space="preserve">ות עסקות אשראי, ואלו הנסיבות שבהן יש צורך לציין </w:t>
      </w:r>
      <w:bookmarkStart w:id="120" w:name="_ETM_Q1_2784595"/>
      <w:bookmarkEnd w:id="120"/>
      <w:r w:rsidR="003D1597">
        <w:rPr>
          <w:rFonts w:hint="cs"/>
          <w:rtl/>
          <w:lang w:eastAsia="he-IL"/>
        </w:rPr>
        <w:t>את זה.</w:t>
      </w:r>
    </w:p>
    <w:p w:rsidR="00527EDB" w:rsidRDefault="00527EDB" w:rsidP="003D1597">
      <w:pPr>
        <w:ind w:firstLine="0"/>
        <w:rPr>
          <w:rtl/>
          <w:lang w:eastAsia="he-IL"/>
        </w:rPr>
      </w:pPr>
    </w:p>
    <w:p w:rsidR="00527EDB" w:rsidRDefault="00527EDB" w:rsidP="003C793F">
      <w:pPr>
        <w:pStyle w:val="a5"/>
        <w:rPr>
          <w:rtl/>
        </w:rPr>
      </w:pPr>
      <w:bookmarkStart w:id="121" w:name="ET_speaker_גור_בליי_13"/>
      <w:r w:rsidRPr="003C793F">
        <w:rPr>
          <w:rStyle w:val="TagStyle"/>
          <w:rtl/>
        </w:rPr>
        <w:t xml:space="preserve"> &lt;&lt; דובר &gt;&gt;</w:t>
      </w:r>
      <w:r w:rsidRPr="00527EDB">
        <w:rPr>
          <w:rStyle w:val="TagStyle"/>
          <w:rtl/>
        </w:rPr>
        <w:t xml:space="preserve"> </w:t>
      </w:r>
      <w:r>
        <w:rPr>
          <w:rtl/>
        </w:rPr>
        <w:t>גור בליי:</w:t>
      </w:r>
      <w:r w:rsidRPr="00527EDB">
        <w:rPr>
          <w:rStyle w:val="TagStyle"/>
          <w:rtl/>
        </w:rPr>
        <w:t xml:space="preserve"> </w:t>
      </w:r>
      <w:r w:rsidRPr="003C793F">
        <w:rPr>
          <w:rStyle w:val="TagStyle"/>
          <w:rtl/>
        </w:rPr>
        <w:t>&lt;&lt; דובר &gt;&gt;</w:t>
      </w:r>
      <w:r w:rsidR="00C02FD1">
        <w:rPr>
          <w:rtl/>
        </w:rPr>
        <w:t xml:space="preserve"> </w:t>
      </w:r>
      <w:r>
        <w:rPr>
          <w:rtl/>
        </w:rPr>
        <w:t xml:space="preserve"> </w:t>
      </w:r>
      <w:bookmarkEnd w:id="121"/>
    </w:p>
    <w:p w:rsidR="00527EDB" w:rsidRDefault="00527EDB" w:rsidP="00527EDB">
      <w:pPr>
        <w:pStyle w:val="KeepWithNext"/>
        <w:rPr>
          <w:rtl/>
          <w:lang w:eastAsia="he-IL"/>
        </w:rPr>
      </w:pPr>
    </w:p>
    <w:p w:rsidR="00527EDB" w:rsidRDefault="003D1597" w:rsidP="00527EDB">
      <w:pPr>
        <w:rPr>
          <w:rtl/>
          <w:lang w:eastAsia="he-IL"/>
        </w:rPr>
      </w:pPr>
      <w:r>
        <w:rPr>
          <w:rFonts w:hint="cs"/>
          <w:rtl/>
          <w:lang w:eastAsia="he-IL"/>
        </w:rPr>
        <w:t xml:space="preserve">איך הוא מציין באותם מצבים? </w:t>
      </w:r>
      <w:r w:rsidR="00CB6305">
        <w:rPr>
          <w:rFonts w:hint="cs"/>
          <w:rtl/>
          <w:lang w:eastAsia="he-IL"/>
        </w:rPr>
        <w:t>איפה</w:t>
      </w:r>
      <w:r w:rsidR="00527EDB">
        <w:rPr>
          <w:rFonts w:hint="cs"/>
          <w:rtl/>
          <w:lang w:eastAsia="he-IL"/>
        </w:rPr>
        <w:t xml:space="preserve"> זה יבוא לידי ביטוי?</w:t>
      </w:r>
    </w:p>
    <w:p w:rsidR="00527EDB" w:rsidRDefault="00527EDB" w:rsidP="003D1597">
      <w:pPr>
        <w:ind w:firstLine="0"/>
        <w:rPr>
          <w:rtl/>
          <w:lang w:eastAsia="he-IL"/>
        </w:rPr>
      </w:pPr>
    </w:p>
    <w:p w:rsidR="00527EDB" w:rsidRDefault="00527EDB" w:rsidP="003C793F">
      <w:pPr>
        <w:pStyle w:val="afb"/>
        <w:rPr>
          <w:rtl/>
          <w:lang w:eastAsia="he-IL"/>
        </w:rPr>
      </w:pPr>
      <w:bookmarkStart w:id="122" w:name="ET_guest_715733_14"/>
      <w:r w:rsidRPr="003C793F">
        <w:rPr>
          <w:rStyle w:val="TagStyle"/>
          <w:rtl/>
        </w:rPr>
        <w:t xml:space="preserve"> &lt;&lt; אורח &gt;&gt;</w:t>
      </w:r>
      <w:r w:rsidRPr="00527EDB">
        <w:rPr>
          <w:rStyle w:val="TagStyle"/>
          <w:rtl/>
        </w:rPr>
        <w:t xml:space="preserve"> </w:t>
      </w:r>
      <w:r>
        <w:rPr>
          <w:rtl/>
          <w:lang w:eastAsia="he-IL"/>
        </w:rPr>
        <w:t>מיכל אלבז:</w:t>
      </w:r>
      <w:r w:rsidRPr="00527EDB">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122"/>
    </w:p>
    <w:p w:rsidR="00527EDB" w:rsidRDefault="00527EDB" w:rsidP="00527EDB">
      <w:pPr>
        <w:pStyle w:val="KeepWithNext"/>
        <w:rPr>
          <w:rtl/>
          <w:lang w:eastAsia="he-IL"/>
        </w:rPr>
      </w:pPr>
    </w:p>
    <w:p w:rsidR="00527EDB" w:rsidRDefault="003D1597" w:rsidP="003D1597">
      <w:pPr>
        <w:rPr>
          <w:rtl/>
          <w:lang w:eastAsia="he-IL"/>
        </w:rPr>
      </w:pPr>
      <w:r>
        <w:rPr>
          <w:rFonts w:hint="cs"/>
          <w:rtl/>
          <w:lang w:eastAsia="he-IL"/>
        </w:rPr>
        <w:t>אי</w:t>
      </w:r>
      <w:r w:rsidR="00527EDB">
        <w:rPr>
          <w:rFonts w:hint="cs"/>
          <w:rtl/>
          <w:lang w:eastAsia="he-IL"/>
        </w:rPr>
        <w:t>ן</w:t>
      </w:r>
      <w:r>
        <w:rPr>
          <w:rFonts w:hint="cs"/>
          <w:rtl/>
          <w:lang w:eastAsia="he-IL"/>
        </w:rPr>
        <w:t xml:space="preserve"> </w:t>
      </w:r>
      <w:bookmarkStart w:id="123" w:name="_ETM_Q1_2797783"/>
      <w:bookmarkEnd w:id="123"/>
      <w:r>
        <w:rPr>
          <w:rFonts w:hint="cs"/>
          <w:rtl/>
          <w:lang w:eastAsia="he-IL"/>
        </w:rPr>
        <w:t xml:space="preserve">כאן הגדרה לגבי הדרך, אין חובה שזה ייעשה בדרך </w:t>
      </w:r>
      <w:bookmarkStart w:id="124" w:name="_ETM_Q1_2800953"/>
      <w:bookmarkEnd w:id="124"/>
      <w:r>
        <w:rPr>
          <w:rFonts w:hint="cs"/>
          <w:rtl/>
          <w:lang w:eastAsia="he-IL"/>
        </w:rPr>
        <w:t xml:space="preserve">מסוימת. </w:t>
      </w:r>
    </w:p>
    <w:p w:rsidR="00527EDB" w:rsidRDefault="00527EDB" w:rsidP="003D1597">
      <w:pPr>
        <w:ind w:firstLine="0"/>
        <w:rPr>
          <w:rtl/>
          <w:lang w:eastAsia="he-IL"/>
        </w:rPr>
      </w:pPr>
    </w:p>
    <w:p w:rsidR="00527EDB" w:rsidRDefault="00527EDB" w:rsidP="003C793F">
      <w:pPr>
        <w:pStyle w:val="afb"/>
        <w:rPr>
          <w:rtl/>
          <w:lang w:eastAsia="he-IL"/>
        </w:rPr>
      </w:pPr>
      <w:bookmarkStart w:id="125" w:name="ET_guest_876950_15"/>
      <w:r w:rsidRPr="003C793F">
        <w:rPr>
          <w:rStyle w:val="TagStyle"/>
          <w:rtl/>
        </w:rPr>
        <w:t xml:space="preserve"> &lt;&lt; אורח &gt;&gt;</w:t>
      </w:r>
      <w:r w:rsidRPr="00527EDB">
        <w:rPr>
          <w:rStyle w:val="TagStyle"/>
          <w:rtl/>
        </w:rPr>
        <w:t xml:space="preserve"> </w:t>
      </w:r>
      <w:r>
        <w:rPr>
          <w:rtl/>
          <w:lang w:eastAsia="he-IL"/>
        </w:rPr>
        <w:t>סיגל יעקבי:</w:t>
      </w:r>
      <w:r w:rsidRPr="00527EDB">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125"/>
    </w:p>
    <w:p w:rsidR="00527EDB" w:rsidRDefault="00527EDB" w:rsidP="00527EDB">
      <w:pPr>
        <w:pStyle w:val="KeepWithNext"/>
        <w:rPr>
          <w:rtl/>
          <w:lang w:eastAsia="he-IL"/>
        </w:rPr>
      </w:pPr>
    </w:p>
    <w:p w:rsidR="00527EDB" w:rsidRDefault="003D1597" w:rsidP="00527EDB">
      <w:pPr>
        <w:rPr>
          <w:rtl/>
          <w:lang w:eastAsia="he-IL"/>
        </w:rPr>
      </w:pPr>
      <w:r>
        <w:rPr>
          <w:rFonts w:hint="cs"/>
          <w:rtl/>
          <w:lang w:eastAsia="he-IL"/>
        </w:rPr>
        <w:t>בעיניי, פה זה המהות</w:t>
      </w:r>
      <w:r w:rsidR="003549D7">
        <w:rPr>
          <w:rFonts w:hint="cs"/>
          <w:rtl/>
          <w:lang w:eastAsia="he-IL"/>
        </w:rPr>
        <w:t xml:space="preserve"> </w:t>
      </w:r>
      <w:bookmarkStart w:id="126" w:name="_ETM_Q1_2799850"/>
      <w:bookmarkEnd w:id="126"/>
      <w:r w:rsidR="003549D7">
        <w:rPr>
          <w:rFonts w:hint="cs"/>
          <w:rtl/>
          <w:lang w:eastAsia="he-IL"/>
        </w:rPr>
        <w:t>-</w:t>
      </w:r>
      <w:r>
        <w:rPr>
          <w:rFonts w:hint="cs"/>
          <w:rtl/>
          <w:lang w:eastAsia="he-IL"/>
        </w:rPr>
        <w:t xml:space="preserve"> שהצד השני לעסקה יידע שהאדם </w:t>
      </w:r>
      <w:bookmarkStart w:id="127" w:name="_ETM_Q1_2795786"/>
      <w:bookmarkEnd w:id="127"/>
      <w:r>
        <w:rPr>
          <w:rFonts w:hint="cs"/>
          <w:rtl/>
          <w:lang w:eastAsia="he-IL"/>
        </w:rPr>
        <w:t xml:space="preserve">מצוי </w:t>
      </w:r>
      <w:r w:rsidR="00527EDB">
        <w:rPr>
          <w:rFonts w:hint="cs"/>
          <w:rtl/>
          <w:lang w:eastAsia="he-IL"/>
        </w:rPr>
        <w:t>עיכוב הליכים.</w:t>
      </w:r>
    </w:p>
    <w:p w:rsidR="00527EDB" w:rsidRDefault="00527EDB" w:rsidP="003D1597">
      <w:pPr>
        <w:ind w:firstLine="0"/>
        <w:rPr>
          <w:rtl/>
          <w:lang w:eastAsia="he-IL"/>
        </w:rPr>
      </w:pPr>
    </w:p>
    <w:p w:rsidR="00527EDB" w:rsidRDefault="00527EDB" w:rsidP="003C793F">
      <w:pPr>
        <w:pStyle w:val="a5"/>
        <w:rPr>
          <w:rtl/>
        </w:rPr>
      </w:pPr>
      <w:bookmarkStart w:id="128" w:name="ET_speaker_גור_בליי_16"/>
      <w:r w:rsidRPr="003C793F">
        <w:rPr>
          <w:rStyle w:val="TagStyle"/>
          <w:rtl/>
        </w:rPr>
        <w:t xml:space="preserve"> &lt;&lt; דובר &gt;&gt;</w:t>
      </w:r>
      <w:r w:rsidRPr="00527EDB">
        <w:rPr>
          <w:rStyle w:val="TagStyle"/>
          <w:rtl/>
        </w:rPr>
        <w:t xml:space="preserve"> </w:t>
      </w:r>
      <w:r>
        <w:rPr>
          <w:rtl/>
        </w:rPr>
        <w:t>גור בליי:</w:t>
      </w:r>
      <w:r w:rsidRPr="00527EDB">
        <w:rPr>
          <w:rStyle w:val="TagStyle"/>
          <w:rtl/>
        </w:rPr>
        <w:t xml:space="preserve"> </w:t>
      </w:r>
      <w:r w:rsidRPr="003C793F">
        <w:rPr>
          <w:rStyle w:val="TagStyle"/>
          <w:rtl/>
        </w:rPr>
        <w:t>&lt;&lt; דובר &gt;&gt;</w:t>
      </w:r>
      <w:r w:rsidR="00C02FD1">
        <w:rPr>
          <w:rtl/>
        </w:rPr>
        <w:t xml:space="preserve"> </w:t>
      </w:r>
      <w:r>
        <w:rPr>
          <w:rtl/>
        </w:rPr>
        <w:t xml:space="preserve"> </w:t>
      </w:r>
      <w:bookmarkEnd w:id="128"/>
    </w:p>
    <w:p w:rsidR="00527EDB" w:rsidRDefault="00527EDB" w:rsidP="00527EDB">
      <w:pPr>
        <w:pStyle w:val="KeepWithNext"/>
        <w:rPr>
          <w:rtl/>
          <w:lang w:eastAsia="he-IL"/>
        </w:rPr>
      </w:pPr>
    </w:p>
    <w:p w:rsidR="00527EDB" w:rsidRDefault="003D1597" w:rsidP="003D1597">
      <w:pPr>
        <w:rPr>
          <w:lang w:eastAsia="he-IL"/>
        </w:rPr>
      </w:pPr>
      <w:r>
        <w:rPr>
          <w:rFonts w:hint="cs"/>
          <w:rtl/>
          <w:lang w:eastAsia="he-IL"/>
        </w:rPr>
        <w:t xml:space="preserve">נניח ואתה קונה ספה ב-20 תשלומים, האם תגיד </w:t>
      </w:r>
      <w:bookmarkStart w:id="129" w:name="_ETM_Q1_2805284"/>
      <w:bookmarkEnd w:id="129"/>
      <w:r>
        <w:rPr>
          <w:rFonts w:hint="cs"/>
          <w:rtl/>
          <w:lang w:eastAsia="he-IL"/>
        </w:rPr>
        <w:t>למוכר בעל פה?</w:t>
      </w:r>
      <w:r w:rsidR="00527EDB">
        <w:rPr>
          <w:lang w:eastAsia="he-IL"/>
        </w:rPr>
        <w:t xml:space="preserve"> </w:t>
      </w:r>
    </w:p>
    <w:p w:rsidR="00527EDB" w:rsidRDefault="00527EDB" w:rsidP="003D1597">
      <w:pPr>
        <w:ind w:firstLine="0"/>
        <w:rPr>
          <w:rtl/>
          <w:lang w:eastAsia="he-IL"/>
        </w:rPr>
      </w:pPr>
    </w:p>
    <w:p w:rsidR="00527EDB" w:rsidRDefault="00527EDB" w:rsidP="003C793F">
      <w:pPr>
        <w:pStyle w:val="afb"/>
        <w:rPr>
          <w:rtl/>
          <w:lang w:eastAsia="he-IL"/>
        </w:rPr>
      </w:pPr>
      <w:bookmarkStart w:id="130" w:name="ET_guest_715733_17"/>
      <w:r w:rsidRPr="003C793F">
        <w:rPr>
          <w:rStyle w:val="TagStyle"/>
          <w:rtl/>
        </w:rPr>
        <w:t xml:space="preserve"> &lt;&lt; אורח &gt;&gt;</w:t>
      </w:r>
      <w:r w:rsidRPr="00527EDB">
        <w:rPr>
          <w:rStyle w:val="TagStyle"/>
          <w:rtl/>
        </w:rPr>
        <w:t xml:space="preserve"> </w:t>
      </w:r>
      <w:r>
        <w:rPr>
          <w:rtl/>
          <w:lang w:eastAsia="he-IL"/>
        </w:rPr>
        <w:t>מיכל אלבז:</w:t>
      </w:r>
      <w:r w:rsidRPr="00527EDB">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130"/>
    </w:p>
    <w:p w:rsidR="00527EDB" w:rsidRDefault="00527EDB" w:rsidP="00527EDB">
      <w:pPr>
        <w:pStyle w:val="KeepWithNext"/>
        <w:rPr>
          <w:rtl/>
          <w:lang w:eastAsia="he-IL"/>
        </w:rPr>
      </w:pPr>
    </w:p>
    <w:p w:rsidR="00527EDB" w:rsidRDefault="003D1597" w:rsidP="003D1597">
      <w:pPr>
        <w:rPr>
          <w:rtl/>
          <w:lang w:eastAsia="he-IL"/>
        </w:rPr>
      </w:pPr>
      <w:r>
        <w:rPr>
          <w:rFonts w:hint="cs"/>
          <w:rtl/>
          <w:lang w:eastAsia="he-IL"/>
        </w:rPr>
        <w:t xml:space="preserve">ככל שזה מה שאתה עושה, אתה צריך ליידע. </w:t>
      </w:r>
    </w:p>
    <w:p w:rsidR="00527EDB" w:rsidRDefault="00527EDB" w:rsidP="00527EDB">
      <w:pPr>
        <w:rPr>
          <w:rtl/>
          <w:lang w:eastAsia="he-IL"/>
        </w:rPr>
      </w:pPr>
    </w:p>
    <w:p w:rsidR="003D1597" w:rsidRDefault="003D1597" w:rsidP="003D1597">
      <w:pPr>
        <w:pStyle w:val="a5"/>
        <w:keepNext/>
        <w:rPr>
          <w:rtl/>
        </w:rPr>
      </w:pPr>
      <w:bookmarkStart w:id="131" w:name="_ETM_Q1_2814114"/>
      <w:bookmarkEnd w:id="131"/>
      <w:r>
        <w:rPr>
          <w:rtl/>
        </w:rPr>
        <w:t>ניצן רוזנברג:</w:t>
      </w:r>
    </w:p>
    <w:p w:rsidR="003D1597" w:rsidRDefault="003D1597" w:rsidP="003D1597">
      <w:pPr>
        <w:pStyle w:val="KeepWithNext"/>
        <w:rPr>
          <w:rtl/>
          <w:lang w:eastAsia="he-IL"/>
        </w:rPr>
      </w:pPr>
    </w:p>
    <w:p w:rsidR="00D577E1" w:rsidRDefault="003D1597" w:rsidP="003D1597">
      <w:pPr>
        <w:rPr>
          <w:rtl/>
          <w:lang w:eastAsia="he-IL"/>
        </w:rPr>
      </w:pPr>
      <w:r>
        <w:rPr>
          <w:rFonts w:hint="cs"/>
          <w:rtl/>
          <w:lang w:eastAsia="he-IL"/>
        </w:rPr>
        <w:t xml:space="preserve">מיכל, </w:t>
      </w:r>
      <w:bookmarkStart w:id="132" w:name="_ETM_Q1_2815602"/>
      <w:bookmarkEnd w:id="132"/>
      <w:r w:rsidR="003549D7">
        <w:rPr>
          <w:rFonts w:hint="cs"/>
          <w:rtl/>
          <w:lang w:eastAsia="he-IL"/>
        </w:rPr>
        <w:t>הייתה ה</w:t>
      </w:r>
      <w:r>
        <w:rPr>
          <w:rFonts w:hint="cs"/>
          <w:rtl/>
          <w:lang w:eastAsia="he-IL"/>
        </w:rPr>
        <w:t xml:space="preserve">הצעה בחלק של התאגידים להוסיף סעיף לגבי עניין של ביטול </w:t>
      </w:r>
      <w:bookmarkStart w:id="133" w:name="_ETM_Q1_2818136"/>
      <w:bookmarkEnd w:id="133"/>
      <w:r>
        <w:rPr>
          <w:rFonts w:hint="cs"/>
          <w:rtl/>
          <w:lang w:eastAsia="he-IL"/>
        </w:rPr>
        <w:t xml:space="preserve">חוזים קיימים, שימור חוזים קיימים, כשבסעיף קטן (5) </w:t>
      </w:r>
      <w:bookmarkStart w:id="134" w:name="_ETM_Q1_2826091"/>
      <w:bookmarkEnd w:id="134"/>
      <w:r>
        <w:rPr>
          <w:rFonts w:hint="cs"/>
          <w:rtl/>
          <w:lang w:eastAsia="he-IL"/>
        </w:rPr>
        <w:t>פה לגבי יחיד המנהל עסק</w:t>
      </w:r>
      <w:r w:rsidR="003549D7">
        <w:rPr>
          <w:rFonts w:hint="cs"/>
          <w:rtl/>
          <w:lang w:eastAsia="he-IL"/>
        </w:rPr>
        <w:t>,</w:t>
      </w:r>
      <w:r>
        <w:rPr>
          <w:rFonts w:hint="cs"/>
          <w:rtl/>
          <w:lang w:eastAsia="he-IL"/>
        </w:rPr>
        <w:t xml:space="preserve"> אתם </w:t>
      </w:r>
      <w:bookmarkStart w:id="135" w:name="_ETM_Q1_2831303"/>
      <w:bookmarkEnd w:id="135"/>
      <w:r>
        <w:rPr>
          <w:rFonts w:hint="cs"/>
          <w:rtl/>
          <w:lang w:eastAsia="he-IL"/>
        </w:rPr>
        <w:t xml:space="preserve">רוצים להחיל מה שייקבע שם </w:t>
      </w:r>
      <w:bookmarkStart w:id="136" w:name="_ETM_Q1_2819902"/>
      <w:bookmarkEnd w:id="136"/>
      <w:r w:rsidR="00527EDB">
        <w:rPr>
          <w:rFonts w:hint="cs"/>
          <w:rtl/>
          <w:lang w:eastAsia="he-IL"/>
        </w:rPr>
        <w:t>גם פה?</w:t>
      </w:r>
    </w:p>
    <w:p w:rsidR="00527EDB" w:rsidRDefault="00527EDB" w:rsidP="003D1597">
      <w:pPr>
        <w:ind w:firstLine="0"/>
        <w:rPr>
          <w:rtl/>
          <w:lang w:eastAsia="he-IL"/>
        </w:rPr>
      </w:pPr>
    </w:p>
    <w:p w:rsidR="00527EDB" w:rsidRDefault="00527EDB" w:rsidP="003C793F">
      <w:pPr>
        <w:pStyle w:val="-"/>
        <w:rPr>
          <w:rtl/>
        </w:rPr>
      </w:pPr>
      <w:bookmarkStart w:id="137" w:name="ET_speakercontinue_715733_18"/>
      <w:r w:rsidRPr="003C793F">
        <w:rPr>
          <w:rStyle w:val="TagStyle"/>
          <w:rtl/>
        </w:rPr>
        <w:t xml:space="preserve"> &lt;&lt; דובר_המשך &gt;&gt;</w:t>
      </w:r>
      <w:r w:rsidRPr="00527EDB">
        <w:rPr>
          <w:rStyle w:val="TagStyle"/>
          <w:rtl/>
        </w:rPr>
        <w:t xml:space="preserve"> </w:t>
      </w:r>
      <w:r>
        <w:rPr>
          <w:rtl/>
        </w:rPr>
        <w:t>מיכל אלבז:</w:t>
      </w:r>
      <w:r w:rsidRPr="00527EDB">
        <w:rPr>
          <w:rStyle w:val="TagStyle"/>
          <w:rtl/>
        </w:rPr>
        <w:t xml:space="preserve"> </w:t>
      </w:r>
      <w:r w:rsidRPr="003C793F">
        <w:rPr>
          <w:rStyle w:val="TagStyle"/>
          <w:rtl/>
        </w:rPr>
        <w:t>&lt;&lt; דובר_המשך &gt;&gt;</w:t>
      </w:r>
      <w:r w:rsidR="00C02FD1">
        <w:rPr>
          <w:rtl/>
        </w:rPr>
        <w:t xml:space="preserve"> </w:t>
      </w:r>
      <w:r>
        <w:rPr>
          <w:rtl/>
        </w:rPr>
        <w:t xml:space="preserve"> </w:t>
      </w:r>
      <w:bookmarkEnd w:id="137"/>
    </w:p>
    <w:p w:rsidR="00527EDB" w:rsidRDefault="00527EDB" w:rsidP="00527EDB">
      <w:pPr>
        <w:pStyle w:val="KeepWithNext"/>
        <w:rPr>
          <w:rtl/>
          <w:lang w:eastAsia="he-IL"/>
        </w:rPr>
      </w:pPr>
    </w:p>
    <w:p w:rsidR="00527EDB" w:rsidRDefault="00527EDB" w:rsidP="00527EDB">
      <w:pPr>
        <w:rPr>
          <w:rtl/>
          <w:lang w:eastAsia="he-IL"/>
        </w:rPr>
      </w:pPr>
      <w:r>
        <w:rPr>
          <w:rFonts w:hint="cs"/>
          <w:rtl/>
          <w:lang w:eastAsia="he-IL"/>
        </w:rPr>
        <w:t>כן.</w:t>
      </w:r>
      <w:r w:rsidR="003D1597">
        <w:rPr>
          <w:rFonts w:hint="cs"/>
          <w:rtl/>
          <w:lang w:eastAsia="he-IL"/>
        </w:rPr>
        <w:t xml:space="preserve"> בהליכי חדלות פירעון </w:t>
      </w:r>
      <w:bookmarkStart w:id="138" w:name="_ETM_Q1_2836704"/>
      <w:bookmarkEnd w:id="138"/>
      <w:r w:rsidR="003D1597">
        <w:rPr>
          <w:rFonts w:hint="cs"/>
          <w:rtl/>
          <w:lang w:eastAsia="he-IL"/>
        </w:rPr>
        <w:t>לגבי יחיד שמנהל עסק</w:t>
      </w:r>
      <w:r w:rsidR="003549D7">
        <w:rPr>
          <w:rFonts w:hint="cs"/>
          <w:rtl/>
          <w:lang w:eastAsia="he-IL"/>
        </w:rPr>
        <w:t>,</w:t>
      </w:r>
      <w:r w:rsidR="003D1597">
        <w:rPr>
          <w:rFonts w:hint="cs"/>
          <w:rtl/>
          <w:lang w:eastAsia="he-IL"/>
        </w:rPr>
        <w:t xml:space="preserve"> </w:t>
      </w:r>
      <w:r>
        <w:rPr>
          <w:rFonts w:hint="cs"/>
          <w:rtl/>
          <w:lang w:eastAsia="he-IL"/>
        </w:rPr>
        <w:t>הכ</w:t>
      </w:r>
      <w:r w:rsidR="003D1597">
        <w:rPr>
          <w:rFonts w:hint="cs"/>
          <w:rtl/>
          <w:lang w:eastAsia="he-IL"/>
        </w:rPr>
        <w:t>ל</w:t>
      </w:r>
      <w:r>
        <w:rPr>
          <w:rFonts w:hint="cs"/>
          <w:rtl/>
          <w:lang w:eastAsia="he-IL"/>
        </w:rPr>
        <w:t xml:space="preserve">לים האלה קיימים. אני לא רואה סיבה </w:t>
      </w:r>
      <w:proofErr w:type="spellStart"/>
      <w:r>
        <w:rPr>
          <w:rFonts w:hint="cs"/>
          <w:rtl/>
          <w:lang w:eastAsia="he-IL"/>
        </w:rPr>
        <w:t>להחריג</w:t>
      </w:r>
      <w:proofErr w:type="spellEnd"/>
      <w:r>
        <w:rPr>
          <w:rFonts w:hint="cs"/>
          <w:rtl/>
          <w:lang w:eastAsia="he-IL"/>
        </w:rPr>
        <w:t xml:space="preserve"> בהקשר הזה.</w:t>
      </w:r>
      <w:r w:rsidR="00C02FD1">
        <w:rPr>
          <w:rFonts w:hint="cs"/>
          <w:rtl/>
          <w:lang w:eastAsia="he-IL"/>
        </w:rPr>
        <w:t xml:space="preserve"> </w:t>
      </w:r>
      <w:r w:rsidR="003D1597">
        <w:rPr>
          <w:rFonts w:hint="cs"/>
          <w:rtl/>
          <w:lang w:eastAsia="he-IL"/>
        </w:rPr>
        <w:t>אנחנו נעשה את ההתאמות.</w:t>
      </w:r>
    </w:p>
    <w:p w:rsidR="00527EDB" w:rsidRDefault="00527EDB" w:rsidP="003D1597">
      <w:pPr>
        <w:ind w:firstLine="0"/>
        <w:rPr>
          <w:rtl/>
          <w:lang w:eastAsia="he-IL"/>
        </w:rPr>
      </w:pPr>
    </w:p>
    <w:p w:rsidR="00527EDB" w:rsidRDefault="00527EDB" w:rsidP="003C793F">
      <w:pPr>
        <w:pStyle w:val="a5"/>
        <w:rPr>
          <w:rtl/>
        </w:rPr>
      </w:pPr>
      <w:bookmarkStart w:id="139" w:name="ET_speaker_גור_בליי_19"/>
      <w:r w:rsidRPr="003C793F">
        <w:rPr>
          <w:rStyle w:val="TagStyle"/>
          <w:rtl/>
        </w:rPr>
        <w:t xml:space="preserve"> &lt;&lt; דובר &gt;&gt;</w:t>
      </w:r>
      <w:r w:rsidRPr="00527EDB">
        <w:rPr>
          <w:rStyle w:val="TagStyle"/>
          <w:rtl/>
        </w:rPr>
        <w:t xml:space="preserve"> </w:t>
      </w:r>
      <w:r>
        <w:rPr>
          <w:rtl/>
        </w:rPr>
        <w:t>גור בליי:</w:t>
      </w:r>
      <w:r w:rsidRPr="00527EDB">
        <w:rPr>
          <w:rStyle w:val="TagStyle"/>
          <w:rtl/>
        </w:rPr>
        <w:t xml:space="preserve"> </w:t>
      </w:r>
      <w:r w:rsidRPr="003C793F">
        <w:rPr>
          <w:rStyle w:val="TagStyle"/>
          <w:rtl/>
        </w:rPr>
        <w:t>&lt;&lt; דובר &gt;&gt;</w:t>
      </w:r>
      <w:r w:rsidR="00C02FD1">
        <w:rPr>
          <w:rtl/>
        </w:rPr>
        <w:t xml:space="preserve"> </w:t>
      </w:r>
      <w:r>
        <w:rPr>
          <w:rtl/>
        </w:rPr>
        <w:t xml:space="preserve"> </w:t>
      </w:r>
      <w:bookmarkEnd w:id="139"/>
    </w:p>
    <w:p w:rsidR="00527EDB" w:rsidRDefault="00527EDB" w:rsidP="00527EDB">
      <w:pPr>
        <w:pStyle w:val="KeepWithNext"/>
        <w:rPr>
          <w:rtl/>
          <w:lang w:eastAsia="he-IL"/>
        </w:rPr>
      </w:pPr>
    </w:p>
    <w:p w:rsidR="00527EDB" w:rsidRDefault="003549D7" w:rsidP="003549D7">
      <w:pPr>
        <w:rPr>
          <w:rtl/>
          <w:lang w:eastAsia="he-IL"/>
        </w:rPr>
      </w:pPr>
      <w:proofErr w:type="spellStart"/>
      <w:r>
        <w:rPr>
          <w:rFonts w:hint="cs"/>
          <w:rtl/>
          <w:lang w:eastAsia="he-IL"/>
        </w:rPr>
        <w:t>אוקיי</w:t>
      </w:r>
      <w:proofErr w:type="spellEnd"/>
      <w:r>
        <w:rPr>
          <w:rFonts w:hint="cs"/>
          <w:rtl/>
          <w:lang w:eastAsia="he-IL"/>
        </w:rPr>
        <w:t xml:space="preserve">. </w:t>
      </w:r>
      <w:r w:rsidR="003D1597">
        <w:rPr>
          <w:rFonts w:hint="cs"/>
          <w:rtl/>
          <w:lang w:eastAsia="he-IL"/>
        </w:rPr>
        <w:t>אני עובר לסעיף הבא</w:t>
      </w:r>
      <w:r>
        <w:rPr>
          <w:rFonts w:hint="cs"/>
          <w:rtl/>
          <w:lang w:eastAsia="he-IL"/>
        </w:rPr>
        <w:t>:</w:t>
      </w:r>
      <w:r w:rsidR="003D1597">
        <w:rPr>
          <w:rFonts w:hint="cs"/>
          <w:rtl/>
          <w:lang w:eastAsia="he-IL"/>
        </w:rPr>
        <w:t xml:space="preserve">, </w:t>
      </w:r>
      <w:r>
        <w:rPr>
          <w:rFonts w:hint="cs"/>
          <w:rtl/>
          <w:lang w:eastAsia="he-IL"/>
        </w:rPr>
        <w:t>"</w:t>
      </w:r>
      <w:r w:rsidR="003D1597">
        <w:rPr>
          <w:rFonts w:hint="cs"/>
          <w:rtl/>
        </w:rPr>
        <w:t xml:space="preserve">סעיף </w:t>
      </w:r>
      <w:bookmarkStart w:id="140" w:name="_ETM_Q1_2849427"/>
      <w:bookmarkEnd w:id="140"/>
      <w:r w:rsidR="003D1597">
        <w:rPr>
          <w:rFonts w:hint="cs"/>
          <w:rtl/>
        </w:rPr>
        <w:t>319</w:t>
      </w:r>
      <w:r>
        <w:rPr>
          <w:rFonts w:hint="cs"/>
          <w:rtl/>
          <w:lang w:eastAsia="he-IL"/>
        </w:rPr>
        <w:t>כה</w:t>
      </w:r>
      <w:r w:rsidR="003D1597">
        <w:rPr>
          <w:rFonts w:hint="cs"/>
          <w:rtl/>
          <w:lang w:eastAsia="he-IL"/>
        </w:rPr>
        <w:t>:</w:t>
      </w:r>
      <w:r w:rsidR="00527EDB">
        <w:rPr>
          <w:rFonts w:hint="cs"/>
          <w:rtl/>
          <w:lang w:eastAsia="he-IL"/>
        </w:rPr>
        <w:t xml:space="preserve"> </w:t>
      </w:r>
      <w:r w:rsidR="003D1597">
        <w:rPr>
          <w:rtl/>
        </w:rPr>
        <w:t>סעדים בשל פגיעה מהותית בנושה</w:t>
      </w:r>
      <w:r w:rsidR="003D1597">
        <w:rPr>
          <w:rFonts w:hint="cs"/>
          <w:rtl/>
        </w:rPr>
        <w:t xml:space="preserve"> </w:t>
      </w:r>
      <w:r w:rsidR="003D1597">
        <w:rPr>
          <w:rtl/>
        </w:rPr>
        <w:t>–בית המשפט רשאי, לבקשת נושה, להעניק לו סעד כפי שייראה לנכון בנסיבות העניין</w:t>
      </w:r>
      <w:r w:rsidR="0066041F">
        <w:rPr>
          <w:rFonts w:hint="cs"/>
          <w:rtl/>
        </w:rPr>
        <w:t>,</w:t>
      </w:r>
      <w:r w:rsidR="003D1597">
        <w:t xml:space="preserve"> </w:t>
      </w:r>
      <w:r w:rsidR="003D1597">
        <w:rPr>
          <w:rtl/>
        </w:rPr>
        <w:t xml:space="preserve">אם מצא שעיכוב ההליכים עלול לפגוע בו </w:t>
      </w:r>
      <w:r w:rsidR="0066041F">
        <w:rPr>
          <w:rtl/>
        </w:rPr>
        <w:t>פגיעה מהותית.</w:t>
      </w:r>
      <w:r w:rsidR="0066041F">
        <w:rPr>
          <w:rFonts w:hint="cs"/>
          <w:rtl/>
        </w:rPr>
        <w:t xml:space="preserve">" </w:t>
      </w:r>
      <w:r w:rsidR="0066041F">
        <w:rPr>
          <w:rtl/>
        </w:rPr>
        <w:t>–</w:t>
      </w:r>
      <w:r w:rsidR="0066041F">
        <w:rPr>
          <w:rFonts w:hint="cs"/>
          <w:rtl/>
        </w:rPr>
        <w:t xml:space="preserve"> זה אישרנו. אנחנו מחקנו </w:t>
      </w:r>
      <w:bookmarkStart w:id="141" w:name="_ETM_Q1_2867939"/>
      <w:bookmarkEnd w:id="141"/>
      <w:r w:rsidR="0066041F">
        <w:rPr>
          <w:rFonts w:hint="cs"/>
          <w:rtl/>
        </w:rPr>
        <w:t>את ההמשך כי (1), (2),</w:t>
      </w:r>
      <w:r>
        <w:rPr>
          <w:rFonts w:hint="cs"/>
          <w:rtl/>
        </w:rPr>
        <w:t xml:space="preserve"> ו-</w:t>
      </w:r>
      <w:r w:rsidR="0066041F">
        <w:rPr>
          <w:rFonts w:hint="cs"/>
          <w:rtl/>
        </w:rPr>
        <w:t xml:space="preserve"> (4) פה: הברחת נכסים,</w:t>
      </w:r>
      <w:bookmarkStart w:id="142" w:name="_ETM_Q1_2865299"/>
      <w:bookmarkEnd w:id="142"/>
      <w:r w:rsidR="0066041F">
        <w:rPr>
          <w:rFonts w:hint="cs"/>
          <w:rtl/>
        </w:rPr>
        <w:t xml:space="preserve"> שימוש לרעה וכן</w:t>
      </w:r>
      <w:r>
        <w:rPr>
          <w:rFonts w:hint="cs"/>
          <w:rtl/>
        </w:rPr>
        <w:t>,</w:t>
      </w:r>
      <w:r w:rsidR="0066041F">
        <w:rPr>
          <w:rFonts w:hint="cs"/>
          <w:rtl/>
        </w:rPr>
        <w:t xml:space="preserve"> הלאה, יעבור לסעיף שמחייב הפסקה של עיכוב </w:t>
      </w:r>
      <w:bookmarkStart w:id="143" w:name="_ETM_Q1_2872472"/>
      <w:bookmarkEnd w:id="143"/>
      <w:r w:rsidR="0066041F">
        <w:rPr>
          <w:rFonts w:hint="cs"/>
          <w:rtl/>
        </w:rPr>
        <w:t xml:space="preserve">הליכים, ולנושא של פגיעה בשווי הנכס המשועבד לטובת הנושה </w:t>
      </w:r>
      <w:bookmarkStart w:id="144" w:name="_ETM_Q1_2881556"/>
      <w:bookmarkEnd w:id="144"/>
      <w:r w:rsidR="0066041F">
        <w:rPr>
          <w:rFonts w:hint="cs"/>
          <w:rtl/>
        </w:rPr>
        <w:t>יש מענים אחרים.</w:t>
      </w:r>
      <w:r w:rsidR="0066041F">
        <w:rPr>
          <w:rtl/>
          <w:lang w:eastAsia="he-IL"/>
        </w:rPr>
        <w:t xml:space="preserve"> </w:t>
      </w:r>
    </w:p>
    <w:p w:rsidR="00527EDB" w:rsidRDefault="00527EDB" w:rsidP="00527EDB">
      <w:pPr>
        <w:rPr>
          <w:rtl/>
          <w:lang w:eastAsia="he-IL"/>
        </w:rPr>
      </w:pPr>
    </w:p>
    <w:p w:rsidR="00527EDB" w:rsidRDefault="00527EDB" w:rsidP="003C793F">
      <w:pPr>
        <w:pStyle w:val="afb"/>
        <w:rPr>
          <w:rtl/>
          <w:lang w:eastAsia="he-IL"/>
        </w:rPr>
      </w:pPr>
      <w:bookmarkStart w:id="145" w:name="ET_guest_715733_20"/>
      <w:r w:rsidRPr="003C793F">
        <w:rPr>
          <w:rStyle w:val="TagStyle"/>
          <w:rtl/>
        </w:rPr>
        <w:t xml:space="preserve"> &lt;&lt; אורח &gt;&gt;</w:t>
      </w:r>
      <w:r w:rsidRPr="00527EDB">
        <w:rPr>
          <w:rStyle w:val="TagStyle"/>
          <w:rtl/>
        </w:rPr>
        <w:t xml:space="preserve"> </w:t>
      </w:r>
      <w:r>
        <w:rPr>
          <w:rtl/>
          <w:lang w:eastAsia="he-IL"/>
        </w:rPr>
        <w:t>מיכל אלבז:</w:t>
      </w:r>
      <w:r w:rsidRPr="00527EDB">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145"/>
    </w:p>
    <w:p w:rsidR="00527EDB" w:rsidRDefault="00527EDB" w:rsidP="00527EDB">
      <w:pPr>
        <w:pStyle w:val="KeepWithNext"/>
        <w:rPr>
          <w:rtl/>
          <w:lang w:eastAsia="he-IL"/>
        </w:rPr>
      </w:pPr>
    </w:p>
    <w:p w:rsidR="00527EDB" w:rsidRDefault="00527EDB" w:rsidP="00527EDB">
      <w:pPr>
        <w:rPr>
          <w:rtl/>
          <w:lang w:eastAsia="he-IL"/>
        </w:rPr>
      </w:pPr>
      <w:r>
        <w:rPr>
          <w:rFonts w:hint="cs"/>
          <w:rtl/>
          <w:lang w:eastAsia="he-IL"/>
        </w:rPr>
        <w:t>נכון.</w:t>
      </w:r>
    </w:p>
    <w:p w:rsidR="00527EDB" w:rsidRDefault="00527EDB" w:rsidP="0066041F">
      <w:pPr>
        <w:ind w:firstLine="0"/>
        <w:rPr>
          <w:rtl/>
          <w:lang w:eastAsia="he-IL"/>
        </w:rPr>
      </w:pPr>
    </w:p>
    <w:p w:rsidR="00527EDB" w:rsidRDefault="00527EDB" w:rsidP="003C793F">
      <w:pPr>
        <w:pStyle w:val="a5"/>
        <w:rPr>
          <w:rtl/>
        </w:rPr>
      </w:pPr>
      <w:bookmarkStart w:id="146" w:name="ET_speaker_גור_בליי_21"/>
      <w:r w:rsidRPr="003C793F">
        <w:rPr>
          <w:rStyle w:val="TagStyle"/>
          <w:rtl/>
        </w:rPr>
        <w:t xml:space="preserve"> &lt;&lt; דובר &gt;&gt;</w:t>
      </w:r>
      <w:r w:rsidRPr="00527EDB">
        <w:rPr>
          <w:rStyle w:val="TagStyle"/>
          <w:rtl/>
        </w:rPr>
        <w:t xml:space="preserve"> </w:t>
      </w:r>
      <w:r>
        <w:rPr>
          <w:rtl/>
        </w:rPr>
        <w:t>גור בליי:</w:t>
      </w:r>
      <w:r w:rsidRPr="00527EDB">
        <w:rPr>
          <w:rStyle w:val="TagStyle"/>
          <w:rtl/>
        </w:rPr>
        <w:t xml:space="preserve"> </w:t>
      </w:r>
      <w:r w:rsidRPr="003C793F">
        <w:rPr>
          <w:rStyle w:val="TagStyle"/>
          <w:rtl/>
        </w:rPr>
        <w:t>&lt;&lt; דובר &gt;&gt;</w:t>
      </w:r>
      <w:r w:rsidR="00C02FD1">
        <w:rPr>
          <w:rtl/>
        </w:rPr>
        <w:t xml:space="preserve"> </w:t>
      </w:r>
      <w:r>
        <w:rPr>
          <w:rtl/>
        </w:rPr>
        <w:t xml:space="preserve"> </w:t>
      </w:r>
      <w:bookmarkEnd w:id="146"/>
    </w:p>
    <w:p w:rsidR="00527EDB" w:rsidRDefault="00527EDB" w:rsidP="00527EDB">
      <w:pPr>
        <w:pStyle w:val="KeepWithNext"/>
        <w:rPr>
          <w:rtl/>
          <w:lang w:eastAsia="he-IL"/>
        </w:rPr>
      </w:pPr>
    </w:p>
    <w:p w:rsidR="0066041F" w:rsidRDefault="0066041F" w:rsidP="00527EDB">
      <w:pPr>
        <w:rPr>
          <w:rtl/>
          <w:lang w:eastAsia="he-IL"/>
        </w:rPr>
      </w:pPr>
      <w:r>
        <w:rPr>
          <w:rFonts w:hint="cs"/>
          <w:rtl/>
          <w:lang w:eastAsia="he-IL"/>
        </w:rPr>
        <w:t xml:space="preserve">לכן, זה נשאר עם מושג "שסתום" שאומר שבאופן </w:t>
      </w:r>
      <w:bookmarkStart w:id="147" w:name="_ETM_Q1_2883435"/>
      <w:bookmarkEnd w:id="147"/>
      <w:r>
        <w:rPr>
          <w:rFonts w:hint="cs"/>
          <w:rtl/>
          <w:lang w:eastAsia="he-IL"/>
        </w:rPr>
        <w:t>כללי הנושה יכול לפנות ל</w:t>
      </w:r>
      <w:r w:rsidR="003549D7">
        <w:rPr>
          <w:rFonts w:hint="cs"/>
          <w:rtl/>
          <w:lang w:eastAsia="he-IL"/>
        </w:rPr>
        <w:t>ב</w:t>
      </w:r>
      <w:r>
        <w:rPr>
          <w:rFonts w:hint="cs"/>
          <w:rtl/>
          <w:lang w:eastAsia="he-IL"/>
        </w:rPr>
        <w:t xml:space="preserve">קשת סעד אם עיכוב ההליכים </w:t>
      </w:r>
      <w:bookmarkStart w:id="148" w:name="_ETM_Q1_2885471"/>
      <w:bookmarkEnd w:id="148"/>
      <w:r>
        <w:rPr>
          <w:rFonts w:hint="cs"/>
          <w:rtl/>
          <w:lang w:eastAsia="he-IL"/>
        </w:rPr>
        <w:t xml:space="preserve">פוגע בו פגיעה מהותית </w:t>
      </w:r>
      <w:r>
        <w:rPr>
          <w:rtl/>
          <w:lang w:eastAsia="he-IL"/>
        </w:rPr>
        <w:t>–</w:t>
      </w:r>
      <w:r>
        <w:rPr>
          <w:rFonts w:hint="cs"/>
          <w:rtl/>
          <w:lang w:eastAsia="he-IL"/>
        </w:rPr>
        <w:t xml:space="preserve"> זה פשוט בהתאם לנסיבות. </w:t>
      </w:r>
      <w:bookmarkStart w:id="149" w:name="_ETM_Q1_2887739"/>
      <w:bookmarkEnd w:id="149"/>
    </w:p>
    <w:p w:rsidR="0066041F" w:rsidRDefault="0066041F" w:rsidP="0066041F">
      <w:pPr>
        <w:ind w:firstLine="0"/>
        <w:rPr>
          <w:rtl/>
          <w:lang w:eastAsia="he-IL"/>
        </w:rPr>
      </w:pPr>
      <w:bookmarkStart w:id="150" w:name="_ETM_Q1_2894054"/>
      <w:bookmarkStart w:id="151" w:name="_ETM_Q1_2895478"/>
      <w:bookmarkEnd w:id="150"/>
      <w:bookmarkEnd w:id="151"/>
    </w:p>
    <w:p w:rsidR="003549D7" w:rsidRDefault="003549D7" w:rsidP="0066041F">
      <w:pPr>
        <w:ind w:firstLine="0"/>
        <w:rPr>
          <w:rtl/>
          <w:lang w:eastAsia="he-IL"/>
        </w:rPr>
      </w:pPr>
      <w:bookmarkStart w:id="152" w:name="_ETM_Q1_2894171"/>
      <w:bookmarkEnd w:id="152"/>
      <w:r>
        <w:rPr>
          <w:rFonts w:hint="cs"/>
          <w:rtl/>
          <w:lang w:eastAsia="he-IL"/>
        </w:rPr>
        <w:tab/>
        <w:t>האם יש משהו להוסיף פה</w:t>
      </w:r>
      <w:bookmarkStart w:id="153" w:name="_ETM_Q1_2888550"/>
      <w:bookmarkEnd w:id="153"/>
      <w:r>
        <w:rPr>
          <w:rFonts w:hint="cs"/>
          <w:rtl/>
          <w:lang w:eastAsia="he-IL"/>
        </w:rPr>
        <w:t>?</w:t>
      </w:r>
      <w:bookmarkStart w:id="154" w:name="_ETM_Q1_2890822"/>
      <w:bookmarkEnd w:id="154"/>
    </w:p>
    <w:p w:rsidR="003549D7" w:rsidRDefault="003549D7" w:rsidP="0066041F">
      <w:pPr>
        <w:ind w:firstLine="0"/>
        <w:rPr>
          <w:rtl/>
          <w:lang w:eastAsia="he-IL"/>
        </w:rPr>
      </w:pPr>
    </w:p>
    <w:p w:rsidR="003549D7" w:rsidRDefault="003549D7" w:rsidP="003549D7">
      <w:pPr>
        <w:pStyle w:val="af7"/>
        <w:keepNext/>
        <w:rPr>
          <w:rtl/>
        </w:rPr>
      </w:pPr>
      <w:bookmarkStart w:id="155" w:name="_ETM_Q1_2891201"/>
      <w:bookmarkEnd w:id="155"/>
      <w:r>
        <w:rPr>
          <w:rtl/>
        </w:rPr>
        <w:t>קריאה:</w:t>
      </w:r>
    </w:p>
    <w:p w:rsidR="003549D7" w:rsidRDefault="003549D7" w:rsidP="003549D7">
      <w:pPr>
        <w:pStyle w:val="KeepWithNext"/>
        <w:rPr>
          <w:rtl/>
          <w:lang w:eastAsia="he-IL"/>
        </w:rPr>
      </w:pPr>
    </w:p>
    <w:p w:rsidR="003549D7" w:rsidRDefault="003549D7" w:rsidP="003549D7">
      <w:pPr>
        <w:rPr>
          <w:rtl/>
          <w:lang w:eastAsia="he-IL"/>
        </w:rPr>
      </w:pPr>
      <w:r>
        <w:rPr>
          <w:rFonts w:hint="cs"/>
          <w:rtl/>
          <w:lang w:eastAsia="he-IL"/>
        </w:rPr>
        <w:t xml:space="preserve">לי אין מה </w:t>
      </w:r>
      <w:bookmarkStart w:id="156" w:name="_ETM_Q1_2894696"/>
      <w:bookmarkEnd w:id="156"/>
      <w:r>
        <w:rPr>
          <w:rFonts w:hint="cs"/>
          <w:rtl/>
          <w:lang w:eastAsia="he-IL"/>
        </w:rPr>
        <w:t>להוסיף.</w:t>
      </w:r>
    </w:p>
    <w:p w:rsidR="003549D7" w:rsidRDefault="003549D7" w:rsidP="003549D7">
      <w:pPr>
        <w:rPr>
          <w:rtl/>
          <w:lang w:eastAsia="he-IL"/>
        </w:rPr>
      </w:pPr>
      <w:bookmarkStart w:id="157" w:name="_ETM_Q1_2895665"/>
      <w:bookmarkEnd w:id="157"/>
    </w:p>
    <w:p w:rsidR="003549D7" w:rsidRDefault="003549D7" w:rsidP="003549D7">
      <w:pPr>
        <w:pStyle w:val="a5"/>
        <w:keepNext/>
        <w:rPr>
          <w:rtl/>
        </w:rPr>
      </w:pPr>
      <w:bookmarkStart w:id="158" w:name="_ETM_Q1_2895951"/>
      <w:bookmarkStart w:id="159" w:name="_ETM_Q1_2896670"/>
      <w:bookmarkEnd w:id="158"/>
      <w:bookmarkEnd w:id="159"/>
      <w:r>
        <w:rPr>
          <w:rtl/>
        </w:rPr>
        <w:t>גור בליי:</w:t>
      </w:r>
    </w:p>
    <w:p w:rsidR="003549D7" w:rsidRDefault="003549D7" w:rsidP="0066041F">
      <w:pPr>
        <w:ind w:firstLine="0"/>
        <w:rPr>
          <w:rtl/>
          <w:lang w:eastAsia="he-IL"/>
        </w:rPr>
      </w:pPr>
    </w:p>
    <w:p w:rsidR="00C30570" w:rsidRDefault="0066041F" w:rsidP="003549D7">
      <w:pPr>
        <w:rPr>
          <w:rtl/>
          <w:lang w:eastAsia="he-IL"/>
        </w:rPr>
      </w:pPr>
      <w:bookmarkStart w:id="160" w:name="_ETM_Q1_2894592"/>
      <w:bookmarkEnd w:id="160"/>
      <w:r>
        <w:rPr>
          <w:rFonts w:hint="cs"/>
          <w:rtl/>
          <w:lang w:eastAsia="he-IL"/>
        </w:rPr>
        <w:t xml:space="preserve"> </w:t>
      </w:r>
      <w:r w:rsidR="00527EDB">
        <w:rPr>
          <w:rFonts w:hint="cs"/>
          <w:rtl/>
          <w:lang w:eastAsia="he-IL"/>
        </w:rPr>
        <w:t>אנחנו מורידים א</w:t>
      </w:r>
      <w:r w:rsidR="003549D7">
        <w:rPr>
          <w:rFonts w:hint="cs"/>
          <w:rtl/>
          <w:lang w:eastAsia="he-IL"/>
        </w:rPr>
        <w:t xml:space="preserve">ת סעיף 319כו, ונדבר על זה בהמשך. סעיף </w:t>
      </w:r>
      <w:proofErr w:type="spellStart"/>
      <w:r w:rsidR="003549D7">
        <w:rPr>
          <w:rFonts w:hint="cs"/>
          <w:rtl/>
          <w:lang w:eastAsia="he-IL"/>
        </w:rPr>
        <w:t>כו</w:t>
      </w:r>
      <w:proofErr w:type="spellEnd"/>
      <w:r w:rsidR="003549D7">
        <w:rPr>
          <w:rFonts w:hint="cs"/>
          <w:rtl/>
          <w:lang w:eastAsia="he-IL"/>
        </w:rPr>
        <w:t xml:space="preserve"> יורד</w:t>
      </w:r>
      <w:r>
        <w:rPr>
          <w:rFonts w:hint="cs"/>
          <w:rtl/>
          <w:lang w:eastAsia="he-IL"/>
        </w:rPr>
        <w:t xml:space="preserve"> בגלל שכל </w:t>
      </w:r>
      <w:bookmarkStart w:id="161" w:name="_ETM_Q1_2901292"/>
      <w:bookmarkEnd w:id="161"/>
      <w:r>
        <w:rPr>
          <w:rFonts w:hint="cs"/>
          <w:rtl/>
          <w:lang w:eastAsia="he-IL"/>
        </w:rPr>
        <w:t>המתכונת של הארכת התקופות הפכה להיות דומה יותר לתאגידים</w:t>
      </w:r>
      <w:bookmarkStart w:id="162" w:name="_ETM_Q1_2904961"/>
      <w:bookmarkEnd w:id="162"/>
      <w:r w:rsidR="00C30570">
        <w:rPr>
          <w:rFonts w:hint="cs"/>
          <w:rtl/>
          <w:lang w:eastAsia="he-IL"/>
        </w:rPr>
        <w:t>. אנחנו עוברים ל-</w:t>
      </w:r>
      <w:proofErr w:type="spellStart"/>
      <w:r w:rsidR="00C30570">
        <w:rPr>
          <w:rFonts w:hint="cs"/>
          <w:rtl/>
          <w:lang w:eastAsia="he-IL"/>
        </w:rPr>
        <w:t>כז</w:t>
      </w:r>
      <w:proofErr w:type="spellEnd"/>
      <w:r w:rsidR="003549D7">
        <w:rPr>
          <w:rFonts w:hint="cs"/>
          <w:rtl/>
          <w:lang w:eastAsia="he-IL"/>
        </w:rPr>
        <w:t>,</w:t>
      </w:r>
      <w:r w:rsidR="00C30570">
        <w:rPr>
          <w:rFonts w:hint="cs"/>
          <w:rtl/>
          <w:lang w:eastAsia="he-IL"/>
        </w:rPr>
        <w:t xml:space="preserve"> שבו יש את </w:t>
      </w:r>
      <w:bookmarkStart w:id="163" w:name="_ETM_Q1_2909764"/>
      <w:bookmarkEnd w:id="163"/>
      <w:r w:rsidR="00C30570">
        <w:rPr>
          <w:rFonts w:hint="cs"/>
          <w:rtl/>
          <w:lang w:eastAsia="he-IL"/>
        </w:rPr>
        <w:t xml:space="preserve">ההתאמות עליהן דיברתי עכשיו. </w:t>
      </w:r>
    </w:p>
    <w:p w:rsidR="00C30570" w:rsidRDefault="00C30570" w:rsidP="00C30570">
      <w:pPr>
        <w:rPr>
          <w:rtl/>
          <w:lang w:eastAsia="he-IL"/>
        </w:rPr>
      </w:pPr>
    </w:p>
    <w:p w:rsidR="00C30570" w:rsidRDefault="00C514B9" w:rsidP="003549D7">
      <w:pPr>
        <w:ind w:left="720" w:firstLine="0"/>
        <w:rPr>
          <w:rtl/>
        </w:rPr>
      </w:pPr>
      <w:r>
        <w:rPr>
          <w:rFonts w:hint="cs"/>
          <w:rtl/>
          <w:lang w:eastAsia="he-IL"/>
        </w:rPr>
        <w:t>"</w:t>
      </w:r>
      <w:r w:rsidR="00C30570">
        <w:rPr>
          <w:rFonts w:hint="cs"/>
          <w:rtl/>
          <w:lang w:eastAsia="he-IL"/>
        </w:rPr>
        <w:t xml:space="preserve">הפסקת עיכוב ההליכים </w:t>
      </w:r>
      <w:proofErr w:type="spellStart"/>
      <w:r w:rsidR="00C30570">
        <w:rPr>
          <w:rFonts w:hint="cs"/>
          <w:rtl/>
          <w:lang w:eastAsia="he-IL"/>
        </w:rPr>
        <w:t>כז</w:t>
      </w:r>
      <w:proofErr w:type="spellEnd"/>
      <w:r w:rsidR="00C30570">
        <w:rPr>
          <w:rFonts w:hint="cs"/>
          <w:rtl/>
          <w:lang w:eastAsia="he-IL"/>
        </w:rPr>
        <w:t>(א):</w:t>
      </w:r>
      <w:r w:rsidR="00527EDB">
        <w:rPr>
          <w:rFonts w:hint="cs"/>
          <w:rtl/>
          <w:lang w:eastAsia="he-IL"/>
        </w:rPr>
        <w:t xml:space="preserve"> </w:t>
      </w:r>
      <w:r w:rsidR="00C30570">
        <w:rPr>
          <w:rtl/>
        </w:rPr>
        <w:t>בית המשפט יורה על הפסקת עיכוב ההליכים אם שוכנע כי אין סיכוי סביר לגיבוש הסדר חוב ולאישורו בתקופת עיכוב ההליכים או אם התקיימה אחת העילות המנויות בסעיף 319ז</w:t>
      </w:r>
      <w:r w:rsidR="00C30570">
        <w:rPr>
          <w:rFonts w:hint="cs"/>
          <w:rtl/>
        </w:rPr>
        <w:t>(</w:t>
      </w:r>
      <w:r w:rsidR="00C30570">
        <w:rPr>
          <w:rtl/>
        </w:rPr>
        <w:t>ב</w:t>
      </w:r>
      <w:r w:rsidR="00C30570">
        <w:rPr>
          <w:rFonts w:hint="cs"/>
          <w:rtl/>
        </w:rPr>
        <w:t>)</w:t>
      </w:r>
      <w:r w:rsidR="00C30570">
        <w:rPr>
          <w:rtl/>
        </w:rPr>
        <w:t xml:space="preserve"> בשינויים המחויבים</w:t>
      </w:r>
      <w:r w:rsidR="00C30570">
        <w:rPr>
          <w:rFonts w:hint="cs"/>
          <w:rtl/>
        </w:rPr>
        <w:t>.</w:t>
      </w:r>
    </w:p>
    <w:p w:rsidR="00C30570" w:rsidRDefault="00C30570" w:rsidP="00C30570">
      <w:pPr>
        <w:rPr>
          <w:rtl/>
        </w:rPr>
      </w:pPr>
      <w:bookmarkStart w:id="164" w:name="_ETM_Q1_2924557"/>
      <w:bookmarkEnd w:id="164"/>
    </w:p>
    <w:p w:rsidR="007B586F" w:rsidRDefault="00C30570" w:rsidP="003549D7">
      <w:pPr>
        <w:ind w:left="720" w:firstLine="0"/>
        <w:rPr>
          <w:rtl/>
          <w:lang w:eastAsia="he-IL"/>
        </w:rPr>
      </w:pPr>
      <w:bookmarkStart w:id="165" w:name="_ETM_Q1_2925421"/>
      <w:bookmarkEnd w:id="165"/>
      <w:r>
        <w:rPr>
          <w:rFonts w:hint="cs"/>
          <w:rtl/>
        </w:rPr>
        <w:t>(</w:t>
      </w:r>
      <w:r>
        <w:rPr>
          <w:rtl/>
        </w:rPr>
        <w:t>ב</w:t>
      </w:r>
      <w:r>
        <w:rPr>
          <w:rFonts w:hint="cs"/>
          <w:rtl/>
        </w:rPr>
        <w:t xml:space="preserve">) </w:t>
      </w:r>
      <w:bookmarkStart w:id="166" w:name="_ETM_Q1_2928447"/>
      <w:bookmarkEnd w:id="166"/>
      <w:r>
        <w:rPr>
          <w:rFonts w:hint="cs"/>
          <w:rtl/>
        </w:rPr>
        <w:t xml:space="preserve">נוכח היחיד או מנהל ההסדר, בתוך </w:t>
      </w:r>
      <w:r>
        <w:rPr>
          <w:rtl/>
          <w:lang w:eastAsia="he-IL"/>
        </w:rPr>
        <w:t>תקופת עיכוב ההליכים, כי</w:t>
      </w:r>
      <w:r>
        <w:rPr>
          <w:rFonts w:hint="cs"/>
          <w:rtl/>
          <w:lang w:eastAsia="he-IL"/>
        </w:rPr>
        <w:t xml:space="preserve"> חדל</w:t>
      </w:r>
      <w:r w:rsidR="00C02FD1">
        <w:rPr>
          <w:rFonts w:hint="cs"/>
          <w:rtl/>
          <w:lang w:eastAsia="he-IL"/>
        </w:rPr>
        <w:t xml:space="preserve"> </w:t>
      </w:r>
      <w:bookmarkStart w:id="167" w:name="_ETM_Q1_2933632"/>
      <w:bookmarkEnd w:id="167"/>
      <w:r>
        <w:rPr>
          <w:rtl/>
          <w:lang w:eastAsia="he-IL"/>
        </w:rPr>
        <w:t>להתקיים ביחיד</w:t>
      </w:r>
      <w:r>
        <w:rPr>
          <w:rFonts w:hint="cs"/>
          <w:rtl/>
          <w:lang w:eastAsia="he-IL"/>
        </w:rPr>
        <w:t xml:space="preserve"> </w:t>
      </w:r>
      <w:r>
        <w:rPr>
          <w:rtl/>
          <w:lang w:eastAsia="he-IL"/>
        </w:rPr>
        <w:t>תנאי מהתנאים למתן עיכוב הליכים, יודיע</w:t>
      </w:r>
      <w:r>
        <w:rPr>
          <w:rFonts w:hint="cs"/>
          <w:rtl/>
          <w:lang w:eastAsia="he-IL"/>
        </w:rPr>
        <w:t xml:space="preserve"> </w:t>
      </w:r>
      <w:r>
        <w:rPr>
          <w:rtl/>
          <w:lang w:eastAsia="he-IL"/>
        </w:rPr>
        <w:t>על כך לבית המשפ</w:t>
      </w:r>
      <w:r>
        <w:rPr>
          <w:rFonts w:hint="cs"/>
          <w:rtl/>
          <w:lang w:eastAsia="he-IL"/>
        </w:rPr>
        <w:t xml:space="preserve">ט. </w:t>
      </w:r>
      <w:bookmarkStart w:id="168" w:name="_ETM_Q1_2931593"/>
      <w:bookmarkEnd w:id="168"/>
    </w:p>
    <w:p w:rsidR="00C30570" w:rsidRDefault="00C30570" w:rsidP="00C30570">
      <w:pPr>
        <w:rPr>
          <w:rtl/>
          <w:lang w:eastAsia="he-IL"/>
        </w:rPr>
      </w:pPr>
    </w:p>
    <w:p w:rsidR="00C514B9" w:rsidRDefault="00C30570" w:rsidP="003549D7">
      <w:pPr>
        <w:ind w:left="720" w:firstLine="0"/>
        <w:rPr>
          <w:rtl/>
        </w:rPr>
      </w:pPr>
      <w:bookmarkStart w:id="169" w:name="_ETM_Q1_2931959"/>
      <w:bookmarkEnd w:id="169"/>
      <w:r>
        <w:rPr>
          <w:rFonts w:hint="cs"/>
          <w:rtl/>
          <w:lang w:eastAsia="he-IL"/>
        </w:rPr>
        <w:t>(ג)</w:t>
      </w:r>
      <w:r>
        <w:rPr>
          <w:rtl/>
        </w:rPr>
        <w:t xml:space="preserve"> נוכח מנהל ההסדר, בתוך תקופת עיכוב ההליכים כי היחיד אינו מקיים את סעיפים 319כד ו־319כב</w:t>
      </w:r>
      <w:r>
        <w:rPr>
          <w:rFonts w:hint="cs"/>
          <w:rtl/>
        </w:rPr>
        <w:t>(</w:t>
      </w:r>
      <w:r>
        <w:rPr>
          <w:rtl/>
        </w:rPr>
        <w:t>ב</w:t>
      </w:r>
      <w:r>
        <w:rPr>
          <w:rFonts w:hint="cs"/>
          <w:rtl/>
        </w:rPr>
        <w:t>)</w:t>
      </w:r>
      <w:r>
        <w:rPr>
          <w:rtl/>
        </w:rPr>
        <w:t>, יפנה לבית המשפט בבקשה למתן הוראות</w:t>
      </w:r>
      <w:r>
        <w:t>.</w:t>
      </w:r>
    </w:p>
    <w:p w:rsidR="00C514B9" w:rsidRDefault="00C514B9" w:rsidP="00C514B9">
      <w:pPr>
        <w:rPr>
          <w:rtl/>
        </w:rPr>
      </w:pPr>
      <w:bookmarkStart w:id="170" w:name="_ETM_Q1_2941089"/>
      <w:bookmarkEnd w:id="170"/>
    </w:p>
    <w:p w:rsidR="00C514B9" w:rsidRDefault="00C514B9" w:rsidP="003549D7">
      <w:pPr>
        <w:ind w:left="720" w:firstLine="0"/>
      </w:pPr>
      <w:bookmarkStart w:id="171" w:name="_ETM_Q1_2941841"/>
      <w:bookmarkEnd w:id="171"/>
      <w:r>
        <w:rPr>
          <w:rFonts w:hint="cs"/>
          <w:rtl/>
        </w:rPr>
        <w:t xml:space="preserve">(ד) </w:t>
      </w:r>
      <w:r w:rsidR="00C30570">
        <w:rPr>
          <w:rtl/>
        </w:rPr>
        <w:t>בית המשפט רשאי להשהות את הפסקת עיכוב ההליכים כדי לאפשר הטלה מחדש של הגבלות או עיקולים שבוטלו עם מתן ההחלטה על עיכוב ההליכים או הגשת בקשה לצו לפתיחת הליכים</w:t>
      </w:r>
      <w:r>
        <w:rPr>
          <w:rFonts w:hint="cs"/>
          <w:rtl/>
        </w:rPr>
        <w:t>.</w:t>
      </w:r>
      <w:r>
        <w:t xml:space="preserve"> </w:t>
      </w:r>
    </w:p>
    <w:p w:rsidR="00C514B9" w:rsidRDefault="00C514B9" w:rsidP="00C514B9">
      <w:bookmarkStart w:id="172" w:name="_ETM_Q1_2951541"/>
      <w:bookmarkStart w:id="173" w:name="_ETM_Q1_2951825"/>
      <w:bookmarkEnd w:id="172"/>
      <w:bookmarkEnd w:id="173"/>
    </w:p>
    <w:p w:rsidR="00C30570" w:rsidRDefault="00C514B9" w:rsidP="003549D7">
      <w:pPr>
        <w:ind w:left="720" w:firstLine="60"/>
        <w:rPr>
          <w:rtl/>
          <w:lang w:eastAsia="he-IL"/>
        </w:rPr>
      </w:pPr>
      <w:r>
        <w:rPr>
          <w:rFonts w:hint="cs"/>
          <w:rtl/>
        </w:rPr>
        <w:t>(ה)</w:t>
      </w:r>
      <w:r w:rsidR="00C30570">
        <w:rPr>
          <w:rtl/>
        </w:rPr>
        <w:t xml:space="preserve"> הפסקת עיכוב הליכים אינה פוגעת בתוקפם של מכירה, העברה, תשלום או פעולה משפטית אחרת שנעשו כדין לפני ההפסקה</w:t>
      </w:r>
      <w:r>
        <w:rPr>
          <w:rFonts w:hint="cs"/>
          <w:rtl/>
          <w:lang w:eastAsia="he-IL"/>
        </w:rPr>
        <w:t>."</w:t>
      </w:r>
    </w:p>
    <w:p w:rsidR="00C30570" w:rsidRDefault="00C30570" w:rsidP="00C30570">
      <w:pPr>
        <w:rPr>
          <w:rtl/>
          <w:lang w:eastAsia="he-IL"/>
        </w:rPr>
      </w:pPr>
    </w:p>
    <w:p w:rsidR="007B586F" w:rsidRDefault="007B586F" w:rsidP="00E43AD8">
      <w:pPr>
        <w:pStyle w:val="afb"/>
        <w:keepNext/>
        <w:rPr>
          <w:rtl/>
          <w:lang w:eastAsia="he-IL"/>
        </w:rPr>
      </w:pPr>
      <w:bookmarkStart w:id="174" w:name="ET_guest_715733_22"/>
      <w:r w:rsidRPr="003C793F">
        <w:rPr>
          <w:rStyle w:val="TagStyle"/>
          <w:rtl/>
        </w:rPr>
        <w:t>&lt;&lt; אורח &gt;&gt;</w:t>
      </w:r>
      <w:r w:rsidRPr="007B586F">
        <w:rPr>
          <w:rStyle w:val="TagStyle"/>
          <w:rtl/>
        </w:rPr>
        <w:t xml:space="preserve"> </w:t>
      </w:r>
      <w:r>
        <w:rPr>
          <w:rtl/>
          <w:lang w:eastAsia="he-IL"/>
        </w:rPr>
        <w:t>מיכל אלבז:</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174"/>
    </w:p>
    <w:p w:rsidR="007B586F" w:rsidRDefault="007B586F" w:rsidP="00E43AD8">
      <w:pPr>
        <w:pStyle w:val="KeepWithNext"/>
        <w:rPr>
          <w:rtl/>
          <w:lang w:eastAsia="he-IL"/>
        </w:rPr>
      </w:pPr>
    </w:p>
    <w:p w:rsidR="007B586F" w:rsidRDefault="007B586F" w:rsidP="00E43AD8">
      <w:pPr>
        <w:keepNext/>
        <w:rPr>
          <w:rtl/>
          <w:lang w:eastAsia="he-IL"/>
        </w:rPr>
      </w:pPr>
      <w:r>
        <w:rPr>
          <w:rFonts w:hint="cs"/>
          <w:rtl/>
          <w:lang w:eastAsia="he-IL"/>
        </w:rPr>
        <w:t>עכשיו הסעיף דומה יותר למה שנעשה בתאגידים.</w:t>
      </w:r>
      <w:r w:rsidR="00C514B9">
        <w:rPr>
          <w:rFonts w:hint="cs"/>
          <w:rtl/>
          <w:lang w:eastAsia="he-IL"/>
        </w:rPr>
        <w:t xml:space="preserve"> אלו אפשרויות של </w:t>
      </w:r>
      <w:bookmarkStart w:id="175" w:name="_ETM_Q1_2966271"/>
      <w:bookmarkEnd w:id="175"/>
      <w:r w:rsidR="00C514B9">
        <w:rPr>
          <w:rFonts w:hint="cs"/>
          <w:rtl/>
          <w:lang w:eastAsia="he-IL"/>
        </w:rPr>
        <w:t xml:space="preserve">בית המשפט להורות על הפסקת עיכוב ההליכים במקרה שאין </w:t>
      </w:r>
      <w:bookmarkStart w:id="176" w:name="_ETM_Q1_2968272"/>
      <w:bookmarkEnd w:id="176"/>
      <w:r w:rsidR="00C514B9">
        <w:rPr>
          <w:rFonts w:hint="cs"/>
          <w:rtl/>
          <w:lang w:eastAsia="he-IL"/>
        </w:rPr>
        <w:t xml:space="preserve">כבר את הסיבה העיקרית לתת את עיכוב ההליכים, </w:t>
      </w:r>
      <w:bookmarkStart w:id="177" w:name="_ETM_Q1_2977837"/>
      <w:bookmarkEnd w:id="177"/>
      <w:r w:rsidR="00C514B9">
        <w:rPr>
          <w:rFonts w:hint="cs"/>
          <w:rtl/>
          <w:lang w:eastAsia="he-IL"/>
        </w:rPr>
        <w:t>שזה אישור להסדר חוב או העילות של חשש להברחת נכסים</w:t>
      </w:r>
      <w:r w:rsidR="003549D7">
        <w:rPr>
          <w:rFonts w:hint="cs"/>
          <w:rtl/>
          <w:lang w:eastAsia="he-IL"/>
        </w:rPr>
        <w:t>,</w:t>
      </w:r>
      <w:r w:rsidR="00C514B9">
        <w:rPr>
          <w:rFonts w:hint="cs"/>
          <w:rtl/>
          <w:lang w:eastAsia="he-IL"/>
        </w:rPr>
        <w:t xml:space="preserve"> </w:t>
      </w:r>
      <w:bookmarkStart w:id="178" w:name="_ETM_Q1_2984349"/>
      <w:bookmarkEnd w:id="178"/>
      <w:r w:rsidR="00C514B9">
        <w:rPr>
          <w:rFonts w:hint="cs"/>
          <w:rtl/>
          <w:lang w:eastAsia="he-IL"/>
        </w:rPr>
        <w:t xml:space="preserve">וכיוצא בזה. יש כאן איזושהי הטלת חובה על מנהל ההסדר </w:t>
      </w:r>
      <w:bookmarkStart w:id="179" w:name="_ETM_Q1_2981851"/>
      <w:bookmarkEnd w:id="179"/>
      <w:r w:rsidR="00C514B9">
        <w:rPr>
          <w:rFonts w:hint="cs"/>
          <w:rtl/>
          <w:lang w:eastAsia="he-IL"/>
        </w:rPr>
        <w:t xml:space="preserve">לדווח אם הוא סבור </w:t>
      </w:r>
      <w:r w:rsidR="003549D7">
        <w:rPr>
          <w:rFonts w:hint="cs"/>
          <w:rtl/>
          <w:lang w:eastAsia="he-IL"/>
        </w:rPr>
        <w:t xml:space="preserve">שכבר אי </w:t>
      </w:r>
      <w:r w:rsidR="00427153">
        <w:rPr>
          <w:rFonts w:hint="cs"/>
          <w:rtl/>
          <w:lang w:eastAsia="he-IL"/>
        </w:rPr>
        <w:t xml:space="preserve">אפשר לאשר את הסדר </w:t>
      </w:r>
      <w:bookmarkStart w:id="180" w:name="_ETM_Q1_2996492"/>
      <w:bookmarkEnd w:id="180"/>
      <w:r w:rsidR="00427153">
        <w:rPr>
          <w:rFonts w:hint="cs"/>
          <w:rtl/>
          <w:lang w:eastAsia="he-IL"/>
        </w:rPr>
        <w:t>או אם היחיד לא משתף פעולה - זה ההפניות האלה.</w:t>
      </w:r>
      <w:r w:rsidR="00C02FD1">
        <w:rPr>
          <w:rFonts w:hint="cs"/>
          <w:rtl/>
          <w:lang w:eastAsia="he-IL"/>
        </w:rPr>
        <w:t xml:space="preserve">  </w:t>
      </w:r>
      <w:r w:rsidR="00427153">
        <w:rPr>
          <w:rFonts w:hint="cs"/>
          <w:rtl/>
          <w:lang w:eastAsia="he-IL"/>
        </w:rPr>
        <w:t>יתר הדברים דומים מאוד לתאגידים ולכן אני לא רואה צורך לחזור על ההסבר.</w:t>
      </w:r>
    </w:p>
    <w:p w:rsidR="007B586F" w:rsidRDefault="007B586F" w:rsidP="003549D7">
      <w:pPr>
        <w:ind w:firstLine="0"/>
        <w:rPr>
          <w:rtl/>
          <w:lang w:eastAsia="he-IL"/>
        </w:rPr>
      </w:pPr>
    </w:p>
    <w:p w:rsidR="007B586F" w:rsidRDefault="007B586F" w:rsidP="003C793F">
      <w:pPr>
        <w:pStyle w:val="a5"/>
        <w:rPr>
          <w:rtl/>
        </w:rPr>
      </w:pPr>
      <w:bookmarkStart w:id="181" w:name="ET_speaker_גור_בליי_23"/>
      <w:r w:rsidRPr="003C793F">
        <w:rPr>
          <w:rStyle w:val="TagStyle"/>
          <w:rtl/>
        </w:rPr>
        <w:t xml:space="preserve"> &lt;&lt; דובר &gt;&gt;</w:t>
      </w:r>
      <w:r w:rsidRPr="007B586F">
        <w:rPr>
          <w:rStyle w:val="TagStyle"/>
          <w:rtl/>
        </w:rPr>
        <w:t xml:space="preserve"> </w:t>
      </w:r>
      <w:r>
        <w:rPr>
          <w:rtl/>
        </w:rPr>
        <w:t>גור בליי:</w:t>
      </w:r>
      <w:r w:rsidRPr="007B586F">
        <w:rPr>
          <w:rStyle w:val="TagStyle"/>
          <w:rtl/>
        </w:rPr>
        <w:t xml:space="preserve"> </w:t>
      </w:r>
      <w:r w:rsidRPr="003C793F">
        <w:rPr>
          <w:rStyle w:val="TagStyle"/>
          <w:rtl/>
        </w:rPr>
        <w:t>&lt;&lt; דובר &gt;&gt;</w:t>
      </w:r>
      <w:r w:rsidR="00C02FD1">
        <w:rPr>
          <w:rtl/>
        </w:rPr>
        <w:t xml:space="preserve"> </w:t>
      </w:r>
      <w:r>
        <w:rPr>
          <w:rtl/>
        </w:rPr>
        <w:t xml:space="preserve"> </w:t>
      </w:r>
      <w:bookmarkEnd w:id="181"/>
    </w:p>
    <w:p w:rsidR="007B586F" w:rsidRDefault="007B586F" w:rsidP="007B586F">
      <w:pPr>
        <w:pStyle w:val="KeepWithNext"/>
        <w:rPr>
          <w:rtl/>
          <w:lang w:eastAsia="he-IL"/>
        </w:rPr>
      </w:pPr>
    </w:p>
    <w:p w:rsidR="007B586F" w:rsidRDefault="00427153" w:rsidP="003549D7">
      <w:pPr>
        <w:rPr>
          <w:rtl/>
          <w:lang w:eastAsia="he-IL"/>
        </w:rPr>
      </w:pPr>
      <w:r>
        <w:rPr>
          <w:rFonts w:hint="cs"/>
          <w:rtl/>
          <w:lang w:eastAsia="he-IL"/>
        </w:rPr>
        <w:t xml:space="preserve">נחדד </w:t>
      </w:r>
      <w:bookmarkStart w:id="182" w:name="_ETM_Q1_3008135"/>
      <w:bookmarkEnd w:id="182"/>
      <w:r>
        <w:rPr>
          <w:rFonts w:hint="cs"/>
          <w:rtl/>
          <w:lang w:eastAsia="he-IL"/>
        </w:rPr>
        <w:t>ש</w:t>
      </w:r>
      <w:r w:rsidR="007B586F">
        <w:rPr>
          <w:rFonts w:hint="cs"/>
          <w:rtl/>
          <w:lang w:eastAsia="he-IL"/>
        </w:rPr>
        <w:t>יש פה הבחנה</w:t>
      </w:r>
      <w:r w:rsidR="00A174B3">
        <w:rPr>
          <w:rFonts w:hint="cs"/>
          <w:rtl/>
          <w:lang w:eastAsia="he-IL"/>
        </w:rPr>
        <w:t xml:space="preserve"> בין דברים שבהם כתוב שהוא יורה על הפסקת עיכוב </w:t>
      </w:r>
      <w:bookmarkStart w:id="183" w:name="_ETM_Q1_3003306"/>
      <w:bookmarkEnd w:id="183"/>
      <w:r w:rsidR="00A174B3">
        <w:rPr>
          <w:rFonts w:hint="cs"/>
          <w:rtl/>
          <w:lang w:eastAsia="he-IL"/>
        </w:rPr>
        <w:t xml:space="preserve">הליכים, אם מתקיימות אחת העילות: הברחה, שימוש לרעה, </w:t>
      </w:r>
      <w:r w:rsidR="007B586F">
        <w:rPr>
          <w:rFonts w:hint="cs"/>
          <w:rtl/>
          <w:lang w:eastAsia="he-IL"/>
        </w:rPr>
        <w:t>או חשש להונאה של נושים</w:t>
      </w:r>
      <w:r w:rsidR="00A174B3">
        <w:rPr>
          <w:rFonts w:hint="cs"/>
          <w:rtl/>
          <w:lang w:eastAsia="he-IL"/>
        </w:rPr>
        <w:t>,</w:t>
      </w:r>
      <w:r w:rsidR="007B586F">
        <w:rPr>
          <w:rFonts w:hint="cs"/>
          <w:rtl/>
          <w:lang w:eastAsia="he-IL"/>
        </w:rPr>
        <w:t xml:space="preserve"> או אם אחד מהתנאים הבסיסים כבר לא מתקיים</w:t>
      </w:r>
      <w:r w:rsidR="00A174B3">
        <w:rPr>
          <w:rFonts w:hint="cs"/>
          <w:rtl/>
          <w:lang w:eastAsia="he-IL"/>
        </w:rPr>
        <w:t xml:space="preserve">, </w:t>
      </w:r>
      <w:bookmarkStart w:id="184" w:name="_ETM_Q1_3021977"/>
      <w:bookmarkEnd w:id="184"/>
      <w:r w:rsidR="00A174B3">
        <w:rPr>
          <w:rFonts w:hint="cs"/>
          <w:rtl/>
          <w:lang w:eastAsia="he-IL"/>
        </w:rPr>
        <w:t>אין כבר סיכוי סביר או אין מימון.</w:t>
      </w:r>
      <w:bookmarkStart w:id="185" w:name="_ETM_Q1_3019153"/>
      <w:bookmarkEnd w:id="185"/>
      <w:r w:rsidR="00A174B3">
        <w:rPr>
          <w:rFonts w:hint="cs"/>
          <w:rtl/>
          <w:lang w:eastAsia="he-IL"/>
        </w:rPr>
        <w:t xml:space="preserve"> עניין המימון פה הוא רק אם הוא עסק.</w:t>
      </w:r>
      <w:r w:rsidR="00C02FD1">
        <w:rPr>
          <w:rFonts w:hint="cs"/>
          <w:rtl/>
          <w:lang w:eastAsia="he-IL"/>
        </w:rPr>
        <w:t xml:space="preserve"> </w:t>
      </w:r>
      <w:r w:rsidR="003549D7">
        <w:rPr>
          <w:rFonts w:hint="cs"/>
          <w:rtl/>
          <w:lang w:eastAsia="he-IL"/>
        </w:rPr>
        <w:t>לעומת זאת</w:t>
      </w:r>
      <w:r w:rsidR="007B586F">
        <w:rPr>
          <w:rFonts w:hint="cs"/>
          <w:rtl/>
          <w:lang w:eastAsia="he-IL"/>
        </w:rPr>
        <w:t>,</w:t>
      </w:r>
      <w:r w:rsidR="00A174B3">
        <w:rPr>
          <w:rFonts w:hint="cs"/>
          <w:rtl/>
          <w:lang w:eastAsia="he-IL"/>
        </w:rPr>
        <w:t xml:space="preserve"> </w:t>
      </w:r>
      <w:r w:rsidR="007B586F">
        <w:rPr>
          <w:rFonts w:hint="cs"/>
          <w:rtl/>
          <w:lang w:eastAsia="he-IL"/>
        </w:rPr>
        <w:t>אם הוא לא משתף פעולה</w:t>
      </w:r>
      <w:r w:rsidR="00A174B3">
        <w:rPr>
          <w:rFonts w:hint="cs"/>
          <w:rtl/>
          <w:lang w:eastAsia="he-IL"/>
        </w:rPr>
        <w:t xml:space="preserve">, דברים שקשורים לשיתוף פעולה, הוא </w:t>
      </w:r>
      <w:bookmarkStart w:id="186" w:name="_ETM_Q1_3029082"/>
      <w:bookmarkEnd w:id="186"/>
      <w:r w:rsidR="00A174B3">
        <w:rPr>
          <w:rFonts w:hint="cs"/>
          <w:rtl/>
          <w:lang w:eastAsia="he-IL"/>
        </w:rPr>
        <w:t>פונה לבית משפט בבקשה למתן הוראות.</w:t>
      </w:r>
    </w:p>
    <w:p w:rsidR="007B586F" w:rsidRDefault="007B586F" w:rsidP="00A174B3">
      <w:pPr>
        <w:ind w:firstLine="0"/>
        <w:rPr>
          <w:rtl/>
          <w:lang w:eastAsia="he-IL"/>
        </w:rPr>
      </w:pPr>
    </w:p>
    <w:p w:rsidR="007B586F" w:rsidRDefault="007B586F" w:rsidP="003C793F">
      <w:pPr>
        <w:pStyle w:val="afb"/>
        <w:rPr>
          <w:rtl/>
          <w:lang w:eastAsia="he-IL"/>
        </w:rPr>
      </w:pPr>
      <w:bookmarkStart w:id="187" w:name="ET_guest_715733_24"/>
      <w:r w:rsidRPr="003C793F">
        <w:rPr>
          <w:rStyle w:val="TagStyle"/>
          <w:rtl/>
        </w:rPr>
        <w:t xml:space="preserve"> &lt;&lt; אורח &gt;&gt;</w:t>
      </w:r>
      <w:r w:rsidRPr="007B586F">
        <w:rPr>
          <w:rStyle w:val="TagStyle"/>
          <w:rtl/>
        </w:rPr>
        <w:t xml:space="preserve"> </w:t>
      </w:r>
      <w:r>
        <w:rPr>
          <w:rtl/>
          <w:lang w:eastAsia="he-IL"/>
        </w:rPr>
        <w:t>מיכל אלבז:</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187"/>
    </w:p>
    <w:p w:rsidR="007B586F" w:rsidRDefault="007B586F" w:rsidP="007B586F">
      <w:pPr>
        <w:pStyle w:val="KeepWithNext"/>
        <w:rPr>
          <w:rtl/>
          <w:lang w:eastAsia="he-IL"/>
        </w:rPr>
      </w:pPr>
    </w:p>
    <w:p w:rsidR="007B586F" w:rsidRDefault="007B586F" w:rsidP="00A174B3">
      <w:pPr>
        <w:rPr>
          <w:rtl/>
          <w:lang w:eastAsia="he-IL"/>
        </w:rPr>
      </w:pPr>
      <w:r>
        <w:rPr>
          <w:rFonts w:hint="cs"/>
          <w:rtl/>
          <w:lang w:eastAsia="he-IL"/>
        </w:rPr>
        <w:t>יש רמות שונות של סע</w:t>
      </w:r>
      <w:r w:rsidR="00A174B3">
        <w:rPr>
          <w:rFonts w:hint="cs"/>
          <w:rtl/>
          <w:lang w:eastAsia="he-IL"/>
        </w:rPr>
        <w:t>ד</w:t>
      </w:r>
      <w:r>
        <w:rPr>
          <w:rFonts w:hint="cs"/>
          <w:rtl/>
          <w:lang w:eastAsia="he-IL"/>
        </w:rPr>
        <w:t xml:space="preserve">ים שאפשר לתת. </w:t>
      </w:r>
      <w:r w:rsidR="00A174B3">
        <w:rPr>
          <w:rFonts w:hint="cs"/>
          <w:rtl/>
          <w:lang w:eastAsia="he-IL"/>
        </w:rPr>
        <w:t xml:space="preserve">חשבנו שעדיף להיות </w:t>
      </w:r>
      <w:bookmarkStart w:id="188" w:name="_ETM_Q1_3033394"/>
      <w:bookmarkEnd w:id="188"/>
      <w:r w:rsidR="003549D7">
        <w:rPr>
          <w:rFonts w:hint="cs"/>
          <w:rtl/>
          <w:lang w:eastAsia="he-IL"/>
        </w:rPr>
        <w:t xml:space="preserve">יותר. </w:t>
      </w:r>
      <w:r w:rsidR="00A174B3">
        <w:rPr>
          <w:rFonts w:hint="cs"/>
          <w:rtl/>
          <w:lang w:eastAsia="he-IL"/>
        </w:rPr>
        <w:t>עדינים בהקשר הזה.</w:t>
      </w:r>
    </w:p>
    <w:p w:rsidR="007B586F" w:rsidRDefault="007B586F" w:rsidP="00A174B3">
      <w:pPr>
        <w:ind w:firstLine="0"/>
        <w:rPr>
          <w:rtl/>
          <w:lang w:eastAsia="he-IL"/>
        </w:rPr>
      </w:pPr>
    </w:p>
    <w:p w:rsidR="007B586F" w:rsidRDefault="007B586F" w:rsidP="003C793F">
      <w:pPr>
        <w:pStyle w:val="a5"/>
        <w:rPr>
          <w:rtl/>
        </w:rPr>
      </w:pPr>
      <w:bookmarkStart w:id="189" w:name="ET_speaker_גור_בליי_25"/>
      <w:r w:rsidRPr="003C793F">
        <w:rPr>
          <w:rStyle w:val="TagStyle"/>
          <w:rtl/>
        </w:rPr>
        <w:t xml:space="preserve"> &lt;&lt; דובר &gt;&gt;</w:t>
      </w:r>
      <w:r w:rsidRPr="007B586F">
        <w:rPr>
          <w:rStyle w:val="TagStyle"/>
          <w:rtl/>
        </w:rPr>
        <w:t xml:space="preserve"> </w:t>
      </w:r>
      <w:r>
        <w:rPr>
          <w:rtl/>
        </w:rPr>
        <w:t>גור בליי:</w:t>
      </w:r>
      <w:r w:rsidRPr="007B586F">
        <w:rPr>
          <w:rStyle w:val="TagStyle"/>
          <w:rtl/>
        </w:rPr>
        <w:t xml:space="preserve"> </w:t>
      </w:r>
      <w:r w:rsidRPr="003C793F">
        <w:rPr>
          <w:rStyle w:val="TagStyle"/>
          <w:rtl/>
        </w:rPr>
        <w:t>&lt;&lt; דובר &gt;&gt;</w:t>
      </w:r>
      <w:r w:rsidR="00C02FD1">
        <w:rPr>
          <w:rtl/>
        </w:rPr>
        <w:t xml:space="preserve"> </w:t>
      </w:r>
      <w:r>
        <w:rPr>
          <w:rtl/>
        </w:rPr>
        <w:t xml:space="preserve"> </w:t>
      </w:r>
      <w:bookmarkEnd w:id="189"/>
    </w:p>
    <w:p w:rsidR="007B586F" w:rsidRDefault="007B586F" w:rsidP="007B586F">
      <w:pPr>
        <w:pStyle w:val="KeepWithNext"/>
        <w:rPr>
          <w:rtl/>
          <w:lang w:eastAsia="he-IL"/>
        </w:rPr>
      </w:pPr>
    </w:p>
    <w:p w:rsidR="00A174B3" w:rsidRDefault="00A174B3" w:rsidP="007B586F">
      <w:pPr>
        <w:rPr>
          <w:rtl/>
          <w:lang w:eastAsia="he-IL"/>
        </w:rPr>
      </w:pPr>
      <w:r>
        <w:rPr>
          <w:rFonts w:hint="cs"/>
          <w:rtl/>
          <w:lang w:eastAsia="he-IL"/>
        </w:rPr>
        <w:t>בסדר. סעיף 319כח הוא סעיף ששונה יותר מהדברים של התאגידים והוא</w:t>
      </w:r>
      <w:r w:rsidR="003549D7">
        <w:rPr>
          <w:rFonts w:hint="cs"/>
          <w:rtl/>
          <w:lang w:eastAsia="he-IL"/>
        </w:rPr>
        <w:t xml:space="preserve"> יותר</w:t>
      </w:r>
      <w:r>
        <w:rPr>
          <w:rFonts w:hint="cs"/>
          <w:rtl/>
          <w:lang w:eastAsia="he-IL"/>
        </w:rPr>
        <w:t xml:space="preserve"> ייחודי פה לגבי הסדרי חוב שמתחת ל-150,000 שקלים חדשים.</w:t>
      </w:r>
    </w:p>
    <w:p w:rsidR="007B586F" w:rsidRDefault="007B586F" w:rsidP="007B586F">
      <w:pPr>
        <w:rPr>
          <w:rtl/>
          <w:lang w:eastAsia="he-IL"/>
        </w:rPr>
      </w:pPr>
      <w:bookmarkStart w:id="190" w:name="_ETM_Q1_3052113"/>
      <w:bookmarkEnd w:id="190"/>
      <w:r>
        <w:rPr>
          <w:rFonts w:hint="cs"/>
          <w:rtl/>
          <w:lang w:eastAsia="he-IL"/>
        </w:rPr>
        <w:t xml:space="preserve"> </w:t>
      </w:r>
    </w:p>
    <w:p w:rsidR="00A174B3" w:rsidRDefault="00A174B3" w:rsidP="00A174B3">
      <w:pPr>
        <w:ind w:left="1440" w:firstLine="0"/>
        <w:rPr>
          <w:rtl/>
          <w:lang w:eastAsia="he-IL"/>
        </w:rPr>
      </w:pPr>
      <w:r>
        <w:rPr>
          <w:rFonts w:hint="cs"/>
          <w:rtl/>
          <w:lang w:eastAsia="he-IL"/>
        </w:rPr>
        <w:t>"</w:t>
      </w:r>
      <w:r>
        <w:rPr>
          <w:rtl/>
          <w:lang w:eastAsia="he-IL"/>
        </w:rPr>
        <w:t>אישור הסדר</w:t>
      </w:r>
      <w:r>
        <w:rPr>
          <w:rFonts w:hint="cs"/>
          <w:rtl/>
          <w:lang w:eastAsia="he-IL"/>
        </w:rPr>
        <w:t xml:space="preserve"> </w:t>
      </w:r>
      <w:r>
        <w:rPr>
          <w:rtl/>
          <w:lang w:eastAsia="he-IL"/>
        </w:rPr>
        <w:t>החוב</w:t>
      </w:r>
      <w:r>
        <w:rPr>
          <w:rFonts w:hint="cs"/>
          <w:rtl/>
          <w:lang w:eastAsia="he-IL"/>
        </w:rPr>
        <w:t xml:space="preserve"> </w:t>
      </w:r>
      <w:bookmarkStart w:id="191" w:name="_ETM_Q1_3059643"/>
      <w:bookmarkEnd w:id="191"/>
      <w:r>
        <w:rPr>
          <w:rtl/>
          <w:lang w:eastAsia="he-IL"/>
        </w:rPr>
        <w:t>319כח.</w:t>
      </w:r>
      <w:r>
        <w:rPr>
          <w:rFonts w:hint="cs"/>
          <w:rtl/>
          <w:lang w:eastAsia="he-IL"/>
        </w:rPr>
        <w:t xml:space="preserve"> </w:t>
      </w:r>
      <w:r>
        <w:rPr>
          <w:rtl/>
          <w:lang w:eastAsia="he-IL"/>
        </w:rPr>
        <w:t>על אף האמור בסעיפים 323(ב</w:t>
      </w:r>
      <w:r>
        <w:rPr>
          <w:rFonts w:hint="cs"/>
          <w:rtl/>
          <w:lang w:eastAsia="he-IL"/>
        </w:rPr>
        <w:t>)</w:t>
      </w:r>
      <w:r>
        <w:rPr>
          <w:rtl/>
          <w:lang w:eastAsia="he-IL"/>
        </w:rPr>
        <w:t xml:space="preserve"> ו־324</w:t>
      </w:r>
      <w:r>
        <w:rPr>
          <w:rFonts w:hint="cs"/>
          <w:rtl/>
          <w:lang w:eastAsia="he-IL"/>
        </w:rPr>
        <w:t>(א)</w:t>
      </w:r>
      <w:r w:rsidR="00C02FD1">
        <w:rPr>
          <w:rFonts w:hint="cs"/>
          <w:rtl/>
          <w:lang w:eastAsia="he-IL"/>
        </w:rPr>
        <w:t xml:space="preserve"> </w:t>
      </w:r>
      <w:r>
        <w:rPr>
          <w:rtl/>
          <w:lang w:eastAsia="he-IL"/>
        </w:rPr>
        <w:t>יחולו על אישור הסדר חוב לגבי יחיד שסך</w:t>
      </w:r>
      <w:r>
        <w:rPr>
          <w:rFonts w:hint="cs"/>
          <w:rtl/>
          <w:lang w:eastAsia="he-IL"/>
        </w:rPr>
        <w:t xml:space="preserve"> </w:t>
      </w:r>
      <w:bookmarkStart w:id="192" w:name="_ETM_Q1_3075334"/>
      <w:bookmarkEnd w:id="192"/>
      <w:r>
        <w:rPr>
          <w:rtl/>
          <w:lang w:eastAsia="he-IL"/>
        </w:rPr>
        <w:t>כל חובותיו אינו עולה על</w:t>
      </w:r>
      <w:r>
        <w:rPr>
          <w:rFonts w:hint="cs"/>
          <w:rtl/>
          <w:lang w:eastAsia="he-IL"/>
        </w:rPr>
        <w:t xml:space="preserve"> 150,000</w:t>
      </w:r>
      <w:r>
        <w:rPr>
          <w:rtl/>
          <w:lang w:eastAsia="he-IL"/>
        </w:rPr>
        <w:t xml:space="preserve"> שקלים</w:t>
      </w:r>
      <w:r>
        <w:rPr>
          <w:rFonts w:hint="cs"/>
          <w:rtl/>
          <w:lang w:eastAsia="he-IL"/>
        </w:rPr>
        <w:t xml:space="preserve"> </w:t>
      </w:r>
      <w:r>
        <w:rPr>
          <w:rtl/>
          <w:lang w:eastAsia="he-IL"/>
        </w:rPr>
        <w:t>חדשים הוראות אלה:</w:t>
      </w:r>
    </w:p>
    <w:p w:rsidR="00A174B3" w:rsidRDefault="00A174B3" w:rsidP="00A174B3">
      <w:pPr>
        <w:rPr>
          <w:rtl/>
          <w:lang w:eastAsia="he-IL"/>
        </w:rPr>
      </w:pPr>
    </w:p>
    <w:p w:rsidR="007B586F" w:rsidRDefault="00A174B3" w:rsidP="00A174B3">
      <w:pPr>
        <w:ind w:left="1440" w:firstLine="0"/>
        <w:rPr>
          <w:rtl/>
          <w:lang w:eastAsia="he-IL"/>
        </w:rPr>
      </w:pPr>
      <w:bookmarkStart w:id="193" w:name="_ETM_Q1_3069063"/>
      <w:bookmarkEnd w:id="193"/>
      <w:r>
        <w:rPr>
          <w:rFonts w:hint="cs"/>
          <w:rtl/>
          <w:lang w:eastAsia="he-IL"/>
        </w:rPr>
        <w:t xml:space="preserve">(1) </w:t>
      </w:r>
      <w:r>
        <w:rPr>
          <w:rtl/>
          <w:lang w:eastAsia="he-IL"/>
        </w:rPr>
        <w:t>כוח ההצבעה יהיה לפי</w:t>
      </w:r>
      <w:r>
        <w:rPr>
          <w:rFonts w:hint="cs"/>
          <w:rtl/>
          <w:lang w:eastAsia="he-IL"/>
        </w:rPr>
        <w:t xml:space="preserve"> </w:t>
      </w:r>
      <w:r>
        <w:rPr>
          <w:rtl/>
          <w:lang w:eastAsia="he-IL"/>
        </w:rPr>
        <w:t>רשימת החובות</w:t>
      </w:r>
      <w:r>
        <w:rPr>
          <w:rFonts w:hint="cs"/>
          <w:rtl/>
          <w:lang w:eastAsia="he-IL"/>
        </w:rPr>
        <w:t>..."</w:t>
      </w:r>
      <w:r w:rsidR="00C02FD1">
        <w:rPr>
          <w:rFonts w:hint="cs"/>
          <w:rtl/>
          <w:lang w:eastAsia="he-IL"/>
        </w:rPr>
        <w:t xml:space="preserve"> </w:t>
      </w:r>
      <w:r>
        <w:rPr>
          <w:rFonts w:hint="cs"/>
          <w:rtl/>
          <w:lang w:eastAsia="he-IL"/>
        </w:rPr>
        <w:t>- הוספנו, זה נשמט פה, צריך להיות</w:t>
      </w:r>
      <w:r w:rsidR="003549D7">
        <w:rPr>
          <w:rFonts w:hint="cs"/>
          <w:rtl/>
          <w:lang w:eastAsia="he-IL"/>
        </w:rPr>
        <w:t>:</w:t>
      </w:r>
      <w:r>
        <w:rPr>
          <w:rFonts w:hint="cs"/>
          <w:rtl/>
          <w:lang w:eastAsia="he-IL"/>
        </w:rPr>
        <w:t xml:space="preserve"> רשימת החובות, התביעות </w:t>
      </w:r>
      <w:bookmarkStart w:id="194" w:name="_ETM_Q1_3069550"/>
      <w:bookmarkEnd w:id="194"/>
      <w:r>
        <w:rPr>
          <w:rtl/>
          <w:lang w:eastAsia="he-IL"/>
        </w:rPr>
        <w:t>והליכי</w:t>
      </w:r>
      <w:r>
        <w:rPr>
          <w:rFonts w:hint="cs"/>
          <w:rtl/>
          <w:lang w:eastAsia="he-IL"/>
        </w:rPr>
        <w:t xml:space="preserve"> </w:t>
      </w:r>
      <w:r>
        <w:rPr>
          <w:rtl/>
          <w:lang w:eastAsia="he-IL"/>
        </w:rPr>
        <w:t>הגבייה המתנהלים לגבי היחיד,</w:t>
      </w:r>
      <w:r>
        <w:rPr>
          <w:rFonts w:hint="cs"/>
          <w:rtl/>
          <w:lang w:eastAsia="he-IL"/>
        </w:rPr>
        <w:t xml:space="preserve"> </w:t>
      </w:r>
      <w:bookmarkStart w:id="195" w:name="_ETM_Q1_3069803"/>
      <w:bookmarkEnd w:id="195"/>
      <w:r>
        <w:rPr>
          <w:rtl/>
          <w:lang w:eastAsia="he-IL"/>
        </w:rPr>
        <w:t>שהגיש היחיד; נושה שרואה עצמו</w:t>
      </w:r>
      <w:r>
        <w:rPr>
          <w:rFonts w:hint="cs"/>
          <w:rtl/>
          <w:lang w:eastAsia="he-IL"/>
        </w:rPr>
        <w:t xml:space="preserve"> </w:t>
      </w:r>
      <w:r>
        <w:rPr>
          <w:rtl/>
          <w:lang w:eastAsia="he-IL"/>
        </w:rPr>
        <w:t>נפגע מהרשימה שהוגשה רשאי</w:t>
      </w:r>
      <w:r>
        <w:rPr>
          <w:rFonts w:hint="cs"/>
          <w:rtl/>
          <w:lang w:eastAsia="he-IL"/>
        </w:rPr>
        <w:t xml:space="preserve"> </w:t>
      </w:r>
      <w:r>
        <w:rPr>
          <w:rtl/>
          <w:lang w:eastAsia="he-IL"/>
        </w:rPr>
        <w:t>להגיש תביעת חוב לשם</w:t>
      </w:r>
      <w:r>
        <w:rPr>
          <w:rFonts w:hint="cs"/>
          <w:rtl/>
          <w:lang w:eastAsia="he-IL"/>
        </w:rPr>
        <w:t xml:space="preserve"> </w:t>
      </w:r>
      <w:r>
        <w:rPr>
          <w:rtl/>
          <w:lang w:eastAsia="he-IL"/>
        </w:rPr>
        <w:t>קביעת כוח</w:t>
      </w:r>
      <w:r>
        <w:rPr>
          <w:rFonts w:hint="cs"/>
          <w:rtl/>
          <w:lang w:eastAsia="he-IL"/>
        </w:rPr>
        <w:t xml:space="preserve"> </w:t>
      </w:r>
      <w:r>
        <w:rPr>
          <w:rtl/>
          <w:lang w:eastAsia="he-IL"/>
        </w:rPr>
        <w:t>ההצבעה;</w:t>
      </w:r>
    </w:p>
    <w:p w:rsidR="00A174B3" w:rsidRDefault="00A174B3" w:rsidP="00A174B3">
      <w:pPr>
        <w:ind w:firstLine="0"/>
        <w:rPr>
          <w:rtl/>
          <w:lang w:eastAsia="he-IL"/>
        </w:rPr>
      </w:pPr>
      <w:bookmarkStart w:id="196" w:name="_ETM_Q1_3071450"/>
      <w:bookmarkStart w:id="197" w:name="_ETM_Q1_3071927"/>
      <w:bookmarkEnd w:id="196"/>
      <w:bookmarkEnd w:id="197"/>
    </w:p>
    <w:p w:rsidR="007B586F" w:rsidRDefault="00A174B3" w:rsidP="00A174B3">
      <w:pPr>
        <w:ind w:left="1440" w:firstLine="0"/>
        <w:rPr>
          <w:rtl/>
          <w:lang w:eastAsia="he-IL"/>
        </w:rPr>
      </w:pPr>
      <w:r>
        <w:rPr>
          <w:rFonts w:hint="cs"/>
          <w:rtl/>
          <w:lang w:eastAsia="he-IL"/>
        </w:rPr>
        <w:t xml:space="preserve">(2) </w:t>
      </w:r>
      <w:r>
        <w:rPr>
          <w:rtl/>
          <w:lang w:eastAsia="he-IL"/>
        </w:rPr>
        <w:t>יראו את הנושים שלא</w:t>
      </w:r>
      <w:r>
        <w:rPr>
          <w:rFonts w:hint="cs"/>
          <w:rtl/>
          <w:lang w:eastAsia="he-IL"/>
        </w:rPr>
        <w:t xml:space="preserve"> </w:t>
      </w:r>
      <w:r>
        <w:rPr>
          <w:rtl/>
          <w:lang w:eastAsia="he-IL"/>
        </w:rPr>
        <w:t>השתתפו ב</w:t>
      </w:r>
      <w:r w:rsidR="00626DF4">
        <w:rPr>
          <w:rtl/>
          <w:lang w:eastAsia="he-IL"/>
        </w:rPr>
        <w:t>אספות</w:t>
      </w:r>
      <w:r>
        <w:rPr>
          <w:rtl/>
          <w:lang w:eastAsia="he-IL"/>
        </w:rPr>
        <w:t xml:space="preserve"> הסוג לאישור</w:t>
      </w:r>
      <w:r>
        <w:rPr>
          <w:rFonts w:hint="cs"/>
          <w:rtl/>
          <w:lang w:eastAsia="he-IL"/>
        </w:rPr>
        <w:t xml:space="preserve"> </w:t>
      </w:r>
      <w:bookmarkStart w:id="198" w:name="_ETM_Q1_3081340"/>
      <w:bookmarkEnd w:id="198"/>
      <w:r>
        <w:rPr>
          <w:rtl/>
          <w:lang w:eastAsia="he-IL"/>
        </w:rPr>
        <w:t>הסדר החוב כתומכים בהסדר החוב,</w:t>
      </w:r>
      <w:r>
        <w:rPr>
          <w:rFonts w:hint="cs"/>
          <w:rtl/>
          <w:lang w:eastAsia="he-IL"/>
        </w:rPr>
        <w:t xml:space="preserve"> </w:t>
      </w:r>
      <w:r>
        <w:rPr>
          <w:rtl/>
          <w:lang w:eastAsia="he-IL"/>
        </w:rPr>
        <w:t>אם מנהל ההסדר אישר כי המציא</w:t>
      </w:r>
      <w:r>
        <w:rPr>
          <w:rFonts w:hint="cs"/>
          <w:rtl/>
          <w:lang w:eastAsia="he-IL"/>
        </w:rPr>
        <w:t xml:space="preserve"> </w:t>
      </w:r>
      <w:r>
        <w:rPr>
          <w:rtl/>
          <w:lang w:eastAsia="he-IL"/>
        </w:rPr>
        <w:t>את הבקשה לאישור הסדר החוב</w:t>
      </w:r>
      <w:r>
        <w:rPr>
          <w:rFonts w:hint="cs"/>
          <w:rtl/>
          <w:lang w:eastAsia="he-IL"/>
        </w:rPr>
        <w:t xml:space="preserve"> </w:t>
      </w:r>
      <w:r>
        <w:rPr>
          <w:rtl/>
          <w:lang w:eastAsia="he-IL"/>
        </w:rPr>
        <w:t>לכל בעלי העניין בהסדר</w:t>
      </w:r>
      <w:r>
        <w:rPr>
          <w:rFonts w:hint="cs"/>
          <w:rtl/>
          <w:lang w:eastAsia="he-IL"/>
        </w:rPr>
        <w:t xml:space="preserve"> </w:t>
      </w:r>
      <w:r>
        <w:rPr>
          <w:rtl/>
          <w:lang w:eastAsia="he-IL"/>
        </w:rPr>
        <w:t>וכי הם</w:t>
      </w:r>
      <w:r>
        <w:rPr>
          <w:rFonts w:hint="cs"/>
          <w:rtl/>
          <w:lang w:eastAsia="he-IL"/>
        </w:rPr>
        <w:t xml:space="preserve"> </w:t>
      </w:r>
      <w:r>
        <w:rPr>
          <w:rtl/>
          <w:lang w:eastAsia="he-IL"/>
        </w:rPr>
        <w:t>הוזמנו לאסיפת הסוג; בזימון</w:t>
      </w:r>
      <w:r>
        <w:rPr>
          <w:rFonts w:hint="cs"/>
          <w:rtl/>
          <w:lang w:eastAsia="he-IL"/>
        </w:rPr>
        <w:t xml:space="preserve"> </w:t>
      </w:r>
      <w:r>
        <w:rPr>
          <w:rtl/>
          <w:lang w:eastAsia="he-IL"/>
        </w:rPr>
        <w:t>לאסיפת הסוג יצוין כי נושים שלא</w:t>
      </w:r>
      <w:r>
        <w:rPr>
          <w:rFonts w:hint="cs"/>
          <w:rtl/>
          <w:lang w:eastAsia="he-IL"/>
        </w:rPr>
        <w:t xml:space="preserve"> </w:t>
      </w:r>
      <w:r>
        <w:rPr>
          <w:rtl/>
          <w:lang w:eastAsia="he-IL"/>
        </w:rPr>
        <w:t>התנגדו להסדר החוב ייחשבו</w:t>
      </w:r>
      <w:r>
        <w:rPr>
          <w:rFonts w:hint="cs"/>
          <w:rtl/>
          <w:lang w:eastAsia="he-IL"/>
        </w:rPr>
        <w:t xml:space="preserve"> </w:t>
      </w:r>
      <w:r>
        <w:rPr>
          <w:rtl/>
          <w:lang w:eastAsia="he-IL"/>
        </w:rPr>
        <w:t>כתומכים</w:t>
      </w:r>
      <w:r>
        <w:rPr>
          <w:rFonts w:hint="cs"/>
          <w:rtl/>
          <w:lang w:eastAsia="he-IL"/>
        </w:rPr>
        <w:t>."</w:t>
      </w:r>
    </w:p>
    <w:p w:rsidR="00A174B3" w:rsidRDefault="00A174B3" w:rsidP="00A174B3">
      <w:pPr>
        <w:ind w:left="1440" w:firstLine="0"/>
        <w:rPr>
          <w:rtl/>
          <w:lang w:eastAsia="he-IL"/>
        </w:rPr>
      </w:pPr>
      <w:bookmarkStart w:id="199" w:name="_ETM_Q1_3099259"/>
      <w:bookmarkEnd w:id="199"/>
    </w:p>
    <w:p w:rsidR="007B586F" w:rsidRDefault="007B586F" w:rsidP="003C793F">
      <w:pPr>
        <w:pStyle w:val="afb"/>
        <w:rPr>
          <w:rtl/>
          <w:lang w:eastAsia="he-IL"/>
        </w:rPr>
      </w:pPr>
      <w:bookmarkStart w:id="200" w:name="ET_guest_715733_26"/>
      <w:r w:rsidRPr="003C793F">
        <w:rPr>
          <w:rStyle w:val="TagStyle"/>
          <w:rtl/>
        </w:rPr>
        <w:t xml:space="preserve"> &lt;&lt; אורח &gt;&gt;</w:t>
      </w:r>
      <w:r w:rsidRPr="007B586F">
        <w:rPr>
          <w:rStyle w:val="TagStyle"/>
          <w:rtl/>
        </w:rPr>
        <w:t xml:space="preserve"> </w:t>
      </w:r>
      <w:r>
        <w:rPr>
          <w:rtl/>
          <w:lang w:eastAsia="he-IL"/>
        </w:rPr>
        <w:t>מיכל אלבז:</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00"/>
    </w:p>
    <w:p w:rsidR="007B586F" w:rsidRDefault="007B586F" w:rsidP="007B586F">
      <w:pPr>
        <w:pStyle w:val="KeepWithNext"/>
        <w:rPr>
          <w:rtl/>
          <w:lang w:eastAsia="he-IL"/>
        </w:rPr>
      </w:pPr>
    </w:p>
    <w:p w:rsidR="007B586F" w:rsidRDefault="007B586F" w:rsidP="00033492">
      <w:pPr>
        <w:rPr>
          <w:rtl/>
          <w:lang w:eastAsia="he-IL"/>
        </w:rPr>
      </w:pPr>
      <w:r>
        <w:rPr>
          <w:rFonts w:hint="cs"/>
          <w:rtl/>
          <w:lang w:eastAsia="he-IL"/>
        </w:rPr>
        <w:t xml:space="preserve">יש כמה אפשרויות </w:t>
      </w:r>
      <w:r w:rsidR="00A174B3">
        <w:rPr>
          <w:rFonts w:hint="cs"/>
          <w:rtl/>
          <w:lang w:eastAsia="he-IL"/>
        </w:rPr>
        <w:t xml:space="preserve">לאישור הסדר חוב: אפשרות אחת קבועה בסעיף אחר, וזה </w:t>
      </w:r>
      <w:bookmarkStart w:id="201" w:name="_ETM_Q1_3098782"/>
      <w:bookmarkEnd w:id="201"/>
      <w:r w:rsidR="00A174B3">
        <w:rPr>
          <w:rFonts w:hint="cs"/>
          <w:rtl/>
          <w:lang w:eastAsia="he-IL"/>
        </w:rPr>
        <w:t>אם מנהל ההסדר מצליח לגבש הסדר ב-100% הסכמה</w:t>
      </w:r>
      <w:r w:rsidR="00033492">
        <w:rPr>
          <w:rFonts w:hint="cs"/>
          <w:rtl/>
          <w:lang w:eastAsia="he-IL"/>
        </w:rPr>
        <w:t>,</w:t>
      </w:r>
      <w:r w:rsidR="00A174B3">
        <w:rPr>
          <w:rFonts w:hint="cs"/>
          <w:rtl/>
          <w:lang w:eastAsia="he-IL"/>
        </w:rPr>
        <w:t xml:space="preserve"> ואז </w:t>
      </w:r>
      <w:bookmarkStart w:id="202" w:name="_ETM_Q1_3110286"/>
      <w:bookmarkEnd w:id="202"/>
      <w:r w:rsidR="00A174B3">
        <w:rPr>
          <w:rFonts w:hint="cs"/>
          <w:rtl/>
          <w:lang w:eastAsia="he-IL"/>
        </w:rPr>
        <w:t>לא צריך ללכת ל</w:t>
      </w:r>
      <w:r w:rsidR="00626DF4">
        <w:rPr>
          <w:rFonts w:hint="cs"/>
          <w:rtl/>
          <w:lang w:eastAsia="he-IL"/>
        </w:rPr>
        <w:t>אספות</w:t>
      </w:r>
      <w:r w:rsidR="00A174B3">
        <w:rPr>
          <w:rFonts w:hint="cs"/>
          <w:rtl/>
          <w:lang w:eastAsia="he-IL"/>
        </w:rPr>
        <w:t xml:space="preserve"> ואפשר לאשר בבית המשפט באופן רגיל. </w:t>
      </w:r>
      <w:bookmarkStart w:id="203" w:name="_ETM_Q1_3107314"/>
      <w:bookmarkEnd w:id="203"/>
      <w:r w:rsidR="00A174B3">
        <w:rPr>
          <w:rFonts w:hint="cs"/>
          <w:rtl/>
          <w:lang w:eastAsia="he-IL"/>
        </w:rPr>
        <w:t xml:space="preserve">אני רק רוצה לחדד שבהסדר חוב לגבי יחיד לא חייבים </w:t>
      </w:r>
      <w:bookmarkStart w:id="204" w:name="_ETM_Q1_3116989"/>
      <w:bookmarkEnd w:id="204"/>
      <w:r w:rsidR="00033492">
        <w:rPr>
          <w:rFonts w:hint="cs"/>
          <w:rtl/>
          <w:lang w:eastAsia="he-IL"/>
        </w:rPr>
        <w:t xml:space="preserve">100% </w:t>
      </w:r>
      <w:r w:rsidR="00A174B3">
        <w:rPr>
          <w:rFonts w:hint="cs"/>
          <w:rtl/>
          <w:lang w:eastAsia="he-IL"/>
        </w:rPr>
        <w:t xml:space="preserve">הסכמה של הנושים, אפשר בהחלט לפנות להוראות הרגילות </w:t>
      </w:r>
      <w:bookmarkStart w:id="205" w:name="_ETM_Q1_3116074"/>
      <w:bookmarkEnd w:id="205"/>
      <w:r w:rsidR="00A174B3">
        <w:rPr>
          <w:rFonts w:hint="cs"/>
          <w:rtl/>
          <w:lang w:eastAsia="he-IL"/>
        </w:rPr>
        <w:t xml:space="preserve">של חלק י' המאפשרות הסכמה של 75% מהנשייה. </w:t>
      </w:r>
      <w:bookmarkStart w:id="206" w:name="_ETM_Q1_3130054"/>
      <w:bookmarkEnd w:id="206"/>
      <w:r w:rsidR="00A174B3">
        <w:rPr>
          <w:rFonts w:hint="cs"/>
          <w:rtl/>
          <w:lang w:eastAsia="he-IL"/>
        </w:rPr>
        <w:t>מכיוון שראיתי שזה עלה בכמה מהמסמכים</w:t>
      </w:r>
      <w:r w:rsidR="00033492">
        <w:rPr>
          <w:rFonts w:hint="cs"/>
          <w:rtl/>
          <w:lang w:eastAsia="he-IL"/>
        </w:rPr>
        <w:t>,</w:t>
      </w:r>
      <w:r w:rsidR="00A174B3">
        <w:rPr>
          <w:rFonts w:hint="cs"/>
          <w:rtl/>
          <w:lang w:eastAsia="he-IL"/>
        </w:rPr>
        <w:t xml:space="preserve"> אני רוצה להגיד </w:t>
      </w:r>
      <w:bookmarkStart w:id="207" w:name="_ETM_Q1_3131823"/>
      <w:bookmarkEnd w:id="207"/>
      <w:r w:rsidR="00A174B3">
        <w:rPr>
          <w:rFonts w:hint="cs"/>
          <w:rtl/>
          <w:lang w:eastAsia="he-IL"/>
        </w:rPr>
        <w:t>לפרוטוקול שהאפשרות הזו קיימת.</w:t>
      </w:r>
    </w:p>
    <w:p w:rsidR="007B586F" w:rsidRDefault="007B586F" w:rsidP="00A174B3">
      <w:pPr>
        <w:ind w:firstLine="0"/>
        <w:rPr>
          <w:rtl/>
          <w:lang w:eastAsia="he-IL"/>
        </w:rPr>
      </w:pPr>
    </w:p>
    <w:p w:rsidR="007B586F" w:rsidRDefault="007B586F" w:rsidP="003C793F">
      <w:pPr>
        <w:pStyle w:val="afb"/>
        <w:rPr>
          <w:rtl/>
          <w:lang w:eastAsia="he-IL"/>
        </w:rPr>
      </w:pPr>
      <w:bookmarkStart w:id="208" w:name="ET_guest_796879_27"/>
      <w:r w:rsidRPr="003C793F">
        <w:rPr>
          <w:rStyle w:val="TagStyle"/>
          <w:rtl/>
        </w:rPr>
        <w:t xml:space="preserve"> &lt;&lt; אורח &gt;&gt;</w:t>
      </w:r>
      <w:r w:rsidRPr="007B586F">
        <w:rPr>
          <w:rStyle w:val="TagStyle"/>
          <w:rtl/>
        </w:rPr>
        <w:t xml:space="preserve"> </w:t>
      </w:r>
      <w:r>
        <w:rPr>
          <w:rtl/>
          <w:lang w:eastAsia="he-IL"/>
        </w:rPr>
        <w:t xml:space="preserve">תומר </w:t>
      </w:r>
      <w:proofErr w:type="spellStart"/>
      <w:r>
        <w:rPr>
          <w:rtl/>
          <w:lang w:eastAsia="he-IL"/>
        </w:rPr>
        <w:t>רבינוביץ</w:t>
      </w:r>
      <w:proofErr w:type="spellEnd"/>
      <w:r>
        <w:rPr>
          <w:rtl/>
          <w:lang w:eastAsia="he-IL"/>
        </w:rPr>
        <w:t>:</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08"/>
    </w:p>
    <w:p w:rsidR="007B586F" w:rsidRDefault="007B586F" w:rsidP="007B586F">
      <w:pPr>
        <w:pStyle w:val="KeepWithNext"/>
        <w:rPr>
          <w:rtl/>
          <w:lang w:eastAsia="he-IL"/>
        </w:rPr>
      </w:pPr>
    </w:p>
    <w:p w:rsidR="007B586F" w:rsidRDefault="007B586F" w:rsidP="007B586F">
      <w:pPr>
        <w:rPr>
          <w:rtl/>
          <w:lang w:eastAsia="he-IL"/>
        </w:rPr>
      </w:pPr>
      <w:r>
        <w:rPr>
          <w:rFonts w:hint="cs"/>
          <w:rtl/>
          <w:lang w:eastAsia="he-IL"/>
        </w:rPr>
        <w:t>איך נעשה המעבר?</w:t>
      </w:r>
    </w:p>
    <w:p w:rsidR="007B586F" w:rsidRDefault="007B586F" w:rsidP="00A174B3">
      <w:pPr>
        <w:ind w:firstLine="0"/>
        <w:rPr>
          <w:rtl/>
          <w:lang w:eastAsia="he-IL"/>
        </w:rPr>
      </w:pPr>
    </w:p>
    <w:p w:rsidR="007B586F" w:rsidRDefault="007B586F" w:rsidP="003C793F">
      <w:pPr>
        <w:pStyle w:val="afb"/>
        <w:rPr>
          <w:rtl/>
          <w:lang w:eastAsia="he-IL"/>
        </w:rPr>
      </w:pPr>
      <w:bookmarkStart w:id="209" w:name="ET_guest_715733_28"/>
      <w:r w:rsidRPr="003C793F">
        <w:rPr>
          <w:rStyle w:val="TagStyle"/>
          <w:rtl/>
        </w:rPr>
        <w:t xml:space="preserve"> &lt;&lt; אורח &gt;&gt;</w:t>
      </w:r>
      <w:r w:rsidRPr="007B586F">
        <w:rPr>
          <w:rStyle w:val="TagStyle"/>
          <w:rtl/>
        </w:rPr>
        <w:t xml:space="preserve"> </w:t>
      </w:r>
      <w:r>
        <w:rPr>
          <w:rtl/>
          <w:lang w:eastAsia="he-IL"/>
        </w:rPr>
        <w:t>מיכל אלבז:</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09"/>
    </w:p>
    <w:p w:rsidR="007B586F" w:rsidRDefault="007B586F" w:rsidP="007B586F">
      <w:pPr>
        <w:pStyle w:val="KeepWithNext"/>
        <w:rPr>
          <w:rtl/>
          <w:lang w:eastAsia="he-IL"/>
        </w:rPr>
      </w:pPr>
    </w:p>
    <w:p w:rsidR="007B586F" w:rsidRDefault="00A174B3" w:rsidP="007B586F">
      <w:pPr>
        <w:rPr>
          <w:rtl/>
          <w:lang w:eastAsia="he-IL"/>
        </w:rPr>
      </w:pPr>
      <w:r>
        <w:rPr>
          <w:rFonts w:hint="cs"/>
          <w:rtl/>
          <w:lang w:eastAsia="he-IL"/>
        </w:rPr>
        <w:t xml:space="preserve">אפשרות ראשונה: אם יש 100%, מגישים </w:t>
      </w:r>
      <w:bookmarkStart w:id="210" w:name="_ETM_Q1_3135618"/>
      <w:bookmarkEnd w:id="210"/>
      <w:r>
        <w:rPr>
          <w:rFonts w:hint="cs"/>
          <w:rtl/>
          <w:lang w:eastAsia="he-IL"/>
        </w:rPr>
        <w:t xml:space="preserve">את זה לבית משפט, כמו לתת תוקף של פסק </w:t>
      </w:r>
      <w:bookmarkStart w:id="211" w:name="_ETM_Q1_3139594"/>
      <w:bookmarkEnd w:id="211"/>
      <w:r>
        <w:rPr>
          <w:rFonts w:hint="cs"/>
          <w:rtl/>
          <w:lang w:eastAsia="he-IL"/>
        </w:rPr>
        <w:t>דין</w:t>
      </w:r>
      <w:r w:rsidR="00033492">
        <w:rPr>
          <w:rFonts w:hint="cs"/>
          <w:rtl/>
          <w:lang w:eastAsia="he-IL"/>
        </w:rPr>
        <w:t>,</w:t>
      </w:r>
      <w:r>
        <w:rPr>
          <w:rFonts w:hint="cs"/>
          <w:rtl/>
          <w:lang w:eastAsia="he-IL"/>
        </w:rPr>
        <w:t xml:space="preserve"> ולא צריך אספות. ההסדר הוא של היחיד </w:t>
      </w:r>
      <w:bookmarkStart w:id="212" w:name="_ETM_Q1_3141285"/>
      <w:bookmarkEnd w:id="212"/>
      <w:r>
        <w:rPr>
          <w:rFonts w:hint="cs"/>
          <w:rtl/>
          <w:lang w:eastAsia="he-IL"/>
        </w:rPr>
        <w:t>והיחיד הוא זה שצריך להגיש אותו אם הוא מעוניין</w:t>
      </w:r>
      <w:bookmarkStart w:id="213" w:name="_ETM_Q1_3154910"/>
      <w:bookmarkEnd w:id="213"/>
      <w:r>
        <w:rPr>
          <w:rFonts w:hint="cs"/>
          <w:rtl/>
          <w:lang w:eastAsia="he-IL"/>
        </w:rPr>
        <w:t xml:space="preserve"> - - -</w:t>
      </w:r>
      <w:r w:rsidR="00C02FD1">
        <w:rPr>
          <w:rFonts w:hint="cs"/>
          <w:rtl/>
          <w:lang w:eastAsia="he-IL"/>
        </w:rPr>
        <w:t xml:space="preserve"> </w:t>
      </w:r>
    </w:p>
    <w:p w:rsidR="00A174B3" w:rsidRDefault="00A174B3" w:rsidP="007B586F">
      <w:pPr>
        <w:rPr>
          <w:rtl/>
          <w:lang w:eastAsia="he-IL"/>
        </w:rPr>
      </w:pPr>
      <w:bookmarkStart w:id="214" w:name="_ETM_Q1_3141551"/>
      <w:bookmarkEnd w:id="214"/>
    </w:p>
    <w:p w:rsidR="007B586F" w:rsidRDefault="007B586F" w:rsidP="003C793F">
      <w:pPr>
        <w:pStyle w:val="afb"/>
        <w:rPr>
          <w:rtl/>
          <w:lang w:eastAsia="he-IL"/>
        </w:rPr>
      </w:pPr>
      <w:bookmarkStart w:id="215" w:name="ET_guest_796879_29"/>
      <w:r w:rsidRPr="003C793F">
        <w:rPr>
          <w:rStyle w:val="TagStyle"/>
          <w:rtl/>
        </w:rPr>
        <w:t xml:space="preserve"> &lt;&lt; אורח &gt;&gt;</w:t>
      </w:r>
      <w:r w:rsidRPr="007B586F">
        <w:rPr>
          <w:rStyle w:val="TagStyle"/>
          <w:rtl/>
        </w:rPr>
        <w:t xml:space="preserve"> </w:t>
      </w:r>
      <w:r>
        <w:rPr>
          <w:rtl/>
          <w:lang w:eastAsia="he-IL"/>
        </w:rPr>
        <w:t xml:space="preserve">תומר </w:t>
      </w:r>
      <w:proofErr w:type="spellStart"/>
      <w:r>
        <w:rPr>
          <w:rtl/>
          <w:lang w:eastAsia="he-IL"/>
        </w:rPr>
        <w:t>רבינוביץ</w:t>
      </w:r>
      <w:proofErr w:type="spellEnd"/>
      <w:r>
        <w:rPr>
          <w:rtl/>
          <w:lang w:eastAsia="he-IL"/>
        </w:rPr>
        <w:t>:</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15"/>
    </w:p>
    <w:p w:rsidR="007B586F" w:rsidRDefault="007B586F" w:rsidP="007B586F">
      <w:pPr>
        <w:pStyle w:val="KeepWithNext"/>
        <w:rPr>
          <w:rtl/>
          <w:lang w:eastAsia="he-IL"/>
        </w:rPr>
      </w:pPr>
    </w:p>
    <w:p w:rsidR="00A174B3" w:rsidRDefault="00A174B3" w:rsidP="007B586F">
      <w:pPr>
        <w:rPr>
          <w:rtl/>
          <w:lang w:eastAsia="he-IL"/>
        </w:rPr>
      </w:pPr>
      <w:r>
        <w:rPr>
          <w:rFonts w:hint="cs"/>
          <w:rtl/>
          <w:lang w:eastAsia="he-IL"/>
        </w:rPr>
        <w:t xml:space="preserve">טכנית, איך היחיד מבקש לעבור למסלול של </w:t>
      </w:r>
      <w:bookmarkStart w:id="216" w:name="_ETM_Q1_3155243"/>
      <w:bookmarkEnd w:id="216"/>
      <w:r>
        <w:rPr>
          <w:rFonts w:hint="cs"/>
          <w:rtl/>
          <w:lang w:eastAsia="he-IL"/>
        </w:rPr>
        <w:t xml:space="preserve">פרק י'? </w:t>
      </w:r>
      <w:bookmarkStart w:id="217" w:name="_ETM_Q1_3156667"/>
      <w:bookmarkEnd w:id="217"/>
    </w:p>
    <w:p w:rsidR="007B586F" w:rsidRDefault="007B586F" w:rsidP="00A174B3">
      <w:pPr>
        <w:ind w:firstLine="0"/>
        <w:rPr>
          <w:rtl/>
          <w:lang w:eastAsia="he-IL"/>
        </w:rPr>
      </w:pPr>
      <w:bookmarkStart w:id="218" w:name="_ETM_Q1_3157115"/>
      <w:bookmarkEnd w:id="218"/>
    </w:p>
    <w:p w:rsidR="007B586F" w:rsidRDefault="007B586F" w:rsidP="003C793F">
      <w:pPr>
        <w:pStyle w:val="afb"/>
        <w:rPr>
          <w:rtl/>
          <w:lang w:eastAsia="he-IL"/>
        </w:rPr>
      </w:pPr>
      <w:bookmarkStart w:id="219" w:name="ET_guest_715733_30"/>
      <w:r w:rsidRPr="003C793F">
        <w:rPr>
          <w:rStyle w:val="TagStyle"/>
          <w:rtl/>
        </w:rPr>
        <w:lastRenderedPageBreak/>
        <w:t xml:space="preserve"> &lt;&lt; אורח &gt;&gt;</w:t>
      </w:r>
      <w:r w:rsidRPr="007B586F">
        <w:rPr>
          <w:rStyle w:val="TagStyle"/>
          <w:rtl/>
        </w:rPr>
        <w:t xml:space="preserve"> </w:t>
      </w:r>
      <w:r>
        <w:rPr>
          <w:rtl/>
          <w:lang w:eastAsia="he-IL"/>
        </w:rPr>
        <w:t>מיכל אלבז:</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19"/>
    </w:p>
    <w:p w:rsidR="007B586F" w:rsidRDefault="007B586F" w:rsidP="007B586F">
      <w:pPr>
        <w:pStyle w:val="KeepWithNext"/>
        <w:rPr>
          <w:rtl/>
          <w:lang w:eastAsia="he-IL"/>
        </w:rPr>
      </w:pPr>
    </w:p>
    <w:p w:rsidR="007B586F" w:rsidRDefault="007B586F" w:rsidP="007B586F">
      <w:pPr>
        <w:rPr>
          <w:rtl/>
          <w:lang w:eastAsia="he-IL"/>
        </w:rPr>
      </w:pPr>
      <w:r>
        <w:rPr>
          <w:rFonts w:hint="cs"/>
          <w:rtl/>
          <w:lang w:eastAsia="he-IL"/>
        </w:rPr>
        <w:t>הוא לא מבקש לעבור.</w:t>
      </w:r>
      <w:r w:rsidR="00C02FD1">
        <w:rPr>
          <w:rFonts w:hint="cs"/>
          <w:rtl/>
          <w:lang w:eastAsia="he-IL"/>
        </w:rPr>
        <w:t xml:space="preserve"> </w:t>
      </w:r>
      <w:r w:rsidR="00A174B3">
        <w:rPr>
          <w:rFonts w:hint="cs"/>
          <w:rtl/>
          <w:lang w:eastAsia="he-IL"/>
        </w:rPr>
        <w:t xml:space="preserve">אנחנו כל הזמן בחלק י', וצריך </w:t>
      </w:r>
      <w:bookmarkStart w:id="220" w:name="_ETM_Q1_3159256"/>
      <w:bookmarkEnd w:id="220"/>
      <w:r w:rsidR="00A174B3">
        <w:rPr>
          <w:rFonts w:hint="cs"/>
          <w:rtl/>
          <w:lang w:eastAsia="he-IL"/>
        </w:rPr>
        <w:t xml:space="preserve">להגיש את ההסדר בתקופת עיכוב ההליכים. </w:t>
      </w:r>
      <w:r w:rsidR="0054544D">
        <w:rPr>
          <w:rFonts w:hint="cs"/>
          <w:rtl/>
          <w:lang w:eastAsia="he-IL"/>
        </w:rPr>
        <w:t xml:space="preserve">עד עכשיו הגשנו רק </w:t>
      </w:r>
      <w:bookmarkStart w:id="221" w:name="_ETM_Q1_3163450"/>
      <w:bookmarkEnd w:id="221"/>
      <w:r w:rsidR="0054544D">
        <w:rPr>
          <w:rFonts w:hint="cs"/>
          <w:rtl/>
          <w:lang w:eastAsia="he-IL"/>
        </w:rPr>
        <w:t xml:space="preserve">מתווה ראשוני, עשינו משא ומתן, וכשאתה רוצה לאשר הסדר אתה </w:t>
      </w:r>
      <w:bookmarkStart w:id="222" w:name="_ETM_Q1_3159746"/>
      <w:bookmarkEnd w:id="222"/>
      <w:r w:rsidR="0054544D">
        <w:rPr>
          <w:rFonts w:hint="cs"/>
          <w:rtl/>
          <w:lang w:eastAsia="he-IL"/>
        </w:rPr>
        <w:t>צריך להגיש אותו.</w:t>
      </w:r>
      <w:r w:rsidR="00C02FD1">
        <w:rPr>
          <w:rFonts w:hint="cs"/>
          <w:rtl/>
          <w:lang w:eastAsia="he-IL"/>
        </w:rPr>
        <w:t xml:space="preserve"> </w:t>
      </w:r>
    </w:p>
    <w:p w:rsidR="007B586F" w:rsidRDefault="007B586F" w:rsidP="007B586F">
      <w:pPr>
        <w:rPr>
          <w:rtl/>
          <w:lang w:eastAsia="he-IL"/>
        </w:rPr>
      </w:pPr>
    </w:p>
    <w:p w:rsidR="0054544D" w:rsidRDefault="0054544D" w:rsidP="0054544D">
      <w:pPr>
        <w:pStyle w:val="af8"/>
        <w:keepNext/>
        <w:rPr>
          <w:rtl/>
        </w:rPr>
      </w:pPr>
      <w:bookmarkStart w:id="223" w:name="_ETM_Q1_3169794"/>
      <w:bookmarkEnd w:id="223"/>
      <w:r>
        <w:rPr>
          <w:rtl/>
        </w:rPr>
        <w:t>היו"ר יעקב אשר:</w:t>
      </w:r>
    </w:p>
    <w:p w:rsidR="0054544D" w:rsidRDefault="0054544D" w:rsidP="0054544D">
      <w:pPr>
        <w:pStyle w:val="KeepWithNext"/>
        <w:rPr>
          <w:rtl/>
          <w:lang w:eastAsia="he-IL"/>
        </w:rPr>
      </w:pPr>
    </w:p>
    <w:p w:rsidR="0054544D" w:rsidRDefault="0054544D" w:rsidP="0054544D">
      <w:pPr>
        <w:rPr>
          <w:rtl/>
          <w:lang w:eastAsia="he-IL"/>
        </w:rPr>
      </w:pPr>
      <w:r>
        <w:rPr>
          <w:rFonts w:hint="cs"/>
          <w:rtl/>
          <w:lang w:eastAsia="he-IL"/>
        </w:rPr>
        <w:t>ברור.</w:t>
      </w:r>
    </w:p>
    <w:p w:rsidR="0054544D" w:rsidRDefault="0054544D" w:rsidP="0054544D">
      <w:pPr>
        <w:rPr>
          <w:rtl/>
          <w:lang w:eastAsia="he-IL"/>
        </w:rPr>
      </w:pPr>
      <w:bookmarkStart w:id="224" w:name="_ETM_Q1_3172786"/>
      <w:bookmarkEnd w:id="224"/>
    </w:p>
    <w:p w:rsidR="0054544D" w:rsidRDefault="0054544D" w:rsidP="0054544D">
      <w:pPr>
        <w:pStyle w:val="afb"/>
        <w:keepNext/>
        <w:rPr>
          <w:rtl/>
          <w:lang w:eastAsia="he-IL"/>
        </w:rPr>
      </w:pPr>
      <w:bookmarkStart w:id="225" w:name="_ETM_Q1_3173295"/>
      <w:bookmarkStart w:id="226" w:name="_ETM_Q1_3174162"/>
      <w:bookmarkEnd w:id="225"/>
      <w:bookmarkEnd w:id="226"/>
      <w:r>
        <w:rPr>
          <w:rtl/>
          <w:lang w:eastAsia="he-IL"/>
        </w:rPr>
        <w:t>מיכל אלבז:</w:t>
      </w:r>
    </w:p>
    <w:p w:rsidR="0054544D" w:rsidRDefault="0054544D" w:rsidP="0054544D">
      <w:pPr>
        <w:rPr>
          <w:rtl/>
          <w:lang w:eastAsia="he-IL"/>
        </w:rPr>
      </w:pPr>
    </w:p>
    <w:p w:rsidR="007B586F" w:rsidRDefault="007B586F" w:rsidP="0054544D">
      <w:pPr>
        <w:rPr>
          <w:rtl/>
          <w:lang w:eastAsia="he-IL"/>
        </w:rPr>
      </w:pPr>
      <w:r>
        <w:rPr>
          <w:rFonts w:hint="cs"/>
          <w:rtl/>
          <w:lang w:eastAsia="he-IL"/>
        </w:rPr>
        <w:t>אני רוצה להגיע לחלק המהותי. כאן יש הקלה בירוקרטית</w:t>
      </w:r>
      <w:r w:rsidR="0054544D">
        <w:rPr>
          <w:rFonts w:hint="cs"/>
          <w:rtl/>
          <w:lang w:eastAsia="he-IL"/>
        </w:rPr>
        <w:t xml:space="preserve"> ויש שינוי משמעותי</w:t>
      </w:r>
      <w:r>
        <w:rPr>
          <w:rFonts w:hint="cs"/>
          <w:rtl/>
          <w:lang w:eastAsia="he-IL"/>
        </w:rPr>
        <w:t>.</w:t>
      </w:r>
      <w:r w:rsidR="0054544D">
        <w:rPr>
          <w:rFonts w:hint="cs"/>
          <w:rtl/>
          <w:lang w:eastAsia="he-IL"/>
        </w:rPr>
        <w:t xml:space="preserve"> ההקלה הבירוקרטית</w:t>
      </w:r>
      <w:r>
        <w:rPr>
          <w:rFonts w:hint="cs"/>
          <w:rtl/>
          <w:lang w:eastAsia="he-IL"/>
        </w:rPr>
        <w:t xml:space="preserve"> זה רשימת תביעות</w:t>
      </w:r>
      <w:r w:rsidR="0054544D">
        <w:rPr>
          <w:rFonts w:hint="cs"/>
          <w:rtl/>
          <w:lang w:eastAsia="he-IL"/>
        </w:rPr>
        <w:t>.</w:t>
      </w:r>
      <w:r w:rsidR="00C02FD1">
        <w:rPr>
          <w:rFonts w:hint="cs"/>
          <w:rtl/>
          <w:lang w:eastAsia="he-IL"/>
        </w:rPr>
        <w:t xml:space="preserve"> </w:t>
      </w:r>
      <w:r>
        <w:rPr>
          <w:rFonts w:hint="cs"/>
          <w:rtl/>
          <w:lang w:eastAsia="he-IL"/>
        </w:rPr>
        <w:t>ב</w:t>
      </w:r>
      <w:r w:rsidR="0054544D">
        <w:rPr>
          <w:rFonts w:hint="cs"/>
          <w:rtl/>
          <w:lang w:eastAsia="he-IL"/>
        </w:rPr>
        <w:t xml:space="preserve">דרך כלל מה שקורה במקרים רגילים זה שהנושים </w:t>
      </w:r>
      <w:bookmarkStart w:id="227" w:name="_ETM_Q1_3185818"/>
      <w:bookmarkEnd w:id="227"/>
      <w:r w:rsidR="0054544D">
        <w:rPr>
          <w:rFonts w:hint="cs"/>
          <w:rtl/>
          <w:lang w:eastAsia="he-IL"/>
        </w:rPr>
        <w:t xml:space="preserve">מתבקשים להגיש איזושהי תביעה לגבי כוח ההצבעה שהם רוצים. </w:t>
      </w:r>
      <w:r>
        <w:rPr>
          <w:rFonts w:hint="cs"/>
          <w:rtl/>
          <w:lang w:eastAsia="he-IL"/>
        </w:rPr>
        <w:t>כאן חשבנו שאפשר</w:t>
      </w:r>
      <w:r w:rsidR="0054544D">
        <w:rPr>
          <w:rFonts w:hint="cs"/>
          <w:rtl/>
          <w:lang w:eastAsia="he-IL"/>
        </w:rPr>
        <w:t xml:space="preserve"> </w:t>
      </w:r>
      <w:bookmarkStart w:id="228" w:name="_ETM_Q1_3191709"/>
      <w:bookmarkEnd w:id="228"/>
      <w:r w:rsidR="0054544D">
        <w:rPr>
          <w:rFonts w:hint="cs"/>
          <w:rtl/>
          <w:lang w:eastAsia="he-IL"/>
        </w:rPr>
        <w:t>להקל</w:t>
      </w:r>
      <w:r>
        <w:rPr>
          <w:rFonts w:hint="cs"/>
          <w:rtl/>
          <w:lang w:eastAsia="he-IL"/>
        </w:rPr>
        <w:t xml:space="preserve"> ולהסתמך</w:t>
      </w:r>
      <w:r w:rsidR="0054544D">
        <w:rPr>
          <w:rFonts w:hint="cs"/>
          <w:rtl/>
          <w:lang w:eastAsia="he-IL"/>
        </w:rPr>
        <w:t xml:space="preserve"> על ה</w:t>
      </w:r>
      <w:r>
        <w:rPr>
          <w:rFonts w:hint="cs"/>
          <w:rtl/>
          <w:lang w:eastAsia="he-IL"/>
        </w:rPr>
        <w:t>רשימות</w:t>
      </w:r>
      <w:r w:rsidR="0054544D">
        <w:rPr>
          <w:rFonts w:hint="cs"/>
          <w:rtl/>
          <w:lang w:eastAsia="he-IL"/>
        </w:rPr>
        <w:t xml:space="preserve"> שהיחיד מגיש </w:t>
      </w:r>
      <w:r>
        <w:rPr>
          <w:rFonts w:hint="cs"/>
          <w:rtl/>
          <w:lang w:eastAsia="he-IL"/>
        </w:rPr>
        <w:t>לגבי</w:t>
      </w:r>
      <w:r w:rsidR="006D1F1F">
        <w:rPr>
          <w:rFonts w:hint="cs"/>
          <w:rtl/>
          <w:lang w:eastAsia="he-IL"/>
        </w:rPr>
        <w:t xml:space="preserve"> הליכי גבייה.</w:t>
      </w:r>
      <w:r w:rsidR="0054544D">
        <w:rPr>
          <w:rFonts w:hint="cs"/>
          <w:rtl/>
          <w:lang w:eastAsia="he-IL"/>
        </w:rPr>
        <w:t xml:space="preserve"> לגבי</w:t>
      </w:r>
      <w:r>
        <w:rPr>
          <w:rFonts w:hint="cs"/>
          <w:rtl/>
          <w:lang w:eastAsia="he-IL"/>
        </w:rPr>
        <w:t xml:space="preserve"> תביעות וחובות</w:t>
      </w:r>
      <w:r w:rsidR="006D1F1F">
        <w:rPr>
          <w:rFonts w:hint="cs"/>
          <w:rtl/>
          <w:lang w:eastAsia="he-IL"/>
        </w:rPr>
        <w:t xml:space="preserve"> - </w:t>
      </w:r>
      <w:r w:rsidR="0054544D">
        <w:rPr>
          <w:rFonts w:hint="cs"/>
          <w:rtl/>
          <w:lang w:eastAsia="he-IL"/>
        </w:rPr>
        <w:t xml:space="preserve">אנחנו מסכימים כמובן עם התוספת. </w:t>
      </w:r>
      <w:bookmarkStart w:id="229" w:name="_ETM_Q1_3202428"/>
      <w:bookmarkEnd w:id="229"/>
      <w:r w:rsidR="0054544D">
        <w:rPr>
          <w:rFonts w:hint="cs"/>
          <w:rtl/>
          <w:lang w:eastAsia="he-IL"/>
        </w:rPr>
        <w:t xml:space="preserve">זה לא משנה משהו. זאת אומרת, </w:t>
      </w:r>
      <w:r>
        <w:rPr>
          <w:rFonts w:hint="cs"/>
          <w:rtl/>
          <w:lang w:eastAsia="he-IL"/>
        </w:rPr>
        <w:t>נושה שרוצה להגיש בכל זאת תביעת</w:t>
      </w:r>
      <w:r w:rsidR="0054544D">
        <w:rPr>
          <w:rFonts w:hint="cs"/>
          <w:rtl/>
          <w:lang w:eastAsia="he-IL"/>
        </w:rPr>
        <w:t xml:space="preserve"> חוב משלו,</w:t>
      </w:r>
      <w:r>
        <w:rPr>
          <w:rFonts w:hint="cs"/>
          <w:rtl/>
          <w:lang w:eastAsia="he-IL"/>
        </w:rPr>
        <w:t xml:space="preserve"> יכול כמובן</w:t>
      </w:r>
      <w:r w:rsidR="0054544D">
        <w:rPr>
          <w:rFonts w:hint="cs"/>
          <w:rtl/>
          <w:lang w:eastAsia="he-IL"/>
        </w:rPr>
        <w:t xml:space="preserve"> </w:t>
      </w:r>
      <w:bookmarkStart w:id="230" w:name="_ETM_Q1_3210327"/>
      <w:bookmarkEnd w:id="230"/>
      <w:r w:rsidR="0054544D">
        <w:rPr>
          <w:rFonts w:hint="cs"/>
          <w:rtl/>
          <w:lang w:eastAsia="he-IL"/>
        </w:rPr>
        <w:t>לסתור את זה</w:t>
      </w:r>
      <w:r w:rsidR="006D1F1F">
        <w:rPr>
          <w:rFonts w:hint="cs"/>
          <w:rtl/>
          <w:lang w:eastAsia="he-IL"/>
        </w:rPr>
        <w:t>.</w:t>
      </w:r>
      <w:r w:rsidR="0054544D">
        <w:rPr>
          <w:rFonts w:hint="cs"/>
          <w:rtl/>
          <w:lang w:eastAsia="he-IL"/>
        </w:rPr>
        <w:t xml:space="preserve"> זה נועד להקל,</w:t>
      </w:r>
      <w:r>
        <w:rPr>
          <w:rFonts w:hint="cs"/>
          <w:rtl/>
          <w:lang w:eastAsia="he-IL"/>
        </w:rPr>
        <w:t xml:space="preserve"> אין כאן איזשהו שינוי מהותי. </w:t>
      </w:r>
    </w:p>
    <w:p w:rsidR="007B586F" w:rsidRDefault="007B586F" w:rsidP="0054544D">
      <w:pPr>
        <w:ind w:firstLine="0"/>
        <w:rPr>
          <w:rtl/>
          <w:lang w:eastAsia="he-IL"/>
        </w:rPr>
      </w:pPr>
    </w:p>
    <w:p w:rsidR="007B586F" w:rsidRDefault="007B586F" w:rsidP="003C793F">
      <w:pPr>
        <w:pStyle w:val="afb"/>
        <w:rPr>
          <w:rtl/>
          <w:lang w:eastAsia="he-IL"/>
        </w:rPr>
      </w:pPr>
      <w:bookmarkStart w:id="231" w:name="ET_guest_767468_31"/>
      <w:r w:rsidRPr="003C793F">
        <w:rPr>
          <w:rStyle w:val="TagStyle"/>
          <w:rtl/>
        </w:rPr>
        <w:t xml:space="preserve"> &lt;&lt; אורח &gt;&gt;</w:t>
      </w:r>
      <w:r w:rsidRPr="007B586F">
        <w:rPr>
          <w:rStyle w:val="TagStyle"/>
          <w:rtl/>
        </w:rPr>
        <w:t xml:space="preserve"> </w:t>
      </w:r>
      <w:r>
        <w:rPr>
          <w:rtl/>
          <w:lang w:eastAsia="he-IL"/>
        </w:rPr>
        <w:t>שי מילוא:</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31"/>
    </w:p>
    <w:p w:rsidR="007B586F" w:rsidRDefault="007B586F" w:rsidP="007B586F">
      <w:pPr>
        <w:pStyle w:val="KeepWithNext"/>
        <w:rPr>
          <w:rtl/>
          <w:lang w:eastAsia="he-IL"/>
        </w:rPr>
      </w:pPr>
    </w:p>
    <w:p w:rsidR="007B586F" w:rsidRPr="007B586F" w:rsidRDefault="0054544D" w:rsidP="0054544D">
      <w:pPr>
        <w:rPr>
          <w:rtl/>
          <w:lang w:eastAsia="he-IL"/>
        </w:rPr>
      </w:pPr>
      <w:r>
        <w:rPr>
          <w:rFonts w:hint="cs"/>
          <w:rtl/>
          <w:lang w:eastAsia="he-IL"/>
        </w:rPr>
        <w:t xml:space="preserve">יש מועד מתי </w:t>
      </w:r>
      <w:bookmarkStart w:id="232" w:name="_ETM_Q1_3209008"/>
      <w:bookmarkEnd w:id="232"/>
      <w:r>
        <w:rPr>
          <w:rFonts w:hint="cs"/>
          <w:rtl/>
          <w:lang w:eastAsia="he-IL"/>
        </w:rPr>
        <w:t>הנושה צריך לעשות? השישה חודשים לא רלוונטיים לו.</w:t>
      </w:r>
    </w:p>
    <w:p w:rsidR="007B586F" w:rsidRDefault="007B586F" w:rsidP="0054544D">
      <w:pPr>
        <w:ind w:firstLine="0"/>
        <w:rPr>
          <w:rtl/>
          <w:lang w:eastAsia="he-IL"/>
        </w:rPr>
      </w:pPr>
    </w:p>
    <w:p w:rsidR="007B586F" w:rsidRDefault="007B586F" w:rsidP="003C793F">
      <w:pPr>
        <w:pStyle w:val="afb"/>
        <w:rPr>
          <w:rtl/>
          <w:lang w:eastAsia="he-IL"/>
        </w:rPr>
      </w:pPr>
      <w:bookmarkStart w:id="233" w:name="ET_guest_715733_32"/>
      <w:r w:rsidRPr="003C793F">
        <w:rPr>
          <w:rStyle w:val="TagStyle"/>
          <w:rtl/>
        </w:rPr>
        <w:t xml:space="preserve"> &lt;&lt; אורח &gt;&gt;</w:t>
      </w:r>
      <w:r w:rsidRPr="007B586F">
        <w:rPr>
          <w:rStyle w:val="TagStyle"/>
          <w:rtl/>
        </w:rPr>
        <w:t xml:space="preserve"> </w:t>
      </w:r>
      <w:r>
        <w:rPr>
          <w:rtl/>
          <w:lang w:eastAsia="he-IL"/>
        </w:rPr>
        <w:t>מיכל אלבז:</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33"/>
    </w:p>
    <w:p w:rsidR="007B586F" w:rsidRDefault="007B586F" w:rsidP="007B586F">
      <w:pPr>
        <w:pStyle w:val="KeepWithNext"/>
        <w:rPr>
          <w:rtl/>
          <w:lang w:eastAsia="he-IL"/>
        </w:rPr>
      </w:pPr>
    </w:p>
    <w:p w:rsidR="007B586F" w:rsidRDefault="006D1F1F" w:rsidP="00626917">
      <w:pPr>
        <w:rPr>
          <w:rtl/>
          <w:lang w:eastAsia="he-IL"/>
        </w:rPr>
      </w:pPr>
      <w:r>
        <w:rPr>
          <w:rFonts w:hint="cs"/>
          <w:rtl/>
          <w:lang w:eastAsia="he-IL"/>
        </w:rPr>
        <w:t>השישה חודשים לא רלוונטיים -</w:t>
      </w:r>
      <w:r w:rsidR="0054544D">
        <w:rPr>
          <w:rFonts w:hint="cs"/>
          <w:rtl/>
          <w:lang w:eastAsia="he-IL"/>
        </w:rPr>
        <w:t xml:space="preserve"> מועד שקובע </w:t>
      </w:r>
      <w:bookmarkStart w:id="234" w:name="_ETM_Q1_3221126"/>
      <w:bookmarkEnd w:id="234"/>
      <w:r w:rsidR="0054544D">
        <w:rPr>
          <w:rFonts w:hint="cs"/>
          <w:rtl/>
          <w:lang w:eastAsia="he-IL"/>
        </w:rPr>
        <w:t xml:space="preserve">בית המשפט כמו בהסדרים רגילים. החלק השני </w:t>
      </w:r>
      <w:bookmarkStart w:id="235" w:name="_ETM_Q1_3232966"/>
      <w:bookmarkEnd w:id="235"/>
      <w:r w:rsidR="0054544D">
        <w:rPr>
          <w:rFonts w:hint="cs"/>
          <w:rtl/>
          <w:lang w:eastAsia="he-IL"/>
        </w:rPr>
        <w:t xml:space="preserve">הוא יותר משמעותי והוא מציע להחליף את הדרישה באישור </w:t>
      </w:r>
      <w:bookmarkStart w:id="236" w:name="_ETM_Q1_3230705"/>
      <w:bookmarkEnd w:id="236"/>
      <w:r>
        <w:rPr>
          <w:rFonts w:hint="cs"/>
          <w:rtl/>
          <w:lang w:eastAsia="he-IL"/>
        </w:rPr>
        <w:t xml:space="preserve">פוזיטיבי על </w:t>
      </w:r>
      <w:bookmarkStart w:id="237" w:name="_ETM_Q1_3238946"/>
      <w:bookmarkEnd w:id="237"/>
      <w:r w:rsidR="0054544D">
        <w:rPr>
          <w:rFonts w:hint="cs"/>
          <w:rtl/>
          <w:lang w:eastAsia="he-IL"/>
        </w:rPr>
        <w:t>ידי הנושים, בדרישת היעדר התנגדות שלהם, כ</w:t>
      </w:r>
      <w:bookmarkStart w:id="238" w:name="_ETM_Q1_3236392"/>
      <w:bookmarkEnd w:id="238"/>
      <w:r w:rsidR="0054544D">
        <w:rPr>
          <w:rFonts w:hint="cs"/>
          <w:rtl/>
          <w:lang w:eastAsia="he-IL"/>
        </w:rPr>
        <w:t>ך שנושים אדישים שלא יתייחסו ייחשבו כתומכים בהסדר. הכלל הזה</w:t>
      </w:r>
      <w:bookmarkStart w:id="239" w:name="_ETM_Q1_3240590"/>
      <w:bookmarkEnd w:id="239"/>
      <w:r w:rsidR="0054544D">
        <w:rPr>
          <w:rFonts w:hint="cs"/>
          <w:rtl/>
          <w:lang w:eastAsia="he-IL"/>
        </w:rPr>
        <w:t xml:space="preserve"> יחול בכפוף לכך שניתנה להם </w:t>
      </w:r>
      <w:r w:rsidR="00626917">
        <w:rPr>
          <w:rFonts w:hint="cs"/>
          <w:rtl/>
          <w:lang w:eastAsia="he-IL"/>
        </w:rPr>
        <w:t xml:space="preserve">הזדמנות להשתתף באספה, שהתוצאה הייתה </w:t>
      </w:r>
      <w:bookmarkStart w:id="240" w:name="_ETM_Q1_3253999"/>
      <w:bookmarkEnd w:id="240"/>
      <w:r>
        <w:rPr>
          <w:rFonts w:hint="cs"/>
          <w:rtl/>
          <w:lang w:eastAsia="he-IL"/>
        </w:rPr>
        <w:t xml:space="preserve">ברורה להם. </w:t>
      </w:r>
      <w:r w:rsidR="00626917">
        <w:rPr>
          <w:rFonts w:hint="cs"/>
          <w:rtl/>
          <w:lang w:eastAsia="he-IL"/>
        </w:rPr>
        <w:t>לכן</w:t>
      </w:r>
      <w:r>
        <w:rPr>
          <w:rFonts w:hint="cs"/>
          <w:rtl/>
          <w:lang w:eastAsia="he-IL"/>
        </w:rPr>
        <w:t>,</w:t>
      </w:r>
      <w:r w:rsidR="00626917">
        <w:rPr>
          <w:rFonts w:hint="cs"/>
          <w:rtl/>
          <w:lang w:eastAsia="he-IL"/>
        </w:rPr>
        <w:t xml:space="preserve"> הוספנו כאן </w:t>
      </w:r>
      <w:r w:rsidR="007B586F">
        <w:rPr>
          <w:rFonts w:hint="cs"/>
          <w:rtl/>
          <w:lang w:eastAsia="he-IL"/>
        </w:rPr>
        <w:t>איז</w:t>
      </w:r>
      <w:r w:rsidR="00626917">
        <w:rPr>
          <w:rFonts w:hint="cs"/>
          <w:rtl/>
          <w:lang w:eastAsia="he-IL"/>
        </w:rPr>
        <w:t>ושהי</w:t>
      </w:r>
      <w:r w:rsidR="007B586F">
        <w:rPr>
          <w:rFonts w:hint="cs"/>
          <w:rtl/>
          <w:lang w:eastAsia="he-IL"/>
        </w:rPr>
        <w:t xml:space="preserve"> חובה של מנהל ההסדר לאשר שהוא</w:t>
      </w:r>
      <w:r w:rsidR="00626917">
        <w:rPr>
          <w:rFonts w:hint="cs"/>
          <w:rtl/>
          <w:lang w:eastAsia="he-IL"/>
        </w:rPr>
        <w:t xml:space="preserve"> המציא להם את הבקשה </w:t>
      </w:r>
      <w:bookmarkStart w:id="241" w:name="_ETM_Q1_3260031"/>
      <w:bookmarkEnd w:id="241"/>
      <w:r w:rsidR="00626917">
        <w:rPr>
          <w:rFonts w:hint="cs"/>
          <w:rtl/>
          <w:lang w:eastAsia="he-IL"/>
        </w:rPr>
        <w:t xml:space="preserve">לאישור הסדר וגם את ההזמנה לאסיפת סוג, </w:t>
      </w:r>
      <w:r w:rsidR="007B586F">
        <w:rPr>
          <w:rFonts w:hint="cs"/>
          <w:rtl/>
          <w:lang w:eastAsia="he-IL"/>
        </w:rPr>
        <w:t>והובהר במסגרתה מה התוצאה של אי ההשתתפות.</w:t>
      </w:r>
      <w:r w:rsidR="00626917">
        <w:rPr>
          <w:rFonts w:hint="cs"/>
          <w:rtl/>
          <w:lang w:eastAsia="he-IL"/>
        </w:rPr>
        <w:t xml:space="preserve"> </w:t>
      </w:r>
    </w:p>
    <w:p w:rsidR="00626917" w:rsidRDefault="00626917" w:rsidP="00626917">
      <w:pPr>
        <w:rPr>
          <w:rtl/>
          <w:lang w:eastAsia="he-IL"/>
        </w:rPr>
      </w:pPr>
      <w:bookmarkStart w:id="242" w:name="_ETM_Q1_3266038"/>
      <w:bookmarkEnd w:id="242"/>
    </w:p>
    <w:p w:rsidR="00626917" w:rsidRDefault="00626917" w:rsidP="00626917">
      <w:pPr>
        <w:pStyle w:val="af8"/>
        <w:keepNext/>
        <w:rPr>
          <w:rtl/>
        </w:rPr>
      </w:pPr>
      <w:bookmarkStart w:id="243" w:name="_ETM_Q1_3266529"/>
      <w:bookmarkEnd w:id="243"/>
      <w:r>
        <w:rPr>
          <w:rtl/>
        </w:rPr>
        <w:t>היו"ר יעקב אשר:</w:t>
      </w:r>
    </w:p>
    <w:p w:rsidR="00626917" w:rsidRDefault="00626917" w:rsidP="00626917">
      <w:pPr>
        <w:pStyle w:val="KeepWithNext"/>
        <w:rPr>
          <w:rtl/>
          <w:lang w:eastAsia="he-IL"/>
        </w:rPr>
      </w:pPr>
    </w:p>
    <w:p w:rsidR="00626917" w:rsidRDefault="00626917" w:rsidP="00626917">
      <w:pPr>
        <w:rPr>
          <w:rtl/>
          <w:lang w:eastAsia="he-IL"/>
        </w:rPr>
      </w:pPr>
      <w:r>
        <w:rPr>
          <w:rFonts w:hint="cs"/>
          <w:rtl/>
          <w:lang w:eastAsia="he-IL"/>
        </w:rPr>
        <w:t>מה זה אסיפת סוג?</w:t>
      </w:r>
    </w:p>
    <w:p w:rsidR="00626917" w:rsidRDefault="00626917" w:rsidP="00626917">
      <w:pPr>
        <w:rPr>
          <w:rtl/>
          <w:lang w:eastAsia="he-IL"/>
        </w:rPr>
      </w:pPr>
      <w:bookmarkStart w:id="244" w:name="_ETM_Q1_3273095"/>
      <w:bookmarkEnd w:id="244"/>
    </w:p>
    <w:p w:rsidR="00626917" w:rsidRDefault="00626917" w:rsidP="00626917">
      <w:pPr>
        <w:pStyle w:val="afb"/>
        <w:keepNext/>
        <w:rPr>
          <w:rtl/>
          <w:lang w:eastAsia="he-IL"/>
        </w:rPr>
      </w:pPr>
      <w:bookmarkStart w:id="245" w:name="_ETM_Q1_3273598"/>
      <w:bookmarkEnd w:id="245"/>
      <w:r>
        <w:rPr>
          <w:rtl/>
          <w:lang w:eastAsia="he-IL"/>
        </w:rPr>
        <w:t>מיכל אלבז:</w:t>
      </w:r>
    </w:p>
    <w:p w:rsidR="00626917" w:rsidRDefault="00626917" w:rsidP="00626917">
      <w:pPr>
        <w:pStyle w:val="KeepWithNext"/>
        <w:rPr>
          <w:rtl/>
          <w:lang w:eastAsia="he-IL"/>
        </w:rPr>
      </w:pPr>
    </w:p>
    <w:p w:rsidR="00626917" w:rsidRDefault="00626917" w:rsidP="00626917">
      <w:pPr>
        <w:rPr>
          <w:rtl/>
          <w:lang w:eastAsia="he-IL"/>
        </w:rPr>
      </w:pPr>
      <w:r>
        <w:rPr>
          <w:rFonts w:hint="cs"/>
          <w:rtl/>
          <w:lang w:eastAsia="he-IL"/>
        </w:rPr>
        <w:t xml:space="preserve">הסדר חוב </w:t>
      </w:r>
      <w:bookmarkStart w:id="246" w:name="_ETM_Q1_3267439"/>
      <w:bookmarkEnd w:id="246"/>
      <w:r>
        <w:rPr>
          <w:rFonts w:hint="cs"/>
          <w:rtl/>
          <w:lang w:eastAsia="he-IL"/>
        </w:rPr>
        <w:t>מאושר ב</w:t>
      </w:r>
      <w:r w:rsidR="00626DF4">
        <w:rPr>
          <w:rFonts w:hint="cs"/>
          <w:rtl/>
          <w:lang w:eastAsia="he-IL"/>
        </w:rPr>
        <w:t>אספות</w:t>
      </w:r>
      <w:r>
        <w:rPr>
          <w:rFonts w:hint="cs"/>
          <w:rtl/>
          <w:lang w:eastAsia="he-IL"/>
        </w:rPr>
        <w:t xml:space="preserve"> סוג כדי לאפשר הפרדה.</w:t>
      </w:r>
    </w:p>
    <w:p w:rsidR="00626917" w:rsidRDefault="00626917" w:rsidP="00626917">
      <w:pPr>
        <w:rPr>
          <w:rtl/>
          <w:lang w:eastAsia="he-IL"/>
        </w:rPr>
      </w:pPr>
      <w:bookmarkStart w:id="247" w:name="_ETM_Q1_3269224"/>
      <w:bookmarkEnd w:id="247"/>
    </w:p>
    <w:p w:rsidR="00626917" w:rsidRDefault="00626917" w:rsidP="00626917">
      <w:pPr>
        <w:pStyle w:val="af8"/>
        <w:keepNext/>
        <w:rPr>
          <w:rtl/>
        </w:rPr>
      </w:pPr>
      <w:bookmarkStart w:id="248" w:name="_ETM_Q1_3269734"/>
      <w:bookmarkEnd w:id="248"/>
      <w:r>
        <w:rPr>
          <w:rtl/>
        </w:rPr>
        <w:t>היו"ר יעקב אשר:</w:t>
      </w:r>
    </w:p>
    <w:p w:rsidR="00626917" w:rsidRDefault="00626917" w:rsidP="00626917">
      <w:pPr>
        <w:pStyle w:val="KeepWithNext"/>
        <w:rPr>
          <w:rtl/>
          <w:lang w:eastAsia="he-IL"/>
        </w:rPr>
      </w:pPr>
    </w:p>
    <w:p w:rsidR="00626917" w:rsidRDefault="00626917" w:rsidP="00626917">
      <w:pPr>
        <w:rPr>
          <w:rtl/>
          <w:lang w:eastAsia="he-IL"/>
        </w:rPr>
      </w:pPr>
      <w:r>
        <w:rPr>
          <w:rFonts w:hint="cs"/>
          <w:rtl/>
          <w:lang w:eastAsia="he-IL"/>
        </w:rPr>
        <w:t xml:space="preserve">מה זה </w:t>
      </w:r>
      <w:r w:rsidR="00626DF4">
        <w:rPr>
          <w:rFonts w:hint="cs"/>
          <w:rtl/>
          <w:lang w:eastAsia="he-IL"/>
        </w:rPr>
        <w:t>אספה</w:t>
      </w:r>
      <w:r>
        <w:rPr>
          <w:rFonts w:hint="cs"/>
          <w:rtl/>
          <w:lang w:eastAsia="he-IL"/>
        </w:rPr>
        <w:t>? זה פיזי?</w:t>
      </w:r>
    </w:p>
    <w:p w:rsidR="00626917" w:rsidRDefault="00626917" w:rsidP="00626917">
      <w:pPr>
        <w:ind w:firstLine="0"/>
        <w:rPr>
          <w:rtl/>
          <w:lang w:eastAsia="he-IL"/>
        </w:rPr>
      </w:pPr>
      <w:bookmarkStart w:id="249" w:name="_ETM_Q1_3277366"/>
      <w:bookmarkEnd w:id="249"/>
    </w:p>
    <w:p w:rsidR="00626917" w:rsidRDefault="00626917" w:rsidP="00626917">
      <w:pPr>
        <w:pStyle w:val="afb"/>
        <w:keepNext/>
        <w:rPr>
          <w:rtl/>
          <w:lang w:eastAsia="he-IL"/>
        </w:rPr>
      </w:pPr>
      <w:bookmarkStart w:id="250" w:name="_ETM_Q1_3277654"/>
      <w:bookmarkStart w:id="251" w:name="_ETM_Q1_3278527"/>
      <w:bookmarkEnd w:id="250"/>
      <w:bookmarkEnd w:id="251"/>
      <w:r>
        <w:rPr>
          <w:rtl/>
          <w:lang w:eastAsia="he-IL"/>
        </w:rPr>
        <w:t>מיכל אלבז:</w:t>
      </w:r>
    </w:p>
    <w:p w:rsidR="00626917" w:rsidRDefault="00626917" w:rsidP="00626917">
      <w:pPr>
        <w:pStyle w:val="KeepWithNext"/>
        <w:rPr>
          <w:rtl/>
          <w:lang w:eastAsia="he-IL"/>
        </w:rPr>
      </w:pPr>
    </w:p>
    <w:p w:rsidR="007B586F" w:rsidRDefault="00626DF4" w:rsidP="00626917">
      <w:pPr>
        <w:rPr>
          <w:rtl/>
          <w:lang w:eastAsia="he-IL"/>
        </w:rPr>
      </w:pPr>
      <w:r>
        <w:rPr>
          <w:rFonts w:hint="cs"/>
          <w:rtl/>
          <w:lang w:eastAsia="he-IL"/>
        </w:rPr>
        <w:t>אספה</w:t>
      </w:r>
      <w:r w:rsidR="00626917">
        <w:rPr>
          <w:rFonts w:hint="cs"/>
          <w:rtl/>
          <w:lang w:eastAsia="he-IL"/>
        </w:rPr>
        <w:t xml:space="preserve"> </w:t>
      </w:r>
      <w:bookmarkStart w:id="252" w:name="_ETM_Q1_3279671"/>
      <w:bookmarkEnd w:id="252"/>
      <w:r w:rsidR="00626917">
        <w:rPr>
          <w:rFonts w:hint="cs"/>
          <w:rtl/>
          <w:lang w:eastAsia="he-IL"/>
        </w:rPr>
        <w:t>לפי ההסדר כאן</w:t>
      </w:r>
      <w:r w:rsidR="00C02FD1">
        <w:rPr>
          <w:rFonts w:hint="cs"/>
          <w:rtl/>
          <w:lang w:eastAsia="he-IL"/>
        </w:rPr>
        <w:t xml:space="preserve"> </w:t>
      </w:r>
      <w:r w:rsidR="007B586F">
        <w:rPr>
          <w:rFonts w:hint="cs"/>
          <w:rtl/>
          <w:lang w:eastAsia="he-IL"/>
        </w:rPr>
        <w:t>לא חייבת להיות פיזית.</w:t>
      </w:r>
    </w:p>
    <w:p w:rsidR="007B586F" w:rsidRDefault="007B586F" w:rsidP="00626917">
      <w:pPr>
        <w:ind w:firstLine="0"/>
        <w:rPr>
          <w:rtl/>
          <w:lang w:eastAsia="he-IL"/>
        </w:rPr>
      </w:pPr>
    </w:p>
    <w:p w:rsidR="007B586F" w:rsidRDefault="007B586F" w:rsidP="003C793F">
      <w:pPr>
        <w:pStyle w:val="af8"/>
        <w:rPr>
          <w:rtl/>
        </w:rPr>
      </w:pPr>
      <w:bookmarkStart w:id="253" w:name="ET_yor_5069_33"/>
      <w:r w:rsidRPr="003C793F">
        <w:rPr>
          <w:rStyle w:val="TagStyle"/>
          <w:rtl/>
        </w:rPr>
        <w:t xml:space="preserve"> &lt;&lt; יור &gt;&gt;</w:t>
      </w:r>
      <w:r w:rsidRPr="007B586F">
        <w:rPr>
          <w:rStyle w:val="TagStyle"/>
          <w:rtl/>
        </w:rPr>
        <w:t xml:space="preserve"> </w:t>
      </w:r>
      <w:r>
        <w:rPr>
          <w:rtl/>
        </w:rPr>
        <w:t>היו"ר יעקב אשר:</w:t>
      </w:r>
      <w:r w:rsidRPr="007B586F">
        <w:rPr>
          <w:rStyle w:val="TagStyle"/>
          <w:rtl/>
        </w:rPr>
        <w:t xml:space="preserve"> </w:t>
      </w:r>
      <w:r w:rsidRPr="003C793F">
        <w:rPr>
          <w:rStyle w:val="TagStyle"/>
          <w:rtl/>
        </w:rPr>
        <w:t>&lt;&lt; יור &gt;&gt;</w:t>
      </w:r>
      <w:r w:rsidR="00C02FD1">
        <w:rPr>
          <w:rtl/>
        </w:rPr>
        <w:t xml:space="preserve"> </w:t>
      </w:r>
      <w:r>
        <w:rPr>
          <w:rtl/>
        </w:rPr>
        <w:t xml:space="preserve"> </w:t>
      </w:r>
      <w:bookmarkEnd w:id="253"/>
    </w:p>
    <w:p w:rsidR="007B586F" w:rsidRDefault="007B586F" w:rsidP="007B586F">
      <w:pPr>
        <w:pStyle w:val="KeepWithNext"/>
        <w:rPr>
          <w:rtl/>
          <w:lang w:eastAsia="he-IL"/>
        </w:rPr>
      </w:pPr>
    </w:p>
    <w:p w:rsidR="007B586F" w:rsidRDefault="00626917" w:rsidP="007B586F">
      <w:pPr>
        <w:rPr>
          <w:rtl/>
          <w:lang w:eastAsia="he-IL"/>
        </w:rPr>
      </w:pPr>
      <w:r>
        <w:rPr>
          <w:rFonts w:hint="cs"/>
          <w:rtl/>
          <w:lang w:eastAsia="he-IL"/>
        </w:rPr>
        <w:t>זאת אומרת, אם זה עדיין קור</w:t>
      </w:r>
      <w:bookmarkStart w:id="254" w:name="_ETM_Q1_3278659"/>
      <w:bookmarkEnd w:id="254"/>
      <w:r>
        <w:rPr>
          <w:rFonts w:hint="cs"/>
          <w:rtl/>
          <w:lang w:eastAsia="he-IL"/>
        </w:rPr>
        <w:t>ונה</w:t>
      </w:r>
      <w:r w:rsidR="006D1F1F">
        <w:rPr>
          <w:rFonts w:hint="cs"/>
          <w:rtl/>
          <w:lang w:eastAsia="he-IL"/>
        </w:rPr>
        <w:t>,</w:t>
      </w:r>
      <w:r>
        <w:rPr>
          <w:rFonts w:hint="cs"/>
          <w:rtl/>
          <w:lang w:eastAsia="he-IL"/>
        </w:rPr>
        <w:t xml:space="preserve"> חלילה, ועושים את זה בזום, זה בסדר.</w:t>
      </w:r>
    </w:p>
    <w:p w:rsidR="007B586F" w:rsidRDefault="007B586F" w:rsidP="007B586F">
      <w:pPr>
        <w:rPr>
          <w:rtl/>
          <w:lang w:eastAsia="he-IL"/>
        </w:rPr>
      </w:pPr>
    </w:p>
    <w:p w:rsidR="007B586F" w:rsidRDefault="007B586F" w:rsidP="003C793F">
      <w:pPr>
        <w:pStyle w:val="afb"/>
        <w:rPr>
          <w:rtl/>
          <w:lang w:eastAsia="he-IL"/>
        </w:rPr>
      </w:pPr>
      <w:bookmarkStart w:id="255" w:name="ET_guest_715733_34"/>
      <w:r w:rsidRPr="003C793F">
        <w:rPr>
          <w:rStyle w:val="TagStyle"/>
          <w:rtl/>
        </w:rPr>
        <w:t xml:space="preserve"> &lt;&lt; אורח &gt;&gt;</w:t>
      </w:r>
      <w:r w:rsidRPr="007B586F">
        <w:rPr>
          <w:rStyle w:val="TagStyle"/>
          <w:rtl/>
        </w:rPr>
        <w:t xml:space="preserve"> </w:t>
      </w:r>
      <w:r>
        <w:rPr>
          <w:rtl/>
          <w:lang w:eastAsia="he-IL"/>
        </w:rPr>
        <w:t>מיכל אלבז:</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55"/>
    </w:p>
    <w:p w:rsidR="007B586F" w:rsidRDefault="007B586F" w:rsidP="007B586F">
      <w:pPr>
        <w:pStyle w:val="KeepWithNext"/>
        <w:rPr>
          <w:rtl/>
          <w:lang w:eastAsia="he-IL"/>
        </w:rPr>
      </w:pPr>
    </w:p>
    <w:p w:rsidR="007B586F" w:rsidRDefault="00626917" w:rsidP="00626917">
      <w:pPr>
        <w:rPr>
          <w:rtl/>
          <w:lang w:eastAsia="he-IL"/>
        </w:rPr>
      </w:pPr>
      <w:r>
        <w:rPr>
          <w:rFonts w:hint="cs"/>
          <w:rtl/>
          <w:lang w:eastAsia="he-IL"/>
        </w:rPr>
        <w:t xml:space="preserve">מבחינתנו, </w:t>
      </w:r>
      <w:r w:rsidR="007B586F">
        <w:rPr>
          <w:rFonts w:hint="cs"/>
          <w:rtl/>
          <w:lang w:eastAsia="he-IL"/>
        </w:rPr>
        <w:t>כן.</w:t>
      </w:r>
      <w:r>
        <w:rPr>
          <w:rFonts w:hint="cs"/>
          <w:rtl/>
          <w:lang w:eastAsia="he-IL"/>
        </w:rPr>
        <w:t xml:space="preserve"> גם </w:t>
      </w:r>
      <w:bookmarkStart w:id="256" w:name="_ETM_Q1_3281814"/>
      <w:bookmarkEnd w:id="256"/>
      <w:r>
        <w:rPr>
          <w:rFonts w:hint="cs"/>
          <w:rtl/>
          <w:lang w:eastAsia="he-IL"/>
        </w:rPr>
        <w:t xml:space="preserve">הוספנו הבהרה בנושא בהמשך. לפעמים נושים, בעיקר </w:t>
      </w:r>
      <w:bookmarkStart w:id="257" w:name="_ETM_Q1_3296468"/>
      <w:bookmarkEnd w:id="257"/>
      <w:r>
        <w:rPr>
          <w:rFonts w:hint="cs"/>
          <w:rtl/>
          <w:lang w:eastAsia="he-IL"/>
        </w:rPr>
        <w:t>בחובות קטנים, פחות רואים</w:t>
      </w:r>
      <w:r w:rsidR="007B586F">
        <w:rPr>
          <w:rFonts w:hint="cs"/>
          <w:rtl/>
          <w:lang w:eastAsia="he-IL"/>
        </w:rPr>
        <w:t xml:space="preserve"> צורך להשתתף. זה נועד לשנות את ברירת המחדל.</w:t>
      </w:r>
    </w:p>
    <w:p w:rsidR="007B586F" w:rsidRDefault="007B586F" w:rsidP="00626917">
      <w:pPr>
        <w:ind w:firstLine="0"/>
        <w:rPr>
          <w:rtl/>
          <w:lang w:eastAsia="he-IL"/>
        </w:rPr>
      </w:pPr>
    </w:p>
    <w:p w:rsidR="007B586F" w:rsidRDefault="007B586F" w:rsidP="00E43AD8">
      <w:pPr>
        <w:pStyle w:val="af8"/>
        <w:keepNext/>
        <w:rPr>
          <w:rtl/>
        </w:rPr>
      </w:pPr>
      <w:bookmarkStart w:id="258" w:name="ET_yor_5069_35"/>
      <w:r w:rsidRPr="003C793F">
        <w:rPr>
          <w:rStyle w:val="TagStyle"/>
          <w:rtl/>
        </w:rPr>
        <w:t xml:space="preserve"> &lt;&lt; יור &gt;&gt;</w:t>
      </w:r>
      <w:r w:rsidRPr="007B586F">
        <w:rPr>
          <w:rStyle w:val="TagStyle"/>
          <w:rtl/>
        </w:rPr>
        <w:t xml:space="preserve"> </w:t>
      </w:r>
      <w:r>
        <w:rPr>
          <w:rtl/>
        </w:rPr>
        <w:t>היו"ר יעקב אשר:</w:t>
      </w:r>
      <w:r w:rsidRPr="007B586F">
        <w:rPr>
          <w:rStyle w:val="TagStyle"/>
          <w:rtl/>
        </w:rPr>
        <w:t xml:space="preserve"> </w:t>
      </w:r>
      <w:r w:rsidRPr="003C793F">
        <w:rPr>
          <w:rStyle w:val="TagStyle"/>
          <w:rtl/>
        </w:rPr>
        <w:t>&lt;&lt; יור &gt;&gt;</w:t>
      </w:r>
      <w:r w:rsidR="00C02FD1">
        <w:rPr>
          <w:rtl/>
        </w:rPr>
        <w:t xml:space="preserve"> </w:t>
      </w:r>
      <w:r>
        <w:rPr>
          <w:rtl/>
        </w:rPr>
        <w:t xml:space="preserve"> </w:t>
      </w:r>
      <w:bookmarkEnd w:id="258"/>
    </w:p>
    <w:p w:rsidR="007B586F" w:rsidRDefault="007B586F" w:rsidP="00E43AD8">
      <w:pPr>
        <w:pStyle w:val="KeepWithNext"/>
        <w:rPr>
          <w:rtl/>
          <w:lang w:eastAsia="he-IL"/>
        </w:rPr>
      </w:pPr>
    </w:p>
    <w:p w:rsidR="007B586F" w:rsidRDefault="007B586F" w:rsidP="007B586F">
      <w:pPr>
        <w:rPr>
          <w:rtl/>
          <w:lang w:eastAsia="he-IL"/>
        </w:rPr>
      </w:pPr>
      <w:r>
        <w:rPr>
          <w:rFonts w:hint="cs"/>
          <w:rtl/>
          <w:lang w:eastAsia="he-IL"/>
        </w:rPr>
        <w:t>זאת אומרת, זה ברור שהם צריכים</w:t>
      </w:r>
      <w:r w:rsidR="00626917">
        <w:rPr>
          <w:rFonts w:hint="cs"/>
          <w:rtl/>
          <w:lang w:eastAsia="he-IL"/>
        </w:rPr>
        <w:t xml:space="preserve"> לדעת מזה, ואם הם </w:t>
      </w:r>
      <w:bookmarkStart w:id="259" w:name="_ETM_Q1_3302522"/>
      <w:bookmarkEnd w:id="259"/>
      <w:r w:rsidR="00626917">
        <w:rPr>
          <w:rFonts w:hint="cs"/>
          <w:rtl/>
          <w:lang w:eastAsia="he-IL"/>
        </w:rPr>
        <w:t>לא עשו משהו פוזיטיבי,</w:t>
      </w:r>
      <w:r>
        <w:rPr>
          <w:rFonts w:hint="cs"/>
          <w:rtl/>
          <w:lang w:eastAsia="he-IL"/>
        </w:rPr>
        <w:t xml:space="preserve"> אז זה כאיל</w:t>
      </w:r>
      <w:r w:rsidR="00626917">
        <w:rPr>
          <w:rFonts w:hint="cs"/>
          <w:rtl/>
          <w:lang w:eastAsia="he-IL"/>
        </w:rPr>
        <w:t>ו</w:t>
      </w:r>
      <w:r>
        <w:rPr>
          <w:rFonts w:hint="cs"/>
          <w:rtl/>
          <w:lang w:eastAsia="he-IL"/>
        </w:rPr>
        <w:t xml:space="preserve"> שתי</w:t>
      </w:r>
      <w:r w:rsidR="00626917">
        <w:rPr>
          <w:rFonts w:hint="cs"/>
          <w:rtl/>
          <w:lang w:eastAsia="he-IL"/>
        </w:rPr>
        <w:t>קה כהודאה.</w:t>
      </w:r>
    </w:p>
    <w:p w:rsidR="007B586F" w:rsidRDefault="007B586F" w:rsidP="00626917">
      <w:pPr>
        <w:ind w:firstLine="0"/>
        <w:rPr>
          <w:rtl/>
          <w:lang w:eastAsia="he-IL"/>
        </w:rPr>
      </w:pPr>
    </w:p>
    <w:p w:rsidR="007B586F" w:rsidRDefault="007B586F" w:rsidP="003C793F">
      <w:pPr>
        <w:pStyle w:val="afb"/>
        <w:rPr>
          <w:rtl/>
          <w:lang w:eastAsia="he-IL"/>
        </w:rPr>
      </w:pPr>
      <w:bookmarkStart w:id="260" w:name="ET_guest_715733_36"/>
      <w:r w:rsidRPr="003C793F">
        <w:rPr>
          <w:rStyle w:val="TagStyle"/>
          <w:rtl/>
        </w:rPr>
        <w:t xml:space="preserve"> &lt;&lt; אורח &gt;&gt;</w:t>
      </w:r>
      <w:r w:rsidRPr="007B586F">
        <w:rPr>
          <w:rStyle w:val="TagStyle"/>
          <w:rtl/>
        </w:rPr>
        <w:t xml:space="preserve"> </w:t>
      </w:r>
      <w:r>
        <w:rPr>
          <w:rtl/>
          <w:lang w:eastAsia="he-IL"/>
        </w:rPr>
        <w:t>מיכל אלבז:</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60"/>
    </w:p>
    <w:p w:rsidR="007B586F" w:rsidRDefault="007B586F" w:rsidP="007B586F">
      <w:pPr>
        <w:pStyle w:val="KeepWithNext"/>
        <w:rPr>
          <w:rtl/>
          <w:lang w:eastAsia="he-IL"/>
        </w:rPr>
      </w:pPr>
    </w:p>
    <w:p w:rsidR="007B586F" w:rsidRDefault="007B586F" w:rsidP="007B586F">
      <w:pPr>
        <w:rPr>
          <w:rtl/>
          <w:lang w:eastAsia="he-IL"/>
        </w:rPr>
      </w:pPr>
      <w:r>
        <w:rPr>
          <w:rFonts w:hint="cs"/>
          <w:rtl/>
          <w:lang w:eastAsia="he-IL"/>
        </w:rPr>
        <w:t>זו הכוונה.</w:t>
      </w:r>
    </w:p>
    <w:p w:rsidR="007B586F" w:rsidRDefault="007B586F" w:rsidP="007B586F">
      <w:pPr>
        <w:rPr>
          <w:rtl/>
          <w:lang w:eastAsia="he-IL"/>
        </w:rPr>
      </w:pPr>
    </w:p>
    <w:p w:rsidR="007B586F" w:rsidRDefault="007B586F" w:rsidP="003C793F">
      <w:pPr>
        <w:pStyle w:val="afb"/>
        <w:rPr>
          <w:rtl/>
          <w:lang w:eastAsia="he-IL"/>
        </w:rPr>
      </w:pPr>
      <w:bookmarkStart w:id="261" w:name="ET_guest_624039_37"/>
      <w:r w:rsidRPr="003C793F">
        <w:rPr>
          <w:rStyle w:val="TagStyle"/>
          <w:rtl/>
        </w:rPr>
        <w:t xml:space="preserve"> &lt;&lt; אורח &gt;&gt;</w:t>
      </w:r>
      <w:r w:rsidRPr="007B586F">
        <w:rPr>
          <w:rStyle w:val="TagStyle"/>
          <w:rtl/>
        </w:rPr>
        <w:t xml:space="preserve"> </w:t>
      </w:r>
      <w:r>
        <w:rPr>
          <w:rtl/>
          <w:lang w:eastAsia="he-IL"/>
        </w:rPr>
        <w:t>שלום לרנר:</w:t>
      </w:r>
      <w:r w:rsidRPr="007B586F">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61"/>
    </w:p>
    <w:p w:rsidR="007B586F" w:rsidRDefault="007B586F" w:rsidP="007B586F">
      <w:pPr>
        <w:pStyle w:val="KeepWithNext"/>
        <w:rPr>
          <w:rtl/>
          <w:lang w:eastAsia="he-IL"/>
        </w:rPr>
      </w:pPr>
    </w:p>
    <w:p w:rsidR="007B586F" w:rsidRDefault="00626917" w:rsidP="00626917">
      <w:pPr>
        <w:rPr>
          <w:rtl/>
          <w:lang w:eastAsia="he-IL"/>
        </w:rPr>
      </w:pPr>
      <w:r>
        <w:rPr>
          <w:rFonts w:hint="cs"/>
          <w:rtl/>
          <w:lang w:eastAsia="he-IL"/>
        </w:rPr>
        <w:t>גור</w:t>
      </w:r>
      <w:r w:rsidR="006D1F1F">
        <w:rPr>
          <w:rFonts w:hint="cs"/>
          <w:rtl/>
          <w:lang w:eastAsia="he-IL"/>
        </w:rPr>
        <w:t>,</w:t>
      </w:r>
      <w:r>
        <w:rPr>
          <w:rFonts w:hint="cs"/>
          <w:rtl/>
          <w:lang w:eastAsia="he-IL"/>
        </w:rPr>
        <w:t xml:space="preserve"> </w:t>
      </w:r>
      <w:r w:rsidR="007B586F">
        <w:rPr>
          <w:rFonts w:hint="cs"/>
          <w:rtl/>
          <w:lang w:eastAsia="he-IL"/>
        </w:rPr>
        <w:t>היועץ המשפטי</w:t>
      </w:r>
      <w:r w:rsidR="006D1F1F">
        <w:rPr>
          <w:rFonts w:hint="cs"/>
          <w:rtl/>
          <w:lang w:eastAsia="he-IL"/>
        </w:rPr>
        <w:t>,</w:t>
      </w:r>
      <w:r w:rsidR="00C02FD1">
        <w:rPr>
          <w:rFonts w:hint="cs"/>
          <w:rtl/>
          <w:lang w:eastAsia="he-IL"/>
        </w:rPr>
        <w:t xml:space="preserve"> </w:t>
      </w:r>
      <w:r>
        <w:rPr>
          <w:rFonts w:hint="cs"/>
          <w:rtl/>
          <w:lang w:eastAsia="he-IL"/>
        </w:rPr>
        <w:t xml:space="preserve">העלה נקודה לדיון </w:t>
      </w:r>
      <w:bookmarkStart w:id="262" w:name="_ETM_Q1_3325356"/>
      <w:bookmarkEnd w:id="262"/>
      <w:r>
        <w:rPr>
          <w:rFonts w:hint="cs"/>
          <w:rtl/>
          <w:lang w:eastAsia="he-IL"/>
        </w:rPr>
        <w:t>כששאל האם ההסדר מאוזן</w:t>
      </w:r>
      <w:r w:rsidR="00C02FD1">
        <w:rPr>
          <w:rFonts w:hint="cs"/>
          <w:rtl/>
          <w:lang w:eastAsia="he-IL"/>
        </w:rPr>
        <w:t xml:space="preserve"> </w:t>
      </w:r>
      <w:r w:rsidR="007B586F">
        <w:rPr>
          <w:rFonts w:hint="cs"/>
          <w:rtl/>
          <w:lang w:eastAsia="he-IL"/>
        </w:rPr>
        <w:t>מבחינת הנושים</w:t>
      </w:r>
      <w:r>
        <w:rPr>
          <w:rFonts w:hint="cs"/>
          <w:rtl/>
          <w:lang w:eastAsia="he-IL"/>
        </w:rPr>
        <w:t>,</w:t>
      </w:r>
      <w:r w:rsidR="007B586F">
        <w:rPr>
          <w:rFonts w:hint="cs"/>
          <w:rtl/>
          <w:lang w:eastAsia="he-IL"/>
        </w:rPr>
        <w:t xml:space="preserve"> ואני חושב שאנחנו תומכ</w:t>
      </w:r>
      <w:r>
        <w:rPr>
          <w:rFonts w:hint="cs"/>
          <w:rtl/>
          <w:lang w:eastAsia="he-IL"/>
        </w:rPr>
        <w:t>ים בהערה שמעל רף מסוים באמת, לפעמ</w:t>
      </w:r>
      <w:r w:rsidR="007B586F">
        <w:rPr>
          <w:rFonts w:hint="cs"/>
          <w:rtl/>
          <w:lang w:eastAsia="he-IL"/>
        </w:rPr>
        <w:t>י</w:t>
      </w:r>
      <w:r>
        <w:rPr>
          <w:rFonts w:hint="cs"/>
          <w:rtl/>
          <w:lang w:eastAsia="he-IL"/>
        </w:rPr>
        <w:t>ם</w:t>
      </w:r>
      <w:r w:rsidR="007B586F">
        <w:rPr>
          <w:rFonts w:hint="cs"/>
          <w:rtl/>
          <w:lang w:eastAsia="he-IL"/>
        </w:rPr>
        <w:t xml:space="preserve"> הוא לא הגיע</w:t>
      </w:r>
      <w:r>
        <w:rPr>
          <w:rFonts w:hint="cs"/>
          <w:rtl/>
          <w:lang w:eastAsia="he-IL"/>
        </w:rPr>
        <w:t xml:space="preserve">, אז שתיקתו לא תיחשב </w:t>
      </w:r>
      <w:bookmarkStart w:id="263" w:name="_ETM_Q1_3337488"/>
      <w:bookmarkEnd w:id="263"/>
      <w:r>
        <w:rPr>
          <w:rFonts w:hint="cs"/>
          <w:rtl/>
          <w:lang w:eastAsia="he-IL"/>
        </w:rPr>
        <w:t>כהסכמה.</w:t>
      </w:r>
    </w:p>
    <w:p w:rsidR="007B586F" w:rsidRDefault="007B586F" w:rsidP="00626917">
      <w:pPr>
        <w:ind w:firstLine="0"/>
        <w:rPr>
          <w:rtl/>
          <w:lang w:eastAsia="he-IL"/>
        </w:rPr>
      </w:pPr>
    </w:p>
    <w:p w:rsidR="007B586F" w:rsidRDefault="007B586F" w:rsidP="003C793F">
      <w:pPr>
        <w:pStyle w:val="af8"/>
        <w:rPr>
          <w:rtl/>
        </w:rPr>
      </w:pPr>
      <w:bookmarkStart w:id="264" w:name="ET_yor_5069_38"/>
      <w:r w:rsidRPr="003C793F">
        <w:rPr>
          <w:rStyle w:val="TagStyle"/>
          <w:rtl/>
        </w:rPr>
        <w:t xml:space="preserve"> &lt;&lt; יור &gt;&gt;</w:t>
      </w:r>
      <w:r w:rsidRPr="007B586F">
        <w:rPr>
          <w:rStyle w:val="TagStyle"/>
          <w:rtl/>
        </w:rPr>
        <w:t xml:space="preserve"> </w:t>
      </w:r>
      <w:r>
        <w:rPr>
          <w:rtl/>
        </w:rPr>
        <w:t>היו"ר יעקב אשר:</w:t>
      </w:r>
      <w:r w:rsidRPr="007B586F">
        <w:rPr>
          <w:rStyle w:val="TagStyle"/>
          <w:rtl/>
        </w:rPr>
        <w:t xml:space="preserve"> </w:t>
      </w:r>
      <w:r w:rsidRPr="003C793F">
        <w:rPr>
          <w:rStyle w:val="TagStyle"/>
          <w:rtl/>
        </w:rPr>
        <w:t>&lt;&lt; יור &gt;&gt;</w:t>
      </w:r>
      <w:r w:rsidR="00C02FD1">
        <w:rPr>
          <w:rtl/>
        </w:rPr>
        <w:t xml:space="preserve"> </w:t>
      </w:r>
      <w:r>
        <w:rPr>
          <w:rtl/>
        </w:rPr>
        <w:t xml:space="preserve"> </w:t>
      </w:r>
      <w:bookmarkEnd w:id="264"/>
    </w:p>
    <w:p w:rsidR="007B586F" w:rsidRDefault="007B586F" w:rsidP="007B586F">
      <w:pPr>
        <w:pStyle w:val="KeepWithNext"/>
        <w:rPr>
          <w:rtl/>
          <w:lang w:eastAsia="he-IL"/>
        </w:rPr>
      </w:pPr>
    </w:p>
    <w:p w:rsidR="007B586F" w:rsidRDefault="00626917" w:rsidP="007B586F">
      <w:pPr>
        <w:rPr>
          <w:rtl/>
          <w:lang w:eastAsia="he-IL"/>
        </w:rPr>
      </w:pPr>
      <w:r>
        <w:rPr>
          <w:rFonts w:hint="cs"/>
          <w:rtl/>
          <w:lang w:eastAsia="he-IL"/>
        </w:rPr>
        <w:t>יש פה רף, זה עד 150, לא?</w:t>
      </w:r>
    </w:p>
    <w:p w:rsidR="007B586F" w:rsidRDefault="007B586F" w:rsidP="00626917">
      <w:pPr>
        <w:ind w:firstLine="0"/>
        <w:rPr>
          <w:rtl/>
          <w:lang w:eastAsia="he-IL"/>
        </w:rPr>
      </w:pPr>
    </w:p>
    <w:p w:rsidR="007B586F" w:rsidRDefault="007B586F" w:rsidP="003C793F">
      <w:pPr>
        <w:pStyle w:val="-"/>
        <w:rPr>
          <w:rtl/>
        </w:rPr>
      </w:pPr>
      <w:bookmarkStart w:id="265" w:name="ET_speakercontinue_624039_39"/>
      <w:r w:rsidRPr="003C793F">
        <w:rPr>
          <w:rStyle w:val="TagStyle"/>
          <w:rtl/>
        </w:rPr>
        <w:t xml:space="preserve"> &lt;&lt; דובר_המשך &gt;&gt;</w:t>
      </w:r>
      <w:r w:rsidRPr="007B586F">
        <w:rPr>
          <w:rStyle w:val="TagStyle"/>
          <w:rtl/>
        </w:rPr>
        <w:t xml:space="preserve"> </w:t>
      </w:r>
      <w:r>
        <w:rPr>
          <w:rtl/>
        </w:rPr>
        <w:t>שלום לרנר:</w:t>
      </w:r>
      <w:r w:rsidRPr="007B586F">
        <w:rPr>
          <w:rStyle w:val="TagStyle"/>
          <w:rtl/>
        </w:rPr>
        <w:t xml:space="preserve"> </w:t>
      </w:r>
      <w:r w:rsidRPr="003C793F">
        <w:rPr>
          <w:rStyle w:val="TagStyle"/>
          <w:rtl/>
        </w:rPr>
        <w:t>&lt;&lt; דובר_המשך &gt;&gt;</w:t>
      </w:r>
      <w:r w:rsidR="00C02FD1">
        <w:rPr>
          <w:rtl/>
        </w:rPr>
        <w:t xml:space="preserve"> </w:t>
      </w:r>
      <w:r>
        <w:rPr>
          <w:rtl/>
        </w:rPr>
        <w:t xml:space="preserve"> </w:t>
      </w:r>
      <w:bookmarkEnd w:id="265"/>
    </w:p>
    <w:p w:rsidR="007B586F" w:rsidRDefault="007B586F" w:rsidP="007B586F">
      <w:pPr>
        <w:pStyle w:val="KeepWithNext"/>
        <w:rPr>
          <w:rtl/>
          <w:lang w:eastAsia="he-IL"/>
        </w:rPr>
      </w:pPr>
    </w:p>
    <w:p w:rsidR="007B586F" w:rsidRDefault="00626917" w:rsidP="007B586F">
      <w:pPr>
        <w:rPr>
          <w:rtl/>
          <w:lang w:eastAsia="he-IL"/>
        </w:rPr>
      </w:pPr>
      <w:r>
        <w:rPr>
          <w:rFonts w:hint="cs"/>
          <w:rtl/>
          <w:lang w:eastAsia="he-IL"/>
        </w:rPr>
        <w:t xml:space="preserve">כן, ברור. אבל בתוך ה-150 יש לפעמים נושה </w:t>
      </w:r>
      <w:bookmarkStart w:id="266" w:name="_ETM_Q1_3343878"/>
      <w:bookmarkEnd w:id="266"/>
      <w:r>
        <w:rPr>
          <w:rFonts w:hint="cs"/>
          <w:rtl/>
          <w:lang w:eastAsia="he-IL"/>
        </w:rPr>
        <w:t xml:space="preserve">של 80,000. </w:t>
      </w:r>
    </w:p>
    <w:p w:rsidR="007B586F" w:rsidRDefault="007B586F" w:rsidP="007B586F">
      <w:pPr>
        <w:rPr>
          <w:rtl/>
          <w:lang w:eastAsia="he-IL"/>
        </w:rPr>
      </w:pPr>
    </w:p>
    <w:p w:rsidR="007B586F" w:rsidRDefault="007B586F" w:rsidP="003C793F">
      <w:pPr>
        <w:pStyle w:val="af8"/>
        <w:rPr>
          <w:rtl/>
        </w:rPr>
      </w:pPr>
      <w:bookmarkStart w:id="267" w:name="ET_yor_5069_40"/>
      <w:r w:rsidRPr="003C793F">
        <w:rPr>
          <w:rStyle w:val="TagStyle"/>
          <w:rtl/>
        </w:rPr>
        <w:t xml:space="preserve"> &lt;&lt; יור &gt;&gt;</w:t>
      </w:r>
      <w:r w:rsidRPr="007B586F">
        <w:rPr>
          <w:rStyle w:val="TagStyle"/>
          <w:rtl/>
        </w:rPr>
        <w:t xml:space="preserve"> </w:t>
      </w:r>
      <w:r>
        <w:rPr>
          <w:rtl/>
        </w:rPr>
        <w:t>היו"ר יעקב אשר:</w:t>
      </w:r>
      <w:r w:rsidRPr="007B586F">
        <w:rPr>
          <w:rStyle w:val="TagStyle"/>
          <w:rtl/>
        </w:rPr>
        <w:t xml:space="preserve"> </w:t>
      </w:r>
      <w:r w:rsidRPr="003C793F">
        <w:rPr>
          <w:rStyle w:val="TagStyle"/>
          <w:rtl/>
        </w:rPr>
        <w:t>&lt;&lt; יור &gt;&gt;</w:t>
      </w:r>
      <w:r w:rsidR="00C02FD1">
        <w:rPr>
          <w:rtl/>
        </w:rPr>
        <w:t xml:space="preserve"> </w:t>
      </w:r>
      <w:r>
        <w:rPr>
          <w:rtl/>
        </w:rPr>
        <w:t xml:space="preserve"> </w:t>
      </w:r>
      <w:bookmarkEnd w:id="267"/>
    </w:p>
    <w:p w:rsidR="007B586F" w:rsidRDefault="007B586F" w:rsidP="007B586F">
      <w:pPr>
        <w:pStyle w:val="KeepWithNext"/>
        <w:rPr>
          <w:rtl/>
          <w:lang w:eastAsia="he-IL"/>
        </w:rPr>
      </w:pPr>
    </w:p>
    <w:p w:rsidR="004F3ED0" w:rsidRDefault="00626917" w:rsidP="001503D9">
      <w:pPr>
        <w:rPr>
          <w:rtl/>
          <w:lang w:eastAsia="he-IL"/>
        </w:rPr>
      </w:pPr>
      <w:r>
        <w:rPr>
          <w:rFonts w:hint="cs"/>
          <w:rtl/>
          <w:lang w:eastAsia="he-IL"/>
        </w:rPr>
        <w:t xml:space="preserve">לא, אני אחסוך לך את כל הנאום. </w:t>
      </w:r>
      <w:r w:rsidR="007B586F">
        <w:rPr>
          <w:rFonts w:hint="cs"/>
          <w:rtl/>
          <w:lang w:eastAsia="he-IL"/>
        </w:rPr>
        <w:t>זה נכון שיש פה משהו שמצריך</w:t>
      </w:r>
      <w:r w:rsidR="001503D9">
        <w:rPr>
          <w:rFonts w:hint="cs"/>
          <w:rtl/>
          <w:lang w:eastAsia="he-IL"/>
        </w:rPr>
        <w:t xml:space="preserve"> אולי</w:t>
      </w:r>
      <w:r w:rsidR="007B586F">
        <w:rPr>
          <w:rFonts w:hint="cs"/>
          <w:rtl/>
          <w:lang w:eastAsia="he-IL"/>
        </w:rPr>
        <w:t xml:space="preserve"> דיון בעניין הזה. אני חושב שזה נכון לגבי יחידים.</w:t>
      </w:r>
      <w:r>
        <w:rPr>
          <w:rFonts w:hint="cs"/>
          <w:rtl/>
          <w:lang w:eastAsia="he-IL"/>
        </w:rPr>
        <w:t xml:space="preserve"> </w:t>
      </w:r>
      <w:bookmarkStart w:id="268" w:name="_ETM_Q1_3371074"/>
      <w:bookmarkEnd w:id="268"/>
      <w:r>
        <w:rPr>
          <w:rFonts w:hint="cs"/>
          <w:rtl/>
          <w:lang w:eastAsia="he-IL"/>
        </w:rPr>
        <w:t xml:space="preserve">זאת אומרת, ברגע שאני יודע שמנהל ההסדר העביר את </w:t>
      </w:r>
      <w:bookmarkStart w:id="269" w:name="_ETM_Q1_3369479"/>
      <w:bookmarkEnd w:id="269"/>
      <w:r>
        <w:rPr>
          <w:rFonts w:hint="cs"/>
          <w:rtl/>
          <w:lang w:eastAsia="he-IL"/>
        </w:rPr>
        <w:t>זה לנושים.</w:t>
      </w:r>
      <w:r w:rsidR="00C02FD1">
        <w:rPr>
          <w:rFonts w:hint="cs"/>
          <w:rtl/>
          <w:lang w:eastAsia="he-IL"/>
        </w:rPr>
        <w:t xml:space="preserve"> </w:t>
      </w:r>
      <w:r w:rsidR="007B586F">
        <w:rPr>
          <w:rFonts w:hint="cs"/>
          <w:rtl/>
          <w:lang w:eastAsia="he-IL"/>
        </w:rPr>
        <w:t>אם זה נושה שיודע ש</w:t>
      </w:r>
      <w:r w:rsidR="001503D9">
        <w:rPr>
          <w:rFonts w:hint="cs"/>
          <w:rtl/>
          <w:lang w:eastAsia="he-IL"/>
        </w:rPr>
        <w:t>זה שנמצא</w:t>
      </w:r>
      <w:r w:rsidR="007B586F">
        <w:rPr>
          <w:rFonts w:hint="cs"/>
          <w:rtl/>
          <w:lang w:eastAsia="he-IL"/>
        </w:rPr>
        <w:t xml:space="preserve"> מולו הוא אדם</w:t>
      </w:r>
      <w:r>
        <w:rPr>
          <w:rFonts w:hint="cs"/>
          <w:rtl/>
          <w:lang w:eastAsia="he-IL"/>
        </w:rPr>
        <w:t xml:space="preserve"> שהוא</w:t>
      </w:r>
      <w:r w:rsidR="007B586F">
        <w:rPr>
          <w:rFonts w:hint="cs"/>
          <w:rtl/>
          <w:lang w:eastAsia="he-IL"/>
        </w:rPr>
        <w:t xml:space="preserve"> עבריין סדרתי, הוא יקפוץ</w:t>
      </w:r>
      <w:r>
        <w:rPr>
          <w:rFonts w:hint="cs"/>
          <w:rtl/>
          <w:lang w:eastAsia="he-IL"/>
        </w:rPr>
        <w:t xml:space="preserve"> רק מעצם הידיעה</w:t>
      </w:r>
      <w:r w:rsidR="007B586F">
        <w:rPr>
          <w:rFonts w:hint="cs"/>
          <w:rtl/>
          <w:lang w:eastAsia="he-IL"/>
        </w:rPr>
        <w:t xml:space="preserve"> </w:t>
      </w:r>
      <w:r w:rsidR="007B586F">
        <w:rPr>
          <w:rtl/>
          <w:lang w:eastAsia="he-IL"/>
        </w:rPr>
        <w:t>–</w:t>
      </w:r>
      <w:r w:rsidR="007B586F">
        <w:rPr>
          <w:rFonts w:hint="cs"/>
          <w:rtl/>
          <w:lang w:eastAsia="he-IL"/>
        </w:rPr>
        <w:t xml:space="preserve"> תאמין לי.</w:t>
      </w:r>
      <w:r>
        <w:rPr>
          <w:rFonts w:hint="cs"/>
          <w:rtl/>
          <w:lang w:eastAsia="he-IL"/>
        </w:rPr>
        <w:t xml:space="preserve"> </w:t>
      </w:r>
      <w:r w:rsidR="00090457">
        <w:rPr>
          <w:rFonts w:hint="cs"/>
          <w:rtl/>
          <w:lang w:eastAsia="he-IL"/>
        </w:rPr>
        <w:t xml:space="preserve">הוא </w:t>
      </w:r>
      <w:proofErr w:type="spellStart"/>
      <w:r w:rsidR="00090457">
        <w:rPr>
          <w:rFonts w:hint="cs"/>
          <w:rtl/>
          <w:lang w:eastAsia="he-IL"/>
        </w:rPr>
        <w:t>מי</w:t>
      </w:r>
      <w:bookmarkStart w:id="270" w:name="_ETM_Q1_3387725"/>
      <w:bookmarkEnd w:id="270"/>
      <w:r w:rsidR="00090457">
        <w:rPr>
          <w:rFonts w:hint="cs"/>
          <w:rtl/>
          <w:lang w:eastAsia="he-IL"/>
        </w:rPr>
        <w:t>יד</w:t>
      </w:r>
      <w:proofErr w:type="spellEnd"/>
      <w:r w:rsidR="00090457">
        <w:rPr>
          <w:rFonts w:hint="cs"/>
          <w:rtl/>
          <w:lang w:eastAsia="he-IL"/>
        </w:rPr>
        <w:t xml:space="preserve"> ינסה לנצל כל מה שהוא יכול </w:t>
      </w:r>
      <w:bookmarkStart w:id="271" w:name="_ETM_Q1_3389718"/>
      <w:bookmarkEnd w:id="271"/>
      <w:r w:rsidR="00090457">
        <w:rPr>
          <w:rFonts w:hint="cs"/>
          <w:rtl/>
          <w:lang w:eastAsia="he-IL"/>
        </w:rPr>
        <w:t>כדי לעצור את התהליך. חבר'ה,</w:t>
      </w:r>
      <w:r w:rsidR="00C02FD1">
        <w:rPr>
          <w:rFonts w:hint="cs"/>
          <w:rtl/>
          <w:lang w:eastAsia="he-IL"/>
        </w:rPr>
        <w:t xml:space="preserve"> </w:t>
      </w:r>
      <w:r w:rsidR="004F3ED0">
        <w:rPr>
          <w:rFonts w:hint="cs"/>
          <w:rtl/>
          <w:lang w:eastAsia="he-IL"/>
        </w:rPr>
        <w:t>אמרתי בתחילת הדיון</w:t>
      </w:r>
      <w:r w:rsidR="00090457">
        <w:rPr>
          <w:rFonts w:hint="cs"/>
          <w:rtl/>
          <w:lang w:eastAsia="he-IL"/>
        </w:rPr>
        <w:t xml:space="preserve"> שהאויב של הטוב הוא הטוב </w:t>
      </w:r>
      <w:bookmarkStart w:id="272" w:name="_ETM_Q1_3391004"/>
      <w:bookmarkEnd w:id="272"/>
      <w:r w:rsidR="001503D9">
        <w:rPr>
          <w:rFonts w:hint="cs"/>
          <w:rtl/>
          <w:lang w:eastAsia="he-IL"/>
        </w:rPr>
        <w:t>ביותר - לא יהיה.</w:t>
      </w:r>
      <w:r w:rsidR="004F3ED0">
        <w:rPr>
          <w:rFonts w:hint="cs"/>
          <w:rtl/>
          <w:lang w:eastAsia="he-IL"/>
        </w:rPr>
        <w:t xml:space="preserve"> </w:t>
      </w:r>
      <w:r w:rsidR="00EA005A">
        <w:rPr>
          <w:rFonts w:hint="cs"/>
          <w:rtl/>
          <w:lang w:eastAsia="he-IL"/>
        </w:rPr>
        <w:t xml:space="preserve">היום </w:t>
      </w:r>
      <w:r w:rsidR="001503D9">
        <w:rPr>
          <w:rFonts w:hint="cs"/>
          <w:rtl/>
          <w:lang w:eastAsia="he-IL"/>
        </w:rPr>
        <w:t>אנחנו בטוב,</w:t>
      </w:r>
      <w:r w:rsidR="004F3ED0">
        <w:rPr>
          <w:rFonts w:hint="cs"/>
          <w:rtl/>
          <w:lang w:eastAsia="he-IL"/>
        </w:rPr>
        <w:t xml:space="preserve"> </w:t>
      </w:r>
      <w:r w:rsidR="00EA005A">
        <w:rPr>
          <w:rFonts w:hint="cs"/>
          <w:rtl/>
          <w:lang w:eastAsia="he-IL"/>
        </w:rPr>
        <w:t xml:space="preserve">את </w:t>
      </w:r>
      <w:r w:rsidR="004F3ED0">
        <w:rPr>
          <w:rFonts w:hint="cs"/>
          <w:rtl/>
          <w:lang w:eastAsia="he-IL"/>
        </w:rPr>
        <w:t xml:space="preserve">הטוב ביותר </w:t>
      </w:r>
      <w:r w:rsidR="00EA005A">
        <w:rPr>
          <w:rFonts w:hint="cs"/>
          <w:rtl/>
          <w:lang w:eastAsia="he-IL"/>
        </w:rPr>
        <w:t xml:space="preserve">נשאיר לאחר הקורונה. </w:t>
      </w:r>
      <w:r w:rsidR="004F3ED0">
        <w:rPr>
          <w:rFonts w:hint="cs"/>
          <w:rtl/>
          <w:lang w:eastAsia="he-IL"/>
        </w:rPr>
        <w:t xml:space="preserve">לכן, אני חושב שהדבר הזה הוא כן ראוי וכן נכון. </w:t>
      </w:r>
      <w:r w:rsidR="001503D9">
        <w:rPr>
          <w:rFonts w:hint="cs"/>
          <w:rtl/>
          <w:lang w:eastAsia="he-IL"/>
        </w:rPr>
        <w:t xml:space="preserve">כי </w:t>
      </w:r>
      <w:r w:rsidR="004F3ED0">
        <w:rPr>
          <w:rFonts w:hint="cs"/>
          <w:rtl/>
          <w:lang w:eastAsia="he-IL"/>
        </w:rPr>
        <w:t>א</w:t>
      </w:r>
      <w:r w:rsidR="00EA005A">
        <w:rPr>
          <w:rFonts w:hint="cs"/>
          <w:rtl/>
          <w:lang w:eastAsia="he-IL"/>
        </w:rPr>
        <w:t>ם</w:t>
      </w:r>
      <w:r w:rsidR="004F3ED0">
        <w:rPr>
          <w:rFonts w:hint="cs"/>
          <w:rtl/>
          <w:lang w:eastAsia="he-IL"/>
        </w:rPr>
        <w:t xml:space="preserve"> נושה י</w:t>
      </w:r>
      <w:r w:rsidR="00EA005A">
        <w:rPr>
          <w:rFonts w:hint="cs"/>
          <w:rtl/>
          <w:lang w:eastAsia="he-IL"/>
        </w:rPr>
        <w:t>צטרך כל פעם פוזיטיבית להגיד שהו</w:t>
      </w:r>
      <w:r w:rsidR="004F3ED0">
        <w:rPr>
          <w:rFonts w:hint="cs"/>
          <w:rtl/>
          <w:lang w:eastAsia="he-IL"/>
        </w:rPr>
        <w:t>א</w:t>
      </w:r>
      <w:r w:rsidR="00EA005A">
        <w:rPr>
          <w:rFonts w:hint="cs"/>
          <w:rtl/>
          <w:lang w:eastAsia="he-IL"/>
        </w:rPr>
        <w:t xml:space="preserve"> </w:t>
      </w:r>
      <w:r w:rsidR="004F3ED0">
        <w:rPr>
          <w:rFonts w:hint="cs"/>
          <w:rtl/>
          <w:lang w:eastAsia="he-IL"/>
        </w:rPr>
        <w:t>מסכים</w:t>
      </w:r>
      <w:r w:rsidR="00EA005A">
        <w:rPr>
          <w:rFonts w:hint="cs"/>
          <w:rtl/>
          <w:lang w:eastAsia="he-IL"/>
        </w:rPr>
        <w:t xml:space="preserve">, ואם </w:t>
      </w:r>
      <w:bookmarkStart w:id="273" w:name="_ETM_Q1_3418504"/>
      <w:bookmarkEnd w:id="273"/>
      <w:r w:rsidR="00EA005A">
        <w:rPr>
          <w:rFonts w:hint="cs"/>
          <w:rtl/>
          <w:lang w:eastAsia="he-IL"/>
        </w:rPr>
        <w:t>הוא לא ענה, וכן ענה או שכח,</w:t>
      </w:r>
      <w:r w:rsidR="004F3ED0">
        <w:rPr>
          <w:rFonts w:hint="cs"/>
          <w:rtl/>
          <w:lang w:eastAsia="he-IL"/>
        </w:rPr>
        <w:t xml:space="preserve"> אנחנו שוב מסבכים את העניין</w:t>
      </w:r>
      <w:r w:rsidR="00EA005A">
        <w:rPr>
          <w:rFonts w:hint="cs"/>
          <w:rtl/>
          <w:lang w:eastAsia="he-IL"/>
        </w:rPr>
        <w:t xml:space="preserve">, ויכול להיות </w:t>
      </w:r>
      <w:bookmarkStart w:id="274" w:name="_ETM_Q1_3414634"/>
      <w:bookmarkEnd w:id="274"/>
      <w:r w:rsidR="001503D9">
        <w:rPr>
          <w:rFonts w:hint="cs"/>
          <w:rtl/>
          <w:lang w:eastAsia="he-IL"/>
        </w:rPr>
        <w:t>שאנחנו אפילו מסבכים אותו.</w:t>
      </w:r>
      <w:r w:rsidR="00EA005A">
        <w:rPr>
          <w:rFonts w:hint="cs"/>
          <w:rtl/>
          <w:lang w:eastAsia="he-IL"/>
        </w:rPr>
        <w:t xml:space="preserve"> למה? כי ברגע שהוא שמע</w:t>
      </w:r>
      <w:r w:rsidR="00C02FD1">
        <w:rPr>
          <w:rFonts w:hint="cs"/>
          <w:rtl/>
          <w:lang w:eastAsia="he-IL"/>
        </w:rPr>
        <w:t xml:space="preserve"> </w:t>
      </w:r>
      <w:bookmarkStart w:id="275" w:name="_ETM_Q1_3425463"/>
      <w:bookmarkEnd w:id="275"/>
      <w:r w:rsidR="00EA005A">
        <w:rPr>
          <w:rFonts w:hint="cs"/>
          <w:rtl/>
          <w:lang w:eastAsia="he-IL"/>
        </w:rPr>
        <w:t>שהולך להיות הסדר חוב,</w:t>
      </w:r>
      <w:r w:rsidR="00C02FD1">
        <w:rPr>
          <w:rFonts w:hint="cs"/>
          <w:rtl/>
          <w:lang w:eastAsia="he-IL"/>
        </w:rPr>
        <w:t xml:space="preserve"> </w:t>
      </w:r>
      <w:r w:rsidR="004F3ED0">
        <w:rPr>
          <w:rFonts w:hint="cs"/>
          <w:rtl/>
          <w:lang w:eastAsia="he-IL"/>
        </w:rPr>
        <w:t>הוא ראה את זה</w:t>
      </w:r>
      <w:r w:rsidR="00EA005A">
        <w:rPr>
          <w:rFonts w:hint="cs"/>
          <w:rtl/>
          <w:lang w:eastAsia="he-IL"/>
        </w:rPr>
        <w:t xml:space="preserve">, הוא לא עשה </w:t>
      </w:r>
      <w:bookmarkStart w:id="276" w:name="_ETM_Q1_3423428"/>
      <w:bookmarkEnd w:id="276"/>
      <w:r w:rsidR="00EA005A">
        <w:rPr>
          <w:rFonts w:hint="cs"/>
          <w:rtl/>
          <w:lang w:eastAsia="he-IL"/>
        </w:rPr>
        <w:t>כלום כי הוא עסוק,</w:t>
      </w:r>
      <w:r w:rsidR="004F3ED0">
        <w:rPr>
          <w:rFonts w:hint="cs"/>
          <w:rtl/>
          <w:lang w:eastAsia="he-IL"/>
        </w:rPr>
        <w:t xml:space="preserve"> </w:t>
      </w:r>
      <w:r w:rsidR="00F57418">
        <w:rPr>
          <w:rFonts w:hint="cs"/>
          <w:rtl/>
          <w:lang w:eastAsia="he-IL"/>
        </w:rPr>
        <w:t xml:space="preserve">אבל </w:t>
      </w:r>
      <w:r w:rsidR="004F3ED0">
        <w:rPr>
          <w:rFonts w:hint="cs"/>
          <w:rtl/>
          <w:lang w:eastAsia="he-IL"/>
        </w:rPr>
        <w:t>הוא אמר</w:t>
      </w:r>
      <w:r w:rsidR="00EA005A">
        <w:rPr>
          <w:rFonts w:hint="cs"/>
          <w:rtl/>
          <w:lang w:eastAsia="he-IL"/>
        </w:rPr>
        <w:t xml:space="preserve">: ברוך </w:t>
      </w:r>
      <w:bookmarkStart w:id="277" w:name="_ETM_Q1_3431117"/>
      <w:bookmarkEnd w:id="277"/>
      <w:r w:rsidR="00EA005A">
        <w:rPr>
          <w:rFonts w:hint="cs"/>
          <w:rtl/>
          <w:lang w:eastAsia="he-IL"/>
        </w:rPr>
        <w:t>השם, העיקר שמישהו נכנס לטפל בעניינים, תודה רבה.</w:t>
      </w:r>
      <w:r w:rsidR="002E10D7">
        <w:rPr>
          <w:rFonts w:hint="cs"/>
          <w:rtl/>
          <w:lang w:eastAsia="he-IL"/>
        </w:rPr>
        <w:t xml:space="preserve"> ומה אם ה</w:t>
      </w:r>
      <w:r w:rsidR="00F57418">
        <w:rPr>
          <w:rFonts w:hint="cs"/>
          <w:rtl/>
          <w:lang w:eastAsia="he-IL"/>
        </w:rPr>
        <w:t>וא יטעה או לא יטעה, ונתחיל לחפש?</w:t>
      </w:r>
      <w:r w:rsidR="002E10D7">
        <w:rPr>
          <w:rFonts w:hint="cs"/>
          <w:rtl/>
          <w:lang w:eastAsia="he-IL"/>
        </w:rPr>
        <w:t xml:space="preserve"> אנחנו </w:t>
      </w:r>
      <w:bookmarkStart w:id="278" w:name="_ETM_Q1_3429533"/>
      <w:bookmarkEnd w:id="278"/>
      <w:r w:rsidR="002E10D7">
        <w:rPr>
          <w:rFonts w:hint="cs"/>
          <w:rtl/>
          <w:lang w:eastAsia="he-IL"/>
        </w:rPr>
        <w:t>צריכים מינימום בירוקרטיה בתהליך הזה.</w:t>
      </w:r>
    </w:p>
    <w:p w:rsidR="004F3ED0" w:rsidRDefault="004F3ED0" w:rsidP="00EA005A">
      <w:pPr>
        <w:ind w:firstLine="0"/>
        <w:rPr>
          <w:rtl/>
          <w:lang w:eastAsia="he-IL"/>
        </w:rPr>
      </w:pPr>
    </w:p>
    <w:p w:rsidR="004F3ED0" w:rsidRDefault="004F3ED0" w:rsidP="003C793F">
      <w:pPr>
        <w:pStyle w:val="afb"/>
        <w:rPr>
          <w:rtl/>
          <w:lang w:eastAsia="he-IL"/>
        </w:rPr>
      </w:pPr>
      <w:bookmarkStart w:id="279" w:name="ET_guest_624039_41"/>
      <w:r w:rsidRPr="003C793F">
        <w:rPr>
          <w:rStyle w:val="TagStyle"/>
          <w:rtl/>
        </w:rPr>
        <w:t xml:space="preserve"> &lt;&lt; אורח &gt;&gt;</w:t>
      </w:r>
      <w:r w:rsidRPr="004F3ED0">
        <w:rPr>
          <w:rStyle w:val="TagStyle"/>
          <w:rtl/>
        </w:rPr>
        <w:t xml:space="preserve"> </w:t>
      </w:r>
      <w:r>
        <w:rPr>
          <w:rtl/>
          <w:lang w:eastAsia="he-IL"/>
        </w:rPr>
        <w:t>שלום לרנר:</w:t>
      </w:r>
      <w:r w:rsidRPr="004F3ED0">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279"/>
    </w:p>
    <w:p w:rsidR="004F3ED0" w:rsidRDefault="004F3ED0" w:rsidP="004F3ED0">
      <w:pPr>
        <w:pStyle w:val="KeepWithNext"/>
        <w:rPr>
          <w:rtl/>
          <w:lang w:eastAsia="he-IL"/>
        </w:rPr>
      </w:pPr>
    </w:p>
    <w:p w:rsidR="004F3ED0" w:rsidRDefault="004F3ED0" w:rsidP="004F3ED0">
      <w:pPr>
        <w:rPr>
          <w:rtl/>
          <w:lang w:eastAsia="he-IL"/>
        </w:rPr>
      </w:pPr>
      <w:r>
        <w:rPr>
          <w:rFonts w:hint="cs"/>
          <w:rtl/>
          <w:lang w:eastAsia="he-IL"/>
        </w:rPr>
        <w:t>גם נושה מעל 80,000 שקל?</w:t>
      </w:r>
    </w:p>
    <w:p w:rsidR="004F3ED0" w:rsidRDefault="004F3ED0" w:rsidP="00EA005A">
      <w:pPr>
        <w:ind w:firstLine="0"/>
        <w:rPr>
          <w:rtl/>
          <w:lang w:eastAsia="he-IL"/>
        </w:rPr>
      </w:pPr>
    </w:p>
    <w:p w:rsidR="004F3ED0" w:rsidRDefault="004F3ED0" w:rsidP="003C793F">
      <w:pPr>
        <w:pStyle w:val="af8"/>
        <w:rPr>
          <w:rtl/>
        </w:rPr>
      </w:pPr>
      <w:bookmarkStart w:id="280" w:name="ET_yor_5069_42"/>
      <w:r w:rsidRPr="003C793F">
        <w:rPr>
          <w:rStyle w:val="TagStyle"/>
          <w:rtl/>
        </w:rPr>
        <w:t xml:space="preserve"> &lt;&lt; יור &gt;&gt;</w:t>
      </w:r>
      <w:r w:rsidRPr="004F3ED0">
        <w:rPr>
          <w:rStyle w:val="TagStyle"/>
          <w:rtl/>
        </w:rPr>
        <w:t xml:space="preserve"> </w:t>
      </w:r>
      <w:r>
        <w:rPr>
          <w:rtl/>
        </w:rPr>
        <w:t>היו"ר יעקב אשר:</w:t>
      </w:r>
      <w:r w:rsidRPr="004F3ED0">
        <w:rPr>
          <w:rStyle w:val="TagStyle"/>
          <w:rtl/>
        </w:rPr>
        <w:t xml:space="preserve"> </w:t>
      </w:r>
      <w:r w:rsidRPr="003C793F">
        <w:rPr>
          <w:rStyle w:val="TagStyle"/>
          <w:rtl/>
        </w:rPr>
        <w:t>&lt;&lt; יור &gt;&gt;</w:t>
      </w:r>
      <w:r w:rsidR="00C02FD1">
        <w:rPr>
          <w:rtl/>
        </w:rPr>
        <w:t xml:space="preserve"> </w:t>
      </w:r>
      <w:r>
        <w:rPr>
          <w:rtl/>
        </w:rPr>
        <w:t xml:space="preserve"> </w:t>
      </w:r>
      <w:bookmarkEnd w:id="280"/>
    </w:p>
    <w:p w:rsidR="004F3ED0" w:rsidRDefault="004F3ED0" w:rsidP="004F3ED0">
      <w:pPr>
        <w:pStyle w:val="KeepWithNext"/>
        <w:rPr>
          <w:rtl/>
        </w:rPr>
      </w:pPr>
    </w:p>
    <w:p w:rsidR="004F3ED0" w:rsidRDefault="004F3ED0" w:rsidP="004F3ED0">
      <w:pPr>
        <w:rPr>
          <w:rtl/>
        </w:rPr>
      </w:pPr>
      <w:r>
        <w:rPr>
          <w:rFonts w:hint="cs"/>
          <w:rtl/>
        </w:rPr>
        <w:t xml:space="preserve">כן. </w:t>
      </w:r>
      <w:r w:rsidR="002E10D7">
        <w:rPr>
          <w:rFonts w:hint="cs"/>
          <w:rtl/>
        </w:rPr>
        <w:t>למה לקחת 80? האם זה גימטריי</w:t>
      </w:r>
      <w:r w:rsidR="002E10D7">
        <w:rPr>
          <w:rFonts w:hint="eastAsia"/>
          <w:rtl/>
        </w:rPr>
        <w:t>ה</w:t>
      </w:r>
      <w:r w:rsidR="002E10D7">
        <w:rPr>
          <w:rFonts w:hint="cs"/>
          <w:rtl/>
        </w:rPr>
        <w:t xml:space="preserve"> </w:t>
      </w:r>
      <w:bookmarkStart w:id="281" w:name="_ETM_Q1_3441905"/>
      <w:bookmarkEnd w:id="281"/>
      <w:r w:rsidR="002E10D7">
        <w:rPr>
          <w:rFonts w:hint="cs"/>
          <w:rtl/>
        </w:rPr>
        <w:t>של משהו? האם 70 ו-60 זה לא כסף?</w:t>
      </w:r>
    </w:p>
    <w:p w:rsidR="004F3ED0" w:rsidRDefault="004F3ED0" w:rsidP="002E10D7">
      <w:pPr>
        <w:ind w:firstLine="0"/>
        <w:rPr>
          <w:rtl/>
        </w:rPr>
      </w:pPr>
    </w:p>
    <w:p w:rsidR="004F3ED0" w:rsidRDefault="004F3ED0" w:rsidP="003C793F">
      <w:pPr>
        <w:pStyle w:val="afb"/>
        <w:rPr>
          <w:rtl/>
        </w:rPr>
      </w:pPr>
      <w:bookmarkStart w:id="282" w:name="ET_guest_876267_43"/>
      <w:r w:rsidRPr="003C793F">
        <w:rPr>
          <w:rStyle w:val="TagStyle"/>
          <w:rtl/>
        </w:rPr>
        <w:t xml:space="preserve"> &lt;&lt; אורח &gt;&gt;</w:t>
      </w:r>
      <w:r w:rsidRPr="004F3ED0">
        <w:rPr>
          <w:rStyle w:val="TagStyle"/>
          <w:rtl/>
        </w:rPr>
        <w:t xml:space="preserve"> </w:t>
      </w:r>
      <w:r>
        <w:rPr>
          <w:rtl/>
        </w:rPr>
        <w:t>חגי תם:</w:t>
      </w:r>
      <w:r w:rsidRPr="004F3ED0">
        <w:rPr>
          <w:rStyle w:val="TagStyle"/>
          <w:rtl/>
        </w:rPr>
        <w:t xml:space="preserve"> </w:t>
      </w:r>
      <w:r w:rsidRPr="003C793F">
        <w:rPr>
          <w:rStyle w:val="TagStyle"/>
          <w:rtl/>
        </w:rPr>
        <w:t>&lt;&lt; אורח &gt;&gt;</w:t>
      </w:r>
      <w:r w:rsidR="00C02FD1">
        <w:rPr>
          <w:rtl/>
        </w:rPr>
        <w:t xml:space="preserve"> </w:t>
      </w:r>
      <w:r>
        <w:rPr>
          <w:rtl/>
        </w:rPr>
        <w:t xml:space="preserve"> </w:t>
      </w:r>
      <w:bookmarkEnd w:id="282"/>
    </w:p>
    <w:p w:rsidR="004F3ED0" w:rsidRDefault="004F3ED0" w:rsidP="004F3ED0">
      <w:pPr>
        <w:pStyle w:val="KeepWithNext"/>
        <w:rPr>
          <w:rtl/>
        </w:rPr>
      </w:pPr>
    </w:p>
    <w:p w:rsidR="004F3ED0" w:rsidRDefault="002E10D7" w:rsidP="002E10D7">
      <w:pPr>
        <w:rPr>
          <w:rtl/>
        </w:rPr>
      </w:pPr>
      <w:r>
        <w:rPr>
          <w:rFonts w:hint="cs"/>
          <w:rtl/>
        </w:rPr>
        <w:t>הרבה פעמ</w:t>
      </w:r>
      <w:r w:rsidR="004F3ED0">
        <w:rPr>
          <w:rFonts w:hint="cs"/>
          <w:rtl/>
        </w:rPr>
        <w:t>י</w:t>
      </w:r>
      <w:r>
        <w:rPr>
          <w:rFonts w:hint="cs"/>
          <w:rtl/>
        </w:rPr>
        <w:t xml:space="preserve">ם </w:t>
      </w:r>
      <w:r w:rsidR="004F3ED0">
        <w:rPr>
          <w:rFonts w:hint="cs"/>
          <w:rtl/>
        </w:rPr>
        <w:t>אנחנו רואים</w:t>
      </w:r>
      <w:r>
        <w:rPr>
          <w:rFonts w:hint="cs"/>
          <w:rtl/>
        </w:rPr>
        <w:t xml:space="preserve"> שהבנקים או </w:t>
      </w:r>
      <w:bookmarkStart w:id="283" w:name="_ETM_Q1_3460978"/>
      <w:bookmarkEnd w:id="283"/>
      <w:r>
        <w:rPr>
          <w:rFonts w:hint="cs"/>
          <w:rtl/>
        </w:rPr>
        <w:t>הזוכים לא מגיעים בכלל לישיבות ה</w:t>
      </w:r>
      <w:r w:rsidR="00626DF4">
        <w:rPr>
          <w:rFonts w:hint="cs"/>
          <w:rtl/>
        </w:rPr>
        <w:t>אספה</w:t>
      </w:r>
      <w:r>
        <w:rPr>
          <w:rFonts w:hint="cs"/>
          <w:rtl/>
        </w:rPr>
        <w:t>, וגם בהוצאה לפועל,</w:t>
      </w:r>
      <w:r w:rsidR="004F3ED0">
        <w:rPr>
          <w:rFonts w:hint="cs"/>
          <w:rtl/>
        </w:rPr>
        <w:t xml:space="preserve"> מתוך שיקול שלהם לצורך</w:t>
      </w:r>
      <w:r>
        <w:rPr>
          <w:rFonts w:hint="cs"/>
          <w:rtl/>
        </w:rPr>
        <w:t xml:space="preserve"> העניין. אבל האופציה הזו קיימת, </w:t>
      </w:r>
      <w:bookmarkStart w:id="284" w:name="_ETM_Q1_3468044"/>
      <w:bookmarkEnd w:id="284"/>
      <w:r>
        <w:rPr>
          <w:rFonts w:hint="cs"/>
          <w:rtl/>
        </w:rPr>
        <w:t xml:space="preserve">לכן זו בחירה שלהם באיזה חוב לבוא ובאיזה חוב </w:t>
      </w:r>
      <w:bookmarkStart w:id="285" w:name="_ETM_Q1_3464939"/>
      <w:bookmarkEnd w:id="285"/>
      <w:r>
        <w:rPr>
          <w:rFonts w:hint="cs"/>
          <w:rtl/>
        </w:rPr>
        <w:t xml:space="preserve">לא לבוא. </w:t>
      </w:r>
    </w:p>
    <w:p w:rsidR="004F3ED0" w:rsidRDefault="004F3ED0" w:rsidP="002E10D7">
      <w:pPr>
        <w:ind w:firstLine="0"/>
        <w:rPr>
          <w:rtl/>
        </w:rPr>
      </w:pPr>
    </w:p>
    <w:p w:rsidR="004F3ED0" w:rsidRDefault="004F3ED0" w:rsidP="003C793F">
      <w:pPr>
        <w:pStyle w:val="af8"/>
        <w:rPr>
          <w:rtl/>
        </w:rPr>
      </w:pPr>
      <w:bookmarkStart w:id="286" w:name="ET_yor_5069_45"/>
      <w:r w:rsidRPr="003C793F">
        <w:rPr>
          <w:rStyle w:val="TagStyle"/>
          <w:rtl/>
        </w:rPr>
        <w:t xml:space="preserve"> &lt;&lt; יור &gt;&gt;</w:t>
      </w:r>
      <w:r w:rsidRPr="004F3ED0">
        <w:rPr>
          <w:rStyle w:val="TagStyle"/>
          <w:rtl/>
        </w:rPr>
        <w:t xml:space="preserve"> </w:t>
      </w:r>
      <w:r>
        <w:rPr>
          <w:rtl/>
        </w:rPr>
        <w:t>היו"ר יעקב אשר:</w:t>
      </w:r>
      <w:r w:rsidRPr="004F3ED0">
        <w:rPr>
          <w:rStyle w:val="TagStyle"/>
          <w:rtl/>
        </w:rPr>
        <w:t xml:space="preserve"> </w:t>
      </w:r>
      <w:r w:rsidRPr="003C793F">
        <w:rPr>
          <w:rStyle w:val="TagStyle"/>
          <w:rtl/>
        </w:rPr>
        <w:t>&lt;&lt; יור &gt;&gt;</w:t>
      </w:r>
      <w:r w:rsidR="00C02FD1">
        <w:rPr>
          <w:rtl/>
        </w:rPr>
        <w:t xml:space="preserve"> </w:t>
      </w:r>
      <w:r>
        <w:rPr>
          <w:rtl/>
        </w:rPr>
        <w:t xml:space="preserve"> </w:t>
      </w:r>
      <w:bookmarkEnd w:id="286"/>
    </w:p>
    <w:p w:rsidR="004F3ED0" w:rsidRDefault="004F3ED0" w:rsidP="004F3ED0">
      <w:pPr>
        <w:pStyle w:val="KeepWithNext"/>
        <w:rPr>
          <w:rtl/>
          <w:lang w:eastAsia="he-IL"/>
        </w:rPr>
      </w:pPr>
    </w:p>
    <w:p w:rsidR="004F3ED0" w:rsidRPr="004F3ED0" w:rsidRDefault="002E10D7" w:rsidP="002E10D7">
      <w:pPr>
        <w:rPr>
          <w:rtl/>
          <w:lang w:eastAsia="he-IL"/>
        </w:rPr>
      </w:pPr>
      <w:r>
        <w:rPr>
          <w:rFonts w:hint="cs"/>
          <w:rtl/>
          <w:lang w:eastAsia="he-IL"/>
        </w:rPr>
        <w:t xml:space="preserve">ברור שהאופציה קיימת. אבל כל עוד שהוא לא </w:t>
      </w:r>
      <w:bookmarkStart w:id="287" w:name="_ETM_Q1_3467622"/>
      <w:bookmarkEnd w:id="287"/>
      <w:r>
        <w:rPr>
          <w:rFonts w:hint="cs"/>
          <w:rtl/>
          <w:lang w:eastAsia="he-IL"/>
        </w:rPr>
        <w:t>כתב ולא אמר אז זה ככה.</w:t>
      </w:r>
    </w:p>
    <w:p w:rsidR="004F3ED0" w:rsidRDefault="004F3ED0" w:rsidP="004F3ED0">
      <w:pPr>
        <w:rPr>
          <w:rtl/>
        </w:rPr>
      </w:pPr>
    </w:p>
    <w:p w:rsidR="004F3ED0" w:rsidRDefault="004F3ED0" w:rsidP="003C793F">
      <w:pPr>
        <w:pStyle w:val="a5"/>
        <w:rPr>
          <w:rtl/>
        </w:rPr>
      </w:pPr>
      <w:bookmarkStart w:id="288" w:name="ET_speaker_גור_בליי_44"/>
      <w:r w:rsidRPr="003C793F">
        <w:rPr>
          <w:rStyle w:val="TagStyle"/>
          <w:rtl/>
        </w:rPr>
        <w:t xml:space="preserve"> &lt;&lt; דובר &gt;&gt;</w:t>
      </w:r>
      <w:r w:rsidRPr="004F3ED0">
        <w:rPr>
          <w:rStyle w:val="TagStyle"/>
          <w:rtl/>
        </w:rPr>
        <w:t xml:space="preserve"> </w:t>
      </w:r>
      <w:r>
        <w:rPr>
          <w:rtl/>
        </w:rPr>
        <w:t>גור בליי:</w:t>
      </w:r>
      <w:r w:rsidRPr="004F3ED0">
        <w:rPr>
          <w:rStyle w:val="TagStyle"/>
          <w:rtl/>
        </w:rPr>
        <w:t xml:space="preserve"> </w:t>
      </w:r>
      <w:r w:rsidRPr="003C793F">
        <w:rPr>
          <w:rStyle w:val="TagStyle"/>
          <w:rtl/>
        </w:rPr>
        <w:t>&lt;&lt; דובר &gt;&gt;</w:t>
      </w:r>
      <w:r w:rsidR="00C02FD1">
        <w:rPr>
          <w:rtl/>
        </w:rPr>
        <w:t xml:space="preserve"> </w:t>
      </w:r>
      <w:r>
        <w:rPr>
          <w:rtl/>
        </w:rPr>
        <w:t xml:space="preserve"> </w:t>
      </w:r>
      <w:bookmarkEnd w:id="288"/>
    </w:p>
    <w:p w:rsidR="004F3ED0" w:rsidRDefault="004F3ED0" w:rsidP="004F3ED0">
      <w:pPr>
        <w:pStyle w:val="KeepWithNext"/>
        <w:rPr>
          <w:rtl/>
          <w:lang w:eastAsia="he-IL"/>
        </w:rPr>
      </w:pPr>
    </w:p>
    <w:p w:rsidR="00F57418" w:rsidRDefault="002E10D7" w:rsidP="002E10D7">
      <w:pPr>
        <w:rPr>
          <w:rtl/>
          <w:lang w:eastAsia="he-IL"/>
        </w:rPr>
      </w:pPr>
      <w:r>
        <w:rPr>
          <w:rFonts w:hint="cs"/>
          <w:rtl/>
          <w:lang w:eastAsia="he-IL"/>
        </w:rPr>
        <w:t xml:space="preserve">פרופ' לרנר, </w:t>
      </w:r>
      <w:r w:rsidR="004F3ED0">
        <w:rPr>
          <w:rFonts w:hint="cs"/>
          <w:rtl/>
          <w:lang w:eastAsia="he-IL"/>
        </w:rPr>
        <w:t>לכאורה</w:t>
      </w:r>
      <w:r>
        <w:rPr>
          <w:rFonts w:hint="cs"/>
          <w:rtl/>
          <w:lang w:eastAsia="he-IL"/>
        </w:rPr>
        <w:t xml:space="preserve"> דווקא לנושה הגדול </w:t>
      </w:r>
      <w:bookmarkStart w:id="289" w:name="_ETM_Q1_3472808"/>
      <w:bookmarkEnd w:id="289"/>
      <w:r>
        <w:rPr>
          <w:rFonts w:hint="cs"/>
          <w:rtl/>
          <w:lang w:eastAsia="he-IL"/>
        </w:rPr>
        <w:t>עם ה-80,000</w:t>
      </w:r>
      <w:r w:rsidR="004F3ED0">
        <w:rPr>
          <w:rFonts w:hint="cs"/>
          <w:rtl/>
          <w:lang w:eastAsia="he-IL"/>
        </w:rPr>
        <w:t xml:space="preserve"> יש תמריץ</w:t>
      </w:r>
      <w:r>
        <w:rPr>
          <w:rFonts w:hint="cs"/>
          <w:rtl/>
          <w:lang w:eastAsia="he-IL"/>
        </w:rPr>
        <w:t xml:space="preserve"> רציני דווקא</w:t>
      </w:r>
      <w:r w:rsidR="004F3ED0">
        <w:rPr>
          <w:rFonts w:hint="cs"/>
          <w:rtl/>
          <w:lang w:eastAsia="he-IL"/>
        </w:rPr>
        <w:t xml:space="preserve"> להתייצב.</w:t>
      </w:r>
      <w:r>
        <w:rPr>
          <w:rFonts w:hint="cs"/>
          <w:rtl/>
          <w:lang w:eastAsia="he-IL"/>
        </w:rPr>
        <w:t xml:space="preserve"> אם כבר הנושה </w:t>
      </w:r>
      <w:bookmarkStart w:id="290" w:name="_ETM_Q1_3486478"/>
      <w:bookmarkEnd w:id="290"/>
      <w:r>
        <w:rPr>
          <w:rFonts w:hint="cs"/>
          <w:rtl/>
          <w:lang w:eastAsia="he-IL"/>
        </w:rPr>
        <w:t>הקטן יהיה זה</w:t>
      </w:r>
      <w:r w:rsidR="00C02FD1">
        <w:rPr>
          <w:rFonts w:hint="cs"/>
          <w:rtl/>
          <w:lang w:eastAsia="he-IL"/>
        </w:rPr>
        <w:t xml:space="preserve"> </w:t>
      </w:r>
      <w:r>
        <w:rPr>
          <w:rFonts w:hint="cs"/>
          <w:rtl/>
          <w:lang w:eastAsia="he-IL"/>
        </w:rPr>
        <w:t>שיגיד: חבל לי.</w:t>
      </w:r>
    </w:p>
    <w:p w:rsidR="00F57418" w:rsidRDefault="00F57418" w:rsidP="002E10D7">
      <w:pPr>
        <w:rPr>
          <w:rtl/>
          <w:lang w:eastAsia="he-IL"/>
        </w:rPr>
      </w:pPr>
      <w:bookmarkStart w:id="291" w:name="_ETM_Q1_3482380"/>
      <w:bookmarkStart w:id="292" w:name="_ETM_Q1_3482703"/>
      <w:bookmarkEnd w:id="291"/>
      <w:bookmarkEnd w:id="292"/>
    </w:p>
    <w:p w:rsidR="00F57418" w:rsidRDefault="00F57418" w:rsidP="00F57418">
      <w:pPr>
        <w:pStyle w:val="afb"/>
        <w:keepNext/>
        <w:rPr>
          <w:rtl/>
          <w:lang w:eastAsia="he-IL"/>
        </w:rPr>
      </w:pPr>
      <w:bookmarkStart w:id="293" w:name="_ETM_Q1_3484151"/>
      <w:bookmarkStart w:id="294" w:name="_ETM_Q1_3485514"/>
      <w:bookmarkEnd w:id="293"/>
      <w:bookmarkEnd w:id="294"/>
      <w:r>
        <w:rPr>
          <w:rtl/>
          <w:lang w:eastAsia="he-IL"/>
        </w:rPr>
        <w:lastRenderedPageBreak/>
        <w:t>שלום לרנר:</w:t>
      </w:r>
    </w:p>
    <w:p w:rsidR="00F57418" w:rsidRDefault="00F57418" w:rsidP="00F57418">
      <w:pPr>
        <w:pStyle w:val="KeepWithNext"/>
        <w:rPr>
          <w:rtl/>
          <w:lang w:eastAsia="he-IL"/>
        </w:rPr>
      </w:pPr>
    </w:p>
    <w:p w:rsidR="00F57418" w:rsidRDefault="00F57418" w:rsidP="00F57418">
      <w:pPr>
        <w:rPr>
          <w:rtl/>
          <w:lang w:eastAsia="he-IL"/>
        </w:rPr>
      </w:pPr>
      <w:r>
        <w:rPr>
          <w:rFonts w:hint="cs"/>
          <w:rtl/>
          <w:lang w:eastAsia="he-IL"/>
        </w:rPr>
        <w:t xml:space="preserve">הייתה איזושהי תקלה שבגינה </w:t>
      </w:r>
      <w:bookmarkStart w:id="295" w:name="_ETM_Q1_3491217"/>
      <w:bookmarkEnd w:id="295"/>
      <w:r>
        <w:rPr>
          <w:rFonts w:hint="cs"/>
          <w:rtl/>
          <w:lang w:eastAsia="he-IL"/>
        </w:rPr>
        <w:t>לא התייצב.</w:t>
      </w:r>
    </w:p>
    <w:p w:rsidR="00F57418" w:rsidRDefault="00F57418" w:rsidP="00F57418">
      <w:pPr>
        <w:rPr>
          <w:rtl/>
          <w:lang w:eastAsia="he-IL"/>
        </w:rPr>
      </w:pPr>
      <w:bookmarkStart w:id="296" w:name="_ETM_Q1_3492887"/>
      <w:bookmarkEnd w:id="296"/>
    </w:p>
    <w:p w:rsidR="00F57418" w:rsidRDefault="00F57418" w:rsidP="00F57418">
      <w:pPr>
        <w:pStyle w:val="a5"/>
        <w:keepNext/>
        <w:rPr>
          <w:rtl/>
        </w:rPr>
      </w:pPr>
      <w:bookmarkStart w:id="297" w:name="_ETM_Q1_3493751"/>
      <w:bookmarkEnd w:id="297"/>
      <w:r>
        <w:rPr>
          <w:rtl/>
        </w:rPr>
        <w:t>גור בליי:</w:t>
      </w:r>
    </w:p>
    <w:p w:rsidR="00F57418" w:rsidRDefault="00F57418" w:rsidP="00F57418">
      <w:pPr>
        <w:rPr>
          <w:rtl/>
          <w:lang w:eastAsia="he-IL"/>
        </w:rPr>
      </w:pPr>
    </w:p>
    <w:p w:rsidR="004F3ED0" w:rsidRDefault="002E10D7" w:rsidP="002E10D7">
      <w:pPr>
        <w:rPr>
          <w:rtl/>
          <w:lang w:eastAsia="he-IL"/>
        </w:rPr>
      </w:pPr>
      <w:r>
        <w:rPr>
          <w:rFonts w:hint="cs"/>
          <w:rtl/>
          <w:lang w:eastAsia="he-IL"/>
        </w:rPr>
        <w:t xml:space="preserve"> ברור שזה סוטה מההסדר הרגיל של </w:t>
      </w:r>
      <w:bookmarkStart w:id="298" w:name="_ETM_Q1_3495634"/>
      <w:bookmarkEnd w:id="298"/>
      <w:r>
        <w:rPr>
          <w:rFonts w:hint="cs"/>
          <w:rtl/>
          <w:lang w:eastAsia="he-IL"/>
        </w:rPr>
        <w:t xml:space="preserve">סעיף 85. מיכל, אני מבין שיש בסיס השוואתי, </w:t>
      </w:r>
      <w:bookmarkStart w:id="299" w:name="_ETM_Q1_3492568"/>
      <w:bookmarkEnd w:id="299"/>
      <w:r>
        <w:rPr>
          <w:rFonts w:hint="cs"/>
          <w:rtl/>
          <w:lang w:eastAsia="he-IL"/>
        </w:rPr>
        <w:t>נכון?</w:t>
      </w:r>
    </w:p>
    <w:p w:rsidR="004F3ED0" w:rsidRDefault="004F3ED0" w:rsidP="002E10D7">
      <w:pPr>
        <w:ind w:firstLine="0"/>
        <w:rPr>
          <w:rtl/>
          <w:lang w:eastAsia="he-IL"/>
        </w:rPr>
      </w:pPr>
    </w:p>
    <w:p w:rsidR="004F3ED0" w:rsidRDefault="004F3ED0" w:rsidP="003C793F">
      <w:pPr>
        <w:pStyle w:val="afb"/>
        <w:rPr>
          <w:rtl/>
          <w:lang w:eastAsia="he-IL"/>
        </w:rPr>
      </w:pPr>
      <w:bookmarkStart w:id="300" w:name="ET_guest_715733_46"/>
      <w:r w:rsidRPr="003C793F">
        <w:rPr>
          <w:rStyle w:val="TagStyle"/>
          <w:rtl/>
        </w:rPr>
        <w:t xml:space="preserve"> &lt;&lt; אורח &gt;&gt;</w:t>
      </w:r>
      <w:r w:rsidRPr="004F3ED0">
        <w:rPr>
          <w:rStyle w:val="TagStyle"/>
          <w:rtl/>
        </w:rPr>
        <w:t xml:space="preserve"> </w:t>
      </w:r>
      <w:r>
        <w:rPr>
          <w:rtl/>
          <w:lang w:eastAsia="he-IL"/>
        </w:rPr>
        <w:t>מיכל אלבז:</w:t>
      </w:r>
      <w:r w:rsidRPr="004F3ED0">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300"/>
    </w:p>
    <w:p w:rsidR="004F3ED0" w:rsidRDefault="004F3ED0" w:rsidP="004F3ED0">
      <w:pPr>
        <w:pStyle w:val="KeepWithNext"/>
        <w:rPr>
          <w:rtl/>
          <w:lang w:eastAsia="he-IL"/>
        </w:rPr>
      </w:pPr>
    </w:p>
    <w:p w:rsidR="004F3ED0" w:rsidRDefault="004F3ED0" w:rsidP="004F3ED0">
      <w:pPr>
        <w:rPr>
          <w:rtl/>
          <w:lang w:eastAsia="he-IL"/>
        </w:rPr>
      </w:pPr>
      <w:r>
        <w:rPr>
          <w:rFonts w:hint="cs"/>
          <w:rtl/>
          <w:lang w:eastAsia="he-IL"/>
        </w:rPr>
        <w:t>אין עדיין בסיס השוואתי, אבל בכל מיני</w:t>
      </w:r>
      <w:r w:rsidR="00BE2195">
        <w:rPr>
          <w:rFonts w:hint="cs"/>
          <w:rtl/>
          <w:lang w:eastAsia="he-IL"/>
        </w:rPr>
        <w:t xml:space="preserve"> שיחות של כל מיני</w:t>
      </w:r>
      <w:r>
        <w:rPr>
          <w:rFonts w:hint="cs"/>
          <w:rtl/>
          <w:lang w:eastAsia="he-IL"/>
        </w:rPr>
        <w:t xml:space="preserve"> כוונות</w:t>
      </w:r>
      <w:r w:rsidR="00BE2195">
        <w:rPr>
          <w:rFonts w:hint="cs"/>
          <w:rtl/>
          <w:lang w:eastAsia="he-IL"/>
        </w:rPr>
        <w:t xml:space="preserve"> בעולם לעבור אולי</w:t>
      </w:r>
      <w:r w:rsidR="00C02FD1">
        <w:rPr>
          <w:rFonts w:hint="cs"/>
          <w:rtl/>
          <w:lang w:eastAsia="he-IL"/>
        </w:rPr>
        <w:t xml:space="preserve"> </w:t>
      </w:r>
      <w:r w:rsidR="008B69C2">
        <w:rPr>
          <w:rFonts w:hint="cs"/>
          <w:rtl/>
          <w:lang w:eastAsia="he-IL"/>
        </w:rPr>
        <w:t>לברירות מ</w:t>
      </w:r>
      <w:r>
        <w:rPr>
          <w:rFonts w:hint="cs"/>
          <w:rtl/>
          <w:lang w:eastAsia="he-IL"/>
        </w:rPr>
        <w:t>ח</w:t>
      </w:r>
      <w:r w:rsidR="008B69C2">
        <w:rPr>
          <w:rFonts w:hint="cs"/>
          <w:rtl/>
          <w:lang w:eastAsia="he-IL"/>
        </w:rPr>
        <w:t>ד</w:t>
      </w:r>
      <w:r>
        <w:rPr>
          <w:rFonts w:hint="cs"/>
          <w:rtl/>
          <w:lang w:eastAsia="he-IL"/>
        </w:rPr>
        <w:t>ל כאלה</w:t>
      </w:r>
      <w:r w:rsidR="00F57418">
        <w:rPr>
          <w:rFonts w:hint="cs"/>
          <w:rtl/>
          <w:lang w:eastAsia="he-IL"/>
        </w:rPr>
        <w:t>,</w:t>
      </w:r>
      <w:r w:rsidR="00BE2195">
        <w:rPr>
          <w:rFonts w:hint="cs"/>
          <w:rtl/>
          <w:lang w:eastAsia="he-IL"/>
        </w:rPr>
        <w:t xml:space="preserve"> באמת </w:t>
      </w:r>
      <w:bookmarkStart w:id="301" w:name="_ETM_Q1_3508612"/>
      <w:bookmarkEnd w:id="301"/>
      <w:r w:rsidR="00BE2195">
        <w:rPr>
          <w:rFonts w:hint="cs"/>
          <w:rtl/>
          <w:lang w:eastAsia="he-IL"/>
        </w:rPr>
        <w:t xml:space="preserve">בעסקים </w:t>
      </w:r>
      <w:r w:rsidR="00F57418">
        <w:rPr>
          <w:rFonts w:hint="cs"/>
          <w:rtl/>
          <w:lang w:eastAsia="he-IL"/>
        </w:rPr>
        <w:t>יותר קטנים וכאשר הנושים מיודעים, כש</w:t>
      </w:r>
      <w:r w:rsidR="00BE2195">
        <w:rPr>
          <w:rFonts w:hint="cs"/>
          <w:rtl/>
          <w:lang w:eastAsia="he-IL"/>
        </w:rPr>
        <w:t xml:space="preserve">זה חלק </w:t>
      </w:r>
      <w:bookmarkStart w:id="302" w:name="_ETM_Q1_3506466"/>
      <w:bookmarkEnd w:id="302"/>
      <w:r w:rsidR="00BE2195">
        <w:rPr>
          <w:rFonts w:hint="cs"/>
          <w:rtl/>
          <w:lang w:eastAsia="he-IL"/>
        </w:rPr>
        <w:t>חשוב</w:t>
      </w:r>
      <w:r>
        <w:rPr>
          <w:rFonts w:hint="cs"/>
          <w:rtl/>
          <w:lang w:eastAsia="he-IL"/>
        </w:rPr>
        <w:t xml:space="preserve">. </w:t>
      </w:r>
    </w:p>
    <w:p w:rsidR="004F3ED0" w:rsidRDefault="004F3ED0" w:rsidP="004F3ED0">
      <w:pPr>
        <w:rPr>
          <w:rtl/>
          <w:lang w:eastAsia="he-IL"/>
        </w:rPr>
      </w:pPr>
    </w:p>
    <w:p w:rsidR="004F3ED0" w:rsidRDefault="004F3ED0" w:rsidP="003C793F">
      <w:pPr>
        <w:pStyle w:val="af8"/>
        <w:rPr>
          <w:rtl/>
        </w:rPr>
      </w:pPr>
      <w:bookmarkStart w:id="303" w:name="ET_yor_5069_47"/>
      <w:r w:rsidRPr="003C793F">
        <w:rPr>
          <w:rStyle w:val="TagStyle"/>
          <w:rtl/>
        </w:rPr>
        <w:t xml:space="preserve"> &lt;&lt; יור &gt;&gt;</w:t>
      </w:r>
      <w:r w:rsidRPr="004F3ED0">
        <w:rPr>
          <w:rStyle w:val="TagStyle"/>
          <w:rtl/>
        </w:rPr>
        <w:t xml:space="preserve"> </w:t>
      </w:r>
      <w:r>
        <w:rPr>
          <w:rtl/>
        </w:rPr>
        <w:t>היו"ר יעקב אשר:</w:t>
      </w:r>
      <w:r w:rsidRPr="004F3ED0">
        <w:rPr>
          <w:rStyle w:val="TagStyle"/>
          <w:rtl/>
        </w:rPr>
        <w:t xml:space="preserve"> </w:t>
      </w:r>
      <w:r w:rsidRPr="003C793F">
        <w:rPr>
          <w:rStyle w:val="TagStyle"/>
          <w:rtl/>
        </w:rPr>
        <w:t>&lt;&lt; יור &gt;&gt;</w:t>
      </w:r>
      <w:r w:rsidR="00C02FD1">
        <w:rPr>
          <w:rtl/>
        </w:rPr>
        <w:t xml:space="preserve"> </w:t>
      </w:r>
      <w:r>
        <w:rPr>
          <w:rtl/>
        </w:rPr>
        <w:t xml:space="preserve"> </w:t>
      </w:r>
      <w:bookmarkEnd w:id="303"/>
    </w:p>
    <w:p w:rsidR="004F3ED0" w:rsidRDefault="004F3ED0" w:rsidP="004F3ED0">
      <w:pPr>
        <w:pStyle w:val="KeepWithNext"/>
        <w:rPr>
          <w:rtl/>
          <w:lang w:eastAsia="he-IL"/>
        </w:rPr>
      </w:pPr>
    </w:p>
    <w:p w:rsidR="004F3ED0" w:rsidRPr="004F3ED0" w:rsidRDefault="004F3ED0" w:rsidP="00BE2195">
      <w:pPr>
        <w:rPr>
          <w:rtl/>
          <w:lang w:eastAsia="he-IL"/>
        </w:rPr>
      </w:pPr>
      <w:r>
        <w:rPr>
          <w:rFonts w:hint="cs"/>
          <w:rtl/>
          <w:lang w:eastAsia="he-IL"/>
        </w:rPr>
        <w:t>אנחנ</w:t>
      </w:r>
      <w:r w:rsidR="008B69C2">
        <w:rPr>
          <w:rFonts w:hint="cs"/>
          <w:rtl/>
          <w:lang w:eastAsia="he-IL"/>
        </w:rPr>
        <w:t>ו שמנו כל כך הרבה תמרורים בדרך, ו</w:t>
      </w:r>
      <w:r>
        <w:rPr>
          <w:rFonts w:hint="cs"/>
          <w:rtl/>
          <w:lang w:eastAsia="he-IL"/>
        </w:rPr>
        <w:t xml:space="preserve">אנחנו צריכים להגיע למצב </w:t>
      </w:r>
      <w:r w:rsidR="00BE2195">
        <w:rPr>
          <w:rFonts w:hint="cs"/>
          <w:rtl/>
          <w:lang w:eastAsia="he-IL"/>
        </w:rPr>
        <w:t xml:space="preserve">כזה שאם מישהו הולך לנהוג ישר, </w:t>
      </w:r>
      <w:r>
        <w:rPr>
          <w:rFonts w:hint="cs"/>
          <w:rtl/>
          <w:lang w:eastAsia="he-IL"/>
        </w:rPr>
        <w:t>שינהג ישר ומהר</w:t>
      </w:r>
      <w:r w:rsidR="00BE2195">
        <w:rPr>
          <w:rFonts w:hint="cs"/>
          <w:rtl/>
          <w:lang w:eastAsia="he-IL"/>
        </w:rPr>
        <w:t xml:space="preserve"> - זה טוב לכולם, ומי </w:t>
      </w:r>
      <w:bookmarkStart w:id="304" w:name="_ETM_Q1_3521406"/>
      <w:bookmarkEnd w:id="304"/>
      <w:r w:rsidR="00BE2195">
        <w:rPr>
          <w:rFonts w:hint="cs"/>
          <w:rtl/>
          <w:lang w:eastAsia="he-IL"/>
        </w:rPr>
        <w:t>שלא - ייתקל בתמרור כזה או אחר.</w:t>
      </w:r>
      <w:r>
        <w:rPr>
          <w:rFonts w:hint="cs"/>
          <w:rtl/>
          <w:lang w:eastAsia="he-IL"/>
        </w:rPr>
        <w:t xml:space="preserve"> לא לקחנו את האופציה להתנגד </w:t>
      </w:r>
      <w:r w:rsidR="00BE2195">
        <w:rPr>
          <w:rFonts w:hint="cs"/>
          <w:rtl/>
          <w:lang w:eastAsia="he-IL"/>
        </w:rPr>
        <w:t xml:space="preserve">או לעצור את </w:t>
      </w:r>
      <w:bookmarkStart w:id="305" w:name="_ETM_Q1_3534065"/>
      <w:bookmarkEnd w:id="305"/>
      <w:r w:rsidR="00BE2195">
        <w:rPr>
          <w:rFonts w:hint="cs"/>
          <w:rtl/>
          <w:lang w:eastAsia="he-IL"/>
        </w:rPr>
        <w:t xml:space="preserve">התהליך, פשוט אמרנו: לא אמרת, </w:t>
      </w:r>
      <w:r w:rsidR="00F57418">
        <w:rPr>
          <w:rFonts w:hint="cs"/>
          <w:rtl/>
          <w:lang w:eastAsia="he-IL"/>
        </w:rPr>
        <w:t xml:space="preserve">אז </w:t>
      </w:r>
      <w:r w:rsidR="00BE2195">
        <w:rPr>
          <w:rFonts w:hint="cs"/>
          <w:rtl/>
          <w:lang w:eastAsia="he-IL"/>
        </w:rPr>
        <w:t xml:space="preserve">תגיד שהוא היה </w:t>
      </w:r>
      <w:bookmarkStart w:id="306" w:name="_ETM_Q1_3538010"/>
      <w:bookmarkEnd w:id="306"/>
      <w:r w:rsidR="00BE2195">
        <w:rPr>
          <w:rFonts w:hint="cs"/>
          <w:rtl/>
          <w:lang w:eastAsia="he-IL"/>
        </w:rPr>
        <w:t xml:space="preserve">בבית חולים ולא היה יכול להגיד </w:t>
      </w:r>
      <w:r w:rsidR="00BE2195">
        <w:rPr>
          <w:rtl/>
          <w:lang w:eastAsia="he-IL"/>
        </w:rPr>
        <w:t>–</w:t>
      </w:r>
      <w:r w:rsidR="00BE2195">
        <w:rPr>
          <w:rFonts w:hint="cs"/>
          <w:rtl/>
          <w:lang w:eastAsia="he-IL"/>
        </w:rPr>
        <w:t xml:space="preserve"> חבר'ה, בואו </w:t>
      </w:r>
      <w:bookmarkStart w:id="307" w:name="_ETM_Q1_3538320"/>
      <w:bookmarkEnd w:id="307"/>
      <w:r w:rsidR="00BE2195">
        <w:rPr>
          <w:rFonts w:hint="cs"/>
          <w:rtl/>
          <w:lang w:eastAsia="he-IL"/>
        </w:rPr>
        <w:t>- - -</w:t>
      </w:r>
    </w:p>
    <w:p w:rsidR="007B586F" w:rsidRPr="007B586F" w:rsidRDefault="004F3ED0" w:rsidP="004F3ED0">
      <w:pPr>
        <w:rPr>
          <w:rtl/>
        </w:rPr>
      </w:pPr>
      <w:r>
        <w:rPr>
          <w:rFonts w:hint="cs"/>
          <w:rtl/>
        </w:rPr>
        <w:t xml:space="preserve"> </w:t>
      </w:r>
    </w:p>
    <w:p w:rsidR="00BE2195" w:rsidRDefault="00BE2195" w:rsidP="00BE2195">
      <w:pPr>
        <w:pStyle w:val="afb"/>
        <w:keepNext/>
        <w:rPr>
          <w:rtl/>
          <w:lang w:eastAsia="he-IL"/>
        </w:rPr>
      </w:pPr>
      <w:bookmarkStart w:id="308" w:name="_ETM_Q1_3541213"/>
      <w:bookmarkEnd w:id="308"/>
      <w:r>
        <w:rPr>
          <w:rtl/>
          <w:lang w:eastAsia="he-IL"/>
        </w:rPr>
        <w:t>אורי וולרשטיין:</w:t>
      </w:r>
    </w:p>
    <w:p w:rsidR="0040677A" w:rsidRPr="0040677A" w:rsidRDefault="0040677A" w:rsidP="00BE2195">
      <w:pPr>
        <w:ind w:firstLine="0"/>
        <w:rPr>
          <w:rtl/>
          <w:lang w:eastAsia="he-IL"/>
        </w:rPr>
      </w:pPr>
    </w:p>
    <w:p w:rsidR="004F3ED0" w:rsidRDefault="004F3ED0" w:rsidP="00527EDB">
      <w:pPr>
        <w:rPr>
          <w:rtl/>
          <w:lang w:eastAsia="he-IL"/>
        </w:rPr>
      </w:pPr>
      <w:r>
        <w:rPr>
          <w:rFonts w:hint="cs"/>
          <w:rtl/>
          <w:lang w:eastAsia="he-IL"/>
        </w:rPr>
        <w:t>אני</w:t>
      </w:r>
      <w:r w:rsidR="00BE2195">
        <w:rPr>
          <w:rFonts w:hint="cs"/>
          <w:rtl/>
          <w:lang w:eastAsia="he-IL"/>
        </w:rPr>
        <w:t xml:space="preserve"> רק רוצה להוסיף שזו פרקטיקה שנוהגת לעיתים בבתי המשפט </w:t>
      </w:r>
      <w:bookmarkStart w:id="309" w:name="_ETM_Q1_3549290"/>
      <w:bookmarkEnd w:id="309"/>
      <w:r w:rsidR="00BE2195">
        <w:rPr>
          <w:rFonts w:hint="cs"/>
          <w:rtl/>
          <w:lang w:eastAsia="he-IL"/>
        </w:rPr>
        <w:t xml:space="preserve">ובהוצאה לפועל. כשבאמת יש פיזור מאוד מאוד גדול של חובות </w:t>
      </w:r>
      <w:bookmarkStart w:id="310" w:name="_ETM_Q1_3552602"/>
      <w:bookmarkEnd w:id="310"/>
      <w:r w:rsidR="00BE2195">
        <w:rPr>
          <w:rFonts w:hint="cs"/>
          <w:rtl/>
          <w:lang w:eastAsia="he-IL"/>
        </w:rPr>
        <w:t xml:space="preserve">ונושים אדישים, פשוט ניתנות החלטות שנושה שלא יגיב ייחשב </w:t>
      </w:r>
      <w:bookmarkStart w:id="311" w:name="_ETM_Q1_3551134"/>
      <w:bookmarkEnd w:id="311"/>
      <w:r w:rsidR="00BE2195">
        <w:rPr>
          <w:rFonts w:hint="cs"/>
          <w:rtl/>
          <w:lang w:eastAsia="he-IL"/>
        </w:rPr>
        <w:t xml:space="preserve">כמסכים. </w:t>
      </w:r>
    </w:p>
    <w:p w:rsidR="004F3ED0" w:rsidRDefault="004F3ED0" w:rsidP="00BE2195">
      <w:pPr>
        <w:ind w:firstLine="0"/>
        <w:rPr>
          <w:rtl/>
          <w:lang w:eastAsia="he-IL"/>
        </w:rPr>
      </w:pPr>
    </w:p>
    <w:p w:rsidR="004F3ED0" w:rsidRDefault="004F3ED0" w:rsidP="003C793F">
      <w:pPr>
        <w:pStyle w:val="af8"/>
        <w:rPr>
          <w:rtl/>
        </w:rPr>
      </w:pPr>
      <w:bookmarkStart w:id="312" w:name="ET_yor_5069_48"/>
      <w:r w:rsidRPr="003C793F">
        <w:rPr>
          <w:rStyle w:val="TagStyle"/>
          <w:rtl/>
        </w:rPr>
        <w:t xml:space="preserve"> &lt;&lt; יור &gt;&gt;</w:t>
      </w:r>
      <w:r w:rsidRPr="004F3ED0">
        <w:rPr>
          <w:rStyle w:val="TagStyle"/>
          <w:rtl/>
        </w:rPr>
        <w:t xml:space="preserve"> </w:t>
      </w:r>
      <w:r>
        <w:rPr>
          <w:rtl/>
        </w:rPr>
        <w:t>היו"ר יעקב אשר:</w:t>
      </w:r>
      <w:r w:rsidRPr="004F3ED0">
        <w:rPr>
          <w:rStyle w:val="TagStyle"/>
          <w:rtl/>
        </w:rPr>
        <w:t xml:space="preserve"> </w:t>
      </w:r>
      <w:r w:rsidRPr="003C793F">
        <w:rPr>
          <w:rStyle w:val="TagStyle"/>
          <w:rtl/>
        </w:rPr>
        <w:t>&lt;&lt; יור &gt;&gt;</w:t>
      </w:r>
      <w:r w:rsidR="00C02FD1">
        <w:rPr>
          <w:rtl/>
        </w:rPr>
        <w:t xml:space="preserve"> </w:t>
      </w:r>
      <w:r>
        <w:rPr>
          <w:rtl/>
        </w:rPr>
        <w:t xml:space="preserve"> </w:t>
      </w:r>
      <w:bookmarkEnd w:id="312"/>
    </w:p>
    <w:p w:rsidR="004F3ED0" w:rsidRDefault="004F3ED0" w:rsidP="004F3ED0">
      <w:pPr>
        <w:pStyle w:val="KeepWithNext"/>
        <w:rPr>
          <w:rtl/>
          <w:lang w:eastAsia="he-IL"/>
        </w:rPr>
      </w:pPr>
    </w:p>
    <w:p w:rsidR="004F3ED0" w:rsidRDefault="00BE2195" w:rsidP="004F3ED0">
      <w:pPr>
        <w:rPr>
          <w:rtl/>
          <w:lang w:eastAsia="he-IL"/>
        </w:rPr>
      </w:pPr>
      <w:r>
        <w:rPr>
          <w:rFonts w:hint="cs"/>
          <w:rtl/>
          <w:lang w:eastAsia="he-IL"/>
        </w:rPr>
        <w:t xml:space="preserve">אני חושב שהופעל פה שכל ישר, וכך זה צריך </w:t>
      </w:r>
      <w:bookmarkStart w:id="313" w:name="_ETM_Q1_3554815"/>
      <w:bookmarkEnd w:id="313"/>
      <w:r>
        <w:rPr>
          <w:rFonts w:hint="cs"/>
          <w:rtl/>
          <w:lang w:eastAsia="he-IL"/>
        </w:rPr>
        <w:t>להיות. מבחינתי, אפשר להמשיך הלאה.</w:t>
      </w:r>
    </w:p>
    <w:p w:rsidR="004F3ED0" w:rsidRDefault="004F3ED0" w:rsidP="004F3ED0">
      <w:pPr>
        <w:rPr>
          <w:rtl/>
          <w:lang w:eastAsia="he-IL"/>
        </w:rPr>
      </w:pPr>
    </w:p>
    <w:p w:rsidR="004F3ED0" w:rsidRDefault="004F3ED0" w:rsidP="003C793F">
      <w:pPr>
        <w:pStyle w:val="a5"/>
        <w:rPr>
          <w:rtl/>
        </w:rPr>
      </w:pPr>
      <w:bookmarkStart w:id="314" w:name="ET_speaker_גור_בליי_49"/>
      <w:r w:rsidRPr="003C793F">
        <w:rPr>
          <w:rStyle w:val="TagStyle"/>
          <w:rtl/>
        </w:rPr>
        <w:t xml:space="preserve"> &lt;&lt; דובר &gt;&gt;</w:t>
      </w:r>
      <w:r w:rsidRPr="004F3ED0">
        <w:rPr>
          <w:rStyle w:val="TagStyle"/>
          <w:rtl/>
        </w:rPr>
        <w:t xml:space="preserve"> </w:t>
      </w:r>
      <w:r>
        <w:rPr>
          <w:rtl/>
        </w:rPr>
        <w:t>גור בליי:</w:t>
      </w:r>
      <w:r w:rsidRPr="004F3ED0">
        <w:rPr>
          <w:rStyle w:val="TagStyle"/>
          <w:rtl/>
        </w:rPr>
        <w:t xml:space="preserve"> </w:t>
      </w:r>
      <w:r w:rsidRPr="003C793F">
        <w:rPr>
          <w:rStyle w:val="TagStyle"/>
          <w:rtl/>
        </w:rPr>
        <w:t>&lt;&lt; דובר &gt;&gt;</w:t>
      </w:r>
      <w:r w:rsidR="00C02FD1">
        <w:rPr>
          <w:rtl/>
        </w:rPr>
        <w:t xml:space="preserve"> </w:t>
      </w:r>
      <w:r>
        <w:rPr>
          <w:rtl/>
        </w:rPr>
        <w:t xml:space="preserve"> </w:t>
      </w:r>
      <w:bookmarkEnd w:id="314"/>
    </w:p>
    <w:p w:rsidR="004F3ED0" w:rsidRDefault="004F3ED0" w:rsidP="004F3ED0">
      <w:pPr>
        <w:pStyle w:val="KeepWithNext"/>
        <w:rPr>
          <w:rtl/>
          <w:lang w:eastAsia="he-IL"/>
        </w:rPr>
      </w:pPr>
    </w:p>
    <w:p w:rsidR="004F3ED0" w:rsidRDefault="00BE2195" w:rsidP="004F3ED0">
      <w:pPr>
        <w:rPr>
          <w:rtl/>
          <w:lang w:eastAsia="he-IL"/>
        </w:rPr>
      </w:pPr>
      <w:r>
        <w:rPr>
          <w:rFonts w:hint="cs"/>
          <w:rtl/>
          <w:lang w:eastAsia="he-IL"/>
        </w:rPr>
        <w:t xml:space="preserve">לגבי סעיף (1) </w:t>
      </w:r>
      <w:r>
        <w:rPr>
          <w:rtl/>
          <w:lang w:eastAsia="he-IL"/>
        </w:rPr>
        <w:t>–</w:t>
      </w:r>
      <w:r>
        <w:rPr>
          <w:rFonts w:hint="cs"/>
          <w:rtl/>
          <w:lang w:eastAsia="he-IL"/>
        </w:rPr>
        <w:t xml:space="preserve"> אתם רוצים </w:t>
      </w:r>
      <w:bookmarkStart w:id="315" w:name="_ETM_Q1_3570000"/>
      <w:bookmarkEnd w:id="315"/>
      <w:r>
        <w:rPr>
          <w:rFonts w:hint="cs"/>
          <w:rtl/>
          <w:lang w:eastAsia="he-IL"/>
        </w:rPr>
        <w:t>לקבוע שנושה שלא הוזכר ברשימה לא ייכלל בהסדר החוב?</w:t>
      </w:r>
    </w:p>
    <w:p w:rsidR="0040677A" w:rsidRDefault="0040677A" w:rsidP="004F3ED0">
      <w:pPr>
        <w:rPr>
          <w:rtl/>
          <w:lang w:eastAsia="he-IL"/>
        </w:rPr>
      </w:pPr>
    </w:p>
    <w:p w:rsidR="0040677A" w:rsidRDefault="0040677A" w:rsidP="003C793F">
      <w:pPr>
        <w:pStyle w:val="afb"/>
        <w:rPr>
          <w:rtl/>
          <w:lang w:eastAsia="he-IL"/>
        </w:rPr>
      </w:pPr>
      <w:bookmarkStart w:id="316" w:name="ET_guest_842561_53"/>
      <w:r w:rsidRPr="003C793F">
        <w:rPr>
          <w:rStyle w:val="TagStyle"/>
          <w:rtl/>
        </w:rPr>
        <w:t xml:space="preserve"> &lt;&lt; אורח &gt;&gt;</w:t>
      </w:r>
      <w:r w:rsidRPr="0040677A">
        <w:rPr>
          <w:rStyle w:val="TagStyle"/>
          <w:rtl/>
        </w:rPr>
        <w:t xml:space="preserve"> </w:t>
      </w:r>
      <w:r>
        <w:rPr>
          <w:rtl/>
          <w:lang w:eastAsia="he-IL"/>
        </w:rPr>
        <w:t>אורי וולרשטיין:</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316"/>
    </w:p>
    <w:p w:rsidR="0040677A" w:rsidRPr="0040677A" w:rsidRDefault="0040677A" w:rsidP="00BE2195">
      <w:pPr>
        <w:ind w:firstLine="0"/>
        <w:rPr>
          <w:rtl/>
          <w:lang w:eastAsia="he-IL"/>
        </w:rPr>
      </w:pPr>
    </w:p>
    <w:p w:rsidR="004F3ED0" w:rsidRDefault="004F3ED0" w:rsidP="004F3ED0">
      <w:pPr>
        <w:rPr>
          <w:rtl/>
          <w:lang w:eastAsia="he-IL"/>
        </w:rPr>
      </w:pPr>
      <w:r>
        <w:rPr>
          <w:rFonts w:hint="cs"/>
          <w:rtl/>
          <w:lang w:eastAsia="he-IL"/>
        </w:rPr>
        <w:t xml:space="preserve">אני לא חושב שצריך לקבוע את זה, זה </w:t>
      </w:r>
      <w:r w:rsidR="00BE2195">
        <w:rPr>
          <w:rFonts w:hint="cs"/>
          <w:rtl/>
          <w:lang w:eastAsia="he-IL"/>
        </w:rPr>
        <w:t xml:space="preserve">דבר </w:t>
      </w:r>
      <w:r>
        <w:rPr>
          <w:rFonts w:hint="cs"/>
          <w:rtl/>
          <w:lang w:eastAsia="he-IL"/>
        </w:rPr>
        <w:t>מובן</w:t>
      </w:r>
      <w:r w:rsidR="00C02FD1">
        <w:rPr>
          <w:rFonts w:hint="cs"/>
          <w:rtl/>
          <w:lang w:eastAsia="he-IL"/>
        </w:rPr>
        <w:t xml:space="preserve"> </w:t>
      </w:r>
      <w:r>
        <w:rPr>
          <w:rFonts w:hint="cs"/>
          <w:rtl/>
          <w:lang w:eastAsia="he-IL"/>
        </w:rPr>
        <w:t xml:space="preserve">מאליו. </w:t>
      </w:r>
      <w:r w:rsidR="00BE2195">
        <w:rPr>
          <w:rFonts w:hint="cs"/>
          <w:rtl/>
          <w:lang w:eastAsia="he-IL"/>
        </w:rPr>
        <w:t xml:space="preserve">זה </w:t>
      </w:r>
      <w:bookmarkStart w:id="317" w:name="_ETM_Q1_3582156"/>
      <w:bookmarkEnd w:id="317"/>
      <w:r w:rsidR="00BE2195">
        <w:rPr>
          <w:rFonts w:hint="cs"/>
          <w:rtl/>
          <w:lang w:eastAsia="he-IL"/>
        </w:rPr>
        <w:t>בדרך כ</w:t>
      </w:r>
      <w:r w:rsidR="001C112D">
        <w:rPr>
          <w:rFonts w:hint="cs"/>
          <w:rtl/>
          <w:lang w:eastAsia="he-IL"/>
        </w:rPr>
        <w:t>לל היום. אז כמובן יכולה להתעורר</w:t>
      </w:r>
      <w:r w:rsidR="00BE2195">
        <w:rPr>
          <w:rFonts w:hint="cs"/>
          <w:rtl/>
          <w:lang w:eastAsia="he-IL"/>
        </w:rPr>
        <w:t xml:space="preserve"> שאלה</w:t>
      </w:r>
      <w:r w:rsidR="001C112D">
        <w:rPr>
          <w:rFonts w:hint="cs"/>
          <w:rtl/>
          <w:lang w:eastAsia="he-IL"/>
        </w:rPr>
        <w:t>,</w:t>
      </w:r>
      <w:r w:rsidR="00BE2195">
        <w:rPr>
          <w:rFonts w:hint="cs"/>
          <w:rtl/>
          <w:lang w:eastAsia="he-IL"/>
        </w:rPr>
        <w:t xml:space="preserve"> אבל בית </w:t>
      </w:r>
      <w:bookmarkStart w:id="318" w:name="_ETM_Q1_3576394"/>
      <w:bookmarkEnd w:id="318"/>
      <w:r w:rsidR="00BE2195">
        <w:rPr>
          <w:rFonts w:hint="cs"/>
          <w:rtl/>
          <w:lang w:eastAsia="he-IL"/>
        </w:rPr>
        <w:t xml:space="preserve">המשפט יכריע בה, האם הוא הושמט במכוון, לא במכוון, מה </w:t>
      </w:r>
      <w:bookmarkStart w:id="319" w:name="_ETM_Q1_3581115"/>
      <w:bookmarkEnd w:id="319"/>
      <w:r w:rsidR="00BE2195">
        <w:rPr>
          <w:rFonts w:hint="cs"/>
          <w:rtl/>
          <w:lang w:eastAsia="he-IL"/>
        </w:rPr>
        <w:t xml:space="preserve">המשמעות. אבל אני לא חושב שצריך לקבוע </w:t>
      </w:r>
      <w:bookmarkStart w:id="320" w:name="_ETM_Q1_3587141"/>
      <w:bookmarkEnd w:id="320"/>
      <w:r w:rsidR="00BE2195">
        <w:rPr>
          <w:rFonts w:hint="cs"/>
          <w:rtl/>
          <w:lang w:eastAsia="he-IL"/>
        </w:rPr>
        <w:t>את זה בחקיקה.</w:t>
      </w:r>
    </w:p>
    <w:p w:rsidR="0040677A" w:rsidRDefault="0040677A" w:rsidP="00BE2195">
      <w:pPr>
        <w:ind w:firstLine="0"/>
        <w:rPr>
          <w:rtl/>
          <w:lang w:eastAsia="he-IL"/>
        </w:rPr>
      </w:pPr>
    </w:p>
    <w:p w:rsidR="00BE2195" w:rsidRDefault="00BE2195" w:rsidP="00BE2195">
      <w:pPr>
        <w:pStyle w:val="a5"/>
        <w:keepNext/>
        <w:rPr>
          <w:rtl/>
        </w:rPr>
      </w:pPr>
      <w:bookmarkStart w:id="321" w:name="_ETM_Q1_3591925"/>
      <w:bookmarkEnd w:id="321"/>
      <w:r>
        <w:rPr>
          <w:rtl/>
        </w:rPr>
        <w:t>גור בליי:</w:t>
      </w:r>
    </w:p>
    <w:p w:rsidR="00BE2195" w:rsidRDefault="00BE2195" w:rsidP="00BE2195">
      <w:pPr>
        <w:pStyle w:val="KeepWithNext"/>
        <w:rPr>
          <w:rtl/>
          <w:lang w:eastAsia="he-IL"/>
        </w:rPr>
      </w:pPr>
    </w:p>
    <w:p w:rsidR="00BE2195" w:rsidRDefault="00BE2195" w:rsidP="00BE2195">
      <w:pPr>
        <w:rPr>
          <w:rtl/>
          <w:lang w:eastAsia="he-IL"/>
        </w:rPr>
      </w:pPr>
      <w:bookmarkStart w:id="322" w:name="_ETM_Q1_3593653"/>
      <w:bookmarkEnd w:id="322"/>
      <w:r>
        <w:rPr>
          <w:rFonts w:hint="cs"/>
          <w:rtl/>
          <w:lang w:eastAsia="he-IL"/>
        </w:rPr>
        <w:t>אתה אומר שזו ההבנה של בתי המשפט.</w:t>
      </w:r>
      <w:bookmarkStart w:id="323" w:name="_ETM_Q1_3587316"/>
      <w:bookmarkEnd w:id="323"/>
    </w:p>
    <w:p w:rsidR="00BE2195" w:rsidRDefault="00BE2195" w:rsidP="00BE2195">
      <w:pPr>
        <w:rPr>
          <w:rtl/>
          <w:lang w:eastAsia="he-IL"/>
        </w:rPr>
      </w:pPr>
      <w:bookmarkStart w:id="324" w:name="_ETM_Q1_3587575"/>
      <w:bookmarkEnd w:id="324"/>
    </w:p>
    <w:p w:rsidR="00BE2195" w:rsidRDefault="00BE2195" w:rsidP="00BE2195">
      <w:pPr>
        <w:pStyle w:val="afb"/>
        <w:keepNext/>
        <w:rPr>
          <w:rtl/>
          <w:lang w:eastAsia="he-IL"/>
        </w:rPr>
      </w:pPr>
      <w:bookmarkStart w:id="325" w:name="_ETM_Q1_3588932"/>
      <w:bookmarkEnd w:id="325"/>
      <w:r>
        <w:rPr>
          <w:rtl/>
          <w:lang w:eastAsia="he-IL"/>
        </w:rPr>
        <w:t>אורי וולרשטיין:</w:t>
      </w:r>
    </w:p>
    <w:p w:rsidR="00BE2195" w:rsidRDefault="00BE2195" w:rsidP="00BE2195">
      <w:pPr>
        <w:pStyle w:val="KeepWithNext"/>
        <w:rPr>
          <w:rtl/>
          <w:lang w:eastAsia="he-IL"/>
        </w:rPr>
      </w:pPr>
    </w:p>
    <w:p w:rsidR="00BE2195" w:rsidRDefault="00BE2195" w:rsidP="00BE2195">
      <w:pPr>
        <w:rPr>
          <w:rtl/>
          <w:lang w:eastAsia="he-IL"/>
        </w:rPr>
      </w:pPr>
      <w:r>
        <w:rPr>
          <w:rFonts w:hint="cs"/>
          <w:rtl/>
          <w:lang w:eastAsia="he-IL"/>
        </w:rPr>
        <w:t xml:space="preserve">כן. גם </w:t>
      </w:r>
      <w:bookmarkStart w:id="326" w:name="_ETM_Q1_3593429"/>
      <w:bookmarkEnd w:id="326"/>
      <w:r>
        <w:rPr>
          <w:rFonts w:hint="cs"/>
          <w:rtl/>
          <w:lang w:eastAsia="he-IL"/>
        </w:rPr>
        <w:t xml:space="preserve">חזקה על החייב שהוא רוצה להיפטר מהחובות לכל הנושים </w:t>
      </w:r>
      <w:r w:rsidR="001C112D">
        <w:rPr>
          <w:rFonts w:hint="cs"/>
          <w:rtl/>
          <w:lang w:eastAsia="he-IL"/>
        </w:rPr>
        <w:t>ו</w:t>
      </w:r>
      <w:r>
        <w:rPr>
          <w:rFonts w:hint="cs"/>
          <w:rtl/>
          <w:lang w:eastAsia="he-IL"/>
        </w:rPr>
        <w:t xml:space="preserve">- </w:t>
      </w:r>
      <w:bookmarkStart w:id="327" w:name="_ETM_Q1_3591158"/>
      <w:bookmarkEnd w:id="327"/>
      <w:r>
        <w:rPr>
          <w:rFonts w:hint="cs"/>
          <w:rtl/>
          <w:lang w:eastAsia="he-IL"/>
        </w:rPr>
        <w:t>- -</w:t>
      </w:r>
      <w:bookmarkStart w:id="328" w:name="_ETM_Q1_3592532"/>
      <w:bookmarkEnd w:id="328"/>
    </w:p>
    <w:p w:rsidR="00BE2195" w:rsidRDefault="00BE2195" w:rsidP="00BE2195">
      <w:pPr>
        <w:rPr>
          <w:rtl/>
          <w:lang w:eastAsia="he-IL"/>
        </w:rPr>
      </w:pPr>
    </w:p>
    <w:p w:rsidR="0040677A" w:rsidRDefault="0040677A" w:rsidP="003C793F">
      <w:pPr>
        <w:pStyle w:val="afb"/>
        <w:rPr>
          <w:rtl/>
          <w:lang w:eastAsia="he-IL"/>
        </w:rPr>
      </w:pPr>
      <w:bookmarkStart w:id="329" w:name="ET_guest_767468_51"/>
      <w:r w:rsidRPr="003C793F">
        <w:rPr>
          <w:rStyle w:val="TagStyle"/>
          <w:rtl/>
        </w:rPr>
        <w:t xml:space="preserve"> &lt;&lt; אורח &gt;&gt;</w:t>
      </w:r>
      <w:r w:rsidRPr="0040677A">
        <w:rPr>
          <w:rStyle w:val="TagStyle"/>
          <w:rtl/>
        </w:rPr>
        <w:t xml:space="preserve"> </w:t>
      </w:r>
      <w:r>
        <w:rPr>
          <w:rtl/>
          <w:lang w:eastAsia="he-IL"/>
        </w:rPr>
        <w:t>שי מילוא:</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329"/>
    </w:p>
    <w:p w:rsidR="0040677A" w:rsidRDefault="0040677A" w:rsidP="0040677A">
      <w:pPr>
        <w:pStyle w:val="KeepWithNext"/>
        <w:rPr>
          <w:rtl/>
          <w:lang w:eastAsia="he-IL"/>
        </w:rPr>
      </w:pPr>
    </w:p>
    <w:p w:rsidR="0040677A" w:rsidRDefault="00BE2195" w:rsidP="00BE2195">
      <w:pPr>
        <w:rPr>
          <w:rtl/>
          <w:lang w:eastAsia="he-IL"/>
        </w:rPr>
      </w:pPr>
      <w:r>
        <w:rPr>
          <w:rFonts w:hint="cs"/>
          <w:rtl/>
          <w:lang w:eastAsia="he-IL"/>
        </w:rPr>
        <w:t xml:space="preserve">אתם מטילים חובה על מנהל ההסדר להמציא. מה </w:t>
      </w:r>
      <w:bookmarkStart w:id="330" w:name="_ETM_Q1_3605544"/>
      <w:bookmarkEnd w:id="330"/>
      <w:r>
        <w:rPr>
          <w:rFonts w:hint="cs"/>
          <w:rtl/>
          <w:lang w:eastAsia="he-IL"/>
        </w:rPr>
        <w:t xml:space="preserve">זה אומר? מה ההמצאה? כי הוא יגיד: לא </w:t>
      </w:r>
      <w:bookmarkStart w:id="331" w:name="_ETM_Q1_3604410"/>
      <w:bookmarkEnd w:id="331"/>
      <w:r>
        <w:rPr>
          <w:rFonts w:hint="cs"/>
          <w:rtl/>
          <w:lang w:eastAsia="he-IL"/>
        </w:rPr>
        <w:t>קיבלתי. כל סוגיות הכתובות</w:t>
      </w:r>
      <w:r w:rsidR="001C112D">
        <w:rPr>
          <w:rFonts w:hint="cs"/>
          <w:rtl/>
          <w:lang w:eastAsia="he-IL"/>
        </w:rPr>
        <w:t xml:space="preserve"> והסיפורים</w:t>
      </w:r>
      <w:r>
        <w:rPr>
          <w:rFonts w:hint="cs"/>
          <w:rtl/>
          <w:lang w:eastAsia="he-IL"/>
        </w:rPr>
        <w:t xml:space="preserve"> זה לפי נוהל </w:t>
      </w:r>
      <w:proofErr w:type="spellStart"/>
      <w:r>
        <w:rPr>
          <w:rFonts w:hint="cs"/>
          <w:rtl/>
          <w:lang w:eastAsia="he-IL"/>
        </w:rPr>
        <w:t>הכנ"ר</w:t>
      </w:r>
      <w:proofErr w:type="spellEnd"/>
      <w:r>
        <w:rPr>
          <w:rFonts w:hint="cs"/>
          <w:rtl/>
          <w:lang w:eastAsia="he-IL"/>
        </w:rPr>
        <w:t xml:space="preserve"> ומה שהוא ציין או לא </w:t>
      </w:r>
      <w:bookmarkStart w:id="332" w:name="_ETM_Q1_3604503"/>
      <w:bookmarkEnd w:id="332"/>
      <w:r>
        <w:rPr>
          <w:rFonts w:hint="cs"/>
          <w:rtl/>
          <w:lang w:eastAsia="he-IL"/>
        </w:rPr>
        <w:t>ציין?</w:t>
      </w:r>
      <w:r w:rsidR="0040677A">
        <w:rPr>
          <w:rFonts w:hint="cs"/>
          <w:rtl/>
          <w:lang w:eastAsia="he-IL"/>
        </w:rPr>
        <w:t xml:space="preserve"> איך נאתר אותם?</w:t>
      </w:r>
    </w:p>
    <w:p w:rsidR="0040677A" w:rsidRDefault="0040677A" w:rsidP="00BE2195">
      <w:pPr>
        <w:ind w:firstLine="0"/>
        <w:rPr>
          <w:rtl/>
          <w:lang w:eastAsia="he-IL"/>
        </w:rPr>
      </w:pPr>
    </w:p>
    <w:p w:rsidR="0040677A" w:rsidRDefault="0040677A" w:rsidP="003C793F">
      <w:pPr>
        <w:pStyle w:val="afb"/>
        <w:rPr>
          <w:rtl/>
          <w:lang w:eastAsia="he-IL"/>
        </w:rPr>
      </w:pPr>
      <w:bookmarkStart w:id="333" w:name="ET_guest_842561_52"/>
      <w:r w:rsidRPr="003C793F">
        <w:rPr>
          <w:rStyle w:val="TagStyle"/>
          <w:rtl/>
        </w:rPr>
        <w:t xml:space="preserve"> &lt;&lt; אורח &gt;&gt;</w:t>
      </w:r>
      <w:r w:rsidRPr="0040677A">
        <w:rPr>
          <w:rStyle w:val="TagStyle"/>
          <w:rtl/>
        </w:rPr>
        <w:t xml:space="preserve"> </w:t>
      </w:r>
      <w:r>
        <w:rPr>
          <w:rtl/>
          <w:lang w:eastAsia="he-IL"/>
        </w:rPr>
        <w:t>אורי וולרשטיין:</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333"/>
    </w:p>
    <w:p w:rsidR="0040677A" w:rsidRDefault="0040677A" w:rsidP="0040677A">
      <w:pPr>
        <w:pStyle w:val="KeepWithNext"/>
        <w:rPr>
          <w:rtl/>
          <w:lang w:eastAsia="he-IL"/>
        </w:rPr>
      </w:pPr>
    </w:p>
    <w:p w:rsidR="0040677A" w:rsidRDefault="00BE2195" w:rsidP="0040677A">
      <w:pPr>
        <w:rPr>
          <w:rtl/>
          <w:lang w:eastAsia="he-IL"/>
        </w:rPr>
      </w:pPr>
      <w:r>
        <w:rPr>
          <w:rFonts w:hint="cs"/>
          <w:rtl/>
          <w:lang w:eastAsia="he-IL"/>
        </w:rPr>
        <w:t xml:space="preserve">לפעמים </w:t>
      </w:r>
      <w:r w:rsidR="0040677A">
        <w:rPr>
          <w:rFonts w:hint="cs"/>
          <w:rtl/>
          <w:lang w:eastAsia="he-IL"/>
        </w:rPr>
        <w:t>זו</w:t>
      </w:r>
      <w:r w:rsidR="00C02FD1">
        <w:rPr>
          <w:rFonts w:hint="cs"/>
          <w:rtl/>
          <w:lang w:eastAsia="he-IL"/>
        </w:rPr>
        <w:t xml:space="preserve"> </w:t>
      </w:r>
      <w:r w:rsidR="0040677A">
        <w:rPr>
          <w:rFonts w:hint="cs"/>
          <w:rtl/>
          <w:lang w:eastAsia="he-IL"/>
        </w:rPr>
        <w:t>שאלה מורכבת באמת. אנחנו כמובן בחלוקת האחריות</w:t>
      </w:r>
      <w:r>
        <w:rPr>
          <w:rFonts w:hint="cs"/>
          <w:rtl/>
          <w:lang w:eastAsia="he-IL"/>
        </w:rPr>
        <w:t xml:space="preserve"> הזו מצפים מהחייב למסור את כתובות הנושים </w:t>
      </w:r>
      <w:bookmarkStart w:id="334" w:name="_ETM_Q1_3624865"/>
      <w:bookmarkEnd w:id="334"/>
      <w:r>
        <w:rPr>
          <w:rFonts w:hint="cs"/>
          <w:rtl/>
          <w:lang w:eastAsia="he-IL"/>
        </w:rPr>
        <w:t>שלו</w:t>
      </w:r>
      <w:r w:rsidR="00C02FD1">
        <w:rPr>
          <w:rFonts w:hint="cs"/>
          <w:rtl/>
          <w:lang w:eastAsia="he-IL"/>
        </w:rPr>
        <w:t xml:space="preserve"> </w:t>
      </w:r>
      <w:r>
        <w:rPr>
          <w:rFonts w:hint="cs"/>
          <w:rtl/>
          <w:lang w:eastAsia="he-IL"/>
        </w:rPr>
        <w:t xml:space="preserve">כפי שצריך. אם מנהל </w:t>
      </w:r>
      <w:r w:rsidR="0040677A">
        <w:rPr>
          <w:rFonts w:hint="cs"/>
          <w:rtl/>
          <w:lang w:eastAsia="he-IL"/>
        </w:rPr>
        <w:t>ההסדר</w:t>
      </w:r>
      <w:r>
        <w:rPr>
          <w:rFonts w:hint="cs"/>
          <w:rtl/>
          <w:lang w:eastAsia="he-IL"/>
        </w:rPr>
        <w:t xml:space="preserve"> לא הצליח להמציא למישהו אז אני מניח</w:t>
      </w:r>
      <w:r w:rsidR="0040677A">
        <w:rPr>
          <w:rFonts w:hint="cs"/>
          <w:rtl/>
          <w:lang w:eastAsia="he-IL"/>
        </w:rPr>
        <w:t xml:space="preserve"> שהוא גם יעדכן ב</w:t>
      </w:r>
      <w:r>
        <w:rPr>
          <w:rFonts w:hint="cs"/>
          <w:rtl/>
          <w:lang w:eastAsia="he-IL"/>
        </w:rPr>
        <w:t xml:space="preserve">דבר הזה את </w:t>
      </w:r>
      <w:r w:rsidR="0040677A">
        <w:rPr>
          <w:rFonts w:hint="cs"/>
          <w:rtl/>
          <w:lang w:eastAsia="he-IL"/>
        </w:rPr>
        <w:t xml:space="preserve">בית </w:t>
      </w:r>
      <w:r>
        <w:rPr>
          <w:rFonts w:hint="cs"/>
          <w:rtl/>
          <w:lang w:eastAsia="he-IL"/>
        </w:rPr>
        <w:t>ה</w:t>
      </w:r>
      <w:r w:rsidR="0040677A">
        <w:rPr>
          <w:rFonts w:hint="cs"/>
          <w:rtl/>
          <w:lang w:eastAsia="he-IL"/>
        </w:rPr>
        <w:t>משפט כדי שלא ייחשב</w:t>
      </w:r>
      <w:r>
        <w:rPr>
          <w:rFonts w:hint="cs"/>
          <w:rtl/>
          <w:lang w:eastAsia="he-IL"/>
        </w:rPr>
        <w:t xml:space="preserve"> </w:t>
      </w:r>
      <w:bookmarkStart w:id="335" w:name="_ETM_Q1_3633825"/>
      <w:bookmarkEnd w:id="335"/>
      <w:r>
        <w:rPr>
          <w:rFonts w:hint="cs"/>
          <w:rtl/>
          <w:lang w:eastAsia="he-IL"/>
        </w:rPr>
        <w:t>אותו נושה שלא מודע להליך</w:t>
      </w:r>
      <w:r w:rsidR="0040677A">
        <w:rPr>
          <w:rFonts w:hint="cs"/>
          <w:rtl/>
          <w:lang w:eastAsia="he-IL"/>
        </w:rPr>
        <w:t xml:space="preserve"> כמסכים. </w:t>
      </w:r>
      <w:r>
        <w:rPr>
          <w:rFonts w:hint="cs"/>
          <w:rtl/>
          <w:lang w:eastAsia="he-IL"/>
        </w:rPr>
        <w:t>אין לזה פתרון - - -</w:t>
      </w:r>
    </w:p>
    <w:p w:rsidR="0040677A" w:rsidRDefault="0040677A" w:rsidP="0040677A">
      <w:pPr>
        <w:rPr>
          <w:rtl/>
          <w:lang w:eastAsia="he-IL"/>
        </w:rPr>
      </w:pPr>
    </w:p>
    <w:p w:rsidR="0040677A" w:rsidRDefault="00BE2195" w:rsidP="00BE2195">
      <w:pPr>
        <w:pStyle w:val="af8"/>
        <w:keepNext/>
        <w:rPr>
          <w:rtl/>
        </w:rPr>
      </w:pPr>
      <w:r>
        <w:rPr>
          <w:rtl/>
        </w:rPr>
        <w:t>היו"ר יעקב אשר:</w:t>
      </w:r>
    </w:p>
    <w:p w:rsidR="00BE2195" w:rsidRDefault="00BE2195" w:rsidP="00BE2195">
      <w:pPr>
        <w:pStyle w:val="KeepWithNext"/>
        <w:rPr>
          <w:rtl/>
          <w:lang w:eastAsia="he-IL"/>
        </w:rPr>
      </w:pPr>
    </w:p>
    <w:p w:rsidR="00BE2195" w:rsidRDefault="00BE2195" w:rsidP="00BE2195">
      <w:pPr>
        <w:rPr>
          <w:rtl/>
          <w:lang w:eastAsia="he-IL"/>
        </w:rPr>
      </w:pPr>
      <w:bookmarkStart w:id="336" w:name="_ETM_Q1_3633583"/>
      <w:bookmarkEnd w:id="336"/>
      <w:r>
        <w:rPr>
          <w:rFonts w:hint="cs"/>
          <w:rtl/>
          <w:lang w:eastAsia="he-IL"/>
        </w:rPr>
        <w:t>ברור שמנהל ההסדר אחראי לראות שההוא לא עובד עליו.</w:t>
      </w:r>
    </w:p>
    <w:p w:rsidR="00BE2195" w:rsidRDefault="00BE2195" w:rsidP="00BE2195">
      <w:pPr>
        <w:rPr>
          <w:rtl/>
          <w:lang w:eastAsia="he-IL"/>
        </w:rPr>
      </w:pPr>
      <w:bookmarkStart w:id="337" w:name="_ETM_Q1_3636975"/>
      <w:bookmarkEnd w:id="337"/>
    </w:p>
    <w:p w:rsidR="0040677A" w:rsidRDefault="0040677A" w:rsidP="003C793F">
      <w:pPr>
        <w:pStyle w:val="afb"/>
        <w:rPr>
          <w:rtl/>
          <w:lang w:eastAsia="he-IL"/>
        </w:rPr>
      </w:pPr>
      <w:bookmarkStart w:id="338" w:name="ET_guest_767468_54"/>
      <w:r w:rsidRPr="003C793F">
        <w:rPr>
          <w:rStyle w:val="TagStyle"/>
          <w:rtl/>
        </w:rPr>
        <w:t xml:space="preserve"> &lt;&lt; אורח &gt;&gt;</w:t>
      </w:r>
      <w:r w:rsidRPr="0040677A">
        <w:rPr>
          <w:rStyle w:val="TagStyle"/>
          <w:rtl/>
        </w:rPr>
        <w:t xml:space="preserve"> </w:t>
      </w:r>
      <w:r>
        <w:rPr>
          <w:rtl/>
          <w:lang w:eastAsia="he-IL"/>
        </w:rPr>
        <w:t>שי מילוא:</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338"/>
    </w:p>
    <w:p w:rsidR="0040677A" w:rsidRDefault="0040677A" w:rsidP="0040677A">
      <w:pPr>
        <w:pStyle w:val="KeepWithNext"/>
        <w:rPr>
          <w:rtl/>
          <w:lang w:eastAsia="he-IL"/>
        </w:rPr>
      </w:pPr>
    </w:p>
    <w:p w:rsidR="00BE2195" w:rsidRDefault="00BE2195" w:rsidP="0040677A">
      <w:pPr>
        <w:rPr>
          <w:rtl/>
          <w:lang w:eastAsia="he-IL"/>
        </w:rPr>
      </w:pPr>
      <w:r>
        <w:rPr>
          <w:rFonts w:hint="cs"/>
          <w:rtl/>
          <w:lang w:eastAsia="he-IL"/>
        </w:rPr>
        <w:t xml:space="preserve">זו הבעיה, </w:t>
      </w:r>
      <w:bookmarkStart w:id="339" w:name="_ETM_Q1_3645823"/>
      <w:bookmarkEnd w:id="339"/>
      <w:r>
        <w:rPr>
          <w:rFonts w:hint="cs"/>
          <w:rtl/>
          <w:lang w:eastAsia="he-IL"/>
        </w:rPr>
        <w:t>כי לפעמים מקבלים כתובות ולא יודע</w:t>
      </w:r>
      <w:r w:rsidR="0040677A">
        <w:rPr>
          <w:rFonts w:hint="cs"/>
          <w:rtl/>
          <w:lang w:eastAsia="he-IL"/>
        </w:rPr>
        <w:t>י</w:t>
      </w:r>
      <w:r>
        <w:rPr>
          <w:rFonts w:hint="cs"/>
          <w:rtl/>
          <w:lang w:eastAsia="he-IL"/>
        </w:rPr>
        <w:t xml:space="preserve">ם מי הנושה. </w:t>
      </w:r>
    </w:p>
    <w:p w:rsidR="00BE2195" w:rsidRDefault="00BE2195" w:rsidP="0040677A">
      <w:pPr>
        <w:rPr>
          <w:rtl/>
          <w:lang w:eastAsia="he-IL"/>
        </w:rPr>
      </w:pPr>
      <w:bookmarkStart w:id="340" w:name="_ETM_Q1_3648560"/>
      <w:bookmarkEnd w:id="340"/>
    </w:p>
    <w:p w:rsidR="00BE2195" w:rsidRDefault="00BE2195" w:rsidP="00BE2195">
      <w:pPr>
        <w:pStyle w:val="af8"/>
        <w:keepNext/>
        <w:rPr>
          <w:rtl/>
        </w:rPr>
      </w:pPr>
      <w:bookmarkStart w:id="341" w:name="_ETM_Q1_3649049"/>
      <w:bookmarkEnd w:id="341"/>
      <w:r>
        <w:rPr>
          <w:rtl/>
        </w:rPr>
        <w:t>היו"ר יעקב אשר:</w:t>
      </w:r>
    </w:p>
    <w:p w:rsidR="00BE2195" w:rsidRDefault="00BE2195" w:rsidP="00BE2195">
      <w:pPr>
        <w:pStyle w:val="KeepWithNext"/>
        <w:rPr>
          <w:rtl/>
          <w:lang w:eastAsia="he-IL"/>
        </w:rPr>
      </w:pPr>
    </w:p>
    <w:p w:rsidR="00BE2195" w:rsidRDefault="00BE2195" w:rsidP="00BE2195">
      <w:pPr>
        <w:rPr>
          <w:rtl/>
          <w:lang w:eastAsia="he-IL"/>
        </w:rPr>
      </w:pPr>
      <w:r>
        <w:rPr>
          <w:rFonts w:hint="cs"/>
          <w:rtl/>
          <w:lang w:eastAsia="he-IL"/>
        </w:rPr>
        <w:t xml:space="preserve">אז אצרף גם חוקר </w:t>
      </w:r>
      <w:bookmarkStart w:id="342" w:name="_ETM_Q1_3643702"/>
      <w:bookmarkEnd w:id="342"/>
      <w:r>
        <w:rPr>
          <w:rFonts w:hint="cs"/>
          <w:rtl/>
          <w:lang w:eastAsia="he-IL"/>
        </w:rPr>
        <w:t>פרטי לעניין?</w:t>
      </w:r>
    </w:p>
    <w:p w:rsidR="00BE2195" w:rsidRDefault="00BE2195" w:rsidP="00BE2195">
      <w:pPr>
        <w:rPr>
          <w:rtl/>
          <w:lang w:eastAsia="he-IL"/>
        </w:rPr>
      </w:pPr>
      <w:bookmarkStart w:id="343" w:name="_ETM_Q1_3645366"/>
      <w:bookmarkEnd w:id="343"/>
    </w:p>
    <w:p w:rsidR="00BE2195" w:rsidRDefault="00BE2195" w:rsidP="00BE2195">
      <w:pPr>
        <w:pStyle w:val="afb"/>
        <w:keepNext/>
        <w:rPr>
          <w:rtl/>
          <w:lang w:eastAsia="he-IL"/>
        </w:rPr>
      </w:pPr>
      <w:bookmarkStart w:id="344" w:name="_ETM_Q1_3645633"/>
      <w:bookmarkEnd w:id="344"/>
      <w:r>
        <w:rPr>
          <w:rtl/>
          <w:lang w:eastAsia="he-IL"/>
        </w:rPr>
        <w:t>שי מילוא:</w:t>
      </w:r>
    </w:p>
    <w:p w:rsidR="00BE2195" w:rsidRDefault="00BE2195" w:rsidP="00BE2195">
      <w:pPr>
        <w:pStyle w:val="KeepWithNext"/>
        <w:rPr>
          <w:rtl/>
          <w:lang w:eastAsia="he-IL"/>
        </w:rPr>
      </w:pPr>
    </w:p>
    <w:p w:rsidR="0040677A" w:rsidRDefault="00BE2195" w:rsidP="00BE2195">
      <w:pPr>
        <w:rPr>
          <w:rtl/>
          <w:lang w:eastAsia="he-IL"/>
        </w:rPr>
      </w:pPr>
      <w:r>
        <w:rPr>
          <w:rFonts w:hint="cs"/>
          <w:rtl/>
          <w:lang w:eastAsia="he-IL"/>
        </w:rPr>
        <w:t>לא, חלילה.</w:t>
      </w:r>
      <w:bookmarkStart w:id="345" w:name="_ETM_Q1_3648596"/>
      <w:bookmarkEnd w:id="345"/>
      <w:r>
        <w:rPr>
          <w:rFonts w:hint="cs"/>
          <w:rtl/>
          <w:lang w:eastAsia="he-IL"/>
        </w:rPr>
        <w:t xml:space="preserve"> רק לפרוטוקול,</w:t>
      </w:r>
      <w:r w:rsidR="0040677A">
        <w:rPr>
          <w:rFonts w:hint="cs"/>
          <w:rtl/>
          <w:lang w:eastAsia="he-IL"/>
        </w:rPr>
        <w:t xml:space="preserve"> על מנת שזה יצליח</w:t>
      </w:r>
      <w:r>
        <w:rPr>
          <w:rFonts w:hint="cs"/>
          <w:rtl/>
          <w:lang w:eastAsia="he-IL"/>
        </w:rPr>
        <w:t xml:space="preserve"> ושמנהל ההסדר</w:t>
      </w:r>
      <w:r w:rsidR="00C02FD1">
        <w:rPr>
          <w:rFonts w:hint="cs"/>
          <w:rtl/>
          <w:lang w:eastAsia="he-IL"/>
        </w:rPr>
        <w:t xml:space="preserve"> </w:t>
      </w:r>
      <w:r w:rsidR="0040677A">
        <w:rPr>
          <w:rFonts w:hint="cs"/>
          <w:rtl/>
          <w:lang w:eastAsia="he-IL"/>
        </w:rPr>
        <w:t>לא ייכשל בתפקידו</w:t>
      </w:r>
      <w:r>
        <w:rPr>
          <w:rFonts w:hint="cs"/>
          <w:rtl/>
          <w:lang w:eastAsia="he-IL"/>
        </w:rPr>
        <w:t>,</w:t>
      </w:r>
      <w:r w:rsidR="0040677A">
        <w:rPr>
          <w:rFonts w:hint="cs"/>
          <w:rtl/>
          <w:lang w:eastAsia="he-IL"/>
        </w:rPr>
        <w:t xml:space="preserve"> ראוי להעיר את הנקודה הזו.</w:t>
      </w:r>
    </w:p>
    <w:p w:rsidR="0040677A" w:rsidRDefault="0040677A" w:rsidP="0040677A">
      <w:pPr>
        <w:rPr>
          <w:rtl/>
          <w:lang w:eastAsia="he-IL"/>
        </w:rPr>
      </w:pPr>
    </w:p>
    <w:p w:rsidR="00BE2195" w:rsidRDefault="00BE2195" w:rsidP="00BE2195">
      <w:pPr>
        <w:pStyle w:val="af8"/>
        <w:keepNext/>
        <w:rPr>
          <w:rtl/>
        </w:rPr>
      </w:pPr>
      <w:bookmarkStart w:id="346" w:name="_ETM_Q1_3657893"/>
      <w:bookmarkEnd w:id="346"/>
      <w:r>
        <w:rPr>
          <w:rtl/>
        </w:rPr>
        <w:t>היו"ר יעקב אשר:</w:t>
      </w:r>
    </w:p>
    <w:p w:rsidR="00BE2195" w:rsidRDefault="00BE2195" w:rsidP="00BE2195">
      <w:pPr>
        <w:pStyle w:val="KeepWithNext"/>
        <w:rPr>
          <w:rtl/>
          <w:lang w:eastAsia="he-IL"/>
        </w:rPr>
      </w:pPr>
    </w:p>
    <w:p w:rsidR="00BE2195" w:rsidRDefault="00BE2195" w:rsidP="00BE2195">
      <w:pPr>
        <w:rPr>
          <w:rtl/>
          <w:lang w:eastAsia="he-IL"/>
        </w:rPr>
      </w:pPr>
      <w:r>
        <w:rPr>
          <w:rFonts w:hint="cs"/>
          <w:rtl/>
          <w:lang w:eastAsia="he-IL"/>
        </w:rPr>
        <w:t xml:space="preserve">ראוי </w:t>
      </w:r>
      <w:bookmarkStart w:id="347" w:name="_ETM_Q1_3660373"/>
      <w:bookmarkEnd w:id="347"/>
      <w:r w:rsidR="008B69C2">
        <w:rPr>
          <w:rFonts w:hint="cs"/>
          <w:rtl/>
          <w:lang w:eastAsia="he-IL"/>
        </w:rPr>
        <w:t>שיהיה ע</w:t>
      </w:r>
      <w:r>
        <w:rPr>
          <w:rFonts w:hint="cs"/>
          <w:rtl/>
          <w:lang w:eastAsia="he-IL"/>
        </w:rPr>
        <w:t>רני.</w:t>
      </w:r>
    </w:p>
    <w:p w:rsidR="00BE2195" w:rsidRDefault="00BE2195" w:rsidP="00BE2195">
      <w:pPr>
        <w:rPr>
          <w:rtl/>
          <w:lang w:eastAsia="he-IL"/>
        </w:rPr>
      </w:pPr>
      <w:bookmarkStart w:id="348" w:name="_ETM_Q1_3656719"/>
      <w:bookmarkEnd w:id="348"/>
    </w:p>
    <w:p w:rsidR="00BE2195" w:rsidRDefault="00BE2195" w:rsidP="00BE2195">
      <w:pPr>
        <w:pStyle w:val="afb"/>
        <w:keepNext/>
        <w:rPr>
          <w:rtl/>
          <w:lang w:eastAsia="he-IL"/>
        </w:rPr>
      </w:pPr>
      <w:bookmarkStart w:id="349" w:name="_ETM_Q1_3655703"/>
      <w:bookmarkStart w:id="350" w:name="_ETM_Q1_3656695"/>
      <w:bookmarkEnd w:id="349"/>
      <w:bookmarkEnd w:id="350"/>
      <w:r>
        <w:rPr>
          <w:rtl/>
          <w:lang w:eastAsia="he-IL"/>
        </w:rPr>
        <w:t>שי מילוא:</w:t>
      </w:r>
    </w:p>
    <w:p w:rsidR="00BE2195" w:rsidRDefault="00BE2195" w:rsidP="00BE2195">
      <w:pPr>
        <w:rPr>
          <w:rtl/>
          <w:lang w:eastAsia="he-IL"/>
        </w:rPr>
      </w:pPr>
    </w:p>
    <w:p w:rsidR="0040677A" w:rsidRDefault="00BE2195" w:rsidP="00BE2195">
      <w:pPr>
        <w:rPr>
          <w:rtl/>
          <w:lang w:eastAsia="he-IL"/>
        </w:rPr>
      </w:pPr>
      <w:r>
        <w:rPr>
          <w:rFonts w:hint="cs"/>
          <w:rtl/>
          <w:lang w:eastAsia="he-IL"/>
        </w:rPr>
        <w:t xml:space="preserve">וגם באופציה </w:t>
      </w:r>
      <w:r w:rsidR="0040677A">
        <w:rPr>
          <w:rFonts w:hint="cs"/>
          <w:rtl/>
          <w:lang w:eastAsia="he-IL"/>
        </w:rPr>
        <w:t>שלא</w:t>
      </w:r>
      <w:r>
        <w:rPr>
          <w:rFonts w:hint="cs"/>
          <w:rtl/>
          <w:lang w:eastAsia="he-IL"/>
        </w:rPr>
        <w:t xml:space="preserve"> ייחשב נושה כמסכים אם </w:t>
      </w:r>
      <w:r w:rsidR="0040677A">
        <w:rPr>
          <w:rFonts w:hint="cs"/>
          <w:rtl/>
          <w:lang w:eastAsia="he-IL"/>
        </w:rPr>
        <w:t>לא ניתן לאתרו.</w:t>
      </w:r>
    </w:p>
    <w:p w:rsidR="0040677A" w:rsidRDefault="0040677A" w:rsidP="00BE2195">
      <w:pPr>
        <w:ind w:firstLine="0"/>
        <w:rPr>
          <w:rtl/>
          <w:lang w:eastAsia="he-IL"/>
        </w:rPr>
      </w:pPr>
    </w:p>
    <w:p w:rsidR="0040677A" w:rsidRDefault="0040677A" w:rsidP="003C793F">
      <w:pPr>
        <w:pStyle w:val="afb"/>
        <w:rPr>
          <w:rtl/>
          <w:lang w:eastAsia="he-IL"/>
        </w:rPr>
      </w:pPr>
      <w:bookmarkStart w:id="351" w:name="ET_guest_842561_55"/>
      <w:r w:rsidRPr="003C793F">
        <w:rPr>
          <w:rStyle w:val="TagStyle"/>
          <w:rtl/>
        </w:rPr>
        <w:t xml:space="preserve"> &lt;&lt; אורח &gt;&gt;</w:t>
      </w:r>
      <w:r w:rsidRPr="0040677A">
        <w:rPr>
          <w:rStyle w:val="TagStyle"/>
          <w:rtl/>
        </w:rPr>
        <w:t xml:space="preserve"> </w:t>
      </w:r>
      <w:r>
        <w:rPr>
          <w:rtl/>
          <w:lang w:eastAsia="he-IL"/>
        </w:rPr>
        <w:t>אורי וולרשטיין:</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351"/>
    </w:p>
    <w:p w:rsidR="0040677A" w:rsidRDefault="0040677A" w:rsidP="0040677A">
      <w:pPr>
        <w:pStyle w:val="KeepWithNext"/>
        <w:rPr>
          <w:rtl/>
          <w:lang w:eastAsia="he-IL"/>
        </w:rPr>
      </w:pPr>
    </w:p>
    <w:p w:rsidR="0040677A" w:rsidRDefault="0040677A" w:rsidP="0040677A">
      <w:pPr>
        <w:rPr>
          <w:rtl/>
          <w:lang w:eastAsia="he-IL"/>
        </w:rPr>
      </w:pPr>
      <w:r>
        <w:rPr>
          <w:rFonts w:hint="cs"/>
          <w:rtl/>
          <w:lang w:eastAsia="he-IL"/>
        </w:rPr>
        <w:t>זה נראה לי ברור</w:t>
      </w:r>
      <w:r w:rsidR="00762564">
        <w:rPr>
          <w:rFonts w:hint="cs"/>
          <w:rtl/>
          <w:lang w:eastAsia="he-IL"/>
        </w:rPr>
        <w:t>, כיו</w:t>
      </w:r>
      <w:bookmarkStart w:id="352" w:name="_ETM_Q1_3671355"/>
      <w:bookmarkEnd w:id="352"/>
      <w:r w:rsidR="00762564">
        <w:rPr>
          <w:rFonts w:hint="cs"/>
          <w:rtl/>
          <w:lang w:eastAsia="he-IL"/>
        </w:rPr>
        <w:t xml:space="preserve">ון שאם אנחנו כבר הרחקנו לכת ומחשיבים </w:t>
      </w:r>
      <w:bookmarkStart w:id="353" w:name="_ETM_Q1_3663553"/>
      <w:bookmarkEnd w:id="353"/>
      <w:r w:rsidR="00762564">
        <w:rPr>
          <w:rFonts w:hint="cs"/>
          <w:rtl/>
          <w:lang w:eastAsia="he-IL"/>
        </w:rPr>
        <w:t>אדישות כהסכמה אז</w:t>
      </w:r>
      <w:r>
        <w:rPr>
          <w:rFonts w:hint="cs"/>
          <w:rtl/>
          <w:lang w:eastAsia="he-IL"/>
        </w:rPr>
        <w:t xml:space="preserve"> </w:t>
      </w:r>
      <w:r w:rsidR="00762564">
        <w:rPr>
          <w:rFonts w:hint="cs"/>
          <w:rtl/>
          <w:lang w:eastAsia="he-IL"/>
        </w:rPr>
        <w:t xml:space="preserve">בוודאי ובוודאי שנדרשת המצאה כדין. זאת אומרת, </w:t>
      </w:r>
      <w:bookmarkStart w:id="354" w:name="_ETM_Q1_3673599"/>
      <w:bookmarkEnd w:id="354"/>
      <w:r w:rsidR="00762564">
        <w:rPr>
          <w:rFonts w:hint="cs"/>
          <w:rtl/>
          <w:lang w:eastAsia="he-IL"/>
        </w:rPr>
        <w:t xml:space="preserve">שזה נמצא בידיעתו </w:t>
      </w:r>
      <w:r w:rsidR="00762564">
        <w:rPr>
          <w:rtl/>
          <w:lang w:eastAsia="he-IL"/>
        </w:rPr>
        <w:t>–</w:t>
      </w:r>
      <w:r w:rsidR="00762564">
        <w:rPr>
          <w:rFonts w:hint="cs"/>
          <w:rtl/>
          <w:lang w:eastAsia="he-IL"/>
        </w:rPr>
        <w:t xml:space="preserve"> בוודאי. </w:t>
      </w:r>
    </w:p>
    <w:p w:rsidR="0040677A" w:rsidRDefault="0040677A" w:rsidP="00762564">
      <w:pPr>
        <w:ind w:firstLine="0"/>
        <w:rPr>
          <w:rtl/>
          <w:lang w:eastAsia="he-IL"/>
        </w:rPr>
      </w:pPr>
    </w:p>
    <w:p w:rsidR="0040677A" w:rsidRDefault="0040677A" w:rsidP="003C793F">
      <w:pPr>
        <w:pStyle w:val="afb"/>
        <w:rPr>
          <w:rtl/>
          <w:lang w:eastAsia="he-IL"/>
        </w:rPr>
      </w:pPr>
      <w:bookmarkStart w:id="355" w:name="ET_guest_876267_56"/>
      <w:r w:rsidRPr="003C793F">
        <w:rPr>
          <w:rStyle w:val="TagStyle"/>
          <w:rtl/>
        </w:rPr>
        <w:t xml:space="preserve"> &lt;&lt; אורח &gt;&gt;</w:t>
      </w:r>
      <w:r w:rsidRPr="0040677A">
        <w:rPr>
          <w:rStyle w:val="TagStyle"/>
          <w:rtl/>
        </w:rPr>
        <w:t xml:space="preserve"> </w:t>
      </w:r>
      <w:r>
        <w:rPr>
          <w:rtl/>
          <w:lang w:eastAsia="he-IL"/>
        </w:rPr>
        <w:t>חגי תם:</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355"/>
    </w:p>
    <w:p w:rsidR="0040677A" w:rsidRDefault="0040677A" w:rsidP="0040677A">
      <w:pPr>
        <w:pStyle w:val="KeepWithNext"/>
        <w:rPr>
          <w:rtl/>
          <w:lang w:eastAsia="he-IL"/>
        </w:rPr>
      </w:pPr>
    </w:p>
    <w:p w:rsidR="0040677A" w:rsidRDefault="00762564" w:rsidP="00762564">
      <w:pPr>
        <w:rPr>
          <w:rtl/>
          <w:lang w:eastAsia="he-IL"/>
        </w:rPr>
      </w:pPr>
      <w:r>
        <w:rPr>
          <w:rFonts w:hint="cs"/>
          <w:rtl/>
          <w:lang w:eastAsia="he-IL"/>
        </w:rPr>
        <w:t>גור, למה לא להוסיף</w:t>
      </w:r>
      <w:r w:rsidR="00F67FCC">
        <w:rPr>
          <w:rFonts w:hint="cs"/>
          <w:rtl/>
          <w:lang w:eastAsia="he-IL"/>
        </w:rPr>
        <w:t xml:space="preserve"> אולי</w:t>
      </w:r>
      <w:r>
        <w:rPr>
          <w:rFonts w:hint="cs"/>
          <w:rtl/>
          <w:lang w:eastAsia="he-IL"/>
        </w:rPr>
        <w:t xml:space="preserve"> עוד </w:t>
      </w:r>
      <w:bookmarkStart w:id="356" w:name="_ETM_Q1_3687936"/>
      <w:bookmarkEnd w:id="356"/>
      <w:r>
        <w:rPr>
          <w:rFonts w:hint="cs"/>
          <w:rtl/>
          <w:lang w:eastAsia="he-IL"/>
        </w:rPr>
        <w:t xml:space="preserve">סעיף ופשוט </w:t>
      </w:r>
      <w:r w:rsidR="0040677A">
        <w:rPr>
          <w:rFonts w:hint="cs"/>
          <w:rtl/>
          <w:lang w:eastAsia="he-IL"/>
        </w:rPr>
        <w:t>להגיד ש</w:t>
      </w:r>
      <w:r>
        <w:rPr>
          <w:rFonts w:hint="cs"/>
          <w:rtl/>
          <w:lang w:eastAsia="he-IL"/>
        </w:rPr>
        <w:t xml:space="preserve">יש גם חלופה ללכת למסלול הסדר תשלומים עד </w:t>
      </w:r>
      <w:bookmarkStart w:id="357" w:name="_ETM_Q1_3682378"/>
      <w:bookmarkEnd w:id="357"/>
      <w:r>
        <w:rPr>
          <w:rFonts w:hint="cs"/>
          <w:rtl/>
          <w:lang w:eastAsia="he-IL"/>
        </w:rPr>
        <w:t>150 בהוצאה לפועל לפי סעיף 190 שקיים בחוק?</w:t>
      </w:r>
    </w:p>
    <w:p w:rsidR="0040677A" w:rsidRDefault="0040677A" w:rsidP="0040677A">
      <w:pPr>
        <w:rPr>
          <w:rtl/>
          <w:lang w:eastAsia="he-IL"/>
        </w:rPr>
      </w:pPr>
    </w:p>
    <w:p w:rsidR="0040677A" w:rsidRDefault="0040677A" w:rsidP="003C793F">
      <w:pPr>
        <w:pStyle w:val="a5"/>
        <w:rPr>
          <w:rtl/>
        </w:rPr>
      </w:pPr>
      <w:bookmarkStart w:id="358" w:name="ET_speaker_גור_בליי_57"/>
      <w:r w:rsidRPr="003C793F">
        <w:rPr>
          <w:rStyle w:val="TagStyle"/>
          <w:rtl/>
        </w:rPr>
        <w:t xml:space="preserve"> &lt;&lt; דובר &gt;&gt;</w:t>
      </w:r>
      <w:r w:rsidRPr="0040677A">
        <w:rPr>
          <w:rStyle w:val="TagStyle"/>
          <w:rtl/>
        </w:rPr>
        <w:t xml:space="preserve"> </w:t>
      </w:r>
      <w:r>
        <w:rPr>
          <w:rtl/>
        </w:rPr>
        <w:t>גור בליי:</w:t>
      </w:r>
      <w:r w:rsidRPr="0040677A">
        <w:rPr>
          <w:rStyle w:val="TagStyle"/>
          <w:rtl/>
        </w:rPr>
        <w:t xml:space="preserve"> </w:t>
      </w:r>
      <w:r w:rsidRPr="003C793F">
        <w:rPr>
          <w:rStyle w:val="TagStyle"/>
          <w:rtl/>
        </w:rPr>
        <w:t>&lt;&lt; דובר &gt;&gt;</w:t>
      </w:r>
      <w:r w:rsidR="00C02FD1">
        <w:rPr>
          <w:rtl/>
        </w:rPr>
        <w:t xml:space="preserve"> </w:t>
      </w:r>
      <w:r>
        <w:rPr>
          <w:rtl/>
        </w:rPr>
        <w:t xml:space="preserve"> </w:t>
      </w:r>
      <w:bookmarkEnd w:id="358"/>
    </w:p>
    <w:p w:rsidR="0040677A" w:rsidRDefault="0040677A" w:rsidP="0040677A">
      <w:pPr>
        <w:pStyle w:val="KeepWithNext"/>
        <w:rPr>
          <w:rtl/>
          <w:lang w:eastAsia="he-IL"/>
        </w:rPr>
      </w:pPr>
    </w:p>
    <w:p w:rsidR="00762564" w:rsidRDefault="00762564" w:rsidP="00762564">
      <w:pPr>
        <w:rPr>
          <w:rtl/>
          <w:lang w:eastAsia="he-IL"/>
        </w:rPr>
      </w:pPr>
      <w:r>
        <w:rPr>
          <w:rFonts w:hint="cs"/>
          <w:rtl/>
          <w:lang w:eastAsia="he-IL"/>
        </w:rPr>
        <w:t xml:space="preserve">זה קיים, אתה פשוט פותח הליך חדלות פירעון. זה </w:t>
      </w:r>
      <w:r w:rsidR="00F67FCC">
        <w:rPr>
          <w:rFonts w:hint="cs"/>
          <w:rtl/>
          <w:lang w:eastAsia="he-IL"/>
        </w:rPr>
        <w:t xml:space="preserve"> הרי </w:t>
      </w:r>
      <w:r>
        <w:rPr>
          <w:rFonts w:hint="cs"/>
          <w:rtl/>
          <w:lang w:eastAsia="he-IL"/>
        </w:rPr>
        <w:t xml:space="preserve">המסלול </w:t>
      </w:r>
      <w:bookmarkStart w:id="359" w:name="_ETM_Q1_3696569"/>
      <w:bookmarkEnd w:id="359"/>
      <w:r>
        <w:rPr>
          <w:rFonts w:hint="cs"/>
          <w:rtl/>
          <w:lang w:eastAsia="he-IL"/>
        </w:rPr>
        <w:t>הרגיל שקיים בחוק.</w:t>
      </w:r>
    </w:p>
    <w:p w:rsidR="00762564" w:rsidRDefault="00762564" w:rsidP="00762564">
      <w:pPr>
        <w:rPr>
          <w:rtl/>
          <w:lang w:eastAsia="he-IL"/>
        </w:rPr>
      </w:pPr>
      <w:bookmarkStart w:id="360" w:name="_ETM_Q1_3698810"/>
      <w:bookmarkStart w:id="361" w:name="_ETM_Q1_3699326"/>
      <w:bookmarkEnd w:id="360"/>
      <w:bookmarkEnd w:id="361"/>
    </w:p>
    <w:p w:rsidR="00762564" w:rsidRDefault="00762564" w:rsidP="00762564">
      <w:pPr>
        <w:pStyle w:val="af8"/>
        <w:keepNext/>
        <w:rPr>
          <w:rtl/>
        </w:rPr>
      </w:pPr>
      <w:bookmarkStart w:id="362" w:name="_ETM_Q1_3699466"/>
      <w:bookmarkEnd w:id="362"/>
      <w:r>
        <w:rPr>
          <w:rtl/>
        </w:rPr>
        <w:t>היו"ר יעקב אשר:</w:t>
      </w:r>
    </w:p>
    <w:p w:rsidR="00762564" w:rsidRDefault="00762564" w:rsidP="00762564">
      <w:pPr>
        <w:pStyle w:val="KeepWithNext"/>
        <w:rPr>
          <w:rtl/>
          <w:lang w:eastAsia="he-IL"/>
        </w:rPr>
      </w:pPr>
    </w:p>
    <w:p w:rsidR="00762564" w:rsidRDefault="00762564" w:rsidP="00762564">
      <w:pPr>
        <w:rPr>
          <w:rtl/>
          <w:lang w:eastAsia="he-IL"/>
        </w:rPr>
      </w:pPr>
      <w:r>
        <w:rPr>
          <w:rFonts w:hint="cs"/>
          <w:rtl/>
          <w:lang w:eastAsia="he-IL"/>
        </w:rPr>
        <w:t xml:space="preserve">את זה </w:t>
      </w:r>
      <w:bookmarkStart w:id="363" w:name="_ETM_Q1_3693251"/>
      <w:bookmarkEnd w:id="363"/>
      <w:r>
        <w:rPr>
          <w:rFonts w:hint="cs"/>
          <w:rtl/>
          <w:lang w:eastAsia="he-IL"/>
        </w:rPr>
        <w:t>אתם תודיעו לאנשים כשאתם מתייעצים איתם.</w:t>
      </w:r>
    </w:p>
    <w:p w:rsidR="00762564" w:rsidRDefault="00762564" w:rsidP="00762564">
      <w:pPr>
        <w:rPr>
          <w:rtl/>
          <w:lang w:eastAsia="he-IL"/>
        </w:rPr>
      </w:pPr>
      <w:bookmarkStart w:id="364" w:name="_ETM_Q1_3698756"/>
      <w:bookmarkEnd w:id="364"/>
    </w:p>
    <w:p w:rsidR="00762564" w:rsidRDefault="00762564" w:rsidP="00762564">
      <w:pPr>
        <w:pStyle w:val="afb"/>
        <w:keepNext/>
        <w:rPr>
          <w:rtl/>
          <w:lang w:eastAsia="he-IL"/>
        </w:rPr>
      </w:pPr>
      <w:bookmarkStart w:id="365" w:name="_ETM_Q1_3703193"/>
      <w:bookmarkEnd w:id="365"/>
      <w:r>
        <w:rPr>
          <w:rtl/>
          <w:lang w:eastAsia="he-IL"/>
        </w:rPr>
        <w:t>חגי תם:</w:t>
      </w:r>
    </w:p>
    <w:p w:rsidR="00762564" w:rsidRDefault="00762564" w:rsidP="00762564">
      <w:pPr>
        <w:pStyle w:val="KeepWithNext"/>
        <w:rPr>
          <w:rtl/>
          <w:lang w:eastAsia="he-IL"/>
        </w:rPr>
      </w:pPr>
    </w:p>
    <w:p w:rsidR="00762564" w:rsidRDefault="00762564" w:rsidP="00F67FCC">
      <w:pPr>
        <w:rPr>
          <w:rtl/>
          <w:lang w:eastAsia="he-IL"/>
        </w:rPr>
      </w:pPr>
      <w:r>
        <w:rPr>
          <w:rFonts w:hint="cs"/>
          <w:rtl/>
          <w:lang w:eastAsia="he-IL"/>
        </w:rPr>
        <w:t xml:space="preserve">אם אתה נכשל </w:t>
      </w:r>
      <w:bookmarkStart w:id="366" w:name="_ETM_Q1_3703328"/>
      <w:bookmarkEnd w:id="366"/>
      <w:r>
        <w:rPr>
          <w:rFonts w:hint="cs"/>
          <w:rtl/>
          <w:lang w:eastAsia="he-IL"/>
        </w:rPr>
        <w:t xml:space="preserve">לפי סעיף 190 במסלול הזה, אתה </w:t>
      </w:r>
      <w:bookmarkStart w:id="367" w:name="_ETM_Q1_3706314"/>
      <w:bookmarkEnd w:id="367"/>
      <w:r>
        <w:rPr>
          <w:rFonts w:hint="cs"/>
          <w:rtl/>
          <w:lang w:eastAsia="he-IL"/>
        </w:rPr>
        <w:t xml:space="preserve">מקבל צו פתיחת הליכים. היתרון בתיקון הזה הוא שאתה לא </w:t>
      </w:r>
      <w:bookmarkStart w:id="368" w:name="_ETM_Q1_3709456"/>
      <w:bookmarkEnd w:id="368"/>
      <w:r>
        <w:rPr>
          <w:rFonts w:hint="cs"/>
          <w:rtl/>
          <w:lang w:eastAsia="he-IL"/>
        </w:rPr>
        <w:t>מקבל צו לפתיחת הליכים. אתה כאילו בונה פה</w:t>
      </w:r>
      <w:r w:rsidR="00F67FCC">
        <w:rPr>
          <w:rFonts w:hint="cs"/>
          <w:rtl/>
          <w:lang w:eastAsia="he-IL"/>
        </w:rPr>
        <w:t xml:space="preserve"> מסלול</w:t>
      </w:r>
      <w:r>
        <w:rPr>
          <w:rFonts w:hint="cs"/>
          <w:rtl/>
          <w:lang w:eastAsia="he-IL"/>
        </w:rPr>
        <w:t xml:space="preserve"> הסדר של חוב עד 150 מבלי שיש עליי האיום של</w:t>
      </w:r>
      <w:bookmarkStart w:id="369" w:name="_ETM_Q1_3719148"/>
      <w:bookmarkEnd w:id="369"/>
      <w:r>
        <w:rPr>
          <w:rFonts w:hint="cs"/>
          <w:rtl/>
          <w:lang w:eastAsia="he-IL"/>
        </w:rPr>
        <w:t xml:space="preserve"> פתיחת צו הליכים, ואז מבחינתי יש לי אינטרס מאוד </w:t>
      </w:r>
      <w:bookmarkStart w:id="370" w:name="_ETM_Q1_3724794"/>
      <w:bookmarkEnd w:id="370"/>
      <w:r>
        <w:rPr>
          <w:rFonts w:hint="cs"/>
          <w:rtl/>
          <w:lang w:eastAsia="he-IL"/>
        </w:rPr>
        <w:t>ברור ללכת גם במסלול הירוק</w:t>
      </w:r>
      <w:r w:rsidR="00F67FCC">
        <w:rPr>
          <w:rFonts w:hint="cs"/>
          <w:rtl/>
          <w:lang w:eastAsia="he-IL"/>
        </w:rPr>
        <w:t xml:space="preserve"> </w:t>
      </w:r>
      <w:bookmarkStart w:id="371" w:name="_ETM_Q1_3727484"/>
      <w:bookmarkEnd w:id="371"/>
      <w:r w:rsidR="00F67FCC">
        <w:rPr>
          <w:rFonts w:hint="cs"/>
          <w:rtl/>
          <w:lang w:eastAsia="he-IL"/>
        </w:rPr>
        <w:t>הזה</w:t>
      </w:r>
      <w:r>
        <w:rPr>
          <w:rFonts w:hint="cs"/>
          <w:rtl/>
          <w:lang w:eastAsia="he-IL"/>
        </w:rPr>
        <w:t xml:space="preserve"> מבלי שאני צריך לפחד שאם </w:t>
      </w:r>
      <w:bookmarkStart w:id="372" w:name="_ETM_Q1_3721472"/>
      <w:bookmarkEnd w:id="372"/>
      <w:r>
        <w:rPr>
          <w:rFonts w:hint="cs"/>
          <w:rtl/>
          <w:lang w:eastAsia="he-IL"/>
        </w:rPr>
        <w:t xml:space="preserve">מחר בבוקר אני לא מצליח בהסדר לפי </w:t>
      </w:r>
      <w:bookmarkStart w:id="373" w:name="_ETM_Q1_3723903"/>
      <w:bookmarkEnd w:id="373"/>
      <w:r>
        <w:rPr>
          <w:rFonts w:hint="cs"/>
          <w:rtl/>
          <w:lang w:eastAsia="he-IL"/>
        </w:rPr>
        <w:t>הסעיף הזה, נפתח נגדי צו פתיחת הליכים.</w:t>
      </w:r>
    </w:p>
    <w:p w:rsidR="00762564" w:rsidRDefault="00762564" w:rsidP="00762564">
      <w:pPr>
        <w:rPr>
          <w:rtl/>
          <w:lang w:eastAsia="he-IL"/>
        </w:rPr>
      </w:pPr>
      <w:bookmarkStart w:id="374" w:name="_ETM_Q1_3726575"/>
      <w:bookmarkEnd w:id="374"/>
    </w:p>
    <w:p w:rsidR="00762564" w:rsidRDefault="00762564" w:rsidP="00762564">
      <w:pPr>
        <w:pStyle w:val="afb"/>
        <w:keepNext/>
        <w:rPr>
          <w:rtl/>
          <w:lang w:eastAsia="he-IL"/>
        </w:rPr>
      </w:pPr>
      <w:bookmarkStart w:id="375" w:name="_ETM_Q1_3736832"/>
      <w:bookmarkStart w:id="376" w:name="_ETM_Q1_3734106"/>
      <w:bookmarkEnd w:id="375"/>
      <w:bookmarkEnd w:id="376"/>
      <w:r>
        <w:rPr>
          <w:rtl/>
          <w:lang w:eastAsia="he-IL"/>
        </w:rPr>
        <w:t>מיכל אלבז:</w:t>
      </w:r>
    </w:p>
    <w:p w:rsidR="00762564" w:rsidRDefault="00762564" w:rsidP="00762564">
      <w:pPr>
        <w:pStyle w:val="KeepWithNext"/>
        <w:rPr>
          <w:rtl/>
          <w:lang w:eastAsia="he-IL"/>
        </w:rPr>
      </w:pPr>
    </w:p>
    <w:p w:rsidR="00762564" w:rsidRDefault="00762564" w:rsidP="003629DE">
      <w:pPr>
        <w:rPr>
          <w:rtl/>
          <w:lang w:eastAsia="he-IL"/>
        </w:rPr>
      </w:pPr>
      <w:r>
        <w:rPr>
          <w:rFonts w:hint="cs"/>
          <w:rtl/>
          <w:lang w:eastAsia="he-IL"/>
        </w:rPr>
        <w:t xml:space="preserve">בחלק י' לפי </w:t>
      </w:r>
      <w:bookmarkStart w:id="377" w:name="_ETM_Q1_3737160"/>
      <w:bookmarkEnd w:id="377"/>
      <w:r>
        <w:rPr>
          <w:rFonts w:hint="cs"/>
          <w:rtl/>
          <w:lang w:eastAsia="he-IL"/>
        </w:rPr>
        <w:t xml:space="preserve">חוק חדלות פירעון אין הגבלה של הסכום. הסמכות העניינית שקובעת </w:t>
      </w:r>
      <w:bookmarkStart w:id="378" w:name="_ETM_Q1_3742236"/>
      <w:bookmarkEnd w:id="378"/>
      <w:r>
        <w:rPr>
          <w:rFonts w:hint="cs"/>
          <w:rtl/>
          <w:lang w:eastAsia="he-IL"/>
        </w:rPr>
        <w:t xml:space="preserve">שרשם הוצאה לפועל ידון בהליכי חדלות פירעון מתחת ל-150,000 </w:t>
      </w:r>
      <w:bookmarkStart w:id="379" w:name="_ETM_Q1_3747522"/>
      <w:bookmarkEnd w:id="379"/>
      <w:r>
        <w:rPr>
          <w:rFonts w:hint="cs"/>
          <w:rtl/>
          <w:lang w:eastAsia="he-IL"/>
        </w:rPr>
        <w:t>שקלים</w:t>
      </w:r>
      <w:r w:rsidR="00F67FCC">
        <w:rPr>
          <w:rFonts w:hint="cs"/>
          <w:rtl/>
          <w:lang w:eastAsia="he-IL"/>
        </w:rPr>
        <w:t>,</w:t>
      </w:r>
      <w:r>
        <w:rPr>
          <w:rFonts w:hint="cs"/>
          <w:rtl/>
          <w:lang w:eastAsia="he-IL"/>
        </w:rPr>
        <w:t xml:space="preserve"> קבועה לגבי צו לפתיחת הליכים. הסדר חוב בכל סכום </w:t>
      </w:r>
      <w:bookmarkStart w:id="380" w:name="_ETM_Q1_3742399"/>
      <w:bookmarkEnd w:id="380"/>
      <w:r w:rsidR="00E5756E">
        <w:rPr>
          <w:rFonts w:hint="cs"/>
          <w:rtl/>
          <w:lang w:eastAsia="he-IL"/>
        </w:rPr>
        <w:t xml:space="preserve">מגיע לבית המשפט, וזה גם ההסדר שמוצע כאן. חדלות </w:t>
      </w:r>
      <w:bookmarkStart w:id="381" w:name="_ETM_Q1_3755582"/>
      <w:bookmarkEnd w:id="381"/>
      <w:r w:rsidR="00E5756E">
        <w:rPr>
          <w:rFonts w:hint="cs"/>
          <w:rtl/>
          <w:lang w:eastAsia="he-IL"/>
        </w:rPr>
        <w:t xml:space="preserve">פירעון בהוצאה לפועל זה מסלול נפרד </w:t>
      </w:r>
      <w:r w:rsidR="003629DE">
        <w:rPr>
          <w:rFonts w:hint="cs"/>
          <w:rtl/>
          <w:lang w:eastAsia="he-IL"/>
        </w:rPr>
        <w:t xml:space="preserve">שקיים במסגרת צו לפתיחת </w:t>
      </w:r>
      <w:bookmarkStart w:id="382" w:name="_ETM_Q1_3760456"/>
      <w:bookmarkEnd w:id="382"/>
      <w:r w:rsidR="003629DE">
        <w:rPr>
          <w:rFonts w:hint="cs"/>
          <w:rtl/>
          <w:lang w:eastAsia="he-IL"/>
        </w:rPr>
        <w:t>הליכים. ההסדרים כאן יהיו בבית המשפט.</w:t>
      </w:r>
      <w:r w:rsidR="00C02FD1">
        <w:rPr>
          <w:rFonts w:hint="cs"/>
          <w:rtl/>
          <w:lang w:eastAsia="he-IL"/>
        </w:rPr>
        <w:t xml:space="preserve"> </w:t>
      </w:r>
    </w:p>
    <w:p w:rsidR="00762564" w:rsidRDefault="00762564" w:rsidP="00762564">
      <w:pPr>
        <w:rPr>
          <w:rtl/>
          <w:lang w:eastAsia="he-IL"/>
        </w:rPr>
      </w:pPr>
      <w:bookmarkStart w:id="383" w:name="_ETM_Q1_3735168"/>
      <w:bookmarkEnd w:id="383"/>
    </w:p>
    <w:p w:rsidR="003629DE" w:rsidRDefault="003629DE" w:rsidP="003629DE">
      <w:pPr>
        <w:pStyle w:val="af8"/>
        <w:keepNext/>
        <w:rPr>
          <w:rtl/>
        </w:rPr>
      </w:pPr>
      <w:bookmarkStart w:id="384" w:name="_ETM_Q1_3769100"/>
      <w:bookmarkEnd w:id="384"/>
      <w:r>
        <w:rPr>
          <w:rtl/>
        </w:rPr>
        <w:t>היו"ר יעקב אשר:</w:t>
      </w:r>
    </w:p>
    <w:p w:rsidR="003629DE" w:rsidRDefault="003629DE" w:rsidP="003629DE">
      <w:pPr>
        <w:pStyle w:val="KeepWithNext"/>
        <w:rPr>
          <w:rtl/>
          <w:lang w:eastAsia="he-IL"/>
        </w:rPr>
      </w:pPr>
    </w:p>
    <w:p w:rsidR="003629DE" w:rsidRDefault="003629DE" w:rsidP="003629DE">
      <w:pPr>
        <w:rPr>
          <w:rtl/>
          <w:lang w:eastAsia="he-IL"/>
        </w:rPr>
      </w:pPr>
      <w:proofErr w:type="spellStart"/>
      <w:r>
        <w:rPr>
          <w:rFonts w:hint="cs"/>
          <w:rtl/>
          <w:lang w:eastAsia="he-IL"/>
        </w:rPr>
        <w:t>אוקיי</w:t>
      </w:r>
      <w:proofErr w:type="spellEnd"/>
      <w:r>
        <w:rPr>
          <w:rFonts w:hint="cs"/>
          <w:rtl/>
          <w:lang w:eastAsia="he-IL"/>
        </w:rPr>
        <w:t>. גור, תמשיך.</w:t>
      </w:r>
    </w:p>
    <w:p w:rsidR="003629DE" w:rsidRDefault="003629DE" w:rsidP="003629DE">
      <w:pPr>
        <w:rPr>
          <w:rtl/>
          <w:lang w:eastAsia="he-IL"/>
        </w:rPr>
      </w:pPr>
      <w:bookmarkStart w:id="385" w:name="_ETM_Q1_3772679"/>
      <w:bookmarkEnd w:id="385"/>
    </w:p>
    <w:p w:rsidR="003629DE" w:rsidRDefault="003629DE" w:rsidP="003629DE">
      <w:pPr>
        <w:pStyle w:val="a5"/>
        <w:keepNext/>
        <w:rPr>
          <w:rtl/>
        </w:rPr>
      </w:pPr>
      <w:bookmarkStart w:id="386" w:name="_ETM_Q1_3772935"/>
      <w:bookmarkStart w:id="387" w:name="_ETM_Q1_3773614"/>
      <w:bookmarkEnd w:id="386"/>
      <w:bookmarkEnd w:id="387"/>
      <w:r>
        <w:rPr>
          <w:rtl/>
        </w:rPr>
        <w:t>גור בליי:</w:t>
      </w:r>
    </w:p>
    <w:p w:rsidR="003629DE" w:rsidRDefault="003629DE" w:rsidP="003629DE">
      <w:pPr>
        <w:pStyle w:val="KeepWithNext"/>
        <w:rPr>
          <w:rtl/>
          <w:lang w:eastAsia="he-IL"/>
        </w:rPr>
      </w:pPr>
    </w:p>
    <w:p w:rsidR="003629DE" w:rsidRDefault="003629DE" w:rsidP="003629DE">
      <w:pPr>
        <w:rPr>
          <w:rtl/>
          <w:lang w:eastAsia="he-IL"/>
        </w:rPr>
      </w:pPr>
      <w:r>
        <w:rPr>
          <w:rFonts w:hint="cs"/>
          <w:rtl/>
          <w:lang w:eastAsia="he-IL"/>
        </w:rPr>
        <w:t xml:space="preserve">מיכל, </w:t>
      </w:r>
      <w:bookmarkStart w:id="388" w:name="_ETM_Q1_3765046"/>
      <w:bookmarkEnd w:id="388"/>
      <w:r>
        <w:rPr>
          <w:rFonts w:hint="cs"/>
          <w:rtl/>
          <w:lang w:eastAsia="he-IL"/>
        </w:rPr>
        <w:t xml:space="preserve">אתם רוצים להוריד את 319כט, נכון? זה היה במקור בהצעת </w:t>
      </w:r>
      <w:bookmarkStart w:id="389" w:name="_ETM_Q1_3793004"/>
      <w:bookmarkEnd w:id="389"/>
      <w:r>
        <w:rPr>
          <w:rFonts w:hint="cs"/>
          <w:rtl/>
          <w:lang w:eastAsia="he-IL"/>
        </w:rPr>
        <w:t>החוק הממשלתית, אבל עכשיו הממשלה רוצה להוריד אותו.</w:t>
      </w:r>
      <w:r w:rsidR="00301805">
        <w:rPr>
          <w:rFonts w:hint="cs"/>
          <w:rtl/>
          <w:lang w:eastAsia="he-IL"/>
        </w:rPr>
        <w:t xml:space="preserve"> ממירים את עיכוב ההליכים והופכים אותו לצו פתיחת </w:t>
      </w:r>
      <w:bookmarkStart w:id="390" w:name="_ETM_Q1_3812230"/>
      <w:bookmarkEnd w:id="390"/>
      <w:r w:rsidR="00301805">
        <w:rPr>
          <w:rFonts w:hint="cs"/>
          <w:rtl/>
          <w:lang w:eastAsia="he-IL"/>
        </w:rPr>
        <w:t>הליכים.</w:t>
      </w:r>
      <w:r w:rsidR="00C02FD1">
        <w:rPr>
          <w:rFonts w:hint="cs"/>
          <w:rtl/>
          <w:lang w:eastAsia="he-IL"/>
        </w:rPr>
        <w:t xml:space="preserve"> </w:t>
      </w:r>
      <w:r w:rsidR="00301805">
        <w:rPr>
          <w:rFonts w:hint="cs"/>
          <w:rtl/>
          <w:lang w:eastAsia="he-IL"/>
        </w:rPr>
        <w:t xml:space="preserve">האם </w:t>
      </w:r>
      <w:r>
        <w:rPr>
          <w:rFonts w:hint="cs"/>
          <w:rtl/>
          <w:lang w:eastAsia="he-IL"/>
        </w:rPr>
        <w:t xml:space="preserve">אתם </w:t>
      </w:r>
      <w:bookmarkStart w:id="391" w:name="_ETM_Q1_3812258"/>
      <w:bookmarkEnd w:id="391"/>
      <w:r>
        <w:rPr>
          <w:rFonts w:hint="cs"/>
          <w:rtl/>
          <w:lang w:eastAsia="he-IL"/>
        </w:rPr>
        <w:t xml:space="preserve">יורדים מהסעיף הזה? תיכף נדבר על סעיף שהוא סיטואציה שאתה </w:t>
      </w:r>
      <w:bookmarkStart w:id="392" w:name="_ETM_Q1_3818881"/>
      <w:bookmarkEnd w:id="392"/>
      <w:r>
        <w:rPr>
          <w:rFonts w:hint="cs"/>
          <w:rtl/>
          <w:lang w:eastAsia="he-IL"/>
        </w:rPr>
        <w:t xml:space="preserve">עובר מסיטואציה של עיכוב הליכים להליך חדלות פירעון </w:t>
      </w:r>
      <w:bookmarkStart w:id="393" w:name="_ETM_Q1_3815397"/>
      <w:bookmarkEnd w:id="393"/>
      <w:r>
        <w:rPr>
          <w:rFonts w:hint="cs"/>
          <w:rtl/>
          <w:lang w:eastAsia="he-IL"/>
        </w:rPr>
        <w:t xml:space="preserve">כעניין מהותי. פה אני מבין שדובר על איזשהו סעיף </w:t>
      </w:r>
      <w:bookmarkStart w:id="394" w:name="_ETM_Q1_3827467"/>
      <w:bookmarkEnd w:id="394"/>
      <w:r>
        <w:rPr>
          <w:rFonts w:hint="cs"/>
          <w:rtl/>
          <w:lang w:eastAsia="he-IL"/>
        </w:rPr>
        <w:t>טכני. אני הבנתי שאתם יורדים ממנו?</w:t>
      </w:r>
    </w:p>
    <w:p w:rsidR="003629DE" w:rsidRDefault="003629DE" w:rsidP="003629DE">
      <w:pPr>
        <w:rPr>
          <w:rtl/>
          <w:lang w:eastAsia="he-IL"/>
        </w:rPr>
      </w:pPr>
      <w:bookmarkStart w:id="395" w:name="_ETM_Q1_3776670"/>
      <w:bookmarkEnd w:id="395"/>
    </w:p>
    <w:p w:rsidR="00301805" w:rsidRDefault="00301805" w:rsidP="00301805">
      <w:pPr>
        <w:pStyle w:val="afb"/>
        <w:keepNext/>
        <w:rPr>
          <w:rtl/>
          <w:lang w:eastAsia="he-IL"/>
        </w:rPr>
      </w:pPr>
      <w:bookmarkStart w:id="396" w:name="_ETM_Q1_3830049"/>
      <w:bookmarkStart w:id="397" w:name="_ETM_Q1_3831671"/>
      <w:bookmarkEnd w:id="396"/>
      <w:bookmarkEnd w:id="397"/>
      <w:r>
        <w:rPr>
          <w:rtl/>
          <w:lang w:eastAsia="he-IL"/>
        </w:rPr>
        <w:t>מיכל אלבז:</w:t>
      </w:r>
    </w:p>
    <w:p w:rsidR="00301805" w:rsidRDefault="00301805" w:rsidP="00301805">
      <w:pPr>
        <w:pStyle w:val="KeepWithNext"/>
        <w:rPr>
          <w:rtl/>
          <w:lang w:eastAsia="he-IL"/>
        </w:rPr>
      </w:pPr>
    </w:p>
    <w:p w:rsidR="00301805" w:rsidRDefault="00301805" w:rsidP="00301805">
      <w:pPr>
        <w:rPr>
          <w:rtl/>
          <w:lang w:eastAsia="he-IL"/>
        </w:rPr>
      </w:pPr>
      <w:r>
        <w:rPr>
          <w:rFonts w:hint="cs"/>
          <w:rtl/>
          <w:lang w:eastAsia="he-IL"/>
        </w:rPr>
        <w:t>כן, אני מציעה שהממונה יסיים את ההתייעצות ויתייחס.</w:t>
      </w:r>
    </w:p>
    <w:p w:rsidR="00301805" w:rsidRDefault="00301805" w:rsidP="00301805">
      <w:pPr>
        <w:rPr>
          <w:rtl/>
          <w:lang w:eastAsia="he-IL"/>
        </w:rPr>
      </w:pPr>
      <w:bookmarkStart w:id="398" w:name="_ETM_Q1_3829511"/>
      <w:bookmarkEnd w:id="398"/>
    </w:p>
    <w:p w:rsidR="003629DE" w:rsidRDefault="003629DE" w:rsidP="003629DE">
      <w:pPr>
        <w:pStyle w:val="a5"/>
        <w:keepNext/>
        <w:rPr>
          <w:rtl/>
        </w:rPr>
      </w:pPr>
      <w:bookmarkStart w:id="399" w:name="_ETM_Q1_3836991"/>
      <w:bookmarkStart w:id="400" w:name="_ETM_Q1_3829990"/>
      <w:bookmarkEnd w:id="399"/>
      <w:bookmarkEnd w:id="400"/>
      <w:r>
        <w:rPr>
          <w:rtl/>
        </w:rPr>
        <w:t>אוסאמה סעדי (תע"ל – הרשימה הערבית להתחדשות):</w:t>
      </w:r>
    </w:p>
    <w:p w:rsidR="003629DE" w:rsidRDefault="003629DE" w:rsidP="003629DE">
      <w:pPr>
        <w:pStyle w:val="KeepWithNext"/>
        <w:rPr>
          <w:rtl/>
          <w:lang w:eastAsia="he-IL"/>
        </w:rPr>
      </w:pPr>
    </w:p>
    <w:p w:rsidR="003629DE" w:rsidRDefault="003629DE" w:rsidP="003629DE">
      <w:pPr>
        <w:rPr>
          <w:rtl/>
          <w:lang w:eastAsia="he-IL"/>
        </w:rPr>
      </w:pPr>
      <w:r>
        <w:rPr>
          <w:rFonts w:hint="cs"/>
          <w:rtl/>
          <w:lang w:eastAsia="he-IL"/>
        </w:rPr>
        <w:t xml:space="preserve">מיכל, למה? אני חושב שצריך להשאיר </w:t>
      </w:r>
      <w:bookmarkStart w:id="401" w:name="_ETM_Q1_3837270"/>
      <w:bookmarkEnd w:id="401"/>
      <w:r>
        <w:rPr>
          <w:rFonts w:hint="cs"/>
          <w:rtl/>
          <w:lang w:eastAsia="he-IL"/>
        </w:rPr>
        <w:t>את זה ולהפוך את זה לבקשה</w:t>
      </w:r>
      <w:r w:rsidR="00301805">
        <w:rPr>
          <w:rFonts w:hint="cs"/>
          <w:rtl/>
          <w:lang w:eastAsia="he-IL"/>
        </w:rPr>
        <w:t>,</w:t>
      </w:r>
      <w:r>
        <w:rPr>
          <w:rFonts w:hint="cs"/>
          <w:rtl/>
          <w:lang w:eastAsia="he-IL"/>
        </w:rPr>
        <w:t xml:space="preserve"> ולא להטריח ולהגיש בקשה </w:t>
      </w:r>
      <w:bookmarkStart w:id="402" w:name="_ETM_Q1_3835786"/>
      <w:bookmarkEnd w:id="402"/>
      <w:r>
        <w:rPr>
          <w:rFonts w:hint="cs"/>
          <w:rtl/>
          <w:lang w:eastAsia="he-IL"/>
        </w:rPr>
        <w:t>נוספת עם אגרה נוספת.</w:t>
      </w:r>
    </w:p>
    <w:p w:rsidR="003629DE" w:rsidRDefault="003629DE" w:rsidP="003629DE">
      <w:pPr>
        <w:rPr>
          <w:rtl/>
          <w:lang w:eastAsia="he-IL"/>
        </w:rPr>
      </w:pPr>
      <w:bookmarkStart w:id="403" w:name="_ETM_Q1_3776957"/>
      <w:bookmarkEnd w:id="403"/>
    </w:p>
    <w:p w:rsidR="00CD3492" w:rsidRDefault="00CD3492" w:rsidP="00CD3492">
      <w:pPr>
        <w:pStyle w:val="af8"/>
        <w:keepNext/>
        <w:rPr>
          <w:rtl/>
        </w:rPr>
      </w:pPr>
      <w:bookmarkStart w:id="404" w:name="_ETM_Q1_3871584"/>
      <w:bookmarkEnd w:id="404"/>
      <w:r>
        <w:rPr>
          <w:rtl/>
        </w:rPr>
        <w:t>היו"ר יעקב אשר:</w:t>
      </w:r>
    </w:p>
    <w:p w:rsidR="00CD3492" w:rsidRDefault="00CD3492" w:rsidP="00CD3492">
      <w:pPr>
        <w:pStyle w:val="KeepWithNext"/>
        <w:rPr>
          <w:rtl/>
          <w:lang w:eastAsia="he-IL"/>
        </w:rPr>
      </w:pPr>
    </w:p>
    <w:p w:rsidR="00CD3492" w:rsidRDefault="00CD3492" w:rsidP="00CD3492">
      <w:pPr>
        <w:rPr>
          <w:rtl/>
          <w:lang w:eastAsia="he-IL"/>
        </w:rPr>
      </w:pPr>
      <w:r>
        <w:rPr>
          <w:rFonts w:hint="cs"/>
          <w:rtl/>
          <w:lang w:eastAsia="he-IL"/>
        </w:rPr>
        <w:t xml:space="preserve">אביטל בגין, </w:t>
      </w:r>
      <w:r w:rsidR="00301805">
        <w:rPr>
          <w:rFonts w:hint="cs"/>
          <w:rtl/>
          <w:lang w:eastAsia="he-IL"/>
        </w:rPr>
        <w:t xml:space="preserve">בינתיים </w:t>
      </w:r>
      <w:r w:rsidR="007D20B6">
        <w:rPr>
          <w:rFonts w:hint="cs"/>
          <w:rtl/>
          <w:lang w:eastAsia="he-IL"/>
        </w:rPr>
        <w:t xml:space="preserve">חוות דעתך בעניין, </w:t>
      </w:r>
      <w:r>
        <w:rPr>
          <w:rFonts w:hint="cs"/>
          <w:rtl/>
          <w:lang w:eastAsia="he-IL"/>
        </w:rPr>
        <w:t>בבקשה.</w:t>
      </w:r>
    </w:p>
    <w:p w:rsidR="00CD3492" w:rsidRDefault="00CD3492" w:rsidP="00CD3492">
      <w:pPr>
        <w:rPr>
          <w:rtl/>
          <w:lang w:eastAsia="he-IL"/>
        </w:rPr>
      </w:pPr>
      <w:bookmarkStart w:id="405" w:name="_ETM_Q1_3876251"/>
      <w:bookmarkEnd w:id="405"/>
    </w:p>
    <w:p w:rsidR="0040677A" w:rsidRDefault="0040677A" w:rsidP="003C793F">
      <w:pPr>
        <w:pStyle w:val="afb"/>
        <w:rPr>
          <w:rtl/>
          <w:lang w:eastAsia="he-IL"/>
        </w:rPr>
      </w:pPr>
      <w:bookmarkStart w:id="406" w:name="ET_guest_561051_58"/>
      <w:r w:rsidRPr="003C793F">
        <w:rPr>
          <w:rStyle w:val="TagStyle"/>
          <w:rtl/>
        </w:rPr>
        <w:t>&lt;&lt; אורח &gt;&gt;</w:t>
      </w:r>
      <w:r w:rsidRPr="0040677A">
        <w:rPr>
          <w:rStyle w:val="TagStyle"/>
          <w:rtl/>
        </w:rPr>
        <w:t xml:space="preserve"> </w:t>
      </w:r>
      <w:r>
        <w:rPr>
          <w:rtl/>
          <w:lang w:eastAsia="he-IL"/>
        </w:rPr>
        <w:t>אביטל בגין:</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06"/>
    </w:p>
    <w:p w:rsidR="0040677A" w:rsidRDefault="0040677A" w:rsidP="0040677A">
      <w:pPr>
        <w:pStyle w:val="KeepWithNext"/>
        <w:rPr>
          <w:rtl/>
          <w:lang w:eastAsia="he-IL"/>
        </w:rPr>
      </w:pPr>
    </w:p>
    <w:p w:rsidR="0040677A" w:rsidRDefault="00CD3492" w:rsidP="0040677A">
      <w:pPr>
        <w:rPr>
          <w:rtl/>
          <w:lang w:eastAsia="he-IL"/>
        </w:rPr>
      </w:pPr>
      <w:r>
        <w:rPr>
          <w:rFonts w:hint="cs"/>
          <w:rtl/>
          <w:lang w:eastAsia="he-IL"/>
        </w:rPr>
        <w:t xml:space="preserve">הרכיב החשוב פה הוא </w:t>
      </w:r>
      <w:bookmarkStart w:id="407" w:name="_ETM_Q1_3869464"/>
      <w:bookmarkEnd w:id="407"/>
      <w:r>
        <w:rPr>
          <w:rFonts w:hint="cs"/>
          <w:rtl/>
          <w:lang w:eastAsia="he-IL"/>
        </w:rPr>
        <w:t>לאפשר את המעבר</w:t>
      </w:r>
      <w:r w:rsidR="007D20B6">
        <w:rPr>
          <w:rFonts w:hint="cs"/>
          <w:rtl/>
          <w:lang w:eastAsia="he-IL"/>
        </w:rPr>
        <w:t xml:space="preserve"> מהבקשה</w:t>
      </w:r>
      <w:r w:rsidR="00301805">
        <w:rPr>
          <w:rFonts w:hint="cs"/>
          <w:rtl/>
          <w:lang w:eastAsia="he-IL"/>
        </w:rPr>
        <w:t>,</w:t>
      </w:r>
      <w:r w:rsidR="007D20B6">
        <w:rPr>
          <w:rFonts w:hint="cs"/>
          <w:rtl/>
          <w:lang w:eastAsia="he-IL"/>
        </w:rPr>
        <w:t xml:space="preserve"> שי</w:t>
      </w:r>
      <w:bookmarkStart w:id="408" w:name="_ETM_Q1_3879330"/>
      <w:bookmarkEnd w:id="408"/>
      <w:r w:rsidR="007D20B6">
        <w:rPr>
          <w:rFonts w:hint="cs"/>
          <w:rtl/>
          <w:lang w:eastAsia="he-IL"/>
        </w:rPr>
        <w:t>יראו אותה כבקשה לעניין הליך חדלות פירעון</w:t>
      </w:r>
      <w:r w:rsidR="00301805">
        <w:rPr>
          <w:rFonts w:hint="cs"/>
          <w:rtl/>
          <w:lang w:eastAsia="he-IL"/>
        </w:rPr>
        <w:t>,</w:t>
      </w:r>
      <w:r w:rsidR="007D20B6">
        <w:rPr>
          <w:rFonts w:hint="cs"/>
          <w:rtl/>
          <w:lang w:eastAsia="he-IL"/>
        </w:rPr>
        <w:t xml:space="preserve"> ולא</w:t>
      </w:r>
      <w:r>
        <w:rPr>
          <w:rFonts w:hint="cs"/>
          <w:rtl/>
          <w:lang w:eastAsia="he-IL"/>
        </w:rPr>
        <w:t xml:space="preserve"> </w:t>
      </w:r>
      <w:r w:rsidR="007D20B6">
        <w:rPr>
          <w:rFonts w:hint="cs"/>
          <w:rtl/>
          <w:lang w:eastAsia="he-IL"/>
        </w:rPr>
        <w:t xml:space="preserve">להטריח את </w:t>
      </w:r>
      <w:bookmarkStart w:id="409" w:name="_ETM_Q1_3879489"/>
      <w:bookmarkEnd w:id="409"/>
      <w:r w:rsidR="007D20B6">
        <w:rPr>
          <w:rFonts w:hint="cs"/>
          <w:rtl/>
          <w:lang w:eastAsia="he-IL"/>
        </w:rPr>
        <w:t xml:space="preserve">החייב שוב את החייב בכל התהליך מחדש של </w:t>
      </w:r>
      <w:bookmarkStart w:id="410" w:name="_ETM_Q1_3888657"/>
      <w:bookmarkEnd w:id="410"/>
      <w:r w:rsidR="007D20B6">
        <w:rPr>
          <w:rFonts w:hint="cs"/>
          <w:rtl/>
          <w:lang w:eastAsia="he-IL"/>
        </w:rPr>
        <w:t>הבקשה, שכידוע לכם היא לא פשוטה.</w:t>
      </w:r>
    </w:p>
    <w:p w:rsidR="0040677A" w:rsidRDefault="0040677A" w:rsidP="0040677A">
      <w:pPr>
        <w:rPr>
          <w:rtl/>
          <w:lang w:eastAsia="he-IL"/>
        </w:rPr>
      </w:pPr>
    </w:p>
    <w:p w:rsidR="0040677A" w:rsidRDefault="007D20B6" w:rsidP="007D20B6">
      <w:pPr>
        <w:pStyle w:val="af8"/>
        <w:keepNext/>
        <w:rPr>
          <w:rtl/>
        </w:rPr>
      </w:pPr>
      <w:r>
        <w:rPr>
          <w:rtl/>
        </w:rPr>
        <w:t>היו"ר יעקב אשר:</w:t>
      </w:r>
    </w:p>
    <w:p w:rsidR="007D20B6" w:rsidRDefault="007D20B6" w:rsidP="007D20B6">
      <w:pPr>
        <w:pStyle w:val="KeepWithNext"/>
        <w:rPr>
          <w:rtl/>
          <w:lang w:eastAsia="he-IL"/>
        </w:rPr>
      </w:pPr>
    </w:p>
    <w:p w:rsidR="007D20B6" w:rsidRDefault="007D20B6" w:rsidP="007D20B6">
      <w:pPr>
        <w:rPr>
          <w:rtl/>
          <w:lang w:eastAsia="he-IL"/>
        </w:rPr>
      </w:pPr>
      <w:r>
        <w:rPr>
          <w:rFonts w:hint="cs"/>
          <w:rtl/>
          <w:lang w:eastAsia="he-IL"/>
        </w:rPr>
        <w:t>זה מה שאמר אוסאמה.</w:t>
      </w:r>
    </w:p>
    <w:p w:rsidR="007D20B6" w:rsidRDefault="007D20B6" w:rsidP="007D20B6">
      <w:pPr>
        <w:rPr>
          <w:rtl/>
          <w:lang w:eastAsia="he-IL"/>
        </w:rPr>
      </w:pPr>
      <w:bookmarkStart w:id="411" w:name="_ETM_Q1_3883366"/>
      <w:bookmarkEnd w:id="411"/>
    </w:p>
    <w:p w:rsidR="007D20B6" w:rsidRDefault="007D20B6" w:rsidP="007D20B6">
      <w:pPr>
        <w:pStyle w:val="a5"/>
        <w:keepNext/>
        <w:rPr>
          <w:rtl/>
        </w:rPr>
      </w:pPr>
      <w:bookmarkStart w:id="412" w:name="_ETM_Q1_3883635"/>
      <w:bookmarkEnd w:id="412"/>
      <w:r>
        <w:rPr>
          <w:rtl/>
        </w:rPr>
        <w:t>גור בליי:</w:t>
      </w:r>
    </w:p>
    <w:p w:rsidR="007D20B6" w:rsidRDefault="007D20B6" w:rsidP="007D20B6">
      <w:pPr>
        <w:pStyle w:val="KeepWithNext"/>
        <w:rPr>
          <w:rtl/>
          <w:lang w:eastAsia="he-IL"/>
        </w:rPr>
      </w:pPr>
    </w:p>
    <w:p w:rsidR="007D20B6" w:rsidRDefault="007D20B6" w:rsidP="007D20B6">
      <w:pPr>
        <w:rPr>
          <w:rtl/>
          <w:lang w:eastAsia="he-IL"/>
        </w:rPr>
      </w:pPr>
      <w:r>
        <w:rPr>
          <w:rFonts w:hint="cs"/>
          <w:rtl/>
          <w:lang w:eastAsia="he-IL"/>
        </w:rPr>
        <w:t xml:space="preserve">ההצעה </w:t>
      </w:r>
      <w:bookmarkStart w:id="413" w:name="_ETM_Q1_3883983"/>
      <w:bookmarkEnd w:id="413"/>
      <w:r>
        <w:rPr>
          <w:rFonts w:hint="cs"/>
          <w:rtl/>
          <w:lang w:eastAsia="he-IL"/>
        </w:rPr>
        <w:t>שלנו</w:t>
      </w:r>
      <w:r w:rsidR="008B69C2">
        <w:rPr>
          <w:rFonts w:hint="cs"/>
          <w:rtl/>
          <w:lang w:eastAsia="he-IL"/>
        </w:rPr>
        <w:t xml:space="preserve"> פה הייתה גם להדגיש שזה רק</w:t>
      </w:r>
      <w:r w:rsidR="00C02FD1">
        <w:rPr>
          <w:rFonts w:hint="cs"/>
          <w:rtl/>
          <w:lang w:eastAsia="he-IL"/>
        </w:rPr>
        <w:t xml:space="preserve"> </w:t>
      </w:r>
      <w:bookmarkStart w:id="414" w:name="_ETM_Q1_3887435"/>
      <w:bookmarkEnd w:id="414"/>
      <w:r>
        <w:rPr>
          <w:rFonts w:hint="cs"/>
          <w:rtl/>
          <w:lang w:eastAsia="he-IL"/>
        </w:rPr>
        <w:t xml:space="preserve">טכני. בניגוד לסעיף הבא, שתיכף נדבר עליו, </w:t>
      </w:r>
      <w:bookmarkStart w:id="415" w:name="_ETM_Q1_3893004"/>
      <w:bookmarkEnd w:id="415"/>
      <w:r>
        <w:rPr>
          <w:rFonts w:hint="cs"/>
          <w:rtl/>
          <w:lang w:eastAsia="he-IL"/>
        </w:rPr>
        <w:t>כל המועדים יימנו מהמועד שאתה מודיע: אני רוצה שזה יהפוך</w:t>
      </w:r>
      <w:bookmarkStart w:id="416" w:name="_ETM_Q1_3902437"/>
      <w:bookmarkEnd w:id="416"/>
      <w:r>
        <w:rPr>
          <w:rFonts w:hint="cs"/>
          <w:rtl/>
          <w:lang w:eastAsia="he-IL"/>
        </w:rPr>
        <w:t xml:space="preserve"> להליך חדלות פירעון?</w:t>
      </w:r>
    </w:p>
    <w:p w:rsidR="007D20B6" w:rsidRDefault="007D20B6" w:rsidP="007D20B6">
      <w:pPr>
        <w:rPr>
          <w:rtl/>
          <w:lang w:eastAsia="he-IL"/>
        </w:rPr>
      </w:pPr>
      <w:bookmarkStart w:id="417" w:name="_ETM_Q1_3889601"/>
      <w:bookmarkEnd w:id="417"/>
    </w:p>
    <w:p w:rsidR="008B69C2" w:rsidRDefault="008B69C2" w:rsidP="008B69C2">
      <w:pPr>
        <w:pStyle w:val="af7"/>
        <w:keepNext/>
        <w:rPr>
          <w:rtl/>
        </w:rPr>
      </w:pPr>
      <w:r>
        <w:rPr>
          <w:rtl/>
        </w:rPr>
        <w:t>קריאה:</w:t>
      </w:r>
    </w:p>
    <w:p w:rsidR="008B69C2" w:rsidRDefault="008B69C2" w:rsidP="008B69C2">
      <w:pPr>
        <w:pStyle w:val="KeepWithNext"/>
        <w:rPr>
          <w:rtl/>
          <w:lang w:eastAsia="he-IL"/>
        </w:rPr>
      </w:pPr>
    </w:p>
    <w:p w:rsidR="008B69C2" w:rsidRDefault="008B69C2" w:rsidP="008B69C2">
      <w:pPr>
        <w:rPr>
          <w:rtl/>
          <w:lang w:eastAsia="he-IL"/>
        </w:rPr>
      </w:pPr>
      <w:r>
        <w:rPr>
          <w:rFonts w:hint="cs"/>
          <w:rtl/>
          <w:lang w:eastAsia="he-IL"/>
        </w:rPr>
        <w:t xml:space="preserve">כן, הכוונה הייתה להקלה טכנית, והבנתי </w:t>
      </w:r>
      <w:r w:rsidR="00301805">
        <w:rPr>
          <w:rFonts w:hint="cs"/>
          <w:rtl/>
          <w:lang w:eastAsia="he-IL"/>
        </w:rPr>
        <w:t xml:space="preserve"> </w:t>
      </w:r>
      <w:bookmarkStart w:id="418" w:name="_ETM_Q1_3908069"/>
      <w:bookmarkEnd w:id="418"/>
      <w:r w:rsidR="00301805">
        <w:rPr>
          <w:rFonts w:hint="cs"/>
          <w:rtl/>
          <w:lang w:eastAsia="he-IL"/>
        </w:rPr>
        <w:t xml:space="preserve">שיש </w:t>
      </w:r>
      <w:r>
        <w:rPr>
          <w:rFonts w:hint="cs"/>
          <w:rtl/>
          <w:lang w:eastAsia="he-IL"/>
        </w:rPr>
        <w:t xml:space="preserve">- - </w:t>
      </w:r>
      <w:bookmarkStart w:id="419" w:name="_ETM_Q1_3909232"/>
      <w:bookmarkEnd w:id="419"/>
      <w:r>
        <w:rPr>
          <w:rFonts w:hint="cs"/>
          <w:rtl/>
          <w:lang w:eastAsia="he-IL"/>
        </w:rPr>
        <w:t>-</w:t>
      </w:r>
    </w:p>
    <w:p w:rsidR="008B69C2" w:rsidRDefault="008B69C2" w:rsidP="008B69C2">
      <w:pPr>
        <w:rPr>
          <w:rtl/>
          <w:lang w:eastAsia="he-IL"/>
        </w:rPr>
      </w:pPr>
      <w:bookmarkStart w:id="420" w:name="_ETM_Q1_3909489"/>
      <w:bookmarkStart w:id="421" w:name="_ETM_Q1_3909789"/>
      <w:bookmarkEnd w:id="420"/>
      <w:bookmarkEnd w:id="421"/>
    </w:p>
    <w:p w:rsidR="008B69C2" w:rsidRDefault="008B69C2" w:rsidP="008B69C2">
      <w:pPr>
        <w:pStyle w:val="af8"/>
        <w:keepNext/>
        <w:rPr>
          <w:rtl/>
        </w:rPr>
      </w:pPr>
      <w:r>
        <w:rPr>
          <w:rtl/>
        </w:rPr>
        <w:t>היו"ר יעקב אשר:</w:t>
      </w:r>
    </w:p>
    <w:p w:rsidR="008B69C2" w:rsidRDefault="008B69C2" w:rsidP="008B69C2">
      <w:pPr>
        <w:pStyle w:val="KeepWithNext"/>
        <w:rPr>
          <w:rtl/>
          <w:lang w:eastAsia="he-IL"/>
        </w:rPr>
      </w:pPr>
    </w:p>
    <w:p w:rsidR="008B69C2" w:rsidRDefault="008B69C2" w:rsidP="008B69C2">
      <w:pPr>
        <w:rPr>
          <w:rtl/>
          <w:lang w:eastAsia="he-IL"/>
        </w:rPr>
      </w:pPr>
      <w:r>
        <w:rPr>
          <w:rFonts w:hint="cs"/>
          <w:rtl/>
          <w:lang w:eastAsia="he-IL"/>
        </w:rPr>
        <w:t xml:space="preserve">רגע, דבר הממונה. </w:t>
      </w:r>
      <w:bookmarkStart w:id="422" w:name="_ETM_Q1_3903096"/>
      <w:bookmarkStart w:id="423" w:name="_ETM_Q1_3900081"/>
      <w:bookmarkEnd w:id="422"/>
      <w:bookmarkEnd w:id="423"/>
    </w:p>
    <w:p w:rsidR="008B69C2" w:rsidRDefault="008B69C2" w:rsidP="008B69C2">
      <w:pPr>
        <w:rPr>
          <w:rtl/>
          <w:lang w:eastAsia="he-IL"/>
        </w:rPr>
      </w:pPr>
      <w:bookmarkStart w:id="424" w:name="_ETM_Q1_3913068"/>
      <w:bookmarkEnd w:id="424"/>
    </w:p>
    <w:p w:rsidR="007D20B6" w:rsidRDefault="007D20B6" w:rsidP="007D20B6">
      <w:pPr>
        <w:pStyle w:val="afb"/>
        <w:keepNext/>
        <w:rPr>
          <w:rtl/>
          <w:lang w:eastAsia="he-IL"/>
        </w:rPr>
      </w:pPr>
      <w:bookmarkStart w:id="425" w:name="_ETM_Q1_3906351"/>
      <w:bookmarkStart w:id="426" w:name="_ETM_Q1_3907630"/>
      <w:bookmarkEnd w:id="425"/>
      <w:bookmarkEnd w:id="426"/>
      <w:r>
        <w:rPr>
          <w:rtl/>
          <w:lang w:eastAsia="he-IL"/>
        </w:rPr>
        <w:t>סיגל יעקבי:</w:t>
      </w:r>
    </w:p>
    <w:p w:rsidR="007D20B6" w:rsidRDefault="007D20B6" w:rsidP="007D20B6">
      <w:pPr>
        <w:pStyle w:val="KeepWithNext"/>
        <w:rPr>
          <w:rtl/>
          <w:lang w:eastAsia="he-IL"/>
        </w:rPr>
      </w:pPr>
    </w:p>
    <w:p w:rsidR="007D20B6" w:rsidRDefault="007D20B6" w:rsidP="00301805">
      <w:pPr>
        <w:rPr>
          <w:rtl/>
          <w:lang w:eastAsia="he-IL"/>
        </w:rPr>
      </w:pPr>
      <w:r>
        <w:rPr>
          <w:rFonts w:hint="cs"/>
          <w:rtl/>
          <w:lang w:eastAsia="he-IL"/>
        </w:rPr>
        <w:t xml:space="preserve">מלכתחילה, כשהבקשה הייתה אמורה להיות מוגשת אלינו ומתופעלת בטופס מקוון, למעשה הייתה המרה של הטופס </w:t>
      </w:r>
      <w:bookmarkStart w:id="427" w:name="_ETM_Q1_3919675"/>
      <w:bookmarkEnd w:id="427"/>
      <w:r>
        <w:rPr>
          <w:rFonts w:hint="cs"/>
          <w:rtl/>
          <w:lang w:eastAsia="he-IL"/>
        </w:rPr>
        <w:t>מהליך הסדר לטופס בקשה. כאן הטופס לא ימ</w:t>
      </w:r>
      <w:bookmarkStart w:id="428" w:name="_ETM_Q1_3925570"/>
      <w:bookmarkEnd w:id="428"/>
      <w:r w:rsidR="008B69C2">
        <w:rPr>
          <w:rFonts w:hint="cs"/>
          <w:rtl/>
          <w:lang w:eastAsia="he-IL"/>
        </w:rPr>
        <w:t>ולא</w:t>
      </w:r>
      <w:r>
        <w:rPr>
          <w:rFonts w:hint="cs"/>
          <w:rtl/>
          <w:lang w:eastAsia="he-IL"/>
        </w:rPr>
        <w:t xml:space="preserve"> כטופס מקוון</w:t>
      </w:r>
      <w:r w:rsidR="008B69C2">
        <w:rPr>
          <w:rFonts w:hint="cs"/>
          <w:rtl/>
          <w:lang w:eastAsia="he-IL"/>
        </w:rPr>
        <w:t xml:space="preserve">. המשמעות היא שיוטל נטל תפעולי </w:t>
      </w:r>
      <w:r>
        <w:rPr>
          <w:rFonts w:hint="cs"/>
          <w:rtl/>
          <w:lang w:eastAsia="he-IL"/>
        </w:rPr>
        <w:t>בהמשך ניהול הליך חדלות הפירעון.</w:t>
      </w:r>
      <w:r w:rsidR="00C02FD1">
        <w:rPr>
          <w:rFonts w:hint="cs"/>
          <w:rtl/>
          <w:lang w:eastAsia="he-IL"/>
        </w:rPr>
        <w:t xml:space="preserve"> </w:t>
      </w:r>
      <w:r>
        <w:rPr>
          <w:rFonts w:hint="cs"/>
          <w:rtl/>
          <w:lang w:eastAsia="he-IL"/>
        </w:rPr>
        <w:t xml:space="preserve"> </w:t>
      </w:r>
      <w:bookmarkStart w:id="429" w:name="_ETM_Q1_3907515"/>
      <w:bookmarkStart w:id="430" w:name="_ETM_Q1_3925772"/>
      <w:bookmarkEnd w:id="429"/>
      <w:bookmarkEnd w:id="430"/>
      <w:r>
        <w:rPr>
          <w:rFonts w:hint="cs"/>
          <w:rtl/>
          <w:lang w:eastAsia="he-IL"/>
        </w:rPr>
        <w:t xml:space="preserve">כל הטפסים לא יהיו בתוך המערכת, כשבעל תפקיד יקבל </w:t>
      </w:r>
      <w:bookmarkStart w:id="431" w:name="_ETM_Q1_3934157"/>
      <w:bookmarkEnd w:id="431"/>
      <w:r>
        <w:rPr>
          <w:rFonts w:hint="cs"/>
          <w:rtl/>
          <w:lang w:eastAsia="he-IL"/>
        </w:rPr>
        <w:t xml:space="preserve">את הנתונים הם לא יהיו מפולחים. הם יהיו למעשה טופס </w:t>
      </w:r>
      <w:bookmarkStart w:id="432" w:name="_ETM_Q1_3931565"/>
      <w:bookmarkEnd w:id="432"/>
      <w:r>
        <w:rPr>
          <w:lang w:eastAsia="he-IL"/>
        </w:rPr>
        <w:t>PDF</w:t>
      </w:r>
      <w:r>
        <w:rPr>
          <w:rFonts w:hint="cs"/>
          <w:rtl/>
          <w:lang w:eastAsia="he-IL"/>
        </w:rPr>
        <w:t>. הרעיון היה לבקש את זה כהגשה מחדש.</w:t>
      </w:r>
    </w:p>
    <w:p w:rsidR="007D20B6" w:rsidRDefault="007D20B6" w:rsidP="007D20B6">
      <w:pPr>
        <w:rPr>
          <w:rtl/>
          <w:lang w:eastAsia="he-IL"/>
        </w:rPr>
      </w:pPr>
    </w:p>
    <w:p w:rsidR="007D20B6" w:rsidRDefault="007D20B6" w:rsidP="007D20B6">
      <w:pPr>
        <w:pStyle w:val="af8"/>
        <w:keepNext/>
        <w:rPr>
          <w:rtl/>
        </w:rPr>
      </w:pPr>
      <w:bookmarkStart w:id="433" w:name="_ETM_Q1_3940321"/>
      <w:bookmarkStart w:id="434" w:name="_ETM_Q1_3940333"/>
      <w:bookmarkEnd w:id="433"/>
      <w:bookmarkEnd w:id="434"/>
      <w:r>
        <w:rPr>
          <w:rtl/>
        </w:rPr>
        <w:lastRenderedPageBreak/>
        <w:t>היו"ר יעקב אשר:</w:t>
      </w:r>
    </w:p>
    <w:p w:rsidR="007D20B6" w:rsidRDefault="007D20B6" w:rsidP="007D20B6">
      <w:pPr>
        <w:pStyle w:val="KeepWithNext"/>
        <w:rPr>
          <w:rtl/>
          <w:lang w:eastAsia="he-IL"/>
        </w:rPr>
      </w:pPr>
    </w:p>
    <w:p w:rsidR="007D20B6" w:rsidRDefault="007D20B6" w:rsidP="007D20B6">
      <w:pPr>
        <w:rPr>
          <w:rtl/>
          <w:lang w:eastAsia="he-IL"/>
        </w:rPr>
      </w:pPr>
      <w:r>
        <w:rPr>
          <w:rFonts w:hint="cs"/>
          <w:rtl/>
          <w:lang w:eastAsia="he-IL"/>
        </w:rPr>
        <w:t xml:space="preserve">הבנתי, אפשר </w:t>
      </w:r>
      <w:bookmarkStart w:id="435" w:name="_ETM_Q1_3942895"/>
      <w:bookmarkEnd w:id="435"/>
      <w:r>
        <w:rPr>
          <w:rFonts w:hint="cs"/>
          <w:rtl/>
          <w:lang w:eastAsia="he-IL"/>
        </w:rPr>
        <w:t xml:space="preserve">לרדת מזה. </w:t>
      </w:r>
    </w:p>
    <w:p w:rsidR="007D20B6" w:rsidRDefault="007D20B6" w:rsidP="007D20B6">
      <w:pPr>
        <w:ind w:firstLine="0"/>
        <w:rPr>
          <w:rtl/>
          <w:lang w:eastAsia="he-IL"/>
        </w:rPr>
      </w:pPr>
      <w:bookmarkStart w:id="436" w:name="_ETM_Q1_3908431"/>
      <w:bookmarkStart w:id="437" w:name="_ETM_Q1_3949727"/>
      <w:bookmarkEnd w:id="436"/>
      <w:bookmarkEnd w:id="437"/>
    </w:p>
    <w:p w:rsidR="0040677A" w:rsidRDefault="0040677A" w:rsidP="003C793F">
      <w:pPr>
        <w:pStyle w:val="afb"/>
        <w:rPr>
          <w:rtl/>
          <w:lang w:eastAsia="he-IL"/>
        </w:rPr>
      </w:pPr>
      <w:bookmarkStart w:id="438" w:name="ET_guest_767468_59"/>
      <w:r w:rsidRPr="003C793F">
        <w:rPr>
          <w:rStyle w:val="TagStyle"/>
          <w:rtl/>
        </w:rPr>
        <w:t xml:space="preserve"> &lt;&lt; אורח &gt;&gt;</w:t>
      </w:r>
      <w:r w:rsidRPr="0040677A">
        <w:rPr>
          <w:rStyle w:val="TagStyle"/>
          <w:rtl/>
        </w:rPr>
        <w:t xml:space="preserve"> </w:t>
      </w:r>
      <w:r>
        <w:rPr>
          <w:rtl/>
          <w:lang w:eastAsia="he-IL"/>
        </w:rPr>
        <w:t>שי מילוא:</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38"/>
    </w:p>
    <w:p w:rsidR="0040677A" w:rsidRDefault="0040677A" w:rsidP="007D20B6">
      <w:pPr>
        <w:ind w:firstLine="0"/>
        <w:rPr>
          <w:rtl/>
          <w:lang w:eastAsia="he-IL"/>
        </w:rPr>
      </w:pPr>
    </w:p>
    <w:p w:rsidR="0040677A" w:rsidRDefault="007D20B6" w:rsidP="008B69C2">
      <w:pPr>
        <w:rPr>
          <w:rtl/>
          <w:lang w:eastAsia="he-IL"/>
        </w:rPr>
      </w:pPr>
      <w:r>
        <w:rPr>
          <w:rFonts w:hint="cs"/>
          <w:rtl/>
          <w:lang w:eastAsia="he-IL"/>
        </w:rPr>
        <w:t>אפשר להורות לו שהוא יגיש את הטופס</w:t>
      </w:r>
      <w:bookmarkStart w:id="439" w:name="_ETM_Q1_3951452"/>
      <w:bookmarkEnd w:id="439"/>
      <w:r>
        <w:rPr>
          <w:rFonts w:hint="cs"/>
          <w:rtl/>
          <w:lang w:eastAsia="he-IL"/>
        </w:rPr>
        <w:t xml:space="preserve"> מחדש, </w:t>
      </w:r>
      <w:r w:rsidR="008B69C2">
        <w:rPr>
          <w:rFonts w:hint="cs"/>
          <w:rtl/>
          <w:lang w:eastAsia="he-IL"/>
        </w:rPr>
        <w:t>יתחיל תהליך</w:t>
      </w:r>
      <w:r w:rsidR="0093646F">
        <w:rPr>
          <w:rFonts w:hint="cs"/>
          <w:rtl/>
          <w:lang w:eastAsia="he-IL"/>
        </w:rPr>
        <w:t>,</w:t>
      </w:r>
      <w:r w:rsidR="00C02FD1">
        <w:rPr>
          <w:rFonts w:hint="cs"/>
          <w:rtl/>
          <w:lang w:eastAsia="he-IL"/>
        </w:rPr>
        <w:t xml:space="preserve"> </w:t>
      </w:r>
      <w:r>
        <w:rPr>
          <w:rFonts w:hint="cs"/>
          <w:rtl/>
          <w:lang w:eastAsia="he-IL"/>
        </w:rPr>
        <w:t xml:space="preserve"> וכל האגרות וכל הזה יימשך.</w:t>
      </w:r>
    </w:p>
    <w:p w:rsidR="0040677A" w:rsidRDefault="0040677A" w:rsidP="0040677A">
      <w:pPr>
        <w:rPr>
          <w:rtl/>
          <w:lang w:eastAsia="he-IL"/>
        </w:rPr>
      </w:pPr>
    </w:p>
    <w:p w:rsidR="0040677A" w:rsidRDefault="0040677A" w:rsidP="003C793F">
      <w:pPr>
        <w:pStyle w:val="afb"/>
        <w:rPr>
          <w:rtl/>
          <w:lang w:eastAsia="he-IL"/>
        </w:rPr>
      </w:pPr>
      <w:bookmarkStart w:id="440" w:name="ET_guest_876950_60"/>
      <w:r w:rsidRPr="003C793F">
        <w:rPr>
          <w:rStyle w:val="TagStyle"/>
          <w:rtl/>
        </w:rPr>
        <w:t xml:space="preserve"> &lt;&lt; אורח &gt;&gt;</w:t>
      </w:r>
      <w:r w:rsidRPr="0040677A">
        <w:rPr>
          <w:rStyle w:val="TagStyle"/>
          <w:rtl/>
        </w:rPr>
        <w:t xml:space="preserve"> </w:t>
      </w:r>
      <w:r>
        <w:rPr>
          <w:rtl/>
          <w:lang w:eastAsia="he-IL"/>
        </w:rPr>
        <w:t>סיגל יעקבי:</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40"/>
    </w:p>
    <w:p w:rsidR="0040677A" w:rsidRDefault="0040677A" w:rsidP="0040677A">
      <w:pPr>
        <w:pStyle w:val="KeepWithNext"/>
        <w:rPr>
          <w:rtl/>
          <w:lang w:eastAsia="he-IL"/>
        </w:rPr>
      </w:pPr>
    </w:p>
    <w:p w:rsidR="0040677A" w:rsidRDefault="008B69C2" w:rsidP="0040677A">
      <w:pPr>
        <w:rPr>
          <w:rtl/>
          <w:lang w:eastAsia="he-IL"/>
        </w:rPr>
      </w:pPr>
      <w:r>
        <w:rPr>
          <w:rFonts w:hint="cs"/>
          <w:rtl/>
          <w:lang w:eastAsia="he-IL"/>
        </w:rPr>
        <w:t xml:space="preserve">זה ברור. </w:t>
      </w:r>
      <w:r w:rsidR="007D20B6">
        <w:rPr>
          <w:rFonts w:hint="cs"/>
          <w:rtl/>
          <w:lang w:eastAsia="he-IL"/>
        </w:rPr>
        <w:t xml:space="preserve">ברגע </w:t>
      </w:r>
      <w:bookmarkStart w:id="441" w:name="_ETM_Q1_3957846"/>
      <w:bookmarkEnd w:id="441"/>
      <w:r w:rsidR="007D20B6">
        <w:rPr>
          <w:rFonts w:hint="cs"/>
          <w:rtl/>
          <w:lang w:eastAsia="he-IL"/>
        </w:rPr>
        <w:t>ש</w:t>
      </w:r>
      <w:r w:rsidR="0040677A">
        <w:rPr>
          <w:rFonts w:hint="cs"/>
          <w:rtl/>
          <w:lang w:eastAsia="he-IL"/>
        </w:rPr>
        <w:t>אתה</w:t>
      </w:r>
      <w:r w:rsidR="007D20B6">
        <w:rPr>
          <w:rFonts w:hint="cs"/>
          <w:rtl/>
          <w:lang w:eastAsia="he-IL"/>
        </w:rPr>
        <w:t xml:space="preserve"> - - - -, אתה</w:t>
      </w:r>
      <w:r w:rsidR="0040677A">
        <w:rPr>
          <w:rFonts w:hint="cs"/>
          <w:rtl/>
          <w:lang w:eastAsia="he-IL"/>
        </w:rPr>
        <w:t xml:space="preserve"> לא משלם את האגרה שלנו. </w:t>
      </w:r>
    </w:p>
    <w:p w:rsidR="0040677A" w:rsidRDefault="0040677A" w:rsidP="0040677A">
      <w:pPr>
        <w:rPr>
          <w:rtl/>
          <w:lang w:eastAsia="he-IL"/>
        </w:rPr>
      </w:pPr>
    </w:p>
    <w:p w:rsidR="007D20B6" w:rsidRDefault="007D20B6" w:rsidP="007D20B6">
      <w:pPr>
        <w:pStyle w:val="afb"/>
        <w:keepNext/>
        <w:rPr>
          <w:rtl/>
          <w:lang w:eastAsia="he-IL"/>
        </w:rPr>
      </w:pPr>
      <w:bookmarkStart w:id="442" w:name="_ETM_Q1_3964195"/>
      <w:bookmarkEnd w:id="442"/>
      <w:r>
        <w:rPr>
          <w:rtl/>
          <w:lang w:eastAsia="he-IL"/>
        </w:rPr>
        <w:t>שי מילוא:</w:t>
      </w:r>
    </w:p>
    <w:p w:rsidR="007D20B6" w:rsidRDefault="007D20B6" w:rsidP="007D20B6">
      <w:pPr>
        <w:pStyle w:val="KeepWithNext"/>
        <w:rPr>
          <w:rtl/>
          <w:lang w:eastAsia="he-IL"/>
        </w:rPr>
      </w:pPr>
    </w:p>
    <w:p w:rsidR="007D20B6" w:rsidRDefault="007D20B6" w:rsidP="007D20B6">
      <w:pPr>
        <w:rPr>
          <w:rtl/>
          <w:lang w:eastAsia="he-IL"/>
        </w:rPr>
      </w:pPr>
      <w:bookmarkStart w:id="443" w:name="_ETM_Q1_3966438"/>
      <w:bookmarkEnd w:id="443"/>
      <w:r>
        <w:rPr>
          <w:rFonts w:hint="cs"/>
          <w:rtl/>
          <w:lang w:eastAsia="he-IL"/>
        </w:rPr>
        <w:t xml:space="preserve">נכון, אבל יש לך </w:t>
      </w:r>
      <w:bookmarkStart w:id="444" w:name="_ETM_Q1_3967762"/>
      <w:bookmarkEnd w:id="444"/>
      <w:r>
        <w:rPr>
          <w:rFonts w:hint="cs"/>
          <w:rtl/>
          <w:lang w:eastAsia="he-IL"/>
        </w:rPr>
        <w:t>את האלמנט שאין להם בקרה על הטפסים.</w:t>
      </w:r>
    </w:p>
    <w:p w:rsidR="007D20B6" w:rsidRDefault="007D20B6" w:rsidP="007D20B6">
      <w:pPr>
        <w:rPr>
          <w:rtl/>
          <w:lang w:eastAsia="he-IL"/>
        </w:rPr>
      </w:pPr>
      <w:bookmarkStart w:id="445" w:name="_ETM_Q1_3964849"/>
      <w:bookmarkEnd w:id="445"/>
    </w:p>
    <w:p w:rsidR="007D20B6" w:rsidRDefault="007D20B6" w:rsidP="007D20B6">
      <w:pPr>
        <w:pStyle w:val="afb"/>
        <w:keepNext/>
        <w:rPr>
          <w:rtl/>
          <w:lang w:eastAsia="he-IL"/>
        </w:rPr>
      </w:pPr>
      <w:bookmarkStart w:id="446" w:name="_ETM_Q1_3967312"/>
      <w:bookmarkStart w:id="447" w:name="_ETM_Q1_3969189"/>
      <w:bookmarkEnd w:id="446"/>
      <w:bookmarkEnd w:id="447"/>
      <w:r>
        <w:rPr>
          <w:rtl/>
          <w:lang w:eastAsia="he-IL"/>
        </w:rPr>
        <w:t>סיגל יעקבי:</w:t>
      </w:r>
    </w:p>
    <w:p w:rsidR="007D20B6" w:rsidRDefault="007D20B6" w:rsidP="007D20B6">
      <w:pPr>
        <w:ind w:firstLine="0"/>
        <w:rPr>
          <w:rtl/>
          <w:lang w:eastAsia="he-IL"/>
        </w:rPr>
      </w:pPr>
    </w:p>
    <w:p w:rsidR="0040677A" w:rsidRDefault="00B6388A" w:rsidP="0040677A">
      <w:pPr>
        <w:rPr>
          <w:rtl/>
          <w:lang w:eastAsia="he-IL"/>
        </w:rPr>
      </w:pPr>
      <w:r>
        <w:rPr>
          <w:rFonts w:hint="cs"/>
          <w:rtl/>
          <w:lang w:eastAsia="he-IL"/>
        </w:rPr>
        <w:t xml:space="preserve">תיכף נבדוק את </w:t>
      </w:r>
      <w:proofErr w:type="spellStart"/>
      <w:r>
        <w:rPr>
          <w:rFonts w:hint="cs"/>
          <w:rtl/>
          <w:lang w:eastAsia="he-IL"/>
        </w:rPr>
        <w:t>הה</w:t>
      </w:r>
      <w:r w:rsidR="007D20B6">
        <w:rPr>
          <w:rFonts w:hint="cs"/>
          <w:rtl/>
          <w:lang w:eastAsia="he-IL"/>
        </w:rPr>
        <w:t>ת</w:t>
      </w:r>
      <w:r w:rsidR="0040677A">
        <w:rPr>
          <w:rFonts w:hint="cs"/>
          <w:rtl/>
          <w:lang w:eastAsia="he-IL"/>
        </w:rPr>
        <w:t>כנויות</w:t>
      </w:r>
      <w:proofErr w:type="spellEnd"/>
      <w:r w:rsidR="0040677A">
        <w:rPr>
          <w:rFonts w:hint="cs"/>
          <w:rtl/>
          <w:lang w:eastAsia="he-IL"/>
        </w:rPr>
        <w:t xml:space="preserve"> </w:t>
      </w:r>
      <w:r w:rsidR="007D20B6">
        <w:rPr>
          <w:rFonts w:hint="cs"/>
          <w:rtl/>
          <w:lang w:eastAsia="he-IL"/>
        </w:rPr>
        <w:t>הטכנולוגיות.</w:t>
      </w:r>
    </w:p>
    <w:p w:rsidR="0040677A" w:rsidRDefault="0040677A" w:rsidP="0040677A">
      <w:pPr>
        <w:rPr>
          <w:rtl/>
          <w:lang w:eastAsia="he-IL"/>
        </w:rPr>
      </w:pPr>
      <w:bookmarkStart w:id="448" w:name="_ETM_Q1_3979380"/>
      <w:bookmarkEnd w:id="448"/>
    </w:p>
    <w:p w:rsidR="007D20B6" w:rsidRDefault="007D20B6" w:rsidP="007D20B6">
      <w:pPr>
        <w:pStyle w:val="af8"/>
        <w:keepNext/>
        <w:rPr>
          <w:rtl/>
        </w:rPr>
      </w:pPr>
      <w:r>
        <w:rPr>
          <w:rtl/>
        </w:rPr>
        <w:t>היו"ר יעקב אשר:</w:t>
      </w:r>
    </w:p>
    <w:p w:rsidR="007D20B6" w:rsidRDefault="007D20B6" w:rsidP="007D20B6">
      <w:pPr>
        <w:pStyle w:val="KeepWithNext"/>
        <w:rPr>
          <w:rtl/>
          <w:lang w:eastAsia="he-IL"/>
        </w:rPr>
      </w:pPr>
    </w:p>
    <w:p w:rsidR="008B69C2" w:rsidRDefault="008B69C2" w:rsidP="0040677A">
      <w:pPr>
        <w:rPr>
          <w:rtl/>
          <w:lang w:eastAsia="he-IL"/>
        </w:rPr>
      </w:pPr>
      <w:r>
        <w:rPr>
          <w:rFonts w:hint="cs"/>
          <w:rtl/>
          <w:lang w:eastAsia="he-IL"/>
        </w:rPr>
        <w:t xml:space="preserve">במיוחד במסגרת </w:t>
      </w:r>
      <w:bookmarkStart w:id="449" w:name="_ETM_Q1_3977432"/>
      <w:bookmarkEnd w:id="449"/>
      <w:r>
        <w:rPr>
          <w:rFonts w:hint="cs"/>
          <w:rtl/>
          <w:lang w:eastAsia="he-IL"/>
        </w:rPr>
        <w:t xml:space="preserve">השינוי, שהוא לבקשתכם, שזה יעבור ישירות לבית המשפט, אנחנו </w:t>
      </w:r>
      <w:bookmarkStart w:id="450" w:name="_ETM_Q1_3980175"/>
      <w:bookmarkEnd w:id="450"/>
      <w:r>
        <w:rPr>
          <w:rFonts w:hint="cs"/>
          <w:rtl/>
          <w:lang w:eastAsia="he-IL"/>
        </w:rPr>
        <w:t xml:space="preserve">באמת צריכים לדאוג שיהיו כמה פחות </w:t>
      </w:r>
      <w:proofErr w:type="spellStart"/>
      <w:r>
        <w:rPr>
          <w:rFonts w:hint="cs"/>
          <w:rtl/>
          <w:lang w:eastAsia="he-IL"/>
        </w:rPr>
        <w:t>טאקטים</w:t>
      </w:r>
      <w:proofErr w:type="spellEnd"/>
      <w:r>
        <w:rPr>
          <w:rFonts w:hint="cs"/>
          <w:rtl/>
          <w:lang w:eastAsia="he-IL"/>
        </w:rPr>
        <w:t xml:space="preserve"> בדרך. כלומר, לחסוך </w:t>
      </w:r>
      <w:bookmarkStart w:id="451" w:name="_ETM_Q1_3982936"/>
      <w:bookmarkEnd w:id="451"/>
      <w:r>
        <w:rPr>
          <w:rFonts w:hint="cs"/>
          <w:rtl/>
          <w:lang w:eastAsia="he-IL"/>
        </w:rPr>
        <w:t>בירוקרטיה.</w:t>
      </w:r>
    </w:p>
    <w:p w:rsidR="008B69C2" w:rsidRDefault="008B69C2" w:rsidP="0040677A">
      <w:pPr>
        <w:rPr>
          <w:rtl/>
          <w:lang w:eastAsia="he-IL"/>
        </w:rPr>
      </w:pPr>
      <w:bookmarkStart w:id="452" w:name="_ETM_Q1_3992985"/>
      <w:bookmarkEnd w:id="452"/>
    </w:p>
    <w:p w:rsidR="008B69C2" w:rsidRDefault="008B69C2" w:rsidP="008B69C2">
      <w:pPr>
        <w:pStyle w:val="afb"/>
        <w:keepNext/>
        <w:rPr>
          <w:rtl/>
          <w:lang w:eastAsia="he-IL"/>
        </w:rPr>
      </w:pPr>
      <w:bookmarkStart w:id="453" w:name="_ETM_Q1_3993816"/>
      <w:bookmarkStart w:id="454" w:name="_ETM_Q1_3985831"/>
      <w:bookmarkEnd w:id="453"/>
      <w:bookmarkEnd w:id="454"/>
      <w:r>
        <w:rPr>
          <w:rtl/>
          <w:lang w:eastAsia="he-IL"/>
        </w:rPr>
        <w:t>סיגל יעקבי:</w:t>
      </w:r>
    </w:p>
    <w:p w:rsidR="008B69C2" w:rsidRDefault="008B69C2" w:rsidP="008B69C2">
      <w:pPr>
        <w:rPr>
          <w:rtl/>
          <w:lang w:eastAsia="he-IL"/>
        </w:rPr>
      </w:pPr>
    </w:p>
    <w:p w:rsidR="0040677A" w:rsidRDefault="008B69C2" w:rsidP="0040677A">
      <w:pPr>
        <w:rPr>
          <w:rtl/>
          <w:lang w:eastAsia="he-IL"/>
        </w:rPr>
      </w:pPr>
      <w:bookmarkStart w:id="455" w:name="_ETM_Q1_3993263"/>
      <w:bookmarkEnd w:id="455"/>
      <w:r>
        <w:rPr>
          <w:rFonts w:hint="cs"/>
          <w:rtl/>
          <w:lang w:eastAsia="he-IL"/>
        </w:rPr>
        <w:t xml:space="preserve"> </w:t>
      </w:r>
      <w:r w:rsidR="0040677A">
        <w:rPr>
          <w:rFonts w:hint="cs"/>
          <w:rtl/>
          <w:lang w:eastAsia="he-IL"/>
        </w:rPr>
        <w:t>קודם כול, אנ</w:t>
      </w:r>
      <w:r>
        <w:rPr>
          <w:rFonts w:hint="cs"/>
          <w:rtl/>
          <w:lang w:eastAsia="he-IL"/>
        </w:rPr>
        <w:t>ח</w:t>
      </w:r>
      <w:r w:rsidR="0040677A">
        <w:rPr>
          <w:rFonts w:hint="cs"/>
          <w:rtl/>
          <w:lang w:eastAsia="he-IL"/>
        </w:rPr>
        <w:t>נו מקווים ש</w:t>
      </w:r>
      <w:r>
        <w:rPr>
          <w:rFonts w:hint="cs"/>
          <w:rtl/>
          <w:lang w:eastAsia="he-IL"/>
        </w:rPr>
        <w:t xml:space="preserve">רוב </w:t>
      </w:r>
      <w:r w:rsidR="0040677A">
        <w:rPr>
          <w:rFonts w:hint="cs"/>
          <w:rtl/>
          <w:lang w:eastAsia="he-IL"/>
        </w:rPr>
        <w:t xml:space="preserve">ההסדרים </w:t>
      </w:r>
      <w:r>
        <w:rPr>
          <w:rFonts w:hint="cs"/>
          <w:rtl/>
          <w:lang w:eastAsia="he-IL"/>
        </w:rPr>
        <w:t xml:space="preserve">יצליחו ובכלל לא יהיה </w:t>
      </w:r>
      <w:proofErr w:type="spellStart"/>
      <w:r>
        <w:rPr>
          <w:rFonts w:hint="cs"/>
          <w:rtl/>
          <w:lang w:eastAsia="he-IL"/>
        </w:rPr>
        <w:t>הטאקט</w:t>
      </w:r>
      <w:proofErr w:type="spellEnd"/>
      <w:r>
        <w:rPr>
          <w:rFonts w:hint="cs"/>
          <w:rtl/>
          <w:lang w:eastAsia="he-IL"/>
        </w:rPr>
        <w:t xml:space="preserve"> הזה. </w:t>
      </w:r>
    </w:p>
    <w:p w:rsidR="0040677A" w:rsidRDefault="0040677A" w:rsidP="008B69C2">
      <w:pPr>
        <w:ind w:firstLine="0"/>
        <w:rPr>
          <w:rtl/>
          <w:lang w:eastAsia="he-IL"/>
        </w:rPr>
      </w:pPr>
    </w:p>
    <w:p w:rsidR="0040677A" w:rsidRDefault="0040677A" w:rsidP="003C793F">
      <w:pPr>
        <w:pStyle w:val="af8"/>
        <w:rPr>
          <w:rtl/>
        </w:rPr>
      </w:pPr>
      <w:bookmarkStart w:id="456" w:name="ET_yor_5069_61"/>
      <w:r w:rsidRPr="003C793F">
        <w:rPr>
          <w:rStyle w:val="TagStyle"/>
          <w:rtl/>
        </w:rPr>
        <w:t xml:space="preserve"> &lt;&lt; יור &gt;&gt;</w:t>
      </w:r>
      <w:r w:rsidRPr="0040677A">
        <w:rPr>
          <w:rStyle w:val="TagStyle"/>
          <w:rtl/>
        </w:rPr>
        <w:t xml:space="preserve"> </w:t>
      </w:r>
      <w:r>
        <w:rPr>
          <w:rtl/>
        </w:rPr>
        <w:t>היו"ר יעקב אשר:</w:t>
      </w:r>
      <w:r w:rsidRPr="0040677A">
        <w:rPr>
          <w:rStyle w:val="TagStyle"/>
          <w:rtl/>
        </w:rPr>
        <w:t xml:space="preserve"> </w:t>
      </w:r>
      <w:r w:rsidRPr="003C793F">
        <w:rPr>
          <w:rStyle w:val="TagStyle"/>
          <w:rtl/>
        </w:rPr>
        <w:t>&lt;&lt; יור &gt;&gt;</w:t>
      </w:r>
      <w:r w:rsidR="00C02FD1">
        <w:rPr>
          <w:rtl/>
        </w:rPr>
        <w:t xml:space="preserve"> </w:t>
      </w:r>
      <w:r>
        <w:rPr>
          <w:rtl/>
        </w:rPr>
        <w:t xml:space="preserve"> </w:t>
      </w:r>
      <w:bookmarkEnd w:id="456"/>
    </w:p>
    <w:p w:rsidR="0040677A" w:rsidRDefault="0040677A" w:rsidP="0040677A">
      <w:pPr>
        <w:pStyle w:val="KeepWithNext"/>
        <w:rPr>
          <w:rtl/>
          <w:lang w:eastAsia="he-IL"/>
        </w:rPr>
      </w:pPr>
    </w:p>
    <w:p w:rsidR="0040677A" w:rsidRDefault="0040677A" w:rsidP="0040677A">
      <w:pPr>
        <w:rPr>
          <w:rtl/>
          <w:lang w:eastAsia="he-IL"/>
        </w:rPr>
      </w:pPr>
      <w:r>
        <w:rPr>
          <w:rFonts w:hint="cs"/>
          <w:rtl/>
          <w:lang w:eastAsia="he-IL"/>
        </w:rPr>
        <w:t>אבל בכל מקרה.</w:t>
      </w:r>
      <w:r w:rsidR="008B69C2">
        <w:rPr>
          <w:rFonts w:hint="cs"/>
          <w:rtl/>
          <w:lang w:eastAsia="he-IL"/>
        </w:rPr>
        <w:t xml:space="preserve"> לכן, אני חושב שמה ש - - -</w:t>
      </w:r>
    </w:p>
    <w:p w:rsidR="0040677A" w:rsidRDefault="0040677A" w:rsidP="008B69C2">
      <w:pPr>
        <w:ind w:firstLine="0"/>
        <w:rPr>
          <w:rtl/>
          <w:lang w:eastAsia="he-IL"/>
        </w:rPr>
      </w:pPr>
    </w:p>
    <w:p w:rsidR="0040677A" w:rsidRDefault="0040677A" w:rsidP="003C793F">
      <w:pPr>
        <w:pStyle w:val="afb"/>
        <w:rPr>
          <w:rtl/>
          <w:lang w:eastAsia="he-IL"/>
        </w:rPr>
      </w:pPr>
      <w:bookmarkStart w:id="457" w:name="ET_guest_876950_62"/>
      <w:r w:rsidRPr="003C793F">
        <w:rPr>
          <w:rStyle w:val="TagStyle"/>
          <w:rtl/>
        </w:rPr>
        <w:t xml:space="preserve"> &lt;&lt; אורח &gt;&gt;</w:t>
      </w:r>
      <w:r w:rsidRPr="0040677A">
        <w:rPr>
          <w:rStyle w:val="TagStyle"/>
          <w:rtl/>
        </w:rPr>
        <w:t xml:space="preserve"> </w:t>
      </w:r>
      <w:r>
        <w:rPr>
          <w:rtl/>
          <w:lang w:eastAsia="he-IL"/>
        </w:rPr>
        <w:t>סיגל יעקבי:</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57"/>
    </w:p>
    <w:p w:rsidR="0040677A" w:rsidRDefault="0040677A" w:rsidP="0040677A">
      <w:pPr>
        <w:pStyle w:val="KeepWithNext"/>
        <w:rPr>
          <w:rtl/>
          <w:lang w:eastAsia="he-IL"/>
        </w:rPr>
      </w:pPr>
    </w:p>
    <w:p w:rsidR="0040677A" w:rsidRDefault="008B69C2" w:rsidP="008B69C2">
      <w:pPr>
        <w:rPr>
          <w:rtl/>
          <w:lang w:eastAsia="he-IL"/>
        </w:rPr>
      </w:pPr>
      <w:r>
        <w:rPr>
          <w:rFonts w:hint="cs"/>
          <w:rtl/>
          <w:lang w:eastAsia="he-IL"/>
        </w:rPr>
        <w:t xml:space="preserve">הרי מלכתחילה הכנסנו את </w:t>
      </w:r>
      <w:bookmarkStart w:id="458" w:name="_ETM_Q1_3996726"/>
      <w:bookmarkEnd w:id="458"/>
      <w:r>
        <w:rPr>
          <w:rFonts w:hint="cs"/>
          <w:rtl/>
          <w:lang w:eastAsia="he-IL"/>
        </w:rPr>
        <w:t xml:space="preserve">הסעיף הזה </w:t>
      </w:r>
      <w:r w:rsidR="0040677A">
        <w:rPr>
          <w:rFonts w:hint="cs"/>
          <w:rtl/>
          <w:lang w:eastAsia="he-IL"/>
        </w:rPr>
        <w:t>מתוך תפיסה</w:t>
      </w:r>
      <w:r>
        <w:rPr>
          <w:rFonts w:hint="cs"/>
          <w:rtl/>
          <w:lang w:eastAsia="he-IL"/>
        </w:rPr>
        <w:t xml:space="preserve"> </w:t>
      </w:r>
      <w:proofErr w:type="spellStart"/>
      <w:r>
        <w:rPr>
          <w:rFonts w:hint="cs"/>
          <w:rtl/>
          <w:lang w:eastAsia="he-IL"/>
        </w:rPr>
        <w:t>שירותית</w:t>
      </w:r>
      <w:proofErr w:type="spellEnd"/>
      <w:r>
        <w:rPr>
          <w:rFonts w:hint="cs"/>
          <w:rtl/>
          <w:lang w:eastAsia="he-IL"/>
        </w:rPr>
        <w:t>,</w:t>
      </w:r>
      <w:r w:rsidR="00C02FD1">
        <w:rPr>
          <w:rFonts w:hint="cs"/>
          <w:rtl/>
          <w:lang w:eastAsia="he-IL"/>
        </w:rPr>
        <w:t xml:space="preserve"> </w:t>
      </w:r>
      <w:r>
        <w:rPr>
          <w:rFonts w:hint="cs"/>
          <w:rtl/>
          <w:lang w:eastAsia="he-IL"/>
        </w:rPr>
        <w:t xml:space="preserve">מתוך </w:t>
      </w:r>
      <w:r w:rsidR="0040677A">
        <w:rPr>
          <w:rFonts w:hint="cs"/>
          <w:rtl/>
          <w:lang w:eastAsia="he-IL"/>
        </w:rPr>
        <w:t>רצון</w:t>
      </w:r>
      <w:r>
        <w:rPr>
          <w:rFonts w:hint="cs"/>
          <w:rtl/>
          <w:lang w:eastAsia="he-IL"/>
        </w:rPr>
        <w:t xml:space="preserve"> באמת</w:t>
      </w:r>
      <w:r w:rsidR="0040677A">
        <w:rPr>
          <w:rFonts w:hint="cs"/>
          <w:rtl/>
          <w:lang w:eastAsia="he-IL"/>
        </w:rPr>
        <w:t xml:space="preserve"> להקל על הפרוצדורה, אבל בסוף אסור לנו שהחיסכון בפר</w:t>
      </w:r>
      <w:r>
        <w:rPr>
          <w:rFonts w:hint="cs"/>
          <w:rtl/>
          <w:lang w:eastAsia="he-IL"/>
        </w:rPr>
        <w:t>ו</w:t>
      </w:r>
      <w:r w:rsidR="0040677A">
        <w:rPr>
          <w:rFonts w:hint="cs"/>
          <w:rtl/>
          <w:lang w:eastAsia="he-IL"/>
        </w:rPr>
        <w:t>צ</w:t>
      </w:r>
      <w:r>
        <w:rPr>
          <w:rFonts w:hint="cs"/>
          <w:rtl/>
          <w:lang w:eastAsia="he-IL"/>
        </w:rPr>
        <w:t xml:space="preserve">דורה במקום נקודתי </w:t>
      </w:r>
      <w:r w:rsidR="0040677A">
        <w:rPr>
          <w:rFonts w:hint="cs"/>
          <w:rtl/>
          <w:lang w:eastAsia="he-IL"/>
        </w:rPr>
        <w:t>ייצר</w:t>
      </w:r>
      <w:r>
        <w:rPr>
          <w:rFonts w:hint="cs"/>
          <w:rtl/>
          <w:lang w:eastAsia="he-IL"/>
        </w:rPr>
        <w:t xml:space="preserve"> אחרי זה קשיים בניהול ההליך.</w:t>
      </w:r>
      <w:r w:rsidR="00C02FD1">
        <w:rPr>
          <w:rFonts w:hint="cs"/>
          <w:rtl/>
          <w:lang w:eastAsia="he-IL"/>
        </w:rPr>
        <w:t xml:space="preserve"> </w:t>
      </w:r>
      <w:r w:rsidR="0040677A">
        <w:rPr>
          <w:rFonts w:hint="cs"/>
          <w:rtl/>
          <w:lang w:eastAsia="he-IL"/>
        </w:rPr>
        <w:t>גם לחייב יש אינטרס שכל המידע יהיה במערכת</w:t>
      </w:r>
      <w:r>
        <w:rPr>
          <w:rFonts w:hint="cs"/>
          <w:rtl/>
          <w:lang w:eastAsia="he-IL"/>
        </w:rPr>
        <w:t xml:space="preserve"> ושכל המידע יועבר לבעל תפקיד -</w:t>
      </w:r>
      <w:r w:rsidR="0040677A">
        <w:rPr>
          <w:rFonts w:hint="cs"/>
          <w:rtl/>
          <w:lang w:eastAsia="he-IL"/>
        </w:rPr>
        <w:t xml:space="preserve"> זה מקצר הליכים אחר כך. השאלה</w:t>
      </w:r>
      <w:r>
        <w:rPr>
          <w:rFonts w:hint="cs"/>
          <w:rtl/>
          <w:lang w:eastAsia="he-IL"/>
        </w:rPr>
        <w:t xml:space="preserve"> היא</w:t>
      </w:r>
      <w:r w:rsidR="0040677A">
        <w:rPr>
          <w:rFonts w:hint="cs"/>
          <w:rtl/>
          <w:lang w:eastAsia="he-IL"/>
        </w:rPr>
        <w:t xml:space="preserve"> </w:t>
      </w:r>
      <w:r>
        <w:rPr>
          <w:rFonts w:hint="cs"/>
          <w:rtl/>
          <w:lang w:eastAsia="he-IL"/>
        </w:rPr>
        <w:t>ל</w:t>
      </w:r>
      <w:r w:rsidR="0040677A">
        <w:rPr>
          <w:rFonts w:hint="cs"/>
          <w:rtl/>
          <w:lang w:eastAsia="he-IL"/>
        </w:rPr>
        <w:t>איפה אתה מעביר</w:t>
      </w:r>
      <w:r>
        <w:rPr>
          <w:rFonts w:hint="cs"/>
          <w:rtl/>
          <w:lang w:eastAsia="he-IL"/>
        </w:rPr>
        <w:t xml:space="preserve"> </w:t>
      </w:r>
      <w:r>
        <w:rPr>
          <w:rtl/>
          <w:lang w:eastAsia="he-IL"/>
        </w:rPr>
        <w:t>–</w:t>
      </w:r>
      <w:r>
        <w:rPr>
          <w:rFonts w:hint="cs"/>
          <w:rtl/>
          <w:lang w:eastAsia="he-IL"/>
        </w:rPr>
        <w:t xml:space="preserve"> אם </w:t>
      </w:r>
      <w:bookmarkStart w:id="459" w:name="_ETM_Q1_4030557"/>
      <w:bookmarkEnd w:id="459"/>
      <w:r>
        <w:rPr>
          <w:rFonts w:hint="cs"/>
          <w:rtl/>
          <w:lang w:eastAsia="he-IL"/>
        </w:rPr>
        <w:t>בהתחלה אתה מטיל באמת את הנטל על החייב.</w:t>
      </w:r>
      <w:r w:rsidR="0040677A">
        <w:rPr>
          <w:rFonts w:hint="cs"/>
          <w:rtl/>
          <w:lang w:eastAsia="he-IL"/>
        </w:rPr>
        <w:t xml:space="preserve"> אנחנו נעשה עוד בדיקה. </w:t>
      </w:r>
    </w:p>
    <w:p w:rsidR="0040677A" w:rsidRDefault="0040677A" w:rsidP="008B69C2">
      <w:pPr>
        <w:ind w:firstLine="0"/>
        <w:rPr>
          <w:rtl/>
          <w:lang w:eastAsia="he-IL"/>
        </w:rPr>
      </w:pPr>
    </w:p>
    <w:p w:rsidR="008B69C2" w:rsidRDefault="008B69C2" w:rsidP="008B69C2">
      <w:pPr>
        <w:pStyle w:val="af8"/>
        <w:keepNext/>
        <w:rPr>
          <w:rtl/>
        </w:rPr>
      </w:pPr>
      <w:bookmarkStart w:id="460" w:name="_ETM_Q1_4044812"/>
      <w:bookmarkEnd w:id="460"/>
      <w:r>
        <w:rPr>
          <w:rtl/>
        </w:rPr>
        <w:t>היו"ר יעקב אשר:</w:t>
      </w:r>
    </w:p>
    <w:p w:rsidR="008B69C2" w:rsidRDefault="008B69C2" w:rsidP="008B69C2">
      <w:pPr>
        <w:pStyle w:val="KeepWithNext"/>
        <w:rPr>
          <w:rtl/>
          <w:lang w:eastAsia="he-IL"/>
        </w:rPr>
      </w:pPr>
    </w:p>
    <w:p w:rsidR="008B69C2" w:rsidRDefault="008B69C2" w:rsidP="008B69C2">
      <w:pPr>
        <w:rPr>
          <w:rtl/>
          <w:lang w:eastAsia="he-IL"/>
        </w:rPr>
      </w:pPr>
      <w:r>
        <w:rPr>
          <w:rFonts w:hint="cs"/>
          <w:rtl/>
          <w:lang w:eastAsia="he-IL"/>
        </w:rPr>
        <w:t xml:space="preserve">היא </w:t>
      </w:r>
      <w:bookmarkStart w:id="461" w:name="_ETM_Q1_4046170"/>
      <w:bookmarkEnd w:id="461"/>
      <w:r>
        <w:rPr>
          <w:rFonts w:hint="cs"/>
          <w:rtl/>
          <w:lang w:eastAsia="he-IL"/>
        </w:rPr>
        <w:t xml:space="preserve">אומרת שהפרוצדורה הזו יכולה לקצר עכשיו, אבל בהמשך הדרך, אם </w:t>
      </w:r>
      <w:bookmarkStart w:id="462" w:name="_ETM_Q1_4052712"/>
      <w:bookmarkEnd w:id="462"/>
      <w:r>
        <w:rPr>
          <w:rFonts w:hint="cs"/>
          <w:rtl/>
          <w:lang w:eastAsia="he-IL"/>
        </w:rPr>
        <w:t>זה כן נכנס לזה, זה רק יאריך</w:t>
      </w:r>
      <w:bookmarkStart w:id="463" w:name="_ETM_Q1_4055324"/>
      <w:bookmarkEnd w:id="463"/>
      <w:r>
        <w:rPr>
          <w:rFonts w:hint="cs"/>
          <w:rtl/>
          <w:lang w:eastAsia="he-IL"/>
        </w:rPr>
        <w:t xml:space="preserve"> כי יהיו חסרים</w:t>
      </w:r>
      <w:r w:rsidR="00EC672A">
        <w:rPr>
          <w:rFonts w:hint="cs"/>
          <w:rtl/>
          <w:lang w:eastAsia="he-IL"/>
        </w:rPr>
        <w:t xml:space="preserve"> אז </w:t>
      </w:r>
      <w:r>
        <w:rPr>
          <w:rFonts w:hint="cs"/>
          <w:rtl/>
          <w:lang w:eastAsia="he-IL"/>
        </w:rPr>
        <w:t xml:space="preserve"> חלק מהנתונים.</w:t>
      </w:r>
    </w:p>
    <w:p w:rsidR="008B69C2" w:rsidRDefault="008B69C2" w:rsidP="008B69C2">
      <w:pPr>
        <w:rPr>
          <w:rtl/>
          <w:lang w:eastAsia="he-IL"/>
        </w:rPr>
      </w:pPr>
      <w:bookmarkStart w:id="464" w:name="_ETM_Q1_4049180"/>
      <w:bookmarkEnd w:id="464"/>
    </w:p>
    <w:p w:rsidR="008B69C2" w:rsidRDefault="008B69C2" w:rsidP="008B69C2">
      <w:pPr>
        <w:pStyle w:val="a5"/>
        <w:keepNext/>
        <w:rPr>
          <w:rtl/>
        </w:rPr>
      </w:pPr>
      <w:bookmarkStart w:id="465" w:name="_ETM_Q1_4060988"/>
      <w:bookmarkStart w:id="466" w:name="_ETM_Q1_4062188"/>
      <w:bookmarkEnd w:id="465"/>
      <w:bookmarkEnd w:id="466"/>
      <w:r>
        <w:rPr>
          <w:rtl/>
        </w:rPr>
        <w:t>אוסאמה סעדי (תע"ל – הרשימה הערבית להתחדשות):</w:t>
      </w:r>
    </w:p>
    <w:p w:rsidR="008B69C2" w:rsidRDefault="008B69C2" w:rsidP="008B69C2">
      <w:pPr>
        <w:pStyle w:val="KeepWithNext"/>
        <w:rPr>
          <w:rtl/>
          <w:lang w:eastAsia="he-IL"/>
        </w:rPr>
      </w:pPr>
    </w:p>
    <w:p w:rsidR="008B69C2" w:rsidRDefault="008B69C2" w:rsidP="008B69C2">
      <w:pPr>
        <w:rPr>
          <w:rtl/>
          <w:lang w:eastAsia="he-IL"/>
        </w:rPr>
      </w:pPr>
      <w:r>
        <w:rPr>
          <w:rFonts w:hint="cs"/>
          <w:rtl/>
          <w:lang w:eastAsia="he-IL"/>
        </w:rPr>
        <w:t>אז הוא ישלים ויתאים את זה.</w:t>
      </w:r>
    </w:p>
    <w:p w:rsidR="008B69C2" w:rsidRDefault="008B69C2" w:rsidP="008B69C2">
      <w:pPr>
        <w:rPr>
          <w:rtl/>
          <w:lang w:eastAsia="he-IL"/>
        </w:rPr>
      </w:pPr>
      <w:bookmarkStart w:id="467" w:name="_ETM_Q1_4055248"/>
      <w:bookmarkEnd w:id="467"/>
    </w:p>
    <w:p w:rsidR="0040677A" w:rsidRDefault="0040677A" w:rsidP="003C793F">
      <w:pPr>
        <w:pStyle w:val="afb"/>
        <w:rPr>
          <w:rtl/>
          <w:lang w:eastAsia="he-IL"/>
        </w:rPr>
      </w:pPr>
      <w:bookmarkStart w:id="468" w:name="ET_guest_767468_63"/>
      <w:r w:rsidRPr="003C793F">
        <w:rPr>
          <w:rStyle w:val="TagStyle"/>
          <w:rtl/>
        </w:rPr>
        <w:t xml:space="preserve"> &lt;&lt; אורח &gt;&gt;</w:t>
      </w:r>
      <w:r w:rsidRPr="0040677A">
        <w:rPr>
          <w:rStyle w:val="TagStyle"/>
          <w:rtl/>
        </w:rPr>
        <w:t xml:space="preserve"> </w:t>
      </w:r>
      <w:r>
        <w:rPr>
          <w:rtl/>
          <w:lang w:eastAsia="he-IL"/>
        </w:rPr>
        <w:t>שי מילוא:</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68"/>
    </w:p>
    <w:p w:rsidR="0040677A" w:rsidRDefault="0040677A" w:rsidP="0040677A">
      <w:pPr>
        <w:pStyle w:val="KeepWithNext"/>
        <w:rPr>
          <w:rtl/>
          <w:lang w:eastAsia="he-IL"/>
        </w:rPr>
      </w:pPr>
    </w:p>
    <w:p w:rsidR="008B69C2" w:rsidRDefault="008B69C2" w:rsidP="008B69C2">
      <w:pPr>
        <w:rPr>
          <w:rtl/>
          <w:lang w:eastAsia="he-IL"/>
        </w:rPr>
      </w:pPr>
      <w:r>
        <w:rPr>
          <w:rFonts w:hint="cs"/>
          <w:rtl/>
          <w:lang w:eastAsia="he-IL"/>
        </w:rPr>
        <w:t xml:space="preserve">אדוני, </w:t>
      </w:r>
      <w:bookmarkStart w:id="469" w:name="_ETM_Q1_4063186"/>
      <w:bookmarkEnd w:id="469"/>
      <w:r>
        <w:rPr>
          <w:rFonts w:hint="cs"/>
          <w:rtl/>
          <w:lang w:eastAsia="he-IL"/>
        </w:rPr>
        <w:t xml:space="preserve">יש היגיון במה שהם אומרים כי יותר קל </w:t>
      </w:r>
      <w:r w:rsidR="0040677A">
        <w:rPr>
          <w:rFonts w:hint="cs"/>
          <w:rtl/>
          <w:lang w:eastAsia="he-IL"/>
        </w:rPr>
        <w:t>ליחיד ל</w:t>
      </w:r>
      <w:r>
        <w:rPr>
          <w:rFonts w:hint="cs"/>
          <w:rtl/>
          <w:lang w:eastAsia="he-IL"/>
        </w:rPr>
        <w:t xml:space="preserve">מלא טופס </w:t>
      </w:r>
      <w:bookmarkStart w:id="470" w:name="_ETM_Q1_4065651"/>
      <w:bookmarkEnd w:id="470"/>
      <w:r>
        <w:rPr>
          <w:rFonts w:hint="cs"/>
          <w:rtl/>
          <w:lang w:eastAsia="he-IL"/>
        </w:rPr>
        <w:t>לבד מל</w:t>
      </w:r>
      <w:r w:rsidR="0040677A">
        <w:rPr>
          <w:rFonts w:hint="cs"/>
          <w:rtl/>
          <w:lang w:eastAsia="he-IL"/>
        </w:rPr>
        <w:t>הטיל</w:t>
      </w:r>
      <w:r>
        <w:rPr>
          <w:rFonts w:hint="cs"/>
          <w:rtl/>
          <w:lang w:eastAsia="he-IL"/>
        </w:rPr>
        <w:t xml:space="preserve"> על כל עובדי </w:t>
      </w:r>
      <w:proofErr w:type="spellStart"/>
      <w:r>
        <w:rPr>
          <w:rFonts w:hint="cs"/>
          <w:rtl/>
          <w:lang w:eastAsia="he-IL"/>
        </w:rPr>
        <w:t>הכנ"ר</w:t>
      </w:r>
      <w:proofErr w:type="spellEnd"/>
      <w:r>
        <w:rPr>
          <w:rFonts w:hint="cs"/>
          <w:rtl/>
          <w:lang w:eastAsia="he-IL"/>
        </w:rPr>
        <w:t xml:space="preserve"> להתחיל להקליד עשרות טפסים </w:t>
      </w:r>
      <w:bookmarkStart w:id="471" w:name="_ETM_Q1_4072845"/>
      <w:bookmarkEnd w:id="471"/>
      <w:r>
        <w:rPr>
          <w:rFonts w:hint="cs"/>
          <w:rtl/>
          <w:lang w:eastAsia="he-IL"/>
        </w:rPr>
        <w:t>עבור אחרים, ואנחנו מצויים בעולם הזה.</w:t>
      </w:r>
      <w:r w:rsidR="00C02FD1">
        <w:rPr>
          <w:rFonts w:hint="cs"/>
          <w:rtl/>
          <w:lang w:eastAsia="he-IL"/>
        </w:rPr>
        <w:t xml:space="preserve"> </w:t>
      </w:r>
      <w:r w:rsidR="0040677A">
        <w:rPr>
          <w:rFonts w:hint="cs"/>
          <w:rtl/>
          <w:lang w:eastAsia="he-IL"/>
        </w:rPr>
        <w:t>זה נטל מאוד קטן</w:t>
      </w:r>
      <w:r>
        <w:rPr>
          <w:rFonts w:hint="cs"/>
          <w:rtl/>
          <w:lang w:eastAsia="he-IL"/>
        </w:rPr>
        <w:t xml:space="preserve"> להטיל על </w:t>
      </w:r>
      <w:bookmarkStart w:id="472" w:name="_ETM_Q1_4073565"/>
      <w:bookmarkEnd w:id="472"/>
      <w:r>
        <w:rPr>
          <w:rFonts w:hint="cs"/>
          <w:rtl/>
          <w:lang w:eastAsia="he-IL"/>
        </w:rPr>
        <w:t>החייב להגיש את הבקשה בצורה מקוונת.</w:t>
      </w:r>
    </w:p>
    <w:p w:rsidR="008B69C2" w:rsidRDefault="008B69C2" w:rsidP="008B69C2">
      <w:pPr>
        <w:rPr>
          <w:rtl/>
          <w:lang w:eastAsia="he-IL"/>
        </w:rPr>
      </w:pPr>
      <w:bookmarkStart w:id="473" w:name="_ETM_Q1_4080719"/>
      <w:bookmarkEnd w:id="473"/>
    </w:p>
    <w:p w:rsidR="008B69C2" w:rsidRDefault="008B69C2" w:rsidP="008B69C2">
      <w:pPr>
        <w:pStyle w:val="af7"/>
        <w:keepNext/>
        <w:rPr>
          <w:rtl/>
        </w:rPr>
      </w:pPr>
      <w:bookmarkStart w:id="474" w:name="_ETM_Q1_4081622"/>
      <w:bookmarkEnd w:id="474"/>
      <w:r>
        <w:rPr>
          <w:rtl/>
        </w:rPr>
        <w:lastRenderedPageBreak/>
        <w:t>קריאות:</w:t>
      </w:r>
    </w:p>
    <w:p w:rsidR="008B69C2" w:rsidRDefault="008B69C2" w:rsidP="008B69C2">
      <w:pPr>
        <w:pStyle w:val="KeepWithNext"/>
        <w:rPr>
          <w:rtl/>
          <w:lang w:eastAsia="he-IL"/>
        </w:rPr>
      </w:pPr>
    </w:p>
    <w:p w:rsidR="008B69C2" w:rsidRDefault="004D6ADE" w:rsidP="008B69C2">
      <w:pPr>
        <w:rPr>
          <w:rtl/>
          <w:lang w:eastAsia="he-IL"/>
        </w:rPr>
      </w:pPr>
      <w:r>
        <w:rPr>
          <w:rFonts w:hint="cs"/>
          <w:rtl/>
          <w:lang w:eastAsia="he-IL"/>
        </w:rPr>
        <w:t>לא נכון,</w:t>
      </w:r>
      <w:r w:rsidR="008B69C2">
        <w:rPr>
          <w:rFonts w:hint="cs"/>
          <w:rtl/>
          <w:lang w:eastAsia="he-IL"/>
        </w:rPr>
        <w:t xml:space="preserve"> לא מדויק, הנטל ממש לא </w:t>
      </w:r>
      <w:bookmarkStart w:id="475" w:name="_ETM_Q1_4075490"/>
      <w:bookmarkEnd w:id="475"/>
      <w:r w:rsidR="008B69C2">
        <w:rPr>
          <w:rFonts w:hint="cs"/>
          <w:rtl/>
          <w:lang w:eastAsia="he-IL"/>
        </w:rPr>
        <w:t>קטן.</w:t>
      </w:r>
    </w:p>
    <w:p w:rsidR="008B69C2" w:rsidRDefault="008B69C2" w:rsidP="008B69C2">
      <w:pPr>
        <w:rPr>
          <w:rtl/>
          <w:lang w:eastAsia="he-IL"/>
        </w:rPr>
      </w:pPr>
      <w:bookmarkStart w:id="476" w:name="_ETM_Q1_4077506"/>
      <w:bookmarkEnd w:id="476"/>
    </w:p>
    <w:p w:rsidR="008B69C2" w:rsidRDefault="008B69C2" w:rsidP="008B69C2">
      <w:pPr>
        <w:pStyle w:val="afb"/>
        <w:keepNext/>
        <w:rPr>
          <w:rtl/>
          <w:lang w:eastAsia="he-IL"/>
        </w:rPr>
      </w:pPr>
      <w:bookmarkStart w:id="477" w:name="_ETM_Q1_4081027"/>
      <w:bookmarkStart w:id="478" w:name="_ETM_Q1_4082242"/>
      <w:bookmarkEnd w:id="477"/>
      <w:bookmarkEnd w:id="478"/>
      <w:r>
        <w:rPr>
          <w:rtl/>
          <w:lang w:eastAsia="he-IL"/>
        </w:rPr>
        <w:t>שי מילוא:</w:t>
      </w:r>
    </w:p>
    <w:p w:rsidR="008B69C2" w:rsidRDefault="008B69C2" w:rsidP="008B69C2">
      <w:pPr>
        <w:rPr>
          <w:rtl/>
          <w:lang w:eastAsia="he-IL"/>
        </w:rPr>
      </w:pPr>
    </w:p>
    <w:p w:rsidR="0040677A" w:rsidRDefault="0040677A" w:rsidP="004D6ADE">
      <w:pPr>
        <w:rPr>
          <w:rtl/>
          <w:lang w:eastAsia="he-IL"/>
        </w:rPr>
      </w:pPr>
      <w:bookmarkStart w:id="479" w:name="_ETM_Q1_4080993"/>
      <w:bookmarkEnd w:id="479"/>
      <w:r>
        <w:rPr>
          <w:rFonts w:hint="cs"/>
          <w:rtl/>
          <w:lang w:eastAsia="he-IL"/>
        </w:rPr>
        <w:t xml:space="preserve"> </w:t>
      </w:r>
      <w:r w:rsidR="008B69C2">
        <w:rPr>
          <w:rFonts w:hint="cs"/>
          <w:rtl/>
          <w:lang w:eastAsia="he-IL"/>
        </w:rPr>
        <w:t xml:space="preserve">אם באלמנט של האגרה </w:t>
      </w:r>
      <w:proofErr w:type="spellStart"/>
      <w:r w:rsidR="008B69C2">
        <w:rPr>
          <w:rFonts w:hint="cs"/>
          <w:rtl/>
          <w:lang w:eastAsia="he-IL"/>
        </w:rPr>
        <w:t>הכנ"ר</w:t>
      </w:r>
      <w:proofErr w:type="spellEnd"/>
      <w:r w:rsidR="008B69C2">
        <w:rPr>
          <w:rFonts w:hint="cs"/>
          <w:rtl/>
          <w:lang w:eastAsia="he-IL"/>
        </w:rPr>
        <w:t xml:space="preserve"> מוחל על הדלתא אז אין פה אלמנט של כסף. </w:t>
      </w:r>
      <w:r>
        <w:rPr>
          <w:rFonts w:hint="cs"/>
          <w:rtl/>
          <w:lang w:eastAsia="he-IL"/>
        </w:rPr>
        <w:t xml:space="preserve">יש אלמנט שחייב </w:t>
      </w:r>
      <w:r w:rsidR="008B69C2">
        <w:rPr>
          <w:rFonts w:hint="cs"/>
          <w:rtl/>
          <w:lang w:eastAsia="he-IL"/>
        </w:rPr>
        <w:t xml:space="preserve">שרוצה </w:t>
      </w:r>
      <w:bookmarkStart w:id="480" w:name="_ETM_Q1_4089298"/>
      <w:bookmarkEnd w:id="480"/>
      <w:r>
        <w:rPr>
          <w:rFonts w:hint="cs"/>
          <w:rtl/>
          <w:lang w:eastAsia="he-IL"/>
        </w:rPr>
        <w:t>שיטפלו</w:t>
      </w:r>
      <w:r w:rsidR="008B69C2">
        <w:rPr>
          <w:rFonts w:hint="cs"/>
          <w:rtl/>
          <w:lang w:eastAsia="he-IL"/>
        </w:rPr>
        <w:t xml:space="preserve"> בצורה מיטבית</w:t>
      </w:r>
      <w:r>
        <w:rPr>
          <w:rFonts w:hint="cs"/>
          <w:rtl/>
          <w:lang w:eastAsia="he-IL"/>
        </w:rPr>
        <w:t xml:space="preserve"> יכול להשקיע</w:t>
      </w:r>
      <w:r w:rsidR="008B69C2">
        <w:rPr>
          <w:rFonts w:hint="cs"/>
          <w:rtl/>
          <w:lang w:eastAsia="he-IL"/>
        </w:rPr>
        <w:t xml:space="preserve"> ולהעלות את הטפסים בצורה מקוונת, וההליך שלו </w:t>
      </w:r>
      <w:bookmarkStart w:id="481" w:name="_ETM_Q1_4091918"/>
      <w:bookmarkEnd w:id="481"/>
      <w:r w:rsidR="008B69C2">
        <w:rPr>
          <w:rFonts w:hint="cs"/>
          <w:rtl/>
          <w:lang w:eastAsia="he-IL"/>
        </w:rPr>
        <w:t>יימשך.</w:t>
      </w:r>
      <w:r w:rsidR="00C02FD1">
        <w:rPr>
          <w:rFonts w:hint="cs"/>
          <w:rtl/>
          <w:lang w:eastAsia="he-IL"/>
        </w:rPr>
        <w:t xml:space="preserve">  </w:t>
      </w:r>
      <w:r w:rsidR="008B69C2">
        <w:rPr>
          <w:rFonts w:hint="cs"/>
          <w:rtl/>
          <w:lang w:eastAsia="he-IL"/>
        </w:rPr>
        <w:t xml:space="preserve">זה לא נטל גדול, וזה יחסוך </w:t>
      </w:r>
      <w:proofErr w:type="spellStart"/>
      <w:r w:rsidR="008B69C2">
        <w:rPr>
          <w:rFonts w:hint="cs"/>
          <w:rtl/>
          <w:lang w:eastAsia="he-IL"/>
        </w:rPr>
        <w:t>לכ</w:t>
      </w:r>
      <w:r w:rsidR="004D6ADE">
        <w:rPr>
          <w:rFonts w:hint="cs"/>
          <w:rtl/>
          <w:lang w:eastAsia="he-IL"/>
        </w:rPr>
        <w:t>נ</w:t>
      </w:r>
      <w:r w:rsidR="008B69C2">
        <w:rPr>
          <w:rFonts w:hint="cs"/>
          <w:rtl/>
          <w:lang w:eastAsia="he-IL"/>
        </w:rPr>
        <w:t>"ר</w:t>
      </w:r>
      <w:proofErr w:type="spellEnd"/>
      <w:r w:rsidR="008B69C2">
        <w:rPr>
          <w:rFonts w:hint="cs"/>
          <w:rtl/>
          <w:lang w:eastAsia="he-IL"/>
        </w:rPr>
        <w:t xml:space="preserve"> אלפי שעות, כשגם </w:t>
      </w:r>
      <w:bookmarkStart w:id="482" w:name="_ETM_Q1_4096159"/>
      <w:bookmarkEnd w:id="482"/>
      <w:r w:rsidR="008B69C2">
        <w:rPr>
          <w:rFonts w:hint="cs"/>
          <w:rtl/>
          <w:lang w:eastAsia="he-IL"/>
        </w:rPr>
        <w:t>כך יש לו חוסר.</w:t>
      </w:r>
    </w:p>
    <w:p w:rsidR="0040677A" w:rsidRDefault="0040677A" w:rsidP="0040677A">
      <w:pPr>
        <w:rPr>
          <w:rtl/>
          <w:lang w:eastAsia="he-IL"/>
        </w:rPr>
      </w:pPr>
    </w:p>
    <w:p w:rsidR="0040677A" w:rsidRDefault="008B69C2" w:rsidP="008B69C2">
      <w:pPr>
        <w:pStyle w:val="af8"/>
        <w:keepNext/>
        <w:rPr>
          <w:rtl/>
        </w:rPr>
      </w:pPr>
      <w:r>
        <w:rPr>
          <w:rtl/>
        </w:rPr>
        <w:t>היו"ר יעקב אשר:</w:t>
      </w:r>
    </w:p>
    <w:p w:rsidR="008B69C2" w:rsidRDefault="008B69C2" w:rsidP="008B69C2">
      <w:pPr>
        <w:pStyle w:val="KeepWithNext"/>
        <w:rPr>
          <w:rtl/>
          <w:lang w:eastAsia="he-IL"/>
        </w:rPr>
      </w:pPr>
    </w:p>
    <w:p w:rsidR="008B69C2" w:rsidRDefault="008B69C2" w:rsidP="008B69C2">
      <w:pPr>
        <w:rPr>
          <w:rtl/>
          <w:lang w:eastAsia="he-IL"/>
        </w:rPr>
      </w:pPr>
      <w:r>
        <w:rPr>
          <w:rFonts w:hint="cs"/>
          <w:rtl/>
          <w:lang w:eastAsia="he-IL"/>
        </w:rPr>
        <w:t>גם בשלב הבא זה יחסוך.</w:t>
      </w:r>
    </w:p>
    <w:p w:rsidR="008B69C2" w:rsidRDefault="008B69C2" w:rsidP="008B69C2">
      <w:pPr>
        <w:rPr>
          <w:rtl/>
          <w:lang w:eastAsia="he-IL"/>
        </w:rPr>
      </w:pPr>
      <w:bookmarkStart w:id="483" w:name="_ETM_Q1_4099995"/>
      <w:bookmarkEnd w:id="483"/>
    </w:p>
    <w:p w:rsidR="002C609F" w:rsidRDefault="002C609F" w:rsidP="002C609F">
      <w:pPr>
        <w:pStyle w:val="afb"/>
        <w:keepNext/>
        <w:rPr>
          <w:rtl/>
          <w:lang w:eastAsia="he-IL"/>
        </w:rPr>
      </w:pPr>
      <w:bookmarkStart w:id="484" w:name="_ETM_Q1_4108507"/>
      <w:bookmarkEnd w:id="484"/>
      <w:r>
        <w:rPr>
          <w:rtl/>
          <w:lang w:eastAsia="he-IL"/>
        </w:rPr>
        <w:t>שי מילוא:</w:t>
      </w:r>
    </w:p>
    <w:p w:rsidR="002C609F" w:rsidRDefault="002C609F" w:rsidP="002C609F">
      <w:pPr>
        <w:pStyle w:val="KeepWithNext"/>
        <w:rPr>
          <w:rtl/>
          <w:lang w:eastAsia="he-IL"/>
        </w:rPr>
      </w:pPr>
    </w:p>
    <w:p w:rsidR="002C609F" w:rsidRDefault="002C609F" w:rsidP="002C609F">
      <w:pPr>
        <w:rPr>
          <w:rtl/>
          <w:lang w:eastAsia="he-IL"/>
        </w:rPr>
      </w:pPr>
      <w:r>
        <w:rPr>
          <w:rFonts w:hint="cs"/>
          <w:rtl/>
          <w:lang w:eastAsia="he-IL"/>
        </w:rPr>
        <w:t xml:space="preserve">ברור, זה יחסוך </w:t>
      </w:r>
      <w:bookmarkStart w:id="485" w:name="_ETM_Q1_4100712"/>
      <w:bookmarkEnd w:id="485"/>
      <w:r>
        <w:rPr>
          <w:rFonts w:hint="cs"/>
          <w:rtl/>
          <w:lang w:eastAsia="he-IL"/>
        </w:rPr>
        <w:t xml:space="preserve">לבעל התפקיד החדש שיתמנה, שיוכל לעבוד בצורה </w:t>
      </w:r>
      <w:bookmarkStart w:id="486" w:name="_ETM_Q1_4105891"/>
      <w:bookmarkEnd w:id="486"/>
      <w:r>
        <w:rPr>
          <w:rFonts w:hint="cs"/>
          <w:rtl/>
          <w:lang w:eastAsia="he-IL"/>
        </w:rPr>
        <w:t xml:space="preserve">מקוונת. </w:t>
      </w:r>
      <w:r w:rsidR="00DB446C">
        <w:rPr>
          <w:rFonts w:hint="cs"/>
          <w:rtl/>
          <w:lang w:eastAsia="he-IL"/>
        </w:rPr>
        <w:t xml:space="preserve">זה לא נטל גדול. </w:t>
      </w:r>
    </w:p>
    <w:p w:rsidR="00DB446C" w:rsidRDefault="00DB446C" w:rsidP="002C609F">
      <w:pPr>
        <w:rPr>
          <w:rtl/>
          <w:lang w:eastAsia="he-IL"/>
        </w:rPr>
      </w:pPr>
      <w:bookmarkStart w:id="487" w:name="_ETM_Q1_4113011"/>
      <w:bookmarkEnd w:id="487"/>
    </w:p>
    <w:p w:rsidR="0040677A" w:rsidRDefault="0040677A" w:rsidP="003C793F">
      <w:pPr>
        <w:pStyle w:val="afb"/>
        <w:rPr>
          <w:rtl/>
          <w:lang w:eastAsia="he-IL"/>
        </w:rPr>
      </w:pPr>
      <w:bookmarkStart w:id="488" w:name="ET_guest_876950_64"/>
      <w:r w:rsidRPr="003C793F">
        <w:rPr>
          <w:rStyle w:val="TagStyle"/>
          <w:rtl/>
        </w:rPr>
        <w:t xml:space="preserve"> &lt;&lt; אורח &gt;&gt;</w:t>
      </w:r>
      <w:r w:rsidRPr="0040677A">
        <w:rPr>
          <w:rStyle w:val="TagStyle"/>
          <w:rtl/>
        </w:rPr>
        <w:t xml:space="preserve"> </w:t>
      </w:r>
      <w:r>
        <w:rPr>
          <w:rtl/>
          <w:lang w:eastAsia="he-IL"/>
        </w:rPr>
        <w:t>סיגל יעקבי:</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88"/>
    </w:p>
    <w:p w:rsidR="0040677A" w:rsidRDefault="0040677A" w:rsidP="0040677A">
      <w:pPr>
        <w:pStyle w:val="KeepWithNext"/>
        <w:rPr>
          <w:rtl/>
          <w:lang w:eastAsia="he-IL"/>
        </w:rPr>
      </w:pPr>
    </w:p>
    <w:p w:rsidR="0040677A" w:rsidRDefault="0040677A" w:rsidP="004D6ADE">
      <w:pPr>
        <w:rPr>
          <w:rtl/>
          <w:lang w:eastAsia="he-IL"/>
        </w:rPr>
      </w:pPr>
      <w:r>
        <w:rPr>
          <w:rFonts w:hint="cs"/>
          <w:rtl/>
          <w:lang w:eastAsia="he-IL"/>
        </w:rPr>
        <w:t>אדוני, אנחנו בודקים את הא</w:t>
      </w:r>
      <w:r w:rsidR="00DB446C">
        <w:rPr>
          <w:rFonts w:hint="cs"/>
          <w:rtl/>
          <w:lang w:eastAsia="he-IL"/>
        </w:rPr>
        <w:t>פ</w:t>
      </w:r>
      <w:r>
        <w:rPr>
          <w:rFonts w:hint="cs"/>
          <w:rtl/>
          <w:lang w:eastAsia="he-IL"/>
        </w:rPr>
        <w:t>שרו</w:t>
      </w:r>
      <w:r w:rsidR="004D6ADE">
        <w:rPr>
          <w:rFonts w:hint="cs"/>
          <w:rtl/>
          <w:lang w:eastAsia="he-IL"/>
        </w:rPr>
        <w:t xml:space="preserve">ת לשמור את הטופס שממולא </w:t>
      </w:r>
      <w:r w:rsidR="00DB446C">
        <w:rPr>
          <w:rFonts w:hint="cs"/>
          <w:rtl/>
          <w:lang w:eastAsia="he-IL"/>
        </w:rPr>
        <w:t>בבקשה.</w:t>
      </w:r>
    </w:p>
    <w:p w:rsidR="0040677A" w:rsidRDefault="0040677A" w:rsidP="00DB446C">
      <w:pPr>
        <w:ind w:firstLine="0"/>
        <w:rPr>
          <w:rtl/>
          <w:lang w:eastAsia="he-IL"/>
        </w:rPr>
      </w:pPr>
    </w:p>
    <w:p w:rsidR="0040677A" w:rsidRDefault="0040677A" w:rsidP="003C793F">
      <w:pPr>
        <w:pStyle w:val="a5"/>
        <w:rPr>
          <w:rtl/>
        </w:rPr>
      </w:pPr>
      <w:bookmarkStart w:id="489" w:name="ET_speaker_5292_65"/>
      <w:r w:rsidRPr="003C793F">
        <w:rPr>
          <w:rStyle w:val="TagStyle"/>
          <w:rtl/>
        </w:rPr>
        <w:t xml:space="preserve"> &lt;&lt; דובר &gt;&gt;</w:t>
      </w:r>
      <w:r w:rsidRPr="0040677A">
        <w:rPr>
          <w:rStyle w:val="TagStyle"/>
          <w:rtl/>
        </w:rPr>
        <w:t xml:space="preserve"> </w:t>
      </w:r>
      <w:r>
        <w:rPr>
          <w:rtl/>
        </w:rPr>
        <w:t>אוסאמה סעדי (תע"ל – הרשימה הערבית להתחדשות):</w:t>
      </w:r>
      <w:r w:rsidRPr="0040677A">
        <w:rPr>
          <w:rStyle w:val="TagStyle"/>
          <w:rtl/>
        </w:rPr>
        <w:t xml:space="preserve"> </w:t>
      </w:r>
      <w:r w:rsidRPr="003C793F">
        <w:rPr>
          <w:rStyle w:val="TagStyle"/>
          <w:rtl/>
        </w:rPr>
        <w:t>&lt;&lt; דובר &gt;&gt;</w:t>
      </w:r>
      <w:r w:rsidR="00C02FD1">
        <w:rPr>
          <w:rtl/>
        </w:rPr>
        <w:t xml:space="preserve"> </w:t>
      </w:r>
      <w:r>
        <w:rPr>
          <w:rtl/>
        </w:rPr>
        <w:t xml:space="preserve"> </w:t>
      </w:r>
      <w:bookmarkEnd w:id="489"/>
    </w:p>
    <w:p w:rsidR="0040677A" w:rsidRDefault="0040677A" w:rsidP="0040677A">
      <w:pPr>
        <w:pStyle w:val="KeepWithNext"/>
        <w:rPr>
          <w:rtl/>
          <w:lang w:eastAsia="he-IL"/>
        </w:rPr>
      </w:pPr>
    </w:p>
    <w:p w:rsidR="0040677A" w:rsidRDefault="00DB446C" w:rsidP="00FE62E6">
      <w:pPr>
        <w:rPr>
          <w:rtl/>
          <w:lang w:eastAsia="he-IL"/>
        </w:rPr>
      </w:pPr>
      <w:r>
        <w:rPr>
          <w:rFonts w:hint="cs"/>
          <w:rtl/>
          <w:lang w:eastAsia="he-IL"/>
        </w:rPr>
        <w:t xml:space="preserve">שי, </w:t>
      </w:r>
      <w:r w:rsidR="0040677A">
        <w:rPr>
          <w:rFonts w:hint="cs"/>
          <w:rtl/>
          <w:lang w:eastAsia="he-IL"/>
        </w:rPr>
        <w:t>מצד שני, אותו שופט</w:t>
      </w:r>
      <w:r w:rsidR="00FE62E6">
        <w:rPr>
          <w:rFonts w:hint="cs"/>
          <w:rtl/>
          <w:lang w:eastAsia="he-IL"/>
        </w:rPr>
        <w:t>,</w:t>
      </w:r>
      <w:r>
        <w:rPr>
          <w:rFonts w:hint="cs"/>
          <w:rtl/>
          <w:lang w:eastAsia="he-IL"/>
        </w:rPr>
        <w:t xml:space="preserve"> שכבר </w:t>
      </w:r>
      <w:bookmarkStart w:id="490" w:name="_ETM_Q1_4117697"/>
      <w:bookmarkEnd w:id="490"/>
      <w:r w:rsidR="00FE62E6">
        <w:rPr>
          <w:rFonts w:hint="cs"/>
          <w:rtl/>
          <w:lang w:eastAsia="he-IL"/>
        </w:rPr>
        <w:t xml:space="preserve">דן בבקשה שלו, מכיר את כל הנושאים, וכן </w:t>
      </w:r>
      <w:bookmarkStart w:id="491" w:name="_ETM_Q1_4130329"/>
      <w:bookmarkEnd w:id="491"/>
      <w:r w:rsidR="00FE62E6">
        <w:rPr>
          <w:rFonts w:hint="cs"/>
          <w:rtl/>
          <w:lang w:eastAsia="he-IL"/>
        </w:rPr>
        <w:t xml:space="preserve">אולי אותו מנהל </w:t>
      </w:r>
      <w:r w:rsidR="0040677A">
        <w:rPr>
          <w:rFonts w:hint="cs"/>
          <w:rtl/>
          <w:lang w:eastAsia="he-IL"/>
        </w:rPr>
        <w:t>הסדר</w:t>
      </w:r>
      <w:r w:rsidR="00FE62E6">
        <w:rPr>
          <w:rFonts w:hint="cs"/>
          <w:rtl/>
          <w:lang w:eastAsia="he-IL"/>
        </w:rPr>
        <w:t>.</w:t>
      </w:r>
    </w:p>
    <w:p w:rsidR="0040677A" w:rsidRDefault="0040677A" w:rsidP="00FE62E6">
      <w:pPr>
        <w:ind w:firstLine="0"/>
        <w:rPr>
          <w:rtl/>
          <w:lang w:eastAsia="he-IL"/>
        </w:rPr>
      </w:pPr>
    </w:p>
    <w:p w:rsidR="0040677A" w:rsidRDefault="0040677A" w:rsidP="003C793F">
      <w:pPr>
        <w:pStyle w:val="afb"/>
        <w:rPr>
          <w:rtl/>
          <w:lang w:eastAsia="he-IL"/>
        </w:rPr>
      </w:pPr>
      <w:bookmarkStart w:id="492" w:name="ET_guest_876950_66"/>
      <w:r w:rsidRPr="003C793F">
        <w:rPr>
          <w:rStyle w:val="TagStyle"/>
          <w:rtl/>
        </w:rPr>
        <w:t xml:space="preserve"> &lt;&lt; אורח &gt;&gt;</w:t>
      </w:r>
      <w:r w:rsidRPr="0040677A">
        <w:rPr>
          <w:rStyle w:val="TagStyle"/>
          <w:rtl/>
        </w:rPr>
        <w:t xml:space="preserve"> </w:t>
      </w:r>
      <w:r>
        <w:rPr>
          <w:rtl/>
          <w:lang w:eastAsia="he-IL"/>
        </w:rPr>
        <w:t>סיגל יעקבי:</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92"/>
    </w:p>
    <w:p w:rsidR="0040677A" w:rsidRDefault="0040677A" w:rsidP="0040677A">
      <w:pPr>
        <w:pStyle w:val="KeepWithNext"/>
        <w:rPr>
          <w:rtl/>
          <w:lang w:eastAsia="he-IL"/>
        </w:rPr>
      </w:pPr>
    </w:p>
    <w:p w:rsidR="0040677A" w:rsidRDefault="0040677A" w:rsidP="0040677A">
      <w:pPr>
        <w:rPr>
          <w:rtl/>
          <w:lang w:eastAsia="he-IL"/>
        </w:rPr>
      </w:pPr>
      <w:r>
        <w:rPr>
          <w:rFonts w:hint="cs"/>
          <w:rtl/>
          <w:lang w:eastAsia="he-IL"/>
        </w:rPr>
        <w:t>זה לא אותו מנהל הסדר.</w:t>
      </w:r>
    </w:p>
    <w:p w:rsidR="0040677A" w:rsidRDefault="0040677A" w:rsidP="0040677A">
      <w:pPr>
        <w:rPr>
          <w:rtl/>
          <w:lang w:eastAsia="he-IL"/>
        </w:rPr>
      </w:pPr>
    </w:p>
    <w:p w:rsidR="0040677A" w:rsidRDefault="0040677A" w:rsidP="003C793F">
      <w:pPr>
        <w:pStyle w:val="a5"/>
        <w:rPr>
          <w:rtl/>
        </w:rPr>
      </w:pPr>
      <w:bookmarkStart w:id="493" w:name="ET_speaker_5292_67"/>
      <w:r w:rsidRPr="003C793F">
        <w:rPr>
          <w:rStyle w:val="TagStyle"/>
          <w:rtl/>
        </w:rPr>
        <w:t xml:space="preserve"> &lt;&lt; דובר &gt;&gt;</w:t>
      </w:r>
      <w:r w:rsidRPr="0040677A">
        <w:rPr>
          <w:rStyle w:val="TagStyle"/>
          <w:rtl/>
        </w:rPr>
        <w:t xml:space="preserve"> </w:t>
      </w:r>
      <w:r>
        <w:rPr>
          <w:rtl/>
        </w:rPr>
        <w:t>אוסאמה סעדי (תע"ל – הרשימה הערבית להתחדשות):</w:t>
      </w:r>
      <w:r w:rsidRPr="0040677A">
        <w:rPr>
          <w:rStyle w:val="TagStyle"/>
          <w:rtl/>
        </w:rPr>
        <w:t xml:space="preserve"> </w:t>
      </w:r>
      <w:r w:rsidRPr="003C793F">
        <w:rPr>
          <w:rStyle w:val="TagStyle"/>
          <w:rtl/>
        </w:rPr>
        <w:t>&lt;&lt; דובר &gt;&gt;</w:t>
      </w:r>
      <w:r w:rsidR="00C02FD1">
        <w:rPr>
          <w:rtl/>
        </w:rPr>
        <w:t xml:space="preserve"> </w:t>
      </w:r>
      <w:r>
        <w:rPr>
          <w:rtl/>
        </w:rPr>
        <w:t xml:space="preserve"> </w:t>
      </w:r>
      <w:bookmarkEnd w:id="493"/>
    </w:p>
    <w:p w:rsidR="0040677A" w:rsidRDefault="0040677A" w:rsidP="0040677A">
      <w:pPr>
        <w:pStyle w:val="KeepWithNext"/>
        <w:rPr>
          <w:rtl/>
          <w:lang w:eastAsia="he-IL"/>
        </w:rPr>
      </w:pPr>
    </w:p>
    <w:p w:rsidR="0040677A" w:rsidRDefault="0040677A" w:rsidP="0040677A">
      <w:pPr>
        <w:rPr>
          <w:rtl/>
          <w:lang w:eastAsia="he-IL"/>
        </w:rPr>
      </w:pPr>
      <w:r>
        <w:rPr>
          <w:rFonts w:hint="cs"/>
          <w:rtl/>
          <w:lang w:eastAsia="he-IL"/>
        </w:rPr>
        <w:t>אולי בית משפט ימנה אותו.</w:t>
      </w:r>
    </w:p>
    <w:p w:rsidR="0040677A" w:rsidRDefault="0040677A" w:rsidP="00FE62E6">
      <w:pPr>
        <w:ind w:firstLine="0"/>
        <w:rPr>
          <w:rtl/>
          <w:lang w:eastAsia="he-IL"/>
        </w:rPr>
      </w:pPr>
    </w:p>
    <w:p w:rsidR="0040677A" w:rsidRDefault="0040677A" w:rsidP="003C793F">
      <w:pPr>
        <w:pStyle w:val="afb"/>
        <w:rPr>
          <w:rtl/>
          <w:lang w:eastAsia="he-IL"/>
        </w:rPr>
      </w:pPr>
      <w:bookmarkStart w:id="494" w:name="ET_guest_876950_68"/>
      <w:r w:rsidRPr="003C793F">
        <w:rPr>
          <w:rStyle w:val="TagStyle"/>
          <w:rtl/>
        </w:rPr>
        <w:t xml:space="preserve"> &lt;&lt; אורח &gt;&gt;</w:t>
      </w:r>
      <w:r w:rsidRPr="0040677A">
        <w:rPr>
          <w:rStyle w:val="TagStyle"/>
          <w:rtl/>
        </w:rPr>
        <w:t xml:space="preserve"> </w:t>
      </w:r>
      <w:r>
        <w:rPr>
          <w:rtl/>
          <w:lang w:eastAsia="he-IL"/>
        </w:rPr>
        <w:t>סיגל יעקבי:</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94"/>
    </w:p>
    <w:p w:rsidR="0040677A" w:rsidRDefault="0040677A" w:rsidP="0040677A">
      <w:pPr>
        <w:pStyle w:val="KeepWithNext"/>
        <w:rPr>
          <w:rtl/>
          <w:lang w:eastAsia="he-IL"/>
        </w:rPr>
      </w:pPr>
    </w:p>
    <w:p w:rsidR="0040677A" w:rsidRDefault="00FE62E6" w:rsidP="0040677A">
      <w:pPr>
        <w:rPr>
          <w:rtl/>
          <w:lang w:eastAsia="he-IL"/>
        </w:rPr>
      </w:pPr>
      <w:r>
        <w:rPr>
          <w:rFonts w:hint="cs"/>
          <w:rtl/>
          <w:lang w:eastAsia="he-IL"/>
        </w:rPr>
        <w:t xml:space="preserve">לא, בהגדרה זה </w:t>
      </w:r>
      <w:bookmarkStart w:id="495" w:name="_ETM_Q1_4133916"/>
      <w:bookmarkEnd w:id="495"/>
      <w:r>
        <w:rPr>
          <w:rFonts w:hint="cs"/>
          <w:rtl/>
          <w:lang w:eastAsia="he-IL"/>
        </w:rPr>
        <w:t>לא אותו מנהל. כדי לאשר לך תמריץ להגיע להסדר</w:t>
      </w:r>
      <w:r w:rsidR="0040677A">
        <w:rPr>
          <w:rFonts w:hint="cs"/>
          <w:rtl/>
          <w:lang w:eastAsia="he-IL"/>
        </w:rPr>
        <w:t xml:space="preserve"> ולא להיות אדיש</w:t>
      </w:r>
      <w:r>
        <w:rPr>
          <w:rFonts w:hint="cs"/>
          <w:rtl/>
          <w:lang w:eastAsia="he-IL"/>
        </w:rPr>
        <w:t xml:space="preserve"> לחלופה</w:t>
      </w:r>
      <w:r w:rsidR="0040677A">
        <w:rPr>
          <w:rFonts w:hint="cs"/>
          <w:rtl/>
          <w:lang w:eastAsia="he-IL"/>
        </w:rPr>
        <w:t xml:space="preserve"> </w:t>
      </w:r>
      <w:r>
        <w:rPr>
          <w:rFonts w:hint="cs"/>
          <w:rtl/>
          <w:lang w:eastAsia="he-IL"/>
        </w:rPr>
        <w:t xml:space="preserve">של: טוב, הוא לא הצליח בהסדר, ממילא אטפל </w:t>
      </w:r>
      <w:bookmarkStart w:id="496" w:name="_ETM_Q1_4140022"/>
      <w:bookmarkEnd w:id="496"/>
      <w:r>
        <w:rPr>
          <w:rFonts w:hint="cs"/>
          <w:rtl/>
          <w:lang w:eastAsia="he-IL"/>
        </w:rPr>
        <w:t>בעניין שלו אחרי זה כבעל תפקיד -</w:t>
      </w:r>
      <w:r w:rsidR="0040677A">
        <w:rPr>
          <w:rFonts w:hint="cs"/>
          <w:rtl/>
          <w:lang w:eastAsia="he-IL"/>
        </w:rPr>
        <w:t xml:space="preserve"> אתה יוצר בכוונת מכוון הפרדה ואומר</w:t>
      </w:r>
      <w:r>
        <w:rPr>
          <w:rFonts w:hint="cs"/>
          <w:rtl/>
          <w:lang w:eastAsia="he-IL"/>
        </w:rPr>
        <w:t xml:space="preserve">: </w:t>
      </w:r>
      <w:r w:rsidR="0040677A">
        <w:rPr>
          <w:rFonts w:hint="cs"/>
          <w:rtl/>
          <w:lang w:eastAsia="he-IL"/>
        </w:rPr>
        <w:t>מי שהתמנה</w:t>
      </w:r>
      <w:r>
        <w:rPr>
          <w:rFonts w:hint="cs"/>
          <w:rtl/>
          <w:lang w:eastAsia="he-IL"/>
        </w:rPr>
        <w:t xml:space="preserve"> כמנהל הסדר, לא יתמנה כמנהל</w:t>
      </w:r>
      <w:r w:rsidR="0040677A">
        <w:rPr>
          <w:rFonts w:hint="cs"/>
          <w:rtl/>
          <w:lang w:eastAsia="he-IL"/>
        </w:rPr>
        <w:t>.</w:t>
      </w:r>
    </w:p>
    <w:p w:rsidR="0040677A" w:rsidRDefault="0040677A" w:rsidP="00FE62E6">
      <w:pPr>
        <w:ind w:firstLine="0"/>
        <w:rPr>
          <w:rtl/>
          <w:lang w:eastAsia="he-IL"/>
        </w:rPr>
      </w:pPr>
    </w:p>
    <w:p w:rsidR="0040677A" w:rsidRDefault="0040677A" w:rsidP="003C793F">
      <w:pPr>
        <w:pStyle w:val="afb"/>
        <w:rPr>
          <w:rtl/>
          <w:lang w:eastAsia="he-IL"/>
        </w:rPr>
      </w:pPr>
      <w:bookmarkStart w:id="497" w:name="ET_guest_876267_69"/>
      <w:r w:rsidRPr="003C793F">
        <w:rPr>
          <w:rStyle w:val="TagStyle"/>
          <w:rtl/>
        </w:rPr>
        <w:t xml:space="preserve"> &lt;&lt; אורח &gt;&gt;</w:t>
      </w:r>
      <w:r w:rsidRPr="0040677A">
        <w:rPr>
          <w:rStyle w:val="TagStyle"/>
          <w:rtl/>
        </w:rPr>
        <w:t xml:space="preserve"> </w:t>
      </w:r>
      <w:r>
        <w:rPr>
          <w:rtl/>
          <w:lang w:eastAsia="he-IL"/>
        </w:rPr>
        <w:t>חגי תם:</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497"/>
    </w:p>
    <w:p w:rsidR="0040677A" w:rsidRDefault="0040677A" w:rsidP="0040677A">
      <w:pPr>
        <w:pStyle w:val="KeepWithNext"/>
        <w:rPr>
          <w:rtl/>
          <w:lang w:eastAsia="he-IL"/>
        </w:rPr>
      </w:pPr>
    </w:p>
    <w:p w:rsidR="00657531" w:rsidRDefault="00FE62E6" w:rsidP="00FE62E6">
      <w:pPr>
        <w:rPr>
          <w:rtl/>
          <w:lang w:eastAsia="he-IL"/>
        </w:rPr>
      </w:pPr>
      <w:r>
        <w:rPr>
          <w:rFonts w:hint="cs"/>
          <w:rtl/>
          <w:lang w:eastAsia="he-IL"/>
        </w:rPr>
        <w:t xml:space="preserve">צריך לשים פה דגש. כעורך דין </w:t>
      </w:r>
      <w:bookmarkStart w:id="498" w:name="_ETM_Q1_4158759"/>
      <w:bookmarkEnd w:id="498"/>
      <w:r>
        <w:rPr>
          <w:rFonts w:hint="cs"/>
          <w:rtl/>
          <w:lang w:eastAsia="he-IL"/>
        </w:rPr>
        <w:t xml:space="preserve">שמייצג יחידים לוקח לי </w:t>
      </w:r>
      <w:bookmarkStart w:id="499" w:name="_ETM_Q1_4157404"/>
      <w:bookmarkEnd w:id="499"/>
      <w:r>
        <w:rPr>
          <w:rFonts w:hint="cs"/>
          <w:rtl/>
          <w:lang w:eastAsia="he-IL"/>
        </w:rPr>
        <w:t xml:space="preserve">היום סדר גדול של בין שלוש לחמש שעות למלא </w:t>
      </w:r>
      <w:bookmarkStart w:id="500" w:name="_ETM_Q1_4161865"/>
      <w:bookmarkEnd w:id="500"/>
      <w:r>
        <w:rPr>
          <w:rFonts w:hint="cs"/>
          <w:rtl/>
          <w:lang w:eastAsia="he-IL"/>
        </w:rPr>
        <w:t xml:space="preserve">את המסמכים, אם הם קיימים. לא להתבלבל, </w:t>
      </w:r>
      <w:r w:rsidR="0040677A">
        <w:rPr>
          <w:rFonts w:hint="cs"/>
          <w:rtl/>
          <w:lang w:eastAsia="he-IL"/>
        </w:rPr>
        <w:t>זה לא טופס מקוון רגיל. מדובר על עשרות מסמכים</w:t>
      </w:r>
      <w:r w:rsidR="00657531">
        <w:rPr>
          <w:rFonts w:hint="cs"/>
          <w:rtl/>
          <w:lang w:eastAsia="he-IL"/>
        </w:rPr>
        <w:t xml:space="preserve">, </w:t>
      </w:r>
      <w:bookmarkStart w:id="501" w:name="_ETM_Q1_4168125"/>
      <w:bookmarkEnd w:id="501"/>
      <w:r w:rsidR="00657531">
        <w:rPr>
          <w:rFonts w:hint="cs"/>
          <w:rtl/>
          <w:lang w:eastAsia="he-IL"/>
        </w:rPr>
        <w:t>כולל רשויות</w:t>
      </w:r>
      <w:r w:rsidR="00DA4094">
        <w:rPr>
          <w:rFonts w:hint="cs"/>
          <w:rtl/>
          <w:lang w:eastAsia="he-IL"/>
        </w:rPr>
        <w:t xml:space="preserve"> שאנחנו צריכים</w:t>
      </w:r>
      <w:r w:rsidR="0040677A">
        <w:rPr>
          <w:rFonts w:hint="cs"/>
          <w:rtl/>
          <w:lang w:eastAsia="he-IL"/>
        </w:rPr>
        <w:t>.</w:t>
      </w:r>
    </w:p>
    <w:p w:rsidR="00657531" w:rsidRDefault="00657531" w:rsidP="00FE62E6">
      <w:pPr>
        <w:rPr>
          <w:rtl/>
          <w:lang w:eastAsia="he-IL"/>
        </w:rPr>
      </w:pPr>
      <w:bookmarkStart w:id="502" w:name="_ETM_Q1_4160905"/>
      <w:bookmarkEnd w:id="502"/>
    </w:p>
    <w:p w:rsidR="00657531" w:rsidRDefault="00657531" w:rsidP="00657531">
      <w:pPr>
        <w:pStyle w:val="afb"/>
        <w:keepNext/>
        <w:rPr>
          <w:rtl/>
          <w:lang w:eastAsia="he-IL"/>
        </w:rPr>
      </w:pPr>
      <w:bookmarkStart w:id="503" w:name="_ETM_Q1_4161931"/>
      <w:bookmarkStart w:id="504" w:name="_ETM_Q1_4162844"/>
      <w:bookmarkEnd w:id="503"/>
      <w:bookmarkEnd w:id="504"/>
      <w:r>
        <w:rPr>
          <w:rtl/>
          <w:lang w:eastAsia="he-IL"/>
        </w:rPr>
        <w:t>שי מילוא:</w:t>
      </w:r>
    </w:p>
    <w:p w:rsidR="00657531" w:rsidRDefault="00657531" w:rsidP="00657531">
      <w:pPr>
        <w:pStyle w:val="KeepWithNext"/>
        <w:rPr>
          <w:rtl/>
          <w:lang w:eastAsia="he-IL"/>
        </w:rPr>
      </w:pPr>
    </w:p>
    <w:p w:rsidR="00657531" w:rsidRDefault="00657531" w:rsidP="00657531">
      <w:pPr>
        <w:rPr>
          <w:rtl/>
          <w:lang w:eastAsia="he-IL"/>
        </w:rPr>
      </w:pPr>
      <w:r>
        <w:rPr>
          <w:rFonts w:hint="cs"/>
          <w:rtl/>
          <w:lang w:eastAsia="he-IL"/>
        </w:rPr>
        <w:t>אז אתה מצפה שהמדינה תעשה את זה?</w:t>
      </w:r>
    </w:p>
    <w:p w:rsidR="00657531" w:rsidRDefault="00657531" w:rsidP="00657531">
      <w:pPr>
        <w:rPr>
          <w:rtl/>
          <w:lang w:eastAsia="he-IL"/>
        </w:rPr>
      </w:pPr>
      <w:bookmarkStart w:id="505" w:name="_ETM_Q1_4166811"/>
      <w:bookmarkEnd w:id="505"/>
    </w:p>
    <w:p w:rsidR="00657531" w:rsidRDefault="00657531" w:rsidP="00657531">
      <w:pPr>
        <w:pStyle w:val="afb"/>
        <w:keepNext/>
        <w:rPr>
          <w:rtl/>
          <w:lang w:eastAsia="he-IL"/>
        </w:rPr>
      </w:pPr>
      <w:bookmarkStart w:id="506" w:name="_ETM_Q1_4167979"/>
      <w:bookmarkStart w:id="507" w:name="_ETM_Q1_4169787"/>
      <w:bookmarkEnd w:id="506"/>
      <w:bookmarkEnd w:id="507"/>
      <w:r>
        <w:rPr>
          <w:rtl/>
          <w:lang w:eastAsia="he-IL"/>
        </w:rPr>
        <w:t>חגי תם:</w:t>
      </w:r>
    </w:p>
    <w:p w:rsidR="00657531" w:rsidRDefault="00657531" w:rsidP="00657531">
      <w:pPr>
        <w:pStyle w:val="KeepWithNext"/>
        <w:rPr>
          <w:rtl/>
          <w:lang w:eastAsia="he-IL"/>
        </w:rPr>
      </w:pPr>
    </w:p>
    <w:p w:rsidR="0040677A" w:rsidRDefault="00657531" w:rsidP="00D04333">
      <w:pPr>
        <w:rPr>
          <w:rtl/>
          <w:lang w:eastAsia="he-IL"/>
        </w:rPr>
      </w:pPr>
      <w:r>
        <w:rPr>
          <w:rFonts w:hint="cs"/>
          <w:rtl/>
          <w:lang w:eastAsia="he-IL"/>
        </w:rPr>
        <w:t>לא,</w:t>
      </w:r>
      <w:bookmarkStart w:id="508" w:name="_ETM_Q1_4160941"/>
      <w:bookmarkEnd w:id="508"/>
      <w:r w:rsidR="00D04333">
        <w:rPr>
          <w:rFonts w:hint="cs"/>
          <w:rtl/>
          <w:lang w:eastAsia="he-IL"/>
        </w:rPr>
        <w:t xml:space="preserve"> יש פה הבנה שיש הבדל בין מיל</w:t>
      </w:r>
      <w:r w:rsidR="0040677A">
        <w:rPr>
          <w:rFonts w:hint="cs"/>
          <w:rtl/>
          <w:lang w:eastAsia="he-IL"/>
        </w:rPr>
        <w:t>וי ההליך</w:t>
      </w:r>
      <w:r w:rsidR="00D04333">
        <w:rPr>
          <w:rFonts w:hint="cs"/>
          <w:rtl/>
          <w:lang w:eastAsia="he-IL"/>
        </w:rPr>
        <w:t xml:space="preserve"> לפני כן, </w:t>
      </w:r>
      <w:bookmarkStart w:id="509" w:name="_ETM_Q1_4168580"/>
      <w:bookmarkEnd w:id="509"/>
      <w:r w:rsidR="00D04333">
        <w:rPr>
          <w:rFonts w:hint="cs"/>
          <w:rtl/>
          <w:lang w:eastAsia="he-IL"/>
        </w:rPr>
        <w:t>שלא מצריך עורך דין, אני יכול למלא את זה ידנית,</w:t>
      </w:r>
      <w:r w:rsidR="0040677A">
        <w:rPr>
          <w:rFonts w:hint="cs"/>
          <w:rtl/>
          <w:lang w:eastAsia="he-IL"/>
        </w:rPr>
        <w:t xml:space="preserve"> רק חתימת עורך דין</w:t>
      </w:r>
      <w:r w:rsidR="00D04333">
        <w:rPr>
          <w:rFonts w:hint="cs"/>
          <w:rtl/>
          <w:lang w:eastAsia="he-IL"/>
        </w:rPr>
        <w:t xml:space="preserve"> בסופו של דבר, </w:t>
      </w:r>
      <w:bookmarkStart w:id="510" w:name="_ETM_Q1_4174805"/>
      <w:bookmarkEnd w:id="510"/>
      <w:r w:rsidR="00D04333">
        <w:rPr>
          <w:rFonts w:hint="cs"/>
          <w:rtl/>
          <w:lang w:eastAsia="he-IL"/>
        </w:rPr>
        <w:t>ל</w:t>
      </w:r>
      <w:r w:rsidR="0040677A">
        <w:rPr>
          <w:rFonts w:hint="cs"/>
          <w:rtl/>
          <w:lang w:eastAsia="he-IL"/>
        </w:rPr>
        <w:t xml:space="preserve">בין זה שאני </w:t>
      </w:r>
      <w:r w:rsidR="00D04333">
        <w:rPr>
          <w:rFonts w:hint="cs"/>
          <w:rtl/>
          <w:lang w:eastAsia="he-IL"/>
        </w:rPr>
        <w:t xml:space="preserve">צריך למלא את הטפסים ואני מחויב </w:t>
      </w:r>
      <w:bookmarkStart w:id="511" w:name="_ETM_Q1_4176328"/>
      <w:bookmarkEnd w:id="511"/>
      <w:r w:rsidR="00D04333">
        <w:rPr>
          <w:rFonts w:hint="cs"/>
          <w:rtl/>
          <w:lang w:eastAsia="he-IL"/>
        </w:rPr>
        <w:t>כבר להוציא כסף לעורך הדין כי בסופו של דבר אני לא יו</w:t>
      </w:r>
      <w:bookmarkStart w:id="512" w:name="_ETM_Q1_4178027"/>
      <w:bookmarkEnd w:id="512"/>
      <w:r w:rsidR="00D04333">
        <w:rPr>
          <w:rFonts w:hint="cs"/>
          <w:rtl/>
          <w:lang w:eastAsia="he-IL"/>
        </w:rPr>
        <w:t xml:space="preserve">צא לדרך מבלי שעורך דין ממלא לי את הטפסים. זאת </w:t>
      </w:r>
      <w:bookmarkStart w:id="513" w:name="_ETM_Q1_4187435"/>
      <w:bookmarkEnd w:id="513"/>
      <w:r w:rsidR="00D04333">
        <w:rPr>
          <w:rFonts w:hint="cs"/>
          <w:rtl/>
          <w:lang w:eastAsia="he-IL"/>
        </w:rPr>
        <w:t xml:space="preserve">אומרת, הגשת הבקשה כרוכה כבר בהכנסת היד לכיס. בין </w:t>
      </w:r>
      <w:bookmarkStart w:id="514" w:name="_ETM_Q1_4185207"/>
      <w:bookmarkEnd w:id="514"/>
      <w:r w:rsidR="00D04333">
        <w:rPr>
          <w:rFonts w:hint="cs"/>
          <w:rtl/>
          <w:lang w:eastAsia="he-IL"/>
        </w:rPr>
        <w:t xml:space="preserve">3 ל-10 זה סדר הגודל שלוקחים כשכר טרחה רק על הגשת </w:t>
      </w:r>
      <w:bookmarkStart w:id="515" w:name="_ETM_Q1_4189759"/>
      <w:bookmarkEnd w:id="515"/>
      <w:r w:rsidR="00D04333">
        <w:rPr>
          <w:rFonts w:hint="cs"/>
          <w:rtl/>
          <w:lang w:eastAsia="he-IL"/>
        </w:rPr>
        <w:t>הבקשה, זה לא מה בכך. צריך לדעת מה</w:t>
      </w:r>
      <w:bookmarkStart w:id="516" w:name="_ETM_Q1_4196313"/>
      <w:bookmarkEnd w:id="516"/>
      <w:r w:rsidR="00D04333">
        <w:rPr>
          <w:rFonts w:hint="cs"/>
          <w:rtl/>
          <w:lang w:eastAsia="he-IL"/>
        </w:rPr>
        <w:t xml:space="preserve"> המשמעות. להערכתי, לא יתקדמו לשם.</w:t>
      </w:r>
    </w:p>
    <w:p w:rsidR="0040677A" w:rsidRDefault="0040677A" w:rsidP="00D04333">
      <w:pPr>
        <w:ind w:firstLine="0"/>
        <w:rPr>
          <w:rtl/>
          <w:lang w:eastAsia="he-IL"/>
        </w:rPr>
      </w:pPr>
    </w:p>
    <w:p w:rsidR="0040677A" w:rsidRDefault="0040677A" w:rsidP="003C793F">
      <w:pPr>
        <w:pStyle w:val="afb"/>
        <w:rPr>
          <w:rtl/>
          <w:lang w:eastAsia="he-IL"/>
        </w:rPr>
      </w:pPr>
      <w:bookmarkStart w:id="517" w:name="ET_guest_876950_70"/>
      <w:r w:rsidRPr="003C793F">
        <w:rPr>
          <w:rStyle w:val="TagStyle"/>
          <w:rtl/>
        </w:rPr>
        <w:t xml:space="preserve"> &lt;&lt; אורח &gt;&gt;</w:t>
      </w:r>
      <w:r w:rsidRPr="0040677A">
        <w:rPr>
          <w:rStyle w:val="TagStyle"/>
          <w:rtl/>
        </w:rPr>
        <w:t xml:space="preserve"> </w:t>
      </w:r>
      <w:r>
        <w:rPr>
          <w:rtl/>
          <w:lang w:eastAsia="he-IL"/>
        </w:rPr>
        <w:t>סיגל יעקבי:</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517"/>
    </w:p>
    <w:p w:rsidR="0040677A" w:rsidRDefault="0040677A" w:rsidP="0040677A">
      <w:pPr>
        <w:pStyle w:val="KeepWithNext"/>
        <w:rPr>
          <w:rtl/>
          <w:lang w:eastAsia="he-IL"/>
        </w:rPr>
      </w:pPr>
    </w:p>
    <w:p w:rsidR="0040677A" w:rsidRDefault="0040677A" w:rsidP="0040677A">
      <w:pPr>
        <w:rPr>
          <w:rtl/>
          <w:lang w:eastAsia="he-IL"/>
        </w:rPr>
      </w:pPr>
      <w:r>
        <w:rPr>
          <w:rFonts w:hint="cs"/>
          <w:rtl/>
          <w:lang w:eastAsia="he-IL"/>
        </w:rPr>
        <w:t>אם יש אפשרות טכנולוגית</w:t>
      </w:r>
      <w:r w:rsidR="00D04333">
        <w:rPr>
          <w:rFonts w:hint="cs"/>
          <w:rtl/>
          <w:lang w:eastAsia="he-IL"/>
        </w:rPr>
        <w:t xml:space="preserve"> לשמור את הטופס הראשון ולטעון </w:t>
      </w:r>
      <w:bookmarkStart w:id="518" w:name="_ETM_Q1_4198260"/>
      <w:bookmarkEnd w:id="518"/>
      <w:r w:rsidR="00D04333">
        <w:rPr>
          <w:rFonts w:hint="cs"/>
          <w:rtl/>
          <w:lang w:eastAsia="he-IL"/>
        </w:rPr>
        <w:t>אותו אחרי זה למערכת חדלות פירעון,</w:t>
      </w:r>
      <w:r>
        <w:rPr>
          <w:rFonts w:hint="cs"/>
          <w:rtl/>
          <w:lang w:eastAsia="he-IL"/>
        </w:rPr>
        <w:t xml:space="preserve"> אנחנו נעשה את זה.</w:t>
      </w:r>
    </w:p>
    <w:p w:rsidR="0040677A" w:rsidRDefault="0040677A" w:rsidP="00D04333">
      <w:pPr>
        <w:ind w:firstLine="0"/>
        <w:rPr>
          <w:rtl/>
          <w:lang w:eastAsia="he-IL"/>
        </w:rPr>
      </w:pPr>
    </w:p>
    <w:p w:rsidR="0040677A" w:rsidRDefault="0040677A" w:rsidP="003C793F">
      <w:pPr>
        <w:pStyle w:val="af8"/>
        <w:rPr>
          <w:rtl/>
        </w:rPr>
      </w:pPr>
      <w:bookmarkStart w:id="519" w:name="ET_yor_5069_71"/>
      <w:r w:rsidRPr="003C793F">
        <w:rPr>
          <w:rStyle w:val="TagStyle"/>
          <w:rtl/>
        </w:rPr>
        <w:t xml:space="preserve"> &lt;&lt; יור &gt;&gt;</w:t>
      </w:r>
      <w:r w:rsidRPr="0040677A">
        <w:rPr>
          <w:rStyle w:val="TagStyle"/>
          <w:rtl/>
        </w:rPr>
        <w:t xml:space="preserve"> </w:t>
      </w:r>
      <w:r>
        <w:rPr>
          <w:rtl/>
        </w:rPr>
        <w:t>היו"ר יעקב אשר:</w:t>
      </w:r>
      <w:r w:rsidRPr="0040677A">
        <w:rPr>
          <w:rStyle w:val="TagStyle"/>
          <w:rtl/>
        </w:rPr>
        <w:t xml:space="preserve"> </w:t>
      </w:r>
      <w:r w:rsidRPr="003C793F">
        <w:rPr>
          <w:rStyle w:val="TagStyle"/>
          <w:rtl/>
        </w:rPr>
        <w:t>&lt;&lt; יור &gt;&gt;</w:t>
      </w:r>
      <w:r w:rsidR="00C02FD1">
        <w:rPr>
          <w:rtl/>
        </w:rPr>
        <w:t xml:space="preserve"> </w:t>
      </w:r>
      <w:r>
        <w:rPr>
          <w:rtl/>
        </w:rPr>
        <w:t xml:space="preserve"> </w:t>
      </w:r>
      <w:bookmarkEnd w:id="519"/>
    </w:p>
    <w:p w:rsidR="0040677A" w:rsidRDefault="0040677A" w:rsidP="0040677A">
      <w:pPr>
        <w:pStyle w:val="KeepWithNext"/>
        <w:rPr>
          <w:rtl/>
          <w:lang w:eastAsia="he-IL"/>
        </w:rPr>
      </w:pPr>
    </w:p>
    <w:p w:rsidR="0040677A" w:rsidRDefault="0040677A" w:rsidP="0040677A">
      <w:pPr>
        <w:rPr>
          <w:rtl/>
          <w:lang w:eastAsia="he-IL"/>
        </w:rPr>
      </w:pPr>
      <w:r>
        <w:rPr>
          <w:rFonts w:hint="cs"/>
          <w:rtl/>
          <w:lang w:eastAsia="he-IL"/>
        </w:rPr>
        <w:t>תודיעו לנו בהמשך הדרך.</w:t>
      </w:r>
    </w:p>
    <w:p w:rsidR="0040677A" w:rsidRDefault="0040677A" w:rsidP="0040677A">
      <w:pPr>
        <w:rPr>
          <w:rtl/>
          <w:lang w:eastAsia="he-IL"/>
        </w:rPr>
      </w:pPr>
    </w:p>
    <w:p w:rsidR="0040677A" w:rsidRDefault="0040677A" w:rsidP="003C793F">
      <w:pPr>
        <w:pStyle w:val="afb"/>
        <w:rPr>
          <w:rtl/>
          <w:lang w:eastAsia="he-IL"/>
        </w:rPr>
      </w:pPr>
      <w:bookmarkStart w:id="520" w:name="ET_guest_876950_72"/>
      <w:r w:rsidRPr="003C793F">
        <w:rPr>
          <w:rStyle w:val="TagStyle"/>
          <w:rtl/>
        </w:rPr>
        <w:t xml:space="preserve"> &lt;&lt; אורח &gt;&gt;</w:t>
      </w:r>
      <w:r w:rsidRPr="0040677A">
        <w:rPr>
          <w:rStyle w:val="TagStyle"/>
          <w:rtl/>
        </w:rPr>
        <w:t xml:space="preserve"> </w:t>
      </w:r>
      <w:r>
        <w:rPr>
          <w:rtl/>
          <w:lang w:eastAsia="he-IL"/>
        </w:rPr>
        <w:t>סיגל יעקבי:</w:t>
      </w:r>
      <w:r w:rsidRPr="0040677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520"/>
    </w:p>
    <w:p w:rsidR="0040677A" w:rsidRDefault="0040677A" w:rsidP="0040677A">
      <w:pPr>
        <w:pStyle w:val="KeepWithNext"/>
        <w:rPr>
          <w:rtl/>
          <w:lang w:eastAsia="he-IL"/>
        </w:rPr>
      </w:pPr>
    </w:p>
    <w:p w:rsidR="0040677A" w:rsidRDefault="00D04333" w:rsidP="00D04333">
      <w:pPr>
        <w:rPr>
          <w:rtl/>
          <w:lang w:eastAsia="he-IL"/>
        </w:rPr>
      </w:pPr>
      <w:r>
        <w:rPr>
          <w:rFonts w:hint="cs"/>
          <w:rtl/>
          <w:lang w:eastAsia="he-IL"/>
        </w:rPr>
        <w:t xml:space="preserve">שי הטיב לתאר </w:t>
      </w:r>
      <w:bookmarkStart w:id="521" w:name="_ETM_Q1_4212680"/>
      <w:bookmarkEnd w:id="521"/>
      <w:r>
        <w:rPr>
          <w:rFonts w:hint="cs"/>
          <w:rtl/>
          <w:lang w:eastAsia="he-IL"/>
        </w:rPr>
        <w:t>את הדברים אם אין אפשרות -</w:t>
      </w:r>
      <w:r w:rsidR="00C02FD1">
        <w:rPr>
          <w:rFonts w:hint="cs"/>
          <w:rtl/>
          <w:lang w:eastAsia="he-IL"/>
        </w:rPr>
        <w:t xml:space="preserve"> </w:t>
      </w:r>
      <w:r>
        <w:rPr>
          <w:rFonts w:hint="cs"/>
          <w:rtl/>
          <w:lang w:eastAsia="he-IL"/>
        </w:rPr>
        <w:t xml:space="preserve">זה ייצור את הבלוק הזה. השאלה היא </w:t>
      </w:r>
      <w:bookmarkStart w:id="522" w:name="_ETM_Q1_4215405"/>
      <w:bookmarkEnd w:id="522"/>
      <w:r>
        <w:rPr>
          <w:rFonts w:hint="cs"/>
          <w:rtl/>
          <w:lang w:eastAsia="he-IL"/>
        </w:rPr>
        <w:t>איך אתה מפזר את האירוע</w:t>
      </w:r>
      <w:r w:rsidR="00DA4094">
        <w:rPr>
          <w:rFonts w:hint="cs"/>
          <w:rtl/>
          <w:lang w:eastAsia="he-IL"/>
        </w:rPr>
        <w:t xml:space="preserve"> הזה</w:t>
      </w:r>
      <w:r>
        <w:rPr>
          <w:rFonts w:hint="cs"/>
          <w:rtl/>
          <w:lang w:eastAsia="he-IL"/>
        </w:rPr>
        <w:t xml:space="preserve">, </w:t>
      </w:r>
      <w:r w:rsidR="0045511A">
        <w:rPr>
          <w:rFonts w:hint="cs"/>
          <w:rtl/>
          <w:lang w:eastAsia="he-IL"/>
        </w:rPr>
        <w:t>מי השחקן</w:t>
      </w:r>
      <w:r>
        <w:rPr>
          <w:rFonts w:hint="cs"/>
          <w:rtl/>
          <w:lang w:eastAsia="he-IL"/>
        </w:rPr>
        <w:t xml:space="preserve"> הנכון</w:t>
      </w:r>
      <w:r w:rsidR="0045511A">
        <w:rPr>
          <w:rFonts w:hint="cs"/>
          <w:rtl/>
          <w:lang w:eastAsia="he-IL"/>
        </w:rPr>
        <w:t xml:space="preserve"> לשאת במחיר הזה.</w:t>
      </w:r>
    </w:p>
    <w:p w:rsidR="0045511A" w:rsidRDefault="0045511A" w:rsidP="0040677A">
      <w:pPr>
        <w:rPr>
          <w:rtl/>
          <w:lang w:eastAsia="he-IL"/>
        </w:rPr>
      </w:pPr>
    </w:p>
    <w:p w:rsidR="0045511A" w:rsidRDefault="0045511A" w:rsidP="003C793F">
      <w:pPr>
        <w:pStyle w:val="afb"/>
        <w:rPr>
          <w:rtl/>
          <w:lang w:eastAsia="he-IL"/>
        </w:rPr>
      </w:pPr>
      <w:bookmarkStart w:id="523" w:name="ET_guest_767468_73"/>
      <w:r w:rsidRPr="003C793F">
        <w:rPr>
          <w:rStyle w:val="TagStyle"/>
          <w:rtl/>
        </w:rPr>
        <w:t xml:space="preserve"> &lt;&lt; אורח &gt;&gt;</w:t>
      </w:r>
      <w:r w:rsidRPr="0045511A">
        <w:rPr>
          <w:rStyle w:val="TagStyle"/>
          <w:rtl/>
        </w:rPr>
        <w:t xml:space="preserve"> </w:t>
      </w:r>
      <w:r>
        <w:rPr>
          <w:rtl/>
          <w:lang w:eastAsia="he-IL"/>
        </w:rPr>
        <w:t>שי מילוא:</w:t>
      </w:r>
      <w:r w:rsidRPr="0045511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523"/>
    </w:p>
    <w:p w:rsidR="0045511A" w:rsidRDefault="0045511A" w:rsidP="0045511A">
      <w:pPr>
        <w:pStyle w:val="KeepWithNext"/>
        <w:rPr>
          <w:rtl/>
          <w:lang w:eastAsia="he-IL"/>
        </w:rPr>
      </w:pPr>
    </w:p>
    <w:p w:rsidR="0045511A" w:rsidRDefault="00DA4094" w:rsidP="00D04333">
      <w:pPr>
        <w:rPr>
          <w:rtl/>
          <w:lang w:eastAsia="he-IL"/>
        </w:rPr>
      </w:pPr>
      <w:r>
        <w:rPr>
          <w:rFonts w:hint="cs"/>
          <w:rtl/>
          <w:lang w:eastAsia="he-IL"/>
        </w:rPr>
        <w:t>אני חייב להעיר</w:t>
      </w:r>
      <w:bookmarkStart w:id="524" w:name="_ETM_Q1_4220270"/>
      <w:bookmarkEnd w:id="524"/>
      <w:r>
        <w:rPr>
          <w:rFonts w:hint="cs"/>
          <w:rtl/>
          <w:lang w:eastAsia="he-IL"/>
        </w:rPr>
        <w:t xml:space="preserve">, אדוני, </w:t>
      </w:r>
      <w:r w:rsidR="0045511A">
        <w:rPr>
          <w:rFonts w:hint="cs"/>
          <w:rtl/>
          <w:lang w:eastAsia="he-IL"/>
        </w:rPr>
        <w:t>כי בחוק הקודם הבטיחו לנו</w:t>
      </w:r>
      <w:r w:rsidR="00C02FD1">
        <w:rPr>
          <w:rFonts w:hint="cs"/>
          <w:rtl/>
          <w:lang w:eastAsia="he-IL"/>
        </w:rPr>
        <w:t xml:space="preserve"> </w:t>
      </w:r>
      <w:proofErr w:type="spellStart"/>
      <w:r w:rsidR="00D04333">
        <w:rPr>
          <w:rFonts w:hint="cs"/>
          <w:rtl/>
          <w:lang w:eastAsia="he-IL"/>
        </w:rPr>
        <w:t>שהכנ"ר</w:t>
      </w:r>
      <w:proofErr w:type="spellEnd"/>
      <w:r w:rsidR="00D04333">
        <w:rPr>
          <w:rFonts w:hint="cs"/>
          <w:rtl/>
          <w:lang w:eastAsia="he-IL"/>
        </w:rPr>
        <w:t xml:space="preserve"> יקבל את כל התקנים הדרושים </w:t>
      </w:r>
      <w:bookmarkStart w:id="525" w:name="_ETM_Q1_4231396"/>
      <w:bookmarkEnd w:id="525"/>
      <w:r w:rsidR="0045511A">
        <w:rPr>
          <w:rFonts w:hint="cs"/>
          <w:rtl/>
          <w:lang w:eastAsia="he-IL"/>
        </w:rPr>
        <w:t>לצורך עמיד</w:t>
      </w:r>
      <w:r w:rsidR="00D04333">
        <w:rPr>
          <w:rFonts w:hint="cs"/>
          <w:rtl/>
          <w:lang w:eastAsia="he-IL"/>
        </w:rPr>
        <w:t>ה</w:t>
      </w:r>
      <w:r w:rsidR="0045511A">
        <w:rPr>
          <w:rFonts w:hint="cs"/>
          <w:rtl/>
          <w:lang w:eastAsia="he-IL"/>
        </w:rPr>
        <w:t xml:space="preserve"> ביעדים</w:t>
      </w:r>
      <w:r w:rsidR="00D04333">
        <w:rPr>
          <w:rFonts w:hint="cs"/>
          <w:rtl/>
          <w:lang w:eastAsia="he-IL"/>
        </w:rPr>
        <w:t>, וסיגל בטח לא תגיב.</w:t>
      </w:r>
      <w:r w:rsidR="0045511A">
        <w:rPr>
          <w:rFonts w:hint="cs"/>
          <w:rtl/>
          <w:lang w:eastAsia="he-IL"/>
        </w:rPr>
        <w:t xml:space="preserve"> אני חושב ש</w:t>
      </w:r>
      <w:r w:rsidR="00D04333">
        <w:rPr>
          <w:rFonts w:hint="cs"/>
          <w:rtl/>
          <w:lang w:eastAsia="he-IL"/>
        </w:rPr>
        <w:t xml:space="preserve">לא צריך לבזבז את זמנם של אנשי </w:t>
      </w:r>
      <w:proofErr w:type="spellStart"/>
      <w:r w:rsidR="00D04333">
        <w:rPr>
          <w:rFonts w:hint="cs"/>
          <w:rtl/>
          <w:lang w:eastAsia="he-IL"/>
        </w:rPr>
        <w:t>הכנ"ר</w:t>
      </w:r>
      <w:proofErr w:type="spellEnd"/>
      <w:r w:rsidR="00D04333">
        <w:rPr>
          <w:rFonts w:hint="cs"/>
          <w:rtl/>
          <w:lang w:eastAsia="he-IL"/>
        </w:rPr>
        <w:t xml:space="preserve"> ולהטיל עליהם </w:t>
      </w:r>
      <w:bookmarkStart w:id="526" w:name="_ETM_Q1_4244350"/>
      <w:bookmarkEnd w:id="526"/>
      <w:r w:rsidR="00D04333">
        <w:rPr>
          <w:rFonts w:hint="cs"/>
          <w:rtl/>
          <w:lang w:eastAsia="he-IL"/>
        </w:rPr>
        <w:t>עוד עומס עם ההקלדה.</w:t>
      </w:r>
      <w:r w:rsidR="0045511A">
        <w:rPr>
          <w:rFonts w:hint="cs"/>
          <w:rtl/>
          <w:lang w:eastAsia="he-IL"/>
        </w:rPr>
        <w:t xml:space="preserve"> </w:t>
      </w:r>
    </w:p>
    <w:p w:rsidR="0045511A" w:rsidRDefault="0045511A" w:rsidP="00D04333">
      <w:pPr>
        <w:ind w:firstLine="0"/>
        <w:rPr>
          <w:rtl/>
          <w:lang w:eastAsia="he-IL"/>
        </w:rPr>
      </w:pPr>
    </w:p>
    <w:p w:rsidR="0045511A" w:rsidRDefault="0045511A" w:rsidP="003C793F">
      <w:pPr>
        <w:pStyle w:val="afb"/>
        <w:rPr>
          <w:rtl/>
          <w:lang w:eastAsia="he-IL"/>
        </w:rPr>
      </w:pPr>
      <w:bookmarkStart w:id="527" w:name="ET_guest_632644_74"/>
      <w:r w:rsidRPr="003C793F">
        <w:rPr>
          <w:rStyle w:val="TagStyle"/>
          <w:rtl/>
        </w:rPr>
        <w:t xml:space="preserve"> &lt;&lt; אורח &gt;&gt;</w:t>
      </w:r>
      <w:r w:rsidRPr="0045511A">
        <w:rPr>
          <w:rStyle w:val="TagStyle"/>
          <w:rtl/>
        </w:rPr>
        <w:t xml:space="preserve"> </w:t>
      </w:r>
      <w:r>
        <w:rPr>
          <w:rtl/>
          <w:lang w:eastAsia="he-IL"/>
        </w:rPr>
        <w:t>ענת הר אבן:</w:t>
      </w:r>
      <w:r w:rsidRPr="0045511A">
        <w:rPr>
          <w:rStyle w:val="TagStyle"/>
          <w:rtl/>
        </w:rPr>
        <w:t xml:space="preserve"> </w:t>
      </w:r>
      <w:r w:rsidRPr="003C793F">
        <w:rPr>
          <w:rStyle w:val="TagStyle"/>
          <w:rtl/>
        </w:rPr>
        <w:t>&lt;&lt; אורח &gt;&gt;</w:t>
      </w:r>
      <w:r>
        <w:rPr>
          <w:rtl/>
          <w:lang w:eastAsia="he-IL"/>
        </w:rPr>
        <w:t xml:space="preserve"> </w:t>
      </w:r>
      <w:bookmarkEnd w:id="527"/>
    </w:p>
    <w:p w:rsidR="0045511A" w:rsidRDefault="0045511A" w:rsidP="0045511A">
      <w:pPr>
        <w:rPr>
          <w:rtl/>
          <w:lang w:eastAsia="he-IL"/>
        </w:rPr>
      </w:pPr>
    </w:p>
    <w:p w:rsidR="0045511A" w:rsidRDefault="00D04333" w:rsidP="000B3905">
      <w:pPr>
        <w:rPr>
          <w:rtl/>
          <w:lang w:eastAsia="he-IL"/>
        </w:rPr>
      </w:pPr>
      <w:r>
        <w:rPr>
          <w:rFonts w:hint="cs"/>
          <w:rtl/>
          <w:lang w:eastAsia="he-IL"/>
        </w:rPr>
        <w:t xml:space="preserve">בתור </w:t>
      </w:r>
      <w:r w:rsidR="000B3905">
        <w:rPr>
          <w:rFonts w:hint="cs"/>
          <w:rtl/>
          <w:lang w:eastAsia="he-IL"/>
        </w:rPr>
        <w:t>מערכת ההוצאה לפועל, גם עלינו,</w:t>
      </w:r>
      <w:r w:rsidR="00C02FD1">
        <w:rPr>
          <w:rFonts w:hint="cs"/>
          <w:rtl/>
          <w:lang w:eastAsia="he-IL"/>
        </w:rPr>
        <w:t xml:space="preserve"> </w:t>
      </w:r>
      <w:r w:rsidR="000B3905">
        <w:rPr>
          <w:rFonts w:hint="cs"/>
          <w:rtl/>
          <w:lang w:eastAsia="he-IL"/>
        </w:rPr>
        <w:t xml:space="preserve">לגבי </w:t>
      </w:r>
      <w:r>
        <w:rPr>
          <w:rFonts w:hint="cs"/>
          <w:rtl/>
          <w:lang w:eastAsia="he-IL"/>
        </w:rPr>
        <w:t xml:space="preserve">בקשות </w:t>
      </w:r>
      <w:r w:rsidR="000B3905">
        <w:rPr>
          <w:rFonts w:hint="cs"/>
          <w:rtl/>
          <w:lang w:eastAsia="he-IL"/>
        </w:rPr>
        <w:t xml:space="preserve">של </w:t>
      </w:r>
      <w:bookmarkStart w:id="528" w:name="_ETM_Q1_4247382"/>
      <w:bookmarkEnd w:id="528"/>
      <w:r w:rsidR="000B3905">
        <w:rPr>
          <w:rFonts w:hint="cs"/>
          <w:rtl/>
          <w:lang w:eastAsia="he-IL"/>
        </w:rPr>
        <w:t>חייבים מתחת ל-150,000 שקל</w:t>
      </w:r>
      <w:r w:rsidR="00831C47">
        <w:rPr>
          <w:rFonts w:hint="cs"/>
          <w:rtl/>
          <w:lang w:eastAsia="he-IL"/>
        </w:rPr>
        <w:t>,</w:t>
      </w:r>
      <w:r w:rsidR="000B3905">
        <w:rPr>
          <w:rFonts w:hint="cs"/>
          <w:rtl/>
          <w:lang w:eastAsia="he-IL"/>
        </w:rPr>
        <w:t xml:space="preserve"> שיחזרו אלינו</w:t>
      </w:r>
      <w:r w:rsidR="00831C47">
        <w:rPr>
          <w:rFonts w:hint="cs"/>
          <w:rtl/>
          <w:lang w:eastAsia="he-IL"/>
        </w:rPr>
        <w:t xml:space="preserve">, </w:t>
      </w:r>
      <w:r w:rsidR="000B3905">
        <w:rPr>
          <w:rFonts w:hint="cs"/>
          <w:rtl/>
          <w:lang w:eastAsia="he-IL"/>
        </w:rPr>
        <w:t xml:space="preserve"> זה גם יקשה עלינו </w:t>
      </w:r>
      <w:bookmarkStart w:id="529" w:name="_ETM_Q1_4252033"/>
      <w:bookmarkEnd w:id="529"/>
      <w:r w:rsidR="000B3905">
        <w:rPr>
          <w:rFonts w:hint="cs"/>
          <w:rtl/>
          <w:lang w:eastAsia="he-IL"/>
        </w:rPr>
        <w:t>אם כל הנתונים לא יהיו מוקלדים בצורה מסודרת למערכת.</w:t>
      </w:r>
    </w:p>
    <w:p w:rsidR="0045511A" w:rsidRDefault="0045511A" w:rsidP="000B3905">
      <w:pPr>
        <w:ind w:firstLine="0"/>
        <w:rPr>
          <w:rtl/>
          <w:lang w:eastAsia="he-IL"/>
        </w:rPr>
      </w:pPr>
    </w:p>
    <w:p w:rsidR="0045511A" w:rsidRDefault="0045511A" w:rsidP="003C793F">
      <w:pPr>
        <w:pStyle w:val="afb"/>
        <w:rPr>
          <w:rtl/>
          <w:lang w:eastAsia="he-IL"/>
        </w:rPr>
      </w:pPr>
      <w:bookmarkStart w:id="530" w:name="ET_guest_796879_75"/>
      <w:r w:rsidRPr="003C793F">
        <w:rPr>
          <w:rStyle w:val="TagStyle"/>
          <w:rtl/>
        </w:rPr>
        <w:t xml:space="preserve"> &lt;&lt; אורח &gt;&gt;</w:t>
      </w:r>
      <w:r w:rsidRPr="0045511A">
        <w:rPr>
          <w:rStyle w:val="TagStyle"/>
          <w:rtl/>
        </w:rPr>
        <w:t xml:space="preserve"> </w:t>
      </w:r>
      <w:r>
        <w:rPr>
          <w:rtl/>
          <w:lang w:eastAsia="he-IL"/>
        </w:rPr>
        <w:t xml:space="preserve">תומר </w:t>
      </w:r>
      <w:proofErr w:type="spellStart"/>
      <w:r>
        <w:rPr>
          <w:rtl/>
          <w:lang w:eastAsia="he-IL"/>
        </w:rPr>
        <w:t>רבינוביץ</w:t>
      </w:r>
      <w:proofErr w:type="spellEnd"/>
      <w:r>
        <w:rPr>
          <w:rtl/>
          <w:lang w:eastAsia="he-IL"/>
        </w:rPr>
        <w:t>:</w:t>
      </w:r>
      <w:r w:rsidRPr="0045511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530"/>
    </w:p>
    <w:p w:rsidR="0045511A" w:rsidRDefault="0045511A" w:rsidP="0045511A">
      <w:pPr>
        <w:pStyle w:val="KeepWithNext"/>
        <w:rPr>
          <w:rtl/>
          <w:lang w:eastAsia="he-IL"/>
        </w:rPr>
      </w:pPr>
    </w:p>
    <w:p w:rsidR="0045511A" w:rsidRDefault="000B3905" w:rsidP="000B3905">
      <w:pPr>
        <w:rPr>
          <w:rtl/>
          <w:lang w:eastAsia="he-IL"/>
        </w:rPr>
      </w:pPr>
      <w:r>
        <w:rPr>
          <w:rFonts w:hint="cs"/>
          <w:rtl/>
          <w:lang w:eastAsia="he-IL"/>
        </w:rPr>
        <w:t>מועד הפתיחה שייחשב</w:t>
      </w:r>
      <w:r w:rsidR="002B6E4A">
        <w:rPr>
          <w:rFonts w:hint="cs"/>
          <w:rtl/>
          <w:lang w:eastAsia="he-IL"/>
        </w:rPr>
        <w:t>,</w:t>
      </w:r>
      <w:r w:rsidR="00C02FD1">
        <w:rPr>
          <w:rFonts w:hint="cs"/>
          <w:rtl/>
          <w:lang w:eastAsia="he-IL"/>
        </w:rPr>
        <w:t xml:space="preserve"> </w:t>
      </w:r>
      <w:r>
        <w:rPr>
          <w:rFonts w:hint="cs"/>
          <w:rtl/>
          <w:lang w:eastAsia="he-IL"/>
        </w:rPr>
        <w:t>משמעותי מאוד לגבי זכויות עובדים. אם הגשתי בקשה</w:t>
      </w:r>
      <w:r w:rsidR="002B6E4A">
        <w:rPr>
          <w:rFonts w:hint="cs"/>
          <w:rtl/>
          <w:lang w:eastAsia="he-IL"/>
        </w:rPr>
        <w:t xml:space="preserve"> לעיכוב </w:t>
      </w:r>
      <w:bookmarkStart w:id="531" w:name="_ETM_Q1_4267707"/>
      <w:bookmarkEnd w:id="531"/>
      <w:r w:rsidR="002B6E4A">
        <w:rPr>
          <w:rFonts w:hint="cs"/>
          <w:rtl/>
          <w:lang w:eastAsia="he-IL"/>
        </w:rPr>
        <w:t>הליכים</w:t>
      </w:r>
      <w:r w:rsidR="00C02FD1">
        <w:rPr>
          <w:rFonts w:hint="cs"/>
          <w:rtl/>
          <w:lang w:eastAsia="he-IL"/>
        </w:rPr>
        <w:t xml:space="preserve"> </w:t>
      </w:r>
      <w:bookmarkStart w:id="532" w:name="_ETM_Q1_4260019"/>
      <w:bookmarkEnd w:id="532"/>
      <w:r w:rsidR="0045511A">
        <w:rPr>
          <w:rFonts w:hint="cs"/>
          <w:rtl/>
          <w:lang w:eastAsia="he-IL"/>
        </w:rPr>
        <w:t>ולאחר שלושה חודשים</w:t>
      </w:r>
      <w:r w:rsidR="002B6E4A">
        <w:rPr>
          <w:rFonts w:hint="cs"/>
          <w:rtl/>
          <w:lang w:eastAsia="he-IL"/>
        </w:rPr>
        <w:t xml:space="preserve"> המרתי אותה לבקשת חדלות פירעון,</w:t>
      </w:r>
      <w:r w:rsidR="0045511A">
        <w:rPr>
          <w:rFonts w:hint="cs"/>
          <w:rtl/>
          <w:lang w:eastAsia="he-IL"/>
        </w:rPr>
        <w:t xml:space="preserve"> ובינת</w:t>
      </w:r>
      <w:r w:rsidR="002B6E4A">
        <w:rPr>
          <w:rFonts w:hint="cs"/>
          <w:rtl/>
          <w:lang w:eastAsia="he-IL"/>
        </w:rPr>
        <w:t>י</w:t>
      </w:r>
      <w:r w:rsidR="0045511A">
        <w:rPr>
          <w:rFonts w:hint="cs"/>
          <w:rtl/>
          <w:lang w:eastAsia="he-IL"/>
        </w:rPr>
        <w:t>ים בתקופה הזו העובדים לא קיבלו שכר,</w:t>
      </w:r>
      <w:r w:rsidR="002B6E4A">
        <w:rPr>
          <w:rFonts w:hint="cs"/>
          <w:rtl/>
          <w:lang w:eastAsia="he-IL"/>
        </w:rPr>
        <w:t xml:space="preserve"> צריך שמועד הזכאות שלהם יתחיל ממועד הקפאת ההליכים מול הביטוח הלאומי. </w:t>
      </w:r>
    </w:p>
    <w:p w:rsidR="0045511A" w:rsidRDefault="0045511A" w:rsidP="002B6E4A">
      <w:pPr>
        <w:ind w:firstLine="0"/>
        <w:rPr>
          <w:rtl/>
          <w:lang w:eastAsia="he-IL"/>
        </w:rPr>
      </w:pPr>
    </w:p>
    <w:p w:rsidR="0045511A" w:rsidRDefault="0045511A" w:rsidP="003C793F">
      <w:pPr>
        <w:pStyle w:val="afb"/>
        <w:rPr>
          <w:rtl/>
          <w:lang w:eastAsia="he-IL"/>
        </w:rPr>
      </w:pPr>
      <w:bookmarkStart w:id="533" w:name="ET_guest_715733_76"/>
      <w:r w:rsidRPr="003C793F">
        <w:rPr>
          <w:rStyle w:val="TagStyle"/>
          <w:rtl/>
        </w:rPr>
        <w:t xml:space="preserve"> &lt;&lt; אורח &gt;&gt;</w:t>
      </w:r>
      <w:r w:rsidRPr="0045511A">
        <w:rPr>
          <w:rStyle w:val="TagStyle"/>
          <w:rtl/>
        </w:rPr>
        <w:t xml:space="preserve"> </w:t>
      </w:r>
      <w:r>
        <w:rPr>
          <w:rtl/>
          <w:lang w:eastAsia="he-IL"/>
        </w:rPr>
        <w:t>מיכל אלבז:</w:t>
      </w:r>
      <w:r w:rsidRPr="0045511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533"/>
    </w:p>
    <w:p w:rsidR="0045511A" w:rsidRDefault="0045511A" w:rsidP="0045511A">
      <w:pPr>
        <w:pStyle w:val="KeepWithNext"/>
        <w:rPr>
          <w:rtl/>
          <w:lang w:eastAsia="he-IL"/>
        </w:rPr>
      </w:pPr>
    </w:p>
    <w:p w:rsidR="0045511A" w:rsidRDefault="002B6E4A" w:rsidP="0045511A">
      <w:pPr>
        <w:rPr>
          <w:rtl/>
          <w:lang w:eastAsia="he-IL"/>
        </w:rPr>
      </w:pPr>
      <w:r>
        <w:rPr>
          <w:rFonts w:hint="cs"/>
          <w:rtl/>
          <w:lang w:eastAsia="he-IL"/>
        </w:rPr>
        <w:t xml:space="preserve">הסעיף שעליו אנחנו מדברים כעת הוא סעיף טכני של הגשת </w:t>
      </w:r>
      <w:bookmarkStart w:id="534" w:name="_ETM_Q1_4288672"/>
      <w:bookmarkEnd w:id="534"/>
      <w:r>
        <w:rPr>
          <w:rFonts w:hint="cs"/>
          <w:rtl/>
          <w:lang w:eastAsia="he-IL"/>
        </w:rPr>
        <w:t>מסמכים. עוד רגע אנחנו מגיעים.</w:t>
      </w:r>
    </w:p>
    <w:p w:rsidR="002B6E4A" w:rsidRDefault="002B6E4A" w:rsidP="0045511A">
      <w:pPr>
        <w:rPr>
          <w:rtl/>
          <w:lang w:eastAsia="he-IL"/>
        </w:rPr>
      </w:pPr>
      <w:bookmarkStart w:id="535" w:name="_ETM_Q1_4296688"/>
      <w:bookmarkEnd w:id="535"/>
    </w:p>
    <w:p w:rsidR="0045511A" w:rsidRDefault="0045511A" w:rsidP="003C793F">
      <w:pPr>
        <w:pStyle w:val="a5"/>
        <w:rPr>
          <w:rtl/>
        </w:rPr>
      </w:pPr>
      <w:bookmarkStart w:id="536" w:name="ET_speaker_גור_בליי_77"/>
      <w:r w:rsidRPr="003C793F">
        <w:rPr>
          <w:rStyle w:val="TagStyle"/>
          <w:rtl/>
        </w:rPr>
        <w:t xml:space="preserve"> &lt;&lt; דובר &gt;&gt;</w:t>
      </w:r>
      <w:r w:rsidRPr="0045511A">
        <w:rPr>
          <w:rStyle w:val="TagStyle"/>
          <w:rtl/>
        </w:rPr>
        <w:t xml:space="preserve"> </w:t>
      </w:r>
      <w:r>
        <w:rPr>
          <w:rtl/>
        </w:rPr>
        <w:t>גור בליי:</w:t>
      </w:r>
      <w:r w:rsidRPr="0045511A">
        <w:rPr>
          <w:rStyle w:val="TagStyle"/>
          <w:rtl/>
        </w:rPr>
        <w:t xml:space="preserve"> </w:t>
      </w:r>
      <w:r w:rsidRPr="003C793F">
        <w:rPr>
          <w:rStyle w:val="TagStyle"/>
          <w:rtl/>
        </w:rPr>
        <w:t>&lt;&lt; דובר &gt;&gt;</w:t>
      </w:r>
      <w:r w:rsidR="00C02FD1">
        <w:rPr>
          <w:rtl/>
        </w:rPr>
        <w:t xml:space="preserve"> </w:t>
      </w:r>
      <w:r>
        <w:rPr>
          <w:rtl/>
        </w:rPr>
        <w:t xml:space="preserve"> </w:t>
      </w:r>
      <w:bookmarkEnd w:id="536"/>
    </w:p>
    <w:p w:rsidR="0045511A" w:rsidRDefault="0045511A" w:rsidP="0045511A">
      <w:pPr>
        <w:pStyle w:val="KeepWithNext"/>
        <w:rPr>
          <w:rtl/>
          <w:lang w:eastAsia="he-IL"/>
        </w:rPr>
      </w:pPr>
    </w:p>
    <w:p w:rsidR="002B6E4A" w:rsidRDefault="002B6E4A" w:rsidP="002B6E4A">
      <w:pPr>
        <w:rPr>
          <w:rtl/>
          <w:lang w:eastAsia="he-IL"/>
        </w:rPr>
      </w:pPr>
      <w:bookmarkStart w:id="537" w:name="_ETM_Q1_4290217"/>
      <w:bookmarkEnd w:id="537"/>
      <w:proofErr w:type="spellStart"/>
      <w:r>
        <w:rPr>
          <w:rFonts w:hint="cs"/>
          <w:rtl/>
          <w:lang w:eastAsia="he-IL"/>
        </w:rPr>
        <w:t>אוקיי</w:t>
      </w:r>
      <w:proofErr w:type="spellEnd"/>
      <w:r>
        <w:rPr>
          <w:rFonts w:hint="cs"/>
          <w:rtl/>
          <w:lang w:eastAsia="he-IL"/>
        </w:rPr>
        <w:t xml:space="preserve">, כרגע אנחנו שמים אותו </w:t>
      </w:r>
      <w:bookmarkStart w:id="538" w:name="_ETM_Q1_4293023"/>
      <w:bookmarkEnd w:id="538"/>
      <w:r>
        <w:rPr>
          <w:rFonts w:hint="cs"/>
          <w:rtl/>
          <w:lang w:eastAsia="he-IL"/>
        </w:rPr>
        <w:t>בצד. נחכה לתשובה לגביו.</w:t>
      </w:r>
    </w:p>
    <w:p w:rsidR="002B6E4A" w:rsidRDefault="002B6E4A" w:rsidP="002B6E4A">
      <w:pPr>
        <w:rPr>
          <w:rtl/>
          <w:lang w:eastAsia="he-IL"/>
        </w:rPr>
      </w:pPr>
      <w:bookmarkStart w:id="539" w:name="_ETM_Q1_4292014"/>
      <w:bookmarkEnd w:id="539"/>
    </w:p>
    <w:p w:rsidR="002B6E4A" w:rsidRDefault="002B6E4A" w:rsidP="002B6E4A">
      <w:pPr>
        <w:pStyle w:val="af8"/>
        <w:keepNext/>
        <w:rPr>
          <w:rtl/>
        </w:rPr>
      </w:pPr>
      <w:bookmarkStart w:id="540" w:name="_ETM_Q1_4292281"/>
      <w:bookmarkEnd w:id="540"/>
      <w:r>
        <w:rPr>
          <w:rtl/>
        </w:rPr>
        <w:t>היו"ר יעקב אשר:</w:t>
      </w:r>
    </w:p>
    <w:p w:rsidR="002B6E4A" w:rsidRDefault="002B6E4A" w:rsidP="002B6E4A">
      <w:pPr>
        <w:pStyle w:val="KeepWithNext"/>
        <w:rPr>
          <w:rtl/>
          <w:lang w:eastAsia="he-IL"/>
        </w:rPr>
      </w:pPr>
    </w:p>
    <w:p w:rsidR="002B6E4A" w:rsidRDefault="002B6E4A" w:rsidP="002B6E4A">
      <w:pPr>
        <w:rPr>
          <w:rtl/>
          <w:lang w:eastAsia="he-IL"/>
        </w:rPr>
      </w:pPr>
      <w:r>
        <w:rPr>
          <w:rFonts w:hint="cs"/>
          <w:rtl/>
          <w:lang w:eastAsia="he-IL"/>
        </w:rPr>
        <w:t xml:space="preserve">נחכה לתשובה </w:t>
      </w:r>
      <w:proofErr w:type="spellStart"/>
      <w:r>
        <w:rPr>
          <w:rFonts w:hint="cs"/>
          <w:rtl/>
          <w:lang w:eastAsia="he-IL"/>
        </w:rPr>
        <w:t>מהכנ"ר</w:t>
      </w:r>
      <w:proofErr w:type="spellEnd"/>
      <w:r>
        <w:rPr>
          <w:rFonts w:hint="cs"/>
          <w:rtl/>
          <w:lang w:eastAsia="he-IL"/>
        </w:rPr>
        <w:t>.</w:t>
      </w:r>
    </w:p>
    <w:p w:rsidR="002B6E4A" w:rsidRDefault="002B6E4A" w:rsidP="002B6E4A">
      <w:pPr>
        <w:rPr>
          <w:rtl/>
          <w:lang w:eastAsia="he-IL"/>
        </w:rPr>
      </w:pPr>
      <w:bookmarkStart w:id="541" w:name="_ETM_Q1_4297211"/>
      <w:bookmarkEnd w:id="541"/>
    </w:p>
    <w:p w:rsidR="002B6E4A" w:rsidRDefault="002B6E4A" w:rsidP="002B6E4A">
      <w:pPr>
        <w:pStyle w:val="a5"/>
        <w:keepNext/>
        <w:rPr>
          <w:rtl/>
        </w:rPr>
      </w:pPr>
      <w:bookmarkStart w:id="542" w:name="_ETM_Q1_4297469"/>
      <w:bookmarkStart w:id="543" w:name="_ETM_Q1_4298219"/>
      <w:bookmarkEnd w:id="542"/>
      <w:bookmarkEnd w:id="543"/>
      <w:r>
        <w:rPr>
          <w:rtl/>
        </w:rPr>
        <w:t>גור בליי:</w:t>
      </w:r>
    </w:p>
    <w:p w:rsidR="002B6E4A" w:rsidRPr="002B6E4A" w:rsidRDefault="002B6E4A" w:rsidP="002B6E4A">
      <w:pPr>
        <w:rPr>
          <w:rtl/>
          <w:lang w:eastAsia="he-IL"/>
        </w:rPr>
      </w:pPr>
    </w:p>
    <w:p w:rsidR="0045511A" w:rsidRPr="0045511A" w:rsidRDefault="0045511A" w:rsidP="0045511A">
      <w:pPr>
        <w:rPr>
          <w:rtl/>
          <w:lang w:eastAsia="he-IL"/>
        </w:rPr>
      </w:pPr>
      <w:r>
        <w:rPr>
          <w:rFonts w:hint="cs"/>
          <w:rtl/>
          <w:lang w:eastAsia="he-IL"/>
        </w:rPr>
        <w:t>נ</w:t>
      </w:r>
      <w:r w:rsidR="002B6E4A">
        <w:rPr>
          <w:rFonts w:hint="cs"/>
          <w:rtl/>
          <w:lang w:eastAsia="he-IL"/>
        </w:rPr>
        <w:t>עבור לסעיף המהותי יותר בהקשר הזה סעיף 319ל:</w:t>
      </w:r>
      <w:r w:rsidR="002B6E4A">
        <w:rPr>
          <w:lang w:eastAsia="he-IL"/>
        </w:rPr>
        <w:t xml:space="preserve"> </w:t>
      </w:r>
      <w:bookmarkStart w:id="544" w:name="_ETM_Q1_4302199"/>
      <w:bookmarkEnd w:id="544"/>
      <w:r w:rsidR="002B6E4A">
        <w:rPr>
          <w:rFonts w:hint="cs"/>
          <w:rtl/>
          <w:lang w:eastAsia="he-IL"/>
        </w:rPr>
        <w:t xml:space="preserve">מעבר להליכי חדלות פירעון. </w:t>
      </w:r>
      <w:r w:rsidR="00A957A2">
        <w:rPr>
          <w:rFonts w:hint="cs"/>
          <w:rtl/>
          <w:lang w:eastAsia="he-IL"/>
        </w:rPr>
        <w:t xml:space="preserve">אנחנו מציעים לשנות אותו בכמה </w:t>
      </w:r>
      <w:bookmarkStart w:id="545" w:name="_ETM_Q1_4311399"/>
      <w:bookmarkEnd w:id="545"/>
      <w:r w:rsidR="00A957A2">
        <w:rPr>
          <w:rFonts w:hint="cs"/>
          <w:rtl/>
          <w:lang w:eastAsia="he-IL"/>
        </w:rPr>
        <w:t xml:space="preserve">היבטים, חלקם יותר מהותיים וחלקם יותר </w:t>
      </w:r>
      <w:proofErr w:type="spellStart"/>
      <w:r w:rsidR="00A957A2">
        <w:rPr>
          <w:rFonts w:hint="cs"/>
          <w:rtl/>
          <w:lang w:eastAsia="he-IL"/>
        </w:rPr>
        <w:t>הבהרתיים</w:t>
      </w:r>
      <w:proofErr w:type="spellEnd"/>
      <w:r w:rsidR="00A957A2">
        <w:rPr>
          <w:rFonts w:hint="cs"/>
          <w:rtl/>
          <w:lang w:eastAsia="he-IL"/>
        </w:rPr>
        <w:t xml:space="preserve">. אקריא את כולו </w:t>
      </w:r>
      <w:bookmarkStart w:id="546" w:name="_ETM_Q1_4308070"/>
      <w:bookmarkEnd w:id="546"/>
      <w:r w:rsidR="00A957A2">
        <w:rPr>
          <w:rFonts w:hint="cs"/>
          <w:rtl/>
          <w:lang w:eastAsia="he-IL"/>
        </w:rPr>
        <w:t>ואז ניכנס להיבטים</w:t>
      </w:r>
      <w:r w:rsidR="009B324D">
        <w:rPr>
          <w:rFonts w:hint="cs"/>
          <w:rtl/>
          <w:lang w:eastAsia="he-IL"/>
        </w:rPr>
        <w:t xml:space="preserve"> השונים:</w:t>
      </w:r>
    </w:p>
    <w:p w:rsidR="009B324D" w:rsidRDefault="009B324D" w:rsidP="009B324D">
      <w:pPr>
        <w:ind w:firstLine="0"/>
        <w:rPr>
          <w:rtl/>
          <w:lang w:eastAsia="he-IL"/>
        </w:rPr>
      </w:pPr>
    </w:p>
    <w:p w:rsidR="009B324D" w:rsidRDefault="009B324D" w:rsidP="00831C47">
      <w:pPr>
        <w:ind w:left="720"/>
        <w:rPr>
          <w:rtl/>
          <w:lang w:eastAsia="he-IL"/>
        </w:rPr>
      </w:pPr>
      <w:bookmarkStart w:id="547" w:name="_ETM_Q1_4315907"/>
      <w:bookmarkEnd w:id="547"/>
      <w:r>
        <w:rPr>
          <w:rFonts w:hint="cs"/>
          <w:rtl/>
          <w:lang w:eastAsia="he-IL"/>
        </w:rPr>
        <w:t>"</w:t>
      </w:r>
      <w:r>
        <w:rPr>
          <w:rtl/>
          <w:lang w:eastAsia="he-IL"/>
        </w:rPr>
        <w:t>פקע או הופסק עיכוב ההליכים וניתן צו</w:t>
      </w:r>
      <w:r>
        <w:rPr>
          <w:rFonts w:hint="cs"/>
          <w:rtl/>
          <w:lang w:eastAsia="he-IL"/>
        </w:rPr>
        <w:t xml:space="preserve"> </w:t>
      </w:r>
      <w:r>
        <w:rPr>
          <w:rtl/>
          <w:lang w:eastAsia="he-IL"/>
        </w:rPr>
        <w:t>לפתיחת הליכים בעקבות בקשה שהוגשה</w:t>
      </w:r>
    </w:p>
    <w:p w:rsidR="00AD078E" w:rsidRDefault="009B324D" w:rsidP="00831C47">
      <w:pPr>
        <w:ind w:left="720"/>
        <w:rPr>
          <w:rtl/>
          <w:lang w:eastAsia="he-IL"/>
        </w:rPr>
      </w:pPr>
      <w:r>
        <w:rPr>
          <w:rtl/>
          <w:lang w:eastAsia="he-IL"/>
        </w:rPr>
        <w:t>בטרם הסתיים אותו עיכוב הליכים, או</w:t>
      </w:r>
      <w:r w:rsidR="00AD078E">
        <w:rPr>
          <w:rFonts w:hint="cs"/>
          <w:rtl/>
          <w:lang w:eastAsia="he-IL"/>
        </w:rPr>
        <w:t xml:space="preserve"> </w:t>
      </w:r>
      <w:r>
        <w:rPr>
          <w:rtl/>
          <w:lang w:eastAsia="he-IL"/>
        </w:rPr>
        <w:t>נ</w:t>
      </w:r>
      <w:r w:rsidR="00AD078E">
        <w:rPr>
          <w:rtl/>
          <w:lang w:eastAsia="he-IL"/>
        </w:rPr>
        <w:t>יתן צו לפתיחת הליכים בעקבות בקש</w:t>
      </w:r>
      <w:r w:rsidR="00AD078E">
        <w:rPr>
          <w:rFonts w:hint="cs"/>
          <w:rtl/>
          <w:lang w:eastAsia="he-IL"/>
        </w:rPr>
        <w:t>ה</w:t>
      </w:r>
    </w:p>
    <w:p w:rsidR="009B324D" w:rsidRDefault="009B324D" w:rsidP="00831C47">
      <w:pPr>
        <w:ind w:left="720"/>
        <w:rPr>
          <w:rtl/>
          <w:lang w:eastAsia="he-IL"/>
        </w:rPr>
      </w:pPr>
      <w:bookmarkStart w:id="548" w:name="_ETM_Q1_4318033"/>
      <w:bookmarkEnd w:id="548"/>
      <w:r>
        <w:rPr>
          <w:rtl/>
          <w:lang w:eastAsia="he-IL"/>
        </w:rPr>
        <w:t>לצו שהוגשה בתקופה שבית המשפט</w:t>
      </w:r>
      <w:r w:rsidR="00AD078E">
        <w:rPr>
          <w:rFonts w:hint="cs"/>
          <w:rtl/>
          <w:lang w:eastAsia="he-IL"/>
        </w:rPr>
        <w:t xml:space="preserve"> </w:t>
      </w:r>
      <w:r>
        <w:rPr>
          <w:rtl/>
          <w:lang w:eastAsia="he-IL"/>
        </w:rPr>
        <w:t>השהה את הפסקת עיכוב ההליכים, לפי</w:t>
      </w:r>
    </w:p>
    <w:p w:rsidR="009B324D" w:rsidRDefault="009B324D" w:rsidP="00831C47">
      <w:pPr>
        <w:ind w:left="720"/>
        <w:rPr>
          <w:rtl/>
          <w:lang w:eastAsia="he-IL"/>
        </w:rPr>
      </w:pPr>
      <w:r>
        <w:rPr>
          <w:rtl/>
          <w:lang w:eastAsia="he-IL"/>
        </w:rPr>
        <w:t>הוראות סעיפים 319טז</w:t>
      </w:r>
      <w:r w:rsidR="00AD078E">
        <w:rPr>
          <w:rFonts w:hint="cs"/>
          <w:rtl/>
          <w:lang w:eastAsia="he-IL"/>
        </w:rPr>
        <w:t>(</w:t>
      </w:r>
      <w:r>
        <w:rPr>
          <w:rtl/>
          <w:lang w:eastAsia="he-IL"/>
        </w:rPr>
        <w:t>ג</w:t>
      </w:r>
      <w:r w:rsidR="00AD078E">
        <w:rPr>
          <w:rFonts w:hint="cs"/>
          <w:rtl/>
          <w:lang w:eastAsia="he-IL"/>
        </w:rPr>
        <w:t>)</w:t>
      </w:r>
      <w:r>
        <w:rPr>
          <w:rtl/>
          <w:lang w:eastAsia="he-IL"/>
        </w:rPr>
        <w:t xml:space="preserve"> או 319כז</w:t>
      </w:r>
      <w:r w:rsidR="00AD078E">
        <w:rPr>
          <w:rFonts w:hint="cs"/>
          <w:rtl/>
          <w:lang w:eastAsia="he-IL"/>
        </w:rPr>
        <w:t>(</w:t>
      </w:r>
      <w:r w:rsidR="00AD078E">
        <w:rPr>
          <w:rtl/>
          <w:lang w:eastAsia="he-IL"/>
        </w:rPr>
        <w:t>ד</w:t>
      </w:r>
      <w:r w:rsidR="00AD078E">
        <w:rPr>
          <w:rFonts w:hint="cs"/>
          <w:rtl/>
          <w:lang w:eastAsia="he-IL"/>
        </w:rPr>
        <w:t>)</w:t>
      </w:r>
      <w:r>
        <w:rPr>
          <w:rtl/>
          <w:lang w:eastAsia="he-IL"/>
        </w:rPr>
        <w:t>,כדי לאפשר הגשת בקשה לצו לפתיחת</w:t>
      </w:r>
    </w:p>
    <w:p w:rsidR="0045511A" w:rsidRDefault="009B324D" w:rsidP="00831C47">
      <w:pPr>
        <w:ind w:left="720"/>
        <w:rPr>
          <w:rtl/>
          <w:lang w:eastAsia="he-IL"/>
        </w:rPr>
      </w:pPr>
      <w:r>
        <w:rPr>
          <w:rtl/>
          <w:lang w:eastAsia="he-IL"/>
        </w:rPr>
        <w:t xml:space="preserve">הליכים, יחולו הוראות אלה: </w:t>
      </w:r>
    </w:p>
    <w:p w:rsidR="00AD078E" w:rsidRDefault="00AD078E" w:rsidP="00AD078E">
      <w:pPr>
        <w:rPr>
          <w:rtl/>
          <w:lang w:eastAsia="he-IL"/>
        </w:rPr>
      </w:pPr>
    </w:p>
    <w:p w:rsidR="00AD078E" w:rsidRDefault="00AD078E" w:rsidP="00831C47">
      <w:pPr>
        <w:ind w:left="1440"/>
        <w:jc w:val="left"/>
        <w:rPr>
          <w:rtl/>
          <w:lang w:eastAsia="he-IL"/>
        </w:rPr>
      </w:pPr>
      <w:bookmarkStart w:id="549" w:name="_ETM_Q1_4332254"/>
      <w:bookmarkEnd w:id="549"/>
      <w:r>
        <w:rPr>
          <w:rFonts w:hint="cs"/>
          <w:rtl/>
          <w:lang w:eastAsia="he-IL"/>
        </w:rPr>
        <w:t xml:space="preserve">(1) </w:t>
      </w:r>
      <w:r>
        <w:rPr>
          <w:rtl/>
          <w:lang w:eastAsia="he-IL"/>
        </w:rPr>
        <w:t>יראו את מועד ההחלטה על</w:t>
      </w:r>
      <w:r>
        <w:rPr>
          <w:rFonts w:hint="cs"/>
          <w:rtl/>
          <w:lang w:eastAsia="he-IL"/>
        </w:rPr>
        <w:t xml:space="preserve"> </w:t>
      </w:r>
      <w:r>
        <w:rPr>
          <w:rtl/>
          <w:lang w:eastAsia="he-IL"/>
        </w:rPr>
        <w:t>עיכוב הליכים, לעניין הליכי חדלות</w:t>
      </w:r>
    </w:p>
    <w:p w:rsidR="00AD078E" w:rsidRDefault="00AD078E" w:rsidP="00831C47">
      <w:pPr>
        <w:ind w:left="1440"/>
        <w:jc w:val="left"/>
        <w:rPr>
          <w:rtl/>
          <w:lang w:eastAsia="he-IL"/>
        </w:rPr>
      </w:pPr>
      <w:bookmarkStart w:id="550" w:name="_ETM_Q1_4340190"/>
      <w:bookmarkEnd w:id="550"/>
      <w:r>
        <w:rPr>
          <w:rtl/>
          <w:lang w:eastAsia="he-IL"/>
        </w:rPr>
        <w:t>פירעון של החייב, כמועד מתן הצו</w:t>
      </w:r>
      <w:r>
        <w:rPr>
          <w:rFonts w:hint="cs"/>
          <w:rtl/>
          <w:lang w:eastAsia="he-IL"/>
        </w:rPr>
        <w:t xml:space="preserve"> </w:t>
      </w:r>
      <w:bookmarkStart w:id="551" w:name="_ETM_Q1_4337339"/>
      <w:bookmarkEnd w:id="551"/>
      <w:r>
        <w:rPr>
          <w:rtl/>
          <w:lang w:eastAsia="he-IL"/>
        </w:rPr>
        <w:t>לפתיחת הליכים לגבי אותו חייב,</w:t>
      </w:r>
    </w:p>
    <w:p w:rsidR="00AD078E" w:rsidRDefault="00AD078E" w:rsidP="00831C47">
      <w:pPr>
        <w:ind w:left="1440"/>
        <w:jc w:val="left"/>
        <w:rPr>
          <w:rtl/>
          <w:lang w:eastAsia="he-IL"/>
        </w:rPr>
      </w:pPr>
      <w:bookmarkStart w:id="552" w:name="_ETM_Q1_4339580"/>
      <w:bookmarkEnd w:id="552"/>
      <w:r>
        <w:rPr>
          <w:rtl/>
          <w:lang w:eastAsia="he-IL"/>
        </w:rPr>
        <w:t>ואת מועד הגשת הבקשה לעיכוב</w:t>
      </w:r>
      <w:r>
        <w:rPr>
          <w:rFonts w:hint="cs"/>
          <w:rtl/>
          <w:lang w:eastAsia="he-IL"/>
        </w:rPr>
        <w:t xml:space="preserve"> </w:t>
      </w:r>
      <w:r>
        <w:rPr>
          <w:rtl/>
          <w:lang w:eastAsia="he-IL"/>
        </w:rPr>
        <w:t>הליכים כמועד הגשת הבקשה לצו</w:t>
      </w:r>
    </w:p>
    <w:p w:rsidR="00AD078E" w:rsidRDefault="00AD078E" w:rsidP="00831C47">
      <w:pPr>
        <w:ind w:left="1440"/>
        <w:jc w:val="left"/>
        <w:rPr>
          <w:rtl/>
          <w:lang w:eastAsia="he-IL"/>
        </w:rPr>
      </w:pPr>
      <w:bookmarkStart w:id="553" w:name="_ETM_Q1_4340968"/>
      <w:bookmarkEnd w:id="553"/>
      <w:r>
        <w:rPr>
          <w:rtl/>
          <w:lang w:eastAsia="he-IL"/>
        </w:rPr>
        <w:t>לפתיחת הליכים, ואולם נושה בחוב</w:t>
      </w:r>
      <w:r>
        <w:rPr>
          <w:rFonts w:hint="cs"/>
          <w:rtl/>
          <w:lang w:eastAsia="he-IL"/>
        </w:rPr>
        <w:t xml:space="preserve"> </w:t>
      </w:r>
      <w:r>
        <w:rPr>
          <w:rtl/>
          <w:lang w:eastAsia="he-IL"/>
        </w:rPr>
        <w:t>עבר רשאי להגיש לנאמן תביעת חוב</w:t>
      </w:r>
    </w:p>
    <w:p w:rsidR="00AD078E" w:rsidRDefault="00AD078E" w:rsidP="00831C47">
      <w:pPr>
        <w:ind w:left="1440"/>
        <w:jc w:val="left"/>
        <w:rPr>
          <w:rtl/>
          <w:lang w:eastAsia="he-IL"/>
        </w:rPr>
      </w:pPr>
      <w:bookmarkStart w:id="554" w:name="_ETM_Q1_4349501"/>
      <w:bookmarkStart w:id="555" w:name="_ETM_Q1_4347100"/>
      <w:bookmarkStart w:id="556" w:name="_ETM_Q1_4347438"/>
      <w:bookmarkEnd w:id="554"/>
      <w:bookmarkEnd w:id="555"/>
      <w:bookmarkEnd w:id="556"/>
      <w:r>
        <w:rPr>
          <w:rtl/>
          <w:lang w:eastAsia="he-IL"/>
        </w:rPr>
        <w:t>בתוך שישה חודשים ממועד פרסומו</w:t>
      </w:r>
      <w:r>
        <w:rPr>
          <w:rFonts w:hint="cs"/>
          <w:rtl/>
          <w:lang w:eastAsia="he-IL"/>
        </w:rPr>
        <w:t xml:space="preserve"> </w:t>
      </w:r>
      <w:r>
        <w:rPr>
          <w:rtl/>
          <w:lang w:eastAsia="he-IL"/>
        </w:rPr>
        <w:t>של הצו לפתיחת הליכים כאמור</w:t>
      </w:r>
    </w:p>
    <w:p w:rsidR="00AD078E" w:rsidRDefault="00AD078E" w:rsidP="00831C47">
      <w:pPr>
        <w:ind w:left="1440"/>
        <w:jc w:val="left"/>
        <w:rPr>
          <w:rtl/>
          <w:lang w:eastAsia="he-IL"/>
        </w:rPr>
      </w:pPr>
      <w:bookmarkStart w:id="557" w:name="_ETM_Q1_4353923"/>
      <w:bookmarkEnd w:id="557"/>
      <w:r>
        <w:rPr>
          <w:rtl/>
          <w:lang w:eastAsia="he-IL"/>
        </w:rPr>
        <w:t>בסעיף 210(א</w:t>
      </w:r>
      <w:r>
        <w:rPr>
          <w:rFonts w:hint="cs"/>
          <w:rtl/>
          <w:lang w:eastAsia="he-IL"/>
        </w:rPr>
        <w:t>).</w:t>
      </w:r>
    </w:p>
    <w:p w:rsidR="00AD078E" w:rsidRDefault="00AD078E" w:rsidP="00AD078E">
      <w:pPr>
        <w:jc w:val="left"/>
        <w:rPr>
          <w:rtl/>
          <w:lang w:eastAsia="he-IL"/>
        </w:rPr>
      </w:pPr>
      <w:bookmarkStart w:id="558" w:name="_ETM_Q1_4348534"/>
      <w:bookmarkEnd w:id="558"/>
    </w:p>
    <w:p w:rsidR="00AD078E" w:rsidRDefault="00AD078E" w:rsidP="00831C47">
      <w:pPr>
        <w:ind w:left="1440"/>
        <w:jc w:val="left"/>
        <w:rPr>
          <w:rtl/>
          <w:lang w:eastAsia="he-IL"/>
        </w:rPr>
      </w:pPr>
      <w:bookmarkStart w:id="559" w:name="_ETM_Q1_4349449"/>
      <w:bookmarkEnd w:id="559"/>
      <w:r>
        <w:rPr>
          <w:rFonts w:hint="cs"/>
          <w:rtl/>
          <w:lang w:eastAsia="he-IL"/>
        </w:rPr>
        <w:t>(2)</w:t>
      </w:r>
      <w:r>
        <w:rPr>
          <w:rtl/>
          <w:lang w:eastAsia="he-IL"/>
        </w:rPr>
        <w:t xml:space="preserve"> הוצאות ההליך לפי סימן זה</w:t>
      </w:r>
      <w:r>
        <w:rPr>
          <w:rFonts w:hint="cs"/>
          <w:rtl/>
          <w:lang w:eastAsia="he-IL"/>
        </w:rPr>
        <w:t xml:space="preserve"> </w:t>
      </w:r>
      <w:r>
        <w:rPr>
          <w:rtl/>
          <w:lang w:eastAsia="he-IL"/>
        </w:rPr>
        <w:t>ייחשבו הוצאות הליכי חדלות</w:t>
      </w:r>
    </w:p>
    <w:p w:rsidR="00AD078E" w:rsidRDefault="00AD078E" w:rsidP="00831C47">
      <w:pPr>
        <w:ind w:left="1440"/>
        <w:jc w:val="left"/>
        <w:rPr>
          <w:rtl/>
          <w:lang w:eastAsia="he-IL"/>
        </w:rPr>
      </w:pPr>
      <w:r>
        <w:rPr>
          <w:rtl/>
          <w:lang w:eastAsia="he-IL"/>
        </w:rPr>
        <w:t>פירעון; בפסקה זו, "הוצאות</w:t>
      </w:r>
      <w:r>
        <w:rPr>
          <w:rFonts w:hint="cs"/>
          <w:rtl/>
          <w:lang w:eastAsia="he-IL"/>
        </w:rPr>
        <w:t xml:space="preserve"> </w:t>
      </w:r>
      <w:bookmarkStart w:id="560" w:name="_ETM_Q1_4352403"/>
      <w:bookmarkEnd w:id="560"/>
      <w:r>
        <w:rPr>
          <w:rtl/>
          <w:lang w:eastAsia="he-IL"/>
        </w:rPr>
        <w:t>ההליך" – כל ההוצאות הנובעות</w:t>
      </w:r>
      <w:bookmarkStart w:id="561" w:name="_ETM_Q1_4359091"/>
      <w:bookmarkEnd w:id="561"/>
    </w:p>
    <w:p w:rsidR="00AD078E" w:rsidRDefault="00AD078E" w:rsidP="00831C47">
      <w:pPr>
        <w:ind w:left="1440"/>
        <w:jc w:val="left"/>
        <w:rPr>
          <w:rtl/>
          <w:lang w:eastAsia="he-IL"/>
        </w:rPr>
      </w:pPr>
      <w:bookmarkStart w:id="562" w:name="_ETM_Q1_4360416"/>
      <w:bookmarkEnd w:id="562"/>
      <w:r>
        <w:rPr>
          <w:rtl/>
          <w:lang w:eastAsia="he-IL"/>
        </w:rPr>
        <w:t>מפעילות שביצע מנהל ההסדר</w:t>
      </w:r>
      <w:r>
        <w:rPr>
          <w:rFonts w:hint="cs"/>
          <w:rtl/>
          <w:lang w:eastAsia="he-IL"/>
        </w:rPr>
        <w:t xml:space="preserve"> </w:t>
      </w:r>
      <w:r>
        <w:rPr>
          <w:rtl/>
          <w:lang w:eastAsia="he-IL"/>
        </w:rPr>
        <w:t>במסגרת עיכוב ההליכים, לרבות</w:t>
      </w:r>
    </w:p>
    <w:p w:rsidR="00AD078E" w:rsidRDefault="00AD078E" w:rsidP="00831C47">
      <w:pPr>
        <w:ind w:left="1440"/>
        <w:jc w:val="left"/>
        <w:rPr>
          <w:rtl/>
          <w:lang w:eastAsia="he-IL"/>
        </w:rPr>
      </w:pPr>
      <w:bookmarkStart w:id="563" w:name="_ETM_Q1_4359537"/>
      <w:bookmarkStart w:id="564" w:name="_ETM_Q1_4357984"/>
      <w:bookmarkStart w:id="565" w:name="_ETM_Q1_4358318"/>
      <w:bookmarkEnd w:id="563"/>
      <w:bookmarkEnd w:id="564"/>
      <w:bookmarkEnd w:id="565"/>
      <w:r>
        <w:rPr>
          <w:rtl/>
          <w:lang w:eastAsia="he-IL"/>
        </w:rPr>
        <w:t>שכרו, וכן הסכומים הנדרשים</w:t>
      </w:r>
      <w:r>
        <w:rPr>
          <w:rFonts w:hint="cs"/>
          <w:rtl/>
          <w:lang w:eastAsia="he-IL"/>
        </w:rPr>
        <w:t xml:space="preserve"> </w:t>
      </w:r>
      <w:r>
        <w:rPr>
          <w:rtl/>
          <w:lang w:eastAsia="he-IL"/>
        </w:rPr>
        <w:t>לפירעון אשראי חדש כאמור בסעיף</w:t>
      </w:r>
    </w:p>
    <w:p w:rsidR="00AD078E" w:rsidRDefault="00AD078E" w:rsidP="00831C47">
      <w:pPr>
        <w:ind w:left="1440"/>
        <w:jc w:val="left"/>
        <w:rPr>
          <w:rtl/>
          <w:lang w:eastAsia="he-IL"/>
        </w:rPr>
      </w:pPr>
      <w:bookmarkStart w:id="566" w:name="_ETM_Q1_4380817"/>
      <w:bookmarkEnd w:id="566"/>
      <w:r>
        <w:rPr>
          <w:rtl/>
          <w:lang w:eastAsia="he-IL"/>
        </w:rPr>
        <w:t>31</w:t>
      </w:r>
      <w:r>
        <w:rPr>
          <w:rFonts w:hint="cs"/>
          <w:rtl/>
          <w:lang w:eastAsia="he-IL"/>
        </w:rPr>
        <w:t>9</w:t>
      </w:r>
      <w:r>
        <w:rPr>
          <w:rtl/>
          <w:lang w:eastAsia="he-IL"/>
        </w:rPr>
        <w:t>יא</w:t>
      </w:r>
      <w:r>
        <w:rPr>
          <w:rFonts w:hint="cs"/>
          <w:rtl/>
          <w:lang w:eastAsia="he-IL"/>
        </w:rPr>
        <w:t>(6)</w:t>
      </w:r>
      <w:r w:rsidR="00831C47">
        <w:rPr>
          <w:rFonts w:hint="cs"/>
          <w:rtl/>
          <w:lang w:eastAsia="he-IL"/>
        </w:rPr>
        <w:t xml:space="preserve">, </w:t>
      </w:r>
      <w:r>
        <w:rPr>
          <w:rtl/>
          <w:lang w:eastAsia="he-IL"/>
        </w:rPr>
        <w:t xml:space="preserve"> ולעניין תאגיד או יחיד</w:t>
      </w:r>
      <w:r>
        <w:rPr>
          <w:rFonts w:hint="cs"/>
          <w:rtl/>
          <w:lang w:eastAsia="he-IL"/>
        </w:rPr>
        <w:t xml:space="preserve"> </w:t>
      </w:r>
      <w:r>
        <w:rPr>
          <w:rtl/>
          <w:lang w:eastAsia="he-IL"/>
        </w:rPr>
        <w:t>המנהל עסק –</w:t>
      </w:r>
    </w:p>
    <w:p w:rsidR="00AD078E" w:rsidRDefault="00AD078E" w:rsidP="00831C47">
      <w:pPr>
        <w:ind w:left="1440"/>
        <w:jc w:val="left"/>
        <w:rPr>
          <w:rtl/>
          <w:lang w:eastAsia="he-IL"/>
        </w:rPr>
      </w:pPr>
      <w:bookmarkStart w:id="567" w:name="_ETM_Q1_4370107"/>
      <w:bookmarkEnd w:id="567"/>
      <w:r>
        <w:rPr>
          <w:rtl/>
          <w:lang w:eastAsia="he-IL"/>
        </w:rPr>
        <w:t>גם הוצאות ש</w:t>
      </w:r>
      <w:r>
        <w:rPr>
          <w:rFonts w:hint="cs"/>
          <w:rtl/>
          <w:lang w:eastAsia="he-IL"/>
        </w:rPr>
        <w:t xml:space="preserve">התחייב בהן </w:t>
      </w:r>
      <w:r>
        <w:rPr>
          <w:rtl/>
          <w:lang w:eastAsia="he-IL"/>
        </w:rPr>
        <w:t>בהתאם לתכנית ההפעלה</w:t>
      </w:r>
      <w:r w:rsidR="00831C47">
        <w:rPr>
          <w:rFonts w:hint="cs"/>
          <w:rtl/>
          <w:lang w:eastAsia="he-IL"/>
        </w:rPr>
        <w:t>.</w:t>
      </w:r>
      <w:r>
        <w:rPr>
          <w:rFonts w:hint="cs"/>
          <w:rtl/>
          <w:lang w:eastAsia="he-IL"/>
        </w:rPr>
        <w:t xml:space="preserve">" </w:t>
      </w:r>
      <w:bookmarkStart w:id="568" w:name="_ETM_Q1_4378860"/>
      <w:bookmarkEnd w:id="568"/>
      <w:r>
        <w:rPr>
          <w:rtl/>
          <w:lang w:eastAsia="he-IL"/>
        </w:rPr>
        <w:t>–</w:t>
      </w:r>
      <w:r>
        <w:rPr>
          <w:rFonts w:hint="cs"/>
          <w:rtl/>
          <w:lang w:eastAsia="he-IL"/>
        </w:rPr>
        <w:t xml:space="preserve"> כאן יש שינוי קטן.</w:t>
      </w:r>
    </w:p>
    <w:p w:rsidR="00AD078E" w:rsidRDefault="00AD078E" w:rsidP="00AD078E">
      <w:pPr>
        <w:ind w:firstLine="0"/>
        <w:jc w:val="left"/>
        <w:rPr>
          <w:rtl/>
          <w:lang w:eastAsia="he-IL"/>
        </w:rPr>
      </w:pPr>
      <w:bookmarkStart w:id="569" w:name="_ETM_Q1_4373478"/>
      <w:bookmarkStart w:id="570" w:name="_ETM_Q1_4373759"/>
      <w:bookmarkEnd w:id="569"/>
      <w:bookmarkEnd w:id="570"/>
    </w:p>
    <w:p w:rsidR="00AD078E" w:rsidRDefault="00AD078E" w:rsidP="00831C47">
      <w:pPr>
        <w:ind w:left="1440"/>
        <w:jc w:val="left"/>
        <w:rPr>
          <w:rtl/>
          <w:lang w:eastAsia="he-IL"/>
        </w:rPr>
      </w:pPr>
      <w:r>
        <w:rPr>
          <w:rFonts w:hint="cs"/>
          <w:rtl/>
          <w:lang w:eastAsia="he-IL"/>
        </w:rPr>
        <w:t xml:space="preserve">"(3) </w:t>
      </w:r>
      <w:r>
        <w:rPr>
          <w:rtl/>
          <w:lang w:eastAsia="he-IL"/>
        </w:rPr>
        <w:t>לגבי יחיד שהגיש בקשה לפי</w:t>
      </w:r>
      <w:r>
        <w:rPr>
          <w:rFonts w:hint="cs"/>
          <w:rtl/>
          <w:lang w:eastAsia="he-IL"/>
        </w:rPr>
        <w:t xml:space="preserve"> </w:t>
      </w:r>
      <w:r>
        <w:rPr>
          <w:rtl/>
          <w:lang w:eastAsia="he-IL"/>
        </w:rPr>
        <w:t>סימן א' לפרק י"ב לחלק ג' בחוק,</w:t>
      </w:r>
    </w:p>
    <w:p w:rsidR="00AD078E" w:rsidRDefault="00AD078E" w:rsidP="00831C47">
      <w:pPr>
        <w:ind w:left="1440"/>
        <w:jc w:val="left"/>
        <w:rPr>
          <w:rtl/>
          <w:lang w:eastAsia="he-IL"/>
        </w:rPr>
      </w:pPr>
      <w:bookmarkStart w:id="571" w:name="_ETM_Q1_4382309"/>
      <w:bookmarkEnd w:id="571"/>
      <w:r>
        <w:rPr>
          <w:rtl/>
          <w:lang w:eastAsia="he-IL"/>
        </w:rPr>
        <w:t>לא יחול סימן ב' לפרק י"ב לחלק ג'</w:t>
      </w:r>
      <w:r>
        <w:rPr>
          <w:rFonts w:hint="cs"/>
          <w:rtl/>
          <w:lang w:eastAsia="he-IL"/>
        </w:rPr>
        <w:t xml:space="preserve"> </w:t>
      </w:r>
      <w:r>
        <w:rPr>
          <w:rtl/>
          <w:lang w:eastAsia="he-IL"/>
        </w:rPr>
        <w:t>בחוק, לעניין גיבוש הסדר</w:t>
      </w:r>
      <w:r>
        <w:rPr>
          <w:rFonts w:hint="cs"/>
          <w:rtl/>
          <w:lang w:eastAsia="he-IL"/>
        </w:rPr>
        <w:t xml:space="preserve"> </w:t>
      </w:r>
      <w:r>
        <w:rPr>
          <w:rtl/>
          <w:lang w:eastAsia="he-IL"/>
        </w:rPr>
        <w:t>תשלומים</w:t>
      </w:r>
      <w:r>
        <w:rPr>
          <w:rFonts w:hint="cs"/>
          <w:rtl/>
          <w:lang w:eastAsia="he-IL"/>
        </w:rPr>
        <w:t>."</w:t>
      </w:r>
    </w:p>
    <w:p w:rsidR="00831C47" w:rsidRDefault="00831C47" w:rsidP="00831C47">
      <w:pPr>
        <w:ind w:left="1440"/>
        <w:jc w:val="left"/>
        <w:rPr>
          <w:rtl/>
          <w:lang w:eastAsia="he-IL"/>
        </w:rPr>
      </w:pPr>
      <w:bookmarkStart w:id="572" w:name="_ETM_Q1_4383444"/>
      <w:bookmarkEnd w:id="572"/>
    </w:p>
    <w:p w:rsidR="0045511A" w:rsidRDefault="0045511A" w:rsidP="003C793F">
      <w:pPr>
        <w:pStyle w:val="afb"/>
        <w:rPr>
          <w:rtl/>
          <w:lang w:eastAsia="he-IL"/>
        </w:rPr>
      </w:pPr>
      <w:bookmarkStart w:id="573" w:name="ET_guest_715733_78"/>
      <w:r w:rsidRPr="003C793F">
        <w:rPr>
          <w:rStyle w:val="TagStyle"/>
          <w:rtl/>
        </w:rPr>
        <w:t xml:space="preserve"> &lt;&lt; אורח &gt;&gt;</w:t>
      </w:r>
      <w:r w:rsidRPr="0045511A">
        <w:rPr>
          <w:rStyle w:val="TagStyle"/>
          <w:rtl/>
        </w:rPr>
        <w:t xml:space="preserve"> </w:t>
      </w:r>
      <w:r>
        <w:rPr>
          <w:rtl/>
          <w:lang w:eastAsia="he-IL"/>
        </w:rPr>
        <w:t>מיכל אלבז:</w:t>
      </w:r>
      <w:r w:rsidRPr="0045511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573"/>
    </w:p>
    <w:p w:rsidR="0045511A" w:rsidRDefault="0045511A" w:rsidP="0045511A">
      <w:pPr>
        <w:pStyle w:val="KeepWithNext"/>
        <w:rPr>
          <w:rtl/>
          <w:lang w:eastAsia="he-IL"/>
        </w:rPr>
      </w:pPr>
    </w:p>
    <w:p w:rsidR="0045511A" w:rsidRDefault="0045511A" w:rsidP="00C9309A">
      <w:pPr>
        <w:rPr>
          <w:rtl/>
          <w:lang w:eastAsia="he-IL"/>
        </w:rPr>
      </w:pPr>
      <w:r>
        <w:rPr>
          <w:rFonts w:hint="cs"/>
          <w:rtl/>
          <w:lang w:eastAsia="he-IL"/>
        </w:rPr>
        <w:t>אנחנו כמובן מקווים</w:t>
      </w:r>
      <w:r w:rsidR="00C02FD1">
        <w:rPr>
          <w:rFonts w:hint="cs"/>
          <w:rtl/>
          <w:lang w:eastAsia="he-IL"/>
        </w:rPr>
        <w:t xml:space="preserve"> </w:t>
      </w:r>
      <w:r w:rsidR="00AD078E">
        <w:rPr>
          <w:rFonts w:hint="cs"/>
          <w:rtl/>
          <w:lang w:eastAsia="he-IL"/>
        </w:rPr>
        <w:t xml:space="preserve">שכל </w:t>
      </w:r>
      <w:bookmarkStart w:id="574" w:name="_ETM_Q1_4398073"/>
      <w:bookmarkEnd w:id="574"/>
      <w:r w:rsidR="00AD078E">
        <w:rPr>
          <w:rFonts w:hint="cs"/>
          <w:rtl/>
          <w:lang w:eastAsia="he-IL"/>
        </w:rPr>
        <w:t xml:space="preserve">עיכובי ההליכים יסתיימו בהסדר שיאושר. אנחנו כן חושבים שחשוב לקבוע </w:t>
      </w:r>
      <w:bookmarkStart w:id="575" w:name="_ETM_Q1_4404299"/>
      <w:bookmarkEnd w:id="575"/>
      <w:r w:rsidR="00AD078E">
        <w:rPr>
          <w:rFonts w:hint="cs"/>
          <w:rtl/>
          <w:lang w:eastAsia="he-IL"/>
        </w:rPr>
        <w:t xml:space="preserve">מה קורה במקרה שעיכוב </w:t>
      </w:r>
      <w:bookmarkStart w:id="576" w:name="_ETM_Q1_4405849"/>
      <w:bookmarkEnd w:id="576"/>
      <w:r w:rsidR="00AD078E">
        <w:rPr>
          <w:rFonts w:hint="cs"/>
          <w:rtl/>
          <w:lang w:eastAsia="he-IL"/>
        </w:rPr>
        <w:t xml:space="preserve">ההליכים לא הגיע להסדר חוב ויש צורך לפתוח לגבי </w:t>
      </w:r>
      <w:bookmarkStart w:id="577" w:name="_ETM_Q1_4414554"/>
      <w:bookmarkEnd w:id="577"/>
      <w:r w:rsidR="00AD078E">
        <w:rPr>
          <w:rFonts w:hint="cs"/>
          <w:rtl/>
          <w:lang w:eastAsia="he-IL"/>
        </w:rPr>
        <w:t xml:space="preserve">החייב בהליכי חדלות פירעון. כאן חשוב להבהיר מה היחס </w:t>
      </w:r>
      <w:bookmarkStart w:id="578" w:name="_ETM_Q1_4417809"/>
      <w:bookmarkEnd w:id="578"/>
      <w:r w:rsidR="00AD078E">
        <w:rPr>
          <w:rFonts w:hint="cs"/>
          <w:rtl/>
          <w:lang w:eastAsia="he-IL"/>
        </w:rPr>
        <w:t xml:space="preserve">בין פעולות שנעשו בתקופת </w:t>
      </w:r>
      <w:r w:rsidR="00C9309A">
        <w:rPr>
          <w:rFonts w:hint="cs"/>
          <w:rtl/>
          <w:lang w:eastAsia="he-IL"/>
        </w:rPr>
        <w:t xml:space="preserve">עיכוב ההליכים לבין הליכי חדלות פירעון, </w:t>
      </w:r>
      <w:bookmarkStart w:id="579" w:name="_ETM_Q1_4423078"/>
      <w:bookmarkEnd w:id="579"/>
      <w:r w:rsidR="00C9309A">
        <w:rPr>
          <w:rFonts w:hint="cs"/>
          <w:rtl/>
          <w:lang w:eastAsia="he-IL"/>
        </w:rPr>
        <w:t>במיוחד כיוון שלצו עיכוב הליכים יש משמעות</w:t>
      </w:r>
      <w:r w:rsidR="00C02FD1">
        <w:rPr>
          <w:rFonts w:hint="cs"/>
          <w:rtl/>
          <w:lang w:eastAsia="he-IL"/>
        </w:rPr>
        <w:t xml:space="preserve"> </w:t>
      </w:r>
      <w:r w:rsidR="00C9309A">
        <w:rPr>
          <w:rFonts w:hint="cs"/>
          <w:rtl/>
          <w:lang w:eastAsia="he-IL"/>
        </w:rPr>
        <w:t xml:space="preserve">לעניין </w:t>
      </w:r>
      <w:bookmarkStart w:id="580" w:name="_ETM_Q1_4424801"/>
      <w:bookmarkEnd w:id="580"/>
      <w:r w:rsidR="00C9309A">
        <w:rPr>
          <w:rFonts w:hint="cs"/>
          <w:rtl/>
          <w:lang w:eastAsia="he-IL"/>
        </w:rPr>
        <w:t xml:space="preserve">ביטול עסקאות </w:t>
      </w:r>
      <w:r w:rsidR="00C9309A">
        <w:rPr>
          <w:rtl/>
          <w:lang w:eastAsia="he-IL"/>
        </w:rPr>
        <w:t>–</w:t>
      </w:r>
      <w:r w:rsidR="00C9309A">
        <w:rPr>
          <w:rFonts w:hint="cs"/>
          <w:rtl/>
          <w:lang w:eastAsia="he-IL"/>
        </w:rPr>
        <w:t xml:space="preserve"> זה המוקד המרכזי. </w:t>
      </w:r>
    </w:p>
    <w:p w:rsidR="00C9309A" w:rsidRDefault="00C9309A" w:rsidP="00C9309A">
      <w:pPr>
        <w:rPr>
          <w:rtl/>
          <w:lang w:eastAsia="he-IL"/>
        </w:rPr>
      </w:pPr>
      <w:bookmarkStart w:id="581" w:name="_ETM_Q1_4430224"/>
      <w:bookmarkEnd w:id="581"/>
    </w:p>
    <w:p w:rsidR="00C9309A" w:rsidRDefault="00C9309A" w:rsidP="00C9309A">
      <w:pPr>
        <w:rPr>
          <w:rtl/>
          <w:lang w:eastAsia="he-IL"/>
        </w:rPr>
      </w:pPr>
      <w:r>
        <w:rPr>
          <w:rFonts w:hint="cs"/>
          <w:rtl/>
          <w:lang w:eastAsia="he-IL"/>
        </w:rPr>
        <w:t>א</w:t>
      </w:r>
      <w:bookmarkStart w:id="582" w:name="_ETM_Q1_4430651"/>
      <w:bookmarkEnd w:id="582"/>
      <w:r>
        <w:rPr>
          <w:rFonts w:hint="cs"/>
          <w:rtl/>
          <w:lang w:eastAsia="he-IL"/>
        </w:rPr>
        <w:t xml:space="preserve">נחנו מציעים שההסדרים </w:t>
      </w:r>
      <w:bookmarkStart w:id="583" w:name="_ETM_Q1_4424123"/>
      <w:bookmarkEnd w:id="583"/>
      <w:r>
        <w:rPr>
          <w:rFonts w:hint="cs"/>
          <w:rtl/>
          <w:lang w:eastAsia="he-IL"/>
        </w:rPr>
        <w:t xml:space="preserve">האלה יחולו רק על צווים לפתיחת הליכים שניתנו בעקבות </w:t>
      </w:r>
      <w:bookmarkStart w:id="584" w:name="_ETM_Q1_4427498"/>
      <w:bookmarkEnd w:id="584"/>
      <w:r>
        <w:rPr>
          <w:rFonts w:hint="cs"/>
          <w:rtl/>
          <w:lang w:eastAsia="he-IL"/>
        </w:rPr>
        <w:t xml:space="preserve">בקשות </w:t>
      </w:r>
      <w:r w:rsidR="004D7BE1">
        <w:rPr>
          <w:rFonts w:hint="cs"/>
          <w:rtl/>
          <w:lang w:eastAsia="he-IL"/>
        </w:rPr>
        <w:t xml:space="preserve">שהוגשו כשעיכוב ההליכים היה עדיין תלוי ועומד. צריך לעשות </w:t>
      </w:r>
      <w:bookmarkStart w:id="585" w:name="_ETM_Q1_4438130"/>
      <w:bookmarkEnd w:id="585"/>
      <w:r w:rsidR="004D7BE1">
        <w:rPr>
          <w:rFonts w:hint="cs"/>
          <w:rtl/>
          <w:lang w:eastAsia="he-IL"/>
        </w:rPr>
        <w:t xml:space="preserve">איזשהו קו חתך מסודר. בגלל הקפאת ההליכים בית </w:t>
      </w:r>
      <w:bookmarkStart w:id="586" w:name="_ETM_Q1_4445842"/>
      <w:bookmarkEnd w:id="586"/>
      <w:r w:rsidR="004D7BE1">
        <w:rPr>
          <w:rFonts w:hint="cs"/>
          <w:rtl/>
          <w:lang w:eastAsia="he-IL"/>
        </w:rPr>
        <w:t>המשפט לא ידון בבקשה</w:t>
      </w:r>
      <w:r w:rsidR="002F11DE">
        <w:rPr>
          <w:rFonts w:hint="cs"/>
          <w:rtl/>
          <w:lang w:eastAsia="he-IL"/>
        </w:rPr>
        <w:t xml:space="preserve"> כזו</w:t>
      </w:r>
      <w:r w:rsidR="004D7BE1">
        <w:rPr>
          <w:rFonts w:hint="cs"/>
          <w:rtl/>
          <w:lang w:eastAsia="he-IL"/>
        </w:rPr>
        <w:t xml:space="preserve"> לצו לפתיחת הליכים כשעיכוב הליכים עדיין </w:t>
      </w:r>
      <w:bookmarkStart w:id="587" w:name="_ETM_Q1_4439508"/>
      <w:bookmarkEnd w:id="587"/>
      <w:r w:rsidR="004D7BE1">
        <w:rPr>
          <w:rFonts w:hint="cs"/>
          <w:rtl/>
          <w:lang w:eastAsia="he-IL"/>
        </w:rPr>
        <w:t xml:space="preserve">קיים, אבל כן ניתן </w:t>
      </w:r>
      <w:r w:rsidR="00273E8E">
        <w:rPr>
          <w:rFonts w:hint="cs"/>
          <w:rtl/>
          <w:lang w:eastAsia="he-IL"/>
        </w:rPr>
        <w:t xml:space="preserve">להגיש בקשות כאלה. </w:t>
      </w:r>
    </w:p>
    <w:p w:rsidR="00273E8E" w:rsidRDefault="00273E8E" w:rsidP="00C9309A">
      <w:pPr>
        <w:rPr>
          <w:rtl/>
          <w:lang w:eastAsia="he-IL"/>
        </w:rPr>
      </w:pPr>
      <w:bookmarkStart w:id="588" w:name="_ETM_Q1_4451764"/>
      <w:bookmarkEnd w:id="588"/>
    </w:p>
    <w:p w:rsidR="00273E8E" w:rsidRDefault="00273E8E" w:rsidP="00C9309A">
      <w:pPr>
        <w:rPr>
          <w:rtl/>
          <w:lang w:eastAsia="he-IL"/>
        </w:rPr>
      </w:pPr>
      <w:r>
        <w:rPr>
          <w:rFonts w:hint="cs"/>
          <w:rtl/>
          <w:lang w:eastAsia="he-IL"/>
        </w:rPr>
        <w:t>הס</w:t>
      </w:r>
      <w:bookmarkStart w:id="589" w:name="_ETM_Q1_4452138"/>
      <w:bookmarkEnd w:id="589"/>
      <w:r>
        <w:rPr>
          <w:rFonts w:hint="cs"/>
          <w:rtl/>
          <w:lang w:eastAsia="he-IL"/>
        </w:rPr>
        <w:t xml:space="preserve">עיף מבוסס על </w:t>
      </w:r>
      <w:bookmarkStart w:id="590" w:name="_ETM_Q1_4453556"/>
      <w:bookmarkEnd w:id="590"/>
      <w:r>
        <w:rPr>
          <w:rFonts w:hint="cs"/>
          <w:rtl/>
          <w:lang w:eastAsia="he-IL"/>
        </w:rPr>
        <w:t xml:space="preserve">סעיף שהיה קיים בחוק החברות, שעסק ביחס בין הקפאת </w:t>
      </w:r>
      <w:bookmarkStart w:id="591" w:name="_ETM_Q1_4448820"/>
      <w:bookmarkEnd w:id="591"/>
      <w:r>
        <w:rPr>
          <w:rFonts w:hint="cs"/>
          <w:rtl/>
          <w:lang w:eastAsia="he-IL"/>
        </w:rPr>
        <w:t xml:space="preserve">הליכים לפירוק. </w:t>
      </w:r>
      <w:r w:rsidR="00731AAD">
        <w:rPr>
          <w:rFonts w:hint="cs"/>
          <w:rtl/>
          <w:lang w:eastAsia="he-IL"/>
        </w:rPr>
        <w:t xml:space="preserve">במקרים כאלה אנחנו מציעים </w:t>
      </w:r>
      <w:r w:rsidR="00E42A85">
        <w:rPr>
          <w:rFonts w:hint="cs"/>
          <w:rtl/>
          <w:lang w:eastAsia="he-IL"/>
        </w:rPr>
        <w:t xml:space="preserve">לראות את מועד </w:t>
      </w:r>
      <w:bookmarkStart w:id="592" w:name="_ETM_Q1_4460594"/>
      <w:bookmarkEnd w:id="592"/>
      <w:r w:rsidR="00E42A85">
        <w:rPr>
          <w:rFonts w:hint="cs"/>
          <w:rtl/>
          <w:lang w:eastAsia="he-IL"/>
        </w:rPr>
        <w:t xml:space="preserve">ההחלטה על עיכוב ההליכים כמועד שניתן בו צו לפתיחת הליכים, </w:t>
      </w:r>
      <w:bookmarkStart w:id="593" w:name="_ETM_Q1_4466081"/>
      <w:bookmarkEnd w:id="593"/>
      <w:r w:rsidR="00E42A85">
        <w:rPr>
          <w:rFonts w:hint="cs"/>
          <w:rtl/>
          <w:lang w:eastAsia="he-IL"/>
        </w:rPr>
        <w:t xml:space="preserve">ובמועד הגשת הבקשה כמועד הגשת הבקשה. </w:t>
      </w:r>
      <w:bookmarkStart w:id="594" w:name="_ETM_Q1_4472896"/>
      <w:bookmarkEnd w:id="594"/>
    </w:p>
    <w:p w:rsidR="00E42A85" w:rsidRDefault="00E42A85" w:rsidP="00C9309A">
      <w:pPr>
        <w:rPr>
          <w:rtl/>
          <w:lang w:eastAsia="he-IL"/>
        </w:rPr>
      </w:pPr>
    </w:p>
    <w:p w:rsidR="00E42A85" w:rsidRDefault="00E42A85" w:rsidP="00C9309A">
      <w:pPr>
        <w:rPr>
          <w:rtl/>
          <w:lang w:eastAsia="he-IL"/>
        </w:rPr>
      </w:pPr>
      <w:bookmarkStart w:id="595" w:name="_ETM_Q1_4473248"/>
      <w:bookmarkEnd w:id="595"/>
      <w:r>
        <w:rPr>
          <w:rFonts w:hint="cs"/>
          <w:rtl/>
          <w:lang w:eastAsia="he-IL"/>
        </w:rPr>
        <w:t xml:space="preserve">הבהרה נוספת היא לגבי </w:t>
      </w:r>
      <w:bookmarkStart w:id="596" w:name="_ETM_Q1_4475280"/>
      <w:bookmarkEnd w:id="596"/>
      <w:r>
        <w:rPr>
          <w:rFonts w:hint="cs"/>
          <w:rtl/>
          <w:lang w:eastAsia="he-IL"/>
        </w:rPr>
        <w:t xml:space="preserve">חובות שקיבלו במסגרת הסדר החוב מעמד של הוצאות הליך. המעמד </w:t>
      </w:r>
      <w:bookmarkStart w:id="597" w:name="_ETM_Q1_4479295"/>
      <w:bookmarkEnd w:id="597"/>
      <w:r>
        <w:rPr>
          <w:rFonts w:hint="cs"/>
          <w:rtl/>
          <w:lang w:eastAsia="he-IL"/>
        </w:rPr>
        <w:t xml:space="preserve">שלהן צריך להישאר גם במעבר להליכי חדלות פירעון. אנחנו מסכימים </w:t>
      </w:r>
      <w:bookmarkStart w:id="598" w:name="_ETM_Q1_4484830"/>
      <w:bookmarkEnd w:id="598"/>
      <w:r>
        <w:rPr>
          <w:rFonts w:hint="cs"/>
          <w:rtl/>
          <w:lang w:eastAsia="he-IL"/>
        </w:rPr>
        <w:t>לתוספת</w:t>
      </w:r>
      <w:r w:rsidR="0025456D">
        <w:rPr>
          <w:rFonts w:hint="cs"/>
          <w:rtl/>
          <w:lang w:eastAsia="he-IL"/>
        </w:rPr>
        <w:t xml:space="preserve"> של</w:t>
      </w:r>
      <w:r>
        <w:rPr>
          <w:rFonts w:hint="cs"/>
          <w:rtl/>
          <w:lang w:eastAsia="he-IL"/>
        </w:rPr>
        <w:t xml:space="preserve"> הוועדה. </w:t>
      </w:r>
    </w:p>
    <w:p w:rsidR="00E42A85" w:rsidRDefault="00E42A85" w:rsidP="00C9309A">
      <w:pPr>
        <w:rPr>
          <w:rtl/>
          <w:lang w:eastAsia="he-IL"/>
        </w:rPr>
      </w:pPr>
      <w:bookmarkStart w:id="599" w:name="_ETM_Q1_4486925"/>
      <w:bookmarkEnd w:id="599"/>
    </w:p>
    <w:p w:rsidR="0045511A" w:rsidRDefault="00E42A85" w:rsidP="0025456D">
      <w:pPr>
        <w:rPr>
          <w:rtl/>
          <w:lang w:eastAsia="he-IL"/>
        </w:rPr>
      </w:pPr>
      <w:bookmarkStart w:id="600" w:name="_ETM_Q1_4478426"/>
      <w:bookmarkEnd w:id="600"/>
      <w:r>
        <w:rPr>
          <w:rFonts w:hint="cs"/>
          <w:rtl/>
          <w:lang w:eastAsia="he-IL"/>
        </w:rPr>
        <w:t xml:space="preserve">סעיף קטן (3) מתייחס </w:t>
      </w:r>
      <w:r w:rsidR="005412F1">
        <w:rPr>
          <w:rFonts w:hint="cs"/>
          <w:rtl/>
          <w:lang w:eastAsia="he-IL"/>
        </w:rPr>
        <w:t xml:space="preserve">ליחיד שנפתחים לגביו </w:t>
      </w:r>
      <w:bookmarkStart w:id="601" w:name="_ETM_Q1_4490202"/>
      <w:bookmarkEnd w:id="601"/>
      <w:r w:rsidR="005412F1">
        <w:rPr>
          <w:rFonts w:hint="cs"/>
          <w:rtl/>
          <w:lang w:eastAsia="he-IL"/>
        </w:rPr>
        <w:t xml:space="preserve">הליכי חדלות פירעון בהוצאה לפועל. כזכור לכולם, שם יש </w:t>
      </w:r>
      <w:bookmarkStart w:id="602" w:name="_ETM_Q1_4486556"/>
      <w:bookmarkEnd w:id="602"/>
      <w:r w:rsidR="005412F1">
        <w:rPr>
          <w:rFonts w:hint="cs"/>
          <w:rtl/>
          <w:lang w:eastAsia="he-IL"/>
        </w:rPr>
        <w:t xml:space="preserve">ניסיון להגיע להסדר תשלומים לפני מתן </w:t>
      </w:r>
      <w:r w:rsidR="0025456D">
        <w:rPr>
          <w:rFonts w:hint="cs"/>
          <w:rtl/>
          <w:lang w:eastAsia="he-IL"/>
        </w:rPr>
        <w:t>ה</w:t>
      </w:r>
      <w:r w:rsidR="005412F1">
        <w:rPr>
          <w:rFonts w:hint="cs"/>
          <w:rtl/>
          <w:lang w:eastAsia="he-IL"/>
        </w:rPr>
        <w:t xml:space="preserve">צו. אם ניתן </w:t>
      </w:r>
      <w:bookmarkStart w:id="603" w:name="_ETM_Q1_4489182"/>
      <w:bookmarkEnd w:id="603"/>
      <w:r w:rsidR="005412F1">
        <w:rPr>
          <w:rFonts w:hint="cs"/>
          <w:rtl/>
          <w:lang w:eastAsia="he-IL"/>
        </w:rPr>
        <w:t xml:space="preserve">עיכוב הליכים לצורך גיבוש הסדר חוב לגבי אותו יחיד, חשבנו </w:t>
      </w:r>
      <w:bookmarkStart w:id="604" w:name="_ETM_Q1_4495200"/>
      <w:bookmarkEnd w:id="604"/>
      <w:r w:rsidR="005412F1">
        <w:rPr>
          <w:rFonts w:hint="cs"/>
          <w:rtl/>
          <w:lang w:eastAsia="he-IL"/>
        </w:rPr>
        <w:t xml:space="preserve">שאם ההסדר לא התקדם אין טעם לעשות ניסיון נוסף ולעכב </w:t>
      </w:r>
      <w:bookmarkStart w:id="605" w:name="_ETM_Q1_4505358"/>
      <w:bookmarkEnd w:id="605"/>
      <w:r w:rsidR="005412F1">
        <w:rPr>
          <w:rFonts w:hint="cs"/>
          <w:rtl/>
          <w:lang w:eastAsia="he-IL"/>
        </w:rPr>
        <w:t>את הצו, ולכן אנחנו מציעים לפטור</w:t>
      </w:r>
      <w:r w:rsidR="0025456D">
        <w:rPr>
          <w:rFonts w:hint="cs"/>
          <w:rtl/>
          <w:lang w:eastAsia="he-IL"/>
        </w:rPr>
        <w:t xml:space="preserve"> אותו</w:t>
      </w:r>
      <w:r w:rsidR="005412F1">
        <w:rPr>
          <w:rFonts w:hint="cs"/>
          <w:rtl/>
          <w:lang w:eastAsia="he-IL"/>
        </w:rPr>
        <w:t xml:space="preserve">. </w:t>
      </w:r>
    </w:p>
    <w:p w:rsidR="0045511A" w:rsidRDefault="0045511A" w:rsidP="0045511A">
      <w:pPr>
        <w:rPr>
          <w:rtl/>
          <w:lang w:eastAsia="he-IL"/>
        </w:rPr>
      </w:pPr>
    </w:p>
    <w:p w:rsidR="0045511A" w:rsidRDefault="0045511A" w:rsidP="003C793F">
      <w:pPr>
        <w:pStyle w:val="a5"/>
        <w:rPr>
          <w:rtl/>
        </w:rPr>
      </w:pPr>
      <w:bookmarkStart w:id="606" w:name="ET_speaker_גור_בליי_79"/>
      <w:r w:rsidRPr="003C793F">
        <w:rPr>
          <w:rStyle w:val="TagStyle"/>
          <w:rtl/>
        </w:rPr>
        <w:t xml:space="preserve"> &lt;&lt; דובר &gt;&gt;</w:t>
      </w:r>
      <w:r w:rsidRPr="0045511A">
        <w:rPr>
          <w:rStyle w:val="TagStyle"/>
          <w:rtl/>
        </w:rPr>
        <w:t xml:space="preserve"> </w:t>
      </w:r>
      <w:r>
        <w:rPr>
          <w:rtl/>
        </w:rPr>
        <w:t>גור בליי:</w:t>
      </w:r>
      <w:r w:rsidRPr="0045511A">
        <w:rPr>
          <w:rStyle w:val="TagStyle"/>
          <w:rtl/>
        </w:rPr>
        <w:t xml:space="preserve"> </w:t>
      </w:r>
      <w:r w:rsidRPr="003C793F">
        <w:rPr>
          <w:rStyle w:val="TagStyle"/>
          <w:rtl/>
        </w:rPr>
        <w:t>&lt;&lt; דובר &gt;&gt;</w:t>
      </w:r>
      <w:r w:rsidR="00C02FD1">
        <w:rPr>
          <w:rtl/>
        </w:rPr>
        <w:t xml:space="preserve"> </w:t>
      </w:r>
      <w:r>
        <w:rPr>
          <w:rtl/>
        </w:rPr>
        <w:t xml:space="preserve"> </w:t>
      </w:r>
      <w:bookmarkEnd w:id="606"/>
    </w:p>
    <w:p w:rsidR="0045511A" w:rsidRDefault="0045511A" w:rsidP="0045511A">
      <w:pPr>
        <w:pStyle w:val="KeepWithNext"/>
        <w:rPr>
          <w:rtl/>
          <w:lang w:eastAsia="he-IL"/>
        </w:rPr>
      </w:pPr>
    </w:p>
    <w:p w:rsidR="005412F1" w:rsidRDefault="005412F1" w:rsidP="005412F1">
      <w:pPr>
        <w:rPr>
          <w:rtl/>
          <w:lang w:eastAsia="he-IL"/>
        </w:rPr>
      </w:pPr>
      <w:bookmarkStart w:id="607" w:name="_ETM_Q1_4507665"/>
      <w:bookmarkEnd w:id="607"/>
      <w:r>
        <w:rPr>
          <w:rFonts w:hint="cs"/>
          <w:rtl/>
          <w:lang w:eastAsia="he-IL"/>
        </w:rPr>
        <w:t xml:space="preserve">זה </w:t>
      </w:r>
      <w:bookmarkStart w:id="608" w:name="_ETM_Q1_4510683"/>
      <w:bookmarkEnd w:id="608"/>
      <w:r>
        <w:rPr>
          <w:rFonts w:hint="cs"/>
          <w:rtl/>
          <w:lang w:eastAsia="he-IL"/>
        </w:rPr>
        <w:t>בעצם היחיד עם חובות שמתחת ל-50,000.</w:t>
      </w:r>
    </w:p>
    <w:p w:rsidR="005412F1" w:rsidRDefault="005412F1" w:rsidP="005412F1">
      <w:pPr>
        <w:rPr>
          <w:rtl/>
          <w:lang w:eastAsia="he-IL"/>
        </w:rPr>
      </w:pPr>
      <w:bookmarkStart w:id="609" w:name="_ETM_Q1_4509494"/>
      <w:bookmarkEnd w:id="609"/>
    </w:p>
    <w:p w:rsidR="005412F1" w:rsidRDefault="005412F1" w:rsidP="005412F1">
      <w:pPr>
        <w:pStyle w:val="afb"/>
        <w:keepNext/>
        <w:rPr>
          <w:rtl/>
          <w:lang w:eastAsia="he-IL"/>
        </w:rPr>
      </w:pPr>
      <w:bookmarkStart w:id="610" w:name="_ETM_Q1_4509653"/>
      <w:bookmarkStart w:id="611" w:name="_ETM_Q1_4510645"/>
      <w:bookmarkEnd w:id="610"/>
      <w:bookmarkEnd w:id="611"/>
      <w:r>
        <w:rPr>
          <w:rtl/>
          <w:lang w:eastAsia="he-IL"/>
        </w:rPr>
        <w:t>מיכל אלבז:</w:t>
      </w:r>
    </w:p>
    <w:p w:rsidR="005412F1" w:rsidRDefault="005412F1" w:rsidP="005412F1">
      <w:pPr>
        <w:pStyle w:val="KeepWithNext"/>
        <w:rPr>
          <w:rtl/>
          <w:lang w:eastAsia="he-IL"/>
        </w:rPr>
      </w:pPr>
    </w:p>
    <w:p w:rsidR="005412F1" w:rsidRDefault="005412F1" w:rsidP="005412F1">
      <w:pPr>
        <w:rPr>
          <w:rtl/>
          <w:lang w:eastAsia="he-IL"/>
        </w:rPr>
      </w:pPr>
      <w:r>
        <w:rPr>
          <w:rFonts w:hint="cs"/>
          <w:rtl/>
          <w:lang w:eastAsia="he-IL"/>
        </w:rPr>
        <w:t>נכון.</w:t>
      </w:r>
    </w:p>
    <w:p w:rsidR="005412F1" w:rsidRDefault="005412F1" w:rsidP="005412F1">
      <w:pPr>
        <w:rPr>
          <w:rtl/>
          <w:lang w:eastAsia="he-IL"/>
        </w:rPr>
      </w:pPr>
      <w:bookmarkStart w:id="612" w:name="_ETM_Q1_4512896"/>
      <w:bookmarkEnd w:id="612"/>
    </w:p>
    <w:p w:rsidR="005412F1" w:rsidRDefault="005412F1" w:rsidP="005412F1">
      <w:pPr>
        <w:pStyle w:val="a5"/>
        <w:keepNext/>
        <w:rPr>
          <w:rtl/>
        </w:rPr>
      </w:pPr>
      <w:bookmarkStart w:id="613" w:name="_ETM_Q1_4512934"/>
      <w:bookmarkStart w:id="614" w:name="_ETM_Q1_4513718"/>
      <w:bookmarkEnd w:id="613"/>
      <w:bookmarkEnd w:id="614"/>
      <w:r>
        <w:rPr>
          <w:rtl/>
        </w:rPr>
        <w:t>גור בליי:</w:t>
      </w:r>
    </w:p>
    <w:p w:rsidR="005412F1" w:rsidRDefault="005412F1" w:rsidP="005412F1">
      <w:pPr>
        <w:rPr>
          <w:rtl/>
          <w:lang w:eastAsia="he-IL"/>
        </w:rPr>
      </w:pPr>
    </w:p>
    <w:p w:rsidR="005412F1" w:rsidRPr="005412F1" w:rsidRDefault="005412F1" w:rsidP="0025456D">
      <w:pPr>
        <w:rPr>
          <w:rtl/>
          <w:lang w:eastAsia="he-IL"/>
        </w:rPr>
      </w:pPr>
      <w:bookmarkStart w:id="615" w:name="_ETM_Q1_4515383"/>
      <w:bookmarkEnd w:id="615"/>
      <w:r>
        <w:rPr>
          <w:rFonts w:hint="cs"/>
          <w:rtl/>
          <w:lang w:eastAsia="he-IL"/>
        </w:rPr>
        <w:t>כמה שאלות והבהרות:</w:t>
      </w:r>
      <w:bookmarkStart w:id="616" w:name="_ETM_Q1_4517701"/>
      <w:bookmarkEnd w:id="616"/>
      <w:r>
        <w:rPr>
          <w:rFonts w:hint="cs"/>
          <w:rtl/>
          <w:lang w:eastAsia="he-IL"/>
        </w:rPr>
        <w:t xml:space="preserve"> ראשית, אנחנו שינינו, ואני מבין שזה מקובל עליכם. ברישא </w:t>
      </w:r>
      <w:bookmarkStart w:id="617" w:name="_ETM_Q1_4521533"/>
      <w:bookmarkEnd w:id="617"/>
      <w:r>
        <w:rPr>
          <w:rFonts w:hint="cs"/>
          <w:rtl/>
          <w:lang w:eastAsia="he-IL"/>
        </w:rPr>
        <w:t xml:space="preserve">הסיטואציות שבהן אנחנו מחילים את ההסדר הזה זה אם הוא </w:t>
      </w:r>
      <w:bookmarkStart w:id="618" w:name="_ETM_Q1_4526209"/>
      <w:bookmarkEnd w:id="618"/>
      <w:r>
        <w:rPr>
          <w:rFonts w:hint="cs"/>
          <w:rtl/>
          <w:lang w:eastAsia="he-IL"/>
        </w:rPr>
        <w:t>הגיש את הבקשה בזמן שהיה עיכוב הליכים רגיל</w:t>
      </w:r>
      <w:bookmarkStart w:id="619" w:name="_ETM_Q1_4522667"/>
      <w:bookmarkEnd w:id="619"/>
      <w:r>
        <w:rPr>
          <w:rFonts w:hint="cs"/>
          <w:rtl/>
          <w:lang w:eastAsia="he-IL"/>
        </w:rPr>
        <w:t>. אני יודע שזו הפרקטיקה</w:t>
      </w:r>
      <w:r w:rsidR="0025456D">
        <w:rPr>
          <w:rFonts w:hint="cs"/>
          <w:rtl/>
          <w:lang w:eastAsia="he-IL"/>
        </w:rPr>
        <w:t>,</w:t>
      </w:r>
      <w:r>
        <w:rPr>
          <w:rFonts w:hint="cs"/>
          <w:rtl/>
          <w:lang w:eastAsia="he-IL"/>
        </w:rPr>
        <w:t xml:space="preserve"> אבל לכאורה אין </w:t>
      </w:r>
      <w:bookmarkStart w:id="620" w:name="_ETM_Q1_4531341"/>
      <w:bookmarkEnd w:id="620"/>
      <w:r>
        <w:rPr>
          <w:rFonts w:hint="cs"/>
          <w:rtl/>
          <w:lang w:eastAsia="he-IL"/>
        </w:rPr>
        <w:t>סיבה שהוא יעשה את זה כי אתה בהקפאת הליכים, א</w:t>
      </w:r>
      <w:bookmarkStart w:id="621" w:name="_ETM_Q1_4529606"/>
      <w:bookmarkEnd w:id="621"/>
      <w:r>
        <w:rPr>
          <w:rFonts w:hint="cs"/>
          <w:rtl/>
          <w:lang w:eastAsia="he-IL"/>
        </w:rPr>
        <w:t>בל אני מבין שכך נהגו במשך השנים. אנחנו</w:t>
      </w:r>
      <w:r w:rsidR="0025456D">
        <w:rPr>
          <w:rFonts w:hint="cs"/>
          <w:rtl/>
          <w:lang w:eastAsia="he-IL"/>
        </w:rPr>
        <w:t xml:space="preserve"> כן</w:t>
      </w:r>
      <w:r>
        <w:rPr>
          <w:rFonts w:hint="cs"/>
          <w:rtl/>
          <w:lang w:eastAsia="he-IL"/>
        </w:rPr>
        <w:t xml:space="preserve"> </w:t>
      </w:r>
      <w:bookmarkStart w:id="622" w:name="_ETM_Q1_4539705"/>
      <w:bookmarkEnd w:id="622"/>
      <w:r>
        <w:rPr>
          <w:rFonts w:hint="cs"/>
          <w:rtl/>
          <w:lang w:eastAsia="he-IL"/>
        </w:rPr>
        <w:t xml:space="preserve">הוספנו חידוד במובן של הבניה לגבי מי </w:t>
      </w:r>
      <w:bookmarkStart w:id="623" w:name="_ETM_Q1_4539984"/>
      <w:bookmarkEnd w:id="623"/>
      <w:r>
        <w:rPr>
          <w:rFonts w:hint="cs"/>
          <w:rtl/>
          <w:lang w:eastAsia="he-IL"/>
        </w:rPr>
        <w:t xml:space="preserve">שחושב שהוא בכלל לא יכול להגיש בקשה בתקופה </w:t>
      </w:r>
      <w:bookmarkStart w:id="624" w:name="_ETM_Q1_4542875"/>
      <w:bookmarkEnd w:id="624"/>
      <w:r>
        <w:rPr>
          <w:rFonts w:hint="cs"/>
          <w:rtl/>
          <w:lang w:eastAsia="he-IL"/>
        </w:rPr>
        <w:t xml:space="preserve">הזו כי יש עיכוב הליכים </w:t>
      </w:r>
      <w:r>
        <w:rPr>
          <w:rtl/>
          <w:lang w:eastAsia="he-IL"/>
        </w:rPr>
        <w:t>–</w:t>
      </w:r>
      <w:r>
        <w:rPr>
          <w:rFonts w:hint="cs"/>
          <w:rtl/>
          <w:lang w:eastAsia="he-IL"/>
        </w:rPr>
        <w:t xml:space="preserve">שיוכל לעשות את </w:t>
      </w:r>
      <w:bookmarkStart w:id="625" w:name="_ETM_Q1_4551402"/>
      <w:bookmarkEnd w:id="625"/>
      <w:r>
        <w:rPr>
          <w:rFonts w:hint="cs"/>
          <w:rtl/>
          <w:lang w:eastAsia="he-IL"/>
        </w:rPr>
        <w:t xml:space="preserve">זה בתקופה שיש בקשה להשהות את ההפסקה, כשזה כבר על </w:t>
      </w:r>
      <w:bookmarkStart w:id="626" w:name="_ETM_Q1_4549473"/>
      <w:bookmarkEnd w:id="626"/>
      <w:r>
        <w:rPr>
          <w:rFonts w:hint="cs"/>
          <w:rtl/>
          <w:lang w:eastAsia="he-IL"/>
        </w:rPr>
        <w:t>סף סיום, כדי שלא יברח לו העניין</w:t>
      </w:r>
      <w:bookmarkStart w:id="627" w:name="_ETM_Q1_4551232"/>
      <w:bookmarkEnd w:id="627"/>
      <w:r>
        <w:rPr>
          <w:rFonts w:hint="cs"/>
          <w:rtl/>
          <w:lang w:eastAsia="he-IL"/>
        </w:rPr>
        <w:t xml:space="preserve">, ואני מבין שזה מקובל עליכם. </w:t>
      </w:r>
    </w:p>
    <w:p w:rsidR="0045511A" w:rsidRDefault="0045511A" w:rsidP="005412F1">
      <w:pPr>
        <w:ind w:firstLine="0"/>
        <w:rPr>
          <w:rtl/>
          <w:lang w:eastAsia="he-IL"/>
        </w:rPr>
      </w:pPr>
    </w:p>
    <w:p w:rsidR="005412F1" w:rsidRDefault="005412F1" w:rsidP="0025456D">
      <w:pPr>
        <w:ind w:firstLine="0"/>
        <w:rPr>
          <w:rtl/>
          <w:lang w:eastAsia="he-IL"/>
        </w:rPr>
      </w:pPr>
      <w:bookmarkStart w:id="628" w:name="_ETM_Q1_4559904"/>
      <w:bookmarkEnd w:id="628"/>
      <w:r>
        <w:rPr>
          <w:rFonts w:hint="cs"/>
          <w:rtl/>
          <w:lang w:eastAsia="he-IL"/>
        </w:rPr>
        <w:tab/>
        <w:t xml:space="preserve">האם </w:t>
      </w:r>
      <w:bookmarkStart w:id="629" w:name="_ETM_Q1_4559341"/>
      <w:bookmarkEnd w:id="629"/>
      <w:r>
        <w:rPr>
          <w:rFonts w:hint="cs"/>
          <w:rtl/>
          <w:lang w:eastAsia="he-IL"/>
        </w:rPr>
        <w:t xml:space="preserve">אין טעם להוסיף פה גם משהו שמאפשר בתוך זמן קצר אחרי שהסתיים </w:t>
      </w:r>
      <w:bookmarkStart w:id="630" w:name="_ETM_Q1_4558054"/>
      <w:bookmarkEnd w:id="630"/>
      <w:r>
        <w:rPr>
          <w:rFonts w:hint="cs"/>
          <w:rtl/>
          <w:lang w:eastAsia="he-IL"/>
        </w:rPr>
        <w:t xml:space="preserve">עיכוב ההליכים? זאת אומרת, מי שלא היה מספיק ערני, שבוע </w:t>
      </w:r>
      <w:bookmarkStart w:id="631" w:name="_ETM_Q1_4568154"/>
      <w:bookmarkEnd w:id="631"/>
      <w:r>
        <w:rPr>
          <w:rFonts w:hint="cs"/>
          <w:rtl/>
          <w:lang w:eastAsia="he-IL"/>
        </w:rPr>
        <w:t>או 14 יום אחרי שהסתיים</w:t>
      </w:r>
      <w:r w:rsidR="0025456D">
        <w:rPr>
          <w:rFonts w:hint="cs"/>
          <w:rtl/>
          <w:lang w:eastAsia="he-IL"/>
        </w:rPr>
        <w:t>,</w:t>
      </w:r>
      <w:r>
        <w:rPr>
          <w:rFonts w:hint="cs"/>
          <w:rtl/>
          <w:lang w:eastAsia="he-IL"/>
        </w:rPr>
        <w:t xml:space="preserve"> עדיין זה ייחשב אחורה?</w:t>
      </w:r>
    </w:p>
    <w:p w:rsidR="005412F1" w:rsidRDefault="005412F1" w:rsidP="005412F1">
      <w:pPr>
        <w:ind w:firstLine="0"/>
        <w:rPr>
          <w:rtl/>
          <w:lang w:eastAsia="he-IL"/>
        </w:rPr>
      </w:pPr>
      <w:bookmarkStart w:id="632" w:name="_ETM_Q1_4559973"/>
      <w:bookmarkEnd w:id="632"/>
    </w:p>
    <w:p w:rsidR="0045511A" w:rsidRDefault="0045511A" w:rsidP="003C793F">
      <w:pPr>
        <w:pStyle w:val="afb"/>
        <w:rPr>
          <w:rtl/>
          <w:lang w:eastAsia="he-IL"/>
        </w:rPr>
      </w:pPr>
      <w:bookmarkStart w:id="633" w:name="ET_guest_715733_80"/>
      <w:r w:rsidRPr="003C793F">
        <w:rPr>
          <w:rStyle w:val="TagStyle"/>
          <w:rtl/>
        </w:rPr>
        <w:t xml:space="preserve"> &lt;&lt; אורח &gt;&gt;</w:t>
      </w:r>
      <w:r w:rsidRPr="0045511A">
        <w:rPr>
          <w:rStyle w:val="TagStyle"/>
          <w:rtl/>
        </w:rPr>
        <w:t xml:space="preserve"> </w:t>
      </w:r>
      <w:r>
        <w:rPr>
          <w:rtl/>
          <w:lang w:eastAsia="he-IL"/>
        </w:rPr>
        <w:t>מיכל אלבז:</w:t>
      </w:r>
      <w:r w:rsidRPr="0045511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633"/>
    </w:p>
    <w:p w:rsidR="0045511A" w:rsidRDefault="0045511A" w:rsidP="0045511A">
      <w:pPr>
        <w:pStyle w:val="KeepWithNext"/>
        <w:rPr>
          <w:rtl/>
          <w:lang w:eastAsia="he-IL"/>
        </w:rPr>
      </w:pPr>
    </w:p>
    <w:p w:rsidR="0045511A" w:rsidRDefault="005412F1" w:rsidP="005412F1">
      <w:pPr>
        <w:rPr>
          <w:rtl/>
          <w:lang w:eastAsia="he-IL"/>
        </w:rPr>
      </w:pPr>
      <w:r>
        <w:rPr>
          <w:rFonts w:hint="cs"/>
          <w:rtl/>
          <w:lang w:eastAsia="he-IL"/>
        </w:rPr>
        <w:t>אני</w:t>
      </w:r>
      <w:r w:rsidR="0045511A">
        <w:rPr>
          <w:rFonts w:hint="cs"/>
          <w:rtl/>
          <w:lang w:eastAsia="he-IL"/>
        </w:rPr>
        <w:t xml:space="preserve"> חושבת שבהקשר </w:t>
      </w:r>
      <w:r>
        <w:rPr>
          <w:rFonts w:hint="cs"/>
          <w:rtl/>
          <w:lang w:eastAsia="he-IL"/>
        </w:rPr>
        <w:t>ה</w:t>
      </w:r>
      <w:r w:rsidR="0045511A">
        <w:rPr>
          <w:rFonts w:hint="cs"/>
          <w:rtl/>
          <w:lang w:eastAsia="he-IL"/>
        </w:rPr>
        <w:t>זה</w:t>
      </w:r>
      <w:r>
        <w:rPr>
          <w:rFonts w:hint="cs"/>
          <w:rtl/>
          <w:lang w:eastAsia="he-IL"/>
        </w:rPr>
        <w:t xml:space="preserve"> </w:t>
      </w:r>
      <w:bookmarkStart w:id="634" w:name="_ETM_Q1_4576472"/>
      <w:bookmarkEnd w:id="634"/>
      <w:r w:rsidR="0025456D">
        <w:rPr>
          <w:rFonts w:hint="cs"/>
          <w:rtl/>
          <w:lang w:eastAsia="he-IL"/>
        </w:rPr>
        <w:t>יש טעם בכל מיני דברים</w:t>
      </w:r>
      <w:r>
        <w:rPr>
          <w:rFonts w:hint="cs"/>
          <w:rtl/>
          <w:lang w:eastAsia="he-IL"/>
        </w:rPr>
        <w:t xml:space="preserve"> </w:t>
      </w:r>
      <w:r w:rsidR="0025456D">
        <w:rPr>
          <w:rFonts w:hint="cs"/>
          <w:rtl/>
          <w:lang w:eastAsia="he-IL"/>
        </w:rPr>
        <w:t>ו</w:t>
      </w:r>
      <w:r>
        <w:rPr>
          <w:rFonts w:hint="cs"/>
          <w:rtl/>
          <w:lang w:eastAsia="he-IL"/>
        </w:rPr>
        <w:t xml:space="preserve">אפשר לחשוב על כל מיני </w:t>
      </w:r>
      <w:bookmarkStart w:id="635" w:name="_ETM_Q1_4571322"/>
      <w:bookmarkEnd w:id="635"/>
      <w:r>
        <w:rPr>
          <w:rFonts w:hint="cs"/>
          <w:rtl/>
          <w:lang w:eastAsia="he-IL"/>
        </w:rPr>
        <w:t>פתרונות.</w:t>
      </w:r>
      <w:r w:rsidR="00C02FD1">
        <w:rPr>
          <w:rFonts w:hint="cs"/>
          <w:rtl/>
          <w:lang w:eastAsia="he-IL"/>
        </w:rPr>
        <w:t xml:space="preserve"> </w:t>
      </w:r>
      <w:r w:rsidR="0045511A">
        <w:rPr>
          <w:rFonts w:hint="cs"/>
          <w:rtl/>
          <w:lang w:eastAsia="he-IL"/>
        </w:rPr>
        <w:t>מה שחשוב כאן זה ההמשכיות.</w:t>
      </w:r>
      <w:r>
        <w:rPr>
          <w:rFonts w:hint="cs"/>
          <w:rtl/>
          <w:lang w:eastAsia="he-IL"/>
        </w:rPr>
        <w:t xml:space="preserve"> אנחנו רוצים שחייב שנמצא בעיכוב הליכים לא יתחיל </w:t>
      </w:r>
      <w:bookmarkStart w:id="636" w:name="_ETM_Q1_4579673"/>
      <w:bookmarkEnd w:id="636"/>
      <w:r>
        <w:rPr>
          <w:rFonts w:hint="cs"/>
          <w:rtl/>
          <w:lang w:eastAsia="he-IL"/>
        </w:rPr>
        <w:t xml:space="preserve">להתפזר לו ואז הוא ללא פיקוח. אנחנו רוצים לייחד </w:t>
      </w:r>
      <w:bookmarkStart w:id="637" w:name="_ETM_Q1_4585244"/>
      <w:bookmarkEnd w:id="637"/>
      <w:r>
        <w:rPr>
          <w:rFonts w:hint="cs"/>
          <w:rtl/>
          <w:lang w:eastAsia="he-IL"/>
        </w:rPr>
        <w:t>את ההמשך</w:t>
      </w:r>
      <w:r w:rsidR="0025456D">
        <w:rPr>
          <w:rFonts w:hint="cs"/>
          <w:rtl/>
          <w:lang w:eastAsia="he-IL"/>
        </w:rPr>
        <w:t xml:space="preserve"> </w:t>
      </w:r>
      <w:bookmarkStart w:id="638" w:name="_ETM_Q1_4595545"/>
      <w:bookmarkEnd w:id="638"/>
      <w:r w:rsidR="0025456D">
        <w:rPr>
          <w:rFonts w:hint="cs"/>
          <w:rtl/>
          <w:lang w:eastAsia="he-IL"/>
        </w:rPr>
        <w:t>הזה</w:t>
      </w:r>
      <w:r>
        <w:rPr>
          <w:rFonts w:hint="cs"/>
          <w:rtl/>
          <w:lang w:eastAsia="he-IL"/>
        </w:rPr>
        <w:t xml:space="preserve"> ו</w:t>
      </w:r>
      <w:r w:rsidR="0025456D">
        <w:rPr>
          <w:rFonts w:hint="cs"/>
          <w:rtl/>
          <w:lang w:eastAsia="he-IL"/>
        </w:rPr>
        <w:t xml:space="preserve">את </w:t>
      </w:r>
      <w:r>
        <w:rPr>
          <w:rFonts w:hint="cs"/>
          <w:rtl/>
          <w:lang w:eastAsia="he-IL"/>
        </w:rPr>
        <w:t xml:space="preserve">ההבהרה הזו למקרים שבהם עיכוב </w:t>
      </w:r>
      <w:bookmarkStart w:id="639" w:name="_ETM_Q1_4596604"/>
      <w:bookmarkEnd w:id="639"/>
      <w:r>
        <w:rPr>
          <w:rFonts w:hint="cs"/>
          <w:rtl/>
          <w:lang w:eastAsia="he-IL"/>
        </w:rPr>
        <w:t xml:space="preserve">ההליכים והקפאת ההליכים יכולים להיות כמקשה אחת ולא עם פערים. </w:t>
      </w:r>
    </w:p>
    <w:p w:rsidR="0045511A" w:rsidRDefault="0045511A" w:rsidP="005412F1">
      <w:pPr>
        <w:ind w:firstLine="0"/>
        <w:rPr>
          <w:rtl/>
          <w:lang w:eastAsia="he-IL"/>
        </w:rPr>
      </w:pPr>
    </w:p>
    <w:p w:rsidR="0045511A" w:rsidRDefault="0045511A" w:rsidP="003C793F">
      <w:pPr>
        <w:pStyle w:val="afb"/>
        <w:rPr>
          <w:rtl/>
          <w:lang w:eastAsia="he-IL"/>
        </w:rPr>
      </w:pPr>
      <w:bookmarkStart w:id="640" w:name="ET_guest_624039_81"/>
      <w:r w:rsidRPr="003C793F">
        <w:rPr>
          <w:rStyle w:val="TagStyle"/>
          <w:rtl/>
        </w:rPr>
        <w:t xml:space="preserve"> &lt;&lt; אורח &gt;&gt;</w:t>
      </w:r>
      <w:r w:rsidRPr="0045511A">
        <w:rPr>
          <w:rStyle w:val="TagStyle"/>
          <w:rtl/>
        </w:rPr>
        <w:t xml:space="preserve"> </w:t>
      </w:r>
      <w:r>
        <w:rPr>
          <w:rtl/>
          <w:lang w:eastAsia="he-IL"/>
        </w:rPr>
        <w:t>שלום לרנר:</w:t>
      </w:r>
      <w:r w:rsidRPr="0045511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640"/>
    </w:p>
    <w:p w:rsidR="0045511A" w:rsidRDefault="0045511A" w:rsidP="0045511A">
      <w:pPr>
        <w:pStyle w:val="KeepWithNext"/>
        <w:rPr>
          <w:rtl/>
          <w:lang w:eastAsia="he-IL"/>
        </w:rPr>
      </w:pPr>
    </w:p>
    <w:p w:rsidR="0045511A" w:rsidRDefault="005412F1" w:rsidP="005412F1">
      <w:pPr>
        <w:rPr>
          <w:rtl/>
          <w:lang w:eastAsia="he-IL"/>
        </w:rPr>
      </w:pPr>
      <w:r>
        <w:rPr>
          <w:rFonts w:hint="cs"/>
          <w:rtl/>
          <w:lang w:eastAsia="he-IL"/>
        </w:rPr>
        <w:t xml:space="preserve">אתם </w:t>
      </w:r>
      <w:bookmarkStart w:id="641" w:name="_ETM_Q1_4599548"/>
      <w:bookmarkEnd w:id="641"/>
      <w:r>
        <w:rPr>
          <w:rFonts w:hint="cs"/>
          <w:rtl/>
          <w:lang w:eastAsia="he-IL"/>
        </w:rPr>
        <w:t xml:space="preserve">מניחים שיחיד לא יכול לפתוח בצו </w:t>
      </w:r>
      <w:r w:rsidR="0025456D">
        <w:rPr>
          <w:rFonts w:hint="cs"/>
          <w:rtl/>
          <w:lang w:eastAsia="he-IL"/>
        </w:rPr>
        <w:t>ל</w:t>
      </w:r>
      <w:r>
        <w:rPr>
          <w:rFonts w:hint="cs"/>
          <w:rtl/>
          <w:lang w:eastAsia="he-IL"/>
        </w:rPr>
        <w:t xml:space="preserve">פתיחת הליכים במהלך </w:t>
      </w:r>
      <w:bookmarkStart w:id="642" w:name="_ETM_Q1_4599487"/>
      <w:bookmarkEnd w:id="642"/>
      <w:r>
        <w:rPr>
          <w:rFonts w:hint="cs"/>
          <w:rtl/>
          <w:lang w:eastAsia="he-IL"/>
        </w:rPr>
        <w:t xml:space="preserve">העיכוב? </w:t>
      </w:r>
      <w:r w:rsidR="0045511A">
        <w:rPr>
          <w:rFonts w:hint="cs"/>
          <w:rtl/>
          <w:lang w:eastAsia="he-IL"/>
        </w:rPr>
        <w:t>בדרך כלל הנ</w:t>
      </w:r>
      <w:r>
        <w:rPr>
          <w:rFonts w:hint="cs"/>
          <w:rtl/>
          <w:lang w:eastAsia="he-IL"/>
        </w:rPr>
        <w:t>ו</w:t>
      </w:r>
      <w:r w:rsidR="0045511A">
        <w:rPr>
          <w:rFonts w:hint="cs"/>
          <w:rtl/>
          <w:lang w:eastAsia="he-IL"/>
        </w:rPr>
        <w:t>שים לא יכולים</w:t>
      </w:r>
      <w:r>
        <w:rPr>
          <w:rFonts w:hint="cs"/>
          <w:rtl/>
          <w:lang w:eastAsia="he-IL"/>
        </w:rPr>
        <w:t>,</w:t>
      </w:r>
      <w:r w:rsidR="0025456D">
        <w:rPr>
          <w:rFonts w:hint="cs"/>
          <w:rtl/>
          <w:lang w:eastAsia="he-IL"/>
        </w:rPr>
        <w:t xml:space="preserve"> הם לא רשאים להגיש,</w:t>
      </w:r>
      <w:r w:rsidR="0045511A">
        <w:rPr>
          <w:rFonts w:hint="cs"/>
          <w:rtl/>
          <w:lang w:eastAsia="he-IL"/>
        </w:rPr>
        <w:t xml:space="preserve"> א</w:t>
      </w:r>
      <w:r>
        <w:rPr>
          <w:rFonts w:hint="cs"/>
          <w:rtl/>
          <w:lang w:eastAsia="he-IL"/>
        </w:rPr>
        <w:t>בל יחיד יכול להגיש באמצע התקופה.</w:t>
      </w:r>
      <w:r w:rsidR="0045511A">
        <w:rPr>
          <w:rFonts w:hint="cs"/>
          <w:rtl/>
          <w:lang w:eastAsia="he-IL"/>
        </w:rPr>
        <w:t xml:space="preserve"> למה לא?</w:t>
      </w:r>
    </w:p>
    <w:p w:rsidR="0045511A" w:rsidRDefault="0045511A" w:rsidP="0045511A">
      <w:pPr>
        <w:rPr>
          <w:rtl/>
          <w:lang w:eastAsia="he-IL"/>
        </w:rPr>
      </w:pPr>
    </w:p>
    <w:p w:rsidR="0045511A" w:rsidRDefault="0045511A" w:rsidP="003C793F">
      <w:pPr>
        <w:pStyle w:val="afb"/>
        <w:rPr>
          <w:rtl/>
          <w:lang w:eastAsia="he-IL"/>
        </w:rPr>
      </w:pPr>
      <w:bookmarkStart w:id="643" w:name="ET_guest_715733_82"/>
      <w:r w:rsidRPr="003C793F">
        <w:rPr>
          <w:rStyle w:val="TagStyle"/>
          <w:rtl/>
        </w:rPr>
        <w:t xml:space="preserve"> &lt;&lt; אורח &gt;&gt;</w:t>
      </w:r>
      <w:r w:rsidRPr="0045511A">
        <w:rPr>
          <w:rStyle w:val="TagStyle"/>
          <w:rtl/>
        </w:rPr>
        <w:t xml:space="preserve"> </w:t>
      </w:r>
      <w:r>
        <w:rPr>
          <w:rtl/>
          <w:lang w:eastAsia="he-IL"/>
        </w:rPr>
        <w:t>מיכל אלבז:</w:t>
      </w:r>
      <w:r w:rsidRPr="0045511A">
        <w:rPr>
          <w:rStyle w:val="TagStyle"/>
          <w:rtl/>
        </w:rPr>
        <w:t xml:space="preserve"> </w:t>
      </w:r>
      <w:r w:rsidRPr="003C793F">
        <w:rPr>
          <w:rStyle w:val="TagStyle"/>
          <w:rtl/>
        </w:rPr>
        <w:t>&lt;&lt; אורח &gt;&gt;</w:t>
      </w:r>
      <w:r w:rsidR="00C02FD1">
        <w:rPr>
          <w:rtl/>
          <w:lang w:eastAsia="he-IL"/>
        </w:rPr>
        <w:t xml:space="preserve"> </w:t>
      </w:r>
      <w:r>
        <w:rPr>
          <w:rtl/>
          <w:lang w:eastAsia="he-IL"/>
        </w:rPr>
        <w:t xml:space="preserve"> </w:t>
      </w:r>
      <w:bookmarkEnd w:id="643"/>
    </w:p>
    <w:p w:rsidR="0045511A" w:rsidRDefault="0045511A" w:rsidP="0045511A">
      <w:pPr>
        <w:pStyle w:val="KeepWithNext"/>
        <w:rPr>
          <w:rtl/>
          <w:lang w:eastAsia="he-IL"/>
        </w:rPr>
      </w:pPr>
    </w:p>
    <w:p w:rsidR="0045511A" w:rsidRDefault="005412F1" w:rsidP="005412F1">
      <w:pPr>
        <w:rPr>
          <w:rtl/>
          <w:lang w:eastAsia="he-IL"/>
        </w:rPr>
      </w:pPr>
      <w:r>
        <w:rPr>
          <w:rFonts w:hint="cs"/>
          <w:rtl/>
          <w:lang w:eastAsia="he-IL"/>
        </w:rPr>
        <w:t xml:space="preserve">יחיד יכול לבקש באמצע התקופה אבל אז אפשר יהיה </w:t>
      </w:r>
      <w:bookmarkStart w:id="644" w:name="_ETM_Q1_4613702"/>
      <w:bookmarkEnd w:id="644"/>
      <w:r>
        <w:rPr>
          <w:rFonts w:hint="cs"/>
          <w:rtl/>
          <w:lang w:eastAsia="he-IL"/>
        </w:rPr>
        <w:t>להפסיק את עיכוב ה</w:t>
      </w:r>
      <w:r w:rsidR="0025456D">
        <w:rPr>
          <w:rFonts w:hint="cs"/>
          <w:rtl/>
          <w:lang w:eastAsia="he-IL"/>
        </w:rPr>
        <w:t xml:space="preserve"> </w:t>
      </w:r>
      <w:r>
        <w:rPr>
          <w:rFonts w:hint="cs"/>
          <w:rtl/>
          <w:lang w:eastAsia="he-IL"/>
        </w:rPr>
        <w:t>- - -. זאת אומרת,</w:t>
      </w:r>
      <w:bookmarkStart w:id="645" w:name="_ETM_Q1_4623007"/>
      <w:bookmarkEnd w:id="645"/>
      <w:r>
        <w:rPr>
          <w:rFonts w:hint="cs"/>
          <w:rtl/>
          <w:lang w:eastAsia="he-IL"/>
        </w:rPr>
        <w:t xml:space="preserve"> אני לא מבינה. </w:t>
      </w:r>
      <w:r w:rsidR="0045511A">
        <w:rPr>
          <w:rFonts w:hint="cs"/>
          <w:rtl/>
          <w:lang w:eastAsia="he-IL"/>
        </w:rPr>
        <w:t>הוא יוותר על הסדר החוב.</w:t>
      </w:r>
    </w:p>
    <w:p w:rsidR="0045511A" w:rsidRDefault="0045511A" w:rsidP="005412F1">
      <w:pPr>
        <w:ind w:firstLine="0"/>
        <w:rPr>
          <w:rtl/>
          <w:lang w:eastAsia="he-IL"/>
        </w:rPr>
      </w:pPr>
    </w:p>
    <w:p w:rsidR="0045511A" w:rsidRDefault="0045511A" w:rsidP="0045511A">
      <w:pPr>
        <w:pStyle w:val="afb"/>
        <w:keepNext/>
        <w:rPr>
          <w:rtl/>
          <w:lang w:eastAsia="he-IL"/>
        </w:rPr>
      </w:pPr>
      <w:bookmarkStart w:id="646" w:name="ET_guest_624039_83"/>
      <w:r w:rsidRPr="0045511A">
        <w:rPr>
          <w:rStyle w:val="TagStyle"/>
          <w:rtl/>
        </w:rPr>
        <w:t xml:space="preserve"> &lt;&lt; אורח &gt;&gt; </w:t>
      </w:r>
      <w:r>
        <w:rPr>
          <w:rtl/>
          <w:lang w:eastAsia="he-IL"/>
        </w:rPr>
        <w:t>שלום לרנר:</w:t>
      </w:r>
      <w:r w:rsidRPr="0045511A">
        <w:rPr>
          <w:rStyle w:val="TagStyle"/>
          <w:rtl/>
        </w:rPr>
        <w:t xml:space="preserve"> &lt;&lt; אורח &gt;&gt;</w:t>
      </w:r>
      <w:r w:rsidR="00C02FD1">
        <w:rPr>
          <w:rtl/>
          <w:lang w:eastAsia="he-IL"/>
        </w:rPr>
        <w:t xml:space="preserve"> </w:t>
      </w:r>
      <w:r>
        <w:rPr>
          <w:rtl/>
          <w:lang w:eastAsia="he-IL"/>
        </w:rPr>
        <w:t xml:space="preserve"> </w:t>
      </w:r>
      <w:bookmarkEnd w:id="646"/>
    </w:p>
    <w:p w:rsidR="0045511A" w:rsidRDefault="0045511A" w:rsidP="0045511A">
      <w:pPr>
        <w:pStyle w:val="KeepWithNext"/>
        <w:rPr>
          <w:rtl/>
          <w:lang w:eastAsia="he-IL"/>
        </w:rPr>
      </w:pPr>
    </w:p>
    <w:p w:rsidR="0045511A" w:rsidRDefault="005412F1" w:rsidP="005412F1">
      <w:pPr>
        <w:rPr>
          <w:rtl/>
          <w:lang w:eastAsia="he-IL"/>
        </w:rPr>
      </w:pPr>
      <w:r>
        <w:rPr>
          <w:rFonts w:hint="cs"/>
          <w:rtl/>
          <w:lang w:eastAsia="he-IL"/>
        </w:rPr>
        <w:t xml:space="preserve">הוא יוותר על זה. </w:t>
      </w:r>
      <w:r w:rsidR="0045511A">
        <w:rPr>
          <w:rFonts w:hint="cs"/>
          <w:rtl/>
          <w:lang w:eastAsia="he-IL"/>
        </w:rPr>
        <w:t>לא רק יח</w:t>
      </w:r>
      <w:r>
        <w:rPr>
          <w:rFonts w:hint="cs"/>
          <w:rtl/>
          <w:lang w:eastAsia="he-IL"/>
        </w:rPr>
        <w:t xml:space="preserve">יד, גם תאגיד </w:t>
      </w:r>
      <w:r>
        <w:rPr>
          <w:rtl/>
          <w:lang w:eastAsia="he-IL"/>
        </w:rPr>
        <w:t>–</w:t>
      </w:r>
      <w:r>
        <w:rPr>
          <w:rFonts w:hint="cs"/>
          <w:rtl/>
          <w:lang w:eastAsia="he-IL"/>
        </w:rPr>
        <w:t xml:space="preserve"> כל אחד </w:t>
      </w:r>
      <w:bookmarkStart w:id="647" w:name="_ETM_Q1_4624892"/>
      <w:bookmarkEnd w:id="647"/>
      <w:r>
        <w:rPr>
          <w:rFonts w:hint="cs"/>
          <w:rtl/>
          <w:lang w:eastAsia="he-IL"/>
        </w:rPr>
        <w:t xml:space="preserve">יכול להחליט שהוא מתחיל. </w:t>
      </w:r>
    </w:p>
    <w:p w:rsidR="0045511A" w:rsidRDefault="0045511A" w:rsidP="005412F1">
      <w:pPr>
        <w:ind w:firstLine="0"/>
        <w:rPr>
          <w:rtl/>
          <w:lang w:eastAsia="he-IL"/>
        </w:rPr>
      </w:pPr>
    </w:p>
    <w:p w:rsidR="0045511A" w:rsidRDefault="0045511A" w:rsidP="0045511A">
      <w:pPr>
        <w:pStyle w:val="afb"/>
        <w:keepNext/>
        <w:rPr>
          <w:rtl/>
          <w:lang w:eastAsia="he-IL"/>
        </w:rPr>
      </w:pPr>
      <w:bookmarkStart w:id="648" w:name="ET_guest_715733_84"/>
      <w:r w:rsidRPr="0045511A">
        <w:rPr>
          <w:rStyle w:val="TagStyle"/>
          <w:rtl/>
        </w:rPr>
        <w:t xml:space="preserve"> &lt;&lt; אורח &gt;&gt; </w:t>
      </w:r>
      <w:r>
        <w:rPr>
          <w:rtl/>
          <w:lang w:eastAsia="he-IL"/>
        </w:rPr>
        <w:t>מיכל אלבז:</w:t>
      </w:r>
      <w:r w:rsidRPr="0045511A">
        <w:rPr>
          <w:rStyle w:val="TagStyle"/>
          <w:rtl/>
        </w:rPr>
        <w:t xml:space="preserve"> &lt;&lt; אורח &gt;&gt;</w:t>
      </w:r>
      <w:r w:rsidR="00C02FD1">
        <w:rPr>
          <w:rtl/>
          <w:lang w:eastAsia="he-IL"/>
        </w:rPr>
        <w:t xml:space="preserve"> </w:t>
      </w:r>
      <w:r>
        <w:rPr>
          <w:rtl/>
          <w:lang w:eastAsia="he-IL"/>
        </w:rPr>
        <w:t xml:space="preserve"> </w:t>
      </w:r>
      <w:bookmarkEnd w:id="648"/>
    </w:p>
    <w:p w:rsidR="0045511A" w:rsidRDefault="0045511A" w:rsidP="0045511A">
      <w:pPr>
        <w:pStyle w:val="KeepWithNext"/>
        <w:rPr>
          <w:rtl/>
          <w:lang w:eastAsia="he-IL"/>
        </w:rPr>
      </w:pPr>
    </w:p>
    <w:p w:rsidR="0045511A" w:rsidRDefault="005412F1" w:rsidP="0045511A">
      <w:pPr>
        <w:rPr>
          <w:rtl/>
          <w:lang w:eastAsia="he-IL"/>
        </w:rPr>
      </w:pPr>
      <w:r>
        <w:rPr>
          <w:rFonts w:hint="cs"/>
          <w:rtl/>
          <w:lang w:eastAsia="he-IL"/>
        </w:rPr>
        <w:t xml:space="preserve">כן, אבל לו יש </w:t>
      </w:r>
      <w:bookmarkStart w:id="649" w:name="_ETM_Q1_4625717"/>
      <w:bookmarkEnd w:id="649"/>
      <w:r>
        <w:rPr>
          <w:rFonts w:hint="cs"/>
          <w:rtl/>
          <w:lang w:eastAsia="he-IL"/>
        </w:rPr>
        <w:t xml:space="preserve">את הכוח להגיד: אני מפסיק </w:t>
      </w:r>
      <w:r w:rsidR="0045511A">
        <w:rPr>
          <w:rFonts w:hint="cs"/>
          <w:rtl/>
          <w:lang w:eastAsia="he-IL"/>
        </w:rPr>
        <w:t xml:space="preserve">את האירוע הקודם. אני מבינה, </w:t>
      </w:r>
      <w:r>
        <w:rPr>
          <w:rFonts w:hint="cs"/>
          <w:rtl/>
          <w:lang w:eastAsia="he-IL"/>
        </w:rPr>
        <w:t>אני מניחה ש</w:t>
      </w:r>
      <w:r w:rsidR="0045511A">
        <w:rPr>
          <w:rFonts w:hint="cs"/>
          <w:rtl/>
          <w:lang w:eastAsia="he-IL"/>
        </w:rPr>
        <w:t>זה</w:t>
      </w:r>
      <w:r>
        <w:rPr>
          <w:rFonts w:hint="cs"/>
          <w:rtl/>
          <w:lang w:eastAsia="he-IL"/>
        </w:rPr>
        <w:t xml:space="preserve"> </w:t>
      </w:r>
      <w:r w:rsidR="0045511A">
        <w:rPr>
          <w:rFonts w:hint="cs"/>
          <w:rtl/>
          <w:lang w:eastAsia="he-IL"/>
        </w:rPr>
        <w:t>פחות נפוץ</w:t>
      </w:r>
      <w:r>
        <w:rPr>
          <w:rFonts w:hint="cs"/>
          <w:rtl/>
          <w:lang w:eastAsia="he-IL"/>
        </w:rPr>
        <w:t>, אבל</w:t>
      </w:r>
      <w:r w:rsidR="0045511A">
        <w:rPr>
          <w:rFonts w:hint="cs"/>
          <w:rtl/>
          <w:lang w:eastAsia="he-IL"/>
        </w:rPr>
        <w:t xml:space="preserve"> לא ראינו צורך. </w:t>
      </w:r>
    </w:p>
    <w:p w:rsidR="0045511A" w:rsidRDefault="0045511A" w:rsidP="005412F1">
      <w:pPr>
        <w:ind w:firstLine="0"/>
        <w:rPr>
          <w:rtl/>
          <w:lang w:eastAsia="he-IL"/>
        </w:rPr>
      </w:pPr>
    </w:p>
    <w:p w:rsidR="0045511A" w:rsidRDefault="0045511A" w:rsidP="0045511A">
      <w:pPr>
        <w:pStyle w:val="a5"/>
        <w:keepNext/>
        <w:rPr>
          <w:rtl/>
        </w:rPr>
      </w:pPr>
      <w:bookmarkStart w:id="650" w:name="ET_speaker_גור_בליי_85"/>
      <w:r w:rsidRPr="0045511A">
        <w:rPr>
          <w:rStyle w:val="TagStyle"/>
          <w:rtl/>
        </w:rPr>
        <w:t xml:space="preserve"> &lt;&lt; דובר &gt;&gt; </w:t>
      </w:r>
      <w:r>
        <w:rPr>
          <w:rtl/>
        </w:rPr>
        <w:t>גור בליי:</w:t>
      </w:r>
      <w:r w:rsidRPr="0045511A">
        <w:rPr>
          <w:rStyle w:val="TagStyle"/>
          <w:rtl/>
        </w:rPr>
        <w:t xml:space="preserve"> &lt;&lt; דובר &gt;&gt;</w:t>
      </w:r>
      <w:r w:rsidR="00C02FD1">
        <w:rPr>
          <w:rtl/>
        </w:rPr>
        <w:t xml:space="preserve"> </w:t>
      </w:r>
      <w:r>
        <w:rPr>
          <w:rtl/>
        </w:rPr>
        <w:t xml:space="preserve"> </w:t>
      </w:r>
      <w:bookmarkEnd w:id="650"/>
    </w:p>
    <w:p w:rsidR="0045511A" w:rsidRDefault="0045511A" w:rsidP="0045511A">
      <w:pPr>
        <w:pStyle w:val="KeepWithNext"/>
        <w:rPr>
          <w:rtl/>
          <w:lang w:eastAsia="he-IL"/>
        </w:rPr>
      </w:pPr>
    </w:p>
    <w:p w:rsidR="0045511A" w:rsidRDefault="005412F1" w:rsidP="00B11979">
      <w:pPr>
        <w:rPr>
          <w:rtl/>
          <w:lang w:eastAsia="he-IL"/>
        </w:rPr>
      </w:pPr>
      <w:r>
        <w:rPr>
          <w:rFonts w:hint="cs"/>
          <w:rtl/>
          <w:lang w:eastAsia="he-IL"/>
        </w:rPr>
        <w:t>לא אמרתי</w:t>
      </w:r>
      <w:r w:rsidR="00B11979">
        <w:rPr>
          <w:rFonts w:hint="cs"/>
          <w:rtl/>
          <w:lang w:eastAsia="he-IL"/>
        </w:rPr>
        <w:t xml:space="preserve"> שהסעיף הוא</w:t>
      </w:r>
      <w:r>
        <w:rPr>
          <w:rFonts w:hint="cs"/>
          <w:rtl/>
          <w:lang w:eastAsia="he-IL"/>
        </w:rPr>
        <w:t xml:space="preserve"> בסימן</w:t>
      </w:r>
      <w:r w:rsidR="00B11979">
        <w:rPr>
          <w:rFonts w:hint="cs"/>
          <w:rtl/>
          <w:lang w:eastAsia="he-IL"/>
        </w:rPr>
        <w:t xml:space="preserve"> ד' של הדין </w:t>
      </w:r>
      <w:bookmarkStart w:id="651" w:name="_ETM_Q1_4648457"/>
      <w:bookmarkEnd w:id="651"/>
      <w:r w:rsidR="00AC2758">
        <w:rPr>
          <w:rFonts w:hint="cs"/>
          <w:rtl/>
          <w:lang w:eastAsia="he-IL"/>
        </w:rPr>
        <w:t>במעבר להליכי חדלות פירעון</w:t>
      </w:r>
      <w:r w:rsidR="00B11979">
        <w:rPr>
          <w:rFonts w:hint="cs"/>
          <w:rtl/>
          <w:lang w:eastAsia="he-IL"/>
        </w:rPr>
        <w:t xml:space="preserve">. </w:t>
      </w:r>
      <w:bookmarkStart w:id="652" w:name="_ETM_Q1_4643306"/>
      <w:bookmarkEnd w:id="652"/>
      <w:r w:rsidR="00AC2758">
        <w:rPr>
          <w:rFonts w:hint="cs"/>
          <w:rtl/>
          <w:lang w:eastAsia="he-IL"/>
        </w:rPr>
        <w:t>זה</w:t>
      </w:r>
      <w:r w:rsidR="00B11979">
        <w:rPr>
          <w:rFonts w:hint="cs"/>
          <w:rtl/>
          <w:lang w:eastAsia="he-IL"/>
        </w:rPr>
        <w:t xml:space="preserve"> כמובן</w:t>
      </w:r>
      <w:r w:rsidR="00AC2758">
        <w:rPr>
          <w:rFonts w:hint="cs"/>
          <w:rtl/>
          <w:lang w:eastAsia="he-IL"/>
        </w:rPr>
        <w:t xml:space="preserve"> חל גם על יחידים וגם על תאגידים.</w:t>
      </w:r>
    </w:p>
    <w:p w:rsidR="005412F1" w:rsidRDefault="005412F1" w:rsidP="0045511A">
      <w:pPr>
        <w:rPr>
          <w:rtl/>
          <w:lang w:eastAsia="he-IL"/>
        </w:rPr>
      </w:pPr>
    </w:p>
    <w:p w:rsidR="0045511A" w:rsidRDefault="0045511A" w:rsidP="0045511A">
      <w:pPr>
        <w:pStyle w:val="afb"/>
        <w:keepNext/>
        <w:rPr>
          <w:rtl/>
          <w:lang w:eastAsia="he-IL"/>
        </w:rPr>
      </w:pPr>
      <w:bookmarkStart w:id="653" w:name="ET_guest_715733_86"/>
      <w:r w:rsidRPr="0045511A">
        <w:rPr>
          <w:rStyle w:val="TagStyle"/>
          <w:rtl/>
        </w:rPr>
        <w:t xml:space="preserve"> &lt;&lt; אורח &gt;&gt; </w:t>
      </w:r>
      <w:r>
        <w:rPr>
          <w:rtl/>
          <w:lang w:eastAsia="he-IL"/>
        </w:rPr>
        <w:t>מיכל אלבז:</w:t>
      </w:r>
      <w:r w:rsidRPr="0045511A">
        <w:rPr>
          <w:rStyle w:val="TagStyle"/>
          <w:rtl/>
        </w:rPr>
        <w:t xml:space="preserve"> &lt;&lt; אורח &gt;&gt;</w:t>
      </w:r>
      <w:r w:rsidR="00C02FD1">
        <w:rPr>
          <w:rtl/>
          <w:lang w:eastAsia="he-IL"/>
        </w:rPr>
        <w:t xml:space="preserve"> </w:t>
      </w:r>
      <w:r>
        <w:rPr>
          <w:rtl/>
          <w:lang w:eastAsia="he-IL"/>
        </w:rPr>
        <w:t xml:space="preserve"> </w:t>
      </w:r>
      <w:bookmarkEnd w:id="653"/>
    </w:p>
    <w:p w:rsidR="0045511A" w:rsidRDefault="0045511A" w:rsidP="0045511A">
      <w:pPr>
        <w:pStyle w:val="KeepWithNext"/>
        <w:rPr>
          <w:rtl/>
          <w:lang w:eastAsia="he-IL"/>
        </w:rPr>
      </w:pPr>
    </w:p>
    <w:p w:rsidR="0045511A" w:rsidRDefault="0045511A" w:rsidP="0045511A">
      <w:pPr>
        <w:rPr>
          <w:rtl/>
          <w:lang w:eastAsia="he-IL"/>
        </w:rPr>
      </w:pPr>
      <w:r>
        <w:rPr>
          <w:rFonts w:hint="cs"/>
          <w:rtl/>
          <w:lang w:eastAsia="he-IL"/>
        </w:rPr>
        <w:t xml:space="preserve">כן, בוודאי. </w:t>
      </w:r>
    </w:p>
    <w:p w:rsidR="0045511A" w:rsidRDefault="0045511A" w:rsidP="00AC2758">
      <w:pPr>
        <w:ind w:firstLine="0"/>
        <w:rPr>
          <w:rtl/>
          <w:lang w:eastAsia="he-IL"/>
        </w:rPr>
      </w:pPr>
    </w:p>
    <w:p w:rsidR="0045511A" w:rsidRDefault="0045511A" w:rsidP="0045511A">
      <w:pPr>
        <w:pStyle w:val="a5"/>
        <w:keepNext/>
        <w:rPr>
          <w:rtl/>
        </w:rPr>
      </w:pPr>
      <w:bookmarkStart w:id="654" w:name="ET_speaker_גור_בליי_87"/>
      <w:r w:rsidRPr="0045511A">
        <w:rPr>
          <w:rStyle w:val="TagStyle"/>
          <w:rtl/>
        </w:rPr>
        <w:t xml:space="preserve"> &lt;&lt; דובר &gt;&gt; </w:t>
      </w:r>
      <w:r>
        <w:rPr>
          <w:rtl/>
        </w:rPr>
        <w:t>גור בליי:</w:t>
      </w:r>
      <w:r w:rsidRPr="0045511A">
        <w:rPr>
          <w:rStyle w:val="TagStyle"/>
          <w:rtl/>
        </w:rPr>
        <w:t xml:space="preserve"> &lt;&lt; דובר &gt;&gt;</w:t>
      </w:r>
      <w:r w:rsidR="00C02FD1">
        <w:rPr>
          <w:rtl/>
        </w:rPr>
        <w:t xml:space="preserve"> </w:t>
      </w:r>
      <w:r>
        <w:rPr>
          <w:rtl/>
        </w:rPr>
        <w:t xml:space="preserve"> </w:t>
      </w:r>
      <w:bookmarkEnd w:id="654"/>
    </w:p>
    <w:p w:rsidR="0045511A" w:rsidRDefault="0045511A" w:rsidP="0045511A">
      <w:pPr>
        <w:pStyle w:val="KeepWithNext"/>
        <w:rPr>
          <w:rtl/>
          <w:lang w:eastAsia="he-IL"/>
        </w:rPr>
      </w:pPr>
    </w:p>
    <w:p w:rsidR="0045511A" w:rsidRDefault="00AC2758" w:rsidP="00AC2758">
      <w:pPr>
        <w:rPr>
          <w:rtl/>
          <w:lang w:eastAsia="he-IL"/>
        </w:rPr>
      </w:pPr>
      <w:r>
        <w:rPr>
          <w:rFonts w:hint="cs"/>
          <w:rtl/>
          <w:lang w:eastAsia="he-IL"/>
        </w:rPr>
        <w:t xml:space="preserve">אנחנו מחריגים את </w:t>
      </w:r>
      <w:bookmarkStart w:id="655" w:name="_ETM_Q1_4648990"/>
      <w:bookmarkEnd w:id="655"/>
      <w:r>
        <w:rPr>
          <w:rFonts w:hint="cs"/>
          <w:rtl/>
          <w:lang w:eastAsia="he-IL"/>
        </w:rPr>
        <w:t xml:space="preserve">הגשת תביעת חוב. היא נמנית רק משישה חודשים בצו לפתיחת </w:t>
      </w:r>
      <w:bookmarkStart w:id="656" w:name="_ETM_Q1_4654201"/>
      <w:bookmarkEnd w:id="656"/>
      <w:r>
        <w:rPr>
          <w:rFonts w:hint="cs"/>
          <w:rtl/>
          <w:lang w:eastAsia="he-IL"/>
        </w:rPr>
        <w:t>הליכים עצמו.</w:t>
      </w:r>
    </w:p>
    <w:p w:rsidR="0045511A" w:rsidRDefault="0045511A" w:rsidP="0045511A">
      <w:pPr>
        <w:rPr>
          <w:rtl/>
          <w:lang w:eastAsia="he-IL"/>
        </w:rPr>
      </w:pPr>
    </w:p>
    <w:p w:rsidR="0045511A" w:rsidRDefault="0045511A" w:rsidP="0045511A">
      <w:pPr>
        <w:pStyle w:val="afb"/>
        <w:keepNext/>
        <w:rPr>
          <w:rtl/>
          <w:lang w:eastAsia="he-IL"/>
        </w:rPr>
      </w:pPr>
      <w:bookmarkStart w:id="657" w:name="ET_guest_715733_88"/>
      <w:r w:rsidRPr="0045511A">
        <w:rPr>
          <w:rStyle w:val="TagStyle"/>
          <w:rtl/>
        </w:rPr>
        <w:t xml:space="preserve"> &lt;&lt; אורח &gt;&gt; </w:t>
      </w:r>
      <w:r>
        <w:rPr>
          <w:rtl/>
          <w:lang w:eastAsia="he-IL"/>
        </w:rPr>
        <w:t>מיכל אלבז:</w:t>
      </w:r>
      <w:r w:rsidRPr="0045511A">
        <w:rPr>
          <w:rStyle w:val="TagStyle"/>
          <w:rtl/>
        </w:rPr>
        <w:t xml:space="preserve"> &lt;&lt; אורח &gt;&gt;</w:t>
      </w:r>
      <w:r w:rsidR="00C02FD1">
        <w:rPr>
          <w:rtl/>
          <w:lang w:eastAsia="he-IL"/>
        </w:rPr>
        <w:t xml:space="preserve"> </w:t>
      </w:r>
      <w:r>
        <w:rPr>
          <w:rtl/>
          <w:lang w:eastAsia="he-IL"/>
        </w:rPr>
        <w:t xml:space="preserve"> </w:t>
      </w:r>
      <w:bookmarkEnd w:id="657"/>
    </w:p>
    <w:p w:rsidR="0045511A" w:rsidRDefault="0045511A" w:rsidP="0045511A">
      <w:pPr>
        <w:pStyle w:val="KeepWithNext"/>
        <w:rPr>
          <w:rtl/>
          <w:lang w:eastAsia="he-IL"/>
        </w:rPr>
      </w:pPr>
    </w:p>
    <w:p w:rsidR="0045511A" w:rsidRDefault="00AC2758" w:rsidP="0045511A">
      <w:pPr>
        <w:rPr>
          <w:rtl/>
          <w:lang w:eastAsia="he-IL"/>
        </w:rPr>
      </w:pPr>
      <w:r>
        <w:rPr>
          <w:rFonts w:hint="cs"/>
          <w:rtl/>
          <w:lang w:eastAsia="he-IL"/>
        </w:rPr>
        <w:t>נכ</w:t>
      </w:r>
      <w:r w:rsidR="0045511A">
        <w:rPr>
          <w:rFonts w:hint="cs"/>
          <w:rtl/>
          <w:lang w:eastAsia="he-IL"/>
        </w:rPr>
        <w:t>ו</w:t>
      </w:r>
      <w:r>
        <w:rPr>
          <w:rFonts w:hint="cs"/>
          <w:rtl/>
          <w:lang w:eastAsia="he-IL"/>
        </w:rPr>
        <w:t>ן</w:t>
      </w:r>
      <w:r w:rsidR="0045511A">
        <w:rPr>
          <w:rFonts w:hint="cs"/>
          <w:rtl/>
          <w:lang w:eastAsia="he-IL"/>
        </w:rPr>
        <w:t>,</w:t>
      </w:r>
      <w:r>
        <w:rPr>
          <w:rFonts w:hint="cs"/>
          <w:rtl/>
          <w:lang w:eastAsia="he-IL"/>
        </w:rPr>
        <w:t xml:space="preserve"> כן. </w:t>
      </w:r>
      <w:r w:rsidR="0045511A">
        <w:rPr>
          <w:rFonts w:hint="cs"/>
          <w:rtl/>
          <w:lang w:eastAsia="he-IL"/>
        </w:rPr>
        <w:t>אנחנו לא רוצי</w:t>
      </w:r>
      <w:r>
        <w:rPr>
          <w:rFonts w:hint="cs"/>
          <w:rtl/>
          <w:lang w:eastAsia="he-IL"/>
        </w:rPr>
        <w:t>ם שימנה אחורה עבור הנושים</w:t>
      </w:r>
      <w:r w:rsidR="0045511A">
        <w:rPr>
          <w:rFonts w:hint="cs"/>
          <w:rtl/>
          <w:lang w:eastAsia="he-IL"/>
        </w:rPr>
        <w:t>.</w:t>
      </w:r>
    </w:p>
    <w:p w:rsidR="0045511A" w:rsidRDefault="0045511A" w:rsidP="00AC2758">
      <w:pPr>
        <w:ind w:firstLine="0"/>
        <w:rPr>
          <w:rtl/>
          <w:lang w:eastAsia="he-IL"/>
        </w:rPr>
      </w:pPr>
    </w:p>
    <w:p w:rsidR="0045511A" w:rsidRDefault="0045511A" w:rsidP="0045511A">
      <w:pPr>
        <w:pStyle w:val="a5"/>
        <w:keepNext/>
        <w:rPr>
          <w:rtl/>
        </w:rPr>
      </w:pPr>
      <w:bookmarkStart w:id="658" w:name="ET_speaker_גור_בליי_89"/>
      <w:r w:rsidRPr="0045511A">
        <w:rPr>
          <w:rStyle w:val="TagStyle"/>
          <w:rtl/>
        </w:rPr>
        <w:t xml:space="preserve"> &lt;&lt; דובר &gt;&gt; </w:t>
      </w:r>
      <w:r>
        <w:rPr>
          <w:rtl/>
        </w:rPr>
        <w:t>גור בליי:</w:t>
      </w:r>
      <w:r w:rsidRPr="0045511A">
        <w:rPr>
          <w:rStyle w:val="TagStyle"/>
          <w:rtl/>
        </w:rPr>
        <w:t xml:space="preserve"> &lt;&lt; דובר &gt;&gt;</w:t>
      </w:r>
      <w:r w:rsidR="00C02FD1">
        <w:rPr>
          <w:rtl/>
        </w:rPr>
        <w:t xml:space="preserve"> </w:t>
      </w:r>
      <w:r>
        <w:rPr>
          <w:rtl/>
        </w:rPr>
        <w:t xml:space="preserve"> </w:t>
      </w:r>
      <w:bookmarkEnd w:id="658"/>
    </w:p>
    <w:p w:rsidR="0045511A" w:rsidRDefault="0045511A" w:rsidP="0045511A">
      <w:pPr>
        <w:pStyle w:val="KeepWithNext"/>
        <w:rPr>
          <w:rtl/>
          <w:lang w:eastAsia="he-IL"/>
        </w:rPr>
      </w:pPr>
    </w:p>
    <w:p w:rsidR="0045511A" w:rsidRDefault="00AC2758" w:rsidP="00B11979">
      <w:pPr>
        <w:rPr>
          <w:rtl/>
          <w:lang w:eastAsia="he-IL"/>
        </w:rPr>
      </w:pPr>
      <w:r>
        <w:rPr>
          <w:rFonts w:hint="cs"/>
          <w:rtl/>
          <w:lang w:eastAsia="he-IL"/>
        </w:rPr>
        <w:t>לגבי מועדים אחרים</w:t>
      </w:r>
      <w:bookmarkStart w:id="659" w:name="_ETM_Q1_4665976"/>
      <w:bookmarkEnd w:id="659"/>
      <w:r>
        <w:rPr>
          <w:rFonts w:hint="cs"/>
          <w:rtl/>
          <w:lang w:eastAsia="he-IL"/>
        </w:rPr>
        <w:t xml:space="preserve">, כמו </w:t>
      </w:r>
      <w:r w:rsidR="0045511A">
        <w:rPr>
          <w:rFonts w:hint="cs"/>
          <w:rtl/>
          <w:lang w:eastAsia="he-IL"/>
        </w:rPr>
        <w:t>תשעה חודשים שיש לצורך שיקום כלכלי</w:t>
      </w:r>
      <w:r>
        <w:rPr>
          <w:rFonts w:hint="cs"/>
          <w:rtl/>
          <w:lang w:eastAsia="he-IL"/>
        </w:rPr>
        <w:t xml:space="preserve"> לפי סעיף 23</w:t>
      </w:r>
      <w:r w:rsidR="00B11979">
        <w:rPr>
          <w:rFonts w:hint="cs"/>
          <w:rtl/>
          <w:lang w:eastAsia="he-IL"/>
        </w:rPr>
        <w:t>(</w:t>
      </w:r>
      <w:r>
        <w:rPr>
          <w:rFonts w:hint="cs"/>
          <w:rtl/>
          <w:lang w:eastAsia="he-IL"/>
        </w:rPr>
        <w:t>ב</w:t>
      </w:r>
      <w:r w:rsidR="00B11979">
        <w:rPr>
          <w:rFonts w:hint="cs"/>
          <w:rtl/>
          <w:lang w:eastAsia="he-IL"/>
        </w:rPr>
        <w:t>)</w:t>
      </w:r>
      <w:r>
        <w:rPr>
          <w:rFonts w:hint="cs"/>
          <w:rtl/>
          <w:lang w:eastAsia="he-IL"/>
        </w:rPr>
        <w:t xml:space="preserve"> -</w:t>
      </w:r>
      <w:r w:rsidR="0045511A">
        <w:rPr>
          <w:rFonts w:hint="cs"/>
          <w:rtl/>
          <w:lang w:eastAsia="he-IL"/>
        </w:rPr>
        <w:t xml:space="preserve"> איך מונים או</w:t>
      </w:r>
      <w:r>
        <w:rPr>
          <w:rFonts w:hint="cs"/>
          <w:rtl/>
          <w:lang w:eastAsia="he-IL"/>
        </w:rPr>
        <w:t>ת</w:t>
      </w:r>
      <w:r w:rsidR="0045511A">
        <w:rPr>
          <w:rFonts w:hint="cs"/>
          <w:rtl/>
          <w:lang w:eastAsia="he-IL"/>
        </w:rPr>
        <w:t>ו ביחס לתקופה הזו?</w:t>
      </w:r>
    </w:p>
    <w:p w:rsidR="0045511A" w:rsidRDefault="0045511A" w:rsidP="00AC2758">
      <w:pPr>
        <w:ind w:firstLine="0"/>
        <w:rPr>
          <w:rtl/>
          <w:lang w:eastAsia="he-IL"/>
        </w:rPr>
      </w:pPr>
    </w:p>
    <w:p w:rsidR="0045511A" w:rsidRDefault="0045511A" w:rsidP="0045511A">
      <w:pPr>
        <w:pStyle w:val="afb"/>
        <w:keepNext/>
        <w:rPr>
          <w:rtl/>
          <w:lang w:eastAsia="he-IL"/>
        </w:rPr>
      </w:pPr>
      <w:bookmarkStart w:id="660" w:name="ET_guest_715733_90"/>
      <w:r w:rsidRPr="0045511A">
        <w:rPr>
          <w:rStyle w:val="TagStyle"/>
          <w:rtl/>
        </w:rPr>
        <w:t xml:space="preserve"> &lt;&lt; אורח &gt;&gt; </w:t>
      </w:r>
      <w:r>
        <w:rPr>
          <w:rtl/>
          <w:lang w:eastAsia="he-IL"/>
        </w:rPr>
        <w:t>מיכל אלבז:</w:t>
      </w:r>
      <w:r w:rsidRPr="0045511A">
        <w:rPr>
          <w:rStyle w:val="TagStyle"/>
          <w:rtl/>
        </w:rPr>
        <w:t xml:space="preserve"> &lt;&lt; אורח &gt;&gt;</w:t>
      </w:r>
      <w:r w:rsidR="00C02FD1">
        <w:rPr>
          <w:rtl/>
          <w:lang w:eastAsia="he-IL"/>
        </w:rPr>
        <w:t xml:space="preserve"> </w:t>
      </w:r>
      <w:r>
        <w:rPr>
          <w:rtl/>
          <w:lang w:eastAsia="he-IL"/>
        </w:rPr>
        <w:t xml:space="preserve"> </w:t>
      </w:r>
      <w:bookmarkEnd w:id="660"/>
    </w:p>
    <w:p w:rsidR="0045511A" w:rsidRDefault="0045511A" w:rsidP="0045511A">
      <w:pPr>
        <w:pStyle w:val="KeepWithNext"/>
        <w:rPr>
          <w:rtl/>
          <w:lang w:eastAsia="he-IL"/>
        </w:rPr>
      </w:pPr>
    </w:p>
    <w:p w:rsidR="0045511A" w:rsidRDefault="00AC2758" w:rsidP="0045511A">
      <w:pPr>
        <w:rPr>
          <w:rtl/>
          <w:lang w:eastAsia="he-IL"/>
        </w:rPr>
      </w:pPr>
      <w:r>
        <w:rPr>
          <w:rFonts w:hint="cs"/>
          <w:rtl/>
          <w:lang w:eastAsia="he-IL"/>
        </w:rPr>
        <w:t xml:space="preserve">יש כל מיני מועדים </w:t>
      </w:r>
      <w:bookmarkStart w:id="661" w:name="_ETM_Q1_4670763"/>
      <w:bookmarkEnd w:id="661"/>
      <w:r>
        <w:rPr>
          <w:rFonts w:hint="cs"/>
          <w:rtl/>
          <w:lang w:eastAsia="he-IL"/>
        </w:rPr>
        <w:t>שמנויים במסגרת ההליך. בדקנו לגבי העיקרי</w:t>
      </w:r>
      <w:r w:rsidR="0079633C">
        <w:rPr>
          <w:rFonts w:hint="cs"/>
          <w:rtl/>
          <w:lang w:eastAsia="he-IL"/>
        </w:rPr>
        <w:t>י</w:t>
      </w:r>
      <w:r>
        <w:rPr>
          <w:rFonts w:hint="cs"/>
          <w:rtl/>
          <w:lang w:eastAsia="he-IL"/>
        </w:rPr>
        <w:t xml:space="preserve">ם. לגבי התשעה החודשים </w:t>
      </w:r>
      <w:bookmarkStart w:id="662" w:name="_ETM_Q1_4685228"/>
      <w:bookmarkEnd w:id="662"/>
      <w:r>
        <w:rPr>
          <w:rFonts w:hint="cs"/>
          <w:rtl/>
          <w:lang w:eastAsia="he-IL"/>
        </w:rPr>
        <w:t xml:space="preserve">של ההפעלה </w:t>
      </w:r>
      <w:r>
        <w:rPr>
          <w:rtl/>
          <w:lang w:eastAsia="he-IL"/>
        </w:rPr>
        <w:t>–</w:t>
      </w:r>
      <w:r>
        <w:rPr>
          <w:rFonts w:hint="cs"/>
          <w:rtl/>
          <w:lang w:eastAsia="he-IL"/>
        </w:rPr>
        <w:t xml:space="preserve"> אני קצת פחות מודאגת כי אם </w:t>
      </w:r>
      <w:bookmarkStart w:id="663" w:name="_ETM_Q1_4687393"/>
      <w:bookmarkEnd w:id="663"/>
      <w:r>
        <w:rPr>
          <w:rFonts w:hint="cs"/>
          <w:rtl/>
          <w:lang w:eastAsia="he-IL"/>
        </w:rPr>
        <w:t xml:space="preserve">כאן נעשה ניסיון שיקום או ניסיון עיכוב הליכים כדי להפעיל </w:t>
      </w:r>
      <w:bookmarkStart w:id="664" w:name="_ETM_Q1_4692353"/>
      <w:bookmarkEnd w:id="664"/>
      <w:r>
        <w:rPr>
          <w:rFonts w:hint="cs"/>
          <w:rtl/>
          <w:lang w:eastAsia="he-IL"/>
        </w:rPr>
        <w:t xml:space="preserve">ונכשל, כנראה שהצו יהיה פירוק, ואם לא </w:t>
      </w:r>
      <w:r>
        <w:rPr>
          <w:rtl/>
          <w:lang w:eastAsia="he-IL"/>
        </w:rPr>
        <w:t>–</w:t>
      </w:r>
      <w:r>
        <w:rPr>
          <w:rFonts w:hint="cs"/>
          <w:rtl/>
          <w:lang w:eastAsia="he-IL"/>
        </w:rPr>
        <w:t xml:space="preserve"> יש את </w:t>
      </w:r>
      <w:bookmarkStart w:id="665" w:name="_ETM_Q1_4697536"/>
      <w:bookmarkEnd w:id="665"/>
      <w:r>
        <w:rPr>
          <w:rFonts w:hint="cs"/>
          <w:rtl/>
          <w:lang w:eastAsia="he-IL"/>
        </w:rPr>
        <w:t xml:space="preserve">התשעה חודשים, ובמקרה הצורך יש גם הארכות. אני </w:t>
      </w:r>
      <w:bookmarkStart w:id="666" w:name="_ETM_Q1_4700473"/>
      <w:bookmarkEnd w:id="666"/>
      <w:r>
        <w:rPr>
          <w:rFonts w:hint="cs"/>
          <w:rtl/>
          <w:lang w:eastAsia="he-IL"/>
        </w:rPr>
        <w:t>לא חושבת שצריך להדגיש כאן משהו מסוים בהקשר הזה.</w:t>
      </w:r>
    </w:p>
    <w:p w:rsidR="00AC2758" w:rsidRDefault="00AC2758" w:rsidP="0045511A">
      <w:pPr>
        <w:rPr>
          <w:rtl/>
          <w:lang w:eastAsia="he-IL"/>
        </w:rPr>
      </w:pPr>
      <w:bookmarkStart w:id="667" w:name="_ETM_Q1_4681969"/>
      <w:bookmarkEnd w:id="667"/>
    </w:p>
    <w:p w:rsidR="0045511A" w:rsidRDefault="0045511A" w:rsidP="0045511A">
      <w:pPr>
        <w:pStyle w:val="a5"/>
        <w:keepNext/>
        <w:rPr>
          <w:rtl/>
        </w:rPr>
      </w:pPr>
      <w:bookmarkStart w:id="668" w:name="ET_speaker_גור_בליי_91"/>
      <w:r w:rsidRPr="0045511A">
        <w:rPr>
          <w:rStyle w:val="TagStyle"/>
          <w:rtl/>
        </w:rPr>
        <w:t xml:space="preserve"> &lt;&lt; דובר &gt;&gt; </w:t>
      </w:r>
      <w:r>
        <w:rPr>
          <w:rtl/>
        </w:rPr>
        <w:t>גור בליי:</w:t>
      </w:r>
      <w:r w:rsidRPr="0045511A">
        <w:rPr>
          <w:rStyle w:val="TagStyle"/>
          <w:rtl/>
        </w:rPr>
        <w:t xml:space="preserve"> &lt;&lt; דובר &gt;&gt;</w:t>
      </w:r>
      <w:r w:rsidR="00C02FD1">
        <w:rPr>
          <w:rtl/>
        </w:rPr>
        <w:t xml:space="preserve"> </w:t>
      </w:r>
      <w:r>
        <w:rPr>
          <w:rtl/>
        </w:rPr>
        <w:t xml:space="preserve"> </w:t>
      </w:r>
      <w:bookmarkEnd w:id="668"/>
    </w:p>
    <w:p w:rsidR="0045511A" w:rsidRDefault="0045511A" w:rsidP="0045511A">
      <w:pPr>
        <w:pStyle w:val="KeepWithNext"/>
        <w:rPr>
          <w:rtl/>
          <w:lang w:eastAsia="he-IL"/>
        </w:rPr>
      </w:pPr>
      <w:bookmarkStart w:id="669" w:name="_ETM_Q1_4697367"/>
      <w:bookmarkEnd w:id="669"/>
    </w:p>
    <w:p w:rsidR="00AC2758" w:rsidRDefault="00AC2758" w:rsidP="00AC2758">
      <w:pPr>
        <w:rPr>
          <w:rtl/>
          <w:lang w:eastAsia="he-IL"/>
        </w:rPr>
      </w:pPr>
      <w:r>
        <w:rPr>
          <w:rFonts w:hint="cs"/>
          <w:rtl/>
          <w:lang w:eastAsia="he-IL"/>
        </w:rPr>
        <w:t xml:space="preserve">אז </w:t>
      </w:r>
      <w:bookmarkStart w:id="670" w:name="_ETM_Q1_4698455"/>
      <w:bookmarkEnd w:id="670"/>
      <w:r>
        <w:rPr>
          <w:rFonts w:hint="cs"/>
          <w:rtl/>
          <w:lang w:eastAsia="he-IL"/>
        </w:rPr>
        <w:t xml:space="preserve">הסעיף הזה נוגע </w:t>
      </w:r>
      <w:r w:rsidR="0079633C">
        <w:rPr>
          <w:rFonts w:hint="cs"/>
          <w:rtl/>
          <w:lang w:eastAsia="he-IL"/>
        </w:rPr>
        <w:t xml:space="preserve">בעיקר </w:t>
      </w:r>
      <w:r>
        <w:rPr>
          <w:rFonts w:hint="cs"/>
          <w:rtl/>
          <w:lang w:eastAsia="he-IL"/>
        </w:rPr>
        <w:t xml:space="preserve">לביטול הענקות, </w:t>
      </w:r>
      <w:bookmarkStart w:id="671" w:name="_ETM_Q1_4698991"/>
      <w:bookmarkEnd w:id="671"/>
      <w:r>
        <w:rPr>
          <w:rFonts w:hint="cs"/>
          <w:rtl/>
          <w:lang w:eastAsia="he-IL"/>
        </w:rPr>
        <w:t>זה בעיקר רלוונטי ל-219, נכון?</w:t>
      </w:r>
      <w:bookmarkStart w:id="672" w:name="_ETM_Q1_4702044"/>
      <w:bookmarkEnd w:id="672"/>
    </w:p>
    <w:p w:rsidR="00AC2758" w:rsidRDefault="00AC2758" w:rsidP="00AC2758">
      <w:pPr>
        <w:rPr>
          <w:rtl/>
          <w:lang w:eastAsia="he-IL"/>
        </w:rPr>
      </w:pPr>
      <w:bookmarkStart w:id="673" w:name="_ETM_Q1_4702326"/>
      <w:bookmarkEnd w:id="673"/>
    </w:p>
    <w:p w:rsidR="00AC2758" w:rsidRDefault="00AC2758" w:rsidP="00AC2758">
      <w:pPr>
        <w:pStyle w:val="afb"/>
        <w:keepNext/>
        <w:rPr>
          <w:rtl/>
          <w:lang w:eastAsia="he-IL"/>
        </w:rPr>
      </w:pPr>
      <w:bookmarkStart w:id="674" w:name="_ETM_Q1_4703612"/>
      <w:bookmarkEnd w:id="674"/>
      <w:r>
        <w:rPr>
          <w:rtl/>
          <w:lang w:eastAsia="he-IL"/>
        </w:rPr>
        <w:t>מיכל אלבז:</w:t>
      </w:r>
    </w:p>
    <w:p w:rsidR="00AC2758" w:rsidRDefault="00AC2758" w:rsidP="00AC2758">
      <w:pPr>
        <w:pStyle w:val="KeepWithNext"/>
        <w:rPr>
          <w:rtl/>
          <w:lang w:eastAsia="he-IL"/>
        </w:rPr>
      </w:pPr>
    </w:p>
    <w:p w:rsidR="00AC2758" w:rsidRDefault="00AC2758" w:rsidP="00AC2758">
      <w:pPr>
        <w:rPr>
          <w:rtl/>
          <w:lang w:eastAsia="he-IL"/>
        </w:rPr>
      </w:pPr>
      <w:r>
        <w:rPr>
          <w:rFonts w:hint="cs"/>
          <w:rtl/>
          <w:lang w:eastAsia="he-IL"/>
        </w:rPr>
        <w:t xml:space="preserve">זה הדבר העיקרי, אבל יש </w:t>
      </w:r>
      <w:bookmarkStart w:id="675" w:name="_ETM_Q1_4709427"/>
      <w:bookmarkEnd w:id="675"/>
      <w:r>
        <w:rPr>
          <w:rFonts w:hint="cs"/>
          <w:rtl/>
          <w:lang w:eastAsia="he-IL"/>
        </w:rPr>
        <w:t xml:space="preserve">עוד כל מיני נקודות, ולכן היה לנו חשוב לשמור </w:t>
      </w:r>
      <w:bookmarkStart w:id="676" w:name="_ETM_Q1_4706124"/>
      <w:bookmarkEnd w:id="676"/>
      <w:r>
        <w:rPr>
          <w:rFonts w:hint="cs"/>
          <w:rtl/>
          <w:lang w:eastAsia="he-IL"/>
        </w:rPr>
        <w:t>על הכלליות.</w:t>
      </w:r>
    </w:p>
    <w:p w:rsidR="00AC2758" w:rsidRDefault="00AC2758" w:rsidP="00AC2758">
      <w:pPr>
        <w:rPr>
          <w:rtl/>
          <w:lang w:eastAsia="he-IL"/>
        </w:rPr>
      </w:pPr>
      <w:bookmarkStart w:id="677" w:name="_ETM_Q1_4707404"/>
      <w:bookmarkEnd w:id="677"/>
      <w:r>
        <w:rPr>
          <w:rFonts w:hint="cs"/>
          <w:rtl/>
          <w:lang w:eastAsia="he-IL"/>
        </w:rPr>
        <w:t xml:space="preserve"> </w:t>
      </w:r>
    </w:p>
    <w:p w:rsidR="00AC2758" w:rsidRDefault="00AC2758" w:rsidP="00AC2758">
      <w:pPr>
        <w:pStyle w:val="a5"/>
        <w:keepNext/>
        <w:rPr>
          <w:rtl/>
        </w:rPr>
      </w:pPr>
      <w:bookmarkStart w:id="678" w:name="_ETM_Q1_4716763"/>
      <w:bookmarkStart w:id="679" w:name="_ETM_Q1_4718731"/>
      <w:bookmarkEnd w:id="678"/>
      <w:bookmarkEnd w:id="679"/>
      <w:r>
        <w:rPr>
          <w:rtl/>
        </w:rPr>
        <w:t>גור בליי:</w:t>
      </w:r>
    </w:p>
    <w:p w:rsidR="00AC2758" w:rsidRPr="00AC2758" w:rsidRDefault="00AC2758" w:rsidP="00AC2758">
      <w:pPr>
        <w:rPr>
          <w:rtl/>
          <w:lang w:eastAsia="he-IL"/>
        </w:rPr>
      </w:pPr>
    </w:p>
    <w:p w:rsidR="0045511A" w:rsidRDefault="0045511A" w:rsidP="00AC2758">
      <w:pPr>
        <w:rPr>
          <w:rtl/>
          <w:lang w:eastAsia="he-IL"/>
        </w:rPr>
      </w:pPr>
      <w:proofErr w:type="spellStart"/>
      <w:r>
        <w:rPr>
          <w:rFonts w:hint="cs"/>
          <w:rtl/>
          <w:lang w:eastAsia="he-IL"/>
        </w:rPr>
        <w:t>אוק</w:t>
      </w:r>
      <w:r w:rsidR="00AC2758">
        <w:rPr>
          <w:rFonts w:hint="cs"/>
          <w:rtl/>
          <w:lang w:eastAsia="he-IL"/>
        </w:rPr>
        <w:t>י</w:t>
      </w:r>
      <w:r>
        <w:rPr>
          <w:rFonts w:hint="cs"/>
          <w:rtl/>
          <w:lang w:eastAsia="he-IL"/>
        </w:rPr>
        <w:t>י</w:t>
      </w:r>
      <w:proofErr w:type="spellEnd"/>
      <w:r>
        <w:rPr>
          <w:rFonts w:hint="cs"/>
          <w:rtl/>
          <w:lang w:eastAsia="he-IL"/>
        </w:rPr>
        <w:t xml:space="preserve">. </w:t>
      </w:r>
      <w:r w:rsidR="00AC2758">
        <w:rPr>
          <w:rFonts w:hint="cs"/>
          <w:rtl/>
          <w:lang w:eastAsia="he-IL"/>
        </w:rPr>
        <w:t>נ</w:t>
      </w:r>
      <w:r>
        <w:rPr>
          <w:rFonts w:hint="cs"/>
          <w:rtl/>
          <w:lang w:eastAsia="he-IL"/>
        </w:rPr>
        <w:t xml:space="preserve">חדד </w:t>
      </w:r>
      <w:r w:rsidR="00AC2758">
        <w:rPr>
          <w:rFonts w:hint="cs"/>
          <w:rtl/>
          <w:lang w:eastAsia="he-IL"/>
        </w:rPr>
        <w:t xml:space="preserve">שבגלל השינוי שעשינו, שעליו נדבר תיכף, </w:t>
      </w:r>
      <w:r>
        <w:rPr>
          <w:rFonts w:hint="cs"/>
          <w:rtl/>
          <w:lang w:eastAsia="he-IL"/>
        </w:rPr>
        <w:t xml:space="preserve">לגבי </w:t>
      </w:r>
      <w:proofErr w:type="spellStart"/>
      <w:r>
        <w:rPr>
          <w:rFonts w:hint="cs"/>
          <w:rtl/>
          <w:lang w:eastAsia="he-IL"/>
        </w:rPr>
        <w:t>תוכנית</w:t>
      </w:r>
      <w:proofErr w:type="spellEnd"/>
      <w:r>
        <w:rPr>
          <w:rFonts w:hint="cs"/>
          <w:rtl/>
          <w:lang w:eastAsia="he-IL"/>
        </w:rPr>
        <w:t xml:space="preserve"> הפעלה</w:t>
      </w:r>
      <w:r w:rsidR="00AC2758">
        <w:rPr>
          <w:rFonts w:hint="cs"/>
          <w:rtl/>
          <w:lang w:eastAsia="he-IL"/>
        </w:rPr>
        <w:t>,</w:t>
      </w:r>
      <w:r w:rsidR="00C02FD1">
        <w:rPr>
          <w:rFonts w:hint="cs"/>
          <w:rtl/>
          <w:lang w:eastAsia="he-IL"/>
        </w:rPr>
        <w:t xml:space="preserve"> </w:t>
      </w:r>
      <w:r w:rsidR="00AC2758">
        <w:rPr>
          <w:rFonts w:hint="cs"/>
          <w:rtl/>
          <w:lang w:eastAsia="he-IL"/>
        </w:rPr>
        <w:t xml:space="preserve">אז באמת גם ההוצאות שהן במסגרת התחייבות לפי התוכנית </w:t>
      </w:r>
      <w:bookmarkStart w:id="680" w:name="_ETM_Q1_4727908"/>
      <w:bookmarkEnd w:id="680"/>
      <w:r w:rsidR="00AC2758">
        <w:rPr>
          <w:rFonts w:hint="cs"/>
          <w:rtl/>
          <w:lang w:eastAsia="he-IL"/>
        </w:rPr>
        <w:t>הפעלה,</w:t>
      </w:r>
      <w:r>
        <w:rPr>
          <w:rFonts w:hint="cs"/>
          <w:rtl/>
          <w:lang w:eastAsia="he-IL"/>
        </w:rPr>
        <w:t xml:space="preserve"> </w:t>
      </w:r>
      <w:r w:rsidR="00AC2758">
        <w:rPr>
          <w:rFonts w:hint="cs"/>
          <w:rtl/>
          <w:lang w:eastAsia="he-IL"/>
        </w:rPr>
        <w:t>זה ייחשב גם הוצאות הליך.</w:t>
      </w:r>
      <w:r w:rsidR="00C02FD1">
        <w:rPr>
          <w:rFonts w:hint="cs"/>
          <w:rtl/>
          <w:lang w:eastAsia="he-IL"/>
        </w:rPr>
        <w:t xml:space="preserve"> </w:t>
      </w:r>
      <w:r>
        <w:rPr>
          <w:rFonts w:hint="cs"/>
          <w:rtl/>
          <w:lang w:eastAsia="he-IL"/>
        </w:rPr>
        <w:t>זה נותן</w:t>
      </w:r>
      <w:r w:rsidR="00AC2758">
        <w:rPr>
          <w:rFonts w:hint="cs"/>
          <w:rtl/>
          <w:lang w:eastAsia="he-IL"/>
        </w:rPr>
        <w:t xml:space="preserve"> מענה לסיטואציה </w:t>
      </w:r>
      <w:bookmarkStart w:id="681" w:name="_ETM_Q1_4733615"/>
      <w:bookmarkEnd w:id="681"/>
      <w:r w:rsidR="00AC2758">
        <w:rPr>
          <w:rFonts w:hint="cs"/>
          <w:rtl/>
          <w:lang w:eastAsia="he-IL"/>
        </w:rPr>
        <w:t>שבה החברה ממשיכה לעבוד מול ספק</w:t>
      </w:r>
      <w:r>
        <w:rPr>
          <w:rFonts w:hint="cs"/>
          <w:rtl/>
          <w:lang w:eastAsia="he-IL"/>
        </w:rPr>
        <w:t xml:space="preserve"> או </w:t>
      </w:r>
      <w:r w:rsidR="00AC2758">
        <w:rPr>
          <w:rFonts w:hint="cs"/>
          <w:rtl/>
          <w:lang w:eastAsia="he-IL"/>
        </w:rPr>
        <w:t>ש</w:t>
      </w:r>
      <w:r>
        <w:rPr>
          <w:rFonts w:hint="cs"/>
          <w:rtl/>
          <w:lang w:eastAsia="he-IL"/>
        </w:rPr>
        <w:t>יש לה</w:t>
      </w:r>
      <w:r w:rsidR="00AC2758">
        <w:rPr>
          <w:rFonts w:hint="cs"/>
          <w:rtl/>
          <w:lang w:eastAsia="he-IL"/>
        </w:rPr>
        <w:t xml:space="preserve"> הוצאות לפי התוכנית</w:t>
      </w:r>
      <w:r w:rsidR="00C02FD1">
        <w:rPr>
          <w:rFonts w:hint="cs"/>
          <w:rtl/>
          <w:lang w:eastAsia="he-IL"/>
        </w:rPr>
        <w:t xml:space="preserve"> </w:t>
      </w:r>
      <w:r>
        <w:rPr>
          <w:rFonts w:hint="cs"/>
          <w:rtl/>
          <w:lang w:eastAsia="he-IL"/>
        </w:rPr>
        <w:t>שנוגעות לתפעול השוטף שלה</w:t>
      </w:r>
      <w:r w:rsidR="00AC2758">
        <w:rPr>
          <w:rFonts w:hint="cs"/>
          <w:rtl/>
          <w:lang w:eastAsia="he-IL"/>
        </w:rPr>
        <w:t xml:space="preserve"> </w:t>
      </w:r>
      <w:bookmarkStart w:id="682" w:name="_ETM_Q1_4731254"/>
      <w:bookmarkEnd w:id="682"/>
      <w:r w:rsidR="00AC2758">
        <w:rPr>
          <w:rFonts w:hint="cs"/>
          <w:rtl/>
          <w:lang w:eastAsia="he-IL"/>
        </w:rPr>
        <w:t>- אז</w:t>
      </w:r>
      <w:r>
        <w:rPr>
          <w:rFonts w:hint="cs"/>
          <w:rtl/>
          <w:lang w:eastAsia="he-IL"/>
        </w:rPr>
        <w:t xml:space="preserve"> שלספקים </w:t>
      </w:r>
      <w:r w:rsidR="00AC2758">
        <w:rPr>
          <w:rFonts w:hint="cs"/>
          <w:rtl/>
          <w:lang w:eastAsia="he-IL"/>
        </w:rPr>
        <w:t xml:space="preserve">יהיה אינטרס להמשיך לעבוד </w:t>
      </w:r>
      <w:proofErr w:type="spellStart"/>
      <w:r w:rsidR="00AC2758">
        <w:rPr>
          <w:rFonts w:hint="cs"/>
          <w:rtl/>
          <w:lang w:eastAsia="he-IL"/>
        </w:rPr>
        <w:t>איתה</w:t>
      </w:r>
      <w:proofErr w:type="spellEnd"/>
      <w:r w:rsidR="00AC2758">
        <w:rPr>
          <w:rFonts w:hint="cs"/>
          <w:rtl/>
          <w:lang w:eastAsia="he-IL"/>
        </w:rPr>
        <w:t xml:space="preserve"> בתקופה הזו. הן מקבלות </w:t>
      </w:r>
      <w:bookmarkStart w:id="683" w:name="_ETM_Q1_4742940"/>
      <w:bookmarkEnd w:id="683"/>
      <w:r w:rsidR="00AC2758">
        <w:rPr>
          <w:rFonts w:hint="cs"/>
          <w:rtl/>
          <w:lang w:eastAsia="he-IL"/>
        </w:rPr>
        <w:t xml:space="preserve">מעמד עדיף אחר כך בהליכי - - - </w:t>
      </w:r>
    </w:p>
    <w:p w:rsidR="0045511A" w:rsidRDefault="0045511A" w:rsidP="0079633C">
      <w:pPr>
        <w:ind w:firstLine="0"/>
        <w:rPr>
          <w:rtl/>
          <w:lang w:eastAsia="he-IL"/>
        </w:rPr>
      </w:pPr>
    </w:p>
    <w:p w:rsidR="0045511A" w:rsidRDefault="0045511A" w:rsidP="0045511A">
      <w:pPr>
        <w:pStyle w:val="afb"/>
        <w:keepNext/>
        <w:rPr>
          <w:rtl/>
          <w:lang w:eastAsia="he-IL"/>
        </w:rPr>
      </w:pPr>
      <w:bookmarkStart w:id="684" w:name="ET_guest_624039_92"/>
      <w:r w:rsidRPr="0045511A">
        <w:rPr>
          <w:rStyle w:val="TagStyle"/>
          <w:rtl/>
        </w:rPr>
        <w:t xml:space="preserve"> &lt;&lt; אורח &gt;&gt; </w:t>
      </w:r>
      <w:r>
        <w:rPr>
          <w:rtl/>
          <w:lang w:eastAsia="he-IL"/>
        </w:rPr>
        <w:t>שלום לרנר:</w:t>
      </w:r>
      <w:r w:rsidRPr="0045511A">
        <w:rPr>
          <w:rStyle w:val="TagStyle"/>
          <w:rtl/>
        </w:rPr>
        <w:t xml:space="preserve"> &lt;&lt; אורח &gt;&gt;</w:t>
      </w:r>
      <w:r w:rsidR="00C02FD1">
        <w:rPr>
          <w:rtl/>
          <w:lang w:eastAsia="he-IL"/>
        </w:rPr>
        <w:t xml:space="preserve"> </w:t>
      </w:r>
      <w:r>
        <w:rPr>
          <w:rtl/>
          <w:lang w:eastAsia="he-IL"/>
        </w:rPr>
        <w:t xml:space="preserve"> </w:t>
      </w:r>
      <w:bookmarkEnd w:id="684"/>
    </w:p>
    <w:p w:rsidR="0045511A" w:rsidRDefault="0045511A" w:rsidP="0045511A">
      <w:pPr>
        <w:pStyle w:val="KeepWithNext"/>
        <w:rPr>
          <w:rtl/>
          <w:lang w:eastAsia="he-IL"/>
        </w:rPr>
      </w:pPr>
    </w:p>
    <w:p w:rsidR="0045511A" w:rsidRDefault="00AC2758" w:rsidP="0045511A">
      <w:pPr>
        <w:rPr>
          <w:rtl/>
          <w:lang w:eastAsia="he-IL"/>
        </w:rPr>
      </w:pPr>
      <w:r>
        <w:rPr>
          <w:rFonts w:hint="cs"/>
          <w:rtl/>
          <w:lang w:eastAsia="he-IL"/>
        </w:rPr>
        <w:t>הכוונה להוצאות סבירות, נכון?</w:t>
      </w:r>
    </w:p>
    <w:p w:rsidR="0045511A" w:rsidRDefault="0045511A" w:rsidP="00AC2758">
      <w:pPr>
        <w:ind w:firstLine="0"/>
        <w:rPr>
          <w:rtl/>
          <w:lang w:eastAsia="he-IL"/>
        </w:rPr>
      </w:pPr>
    </w:p>
    <w:p w:rsidR="00AC2758" w:rsidRDefault="00AC2758" w:rsidP="00AC2758">
      <w:pPr>
        <w:pStyle w:val="afb"/>
        <w:keepNext/>
        <w:rPr>
          <w:rtl/>
          <w:lang w:eastAsia="he-IL"/>
        </w:rPr>
      </w:pPr>
      <w:bookmarkStart w:id="685" w:name="_ETM_Q1_4742574"/>
      <w:bookmarkStart w:id="686" w:name="_ETM_Q1_4744141"/>
      <w:bookmarkEnd w:id="685"/>
      <w:bookmarkEnd w:id="686"/>
      <w:r>
        <w:rPr>
          <w:rtl/>
          <w:lang w:eastAsia="he-IL"/>
        </w:rPr>
        <w:t>מיכל אלבז:</w:t>
      </w:r>
    </w:p>
    <w:p w:rsidR="00AC2758" w:rsidRDefault="00AC2758" w:rsidP="00AC2758">
      <w:pPr>
        <w:pStyle w:val="KeepWithNext"/>
        <w:rPr>
          <w:rtl/>
          <w:lang w:eastAsia="he-IL"/>
        </w:rPr>
      </w:pPr>
    </w:p>
    <w:p w:rsidR="00AC2758" w:rsidRDefault="00AC2758" w:rsidP="00AC2758">
      <w:pPr>
        <w:rPr>
          <w:rtl/>
          <w:lang w:eastAsia="he-IL"/>
        </w:rPr>
      </w:pPr>
      <w:r>
        <w:rPr>
          <w:rFonts w:hint="cs"/>
          <w:rtl/>
          <w:lang w:eastAsia="he-IL"/>
        </w:rPr>
        <w:t xml:space="preserve">זה </w:t>
      </w:r>
      <w:r w:rsidR="0079633C">
        <w:rPr>
          <w:rFonts w:hint="cs"/>
          <w:rtl/>
          <w:lang w:eastAsia="he-IL"/>
        </w:rPr>
        <w:t xml:space="preserve">באישור, </w:t>
      </w:r>
      <w:r w:rsidR="00E23349">
        <w:rPr>
          <w:rFonts w:hint="cs"/>
          <w:rtl/>
          <w:lang w:eastAsia="he-IL"/>
        </w:rPr>
        <w:t xml:space="preserve">זה </w:t>
      </w:r>
      <w:r>
        <w:rPr>
          <w:rFonts w:hint="cs"/>
          <w:rtl/>
          <w:lang w:eastAsia="he-IL"/>
        </w:rPr>
        <w:t xml:space="preserve">בתוכנית </w:t>
      </w:r>
      <w:bookmarkStart w:id="687" w:name="_ETM_Q1_4747582"/>
      <w:bookmarkEnd w:id="687"/>
      <w:r>
        <w:rPr>
          <w:rFonts w:hint="cs"/>
          <w:rtl/>
          <w:lang w:eastAsia="he-IL"/>
        </w:rPr>
        <w:t>ההפעלה.</w:t>
      </w:r>
    </w:p>
    <w:p w:rsidR="00AC2758" w:rsidRDefault="00AC2758" w:rsidP="00AC2758">
      <w:pPr>
        <w:rPr>
          <w:rtl/>
          <w:lang w:eastAsia="he-IL"/>
        </w:rPr>
      </w:pPr>
      <w:bookmarkStart w:id="688" w:name="_ETM_Q1_4748574"/>
      <w:bookmarkEnd w:id="688"/>
    </w:p>
    <w:p w:rsidR="0045511A" w:rsidRDefault="0045511A" w:rsidP="0045511A">
      <w:pPr>
        <w:pStyle w:val="a5"/>
        <w:keepNext/>
        <w:rPr>
          <w:rtl/>
        </w:rPr>
      </w:pPr>
      <w:bookmarkStart w:id="689" w:name="ET_speaker_גור_בליי_93"/>
      <w:r w:rsidRPr="0045511A">
        <w:rPr>
          <w:rStyle w:val="TagStyle"/>
          <w:rtl/>
        </w:rPr>
        <w:t xml:space="preserve"> &lt;&lt; דובר &gt;&gt; </w:t>
      </w:r>
      <w:r>
        <w:rPr>
          <w:rtl/>
        </w:rPr>
        <w:t>גור בליי:</w:t>
      </w:r>
      <w:r w:rsidRPr="0045511A">
        <w:rPr>
          <w:rStyle w:val="TagStyle"/>
          <w:rtl/>
        </w:rPr>
        <w:t xml:space="preserve"> &lt;&lt; דובר &gt;&gt;</w:t>
      </w:r>
      <w:r w:rsidR="00C02FD1">
        <w:rPr>
          <w:rtl/>
        </w:rPr>
        <w:t xml:space="preserve"> </w:t>
      </w:r>
      <w:r>
        <w:rPr>
          <w:rtl/>
        </w:rPr>
        <w:t xml:space="preserve"> </w:t>
      </w:r>
      <w:bookmarkEnd w:id="689"/>
    </w:p>
    <w:p w:rsidR="0045511A" w:rsidRDefault="0045511A" w:rsidP="0045511A">
      <w:pPr>
        <w:pStyle w:val="KeepWithNext"/>
        <w:rPr>
          <w:rtl/>
          <w:lang w:eastAsia="he-IL"/>
        </w:rPr>
      </w:pPr>
    </w:p>
    <w:p w:rsidR="0045511A" w:rsidRDefault="00AC2758" w:rsidP="00AC2758">
      <w:pPr>
        <w:rPr>
          <w:rtl/>
          <w:lang w:eastAsia="he-IL"/>
        </w:rPr>
      </w:pPr>
      <w:r>
        <w:rPr>
          <w:rFonts w:hint="cs"/>
          <w:rtl/>
          <w:lang w:eastAsia="he-IL"/>
        </w:rPr>
        <w:t xml:space="preserve">זה הוצאות במסגרת </w:t>
      </w:r>
      <w:proofErr w:type="spellStart"/>
      <w:r>
        <w:rPr>
          <w:rFonts w:hint="cs"/>
          <w:rtl/>
          <w:lang w:eastAsia="he-IL"/>
        </w:rPr>
        <w:t>תוכנית</w:t>
      </w:r>
      <w:proofErr w:type="spellEnd"/>
      <w:r>
        <w:rPr>
          <w:rFonts w:hint="cs"/>
          <w:rtl/>
          <w:lang w:eastAsia="he-IL"/>
        </w:rPr>
        <w:t xml:space="preserve"> ההפעלה </w:t>
      </w:r>
      <w:r w:rsidR="0045511A">
        <w:rPr>
          <w:rFonts w:hint="cs"/>
          <w:rtl/>
          <w:lang w:eastAsia="he-IL"/>
        </w:rPr>
        <w:t>שמאושרת על ידי בית משפט.</w:t>
      </w:r>
    </w:p>
    <w:p w:rsidR="0045511A" w:rsidRDefault="0045511A" w:rsidP="0045511A">
      <w:pPr>
        <w:rPr>
          <w:rtl/>
          <w:lang w:eastAsia="he-IL"/>
        </w:rPr>
      </w:pPr>
    </w:p>
    <w:p w:rsidR="0045511A" w:rsidRDefault="0045511A" w:rsidP="0045511A">
      <w:pPr>
        <w:pStyle w:val="afb"/>
        <w:keepNext/>
        <w:rPr>
          <w:rtl/>
          <w:lang w:eastAsia="he-IL"/>
        </w:rPr>
      </w:pPr>
      <w:bookmarkStart w:id="690" w:name="ET_guest_715733_94"/>
      <w:r w:rsidRPr="0045511A">
        <w:rPr>
          <w:rStyle w:val="TagStyle"/>
          <w:rtl/>
        </w:rPr>
        <w:t xml:space="preserve"> &lt;&lt; אורח &gt;&gt; </w:t>
      </w:r>
      <w:r>
        <w:rPr>
          <w:rtl/>
          <w:lang w:eastAsia="he-IL"/>
        </w:rPr>
        <w:t>מיכל אלבז:</w:t>
      </w:r>
      <w:r w:rsidRPr="0045511A">
        <w:rPr>
          <w:rStyle w:val="TagStyle"/>
          <w:rtl/>
        </w:rPr>
        <w:t xml:space="preserve"> &lt;&lt; אורח &gt;&gt;</w:t>
      </w:r>
      <w:r w:rsidR="00C02FD1">
        <w:rPr>
          <w:rtl/>
          <w:lang w:eastAsia="he-IL"/>
        </w:rPr>
        <w:t xml:space="preserve"> </w:t>
      </w:r>
      <w:r>
        <w:rPr>
          <w:rtl/>
          <w:lang w:eastAsia="he-IL"/>
        </w:rPr>
        <w:t xml:space="preserve"> </w:t>
      </w:r>
      <w:bookmarkEnd w:id="690"/>
    </w:p>
    <w:p w:rsidR="0045511A" w:rsidRDefault="0045511A" w:rsidP="0045511A">
      <w:pPr>
        <w:pStyle w:val="KeepWithNext"/>
        <w:rPr>
          <w:rtl/>
          <w:lang w:eastAsia="he-IL"/>
        </w:rPr>
      </w:pPr>
    </w:p>
    <w:p w:rsidR="0045511A" w:rsidRDefault="00AC2758" w:rsidP="00AC2758">
      <w:pPr>
        <w:rPr>
          <w:rtl/>
          <w:lang w:eastAsia="he-IL"/>
        </w:rPr>
      </w:pPr>
      <w:r>
        <w:rPr>
          <w:rFonts w:hint="cs"/>
          <w:rtl/>
          <w:lang w:eastAsia="he-IL"/>
        </w:rPr>
        <w:t xml:space="preserve">כן. </w:t>
      </w:r>
      <w:r w:rsidR="0045511A">
        <w:rPr>
          <w:rFonts w:hint="cs"/>
          <w:rtl/>
          <w:lang w:eastAsia="he-IL"/>
        </w:rPr>
        <w:t>הכוונה</w:t>
      </w:r>
      <w:r w:rsidR="00E23349">
        <w:rPr>
          <w:rFonts w:hint="cs"/>
          <w:rtl/>
          <w:lang w:eastAsia="he-IL"/>
        </w:rPr>
        <w:t xml:space="preserve"> כמובן</w:t>
      </w:r>
      <w:r w:rsidR="0045511A">
        <w:rPr>
          <w:rFonts w:hint="cs"/>
          <w:rtl/>
          <w:lang w:eastAsia="he-IL"/>
        </w:rPr>
        <w:t xml:space="preserve"> שההוצא</w:t>
      </w:r>
      <w:r>
        <w:rPr>
          <w:rFonts w:hint="cs"/>
          <w:rtl/>
          <w:lang w:eastAsia="he-IL"/>
        </w:rPr>
        <w:t xml:space="preserve">ות השוטפות צריכות להיות משולמות, </w:t>
      </w:r>
      <w:bookmarkStart w:id="691" w:name="_ETM_Q1_4759935"/>
      <w:bookmarkEnd w:id="691"/>
      <w:r>
        <w:rPr>
          <w:rFonts w:hint="cs"/>
          <w:rtl/>
          <w:lang w:eastAsia="he-IL"/>
        </w:rPr>
        <w:t xml:space="preserve">אין כוונה לצבור חובות. אבל למקרה שיש נסיבות שבהן זה כן </w:t>
      </w:r>
      <w:bookmarkStart w:id="692" w:name="_ETM_Q1_4764324"/>
      <w:bookmarkEnd w:id="692"/>
      <w:r w:rsidR="00E23349">
        <w:rPr>
          <w:rFonts w:hint="cs"/>
          <w:rtl/>
          <w:lang w:eastAsia="he-IL"/>
        </w:rPr>
        <w:t>קורה ו</w:t>
      </w:r>
      <w:r>
        <w:rPr>
          <w:rFonts w:hint="cs"/>
          <w:rtl/>
          <w:lang w:eastAsia="he-IL"/>
        </w:rPr>
        <w:t>ה</w:t>
      </w:r>
      <w:r w:rsidR="00E23349">
        <w:rPr>
          <w:rFonts w:hint="cs"/>
          <w:rtl/>
          <w:lang w:eastAsia="he-IL"/>
        </w:rPr>
        <w:t>ן</w:t>
      </w:r>
      <w:r>
        <w:rPr>
          <w:rFonts w:hint="cs"/>
          <w:rtl/>
          <w:lang w:eastAsia="he-IL"/>
        </w:rPr>
        <w:t xml:space="preserve"> במסגרת ההפעלה שאושרה על-ידי בית </w:t>
      </w:r>
      <w:bookmarkStart w:id="693" w:name="_ETM_Q1_4760679"/>
      <w:bookmarkEnd w:id="693"/>
      <w:r>
        <w:rPr>
          <w:rFonts w:hint="cs"/>
          <w:rtl/>
          <w:lang w:eastAsia="he-IL"/>
        </w:rPr>
        <w:t>משפט, ראוי להעדיף אותן.</w:t>
      </w:r>
    </w:p>
    <w:p w:rsidR="0045511A" w:rsidRDefault="0045511A" w:rsidP="0045511A">
      <w:pPr>
        <w:rPr>
          <w:rtl/>
          <w:lang w:eastAsia="he-IL"/>
        </w:rPr>
      </w:pPr>
    </w:p>
    <w:p w:rsidR="00AC2758" w:rsidRDefault="00AC2758" w:rsidP="00AC2758">
      <w:pPr>
        <w:pStyle w:val="a5"/>
        <w:keepNext/>
        <w:rPr>
          <w:rtl/>
        </w:rPr>
      </w:pPr>
      <w:bookmarkStart w:id="694" w:name="_ETM_Q1_4771319"/>
      <w:bookmarkEnd w:id="694"/>
      <w:r>
        <w:rPr>
          <w:rtl/>
        </w:rPr>
        <w:t>ניצן רוזנברג:</w:t>
      </w:r>
    </w:p>
    <w:p w:rsidR="00AC2758" w:rsidRDefault="00AC2758" w:rsidP="00AC2758">
      <w:pPr>
        <w:ind w:firstLine="0"/>
        <w:rPr>
          <w:rtl/>
          <w:lang w:eastAsia="he-IL"/>
        </w:rPr>
      </w:pPr>
    </w:p>
    <w:p w:rsidR="0045511A" w:rsidRDefault="0045511A" w:rsidP="00AC2758">
      <w:pPr>
        <w:rPr>
          <w:rtl/>
          <w:lang w:eastAsia="he-IL"/>
        </w:rPr>
      </w:pPr>
      <w:r>
        <w:rPr>
          <w:rFonts w:hint="cs"/>
          <w:rtl/>
          <w:lang w:eastAsia="he-IL"/>
        </w:rPr>
        <w:t>חוזים קיימים נכ</w:t>
      </w:r>
      <w:r w:rsidR="00AC2758">
        <w:rPr>
          <w:rFonts w:hint="cs"/>
          <w:rtl/>
          <w:lang w:eastAsia="he-IL"/>
        </w:rPr>
        <w:t xml:space="preserve">נסים </w:t>
      </w:r>
      <w:r>
        <w:rPr>
          <w:rFonts w:hint="cs"/>
          <w:rtl/>
          <w:lang w:eastAsia="he-IL"/>
        </w:rPr>
        <w:t>בתוך זה?</w:t>
      </w:r>
    </w:p>
    <w:p w:rsidR="00AC2758" w:rsidRDefault="00AC2758" w:rsidP="00AC2758">
      <w:pPr>
        <w:rPr>
          <w:rtl/>
          <w:lang w:eastAsia="he-IL"/>
        </w:rPr>
      </w:pPr>
      <w:bookmarkStart w:id="695" w:name="_ETM_Q1_4768351"/>
      <w:bookmarkEnd w:id="695"/>
    </w:p>
    <w:p w:rsidR="0045511A" w:rsidRDefault="0045511A" w:rsidP="0045511A">
      <w:pPr>
        <w:pStyle w:val="a5"/>
        <w:keepNext/>
        <w:rPr>
          <w:rtl/>
        </w:rPr>
      </w:pPr>
      <w:bookmarkStart w:id="696" w:name="ET_speaker_גור_בליי_95"/>
      <w:r w:rsidRPr="0045511A">
        <w:rPr>
          <w:rStyle w:val="TagStyle"/>
          <w:rtl/>
        </w:rPr>
        <w:t xml:space="preserve"> &lt;&lt; דובר &gt;&gt; </w:t>
      </w:r>
      <w:r>
        <w:rPr>
          <w:rtl/>
        </w:rPr>
        <w:t>גור בליי:</w:t>
      </w:r>
      <w:r w:rsidRPr="0045511A">
        <w:rPr>
          <w:rStyle w:val="TagStyle"/>
          <w:rtl/>
        </w:rPr>
        <w:t xml:space="preserve"> &lt;&lt; דובר &gt;&gt;</w:t>
      </w:r>
      <w:r w:rsidR="00C02FD1">
        <w:rPr>
          <w:rtl/>
        </w:rPr>
        <w:t xml:space="preserve"> </w:t>
      </w:r>
      <w:r>
        <w:rPr>
          <w:rtl/>
        </w:rPr>
        <w:t xml:space="preserve"> </w:t>
      </w:r>
      <w:bookmarkEnd w:id="696"/>
    </w:p>
    <w:p w:rsidR="0045511A" w:rsidRDefault="0045511A" w:rsidP="0045511A">
      <w:pPr>
        <w:pStyle w:val="KeepWithNext"/>
        <w:rPr>
          <w:rtl/>
          <w:lang w:eastAsia="he-IL"/>
        </w:rPr>
      </w:pPr>
    </w:p>
    <w:p w:rsidR="0045511A" w:rsidRDefault="00AC2758" w:rsidP="0045511A">
      <w:pPr>
        <w:rPr>
          <w:rtl/>
          <w:lang w:eastAsia="he-IL"/>
        </w:rPr>
      </w:pPr>
      <w:r>
        <w:rPr>
          <w:rFonts w:hint="cs"/>
          <w:rtl/>
          <w:lang w:eastAsia="he-IL"/>
        </w:rPr>
        <w:t xml:space="preserve">כן. החוזים הקיימים יכללו בתוכנית </w:t>
      </w:r>
      <w:bookmarkStart w:id="697" w:name="_ETM_Q1_4776847"/>
      <w:bookmarkEnd w:id="697"/>
      <w:r>
        <w:rPr>
          <w:rFonts w:hint="cs"/>
          <w:rtl/>
          <w:lang w:eastAsia="he-IL"/>
        </w:rPr>
        <w:t>ההפעלה, נכון?</w:t>
      </w:r>
    </w:p>
    <w:p w:rsidR="00AC2758" w:rsidRDefault="00AC2758" w:rsidP="0045511A">
      <w:pPr>
        <w:rPr>
          <w:rtl/>
          <w:lang w:eastAsia="he-IL"/>
        </w:rPr>
      </w:pPr>
    </w:p>
    <w:p w:rsidR="0045511A" w:rsidRDefault="0045511A" w:rsidP="0045511A">
      <w:pPr>
        <w:pStyle w:val="afb"/>
        <w:keepNext/>
        <w:rPr>
          <w:rtl/>
          <w:lang w:eastAsia="he-IL"/>
        </w:rPr>
      </w:pPr>
      <w:bookmarkStart w:id="698" w:name="ET_guest_715733_96"/>
      <w:r w:rsidRPr="0045511A">
        <w:rPr>
          <w:rStyle w:val="TagStyle"/>
          <w:rtl/>
        </w:rPr>
        <w:t xml:space="preserve"> &lt;&lt; אורח &gt;&gt; </w:t>
      </w:r>
      <w:r>
        <w:rPr>
          <w:rtl/>
          <w:lang w:eastAsia="he-IL"/>
        </w:rPr>
        <w:t>מיכל אלבז:</w:t>
      </w:r>
      <w:r w:rsidRPr="0045511A">
        <w:rPr>
          <w:rStyle w:val="TagStyle"/>
          <w:rtl/>
        </w:rPr>
        <w:t xml:space="preserve"> &lt;&lt; אורח &gt;&gt;</w:t>
      </w:r>
      <w:r w:rsidR="00C02FD1">
        <w:rPr>
          <w:rtl/>
          <w:lang w:eastAsia="he-IL"/>
        </w:rPr>
        <w:t xml:space="preserve"> </w:t>
      </w:r>
      <w:r>
        <w:rPr>
          <w:rtl/>
          <w:lang w:eastAsia="he-IL"/>
        </w:rPr>
        <w:t xml:space="preserve"> </w:t>
      </w:r>
      <w:bookmarkEnd w:id="698"/>
    </w:p>
    <w:p w:rsidR="0045511A" w:rsidRDefault="0045511A" w:rsidP="0045511A">
      <w:pPr>
        <w:pStyle w:val="KeepWithNext"/>
        <w:rPr>
          <w:rtl/>
          <w:lang w:eastAsia="he-IL"/>
        </w:rPr>
      </w:pPr>
    </w:p>
    <w:p w:rsidR="0045511A" w:rsidRDefault="00AC2758" w:rsidP="0045511A">
      <w:pPr>
        <w:rPr>
          <w:rtl/>
          <w:lang w:eastAsia="he-IL"/>
        </w:rPr>
      </w:pPr>
      <w:r>
        <w:rPr>
          <w:rFonts w:hint="cs"/>
          <w:rtl/>
          <w:lang w:eastAsia="he-IL"/>
        </w:rPr>
        <w:t xml:space="preserve">כן. גם לגבי חוזים קיימים יש את התוספת שדיברנו </w:t>
      </w:r>
      <w:bookmarkStart w:id="699" w:name="_ETM_Q1_4785094"/>
      <w:bookmarkEnd w:id="699"/>
      <w:r>
        <w:rPr>
          <w:rFonts w:hint="cs"/>
          <w:rtl/>
          <w:lang w:eastAsia="he-IL"/>
        </w:rPr>
        <w:t xml:space="preserve">עליה, שבית משפט - - - </w:t>
      </w:r>
    </w:p>
    <w:p w:rsidR="0045511A" w:rsidRDefault="0045511A" w:rsidP="0045511A">
      <w:pPr>
        <w:rPr>
          <w:rtl/>
          <w:lang w:eastAsia="he-IL"/>
        </w:rPr>
      </w:pPr>
    </w:p>
    <w:p w:rsidR="0045511A" w:rsidRDefault="0045511A" w:rsidP="0045511A">
      <w:pPr>
        <w:pStyle w:val="a5"/>
        <w:keepNext/>
        <w:rPr>
          <w:rtl/>
        </w:rPr>
      </w:pPr>
      <w:bookmarkStart w:id="700" w:name="ET_speaker_גור_בליי_97"/>
      <w:r w:rsidRPr="0045511A">
        <w:rPr>
          <w:rStyle w:val="TagStyle"/>
          <w:rtl/>
        </w:rPr>
        <w:t xml:space="preserve"> &lt;&lt; דובר &gt;&gt; </w:t>
      </w:r>
      <w:r>
        <w:rPr>
          <w:rtl/>
        </w:rPr>
        <w:t>גור בליי:</w:t>
      </w:r>
      <w:r w:rsidRPr="0045511A">
        <w:rPr>
          <w:rStyle w:val="TagStyle"/>
          <w:rtl/>
        </w:rPr>
        <w:t xml:space="preserve"> &lt;&lt; דובר &gt;&gt;</w:t>
      </w:r>
      <w:r w:rsidR="00C02FD1">
        <w:rPr>
          <w:rtl/>
        </w:rPr>
        <w:t xml:space="preserve"> </w:t>
      </w:r>
      <w:r>
        <w:rPr>
          <w:rtl/>
        </w:rPr>
        <w:t xml:space="preserve"> </w:t>
      </w:r>
      <w:bookmarkEnd w:id="700"/>
    </w:p>
    <w:p w:rsidR="0045511A" w:rsidRDefault="0045511A" w:rsidP="0045511A">
      <w:pPr>
        <w:pStyle w:val="KeepWithNext"/>
        <w:rPr>
          <w:rtl/>
          <w:lang w:eastAsia="he-IL"/>
        </w:rPr>
      </w:pPr>
    </w:p>
    <w:p w:rsidR="00AC2758" w:rsidRPr="00AC2758" w:rsidRDefault="00AC2758" w:rsidP="00AC2758">
      <w:pPr>
        <w:rPr>
          <w:rtl/>
          <w:lang w:eastAsia="he-IL"/>
        </w:rPr>
      </w:pPr>
      <w:bookmarkStart w:id="701" w:name="_ETM_Q1_4781276"/>
      <w:bookmarkEnd w:id="701"/>
      <w:r>
        <w:rPr>
          <w:rFonts w:hint="cs"/>
          <w:rtl/>
          <w:lang w:eastAsia="he-IL"/>
        </w:rPr>
        <w:t xml:space="preserve">תיכף נדבר עליה. </w:t>
      </w:r>
      <w:bookmarkStart w:id="702" w:name="_ETM_Q1_4785341"/>
      <w:bookmarkEnd w:id="702"/>
      <w:r>
        <w:rPr>
          <w:rFonts w:hint="cs"/>
          <w:rtl/>
          <w:lang w:eastAsia="he-IL"/>
        </w:rPr>
        <w:t xml:space="preserve">השאלה היא </w:t>
      </w:r>
      <w:r w:rsidR="00E23349">
        <w:rPr>
          <w:rFonts w:hint="cs"/>
          <w:rtl/>
          <w:lang w:eastAsia="he-IL"/>
        </w:rPr>
        <w:t>ה</w:t>
      </w:r>
      <w:r>
        <w:rPr>
          <w:rFonts w:hint="cs"/>
          <w:rtl/>
          <w:lang w:eastAsia="he-IL"/>
        </w:rPr>
        <w:t xml:space="preserve">אם צריך לציין את זה במפורש פה או </w:t>
      </w:r>
      <w:bookmarkStart w:id="703" w:name="_ETM_Q1_4782449"/>
      <w:bookmarkEnd w:id="703"/>
      <w:r>
        <w:rPr>
          <w:rFonts w:hint="cs"/>
          <w:rtl/>
          <w:lang w:eastAsia="he-IL"/>
        </w:rPr>
        <w:t xml:space="preserve">שזה ינבע עם </w:t>
      </w:r>
      <w:proofErr w:type="spellStart"/>
      <w:r>
        <w:rPr>
          <w:rFonts w:hint="cs"/>
          <w:rtl/>
          <w:lang w:eastAsia="he-IL"/>
        </w:rPr>
        <w:t>תוכנית</w:t>
      </w:r>
      <w:proofErr w:type="spellEnd"/>
      <w:r>
        <w:rPr>
          <w:rFonts w:hint="cs"/>
          <w:rtl/>
          <w:lang w:eastAsia="he-IL"/>
        </w:rPr>
        <w:t xml:space="preserve"> ההפעלה?</w:t>
      </w:r>
    </w:p>
    <w:p w:rsidR="0045511A" w:rsidRDefault="0045511A" w:rsidP="00AC2758">
      <w:pPr>
        <w:ind w:firstLine="0"/>
        <w:rPr>
          <w:rtl/>
          <w:lang w:eastAsia="he-IL"/>
        </w:rPr>
      </w:pPr>
    </w:p>
    <w:p w:rsidR="0045511A" w:rsidRDefault="0045511A" w:rsidP="0045511A">
      <w:pPr>
        <w:pStyle w:val="afb"/>
        <w:keepNext/>
        <w:rPr>
          <w:rtl/>
          <w:lang w:eastAsia="he-IL"/>
        </w:rPr>
      </w:pPr>
      <w:bookmarkStart w:id="704" w:name="ET_guest_715733_99"/>
      <w:r w:rsidRPr="0045511A">
        <w:rPr>
          <w:rStyle w:val="TagStyle"/>
          <w:rtl/>
        </w:rPr>
        <w:t xml:space="preserve"> &lt;&lt; אורח &gt;&gt; </w:t>
      </w:r>
      <w:r>
        <w:rPr>
          <w:rtl/>
          <w:lang w:eastAsia="he-IL"/>
        </w:rPr>
        <w:t>מיכל אלבז:</w:t>
      </w:r>
      <w:r w:rsidRPr="0045511A">
        <w:rPr>
          <w:rStyle w:val="TagStyle"/>
          <w:rtl/>
        </w:rPr>
        <w:t xml:space="preserve"> &lt;&lt; אורח &gt;&gt;</w:t>
      </w:r>
      <w:r w:rsidR="00C02FD1">
        <w:rPr>
          <w:rtl/>
          <w:lang w:eastAsia="he-IL"/>
        </w:rPr>
        <w:t xml:space="preserve"> </w:t>
      </w:r>
      <w:r>
        <w:rPr>
          <w:rtl/>
          <w:lang w:eastAsia="he-IL"/>
        </w:rPr>
        <w:t xml:space="preserve"> </w:t>
      </w:r>
      <w:bookmarkEnd w:id="704"/>
    </w:p>
    <w:p w:rsidR="0045511A" w:rsidRDefault="0045511A" w:rsidP="0045511A">
      <w:pPr>
        <w:pStyle w:val="KeepWithNext"/>
        <w:rPr>
          <w:rtl/>
          <w:lang w:eastAsia="he-IL"/>
        </w:rPr>
      </w:pPr>
    </w:p>
    <w:p w:rsidR="0045511A" w:rsidRDefault="00AC2758" w:rsidP="00AC2758">
      <w:pPr>
        <w:rPr>
          <w:rtl/>
          <w:lang w:eastAsia="he-IL"/>
        </w:rPr>
      </w:pPr>
      <w:bookmarkStart w:id="705" w:name="_ETM_Q1_4799600"/>
      <w:bookmarkEnd w:id="705"/>
      <w:r>
        <w:rPr>
          <w:rFonts w:hint="cs"/>
          <w:rtl/>
          <w:lang w:eastAsia="he-IL"/>
        </w:rPr>
        <w:t xml:space="preserve">אורי, אנחנו הרי מוסיפים אפשרות של </w:t>
      </w:r>
      <w:bookmarkStart w:id="706" w:name="_ETM_Q1_4799452"/>
      <w:bookmarkEnd w:id="706"/>
      <w:r>
        <w:rPr>
          <w:rFonts w:hint="cs"/>
          <w:rtl/>
          <w:lang w:eastAsia="he-IL"/>
        </w:rPr>
        <w:t xml:space="preserve">חוזים קיימים </w:t>
      </w:r>
      <w:r w:rsidR="0045511A">
        <w:rPr>
          <w:rFonts w:hint="cs"/>
          <w:rtl/>
          <w:lang w:eastAsia="he-IL"/>
        </w:rPr>
        <w:t>שגם צריכים להיות</w:t>
      </w:r>
      <w:r w:rsidR="00253B41">
        <w:rPr>
          <w:rFonts w:hint="cs"/>
          <w:rtl/>
          <w:lang w:eastAsia="he-IL"/>
        </w:rPr>
        <w:t xml:space="preserve"> במסגרת הוצאות הליך.</w:t>
      </w:r>
      <w:r w:rsidR="00C02FD1">
        <w:rPr>
          <w:rFonts w:hint="cs"/>
          <w:rtl/>
          <w:lang w:eastAsia="he-IL"/>
        </w:rPr>
        <w:t xml:space="preserve"> </w:t>
      </w:r>
      <w:r w:rsidR="0045511A">
        <w:rPr>
          <w:rFonts w:hint="cs"/>
          <w:rtl/>
          <w:lang w:eastAsia="he-IL"/>
        </w:rPr>
        <w:t xml:space="preserve">האם צריך לציין את זה במפורש </w:t>
      </w:r>
      <w:r>
        <w:rPr>
          <w:rFonts w:hint="cs"/>
          <w:rtl/>
          <w:lang w:eastAsia="he-IL"/>
        </w:rPr>
        <w:t xml:space="preserve">או שנסתפק בכך שזה </w:t>
      </w:r>
      <w:bookmarkStart w:id="707" w:name="_ETM_Q1_4800609"/>
      <w:bookmarkEnd w:id="707"/>
      <w:r>
        <w:rPr>
          <w:rFonts w:hint="cs"/>
          <w:rtl/>
          <w:lang w:eastAsia="he-IL"/>
        </w:rPr>
        <w:t>יהיה בהתאם לתוכנית ההפעלה?</w:t>
      </w:r>
    </w:p>
    <w:p w:rsidR="0045511A" w:rsidRPr="0045511A" w:rsidRDefault="0045511A" w:rsidP="0045511A">
      <w:pPr>
        <w:rPr>
          <w:rtl/>
          <w:lang w:eastAsia="he-IL"/>
        </w:rPr>
      </w:pPr>
    </w:p>
    <w:p w:rsidR="0045511A" w:rsidRDefault="0045511A" w:rsidP="0045511A">
      <w:pPr>
        <w:pStyle w:val="afb"/>
        <w:keepNext/>
        <w:rPr>
          <w:rtl/>
          <w:lang w:eastAsia="he-IL"/>
        </w:rPr>
      </w:pPr>
      <w:bookmarkStart w:id="708" w:name="ET_guest_842561_98"/>
      <w:r w:rsidRPr="0045511A">
        <w:rPr>
          <w:rStyle w:val="TagStyle"/>
          <w:rtl/>
        </w:rPr>
        <w:t xml:space="preserve"> &lt;&lt; אורח &gt;&gt; </w:t>
      </w:r>
      <w:r>
        <w:rPr>
          <w:rtl/>
          <w:lang w:eastAsia="he-IL"/>
        </w:rPr>
        <w:t>אורי וולרשטיין:</w:t>
      </w:r>
      <w:r w:rsidRPr="0045511A">
        <w:rPr>
          <w:rStyle w:val="TagStyle"/>
          <w:rtl/>
        </w:rPr>
        <w:t xml:space="preserve"> &lt;&lt; אורח &gt;&gt;</w:t>
      </w:r>
      <w:r w:rsidR="00C02FD1">
        <w:rPr>
          <w:rtl/>
          <w:lang w:eastAsia="he-IL"/>
        </w:rPr>
        <w:t xml:space="preserve"> </w:t>
      </w:r>
      <w:r>
        <w:rPr>
          <w:rtl/>
          <w:lang w:eastAsia="he-IL"/>
        </w:rPr>
        <w:t xml:space="preserve"> </w:t>
      </w:r>
      <w:bookmarkEnd w:id="708"/>
    </w:p>
    <w:p w:rsidR="0045511A" w:rsidRDefault="0045511A" w:rsidP="0045511A">
      <w:pPr>
        <w:pStyle w:val="KeepWithNext"/>
        <w:rPr>
          <w:rtl/>
          <w:lang w:eastAsia="he-IL"/>
        </w:rPr>
      </w:pPr>
    </w:p>
    <w:p w:rsidR="0045511A" w:rsidRPr="0045511A" w:rsidRDefault="0045511A" w:rsidP="0045511A">
      <w:pPr>
        <w:rPr>
          <w:rtl/>
          <w:lang w:eastAsia="he-IL"/>
        </w:rPr>
      </w:pPr>
      <w:r>
        <w:rPr>
          <w:rFonts w:hint="cs"/>
          <w:rtl/>
          <w:lang w:eastAsia="he-IL"/>
        </w:rPr>
        <w:t>אני לא ב</w:t>
      </w:r>
      <w:r w:rsidR="00AC2758">
        <w:rPr>
          <w:rFonts w:hint="cs"/>
          <w:rtl/>
          <w:lang w:eastAsia="he-IL"/>
        </w:rPr>
        <w:t>טוח שצריך לציין את זה במפורש</w:t>
      </w:r>
      <w:r w:rsidR="00536B79">
        <w:rPr>
          <w:rFonts w:hint="cs"/>
          <w:rtl/>
          <w:lang w:eastAsia="he-IL"/>
        </w:rPr>
        <w:t>.</w:t>
      </w:r>
      <w:r w:rsidR="00AC2758">
        <w:rPr>
          <w:rFonts w:hint="cs"/>
          <w:rtl/>
          <w:lang w:eastAsia="he-IL"/>
        </w:rPr>
        <w:t xml:space="preserve"> כי כש</w:t>
      </w:r>
      <w:r>
        <w:rPr>
          <w:rFonts w:hint="cs"/>
          <w:rtl/>
          <w:lang w:eastAsia="he-IL"/>
        </w:rPr>
        <w:t xml:space="preserve">בית המשפט </w:t>
      </w:r>
      <w:r w:rsidR="00AC2758">
        <w:rPr>
          <w:rFonts w:hint="cs"/>
          <w:rtl/>
          <w:lang w:eastAsia="he-IL"/>
        </w:rPr>
        <w:t xml:space="preserve">רואה את כל הבקשה </w:t>
      </w:r>
      <w:bookmarkStart w:id="709" w:name="_ETM_Q1_4810312"/>
      <w:bookmarkEnd w:id="709"/>
      <w:r w:rsidR="00AC2758">
        <w:rPr>
          <w:rFonts w:hint="cs"/>
          <w:rtl/>
          <w:lang w:eastAsia="he-IL"/>
        </w:rPr>
        <w:t xml:space="preserve">ואת כל </w:t>
      </w:r>
      <w:r w:rsidR="00536B79">
        <w:rPr>
          <w:rFonts w:hint="cs"/>
          <w:rtl/>
          <w:lang w:eastAsia="he-IL"/>
        </w:rPr>
        <w:t xml:space="preserve">עסקי החברה כפי שמפורטים בפניו במסגרת הבקשה, במסגרת </w:t>
      </w:r>
      <w:bookmarkStart w:id="710" w:name="_ETM_Q1_4822951"/>
      <w:bookmarkEnd w:id="710"/>
      <w:proofErr w:type="spellStart"/>
      <w:r w:rsidR="00536B79">
        <w:rPr>
          <w:rFonts w:hint="cs"/>
          <w:rtl/>
          <w:lang w:eastAsia="he-IL"/>
        </w:rPr>
        <w:t>תוכנית</w:t>
      </w:r>
      <w:proofErr w:type="spellEnd"/>
      <w:r w:rsidR="00536B79">
        <w:rPr>
          <w:rFonts w:hint="cs"/>
          <w:rtl/>
          <w:lang w:eastAsia="he-IL"/>
        </w:rPr>
        <w:t xml:space="preserve"> ההפעלה, אני לא בטוח שחייבים </w:t>
      </w:r>
      <w:bookmarkStart w:id="711" w:name="_ETM_Q1_4825387"/>
      <w:bookmarkEnd w:id="711"/>
      <w:r w:rsidR="00536B79">
        <w:rPr>
          <w:rFonts w:hint="cs"/>
          <w:rtl/>
          <w:lang w:eastAsia="he-IL"/>
        </w:rPr>
        <w:t xml:space="preserve">לציין את זה במפורש. </w:t>
      </w:r>
      <w:r w:rsidR="00253B41">
        <w:rPr>
          <w:rFonts w:hint="cs"/>
          <w:rtl/>
          <w:lang w:eastAsia="he-IL"/>
        </w:rPr>
        <w:t xml:space="preserve">אבל </w:t>
      </w:r>
      <w:r w:rsidR="00536B79">
        <w:rPr>
          <w:rFonts w:hint="cs"/>
          <w:rtl/>
          <w:lang w:eastAsia="he-IL"/>
        </w:rPr>
        <w:t xml:space="preserve">לא יועיל </w:t>
      </w:r>
      <w:r w:rsidR="00536B79">
        <w:rPr>
          <w:rtl/>
          <w:lang w:eastAsia="he-IL"/>
        </w:rPr>
        <w:t>–</w:t>
      </w:r>
      <w:r w:rsidR="00536B79">
        <w:rPr>
          <w:rFonts w:hint="cs"/>
          <w:rtl/>
          <w:lang w:eastAsia="he-IL"/>
        </w:rPr>
        <w:t xml:space="preserve"> לא יזיק. </w:t>
      </w:r>
      <w:bookmarkStart w:id="712" w:name="_ETM_Q1_4823215"/>
      <w:bookmarkEnd w:id="712"/>
      <w:r w:rsidR="00536B79">
        <w:rPr>
          <w:rFonts w:hint="cs"/>
          <w:rtl/>
          <w:lang w:eastAsia="he-IL"/>
        </w:rPr>
        <w:t xml:space="preserve">זה לא מחויב. </w:t>
      </w:r>
    </w:p>
    <w:p w:rsidR="00D21ECE" w:rsidRDefault="00D21ECE" w:rsidP="00536B79">
      <w:pPr>
        <w:ind w:firstLine="0"/>
        <w:rPr>
          <w:rtl/>
          <w:lang w:eastAsia="he-IL"/>
        </w:rPr>
      </w:pPr>
    </w:p>
    <w:p w:rsidR="00D21ECE" w:rsidRDefault="00D21ECE" w:rsidP="00D21ECE">
      <w:pPr>
        <w:pStyle w:val="afb"/>
        <w:keepNext/>
        <w:rPr>
          <w:rtl/>
          <w:lang w:eastAsia="he-IL"/>
        </w:rPr>
      </w:pPr>
      <w:bookmarkStart w:id="713" w:name="ET_guest_796879_100"/>
      <w:r w:rsidRPr="00D21ECE">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D21ECE">
        <w:rPr>
          <w:rStyle w:val="TagStyle"/>
          <w:rtl/>
        </w:rPr>
        <w:t xml:space="preserve"> &lt;&lt; אורח &gt;&gt;</w:t>
      </w:r>
      <w:r w:rsidR="00C02FD1">
        <w:rPr>
          <w:rtl/>
          <w:lang w:eastAsia="he-IL"/>
        </w:rPr>
        <w:t xml:space="preserve"> </w:t>
      </w:r>
      <w:r>
        <w:rPr>
          <w:rtl/>
          <w:lang w:eastAsia="he-IL"/>
        </w:rPr>
        <w:t xml:space="preserve"> </w:t>
      </w:r>
      <w:bookmarkEnd w:id="713"/>
    </w:p>
    <w:p w:rsidR="00D21ECE" w:rsidRDefault="00D21ECE" w:rsidP="00D21ECE">
      <w:pPr>
        <w:pStyle w:val="KeepWithNext"/>
        <w:rPr>
          <w:rtl/>
          <w:lang w:eastAsia="he-IL"/>
        </w:rPr>
      </w:pPr>
    </w:p>
    <w:p w:rsidR="00D21ECE" w:rsidRDefault="00D21ECE" w:rsidP="00D21ECE">
      <w:pPr>
        <w:rPr>
          <w:rtl/>
          <w:lang w:eastAsia="he-IL"/>
        </w:rPr>
      </w:pPr>
      <w:r>
        <w:rPr>
          <w:rFonts w:hint="cs"/>
          <w:rtl/>
          <w:lang w:eastAsia="he-IL"/>
        </w:rPr>
        <w:t xml:space="preserve">האם גם יחיד </w:t>
      </w:r>
      <w:r w:rsidR="00536B79">
        <w:rPr>
          <w:rFonts w:hint="cs"/>
          <w:rtl/>
          <w:lang w:eastAsia="he-IL"/>
        </w:rPr>
        <w:t>עצמאי המנהל עסק קטן או אפילו עס</w:t>
      </w:r>
      <w:bookmarkStart w:id="714" w:name="_ETM_Q1_4838276"/>
      <w:bookmarkEnd w:id="714"/>
      <w:r w:rsidR="00536B79">
        <w:rPr>
          <w:rFonts w:hint="cs"/>
          <w:rtl/>
          <w:lang w:eastAsia="he-IL"/>
        </w:rPr>
        <w:t xml:space="preserve">ק זעיר, חייב להגיש </w:t>
      </w:r>
      <w:proofErr w:type="spellStart"/>
      <w:r w:rsidR="00536B79">
        <w:rPr>
          <w:rFonts w:hint="cs"/>
          <w:rtl/>
          <w:lang w:eastAsia="he-IL"/>
        </w:rPr>
        <w:t>תוכנית</w:t>
      </w:r>
      <w:proofErr w:type="spellEnd"/>
      <w:r w:rsidR="00536B79">
        <w:rPr>
          <w:rFonts w:hint="cs"/>
          <w:rtl/>
          <w:lang w:eastAsia="he-IL"/>
        </w:rPr>
        <w:t xml:space="preserve"> הפעלה ולאשר אותה? </w:t>
      </w:r>
    </w:p>
    <w:p w:rsidR="00D21ECE" w:rsidRDefault="00D21ECE" w:rsidP="00536B79">
      <w:pPr>
        <w:ind w:firstLine="0"/>
        <w:rPr>
          <w:rtl/>
          <w:lang w:eastAsia="he-IL"/>
        </w:rPr>
      </w:pPr>
    </w:p>
    <w:p w:rsidR="00D21ECE" w:rsidRDefault="00D21ECE" w:rsidP="00D21ECE">
      <w:pPr>
        <w:pStyle w:val="afb"/>
        <w:keepNext/>
        <w:rPr>
          <w:rtl/>
          <w:lang w:eastAsia="he-IL"/>
        </w:rPr>
      </w:pPr>
      <w:bookmarkStart w:id="715" w:name="ET_guest_715733_101"/>
      <w:r w:rsidRPr="00D21ECE">
        <w:rPr>
          <w:rStyle w:val="TagStyle"/>
          <w:rtl/>
        </w:rPr>
        <w:t xml:space="preserve"> &lt;&lt; אורח &gt;&gt; </w:t>
      </w:r>
      <w:r>
        <w:rPr>
          <w:rtl/>
          <w:lang w:eastAsia="he-IL"/>
        </w:rPr>
        <w:t>מיכל אלבז:</w:t>
      </w:r>
      <w:r w:rsidRPr="00D21ECE">
        <w:rPr>
          <w:rStyle w:val="TagStyle"/>
          <w:rtl/>
        </w:rPr>
        <w:t xml:space="preserve"> &lt;&lt; אורח &gt;&gt;</w:t>
      </w:r>
      <w:r w:rsidR="00C02FD1">
        <w:rPr>
          <w:rtl/>
          <w:lang w:eastAsia="he-IL"/>
        </w:rPr>
        <w:t xml:space="preserve"> </w:t>
      </w:r>
      <w:r>
        <w:rPr>
          <w:rtl/>
          <w:lang w:eastAsia="he-IL"/>
        </w:rPr>
        <w:t xml:space="preserve"> </w:t>
      </w:r>
      <w:bookmarkEnd w:id="715"/>
    </w:p>
    <w:p w:rsidR="00D21ECE" w:rsidRDefault="00D21ECE" w:rsidP="00D21ECE">
      <w:pPr>
        <w:pStyle w:val="KeepWithNext"/>
        <w:rPr>
          <w:rtl/>
          <w:lang w:eastAsia="he-IL"/>
        </w:rPr>
      </w:pPr>
    </w:p>
    <w:p w:rsidR="00D21ECE" w:rsidRDefault="00D21ECE" w:rsidP="00253B41">
      <w:pPr>
        <w:rPr>
          <w:rtl/>
          <w:lang w:eastAsia="he-IL"/>
        </w:rPr>
      </w:pPr>
      <w:r>
        <w:rPr>
          <w:rFonts w:hint="cs"/>
          <w:rtl/>
          <w:lang w:eastAsia="he-IL"/>
        </w:rPr>
        <w:t>חוק חדלות פירעון מפריד.</w:t>
      </w:r>
      <w:r w:rsidR="00536B79">
        <w:rPr>
          <w:rFonts w:hint="cs"/>
          <w:rtl/>
          <w:lang w:eastAsia="he-IL"/>
        </w:rPr>
        <w:t xml:space="preserve"> למעשה,</w:t>
      </w:r>
      <w:r>
        <w:rPr>
          <w:rFonts w:hint="cs"/>
          <w:rtl/>
          <w:lang w:eastAsia="he-IL"/>
        </w:rPr>
        <w:t xml:space="preserve"> יש בו התייחסות מיוחדת </w:t>
      </w:r>
      <w:r w:rsidR="00536B79">
        <w:rPr>
          <w:rFonts w:hint="cs"/>
          <w:rtl/>
          <w:lang w:eastAsia="he-IL"/>
        </w:rPr>
        <w:t xml:space="preserve">ליחיד </w:t>
      </w:r>
      <w:bookmarkStart w:id="716" w:name="_ETM_Q1_4858441"/>
      <w:bookmarkEnd w:id="716"/>
      <w:r w:rsidR="00536B79">
        <w:rPr>
          <w:rFonts w:hint="cs"/>
          <w:rtl/>
          <w:lang w:eastAsia="he-IL"/>
        </w:rPr>
        <w:t xml:space="preserve">שמנהל עסק. כאן אנחנו </w:t>
      </w:r>
      <w:bookmarkStart w:id="717" w:name="_ETM_Q1_4863822"/>
      <w:bookmarkEnd w:id="717"/>
      <w:r w:rsidR="00536B79">
        <w:rPr>
          <w:rFonts w:hint="cs"/>
          <w:rtl/>
          <w:lang w:eastAsia="he-IL"/>
        </w:rPr>
        <w:t xml:space="preserve">כן חושבים שכדי ליהנות מהתועלות ומעוד כמה כלים מיוחדים שנועדו בסך </w:t>
      </w:r>
      <w:bookmarkStart w:id="718" w:name="_ETM_Q1_4870768"/>
      <w:bookmarkEnd w:id="718"/>
      <w:r w:rsidR="00536B79">
        <w:rPr>
          <w:rFonts w:hint="cs"/>
          <w:rtl/>
          <w:lang w:eastAsia="he-IL"/>
        </w:rPr>
        <w:t xml:space="preserve">הכול להטיב, כן יצטרכו להגיש </w:t>
      </w:r>
      <w:proofErr w:type="spellStart"/>
      <w:r w:rsidR="00536B79">
        <w:rPr>
          <w:rFonts w:hint="cs"/>
          <w:rtl/>
          <w:lang w:eastAsia="he-IL"/>
        </w:rPr>
        <w:t>תוכנית</w:t>
      </w:r>
      <w:proofErr w:type="spellEnd"/>
      <w:r w:rsidR="00536B79">
        <w:rPr>
          <w:rFonts w:hint="cs"/>
          <w:rtl/>
          <w:lang w:eastAsia="he-IL"/>
        </w:rPr>
        <w:t xml:space="preserve"> הפעלה</w:t>
      </w:r>
      <w:bookmarkStart w:id="719" w:name="_ETM_Q1_4874260"/>
      <w:bookmarkEnd w:id="719"/>
      <w:r w:rsidR="00536B79">
        <w:rPr>
          <w:rFonts w:hint="cs"/>
          <w:rtl/>
          <w:lang w:eastAsia="he-IL"/>
        </w:rPr>
        <w:t xml:space="preserve">. לגבי מה נחשב בהכרח ניהול עסק ולא נחשב </w:t>
      </w:r>
      <w:r w:rsidR="00536B79">
        <w:rPr>
          <w:rtl/>
          <w:lang w:eastAsia="he-IL"/>
        </w:rPr>
        <w:t>–</w:t>
      </w:r>
      <w:r w:rsidR="00536B79">
        <w:rPr>
          <w:rFonts w:hint="cs"/>
          <w:rtl/>
          <w:lang w:eastAsia="he-IL"/>
        </w:rPr>
        <w:t xml:space="preserve"> </w:t>
      </w:r>
      <w:bookmarkStart w:id="720" w:name="_ETM_Q1_4876888"/>
      <w:bookmarkEnd w:id="720"/>
      <w:r w:rsidR="00536B79">
        <w:rPr>
          <w:rFonts w:hint="cs"/>
          <w:rtl/>
          <w:lang w:eastAsia="he-IL"/>
        </w:rPr>
        <w:t xml:space="preserve">אני משאירה לנציגי הממונה לחדד. </w:t>
      </w:r>
    </w:p>
    <w:p w:rsidR="00D21ECE" w:rsidRDefault="00D21ECE" w:rsidP="00536B79">
      <w:pPr>
        <w:ind w:firstLine="0"/>
        <w:rPr>
          <w:rtl/>
          <w:lang w:eastAsia="he-IL"/>
        </w:rPr>
      </w:pPr>
    </w:p>
    <w:p w:rsidR="00D21ECE" w:rsidRDefault="00D21ECE" w:rsidP="00D21ECE">
      <w:pPr>
        <w:pStyle w:val="afb"/>
        <w:keepNext/>
        <w:rPr>
          <w:rtl/>
          <w:lang w:eastAsia="he-IL"/>
        </w:rPr>
      </w:pPr>
      <w:bookmarkStart w:id="721" w:name="ET_guest_796879_102"/>
      <w:r w:rsidRPr="00D21ECE">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D21ECE">
        <w:rPr>
          <w:rStyle w:val="TagStyle"/>
          <w:rtl/>
        </w:rPr>
        <w:t xml:space="preserve"> &lt;&lt; אורח &gt;&gt;</w:t>
      </w:r>
      <w:r w:rsidR="00C02FD1">
        <w:rPr>
          <w:rtl/>
          <w:lang w:eastAsia="he-IL"/>
        </w:rPr>
        <w:t xml:space="preserve"> </w:t>
      </w:r>
      <w:r>
        <w:rPr>
          <w:rtl/>
          <w:lang w:eastAsia="he-IL"/>
        </w:rPr>
        <w:t xml:space="preserve"> </w:t>
      </w:r>
      <w:bookmarkEnd w:id="721"/>
    </w:p>
    <w:p w:rsidR="00D21ECE" w:rsidRDefault="00D21ECE" w:rsidP="00D21ECE">
      <w:pPr>
        <w:pStyle w:val="KeepWithNext"/>
        <w:rPr>
          <w:rtl/>
          <w:lang w:eastAsia="he-IL"/>
        </w:rPr>
      </w:pPr>
    </w:p>
    <w:p w:rsidR="00D21ECE" w:rsidRDefault="00D21ECE" w:rsidP="00536B79">
      <w:pPr>
        <w:rPr>
          <w:rtl/>
          <w:lang w:eastAsia="he-IL"/>
        </w:rPr>
      </w:pPr>
      <w:r>
        <w:rPr>
          <w:rFonts w:hint="cs"/>
          <w:rtl/>
          <w:lang w:eastAsia="he-IL"/>
        </w:rPr>
        <w:t>השאלה</w:t>
      </w:r>
      <w:r w:rsidR="00536B79">
        <w:rPr>
          <w:rFonts w:hint="cs"/>
          <w:rtl/>
          <w:lang w:eastAsia="he-IL"/>
        </w:rPr>
        <w:t xml:space="preserve"> היא האם </w:t>
      </w:r>
      <w:bookmarkStart w:id="722" w:name="_ETM_Q1_4879511"/>
      <w:bookmarkEnd w:id="722"/>
      <w:r w:rsidR="00536B79">
        <w:rPr>
          <w:rFonts w:hint="cs"/>
          <w:rtl/>
          <w:lang w:eastAsia="he-IL"/>
        </w:rPr>
        <w:t>קוסמטיקאית</w:t>
      </w:r>
      <w:r w:rsidR="00944507">
        <w:rPr>
          <w:rFonts w:hint="cs"/>
          <w:rtl/>
          <w:lang w:eastAsia="he-IL"/>
        </w:rPr>
        <w:t>,</w:t>
      </w:r>
      <w:r w:rsidR="00536B79">
        <w:rPr>
          <w:rFonts w:hint="cs"/>
          <w:rtl/>
          <w:lang w:eastAsia="he-IL"/>
        </w:rPr>
        <w:t xml:space="preserve"> שעובדת מהבית ומרוויחה 5,000 שקלים בחודש</w:t>
      </w:r>
      <w:r w:rsidR="00944507">
        <w:rPr>
          <w:rFonts w:hint="cs"/>
          <w:rtl/>
          <w:lang w:eastAsia="he-IL"/>
        </w:rPr>
        <w:t>,</w:t>
      </w:r>
      <w:r w:rsidR="00536B79">
        <w:rPr>
          <w:rFonts w:hint="cs"/>
          <w:rtl/>
          <w:lang w:eastAsia="he-IL"/>
        </w:rPr>
        <w:t xml:space="preserve"> צריכה </w:t>
      </w:r>
      <w:r>
        <w:rPr>
          <w:rFonts w:hint="cs"/>
          <w:rtl/>
          <w:lang w:eastAsia="he-IL"/>
        </w:rPr>
        <w:t xml:space="preserve">להתחיל </w:t>
      </w:r>
      <w:r w:rsidR="00536B79">
        <w:rPr>
          <w:rFonts w:hint="cs"/>
          <w:rtl/>
          <w:lang w:eastAsia="he-IL"/>
        </w:rPr>
        <w:t xml:space="preserve">לבנות </w:t>
      </w:r>
      <w:proofErr w:type="spellStart"/>
      <w:r w:rsidR="00536B79">
        <w:rPr>
          <w:rFonts w:hint="cs"/>
          <w:rtl/>
          <w:lang w:eastAsia="he-IL"/>
        </w:rPr>
        <w:t>תוכנית</w:t>
      </w:r>
      <w:proofErr w:type="spellEnd"/>
      <w:r w:rsidR="00536B79">
        <w:rPr>
          <w:rFonts w:hint="cs"/>
          <w:rtl/>
          <w:lang w:eastAsia="he-IL"/>
        </w:rPr>
        <w:t xml:space="preserve"> הפעלה? </w:t>
      </w:r>
      <w:bookmarkStart w:id="723" w:name="_ETM_Q1_4889666"/>
      <w:bookmarkEnd w:id="723"/>
      <w:r w:rsidR="00536B79">
        <w:rPr>
          <w:rFonts w:hint="cs"/>
          <w:rtl/>
          <w:lang w:eastAsia="he-IL"/>
        </w:rPr>
        <w:t>יש מקרים שזה לפעמים - - -</w:t>
      </w:r>
      <w:r>
        <w:rPr>
          <w:rFonts w:hint="cs"/>
          <w:rtl/>
          <w:lang w:eastAsia="he-IL"/>
        </w:rPr>
        <w:t xml:space="preserve"> </w:t>
      </w:r>
    </w:p>
    <w:p w:rsidR="00D21ECE" w:rsidRDefault="00D21ECE" w:rsidP="00D21ECE">
      <w:pPr>
        <w:rPr>
          <w:rtl/>
          <w:lang w:eastAsia="he-IL"/>
        </w:rPr>
      </w:pPr>
    </w:p>
    <w:p w:rsidR="00536B79" w:rsidRDefault="00536B79" w:rsidP="00536B79">
      <w:pPr>
        <w:pStyle w:val="af7"/>
        <w:keepNext/>
        <w:rPr>
          <w:rtl/>
        </w:rPr>
      </w:pPr>
      <w:r>
        <w:rPr>
          <w:rtl/>
        </w:rPr>
        <w:t>קריאה:</w:t>
      </w:r>
    </w:p>
    <w:p w:rsidR="00536B79" w:rsidRDefault="00536B79" w:rsidP="00536B79">
      <w:pPr>
        <w:pStyle w:val="KeepWithNext"/>
        <w:rPr>
          <w:rtl/>
          <w:lang w:eastAsia="he-IL"/>
        </w:rPr>
      </w:pPr>
    </w:p>
    <w:p w:rsidR="00536B79" w:rsidRDefault="00536B79" w:rsidP="00536B79">
      <w:pPr>
        <w:rPr>
          <w:rtl/>
          <w:lang w:eastAsia="he-IL"/>
        </w:rPr>
      </w:pPr>
      <w:r>
        <w:rPr>
          <w:rFonts w:hint="cs"/>
          <w:rtl/>
          <w:lang w:eastAsia="he-IL"/>
        </w:rPr>
        <w:t xml:space="preserve">זו </w:t>
      </w:r>
      <w:proofErr w:type="spellStart"/>
      <w:r>
        <w:rPr>
          <w:rFonts w:hint="cs"/>
          <w:rtl/>
          <w:lang w:eastAsia="he-IL"/>
        </w:rPr>
        <w:t>תוכנית</w:t>
      </w:r>
      <w:proofErr w:type="spellEnd"/>
      <w:r>
        <w:rPr>
          <w:rFonts w:hint="cs"/>
          <w:rtl/>
          <w:lang w:eastAsia="he-IL"/>
        </w:rPr>
        <w:t xml:space="preserve"> פשוטה.</w:t>
      </w:r>
    </w:p>
    <w:p w:rsidR="00536B79" w:rsidRDefault="00536B79" w:rsidP="00536B79">
      <w:pPr>
        <w:rPr>
          <w:rtl/>
          <w:lang w:eastAsia="he-IL"/>
        </w:rPr>
      </w:pPr>
      <w:bookmarkStart w:id="724" w:name="_ETM_Q1_4897875"/>
      <w:bookmarkEnd w:id="724"/>
    </w:p>
    <w:p w:rsidR="00D21ECE" w:rsidRDefault="00D21ECE" w:rsidP="00D21ECE">
      <w:pPr>
        <w:pStyle w:val="a5"/>
        <w:keepNext/>
        <w:rPr>
          <w:rtl/>
        </w:rPr>
      </w:pPr>
      <w:bookmarkStart w:id="725" w:name="ET_speaker_גור_בליי_103"/>
      <w:r w:rsidRPr="00D21ECE">
        <w:rPr>
          <w:rStyle w:val="TagStyle"/>
          <w:rtl/>
        </w:rPr>
        <w:t xml:space="preserve"> &lt;&lt; דובר &gt;&gt; </w:t>
      </w:r>
      <w:r>
        <w:rPr>
          <w:rtl/>
        </w:rPr>
        <w:t>גור בליי:</w:t>
      </w:r>
      <w:r w:rsidRPr="00D21ECE">
        <w:rPr>
          <w:rStyle w:val="TagStyle"/>
          <w:rtl/>
        </w:rPr>
        <w:t xml:space="preserve"> &lt;&lt; דובר &gt;&gt;</w:t>
      </w:r>
      <w:r w:rsidR="00C02FD1">
        <w:rPr>
          <w:rtl/>
        </w:rPr>
        <w:t xml:space="preserve"> </w:t>
      </w:r>
      <w:r>
        <w:rPr>
          <w:rtl/>
        </w:rPr>
        <w:t xml:space="preserve"> </w:t>
      </w:r>
      <w:bookmarkEnd w:id="725"/>
    </w:p>
    <w:p w:rsidR="00D21ECE" w:rsidRDefault="00D21ECE" w:rsidP="00D21ECE">
      <w:pPr>
        <w:pStyle w:val="KeepWithNext"/>
        <w:rPr>
          <w:rtl/>
          <w:lang w:eastAsia="he-IL"/>
        </w:rPr>
      </w:pPr>
    </w:p>
    <w:p w:rsidR="00D21ECE" w:rsidRDefault="00D21ECE" w:rsidP="00D21ECE">
      <w:pPr>
        <w:rPr>
          <w:rtl/>
          <w:lang w:eastAsia="he-IL"/>
        </w:rPr>
      </w:pPr>
      <w:r>
        <w:rPr>
          <w:rFonts w:hint="cs"/>
          <w:rtl/>
          <w:lang w:eastAsia="he-IL"/>
        </w:rPr>
        <w:t>אני מניח</w:t>
      </w:r>
      <w:r w:rsidR="00536B79">
        <w:rPr>
          <w:rFonts w:hint="cs"/>
          <w:rtl/>
          <w:lang w:eastAsia="he-IL"/>
        </w:rPr>
        <w:t xml:space="preserve"> שהדרישה </w:t>
      </w:r>
      <w:bookmarkStart w:id="726" w:name="_ETM_Q1_4893508"/>
      <w:bookmarkEnd w:id="726"/>
      <w:r w:rsidR="00536B79">
        <w:rPr>
          <w:rFonts w:hint="cs"/>
          <w:rtl/>
          <w:lang w:eastAsia="he-IL"/>
        </w:rPr>
        <w:t>לפרוד</w:t>
      </w:r>
      <w:r>
        <w:rPr>
          <w:rFonts w:hint="cs"/>
          <w:rtl/>
          <w:lang w:eastAsia="he-IL"/>
        </w:rPr>
        <w:t xml:space="preserve"> תיגזר מסוג העסק שבו מדובר. </w:t>
      </w:r>
      <w:r w:rsidR="00536B79">
        <w:rPr>
          <w:rFonts w:hint="cs"/>
          <w:rtl/>
          <w:lang w:eastAsia="he-IL"/>
        </w:rPr>
        <w:t>אני מניח שאצלה הדבר הזה יהיה מאוד מאוד שלדי.</w:t>
      </w:r>
    </w:p>
    <w:p w:rsidR="00D21ECE" w:rsidRDefault="00D21ECE" w:rsidP="00536B79">
      <w:pPr>
        <w:ind w:firstLine="0"/>
        <w:rPr>
          <w:rtl/>
          <w:lang w:eastAsia="he-IL"/>
        </w:rPr>
      </w:pPr>
    </w:p>
    <w:p w:rsidR="00D21ECE" w:rsidRDefault="00D21ECE" w:rsidP="00D21ECE">
      <w:pPr>
        <w:pStyle w:val="afb"/>
        <w:keepNext/>
        <w:rPr>
          <w:rtl/>
          <w:lang w:eastAsia="he-IL"/>
        </w:rPr>
      </w:pPr>
      <w:bookmarkStart w:id="727" w:name="ET_guest_796879_104"/>
      <w:r w:rsidRPr="00D21ECE">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D21ECE">
        <w:rPr>
          <w:rStyle w:val="TagStyle"/>
          <w:rtl/>
        </w:rPr>
        <w:t xml:space="preserve"> &lt;&lt; אורח &gt;&gt;</w:t>
      </w:r>
      <w:r w:rsidR="00C02FD1">
        <w:rPr>
          <w:rtl/>
          <w:lang w:eastAsia="he-IL"/>
        </w:rPr>
        <w:t xml:space="preserve"> </w:t>
      </w:r>
      <w:r>
        <w:rPr>
          <w:rtl/>
          <w:lang w:eastAsia="he-IL"/>
        </w:rPr>
        <w:t xml:space="preserve"> </w:t>
      </w:r>
      <w:bookmarkEnd w:id="727"/>
    </w:p>
    <w:p w:rsidR="00D21ECE" w:rsidRDefault="00D21ECE" w:rsidP="00D21ECE">
      <w:pPr>
        <w:pStyle w:val="KeepWithNext"/>
        <w:rPr>
          <w:rtl/>
          <w:lang w:eastAsia="he-IL"/>
        </w:rPr>
      </w:pPr>
    </w:p>
    <w:p w:rsidR="00D21ECE" w:rsidRDefault="00536B79" w:rsidP="00944507">
      <w:pPr>
        <w:rPr>
          <w:rtl/>
          <w:lang w:eastAsia="he-IL"/>
        </w:rPr>
      </w:pPr>
      <w:r>
        <w:rPr>
          <w:rFonts w:hint="cs"/>
          <w:rtl/>
          <w:lang w:eastAsia="he-IL"/>
        </w:rPr>
        <w:t xml:space="preserve">אין דרישה </w:t>
      </w:r>
      <w:bookmarkStart w:id="728" w:name="_ETM_Q1_4903344"/>
      <w:bookmarkEnd w:id="728"/>
      <w:r>
        <w:rPr>
          <w:rFonts w:hint="cs"/>
          <w:rtl/>
          <w:lang w:eastAsia="he-IL"/>
        </w:rPr>
        <w:t xml:space="preserve">קונקרטית למה צריך להיות בשביל </w:t>
      </w:r>
      <w:proofErr w:type="spellStart"/>
      <w:r>
        <w:rPr>
          <w:rFonts w:hint="cs"/>
          <w:rtl/>
          <w:lang w:eastAsia="he-IL"/>
        </w:rPr>
        <w:t>תוכנית</w:t>
      </w:r>
      <w:proofErr w:type="spellEnd"/>
      <w:r>
        <w:rPr>
          <w:rFonts w:hint="cs"/>
          <w:rtl/>
          <w:lang w:eastAsia="he-IL"/>
        </w:rPr>
        <w:t xml:space="preserve"> הפעלה, </w:t>
      </w:r>
      <w:r w:rsidR="00D21ECE">
        <w:rPr>
          <w:rFonts w:hint="cs"/>
          <w:rtl/>
          <w:lang w:eastAsia="he-IL"/>
        </w:rPr>
        <w:t>רק</w:t>
      </w:r>
      <w:r>
        <w:rPr>
          <w:rFonts w:hint="cs"/>
          <w:rtl/>
          <w:lang w:eastAsia="he-IL"/>
        </w:rPr>
        <w:t xml:space="preserve"> צריך</w:t>
      </w:r>
      <w:r w:rsidR="00D21ECE">
        <w:rPr>
          <w:rFonts w:hint="cs"/>
          <w:rtl/>
          <w:lang w:eastAsia="he-IL"/>
        </w:rPr>
        <w:t xml:space="preserve"> </w:t>
      </w:r>
      <w:r>
        <w:rPr>
          <w:rFonts w:hint="cs"/>
          <w:rtl/>
          <w:lang w:eastAsia="he-IL"/>
        </w:rPr>
        <w:t xml:space="preserve">לציין </w:t>
      </w:r>
      <w:bookmarkStart w:id="729" w:name="_ETM_Q1_4907144"/>
      <w:bookmarkEnd w:id="729"/>
      <w:r w:rsidR="00D21ECE">
        <w:rPr>
          <w:rFonts w:hint="cs"/>
          <w:rtl/>
          <w:lang w:eastAsia="he-IL"/>
        </w:rPr>
        <w:t>מה אני</w:t>
      </w:r>
      <w:r>
        <w:rPr>
          <w:rFonts w:hint="cs"/>
          <w:rtl/>
          <w:lang w:eastAsia="he-IL"/>
        </w:rPr>
        <w:t xml:space="preserve"> הולך לעשות</w:t>
      </w:r>
      <w:r w:rsidR="00C02FD1">
        <w:rPr>
          <w:rFonts w:hint="cs"/>
          <w:rtl/>
          <w:lang w:eastAsia="he-IL"/>
        </w:rPr>
        <w:t xml:space="preserve"> </w:t>
      </w:r>
      <w:r>
        <w:rPr>
          <w:rFonts w:hint="cs"/>
          <w:rtl/>
          <w:lang w:eastAsia="he-IL"/>
        </w:rPr>
        <w:t>במהלך ה</w:t>
      </w:r>
      <w:r w:rsidR="00944507">
        <w:rPr>
          <w:rFonts w:hint="cs"/>
          <w:rtl/>
          <w:lang w:eastAsia="he-IL"/>
        </w:rPr>
        <w:t>תוכנית</w:t>
      </w:r>
      <w:r>
        <w:rPr>
          <w:rFonts w:hint="cs"/>
          <w:rtl/>
          <w:lang w:eastAsia="he-IL"/>
        </w:rPr>
        <w:t>?</w:t>
      </w:r>
    </w:p>
    <w:p w:rsidR="00D21ECE" w:rsidRDefault="00D21ECE" w:rsidP="00536B79">
      <w:pPr>
        <w:ind w:firstLine="0"/>
        <w:rPr>
          <w:rtl/>
          <w:lang w:eastAsia="he-IL"/>
        </w:rPr>
      </w:pPr>
    </w:p>
    <w:p w:rsidR="00D21ECE" w:rsidRDefault="00D21ECE" w:rsidP="00D21ECE">
      <w:pPr>
        <w:pStyle w:val="a5"/>
        <w:keepNext/>
        <w:rPr>
          <w:rtl/>
        </w:rPr>
      </w:pPr>
      <w:bookmarkStart w:id="730" w:name="ET_speaker_גור_בליי_105"/>
      <w:r w:rsidRPr="00D21ECE">
        <w:rPr>
          <w:rStyle w:val="TagStyle"/>
          <w:rtl/>
        </w:rPr>
        <w:t xml:space="preserve"> &lt;&lt; דובר &gt;&gt; </w:t>
      </w:r>
      <w:r>
        <w:rPr>
          <w:rtl/>
        </w:rPr>
        <w:t>גור בליי:</w:t>
      </w:r>
      <w:r w:rsidRPr="00D21ECE">
        <w:rPr>
          <w:rStyle w:val="TagStyle"/>
          <w:rtl/>
        </w:rPr>
        <w:t xml:space="preserve"> &lt;&lt; דובר &gt;&gt;</w:t>
      </w:r>
      <w:r w:rsidR="00C02FD1">
        <w:rPr>
          <w:rtl/>
        </w:rPr>
        <w:t xml:space="preserve"> </w:t>
      </w:r>
      <w:r>
        <w:rPr>
          <w:rtl/>
        </w:rPr>
        <w:t xml:space="preserve"> </w:t>
      </w:r>
      <w:bookmarkEnd w:id="730"/>
    </w:p>
    <w:p w:rsidR="00D21ECE" w:rsidRDefault="00D21ECE" w:rsidP="00D21ECE">
      <w:pPr>
        <w:pStyle w:val="KeepWithNext"/>
        <w:rPr>
          <w:rtl/>
          <w:lang w:eastAsia="he-IL"/>
        </w:rPr>
      </w:pPr>
    </w:p>
    <w:p w:rsidR="00D21ECE" w:rsidRDefault="00D21ECE" w:rsidP="00D21ECE">
      <w:pPr>
        <w:rPr>
          <w:rtl/>
          <w:lang w:eastAsia="he-IL"/>
        </w:rPr>
      </w:pPr>
      <w:r>
        <w:rPr>
          <w:rFonts w:hint="cs"/>
          <w:rtl/>
          <w:lang w:eastAsia="he-IL"/>
        </w:rPr>
        <w:t>כן.</w:t>
      </w:r>
    </w:p>
    <w:p w:rsidR="00D21ECE" w:rsidRDefault="00D21ECE" w:rsidP="00536B79">
      <w:pPr>
        <w:ind w:firstLine="0"/>
        <w:rPr>
          <w:rtl/>
          <w:lang w:eastAsia="he-IL"/>
        </w:rPr>
      </w:pPr>
    </w:p>
    <w:p w:rsidR="00D21ECE" w:rsidRDefault="00D21ECE" w:rsidP="00D21ECE">
      <w:pPr>
        <w:pStyle w:val="af8"/>
        <w:keepNext/>
        <w:rPr>
          <w:rtl/>
        </w:rPr>
      </w:pPr>
      <w:bookmarkStart w:id="731" w:name="ET_yor_5069_106"/>
      <w:r w:rsidRPr="00D21ECE">
        <w:rPr>
          <w:rStyle w:val="TagStyle"/>
          <w:rtl/>
        </w:rPr>
        <w:t xml:space="preserve"> &lt;&lt; יור &gt;&gt; </w:t>
      </w:r>
      <w:r>
        <w:rPr>
          <w:rtl/>
        </w:rPr>
        <w:t>היו"ר יעקב אשר:</w:t>
      </w:r>
      <w:r w:rsidRPr="00D21ECE">
        <w:rPr>
          <w:rStyle w:val="TagStyle"/>
          <w:rtl/>
        </w:rPr>
        <w:t xml:space="preserve"> &lt;&lt; יור &gt;&gt;</w:t>
      </w:r>
      <w:r w:rsidR="00C02FD1">
        <w:rPr>
          <w:rtl/>
        </w:rPr>
        <w:t xml:space="preserve"> </w:t>
      </w:r>
      <w:r>
        <w:rPr>
          <w:rtl/>
        </w:rPr>
        <w:t xml:space="preserve"> </w:t>
      </w:r>
      <w:bookmarkEnd w:id="731"/>
    </w:p>
    <w:p w:rsidR="00D21ECE" w:rsidRDefault="00D21ECE" w:rsidP="00D21ECE">
      <w:pPr>
        <w:pStyle w:val="KeepWithNext"/>
        <w:rPr>
          <w:rtl/>
          <w:lang w:eastAsia="he-IL"/>
        </w:rPr>
      </w:pPr>
    </w:p>
    <w:p w:rsidR="00D21ECE" w:rsidRDefault="00D21ECE" w:rsidP="00D21ECE">
      <w:pPr>
        <w:rPr>
          <w:rtl/>
          <w:lang w:eastAsia="he-IL"/>
        </w:rPr>
      </w:pPr>
      <w:r>
        <w:rPr>
          <w:rFonts w:hint="cs"/>
          <w:rtl/>
          <w:lang w:eastAsia="he-IL"/>
        </w:rPr>
        <w:t>אם זה עסק קטן</w:t>
      </w:r>
      <w:r w:rsidR="00C02FD1">
        <w:rPr>
          <w:rFonts w:hint="cs"/>
          <w:rtl/>
          <w:lang w:eastAsia="he-IL"/>
        </w:rPr>
        <w:t xml:space="preserve"> </w:t>
      </w:r>
      <w:bookmarkStart w:id="732" w:name="_ETM_Q1_4903782"/>
      <w:bookmarkEnd w:id="732"/>
      <w:r w:rsidR="00536B79">
        <w:rPr>
          <w:rFonts w:hint="cs"/>
          <w:rtl/>
          <w:lang w:eastAsia="he-IL"/>
        </w:rPr>
        <w:t>זה יהיה שתי שורות</w:t>
      </w:r>
      <w:r w:rsidR="00944507">
        <w:rPr>
          <w:rFonts w:hint="cs"/>
          <w:rtl/>
          <w:lang w:eastAsia="he-IL"/>
        </w:rPr>
        <w:t>,</w:t>
      </w:r>
      <w:r w:rsidR="00536B79">
        <w:rPr>
          <w:rFonts w:hint="cs"/>
          <w:rtl/>
          <w:lang w:eastAsia="he-IL"/>
        </w:rPr>
        <w:t xml:space="preserve"> ואם זה עסק גדול </w:t>
      </w:r>
      <w:bookmarkStart w:id="733" w:name="_ETM_Q1_4910999"/>
      <w:bookmarkEnd w:id="733"/>
      <w:r w:rsidR="00536B79">
        <w:rPr>
          <w:rFonts w:hint="cs"/>
          <w:rtl/>
          <w:lang w:eastAsia="he-IL"/>
        </w:rPr>
        <w:t>זה יהיה שבע שורות.</w:t>
      </w:r>
    </w:p>
    <w:p w:rsidR="00D21ECE" w:rsidRDefault="00D21ECE" w:rsidP="00536B79">
      <w:pPr>
        <w:ind w:firstLine="0"/>
        <w:rPr>
          <w:rtl/>
          <w:lang w:eastAsia="he-IL"/>
        </w:rPr>
      </w:pPr>
    </w:p>
    <w:p w:rsidR="00D21ECE" w:rsidRDefault="00D21ECE" w:rsidP="00D21ECE">
      <w:pPr>
        <w:pStyle w:val="a5"/>
        <w:keepNext/>
        <w:rPr>
          <w:rtl/>
        </w:rPr>
      </w:pPr>
      <w:bookmarkStart w:id="734" w:name="ET_speaker_גור_בליי_107"/>
      <w:r w:rsidRPr="00D21ECE">
        <w:rPr>
          <w:rStyle w:val="TagStyle"/>
          <w:rtl/>
        </w:rPr>
        <w:t xml:space="preserve"> &lt;&lt; דובר &gt;&gt; </w:t>
      </w:r>
      <w:r>
        <w:rPr>
          <w:rtl/>
        </w:rPr>
        <w:t>גור בליי:</w:t>
      </w:r>
      <w:r w:rsidRPr="00D21ECE">
        <w:rPr>
          <w:rStyle w:val="TagStyle"/>
          <w:rtl/>
        </w:rPr>
        <w:t xml:space="preserve"> &lt;&lt; דובר &gt;&gt;</w:t>
      </w:r>
      <w:r w:rsidR="00C02FD1">
        <w:rPr>
          <w:rtl/>
        </w:rPr>
        <w:t xml:space="preserve"> </w:t>
      </w:r>
      <w:r>
        <w:rPr>
          <w:rtl/>
        </w:rPr>
        <w:t xml:space="preserve"> </w:t>
      </w:r>
      <w:bookmarkEnd w:id="734"/>
    </w:p>
    <w:p w:rsidR="00D21ECE" w:rsidRDefault="00D21ECE" w:rsidP="00D21ECE">
      <w:pPr>
        <w:pStyle w:val="KeepWithNext"/>
        <w:rPr>
          <w:rtl/>
          <w:lang w:eastAsia="he-IL"/>
        </w:rPr>
      </w:pPr>
    </w:p>
    <w:p w:rsidR="00D21ECE" w:rsidRDefault="00536B79" w:rsidP="00253B41">
      <w:pPr>
        <w:rPr>
          <w:rtl/>
          <w:lang w:eastAsia="he-IL"/>
        </w:rPr>
      </w:pPr>
      <w:r>
        <w:rPr>
          <w:rFonts w:hint="cs"/>
          <w:rtl/>
          <w:lang w:eastAsia="he-IL"/>
        </w:rPr>
        <w:t xml:space="preserve">לשאלה הקודמת - אני חושב שנוסיף פה התייחסות להוצאות של </w:t>
      </w:r>
      <w:bookmarkStart w:id="735" w:name="_ETM_Q1_4911114"/>
      <w:bookmarkEnd w:id="735"/>
      <w:r>
        <w:rPr>
          <w:rFonts w:hint="cs"/>
          <w:rtl/>
          <w:lang w:eastAsia="he-IL"/>
        </w:rPr>
        <w:t>חוזים קיימים</w:t>
      </w:r>
      <w:r w:rsidR="00253B41">
        <w:rPr>
          <w:rFonts w:hint="cs"/>
          <w:rtl/>
          <w:lang w:eastAsia="he-IL"/>
        </w:rPr>
        <w:t>. כדי</w:t>
      </w:r>
      <w:r>
        <w:rPr>
          <w:rFonts w:hint="cs"/>
          <w:rtl/>
          <w:lang w:eastAsia="he-IL"/>
        </w:rPr>
        <w:t xml:space="preserve"> </w:t>
      </w:r>
      <w:r w:rsidR="00D21ECE">
        <w:rPr>
          <w:rFonts w:hint="cs"/>
          <w:rtl/>
          <w:lang w:eastAsia="he-IL"/>
        </w:rPr>
        <w:t>שלא יהיה אחרי זה ספק</w:t>
      </w:r>
      <w:r w:rsidR="00253B41">
        <w:rPr>
          <w:rFonts w:hint="cs"/>
          <w:rtl/>
          <w:lang w:eastAsia="he-IL"/>
        </w:rPr>
        <w:t>,</w:t>
      </w:r>
      <w:r w:rsidR="00D21ECE">
        <w:rPr>
          <w:rFonts w:hint="cs"/>
          <w:rtl/>
          <w:lang w:eastAsia="he-IL"/>
        </w:rPr>
        <w:t xml:space="preserve"> נוסיף את זה בנוסח.</w:t>
      </w:r>
    </w:p>
    <w:p w:rsidR="00253B41" w:rsidRDefault="00253B41" w:rsidP="00253B41">
      <w:pPr>
        <w:rPr>
          <w:rtl/>
          <w:lang w:eastAsia="he-IL"/>
        </w:rPr>
      </w:pPr>
      <w:bookmarkStart w:id="736" w:name="_ETM_Q1_4926134"/>
      <w:bookmarkEnd w:id="736"/>
    </w:p>
    <w:p w:rsidR="00E526D0" w:rsidRDefault="00253B41" w:rsidP="00944507">
      <w:pPr>
        <w:ind w:left="720" w:firstLine="0"/>
        <w:rPr>
          <w:rtl/>
          <w:lang w:eastAsia="he-IL"/>
        </w:rPr>
      </w:pPr>
      <w:bookmarkStart w:id="737" w:name="_ETM_Q1_4926579"/>
      <w:bookmarkEnd w:id="737"/>
      <w:r>
        <w:rPr>
          <w:rFonts w:hint="cs"/>
          <w:rtl/>
          <w:lang w:eastAsia="he-IL"/>
        </w:rPr>
        <w:t>"319ל</w:t>
      </w:r>
      <w:r w:rsidR="00D174AB">
        <w:rPr>
          <w:rFonts w:hint="cs"/>
          <w:rtl/>
          <w:lang w:eastAsia="he-IL"/>
        </w:rPr>
        <w:t xml:space="preserve"> </w:t>
      </w:r>
      <w:r>
        <w:rPr>
          <w:rFonts w:hint="cs"/>
          <w:rtl/>
          <w:lang w:eastAsia="he-IL"/>
        </w:rPr>
        <w:t xml:space="preserve"> </w:t>
      </w:r>
      <w:r>
        <w:rPr>
          <w:rtl/>
          <w:lang w:eastAsia="he-IL"/>
        </w:rPr>
        <w:t>אי</w:t>
      </w:r>
      <w:r>
        <w:rPr>
          <w:rFonts w:hint="cs"/>
          <w:rtl/>
          <w:lang w:eastAsia="he-IL"/>
        </w:rPr>
        <w:t>-</w:t>
      </w:r>
      <w:r>
        <w:rPr>
          <w:rtl/>
          <w:lang w:eastAsia="he-IL"/>
        </w:rPr>
        <w:t>מינוי מנה</w:t>
      </w:r>
      <w:r>
        <w:rPr>
          <w:rFonts w:hint="cs"/>
          <w:rtl/>
          <w:lang w:eastAsia="he-IL"/>
        </w:rPr>
        <w:t xml:space="preserve">ל </w:t>
      </w:r>
      <w:r>
        <w:rPr>
          <w:rtl/>
          <w:lang w:eastAsia="he-IL"/>
        </w:rPr>
        <w:t>הסדר כנאמן לגבי</w:t>
      </w:r>
      <w:r>
        <w:rPr>
          <w:rFonts w:hint="cs"/>
          <w:rtl/>
          <w:lang w:eastAsia="he-IL"/>
        </w:rPr>
        <w:t xml:space="preserve"> </w:t>
      </w:r>
      <w:r>
        <w:rPr>
          <w:rtl/>
          <w:lang w:eastAsia="he-IL"/>
        </w:rPr>
        <w:t>יחיד</w:t>
      </w:r>
      <w:bookmarkStart w:id="738" w:name="_ETM_Q1_4926693"/>
      <w:bookmarkStart w:id="739" w:name="_ETM_Q1_4929264"/>
      <w:bookmarkStart w:id="740" w:name="_ETM_Q1_4927028"/>
      <w:bookmarkStart w:id="741" w:name="_ETM_Q1_4921581"/>
      <w:bookmarkEnd w:id="738"/>
      <w:bookmarkEnd w:id="739"/>
      <w:bookmarkEnd w:id="740"/>
      <w:bookmarkEnd w:id="741"/>
      <w:r w:rsidR="00944507">
        <w:rPr>
          <w:rFonts w:hint="cs"/>
          <w:rtl/>
          <w:lang w:eastAsia="he-IL"/>
        </w:rPr>
        <w:t xml:space="preserve"> - </w:t>
      </w:r>
      <w:r>
        <w:rPr>
          <w:rtl/>
          <w:lang w:eastAsia="he-IL"/>
        </w:rPr>
        <w:t>מנהל הסדר שמ</w:t>
      </w:r>
      <w:r>
        <w:rPr>
          <w:rFonts w:hint="cs"/>
          <w:rtl/>
          <w:lang w:eastAsia="he-IL"/>
        </w:rPr>
        <w:t xml:space="preserve">ונה </w:t>
      </w:r>
      <w:r>
        <w:rPr>
          <w:rtl/>
          <w:lang w:eastAsia="he-IL"/>
        </w:rPr>
        <w:t>בעיכוב ההליכים לגבי יחיד, לא</w:t>
      </w:r>
      <w:r>
        <w:rPr>
          <w:rFonts w:hint="cs"/>
          <w:rtl/>
          <w:lang w:eastAsia="he-IL"/>
        </w:rPr>
        <w:t xml:space="preserve"> </w:t>
      </w:r>
      <w:r>
        <w:rPr>
          <w:rtl/>
          <w:lang w:eastAsia="he-IL"/>
        </w:rPr>
        <w:t>ימונה כנאמן בהליך חדלות פירעון לגב</w:t>
      </w:r>
      <w:r>
        <w:rPr>
          <w:rFonts w:hint="cs"/>
          <w:rtl/>
          <w:lang w:eastAsia="he-IL"/>
        </w:rPr>
        <w:t xml:space="preserve">י </w:t>
      </w:r>
      <w:bookmarkStart w:id="742" w:name="_ETM_Q1_4932585"/>
      <w:bookmarkEnd w:id="742"/>
      <w:r>
        <w:rPr>
          <w:rtl/>
          <w:lang w:eastAsia="he-IL"/>
        </w:rPr>
        <w:t>אותו יחי</w:t>
      </w:r>
      <w:r>
        <w:rPr>
          <w:rFonts w:hint="cs"/>
          <w:rtl/>
          <w:lang w:eastAsia="he-IL"/>
        </w:rPr>
        <w:t>ד."</w:t>
      </w:r>
    </w:p>
    <w:p w:rsidR="00253B41" w:rsidRDefault="00253B41" w:rsidP="00253B41">
      <w:pPr>
        <w:ind w:left="720"/>
        <w:rPr>
          <w:rtl/>
          <w:lang w:eastAsia="he-IL"/>
        </w:rPr>
      </w:pPr>
    </w:p>
    <w:p w:rsidR="00D21ECE" w:rsidRDefault="00253B41" w:rsidP="00944507">
      <w:pPr>
        <w:rPr>
          <w:rtl/>
          <w:lang w:eastAsia="he-IL"/>
        </w:rPr>
      </w:pPr>
      <w:r>
        <w:rPr>
          <w:rFonts w:hint="cs"/>
          <w:rtl/>
          <w:lang w:eastAsia="he-IL"/>
        </w:rPr>
        <w:t>א</w:t>
      </w:r>
      <w:bookmarkStart w:id="743" w:name="_ETM_Q1_4925321"/>
      <w:bookmarkStart w:id="744" w:name="_ETM_Q1_4925375"/>
      <w:bookmarkEnd w:id="743"/>
      <w:bookmarkEnd w:id="744"/>
      <w:r>
        <w:rPr>
          <w:rFonts w:hint="cs"/>
          <w:rtl/>
          <w:lang w:eastAsia="he-IL"/>
        </w:rPr>
        <w:t xml:space="preserve">ני חושב שזה מדבר בעד עצמו. </w:t>
      </w:r>
      <w:bookmarkStart w:id="745" w:name="_ETM_Q1_4928933"/>
      <w:bookmarkEnd w:id="745"/>
      <w:r>
        <w:rPr>
          <w:rFonts w:hint="cs"/>
          <w:rtl/>
          <w:lang w:eastAsia="he-IL"/>
        </w:rPr>
        <w:t xml:space="preserve">השאלה היחידה פה </w:t>
      </w:r>
      <w:bookmarkStart w:id="746" w:name="_ETM_Q1_4934822"/>
      <w:bookmarkEnd w:id="746"/>
      <w:r>
        <w:rPr>
          <w:rFonts w:hint="cs"/>
          <w:rtl/>
          <w:lang w:eastAsia="he-IL"/>
        </w:rPr>
        <w:t>היא</w:t>
      </w:r>
      <w:r w:rsidR="00C02FD1">
        <w:rPr>
          <w:rFonts w:hint="cs"/>
          <w:rtl/>
          <w:lang w:eastAsia="he-IL"/>
        </w:rPr>
        <w:t xml:space="preserve"> </w:t>
      </w:r>
      <w:r w:rsidR="00D21ECE">
        <w:rPr>
          <w:rFonts w:hint="cs"/>
          <w:rtl/>
          <w:lang w:eastAsia="he-IL"/>
        </w:rPr>
        <w:t xml:space="preserve">למה </w:t>
      </w:r>
      <w:r>
        <w:rPr>
          <w:rFonts w:hint="cs"/>
          <w:rtl/>
          <w:lang w:eastAsia="he-IL"/>
        </w:rPr>
        <w:t>רק ב</w:t>
      </w:r>
      <w:r w:rsidR="00D21ECE">
        <w:rPr>
          <w:rFonts w:hint="cs"/>
          <w:rtl/>
          <w:lang w:eastAsia="he-IL"/>
        </w:rPr>
        <w:t>יחידים</w:t>
      </w:r>
      <w:r>
        <w:rPr>
          <w:rFonts w:hint="cs"/>
          <w:rtl/>
          <w:lang w:eastAsia="he-IL"/>
        </w:rPr>
        <w:t xml:space="preserve"> מנהל הסדר לא</w:t>
      </w:r>
      <w:r w:rsidR="00944507">
        <w:rPr>
          <w:rFonts w:hint="cs"/>
          <w:rtl/>
          <w:lang w:eastAsia="he-IL"/>
        </w:rPr>
        <w:t xml:space="preserve"> יכול </w:t>
      </w:r>
      <w:bookmarkStart w:id="747" w:name="_ETM_Q1_4938556"/>
      <w:bookmarkEnd w:id="747"/>
      <w:r>
        <w:rPr>
          <w:rFonts w:hint="cs"/>
          <w:rtl/>
          <w:lang w:eastAsia="he-IL"/>
        </w:rPr>
        <w:t>להפוך נאמן?</w:t>
      </w:r>
      <w:r>
        <w:rPr>
          <w:lang w:eastAsia="he-IL"/>
        </w:rPr>
        <w:t xml:space="preserve"> </w:t>
      </w:r>
      <w:bookmarkStart w:id="748" w:name="_ETM_Q1_4929198"/>
      <w:bookmarkEnd w:id="748"/>
      <w:r w:rsidR="00D21ECE">
        <w:rPr>
          <w:rFonts w:hint="cs"/>
          <w:rtl/>
          <w:lang w:eastAsia="he-IL"/>
        </w:rPr>
        <w:t>למה בתאגידים</w:t>
      </w:r>
      <w:r>
        <w:rPr>
          <w:rFonts w:hint="cs"/>
          <w:rtl/>
          <w:lang w:eastAsia="he-IL"/>
        </w:rPr>
        <w:t xml:space="preserve"> אין</w:t>
      </w:r>
      <w:r w:rsidR="00D21ECE">
        <w:rPr>
          <w:rFonts w:hint="cs"/>
          <w:rtl/>
          <w:lang w:eastAsia="he-IL"/>
        </w:rPr>
        <w:t xml:space="preserve"> את האיסר הזה?</w:t>
      </w:r>
    </w:p>
    <w:p w:rsidR="00D21ECE" w:rsidRDefault="00D21ECE" w:rsidP="00D21ECE">
      <w:pPr>
        <w:rPr>
          <w:rtl/>
          <w:lang w:eastAsia="he-IL"/>
        </w:rPr>
      </w:pPr>
    </w:p>
    <w:p w:rsidR="00D21ECE" w:rsidRDefault="00D21ECE" w:rsidP="00D21ECE">
      <w:pPr>
        <w:pStyle w:val="afb"/>
        <w:keepNext/>
        <w:rPr>
          <w:rtl/>
          <w:lang w:eastAsia="he-IL"/>
        </w:rPr>
      </w:pPr>
      <w:bookmarkStart w:id="749" w:name="ET_guest_842561_108"/>
      <w:r w:rsidRPr="00D21ECE">
        <w:rPr>
          <w:rStyle w:val="TagStyle"/>
          <w:rtl/>
        </w:rPr>
        <w:t xml:space="preserve"> &lt;&lt; אורח &gt;&gt; </w:t>
      </w:r>
      <w:r>
        <w:rPr>
          <w:rtl/>
          <w:lang w:eastAsia="he-IL"/>
        </w:rPr>
        <w:t>אורי וולרשטיין:</w:t>
      </w:r>
      <w:r w:rsidRPr="00D21ECE">
        <w:rPr>
          <w:rStyle w:val="TagStyle"/>
          <w:rtl/>
        </w:rPr>
        <w:t xml:space="preserve"> &lt;&lt; אורח &gt;&gt;</w:t>
      </w:r>
      <w:r w:rsidR="00C02FD1">
        <w:rPr>
          <w:rtl/>
          <w:lang w:eastAsia="he-IL"/>
        </w:rPr>
        <w:t xml:space="preserve"> </w:t>
      </w:r>
      <w:r>
        <w:rPr>
          <w:rtl/>
          <w:lang w:eastAsia="he-IL"/>
        </w:rPr>
        <w:t xml:space="preserve"> </w:t>
      </w:r>
      <w:bookmarkEnd w:id="749"/>
    </w:p>
    <w:p w:rsidR="00D21ECE" w:rsidRDefault="00D21ECE" w:rsidP="00D21ECE">
      <w:pPr>
        <w:pStyle w:val="KeepWithNext"/>
        <w:rPr>
          <w:rtl/>
          <w:lang w:eastAsia="he-IL"/>
        </w:rPr>
      </w:pPr>
    </w:p>
    <w:p w:rsidR="00D21ECE" w:rsidRDefault="00D21ECE" w:rsidP="000A0433">
      <w:pPr>
        <w:rPr>
          <w:rtl/>
          <w:lang w:eastAsia="he-IL"/>
        </w:rPr>
      </w:pPr>
      <w:r>
        <w:rPr>
          <w:rFonts w:hint="cs"/>
          <w:rtl/>
          <w:lang w:eastAsia="he-IL"/>
        </w:rPr>
        <w:t>אני חושב שהמוטיבציות</w:t>
      </w:r>
      <w:r w:rsidR="00253B41">
        <w:rPr>
          <w:rFonts w:hint="cs"/>
          <w:rtl/>
          <w:lang w:eastAsia="he-IL"/>
        </w:rPr>
        <w:t xml:space="preserve"> והכוחות בתאגידים שו</w:t>
      </w:r>
      <w:r w:rsidR="00944507">
        <w:rPr>
          <w:rFonts w:hint="cs"/>
          <w:rtl/>
          <w:lang w:eastAsia="he-IL"/>
        </w:rPr>
        <w:t>נים מאשר ביחידים. לא הייתי אומר</w:t>
      </w:r>
      <w:r w:rsidR="00253B41">
        <w:rPr>
          <w:rFonts w:hint="cs"/>
          <w:rtl/>
          <w:lang w:eastAsia="he-IL"/>
        </w:rPr>
        <w:t xml:space="preserve"> שיש סיבה כל כך עקרונית למה זה לא יקרה בתאגידים, </w:t>
      </w:r>
      <w:r w:rsidR="00AA3EDB">
        <w:rPr>
          <w:rFonts w:hint="cs"/>
          <w:rtl/>
          <w:lang w:eastAsia="he-IL"/>
        </w:rPr>
        <w:t xml:space="preserve">אבל בדרך </w:t>
      </w:r>
      <w:bookmarkStart w:id="750" w:name="_ETM_Q1_4955296"/>
      <w:bookmarkEnd w:id="750"/>
      <w:r w:rsidR="00AA3EDB">
        <w:rPr>
          <w:rFonts w:hint="cs"/>
          <w:rtl/>
          <w:lang w:eastAsia="he-IL"/>
        </w:rPr>
        <w:t xml:space="preserve">כלל היכולת של מנהל הסדר להשפיע על </w:t>
      </w:r>
      <w:bookmarkStart w:id="751" w:name="_ETM_Q1_4960011"/>
      <w:bookmarkEnd w:id="751"/>
      <w:r w:rsidR="00AA3EDB">
        <w:rPr>
          <w:rFonts w:hint="cs"/>
          <w:rtl/>
          <w:lang w:eastAsia="he-IL"/>
        </w:rPr>
        <w:t>הסדר בתאגיד היא</w:t>
      </w:r>
      <w:r w:rsidR="00C02FD1">
        <w:rPr>
          <w:rFonts w:hint="cs"/>
          <w:rtl/>
          <w:lang w:eastAsia="he-IL"/>
        </w:rPr>
        <w:t xml:space="preserve"> </w:t>
      </w:r>
      <w:r w:rsidR="00AA3EDB">
        <w:rPr>
          <w:rFonts w:hint="cs"/>
          <w:rtl/>
          <w:lang w:eastAsia="he-IL"/>
        </w:rPr>
        <w:t>פחותה מאשר בעניין של יחיד.</w:t>
      </w:r>
      <w:r w:rsidR="000A0433">
        <w:rPr>
          <w:rFonts w:hint="cs"/>
          <w:rtl/>
          <w:lang w:eastAsia="he-IL"/>
        </w:rPr>
        <w:t xml:space="preserve"> ביחיד יש מרכיבים </w:t>
      </w:r>
      <w:bookmarkStart w:id="752" w:name="_ETM_Q1_4962942"/>
      <w:bookmarkEnd w:id="752"/>
      <w:r w:rsidR="000A0433">
        <w:rPr>
          <w:rFonts w:hint="cs"/>
          <w:rtl/>
          <w:lang w:eastAsia="he-IL"/>
        </w:rPr>
        <w:t xml:space="preserve">פסיכולוגים, יש מרכיבים שהאישיות המשפטית היא אותה אישיות משפטית ולא </w:t>
      </w:r>
      <w:bookmarkStart w:id="753" w:name="_ETM_Q1_4962298"/>
      <w:bookmarkEnd w:id="753"/>
      <w:r w:rsidR="000A0433">
        <w:rPr>
          <w:rFonts w:hint="cs"/>
          <w:rtl/>
          <w:lang w:eastAsia="he-IL"/>
        </w:rPr>
        <w:t>נפרדת. לכן, זה יותר חשוב ביחידים מ</w:t>
      </w:r>
      <w:r w:rsidR="009976DB">
        <w:rPr>
          <w:rFonts w:hint="cs"/>
          <w:rtl/>
          <w:lang w:eastAsia="he-IL"/>
        </w:rPr>
        <w:t xml:space="preserve">אשר </w:t>
      </w:r>
      <w:r w:rsidR="000A0433">
        <w:rPr>
          <w:rFonts w:hint="cs"/>
          <w:rtl/>
          <w:lang w:eastAsia="he-IL"/>
        </w:rPr>
        <w:t>בתאגידים.</w:t>
      </w:r>
      <w:r w:rsidR="00AA3EDB">
        <w:rPr>
          <w:rFonts w:hint="cs"/>
          <w:rtl/>
          <w:lang w:eastAsia="he-IL"/>
        </w:rPr>
        <w:t xml:space="preserve"> </w:t>
      </w:r>
    </w:p>
    <w:p w:rsidR="00D21ECE" w:rsidRDefault="00D21ECE" w:rsidP="000A0433">
      <w:pPr>
        <w:ind w:firstLine="0"/>
        <w:rPr>
          <w:rtl/>
          <w:lang w:eastAsia="he-IL"/>
        </w:rPr>
      </w:pPr>
    </w:p>
    <w:p w:rsidR="00D21ECE" w:rsidRDefault="00D21ECE" w:rsidP="00D21ECE">
      <w:pPr>
        <w:pStyle w:val="a5"/>
        <w:keepNext/>
        <w:rPr>
          <w:rtl/>
        </w:rPr>
      </w:pPr>
      <w:bookmarkStart w:id="754" w:name="ET_speaker_גור_בליי_109"/>
      <w:r w:rsidRPr="00D21ECE">
        <w:rPr>
          <w:rStyle w:val="TagStyle"/>
          <w:rtl/>
        </w:rPr>
        <w:t xml:space="preserve"> &lt;&lt; דובר &gt;&gt; </w:t>
      </w:r>
      <w:r>
        <w:rPr>
          <w:rtl/>
        </w:rPr>
        <w:t>גור בליי:</w:t>
      </w:r>
      <w:r w:rsidRPr="00D21ECE">
        <w:rPr>
          <w:rStyle w:val="TagStyle"/>
          <w:rtl/>
        </w:rPr>
        <w:t xml:space="preserve"> &lt;&lt; דובר &gt;&gt;</w:t>
      </w:r>
      <w:r w:rsidR="00C02FD1">
        <w:rPr>
          <w:rtl/>
        </w:rPr>
        <w:t xml:space="preserve"> </w:t>
      </w:r>
      <w:r>
        <w:rPr>
          <w:rtl/>
        </w:rPr>
        <w:t xml:space="preserve"> </w:t>
      </w:r>
      <w:bookmarkEnd w:id="754"/>
    </w:p>
    <w:p w:rsidR="00D21ECE" w:rsidRDefault="00D21ECE" w:rsidP="00D21ECE">
      <w:pPr>
        <w:pStyle w:val="KeepWithNext"/>
        <w:rPr>
          <w:rtl/>
          <w:lang w:eastAsia="he-IL"/>
        </w:rPr>
      </w:pPr>
    </w:p>
    <w:p w:rsidR="00D21ECE" w:rsidRDefault="000A0433" w:rsidP="00D21ECE">
      <w:pPr>
        <w:rPr>
          <w:rtl/>
          <w:lang w:eastAsia="he-IL"/>
        </w:rPr>
      </w:pPr>
      <w:r>
        <w:rPr>
          <w:rFonts w:hint="cs"/>
          <w:rtl/>
          <w:lang w:eastAsia="he-IL"/>
        </w:rPr>
        <w:t xml:space="preserve">אבל </w:t>
      </w:r>
      <w:r w:rsidR="00D21ECE">
        <w:rPr>
          <w:rFonts w:hint="cs"/>
          <w:rtl/>
          <w:lang w:eastAsia="he-IL"/>
        </w:rPr>
        <w:t xml:space="preserve">שווה </w:t>
      </w:r>
      <w:r>
        <w:rPr>
          <w:rFonts w:hint="cs"/>
          <w:rtl/>
          <w:lang w:eastAsia="he-IL"/>
        </w:rPr>
        <w:t xml:space="preserve">להוסיף </w:t>
      </w:r>
      <w:bookmarkStart w:id="755" w:name="_ETM_Q1_4973948"/>
      <w:bookmarkEnd w:id="755"/>
      <w:r>
        <w:rPr>
          <w:rFonts w:hint="cs"/>
          <w:rtl/>
          <w:lang w:eastAsia="he-IL"/>
        </w:rPr>
        <w:t xml:space="preserve">איסור כזה בתאגידים? זו התלבטות. </w:t>
      </w:r>
    </w:p>
    <w:p w:rsidR="00D21ECE" w:rsidRDefault="00D21ECE" w:rsidP="000A0433">
      <w:pPr>
        <w:ind w:firstLine="0"/>
        <w:rPr>
          <w:rtl/>
          <w:lang w:eastAsia="he-IL"/>
        </w:rPr>
      </w:pPr>
    </w:p>
    <w:p w:rsidR="00D21ECE" w:rsidRDefault="00D21ECE" w:rsidP="00D21ECE">
      <w:pPr>
        <w:pStyle w:val="afb"/>
        <w:keepNext/>
        <w:rPr>
          <w:rtl/>
          <w:lang w:eastAsia="he-IL"/>
        </w:rPr>
      </w:pPr>
      <w:bookmarkStart w:id="756" w:name="ET_guest_715733_110"/>
      <w:r w:rsidRPr="00D21ECE">
        <w:rPr>
          <w:rStyle w:val="TagStyle"/>
          <w:rtl/>
        </w:rPr>
        <w:t xml:space="preserve"> &lt;&lt; אורח &gt;&gt; </w:t>
      </w:r>
      <w:r>
        <w:rPr>
          <w:rtl/>
          <w:lang w:eastAsia="he-IL"/>
        </w:rPr>
        <w:t>מיכל אלבז:</w:t>
      </w:r>
      <w:r w:rsidRPr="00D21ECE">
        <w:rPr>
          <w:rStyle w:val="TagStyle"/>
          <w:rtl/>
        </w:rPr>
        <w:t xml:space="preserve"> &lt;&lt; אורח &gt;&gt;</w:t>
      </w:r>
      <w:r w:rsidR="00C02FD1">
        <w:rPr>
          <w:rtl/>
          <w:lang w:eastAsia="he-IL"/>
        </w:rPr>
        <w:t xml:space="preserve"> </w:t>
      </w:r>
      <w:r>
        <w:rPr>
          <w:rtl/>
          <w:lang w:eastAsia="he-IL"/>
        </w:rPr>
        <w:t xml:space="preserve"> </w:t>
      </w:r>
      <w:bookmarkEnd w:id="756"/>
    </w:p>
    <w:p w:rsidR="00D21ECE" w:rsidRDefault="00D21ECE" w:rsidP="00D21ECE">
      <w:pPr>
        <w:pStyle w:val="KeepWithNext"/>
        <w:rPr>
          <w:rtl/>
          <w:lang w:eastAsia="he-IL"/>
        </w:rPr>
      </w:pPr>
    </w:p>
    <w:p w:rsidR="00D21ECE" w:rsidRDefault="00D21ECE" w:rsidP="00944507">
      <w:pPr>
        <w:rPr>
          <w:rtl/>
          <w:lang w:eastAsia="he-IL"/>
        </w:rPr>
      </w:pPr>
      <w:r>
        <w:rPr>
          <w:rFonts w:hint="cs"/>
          <w:rtl/>
          <w:lang w:eastAsia="he-IL"/>
        </w:rPr>
        <w:t xml:space="preserve">אלמנט נוסף </w:t>
      </w:r>
      <w:r w:rsidR="009976DB">
        <w:rPr>
          <w:rFonts w:hint="cs"/>
          <w:rtl/>
          <w:lang w:eastAsia="he-IL"/>
        </w:rPr>
        <w:t>שדיברנו עליו היה דמי</w:t>
      </w:r>
      <w:r>
        <w:rPr>
          <w:rFonts w:hint="cs"/>
          <w:rtl/>
          <w:lang w:eastAsia="he-IL"/>
        </w:rPr>
        <w:t xml:space="preserve"> שכר לימוד</w:t>
      </w:r>
      <w:r w:rsidR="009976DB">
        <w:rPr>
          <w:rFonts w:hint="cs"/>
          <w:rtl/>
          <w:lang w:eastAsia="he-IL"/>
        </w:rPr>
        <w:t xml:space="preserve"> </w:t>
      </w:r>
      <w:bookmarkStart w:id="757" w:name="_ETM_Q1_4979163"/>
      <w:bookmarkEnd w:id="757"/>
      <w:r w:rsidR="009976DB">
        <w:rPr>
          <w:rFonts w:hint="cs"/>
          <w:rtl/>
          <w:lang w:eastAsia="he-IL"/>
        </w:rPr>
        <w:t>-</w:t>
      </w:r>
      <w:r>
        <w:rPr>
          <w:rFonts w:hint="cs"/>
          <w:rtl/>
          <w:lang w:eastAsia="he-IL"/>
        </w:rPr>
        <w:t xml:space="preserve"> כמה זמן לוקח ללמוד</w:t>
      </w:r>
      <w:r w:rsidR="009976DB">
        <w:rPr>
          <w:rFonts w:hint="cs"/>
          <w:rtl/>
          <w:lang w:eastAsia="he-IL"/>
        </w:rPr>
        <w:t xml:space="preserve"> תיק של </w:t>
      </w:r>
      <w:proofErr w:type="spellStart"/>
      <w:r w:rsidR="009976DB">
        <w:rPr>
          <w:rFonts w:hint="cs"/>
          <w:rtl/>
          <w:lang w:eastAsia="he-IL"/>
        </w:rPr>
        <w:t>תאגידלעומת</w:t>
      </w:r>
      <w:proofErr w:type="spellEnd"/>
      <w:r w:rsidR="009976DB">
        <w:rPr>
          <w:rFonts w:hint="cs"/>
          <w:rtl/>
          <w:lang w:eastAsia="he-IL"/>
        </w:rPr>
        <w:t xml:space="preserve"> תיק של יחיד.</w:t>
      </w:r>
    </w:p>
    <w:p w:rsidR="00D21ECE" w:rsidRDefault="00D21ECE" w:rsidP="00944507">
      <w:pPr>
        <w:ind w:firstLine="0"/>
        <w:rPr>
          <w:rtl/>
          <w:lang w:eastAsia="he-IL"/>
        </w:rPr>
      </w:pPr>
    </w:p>
    <w:p w:rsidR="00D21ECE" w:rsidRDefault="00D21ECE" w:rsidP="00D21ECE">
      <w:pPr>
        <w:pStyle w:val="afb"/>
        <w:keepNext/>
        <w:rPr>
          <w:rtl/>
          <w:lang w:eastAsia="he-IL"/>
        </w:rPr>
      </w:pPr>
      <w:bookmarkStart w:id="758" w:name="ET_guest_767468_111"/>
      <w:r w:rsidRPr="00D21ECE">
        <w:rPr>
          <w:rStyle w:val="TagStyle"/>
          <w:rtl/>
        </w:rPr>
        <w:t xml:space="preserve"> &lt;&lt; אורח &gt;&gt; </w:t>
      </w:r>
      <w:r>
        <w:rPr>
          <w:rtl/>
          <w:lang w:eastAsia="he-IL"/>
        </w:rPr>
        <w:t>שי מילוא:</w:t>
      </w:r>
      <w:r w:rsidRPr="00D21ECE">
        <w:rPr>
          <w:rStyle w:val="TagStyle"/>
          <w:rtl/>
        </w:rPr>
        <w:t xml:space="preserve"> &lt;&lt; אורח &gt;&gt;</w:t>
      </w:r>
      <w:r w:rsidR="00C02FD1">
        <w:rPr>
          <w:rtl/>
          <w:lang w:eastAsia="he-IL"/>
        </w:rPr>
        <w:t xml:space="preserve"> </w:t>
      </w:r>
      <w:r>
        <w:rPr>
          <w:rtl/>
          <w:lang w:eastAsia="he-IL"/>
        </w:rPr>
        <w:t xml:space="preserve"> </w:t>
      </w:r>
      <w:bookmarkEnd w:id="758"/>
    </w:p>
    <w:p w:rsidR="00D21ECE" w:rsidRDefault="00D21ECE" w:rsidP="00D21ECE">
      <w:pPr>
        <w:pStyle w:val="KeepWithNext"/>
        <w:rPr>
          <w:rtl/>
          <w:lang w:eastAsia="he-IL"/>
        </w:rPr>
      </w:pPr>
    </w:p>
    <w:p w:rsidR="00D21ECE" w:rsidRDefault="009976DB" w:rsidP="00395429">
      <w:pPr>
        <w:rPr>
          <w:rtl/>
          <w:lang w:eastAsia="he-IL"/>
        </w:rPr>
      </w:pPr>
      <w:r>
        <w:rPr>
          <w:rFonts w:hint="cs"/>
          <w:rtl/>
          <w:lang w:eastAsia="he-IL"/>
        </w:rPr>
        <w:t>אורי</w:t>
      </w:r>
      <w:bookmarkStart w:id="759" w:name="_ETM_Q1_4984865"/>
      <w:bookmarkEnd w:id="759"/>
      <w:r>
        <w:rPr>
          <w:rFonts w:hint="cs"/>
          <w:rtl/>
          <w:lang w:eastAsia="he-IL"/>
        </w:rPr>
        <w:t xml:space="preserve"> צודק, אין פה אות</w:t>
      </w:r>
      <w:r w:rsidR="00D21ECE">
        <w:rPr>
          <w:rFonts w:hint="cs"/>
          <w:rtl/>
          <w:lang w:eastAsia="he-IL"/>
        </w:rPr>
        <w:t>ן מוטיבציה</w:t>
      </w:r>
      <w:r>
        <w:rPr>
          <w:rFonts w:hint="cs"/>
          <w:rtl/>
          <w:lang w:eastAsia="he-IL"/>
        </w:rPr>
        <w:t>.</w:t>
      </w:r>
      <w:r w:rsidR="00C02FD1">
        <w:rPr>
          <w:rFonts w:hint="cs"/>
          <w:rtl/>
          <w:lang w:eastAsia="he-IL"/>
        </w:rPr>
        <w:t xml:space="preserve"> </w:t>
      </w:r>
      <w:r w:rsidR="00D21ECE">
        <w:rPr>
          <w:rFonts w:hint="cs"/>
          <w:rtl/>
          <w:lang w:eastAsia="he-IL"/>
        </w:rPr>
        <w:t>מול יחיד אתה אומר</w:t>
      </w:r>
      <w:r w:rsidR="00395429">
        <w:rPr>
          <w:rFonts w:hint="cs"/>
          <w:rtl/>
          <w:lang w:eastAsia="he-IL"/>
        </w:rPr>
        <w:t xml:space="preserve">, וכמובן שאני שולל את האופציה הזו </w:t>
      </w:r>
      <w:bookmarkStart w:id="760" w:name="_ETM_Q1_4996022"/>
      <w:bookmarkEnd w:id="760"/>
      <w:r w:rsidR="00395429">
        <w:rPr>
          <w:rFonts w:hint="cs"/>
          <w:rtl/>
          <w:lang w:eastAsia="he-IL"/>
        </w:rPr>
        <w:t xml:space="preserve">כנציג לשכת עורכי הדין, שמנהל הסדר יעשה חשבון: אולי חלילה לא משלמים לי הרבה </w:t>
      </w:r>
      <w:bookmarkStart w:id="761" w:name="_ETM_Q1_4998900"/>
      <w:bookmarkEnd w:id="761"/>
      <w:r w:rsidR="00395429">
        <w:rPr>
          <w:rFonts w:hint="cs"/>
          <w:rtl/>
          <w:lang w:eastAsia="he-IL"/>
        </w:rPr>
        <w:t xml:space="preserve">ואני לא אתאמץ, ואני אראה את זה בהמשך בפורמט </w:t>
      </w:r>
      <w:bookmarkStart w:id="762" w:name="_ETM_Q1_5011285"/>
      <w:bookmarkEnd w:id="762"/>
      <w:r w:rsidR="00395429">
        <w:rPr>
          <w:rFonts w:hint="cs"/>
          <w:rtl/>
          <w:lang w:eastAsia="he-IL"/>
        </w:rPr>
        <w:t>אחר. אנחנו יכולים לחיות עם ההיגיון</w:t>
      </w:r>
      <w:r w:rsidR="00944507">
        <w:rPr>
          <w:rFonts w:hint="cs"/>
          <w:rtl/>
          <w:lang w:eastAsia="he-IL"/>
        </w:rPr>
        <w:t xml:space="preserve"> הזה</w:t>
      </w:r>
      <w:r w:rsidR="00395429">
        <w:rPr>
          <w:rFonts w:hint="cs"/>
          <w:rtl/>
          <w:lang w:eastAsia="he-IL"/>
        </w:rPr>
        <w:t xml:space="preserve">. </w:t>
      </w:r>
      <w:r w:rsidR="00D21ECE">
        <w:rPr>
          <w:rFonts w:hint="cs"/>
          <w:rtl/>
          <w:lang w:eastAsia="he-IL"/>
        </w:rPr>
        <w:t xml:space="preserve">לגבי תאגידים </w:t>
      </w:r>
      <w:r w:rsidR="00D21ECE">
        <w:rPr>
          <w:rtl/>
          <w:lang w:eastAsia="he-IL"/>
        </w:rPr>
        <w:t>–</w:t>
      </w:r>
      <w:r w:rsidR="00D21ECE">
        <w:rPr>
          <w:rFonts w:hint="cs"/>
          <w:rtl/>
          <w:lang w:eastAsia="he-IL"/>
        </w:rPr>
        <w:t xml:space="preserve"> גם</w:t>
      </w:r>
      <w:r w:rsidR="00395429">
        <w:rPr>
          <w:rFonts w:hint="cs"/>
          <w:rtl/>
          <w:lang w:eastAsia="he-IL"/>
        </w:rPr>
        <w:t xml:space="preserve"> התפקיד </w:t>
      </w:r>
      <w:bookmarkStart w:id="763" w:name="_ETM_Q1_5008883"/>
      <w:bookmarkEnd w:id="763"/>
      <w:r w:rsidR="00395429">
        <w:rPr>
          <w:rFonts w:hint="cs"/>
          <w:rtl/>
          <w:lang w:eastAsia="he-IL"/>
        </w:rPr>
        <w:t>שיש לו וגם המורכבות שונים</w:t>
      </w:r>
      <w:r w:rsidR="00D21ECE">
        <w:rPr>
          <w:rFonts w:hint="cs"/>
          <w:rtl/>
          <w:lang w:eastAsia="he-IL"/>
        </w:rPr>
        <w:t xml:space="preserve"> לחלוטין ואין שם אלמנט זהה.</w:t>
      </w:r>
      <w:r w:rsidR="00395429">
        <w:rPr>
          <w:rFonts w:hint="cs"/>
          <w:rtl/>
          <w:lang w:eastAsia="he-IL"/>
        </w:rPr>
        <w:t xml:space="preserve"> לכן, אני חושב ש</w:t>
      </w:r>
      <w:r w:rsidR="00D21ECE">
        <w:rPr>
          <w:rFonts w:hint="cs"/>
          <w:rtl/>
          <w:lang w:eastAsia="he-IL"/>
        </w:rPr>
        <w:t>מה שאמר אורי הוא נכון.</w:t>
      </w:r>
    </w:p>
    <w:p w:rsidR="00D21ECE" w:rsidRDefault="00D21ECE" w:rsidP="00395429">
      <w:pPr>
        <w:ind w:firstLine="0"/>
        <w:rPr>
          <w:rtl/>
          <w:lang w:eastAsia="he-IL"/>
        </w:rPr>
      </w:pPr>
    </w:p>
    <w:p w:rsidR="00D21ECE" w:rsidRDefault="00D21ECE" w:rsidP="00D21ECE">
      <w:pPr>
        <w:pStyle w:val="afb"/>
        <w:keepNext/>
        <w:rPr>
          <w:rtl/>
          <w:lang w:eastAsia="he-IL"/>
        </w:rPr>
      </w:pPr>
      <w:bookmarkStart w:id="764" w:name="ET_guest_842561_112"/>
      <w:r w:rsidRPr="00D21ECE">
        <w:rPr>
          <w:rStyle w:val="TagStyle"/>
          <w:rtl/>
        </w:rPr>
        <w:t xml:space="preserve"> &lt;&lt; אורח &gt;&gt; </w:t>
      </w:r>
      <w:r>
        <w:rPr>
          <w:rtl/>
          <w:lang w:eastAsia="he-IL"/>
        </w:rPr>
        <w:t>אורי וולרשטיין:</w:t>
      </w:r>
      <w:r w:rsidRPr="00D21ECE">
        <w:rPr>
          <w:rStyle w:val="TagStyle"/>
          <w:rtl/>
        </w:rPr>
        <w:t xml:space="preserve"> &lt;&lt; אורח &gt;&gt;</w:t>
      </w:r>
      <w:r w:rsidR="00C02FD1">
        <w:rPr>
          <w:rtl/>
          <w:lang w:eastAsia="he-IL"/>
        </w:rPr>
        <w:t xml:space="preserve"> </w:t>
      </w:r>
      <w:r>
        <w:rPr>
          <w:rtl/>
          <w:lang w:eastAsia="he-IL"/>
        </w:rPr>
        <w:t xml:space="preserve"> </w:t>
      </w:r>
      <w:bookmarkEnd w:id="764"/>
    </w:p>
    <w:p w:rsidR="00D21ECE" w:rsidRDefault="00D21ECE" w:rsidP="00D21ECE">
      <w:pPr>
        <w:pStyle w:val="KeepWithNext"/>
        <w:rPr>
          <w:rtl/>
          <w:lang w:eastAsia="he-IL"/>
        </w:rPr>
      </w:pPr>
    </w:p>
    <w:p w:rsidR="00D21ECE" w:rsidRDefault="00D21ECE" w:rsidP="00BC5BE7">
      <w:pPr>
        <w:rPr>
          <w:rtl/>
          <w:lang w:eastAsia="he-IL"/>
        </w:rPr>
      </w:pPr>
      <w:r>
        <w:rPr>
          <w:rFonts w:hint="cs"/>
          <w:rtl/>
          <w:lang w:eastAsia="he-IL"/>
        </w:rPr>
        <w:t>אנ</w:t>
      </w:r>
      <w:r w:rsidR="00BC5BE7">
        <w:rPr>
          <w:rFonts w:hint="cs"/>
          <w:rtl/>
          <w:lang w:eastAsia="he-IL"/>
        </w:rPr>
        <w:t>י</w:t>
      </w:r>
      <w:r>
        <w:rPr>
          <w:rFonts w:hint="cs"/>
          <w:rtl/>
          <w:lang w:eastAsia="he-IL"/>
        </w:rPr>
        <w:t xml:space="preserve"> רוצה לחדד עוד הבדל. </w:t>
      </w:r>
      <w:r w:rsidR="00395429">
        <w:rPr>
          <w:rFonts w:hint="cs"/>
          <w:rtl/>
          <w:lang w:eastAsia="he-IL"/>
        </w:rPr>
        <w:t xml:space="preserve">בתאגידים יש עקומת למידה </w:t>
      </w:r>
      <w:bookmarkStart w:id="765" w:name="_ETM_Q1_5023885"/>
      <w:bookmarkEnd w:id="765"/>
      <w:r w:rsidR="00395429">
        <w:rPr>
          <w:rFonts w:hint="cs"/>
          <w:rtl/>
          <w:lang w:eastAsia="he-IL"/>
        </w:rPr>
        <w:t>מאוד</w:t>
      </w:r>
      <w:r w:rsidR="00BC5BE7">
        <w:rPr>
          <w:rFonts w:hint="cs"/>
          <w:rtl/>
          <w:lang w:eastAsia="he-IL"/>
        </w:rPr>
        <w:t xml:space="preserve"> </w:t>
      </w:r>
      <w:proofErr w:type="spellStart"/>
      <w:r w:rsidR="00BC5BE7">
        <w:rPr>
          <w:rFonts w:hint="cs"/>
          <w:rtl/>
          <w:lang w:eastAsia="he-IL"/>
        </w:rPr>
        <w:t>נכבדת</w:t>
      </w:r>
      <w:proofErr w:type="spellEnd"/>
      <w:r w:rsidR="00BC5BE7">
        <w:rPr>
          <w:rFonts w:hint="cs"/>
          <w:rtl/>
          <w:lang w:eastAsia="he-IL"/>
        </w:rPr>
        <w:t xml:space="preserve"> של עסקי התאגיד שנדרש</w:t>
      </w:r>
      <w:r w:rsidR="00944507">
        <w:rPr>
          <w:rFonts w:hint="cs"/>
          <w:rtl/>
          <w:lang w:eastAsia="he-IL"/>
        </w:rPr>
        <w:t>ת</w:t>
      </w:r>
      <w:r w:rsidR="00BC5BE7">
        <w:rPr>
          <w:rFonts w:hint="cs"/>
          <w:rtl/>
          <w:lang w:eastAsia="he-IL"/>
        </w:rPr>
        <w:t xml:space="preserve"> למנהל ההסדר</w:t>
      </w:r>
      <w:r w:rsidR="00944507">
        <w:rPr>
          <w:rFonts w:hint="cs"/>
          <w:rtl/>
          <w:lang w:eastAsia="he-IL"/>
        </w:rPr>
        <w:t xml:space="preserve"> כדי להבין</w:t>
      </w:r>
      <w:r w:rsidR="00BC5BE7">
        <w:rPr>
          <w:rFonts w:hint="cs"/>
          <w:rtl/>
          <w:lang w:eastAsia="he-IL"/>
        </w:rPr>
        <w:t xml:space="preserve">, זה </w:t>
      </w:r>
      <w:bookmarkStart w:id="766" w:name="_ETM_Q1_5028271"/>
      <w:bookmarkEnd w:id="766"/>
      <w:r w:rsidR="00BC5BE7">
        <w:rPr>
          <w:rFonts w:hint="cs"/>
          <w:rtl/>
          <w:lang w:eastAsia="he-IL"/>
        </w:rPr>
        <w:t>לא כמו ביחיד.</w:t>
      </w:r>
      <w:r w:rsidR="00395429">
        <w:rPr>
          <w:rFonts w:hint="cs"/>
          <w:rtl/>
          <w:lang w:eastAsia="he-IL"/>
        </w:rPr>
        <w:t xml:space="preserve"> </w:t>
      </w:r>
      <w:r w:rsidR="00BC5BE7">
        <w:rPr>
          <w:rFonts w:hint="cs"/>
          <w:rtl/>
          <w:lang w:eastAsia="he-IL"/>
        </w:rPr>
        <w:t xml:space="preserve">אותו זמן לימוד ושכר לימוד, שבסופו </w:t>
      </w:r>
      <w:bookmarkStart w:id="767" w:name="_ETM_Q1_5034285"/>
      <w:bookmarkEnd w:id="767"/>
      <w:r w:rsidR="00BC5BE7">
        <w:rPr>
          <w:rFonts w:hint="cs"/>
          <w:rtl/>
          <w:lang w:eastAsia="he-IL"/>
        </w:rPr>
        <w:t xml:space="preserve">של דבר ההליך משלם </w:t>
      </w:r>
      <w:r w:rsidR="00BC5BE7">
        <w:rPr>
          <w:rtl/>
          <w:lang w:eastAsia="he-IL"/>
        </w:rPr>
        <w:t>–</w:t>
      </w:r>
      <w:r w:rsidR="00BC5BE7">
        <w:rPr>
          <w:rFonts w:hint="cs"/>
          <w:rtl/>
          <w:lang w:eastAsia="he-IL"/>
        </w:rPr>
        <w:t xml:space="preserve"> אם אפשר לחסוך את </w:t>
      </w:r>
      <w:bookmarkStart w:id="768" w:name="_ETM_Q1_5043278"/>
      <w:bookmarkEnd w:id="768"/>
      <w:r w:rsidR="00BC5BE7">
        <w:rPr>
          <w:rFonts w:hint="cs"/>
          <w:rtl/>
          <w:lang w:eastAsia="he-IL"/>
        </w:rPr>
        <w:t xml:space="preserve">זה בתאגידים על פני יחידים, שזה לא שייך, אז </w:t>
      </w:r>
      <w:bookmarkStart w:id="769" w:name="_ETM_Q1_5045885"/>
      <w:bookmarkEnd w:id="769"/>
      <w:r w:rsidR="00BC5BE7">
        <w:rPr>
          <w:rFonts w:hint="cs"/>
          <w:rtl/>
          <w:lang w:eastAsia="he-IL"/>
        </w:rPr>
        <w:t>יישאר אותו מנהל הסדר.</w:t>
      </w:r>
      <w:r w:rsidR="00C02FD1">
        <w:rPr>
          <w:rFonts w:hint="cs"/>
          <w:rtl/>
          <w:lang w:eastAsia="he-IL"/>
        </w:rPr>
        <w:t xml:space="preserve"> </w:t>
      </w:r>
    </w:p>
    <w:p w:rsidR="006D53EF" w:rsidRDefault="006D53EF" w:rsidP="00BC5BE7">
      <w:pPr>
        <w:ind w:firstLine="0"/>
        <w:rPr>
          <w:rtl/>
          <w:lang w:eastAsia="he-IL"/>
        </w:rPr>
      </w:pPr>
    </w:p>
    <w:p w:rsidR="006D53EF" w:rsidRDefault="006D53EF" w:rsidP="006D53EF">
      <w:pPr>
        <w:pStyle w:val="a5"/>
        <w:keepNext/>
        <w:rPr>
          <w:rtl/>
        </w:rPr>
      </w:pPr>
      <w:bookmarkStart w:id="770" w:name="ET_speaker_גור_בליי_113"/>
      <w:r w:rsidRPr="006D53EF">
        <w:rPr>
          <w:rStyle w:val="TagStyle"/>
          <w:rtl/>
        </w:rPr>
        <w:t xml:space="preserve"> &lt;&lt; דובר &gt;&gt; </w:t>
      </w:r>
      <w:r>
        <w:rPr>
          <w:rtl/>
        </w:rPr>
        <w:t>גור בליי:</w:t>
      </w:r>
      <w:r w:rsidRPr="006D53EF">
        <w:rPr>
          <w:rStyle w:val="TagStyle"/>
          <w:rtl/>
        </w:rPr>
        <w:t xml:space="preserve"> &lt;&lt; דובר &gt;&gt;</w:t>
      </w:r>
      <w:r w:rsidR="00C02FD1">
        <w:rPr>
          <w:rtl/>
        </w:rPr>
        <w:t xml:space="preserve"> </w:t>
      </w:r>
      <w:r>
        <w:rPr>
          <w:rtl/>
        </w:rPr>
        <w:t xml:space="preserve"> </w:t>
      </w:r>
      <w:bookmarkEnd w:id="770"/>
    </w:p>
    <w:p w:rsidR="006D53EF" w:rsidRDefault="006D53EF" w:rsidP="006D53EF">
      <w:pPr>
        <w:pStyle w:val="KeepWithNext"/>
        <w:rPr>
          <w:rtl/>
          <w:lang w:eastAsia="he-IL"/>
        </w:rPr>
      </w:pPr>
    </w:p>
    <w:p w:rsidR="006D53EF" w:rsidRDefault="00BC5BE7" w:rsidP="00BC5BE7">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זאת אומרת, אנחנו נספוג אולי </w:t>
      </w:r>
      <w:bookmarkStart w:id="771" w:name="_ETM_Q1_5050238"/>
      <w:bookmarkEnd w:id="771"/>
      <w:r>
        <w:rPr>
          <w:rFonts w:hint="cs"/>
          <w:rtl/>
          <w:lang w:eastAsia="he-IL"/>
        </w:rPr>
        <w:t>את ההטיה המסוימת בתמריצים</w:t>
      </w:r>
      <w:r w:rsidR="006D53EF">
        <w:rPr>
          <w:rFonts w:hint="cs"/>
          <w:rtl/>
          <w:lang w:eastAsia="he-IL"/>
        </w:rPr>
        <w:t xml:space="preserve"> בשביל להרוויח את שכר הלימוד.</w:t>
      </w:r>
    </w:p>
    <w:p w:rsidR="006D53EF" w:rsidRDefault="006D53EF" w:rsidP="006D53EF">
      <w:pPr>
        <w:rPr>
          <w:rtl/>
          <w:lang w:eastAsia="he-IL"/>
        </w:rPr>
      </w:pPr>
    </w:p>
    <w:p w:rsidR="006D53EF" w:rsidRDefault="006D53EF" w:rsidP="006D53EF">
      <w:pPr>
        <w:pStyle w:val="afb"/>
        <w:keepNext/>
        <w:rPr>
          <w:rtl/>
          <w:lang w:eastAsia="he-IL"/>
        </w:rPr>
      </w:pPr>
      <w:bookmarkStart w:id="772" w:name="ET_guest_842561_114"/>
      <w:r w:rsidRPr="006D53EF">
        <w:rPr>
          <w:rStyle w:val="TagStyle"/>
          <w:rtl/>
        </w:rPr>
        <w:t xml:space="preserve"> &lt;&lt; אורח &gt;&gt; </w:t>
      </w:r>
      <w:r>
        <w:rPr>
          <w:rtl/>
          <w:lang w:eastAsia="he-IL"/>
        </w:rPr>
        <w:t>אורי וולרשטיין:</w:t>
      </w:r>
      <w:r w:rsidRPr="006D53EF">
        <w:rPr>
          <w:rStyle w:val="TagStyle"/>
          <w:rtl/>
        </w:rPr>
        <w:t xml:space="preserve"> &lt;&lt; אורח &gt;&gt;</w:t>
      </w:r>
      <w:r w:rsidR="00C02FD1">
        <w:rPr>
          <w:rtl/>
          <w:lang w:eastAsia="he-IL"/>
        </w:rPr>
        <w:t xml:space="preserve"> </w:t>
      </w:r>
      <w:r>
        <w:rPr>
          <w:rtl/>
          <w:lang w:eastAsia="he-IL"/>
        </w:rPr>
        <w:t xml:space="preserve"> </w:t>
      </w:r>
      <w:bookmarkEnd w:id="772"/>
    </w:p>
    <w:p w:rsidR="006D53EF" w:rsidRDefault="006D53EF" w:rsidP="006D53EF">
      <w:pPr>
        <w:pStyle w:val="KeepWithNext"/>
        <w:rPr>
          <w:rtl/>
          <w:lang w:eastAsia="he-IL"/>
        </w:rPr>
      </w:pPr>
    </w:p>
    <w:p w:rsidR="006D53EF" w:rsidRDefault="006D53EF" w:rsidP="006D53EF">
      <w:pPr>
        <w:rPr>
          <w:rtl/>
          <w:lang w:eastAsia="he-IL"/>
        </w:rPr>
      </w:pPr>
      <w:r>
        <w:rPr>
          <w:rFonts w:hint="cs"/>
          <w:rtl/>
          <w:lang w:eastAsia="he-IL"/>
        </w:rPr>
        <w:t>נכון.</w:t>
      </w:r>
    </w:p>
    <w:p w:rsidR="006D53EF" w:rsidRDefault="006D53EF" w:rsidP="00BC5BE7">
      <w:pPr>
        <w:ind w:firstLine="0"/>
        <w:rPr>
          <w:rtl/>
          <w:lang w:eastAsia="he-IL"/>
        </w:rPr>
      </w:pPr>
    </w:p>
    <w:p w:rsidR="006D53EF" w:rsidRDefault="006D53EF" w:rsidP="006D53EF">
      <w:pPr>
        <w:pStyle w:val="a5"/>
        <w:keepNext/>
        <w:rPr>
          <w:rtl/>
        </w:rPr>
      </w:pPr>
      <w:bookmarkStart w:id="773" w:name="ET_speaker_גור_בליי_115"/>
      <w:r w:rsidRPr="006D53EF">
        <w:rPr>
          <w:rStyle w:val="TagStyle"/>
          <w:rtl/>
        </w:rPr>
        <w:t xml:space="preserve"> &lt;&lt; דובר &gt;&gt; </w:t>
      </w:r>
      <w:r>
        <w:rPr>
          <w:rtl/>
        </w:rPr>
        <w:t>גור בליי:</w:t>
      </w:r>
      <w:r w:rsidRPr="006D53EF">
        <w:rPr>
          <w:rStyle w:val="TagStyle"/>
          <w:rtl/>
        </w:rPr>
        <w:t xml:space="preserve"> &lt;&lt; דובר &gt;&gt;</w:t>
      </w:r>
      <w:r w:rsidR="00C02FD1">
        <w:rPr>
          <w:rtl/>
        </w:rPr>
        <w:t xml:space="preserve"> </w:t>
      </w:r>
      <w:r>
        <w:rPr>
          <w:rtl/>
        </w:rPr>
        <w:t xml:space="preserve"> </w:t>
      </w:r>
      <w:bookmarkEnd w:id="773"/>
    </w:p>
    <w:p w:rsidR="006D53EF" w:rsidRDefault="006D53EF" w:rsidP="006D53EF">
      <w:pPr>
        <w:pStyle w:val="KeepWithNext"/>
        <w:rPr>
          <w:rtl/>
          <w:lang w:eastAsia="he-IL"/>
        </w:rPr>
      </w:pPr>
    </w:p>
    <w:p w:rsidR="00944507" w:rsidRDefault="00944507" w:rsidP="00944507">
      <w:pPr>
        <w:rPr>
          <w:rtl/>
          <w:lang w:eastAsia="he-IL"/>
        </w:rPr>
      </w:pPr>
      <w:proofErr w:type="spellStart"/>
      <w:r>
        <w:rPr>
          <w:rFonts w:hint="cs"/>
          <w:rtl/>
          <w:lang w:eastAsia="he-IL"/>
        </w:rPr>
        <w:t>אוקיי</w:t>
      </w:r>
      <w:proofErr w:type="spellEnd"/>
      <w:r>
        <w:rPr>
          <w:rFonts w:hint="cs"/>
          <w:rtl/>
          <w:lang w:eastAsia="he-IL"/>
        </w:rPr>
        <w:t>. עוברים לסימן ה' -</w:t>
      </w:r>
      <w:r w:rsidR="00BC5BE7">
        <w:rPr>
          <w:rFonts w:hint="cs"/>
          <w:rtl/>
          <w:lang w:eastAsia="he-IL"/>
        </w:rPr>
        <w:t xml:space="preserve"> שונות. </w:t>
      </w:r>
      <w:bookmarkStart w:id="774" w:name="_ETM_Q1_5057051"/>
      <w:bookmarkStart w:id="775" w:name="_ETM_Q1_5057083"/>
      <w:bookmarkEnd w:id="774"/>
      <w:bookmarkEnd w:id="775"/>
      <w:r>
        <w:rPr>
          <w:rFonts w:hint="cs"/>
          <w:rtl/>
          <w:lang w:eastAsia="he-IL"/>
        </w:rPr>
        <w:t xml:space="preserve"> </w:t>
      </w:r>
    </w:p>
    <w:p w:rsidR="00944507" w:rsidRDefault="00944507" w:rsidP="00944507">
      <w:pPr>
        <w:rPr>
          <w:rtl/>
          <w:lang w:eastAsia="he-IL"/>
        </w:rPr>
      </w:pPr>
      <w:bookmarkStart w:id="776" w:name="_ETM_Q1_5057633"/>
      <w:bookmarkEnd w:id="776"/>
    </w:p>
    <w:p w:rsidR="00BC5BE7" w:rsidRDefault="00BC5BE7" w:rsidP="00944507">
      <w:pPr>
        <w:rPr>
          <w:rtl/>
          <w:lang w:eastAsia="he-IL"/>
        </w:rPr>
      </w:pPr>
      <w:bookmarkStart w:id="777" w:name="_ETM_Q1_5058209"/>
      <w:bookmarkEnd w:id="777"/>
      <w:r>
        <w:rPr>
          <w:rFonts w:hint="cs"/>
          <w:rtl/>
          <w:lang w:eastAsia="he-IL"/>
        </w:rPr>
        <w:t>"</w:t>
      </w:r>
      <w:r w:rsidR="00944507">
        <w:rPr>
          <w:rFonts w:hint="cs"/>
          <w:rtl/>
          <w:lang w:eastAsia="he-IL"/>
        </w:rPr>
        <w:t>319לב.</w:t>
      </w:r>
      <w:r>
        <w:rPr>
          <w:rFonts w:hint="cs"/>
          <w:rtl/>
          <w:lang w:eastAsia="he-IL"/>
        </w:rPr>
        <w:t xml:space="preserve"> </w:t>
      </w:r>
      <w:bookmarkStart w:id="778" w:name="_ETM_Q1_5056097"/>
      <w:bookmarkEnd w:id="778"/>
      <w:r>
        <w:rPr>
          <w:rtl/>
          <w:lang w:eastAsia="he-IL"/>
        </w:rPr>
        <w:t>תחולת תקנות על</w:t>
      </w:r>
      <w:r>
        <w:rPr>
          <w:rFonts w:hint="cs"/>
          <w:rtl/>
          <w:lang w:eastAsia="he-IL"/>
        </w:rPr>
        <w:t xml:space="preserve"> </w:t>
      </w:r>
      <w:r>
        <w:rPr>
          <w:rtl/>
          <w:lang w:eastAsia="he-IL"/>
        </w:rPr>
        <w:t>הליכים לפי פרק</w:t>
      </w:r>
      <w:r>
        <w:rPr>
          <w:rFonts w:hint="cs"/>
          <w:rtl/>
          <w:lang w:eastAsia="he-IL"/>
        </w:rPr>
        <w:t xml:space="preserve"> </w:t>
      </w:r>
      <w:r>
        <w:rPr>
          <w:rtl/>
          <w:lang w:eastAsia="he-IL"/>
        </w:rPr>
        <w:t>זה</w:t>
      </w:r>
    </w:p>
    <w:p w:rsidR="00BC5BE7" w:rsidRDefault="00BC5BE7" w:rsidP="00BC5BE7">
      <w:pPr>
        <w:ind w:left="720"/>
        <w:rPr>
          <w:rtl/>
          <w:lang w:eastAsia="he-IL"/>
        </w:rPr>
      </w:pPr>
    </w:p>
    <w:p w:rsidR="00BC5BE7" w:rsidRDefault="00BC5BE7" w:rsidP="00D174AB">
      <w:pPr>
        <w:ind w:left="720"/>
        <w:rPr>
          <w:rtl/>
          <w:lang w:eastAsia="he-IL"/>
        </w:rPr>
      </w:pPr>
      <w:bookmarkStart w:id="779" w:name="_ETM_Q1_5062947"/>
      <w:bookmarkEnd w:id="779"/>
      <w:r>
        <w:rPr>
          <w:rFonts w:hint="cs"/>
          <w:rtl/>
          <w:lang w:eastAsia="he-IL"/>
        </w:rPr>
        <w:t xml:space="preserve">תקנות לפי סעיפים 8, 12, 13, </w:t>
      </w:r>
      <w:bookmarkStart w:id="780" w:name="_ETM_Q1_5063619"/>
      <w:bookmarkEnd w:id="780"/>
      <w:r>
        <w:rPr>
          <w:rFonts w:hint="cs"/>
          <w:rtl/>
          <w:lang w:eastAsia="he-IL"/>
        </w:rPr>
        <w:t>26, 104, 106,</w:t>
      </w:r>
      <w:r w:rsidR="00C02FD1">
        <w:rPr>
          <w:rFonts w:hint="cs"/>
          <w:rtl/>
          <w:lang w:eastAsia="he-IL"/>
        </w:rPr>
        <w:t xml:space="preserve"> </w:t>
      </w:r>
      <w:r>
        <w:rPr>
          <w:rtl/>
          <w:lang w:eastAsia="he-IL"/>
        </w:rPr>
        <w:t>356</w:t>
      </w:r>
      <w:r>
        <w:rPr>
          <w:rFonts w:hint="cs"/>
          <w:rtl/>
          <w:lang w:eastAsia="he-IL"/>
        </w:rPr>
        <w:t xml:space="preserve"> (1) ו-(2) </w:t>
      </w:r>
      <w:r>
        <w:rPr>
          <w:rtl/>
          <w:lang w:eastAsia="he-IL"/>
        </w:rPr>
        <w:t>ו־357 יחולו לעניין הגשת</w:t>
      </w:r>
    </w:p>
    <w:p w:rsidR="00BC5BE7" w:rsidRDefault="00BC5BE7" w:rsidP="00D174AB">
      <w:pPr>
        <w:ind w:left="720"/>
        <w:rPr>
          <w:rtl/>
          <w:lang w:eastAsia="he-IL"/>
        </w:rPr>
      </w:pPr>
      <w:r>
        <w:rPr>
          <w:rtl/>
          <w:lang w:eastAsia="he-IL"/>
        </w:rPr>
        <w:t>בקשה לעיכוב הליכים ולהקפאת הליכים</w:t>
      </w:r>
      <w:r>
        <w:rPr>
          <w:rFonts w:hint="cs"/>
          <w:rtl/>
          <w:lang w:eastAsia="he-IL"/>
        </w:rPr>
        <w:t xml:space="preserve"> </w:t>
      </w:r>
      <w:r>
        <w:rPr>
          <w:rtl/>
          <w:lang w:eastAsia="he-IL"/>
        </w:rPr>
        <w:t>נגד אדם שלישי, ולעניין פרסום והמצאה</w:t>
      </w:r>
    </w:p>
    <w:p w:rsidR="00BC5BE7" w:rsidRDefault="00BC5BE7" w:rsidP="00D174AB">
      <w:pPr>
        <w:ind w:left="1440" w:firstLine="0"/>
        <w:rPr>
          <w:rtl/>
          <w:lang w:eastAsia="he-IL"/>
        </w:rPr>
      </w:pPr>
      <w:r>
        <w:rPr>
          <w:rtl/>
          <w:lang w:eastAsia="he-IL"/>
        </w:rPr>
        <w:t>על הליכים לפי פרק זה בשינויים</w:t>
      </w:r>
      <w:r>
        <w:rPr>
          <w:rFonts w:hint="cs"/>
          <w:rtl/>
          <w:lang w:eastAsia="he-IL"/>
        </w:rPr>
        <w:t xml:space="preserve"> </w:t>
      </w:r>
      <w:r>
        <w:rPr>
          <w:rtl/>
          <w:lang w:eastAsia="he-IL"/>
        </w:rPr>
        <w:t>המחויבים, ויראו לצורך כך את המגיש</w:t>
      </w:r>
      <w:r>
        <w:rPr>
          <w:rFonts w:hint="cs"/>
          <w:rtl/>
          <w:lang w:eastAsia="he-IL"/>
        </w:rPr>
        <w:t xml:space="preserve"> </w:t>
      </w:r>
      <w:bookmarkStart w:id="781" w:name="_ETM_Q1_5080119"/>
      <w:bookmarkEnd w:id="781"/>
      <w:r>
        <w:rPr>
          <w:rtl/>
          <w:lang w:eastAsia="he-IL"/>
        </w:rPr>
        <w:t xml:space="preserve">בקשה </w:t>
      </w:r>
    </w:p>
    <w:p w:rsidR="00944507" w:rsidRDefault="00BC5BE7" w:rsidP="00D174AB">
      <w:pPr>
        <w:ind w:left="1440" w:firstLine="0"/>
        <w:rPr>
          <w:rtl/>
          <w:lang w:eastAsia="he-IL"/>
        </w:rPr>
      </w:pPr>
      <w:bookmarkStart w:id="782" w:name="_ETM_Q1_5085762"/>
      <w:bookmarkEnd w:id="782"/>
      <w:r>
        <w:rPr>
          <w:rtl/>
          <w:lang w:eastAsia="he-IL"/>
        </w:rPr>
        <w:t>לעיכוב הליכים כאילו הגיש בקשה</w:t>
      </w:r>
      <w:r>
        <w:rPr>
          <w:rFonts w:hint="cs"/>
          <w:rtl/>
          <w:lang w:eastAsia="he-IL"/>
        </w:rPr>
        <w:t xml:space="preserve"> </w:t>
      </w:r>
      <w:r>
        <w:rPr>
          <w:rtl/>
          <w:lang w:eastAsia="he-IL"/>
        </w:rPr>
        <w:t>לצו לפתיחת הליכים, ולגבי תאגיד –</w:t>
      </w:r>
    </w:p>
    <w:p w:rsidR="00944507" w:rsidRDefault="00BC5BE7" w:rsidP="00D174AB">
      <w:pPr>
        <w:ind w:left="1440" w:firstLine="0"/>
        <w:rPr>
          <w:rtl/>
          <w:lang w:eastAsia="he-IL"/>
        </w:rPr>
      </w:pPr>
      <w:bookmarkStart w:id="783" w:name="_ETM_Q1_5084897"/>
      <w:bookmarkEnd w:id="783"/>
      <w:r>
        <w:rPr>
          <w:rtl/>
          <w:lang w:eastAsia="he-IL"/>
        </w:rPr>
        <w:t>בקשה לצו לפתיחת הליכים הכוללת</w:t>
      </w:r>
      <w:r>
        <w:rPr>
          <w:rFonts w:hint="cs"/>
          <w:rtl/>
          <w:lang w:eastAsia="he-IL"/>
        </w:rPr>
        <w:t xml:space="preserve"> </w:t>
      </w:r>
      <w:r>
        <w:rPr>
          <w:rtl/>
          <w:lang w:eastAsia="he-IL"/>
        </w:rPr>
        <w:t>הפעלת התאגיד ואת ההחלטה על עיכוב</w:t>
      </w:r>
    </w:p>
    <w:p w:rsidR="006D53EF" w:rsidRDefault="00BC5BE7" w:rsidP="00D174AB">
      <w:pPr>
        <w:ind w:left="1440" w:firstLine="0"/>
        <w:rPr>
          <w:rtl/>
          <w:lang w:eastAsia="he-IL"/>
        </w:rPr>
      </w:pPr>
      <w:bookmarkStart w:id="784" w:name="_ETM_Q1_5090542"/>
      <w:bookmarkEnd w:id="784"/>
      <w:r>
        <w:rPr>
          <w:rtl/>
          <w:lang w:eastAsia="he-IL"/>
        </w:rPr>
        <w:t>הליכים כאילו ניתן צו לפתיחת הליכים."</w:t>
      </w:r>
    </w:p>
    <w:p w:rsidR="006D53EF" w:rsidRDefault="006D53EF" w:rsidP="00D174AB">
      <w:pPr>
        <w:rPr>
          <w:rtl/>
          <w:lang w:eastAsia="he-IL"/>
        </w:rPr>
      </w:pPr>
    </w:p>
    <w:p w:rsidR="006D53EF" w:rsidRDefault="006D53EF" w:rsidP="006D53EF">
      <w:pPr>
        <w:pStyle w:val="afb"/>
        <w:keepNext/>
        <w:rPr>
          <w:rtl/>
          <w:lang w:eastAsia="he-IL"/>
        </w:rPr>
      </w:pPr>
      <w:bookmarkStart w:id="785" w:name="ET_guest_715733_116"/>
      <w:r w:rsidRPr="006D53EF">
        <w:rPr>
          <w:rStyle w:val="TagStyle"/>
          <w:rtl/>
        </w:rPr>
        <w:t xml:space="preserve"> &lt;&lt; אורח &gt;&gt; </w:t>
      </w:r>
      <w:r>
        <w:rPr>
          <w:rtl/>
          <w:lang w:eastAsia="he-IL"/>
        </w:rPr>
        <w:t>מיכל אלבז:</w:t>
      </w:r>
      <w:r w:rsidRPr="006D53EF">
        <w:rPr>
          <w:rStyle w:val="TagStyle"/>
          <w:rtl/>
        </w:rPr>
        <w:t xml:space="preserve"> &lt;&lt; אורח &gt;&gt;</w:t>
      </w:r>
      <w:r w:rsidR="00C02FD1">
        <w:rPr>
          <w:rtl/>
          <w:lang w:eastAsia="he-IL"/>
        </w:rPr>
        <w:t xml:space="preserve"> </w:t>
      </w:r>
      <w:r>
        <w:rPr>
          <w:rtl/>
          <w:lang w:eastAsia="he-IL"/>
        </w:rPr>
        <w:t xml:space="preserve"> </w:t>
      </w:r>
      <w:bookmarkEnd w:id="785"/>
    </w:p>
    <w:p w:rsidR="006D53EF" w:rsidRDefault="006D53EF" w:rsidP="006D53EF">
      <w:pPr>
        <w:pStyle w:val="KeepWithNext"/>
        <w:rPr>
          <w:rtl/>
          <w:lang w:eastAsia="he-IL"/>
        </w:rPr>
      </w:pPr>
    </w:p>
    <w:p w:rsidR="006D53EF" w:rsidRDefault="00BC5BE7" w:rsidP="006D53EF">
      <w:pPr>
        <w:rPr>
          <w:rtl/>
          <w:lang w:eastAsia="he-IL"/>
        </w:rPr>
      </w:pPr>
      <w:r>
        <w:rPr>
          <w:rFonts w:hint="cs"/>
          <w:rtl/>
          <w:lang w:eastAsia="he-IL"/>
        </w:rPr>
        <w:t xml:space="preserve">כיוון שההסדר הזה מוצע כהוראת </w:t>
      </w:r>
      <w:bookmarkStart w:id="786" w:name="_ETM_Q1_5092160"/>
      <w:bookmarkEnd w:id="786"/>
      <w:r>
        <w:rPr>
          <w:rFonts w:hint="cs"/>
          <w:rtl/>
          <w:lang w:eastAsia="he-IL"/>
        </w:rPr>
        <w:t xml:space="preserve">שעה אין באמת שהות או היתכנות להתקין תקנות לכבודו, אבל </w:t>
      </w:r>
      <w:bookmarkStart w:id="787" w:name="_ETM_Q1_5089365"/>
      <w:bookmarkEnd w:id="787"/>
      <w:r>
        <w:rPr>
          <w:rFonts w:hint="cs"/>
          <w:rtl/>
          <w:lang w:eastAsia="he-IL"/>
        </w:rPr>
        <w:t>כן יש הוראות</w:t>
      </w:r>
      <w:r w:rsidR="00B46DA5">
        <w:rPr>
          <w:rFonts w:hint="cs"/>
          <w:rtl/>
          <w:lang w:eastAsia="he-IL"/>
        </w:rPr>
        <w:t xml:space="preserve"> שחסרות. זה עלה בכמה מקרים. </w:t>
      </w:r>
      <w:bookmarkStart w:id="788" w:name="_ETM_Q1_5095091"/>
      <w:bookmarkEnd w:id="788"/>
      <w:r w:rsidR="00B46DA5">
        <w:rPr>
          <w:rFonts w:hint="cs"/>
          <w:rtl/>
          <w:lang w:eastAsia="he-IL"/>
        </w:rPr>
        <w:t>למשל, כשעסקנו במסמכים ודוחות שחייב צריך לצרף לבקשה,</w:t>
      </w:r>
      <w:r w:rsidR="00C02FD1">
        <w:rPr>
          <w:rFonts w:hint="cs"/>
          <w:rtl/>
          <w:lang w:eastAsia="he-IL"/>
        </w:rPr>
        <w:t xml:space="preserve"> </w:t>
      </w:r>
      <w:r w:rsidR="006D53EF">
        <w:rPr>
          <w:rFonts w:hint="cs"/>
          <w:rtl/>
          <w:lang w:eastAsia="he-IL"/>
        </w:rPr>
        <w:t>גם יחיד וגם תאגיד</w:t>
      </w:r>
      <w:r w:rsidR="00B46DA5">
        <w:rPr>
          <w:rFonts w:hint="cs"/>
          <w:rtl/>
          <w:lang w:eastAsia="he-IL"/>
        </w:rPr>
        <w:t xml:space="preserve">, עלו שאלות </w:t>
      </w:r>
      <w:bookmarkStart w:id="789" w:name="_ETM_Q1_5107649"/>
      <w:bookmarkEnd w:id="789"/>
      <w:r w:rsidR="00B46DA5">
        <w:rPr>
          <w:rFonts w:hint="cs"/>
          <w:rtl/>
          <w:lang w:eastAsia="he-IL"/>
        </w:rPr>
        <w:t xml:space="preserve">מצד הייעוץ המשפטי של הוועדה לגבי תוכן הפרסומים שיפרסם </w:t>
      </w:r>
      <w:bookmarkStart w:id="790" w:name="_ETM_Q1_5111471"/>
      <w:bookmarkEnd w:id="790"/>
      <w:r w:rsidR="00B46DA5">
        <w:rPr>
          <w:rFonts w:hint="cs"/>
          <w:rtl/>
          <w:lang w:eastAsia="he-IL"/>
        </w:rPr>
        <w:t>הממונים.</w:t>
      </w:r>
      <w:r w:rsidR="00C02FD1">
        <w:rPr>
          <w:rFonts w:hint="cs"/>
          <w:rtl/>
          <w:lang w:eastAsia="he-IL"/>
        </w:rPr>
        <w:t xml:space="preserve"> </w:t>
      </w:r>
      <w:r w:rsidR="006D53EF">
        <w:rPr>
          <w:rFonts w:hint="cs"/>
          <w:rtl/>
          <w:lang w:eastAsia="he-IL"/>
        </w:rPr>
        <w:t xml:space="preserve">כל הדברים האלה מוסדרים בתקנות </w:t>
      </w:r>
      <w:r w:rsidR="00B46DA5">
        <w:rPr>
          <w:rFonts w:hint="cs"/>
          <w:rtl/>
          <w:lang w:eastAsia="he-IL"/>
        </w:rPr>
        <w:t>חדלות פירעון ויכולים לסייע לנו ולשמש גם כאן, ולכן אנחנו מציעים להחיל אותם</w:t>
      </w:r>
      <w:r w:rsidR="006D53EF">
        <w:rPr>
          <w:rFonts w:hint="cs"/>
          <w:rtl/>
          <w:lang w:eastAsia="he-IL"/>
        </w:rPr>
        <w:t xml:space="preserve">. </w:t>
      </w:r>
    </w:p>
    <w:p w:rsidR="006D53EF" w:rsidRDefault="006D53EF" w:rsidP="00B46DA5">
      <w:pPr>
        <w:ind w:firstLine="0"/>
        <w:rPr>
          <w:rtl/>
          <w:lang w:eastAsia="he-IL"/>
        </w:rPr>
      </w:pPr>
    </w:p>
    <w:p w:rsidR="006D53EF" w:rsidRDefault="006D53EF" w:rsidP="006D53EF">
      <w:pPr>
        <w:pStyle w:val="a5"/>
        <w:keepNext/>
        <w:rPr>
          <w:rtl/>
        </w:rPr>
      </w:pPr>
      <w:bookmarkStart w:id="791" w:name="ET_speaker_גור_בליי_117"/>
      <w:r w:rsidRPr="006D53EF">
        <w:rPr>
          <w:rStyle w:val="TagStyle"/>
          <w:rtl/>
        </w:rPr>
        <w:t xml:space="preserve"> &lt;&lt; דובר &gt;&gt; </w:t>
      </w:r>
      <w:r>
        <w:rPr>
          <w:rtl/>
        </w:rPr>
        <w:t>גור בליי:</w:t>
      </w:r>
      <w:r w:rsidRPr="006D53EF">
        <w:rPr>
          <w:rStyle w:val="TagStyle"/>
          <w:rtl/>
        </w:rPr>
        <w:t xml:space="preserve"> &lt;&lt; דובר &gt;&gt;</w:t>
      </w:r>
      <w:r w:rsidR="00C02FD1">
        <w:rPr>
          <w:rtl/>
        </w:rPr>
        <w:t xml:space="preserve"> </w:t>
      </w:r>
      <w:r>
        <w:rPr>
          <w:rtl/>
        </w:rPr>
        <w:t xml:space="preserve"> </w:t>
      </w:r>
      <w:bookmarkEnd w:id="791"/>
    </w:p>
    <w:p w:rsidR="006D53EF" w:rsidRDefault="006D53EF" w:rsidP="006D53EF">
      <w:pPr>
        <w:pStyle w:val="KeepWithNext"/>
        <w:rPr>
          <w:rtl/>
          <w:lang w:eastAsia="he-IL"/>
        </w:rPr>
      </w:pPr>
    </w:p>
    <w:p w:rsidR="006D53EF" w:rsidRDefault="00B46DA5" w:rsidP="00731889">
      <w:pPr>
        <w:rPr>
          <w:rtl/>
          <w:lang w:eastAsia="he-IL"/>
        </w:rPr>
      </w:pPr>
      <w:r>
        <w:rPr>
          <w:rFonts w:hint="cs"/>
          <w:rtl/>
          <w:lang w:eastAsia="he-IL"/>
        </w:rPr>
        <w:t xml:space="preserve">שתי שאלות: </w:t>
      </w:r>
      <w:bookmarkStart w:id="792" w:name="_ETM_Q1_5118241"/>
      <w:bookmarkEnd w:id="792"/>
      <w:r>
        <w:rPr>
          <w:rFonts w:hint="cs"/>
          <w:rtl/>
          <w:lang w:eastAsia="he-IL"/>
        </w:rPr>
        <w:t xml:space="preserve">ראשית, האם את לא חושבת </w:t>
      </w:r>
      <w:r w:rsidR="00731889">
        <w:rPr>
          <w:rFonts w:hint="cs"/>
          <w:rtl/>
          <w:lang w:eastAsia="he-IL"/>
        </w:rPr>
        <w:t xml:space="preserve">שצריך להוסיף התייחסות לתקנות מכוח </w:t>
      </w:r>
      <w:bookmarkStart w:id="793" w:name="_ETM_Q1_5127085"/>
      <w:bookmarkEnd w:id="793"/>
      <w:r w:rsidR="00731889">
        <w:rPr>
          <w:rFonts w:hint="cs"/>
          <w:rtl/>
          <w:lang w:eastAsia="he-IL"/>
        </w:rPr>
        <w:t>321, ואני יודע שהן לא אושרו.</w:t>
      </w:r>
      <w:r w:rsidR="006D53EF">
        <w:rPr>
          <w:rFonts w:hint="cs"/>
          <w:rtl/>
          <w:lang w:eastAsia="he-IL"/>
        </w:rPr>
        <w:t xml:space="preserve"> </w:t>
      </w:r>
    </w:p>
    <w:p w:rsidR="006D53EF" w:rsidRDefault="006D53EF" w:rsidP="00731889">
      <w:pPr>
        <w:ind w:firstLine="0"/>
        <w:rPr>
          <w:rtl/>
          <w:lang w:eastAsia="he-IL"/>
        </w:rPr>
      </w:pPr>
    </w:p>
    <w:p w:rsidR="006D53EF" w:rsidRDefault="006D53EF" w:rsidP="006D53EF">
      <w:pPr>
        <w:pStyle w:val="afb"/>
        <w:keepNext/>
        <w:rPr>
          <w:rtl/>
          <w:lang w:eastAsia="he-IL"/>
        </w:rPr>
      </w:pPr>
      <w:bookmarkStart w:id="794" w:name="ET_guest_715733_118"/>
      <w:r w:rsidRPr="006D53EF">
        <w:rPr>
          <w:rStyle w:val="TagStyle"/>
          <w:rtl/>
        </w:rPr>
        <w:t xml:space="preserve"> &lt;&lt; אורח &gt;&gt; </w:t>
      </w:r>
      <w:r>
        <w:rPr>
          <w:rtl/>
          <w:lang w:eastAsia="he-IL"/>
        </w:rPr>
        <w:t>מיכל אלבז:</w:t>
      </w:r>
      <w:r w:rsidRPr="006D53EF">
        <w:rPr>
          <w:rStyle w:val="TagStyle"/>
          <w:rtl/>
        </w:rPr>
        <w:t xml:space="preserve"> &lt;&lt; אורח &gt;&gt;</w:t>
      </w:r>
      <w:r w:rsidR="00C02FD1">
        <w:rPr>
          <w:rtl/>
          <w:lang w:eastAsia="he-IL"/>
        </w:rPr>
        <w:t xml:space="preserve"> </w:t>
      </w:r>
      <w:r>
        <w:rPr>
          <w:rtl/>
          <w:lang w:eastAsia="he-IL"/>
        </w:rPr>
        <w:t xml:space="preserve"> </w:t>
      </w:r>
      <w:bookmarkEnd w:id="794"/>
    </w:p>
    <w:p w:rsidR="006D53EF" w:rsidRDefault="006D53EF" w:rsidP="006D53EF">
      <w:pPr>
        <w:pStyle w:val="KeepWithNext"/>
        <w:rPr>
          <w:rtl/>
          <w:lang w:eastAsia="he-IL"/>
        </w:rPr>
      </w:pPr>
    </w:p>
    <w:p w:rsidR="006D53EF" w:rsidRDefault="00731889" w:rsidP="006D53EF">
      <w:pPr>
        <w:rPr>
          <w:rtl/>
          <w:lang w:eastAsia="he-IL"/>
        </w:rPr>
      </w:pPr>
      <w:r>
        <w:rPr>
          <w:rFonts w:hint="cs"/>
          <w:rtl/>
          <w:lang w:eastAsia="he-IL"/>
        </w:rPr>
        <w:t xml:space="preserve">אני חושבת שזה עלול לבלבל. זאת אומרת, אם </w:t>
      </w:r>
      <w:bookmarkStart w:id="795" w:name="_ETM_Q1_5133083"/>
      <w:bookmarkEnd w:id="795"/>
      <w:r>
        <w:rPr>
          <w:rFonts w:hint="cs"/>
          <w:rtl/>
          <w:lang w:eastAsia="he-IL"/>
        </w:rPr>
        <w:t>יהיו תקנות מכוח 321 ויש תקנות</w:t>
      </w:r>
      <w:r w:rsidR="0001446C">
        <w:rPr>
          <w:rFonts w:hint="cs"/>
          <w:rtl/>
          <w:lang w:eastAsia="he-IL"/>
        </w:rPr>
        <w:t xml:space="preserve"> לגבי - - </w:t>
      </w:r>
      <w:bookmarkStart w:id="796" w:name="_ETM_Q1_5139003"/>
      <w:bookmarkEnd w:id="796"/>
      <w:r w:rsidR="0001446C">
        <w:rPr>
          <w:rFonts w:hint="cs"/>
          <w:rtl/>
          <w:lang w:eastAsia="he-IL"/>
        </w:rPr>
        <w:t>-,</w:t>
      </w:r>
      <w:r>
        <w:rPr>
          <w:rFonts w:hint="cs"/>
          <w:rtl/>
          <w:lang w:eastAsia="he-IL"/>
        </w:rPr>
        <w:t xml:space="preserve"> אז מה יחול?</w:t>
      </w:r>
      <w:r>
        <w:rPr>
          <w:lang w:eastAsia="he-IL"/>
        </w:rPr>
        <w:t xml:space="preserve"> </w:t>
      </w:r>
      <w:bookmarkStart w:id="797" w:name="_ETM_Q1_5137609"/>
      <w:bookmarkEnd w:id="797"/>
      <w:r>
        <w:rPr>
          <w:rFonts w:hint="cs"/>
          <w:rtl/>
          <w:lang w:eastAsia="he-IL"/>
        </w:rPr>
        <w:t xml:space="preserve">זה יעלה שאלות ולכן כרגע זה מה שיש לנו ועם </w:t>
      </w:r>
      <w:bookmarkStart w:id="798" w:name="_ETM_Q1_5142169"/>
      <w:bookmarkEnd w:id="798"/>
      <w:r>
        <w:rPr>
          <w:rFonts w:hint="cs"/>
          <w:rtl/>
          <w:lang w:eastAsia="he-IL"/>
        </w:rPr>
        <w:t xml:space="preserve">זה אנחנו מתכוונים לנצח. </w:t>
      </w:r>
    </w:p>
    <w:p w:rsidR="006D53EF" w:rsidRDefault="006D53EF" w:rsidP="006D53EF">
      <w:pPr>
        <w:rPr>
          <w:rtl/>
          <w:lang w:eastAsia="he-IL"/>
        </w:rPr>
      </w:pPr>
    </w:p>
    <w:p w:rsidR="006D53EF" w:rsidRDefault="006D53EF" w:rsidP="006D53EF">
      <w:pPr>
        <w:pStyle w:val="a5"/>
        <w:keepNext/>
        <w:rPr>
          <w:rtl/>
        </w:rPr>
      </w:pPr>
      <w:bookmarkStart w:id="799" w:name="ET_speaker_גור_בליי_119"/>
      <w:r w:rsidRPr="006D53EF">
        <w:rPr>
          <w:rStyle w:val="TagStyle"/>
          <w:rtl/>
        </w:rPr>
        <w:t xml:space="preserve"> &lt;&lt; דובר &gt;&gt; </w:t>
      </w:r>
      <w:r>
        <w:rPr>
          <w:rtl/>
        </w:rPr>
        <w:t>גור בליי:</w:t>
      </w:r>
      <w:r w:rsidRPr="006D53EF">
        <w:rPr>
          <w:rStyle w:val="TagStyle"/>
          <w:rtl/>
        </w:rPr>
        <w:t xml:space="preserve"> &lt;&lt; דובר &gt;&gt;</w:t>
      </w:r>
      <w:r w:rsidR="00C02FD1">
        <w:rPr>
          <w:rtl/>
        </w:rPr>
        <w:t xml:space="preserve"> </w:t>
      </w:r>
      <w:r>
        <w:rPr>
          <w:rtl/>
        </w:rPr>
        <w:t xml:space="preserve"> </w:t>
      </w:r>
      <w:bookmarkEnd w:id="799"/>
    </w:p>
    <w:p w:rsidR="006D53EF" w:rsidRDefault="006D53EF" w:rsidP="006D53EF">
      <w:pPr>
        <w:pStyle w:val="KeepWithNext"/>
        <w:rPr>
          <w:rtl/>
          <w:lang w:eastAsia="he-IL"/>
        </w:rPr>
      </w:pPr>
    </w:p>
    <w:p w:rsidR="006D53EF" w:rsidRDefault="006D53EF" w:rsidP="00731889">
      <w:pPr>
        <w:rPr>
          <w:rtl/>
          <w:lang w:eastAsia="he-IL"/>
        </w:rPr>
      </w:pPr>
      <w:r>
        <w:rPr>
          <w:rFonts w:hint="cs"/>
          <w:rtl/>
          <w:lang w:eastAsia="he-IL"/>
        </w:rPr>
        <w:t xml:space="preserve">זאת אומרת, </w:t>
      </w:r>
      <w:r w:rsidR="00731889">
        <w:rPr>
          <w:rFonts w:hint="cs"/>
          <w:rtl/>
          <w:lang w:eastAsia="he-IL"/>
        </w:rPr>
        <w:t>ה</w:t>
      </w:r>
      <w:r>
        <w:rPr>
          <w:rFonts w:hint="cs"/>
          <w:rtl/>
          <w:lang w:eastAsia="he-IL"/>
        </w:rPr>
        <w:t>הנחה</w:t>
      </w:r>
      <w:r w:rsidR="00731889">
        <w:rPr>
          <w:rFonts w:hint="cs"/>
          <w:rtl/>
          <w:lang w:eastAsia="he-IL"/>
        </w:rPr>
        <w:t xml:space="preserve"> אם שגם כשיהיו תקנות מכוח 321, </w:t>
      </w:r>
      <w:bookmarkStart w:id="800" w:name="_ETM_Q1_5149271"/>
      <w:bookmarkEnd w:id="800"/>
      <w:r w:rsidR="00731889">
        <w:rPr>
          <w:rFonts w:hint="cs"/>
          <w:rtl/>
          <w:lang w:eastAsia="he-IL"/>
        </w:rPr>
        <w:t>בתקופה שהדבר הזה בתוקף, ע</w:t>
      </w:r>
      <w:r>
        <w:rPr>
          <w:rFonts w:hint="cs"/>
          <w:rtl/>
          <w:lang w:eastAsia="he-IL"/>
        </w:rPr>
        <w:t>דיין הבקשה תוגש</w:t>
      </w:r>
      <w:r w:rsidR="00731889">
        <w:rPr>
          <w:rFonts w:hint="cs"/>
          <w:rtl/>
          <w:lang w:eastAsia="he-IL"/>
        </w:rPr>
        <w:t xml:space="preserve"> בתקנות</w:t>
      </w:r>
      <w:r w:rsidR="00C02FD1">
        <w:rPr>
          <w:rFonts w:hint="cs"/>
          <w:rtl/>
          <w:lang w:eastAsia="he-IL"/>
        </w:rPr>
        <w:t xml:space="preserve"> </w:t>
      </w:r>
      <w:r w:rsidR="00731889">
        <w:rPr>
          <w:rFonts w:hint="cs"/>
          <w:rtl/>
          <w:lang w:eastAsia="he-IL"/>
        </w:rPr>
        <w:t>שהן</w:t>
      </w:r>
      <w:r>
        <w:rPr>
          <w:rFonts w:hint="cs"/>
          <w:rtl/>
          <w:lang w:eastAsia="he-IL"/>
        </w:rPr>
        <w:t xml:space="preserve"> לפי</w:t>
      </w:r>
      <w:r w:rsidR="00731889">
        <w:rPr>
          <w:rFonts w:hint="cs"/>
          <w:rtl/>
          <w:lang w:eastAsia="he-IL"/>
        </w:rPr>
        <w:t xml:space="preserve"> 8 ו-12</w:t>
      </w:r>
      <w:bookmarkStart w:id="801" w:name="_ETM_Q1_5146945"/>
      <w:bookmarkEnd w:id="801"/>
      <w:r w:rsidR="00731889">
        <w:rPr>
          <w:rFonts w:hint="cs"/>
          <w:rtl/>
          <w:lang w:eastAsia="he-IL"/>
        </w:rPr>
        <w:t>. כלומר, לפי תקנות לצו לפתיחת הליכים ולא</w:t>
      </w:r>
      <w:r>
        <w:rPr>
          <w:rFonts w:hint="cs"/>
          <w:rtl/>
          <w:lang w:eastAsia="he-IL"/>
        </w:rPr>
        <w:t xml:space="preserve"> תקנות </w:t>
      </w:r>
      <w:r w:rsidR="00731889">
        <w:rPr>
          <w:rFonts w:hint="cs"/>
          <w:rtl/>
          <w:lang w:eastAsia="he-IL"/>
        </w:rPr>
        <w:t xml:space="preserve">לפתיחה בהסדר </w:t>
      </w:r>
      <w:bookmarkStart w:id="802" w:name="_ETM_Q1_5149357"/>
      <w:bookmarkEnd w:id="802"/>
      <w:r w:rsidR="00731889">
        <w:rPr>
          <w:rFonts w:hint="cs"/>
          <w:rtl/>
          <w:lang w:eastAsia="he-IL"/>
        </w:rPr>
        <w:t>חוב.</w:t>
      </w:r>
    </w:p>
    <w:p w:rsidR="006D53EF" w:rsidRDefault="006D53EF" w:rsidP="006D53EF">
      <w:pPr>
        <w:rPr>
          <w:rtl/>
          <w:lang w:eastAsia="he-IL"/>
        </w:rPr>
      </w:pPr>
    </w:p>
    <w:p w:rsidR="006D53EF" w:rsidRDefault="006D53EF" w:rsidP="006D53EF">
      <w:pPr>
        <w:pStyle w:val="afb"/>
        <w:keepNext/>
        <w:rPr>
          <w:rtl/>
          <w:lang w:eastAsia="he-IL"/>
        </w:rPr>
      </w:pPr>
      <w:bookmarkStart w:id="803" w:name="ET_guest_715733_120"/>
      <w:r w:rsidRPr="006D53EF">
        <w:rPr>
          <w:rStyle w:val="TagStyle"/>
          <w:rtl/>
        </w:rPr>
        <w:t xml:space="preserve">&lt;&lt; אורח &gt;&gt; </w:t>
      </w:r>
      <w:r>
        <w:rPr>
          <w:rtl/>
          <w:lang w:eastAsia="he-IL"/>
        </w:rPr>
        <w:t>מיכל אלבז:</w:t>
      </w:r>
      <w:r w:rsidRPr="006D53EF">
        <w:rPr>
          <w:rStyle w:val="TagStyle"/>
          <w:rtl/>
        </w:rPr>
        <w:t xml:space="preserve"> &lt;&lt; אורח &gt;&gt;</w:t>
      </w:r>
      <w:r w:rsidR="00C02FD1">
        <w:rPr>
          <w:rtl/>
          <w:lang w:eastAsia="he-IL"/>
        </w:rPr>
        <w:t xml:space="preserve"> </w:t>
      </w:r>
      <w:r>
        <w:rPr>
          <w:rtl/>
          <w:lang w:eastAsia="he-IL"/>
        </w:rPr>
        <w:t xml:space="preserve"> </w:t>
      </w:r>
      <w:bookmarkEnd w:id="803"/>
    </w:p>
    <w:p w:rsidR="006D53EF" w:rsidRDefault="006D53EF" w:rsidP="006D53EF">
      <w:pPr>
        <w:pStyle w:val="KeepWithNext"/>
        <w:rPr>
          <w:rtl/>
          <w:lang w:eastAsia="he-IL"/>
        </w:rPr>
      </w:pPr>
    </w:p>
    <w:p w:rsidR="006D53EF" w:rsidRDefault="006D53EF" w:rsidP="006D53EF">
      <w:pPr>
        <w:rPr>
          <w:rtl/>
          <w:lang w:eastAsia="he-IL"/>
        </w:rPr>
      </w:pPr>
      <w:r>
        <w:rPr>
          <w:rFonts w:hint="cs"/>
          <w:rtl/>
          <w:lang w:eastAsia="he-IL"/>
        </w:rPr>
        <w:t>כן. יש כאן היבטים</w:t>
      </w:r>
      <w:r w:rsidR="00731889">
        <w:rPr>
          <w:rFonts w:hint="cs"/>
          <w:rtl/>
          <w:lang w:eastAsia="he-IL"/>
        </w:rPr>
        <w:t xml:space="preserve"> שיותר דומים מבחינת עיכובי הליכים.</w:t>
      </w:r>
      <w:r w:rsidR="00C02FD1">
        <w:rPr>
          <w:rFonts w:hint="cs"/>
          <w:rtl/>
          <w:lang w:eastAsia="he-IL"/>
        </w:rPr>
        <w:t xml:space="preserve"> </w:t>
      </w:r>
      <w:r>
        <w:rPr>
          <w:rFonts w:hint="cs"/>
          <w:rtl/>
          <w:lang w:eastAsia="he-IL"/>
        </w:rPr>
        <w:t>יכול להיות שיש כאן</w:t>
      </w:r>
      <w:r w:rsidR="00731889">
        <w:rPr>
          <w:rFonts w:hint="cs"/>
          <w:rtl/>
          <w:lang w:eastAsia="he-IL"/>
        </w:rPr>
        <w:t xml:space="preserve"> איזושהי</w:t>
      </w:r>
      <w:r>
        <w:rPr>
          <w:rFonts w:hint="cs"/>
          <w:rtl/>
          <w:lang w:eastAsia="he-IL"/>
        </w:rPr>
        <w:t xml:space="preserve"> מורכבות שכן מצדיקה להתאים את זה </w:t>
      </w:r>
      <w:r w:rsidR="00731889">
        <w:rPr>
          <w:rFonts w:hint="cs"/>
          <w:rtl/>
          <w:lang w:eastAsia="he-IL"/>
        </w:rPr>
        <w:t>לצו לפתיחת הליכים.</w:t>
      </w:r>
    </w:p>
    <w:p w:rsidR="006D53EF" w:rsidRDefault="006D53EF" w:rsidP="00731889">
      <w:pPr>
        <w:ind w:firstLine="0"/>
        <w:rPr>
          <w:rtl/>
          <w:lang w:eastAsia="he-IL"/>
        </w:rPr>
      </w:pPr>
    </w:p>
    <w:p w:rsidR="006D53EF" w:rsidRDefault="006D53EF" w:rsidP="006D53EF">
      <w:pPr>
        <w:pStyle w:val="a5"/>
        <w:keepNext/>
        <w:rPr>
          <w:rtl/>
        </w:rPr>
      </w:pPr>
      <w:bookmarkStart w:id="804" w:name="ET_speaker_גור_בליי_121"/>
      <w:r w:rsidRPr="006D53EF">
        <w:rPr>
          <w:rStyle w:val="TagStyle"/>
          <w:rtl/>
        </w:rPr>
        <w:t xml:space="preserve"> &lt;&lt; דובר &gt;&gt; </w:t>
      </w:r>
      <w:r>
        <w:rPr>
          <w:rtl/>
        </w:rPr>
        <w:t>גור בליי:</w:t>
      </w:r>
      <w:r w:rsidRPr="006D53EF">
        <w:rPr>
          <w:rStyle w:val="TagStyle"/>
          <w:rtl/>
        </w:rPr>
        <w:t xml:space="preserve"> &lt;&lt; דובר &gt;&gt;</w:t>
      </w:r>
      <w:r w:rsidR="00C02FD1">
        <w:rPr>
          <w:rtl/>
        </w:rPr>
        <w:t xml:space="preserve"> </w:t>
      </w:r>
      <w:r>
        <w:rPr>
          <w:rtl/>
        </w:rPr>
        <w:t xml:space="preserve"> </w:t>
      </w:r>
      <w:bookmarkEnd w:id="804"/>
    </w:p>
    <w:p w:rsidR="006D53EF" w:rsidRDefault="006D53EF" w:rsidP="006D53EF">
      <w:pPr>
        <w:pStyle w:val="KeepWithNext"/>
        <w:rPr>
          <w:rtl/>
          <w:lang w:eastAsia="he-IL"/>
        </w:rPr>
      </w:pPr>
    </w:p>
    <w:p w:rsidR="006D53EF" w:rsidRDefault="00731889" w:rsidP="006D53EF">
      <w:pPr>
        <w:rPr>
          <w:rtl/>
          <w:lang w:eastAsia="he-IL"/>
        </w:rPr>
      </w:pPr>
      <w:r>
        <w:rPr>
          <w:rFonts w:hint="cs"/>
          <w:rtl/>
          <w:lang w:eastAsia="he-IL"/>
        </w:rPr>
        <w:t xml:space="preserve">בעיקר </w:t>
      </w:r>
      <w:bookmarkStart w:id="805" w:name="_ETM_Q1_5162944"/>
      <w:bookmarkEnd w:id="805"/>
      <w:r>
        <w:rPr>
          <w:rFonts w:hint="cs"/>
          <w:rtl/>
          <w:lang w:eastAsia="he-IL"/>
        </w:rPr>
        <w:t>שאתה לא מוסיף את ה</w:t>
      </w:r>
      <w:r w:rsidR="006D53EF">
        <w:rPr>
          <w:rFonts w:hint="cs"/>
          <w:rtl/>
          <w:lang w:eastAsia="he-IL"/>
        </w:rPr>
        <w:t xml:space="preserve">מתווה </w:t>
      </w:r>
      <w:r>
        <w:rPr>
          <w:rFonts w:hint="cs"/>
          <w:rtl/>
          <w:lang w:eastAsia="he-IL"/>
        </w:rPr>
        <w:t>ל</w:t>
      </w:r>
      <w:r w:rsidR="006D53EF">
        <w:rPr>
          <w:rFonts w:hint="cs"/>
          <w:rtl/>
          <w:lang w:eastAsia="he-IL"/>
        </w:rPr>
        <w:t>הסדר חוב</w:t>
      </w:r>
      <w:r>
        <w:rPr>
          <w:rFonts w:hint="cs"/>
          <w:rtl/>
          <w:lang w:eastAsia="he-IL"/>
        </w:rPr>
        <w:t>.</w:t>
      </w:r>
    </w:p>
    <w:p w:rsidR="006D53EF" w:rsidRDefault="006D53EF" w:rsidP="00731889">
      <w:pPr>
        <w:ind w:firstLine="0"/>
        <w:rPr>
          <w:rtl/>
          <w:lang w:eastAsia="he-IL"/>
        </w:rPr>
      </w:pPr>
    </w:p>
    <w:p w:rsidR="006D53EF" w:rsidRDefault="006D53EF" w:rsidP="006D53EF">
      <w:pPr>
        <w:pStyle w:val="afb"/>
        <w:keepNext/>
        <w:rPr>
          <w:rtl/>
          <w:lang w:eastAsia="he-IL"/>
        </w:rPr>
      </w:pPr>
      <w:bookmarkStart w:id="806" w:name="ET_guest_715733_122"/>
      <w:r w:rsidRPr="006D53EF">
        <w:rPr>
          <w:rStyle w:val="TagStyle"/>
          <w:rtl/>
        </w:rPr>
        <w:t xml:space="preserve"> &lt;&lt; אורח &gt;&gt; </w:t>
      </w:r>
      <w:r>
        <w:rPr>
          <w:rtl/>
          <w:lang w:eastAsia="he-IL"/>
        </w:rPr>
        <w:t>מיכל אלבז:</w:t>
      </w:r>
      <w:r w:rsidRPr="006D53EF">
        <w:rPr>
          <w:rStyle w:val="TagStyle"/>
          <w:rtl/>
        </w:rPr>
        <w:t xml:space="preserve"> &lt;&lt; אורח &gt;&gt;</w:t>
      </w:r>
      <w:r w:rsidR="00C02FD1">
        <w:rPr>
          <w:rtl/>
          <w:lang w:eastAsia="he-IL"/>
        </w:rPr>
        <w:t xml:space="preserve"> </w:t>
      </w:r>
      <w:r>
        <w:rPr>
          <w:rtl/>
          <w:lang w:eastAsia="he-IL"/>
        </w:rPr>
        <w:t xml:space="preserve"> </w:t>
      </w:r>
      <w:bookmarkEnd w:id="806"/>
    </w:p>
    <w:p w:rsidR="006D53EF" w:rsidRDefault="006D53EF" w:rsidP="006D53EF">
      <w:pPr>
        <w:pStyle w:val="KeepWithNext"/>
        <w:rPr>
          <w:rtl/>
          <w:lang w:eastAsia="he-IL"/>
        </w:rPr>
      </w:pPr>
    </w:p>
    <w:p w:rsidR="006D53EF" w:rsidRDefault="006D53EF" w:rsidP="006D53EF">
      <w:pPr>
        <w:rPr>
          <w:rtl/>
          <w:lang w:eastAsia="he-IL"/>
        </w:rPr>
      </w:pPr>
      <w:r>
        <w:rPr>
          <w:rFonts w:hint="cs"/>
          <w:rtl/>
          <w:lang w:eastAsia="he-IL"/>
        </w:rPr>
        <w:t xml:space="preserve">למשל. </w:t>
      </w:r>
      <w:r w:rsidR="00731889">
        <w:rPr>
          <w:rFonts w:hint="cs"/>
          <w:rtl/>
          <w:lang w:eastAsia="he-IL"/>
        </w:rPr>
        <w:t xml:space="preserve">קבענו כאן הוראות ספציפיות וזה </w:t>
      </w:r>
      <w:bookmarkStart w:id="807" w:name="_ETM_Q1_5167360"/>
      <w:bookmarkEnd w:id="807"/>
      <w:r w:rsidR="00731889">
        <w:rPr>
          <w:rFonts w:hint="cs"/>
          <w:rtl/>
          <w:lang w:eastAsia="he-IL"/>
        </w:rPr>
        <w:t>נראה באמת שזה יכול רק לבלבל.</w:t>
      </w:r>
    </w:p>
    <w:p w:rsidR="006D53EF" w:rsidRDefault="006D53EF" w:rsidP="00731889">
      <w:pPr>
        <w:ind w:firstLine="0"/>
        <w:rPr>
          <w:rtl/>
          <w:lang w:eastAsia="he-IL"/>
        </w:rPr>
      </w:pPr>
    </w:p>
    <w:p w:rsidR="006D53EF" w:rsidRDefault="006D53EF" w:rsidP="006D53EF">
      <w:pPr>
        <w:pStyle w:val="a5"/>
        <w:keepNext/>
        <w:rPr>
          <w:rtl/>
        </w:rPr>
      </w:pPr>
      <w:bookmarkStart w:id="808" w:name="ET_speaker_גור_בליי_123"/>
      <w:r w:rsidRPr="006D53EF">
        <w:rPr>
          <w:rStyle w:val="TagStyle"/>
          <w:rtl/>
        </w:rPr>
        <w:t xml:space="preserve"> &lt;&lt; דובר &gt;&gt; </w:t>
      </w:r>
      <w:r>
        <w:rPr>
          <w:rtl/>
        </w:rPr>
        <w:t>גור בליי:</w:t>
      </w:r>
      <w:r w:rsidRPr="006D53EF">
        <w:rPr>
          <w:rStyle w:val="TagStyle"/>
          <w:rtl/>
        </w:rPr>
        <w:t xml:space="preserve"> &lt;&lt; דובר &gt;&gt;</w:t>
      </w:r>
      <w:r w:rsidR="00C02FD1">
        <w:rPr>
          <w:rtl/>
        </w:rPr>
        <w:t xml:space="preserve"> </w:t>
      </w:r>
      <w:r>
        <w:rPr>
          <w:rtl/>
        </w:rPr>
        <w:t xml:space="preserve"> </w:t>
      </w:r>
      <w:bookmarkEnd w:id="808"/>
    </w:p>
    <w:p w:rsidR="006D53EF" w:rsidRDefault="006D53EF" w:rsidP="006D53EF">
      <w:pPr>
        <w:pStyle w:val="KeepWithNext"/>
        <w:rPr>
          <w:rtl/>
          <w:lang w:eastAsia="he-IL"/>
        </w:rPr>
      </w:pPr>
    </w:p>
    <w:p w:rsidR="006D53EF" w:rsidRDefault="00731889" w:rsidP="00731889">
      <w:pPr>
        <w:rPr>
          <w:rtl/>
          <w:lang w:eastAsia="he-IL"/>
        </w:rPr>
      </w:pPr>
      <w:proofErr w:type="spellStart"/>
      <w:r>
        <w:rPr>
          <w:rFonts w:hint="cs"/>
          <w:rtl/>
          <w:lang w:eastAsia="he-IL"/>
        </w:rPr>
        <w:t>אוקיי</w:t>
      </w:r>
      <w:proofErr w:type="spellEnd"/>
      <w:r>
        <w:rPr>
          <w:rFonts w:hint="cs"/>
          <w:rtl/>
          <w:lang w:eastAsia="he-IL"/>
        </w:rPr>
        <w:t>. ומה עם ה</w:t>
      </w:r>
      <w:r w:rsidR="006D53EF">
        <w:rPr>
          <w:rFonts w:hint="cs"/>
          <w:rtl/>
          <w:lang w:eastAsia="he-IL"/>
        </w:rPr>
        <w:t>השמטה של</w:t>
      </w:r>
      <w:r>
        <w:rPr>
          <w:rFonts w:hint="cs"/>
          <w:rtl/>
          <w:lang w:eastAsia="he-IL"/>
        </w:rPr>
        <w:t xml:space="preserve"> 356(3)? </w:t>
      </w:r>
      <w:bookmarkStart w:id="809" w:name="_ETM_Q1_5177335"/>
      <w:bookmarkEnd w:id="809"/>
    </w:p>
    <w:p w:rsidR="006D53EF" w:rsidRDefault="006D53EF" w:rsidP="00731889">
      <w:pPr>
        <w:ind w:firstLine="0"/>
        <w:rPr>
          <w:rtl/>
          <w:lang w:eastAsia="he-IL"/>
        </w:rPr>
      </w:pPr>
    </w:p>
    <w:p w:rsidR="006D53EF" w:rsidRDefault="006D53EF" w:rsidP="006D53EF">
      <w:pPr>
        <w:pStyle w:val="afb"/>
        <w:keepNext/>
        <w:rPr>
          <w:rtl/>
          <w:lang w:eastAsia="he-IL"/>
        </w:rPr>
      </w:pPr>
      <w:bookmarkStart w:id="810" w:name="ET_guest_715733_124"/>
      <w:r w:rsidRPr="006D53EF">
        <w:rPr>
          <w:rStyle w:val="TagStyle"/>
          <w:rtl/>
        </w:rPr>
        <w:t xml:space="preserve"> &lt;&lt; אורח &gt;&gt; </w:t>
      </w:r>
      <w:r>
        <w:rPr>
          <w:rtl/>
          <w:lang w:eastAsia="he-IL"/>
        </w:rPr>
        <w:t>מיכל אלבז:</w:t>
      </w:r>
      <w:r w:rsidRPr="006D53EF">
        <w:rPr>
          <w:rStyle w:val="TagStyle"/>
          <w:rtl/>
        </w:rPr>
        <w:t xml:space="preserve"> &lt;&lt; אורח &gt;&gt;</w:t>
      </w:r>
      <w:r w:rsidR="00C02FD1">
        <w:rPr>
          <w:rtl/>
          <w:lang w:eastAsia="he-IL"/>
        </w:rPr>
        <w:t xml:space="preserve"> </w:t>
      </w:r>
      <w:r>
        <w:rPr>
          <w:rtl/>
          <w:lang w:eastAsia="he-IL"/>
        </w:rPr>
        <w:t xml:space="preserve"> </w:t>
      </w:r>
      <w:bookmarkEnd w:id="810"/>
    </w:p>
    <w:p w:rsidR="006D53EF" w:rsidRDefault="006D53EF" w:rsidP="006D53EF">
      <w:pPr>
        <w:pStyle w:val="KeepWithNext"/>
        <w:rPr>
          <w:rtl/>
          <w:lang w:eastAsia="he-IL"/>
        </w:rPr>
      </w:pPr>
    </w:p>
    <w:p w:rsidR="006D53EF" w:rsidRDefault="006D53EF" w:rsidP="006D53EF">
      <w:pPr>
        <w:rPr>
          <w:rtl/>
          <w:lang w:eastAsia="he-IL"/>
        </w:rPr>
      </w:pPr>
      <w:r>
        <w:rPr>
          <w:rFonts w:hint="cs"/>
          <w:rtl/>
          <w:lang w:eastAsia="he-IL"/>
        </w:rPr>
        <w:t>כרגע</w:t>
      </w:r>
      <w:r w:rsidR="00731889">
        <w:rPr>
          <w:rFonts w:hint="cs"/>
          <w:rtl/>
          <w:lang w:eastAsia="he-IL"/>
        </w:rPr>
        <w:t xml:space="preserve"> לפי תקנות העבירות השונות</w:t>
      </w:r>
      <w:r>
        <w:rPr>
          <w:rFonts w:hint="cs"/>
          <w:rtl/>
          <w:lang w:eastAsia="he-IL"/>
        </w:rPr>
        <w:t xml:space="preserve"> יש פער</w:t>
      </w:r>
      <w:r w:rsidR="00731889">
        <w:rPr>
          <w:rFonts w:hint="cs"/>
          <w:rtl/>
          <w:lang w:eastAsia="he-IL"/>
        </w:rPr>
        <w:t xml:space="preserve"> והבדל</w:t>
      </w:r>
      <w:r>
        <w:rPr>
          <w:rFonts w:hint="cs"/>
          <w:rtl/>
          <w:lang w:eastAsia="he-IL"/>
        </w:rPr>
        <w:t xml:space="preserve"> בין</w:t>
      </w:r>
      <w:r w:rsidR="00731889">
        <w:rPr>
          <w:rFonts w:hint="cs"/>
          <w:rtl/>
          <w:lang w:eastAsia="he-IL"/>
        </w:rPr>
        <w:t xml:space="preserve"> אגרה בבקשה </w:t>
      </w:r>
      <w:bookmarkStart w:id="811" w:name="_ETM_Q1_5189010"/>
      <w:bookmarkEnd w:id="811"/>
      <w:r w:rsidR="00731889">
        <w:rPr>
          <w:rFonts w:hint="cs"/>
          <w:rtl/>
          <w:lang w:eastAsia="he-IL"/>
        </w:rPr>
        <w:t>לצו לפתיחת הליכה,</w:t>
      </w:r>
      <w:r w:rsidR="00C02FD1">
        <w:rPr>
          <w:rFonts w:hint="cs"/>
          <w:rtl/>
          <w:lang w:eastAsia="he-IL"/>
        </w:rPr>
        <w:t xml:space="preserve"> </w:t>
      </w:r>
      <w:r>
        <w:rPr>
          <w:rFonts w:hint="cs"/>
          <w:rtl/>
          <w:lang w:eastAsia="he-IL"/>
        </w:rPr>
        <w:t>שמוגשת לממונה</w:t>
      </w:r>
      <w:r w:rsidR="00731889">
        <w:rPr>
          <w:rFonts w:hint="cs"/>
          <w:rtl/>
          <w:lang w:eastAsia="he-IL"/>
        </w:rPr>
        <w:t>,</w:t>
      </w:r>
      <w:r>
        <w:rPr>
          <w:rFonts w:hint="cs"/>
          <w:rtl/>
          <w:lang w:eastAsia="he-IL"/>
        </w:rPr>
        <w:t xml:space="preserve"> לבין אגרה </w:t>
      </w:r>
      <w:r w:rsidR="00731889">
        <w:rPr>
          <w:rFonts w:hint="cs"/>
          <w:rtl/>
          <w:lang w:eastAsia="he-IL"/>
        </w:rPr>
        <w:t xml:space="preserve">בדבר הסדר חוב, שמוגשת לבית המשפט. כיוון שאנחנו </w:t>
      </w:r>
      <w:bookmarkStart w:id="812" w:name="_ETM_Q1_5199618"/>
      <w:bookmarkEnd w:id="812"/>
      <w:r w:rsidR="00731889">
        <w:rPr>
          <w:rFonts w:hint="cs"/>
          <w:rtl/>
          <w:lang w:eastAsia="he-IL"/>
        </w:rPr>
        <w:t>הולכים במסלול של בית משפט אז מתאפשר והגיוני להשמיט א</w:t>
      </w:r>
      <w:bookmarkStart w:id="813" w:name="_ETM_Q1_5204865"/>
      <w:bookmarkEnd w:id="813"/>
      <w:r w:rsidR="00731889">
        <w:rPr>
          <w:rFonts w:hint="cs"/>
          <w:rtl/>
          <w:lang w:eastAsia="he-IL"/>
        </w:rPr>
        <w:t xml:space="preserve">ת ההתייחסות לתקנות אגרות ולהחיל כאן </w:t>
      </w:r>
      <w:r w:rsidR="00C547EE">
        <w:rPr>
          <w:rFonts w:hint="cs"/>
          <w:rtl/>
          <w:lang w:eastAsia="he-IL"/>
        </w:rPr>
        <w:t xml:space="preserve">את ההסדר של אגרה </w:t>
      </w:r>
      <w:bookmarkStart w:id="814" w:name="_ETM_Q1_5208218"/>
      <w:bookmarkEnd w:id="814"/>
      <w:r w:rsidR="00C547EE">
        <w:rPr>
          <w:rFonts w:hint="cs"/>
          <w:rtl/>
          <w:lang w:eastAsia="he-IL"/>
        </w:rPr>
        <w:t>שחלה על הס</w:t>
      </w:r>
      <w:r w:rsidR="00BA13C1">
        <w:rPr>
          <w:rFonts w:hint="cs"/>
          <w:rtl/>
          <w:lang w:eastAsia="he-IL"/>
        </w:rPr>
        <w:t>ד</w:t>
      </w:r>
      <w:r w:rsidR="00C547EE">
        <w:rPr>
          <w:rFonts w:hint="cs"/>
          <w:rtl/>
          <w:lang w:eastAsia="he-IL"/>
        </w:rPr>
        <w:t>ר חוב.</w:t>
      </w:r>
    </w:p>
    <w:p w:rsidR="006D53EF" w:rsidRDefault="006D53EF" w:rsidP="006D53EF">
      <w:pPr>
        <w:rPr>
          <w:rtl/>
          <w:lang w:eastAsia="he-IL"/>
        </w:rPr>
      </w:pPr>
    </w:p>
    <w:p w:rsidR="00C547EE" w:rsidRDefault="00C547EE" w:rsidP="00C547EE">
      <w:pPr>
        <w:pStyle w:val="a5"/>
        <w:keepNext/>
        <w:rPr>
          <w:rtl/>
        </w:rPr>
      </w:pPr>
      <w:bookmarkStart w:id="815" w:name="_ETM_Q1_5205057"/>
      <w:bookmarkEnd w:id="815"/>
      <w:r>
        <w:rPr>
          <w:rtl/>
        </w:rPr>
        <w:t>גור בליי:</w:t>
      </w:r>
    </w:p>
    <w:p w:rsidR="00C547EE" w:rsidRDefault="00C547EE" w:rsidP="00C547EE">
      <w:pPr>
        <w:pStyle w:val="KeepWithNext"/>
        <w:rPr>
          <w:rtl/>
          <w:lang w:eastAsia="he-IL"/>
        </w:rPr>
      </w:pPr>
    </w:p>
    <w:p w:rsidR="00C547EE" w:rsidRDefault="00C547EE" w:rsidP="00C547EE">
      <w:pPr>
        <w:rPr>
          <w:rtl/>
          <w:lang w:eastAsia="he-IL"/>
        </w:rPr>
      </w:pPr>
      <w:r>
        <w:rPr>
          <w:rFonts w:hint="cs"/>
          <w:rtl/>
          <w:lang w:eastAsia="he-IL"/>
        </w:rPr>
        <w:t>אבל</w:t>
      </w:r>
      <w:r w:rsidR="00C02FD1">
        <w:rPr>
          <w:rFonts w:hint="cs"/>
          <w:rtl/>
          <w:lang w:eastAsia="he-IL"/>
        </w:rPr>
        <w:t xml:space="preserve"> </w:t>
      </w:r>
      <w:r>
        <w:rPr>
          <w:rFonts w:hint="cs"/>
          <w:rtl/>
          <w:lang w:eastAsia="he-IL"/>
        </w:rPr>
        <w:t xml:space="preserve">353(א) מדבר על אגרות </w:t>
      </w:r>
      <w:bookmarkStart w:id="816" w:name="_ETM_Q1_5212589"/>
      <w:bookmarkEnd w:id="816"/>
      <w:r>
        <w:rPr>
          <w:rFonts w:hint="cs"/>
          <w:rtl/>
          <w:lang w:eastAsia="he-IL"/>
        </w:rPr>
        <w:t>ותשלומים בעד הליכים לפי חוק זה. לפי חוק זה</w:t>
      </w:r>
      <w:r w:rsidR="00BA13C1">
        <w:rPr>
          <w:rFonts w:hint="cs"/>
          <w:rtl/>
          <w:lang w:eastAsia="he-IL"/>
        </w:rPr>
        <w:t>,</w:t>
      </w:r>
      <w:r>
        <w:rPr>
          <w:rFonts w:hint="cs"/>
          <w:rtl/>
          <w:lang w:eastAsia="he-IL"/>
        </w:rPr>
        <w:t xml:space="preserve"> זה </w:t>
      </w:r>
      <w:bookmarkStart w:id="817" w:name="_ETM_Q1_5216909"/>
      <w:bookmarkEnd w:id="817"/>
      <w:r>
        <w:rPr>
          <w:rFonts w:hint="cs"/>
          <w:rtl/>
          <w:lang w:eastAsia="he-IL"/>
        </w:rPr>
        <w:t>כולל גם הסדר חוב וגם - - -</w:t>
      </w:r>
    </w:p>
    <w:p w:rsidR="00C547EE" w:rsidRDefault="00C547EE" w:rsidP="00C547EE">
      <w:pPr>
        <w:rPr>
          <w:rtl/>
          <w:lang w:eastAsia="he-IL"/>
        </w:rPr>
      </w:pPr>
      <w:bookmarkStart w:id="818" w:name="_ETM_Q1_5221182"/>
      <w:bookmarkEnd w:id="818"/>
    </w:p>
    <w:p w:rsidR="00C547EE" w:rsidRDefault="00C547EE" w:rsidP="00C547EE">
      <w:pPr>
        <w:pStyle w:val="afb"/>
        <w:keepNext/>
        <w:rPr>
          <w:rtl/>
          <w:lang w:eastAsia="he-IL"/>
        </w:rPr>
      </w:pPr>
      <w:bookmarkStart w:id="819" w:name="_ETM_Q1_5221507"/>
      <w:bookmarkStart w:id="820" w:name="_ETM_Q1_5223838"/>
      <w:bookmarkEnd w:id="819"/>
      <w:bookmarkEnd w:id="820"/>
      <w:r>
        <w:rPr>
          <w:rtl/>
          <w:lang w:eastAsia="he-IL"/>
        </w:rPr>
        <w:t>מיכל אלבז:</w:t>
      </w:r>
    </w:p>
    <w:p w:rsidR="00C547EE" w:rsidRDefault="00C547EE" w:rsidP="00C547EE">
      <w:pPr>
        <w:pStyle w:val="KeepWithNext"/>
        <w:rPr>
          <w:rtl/>
          <w:lang w:eastAsia="he-IL"/>
        </w:rPr>
      </w:pPr>
    </w:p>
    <w:p w:rsidR="00C547EE" w:rsidRDefault="00C547EE" w:rsidP="00BA13C1">
      <w:pPr>
        <w:rPr>
          <w:rtl/>
          <w:lang w:eastAsia="he-IL"/>
        </w:rPr>
      </w:pPr>
      <w:r>
        <w:rPr>
          <w:rFonts w:hint="cs"/>
          <w:rtl/>
          <w:lang w:eastAsia="he-IL"/>
        </w:rPr>
        <w:t xml:space="preserve">אני מבינה את </w:t>
      </w:r>
      <w:bookmarkStart w:id="821" w:name="_ETM_Q1_5225550"/>
      <w:bookmarkEnd w:id="821"/>
      <w:r>
        <w:rPr>
          <w:rFonts w:hint="cs"/>
          <w:rtl/>
          <w:lang w:eastAsia="he-IL"/>
        </w:rPr>
        <w:t>השאלה. יש גם את חוק בתי המשפט שחל על</w:t>
      </w:r>
      <w:bookmarkStart w:id="822" w:name="_ETM_Q1_5223201"/>
      <w:bookmarkEnd w:id="822"/>
      <w:r>
        <w:rPr>
          <w:rFonts w:hint="cs"/>
          <w:rtl/>
          <w:lang w:eastAsia="he-IL"/>
        </w:rPr>
        <w:t xml:space="preserve"> הליכים בבית משפט, ושכרגע התקנות - - -. </w:t>
      </w:r>
      <w:bookmarkStart w:id="823" w:name="_ETM_Q1_5225606"/>
      <w:bookmarkEnd w:id="823"/>
      <w:r>
        <w:rPr>
          <w:rFonts w:hint="cs"/>
          <w:rtl/>
          <w:lang w:eastAsia="he-IL"/>
        </w:rPr>
        <w:t xml:space="preserve">השאלה, אם </w:t>
      </w:r>
      <w:bookmarkStart w:id="824" w:name="_ETM_Q1_5233962"/>
      <w:bookmarkEnd w:id="824"/>
      <w:r>
        <w:rPr>
          <w:rFonts w:hint="cs"/>
          <w:rtl/>
          <w:lang w:eastAsia="he-IL"/>
        </w:rPr>
        <w:t>לא נוריד את זה, האם זה ברור שזה</w:t>
      </w:r>
      <w:r w:rsidR="00BA13C1">
        <w:rPr>
          <w:rFonts w:hint="cs"/>
          <w:rtl/>
          <w:lang w:eastAsia="he-IL"/>
        </w:rPr>
        <w:t xml:space="preserve"> מה</w:t>
      </w:r>
      <w:r>
        <w:rPr>
          <w:rFonts w:hint="cs"/>
          <w:rtl/>
          <w:lang w:eastAsia="he-IL"/>
        </w:rPr>
        <w:t xml:space="preserve"> </w:t>
      </w:r>
      <w:r w:rsidR="00BA13C1">
        <w:rPr>
          <w:rFonts w:hint="cs"/>
          <w:rtl/>
          <w:lang w:eastAsia="he-IL"/>
        </w:rPr>
        <w:t>ש</w:t>
      </w:r>
      <w:r>
        <w:rPr>
          <w:rFonts w:hint="cs"/>
          <w:rtl/>
          <w:lang w:eastAsia="he-IL"/>
        </w:rPr>
        <w:t>חל</w:t>
      </w:r>
      <w:r w:rsidR="00BA13C1">
        <w:rPr>
          <w:rFonts w:hint="cs"/>
          <w:rtl/>
          <w:lang w:eastAsia="he-IL"/>
        </w:rPr>
        <w:t>,</w:t>
      </w:r>
      <w:r>
        <w:rPr>
          <w:rFonts w:hint="cs"/>
          <w:rtl/>
          <w:lang w:eastAsia="he-IL"/>
        </w:rPr>
        <w:t xml:space="preserve"> </w:t>
      </w:r>
      <w:bookmarkStart w:id="825" w:name="_ETM_Q1_5230306"/>
      <w:bookmarkEnd w:id="825"/>
      <w:r>
        <w:rPr>
          <w:rFonts w:hint="cs"/>
          <w:rtl/>
          <w:lang w:eastAsia="he-IL"/>
        </w:rPr>
        <w:t>אם נפנה לכל סעיף 356.</w:t>
      </w:r>
      <w:bookmarkStart w:id="826" w:name="_ETM_Q1_5206941"/>
      <w:bookmarkEnd w:id="826"/>
    </w:p>
    <w:p w:rsidR="00C547EE" w:rsidRDefault="00C547EE" w:rsidP="00C547EE">
      <w:pPr>
        <w:rPr>
          <w:rtl/>
          <w:lang w:eastAsia="he-IL"/>
        </w:rPr>
      </w:pPr>
      <w:bookmarkStart w:id="827" w:name="_ETM_Q1_5233906"/>
      <w:bookmarkEnd w:id="827"/>
      <w:r>
        <w:rPr>
          <w:rtl/>
          <w:lang w:eastAsia="he-IL"/>
        </w:rPr>
        <w:t xml:space="preserve"> </w:t>
      </w:r>
    </w:p>
    <w:p w:rsidR="00C547EE" w:rsidRDefault="00C547EE" w:rsidP="00C547EE">
      <w:pPr>
        <w:pStyle w:val="a5"/>
        <w:keepNext/>
        <w:rPr>
          <w:rtl/>
        </w:rPr>
      </w:pPr>
      <w:bookmarkStart w:id="828" w:name="_ETM_Q1_5236943"/>
      <w:bookmarkStart w:id="829" w:name="_ETM_Q1_5238367"/>
      <w:bookmarkEnd w:id="828"/>
      <w:bookmarkEnd w:id="829"/>
      <w:r>
        <w:rPr>
          <w:rtl/>
        </w:rPr>
        <w:t>גור בליי:</w:t>
      </w:r>
    </w:p>
    <w:p w:rsidR="00C547EE" w:rsidRDefault="00C547EE" w:rsidP="00C547EE">
      <w:pPr>
        <w:pStyle w:val="KeepWithNext"/>
        <w:rPr>
          <w:rtl/>
          <w:lang w:eastAsia="he-IL"/>
        </w:rPr>
      </w:pPr>
    </w:p>
    <w:p w:rsidR="00C547EE" w:rsidRDefault="00C547EE" w:rsidP="00C547EE">
      <w:pPr>
        <w:rPr>
          <w:rtl/>
          <w:lang w:eastAsia="he-IL"/>
        </w:rPr>
      </w:pPr>
      <w:r>
        <w:rPr>
          <w:rFonts w:hint="cs"/>
          <w:rtl/>
          <w:lang w:eastAsia="he-IL"/>
        </w:rPr>
        <w:t xml:space="preserve">שוב, הליכים לפי חוק זה </w:t>
      </w:r>
      <w:proofErr w:type="spellStart"/>
      <w:r>
        <w:rPr>
          <w:rFonts w:hint="cs"/>
          <w:rtl/>
          <w:lang w:eastAsia="he-IL"/>
        </w:rPr>
        <w:t>זה</w:t>
      </w:r>
      <w:proofErr w:type="spellEnd"/>
      <w:r>
        <w:rPr>
          <w:rFonts w:hint="cs"/>
          <w:rtl/>
          <w:lang w:eastAsia="he-IL"/>
        </w:rPr>
        <w:t xml:space="preserve"> גם </w:t>
      </w:r>
      <w:bookmarkStart w:id="830" w:name="_ETM_Q1_5243471"/>
      <w:bookmarkEnd w:id="830"/>
      <w:r>
        <w:rPr>
          <w:rFonts w:hint="cs"/>
          <w:rtl/>
          <w:lang w:eastAsia="he-IL"/>
        </w:rPr>
        <w:t xml:space="preserve">הסדרי חוב וגם הליכי חדלות פירעון. את אומרת שאם </w:t>
      </w:r>
      <w:bookmarkStart w:id="831" w:name="_ETM_Q1_5244721"/>
      <w:bookmarkEnd w:id="831"/>
      <w:r>
        <w:rPr>
          <w:rFonts w:hint="cs"/>
          <w:rtl/>
          <w:lang w:eastAsia="he-IL"/>
        </w:rPr>
        <w:t>את לא מפנה ל-356(3) את בכלל לא</w:t>
      </w:r>
      <w:r w:rsidR="00C02FD1">
        <w:rPr>
          <w:rFonts w:hint="cs"/>
          <w:rtl/>
          <w:lang w:eastAsia="he-IL"/>
        </w:rPr>
        <w:t xml:space="preserve"> </w:t>
      </w:r>
      <w:r>
        <w:rPr>
          <w:rFonts w:hint="cs"/>
          <w:rtl/>
          <w:lang w:eastAsia="he-IL"/>
        </w:rPr>
        <w:t xml:space="preserve">הולכת לאגרות לפי חוק חדלות פירעון אלא לפי האגרות של </w:t>
      </w:r>
      <w:r w:rsidR="00BA13C1">
        <w:rPr>
          <w:rFonts w:hint="cs"/>
          <w:rtl/>
          <w:lang w:eastAsia="he-IL"/>
        </w:rPr>
        <w:t xml:space="preserve">חוק </w:t>
      </w:r>
      <w:r>
        <w:rPr>
          <w:rFonts w:hint="cs"/>
          <w:rtl/>
          <w:lang w:eastAsia="he-IL"/>
        </w:rPr>
        <w:t>בתי המשפט.</w:t>
      </w:r>
    </w:p>
    <w:p w:rsidR="00C547EE" w:rsidRDefault="00C547EE" w:rsidP="00C547EE">
      <w:pPr>
        <w:rPr>
          <w:rtl/>
          <w:lang w:eastAsia="he-IL"/>
        </w:rPr>
      </w:pPr>
      <w:bookmarkStart w:id="832" w:name="_ETM_Q1_5238430"/>
      <w:bookmarkStart w:id="833" w:name="_ETM_Q1_5246414"/>
      <w:bookmarkStart w:id="834" w:name="_ETM_Q1_5254789"/>
      <w:bookmarkEnd w:id="832"/>
      <w:bookmarkEnd w:id="833"/>
      <w:bookmarkEnd w:id="834"/>
    </w:p>
    <w:p w:rsidR="00C547EE" w:rsidRPr="00C547EE" w:rsidRDefault="00C547EE" w:rsidP="00C547EE">
      <w:pPr>
        <w:ind w:firstLine="0"/>
        <w:rPr>
          <w:u w:val="single"/>
          <w:rtl/>
          <w:lang w:eastAsia="he-IL"/>
        </w:rPr>
      </w:pPr>
      <w:r w:rsidRPr="00C547EE">
        <w:rPr>
          <w:rFonts w:hint="cs"/>
          <w:u w:val="single"/>
          <w:rtl/>
          <w:lang w:eastAsia="he-IL"/>
        </w:rPr>
        <w:t>קריאות:</w:t>
      </w:r>
    </w:p>
    <w:p w:rsidR="00C547EE" w:rsidRDefault="00C547EE" w:rsidP="00C547EE">
      <w:pPr>
        <w:rPr>
          <w:rtl/>
          <w:lang w:eastAsia="he-IL"/>
        </w:rPr>
      </w:pPr>
      <w:bookmarkStart w:id="835" w:name="_ETM_Q1_5249153"/>
      <w:bookmarkEnd w:id="835"/>
    </w:p>
    <w:p w:rsidR="00C547EE" w:rsidRDefault="00C547EE" w:rsidP="00C547EE">
      <w:pPr>
        <w:rPr>
          <w:rtl/>
          <w:lang w:eastAsia="he-IL"/>
        </w:rPr>
      </w:pPr>
      <w:bookmarkStart w:id="836" w:name="_ETM_Q1_5251826"/>
      <w:bookmarkEnd w:id="836"/>
      <w:r>
        <w:rPr>
          <w:rFonts w:hint="cs"/>
          <w:rtl/>
          <w:lang w:eastAsia="he-IL"/>
        </w:rPr>
        <w:t xml:space="preserve">זה מבורך. </w:t>
      </w:r>
      <w:bookmarkStart w:id="837" w:name="_ETM_Q1_5255573"/>
      <w:bookmarkEnd w:id="837"/>
      <w:r>
        <w:rPr>
          <w:rFonts w:hint="cs"/>
          <w:rtl/>
          <w:lang w:eastAsia="he-IL"/>
        </w:rPr>
        <w:t>צעד חשוב, יעודד אנשים לפנות לפה ולא לשם. ההליך יהיה יותר זול ברמת אגרות.</w:t>
      </w:r>
    </w:p>
    <w:p w:rsidR="00C547EE" w:rsidRDefault="00C547EE" w:rsidP="00622EFF">
      <w:pPr>
        <w:ind w:firstLine="0"/>
        <w:rPr>
          <w:rtl/>
          <w:lang w:eastAsia="he-IL"/>
        </w:rPr>
      </w:pPr>
      <w:bookmarkStart w:id="838" w:name="_ETM_Q1_5250708"/>
      <w:bookmarkStart w:id="839" w:name="_ETM_Q1_5248766"/>
      <w:bookmarkEnd w:id="838"/>
      <w:bookmarkEnd w:id="839"/>
    </w:p>
    <w:p w:rsidR="00C547EE" w:rsidRDefault="00C547EE" w:rsidP="00C547EE">
      <w:pPr>
        <w:pStyle w:val="afb"/>
        <w:keepNext/>
        <w:rPr>
          <w:rtl/>
          <w:lang w:eastAsia="he-IL"/>
        </w:rPr>
      </w:pPr>
      <w:r>
        <w:rPr>
          <w:rtl/>
          <w:lang w:eastAsia="he-IL"/>
        </w:rPr>
        <w:t>מיכל אלבז:</w:t>
      </w:r>
    </w:p>
    <w:p w:rsidR="00C547EE" w:rsidRDefault="00C547EE" w:rsidP="00C547EE">
      <w:pPr>
        <w:pStyle w:val="KeepWithNext"/>
        <w:rPr>
          <w:rtl/>
          <w:lang w:eastAsia="he-IL"/>
        </w:rPr>
      </w:pPr>
    </w:p>
    <w:p w:rsidR="00C547EE" w:rsidRDefault="00C547EE" w:rsidP="00C547EE">
      <w:pPr>
        <w:rPr>
          <w:rtl/>
          <w:lang w:eastAsia="he-IL"/>
        </w:rPr>
      </w:pPr>
      <w:bookmarkStart w:id="840" w:name="_ETM_Q1_5248350"/>
      <w:bookmarkEnd w:id="840"/>
      <w:r>
        <w:rPr>
          <w:rFonts w:hint="cs"/>
          <w:rtl/>
          <w:lang w:eastAsia="he-IL"/>
        </w:rPr>
        <w:t xml:space="preserve">זו </w:t>
      </w:r>
      <w:bookmarkStart w:id="841" w:name="_ETM_Q1_5248406"/>
      <w:bookmarkEnd w:id="841"/>
      <w:r>
        <w:rPr>
          <w:rFonts w:hint="cs"/>
          <w:rtl/>
          <w:lang w:eastAsia="he-IL"/>
        </w:rPr>
        <w:t>המחשבה שלי, אני רק</w:t>
      </w:r>
      <w:r w:rsidR="00C02FD1">
        <w:rPr>
          <w:rFonts w:hint="cs"/>
          <w:rtl/>
          <w:lang w:eastAsia="he-IL"/>
        </w:rPr>
        <w:t xml:space="preserve"> </w:t>
      </w:r>
      <w:r>
        <w:rPr>
          <w:rFonts w:hint="cs"/>
          <w:rtl/>
          <w:lang w:eastAsia="he-IL"/>
        </w:rPr>
        <w:t>לא רוצה שיהיה חוסר בהירות.</w:t>
      </w:r>
    </w:p>
    <w:p w:rsidR="00C547EE" w:rsidRDefault="00C547EE" w:rsidP="00C547EE">
      <w:pPr>
        <w:rPr>
          <w:rtl/>
          <w:lang w:eastAsia="he-IL"/>
        </w:rPr>
      </w:pPr>
    </w:p>
    <w:p w:rsidR="00C547EE" w:rsidRDefault="00C547EE" w:rsidP="00C547EE">
      <w:pPr>
        <w:pStyle w:val="a5"/>
        <w:keepNext/>
        <w:rPr>
          <w:rtl/>
        </w:rPr>
      </w:pPr>
      <w:bookmarkStart w:id="842" w:name="_ETM_Q1_5261604"/>
      <w:bookmarkEnd w:id="842"/>
      <w:r>
        <w:rPr>
          <w:rtl/>
        </w:rPr>
        <w:t>גור בליי:</w:t>
      </w:r>
    </w:p>
    <w:p w:rsidR="00C547EE" w:rsidRDefault="00C547EE" w:rsidP="00C547EE">
      <w:pPr>
        <w:pStyle w:val="KeepWithNext"/>
        <w:rPr>
          <w:rtl/>
          <w:lang w:eastAsia="he-IL"/>
        </w:rPr>
      </w:pPr>
    </w:p>
    <w:p w:rsidR="00C547EE" w:rsidRDefault="00C547EE" w:rsidP="00C547EE">
      <w:pPr>
        <w:rPr>
          <w:rtl/>
          <w:lang w:eastAsia="he-IL"/>
        </w:rPr>
      </w:pPr>
      <w:r>
        <w:rPr>
          <w:rFonts w:hint="cs"/>
          <w:rtl/>
          <w:lang w:eastAsia="he-IL"/>
        </w:rPr>
        <w:t xml:space="preserve">ברמה המהותית </w:t>
      </w:r>
      <w:bookmarkStart w:id="843" w:name="_ETM_Q1_5254796"/>
      <w:bookmarkEnd w:id="843"/>
      <w:r>
        <w:rPr>
          <w:rFonts w:hint="cs"/>
          <w:rtl/>
          <w:lang w:eastAsia="he-IL"/>
        </w:rPr>
        <w:t xml:space="preserve">זה ברור. ברור </w:t>
      </w:r>
      <w:bookmarkStart w:id="844" w:name="_ETM_Q1_5263230"/>
      <w:bookmarkEnd w:id="844"/>
      <w:r>
        <w:rPr>
          <w:rFonts w:hint="cs"/>
          <w:rtl/>
          <w:lang w:eastAsia="he-IL"/>
        </w:rPr>
        <w:t>ש</w:t>
      </w:r>
      <w:r w:rsidR="00BA13C1">
        <w:rPr>
          <w:rFonts w:hint="cs"/>
          <w:rtl/>
          <w:lang w:eastAsia="he-IL"/>
        </w:rPr>
        <w:t>הכי ברור ש</w:t>
      </w:r>
      <w:r>
        <w:rPr>
          <w:rFonts w:hint="cs"/>
          <w:rtl/>
          <w:lang w:eastAsia="he-IL"/>
        </w:rPr>
        <w:t xml:space="preserve">זה טוב, השאלה היא רק מבחינת ההפניה. נשאיר את זה </w:t>
      </w:r>
      <w:bookmarkStart w:id="845" w:name="_ETM_Q1_5273007"/>
      <w:bookmarkEnd w:id="845"/>
      <w:r>
        <w:rPr>
          <w:rFonts w:hint="cs"/>
          <w:rtl/>
          <w:lang w:eastAsia="he-IL"/>
        </w:rPr>
        <w:t>כך?</w:t>
      </w:r>
    </w:p>
    <w:p w:rsidR="00C547EE" w:rsidRDefault="00C547EE" w:rsidP="00C547EE">
      <w:pPr>
        <w:rPr>
          <w:rtl/>
          <w:lang w:eastAsia="he-IL"/>
        </w:rPr>
      </w:pPr>
    </w:p>
    <w:p w:rsidR="00C547EE" w:rsidRDefault="00C547EE" w:rsidP="00C547EE">
      <w:pPr>
        <w:pStyle w:val="a5"/>
        <w:keepNext/>
        <w:rPr>
          <w:rtl/>
        </w:rPr>
      </w:pPr>
      <w:r>
        <w:rPr>
          <w:rtl/>
        </w:rPr>
        <w:t>ניצן רוזנברג:</w:t>
      </w:r>
    </w:p>
    <w:p w:rsidR="00C547EE" w:rsidRDefault="00C547EE" w:rsidP="00C547EE">
      <w:pPr>
        <w:ind w:firstLine="0"/>
        <w:rPr>
          <w:rtl/>
          <w:lang w:eastAsia="he-IL"/>
        </w:rPr>
      </w:pPr>
      <w:bookmarkStart w:id="846" w:name="_ETM_Q1_5256481"/>
      <w:bookmarkEnd w:id="846"/>
    </w:p>
    <w:p w:rsidR="006D53EF" w:rsidRDefault="006D53EF" w:rsidP="006D53EF">
      <w:pPr>
        <w:rPr>
          <w:rtl/>
          <w:lang w:eastAsia="he-IL"/>
        </w:rPr>
      </w:pPr>
      <w:r>
        <w:rPr>
          <w:rFonts w:hint="cs"/>
          <w:rtl/>
          <w:lang w:eastAsia="he-IL"/>
        </w:rPr>
        <w:t>ואין אגרות</w:t>
      </w:r>
      <w:r w:rsidR="00C547EE">
        <w:rPr>
          <w:rFonts w:hint="cs"/>
          <w:rtl/>
          <w:lang w:eastAsia="he-IL"/>
        </w:rPr>
        <w:t xml:space="preserve"> לפי חוק זה שאתם תצטרכו לתיקון הזה</w:t>
      </w:r>
      <w:r w:rsidR="00BA13C1">
        <w:rPr>
          <w:rFonts w:hint="cs"/>
          <w:rtl/>
          <w:lang w:eastAsia="he-IL"/>
        </w:rPr>
        <w:t xml:space="preserve"> שהן</w:t>
      </w:r>
      <w:r>
        <w:rPr>
          <w:rFonts w:hint="cs"/>
          <w:rtl/>
          <w:lang w:eastAsia="he-IL"/>
        </w:rPr>
        <w:t xml:space="preserve"> לא העניין הזה </w:t>
      </w:r>
      <w:r w:rsidR="00C547EE">
        <w:rPr>
          <w:rFonts w:hint="cs"/>
          <w:rtl/>
          <w:lang w:eastAsia="he-IL"/>
        </w:rPr>
        <w:t xml:space="preserve">של הליכה לבית </w:t>
      </w:r>
      <w:bookmarkStart w:id="847" w:name="_ETM_Q1_5279233"/>
      <w:bookmarkEnd w:id="847"/>
      <w:r w:rsidR="00C547EE">
        <w:rPr>
          <w:rFonts w:hint="cs"/>
          <w:rtl/>
          <w:lang w:eastAsia="he-IL"/>
        </w:rPr>
        <w:t>משפט?</w:t>
      </w:r>
    </w:p>
    <w:p w:rsidR="006D53EF" w:rsidRDefault="006D53EF" w:rsidP="006D53EF">
      <w:pPr>
        <w:rPr>
          <w:rtl/>
          <w:lang w:eastAsia="he-IL"/>
        </w:rPr>
      </w:pPr>
    </w:p>
    <w:p w:rsidR="006D53EF" w:rsidRDefault="006D53EF" w:rsidP="006D53EF">
      <w:pPr>
        <w:pStyle w:val="afb"/>
        <w:keepNext/>
        <w:rPr>
          <w:rtl/>
          <w:lang w:eastAsia="he-IL"/>
        </w:rPr>
      </w:pPr>
      <w:bookmarkStart w:id="848" w:name="ET_guest_715733_125"/>
      <w:r w:rsidRPr="006D53EF">
        <w:rPr>
          <w:rStyle w:val="TagStyle"/>
          <w:rtl/>
        </w:rPr>
        <w:t xml:space="preserve">&lt;&lt; אורח &gt;&gt; </w:t>
      </w:r>
      <w:r>
        <w:rPr>
          <w:rtl/>
          <w:lang w:eastAsia="he-IL"/>
        </w:rPr>
        <w:t>מיכל אלבז:</w:t>
      </w:r>
      <w:r w:rsidRPr="006D53EF">
        <w:rPr>
          <w:rStyle w:val="TagStyle"/>
          <w:rtl/>
        </w:rPr>
        <w:t xml:space="preserve"> &lt;&lt; אורח &gt;&gt;</w:t>
      </w:r>
      <w:r w:rsidR="00C02FD1">
        <w:rPr>
          <w:rtl/>
          <w:lang w:eastAsia="he-IL"/>
        </w:rPr>
        <w:t xml:space="preserve"> </w:t>
      </w:r>
      <w:r>
        <w:rPr>
          <w:rtl/>
          <w:lang w:eastAsia="he-IL"/>
        </w:rPr>
        <w:t xml:space="preserve"> </w:t>
      </w:r>
      <w:bookmarkEnd w:id="848"/>
    </w:p>
    <w:p w:rsidR="006D53EF" w:rsidRDefault="006D53EF" w:rsidP="006D53EF">
      <w:pPr>
        <w:pStyle w:val="KeepWithNext"/>
        <w:rPr>
          <w:rtl/>
          <w:lang w:eastAsia="he-IL"/>
        </w:rPr>
      </w:pPr>
    </w:p>
    <w:p w:rsidR="006D53EF" w:rsidRDefault="006D53EF" w:rsidP="006D53EF">
      <w:pPr>
        <w:rPr>
          <w:rtl/>
          <w:lang w:eastAsia="he-IL"/>
        </w:rPr>
      </w:pPr>
      <w:r>
        <w:rPr>
          <w:rFonts w:hint="cs"/>
          <w:rtl/>
          <w:lang w:eastAsia="he-IL"/>
        </w:rPr>
        <w:t>יכול להיות שכדאי להשאיר</w:t>
      </w:r>
      <w:r w:rsidR="00C547EE">
        <w:rPr>
          <w:rFonts w:hint="cs"/>
          <w:rtl/>
          <w:lang w:eastAsia="he-IL"/>
        </w:rPr>
        <w:t xml:space="preserve"> ושפשוט אנחנו מבהירים עכשיו שהכוונה שכמו עכשיו </w:t>
      </w:r>
      <w:bookmarkStart w:id="849" w:name="_ETM_Q1_5289463"/>
      <w:bookmarkEnd w:id="849"/>
      <w:r w:rsidR="00C547EE">
        <w:rPr>
          <w:rFonts w:hint="cs"/>
          <w:rtl/>
          <w:lang w:eastAsia="he-IL"/>
        </w:rPr>
        <w:t>לגבי הסדר חוב בבתי משפט,</w:t>
      </w:r>
      <w:r w:rsidR="00C02FD1">
        <w:rPr>
          <w:rFonts w:hint="cs"/>
          <w:rtl/>
          <w:lang w:eastAsia="he-IL"/>
        </w:rPr>
        <w:t xml:space="preserve"> </w:t>
      </w:r>
      <w:r>
        <w:rPr>
          <w:rFonts w:hint="cs"/>
          <w:rtl/>
          <w:lang w:eastAsia="he-IL"/>
        </w:rPr>
        <w:t>זו האגרה שתהיה</w:t>
      </w:r>
      <w:r w:rsidR="00C547EE">
        <w:rPr>
          <w:rFonts w:hint="cs"/>
          <w:rtl/>
          <w:lang w:eastAsia="he-IL"/>
        </w:rPr>
        <w:t>.</w:t>
      </w:r>
      <w:r>
        <w:rPr>
          <w:rFonts w:hint="cs"/>
          <w:rtl/>
          <w:lang w:eastAsia="he-IL"/>
        </w:rPr>
        <w:t xml:space="preserve"> יכול שכדאי</w:t>
      </w:r>
      <w:r w:rsidR="00C547EE">
        <w:rPr>
          <w:rFonts w:hint="cs"/>
          <w:rtl/>
          <w:lang w:eastAsia="he-IL"/>
        </w:rPr>
        <w:t xml:space="preserve"> להשאיר את (3).</w:t>
      </w:r>
    </w:p>
    <w:p w:rsidR="006D53EF" w:rsidRDefault="006D53EF" w:rsidP="00C547EE">
      <w:pPr>
        <w:ind w:firstLine="0"/>
        <w:rPr>
          <w:rtl/>
          <w:lang w:eastAsia="he-IL"/>
        </w:rPr>
      </w:pPr>
    </w:p>
    <w:p w:rsidR="006D53EF" w:rsidRDefault="006D53EF" w:rsidP="006D53EF">
      <w:pPr>
        <w:pStyle w:val="a5"/>
        <w:keepNext/>
        <w:rPr>
          <w:rtl/>
        </w:rPr>
      </w:pPr>
      <w:bookmarkStart w:id="850" w:name="ET_speaker_גור_בליי_126"/>
      <w:r w:rsidRPr="006D53EF">
        <w:rPr>
          <w:rStyle w:val="TagStyle"/>
          <w:rtl/>
        </w:rPr>
        <w:t xml:space="preserve"> &lt;&lt; דובר &gt;&gt; </w:t>
      </w:r>
      <w:r>
        <w:rPr>
          <w:rtl/>
        </w:rPr>
        <w:t>גור בליי:</w:t>
      </w:r>
      <w:r w:rsidRPr="006D53EF">
        <w:rPr>
          <w:rStyle w:val="TagStyle"/>
          <w:rtl/>
        </w:rPr>
        <w:t xml:space="preserve"> &lt;&lt; דובר &gt;&gt;</w:t>
      </w:r>
      <w:r w:rsidR="00C02FD1">
        <w:rPr>
          <w:rtl/>
        </w:rPr>
        <w:t xml:space="preserve"> </w:t>
      </w:r>
      <w:r>
        <w:rPr>
          <w:rtl/>
        </w:rPr>
        <w:t xml:space="preserve"> </w:t>
      </w:r>
      <w:bookmarkEnd w:id="850"/>
    </w:p>
    <w:p w:rsidR="006D53EF" w:rsidRDefault="006D53EF" w:rsidP="006D53EF">
      <w:pPr>
        <w:pStyle w:val="KeepWithNext"/>
        <w:rPr>
          <w:rtl/>
          <w:lang w:eastAsia="he-IL"/>
        </w:rPr>
      </w:pPr>
    </w:p>
    <w:p w:rsidR="006D53EF" w:rsidRDefault="00C547EE" w:rsidP="00BA13C1">
      <w:pPr>
        <w:rPr>
          <w:rtl/>
          <w:lang w:eastAsia="he-IL"/>
        </w:rPr>
      </w:pPr>
      <w:proofErr w:type="spellStart"/>
      <w:r>
        <w:rPr>
          <w:rFonts w:hint="cs"/>
          <w:rtl/>
          <w:lang w:eastAsia="he-IL"/>
        </w:rPr>
        <w:t>אוקיי</w:t>
      </w:r>
      <w:proofErr w:type="spellEnd"/>
      <w:r>
        <w:rPr>
          <w:rFonts w:hint="cs"/>
          <w:rtl/>
          <w:lang w:eastAsia="he-IL"/>
        </w:rPr>
        <w:t>. אז</w:t>
      </w:r>
      <w:bookmarkStart w:id="851" w:name="_ETM_Q1_5291845"/>
      <w:bookmarkEnd w:id="851"/>
      <w:r>
        <w:rPr>
          <w:rFonts w:hint="cs"/>
          <w:rtl/>
          <w:lang w:eastAsia="he-IL"/>
        </w:rPr>
        <w:t xml:space="preserve"> אני מוחק את (1) ו-(2), שביקשתם שנ</w:t>
      </w:r>
      <w:r w:rsidR="00BA13C1">
        <w:rPr>
          <w:rFonts w:hint="cs"/>
          <w:rtl/>
          <w:lang w:eastAsia="he-IL"/>
        </w:rPr>
        <w:t>וסיף</w:t>
      </w:r>
      <w:r>
        <w:rPr>
          <w:rFonts w:hint="cs"/>
          <w:rtl/>
          <w:lang w:eastAsia="he-IL"/>
        </w:rPr>
        <w:t xml:space="preserve">, ונשאיר את </w:t>
      </w:r>
      <w:bookmarkStart w:id="852" w:name="_ETM_Q1_5292071"/>
      <w:bookmarkEnd w:id="852"/>
      <w:r>
        <w:rPr>
          <w:rFonts w:hint="cs"/>
          <w:rtl/>
          <w:lang w:eastAsia="he-IL"/>
        </w:rPr>
        <w:t xml:space="preserve">356, אבל אתם </w:t>
      </w:r>
      <w:r w:rsidR="006D53EF">
        <w:rPr>
          <w:rFonts w:hint="cs"/>
          <w:rtl/>
          <w:lang w:eastAsia="he-IL"/>
        </w:rPr>
        <w:t>מבהירים לפרוטוקול</w:t>
      </w:r>
      <w:r>
        <w:rPr>
          <w:rFonts w:hint="cs"/>
          <w:rtl/>
          <w:lang w:eastAsia="he-IL"/>
        </w:rPr>
        <w:t xml:space="preserve"> שבכל מקרה האגרות יהיו - - </w:t>
      </w:r>
      <w:bookmarkStart w:id="853" w:name="_ETM_Q1_5299864"/>
      <w:bookmarkEnd w:id="853"/>
      <w:r>
        <w:rPr>
          <w:rFonts w:hint="cs"/>
          <w:rtl/>
          <w:lang w:eastAsia="he-IL"/>
        </w:rPr>
        <w:t>-</w:t>
      </w:r>
    </w:p>
    <w:p w:rsidR="006D53EF" w:rsidRDefault="006D53EF" w:rsidP="00C547EE">
      <w:pPr>
        <w:ind w:firstLine="0"/>
        <w:rPr>
          <w:rtl/>
          <w:lang w:eastAsia="he-IL"/>
        </w:rPr>
      </w:pPr>
    </w:p>
    <w:p w:rsidR="006D53EF" w:rsidRDefault="006D53EF" w:rsidP="006D53EF">
      <w:pPr>
        <w:pStyle w:val="afb"/>
        <w:keepNext/>
        <w:rPr>
          <w:rtl/>
          <w:lang w:eastAsia="he-IL"/>
        </w:rPr>
      </w:pPr>
      <w:bookmarkStart w:id="854" w:name="ET_guest_842561_127"/>
      <w:r w:rsidRPr="006D53EF">
        <w:rPr>
          <w:rStyle w:val="TagStyle"/>
          <w:rtl/>
        </w:rPr>
        <w:t xml:space="preserve"> &lt;&lt; אורח &gt;&gt; </w:t>
      </w:r>
      <w:r>
        <w:rPr>
          <w:rtl/>
          <w:lang w:eastAsia="he-IL"/>
        </w:rPr>
        <w:t>אורי וולרשטיין:</w:t>
      </w:r>
      <w:r w:rsidRPr="006D53EF">
        <w:rPr>
          <w:rStyle w:val="TagStyle"/>
          <w:rtl/>
        </w:rPr>
        <w:t xml:space="preserve"> &lt;&lt; אורח &gt;&gt;</w:t>
      </w:r>
      <w:r w:rsidR="00C02FD1">
        <w:rPr>
          <w:rtl/>
          <w:lang w:eastAsia="he-IL"/>
        </w:rPr>
        <w:t xml:space="preserve"> </w:t>
      </w:r>
      <w:r>
        <w:rPr>
          <w:rtl/>
          <w:lang w:eastAsia="he-IL"/>
        </w:rPr>
        <w:t xml:space="preserve"> </w:t>
      </w:r>
      <w:bookmarkEnd w:id="854"/>
    </w:p>
    <w:p w:rsidR="006D53EF" w:rsidRDefault="006D53EF" w:rsidP="006D53EF">
      <w:pPr>
        <w:pStyle w:val="KeepWithNext"/>
        <w:rPr>
          <w:rtl/>
          <w:lang w:eastAsia="he-IL"/>
        </w:rPr>
      </w:pPr>
    </w:p>
    <w:p w:rsidR="006D53EF" w:rsidRDefault="00C547EE" w:rsidP="00C547EE">
      <w:pPr>
        <w:rPr>
          <w:rtl/>
          <w:lang w:eastAsia="he-IL"/>
        </w:rPr>
      </w:pPr>
      <w:r>
        <w:rPr>
          <w:rFonts w:hint="cs"/>
          <w:rtl/>
          <w:lang w:eastAsia="he-IL"/>
        </w:rPr>
        <w:t>כפי ש</w:t>
      </w:r>
      <w:r w:rsidR="006D53EF">
        <w:rPr>
          <w:rFonts w:hint="cs"/>
          <w:rtl/>
          <w:lang w:eastAsia="he-IL"/>
        </w:rPr>
        <w:t>קבוע בתקנות ב</w:t>
      </w:r>
      <w:r>
        <w:rPr>
          <w:rFonts w:hint="cs"/>
          <w:rtl/>
          <w:lang w:eastAsia="he-IL"/>
        </w:rPr>
        <w:t>תי</w:t>
      </w:r>
      <w:r w:rsidR="006D53EF">
        <w:rPr>
          <w:rFonts w:hint="cs"/>
          <w:rtl/>
          <w:lang w:eastAsia="he-IL"/>
        </w:rPr>
        <w:t xml:space="preserve"> משפט </w:t>
      </w:r>
      <w:r>
        <w:rPr>
          <w:rFonts w:hint="cs"/>
          <w:rtl/>
          <w:lang w:eastAsia="he-IL"/>
        </w:rPr>
        <w:t>(</w:t>
      </w:r>
      <w:r w:rsidR="006D53EF">
        <w:rPr>
          <w:rFonts w:hint="cs"/>
          <w:rtl/>
          <w:lang w:eastAsia="he-IL"/>
        </w:rPr>
        <w:t>אגרות</w:t>
      </w:r>
      <w:r>
        <w:rPr>
          <w:rFonts w:hint="cs"/>
          <w:rtl/>
          <w:lang w:eastAsia="he-IL"/>
        </w:rPr>
        <w:t>)</w:t>
      </w:r>
      <w:r w:rsidR="006D53EF">
        <w:rPr>
          <w:rFonts w:hint="cs"/>
          <w:rtl/>
          <w:lang w:eastAsia="he-IL"/>
        </w:rPr>
        <w:t>.</w:t>
      </w:r>
    </w:p>
    <w:p w:rsidR="006D53EF" w:rsidRDefault="006D53EF" w:rsidP="00C547EE">
      <w:pPr>
        <w:ind w:firstLine="0"/>
        <w:rPr>
          <w:rtl/>
          <w:lang w:eastAsia="he-IL"/>
        </w:rPr>
      </w:pPr>
    </w:p>
    <w:p w:rsidR="00C547EE" w:rsidRDefault="00C547EE" w:rsidP="00C547EE">
      <w:pPr>
        <w:pStyle w:val="a5"/>
        <w:keepNext/>
        <w:rPr>
          <w:rtl/>
        </w:rPr>
      </w:pPr>
      <w:bookmarkStart w:id="855" w:name="_ETM_Q1_5311069"/>
      <w:bookmarkStart w:id="856" w:name="_ETM_Q1_5311605"/>
      <w:bookmarkEnd w:id="855"/>
      <w:bookmarkEnd w:id="856"/>
      <w:r>
        <w:rPr>
          <w:rtl/>
        </w:rPr>
        <w:t>גור בליי:</w:t>
      </w:r>
    </w:p>
    <w:p w:rsidR="00C547EE" w:rsidRDefault="00C547EE" w:rsidP="00C547EE">
      <w:pPr>
        <w:pStyle w:val="KeepWithNext"/>
        <w:rPr>
          <w:rtl/>
          <w:lang w:eastAsia="he-IL"/>
        </w:rPr>
      </w:pPr>
    </w:p>
    <w:p w:rsidR="00C547EE" w:rsidRDefault="00C547EE" w:rsidP="00C547EE">
      <w:pPr>
        <w:rPr>
          <w:rtl/>
          <w:lang w:eastAsia="he-IL"/>
        </w:rPr>
      </w:pPr>
      <w:proofErr w:type="spellStart"/>
      <w:r>
        <w:rPr>
          <w:rFonts w:hint="cs"/>
          <w:rtl/>
          <w:lang w:eastAsia="he-IL"/>
        </w:rPr>
        <w:t>אוקיי</w:t>
      </w:r>
      <w:proofErr w:type="spellEnd"/>
      <w:r>
        <w:rPr>
          <w:rFonts w:hint="cs"/>
          <w:rtl/>
          <w:lang w:eastAsia="he-IL"/>
        </w:rPr>
        <w:t>.</w:t>
      </w:r>
    </w:p>
    <w:p w:rsidR="00C547EE" w:rsidRDefault="00C547EE" w:rsidP="00C547EE">
      <w:pPr>
        <w:rPr>
          <w:rtl/>
          <w:lang w:eastAsia="he-IL"/>
        </w:rPr>
      </w:pPr>
    </w:p>
    <w:p w:rsidR="00C547EE" w:rsidRDefault="00C547EE" w:rsidP="00C547EE">
      <w:pPr>
        <w:pStyle w:val="af8"/>
        <w:keepNext/>
        <w:rPr>
          <w:rtl/>
        </w:rPr>
      </w:pPr>
      <w:bookmarkStart w:id="857" w:name="_ETM_Q1_5315707"/>
      <w:bookmarkStart w:id="858" w:name="_ETM_Q1_5315966"/>
      <w:bookmarkEnd w:id="857"/>
      <w:bookmarkEnd w:id="858"/>
      <w:r>
        <w:rPr>
          <w:rtl/>
        </w:rPr>
        <w:t>היו"ר יעקב אשר:</w:t>
      </w:r>
    </w:p>
    <w:p w:rsidR="00C547EE" w:rsidRDefault="00C547EE" w:rsidP="00C547EE">
      <w:pPr>
        <w:pStyle w:val="KeepWithNext"/>
        <w:rPr>
          <w:rtl/>
          <w:lang w:eastAsia="he-IL"/>
        </w:rPr>
      </w:pPr>
    </w:p>
    <w:p w:rsidR="00C547EE" w:rsidRDefault="00C547EE" w:rsidP="00C547EE">
      <w:pPr>
        <w:rPr>
          <w:rtl/>
          <w:lang w:eastAsia="he-IL"/>
        </w:rPr>
      </w:pPr>
      <w:r>
        <w:rPr>
          <w:rFonts w:hint="cs"/>
          <w:rtl/>
          <w:lang w:eastAsia="he-IL"/>
        </w:rPr>
        <w:t>בקי קשת, בבקשה, בקצרה.</w:t>
      </w:r>
    </w:p>
    <w:p w:rsidR="00C547EE" w:rsidRDefault="00C547EE" w:rsidP="00C547EE">
      <w:pPr>
        <w:ind w:firstLine="0"/>
        <w:rPr>
          <w:rtl/>
          <w:lang w:eastAsia="he-IL"/>
        </w:rPr>
      </w:pPr>
      <w:bookmarkStart w:id="859" w:name="_ETM_Q1_5321765"/>
      <w:bookmarkStart w:id="860" w:name="_ETM_Q1_5313352"/>
      <w:bookmarkStart w:id="861" w:name="_ETM_Q1_5313391"/>
      <w:bookmarkEnd w:id="859"/>
      <w:bookmarkEnd w:id="860"/>
      <w:bookmarkEnd w:id="861"/>
    </w:p>
    <w:p w:rsidR="006D53EF" w:rsidRDefault="006D53EF" w:rsidP="006D53EF">
      <w:pPr>
        <w:pStyle w:val="afb"/>
        <w:keepNext/>
        <w:rPr>
          <w:rtl/>
          <w:lang w:eastAsia="he-IL"/>
        </w:rPr>
      </w:pPr>
      <w:bookmarkStart w:id="862" w:name="ET_guest_585995_128"/>
      <w:r w:rsidRPr="006D53EF">
        <w:rPr>
          <w:rStyle w:val="TagStyle"/>
          <w:rtl/>
        </w:rPr>
        <w:t xml:space="preserve"> &lt;&lt; אורח &gt;&gt; </w:t>
      </w:r>
      <w:r>
        <w:rPr>
          <w:rtl/>
          <w:lang w:eastAsia="he-IL"/>
        </w:rPr>
        <w:t>בקי קשת:</w:t>
      </w:r>
      <w:r w:rsidRPr="006D53EF">
        <w:rPr>
          <w:rStyle w:val="TagStyle"/>
          <w:rtl/>
        </w:rPr>
        <w:t xml:space="preserve"> &lt;&lt; אורח &gt;&gt;</w:t>
      </w:r>
      <w:r w:rsidR="00C02FD1">
        <w:rPr>
          <w:rtl/>
          <w:lang w:eastAsia="he-IL"/>
        </w:rPr>
        <w:t xml:space="preserve"> </w:t>
      </w:r>
      <w:r>
        <w:rPr>
          <w:rtl/>
          <w:lang w:eastAsia="he-IL"/>
        </w:rPr>
        <w:t xml:space="preserve"> </w:t>
      </w:r>
      <w:bookmarkEnd w:id="862"/>
    </w:p>
    <w:p w:rsidR="006D53EF" w:rsidRDefault="006D53EF" w:rsidP="006D53EF">
      <w:pPr>
        <w:pStyle w:val="KeepWithNext"/>
        <w:rPr>
          <w:rtl/>
          <w:lang w:eastAsia="he-IL"/>
        </w:rPr>
      </w:pPr>
    </w:p>
    <w:p w:rsidR="006D53EF" w:rsidRPr="006D53EF" w:rsidRDefault="006D53EF" w:rsidP="006C08EC">
      <w:pPr>
        <w:rPr>
          <w:rtl/>
          <w:lang w:eastAsia="he-IL"/>
        </w:rPr>
      </w:pPr>
      <w:r>
        <w:rPr>
          <w:rFonts w:hint="cs"/>
          <w:rtl/>
          <w:lang w:eastAsia="he-IL"/>
        </w:rPr>
        <w:t xml:space="preserve">תודה, אדוני. אני רוצה לחזור </w:t>
      </w:r>
      <w:r w:rsidR="00BA13C1">
        <w:rPr>
          <w:rFonts w:hint="cs"/>
          <w:rtl/>
          <w:lang w:eastAsia="he-IL"/>
        </w:rPr>
        <w:t xml:space="preserve">שוב </w:t>
      </w:r>
      <w:r>
        <w:rPr>
          <w:rFonts w:hint="cs"/>
          <w:rtl/>
          <w:lang w:eastAsia="he-IL"/>
        </w:rPr>
        <w:t>ל</w:t>
      </w:r>
      <w:r w:rsidR="00C547EE">
        <w:rPr>
          <w:rFonts w:hint="cs"/>
          <w:rtl/>
          <w:lang w:eastAsia="he-IL"/>
        </w:rPr>
        <w:t>עניין ה</w:t>
      </w:r>
      <w:r>
        <w:rPr>
          <w:rFonts w:hint="cs"/>
          <w:rtl/>
          <w:lang w:eastAsia="he-IL"/>
        </w:rPr>
        <w:t>טפסים ש</w:t>
      </w:r>
      <w:r w:rsidR="00C547EE">
        <w:rPr>
          <w:rFonts w:hint="cs"/>
          <w:rtl/>
          <w:lang w:eastAsia="he-IL"/>
        </w:rPr>
        <w:t>היחידים צריכים לצרף,</w:t>
      </w:r>
      <w:r>
        <w:rPr>
          <w:rFonts w:hint="cs"/>
          <w:rtl/>
          <w:lang w:eastAsia="he-IL"/>
        </w:rPr>
        <w:t xml:space="preserve"> </w:t>
      </w:r>
      <w:r w:rsidR="00C547EE">
        <w:rPr>
          <w:rFonts w:hint="cs"/>
          <w:rtl/>
          <w:lang w:eastAsia="he-IL"/>
        </w:rPr>
        <w:t>ובכל זאת</w:t>
      </w:r>
      <w:r>
        <w:rPr>
          <w:rFonts w:hint="cs"/>
          <w:rtl/>
          <w:lang w:eastAsia="he-IL"/>
        </w:rPr>
        <w:t xml:space="preserve"> להציע ש</w:t>
      </w:r>
      <w:r w:rsidR="00C547EE">
        <w:rPr>
          <w:rFonts w:hint="cs"/>
          <w:rtl/>
          <w:lang w:eastAsia="he-IL"/>
        </w:rPr>
        <w:t xml:space="preserve">תהיה כאן </w:t>
      </w:r>
      <w:r>
        <w:rPr>
          <w:rFonts w:hint="cs"/>
          <w:rtl/>
          <w:lang w:eastAsia="he-IL"/>
        </w:rPr>
        <w:t>אפשרות לשיקול דעת</w:t>
      </w:r>
      <w:r w:rsidR="00C547EE">
        <w:rPr>
          <w:rFonts w:hint="cs"/>
          <w:rtl/>
          <w:lang w:eastAsia="he-IL"/>
        </w:rPr>
        <w:t xml:space="preserve">, </w:t>
      </w:r>
      <w:bookmarkStart w:id="863" w:name="_ETM_Q1_5341308"/>
      <w:bookmarkEnd w:id="863"/>
      <w:r>
        <w:rPr>
          <w:rFonts w:hint="cs"/>
          <w:rtl/>
          <w:lang w:eastAsia="he-IL"/>
        </w:rPr>
        <w:t>שהחייב לא יהיה חייב בכל מקרה למלא</w:t>
      </w:r>
      <w:r w:rsidR="00C547EE">
        <w:rPr>
          <w:rFonts w:hint="cs"/>
          <w:rtl/>
          <w:lang w:eastAsia="he-IL"/>
        </w:rPr>
        <w:t xml:space="preserve"> את כל </w:t>
      </w:r>
      <w:r w:rsidR="006C08EC">
        <w:rPr>
          <w:rFonts w:hint="cs"/>
          <w:rtl/>
          <w:lang w:eastAsia="he-IL"/>
        </w:rPr>
        <w:t>כ</w:t>
      </w:r>
      <w:r w:rsidR="00C547EE">
        <w:rPr>
          <w:rFonts w:hint="cs"/>
          <w:rtl/>
          <w:lang w:eastAsia="he-IL"/>
        </w:rPr>
        <w:t>-</w:t>
      </w:r>
      <w:r>
        <w:rPr>
          <w:rFonts w:hint="cs"/>
          <w:rtl/>
          <w:lang w:eastAsia="he-IL"/>
        </w:rPr>
        <w:t>20 עמודים</w:t>
      </w:r>
      <w:r w:rsidR="00C547EE">
        <w:rPr>
          <w:rFonts w:hint="cs"/>
          <w:rtl/>
          <w:lang w:eastAsia="he-IL"/>
        </w:rPr>
        <w:t xml:space="preserve"> של הטופס הרגיל</w:t>
      </w:r>
      <w:r>
        <w:rPr>
          <w:rFonts w:hint="cs"/>
          <w:rtl/>
          <w:lang w:eastAsia="he-IL"/>
        </w:rPr>
        <w:t xml:space="preserve"> שצריך לצרף</w:t>
      </w:r>
      <w:r w:rsidR="00C547EE">
        <w:rPr>
          <w:rFonts w:hint="cs"/>
          <w:rtl/>
          <w:lang w:eastAsia="he-IL"/>
        </w:rPr>
        <w:t xml:space="preserve"> כדי להגיש את הבקשה לחדלות פירע</w:t>
      </w:r>
      <w:r>
        <w:rPr>
          <w:rFonts w:hint="cs"/>
          <w:rtl/>
          <w:lang w:eastAsia="he-IL"/>
        </w:rPr>
        <w:t>ו</w:t>
      </w:r>
      <w:r w:rsidR="00C547EE">
        <w:rPr>
          <w:rFonts w:hint="cs"/>
          <w:rtl/>
          <w:lang w:eastAsia="he-IL"/>
        </w:rPr>
        <w:t>ן</w:t>
      </w:r>
      <w:r>
        <w:rPr>
          <w:rFonts w:hint="cs"/>
          <w:rtl/>
          <w:lang w:eastAsia="he-IL"/>
        </w:rPr>
        <w:t xml:space="preserve"> כתנאי</w:t>
      </w:r>
      <w:r w:rsidR="0009408B">
        <w:rPr>
          <w:rFonts w:hint="cs"/>
          <w:rtl/>
          <w:lang w:eastAsia="he-IL"/>
        </w:rPr>
        <w:t>,</w:t>
      </w:r>
      <w:r w:rsidR="00C547EE">
        <w:rPr>
          <w:rFonts w:hint="cs"/>
          <w:rtl/>
          <w:lang w:eastAsia="he-IL"/>
        </w:rPr>
        <w:t xml:space="preserve"> </w:t>
      </w:r>
      <w:bookmarkStart w:id="864" w:name="_ETM_Q1_5351515"/>
      <w:bookmarkEnd w:id="864"/>
      <w:r w:rsidR="006C08EC">
        <w:rPr>
          <w:rFonts w:hint="cs"/>
          <w:rtl/>
          <w:lang w:eastAsia="he-IL"/>
        </w:rPr>
        <w:t>שזה יהיה ש</w:t>
      </w:r>
      <w:r w:rsidR="00C547EE">
        <w:rPr>
          <w:rFonts w:hint="cs"/>
          <w:rtl/>
          <w:lang w:eastAsia="he-IL"/>
        </w:rPr>
        <w:t xml:space="preserve">בלי כל הטפסים האלה אי </w:t>
      </w:r>
      <w:bookmarkStart w:id="865" w:name="_ETM_Q1_5356036"/>
      <w:bookmarkEnd w:id="865"/>
      <w:r w:rsidR="00C547EE">
        <w:rPr>
          <w:rFonts w:hint="cs"/>
          <w:rtl/>
          <w:lang w:eastAsia="he-IL"/>
        </w:rPr>
        <w:t>אפשר לקבל את הבקשה</w:t>
      </w:r>
      <w:r>
        <w:rPr>
          <w:rFonts w:hint="cs"/>
          <w:rtl/>
          <w:lang w:eastAsia="he-IL"/>
        </w:rPr>
        <w:t>.</w:t>
      </w:r>
      <w:r w:rsidR="00C02FD1">
        <w:rPr>
          <w:rFonts w:hint="cs"/>
          <w:rtl/>
          <w:lang w:eastAsia="he-IL"/>
        </w:rPr>
        <w:t xml:space="preserve"> </w:t>
      </w:r>
      <w:r w:rsidR="00C547EE">
        <w:rPr>
          <w:rFonts w:hint="cs"/>
          <w:rtl/>
          <w:lang w:eastAsia="he-IL"/>
        </w:rPr>
        <w:t>אם זה יאושר כשיקול דעת, אני חושבת ש</w:t>
      </w:r>
      <w:r>
        <w:rPr>
          <w:rFonts w:hint="cs"/>
          <w:rtl/>
          <w:lang w:eastAsia="he-IL"/>
        </w:rPr>
        <w:t xml:space="preserve">זה יתאים מאוד לחלק </w:t>
      </w:r>
      <w:r w:rsidR="00C547EE">
        <w:rPr>
          <w:rFonts w:hint="cs"/>
          <w:rtl/>
          <w:lang w:eastAsia="he-IL"/>
        </w:rPr>
        <w:t>מ</w:t>
      </w:r>
      <w:r>
        <w:rPr>
          <w:rFonts w:hint="cs"/>
          <w:rtl/>
          <w:lang w:eastAsia="he-IL"/>
        </w:rPr>
        <w:t xml:space="preserve">הבקשות, במיוחד </w:t>
      </w:r>
      <w:r w:rsidR="0009408B">
        <w:rPr>
          <w:rFonts w:hint="cs"/>
          <w:rtl/>
          <w:lang w:eastAsia="he-IL"/>
        </w:rPr>
        <w:t>כ</w:t>
      </w:r>
      <w:r w:rsidR="00C547EE">
        <w:rPr>
          <w:rFonts w:hint="cs"/>
          <w:rtl/>
          <w:lang w:eastAsia="he-IL"/>
        </w:rPr>
        <w:t>ש</w:t>
      </w:r>
      <w:r>
        <w:rPr>
          <w:rFonts w:hint="cs"/>
          <w:rtl/>
          <w:lang w:eastAsia="he-IL"/>
        </w:rPr>
        <w:t>יש ב</w:t>
      </w:r>
      <w:r w:rsidR="00C547EE">
        <w:rPr>
          <w:rFonts w:hint="cs"/>
          <w:rtl/>
          <w:lang w:eastAsia="he-IL"/>
        </w:rPr>
        <w:t xml:space="preserve">עיה קשה </w:t>
      </w:r>
      <w:bookmarkStart w:id="866" w:name="_ETM_Q1_5355714"/>
      <w:bookmarkEnd w:id="866"/>
      <w:r w:rsidR="00C547EE">
        <w:rPr>
          <w:rFonts w:hint="cs"/>
          <w:rtl/>
          <w:lang w:eastAsia="he-IL"/>
        </w:rPr>
        <w:t>של ייצוג, וכידוע הסיוע המשפטי יכול</w:t>
      </w:r>
      <w:r>
        <w:rPr>
          <w:rFonts w:hint="cs"/>
          <w:rtl/>
          <w:lang w:eastAsia="he-IL"/>
        </w:rPr>
        <w:t xml:space="preserve"> </w:t>
      </w:r>
      <w:r w:rsidR="006C08EC">
        <w:rPr>
          <w:rFonts w:hint="cs"/>
          <w:rtl/>
          <w:lang w:eastAsia="he-IL"/>
        </w:rPr>
        <w:t>לייצג חלק קטן מהאנשים,</w:t>
      </w:r>
      <w:r w:rsidR="0009408B">
        <w:rPr>
          <w:rFonts w:hint="cs"/>
          <w:rtl/>
          <w:lang w:eastAsia="he-IL"/>
        </w:rPr>
        <w:t xml:space="preserve"> </w:t>
      </w:r>
      <w:bookmarkStart w:id="867" w:name="_ETM_Q1_5369384"/>
      <w:bookmarkEnd w:id="867"/>
      <w:r w:rsidR="0009408B">
        <w:rPr>
          <w:rFonts w:hint="cs"/>
          <w:rtl/>
          <w:lang w:eastAsia="he-IL"/>
        </w:rPr>
        <w:t xml:space="preserve">כשאנשים אחרים שצריכים מהסכום שאמור ללכת להסדר לשלם סכומים מאוד </w:t>
      </w:r>
      <w:bookmarkStart w:id="868" w:name="_ETM_Q1_5371319"/>
      <w:bookmarkEnd w:id="868"/>
      <w:r w:rsidR="0009408B">
        <w:rPr>
          <w:rFonts w:hint="cs"/>
          <w:rtl/>
          <w:lang w:eastAsia="he-IL"/>
        </w:rPr>
        <w:t xml:space="preserve">גדולים לעורכי דין למלא את הטפסים, זה יכול להכשיל את </w:t>
      </w:r>
      <w:bookmarkStart w:id="869" w:name="_ETM_Q1_5375693"/>
      <w:bookmarkEnd w:id="869"/>
      <w:r w:rsidR="0009408B">
        <w:rPr>
          <w:rFonts w:hint="cs"/>
          <w:rtl/>
          <w:lang w:eastAsia="he-IL"/>
        </w:rPr>
        <w:t xml:space="preserve">ההליך. לכן, הייתי מציעה שתהיה אפשרות או לאפשר </w:t>
      </w:r>
      <w:bookmarkStart w:id="870" w:name="_ETM_Q1_5373877"/>
      <w:bookmarkEnd w:id="870"/>
      <w:r w:rsidR="0009408B">
        <w:rPr>
          <w:rFonts w:hint="cs"/>
          <w:rtl/>
          <w:lang w:eastAsia="he-IL"/>
        </w:rPr>
        <w:t xml:space="preserve">טופס חלופי יותר פשוט ליחידים או לפחות לשים </w:t>
      </w:r>
      <w:bookmarkStart w:id="871" w:name="_ETM_Q1_5376452"/>
      <w:bookmarkEnd w:id="871"/>
      <w:r w:rsidR="00012459">
        <w:rPr>
          <w:rFonts w:hint="cs"/>
          <w:rtl/>
          <w:lang w:eastAsia="he-IL"/>
        </w:rPr>
        <w:t xml:space="preserve">סעיף שיקול דעת שיאפשר במקרה המתאים שיוגש על ידי היחיד בלא ייצוג, </w:t>
      </w:r>
      <w:bookmarkStart w:id="872" w:name="_ETM_Q1_5383803"/>
      <w:bookmarkEnd w:id="872"/>
      <w:r w:rsidR="00012459">
        <w:rPr>
          <w:rFonts w:hint="cs"/>
          <w:rtl/>
          <w:lang w:eastAsia="he-IL"/>
        </w:rPr>
        <w:t xml:space="preserve">גם אם לא הוגשו כל המסמכים, </w:t>
      </w:r>
      <w:bookmarkStart w:id="873" w:name="_ETM_Q1_5388377"/>
      <w:bookmarkEnd w:id="873"/>
      <w:r w:rsidR="00012459">
        <w:rPr>
          <w:rFonts w:hint="cs"/>
          <w:rtl/>
          <w:lang w:eastAsia="he-IL"/>
        </w:rPr>
        <w:t>אם לא חסר מסמך חיוני לפי שיקול דעת בית המשפט.</w:t>
      </w:r>
    </w:p>
    <w:p w:rsidR="006D53EF" w:rsidRDefault="006D53EF" w:rsidP="00C547EE">
      <w:pPr>
        <w:ind w:firstLine="0"/>
        <w:rPr>
          <w:rtl/>
          <w:lang w:eastAsia="he-IL"/>
        </w:rPr>
      </w:pPr>
      <w:bookmarkStart w:id="874" w:name="_ETM_Q1_5390062"/>
      <w:bookmarkEnd w:id="874"/>
    </w:p>
    <w:p w:rsidR="00012459" w:rsidRDefault="00012459" w:rsidP="00012459">
      <w:pPr>
        <w:pStyle w:val="af8"/>
        <w:keepNext/>
        <w:rPr>
          <w:rtl/>
        </w:rPr>
      </w:pPr>
      <w:r>
        <w:rPr>
          <w:rtl/>
        </w:rPr>
        <w:t>היו"ר יעקב אשר:</w:t>
      </w:r>
    </w:p>
    <w:p w:rsidR="00012459" w:rsidRDefault="00012459" w:rsidP="00012459">
      <w:pPr>
        <w:pStyle w:val="KeepWithNext"/>
        <w:rPr>
          <w:rtl/>
          <w:lang w:eastAsia="he-IL"/>
        </w:rPr>
      </w:pPr>
    </w:p>
    <w:p w:rsidR="00012459" w:rsidRDefault="00012459" w:rsidP="00012459">
      <w:pPr>
        <w:rPr>
          <w:rtl/>
          <w:lang w:eastAsia="he-IL"/>
        </w:rPr>
      </w:pPr>
      <w:r>
        <w:rPr>
          <w:rFonts w:hint="cs"/>
          <w:rtl/>
          <w:lang w:eastAsia="he-IL"/>
        </w:rPr>
        <w:t>תודה.</w:t>
      </w:r>
      <w:bookmarkStart w:id="875" w:name="_ETM_Q1_5391839"/>
      <w:bookmarkEnd w:id="875"/>
      <w:r>
        <w:rPr>
          <w:rFonts w:hint="cs"/>
          <w:rtl/>
          <w:lang w:eastAsia="he-IL"/>
        </w:rPr>
        <w:t xml:space="preserve"> תשובה. אם </w:t>
      </w:r>
      <w:proofErr w:type="spellStart"/>
      <w:r>
        <w:rPr>
          <w:rFonts w:hint="cs"/>
          <w:rtl/>
          <w:lang w:eastAsia="he-IL"/>
        </w:rPr>
        <w:t>הטופסיאדה</w:t>
      </w:r>
      <w:proofErr w:type="spellEnd"/>
      <w:r>
        <w:rPr>
          <w:rFonts w:hint="cs"/>
          <w:rtl/>
          <w:lang w:eastAsia="he-IL"/>
        </w:rPr>
        <w:t xml:space="preserve"> הזו לא נעשית עכשיו יכול </w:t>
      </w:r>
      <w:bookmarkStart w:id="876" w:name="_ETM_Q1_5407035"/>
      <w:bookmarkEnd w:id="876"/>
      <w:r>
        <w:rPr>
          <w:rFonts w:hint="cs"/>
          <w:rtl/>
          <w:lang w:eastAsia="he-IL"/>
        </w:rPr>
        <w:t xml:space="preserve">להיות שאחר כך היא תהפוך לאבן נגף. השאלה היא האם </w:t>
      </w:r>
      <w:bookmarkStart w:id="877" w:name="_ETM_Q1_5406559"/>
      <w:bookmarkEnd w:id="877"/>
      <w:r>
        <w:rPr>
          <w:rFonts w:hint="cs"/>
          <w:rtl/>
          <w:lang w:eastAsia="he-IL"/>
        </w:rPr>
        <w:t>לקצר את זה טיפה,</w:t>
      </w:r>
      <w:r w:rsidR="00C02FD1">
        <w:rPr>
          <w:rFonts w:hint="cs"/>
          <w:rtl/>
          <w:lang w:eastAsia="he-IL"/>
        </w:rPr>
        <w:t xml:space="preserve"> </w:t>
      </w:r>
      <w:r>
        <w:rPr>
          <w:rFonts w:hint="cs"/>
          <w:rtl/>
          <w:lang w:eastAsia="he-IL"/>
        </w:rPr>
        <w:t>לפשט את זה יותר.</w:t>
      </w:r>
      <w:r w:rsidR="00C02FD1">
        <w:rPr>
          <w:rFonts w:hint="cs"/>
          <w:rtl/>
          <w:lang w:eastAsia="he-IL"/>
        </w:rPr>
        <w:t xml:space="preserve"> </w:t>
      </w:r>
    </w:p>
    <w:p w:rsidR="00012459" w:rsidRDefault="00012459" w:rsidP="00012459">
      <w:pPr>
        <w:rPr>
          <w:rtl/>
          <w:lang w:eastAsia="he-IL"/>
        </w:rPr>
      </w:pPr>
      <w:bookmarkStart w:id="878" w:name="_ETM_Q1_5394749"/>
      <w:bookmarkEnd w:id="878"/>
    </w:p>
    <w:p w:rsidR="006D53EF" w:rsidRDefault="006D53EF" w:rsidP="006D53EF">
      <w:pPr>
        <w:pStyle w:val="afb"/>
        <w:keepNext/>
        <w:rPr>
          <w:rtl/>
          <w:lang w:eastAsia="he-IL"/>
        </w:rPr>
      </w:pPr>
      <w:bookmarkStart w:id="879" w:name="ET_guest_842561_129"/>
      <w:r w:rsidRPr="006D53EF">
        <w:rPr>
          <w:rStyle w:val="TagStyle"/>
          <w:rtl/>
        </w:rPr>
        <w:t xml:space="preserve"> &lt;&lt; אורח &gt;&gt; </w:t>
      </w:r>
      <w:r>
        <w:rPr>
          <w:rtl/>
          <w:lang w:eastAsia="he-IL"/>
        </w:rPr>
        <w:t>אורי וולרשטיין:</w:t>
      </w:r>
      <w:r w:rsidRPr="006D53EF">
        <w:rPr>
          <w:rStyle w:val="TagStyle"/>
          <w:rtl/>
        </w:rPr>
        <w:t xml:space="preserve"> &lt;&lt; אורח &gt;&gt;</w:t>
      </w:r>
      <w:r w:rsidR="00C02FD1">
        <w:rPr>
          <w:rtl/>
          <w:lang w:eastAsia="he-IL"/>
        </w:rPr>
        <w:t xml:space="preserve"> </w:t>
      </w:r>
      <w:r>
        <w:rPr>
          <w:rtl/>
          <w:lang w:eastAsia="he-IL"/>
        </w:rPr>
        <w:t xml:space="preserve"> </w:t>
      </w:r>
      <w:bookmarkEnd w:id="879"/>
    </w:p>
    <w:p w:rsidR="006D53EF" w:rsidRDefault="006D53EF" w:rsidP="006D53EF">
      <w:pPr>
        <w:pStyle w:val="KeepWithNext"/>
        <w:rPr>
          <w:rtl/>
          <w:lang w:eastAsia="he-IL"/>
        </w:rPr>
      </w:pPr>
    </w:p>
    <w:p w:rsidR="00012459" w:rsidRDefault="006D53EF" w:rsidP="006C08EC">
      <w:pPr>
        <w:rPr>
          <w:rtl/>
          <w:lang w:eastAsia="he-IL"/>
        </w:rPr>
      </w:pPr>
      <w:r>
        <w:rPr>
          <w:rFonts w:hint="cs"/>
          <w:rtl/>
          <w:lang w:eastAsia="he-IL"/>
        </w:rPr>
        <w:t>אני מסכים עם</w:t>
      </w:r>
      <w:r w:rsidR="00012459">
        <w:rPr>
          <w:rFonts w:hint="cs"/>
          <w:rtl/>
          <w:lang w:eastAsia="he-IL"/>
        </w:rPr>
        <w:t xml:space="preserve"> </w:t>
      </w:r>
      <w:bookmarkStart w:id="880" w:name="_ETM_Q1_5412153"/>
      <w:bookmarkEnd w:id="880"/>
      <w:r w:rsidR="00012459">
        <w:rPr>
          <w:rFonts w:hint="cs"/>
          <w:rtl/>
          <w:lang w:eastAsia="he-IL"/>
        </w:rPr>
        <w:t>העיקרון שאמר</w:t>
      </w:r>
      <w:r>
        <w:rPr>
          <w:rFonts w:hint="cs"/>
          <w:rtl/>
          <w:lang w:eastAsia="he-IL"/>
        </w:rPr>
        <w:t xml:space="preserve"> היושב-ראש, </w:t>
      </w:r>
      <w:r w:rsidR="00012459">
        <w:rPr>
          <w:rFonts w:hint="cs"/>
          <w:rtl/>
          <w:lang w:eastAsia="he-IL"/>
        </w:rPr>
        <w:t xml:space="preserve">שמה שאנחנו נוותר עכשיו, אחרי זה יהפוך לאבן </w:t>
      </w:r>
      <w:bookmarkStart w:id="881" w:name="_ETM_Q1_5415546"/>
      <w:bookmarkEnd w:id="881"/>
      <w:r w:rsidR="00012459">
        <w:rPr>
          <w:rFonts w:hint="cs"/>
          <w:rtl/>
          <w:lang w:eastAsia="he-IL"/>
        </w:rPr>
        <w:t xml:space="preserve">נגף. ולמה? כיוון שכל נושה בסופו של דבר שוקל את </w:t>
      </w:r>
      <w:bookmarkStart w:id="882" w:name="_ETM_Q1_5427818"/>
      <w:bookmarkEnd w:id="882"/>
      <w:r w:rsidR="00012459">
        <w:rPr>
          <w:rFonts w:hint="cs"/>
          <w:rtl/>
          <w:lang w:eastAsia="he-IL"/>
        </w:rPr>
        <w:t>חלופת חדלות הפירעון מול חלופת ההסדר המוצעת לו.</w:t>
      </w:r>
      <w:r w:rsidR="00C02FD1">
        <w:rPr>
          <w:rFonts w:hint="cs"/>
          <w:rtl/>
          <w:lang w:eastAsia="he-IL"/>
        </w:rPr>
        <w:t xml:space="preserve"> </w:t>
      </w:r>
      <w:r w:rsidR="00012459">
        <w:rPr>
          <w:rFonts w:hint="cs"/>
          <w:rtl/>
          <w:lang w:eastAsia="he-IL"/>
        </w:rPr>
        <w:t xml:space="preserve"> מספיק </w:t>
      </w:r>
      <w:bookmarkStart w:id="883" w:name="_ETM_Q1_5430406"/>
      <w:bookmarkEnd w:id="883"/>
      <w:r w:rsidR="00012459">
        <w:rPr>
          <w:rFonts w:hint="cs"/>
          <w:rtl/>
          <w:lang w:eastAsia="he-IL"/>
        </w:rPr>
        <w:t xml:space="preserve">שנושה יחשוב שפה חסר איזשהו טופס, שאנחנו בטובנו באמת </w:t>
      </w:r>
      <w:bookmarkStart w:id="884" w:name="_ETM_Q1_5433957"/>
      <w:bookmarkEnd w:id="884"/>
      <w:r w:rsidR="00012459">
        <w:rPr>
          <w:rFonts w:hint="cs"/>
          <w:rtl/>
          <w:lang w:eastAsia="he-IL"/>
        </w:rPr>
        <w:t xml:space="preserve">רצינו לבוא ולהקל, אבל הנושא יגיד: לא, אני רוצה </w:t>
      </w:r>
      <w:bookmarkStart w:id="885" w:name="_ETM_Q1_5429160"/>
      <w:bookmarkEnd w:id="885"/>
      <w:r w:rsidR="00012459">
        <w:rPr>
          <w:rFonts w:hint="cs"/>
          <w:rtl/>
          <w:lang w:eastAsia="he-IL"/>
        </w:rPr>
        <w:t xml:space="preserve">שעכשיו תביא לי את זה כדי שאבחן ואדע אם </w:t>
      </w:r>
      <w:bookmarkStart w:id="886" w:name="_ETM_Q1_5440792"/>
      <w:bookmarkEnd w:id="886"/>
      <w:r w:rsidR="00012459">
        <w:rPr>
          <w:rFonts w:hint="cs"/>
          <w:rtl/>
          <w:lang w:eastAsia="he-IL"/>
        </w:rPr>
        <w:t>לתמוך או לא.</w:t>
      </w:r>
    </w:p>
    <w:p w:rsidR="00012459" w:rsidRDefault="00012459" w:rsidP="006D53EF">
      <w:pPr>
        <w:rPr>
          <w:rtl/>
          <w:lang w:eastAsia="he-IL"/>
        </w:rPr>
      </w:pPr>
      <w:bookmarkStart w:id="887" w:name="_ETM_Q1_5439647"/>
      <w:bookmarkStart w:id="888" w:name="_ETM_Q1_5440211"/>
      <w:bookmarkEnd w:id="887"/>
      <w:bookmarkEnd w:id="888"/>
    </w:p>
    <w:p w:rsidR="00012459" w:rsidRDefault="00012459" w:rsidP="00012459">
      <w:pPr>
        <w:pStyle w:val="af8"/>
        <w:keepNext/>
        <w:rPr>
          <w:rtl/>
        </w:rPr>
      </w:pPr>
      <w:bookmarkStart w:id="889" w:name="_ETM_Q1_5440286"/>
      <w:bookmarkEnd w:id="889"/>
      <w:r>
        <w:rPr>
          <w:rtl/>
        </w:rPr>
        <w:t>היו"ר יעקב אשר:</w:t>
      </w:r>
    </w:p>
    <w:p w:rsidR="00012459" w:rsidRDefault="00012459" w:rsidP="00012459">
      <w:pPr>
        <w:pStyle w:val="KeepWithNext"/>
        <w:rPr>
          <w:rtl/>
          <w:lang w:eastAsia="he-IL"/>
        </w:rPr>
      </w:pPr>
    </w:p>
    <w:p w:rsidR="00012459" w:rsidRDefault="00012459" w:rsidP="00012459">
      <w:pPr>
        <w:rPr>
          <w:rtl/>
          <w:lang w:eastAsia="he-IL"/>
        </w:rPr>
      </w:pPr>
      <w:r>
        <w:rPr>
          <w:rFonts w:hint="cs"/>
          <w:rtl/>
          <w:lang w:eastAsia="he-IL"/>
        </w:rPr>
        <w:t xml:space="preserve">זה תוקע את </w:t>
      </w:r>
      <w:bookmarkStart w:id="890" w:name="_ETM_Q1_5444047"/>
      <w:bookmarkEnd w:id="890"/>
      <w:r>
        <w:rPr>
          <w:rFonts w:hint="cs"/>
          <w:rtl/>
          <w:lang w:eastAsia="he-IL"/>
        </w:rPr>
        <w:t>ההליך.</w:t>
      </w:r>
    </w:p>
    <w:p w:rsidR="00012459" w:rsidRDefault="00012459" w:rsidP="00012459">
      <w:pPr>
        <w:rPr>
          <w:rtl/>
          <w:lang w:eastAsia="he-IL"/>
        </w:rPr>
      </w:pPr>
      <w:bookmarkStart w:id="891" w:name="_ETM_Q1_5434563"/>
      <w:bookmarkEnd w:id="891"/>
    </w:p>
    <w:p w:rsidR="00012459" w:rsidRDefault="00012459" w:rsidP="00012459">
      <w:pPr>
        <w:pStyle w:val="afb"/>
        <w:keepNext/>
        <w:rPr>
          <w:rtl/>
          <w:lang w:eastAsia="he-IL"/>
        </w:rPr>
      </w:pPr>
      <w:bookmarkStart w:id="892" w:name="_ETM_Q1_5435061"/>
      <w:bookmarkStart w:id="893" w:name="_ETM_Q1_5438419"/>
      <w:bookmarkEnd w:id="892"/>
      <w:bookmarkEnd w:id="893"/>
      <w:r>
        <w:rPr>
          <w:rtl/>
          <w:lang w:eastAsia="he-IL"/>
        </w:rPr>
        <w:t>אורי וולרשטיין:</w:t>
      </w:r>
    </w:p>
    <w:p w:rsidR="00012459" w:rsidRDefault="00012459" w:rsidP="00012459">
      <w:pPr>
        <w:ind w:firstLine="0"/>
        <w:rPr>
          <w:rtl/>
          <w:lang w:eastAsia="he-IL"/>
        </w:rPr>
      </w:pPr>
      <w:bookmarkStart w:id="894" w:name="_ETM_Q1_5436130"/>
      <w:bookmarkEnd w:id="894"/>
    </w:p>
    <w:p w:rsidR="006D53EF" w:rsidRDefault="00012459" w:rsidP="00012459">
      <w:pPr>
        <w:rPr>
          <w:rtl/>
          <w:lang w:eastAsia="he-IL"/>
        </w:rPr>
      </w:pPr>
      <w:r>
        <w:rPr>
          <w:rFonts w:hint="cs"/>
          <w:rtl/>
          <w:lang w:eastAsia="he-IL"/>
        </w:rPr>
        <w:t xml:space="preserve"> בעצם הזמן הזה שהחייב יצטרך להביא את הטופס, לשכנע את הנושא,</w:t>
      </w:r>
      <w:r w:rsidR="00C02FD1">
        <w:rPr>
          <w:rFonts w:hint="cs"/>
          <w:rtl/>
          <w:lang w:eastAsia="he-IL"/>
        </w:rPr>
        <w:t xml:space="preserve"> </w:t>
      </w:r>
      <w:r>
        <w:rPr>
          <w:rFonts w:hint="cs"/>
          <w:rtl/>
          <w:lang w:eastAsia="he-IL"/>
        </w:rPr>
        <w:t>אנחנו מבזבזים</w:t>
      </w:r>
      <w:r w:rsidR="009258DE">
        <w:rPr>
          <w:rFonts w:hint="cs"/>
          <w:rtl/>
          <w:lang w:eastAsia="he-IL"/>
        </w:rPr>
        <w:t xml:space="preserve"> פה זמן מאוד מאוד יקר. לכן, חשוב</w:t>
      </w:r>
      <w:r>
        <w:rPr>
          <w:rFonts w:hint="cs"/>
          <w:rtl/>
          <w:lang w:eastAsia="he-IL"/>
        </w:rPr>
        <w:t xml:space="preserve"> שכל </w:t>
      </w:r>
      <w:bookmarkStart w:id="895" w:name="_ETM_Q1_5450935"/>
      <w:bookmarkEnd w:id="895"/>
      <w:r>
        <w:rPr>
          <w:rFonts w:hint="cs"/>
          <w:rtl/>
          <w:lang w:eastAsia="he-IL"/>
        </w:rPr>
        <w:t>הקלפים יהיו ברורים לכל הנושים,</w:t>
      </w:r>
      <w:r w:rsidR="009258DE">
        <w:rPr>
          <w:rFonts w:hint="cs"/>
          <w:rtl/>
          <w:lang w:eastAsia="he-IL"/>
        </w:rPr>
        <w:t xml:space="preserve"> ב</w:t>
      </w:r>
      <w:r>
        <w:rPr>
          <w:rFonts w:hint="cs"/>
          <w:rtl/>
          <w:lang w:eastAsia="he-IL"/>
        </w:rPr>
        <w:t xml:space="preserve">דיוק כמו שהיה להם בחדלות פירעון, ואז באמת תהיה להם </w:t>
      </w:r>
      <w:bookmarkStart w:id="896" w:name="_ETM_Q1_5448979"/>
      <w:bookmarkEnd w:id="896"/>
      <w:r>
        <w:rPr>
          <w:rFonts w:hint="cs"/>
          <w:rtl/>
          <w:lang w:eastAsia="he-IL"/>
        </w:rPr>
        <w:t>באמת מוטיבציה גם להסכים לזה.</w:t>
      </w:r>
    </w:p>
    <w:p w:rsidR="009258DE" w:rsidRDefault="009258DE" w:rsidP="006D53EF">
      <w:pPr>
        <w:rPr>
          <w:rtl/>
          <w:lang w:eastAsia="he-IL"/>
        </w:rPr>
      </w:pPr>
    </w:p>
    <w:p w:rsidR="00012459" w:rsidRDefault="00012459" w:rsidP="00012459">
      <w:pPr>
        <w:pStyle w:val="af8"/>
        <w:keepNext/>
        <w:rPr>
          <w:rtl/>
        </w:rPr>
      </w:pPr>
      <w:bookmarkStart w:id="897" w:name="_ETM_Q1_5448652"/>
      <w:bookmarkEnd w:id="897"/>
      <w:r>
        <w:rPr>
          <w:rtl/>
        </w:rPr>
        <w:t>היו"ר יעקב אשר:</w:t>
      </w:r>
    </w:p>
    <w:p w:rsidR="00012459" w:rsidRDefault="00012459" w:rsidP="00012459">
      <w:pPr>
        <w:pStyle w:val="KeepWithNext"/>
        <w:rPr>
          <w:rtl/>
          <w:lang w:eastAsia="he-IL"/>
        </w:rPr>
      </w:pPr>
    </w:p>
    <w:p w:rsidR="00012459" w:rsidRDefault="00012459" w:rsidP="00012459">
      <w:pPr>
        <w:rPr>
          <w:rtl/>
          <w:lang w:eastAsia="he-IL"/>
        </w:rPr>
      </w:pPr>
      <w:r>
        <w:rPr>
          <w:rFonts w:hint="cs"/>
          <w:rtl/>
          <w:lang w:eastAsia="he-IL"/>
        </w:rPr>
        <w:t>זו העמדה שהייתה קודם.</w:t>
      </w:r>
    </w:p>
    <w:p w:rsidR="00012459" w:rsidRDefault="00012459" w:rsidP="00012459">
      <w:pPr>
        <w:rPr>
          <w:rtl/>
          <w:lang w:eastAsia="he-IL"/>
        </w:rPr>
      </w:pPr>
      <w:bookmarkStart w:id="898" w:name="_ETM_Q1_5450425"/>
      <w:bookmarkEnd w:id="898"/>
    </w:p>
    <w:p w:rsidR="009258DE" w:rsidRDefault="009258DE" w:rsidP="009258DE">
      <w:pPr>
        <w:pStyle w:val="afb"/>
        <w:keepNext/>
        <w:rPr>
          <w:rtl/>
          <w:lang w:eastAsia="he-IL"/>
        </w:rPr>
      </w:pPr>
      <w:bookmarkStart w:id="899" w:name="ET_guest_585995_130"/>
      <w:r w:rsidRPr="009258DE">
        <w:rPr>
          <w:rStyle w:val="TagStyle"/>
          <w:rtl/>
        </w:rPr>
        <w:t xml:space="preserve"> &lt;&lt; אורח &gt;&gt; </w:t>
      </w:r>
      <w:r>
        <w:rPr>
          <w:rtl/>
          <w:lang w:eastAsia="he-IL"/>
        </w:rPr>
        <w:t>בקי קשת:</w:t>
      </w:r>
      <w:r w:rsidRPr="009258DE">
        <w:rPr>
          <w:rStyle w:val="TagStyle"/>
          <w:rtl/>
        </w:rPr>
        <w:t xml:space="preserve"> &lt;&lt; אורח &gt;&gt;</w:t>
      </w:r>
      <w:r w:rsidR="00C02FD1">
        <w:rPr>
          <w:rtl/>
          <w:lang w:eastAsia="he-IL"/>
        </w:rPr>
        <w:t xml:space="preserve"> </w:t>
      </w:r>
      <w:r>
        <w:rPr>
          <w:rtl/>
          <w:lang w:eastAsia="he-IL"/>
        </w:rPr>
        <w:t xml:space="preserve"> </w:t>
      </w:r>
      <w:bookmarkEnd w:id="899"/>
    </w:p>
    <w:p w:rsidR="009258DE" w:rsidRDefault="009258DE" w:rsidP="009258DE">
      <w:pPr>
        <w:pStyle w:val="KeepWithNext"/>
        <w:rPr>
          <w:rtl/>
          <w:lang w:eastAsia="he-IL"/>
        </w:rPr>
      </w:pPr>
    </w:p>
    <w:p w:rsidR="009258DE" w:rsidRDefault="00012459" w:rsidP="006C08EC">
      <w:pPr>
        <w:rPr>
          <w:rtl/>
          <w:lang w:eastAsia="he-IL"/>
        </w:rPr>
      </w:pPr>
      <w:r>
        <w:rPr>
          <w:rFonts w:hint="cs"/>
          <w:rtl/>
          <w:lang w:eastAsia="he-IL"/>
        </w:rPr>
        <w:t xml:space="preserve">אבקש להבהיר את כוונתי. לצורך העניין, </w:t>
      </w:r>
      <w:r w:rsidR="009258DE">
        <w:rPr>
          <w:rFonts w:hint="cs"/>
          <w:rtl/>
          <w:lang w:eastAsia="he-IL"/>
        </w:rPr>
        <w:t>דייר שגר בדירת עמידר והוא לא הצליח להוציא אישור שאין לו</w:t>
      </w:r>
      <w:r>
        <w:rPr>
          <w:rFonts w:hint="cs"/>
          <w:rtl/>
          <w:lang w:eastAsia="he-IL"/>
        </w:rPr>
        <w:t xml:space="preserve"> בעלות נכסים, שאין לו דירה אחרת </w:t>
      </w:r>
      <w:r>
        <w:rPr>
          <w:rtl/>
          <w:lang w:eastAsia="he-IL"/>
        </w:rPr>
        <w:t>–</w:t>
      </w:r>
      <w:r>
        <w:rPr>
          <w:rFonts w:hint="cs"/>
          <w:rtl/>
          <w:lang w:eastAsia="he-IL"/>
        </w:rPr>
        <w:t xml:space="preserve"> </w:t>
      </w:r>
      <w:bookmarkStart w:id="900" w:name="_ETM_Q1_5466959"/>
      <w:bookmarkEnd w:id="900"/>
      <w:r>
        <w:rPr>
          <w:rFonts w:hint="cs"/>
          <w:rtl/>
          <w:lang w:eastAsia="he-IL"/>
        </w:rPr>
        <w:t>הוא עדיין לא הוציא את האישור הזה.</w:t>
      </w:r>
      <w:r w:rsidR="009258DE">
        <w:rPr>
          <w:rFonts w:hint="cs"/>
          <w:rtl/>
          <w:lang w:eastAsia="he-IL"/>
        </w:rPr>
        <w:t xml:space="preserve"> אנחנו יודעים</w:t>
      </w:r>
      <w:r>
        <w:rPr>
          <w:rFonts w:hint="cs"/>
          <w:rtl/>
          <w:lang w:eastAsia="he-IL"/>
        </w:rPr>
        <w:t xml:space="preserve"> מהיסק לוגי שלא </w:t>
      </w:r>
      <w:bookmarkStart w:id="901" w:name="_ETM_Q1_5480720"/>
      <w:bookmarkEnd w:id="901"/>
      <w:r>
        <w:rPr>
          <w:rFonts w:hint="cs"/>
          <w:rtl/>
          <w:lang w:eastAsia="he-IL"/>
        </w:rPr>
        <w:t xml:space="preserve">הגיוני </w:t>
      </w:r>
      <w:r w:rsidR="009258DE">
        <w:rPr>
          <w:rFonts w:hint="cs"/>
          <w:rtl/>
          <w:lang w:eastAsia="he-IL"/>
        </w:rPr>
        <w:t>שהאדם הזה</w:t>
      </w:r>
      <w:r>
        <w:rPr>
          <w:rFonts w:hint="cs"/>
          <w:rtl/>
          <w:lang w:eastAsia="he-IL"/>
        </w:rPr>
        <w:t>,</w:t>
      </w:r>
      <w:r w:rsidR="009258DE">
        <w:rPr>
          <w:rFonts w:hint="cs"/>
          <w:rtl/>
          <w:lang w:eastAsia="he-IL"/>
        </w:rPr>
        <w:t xml:space="preserve"> שגר בדירת עמידר בשיכון</w:t>
      </w:r>
      <w:r>
        <w:rPr>
          <w:rFonts w:hint="cs"/>
          <w:rtl/>
          <w:lang w:eastAsia="he-IL"/>
        </w:rPr>
        <w:t xml:space="preserve">, </w:t>
      </w:r>
      <w:r w:rsidR="009258DE">
        <w:rPr>
          <w:rFonts w:hint="cs"/>
          <w:rtl/>
          <w:lang w:eastAsia="he-IL"/>
        </w:rPr>
        <w:t>מחזיק לעצמו דירה</w:t>
      </w:r>
      <w:r>
        <w:rPr>
          <w:rFonts w:hint="cs"/>
          <w:rtl/>
          <w:lang w:eastAsia="he-IL"/>
        </w:rPr>
        <w:t xml:space="preserve"> מאוד גדולה ומפוארת במקום אחר, כי זה הרי אסור לפי </w:t>
      </w:r>
      <w:bookmarkStart w:id="902" w:name="_ETM_Q1_5485687"/>
      <w:bookmarkEnd w:id="902"/>
      <w:r>
        <w:rPr>
          <w:rFonts w:hint="cs"/>
          <w:rtl/>
          <w:lang w:eastAsia="he-IL"/>
        </w:rPr>
        <w:t xml:space="preserve">חוק ונצטרך להניח שהוא רימה את המערכת. אם הוא </w:t>
      </w:r>
      <w:bookmarkStart w:id="903" w:name="_ETM_Q1_5492282"/>
      <w:bookmarkEnd w:id="903"/>
      <w:r>
        <w:rPr>
          <w:rFonts w:hint="cs"/>
          <w:rtl/>
          <w:lang w:eastAsia="he-IL"/>
        </w:rPr>
        <w:t>לא הצליח</w:t>
      </w:r>
      <w:r w:rsidR="006C08EC">
        <w:rPr>
          <w:rFonts w:hint="cs"/>
          <w:rtl/>
          <w:lang w:eastAsia="he-IL"/>
        </w:rPr>
        <w:t xml:space="preserve"> להוציא</w:t>
      </w:r>
      <w:r>
        <w:rPr>
          <w:rFonts w:hint="cs"/>
          <w:rtl/>
          <w:lang w:eastAsia="he-IL"/>
        </w:rPr>
        <w:t xml:space="preserve"> ממס רכוש את האישור הזה, השאלה אם אי אפשר לקבל את הבקשה ולהתחיל לטפל, והנושה תמיד יוכל </w:t>
      </w:r>
      <w:bookmarkStart w:id="904" w:name="_ETM_Q1_5502501"/>
      <w:bookmarkEnd w:id="904"/>
      <w:r>
        <w:rPr>
          <w:rFonts w:hint="cs"/>
          <w:rtl/>
          <w:lang w:eastAsia="he-IL"/>
        </w:rPr>
        <w:t>להגיד: אולי בכל זאת, ובית המשפט יוכל יגיד: בכל זאת</w:t>
      </w:r>
      <w:r w:rsidR="006C08EC">
        <w:rPr>
          <w:rFonts w:hint="cs"/>
          <w:rtl/>
          <w:lang w:eastAsia="he-IL"/>
        </w:rPr>
        <w:t xml:space="preserve"> </w:t>
      </w:r>
      <w:bookmarkStart w:id="905" w:name="_ETM_Q1_5507417"/>
      <w:bookmarkEnd w:id="905"/>
      <w:r w:rsidR="006C08EC">
        <w:rPr>
          <w:rFonts w:hint="cs"/>
          <w:rtl/>
          <w:lang w:eastAsia="he-IL"/>
        </w:rPr>
        <w:t>אתה</w:t>
      </w:r>
      <w:r>
        <w:rPr>
          <w:rFonts w:hint="cs"/>
          <w:rtl/>
          <w:lang w:eastAsia="he-IL"/>
        </w:rPr>
        <w:t xml:space="preserve"> צריך </w:t>
      </w:r>
      <w:bookmarkStart w:id="906" w:name="_ETM_Q1_5499419"/>
      <w:bookmarkEnd w:id="906"/>
      <w:r w:rsidR="006C08EC">
        <w:rPr>
          <w:rFonts w:hint="cs"/>
          <w:rtl/>
          <w:lang w:eastAsia="he-IL"/>
        </w:rPr>
        <w:t>להמציא.</w:t>
      </w:r>
      <w:r>
        <w:rPr>
          <w:rFonts w:hint="cs"/>
          <w:rtl/>
          <w:lang w:eastAsia="he-IL"/>
        </w:rPr>
        <w:t xml:space="preserve"> אבל לדעתי זה לא צריך להיות מחסום. </w:t>
      </w:r>
      <w:bookmarkStart w:id="907" w:name="_ETM_Q1_5508199"/>
      <w:bookmarkEnd w:id="907"/>
      <w:r>
        <w:rPr>
          <w:rFonts w:hint="cs"/>
          <w:rtl/>
          <w:lang w:eastAsia="he-IL"/>
        </w:rPr>
        <w:t xml:space="preserve">יש כל כך הרבה מסמכים שצריך להמציא, וברור לכולנו </w:t>
      </w:r>
      <w:bookmarkStart w:id="908" w:name="_ETM_Q1_5510059"/>
      <w:bookmarkEnd w:id="908"/>
      <w:r>
        <w:rPr>
          <w:rFonts w:hint="cs"/>
          <w:rtl/>
          <w:lang w:eastAsia="he-IL"/>
        </w:rPr>
        <w:t xml:space="preserve">שקוסמטיקאית שעובדת מדירת עמידר בה היא גרה לא משכירה </w:t>
      </w:r>
      <w:bookmarkStart w:id="909" w:name="_ETM_Q1_5511234"/>
      <w:bookmarkEnd w:id="909"/>
      <w:r>
        <w:rPr>
          <w:rFonts w:hint="cs"/>
          <w:rtl/>
          <w:lang w:eastAsia="he-IL"/>
        </w:rPr>
        <w:t>וילה בקיסריה.</w:t>
      </w:r>
    </w:p>
    <w:p w:rsidR="009258DE" w:rsidRDefault="009258DE" w:rsidP="009258DE">
      <w:pPr>
        <w:rPr>
          <w:rtl/>
          <w:lang w:eastAsia="he-IL"/>
        </w:rPr>
      </w:pPr>
    </w:p>
    <w:p w:rsidR="00012459" w:rsidRDefault="00012459" w:rsidP="00012459">
      <w:pPr>
        <w:pStyle w:val="af8"/>
        <w:keepNext/>
        <w:rPr>
          <w:rtl/>
        </w:rPr>
      </w:pPr>
      <w:bookmarkStart w:id="910" w:name="_ETM_Q1_5510870"/>
      <w:bookmarkEnd w:id="910"/>
      <w:r>
        <w:rPr>
          <w:rtl/>
        </w:rPr>
        <w:t>היו"ר יעקב אשר:</w:t>
      </w:r>
    </w:p>
    <w:p w:rsidR="00012459" w:rsidRDefault="00012459" w:rsidP="00012459">
      <w:pPr>
        <w:pStyle w:val="KeepWithNext"/>
        <w:rPr>
          <w:rtl/>
          <w:lang w:eastAsia="he-IL"/>
        </w:rPr>
      </w:pPr>
    </w:p>
    <w:p w:rsidR="00012459" w:rsidRDefault="00012459" w:rsidP="00012459">
      <w:pPr>
        <w:rPr>
          <w:rtl/>
          <w:lang w:eastAsia="he-IL"/>
        </w:rPr>
      </w:pPr>
      <w:r>
        <w:rPr>
          <w:rFonts w:hint="cs"/>
          <w:rtl/>
          <w:lang w:eastAsia="he-IL"/>
        </w:rPr>
        <w:t>זה קטע של שיקול דעת. בקי, תודה.</w:t>
      </w:r>
    </w:p>
    <w:p w:rsidR="00012459" w:rsidRDefault="00012459" w:rsidP="00012459">
      <w:pPr>
        <w:rPr>
          <w:rtl/>
          <w:lang w:eastAsia="he-IL"/>
        </w:rPr>
      </w:pPr>
      <w:bookmarkStart w:id="911" w:name="_ETM_Q1_5513462"/>
      <w:bookmarkEnd w:id="911"/>
    </w:p>
    <w:p w:rsidR="009258DE" w:rsidRDefault="009258DE" w:rsidP="009258DE">
      <w:pPr>
        <w:pStyle w:val="afb"/>
        <w:keepNext/>
        <w:rPr>
          <w:rtl/>
          <w:lang w:eastAsia="he-IL"/>
        </w:rPr>
      </w:pPr>
      <w:bookmarkStart w:id="912" w:name="ET_guest_842561_131"/>
      <w:r w:rsidRPr="009258DE">
        <w:rPr>
          <w:rStyle w:val="TagStyle"/>
          <w:rtl/>
        </w:rPr>
        <w:t xml:space="preserve"> &lt;&lt; אורח &gt;&gt; </w:t>
      </w:r>
      <w:r>
        <w:rPr>
          <w:rtl/>
          <w:lang w:eastAsia="he-IL"/>
        </w:rPr>
        <w:t>אורי וולרשטיין:</w:t>
      </w:r>
      <w:r w:rsidRPr="009258DE">
        <w:rPr>
          <w:rStyle w:val="TagStyle"/>
          <w:rtl/>
        </w:rPr>
        <w:t xml:space="preserve"> &lt;&lt; אורח &gt;&gt;</w:t>
      </w:r>
      <w:r w:rsidR="00C02FD1">
        <w:rPr>
          <w:rtl/>
          <w:lang w:eastAsia="he-IL"/>
        </w:rPr>
        <w:t xml:space="preserve"> </w:t>
      </w:r>
      <w:r>
        <w:rPr>
          <w:rtl/>
          <w:lang w:eastAsia="he-IL"/>
        </w:rPr>
        <w:t xml:space="preserve"> </w:t>
      </w:r>
      <w:bookmarkEnd w:id="912"/>
    </w:p>
    <w:p w:rsidR="009258DE" w:rsidRDefault="009258DE" w:rsidP="009258DE">
      <w:pPr>
        <w:pStyle w:val="KeepWithNext"/>
        <w:rPr>
          <w:rtl/>
          <w:lang w:eastAsia="he-IL"/>
        </w:rPr>
      </w:pPr>
    </w:p>
    <w:p w:rsidR="009258DE" w:rsidRDefault="00012459" w:rsidP="009258DE">
      <w:pPr>
        <w:rPr>
          <w:rtl/>
          <w:lang w:eastAsia="he-IL"/>
        </w:rPr>
      </w:pPr>
      <w:r>
        <w:rPr>
          <w:rFonts w:hint="cs"/>
          <w:rtl/>
          <w:lang w:eastAsia="he-IL"/>
        </w:rPr>
        <w:t>אנחנו</w:t>
      </w:r>
      <w:r w:rsidR="009258DE">
        <w:rPr>
          <w:rFonts w:hint="cs"/>
          <w:rtl/>
          <w:lang w:eastAsia="he-IL"/>
        </w:rPr>
        <w:t xml:space="preserve"> משתדלים להקל גם בבקשות רגילות</w:t>
      </w:r>
      <w:r>
        <w:rPr>
          <w:rFonts w:hint="cs"/>
          <w:rtl/>
          <w:lang w:eastAsia="he-IL"/>
        </w:rPr>
        <w:t>.</w:t>
      </w:r>
    </w:p>
    <w:p w:rsidR="009258DE" w:rsidRDefault="009258DE" w:rsidP="009258DE">
      <w:pPr>
        <w:rPr>
          <w:rtl/>
          <w:lang w:eastAsia="he-IL"/>
        </w:rPr>
      </w:pPr>
    </w:p>
    <w:p w:rsidR="009258DE" w:rsidRDefault="00012459" w:rsidP="00012459">
      <w:pPr>
        <w:pStyle w:val="af8"/>
        <w:keepNext/>
        <w:rPr>
          <w:rtl/>
        </w:rPr>
      </w:pPr>
      <w:r>
        <w:rPr>
          <w:rtl/>
        </w:rPr>
        <w:t>היו"ר יעקב אשר:</w:t>
      </w:r>
    </w:p>
    <w:p w:rsidR="00012459" w:rsidRDefault="00012459" w:rsidP="00012459">
      <w:pPr>
        <w:pStyle w:val="KeepWithNext"/>
        <w:rPr>
          <w:rtl/>
          <w:lang w:eastAsia="he-IL"/>
        </w:rPr>
      </w:pPr>
    </w:p>
    <w:p w:rsidR="00012459" w:rsidRDefault="00012459" w:rsidP="00012459">
      <w:pPr>
        <w:rPr>
          <w:rtl/>
          <w:lang w:eastAsia="he-IL"/>
        </w:rPr>
      </w:pPr>
      <w:r>
        <w:rPr>
          <w:rFonts w:hint="cs"/>
          <w:rtl/>
          <w:lang w:eastAsia="he-IL"/>
        </w:rPr>
        <w:t>אבל השאלה היא</w:t>
      </w:r>
      <w:bookmarkStart w:id="913" w:name="_ETM_Q1_5517436"/>
      <w:bookmarkEnd w:id="913"/>
      <w:r>
        <w:rPr>
          <w:rFonts w:hint="cs"/>
          <w:rtl/>
          <w:lang w:eastAsia="he-IL"/>
        </w:rPr>
        <w:t xml:space="preserve"> האם יש לך פה שיקול דעת. למעשה, זה מה </w:t>
      </w:r>
      <w:bookmarkStart w:id="914" w:name="_ETM_Q1_5520000"/>
      <w:bookmarkEnd w:id="914"/>
      <w:r>
        <w:rPr>
          <w:rFonts w:hint="cs"/>
          <w:rtl/>
          <w:lang w:eastAsia="he-IL"/>
        </w:rPr>
        <w:t xml:space="preserve">שהיא מבקשת. היא אומרת שבסופו של דבר צריך להיות </w:t>
      </w:r>
      <w:bookmarkStart w:id="915" w:name="_ETM_Q1_5532511"/>
      <w:bookmarkEnd w:id="915"/>
      <w:r>
        <w:rPr>
          <w:rFonts w:hint="cs"/>
          <w:rtl/>
          <w:lang w:eastAsia="he-IL"/>
        </w:rPr>
        <w:t>שיקול דעת גם אם הוא לא</w:t>
      </w:r>
      <w:r w:rsidR="006C08EC">
        <w:rPr>
          <w:rFonts w:hint="cs"/>
          <w:rtl/>
          <w:lang w:eastAsia="he-IL"/>
        </w:rPr>
        <w:t xml:space="preserve"> מילא או לא</w:t>
      </w:r>
      <w:r>
        <w:rPr>
          <w:rFonts w:hint="cs"/>
          <w:rtl/>
          <w:lang w:eastAsia="he-IL"/>
        </w:rPr>
        <w:t xml:space="preserve"> הביא את הכול.</w:t>
      </w:r>
    </w:p>
    <w:p w:rsidR="00012459" w:rsidRDefault="00012459" w:rsidP="00012459">
      <w:pPr>
        <w:rPr>
          <w:rtl/>
          <w:lang w:eastAsia="he-IL"/>
        </w:rPr>
      </w:pPr>
      <w:bookmarkStart w:id="916" w:name="_ETM_Q1_5521068"/>
      <w:bookmarkEnd w:id="916"/>
    </w:p>
    <w:p w:rsidR="00012459" w:rsidRDefault="00012459" w:rsidP="00012459">
      <w:pPr>
        <w:pStyle w:val="afb"/>
        <w:keepNext/>
        <w:rPr>
          <w:rtl/>
          <w:lang w:eastAsia="he-IL"/>
        </w:rPr>
      </w:pPr>
      <w:bookmarkStart w:id="917" w:name="_ETM_Q1_5537671"/>
      <w:bookmarkStart w:id="918" w:name="_ETM_Q1_5538767"/>
      <w:bookmarkEnd w:id="917"/>
      <w:bookmarkEnd w:id="918"/>
      <w:r>
        <w:rPr>
          <w:rtl/>
          <w:lang w:eastAsia="he-IL"/>
        </w:rPr>
        <w:t>אורי וולרשטיין:</w:t>
      </w:r>
    </w:p>
    <w:p w:rsidR="00012459" w:rsidRDefault="00012459" w:rsidP="00012459">
      <w:pPr>
        <w:pStyle w:val="KeepWithNext"/>
        <w:rPr>
          <w:rtl/>
          <w:lang w:eastAsia="he-IL"/>
        </w:rPr>
      </w:pPr>
    </w:p>
    <w:p w:rsidR="00012459" w:rsidRDefault="00012459" w:rsidP="00012459">
      <w:pPr>
        <w:rPr>
          <w:rtl/>
          <w:lang w:eastAsia="he-IL"/>
        </w:rPr>
      </w:pPr>
      <w:r>
        <w:rPr>
          <w:rFonts w:hint="cs"/>
          <w:rtl/>
          <w:lang w:eastAsia="he-IL"/>
        </w:rPr>
        <w:t xml:space="preserve">שוב, זה </w:t>
      </w:r>
      <w:bookmarkStart w:id="919" w:name="_ETM_Q1_5529813"/>
      <w:bookmarkEnd w:id="919"/>
      <w:r>
        <w:rPr>
          <w:rFonts w:hint="cs"/>
          <w:rtl/>
          <w:lang w:eastAsia="he-IL"/>
        </w:rPr>
        <w:t>מוגש לבית משפט. אם הוא הגיש את זה והחסיר טופס</w:t>
      </w:r>
      <w:r w:rsidR="006C08EC">
        <w:rPr>
          <w:rFonts w:hint="cs"/>
          <w:rtl/>
          <w:lang w:eastAsia="he-IL"/>
        </w:rPr>
        <w:t>,</w:t>
      </w:r>
      <w:r>
        <w:rPr>
          <w:rFonts w:hint="cs"/>
          <w:rtl/>
          <w:lang w:eastAsia="he-IL"/>
        </w:rPr>
        <w:t xml:space="preserve"> </w:t>
      </w:r>
      <w:bookmarkStart w:id="920" w:name="_ETM_Q1_5541396"/>
      <w:bookmarkEnd w:id="920"/>
      <w:r>
        <w:rPr>
          <w:rFonts w:hint="cs"/>
          <w:rtl/>
          <w:lang w:eastAsia="he-IL"/>
        </w:rPr>
        <w:t xml:space="preserve">שהוא בעיני בקי לא מהותי וגם בעיני בית המשפט הוא </w:t>
      </w:r>
      <w:bookmarkStart w:id="921" w:name="_ETM_Q1_5538186"/>
      <w:bookmarkEnd w:id="921"/>
      <w:r>
        <w:rPr>
          <w:rFonts w:hint="cs"/>
          <w:rtl/>
          <w:lang w:eastAsia="he-IL"/>
        </w:rPr>
        <w:t xml:space="preserve">לא מהותי, בוודאי שזה לא יהווה חסם כדי שההסדר </w:t>
      </w:r>
      <w:bookmarkStart w:id="922" w:name="_ETM_Q1_5549210"/>
      <w:bookmarkEnd w:id="922"/>
      <w:r>
        <w:rPr>
          <w:rFonts w:hint="cs"/>
          <w:rtl/>
          <w:lang w:eastAsia="he-IL"/>
        </w:rPr>
        <w:t xml:space="preserve">יתקדם. </w:t>
      </w:r>
    </w:p>
    <w:p w:rsidR="00012459" w:rsidRDefault="00012459" w:rsidP="00012459">
      <w:pPr>
        <w:rPr>
          <w:rtl/>
          <w:lang w:eastAsia="he-IL"/>
        </w:rPr>
      </w:pPr>
      <w:bookmarkStart w:id="923" w:name="_ETM_Q1_5534045"/>
      <w:bookmarkEnd w:id="923"/>
    </w:p>
    <w:p w:rsidR="009258DE" w:rsidRDefault="009258DE" w:rsidP="009258DE">
      <w:pPr>
        <w:pStyle w:val="a5"/>
        <w:keepNext/>
        <w:rPr>
          <w:rtl/>
        </w:rPr>
      </w:pPr>
      <w:bookmarkStart w:id="924" w:name="ET_speaker_גור_בליי_132"/>
      <w:r w:rsidRPr="009258DE">
        <w:rPr>
          <w:rStyle w:val="TagStyle"/>
          <w:rtl/>
        </w:rPr>
        <w:t xml:space="preserve"> &lt;&lt; דובר &gt;&gt; </w:t>
      </w:r>
      <w:r>
        <w:rPr>
          <w:rtl/>
        </w:rPr>
        <w:t>גור בליי:</w:t>
      </w:r>
      <w:r w:rsidRPr="009258DE">
        <w:rPr>
          <w:rStyle w:val="TagStyle"/>
          <w:rtl/>
        </w:rPr>
        <w:t xml:space="preserve"> &lt;&lt; דובר &gt;&gt;</w:t>
      </w:r>
      <w:r w:rsidR="00C02FD1">
        <w:rPr>
          <w:rtl/>
        </w:rPr>
        <w:t xml:space="preserve"> </w:t>
      </w:r>
      <w:r>
        <w:rPr>
          <w:rtl/>
        </w:rPr>
        <w:t xml:space="preserve"> </w:t>
      </w:r>
      <w:bookmarkEnd w:id="924"/>
    </w:p>
    <w:p w:rsidR="009258DE" w:rsidRDefault="009258DE" w:rsidP="009258DE">
      <w:pPr>
        <w:pStyle w:val="KeepWithNext"/>
        <w:rPr>
          <w:rtl/>
          <w:lang w:eastAsia="he-IL"/>
        </w:rPr>
      </w:pPr>
    </w:p>
    <w:p w:rsidR="009258DE" w:rsidRDefault="009258DE" w:rsidP="00012459">
      <w:pPr>
        <w:rPr>
          <w:rtl/>
          <w:lang w:eastAsia="he-IL"/>
        </w:rPr>
      </w:pPr>
      <w:r>
        <w:rPr>
          <w:rFonts w:hint="cs"/>
          <w:rtl/>
          <w:lang w:eastAsia="he-IL"/>
        </w:rPr>
        <w:t>יכול להיות שבפרקטיקה</w:t>
      </w:r>
      <w:r w:rsidR="00012459">
        <w:rPr>
          <w:rFonts w:hint="cs"/>
          <w:rtl/>
          <w:lang w:eastAsia="he-IL"/>
        </w:rPr>
        <w:t xml:space="preserve"> בגלל שבהליך חדלות פירעון אתה מגיש את זה לממונה</w:t>
      </w:r>
      <w:bookmarkStart w:id="925" w:name="_ETM_Q1_5557834"/>
      <w:bookmarkEnd w:id="925"/>
      <w:r w:rsidR="00012459">
        <w:rPr>
          <w:rFonts w:hint="cs"/>
          <w:rtl/>
          <w:lang w:eastAsia="he-IL"/>
        </w:rPr>
        <w:t xml:space="preserve"> בטופס מקוון,</w:t>
      </w:r>
      <w:r>
        <w:rPr>
          <w:rFonts w:hint="cs"/>
          <w:rtl/>
          <w:lang w:eastAsia="he-IL"/>
        </w:rPr>
        <w:t xml:space="preserve"> ואז אם אין משהו אתה לא יכול </w:t>
      </w:r>
      <w:r w:rsidR="00012459">
        <w:rPr>
          <w:rFonts w:hint="cs"/>
          <w:rtl/>
          <w:lang w:eastAsia="he-IL"/>
        </w:rPr>
        <w:t>ל</w:t>
      </w:r>
      <w:r>
        <w:rPr>
          <w:rFonts w:hint="cs"/>
          <w:rtl/>
          <w:lang w:eastAsia="he-IL"/>
        </w:rPr>
        <w:t>הגיש את זה</w:t>
      </w:r>
      <w:r w:rsidR="00012459">
        <w:rPr>
          <w:rFonts w:hint="cs"/>
          <w:rtl/>
          <w:lang w:eastAsia="he-IL"/>
        </w:rPr>
        <w:t>.</w:t>
      </w:r>
      <w:r>
        <w:rPr>
          <w:rFonts w:hint="cs"/>
          <w:rtl/>
          <w:lang w:eastAsia="he-IL"/>
        </w:rPr>
        <w:t xml:space="preserve"> לעומת זאת,</w:t>
      </w:r>
      <w:r w:rsidR="00C02FD1">
        <w:rPr>
          <w:rFonts w:hint="cs"/>
          <w:rtl/>
          <w:lang w:eastAsia="he-IL"/>
        </w:rPr>
        <w:t xml:space="preserve"> </w:t>
      </w:r>
      <w:r w:rsidR="00012459">
        <w:rPr>
          <w:rFonts w:hint="cs"/>
          <w:rtl/>
          <w:lang w:eastAsia="he-IL"/>
        </w:rPr>
        <w:t xml:space="preserve">פה אתה מגיש את זה לבית משפט, </w:t>
      </w:r>
      <w:bookmarkStart w:id="926" w:name="_ETM_Q1_5566108"/>
      <w:bookmarkEnd w:id="926"/>
      <w:r w:rsidR="00012459">
        <w:rPr>
          <w:rFonts w:hint="cs"/>
          <w:rtl/>
          <w:lang w:eastAsia="he-IL"/>
        </w:rPr>
        <w:t xml:space="preserve">לכן ממילא </w:t>
      </w:r>
      <w:r>
        <w:rPr>
          <w:rFonts w:hint="cs"/>
          <w:rtl/>
          <w:lang w:eastAsia="he-IL"/>
        </w:rPr>
        <w:t>כעניין טכני אתה לא תהיה חייב להגיש.</w:t>
      </w:r>
      <w:r w:rsidR="00200669">
        <w:rPr>
          <w:rFonts w:hint="cs"/>
          <w:rtl/>
          <w:lang w:eastAsia="he-IL"/>
        </w:rPr>
        <w:t xml:space="preserve"> כלומר, אחרי זה אולי בית משפט </w:t>
      </w:r>
      <w:bookmarkStart w:id="927" w:name="_ETM_Q1_5564147"/>
      <w:bookmarkEnd w:id="927"/>
      <w:r w:rsidR="00200669">
        <w:rPr>
          <w:rFonts w:hint="cs"/>
          <w:rtl/>
          <w:lang w:eastAsia="he-IL"/>
        </w:rPr>
        <w:t>יגיד: איפה זה?</w:t>
      </w:r>
      <w:r w:rsidR="00C02FD1">
        <w:rPr>
          <w:rtl/>
          <w:lang w:eastAsia="he-IL"/>
        </w:rPr>
        <w:t xml:space="preserve"> </w:t>
      </w:r>
      <w:r w:rsidR="00200669">
        <w:rPr>
          <w:rFonts w:hint="cs"/>
          <w:rtl/>
          <w:lang w:eastAsia="he-IL"/>
        </w:rPr>
        <w:t xml:space="preserve">אבל בניגוד לטופס מקוון, פה </w:t>
      </w:r>
      <w:bookmarkStart w:id="928" w:name="_ETM_Q1_5572113"/>
      <w:bookmarkEnd w:id="928"/>
      <w:r w:rsidR="00200669">
        <w:rPr>
          <w:rFonts w:hint="cs"/>
          <w:rtl/>
          <w:lang w:eastAsia="he-IL"/>
        </w:rPr>
        <w:t xml:space="preserve">זה לא שאתה לא יכול להגיש כעניין פיזי אם אין לך את זה, נכון? </w:t>
      </w:r>
    </w:p>
    <w:p w:rsidR="009258DE" w:rsidRDefault="009258DE" w:rsidP="00200669">
      <w:pPr>
        <w:ind w:firstLine="0"/>
        <w:rPr>
          <w:rtl/>
          <w:lang w:eastAsia="he-IL"/>
        </w:rPr>
      </w:pPr>
    </w:p>
    <w:p w:rsidR="009258DE" w:rsidRDefault="009258DE" w:rsidP="009258DE">
      <w:pPr>
        <w:pStyle w:val="afb"/>
        <w:keepNext/>
        <w:rPr>
          <w:rtl/>
          <w:lang w:eastAsia="he-IL"/>
        </w:rPr>
      </w:pPr>
      <w:bookmarkStart w:id="929" w:name="ET_guest_842561_133"/>
      <w:r w:rsidRPr="009258DE">
        <w:rPr>
          <w:rStyle w:val="TagStyle"/>
          <w:rtl/>
        </w:rPr>
        <w:t xml:space="preserve"> &lt;&lt; אורח &gt;&gt; </w:t>
      </w:r>
      <w:r>
        <w:rPr>
          <w:rtl/>
          <w:lang w:eastAsia="he-IL"/>
        </w:rPr>
        <w:t>אורי וולרשטיין:</w:t>
      </w:r>
      <w:r w:rsidRPr="009258DE">
        <w:rPr>
          <w:rStyle w:val="TagStyle"/>
          <w:rtl/>
        </w:rPr>
        <w:t xml:space="preserve"> &lt;&lt; אורח &gt;&gt;</w:t>
      </w:r>
      <w:r w:rsidR="00C02FD1">
        <w:rPr>
          <w:rtl/>
          <w:lang w:eastAsia="he-IL"/>
        </w:rPr>
        <w:t xml:space="preserve"> </w:t>
      </w:r>
      <w:r>
        <w:rPr>
          <w:rtl/>
          <w:lang w:eastAsia="he-IL"/>
        </w:rPr>
        <w:t xml:space="preserve"> </w:t>
      </w:r>
      <w:bookmarkEnd w:id="929"/>
    </w:p>
    <w:p w:rsidR="009258DE" w:rsidRDefault="009258DE" w:rsidP="009258DE">
      <w:pPr>
        <w:pStyle w:val="KeepWithNext"/>
        <w:rPr>
          <w:rtl/>
          <w:lang w:eastAsia="he-IL"/>
        </w:rPr>
      </w:pPr>
    </w:p>
    <w:p w:rsidR="009258DE" w:rsidRDefault="009258DE" w:rsidP="009258DE">
      <w:pPr>
        <w:rPr>
          <w:rtl/>
          <w:lang w:eastAsia="he-IL"/>
        </w:rPr>
      </w:pPr>
      <w:r>
        <w:rPr>
          <w:rFonts w:hint="cs"/>
          <w:rtl/>
          <w:lang w:eastAsia="he-IL"/>
        </w:rPr>
        <w:t>נכון.</w:t>
      </w:r>
    </w:p>
    <w:p w:rsidR="009258DE" w:rsidRDefault="009258DE" w:rsidP="009258DE">
      <w:pPr>
        <w:rPr>
          <w:rtl/>
          <w:lang w:eastAsia="he-IL"/>
        </w:rPr>
      </w:pPr>
    </w:p>
    <w:p w:rsidR="00200669" w:rsidRDefault="00200669" w:rsidP="00200669">
      <w:pPr>
        <w:pStyle w:val="af8"/>
        <w:keepNext/>
        <w:rPr>
          <w:rtl/>
        </w:rPr>
      </w:pPr>
      <w:bookmarkStart w:id="930" w:name="_ETM_Q1_5580553"/>
      <w:bookmarkEnd w:id="930"/>
      <w:r>
        <w:rPr>
          <w:rtl/>
        </w:rPr>
        <w:t>היו"ר יעקב אשר:</w:t>
      </w:r>
    </w:p>
    <w:p w:rsidR="00200669" w:rsidRDefault="00200669" w:rsidP="00200669">
      <w:pPr>
        <w:pStyle w:val="KeepWithNext"/>
        <w:rPr>
          <w:rtl/>
          <w:lang w:eastAsia="he-IL"/>
        </w:rPr>
      </w:pPr>
    </w:p>
    <w:p w:rsidR="00200669" w:rsidRDefault="00200669" w:rsidP="00200669">
      <w:pPr>
        <w:rPr>
          <w:rtl/>
          <w:lang w:eastAsia="he-IL"/>
        </w:rPr>
      </w:pPr>
      <w:r>
        <w:rPr>
          <w:rFonts w:hint="cs"/>
          <w:rtl/>
          <w:lang w:eastAsia="he-IL"/>
        </w:rPr>
        <w:t>הוא שואל האם הדבר הזה תוקע לך את כל הטופס?</w:t>
      </w:r>
    </w:p>
    <w:p w:rsidR="00200669" w:rsidRDefault="00200669" w:rsidP="00200669">
      <w:pPr>
        <w:pStyle w:val="afb"/>
        <w:keepNext/>
        <w:rPr>
          <w:rtl/>
          <w:lang w:eastAsia="he-IL"/>
        </w:rPr>
      </w:pPr>
      <w:bookmarkStart w:id="931" w:name="_ETM_Q1_5575982"/>
      <w:bookmarkStart w:id="932" w:name="_ETM_Q1_5576246"/>
      <w:bookmarkStart w:id="933" w:name="_ETM_Q1_5577711"/>
      <w:bookmarkStart w:id="934" w:name="_ETM_Q1_5578980"/>
      <w:bookmarkEnd w:id="931"/>
      <w:bookmarkEnd w:id="932"/>
      <w:bookmarkEnd w:id="933"/>
      <w:bookmarkEnd w:id="934"/>
    </w:p>
    <w:p w:rsidR="00200669" w:rsidRDefault="00200669" w:rsidP="00200669">
      <w:pPr>
        <w:pStyle w:val="a5"/>
        <w:keepNext/>
        <w:rPr>
          <w:rtl/>
        </w:rPr>
      </w:pPr>
      <w:bookmarkStart w:id="935" w:name="_ETM_Q1_5582437"/>
      <w:bookmarkStart w:id="936" w:name="_ETM_Q1_5583973"/>
      <w:bookmarkEnd w:id="935"/>
      <w:bookmarkEnd w:id="936"/>
      <w:r>
        <w:rPr>
          <w:rtl/>
        </w:rPr>
        <w:t>גור בליי:</w:t>
      </w:r>
    </w:p>
    <w:p w:rsidR="00200669" w:rsidRDefault="00200669" w:rsidP="00200669">
      <w:pPr>
        <w:pStyle w:val="KeepWithNext"/>
        <w:rPr>
          <w:rtl/>
          <w:lang w:eastAsia="he-IL"/>
        </w:rPr>
      </w:pPr>
    </w:p>
    <w:p w:rsidR="00200669" w:rsidRDefault="00200669" w:rsidP="00200669">
      <w:pPr>
        <w:rPr>
          <w:rtl/>
          <w:lang w:eastAsia="he-IL"/>
        </w:rPr>
      </w:pPr>
      <w:r>
        <w:rPr>
          <w:rFonts w:hint="cs"/>
          <w:rtl/>
          <w:lang w:eastAsia="he-IL"/>
        </w:rPr>
        <w:t xml:space="preserve">פה </w:t>
      </w:r>
      <w:r>
        <w:rPr>
          <w:rtl/>
          <w:lang w:eastAsia="he-IL"/>
        </w:rPr>
        <w:t>–</w:t>
      </w:r>
      <w:r>
        <w:rPr>
          <w:rFonts w:hint="cs"/>
          <w:rtl/>
          <w:lang w:eastAsia="he-IL"/>
        </w:rPr>
        <w:t xml:space="preserve"> לא, כי </w:t>
      </w:r>
      <w:bookmarkStart w:id="937" w:name="_ETM_Q1_5583530"/>
      <w:bookmarkEnd w:id="937"/>
      <w:r>
        <w:rPr>
          <w:rFonts w:hint="cs"/>
          <w:rtl/>
          <w:lang w:eastAsia="he-IL"/>
        </w:rPr>
        <w:t xml:space="preserve">פה זה לבית משפט. פה אתה מגיש לבית משפט. בתהליך </w:t>
      </w:r>
      <w:bookmarkStart w:id="938" w:name="_ETM_Q1_5591214"/>
      <w:bookmarkEnd w:id="938"/>
      <w:r>
        <w:rPr>
          <w:rFonts w:hint="cs"/>
          <w:rtl/>
          <w:lang w:eastAsia="he-IL"/>
        </w:rPr>
        <w:t xml:space="preserve">חדלות פירעון רגיל </w:t>
      </w:r>
      <w:r w:rsidR="006C08EC">
        <w:rPr>
          <w:rFonts w:hint="cs"/>
          <w:rtl/>
          <w:lang w:eastAsia="he-IL"/>
        </w:rPr>
        <w:t>אתה מגיש לממונה,</w:t>
      </w:r>
      <w:r w:rsidR="004F19B6">
        <w:rPr>
          <w:rFonts w:hint="cs"/>
          <w:rtl/>
          <w:lang w:eastAsia="he-IL"/>
        </w:rPr>
        <w:t xml:space="preserve"> פה אתה לא מגיש </w:t>
      </w:r>
      <w:bookmarkStart w:id="939" w:name="_ETM_Q1_5605742"/>
      <w:bookmarkEnd w:id="939"/>
      <w:r w:rsidR="004F19B6">
        <w:rPr>
          <w:rFonts w:hint="cs"/>
          <w:rtl/>
          <w:lang w:eastAsia="he-IL"/>
        </w:rPr>
        <w:t>לממונה אלא לבית משפט.</w:t>
      </w:r>
    </w:p>
    <w:p w:rsidR="00200669" w:rsidRPr="00200669" w:rsidRDefault="00200669" w:rsidP="00200669">
      <w:pPr>
        <w:rPr>
          <w:rtl/>
          <w:lang w:eastAsia="he-IL"/>
        </w:rPr>
      </w:pPr>
      <w:bookmarkStart w:id="940" w:name="_ETM_Q1_5585948"/>
      <w:bookmarkEnd w:id="940"/>
    </w:p>
    <w:p w:rsidR="00200669" w:rsidRDefault="00200669" w:rsidP="00200669">
      <w:pPr>
        <w:pStyle w:val="afb"/>
        <w:keepNext/>
        <w:rPr>
          <w:rtl/>
          <w:lang w:eastAsia="he-IL"/>
        </w:rPr>
      </w:pPr>
      <w:r>
        <w:rPr>
          <w:rtl/>
          <w:lang w:eastAsia="he-IL"/>
        </w:rPr>
        <w:t>אורי וולרשטיין:</w:t>
      </w:r>
    </w:p>
    <w:p w:rsidR="00200669" w:rsidRDefault="00200669" w:rsidP="00200669">
      <w:pPr>
        <w:rPr>
          <w:rtl/>
          <w:lang w:eastAsia="he-IL"/>
        </w:rPr>
      </w:pPr>
    </w:p>
    <w:p w:rsidR="004F19B6" w:rsidRDefault="004F19B6" w:rsidP="009258DE">
      <w:pPr>
        <w:rPr>
          <w:rtl/>
          <w:lang w:eastAsia="he-IL"/>
        </w:rPr>
      </w:pPr>
      <w:r>
        <w:rPr>
          <w:rFonts w:hint="cs"/>
          <w:rtl/>
          <w:lang w:eastAsia="he-IL"/>
        </w:rPr>
        <w:t>ופה אין לך חסימות, ופה אתה יכו</w:t>
      </w:r>
      <w:bookmarkStart w:id="941" w:name="_ETM_Q1_5609605"/>
      <w:bookmarkEnd w:id="941"/>
      <w:r>
        <w:rPr>
          <w:rFonts w:hint="cs"/>
          <w:rtl/>
          <w:lang w:eastAsia="he-IL"/>
        </w:rPr>
        <w:t>ל לצרף את מה שיש לך.</w:t>
      </w:r>
    </w:p>
    <w:p w:rsidR="004F19B6" w:rsidRDefault="004F19B6" w:rsidP="009258DE">
      <w:pPr>
        <w:rPr>
          <w:rtl/>
          <w:lang w:eastAsia="he-IL"/>
        </w:rPr>
      </w:pPr>
      <w:bookmarkStart w:id="942" w:name="_ETM_Q1_5604308"/>
      <w:bookmarkEnd w:id="942"/>
    </w:p>
    <w:p w:rsidR="004F19B6" w:rsidRDefault="004F19B6" w:rsidP="004F19B6">
      <w:pPr>
        <w:pStyle w:val="af8"/>
        <w:keepNext/>
        <w:rPr>
          <w:rtl/>
        </w:rPr>
      </w:pPr>
      <w:bookmarkStart w:id="943" w:name="_ETM_Q1_5604539"/>
      <w:bookmarkEnd w:id="943"/>
      <w:r>
        <w:rPr>
          <w:rtl/>
        </w:rPr>
        <w:t>היו"ר יעקב אשר:</w:t>
      </w:r>
    </w:p>
    <w:p w:rsidR="004F19B6" w:rsidRDefault="004F19B6" w:rsidP="004F19B6">
      <w:pPr>
        <w:pStyle w:val="KeepWithNext"/>
        <w:rPr>
          <w:rtl/>
          <w:lang w:eastAsia="he-IL"/>
        </w:rPr>
      </w:pPr>
    </w:p>
    <w:p w:rsidR="009258DE" w:rsidRDefault="004F19B6" w:rsidP="004F19B6">
      <w:pPr>
        <w:rPr>
          <w:rtl/>
          <w:lang w:eastAsia="he-IL"/>
        </w:rPr>
      </w:pPr>
      <w:r>
        <w:rPr>
          <w:rFonts w:hint="cs"/>
          <w:rtl/>
          <w:lang w:eastAsia="he-IL"/>
        </w:rPr>
        <w:t xml:space="preserve">יש שיקול דעת </w:t>
      </w:r>
      <w:bookmarkStart w:id="944" w:name="_ETM_Q1_5608171"/>
      <w:bookmarkEnd w:id="944"/>
      <w:r>
        <w:rPr>
          <w:rFonts w:hint="cs"/>
          <w:rtl/>
          <w:lang w:eastAsia="he-IL"/>
        </w:rPr>
        <w:t>של בית המשפט בסוף</w:t>
      </w:r>
      <w:r w:rsidR="006C08EC">
        <w:rPr>
          <w:rFonts w:hint="cs"/>
          <w:rtl/>
          <w:lang w:eastAsia="he-IL"/>
        </w:rPr>
        <w:t>,</w:t>
      </w:r>
      <w:r>
        <w:rPr>
          <w:rFonts w:hint="cs"/>
          <w:rtl/>
          <w:lang w:eastAsia="he-IL"/>
        </w:rPr>
        <w:t xml:space="preserve"> וגם אין חסימה שבה אתה תקוע אם </w:t>
      </w:r>
      <w:bookmarkStart w:id="945" w:name="_ETM_Q1_5615856"/>
      <w:bookmarkEnd w:id="945"/>
      <w:r>
        <w:rPr>
          <w:rFonts w:hint="cs"/>
          <w:rtl/>
          <w:lang w:eastAsia="he-IL"/>
        </w:rPr>
        <w:t xml:space="preserve">חסר לך אישור זה וזה כרגע, כמו </w:t>
      </w:r>
      <w:bookmarkStart w:id="946" w:name="_ETM_Q1_5619643"/>
      <w:bookmarkEnd w:id="946"/>
      <w:r>
        <w:rPr>
          <w:rFonts w:hint="cs"/>
          <w:rtl/>
          <w:lang w:eastAsia="he-IL"/>
        </w:rPr>
        <w:t xml:space="preserve">שאמרה בקי. אתה לא תקוע. אבל אם הנושה יתעקש וכן </w:t>
      </w:r>
      <w:bookmarkStart w:id="947" w:name="_ETM_Q1_5625738"/>
      <w:bookmarkEnd w:id="947"/>
      <w:r>
        <w:rPr>
          <w:rFonts w:hint="cs"/>
          <w:rtl/>
          <w:lang w:eastAsia="he-IL"/>
        </w:rPr>
        <w:t xml:space="preserve">ירצה, בית המשפט יפעיל שיקול דעת. </w:t>
      </w:r>
    </w:p>
    <w:p w:rsidR="009258DE" w:rsidRDefault="009258DE" w:rsidP="004F19B6">
      <w:pPr>
        <w:ind w:firstLine="0"/>
        <w:rPr>
          <w:rtl/>
          <w:lang w:eastAsia="he-IL"/>
        </w:rPr>
      </w:pPr>
    </w:p>
    <w:p w:rsidR="009258DE" w:rsidRDefault="009258DE" w:rsidP="009258DE">
      <w:pPr>
        <w:pStyle w:val="afb"/>
        <w:keepNext/>
        <w:rPr>
          <w:rtl/>
          <w:lang w:eastAsia="he-IL"/>
        </w:rPr>
      </w:pPr>
      <w:bookmarkStart w:id="948" w:name="ET_guest_876267_138"/>
      <w:r w:rsidRPr="009258DE">
        <w:rPr>
          <w:rStyle w:val="TagStyle"/>
          <w:rtl/>
        </w:rPr>
        <w:t xml:space="preserve"> &lt;&lt; אורח &gt;&gt; </w:t>
      </w:r>
      <w:r>
        <w:rPr>
          <w:rtl/>
          <w:lang w:eastAsia="he-IL"/>
        </w:rPr>
        <w:t>חגי תם:</w:t>
      </w:r>
      <w:r w:rsidRPr="009258DE">
        <w:rPr>
          <w:rStyle w:val="TagStyle"/>
          <w:rtl/>
        </w:rPr>
        <w:t xml:space="preserve"> &lt;&lt; אורח &gt;&gt;</w:t>
      </w:r>
      <w:r w:rsidR="00C02FD1">
        <w:rPr>
          <w:rtl/>
          <w:lang w:eastAsia="he-IL"/>
        </w:rPr>
        <w:t xml:space="preserve"> </w:t>
      </w:r>
      <w:r>
        <w:rPr>
          <w:rtl/>
          <w:lang w:eastAsia="he-IL"/>
        </w:rPr>
        <w:t xml:space="preserve"> </w:t>
      </w:r>
      <w:bookmarkEnd w:id="948"/>
    </w:p>
    <w:p w:rsidR="009258DE" w:rsidRDefault="009258DE" w:rsidP="009258DE">
      <w:pPr>
        <w:pStyle w:val="KeepWithNext"/>
        <w:rPr>
          <w:rtl/>
          <w:lang w:eastAsia="he-IL"/>
        </w:rPr>
      </w:pPr>
    </w:p>
    <w:p w:rsidR="009258DE" w:rsidRDefault="009258DE" w:rsidP="009258DE">
      <w:pPr>
        <w:rPr>
          <w:rtl/>
          <w:lang w:eastAsia="he-IL"/>
        </w:rPr>
      </w:pPr>
      <w:r>
        <w:rPr>
          <w:rFonts w:hint="cs"/>
          <w:rtl/>
          <w:lang w:eastAsia="he-IL"/>
        </w:rPr>
        <w:t>ומה קורה</w:t>
      </w:r>
      <w:r w:rsidR="004F19B6">
        <w:rPr>
          <w:rFonts w:hint="cs"/>
          <w:rtl/>
          <w:lang w:eastAsia="he-IL"/>
        </w:rPr>
        <w:t xml:space="preserve"> אם</w:t>
      </w:r>
      <w:r>
        <w:rPr>
          <w:rFonts w:hint="cs"/>
          <w:rtl/>
          <w:lang w:eastAsia="he-IL"/>
        </w:rPr>
        <w:t xml:space="preserve"> הסדר חוב לא הצליח </w:t>
      </w:r>
      <w:r w:rsidR="004F19B6">
        <w:rPr>
          <w:rFonts w:hint="cs"/>
          <w:rtl/>
          <w:lang w:eastAsia="he-IL"/>
        </w:rPr>
        <w:t xml:space="preserve">ובית המשפט </w:t>
      </w:r>
      <w:bookmarkStart w:id="949" w:name="_ETM_Q1_5625518"/>
      <w:bookmarkEnd w:id="949"/>
      <w:r w:rsidR="004F19B6">
        <w:rPr>
          <w:rFonts w:hint="cs"/>
          <w:rtl/>
          <w:lang w:eastAsia="he-IL"/>
        </w:rPr>
        <w:t xml:space="preserve">לא דרש את המסמכים? כשאני ממיר עכשיו את הסדר החוב </w:t>
      </w:r>
      <w:bookmarkStart w:id="950" w:name="_ETM_Q1_5627161"/>
      <w:bookmarkEnd w:id="950"/>
      <w:r w:rsidR="004F19B6">
        <w:rPr>
          <w:rFonts w:hint="cs"/>
          <w:rtl/>
          <w:lang w:eastAsia="he-IL"/>
        </w:rPr>
        <w:t xml:space="preserve">לצו לפתיחת הליכים וזה חוזר למגרש של הממונה, </w:t>
      </w:r>
      <w:bookmarkStart w:id="951" w:name="_ETM_Q1_5637813"/>
      <w:bookmarkEnd w:id="951"/>
      <w:r w:rsidR="004F19B6">
        <w:rPr>
          <w:rFonts w:hint="cs"/>
          <w:rtl/>
          <w:lang w:eastAsia="he-IL"/>
        </w:rPr>
        <w:t xml:space="preserve">אז הממונה ידרוש ממני עכשיו לחזור אחורה ולהשלים את </w:t>
      </w:r>
      <w:bookmarkStart w:id="952" w:name="_ETM_Q1_5643062"/>
      <w:bookmarkEnd w:id="952"/>
      <w:r w:rsidR="004F19B6">
        <w:rPr>
          <w:rFonts w:hint="cs"/>
          <w:rtl/>
          <w:lang w:eastAsia="he-IL"/>
        </w:rPr>
        <w:t>המסמכים כחלק מתנאי לצו - - - ?</w:t>
      </w:r>
    </w:p>
    <w:p w:rsidR="00A156AA" w:rsidRDefault="00A156AA" w:rsidP="006C08EC">
      <w:pPr>
        <w:ind w:firstLine="0"/>
        <w:rPr>
          <w:rtl/>
          <w:lang w:eastAsia="he-IL"/>
        </w:rPr>
      </w:pPr>
    </w:p>
    <w:p w:rsidR="00A156AA" w:rsidRDefault="00A156AA" w:rsidP="00A156AA">
      <w:pPr>
        <w:pStyle w:val="af8"/>
        <w:keepNext/>
        <w:rPr>
          <w:rtl/>
        </w:rPr>
      </w:pPr>
      <w:bookmarkStart w:id="953" w:name="ET_yor_5069_139"/>
      <w:r w:rsidRPr="00A156AA">
        <w:rPr>
          <w:rStyle w:val="TagStyle"/>
          <w:rtl/>
        </w:rPr>
        <w:t xml:space="preserve"> &lt;&lt; </w:t>
      </w:r>
      <w:proofErr w:type="spellStart"/>
      <w:r w:rsidRPr="00A156AA">
        <w:rPr>
          <w:rStyle w:val="TagStyle"/>
          <w:rtl/>
        </w:rPr>
        <w:t>יור</w:t>
      </w:r>
      <w:proofErr w:type="spellEnd"/>
      <w:r w:rsidRPr="00A156AA">
        <w:rPr>
          <w:rStyle w:val="TagStyle"/>
          <w:rtl/>
        </w:rPr>
        <w:t xml:space="preserve"> &gt;&gt; </w:t>
      </w:r>
      <w:r>
        <w:rPr>
          <w:rtl/>
        </w:rPr>
        <w:t>היו"ר יעקב אשר:</w:t>
      </w:r>
      <w:r w:rsidRPr="00A156AA">
        <w:rPr>
          <w:rStyle w:val="TagStyle"/>
          <w:rtl/>
        </w:rPr>
        <w:t xml:space="preserve"> &lt;&lt; יור &gt;&gt;</w:t>
      </w:r>
      <w:r w:rsidR="00C02FD1">
        <w:rPr>
          <w:rtl/>
        </w:rPr>
        <w:t xml:space="preserve"> </w:t>
      </w:r>
      <w:r>
        <w:rPr>
          <w:rtl/>
        </w:rPr>
        <w:t xml:space="preserve"> </w:t>
      </w:r>
      <w:bookmarkEnd w:id="953"/>
    </w:p>
    <w:p w:rsidR="00A156AA" w:rsidRDefault="00A156AA" w:rsidP="00A156AA">
      <w:pPr>
        <w:pStyle w:val="KeepWithNext"/>
        <w:rPr>
          <w:rtl/>
          <w:lang w:eastAsia="he-IL"/>
        </w:rPr>
      </w:pPr>
    </w:p>
    <w:p w:rsidR="004F19B6" w:rsidRDefault="004F19B6" w:rsidP="00A156AA">
      <w:pPr>
        <w:rPr>
          <w:rtl/>
          <w:lang w:eastAsia="he-IL"/>
        </w:rPr>
      </w:pPr>
      <w:r>
        <w:rPr>
          <w:rFonts w:hint="cs"/>
          <w:rtl/>
          <w:lang w:eastAsia="he-IL"/>
        </w:rPr>
        <w:t xml:space="preserve">כן, </w:t>
      </w:r>
      <w:r w:rsidR="00A156AA">
        <w:rPr>
          <w:rFonts w:hint="cs"/>
          <w:rtl/>
          <w:lang w:eastAsia="he-IL"/>
        </w:rPr>
        <w:t xml:space="preserve">יכול להיות שכן. </w:t>
      </w:r>
    </w:p>
    <w:p w:rsidR="004F19B6" w:rsidRDefault="004F19B6" w:rsidP="00A156AA">
      <w:pPr>
        <w:rPr>
          <w:rtl/>
          <w:lang w:eastAsia="he-IL"/>
        </w:rPr>
      </w:pPr>
      <w:bookmarkStart w:id="954" w:name="_ETM_Q1_5639240"/>
      <w:bookmarkEnd w:id="954"/>
    </w:p>
    <w:p w:rsidR="004F19B6" w:rsidRDefault="004F19B6" w:rsidP="004F19B6">
      <w:pPr>
        <w:pStyle w:val="afb"/>
        <w:keepNext/>
        <w:rPr>
          <w:rtl/>
          <w:lang w:eastAsia="he-IL"/>
        </w:rPr>
      </w:pPr>
      <w:bookmarkStart w:id="955" w:name="_ETM_Q1_5640072"/>
      <w:bookmarkStart w:id="956" w:name="_ETM_Q1_5644239"/>
      <w:bookmarkEnd w:id="955"/>
      <w:bookmarkEnd w:id="956"/>
      <w:r>
        <w:rPr>
          <w:rtl/>
          <w:lang w:eastAsia="he-IL"/>
        </w:rPr>
        <w:t>חגי תם:</w:t>
      </w:r>
    </w:p>
    <w:p w:rsidR="004F19B6" w:rsidRDefault="004F19B6" w:rsidP="004F19B6">
      <w:pPr>
        <w:pStyle w:val="KeepWithNext"/>
        <w:rPr>
          <w:rtl/>
          <w:lang w:eastAsia="he-IL"/>
        </w:rPr>
      </w:pPr>
    </w:p>
    <w:p w:rsidR="004F19B6" w:rsidRDefault="004F19B6" w:rsidP="004F19B6">
      <w:pPr>
        <w:rPr>
          <w:rtl/>
          <w:lang w:eastAsia="he-IL"/>
        </w:rPr>
      </w:pPr>
      <w:r>
        <w:rPr>
          <w:rFonts w:hint="cs"/>
          <w:rtl/>
          <w:lang w:eastAsia="he-IL"/>
        </w:rPr>
        <w:t xml:space="preserve">זה </w:t>
      </w:r>
      <w:bookmarkStart w:id="957" w:name="_ETM_Q1_5641114"/>
      <w:bookmarkEnd w:id="957"/>
      <w:r>
        <w:rPr>
          <w:rFonts w:hint="cs"/>
          <w:rtl/>
          <w:lang w:eastAsia="he-IL"/>
        </w:rPr>
        <w:t xml:space="preserve">מה שאני חושב. מה קורה בהמרה? </w:t>
      </w:r>
    </w:p>
    <w:p w:rsidR="004F19B6" w:rsidRDefault="004F19B6" w:rsidP="00A156AA">
      <w:pPr>
        <w:rPr>
          <w:rtl/>
          <w:lang w:eastAsia="he-IL"/>
        </w:rPr>
      </w:pPr>
      <w:bookmarkStart w:id="958" w:name="_ETM_Q1_5642506"/>
      <w:bookmarkEnd w:id="958"/>
    </w:p>
    <w:p w:rsidR="004F19B6" w:rsidRDefault="004F19B6" w:rsidP="004F19B6">
      <w:pPr>
        <w:pStyle w:val="af8"/>
        <w:keepNext/>
        <w:rPr>
          <w:rtl/>
        </w:rPr>
      </w:pPr>
      <w:bookmarkStart w:id="959" w:name="_ETM_Q1_5648154"/>
      <w:bookmarkEnd w:id="959"/>
      <w:r>
        <w:rPr>
          <w:rtl/>
        </w:rPr>
        <w:t>היו"ר יעקב אשר:</w:t>
      </w:r>
    </w:p>
    <w:p w:rsidR="004F19B6" w:rsidRDefault="004F19B6" w:rsidP="004F19B6">
      <w:pPr>
        <w:rPr>
          <w:rtl/>
          <w:lang w:eastAsia="he-IL"/>
        </w:rPr>
      </w:pPr>
    </w:p>
    <w:p w:rsidR="004F19B6" w:rsidRDefault="00A156AA" w:rsidP="00A156AA">
      <w:pPr>
        <w:rPr>
          <w:rtl/>
          <w:lang w:eastAsia="he-IL"/>
        </w:rPr>
      </w:pPr>
      <w:bookmarkStart w:id="960" w:name="_ETM_Q1_5639481"/>
      <w:bookmarkEnd w:id="960"/>
      <w:r>
        <w:rPr>
          <w:rFonts w:hint="cs"/>
          <w:rtl/>
          <w:lang w:eastAsia="he-IL"/>
        </w:rPr>
        <w:t>התשובה היא כן.</w:t>
      </w:r>
    </w:p>
    <w:p w:rsidR="004F19B6" w:rsidRDefault="004F19B6" w:rsidP="00A156AA">
      <w:pPr>
        <w:rPr>
          <w:rtl/>
          <w:lang w:eastAsia="he-IL"/>
        </w:rPr>
      </w:pPr>
      <w:bookmarkStart w:id="961" w:name="_ETM_Q1_5647836"/>
      <w:bookmarkEnd w:id="961"/>
    </w:p>
    <w:p w:rsidR="00A156AA" w:rsidRDefault="00A156AA" w:rsidP="00A156AA">
      <w:pPr>
        <w:pStyle w:val="afb"/>
        <w:keepNext/>
        <w:rPr>
          <w:rtl/>
          <w:lang w:eastAsia="he-IL"/>
        </w:rPr>
      </w:pPr>
      <w:bookmarkStart w:id="962" w:name="_ETM_Q1_5648236"/>
      <w:bookmarkStart w:id="963" w:name="ET_guest_796879_140"/>
      <w:bookmarkEnd w:id="962"/>
      <w:r w:rsidRPr="00A156AA">
        <w:rPr>
          <w:rStyle w:val="TagStyle"/>
          <w:rtl/>
        </w:rPr>
        <w:t xml:space="preserve">&lt;&lt; אורח &gt;&gt; </w:t>
      </w:r>
      <w:r>
        <w:rPr>
          <w:rtl/>
          <w:lang w:eastAsia="he-IL"/>
        </w:rPr>
        <w:t xml:space="preserve">תומר </w:t>
      </w:r>
      <w:proofErr w:type="spellStart"/>
      <w:r>
        <w:rPr>
          <w:rtl/>
          <w:lang w:eastAsia="he-IL"/>
        </w:rPr>
        <w:t>רבינוביץ</w:t>
      </w:r>
      <w:proofErr w:type="spellEnd"/>
      <w:r>
        <w:rPr>
          <w:rtl/>
          <w:lang w:eastAsia="he-IL"/>
        </w:rPr>
        <w:t>:</w:t>
      </w:r>
      <w:r w:rsidRPr="00A156AA">
        <w:rPr>
          <w:rStyle w:val="TagStyle"/>
          <w:rtl/>
        </w:rPr>
        <w:t xml:space="preserve"> &lt;&lt; אורח &gt;&gt;</w:t>
      </w:r>
      <w:r w:rsidR="00C02FD1">
        <w:rPr>
          <w:rtl/>
          <w:lang w:eastAsia="he-IL"/>
        </w:rPr>
        <w:t xml:space="preserve"> </w:t>
      </w:r>
      <w:r>
        <w:rPr>
          <w:rtl/>
          <w:lang w:eastAsia="he-IL"/>
        </w:rPr>
        <w:t xml:space="preserve"> </w:t>
      </w:r>
      <w:bookmarkEnd w:id="963"/>
    </w:p>
    <w:p w:rsidR="00A156AA" w:rsidRDefault="00A156AA" w:rsidP="00A156AA">
      <w:pPr>
        <w:pStyle w:val="KeepWithNext"/>
        <w:rPr>
          <w:rtl/>
          <w:lang w:eastAsia="he-IL"/>
        </w:rPr>
      </w:pPr>
    </w:p>
    <w:p w:rsidR="00A156AA" w:rsidRDefault="006C08EC" w:rsidP="00A156AA">
      <w:pPr>
        <w:rPr>
          <w:rtl/>
          <w:lang w:eastAsia="he-IL"/>
        </w:rPr>
      </w:pPr>
      <w:r>
        <w:rPr>
          <w:rFonts w:hint="cs"/>
          <w:rtl/>
          <w:lang w:eastAsia="he-IL"/>
        </w:rPr>
        <w:t>חשוב להבין.</w:t>
      </w:r>
      <w:r w:rsidR="004F19B6">
        <w:rPr>
          <w:rFonts w:hint="cs"/>
          <w:rtl/>
          <w:lang w:eastAsia="he-IL"/>
        </w:rPr>
        <w:t xml:space="preserve"> ראשית, הנושה </w:t>
      </w:r>
      <w:bookmarkStart w:id="964" w:name="_ETM_Q1_5646367"/>
      <w:bookmarkEnd w:id="964"/>
      <w:r w:rsidR="004F19B6">
        <w:rPr>
          <w:rFonts w:hint="cs"/>
          <w:rtl/>
          <w:lang w:eastAsia="he-IL"/>
        </w:rPr>
        <w:t xml:space="preserve">יכול לא להסכים. </w:t>
      </w:r>
    </w:p>
    <w:p w:rsidR="00A156AA" w:rsidRDefault="00A156AA" w:rsidP="00A156AA">
      <w:pPr>
        <w:rPr>
          <w:rtl/>
          <w:lang w:eastAsia="he-IL"/>
        </w:rPr>
      </w:pPr>
    </w:p>
    <w:p w:rsidR="00A156AA" w:rsidRDefault="00A156AA" w:rsidP="00A156AA">
      <w:pPr>
        <w:pStyle w:val="af8"/>
        <w:keepNext/>
        <w:rPr>
          <w:rtl/>
        </w:rPr>
      </w:pPr>
      <w:bookmarkStart w:id="965" w:name="ET_yor_5069_141"/>
      <w:r w:rsidRPr="00A156AA">
        <w:rPr>
          <w:rStyle w:val="TagStyle"/>
          <w:rtl/>
        </w:rPr>
        <w:t xml:space="preserve"> &lt;&lt; </w:t>
      </w:r>
      <w:proofErr w:type="spellStart"/>
      <w:r w:rsidRPr="00A156AA">
        <w:rPr>
          <w:rStyle w:val="TagStyle"/>
          <w:rtl/>
        </w:rPr>
        <w:t>יור</w:t>
      </w:r>
      <w:proofErr w:type="spellEnd"/>
      <w:r w:rsidRPr="00A156AA">
        <w:rPr>
          <w:rStyle w:val="TagStyle"/>
          <w:rtl/>
        </w:rPr>
        <w:t xml:space="preserve"> &gt;&gt; </w:t>
      </w:r>
      <w:r>
        <w:rPr>
          <w:rtl/>
        </w:rPr>
        <w:t>היו"ר יעקב אשר:</w:t>
      </w:r>
      <w:r w:rsidRPr="00A156AA">
        <w:rPr>
          <w:rStyle w:val="TagStyle"/>
          <w:rtl/>
        </w:rPr>
        <w:t xml:space="preserve"> &lt;&lt; יור &gt;&gt;</w:t>
      </w:r>
      <w:r w:rsidR="00C02FD1">
        <w:rPr>
          <w:rtl/>
        </w:rPr>
        <w:t xml:space="preserve"> </w:t>
      </w:r>
      <w:r>
        <w:rPr>
          <w:rtl/>
        </w:rPr>
        <w:t xml:space="preserve"> </w:t>
      </w:r>
      <w:bookmarkEnd w:id="965"/>
    </w:p>
    <w:p w:rsidR="00A156AA" w:rsidRDefault="00A156AA" w:rsidP="00A156AA">
      <w:pPr>
        <w:pStyle w:val="KeepWithNext"/>
        <w:rPr>
          <w:rtl/>
          <w:lang w:eastAsia="he-IL"/>
        </w:rPr>
      </w:pPr>
    </w:p>
    <w:p w:rsidR="00A156AA" w:rsidRDefault="006C08EC" w:rsidP="004F19B6">
      <w:pPr>
        <w:rPr>
          <w:rtl/>
          <w:lang w:eastAsia="he-IL"/>
        </w:rPr>
      </w:pPr>
      <w:bookmarkStart w:id="966" w:name="_ETM_Q1_5651373"/>
      <w:bookmarkEnd w:id="966"/>
      <w:r>
        <w:rPr>
          <w:rFonts w:hint="cs"/>
          <w:rtl/>
          <w:lang w:eastAsia="he-IL"/>
        </w:rPr>
        <w:t xml:space="preserve">חבר'ה, אל </w:t>
      </w:r>
      <w:r w:rsidR="00440492">
        <w:rPr>
          <w:rFonts w:hint="cs"/>
          <w:rtl/>
          <w:lang w:eastAsia="he-IL"/>
        </w:rPr>
        <w:t>תתישו</w:t>
      </w:r>
      <w:r w:rsidR="00B6388A">
        <w:rPr>
          <w:rFonts w:hint="cs"/>
          <w:rtl/>
          <w:lang w:eastAsia="he-IL"/>
        </w:rPr>
        <w:t xml:space="preserve"> אותי.</w:t>
      </w:r>
      <w:r w:rsidR="004F19B6">
        <w:rPr>
          <w:rFonts w:hint="cs"/>
          <w:rtl/>
          <w:lang w:eastAsia="he-IL"/>
        </w:rPr>
        <w:t xml:space="preserve"> </w:t>
      </w:r>
      <w:bookmarkStart w:id="967" w:name="_ETM_Q1_5647354"/>
      <w:bookmarkEnd w:id="967"/>
      <w:r w:rsidR="004F19B6">
        <w:rPr>
          <w:rFonts w:hint="cs"/>
          <w:rtl/>
          <w:lang w:eastAsia="he-IL"/>
        </w:rPr>
        <w:t xml:space="preserve">אני רוצה לגמור את הצעת החוק היום. </w:t>
      </w:r>
      <w:r w:rsidR="00A156AA">
        <w:rPr>
          <w:rFonts w:hint="cs"/>
          <w:rtl/>
          <w:lang w:eastAsia="he-IL"/>
        </w:rPr>
        <w:t>בואו נתקדם</w:t>
      </w:r>
      <w:r w:rsidR="004F19B6">
        <w:rPr>
          <w:rFonts w:hint="cs"/>
          <w:rtl/>
          <w:lang w:eastAsia="he-IL"/>
        </w:rPr>
        <w:t xml:space="preserve"> כי אנחנו צריכים לחזור </w:t>
      </w:r>
      <w:bookmarkStart w:id="968" w:name="_ETM_Q1_5664211"/>
      <w:bookmarkEnd w:id="968"/>
      <w:r w:rsidR="004F19B6">
        <w:rPr>
          <w:rFonts w:hint="cs"/>
          <w:rtl/>
          <w:lang w:eastAsia="he-IL"/>
        </w:rPr>
        <w:t>לנושאים חשובים.</w:t>
      </w:r>
    </w:p>
    <w:p w:rsidR="004F19B6" w:rsidRDefault="004F19B6" w:rsidP="004F19B6">
      <w:pPr>
        <w:rPr>
          <w:rtl/>
          <w:lang w:eastAsia="he-IL"/>
        </w:rPr>
      </w:pPr>
    </w:p>
    <w:p w:rsidR="00A156AA" w:rsidRDefault="00A156AA" w:rsidP="00A156AA">
      <w:pPr>
        <w:pStyle w:val="a5"/>
        <w:keepNext/>
        <w:rPr>
          <w:rtl/>
        </w:rPr>
      </w:pPr>
      <w:bookmarkStart w:id="969" w:name="ET_speaker_גור_בליי_142"/>
      <w:r w:rsidRPr="00A156AA">
        <w:rPr>
          <w:rStyle w:val="TagStyle"/>
          <w:rtl/>
        </w:rPr>
        <w:t xml:space="preserve"> &lt;&lt; דובר &gt;&gt; </w:t>
      </w:r>
      <w:r>
        <w:rPr>
          <w:rtl/>
        </w:rPr>
        <w:t>גור בליי:</w:t>
      </w:r>
      <w:bookmarkStart w:id="970" w:name="_ETM_Q1_5658176"/>
      <w:bookmarkEnd w:id="970"/>
      <w:r w:rsidRPr="00A156AA">
        <w:rPr>
          <w:rStyle w:val="TagStyle"/>
          <w:rtl/>
        </w:rPr>
        <w:t xml:space="preserve"> &lt;&lt; דובר &gt;&gt;</w:t>
      </w:r>
      <w:r w:rsidR="00C02FD1">
        <w:rPr>
          <w:rtl/>
        </w:rPr>
        <w:t xml:space="preserve"> </w:t>
      </w:r>
      <w:r>
        <w:rPr>
          <w:rtl/>
        </w:rPr>
        <w:t xml:space="preserve"> </w:t>
      </w:r>
      <w:bookmarkEnd w:id="969"/>
    </w:p>
    <w:p w:rsidR="00A156AA" w:rsidRDefault="00A156AA" w:rsidP="00A156AA">
      <w:pPr>
        <w:pStyle w:val="KeepWithNext"/>
        <w:rPr>
          <w:rtl/>
          <w:lang w:eastAsia="he-IL"/>
        </w:rPr>
      </w:pPr>
    </w:p>
    <w:p w:rsidR="00A156AA" w:rsidRDefault="004F19B6" w:rsidP="004F19B6">
      <w:pPr>
        <w:rPr>
          <w:rtl/>
          <w:lang w:eastAsia="he-IL"/>
        </w:rPr>
      </w:pPr>
      <w:r>
        <w:rPr>
          <w:rFonts w:hint="cs"/>
          <w:rtl/>
          <w:lang w:eastAsia="he-IL"/>
        </w:rPr>
        <w:t xml:space="preserve">בסדר. אני אומר, כעניין פרקטי זה יהיה יותר פשוט </w:t>
      </w:r>
      <w:bookmarkStart w:id="971" w:name="_ETM_Q1_5659542"/>
      <w:bookmarkEnd w:id="971"/>
      <w:r>
        <w:rPr>
          <w:rFonts w:hint="cs"/>
          <w:rtl/>
          <w:lang w:eastAsia="he-IL"/>
        </w:rPr>
        <w:t xml:space="preserve">מול בית משפט, כעניין נורמטיבי אתם לא רוצים לוותר </w:t>
      </w:r>
      <w:bookmarkStart w:id="972" w:name="_ETM_Q1_5669398"/>
      <w:bookmarkEnd w:id="972"/>
      <w:r>
        <w:rPr>
          <w:rFonts w:hint="cs"/>
          <w:rtl/>
          <w:lang w:eastAsia="he-IL"/>
        </w:rPr>
        <w:t xml:space="preserve">על זה באופן עקרוני. </w:t>
      </w:r>
    </w:p>
    <w:p w:rsidR="00A156AA" w:rsidRDefault="00A156AA" w:rsidP="00A156AA">
      <w:pPr>
        <w:rPr>
          <w:rtl/>
          <w:lang w:eastAsia="he-IL"/>
        </w:rPr>
      </w:pPr>
    </w:p>
    <w:p w:rsidR="00A156AA" w:rsidRDefault="004F19B6" w:rsidP="004F19B6">
      <w:pPr>
        <w:pStyle w:val="af8"/>
        <w:keepNext/>
        <w:rPr>
          <w:rtl/>
        </w:rPr>
      </w:pPr>
      <w:r>
        <w:rPr>
          <w:rtl/>
        </w:rPr>
        <w:t>היו"ר יעקב אשר:</w:t>
      </w:r>
    </w:p>
    <w:p w:rsidR="004F19B6" w:rsidRDefault="004F19B6" w:rsidP="004F19B6">
      <w:pPr>
        <w:pStyle w:val="KeepWithNext"/>
        <w:rPr>
          <w:rtl/>
          <w:lang w:eastAsia="he-IL"/>
        </w:rPr>
      </w:pPr>
    </w:p>
    <w:p w:rsidR="004F19B6" w:rsidRDefault="004F19B6" w:rsidP="004F19B6">
      <w:pPr>
        <w:rPr>
          <w:rtl/>
          <w:lang w:eastAsia="he-IL"/>
        </w:rPr>
      </w:pPr>
      <w:r>
        <w:rPr>
          <w:rFonts w:hint="cs"/>
          <w:rtl/>
          <w:lang w:eastAsia="he-IL"/>
        </w:rPr>
        <w:t>הדברים ברורים.</w:t>
      </w:r>
    </w:p>
    <w:p w:rsidR="00A156AA" w:rsidRDefault="00A156AA" w:rsidP="00A156AA">
      <w:pPr>
        <w:rPr>
          <w:rtl/>
          <w:lang w:eastAsia="he-IL"/>
        </w:rPr>
      </w:pPr>
    </w:p>
    <w:p w:rsidR="004F19B6" w:rsidRDefault="004F19B6" w:rsidP="00A156AA">
      <w:pPr>
        <w:rPr>
          <w:rtl/>
          <w:lang w:eastAsia="he-IL"/>
        </w:rPr>
      </w:pPr>
      <w:bookmarkStart w:id="973" w:name="_ETM_Q1_5671850"/>
      <w:bookmarkEnd w:id="973"/>
      <w:r>
        <w:rPr>
          <w:rFonts w:hint="cs"/>
          <w:rtl/>
          <w:lang w:eastAsia="he-IL"/>
        </w:rPr>
        <w:t xml:space="preserve">איתמר גזלה, משרד הכלכלה, </w:t>
      </w:r>
      <w:bookmarkStart w:id="974" w:name="_ETM_Q1_5676028"/>
      <w:bookmarkEnd w:id="974"/>
      <w:r>
        <w:rPr>
          <w:rFonts w:hint="cs"/>
          <w:rtl/>
          <w:lang w:eastAsia="he-IL"/>
        </w:rPr>
        <w:t>בבקשה.</w:t>
      </w:r>
    </w:p>
    <w:p w:rsidR="004F19B6" w:rsidRDefault="004F19B6" w:rsidP="00A156AA">
      <w:pPr>
        <w:rPr>
          <w:rtl/>
          <w:lang w:eastAsia="he-IL"/>
        </w:rPr>
      </w:pPr>
      <w:bookmarkStart w:id="975" w:name="_ETM_Q1_5677242"/>
      <w:bookmarkEnd w:id="975"/>
    </w:p>
    <w:p w:rsidR="00A156AA" w:rsidRDefault="00A156AA" w:rsidP="00A156AA">
      <w:pPr>
        <w:pStyle w:val="afb"/>
        <w:keepNext/>
        <w:rPr>
          <w:rtl/>
          <w:lang w:eastAsia="he-IL"/>
        </w:rPr>
      </w:pPr>
      <w:bookmarkStart w:id="976" w:name="ET_guest_840822_143"/>
      <w:r w:rsidRPr="00A156AA">
        <w:rPr>
          <w:rStyle w:val="TagStyle"/>
          <w:rtl/>
        </w:rPr>
        <w:t xml:space="preserve"> &lt;&lt; אורח &gt;&gt; </w:t>
      </w:r>
      <w:r>
        <w:rPr>
          <w:rtl/>
          <w:lang w:eastAsia="he-IL"/>
        </w:rPr>
        <w:t>איתמר גזלה:</w:t>
      </w:r>
      <w:r w:rsidRPr="00A156AA">
        <w:rPr>
          <w:rStyle w:val="TagStyle"/>
          <w:rtl/>
        </w:rPr>
        <w:t xml:space="preserve"> &lt;&lt; אורח &gt;&gt;</w:t>
      </w:r>
      <w:r w:rsidR="00C02FD1">
        <w:rPr>
          <w:rtl/>
          <w:lang w:eastAsia="he-IL"/>
        </w:rPr>
        <w:t xml:space="preserve"> </w:t>
      </w:r>
      <w:r>
        <w:rPr>
          <w:rtl/>
          <w:lang w:eastAsia="he-IL"/>
        </w:rPr>
        <w:t xml:space="preserve"> </w:t>
      </w:r>
      <w:bookmarkEnd w:id="976"/>
    </w:p>
    <w:p w:rsidR="00A156AA" w:rsidRDefault="00A156AA" w:rsidP="00A156AA">
      <w:pPr>
        <w:pStyle w:val="KeepWithNext"/>
        <w:rPr>
          <w:rtl/>
          <w:lang w:eastAsia="he-IL"/>
        </w:rPr>
      </w:pPr>
    </w:p>
    <w:p w:rsidR="00A156AA" w:rsidRDefault="00A156AA" w:rsidP="0083103D">
      <w:pPr>
        <w:rPr>
          <w:rtl/>
          <w:lang w:eastAsia="he-IL"/>
        </w:rPr>
      </w:pPr>
      <w:r>
        <w:rPr>
          <w:rFonts w:hint="cs"/>
          <w:rtl/>
          <w:lang w:eastAsia="he-IL"/>
        </w:rPr>
        <w:t>שלום, שלום. אני רו</w:t>
      </w:r>
      <w:r w:rsidR="00440492">
        <w:rPr>
          <w:rFonts w:hint="cs"/>
          <w:rtl/>
          <w:lang w:eastAsia="he-IL"/>
        </w:rPr>
        <w:t>צה לחזור קצת אחורה, לסעיף 319ל כש</w:t>
      </w:r>
      <w:r w:rsidR="004F19B6">
        <w:rPr>
          <w:rFonts w:hint="cs"/>
          <w:rtl/>
          <w:lang w:eastAsia="he-IL"/>
        </w:rPr>
        <w:t>מד</w:t>
      </w:r>
      <w:r w:rsidR="00440492">
        <w:rPr>
          <w:rFonts w:hint="cs"/>
          <w:rtl/>
          <w:lang w:eastAsia="he-IL"/>
        </w:rPr>
        <w:t>ו</w:t>
      </w:r>
      <w:r w:rsidR="004F19B6">
        <w:rPr>
          <w:rFonts w:hint="cs"/>
          <w:rtl/>
          <w:lang w:eastAsia="he-IL"/>
        </w:rPr>
        <w:t xml:space="preserve">בר על מינוי </w:t>
      </w:r>
      <w:bookmarkStart w:id="977" w:name="_ETM_Q1_5684754"/>
      <w:bookmarkEnd w:id="977"/>
      <w:r w:rsidR="004F19B6">
        <w:rPr>
          <w:rFonts w:hint="cs"/>
          <w:rtl/>
          <w:lang w:eastAsia="he-IL"/>
        </w:rPr>
        <w:t>מנהל</w:t>
      </w:r>
      <w:r w:rsidR="001D63D4">
        <w:rPr>
          <w:rFonts w:hint="cs"/>
          <w:rtl/>
          <w:lang w:eastAsia="he-IL"/>
        </w:rPr>
        <w:t xml:space="preserve"> ההסדר להיות גם נאמן בהליך חדלות פירעון.</w:t>
      </w:r>
      <w:r w:rsidR="00C02FD1">
        <w:rPr>
          <w:rFonts w:hint="cs"/>
          <w:rtl/>
          <w:lang w:eastAsia="he-IL"/>
        </w:rPr>
        <w:t xml:space="preserve"> </w:t>
      </w:r>
      <w:bookmarkStart w:id="978" w:name="_ETM_Q1_5698012"/>
      <w:bookmarkEnd w:id="978"/>
      <w:r w:rsidR="001D63D4">
        <w:rPr>
          <w:rFonts w:hint="cs"/>
          <w:rtl/>
          <w:lang w:eastAsia="he-IL"/>
        </w:rPr>
        <w:t xml:space="preserve">אני רוצה להציע פה משהו לוועדה בעניין עסקים. כלומר, </w:t>
      </w:r>
      <w:bookmarkStart w:id="979" w:name="_ETM_Q1_5694476"/>
      <w:bookmarkEnd w:id="979"/>
      <w:r w:rsidR="001D63D4">
        <w:rPr>
          <w:rFonts w:hint="cs"/>
          <w:rtl/>
          <w:lang w:eastAsia="he-IL"/>
        </w:rPr>
        <w:t>מצד אחד, ליחיד שמנהל עסק</w:t>
      </w:r>
      <w:r w:rsidR="0083103D">
        <w:rPr>
          <w:rFonts w:hint="cs"/>
          <w:rtl/>
          <w:lang w:eastAsia="he-IL"/>
        </w:rPr>
        <w:t>, עוסק מורשה וכד',</w:t>
      </w:r>
      <w:r w:rsidR="00C02FD1">
        <w:rPr>
          <w:rFonts w:hint="cs"/>
          <w:rtl/>
          <w:lang w:eastAsia="he-IL"/>
        </w:rPr>
        <w:t xml:space="preserve"> </w:t>
      </w:r>
      <w:r>
        <w:rPr>
          <w:rFonts w:hint="cs"/>
          <w:rtl/>
          <w:lang w:eastAsia="he-IL"/>
        </w:rPr>
        <w:t>לאפשר</w:t>
      </w:r>
      <w:r w:rsidR="0083103D">
        <w:rPr>
          <w:rFonts w:hint="cs"/>
          <w:rtl/>
          <w:lang w:eastAsia="he-IL"/>
        </w:rPr>
        <w:t xml:space="preserve">, </w:t>
      </w:r>
      <w:bookmarkStart w:id="980" w:name="_ETM_Q1_5711052"/>
      <w:bookmarkEnd w:id="980"/>
      <w:r w:rsidR="0083103D">
        <w:rPr>
          <w:rFonts w:hint="cs"/>
          <w:rtl/>
          <w:lang w:eastAsia="he-IL"/>
        </w:rPr>
        <w:t>אם העסק מעוניין בכך,</w:t>
      </w:r>
      <w:r w:rsidR="00C02FD1">
        <w:rPr>
          <w:rFonts w:hint="cs"/>
          <w:rtl/>
          <w:lang w:eastAsia="he-IL"/>
        </w:rPr>
        <w:t xml:space="preserve"> </w:t>
      </w:r>
      <w:r w:rsidR="0083103D">
        <w:rPr>
          <w:rFonts w:hint="cs"/>
          <w:rtl/>
          <w:lang w:eastAsia="he-IL"/>
        </w:rPr>
        <w:t xml:space="preserve">למנות את אותו מנהל </w:t>
      </w:r>
      <w:bookmarkStart w:id="981" w:name="_ETM_Q1_5715149"/>
      <w:bookmarkEnd w:id="981"/>
      <w:r w:rsidR="0083103D">
        <w:rPr>
          <w:rFonts w:hint="cs"/>
          <w:rtl/>
          <w:lang w:eastAsia="he-IL"/>
        </w:rPr>
        <w:t xml:space="preserve">הסדר, כי כמו שאמרתם כי יש את נושא שיעורי </w:t>
      </w:r>
      <w:bookmarkStart w:id="982" w:name="_ETM_Q1_5721900"/>
      <w:bookmarkEnd w:id="982"/>
      <w:r w:rsidR="0083103D">
        <w:rPr>
          <w:rFonts w:hint="cs"/>
          <w:rtl/>
          <w:lang w:eastAsia="he-IL"/>
        </w:rPr>
        <w:t>בית ואם הוא כבר מכיר את העסק ועשה את</w:t>
      </w:r>
      <w:bookmarkStart w:id="983" w:name="_ETM_Q1_5722541"/>
      <w:bookmarkEnd w:id="983"/>
      <w:r w:rsidR="0083103D">
        <w:rPr>
          <w:rFonts w:hint="cs"/>
          <w:rtl/>
          <w:lang w:eastAsia="he-IL"/>
        </w:rPr>
        <w:t xml:space="preserve"> כל זה, ואם העסק מעוניין בכך אז </w:t>
      </w:r>
      <w:bookmarkStart w:id="984" w:name="_ETM_Q1_5720269"/>
      <w:bookmarkEnd w:id="984"/>
      <w:r w:rsidR="0083103D">
        <w:rPr>
          <w:rFonts w:hint="cs"/>
          <w:rtl/>
          <w:lang w:eastAsia="he-IL"/>
        </w:rPr>
        <w:t xml:space="preserve">לאפשר לו את זה. מצד שני, לגבי תאגיד </w:t>
      </w:r>
      <w:bookmarkStart w:id="985" w:name="_ETM_Q1_5720256"/>
      <w:bookmarkEnd w:id="985"/>
      <w:r w:rsidR="0083103D">
        <w:rPr>
          <w:rtl/>
          <w:lang w:eastAsia="he-IL"/>
        </w:rPr>
        <w:t>–</w:t>
      </w:r>
      <w:r w:rsidR="0083103D">
        <w:rPr>
          <w:rFonts w:hint="cs"/>
          <w:rtl/>
          <w:lang w:eastAsia="he-IL"/>
        </w:rPr>
        <w:t xml:space="preserve"> מהכיוון ההפוך.</w:t>
      </w:r>
      <w:r w:rsidR="00C02FD1">
        <w:rPr>
          <w:rFonts w:hint="cs"/>
          <w:rtl/>
          <w:lang w:eastAsia="he-IL"/>
        </w:rPr>
        <w:t xml:space="preserve"> </w:t>
      </w:r>
      <w:r w:rsidR="0083103D">
        <w:rPr>
          <w:rFonts w:hint="cs"/>
          <w:rtl/>
          <w:lang w:eastAsia="he-IL"/>
        </w:rPr>
        <w:t xml:space="preserve">כלומר, אם תאגיד מתנגד לכך שימונה </w:t>
      </w:r>
      <w:bookmarkStart w:id="986" w:name="_ETM_Q1_5726270"/>
      <w:bookmarkEnd w:id="986"/>
      <w:r w:rsidR="0083103D">
        <w:rPr>
          <w:rFonts w:hint="cs"/>
          <w:rtl/>
          <w:lang w:eastAsia="he-IL"/>
        </w:rPr>
        <w:t>אותו מנהל הסדר אז לאפשר לו את ההתנגדות הזו.</w:t>
      </w:r>
    </w:p>
    <w:p w:rsidR="00A156AA" w:rsidRDefault="00A156AA" w:rsidP="00A156AA">
      <w:pPr>
        <w:rPr>
          <w:rtl/>
          <w:lang w:eastAsia="he-IL"/>
        </w:rPr>
      </w:pPr>
    </w:p>
    <w:p w:rsidR="00A156AA" w:rsidRDefault="0083103D" w:rsidP="0083103D">
      <w:pPr>
        <w:pStyle w:val="af8"/>
        <w:keepNext/>
        <w:rPr>
          <w:rtl/>
        </w:rPr>
      </w:pPr>
      <w:r>
        <w:rPr>
          <w:rtl/>
        </w:rPr>
        <w:t>היו"ר יעקב אשר:</w:t>
      </w:r>
    </w:p>
    <w:p w:rsidR="0083103D" w:rsidRDefault="0083103D" w:rsidP="0083103D">
      <w:pPr>
        <w:pStyle w:val="KeepWithNext"/>
        <w:rPr>
          <w:rtl/>
          <w:lang w:eastAsia="he-IL"/>
        </w:rPr>
      </w:pPr>
    </w:p>
    <w:p w:rsidR="0083103D" w:rsidRDefault="0083103D" w:rsidP="0083103D">
      <w:pPr>
        <w:rPr>
          <w:rtl/>
          <w:lang w:eastAsia="he-IL"/>
        </w:rPr>
      </w:pPr>
      <w:r>
        <w:rPr>
          <w:rFonts w:hint="cs"/>
          <w:rtl/>
          <w:lang w:eastAsia="he-IL"/>
        </w:rPr>
        <w:t xml:space="preserve">תודה רבה. </w:t>
      </w:r>
      <w:bookmarkStart w:id="987" w:name="_ETM_Q1_5732977"/>
      <w:bookmarkEnd w:id="987"/>
      <w:r>
        <w:rPr>
          <w:rFonts w:hint="cs"/>
          <w:rtl/>
          <w:lang w:eastAsia="he-IL"/>
        </w:rPr>
        <w:t>תשובה.</w:t>
      </w:r>
    </w:p>
    <w:p w:rsidR="00A156AA" w:rsidRDefault="00A156AA" w:rsidP="00A156AA">
      <w:pPr>
        <w:rPr>
          <w:rtl/>
          <w:lang w:eastAsia="he-IL"/>
        </w:rPr>
      </w:pPr>
    </w:p>
    <w:p w:rsidR="00A156AA" w:rsidRDefault="00A156AA" w:rsidP="00A156AA">
      <w:pPr>
        <w:pStyle w:val="afb"/>
        <w:keepNext/>
        <w:rPr>
          <w:rtl/>
          <w:lang w:eastAsia="he-IL"/>
        </w:rPr>
      </w:pPr>
      <w:bookmarkStart w:id="988" w:name="ET_guest_715733_144"/>
      <w:r w:rsidRPr="00A156AA">
        <w:rPr>
          <w:rStyle w:val="TagStyle"/>
          <w:rtl/>
        </w:rPr>
        <w:t xml:space="preserve"> &lt;&lt; אורח &gt;&gt; </w:t>
      </w:r>
      <w:r>
        <w:rPr>
          <w:rtl/>
          <w:lang w:eastAsia="he-IL"/>
        </w:rPr>
        <w:t>מיכל אלבז:</w:t>
      </w:r>
      <w:r w:rsidRPr="00A156AA">
        <w:rPr>
          <w:rStyle w:val="TagStyle"/>
          <w:rtl/>
        </w:rPr>
        <w:t xml:space="preserve"> &lt;&lt; אורח &gt;&gt;</w:t>
      </w:r>
      <w:r w:rsidR="00C02FD1">
        <w:rPr>
          <w:rtl/>
          <w:lang w:eastAsia="he-IL"/>
        </w:rPr>
        <w:t xml:space="preserve"> </w:t>
      </w:r>
      <w:r>
        <w:rPr>
          <w:rtl/>
          <w:lang w:eastAsia="he-IL"/>
        </w:rPr>
        <w:t xml:space="preserve"> </w:t>
      </w:r>
      <w:bookmarkEnd w:id="988"/>
    </w:p>
    <w:p w:rsidR="00A156AA" w:rsidRDefault="00A156AA" w:rsidP="00A156AA">
      <w:pPr>
        <w:pStyle w:val="KeepWithNext"/>
        <w:rPr>
          <w:rtl/>
          <w:lang w:eastAsia="he-IL"/>
        </w:rPr>
      </w:pPr>
    </w:p>
    <w:p w:rsidR="0083103D" w:rsidRDefault="0083103D" w:rsidP="00A156AA">
      <w:pPr>
        <w:rPr>
          <w:rtl/>
          <w:lang w:eastAsia="he-IL"/>
        </w:rPr>
      </w:pPr>
      <w:r>
        <w:rPr>
          <w:rFonts w:hint="cs"/>
          <w:rtl/>
          <w:lang w:eastAsia="he-IL"/>
        </w:rPr>
        <w:t xml:space="preserve">התשובה היא שמינוי נאמן לא נתונה לשיקול דעת החייב. אין ממש </w:t>
      </w:r>
      <w:bookmarkStart w:id="989" w:name="_ETM_Q1_5746851"/>
      <w:bookmarkEnd w:id="989"/>
      <w:r>
        <w:rPr>
          <w:rFonts w:hint="cs"/>
          <w:rtl/>
          <w:lang w:eastAsia="he-IL"/>
        </w:rPr>
        <w:t xml:space="preserve">שום כוונה לחרוג מזה כרגע, זה לא - </w:t>
      </w:r>
      <w:bookmarkStart w:id="990" w:name="_ETM_Q1_5743565"/>
      <w:bookmarkEnd w:id="990"/>
      <w:r>
        <w:rPr>
          <w:rFonts w:hint="cs"/>
          <w:rtl/>
          <w:lang w:eastAsia="he-IL"/>
        </w:rPr>
        <w:t>- -</w:t>
      </w:r>
    </w:p>
    <w:p w:rsidR="00A156AA" w:rsidRDefault="00A156AA" w:rsidP="0083103D">
      <w:pPr>
        <w:ind w:firstLine="0"/>
        <w:rPr>
          <w:rtl/>
          <w:lang w:eastAsia="he-IL"/>
        </w:rPr>
      </w:pPr>
      <w:bookmarkStart w:id="991" w:name="_ETM_Q1_5743000"/>
      <w:bookmarkStart w:id="992" w:name="_ETM_Q1_5743035"/>
      <w:bookmarkEnd w:id="991"/>
      <w:bookmarkEnd w:id="992"/>
    </w:p>
    <w:p w:rsidR="00A156AA" w:rsidRDefault="00A156AA" w:rsidP="00A156AA">
      <w:pPr>
        <w:pStyle w:val="a5"/>
        <w:keepNext/>
        <w:rPr>
          <w:rtl/>
        </w:rPr>
      </w:pPr>
      <w:bookmarkStart w:id="993" w:name="ET_speaker_גור_בליי_145"/>
      <w:r w:rsidRPr="00A156AA">
        <w:rPr>
          <w:rStyle w:val="TagStyle"/>
          <w:rtl/>
        </w:rPr>
        <w:t xml:space="preserve"> &lt;&lt; דובר &gt;&gt; </w:t>
      </w:r>
      <w:r>
        <w:rPr>
          <w:rtl/>
        </w:rPr>
        <w:t>גור בליי:</w:t>
      </w:r>
      <w:r w:rsidRPr="00A156AA">
        <w:rPr>
          <w:rStyle w:val="TagStyle"/>
          <w:rtl/>
        </w:rPr>
        <w:t xml:space="preserve"> &lt;&lt; דובר &gt;&gt;</w:t>
      </w:r>
      <w:r w:rsidR="00C02FD1">
        <w:rPr>
          <w:rtl/>
        </w:rPr>
        <w:t xml:space="preserve"> </w:t>
      </w:r>
      <w:r>
        <w:rPr>
          <w:rtl/>
        </w:rPr>
        <w:t xml:space="preserve"> </w:t>
      </w:r>
      <w:bookmarkEnd w:id="993"/>
    </w:p>
    <w:p w:rsidR="00A156AA" w:rsidRDefault="00A156AA" w:rsidP="00A156AA">
      <w:pPr>
        <w:pStyle w:val="KeepWithNext"/>
        <w:rPr>
          <w:rtl/>
          <w:lang w:eastAsia="he-IL"/>
        </w:rPr>
      </w:pPr>
    </w:p>
    <w:p w:rsidR="00A156AA" w:rsidRDefault="0083103D" w:rsidP="00A156AA">
      <w:pPr>
        <w:rPr>
          <w:rtl/>
          <w:lang w:eastAsia="he-IL"/>
        </w:rPr>
      </w:pPr>
      <w:r>
        <w:rPr>
          <w:rFonts w:hint="cs"/>
          <w:rtl/>
          <w:lang w:eastAsia="he-IL"/>
        </w:rPr>
        <w:t>ומה לגבי הנקודה הראשונה של עסק.</w:t>
      </w:r>
    </w:p>
    <w:p w:rsidR="00A156AA" w:rsidRDefault="00A156AA" w:rsidP="00A156AA">
      <w:pPr>
        <w:rPr>
          <w:rtl/>
          <w:lang w:eastAsia="he-IL"/>
        </w:rPr>
      </w:pPr>
    </w:p>
    <w:p w:rsidR="00A156AA" w:rsidRDefault="00A156AA" w:rsidP="00A156AA">
      <w:pPr>
        <w:pStyle w:val="afb"/>
        <w:keepNext/>
        <w:rPr>
          <w:rtl/>
          <w:lang w:eastAsia="he-IL"/>
        </w:rPr>
      </w:pPr>
      <w:bookmarkStart w:id="994" w:name="ET_guest_715733_146"/>
      <w:r w:rsidRPr="00A156AA">
        <w:rPr>
          <w:rStyle w:val="TagStyle"/>
          <w:rtl/>
        </w:rPr>
        <w:t xml:space="preserve"> &lt;&lt; אורח &gt;&gt; </w:t>
      </w:r>
      <w:r>
        <w:rPr>
          <w:rtl/>
          <w:lang w:eastAsia="he-IL"/>
        </w:rPr>
        <w:t>מיכל אלבז:</w:t>
      </w:r>
      <w:r w:rsidRPr="00A156AA">
        <w:rPr>
          <w:rStyle w:val="TagStyle"/>
          <w:rtl/>
        </w:rPr>
        <w:t xml:space="preserve"> &lt;&lt; אורח &gt;&gt;</w:t>
      </w:r>
      <w:r w:rsidR="00C02FD1">
        <w:rPr>
          <w:rtl/>
          <w:lang w:eastAsia="he-IL"/>
        </w:rPr>
        <w:t xml:space="preserve"> </w:t>
      </w:r>
      <w:r>
        <w:rPr>
          <w:rtl/>
          <w:lang w:eastAsia="he-IL"/>
        </w:rPr>
        <w:t xml:space="preserve"> </w:t>
      </w:r>
      <w:bookmarkEnd w:id="994"/>
    </w:p>
    <w:p w:rsidR="00A156AA" w:rsidRDefault="00A156AA" w:rsidP="00A156AA">
      <w:pPr>
        <w:pStyle w:val="KeepWithNext"/>
        <w:rPr>
          <w:rtl/>
          <w:lang w:eastAsia="he-IL"/>
        </w:rPr>
      </w:pPr>
    </w:p>
    <w:p w:rsidR="00A156AA" w:rsidRDefault="00A156AA" w:rsidP="0083103D">
      <w:pPr>
        <w:rPr>
          <w:rtl/>
          <w:lang w:eastAsia="he-IL"/>
        </w:rPr>
      </w:pPr>
      <w:r>
        <w:rPr>
          <w:rFonts w:hint="cs"/>
          <w:rtl/>
          <w:lang w:eastAsia="he-IL"/>
        </w:rPr>
        <w:t>אותו דבר</w:t>
      </w:r>
      <w:r w:rsidR="0083103D">
        <w:rPr>
          <w:rFonts w:hint="cs"/>
          <w:rtl/>
          <w:lang w:eastAsia="he-IL"/>
        </w:rPr>
        <w:t xml:space="preserve"> -</w:t>
      </w:r>
      <w:r>
        <w:rPr>
          <w:rFonts w:hint="cs"/>
          <w:rtl/>
          <w:lang w:eastAsia="he-IL"/>
        </w:rPr>
        <w:t xml:space="preserve"> חייב </w:t>
      </w:r>
      <w:r w:rsidR="0083103D">
        <w:rPr>
          <w:rFonts w:hint="cs"/>
          <w:rtl/>
          <w:lang w:eastAsia="he-IL"/>
        </w:rPr>
        <w:t xml:space="preserve">כעסק וחייב </w:t>
      </w:r>
      <w:bookmarkStart w:id="995" w:name="_ETM_Q1_5750620"/>
      <w:bookmarkEnd w:id="995"/>
      <w:r w:rsidR="0083103D">
        <w:rPr>
          <w:rFonts w:hint="cs"/>
          <w:rtl/>
          <w:lang w:eastAsia="he-IL"/>
        </w:rPr>
        <w:t xml:space="preserve">לא כעסק. שיקול הדעת הוא אצל הממונה, אנחנו לא רוצים </w:t>
      </w:r>
      <w:bookmarkStart w:id="996" w:name="_ETM_Q1_5759692"/>
      <w:bookmarkEnd w:id="996"/>
      <w:r w:rsidR="0083103D">
        <w:rPr>
          <w:rFonts w:hint="cs"/>
          <w:rtl/>
          <w:lang w:eastAsia="he-IL"/>
        </w:rPr>
        <w:t xml:space="preserve">לפתוח. </w:t>
      </w:r>
    </w:p>
    <w:p w:rsidR="00A156AA" w:rsidRDefault="00A156AA" w:rsidP="0083103D">
      <w:pPr>
        <w:ind w:firstLine="0"/>
        <w:rPr>
          <w:rtl/>
          <w:lang w:eastAsia="he-IL"/>
        </w:rPr>
      </w:pPr>
    </w:p>
    <w:p w:rsidR="00A156AA" w:rsidRDefault="00A156AA" w:rsidP="00A156AA">
      <w:pPr>
        <w:pStyle w:val="afb"/>
        <w:keepNext/>
        <w:rPr>
          <w:rtl/>
          <w:lang w:eastAsia="he-IL"/>
        </w:rPr>
      </w:pPr>
      <w:bookmarkStart w:id="997" w:name="ET_guest_840822_147"/>
      <w:r w:rsidRPr="00A156AA">
        <w:rPr>
          <w:rStyle w:val="TagStyle"/>
          <w:rtl/>
        </w:rPr>
        <w:t xml:space="preserve"> &lt;&lt; אורח &gt;&gt; </w:t>
      </w:r>
      <w:r>
        <w:rPr>
          <w:rtl/>
          <w:lang w:eastAsia="he-IL"/>
        </w:rPr>
        <w:t>איתמר גזלה:</w:t>
      </w:r>
      <w:r w:rsidRPr="00A156AA">
        <w:rPr>
          <w:rStyle w:val="TagStyle"/>
          <w:rtl/>
        </w:rPr>
        <w:t xml:space="preserve"> &lt;&lt; אורח &gt;&gt;</w:t>
      </w:r>
      <w:r w:rsidR="00C02FD1">
        <w:rPr>
          <w:rtl/>
          <w:lang w:eastAsia="he-IL"/>
        </w:rPr>
        <w:t xml:space="preserve"> </w:t>
      </w:r>
      <w:r>
        <w:rPr>
          <w:rtl/>
          <w:lang w:eastAsia="he-IL"/>
        </w:rPr>
        <w:t xml:space="preserve"> </w:t>
      </w:r>
      <w:bookmarkEnd w:id="997"/>
    </w:p>
    <w:p w:rsidR="00A156AA" w:rsidRDefault="00A156AA" w:rsidP="00A156AA">
      <w:pPr>
        <w:pStyle w:val="KeepWithNext"/>
        <w:rPr>
          <w:rtl/>
          <w:lang w:eastAsia="he-IL"/>
        </w:rPr>
      </w:pPr>
    </w:p>
    <w:p w:rsidR="00A156AA" w:rsidRDefault="00A156AA" w:rsidP="00440492">
      <w:pPr>
        <w:rPr>
          <w:rtl/>
          <w:lang w:eastAsia="he-IL"/>
        </w:rPr>
      </w:pPr>
      <w:r>
        <w:rPr>
          <w:rFonts w:hint="cs"/>
          <w:rtl/>
          <w:lang w:eastAsia="he-IL"/>
        </w:rPr>
        <w:t>אני לא התכוונתי</w:t>
      </w:r>
      <w:r w:rsidR="0083103D">
        <w:rPr>
          <w:rFonts w:hint="cs"/>
          <w:rtl/>
          <w:lang w:eastAsia="he-IL"/>
        </w:rPr>
        <w:t xml:space="preserve"> ששיקול הדעת יהיה שלו אלא לאפשר לו. בסוף </w:t>
      </w:r>
      <w:bookmarkStart w:id="998" w:name="_ETM_Q1_5753749"/>
      <w:bookmarkEnd w:id="998"/>
      <w:r w:rsidR="0083103D">
        <w:rPr>
          <w:rFonts w:hint="cs"/>
          <w:rtl/>
          <w:lang w:eastAsia="he-IL"/>
        </w:rPr>
        <w:t xml:space="preserve">מי שמחליט כמובן זה הממונה. התכוונתי </w:t>
      </w:r>
      <w:bookmarkStart w:id="999" w:name="_ETM_Q1_5766153"/>
      <w:bookmarkEnd w:id="999"/>
      <w:r w:rsidR="0083103D">
        <w:rPr>
          <w:rFonts w:hint="cs"/>
          <w:rtl/>
          <w:lang w:eastAsia="he-IL"/>
        </w:rPr>
        <w:t xml:space="preserve">לאפשר את המצב הזה כי כרגע החוק לא מאפשר </w:t>
      </w:r>
      <w:bookmarkStart w:id="1000" w:name="_ETM_Q1_5770632"/>
      <w:bookmarkEnd w:id="1000"/>
      <w:r w:rsidR="0083103D">
        <w:rPr>
          <w:rFonts w:hint="cs"/>
          <w:rtl/>
          <w:lang w:eastAsia="he-IL"/>
        </w:rPr>
        <w:t>את המצב הזה.</w:t>
      </w:r>
      <w:r w:rsidR="0083103D">
        <w:rPr>
          <w:rtl/>
          <w:lang w:eastAsia="he-IL"/>
        </w:rPr>
        <w:t xml:space="preserve"> </w:t>
      </w:r>
    </w:p>
    <w:p w:rsidR="00A156AA" w:rsidRDefault="00A156AA" w:rsidP="00A156AA">
      <w:pPr>
        <w:rPr>
          <w:rtl/>
          <w:lang w:eastAsia="he-IL"/>
        </w:rPr>
      </w:pPr>
    </w:p>
    <w:p w:rsidR="00A156AA" w:rsidRDefault="00A156AA" w:rsidP="00A156AA">
      <w:pPr>
        <w:pStyle w:val="a5"/>
        <w:keepNext/>
        <w:rPr>
          <w:rtl/>
        </w:rPr>
      </w:pPr>
      <w:bookmarkStart w:id="1001" w:name="ET_speaker_גור_בליי_148"/>
      <w:r w:rsidRPr="00A156AA">
        <w:rPr>
          <w:rStyle w:val="TagStyle"/>
          <w:rtl/>
        </w:rPr>
        <w:t xml:space="preserve"> &lt;&lt; דובר &gt;&gt; </w:t>
      </w:r>
      <w:r>
        <w:rPr>
          <w:rtl/>
        </w:rPr>
        <w:t>גור בליי:</w:t>
      </w:r>
      <w:r w:rsidRPr="00A156AA">
        <w:rPr>
          <w:rStyle w:val="TagStyle"/>
          <w:rtl/>
        </w:rPr>
        <w:t xml:space="preserve"> &lt;&lt; דובר &gt;&gt;</w:t>
      </w:r>
      <w:r w:rsidR="00C02FD1">
        <w:rPr>
          <w:rtl/>
        </w:rPr>
        <w:t xml:space="preserve"> </w:t>
      </w:r>
      <w:r>
        <w:rPr>
          <w:rtl/>
        </w:rPr>
        <w:t xml:space="preserve"> </w:t>
      </w:r>
      <w:bookmarkEnd w:id="1001"/>
    </w:p>
    <w:p w:rsidR="00A156AA" w:rsidRDefault="00A156AA" w:rsidP="00A156AA">
      <w:pPr>
        <w:pStyle w:val="KeepWithNext"/>
        <w:rPr>
          <w:rtl/>
          <w:lang w:eastAsia="he-IL"/>
        </w:rPr>
      </w:pPr>
    </w:p>
    <w:p w:rsidR="00A156AA" w:rsidRDefault="00A156AA" w:rsidP="00A02066">
      <w:pPr>
        <w:rPr>
          <w:rtl/>
          <w:lang w:eastAsia="he-IL"/>
        </w:rPr>
      </w:pPr>
      <w:r>
        <w:rPr>
          <w:rFonts w:hint="cs"/>
          <w:rtl/>
          <w:lang w:eastAsia="he-IL"/>
        </w:rPr>
        <w:t>א</w:t>
      </w:r>
      <w:r w:rsidR="0083103D">
        <w:rPr>
          <w:rFonts w:hint="cs"/>
          <w:rtl/>
          <w:lang w:eastAsia="he-IL"/>
        </w:rPr>
        <w:t>ני לא התכוונתי לנקודה השנייה, א</w:t>
      </w:r>
      <w:r>
        <w:rPr>
          <w:rFonts w:hint="cs"/>
          <w:rtl/>
          <w:lang w:eastAsia="he-IL"/>
        </w:rPr>
        <w:t>נ</w:t>
      </w:r>
      <w:r w:rsidR="0083103D">
        <w:rPr>
          <w:rFonts w:hint="cs"/>
          <w:rtl/>
          <w:lang w:eastAsia="he-IL"/>
        </w:rPr>
        <w:t>י</w:t>
      </w:r>
      <w:r>
        <w:rPr>
          <w:rFonts w:hint="cs"/>
          <w:rtl/>
          <w:lang w:eastAsia="he-IL"/>
        </w:rPr>
        <w:t xml:space="preserve"> מ</w:t>
      </w:r>
      <w:r w:rsidR="0083103D">
        <w:rPr>
          <w:rFonts w:hint="cs"/>
          <w:rtl/>
          <w:lang w:eastAsia="he-IL"/>
        </w:rPr>
        <w:t>דבר על ה</w:t>
      </w:r>
      <w:r>
        <w:rPr>
          <w:rFonts w:hint="cs"/>
          <w:rtl/>
          <w:lang w:eastAsia="he-IL"/>
        </w:rPr>
        <w:t>נקודה</w:t>
      </w:r>
      <w:r w:rsidR="0083103D">
        <w:rPr>
          <w:rFonts w:hint="cs"/>
          <w:rtl/>
          <w:lang w:eastAsia="he-IL"/>
        </w:rPr>
        <w:t xml:space="preserve"> הראשונה שהוא אמר </w:t>
      </w:r>
      <w:r w:rsidR="00A02066">
        <w:rPr>
          <w:rFonts w:hint="cs"/>
          <w:rtl/>
          <w:lang w:eastAsia="he-IL"/>
        </w:rPr>
        <w:t xml:space="preserve">מה שאמרתם לגבי </w:t>
      </w:r>
      <w:bookmarkStart w:id="1002" w:name="_ETM_Q1_5780507"/>
      <w:bookmarkEnd w:id="1002"/>
      <w:r w:rsidR="00A02066">
        <w:rPr>
          <w:rFonts w:hint="cs"/>
          <w:rtl/>
          <w:lang w:eastAsia="he-IL"/>
        </w:rPr>
        <w:t>נאמן של תאגיד,</w:t>
      </w:r>
      <w:r>
        <w:rPr>
          <w:rFonts w:hint="cs"/>
          <w:rtl/>
          <w:lang w:eastAsia="he-IL"/>
        </w:rPr>
        <w:t xml:space="preserve"> ששכר הלימוד</w:t>
      </w:r>
      <w:r w:rsidR="00A02066">
        <w:rPr>
          <w:rFonts w:hint="cs"/>
          <w:rtl/>
          <w:lang w:eastAsia="he-IL"/>
        </w:rPr>
        <w:t xml:space="preserve"> היה</w:t>
      </w:r>
      <w:r>
        <w:rPr>
          <w:rFonts w:hint="cs"/>
          <w:rtl/>
          <w:lang w:eastAsia="he-IL"/>
        </w:rPr>
        <w:t xml:space="preserve"> </w:t>
      </w:r>
      <w:r w:rsidR="00A02066">
        <w:rPr>
          <w:rFonts w:hint="cs"/>
          <w:rtl/>
          <w:lang w:eastAsia="he-IL"/>
        </w:rPr>
        <w:t xml:space="preserve">יקר, אז אותו דבר לגבי יחיד </w:t>
      </w:r>
      <w:bookmarkStart w:id="1003" w:name="_ETM_Q1_5779155"/>
      <w:bookmarkEnd w:id="1003"/>
      <w:r w:rsidR="00A02066">
        <w:rPr>
          <w:rFonts w:hint="cs"/>
          <w:rtl/>
          <w:lang w:eastAsia="he-IL"/>
        </w:rPr>
        <w:t>שמנהל עסק.</w:t>
      </w:r>
    </w:p>
    <w:p w:rsidR="00A156AA" w:rsidRDefault="00A156AA" w:rsidP="00A02066">
      <w:pPr>
        <w:ind w:firstLine="0"/>
        <w:rPr>
          <w:rtl/>
          <w:lang w:eastAsia="he-IL"/>
        </w:rPr>
      </w:pPr>
    </w:p>
    <w:p w:rsidR="00A156AA" w:rsidRDefault="00A02066" w:rsidP="00002545">
      <w:pPr>
        <w:pStyle w:val="aa"/>
        <w:keepNext/>
        <w:rPr>
          <w:rtl/>
          <w:lang w:eastAsia="he-IL"/>
        </w:rPr>
      </w:pPr>
      <w:bookmarkStart w:id="1004" w:name="_ETM_Q1_5809254"/>
      <w:bookmarkStart w:id="1005" w:name="ET_manager_5292_150"/>
      <w:bookmarkEnd w:id="1004"/>
      <w:r w:rsidRPr="00A156AA">
        <w:rPr>
          <w:rStyle w:val="TagStyle"/>
          <w:rtl/>
        </w:rPr>
        <w:t xml:space="preserve">&lt;&lt; מנהל &gt;&gt; </w:t>
      </w:r>
      <w:r>
        <w:rPr>
          <w:rtl/>
          <w:lang w:eastAsia="he-IL"/>
        </w:rPr>
        <w:t>(היו"ר אוסאמה סעדי, 11:23)</w:t>
      </w:r>
      <w:r w:rsidRPr="00A156AA">
        <w:rPr>
          <w:rStyle w:val="TagStyle"/>
          <w:rtl/>
        </w:rPr>
        <w:t xml:space="preserve"> &lt;&lt; מנהל &gt;&gt;</w:t>
      </w:r>
      <w:r w:rsidR="00C02FD1">
        <w:rPr>
          <w:rtl/>
          <w:lang w:eastAsia="he-IL"/>
        </w:rPr>
        <w:t xml:space="preserve"> </w:t>
      </w:r>
      <w:r>
        <w:rPr>
          <w:rtl/>
          <w:lang w:eastAsia="he-IL"/>
        </w:rPr>
        <w:t xml:space="preserve"> </w:t>
      </w:r>
      <w:bookmarkEnd w:id="1005"/>
    </w:p>
    <w:p w:rsidR="00A02066" w:rsidRDefault="00A02066" w:rsidP="00A02066">
      <w:pPr>
        <w:pStyle w:val="afb"/>
        <w:keepNext/>
        <w:rPr>
          <w:rtl/>
          <w:lang w:eastAsia="he-IL"/>
        </w:rPr>
      </w:pPr>
      <w:r>
        <w:rPr>
          <w:rtl/>
          <w:lang w:eastAsia="he-IL"/>
        </w:rPr>
        <w:t>אורי וולרשטיין:</w:t>
      </w:r>
    </w:p>
    <w:p w:rsidR="00A02066" w:rsidRPr="00A02066" w:rsidRDefault="00A02066" w:rsidP="00A02066">
      <w:pPr>
        <w:rPr>
          <w:rtl/>
          <w:lang w:eastAsia="he-IL"/>
        </w:rPr>
      </w:pPr>
    </w:p>
    <w:p w:rsidR="00A156AA" w:rsidRPr="00A156AA" w:rsidRDefault="00A156AA" w:rsidP="00A02066">
      <w:pPr>
        <w:rPr>
          <w:rtl/>
          <w:lang w:eastAsia="he-IL"/>
        </w:rPr>
      </w:pPr>
      <w:r>
        <w:rPr>
          <w:rFonts w:hint="cs"/>
          <w:rtl/>
          <w:lang w:eastAsia="he-IL"/>
        </w:rPr>
        <w:t>זה ל</w:t>
      </w:r>
      <w:r w:rsidR="00A02066">
        <w:rPr>
          <w:rFonts w:hint="cs"/>
          <w:rtl/>
          <w:lang w:eastAsia="he-IL"/>
        </w:rPr>
        <w:t>א אותו דבר, זה לא אותם היקפים.</w:t>
      </w:r>
      <w:r w:rsidR="00C02FD1">
        <w:rPr>
          <w:rFonts w:hint="cs"/>
          <w:rtl/>
          <w:lang w:eastAsia="he-IL"/>
        </w:rPr>
        <w:t xml:space="preserve"> </w:t>
      </w:r>
      <w:r>
        <w:rPr>
          <w:rFonts w:hint="cs"/>
          <w:rtl/>
          <w:lang w:eastAsia="he-IL"/>
        </w:rPr>
        <w:t>כפי שאמרתי קודם,</w:t>
      </w:r>
      <w:r w:rsidR="00A02066">
        <w:rPr>
          <w:rFonts w:hint="cs"/>
          <w:rtl/>
          <w:lang w:eastAsia="he-IL"/>
        </w:rPr>
        <w:t xml:space="preserve"> אלה לא אותם </w:t>
      </w:r>
      <w:bookmarkStart w:id="1006" w:name="_ETM_Q1_5810221"/>
      <w:bookmarkEnd w:id="1006"/>
      <w:r w:rsidR="00A02066">
        <w:rPr>
          <w:rFonts w:hint="cs"/>
          <w:rtl/>
          <w:lang w:eastAsia="he-IL"/>
        </w:rPr>
        <w:t xml:space="preserve">היקפים ביחיד ובתאגיד ואלה לא אותן מוטיבציות, ולכן אני </w:t>
      </w:r>
      <w:bookmarkStart w:id="1007" w:name="_ETM_Q1_5821038"/>
      <w:bookmarkEnd w:id="1007"/>
      <w:r w:rsidR="00002545">
        <w:rPr>
          <w:rFonts w:hint="cs"/>
          <w:rtl/>
          <w:lang w:eastAsia="he-IL"/>
        </w:rPr>
        <w:t>לא חושב שההערה</w:t>
      </w:r>
      <w:r w:rsidR="00A02066">
        <w:rPr>
          <w:rFonts w:hint="cs"/>
          <w:rtl/>
          <w:lang w:eastAsia="he-IL"/>
        </w:rPr>
        <w:t xml:space="preserve"> מוצדקת. אנחנו גם בהצעת חוק ממשלתית </w:t>
      </w:r>
      <w:bookmarkStart w:id="1008" w:name="_ETM_Q1_5830030"/>
      <w:bookmarkEnd w:id="1008"/>
      <w:r w:rsidR="00A02066">
        <w:rPr>
          <w:rFonts w:hint="cs"/>
          <w:rtl/>
          <w:lang w:eastAsia="he-IL"/>
        </w:rPr>
        <w:t>אז -</w:t>
      </w:r>
      <w:r w:rsidR="00C02FD1">
        <w:rPr>
          <w:rFonts w:hint="cs"/>
          <w:rtl/>
          <w:lang w:eastAsia="he-IL"/>
        </w:rPr>
        <w:t xml:space="preserve"> </w:t>
      </w:r>
      <w:r w:rsidR="00A02066">
        <w:rPr>
          <w:rFonts w:hint="cs"/>
          <w:rtl/>
          <w:lang w:eastAsia="he-IL"/>
        </w:rPr>
        <w:t xml:space="preserve">- - </w:t>
      </w:r>
    </w:p>
    <w:p w:rsidR="00A156AA" w:rsidRDefault="00A156AA" w:rsidP="00A02066">
      <w:pPr>
        <w:ind w:firstLine="0"/>
        <w:rPr>
          <w:rtl/>
          <w:lang w:eastAsia="he-IL"/>
        </w:rPr>
      </w:pPr>
    </w:p>
    <w:p w:rsidR="00A02066" w:rsidRDefault="00A02066" w:rsidP="00A02066">
      <w:pPr>
        <w:pStyle w:val="afb"/>
        <w:keepNext/>
        <w:rPr>
          <w:rtl/>
          <w:lang w:eastAsia="he-IL"/>
        </w:rPr>
      </w:pPr>
      <w:bookmarkStart w:id="1009" w:name="_ETM_Q1_5832655"/>
      <w:bookmarkStart w:id="1010" w:name="_ETM_Q1_5824003"/>
      <w:bookmarkEnd w:id="1009"/>
      <w:bookmarkEnd w:id="1010"/>
      <w:r>
        <w:rPr>
          <w:rtl/>
          <w:lang w:eastAsia="he-IL"/>
        </w:rPr>
        <w:t>איתמר גזלה:</w:t>
      </w:r>
    </w:p>
    <w:p w:rsidR="00A02066" w:rsidRDefault="00A02066" w:rsidP="00A02066">
      <w:pPr>
        <w:pStyle w:val="KeepWithNext"/>
        <w:rPr>
          <w:rtl/>
          <w:lang w:eastAsia="he-IL"/>
        </w:rPr>
      </w:pPr>
    </w:p>
    <w:p w:rsidR="00A02066" w:rsidRDefault="00A02066" w:rsidP="00A02066">
      <w:pPr>
        <w:rPr>
          <w:rtl/>
          <w:lang w:eastAsia="he-IL"/>
        </w:rPr>
      </w:pPr>
      <w:r>
        <w:rPr>
          <w:rFonts w:hint="cs"/>
          <w:rtl/>
          <w:lang w:eastAsia="he-IL"/>
        </w:rPr>
        <w:t xml:space="preserve">רציתי להציע </w:t>
      </w:r>
      <w:bookmarkStart w:id="1011" w:name="_ETM_Q1_5832723"/>
      <w:bookmarkEnd w:id="1011"/>
      <w:r>
        <w:rPr>
          <w:rFonts w:hint="cs"/>
          <w:rtl/>
          <w:lang w:eastAsia="he-IL"/>
        </w:rPr>
        <w:t xml:space="preserve">רעיון לטובת כולם, </w:t>
      </w:r>
      <w:r w:rsidR="00002545">
        <w:rPr>
          <w:rFonts w:hint="cs"/>
          <w:rtl/>
          <w:lang w:eastAsia="he-IL"/>
        </w:rPr>
        <w:t>זה כמובן לא נועד לפגוע בשום</w:t>
      </w:r>
      <w:r>
        <w:rPr>
          <w:rFonts w:hint="cs"/>
          <w:rtl/>
          <w:lang w:eastAsia="he-IL"/>
        </w:rPr>
        <w:t xml:space="preserve"> הצעת חוק </w:t>
      </w:r>
      <w:bookmarkStart w:id="1012" w:name="_ETM_Q1_5840755"/>
      <w:bookmarkEnd w:id="1012"/>
      <w:r>
        <w:rPr>
          <w:rFonts w:hint="cs"/>
          <w:rtl/>
          <w:lang w:eastAsia="he-IL"/>
        </w:rPr>
        <w:t>ממשלתית.</w:t>
      </w:r>
    </w:p>
    <w:p w:rsidR="00A02066" w:rsidRDefault="00A02066" w:rsidP="00A02066">
      <w:pPr>
        <w:rPr>
          <w:rtl/>
          <w:lang w:eastAsia="he-IL"/>
        </w:rPr>
      </w:pPr>
      <w:bookmarkStart w:id="1013" w:name="_ETM_Q1_5843124"/>
      <w:bookmarkEnd w:id="1013"/>
    </w:p>
    <w:p w:rsidR="00A156AA" w:rsidRDefault="00A156AA" w:rsidP="00A156AA">
      <w:pPr>
        <w:pStyle w:val="a5"/>
        <w:keepNext/>
        <w:rPr>
          <w:rtl/>
        </w:rPr>
      </w:pPr>
      <w:bookmarkStart w:id="1014" w:name="ET_speaker_גור_בליי_152"/>
      <w:r w:rsidRPr="00A156AA">
        <w:rPr>
          <w:rStyle w:val="TagStyle"/>
          <w:rtl/>
        </w:rPr>
        <w:t xml:space="preserve"> &lt;&lt; דובר &gt;&gt; </w:t>
      </w:r>
      <w:r>
        <w:rPr>
          <w:rtl/>
        </w:rPr>
        <w:t>גור בליי:</w:t>
      </w:r>
      <w:r w:rsidRPr="00A156AA">
        <w:rPr>
          <w:rStyle w:val="TagStyle"/>
          <w:rtl/>
        </w:rPr>
        <w:t xml:space="preserve"> &lt;&lt; דובר &gt;&gt;</w:t>
      </w:r>
      <w:r w:rsidR="00C02FD1">
        <w:rPr>
          <w:rtl/>
        </w:rPr>
        <w:t xml:space="preserve"> </w:t>
      </w:r>
      <w:r>
        <w:rPr>
          <w:rtl/>
        </w:rPr>
        <w:t xml:space="preserve"> </w:t>
      </w:r>
      <w:bookmarkEnd w:id="1014"/>
    </w:p>
    <w:p w:rsidR="00A156AA" w:rsidRDefault="00A156AA" w:rsidP="00A156AA">
      <w:pPr>
        <w:pStyle w:val="KeepWithNext"/>
        <w:rPr>
          <w:rtl/>
          <w:lang w:eastAsia="he-IL"/>
        </w:rPr>
      </w:pPr>
    </w:p>
    <w:p w:rsidR="00A156AA" w:rsidRDefault="00A02066" w:rsidP="00002545">
      <w:pPr>
        <w:rPr>
          <w:rtl/>
          <w:lang w:eastAsia="he-IL"/>
        </w:rPr>
      </w:pPr>
      <w:r>
        <w:rPr>
          <w:rFonts w:hint="cs"/>
          <w:rtl/>
          <w:lang w:eastAsia="he-IL"/>
        </w:rPr>
        <w:t>אנחנו עכשיו מגיעים לסעיף 2</w:t>
      </w:r>
      <w:r w:rsidR="00002545">
        <w:rPr>
          <w:rFonts w:hint="cs"/>
          <w:rtl/>
          <w:lang w:eastAsia="he-IL"/>
        </w:rPr>
        <w:t xml:space="preserve"> -</w:t>
      </w:r>
      <w:r>
        <w:rPr>
          <w:rFonts w:hint="cs"/>
          <w:rtl/>
          <w:lang w:eastAsia="he-IL"/>
        </w:rPr>
        <w:t xml:space="preserve"> הסעיף של הסדרי חוב </w:t>
      </w:r>
      <w:bookmarkStart w:id="1015" w:name="_ETM_Q1_5846320"/>
      <w:bookmarkEnd w:id="1015"/>
      <w:r>
        <w:rPr>
          <w:rFonts w:hint="cs"/>
          <w:rtl/>
          <w:lang w:eastAsia="he-IL"/>
        </w:rPr>
        <w:t xml:space="preserve">בחברות אג"ח. אני מבין שהרצון של הוועדה הוא לפצל </w:t>
      </w:r>
      <w:bookmarkStart w:id="1016" w:name="_ETM_Q1_5860369"/>
      <w:bookmarkEnd w:id="1016"/>
      <w:r>
        <w:rPr>
          <w:rFonts w:hint="cs"/>
          <w:rtl/>
          <w:lang w:eastAsia="he-IL"/>
        </w:rPr>
        <w:t>אותו.</w:t>
      </w:r>
    </w:p>
    <w:p w:rsidR="00A02066" w:rsidRDefault="00A02066" w:rsidP="00A02066">
      <w:pPr>
        <w:pStyle w:val="KeepWithNext"/>
        <w:rPr>
          <w:rtl/>
        </w:rPr>
      </w:pPr>
      <w:bookmarkStart w:id="1017" w:name="ET_speaker_5292_153"/>
    </w:p>
    <w:p w:rsidR="00A156AA" w:rsidRDefault="00A75D89" w:rsidP="00A75D89">
      <w:pPr>
        <w:pStyle w:val="af8"/>
        <w:keepNext/>
        <w:rPr>
          <w:rtl/>
        </w:rPr>
      </w:pPr>
      <w:r>
        <w:rPr>
          <w:rtl/>
        </w:rPr>
        <w:t>היו"ר אוסאמה סעדי:</w:t>
      </w:r>
      <w:r w:rsidR="00C02FD1">
        <w:rPr>
          <w:rtl/>
        </w:rPr>
        <w:t xml:space="preserve"> </w:t>
      </w:r>
      <w:bookmarkEnd w:id="1017"/>
    </w:p>
    <w:p w:rsidR="00A156AA" w:rsidRDefault="00A156AA" w:rsidP="00A156AA">
      <w:pPr>
        <w:pStyle w:val="KeepWithNext"/>
        <w:rPr>
          <w:rtl/>
          <w:lang w:eastAsia="he-IL"/>
        </w:rPr>
      </w:pPr>
    </w:p>
    <w:p w:rsidR="00A156AA" w:rsidRDefault="00A02066" w:rsidP="00A156AA">
      <w:pPr>
        <w:rPr>
          <w:rtl/>
          <w:lang w:eastAsia="he-IL"/>
        </w:rPr>
      </w:pPr>
      <w:r>
        <w:rPr>
          <w:rFonts w:hint="cs"/>
          <w:rtl/>
          <w:lang w:eastAsia="he-IL"/>
        </w:rPr>
        <w:t xml:space="preserve">כן. </w:t>
      </w:r>
      <w:r w:rsidR="00A156AA">
        <w:rPr>
          <w:rFonts w:hint="cs"/>
          <w:rtl/>
          <w:lang w:eastAsia="he-IL"/>
        </w:rPr>
        <w:t>לא למח</w:t>
      </w:r>
      <w:r>
        <w:rPr>
          <w:rFonts w:hint="cs"/>
          <w:rtl/>
          <w:lang w:eastAsia="he-IL"/>
        </w:rPr>
        <w:t>ו</w:t>
      </w:r>
      <w:r w:rsidR="00A156AA">
        <w:rPr>
          <w:rFonts w:hint="cs"/>
          <w:rtl/>
          <w:lang w:eastAsia="he-IL"/>
        </w:rPr>
        <w:t>ק, אמרנו שנפצל את זה בינתיים.</w:t>
      </w:r>
    </w:p>
    <w:p w:rsidR="00A156AA" w:rsidRDefault="00A156AA" w:rsidP="00A02066">
      <w:pPr>
        <w:ind w:firstLine="0"/>
        <w:rPr>
          <w:rtl/>
          <w:lang w:eastAsia="he-IL"/>
        </w:rPr>
      </w:pPr>
    </w:p>
    <w:p w:rsidR="00A156AA" w:rsidRDefault="00A156AA" w:rsidP="00A156AA">
      <w:pPr>
        <w:pStyle w:val="afb"/>
        <w:keepNext/>
        <w:rPr>
          <w:rtl/>
          <w:lang w:eastAsia="he-IL"/>
        </w:rPr>
      </w:pPr>
      <w:bookmarkStart w:id="1018" w:name="ET_guest_715733_154"/>
      <w:r w:rsidRPr="00A156AA">
        <w:rPr>
          <w:rStyle w:val="TagStyle"/>
          <w:rtl/>
        </w:rPr>
        <w:t xml:space="preserve"> &lt;&lt; אורח &gt;&gt; </w:t>
      </w:r>
      <w:r>
        <w:rPr>
          <w:rtl/>
          <w:lang w:eastAsia="he-IL"/>
        </w:rPr>
        <w:t>מיכל אלבז:</w:t>
      </w:r>
      <w:r w:rsidRPr="00A156AA">
        <w:rPr>
          <w:rStyle w:val="TagStyle"/>
          <w:rtl/>
        </w:rPr>
        <w:t xml:space="preserve"> &lt;&lt; אורח &gt;&gt;</w:t>
      </w:r>
      <w:r w:rsidR="00C02FD1">
        <w:rPr>
          <w:rtl/>
          <w:lang w:eastAsia="he-IL"/>
        </w:rPr>
        <w:t xml:space="preserve"> </w:t>
      </w:r>
      <w:r>
        <w:rPr>
          <w:rtl/>
          <w:lang w:eastAsia="he-IL"/>
        </w:rPr>
        <w:t xml:space="preserve"> </w:t>
      </w:r>
      <w:bookmarkEnd w:id="1018"/>
    </w:p>
    <w:p w:rsidR="00A156AA" w:rsidRDefault="00A156AA" w:rsidP="00A156AA">
      <w:pPr>
        <w:pStyle w:val="KeepWithNext"/>
        <w:rPr>
          <w:rtl/>
          <w:lang w:eastAsia="he-IL"/>
        </w:rPr>
      </w:pPr>
    </w:p>
    <w:p w:rsidR="00A156AA" w:rsidRDefault="00A02066" w:rsidP="00A156AA">
      <w:pPr>
        <w:rPr>
          <w:rtl/>
          <w:lang w:eastAsia="he-IL"/>
        </w:rPr>
      </w:pPr>
      <w:r>
        <w:rPr>
          <w:rFonts w:hint="cs"/>
          <w:rtl/>
          <w:lang w:eastAsia="he-IL"/>
        </w:rPr>
        <w:t>מאיר לוין, המשנה ליועץ</w:t>
      </w:r>
      <w:r w:rsidR="00002545">
        <w:rPr>
          <w:rFonts w:hint="cs"/>
          <w:rtl/>
          <w:lang w:eastAsia="he-IL"/>
        </w:rPr>
        <w:t>,</w:t>
      </w:r>
      <w:r>
        <w:rPr>
          <w:rFonts w:hint="cs"/>
          <w:rtl/>
          <w:lang w:eastAsia="he-IL"/>
        </w:rPr>
        <w:t xml:space="preserve"> אמר שהוא העדיף </w:t>
      </w:r>
      <w:bookmarkStart w:id="1019" w:name="_ETM_Q1_5870423"/>
      <w:bookmarkEnd w:id="1019"/>
      <w:r>
        <w:rPr>
          <w:rFonts w:hint="cs"/>
          <w:rtl/>
          <w:lang w:eastAsia="he-IL"/>
        </w:rPr>
        <w:t>למחוק,</w:t>
      </w:r>
      <w:r w:rsidR="00C02FD1">
        <w:rPr>
          <w:rFonts w:hint="cs"/>
          <w:rtl/>
          <w:lang w:eastAsia="he-IL"/>
        </w:rPr>
        <w:t xml:space="preserve"> </w:t>
      </w:r>
      <w:r w:rsidR="00A156AA">
        <w:rPr>
          <w:rFonts w:hint="cs"/>
          <w:rtl/>
          <w:lang w:eastAsia="he-IL"/>
        </w:rPr>
        <w:t xml:space="preserve">אבל הוא הסכים גם </w:t>
      </w:r>
      <w:r>
        <w:rPr>
          <w:rFonts w:hint="cs"/>
          <w:rtl/>
          <w:lang w:eastAsia="he-IL"/>
        </w:rPr>
        <w:t>ל - - -</w:t>
      </w:r>
    </w:p>
    <w:p w:rsidR="00A75D89" w:rsidRDefault="00A75D89" w:rsidP="00A75D89">
      <w:pPr>
        <w:ind w:firstLine="0"/>
        <w:rPr>
          <w:rtl/>
          <w:lang w:eastAsia="he-IL"/>
        </w:rPr>
      </w:pPr>
      <w:bookmarkStart w:id="1020" w:name="_ETM_Q1_5869334"/>
      <w:bookmarkStart w:id="1021" w:name="_ETM_Q1_5874519"/>
      <w:bookmarkEnd w:id="1020"/>
      <w:bookmarkEnd w:id="1021"/>
    </w:p>
    <w:p w:rsidR="00A75D89" w:rsidRDefault="00A75D89" w:rsidP="00A75D89">
      <w:pPr>
        <w:pStyle w:val="af8"/>
        <w:keepNext/>
        <w:rPr>
          <w:rtl/>
        </w:rPr>
      </w:pPr>
      <w:bookmarkStart w:id="1022" w:name="_ETM_Q1_5876348"/>
      <w:bookmarkEnd w:id="1022"/>
      <w:r>
        <w:rPr>
          <w:rtl/>
        </w:rPr>
        <w:t>היו"ר אוסאמה סעדי:</w:t>
      </w:r>
    </w:p>
    <w:p w:rsidR="00A75D89" w:rsidRPr="00A75D89" w:rsidRDefault="00A75D89" w:rsidP="00002545">
      <w:pPr>
        <w:ind w:firstLine="0"/>
        <w:rPr>
          <w:rtl/>
          <w:lang w:eastAsia="he-IL"/>
        </w:rPr>
      </w:pPr>
      <w:bookmarkStart w:id="1023" w:name="_ETM_Q1_5872556"/>
      <w:bookmarkStart w:id="1024" w:name="_ETM_Q1_5870842"/>
      <w:bookmarkEnd w:id="1023"/>
      <w:bookmarkEnd w:id="1024"/>
    </w:p>
    <w:p w:rsidR="00A156AA" w:rsidRDefault="00A02066" w:rsidP="00002545">
      <w:pPr>
        <w:rPr>
          <w:rtl/>
          <w:lang w:eastAsia="he-IL"/>
        </w:rPr>
      </w:pPr>
      <w:r>
        <w:rPr>
          <w:rFonts w:hint="cs"/>
          <w:rtl/>
          <w:lang w:eastAsia="he-IL"/>
        </w:rPr>
        <w:t>כן,</w:t>
      </w:r>
      <w:r w:rsidR="00636F1B">
        <w:rPr>
          <w:rFonts w:hint="cs"/>
          <w:rtl/>
          <w:lang w:eastAsia="he-IL"/>
        </w:rPr>
        <w:t xml:space="preserve"> בסוף הוא אמר שאין נפקא מינה</w:t>
      </w:r>
      <w:r>
        <w:rPr>
          <w:rFonts w:hint="cs"/>
          <w:rtl/>
          <w:lang w:eastAsia="he-IL"/>
        </w:rPr>
        <w:t xml:space="preserve"> </w:t>
      </w:r>
      <w:r>
        <w:rPr>
          <w:rtl/>
          <w:lang w:eastAsia="he-IL"/>
        </w:rPr>
        <w:t>–</w:t>
      </w:r>
      <w:r>
        <w:rPr>
          <w:rFonts w:hint="cs"/>
          <w:rtl/>
          <w:lang w:eastAsia="he-IL"/>
        </w:rPr>
        <w:t xml:space="preserve"> </w:t>
      </w:r>
      <w:bookmarkStart w:id="1025" w:name="_ETM_Q1_5865182"/>
      <w:bookmarkEnd w:id="1025"/>
      <w:r w:rsidR="00002545">
        <w:rPr>
          <w:rFonts w:hint="cs"/>
          <w:rtl/>
          <w:lang w:eastAsia="he-IL"/>
        </w:rPr>
        <w:t>זה לא משנה.</w:t>
      </w:r>
      <w:r w:rsidR="00C02FD1">
        <w:rPr>
          <w:rFonts w:hint="cs"/>
          <w:rtl/>
          <w:lang w:eastAsia="he-IL"/>
        </w:rPr>
        <w:t xml:space="preserve"> </w:t>
      </w:r>
      <w:r w:rsidR="00A156AA">
        <w:rPr>
          <w:rFonts w:hint="cs"/>
          <w:rtl/>
          <w:lang w:eastAsia="he-IL"/>
        </w:rPr>
        <w:t>נלך על פיצול.</w:t>
      </w:r>
      <w:r w:rsidR="00A75D89">
        <w:rPr>
          <w:rFonts w:hint="cs"/>
          <w:rtl/>
          <w:lang w:eastAsia="he-IL"/>
        </w:rPr>
        <w:t xml:space="preserve"> </w:t>
      </w:r>
      <w:bookmarkStart w:id="1026" w:name="_ETM_Q1_5886818"/>
      <w:bookmarkEnd w:id="1026"/>
      <w:r w:rsidR="00A75D89">
        <w:rPr>
          <w:rFonts w:hint="cs"/>
          <w:rtl/>
          <w:lang w:eastAsia="he-IL"/>
        </w:rPr>
        <w:t>על איזה סעיף אנחנו מצביעים?</w:t>
      </w:r>
    </w:p>
    <w:p w:rsidR="00A156AA" w:rsidRDefault="00A156AA" w:rsidP="00A156AA">
      <w:pPr>
        <w:rPr>
          <w:rtl/>
          <w:lang w:eastAsia="he-IL"/>
        </w:rPr>
      </w:pPr>
    </w:p>
    <w:p w:rsidR="00A156AA" w:rsidRDefault="00A156AA" w:rsidP="00A156AA">
      <w:pPr>
        <w:pStyle w:val="a5"/>
        <w:keepNext/>
        <w:rPr>
          <w:rtl/>
        </w:rPr>
      </w:pPr>
      <w:bookmarkStart w:id="1027" w:name="ET_speaker_גור_בליי_156"/>
      <w:r w:rsidRPr="00A156AA">
        <w:rPr>
          <w:rStyle w:val="TagStyle"/>
          <w:rtl/>
        </w:rPr>
        <w:t xml:space="preserve"> &lt;&lt; דובר &gt;&gt; </w:t>
      </w:r>
      <w:r>
        <w:rPr>
          <w:rtl/>
        </w:rPr>
        <w:t>גור בליי:</w:t>
      </w:r>
      <w:r w:rsidRPr="00A156AA">
        <w:rPr>
          <w:rStyle w:val="TagStyle"/>
          <w:rtl/>
        </w:rPr>
        <w:t xml:space="preserve"> &lt;&lt; דובר &gt;&gt;</w:t>
      </w:r>
      <w:r w:rsidR="00C02FD1">
        <w:rPr>
          <w:rtl/>
        </w:rPr>
        <w:t xml:space="preserve"> </w:t>
      </w:r>
      <w:r>
        <w:rPr>
          <w:rtl/>
        </w:rPr>
        <w:t xml:space="preserve"> </w:t>
      </w:r>
      <w:bookmarkEnd w:id="1027"/>
    </w:p>
    <w:p w:rsidR="00A156AA" w:rsidRDefault="00A156AA" w:rsidP="00A156AA">
      <w:pPr>
        <w:pStyle w:val="KeepWithNext"/>
        <w:rPr>
          <w:rtl/>
          <w:lang w:eastAsia="he-IL"/>
        </w:rPr>
      </w:pPr>
    </w:p>
    <w:p w:rsidR="00A156AA" w:rsidRDefault="00D6571A" w:rsidP="00002545">
      <w:pPr>
        <w:rPr>
          <w:rtl/>
          <w:lang w:eastAsia="he-IL"/>
        </w:rPr>
      </w:pPr>
      <w:r>
        <w:rPr>
          <w:rFonts w:hint="cs"/>
          <w:rtl/>
          <w:lang w:eastAsia="he-IL"/>
        </w:rPr>
        <w:t xml:space="preserve">לפי סעיף </w:t>
      </w:r>
      <w:r w:rsidR="00A75D89">
        <w:rPr>
          <w:rFonts w:hint="cs"/>
          <w:rtl/>
          <w:lang w:eastAsia="he-IL"/>
        </w:rPr>
        <w:t>84</w:t>
      </w:r>
      <w:r>
        <w:rPr>
          <w:rFonts w:hint="cs"/>
          <w:rtl/>
          <w:lang w:eastAsia="he-IL"/>
        </w:rPr>
        <w:t>(</w:t>
      </w:r>
      <w:r w:rsidR="00A75D89">
        <w:rPr>
          <w:rFonts w:hint="cs"/>
          <w:rtl/>
          <w:lang w:eastAsia="he-IL"/>
        </w:rPr>
        <w:t>ב</w:t>
      </w:r>
      <w:r>
        <w:rPr>
          <w:rFonts w:hint="cs"/>
          <w:rtl/>
          <w:lang w:eastAsia="he-IL"/>
        </w:rPr>
        <w:t>)</w:t>
      </w:r>
      <w:r w:rsidR="00A75D89">
        <w:rPr>
          <w:rFonts w:hint="cs"/>
          <w:rtl/>
          <w:lang w:eastAsia="he-IL"/>
        </w:rPr>
        <w:t>. זה ל</w:t>
      </w:r>
      <w:r w:rsidR="00A156AA">
        <w:rPr>
          <w:rFonts w:hint="cs"/>
          <w:rtl/>
          <w:lang w:eastAsia="he-IL"/>
        </w:rPr>
        <w:t>פצל את סעיף 2. כל התיקונים שנכנסנו לחוק היו</w:t>
      </w:r>
      <w:r w:rsidR="00A75D89">
        <w:rPr>
          <w:rFonts w:hint="cs"/>
          <w:rtl/>
          <w:lang w:eastAsia="he-IL"/>
        </w:rPr>
        <w:t xml:space="preserve"> חלק מסעיף 1</w:t>
      </w:r>
      <w:r w:rsidR="00002545">
        <w:rPr>
          <w:rFonts w:hint="cs"/>
          <w:rtl/>
          <w:lang w:eastAsia="he-IL"/>
        </w:rPr>
        <w:t xml:space="preserve">. אלו </w:t>
      </w:r>
      <w:r w:rsidR="00A156AA">
        <w:rPr>
          <w:rFonts w:hint="cs"/>
          <w:rtl/>
          <w:lang w:eastAsia="he-IL"/>
        </w:rPr>
        <w:t>דברים ש</w:t>
      </w:r>
      <w:r w:rsidR="00A75D89">
        <w:rPr>
          <w:rFonts w:hint="cs"/>
          <w:rtl/>
          <w:lang w:eastAsia="he-IL"/>
        </w:rPr>
        <w:t>נשתלים לתוך</w:t>
      </w:r>
      <w:r>
        <w:rPr>
          <w:rFonts w:hint="cs"/>
          <w:rtl/>
          <w:lang w:eastAsia="he-IL"/>
        </w:rPr>
        <w:t xml:space="preserve"> חוק חדלות פירעון, וסעיף 2 </w:t>
      </w:r>
      <w:r w:rsidR="00A156AA">
        <w:rPr>
          <w:rFonts w:hint="cs"/>
          <w:rtl/>
          <w:lang w:eastAsia="he-IL"/>
        </w:rPr>
        <w:t>זה הוראה נפרדת בתוך החוק.</w:t>
      </w:r>
      <w:r>
        <w:rPr>
          <w:rFonts w:hint="cs"/>
          <w:rtl/>
          <w:lang w:eastAsia="he-IL"/>
        </w:rPr>
        <w:t xml:space="preserve"> בדף </w:t>
      </w:r>
      <w:bookmarkStart w:id="1028" w:name="_ETM_Q1_5917929"/>
      <w:bookmarkEnd w:id="1028"/>
      <w:r>
        <w:rPr>
          <w:rFonts w:hint="cs"/>
          <w:rtl/>
          <w:lang w:eastAsia="he-IL"/>
        </w:rPr>
        <w:t xml:space="preserve">שלפניכם זה עד עמוד 12. זה סעיף 2 להצעת החוק </w:t>
      </w:r>
      <w:bookmarkStart w:id="1029" w:name="_ETM_Q1_5916707"/>
      <w:bookmarkEnd w:id="1029"/>
      <w:r>
        <w:rPr>
          <w:rFonts w:hint="cs"/>
          <w:rtl/>
          <w:lang w:eastAsia="he-IL"/>
        </w:rPr>
        <w:t xml:space="preserve">הממשלתית המבקשת להוסיף את סעיף 329א </w:t>
      </w:r>
      <w:r w:rsidR="00A156AA">
        <w:rPr>
          <w:rFonts w:hint="cs"/>
          <w:rtl/>
          <w:lang w:eastAsia="he-IL"/>
        </w:rPr>
        <w:t>לחוק חדלות פירעון</w:t>
      </w:r>
      <w:r>
        <w:rPr>
          <w:rFonts w:hint="cs"/>
          <w:rtl/>
          <w:lang w:eastAsia="he-IL"/>
        </w:rPr>
        <w:t xml:space="preserve">. </w:t>
      </w:r>
      <w:r w:rsidR="00A156AA">
        <w:rPr>
          <w:rFonts w:hint="cs"/>
          <w:rtl/>
          <w:lang w:eastAsia="he-IL"/>
        </w:rPr>
        <w:t>אני מבין</w:t>
      </w:r>
      <w:r w:rsidR="00002545">
        <w:rPr>
          <w:rFonts w:hint="cs"/>
          <w:rtl/>
          <w:lang w:eastAsia="he-IL"/>
        </w:rPr>
        <w:t xml:space="preserve"> שהוועדה רוצה </w:t>
      </w:r>
      <w:bookmarkStart w:id="1030" w:name="_ETM_Q1_5932097"/>
      <w:bookmarkEnd w:id="1030"/>
      <w:r w:rsidR="00002545">
        <w:rPr>
          <w:rFonts w:hint="cs"/>
          <w:rtl/>
          <w:lang w:eastAsia="he-IL"/>
        </w:rPr>
        <w:t xml:space="preserve">לפי </w:t>
      </w:r>
      <w:r>
        <w:rPr>
          <w:rFonts w:hint="cs"/>
          <w:rtl/>
          <w:lang w:eastAsia="he-IL"/>
        </w:rPr>
        <w:t xml:space="preserve">סעיף 84(ב) </w:t>
      </w:r>
      <w:bookmarkStart w:id="1031" w:name="_ETM_Q1_5930154"/>
      <w:bookmarkEnd w:id="1031"/>
      <w:r>
        <w:rPr>
          <w:rFonts w:hint="cs"/>
          <w:rtl/>
          <w:lang w:eastAsia="he-IL"/>
        </w:rPr>
        <w:t>לפצל</w:t>
      </w:r>
      <w:r w:rsidR="00A156AA">
        <w:rPr>
          <w:rFonts w:hint="cs"/>
          <w:rtl/>
          <w:lang w:eastAsia="he-IL"/>
        </w:rPr>
        <w:t xml:space="preserve"> אותו מתוך הצעת החוק.</w:t>
      </w:r>
      <w:r>
        <w:rPr>
          <w:rFonts w:hint="cs"/>
          <w:rtl/>
          <w:lang w:eastAsia="he-IL"/>
        </w:rPr>
        <w:t xml:space="preserve"> זאת אומרת, חלק אחד יהיה כל יתר הצעת החוק, </w:t>
      </w:r>
      <w:bookmarkStart w:id="1032" w:name="_ETM_Q1_5930249"/>
      <w:bookmarkEnd w:id="1032"/>
      <w:r>
        <w:rPr>
          <w:rFonts w:hint="cs"/>
          <w:rtl/>
          <w:lang w:eastAsia="he-IL"/>
        </w:rPr>
        <w:t>וחלק אחד יהיה בדיוק ה - - -</w:t>
      </w:r>
      <w:r w:rsidR="00A156AA">
        <w:rPr>
          <w:rFonts w:hint="cs"/>
          <w:rtl/>
          <w:lang w:eastAsia="he-IL"/>
        </w:rPr>
        <w:t xml:space="preserve"> </w:t>
      </w:r>
    </w:p>
    <w:p w:rsidR="00A156AA" w:rsidRDefault="00A156AA" w:rsidP="00D6571A">
      <w:pPr>
        <w:ind w:firstLine="0"/>
        <w:rPr>
          <w:rtl/>
          <w:lang w:eastAsia="he-IL"/>
        </w:rPr>
      </w:pPr>
    </w:p>
    <w:p w:rsidR="00A156AA" w:rsidRDefault="00A156AA" w:rsidP="00A156AA">
      <w:pPr>
        <w:pStyle w:val="af8"/>
        <w:keepNext/>
        <w:rPr>
          <w:rtl/>
        </w:rPr>
      </w:pPr>
      <w:bookmarkStart w:id="1033" w:name="ET_yor_5292_157"/>
      <w:r w:rsidRPr="00A156AA">
        <w:rPr>
          <w:rStyle w:val="TagStyle"/>
          <w:rtl/>
        </w:rPr>
        <w:t xml:space="preserve"> &lt;&lt; </w:t>
      </w:r>
      <w:proofErr w:type="spellStart"/>
      <w:r w:rsidRPr="00A156AA">
        <w:rPr>
          <w:rStyle w:val="TagStyle"/>
          <w:rtl/>
        </w:rPr>
        <w:t>יור</w:t>
      </w:r>
      <w:proofErr w:type="spellEnd"/>
      <w:r w:rsidRPr="00A156AA">
        <w:rPr>
          <w:rStyle w:val="TagStyle"/>
          <w:rtl/>
        </w:rPr>
        <w:t xml:space="preserve"> &gt;&gt; </w:t>
      </w:r>
      <w:r>
        <w:rPr>
          <w:rtl/>
        </w:rPr>
        <w:t>היו"ר אוסאמה סעדי:</w:t>
      </w:r>
      <w:r w:rsidRPr="00A156AA">
        <w:rPr>
          <w:rStyle w:val="TagStyle"/>
          <w:rtl/>
        </w:rPr>
        <w:t xml:space="preserve"> &lt;&lt; יור &gt;&gt;</w:t>
      </w:r>
      <w:r w:rsidR="00C02FD1">
        <w:rPr>
          <w:rtl/>
        </w:rPr>
        <w:t xml:space="preserve"> </w:t>
      </w:r>
      <w:r>
        <w:rPr>
          <w:rtl/>
        </w:rPr>
        <w:t xml:space="preserve"> </w:t>
      </w:r>
      <w:bookmarkEnd w:id="1033"/>
    </w:p>
    <w:p w:rsidR="00A156AA" w:rsidRDefault="00A156AA" w:rsidP="00A156AA">
      <w:pPr>
        <w:pStyle w:val="KeepWithNext"/>
        <w:rPr>
          <w:rtl/>
          <w:lang w:eastAsia="he-IL"/>
        </w:rPr>
      </w:pPr>
    </w:p>
    <w:p w:rsidR="00A156AA" w:rsidRDefault="00D6571A" w:rsidP="00D6571A">
      <w:pPr>
        <w:rPr>
          <w:rtl/>
          <w:lang w:eastAsia="he-IL"/>
        </w:rPr>
      </w:pPr>
      <w:r>
        <w:rPr>
          <w:rFonts w:hint="cs"/>
          <w:rtl/>
          <w:lang w:eastAsia="he-IL"/>
        </w:rPr>
        <w:t>אנחנו צרי</w:t>
      </w:r>
      <w:r w:rsidR="00A156AA">
        <w:rPr>
          <w:rFonts w:hint="cs"/>
          <w:rtl/>
          <w:lang w:eastAsia="he-IL"/>
        </w:rPr>
        <w:t>כ</w:t>
      </w:r>
      <w:r>
        <w:rPr>
          <w:rFonts w:hint="cs"/>
          <w:rtl/>
          <w:lang w:eastAsia="he-IL"/>
        </w:rPr>
        <w:t>י</w:t>
      </w:r>
      <w:r w:rsidR="00A156AA">
        <w:rPr>
          <w:rFonts w:hint="cs"/>
          <w:rtl/>
          <w:lang w:eastAsia="he-IL"/>
        </w:rPr>
        <w:t>ם לאשר את</w:t>
      </w:r>
      <w:r w:rsidR="00C02FD1">
        <w:rPr>
          <w:rFonts w:hint="cs"/>
          <w:rtl/>
          <w:lang w:eastAsia="he-IL"/>
        </w:rPr>
        <w:t xml:space="preserve"> </w:t>
      </w:r>
      <w:r>
        <w:rPr>
          <w:rFonts w:hint="cs"/>
          <w:rtl/>
          <w:lang w:eastAsia="he-IL"/>
        </w:rPr>
        <w:t xml:space="preserve">זה במליאה. </w:t>
      </w:r>
    </w:p>
    <w:p w:rsidR="00D6571A" w:rsidRDefault="00D6571A" w:rsidP="00D6571A">
      <w:pPr>
        <w:rPr>
          <w:rtl/>
          <w:lang w:eastAsia="he-IL"/>
        </w:rPr>
      </w:pPr>
      <w:bookmarkStart w:id="1034" w:name="_ETM_Q1_5940515"/>
      <w:bookmarkEnd w:id="1034"/>
    </w:p>
    <w:p w:rsidR="00D6571A" w:rsidRDefault="00D6571A" w:rsidP="00D6571A">
      <w:pPr>
        <w:pStyle w:val="a5"/>
        <w:keepNext/>
        <w:rPr>
          <w:rtl/>
        </w:rPr>
      </w:pPr>
      <w:bookmarkStart w:id="1035" w:name="_ETM_Q1_5940785"/>
      <w:bookmarkStart w:id="1036" w:name="_ETM_Q1_5942003"/>
      <w:bookmarkEnd w:id="1035"/>
      <w:bookmarkEnd w:id="1036"/>
      <w:r>
        <w:rPr>
          <w:rtl/>
        </w:rPr>
        <w:t>גור בליי:</w:t>
      </w:r>
    </w:p>
    <w:p w:rsidR="00D6571A" w:rsidRDefault="00D6571A" w:rsidP="00D6571A">
      <w:pPr>
        <w:pStyle w:val="KeepWithNext"/>
        <w:rPr>
          <w:rtl/>
          <w:lang w:eastAsia="he-IL"/>
        </w:rPr>
      </w:pPr>
    </w:p>
    <w:p w:rsidR="00D6571A" w:rsidRDefault="00D6571A" w:rsidP="00D6571A">
      <w:pPr>
        <w:rPr>
          <w:rtl/>
          <w:lang w:eastAsia="he-IL"/>
        </w:rPr>
      </w:pPr>
      <w:r>
        <w:rPr>
          <w:rFonts w:hint="cs"/>
          <w:rtl/>
          <w:lang w:eastAsia="he-IL"/>
        </w:rPr>
        <w:t xml:space="preserve">את </w:t>
      </w:r>
      <w:bookmarkStart w:id="1037" w:name="_ETM_Q1_5942995"/>
      <w:bookmarkEnd w:id="1037"/>
      <w:r>
        <w:rPr>
          <w:rFonts w:hint="cs"/>
          <w:rtl/>
          <w:lang w:eastAsia="he-IL"/>
        </w:rPr>
        <w:t>הפיצול, נכון.</w:t>
      </w:r>
    </w:p>
    <w:p w:rsidR="00D6571A" w:rsidRDefault="00D6571A" w:rsidP="00D6571A">
      <w:pPr>
        <w:rPr>
          <w:rtl/>
          <w:lang w:eastAsia="he-IL"/>
        </w:rPr>
      </w:pPr>
    </w:p>
    <w:p w:rsidR="00D6571A" w:rsidRDefault="00D6571A" w:rsidP="00D6571A">
      <w:pPr>
        <w:pStyle w:val="af8"/>
        <w:keepNext/>
        <w:rPr>
          <w:rtl/>
        </w:rPr>
      </w:pPr>
      <w:bookmarkStart w:id="1038" w:name="_ETM_Q1_5944974"/>
      <w:bookmarkStart w:id="1039" w:name="_ETM_Q1_5945007"/>
      <w:bookmarkEnd w:id="1038"/>
      <w:bookmarkEnd w:id="1039"/>
      <w:r>
        <w:rPr>
          <w:rtl/>
        </w:rPr>
        <w:t>היו"ר אוסאמה סעדי:</w:t>
      </w:r>
    </w:p>
    <w:p w:rsidR="00D6571A" w:rsidRDefault="00D6571A" w:rsidP="00D6571A">
      <w:pPr>
        <w:rPr>
          <w:rtl/>
          <w:lang w:eastAsia="he-IL"/>
        </w:rPr>
      </w:pPr>
    </w:p>
    <w:p w:rsidR="00D6571A" w:rsidRDefault="00D6571A" w:rsidP="00D174AB">
      <w:pPr>
        <w:rPr>
          <w:rtl/>
          <w:lang w:eastAsia="he-IL"/>
        </w:rPr>
      </w:pPr>
      <w:r>
        <w:rPr>
          <w:rFonts w:hint="cs"/>
          <w:rtl/>
          <w:lang w:eastAsia="he-IL"/>
        </w:rPr>
        <w:t>אני מעלה להצבעה</w:t>
      </w:r>
      <w:r w:rsidR="00002545">
        <w:rPr>
          <w:rFonts w:hint="cs"/>
          <w:rtl/>
          <w:lang w:eastAsia="he-IL"/>
        </w:rPr>
        <w:t>,</w:t>
      </w:r>
      <w:r>
        <w:rPr>
          <w:rFonts w:hint="cs"/>
          <w:rtl/>
          <w:lang w:eastAsia="he-IL"/>
        </w:rPr>
        <w:t xml:space="preserve"> לפי סעיף 84(ב)</w:t>
      </w:r>
      <w:r w:rsidR="00002545">
        <w:rPr>
          <w:rFonts w:hint="cs"/>
          <w:rtl/>
          <w:lang w:eastAsia="he-IL"/>
        </w:rPr>
        <w:t>,</w:t>
      </w:r>
      <w:r>
        <w:rPr>
          <w:rFonts w:hint="cs"/>
          <w:rtl/>
          <w:lang w:eastAsia="he-IL"/>
        </w:rPr>
        <w:t xml:space="preserve"> את פיצול סעיף 2 </w:t>
      </w:r>
      <w:bookmarkStart w:id="1040" w:name="_ETM_Q1_5955081"/>
      <w:bookmarkEnd w:id="1040"/>
      <w:r>
        <w:rPr>
          <w:rFonts w:hint="cs"/>
          <w:rtl/>
          <w:lang w:eastAsia="he-IL"/>
        </w:rPr>
        <w:t>לחוק משאר סעיפי החוק.</w:t>
      </w:r>
      <w:r w:rsidR="00C02FD1">
        <w:rPr>
          <w:rFonts w:hint="cs"/>
          <w:rtl/>
          <w:lang w:eastAsia="he-IL"/>
        </w:rPr>
        <w:t xml:space="preserve"> </w:t>
      </w:r>
      <w:r w:rsidR="00A156AA">
        <w:rPr>
          <w:rFonts w:hint="cs"/>
          <w:rtl/>
          <w:lang w:eastAsia="he-IL"/>
        </w:rPr>
        <w:t xml:space="preserve">מי בעד? מי נגד? </w:t>
      </w:r>
      <w:bookmarkStart w:id="1041" w:name="_ETM_Q1_5962658"/>
      <w:bookmarkEnd w:id="1041"/>
    </w:p>
    <w:p w:rsidR="00D174AB" w:rsidRDefault="00D174AB" w:rsidP="00D174AB">
      <w:pPr>
        <w:rPr>
          <w:rtl/>
          <w:lang w:eastAsia="he-IL"/>
        </w:rPr>
      </w:pPr>
    </w:p>
    <w:p w:rsidR="00D6571A" w:rsidRDefault="00D6571A" w:rsidP="00D6571A">
      <w:pPr>
        <w:pStyle w:val="af3"/>
        <w:keepNext/>
        <w:rPr>
          <w:rtl/>
          <w:lang w:eastAsia="he-IL"/>
        </w:rPr>
      </w:pPr>
      <w:bookmarkStart w:id="1042" w:name="_ETM_Q1_5954272"/>
      <w:bookmarkEnd w:id="1042"/>
      <w:r>
        <w:rPr>
          <w:rFonts w:hint="eastAsia"/>
          <w:rtl/>
          <w:lang w:eastAsia="he-IL"/>
        </w:rPr>
        <w:t>הצבעה</w:t>
      </w:r>
    </w:p>
    <w:p w:rsidR="00D6571A" w:rsidRDefault="00D6571A" w:rsidP="00636F1B">
      <w:pPr>
        <w:pStyle w:val="--"/>
        <w:keepNext/>
        <w:rPr>
          <w:rtl/>
          <w:lang w:eastAsia="he-IL"/>
        </w:rPr>
      </w:pPr>
      <w:r>
        <w:rPr>
          <w:rFonts w:hint="eastAsia"/>
          <w:rtl/>
          <w:lang w:eastAsia="he-IL"/>
        </w:rPr>
        <w:t>בעד</w:t>
      </w:r>
      <w:r>
        <w:rPr>
          <w:rFonts w:hint="cs"/>
          <w:rtl/>
          <w:lang w:eastAsia="he-IL"/>
        </w:rPr>
        <w:t xml:space="preserve"> הפיצול</w:t>
      </w:r>
      <w:r>
        <w:rPr>
          <w:rtl/>
          <w:lang w:eastAsia="he-IL"/>
        </w:rPr>
        <w:t xml:space="preserve"> – </w:t>
      </w:r>
      <w:r w:rsidR="00636F1B">
        <w:rPr>
          <w:rFonts w:hint="cs"/>
          <w:rtl/>
          <w:lang w:eastAsia="he-IL"/>
        </w:rPr>
        <w:t>פה אחד</w:t>
      </w:r>
    </w:p>
    <w:p w:rsidR="00D6571A" w:rsidRDefault="00D6571A" w:rsidP="00002545">
      <w:pPr>
        <w:pStyle w:val="af4"/>
        <w:rPr>
          <w:rtl/>
          <w:lang w:eastAsia="he-IL"/>
        </w:rPr>
      </w:pPr>
      <w:r>
        <w:rPr>
          <w:rFonts w:hint="cs"/>
          <w:rtl/>
          <w:lang w:eastAsia="he-IL"/>
        </w:rPr>
        <w:t xml:space="preserve">הפיצול </w:t>
      </w:r>
      <w:bookmarkStart w:id="1043" w:name="_ETM_Q1_5959807"/>
      <w:bookmarkEnd w:id="1043"/>
      <w:r>
        <w:rPr>
          <w:rFonts w:hint="cs"/>
          <w:rtl/>
          <w:lang w:eastAsia="he-IL"/>
        </w:rPr>
        <w:t>אושר.</w:t>
      </w:r>
      <w:bookmarkStart w:id="1044" w:name="_ETM_Q1_5960622"/>
      <w:bookmarkEnd w:id="1044"/>
    </w:p>
    <w:p w:rsidR="00D6571A" w:rsidRDefault="00D6571A" w:rsidP="00D6571A">
      <w:pPr>
        <w:pStyle w:val="af8"/>
        <w:keepNext/>
        <w:rPr>
          <w:rtl/>
        </w:rPr>
      </w:pPr>
      <w:bookmarkStart w:id="1045" w:name="_ETM_Q1_5964575"/>
      <w:bookmarkEnd w:id="1045"/>
      <w:r>
        <w:rPr>
          <w:rtl/>
        </w:rPr>
        <w:t>היו"ר אוסאמה סעדי:</w:t>
      </w:r>
    </w:p>
    <w:p w:rsidR="00D6571A" w:rsidRDefault="00D6571A" w:rsidP="00D6571A">
      <w:pPr>
        <w:pStyle w:val="KeepWithNext"/>
        <w:rPr>
          <w:rtl/>
          <w:lang w:eastAsia="he-IL"/>
        </w:rPr>
      </w:pPr>
    </w:p>
    <w:p w:rsidR="00D6571A" w:rsidRPr="00D6571A" w:rsidRDefault="00D174AB" w:rsidP="00D174AB">
      <w:pPr>
        <w:rPr>
          <w:rtl/>
          <w:lang w:eastAsia="he-IL"/>
        </w:rPr>
      </w:pPr>
      <w:r>
        <w:rPr>
          <w:rFonts w:hint="cs"/>
          <w:rtl/>
          <w:lang w:eastAsia="he-IL"/>
        </w:rPr>
        <w:t xml:space="preserve">אין נמנעים. </w:t>
      </w:r>
      <w:r w:rsidR="00002545">
        <w:rPr>
          <w:rFonts w:hint="cs"/>
          <w:rtl/>
          <w:lang w:eastAsia="he-IL"/>
        </w:rPr>
        <w:t>הפיצול אושר והוא</w:t>
      </w:r>
      <w:r w:rsidR="00D6571A">
        <w:rPr>
          <w:rFonts w:hint="cs"/>
          <w:rtl/>
          <w:lang w:eastAsia="he-IL"/>
        </w:rPr>
        <w:t xml:space="preserve"> יועלה ל</w:t>
      </w:r>
      <w:r w:rsidR="00636F1B">
        <w:rPr>
          <w:rFonts w:hint="cs"/>
          <w:rtl/>
          <w:lang w:eastAsia="he-IL"/>
        </w:rPr>
        <w:t>אישור ה</w:t>
      </w:r>
      <w:r w:rsidR="00D6571A">
        <w:rPr>
          <w:rFonts w:hint="cs"/>
          <w:rtl/>
          <w:lang w:eastAsia="he-IL"/>
        </w:rPr>
        <w:t>מליאה.</w:t>
      </w:r>
    </w:p>
    <w:p w:rsidR="00A156AA" w:rsidRDefault="00A156AA" w:rsidP="00A156AA">
      <w:pPr>
        <w:rPr>
          <w:rtl/>
          <w:lang w:eastAsia="he-IL"/>
        </w:rPr>
      </w:pPr>
    </w:p>
    <w:p w:rsidR="00636F1B" w:rsidRDefault="00636F1B" w:rsidP="00A156AA">
      <w:pPr>
        <w:rPr>
          <w:rtl/>
          <w:lang w:eastAsia="he-IL"/>
        </w:rPr>
      </w:pPr>
      <w:bookmarkStart w:id="1046" w:name="_ETM_Q1_5971341"/>
      <w:bookmarkEnd w:id="1046"/>
      <w:proofErr w:type="spellStart"/>
      <w:r>
        <w:rPr>
          <w:rFonts w:hint="cs"/>
          <w:rtl/>
          <w:lang w:eastAsia="he-IL"/>
        </w:rPr>
        <w:t>יאירה</w:t>
      </w:r>
      <w:proofErr w:type="spellEnd"/>
      <w:r>
        <w:rPr>
          <w:rFonts w:hint="cs"/>
          <w:rtl/>
          <w:lang w:eastAsia="he-IL"/>
        </w:rPr>
        <w:t>, רשות שוק ההון, בבקשה.</w:t>
      </w:r>
    </w:p>
    <w:p w:rsidR="00636F1B" w:rsidRDefault="00636F1B" w:rsidP="00A156AA">
      <w:pPr>
        <w:rPr>
          <w:rtl/>
          <w:lang w:eastAsia="he-IL"/>
        </w:rPr>
      </w:pPr>
      <w:bookmarkStart w:id="1047" w:name="_ETM_Q1_5976475"/>
      <w:bookmarkEnd w:id="1047"/>
    </w:p>
    <w:p w:rsidR="00A156AA" w:rsidRDefault="00A156AA" w:rsidP="00A156AA">
      <w:pPr>
        <w:pStyle w:val="afb"/>
        <w:keepNext/>
        <w:rPr>
          <w:rtl/>
          <w:lang w:eastAsia="he-IL"/>
        </w:rPr>
      </w:pPr>
      <w:bookmarkStart w:id="1048" w:name="ET_guest_535467_158"/>
      <w:r w:rsidRPr="00A156AA">
        <w:rPr>
          <w:rStyle w:val="TagStyle"/>
          <w:rtl/>
        </w:rPr>
        <w:t xml:space="preserve"> &lt;&lt; אורח &gt;&gt; </w:t>
      </w:r>
      <w:proofErr w:type="spellStart"/>
      <w:r>
        <w:rPr>
          <w:rtl/>
          <w:lang w:eastAsia="he-IL"/>
        </w:rPr>
        <w:t>יאירה</w:t>
      </w:r>
      <w:proofErr w:type="spellEnd"/>
      <w:r>
        <w:rPr>
          <w:rtl/>
          <w:lang w:eastAsia="he-IL"/>
        </w:rPr>
        <w:t xml:space="preserve"> פרנקל:</w:t>
      </w:r>
      <w:r w:rsidRPr="00A156AA">
        <w:rPr>
          <w:rStyle w:val="TagStyle"/>
          <w:rtl/>
        </w:rPr>
        <w:t xml:space="preserve"> &lt;&lt; אורח &gt;&gt;</w:t>
      </w:r>
      <w:r w:rsidR="00C02FD1">
        <w:rPr>
          <w:rtl/>
          <w:lang w:eastAsia="he-IL"/>
        </w:rPr>
        <w:t xml:space="preserve"> </w:t>
      </w:r>
      <w:r>
        <w:rPr>
          <w:rtl/>
          <w:lang w:eastAsia="he-IL"/>
        </w:rPr>
        <w:t xml:space="preserve"> </w:t>
      </w:r>
      <w:bookmarkEnd w:id="1048"/>
    </w:p>
    <w:p w:rsidR="00A156AA" w:rsidRDefault="00A156AA" w:rsidP="00A156AA">
      <w:pPr>
        <w:pStyle w:val="KeepWithNext"/>
        <w:rPr>
          <w:rtl/>
          <w:lang w:eastAsia="he-IL"/>
        </w:rPr>
      </w:pPr>
    </w:p>
    <w:p w:rsidR="00636F1B" w:rsidRDefault="00636F1B" w:rsidP="00A156AA">
      <w:pPr>
        <w:rPr>
          <w:rtl/>
          <w:lang w:eastAsia="he-IL"/>
        </w:rPr>
      </w:pPr>
      <w:r>
        <w:rPr>
          <w:rFonts w:hint="cs"/>
          <w:rtl/>
          <w:lang w:eastAsia="he-IL"/>
        </w:rPr>
        <w:t xml:space="preserve">שלום. לגבי מה שעכשיו </w:t>
      </w:r>
      <w:proofErr w:type="spellStart"/>
      <w:r>
        <w:rPr>
          <w:rFonts w:hint="cs"/>
          <w:rtl/>
          <w:lang w:eastAsia="he-IL"/>
        </w:rPr>
        <w:t>הוצבע</w:t>
      </w:r>
      <w:proofErr w:type="spellEnd"/>
      <w:r>
        <w:rPr>
          <w:rFonts w:hint="cs"/>
          <w:rtl/>
          <w:lang w:eastAsia="he-IL"/>
        </w:rPr>
        <w:t xml:space="preserve"> </w:t>
      </w:r>
      <w:r>
        <w:rPr>
          <w:rtl/>
          <w:lang w:eastAsia="he-IL"/>
        </w:rPr>
        <w:t>–</w:t>
      </w:r>
      <w:r>
        <w:rPr>
          <w:rFonts w:hint="cs"/>
          <w:rtl/>
          <w:lang w:eastAsia="he-IL"/>
        </w:rPr>
        <w:t xml:space="preserve"> רצינו להזכיר שהבקשה </w:t>
      </w:r>
      <w:bookmarkStart w:id="1049" w:name="_ETM_Q1_5980230"/>
      <w:bookmarkEnd w:id="1049"/>
      <w:r>
        <w:rPr>
          <w:rFonts w:hint="cs"/>
          <w:rtl/>
          <w:lang w:eastAsia="he-IL"/>
        </w:rPr>
        <w:t xml:space="preserve">שלנו הייתה למחוק אותו, אבל אני מבינה שההחלטה לגבי הפיצול </w:t>
      </w:r>
      <w:bookmarkStart w:id="1050" w:name="_ETM_Q1_5977071"/>
      <w:bookmarkEnd w:id="1050"/>
      <w:r>
        <w:rPr>
          <w:rFonts w:hint="cs"/>
          <w:rtl/>
          <w:lang w:eastAsia="he-IL"/>
        </w:rPr>
        <w:t xml:space="preserve">כבר עברה. </w:t>
      </w:r>
    </w:p>
    <w:p w:rsidR="00636F1B" w:rsidRDefault="00636F1B" w:rsidP="00A156AA">
      <w:pPr>
        <w:rPr>
          <w:rtl/>
          <w:lang w:eastAsia="he-IL"/>
        </w:rPr>
      </w:pPr>
      <w:bookmarkStart w:id="1051" w:name="_ETM_Q1_5983583"/>
      <w:bookmarkEnd w:id="1051"/>
    </w:p>
    <w:p w:rsidR="00636F1B" w:rsidRDefault="00636F1B" w:rsidP="00636F1B">
      <w:pPr>
        <w:pStyle w:val="af8"/>
        <w:keepNext/>
        <w:rPr>
          <w:rtl/>
        </w:rPr>
      </w:pPr>
      <w:bookmarkStart w:id="1052" w:name="_ETM_Q1_5984415"/>
      <w:bookmarkEnd w:id="1052"/>
      <w:r>
        <w:rPr>
          <w:rtl/>
        </w:rPr>
        <w:t>היו"ר אוסאמה סעדי:</w:t>
      </w:r>
    </w:p>
    <w:p w:rsidR="00636F1B" w:rsidRDefault="00636F1B" w:rsidP="00636F1B">
      <w:pPr>
        <w:pStyle w:val="KeepWithNext"/>
        <w:rPr>
          <w:rtl/>
          <w:lang w:eastAsia="he-IL"/>
        </w:rPr>
      </w:pPr>
    </w:p>
    <w:p w:rsidR="00636F1B" w:rsidRDefault="00636F1B" w:rsidP="00636F1B">
      <w:pPr>
        <w:rPr>
          <w:rtl/>
          <w:lang w:eastAsia="he-IL"/>
        </w:rPr>
      </w:pPr>
      <w:r>
        <w:rPr>
          <w:rFonts w:hint="cs"/>
          <w:rtl/>
          <w:lang w:eastAsia="he-IL"/>
        </w:rPr>
        <w:t xml:space="preserve">שמענו אתכם ושמענו את מאיר לוין. הוא </w:t>
      </w:r>
      <w:bookmarkStart w:id="1053" w:name="_ETM_Q1_5981025"/>
      <w:bookmarkEnd w:id="1053"/>
      <w:r>
        <w:rPr>
          <w:rFonts w:hint="cs"/>
          <w:rtl/>
          <w:lang w:eastAsia="he-IL"/>
        </w:rPr>
        <w:t xml:space="preserve">אמר שאין נפקא מינה. </w:t>
      </w:r>
      <w:r w:rsidR="00002545">
        <w:rPr>
          <w:rFonts w:hint="cs"/>
          <w:rtl/>
          <w:lang w:eastAsia="he-IL"/>
        </w:rPr>
        <w:t xml:space="preserve">למעשה, </w:t>
      </w:r>
      <w:r>
        <w:rPr>
          <w:rFonts w:hint="cs"/>
          <w:rtl/>
          <w:lang w:eastAsia="he-IL"/>
        </w:rPr>
        <w:t xml:space="preserve">אנחנו כבר הצבענו </w:t>
      </w:r>
      <w:bookmarkStart w:id="1054" w:name="_ETM_Q1_5995941"/>
      <w:bookmarkEnd w:id="1054"/>
      <w:r>
        <w:rPr>
          <w:rFonts w:hint="cs"/>
          <w:rtl/>
          <w:lang w:eastAsia="he-IL"/>
        </w:rPr>
        <w:t>על זה.</w:t>
      </w:r>
    </w:p>
    <w:p w:rsidR="00636F1B" w:rsidRDefault="00636F1B" w:rsidP="00636F1B">
      <w:pPr>
        <w:ind w:firstLine="0"/>
        <w:rPr>
          <w:rtl/>
          <w:lang w:eastAsia="he-IL"/>
        </w:rPr>
      </w:pPr>
    </w:p>
    <w:p w:rsidR="00636F1B" w:rsidRDefault="00636F1B" w:rsidP="00636F1B">
      <w:pPr>
        <w:pStyle w:val="afb"/>
        <w:keepNext/>
        <w:rPr>
          <w:rtl/>
          <w:lang w:eastAsia="he-IL"/>
        </w:rPr>
      </w:pPr>
      <w:proofErr w:type="spellStart"/>
      <w:r>
        <w:rPr>
          <w:rtl/>
          <w:lang w:eastAsia="he-IL"/>
        </w:rPr>
        <w:t>יאירה</w:t>
      </w:r>
      <w:proofErr w:type="spellEnd"/>
      <w:r>
        <w:rPr>
          <w:rtl/>
          <w:lang w:eastAsia="he-IL"/>
        </w:rPr>
        <w:t xml:space="preserve"> פרנקל:</w:t>
      </w:r>
    </w:p>
    <w:p w:rsidR="00636F1B" w:rsidRDefault="00636F1B" w:rsidP="00636F1B">
      <w:pPr>
        <w:ind w:firstLine="0"/>
        <w:rPr>
          <w:rtl/>
          <w:lang w:eastAsia="he-IL"/>
        </w:rPr>
      </w:pPr>
      <w:bookmarkStart w:id="1055" w:name="_ETM_Q1_5991031"/>
      <w:bookmarkStart w:id="1056" w:name="_ETM_Q1_5989192"/>
      <w:bookmarkEnd w:id="1055"/>
      <w:bookmarkEnd w:id="1056"/>
      <w:r>
        <w:rPr>
          <w:rFonts w:hint="cs"/>
          <w:rtl/>
          <w:lang w:eastAsia="he-IL"/>
        </w:rPr>
        <w:t xml:space="preserve"> </w:t>
      </w:r>
    </w:p>
    <w:p w:rsidR="00A156AA" w:rsidRDefault="00636F1B" w:rsidP="00002545">
      <w:pPr>
        <w:rPr>
          <w:rtl/>
          <w:lang w:eastAsia="he-IL"/>
        </w:rPr>
      </w:pPr>
      <w:bookmarkStart w:id="1057" w:name="_ETM_Q1_5983887"/>
      <w:bookmarkEnd w:id="1057"/>
      <w:r>
        <w:rPr>
          <w:rFonts w:hint="cs"/>
          <w:rtl/>
          <w:lang w:eastAsia="he-IL"/>
        </w:rPr>
        <w:t xml:space="preserve"> רצינו לחזור ולהעיר על סעיף 1 לגבי הקפאת </w:t>
      </w:r>
      <w:bookmarkStart w:id="1058" w:name="_ETM_Q1_6001659"/>
      <w:bookmarkEnd w:id="1058"/>
      <w:r>
        <w:rPr>
          <w:rFonts w:hint="cs"/>
          <w:rtl/>
          <w:lang w:eastAsia="he-IL"/>
        </w:rPr>
        <w:t xml:space="preserve">ההליכים </w:t>
      </w:r>
      <w:r w:rsidR="00A156AA">
        <w:rPr>
          <w:rFonts w:hint="cs"/>
          <w:rtl/>
          <w:lang w:eastAsia="he-IL"/>
        </w:rPr>
        <w:t>והתחולה שלו על חברות אג"ח</w:t>
      </w:r>
      <w:r w:rsidR="00002545">
        <w:rPr>
          <w:rFonts w:hint="cs"/>
          <w:rtl/>
          <w:lang w:eastAsia="he-IL"/>
        </w:rPr>
        <w:t>,</w:t>
      </w:r>
      <w:r w:rsidR="00A156AA">
        <w:rPr>
          <w:rFonts w:hint="cs"/>
          <w:rtl/>
          <w:lang w:eastAsia="he-IL"/>
        </w:rPr>
        <w:t xml:space="preserve"> כי גם שם ביקשנו </w:t>
      </w:r>
      <w:proofErr w:type="spellStart"/>
      <w:r w:rsidR="00A156AA">
        <w:rPr>
          <w:rFonts w:hint="cs"/>
          <w:rtl/>
          <w:lang w:eastAsia="he-IL"/>
        </w:rPr>
        <w:t>להחריג</w:t>
      </w:r>
      <w:proofErr w:type="spellEnd"/>
      <w:r w:rsidR="00A156AA">
        <w:rPr>
          <w:rFonts w:hint="cs"/>
          <w:rtl/>
          <w:lang w:eastAsia="he-IL"/>
        </w:rPr>
        <w:t xml:space="preserve"> את התחולה </w:t>
      </w:r>
      <w:r>
        <w:rPr>
          <w:rFonts w:hint="cs"/>
          <w:rtl/>
          <w:lang w:eastAsia="he-IL"/>
        </w:rPr>
        <w:t xml:space="preserve">שלו על חברות אג"ח ודובר שזה יידון בהמשך. </w:t>
      </w:r>
      <w:r w:rsidR="00A156AA">
        <w:rPr>
          <w:rFonts w:hint="cs"/>
          <w:rtl/>
          <w:lang w:eastAsia="he-IL"/>
        </w:rPr>
        <w:t>אם עכשיו זה הזמן</w:t>
      </w:r>
      <w:r w:rsidR="00002545">
        <w:rPr>
          <w:rFonts w:hint="cs"/>
          <w:rtl/>
          <w:lang w:eastAsia="he-IL"/>
        </w:rPr>
        <w:t>,</w:t>
      </w:r>
      <w:r w:rsidR="00A156AA">
        <w:rPr>
          <w:rFonts w:hint="cs"/>
          <w:rtl/>
          <w:lang w:eastAsia="he-IL"/>
        </w:rPr>
        <w:t xml:space="preserve"> אני אשמח להתייחס לזה. </w:t>
      </w:r>
    </w:p>
    <w:p w:rsidR="008B0CCC" w:rsidRDefault="008B0CCC" w:rsidP="00A156AA">
      <w:pPr>
        <w:rPr>
          <w:rtl/>
          <w:lang w:eastAsia="he-IL"/>
        </w:rPr>
      </w:pPr>
    </w:p>
    <w:p w:rsidR="00636F1B" w:rsidRDefault="00636F1B" w:rsidP="00636F1B">
      <w:pPr>
        <w:pStyle w:val="af8"/>
        <w:keepNext/>
        <w:rPr>
          <w:rtl/>
        </w:rPr>
      </w:pPr>
      <w:bookmarkStart w:id="1059" w:name="_ETM_Q1_6017660"/>
      <w:bookmarkEnd w:id="1059"/>
      <w:r>
        <w:rPr>
          <w:rtl/>
        </w:rPr>
        <w:t>היו"ר אוסאמה סעדי:</w:t>
      </w:r>
    </w:p>
    <w:p w:rsidR="00636F1B" w:rsidRDefault="00636F1B" w:rsidP="00636F1B">
      <w:pPr>
        <w:pStyle w:val="KeepWithNext"/>
        <w:rPr>
          <w:rtl/>
          <w:lang w:eastAsia="he-IL"/>
        </w:rPr>
      </w:pPr>
    </w:p>
    <w:p w:rsidR="00636F1B" w:rsidRDefault="00002545" w:rsidP="00636F1B">
      <w:pPr>
        <w:rPr>
          <w:rtl/>
          <w:lang w:eastAsia="he-IL"/>
        </w:rPr>
      </w:pPr>
      <w:r>
        <w:rPr>
          <w:rFonts w:hint="cs"/>
          <w:rtl/>
          <w:lang w:eastAsia="he-IL"/>
        </w:rPr>
        <w:t xml:space="preserve">כן, </w:t>
      </w:r>
      <w:r w:rsidR="00636F1B">
        <w:rPr>
          <w:rFonts w:hint="cs"/>
          <w:rtl/>
          <w:lang w:eastAsia="he-IL"/>
        </w:rPr>
        <w:t>בבקשה.</w:t>
      </w:r>
    </w:p>
    <w:p w:rsidR="00636F1B" w:rsidRDefault="00636F1B" w:rsidP="00636F1B">
      <w:pPr>
        <w:rPr>
          <w:rtl/>
          <w:lang w:eastAsia="he-IL"/>
        </w:rPr>
      </w:pPr>
      <w:bookmarkStart w:id="1060" w:name="_ETM_Q1_6020063"/>
      <w:bookmarkEnd w:id="1060"/>
    </w:p>
    <w:p w:rsidR="00636F1B" w:rsidRDefault="00636F1B" w:rsidP="00636F1B">
      <w:pPr>
        <w:pStyle w:val="afb"/>
        <w:keepNext/>
        <w:rPr>
          <w:rtl/>
          <w:lang w:eastAsia="he-IL"/>
        </w:rPr>
      </w:pPr>
      <w:bookmarkStart w:id="1061" w:name="_ETM_Q1_6020315"/>
      <w:bookmarkStart w:id="1062" w:name="_ETM_Q1_6023248"/>
      <w:bookmarkEnd w:id="1061"/>
      <w:bookmarkEnd w:id="1062"/>
      <w:proofErr w:type="spellStart"/>
      <w:r>
        <w:rPr>
          <w:rtl/>
          <w:lang w:eastAsia="he-IL"/>
        </w:rPr>
        <w:t>יאירה</w:t>
      </w:r>
      <w:proofErr w:type="spellEnd"/>
      <w:r>
        <w:rPr>
          <w:rtl/>
          <w:lang w:eastAsia="he-IL"/>
        </w:rPr>
        <w:t xml:space="preserve"> פרנקל:</w:t>
      </w:r>
    </w:p>
    <w:p w:rsidR="00636F1B" w:rsidRDefault="00636F1B" w:rsidP="00636F1B">
      <w:pPr>
        <w:pStyle w:val="KeepWithNext"/>
        <w:rPr>
          <w:rtl/>
          <w:lang w:eastAsia="he-IL"/>
        </w:rPr>
      </w:pPr>
    </w:p>
    <w:p w:rsidR="005869CC" w:rsidRDefault="005869CC" w:rsidP="005869CC">
      <w:pPr>
        <w:rPr>
          <w:rtl/>
          <w:lang w:eastAsia="he-IL"/>
        </w:rPr>
      </w:pPr>
      <w:r>
        <w:rPr>
          <w:rFonts w:hint="cs"/>
          <w:rtl/>
          <w:lang w:eastAsia="he-IL"/>
        </w:rPr>
        <w:t xml:space="preserve">סעיף </w:t>
      </w:r>
      <w:bookmarkStart w:id="1063" w:name="_ETM_Q1_6018787"/>
      <w:bookmarkEnd w:id="1063"/>
      <w:r>
        <w:rPr>
          <w:rFonts w:hint="cs"/>
          <w:rtl/>
          <w:lang w:eastAsia="he-IL"/>
        </w:rPr>
        <w:t xml:space="preserve">1 מדבר על הקפאת הליכים והוא חל על הרבה </w:t>
      </w:r>
      <w:bookmarkStart w:id="1064" w:name="_ETM_Q1_6027188"/>
      <w:bookmarkEnd w:id="1064"/>
      <w:r>
        <w:rPr>
          <w:rFonts w:hint="cs"/>
          <w:rtl/>
          <w:lang w:eastAsia="he-IL"/>
        </w:rPr>
        <w:t>גופים,</w:t>
      </w:r>
      <w:r w:rsidR="00C02FD1">
        <w:rPr>
          <w:rFonts w:hint="cs"/>
          <w:rtl/>
          <w:lang w:eastAsia="he-IL"/>
        </w:rPr>
        <w:t xml:space="preserve"> </w:t>
      </w:r>
      <w:r>
        <w:rPr>
          <w:rFonts w:hint="cs"/>
          <w:rtl/>
          <w:lang w:eastAsia="he-IL"/>
        </w:rPr>
        <w:t xml:space="preserve">גם </w:t>
      </w:r>
      <w:bookmarkStart w:id="1065" w:name="_ETM_Q1_6031464"/>
      <w:bookmarkEnd w:id="1065"/>
      <w:r>
        <w:rPr>
          <w:rFonts w:hint="cs"/>
          <w:rtl/>
          <w:lang w:eastAsia="he-IL"/>
        </w:rPr>
        <w:t>על כל התאגידים וגם על יחידים.</w:t>
      </w:r>
      <w:r w:rsidR="00C02FD1">
        <w:rPr>
          <w:rFonts w:hint="cs"/>
          <w:rtl/>
          <w:lang w:eastAsia="he-IL"/>
        </w:rPr>
        <w:t xml:space="preserve"> </w:t>
      </w:r>
      <w:r>
        <w:rPr>
          <w:rFonts w:hint="cs"/>
          <w:rtl/>
          <w:lang w:eastAsia="he-IL"/>
        </w:rPr>
        <w:t xml:space="preserve">לגבי תאגידים </w:t>
      </w:r>
      <w:r>
        <w:rPr>
          <w:rtl/>
          <w:lang w:eastAsia="he-IL"/>
        </w:rPr>
        <w:t>–</w:t>
      </w:r>
      <w:r>
        <w:rPr>
          <w:rFonts w:hint="cs"/>
          <w:rtl/>
          <w:lang w:eastAsia="he-IL"/>
        </w:rPr>
        <w:t xml:space="preserve"> העברנו גם הערות בכתב. חברות אג"ח הן </w:t>
      </w:r>
      <w:bookmarkStart w:id="1066" w:name="_ETM_Q1_6029937"/>
      <w:bookmarkEnd w:id="1066"/>
      <w:r w:rsidR="00002545">
        <w:rPr>
          <w:rFonts w:hint="cs"/>
          <w:rtl/>
          <w:lang w:eastAsia="he-IL"/>
        </w:rPr>
        <w:t>תאגידים שונים בשני היבטים ,ש</w:t>
      </w:r>
      <w:r>
        <w:rPr>
          <w:rFonts w:hint="cs"/>
          <w:rtl/>
          <w:lang w:eastAsia="he-IL"/>
        </w:rPr>
        <w:t xml:space="preserve">אנחנו חושבים שבגללם </w:t>
      </w:r>
      <w:bookmarkStart w:id="1067" w:name="_ETM_Q1_6037714"/>
      <w:bookmarkEnd w:id="1067"/>
      <w:r>
        <w:rPr>
          <w:rFonts w:hint="cs"/>
          <w:rtl/>
          <w:lang w:eastAsia="he-IL"/>
        </w:rPr>
        <w:t xml:space="preserve">נכון </w:t>
      </w:r>
      <w:proofErr w:type="spellStart"/>
      <w:r>
        <w:rPr>
          <w:rFonts w:hint="cs"/>
          <w:rtl/>
          <w:lang w:eastAsia="he-IL"/>
        </w:rPr>
        <w:t>להחריג</w:t>
      </w:r>
      <w:proofErr w:type="spellEnd"/>
      <w:r>
        <w:rPr>
          <w:rFonts w:hint="cs"/>
          <w:rtl/>
          <w:lang w:eastAsia="he-IL"/>
        </w:rPr>
        <w:t xml:space="preserve"> אותם מההוראות האלה. קודם כול, מדובר בתאגידים שהם יותר מתוחכמים. דובר הרבה על ההבדלים בין התאגידים </w:t>
      </w:r>
      <w:bookmarkStart w:id="1068" w:name="_ETM_Q1_6045756"/>
      <w:bookmarkEnd w:id="1068"/>
      <w:r>
        <w:rPr>
          <w:rFonts w:hint="cs"/>
          <w:rtl/>
          <w:lang w:eastAsia="he-IL"/>
        </w:rPr>
        <w:t xml:space="preserve">השונים. מדובר על תאגידים מתוחכמים ומדווחים. מצד שני, וזה </w:t>
      </w:r>
      <w:bookmarkStart w:id="1069" w:name="_ETM_Q1_6056833"/>
      <w:bookmarkEnd w:id="1069"/>
      <w:r>
        <w:rPr>
          <w:rFonts w:hint="cs"/>
          <w:rtl/>
          <w:lang w:eastAsia="he-IL"/>
        </w:rPr>
        <w:t xml:space="preserve">השיקול העיקרי, מי שרכש את </w:t>
      </w:r>
      <w:proofErr w:type="spellStart"/>
      <w:r>
        <w:rPr>
          <w:rFonts w:hint="cs"/>
          <w:rtl/>
          <w:lang w:eastAsia="he-IL"/>
        </w:rPr>
        <w:t>האג"ח</w:t>
      </w:r>
      <w:bookmarkStart w:id="1070" w:name="_ETM_Q1_6058500"/>
      <w:bookmarkEnd w:id="1070"/>
      <w:proofErr w:type="spellEnd"/>
      <w:r>
        <w:rPr>
          <w:rFonts w:hint="cs"/>
          <w:rtl/>
          <w:lang w:eastAsia="he-IL"/>
        </w:rPr>
        <w:t>, הנושים שלהם, זה</w:t>
      </w:r>
      <w:r w:rsidR="00002545">
        <w:rPr>
          <w:rFonts w:hint="cs"/>
          <w:rtl/>
          <w:lang w:eastAsia="he-IL"/>
        </w:rPr>
        <w:t xml:space="preserve"> למעשה</w:t>
      </w:r>
      <w:r>
        <w:rPr>
          <w:rFonts w:hint="cs"/>
          <w:rtl/>
          <w:lang w:eastAsia="he-IL"/>
        </w:rPr>
        <w:t xml:space="preserve"> הציבור הרחב באמצעות השקעות, פנסיות, קופות גמל. ואכן, פה </w:t>
      </w:r>
      <w:bookmarkStart w:id="1071" w:name="_ETM_Q1_6059473"/>
      <w:bookmarkEnd w:id="1071"/>
      <w:r>
        <w:rPr>
          <w:rFonts w:hint="cs"/>
          <w:rtl/>
          <w:lang w:eastAsia="he-IL"/>
        </w:rPr>
        <w:t>חשבנו שלא נכון לתת את ההקלות האלה.</w:t>
      </w:r>
      <w:r w:rsidR="00C02FD1">
        <w:rPr>
          <w:rFonts w:hint="cs"/>
          <w:rtl/>
          <w:lang w:eastAsia="he-IL"/>
        </w:rPr>
        <w:t xml:space="preserve"> </w:t>
      </w:r>
      <w:bookmarkStart w:id="1072" w:name="_ETM_Q1_6040591"/>
      <w:bookmarkEnd w:id="1072"/>
    </w:p>
    <w:p w:rsidR="005869CC" w:rsidRDefault="005869CC" w:rsidP="005869CC">
      <w:pPr>
        <w:rPr>
          <w:rtl/>
          <w:lang w:eastAsia="he-IL"/>
        </w:rPr>
      </w:pPr>
    </w:p>
    <w:p w:rsidR="008B0CCC" w:rsidRDefault="00C02FD1" w:rsidP="005869CC">
      <w:pPr>
        <w:rPr>
          <w:rtl/>
          <w:lang w:eastAsia="he-IL"/>
        </w:rPr>
      </w:pPr>
      <w:bookmarkStart w:id="1073" w:name="_ETM_Q1_6071240"/>
      <w:bookmarkStart w:id="1074" w:name="_ETM_Q1_6071259"/>
      <w:bookmarkEnd w:id="1073"/>
      <w:bookmarkEnd w:id="1074"/>
      <w:r>
        <w:rPr>
          <w:rFonts w:hint="cs"/>
          <w:rtl/>
          <w:lang w:eastAsia="he-IL"/>
        </w:rPr>
        <w:t xml:space="preserve"> </w:t>
      </w:r>
      <w:r w:rsidR="008B0CCC">
        <w:rPr>
          <w:rFonts w:hint="cs"/>
          <w:rtl/>
          <w:lang w:eastAsia="he-IL"/>
        </w:rPr>
        <w:t>אנחנו ביקשנו לכל הפחות להחיל עליהם מבחנים</w:t>
      </w:r>
      <w:r>
        <w:rPr>
          <w:rFonts w:hint="cs"/>
          <w:rtl/>
          <w:lang w:eastAsia="he-IL"/>
        </w:rPr>
        <w:t xml:space="preserve"> </w:t>
      </w:r>
      <w:r w:rsidR="005869CC">
        <w:rPr>
          <w:rFonts w:hint="cs"/>
          <w:rtl/>
          <w:lang w:eastAsia="he-IL"/>
        </w:rPr>
        <w:t xml:space="preserve">מחמירים שיבדקו באמת </w:t>
      </w:r>
      <w:bookmarkStart w:id="1075" w:name="_ETM_Q1_6069719"/>
      <w:bookmarkEnd w:id="1075"/>
      <w:r w:rsidR="005869CC">
        <w:rPr>
          <w:rFonts w:hint="cs"/>
          <w:rtl/>
          <w:lang w:eastAsia="he-IL"/>
        </w:rPr>
        <w:t xml:space="preserve">את יכולת הגופים האלה </w:t>
      </w:r>
      <w:r w:rsidR="008B0CCC">
        <w:rPr>
          <w:rFonts w:hint="cs"/>
          <w:rtl/>
          <w:lang w:eastAsia="he-IL"/>
        </w:rPr>
        <w:t>להחזיר את החובות בסופו של יום לציבור הרחב. אנחנו</w:t>
      </w:r>
      <w:r w:rsidR="005869CC">
        <w:rPr>
          <w:rFonts w:hint="cs"/>
          <w:rtl/>
          <w:lang w:eastAsia="he-IL"/>
        </w:rPr>
        <w:t xml:space="preserve"> הפנינו בעניין זה</w:t>
      </w:r>
      <w:r>
        <w:rPr>
          <w:rFonts w:hint="cs"/>
          <w:rtl/>
          <w:lang w:eastAsia="he-IL"/>
        </w:rPr>
        <w:t xml:space="preserve"> </w:t>
      </w:r>
      <w:r w:rsidR="008B0CCC">
        <w:rPr>
          <w:rFonts w:hint="cs"/>
          <w:rtl/>
          <w:lang w:eastAsia="he-IL"/>
        </w:rPr>
        <w:t>למתווה</w:t>
      </w:r>
      <w:r w:rsidR="005869CC">
        <w:rPr>
          <w:rFonts w:hint="cs"/>
          <w:rtl/>
          <w:lang w:eastAsia="he-IL"/>
        </w:rPr>
        <w:t xml:space="preserve"> </w:t>
      </w:r>
      <w:bookmarkStart w:id="1076" w:name="_ETM_Q1_6089368"/>
      <w:bookmarkEnd w:id="1076"/>
      <w:r w:rsidR="005869CC">
        <w:rPr>
          <w:rFonts w:hint="cs"/>
          <w:rtl/>
          <w:lang w:eastAsia="he-IL"/>
        </w:rPr>
        <w:t>דרך</w:t>
      </w:r>
      <w:r w:rsidR="00002545">
        <w:rPr>
          <w:rFonts w:hint="cs"/>
          <w:rtl/>
          <w:lang w:eastAsia="he-IL"/>
        </w:rPr>
        <w:t>,</w:t>
      </w:r>
      <w:r w:rsidR="008B0CCC">
        <w:rPr>
          <w:rFonts w:hint="cs"/>
          <w:rtl/>
          <w:lang w:eastAsia="he-IL"/>
        </w:rPr>
        <w:t xml:space="preserve"> שפרסמנו</w:t>
      </w:r>
      <w:r w:rsidR="005869CC">
        <w:rPr>
          <w:rFonts w:hint="cs"/>
          <w:rtl/>
          <w:lang w:eastAsia="he-IL"/>
        </w:rPr>
        <w:t xml:space="preserve"> עוד</w:t>
      </w:r>
      <w:r w:rsidR="008B0CCC">
        <w:rPr>
          <w:rFonts w:hint="cs"/>
          <w:rtl/>
          <w:lang w:eastAsia="he-IL"/>
        </w:rPr>
        <w:t xml:space="preserve"> במרץ הקודם</w:t>
      </w:r>
      <w:r w:rsidR="00002545">
        <w:rPr>
          <w:rFonts w:hint="cs"/>
          <w:rtl/>
          <w:lang w:eastAsia="he-IL"/>
        </w:rPr>
        <w:t>,</w:t>
      </w:r>
      <w:r w:rsidR="008B0CCC">
        <w:rPr>
          <w:rFonts w:hint="cs"/>
          <w:rtl/>
          <w:lang w:eastAsia="he-IL"/>
        </w:rPr>
        <w:t xml:space="preserve"> שנותן מבחנים</w:t>
      </w:r>
      <w:r w:rsidR="005869CC">
        <w:rPr>
          <w:rFonts w:hint="cs"/>
          <w:rtl/>
          <w:lang w:eastAsia="he-IL"/>
        </w:rPr>
        <w:t xml:space="preserve"> כמותיים</w:t>
      </w:r>
      <w:r w:rsidR="008B0CCC">
        <w:rPr>
          <w:rFonts w:hint="cs"/>
          <w:rtl/>
          <w:lang w:eastAsia="he-IL"/>
        </w:rPr>
        <w:t xml:space="preserve"> וברורים יותר</w:t>
      </w:r>
      <w:r w:rsidR="005869CC">
        <w:rPr>
          <w:rFonts w:hint="cs"/>
          <w:rtl/>
          <w:lang w:eastAsia="he-IL"/>
        </w:rPr>
        <w:t xml:space="preserve"> לגבי יכולת ההחזר של הגופים האלה,</w:t>
      </w:r>
      <w:r w:rsidR="008B0CCC">
        <w:rPr>
          <w:rFonts w:hint="cs"/>
          <w:rtl/>
          <w:lang w:eastAsia="he-IL"/>
        </w:rPr>
        <w:t xml:space="preserve"> וזה באמת רק אם לא תתקבל הבקשה שלנו</w:t>
      </w:r>
      <w:r w:rsidR="0038160E">
        <w:rPr>
          <w:rFonts w:hint="cs"/>
          <w:rtl/>
          <w:lang w:eastAsia="he-IL"/>
        </w:rPr>
        <w:t xml:space="preserve"> </w:t>
      </w:r>
      <w:proofErr w:type="spellStart"/>
      <w:r w:rsidR="0038160E">
        <w:rPr>
          <w:rFonts w:hint="cs"/>
          <w:rtl/>
          <w:lang w:eastAsia="he-IL"/>
        </w:rPr>
        <w:t>להחריג</w:t>
      </w:r>
      <w:proofErr w:type="spellEnd"/>
      <w:r w:rsidR="0038160E">
        <w:rPr>
          <w:rFonts w:hint="cs"/>
          <w:rtl/>
          <w:lang w:eastAsia="he-IL"/>
        </w:rPr>
        <w:t xml:space="preserve"> </w:t>
      </w:r>
      <w:bookmarkStart w:id="1077" w:name="_ETM_Q1_6100765"/>
      <w:bookmarkEnd w:id="1077"/>
      <w:r w:rsidR="0038160E">
        <w:rPr>
          <w:rFonts w:hint="cs"/>
          <w:rtl/>
          <w:lang w:eastAsia="he-IL"/>
        </w:rPr>
        <w:t xml:space="preserve">אותם לחלוטין. אנחנו גם ראינו את התיקונים שנעשו בהיבטים </w:t>
      </w:r>
      <w:bookmarkStart w:id="1078" w:name="_ETM_Q1_6104274"/>
      <w:bookmarkEnd w:id="1078"/>
      <w:r w:rsidR="0038160E">
        <w:rPr>
          <w:rFonts w:hint="cs"/>
          <w:rtl/>
          <w:lang w:eastAsia="he-IL"/>
        </w:rPr>
        <w:t xml:space="preserve">האלה בתזכיר ואנחנו חושבים שהם לא מספיקים. אני חושבת </w:t>
      </w:r>
      <w:bookmarkStart w:id="1079" w:name="_ETM_Q1_6113073"/>
      <w:bookmarkEnd w:id="1079"/>
      <w:r w:rsidR="0038160E">
        <w:rPr>
          <w:rFonts w:hint="cs"/>
          <w:rtl/>
          <w:lang w:eastAsia="he-IL"/>
        </w:rPr>
        <w:t xml:space="preserve">שנמצא </w:t>
      </w:r>
      <w:proofErr w:type="spellStart"/>
      <w:r w:rsidR="0038160E">
        <w:rPr>
          <w:rFonts w:hint="cs"/>
          <w:rtl/>
          <w:lang w:eastAsia="he-IL"/>
        </w:rPr>
        <w:t>איתנו</w:t>
      </w:r>
      <w:proofErr w:type="spellEnd"/>
      <w:r w:rsidR="0038160E">
        <w:rPr>
          <w:rFonts w:hint="cs"/>
          <w:rtl/>
          <w:lang w:eastAsia="he-IL"/>
        </w:rPr>
        <w:t xml:space="preserve"> כאן בארי, שהוא סגן הממונה על שוק ההון </w:t>
      </w:r>
      <w:bookmarkStart w:id="1080" w:name="_ETM_Q1_6110062"/>
      <w:bookmarkEnd w:id="1080"/>
      <w:r w:rsidR="0038160E">
        <w:rPr>
          <w:rFonts w:hint="cs"/>
          <w:rtl/>
          <w:lang w:eastAsia="he-IL"/>
        </w:rPr>
        <w:t xml:space="preserve">שאחראי על השקעות, ואולי גם הוא ירצה להתייחס ולהסביר </w:t>
      </w:r>
      <w:bookmarkStart w:id="1081" w:name="_ETM_Q1_6115008"/>
      <w:bookmarkEnd w:id="1081"/>
      <w:r w:rsidR="0038160E">
        <w:rPr>
          <w:rFonts w:hint="cs"/>
          <w:rtl/>
          <w:lang w:eastAsia="he-IL"/>
        </w:rPr>
        <w:t xml:space="preserve">קצת יותר את החששות שלנו מהתחולה של ההקלות על חברות </w:t>
      </w:r>
      <w:bookmarkStart w:id="1082" w:name="_ETM_Q1_6126661"/>
      <w:bookmarkEnd w:id="1082"/>
      <w:r w:rsidR="0038160E">
        <w:rPr>
          <w:rFonts w:hint="cs"/>
          <w:rtl/>
          <w:lang w:eastAsia="he-IL"/>
        </w:rPr>
        <w:t>- - -</w:t>
      </w:r>
      <w:r>
        <w:rPr>
          <w:rFonts w:hint="cs"/>
          <w:rtl/>
          <w:lang w:eastAsia="he-IL"/>
        </w:rPr>
        <w:t xml:space="preserve"> </w:t>
      </w:r>
    </w:p>
    <w:p w:rsidR="008B0CCC" w:rsidRDefault="008B0CCC" w:rsidP="00A156AA">
      <w:pPr>
        <w:rPr>
          <w:rtl/>
          <w:lang w:eastAsia="he-IL"/>
        </w:rPr>
      </w:pPr>
    </w:p>
    <w:p w:rsidR="008B0CCC" w:rsidRDefault="0038160E" w:rsidP="0038160E">
      <w:pPr>
        <w:pStyle w:val="af8"/>
        <w:keepNext/>
        <w:rPr>
          <w:rtl/>
        </w:rPr>
      </w:pPr>
      <w:r>
        <w:rPr>
          <w:rtl/>
        </w:rPr>
        <w:t>היו"ר אוסאמה סעדי:</w:t>
      </w:r>
    </w:p>
    <w:p w:rsidR="0038160E" w:rsidRDefault="0038160E" w:rsidP="0038160E">
      <w:pPr>
        <w:pStyle w:val="KeepWithNext"/>
        <w:rPr>
          <w:rtl/>
          <w:lang w:eastAsia="he-IL"/>
        </w:rPr>
      </w:pPr>
    </w:p>
    <w:p w:rsidR="0038160E" w:rsidRDefault="0038160E" w:rsidP="0038160E">
      <w:pPr>
        <w:rPr>
          <w:rtl/>
          <w:lang w:eastAsia="he-IL"/>
        </w:rPr>
      </w:pPr>
      <w:r>
        <w:rPr>
          <w:rFonts w:hint="cs"/>
          <w:rtl/>
          <w:lang w:eastAsia="he-IL"/>
        </w:rPr>
        <w:t>בארי, בבקשה.</w:t>
      </w:r>
    </w:p>
    <w:p w:rsidR="0038160E" w:rsidRDefault="0038160E" w:rsidP="0038160E">
      <w:pPr>
        <w:rPr>
          <w:rtl/>
          <w:lang w:eastAsia="he-IL"/>
        </w:rPr>
      </w:pPr>
      <w:bookmarkStart w:id="1083" w:name="_ETM_Q1_6133477"/>
      <w:bookmarkEnd w:id="1083"/>
    </w:p>
    <w:p w:rsidR="008B0CCC" w:rsidRDefault="008B0CCC" w:rsidP="008B0CCC">
      <w:pPr>
        <w:pStyle w:val="afb"/>
        <w:keepNext/>
        <w:rPr>
          <w:rtl/>
          <w:lang w:eastAsia="he-IL"/>
        </w:rPr>
      </w:pPr>
      <w:bookmarkStart w:id="1084" w:name="ET_guest_876860_159"/>
      <w:r w:rsidRPr="008B0CCC">
        <w:rPr>
          <w:rStyle w:val="TagStyle"/>
          <w:rtl/>
        </w:rPr>
        <w:t xml:space="preserve"> &lt;&lt; אורח &gt;&gt; </w:t>
      </w:r>
      <w:r>
        <w:rPr>
          <w:rtl/>
          <w:lang w:eastAsia="he-IL"/>
        </w:rPr>
        <w:t>בארי כספי:</w:t>
      </w:r>
      <w:r w:rsidRPr="008B0CCC">
        <w:rPr>
          <w:rStyle w:val="TagStyle"/>
          <w:rtl/>
        </w:rPr>
        <w:t xml:space="preserve"> &lt;&lt; אורח &gt;&gt;</w:t>
      </w:r>
      <w:r w:rsidR="00C02FD1">
        <w:rPr>
          <w:rtl/>
          <w:lang w:eastAsia="he-IL"/>
        </w:rPr>
        <w:t xml:space="preserve"> </w:t>
      </w:r>
      <w:r>
        <w:rPr>
          <w:rtl/>
          <w:lang w:eastAsia="he-IL"/>
        </w:rPr>
        <w:t xml:space="preserve"> </w:t>
      </w:r>
      <w:bookmarkEnd w:id="1084"/>
    </w:p>
    <w:p w:rsidR="008B0CCC" w:rsidRDefault="008B0CCC" w:rsidP="008B0CCC">
      <w:pPr>
        <w:pStyle w:val="KeepWithNext"/>
        <w:rPr>
          <w:rtl/>
          <w:lang w:eastAsia="he-IL"/>
        </w:rPr>
      </w:pPr>
    </w:p>
    <w:p w:rsidR="008B0CCC" w:rsidRDefault="008B0CCC" w:rsidP="00002545">
      <w:pPr>
        <w:rPr>
          <w:rtl/>
          <w:lang w:eastAsia="he-IL"/>
        </w:rPr>
      </w:pPr>
      <w:r>
        <w:rPr>
          <w:rFonts w:hint="cs"/>
          <w:rtl/>
          <w:lang w:eastAsia="he-IL"/>
        </w:rPr>
        <w:t>אתייחס בקצרה לנקודה עצמה. למעשה,</w:t>
      </w:r>
      <w:r w:rsidR="0038160E">
        <w:rPr>
          <w:rFonts w:hint="cs"/>
          <w:rtl/>
          <w:lang w:eastAsia="he-IL"/>
        </w:rPr>
        <w:t xml:space="preserve"> כפי שציינה </w:t>
      </w:r>
      <w:proofErr w:type="spellStart"/>
      <w:r w:rsidR="0038160E">
        <w:rPr>
          <w:rFonts w:hint="cs"/>
          <w:rtl/>
          <w:lang w:eastAsia="he-IL"/>
        </w:rPr>
        <w:t>יאירה</w:t>
      </w:r>
      <w:proofErr w:type="spellEnd"/>
      <w:r w:rsidR="0038160E">
        <w:rPr>
          <w:rFonts w:hint="cs"/>
          <w:rtl/>
          <w:lang w:eastAsia="he-IL"/>
        </w:rPr>
        <w:t>,</w:t>
      </w:r>
      <w:r>
        <w:rPr>
          <w:rFonts w:hint="cs"/>
          <w:rtl/>
          <w:lang w:eastAsia="he-IL"/>
        </w:rPr>
        <w:t xml:space="preserve"> אנח</w:t>
      </w:r>
      <w:r w:rsidR="0038160E">
        <w:rPr>
          <w:rFonts w:hint="cs"/>
          <w:rtl/>
          <w:lang w:eastAsia="he-IL"/>
        </w:rPr>
        <w:t xml:space="preserve">נו הסתכלנו על ההצעות המעודכנות ועל המבחנים שהוצעו. </w:t>
      </w:r>
      <w:bookmarkStart w:id="1085" w:name="_ETM_Q1_6133005"/>
      <w:bookmarkEnd w:id="1085"/>
      <w:r w:rsidR="0038160E">
        <w:rPr>
          <w:rFonts w:hint="cs"/>
          <w:rtl/>
          <w:lang w:eastAsia="he-IL"/>
        </w:rPr>
        <w:t>להערכתנו, המבחנים</w:t>
      </w:r>
      <w:r w:rsidR="00002545">
        <w:rPr>
          <w:rFonts w:hint="cs"/>
          <w:rtl/>
          <w:lang w:eastAsia="he-IL"/>
        </w:rPr>
        <w:t xml:space="preserve"> האלה</w:t>
      </w:r>
      <w:r w:rsidR="0038160E">
        <w:rPr>
          <w:rFonts w:hint="cs"/>
          <w:rtl/>
          <w:lang w:eastAsia="he-IL"/>
        </w:rPr>
        <w:t xml:space="preserve"> לא מספיק מפורשים ולא מוגדרים בצורה מספיק סגורה</w:t>
      </w:r>
      <w:bookmarkStart w:id="1086" w:name="_ETM_Q1_6140989"/>
      <w:bookmarkEnd w:id="1086"/>
      <w:r w:rsidR="00002545">
        <w:rPr>
          <w:rFonts w:hint="cs"/>
          <w:rtl/>
          <w:lang w:eastAsia="he-IL"/>
        </w:rPr>
        <w:t xml:space="preserve"> ש</w:t>
      </w:r>
      <w:r w:rsidR="0038160E">
        <w:rPr>
          <w:rFonts w:hint="cs"/>
          <w:rtl/>
          <w:lang w:eastAsia="he-IL"/>
        </w:rPr>
        <w:t xml:space="preserve">מאפשרת הרבה מאוד שיקול דעת שאפשר לקחת אותו למקומות </w:t>
      </w:r>
      <w:bookmarkStart w:id="1087" w:name="_ETM_Q1_6153998"/>
      <w:bookmarkEnd w:id="1087"/>
      <w:r w:rsidR="0038160E">
        <w:rPr>
          <w:rFonts w:hint="cs"/>
          <w:rtl/>
          <w:lang w:eastAsia="he-IL"/>
        </w:rPr>
        <w:t>שלהערכתנו לא יעשה טוב עם כספי הציבור</w:t>
      </w:r>
      <w:r w:rsidR="00A565A0">
        <w:rPr>
          <w:rFonts w:hint="cs"/>
          <w:rtl/>
          <w:lang w:eastAsia="he-IL"/>
        </w:rPr>
        <w:t xml:space="preserve">, עם </w:t>
      </w:r>
      <w:bookmarkStart w:id="1088" w:name="_ETM_Q1_6159056"/>
      <w:bookmarkEnd w:id="1088"/>
      <w:r w:rsidR="00A565A0">
        <w:rPr>
          <w:rFonts w:hint="cs"/>
          <w:rtl/>
          <w:lang w:eastAsia="he-IL"/>
        </w:rPr>
        <w:t xml:space="preserve">החוסכים. למשל, מוצע באחד </w:t>
      </w:r>
      <w:r w:rsidR="00002545">
        <w:rPr>
          <w:rFonts w:hint="cs"/>
          <w:rtl/>
          <w:lang w:eastAsia="he-IL"/>
        </w:rPr>
        <w:t>מ</w:t>
      </w:r>
      <w:r w:rsidR="00A565A0">
        <w:rPr>
          <w:rFonts w:hint="cs"/>
          <w:rtl/>
          <w:lang w:eastAsia="he-IL"/>
        </w:rPr>
        <w:t>התיקונים להתייחס להכנסות</w:t>
      </w:r>
      <w:bookmarkStart w:id="1089" w:name="_ETM_Q1_6156195"/>
      <w:bookmarkEnd w:id="1089"/>
      <w:r w:rsidR="00A565A0">
        <w:rPr>
          <w:rFonts w:hint="cs"/>
          <w:rtl/>
          <w:lang w:eastAsia="he-IL"/>
        </w:rPr>
        <w:t xml:space="preserve"> הכלכליות הצפויות ולמצבו הכלכלי. </w:t>
      </w:r>
      <w:r w:rsidR="00002545">
        <w:rPr>
          <w:rFonts w:hint="cs"/>
          <w:rtl/>
          <w:lang w:eastAsia="he-IL"/>
        </w:rPr>
        <w:t xml:space="preserve">מנגד, </w:t>
      </w:r>
      <w:r w:rsidR="00A565A0">
        <w:rPr>
          <w:rFonts w:hint="cs"/>
          <w:rtl/>
          <w:lang w:eastAsia="he-IL"/>
        </w:rPr>
        <w:t xml:space="preserve">כשאנחנו באנו ובחנו את </w:t>
      </w:r>
      <w:bookmarkStart w:id="1090" w:name="_ETM_Q1_6161146"/>
      <w:bookmarkEnd w:id="1090"/>
      <w:r w:rsidR="00A565A0">
        <w:rPr>
          <w:rFonts w:hint="cs"/>
          <w:rtl/>
          <w:lang w:eastAsia="he-IL"/>
        </w:rPr>
        <w:t>אותו מתווה</w:t>
      </w:r>
      <w:r w:rsidR="0038160E">
        <w:rPr>
          <w:rFonts w:hint="cs"/>
          <w:rtl/>
          <w:lang w:eastAsia="he-IL"/>
        </w:rPr>
        <w:t xml:space="preserve"> </w:t>
      </w:r>
      <w:r w:rsidR="00A565A0">
        <w:rPr>
          <w:rFonts w:hint="cs"/>
          <w:rtl/>
          <w:lang w:eastAsia="he-IL"/>
        </w:rPr>
        <w:t xml:space="preserve">הדגל </w:t>
      </w:r>
      <w:proofErr w:type="spellStart"/>
      <w:r w:rsidR="00A565A0">
        <w:rPr>
          <w:rFonts w:hint="cs"/>
          <w:rtl/>
          <w:lang w:eastAsia="he-IL"/>
        </w:rPr>
        <w:t>שיאירה</w:t>
      </w:r>
      <w:proofErr w:type="spellEnd"/>
      <w:r w:rsidR="00A565A0">
        <w:rPr>
          <w:rFonts w:hint="cs"/>
          <w:rtl/>
          <w:lang w:eastAsia="he-IL"/>
        </w:rPr>
        <w:t xml:space="preserve"> התייחסה אליו והוצאנו נייר בהקשר עוד במרץ </w:t>
      </w:r>
      <w:bookmarkStart w:id="1091" w:name="_ETM_Q1_6167083"/>
      <w:bookmarkEnd w:id="1091"/>
      <w:r w:rsidR="004A29D0">
        <w:rPr>
          <w:rFonts w:hint="cs"/>
          <w:rtl/>
          <w:lang w:eastAsia="he-IL"/>
        </w:rPr>
        <w:t xml:space="preserve">הקודם, בשלהי הגל הראשון, התייחסנו למבחן כמותי </w:t>
      </w:r>
      <w:bookmarkStart w:id="1092" w:name="_ETM_Q1_6169861"/>
      <w:bookmarkEnd w:id="1092"/>
      <w:r w:rsidR="004A29D0">
        <w:rPr>
          <w:rFonts w:hint="cs"/>
          <w:rtl/>
          <w:lang w:eastAsia="he-IL"/>
        </w:rPr>
        <w:t>שהוא מאוד מאוד מחודד ומוגדר בצורה חד משמעית</w:t>
      </w:r>
      <w:bookmarkStart w:id="1093" w:name="_ETM_Q1_6174442"/>
      <w:bookmarkEnd w:id="1093"/>
      <w:r w:rsidR="004A29D0">
        <w:rPr>
          <w:rFonts w:hint="cs"/>
          <w:rtl/>
          <w:lang w:eastAsia="he-IL"/>
        </w:rPr>
        <w:t xml:space="preserve"> </w:t>
      </w:r>
      <w:r w:rsidR="004A29D0">
        <w:rPr>
          <w:rtl/>
          <w:lang w:eastAsia="he-IL"/>
        </w:rPr>
        <w:t>–</w:t>
      </w:r>
      <w:r w:rsidR="004A29D0">
        <w:rPr>
          <w:rFonts w:hint="cs"/>
          <w:rtl/>
          <w:lang w:eastAsia="he-IL"/>
        </w:rPr>
        <w:t xml:space="preserve"> יש ספק, אין ספק, זה לא </w:t>
      </w:r>
      <w:bookmarkStart w:id="1094" w:name="_ETM_Q1_6183114"/>
      <w:bookmarkEnd w:id="1094"/>
      <w:r w:rsidR="004A29D0">
        <w:rPr>
          <w:rFonts w:hint="cs"/>
          <w:rtl/>
          <w:lang w:eastAsia="he-IL"/>
        </w:rPr>
        <w:t xml:space="preserve">המקום לשיקול דעת. אנחנו חושבים, כמו </w:t>
      </w:r>
      <w:proofErr w:type="spellStart"/>
      <w:r w:rsidR="004A29D0">
        <w:rPr>
          <w:rFonts w:hint="cs"/>
          <w:rtl/>
          <w:lang w:eastAsia="he-IL"/>
        </w:rPr>
        <w:t>שיאירה</w:t>
      </w:r>
      <w:proofErr w:type="spellEnd"/>
      <w:r w:rsidR="004A29D0">
        <w:rPr>
          <w:rFonts w:hint="cs"/>
          <w:rtl/>
          <w:lang w:eastAsia="he-IL"/>
        </w:rPr>
        <w:t xml:space="preserve"> ציינה, שנכון לבוא </w:t>
      </w:r>
      <w:bookmarkStart w:id="1095" w:name="_ETM_Q1_6190138"/>
      <w:bookmarkEnd w:id="1095"/>
      <w:r w:rsidR="004A29D0">
        <w:rPr>
          <w:rFonts w:hint="cs"/>
          <w:rtl/>
          <w:lang w:eastAsia="he-IL"/>
        </w:rPr>
        <w:t>ולהחיל את כל אותם מבחנים כמותיים</w:t>
      </w:r>
      <w:r w:rsidR="00002545">
        <w:rPr>
          <w:rFonts w:hint="cs"/>
          <w:rtl/>
          <w:lang w:eastAsia="he-IL"/>
        </w:rPr>
        <w:t>,</w:t>
      </w:r>
      <w:r w:rsidR="004A29D0">
        <w:rPr>
          <w:rFonts w:hint="cs"/>
          <w:rtl/>
          <w:lang w:eastAsia="he-IL"/>
        </w:rPr>
        <w:t xml:space="preserve"> חד משמעיים וסגורים</w:t>
      </w:r>
      <w:r w:rsidR="00002545">
        <w:rPr>
          <w:rFonts w:hint="cs"/>
          <w:rtl/>
          <w:lang w:eastAsia="he-IL"/>
        </w:rPr>
        <w:t>,</w:t>
      </w:r>
      <w:r w:rsidR="004A29D0">
        <w:rPr>
          <w:rFonts w:hint="cs"/>
          <w:rtl/>
          <w:lang w:eastAsia="he-IL"/>
        </w:rPr>
        <w:t xml:space="preserve"> ששוקפו </w:t>
      </w:r>
      <w:bookmarkStart w:id="1096" w:name="_ETM_Q1_6196402"/>
      <w:bookmarkEnd w:id="1096"/>
      <w:r w:rsidR="004A29D0">
        <w:rPr>
          <w:rFonts w:hint="cs"/>
          <w:rtl/>
          <w:lang w:eastAsia="he-IL"/>
        </w:rPr>
        <w:t>באותו מתווה דגל שלגביו עשינו חשיבה עוד במר</w:t>
      </w:r>
      <w:bookmarkStart w:id="1097" w:name="_ETM_Q1_6197330"/>
      <w:bookmarkEnd w:id="1097"/>
      <w:r w:rsidR="004A29D0">
        <w:rPr>
          <w:rFonts w:hint="cs"/>
          <w:rtl/>
          <w:lang w:eastAsia="he-IL"/>
        </w:rPr>
        <w:t>ץ הקודם עם בואו של הגל הראשון.</w:t>
      </w:r>
    </w:p>
    <w:p w:rsidR="008B0CCC" w:rsidRDefault="008B0CCC" w:rsidP="008B0CCC">
      <w:pPr>
        <w:rPr>
          <w:rtl/>
          <w:lang w:eastAsia="he-IL"/>
        </w:rPr>
      </w:pPr>
    </w:p>
    <w:p w:rsidR="004A29D0" w:rsidRDefault="004A29D0" w:rsidP="004A29D0">
      <w:pPr>
        <w:pStyle w:val="af8"/>
        <w:keepNext/>
        <w:rPr>
          <w:rtl/>
        </w:rPr>
      </w:pPr>
      <w:bookmarkStart w:id="1098" w:name="_ETM_Q1_6206995"/>
      <w:bookmarkEnd w:id="1098"/>
      <w:r>
        <w:rPr>
          <w:rtl/>
        </w:rPr>
        <w:t>היו"ר אוסאמה סעדי:</w:t>
      </w:r>
    </w:p>
    <w:p w:rsidR="004A29D0" w:rsidRDefault="004A29D0" w:rsidP="004A29D0">
      <w:pPr>
        <w:pStyle w:val="KeepWithNext"/>
        <w:rPr>
          <w:rtl/>
          <w:lang w:eastAsia="he-IL"/>
        </w:rPr>
      </w:pPr>
    </w:p>
    <w:p w:rsidR="004A29D0" w:rsidRDefault="004A29D0" w:rsidP="004A29D0">
      <w:pPr>
        <w:rPr>
          <w:rtl/>
          <w:lang w:eastAsia="he-IL"/>
        </w:rPr>
      </w:pPr>
      <w:r>
        <w:rPr>
          <w:rFonts w:hint="cs"/>
          <w:rtl/>
          <w:lang w:eastAsia="he-IL"/>
        </w:rPr>
        <w:t>משרד המשפטים, בבקשה.</w:t>
      </w:r>
    </w:p>
    <w:p w:rsidR="004A29D0" w:rsidRDefault="004A29D0" w:rsidP="004A29D0">
      <w:pPr>
        <w:rPr>
          <w:rtl/>
          <w:lang w:eastAsia="he-IL"/>
        </w:rPr>
      </w:pPr>
      <w:bookmarkStart w:id="1099" w:name="_ETM_Q1_6210820"/>
      <w:bookmarkEnd w:id="1099"/>
    </w:p>
    <w:p w:rsidR="008B0CCC" w:rsidRDefault="008B0CCC" w:rsidP="008B0CCC">
      <w:pPr>
        <w:pStyle w:val="afb"/>
        <w:keepNext/>
        <w:rPr>
          <w:rtl/>
          <w:lang w:eastAsia="he-IL"/>
        </w:rPr>
      </w:pPr>
      <w:bookmarkStart w:id="1100" w:name="ET_guest_715733_160"/>
      <w:r w:rsidRPr="008B0CCC">
        <w:rPr>
          <w:rStyle w:val="TagStyle"/>
          <w:rtl/>
        </w:rPr>
        <w:t xml:space="preserve">&lt;&lt; אורח &gt;&gt; </w:t>
      </w:r>
      <w:r>
        <w:rPr>
          <w:rtl/>
          <w:lang w:eastAsia="he-IL"/>
        </w:rPr>
        <w:t>מיכל אלבז:</w:t>
      </w:r>
      <w:r w:rsidRPr="008B0CCC">
        <w:rPr>
          <w:rStyle w:val="TagStyle"/>
          <w:rtl/>
        </w:rPr>
        <w:t xml:space="preserve"> &lt;&lt; אורח &gt;&gt;</w:t>
      </w:r>
      <w:r w:rsidR="00C02FD1">
        <w:rPr>
          <w:rtl/>
          <w:lang w:eastAsia="he-IL"/>
        </w:rPr>
        <w:t xml:space="preserve"> </w:t>
      </w:r>
      <w:r>
        <w:rPr>
          <w:rtl/>
          <w:lang w:eastAsia="he-IL"/>
        </w:rPr>
        <w:t xml:space="preserve"> </w:t>
      </w:r>
      <w:bookmarkEnd w:id="1100"/>
    </w:p>
    <w:p w:rsidR="008B0CCC" w:rsidRDefault="008B0CCC" w:rsidP="008B0CCC">
      <w:pPr>
        <w:pStyle w:val="KeepWithNext"/>
        <w:rPr>
          <w:rtl/>
          <w:lang w:eastAsia="he-IL"/>
        </w:rPr>
      </w:pPr>
    </w:p>
    <w:p w:rsidR="008B0CCC" w:rsidRDefault="008B0CCC" w:rsidP="00E45B76">
      <w:pPr>
        <w:rPr>
          <w:rtl/>
          <w:lang w:eastAsia="he-IL"/>
        </w:rPr>
      </w:pPr>
      <w:r>
        <w:rPr>
          <w:rFonts w:hint="cs"/>
          <w:rtl/>
          <w:lang w:eastAsia="he-IL"/>
        </w:rPr>
        <w:t>הצעת החוק הממשלתית</w:t>
      </w:r>
      <w:r w:rsidR="004A29D0">
        <w:rPr>
          <w:rFonts w:hint="cs"/>
          <w:rtl/>
          <w:lang w:eastAsia="he-IL"/>
        </w:rPr>
        <w:t xml:space="preserve">, </w:t>
      </w:r>
      <w:bookmarkStart w:id="1101" w:name="_ETM_Q1_6205059"/>
      <w:bookmarkEnd w:id="1101"/>
      <w:r w:rsidR="004A29D0">
        <w:rPr>
          <w:rFonts w:hint="cs"/>
          <w:rtl/>
          <w:lang w:eastAsia="he-IL"/>
        </w:rPr>
        <w:t>המחייבת כמובן גם את רשות שוק ההון,</w:t>
      </w:r>
      <w:r w:rsidR="00C02FD1">
        <w:rPr>
          <w:rFonts w:hint="cs"/>
          <w:rtl/>
          <w:lang w:eastAsia="he-IL"/>
        </w:rPr>
        <w:t xml:space="preserve"> </w:t>
      </w:r>
      <w:r>
        <w:rPr>
          <w:rFonts w:hint="cs"/>
          <w:rtl/>
          <w:lang w:eastAsia="he-IL"/>
        </w:rPr>
        <w:t>יוצאת מנקודת הנחה</w:t>
      </w:r>
      <w:r w:rsidR="004A29D0">
        <w:rPr>
          <w:rFonts w:hint="cs"/>
          <w:rtl/>
          <w:lang w:eastAsia="he-IL"/>
        </w:rPr>
        <w:t xml:space="preserve"> שהסדר חוב </w:t>
      </w:r>
      <w:bookmarkStart w:id="1102" w:name="_ETM_Q1_6208643"/>
      <w:bookmarkEnd w:id="1102"/>
      <w:r w:rsidR="004A29D0">
        <w:rPr>
          <w:rFonts w:hint="cs"/>
          <w:rtl/>
          <w:lang w:eastAsia="he-IL"/>
        </w:rPr>
        <w:t>עדיף על הליכי חדלות פירעון.</w:t>
      </w:r>
      <w:r>
        <w:rPr>
          <w:rFonts w:hint="cs"/>
          <w:rtl/>
          <w:lang w:eastAsia="he-IL"/>
        </w:rPr>
        <w:t xml:space="preserve"> אנחנו ל</w:t>
      </w:r>
      <w:r w:rsidR="004A29D0">
        <w:rPr>
          <w:rFonts w:hint="cs"/>
          <w:rtl/>
          <w:lang w:eastAsia="he-IL"/>
        </w:rPr>
        <w:t>א נמצאים במצב שהחברה במצב מצוין</w:t>
      </w:r>
      <w:r w:rsidR="00002545">
        <w:rPr>
          <w:rFonts w:hint="cs"/>
          <w:rtl/>
          <w:lang w:eastAsia="he-IL"/>
        </w:rPr>
        <w:t>,</w:t>
      </w:r>
      <w:r w:rsidR="004A29D0">
        <w:rPr>
          <w:rFonts w:hint="cs"/>
          <w:rtl/>
          <w:lang w:eastAsia="he-IL"/>
        </w:rPr>
        <w:t xml:space="preserve"> בסדר גמור</w:t>
      </w:r>
      <w:r w:rsidR="00002545">
        <w:rPr>
          <w:rFonts w:hint="cs"/>
          <w:rtl/>
          <w:lang w:eastAsia="he-IL"/>
        </w:rPr>
        <w:t>,</w:t>
      </w:r>
      <w:r w:rsidR="004A29D0">
        <w:rPr>
          <w:rFonts w:hint="cs"/>
          <w:rtl/>
          <w:lang w:eastAsia="he-IL"/>
        </w:rPr>
        <w:t xml:space="preserve"> והיא </w:t>
      </w:r>
      <w:bookmarkStart w:id="1103" w:name="_ETM_Q1_6225810"/>
      <w:bookmarkEnd w:id="1103"/>
      <w:r w:rsidR="004A29D0">
        <w:rPr>
          <w:rFonts w:hint="cs"/>
          <w:rtl/>
          <w:lang w:eastAsia="he-IL"/>
        </w:rPr>
        <w:t xml:space="preserve">יכולה להמשיך בעסקיה כרגיל אלא אנחנו נמצאים במצב </w:t>
      </w:r>
      <w:bookmarkStart w:id="1104" w:name="_ETM_Q1_6223914"/>
      <w:bookmarkEnd w:id="1104"/>
      <w:r w:rsidR="004A29D0">
        <w:rPr>
          <w:rFonts w:hint="cs"/>
          <w:rtl/>
          <w:lang w:eastAsia="he-IL"/>
        </w:rPr>
        <w:t xml:space="preserve">שהיא נמצאת במצוקה כלכלית, והבחירה כאן היא בין שתי </w:t>
      </w:r>
      <w:bookmarkStart w:id="1105" w:name="_ETM_Q1_6224135"/>
      <w:bookmarkEnd w:id="1105"/>
      <w:r w:rsidR="004A29D0">
        <w:rPr>
          <w:rFonts w:hint="cs"/>
          <w:rtl/>
          <w:lang w:eastAsia="he-IL"/>
        </w:rPr>
        <w:t>אפשרויות: או להגיע להסכם שמקובל על רוב הנושים לפי הכללים</w:t>
      </w:r>
      <w:bookmarkStart w:id="1106" w:name="_ETM_Q1_6236824"/>
      <w:bookmarkEnd w:id="1106"/>
      <w:r w:rsidR="004A29D0">
        <w:rPr>
          <w:rFonts w:hint="cs"/>
          <w:rtl/>
          <w:lang w:eastAsia="he-IL"/>
        </w:rPr>
        <w:t xml:space="preserve">, ולדעתנו, זה מצב שהוא </w:t>
      </w:r>
      <w:r w:rsidR="004A29D0">
        <w:rPr>
          <w:lang w:eastAsia="he-IL"/>
        </w:rPr>
        <w:t>win-win</w:t>
      </w:r>
      <w:r w:rsidR="00C02FD1">
        <w:rPr>
          <w:rtl/>
          <w:lang w:eastAsia="he-IL"/>
        </w:rPr>
        <w:t xml:space="preserve"> </w:t>
      </w:r>
      <w:bookmarkStart w:id="1107" w:name="_ETM_Q1_6232278"/>
      <w:bookmarkEnd w:id="1107"/>
      <w:r w:rsidR="004A29D0">
        <w:rPr>
          <w:rFonts w:hint="cs"/>
          <w:rtl/>
          <w:lang w:eastAsia="he-IL"/>
        </w:rPr>
        <w:t xml:space="preserve">לכל הצדדים, גם לנושים, גם למחזיקי </w:t>
      </w:r>
      <w:proofErr w:type="spellStart"/>
      <w:r w:rsidR="004A29D0">
        <w:rPr>
          <w:rFonts w:hint="cs"/>
          <w:rtl/>
          <w:lang w:eastAsia="he-IL"/>
        </w:rPr>
        <w:t>האג"ח</w:t>
      </w:r>
      <w:proofErr w:type="spellEnd"/>
      <w:r w:rsidR="004A29D0">
        <w:rPr>
          <w:rFonts w:hint="cs"/>
          <w:rtl/>
          <w:lang w:eastAsia="he-IL"/>
        </w:rPr>
        <w:t xml:space="preserve">, וגם לכל יתר </w:t>
      </w:r>
      <w:bookmarkStart w:id="1108" w:name="_ETM_Q1_6235780"/>
      <w:bookmarkEnd w:id="1108"/>
      <w:r w:rsidR="004A29D0">
        <w:rPr>
          <w:rFonts w:hint="cs"/>
          <w:rtl/>
          <w:lang w:eastAsia="he-IL"/>
        </w:rPr>
        <w:t xml:space="preserve">הנושים, שאנחנו כמובן לוקחים אותם בחשבון ואנחנו </w:t>
      </w:r>
      <w:bookmarkStart w:id="1109" w:name="_ETM_Q1_6242643"/>
      <w:bookmarkEnd w:id="1109"/>
      <w:r w:rsidR="004A29D0">
        <w:rPr>
          <w:rFonts w:hint="cs"/>
          <w:rtl/>
          <w:lang w:eastAsia="he-IL"/>
        </w:rPr>
        <w:t xml:space="preserve">לא חושבים שהם פחות חשובים, או למצב של הגעה </w:t>
      </w:r>
      <w:bookmarkStart w:id="1110" w:name="_ETM_Q1_6243497"/>
      <w:bookmarkEnd w:id="1110"/>
      <w:r w:rsidR="004A29D0">
        <w:rPr>
          <w:rFonts w:hint="cs"/>
          <w:rtl/>
          <w:lang w:eastAsia="he-IL"/>
        </w:rPr>
        <w:t>ל</w:t>
      </w:r>
      <w:r w:rsidR="00002545">
        <w:rPr>
          <w:rFonts w:hint="cs"/>
          <w:rtl/>
          <w:lang w:eastAsia="he-IL"/>
        </w:rPr>
        <w:t>הליך</w:t>
      </w:r>
      <w:r w:rsidR="004A29D0">
        <w:rPr>
          <w:rFonts w:hint="cs"/>
          <w:rtl/>
          <w:lang w:eastAsia="he-IL"/>
        </w:rPr>
        <w:t xml:space="preserve"> </w:t>
      </w:r>
      <w:r w:rsidR="00E80C28">
        <w:rPr>
          <w:rFonts w:hint="cs"/>
          <w:rtl/>
          <w:lang w:eastAsia="he-IL"/>
        </w:rPr>
        <w:t xml:space="preserve">חדלות פירעון </w:t>
      </w:r>
      <w:r w:rsidR="004A29D0">
        <w:rPr>
          <w:rFonts w:hint="cs"/>
          <w:rtl/>
          <w:lang w:eastAsia="he-IL"/>
        </w:rPr>
        <w:t xml:space="preserve">מלא. בהקשר </w:t>
      </w:r>
      <w:r w:rsidR="00E45B76">
        <w:rPr>
          <w:rFonts w:hint="cs"/>
          <w:rtl/>
          <w:lang w:eastAsia="he-IL"/>
        </w:rPr>
        <w:t>ה</w:t>
      </w:r>
      <w:r w:rsidR="004A29D0">
        <w:rPr>
          <w:rFonts w:hint="cs"/>
          <w:rtl/>
          <w:lang w:eastAsia="he-IL"/>
        </w:rPr>
        <w:t>זה</w:t>
      </w:r>
      <w:r w:rsidR="00E45B76">
        <w:rPr>
          <w:rFonts w:hint="cs"/>
          <w:rtl/>
          <w:lang w:eastAsia="he-IL"/>
        </w:rPr>
        <w:t xml:space="preserve"> אנחנו לא </w:t>
      </w:r>
      <w:bookmarkStart w:id="1111" w:name="_ETM_Q1_6254355"/>
      <w:bookmarkEnd w:id="1111"/>
      <w:r w:rsidR="00E45B76">
        <w:rPr>
          <w:rFonts w:hint="cs"/>
          <w:rtl/>
          <w:lang w:eastAsia="he-IL"/>
        </w:rPr>
        <w:t>רואים.</w:t>
      </w:r>
      <w:r w:rsidR="004A29D0">
        <w:rPr>
          <w:rFonts w:hint="cs"/>
          <w:rtl/>
          <w:lang w:eastAsia="he-IL"/>
        </w:rPr>
        <w:t xml:space="preserve"> </w:t>
      </w:r>
      <w:bookmarkStart w:id="1112" w:name="_ETM_Q1_6247036"/>
      <w:bookmarkEnd w:id="1112"/>
      <w:r w:rsidR="00E80C28">
        <w:rPr>
          <w:rFonts w:hint="cs"/>
          <w:rtl/>
          <w:lang w:eastAsia="he-IL"/>
        </w:rPr>
        <w:t xml:space="preserve">כמו שחוק חדלות פירעון לא מפריד בהקשר הזה בין חברות </w:t>
      </w:r>
      <w:bookmarkStart w:id="1113" w:name="_ETM_Q1_6250697"/>
      <w:bookmarkEnd w:id="1113"/>
      <w:r w:rsidR="00E80C28">
        <w:rPr>
          <w:rFonts w:hint="cs"/>
          <w:rtl/>
          <w:lang w:eastAsia="he-IL"/>
        </w:rPr>
        <w:t xml:space="preserve">אג"ח לחברות רגילות וכל סוגי החברות יכולים להיכנס לצו פתיחת </w:t>
      </w:r>
      <w:bookmarkStart w:id="1114" w:name="_ETM_Q1_6265433"/>
      <w:bookmarkEnd w:id="1114"/>
      <w:r w:rsidR="00E80C28">
        <w:rPr>
          <w:rFonts w:hint="cs"/>
          <w:rtl/>
          <w:lang w:eastAsia="he-IL"/>
        </w:rPr>
        <w:t xml:space="preserve">הליכים ולעשות הקפאת הליכים, אנחנו לא רואים שיש כאן איזשהו </w:t>
      </w:r>
      <w:bookmarkStart w:id="1115" w:name="_ETM_Q1_6268520"/>
      <w:bookmarkEnd w:id="1115"/>
      <w:r w:rsidR="00E80C28">
        <w:rPr>
          <w:rFonts w:hint="cs"/>
          <w:rtl/>
          <w:lang w:eastAsia="he-IL"/>
        </w:rPr>
        <w:t>הבדל שמצדיק לא לתת את הכלי</w:t>
      </w:r>
      <w:r w:rsidR="00E45B76">
        <w:rPr>
          <w:rFonts w:hint="cs"/>
          <w:rtl/>
          <w:lang w:eastAsia="he-IL"/>
        </w:rPr>
        <w:t xml:space="preserve"> הזה</w:t>
      </w:r>
      <w:r w:rsidR="00E80C28">
        <w:rPr>
          <w:rFonts w:hint="cs"/>
          <w:rtl/>
          <w:lang w:eastAsia="he-IL"/>
        </w:rPr>
        <w:t xml:space="preserve"> לחברות אג"ח. שוב, </w:t>
      </w:r>
      <w:bookmarkStart w:id="1116" w:name="_ETM_Q1_6272536"/>
      <w:bookmarkEnd w:id="1116"/>
      <w:r w:rsidR="00E80C28">
        <w:rPr>
          <w:rFonts w:hint="cs"/>
          <w:rtl/>
          <w:lang w:eastAsia="he-IL"/>
        </w:rPr>
        <w:t>זה הליך שיהיה קשור לכלל הנושים. יש עוד סוגים</w:t>
      </w:r>
      <w:r w:rsidR="00E45B76">
        <w:rPr>
          <w:rFonts w:hint="cs"/>
          <w:rtl/>
          <w:lang w:eastAsia="he-IL"/>
        </w:rPr>
        <w:t xml:space="preserve"> של</w:t>
      </w:r>
      <w:r w:rsidR="00E80C28">
        <w:rPr>
          <w:rFonts w:hint="cs"/>
          <w:rtl/>
          <w:lang w:eastAsia="he-IL"/>
        </w:rPr>
        <w:t xml:space="preserve"> </w:t>
      </w:r>
      <w:bookmarkStart w:id="1117" w:name="_ETM_Q1_6283127"/>
      <w:bookmarkEnd w:id="1117"/>
      <w:r w:rsidR="00E80C28">
        <w:rPr>
          <w:rFonts w:hint="cs"/>
          <w:rtl/>
          <w:lang w:eastAsia="he-IL"/>
        </w:rPr>
        <w:t>נושים חשובים</w:t>
      </w:r>
      <w:r w:rsidR="00E45B76">
        <w:rPr>
          <w:rFonts w:hint="cs"/>
          <w:rtl/>
          <w:lang w:eastAsia="he-IL"/>
        </w:rPr>
        <w:t>,</w:t>
      </w:r>
      <w:r w:rsidR="00E80C28">
        <w:rPr>
          <w:rFonts w:hint="cs"/>
          <w:rtl/>
          <w:lang w:eastAsia="he-IL"/>
        </w:rPr>
        <w:t xml:space="preserve"> שגם</w:t>
      </w:r>
      <w:r w:rsidR="00E45B76">
        <w:rPr>
          <w:rFonts w:hint="cs"/>
          <w:rtl/>
          <w:lang w:eastAsia="he-IL"/>
        </w:rPr>
        <w:t xml:space="preserve"> הם</w:t>
      </w:r>
      <w:r w:rsidR="00E80C28">
        <w:rPr>
          <w:rFonts w:hint="cs"/>
          <w:rtl/>
          <w:lang w:eastAsia="he-IL"/>
        </w:rPr>
        <w:t xml:space="preserve"> נלקחים בחשבון, ואנחנו לא </w:t>
      </w:r>
      <w:bookmarkStart w:id="1118" w:name="_ETM_Q1_6286539"/>
      <w:bookmarkEnd w:id="1118"/>
      <w:r w:rsidR="00E80C28">
        <w:rPr>
          <w:rFonts w:hint="cs"/>
          <w:rtl/>
          <w:lang w:eastAsia="he-IL"/>
        </w:rPr>
        <w:t>רואים סיבה להבחנה.</w:t>
      </w:r>
    </w:p>
    <w:p w:rsidR="008B0CCC" w:rsidRDefault="008B0CCC" w:rsidP="008B0CCC">
      <w:pPr>
        <w:ind w:firstLine="0"/>
        <w:rPr>
          <w:rtl/>
          <w:lang w:eastAsia="he-IL"/>
        </w:rPr>
      </w:pPr>
      <w:bookmarkStart w:id="1119" w:name="_ETM_Q1_6246457"/>
      <w:bookmarkEnd w:id="1119"/>
    </w:p>
    <w:p w:rsidR="008B0CCC" w:rsidRDefault="008B0CCC" w:rsidP="008B0CCC">
      <w:pPr>
        <w:pStyle w:val="a5"/>
        <w:keepNext/>
        <w:rPr>
          <w:rtl/>
        </w:rPr>
      </w:pPr>
      <w:bookmarkStart w:id="1120" w:name="ET_speaker_גור_בליי_161"/>
      <w:r w:rsidRPr="008B0CCC">
        <w:rPr>
          <w:rStyle w:val="TagStyle"/>
          <w:rtl/>
        </w:rPr>
        <w:t xml:space="preserve"> &lt;&lt; דובר &gt;&gt; </w:t>
      </w:r>
      <w:r>
        <w:rPr>
          <w:rtl/>
        </w:rPr>
        <w:t>גור בליי:</w:t>
      </w:r>
      <w:r w:rsidRPr="008B0CCC">
        <w:rPr>
          <w:rStyle w:val="TagStyle"/>
          <w:rtl/>
        </w:rPr>
        <w:t xml:space="preserve"> &lt;&lt; דובר &gt;&gt;</w:t>
      </w:r>
      <w:r w:rsidR="00C02FD1">
        <w:rPr>
          <w:rtl/>
        </w:rPr>
        <w:t xml:space="preserve"> </w:t>
      </w:r>
      <w:r>
        <w:rPr>
          <w:rtl/>
        </w:rPr>
        <w:t xml:space="preserve"> </w:t>
      </w:r>
      <w:bookmarkEnd w:id="1120"/>
    </w:p>
    <w:p w:rsidR="008B0CCC" w:rsidRDefault="008B0CCC" w:rsidP="008B0CCC">
      <w:pPr>
        <w:pStyle w:val="KeepWithNext"/>
        <w:rPr>
          <w:rtl/>
          <w:lang w:eastAsia="he-IL"/>
        </w:rPr>
      </w:pPr>
    </w:p>
    <w:p w:rsidR="008B0CCC" w:rsidRDefault="00E80C28" w:rsidP="00E80C28">
      <w:pPr>
        <w:rPr>
          <w:rtl/>
          <w:lang w:eastAsia="he-IL"/>
        </w:rPr>
      </w:pPr>
      <w:r>
        <w:rPr>
          <w:rFonts w:hint="cs"/>
          <w:rtl/>
          <w:lang w:eastAsia="he-IL"/>
        </w:rPr>
        <w:t xml:space="preserve">אני גם לא רואה סיבה להפריד, כשבחוק חדלות </w:t>
      </w:r>
      <w:bookmarkStart w:id="1121" w:name="_ETM_Q1_6289187"/>
      <w:bookmarkEnd w:id="1121"/>
      <w:r>
        <w:rPr>
          <w:rFonts w:hint="cs"/>
          <w:rtl/>
          <w:lang w:eastAsia="he-IL"/>
        </w:rPr>
        <w:t>פירעון ההתייחסות היא אחידה בהקשר הזה. כלומר, יש דברים ספציפי</w:t>
      </w:r>
      <w:bookmarkStart w:id="1122" w:name="_ETM_Q1_6288195"/>
      <w:bookmarkEnd w:id="1122"/>
      <w:r>
        <w:rPr>
          <w:rFonts w:hint="cs"/>
          <w:rtl/>
          <w:lang w:eastAsia="he-IL"/>
        </w:rPr>
        <w:t xml:space="preserve">ים להסדרי חוב: יש מומחה, יש כל מיני דברים כאלה, </w:t>
      </w:r>
      <w:bookmarkStart w:id="1123" w:name="_ETM_Q1_6299907"/>
      <w:bookmarkEnd w:id="1123"/>
      <w:r w:rsidR="00E45B76">
        <w:rPr>
          <w:rFonts w:hint="cs"/>
          <w:rtl/>
          <w:lang w:eastAsia="he-IL"/>
        </w:rPr>
        <w:t xml:space="preserve">שיחולו כמובן. אבל ההסדר הבסיסי </w:t>
      </w:r>
      <w:r>
        <w:rPr>
          <w:rFonts w:hint="cs"/>
          <w:rtl/>
          <w:lang w:eastAsia="he-IL"/>
        </w:rPr>
        <w:t xml:space="preserve">חל גם שם על חובות </w:t>
      </w:r>
      <w:bookmarkStart w:id="1124" w:name="_ETM_Q1_6305026"/>
      <w:bookmarkEnd w:id="1124"/>
      <w:r>
        <w:rPr>
          <w:rFonts w:hint="cs"/>
          <w:rtl/>
          <w:lang w:eastAsia="he-IL"/>
        </w:rPr>
        <w:t xml:space="preserve">אג"ח. </w:t>
      </w:r>
    </w:p>
    <w:p w:rsidR="008B0CCC" w:rsidRDefault="008B0CCC" w:rsidP="00E80C28">
      <w:pPr>
        <w:ind w:firstLine="0"/>
        <w:rPr>
          <w:rtl/>
          <w:lang w:eastAsia="he-IL"/>
        </w:rPr>
      </w:pPr>
      <w:bookmarkStart w:id="1125" w:name="_ETM_Q1_6289371"/>
      <w:bookmarkEnd w:id="1125"/>
    </w:p>
    <w:p w:rsidR="008B0CCC" w:rsidRDefault="008B0CCC" w:rsidP="008B0CCC">
      <w:pPr>
        <w:pStyle w:val="af8"/>
        <w:keepNext/>
        <w:rPr>
          <w:rtl/>
        </w:rPr>
      </w:pPr>
      <w:bookmarkStart w:id="1126" w:name="ET_yor_5292_162"/>
      <w:r w:rsidRPr="008B0CCC">
        <w:rPr>
          <w:rStyle w:val="TagStyle"/>
          <w:rtl/>
        </w:rPr>
        <w:t xml:space="preserve"> &lt;&lt; </w:t>
      </w:r>
      <w:proofErr w:type="spellStart"/>
      <w:r w:rsidRPr="008B0CCC">
        <w:rPr>
          <w:rStyle w:val="TagStyle"/>
          <w:rtl/>
        </w:rPr>
        <w:t>יור</w:t>
      </w:r>
      <w:proofErr w:type="spellEnd"/>
      <w:r w:rsidRPr="008B0CCC">
        <w:rPr>
          <w:rStyle w:val="TagStyle"/>
          <w:rtl/>
        </w:rPr>
        <w:t xml:space="preserve"> &gt;&gt; </w:t>
      </w:r>
      <w:r>
        <w:rPr>
          <w:rtl/>
        </w:rPr>
        <w:t>היו"ר אוסאמה סעדי:</w:t>
      </w:r>
      <w:r w:rsidRPr="008B0CCC">
        <w:rPr>
          <w:rStyle w:val="TagStyle"/>
          <w:rtl/>
        </w:rPr>
        <w:t xml:space="preserve"> &lt;&lt; יור &gt;&gt;</w:t>
      </w:r>
      <w:r w:rsidR="00C02FD1">
        <w:rPr>
          <w:rtl/>
        </w:rPr>
        <w:t xml:space="preserve"> </w:t>
      </w:r>
      <w:r>
        <w:rPr>
          <w:rtl/>
        </w:rPr>
        <w:t xml:space="preserve"> </w:t>
      </w:r>
      <w:bookmarkEnd w:id="1126"/>
    </w:p>
    <w:p w:rsidR="008B0CCC" w:rsidRDefault="008B0CCC" w:rsidP="008B0CCC">
      <w:pPr>
        <w:pStyle w:val="KeepWithNext"/>
        <w:rPr>
          <w:rtl/>
          <w:lang w:eastAsia="he-IL"/>
        </w:rPr>
      </w:pPr>
    </w:p>
    <w:p w:rsidR="008B0CCC" w:rsidRDefault="00E80C28" w:rsidP="00E80C28">
      <w:pPr>
        <w:rPr>
          <w:rtl/>
          <w:lang w:eastAsia="he-IL"/>
        </w:rPr>
      </w:pPr>
      <w:r>
        <w:rPr>
          <w:rFonts w:hint="cs"/>
          <w:rtl/>
          <w:lang w:eastAsia="he-IL"/>
        </w:rPr>
        <w:t>שמענו את רשות שוק ההון, ו</w:t>
      </w:r>
      <w:r w:rsidR="008B0CCC">
        <w:rPr>
          <w:rFonts w:hint="cs"/>
          <w:rtl/>
          <w:lang w:eastAsia="he-IL"/>
        </w:rPr>
        <w:t>אני חושב שהעמדה</w:t>
      </w:r>
      <w:r>
        <w:rPr>
          <w:rFonts w:hint="cs"/>
          <w:rtl/>
          <w:lang w:eastAsia="he-IL"/>
        </w:rPr>
        <w:t xml:space="preserve"> של משרד </w:t>
      </w:r>
      <w:bookmarkStart w:id="1127" w:name="_ETM_Q1_6314581"/>
      <w:bookmarkEnd w:id="1127"/>
      <w:r>
        <w:rPr>
          <w:rFonts w:hint="cs"/>
          <w:rtl/>
          <w:lang w:eastAsia="he-IL"/>
        </w:rPr>
        <w:t xml:space="preserve">המשפטים וגם של הייעוץ המשפטי של הוועדה היא שאנחנו לא </w:t>
      </w:r>
      <w:bookmarkStart w:id="1128" w:name="_ETM_Q1_6312638"/>
      <w:bookmarkEnd w:id="1128"/>
      <w:proofErr w:type="spellStart"/>
      <w:r>
        <w:rPr>
          <w:rFonts w:hint="cs"/>
          <w:rtl/>
          <w:lang w:eastAsia="he-IL"/>
        </w:rPr>
        <w:t>נחריג</w:t>
      </w:r>
      <w:proofErr w:type="spellEnd"/>
      <w:r>
        <w:rPr>
          <w:rFonts w:hint="cs"/>
          <w:rtl/>
          <w:lang w:eastAsia="he-IL"/>
        </w:rPr>
        <w:t xml:space="preserve"> את חברות </w:t>
      </w:r>
      <w:proofErr w:type="spellStart"/>
      <w:r>
        <w:rPr>
          <w:rFonts w:hint="cs"/>
          <w:rtl/>
          <w:lang w:eastAsia="he-IL"/>
        </w:rPr>
        <w:t>האג"ח</w:t>
      </w:r>
      <w:proofErr w:type="spellEnd"/>
      <w:r>
        <w:rPr>
          <w:rFonts w:hint="cs"/>
          <w:rtl/>
          <w:lang w:eastAsia="he-IL"/>
        </w:rPr>
        <w:t xml:space="preserve"> מעניין עיכוב </w:t>
      </w:r>
      <w:r w:rsidR="008B0CCC">
        <w:rPr>
          <w:rFonts w:hint="cs"/>
          <w:rtl/>
          <w:lang w:eastAsia="he-IL"/>
        </w:rPr>
        <w:t>הליכים</w:t>
      </w:r>
      <w:r>
        <w:rPr>
          <w:rFonts w:hint="cs"/>
          <w:rtl/>
          <w:lang w:eastAsia="he-IL"/>
        </w:rPr>
        <w:t xml:space="preserve">. </w:t>
      </w:r>
      <w:r w:rsidR="008B0CCC">
        <w:rPr>
          <w:rFonts w:hint="cs"/>
          <w:rtl/>
          <w:lang w:eastAsia="he-IL"/>
        </w:rPr>
        <w:t>אנחנו ממשיכים.</w:t>
      </w:r>
    </w:p>
    <w:p w:rsidR="008B0CCC" w:rsidRDefault="008B0CCC" w:rsidP="00E80C28">
      <w:pPr>
        <w:ind w:firstLine="0"/>
        <w:rPr>
          <w:rtl/>
          <w:lang w:eastAsia="he-IL"/>
        </w:rPr>
      </w:pPr>
    </w:p>
    <w:p w:rsidR="008B0CCC" w:rsidRDefault="008B0CCC" w:rsidP="008B0CCC">
      <w:pPr>
        <w:pStyle w:val="a5"/>
        <w:keepNext/>
        <w:rPr>
          <w:rtl/>
        </w:rPr>
      </w:pPr>
      <w:bookmarkStart w:id="1129" w:name="ET_speaker_גור_בליי_163"/>
      <w:r w:rsidRPr="008B0CCC">
        <w:rPr>
          <w:rStyle w:val="TagStyle"/>
          <w:rtl/>
        </w:rPr>
        <w:t xml:space="preserve"> &lt;&lt; דובר &gt;&gt; </w:t>
      </w:r>
      <w:r>
        <w:rPr>
          <w:rtl/>
        </w:rPr>
        <w:t>גור בליי:</w:t>
      </w:r>
      <w:r w:rsidRPr="008B0CCC">
        <w:rPr>
          <w:rStyle w:val="TagStyle"/>
          <w:rtl/>
        </w:rPr>
        <w:t xml:space="preserve"> &lt;&lt; דובר &gt;&gt;</w:t>
      </w:r>
      <w:r w:rsidR="00C02FD1">
        <w:rPr>
          <w:rtl/>
        </w:rPr>
        <w:t xml:space="preserve"> </w:t>
      </w:r>
      <w:r>
        <w:rPr>
          <w:rtl/>
        </w:rPr>
        <w:t xml:space="preserve"> </w:t>
      </w:r>
      <w:bookmarkEnd w:id="1129"/>
    </w:p>
    <w:p w:rsidR="008B0CCC" w:rsidRDefault="008B0CCC" w:rsidP="008B0CCC">
      <w:pPr>
        <w:pStyle w:val="KeepWithNext"/>
        <w:rPr>
          <w:rtl/>
          <w:lang w:eastAsia="he-IL"/>
        </w:rPr>
      </w:pPr>
    </w:p>
    <w:p w:rsidR="008B0CCC" w:rsidRDefault="008B0CCC" w:rsidP="00E80C28">
      <w:pPr>
        <w:rPr>
          <w:rtl/>
          <w:lang w:eastAsia="he-IL"/>
        </w:rPr>
      </w:pPr>
      <w:r>
        <w:rPr>
          <w:rFonts w:hint="cs"/>
          <w:rtl/>
          <w:lang w:eastAsia="he-IL"/>
        </w:rPr>
        <w:t>אנחנו מגיעים לסעיף האחרון</w:t>
      </w:r>
      <w:r w:rsidR="00E80C28">
        <w:rPr>
          <w:rFonts w:hint="cs"/>
          <w:rtl/>
          <w:lang w:eastAsia="he-IL"/>
        </w:rPr>
        <w:t>,</w:t>
      </w:r>
      <w:r>
        <w:rPr>
          <w:rFonts w:hint="cs"/>
          <w:rtl/>
          <w:lang w:eastAsia="he-IL"/>
        </w:rPr>
        <w:t xml:space="preserve"> וזה</w:t>
      </w:r>
      <w:r w:rsidR="00E80C28">
        <w:rPr>
          <w:rFonts w:hint="cs"/>
          <w:rtl/>
          <w:lang w:eastAsia="he-IL"/>
        </w:rPr>
        <w:t xml:space="preserve"> לפני </w:t>
      </w:r>
      <w:bookmarkStart w:id="1130" w:name="_ETM_Q1_6319870"/>
      <w:bookmarkEnd w:id="1130"/>
      <w:r w:rsidR="00E80C28">
        <w:rPr>
          <w:rFonts w:hint="cs"/>
          <w:rtl/>
          <w:lang w:eastAsia="he-IL"/>
        </w:rPr>
        <w:t xml:space="preserve">שנחזור אחורה לסעיפים השונים שהיה בהם כל מיני </w:t>
      </w:r>
      <w:bookmarkStart w:id="1131" w:name="_ETM_Q1_6323669"/>
      <w:bookmarkEnd w:id="1131"/>
      <w:r w:rsidR="00E80C28">
        <w:rPr>
          <w:rFonts w:hint="cs"/>
          <w:rtl/>
          <w:lang w:eastAsia="he-IL"/>
        </w:rPr>
        <w:t xml:space="preserve">נקודות להערות, וזה סעיף 3 שנמצא בעמוד 12 במסמך של </w:t>
      </w:r>
      <w:bookmarkStart w:id="1132" w:name="_ETM_Q1_6327780"/>
      <w:bookmarkEnd w:id="1132"/>
      <w:r w:rsidR="00E80C28">
        <w:rPr>
          <w:rFonts w:hint="cs"/>
          <w:rtl/>
          <w:lang w:eastAsia="he-IL"/>
        </w:rPr>
        <w:t>הסעיפים הנותרים.</w:t>
      </w:r>
      <w:r>
        <w:rPr>
          <w:rFonts w:hint="cs"/>
          <w:rtl/>
          <w:lang w:eastAsia="he-IL"/>
        </w:rPr>
        <w:t xml:space="preserve"> </w:t>
      </w:r>
    </w:p>
    <w:p w:rsidR="008B0CCC" w:rsidRDefault="008B0CCC" w:rsidP="00E45B76">
      <w:pPr>
        <w:ind w:firstLine="0"/>
        <w:rPr>
          <w:rtl/>
          <w:lang w:eastAsia="he-IL"/>
        </w:rPr>
      </w:pPr>
    </w:p>
    <w:p w:rsidR="008B0CCC" w:rsidRDefault="008B0CCC" w:rsidP="008B0CCC">
      <w:pPr>
        <w:pStyle w:val="afb"/>
        <w:keepNext/>
        <w:rPr>
          <w:rtl/>
          <w:lang w:eastAsia="he-IL"/>
        </w:rPr>
      </w:pPr>
      <w:bookmarkStart w:id="1133" w:name="ET_guest_845005_164"/>
      <w:r w:rsidRPr="008B0CCC">
        <w:rPr>
          <w:rStyle w:val="TagStyle"/>
          <w:rtl/>
        </w:rPr>
        <w:t xml:space="preserve"> &lt;&lt; אורח &gt;&gt; </w:t>
      </w:r>
      <w:r>
        <w:rPr>
          <w:rtl/>
          <w:lang w:eastAsia="he-IL"/>
        </w:rPr>
        <w:t>לירון נעים:</w:t>
      </w:r>
      <w:r w:rsidRPr="008B0CCC">
        <w:rPr>
          <w:rStyle w:val="TagStyle"/>
          <w:rtl/>
        </w:rPr>
        <w:t xml:space="preserve"> &lt;&lt; אורח &gt;&gt;</w:t>
      </w:r>
      <w:r w:rsidR="00C02FD1">
        <w:rPr>
          <w:rtl/>
          <w:lang w:eastAsia="he-IL"/>
        </w:rPr>
        <w:t xml:space="preserve"> </w:t>
      </w:r>
      <w:r>
        <w:rPr>
          <w:rtl/>
          <w:lang w:eastAsia="he-IL"/>
        </w:rPr>
        <w:t xml:space="preserve"> </w:t>
      </w:r>
      <w:bookmarkEnd w:id="1133"/>
    </w:p>
    <w:p w:rsidR="008B0CCC" w:rsidRDefault="008B0CCC" w:rsidP="008B0CCC">
      <w:pPr>
        <w:pStyle w:val="KeepWithNext"/>
        <w:rPr>
          <w:rtl/>
          <w:lang w:eastAsia="he-IL"/>
        </w:rPr>
      </w:pPr>
    </w:p>
    <w:p w:rsidR="008B0CCC" w:rsidRDefault="00E80C28" w:rsidP="008B0CCC">
      <w:pPr>
        <w:rPr>
          <w:rtl/>
          <w:lang w:eastAsia="he-IL"/>
        </w:rPr>
      </w:pPr>
      <w:r>
        <w:rPr>
          <w:rFonts w:hint="cs"/>
          <w:rtl/>
          <w:lang w:eastAsia="he-IL"/>
        </w:rPr>
        <w:t xml:space="preserve">אם אפשר לפני הסעיף האחרון, </w:t>
      </w:r>
      <w:r w:rsidR="008B0CCC">
        <w:rPr>
          <w:rFonts w:hint="cs"/>
          <w:rtl/>
          <w:lang w:eastAsia="he-IL"/>
        </w:rPr>
        <w:t>אנחנו</w:t>
      </w:r>
      <w:r>
        <w:rPr>
          <w:rFonts w:hint="cs"/>
          <w:rtl/>
          <w:lang w:eastAsia="he-IL"/>
        </w:rPr>
        <w:t xml:space="preserve"> נבקש </w:t>
      </w:r>
      <w:bookmarkStart w:id="1134" w:name="_ETM_Q1_6338924"/>
      <w:bookmarkEnd w:id="1134"/>
      <w:r>
        <w:rPr>
          <w:rFonts w:hint="cs"/>
          <w:rtl/>
          <w:lang w:eastAsia="he-IL"/>
        </w:rPr>
        <w:t>להוסיף עוד סעיף להצעת החוק שנוגע למועד התחילה שלה. הנהלת ב</w:t>
      </w:r>
      <w:r w:rsidR="008B0CCC">
        <w:rPr>
          <w:rFonts w:hint="cs"/>
          <w:rtl/>
          <w:lang w:eastAsia="he-IL"/>
        </w:rPr>
        <w:t>ת</w:t>
      </w:r>
      <w:r>
        <w:rPr>
          <w:rFonts w:hint="cs"/>
          <w:rtl/>
          <w:lang w:eastAsia="he-IL"/>
        </w:rPr>
        <w:t>י</w:t>
      </w:r>
      <w:r w:rsidR="008B0CCC">
        <w:rPr>
          <w:rFonts w:hint="cs"/>
          <w:rtl/>
          <w:lang w:eastAsia="he-IL"/>
        </w:rPr>
        <w:t xml:space="preserve"> המשפט ביקשה</w:t>
      </w:r>
      <w:r>
        <w:rPr>
          <w:rFonts w:hint="cs"/>
          <w:rtl/>
          <w:lang w:eastAsia="he-IL"/>
        </w:rPr>
        <w:t xml:space="preserve"> - - -</w:t>
      </w:r>
      <w:r w:rsidR="008B0CCC">
        <w:rPr>
          <w:rFonts w:hint="cs"/>
          <w:rtl/>
          <w:lang w:eastAsia="he-IL"/>
        </w:rPr>
        <w:t xml:space="preserve"> </w:t>
      </w:r>
    </w:p>
    <w:p w:rsidR="008B0CCC" w:rsidRDefault="008B0CCC" w:rsidP="00E80C28">
      <w:pPr>
        <w:ind w:firstLine="0"/>
        <w:rPr>
          <w:rtl/>
          <w:lang w:eastAsia="he-IL"/>
        </w:rPr>
      </w:pPr>
    </w:p>
    <w:p w:rsidR="00E80C28" w:rsidRDefault="00E80C28" w:rsidP="00E80C28">
      <w:pPr>
        <w:pStyle w:val="af8"/>
        <w:keepNext/>
        <w:rPr>
          <w:rtl/>
        </w:rPr>
      </w:pPr>
      <w:bookmarkStart w:id="1135" w:name="_ETM_Q1_6346147"/>
      <w:bookmarkEnd w:id="1135"/>
      <w:r>
        <w:rPr>
          <w:rtl/>
        </w:rPr>
        <w:t>היו"ר אוסאמה סעדי:</w:t>
      </w:r>
    </w:p>
    <w:p w:rsidR="00E80C28" w:rsidRDefault="00E80C28" w:rsidP="00E80C28">
      <w:pPr>
        <w:pStyle w:val="KeepWithNext"/>
        <w:rPr>
          <w:rtl/>
          <w:lang w:eastAsia="he-IL"/>
        </w:rPr>
      </w:pPr>
    </w:p>
    <w:p w:rsidR="00E80C28" w:rsidRDefault="00E80C28" w:rsidP="00E80C28">
      <w:pPr>
        <w:rPr>
          <w:rtl/>
          <w:lang w:eastAsia="he-IL"/>
        </w:rPr>
      </w:pPr>
      <w:r>
        <w:rPr>
          <w:rFonts w:hint="cs"/>
          <w:rtl/>
          <w:lang w:eastAsia="he-IL"/>
        </w:rPr>
        <w:t xml:space="preserve">תחילה ותחולה </w:t>
      </w:r>
      <w:bookmarkStart w:id="1136" w:name="_ETM_Q1_6349507"/>
      <w:bookmarkEnd w:id="1136"/>
      <w:r>
        <w:rPr>
          <w:rFonts w:hint="cs"/>
          <w:rtl/>
          <w:lang w:eastAsia="he-IL"/>
        </w:rPr>
        <w:t xml:space="preserve">זה בדרך כלל בסוף. </w:t>
      </w:r>
    </w:p>
    <w:p w:rsidR="00E80C28" w:rsidRDefault="00E80C28" w:rsidP="00E80C28">
      <w:pPr>
        <w:rPr>
          <w:rtl/>
          <w:lang w:eastAsia="he-IL"/>
        </w:rPr>
      </w:pPr>
      <w:bookmarkStart w:id="1137" w:name="_ETM_Q1_6354503"/>
      <w:bookmarkEnd w:id="1137"/>
    </w:p>
    <w:p w:rsidR="008B0CCC" w:rsidRDefault="008B0CCC" w:rsidP="008B0CCC">
      <w:pPr>
        <w:pStyle w:val="a5"/>
        <w:keepNext/>
        <w:rPr>
          <w:rtl/>
        </w:rPr>
      </w:pPr>
      <w:bookmarkStart w:id="1138" w:name="ET_speaker_גור_בליי_165"/>
      <w:r w:rsidRPr="008B0CCC">
        <w:rPr>
          <w:rStyle w:val="TagStyle"/>
          <w:rtl/>
        </w:rPr>
        <w:t xml:space="preserve"> &lt;&lt; דובר &gt;&gt; </w:t>
      </w:r>
      <w:r>
        <w:rPr>
          <w:rtl/>
        </w:rPr>
        <w:t>גור בליי:</w:t>
      </w:r>
      <w:r w:rsidRPr="008B0CCC">
        <w:rPr>
          <w:rStyle w:val="TagStyle"/>
          <w:rtl/>
        </w:rPr>
        <w:t xml:space="preserve"> &lt;&lt; דובר &gt;&gt;</w:t>
      </w:r>
      <w:r w:rsidR="00C02FD1">
        <w:rPr>
          <w:rtl/>
        </w:rPr>
        <w:t xml:space="preserve"> </w:t>
      </w:r>
      <w:r>
        <w:rPr>
          <w:rtl/>
        </w:rPr>
        <w:t xml:space="preserve"> </w:t>
      </w:r>
      <w:bookmarkEnd w:id="1138"/>
    </w:p>
    <w:p w:rsidR="008B0CCC" w:rsidRDefault="008B0CCC" w:rsidP="008B0CCC">
      <w:pPr>
        <w:pStyle w:val="KeepWithNext"/>
        <w:rPr>
          <w:rtl/>
          <w:lang w:eastAsia="he-IL"/>
        </w:rPr>
      </w:pPr>
    </w:p>
    <w:p w:rsidR="001F159F" w:rsidRDefault="008B0CCC" w:rsidP="00622EFF">
      <w:pPr>
        <w:rPr>
          <w:rtl/>
          <w:lang w:eastAsia="he-IL"/>
        </w:rPr>
      </w:pPr>
      <w:r>
        <w:rPr>
          <w:rFonts w:hint="cs"/>
          <w:rtl/>
          <w:lang w:eastAsia="he-IL"/>
        </w:rPr>
        <w:t>נגמור את</w:t>
      </w:r>
      <w:r w:rsidR="00E80C28">
        <w:rPr>
          <w:rFonts w:hint="cs"/>
          <w:rtl/>
          <w:lang w:eastAsia="he-IL"/>
        </w:rPr>
        <w:t xml:space="preserve"> סעיף</w:t>
      </w:r>
      <w:r>
        <w:rPr>
          <w:rFonts w:hint="cs"/>
          <w:rtl/>
          <w:lang w:eastAsia="he-IL"/>
        </w:rPr>
        <w:t xml:space="preserve"> 3 ואחרי זה.</w:t>
      </w:r>
      <w:r w:rsidR="00622EFF">
        <w:rPr>
          <w:rFonts w:hint="cs"/>
          <w:rtl/>
          <w:lang w:eastAsia="he-IL"/>
        </w:rPr>
        <w:t xml:space="preserve"> </w:t>
      </w:r>
    </w:p>
    <w:p w:rsidR="001F159F" w:rsidRDefault="001F159F" w:rsidP="00622EFF">
      <w:pPr>
        <w:rPr>
          <w:rtl/>
          <w:lang w:eastAsia="he-IL"/>
        </w:rPr>
      </w:pPr>
      <w:bookmarkStart w:id="1139" w:name="_ETM_Q1_6360435"/>
      <w:bookmarkEnd w:id="1139"/>
    </w:p>
    <w:p w:rsidR="008B0CCC" w:rsidRDefault="00E80C28" w:rsidP="001F159F">
      <w:pPr>
        <w:rPr>
          <w:rtl/>
          <w:lang w:eastAsia="he-IL"/>
        </w:rPr>
      </w:pPr>
      <w:bookmarkStart w:id="1140" w:name="_ETM_Q1_6361109"/>
      <w:bookmarkEnd w:id="1140"/>
      <w:r>
        <w:rPr>
          <w:rtl/>
          <w:lang w:eastAsia="he-IL"/>
        </w:rPr>
        <w:t>תיקון סעיף 191</w:t>
      </w:r>
      <w:r>
        <w:rPr>
          <w:rFonts w:hint="cs"/>
          <w:rtl/>
          <w:lang w:eastAsia="he-IL"/>
        </w:rPr>
        <w:t xml:space="preserve"> </w:t>
      </w:r>
      <w:r>
        <w:rPr>
          <w:rtl/>
          <w:lang w:eastAsia="he-IL"/>
        </w:rPr>
        <w:t>– הוראת שעה</w:t>
      </w:r>
      <w:bookmarkStart w:id="1141" w:name="_ETM_Q1_6349288"/>
      <w:bookmarkStart w:id="1142" w:name="_ETM_Q1_6350257"/>
      <w:bookmarkEnd w:id="1141"/>
      <w:bookmarkEnd w:id="1142"/>
      <w:r w:rsidR="00C02FD1">
        <w:rPr>
          <w:rFonts w:hint="cs"/>
          <w:rtl/>
          <w:lang w:eastAsia="he-IL"/>
        </w:rPr>
        <w:t xml:space="preserve"> </w:t>
      </w:r>
      <w:r>
        <w:rPr>
          <w:rFonts w:hint="cs"/>
          <w:rtl/>
          <w:lang w:eastAsia="he-IL"/>
        </w:rPr>
        <w:t>3</w:t>
      </w:r>
      <w:r>
        <w:rPr>
          <w:rtl/>
          <w:lang w:eastAsia="he-IL"/>
        </w:rPr>
        <w:t>.</w:t>
      </w:r>
      <w:r>
        <w:rPr>
          <w:rFonts w:hint="cs"/>
          <w:rtl/>
          <w:lang w:eastAsia="he-IL"/>
        </w:rPr>
        <w:t xml:space="preserve"> </w:t>
      </w:r>
      <w:r>
        <w:rPr>
          <w:rtl/>
          <w:lang w:eastAsia="he-IL"/>
        </w:rPr>
        <w:t>בתקופה של עד תום שנה מתחילתו של חוק זה, יראו כאילו בסעיף</w:t>
      </w:r>
      <w:r>
        <w:rPr>
          <w:rFonts w:hint="cs"/>
          <w:rtl/>
          <w:lang w:eastAsia="he-IL"/>
        </w:rPr>
        <w:t xml:space="preserve"> </w:t>
      </w:r>
      <w:r>
        <w:rPr>
          <w:rtl/>
          <w:lang w:eastAsia="he-IL"/>
        </w:rPr>
        <w:t>191</w:t>
      </w:r>
      <w:r>
        <w:rPr>
          <w:rFonts w:hint="cs"/>
          <w:rtl/>
          <w:lang w:eastAsia="he-IL"/>
        </w:rPr>
        <w:t xml:space="preserve"> </w:t>
      </w:r>
      <w:bookmarkStart w:id="1143" w:name="_ETM_Q1_6354057"/>
      <w:bookmarkEnd w:id="1143"/>
      <w:r>
        <w:rPr>
          <w:rFonts w:hint="cs"/>
          <w:rtl/>
          <w:lang w:eastAsia="he-IL"/>
        </w:rPr>
        <w:t>(ג)</w:t>
      </w:r>
      <w:r w:rsidR="00D174AB">
        <w:rPr>
          <w:rtl/>
          <w:lang w:eastAsia="he-IL"/>
        </w:rPr>
        <w:t xml:space="preserve"> לחוק העיקרי</w:t>
      </w:r>
      <w:r w:rsidR="00D174AB">
        <w:rPr>
          <w:rFonts w:hint="cs"/>
          <w:rtl/>
          <w:lang w:eastAsia="he-IL"/>
        </w:rPr>
        <w:t xml:space="preserve"> - </w:t>
      </w:r>
      <w:r>
        <w:rPr>
          <w:rtl/>
          <w:lang w:eastAsia="he-IL"/>
        </w:rPr>
        <w:t>בסופו נאמר "רשם ההוצאה לפועל רשאי</w:t>
      </w:r>
      <w:r>
        <w:rPr>
          <w:rFonts w:hint="cs"/>
          <w:rtl/>
          <w:lang w:eastAsia="he-IL"/>
        </w:rPr>
        <w:t xml:space="preserve"> </w:t>
      </w:r>
      <w:r>
        <w:rPr>
          <w:rtl/>
          <w:lang w:eastAsia="he-IL"/>
        </w:rPr>
        <w:t>להורות על קיום הישיבה באמצעים טכנולוגיים המאפשרים העברת</w:t>
      </w:r>
      <w:r>
        <w:rPr>
          <w:rFonts w:hint="cs"/>
          <w:rtl/>
          <w:lang w:eastAsia="he-IL"/>
        </w:rPr>
        <w:t xml:space="preserve"> </w:t>
      </w:r>
      <w:r>
        <w:rPr>
          <w:rtl/>
          <w:lang w:eastAsia="he-IL"/>
        </w:rPr>
        <w:t>תמונה וקול בזמן אמת, אם מצא שיש קושי</w:t>
      </w:r>
      <w:r>
        <w:rPr>
          <w:rFonts w:hint="cs"/>
          <w:rtl/>
          <w:lang w:eastAsia="he-IL"/>
        </w:rPr>
        <w:t>...</w:t>
      </w:r>
      <w:r w:rsidR="001F159F">
        <w:rPr>
          <w:rFonts w:hint="cs"/>
          <w:rtl/>
          <w:lang w:eastAsia="he-IL"/>
        </w:rPr>
        <w:t>,</w:t>
      </w:r>
      <w:r>
        <w:rPr>
          <w:rFonts w:hint="cs"/>
          <w:rtl/>
          <w:lang w:eastAsia="he-IL"/>
        </w:rPr>
        <w:t xml:space="preserve"> ואנחנו מציעים להוסיף פה:</w:t>
      </w:r>
      <w:r w:rsidR="001F159F">
        <w:rPr>
          <w:rtl/>
          <w:lang w:eastAsia="he-IL"/>
        </w:rPr>
        <w:t xml:space="preserve"> </w:t>
      </w:r>
      <w:r>
        <w:rPr>
          <w:rtl/>
          <w:lang w:eastAsia="he-IL"/>
        </w:rPr>
        <w:t>הקשור להגבלות</w:t>
      </w:r>
      <w:r>
        <w:rPr>
          <w:rFonts w:hint="cs"/>
          <w:rtl/>
          <w:lang w:eastAsia="he-IL"/>
        </w:rPr>
        <w:t xml:space="preserve"> </w:t>
      </w:r>
      <w:r>
        <w:rPr>
          <w:rtl/>
          <w:lang w:eastAsia="he-IL"/>
        </w:rPr>
        <w:t>שהוטלו לפי דין בשל התפשטות נגיף הקורונה לקיים את הישיבה</w:t>
      </w:r>
      <w:r>
        <w:rPr>
          <w:rFonts w:hint="cs"/>
          <w:rtl/>
          <w:lang w:eastAsia="he-IL"/>
        </w:rPr>
        <w:t xml:space="preserve"> </w:t>
      </w:r>
      <w:r>
        <w:rPr>
          <w:rtl/>
          <w:lang w:eastAsia="he-IL"/>
        </w:rPr>
        <w:t>בהתייצבות היחיד, ושקיום הישיבה באמצעות אמצעים טכנולוגיים</w:t>
      </w:r>
      <w:r>
        <w:rPr>
          <w:rFonts w:hint="cs"/>
          <w:rtl/>
          <w:lang w:eastAsia="he-IL"/>
        </w:rPr>
        <w:t xml:space="preserve"> </w:t>
      </w:r>
      <w:bookmarkStart w:id="1144" w:name="_ETM_Q1_6378490"/>
      <w:bookmarkEnd w:id="1144"/>
      <w:r>
        <w:rPr>
          <w:rtl/>
          <w:lang w:eastAsia="he-IL"/>
        </w:rPr>
        <w:t>אינו פוגע בהליך</w:t>
      </w:r>
      <w:r>
        <w:rPr>
          <w:rFonts w:hint="cs"/>
          <w:rtl/>
          <w:lang w:eastAsia="he-IL"/>
        </w:rPr>
        <w:t>, ואנחנו מציעים להוסיף:</w:t>
      </w:r>
      <w:r>
        <w:rPr>
          <w:rtl/>
          <w:lang w:eastAsia="he-IL"/>
        </w:rPr>
        <w:t xml:space="preserve"> ובלבד שהיחיד נתן הסכמתו לקיום הישיבה</w:t>
      </w:r>
      <w:r>
        <w:rPr>
          <w:rFonts w:hint="cs"/>
          <w:rtl/>
          <w:lang w:eastAsia="he-IL"/>
        </w:rPr>
        <w:t xml:space="preserve"> </w:t>
      </w:r>
      <w:r>
        <w:rPr>
          <w:rtl/>
          <w:lang w:eastAsia="he-IL"/>
        </w:rPr>
        <w:t>באמצעי טכנולוגי.</w:t>
      </w:r>
    </w:p>
    <w:p w:rsidR="00E80C28" w:rsidRDefault="00E80C28" w:rsidP="00E80C28">
      <w:pPr>
        <w:ind w:left="720" w:firstLine="0"/>
        <w:rPr>
          <w:rtl/>
          <w:lang w:eastAsia="he-IL"/>
        </w:rPr>
      </w:pPr>
      <w:bookmarkStart w:id="1145" w:name="_ETM_Q1_6377264"/>
      <w:bookmarkEnd w:id="1145"/>
    </w:p>
    <w:p w:rsidR="008B0CCC" w:rsidRDefault="008B0CCC" w:rsidP="008B0CCC">
      <w:pPr>
        <w:pStyle w:val="af8"/>
        <w:keepNext/>
        <w:rPr>
          <w:rtl/>
        </w:rPr>
      </w:pPr>
      <w:bookmarkStart w:id="1146" w:name="ET_yor_5292_166"/>
      <w:r w:rsidRPr="008B0CCC">
        <w:rPr>
          <w:rStyle w:val="TagStyle"/>
          <w:rtl/>
        </w:rPr>
        <w:t xml:space="preserve"> &lt;&lt; </w:t>
      </w:r>
      <w:proofErr w:type="spellStart"/>
      <w:r w:rsidRPr="008B0CCC">
        <w:rPr>
          <w:rStyle w:val="TagStyle"/>
          <w:rtl/>
        </w:rPr>
        <w:t>יור</w:t>
      </w:r>
      <w:proofErr w:type="spellEnd"/>
      <w:r w:rsidRPr="008B0CCC">
        <w:rPr>
          <w:rStyle w:val="TagStyle"/>
          <w:rtl/>
        </w:rPr>
        <w:t xml:space="preserve"> &gt;&gt; </w:t>
      </w:r>
      <w:r>
        <w:rPr>
          <w:rtl/>
        </w:rPr>
        <w:t>היו"ר אוסאמה סעדי:</w:t>
      </w:r>
      <w:r w:rsidRPr="008B0CCC">
        <w:rPr>
          <w:rStyle w:val="TagStyle"/>
          <w:rtl/>
        </w:rPr>
        <w:t xml:space="preserve"> &lt;&lt; יור &gt;&gt;</w:t>
      </w:r>
      <w:r w:rsidR="00C02FD1">
        <w:rPr>
          <w:rtl/>
        </w:rPr>
        <w:t xml:space="preserve"> </w:t>
      </w:r>
      <w:r>
        <w:rPr>
          <w:rtl/>
        </w:rPr>
        <w:t xml:space="preserve"> </w:t>
      </w:r>
      <w:bookmarkEnd w:id="1146"/>
    </w:p>
    <w:p w:rsidR="008B0CCC" w:rsidRDefault="008B0CCC" w:rsidP="008B0CCC">
      <w:pPr>
        <w:pStyle w:val="KeepWithNext"/>
        <w:rPr>
          <w:rtl/>
          <w:lang w:eastAsia="he-IL"/>
        </w:rPr>
      </w:pPr>
    </w:p>
    <w:p w:rsidR="008B0CCC" w:rsidRDefault="00E80C28" w:rsidP="00E80C28">
      <w:pPr>
        <w:rPr>
          <w:rtl/>
          <w:lang w:eastAsia="he-IL"/>
        </w:rPr>
      </w:pPr>
      <w:r>
        <w:rPr>
          <w:rFonts w:hint="cs"/>
          <w:rtl/>
          <w:lang w:eastAsia="he-IL"/>
        </w:rPr>
        <w:t>א</w:t>
      </w:r>
      <w:bookmarkStart w:id="1147" w:name="_ETM_Q1_6385047"/>
      <w:bookmarkEnd w:id="1147"/>
      <w:r>
        <w:rPr>
          <w:rFonts w:hint="cs"/>
          <w:rtl/>
          <w:lang w:eastAsia="he-IL"/>
        </w:rPr>
        <w:t>בל זה מרוקן.</w:t>
      </w:r>
      <w:r w:rsidR="00C02FD1">
        <w:rPr>
          <w:rFonts w:hint="cs"/>
          <w:rtl/>
          <w:lang w:eastAsia="he-IL"/>
        </w:rPr>
        <w:t xml:space="preserve"> </w:t>
      </w:r>
      <w:bookmarkStart w:id="1148" w:name="_ETM_Q1_6390229"/>
      <w:bookmarkEnd w:id="1148"/>
      <w:r w:rsidR="008B0CCC">
        <w:rPr>
          <w:rFonts w:hint="cs"/>
          <w:rtl/>
          <w:lang w:eastAsia="he-IL"/>
        </w:rPr>
        <w:t>הסיפא מרוקנת</w:t>
      </w:r>
      <w:r>
        <w:rPr>
          <w:rFonts w:hint="cs"/>
          <w:rtl/>
          <w:lang w:eastAsia="he-IL"/>
        </w:rPr>
        <w:t xml:space="preserve"> את כל זה</w:t>
      </w:r>
      <w:r w:rsidR="001F159F">
        <w:rPr>
          <w:rFonts w:hint="cs"/>
          <w:rtl/>
          <w:lang w:eastAsia="he-IL"/>
        </w:rPr>
        <w:t>, למעשה</w:t>
      </w:r>
      <w:r>
        <w:rPr>
          <w:rFonts w:hint="cs"/>
          <w:rtl/>
          <w:lang w:eastAsia="he-IL"/>
        </w:rPr>
        <w:t>.</w:t>
      </w:r>
    </w:p>
    <w:p w:rsidR="008B0CCC" w:rsidRDefault="008B0CCC" w:rsidP="00E80C28">
      <w:pPr>
        <w:ind w:firstLine="0"/>
        <w:rPr>
          <w:rtl/>
          <w:lang w:eastAsia="he-IL"/>
        </w:rPr>
      </w:pPr>
    </w:p>
    <w:p w:rsidR="008B0CCC" w:rsidRDefault="008B0CCC" w:rsidP="008B0CCC">
      <w:pPr>
        <w:pStyle w:val="a5"/>
        <w:keepNext/>
        <w:rPr>
          <w:rtl/>
        </w:rPr>
      </w:pPr>
      <w:bookmarkStart w:id="1149" w:name="ET_speaker_גור_בליי_167"/>
      <w:r w:rsidRPr="008B0CCC">
        <w:rPr>
          <w:rStyle w:val="TagStyle"/>
          <w:rtl/>
        </w:rPr>
        <w:t xml:space="preserve"> &lt;&lt; דובר &gt;&gt; </w:t>
      </w:r>
      <w:r>
        <w:rPr>
          <w:rtl/>
        </w:rPr>
        <w:t>גור בליי:</w:t>
      </w:r>
      <w:r w:rsidRPr="008B0CCC">
        <w:rPr>
          <w:rStyle w:val="TagStyle"/>
          <w:rtl/>
        </w:rPr>
        <w:t xml:space="preserve"> &lt;&lt; דובר &gt;&gt;</w:t>
      </w:r>
      <w:r w:rsidR="00C02FD1">
        <w:rPr>
          <w:rtl/>
        </w:rPr>
        <w:t xml:space="preserve"> </w:t>
      </w:r>
      <w:r>
        <w:rPr>
          <w:rtl/>
        </w:rPr>
        <w:t xml:space="preserve"> </w:t>
      </w:r>
      <w:bookmarkEnd w:id="1149"/>
    </w:p>
    <w:p w:rsidR="008B0CCC" w:rsidRDefault="008B0CCC" w:rsidP="008B0CCC">
      <w:pPr>
        <w:pStyle w:val="KeepWithNext"/>
        <w:rPr>
          <w:rtl/>
          <w:lang w:eastAsia="he-IL"/>
        </w:rPr>
      </w:pPr>
    </w:p>
    <w:p w:rsidR="008B0CCC" w:rsidRDefault="008B0CCC" w:rsidP="008B0CCC">
      <w:pPr>
        <w:rPr>
          <w:rtl/>
          <w:lang w:eastAsia="he-IL"/>
        </w:rPr>
      </w:pPr>
      <w:r>
        <w:rPr>
          <w:rFonts w:hint="cs"/>
          <w:rtl/>
          <w:lang w:eastAsia="he-IL"/>
        </w:rPr>
        <w:t>לא</w:t>
      </w:r>
      <w:r w:rsidR="00E80C28">
        <w:rPr>
          <w:rFonts w:hint="cs"/>
          <w:rtl/>
          <w:lang w:eastAsia="he-IL"/>
        </w:rPr>
        <w:t>, דווקא ההנחה היא שהיחיד מסכים לזה.</w:t>
      </w:r>
    </w:p>
    <w:p w:rsidR="008B0CCC" w:rsidRDefault="008B0CCC" w:rsidP="00E80C28">
      <w:pPr>
        <w:ind w:firstLine="0"/>
        <w:rPr>
          <w:rtl/>
          <w:lang w:eastAsia="he-IL"/>
        </w:rPr>
      </w:pPr>
    </w:p>
    <w:p w:rsidR="008B0CCC" w:rsidRDefault="008B0CCC" w:rsidP="008B0CCC">
      <w:pPr>
        <w:pStyle w:val="afb"/>
        <w:keepNext/>
        <w:rPr>
          <w:rtl/>
          <w:lang w:eastAsia="he-IL"/>
        </w:rPr>
      </w:pPr>
      <w:bookmarkStart w:id="1150" w:name="ET_guest_715733_168"/>
      <w:r w:rsidRPr="008B0CCC">
        <w:rPr>
          <w:rStyle w:val="TagStyle"/>
          <w:rtl/>
        </w:rPr>
        <w:t xml:space="preserve"> &lt;&lt; אורח &gt;&gt; </w:t>
      </w:r>
      <w:r>
        <w:rPr>
          <w:rtl/>
          <w:lang w:eastAsia="he-IL"/>
        </w:rPr>
        <w:t>מיכל אלבז:</w:t>
      </w:r>
      <w:r w:rsidRPr="008B0CCC">
        <w:rPr>
          <w:rStyle w:val="TagStyle"/>
          <w:rtl/>
        </w:rPr>
        <w:t xml:space="preserve"> &lt;&lt; אורח &gt;&gt;</w:t>
      </w:r>
      <w:r w:rsidR="00C02FD1">
        <w:rPr>
          <w:rtl/>
          <w:lang w:eastAsia="he-IL"/>
        </w:rPr>
        <w:t xml:space="preserve"> </w:t>
      </w:r>
      <w:r>
        <w:rPr>
          <w:rtl/>
          <w:lang w:eastAsia="he-IL"/>
        </w:rPr>
        <w:t xml:space="preserve"> </w:t>
      </w:r>
      <w:bookmarkEnd w:id="1150"/>
    </w:p>
    <w:p w:rsidR="008B0CCC" w:rsidRDefault="008B0CCC" w:rsidP="008B0CCC">
      <w:pPr>
        <w:pStyle w:val="KeepWithNext"/>
        <w:rPr>
          <w:rtl/>
          <w:lang w:eastAsia="he-IL"/>
        </w:rPr>
      </w:pPr>
    </w:p>
    <w:p w:rsidR="008B0CCC" w:rsidRPr="008B0CCC" w:rsidRDefault="008B0CCC" w:rsidP="008B0CCC">
      <w:pPr>
        <w:rPr>
          <w:rtl/>
          <w:lang w:eastAsia="he-IL"/>
        </w:rPr>
      </w:pPr>
      <w:r>
        <w:rPr>
          <w:rFonts w:hint="cs"/>
          <w:rtl/>
          <w:lang w:eastAsia="he-IL"/>
        </w:rPr>
        <w:t xml:space="preserve">אשמח להסביר, אדוני היושב-ראש. </w:t>
      </w:r>
      <w:bookmarkStart w:id="1151" w:name="_ETM_Q1_6397252"/>
      <w:bookmarkEnd w:id="1151"/>
      <w:r w:rsidR="00E80C28">
        <w:rPr>
          <w:rFonts w:hint="cs"/>
          <w:rtl/>
          <w:lang w:eastAsia="he-IL"/>
        </w:rPr>
        <w:t xml:space="preserve">הליך חדלות פירעון בהוצאה לפועל מתחיל בניסיון להגיע להסדר </w:t>
      </w:r>
      <w:bookmarkStart w:id="1152" w:name="_ETM_Q1_6393505"/>
      <w:bookmarkEnd w:id="1152"/>
      <w:r w:rsidR="00E80C28">
        <w:rPr>
          <w:rFonts w:hint="cs"/>
          <w:rtl/>
          <w:lang w:eastAsia="he-IL"/>
        </w:rPr>
        <w:t xml:space="preserve">תשלומים. הרשם לא יכול לתת צו לפתיחת הליכים אם לא נעשה ניסיון להגיע להסדר. </w:t>
      </w:r>
      <w:r w:rsidR="00200961">
        <w:rPr>
          <w:rFonts w:hint="cs"/>
          <w:rtl/>
          <w:lang w:eastAsia="he-IL"/>
        </w:rPr>
        <w:t>לפי החוק, החייב</w:t>
      </w:r>
      <w:r w:rsidR="00E80C28">
        <w:rPr>
          <w:rFonts w:hint="cs"/>
          <w:rtl/>
          <w:lang w:eastAsia="he-IL"/>
        </w:rPr>
        <w:t xml:space="preserve"> </w:t>
      </w:r>
      <w:r w:rsidR="00200961">
        <w:rPr>
          <w:rFonts w:hint="cs"/>
          <w:rtl/>
          <w:lang w:eastAsia="he-IL"/>
        </w:rPr>
        <w:t xml:space="preserve">צריך להתייצב </w:t>
      </w:r>
      <w:bookmarkStart w:id="1153" w:name="_ETM_Q1_6410075"/>
      <w:bookmarkEnd w:id="1153"/>
      <w:r w:rsidR="00200961">
        <w:rPr>
          <w:rFonts w:hint="cs"/>
          <w:rtl/>
          <w:lang w:eastAsia="he-IL"/>
        </w:rPr>
        <w:t xml:space="preserve">פיזית בלשכת הוצאה לפועל לטובת ההליך הזה. זה חשוב מכל </w:t>
      </w:r>
      <w:bookmarkStart w:id="1154" w:name="_ETM_Q1_6418763"/>
      <w:bookmarkEnd w:id="1154"/>
      <w:r w:rsidR="00200961">
        <w:rPr>
          <w:rFonts w:hint="cs"/>
          <w:rtl/>
          <w:lang w:eastAsia="he-IL"/>
        </w:rPr>
        <w:t xml:space="preserve">מיני סיבות, אלא שבתקופת הקורונה זה לא תמיד </w:t>
      </w:r>
      <w:bookmarkStart w:id="1155" w:name="_ETM_Q1_6417726"/>
      <w:bookmarkEnd w:id="1155"/>
      <w:r w:rsidR="00200961">
        <w:rPr>
          <w:rFonts w:hint="cs"/>
          <w:rtl/>
          <w:lang w:eastAsia="he-IL"/>
        </w:rPr>
        <w:t xml:space="preserve">אפשרי. התוצאה היא שכשיש איזשהן נסיבות של מגבלות על </w:t>
      </w:r>
      <w:bookmarkStart w:id="1156" w:name="_ETM_Q1_6420619"/>
      <w:bookmarkEnd w:id="1156"/>
      <w:r w:rsidR="00200961">
        <w:rPr>
          <w:rFonts w:hint="cs"/>
          <w:rtl/>
          <w:lang w:eastAsia="he-IL"/>
        </w:rPr>
        <w:t xml:space="preserve">התקהלות, מגבלות תנועה, סגירת לשכות, חייב בבידוד, אי אפשר להתחיל </w:t>
      </w:r>
      <w:bookmarkStart w:id="1157" w:name="_ETM_Q1_6422632"/>
      <w:bookmarkEnd w:id="1157"/>
      <w:r w:rsidR="00200961">
        <w:rPr>
          <w:rFonts w:hint="cs"/>
          <w:rtl/>
          <w:lang w:eastAsia="he-IL"/>
        </w:rPr>
        <w:t xml:space="preserve">את הליך חדלות הפירעון, החייב לא יכול </w:t>
      </w:r>
      <w:bookmarkStart w:id="1158" w:name="_ETM_Q1_6428984"/>
      <w:bookmarkEnd w:id="1158"/>
      <w:r w:rsidR="00200961">
        <w:rPr>
          <w:rFonts w:hint="cs"/>
          <w:rtl/>
          <w:lang w:eastAsia="he-IL"/>
        </w:rPr>
        <w:t xml:space="preserve">לקבל צו לפתיחת הליכים, ולכן אנחנו מציעים שבמקרים כאלה אפשר יהיה </w:t>
      </w:r>
      <w:bookmarkStart w:id="1159" w:name="_ETM_Q1_6441408"/>
      <w:bookmarkEnd w:id="1159"/>
      <w:r w:rsidR="00200961">
        <w:rPr>
          <w:rFonts w:hint="cs"/>
          <w:rtl/>
          <w:lang w:eastAsia="he-IL"/>
        </w:rPr>
        <w:t>- - -</w:t>
      </w:r>
    </w:p>
    <w:p w:rsidR="00A156AA" w:rsidRDefault="00A156AA" w:rsidP="00200961">
      <w:pPr>
        <w:ind w:firstLine="0"/>
        <w:rPr>
          <w:rtl/>
          <w:lang w:eastAsia="he-IL"/>
        </w:rPr>
      </w:pPr>
    </w:p>
    <w:p w:rsidR="008B0CCC" w:rsidRDefault="008B0CCC" w:rsidP="008B0CCC">
      <w:pPr>
        <w:pStyle w:val="af8"/>
        <w:keepNext/>
        <w:rPr>
          <w:rtl/>
        </w:rPr>
      </w:pPr>
      <w:bookmarkStart w:id="1160" w:name="ET_yor_5292_169"/>
      <w:r w:rsidRPr="008B0CCC">
        <w:rPr>
          <w:rStyle w:val="TagStyle"/>
          <w:rtl/>
        </w:rPr>
        <w:t xml:space="preserve"> &lt;&lt; </w:t>
      </w:r>
      <w:proofErr w:type="spellStart"/>
      <w:r w:rsidRPr="008B0CCC">
        <w:rPr>
          <w:rStyle w:val="TagStyle"/>
          <w:rtl/>
        </w:rPr>
        <w:t>יור</w:t>
      </w:r>
      <w:proofErr w:type="spellEnd"/>
      <w:r w:rsidRPr="008B0CCC">
        <w:rPr>
          <w:rStyle w:val="TagStyle"/>
          <w:rtl/>
        </w:rPr>
        <w:t xml:space="preserve"> &gt;&gt; </w:t>
      </w:r>
      <w:r>
        <w:rPr>
          <w:rtl/>
        </w:rPr>
        <w:t>היו"ר אוסאמה סעדי:</w:t>
      </w:r>
      <w:r w:rsidRPr="008B0CCC">
        <w:rPr>
          <w:rStyle w:val="TagStyle"/>
          <w:rtl/>
        </w:rPr>
        <w:t xml:space="preserve"> &lt;&lt; יור &gt;&gt;</w:t>
      </w:r>
      <w:r w:rsidR="00C02FD1">
        <w:rPr>
          <w:rtl/>
        </w:rPr>
        <w:t xml:space="preserve"> </w:t>
      </w:r>
      <w:r>
        <w:rPr>
          <w:rtl/>
        </w:rPr>
        <w:t xml:space="preserve"> </w:t>
      </w:r>
      <w:bookmarkEnd w:id="1160"/>
    </w:p>
    <w:p w:rsidR="008B0CCC" w:rsidRDefault="008B0CCC" w:rsidP="008B0CCC">
      <w:pPr>
        <w:pStyle w:val="KeepWithNext"/>
        <w:rPr>
          <w:rtl/>
          <w:lang w:eastAsia="he-IL"/>
        </w:rPr>
      </w:pPr>
    </w:p>
    <w:p w:rsidR="00200961" w:rsidRDefault="00200961" w:rsidP="008B0CCC">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אבל</w:t>
      </w:r>
      <w:bookmarkStart w:id="1161" w:name="_ETM_Q1_6442370"/>
      <w:bookmarkEnd w:id="1161"/>
      <w:r>
        <w:rPr>
          <w:rFonts w:hint="cs"/>
          <w:rtl/>
          <w:lang w:eastAsia="he-IL"/>
        </w:rPr>
        <w:t xml:space="preserve"> במשפט האחרון היחיד יחליט שהוא לא מסכים לזום. </w:t>
      </w:r>
    </w:p>
    <w:p w:rsidR="008B0CCC" w:rsidRDefault="008B0CCC" w:rsidP="00200961">
      <w:pPr>
        <w:ind w:firstLine="0"/>
        <w:rPr>
          <w:rtl/>
          <w:lang w:eastAsia="he-IL"/>
        </w:rPr>
      </w:pPr>
      <w:bookmarkStart w:id="1162" w:name="_ETM_Q1_6444507"/>
      <w:bookmarkStart w:id="1163" w:name="_ETM_Q1_6444775"/>
      <w:bookmarkEnd w:id="1162"/>
      <w:bookmarkEnd w:id="1163"/>
    </w:p>
    <w:p w:rsidR="00200961" w:rsidRDefault="00200961" w:rsidP="00200961">
      <w:pPr>
        <w:pStyle w:val="afb"/>
        <w:keepNext/>
        <w:rPr>
          <w:rtl/>
          <w:lang w:eastAsia="he-IL"/>
        </w:rPr>
      </w:pPr>
      <w:bookmarkStart w:id="1164" w:name="_ETM_Q1_6438575"/>
      <w:bookmarkEnd w:id="1164"/>
      <w:r>
        <w:rPr>
          <w:rtl/>
          <w:lang w:eastAsia="he-IL"/>
        </w:rPr>
        <w:t>מיכל אלבז:</w:t>
      </w:r>
    </w:p>
    <w:p w:rsidR="00200961" w:rsidRDefault="00200961" w:rsidP="00200961">
      <w:pPr>
        <w:pStyle w:val="KeepWithNext"/>
        <w:rPr>
          <w:rtl/>
          <w:lang w:eastAsia="he-IL"/>
        </w:rPr>
      </w:pPr>
    </w:p>
    <w:p w:rsidR="00200961" w:rsidRDefault="00200961" w:rsidP="00200961">
      <w:pPr>
        <w:rPr>
          <w:rtl/>
          <w:lang w:eastAsia="he-IL"/>
        </w:rPr>
      </w:pPr>
      <w:bookmarkStart w:id="1165" w:name="_ETM_Q1_6441800"/>
      <w:bookmarkEnd w:id="1165"/>
      <w:r>
        <w:rPr>
          <w:rFonts w:hint="cs"/>
          <w:rtl/>
          <w:lang w:eastAsia="he-IL"/>
        </w:rPr>
        <w:t>היחיד הוא זה שמבקש את הצו לפתיחת הליכים</w:t>
      </w:r>
      <w:bookmarkStart w:id="1166" w:name="_ETM_Q1_6445423"/>
      <w:bookmarkEnd w:id="1166"/>
      <w:r>
        <w:rPr>
          <w:rFonts w:hint="cs"/>
          <w:rtl/>
          <w:lang w:eastAsia="he-IL"/>
        </w:rPr>
        <w:t>, ולכן אם הוא לא רוצה - - -</w:t>
      </w:r>
    </w:p>
    <w:p w:rsidR="00200961" w:rsidRDefault="00200961" w:rsidP="00200961">
      <w:pPr>
        <w:rPr>
          <w:rtl/>
          <w:lang w:eastAsia="he-IL"/>
        </w:rPr>
      </w:pPr>
      <w:bookmarkStart w:id="1167" w:name="_ETM_Q1_6447344"/>
      <w:bookmarkEnd w:id="1167"/>
      <w:r>
        <w:rPr>
          <w:rFonts w:hint="cs"/>
          <w:rtl/>
          <w:lang w:eastAsia="he-IL"/>
        </w:rPr>
        <w:t xml:space="preserve"> </w:t>
      </w:r>
      <w:bookmarkStart w:id="1168" w:name="_ETM_Q1_6444985"/>
      <w:bookmarkEnd w:id="1168"/>
    </w:p>
    <w:p w:rsidR="00200961" w:rsidRDefault="00200961" w:rsidP="00200961">
      <w:pPr>
        <w:pStyle w:val="af8"/>
        <w:keepNext/>
        <w:rPr>
          <w:rtl/>
        </w:rPr>
      </w:pPr>
      <w:bookmarkStart w:id="1169" w:name="_ETM_Q1_6444769"/>
      <w:bookmarkEnd w:id="1169"/>
      <w:r>
        <w:rPr>
          <w:rtl/>
        </w:rPr>
        <w:t>היו"ר אוסאמה סעדי:</w:t>
      </w:r>
    </w:p>
    <w:p w:rsidR="00200961" w:rsidRDefault="00200961" w:rsidP="00200961">
      <w:pPr>
        <w:pStyle w:val="KeepWithNext"/>
        <w:rPr>
          <w:rtl/>
          <w:lang w:eastAsia="he-IL"/>
        </w:rPr>
      </w:pPr>
    </w:p>
    <w:p w:rsidR="00200961" w:rsidRDefault="00200961" w:rsidP="001F159F">
      <w:pPr>
        <w:rPr>
          <w:rtl/>
          <w:lang w:eastAsia="he-IL"/>
        </w:rPr>
      </w:pPr>
      <w:r>
        <w:rPr>
          <w:rFonts w:hint="cs"/>
          <w:rtl/>
          <w:lang w:eastAsia="he-IL"/>
        </w:rPr>
        <w:t xml:space="preserve">אז </w:t>
      </w:r>
      <w:bookmarkStart w:id="1170" w:name="_ETM_Q1_6445732"/>
      <w:bookmarkEnd w:id="1170"/>
      <w:r>
        <w:rPr>
          <w:rFonts w:hint="cs"/>
          <w:rtl/>
          <w:lang w:eastAsia="he-IL"/>
        </w:rPr>
        <w:t xml:space="preserve">למה לתת לו את זה? למה התוספת? מיכל וגור, אני </w:t>
      </w:r>
      <w:bookmarkStart w:id="1171" w:name="_ETM_Q1_6459220"/>
      <w:bookmarkEnd w:id="1171"/>
      <w:r>
        <w:rPr>
          <w:rFonts w:hint="cs"/>
          <w:rtl/>
          <w:lang w:eastAsia="he-IL"/>
        </w:rPr>
        <w:t>מסכים</w:t>
      </w:r>
      <w:r w:rsidR="001F159F">
        <w:rPr>
          <w:rFonts w:hint="cs"/>
          <w:rtl/>
          <w:lang w:eastAsia="he-IL"/>
        </w:rPr>
        <w:t>,</w:t>
      </w:r>
      <w:r>
        <w:rPr>
          <w:rFonts w:hint="cs"/>
          <w:rtl/>
          <w:lang w:eastAsia="he-IL"/>
        </w:rPr>
        <w:t xml:space="preserve"> ואני מבקש לקשור את זה למצב ההכרזה, </w:t>
      </w:r>
      <w:bookmarkStart w:id="1172" w:name="_ETM_Q1_6461588"/>
      <w:bookmarkEnd w:id="1172"/>
      <w:r>
        <w:rPr>
          <w:rFonts w:hint="cs"/>
          <w:rtl/>
          <w:lang w:eastAsia="he-IL"/>
        </w:rPr>
        <w:t xml:space="preserve">לא רק זה. כל עוד שיש הכרזה ויש הגבלות </w:t>
      </w:r>
      <w:bookmarkStart w:id="1173" w:name="_ETM_Q1_6466932"/>
      <w:bookmarkEnd w:id="1173"/>
      <w:r>
        <w:rPr>
          <w:rFonts w:hint="cs"/>
          <w:rtl/>
          <w:lang w:eastAsia="he-IL"/>
        </w:rPr>
        <w:t>אז אפשר בזום, למרות שאני מתנגד עקרונית</w:t>
      </w:r>
      <w:bookmarkStart w:id="1174" w:name="_ETM_Q1_6468119"/>
      <w:bookmarkEnd w:id="1174"/>
      <w:r>
        <w:rPr>
          <w:rFonts w:hint="cs"/>
          <w:rtl/>
          <w:lang w:eastAsia="he-IL"/>
        </w:rPr>
        <w:t xml:space="preserve"> לכל עניין הזום. אני התנגדתי גם </w:t>
      </w:r>
      <w:bookmarkStart w:id="1175" w:name="_ETM_Q1_6465871"/>
      <w:bookmarkEnd w:id="1175"/>
      <w:r>
        <w:rPr>
          <w:rFonts w:hint="cs"/>
          <w:rtl/>
          <w:lang w:eastAsia="he-IL"/>
        </w:rPr>
        <w:t xml:space="preserve">בבית משפט וגם זה, אבל זה המצב, כי אנחנו רואים </w:t>
      </w:r>
      <w:bookmarkStart w:id="1176" w:name="_ETM_Q1_6476271"/>
      <w:bookmarkEnd w:id="1176"/>
      <w:r>
        <w:rPr>
          <w:rFonts w:hint="cs"/>
          <w:rtl/>
          <w:lang w:eastAsia="he-IL"/>
        </w:rPr>
        <w:t xml:space="preserve">לפעמים איך זה נעשה. שלשום היה לנו ניסיון לאשר רשימות </w:t>
      </w:r>
      <w:bookmarkStart w:id="1177" w:name="_ETM_Q1_6481712"/>
      <w:bookmarkEnd w:id="1177"/>
      <w:r>
        <w:rPr>
          <w:rFonts w:hint="cs"/>
          <w:rtl/>
          <w:lang w:eastAsia="he-IL"/>
        </w:rPr>
        <w:t xml:space="preserve">בוועדות הבחירות בזום, והיה קשה מאוד לנהל את זה </w:t>
      </w:r>
      <w:bookmarkStart w:id="1178" w:name="_ETM_Q1_6488159"/>
      <w:bookmarkEnd w:id="1178"/>
      <w:r>
        <w:rPr>
          <w:rFonts w:hint="cs"/>
          <w:rtl/>
          <w:lang w:eastAsia="he-IL"/>
        </w:rPr>
        <w:t xml:space="preserve">כך. בסדר, נשאיר את זה, אבל מבלי שהיחיד נתן את </w:t>
      </w:r>
      <w:bookmarkStart w:id="1179" w:name="_ETM_Q1_6487687"/>
      <w:bookmarkEnd w:id="1179"/>
      <w:r>
        <w:rPr>
          <w:rFonts w:hint="cs"/>
          <w:rtl/>
          <w:lang w:eastAsia="he-IL"/>
        </w:rPr>
        <w:t>הסכמתו. הרי הוא מעוניין</w:t>
      </w:r>
      <w:r w:rsidR="001F159F">
        <w:rPr>
          <w:rFonts w:hint="cs"/>
          <w:rtl/>
          <w:lang w:eastAsia="he-IL"/>
        </w:rPr>
        <w:t xml:space="preserve"> בזה</w:t>
      </w:r>
      <w:r>
        <w:rPr>
          <w:rFonts w:hint="cs"/>
          <w:rtl/>
          <w:lang w:eastAsia="he-IL"/>
        </w:rPr>
        <w:t>, אז למה?</w:t>
      </w:r>
    </w:p>
    <w:p w:rsidR="00200961" w:rsidRDefault="00200961" w:rsidP="00200961">
      <w:pPr>
        <w:rPr>
          <w:rtl/>
          <w:lang w:eastAsia="he-IL"/>
        </w:rPr>
      </w:pPr>
      <w:bookmarkStart w:id="1180" w:name="_ETM_Q1_6449988"/>
      <w:bookmarkEnd w:id="1180"/>
    </w:p>
    <w:p w:rsidR="008B0CCC" w:rsidRDefault="008B0CCC" w:rsidP="008B0CCC">
      <w:pPr>
        <w:pStyle w:val="a5"/>
        <w:keepNext/>
        <w:rPr>
          <w:rtl/>
        </w:rPr>
      </w:pPr>
      <w:bookmarkStart w:id="1181" w:name="ET_speaker_גור_בליי_170"/>
      <w:r w:rsidRPr="008B0CCC">
        <w:rPr>
          <w:rStyle w:val="TagStyle"/>
          <w:rtl/>
        </w:rPr>
        <w:t xml:space="preserve"> &lt;&lt; דובר &gt;&gt; </w:t>
      </w:r>
      <w:r>
        <w:rPr>
          <w:rtl/>
        </w:rPr>
        <w:t>גור בליי:</w:t>
      </w:r>
      <w:r w:rsidRPr="008B0CCC">
        <w:rPr>
          <w:rStyle w:val="TagStyle"/>
          <w:rtl/>
        </w:rPr>
        <w:t xml:space="preserve"> &lt;&lt; דובר &gt;&gt;</w:t>
      </w:r>
      <w:r w:rsidR="00C02FD1">
        <w:rPr>
          <w:rtl/>
        </w:rPr>
        <w:t xml:space="preserve"> </w:t>
      </w:r>
      <w:r>
        <w:rPr>
          <w:rtl/>
        </w:rPr>
        <w:t xml:space="preserve"> </w:t>
      </w:r>
      <w:bookmarkEnd w:id="1181"/>
    </w:p>
    <w:p w:rsidR="008B0CCC" w:rsidRDefault="008B0CCC" w:rsidP="008B0CCC">
      <w:pPr>
        <w:pStyle w:val="KeepWithNext"/>
        <w:rPr>
          <w:rtl/>
          <w:lang w:eastAsia="he-IL"/>
        </w:rPr>
      </w:pPr>
    </w:p>
    <w:p w:rsidR="008B0CCC" w:rsidRDefault="00200961" w:rsidP="008B0CCC">
      <w:pPr>
        <w:rPr>
          <w:rtl/>
          <w:lang w:eastAsia="he-IL"/>
        </w:rPr>
      </w:pPr>
      <w:r>
        <w:rPr>
          <w:rFonts w:hint="cs"/>
          <w:rtl/>
          <w:lang w:eastAsia="he-IL"/>
        </w:rPr>
        <w:t xml:space="preserve">אבל זה לטובתו. </w:t>
      </w:r>
    </w:p>
    <w:p w:rsidR="00200961" w:rsidRDefault="00200961" w:rsidP="008B0CCC">
      <w:pPr>
        <w:rPr>
          <w:rtl/>
          <w:lang w:eastAsia="he-IL"/>
        </w:rPr>
      </w:pPr>
      <w:bookmarkStart w:id="1182" w:name="_ETM_Q1_6499623"/>
      <w:bookmarkEnd w:id="1182"/>
    </w:p>
    <w:p w:rsidR="00200961" w:rsidRDefault="00200961" w:rsidP="00200961">
      <w:pPr>
        <w:pStyle w:val="af8"/>
        <w:keepNext/>
        <w:rPr>
          <w:rtl/>
        </w:rPr>
      </w:pPr>
      <w:bookmarkStart w:id="1183" w:name="_ETM_Q1_6499881"/>
      <w:bookmarkEnd w:id="1183"/>
      <w:r>
        <w:rPr>
          <w:rtl/>
        </w:rPr>
        <w:t>היו"ר אוסאמה סעדי:</w:t>
      </w:r>
    </w:p>
    <w:p w:rsidR="00200961" w:rsidRDefault="00200961" w:rsidP="00200961">
      <w:pPr>
        <w:pStyle w:val="KeepWithNext"/>
        <w:rPr>
          <w:rtl/>
          <w:lang w:eastAsia="he-IL"/>
        </w:rPr>
      </w:pPr>
    </w:p>
    <w:p w:rsidR="00200961" w:rsidRDefault="00200961" w:rsidP="00200961">
      <w:pPr>
        <w:rPr>
          <w:rtl/>
          <w:lang w:eastAsia="he-IL"/>
        </w:rPr>
      </w:pPr>
      <w:r>
        <w:rPr>
          <w:rFonts w:hint="cs"/>
          <w:rtl/>
          <w:lang w:eastAsia="he-IL"/>
        </w:rPr>
        <w:t xml:space="preserve">אם זה לטובתו אז </w:t>
      </w:r>
      <w:bookmarkStart w:id="1184" w:name="_ETM_Q1_6492898"/>
      <w:bookmarkEnd w:id="1184"/>
      <w:r>
        <w:rPr>
          <w:rFonts w:hint="cs"/>
          <w:rtl/>
          <w:lang w:eastAsia="he-IL"/>
        </w:rPr>
        <w:t>למה לתת לו את זה?</w:t>
      </w:r>
    </w:p>
    <w:p w:rsidR="008B0CCC" w:rsidRDefault="008B0CCC" w:rsidP="008B0CCC">
      <w:pPr>
        <w:rPr>
          <w:rtl/>
          <w:lang w:eastAsia="he-IL"/>
        </w:rPr>
      </w:pPr>
    </w:p>
    <w:p w:rsidR="00200961" w:rsidRDefault="00200961" w:rsidP="00200961">
      <w:pPr>
        <w:pStyle w:val="a5"/>
        <w:keepNext/>
        <w:rPr>
          <w:rtl/>
        </w:rPr>
      </w:pPr>
      <w:bookmarkStart w:id="1185" w:name="_ETM_Q1_6503843"/>
      <w:bookmarkStart w:id="1186" w:name="_ETM_Q1_6505123"/>
      <w:bookmarkEnd w:id="1185"/>
      <w:bookmarkEnd w:id="1186"/>
      <w:r>
        <w:rPr>
          <w:rtl/>
        </w:rPr>
        <w:t>גור בליי:</w:t>
      </w:r>
    </w:p>
    <w:p w:rsidR="00200961" w:rsidRDefault="00200961" w:rsidP="00200961">
      <w:pPr>
        <w:pStyle w:val="KeepWithNext"/>
        <w:rPr>
          <w:rtl/>
          <w:lang w:eastAsia="he-IL"/>
        </w:rPr>
      </w:pPr>
    </w:p>
    <w:p w:rsidR="00200961" w:rsidRDefault="00200961" w:rsidP="00200961">
      <w:pPr>
        <w:rPr>
          <w:rtl/>
          <w:lang w:eastAsia="he-IL"/>
        </w:rPr>
      </w:pPr>
      <w:r>
        <w:rPr>
          <w:rFonts w:hint="cs"/>
          <w:rtl/>
          <w:lang w:eastAsia="he-IL"/>
        </w:rPr>
        <w:t>לא, רק אם הוא מסכים</w:t>
      </w:r>
      <w:r w:rsidR="001F159F">
        <w:rPr>
          <w:rFonts w:hint="cs"/>
          <w:rtl/>
          <w:lang w:eastAsia="he-IL"/>
        </w:rPr>
        <w:t>,</w:t>
      </w:r>
      <w:r>
        <w:rPr>
          <w:rFonts w:hint="cs"/>
          <w:rtl/>
          <w:lang w:eastAsia="he-IL"/>
        </w:rPr>
        <w:t xml:space="preserve"> </w:t>
      </w:r>
      <w:bookmarkStart w:id="1187" w:name="_ETM_Q1_6500876"/>
      <w:bookmarkEnd w:id="1187"/>
      <w:r>
        <w:rPr>
          <w:rFonts w:hint="cs"/>
          <w:rtl/>
          <w:lang w:eastAsia="he-IL"/>
        </w:rPr>
        <w:t xml:space="preserve">זה ייעשה בזום. אם הוא לא מסכים, אם הוא אומר </w:t>
      </w:r>
      <w:bookmarkStart w:id="1188" w:name="_ETM_Q1_6512495"/>
      <w:bookmarkEnd w:id="1188"/>
      <w:r>
        <w:rPr>
          <w:rFonts w:hint="cs"/>
          <w:rtl/>
          <w:lang w:eastAsia="he-IL"/>
        </w:rPr>
        <w:t xml:space="preserve">שהוא מוכן לחכות עם זה כי הוא רוצה שייראה אותו </w:t>
      </w:r>
      <w:bookmarkStart w:id="1189" w:name="_ETM_Q1_6516069"/>
      <w:bookmarkEnd w:id="1189"/>
      <w:r>
        <w:rPr>
          <w:rFonts w:hint="cs"/>
          <w:rtl/>
          <w:lang w:eastAsia="he-IL"/>
        </w:rPr>
        <w:t>בעיניים.</w:t>
      </w:r>
    </w:p>
    <w:p w:rsidR="008B0CCC" w:rsidRDefault="008B0CCC" w:rsidP="00200961">
      <w:pPr>
        <w:ind w:firstLine="0"/>
        <w:rPr>
          <w:rtl/>
          <w:lang w:eastAsia="he-IL"/>
        </w:rPr>
      </w:pPr>
      <w:bookmarkStart w:id="1190" w:name="_ETM_Q1_6502413"/>
      <w:bookmarkEnd w:id="1190"/>
    </w:p>
    <w:p w:rsidR="008B0CCC" w:rsidRDefault="008B0CCC" w:rsidP="008B0CCC">
      <w:pPr>
        <w:pStyle w:val="af8"/>
        <w:keepNext/>
        <w:rPr>
          <w:rtl/>
        </w:rPr>
      </w:pPr>
      <w:bookmarkStart w:id="1191" w:name="ET_yor_5292_171"/>
      <w:r w:rsidRPr="008B0CCC">
        <w:rPr>
          <w:rStyle w:val="TagStyle"/>
          <w:rtl/>
        </w:rPr>
        <w:t xml:space="preserve"> &lt;&lt; </w:t>
      </w:r>
      <w:proofErr w:type="spellStart"/>
      <w:r w:rsidRPr="008B0CCC">
        <w:rPr>
          <w:rStyle w:val="TagStyle"/>
          <w:rtl/>
        </w:rPr>
        <w:t>יור</w:t>
      </w:r>
      <w:proofErr w:type="spellEnd"/>
      <w:r w:rsidRPr="008B0CCC">
        <w:rPr>
          <w:rStyle w:val="TagStyle"/>
          <w:rtl/>
        </w:rPr>
        <w:t xml:space="preserve"> &gt;&gt; </w:t>
      </w:r>
      <w:r>
        <w:rPr>
          <w:rtl/>
        </w:rPr>
        <w:t>היו"ר אוסאמה סעדי:</w:t>
      </w:r>
      <w:r w:rsidRPr="008B0CCC">
        <w:rPr>
          <w:rStyle w:val="TagStyle"/>
          <w:rtl/>
        </w:rPr>
        <w:t xml:space="preserve"> &lt;&lt; יור &gt;&gt;</w:t>
      </w:r>
      <w:r w:rsidR="00C02FD1">
        <w:rPr>
          <w:rtl/>
        </w:rPr>
        <w:t xml:space="preserve"> </w:t>
      </w:r>
      <w:r>
        <w:rPr>
          <w:rtl/>
        </w:rPr>
        <w:t xml:space="preserve"> </w:t>
      </w:r>
      <w:bookmarkEnd w:id="1191"/>
    </w:p>
    <w:p w:rsidR="008B0CCC" w:rsidRDefault="008B0CCC" w:rsidP="008B0CCC">
      <w:pPr>
        <w:pStyle w:val="KeepWithNext"/>
        <w:rPr>
          <w:rtl/>
          <w:lang w:eastAsia="he-IL"/>
        </w:rPr>
      </w:pPr>
    </w:p>
    <w:p w:rsidR="008B0CCC" w:rsidRDefault="00200961" w:rsidP="008B0CCC">
      <w:pPr>
        <w:rPr>
          <w:rtl/>
          <w:lang w:eastAsia="he-IL"/>
        </w:rPr>
      </w:pPr>
      <w:r>
        <w:rPr>
          <w:rFonts w:hint="cs"/>
          <w:rtl/>
          <w:lang w:eastAsia="he-IL"/>
        </w:rPr>
        <w:t xml:space="preserve">אה, הוא רוצה בעיניים - </w:t>
      </w:r>
      <w:r w:rsidR="008B0CCC">
        <w:rPr>
          <w:rFonts w:hint="cs"/>
          <w:rtl/>
          <w:lang w:eastAsia="he-IL"/>
        </w:rPr>
        <w:t xml:space="preserve">בסדר, </w:t>
      </w:r>
      <w:proofErr w:type="spellStart"/>
      <w:r w:rsidR="008B0CCC">
        <w:rPr>
          <w:rFonts w:hint="cs"/>
          <w:rtl/>
          <w:lang w:eastAsia="he-IL"/>
        </w:rPr>
        <w:t>אוקיי</w:t>
      </w:r>
      <w:proofErr w:type="spellEnd"/>
      <w:r w:rsidR="008B0CCC">
        <w:rPr>
          <w:rFonts w:hint="cs"/>
          <w:rtl/>
          <w:lang w:eastAsia="he-IL"/>
        </w:rPr>
        <w:t xml:space="preserve">. </w:t>
      </w:r>
    </w:p>
    <w:p w:rsidR="008B0CCC" w:rsidRDefault="008B0CCC" w:rsidP="00200961">
      <w:pPr>
        <w:ind w:firstLine="0"/>
        <w:rPr>
          <w:rtl/>
          <w:lang w:eastAsia="he-IL"/>
        </w:rPr>
      </w:pPr>
    </w:p>
    <w:p w:rsidR="00200961" w:rsidRDefault="00200961" w:rsidP="00200961">
      <w:pPr>
        <w:pStyle w:val="a5"/>
        <w:keepNext/>
        <w:rPr>
          <w:rtl/>
        </w:rPr>
      </w:pPr>
      <w:bookmarkStart w:id="1192" w:name="_ETM_Q1_6518880"/>
      <w:bookmarkStart w:id="1193" w:name="_ETM_Q1_6519969"/>
      <w:bookmarkEnd w:id="1192"/>
      <w:bookmarkEnd w:id="1193"/>
      <w:r>
        <w:rPr>
          <w:rtl/>
        </w:rPr>
        <w:t>גור בליי:</w:t>
      </w:r>
    </w:p>
    <w:p w:rsidR="00200961" w:rsidRDefault="00200961" w:rsidP="00200961">
      <w:pPr>
        <w:pStyle w:val="KeepWithNext"/>
        <w:rPr>
          <w:rtl/>
          <w:lang w:eastAsia="he-IL"/>
        </w:rPr>
      </w:pPr>
    </w:p>
    <w:p w:rsidR="00200961" w:rsidRDefault="00200961" w:rsidP="00200961">
      <w:pPr>
        <w:rPr>
          <w:rtl/>
          <w:lang w:eastAsia="he-IL"/>
        </w:rPr>
      </w:pPr>
      <w:r>
        <w:rPr>
          <w:rFonts w:hint="cs"/>
          <w:rtl/>
          <w:lang w:eastAsia="he-IL"/>
        </w:rPr>
        <w:t xml:space="preserve">הרי זה בסוף הליך שהוא </w:t>
      </w:r>
      <w:bookmarkStart w:id="1194" w:name="_ETM_Q1_6513255"/>
      <w:bookmarkEnd w:id="1194"/>
      <w:r>
        <w:rPr>
          <w:rFonts w:hint="cs"/>
          <w:rtl/>
          <w:lang w:eastAsia="he-IL"/>
        </w:rPr>
        <w:t xml:space="preserve">יוזם. אז אם </w:t>
      </w:r>
      <w:bookmarkStart w:id="1195" w:name="_ETM_Q1_6517334"/>
      <w:bookmarkEnd w:id="1195"/>
      <w:r>
        <w:rPr>
          <w:rFonts w:hint="cs"/>
          <w:rtl/>
          <w:lang w:eastAsia="he-IL"/>
        </w:rPr>
        <w:t xml:space="preserve">הוא יוזם אותו, הוא לוקח על </w:t>
      </w:r>
      <w:bookmarkStart w:id="1196" w:name="_ETM_Q1_6524614"/>
      <w:bookmarkEnd w:id="1196"/>
      <w:r>
        <w:rPr>
          <w:rFonts w:hint="cs"/>
          <w:rtl/>
          <w:lang w:eastAsia="he-IL"/>
        </w:rPr>
        <w:t>עצמו את האחריות.</w:t>
      </w:r>
    </w:p>
    <w:p w:rsidR="00200961" w:rsidRDefault="00200961" w:rsidP="00200961">
      <w:pPr>
        <w:rPr>
          <w:rtl/>
          <w:lang w:eastAsia="he-IL"/>
        </w:rPr>
      </w:pPr>
      <w:bookmarkStart w:id="1197" w:name="_ETM_Q1_6526938"/>
      <w:bookmarkEnd w:id="1197"/>
    </w:p>
    <w:p w:rsidR="00200961" w:rsidRDefault="00200961" w:rsidP="00200961">
      <w:pPr>
        <w:pStyle w:val="af8"/>
        <w:keepNext/>
        <w:rPr>
          <w:rtl/>
        </w:rPr>
      </w:pPr>
      <w:bookmarkStart w:id="1198" w:name="_ETM_Q1_6527236"/>
      <w:bookmarkEnd w:id="1198"/>
      <w:r>
        <w:rPr>
          <w:rtl/>
        </w:rPr>
        <w:t>היו"ר אוסאמה סעדי:</w:t>
      </w:r>
    </w:p>
    <w:p w:rsidR="00200961" w:rsidRDefault="00200961" w:rsidP="00200961">
      <w:pPr>
        <w:pStyle w:val="KeepWithNext"/>
        <w:rPr>
          <w:rtl/>
          <w:lang w:eastAsia="he-IL"/>
        </w:rPr>
      </w:pPr>
    </w:p>
    <w:p w:rsidR="00200961" w:rsidRDefault="00200961" w:rsidP="00200961">
      <w:pPr>
        <w:rPr>
          <w:rtl/>
          <w:lang w:eastAsia="he-IL"/>
        </w:rPr>
      </w:pPr>
      <w:r>
        <w:rPr>
          <w:rFonts w:hint="cs"/>
          <w:rtl/>
          <w:lang w:eastAsia="he-IL"/>
        </w:rPr>
        <w:t>אביטל בגין, בבקשה.</w:t>
      </w:r>
    </w:p>
    <w:p w:rsidR="00200961" w:rsidRDefault="00200961" w:rsidP="00200961">
      <w:pPr>
        <w:rPr>
          <w:rtl/>
          <w:lang w:eastAsia="he-IL"/>
        </w:rPr>
      </w:pPr>
    </w:p>
    <w:p w:rsidR="008B0CCC" w:rsidRDefault="008B0CCC" w:rsidP="008B0CCC">
      <w:pPr>
        <w:pStyle w:val="afb"/>
        <w:keepNext/>
        <w:rPr>
          <w:rtl/>
          <w:lang w:eastAsia="he-IL"/>
        </w:rPr>
      </w:pPr>
      <w:bookmarkStart w:id="1199" w:name="ET_guest_561051_172"/>
      <w:r w:rsidRPr="008B0CCC">
        <w:rPr>
          <w:rStyle w:val="TagStyle"/>
          <w:rtl/>
        </w:rPr>
        <w:t xml:space="preserve"> &lt;&lt; אורח &gt;&gt; </w:t>
      </w:r>
      <w:r>
        <w:rPr>
          <w:rtl/>
          <w:lang w:eastAsia="he-IL"/>
        </w:rPr>
        <w:t>אביטל בגין:</w:t>
      </w:r>
      <w:r w:rsidRPr="008B0CCC">
        <w:rPr>
          <w:rStyle w:val="TagStyle"/>
          <w:rtl/>
        </w:rPr>
        <w:t xml:space="preserve"> &lt;&lt; אורח &gt;&gt;</w:t>
      </w:r>
      <w:r w:rsidR="00C02FD1">
        <w:rPr>
          <w:rtl/>
          <w:lang w:eastAsia="he-IL"/>
        </w:rPr>
        <w:t xml:space="preserve"> </w:t>
      </w:r>
      <w:r>
        <w:rPr>
          <w:rtl/>
          <w:lang w:eastAsia="he-IL"/>
        </w:rPr>
        <w:t xml:space="preserve"> </w:t>
      </w:r>
      <w:bookmarkEnd w:id="1199"/>
    </w:p>
    <w:p w:rsidR="008B0CCC" w:rsidRDefault="008B0CCC" w:rsidP="008B0CCC">
      <w:pPr>
        <w:pStyle w:val="KeepWithNext"/>
        <w:rPr>
          <w:rtl/>
          <w:lang w:eastAsia="he-IL"/>
        </w:rPr>
      </w:pPr>
    </w:p>
    <w:p w:rsidR="00591BBB" w:rsidRDefault="008B0CCC" w:rsidP="00014EAB">
      <w:pPr>
        <w:rPr>
          <w:rtl/>
          <w:lang w:eastAsia="he-IL"/>
        </w:rPr>
      </w:pPr>
      <w:r>
        <w:rPr>
          <w:rFonts w:hint="cs"/>
          <w:rtl/>
          <w:lang w:eastAsia="he-IL"/>
        </w:rPr>
        <w:t xml:space="preserve">אני רוצה להעלות התלבטות לחשיבה </w:t>
      </w:r>
      <w:r w:rsidR="00200961">
        <w:rPr>
          <w:rFonts w:hint="cs"/>
          <w:rtl/>
          <w:lang w:eastAsia="he-IL"/>
        </w:rPr>
        <w:t>ע</w:t>
      </w:r>
      <w:r>
        <w:rPr>
          <w:rFonts w:hint="cs"/>
          <w:rtl/>
          <w:lang w:eastAsia="he-IL"/>
        </w:rPr>
        <w:t>ל</w:t>
      </w:r>
      <w:r w:rsidR="00200961">
        <w:rPr>
          <w:rFonts w:hint="cs"/>
          <w:rtl/>
          <w:lang w:eastAsia="he-IL"/>
        </w:rPr>
        <w:t xml:space="preserve"> ה</w:t>
      </w:r>
      <w:r>
        <w:rPr>
          <w:rFonts w:hint="cs"/>
          <w:rtl/>
          <w:lang w:eastAsia="he-IL"/>
        </w:rPr>
        <w:t>סעיף הזה</w:t>
      </w:r>
      <w:r w:rsidR="00200961">
        <w:rPr>
          <w:rFonts w:hint="cs"/>
          <w:rtl/>
          <w:lang w:eastAsia="he-IL"/>
        </w:rPr>
        <w:t>.</w:t>
      </w:r>
      <w:r>
        <w:rPr>
          <w:rFonts w:hint="cs"/>
          <w:rtl/>
          <w:lang w:eastAsia="he-IL"/>
        </w:rPr>
        <w:t xml:space="preserve"> לרוב גם אנחנו</w:t>
      </w:r>
      <w:r w:rsidR="001F159F">
        <w:rPr>
          <w:rFonts w:hint="cs"/>
          <w:rtl/>
          <w:lang w:eastAsia="he-IL"/>
        </w:rPr>
        <w:t>,</w:t>
      </w:r>
      <w:r>
        <w:rPr>
          <w:rFonts w:hint="cs"/>
          <w:rtl/>
          <w:lang w:eastAsia="he-IL"/>
        </w:rPr>
        <w:t xml:space="preserve"> בסיוע המשפטי</w:t>
      </w:r>
      <w:r w:rsidR="001F159F">
        <w:rPr>
          <w:rFonts w:hint="cs"/>
          <w:rtl/>
          <w:lang w:eastAsia="he-IL"/>
        </w:rPr>
        <w:t>,</w:t>
      </w:r>
      <w:r>
        <w:rPr>
          <w:rFonts w:hint="cs"/>
          <w:rtl/>
          <w:lang w:eastAsia="he-IL"/>
        </w:rPr>
        <w:t xml:space="preserve"> מאוד מתנגדים להעברת דיוני</w:t>
      </w:r>
      <w:r w:rsidR="00200961">
        <w:rPr>
          <w:rFonts w:hint="cs"/>
          <w:rtl/>
          <w:lang w:eastAsia="he-IL"/>
        </w:rPr>
        <w:t xml:space="preserve">ם לווידיאו </w:t>
      </w:r>
      <w:proofErr w:type="spellStart"/>
      <w:r w:rsidR="00200961">
        <w:rPr>
          <w:rFonts w:hint="cs"/>
          <w:rtl/>
          <w:lang w:eastAsia="he-IL"/>
        </w:rPr>
        <w:t>קונפרנס</w:t>
      </w:r>
      <w:proofErr w:type="spellEnd"/>
      <w:r w:rsidR="00200961">
        <w:rPr>
          <w:rFonts w:hint="cs"/>
          <w:rtl/>
          <w:lang w:eastAsia="he-IL"/>
        </w:rPr>
        <w:t>, ולכל</w:t>
      </w:r>
      <w:r w:rsidR="00C02FD1">
        <w:rPr>
          <w:rFonts w:hint="cs"/>
          <w:rtl/>
          <w:lang w:eastAsia="he-IL"/>
        </w:rPr>
        <w:t xml:space="preserve"> </w:t>
      </w:r>
      <w:r w:rsidR="00200961">
        <w:rPr>
          <w:rFonts w:hint="cs"/>
          <w:rtl/>
          <w:lang w:eastAsia="he-IL"/>
        </w:rPr>
        <w:t>מיני אמצעים דיגיטלי</w:t>
      </w:r>
      <w:r>
        <w:rPr>
          <w:rFonts w:hint="cs"/>
          <w:rtl/>
          <w:lang w:eastAsia="he-IL"/>
        </w:rPr>
        <w:t>ים מ</w:t>
      </w:r>
      <w:r w:rsidR="00200961">
        <w:rPr>
          <w:rFonts w:hint="cs"/>
          <w:rtl/>
          <w:lang w:eastAsia="he-IL"/>
        </w:rPr>
        <w:t xml:space="preserve">רחוק, </w:t>
      </w:r>
      <w:bookmarkStart w:id="1200" w:name="_ETM_Q1_6544288"/>
      <w:bookmarkEnd w:id="1200"/>
      <w:r w:rsidR="00200961">
        <w:rPr>
          <w:rFonts w:hint="cs"/>
          <w:rtl/>
          <w:lang w:eastAsia="he-IL"/>
        </w:rPr>
        <w:t xml:space="preserve">אבל בסיטואציה הזו של ישיבת ההסדר, המציאות שאנו רואים </w:t>
      </w:r>
      <w:bookmarkStart w:id="1201" w:name="_ETM_Q1_6554055"/>
      <w:bookmarkEnd w:id="1201"/>
      <w:r w:rsidR="00200961">
        <w:rPr>
          <w:rFonts w:hint="cs"/>
          <w:rtl/>
          <w:lang w:eastAsia="he-IL"/>
        </w:rPr>
        <w:t xml:space="preserve">היא שיש מעט לשכות. כלומר, החייבים חייבים להגיע ממרחקים יחסית </w:t>
      </w:r>
      <w:bookmarkStart w:id="1202" w:name="_ETM_Q1_6561591"/>
      <w:bookmarkEnd w:id="1202"/>
      <w:r w:rsidR="00200961">
        <w:rPr>
          <w:rFonts w:hint="cs"/>
          <w:rtl/>
          <w:lang w:eastAsia="he-IL"/>
        </w:rPr>
        <w:t xml:space="preserve">גדולים, והרבה פעמים הישיבות מתקיימות </w:t>
      </w:r>
      <w:bookmarkStart w:id="1203" w:name="_ETM_Q1_6564500"/>
      <w:bookmarkEnd w:id="1203"/>
      <w:r w:rsidR="00200961">
        <w:rPr>
          <w:rFonts w:hint="cs"/>
          <w:rtl/>
          <w:lang w:eastAsia="he-IL"/>
        </w:rPr>
        <w:t xml:space="preserve">בגלל שהן חייבות להתקיים לפי דין, אבל הנושים בכלל </w:t>
      </w:r>
      <w:bookmarkStart w:id="1204" w:name="_ETM_Q1_6566223"/>
      <w:bookmarkEnd w:id="1204"/>
      <w:r w:rsidR="001F159F">
        <w:rPr>
          <w:rFonts w:hint="cs"/>
          <w:rtl/>
          <w:lang w:eastAsia="he-IL"/>
        </w:rPr>
        <w:t>לא מגיעים. מ</w:t>
      </w:r>
      <w:r w:rsidR="00200961">
        <w:rPr>
          <w:rFonts w:hint="cs"/>
          <w:rtl/>
          <w:lang w:eastAsia="he-IL"/>
        </w:rPr>
        <w:t>בחינת העלות-תועלת פה</w:t>
      </w:r>
      <w:r w:rsidR="001F159F">
        <w:rPr>
          <w:rFonts w:hint="cs"/>
          <w:rtl/>
          <w:lang w:eastAsia="he-IL"/>
        </w:rPr>
        <w:t>,</w:t>
      </w:r>
      <w:r w:rsidR="00200961">
        <w:rPr>
          <w:rFonts w:hint="cs"/>
          <w:rtl/>
          <w:lang w:eastAsia="he-IL"/>
        </w:rPr>
        <w:t xml:space="preserve"> ההתלבטות היא האם </w:t>
      </w:r>
      <w:bookmarkStart w:id="1205" w:name="_ETM_Q1_6571913"/>
      <w:bookmarkEnd w:id="1205"/>
      <w:r w:rsidR="00200961">
        <w:rPr>
          <w:rFonts w:hint="cs"/>
          <w:rtl/>
          <w:lang w:eastAsia="he-IL"/>
        </w:rPr>
        <w:t xml:space="preserve">נכון לקשור את זה רק לקורונה, כל עוד באמת יש </w:t>
      </w:r>
      <w:bookmarkStart w:id="1206" w:name="_ETM_Q1_6576136"/>
      <w:bookmarkEnd w:id="1206"/>
      <w:r w:rsidR="00200961">
        <w:rPr>
          <w:rFonts w:hint="cs"/>
          <w:rtl/>
          <w:lang w:eastAsia="he-IL"/>
        </w:rPr>
        <w:t>חובה לקיים את ההליך הזה</w:t>
      </w:r>
      <w:r w:rsidR="001F159F">
        <w:rPr>
          <w:rFonts w:hint="cs"/>
          <w:rtl/>
          <w:lang w:eastAsia="he-IL"/>
        </w:rPr>
        <w:t xml:space="preserve">, </w:t>
      </w:r>
      <w:r w:rsidR="00200961">
        <w:rPr>
          <w:rFonts w:hint="cs"/>
          <w:rtl/>
          <w:lang w:eastAsia="he-IL"/>
        </w:rPr>
        <w:t xml:space="preserve"> </w:t>
      </w:r>
      <w:r w:rsidR="001F159F">
        <w:rPr>
          <w:rFonts w:hint="cs"/>
          <w:rtl/>
          <w:lang w:eastAsia="he-IL"/>
        </w:rPr>
        <w:t>ו</w:t>
      </w:r>
      <w:r w:rsidR="00200961">
        <w:rPr>
          <w:rFonts w:hint="cs"/>
          <w:rtl/>
          <w:lang w:eastAsia="he-IL"/>
        </w:rPr>
        <w:t xml:space="preserve">המציאות המשתקפת היא שהנושים </w:t>
      </w:r>
      <w:bookmarkStart w:id="1207" w:name="_ETM_Q1_6582111"/>
      <w:bookmarkEnd w:id="1207"/>
      <w:r w:rsidR="00200961">
        <w:rPr>
          <w:rFonts w:hint="cs"/>
          <w:rtl/>
          <w:lang w:eastAsia="he-IL"/>
        </w:rPr>
        <w:t>לא מגיעים.</w:t>
      </w:r>
      <w:r w:rsidR="00C02FD1">
        <w:rPr>
          <w:rFonts w:hint="cs"/>
          <w:rtl/>
          <w:lang w:eastAsia="he-IL"/>
        </w:rPr>
        <w:t xml:space="preserve">  </w:t>
      </w:r>
      <w:r w:rsidR="00200961">
        <w:rPr>
          <w:rFonts w:hint="cs"/>
          <w:rtl/>
          <w:lang w:eastAsia="he-IL"/>
        </w:rPr>
        <w:t xml:space="preserve">אז אם החייב מבקש את זה </w:t>
      </w:r>
      <w:bookmarkStart w:id="1208" w:name="_ETM_Q1_6586004"/>
      <w:bookmarkEnd w:id="1208"/>
      <w:r w:rsidR="00200961">
        <w:rPr>
          <w:rFonts w:hint="cs"/>
          <w:rtl/>
          <w:lang w:eastAsia="he-IL"/>
        </w:rPr>
        <w:t>ואומר: אני מעדיף מאש</w:t>
      </w:r>
      <w:r w:rsidR="001F159F">
        <w:rPr>
          <w:rFonts w:hint="cs"/>
          <w:rtl/>
          <w:lang w:eastAsia="he-IL"/>
        </w:rPr>
        <w:t>ר לנסוע מאילת, אני מבקש, לא סתם</w:t>
      </w:r>
      <w:r w:rsidR="00200961">
        <w:rPr>
          <w:rFonts w:hint="cs"/>
          <w:rtl/>
          <w:lang w:eastAsia="he-IL"/>
        </w:rPr>
        <w:t xml:space="preserve"> </w:t>
      </w:r>
      <w:bookmarkStart w:id="1209" w:name="_ETM_Q1_6589531"/>
      <w:bookmarkEnd w:id="1209"/>
      <w:r w:rsidR="00200961">
        <w:rPr>
          <w:rFonts w:hint="cs"/>
          <w:rtl/>
          <w:lang w:eastAsia="he-IL"/>
        </w:rPr>
        <w:t xml:space="preserve">אני מסכים, זו בחירתי לקיים את זה כך, האם נכון </w:t>
      </w:r>
      <w:bookmarkStart w:id="1210" w:name="_ETM_Q1_6596283"/>
      <w:bookmarkEnd w:id="1210"/>
      <w:r w:rsidR="00200961">
        <w:rPr>
          <w:rFonts w:hint="cs"/>
          <w:rtl/>
          <w:lang w:eastAsia="he-IL"/>
        </w:rPr>
        <w:t xml:space="preserve">להרחיב את זה דווקא יותר ולא לצמצם את זה </w:t>
      </w:r>
      <w:bookmarkStart w:id="1211" w:name="_ETM_Q1_6599911"/>
      <w:bookmarkEnd w:id="1211"/>
      <w:r w:rsidR="00200961">
        <w:rPr>
          <w:rFonts w:hint="cs"/>
          <w:rtl/>
          <w:lang w:eastAsia="he-IL"/>
        </w:rPr>
        <w:t>להגבלות הקורונה?</w:t>
      </w:r>
      <w:r w:rsidR="00C02FD1">
        <w:rPr>
          <w:rFonts w:hint="cs"/>
          <w:rtl/>
          <w:lang w:eastAsia="he-IL"/>
        </w:rPr>
        <w:t xml:space="preserve"> </w:t>
      </w:r>
      <w:r w:rsidR="00200961">
        <w:rPr>
          <w:rFonts w:hint="cs"/>
          <w:rtl/>
          <w:lang w:eastAsia="he-IL"/>
        </w:rPr>
        <w:t xml:space="preserve">אשמח לשמוע מה דעתם של ארגונים אחרים שמייצגים </w:t>
      </w:r>
      <w:bookmarkStart w:id="1212" w:name="_ETM_Q1_6596947"/>
      <w:bookmarkEnd w:id="1212"/>
      <w:r w:rsidR="00200961">
        <w:rPr>
          <w:rFonts w:hint="cs"/>
          <w:rtl/>
          <w:lang w:eastAsia="he-IL"/>
        </w:rPr>
        <w:t xml:space="preserve">את החייבים כי אנחנו באמת </w:t>
      </w:r>
      <w:bookmarkStart w:id="1213" w:name="_ETM_Q1_6609923"/>
      <w:bookmarkEnd w:id="1213"/>
      <w:r w:rsidR="00200961">
        <w:rPr>
          <w:rFonts w:hint="cs"/>
          <w:rtl/>
          <w:lang w:eastAsia="he-IL"/>
        </w:rPr>
        <w:t>באיז</w:t>
      </w:r>
      <w:r w:rsidR="001F159F">
        <w:rPr>
          <w:rFonts w:hint="cs"/>
          <w:rtl/>
          <w:lang w:eastAsia="he-IL"/>
        </w:rPr>
        <w:t>ושהי</w:t>
      </w:r>
      <w:r w:rsidR="00200961">
        <w:rPr>
          <w:rFonts w:hint="cs"/>
          <w:rtl/>
          <w:lang w:eastAsia="he-IL"/>
        </w:rPr>
        <w:t xml:space="preserve"> התלבטות בעניין הזה. אני מציעה להוריד</w:t>
      </w:r>
      <w:r w:rsidR="00014EAB">
        <w:rPr>
          <w:rFonts w:hint="cs"/>
          <w:rtl/>
          <w:lang w:eastAsia="he-IL"/>
        </w:rPr>
        <w:t xml:space="preserve"> את הקשור </w:t>
      </w:r>
      <w:bookmarkStart w:id="1214" w:name="_ETM_Q1_6616403"/>
      <w:bookmarkEnd w:id="1214"/>
      <w:r w:rsidR="00014EAB">
        <w:rPr>
          <w:rFonts w:hint="cs"/>
          <w:rtl/>
          <w:lang w:eastAsia="he-IL"/>
        </w:rPr>
        <w:t xml:space="preserve">להגבלות הקורונה או לתת עוד חלופה גם אם זה לא </w:t>
      </w:r>
      <w:bookmarkStart w:id="1215" w:name="_ETM_Q1_6620431"/>
      <w:bookmarkEnd w:id="1215"/>
      <w:r w:rsidR="00014EAB">
        <w:rPr>
          <w:rFonts w:hint="cs"/>
          <w:rtl/>
          <w:lang w:eastAsia="he-IL"/>
        </w:rPr>
        <w:t xml:space="preserve">קשור להגבלות הקורונה, אם החייב ביקש. לא סתם </w:t>
      </w:r>
      <w:bookmarkStart w:id="1216" w:name="_ETM_Q1_6624150"/>
      <w:bookmarkEnd w:id="1216"/>
      <w:r w:rsidR="00014EAB">
        <w:rPr>
          <w:rFonts w:hint="cs"/>
          <w:rtl/>
          <w:lang w:eastAsia="he-IL"/>
        </w:rPr>
        <w:t>שהוא הסכים, הוא יזם פנה</w:t>
      </w:r>
      <w:r w:rsidR="001F159F">
        <w:rPr>
          <w:rFonts w:hint="cs"/>
          <w:rtl/>
          <w:lang w:eastAsia="he-IL"/>
        </w:rPr>
        <w:t xml:space="preserve">, </w:t>
      </w:r>
      <w:r w:rsidR="00014EAB">
        <w:rPr>
          <w:rFonts w:hint="cs"/>
          <w:rtl/>
          <w:lang w:eastAsia="he-IL"/>
        </w:rPr>
        <w:t xml:space="preserve">ביקש ואמר: אני לא רוצה </w:t>
      </w:r>
      <w:bookmarkStart w:id="1217" w:name="_ETM_Q1_6621266"/>
      <w:bookmarkEnd w:id="1217"/>
      <w:r w:rsidR="00014EAB">
        <w:rPr>
          <w:rFonts w:hint="cs"/>
          <w:rtl/>
          <w:lang w:eastAsia="he-IL"/>
        </w:rPr>
        <w:t xml:space="preserve">לעשות את הנסיעה הזו, אני מעדיף שזה יהיה בזום, </w:t>
      </w:r>
      <w:bookmarkStart w:id="1218" w:name="_ETM_Q1_6632737"/>
      <w:bookmarkEnd w:id="1218"/>
      <w:r w:rsidR="00014EAB">
        <w:rPr>
          <w:rFonts w:hint="cs"/>
          <w:rtl/>
          <w:lang w:eastAsia="he-IL"/>
        </w:rPr>
        <w:t xml:space="preserve">אני יודע ממילא שלא יתקיים דיון של ממש </w:t>
      </w:r>
      <w:bookmarkStart w:id="1219" w:name="_ETM_Q1_6632898"/>
      <w:bookmarkEnd w:id="1219"/>
      <w:r w:rsidR="00014EAB">
        <w:rPr>
          <w:rFonts w:hint="cs"/>
          <w:rtl/>
          <w:lang w:eastAsia="he-IL"/>
        </w:rPr>
        <w:t xml:space="preserve">כי הנושים לא הגיעו אז זה לא שווה לי את </w:t>
      </w:r>
      <w:bookmarkStart w:id="1220" w:name="_ETM_Q1_6630052"/>
      <w:bookmarkEnd w:id="1220"/>
      <w:r w:rsidR="00014EAB">
        <w:rPr>
          <w:rFonts w:hint="cs"/>
          <w:rtl/>
          <w:lang w:eastAsia="he-IL"/>
        </w:rPr>
        <w:t xml:space="preserve">הטרחה </w:t>
      </w:r>
      <w:r w:rsidR="00014EAB">
        <w:rPr>
          <w:rtl/>
          <w:lang w:eastAsia="he-IL"/>
        </w:rPr>
        <w:t>–</w:t>
      </w:r>
      <w:r w:rsidR="00014EAB">
        <w:rPr>
          <w:rFonts w:hint="cs"/>
          <w:rtl/>
          <w:lang w:eastAsia="he-IL"/>
        </w:rPr>
        <w:t xml:space="preserve"> לאפשר לו גם בסיטואציה הזו </w:t>
      </w:r>
      <w:bookmarkStart w:id="1221" w:name="_ETM_Q1_6643796"/>
      <w:bookmarkEnd w:id="1221"/>
      <w:r w:rsidR="00014EAB">
        <w:rPr>
          <w:rFonts w:hint="cs"/>
          <w:rtl/>
          <w:lang w:eastAsia="he-IL"/>
        </w:rPr>
        <w:t>דיון מרחוק.</w:t>
      </w:r>
    </w:p>
    <w:p w:rsidR="00591BBB" w:rsidRDefault="00591BBB" w:rsidP="008B0CCC">
      <w:pPr>
        <w:rPr>
          <w:rtl/>
          <w:lang w:eastAsia="he-IL"/>
        </w:rPr>
      </w:pPr>
    </w:p>
    <w:p w:rsidR="00591BBB" w:rsidRDefault="00591BBB" w:rsidP="00591BBB">
      <w:pPr>
        <w:pStyle w:val="afb"/>
        <w:keepNext/>
        <w:rPr>
          <w:rtl/>
          <w:lang w:eastAsia="he-IL"/>
        </w:rPr>
      </w:pPr>
      <w:bookmarkStart w:id="1222" w:name="ET_guest_796879_173"/>
      <w:r w:rsidRPr="00591BBB">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91BBB">
        <w:rPr>
          <w:rStyle w:val="TagStyle"/>
          <w:rtl/>
        </w:rPr>
        <w:t xml:space="preserve"> &lt;&lt; אורח &gt;&gt;</w:t>
      </w:r>
      <w:r w:rsidR="00C02FD1">
        <w:rPr>
          <w:rtl/>
          <w:lang w:eastAsia="he-IL"/>
        </w:rPr>
        <w:t xml:space="preserve"> </w:t>
      </w:r>
      <w:r>
        <w:rPr>
          <w:rtl/>
          <w:lang w:eastAsia="he-IL"/>
        </w:rPr>
        <w:t xml:space="preserve"> </w:t>
      </w:r>
      <w:bookmarkEnd w:id="1222"/>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אני היי</w:t>
      </w:r>
      <w:r w:rsidR="00014EAB">
        <w:rPr>
          <w:rFonts w:hint="cs"/>
          <w:rtl/>
          <w:lang w:eastAsia="he-IL"/>
        </w:rPr>
        <w:t>תי מציע להוריד את ההגבלה של שנה בהקשר זה.</w:t>
      </w:r>
      <w:r w:rsidR="00C02FD1">
        <w:rPr>
          <w:rFonts w:hint="cs"/>
          <w:rtl/>
          <w:lang w:eastAsia="he-IL"/>
        </w:rPr>
        <w:t xml:space="preserve"> </w:t>
      </w:r>
      <w:r w:rsidR="00014EAB">
        <w:rPr>
          <w:rFonts w:hint="cs"/>
          <w:rtl/>
          <w:lang w:eastAsia="he-IL"/>
        </w:rPr>
        <w:t>בנוסף, אולי בכלל בהסדר</w:t>
      </w:r>
      <w:bookmarkStart w:id="1223" w:name="_ETM_Q1_6647198"/>
      <w:bookmarkEnd w:id="1223"/>
      <w:r w:rsidR="00014EAB">
        <w:rPr>
          <w:rFonts w:hint="cs"/>
          <w:rtl/>
          <w:lang w:eastAsia="he-IL"/>
        </w:rPr>
        <w:t xml:space="preserve">ים של עד 150,000 שקל גם </w:t>
      </w:r>
      <w:bookmarkStart w:id="1224" w:name="_ETM_Q1_6653647"/>
      <w:bookmarkEnd w:id="1224"/>
      <w:r w:rsidR="00014EAB">
        <w:rPr>
          <w:rFonts w:hint="cs"/>
          <w:rtl/>
          <w:lang w:eastAsia="he-IL"/>
        </w:rPr>
        <w:t xml:space="preserve">לקבוע שנושה שלא הביע עמדה ייחשב כמסכים. כי אנחנו </w:t>
      </w:r>
      <w:bookmarkStart w:id="1225" w:name="_ETM_Q1_6652603"/>
      <w:bookmarkEnd w:id="1225"/>
      <w:r w:rsidR="00014EAB">
        <w:rPr>
          <w:rFonts w:hint="cs"/>
          <w:rtl/>
          <w:lang w:eastAsia="he-IL"/>
        </w:rPr>
        <w:t>מבינים</w:t>
      </w:r>
      <w:r w:rsidR="001F159F">
        <w:rPr>
          <w:rFonts w:hint="cs"/>
          <w:rtl/>
          <w:lang w:eastAsia="he-IL"/>
        </w:rPr>
        <w:t>,</w:t>
      </w:r>
      <w:r w:rsidR="00014EAB">
        <w:rPr>
          <w:rFonts w:hint="cs"/>
          <w:rtl/>
          <w:lang w:eastAsia="he-IL"/>
        </w:rPr>
        <w:t xml:space="preserve"> גם ממה שאביטל אמרה עכשיו</w:t>
      </w:r>
      <w:r w:rsidR="001F159F">
        <w:rPr>
          <w:rFonts w:hint="cs"/>
          <w:rtl/>
          <w:lang w:eastAsia="he-IL"/>
        </w:rPr>
        <w:t>,</w:t>
      </w:r>
      <w:r w:rsidR="009C26E4">
        <w:rPr>
          <w:rFonts w:hint="cs"/>
          <w:rtl/>
          <w:lang w:eastAsia="he-IL"/>
        </w:rPr>
        <w:t xml:space="preserve"> שנושים לא מגיעים </w:t>
      </w:r>
      <w:bookmarkStart w:id="1226" w:name="_ETM_Q1_6662278"/>
      <w:bookmarkEnd w:id="1226"/>
      <w:r w:rsidR="009C26E4">
        <w:rPr>
          <w:rFonts w:hint="cs"/>
          <w:rtl/>
          <w:lang w:eastAsia="he-IL"/>
        </w:rPr>
        <w:t xml:space="preserve">לישיבות האלה והרבה פעמים מדובר בסכומים פעוטים של 1,000 </w:t>
      </w:r>
      <w:r w:rsidR="009C26E4">
        <w:rPr>
          <w:rtl/>
          <w:lang w:eastAsia="he-IL"/>
        </w:rPr>
        <w:t>–</w:t>
      </w:r>
      <w:r w:rsidR="009C26E4">
        <w:rPr>
          <w:rFonts w:hint="cs"/>
          <w:rtl/>
          <w:lang w:eastAsia="he-IL"/>
        </w:rPr>
        <w:t xml:space="preserve"> </w:t>
      </w:r>
      <w:bookmarkStart w:id="1227" w:name="_ETM_Q1_6667438"/>
      <w:bookmarkEnd w:id="1227"/>
      <w:r w:rsidR="009C26E4">
        <w:rPr>
          <w:rFonts w:hint="cs"/>
          <w:rtl/>
          <w:lang w:eastAsia="he-IL"/>
        </w:rPr>
        <w:t xml:space="preserve">2,000 שקל. הרבה יותר קשה להתחיל לרדוף אחרי נושה כזה </w:t>
      </w:r>
      <w:bookmarkStart w:id="1228" w:name="_ETM_Q1_6669825"/>
      <w:bookmarkEnd w:id="1228"/>
      <w:r w:rsidR="009C26E4">
        <w:rPr>
          <w:rFonts w:hint="cs"/>
          <w:rtl/>
          <w:lang w:eastAsia="he-IL"/>
        </w:rPr>
        <w:t>לעומת מצב שבו פשוט קובעים שמי שלא מגיע נחשב כמסכים.</w:t>
      </w:r>
    </w:p>
    <w:p w:rsidR="00591BBB" w:rsidRDefault="00591BBB" w:rsidP="00014EAB">
      <w:pPr>
        <w:ind w:firstLine="0"/>
        <w:rPr>
          <w:rtl/>
          <w:lang w:eastAsia="he-IL"/>
        </w:rPr>
      </w:pPr>
    </w:p>
    <w:p w:rsidR="009C26E4" w:rsidRDefault="009C26E4" w:rsidP="009C26E4">
      <w:pPr>
        <w:pStyle w:val="af8"/>
        <w:keepNext/>
        <w:rPr>
          <w:rtl/>
        </w:rPr>
      </w:pPr>
      <w:bookmarkStart w:id="1229" w:name="_ETM_Q1_6678510"/>
      <w:bookmarkEnd w:id="1229"/>
      <w:r>
        <w:rPr>
          <w:rtl/>
        </w:rPr>
        <w:t>היו"ר אוסאמה סעדי:</w:t>
      </w:r>
    </w:p>
    <w:p w:rsidR="009C26E4" w:rsidRDefault="009C26E4" w:rsidP="009C26E4">
      <w:pPr>
        <w:pStyle w:val="KeepWithNext"/>
        <w:rPr>
          <w:rtl/>
          <w:lang w:eastAsia="he-IL"/>
        </w:rPr>
      </w:pPr>
    </w:p>
    <w:p w:rsidR="009C26E4" w:rsidRDefault="009C26E4" w:rsidP="009C26E4">
      <w:pPr>
        <w:rPr>
          <w:rtl/>
          <w:lang w:eastAsia="he-IL"/>
        </w:rPr>
      </w:pPr>
      <w:r>
        <w:rPr>
          <w:rFonts w:hint="cs"/>
          <w:rtl/>
          <w:lang w:eastAsia="he-IL"/>
        </w:rPr>
        <w:t xml:space="preserve">בקי, </w:t>
      </w:r>
      <w:bookmarkStart w:id="1230" w:name="_ETM_Q1_6680158"/>
      <w:bookmarkEnd w:id="1230"/>
      <w:r>
        <w:rPr>
          <w:rFonts w:hint="cs"/>
          <w:rtl/>
          <w:lang w:eastAsia="he-IL"/>
        </w:rPr>
        <w:t>בבקשה.</w:t>
      </w:r>
    </w:p>
    <w:p w:rsidR="009C26E4" w:rsidRDefault="009C26E4" w:rsidP="009C26E4">
      <w:pPr>
        <w:rPr>
          <w:rtl/>
          <w:lang w:eastAsia="he-IL"/>
        </w:rPr>
      </w:pPr>
      <w:bookmarkStart w:id="1231" w:name="_ETM_Q1_6672388"/>
      <w:bookmarkEnd w:id="1231"/>
    </w:p>
    <w:p w:rsidR="00591BBB" w:rsidRDefault="00591BBB" w:rsidP="00591BBB">
      <w:pPr>
        <w:pStyle w:val="afb"/>
        <w:keepNext/>
        <w:rPr>
          <w:rtl/>
          <w:lang w:eastAsia="he-IL"/>
        </w:rPr>
      </w:pPr>
      <w:bookmarkStart w:id="1232" w:name="ET_guest_585995_174"/>
      <w:r w:rsidRPr="00591BBB">
        <w:rPr>
          <w:rStyle w:val="TagStyle"/>
          <w:rtl/>
        </w:rPr>
        <w:t xml:space="preserve"> &lt;&lt; אורח &gt;&gt; </w:t>
      </w:r>
      <w:r>
        <w:rPr>
          <w:rtl/>
          <w:lang w:eastAsia="he-IL"/>
        </w:rPr>
        <w:t>בקי קשת:</w:t>
      </w:r>
      <w:r w:rsidRPr="00591BBB">
        <w:rPr>
          <w:rStyle w:val="TagStyle"/>
          <w:rtl/>
        </w:rPr>
        <w:t xml:space="preserve"> &lt;&lt; אורח &gt;&gt;</w:t>
      </w:r>
      <w:r w:rsidR="00C02FD1">
        <w:rPr>
          <w:rtl/>
          <w:lang w:eastAsia="he-IL"/>
        </w:rPr>
        <w:t xml:space="preserve"> </w:t>
      </w:r>
      <w:r>
        <w:rPr>
          <w:rtl/>
          <w:lang w:eastAsia="he-IL"/>
        </w:rPr>
        <w:t xml:space="preserve"> </w:t>
      </w:r>
      <w:bookmarkEnd w:id="1232"/>
    </w:p>
    <w:p w:rsidR="00591BBB" w:rsidRDefault="00591BBB" w:rsidP="00591BBB">
      <w:pPr>
        <w:pStyle w:val="KeepWithNext"/>
        <w:rPr>
          <w:rtl/>
          <w:lang w:eastAsia="he-IL"/>
        </w:rPr>
      </w:pPr>
    </w:p>
    <w:p w:rsidR="00591BBB" w:rsidRDefault="00591BBB" w:rsidP="00316446">
      <w:pPr>
        <w:rPr>
          <w:rtl/>
          <w:lang w:eastAsia="he-IL"/>
        </w:rPr>
      </w:pPr>
      <w:r>
        <w:rPr>
          <w:rFonts w:hint="cs"/>
          <w:rtl/>
          <w:lang w:eastAsia="he-IL"/>
        </w:rPr>
        <w:t>אני רוצה להצטרף לזה שאומנם לא לכולם יש גישה לזום</w:t>
      </w:r>
      <w:r w:rsidR="009C26E4">
        <w:rPr>
          <w:rFonts w:hint="cs"/>
          <w:rtl/>
          <w:lang w:eastAsia="he-IL"/>
        </w:rPr>
        <w:t xml:space="preserve">, אבל אם זה מותנה בבקשה, בוודאי </w:t>
      </w:r>
      <w:bookmarkStart w:id="1233" w:name="_ETM_Q1_6688224"/>
      <w:bookmarkEnd w:id="1233"/>
      <w:r w:rsidR="001F159F">
        <w:rPr>
          <w:rFonts w:hint="cs"/>
          <w:rtl/>
          <w:lang w:eastAsia="he-IL"/>
        </w:rPr>
        <w:t>בהסכמת</w:t>
      </w:r>
      <w:r w:rsidR="009C26E4">
        <w:rPr>
          <w:rFonts w:hint="cs"/>
          <w:rtl/>
          <w:lang w:eastAsia="he-IL"/>
        </w:rPr>
        <w:t xml:space="preserve"> החייב</w:t>
      </w:r>
      <w:r w:rsidR="001F159F">
        <w:rPr>
          <w:rFonts w:hint="cs"/>
          <w:rtl/>
          <w:lang w:eastAsia="he-IL"/>
        </w:rPr>
        <w:t>,</w:t>
      </w:r>
      <w:r w:rsidR="009C26E4">
        <w:rPr>
          <w:rFonts w:hint="cs"/>
          <w:rtl/>
          <w:lang w:eastAsia="he-IL"/>
        </w:rPr>
        <w:t xml:space="preserve"> זה נכון לאפשר את הגישה בזום. יש </w:t>
      </w:r>
      <w:bookmarkStart w:id="1234" w:name="_ETM_Q1_6691480"/>
      <w:bookmarkEnd w:id="1234"/>
      <w:r w:rsidR="009C26E4">
        <w:rPr>
          <w:rFonts w:hint="cs"/>
          <w:rtl/>
          <w:lang w:eastAsia="he-IL"/>
        </w:rPr>
        <w:t xml:space="preserve">הרבה מאוד אנשים שעבורם מדובר בנסיעה ארוכה, בהפסד יום שלם של עבודה, וזה מאוד מקשה עליהם, ולכן נראה </w:t>
      </w:r>
      <w:bookmarkStart w:id="1235" w:name="_ETM_Q1_6693580"/>
      <w:bookmarkEnd w:id="1235"/>
      <w:r w:rsidR="009C26E4">
        <w:rPr>
          <w:rFonts w:hint="cs"/>
          <w:rtl/>
          <w:lang w:eastAsia="he-IL"/>
        </w:rPr>
        <w:t>לי ששימוש בטכנולוגיה זו או כדוגמ</w:t>
      </w:r>
      <w:r w:rsidR="00316446">
        <w:rPr>
          <w:rFonts w:hint="cs"/>
          <w:rtl/>
          <w:lang w:eastAsia="he-IL"/>
        </w:rPr>
        <w:t>ת</w:t>
      </w:r>
      <w:r w:rsidR="009C26E4">
        <w:rPr>
          <w:rFonts w:hint="cs"/>
          <w:rtl/>
          <w:lang w:eastAsia="he-IL"/>
        </w:rPr>
        <w:t xml:space="preserve">ה נראה לי מאוד רצוי, </w:t>
      </w:r>
      <w:bookmarkStart w:id="1236" w:name="_ETM_Q1_6695365"/>
      <w:bookmarkEnd w:id="1236"/>
      <w:r w:rsidR="009C26E4">
        <w:rPr>
          <w:rFonts w:hint="cs"/>
          <w:rtl/>
          <w:lang w:eastAsia="he-IL"/>
        </w:rPr>
        <w:t xml:space="preserve">ולא להגביל אותה רק בזמן קורונה. כפי שאמר </w:t>
      </w:r>
      <w:bookmarkStart w:id="1237" w:name="_ETM_Q1_6707012"/>
      <w:bookmarkEnd w:id="1237"/>
      <w:r w:rsidR="009C26E4">
        <w:rPr>
          <w:rFonts w:hint="cs"/>
          <w:rtl/>
          <w:lang w:eastAsia="he-IL"/>
        </w:rPr>
        <w:t xml:space="preserve">חברי תומר </w:t>
      </w:r>
      <w:proofErr w:type="spellStart"/>
      <w:r w:rsidR="009C26E4">
        <w:rPr>
          <w:rFonts w:hint="cs"/>
          <w:rtl/>
          <w:lang w:eastAsia="he-IL"/>
        </w:rPr>
        <w:t>רבינוביץ</w:t>
      </w:r>
      <w:proofErr w:type="spellEnd"/>
      <w:r w:rsidR="009C26E4">
        <w:rPr>
          <w:rFonts w:hint="cs"/>
          <w:rtl/>
          <w:lang w:eastAsia="he-IL"/>
        </w:rPr>
        <w:t xml:space="preserve">, גם בכלל התיקים היותר קטנים, </w:t>
      </w:r>
      <w:r w:rsidR="00316446">
        <w:rPr>
          <w:rFonts w:hint="cs"/>
          <w:rtl/>
          <w:lang w:eastAsia="he-IL"/>
        </w:rPr>
        <w:t>ש</w:t>
      </w:r>
      <w:r w:rsidR="009C26E4">
        <w:rPr>
          <w:rFonts w:hint="cs"/>
          <w:rtl/>
          <w:lang w:eastAsia="he-IL"/>
        </w:rPr>
        <w:t>מתחת ל-150,000</w:t>
      </w:r>
      <w:bookmarkStart w:id="1238" w:name="_ETM_Q1_6708749"/>
      <w:bookmarkEnd w:id="1238"/>
      <w:r w:rsidR="009C26E4">
        <w:rPr>
          <w:rFonts w:hint="cs"/>
          <w:rtl/>
          <w:lang w:eastAsia="he-IL"/>
        </w:rPr>
        <w:t>, בוודאי נכון לאפשר הסדר שבו הנושה לא טורח להגיע</w:t>
      </w:r>
      <w:r w:rsidR="00316446">
        <w:rPr>
          <w:rFonts w:hint="cs"/>
          <w:rtl/>
          <w:lang w:eastAsia="he-IL"/>
        </w:rPr>
        <w:t>,</w:t>
      </w:r>
      <w:r w:rsidR="009C26E4">
        <w:rPr>
          <w:rFonts w:hint="cs"/>
          <w:rtl/>
          <w:lang w:eastAsia="he-IL"/>
        </w:rPr>
        <w:t xml:space="preserve"> </w:t>
      </w:r>
      <w:bookmarkStart w:id="1239" w:name="_ETM_Q1_6710576"/>
      <w:bookmarkEnd w:id="1239"/>
      <w:r w:rsidR="009C26E4">
        <w:rPr>
          <w:rFonts w:hint="cs"/>
          <w:rtl/>
          <w:lang w:eastAsia="he-IL"/>
        </w:rPr>
        <w:t>ושזה לא יחסום את ההסדר.</w:t>
      </w:r>
    </w:p>
    <w:p w:rsidR="00591BBB" w:rsidRDefault="00591BBB" w:rsidP="00591BBB">
      <w:pPr>
        <w:rPr>
          <w:rtl/>
          <w:lang w:eastAsia="he-IL"/>
        </w:rPr>
      </w:pPr>
    </w:p>
    <w:p w:rsidR="009C26E4" w:rsidRDefault="009C26E4" w:rsidP="004A0705">
      <w:pPr>
        <w:rPr>
          <w:rtl/>
          <w:lang w:eastAsia="he-IL"/>
        </w:rPr>
      </w:pPr>
      <w:bookmarkStart w:id="1240" w:name="_ETM_Q1_6727928"/>
      <w:bookmarkEnd w:id="1240"/>
      <w:r>
        <w:rPr>
          <w:rFonts w:hint="cs"/>
          <w:rtl/>
          <w:lang w:eastAsia="he-IL"/>
        </w:rPr>
        <w:t>תקנות סדר הדין האזרחי החדשות</w:t>
      </w:r>
      <w:r w:rsidR="00316446">
        <w:rPr>
          <w:rFonts w:hint="cs"/>
          <w:rtl/>
          <w:lang w:eastAsia="he-IL"/>
        </w:rPr>
        <w:t>,</w:t>
      </w:r>
      <w:r>
        <w:rPr>
          <w:rFonts w:hint="cs"/>
          <w:rtl/>
          <w:lang w:eastAsia="he-IL"/>
        </w:rPr>
        <w:t xml:space="preserve"> בסעיף </w:t>
      </w:r>
      <w:bookmarkStart w:id="1241" w:name="_ETM_Q1_6730462"/>
      <w:bookmarkEnd w:id="1241"/>
      <w:r>
        <w:rPr>
          <w:rFonts w:hint="cs"/>
          <w:rtl/>
          <w:lang w:eastAsia="he-IL"/>
        </w:rPr>
        <w:t>33</w:t>
      </w:r>
      <w:r w:rsidR="00316446">
        <w:rPr>
          <w:rFonts w:hint="cs"/>
          <w:rtl/>
          <w:lang w:eastAsia="he-IL"/>
        </w:rPr>
        <w:t>,</w:t>
      </w:r>
      <w:r>
        <w:rPr>
          <w:rFonts w:hint="cs"/>
          <w:rtl/>
          <w:lang w:eastAsia="he-IL"/>
        </w:rPr>
        <w:t xml:space="preserve"> מאפשרות לרשם החדש לא לקבל מסמכים, לא לקבל בקשה </w:t>
      </w:r>
      <w:bookmarkStart w:id="1242" w:name="_ETM_Q1_6730963"/>
      <w:bookmarkEnd w:id="1242"/>
      <w:r>
        <w:rPr>
          <w:rFonts w:hint="cs"/>
          <w:rtl/>
          <w:lang w:eastAsia="he-IL"/>
        </w:rPr>
        <w:t xml:space="preserve">בכלל, אם זה לא לפי התקנות. אני רק רציתי להבין </w:t>
      </w:r>
      <w:bookmarkStart w:id="1243" w:name="_ETM_Q1_6742627"/>
      <w:bookmarkEnd w:id="1243"/>
      <w:r>
        <w:rPr>
          <w:rFonts w:hint="cs"/>
          <w:rtl/>
          <w:lang w:eastAsia="he-IL"/>
        </w:rPr>
        <w:t>אם רוח הדברים פה זה שהפרשנות הנכונה</w:t>
      </w:r>
      <w:r w:rsidR="00316446">
        <w:rPr>
          <w:rFonts w:hint="cs"/>
          <w:rtl/>
          <w:lang w:eastAsia="he-IL"/>
        </w:rPr>
        <w:t xml:space="preserve"> זה שב</w:t>
      </w:r>
      <w:r w:rsidR="004A0705">
        <w:rPr>
          <w:rFonts w:hint="cs"/>
          <w:rtl/>
          <w:lang w:eastAsia="he-IL"/>
        </w:rPr>
        <w:t xml:space="preserve">תקנות של סדר הדין האזרחי אפשר </w:t>
      </w:r>
      <w:bookmarkStart w:id="1244" w:name="_ETM_Q1_6748128"/>
      <w:bookmarkEnd w:id="1244"/>
      <w:r w:rsidR="004A0705">
        <w:rPr>
          <w:rFonts w:hint="cs"/>
          <w:rtl/>
          <w:lang w:eastAsia="he-IL"/>
        </w:rPr>
        <w:t>להגביל,</w:t>
      </w:r>
      <w:r w:rsidR="00C02FD1">
        <w:rPr>
          <w:rFonts w:hint="cs"/>
          <w:rtl/>
          <w:lang w:eastAsia="he-IL"/>
        </w:rPr>
        <w:t xml:space="preserve"> </w:t>
      </w:r>
      <w:r>
        <w:rPr>
          <w:rFonts w:hint="cs"/>
          <w:rtl/>
          <w:lang w:eastAsia="he-IL"/>
        </w:rPr>
        <w:t>אבל התקנות הל</w:t>
      </w:r>
      <w:bookmarkStart w:id="1245" w:name="_ETM_Q1_6750307"/>
      <w:bookmarkEnd w:id="1245"/>
      <w:r>
        <w:rPr>
          <w:rFonts w:hint="cs"/>
          <w:rtl/>
          <w:lang w:eastAsia="he-IL"/>
        </w:rPr>
        <w:t xml:space="preserve">לו לא אמורות לחסום. כי לא הייתי רוצה </w:t>
      </w:r>
      <w:r w:rsidR="004A0705">
        <w:rPr>
          <w:rFonts w:hint="cs"/>
          <w:rtl/>
          <w:lang w:eastAsia="he-IL"/>
        </w:rPr>
        <w:t xml:space="preserve">שהרשם של המזכירות ימנע את הגשת הבקשה הזו פה </w:t>
      </w:r>
      <w:bookmarkStart w:id="1246" w:name="_ETM_Q1_6750656"/>
      <w:bookmarkEnd w:id="1246"/>
      <w:r w:rsidR="004A0705">
        <w:rPr>
          <w:rFonts w:hint="cs"/>
          <w:rtl/>
          <w:lang w:eastAsia="he-IL"/>
        </w:rPr>
        <w:t xml:space="preserve">כי הוא עשה צ'ק ליסט, עבר על </w:t>
      </w:r>
      <w:bookmarkStart w:id="1247" w:name="_ETM_Q1_6752337"/>
      <w:bookmarkEnd w:id="1247"/>
      <w:r w:rsidR="004A0705">
        <w:rPr>
          <w:rFonts w:hint="cs"/>
          <w:rtl/>
          <w:lang w:eastAsia="he-IL"/>
        </w:rPr>
        <w:t xml:space="preserve">כל הצ'ק ליסט של הנספחים, ולא מצא. </w:t>
      </w:r>
    </w:p>
    <w:p w:rsidR="00591BBB" w:rsidRDefault="00591BBB" w:rsidP="004A0705">
      <w:pPr>
        <w:ind w:firstLine="0"/>
        <w:rPr>
          <w:rtl/>
          <w:lang w:eastAsia="he-IL"/>
        </w:rPr>
      </w:pPr>
    </w:p>
    <w:p w:rsidR="00591BBB" w:rsidRDefault="00591BBB" w:rsidP="00591BBB">
      <w:pPr>
        <w:pStyle w:val="af8"/>
        <w:keepNext/>
        <w:rPr>
          <w:rtl/>
        </w:rPr>
      </w:pPr>
      <w:bookmarkStart w:id="1248" w:name="ET_yor_5292_175"/>
      <w:r w:rsidRPr="00591BBB">
        <w:rPr>
          <w:rStyle w:val="TagStyle"/>
          <w:rtl/>
        </w:rPr>
        <w:t xml:space="preserve"> &lt;&lt; </w:t>
      </w:r>
      <w:proofErr w:type="spellStart"/>
      <w:r w:rsidRPr="00591BBB">
        <w:rPr>
          <w:rStyle w:val="TagStyle"/>
          <w:rtl/>
        </w:rPr>
        <w:t>יור</w:t>
      </w:r>
      <w:proofErr w:type="spellEnd"/>
      <w:r w:rsidRPr="00591BBB">
        <w:rPr>
          <w:rStyle w:val="TagStyle"/>
          <w:rtl/>
        </w:rPr>
        <w:t xml:space="preserve"> &gt;&gt; </w:t>
      </w:r>
      <w:r>
        <w:rPr>
          <w:rtl/>
        </w:rPr>
        <w:t>היו"ר אוסאמה סעדי:</w:t>
      </w:r>
      <w:r w:rsidRPr="00591BBB">
        <w:rPr>
          <w:rStyle w:val="TagStyle"/>
          <w:rtl/>
        </w:rPr>
        <w:t xml:space="preserve"> &lt;&lt; יור &gt;&gt;</w:t>
      </w:r>
      <w:r w:rsidR="00C02FD1">
        <w:rPr>
          <w:rtl/>
        </w:rPr>
        <w:t xml:space="preserve"> </w:t>
      </w:r>
      <w:r>
        <w:rPr>
          <w:rtl/>
        </w:rPr>
        <w:t xml:space="preserve"> </w:t>
      </w:r>
      <w:bookmarkEnd w:id="1248"/>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 xml:space="preserve">אני חושב שמבחינה משפטית </w:t>
      </w:r>
      <w:r w:rsidR="004A0705">
        <w:rPr>
          <w:rFonts w:hint="cs"/>
          <w:rtl/>
          <w:lang w:eastAsia="he-IL"/>
        </w:rPr>
        <w:t xml:space="preserve">תקנות סדר הדין </w:t>
      </w:r>
      <w:bookmarkStart w:id="1249" w:name="_ETM_Q1_6764769"/>
      <w:bookmarkEnd w:id="1249"/>
      <w:r w:rsidR="004A0705">
        <w:rPr>
          <w:rFonts w:hint="cs"/>
          <w:rtl/>
          <w:lang w:eastAsia="he-IL"/>
        </w:rPr>
        <w:t>האזרחי זה הסדר כללי</w:t>
      </w:r>
      <w:r w:rsidR="00316446">
        <w:rPr>
          <w:rFonts w:hint="cs"/>
          <w:rtl/>
          <w:lang w:eastAsia="he-IL"/>
        </w:rPr>
        <w:t>,</w:t>
      </w:r>
      <w:r w:rsidR="004A0705">
        <w:rPr>
          <w:rFonts w:hint="cs"/>
          <w:rtl/>
          <w:lang w:eastAsia="he-IL"/>
        </w:rPr>
        <w:t xml:space="preserve"> ויש פה הסדר מיוחד. כאשר יש </w:t>
      </w:r>
      <w:bookmarkStart w:id="1250" w:name="_ETM_Q1_6773857"/>
      <w:bookmarkEnd w:id="1250"/>
      <w:r w:rsidR="004A0705">
        <w:rPr>
          <w:rFonts w:hint="cs"/>
          <w:rtl/>
          <w:lang w:eastAsia="he-IL"/>
        </w:rPr>
        <w:t xml:space="preserve">הסדר מיוחד הוא גובר על ההסדר הכללי </w:t>
      </w:r>
      <w:r w:rsidR="004A0705">
        <w:rPr>
          <w:rtl/>
          <w:lang w:eastAsia="he-IL"/>
        </w:rPr>
        <w:t>–</w:t>
      </w:r>
      <w:r w:rsidR="004A0705">
        <w:rPr>
          <w:rFonts w:hint="cs"/>
          <w:rtl/>
          <w:lang w:eastAsia="he-IL"/>
        </w:rPr>
        <w:t xml:space="preserve"> זו התשובה.</w:t>
      </w:r>
    </w:p>
    <w:p w:rsidR="00591BBB" w:rsidRDefault="00591BBB" w:rsidP="00591BBB">
      <w:pPr>
        <w:rPr>
          <w:rtl/>
          <w:lang w:eastAsia="he-IL"/>
        </w:rPr>
      </w:pPr>
    </w:p>
    <w:p w:rsidR="00591BBB" w:rsidRDefault="004A0705" w:rsidP="00591BBB">
      <w:pPr>
        <w:rPr>
          <w:rtl/>
          <w:lang w:eastAsia="he-IL"/>
        </w:rPr>
      </w:pPr>
      <w:r>
        <w:rPr>
          <w:rFonts w:hint="cs"/>
          <w:rtl/>
          <w:lang w:eastAsia="he-IL"/>
        </w:rPr>
        <w:t xml:space="preserve">שי, </w:t>
      </w:r>
      <w:bookmarkStart w:id="1251" w:name="_ETM_Q1_6779028"/>
      <w:bookmarkEnd w:id="1251"/>
      <w:r>
        <w:rPr>
          <w:rFonts w:hint="cs"/>
          <w:rtl/>
          <w:lang w:eastAsia="he-IL"/>
        </w:rPr>
        <w:t>בבקשה.</w:t>
      </w:r>
    </w:p>
    <w:p w:rsidR="004A0705" w:rsidRDefault="004A0705" w:rsidP="00591BBB">
      <w:pPr>
        <w:rPr>
          <w:rtl/>
          <w:lang w:eastAsia="he-IL"/>
        </w:rPr>
      </w:pPr>
      <w:bookmarkStart w:id="1252" w:name="_ETM_Q1_6779940"/>
      <w:bookmarkEnd w:id="1252"/>
    </w:p>
    <w:p w:rsidR="00591BBB" w:rsidRDefault="00591BBB" w:rsidP="00591BBB">
      <w:pPr>
        <w:pStyle w:val="afb"/>
        <w:keepNext/>
        <w:rPr>
          <w:rtl/>
          <w:lang w:eastAsia="he-IL"/>
        </w:rPr>
      </w:pPr>
      <w:bookmarkStart w:id="1253" w:name="ET_guest_767468_176"/>
      <w:r w:rsidRPr="00591BBB">
        <w:rPr>
          <w:rStyle w:val="TagStyle"/>
          <w:rtl/>
        </w:rPr>
        <w:t xml:space="preserve"> &lt;&lt; אורח &gt;&gt; </w:t>
      </w:r>
      <w:r>
        <w:rPr>
          <w:rtl/>
          <w:lang w:eastAsia="he-IL"/>
        </w:rPr>
        <w:t>שי מילוא:</w:t>
      </w:r>
      <w:r w:rsidRPr="00591BBB">
        <w:rPr>
          <w:rStyle w:val="TagStyle"/>
          <w:rtl/>
        </w:rPr>
        <w:t xml:space="preserve"> &lt;&lt; אורח &gt;&gt;</w:t>
      </w:r>
      <w:r w:rsidR="00C02FD1">
        <w:rPr>
          <w:rtl/>
          <w:lang w:eastAsia="he-IL"/>
        </w:rPr>
        <w:t xml:space="preserve"> </w:t>
      </w:r>
      <w:r>
        <w:rPr>
          <w:rtl/>
          <w:lang w:eastAsia="he-IL"/>
        </w:rPr>
        <w:t xml:space="preserve"> </w:t>
      </w:r>
      <w:bookmarkEnd w:id="1253"/>
    </w:p>
    <w:p w:rsidR="00591BBB" w:rsidRDefault="00591BBB" w:rsidP="00591BBB">
      <w:pPr>
        <w:pStyle w:val="KeepWithNext"/>
        <w:rPr>
          <w:rtl/>
          <w:lang w:eastAsia="he-IL"/>
        </w:rPr>
      </w:pPr>
    </w:p>
    <w:p w:rsidR="00591BBB" w:rsidRDefault="004A0705" w:rsidP="00ED48A1">
      <w:pPr>
        <w:rPr>
          <w:rtl/>
          <w:lang w:eastAsia="he-IL"/>
        </w:rPr>
      </w:pPr>
      <w:r>
        <w:rPr>
          <w:rFonts w:hint="cs"/>
          <w:rtl/>
          <w:lang w:eastAsia="he-IL"/>
        </w:rPr>
        <w:t xml:space="preserve">אדוני, אנחנו כמובן גם מייצגים חייבים. </w:t>
      </w:r>
      <w:r w:rsidR="0017102A">
        <w:rPr>
          <w:rFonts w:hint="cs"/>
          <w:rtl/>
          <w:lang w:eastAsia="he-IL"/>
        </w:rPr>
        <w:t xml:space="preserve">אני </w:t>
      </w:r>
      <w:r w:rsidR="00ED48A1">
        <w:rPr>
          <w:rFonts w:hint="cs"/>
          <w:rtl/>
          <w:lang w:eastAsia="he-IL"/>
        </w:rPr>
        <w:t>חושב</w:t>
      </w:r>
      <w:r w:rsidR="0017102A">
        <w:rPr>
          <w:rFonts w:hint="cs"/>
          <w:rtl/>
          <w:lang w:eastAsia="he-IL"/>
        </w:rPr>
        <w:t xml:space="preserve"> שמה </w:t>
      </w:r>
      <w:bookmarkStart w:id="1254" w:name="_ETM_Q1_6773446"/>
      <w:bookmarkEnd w:id="1254"/>
      <w:r w:rsidR="0017102A">
        <w:rPr>
          <w:rFonts w:hint="cs"/>
          <w:rtl/>
          <w:lang w:eastAsia="he-IL"/>
        </w:rPr>
        <w:t>שהציעה הגברת בגין הגיוני</w:t>
      </w:r>
      <w:r w:rsidR="00ED48A1">
        <w:rPr>
          <w:rFonts w:hint="cs"/>
          <w:rtl/>
          <w:lang w:eastAsia="he-IL"/>
        </w:rPr>
        <w:t xml:space="preserve">. אנחנו תומכים </w:t>
      </w:r>
      <w:bookmarkStart w:id="1255" w:name="_ETM_Q1_6786641"/>
      <w:bookmarkEnd w:id="1255"/>
      <w:r w:rsidR="00ED48A1">
        <w:rPr>
          <w:rFonts w:hint="cs"/>
          <w:rtl/>
          <w:lang w:eastAsia="he-IL"/>
        </w:rPr>
        <w:t>בזה כל זמן שהתיקון בתוקף. אין צורך להיכנס</w:t>
      </w:r>
      <w:r w:rsidR="00316446">
        <w:rPr>
          <w:rFonts w:hint="cs"/>
          <w:rtl/>
          <w:lang w:eastAsia="he-IL"/>
        </w:rPr>
        <w:t xml:space="preserve"> היום</w:t>
      </w:r>
      <w:r w:rsidR="00ED48A1">
        <w:rPr>
          <w:rFonts w:hint="cs"/>
          <w:rtl/>
          <w:lang w:eastAsia="he-IL"/>
        </w:rPr>
        <w:t xml:space="preserve"> לשינוי</w:t>
      </w:r>
      <w:r w:rsidR="00591BBB">
        <w:rPr>
          <w:rFonts w:hint="cs"/>
          <w:rtl/>
          <w:lang w:eastAsia="he-IL"/>
        </w:rPr>
        <w:t>י</w:t>
      </w:r>
      <w:r w:rsidR="00ED48A1">
        <w:rPr>
          <w:rFonts w:hint="cs"/>
          <w:rtl/>
          <w:lang w:eastAsia="he-IL"/>
        </w:rPr>
        <w:t>ם</w:t>
      </w:r>
      <w:r w:rsidR="00591BBB">
        <w:rPr>
          <w:rFonts w:hint="cs"/>
          <w:rtl/>
          <w:lang w:eastAsia="he-IL"/>
        </w:rPr>
        <w:t xml:space="preserve"> מרחיקי לכת. </w:t>
      </w:r>
    </w:p>
    <w:p w:rsidR="00591BBB" w:rsidRDefault="00591BBB" w:rsidP="00ED48A1">
      <w:pPr>
        <w:ind w:firstLine="0"/>
        <w:rPr>
          <w:rtl/>
          <w:lang w:eastAsia="he-IL"/>
        </w:rPr>
      </w:pPr>
    </w:p>
    <w:p w:rsidR="00591BBB" w:rsidRDefault="00ED48A1" w:rsidP="00ED48A1">
      <w:pPr>
        <w:pStyle w:val="af8"/>
        <w:keepNext/>
        <w:rPr>
          <w:rtl/>
        </w:rPr>
      </w:pPr>
      <w:r>
        <w:rPr>
          <w:rtl/>
        </w:rPr>
        <w:t>היו"ר אוסאמה סעדי:</w:t>
      </w:r>
    </w:p>
    <w:p w:rsidR="00ED48A1" w:rsidRDefault="00ED48A1" w:rsidP="00ED48A1">
      <w:pPr>
        <w:pStyle w:val="KeepWithNext"/>
        <w:rPr>
          <w:rtl/>
          <w:lang w:eastAsia="he-IL"/>
        </w:rPr>
      </w:pPr>
    </w:p>
    <w:p w:rsidR="00ED48A1" w:rsidRDefault="00ED48A1" w:rsidP="00ED48A1">
      <w:pPr>
        <w:rPr>
          <w:rtl/>
          <w:lang w:eastAsia="he-IL"/>
        </w:rPr>
      </w:pPr>
      <w:r>
        <w:rPr>
          <w:rFonts w:hint="cs"/>
          <w:rtl/>
          <w:lang w:eastAsia="he-IL"/>
        </w:rPr>
        <w:t xml:space="preserve">לא, אנחנו מתייחסים רק </w:t>
      </w:r>
      <w:bookmarkStart w:id="1256" w:name="_ETM_Q1_6791891"/>
      <w:bookmarkEnd w:id="1256"/>
      <w:r>
        <w:rPr>
          <w:rFonts w:hint="cs"/>
          <w:rtl/>
          <w:lang w:eastAsia="he-IL"/>
        </w:rPr>
        <w:t>לתיקון הזה. אני לא הולך עכשיו לשנות.</w:t>
      </w:r>
    </w:p>
    <w:p w:rsidR="00ED48A1" w:rsidRDefault="00ED48A1" w:rsidP="00ED48A1">
      <w:pPr>
        <w:rPr>
          <w:rtl/>
          <w:lang w:eastAsia="he-IL"/>
        </w:rPr>
      </w:pPr>
      <w:bookmarkStart w:id="1257" w:name="_ETM_Q1_6788351"/>
      <w:bookmarkEnd w:id="1257"/>
    </w:p>
    <w:p w:rsidR="00ED48A1" w:rsidRDefault="00ED48A1" w:rsidP="00ED48A1">
      <w:pPr>
        <w:pStyle w:val="afb"/>
        <w:keepNext/>
        <w:rPr>
          <w:rtl/>
          <w:lang w:eastAsia="he-IL"/>
        </w:rPr>
      </w:pPr>
      <w:bookmarkStart w:id="1258" w:name="_ETM_Q1_6788637"/>
      <w:bookmarkStart w:id="1259" w:name="_ETM_Q1_6790462"/>
      <w:bookmarkEnd w:id="1258"/>
      <w:bookmarkEnd w:id="1259"/>
      <w:r>
        <w:rPr>
          <w:rtl/>
          <w:lang w:eastAsia="he-IL"/>
        </w:rPr>
        <w:t>שי מילוא:</w:t>
      </w:r>
    </w:p>
    <w:p w:rsidR="00ED48A1" w:rsidRDefault="00ED48A1" w:rsidP="00ED48A1">
      <w:pPr>
        <w:pStyle w:val="KeepWithNext"/>
        <w:rPr>
          <w:rtl/>
          <w:lang w:eastAsia="he-IL"/>
        </w:rPr>
      </w:pPr>
    </w:p>
    <w:p w:rsidR="00ED48A1" w:rsidRDefault="00ED48A1" w:rsidP="00ED48A1">
      <w:pPr>
        <w:rPr>
          <w:rtl/>
          <w:lang w:eastAsia="he-IL"/>
        </w:rPr>
      </w:pPr>
      <w:r>
        <w:rPr>
          <w:rFonts w:hint="cs"/>
          <w:rtl/>
          <w:lang w:eastAsia="he-IL"/>
        </w:rPr>
        <w:t xml:space="preserve">אני חושב שאפשר להשמיט </w:t>
      </w:r>
      <w:bookmarkStart w:id="1260" w:name="_ETM_Q1_6792623"/>
      <w:bookmarkEnd w:id="1260"/>
      <w:r>
        <w:rPr>
          <w:rFonts w:hint="cs"/>
          <w:rtl/>
          <w:lang w:eastAsia="he-IL"/>
        </w:rPr>
        <w:t>את הדרישה דווקא להטלה הגבלה של קורונה בנסיבות העניין</w:t>
      </w:r>
      <w:bookmarkStart w:id="1261" w:name="_ETM_Q1_6800423"/>
      <w:bookmarkEnd w:id="1261"/>
      <w:r>
        <w:rPr>
          <w:rFonts w:hint="cs"/>
          <w:rtl/>
          <w:lang w:eastAsia="he-IL"/>
        </w:rPr>
        <w:t xml:space="preserve">, זה יסייע לחייבים. אני גם חייב לציין שמה </w:t>
      </w:r>
      <w:bookmarkStart w:id="1262" w:name="_ETM_Q1_6802642"/>
      <w:bookmarkEnd w:id="1262"/>
      <w:r w:rsidR="00316446">
        <w:rPr>
          <w:rFonts w:hint="cs"/>
          <w:rtl/>
          <w:lang w:eastAsia="he-IL"/>
        </w:rPr>
        <w:t>שאדוני אמר</w:t>
      </w:r>
      <w:r>
        <w:rPr>
          <w:rFonts w:hint="cs"/>
          <w:rtl/>
          <w:lang w:eastAsia="he-IL"/>
        </w:rPr>
        <w:t xml:space="preserve"> </w:t>
      </w:r>
      <w:r w:rsidR="00316446">
        <w:rPr>
          <w:rFonts w:hint="cs"/>
          <w:rtl/>
          <w:lang w:eastAsia="he-IL"/>
        </w:rPr>
        <w:t>ל</w:t>
      </w:r>
      <w:r>
        <w:rPr>
          <w:rFonts w:hint="cs"/>
          <w:rtl/>
          <w:lang w:eastAsia="he-IL"/>
        </w:rPr>
        <w:t xml:space="preserve">עניין הסיפא </w:t>
      </w:r>
      <w:r>
        <w:rPr>
          <w:rtl/>
          <w:lang w:eastAsia="he-IL"/>
        </w:rPr>
        <w:t>–</w:t>
      </w:r>
      <w:r>
        <w:rPr>
          <w:rFonts w:hint="cs"/>
          <w:rtl/>
          <w:lang w:eastAsia="he-IL"/>
        </w:rPr>
        <w:t xml:space="preserve"> ברגע שאדם הגיש את </w:t>
      </w:r>
      <w:bookmarkStart w:id="1263" w:name="_ETM_Q1_6799120"/>
      <w:bookmarkEnd w:id="1263"/>
      <w:r>
        <w:rPr>
          <w:rFonts w:hint="cs"/>
          <w:rtl/>
          <w:lang w:eastAsia="he-IL"/>
        </w:rPr>
        <w:t xml:space="preserve">הבקשה שלו, אז עוד פעם לפנות אליו על מנת </w:t>
      </w:r>
      <w:bookmarkStart w:id="1264" w:name="_ETM_Q1_6808161"/>
      <w:bookmarkEnd w:id="1264"/>
      <w:r>
        <w:rPr>
          <w:rFonts w:hint="cs"/>
          <w:rtl/>
          <w:lang w:eastAsia="he-IL"/>
        </w:rPr>
        <w:t xml:space="preserve">שהוא יגיד: אתה מוכן פוזיטיבית שיתקיים בזום, אני לא חושב </w:t>
      </w:r>
      <w:bookmarkStart w:id="1265" w:name="_ETM_Q1_6807413"/>
      <w:bookmarkEnd w:id="1265"/>
      <w:r>
        <w:rPr>
          <w:rFonts w:hint="cs"/>
          <w:rtl/>
          <w:lang w:eastAsia="he-IL"/>
        </w:rPr>
        <w:t xml:space="preserve">שזו פגיעה כזו קשה באוטונומיה שלו, זה דווקא יקדם </w:t>
      </w:r>
      <w:bookmarkStart w:id="1266" w:name="_ETM_Q1_6810181"/>
      <w:bookmarkEnd w:id="1266"/>
      <w:r>
        <w:rPr>
          <w:rFonts w:hint="cs"/>
          <w:rtl/>
          <w:lang w:eastAsia="he-IL"/>
        </w:rPr>
        <w:t xml:space="preserve">את ההליכים. </w:t>
      </w:r>
    </w:p>
    <w:p w:rsidR="00ED48A1" w:rsidRDefault="00ED48A1" w:rsidP="00ED48A1">
      <w:pPr>
        <w:rPr>
          <w:rtl/>
          <w:lang w:eastAsia="he-IL"/>
        </w:rPr>
      </w:pPr>
      <w:bookmarkStart w:id="1267" w:name="_ETM_Q1_6810180"/>
      <w:bookmarkEnd w:id="1267"/>
      <w:r>
        <w:rPr>
          <w:rFonts w:hint="cs"/>
          <w:rtl/>
          <w:lang w:eastAsia="he-IL"/>
        </w:rPr>
        <w:t xml:space="preserve"> </w:t>
      </w:r>
    </w:p>
    <w:p w:rsidR="00591BBB" w:rsidRDefault="00591BBB" w:rsidP="00591BBB">
      <w:pPr>
        <w:pStyle w:val="a5"/>
        <w:keepNext/>
        <w:rPr>
          <w:rtl/>
        </w:rPr>
      </w:pPr>
      <w:bookmarkStart w:id="1268" w:name="ET_speaker_גור_בליי_177"/>
      <w:r w:rsidRPr="00591BBB">
        <w:rPr>
          <w:rStyle w:val="TagStyle"/>
          <w:rtl/>
        </w:rPr>
        <w:t xml:space="preserve"> &lt;&lt; דובר &gt;&gt; </w:t>
      </w:r>
      <w:r>
        <w:rPr>
          <w:rtl/>
        </w:rPr>
        <w:t>גור בליי:</w:t>
      </w:r>
      <w:r w:rsidRPr="00591BBB">
        <w:rPr>
          <w:rStyle w:val="TagStyle"/>
          <w:rtl/>
        </w:rPr>
        <w:t xml:space="preserve"> &lt;&lt; דובר &gt;&gt;</w:t>
      </w:r>
      <w:r w:rsidR="00C02FD1">
        <w:rPr>
          <w:rtl/>
        </w:rPr>
        <w:t xml:space="preserve"> </w:t>
      </w:r>
      <w:r>
        <w:rPr>
          <w:rtl/>
        </w:rPr>
        <w:t xml:space="preserve"> </w:t>
      </w:r>
      <w:bookmarkEnd w:id="1268"/>
    </w:p>
    <w:p w:rsidR="00591BBB" w:rsidRDefault="00591BBB" w:rsidP="00591BBB">
      <w:pPr>
        <w:pStyle w:val="KeepWithNext"/>
        <w:rPr>
          <w:rtl/>
          <w:lang w:eastAsia="he-IL"/>
        </w:rPr>
      </w:pPr>
    </w:p>
    <w:p w:rsidR="00591BBB" w:rsidRDefault="00ED48A1" w:rsidP="00591BBB">
      <w:pPr>
        <w:rPr>
          <w:rtl/>
          <w:lang w:eastAsia="he-IL"/>
        </w:rPr>
      </w:pPr>
      <w:r>
        <w:rPr>
          <w:rFonts w:hint="cs"/>
          <w:rtl/>
          <w:lang w:eastAsia="he-IL"/>
        </w:rPr>
        <w:t xml:space="preserve">ההצעה הייתה להיפך </w:t>
      </w:r>
      <w:r>
        <w:rPr>
          <w:rtl/>
          <w:lang w:eastAsia="he-IL"/>
        </w:rPr>
        <w:t>–</w:t>
      </w:r>
      <w:r>
        <w:rPr>
          <w:rFonts w:hint="cs"/>
          <w:rtl/>
          <w:lang w:eastAsia="he-IL"/>
        </w:rPr>
        <w:t xml:space="preserve"> לחזק את זה</w:t>
      </w:r>
      <w:r w:rsidR="00591BBB">
        <w:rPr>
          <w:rFonts w:hint="cs"/>
          <w:rtl/>
          <w:lang w:eastAsia="he-IL"/>
        </w:rPr>
        <w:t xml:space="preserve">. </w:t>
      </w:r>
      <w:r w:rsidR="00854DAA">
        <w:rPr>
          <w:rFonts w:hint="cs"/>
          <w:rtl/>
          <w:lang w:eastAsia="he-IL"/>
        </w:rPr>
        <w:t xml:space="preserve">להגיד: לא רק </w:t>
      </w:r>
      <w:bookmarkStart w:id="1269" w:name="_ETM_Q1_6819904"/>
      <w:bookmarkEnd w:id="1269"/>
      <w:r w:rsidR="00854DAA">
        <w:rPr>
          <w:rFonts w:hint="cs"/>
          <w:rtl/>
          <w:lang w:eastAsia="he-IL"/>
        </w:rPr>
        <w:t>נתן את הסכמתו</w:t>
      </w:r>
      <w:r w:rsidR="00316446">
        <w:rPr>
          <w:rFonts w:hint="cs"/>
          <w:rtl/>
          <w:lang w:eastAsia="he-IL"/>
        </w:rPr>
        <w:t>,</w:t>
      </w:r>
      <w:r w:rsidR="00854DAA">
        <w:rPr>
          <w:rFonts w:hint="cs"/>
          <w:rtl/>
          <w:lang w:eastAsia="he-IL"/>
        </w:rPr>
        <w:t xml:space="preserve"> אלא ביקש את קיום הישיבה בזום.</w:t>
      </w:r>
    </w:p>
    <w:p w:rsidR="00591BBB" w:rsidRDefault="00591BBB" w:rsidP="00854DAA">
      <w:pPr>
        <w:ind w:firstLine="0"/>
        <w:rPr>
          <w:rtl/>
          <w:lang w:eastAsia="he-IL"/>
        </w:rPr>
      </w:pPr>
    </w:p>
    <w:p w:rsidR="00591BBB" w:rsidRDefault="00591BBB" w:rsidP="00591BBB">
      <w:pPr>
        <w:pStyle w:val="afb"/>
        <w:keepNext/>
        <w:rPr>
          <w:rtl/>
          <w:lang w:eastAsia="he-IL"/>
        </w:rPr>
      </w:pPr>
      <w:bookmarkStart w:id="1270" w:name="ET_guest_767468_178"/>
      <w:r w:rsidRPr="00591BBB">
        <w:rPr>
          <w:rStyle w:val="TagStyle"/>
          <w:rtl/>
        </w:rPr>
        <w:t xml:space="preserve"> &lt;&lt; אורח &gt;&gt; </w:t>
      </w:r>
      <w:r>
        <w:rPr>
          <w:rtl/>
          <w:lang w:eastAsia="he-IL"/>
        </w:rPr>
        <w:t>שי מילוא:</w:t>
      </w:r>
      <w:r w:rsidRPr="00591BBB">
        <w:rPr>
          <w:rStyle w:val="TagStyle"/>
          <w:rtl/>
        </w:rPr>
        <w:t xml:space="preserve"> &lt;&lt; אורח &gt;&gt;</w:t>
      </w:r>
      <w:r w:rsidR="00C02FD1">
        <w:rPr>
          <w:rtl/>
          <w:lang w:eastAsia="he-IL"/>
        </w:rPr>
        <w:t xml:space="preserve"> </w:t>
      </w:r>
      <w:r>
        <w:rPr>
          <w:rtl/>
          <w:lang w:eastAsia="he-IL"/>
        </w:rPr>
        <w:t xml:space="preserve"> </w:t>
      </w:r>
      <w:bookmarkEnd w:id="1270"/>
    </w:p>
    <w:p w:rsidR="00591BBB" w:rsidRDefault="00591BBB" w:rsidP="00591BBB">
      <w:pPr>
        <w:pStyle w:val="KeepWithNext"/>
        <w:rPr>
          <w:rtl/>
          <w:lang w:eastAsia="he-IL"/>
        </w:rPr>
      </w:pPr>
    </w:p>
    <w:p w:rsidR="00591BBB" w:rsidRDefault="00854DAA" w:rsidP="00591BBB">
      <w:pPr>
        <w:rPr>
          <w:rtl/>
          <w:lang w:eastAsia="he-IL"/>
        </w:rPr>
      </w:pPr>
      <w:bookmarkStart w:id="1271" w:name="_ETM_Q1_6823966"/>
      <w:bookmarkEnd w:id="1271"/>
      <w:r>
        <w:rPr>
          <w:rFonts w:hint="cs"/>
          <w:rtl/>
          <w:lang w:eastAsia="he-IL"/>
        </w:rPr>
        <w:t xml:space="preserve">אני מניח </w:t>
      </w:r>
      <w:r w:rsidR="00591BBB">
        <w:rPr>
          <w:rFonts w:hint="cs"/>
          <w:rtl/>
          <w:lang w:eastAsia="he-IL"/>
        </w:rPr>
        <w:t xml:space="preserve">חייב שרוצה להגיע להסדר אז חזקה </w:t>
      </w:r>
      <w:r>
        <w:rPr>
          <w:rFonts w:hint="cs"/>
          <w:rtl/>
          <w:lang w:eastAsia="he-IL"/>
        </w:rPr>
        <w:t>שהוא רוצה לקיים ולאפשר אותו.</w:t>
      </w:r>
    </w:p>
    <w:p w:rsidR="00591BBB" w:rsidRDefault="00591BBB" w:rsidP="00854DAA">
      <w:pPr>
        <w:ind w:firstLine="0"/>
        <w:rPr>
          <w:rtl/>
          <w:lang w:eastAsia="he-IL"/>
        </w:rPr>
      </w:pPr>
    </w:p>
    <w:p w:rsidR="00591BBB" w:rsidRDefault="00591BBB" w:rsidP="00591BBB">
      <w:pPr>
        <w:pStyle w:val="af8"/>
        <w:keepNext/>
        <w:rPr>
          <w:rtl/>
        </w:rPr>
      </w:pPr>
      <w:bookmarkStart w:id="1272" w:name="ET_yor_5292_179"/>
      <w:r w:rsidRPr="00591BBB">
        <w:rPr>
          <w:rStyle w:val="TagStyle"/>
          <w:rtl/>
        </w:rPr>
        <w:t xml:space="preserve"> &lt;&lt; </w:t>
      </w:r>
      <w:proofErr w:type="spellStart"/>
      <w:r w:rsidRPr="00591BBB">
        <w:rPr>
          <w:rStyle w:val="TagStyle"/>
          <w:rtl/>
        </w:rPr>
        <w:t>יור</w:t>
      </w:r>
      <w:proofErr w:type="spellEnd"/>
      <w:r w:rsidRPr="00591BBB">
        <w:rPr>
          <w:rStyle w:val="TagStyle"/>
          <w:rtl/>
        </w:rPr>
        <w:t xml:space="preserve"> &gt;&gt; </w:t>
      </w:r>
      <w:r>
        <w:rPr>
          <w:rtl/>
        </w:rPr>
        <w:t>היו"ר אוסאמה סעדי:</w:t>
      </w:r>
      <w:r w:rsidRPr="00591BBB">
        <w:rPr>
          <w:rStyle w:val="TagStyle"/>
          <w:rtl/>
        </w:rPr>
        <w:t xml:space="preserve"> &lt;&lt; יור &gt;&gt;</w:t>
      </w:r>
      <w:r w:rsidR="00C02FD1">
        <w:rPr>
          <w:rtl/>
        </w:rPr>
        <w:t xml:space="preserve"> </w:t>
      </w:r>
      <w:r>
        <w:rPr>
          <w:rtl/>
        </w:rPr>
        <w:t xml:space="preserve"> </w:t>
      </w:r>
      <w:bookmarkEnd w:id="1272"/>
    </w:p>
    <w:p w:rsidR="00591BBB" w:rsidRDefault="00591BBB" w:rsidP="00591BBB">
      <w:pPr>
        <w:pStyle w:val="KeepWithNext"/>
        <w:rPr>
          <w:rtl/>
          <w:lang w:eastAsia="he-IL"/>
        </w:rPr>
      </w:pPr>
    </w:p>
    <w:p w:rsidR="00591BBB" w:rsidRDefault="00591BBB" w:rsidP="00854DAA">
      <w:pPr>
        <w:rPr>
          <w:rtl/>
          <w:lang w:eastAsia="he-IL"/>
        </w:rPr>
      </w:pPr>
      <w:r>
        <w:rPr>
          <w:rFonts w:hint="cs"/>
          <w:rtl/>
          <w:lang w:eastAsia="he-IL"/>
        </w:rPr>
        <w:t>אומרים כאן ש</w:t>
      </w:r>
      <w:r w:rsidR="00854DAA">
        <w:rPr>
          <w:rFonts w:hint="cs"/>
          <w:rtl/>
          <w:lang w:eastAsia="he-IL"/>
        </w:rPr>
        <w:t>יכול להיות ש</w:t>
      </w:r>
      <w:r>
        <w:rPr>
          <w:rFonts w:hint="cs"/>
          <w:rtl/>
          <w:lang w:eastAsia="he-IL"/>
        </w:rPr>
        <w:t xml:space="preserve">החייב עצמו לא </w:t>
      </w:r>
      <w:r w:rsidR="00854DAA">
        <w:rPr>
          <w:rFonts w:hint="cs"/>
          <w:rtl/>
          <w:lang w:eastAsia="he-IL"/>
        </w:rPr>
        <w:t>רק</w:t>
      </w:r>
      <w:r>
        <w:rPr>
          <w:rFonts w:hint="cs"/>
          <w:rtl/>
          <w:lang w:eastAsia="he-IL"/>
        </w:rPr>
        <w:t xml:space="preserve"> מסתפק בזום אלא הוא רוצה ל</w:t>
      </w:r>
      <w:r w:rsidR="00316446">
        <w:rPr>
          <w:rFonts w:hint="cs"/>
          <w:rtl/>
          <w:lang w:eastAsia="he-IL"/>
        </w:rPr>
        <w:t>בוא, ל</w:t>
      </w:r>
      <w:r>
        <w:rPr>
          <w:rFonts w:hint="cs"/>
          <w:rtl/>
          <w:lang w:eastAsia="he-IL"/>
        </w:rPr>
        <w:t>היות נוכח פרונטלי ול</w:t>
      </w:r>
      <w:r w:rsidR="00854DAA">
        <w:rPr>
          <w:rFonts w:hint="cs"/>
          <w:rtl/>
          <w:lang w:eastAsia="he-IL"/>
        </w:rPr>
        <w:t xml:space="preserve">דבר </w:t>
      </w:r>
      <w:bookmarkStart w:id="1273" w:name="_ETM_Q1_6842838"/>
      <w:bookmarkEnd w:id="1273"/>
      <w:r w:rsidR="00854DAA">
        <w:rPr>
          <w:rFonts w:hint="cs"/>
          <w:rtl/>
          <w:lang w:eastAsia="he-IL"/>
        </w:rPr>
        <w:t>עם הרשם ועם הנושים, ל</w:t>
      </w:r>
      <w:r>
        <w:rPr>
          <w:rFonts w:hint="cs"/>
          <w:rtl/>
          <w:lang w:eastAsia="he-IL"/>
        </w:rPr>
        <w:t xml:space="preserve">היות </w:t>
      </w:r>
      <w:r w:rsidR="00854DAA">
        <w:rPr>
          <w:rFonts w:hint="cs"/>
          <w:rtl/>
          <w:lang w:eastAsia="he-IL"/>
        </w:rPr>
        <w:t>נוכח.</w:t>
      </w:r>
      <w:r w:rsidR="00C02FD1">
        <w:rPr>
          <w:rFonts w:hint="cs"/>
          <w:rtl/>
          <w:lang w:eastAsia="he-IL"/>
        </w:rPr>
        <w:t xml:space="preserve"> </w:t>
      </w:r>
      <w:r>
        <w:rPr>
          <w:rFonts w:hint="cs"/>
          <w:rtl/>
          <w:lang w:eastAsia="he-IL"/>
        </w:rPr>
        <w:t>אם זה נדחה</w:t>
      </w:r>
      <w:r w:rsidR="00316446">
        <w:rPr>
          <w:rFonts w:hint="cs"/>
          <w:rtl/>
          <w:lang w:eastAsia="he-IL"/>
        </w:rPr>
        <w:t>,</w:t>
      </w:r>
      <w:r>
        <w:rPr>
          <w:rFonts w:hint="cs"/>
          <w:rtl/>
          <w:lang w:eastAsia="he-IL"/>
        </w:rPr>
        <w:t xml:space="preserve"> </w:t>
      </w:r>
      <w:r w:rsidR="00854DAA">
        <w:rPr>
          <w:rFonts w:hint="cs"/>
          <w:rtl/>
          <w:lang w:eastAsia="he-IL"/>
        </w:rPr>
        <w:t xml:space="preserve">אין לו פתיחת הליכים. </w:t>
      </w:r>
      <w:bookmarkStart w:id="1274" w:name="_ETM_Q1_6846485"/>
      <w:bookmarkEnd w:id="1274"/>
      <w:r w:rsidR="00854DAA">
        <w:rPr>
          <w:rFonts w:hint="cs"/>
          <w:rtl/>
          <w:lang w:eastAsia="he-IL"/>
        </w:rPr>
        <w:t xml:space="preserve">הוא זה שצריך להיות מעוניין ולקדם את העניין הזה. </w:t>
      </w:r>
      <w:bookmarkStart w:id="1275" w:name="_ETM_Q1_6855893"/>
      <w:bookmarkEnd w:id="1275"/>
      <w:r w:rsidR="00854DAA">
        <w:rPr>
          <w:rFonts w:hint="cs"/>
          <w:rtl/>
          <w:lang w:eastAsia="he-IL"/>
        </w:rPr>
        <w:t>הוא לא רוצה לעכב את זה. אני מניח שאין לו</w:t>
      </w:r>
      <w:bookmarkStart w:id="1276" w:name="_ETM_Q1_6861914"/>
      <w:bookmarkEnd w:id="1276"/>
      <w:r w:rsidR="00854DAA">
        <w:rPr>
          <w:rFonts w:hint="cs"/>
          <w:rtl/>
          <w:lang w:eastAsia="he-IL"/>
        </w:rPr>
        <w:t xml:space="preserve"> אינטרס לעכב את זה. אנחנו רק נ</w:t>
      </w:r>
      <w:r>
        <w:rPr>
          <w:rFonts w:hint="cs"/>
          <w:rtl/>
          <w:lang w:eastAsia="he-IL"/>
        </w:rPr>
        <w:t xml:space="preserve">וסיף את מה שאמרה אביטל </w:t>
      </w:r>
      <w:r w:rsidR="00854DAA">
        <w:rPr>
          <w:rFonts w:hint="cs"/>
          <w:rtl/>
          <w:lang w:eastAsia="he-IL"/>
        </w:rPr>
        <w:t>בגין?</w:t>
      </w:r>
    </w:p>
    <w:p w:rsidR="00591BBB" w:rsidRDefault="00591BBB" w:rsidP="00854DAA">
      <w:pPr>
        <w:ind w:firstLine="0"/>
        <w:rPr>
          <w:rtl/>
          <w:lang w:eastAsia="he-IL"/>
        </w:rPr>
      </w:pPr>
    </w:p>
    <w:p w:rsidR="00591BBB" w:rsidRDefault="00591BBB" w:rsidP="00591BBB">
      <w:pPr>
        <w:pStyle w:val="afb"/>
        <w:keepNext/>
        <w:rPr>
          <w:rtl/>
          <w:lang w:eastAsia="he-IL"/>
        </w:rPr>
      </w:pPr>
      <w:bookmarkStart w:id="1277" w:name="ET_guest_715733_180"/>
      <w:r w:rsidRPr="00591BBB">
        <w:rPr>
          <w:rStyle w:val="TagStyle"/>
          <w:rtl/>
        </w:rPr>
        <w:t xml:space="preserve"> &lt;&lt; אורח &gt;&gt; </w:t>
      </w:r>
      <w:r>
        <w:rPr>
          <w:rtl/>
          <w:lang w:eastAsia="he-IL"/>
        </w:rPr>
        <w:t>מיכל אלבז:</w:t>
      </w:r>
      <w:r w:rsidRPr="00591BBB">
        <w:rPr>
          <w:rStyle w:val="TagStyle"/>
          <w:rtl/>
        </w:rPr>
        <w:t xml:space="preserve"> &lt;&lt; אורח &gt;&gt;</w:t>
      </w:r>
      <w:r w:rsidR="00C02FD1">
        <w:rPr>
          <w:rtl/>
          <w:lang w:eastAsia="he-IL"/>
        </w:rPr>
        <w:t xml:space="preserve"> </w:t>
      </w:r>
      <w:r>
        <w:rPr>
          <w:rtl/>
          <w:lang w:eastAsia="he-IL"/>
        </w:rPr>
        <w:t xml:space="preserve"> </w:t>
      </w:r>
      <w:bookmarkEnd w:id="1277"/>
    </w:p>
    <w:p w:rsidR="00591BBB" w:rsidRDefault="00591BBB" w:rsidP="00591BBB">
      <w:pPr>
        <w:pStyle w:val="KeepWithNext"/>
        <w:rPr>
          <w:rtl/>
          <w:lang w:eastAsia="he-IL"/>
        </w:rPr>
      </w:pPr>
    </w:p>
    <w:p w:rsidR="00591BBB" w:rsidRDefault="00854DAA" w:rsidP="00316446">
      <w:pPr>
        <w:rPr>
          <w:rtl/>
          <w:lang w:eastAsia="he-IL"/>
        </w:rPr>
      </w:pPr>
      <w:r>
        <w:rPr>
          <w:rFonts w:hint="cs"/>
          <w:rtl/>
          <w:lang w:eastAsia="he-IL"/>
        </w:rPr>
        <w:t xml:space="preserve">מה שמציעים הוא </w:t>
      </w:r>
      <w:bookmarkStart w:id="1278" w:name="_ETM_Q1_6859443"/>
      <w:bookmarkEnd w:id="1278"/>
      <w:r>
        <w:rPr>
          <w:rFonts w:hint="cs"/>
          <w:rtl/>
          <w:lang w:eastAsia="he-IL"/>
        </w:rPr>
        <w:t xml:space="preserve">לחזור לנוסח הממשלתי ולהשמיט את ההתייחסות - </w:t>
      </w:r>
      <w:bookmarkStart w:id="1279" w:name="_ETM_Q1_6874849"/>
      <w:bookmarkEnd w:id="1279"/>
      <w:r>
        <w:rPr>
          <w:rFonts w:hint="cs"/>
          <w:rtl/>
          <w:lang w:eastAsia="he-IL"/>
        </w:rPr>
        <w:t>- -</w:t>
      </w:r>
    </w:p>
    <w:p w:rsidR="00591BBB" w:rsidRDefault="00591BBB" w:rsidP="00591BBB">
      <w:pPr>
        <w:rPr>
          <w:rtl/>
          <w:lang w:eastAsia="he-IL"/>
        </w:rPr>
      </w:pPr>
    </w:p>
    <w:p w:rsidR="00854DAA" w:rsidRDefault="00854DAA" w:rsidP="00854DAA">
      <w:pPr>
        <w:pStyle w:val="a5"/>
        <w:keepNext/>
        <w:rPr>
          <w:rtl/>
        </w:rPr>
      </w:pPr>
      <w:bookmarkStart w:id="1280" w:name="_ETM_Q1_6867993"/>
      <w:bookmarkEnd w:id="1280"/>
      <w:r>
        <w:rPr>
          <w:rtl/>
        </w:rPr>
        <w:t>ניצן רוזנברג:</w:t>
      </w:r>
    </w:p>
    <w:p w:rsidR="00854DAA" w:rsidRDefault="00854DAA" w:rsidP="00854DAA">
      <w:pPr>
        <w:pStyle w:val="KeepWithNext"/>
        <w:rPr>
          <w:rtl/>
          <w:lang w:eastAsia="he-IL"/>
        </w:rPr>
      </w:pPr>
    </w:p>
    <w:p w:rsidR="00854DAA" w:rsidRDefault="00854DAA" w:rsidP="00854DAA">
      <w:pPr>
        <w:rPr>
          <w:rtl/>
          <w:lang w:eastAsia="he-IL"/>
        </w:rPr>
      </w:pPr>
      <w:r>
        <w:rPr>
          <w:rFonts w:hint="cs"/>
          <w:rtl/>
          <w:lang w:eastAsia="he-IL"/>
        </w:rPr>
        <w:t>מיכל,</w:t>
      </w:r>
      <w:r w:rsidR="00C02FD1">
        <w:rPr>
          <w:rFonts w:hint="cs"/>
          <w:rtl/>
          <w:lang w:eastAsia="he-IL"/>
        </w:rPr>
        <w:t xml:space="preserve"> </w:t>
      </w:r>
      <w:r w:rsidR="00591BBB">
        <w:rPr>
          <w:rFonts w:hint="cs"/>
          <w:rtl/>
          <w:lang w:eastAsia="he-IL"/>
        </w:rPr>
        <w:t>זה יותר מזה</w:t>
      </w:r>
      <w:r>
        <w:rPr>
          <w:rFonts w:hint="cs"/>
          <w:rtl/>
          <w:lang w:eastAsia="he-IL"/>
        </w:rPr>
        <w:t xml:space="preserve"> כי הנוסח הממשלתי אומר: אם מצא שיש </w:t>
      </w:r>
      <w:bookmarkStart w:id="1281" w:name="_ETM_Q1_6876150"/>
      <w:bookmarkEnd w:id="1281"/>
      <w:r>
        <w:rPr>
          <w:rFonts w:hint="cs"/>
          <w:rtl/>
          <w:lang w:eastAsia="he-IL"/>
        </w:rPr>
        <w:t xml:space="preserve">קושי לקיים את הישיבה. </w:t>
      </w:r>
    </w:p>
    <w:p w:rsidR="00854DAA" w:rsidRDefault="00854DAA" w:rsidP="00854DAA">
      <w:pPr>
        <w:rPr>
          <w:rtl/>
          <w:lang w:eastAsia="he-IL"/>
        </w:rPr>
      </w:pPr>
      <w:bookmarkStart w:id="1282" w:name="_ETM_Q1_6872761"/>
      <w:bookmarkEnd w:id="1282"/>
    </w:p>
    <w:p w:rsidR="00854DAA" w:rsidRDefault="00854DAA" w:rsidP="00854DAA">
      <w:pPr>
        <w:pStyle w:val="afb"/>
        <w:keepNext/>
        <w:rPr>
          <w:rtl/>
          <w:lang w:eastAsia="he-IL"/>
        </w:rPr>
      </w:pPr>
      <w:bookmarkStart w:id="1283" w:name="_ETM_Q1_6873578"/>
      <w:bookmarkStart w:id="1284" w:name="_ETM_Q1_6874809"/>
      <w:bookmarkEnd w:id="1283"/>
      <w:bookmarkEnd w:id="1284"/>
      <w:r>
        <w:rPr>
          <w:rtl/>
          <w:lang w:eastAsia="he-IL"/>
        </w:rPr>
        <w:t>מיכל אלבז:</w:t>
      </w:r>
    </w:p>
    <w:p w:rsidR="00854DAA" w:rsidRDefault="00854DAA" w:rsidP="00854DAA">
      <w:pPr>
        <w:pStyle w:val="KeepWithNext"/>
        <w:rPr>
          <w:rtl/>
          <w:lang w:eastAsia="he-IL"/>
        </w:rPr>
      </w:pPr>
    </w:p>
    <w:p w:rsidR="00854DAA" w:rsidRDefault="00854DAA" w:rsidP="00854DAA">
      <w:pPr>
        <w:rPr>
          <w:rtl/>
          <w:lang w:eastAsia="he-IL"/>
        </w:rPr>
      </w:pPr>
      <w:r>
        <w:rPr>
          <w:rFonts w:hint="cs"/>
          <w:rtl/>
          <w:lang w:eastAsia="he-IL"/>
        </w:rPr>
        <w:t>נכון, אם יש קושי.</w:t>
      </w:r>
      <w:bookmarkStart w:id="1285" w:name="_ETM_Q1_6877098"/>
      <w:bookmarkEnd w:id="1285"/>
    </w:p>
    <w:p w:rsidR="00854DAA" w:rsidRDefault="00854DAA" w:rsidP="00316446">
      <w:pPr>
        <w:ind w:firstLine="0"/>
        <w:rPr>
          <w:rtl/>
          <w:lang w:eastAsia="he-IL"/>
        </w:rPr>
      </w:pPr>
      <w:bookmarkStart w:id="1286" w:name="_ETM_Q1_6877865"/>
      <w:bookmarkEnd w:id="1286"/>
    </w:p>
    <w:p w:rsidR="00854DAA" w:rsidRDefault="00854DAA" w:rsidP="00854DAA">
      <w:pPr>
        <w:pStyle w:val="a5"/>
        <w:keepNext/>
        <w:rPr>
          <w:rtl/>
        </w:rPr>
      </w:pPr>
      <w:r>
        <w:rPr>
          <w:rtl/>
        </w:rPr>
        <w:t>ניצן רוזנברג:</w:t>
      </w:r>
    </w:p>
    <w:p w:rsidR="00854DAA" w:rsidRDefault="00854DAA" w:rsidP="00316446">
      <w:pPr>
        <w:ind w:firstLine="0"/>
        <w:rPr>
          <w:rtl/>
          <w:lang w:eastAsia="he-IL"/>
        </w:rPr>
      </w:pPr>
    </w:p>
    <w:p w:rsidR="00591BBB" w:rsidRDefault="00854DAA" w:rsidP="00854DAA">
      <w:pPr>
        <w:rPr>
          <w:rtl/>
          <w:lang w:eastAsia="he-IL"/>
        </w:rPr>
      </w:pPr>
      <w:bookmarkStart w:id="1287" w:name="_ETM_Q1_6873025"/>
      <w:bookmarkEnd w:id="1287"/>
      <w:r>
        <w:rPr>
          <w:rFonts w:hint="cs"/>
          <w:rtl/>
          <w:lang w:eastAsia="he-IL"/>
        </w:rPr>
        <w:t xml:space="preserve">אבל היא מציעה </w:t>
      </w:r>
      <w:bookmarkStart w:id="1288" w:name="_ETM_Q1_6881124"/>
      <w:bookmarkEnd w:id="1288"/>
      <w:r>
        <w:rPr>
          <w:rFonts w:hint="cs"/>
          <w:rtl/>
          <w:lang w:eastAsia="he-IL"/>
        </w:rPr>
        <w:t xml:space="preserve">זה לא שהוא צריך </w:t>
      </w:r>
      <w:bookmarkStart w:id="1289" w:name="_ETM_Q1_6882806"/>
      <w:bookmarkEnd w:id="1289"/>
      <w:r>
        <w:rPr>
          <w:rFonts w:hint="cs"/>
          <w:rtl/>
          <w:lang w:eastAsia="he-IL"/>
        </w:rPr>
        <w:t>להגיד שיש איזשהו קושי מיוחד,</w:t>
      </w:r>
      <w:r w:rsidR="00C02FD1">
        <w:rPr>
          <w:rFonts w:hint="cs"/>
          <w:rtl/>
          <w:lang w:eastAsia="he-IL"/>
        </w:rPr>
        <w:t xml:space="preserve"> </w:t>
      </w:r>
      <w:r w:rsidR="00591BBB">
        <w:rPr>
          <w:rFonts w:hint="cs"/>
          <w:rtl/>
          <w:lang w:eastAsia="he-IL"/>
        </w:rPr>
        <w:t>אלא שהוא פשוט מעדיף</w:t>
      </w:r>
      <w:r>
        <w:rPr>
          <w:rFonts w:hint="cs"/>
          <w:rtl/>
          <w:lang w:eastAsia="he-IL"/>
        </w:rPr>
        <w:t xml:space="preserve"> לעשות את זה בזום. הוא לא צריך להראות קושי מיוחד. </w:t>
      </w:r>
      <w:bookmarkStart w:id="1290" w:name="_ETM_Q1_6881986"/>
      <w:bookmarkEnd w:id="1290"/>
      <w:r>
        <w:rPr>
          <w:rFonts w:hint="cs"/>
          <w:rtl/>
          <w:lang w:eastAsia="he-IL"/>
        </w:rPr>
        <w:t>זה אפילו לא הנוסח הזה,</w:t>
      </w:r>
      <w:r w:rsidR="00C02FD1">
        <w:rPr>
          <w:rFonts w:hint="cs"/>
          <w:rtl/>
          <w:lang w:eastAsia="he-IL"/>
        </w:rPr>
        <w:t xml:space="preserve"> </w:t>
      </w:r>
      <w:r w:rsidR="00591BBB">
        <w:rPr>
          <w:rFonts w:hint="cs"/>
          <w:rtl/>
          <w:lang w:eastAsia="he-IL"/>
        </w:rPr>
        <w:t>זה עוד יותר ה</w:t>
      </w:r>
      <w:r>
        <w:rPr>
          <w:rFonts w:hint="cs"/>
          <w:rtl/>
          <w:lang w:eastAsia="he-IL"/>
        </w:rPr>
        <w:t>ו</w:t>
      </w:r>
      <w:r w:rsidR="00591BBB">
        <w:rPr>
          <w:rFonts w:hint="cs"/>
          <w:rtl/>
          <w:lang w:eastAsia="he-IL"/>
        </w:rPr>
        <w:t>ל</w:t>
      </w:r>
      <w:r>
        <w:rPr>
          <w:rFonts w:hint="cs"/>
          <w:rtl/>
          <w:lang w:eastAsia="he-IL"/>
        </w:rPr>
        <w:t>ך</w:t>
      </w:r>
      <w:r w:rsidR="00591BBB">
        <w:rPr>
          <w:rFonts w:hint="cs"/>
          <w:rtl/>
          <w:lang w:eastAsia="he-IL"/>
        </w:rPr>
        <w:t xml:space="preserve"> לקראת החייב בהקשר הזה.</w:t>
      </w:r>
    </w:p>
    <w:p w:rsidR="00854DAA" w:rsidRDefault="00854DAA" w:rsidP="00854DAA">
      <w:pPr>
        <w:rPr>
          <w:rtl/>
          <w:lang w:eastAsia="he-IL"/>
        </w:rPr>
      </w:pPr>
      <w:bookmarkStart w:id="1291" w:name="_ETM_Q1_6895426"/>
      <w:bookmarkEnd w:id="1291"/>
    </w:p>
    <w:p w:rsidR="00591BBB" w:rsidRDefault="00591BBB" w:rsidP="00591BBB">
      <w:pPr>
        <w:pStyle w:val="afb"/>
        <w:keepNext/>
        <w:rPr>
          <w:rtl/>
          <w:lang w:eastAsia="he-IL"/>
        </w:rPr>
      </w:pPr>
      <w:bookmarkStart w:id="1292" w:name="ET_guest_632644_181"/>
      <w:r w:rsidRPr="00591BBB">
        <w:rPr>
          <w:rStyle w:val="TagStyle"/>
          <w:rtl/>
        </w:rPr>
        <w:t xml:space="preserve"> &lt;&lt; אורח &gt;&gt; </w:t>
      </w:r>
      <w:r>
        <w:rPr>
          <w:rtl/>
          <w:lang w:eastAsia="he-IL"/>
        </w:rPr>
        <w:t>ענת הר אבן:</w:t>
      </w:r>
      <w:r w:rsidRPr="00591BBB">
        <w:rPr>
          <w:rStyle w:val="TagStyle"/>
          <w:rtl/>
        </w:rPr>
        <w:t xml:space="preserve"> &lt;&lt; אורח &gt;&gt;</w:t>
      </w:r>
      <w:r w:rsidR="00C02FD1">
        <w:rPr>
          <w:rtl/>
          <w:lang w:eastAsia="he-IL"/>
        </w:rPr>
        <w:t xml:space="preserve"> </w:t>
      </w:r>
      <w:r>
        <w:rPr>
          <w:rtl/>
          <w:lang w:eastAsia="he-IL"/>
        </w:rPr>
        <w:t xml:space="preserve"> </w:t>
      </w:r>
      <w:bookmarkEnd w:id="1292"/>
    </w:p>
    <w:p w:rsidR="0088434E" w:rsidRDefault="0088434E" w:rsidP="00591BBB">
      <w:pPr>
        <w:rPr>
          <w:rtl/>
          <w:lang w:eastAsia="he-IL"/>
        </w:rPr>
      </w:pPr>
    </w:p>
    <w:p w:rsidR="00591BBB" w:rsidRDefault="00591BBB" w:rsidP="0088434E">
      <w:pPr>
        <w:rPr>
          <w:rtl/>
          <w:lang w:eastAsia="he-IL"/>
        </w:rPr>
      </w:pPr>
      <w:r>
        <w:rPr>
          <w:rFonts w:hint="cs"/>
          <w:rtl/>
          <w:lang w:eastAsia="he-IL"/>
        </w:rPr>
        <w:t xml:space="preserve">אביטל מבקשת </w:t>
      </w:r>
      <w:r w:rsidR="00854DAA">
        <w:rPr>
          <w:rFonts w:hint="cs"/>
          <w:rtl/>
          <w:lang w:eastAsia="he-IL"/>
        </w:rPr>
        <w:t xml:space="preserve">שבסעיף 191 לא תהיה חובת </w:t>
      </w:r>
      <w:bookmarkStart w:id="1293" w:name="_ETM_Q1_6892835"/>
      <w:bookmarkEnd w:id="1293"/>
      <w:r w:rsidR="00854DAA">
        <w:rPr>
          <w:rFonts w:hint="cs"/>
          <w:rtl/>
          <w:lang w:eastAsia="he-IL"/>
        </w:rPr>
        <w:t xml:space="preserve">התייצבות אלא שאפשר יהיה לנהל את זה בהליכים גמישים. כרשות </w:t>
      </w:r>
      <w:bookmarkStart w:id="1294" w:name="_ETM_Q1_6904789"/>
      <w:bookmarkEnd w:id="1294"/>
      <w:r w:rsidR="00854DAA">
        <w:rPr>
          <w:rFonts w:hint="cs"/>
          <w:rtl/>
          <w:lang w:eastAsia="he-IL"/>
        </w:rPr>
        <w:t>האכיפה והגבייה, יש מידה של צדק בדברי אביטל.</w:t>
      </w:r>
    </w:p>
    <w:p w:rsidR="00591BBB" w:rsidRDefault="00591BBB" w:rsidP="00854DAA">
      <w:pPr>
        <w:ind w:firstLine="0"/>
        <w:rPr>
          <w:rtl/>
          <w:lang w:eastAsia="he-IL"/>
        </w:rPr>
      </w:pPr>
    </w:p>
    <w:p w:rsidR="00854DAA" w:rsidRDefault="00854DAA" w:rsidP="00854DAA">
      <w:pPr>
        <w:pStyle w:val="afb"/>
        <w:keepNext/>
        <w:rPr>
          <w:rtl/>
          <w:lang w:eastAsia="he-IL"/>
        </w:rPr>
      </w:pPr>
      <w:bookmarkStart w:id="1295" w:name="_ETM_Q1_6904013"/>
      <w:bookmarkStart w:id="1296" w:name="_ETM_Q1_6905011"/>
      <w:bookmarkEnd w:id="1295"/>
      <w:bookmarkEnd w:id="1296"/>
      <w:r>
        <w:rPr>
          <w:rtl/>
          <w:lang w:eastAsia="he-IL"/>
        </w:rPr>
        <w:t>מיכל אלבז:</w:t>
      </w:r>
    </w:p>
    <w:p w:rsidR="00854DAA" w:rsidRDefault="00854DAA" w:rsidP="00854DAA">
      <w:pPr>
        <w:pStyle w:val="KeepWithNext"/>
        <w:rPr>
          <w:rtl/>
          <w:lang w:eastAsia="he-IL"/>
        </w:rPr>
      </w:pPr>
    </w:p>
    <w:p w:rsidR="00854DAA" w:rsidRDefault="00854DAA" w:rsidP="00854DAA">
      <w:pPr>
        <w:rPr>
          <w:rtl/>
          <w:lang w:eastAsia="he-IL"/>
        </w:rPr>
      </w:pPr>
      <w:r>
        <w:rPr>
          <w:rFonts w:hint="cs"/>
          <w:rtl/>
          <w:lang w:eastAsia="he-IL"/>
        </w:rPr>
        <w:t xml:space="preserve">אם זה </w:t>
      </w:r>
      <w:bookmarkStart w:id="1297" w:name="_ETM_Q1_6907726"/>
      <w:bookmarkEnd w:id="1297"/>
      <w:r>
        <w:rPr>
          <w:rFonts w:hint="cs"/>
          <w:rtl/>
          <w:lang w:eastAsia="he-IL"/>
        </w:rPr>
        <w:t>באמת תחום לתקופה הזו אז אפשר.</w:t>
      </w:r>
    </w:p>
    <w:p w:rsidR="00854DAA" w:rsidRDefault="00854DAA" w:rsidP="00854DAA">
      <w:pPr>
        <w:rPr>
          <w:rtl/>
          <w:lang w:eastAsia="he-IL"/>
        </w:rPr>
      </w:pPr>
      <w:bookmarkStart w:id="1298" w:name="_ETM_Q1_6912878"/>
      <w:bookmarkEnd w:id="1298"/>
    </w:p>
    <w:p w:rsidR="00854DAA" w:rsidRDefault="00854DAA" w:rsidP="00854DAA">
      <w:pPr>
        <w:pStyle w:val="af8"/>
        <w:keepNext/>
        <w:rPr>
          <w:rtl/>
        </w:rPr>
      </w:pPr>
      <w:bookmarkStart w:id="1299" w:name="_ETM_Q1_6913403"/>
      <w:bookmarkEnd w:id="1299"/>
      <w:r>
        <w:rPr>
          <w:rtl/>
        </w:rPr>
        <w:t>היו"ר אוסאמה סעדי:</w:t>
      </w:r>
    </w:p>
    <w:p w:rsidR="00854DAA" w:rsidRDefault="00854DAA" w:rsidP="00854DAA">
      <w:pPr>
        <w:pStyle w:val="KeepWithNext"/>
        <w:rPr>
          <w:rtl/>
          <w:lang w:eastAsia="he-IL"/>
        </w:rPr>
      </w:pPr>
    </w:p>
    <w:p w:rsidR="00854DAA" w:rsidRDefault="00854DAA" w:rsidP="00854DAA">
      <w:pPr>
        <w:rPr>
          <w:rtl/>
          <w:lang w:eastAsia="he-IL"/>
        </w:rPr>
      </w:pPr>
      <w:r>
        <w:rPr>
          <w:rFonts w:hint="cs"/>
          <w:rtl/>
          <w:lang w:eastAsia="he-IL"/>
        </w:rPr>
        <w:t xml:space="preserve">כן, זה רק בתקופה של </w:t>
      </w:r>
      <w:bookmarkStart w:id="1300" w:name="_ETM_Q1_6908221"/>
      <w:bookmarkEnd w:id="1300"/>
      <w:r>
        <w:rPr>
          <w:rFonts w:hint="cs"/>
          <w:rtl/>
          <w:lang w:eastAsia="he-IL"/>
        </w:rPr>
        <w:t xml:space="preserve">עד תום שנה </w:t>
      </w:r>
      <w:r>
        <w:rPr>
          <w:rtl/>
          <w:lang w:eastAsia="he-IL"/>
        </w:rPr>
        <w:t>–</w:t>
      </w:r>
      <w:r>
        <w:rPr>
          <w:rFonts w:hint="cs"/>
          <w:rtl/>
          <w:lang w:eastAsia="he-IL"/>
        </w:rPr>
        <w:t xml:space="preserve"> יש תיחום.</w:t>
      </w:r>
    </w:p>
    <w:p w:rsidR="00854DAA" w:rsidRDefault="00854DAA" w:rsidP="00854DAA">
      <w:pPr>
        <w:rPr>
          <w:rtl/>
          <w:lang w:eastAsia="he-IL"/>
        </w:rPr>
      </w:pPr>
      <w:bookmarkStart w:id="1301" w:name="_ETM_Q1_6909773"/>
      <w:bookmarkStart w:id="1302" w:name="_ETM_Q1_6910189"/>
      <w:bookmarkEnd w:id="1301"/>
      <w:bookmarkEnd w:id="1302"/>
    </w:p>
    <w:p w:rsidR="00854DAA" w:rsidRDefault="00854DAA" w:rsidP="00854DAA">
      <w:pPr>
        <w:pStyle w:val="af7"/>
        <w:keepNext/>
        <w:rPr>
          <w:rtl/>
        </w:rPr>
      </w:pPr>
      <w:r>
        <w:rPr>
          <w:rtl/>
        </w:rPr>
        <w:t>קריאה:</w:t>
      </w:r>
    </w:p>
    <w:p w:rsidR="00854DAA" w:rsidRDefault="00854DAA" w:rsidP="00854DAA">
      <w:pPr>
        <w:pStyle w:val="KeepWithNext"/>
        <w:rPr>
          <w:rtl/>
          <w:lang w:eastAsia="he-IL"/>
        </w:rPr>
      </w:pPr>
    </w:p>
    <w:p w:rsidR="00854DAA" w:rsidRDefault="00854DAA" w:rsidP="00854DAA">
      <w:pPr>
        <w:rPr>
          <w:rtl/>
          <w:lang w:eastAsia="he-IL"/>
        </w:rPr>
      </w:pPr>
      <w:r>
        <w:rPr>
          <w:rFonts w:hint="cs"/>
          <w:rtl/>
          <w:lang w:eastAsia="he-IL"/>
        </w:rPr>
        <w:t>למה להגביל א</w:t>
      </w:r>
      <w:bookmarkStart w:id="1303" w:name="_ETM_Q1_6913678"/>
      <w:bookmarkEnd w:id="1303"/>
      <w:r>
        <w:rPr>
          <w:rFonts w:hint="cs"/>
          <w:rtl/>
          <w:lang w:eastAsia="he-IL"/>
        </w:rPr>
        <w:t>ת זה לשנה?</w:t>
      </w:r>
    </w:p>
    <w:p w:rsidR="00854DAA" w:rsidRDefault="00854DAA" w:rsidP="00854DAA">
      <w:pPr>
        <w:rPr>
          <w:rtl/>
          <w:lang w:eastAsia="he-IL"/>
        </w:rPr>
      </w:pPr>
      <w:bookmarkStart w:id="1304" w:name="_ETM_Q1_6915565"/>
      <w:bookmarkEnd w:id="1304"/>
    </w:p>
    <w:p w:rsidR="00854DAA" w:rsidRDefault="00854DAA" w:rsidP="00854DAA">
      <w:pPr>
        <w:pStyle w:val="afb"/>
        <w:keepNext/>
        <w:rPr>
          <w:rtl/>
          <w:lang w:eastAsia="he-IL"/>
        </w:rPr>
      </w:pPr>
      <w:bookmarkStart w:id="1305" w:name="_ETM_Q1_6915870"/>
      <w:bookmarkStart w:id="1306" w:name="_ETM_Q1_6916765"/>
      <w:bookmarkEnd w:id="1305"/>
      <w:bookmarkEnd w:id="1306"/>
      <w:r>
        <w:rPr>
          <w:rtl/>
          <w:lang w:eastAsia="he-IL"/>
        </w:rPr>
        <w:t>מיכל אלבז:</w:t>
      </w:r>
    </w:p>
    <w:p w:rsidR="00854DAA" w:rsidRDefault="00854DAA" w:rsidP="00854DAA">
      <w:pPr>
        <w:pStyle w:val="KeepWithNext"/>
        <w:rPr>
          <w:rtl/>
          <w:lang w:eastAsia="he-IL"/>
        </w:rPr>
      </w:pPr>
    </w:p>
    <w:p w:rsidR="00854DAA" w:rsidRDefault="00854DAA" w:rsidP="00854DAA">
      <w:pPr>
        <w:rPr>
          <w:rtl/>
          <w:lang w:eastAsia="he-IL"/>
        </w:rPr>
      </w:pPr>
      <w:r>
        <w:rPr>
          <w:rFonts w:hint="cs"/>
          <w:rtl/>
          <w:lang w:eastAsia="he-IL"/>
        </w:rPr>
        <w:t>זה סדר הגודל של הצעת החוק כרגע.</w:t>
      </w:r>
    </w:p>
    <w:p w:rsidR="00854DAA" w:rsidRDefault="00854DAA" w:rsidP="00854DAA">
      <w:pPr>
        <w:rPr>
          <w:rtl/>
          <w:lang w:eastAsia="he-IL"/>
        </w:rPr>
      </w:pPr>
      <w:bookmarkStart w:id="1307" w:name="_ETM_Q1_6921549"/>
      <w:bookmarkEnd w:id="1307"/>
    </w:p>
    <w:p w:rsidR="00591BBB" w:rsidRDefault="00591BBB" w:rsidP="00591BBB">
      <w:pPr>
        <w:pStyle w:val="a5"/>
        <w:keepNext/>
        <w:rPr>
          <w:rtl/>
        </w:rPr>
      </w:pPr>
      <w:bookmarkStart w:id="1308" w:name="ET_speaker_גור_בליי_182"/>
      <w:r w:rsidRPr="00591BBB">
        <w:rPr>
          <w:rStyle w:val="TagStyle"/>
          <w:rtl/>
        </w:rPr>
        <w:t xml:space="preserve"> &lt;&lt; דובר &gt;&gt; </w:t>
      </w:r>
      <w:r>
        <w:rPr>
          <w:rtl/>
        </w:rPr>
        <w:t>גור בליי:</w:t>
      </w:r>
      <w:r w:rsidRPr="00591BBB">
        <w:rPr>
          <w:rStyle w:val="TagStyle"/>
          <w:rtl/>
        </w:rPr>
        <w:t xml:space="preserve"> &lt;&lt; דובר &gt;&gt;</w:t>
      </w:r>
      <w:r w:rsidR="00C02FD1">
        <w:rPr>
          <w:rtl/>
        </w:rPr>
        <w:t xml:space="preserve"> </w:t>
      </w:r>
      <w:r>
        <w:rPr>
          <w:rtl/>
        </w:rPr>
        <w:t xml:space="preserve"> </w:t>
      </w:r>
      <w:bookmarkEnd w:id="1308"/>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אנחנו פותחים את זה</w:t>
      </w:r>
      <w:r w:rsidR="00854DAA">
        <w:rPr>
          <w:rFonts w:hint="cs"/>
          <w:rtl/>
          <w:lang w:eastAsia="he-IL"/>
        </w:rPr>
        <w:t xml:space="preserve">, אבל </w:t>
      </w:r>
      <w:bookmarkStart w:id="1309" w:name="_ETM_Q1_6930093"/>
      <w:bookmarkEnd w:id="1309"/>
      <w:r w:rsidR="00854DAA">
        <w:rPr>
          <w:rFonts w:hint="cs"/>
          <w:rtl/>
          <w:lang w:eastAsia="he-IL"/>
        </w:rPr>
        <w:t>אנחנו כן עושים את זה עם בקשה שלו. נכתוב שלמעשה הדבר ה</w:t>
      </w:r>
      <w:r>
        <w:rPr>
          <w:rFonts w:hint="cs"/>
          <w:rtl/>
          <w:lang w:eastAsia="he-IL"/>
        </w:rPr>
        <w:t>מרכזי</w:t>
      </w:r>
      <w:r w:rsidR="00854DAA">
        <w:rPr>
          <w:rFonts w:hint="cs"/>
          <w:rtl/>
          <w:lang w:eastAsia="he-IL"/>
        </w:rPr>
        <w:t xml:space="preserve"> פה </w:t>
      </w:r>
      <w:bookmarkStart w:id="1310" w:name="_ETM_Q1_6928463"/>
      <w:bookmarkEnd w:id="1310"/>
      <w:r w:rsidR="00854DAA">
        <w:rPr>
          <w:rFonts w:hint="cs"/>
          <w:rtl/>
          <w:lang w:eastAsia="he-IL"/>
        </w:rPr>
        <w:t>לא יהיה</w:t>
      </w:r>
      <w:r w:rsidR="00C02FD1">
        <w:rPr>
          <w:rFonts w:hint="cs"/>
          <w:rtl/>
          <w:lang w:eastAsia="he-IL"/>
        </w:rPr>
        <w:t xml:space="preserve"> </w:t>
      </w:r>
      <w:r w:rsidR="00854DAA">
        <w:rPr>
          <w:rFonts w:hint="cs"/>
          <w:rtl/>
          <w:lang w:eastAsia="he-IL"/>
        </w:rPr>
        <w:t>הקושי האובייקטיבי אלא הבקשה</w:t>
      </w:r>
      <w:r w:rsidR="00200532">
        <w:rPr>
          <w:rFonts w:hint="cs"/>
          <w:rtl/>
          <w:lang w:eastAsia="he-IL"/>
        </w:rPr>
        <w:t xml:space="preserve"> הסובייקטיבית</w:t>
      </w:r>
      <w:r w:rsidR="00854DAA">
        <w:rPr>
          <w:rFonts w:hint="cs"/>
          <w:rtl/>
          <w:lang w:eastAsia="he-IL"/>
        </w:rPr>
        <w:t xml:space="preserve"> והרצון הסובייקטיבי </w:t>
      </w:r>
      <w:bookmarkStart w:id="1311" w:name="_ETM_Q1_6933105"/>
      <w:bookmarkEnd w:id="1311"/>
      <w:r w:rsidR="00854DAA">
        <w:rPr>
          <w:rFonts w:hint="cs"/>
          <w:rtl/>
          <w:lang w:eastAsia="he-IL"/>
        </w:rPr>
        <w:t xml:space="preserve">של החייב. ולכן זה יהיה: רשם ההוצאה לפועל רשאי להורות על קיום </w:t>
      </w:r>
      <w:bookmarkStart w:id="1312" w:name="_ETM_Q1_6941408"/>
      <w:bookmarkEnd w:id="1312"/>
      <w:r w:rsidR="00854DAA">
        <w:rPr>
          <w:rFonts w:hint="cs"/>
          <w:rtl/>
          <w:lang w:eastAsia="he-IL"/>
        </w:rPr>
        <w:t>ישיבה באמצעים טכנולוגיים המאפשרים העברת תמונה וקול בזמן אמת, א</w:t>
      </w:r>
      <w:bookmarkStart w:id="1313" w:name="_ETM_Q1_6940172"/>
      <w:bookmarkEnd w:id="1313"/>
      <w:r w:rsidR="00854DAA">
        <w:rPr>
          <w:rFonts w:hint="cs"/>
          <w:rtl/>
          <w:lang w:eastAsia="he-IL"/>
        </w:rPr>
        <w:t xml:space="preserve">ם היחיד ביקש לקיים את הישיבה באמצעים </w:t>
      </w:r>
      <w:bookmarkStart w:id="1314" w:name="_ETM_Q1_6943537"/>
      <w:bookmarkEnd w:id="1314"/>
      <w:r w:rsidR="00854DAA">
        <w:rPr>
          <w:rFonts w:hint="cs"/>
          <w:rtl/>
          <w:lang w:eastAsia="he-IL"/>
        </w:rPr>
        <w:t>טכנולוגיים, ובלבד ש - - -</w:t>
      </w:r>
      <w:r w:rsidR="00C02FD1">
        <w:rPr>
          <w:rFonts w:hint="cs"/>
          <w:rtl/>
          <w:lang w:eastAsia="he-IL"/>
        </w:rPr>
        <w:t xml:space="preserve"> </w:t>
      </w:r>
    </w:p>
    <w:p w:rsidR="00591BBB" w:rsidRDefault="00591BBB" w:rsidP="00854DAA">
      <w:pPr>
        <w:ind w:firstLine="0"/>
        <w:rPr>
          <w:rtl/>
          <w:lang w:eastAsia="he-IL"/>
        </w:rPr>
      </w:pPr>
    </w:p>
    <w:p w:rsidR="00591BBB" w:rsidRDefault="00591BBB" w:rsidP="00591BBB">
      <w:pPr>
        <w:pStyle w:val="afb"/>
        <w:keepNext/>
        <w:rPr>
          <w:rtl/>
          <w:lang w:eastAsia="he-IL"/>
        </w:rPr>
      </w:pPr>
      <w:bookmarkStart w:id="1315" w:name="ET_guest_632644_183"/>
      <w:r w:rsidRPr="00591BBB">
        <w:rPr>
          <w:rStyle w:val="TagStyle"/>
          <w:rtl/>
        </w:rPr>
        <w:t xml:space="preserve"> &lt;&lt; אורח &gt;&gt; </w:t>
      </w:r>
      <w:r>
        <w:rPr>
          <w:rtl/>
          <w:lang w:eastAsia="he-IL"/>
        </w:rPr>
        <w:t>ענת הר אבן:</w:t>
      </w:r>
      <w:r w:rsidRPr="00591BBB">
        <w:rPr>
          <w:rStyle w:val="TagStyle"/>
          <w:rtl/>
        </w:rPr>
        <w:t xml:space="preserve"> &lt;&lt; אורח &gt;&gt;</w:t>
      </w:r>
      <w:r w:rsidR="00C02FD1">
        <w:rPr>
          <w:rtl/>
          <w:lang w:eastAsia="he-IL"/>
        </w:rPr>
        <w:t xml:space="preserve"> </w:t>
      </w:r>
      <w:r>
        <w:rPr>
          <w:rtl/>
          <w:lang w:eastAsia="he-IL"/>
        </w:rPr>
        <w:t xml:space="preserve"> </w:t>
      </w:r>
      <w:bookmarkEnd w:id="1315"/>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אני מציעה שזה לא יהיה</w:t>
      </w:r>
      <w:r w:rsidR="00854DAA">
        <w:rPr>
          <w:rFonts w:hint="cs"/>
          <w:rtl/>
          <w:lang w:eastAsia="he-IL"/>
        </w:rPr>
        <w:t>: אם היחיד בי</w:t>
      </w:r>
      <w:bookmarkStart w:id="1316" w:name="_ETM_Q1_6953600"/>
      <w:bookmarkEnd w:id="1316"/>
      <w:r w:rsidR="00854DAA">
        <w:rPr>
          <w:rFonts w:hint="cs"/>
          <w:rtl/>
          <w:lang w:eastAsia="he-IL"/>
        </w:rPr>
        <w:t>קש. תשאירו את זה לרשם</w:t>
      </w:r>
      <w:r w:rsidR="00D91515">
        <w:rPr>
          <w:rFonts w:hint="cs"/>
          <w:rtl/>
          <w:lang w:eastAsia="he-IL"/>
        </w:rPr>
        <w:t>,</w:t>
      </w:r>
      <w:r w:rsidR="00685E2D">
        <w:rPr>
          <w:rFonts w:hint="cs"/>
          <w:rtl/>
          <w:lang w:eastAsia="he-IL"/>
        </w:rPr>
        <w:t xml:space="preserve"> במסגרת ההבהרה שלו לנציג הרשם</w:t>
      </w:r>
      <w:r w:rsidR="00D91515">
        <w:rPr>
          <w:rFonts w:hint="cs"/>
          <w:rtl/>
          <w:lang w:eastAsia="he-IL"/>
        </w:rPr>
        <w:t>,</w:t>
      </w:r>
      <w:r w:rsidR="00685E2D">
        <w:rPr>
          <w:rFonts w:hint="cs"/>
          <w:rtl/>
          <w:lang w:eastAsia="he-IL"/>
        </w:rPr>
        <w:t xml:space="preserve"> </w:t>
      </w:r>
      <w:bookmarkStart w:id="1317" w:name="_ETM_Q1_6958423"/>
      <w:bookmarkEnd w:id="1317"/>
      <w:r w:rsidR="00685E2D">
        <w:rPr>
          <w:rFonts w:hint="cs"/>
          <w:rtl/>
          <w:lang w:eastAsia="he-IL"/>
        </w:rPr>
        <w:t>שהדיון יכול להתקיים בצורה הזו.</w:t>
      </w:r>
      <w:r w:rsidR="00C02FD1">
        <w:rPr>
          <w:rFonts w:hint="cs"/>
          <w:rtl/>
          <w:lang w:eastAsia="he-IL"/>
        </w:rPr>
        <w:t xml:space="preserve"> </w:t>
      </w:r>
      <w:r>
        <w:rPr>
          <w:rFonts w:hint="cs"/>
          <w:rtl/>
          <w:lang w:eastAsia="he-IL"/>
        </w:rPr>
        <w:t>החייבים הרבה פעמים לא יודעים לבקש את זה</w:t>
      </w:r>
      <w:r w:rsidR="00685E2D">
        <w:rPr>
          <w:rFonts w:hint="cs"/>
          <w:rtl/>
          <w:lang w:eastAsia="he-IL"/>
        </w:rPr>
        <w:t xml:space="preserve"> אפילו</w:t>
      </w:r>
      <w:r>
        <w:rPr>
          <w:rFonts w:hint="cs"/>
          <w:rtl/>
          <w:lang w:eastAsia="he-IL"/>
        </w:rPr>
        <w:t>.</w:t>
      </w:r>
      <w:r w:rsidR="00126E07">
        <w:rPr>
          <w:rFonts w:hint="cs"/>
          <w:rtl/>
          <w:lang w:eastAsia="he-IL"/>
        </w:rPr>
        <w:t xml:space="preserve"> הנציג בוחן את </w:t>
      </w:r>
      <w:bookmarkStart w:id="1318" w:name="_ETM_Q1_6964912"/>
      <w:bookmarkEnd w:id="1318"/>
      <w:r w:rsidR="00126E07">
        <w:rPr>
          <w:rFonts w:hint="cs"/>
          <w:rtl/>
          <w:lang w:eastAsia="he-IL"/>
        </w:rPr>
        <w:t xml:space="preserve">כל התיק, רואה כמה נושים יש, ובמסגרת הקשר שהוא </w:t>
      </w:r>
      <w:bookmarkStart w:id="1319" w:name="_ETM_Q1_6963057"/>
      <w:bookmarkEnd w:id="1319"/>
      <w:r w:rsidR="00126E07">
        <w:rPr>
          <w:rFonts w:hint="cs"/>
          <w:rtl/>
          <w:lang w:eastAsia="he-IL"/>
        </w:rPr>
        <w:t xml:space="preserve">יוצר עם היחיד </w:t>
      </w:r>
      <w:r>
        <w:rPr>
          <w:rFonts w:hint="cs"/>
          <w:rtl/>
          <w:lang w:eastAsia="he-IL"/>
        </w:rPr>
        <w:t>הוא יעלה בפניו את הא</w:t>
      </w:r>
      <w:r w:rsidR="00126E07">
        <w:rPr>
          <w:rFonts w:hint="cs"/>
          <w:rtl/>
          <w:lang w:eastAsia="he-IL"/>
        </w:rPr>
        <w:t>פ</w:t>
      </w:r>
      <w:r>
        <w:rPr>
          <w:rFonts w:hint="cs"/>
          <w:rtl/>
          <w:lang w:eastAsia="he-IL"/>
        </w:rPr>
        <w:t>שרות לקיים את זה בצורה</w:t>
      </w:r>
      <w:r w:rsidR="00126E07">
        <w:rPr>
          <w:rFonts w:hint="cs"/>
          <w:rtl/>
          <w:lang w:eastAsia="he-IL"/>
        </w:rPr>
        <w:t xml:space="preserve"> של היוועדות חזותית</w:t>
      </w:r>
      <w:r>
        <w:rPr>
          <w:rFonts w:hint="cs"/>
          <w:rtl/>
          <w:lang w:eastAsia="he-IL"/>
        </w:rPr>
        <w:t xml:space="preserve"> ויקבל את ההסכמה שלו. לכן, לא כדאי לקשור </w:t>
      </w:r>
      <w:r w:rsidR="00126E07">
        <w:rPr>
          <w:rFonts w:hint="cs"/>
          <w:rtl/>
          <w:lang w:eastAsia="he-IL"/>
        </w:rPr>
        <w:t xml:space="preserve">את זה למשהו פרוצדורלי </w:t>
      </w:r>
      <w:bookmarkStart w:id="1320" w:name="_ETM_Q1_6981985"/>
      <w:bookmarkEnd w:id="1320"/>
      <w:r w:rsidR="00126E07">
        <w:rPr>
          <w:rFonts w:hint="cs"/>
          <w:rtl/>
          <w:lang w:eastAsia="he-IL"/>
        </w:rPr>
        <w:t>של הגשת בקשה מטעם החייב.</w:t>
      </w:r>
    </w:p>
    <w:p w:rsidR="00591BBB" w:rsidRDefault="00591BBB" w:rsidP="00126E07">
      <w:pPr>
        <w:ind w:firstLine="0"/>
        <w:rPr>
          <w:rtl/>
          <w:lang w:eastAsia="he-IL"/>
        </w:rPr>
      </w:pPr>
    </w:p>
    <w:p w:rsidR="00591BBB" w:rsidRDefault="00591BBB" w:rsidP="00591BBB">
      <w:pPr>
        <w:pStyle w:val="af8"/>
        <w:keepNext/>
        <w:rPr>
          <w:rtl/>
        </w:rPr>
      </w:pPr>
      <w:bookmarkStart w:id="1321" w:name="ET_yor_5292_184"/>
      <w:r w:rsidRPr="00591BBB">
        <w:rPr>
          <w:rStyle w:val="TagStyle"/>
          <w:rtl/>
        </w:rPr>
        <w:t xml:space="preserve"> &lt;&lt; </w:t>
      </w:r>
      <w:proofErr w:type="spellStart"/>
      <w:r w:rsidRPr="00591BBB">
        <w:rPr>
          <w:rStyle w:val="TagStyle"/>
          <w:rtl/>
        </w:rPr>
        <w:t>יור</w:t>
      </w:r>
      <w:proofErr w:type="spellEnd"/>
      <w:r w:rsidRPr="00591BBB">
        <w:rPr>
          <w:rStyle w:val="TagStyle"/>
          <w:rtl/>
        </w:rPr>
        <w:t xml:space="preserve"> &gt;&gt; </w:t>
      </w:r>
      <w:r>
        <w:rPr>
          <w:rtl/>
        </w:rPr>
        <w:t>היו"ר אוסאמה סעדי:</w:t>
      </w:r>
      <w:r w:rsidRPr="00591BBB">
        <w:rPr>
          <w:rStyle w:val="TagStyle"/>
          <w:rtl/>
        </w:rPr>
        <w:t xml:space="preserve"> &lt;&lt; יור &gt;&gt;</w:t>
      </w:r>
      <w:r w:rsidR="00C02FD1">
        <w:rPr>
          <w:rtl/>
        </w:rPr>
        <w:t xml:space="preserve"> </w:t>
      </w:r>
      <w:r>
        <w:rPr>
          <w:rtl/>
        </w:rPr>
        <w:t xml:space="preserve"> </w:t>
      </w:r>
      <w:bookmarkEnd w:id="1321"/>
    </w:p>
    <w:p w:rsidR="00591BBB" w:rsidRDefault="00591BBB" w:rsidP="00591BBB">
      <w:pPr>
        <w:pStyle w:val="KeepWithNext"/>
        <w:rPr>
          <w:rtl/>
          <w:lang w:eastAsia="he-IL"/>
        </w:rPr>
      </w:pPr>
    </w:p>
    <w:p w:rsidR="00591BBB" w:rsidRDefault="00126E07" w:rsidP="00126E07">
      <w:pPr>
        <w:rPr>
          <w:rtl/>
          <w:lang w:eastAsia="he-IL"/>
        </w:rPr>
      </w:pPr>
      <w:r>
        <w:rPr>
          <w:rFonts w:hint="cs"/>
          <w:rtl/>
          <w:lang w:eastAsia="he-IL"/>
        </w:rPr>
        <w:t xml:space="preserve">גור, </w:t>
      </w:r>
      <w:r w:rsidR="00591BBB">
        <w:rPr>
          <w:rFonts w:hint="cs"/>
          <w:rtl/>
          <w:lang w:eastAsia="he-IL"/>
        </w:rPr>
        <w:t>אני מציע:</w:t>
      </w:r>
      <w:r>
        <w:rPr>
          <w:rFonts w:hint="cs"/>
          <w:rtl/>
          <w:lang w:eastAsia="he-IL"/>
        </w:rPr>
        <w:t xml:space="preserve"> רשם ההוצאה לפועל רשאי להורות </w:t>
      </w:r>
      <w:bookmarkStart w:id="1322" w:name="_ETM_Q1_6979492"/>
      <w:bookmarkEnd w:id="1322"/>
      <w:r>
        <w:rPr>
          <w:rFonts w:hint="cs"/>
          <w:rtl/>
          <w:lang w:eastAsia="he-IL"/>
        </w:rPr>
        <w:t xml:space="preserve">על קיום הישיבה באמצעים טכנולוגיים המאפשרים העברת תמונה וקול בזמן </w:t>
      </w:r>
      <w:bookmarkStart w:id="1323" w:name="_ETM_Q1_6984088"/>
      <w:bookmarkEnd w:id="1323"/>
      <w:r>
        <w:rPr>
          <w:rFonts w:hint="cs"/>
          <w:rtl/>
          <w:lang w:eastAsia="he-IL"/>
        </w:rPr>
        <w:t xml:space="preserve">אמת, אלא אם החייב ביקש שלא לעשות את </w:t>
      </w:r>
      <w:bookmarkStart w:id="1324" w:name="_ETM_Q1_6994696"/>
      <w:bookmarkEnd w:id="1324"/>
      <w:r>
        <w:rPr>
          <w:rFonts w:hint="cs"/>
          <w:rtl/>
          <w:lang w:eastAsia="he-IL"/>
        </w:rPr>
        <w:t>זה ושיהיה בנוכחותו.</w:t>
      </w:r>
      <w:r w:rsidR="00C02FD1">
        <w:rPr>
          <w:rFonts w:hint="cs"/>
          <w:rtl/>
          <w:lang w:eastAsia="he-IL"/>
        </w:rPr>
        <w:t xml:space="preserve"> </w:t>
      </w:r>
      <w:r w:rsidR="00591BBB">
        <w:rPr>
          <w:rFonts w:hint="cs"/>
          <w:rtl/>
          <w:lang w:eastAsia="he-IL"/>
        </w:rPr>
        <w:t xml:space="preserve"> </w:t>
      </w:r>
      <w:r>
        <w:rPr>
          <w:rFonts w:hint="cs"/>
          <w:rtl/>
          <w:lang w:eastAsia="he-IL"/>
        </w:rPr>
        <w:t xml:space="preserve">הרי בישיבות האלה אנחנו נותנים שיקול דעת. </w:t>
      </w:r>
      <w:r w:rsidR="00591BBB">
        <w:rPr>
          <w:rFonts w:hint="cs"/>
          <w:rtl/>
          <w:lang w:eastAsia="he-IL"/>
        </w:rPr>
        <w:t>כמו שאמרה ענת, א</w:t>
      </w:r>
      <w:r>
        <w:rPr>
          <w:rFonts w:hint="cs"/>
          <w:rtl/>
          <w:lang w:eastAsia="he-IL"/>
        </w:rPr>
        <w:t xml:space="preserve">ני </w:t>
      </w:r>
      <w:bookmarkStart w:id="1325" w:name="_ETM_Q1_7008152"/>
      <w:bookmarkEnd w:id="1325"/>
      <w:r>
        <w:rPr>
          <w:rFonts w:hint="cs"/>
          <w:rtl/>
          <w:lang w:eastAsia="he-IL"/>
        </w:rPr>
        <w:t>נותן סמכות לרשם ההצעה לפועל. א</w:t>
      </w:r>
      <w:r w:rsidR="00591BBB">
        <w:rPr>
          <w:rFonts w:hint="cs"/>
          <w:rtl/>
          <w:lang w:eastAsia="he-IL"/>
        </w:rPr>
        <w:t xml:space="preserve">ם החייב בכל זאת רוצה </w:t>
      </w:r>
      <w:r>
        <w:rPr>
          <w:rFonts w:hint="cs"/>
          <w:rtl/>
          <w:lang w:eastAsia="he-IL"/>
        </w:rPr>
        <w:t>שהוא יתייצב אז הו</w:t>
      </w:r>
      <w:r w:rsidR="00591BBB">
        <w:rPr>
          <w:rFonts w:hint="cs"/>
          <w:rtl/>
          <w:lang w:eastAsia="he-IL"/>
        </w:rPr>
        <w:t>א</w:t>
      </w:r>
      <w:r>
        <w:rPr>
          <w:rFonts w:hint="cs"/>
          <w:rtl/>
          <w:lang w:eastAsia="he-IL"/>
        </w:rPr>
        <w:t xml:space="preserve"> </w:t>
      </w:r>
      <w:bookmarkStart w:id="1326" w:name="_ETM_Q1_7009504"/>
      <w:bookmarkEnd w:id="1326"/>
      <w:r w:rsidR="00591BBB">
        <w:rPr>
          <w:rFonts w:hint="cs"/>
          <w:rtl/>
          <w:lang w:eastAsia="he-IL"/>
        </w:rPr>
        <w:t>יבקש.</w:t>
      </w:r>
      <w:r>
        <w:rPr>
          <w:rFonts w:hint="cs"/>
          <w:rtl/>
          <w:lang w:eastAsia="he-IL"/>
        </w:rPr>
        <w:t xml:space="preserve"> </w:t>
      </w:r>
      <w:r w:rsidR="00591BBB">
        <w:rPr>
          <w:rFonts w:hint="cs"/>
          <w:rtl/>
          <w:lang w:eastAsia="he-IL"/>
        </w:rPr>
        <w:t>הכלל הוא שהרשם</w:t>
      </w:r>
      <w:r>
        <w:rPr>
          <w:rFonts w:hint="cs"/>
          <w:rtl/>
          <w:lang w:eastAsia="he-IL"/>
        </w:rPr>
        <w:t xml:space="preserve"> הוא</w:t>
      </w:r>
      <w:r w:rsidR="00591BBB">
        <w:rPr>
          <w:rFonts w:hint="cs"/>
          <w:rtl/>
          <w:lang w:eastAsia="he-IL"/>
        </w:rPr>
        <w:t xml:space="preserve"> </w:t>
      </w:r>
      <w:r>
        <w:rPr>
          <w:rFonts w:hint="cs"/>
          <w:rtl/>
          <w:lang w:eastAsia="he-IL"/>
        </w:rPr>
        <w:t>ה</w:t>
      </w:r>
      <w:r w:rsidR="00591BBB">
        <w:rPr>
          <w:rFonts w:hint="cs"/>
          <w:rtl/>
          <w:lang w:eastAsia="he-IL"/>
        </w:rPr>
        <w:t xml:space="preserve">מחליט. </w:t>
      </w:r>
    </w:p>
    <w:p w:rsidR="00591BBB" w:rsidRDefault="00591BBB" w:rsidP="00126E07">
      <w:pPr>
        <w:ind w:firstLine="0"/>
        <w:rPr>
          <w:rtl/>
          <w:lang w:eastAsia="he-IL"/>
        </w:rPr>
      </w:pPr>
    </w:p>
    <w:p w:rsidR="00126E07" w:rsidRDefault="00126E07" w:rsidP="00126E07">
      <w:pPr>
        <w:pStyle w:val="a5"/>
        <w:keepNext/>
        <w:rPr>
          <w:rtl/>
        </w:rPr>
      </w:pPr>
      <w:bookmarkStart w:id="1327" w:name="_ETM_Q1_7021009"/>
      <w:bookmarkStart w:id="1328" w:name="_ETM_Q1_7021889"/>
      <w:bookmarkEnd w:id="1327"/>
      <w:bookmarkEnd w:id="1328"/>
      <w:r>
        <w:rPr>
          <w:rtl/>
        </w:rPr>
        <w:t>גור בליי:</w:t>
      </w:r>
    </w:p>
    <w:p w:rsidR="00126E07" w:rsidRDefault="00126E07" w:rsidP="00126E07">
      <w:pPr>
        <w:pStyle w:val="KeepWithNext"/>
        <w:rPr>
          <w:rtl/>
          <w:lang w:eastAsia="he-IL"/>
        </w:rPr>
      </w:pPr>
    </w:p>
    <w:p w:rsidR="00126E07" w:rsidRDefault="00126E07" w:rsidP="00126E07">
      <w:pPr>
        <w:rPr>
          <w:rtl/>
          <w:lang w:eastAsia="he-IL"/>
        </w:rPr>
      </w:pPr>
      <w:r>
        <w:rPr>
          <w:rFonts w:hint="cs"/>
          <w:rtl/>
          <w:lang w:eastAsia="he-IL"/>
        </w:rPr>
        <w:t>כן, בסדר.</w:t>
      </w:r>
    </w:p>
    <w:p w:rsidR="00126E07" w:rsidRDefault="00126E07" w:rsidP="00126E07">
      <w:pPr>
        <w:rPr>
          <w:rtl/>
          <w:lang w:eastAsia="he-IL"/>
        </w:rPr>
      </w:pPr>
    </w:p>
    <w:p w:rsidR="00591BBB" w:rsidRDefault="00591BBB" w:rsidP="00591BBB">
      <w:pPr>
        <w:pStyle w:val="afb"/>
        <w:keepNext/>
        <w:rPr>
          <w:rtl/>
          <w:lang w:eastAsia="he-IL"/>
        </w:rPr>
      </w:pPr>
      <w:bookmarkStart w:id="1329" w:name="ET_guest_796879_185"/>
      <w:r w:rsidRPr="00591BBB">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91BBB">
        <w:rPr>
          <w:rStyle w:val="TagStyle"/>
          <w:rtl/>
        </w:rPr>
        <w:t xml:space="preserve"> &lt;&lt; אורח &gt;&gt;</w:t>
      </w:r>
      <w:r w:rsidR="00C02FD1">
        <w:rPr>
          <w:rtl/>
          <w:lang w:eastAsia="he-IL"/>
        </w:rPr>
        <w:t xml:space="preserve"> </w:t>
      </w:r>
      <w:r>
        <w:rPr>
          <w:rtl/>
          <w:lang w:eastAsia="he-IL"/>
        </w:rPr>
        <w:t xml:space="preserve"> </w:t>
      </w:r>
      <w:bookmarkEnd w:id="1329"/>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 xml:space="preserve">מה לגבי ההצעה </w:t>
      </w:r>
      <w:r w:rsidR="00126E07">
        <w:rPr>
          <w:rFonts w:hint="cs"/>
          <w:rtl/>
          <w:lang w:eastAsia="he-IL"/>
        </w:rPr>
        <w:t xml:space="preserve">להחיל פה גם את ההסדר של נושה </w:t>
      </w:r>
      <w:bookmarkStart w:id="1330" w:name="_ETM_Q1_7023708"/>
      <w:bookmarkEnd w:id="1330"/>
      <w:r w:rsidR="00126E07">
        <w:rPr>
          <w:rFonts w:hint="cs"/>
          <w:rtl/>
          <w:lang w:eastAsia="he-IL"/>
        </w:rPr>
        <w:t>שלא יתנגד ייחשב כמסכים?</w:t>
      </w:r>
    </w:p>
    <w:p w:rsidR="00591BBB" w:rsidRDefault="00591BBB" w:rsidP="00591BBB">
      <w:pPr>
        <w:rPr>
          <w:rtl/>
          <w:lang w:eastAsia="he-IL"/>
        </w:rPr>
      </w:pPr>
    </w:p>
    <w:p w:rsidR="00591BBB" w:rsidRDefault="00126E07" w:rsidP="00126E07">
      <w:pPr>
        <w:pStyle w:val="af8"/>
        <w:keepNext/>
        <w:rPr>
          <w:rtl/>
        </w:rPr>
      </w:pPr>
      <w:r>
        <w:rPr>
          <w:rtl/>
        </w:rPr>
        <w:t>היו"ר אוסאמה סעדי:</w:t>
      </w:r>
    </w:p>
    <w:p w:rsidR="00126E07" w:rsidRDefault="00126E07" w:rsidP="00126E07">
      <w:pPr>
        <w:pStyle w:val="KeepWithNext"/>
        <w:rPr>
          <w:rtl/>
          <w:lang w:eastAsia="he-IL"/>
        </w:rPr>
      </w:pPr>
    </w:p>
    <w:p w:rsidR="00126E07" w:rsidRDefault="00126E07" w:rsidP="00126E07">
      <w:pPr>
        <w:rPr>
          <w:rtl/>
          <w:lang w:eastAsia="he-IL"/>
        </w:rPr>
      </w:pPr>
      <w:r>
        <w:rPr>
          <w:rFonts w:hint="cs"/>
          <w:rtl/>
          <w:lang w:eastAsia="he-IL"/>
        </w:rPr>
        <w:t>תיכף נגיע לזה, זה לא פה.</w:t>
      </w:r>
    </w:p>
    <w:p w:rsidR="00126E07" w:rsidRDefault="00126E07" w:rsidP="00126E07">
      <w:pPr>
        <w:rPr>
          <w:rtl/>
          <w:lang w:eastAsia="he-IL"/>
        </w:rPr>
      </w:pPr>
      <w:bookmarkStart w:id="1331" w:name="_ETM_Q1_7027602"/>
      <w:bookmarkEnd w:id="1331"/>
    </w:p>
    <w:p w:rsidR="00126E07" w:rsidRDefault="00126E07" w:rsidP="00126E07">
      <w:pPr>
        <w:pStyle w:val="afb"/>
        <w:keepNext/>
        <w:rPr>
          <w:rtl/>
          <w:lang w:eastAsia="he-IL"/>
        </w:rPr>
      </w:pPr>
      <w:bookmarkStart w:id="1332" w:name="_ETM_Q1_7028135"/>
      <w:bookmarkStart w:id="1333" w:name="_ETM_Q1_7029122"/>
      <w:bookmarkEnd w:id="1332"/>
      <w:bookmarkEnd w:id="1333"/>
      <w:r>
        <w:rPr>
          <w:rtl/>
          <w:lang w:eastAsia="he-IL"/>
        </w:rPr>
        <w:t xml:space="preserve">תומר </w:t>
      </w:r>
      <w:proofErr w:type="spellStart"/>
      <w:r>
        <w:rPr>
          <w:rtl/>
          <w:lang w:eastAsia="he-IL"/>
        </w:rPr>
        <w:t>רבינוביץ</w:t>
      </w:r>
      <w:proofErr w:type="spellEnd"/>
      <w:r>
        <w:rPr>
          <w:rtl/>
          <w:lang w:eastAsia="he-IL"/>
        </w:rPr>
        <w:t>:</w:t>
      </w:r>
    </w:p>
    <w:p w:rsidR="00126E07" w:rsidRDefault="00126E07" w:rsidP="00126E07">
      <w:pPr>
        <w:pStyle w:val="KeepWithNext"/>
        <w:rPr>
          <w:rtl/>
          <w:lang w:eastAsia="he-IL"/>
        </w:rPr>
      </w:pPr>
    </w:p>
    <w:p w:rsidR="00126E07" w:rsidRDefault="00126E07" w:rsidP="00126E07">
      <w:pPr>
        <w:rPr>
          <w:rtl/>
          <w:lang w:eastAsia="he-IL"/>
        </w:rPr>
      </w:pPr>
      <w:r>
        <w:rPr>
          <w:rFonts w:hint="cs"/>
          <w:rtl/>
          <w:lang w:eastAsia="he-IL"/>
        </w:rPr>
        <w:t xml:space="preserve">זה באותו </w:t>
      </w:r>
      <w:bookmarkStart w:id="1334" w:name="_ETM_Q1_7031106"/>
      <w:bookmarkEnd w:id="1334"/>
      <w:r>
        <w:rPr>
          <w:rFonts w:hint="cs"/>
          <w:rtl/>
          <w:lang w:eastAsia="he-IL"/>
        </w:rPr>
        <w:t>סעיף.</w:t>
      </w:r>
    </w:p>
    <w:p w:rsidR="00126E07" w:rsidRDefault="00126E07" w:rsidP="00126E07">
      <w:pPr>
        <w:rPr>
          <w:rtl/>
          <w:lang w:eastAsia="he-IL"/>
        </w:rPr>
      </w:pPr>
      <w:bookmarkStart w:id="1335" w:name="_ETM_Q1_7031987"/>
      <w:bookmarkEnd w:id="1335"/>
    </w:p>
    <w:p w:rsidR="00126E07" w:rsidRDefault="00126E07" w:rsidP="00126E07">
      <w:pPr>
        <w:pStyle w:val="af8"/>
        <w:keepNext/>
        <w:rPr>
          <w:rtl/>
        </w:rPr>
      </w:pPr>
      <w:bookmarkStart w:id="1336" w:name="_ETM_Q1_7032249"/>
      <w:bookmarkEnd w:id="1336"/>
      <w:r>
        <w:rPr>
          <w:rtl/>
        </w:rPr>
        <w:t>היו"ר אוסאמה סעדי:</w:t>
      </w:r>
    </w:p>
    <w:p w:rsidR="00126E07" w:rsidRDefault="00126E07" w:rsidP="00126E07">
      <w:pPr>
        <w:pStyle w:val="KeepWithNext"/>
        <w:rPr>
          <w:rtl/>
          <w:lang w:eastAsia="he-IL"/>
        </w:rPr>
      </w:pPr>
    </w:p>
    <w:p w:rsidR="00126E07" w:rsidRDefault="00126E07" w:rsidP="00126E07">
      <w:pPr>
        <w:rPr>
          <w:rtl/>
          <w:lang w:eastAsia="he-IL"/>
        </w:rPr>
      </w:pPr>
      <w:r>
        <w:rPr>
          <w:rFonts w:hint="cs"/>
          <w:rtl/>
          <w:lang w:eastAsia="he-IL"/>
        </w:rPr>
        <w:t>אביטל, הנוסח שהצעתי מקובל?</w:t>
      </w:r>
    </w:p>
    <w:p w:rsidR="00126E07" w:rsidRDefault="00126E07" w:rsidP="00126E07">
      <w:pPr>
        <w:rPr>
          <w:rtl/>
          <w:lang w:eastAsia="he-IL"/>
        </w:rPr>
      </w:pPr>
      <w:bookmarkStart w:id="1337" w:name="_ETM_Q1_7034926"/>
      <w:bookmarkEnd w:id="1337"/>
    </w:p>
    <w:p w:rsidR="00591BBB" w:rsidRDefault="00591BBB" w:rsidP="00591BBB">
      <w:pPr>
        <w:pStyle w:val="afb"/>
        <w:keepNext/>
        <w:rPr>
          <w:rtl/>
          <w:lang w:eastAsia="he-IL"/>
        </w:rPr>
      </w:pPr>
      <w:bookmarkStart w:id="1338" w:name="ET_guest_561051_186"/>
      <w:r w:rsidRPr="00591BBB">
        <w:rPr>
          <w:rStyle w:val="TagStyle"/>
          <w:rtl/>
        </w:rPr>
        <w:t xml:space="preserve"> &lt;&lt; אורח &gt;&gt; </w:t>
      </w:r>
      <w:r>
        <w:rPr>
          <w:rtl/>
          <w:lang w:eastAsia="he-IL"/>
        </w:rPr>
        <w:t>אביטל בגין:</w:t>
      </w:r>
      <w:r w:rsidRPr="00591BBB">
        <w:rPr>
          <w:rStyle w:val="TagStyle"/>
          <w:rtl/>
        </w:rPr>
        <w:t xml:space="preserve"> &lt;&lt; אורח &gt;&gt;</w:t>
      </w:r>
      <w:r w:rsidR="00C02FD1">
        <w:rPr>
          <w:rtl/>
          <w:lang w:eastAsia="he-IL"/>
        </w:rPr>
        <w:t xml:space="preserve"> </w:t>
      </w:r>
      <w:r>
        <w:rPr>
          <w:rtl/>
          <w:lang w:eastAsia="he-IL"/>
        </w:rPr>
        <w:t xml:space="preserve"> </w:t>
      </w:r>
      <w:bookmarkEnd w:id="1338"/>
    </w:p>
    <w:p w:rsidR="00591BBB" w:rsidRDefault="00591BBB" w:rsidP="00591BBB">
      <w:pPr>
        <w:pStyle w:val="KeepWithNext"/>
        <w:rPr>
          <w:rtl/>
          <w:lang w:eastAsia="he-IL"/>
        </w:rPr>
      </w:pPr>
    </w:p>
    <w:p w:rsidR="00591BBB" w:rsidRDefault="00126E07" w:rsidP="00591BBB">
      <w:pPr>
        <w:rPr>
          <w:rtl/>
          <w:lang w:eastAsia="he-IL"/>
        </w:rPr>
      </w:pPr>
      <w:r>
        <w:rPr>
          <w:rFonts w:hint="cs"/>
          <w:rtl/>
          <w:lang w:eastAsia="he-IL"/>
        </w:rPr>
        <w:t xml:space="preserve">לא ברור לי מה בסוף הנוסח. </w:t>
      </w:r>
      <w:bookmarkStart w:id="1339" w:name="_ETM_Q1_7037124"/>
      <w:bookmarkEnd w:id="1339"/>
      <w:r>
        <w:rPr>
          <w:rFonts w:hint="cs"/>
          <w:rtl/>
          <w:lang w:eastAsia="he-IL"/>
        </w:rPr>
        <w:t>מבחינת ההתייח</w:t>
      </w:r>
      <w:r w:rsidR="00591BBB">
        <w:rPr>
          <w:rFonts w:hint="cs"/>
          <w:rtl/>
          <w:lang w:eastAsia="he-IL"/>
        </w:rPr>
        <w:t>ס</w:t>
      </w:r>
      <w:r>
        <w:rPr>
          <w:rFonts w:hint="cs"/>
          <w:rtl/>
          <w:lang w:eastAsia="he-IL"/>
        </w:rPr>
        <w:t>ו</w:t>
      </w:r>
      <w:r w:rsidR="00591BBB">
        <w:rPr>
          <w:rFonts w:hint="cs"/>
          <w:rtl/>
          <w:lang w:eastAsia="he-IL"/>
        </w:rPr>
        <w:t>ת</w:t>
      </w:r>
      <w:r>
        <w:rPr>
          <w:rFonts w:hint="cs"/>
          <w:rtl/>
          <w:lang w:eastAsia="he-IL"/>
        </w:rPr>
        <w:t xml:space="preserve"> לבקשה שאמרתי,</w:t>
      </w:r>
      <w:r w:rsidR="00591BBB">
        <w:rPr>
          <w:rFonts w:hint="cs"/>
          <w:rtl/>
          <w:lang w:eastAsia="he-IL"/>
        </w:rPr>
        <w:t xml:space="preserve"> היא למנוע מצב שבו מופעל לחץ מכיו</w:t>
      </w:r>
      <w:r>
        <w:rPr>
          <w:rFonts w:hint="cs"/>
          <w:rtl/>
          <w:lang w:eastAsia="he-IL"/>
        </w:rPr>
        <w:t>ו</w:t>
      </w:r>
      <w:r w:rsidR="00591BBB">
        <w:rPr>
          <w:rFonts w:hint="cs"/>
          <w:rtl/>
          <w:lang w:eastAsia="he-IL"/>
        </w:rPr>
        <w:t>ן מי שזה נוח לו לעשות במקרים ש</w:t>
      </w:r>
      <w:r>
        <w:rPr>
          <w:rFonts w:hint="cs"/>
          <w:rtl/>
          <w:lang w:eastAsia="he-IL"/>
        </w:rPr>
        <w:t xml:space="preserve">החייב דווקא מעדיף להיות - שלא ייווצר </w:t>
      </w:r>
      <w:bookmarkStart w:id="1340" w:name="_ETM_Q1_7047173"/>
      <w:bookmarkEnd w:id="1340"/>
      <w:r>
        <w:rPr>
          <w:rFonts w:hint="cs"/>
          <w:rtl/>
          <w:lang w:eastAsia="he-IL"/>
        </w:rPr>
        <w:t>עליו לחץ שבו הוא יחוש שהוא - - -</w:t>
      </w:r>
    </w:p>
    <w:p w:rsidR="00591BBB" w:rsidRDefault="00591BBB" w:rsidP="00126E07">
      <w:pPr>
        <w:ind w:firstLine="0"/>
        <w:rPr>
          <w:rtl/>
          <w:lang w:eastAsia="he-IL"/>
        </w:rPr>
      </w:pPr>
    </w:p>
    <w:p w:rsidR="00591BBB" w:rsidRDefault="00591BBB" w:rsidP="00591BBB">
      <w:pPr>
        <w:pStyle w:val="af8"/>
        <w:keepNext/>
        <w:rPr>
          <w:rtl/>
        </w:rPr>
      </w:pPr>
      <w:bookmarkStart w:id="1341" w:name="ET_yor_5292_187"/>
      <w:r w:rsidRPr="00591BBB">
        <w:rPr>
          <w:rStyle w:val="TagStyle"/>
          <w:rtl/>
        </w:rPr>
        <w:t xml:space="preserve"> &lt;&lt; </w:t>
      </w:r>
      <w:proofErr w:type="spellStart"/>
      <w:r w:rsidRPr="00591BBB">
        <w:rPr>
          <w:rStyle w:val="TagStyle"/>
          <w:rtl/>
        </w:rPr>
        <w:t>יור</w:t>
      </w:r>
      <w:proofErr w:type="spellEnd"/>
      <w:r w:rsidRPr="00591BBB">
        <w:rPr>
          <w:rStyle w:val="TagStyle"/>
          <w:rtl/>
        </w:rPr>
        <w:t xml:space="preserve"> &gt;&gt; </w:t>
      </w:r>
      <w:r>
        <w:rPr>
          <w:rtl/>
        </w:rPr>
        <w:t>היו"ר אוסאמה סעדי:</w:t>
      </w:r>
      <w:r w:rsidRPr="00591BBB">
        <w:rPr>
          <w:rStyle w:val="TagStyle"/>
          <w:rtl/>
        </w:rPr>
        <w:t xml:space="preserve"> &lt;&lt; יור &gt;&gt;</w:t>
      </w:r>
      <w:r w:rsidR="00C02FD1">
        <w:rPr>
          <w:rtl/>
        </w:rPr>
        <w:t xml:space="preserve"> </w:t>
      </w:r>
      <w:r>
        <w:rPr>
          <w:rtl/>
        </w:rPr>
        <w:t xml:space="preserve"> </w:t>
      </w:r>
      <w:bookmarkEnd w:id="1341"/>
    </w:p>
    <w:p w:rsidR="00591BBB" w:rsidRDefault="00591BBB" w:rsidP="00591BBB">
      <w:pPr>
        <w:pStyle w:val="KeepWithNext"/>
        <w:rPr>
          <w:rtl/>
          <w:lang w:eastAsia="he-IL"/>
        </w:rPr>
      </w:pPr>
    </w:p>
    <w:p w:rsidR="00591BBB" w:rsidRDefault="00591BBB" w:rsidP="00126E07">
      <w:pPr>
        <w:rPr>
          <w:rtl/>
          <w:lang w:eastAsia="he-IL"/>
        </w:rPr>
      </w:pPr>
      <w:r>
        <w:rPr>
          <w:rFonts w:hint="cs"/>
          <w:rtl/>
          <w:lang w:eastAsia="he-IL"/>
        </w:rPr>
        <w:t>לא, אני נותן לו את הזכות.</w:t>
      </w:r>
    </w:p>
    <w:p w:rsidR="00591BBB" w:rsidRDefault="00591BBB" w:rsidP="00591BBB">
      <w:pPr>
        <w:rPr>
          <w:rtl/>
          <w:lang w:eastAsia="he-IL"/>
        </w:rPr>
      </w:pPr>
    </w:p>
    <w:p w:rsidR="00126E07" w:rsidRDefault="00126E07" w:rsidP="00126E07">
      <w:pPr>
        <w:pStyle w:val="afb"/>
        <w:keepNext/>
        <w:rPr>
          <w:rtl/>
          <w:lang w:eastAsia="he-IL"/>
        </w:rPr>
      </w:pPr>
      <w:bookmarkStart w:id="1342" w:name="_ETM_Q1_7056735"/>
      <w:bookmarkEnd w:id="1342"/>
      <w:r>
        <w:rPr>
          <w:rtl/>
          <w:lang w:eastAsia="he-IL"/>
        </w:rPr>
        <w:t>אביטל בגין:</w:t>
      </w:r>
    </w:p>
    <w:p w:rsidR="00126E07" w:rsidRDefault="00126E07" w:rsidP="00126E07">
      <w:pPr>
        <w:pStyle w:val="KeepWithNext"/>
        <w:rPr>
          <w:rtl/>
          <w:lang w:eastAsia="he-IL"/>
        </w:rPr>
      </w:pPr>
    </w:p>
    <w:p w:rsidR="00126E07" w:rsidRDefault="00126E07" w:rsidP="00126E07">
      <w:pPr>
        <w:rPr>
          <w:rtl/>
          <w:lang w:eastAsia="he-IL"/>
        </w:rPr>
      </w:pPr>
      <w:r>
        <w:rPr>
          <w:rFonts w:hint="cs"/>
          <w:rtl/>
          <w:lang w:eastAsia="he-IL"/>
        </w:rPr>
        <w:t>לכן, התייחס</w:t>
      </w:r>
      <w:bookmarkStart w:id="1343" w:name="_ETM_Q1_7059840"/>
      <w:bookmarkEnd w:id="1343"/>
      <w:r>
        <w:rPr>
          <w:rFonts w:hint="cs"/>
          <w:rtl/>
          <w:lang w:eastAsia="he-IL"/>
        </w:rPr>
        <w:t>תי למונח של הבקשה. מה הנוסח כרגע?</w:t>
      </w:r>
    </w:p>
    <w:p w:rsidR="00126E07" w:rsidRDefault="00126E07" w:rsidP="00126E07">
      <w:pPr>
        <w:rPr>
          <w:rtl/>
          <w:lang w:eastAsia="he-IL"/>
        </w:rPr>
      </w:pPr>
      <w:bookmarkStart w:id="1344" w:name="_ETM_Q1_7057010"/>
      <w:bookmarkEnd w:id="1344"/>
    </w:p>
    <w:p w:rsidR="00591BBB" w:rsidRDefault="00591BBB" w:rsidP="00591BBB">
      <w:pPr>
        <w:pStyle w:val="a5"/>
        <w:keepNext/>
        <w:rPr>
          <w:rtl/>
        </w:rPr>
      </w:pPr>
      <w:bookmarkStart w:id="1345" w:name="ET_speaker_גור_בליי_188"/>
      <w:r w:rsidRPr="00591BBB">
        <w:rPr>
          <w:rStyle w:val="TagStyle"/>
          <w:rtl/>
        </w:rPr>
        <w:t xml:space="preserve"> &lt;&lt; דובר &gt;&gt; </w:t>
      </w:r>
      <w:r>
        <w:rPr>
          <w:rtl/>
        </w:rPr>
        <w:t>גור בליי:</w:t>
      </w:r>
      <w:r w:rsidRPr="00591BBB">
        <w:rPr>
          <w:rStyle w:val="TagStyle"/>
          <w:rtl/>
        </w:rPr>
        <w:t xml:space="preserve"> &lt;&lt; דובר &gt;&gt;</w:t>
      </w:r>
      <w:r w:rsidR="00C02FD1">
        <w:rPr>
          <w:rtl/>
        </w:rPr>
        <w:t xml:space="preserve"> </w:t>
      </w:r>
      <w:r>
        <w:rPr>
          <w:rtl/>
        </w:rPr>
        <w:t xml:space="preserve"> </w:t>
      </w:r>
      <w:bookmarkEnd w:id="1345"/>
    </w:p>
    <w:p w:rsidR="00591BBB" w:rsidRDefault="00591BBB" w:rsidP="00591BBB">
      <w:pPr>
        <w:pStyle w:val="KeepWithNext"/>
        <w:rPr>
          <w:rtl/>
          <w:lang w:eastAsia="he-IL"/>
        </w:rPr>
      </w:pPr>
    </w:p>
    <w:p w:rsidR="00970D8F" w:rsidRDefault="00591BBB" w:rsidP="00126E07">
      <w:pPr>
        <w:rPr>
          <w:rtl/>
          <w:lang w:eastAsia="he-IL"/>
        </w:rPr>
      </w:pPr>
      <w:r>
        <w:rPr>
          <w:rFonts w:hint="cs"/>
          <w:rtl/>
          <w:lang w:eastAsia="he-IL"/>
        </w:rPr>
        <w:t>אולי</w:t>
      </w:r>
      <w:r w:rsidR="00126E07">
        <w:rPr>
          <w:rFonts w:hint="cs"/>
          <w:rtl/>
          <w:lang w:eastAsia="he-IL"/>
        </w:rPr>
        <w:t xml:space="preserve"> איזושהי</w:t>
      </w:r>
      <w:r>
        <w:rPr>
          <w:rFonts w:hint="cs"/>
          <w:rtl/>
          <w:lang w:eastAsia="he-IL"/>
        </w:rPr>
        <w:t xml:space="preserve"> פשרה בכיוון הזה זה</w:t>
      </w:r>
      <w:r w:rsidR="00126E07">
        <w:rPr>
          <w:rFonts w:hint="cs"/>
          <w:rtl/>
          <w:lang w:eastAsia="he-IL"/>
        </w:rPr>
        <w:t xml:space="preserve"> </w:t>
      </w:r>
      <w:r>
        <w:rPr>
          <w:rFonts w:hint="cs"/>
          <w:rtl/>
          <w:lang w:eastAsia="he-IL"/>
        </w:rPr>
        <w:t xml:space="preserve">לכתוב: </w:t>
      </w:r>
      <w:r w:rsidR="00126E07">
        <w:rPr>
          <w:rFonts w:hint="cs"/>
          <w:rtl/>
          <w:lang w:eastAsia="he-IL"/>
        </w:rPr>
        <w:t xml:space="preserve">רשם </w:t>
      </w:r>
      <w:bookmarkStart w:id="1346" w:name="_ETM_Q1_7057434"/>
      <w:bookmarkEnd w:id="1346"/>
      <w:r w:rsidR="00126E07">
        <w:rPr>
          <w:rFonts w:hint="cs"/>
          <w:rtl/>
          <w:lang w:eastAsia="he-IL"/>
        </w:rPr>
        <w:t xml:space="preserve">ההוצאה לפועל רשאי להורות על קיום הישיבה באמצעים טכנולוגיים </w:t>
      </w:r>
      <w:bookmarkStart w:id="1347" w:name="_ETM_Q1_7069657"/>
      <w:bookmarkEnd w:id="1347"/>
      <w:r w:rsidR="00126E07">
        <w:rPr>
          <w:rFonts w:hint="cs"/>
          <w:rtl/>
          <w:lang w:eastAsia="he-IL"/>
        </w:rPr>
        <w:t xml:space="preserve">המאפשרים העברת תמונה וקול בזמן אמת, אם מצא שקיום </w:t>
      </w:r>
      <w:bookmarkStart w:id="1348" w:name="_ETM_Q1_7072372"/>
      <w:bookmarkEnd w:id="1348"/>
      <w:r w:rsidR="00126E07">
        <w:rPr>
          <w:rFonts w:hint="cs"/>
          <w:rtl/>
          <w:lang w:eastAsia="he-IL"/>
        </w:rPr>
        <w:t xml:space="preserve">הישיבה באמצעים טכנולוגיים אינו פוגע בהליך, </w:t>
      </w:r>
      <w:r>
        <w:rPr>
          <w:rFonts w:hint="cs"/>
          <w:rtl/>
          <w:lang w:eastAsia="he-IL"/>
        </w:rPr>
        <w:t>ובלבד שהיחיד</w:t>
      </w:r>
      <w:r w:rsidR="00970D8F">
        <w:rPr>
          <w:rFonts w:hint="cs"/>
          <w:rtl/>
          <w:lang w:eastAsia="he-IL"/>
        </w:rPr>
        <w:t xml:space="preserve"> נתן הסכמתו </w:t>
      </w:r>
      <w:bookmarkStart w:id="1349" w:name="_ETM_Q1_7078868"/>
      <w:bookmarkEnd w:id="1349"/>
      <w:r w:rsidR="00970D8F">
        <w:rPr>
          <w:rFonts w:hint="cs"/>
          <w:rtl/>
          <w:lang w:eastAsia="he-IL"/>
        </w:rPr>
        <w:t xml:space="preserve">לכך. </w:t>
      </w:r>
    </w:p>
    <w:p w:rsidR="00970D8F" w:rsidRDefault="00970D8F" w:rsidP="00126E07">
      <w:pPr>
        <w:rPr>
          <w:rtl/>
          <w:lang w:eastAsia="he-IL"/>
        </w:rPr>
      </w:pPr>
      <w:bookmarkStart w:id="1350" w:name="_ETM_Q1_7075708"/>
      <w:bookmarkEnd w:id="1350"/>
    </w:p>
    <w:p w:rsidR="00970D8F" w:rsidRDefault="00970D8F" w:rsidP="00970D8F">
      <w:pPr>
        <w:pStyle w:val="af7"/>
        <w:keepNext/>
        <w:rPr>
          <w:rtl/>
        </w:rPr>
      </w:pPr>
      <w:bookmarkStart w:id="1351" w:name="_ETM_Q1_7076300"/>
      <w:bookmarkEnd w:id="1351"/>
      <w:r>
        <w:rPr>
          <w:rtl/>
        </w:rPr>
        <w:t>קריאה:</w:t>
      </w:r>
    </w:p>
    <w:p w:rsidR="00970D8F" w:rsidRDefault="00970D8F" w:rsidP="00970D8F">
      <w:pPr>
        <w:pStyle w:val="KeepWithNext"/>
        <w:rPr>
          <w:rtl/>
          <w:lang w:eastAsia="he-IL"/>
        </w:rPr>
      </w:pPr>
    </w:p>
    <w:p w:rsidR="00970D8F" w:rsidRDefault="00970D8F" w:rsidP="00970D8F">
      <w:pPr>
        <w:rPr>
          <w:rtl/>
          <w:lang w:eastAsia="he-IL"/>
        </w:rPr>
      </w:pPr>
      <w:r>
        <w:rPr>
          <w:rFonts w:hint="cs"/>
          <w:rtl/>
          <w:lang w:eastAsia="he-IL"/>
        </w:rPr>
        <w:t>היחיד לא התנגד לכך.</w:t>
      </w:r>
    </w:p>
    <w:p w:rsidR="00970D8F" w:rsidRDefault="00970D8F" w:rsidP="00970D8F">
      <w:pPr>
        <w:rPr>
          <w:rtl/>
          <w:lang w:eastAsia="he-IL"/>
        </w:rPr>
      </w:pPr>
      <w:bookmarkStart w:id="1352" w:name="_ETM_Q1_7072777"/>
      <w:bookmarkEnd w:id="1352"/>
    </w:p>
    <w:p w:rsidR="00970D8F" w:rsidRDefault="00970D8F" w:rsidP="00970D8F">
      <w:pPr>
        <w:pStyle w:val="a5"/>
        <w:keepNext/>
        <w:rPr>
          <w:rtl/>
        </w:rPr>
      </w:pPr>
      <w:bookmarkStart w:id="1353" w:name="_ETM_Q1_7074439"/>
      <w:bookmarkStart w:id="1354" w:name="_ETM_Q1_7075575"/>
      <w:bookmarkEnd w:id="1353"/>
      <w:bookmarkEnd w:id="1354"/>
      <w:r>
        <w:rPr>
          <w:rtl/>
        </w:rPr>
        <w:t>גור בליי:</w:t>
      </w:r>
    </w:p>
    <w:p w:rsidR="00970D8F" w:rsidRDefault="00970D8F" w:rsidP="00970D8F">
      <w:pPr>
        <w:ind w:firstLine="0"/>
        <w:rPr>
          <w:rtl/>
          <w:lang w:eastAsia="he-IL"/>
        </w:rPr>
      </w:pPr>
    </w:p>
    <w:p w:rsidR="00591BBB" w:rsidRDefault="00970D8F" w:rsidP="00126E07">
      <w:pPr>
        <w:rPr>
          <w:rtl/>
          <w:lang w:eastAsia="he-IL"/>
        </w:rPr>
      </w:pPr>
      <w:bookmarkStart w:id="1355" w:name="_ETM_Q1_7075964"/>
      <w:bookmarkEnd w:id="1355"/>
      <w:r>
        <w:rPr>
          <w:rFonts w:hint="cs"/>
          <w:rtl/>
          <w:lang w:eastAsia="he-IL"/>
        </w:rPr>
        <w:t xml:space="preserve">ובלבד שהיחיד לא התנגד </w:t>
      </w:r>
      <w:bookmarkStart w:id="1356" w:name="_ETM_Q1_7083635"/>
      <w:bookmarkEnd w:id="1356"/>
      <w:r>
        <w:rPr>
          <w:rFonts w:hint="cs"/>
          <w:rtl/>
          <w:lang w:eastAsia="he-IL"/>
        </w:rPr>
        <w:t xml:space="preserve">לכך. </w:t>
      </w:r>
    </w:p>
    <w:p w:rsidR="00591BBB" w:rsidRDefault="00591BBB" w:rsidP="00591BBB">
      <w:pPr>
        <w:rPr>
          <w:rtl/>
          <w:lang w:eastAsia="he-IL"/>
        </w:rPr>
      </w:pPr>
    </w:p>
    <w:p w:rsidR="00970D8F" w:rsidRDefault="00970D8F" w:rsidP="00970D8F">
      <w:pPr>
        <w:pStyle w:val="af8"/>
        <w:keepNext/>
        <w:rPr>
          <w:rtl/>
        </w:rPr>
      </w:pPr>
      <w:bookmarkStart w:id="1357" w:name="_ETM_Q1_7079175"/>
      <w:bookmarkEnd w:id="1357"/>
      <w:r>
        <w:rPr>
          <w:rtl/>
        </w:rPr>
        <w:t>היו"ר אוסאמה סעדי:</w:t>
      </w:r>
    </w:p>
    <w:p w:rsidR="00970D8F" w:rsidRDefault="00970D8F" w:rsidP="00970D8F">
      <w:pPr>
        <w:pStyle w:val="KeepWithNext"/>
        <w:rPr>
          <w:rtl/>
          <w:lang w:eastAsia="he-IL"/>
        </w:rPr>
      </w:pPr>
    </w:p>
    <w:p w:rsidR="00970D8F" w:rsidRDefault="00970D8F" w:rsidP="00970D8F">
      <w:pPr>
        <w:rPr>
          <w:rtl/>
          <w:lang w:eastAsia="he-IL"/>
        </w:rPr>
      </w:pPr>
      <w:r>
        <w:rPr>
          <w:rFonts w:hint="cs"/>
          <w:rtl/>
          <w:lang w:eastAsia="he-IL"/>
        </w:rPr>
        <w:t xml:space="preserve">אני לא רוצה שהחייב יתחיל לתת הסכמות. </w:t>
      </w:r>
    </w:p>
    <w:p w:rsidR="00970D8F" w:rsidRDefault="00970D8F" w:rsidP="00970D8F">
      <w:pPr>
        <w:rPr>
          <w:rtl/>
          <w:lang w:eastAsia="he-IL"/>
        </w:rPr>
      </w:pPr>
      <w:bookmarkStart w:id="1358" w:name="_ETM_Q1_7083847"/>
      <w:bookmarkEnd w:id="1358"/>
    </w:p>
    <w:p w:rsidR="00591BBB" w:rsidRDefault="00591BBB" w:rsidP="00591BBB">
      <w:pPr>
        <w:pStyle w:val="afb"/>
        <w:keepNext/>
        <w:rPr>
          <w:rtl/>
          <w:lang w:eastAsia="he-IL"/>
        </w:rPr>
      </w:pPr>
      <w:bookmarkStart w:id="1359" w:name="ET_guest_561051_189"/>
      <w:r w:rsidRPr="00591BBB">
        <w:rPr>
          <w:rStyle w:val="TagStyle"/>
          <w:rtl/>
        </w:rPr>
        <w:t xml:space="preserve"> &lt;&lt; אורח &gt;&gt; </w:t>
      </w:r>
      <w:r>
        <w:rPr>
          <w:rtl/>
          <w:lang w:eastAsia="he-IL"/>
        </w:rPr>
        <w:t>אביטל בגין:</w:t>
      </w:r>
      <w:r w:rsidRPr="00591BBB">
        <w:rPr>
          <w:rStyle w:val="TagStyle"/>
          <w:rtl/>
        </w:rPr>
        <w:t xml:space="preserve"> &lt;&lt; אורח &gt;&gt;</w:t>
      </w:r>
      <w:r w:rsidR="00C02FD1">
        <w:rPr>
          <w:rtl/>
          <w:lang w:eastAsia="he-IL"/>
        </w:rPr>
        <w:t xml:space="preserve"> </w:t>
      </w:r>
      <w:r>
        <w:rPr>
          <w:rtl/>
          <w:lang w:eastAsia="he-IL"/>
        </w:rPr>
        <w:t xml:space="preserve"> </w:t>
      </w:r>
      <w:bookmarkEnd w:id="1359"/>
    </w:p>
    <w:p w:rsidR="00591BBB" w:rsidRDefault="00591BBB" w:rsidP="00591BBB">
      <w:pPr>
        <w:pStyle w:val="KeepWithNext"/>
        <w:rPr>
          <w:rtl/>
          <w:lang w:eastAsia="he-IL"/>
        </w:rPr>
      </w:pPr>
    </w:p>
    <w:p w:rsidR="00591BBB" w:rsidRDefault="00970D8F" w:rsidP="00970D8F">
      <w:pPr>
        <w:rPr>
          <w:rtl/>
          <w:lang w:eastAsia="he-IL"/>
        </w:rPr>
      </w:pPr>
      <w:r>
        <w:rPr>
          <w:rFonts w:hint="cs"/>
          <w:rtl/>
          <w:lang w:eastAsia="he-IL"/>
        </w:rPr>
        <w:t xml:space="preserve">הוא כן </w:t>
      </w:r>
      <w:bookmarkStart w:id="1360" w:name="_ETM_Q1_7090882"/>
      <w:bookmarkEnd w:id="1360"/>
      <w:r>
        <w:rPr>
          <w:rFonts w:hint="cs"/>
          <w:rtl/>
          <w:lang w:eastAsia="he-IL"/>
        </w:rPr>
        <w:t xml:space="preserve">צריך לתת הסכמות, זה </w:t>
      </w:r>
      <w:r w:rsidR="00591BBB">
        <w:rPr>
          <w:rFonts w:hint="cs"/>
          <w:rtl/>
          <w:lang w:eastAsia="he-IL"/>
        </w:rPr>
        <w:t>חשוב ש</w:t>
      </w:r>
      <w:r>
        <w:rPr>
          <w:rFonts w:hint="cs"/>
          <w:rtl/>
          <w:lang w:eastAsia="he-IL"/>
        </w:rPr>
        <w:t xml:space="preserve">הוא ייתן את ההסכמה הזו. אנחנו </w:t>
      </w:r>
      <w:bookmarkStart w:id="1361" w:name="_ETM_Q1_7089774"/>
      <w:bookmarkEnd w:id="1361"/>
      <w:r>
        <w:rPr>
          <w:rFonts w:hint="cs"/>
          <w:rtl/>
          <w:lang w:eastAsia="he-IL"/>
        </w:rPr>
        <w:t xml:space="preserve">באים פה בשבילו ועבורו, להקל עליו, בסיטואציה הספציפית </w:t>
      </w:r>
      <w:bookmarkStart w:id="1362" w:name="_ETM_Q1_7098051"/>
      <w:bookmarkEnd w:id="1362"/>
      <w:r>
        <w:rPr>
          <w:rFonts w:hint="cs"/>
          <w:rtl/>
          <w:lang w:eastAsia="he-IL"/>
        </w:rPr>
        <w:t>שהיא לא בגלל כפייה של הקורונה. הו</w:t>
      </w:r>
      <w:r w:rsidR="00591BBB">
        <w:rPr>
          <w:rFonts w:hint="cs"/>
          <w:rtl/>
          <w:lang w:eastAsia="he-IL"/>
        </w:rPr>
        <w:t>א</w:t>
      </w:r>
      <w:r>
        <w:rPr>
          <w:rFonts w:hint="cs"/>
          <w:rtl/>
          <w:lang w:eastAsia="he-IL"/>
        </w:rPr>
        <w:t xml:space="preserve"> </w:t>
      </w:r>
      <w:r w:rsidR="00591BBB">
        <w:rPr>
          <w:rFonts w:hint="cs"/>
          <w:rtl/>
          <w:lang w:eastAsia="he-IL"/>
        </w:rPr>
        <w:t>צרי</w:t>
      </w:r>
      <w:r>
        <w:rPr>
          <w:rFonts w:hint="cs"/>
          <w:rtl/>
          <w:lang w:eastAsia="he-IL"/>
        </w:rPr>
        <w:t>ך</w:t>
      </w:r>
      <w:r w:rsidR="00591BBB">
        <w:rPr>
          <w:rFonts w:hint="cs"/>
          <w:rtl/>
          <w:lang w:eastAsia="he-IL"/>
        </w:rPr>
        <w:t xml:space="preserve"> לתת את ההסכמה</w:t>
      </w:r>
      <w:r>
        <w:rPr>
          <w:rFonts w:hint="cs"/>
          <w:rtl/>
          <w:lang w:eastAsia="he-IL"/>
        </w:rPr>
        <w:t xml:space="preserve">. ברגע שאנחנו </w:t>
      </w:r>
      <w:bookmarkStart w:id="1363" w:name="_ETM_Q1_7103259"/>
      <w:bookmarkEnd w:id="1363"/>
      <w:r>
        <w:rPr>
          <w:rFonts w:hint="cs"/>
          <w:rtl/>
          <w:lang w:eastAsia="he-IL"/>
        </w:rPr>
        <w:t xml:space="preserve">הופכים את ברירת המחדל, </w:t>
      </w:r>
      <w:r w:rsidR="00591BBB">
        <w:rPr>
          <w:rFonts w:hint="cs"/>
          <w:rtl/>
          <w:lang w:eastAsia="he-IL"/>
        </w:rPr>
        <w:t>בעיניי יש</w:t>
      </w:r>
      <w:r>
        <w:rPr>
          <w:rFonts w:hint="cs"/>
          <w:rtl/>
          <w:lang w:eastAsia="he-IL"/>
        </w:rPr>
        <w:t xml:space="preserve"> לזה</w:t>
      </w:r>
      <w:r w:rsidR="00591BBB">
        <w:rPr>
          <w:rFonts w:hint="cs"/>
          <w:rtl/>
          <w:lang w:eastAsia="he-IL"/>
        </w:rPr>
        <w:t xml:space="preserve"> השלכה הרבה יותר רחבה על</w:t>
      </w:r>
      <w:r>
        <w:rPr>
          <w:rFonts w:hint="cs"/>
          <w:rtl/>
          <w:lang w:eastAsia="he-IL"/>
        </w:rPr>
        <w:t xml:space="preserve"> השאלה של</w:t>
      </w:r>
      <w:r w:rsidR="00591BBB">
        <w:rPr>
          <w:rFonts w:hint="cs"/>
          <w:rtl/>
          <w:lang w:eastAsia="he-IL"/>
        </w:rPr>
        <w:t xml:space="preserve"> כניסה של</w:t>
      </w:r>
      <w:r>
        <w:rPr>
          <w:rFonts w:hint="cs"/>
          <w:rtl/>
          <w:lang w:eastAsia="he-IL"/>
        </w:rPr>
        <w:t xml:space="preserve"> באמת</w:t>
      </w:r>
      <w:r w:rsidR="00591BBB">
        <w:rPr>
          <w:rFonts w:hint="cs"/>
          <w:rtl/>
          <w:lang w:eastAsia="he-IL"/>
        </w:rPr>
        <w:t xml:space="preserve"> הליכים דיג</w:t>
      </w:r>
      <w:r>
        <w:rPr>
          <w:rFonts w:hint="cs"/>
          <w:rtl/>
          <w:lang w:eastAsia="he-IL"/>
        </w:rPr>
        <w:t>י</w:t>
      </w:r>
      <w:r w:rsidR="00591BBB">
        <w:rPr>
          <w:rFonts w:hint="cs"/>
          <w:rtl/>
          <w:lang w:eastAsia="he-IL"/>
        </w:rPr>
        <w:t>טל</w:t>
      </w:r>
      <w:r>
        <w:rPr>
          <w:rFonts w:hint="cs"/>
          <w:rtl/>
          <w:lang w:eastAsia="he-IL"/>
        </w:rPr>
        <w:t>י</w:t>
      </w:r>
      <w:r w:rsidR="00591BBB">
        <w:rPr>
          <w:rFonts w:hint="cs"/>
          <w:rtl/>
          <w:lang w:eastAsia="he-IL"/>
        </w:rPr>
        <w:t>ים לתוך ההליכים המשפטיים</w:t>
      </w:r>
      <w:r>
        <w:rPr>
          <w:rFonts w:hint="cs"/>
          <w:rtl/>
          <w:lang w:eastAsia="he-IL"/>
        </w:rPr>
        <w:t>,</w:t>
      </w:r>
      <w:r w:rsidR="00591BBB">
        <w:rPr>
          <w:rFonts w:hint="cs"/>
          <w:rtl/>
          <w:lang w:eastAsia="he-IL"/>
        </w:rPr>
        <w:t xml:space="preserve"> </w:t>
      </w:r>
      <w:r>
        <w:rPr>
          <w:rFonts w:hint="cs"/>
          <w:rtl/>
          <w:lang w:eastAsia="he-IL"/>
        </w:rPr>
        <w:t>ו</w:t>
      </w:r>
      <w:r w:rsidR="00591BBB">
        <w:rPr>
          <w:rFonts w:hint="cs"/>
          <w:rtl/>
          <w:lang w:eastAsia="he-IL"/>
        </w:rPr>
        <w:t>ממש לא לזה התכוונת</w:t>
      </w:r>
      <w:r>
        <w:rPr>
          <w:rFonts w:hint="cs"/>
          <w:rtl/>
          <w:lang w:eastAsia="he-IL"/>
        </w:rPr>
        <w:t>י.</w:t>
      </w:r>
    </w:p>
    <w:p w:rsidR="00591BBB" w:rsidRDefault="00591BBB" w:rsidP="00970D8F">
      <w:pPr>
        <w:ind w:firstLine="0"/>
        <w:rPr>
          <w:rtl/>
          <w:lang w:eastAsia="he-IL"/>
        </w:rPr>
      </w:pPr>
    </w:p>
    <w:p w:rsidR="00591BBB" w:rsidRDefault="00591BBB" w:rsidP="00591BBB">
      <w:pPr>
        <w:pStyle w:val="a5"/>
        <w:keepNext/>
        <w:rPr>
          <w:rtl/>
        </w:rPr>
      </w:pPr>
      <w:bookmarkStart w:id="1364" w:name="ET_speaker_גור_בליי_190"/>
      <w:r w:rsidRPr="00591BBB">
        <w:rPr>
          <w:rStyle w:val="TagStyle"/>
          <w:rtl/>
        </w:rPr>
        <w:t xml:space="preserve"> &lt;&lt; דובר &gt;&gt; </w:t>
      </w:r>
      <w:r>
        <w:rPr>
          <w:rtl/>
        </w:rPr>
        <w:t>גור בליי:</w:t>
      </w:r>
      <w:r w:rsidRPr="00591BBB">
        <w:rPr>
          <w:rStyle w:val="TagStyle"/>
          <w:rtl/>
        </w:rPr>
        <w:t xml:space="preserve"> &lt;&lt; דובר &gt;&gt;</w:t>
      </w:r>
      <w:r w:rsidR="00C02FD1">
        <w:rPr>
          <w:rtl/>
        </w:rPr>
        <w:t xml:space="preserve"> </w:t>
      </w:r>
      <w:r>
        <w:rPr>
          <w:rtl/>
        </w:rPr>
        <w:t xml:space="preserve"> </w:t>
      </w:r>
      <w:bookmarkEnd w:id="1364"/>
    </w:p>
    <w:p w:rsidR="00591BBB" w:rsidRDefault="00591BBB" w:rsidP="00591BBB">
      <w:pPr>
        <w:pStyle w:val="KeepWithNext"/>
        <w:rPr>
          <w:rtl/>
          <w:lang w:eastAsia="he-IL"/>
        </w:rPr>
      </w:pPr>
    </w:p>
    <w:p w:rsidR="00591BBB" w:rsidRDefault="00970D8F" w:rsidP="00591BBB">
      <w:pPr>
        <w:rPr>
          <w:rtl/>
          <w:lang w:eastAsia="he-IL"/>
        </w:rPr>
      </w:pPr>
      <w:r>
        <w:rPr>
          <w:rFonts w:hint="cs"/>
          <w:rtl/>
          <w:lang w:eastAsia="he-IL"/>
        </w:rPr>
        <w:t xml:space="preserve">אז בוא </w:t>
      </w:r>
      <w:bookmarkStart w:id="1365" w:name="_ETM_Q1_7124089"/>
      <w:bookmarkEnd w:id="1365"/>
      <w:r>
        <w:rPr>
          <w:rFonts w:hint="cs"/>
          <w:rtl/>
          <w:lang w:eastAsia="he-IL"/>
        </w:rPr>
        <w:t xml:space="preserve">נשאיר: אם מצא שקיום הישיבה אינו פוגע בהליך, ובלבד </w:t>
      </w:r>
      <w:bookmarkStart w:id="1366" w:name="_ETM_Q1_7120623"/>
      <w:bookmarkEnd w:id="1366"/>
      <w:r>
        <w:rPr>
          <w:rFonts w:hint="cs"/>
          <w:rtl/>
          <w:lang w:eastAsia="he-IL"/>
        </w:rPr>
        <w:t>שהיחיד נתן הסכמתו לכך.</w:t>
      </w:r>
    </w:p>
    <w:p w:rsidR="00970D8F" w:rsidRDefault="00970D8F" w:rsidP="00591BBB">
      <w:pPr>
        <w:rPr>
          <w:rtl/>
          <w:lang w:eastAsia="he-IL"/>
        </w:rPr>
      </w:pPr>
      <w:bookmarkStart w:id="1367" w:name="_ETM_Q1_7122479"/>
      <w:bookmarkEnd w:id="1367"/>
    </w:p>
    <w:p w:rsidR="00591BBB" w:rsidRDefault="00591BBB" w:rsidP="00591BBB">
      <w:pPr>
        <w:pStyle w:val="afb"/>
        <w:keepNext/>
        <w:rPr>
          <w:rtl/>
          <w:lang w:eastAsia="he-IL"/>
        </w:rPr>
      </w:pPr>
      <w:bookmarkStart w:id="1368" w:name="ET_guest_632644_191"/>
      <w:r w:rsidRPr="00591BBB">
        <w:rPr>
          <w:rStyle w:val="TagStyle"/>
          <w:rtl/>
        </w:rPr>
        <w:t xml:space="preserve"> &lt;&lt; אורח &gt;&gt; </w:t>
      </w:r>
      <w:r>
        <w:rPr>
          <w:rtl/>
          <w:lang w:eastAsia="he-IL"/>
        </w:rPr>
        <w:t>ענת הר אבן:</w:t>
      </w:r>
      <w:r w:rsidRPr="00591BBB">
        <w:rPr>
          <w:rStyle w:val="TagStyle"/>
          <w:rtl/>
        </w:rPr>
        <w:t xml:space="preserve"> &lt;&lt; אורח &gt;&gt;</w:t>
      </w:r>
      <w:r w:rsidR="00C02FD1">
        <w:rPr>
          <w:rtl/>
          <w:lang w:eastAsia="he-IL"/>
        </w:rPr>
        <w:t xml:space="preserve"> </w:t>
      </w:r>
      <w:r>
        <w:rPr>
          <w:rtl/>
          <w:lang w:eastAsia="he-IL"/>
        </w:rPr>
        <w:t xml:space="preserve"> </w:t>
      </w:r>
      <w:bookmarkEnd w:id="1368"/>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מבחינתנו, זה</w:t>
      </w:r>
      <w:r w:rsidR="00970D8F">
        <w:rPr>
          <w:rFonts w:hint="cs"/>
          <w:rtl/>
          <w:lang w:eastAsia="he-IL"/>
        </w:rPr>
        <w:t xml:space="preserve"> גם כן</w:t>
      </w:r>
      <w:r>
        <w:rPr>
          <w:rFonts w:hint="cs"/>
          <w:rtl/>
          <w:lang w:eastAsia="he-IL"/>
        </w:rPr>
        <w:t xml:space="preserve"> בסדר.</w:t>
      </w:r>
      <w:r w:rsidR="00970D8F">
        <w:rPr>
          <w:rFonts w:hint="cs"/>
          <w:rtl/>
          <w:lang w:eastAsia="he-IL"/>
        </w:rPr>
        <w:t xml:space="preserve"> אנחנו יוצרים </w:t>
      </w:r>
      <w:proofErr w:type="spellStart"/>
      <w:r w:rsidR="00970D8F">
        <w:rPr>
          <w:rFonts w:hint="cs"/>
          <w:rtl/>
          <w:lang w:eastAsia="he-IL"/>
        </w:rPr>
        <w:t>א</w:t>
      </w:r>
      <w:bookmarkStart w:id="1369" w:name="_ETM_Q1_7129349"/>
      <w:bookmarkEnd w:id="1369"/>
      <w:r w:rsidR="008505AC">
        <w:rPr>
          <w:rFonts w:hint="cs"/>
          <w:rtl/>
          <w:lang w:eastAsia="he-IL"/>
        </w:rPr>
        <w:t>י</w:t>
      </w:r>
      <w:r w:rsidR="00970D8F">
        <w:rPr>
          <w:rFonts w:hint="cs"/>
          <w:rtl/>
          <w:lang w:eastAsia="he-IL"/>
        </w:rPr>
        <w:t>תו</w:t>
      </w:r>
      <w:proofErr w:type="spellEnd"/>
      <w:r w:rsidR="00970D8F">
        <w:rPr>
          <w:rFonts w:hint="cs"/>
          <w:rtl/>
          <w:lang w:eastAsia="he-IL"/>
        </w:rPr>
        <w:t xml:space="preserve"> קשר, ההסכמה לא חייבת להיות בכתב. היא יכולה </w:t>
      </w:r>
      <w:bookmarkStart w:id="1370" w:name="_ETM_Q1_7130148"/>
      <w:bookmarkEnd w:id="1370"/>
      <w:r w:rsidR="00970D8F">
        <w:rPr>
          <w:rFonts w:hint="cs"/>
          <w:rtl/>
          <w:lang w:eastAsia="he-IL"/>
        </w:rPr>
        <w:t xml:space="preserve">להיות מתועדת </w:t>
      </w:r>
      <w:r w:rsidR="008505AC">
        <w:rPr>
          <w:rFonts w:hint="cs"/>
          <w:rtl/>
          <w:lang w:eastAsia="he-IL"/>
        </w:rPr>
        <w:t xml:space="preserve">אחרי שיחת טלפון, וזה בסדר. יש לנו </w:t>
      </w:r>
      <w:bookmarkStart w:id="1371" w:name="_ETM_Q1_7133418"/>
      <w:bookmarkEnd w:id="1371"/>
      <w:r w:rsidR="008505AC">
        <w:rPr>
          <w:rFonts w:hint="cs"/>
          <w:rtl/>
          <w:lang w:eastAsia="he-IL"/>
        </w:rPr>
        <w:t>את האמצעים לזה.</w:t>
      </w:r>
    </w:p>
    <w:p w:rsidR="00591BBB" w:rsidRDefault="00591BBB" w:rsidP="00591BBB">
      <w:pPr>
        <w:rPr>
          <w:rtl/>
          <w:lang w:eastAsia="he-IL"/>
        </w:rPr>
      </w:pPr>
    </w:p>
    <w:p w:rsidR="00591BBB" w:rsidRDefault="00591BBB" w:rsidP="00591BBB">
      <w:pPr>
        <w:pStyle w:val="afb"/>
        <w:keepNext/>
        <w:rPr>
          <w:rtl/>
          <w:lang w:eastAsia="he-IL"/>
        </w:rPr>
      </w:pPr>
      <w:bookmarkStart w:id="1372" w:name="ET_guest_767468_192"/>
      <w:r w:rsidRPr="00591BBB">
        <w:rPr>
          <w:rStyle w:val="TagStyle"/>
          <w:rtl/>
        </w:rPr>
        <w:t xml:space="preserve">&lt;&lt; אורח &gt;&gt; </w:t>
      </w:r>
      <w:r>
        <w:rPr>
          <w:rtl/>
          <w:lang w:eastAsia="he-IL"/>
        </w:rPr>
        <w:t>שי מילוא:</w:t>
      </w:r>
      <w:r w:rsidRPr="00591BBB">
        <w:rPr>
          <w:rStyle w:val="TagStyle"/>
          <w:rtl/>
        </w:rPr>
        <w:t xml:space="preserve"> &lt;&lt; אורח &gt;&gt;</w:t>
      </w:r>
      <w:r w:rsidR="00C02FD1">
        <w:rPr>
          <w:rtl/>
          <w:lang w:eastAsia="he-IL"/>
        </w:rPr>
        <w:t xml:space="preserve"> </w:t>
      </w:r>
      <w:r>
        <w:rPr>
          <w:rtl/>
          <w:lang w:eastAsia="he-IL"/>
        </w:rPr>
        <w:t xml:space="preserve"> </w:t>
      </w:r>
      <w:bookmarkEnd w:id="1372"/>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 xml:space="preserve">למה לא לעשות את </w:t>
      </w:r>
      <w:proofErr w:type="spellStart"/>
      <w:r>
        <w:rPr>
          <w:rFonts w:hint="cs"/>
          <w:rtl/>
          <w:lang w:eastAsia="he-IL"/>
        </w:rPr>
        <w:t>הדיפולט</w:t>
      </w:r>
      <w:proofErr w:type="spellEnd"/>
      <w:r>
        <w:rPr>
          <w:rFonts w:hint="cs"/>
          <w:rtl/>
          <w:lang w:eastAsia="he-IL"/>
        </w:rPr>
        <w:t xml:space="preserve"> שהציע היושב-ראש? </w:t>
      </w:r>
      <w:r w:rsidR="008505AC">
        <w:rPr>
          <w:rFonts w:hint="cs"/>
          <w:rtl/>
          <w:lang w:eastAsia="he-IL"/>
        </w:rPr>
        <w:t>גם מבחינת יעילות זה מקיים.</w:t>
      </w:r>
    </w:p>
    <w:p w:rsidR="00591BBB" w:rsidRDefault="00591BBB" w:rsidP="00591BBB">
      <w:pPr>
        <w:rPr>
          <w:rtl/>
          <w:lang w:eastAsia="he-IL"/>
        </w:rPr>
      </w:pPr>
    </w:p>
    <w:p w:rsidR="00591BBB" w:rsidRDefault="008505AC" w:rsidP="008505AC">
      <w:pPr>
        <w:pStyle w:val="a5"/>
        <w:keepNext/>
        <w:rPr>
          <w:rtl/>
        </w:rPr>
      </w:pPr>
      <w:r>
        <w:rPr>
          <w:rtl/>
        </w:rPr>
        <w:t>ניצן רוזנברג:</w:t>
      </w:r>
    </w:p>
    <w:p w:rsidR="008505AC" w:rsidRDefault="008505AC" w:rsidP="008505AC">
      <w:pPr>
        <w:pStyle w:val="KeepWithNext"/>
        <w:rPr>
          <w:rtl/>
          <w:lang w:eastAsia="he-IL"/>
        </w:rPr>
      </w:pPr>
    </w:p>
    <w:p w:rsidR="008505AC" w:rsidRDefault="008505AC" w:rsidP="008505AC">
      <w:pPr>
        <w:rPr>
          <w:rtl/>
          <w:lang w:eastAsia="he-IL"/>
        </w:rPr>
      </w:pPr>
      <w:r>
        <w:rPr>
          <w:rFonts w:hint="cs"/>
          <w:rtl/>
          <w:lang w:eastAsia="he-IL"/>
        </w:rPr>
        <w:t>אבל דווקא אם הוא מוחלש-</w:t>
      </w:r>
      <w:bookmarkStart w:id="1373" w:name="_ETM_Q1_7145621"/>
      <w:bookmarkEnd w:id="1373"/>
      <w:r>
        <w:rPr>
          <w:rFonts w:hint="cs"/>
          <w:rtl/>
          <w:lang w:eastAsia="he-IL"/>
        </w:rPr>
        <w:t>מוחלש, יכול להיות שכן עדיף לראות אותו ולהסביר לו.</w:t>
      </w:r>
    </w:p>
    <w:p w:rsidR="008505AC" w:rsidRDefault="008505AC" w:rsidP="008505AC">
      <w:pPr>
        <w:rPr>
          <w:rtl/>
          <w:lang w:eastAsia="he-IL"/>
        </w:rPr>
      </w:pPr>
      <w:bookmarkStart w:id="1374" w:name="_ETM_Q1_7156965"/>
      <w:bookmarkEnd w:id="1374"/>
    </w:p>
    <w:p w:rsidR="00591BBB" w:rsidRDefault="00591BBB" w:rsidP="00591BBB">
      <w:pPr>
        <w:pStyle w:val="a5"/>
        <w:keepNext/>
        <w:rPr>
          <w:rtl/>
        </w:rPr>
      </w:pPr>
      <w:bookmarkStart w:id="1375" w:name="ET_speaker_גור_בליי_193"/>
      <w:r w:rsidRPr="00591BBB">
        <w:rPr>
          <w:rStyle w:val="TagStyle"/>
          <w:rtl/>
        </w:rPr>
        <w:t xml:space="preserve"> &lt;&lt; דובר &gt;&gt; </w:t>
      </w:r>
      <w:r>
        <w:rPr>
          <w:rtl/>
        </w:rPr>
        <w:t>גור בליי:</w:t>
      </w:r>
      <w:r w:rsidRPr="00591BBB">
        <w:rPr>
          <w:rStyle w:val="TagStyle"/>
          <w:rtl/>
        </w:rPr>
        <w:t xml:space="preserve"> &lt;&lt; דובר &gt;&gt;</w:t>
      </w:r>
      <w:r w:rsidR="00C02FD1">
        <w:rPr>
          <w:rtl/>
        </w:rPr>
        <w:t xml:space="preserve"> </w:t>
      </w:r>
      <w:r>
        <w:rPr>
          <w:rtl/>
        </w:rPr>
        <w:t xml:space="preserve"> </w:t>
      </w:r>
      <w:bookmarkEnd w:id="1375"/>
    </w:p>
    <w:p w:rsidR="00591BBB" w:rsidRDefault="00591BBB" w:rsidP="00591BBB">
      <w:pPr>
        <w:pStyle w:val="KeepWithNext"/>
        <w:rPr>
          <w:rtl/>
          <w:lang w:eastAsia="he-IL"/>
        </w:rPr>
      </w:pPr>
    </w:p>
    <w:p w:rsidR="00591BBB" w:rsidRDefault="00591BBB" w:rsidP="008505AC">
      <w:pPr>
        <w:rPr>
          <w:rtl/>
          <w:lang w:eastAsia="he-IL"/>
        </w:rPr>
      </w:pPr>
      <w:r>
        <w:rPr>
          <w:rFonts w:hint="cs"/>
          <w:rtl/>
          <w:lang w:eastAsia="he-IL"/>
        </w:rPr>
        <w:t xml:space="preserve">אבל אז הרשם לא יידע. </w:t>
      </w:r>
      <w:r w:rsidR="008505AC">
        <w:rPr>
          <w:rFonts w:hint="cs"/>
          <w:rtl/>
          <w:lang w:eastAsia="he-IL"/>
        </w:rPr>
        <w:t>אנ</w:t>
      </w:r>
      <w:bookmarkStart w:id="1376" w:name="_ETM_Q1_7157748"/>
      <w:bookmarkEnd w:id="1376"/>
      <w:r w:rsidR="008505AC">
        <w:rPr>
          <w:rFonts w:hint="cs"/>
          <w:rtl/>
          <w:lang w:eastAsia="he-IL"/>
        </w:rPr>
        <w:t>י חושב שעדיף לכתוב:</w:t>
      </w:r>
      <w:r w:rsidR="00C02FD1">
        <w:rPr>
          <w:rFonts w:hint="cs"/>
          <w:rtl/>
          <w:lang w:eastAsia="he-IL"/>
        </w:rPr>
        <w:t xml:space="preserve"> </w:t>
      </w:r>
      <w:r w:rsidR="008505AC">
        <w:rPr>
          <w:rFonts w:hint="cs"/>
          <w:rtl/>
          <w:lang w:eastAsia="he-IL"/>
        </w:rPr>
        <w:t xml:space="preserve">נתן הסכמתו. כי דווקא </w:t>
      </w:r>
      <w:bookmarkStart w:id="1377" w:name="_ETM_Q1_7160679"/>
      <w:bookmarkEnd w:id="1377"/>
      <w:r w:rsidR="008505AC">
        <w:rPr>
          <w:rFonts w:hint="cs"/>
          <w:rtl/>
          <w:lang w:eastAsia="he-IL"/>
        </w:rPr>
        <w:t xml:space="preserve">אם הוא מוחלש-מוחלש, יכול להיות שהוא לא יידע לתקשר בזום. </w:t>
      </w:r>
      <w:bookmarkStart w:id="1378" w:name="_ETM_Q1_7162647"/>
      <w:bookmarkEnd w:id="1378"/>
      <w:r w:rsidR="008505AC">
        <w:rPr>
          <w:rFonts w:hint="cs"/>
          <w:rtl/>
          <w:lang w:eastAsia="he-IL"/>
        </w:rPr>
        <w:t>חשוב שהוא באופן פוזיטיבי יגיד: זה בסדר</w:t>
      </w:r>
      <w:r w:rsidR="00626DF4">
        <w:rPr>
          <w:rFonts w:hint="cs"/>
          <w:rtl/>
          <w:lang w:eastAsia="he-IL"/>
        </w:rPr>
        <w:t xml:space="preserve">, אני עשיתי </w:t>
      </w:r>
      <w:r w:rsidR="00D91515">
        <w:rPr>
          <w:rFonts w:hint="cs"/>
          <w:rtl/>
          <w:lang w:eastAsia="he-IL"/>
        </w:rPr>
        <w:t xml:space="preserve">את </w:t>
      </w:r>
      <w:bookmarkStart w:id="1379" w:name="_ETM_Q1_7167746"/>
      <w:bookmarkEnd w:id="1379"/>
      <w:r w:rsidR="00D91515">
        <w:rPr>
          <w:rFonts w:hint="cs"/>
          <w:rtl/>
          <w:lang w:eastAsia="he-IL"/>
        </w:rPr>
        <w:t xml:space="preserve">ה </w:t>
      </w:r>
      <w:r w:rsidR="00626DF4">
        <w:rPr>
          <w:rFonts w:hint="cs"/>
          <w:rtl/>
          <w:lang w:eastAsia="he-IL"/>
        </w:rPr>
        <w:t xml:space="preserve">- </w:t>
      </w:r>
      <w:bookmarkStart w:id="1380" w:name="_ETM_Q1_7162457"/>
      <w:bookmarkEnd w:id="1380"/>
      <w:r w:rsidR="00626DF4">
        <w:rPr>
          <w:rFonts w:hint="cs"/>
          <w:rtl/>
          <w:lang w:eastAsia="he-IL"/>
        </w:rPr>
        <w:t>- -</w:t>
      </w:r>
    </w:p>
    <w:p w:rsidR="008505AC" w:rsidRDefault="008505AC" w:rsidP="008505AC">
      <w:pPr>
        <w:rPr>
          <w:rtl/>
          <w:lang w:eastAsia="he-IL"/>
        </w:rPr>
      </w:pPr>
      <w:bookmarkStart w:id="1381" w:name="_ETM_Q1_7160788"/>
      <w:bookmarkEnd w:id="1381"/>
    </w:p>
    <w:p w:rsidR="00591BBB" w:rsidRDefault="00591BBB" w:rsidP="00591BBB">
      <w:pPr>
        <w:pStyle w:val="af8"/>
        <w:keepNext/>
        <w:rPr>
          <w:rtl/>
        </w:rPr>
      </w:pPr>
      <w:bookmarkStart w:id="1382" w:name="ET_yor_5292_194"/>
      <w:r w:rsidRPr="00591BBB">
        <w:rPr>
          <w:rStyle w:val="TagStyle"/>
          <w:rtl/>
        </w:rPr>
        <w:t xml:space="preserve"> &lt;&lt; </w:t>
      </w:r>
      <w:proofErr w:type="spellStart"/>
      <w:r w:rsidRPr="00591BBB">
        <w:rPr>
          <w:rStyle w:val="TagStyle"/>
          <w:rtl/>
        </w:rPr>
        <w:t>יור</w:t>
      </w:r>
      <w:proofErr w:type="spellEnd"/>
      <w:r w:rsidRPr="00591BBB">
        <w:rPr>
          <w:rStyle w:val="TagStyle"/>
          <w:rtl/>
        </w:rPr>
        <w:t xml:space="preserve"> &gt;&gt; </w:t>
      </w:r>
      <w:r>
        <w:rPr>
          <w:rtl/>
        </w:rPr>
        <w:t>היו"ר אוסאמה סעדי:</w:t>
      </w:r>
      <w:r w:rsidRPr="00591BBB">
        <w:rPr>
          <w:rStyle w:val="TagStyle"/>
          <w:rtl/>
        </w:rPr>
        <w:t xml:space="preserve"> &lt;&lt; יור &gt;&gt;</w:t>
      </w:r>
      <w:r w:rsidR="00C02FD1">
        <w:rPr>
          <w:rtl/>
        </w:rPr>
        <w:t xml:space="preserve"> </w:t>
      </w:r>
      <w:r>
        <w:rPr>
          <w:rtl/>
        </w:rPr>
        <w:t xml:space="preserve"> </w:t>
      </w:r>
      <w:bookmarkEnd w:id="1382"/>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 xml:space="preserve">בסדר. </w:t>
      </w:r>
    </w:p>
    <w:p w:rsidR="00591BBB" w:rsidRDefault="00591BBB" w:rsidP="008505AC">
      <w:pPr>
        <w:ind w:firstLine="0"/>
        <w:rPr>
          <w:rtl/>
          <w:lang w:eastAsia="he-IL"/>
        </w:rPr>
      </w:pPr>
    </w:p>
    <w:p w:rsidR="00626DF4" w:rsidRDefault="00626DF4" w:rsidP="00626DF4">
      <w:pPr>
        <w:pStyle w:val="af7"/>
        <w:keepNext/>
        <w:rPr>
          <w:rtl/>
        </w:rPr>
      </w:pPr>
      <w:bookmarkStart w:id="1383" w:name="_ETM_Q1_7162713"/>
      <w:bookmarkEnd w:id="1383"/>
      <w:r>
        <w:rPr>
          <w:rtl/>
        </w:rPr>
        <w:t>קריאה:</w:t>
      </w:r>
    </w:p>
    <w:p w:rsidR="00626DF4" w:rsidRDefault="00626DF4" w:rsidP="00626DF4">
      <w:pPr>
        <w:pStyle w:val="KeepWithNext"/>
        <w:rPr>
          <w:rtl/>
          <w:lang w:eastAsia="he-IL"/>
        </w:rPr>
      </w:pPr>
    </w:p>
    <w:p w:rsidR="00626DF4" w:rsidRDefault="00626DF4" w:rsidP="00626DF4">
      <w:pPr>
        <w:rPr>
          <w:rtl/>
          <w:lang w:eastAsia="he-IL"/>
        </w:rPr>
      </w:pPr>
      <w:r>
        <w:rPr>
          <w:rFonts w:hint="cs"/>
          <w:rtl/>
          <w:lang w:eastAsia="he-IL"/>
        </w:rPr>
        <w:t>ההצעה מקובלת עלינו.</w:t>
      </w:r>
    </w:p>
    <w:p w:rsidR="00626DF4" w:rsidRDefault="00626DF4" w:rsidP="00626DF4">
      <w:pPr>
        <w:rPr>
          <w:rtl/>
          <w:lang w:eastAsia="he-IL"/>
        </w:rPr>
      </w:pPr>
      <w:bookmarkStart w:id="1384" w:name="_ETM_Q1_7166903"/>
      <w:bookmarkEnd w:id="1384"/>
    </w:p>
    <w:p w:rsidR="00591BBB" w:rsidRDefault="00591BBB" w:rsidP="00591BBB">
      <w:pPr>
        <w:pStyle w:val="a5"/>
        <w:keepNext/>
        <w:rPr>
          <w:rtl/>
        </w:rPr>
      </w:pPr>
      <w:bookmarkStart w:id="1385" w:name="ET_speaker_גור_בליי_195"/>
      <w:r w:rsidRPr="00591BBB">
        <w:rPr>
          <w:rStyle w:val="TagStyle"/>
          <w:rtl/>
        </w:rPr>
        <w:t xml:space="preserve"> &lt;&lt; דובר &gt;&gt; </w:t>
      </w:r>
      <w:r>
        <w:rPr>
          <w:rtl/>
        </w:rPr>
        <w:t>גור בליי:</w:t>
      </w:r>
      <w:r w:rsidRPr="00591BBB">
        <w:rPr>
          <w:rStyle w:val="TagStyle"/>
          <w:rtl/>
        </w:rPr>
        <w:t xml:space="preserve"> &lt;&lt; דובר &gt;&gt;</w:t>
      </w:r>
      <w:r w:rsidR="00C02FD1">
        <w:rPr>
          <w:rtl/>
        </w:rPr>
        <w:t xml:space="preserve"> </w:t>
      </w:r>
      <w:r>
        <w:rPr>
          <w:rtl/>
        </w:rPr>
        <w:t xml:space="preserve"> </w:t>
      </w:r>
      <w:bookmarkEnd w:id="1385"/>
    </w:p>
    <w:p w:rsidR="00591BBB" w:rsidRDefault="00591BBB" w:rsidP="00591BBB">
      <w:pPr>
        <w:pStyle w:val="KeepWithNext"/>
        <w:rPr>
          <w:rtl/>
          <w:lang w:eastAsia="he-IL"/>
        </w:rPr>
      </w:pPr>
    </w:p>
    <w:p w:rsidR="00591BBB" w:rsidRDefault="00626DF4" w:rsidP="00D91515">
      <w:pPr>
        <w:rPr>
          <w:rtl/>
          <w:lang w:eastAsia="he-IL"/>
        </w:rPr>
      </w:pPr>
      <w:r>
        <w:rPr>
          <w:rFonts w:hint="cs"/>
          <w:rtl/>
          <w:lang w:eastAsia="he-IL"/>
        </w:rPr>
        <w:t>אם כן, זה יהיה: אם הוא מצא</w:t>
      </w:r>
      <w:r w:rsidR="00C02FD1">
        <w:rPr>
          <w:rFonts w:hint="cs"/>
          <w:rtl/>
          <w:lang w:eastAsia="he-IL"/>
        </w:rPr>
        <w:t xml:space="preserve"> </w:t>
      </w:r>
      <w:r>
        <w:rPr>
          <w:rFonts w:hint="cs"/>
          <w:rtl/>
          <w:lang w:eastAsia="he-IL"/>
        </w:rPr>
        <w:t>ש</w:t>
      </w:r>
      <w:r w:rsidR="00D91515">
        <w:rPr>
          <w:rFonts w:hint="cs"/>
          <w:rtl/>
          <w:lang w:eastAsia="he-IL"/>
        </w:rPr>
        <w:t>אינו פוגע בהליך</w:t>
      </w:r>
      <w:r>
        <w:rPr>
          <w:rFonts w:hint="cs"/>
          <w:rtl/>
          <w:lang w:eastAsia="he-IL"/>
        </w:rPr>
        <w:t xml:space="preserve">, </w:t>
      </w:r>
      <w:r w:rsidR="00591BBB">
        <w:rPr>
          <w:rFonts w:hint="cs"/>
          <w:rtl/>
          <w:lang w:eastAsia="he-IL"/>
        </w:rPr>
        <w:t>ובלבד שהיחיד נתן הסכמתו לכך.</w:t>
      </w:r>
    </w:p>
    <w:p w:rsidR="00626DF4" w:rsidRDefault="00626DF4" w:rsidP="00626DF4">
      <w:pPr>
        <w:ind w:firstLine="0"/>
        <w:rPr>
          <w:rtl/>
          <w:lang w:eastAsia="he-IL"/>
        </w:rPr>
      </w:pPr>
      <w:bookmarkStart w:id="1386" w:name="_ETM_Q1_7178082"/>
      <w:bookmarkEnd w:id="1386"/>
    </w:p>
    <w:p w:rsidR="00626DF4" w:rsidRDefault="00626DF4" w:rsidP="00626DF4">
      <w:pPr>
        <w:pStyle w:val="af8"/>
        <w:keepNext/>
        <w:rPr>
          <w:rtl/>
        </w:rPr>
      </w:pPr>
      <w:bookmarkStart w:id="1387" w:name="_ETM_Q1_7185892"/>
      <w:bookmarkEnd w:id="1387"/>
      <w:r>
        <w:rPr>
          <w:rtl/>
        </w:rPr>
        <w:t>היו"ר אוסאמה סעדי:</w:t>
      </w:r>
    </w:p>
    <w:p w:rsidR="00626DF4" w:rsidRDefault="00626DF4" w:rsidP="00626DF4">
      <w:pPr>
        <w:pStyle w:val="KeepWithNext"/>
        <w:rPr>
          <w:rtl/>
          <w:lang w:eastAsia="he-IL"/>
        </w:rPr>
      </w:pPr>
    </w:p>
    <w:p w:rsidR="00626DF4" w:rsidRDefault="00626DF4" w:rsidP="00626DF4">
      <w:pPr>
        <w:rPr>
          <w:rtl/>
          <w:lang w:eastAsia="he-IL"/>
        </w:rPr>
      </w:pPr>
      <w:r>
        <w:rPr>
          <w:rFonts w:hint="cs"/>
          <w:rtl/>
          <w:lang w:eastAsia="he-IL"/>
        </w:rPr>
        <w:t xml:space="preserve">תומר, </w:t>
      </w:r>
      <w:bookmarkStart w:id="1388" w:name="_ETM_Q1_7188389"/>
      <w:bookmarkEnd w:id="1388"/>
      <w:r>
        <w:rPr>
          <w:rFonts w:hint="cs"/>
          <w:rtl/>
          <w:lang w:eastAsia="he-IL"/>
        </w:rPr>
        <w:t>מה הצעת?</w:t>
      </w:r>
    </w:p>
    <w:p w:rsidR="00626DF4" w:rsidRDefault="00626DF4" w:rsidP="00626DF4">
      <w:pPr>
        <w:rPr>
          <w:rtl/>
          <w:lang w:eastAsia="he-IL"/>
        </w:rPr>
      </w:pPr>
      <w:bookmarkStart w:id="1389" w:name="_ETM_Q1_7189620"/>
      <w:bookmarkEnd w:id="1389"/>
    </w:p>
    <w:p w:rsidR="00591BBB" w:rsidRDefault="00591BBB" w:rsidP="00591BBB">
      <w:pPr>
        <w:pStyle w:val="afb"/>
        <w:keepNext/>
        <w:rPr>
          <w:rtl/>
          <w:lang w:eastAsia="he-IL"/>
        </w:rPr>
      </w:pPr>
      <w:bookmarkStart w:id="1390" w:name="ET_guest_796879_196"/>
      <w:r w:rsidRPr="00591BBB">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91BBB">
        <w:rPr>
          <w:rStyle w:val="TagStyle"/>
          <w:rtl/>
        </w:rPr>
        <w:t xml:space="preserve"> &lt;&lt; אורח &gt;&gt;</w:t>
      </w:r>
      <w:r w:rsidR="00C02FD1">
        <w:rPr>
          <w:rtl/>
          <w:lang w:eastAsia="he-IL"/>
        </w:rPr>
        <w:t xml:space="preserve"> </w:t>
      </w:r>
      <w:r>
        <w:rPr>
          <w:rtl/>
          <w:lang w:eastAsia="he-IL"/>
        </w:rPr>
        <w:t xml:space="preserve"> </w:t>
      </w:r>
      <w:bookmarkEnd w:id="1390"/>
    </w:p>
    <w:p w:rsidR="00591BBB" w:rsidRDefault="00591BBB" w:rsidP="00591BBB">
      <w:pPr>
        <w:pStyle w:val="KeepWithNext"/>
        <w:rPr>
          <w:rtl/>
          <w:lang w:eastAsia="he-IL"/>
        </w:rPr>
      </w:pPr>
    </w:p>
    <w:p w:rsidR="00591BBB" w:rsidRDefault="00626DF4" w:rsidP="00591BBB">
      <w:pPr>
        <w:rPr>
          <w:rtl/>
          <w:lang w:eastAsia="he-IL"/>
        </w:rPr>
      </w:pPr>
      <w:r>
        <w:rPr>
          <w:rFonts w:hint="cs"/>
          <w:rtl/>
          <w:lang w:eastAsia="he-IL"/>
        </w:rPr>
        <w:t>הצעתי ש</w:t>
      </w:r>
      <w:r w:rsidR="00591BBB">
        <w:rPr>
          <w:rFonts w:hint="cs"/>
          <w:rtl/>
          <w:lang w:eastAsia="he-IL"/>
        </w:rPr>
        <w:t>בכל הנוגע להסדרי חוב בסעיף 191, אם כבר</w:t>
      </w:r>
      <w:r>
        <w:rPr>
          <w:rFonts w:hint="cs"/>
          <w:rtl/>
          <w:lang w:eastAsia="he-IL"/>
        </w:rPr>
        <w:t xml:space="preserve"> נוגעים בסעיף 191,</w:t>
      </w:r>
      <w:r w:rsidR="00591BBB">
        <w:rPr>
          <w:rFonts w:hint="cs"/>
          <w:rtl/>
          <w:lang w:eastAsia="he-IL"/>
        </w:rPr>
        <w:t xml:space="preserve"> שבכל מקרה גם פה נושה</w:t>
      </w:r>
      <w:r>
        <w:rPr>
          <w:rFonts w:hint="cs"/>
          <w:rtl/>
          <w:lang w:eastAsia="he-IL"/>
        </w:rPr>
        <w:t xml:space="preserve"> שלא הביע עמדה</w:t>
      </w:r>
      <w:r w:rsidR="00D91515">
        <w:rPr>
          <w:rFonts w:hint="cs"/>
          <w:rtl/>
          <w:lang w:eastAsia="he-IL"/>
        </w:rPr>
        <w:t>,</w:t>
      </w:r>
      <w:r>
        <w:rPr>
          <w:rFonts w:hint="cs"/>
          <w:rtl/>
          <w:lang w:eastAsia="he-IL"/>
        </w:rPr>
        <w:t xml:space="preserve"> ייחשב כמסכים. בסך הכול מדובר </w:t>
      </w:r>
      <w:bookmarkStart w:id="1391" w:name="_ETM_Q1_7189459"/>
      <w:bookmarkEnd w:id="1391"/>
      <w:r>
        <w:rPr>
          <w:rFonts w:hint="cs"/>
          <w:rtl/>
          <w:lang w:eastAsia="he-IL"/>
        </w:rPr>
        <w:t xml:space="preserve">פה בנושים בחובות קטנים שרובם ככולם לא מתייצבים. מכיוון </w:t>
      </w:r>
      <w:bookmarkStart w:id="1392" w:name="_ETM_Q1_7214660"/>
      <w:bookmarkEnd w:id="1392"/>
      <w:r>
        <w:rPr>
          <w:rFonts w:hint="cs"/>
          <w:rtl/>
          <w:lang w:eastAsia="he-IL"/>
        </w:rPr>
        <w:t xml:space="preserve">שמתקנים ממילא את סעיף 191, להוסיף שם גם את אותה </w:t>
      </w:r>
      <w:bookmarkStart w:id="1393" w:name="_ETM_Q1_7216372"/>
      <w:bookmarkEnd w:id="1393"/>
      <w:r>
        <w:rPr>
          <w:rFonts w:hint="cs"/>
          <w:rtl/>
          <w:lang w:eastAsia="he-IL"/>
        </w:rPr>
        <w:t>הוראה שהוספנו קודם.</w:t>
      </w:r>
      <w:r w:rsidR="00591BBB">
        <w:rPr>
          <w:rFonts w:hint="cs"/>
          <w:rtl/>
          <w:lang w:eastAsia="he-IL"/>
        </w:rPr>
        <w:t xml:space="preserve"> </w:t>
      </w:r>
    </w:p>
    <w:p w:rsidR="00591BBB" w:rsidRDefault="00591BBB" w:rsidP="00626DF4">
      <w:pPr>
        <w:ind w:firstLine="0"/>
        <w:rPr>
          <w:rtl/>
          <w:lang w:eastAsia="he-IL"/>
        </w:rPr>
      </w:pPr>
    </w:p>
    <w:p w:rsidR="00591BBB" w:rsidRDefault="00591BBB" w:rsidP="00591BBB">
      <w:pPr>
        <w:pStyle w:val="a5"/>
        <w:keepNext/>
        <w:rPr>
          <w:rtl/>
        </w:rPr>
      </w:pPr>
      <w:bookmarkStart w:id="1394" w:name="ET_speaker_גור_בליי_197"/>
      <w:r w:rsidRPr="00591BBB">
        <w:rPr>
          <w:rStyle w:val="TagStyle"/>
          <w:rtl/>
        </w:rPr>
        <w:t xml:space="preserve"> &lt;&lt; דובר &gt;&gt; </w:t>
      </w:r>
      <w:r>
        <w:rPr>
          <w:rtl/>
        </w:rPr>
        <w:t>גור בליי:</w:t>
      </w:r>
      <w:r w:rsidRPr="00591BBB">
        <w:rPr>
          <w:rStyle w:val="TagStyle"/>
          <w:rtl/>
        </w:rPr>
        <w:t xml:space="preserve"> &lt;&lt; דובר &gt;&gt;</w:t>
      </w:r>
      <w:r w:rsidR="00C02FD1">
        <w:rPr>
          <w:rtl/>
        </w:rPr>
        <w:t xml:space="preserve"> </w:t>
      </w:r>
      <w:r>
        <w:rPr>
          <w:rtl/>
        </w:rPr>
        <w:t xml:space="preserve"> </w:t>
      </w:r>
      <w:bookmarkEnd w:id="1394"/>
    </w:p>
    <w:p w:rsidR="00591BBB" w:rsidRDefault="00591BBB" w:rsidP="00591BBB">
      <w:pPr>
        <w:pStyle w:val="KeepWithNext"/>
        <w:rPr>
          <w:rtl/>
          <w:lang w:eastAsia="he-IL"/>
        </w:rPr>
      </w:pPr>
    </w:p>
    <w:p w:rsidR="00626DF4" w:rsidRDefault="00626DF4" w:rsidP="00626DF4">
      <w:pPr>
        <w:rPr>
          <w:rtl/>
          <w:lang w:eastAsia="he-IL"/>
        </w:rPr>
      </w:pPr>
      <w:r>
        <w:rPr>
          <w:rFonts w:hint="cs"/>
          <w:rtl/>
          <w:lang w:eastAsia="he-IL"/>
        </w:rPr>
        <w:t xml:space="preserve">זה לא רלוונטי, זה בסעיף אחר. </w:t>
      </w:r>
      <w:bookmarkStart w:id="1395" w:name="_ETM_Q1_7225900"/>
      <w:bookmarkEnd w:id="1395"/>
      <w:r>
        <w:rPr>
          <w:rFonts w:hint="cs"/>
          <w:rtl/>
          <w:lang w:eastAsia="he-IL"/>
        </w:rPr>
        <w:t xml:space="preserve">אתה מדבר על אספות סוג. </w:t>
      </w:r>
    </w:p>
    <w:p w:rsidR="00626DF4" w:rsidRDefault="00626DF4" w:rsidP="00591BBB">
      <w:pPr>
        <w:rPr>
          <w:rtl/>
          <w:lang w:eastAsia="he-IL"/>
        </w:rPr>
      </w:pPr>
      <w:bookmarkStart w:id="1396" w:name="_ETM_Q1_7225152"/>
      <w:bookmarkEnd w:id="1396"/>
    </w:p>
    <w:p w:rsidR="00626DF4" w:rsidRDefault="00626DF4" w:rsidP="00591BBB">
      <w:pPr>
        <w:rPr>
          <w:rtl/>
          <w:lang w:eastAsia="he-IL"/>
        </w:rPr>
      </w:pPr>
      <w:bookmarkStart w:id="1397" w:name="_ETM_Q1_7225413"/>
      <w:bookmarkEnd w:id="1397"/>
    </w:p>
    <w:p w:rsidR="00626DF4" w:rsidRDefault="00626DF4" w:rsidP="00626DF4">
      <w:pPr>
        <w:pStyle w:val="afb"/>
        <w:keepNext/>
        <w:rPr>
          <w:rtl/>
          <w:lang w:eastAsia="he-IL"/>
        </w:rPr>
      </w:pPr>
      <w:bookmarkStart w:id="1398" w:name="_ETM_Q1_7226208"/>
      <w:bookmarkStart w:id="1399" w:name="_ETM_Q1_7227584"/>
      <w:bookmarkEnd w:id="1398"/>
      <w:bookmarkEnd w:id="1399"/>
      <w:r>
        <w:rPr>
          <w:rtl/>
          <w:lang w:eastAsia="he-IL"/>
        </w:rPr>
        <w:t xml:space="preserve">תומר </w:t>
      </w:r>
      <w:proofErr w:type="spellStart"/>
      <w:r>
        <w:rPr>
          <w:rtl/>
          <w:lang w:eastAsia="he-IL"/>
        </w:rPr>
        <w:t>רבינוביץ</w:t>
      </w:r>
      <w:proofErr w:type="spellEnd"/>
      <w:r>
        <w:rPr>
          <w:rtl/>
          <w:lang w:eastAsia="he-IL"/>
        </w:rPr>
        <w:t>:</w:t>
      </w:r>
    </w:p>
    <w:p w:rsidR="00626DF4" w:rsidRDefault="00626DF4" w:rsidP="00626DF4">
      <w:pPr>
        <w:pStyle w:val="KeepWithNext"/>
        <w:rPr>
          <w:rtl/>
          <w:lang w:eastAsia="he-IL"/>
        </w:rPr>
      </w:pPr>
    </w:p>
    <w:p w:rsidR="00626DF4" w:rsidRDefault="00626DF4" w:rsidP="00626DF4">
      <w:pPr>
        <w:rPr>
          <w:rtl/>
          <w:lang w:eastAsia="he-IL"/>
        </w:rPr>
      </w:pPr>
      <w:r>
        <w:rPr>
          <w:rFonts w:hint="cs"/>
          <w:rtl/>
          <w:lang w:eastAsia="he-IL"/>
        </w:rPr>
        <w:t xml:space="preserve">לא, לא. אני מדבר על אספה </w:t>
      </w:r>
      <w:bookmarkStart w:id="1400" w:name="_ETM_Q1_7230481"/>
      <w:bookmarkEnd w:id="1400"/>
      <w:r>
        <w:rPr>
          <w:rFonts w:hint="cs"/>
          <w:rtl/>
          <w:lang w:eastAsia="he-IL"/>
        </w:rPr>
        <w:t>מקדימה בהוצאה לפועל. כשאני מגיש בקשה לחדלות פירעון</w:t>
      </w:r>
      <w:r w:rsidR="00D91515">
        <w:rPr>
          <w:rFonts w:hint="cs"/>
          <w:rtl/>
          <w:lang w:eastAsia="he-IL"/>
        </w:rPr>
        <w:t>,</w:t>
      </w:r>
      <w:r>
        <w:rPr>
          <w:rFonts w:hint="cs"/>
          <w:rtl/>
          <w:lang w:eastAsia="he-IL"/>
        </w:rPr>
        <w:t xml:space="preserve"> מתקיימת </w:t>
      </w:r>
      <w:bookmarkStart w:id="1401" w:name="_ETM_Q1_7234542"/>
      <w:bookmarkEnd w:id="1401"/>
      <w:r>
        <w:rPr>
          <w:rFonts w:hint="cs"/>
          <w:rtl/>
          <w:lang w:eastAsia="he-IL"/>
        </w:rPr>
        <w:t xml:space="preserve">ישיבה מקדימה, ישיבת גישור, בהוצאה לפועל. </w:t>
      </w:r>
    </w:p>
    <w:p w:rsidR="00626DF4" w:rsidRDefault="00626DF4" w:rsidP="00626DF4">
      <w:pPr>
        <w:rPr>
          <w:rtl/>
          <w:lang w:eastAsia="he-IL"/>
        </w:rPr>
      </w:pPr>
      <w:bookmarkStart w:id="1402" w:name="_ETM_Q1_7225662"/>
      <w:bookmarkEnd w:id="1402"/>
    </w:p>
    <w:p w:rsidR="00626DF4" w:rsidRDefault="00626DF4" w:rsidP="00626DF4">
      <w:pPr>
        <w:pStyle w:val="a5"/>
        <w:keepNext/>
        <w:rPr>
          <w:rtl/>
        </w:rPr>
      </w:pPr>
      <w:bookmarkStart w:id="1403" w:name="_ETM_Q1_7226894"/>
      <w:bookmarkStart w:id="1404" w:name="_ETM_Q1_7227645"/>
      <w:bookmarkEnd w:id="1403"/>
      <w:bookmarkEnd w:id="1404"/>
      <w:r>
        <w:rPr>
          <w:rtl/>
        </w:rPr>
        <w:t>גור בליי:</w:t>
      </w:r>
    </w:p>
    <w:p w:rsidR="00626DF4" w:rsidRDefault="00626DF4" w:rsidP="00626DF4">
      <w:pPr>
        <w:ind w:firstLine="0"/>
        <w:rPr>
          <w:rtl/>
          <w:lang w:eastAsia="he-IL"/>
        </w:rPr>
      </w:pPr>
    </w:p>
    <w:p w:rsidR="00591BBB" w:rsidRDefault="00626DF4" w:rsidP="00591BBB">
      <w:pPr>
        <w:rPr>
          <w:rtl/>
          <w:lang w:eastAsia="he-IL"/>
        </w:rPr>
      </w:pPr>
      <w:bookmarkStart w:id="1405" w:name="_ETM_Q1_7225689"/>
      <w:bookmarkEnd w:id="1405"/>
      <w:r>
        <w:rPr>
          <w:rFonts w:hint="cs"/>
          <w:rtl/>
          <w:lang w:eastAsia="he-IL"/>
        </w:rPr>
        <w:t xml:space="preserve"> </w:t>
      </w:r>
      <w:r w:rsidR="00591BBB">
        <w:rPr>
          <w:rFonts w:hint="cs"/>
          <w:rtl/>
          <w:lang w:eastAsia="he-IL"/>
        </w:rPr>
        <w:t>אתה מדבר על סעיף 195.</w:t>
      </w:r>
    </w:p>
    <w:p w:rsidR="00591BBB" w:rsidRDefault="00591BBB" w:rsidP="00626DF4">
      <w:pPr>
        <w:ind w:firstLine="0"/>
        <w:rPr>
          <w:rtl/>
          <w:lang w:eastAsia="he-IL"/>
        </w:rPr>
      </w:pPr>
    </w:p>
    <w:p w:rsidR="00591BBB" w:rsidRDefault="00591BBB" w:rsidP="00591BBB">
      <w:pPr>
        <w:pStyle w:val="afb"/>
        <w:keepNext/>
        <w:rPr>
          <w:rtl/>
          <w:lang w:eastAsia="he-IL"/>
        </w:rPr>
      </w:pPr>
      <w:bookmarkStart w:id="1406" w:name="ET_guest_796879_198"/>
      <w:r w:rsidRPr="00591BBB">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91BBB">
        <w:rPr>
          <w:rStyle w:val="TagStyle"/>
          <w:rtl/>
        </w:rPr>
        <w:t xml:space="preserve"> &lt;&lt; אורח &gt;&gt;</w:t>
      </w:r>
      <w:r w:rsidR="00C02FD1">
        <w:rPr>
          <w:rtl/>
          <w:lang w:eastAsia="he-IL"/>
        </w:rPr>
        <w:t xml:space="preserve"> </w:t>
      </w:r>
      <w:r>
        <w:rPr>
          <w:rtl/>
          <w:lang w:eastAsia="he-IL"/>
        </w:rPr>
        <w:t xml:space="preserve"> </w:t>
      </w:r>
      <w:bookmarkEnd w:id="1406"/>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סליחה,</w:t>
      </w:r>
      <w:r w:rsidR="00626DF4">
        <w:rPr>
          <w:rFonts w:hint="cs"/>
          <w:rtl/>
          <w:lang w:eastAsia="he-IL"/>
        </w:rPr>
        <w:t xml:space="preserve"> 195 -</w:t>
      </w:r>
      <w:r w:rsidR="00C02FD1">
        <w:rPr>
          <w:rFonts w:hint="cs"/>
          <w:rtl/>
          <w:lang w:eastAsia="he-IL"/>
        </w:rPr>
        <w:t xml:space="preserve"> </w:t>
      </w:r>
      <w:r w:rsidR="00626DF4">
        <w:rPr>
          <w:rFonts w:hint="cs"/>
          <w:rtl/>
          <w:lang w:eastAsia="he-IL"/>
        </w:rPr>
        <w:t xml:space="preserve">להוסיף גם שם את </w:t>
      </w:r>
      <w:bookmarkStart w:id="1407" w:name="_ETM_Q1_7248378"/>
      <w:bookmarkEnd w:id="1407"/>
      <w:r w:rsidR="00626DF4">
        <w:rPr>
          <w:rFonts w:hint="cs"/>
          <w:rtl/>
          <w:lang w:eastAsia="he-IL"/>
        </w:rPr>
        <w:t>אותה הנחיה.</w:t>
      </w:r>
    </w:p>
    <w:p w:rsidR="00591BBB" w:rsidRDefault="00591BBB" w:rsidP="00626DF4">
      <w:pPr>
        <w:ind w:firstLine="0"/>
        <w:rPr>
          <w:rtl/>
          <w:lang w:eastAsia="he-IL"/>
        </w:rPr>
      </w:pPr>
    </w:p>
    <w:p w:rsidR="00591BBB" w:rsidRDefault="00591BBB" w:rsidP="00591BBB">
      <w:pPr>
        <w:pStyle w:val="afb"/>
        <w:keepNext/>
        <w:rPr>
          <w:rtl/>
          <w:lang w:eastAsia="he-IL"/>
        </w:rPr>
      </w:pPr>
      <w:bookmarkStart w:id="1408" w:name="ET_guest_715733_199"/>
      <w:r w:rsidRPr="00591BBB">
        <w:rPr>
          <w:rStyle w:val="TagStyle"/>
          <w:rtl/>
        </w:rPr>
        <w:t xml:space="preserve"> &lt;&lt; אורח &gt;&gt; </w:t>
      </w:r>
      <w:r>
        <w:rPr>
          <w:rtl/>
          <w:lang w:eastAsia="he-IL"/>
        </w:rPr>
        <w:t>מיכל אלבז:</w:t>
      </w:r>
      <w:r w:rsidRPr="00591BBB">
        <w:rPr>
          <w:rStyle w:val="TagStyle"/>
          <w:rtl/>
        </w:rPr>
        <w:t xml:space="preserve"> &lt;&lt; אורח &gt;&gt;</w:t>
      </w:r>
      <w:r w:rsidR="00C02FD1">
        <w:rPr>
          <w:rtl/>
          <w:lang w:eastAsia="he-IL"/>
        </w:rPr>
        <w:t xml:space="preserve"> </w:t>
      </w:r>
      <w:r>
        <w:rPr>
          <w:rtl/>
          <w:lang w:eastAsia="he-IL"/>
        </w:rPr>
        <w:t xml:space="preserve"> </w:t>
      </w:r>
      <w:bookmarkEnd w:id="1408"/>
    </w:p>
    <w:p w:rsidR="00591BBB" w:rsidRDefault="00591BBB" w:rsidP="00591BBB">
      <w:pPr>
        <w:pStyle w:val="KeepWithNext"/>
        <w:rPr>
          <w:rtl/>
          <w:lang w:eastAsia="he-IL"/>
        </w:rPr>
      </w:pPr>
    </w:p>
    <w:p w:rsidR="00591BBB" w:rsidRDefault="00591BBB" w:rsidP="00591BBB">
      <w:pPr>
        <w:rPr>
          <w:rtl/>
          <w:lang w:eastAsia="he-IL"/>
        </w:rPr>
      </w:pPr>
      <w:r>
        <w:rPr>
          <w:rFonts w:hint="cs"/>
          <w:rtl/>
          <w:lang w:eastAsia="he-IL"/>
        </w:rPr>
        <w:t>השינוי הזה הוא</w:t>
      </w:r>
      <w:r w:rsidR="00626DF4">
        <w:rPr>
          <w:rFonts w:hint="cs"/>
          <w:rtl/>
          <w:lang w:eastAsia="he-IL"/>
        </w:rPr>
        <w:t xml:space="preserve"> באמת מאוד מאוד משמעותי, ואנחנו רוצים לשמור אותו לעיכוב הליכים </w:t>
      </w:r>
      <w:bookmarkStart w:id="1409" w:name="_ETM_Q1_7256657"/>
      <w:bookmarkEnd w:id="1409"/>
      <w:r w:rsidR="00626DF4">
        <w:rPr>
          <w:rFonts w:hint="cs"/>
          <w:rtl/>
          <w:lang w:eastAsia="he-IL"/>
        </w:rPr>
        <w:t>של תקופת קורונה ולא לגעת בהסדרים בחוק חדלות פירעון.</w:t>
      </w:r>
    </w:p>
    <w:p w:rsidR="00560905" w:rsidRDefault="00560905" w:rsidP="00591BBB">
      <w:pPr>
        <w:rPr>
          <w:rtl/>
          <w:lang w:eastAsia="he-IL"/>
        </w:rPr>
      </w:pPr>
    </w:p>
    <w:p w:rsidR="00560905" w:rsidRDefault="00560905" w:rsidP="00560905">
      <w:pPr>
        <w:pStyle w:val="afb"/>
        <w:keepNext/>
        <w:rPr>
          <w:rtl/>
          <w:lang w:eastAsia="he-IL"/>
        </w:rPr>
      </w:pPr>
      <w:bookmarkStart w:id="1410" w:name="ET_guest_845005_200"/>
      <w:r w:rsidRPr="00560905">
        <w:rPr>
          <w:rStyle w:val="TagStyle"/>
          <w:rtl/>
        </w:rPr>
        <w:t xml:space="preserve">&lt;&lt; אורח &gt;&gt; </w:t>
      </w:r>
      <w:r>
        <w:rPr>
          <w:rtl/>
          <w:lang w:eastAsia="he-IL"/>
        </w:rPr>
        <w:t>לירון נעים:</w:t>
      </w:r>
      <w:r w:rsidRPr="00560905">
        <w:rPr>
          <w:rStyle w:val="TagStyle"/>
          <w:rtl/>
        </w:rPr>
        <w:t xml:space="preserve"> &lt;&lt; אורח &gt;&gt;</w:t>
      </w:r>
      <w:r w:rsidR="00C02FD1">
        <w:rPr>
          <w:rtl/>
          <w:lang w:eastAsia="he-IL"/>
        </w:rPr>
        <w:t xml:space="preserve"> </w:t>
      </w:r>
      <w:r>
        <w:rPr>
          <w:rtl/>
          <w:lang w:eastAsia="he-IL"/>
        </w:rPr>
        <w:t xml:space="preserve"> </w:t>
      </w:r>
      <w:bookmarkEnd w:id="1410"/>
    </w:p>
    <w:p w:rsidR="00560905" w:rsidRDefault="00560905" w:rsidP="00560905">
      <w:pPr>
        <w:pStyle w:val="KeepWithNext"/>
        <w:rPr>
          <w:rtl/>
          <w:lang w:eastAsia="he-IL"/>
        </w:rPr>
      </w:pPr>
    </w:p>
    <w:p w:rsidR="00560905" w:rsidRDefault="00560905" w:rsidP="00626DF4">
      <w:pPr>
        <w:rPr>
          <w:rtl/>
          <w:lang w:eastAsia="he-IL"/>
        </w:rPr>
      </w:pPr>
      <w:r>
        <w:rPr>
          <w:rFonts w:hint="cs"/>
          <w:rtl/>
          <w:lang w:eastAsia="he-IL"/>
        </w:rPr>
        <w:t>אנחנו</w:t>
      </w:r>
      <w:r w:rsidR="00626DF4">
        <w:rPr>
          <w:rFonts w:hint="cs"/>
          <w:rtl/>
          <w:lang w:eastAsia="he-IL"/>
        </w:rPr>
        <w:t xml:space="preserve"> נבקש </w:t>
      </w:r>
      <w:bookmarkStart w:id="1411" w:name="_ETM_Q1_7256637"/>
      <w:bookmarkEnd w:id="1411"/>
      <w:r w:rsidR="00626DF4">
        <w:rPr>
          <w:rFonts w:hint="cs"/>
          <w:rtl/>
          <w:lang w:eastAsia="he-IL"/>
        </w:rPr>
        <w:t xml:space="preserve">להוסיף גם מועד תחילה לחוק לבקשת הנהלת בתי המשפט, כדי </w:t>
      </w:r>
      <w:bookmarkStart w:id="1412" w:name="_ETM_Q1_7261025"/>
      <w:bookmarkEnd w:id="1412"/>
      <w:r w:rsidR="00626DF4">
        <w:rPr>
          <w:rFonts w:hint="cs"/>
          <w:rtl/>
          <w:lang w:eastAsia="he-IL"/>
        </w:rPr>
        <w:t>ל</w:t>
      </w:r>
      <w:r w:rsidR="00D91515">
        <w:rPr>
          <w:rFonts w:hint="cs"/>
          <w:rtl/>
          <w:lang w:eastAsia="he-IL"/>
        </w:rPr>
        <w:t>אפשר ל</w:t>
      </w:r>
      <w:r w:rsidR="00626DF4">
        <w:rPr>
          <w:rFonts w:hint="cs"/>
          <w:rtl/>
          <w:lang w:eastAsia="he-IL"/>
        </w:rPr>
        <w:t>הנהלת בתי המשפט, גם למזכירות וגם לשופטים,</w:t>
      </w:r>
      <w:r>
        <w:rPr>
          <w:rFonts w:hint="cs"/>
          <w:rtl/>
          <w:lang w:eastAsia="he-IL"/>
        </w:rPr>
        <w:t xml:space="preserve"> להיערך לחוק הזה. נבקש</w:t>
      </w:r>
      <w:r w:rsidR="00626DF4">
        <w:rPr>
          <w:rFonts w:hint="cs"/>
          <w:rtl/>
          <w:lang w:eastAsia="he-IL"/>
        </w:rPr>
        <w:t xml:space="preserve">: מועד תחילתו של </w:t>
      </w:r>
      <w:bookmarkStart w:id="1413" w:name="_ETM_Q1_7266494"/>
      <w:bookmarkEnd w:id="1413"/>
      <w:r w:rsidR="00626DF4">
        <w:rPr>
          <w:rFonts w:hint="cs"/>
          <w:rtl/>
          <w:lang w:eastAsia="he-IL"/>
        </w:rPr>
        <w:t xml:space="preserve">חוק זה יהיה 14 </w:t>
      </w:r>
      <w:r>
        <w:rPr>
          <w:rFonts w:hint="cs"/>
          <w:rtl/>
          <w:lang w:eastAsia="he-IL"/>
        </w:rPr>
        <w:t>יו</w:t>
      </w:r>
      <w:r w:rsidR="00626DF4">
        <w:rPr>
          <w:rFonts w:hint="cs"/>
          <w:rtl/>
          <w:lang w:eastAsia="he-IL"/>
        </w:rPr>
        <w:t>ם</w:t>
      </w:r>
      <w:r>
        <w:rPr>
          <w:rFonts w:hint="cs"/>
          <w:rtl/>
          <w:lang w:eastAsia="he-IL"/>
        </w:rPr>
        <w:t xml:space="preserve"> מ</w:t>
      </w:r>
      <w:r w:rsidR="00626DF4">
        <w:rPr>
          <w:rFonts w:hint="cs"/>
          <w:rtl/>
          <w:lang w:eastAsia="he-IL"/>
        </w:rPr>
        <w:t xml:space="preserve">יום </w:t>
      </w:r>
      <w:r>
        <w:rPr>
          <w:rFonts w:hint="cs"/>
          <w:rtl/>
          <w:lang w:eastAsia="he-IL"/>
        </w:rPr>
        <w:t>פרסומו.</w:t>
      </w:r>
    </w:p>
    <w:p w:rsidR="00560905" w:rsidRDefault="00560905" w:rsidP="00626DF4">
      <w:pPr>
        <w:ind w:firstLine="0"/>
        <w:rPr>
          <w:rtl/>
          <w:lang w:eastAsia="he-IL"/>
        </w:rPr>
      </w:pPr>
    </w:p>
    <w:p w:rsidR="00560905" w:rsidRDefault="00560905" w:rsidP="00560905">
      <w:pPr>
        <w:pStyle w:val="a5"/>
        <w:keepNext/>
        <w:rPr>
          <w:rtl/>
        </w:rPr>
      </w:pPr>
      <w:bookmarkStart w:id="1414" w:name="ET_speaker_גור_בליי_201"/>
      <w:r w:rsidRPr="00560905">
        <w:rPr>
          <w:rStyle w:val="TagStyle"/>
          <w:rtl/>
        </w:rPr>
        <w:t xml:space="preserve"> &lt;&lt; דובר &gt;&gt; </w:t>
      </w:r>
      <w:r>
        <w:rPr>
          <w:rtl/>
        </w:rPr>
        <w:t>גור בליי:</w:t>
      </w:r>
      <w:r w:rsidRPr="00560905">
        <w:rPr>
          <w:rStyle w:val="TagStyle"/>
          <w:rtl/>
        </w:rPr>
        <w:t xml:space="preserve"> &lt;&lt; דובר &gt;&gt;</w:t>
      </w:r>
      <w:r w:rsidR="00C02FD1">
        <w:rPr>
          <w:rtl/>
        </w:rPr>
        <w:t xml:space="preserve"> </w:t>
      </w:r>
      <w:r>
        <w:rPr>
          <w:rtl/>
        </w:rPr>
        <w:t xml:space="preserve"> </w:t>
      </w:r>
      <w:bookmarkEnd w:id="1414"/>
    </w:p>
    <w:p w:rsidR="00560905" w:rsidRDefault="00560905" w:rsidP="00560905">
      <w:pPr>
        <w:pStyle w:val="KeepWithNext"/>
        <w:rPr>
          <w:rtl/>
          <w:lang w:eastAsia="he-IL"/>
        </w:rPr>
      </w:pPr>
    </w:p>
    <w:p w:rsidR="00560905" w:rsidRDefault="00626DF4" w:rsidP="00626DF4">
      <w:pPr>
        <w:rPr>
          <w:rtl/>
          <w:lang w:eastAsia="he-IL"/>
        </w:rPr>
      </w:pPr>
      <w:r>
        <w:rPr>
          <w:rFonts w:hint="cs"/>
          <w:rtl/>
          <w:lang w:eastAsia="he-IL"/>
        </w:rPr>
        <w:t xml:space="preserve">עדיף </w:t>
      </w:r>
      <w:r w:rsidR="00560905">
        <w:rPr>
          <w:rFonts w:hint="cs"/>
          <w:rtl/>
          <w:lang w:eastAsia="he-IL"/>
        </w:rPr>
        <w:t>אולי</w:t>
      </w:r>
      <w:r>
        <w:rPr>
          <w:rFonts w:hint="cs"/>
          <w:rtl/>
          <w:lang w:eastAsia="he-IL"/>
        </w:rPr>
        <w:t xml:space="preserve"> לכתוב תאריך </w:t>
      </w:r>
      <w:bookmarkStart w:id="1415" w:name="_ETM_Q1_7282846"/>
      <w:bookmarkEnd w:id="1415"/>
      <w:r>
        <w:rPr>
          <w:rFonts w:hint="cs"/>
          <w:rtl/>
          <w:lang w:eastAsia="he-IL"/>
        </w:rPr>
        <w:t>ברור?</w:t>
      </w:r>
      <w:r w:rsidR="00560905">
        <w:rPr>
          <w:rFonts w:hint="cs"/>
          <w:rtl/>
          <w:lang w:eastAsia="he-IL"/>
        </w:rPr>
        <w:t xml:space="preserve"> </w:t>
      </w:r>
    </w:p>
    <w:p w:rsidR="00560905" w:rsidRDefault="00560905" w:rsidP="00560905">
      <w:pPr>
        <w:rPr>
          <w:rtl/>
          <w:lang w:eastAsia="he-IL"/>
        </w:rPr>
      </w:pPr>
    </w:p>
    <w:p w:rsidR="00626DF4" w:rsidRDefault="00626DF4" w:rsidP="00626DF4">
      <w:pPr>
        <w:pStyle w:val="af8"/>
        <w:keepNext/>
        <w:rPr>
          <w:rtl/>
        </w:rPr>
      </w:pPr>
      <w:bookmarkStart w:id="1416" w:name="_ETM_Q1_7280286"/>
      <w:bookmarkEnd w:id="1416"/>
      <w:r>
        <w:rPr>
          <w:rtl/>
        </w:rPr>
        <w:t>היו"ר אוסאמה סעדי:</w:t>
      </w:r>
    </w:p>
    <w:p w:rsidR="00626DF4" w:rsidRDefault="00626DF4" w:rsidP="00626DF4">
      <w:pPr>
        <w:pStyle w:val="KeepWithNext"/>
        <w:rPr>
          <w:rtl/>
          <w:lang w:eastAsia="he-IL"/>
        </w:rPr>
      </w:pPr>
    </w:p>
    <w:p w:rsidR="00626DF4" w:rsidRDefault="00626DF4" w:rsidP="00626DF4">
      <w:pPr>
        <w:rPr>
          <w:rtl/>
          <w:lang w:eastAsia="he-IL"/>
        </w:rPr>
      </w:pPr>
      <w:r>
        <w:rPr>
          <w:rFonts w:hint="cs"/>
          <w:rtl/>
          <w:lang w:eastAsia="he-IL"/>
        </w:rPr>
        <w:t xml:space="preserve">השאלה היא מתי מאשרים את זה והאם אנחנו מאשרים </w:t>
      </w:r>
      <w:bookmarkStart w:id="1417" w:name="_ETM_Q1_7278223"/>
      <w:bookmarkEnd w:id="1417"/>
      <w:r>
        <w:rPr>
          <w:rFonts w:hint="cs"/>
          <w:rtl/>
          <w:lang w:eastAsia="he-IL"/>
        </w:rPr>
        <w:t xml:space="preserve">את זה מחר במליאה. </w:t>
      </w:r>
    </w:p>
    <w:p w:rsidR="00560905" w:rsidRDefault="00560905" w:rsidP="00560905">
      <w:pPr>
        <w:rPr>
          <w:rtl/>
          <w:lang w:eastAsia="he-IL"/>
        </w:rPr>
      </w:pPr>
    </w:p>
    <w:p w:rsidR="00560905" w:rsidRDefault="00560905" w:rsidP="00560905">
      <w:pPr>
        <w:pStyle w:val="afb"/>
        <w:keepNext/>
        <w:rPr>
          <w:rtl/>
          <w:lang w:eastAsia="he-IL"/>
        </w:rPr>
      </w:pPr>
      <w:bookmarkStart w:id="1418" w:name="ET_guest_845005_202"/>
      <w:r w:rsidRPr="00560905">
        <w:rPr>
          <w:rStyle w:val="TagStyle"/>
          <w:rtl/>
        </w:rPr>
        <w:t xml:space="preserve"> &lt;&lt; אורח &gt;&gt; </w:t>
      </w:r>
      <w:r>
        <w:rPr>
          <w:rtl/>
          <w:lang w:eastAsia="he-IL"/>
        </w:rPr>
        <w:t>לירון נעים:</w:t>
      </w:r>
      <w:r w:rsidRPr="00560905">
        <w:rPr>
          <w:rStyle w:val="TagStyle"/>
          <w:rtl/>
        </w:rPr>
        <w:t xml:space="preserve"> &lt;&lt; אורח &gt;&gt;</w:t>
      </w:r>
      <w:r w:rsidR="00C02FD1">
        <w:rPr>
          <w:rtl/>
          <w:lang w:eastAsia="he-IL"/>
        </w:rPr>
        <w:t xml:space="preserve"> </w:t>
      </w:r>
      <w:r>
        <w:rPr>
          <w:rtl/>
          <w:lang w:eastAsia="he-IL"/>
        </w:rPr>
        <w:t xml:space="preserve"> </w:t>
      </w:r>
      <w:bookmarkEnd w:id="1418"/>
    </w:p>
    <w:p w:rsidR="00560905" w:rsidRDefault="00560905" w:rsidP="00560905">
      <w:pPr>
        <w:pStyle w:val="KeepWithNext"/>
        <w:rPr>
          <w:rtl/>
          <w:lang w:eastAsia="he-IL"/>
        </w:rPr>
      </w:pPr>
    </w:p>
    <w:p w:rsidR="00560905" w:rsidRDefault="00626DF4" w:rsidP="00560905">
      <w:pPr>
        <w:rPr>
          <w:rtl/>
          <w:lang w:eastAsia="he-IL"/>
        </w:rPr>
      </w:pPr>
      <w:r>
        <w:rPr>
          <w:rFonts w:hint="cs"/>
          <w:rtl/>
          <w:lang w:eastAsia="he-IL"/>
        </w:rPr>
        <w:t xml:space="preserve">אם זה מאושר מחר </w:t>
      </w:r>
      <w:bookmarkStart w:id="1419" w:name="_ETM_Q1_7281942"/>
      <w:bookmarkEnd w:id="1419"/>
      <w:r>
        <w:rPr>
          <w:rFonts w:hint="cs"/>
          <w:rtl/>
          <w:lang w:eastAsia="he-IL"/>
        </w:rPr>
        <w:t xml:space="preserve">אז אנחנו צריכים שבועיים. </w:t>
      </w:r>
      <w:r w:rsidR="00560905">
        <w:rPr>
          <w:rFonts w:hint="cs"/>
          <w:rtl/>
          <w:lang w:eastAsia="he-IL"/>
        </w:rPr>
        <w:t>אנחנו יכולים לחיות גם</w:t>
      </w:r>
      <w:r>
        <w:rPr>
          <w:rFonts w:hint="cs"/>
          <w:rtl/>
          <w:lang w:eastAsia="he-IL"/>
        </w:rPr>
        <w:t xml:space="preserve"> עם</w:t>
      </w:r>
      <w:r w:rsidR="00560905">
        <w:rPr>
          <w:rFonts w:hint="cs"/>
          <w:rtl/>
          <w:lang w:eastAsia="he-IL"/>
        </w:rPr>
        <w:t xml:space="preserve"> קביעת תאריך.</w:t>
      </w:r>
    </w:p>
    <w:p w:rsidR="00560905" w:rsidRDefault="00560905" w:rsidP="00560905">
      <w:pPr>
        <w:rPr>
          <w:rtl/>
          <w:lang w:eastAsia="he-IL"/>
        </w:rPr>
      </w:pPr>
    </w:p>
    <w:p w:rsidR="00626DF4" w:rsidRDefault="00626DF4" w:rsidP="00626DF4">
      <w:pPr>
        <w:pStyle w:val="a5"/>
        <w:keepNext/>
        <w:rPr>
          <w:rtl/>
        </w:rPr>
      </w:pPr>
      <w:bookmarkStart w:id="1420" w:name="_ETM_Q1_7284991"/>
      <w:bookmarkEnd w:id="1420"/>
      <w:r>
        <w:rPr>
          <w:rtl/>
        </w:rPr>
        <w:t>גור בליי:</w:t>
      </w:r>
    </w:p>
    <w:p w:rsidR="00626DF4" w:rsidRDefault="00626DF4" w:rsidP="00626DF4">
      <w:pPr>
        <w:pStyle w:val="KeepWithNext"/>
        <w:rPr>
          <w:rtl/>
          <w:lang w:eastAsia="he-IL"/>
        </w:rPr>
      </w:pPr>
    </w:p>
    <w:p w:rsidR="00626DF4" w:rsidRDefault="00626DF4" w:rsidP="00626DF4">
      <w:pPr>
        <w:rPr>
          <w:rtl/>
          <w:lang w:eastAsia="he-IL"/>
        </w:rPr>
      </w:pPr>
      <w:proofErr w:type="spellStart"/>
      <w:r>
        <w:rPr>
          <w:rFonts w:hint="cs"/>
          <w:rtl/>
          <w:lang w:eastAsia="he-IL"/>
        </w:rPr>
        <w:t>אוקיי</w:t>
      </w:r>
      <w:proofErr w:type="spellEnd"/>
      <w:r>
        <w:rPr>
          <w:rFonts w:hint="cs"/>
          <w:rtl/>
          <w:lang w:eastAsia="he-IL"/>
        </w:rPr>
        <w:t xml:space="preserve">, אז 14 יום </w:t>
      </w:r>
      <w:bookmarkStart w:id="1421" w:name="_ETM_Q1_7289028"/>
      <w:bookmarkEnd w:id="1421"/>
      <w:r>
        <w:rPr>
          <w:rFonts w:hint="cs"/>
          <w:rtl/>
          <w:lang w:eastAsia="he-IL"/>
        </w:rPr>
        <w:t>מיום פרסומו. יכול להיות שכשנדע</w:t>
      </w:r>
      <w:r w:rsidR="00D91515">
        <w:rPr>
          <w:rFonts w:hint="cs"/>
          <w:rtl/>
          <w:lang w:eastAsia="he-IL"/>
        </w:rPr>
        <w:t>,</w:t>
      </w:r>
      <w:r>
        <w:rPr>
          <w:rFonts w:hint="cs"/>
          <w:rtl/>
          <w:lang w:eastAsia="he-IL"/>
        </w:rPr>
        <w:t xml:space="preserve"> נכתוב תאריך.</w:t>
      </w:r>
    </w:p>
    <w:p w:rsidR="00626DF4" w:rsidRDefault="00626DF4" w:rsidP="00626DF4">
      <w:pPr>
        <w:rPr>
          <w:rtl/>
          <w:lang w:eastAsia="he-IL"/>
        </w:rPr>
      </w:pPr>
      <w:bookmarkStart w:id="1422" w:name="_ETM_Q1_7291439"/>
      <w:bookmarkEnd w:id="1422"/>
    </w:p>
    <w:p w:rsidR="00560905" w:rsidRDefault="00560905" w:rsidP="00560905">
      <w:pPr>
        <w:pStyle w:val="af8"/>
        <w:keepNext/>
        <w:rPr>
          <w:rtl/>
        </w:rPr>
      </w:pPr>
      <w:bookmarkStart w:id="1423" w:name="ET_yor_5292_203"/>
      <w:r w:rsidRPr="00560905">
        <w:rPr>
          <w:rStyle w:val="TagStyle"/>
          <w:rtl/>
        </w:rPr>
        <w:t xml:space="preserve"> &lt;&lt; </w:t>
      </w:r>
      <w:proofErr w:type="spellStart"/>
      <w:r w:rsidRPr="00560905">
        <w:rPr>
          <w:rStyle w:val="TagStyle"/>
          <w:rtl/>
        </w:rPr>
        <w:t>יור</w:t>
      </w:r>
      <w:proofErr w:type="spellEnd"/>
      <w:r w:rsidRPr="00560905">
        <w:rPr>
          <w:rStyle w:val="TagStyle"/>
          <w:rtl/>
        </w:rPr>
        <w:t xml:space="preserve"> &gt;&gt; </w:t>
      </w:r>
      <w:r>
        <w:rPr>
          <w:rtl/>
        </w:rPr>
        <w:t>היו"ר אוסאמה סעדי:</w:t>
      </w:r>
      <w:r w:rsidRPr="00560905">
        <w:rPr>
          <w:rStyle w:val="TagStyle"/>
          <w:rtl/>
        </w:rPr>
        <w:t xml:space="preserve"> &lt;&lt; יור &gt;&gt;</w:t>
      </w:r>
      <w:r w:rsidR="00C02FD1">
        <w:rPr>
          <w:rtl/>
        </w:rPr>
        <w:t xml:space="preserve"> </w:t>
      </w:r>
      <w:r>
        <w:rPr>
          <w:rtl/>
        </w:rPr>
        <w:t xml:space="preserve"> </w:t>
      </w:r>
      <w:bookmarkEnd w:id="1423"/>
    </w:p>
    <w:p w:rsidR="00560905" w:rsidRDefault="00560905" w:rsidP="00560905">
      <w:pPr>
        <w:pStyle w:val="KeepWithNext"/>
        <w:rPr>
          <w:rtl/>
          <w:lang w:eastAsia="he-IL"/>
        </w:rPr>
      </w:pPr>
    </w:p>
    <w:p w:rsidR="00560905" w:rsidRDefault="00560905" w:rsidP="00560905">
      <w:pPr>
        <w:rPr>
          <w:rtl/>
          <w:lang w:eastAsia="he-IL"/>
        </w:rPr>
      </w:pPr>
      <w:r>
        <w:rPr>
          <w:rFonts w:hint="cs"/>
          <w:rtl/>
          <w:lang w:eastAsia="he-IL"/>
        </w:rPr>
        <w:t>זה לפי בקשת הנהלת בתי המשפט?</w:t>
      </w:r>
    </w:p>
    <w:p w:rsidR="00560905" w:rsidRDefault="00560905" w:rsidP="00626DF4">
      <w:pPr>
        <w:ind w:firstLine="0"/>
        <w:rPr>
          <w:rtl/>
          <w:lang w:eastAsia="he-IL"/>
        </w:rPr>
      </w:pPr>
    </w:p>
    <w:p w:rsidR="00560905" w:rsidRDefault="00560905" w:rsidP="00560905">
      <w:pPr>
        <w:pStyle w:val="afb"/>
        <w:keepNext/>
        <w:rPr>
          <w:rtl/>
          <w:lang w:eastAsia="he-IL"/>
        </w:rPr>
      </w:pPr>
      <w:bookmarkStart w:id="1424" w:name="ET_guest_845005_204"/>
      <w:r w:rsidRPr="00560905">
        <w:rPr>
          <w:rStyle w:val="TagStyle"/>
          <w:rtl/>
        </w:rPr>
        <w:t xml:space="preserve"> &lt;&lt; אורח &gt;&gt; </w:t>
      </w:r>
      <w:r>
        <w:rPr>
          <w:rtl/>
          <w:lang w:eastAsia="he-IL"/>
        </w:rPr>
        <w:t>לירון נעים:</w:t>
      </w:r>
      <w:r w:rsidRPr="00560905">
        <w:rPr>
          <w:rStyle w:val="TagStyle"/>
          <w:rtl/>
        </w:rPr>
        <w:t xml:space="preserve"> &lt;&lt; אורח &gt;&gt;</w:t>
      </w:r>
      <w:r w:rsidR="00C02FD1">
        <w:rPr>
          <w:rtl/>
          <w:lang w:eastAsia="he-IL"/>
        </w:rPr>
        <w:t xml:space="preserve"> </w:t>
      </w:r>
      <w:r>
        <w:rPr>
          <w:rtl/>
          <w:lang w:eastAsia="he-IL"/>
        </w:rPr>
        <w:t xml:space="preserve"> </w:t>
      </w:r>
      <w:bookmarkEnd w:id="1424"/>
    </w:p>
    <w:p w:rsidR="00560905" w:rsidRPr="00560905" w:rsidRDefault="00560905" w:rsidP="00626DF4">
      <w:pPr>
        <w:ind w:firstLine="0"/>
        <w:rPr>
          <w:rtl/>
          <w:lang w:eastAsia="he-IL"/>
        </w:rPr>
      </w:pPr>
    </w:p>
    <w:p w:rsidR="00560905" w:rsidRDefault="00560905" w:rsidP="00560905">
      <w:pPr>
        <w:rPr>
          <w:rtl/>
          <w:lang w:eastAsia="he-IL"/>
        </w:rPr>
      </w:pPr>
      <w:r>
        <w:rPr>
          <w:rFonts w:hint="cs"/>
          <w:rtl/>
          <w:lang w:eastAsia="he-IL"/>
        </w:rPr>
        <w:t xml:space="preserve">כן. </w:t>
      </w:r>
    </w:p>
    <w:p w:rsidR="00560905" w:rsidRDefault="00560905" w:rsidP="00626DF4">
      <w:pPr>
        <w:ind w:firstLine="0"/>
        <w:rPr>
          <w:rtl/>
          <w:lang w:eastAsia="he-IL"/>
        </w:rPr>
      </w:pPr>
    </w:p>
    <w:p w:rsidR="00560905" w:rsidRDefault="00560905" w:rsidP="00560905">
      <w:pPr>
        <w:pStyle w:val="af8"/>
        <w:keepNext/>
        <w:rPr>
          <w:rtl/>
        </w:rPr>
      </w:pPr>
      <w:bookmarkStart w:id="1425" w:name="ET_yor_5292_205"/>
      <w:r w:rsidRPr="00560905">
        <w:rPr>
          <w:rStyle w:val="TagStyle"/>
          <w:rtl/>
        </w:rPr>
        <w:t xml:space="preserve"> &lt;&lt; </w:t>
      </w:r>
      <w:proofErr w:type="spellStart"/>
      <w:r w:rsidRPr="00560905">
        <w:rPr>
          <w:rStyle w:val="TagStyle"/>
          <w:rtl/>
        </w:rPr>
        <w:t>יור</w:t>
      </w:r>
      <w:proofErr w:type="spellEnd"/>
      <w:r w:rsidRPr="00560905">
        <w:rPr>
          <w:rStyle w:val="TagStyle"/>
          <w:rtl/>
        </w:rPr>
        <w:t xml:space="preserve"> &gt;&gt; </w:t>
      </w:r>
      <w:r>
        <w:rPr>
          <w:rtl/>
        </w:rPr>
        <w:t>היו"ר אוסאמה סעדי:</w:t>
      </w:r>
      <w:r w:rsidRPr="00560905">
        <w:rPr>
          <w:rStyle w:val="TagStyle"/>
          <w:rtl/>
        </w:rPr>
        <w:t xml:space="preserve"> &lt;&lt; יור &gt;&gt;</w:t>
      </w:r>
      <w:r w:rsidR="00C02FD1">
        <w:rPr>
          <w:rtl/>
        </w:rPr>
        <w:t xml:space="preserve"> </w:t>
      </w:r>
      <w:r>
        <w:rPr>
          <w:rtl/>
        </w:rPr>
        <w:t xml:space="preserve"> </w:t>
      </w:r>
      <w:bookmarkEnd w:id="1425"/>
    </w:p>
    <w:p w:rsidR="00560905" w:rsidRDefault="00560905" w:rsidP="00560905">
      <w:pPr>
        <w:pStyle w:val="KeepWithNext"/>
        <w:rPr>
          <w:rtl/>
          <w:lang w:eastAsia="he-IL"/>
        </w:rPr>
      </w:pPr>
    </w:p>
    <w:p w:rsidR="00560905" w:rsidRDefault="00626DF4" w:rsidP="00560905">
      <w:pPr>
        <w:rPr>
          <w:rtl/>
          <w:lang w:eastAsia="he-IL"/>
        </w:rPr>
      </w:pPr>
      <w:r>
        <w:rPr>
          <w:rFonts w:hint="cs"/>
          <w:rtl/>
          <w:lang w:eastAsia="he-IL"/>
        </w:rPr>
        <w:t xml:space="preserve">תוסיף גם </w:t>
      </w:r>
      <w:bookmarkStart w:id="1426" w:name="_ETM_Q1_7304453"/>
      <w:bookmarkEnd w:id="1426"/>
      <w:r>
        <w:rPr>
          <w:rFonts w:hint="cs"/>
          <w:rtl/>
          <w:lang w:eastAsia="he-IL"/>
        </w:rPr>
        <w:t>שתחילתו של חוק זה הינו 14 יום מיום פרסומו ברשומות.</w:t>
      </w:r>
    </w:p>
    <w:p w:rsidR="00560905" w:rsidRDefault="00560905" w:rsidP="00626DF4">
      <w:pPr>
        <w:ind w:firstLine="0"/>
        <w:rPr>
          <w:rtl/>
          <w:lang w:eastAsia="he-IL"/>
        </w:rPr>
      </w:pPr>
    </w:p>
    <w:p w:rsidR="00560905" w:rsidRDefault="00560905" w:rsidP="00560905">
      <w:pPr>
        <w:pStyle w:val="afb"/>
        <w:keepNext/>
        <w:rPr>
          <w:rtl/>
          <w:lang w:eastAsia="he-IL"/>
        </w:rPr>
      </w:pPr>
      <w:bookmarkStart w:id="1427" w:name="ET_guest_796879_206"/>
      <w:r w:rsidRPr="00560905">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60905">
        <w:rPr>
          <w:rStyle w:val="TagStyle"/>
          <w:rtl/>
        </w:rPr>
        <w:t xml:space="preserve"> &lt;&lt; אורח &gt;&gt;</w:t>
      </w:r>
      <w:r w:rsidR="00C02FD1">
        <w:rPr>
          <w:rtl/>
          <w:lang w:eastAsia="he-IL"/>
        </w:rPr>
        <w:t xml:space="preserve"> </w:t>
      </w:r>
      <w:r>
        <w:rPr>
          <w:rtl/>
          <w:lang w:eastAsia="he-IL"/>
        </w:rPr>
        <w:t xml:space="preserve"> </w:t>
      </w:r>
      <w:bookmarkEnd w:id="1427"/>
    </w:p>
    <w:p w:rsidR="00560905" w:rsidRDefault="00560905" w:rsidP="00560905">
      <w:pPr>
        <w:pStyle w:val="KeepWithNext"/>
        <w:rPr>
          <w:rtl/>
          <w:lang w:eastAsia="he-IL"/>
        </w:rPr>
      </w:pPr>
    </w:p>
    <w:p w:rsidR="00560905" w:rsidRDefault="00626DF4" w:rsidP="00D91515">
      <w:pPr>
        <w:rPr>
          <w:rtl/>
          <w:lang w:eastAsia="he-IL"/>
        </w:rPr>
      </w:pPr>
      <w:r>
        <w:rPr>
          <w:rFonts w:hint="cs"/>
          <w:rtl/>
          <w:lang w:eastAsia="he-IL"/>
        </w:rPr>
        <w:t xml:space="preserve">לדעתנו, דרוש עוד </w:t>
      </w:r>
      <w:bookmarkStart w:id="1428" w:name="_ETM_Q1_7308600"/>
      <w:bookmarkEnd w:id="1428"/>
      <w:r>
        <w:rPr>
          <w:rFonts w:hint="cs"/>
          <w:rtl/>
          <w:lang w:eastAsia="he-IL"/>
        </w:rPr>
        <w:t>תיקון בסעיף הזה</w:t>
      </w:r>
      <w:r w:rsidR="00800705">
        <w:rPr>
          <w:rFonts w:hint="cs"/>
          <w:rtl/>
          <w:lang w:eastAsia="he-IL"/>
        </w:rPr>
        <w:t xml:space="preserve"> בסוף החוק וזה נושא </w:t>
      </w:r>
      <w:bookmarkStart w:id="1429" w:name="_ETM_Q1_7320339"/>
      <w:bookmarkEnd w:id="1429"/>
      <w:r w:rsidR="00800705">
        <w:rPr>
          <w:rFonts w:hint="cs"/>
          <w:rtl/>
          <w:lang w:eastAsia="he-IL"/>
        </w:rPr>
        <w:t xml:space="preserve">המדידה </w:t>
      </w:r>
      <w:bookmarkStart w:id="1430" w:name="_ETM_Q1_7325761"/>
      <w:bookmarkEnd w:id="1430"/>
      <w:r w:rsidR="00800705">
        <w:rPr>
          <w:rFonts w:hint="cs"/>
          <w:rtl/>
          <w:lang w:eastAsia="he-IL"/>
        </w:rPr>
        <w:t xml:space="preserve">- </w:t>
      </w:r>
      <w:r w:rsidR="00560905">
        <w:rPr>
          <w:rFonts w:hint="cs"/>
          <w:rtl/>
          <w:lang w:eastAsia="he-IL"/>
        </w:rPr>
        <w:t xml:space="preserve">המקבילה של סעיף </w:t>
      </w:r>
      <w:r w:rsidR="00800705">
        <w:rPr>
          <w:rFonts w:hint="cs"/>
          <w:rtl/>
          <w:lang w:eastAsia="he-IL"/>
        </w:rPr>
        <w:t>379 שדורש דיווח על מספר הבקשות שהוגשו.</w:t>
      </w:r>
    </w:p>
    <w:p w:rsidR="00560905" w:rsidRDefault="00560905" w:rsidP="00560905">
      <w:pPr>
        <w:rPr>
          <w:rtl/>
          <w:lang w:eastAsia="he-IL"/>
        </w:rPr>
      </w:pPr>
    </w:p>
    <w:p w:rsidR="00560905" w:rsidRDefault="00800705" w:rsidP="00800705">
      <w:pPr>
        <w:pStyle w:val="af8"/>
        <w:keepNext/>
        <w:rPr>
          <w:rtl/>
        </w:rPr>
      </w:pPr>
      <w:r>
        <w:rPr>
          <w:rtl/>
        </w:rPr>
        <w:t>היו"ר אוסאמה סעדי:</w:t>
      </w:r>
    </w:p>
    <w:p w:rsidR="00800705" w:rsidRDefault="00800705" w:rsidP="00800705">
      <w:pPr>
        <w:pStyle w:val="KeepWithNext"/>
        <w:rPr>
          <w:rtl/>
          <w:lang w:eastAsia="he-IL"/>
        </w:rPr>
      </w:pPr>
    </w:p>
    <w:p w:rsidR="00800705" w:rsidRDefault="00800705" w:rsidP="00800705">
      <w:pPr>
        <w:rPr>
          <w:rtl/>
          <w:lang w:eastAsia="he-IL"/>
        </w:rPr>
      </w:pPr>
      <w:r>
        <w:rPr>
          <w:rFonts w:hint="cs"/>
          <w:rtl/>
          <w:lang w:eastAsia="he-IL"/>
        </w:rPr>
        <w:t xml:space="preserve">את זה אמרנו. לא התייחסתם לזה עד עכשיו? סיגל, </w:t>
      </w:r>
      <w:bookmarkStart w:id="1431" w:name="_ETM_Q1_7337579"/>
      <w:bookmarkEnd w:id="1431"/>
      <w:r>
        <w:rPr>
          <w:rFonts w:hint="cs"/>
          <w:rtl/>
          <w:lang w:eastAsia="he-IL"/>
        </w:rPr>
        <w:t>אני חושב שהיה מוסכם שתיתנו דיווח כדי שנוכל לראות.</w:t>
      </w:r>
    </w:p>
    <w:p w:rsidR="00800705" w:rsidRDefault="00800705" w:rsidP="00800705">
      <w:pPr>
        <w:rPr>
          <w:rtl/>
          <w:lang w:eastAsia="he-IL"/>
        </w:rPr>
      </w:pPr>
      <w:bookmarkStart w:id="1432" w:name="_ETM_Q1_7326652"/>
      <w:bookmarkEnd w:id="1432"/>
    </w:p>
    <w:p w:rsidR="00560905" w:rsidRDefault="00560905" w:rsidP="00560905">
      <w:pPr>
        <w:pStyle w:val="afb"/>
        <w:keepNext/>
        <w:rPr>
          <w:rtl/>
          <w:lang w:eastAsia="he-IL"/>
        </w:rPr>
      </w:pPr>
      <w:bookmarkStart w:id="1433" w:name="ET_guest_842561_207"/>
      <w:r w:rsidRPr="00560905">
        <w:rPr>
          <w:rStyle w:val="TagStyle"/>
          <w:rtl/>
        </w:rPr>
        <w:t xml:space="preserve"> &lt;&lt; אורח &gt;&gt; </w:t>
      </w:r>
      <w:r>
        <w:rPr>
          <w:rtl/>
          <w:lang w:eastAsia="he-IL"/>
        </w:rPr>
        <w:t>אורי וולרשטיין:</w:t>
      </w:r>
      <w:r w:rsidRPr="00560905">
        <w:rPr>
          <w:rStyle w:val="TagStyle"/>
          <w:rtl/>
        </w:rPr>
        <w:t xml:space="preserve"> &lt;&lt; אורח &gt;&gt;</w:t>
      </w:r>
      <w:r w:rsidR="00C02FD1">
        <w:rPr>
          <w:rtl/>
          <w:lang w:eastAsia="he-IL"/>
        </w:rPr>
        <w:t xml:space="preserve"> </w:t>
      </w:r>
      <w:r>
        <w:rPr>
          <w:rtl/>
          <w:lang w:eastAsia="he-IL"/>
        </w:rPr>
        <w:t xml:space="preserve"> </w:t>
      </w:r>
      <w:bookmarkEnd w:id="1433"/>
    </w:p>
    <w:p w:rsidR="00560905" w:rsidRDefault="00560905" w:rsidP="00560905">
      <w:pPr>
        <w:pStyle w:val="KeepWithNext"/>
        <w:rPr>
          <w:rtl/>
          <w:lang w:eastAsia="he-IL"/>
        </w:rPr>
      </w:pPr>
    </w:p>
    <w:p w:rsidR="00560905" w:rsidRDefault="00800705" w:rsidP="00560905">
      <w:pPr>
        <w:rPr>
          <w:rtl/>
          <w:lang w:eastAsia="he-IL"/>
        </w:rPr>
      </w:pPr>
      <w:r>
        <w:rPr>
          <w:rFonts w:hint="cs"/>
          <w:rtl/>
          <w:lang w:eastAsia="he-IL"/>
        </w:rPr>
        <w:t xml:space="preserve">אני חושב </w:t>
      </w:r>
      <w:bookmarkStart w:id="1434" w:name="_ETM_Q1_7337606"/>
      <w:bookmarkEnd w:id="1434"/>
      <w:r>
        <w:rPr>
          <w:rFonts w:hint="cs"/>
          <w:rtl/>
          <w:lang w:eastAsia="he-IL"/>
        </w:rPr>
        <w:t xml:space="preserve">שזה ממילא. זה תיקון לחוק, החוק נמדד. זה נכנס פנימה, </w:t>
      </w:r>
      <w:bookmarkStart w:id="1435" w:name="_ETM_Q1_7335107"/>
      <w:bookmarkEnd w:id="1435"/>
      <w:r w:rsidR="00560905">
        <w:rPr>
          <w:rFonts w:hint="cs"/>
          <w:rtl/>
          <w:lang w:eastAsia="he-IL"/>
        </w:rPr>
        <w:t xml:space="preserve">זה מובן מאליו. </w:t>
      </w:r>
    </w:p>
    <w:p w:rsidR="00560905" w:rsidRDefault="00560905" w:rsidP="00800705">
      <w:pPr>
        <w:ind w:firstLine="0"/>
        <w:rPr>
          <w:rtl/>
          <w:lang w:eastAsia="he-IL"/>
        </w:rPr>
      </w:pPr>
    </w:p>
    <w:p w:rsidR="00560905" w:rsidRDefault="00560905" w:rsidP="00560905">
      <w:pPr>
        <w:pStyle w:val="afb"/>
        <w:keepNext/>
        <w:rPr>
          <w:rtl/>
          <w:lang w:eastAsia="he-IL"/>
        </w:rPr>
      </w:pPr>
      <w:bookmarkStart w:id="1436" w:name="ET_guest_796879_208"/>
      <w:r w:rsidRPr="00560905">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60905">
        <w:rPr>
          <w:rStyle w:val="TagStyle"/>
          <w:rtl/>
        </w:rPr>
        <w:t xml:space="preserve"> &lt;&lt; אורח &gt;&gt;</w:t>
      </w:r>
      <w:r w:rsidR="00C02FD1">
        <w:rPr>
          <w:rtl/>
          <w:lang w:eastAsia="he-IL"/>
        </w:rPr>
        <w:t xml:space="preserve"> </w:t>
      </w:r>
      <w:r>
        <w:rPr>
          <w:rtl/>
          <w:lang w:eastAsia="he-IL"/>
        </w:rPr>
        <w:t xml:space="preserve"> </w:t>
      </w:r>
      <w:bookmarkEnd w:id="1436"/>
    </w:p>
    <w:p w:rsidR="00560905" w:rsidRDefault="00560905" w:rsidP="00560905">
      <w:pPr>
        <w:pStyle w:val="KeepWithNext"/>
        <w:rPr>
          <w:rtl/>
          <w:lang w:eastAsia="he-IL"/>
        </w:rPr>
      </w:pPr>
    </w:p>
    <w:p w:rsidR="00560905" w:rsidRDefault="00560905" w:rsidP="00560905">
      <w:pPr>
        <w:rPr>
          <w:rtl/>
          <w:lang w:eastAsia="he-IL"/>
        </w:rPr>
      </w:pPr>
      <w:r>
        <w:rPr>
          <w:rFonts w:hint="cs"/>
          <w:rtl/>
          <w:lang w:eastAsia="he-IL"/>
        </w:rPr>
        <w:t>אין</w:t>
      </w:r>
      <w:r w:rsidR="00800705">
        <w:rPr>
          <w:rFonts w:hint="cs"/>
          <w:rtl/>
          <w:lang w:eastAsia="he-IL"/>
        </w:rPr>
        <w:t xml:space="preserve"> בסעיף 379 היום</w:t>
      </w:r>
      <w:r w:rsidR="00C02FD1">
        <w:rPr>
          <w:rFonts w:hint="cs"/>
          <w:rtl/>
          <w:lang w:eastAsia="he-IL"/>
        </w:rPr>
        <w:t xml:space="preserve"> </w:t>
      </w:r>
      <w:r>
        <w:rPr>
          <w:rFonts w:hint="cs"/>
          <w:rtl/>
          <w:lang w:eastAsia="he-IL"/>
        </w:rPr>
        <w:t xml:space="preserve">התייחסות </w:t>
      </w:r>
      <w:r w:rsidR="00800705">
        <w:rPr>
          <w:rFonts w:hint="cs"/>
          <w:rtl/>
          <w:lang w:eastAsia="he-IL"/>
        </w:rPr>
        <w:t>ל - - -</w:t>
      </w:r>
    </w:p>
    <w:p w:rsidR="00560905" w:rsidRDefault="00560905" w:rsidP="00560905">
      <w:pPr>
        <w:rPr>
          <w:rtl/>
          <w:lang w:eastAsia="he-IL"/>
        </w:rPr>
      </w:pPr>
    </w:p>
    <w:p w:rsidR="00560905" w:rsidRDefault="00560905" w:rsidP="00560905">
      <w:pPr>
        <w:pStyle w:val="af8"/>
        <w:keepNext/>
        <w:rPr>
          <w:rtl/>
        </w:rPr>
      </w:pPr>
      <w:bookmarkStart w:id="1437" w:name="ET_yor_5292_209"/>
      <w:r w:rsidRPr="00560905">
        <w:rPr>
          <w:rStyle w:val="TagStyle"/>
          <w:rtl/>
        </w:rPr>
        <w:t xml:space="preserve">&lt;&lt; </w:t>
      </w:r>
      <w:proofErr w:type="spellStart"/>
      <w:r w:rsidRPr="00560905">
        <w:rPr>
          <w:rStyle w:val="TagStyle"/>
          <w:rtl/>
        </w:rPr>
        <w:t>יור</w:t>
      </w:r>
      <w:proofErr w:type="spellEnd"/>
      <w:r w:rsidRPr="00560905">
        <w:rPr>
          <w:rStyle w:val="TagStyle"/>
          <w:rtl/>
        </w:rPr>
        <w:t xml:space="preserve"> &gt;&gt; </w:t>
      </w:r>
      <w:r>
        <w:rPr>
          <w:rtl/>
        </w:rPr>
        <w:t>היו"ר אוסאמה סעדי:</w:t>
      </w:r>
      <w:r w:rsidRPr="00560905">
        <w:rPr>
          <w:rStyle w:val="TagStyle"/>
          <w:rtl/>
        </w:rPr>
        <w:t xml:space="preserve"> &lt;&lt; יור &gt;&gt;</w:t>
      </w:r>
      <w:r w:rsidR="00C02FD1">
        <w:rPr>
          <w:rtl/>
        </w:rPr>
        <w:t xml:space="preserve"> </w:t>
      </w:r>
      <w:r>
        <w:rPr>
          <w:rtl/>
        </w:rPr>
        <w:t xml:space="preserve"> </w:t>
      </w:r>
      <w:bookmarkEnd w:id="1437"/>
    </w:p>
    <w:p w:rsidR="00560905" w:rsidRDefault="00560905" w:rsidP="00560905">
      <w:pPr>
        <w:pStyle w:val="KeepWithNext"/>
        <w:rPr>
          <w:rtl/>
          <w:lang w:eastAsia="he-IL"/>
        </w:rPr>
      </w:pPr>
    </w:p>
    <w:p w:rsidR="00560905" w:rsidRDefault="00560905" w:rsidP="00D91515">
      <w:pPr>
        <w:rPr>
          <w:rtl/>
          <w:lang w:eastAsia="he-IL"/>
        </w:rPr>
      </w:pPr>
      <w:r>
        <w:rPr>
          <w:rFonts w:hint="cs"/>
          <w:rtl/>
          <w:lang w:eastAsia="he-IL"/>
        </w:rPr>
        <w:t>אנחנו</w:t>
      </w:r>
      <w:r w:rsidR="00800705">
        <w:rPr>
          <w:rFonts w:hint="cs"/>
          <w:rtl/>
          <w:lang w:eastAsia="he-IL"/>
        </w:rPr>
        <w:t xml:space="preserve"> רוצים לראות </w:t>
      </w:r>
      <w:bookmarkStart w:id="1438" w:name="_ETM_Q1_7350466"/>
      <w:bookmarkEnd w:id="1438"/>
      <w:r w:rsidR="00800705">
        <w:rPr>
          <w:rFonts w:hint="cs"/>
          <w:rtl/>
          <w:lang w:eastAsia="he-IL"/>
        </w:rPr>
        <w:t xml:space="preserve">האם יש או </w:t>
      </w:r>
      <w:bookmarkStart w:id="1439" w:name="_ETM_Q1_7352262"/>
      <w:bookmarkEnd w:id="1439"/>
      <w:r w:rsidR="00800705">
        <w:rPr>
          <w:rFonts w:hint="cs"/>
          <w:rtl/>
          <w:lang w:eastAsia="he-IL"/>
        </w:rPr>
        <w:t>אין</w:t>
      </w:r>
      <w:r w:rsidR="00D91515">
        <w:rPr>
          <w:rFonts w:hint="cs"/>
          <w:rtl/>
          <w:lang w:eastAsia="he-IL"/>
        </w:rPr>
        <w:t xml:space="preserve"> הסדרים</w:t>
      </w:r>
      <w:r w:rsidR="00800705">
        <w:rPr>
          <w:rFonts w:hint="cs"/>
          <w:rtl/>
          <w:lang w:eastAsia="he-IL"/>
        </w:rPr>
        <w:t xml:space="preserve"> בחוקים שאנחנו עושים</w:t>
      </w:r>
      <w:r w:rsidR="00D91515">
        <w:rPr>
          <w:rFonts w:hint="cs"/>
          <w:rtl/>
          <w:lang w:eastAsia="he-IL"/>
        </w:rPr>
        <w:t>.</w:t>
      </w:r>
      <w:r w:rsidR="00800705">
        <w:rPr>
          <w:rFonts w:hint="cs"/>
          <w:rtl/>
          <w:lang w:eastAsia="he-IL"/>
        </w:rPr>
        <w:t xml:space="preserve"> נציג "דף חדש" אמר בישיבה הקודמת </w:t>
      </w:r>
      <w:bookmarkStart w:id="1440" w:name="_ETM_Q1_7358893"/>
      <w:bookmarkEnd w:id="1440"/>
      <w:r w:rsidR="00800705">
        <w:rPr>
          <w:rFonts w:hint="cs"/>
          <w:rtl/>
          <w:lang w:eastAsia="he-IL"/>
        </w:rPr>
        <w:t>שמדובר רק ב-2%.</w:t>
      </w:r>
      <w:r w:rsidR="00C02FD1">
        <w:rPr>
          <w:rFonts w:hint="cs"/>
          <w:rtl/>
          <w:lang w:eastAsia="he-IL"/>
        </w:rPr>
        <w:t xml:space="preserve"> </w:t>
      </w:r>
      <w:r w:rsidR="00800705">
        <w:rPr>
          <w:rFonts w:hint="cs"/>
          <w:rtl/>
          <w:lang w:eastAsia="he-IL"/>
        </w:rPr>
        <w:t xml:space="preserve">אנחנו לא רוצים להשחית את זמנינו </w:t>
      </w:r>
      <w:bookmarkStart w:id="1441" w:name="_ETM_Q1_7363757"/>
      <w:bookmarkEnd w:id="1441"/>
      <w:r w:rsidR="00800705">
        <w:rPr>
          <w:rFonts w:hint="cs"/>
          <w:rtl/>
          <w:lang w:eastAsia="he-IL"/>
        </w:rPr>
        <w:t xml:space="preserve">ושבסופו של דבר זה לא </w:t>
      </w:r>
      <w:r w:rsidR="00D91515">
        <w:rPr>
          <w:rFonts w:hint="cs"/>
          <w:rtl/>
          <w:lang w:eastAsia="he-IL"/>
        </w:rPr>
        <w:t>יע</w:t>
      </w:r>
      <w:r w:rsidR="00800705">
        <w:rPr>
          <w:rFonts w:hint="cs"/>
          <w:rtl/>
          <w:lang w:eastAsia="he-IL"/>
        </w:rPr>
        <w:t>ז</w:t>
      </w:r>
      <w:r w:rsidR="00D91515">
        <w:rPr>
          <w:rFonts w:hint="cs"/>
          <w:rtl/>
          <w:lang w:eastAsia="he-IL"/>
        </w:rPr>
        <w:t>ו</w:t>
      </w:r>
      <w:r w:rsidR="00800705">
        <w:rPr>
          <w:rFonts w:hint="cs"/>
          <w:rtl/>
          <w:lang w:eastAsia="he-IL"/>
        </w:rPr>
        <w:t>ר,</w:t>
      </w:r>
      <w:r w:rsidR="00C02FD1">
        <w:rPr>
          <w:rFonts w:hint="cs"/>
          <w:rtl/>
          <w:lang w:eastAsia="he-IL"/>
        </w:rPr>
        <w:t xml:space="preserve"> </w:t>
      </w:r>
      <w:r>
        <w:rPr>
          <w:rFonts w:hint="cs"/>
          <w:rtl/>
          <w:lang w:eastAsia="he-IL"/>
        </w:rPr>
        <w:t xml:space="preserve"> אנחנו כן רוצים שהחוק הזה כן יעזור לחברות</w:t>
      </w:r>
      <w:r w:rsidR="00800705">
        <w:rPr>
          <w:rFonts w:hint="cs"/>
          <w:rtl/>
          <w:lang w:eastAsia="he-IL"/>
        </w:rPr>
        <w:t xml:space="preserve">, </w:t>
      </w:r>
      <w:r>
        <w:rPr>
          <w:rFonts w:hint="cs"/>
          <w:rtl/>
          <w:lang w:eastAsia="he-IL"/>
        </w:rPr>
        <w:t xml:space="preserve">לתאגידים וליחידים להגיע להסדרים </w:t>
      </w:r>
      <w:r>
        <w:rPr>
          <w:rtl/>
          <w:lang w:eastAsia="he-IL"/>
        </w:rPr>
        <w:t>–</w:t>
      </w:r>
      <w:r w:rsidR="00800705">
        <w:rPr>
          <w:rFonts w:hint="cs"/>
          <w:rtl/>
          <w:lang w:eastAsia="he-IL"/>
        </w:rPr>
        <w:t xml:space="preserve"> זו</w:t>
      </w:r>
      <w:r>
        <w:rPr>
          <w:rFonts w:hint="cs"/>
          <w:rtl/>
          <w:lang w:eastAsia="he-IL"/>
        </w:rPr>
        <w:t xml:space="preserve"> מטרת החוק הזה. </w:t>
      </w:r>
    </w:p>
    <w:p w:rsidR="00560905" w:rsidRDefault="00560905" w:rsidP="00800705">
      <w:pPr>
        <w:ind w:firstLine="0"/>
        <w:rPr>
          <w:rtl/>
          <w:lang w:eastAsia="he-IL"/>
        </w:rPr>
      </w:pPr>
    </w:p>
    <w:p w:rsidR="00560905" w:rsidRDefault="00560905" w:rsidP="00560905">
      <w:pPr>
        <w:pStyle w:val="a5"/>
        <w:keepNext/>
        <w:rPr>
          <w:rtl/>
        </w:rPr>
      </w:pPr>
      <w:bookmarkStart w:id="1442" w:name="ET_speaker_גור_בליי_210"/>
      <w:r w:rsidRPr="00560905">
        <w:rPr>
          <w:rStyle w:val="TagStyle"/>
          <w:rtl/>
        </w:rPr>
        <w:t xml:space="preserve"> &lt;&lt; דובר &gt;&gt; </w:t>
      </w:r>
      <w:r>
        <w:rPr>
          <w:rtl/>
        </w:rPr>
        <w:t>גור בליי:</w:t>
      </w:r>
      <w:r w:rsidRPr="00560905">
        <w:rPr>
          <w:rStyle w:val="TagStyle"/>
          <w:rtl/>
        </w:rPr>
        <w:t xml:space="preserve"> &lt;&lt; דובר &gt;&gt;</w:t>
      </w:r>
      <w:r w:rsidR="00C02FD1">
        <w:rPr>
          <w:rtl/>
        </w:rPr>
        <w:t xml:space="preserve"> </w:t>
      </w:r>
      <w:r>
        <w:rPr>
          <w:rtl/>
        </w:rPr>
        <w:t xml:space="preserve"> </w:t>
      </w:r>
      <w:bookmarkEnd w:id="1442"/>
    </w:p>
    <w:p w:rsidR="00560905" w:rsidRDefault="00560905" w:rsidP="00560905">
      <w:pPr>
        <w:pStyle w:val="KeepWithNext"/>
        <w:rPr>
          <w:rtl/>
          <w:lang w:eastAsia="he-IL"/>
        </w:rPr>
      </w:pPr>
    </w:p>
    <w:p w:rsidR="00560905" w:rsidRDefault="00560905" w:rsidP="00560905">
      <w:pPr>
        <w:rPr>
          <w:rtl/>
          <w:lang w:eastAsia="he-IL"/>
        </w:rPr>
      </w:pPr>
      <w:r>
        <w:rPr>
          <w:rFonts w:hint="cs"/>
          <w:rtl/>
          <w:lang w:eastAsia="he-IL"/>
        </w:rPr>
        <w:t>השאלה</w:t>
      </w:r>
      <w:r w:rsidR="00800705">
        <w:rPr>
          <w:rFonts w:hint="cs"/>
          <w:rtl/>
          <w:lang w:eastAsia="he-IL"/>
        </w:rPr>
        <w:t xml:space="preserve"> היא מה לכתוב</w:t>
      </w:r>
      <w:bookmarkStart w:id="1443" w:name="_ETM_Q1_7380674"/>
      <w:bookmarkEnd w:id="1443"/>
      <w:r w:rsidR="00800705">
        <w:rPr>
          <w:rFonts w:hint="cs"/>
          <w:rtl/>
          <w:lang w:eastAsia="he-IL"/>
        </w:rPr>
        <w:t xml:space="preserve">. השאלה גם קשורה בזה שממילא הם יצטרכו לבוא אם </w:t>
      </w:r>
      <w:bookmarkStart w:id="1444" w:name="_ETM_Q1_7381306"/>
      <w:bookmarkEnd w:id="1444"/>
      <w:r w:rsidR="00800705">
        <w:rPr>
          <w:rFonts w:hint="cs"/>
          <w:rtl/>
          <w:lang w:eastAsia="he-IL"/>
        </w:rPr>
        <w:t>ירצו להאריך את זה.</w:t>
      </w:r>
    </w:p>
    <w:p w:rsidR="003A4E95" w:rsidRDefault="003A4E95" w:rsidP="00800705">
      <w:pPr>
        <w:ind w:firstLine="0"/>
        <w:rPr>
          <w:rtl/>
          <w:lang w:eastAsia="he-IL"/>
        </w:rPr>
      </w:pPr>
    </w:p>
    <w:p w:rsidR="00800705" w:rsidRDefault="00800705" w:rsidP="00800705">
      <w:pPr>
        <w:pStyle w:val="af8"/>
        <w:keepNext/>
        <w:rPr>
          <w:rtl/>
        </w:rPr>
      </w:pPr>
      <w:bookmarkStart w:id="1445" w:name="_ETM_Q1_7389626"/>
      <w:bookmarkEnd w:id="1445"/>
      <w:r>
        <w:rPr>
          <w:rtl/>
        </w:rPr>
        <w:t>היו"ר אוסאמה סעדי:</w:t>
      </w:r>
    </w:p>
    <w:p w:rsidR="00800705" w:rsidRDefault="00800705" w:rsidP="00800705">
      <w:pPr>
        <w:pStyle w:val="KeepWithNext"/>
        <w:rPr>
          <w:rtl/>
          <w:lang w:eastAsia="he-IL"/>
        </w:rPr>
      </w:pPr>
    </w:p>
    <w:p w:rsidR="00800705" w:rsidRDefault="00800705" w:rsidP="00800705">
      <w:pPr>
        <w:rPr>
          <w:rtl/>
          <w:lang w:eastAsia="he-IL"/>
        </w:rPr>
      </w:pPr>
      <w:r>
        <w:rPr>
          <w:rFonts w:hint="cs"/>
          <w:rtl/>
          <w:lang w:eastAsia="he-IL"/>
        </w:rPr>
        <w:t xml:space="preserve">לא להאריך, אני חושב שהם צריכים לתת </w:t>
      </w:r>
      <w:bookmarkStart w:id="1446" w:name="_ETM_Q1_7387549"/>
      <w:bookmarkEnd w:id="1446"/>
      <w:r>
        <w:rPr>
          <w:rFonts w:hint="cs"/>
          <w:rtl/>
          <w:lang w:eastAsia="he-IL"/>
        </w:rPr>
        <w:t>לנו דוחות אחרי חצי שנה ושאחרי</w:t>
      </w:r>
      <w:r w:rsidR="00BF32B5">
        <w:rPr>
          <w:rFonts w:hint="cs"/>
          <w:rtl/>
          <w:lang w:eastAsia="he-IL"/>
        </w:rPr>
        <w:t xml:space="preserve"> </w:t>
      </w:r>
      <w:r>
        <w:rPr>
          <w:rFonts w:hint="cs"/>
          <w:rtl/>
          <w:lang w:eastAsia="he-IL"/>
        </w:rPr>
        <w:t>חצי שנה נראה.</w:t>
      </w:r>
    </w:p>
    <w:p w:rsidR="00800705" w:rsidRDefault="00800705" w:rsidP="00800705">
      <w:pPr>
        <w:rPr>
          <w:rtl/>
          <w:lang w:eastAsia="he-IL"/>
        </w:rPr>
      </w:pPr>
      <w:bookmarkStart w:id="1447" w:name="_ETM_Q1_7390222"/>
      <w:bookmarkEnd w:id="1447"/>
    </w:p>
    <w:p w:rsidR="003A4E95" w:rsidRDefault="003A4E95" w:rsidP="003A4E95">
      <w:pPr>
        <w:pStyle w:val="afb"/>
        <w:keepNext/>
        <w:rPr>
          <w:rtl/>
          <w:lang w:eastAsia="he-IL"/>
        </w:rPr>
      </w:pPr>
      <w:bookmarkStart w:id="1448" w:name="ET_guest_876950_211"/>
      <w:r w:rsidRPr="003A4E95">
        <w:rPr>
          <w:rStyle w:val="TagStyle"/>
          <w:rtl/>
        </w:rPr>
        <w:t xml:space="preserve"> &lt;&lt; אורח &gt;&gt; </w:t>
      </w:r>
      <w:r>
        <w:rPr>
          <w:rtl/>
          <w:lang w:eastAsia="he-IL"/>
        </w:rPr>
        <w:t>סיגל יעקבי:</w:t>
      </w:r>
      <w:r w:rsidRPr="003A4E95">
        <w:rPr>
          <w:rStyle w:val="TagStyle"/>
          <w:rtl/>
        </w:rPr>
        <w:t xml:space="preserve"> &lt;&lt; אורח &gt;&gt;</w:t>
      </w:r>
      <w:r w:rsidR="00C02FD1">
        <w:rPr>
          <w:rtl/>
          <w:lang w:eastAsia="he-IL"/>
        </w:rPr>
        <w:t xml:space="preserve"> </w:t>
      </w:r>
      <w:r>
        <w:rPr>
          <w:rtl/>
          <w:lang w:eastAsia="he-IL"/>
        </w:rPr>
        <w:t xml:space="preserve"> </w:t>
      </w:r>
      <w:bookmarkEnd w:id="1448"/>
    </w:p>
    <w:p w:rsidR="003A4E95" w:rsidRDefault="003A4E95" w:rsidP="003A4E95">
      <w:pPr>
        <w:pStyle w:val="KeepWithNext"/>
        <w:rPr>
          <w:rtl/>
          <w:lang w:eastAsia="he-IL"/>
        </w:rPr>
      </w:pPr>
    </w:p>
    <w:p w:rsidR="003A4E95" w:rsidRDefault="00800705" w:rsidP="003A4E95">
      <w:pPr>
        <w:rPr>
          <w:rtl/>
          <w:lang w:eastAsia="he-IL"/>
        </w:rPr>
      </w:pPr>
      <w:r>
        <w:rPr>
          <w:rFonts w:hint="cs"/>
          <w:rtl/>
          <w:lang w:eastAsia="he-IL"/>
        </w:rPr>
        <w:t xml:space="preserve">אדוני, </w:t>
      </w:r>
      <w:r w:rsidR="003A4E95">
        <w:rPr>
          <w:rFonts w:hint="cs"/>
          <w:rtl/>
          <w:lang w:eastAsia="he-IL"/>
        </w:rPr>
        <w:t>מבחינת</w:t>
      </w:r>
      <w:r>
        <w:rPr>
          <w:rFonts w:hint="cs"/>
          <w:rtl/>
          <w:lang w:eastAsia="he-IL"/>
        </w:rPr>
        <w:t>נ</w:t>
      </w:r>
      <w:r w:rsidR="003A4E95">
        <w:rPr>
          <w:rFonts w:hint="cs"/>
          <w:rtl/>
          <w:lang w:eastAsia="he-IL"/>
        </w:rPr>
        <w:t>ו, זה מובן מאליו</w:t>
      </w:r>
      <w:r>
        <w:rPr>
          <w:rFonts w:hint="cs"/>
          <w:rtl/>
          <w:lang w:eastAsia="he-IL"/>
        </w:rPr>
        <w:t xml:space="preserve"> </w:t>
      </w:r>
      <w:bookmarkStart w:id="1449" w:name="_ETM_Q1_7398280"/>
      <w:bookmarkEnd w:id="1449"/>
      <w:r>
        <w:rPr>
          <w:rFonts w:hint="cs"/>
          <w:rtl/>
          <w:lang w:eastAsia="he-IL"/>
        </w:rPr>
        <w:t>ש</w:t>
      </w:r>
      <w:r w:rsidR="00BF32B5">
        <w:rPr>
          <w:rFonts w:hint="cs"/>
          <w:rtl/>
          <w:lang w:eastAsia="he-IL"/>
        </w:rPr>
        <w:t xml:space="preserve">זה </w:t>
      </w:r>
      <w:r>
        <w:rPr>
          <w:rFonts w:hint="cs"/>
          <w:rtl/>
          <w:lang w:eastAsia="he-IL"/>
        </w:rPr>
        <w:t xml:space="preserve">חל כי סעיף 379(ב) מתייחס למספר ההליכים שנפתחו בבתי </w:t>
      </w:r>
      <w:bookmarkStart w:id="1450" w:name="_ETM_Q1_7396264"/>
      <w:bookmarkEnd w:id="1450"/>
      <w:r>
        <w:rPr>
          <w:rFonts w:hint="cs"/>
          <w:rtl/>
          <w:lang w:eastAsia="he-IL"/>
        </w:rPr>
        <w:t>משפט</w:t>
      </w:r>
      <w:r w:rsidR="00BF32B5">
        <w:rPr>
          <w:rFonts w:hint="cs"/>
          <w:rtl/>
          <w:lang w:eastAsia="he-IL"/>
        </w:rPr>
        <w:t>, מספר הליכים שנפתחו אצל הממונה</w:t>
      </w:r>
      <w:r w:rsidR="003A4E95">
        <w:rPr>
          <w:rFonts w:hint="cs"/>
          <w:rtl/>
          <w:lang w:eastAsia="he-IL"/>
        </w:rPr>
        <w:t>.</w:t>
      </w:r>
      <w:r w:rsidR="00C02FD1">
        <w:rPr>
          <w:rFonts w:hint="cs"/>
          <w:rtl/>
          <w:lang w:eastAsia="he-IL"/>
        </w:rPr>
        <w:t xml:space="preserve"> </w:t>
      </w:r>
      <w:r w:rsidR="00BF32B5">
        <w:rPr>
          <w:rFonts w:hint="cs"/>
          <w:rtl/>
          <w:lang w:eastAsia="he-IL"/>
        </w:rPr>
        <w:t xml:space="preserve">אנחנו בודקים </w:t>
      </w:r>
      <w:bookmarkStart w:id="1451" w:name="_ETM_Q1_7398898"/>
      <w:bookmarkEnd w:id="1451"/>
      <w:r w:rsidR="00BF32B5">
        <w:rPr>
          <w:rFonts w:hint="cs"/>
          <w:rtl/>
          <w:lang w:eastAsia="he-IL"/>
        </w:rPr>
        <w:t>גם את - - -</w:t>
      </w:r>
    </w:p>
    <w:p w:rsidR="003A4E95" w:rsidRDefault="003A4E95" w:rsidP="00BF32B5">
      <w:pPr>
        <w:ind w:firstLine="0"/>
        <w:rPr>
          <w:rtl/>
          <w:lang w:eastAsia="he-IL"/>
        </w:rPr>
      </w:pPr>
    </w:p>
    <w:p w:rsidR="003A4E95" w:rsidRDefault="003A4E95" w:rsidP="003A4E95">
      <w:pPr>
        <w:pStyle w:val="af8"/>
        <w:keepNext/>
        <w:rPr>
          <w:rtl/>
        </w:rPr>
      </w:pPr>
      <w:bookmarkStart w:id="1452" w:name="ET_yor_5292_212"/>
      <w:r w:rsidRPr="003A4E95">
        <w:rPr>
          <w:rStyle w:val="TagStyle"/>
          <w:rtl/>
        </w:rPr>
        <w:t xml:space="preserve"> &lt;&lt; </w:t>
      </w:r>
      <w:proofErr w:type="spellStart"/>
      <w:r w:rsidRPr="003A4E95">
        <w:rPr>
          <w:rStyle w:val="TagStyle"/>
          <w:rtl/>
        </w:rPr>
        <w:t>יור</w:t>
      </w:r>
      <w:proofErr w:type="spellEnd"/>
      <w:r w:rsidRPr="003A4E95">
        <w:rPr>
          <w:rStyle w:val="TagStyle"/>
          <w:rtl/>
        </w:rPr>
        <w:t xml:space="preserve"> &gt;&gt; </w:t>
      </w:r>
      <w:r>
        <w:rPr>
          <w:rtl/>
        </w:rPr>
        <w:t>היו"ר אוסאמה סעדי:</w:t>
      </w:r>
      <w:r w:rsidRPr="003A4E95">
        <w:rPr>
          <w:rStyle w:val="TagStyle"/>
          <w:rtl/>
        </w:rPr>
        <w:t xml:space="preserve"> &lt;&lt; יור &gt;&gt;</w:t>
      </w:r>
      <w:r w:rsidR="00C02FD1">
        <w:rPr>
          <w:rtl/>
        </w:rPr>
        <w:t xml:space="preserve"> </w:t>
      </w:r>
      <w:r>
        <w:rPr>
          <w:rtl/>
        </w:rPr>
        <w:t xml:space="preserve"> </w:t>
      </w:r>
      <w:bookmarkEnd w:id="1452"/>
    </w:p>
    <w:p w:rsidR="003A4E95" w:rsidRDefault="003A4E95" w:rsidP="003A4E95">
      <w:pPr>
        <w:pStyle w:val="KeepWithNext"/>
        <w:rPr>
          <w:rtl/>
          <w:lang w:eastAsia="he-IL"/>
        </w:rPr>
      </w:pPr>
    </w:p>
    <w:p w:rsidR="003A4E95" w:rsidRDefault="00BF32B5" w:rsidP="0088434E">
      <w:pPr>
        <w:rPr>
          <w:rtl/>
          <w:lang w:eastAsia="he-IL"/>
        </w:rPr>
      </w:pPr>
      <w:r>
        <w:rPr>
          <w:rFonts w:hint="cs"/>
          <w:rtl/>
          <w:lang w:eastAsia="he-IL"/>
        </w:rPr>
        <w:t xml:space="preserve">אז </w:t>
      </w:r>
      <w:r w:rsidR="003A4E95">
        <w:rPr>
          <w:rFonts w:hint="cs"/>
          <w:rtl/>
          <w:lang w:eastAsia="he-IL"/>
        </w:rPr>
        <w:t xml:space="preserve">תנו </w:t>
      </w:r>
      <w:r w:rsidR="0088434E">
        <w:rPr>
          <w:rFonts w:hint="cs"/>
          <w:rtl/>
          <w:lang w:eastAsia="he-IL"/>
        </w:rPr>
        <w:t xml:space="preserve">לנו, לוועדה, </w:t>
      </w:r>
      <w:r>
        <w:rPr>
          <w:rFonts w:hint="cs"/>
          <w:rtl/>
          <w:lang w:eastAsia="he-IL"/>
        </w:rPr>
        <w:t>כל חצי שנה</w:t>
      </w:r>
      <w:r w:rsidR="003A4E95">
        <w:rPr>
          <w:rFonts w:hint="cs"/>
          <w:rtl/>
          <w:lang w:eastAsia="he-IL"/>
        </w:rPr>
        <w:t xml:space="preserve"> דוח</w:t>
      </w:r>
      <w:r w:rsidR="0088434E">
        <w:rPr>
          <w:rFonts w:hint="cs"/>
          <w:rtl/>
          <w:lang w:eastAsia="he-IL"/>
        </w:rPr>
        <w:t>.</w:t>
      </w:r>
    </w:p>
    <w:p w:rsidR="003A4E95" w:rsidRDefault="003A4E95" w:rsidP="00BF32B5">
      <w:pPr>
        <w:ind w:firstLine="0"/>
        <w:rPr>
          <w:rtl/>
          <w:lang w:eastAsia="he-IL"/>
        </w:rPr>
      </w:pPr>
    </w:p>
    <w:p w:rsidR="003A4E95" w:rsidRDefault="003A4E95" w:rsidP="003A4E95">
      <w:pPr>
        <w:pStyle w:val="a5"/>
        <w:keepNext/>
        <w:rPr>
          <w:rtl/>
        </w:rPr>
      </w:pPr>
      <w:bookmarkStart w:id="1453" w:name="ET_speaker_גור_בליי_213"/>
      <w:r w:rsidRPr="003A4E95">
        <w:rPr>
          <w:rStyle w:val="TagStyle"/>
          <w:rtl/>
        </w:rPr>
        <w:t xml:space="preserve"> &lt;&lt; דובר &gt;&gt; </w:t>
      </w:r>
      <w:r>
        <w:rPr>
          <w:rtl/>
        </w:rPr>
        <w:t>גור בליי:</w:t>
      </w:r>
      <w:r w:rsidRPr="003A4E95">
        <w:rPr>
          <w:rStyle w:val="TagStyle"/>
          <w:rtl/>
        </w:rPr>
        <w:t xml:space="preserve"> &lt;&lt; דובר &gt;&gt;</w:t>
      </w:r>
      <w:r w:rsidR="00C02FD1">
        <w:rPr>
          <w:rtl/>
        </w:rPr>
        <w:t xml:space="preserve"> </w:t>
      </w:r>
      <w:r>
        <w:rPr>
          <w:rtl/>
        </w:rPr>
        <w:t xml:space="preserve"> </w:t>
      </w:r>
      <w:bookmarkEnd w:id="1453"/>
    </w:p>
    <w:p w:rsidR="003A4E95" w:rsidRDefault="003A4E95" w:rsidP="003A4E95">
      <w:pPr>
        <w:pStyle w:val="KeepWithNext"/>
        <w:rPr>
          <w:rtl/>
          <w:lang w:eastAsia="he-IL"/>
        </w:rPr>
      </w:pPr>
    </w:p>
    <w:p w:rsidR="003A4E95" w:rsidRDefault="00BF32B5" w:rsidP="00D91515">
      <w:pPr>
        <w:rPr>
          <w:rtl/>
          <w:lang w:eastAsia="he-IL"/>
        </w:rPr>
      </w:pPr>
      <w:r>
        <w:rPr>
          <w:rFonts w:hint="cs"/>
          <w:rtl/>
          <w:lang w:eastAsia="he-IL"/>
        </w:rPr>
        <w:t xml:space="preserve">סעיף הדיווח הכללי </w:t>
      </w:r>
      <w:bookmarkStart w:id="1454" w:name="_ETM_Q1_7402012"/>
      <w:bookmarkEnd w:id="1454"/>
      <w:r>
        <w:rPr>
          <w:rFonts w:hint="cs"/>
          <w:rtl/>
          <w:lang w:eastAsia="he-IL"/>
        </w:rPr>
        <w:t xml:space="preserve">פה, </w:t>
      </w:r>
      <w:bookmarkStart w:id="1455" w:name="_ETM_Q1_7411167"/>
      <w:bookmarkEnd w:id="1455"/>
      <w:r>
        <w:rPr>
          <w:rFonts w:hint="cs"/>
          <w:rtl/>
          <w:lang w:eastAsia="he-IL"/>
        </w:rPr>
        <w:t>סעיף 379, הוא</w:t>
      </w:r>
      <w:r w:rsidR="00D91515">
        <w:rPr>
          <w:rFonts w:hint="cs"/>
          <w:rtl/>
          <w:lang w:eastAsia="he-IL"/>
        </w:rPr>
        <w:t xml:space="preserve"> פעם בשנה,</w:t>
      </w:r>
      <w:r>
        <w:rPr>
          <w:rFonts w:hint="cs"/>
          <w:rtl/>
          <w:lang w:eastAsia="he-IL"/>
        </w:rPr>
        <w:t xml:space="preserve"> ב-1 ביוני</w:t>
      </w:r>
      <w:r w:rsidR="00D91515">
        <w:rPr>
          <w:rFonts w:hint="cs"/>
          <w:rtl/>
          <w:lang w:eastAsia="he-IL"/>
        </w:rPr>
        <w:t>.</w:t>
      </w:r>
      <w:r>
        <w:rPr>
          <w:rFonts w:hint="cs"/>
          <w:rtl/>
          <w:lang w:eastAsia="he-IL"/>
        </w:rPr>
        <w:t xml:space="preserve"> </w:t>
      </w:r>
    </w:p>
    <w:p w:rsidR="003A4E95" w:rsidRDefault="003A4E95" w:rsidP="00BF32B5">
      <w:pPr>
        <w:ind w:firstLine="0"/>
        <w:rPr>
          <w:rtl/>
          <w:lang w:eastAsia="he-IL"/>
        </w:rPr>
      </w:pPr>
    </w:p>
    <w:p w:rsidR="003A4E95" w:rsidRDefault="003A4E95" w:rsidP="003A4E95">
      <w:pPr>
        <w:pStyle w:val="afb"/>
        <w:keepNext/>
        <w:rPr>
          <w:rtl/>
          <w:lang w:eastAsia="he-IL"/>
        </w:rPr>
      </w:pPr>
      <w:bookmarkStart w:id="1456" w:name="ET_guest_796879_214"/>
      <w:r w:rsidRPr="003A4E95">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3A4E95">
        <w:rPr>
          <w:rStyle w:val="TagStyle"/>
          <w:rtl/>
        </w:rPr>
        <w:t xml:space="preserve"> &lt;&lt; אורח &gt;&gt;</w:t>
      </w:r>
      <w:r w:rsidR="00C02FD1">
        <w:rPr>
          <w:rtl/>
          <w:lang w:eastAsia="he-IL"/>
        </w:rPr>
        <w:t xml:space="preserve"> </w:t>
      </w:r>
      <w:r>
        <w:rPr>
          <w:rtl/>
          <w:lang w:eastAsia="he-IL"/>
        </w:rPr>
        <w:t xml:space="preserve"> </w:t>
      </w:r>
      <w:bookmarkEnd w:id="1456"/>
    </w:p>
    <w:p w:rsidR="003A4E95" w:rsidRDefault="003A4E95" w:rsidP="003A4E95">
      <w:pPr>
        <w:pStyle w:val="KeepWithNext"/>
        <w:rPr>
          <w:rtl/>
          <w:lang w:eastAsia="he-IL"/>
        </w:rPr>
      </w:pPr>
    </w:p>
    <w:p w:rsidR="003A4E95" w:rsidRDefault="00BF32B5" w:rsidP="00D91515">
      <w:pPr>
        <w:rPr>
          <w:rtl/>
          <w:lang w:eastAsia="he-IL"/>
        </w:rPr>
      </w:pPr>
      <w:r>
        <w:rPr>
          <w:rFonts w:hint="cs"/>
          <w:rtl/>
          <w:lang w:eastAsia="he-IL"/>
        </w:rPr>
        <w:t xml:space="preserve">אני חושב שפה </w:t>
      </w:r>
      <w:r w:rsidR="00D91515">
        <w:rPr>
          <w:rFonts w:hint="cs"/>
          <w:rtl/>
          <w:lang w:eastAsia="he-IL"/>
        </w:rPr>
        <w:t xml:space="preserve">ראוי </w:t>
      </w:r>
      <w:bookmarkStart w:id="1457" w:name="_ETM_Q1_7419269"/>
      <w:bookmarkEnd w:id="1457"/>
      <w:r>
        <w:rPr>
          <w:rFonts w:hint="cs"/>
          <w:rtl/>
          <w:lang w:eastAsia="he-IL"/>
        </w:rPr>
        <w:t xml:space="preserve">שיהיה </w:t>
      </w:r>
      <w:r w:rsidR="003A4E95">
        <w:rPr>
          <w:rFonts w:hint="cs"/>
          <w:rtl/>
          <w:lang w:eastAsia="he-IL"/>
        </w:rPr>
        <w:t>כל שישה חודשי</w:t>
      </w:r>
      <w:r w:rsidR="00EF0256">
        <w:rPr>
          <w:rFonts w:hint="cs"/>
          <w:rtl/>
          <w:lang w:eastAsia="he-IL"/>
        </w:rPr>
        <w:t xml:space="preserve">ם ממועד התחולה, </w:t>
      </w:r>
      <w:bookmarkStart w:id="1458" w:name="_ETM_Q1_7420016"/>
      <w:bookmarkEnd w:id="1458"/>
      <w:r w:rsidR="00EF0256">
        <w:rPr>
          <w:rFonts w:hint="cs"/>
          <w:rtl/>
          <w:lang w:eastAsia="he-IL"/>
        </w:rPr>
        <w:t>וגם שתהיה התייחסות לא רק למספר הבקשות שהוגשו אלא</w:t>
      </w:r>
      <w:r w:rsidR="00C02FD1">
        <w:rPr>
          <w:rFonts w:hint="cs"/>
          <w:rtl/>
          <w:lang w:eastAsia="he-IL"/>
        </w:rPr>
        <w:t xml:space="preserve"> </w:t>
      </w:r>
      <w:r w:rsidR="00EF0256">
        <w:rPr>
          <w:rFonts w:hint="cs"/>
          <w:rtl/>
          <w:lang w:eastAsia="he-IL"/>
        </w:rPr>
        <w:t>ל</w:t>
      </w:r>
      <w:r w:rsidR="003A4E95">
        <w:rPr>
          <w:rFonts w:hint="cs"/>
          <w:rtl/>
          <w:lang w:eastAsia="he-IL"/>
        </w:rPr>
        <w:t>כמה הסדרים הושגו</w:t>
      </w:r>
      <w:r w:rsidR="00EF0256">
        <w:rPr>
          <w:rFonts w:hint="cs"/>
          <w:rtl/>
          <w:lang w:eastAsia="he-IL"/>
        </w:rPr>
        <w:t>,</w:t>
      </w:r>
      <w:r w:rsidR="003A4E95">
        <w:rPr>
          <w:rFonts w:hint="cs"/>
          <w:rtl/>
          <w:lang w:eastAsia="he-IL"/>
        </w:rPr>
        <w:t xml:space="preserve"> ואם אפשר</w:t>
      </w:r>
      <w:r w:rsidR="00EF0256">
        <w:rPr>
          <w:rFonts w:hint="cs"/>
          <w:rtl/>
          <w:lang w:eastAsia="he-IL"/>
        </w:rPr>
        <w:t xml:space="preserve"> גם מה הדיווידנדי</w:t>
      </w:r>
      <w:r w:rsidR="00EF0256">
        <w:rPr>
          <w:rFonts w:hint="eastAsia"/>
          <w:rtl/>
          <w:lang w:eastAsia="he-IL"/>
        </w:rPr>
        <w:t>ם</w:t>
      </w:r>
      <w:r w:rsidR="00EF0256">
        <w:rPr>
          <w:rFonts w:hint="cs"/>
          <w:rtl/>
          <w:lang w:eastAsia="he-IL"/>
        </w:rPr>
        <w:t xml:space="preserve"> ששולם בהם, ואז בהחלט אפשר יהיה להשוות </w:t>
      </w:r>
      <w:bookmarkStart w:id="1459" w:name="_ETM_Q1_7429902"/>
      <w:bookmarkEnd w:id="1459"/>
      <w:r w:rsidR="00EF0256">
        <w:rPr>
          <w:rFonts w:hint="cs"/>
          <w:rtl/>
          <w:lang w:eastAsia="he-IL"/>
        </w:rPr>
        <w:t>את זה להליכי חדלות פירעון.</w:t>
      </w:r>
      <w:r w:rsidR="00C02FD1">
        <w:rPr>
          <w:rFonts w:hint="cs"/>
          <w:rtl/>
          <w:lang w:eastAsia="he-IL"/>
        </w:rPr>
        <w:t xml:space="preserve"> </w:t>
      </w:r>
      <w:r w:rsidR="003A4E95">
        <w:rPr>
          <w:rFonts w:hint="cs"/>
          <w:rtl/>
          <w:lang w:eastAsia="he-IL"/>
        </w:rPr>
        <w:t>ההנחה שלנו</w:t>
      </w:r>
      <w:r w:rsidR="00EF0256">
        <w:rPr>
          <w:rFonts w:hint="cs"/>
          <w:rtl/>
          <w:lang w:eastAsia="he-IL"/>
        </w:rPr>
        <w:t xml:space="preserve"> היא</w:t>
      </w:r>
      <w:r w:rsidR="003A4E95">
        <w:rPr>
          <w:rFonts w:hint="cs"/>
          <w:rtl/>
          <w:lang w:eastAsia="he-IL"/>
        </w:rPr>
        <w:t xml:space="preserve"> ש</w:t>
      </w:r>
      <w:r w:rsidR="00D91515">
        <w:rPr>
          <w:rFonts w:hint="cs"/>
          <w:rtl/>
          <w:lang w:eastAsia="he-IL"/>
        </w:rPr>
        <w:t xml:space="preserve">החייבים </w:t>
      </w:r>
      <w:r w:rsidR="003A4E95">
        <w:rPr>
          <w:rFonts w:hint="cs"/>
          <w:rtl/>
          <w:lang w:eastAsia="he-IL"/>
        </w:rPr>
        <w:t xml:space="preserve">בהסדרים </w:t>
      </w:r>
      <w:r w:rsidR="00EF0256">
        <w:rPr>
          <w:rFonts w:hint="cs"/>
          <w:rtl/>
          <w:lang w:eastAsia="he-IL"/>
        </w:rPr>
        <w:t xml:space="preserve">משלמים יותר מאשר </w:t>
      </w:r>
      <w:bookmarkStart w:id="1460" w:name="_ETM_Q1_7443015"/>
      <w:bookmarkEnd w:id="1460"/>
      <w:r w:rsidR="00EF0256">
        <w:rPr>
          <w:rFonts w:hint="cs"/>
          <w:rtl/>
          <w:lang w:eastAsia="he-IL"/>
        </w:rPr>
        <w:t>בחדלות פירעון, וטוב שכך.</w:t>
      </w:r>
    </w:p>
    <w:p w:rsidR="003A4E95" w:rsidRDefault="003A4E95" w:rsidP="00EF0256">
      <w:pPr>
        <w:ind w:firstLine="0"/>
        <w:rPr>
          <w:rtl/>
          <w:lang w:eastAsia="he-IL"/>
        </w:rPr>
      </w:pPr>
    </w:p>
    <w:p w:rsidR="003A4E95" w:rsidRDefault="003A4E95" w:rsidP="003A4E95">
      <w:pPr>
        <w:pStyle w:val="af8"/>
        <w:keepNext/>
        <w:rPr>
          <w:rtl/>
        </w:rPr>
      </w:pPr>
      <w:bookmarkStart w:id="1461" w:name="ET_yor_5292_215"/>
      <w:r w:rsidRPr="003A4E95">
        <w:rPr>
          <w:rStyle w:val="TagStyle"/>
          <w:rtl/>
        </w:rPr>
        <w:t xml:space="preserve"> &lt;&lt; </w:t>
      </w:r>
      <w:proofErr w:type="spellStart"/>
      <w:r w:rsidRPr="003A4E95">
        <w:rPr>
          <w:rStyle w:val="TagStyle"/>
          <w:rtl/>
        </w:rPr>
        <w:t>יור</w:t>
      </w:r>
      <w:proofErr w:type="spellEnd"/>
      <w:r w:rsidRPr="003A4E95">
        <w:rPr>
          <w:rStyle w:val="TagStyle"/>
          <w:rtl/>
        </w:rPr>
        <w:t xml:space="preserve"> &gt;&gt; </w:t>
      </w:r>
      <w:r>
        <w:rPr>
          <w:rtl/>
        </w:rPr>
        <w:t>היו"ר אוסאמה סעדי:</w:t>
      </w:r>
      <w:r w:rsidRPr="003A4E95">
        <w:rPr>
          <w:rStyle w:val="TagStyle"/>
          <w:rtl/>
        </w:rPr>
        <w:t xml:space="preserve"> &lt;&lt; יור &gt;&gt;</w:t>
      </w:r>
      <w:r w:rsidR="00C02FD1">
        <w:rPr>
          <w:rtl/>
        </w:rPr>
        <w:t xml:space="preserve"> </w:t>
      </w:r>
      <w:r>
        <w:rPr>
          <w:rtl/>
        </w:rPr>
        <w:t xml:space="preserve"> </w:t>
      </w:r>
      <w:bookmarkEnd w:id="1461"/>
    </w:p>
    <w:p w:rsidR="003A4E95" w:rsidRDefault="003A4E95" w:rsidP="003A4E95">
      <w:pPr>
        <w:pStyle w:val="KeepWithNext"/>
        <w:rPr>
          <w:rtl/>
          <w:lang w:eastAsia="he-IL"/>
        </w:rPr>
      </w:pPr>
    </w:p>
    <w:p w:rsidR="003A4E95" w:rsidRDefault="003A4E95" w:rsidP="003A4E95">
      <w:pPr>
        <w:rPr>
          <w:rtl/>
          <w:lang w:eastAsia="he-IL"/>
        </w:rPr>
      </w:pPr>
      <w:r>
        <w:rPr>
          <w:rFonts w:hint="cs"/>
          <w:rtl/>
          <w:lang w:eastAsia="he-IL"/>
        </w:rPr>
        <w:t>זה מובן מאליו</w:t>
      </w:r>
      <w:r w:rsidR="00EF0256">
        <w:rPr>
          <w:rFonts w:hint="cs"/>
          <w:rtl/>
          <w:lang w:eastAsia="he-IL"/>
        </w:rPr>
        <w:t xml:space="preserve"> שבהסדר תמיד משלמים</w:t>
      </w:r>
      <w:r w:rsidR="00D91515">
        <w:rPr>
          <w:rFonts w:hint="cs"/>
          <w:rtl/>
          <w:lang w:eastAsia="he-IL"/>
        </w:rPr>
        <w:t xml:space="preserve">, לא? </w:t>
      </w:r>
    </w:p>
    <w:p w:rsidR="003A4E95" w:rsidRDefault="003A4E95" w:rsidP="00EF0256">
      <w:pPr>
        <w:ind w:firstLine="0"/>
        <w:rPr>
          <w:rtl/>
          <w:lang w:eastAsia="he-IL"/>
        </w:rPr>
      </w:pPr>
    </w:p>
    <w:p w:rsidR="003A4E95" w:rsidRDefault="003A4E95" w:rsidP="003A4E95">
      <w:pPr>
        <w:pStyle w:val="afb"/>
        <w:keepNext/>
        <w:rPr>
          <w:rtl/>
          <w:lang w:eastAsia="he-IL"/>
        </w:rPr>
      </w:pPr>
      <w:bookmarkStart w:id="1462" w:name="ET_guest_767468_216"/>
      <w:r w:rsidRPr="003A4E95">
        <w:rPr>
          <w:rStyle w:val="TagStyle"/>
          <w:rtl/>
        </w:rPr>
        <w:t xml:space="preserve"> &lt;&lt; אורח &gt;&gt; </w:t>
      </w:r>
      <w:r>
        <w:rPr>
          <w:rtl/>
          <w:lang w:eastAsia="he-IL"/>
        </w:rPr>
        <w:t>שי מילוא:</w:t>
      </w:r>
      <w:r w:rsidRPr="003A4E95">
        <w:rPr>
          <w:rStyle w:val="TagStyle"/>
          <w:rtl/>
        </w:rPr>
        <w:t xml:space="preserve"> &lt;&lt; אורח &gt;&gt;</w:t>
      </w:r>
      <w:r w:rsidR="00C02FD1">
        <w:rPr>
          <w:rtl/>
          <w:lang w:eastAsia="he-IL"/>
        </w:rPr>
        <w:t xml:space="preserve"> </w:t>
      </w:r>
      <w:r>
        <w:rPr>
          <w:rtl/>
          <w:lang w:eastAsia="he-IL"/>
        </w:rPr>
        <w:t xml:space="preserve"> </w:t>
      </w:r>
      <w:bookmarkEnd w:id="1462"/>
    </w:p>
    <w:p w:rsidR="003A4E95" w:rsidRDefault="003A4E95" w:rsidP="003A4E95">
      <w:pPr>
        <w:pStyle w:val="KeepWithNext"/>
        <w:rPr>
          <w:rtl/>
          <w:lang w:eastAsia="he-IL"/>
        </w:rPr>
      </w:pPr>
    </w:p>
    <w:p w:rsidR="00EF0256" w:rsidRDefault="00EF0256" w:rsidP="003A4E95">
      <w:pPr>
        <w:rPr>
          <w:rtl/>
          <w:lang w:eastAsia="he-IL"/>
        </w:rPr>
      </w:pPr>
      <w:r>
        <w:rPr>
          <w:rFonts w:hint="cs"/>
          <w:rtl/>
          <w:lang w:eastAsia="he-IL"/>
        </w:rPr>
        <w:t xml:space="preserve">כן, אבל בגלל </w:t>
      </w:r>
      <w:bookmarkStart w:id="1463" w:name="_ETM_Q1_7454723"/>
      <w:bookmarkEnd w:id="1463"/>
      <w:r>
        <w:rPr>
          <w:rFonts w:hint="cs"/>
          <w:rtl/>
          <w:lang w:eastAsia="he-IL"/>
        </w:rPr>
        <w:t>זה קיים קושי אינהרנט</w:t>
      </w:r>
      <w:r>
        <w:rPr>
          <w:rFonts w:hint="eastAsia"/>
          <w:rtl/>
          <w:lang w:eastAsia="he-IL"/>
        </w:rPr>
        <w:t>י</w:t>
      </w:r>
      <w:r w:rsidR="00D91515">
        <w:rPr>
          <w:rFonts w:hint="cs"/>
          <w:rtl/>
          <w:lang w:eastAsia="he-IL"/>
        </w:rPr>
        <w:t xml:space="preserve"> בהסדרים,</w:t>
      </w:r>
      <w:r>
        <w:rPr>
          <w:rFonts w:hint="cs"/>
          <w:rtl/>
          <w:lang w:eastAsia="he-IL"/>
        </w:rPr>
        <w:t xml:space="preserve"> בלי שום קשר</w:t>
      </w:r>
      <w:r w:rsidR="00D91515">
        <w:rPr>
          <w:rFonts w:hint="cs"/>
          <w:rtl/>
          <w:lang w:eastAsia="he-IL"/>
        </w:rPr>
        <w:t>,</w:t>
      </w:r>
      <w:r>
        <w:rPr>
          <w:rFonts w:hint="cs"/>
          <w:rtl/>
          <w:lang w:eastAsia="he-IL"/>
        </w:rPr>
        <w:t xml:space="preserve"> כי </w:t>
      </w:r>
      <w:bookmarkStart w:id="1464" w:name="_ETM_Q1_7452770"/>
      <w:bookmarkEnd w:id="1464"/>
      <w:r w:rsidR="003A4E95">
        <w:rPr>
          <w:rFonts w:hint="cs"/>
          <w:rtl/>
          <w:lang w:eastAsia="he-IL"/>
        </w:rPr>
        <w:t>צריך להגיע להסכמות</w:t>
      </w:r>
      <w:r>
        <w:rPr>
          <w:rFonts w:hint="cs"/>
          <w:rtl/>
          <w:lang w:eastAsia="he-IL"/>
        </w:rPr>
        <w:t>.</w:t>
      </w:r>
    </w:p>
    <w:p w:rsidR="00EF0256" w:rsidRDefault="00EF0256" w:rsidP="003A4E95">
      <w:pPr>
        <w:rPr>
          <w:rtl/>
          <w:lang w:eastAsia="he-IL"/>
        </w:rPr>
      </w:pPr>
      <w:bookmarkStart w:id="1465" w:name="_ETM_Q1_7458089"/>
      <w:bookmarkStart w:id="1466" w:name="_ETM_Q1_7458745"/>
      <w:bookmarkEnd w:id="1465"/>
      <w:bookmarkEnd w:id="1466"/>
    </w:p>
    <w:p w:rsidR="00EF0256" w:rsidRDefault="00EF0256" w:rsidP="00EF0256">
      <w:pPr>
        <w:pStyle w:val="af8"/>
        <w:keepNext/>
        <w:rPr>
          <w:rtl/>
        </w:rPr>
      </w:pPr>
      <w:r>
        <w:rPr>
          <w:rtl/>
        </w:rPr>
        <w:t>היו"ר אוסאמה סעדי:</w:t>
      </w:r>
    </w:p>
    <w:p w:rsidR="00EF0256" w:rsidRDefault="00EF0256" w:rsidP="00EF0256">
      <w:pPr>
        <w:pStyle w:val="KeepWithNext"/>
        <w:rPr>
          <w:rtl/>
          <w:lang w:eastAsia="he-IL"/>
        </w:rPr>
      </w:pPr>
    </w:p>
    <w:p w:rsidR="00EF0256" w:rsidRDefault="00EF0256" w:rsidP="00EF0256">
      <w:pPr>
        <w:rPr>
          <w:rtl/>
          <w:lang w:eastAsia="he-IL"/>
        </w:rPr>
      </w:pPr>
      <w:r>
        <w:rPr>
          <w:rFonts w:hint="cs"/>
          <w:rtl/>
          <w:lang w:eastAsia="he-IL"/>
        </w:rPr>
        <w:t xml:space="preserve">שלום, מה אתם אומרים? בהסדרים לא משלמים יותר לעומת </w:t>
      </w:r>
      <w:bookmarkStart w:id="1467" w:name="_ETM_Q1_7460390"/>
      <w:bookmarkEnd w:id="1467"/>
      <w:r>
        <w:rPr>
          <w:rFonts w:hint="cs"/>
          <w:rtl/>
          <w:lang w:eastAsia="he-IL"/>
        </w:rPr>
        <w:t>חדלות?</w:t>
      </w:r>
    </w:p>
    <w:p w:rsidR="00EF0256" w:rsidRDefault="00EF0256" w:rsidP="00EF0256">
      <w:pPr>
        <w:ind w:firstLine="0"/>
        <w:rPr>
          <w:rtl/>
          <w:lang w:eastAsia="he-IL"/>
        </w:rPr>
      </w:pPr>
      <w:bookmarkStart w:id="1468" w:name="_ETM_Q1_7457462"/>
      <w:bookmarkStart w:id="1469" w:name="_ETM_Q1_7457995"/>
      <w:bookmarkEnd w:id="1468"/>
      <w:bookmarkEnd w:id="1469"/>
    </w:p>
    <w:p w:rsidR="00EF0256" w:rsidRDefault="00EF0256" w:rsidP="00EF0256">
      <w:pPr>
        <w:pStyle w:val="afb"/>
        <w:keepNext/>
        <w:rPr>
          <w:rtl/>
          <w:lang w:eastAsia="he-IL"/>
        </w:rPr>
      </w:pPr>
      <w:bookmarkStart w:id="1470" w:name="_ETM_Q1_7462423"/>
      <w:bookmarkStart w:id="1471" w:name="_ETM_Q1_7463862"/>
      <w:bookmarkEnd w:id="1470"/>
      <w:bookmarkEnd w:id="1471"/>
      <w:r>
        <w:rPr>
          <w:rtl/>
          <w:lang w:eastAsia="he-IL"/>
        </w:rPr>
        <w:t>שי מילוא:</w:t>
      </w:r>
    </w:p>
    <w:p w:rsidR="00EF0256" w:rsidRDefault="00EF0256" w:rsidP="00EF0256">
      <w:pPr>
        <w:pStyle w:val="KeepWithNext"/>
        <w:rPr>
          <w:rtl/>
          <w:lang w:eastAsia="he-IL"/>
        </w:rPr>
      </w:pPr>
    </w:p>
    <w:p w:rsidR="003A4E95" w:rsidRDefault="00EF0256" w:rsidP="00EF0256">
      <w:pPr>
        <w:rPr>
          <w:rtl/>
          <w:lang w:eastAsia="he-IL"/>
        </w:rPr>
      </w:pPr>
      <w:r>
        <w:rPr>
          <w:rFonts w:hint="cs"/>
          <w:rtl/>
          <w:lang w:eastAsia="he-IL"/>
        </w:rPr>
        <w:t xml:space="preserve">כן. מה שמאפשר את ההסדר </w:t>
      </w:r>
      <w:bookmarkStart w:id="1472" w:name="_ETM_Q1_7469111"/>
      <w:bookmarkEnd w:id="1472"/>
      <w:r>
        <w:rPr>
          <w:rFonts w:hint="cs"/>
          <w:rtl/>
          <w:lang w:eastAsia="he-IL"/>
        </w:rPr>
        <w:t>זה שהחייב הספציפי או התאגיד הם יותר נדיבים.</w:t>
      </w:r>
      <w:bookmarkStart w:id="1473" w:name="_ETM_Q1_7469607"/>
      <w:bookmarkEnd w:id="1473"/>
      <w:r>
        <w:rPr>
          <w:rFonts w:hint="cs"/>
          <w:rtl/>
          <w:lang w:eastAsia="he-IL"/>
        </w:rPr>
        <w:t xml:space="preserve"> אבל בדרך </w:t>
      </w:r>
      <w:bookmarkStart w:id="1474" w:name="_ETM_Q1_7469949"/>
      <w:bookmarkEnd w:id="1474"/>
      <w:r>
        <w:rPr>
          <w:rFonts w:hint="cs"/>
          <w:rtl/>
          <w:lang w:eastAsia="he-IL"/>
        </w:rPr>
        <w:t>כלל בגלל שאין</w:t>
      </w:r>
      <w:bookmarkStart w:id="1475" w:name="_ETM_Q1_7458354"/>
      <w:bookmarkEnd w:id="1475"/>
      <w:r>
        <w:rPr>
          <w:rFonts w:hint="cs"/>
          <w:rtl/>
          <w:lang w:eastAsia="he-IL"/>
        </w:rPr>
        <w:t xml:space="preserve"> - - - אובייקטיביות, </w:t>
      </w:r>
      <w:r w:rsidR="003A4E95">
        <w:rPr>
          <w:rFonts w:hint="cs"/>
          <w:rtl/>
          <w:lang w:eastAsia="he-IL"/>
        </w:rPr>
        <w:t>אין הסדרים</w:t>
      </w:r>
      <w:r>
        <w:rPr>
          <w:rFonts w:hint="cs"/>
          <w:rtl/>
          <w:lang w:eastAsia="he-IL"/>
        </w:rPr>
        <w:t xml:space="preserve">. </w:t>
      </w:r>
      <w:r w:rsidR="003A4E95">
        <w:rPr>
          <w:rFonts w:hint="cs"/>
          <w:rtl/>
          <w:lang w:eastAsia="he-IL"/>
        </w:rPr>
        <w:t>אנשי</w:t>
      </w:r>
      <w:r>
        <w:rPr>
          <w:rFonts w:hint="cs"/>
          <w:rtl/>
          <w:lang w:eastAsia="he-IL"/>
        </w:rPr>
        <w:t xml:space="preserve">ם </w:t>
      </w:r>
      <w:bookmarkStart w:id="1476" w:name="_ETM_Q1_7481806"/>
      <w:bookmarkEnd w:id="1476"/>
      <w:r w:rsidR="00AB232B">
        <w:rPr>
          <w:rFonts w:hint="cs"/>
          <w:rtl/>
          <w:lang w:eastAsia="he-IL"/>
        </w:rPr>
        <w:t>אומרים שהם</w:t>
      </w:r>
      <w:r w:rsidR="003A4E95">
        <w:rPr>
          <w:rFonts w:hint="cs"/>
          <w:rtl/>
          <w:lang w:eastAsia="he-IL"/>
        </w:rPr>
        <w:t xml:space="preserve"> חושבים ש</w:t>
      </w:r>
      <w:r w:rsidR="00AB232B">
        <w:rPr>
          <w:rFonts w:hint="cs"/>
          <w:rtl/>
          <w:lang w:eastAsia="he-IL"/>
        </w:rPr>
        <w:t xml:space="preserve">הם </w:t>
      </w:r>
      <w:r w:rsidR="003A4E95">
        <w:rPr>
          <w:rFonts w:hint="cs"/>
          <w:rtl/>
          <w:lang w:eastAsia="he-IL"/>
        </w:rPr>
        <w:t>יקבלו יותר.</w:t>
      </w:r>
    </w:p>
    <w:p w:rsidR="003A4E95" w:rsidRDefault="003A4E95" w:rsidP="00AB232B">
      <w:pPr>
        <w:ind w:firstLine="0"/>
        <w:rPr>
          <w:rtl/>
          <w:lang w:eastAsia="he-IL"/>
        </w:rPr>
      </w:pPr>
    </w:p>
    <w:p w:rsidR="003A4E95" w:rsidRDefault="003A4E95" w:rsidP="003A4E95">
      <w:pPr>
        <w:pStyle w:val="af8"/>
        <w:keepNext/>
        <w:rPr>
          <w:rtl/>
        </w:rPr>
      </w:pPr>
      <w:bookmarkStart w:id="1477" w:name="ET_yor_5292_217"/>
      <w:r w:rsidRPr="003A4E95">
        <w:rPr>
          <w:rStyle w:val="TagStyle"/>
          <w:rtl/>
        </w:rPr>
        <w:t xml:space="preserve"> &lt;&lt; </w:t>
      </w:r>
      <w:proofErr w:type="spellStart"/>
      <w:r w:rsidRPr="003A4E95">
        <w:rPr>
          <w:rStyle w:val="TagStyle"/>
          <w:rtl/>
        </w:rPr>
        <w:t>יור</w:t>
      </w:r>
      <w:proofErr w:type="spellEnd"/>
      <w:r w:rsidRPr="003A4E95">
        <w:rPr>
          <w:rStyle w:val="TagStyle"/>
          <w:rtl/>
        </w:rPr>
        <w:t xml:space="preserve"> &gt;&gt; </w:t>
      </w:r>
      <w:r>
        <w:rPr>
          <w:rtl/>
        </w:rPr>
        <w:t>היו"ר אוסאמה סעדי:</w:t>
      </w:r>
      <w:r w:rsidRPr="003A4E95">
        <w:rPr>
          <w:rStyle w:val="TagStyle"/>
          <w:rtl/>
        </w:rPr>
        <w:t xml:space="preserve"> &lt;&lt; יור &gt;&gt;</w:t>
      </w:r>
      <w:r w:rsidR="00C02FD1">
        <w:rPr>
          <w:rtl/>
        </w:rPr>
        <w:t xml:space="preserve"> </w:t>
      </w:r>
      <w:r>
        <w:rPr>
          <w:rtl/>
        </w:rPr>
        <w:t xml:space="preserve"> </w:t>
      </w:r>
      <w:bookmarkEnd w:id="1477"/>
    </w:p>
    <w:p w:rsidR="003A4E95" w:rsidRDefault="003A4E95" w:rsidP="003A4E95">
      <w:pPr>
        <w:pStyle w:val="KeepWithNext"/>
        <w:rPr>
          <w:rtl/>
          <w:lang w:eastAsia="he-IL"/>
        </w:rPr>
      </w:pPr>
    </w:p>
    <w:p w:rsidR="003A4E95" w:rsidRDefault="00AB232B" w:rsidP="003A4E95">
      <w:pPr>
        <w:rPr>
          <w:rtl/>
          <w:lang w:eastAsia="he-IL"/>
        </w:rPr>
      </w:pPr>
      <w:r>
        <w:rPr>
          <w:rFonts w:hint="cs"/>
          <w:rtl/>
          <w:lang w:eastAsia="he-IL"/>
        </w:rPr>
        <w:t>בסדר, אז אנחנו נכתוב סעיף דיווח.</w:t>
      </w:r>
    </w:p>
    <w:p w:rsidR="003A4E95" w:rsidRDefault="003A4E95" w:rsidP="00034B83">
      <w:pPr>
        <w:ind w:firstLine="0"/>
        <w:rPr>
          <w:rtl/>
          <w:lang w:eastAsia="he-IL"/>
        </w:rPr>
      </w:pPr>
    </w:p>
    <w:p w:rsidR="003A4E95" w:rsidRDefault="003A4E95" w:rsidP="003A4E95">
      <w:pPr>
        <w:pStyle w:val="afb"/>
        <w:keepNext/>
        <w:rPr>
          <w:rtl/>
          <w:lang w:eastAsia="he-IL"/>
        </w:rPr>
      </w:pPr>
      <w:bookmarkStart w:id="1478" w:name="ET_guest_715733_218"/>
      <w:r w:rsidRPr="003A4E95">
        <w:rPr>
          <w:rStyle w:val="TagStyle"/>
          <w:rtl/>
        </w:rPr>
        <w:t xml:space="preserve"> &lt;&lt; אורח &gt;&gt; </w:t>
      </w:r>
      <w:r>
        <w:rPr>
          <w:rtl/>
          <w:lang w:eastAsia="he-IL"/>
        </w:rPr>
        <w:t>מיכל אלבז:</w:t>
      </w:r>
      <w:r w:rsidRPr="003A4E95">
        <w:rPr>
          <w:rStyle w:val="TagStyle"/>
          <w:rtl/>
        </w:rPr>
        <w:t xml:space="preserve"> &lt;&lt; אורח &gt;&gt;</w:t>
      </w:r>
      <w:r w:rsidR="00C02FD1">
        <w:rPr>
          <w:rtl/>
          <w:lang w:eastAsia="he-IL"/>
        </w:rPr>
        <w:t xml:space="preserve"> </w:t>
      </w:r>
      <w:r>
        <w:rPr>
          <w:rtl/>
          <w:lang w:eastAsia="he-IL"/>
        </w:rPr>
        <w:t xml:space="preserve"> </w:t>
      </w:r>
      <w:bookmarkEnd w:id="1478"/>
    </w:p>
    <w:p w:rsidR="003A4E95" w:rsidRDefault="003A4E95" w:rsidP="003A4E95">
      <w:pPr>
        <w:pStyle w:val="KeepWithNext"/>
        <w:rPr>
          <w:rtl/>
          <w:lang w:eastAsia="he-IL"/>
        </w:rPr>
      </w:pPr>
    </w:p>
    <w:p w:rsidR="003A4E95" w:rsidRDefault="00AB232B" w:rsidP="00AB232B">
      <w:pPr>
        <w:rPr>
          <w:rtl/>
          <w:lang w:eastAsia="he-IL"/>
        </w:rPr>
      </w:pPr>
      <w:r>
        <w:rPr>
          <w:rFonts w:hint="cs"/>
          <w:rtl/>
          <w:lang w:eastAsia="he-IL"/>
        </w:rPr>
        <w:t xml:space="preserve">בהקשר הזה אולי כדאי שנכתוב את </w:t>
      </w:r>
      <w:bookmarkStart w:id="1479" w:name="_ETM_Q1_7483078"/>
      <w:bookmarkEnd w:id="1479"/>
      <w:r>
        <w:rPr>
          <w:rFonts w:hint="cs"/>
          <w:rtl/>
          <w:lang w:eastAsia="he-IL"/>
        </w:rPr>
        <w:t>מועדי הדיווח</w:t>
      </w:r>
      <w:r w:rsidR="00DA499F">
        <w:rPr>
          <w:rFonts w:hint="cs"/>
          <w:rtl/>
          <w:lang w:eastAsia="he-IL"/>
        </w:rPr>
        <w:t xml:space="preserve"> ספציפיים כדי שזה יתאים למועד התחולה</w:t>
      </w:r>
      <w:r>
        <w:rPr>
          <w:rFonts w:hint="cs"/>
          <w:rtl/>
          <w:lang w:eastAsia="he-IL"/>
        </w:rPr>
        <w:t xml:space="preserve">. </w:t>
      </w:r>
    </w:p>
    <w:p w:rsidR="003A4E95" w:rsidRDefault="003A4E95" w:rsidP="003A4E95">
      <w:pPr>
        <w:rPr>
          <w:rtl/>
          <w:lang w:eastAsia="he-IL"/>
        </w:rPr>
      </w:pPr>
    </w:p>
    <w:p w:rsidR="003A4E95" w:rsidRDefault="00DA499F" w:rsidP="00DA499F">
      <w:pPr>
        <w:pStyle w:val="af8"/>
        <w:keepNext/>
        <w:rPr>
          <w:rtl/>
        </w:rPr>
      </w:pPr>
      <w:r>
        <w:rPr>
          <w:rtl/>
        </w:rPr>
        <w:t>היו"ר אוסאמה סעדי:</w:t>
      </w:r>
    </w:p>
    <w:p w:rsidR="00DA499F" w:rsidRDefault="00DA499F" w:rsidP="00DA499F">
      <w:pPr>
        <w:pStyle w:val="KeepWithNext"/>
        <w:rPr>
          <w:rtl/>
          <w:lang w:eastAsia="he-IL"/>
        </w:rPr>
      </w:pPr>
    </w:p>
    <w:p w:rsidR="00DA499F" w:rsidRDefault="00DA499F" w:rsidP="00DA499F">
      <w:pPr>
        <w:rPr>
          <w:rtl/>
          <w:lang w:eastAsia="he-IL"/>
        </w:rPr>
      </w:pPr>
      <w:r>
        <w:rPr>
          <w:rFonts w:hint="cs"/>
          <w:rtl/>
          <w:lang w:eastAsia="he-IL"/>
        </w:rPr>
        <w:t xml:space="preserve">כל </w:t>
      </w:r>
      <w:bookmarkStart w:id="1480" w:name="_ETM_Q1_7493618"/>
      <w:bookmarkEnd w:id="1480"/>
      <w:r>
        <w:rPr>
          <w:rFonts w:hint="cs"/>
          <w:rtl/>
          <w:lang w:eastAsia="he-IL"/>
        </w:rPr>
        <w:t>חצי שנה מיום תחולתו של החוק?</w:t>
      </w:r>
      <w:bookmarkStart w:id="1481" w:name="_ETM_Q1_7496098"/>
      <w:bookmarkEnd w:id="1481"/>
    </w:p>
    <w:p w:rsidR="00DA499F" w:rsidRDefault="00DA499F" w:rsidP="00DA499F">
      <w:pPr>
        <w:rPr>
          <w:rtl/>
          <w:lang w:eastAsia="he-IL"/>
        </w:rPr>
      </w:pPr>
    </w:p>
    <w:p w:rsidR="003A4E95" w:rsidRDefault="003A4E95" w:rsidP="003A4E95">
      <w:pPr>
        <w:pStyle w:val="a5"/>
        <w:keepNext/>
        <w:rPr>
          <w:rtl/>
        </w:rPr>
      </w:pPr>
      <w:bookmarkStart w:id="1482" w:name="ET_speaker_גור_בליי_219"/>
      <w:r w:rsidRPr="003A4E95">
        <w:rPr>
          <w:rStyle w:val="TagStyle"/>
          <w:rtl/>
        </w:rPr>
        <w:t xml:space="preserve"> &lt;&lt; דובר &gt;&gt; </w:t>
      </w:r>
      <w:r>
        <w:rPr>
          <w:rtl/>
        </w:rPr>
        <w:t>גור בליי:</w:t>
      </w:r>
      <w:r w:rsidRPr="003A4E95">
        <w:rPr>
          <w:rStyle w:val="TagStyle"/>
          <w:rtl/>
        </w:rPr>
        <w:t xml:space="preserve"> &lt;&lt; דובר &gt;&gt;</w:t>
      </w:r>
      <w:r w:rsidR="00C02FD1">
        <w:rPr>
          <w:rtl/>
        </w:rPr>
        <w:t xml:space="preserve"> </w:t>
      </w:r>
      <w:r>
        <w:rPr>
          <w:rtl/>
        </w:rPr>
        <w:t xml:space="preserve"> </w:t>
      </w:r>
      <w:bookmarkEnd w:id="1482"/>
    </w:p>
    <w:p w:rsidR="003A4E95" w:rsidRDefault="003A4E95" w:rsidP="003A4E95">
      <w:pPr>
        <w:pStyle w:val="KeepWithNext"/>
        <w:rPr>
          <w:rtl/>
          <w:lang w:eastAsia="he-IL"/>
        </w:rPr>
      </w:pPr>
    </w:p>
    <w:p w:rsidR="003A4E95" w:rsidRDefault="003A4E95" w:rsidP="003A4E95">
      <w:pPr>
        <w:rPr>
          <w:rtl/>
          <w:lang w:eastAsia="he-IL"/>
        </w:rPr>
      </w:pPr>
      <w:r>
        <w:rPr>
          <w:rFonts w:hint="cs"/>
          <w:rtl/>
          <w:lang w:eastAsia="he-IL"/>
        </w:rPr>
        <w:t>מידי שישה חודשים מיום התחילה?</w:t>
      </w:r>
    </w:p>
    <w:p w:rsidR="003A4E95" w:rsidRDefault="003A4E95" w:rsidP="00DA499F">
      <w:pPr>
        <w:ind w:firstLine="0"/>
        <w:rPr>
          <w:rtl/>
          <w:lang w:eastAsia="he-IL"/>
        </w:rPr>
      </w:pPr>
    </w:p>
    <w:p w:rsidR="003A4E95" w:rsidRDefault="003A4E95" w:rsidP="003A4E95">
      <w:pPr>
        <w:pStyle w:val="afb"/>
        <w:keepNext/>
        <w:rPr>
          <w:rtl/>
          <w:lang w:eastAsia="he-IL"/>
        </w:rPr>
      </w:pPr>
      <w:bookmarkStart w:id="1483" w:name="ET_guest_845005_220"/>
      <w:r w:rsidRPr="003A4E95">
        <w:rPr>
          <w:rStyle w:val="TagStyle"/>
          <w:rtl/>
        </w:rPr>
        <w:t xml:space="preserve"> &lt;&lt; אורח &gt;&gt; </w:t>
      </w:r>
      <w:r>
        <w:rPr>
          <w:rtl/>
          <w:lang w:eastAsia="he-IL"/>
        </w:rPr>
        <w:t>לירון נעים:</w:t>
      </w:r>
      <w:r w:rsidRPr="003A4E95">
        <w:rPr>
          <w:rStyle w:val="TagStyle"/>
          <w:rtl/>
        </w:rPr>
        <w:t xml:space="preserve"> &lt;&lt; אורח &gt;&gt;</w:t>
      </w:r>
      <w:r w:rsidR="00C02FD1">
        <w:rPr>
          <w:rtl/>
          <w:lang w:eastAsia="he-IL"/>
        </w:rPr>
        <w:t xml:space="preserve"> </w:t>
      </w:r>
      <w:r>
        <w:rPr>
          <w:rtl/>
          <w:lang w:eastAsia="he-IL"/>
        </w:rPr>
        <w:t xml:space="preserve"> </w:t>
      </w:r>
      <w:bookmarkEnd w:id="1483"/>
    </w:p>
    <w:p w:rsidR="003A4E95" w:rsidRDefault="003A4E95" w:rsidP="003A4E95">
      <w:pPr>
        <w:pStyle w:val="KeepWithNext"/>
        <w:rPr>
          <w:rtl/>
          <w:lang w:eastAsia="he-IL"/>
        </w:rPr>
      </w:pPr>
    </w:p>
    <w:p w:rsidR="003A4E95" w:rsidRDefault="00DA499F" w:rsidP="003A4E95">
      <w:pPr>
        <w:rPr>
          <w:rtl/>
          <w:lang w:eastAsia="he-IL"/>
        </w:rPr>
      </w:pPr>
      <w:r>
        <w:rPr>
          <w:rFonts w:hint="cs"/>
          <w:rtl/>
          <w:lang w:eastAsia="he-IL"/>
        </w:rPr>
        <w:t xml:space="preserve">השאלה היא איך אנחנו מגדירים </w:t>
      </w:r>
      <w:bookmarkStart w:id="1484" w:name="_ETM_Q1_7507729"/>
      <w:bookmarkEnd w:id="1484"/>
      <w:r>
        <w:rPr>
          <w:rFonts w:hint="cs"/>
          <w:rtl/>
          <w:lang w:eastAsia="he-IL"/>
        </w:rPr>
        <w:t xml:space="preserve">את תקופת החוק. אם אנחנו משנים את הסעיף </w:t>
      </w:r>
      <w:bookmarkStart w:id="1485" w:name="_ETM_Q1_7500631"/>
      <w:bookmarkEnd w:id="1485"/>
      <w:r>
        <w:rPr>
          <w:rFonts w:hint="cs"/>
          <w:rtl/>
          <w:lang w:eastAsia="he-IL"/>
        </w:rPr>
        <w:t>שמגדיר את תקופת החוק</w:t>
      </w:r>
      <w:r w:rsidR="00C02FD1">
        <w:rPr>
          <w:rFonts w:hint="cs"/>
          <w:rtl/>
          <w:lang w:eastAsia="he-IL"/>
        </w:rPr>
        <w:t xml:space="preserve"> </w:t>
      </w:r>
      <w:r w:rsidR="003A4E95">
        <w:rPr>
          <w:rFonts w:hint="cs"/>
          <w:rtl/>
          <w:lang w:eastAsia="he-IL"/>
        </w:rPr>
        <w:t>אז אולי</w:t>
      </w:r>
      <w:r>
        <w:rPr>
          <w:rFonts w:hint="cs"/>
          <w:rtl/>
          <w:lang w:eastAsia="he-IL"/>
        </w:rPr>
        <w:t xml:space="preserve"> כדאי לנקוב</w:t>
      </w:r>
      <w:r w:rsidR="003A4E95">
        <w:rPr>
          <w:rFonts w:hint="cs"/>
          <w:rtl/>
          <w:lang w:eastAsia="he-IL"/>
        </w:rPr>
        <w:t xml:space="preserve"> במועדים</w:t>
      </w:r>
      <w:r>
        <w:rPr>
          <w:rFonts w:hint="cs"/>
          <w:rtl/>
          <w:lang w:eastAsia="he-IL"/>
        </w:rPr>
        <w:t xml:space="preserve"> ספציפיים לשני דיווח</w:t>
      </w:r>
      <w:r w:rsidR="00034B83">
        <w:rPr>
          <w:rFonts w:hint="cs"/>
          <w:rtl/>
          <w:lang w:eastAsia="he-IL"/>
        </w:rPr>
        <w:t>ים</w:t>
      </w:r>
      <w:r>
        <w:rPr>
          <w:rFonts w:hint="cs"/>
          <w:rtl/>
          <w:lang w:eastAsia="he-IL"/>
        </w:rPr>
        <w:t xml:space="preserve"> כל חצי שנה או שלושה דיווחים.</w:t>
      </w:r>
    </w:p>
    <w:p w:rsidR="003A4E95" w:rsidRDefault="003A4E95" w:rsidP="00DA499F">
      <w:pPr>
        <w:ind w:firstLine="0"/>
        <w:rPr>
          <w:rtl/>
          <w:lang w:eastAsia="he-IL"/>
        </w:rPr>
      </w:pPr>
    </w:p>
    <w:p w:rsidR="00DA499F" w:rsidRDefault="00DA499F" w:rsidP="00DA499F">
      <w:pPr>
        <w:pStyle w:val="af8"/>
        <w:keepNext/>
        <w:rPr>
          <w:rtl/>
        </w:rPr>
      </w:pPr>
      <w:r>
        <w:rPr>
          <w:rtl/>
        </w:rPr>
        <w:t>היו"ר אוסאמה סעדי:</w:t>
      </w:r>
    </w:p>
    <w:p w:rsidR="00DA499F" w:rsidRDefault="00DA499F" w:rsidP="00DA499F">
      <w:pPr>
        <w:pStyle w:val="KeepWithNext"/>
        <w:rPr>
          <w:rtl/>
          <w:lang w:eastAsia="he-IL"/>
        </w:rPr>
      </w:pPr>
    </w:p>
    <w:p w:rsidR="00DA499F" w:rsidRDefault="00DA499F" w:rsidP="00DA499F">
      <w:pPr>
        <w:rPr>
          <w:rtl/>
          <w:lang w:eastAsia="he-IL"/>
        </w:rPr>
      </w:pPr>
      <w:r>
        <w:rPr>
          <w:rFonts w:hint="cs"/>
          <w:rtl/>
          <w:lang w:eastAsia="he-IL"/>
        </w:rPr>
        <w:t>כ</w:t>
      </w:r>
      <w:bookmarkStart w:id="1486" w:name="_ETM_Q1_7511939"/>
      <w:bookmarkEnd w:id="1486"/>
      <w:r>
        <w:rPr>
          <w:rFonts w:hint="cs"/>
          <w:rtl/>
          <w:lang w:eastAsia="he-IL"/>
        </w:rPr>
        <w:t>ל חצי שנה.</w:t>
      </w:r>
    </w:p>
    <w:p w:rsidR="00DA499F" w:rsidRDefault="00DA499F" w:rsidP="00DA499F">
      <w:pPr>
        <w:rPr>
          <w:rtl/>
          <w:lang w:eastAsia="he-IL"/>
        </w:rPr>
      </w:pPr>
      <w:bookmarkStart w:id="1487" w:name="_ETM_Q1_7513000"/>
      <w:bookmarkEnd w:id="1487"/>
    </w:p>
    <w:p w:rsidR="003A4E95" w:rsidRDefault="003A4E95" w:rsidP="003A4E95">
      <w:pPr>
        <w:pStyle w:val="a5"/>
        <w:keepNext/>
        <w:rPr>
          <w:rtl/>
        </w:rPr>
      </w:pPr>
      <w:bookmarkStart w:id="1488" w:name="ET_speaker_גור_בליי_221"/>
      <w:r w:rsidRPr="003A4E95">
        <w:rPr>
          <w:rStyle w:val="TagStyle"/>
          <w:rtl/>
        </w:rPr>
        <w:t xml:space="preserve"> &lt;&lt; דובר &gt;&gt; </w:t>
      </w:r>
      <w:r>
        <w:rPr>
          <w:rtl/>
        </w:rPr>
        <w:t>גור בליי:</w:t>
      </w:r>
      <w:r w:rsidRPr="003A4E95">
        <w:rPr>
          <w:rStyle w:val="TagStyle"/>
          <w:rtl/>
        </w:rPr>
        <w:t xml:space="preserve"> &lt;&lt; דובר &gt;&gt;</w:t>
      </w:r>
      <w:r w:rsidR="00C02FD1">
        <w:rPr>
          <w:rtl/>
        </w:rPr>
        <w:t xml:space="preserve"> </w:t>
      </w:r>
      <w:r>
        <w:rPr>
          <w:rtl/>
        </w:rPr>
        <w:t xml:space="preserve"> </w:t>
      </w:r>
      <w:bookmarkEnd w:id="1488"/>
    </w:p>
    <w:p w:rsidR="003A4E95" w:rsidRDefault="003A4E95" w:rsidP="003A4E95">
      <w:pPr>
        <w:pStyle w:val="KeepWithNext"/>
        <w:rPr>
          <w:rtl/>
          <w:lang w:eastAsia="he-IL"/>
        </w:rPr>
      </w:pPr>
    </w:p>
    <w:p w:rsidR="003A4E95" w:rsidRDefault="00DA499F" w:rsidP="003A4E95">
      <w:pPr>
        <w:rPr>
          <w:rtl/>
          <w:lang w:eastAsia="he-IL"/>
        </w:rPr>
      </w:pPr>
      <w:r>
        <w:rPr>
          <w:rFonts w:hint="cs"/>
          <w:rtl/>
          <w:lang w:eastAsia="he-IL"/>
        </w:rPr>
        <w:t>אנחנו ננסח א</w:t>
      </w:r>
      <w:r w:rsidR="003A4E95">
        <w:rPr>
          <w:rFonts w:hint="cs"/>
          <w:rtl/>
          <w:lang w:eastAsia="he-IL"/>
        </w:rPr>
        <w:t>ת</w:t>
      </w:r>
      <w:r>
        <w:rPr>
          <w:rFonts w:hint="cs"/>
          <w:rtl/>
          <w:lang w:eastAsia="he-IL"/>
        </w:rPr>
        <w:t xml:space="preserve"> </w:t>
      </w:r>
      <w:r w:rsidR="003A4E95">
        <w:rPr>
          <w:rFonts w:hint="cs"/>
          <w:rtl/>
          <w:lang w:eastAsia="he-IL"/>
        </w:rPr>
        <w:t>זה</w:t>
      </w:r>
      <w:r>
        <w:rPr>
          <w:rFonts w:hint="cs"/>
          <w:rtl/>
          <w:lang w:eastAsia="he-IL"/>
        </w:rPr>
        <w:t xml:space="preserve"> </w:t>
      </w:r>
      <w:r w:rsidR="003A4E95">
        <w:rPr>
          <w:rFonts w:hint="cs"/>
          <w:rtl/>
          <w:lang w:eastAsia="he-IL"/>
        </w:rPr>
        <w:t>בהתאם</w:t>
      </w:r>
      <w:r>
        <w:rPr>
          <w:rFonts w:hint="cs"/>
          <w:rtl/>
          <w:lang w:eastAsia="he-IL"/>
        </w:rPr>
        <w:t>,</w:t>
      </w:r>
      <w:r w:rsidR="003A4E95">
        <w:rPr>
          <w:rFonts w:hint="cs"/>
          <w:rtl/>
          <w:lang w:eastAsia="he-IL"/>
        </w:rPr>
        <w:t xml:space="preserve"> אבל כל חצי שנה. </w:t>
      </w:r>
      <w:r>
        <w:rPr>
          <w:rFonts w:hint="cs"/>
          <w:rtl/>
          <w:lang w:eastAsia="he-IL"/>
        </w:rPr>
        <w:t xml:space="preserve">אני רוצה לחדד. אנחנו מדברים </w:t>
      </w:r>
      <w:bookmarkStart w:id="1489" w:name="_ETM_Q1_7523221"/>
      <w:bookmarkEnd w:id="1489"/>
      <w:r>
        <w:rPr>
          <w:rFonts w:hint="cs"/>
          <w:rtl/>
          <w:lang w:eastAsia="he-IL"/>
        </w:rPr>
        <w:t xml:space="preserve">על דיווח על מספר הבקשות לעיכוב הליכים בחלוקה לפי יחידים </w:t>
      </w:r>
      <w:bookmarkStart w:id="1490" w:name="_ETM_Q1_7520691"/>
      <w:bookmarkEnd w:id="1490"/>
      <w:r w:rsidR="00C27CBA">
        <w:rPr>
          <w:rFonts w:hint="cs"/>
          <w:rtl/>
          <w:lang w:eastAsia="he-IL"/>
        </w:rPr>
        <w:t>ותאגידים</w:t>
      </w:r>
      <w:r w:rsidR="00034B83">
        <w:rPr>
          <w:rFonts w:hint="cs"/>
          <w:rtl/>
          <w:lang w:eastAsia="he-IL"/>
        </w:rPr>
        <w:t>,</w:t>
      </w:r>
      <w:r w:rsidR="00C27CBA">
        <w:rPr>
          <w:rFonts w:hint="cs"/>
          <w:rtl/>
          <w:lang w:eastAsia="he-IL"/>
        </w:rPr>
        <w:t xml:space="preserve"> על מספר הצווים שניתנו לעיכוב הליכים, שוב באותה </w:t>
      </w:r>
      <w:bookmarkStart w:id="1491" w:name="_ETM_Q1_7533922"/>
      <w:bookmarkEnd w:id="1491"/>
      <w:r w:rsidR="00C27CBA">
        <w:rPr>
          <w:rFonts w:hint="cs"/>
          <w:rtl/>
          <w:lang w:eastAsia="he-IL"/>
        </w:rPr>
        <w:t>חלוקה, ועל שיעור הפירעון הממוצע.</w:t>
      </w:r>
      <w:r w:rsidR="00C02FD1">
        <w:rPr>
          <w:rFonts w:hint="cs"/>
          <w:rtl/>
          <w:lang w:eastAsia="he-IL"/>
        </w:rPr>
        <w:t xml:space="preserve"> </w:t>
      </w:r>
    </w:p>
    <w:p w:rsidR="003A4E95" w:rsidRDefault="003A4E95" w:rsidP="00C27CBA">
      <w:pPr>
        <w:ind w:firstLine="0"/>
        <w:rPr>
          <w:rtl/>
          <w:lang w:eastAsia="he-IL"/>
        </w:rPr>
      </w:pPr>
    </w:p>
    <w:p w:rsidR="003A4E95" w:rsidRDefault="003A4E95" w:rsidP="003A4E95">
      <w:pPr>
        <w:pStyle w:val="afb"/>
        <w:keepNext/>
        <w:rPr>
          <w:rtl/>
          <w:lang w:eastAsia="he-IL"/>
        </w:rPr>
      </w:pPr>
      <w:bookmarkStart w:id="1492" w:name="ET_guest_796879_222"/>
      <w:r w:rsidRPr="003A4E95">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3A4E95">
        <w:rPr>
          <w:rStyle w:val="TagStyle"/>
          <w:rtl/>
        </w:rPr>
        <w:t xml:space="preserve"> &lt;&lt; אורח &gt;&gt;</w:t>
      </w:r>
      <w:r w:rsidR="00C02FD1">
        <w:rPr>
          <w:rtl/>
          <w:lang w:eastAsia="he-IL"/>
        </w:rPr>
        <w:t xml:space="preserve"> </w:t>
      </w:r>
      <w:r>
        <w:rPr>
          <w:rtl/>
          <w:lang w:eastAsia="he-IL"/>
        </w:rPr>
        <w:t xml:space="preserve"> </w:t>
      </w:r>
      <w:bookmarkEnd w:id="1492"/>
    </w:p>
    <w:p w:rsidR="003A4E95" w:rsidRDefault="003A4E95" w:rsidP="003A4E95">
      <w:pPr>
        <w:pStyle w:val="KeepWithNext"/>
        <w:rPr>
          <w:rtl/>
          <w:lang w:eastAsia="he-IL"/>
        </w:rPr>
      </w:pPr>
    </w:p>
    <w:p w:rsidR="003A4E95" w:rsidRDefault="00C27CBA" w:rsidP="003A4E95">
      <w:pPr>
        <w:rPr>
          <w:rtl/>
          <w:lang w:eastAsia="he-IL"/>
        </w:rPr>
      </w:pPr>
      <w:r>
        <w:rPr>
          <w:rFonts w:hint="cs"/>
          <w:rtl/>
          <w:lang w:eastAsia="he-IL"/>
        </w:rPr>
        <w:t>ו</w:t>
      </w:r>
      <w:r w:rsidR="003A4E95">
        <w:rPr>
          <w:rFonts w:hint="cs"/>
          <w:rtl/>
          <w:lang w:eastAsia="he-IL"/>
        </w:rPr>
        <w:t>על מספר ההסדרים</w:t>
      </w:r>
      <w:r w:rsidR="00C02FD1">
        <w:rPr>
          <w:rFonts w:hint="cs"/>
          <w:rtl/>
          <w:lang w:eastAsia="he-IL"/>
        </w:rPr>
        <w:t xml:space="preserve"> </w:t>
      </w:r>
      <w:r w:rsidR="00034B83">
        <w:rPr>
          <w:rFonts w:hint="cs"/>
          <w:rtl/>
          <w:lang w:eastAsia="he-IL"/>
        </w:rPr>
        <w:t>שאושרו לבסוף -</w:t>
      </w:r>
      <w:r>
        <w:rPr>
          <w:rFonts w:hint="cs"/>
          <w:rtl/>
          <w:lang w:eastAsia="he-IL"/>
        </w:rPr>
        <w:t xml:space="preserve"> כמה אושרו וכמה הפכו לחדלות פירעון </w:t>
      </w:r>
      <w:r w:rsidR="003A4E95">
        <w:rPr>
          <w:rFonts w:hint="cs"/>
          <w:rtl/>
          <w:lang w:eastAsia="he-IL"/>
        </w:rPr>
        <w:t>או ב</w:t>
      </w:r>
      <w:r>
        <w:rPr>
          <w:rFonts w:hint="cs"/>
          <w:rtl/>
          <w:lang w:eastAsia="he-IL"/>
        </w:rPr>
        <w:t>וטלו.</w:t>
      </w:r>
      <w:r w:rsidR="003A4E95">
        <w:rPr>
          <w:rFonts w:hint="cs"/>
          <w:rtl/>
          <w:lang w:eastAsia="he-IL"/>
        </w:rPr>
        <w:t xml:space="preserve"> </w:t>
      </w:r>
    </w:p>
    <w:p w:rsidR="003A4E95" w:rsidRDefault="003A4E95" w:rsidP="003A4E95">
      <w:pPr>
        <w:ind w:firstLine="0"/>
        <w:rPr>
          <w:rtl/>
          <w:lang w:eastAsia="he-IL"/>
        </w:rPr>
      </w:pPr>
    </w:p>
    <w:p w:rsidR="00034B83" w:rsidRDefault="00034B83" w:rsidP="00034B83">
      <w:pPr>
        <w:pStyle w:val="a5"/>
        <w:keepNext/>
        <w:rPr>
          <w:rtl/>
        </w:rPr>
      </w:pPr>
      <w:bookmarkStart w:id="1493" w:name="_ETM_Q1_7541381"/>
      <w:bookmarkStart w:id="1494" w:name="_ETM_Q1_7542679"/>
      <w:bookmarkEnd w:id="1493"/>
      <w:bookmarkEnd w:id="1494"/>
      <w:r>
        <w:rPr>
          <w:rtl/>
        </w:rPr>
        <w:t>גור בליי:</w:t>
      </w:r>
    </w:p>
    <w:p w:rsidR="00034B83" w:rsidRDefault="00034B83" w:rsidP="00034B83">
      <w:pPr>
        <w:pStyle w:val="KeepWithNext"/>
        <w:rPr>
          <w:rtl/>
          <w:lang w:eastAsia="he-IL"/>
        </w:rPr>
      </w:pPr>
    </w:p>
    <w:p w:rsidR="00034B83" w:rsidRDefault="00034B83" w:rsidP="00034B83">
      <w:pPr>
        <w:rPr>
          <w:rtl/>
          <w:lang w:eastAsia="he-IL"/>
        </w:rPr>
      </w:pPr>
      <w:r>
        <w:rPr>
          <w:rFonts w:hint="cs"/>
          <w:rtl/>
          <w:lang w:eastAsia="he-IL"/>
        </w:rPr>
        <w:t>מספר ההסדרים שאושרו.</w:t>
      </w:r>
    </w:p>
    <w:p w:rsidR="00034B83" w:rsidRDefault="00034B83" w:rsidP="00034B83">
      <w:pPr>
        <w:rPr>
          <w:rtl/>
          <w:lang w:eastAsia="he-IL"/>
        </w:rPr>
      </w:pPr>
      <w:bookmarkStart w:id="1495" w:name="_ETM_Q1_7549367"/>
      <w:bookmarkEnd w:id="1495"/>
    </w:p>
    <w:p w:rsidR="003A4E95" w:rsidRDefault="003A4E95" w:rsidP="003A4E95">
      <w:pPr>
        <w:pStyle w:val="afb"/>
        <w:keepNext/>
        <w:rPr>
          <w:rtl/>
          <w:lang w:eastAsia="he-IL"/>
        </w:rPr>
      </w:pPr>
      <w:bookmarkStart w:id="1496" w:name="ET_guest_842561_223"/>
      <w:r w:rsidRPr="003A4E95">
        <w:rPr>
          <w:rStyle w:val="TagStyle"/>
          <w:rtl/>
        </w:rPr>
        <w:t xml:space="preserve"> &lt;&lt; אורח &gt;&gt; </w:t>
      </w:r>
      <w:r>
        <w:rPr>
          <w:rtl/>
          <w:lang w:eastAsia="he-IL"/>
        </w:rPr>
        <w:t>אורי וולרשטיין:</w:t>
      </w:r>
      <w:r w:rsidRPr="003A4E95">
        <w:rPr>
          <w:rStyle w:val="TagStyle"/>
          <w:rtl/>
        </w:rPr>
        <w:t xml:space="preserve"> &lt;&lt; אורח &gt;&gt;</w:t>
      </w:r>
      <w:r w:rsidR="00C02FD1">
        <w:rPr>
          <w:rtl/>
          <w:lang w:eastAsia="he-IL"/>
        </w:rPr>
        <w:t xml:space="preserve"> </w:t>
      </w:r>
      <w:r>
        <w:rPr>
          <w:rtl/>
          <w:lang w:eastAsia="he-IL"/>
        </w:rPr>
        <w:t xml:space="preserve"> </w:t>
      </w:r>
      <w:bookmarkEnd w:id="1496"/>
    </w:p>
    <w:p w:rsidR="003A4E95" w:rsidRDefault="003A4E95" w:rsidP="003A4E95">
      <w:pPr>
        <w:pStyle w:val="KeepWithNext"/>
        <w:rPr>
          <w:rtl/>
          <w:lang w:eastAsia="he-IL"/>
        </w:rPr>
      </w:pPr>
    </w:p>
    <w:p w:rsidR="00B02473" w:rsidRDefault="003A4E95" w:rsidP="00B02473">
      <w:pPr>
        <w:rPr>
          <w:rtl/>
          <w:lang w:eastAsia="he-IL"/>
        </w:rPr>
      </w:pPr>
      <w:r>
        <w:rPr>
          <w:rFonts w:hint="cs"/>
          <w:rtl/>
          <w:lang w:eastAsia="he-IL"/>
        </w:rPr>
        <w:t>כמובן שאין לנו בעיה</w:t>
      </w:r>
      <w:r w:rsidR="00C27CBA">
        <w:rPr>
          <w:rFonts w:hint="cs"/>
          <w:rtl/>
          <w:lang w:eastAsia="he-IL"/>
        </w:rPr>
        <w:t xml:space="preserve"> ונשמח. זה</w:t>
      </w:r>
      <w:r>
        <w:rPr>
          <w:rFonts w:hint="cs"/>
          <w:rtl/>
          <w:lang w:eastAsia="he-IL"/>
        </w:rPr>
        <w:t xml:space="preserve"> מובן מאליו שאנחנו מדווחים</w:t>
      </w:r>
      <w:r w:rsidR="00B02473">
        <w:rPr>
          <w:rFonts w:hint="cs"/>
          <w:rtl/>
          <w:lang w:eastAsia="he-IL"/>
        </w:rPr>
        <w:t xml:space="preserve"> כמה הסדרים </w:t>
      </w:r>
      <w:bookmarkStart w:id="1497" w:name="_ETM_Q1_7550946"/>
      <w:bookmarkEnd w:id="1497"/>
      <w:r w:rsidR="00B02473">
        <w:rPr>
          <w:rFonts w:hint="cs"/>
          <w:rtl/>
          <w:lang w:eastAsia="he-IL"/>
        </w:rPr>
        <w:t>אושרו וכמה הסדרים הסתיימו</w:t>
      </w:r>
      <w:r>
        <w:rPr>
          <w:rFonts w:hint="cs"/>
          <w:rtl/>
          <w:lang w:eastAsia="he-IL"/>
        </w:rPr>
        <w:t>. לגבי שיעור פירעון - אני צריך לבדוק</w:t>
      </w:r>
      <w:r w:rsidR="00B02473">
        <w:rPr>
          <w:rFonts w:hint="cs"/>
          <w:rtl/>
          <w:lang w:eastAsia="he-IL"/>
        </w:rPr>
        <w:t xml:space="preserve"> אם יש </w:t>
      </w:r>
      <w:bookmarkStart w:id="1498" w:name="_ETM_Q1_7561336"/>
      <w:bookmarkEnd w:id="1498"/>
      <w:r w:rsidR="00B02473">
        <w:rPr>
          <w:rFonts w:hint="cs"/>
          <w:rtl/>
          <w:lang w:eastAsia="he-IL"/>
        </w:rPr>
        <w:t>לנו את</w:t>
      </w:r>
      <w:r w:rsidR="00C02FD1">
        <w:rPr>
          <w:rFonts w:hint="cs"/>
          <w:rtl/>
          <w:lang w:eastAsia="he-IL"/>
        </w:rPr>
        <w:t xml:space="preserve"> </w:t>
      </w:r>
      <w:r w:rsidR="00B02473">
        <w:rPr>
          <w:rFonts w:hint="cs"/>
          <w:rtl/>
          <w:lang w:eastAsia="he-IL"/>
        </w:rPr>
        <w:t>הנתונים האלה.</w:t>
      </w:r>
    </w:p>
    <w:p w:rsidR="00B02473" w:rsidRDefault="00B02473" w:rsidP="00B02473">
      <w:pPr>
        <w:rPr>
          <w:rtl/>
          <w:lang w:eastAsia="he-IL"/>
        </w:rPr>
      </w:pPr>
      <w:bookmarkStart w:id="1499" w:name="_ETM_Q1_7555896"/>
      <w:bookmarkEnd w:id="1499"/>
    </w:p>
    <w:p w:rsidR="00B02473" w:rsidRDefault="00B02473" w:rsidP="00B02473">
      <w:pPr>
        <w:pStyle w:val="afb"/>
        <w:keepNext/>
        <w:rPr>
          <w:rtl/>
          <w:lang w:eastAsia="he-IL"/>
        </w:rPr>
      </w:pPr>
      <w:bookmarkStart w:id="1500" w:name="_ETM_Q1_7556776"/>
      <w:bookmarkStart w:id="1501" w:name="_ETM_Q1_7558346"/>
      <w:bookmarkEnd w:id="1500"/>
      <w:bookmarkEnd w:id="1501"/>
      <w:r>
        <w:rPr>
          <w:rtl/>
          <w:lang w:eastAsia="he-IL"/>
        </w:rPr>
        <w:t>סיגל יעקבי:</w:t>
      </w:r>
    </w:p>
    <w:p w:rsidR="00B02473" w:rsidRDefault="00B02473" w:rsidP="00B02473">
      <w:pPr>
        <w:pStyle w:val="KeepWithNext"/>
        <w:rPr>
          <w:rtl/>
          <w:lang w:eastAsia="he-IL"/>
        </w:rPr>
      </w:pPr>
    </w:p>
    <w:p w:rsidR="00B02473" w:rsidRDefault="00B02473" w:rsidP="00B02473">
      <w:pPr>
        <w:rPr>
          <w:rtl/>
          <w:lang w:eastAsia="he-IL"/>
        </w:rPr>
      </w:pPr>
      <w:r>
        <w:rPr>
          <w:rFonts w:hint="cs"/>
          <w:rtl/>
          <w:lang w:eastAsia="he-IL"/>
        </w:rPr>
        <w:t>לא, אין לנו. בוודאות אין.</w:t>
      </w:r>
    </w:p>
    <w:p w:rsidR="00B02473" w:rsidRDefault="00B02473" w:rsidP="00B02473">
      <w:pPr>
        <w:rPr>
          <w:rtl/>
          <w:lang w:eastAsia="he-IL"/>
        </w:rPr>
      </w:pPr>
      <w:bookmarkStart w:id="1502" w:name="_ETM_Q1_7565147"/>
      <w:bookmarkEnd w:id="1502"/>
    </w:p>
    <w:p w:rsidR="00B02473" w:rsidRDefault="00B02473" w:rsidP="00B02473">
      <w:pPr>
        <w:pStyle w:val="afb"/>
        <w:keepNext/>
        <w:rPr>
          <w:rtl/>
          <w:lang w:eastAsia="he-IL"/>
        </w:rPr>
      </w:pPr>
      <w:bookmarkStart w:id="1503" w:name="_ETM_Q1_7558571"/>
      <w:bookmarkStart w:id="1504" w:name="_ETM_Q1_7559767"/>
      <w:bookmarkEnd w:id="1503"/>
      <w:bookmarkEnd w:id="1504"/>
      <w:r>
        <w:rPr>
          <w:rtl/>
          <w:lang w:eastAsia="he-IL"/>
        </w:rPr>
        <w:t>אורי וולרשטיין:</w:t>
      </w:r>
    </w:p>
    <w:p w:rsidR="00B02473" w:rsidRDefault="00B02473" w:rsidP="00B02473">
      <w:pPr>
        <w:ind w:firstLine="0"/>
        <w:rPr>
          <w:rtl/>
          <w:lang w:eastAsia="he-IL"/>
        </w:rPr>
      </w:pPr>
    </w:p>
    <w:p w:rsidR="003A4E95" w:rsidRDefault="00B02473" w:rsidP="00B02473">
      <w:pPr>
        <w:rPr>
          <w:rtl/>
          <w:lang w:eastAsia="he-IL"/>
        </w:rPr>
      </w:pPr>
      <w:bookmarkStart w:id="1505" w:name="_ETM_Q1_7556162"/>
      <w:bookmarkEnd w:id="1505"/>
      <w:r>
        <w:rPr>
          <w:rFonts w:hint="cs"/>
          <w:rtl/>
          <w:lang w:eastAsia="he-IL"/>
        </w:rPr>
        <w:t xml:space="preserve"> אין לנו את הנתונים האלה </w:t>
      </w:r>
      <w:bookmarkStart w:id="1506" w:name="_ETM_Q1_7557967"/>
      <w:bookmarkEnd w:id="1506"/>
      <w:r>
        <w:rPr>
          <w:rFonts w:hint="cs"/>
          <w:rtl/>
          <w:lang w:eastAsia="he-IL"/>
        </w:rPr>
        <w:t>מפורמטים ולכן לא נוכל להיכנס לרזולוציות האלה</w:t>
      </w:r>
    </w:p>
    <w:p w:rsidR="003A4E95" w:rsidRDefault="003A4E95" w:rsidP="00B02473">
      <w:pPr>
        <w:ind w:firstLine="0"/>
        <w:rPr>
          <w:rtl/>
          <w:lang w:eastAsia="he-IL"/>
        </w:rPr>
      </w:pPr>
    </w:p>
    <w:p w:rsidR="003A4E95" w:rsidRDefault="003A4E95" w:rsidP="003A4E95">
      <w:pPr>
        <w:pStyle w:val="af8"/>
        <w:keepNext/>
        <w:rPr>
          <w:rtl/>
        </w:rPr>
      </w:pPr>
      <w:bookmarkStart w:id="1507" w:name="ET_yor_5292_224"/>
      <w:r w:rsidRPr="003A4E95">
        <w:rPr>
          <w:rStyle w:val="TagStyle"/>
          <w:rtl/>
        </w:rPr>
        <w:t xml:space="preserve"> &lt;&lt; </w:t>
      </w:r>
      <w:proofErr w:type="spellStart"/>
      <w:r w:rsidRPr="003A4E95">
        <w:rPr>
          <w:rStyle w:val="TagStyle"/>
          <w:rtl/>
        </w:rPr>
        <w:t>יור</w:t>
      </w:r>
      <w:proofErr w:type="spellEnd"/>
      <w:r w:rsidRPr="003A4E95">
        <w:rPr>
          <w:rStyle w:val="TagStyle"/>
          <w:rtl/>
        </w:rPr>
        <w:t xml:space="preserve"> &gt;&gt; </w:t>
      </w:r>
      <w:r>
        <w:rPr>
          <w:rtl/>
        </w:rPr>
        <w:t>היו"ר אוסאמה סעדי:</w:t>
      </w:r>
      <w:r w:rsidRPr="003A4E95">
        <w:rPr>
          <w:rStyle w:val="TagStyle"/>
          <w:rtl/>
        </w:rPr>
        <w:t xml:space="preserve"> &lt;&lt; יור &gt;&gt;</w:t>
      </w:r>
      <w:r w:rsidR="00C02FD1">
        <w:rPr>
          <w:rtl/>
        </w:rPr>
        <w:t xml:space="preserve"> </w:t>
      </w:r>
      <w:r>
        <w:rPr>
          <w:rtl/>
        </w:rPr>
        <w:t xml:space="preserve"> </w:t>
      </w:r>
      <w:bookmarkEnd w:id="1507"/>
    </w:p>
    <w:p w:rsidR="003A4E95" w:rsidRDefault="003A4E95" w:rsidP="003A4E95">
      <w:pPr>
        <w:pStyle w:val="KeepWithNext"/>
        <w:rPr>
          <w:rtl/>
          <w:lang w:eastAsia="he-IL"/>
        </w:rPr>
      </w:pPr>
    </w:p>
    <w:p w:rsidR="003A4E95" w:rsidRDefault="003A4E95" w:rsidP="003A4E95">
      <w:pPr>
        <w:rPr>
          <w:rtl/>
          <w:lang w:eastAsia="he-IL"/>
        </w:rPr>
      </w:pPr>
      <w:r>
        <w:rPr>
          <w:rFonts w:hint="cs"/>
          <w:rtl/>
          <w:lang w:eastAsia="he-IL"/>
        </w:rPr>
        <w:t>מה שאין לכם</w:t>
      </w:r>
      <w:r w:rsidR="00B02473">
        <w:rPr>
          <w:rFonts w:hint="cs"/>
          <w:rtl/>
          <w:lang w:eastAsia="he-IL"/>
        </w:rPr>
        <w:t xml:space="preserve"> -</w:t>
      </w:r>
      <w:r>
        <w:rPr>
          <w:rFonts w:hint="cs"/>
          <w:rtl/>
          <w:lang w:eastAsia="he-IL"/>
        </w:rPr>
        <w:t xml:space="preserve"> אין לכם.</w:t>
      </w:r>
    </w:p>
    <w:p w:rsidR="003A4E95" w:rsidRDefault="003A4E95" w:rsidP="00B02473">
      <w:pPr>
        <w:ind w:firstLine="0"/>
        <w:rPr>
          <w:rtl/>
          <w:lang w:eastAsia="he-IL"/>
        </w:rPr>
      </w:pPr>
    </w:p>
    <w:p w:rsidR="00B02473" w:rsidRDefault="00B02473" w:rsidP="00B02473">
      <w:pPr>
        <w:pStyle w:val="afb"/>
        <w:keepNext/>
        <w:rPr>
          <w:rtl/>
          <w:lang w:eastAsia="he-IL"/>
        </w:rPr>
      </w:pPr>
      <w:bookmarkStart w:id="1508" w:name="_ETM_Q1_7565407"/>
      <w:bookmarkStart w:id="1509" w:name="_ETM_Q1_7566431"/>
      <w:bookmarkEnd w:id="1508"/>
      <w:bookmarkEnd w:id="1509"/>
      <w:r>
        <w:rPr>
          <w:rtl/>
          <w:lang w:eastAsia="he-IL"/>
        </w:rPr>
        <w:t>שי מילוא:</w:t>
      </w:r>
    </w:p>
    <w:p w:rsidR="00B02473" w:rsidRDefault="00B02473" w:rsidP="00B02473">
      <w:pPr>
        <w:pStyle w:val="KeepWithNext"/>
        <w:rPr>
          <w:rtl/>
          <w:lang w:eastAsia="he-IL"/>
        </w:rPr>
      </w:pPr>
    </w:p>
    <w:p w:rsidR="00B02473" w:rsidRDefault="00B02473" w:rsidP="00B02473">
      <w:pPr>
        <w:rPr>
          <w:rtl/>
          <w:lang w:eastAsia="he-IL"/>
        </w:rPr>
      </w:pPr>
      <w:r>
        <w:rPr>
          <w:rFonts w:hint="cs"/>
          <w:rtl/>
          <w:lang w:eastAsia="he-IL"/>
        </w:rPr>
        <w:t xml:space="preserve">הסדרים יכולים להיות שלוש-ארבע שנים. איך אתה יודע מה יהיה שיעור </w:t>
      </w:r>
      <w:bookmarkStart w:id="1510" w:name="_ETM_Q1_7565038"/>
      <w:bookmarkEnd w:id="1510"/>
      <w:r>
        <w:rPr>
          <w:rFonts w:hint="cs"/>
          <w:rtl/>
          <w:lang w:eastAsia="he-IL"/>
        </w:rPr>
        <w:t>הפירעון דה פקטו?</w:t>
      </w:r>
      <w:bookmarkStart w:id="1511" w:name="_ETM_Q1_7572774"/>
      <w:bookmarkEnd w:id="1511"/>
    </w:p>
    <w:p w:rsidR="00B02473" w:rsidRDefault="00B02473" w:rsidP="00B02473">
      <w:pPr>
        <w:rPr>
          <w:rtl/>
          <w:lang w:eastAsia="he-IL"/>
        </w:rPr>
      </w:pPr>
    </w:p>
    <w:p w:rsidR="003A4E95" w:rsidRDefault="003A4E95" w:rsidP="00B02473">
      <w:pPr>
        <w:pStyle w:val="a5"/>
        <w:keepNext/>
        <w:tabs>
          <w:tab w:val="left" w:pos="2015"/>
        </w:tabs>
        <w:rPr>
          <w:rtl/>
        </w:rPr>
      </w:pPr>
      <w:bookmarkStart w:id="1512" w:name="ET_speaker_גור_בליי_225"/>
      <w:r w:rsidRPr="003A4E95">
        <w:rPr>
          <w:rStyle w:val="TagStyle"/>
          <w:rtl/>
        </w:rPr>
        <w:t xml:space="preserve"> &lt;&lt; דובר &gt;&gt; </w:t>
      </w:r>
      <w:r>
        <w:rPr>
          <w:rtl/>
        </w:rPr>
        <w:t>גור בליי:</w:t>
      </w:r>
      <w:r w:rsidRPr="003A4E95">
        <w:rPr>
          <w:rStyle w:val="TagStyle"/>
          <w:rtl/>
        </w:rPr>
        <w:t xml:space="preserve"> &lt;&lt; דובר &gt;&gt;</w:t>
      </w:r>
      <w:r w:rsidR="00C02FD1">
        <w:rPr>
          <w:rtl/>
        </w:rPr>
        <w:t xml:space="preserve"> </w:t>
      </w:r>
      <w:r>
        <w:rPr>
          <w:rtl/>
        </w:rPr>
        <w:t xml:space="preserve"> </w:t>
      </w:r>
      <w:bookmarkEnd w:id="1512"/>
    </w:p>
    <w:p w:rsidR="003A4E95" w:rsidRDefault="003A4E95" w:rsidP="003A4E95">
      <w:pPr>
        <w:pStyle w:val="KeepWithNext"/>
        <w:rPr>
          <w:rtl/>
          <w:lang w:eastAsia="he-IL"/>
        </w:rPr>
      </w:pPr>
    </w:p>
    <w:p w:rsidR="003A4E95" w:rsidRDefault="00B02473" w:rsidP="003A4E95">
      <w:pPr>
        <w:rPr>
          <w:rtl/>
          <w:lang w:eastAsia="he-IL"/>
        </w:rPr>
      </w:pPr>
      <w:r>
        <w:rPr>
          <w:rFonts w:hint="cs"/>
          <w:rtl/>
          <w:lang w:eastAsia="he-IL"/>
        </w:rPr>
        <w:t xml:space="preserve">בצווים שניתנו, </w:t>
      </w:r>
      <w:r w:rsidR="003A4E95">
        <w:rPr>
          <w:rFonts w:hint="cs"/>
          <w:rtl/>
          <w:lang w:eastAsia="he-IL"/>
        </w:rPr>
        <w:t>מספר ההסדרים שאושרו</w:t>
      </w:r>
      <w:r>
        <w:rPr>
          <w:rFonts w:hint="cs"/>
          <w:rtl/>
          <w:lang w:eastAsia="he-IL"/>
        </w:rPr>
        <w:t>,</w:t>
      </w:r>
      <w:r w:rsidR="003A4E95">
        <w:rPr>
          <w:rFonts w:hint="cs"/>
          <w:rtl/>
          <w:lang w:eastAsia="he-IL"/>
        </w:rPr>
        <w:t xml:space="preserve"> ומספר ההסדרים שהפכו </w:t>
      </w:r>
      <w:r>
        <w:rPr>
          <w:rFonts w:hint="cs"/>
          <w:rtl/>
          <w:lang w:eastAsia="he-IL"/>
        </w:rPr>
        <w:t xml:space="preserve">להליכי </w:t>
      </w:r>
      <w:bookmarkStart w:id="1513" w:name="_ETM_Q1_7578703"/>
      <w:bookmarkEnd w:id="1513"/>
      <w:r>
        <w:rPr>
          <w:rFonts w:hint="cs"/>
          <w:rtl/>
          <w:lang w:eastAsia="he-IL"/>
        </w:rPr>
        <w:t>חדלות פירעון.</w:t>
      </w:r>
    </w:p>
    <w:p w:rsidR="003A4E95" w:rsidRDefault="003A4E95" w:rsidP="00034B83">
      <w:pPr>
        <w:ind w:firstLine="0"/>
        <w:rPr>
          <w:rtl/>
          <w:lang w:eastAsia="he-IL"/>
        </w:rPr>
      </w:pPr>
    </w:p>
    <w:p w:rsidR="003A4E95" w:rsidRDefault="003A4E95" w:rsidP="003A4E95">
      <w:pPr>
        <w:pStyle w:val="afb"/>
        <w:keepNext/>
        <w:rPr>
          <w:rtl/>
          <w:lang w:eastAsia="he-IL"/>
        </w:rPr>
      </w:pPr>
      <w:bookmarkStart w:id="1514" w:name="ET_guest_767468_226"/>
      <w:r w:rsidRPr="003A4E95">
        <w:rPr>
          <w:rStyle w:val="TagStyle"/>
          <w:rtl/>
        </w:rPr>
        <w:t xml:space="preserve"> &lt;&lt; אורח &gt;&gt; </w:t>
      </w:r>
      <w:r>
        <w:rPr>
          <w:rtl/>
          <w:lang w:eastAsia="he-IL"/>
        </w:rPr>
        <w:t>שי מילוא:</w:t>
      </w:r>
      <w:r w:rsidRPr="003A4E95">
        <w:rPr>
          <w:rStyle w:val="TagStyle"/>
          <w:rtl/>
        </w:rPr>
        <w:t xml:space="preserve"> &lt;&lt; אורח &gt;&gt;</w:t>
      </w:r>
      <w:r w:rsidR="00C02FD1">
        <w:rPr>
          <w:rtl/>
          <w:lang w:eastAsia="he-IL"/>
        </w:rPr>
        <w:t xml:space="preserve"> </w:t>
      </w:r>
      <w:r>
        <w:rPr>
          <w:rtl/>
          <w:lang w:eastAsia="he-IL"/>
        </w:rPr>
        <w:t xml:space="preserve"> </w:t>
      </w:r>
      <w:bookmarkEnd w:id="1514"/>
    </w:p>
    <w:p w:rsidR="003A4E95" w:rsidRDefault="003A4E95" w:rsidP="003A4E95">
      <w:pPr>
        <w:pStyle w:val="KeepWithNext"/>
        <w:rPr>
          <w:rtl/>
          <w:lang w:eastAsia="he-IL"/>
        </w:rPr>
      </w:pPr>
    </w:p>
    <w:p w:rsidR="003A4E95" w:rsidRDefault="003A4E95" w:rsidP="00034B83">
      <w:pPr>
        <w:rPr>
          <w:rtl/>
          <w:lang w:eastAsia="he-IL"/>
        </w:rPr>
      </w:pPr>
      <w:r>
        <w:rPr>
          <w:rFonts w:hint="cs"/>
          <w:rtl/>
          <w:lang w:eastAsia="he-IL"/>
        </w:rPr>
        <w:t>אבל זה היינו הך.</w:t>
      </w:r>
      <w:r w:rsidR="00B02473">
        <w:rPr>
          <w:rFonts w:hint="cs"/>
          <w:rtl/>
          <w:lang w:eastAsia="he-IL"/>
        </w:rPr>
        <w:t xml:space="preserve"> ברגע שאתה מגיש את הבקשות </w:t>
      </w:r>
      <w:bookmarkStart w:id="1515" w:name="_ETM_Q1_7574061"/>
      <w:bookmarkEnd w:id="1515"/>
      <w:r w:rsidR="00B02473">
        <w:rPr>
          <w:rFonts w:hint="cs"/>
          <w:rtl/>
          <w:lang w:eastAsia="he-IL"/>
        </w:rPr>
        <w:t xml:space="preserve">וכמה אושרו אתה יודע כמה </w:t>
      </w:r>
      <w:r w:rsidR="00034B83">
        <w:rPr>
          <w:rFonts w:hint="cs"/>
          <w:rtl/>
          <w:lang w:eastAsia="he-IL"/>
        </w:rPr>
        <w:t>נפלו</w:t>
      </w:r>
      <w:r w:rsidR="00B02473">
        <w:rPr>
          <w:rFonts w:hint="cs"/>
          <w:rtl/>
          <w:lang w:eastAsia="he-IL"/>
        </w:rPr>
        <w:t>, אבל אין בעיה ל</w:t>
      </w:r>
      <w:r w:rsidR="006C3004">
        <w:rPr>
          <w:rFonts w:hint="cs"/>
          <w:rtl/>
          <w:lang w:eastAsia="he-IL"/>
        </w:rPr>
        <w:t xml:space="preserve">פרט. </w:t>
      </w:r>
    </w:p>
    <w:p w:rsidR="003A4E95" w:rsidRDefault="003A4E95" w:rsidP="00B02473">
      <w:pPr>
        <w:ind w:firstLine="0"/>
        <w:rPr>
          <w:rtl/>
          <w:lang w:eastAsia="he-IL"/>
        </w:rPr>
      </w:pPr>
    </w:p>
    <w:p w:rsidR="003A4E95" w:rsidRDefault="003A4E95" w:rsidP="003A4E95">
      <w:pPr>
        <w:pStyle w:val="afb"/>
        <w:keepNext/>
        <w:rPr>
          <w:rtl/>
          <w:lang w:eastAsia="he-IL"/>
        </w:rPr>
      </w:pPr>
      <w:bookmarkStart w:id="1516" w:name="ET_guest_842561_227"/>
      <w:r w:rsidRPr="003A4E95">
        <w:rPr>
          <w:rStyle w:val="TagStyle"/>
          <w:rtl/>
        </w:rPr>
        <w:t xml:space="preserve"> &lt;&lt; אורח &gt;&gt; </w:t>
      </w:r>
      <w:r>
        <w:rPr>
          <w:rtl/>
          <w:lang w:eastAsia="he-IL"/>
        </w:rPr>
        <w:t>אורי וולרשטיין:</w:t>
      </w:r>
      <w:r w:rsidRPr="003A4E95">
        <w:rPr>
          <w:rStyle w:val="TagStyle"/>
          <w:rtl/>
        </w:rPr>
        <w:t xml:space="preserve"> &lt;&lt; אורח &gt;&gt;</w:t>
      </w:r>
      <w:r w:rsidR="00C02FD1">
        <w:rPr>
          <w:rtl/>
          <w:lang w:eastAsia="he-IL"/>
        </w:rPr>
        <w:t xml:space="preserve"> </w:t>
      </w:r>
      <w:r>
        <w:rPr>
          <w:rtl/>
          <w:lang w:eastAsia="he-IL"/>
        </w:rPr>
        <w:t xml:space="preserve"> </w:t>
      </w:r>
      <w:bookmarkEnd w:id="1516"/>
    </w:p>
    <w:p w:rsidR="003A4E95" w:rsidRDefault="003A4E95" w:rsidP="003A4E95">
      <w:pPr>
        <w:pStyle w:val="KeepWithNext"/>
        <w:rPr>
          <w:rtl/>
          <w:lang w:eastAsia="he-IL"/>
        </w:rPr>
      </w:pPr>
    </w:p>
    <w:p w:rsidR="003A4E95" w:rsidRDefault="00B02473" w:rsidP="003A4E95">
      <w:pPr>
        <w:rPr>
          <w:rtl/>
          <w:lang w:eastAsia="he-IL"/>
        </w:rPr>
      </w:pPr>
      <w:r>
        <w:rPr>
          <w:rFonts w:hint="cs"/>
          <w:rtl/>
          <w:lang w:eastAsia="he-IL"/>
        </w:rPr>
        <w:t xml:space="preserve">מבחינתנו </w:t>
      </w:r>
      <w:bookmarkStart w:id="1517" w:name="_ETM_Q1_7579404"/>
      <w:bookmarkEnd w:id="1517"/>
      <w:r>
        <w:rPr>
          <w:rFonts w:hint="cs"/>
          <w:rtl/>
          <w:lang w:eastAsia="he-IL"/>
        </w:rPr>
        <w:t xml:space="preserve">המדד זה </w:t>
      </w:r>
      <w:r w:rsidR="006C3004">
        <w:rPr>
          <w:rFonts w:hint="cs"/>
          <w:rtl/>
          <w:lang w:eastAsia="he-IL"/>
        </w:rPr>
        <w:t>מספר ההסדרים שהסתיימו</w:t>
      </w:r>
      <w:r w:rsidR="00034B83">
        <w:rPr>
          <w:rFonts w:hint="cs"/>
          <w:rtl/>
          <w:lang w:eastAsia="he-IL"/>
        </w:rPr>
        <w:t>,</w:t>
      </w:r>
      <w:r w:rsidR="006C3004">
        <w:rPr>
          <w:rFonts w:hint="cs"/>
          <w:rtl/>
          <w:lang w:eastAsia="he-IL"/>
        </w:rPr>
        <w:t xml:space="preserve"> כיוון שכל אחד שלא הסתיים מגיע</w:t>
      </w:r>
      <w:r w:rsidR="00C02FD1">
        <w:rPr>
          <w:rFonts w:hint="cs"/>
          <w:rtl/>
          <w:lang w:eastAsia="he-IL"/>
        </w:rPr>
        <w:t xml:space="preserve"> </w:t>
      </w:r>
      <w:r w:rsidR="006C3004">
        <w:rPr>
          <w:rFonts w:hint="cs"/>
          <w:rtl/>
          <w:lang w:eastAsia="he-IL"/>
        </w:rPr>
        <w:t xml:space="preserve">- </w:t>
      </w:r>
      <w:bookmarkStart w:id="1518" w:name="_ETM_Q1_7592923"/>
      <w:bookmarkEnd w:id="1518"/>
      <w:r w:rsidR="006C3004">
        <w:rPr>
          <w:rFonts w:hint="cs"/>
          <w:rtl/>
          <w:lang w:eastAsia="he-IL"/>
        </w:rPr>
        <w:t>- -</w:t>
      </w:r>
    </w:p>
    <w:p w:rsidR="003A4E95" w:rsidRDefault="003A4E95" w:rsidP="00B02473">
      <w:pPr>
        <w:ind w:firstLine="0"/>
        <w:rPr>
          <w:rtl/>
          <w:lang w:eastAsia="he-IL"/>
        </w:rPr>
      </w:pPr>
    </w:p>
    <w:p w:rsidR="003A4E95" w:rsidRDefault="003A4E95" w:rsidP="003A4E95">
      <w:pPr>
        <w:pStyle w:val="a5"/>
        <w:keepNext/>
        <w:rPr>
          <w:rtl/>
        </w:rPr>
      </w:pPr>
      <w:bookmarkStart w:id="1519" w:name="ET_speaker_גור_בליי_228"/>
      <w:r w:rsidRPr="003A4E95">
        <w:rPr>
          <w:rStyle w:val="TagStyle"/>
          <w:rtl/>
        </w:rPr>
        <w:t xml:space="preserve"> &lt;&lt; דובר &gt;&gt; </w:t>
      </w:r>
      <w:r>
        <w:rPr>
          <w:rtl/>
        </w:rPr>
        <w:t>גור בליי:</w:t>
      </w:r>
      <w:r w:rsidRPr="003A4E95">
        <w:rPr>
          <w:rStyle w:val="TagStyle"/>
          <w:rtl/>
        </w:rPr>
        <w:t xml:space="preserve"> &lt;&lt; דובר &gt;&gt;</w:t>
      </w:r>
      <w:r w:rsidR="00C02FD1">
        <w:rPr>
          <w:rtl/>
        </w:rPr>
        <w:t xml:space="preserve"> </w:t>
      </w:r>
      <w:r>
        <w:rPr>
          <w:rtl/>
        </w:rPr>
        <w:t xml:space="preserve"> </w:t>
      </w:r>
      <w:bookmarkEnd w:id="1519"/>
    </w:p>
    <w:p w:rsidR="003A4E95" w:rsidRDefault="003A4E95" w:rsidP="003A4E95">
      <w:pPr>
        <w:pStyle w:val="KeepWithNext"/>
        <w:rPr>
          <w:rtl/>
          <w:lang w:eastAsia="he-IL"/>
        </w:rPr>
      </w:pPr>
    </w:p>
    <w:p w:rsidR="003A4E95" w:rsidRDefault="006C3004" w:rsidP="003A4E95">
      <w:pPr>
        <w:rPr>
          <w:rtl/>
          <w:lang w:eastAsia="he-IL"/>
        </w:rPr>
      </w:pPr>
      <w:r>
        <w:rPr>
          <w:rFonts w:hint="cs"/>
          <w:rtl/>
          <w:lang w:eastAsia="he-IL"/>
        </w:rPr>
        <w:t xml:space="preserve">מספר ההסדרים שהסתיימו. </w:t>
      </w:r>
    </w:p>
    <w:p w:rsidR="006C3004" w:rsidRDefault="006C3004" w:rsidP="003A4E95">
      <w:pPr>
        <w:rPr>
          <w:rtl/>
          <w:lang w:eastAsia="he-IL"/>
        </w:rPr>
      </w:pPr>
      <w:bookmarkStart w:id="1520" w:name="_ETM_Q1_7596551"/>
      <w:bookmarkEnd w:id="1520"/>
    </w:p>
    <w:p w:rsidR="006C3004" w:rsidRDefault="006C3004" w:rsidP="006C3004">
      <w:pPr>
        <w:pStyle w:val="af7"/>
        <w:keepNext/>
        <w:rPr>
          <w:rtl/>
        </w:rPr>
      </w:pPr>
      <w:bookmarkStart w:id="1521" w:name="_ETM_Q1_7590327"/>
      <w:bookmarkEnd w:id="1521"/>
      <w:r>
        <w:rPr>
          <w:rtl/>
        </w:rPr>
        <w:t>קריאה:</w:t>
      </w:r>
    </w:p>
    <w:p w:rsidR="006C3004" w:rsidRDefault="006C3004" w:rsidP="006C3004">
      <w:pPr>
        <w:pStyle w:val="KeepWithNext"/>
        <w:rPr>
          <w:rtl/>
          <w:lang w:eastAsia="he-IL"/>
        </w:rPr>
      </w:pPr>
    </w:p>
    <w:p w:rsidR="006C3004" w:rsidRDefault="006C3004" w:rsidP="006C3004">
      <w:pPr>
        <w:rPr>
          <w:rtl/>
          <w:lang w:eastAsia="he-IL"/>
        </w:rPr>
      </w:pPr>
      <w:r>
        <w:rPr>
          <w:rFonts w:hint="cs"/>
          <w:rtl/>
          <w:lang w:eastAsia="he-IL"/>
        </w:rPr>
        <w:t>הסתיימו בהצלחה.</w:t>
      </w:r>
    </w:p>
    <w:p w:rsidR="006C3004" w:rsidRDefault="006C3004" w:rsidP="006C3004">
      <w:pPr>
        <w:rPr>
          <w:rtl/>
          <w:lang w:eastAsia="he-IL"/>
        </w:rPr>
      </w:pPr>
      <w:bookmarkStart w:id="1522" w:name="_ETM_Q1_7595015"/>
      <w:bookmarkEnd w:id="1522"/>
    </w:p>
    <w:p w:rsidR="003A4E95" w:rsidRDefault="003A4E95" w:rsidP="003A4E95">
      <w:pPr>
        <w:pStyle w:val="af8"/>
        <w:keepNext/>
        <w:rPr>
          <w:rtl/>
        </w:rPr>
      </w:pPr>
      <w:bookmarkStart w:id="1523" w:name="ET_yor_5292_229"/>
      <w:r w:rsidRPr="003A4E95">
        <w:rPr>
          <w:rStyle w:val="TagStyle"/>
          <w:rtl/>
        </w:rPr>
        <w:t xml:space="preserve"> &lt;&lt; </w:t>
      </w:r>
      <w:proofErr w:type="spellStart"/>
      <w:r w:rsidRPr="003A4E95">
        <w:rPr>
          <w:rStyle w:val="TagStyle"/>
          <w:rtl/>
        </w:rPr>
        <w:t>יור</w:t>
      </w:r>
      <w:proofErr w:type="spellEnd"/>
      <w:r w:rsidRPr="003A4E95">
        <w:rPr>
          <w:rStyle w:val="TagStyle"/>
          <w:rtl/>
        </w:rPr>
        <w:t xml:space="preserve"> &gt;&gt; </w:t>
      </w:r>
      <w:r>
        <w:rPr>
          <w:rtl/>
        </w:rPr>
        <w:t>היו"ר אוסאמה סעדי:</w:t>
      </w:r>
      <w:r w:rsidRPr="003A4E95">
        <w:rPr>
          <w:rStyle w:val="TagStyle"/>
          <w:rtl/>
        </w:rPr>
        <w:t xml:space="preserve"> &lt;&lt; יור &gt;&gt;</w:t>
      </w:r>
      <w:r w:rsidR="00C02FD1">
        <w:rPr>
          <w:rtl/>
        </w:rPr>
        <w:t xml:space="preserve"> </w:t>
      </w:r>
      <w:r>
        <w:rPr>
          <w:rtl/>
        </w:rPr>
        <w:t xml:space="preserve"> </w:t>
      </w:r>
      <w:bookmarkEnd w:id="1523"/>
    </w:p>
    <w:p w:rsidR="003A4E95" w:rsidRDefault="003A4E95" w:rsidP="003A4E95">
      <w:pPr>
        <w:pStyle w:val="KeepWithNext"/>
        <w:rPr>
          <w:rtl/>
          <w:lang w:eastAsia="he-IL"/>
        </w:rPr>
      </w:pPr>
    </w:p>
    <w:p w:rsidR="003A4E95" w:rsidRDefault="006C3004" w:rsidP="003A4E95">
      <w:pPr>
        <w:rPr>
          <w:rtl/>
          <w:lang w:eastAsia="he-IL"/>
        </w:rPr>
      </w:pPr>
      <w:r>
        <w:rPr>
          <w:rFonts w:hint="cs"/>
          <w:rtl/>
          <w:lang w:eastAsia="he-IL"/>
        </w:rPr>
        <w:t>לפי חלוקה בין תא</w:t>
      </w:r>
      <w:r w:rsidR="003A4E95">
        <w:rPr>
          <w:rFonts w:hint="cs"/>
          <w:rtl/>
          <w:lang w:eastAsia="he-IL"/>
        </w:rPr>
        <w:t xml:space="preserve">גידים ליחידים. </w:t>
      </w:r>
    </w:p>
    <w:p w:rsidR="003A4E95" w:rsidRDefault="003A4E95" w:rsidP="006C3004">
      <w:pPr>
        <w:ind w:firstLine="0"/>
        <w:rPr>
          <w:rtl/>
          <w:lang w:eastAsia="he-IL"/>
        </w:rPr>
      </w:pPr>
    </w:p>
    <w:p w:rsidR="006C3004" w:rsidRDefault="006C3004" w:rsidP="006C3004">
      <w:pPr>
        <w:pStyle w:val="a5"/>
        <w:keepNext/>
        <w:rPr>
          <w:rtl/>
        </w:rPr>
      </w:pPr>
      <w:bookmarkStart w:id="1524" w:name="_ETM_Q1_7591342"/>
      <w:bookmarkEnd w:id="1524"/>
      <w:r>
        <w:rPr>
          <w:rtl/>
        </w:rPr>
        <w:t>גור בליי:</w:t>
      </w:r>
    </w:p>
    <w:p w:rsidR="006C3004" w:rsidRDefault="006C3004" w:rsidP="006C3004">
      <w:pPr>
        <w:pStyle w:val="KeepWithNext"/>
        <w:rPr>
          <w:rtl/>
          <w:lang w:eastAsia="he-IL"/>
        </w:rPr>
      </w:pPr>
    </w:p>
    <w:p w:rsidR="006C3004" w:rsidRDefault="006C3004" w:rsidP="006C3004">
      <w:pPr>
        <w:rPr>
          <w:rtl/>
          <w:lang w:eastAsia="he-IL"/>
        </w:rPr>
      </w:pPr>
      <w:r>
        <w:rPr>
          <w:rFonts w:hint="cs"/>
          <w:rtl/>
          <w:lang w:eastAsia="he-IL"/>
        </w:rPr>
        <w:t xml:space="preserve">כן, הכול לפי </w:t>
      </w:r>
      <w:bookmarkStart w:id="1525" w:name="_ETM_Q1_7593182"/>
      <w:bookmarkEnd w:id="1525"/>
      <w:r>
        <w:rPr>
          <w:rFonts w:hint="cs"/>
          <w:rtl/>
          <w:lang w:eastAsia="he-IL"/>
        </w:rPr>
        <w:t>חלוקה.</w:t>
      </w:r>
    </w:p>
    <w:p w:rsidR="006C3004" w:rsidRDefault="006C3004" w:rsidP="006C3004">
      <w:pPr>
        <w:rPr>
          <w:rtl/>
          <w:lang w:eastAsia="he-IL"/>
        </w:rPr>
      </w:pPr>
      <w:bookmarkStart w:id="1526" w:name="_ETM_Q1_7594463"/>
      <w:bookmarkStart w:id="1527" w:name="_ETM_Q1_7601624"/>
      <w:bookmarkEnd w:id="1526"/>
      <w:bookmarkEnd w:id="1527"/>
    </w:p>
    <w:p w:rsidR="006C3004" w:rsidRDefault="006C3004" w:rsidP="006C3004">
      <w:pPr>
        <w:pStyle w:val="af8"/>
        <w:keepNext/>
        <w:rPr>
          <w:rtl/>
        </w:rPr>
      </w:pPr>
      <w:r>
        <w:rPr>
          <w:rtl/>
        </w:rPr>
        <w:t>היו"ר אוסאמה סעדי:</w:t>
      </w:r>
    </w:p>
    <w:p w:rsidR="006C3004" w:rsidRDefault="006C3004" w:rsidP="006C3004">
      <w:pPr>
        <w:pStyle w:val="KeepWithNext"/>
        <w:rPr>
          <w:rtl/>
          <w:lang w:eastAsia="he-IL"/>
        </w:rPr>
      </w:pPr>
    </w:p>
    <w:p w:rsidR="006C3004" w:rsidRDefault="006C3004" w:rsidP="006C3004">
      <w:pPr>
        <w:rPr>
          <w:rtl/>
          <w:lang w:eastAsia="he-IL"/>
        </w:rPr>
      </w:pPr>
      <w:r>
        <w:rPr>
          <w:rFonts w:hint="cs"/>
          <w:rtl/>
          <w:lang w:eastAsia="he-IL"/>
        </w:rPr>
        <w:t>בכך סיימנו את הפרק</w:t>
      </w:r>
      <w:r w:rsidR="00034B83">
        <w:rPr>
          <w:rFonts w:hint="cs"/>
          <w:rtl/>
          <w:lang w:eastAsia="he-IL"/>
        </w:rPr>
        <w:t xml:space="preserve"> הזה</w:t>
      </w:r>
      <w:r>
        <w:rPr>
          <w:rFonts w:hint="cs"/>
          <w:rtl/>
          <w:lang w:eastAsia="he-IL"/>
        </w:rPr>
        <w:t xml:space="preserve"> של יחידים. האם יש למישהו </w:t>
      </w:r>
      <w:bookmarkStart w:id="1528" w:name="_ETM_Q1_7608601"/>
      <w:bookmarkEnd w:id="1528"/>
      <w:r>
        <w:rPr>
          <w:rFonts w:hint="cs"/>
          <w:rtl/>
          <w:lang w:eastAsia="he-IL"/>
        </w:rPr>
        <w:t>עוד הערות בעניין הזה?</w:t>
      </w:r>
    </w:p>
    <w:p w:rsidR="006C3004" w:rsidRDefault="006C3004" w:rsidP="006C3004">
      <w:pPr>
        <w:rPr>
          <w:rtl/>
          <w:lang w:eastAsia="he-IL"/>
        </w:rPr>
      </w:pPr>
      <w:bookmarkStart w:id="1529" w:name="_ETM_Q1_7601797"/>
      <w:bookmarkEnd w:id="1529"/>
    </w:p>
    <w:p w:rsidR="003A4E95" w:rsidRDefault="003A4E95" w:rsidP="003A4E95">
      <w:pPr>
        <w:pStyle w:val="afb"/>
        <w:keepNext/>
        <w:rPr>
          <w:rtl/>
          <w:lang w:eastAsia="he-IL"/>
        </w:rPr>
      </w:pPr>
      <w:bookmarkStart w:id="1530" w:name="ET_guest_715733_230"/>
      <w:r w:rsidRPr="003A4E95">
        <w:rPr>
          <w:rStyle w:val="TagStyle"/>
          <w:rtl/>
        </w:rPr>
        <w:t xml:space="preserve"> &lt;&lt; אורח &gt;&gt; </w:t>
      </w:r>
      <w:r>
        <w:rPr>
          <w:rtl/>
          <w:lang w:eastAsia="he-IL"/>
        </w:rPr>
        <w:t>מיכל אלבז:</w:t>
      </w:r>
      <w:r w:rsidRPr="003A4E95">
        <w:rPr>
          <w:rStyle w:val="TagStyle"/>
          <w:rtl/>
        </w:rPr>
        <w:t xml:space="preserve"> &lt;&lt; אורח &gt;&gt;</w:t>
      </w:r>
      <w:r w:rsidR="00C02FD1">
        <w:rPr>
          <w:rtl/>
          <w:lang w:eastAsia="he-IL"/>
        </w:rPr>
        <w:t xml:space="preserve"> </w:t>
      </w:r>
      <w:r>
        <w:rPr>
          <w:rtl/>
          <w:lang w:eastAsia="he-IL"/>
        </w:rPr>
        <w:t xml:space="preserve"> </w:t>
      </w:r>
      <w:bookmarkEnd w:id="1530"/>
    </w:p>
    <w:p w:rsidR="003A4E95" w:rsidRDefault="003A4E95" w:rsidP="003A4E95">
      <w:pPr>
        <w:pStyle w:val="KeepWithNext"/>
        <w:rPr>
          <w:rtl/>
          <w:lang w:eastAsia="he-IL"/>
        </w:rPr>
      </w:pPr>
    </w:p>
    <w:p w:rsidR="003A4E95" w:rsidRDefault="006C3004" w:rsidP="006C3004">
      <w:pPr>
        <w:rPr>
          <w:rtl/>
          <w:lang w:eastAsia="he-IL"/>
        </w:rPr>
      </w:pPr>
      <w:r>
        <w:rPr>
          <w:rFonts w:hint="cs"/>
          <w:rtl/>
          <w:lang w:eastAsia="he-IL"/>
        </w:rPr>
        <w:t xml:space="preserve">כן, יש לי הערה. </w:t>
      </w:r>
      <w:r w:rsidR="003A4E95">
        <w:rPr>
          <w:rFonts w:hint="cs"/>
          <w:rtl/>
          <w:lang w:eastAsia="he-IL"/>
        </w:rPr>
        <w:t xml:space="preserve">אני </w:t>
      </w:r>
      <w:r>
        <w:rPr>
          <w:rFonts w:hint="cs"/>
          <w:rtl/>
          <w:lang w:eastAsia="he-IL"/>
        </w:rPr>
        <w:t>מ</w:t>
      </w:r>
      <w:r w:rsidR="003A4E95">
        <w:rPr>
          <w:rFonts w:hint="cs"/>
          <w:rtl/>
          <w:lang w:eastAsia="he-IL"/>
        </w:rPr>
        <w:t>תנ</w:t>
      </w:r>
      <w:r>
        <w:rPr>
          <w:rFonts w:hint="cs"/>
          <w:rtl/>
          <w:lang w:eastAsia="he-IL"/>
        </w:rPr>
        <w:t>צלת שא</w:t>
      </w:r>
      <w:r w:rsidR="003A4E95">
        <w:rPr>
          <w:rFonts w:hint="cs"/>
          <w:rtl/>
          <w:lang w:eastAsia="he-IL"/>
        </w:rPr>
        <w:t>נ</w:t>
      </w:r>
      <w:r>
        <w:rPr>
          <w:rFonts w:hint="cs"/>
          <w:rtl/>
          <w:lang w:eastAsia="he-IL"/>
        </w:rPr>
        <w:t>י</w:t>
      </w:r>
      <w:r w:rsidR="003A4E95">
        <w:rPr>
          <w:rFonts w:hint="cs"/>
          <w:rtl/>
          <w:lang w:eastAsia="he-IL"/>
        </w:rPr>
        <w:t xml:space="preserve"> צריכה לחזר לסעיף האגרות.</w:t>
      </w:r>
      <w:r w:rsidR="00C02FD1">
        <w:rPr>
          <w:rFonts w:hint="cs"/>
          <w:rtl/>
          <w:lang w:eastAsia="he-IL"/>
        </w:rPr>
        <w:t xml:space="preserve"> </w:t>
      </w:r>
      <w:r>
        <w:rPr>
          <w:rFonts w:hint="cs"/>
          <w:rtl/>
          <w:lang w:eastAsia="he-IL"/>
        </w:rPr>
        <w:t xml:space="preserve">אני רק </w:t>
      </w:r>
      <w:bookmarkStart w:id="1531" w:name="_ETM_Q1_7612804"/>
      <w:bookmarkEnd w:id="1531"/>
      <w:r>
        <w:rPr>
          <w:rFonts w:hint="cs"/>
          <w:rtl/>
          <w:lang w:eastAsia="he-IL"/>
        </w:rPr>
        <w:t xml:space="preserve">רוצה לבקש. כיוון שכל הסעיף של התקנות מתייחס ורואה בחייב </w:t>
      </w:r>
      <w:bookmarkStart w:id="1532" w:name="_ETM_Q1_7610311"/>
      <w:bookmarkEnd w:id="1532"/>
      <w:r>
        <w:rPr>
          <w:rFonts w:hint="cs"/>
          <w:rtl/>
          <w:lang w:eastAsia="he-IL"/>
        </w:rPr>
        <w:t xml:space="preserve">כמי שהגיש בקשה לצו לפתיחת הליכים, חשוב לחדד </w:t>
      </w:r>
      <w:bookmarkStart w:id="1533" w:name="_ETM_Q1_7612662"/>
      <w:bookmarkEnd w:id="1533"/>
      <w:r>
        <w:rPr>
          <w:rFonts w:hint="cs"/>
          <w:rtl/>
          <w:lang w:eastAsia="he-IL"/>
        </w:rPr>
        <w:t>בעניין האגרה שייראו בו כאילו הג</w:t>
      </w:r>
      <w:r w:rsidR="00BD6107">
        <w:rPr>
          <w:rFonts w:hint="cs"/>
          <w:rtl/>
          <w:lang w:eastAsia="he-IL"/>
        </w:rPr>
        <w:t>יש</w:t>
      </w:r>
      <w:r w:rsidR="009D0887">
        <w:rPr>
          <w:rFonts w:hint="cs"/>
          <w:rtl/>
          <w:lang w:eastAsia="he-IL"/>
        </w:rPr>
        <w:t xml:space="preserve"> בקשה</w:t>
      </w:r>
      <w:r>
        <w:rPr>
          <w:rFonts w:hint="cs"/>
          <w:rtl/>
          <w:lang w:eastAsia="he-IL"/>
        </w:rPr>
        <w:t xml:space="preserve"> להסדר חוב ולא לצו לפתיחת </w:t>
      </w:r>
      <w:bookmarkStart w:id="1534" w:name="_ETM_Q1_7618679"/>
      <w:bookmarkEnd w:id="1534"/>
      <w:r>
        <w:rPr>
          <w:rFonts w:hint="cs"/>
          <w:rtl/>
          <w:lang w:eastAsia="he-IL"/>
        </w:rPr>
        <w:t xml:space="preserve">הליכים </w:t>
      </w:r>
      <w:r>
        <w:rPr>
          <w:rtl/>
          <w:lang w:eastAsia="he-IL"/>
        </w:rPr>
        <w:t>–</w:t>
      </w:r>
      <w:r>
        <w:rPr>
          <w:rFonts w:hint="cs"/>
          <w:rtl/>
          <w:lang w:eastAsia="he-IL"/>
        </w:rPr>
        <w:t xml:space="preserve"> אם אפשר יהיה להבהיר את </w:t>
      </w:r>
      <w:bookmarkStart w:id="1535" w:name="_ETM_Q1_7623823"/>
      <w:bookmarkEnd w:id="1535"/>
      <w:r>
        <w:rPr>
          <w:rFonts w:hint="cs"/>
          <w:rtl/>
          <w:lang w:eastAsia="he-IL"/>
        </w:rPr>
        <w:t>זה בניסוח אחר כך.</w:t>
      </w:r>
      <w:r w:rsidR="00C02FD1">
        <w:rPr>
          <w:rFonts w:hint="cs"/>
          <w:rtl/>
          <w:lang w:eastAsia="he-IL"/>
        </w:rPr>
        <w:t xml:space="preserve"> </w:t>
      </w:r>
    </w:p>
    <w:p w:rsidR="006C3004" w:rsidRDefault="006C3004" w:rsidP="006C3004">
      <w:pPr>
        <w:rPr>
          <w:rtl/>
          <w:lang w:eastAsia="he-IL"/>
        </w:rPr>
      </w:pPr>
    </w:p>
    <w:p w:rsidR="006C3004" w:rsidRDefault="006C3004" w:rsidP="006C3004">
      <w:pPr>
        <w:pStyle w:val="a5"/>
        <w:keepNext/>
        <w:rPr>
          <w:rtl/>
        </w:rPr>
      </w:pPr>
      <w:r>
        <w:rPr>
          <w:rtl/>
        </w:rPr>
        <w:t>גור בליי:</w:t>
      </w:r>
    </w:p>
    <w:p w:rsidR="006C3004" w:rsidRDefault="006C3004" w:rsidP="006C3004">
      <w:pPr>
        <w:pStyle w:val="KeepWithNext"/>
        <w:rPr>
          <w:rtl/>
          <w:lang w:eastAsia="he-IL"/>
        </w:rPr>
      </w:pPr>
    </w:p>
    <w:p w:rsidR="006C3004" w:rsidRDefault="006C3004" w:rsidP="006C3004">
      <w:pPr>
        <w:rPr>
          <w:rtl/>
          <w:lang w:eastAsia="he-IL"/>
        </w:rPr>
      </w:pPr>
      <w:r>
        <w:rPr>
          <w:rFonts w:hint="cs"/>
          <w:rtl/>
          <w:lang w:eastAsia="he-IL"/>
        </w:rPr>
        <w:t xml:space="preserve">בניסוח של מה? </w:t>
      </w:r>
    </w:p>
    <w:p w:rsidR="006C3004" w:rsidRDefault="006C3004" w:rsidP="006C3004">
      <w:pPr>
        <w:rPr>
          <w:rtl/>
          <w:lang w:eastAsia="he-IL"/>
        </w:rPr>
      </w:pPr>
      <w:bookmarkStart w:id="1536" w:name="_ETM_Q1_7604227"/>
      <w:bookmarkEnd w:id="1536"/>
    </w:p>
    <w:p w:rsidR="006C3004" w:rsidRDefault="006C3004" w:rsidP="006C3004">
      <w:pPr>
        <w:pStyle w:val="afb"/>
        <w:keepNext/>
        <w:rPr>
          <w:rtl/>
          <w:lang w:eastAsia="he-IL"/>
        </w:rPr>
      </w:pPr>
      <w:bookmarkStart w:id="1537" w:name="_ETM_Q1_7604491"/>
      <w:bookmarkStart w:id="1538" w:name="_ETM_Q1_7605249"/>
      <w:bookmarkEnd w:id="1537"/>
      <w:bookmarkEnd w:id="1538"/>
      <w:r>
        <w:rPr>
          <w:rtl/>
          <w:lang w:eastAsia="he-IL"/>
        </w:rPr>
        <w:t>מיכל אלבז:</w:t>
      </w:r>
    </w:p>
    <w:p w:rsidR="006C3004" w:rsidRDefault="006C3004" w:rsidP="006C3004">
      <w:pPr>
        <w:pStyle w:val="KeepWithNext"/>
        <w:rPr>
          <w:rtl/>
          <w:lang w:eastAsia="he-IL"/>
        </w:rPr>
      </w:pPr>
    </w:p>
    <w:p w:rsidR="006C3004" w:rsidRDefault="009D0887" w:rsidP="006C3004">
      <w:pPr>
        <w:rPr>
          <w:rtl/>
          <w:lang w:eastAsia="he-IL"/>
        </w:rPr>
      </w:pPr>
      <w:r>
        <w:rPr>
          <w:rFonts w:hint="cs"/>
          <w:rtl/>
          <w:lang w:eastAsia="he-IL"/>
        </w:rPr>
        <w:t xml:space="preserve">של </w:t>
      </w:r>
      <w:bookmarkStart w:id="1539" w:name="_ETM_Q1_7635237"/>
      <w:bookmarkEnd w:id="1539"/>
      <w:r>
        <w:rPr>
          <w:rFonts w:hint="cs"/>
          <w:rtl/>
          <w:lang w:eastAsia="he-IL"/>
        </w:rPr>
        <w:t>סעיף הפנייה לתקנות.</w:t>
      </w:r>
    </w:p>
    <w:p w:rsidR="009D0887" w:rsidRDefault="009D0887" w:rsidP="006C3004">
      <w:pPr>
        <w:rPr>
          <w:rtl/>
          <w:lang w:eastAsia="he-IL"/>
        </w:rPr>
      </w:pPr>
      <w:bookmarkStart w:id="1540" w:name="_ETM_Q1_7637702"/>
      <w:bookmarkEnd w:id="1540"/>
    </w:p>
    <w:p w:rsidR="009D0887" w:rsidRDefault="009D0887" w:rsidP="009D0887">
      <w:pPr>
        <w:pStyle w:val="a5"/>
        <w:keepNext/>
        <w:rPr>
          <w:rtl/>
        </w:rPr>
      </w:pPr>
      <w:bookmarkStart w:id="1541" w:name="_ETM_Q1_7638069"/>
      <w:bookmarkEnd w:id="1541"/>
      <w:r>
        <w:rPr>
          <w:rtl/>
        </w:rPr>
        <w:t>ניצן רוזנברג:</w:t>
      </w:r>
    </w:p>
    <w:p w:rsidR="003A4E95" w:rsidRDefault="003A4E95" w:rsidP="009D0887">
      <w:pPr>
        <w:ind w:firstLine="0"/>
        <w:rPr>
          <w:rtl/>
          <w:lang w:eastAsia="he-IL"/>
        </w:rPr>
      </w:pPr>
    </w:p>
    <w:p w:rsidR="003A4E95" w:rsidRDefault="009D0887" w:rsidP="003A4E95">
      <w:pPr>
        <w:rPr>
          <w:rtl/>
          <w:lang w:eastAsia="he-IL"/>
        </w:rPr>
      </w:pPr>
      <w:r>
        <w:rPr>
          <w:rFonts w:hint="cs"/>
          <w:rtl/>
          <w:lang w:eastAsia="he-IL"/>
        </w:rPr>
        <w:t>אם תוכלו לעזור לנו בזה, כי לא כל כך הבנתי.</w:t>
      </w:r>
    </w:p>
    <w:p w:rsidR="009D0887" w:rsidRDefault="009D0887" w:rsidP="003A4E95">
      <w:pPr>
        <w:rPr>
          <w:rtl/>
          <w:lang w:eastAsia="he-IL"/>
        </w:rPr>
      </w:pPr>
      <w:bookmarkStart w:id="1542" w:name="_ETM_Q1_7640952"/>
      <w:bookmarkStart w:id="1543" w:name="_ETM_Q1_7640209"/>
      <w:bookmarkEnd w:id="1542"/>
      <w:bookmarkEnd w:id="1543"/>
    </w:p>
    <w:p w:rsidR="009D0887" w:rsidRDefault="009D0887" w:rsidP="009D0887">
      <w:pPr>
        <w:pStyle w:val="afb"/>
        <w:keepNext/>
        <w:rPr>
          <w:rtl/>
          <w:lang w:eastAsia="he-IL"/>
        </w:rPr>
      </w:pPr>
      <w:bookmarkStart w:id="1544" w:name="_ETM_Q1_7641039"/>
      <w:bookmarkStart w:id="1545" w:name="_ETM_Q1_7642945"/>
      <w:bookmarkEnd w:id="1544"/>
      <w:bookmarkEnd w:id="1545"/>
      <w:r>
        <w:rPr>
          <w:rtl/>
          <w:lang w:eastAsia="he-IL"/>
        </w:rPr>
        <w:t>מיכל אלבז:</w:t>
      </w:r>
    </w:p>
    <w:p w:rsidR="009D0887" w:rsidRPr="009D0887" w:rsidRDefault="009D0887" w:rsidP="009D0887">
      <w:pPr>
        <w:rPr>
          <w:rtl/>
          <w:lang w:eastAsia="he-IL"/>
        </w:rPr>
      </w:pPr>
    </w:p>
    <w:p w:rsidR="009D0887" w:rsidRDefault="009D0887" w:rsidP="009D0887">
      <w:pPr>
        <w:rPr>
          <w:rtl/>
          <w:lang w:eastAsia="he-IL"/>
        </w:rPr>
      </w:pPr>
      <w:r>
        <w:rPr>
          <w:rFonts w:hint="cs"/>
          <w:rtl/>
          <w:lang w:eastAsia="he-IL"/>
        </w:rPr>
        <w:t xml:space="preserve">האגרה תהיה </w:t>
      </w:r>
      <w:bookmarkStart w:id="1546" w:name="_ETM_Q1_7637281"/>
      <w:bookmarkEnd w:id="1546"/>
      <w:r>
        <w:rPr>
          <w:rFonts w:hint="cs"/>
          <w:rtl/>
          <w:lang w:eastAsia="he-IL"/>
        </w:rPr>
        <w:t xml:space="preserve">לפי הסדר חוב </w:t>
      </w:r>
      <w:bookmarkStart w:id="1547" w:name="_ETM_Q1_7640401"/>
      <w:bookmarkEnd w:id="1547"/>
      <w:r>
        <w:rPr>
          <w:rFonts w:hint="cs"/>
          <w:rtl/>
          <w:lang w:eastAsia="he-IL"/>
        </w:rPr>
        <w:t>ולא איזושהי - - -</w:t>
      </w:r>
    </w:p>
    <w:p w:rsidR="009D0887" w:rsidRDefault="009D0887" w:rsidP="009D0887">
      <w:pPr>
        <w:rPr>
          <w:rtl/>
          <w:lang w:eastAsia="he-IL"/>
        </w:rPr>
      </w:pPr>
    </w:p>
    <w:p w:rsidR="009D0887" w:rsidRDefault="009D0887" w:rsidP="009D0887">
      <w:pPr>
        <w:pStyle w:val="a5"/>
        <w:keepNext/>
        <w:rPr>
          <w:rtl/>
        </w:rPr>
      </w:pPr>
      <w:bookmarkStart w:id="1548" w:name="_ETM_Q1_7640124"/>
      <w:bookmarkEnd w:id="1548"/>
      <w:r>
        <w:rPr>
          <w:rtl/>
        </w:rPr>
        <w:t>ניצן רוזנברג:</w:t>
      </w:r>
    </w:p>
    <w:p w:rsidR="009D0887" w:rsidRDefault="009D0887" w:rsidP="009D0887">
      <w:pPr>
        <w:rPr>
          <w:rtl/>
          <w:lang w:eastAsia="he-IL"/>
        </w:rPr>
      </w:pPr>
    </w:p>
    <w:p w:rsidR="003A4E95" w:rsidRDefault="003A4E95" w:rsidP="003A4E95">
      <w:pPr>
        <w:rPr>
          <w:rtl/>
          <w:lang w:eastAsia="he-IL"/>
        </w:rPr>
      </w:pPr>
      <w:r>
        <w:rPr>
          <w:rFonts w:hint="cs"/>
          <w:rtl/>
          <w:lang w:eastAsia="he-IL"/>
        </w:rPr>
        <w:t>זה לא מה שאנחנו כותבים בדרך כלל בחוק.</w:t>
      </w:r>
    </w:p>
    <w:p w:rsidR="003A4E95" w:rsidRDefault="003A4E95" w:rsidP="00BD6107">
      <w:pPr>
        <w:ind w:firstLine="0"/>
        <w:rPr>
          <w:rtl/>
          <w:lang w:eastAsia="he-IL"/>
        </w:rPr>
      </w:pPr>
    </w:p>
    <w:p w:rsidR="003A4E95" w:rsidRDefault="003A4E95" w:rsidP="003A4E95">
      <w:pPr>
        <w:pStyle w:val="afb"/>
        <w:keepNext/>
        <w:rPr>
          <w:rtl/>
          <w:lang w:eastAsia="he-IL"/>
        </w:rPr>
      </w:pPr>
      <w:bookmarkStart w:id="1549" w:name="ET_guest_715733_231"/>
      <w:r w:rsidRPr="003A4E95">
        <w:rPr>
          <w:rStyle w:val="TagStyle"/>
          <w:rtl/>
        </w:rPr>
        <w:t xml:space="preserve"> &lt;&lt; אורח &gt;&gt; </w:t>
      </w:r>
      <w:r>
        <w:rPr>
          <w:rtl/>
          <w:lang w:eastAsia="he-IL"/>
        </w:rPr>
        <w:t>מיכל אלבז:</w:t>
      </w:r>
      <w:r w:rsidRPr="003A4E95">
        <w:rPr>
          <w:rStyle w:val="TagStyle"/>
          <w:rtl/>
        </w:rPr>
        <w:t xml:space="preserve"> &lt;&lt; אורח &gt;&gt;</w:t>
      </w:r>
      <w:r w:rsidR="00C02FD1">
        <w:rPr>
          <w:rtl/>
          <w:lang w:eastAsia="he-IL"/>
        </w:rPr>
        <w:t xml:space="preserve"> </w:t>
      </w:r>
      <w:r>
        <w:rPr>
          <w:rtl/>
          <w:lang w:eastAsia="he-IL"/>
        </w:rPr>
        <w:t xml:space="preserve"> </w:t>
      </w:r>
      <w:bookmarkEnd w:id="1549"/>
    </w:p>
    <w:p w:rsidR="003A4E95" w:rsidRDefault="003A4E95" w:rsidP="003A4E95">
      <w:pPr>
        <w:pStyle w:val="KeepWithNext"/>
        <w:rPr>
          <w:rtl/>
          <w:lang w:eastAsia="he-IL"/>
        </w:rPr>
      </w:pPr>
    </w:p>
    <w:p w:rsidR="003A4E95" w:rsidRDefault="009D0887" w:rsidP="003A4E95">
      <w:pPr>
        <w:rPr>
          <w:rtl/>
          <w:lang w:eastAsia="he-IL"/>
        </w:rPr>
      </w:pPr>
      <w:r>
        <w:rPr>
          <w:rFonts w:hint="cs"/>
          <w:rtl/>
          <w:lang w:eastAsia="he-IL"/>
        </w:rPr>
        <w:t xml:space="preserve">אבל זה </w:t>
      </w:r>
      <w:bookmarkStart w:id="1550" w:name="_ETM_Q1_7650956"/>
      <w:bookmarkEnd w:id="1550"/>
      <w:r>
        <w:rPr>
          <w:rFonts w:hint="cs"/>
          <w:rtl/>
          <w:lang w:eastAsia="he-IL"/>
        </w:rPr>
        <w:t xml:space="preserve">כתוב הפוך. כרגע זה כאילו מוטלת חובה - - </w:t>
      </w:r>
      <w:bookmarkStart w:id="1551" w:name="_ETM_Q1_7656287"/>
      <w:bookmarkEnd w:id="1551"/>
      <w:r>
        <w:rPr>
          <w:rFonts w:hint="cs"/>
          <w:rtl/>
          <w:lang w:eastAsia="he-IL"/>
        </w:rPr>
        <w:t>-</w:t>
      </w:r>
    </w:p>
    <w:p w:rsidR="009D0887" w:rsidRDefault="009D0887" w:rsidP="003A4E95">
      <w:pPr>
        <w:rPr>
          <w:rtl/>
          <w:lang w:eastAsia="he-IL"/>
        </w:rPr>
      </w:pPr>
      <w:bookmarkStart w:id="1552" w:name="_ETM_Q1_7656719"/>
      <w:bookmarkEnd w:id="1552"/>
    </w:p>
    <w:p w:rsidR="003A4E95" w:rsidRDefault="003A4E95" w:rsidP="003A4E95">
      <w:pPr>
        <w:pStyle w:val="a5"/>
        <w:keepNext/>
        <w:rPr>
          <w:rtl/>
        </w:rPr>
      </w:pPr>
      <w:bookmarkStart w:id="1553" w:name="ET_speaker_גור_בליי_232"/>
      <w:r w:rsidRPr="003A4E95">
        <w:rPr>
          <w:rStyle w:val="TagStyle"/>
          <w:rtl/>
        </w:rPr>
        <w:t xml:space="preserve"> &lt;&lt; דובר &gt;&gt; </w:t>
      </w:r>
      <w:r>
        <w:rPr>
          <w:rtl/>
        </w:rPr>
        <w:t>גור בליי:</w:t>
      </w:r>
      <w:r w:rsidRPr="003A4E95">
        <w:rPr>
          <w:rStyle w:val="TagStyle"/>
          <w:rtl/>
        </w:rPr>
        <w:t xml:space="preserve"> &lt;&lt; דובר &gt;&gt;</w:t>
      </w:r>
      <w:r w:rsidR="00C02FD1">
        <w:rPr>
          <w:rtl/>
        </w:rPr>
        <w:t xml:space="preserve"> </w:t>
      </w:r>
      <w:r>
        <w:rPr>
          <w:rtl/>
        </w:rPr>
        <w:t xml:space="preserve"> </w:t>
      </w:r>
      <w:bookmarkEnd w:id="1553"/>
    </w:p>
    <w:p w:rsidR="003A4E95" w:rsidRDefault="003A4E95" w:rsidP="003A4E95">
      <w:pPr>
        <w:pStyle w:val="KeepWithNext"/>
        <w:rPr>
          <w:rtl/>
          <w:lang w:eastAsia="he-IL"/>
        </w:rPr>
      </w:pPr>
    </w:p>
    <w:p w:rsidR="003A4E95" w:rsidRDefault="009D0887" w:rsidP="003A4E95">
      <w:pPr>
        <w:rPr>
          <w:rtl/>
          <w:lang w:eastAsia="he-IL"/>
        </w:rPr>
      </w:pPr>
      <w:r>
        <w:rPr>
          <w:rFonts w:hint="cs"/>
          <w:rtl/>
          <w:lang w:eastAsia="he-IL"/>
        </w:rPr>
        <w:t xml:space="preserve">יראו לצורך כך את המגיש כאילו הגיש בקשה לצו לפתיחת </w:t>
      </w:r>
      <w:bookmarkStart w:id="1554" w:name="_ETM_Q1_7650444"/>
      <w:bookmarkEnd w:id="1554"/>
      <w:r>
        <w:rPr>
          <w:rFonts w:hint="cs"/>
          <w:rtl/>
          <w:lang w:eastAsia="he-IL"/>
        </w:rPr>
        <w:t>הליכים, למעט לעניין האגרה</w:t>
      </w:r>
      <w:r w:rsidR="00BD6107">
        <w:rPr>
          <w:rFonts w:hint="cs"/>
          <w:rtl/>
          <w:lang w:eastAsia="he-IL"/>
        </w:rPr>
        <w:t>,</w:t>
      </w:r>
      <w:r>
        <w:rPr>
          <w:rFonts w:hint="cs"/>
          <w:rtl/>
          <w:lang w:eastAsia="he-IL"/>
        </w:rPr>
        <w:t xml:space="preserve"> ששם זה יהיה לפי הסדר</w:t>
      </w:r>
      <w:r w:rsidR="00BD6107">
        <w:rPr>
          <w:rFonts w:hint="cs"/>
          <w:rtl/>
          <w:lang w:eastAsia="he-IL"/>
        </w:rPr>
        <w:t>י</w:t>
      </w:r>
      <w:r>
        <w:rPr>
          <w:rFonts w:hint="cs"/>
          <w:rtl/>
          <w:lang w:eastAsia="he-IL"/>
        </w:rPr>
        <w:t xml:space="preserve"> </w:t>
      </w:r>
      <w:bookmarkStart w:id="1555" w:name="_ETM_Q1_7659187"/>
      <w:bookmarkEnd w:id="1555"/>
      <w:r>
        <w:rPr>
          <w:rFonts w:hint="cs"/>
          <w:rtl/>
          <w:lang w:eastAsia="he-IL"/>
        </w:rPr>
        <w:t>חוב.</w:t>
      </w:r>
    </w:p>
    <w:p w:rsidR="00775625" w:rsidRDefault="00775625" w:rsidP="00B6388A">
      <w:pPr>
        <w:ind w:firstLine="0"/>
        <w:rPr>
          <w:rtl/>
          <w:lang w:eastAsia="he-IL"/>
        </w:rPr>
      </w:pPr>
      <w:bookmarkStart w:id="1556" w:name="_ETM_Q1_7669451"/>
      <w:bookmarkStart w:id="1557" w:name="_ETM_Q1_7669646"/>
      <w:bookmarkStart w:id="1558" w:name="_ETM_Q1_7669680"/>
      <w:bookmarkStart w:id="1559" w:name="_ETM_Q1_7669794"/>
      <w:bookmarkEnd w:id="1556"/>
      <w:bookmarkEnd w:id="1557"/>
      <w:bookmarkEnd w:id="1558"/>
      <w:bookmarkEnd w:id="1559"/>
    </w:p>
    <w:p w:rsidR="00775625" w:rsidRDefault="00775625" w:rsidP="00775625">
      <w:pPr>
        <w:pStyle w:val="afb"/>
        <w:keepNext/>
        <w:rPr>
          <w:rtl/>
          <w:lang w:eastAsia="he-IL"/>
        </w:rPr>
      </w:pPr>
      <w:bookmarkStart w:id="1560" w:name="ET_guest_715733_264"/>
      <w:r w:rsidRPr="00775625">
        <w:rPr>
          <w:rStyle w:val="TagStyle"/>
          <w:rtl/>
        </w:rPr>
        <w:t xml:space="preserve"> &lt;&lt; אורח &gt;&gt; </w:t>
      </w:r>
      <w:r>
        <w:rPr>
          <w:rtl/>
          <w:lang w:eastAsia="he-IL"/>
        </w:rPr>
        <w:t>מיכל אלבז:</w:t>
      </w:r>
      <w:r w:rsidRPr="00775625">
        <w:rPr>
          <w:rStyle w:val="TagStyle"/>
          <w:rtl/>
        </w:rPr>
        <w:t xml:space="preserve"> &lt;&lt; אורח &gt;&gt;</w:t>
      </w:r>
      <w:r>
        <w:rPr>
          <w:rtl/>
          <w:lang w:eastAsia="he-IL"/>
        </w:rPr>
        <w:t xml:space="preserve">   </w:t>
      </w:r>
      <w:bookmarkEnd w:id="1560"/>
    </w:p>
    <w:p w:rsidR="00775625" w:rsidRDefault="00775625" w:rsidP="00775625">
      <w:pPr>
        <w:pStyle w:val="KeepWithNext"/>
        <w:rPr>
          <w:rtl/>
          <w:lang w:eastAsia="he-IL"/>
        </w:rPr>
      </w:pPr>
    </w:p>
    <w:p w:rsidR="00775625" w:rsidRPr="00775625" w:rsidRDefault="00775625" w:rsidP="00775625">
      <w:pPr>
        <w:rPr>
          <w:rtl/>
          <w:lang w:eastAsia="he-IL"/>
        </w:rPr>
      </w:pPr>
      <w:bookmarkStart w:id="1561" w:name="_ETM_Q1_7676128"/>
      <w:bookmarkStart w:id="1562" w:name="_ETM_Q1_7676153"/>
      <w:bookmarkEnd w:id="1561"/>
      <w:bookmarkEnd w:id="1562"/>
      <w:r>
        <w:rPr>
          <w:rFonts w:hint="cs"/>
          <w:rtl/>
          <w:lang w:eastAsia="he-IL"/>
        </w:rPr>
        <w:t xml:space="preserve">סליחה על ה - - </w:t>
      </w:r>
      <w:bookmarkStart w:id="1563" w:name="_ETM_Q1_7678602"/>
      <w:bookmarkEnd w:id="1563"/>
      <w:r>
        <w:rPr>
          <w:rFonts w:hint="cs"/>
          <w:rtl/>
          <w:lang w:eastAsia="he-IL"/>
        </w:rPr>
        <w:t>-</w:t>
      </w:r>
      <w:bookmarkStart w:id="1564" w:name="_ETM_Q1_7679450"/>
      <w:bookmarkStart w:id="1565" w:name="_ETM_Q1_7679531"/>
      <w:bookmarkEnd w:id="1564"/>
      <w:bookmarkEnd w:id="1565"/>
    </w:p>
    <w:p w:rsidR="009D0887" w:rsidRDefault="009D0887" w:rsidP="003A4E95">
      <w:pPr>
        <w:rPr>
          <w:rtl/>
          <w:lang w:eastAsia="he-IL"/>
        </w:rPr>
      </w:pPr>
      <w:bookmarkStart w:id="1566" w:name="_ETM_Q1_7648982"/>
      <w:bookmarkEnd w:id="1566"/>
    </w:p>
    <w:p w:rsidR="003A4E95" w:rsidRDefault="003A4E95" w:rsidP="003A4E95">
      <w:pPr>
        <w:pStyle w:val="af8"/>
        <w:keepNext/>
        <w:rPr>
          <w:rtl/>
        </w:rPr>
      </w:pPr>
      <w:bookmarkStart w:id="1567" w:name="ET_yor_5292_233"/>
      <w:r w:rsidRPr="003A4E95">
        <w:rPr>
          <w:rStyle w:val="TagStyle"/>
          <w:rtl/>
        </w:rPr>
        <w:t xml:space="preserve"> &lt;&lt; </w:t>
      </w:r>
      <w:proofErr w:type="spellStart"/>
      <w:r w:rsidRPr="003A4E95">
        <w:rPr>
          <w:rStyle w:val="TagStyle"/>
          <w:rtl/>
        </w:rPr>
        <w:t>יור</w:t>
      </w:r>
      <w:proofErr w:type="spellEnd"/>
      <w:r w:rsidRPr="003A4E95">
        <w:rPr>
          <w:rStyle w:val="TagStyle"/>
          <w:rtl/>
        </w:rPr>
        <w:t xml:space="preserve"> &gt;&gt; </w:t>
      </w:r>
      <w:r>
        <w:rPr>
          <w:rtl/>
        </w:rPr>
        <w:t>היו"ר אוסאמה סעדי:</w:t>
      </w:r>
      <w:r w:rsidRPr="003A4E95">
        <w:rPr>
          <w:rStyle w:val="TagStyle"/>
          <w:rtl/>
        </w:rPr>
        <w:t xml:space="preserve"> &lt;&lt; יור &gt;&gt;</w:t>
      </w:r>
      <w:r w:rsidR="00C02FD1">
        <w:rPr>
          <w:rtl/>
        </w:rPr>
        <w:t xml:space="preserve"> </w:t>
      </w:r>
      <w:r>
        <w:rPr>
          <w:rtl/>
        </w:rPr>
        <w:t xml:space="preserve"> </w:t>
      </w:r>
      <w:bookmarkEnd w:id="1567"/>
    </w:p>
    <w:p w:rsidR="003A4E95" w:rsidRDefault="003A4E95" w:rsidP="003A4E95">
      <w:pPr>
        <w:pStyle w:val="KeepWithNext"/>
        <w:rPr>
          <w:rtl/>
          <w:lang w:eastAsia="he-IL"/>
        </w:rPr>
      </w:pPr>
    </w:p>
    <w:p w:rsidR="009D0887" w:rsidRDefault="009D0887" w:rsidP="009D0887">
      <w:pPr>
        <w:rPr>
          <w:rtl/>
          <w:lang w:eastAsia="he-IL"/>
        </w:rPr>
      </w:pPr>
      <w:r>
        <w:rPr>
          <w:rFonts w:hint="cs"/>
          <w:rtl/>
          <w:lang w:eastAsia="he-IL"/>
        </w:rPr>
        <w:t>תתקנו את זה.</w:t>
      </w:r>
      <w:bookmarkStart w:id="1568" w:name="_ETM_Q1_7664563"/>
      <w:bookmarkStart w:id="1569" w:name="_ETM_Q1_7664822"/>
      <w:bookmarkStart w:id="1570" w:name="_ETM_Q1_7671603"/>
      <w:bookmarkEnd w:id="1568"/>
      <w:bookmarkEnd w:id="1569"/>
      <w:bookmarkEnd w:id="1570"/>
      <w:r>
        <w:rPr>
          <w:rFonts w:hint="cs"/>
          <w:rtl/>
          <w:lang w:eastAsia="he-IL"/>
        </w:rPr>
        <w:t xml:space="preserve"> אנחנו מסיימים את הפרק הזה של </w:t>
      </w:r>
      <w:bookmarkStart w:id="1571" w:name="_ETM_Q1_7669122"/>
      <w:bookmarkEnd w:id="1571"/>
      <w:r>
        <w:rPr>
          <w:rFonts w:hint="cs"/>
          <w:rtl/>
          <w:lang w:eastAsia="he-IL"/>
        </w:rPr>
        <w:t>היחידים וחוזרים אחורה למה שנשאר לנו בתאגידים.</w:t>
      </w:r>
    </w:p>
    <w:p w:rsidR="009D0887" w:rsidRDefault="009D0887" w:rsidP="009D0887">
      <w:pPr>
        <w:ind w:firstLine="0"/>
        <w:rPr>
          <w:rtl/>
          <w:lang w:eastAsia="he-IL"/>
        </w:rPr>
      </w:pPr>
      <w:bookmarkStart w:id="1572" w:name="_ETM_Q1_7676435"/>
      <w:bookmarkEnd w:id="1572"/>
    </w:p>
    <w:p w:rsidR="009D0887" w:rsidRDefault="009D0887" w:rsidP="009D0887">
      <w:pPr>
        <w:pStyle w:val="a5"/>
        <w:keepNext/>
        <w:rPr>
          <w:rtl/>
        </w:rPr>
      </w:pPr>
      <w:bookmarkStart w:id="1573" w:name="_ETM_Q1_7667790"/>
      <w:bookmarkStart w:id="1574" w:name="_ETM_Q1_7668542"/>
      <w:bookmarkEnd w:id="1573"/>
      <w:bookmarkEnd w:id="1574"/>
      <w:r>
        <w:rPr>
          <w:rtl/>
        </w:rPr>
        <w:t>גור בליי:</w:t>
      </w:r>
    </w:p>
    <w:p w:rsidR="009D0887" w:rsidRDefault="009D0887" w:rsidP="009D0887">
      <w:pPr>
        <w:pStyle w:val="KeepWithNext"/>
        <w:rPr>
          <w:rtl/>
          <w:lang w:eastAsia="he-IL"/>
        </w:rPr>
      </w:pPr>
    </w:p>
    <w:p w:rsidR="009D0887" w:rsidRDefault="009D0887" w:rsidP="009D0887">
      <w:pPr>
        <w:rPr>
          <w:rtl/>
          <w:lang w:eastAsia="he-IL"/>
        </w:rPr>
      </w:pPr>
      <w:r>
        <w:rPr>
          <w:rFonts w:hint="cs"/>
          <w:rtl/>
          <w:lang w:eastAsia="he-IL"/>
        </w:rPr>
        <w:t xml:space="preserve">לא, וגם ביחידים </w:t>
      </w:r>
      <w:bookmarkStart w:id="1575" w:name="_ETM_Q1_7675373"/>
      <w:bookmarkEnd w:id="1575"/>
      <w:r>
        <w:rPr>
          <w:rFonts w:hint="cs"/>
          <w:rtl/>
          <w:lang w:eastAsia="he-IL"/>
        </w:rPr>
        <w:t xml:space="preserve">יש כמה נקודות עליהן צריכים </w:t>
      </w:r>
      <w:bookmarkStart w:id="1576" w:name="_ETM_Q1_7673285"/>
      <w:bookmarkEnd w:id="1576"/>
      <w:r>
        <w:rPr>
          <w:rFonts w:hint="cs"/>
          <w:rtl/>
          <w:lang w:eastAsia="he-IL"/>
        </w:rPr>
        <w:t>לחזור בסעיפים שכבר דיברנו עליהם.</w:t>
      </w:r>
    </w:p>
    <w:p w:rsidR="009D0887" w:rsidRDefault="009D0887" w:rsidP="009D0887">
      <w:pPr>
        <w:rPr>
          <w:rtl/>
          <w:lang w:eastAsia="he-IL"/>
        </w:rPr>
      </w:pPr>
      <w:bookmarkStart w:id="1577" w:name="_ETM_Q1_7672215"/>
      <w:bookmarkEnd w:id="1577"/>
    </w:p>
    <w:p w:rsidR="003A4E95" w:rsidRDefault="003A4E95" w:rsidP="003A4E95">
      <w:pPr>
        <w:pStyle w:val="afb"/>
        <w:keepNext/>
        <w:rPr>
          <w:rtl/>
          <w:lang w:eastAsia="he-IL"/>
        </w:rPr>
      </w:pPr>
      <w:bookmarkStart w:id="1578" w:name="ET_guest_791666_234"/>
      <w:r w:rsidRPr="003A4E95">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3A4E95">
        <w:rPr>
          <w:rStyle w:val="TagStyle"/>
          <w:rtl/>
        </w:rPr>
        <w:t xml:space="preserve"> &lt;&lt; אורח &gt;&gt;</w:t>
      </w:r>
      <w:r w:rsidR="00C02FD1">
        <w:rPr>
          <w:rtl/>
          <w:lang w:eastAsia="he-IL"/>
        </w:rPr>
        <w:t xml:space="preserve"> </w:t>
      </w:r>
      <w:r>
        <w:rPr>
          <w:rtl/>
          <w:lang w:eastAsia="he-IL"/>
        </w:rPr>
        <w:t xml:space="preserve"> </w:t>
      </w:r>
      <w:bookmarkEnd w:id="1578"/>
    </w:p>
    <w:p w:rsidR="003A4E95" w:rsidRDefault="003A4E95" w:rsidP="003A4E95">
      <w:pPr>
        <w:pStyle w:val="KeepWithNext"/>
        <w:rPr>
          <w:rtl/>
          <w:lang w:eastAsia="he-IL"/>
        </w:rPr>
      </w:pPr>
    </w:p>
    <w:p w:rsidR="00BD6107" w:rsidRDefault="009D0887" w:rsidP="00BD54AA">
      <w:pPr>
        <w:rPr>
          <w:rtl/>
          <w:lang w:eastAsia="he-IL"/>
        </w:rPr>
      </w:pPr>
      <w:r>
        <w:rPr>
          <w:rFonts w:hint="cs"/>
          <w:rtl/>
          <w:lang w:eastAsia="he-IL"/>
        </w:rPr>
        <w:t xml:space="preserve">סעיף שלא מופיע בתיקון </w:t>
      </w:r>
      <w:r>
        <w:rPr>
          <w:rtl/>
          <w:lang w:eastAsia="he-IL"/>
        </w:rPr>
        <w:t>–</w:t>
      </w:r>
      <w:r>
        <w:rPr>
          <w:rFonts w:hint="cs"/>
          <w:rtl/>
          <w:lang w:eastAsia="he-IL"/>
        </w:rPr>
        <w:t xml:space="preserve"> אנחנו דיברנו עליו בחלק מהישיבות </w:t>
      </w:r>
      <w:bookmarkStart w:id="1579" w:name="_ETM_Q1_7690572"/>
      <w:bookmarkEnd w:id="1579"/>
      <w:r>
        <w:rPr>
          <w:rFonts w:hint="cs"/>
          <w:rtl/>
          <w:lang w:eastAsia="he-IL"/>
        </w:rPr>
        <w:t xml:space="preserve">הקודמות, ואני מרשה לעצמי גם לצטט את </w:t>
      </w:r>
      <w:proofErr w:type="spellStart"/>
      <w:r>
        <w:rPr>
          <w:rFonts w:hint="cs"/>
          <w:rtl/>
          <w:lang w:eastAsia="he-IL"/>
        </w:rPr>
        <w:t>הכנ"רית</w:t>
      </w:r>
      <w:proofErr w:type="spellEnd"/>
      <w:r w:rsidR="00BD6107">
        <w:rPr>
          <w:rFonts w:hint="cs"/>
          <w:rtl/>
          <w:lang w:eastAsia="he-IL"/>
        </w:rPr>
        <w:t>,</w:t>
      </w:r>
      <w:r>
        <w:rPr>
          <w:rFonts w:hint="cs"/>
          <w:rtl/>
          <w:lang w:eastAsia="he-IL"/>
        </w:rPr>
        <w:t xml:space="preserve"> שהשתתפה</w:t>
      </w:r>
      <w:bookmarkStart w:id="1580" w:name="_ETM_Q1_7698988"/>
      <w:bookmarkEnd w:id="1580"/>
      <w:r>
        <w:rPr>
          <w:rFonts w:hint="cs"/>
          <w:rtl/>
          <w:lang w:eastAsia="he-IL"/>
        </w:rPr>
        <w:t xml:space="preserve"> יחד איתי בפנל בעניין, לגבי אחריות נושאי משרה. אנחנו </w:t>
      </w:r>
      <w:bookmarkStart w:id="1581" w:name="_ETM_Q1_7694113"/>
      <w:bookmarkEnd w:id="1581"/>
      <w:r>
        <w:rPr>
          <w:rFonts w:hint="cs"/>
          <w:rtl/>
          <w:lang w:eastAsia="he-IL"/>
        </w:rPr>
        <w:t>ביקשנו לאורך הרבה זמן</w:t>
      </w:r>
      <w:r w:rsidR="00285812">
        <w:rPr>
          <w:rFonts w:hint="cs"/>
          <w:rtl/>
          <w:lang w:eastAsia="he-IL"/>
        </w:rPr>
        <w:t xml:space="preserve"> להקל על אחריות נושאי משרה, </w:t>
      </w:r>
      <w:bookmarkStart w:id="1582" w:name="_ETM_Q1_7695673"/>
      <w:bookmarkEnd w:id="1582"/>
      <w:r w:rsidR="00285812">
        <w:rPr>
          <w:rFonts w:hint="cs"/>
          <w:rtl/>
          <w:lang w:eastAsia="he-IL"/>
        </w:rPr>
        <w:t xml:space="preserve">ולו באופן זמני, לנוכח תקופת הקורונה. לא רק </w:t>
      </w:r>
      <w:bookmarkStart w:id="1583" w:name="_ETM_Q1_7707885"/>
      <w:bookmarkEnd w:id="1583"/>
      <w:r w:rsidR="00285812">
        <w:rPr>
          <w:rFonts w:hint="cs"/>
          <w:rtl/>
          <w:lang w:eastAsia="he-IL"/>
        </w:rPr>
        <w:t xml:space="preserve">התאגידים במצוקה, גם נושאי המשרה מכוחם. </w:t>
      </w:r>
      <w:bookmarkStart w:id="1584" w:name="_ETM_Q1_7708226"/>
      <w:bookmarkEnd w:id="1584"/>
      <w:r w:rsidR="00285812">
        <w:rPr>
          <w:rFonts w:hint="cs"/>
          <w:rtl/>
          <w:lang w:eastAsia="he-IL"/>
        </w:rPr>
        <w:t>אחריות נושאי משרה שנקבעה בחוק חדלות פירעון היא אחריות חדשה,</w:t>
      </w:r>
      <w:r w:rsidR="00C02FD1">
        <w:rPr>
          <w:rFonts w:hint="cs"/>
          <w:rtl/>
          <w:lang w:eastAsia="he-IL"/>
        </w:rPr>
        <w:t xml:space="preserve"> </w:t>
      </w:r>
      <w:r w:rsidR="003A4E95">
        <w:rPr>
          <w:rFonts w:hint="cs"/>
          <w:rtl/>
          <w:lang w:eastAsia="he-IL"/>
        </w:rPr>
        <w:t>מאוד מאוד בעי</w:t>
      </w:r>
      <w:r w:rsidR="00BD6107">
        <w:rPr>
          <w:rFonts w:hint="cs"/>
          <w:rtl/>
          <w:lang w:eastAsia="he-IL"/>
        </w:rPr>
        <w:t>י</w:t>
      </w:r>
      <w:r w:rsidR="003A4E95">
        <w:rPr>
          <w:rFonts w:hint="cs"/>
          <w:rtl/>
          <w:lang w:eastAsia="he-IL"/>
        </w:rPr>
        <w:t>תית</w:t>
      </w:r>
      <w:r w:rsidR="00285812">
        <w:rPr>
          <w:rFonts w:hint="cs"/>
          <w:rtl/>
          <w:lang w:eastAsia="he-IL"/>
        </w:rPr>
        <w:t xml:space="preserve"> והיא </w:t>
      </w:r>
      <w:bookmarkStart w:id="1585" w:name="_ETM_Q1_7708300"/>
      <w:bookmarkEnd w:id="1585"/>
      <w:r w:rsidR="00285812">
        <w:rPr>
          <w:rFonts w:hint="cs"/>
          <w:rtl/>
          <w:lang w:eastAsia="he-IL"/>
        </w:rPr>
        <w:t xml:space="preserve">מכניסה אותם ללופ מאוד מאוד מורכב, ועלולה לגרום להם גם לקבל כל מיני החלטות דפנסיביות ומתגוננות </w:t>
      </w:r>
      <w:bookmarkStart w:id="1586" w:name="_ETM_Q1_7723256"/>
      <w:bookmarkEnd w:id="1586"/>
      <w:r w:rsidR="00285812">
        <w:rPr>
          <w:rFonts w:hint="cs"/>
          <w:rtl/>
          <w:lang w:eastAsia="he-IL"/>
        </w:rPr>
        <w:t xml:space="preserve">שלא יטיבו, לא עם התאגידים, לא עם הנושים, ויכניסו </w:t>
      </w:r>
      <w:bookmarkStart w:id="1587" w:name="_ETM_Q1_7727984"/>
      <w:bookmarkEnd w:id="1587"/>
      <w:r w:rsidR="00285812">
        <w:rPr>
          <w:rFonts w:hint="cs"/>
          <w:rtl/>
          <w:lang w:eastAsia="he-IL"/>
        </w:rPr>
        <w:t>תאגידים לתהליכי</w:t>
      </w:r>
      <w:r w:rsidR="00BD6107">
        <w:rPr>
          <w:rFonts w:hint="cs"/>
          <w:rtl/>
          <w:lang w:eastAsia="he-IL"/>
        </w:rPr>
        <w:t xml:space="preserve"> חדלות פירעון מוקדם מדיי ומהר מדיי</w:t>
      </w:r>
      <w:r w:rsidR="00285812">
        <w:rPr>
          <w:rFonts w:hint="cs"/>
          <w:rtl/>
          <w:lang w:eastAsia="he-IL"/>
        </w:rPr>
        <w:t xml:space="preserve">. אני </w:t>
      </w:r>
      <w:bookmarkStart w:id="1588" w:name="_ETM_Q1_7731863"/>
      <w:bookmarkEnd w:id="1588"/>
      <w:r w:rsidR="00285812">
        <w:rPr>
          <w:rFonts w:hint="cs"/>
          <w:rtl/>
          <w:lang w:eastAsia="he-IL"/>
        </w:rPr>
        <w:t xml:space="preserve">מרשה לעצמי לצטט את </w:t>
      </w:r>
      <w:proofErr w:type="spellStart"/>
      <w:r w:rsidR="00285812">
        <w:rPr>
          <w:rFonts w:hint="cs"/>
          <w:rtl/>
          <w:lang w:eastAsia="he-IL"/>
        </w:rPr>
        <w:t>הכנ"רית</w:t>
      </w:r>
      <w:proofErr w:type="spellEnd"/>
      <w:r w:rsidR="00285812">
        <w:rPr>
          <w:rFonts w:hint="cs"/>
          <w:rtl/>
          <w:lang w:eastAsia="he-IL"/>
        </w:rPr>
        <w:t xml:space="preserve"> באיזשהו פתרון מאוד יצירתי</w:t>
      </w:r>
      <w:r w:rsidR="00BD6107">
        <w:rPr>
          <w:rFonts w:hint="cs"/>
          <w:rtl/>
          <w:lang w:eastAsia="he-IL"/>
        </w:rPr>
        <w:t>,</w:t>
      </w:r>
      <w:r w:rsidR="00285812">
        <w:rPr>
          <w:rFonts w:hint="cs"/>
          <w:rtl/>
          <w:lang w:eastAsia="he-IL"/>
        </w:rPr>
        <w:t xml:space="preserve"> ש</w:t>
      </w:r>
      <w:bookmarkStart w:id="1589" w:name="_ETM_Q1_7732012"/>
      <w:bookmarkEnd w:id="1589"/>
      <w:r w:rsidR="00285812">
        <w:rPr>
          <w:rFonts w:hint="cs"/>
          <w:rtl/>
          <w:lang w:eastAsia="he-IL"/>
        </w:rPr>
        <w:t>היא הציעה מעל הבמה, וזה לפחות לתקופת התיקון,</w:t>
      </w:r>
      <w:r w:rsidR="00CE00BD">
        <w:rPr>
          <w:rFonts w:hint="cs"/>
          <w:rtl/>
          <w:lang w:eastAsia="he-IL"/>
        </w:rPr>
        <w:t xml:space="preserve"> שזו </w:t>
      </w:r>
      <w:bookmarkStart w:id="1590" w:name="_ETM_Q1_7740762"/>
      <w:bookmarkEnd w:id="1590"/>
      <w:r w:rsidR="00BD6107">
        <w:rPr>
          <w:rFonts w:hint="cs"/>
          <w:rtl/>
          <w:lang w:eastAsia="he-IL"/>
        </w:rPr>
        <w:t>אותה שנה שנידונה -</w:t>
      </w:r>
      <w:r w:rsidR="00CE00BD">
        <w:rPr>
          <w:rFonts w:hint="cs"/>
          <w:rtl/>
          <w:lang w:eastAsia="he-IL"/>
        </w:rPr>
        <w:t xml:space="preserve"> לקחת את סעיף 2</w:t>
      </w:r>
      <w:r w:rsidR="00BD54AA">
        <w:rPr>
          <w:rFonts w:hint="cs"/>
          <w:rtl/>
          <w:lang w:eastAsia="he-IL"/>
        </w:rPr>
        <w:t>,</w:t>
      </w:r>
      <w:r w:rsidR="00CE00BD">
        <w:rPr>
          <w:rFonts w:hint="cs"/>
          <w:rtl/>
          <w:lang w:eastAsia="he-IL"/>
        </w:rPr>
        <w:t xml:space="preserve"> בקונטקסט שלו לגבי </w:t>
      </w:r>
      <w:bookmarkStart w:id="1591" w:name="_ETM_Q1_7740984"/>
      <w:bookmarkEnd w:id="1591"/>
      <w:r w:rsidR="00CE00BD">
        <w:rPr>
          <w:rFonts w:hint="cs"/>
          <w:rtl/>
          <w:lang w:eastAsia="he-IL"/>
        </w:rPr>
        <w:t xml:space="preserve">סעיף 288 שחל על אחריות נושאי משרה, לעשות </w:t>
      </w:r>
      <w:proofErr w:type="spellStart"/>
      <w:r w:rsidR="00CE00BD">
        <w:rPr>
          <w:rFonts w:hint="cs"/>
          <w:rtl/>
          <w:lang w:eastAsia="he-IL"/>
        </w:rPr>
        <w:t>רפרנס</w:t>
      </w:r>
      <w:proofErr w:type="spellEnd"/>
      <w:r w:rsidR="00CE00BD">
        <w:rPr>
          <w:rFonts w:hint="cs"/>
          <w:rtl/>
          <w:lang w:eastAsia="he-IL"/>
        </w:rPr>
        <w:t xml:space="preserve"> בין סעיף 288 וסעיף 2</w:t>
      </w:r>
      <w:r w:rsidR="00BD6107">
        <w:rPr>
          <w:rFonts w:hint="cs"/>
          <w:rtl/>
          <w:lang w:eastAsia="he-IL"/>
        </w:rPr>
        <w:t>,</w:t>
      </w:r>
      <w:r w:rsidR="00CE00BD">
        <w:rPr>
          <w:rFonts w:hint="cs"/>
          <w:rtl/>
          <w:lang w:eastAsia="he-IL"/>
        </w:rPr>
        <w:t xml:space="preserve"> ולקבוע</w:t>
      </w:r>
      <w:r w:rsidR="00BD54AA">
        <w:rPr>
          <w:rFonts w:hint="cs"/>
          <w:rtl/>
          <w:lang w:eastAsia="he-IL"/>
        </w:rPr>
        <w:t xml:space="preserve"> שלעניין מבחן </w:t>
      </w:r>
      <w:bookmarkStart w:id="1592" w:name="_ETM_Q1_7758602"/>
      <w:bookmarkEnd w:id="1592"/>
      <w:r w:rsidR="00BD54AA">
        <w:rPr>
          <w:rFonts w:hint="cs"/>
          <w:rtl/>
          <w:lang w:eastAsia="he-IL"/>
        </w:rPr>
        <w:t xml:space="preserve">אחריות נושאי משרה בסעיף 288, המבחן של חדלות פירעון בסעיף </w:t>
      </w:r>
      <w:bookmarkStart w:id="1593" w:name="_ETM_Q1_7762614"/>
      <w:bookmarkEnd w:id="1593"/>
      <w:r w:rsidR="00BD54AA">
        <w:rPr>
          <w:rFonts w:hint="cs"/>
          <w:rtl/>
          <w:lang w:eastAsia="he-IL"/>
        </w:rPr>
        <w:t>2 יהיה מצטבר ולא חלופי.</w:t>
      </w:r>
      <w:r w:rsidR="00C02FD1">
        <w:rPr>
          <w:rFonts w:hint="cs"/>
          <w:rtl/>
          <w:lang w:eastAsia="he-IL"/>
        </w:rPr>
        <w:t xml:space="preserve"> </w:t>
      </w:r>
      <w:bookmarkStart w:id="1594" w:name="_ETM_Q1_7748921"/>
      <w:bookmarkEnd w:id="1594"/>
      <w:r w:rsidR="003A4E95">
        <w:rPr>
          <w:rFonts w:hint="cs"/>
          <w:rtl/>
          <w:lang w:eastAsia="he-IL"/>
        </w:rPr>
        <w:t>כך נוכל באיזשהו אופן ל</w:t>
      </w:r>
      <w:r w:rsidR="00BD54AA">
        <w:rPr>
          <w:rFonts w:hint="cs"/>
          <w:rtl/>
          <w:lang w:eastAsia="he-IL"/>
        </w:rPr>
        <w:t>אפשר לנושאי משרה להמשיך ל</w:t>
      </w:r>
      <w:r w:rsidR="003A4E95">
        <w:rPr>
          <w:rFonts w:hint="cs"/>
          <w:rtl/>
          <w:lang w:eastAsia="he-IL"/>
        </w:rPr>
        <w:t>תפקד בצורה לא היסטרית, לא מתגוננת,</w:t>
      </w:r>
      <w:r w:rsidR="00BD54AA">
        <w:rPr>
          <w:rFonts w:hint="cs"/>
          <w:rtl/>
          <w:lang w:eastAsia="he-IL"/>
        </w:rPr>
        <w:t xml:space="preserve"> שלא </w:t>
      </w:r>
      <w:bookmarkStart w:id="1595" w:name="_ETM_Q1_7772778"/>
      <w:bookmarkEnd w:id="1595"/>
      <w:r w:rsidR="00BD54AA">
        <w:rPr>
          <w:rFonts w:hint="cs"/>
          <w:rtl/>
          <w:lang w:eastAsia="he-IL"/>
        </w:rPr>
        <w:t xml:space="preserve">תעיף הרבה מאוד תאגידים בחדלות פירעון הרבה יותר </w:t>
      </w:r>
      <w:bookmarkStart w:id="1596" w:name="_ETM_Q1_7779913"/>
      <w:bookmarkEnd w:id="1596"/>
      <w:r w:rsidR="001E6319">
        <w:rPr>
          <w:rFonts w:hint="cs"/>
          <w:rtl/>
          <w:lang w:eastAsia="he-IL"/>
        </w:rPr>
        <w:t xml:space="preserve">מהר מכפי הרצוי לתוך התהליך הזה, וגם מבחינת הנזק </w:t>
      </w:r>
      <w:bookmarkStart w:id="1597" w:name="_ETM_Q1_7784371"/>
      <w:bookmarkEnd w:id="1597"/>
      <w:r w:rsidR="001E6319">
        <w:rPr>
          <w:rFonts w:hint="cs"/>
          <w:rtl/>
          <w:lang w:eastAsia="he-IL"/>
        </w:rPr>
        <w:t xml:space="preserve">או מבחינת החשש של הנושים זה יהיה מתוחם בזמן ונקודתי. </w:t>
      </w:r>
      <w:bookmarkStart w:id="1598" w:name="_ETM_Q1_7772823"/>
      <w:bookmarkEnd w:id="1598"/>
    </w:p>
    <w:p w:rsidR="00BD6107" w:rsidRDefault="00BD6107" w:rsidP="00BD54AA">
      <w:pPr>
        <w:rPr>
          <w:rtl/>
          <w:lang w:eastAsia="he-IL"/>
        </w:rPr>
      </w:pPr>
      <w:bookmarkStart w:id="1599" w:name="_ETM_Q1_7796819"/>
      <w:bookmarkEnd w:id="1599"/>
    </w:p>
    <w:p w:rsidR="003A4E95" w:rsidRDefault="001E6319" w:rsidP="00BD54AA">
      <w:pPr>
        <w:rPr>
          <w:rtl/>
          <w:lang w:eastAsia="he-IL"/>
        </w:rPr>
      </w:pPr>
      <w:bookmarkStart w:id="1600" w:name="_ETM_Q1_7797199"/>
      <w:bookmarkEnd w:id="1600"/>
      <w:r>
        <w:rPr>
          <w:rFonts w:hint="cs"/>
          <w:rtl/>
          <w:lang w:eastAsia="he-IL"/>
        </w:rPr>
        <w:t>אני מזכירה שהאחריות הזו היא אחריות חדשה</w:t>
      </w:r>
      <w:r w:rsidR="00900B6E">
        <w:rPr>
          <w:rFonts w:hint="cs"/>
          <w:rtl/>
          <w:lang w:eastAsia="he-IL"/>
        </w:rPr>
        <w:t xml:space="preserve">, היא </w:t>
      </w:r>
      <w:bookmarkStart w:id="1601" w:name="_ETM_Q1_7791816"/>
      <w:bookmarkEnd w:id="1601"/>
      <w:r w:rsidR="00900B6E">
        <w:rPr>
          <w:rFonts w:hint="cs"/>
          <w:rtl/>
          <w:lang w:eastAsia="he-IL"/>
        </w:rPr>
        <w:t xml:space="preserve">אחריות שנושאי משרה לא הכירו קודם. כרגע אנחנו בתקופת </w:t>
      </w:r>
      <w:bookmarkStart w:id="1602" w:name="_ETM_Q1_7789616"/>
      <w:bookmarkEnd w:id="1602"/>
      <w:r w:rsidR="00900B6E">
        <w:rPr>
          <w:rFonts w:hint="cs"/>
          <w:rtl/>
          <w:lang w:eastAsia="he-IL"/>
        </w:rPr>
        <w:t xml:space="preserve">משבר מאוד מאוד קיצונית וזה מכניס דירקטוריונים לכאוס מאוד </w:t>
      </w:r>
      <w:bookmarkStart w:id="1603" w:name="_ETM_Q1_7792440"/>
      <w:bookmarkEnd w:id="1603"/>
      <w:r w:rsidR="00900B6E">
        <w:rPr>
          <w:rFonts w:hint="cs"/>
          <w:rtl/>
          <w:lang w:eastAsia="he-IL"/>
        </w:rPr>
        <w:t xml:space="preserve">מאוד גדול. אני חושבת שהדבר הנכון, גם למשק, גם לתאגידים, </w:t>
      </w:r>
      <w:bookmarkStart w:id="1604" w:name="_ETM_Q1_7803879"/>
      <w:bookmarkEnd w:id="1604"/>
      <w:r w:rsidR="00900B6E">
        <w:rPr>
          <w:rFonts w:hint="cs"/>
          <w:rtl/>
          <w:lang w:eastAsia="he-IL"/>
        </w:rPr>
        <w:t xml:space="preserve">וגם לנושאי משרה, וגם לנושים בעקיפין, יהיה להרגיע טיפה את </w:t>
      </w:r>
      <w:bookmarkStart w:id="1605" w:name="_ETM_Q1_7799443"/>
      <w:bookmarkEnd w:id="1605"/>
      <w:r w:rsidR="00900B6E">
        <w:rPr>
          <w:rFonts w:hint="cs"/>
          <w:rtl/>
          <w:lang w:eastAsia="he-IL"/>
        </w:rPr>
        <w:t xml:space="preserve">המערכת, להבהיר שלעניין אחריות נושאי משרה המבחן הוא מצטבר, גם </w:t>
      </w:r>
      <w:bookmarkStart w:id="1606" w:name="_ETM_Q1_7811748"/>
      <w:bookmarkEnd w:id="1606"/>
      <w:r w:rsidR="00900B6E">
        <w:rPr>
          <w:rFonts w:hint="cs"/>
          <w:rtl/>
          <w:lang w:eastAsia="he-IL"/>
        </w:rPr>
        <w:t xml:space="preserve">מאזני וגם תזרימי, ולא חלופי זה על זה. אני חושבת שבעניין הזה </w:t>
      </w:r>
      <w:bookmarkStart w:id="1607" w:name="_ETM_Q1_7819978"/>
      <w:bookmarkEnd w:id="1607"/>
      <w:r w:rsidR="00900B6E">
        <w:rPr>
          <w:rFonts w:hint="cs"/>
          <w:rtl/>
          <w:lang w:eastAsia="he-IL"/>
        </w:rPr>
        <w:t>התועלת תעלה על הנזק.</w:t>
      </w:r>
      <w:r w:rsidR="00C02FD1">
        <w:rPr>
          <w:rFonts w:hint="cs"/>
          <w:rtl/>
          <w:lang w:eastAsia="he-IL"/>
        </w:rPr>
        <w:t xml:space="preserve">  </w:t>
      </w:r>
    </w:p>
    <w:p w:rsidR="003A4E95" w:rsidRDefault="003A4E95" w:rsidP="00900B6E">
      <w:pPr>
        <w:ind w:firstLine="0"/>
        <w:rPr>
          <w:rtl/>
          <w:lang w:eastAsia="he-IL"/>
        </w:rPr>
      </w:pPr>
    </w:p>
    <w:p w:rsidR="003A4E95" w:rsidRDefault="003A4E95" w:rsidP="003A4E95">
      <w:pPr>
        <w:pStyle w:val="af8"/>
        <w:keepNext/>
        <w:rPr>
          <w:rtl/>
        </w:rPr>
      </w:pPr>
      <w:bookmarkStart w:id="1608" w:name="ET_yor_5292_235"/>
      <w:r w:rsidRPr="003A4E95">
        <w:rPr>
          <w:rStyle w:val="TagStyle"/>
          <w:rtl/>
        </w:rPr>
        <w:t xml:space="preserve"> &lt;&lt; </w:t>
      </w:r>
      <w:proofErr w:type="spellStart"/>
      <w:r w:rsidRPr="003A4E95">
        <w:rPr>
          <w:rStyle w:val="TagStyle"/>
          <w:rtl/>
        </w:rPr>
        <w:t>יור</w:t>
      </w:r>
      <w:proofErr w:type="spellEnd"/>
      <w:r w:rsidRPr="003A4E95">
        <w:rPr>
          <w:rStyle w:val="TagStyle"/>
          <w:rtl/>
        </w:rPr>
        <w:t xml:space="preserve"> &gt;&gt; </w:t>
      </w:r>
      <w:r>
        <w:rPr>
          <w:rtl/>
        </w:rPr>
        <w:t>היו"ר אוסאמה סעדי:</w:t>
      </w:r>
      <w:r w:rsidRPr="003A4E95">
        <w:rPr>
          <w:rStyle w:val="TagStyle"/>
          <w:rtl/>
        </w:rPr>
        <w:t xml:space="preserve"> &lt;&lt; יור &gt;&gt;</w:t>
      </w:r>
      <w:r w:rsidR="00C02FD1">
        <w:rPr>
          <w:rtl/>
        </w:rPr>
        <w:t xml:space="preserve"> </w:t>
      </w:r>
      <w:r>
        <w:rPr>
          <w:rtl/>
        </w:rPr>
        <w:t xml:space="preserve"> </w:t>
      </w:r>
      <w:bookmarkEnd w:id="1608"/>
    </w:p>
    <w:p w:rsidR="003A4E95" w:rsidRDefault="003A4E95" w:rsidP="003A4E95">
      <w:pPr>
        <w:pStyle w:val="KeepWithNext"/>
        <w:rPr>
          <w:rtl/>
          <w:lang w:eastAsia="he-IL"/>
        </w:rPr>
      </w:pPr>
    </w:p>
    <w:p w:rsidR="003A4E95" w:rsidRDefault="00900B6E" w:rsidP="003A4E95">
      <w:pPr>
        <w:rPr>
          <w:rtl/>
          <w:lang w:eastAsia="he-IL"/>
        </w:rPr>
      </w:pPr>
      <w:r>
        <w:rPr>
          <w:rFonts w:hint="cs"/>
          <w:rtl/>
          <w:lang w:eastAsia="he-IL"/>
        </w:rPr>
        <w:t xml:space="preserve">ענת, </w:t>
      </w:r>
      <w:r w:rsidR="003A4E95">
        <w:rPr>
          <w:rFonts w:hint="cs"/>
          <w:rtl/>
          <w:lang w:eastAsia="he-IL"/>
        </w:rPr>
        <w:t xml:space="preserve">תודה. </w:t>
      </w:r>
      <w:r>
        <w:rPr>
          <w:rFonts w:hint="cs"/>
          <w:rtl/>
          <w:lang w:eastAsia="he-IL"/>
        </w:rPr>
        <w:t>תיכף נתייחס לזה.</w:t>
      </w:r>
      <w:r w:rsidR="00C02FD1">
        <w:rPr>
          <w:rFonts w:hint="cs"/>
          <w:rtl/>
          <w:lang w:eastAsia="he-IL"/>
        </w:rPr>
        <w:t xml:space="preserve"> </w:t>
      </w:r>
      <w:r>
        <w:rPr>
          <w:rFonts w:hint="cs"/>
          <w:rtl/>
          <w:lang w:eastAsia="he-IL"/>
        </w:rPr>
        <w:t>גור, מה אתה מציע</w:t>
      </w:r>
      <w:r w:rsidR="009A51B6">
        <w:rPr>
          <w:rFonts w:hint="cs"/>
          <w:rtl/>
          <w:lang w:eastAsia="he-IL"/>
        </w:rPr>
        <w:t xml:space="preserve"> שנעשה </w:t>
      </w:r>
      <w:bookmarkStart w:id="1609" w:name="_ETM_Q1_7829228"/>
      <w:bookmarkEnd w:id="1609"/>
      <w:r w:rsidR="009A51B6">
        <w:rPr>
          <w:rFonts w:hint="cs"/>
          <w:rtl/>
          <w:lang w:eastAsia="he-IL"/>
        </w:rPr>
        <w:t>עכשיו</w:t>
      </w:r>
      <w:r>
        <w:rPr>
          <w:rFonts w:hint="cs"/>
          <w:rtl/>
          <w:lang w:eastAsia="he-IL"/>
        </w:rPr>
        <w:t>?</w:t>
      </w:r>
    </w:p>
    <w:p w:rsidR="003A4E95" w:rsidRDefault="003A4E95" w:rsidP="00900B6E">
      <w:pPr>
        <w:ind w:firstLine="0"/>
        <w:rPr>
          <w:rtl/>
          <w:lang w:eastAsia="he-IL"/>
        </w:rPr>
      </w:pPr>
    </w:p>
    <w:p w:rsidR="003A4E95" w:rsidRDefault="003A4E95" w:rsidP="003A4E95">
      <w:pPr>
        <w:pStyle w:val="a5"/>
        <w:keepNext/>
        <w:rPr>
          <w:rtl/>
        </w:rPr>
      </w:pPr>
      <w:bookmarkStart w:id="1610" w:name="ET_speaker_גור_בליי_236"/>
      <w:r w:rsidRPr="003A4E95">
        <w:rPr>
          <w:rStyle w:val="TagStyle"/>
          <w:rtl/>
        </w:rPr>
        <w:t xml:space="preserve"> &lt;&lt; דובר &gt;&gt; </w:t>
      </w:r>
      <w:r>
        <w:rPr>
          <w:rtl/>
        </w:rPr>
        <w:t>גור בליי:</w:t>
      </w:r>
      <w:r w:rsidRPr="003A4E95">
        <w:rPr>
          <w:rStyle w:val="TagStyle"/>
          <w:rtl/>
        </w:rPr>
        <w:t xml:space="preserve"> &lt;&lt; דובר &gt;&gt;</w:t>
      </w:r>
      <w:r w:rsidR="00C02FD1">
        <w:rPr>
          <w:rtl/>
        </w:rPr>
        <w:t xml:space="preserve"> </w:t>
      </w:r>
      <w:r>
        <w:rPr>
          <w:rtl/>
        </w:rPr>
        <w:t xml:space="preserve"> </w:t>
      </w:r>
      <w:bookmarkEnd w:id="1610"/>
    </w:p>
    <w:p w:rsidR="003A4E95" w:rsidRDefault="003A4E95" w:rsidP="003A4E95">
      <w:pPr>
        <w:pStyle w:val="KeepWithNext"/>
        <w:rPr>
          <w:rtl/>
          <w:lang w:eastAsia="he-IL"/>
        </w:rPr>
      </w:pPr>
    </w:p>
    <w:p w:rsidR="003A4E95" w:rsidRDefault="003A4E95" w:rsidP="00900B6E">
      <w:pPr>
        <w:rPr>
          <w:rtl/>
          <w:lang w:eastAsia="he-IL"/>
        </w:rPr>
      </w:pPr>
      <w:r>
        <w:rPr>
          <w:rFonts w:hint="cs"/>
          <w:rtl/>
          <w:lang w:eastAsia="he-IL"/>
        </w:rPr>
        <w:t>יש לנו מסמך שכבר הבאנו</w:t>
      </w:r>
      <w:r w:rsidR="00C02FD1">
        <w:rPr>
          <w:rFonts w:hint="cs"/>
          <w:rtl/>
          <w:lang w:eastAsia="he-IL"/>
        </w:rPr>
        <w:t xml:space="preserve"> </w:t>
      </w:r>
      <w:r w:rsidR="00900B6E">
        <w:rPr>
          <w:rFonts w:hint="cs"/>
          <w:rtl/>
          <w:lang w:eastAsia="he-IL"/>
        </w:rPr>
        <w:t>עם כל הדברים, גם בתאגידים</w:t>
      </w:r>
      <w:bookmarkStart w:id="1611" w:name="_ETM_Q1_7826735"/>
      <w:bookmarkEnd w:id="1611"/>
      <w:r w:rsidR="00900B6E">
        <w:rPr>
          <w:rFonts w:hint="cs"/>
          <w:rtl/>
          <w:lang w:eastAsia="he-IL"/>
        </w:rPr>
        <w:t>, גם ביחידים,</w:t>
      </w:r>
      <w:r>
        <w:rPr>
          <w:rFonts w:hint="cs"/>
          <w:rtl/>
          <w:lang w:eastAsia="he-IL"/>
        </w:rPr>
        <w:t xml:space="preserve"> של הסעיפ</w:t>
      </w:r>
      <w:r w:rsidR="00900B6E">
        <w:rPr>
          <w:rFonts w:hint="cs"/>
          <w:rtl/>
          <w:lang w:eastAsia="he-IL"/>
        </w:rPr>
        <w:t>ים הקודמים וא</w:t>
      </w:r>
      <w:r>
        <w:rPr>
          <w:rFonts w:hint="cs"/>
          <w:rtl/>
          <w:lang w:eastAsia="he-IL"/>
        </w:rPr>
        <w:t>נ</w:t>
      </w:r>
      <w:r w:rsidR="00900B6E">
        <w:rPr>
          <w:rFonts w:hint="cs"/>
          <w:rtl/>
          <w:lang w:eastAsia="he-IL"/>
        </w:rPr>
        <w:t>י</w:t>
      </w:r>
      <w:r>
        <w:rPr>
          <w:rFonts w:hint="cs"/>
          <w:rtl/>
          <w:lang w:eastAsia="he-IL"/>
        </w:rPr>
        <w:t xml:space="preserve"> מציע שנעבור לפי הסדר. </w:t>
      </w:r>
      <w:r w:rsidR="00900B6E">
        <w:rPr>
          <w:rFonts w:hint="cs"/>
          <w:rtl/>
          <w:lang w:eastAsia="he-IL"/>
        </w:rPr>
        <w:t xml:space="preserve">הצהבנו את </w:t>
      </w:r>
      <w:bookmarkStart w:id="1612" w:name="_ETM_Q1_7834031"/>
      <w:bookmarkEnd w:id="1612"/>
      <w:r w:rsidR="009A51B6">
        <w:rPr>
          <w:rFonts w:hint="cs"/>
          <w:rtl/>
          <w:lang w:eastAsia="he-IL"/>
        </w:rPr>
        <w:t xml:space="preserve">הדברים </w:t>
      </w:r>
      <w:r w:rsidR="00900B6E">
        <w:rPr>
          <w:rFonts w:hint="cs"/>
          <w:rtl/>
          <w:lang w:eastAsia="he-IL"/>
        </w:rPr>
        <w:t xml:space="preserve">עליהם צריך לחזור. חלקם </w:t>
      </w:r>
      <w:bookmarkStart w:id="1613" w:name="_ETM_Q1_7843439"/>
      <w:bookmarkEnd w:id="1613"/>
      <w:r w:rsidR="00900B6E">
        <w:rPr>
          <w:rFonts w:hint="cs"/>
          <w:rtl/>
          <w:lang w:eastAsia="he-IL"/>
        </w:rPr>
        <w:t>כבר סגורים, רק רצינו</w:t>
      </w:r>
      <w:r w:rsidR="00C02FD1">
        <w:rPr>
          <w:rFonts w:hint="cs"/>
          <w:rtl/>
          <w:lang w:eastAsia="he-IL"/>
        </w:rPr>
        <w:t xml:space="preserve"> </w:t>
      </w:r>
      <w:r w:rsidR="00900B6E">
        <w:rPr>
          <w:rFonts w:hint="cs"/>
          <w:rtl/>
          <w:lang w:eastAsia="he-IL"/>
        </w:rPr>
        <w:t>להציג את הנוסח.</w:t>
      </w:r>
    </w:p>
    <w:p w:rsidR="00900B6E" w:rsidRDefault="00900B6E" w:rsidP="00900B6E">
      <w:pPr>
        <w:rPr>
          <w:rtl/>
          <w:lang w:eastAsia="he-IL"/>
        </w:rPr>
      </w:pPr>
      <w:bookmarkStart w:id="1614" w:name="_ETM_Q1_7846511"/>
      <w:bookmarkEnd w:id="1614"/>
    </w:p>
    <w:p w:rsidR="00900B6E" w:rsidRDefault="00900B6E" w:rsidP="00900B6E">
      <w:pPr>
        <w:rPr>
          <w:rtl/>
          <w:lang w:eastAsia="he-IL"/>
        </w:rPr>
      </w:pPr>
      <w:bookmarkStart w:id="1615" w:name="_ETM_Q1_7846863"/>
      <w:bookmarkEnd w:id="1615"/>
      <w:r>
        <w:rPr>
          <w:rFonts w:hint="cs"/>
          <w:rtl/>
          <w:lang w:eastAsia="he-IL"/>
        </w:rPr>
        <w:t xml:space="preserve">למעשה, סיימנו לעבור על </w:t>
      </w:r>
      <w:bookmarkStart w:id="1616" w:name="_ETM_Q1_7854016"/>
      <w:bookmarkEnd w:id="1616"/>
      <w:r>
        <w:rPr>
          <w:rFonts w:hint="cs"/>
          <w:rtl/>
          <w:lang w:eastAsia="he-IL"/>
        </w:rPr>
        <w:t xml:space="preserve">כל הסעיפים בנוסח, ואנחנו עכשיו מחזירים </w:t>
      </w:r>
      <w:bookmarkStart w:id="1617" w:name="_ETM_Q1_7859294"/>
      <w:bookmarkEnd w:id="1617"/>
      <w:r>
        <w:rPr>
          <w:rFonts w:hint="cs"/>
          <w:rtl/>
          <w:lang w:eastAsia="he-IL"/>
        </w:rPr>
        <w:t>את הוועדה</w:t>
      </w:r>
      <w:r w:rsidR="00087A8B">
        <w:rPr>
          <w:rFonts w:hint="cs"/>
          <w:rtl/>
          <w:lang w:eastAsia="he-IL"/>
        </w:rPr>
        <w:t xml:space="preserve"> לכמה דברים</w:t>
      </w:r>
      <w:r>
        <w:rPr>
          <w:rFonts w:hint="cs"/>
          <w:rtl/>
          <w:lang w:eastAsia="he-IL"/>
        </w:rPr>
        <w:t xml:space="preserve">. יש תיקונים שכבר סוכמו בוועדה. היו תיקונים שהעקרונות </w:t>
      </w:r>
      <w:bookmarkStart w:id="1618" w:name="_ETM_Q1_7857187"/>
      <w:bookmarkEnd w:id="1618"/>
      <w:r>
        <w:rPr>
          <w:rFonts w:hint="cs"/>
          <w:rtl/>
          <w:lang w:eastAsia="he-IL"/>
        </w:rPr>
        <w:t xml:space="preserve">סוכמו בוועדה ובעקבות זה עשינו עוד עבודה, ואלו הדברים </w:t>
      </w:r>
      <w:bookmarkStart w:id="1619" w:name="_ETM_Q1_7861748"/>
      <w:bookmarkEnd w:id="1619"/>
      <w:r>
        <w:rPr>
          <w:rFonts w:hint="cs"/>
          <w:rtl/>
          <w:lang w:eastAsia="he-IL"/>
        </w:rPr>
        <w:t xml:space="preserve">שהצהבנו בסעיפים הקודמים </w:t>
      </w:r>
      <w:bookmarkStart w:id="1620" w:name="_ETM_Q1_7869934"/>
      <w:bookmarkEnd w:id="1620"/>
      <w:r>
        <w:rPr>
          <w:rFonts w:hint="cs"/>
          <w:rtl/>
          <w:lang w:eastAsia="he-IL"/>
        </w:rPr>
        <w:t xml:space="preserve">בשביל שנציג לוועדה כל אחד מהתיקונים. שוב, אלו דברים שברובם נדונו ואנחנו רק מציגים </w:t>
      </w:r>
      <w:bookmarkStart w:id="1621" w:name="_ETM_Q1_7876157"/>
      <w:bookmarkEnd w:id="1621"/>
      <w:r>
        <w:rPr>
          <w:rFonts w:hint="cs"/>
          <w:rtl/>
          <w:lang w:eastAsia="he-IL"/>
        </w:rPr>
        <w:t>בפני הוועדה את היישום של בקשת הוועדה.</w:t>
      </w:r>
    </w:p>
    <w:p w:rsidR="00900B6E" w:rsidRDefault="00900B6E" w:rsidP="00900B6E">
      <w:pPr>
        <w:rPr>
          <w:rtl/>
          <w:lang w:eastAsia="he-IL"/>
        </w:rPr>
      </w:pPr>
      <w:bookmarkStart w:id="1622" w:name="_ETM_Q1_7872087"/>
      <w:bookmarkStart w:id="1623" w:name="_ETM_Q1_7872336"/>
      <w:bookmarkEnd w:id="1622"/>
      <w:bookmarkEnd w:id="1623"/>
    </w:p>
    <w:p w:rsidR="00C656F6" w:rsidRDefault="00900B6E" w:rsidP="009B21DD">
      <w:pPr>
        <w:rPr>
          <w:rtl/>
          <w:lang w:eastAsia="he-IL"/>
        </w:rPr>
      </w:pPr>
      <w:r>
        <w:rPr>
          <w:rFonts w:hint="cs"/>
          <w:rtl/>
          <w:lang w:eastAsia="he-IL"/>
        </w:rPr>
        <w:t>דבר ראשון,</w:t>
      </w:r>
      <w:r w:rsidR="009B21DD">
        <w:rPr>
          <w:rFonts w:hint="cs"/>
          <w:rtl/>
          <w:lang w:eastAsia="he-IL"/>
        </w:rPr>
        <w:t xml:space="preserve"> בעמוד 2 -</w:t>
      </w:r>
      <w:r>
        <w:rPr>
          <w:rFonts w:hint="cs"/>
          <w:rtl/>
          <w:lang w:eastAsia="he-IL"/>
        </w:rPr>
        <w:t xml:space="preserve"> התקופה </w:t>
      </w:r>
      <w:bookmarkStart w:id="1624" w:name="_ETM_Q1_7875105"/>
      <w:bookmarkEnd w:id="1624"/>
      <w:r w:rsidR="009B21DD">
        <w:rPr>
          <w:rFonts w:hint="cs"/>
          <w:rtl/>
          <w:lang w:eastAsia="he-IL"/>
        </w:rPr>
        <w:t>הקובעת</w:t>
      </w:r>
      <w:r w:rsidR="00087A8B">
        <w:rPr>
          <w:rFonts w:hint="cs"/>
          <w:rtl/>
          <w:lang w:eastAsia="he-IL"/>
        </w:rPr>
        <w:t>,</w:t>
      </w:r>
      <w:r w:rsidR="009B21DD">
        <w:rPr>
          <w:rFonts w:hint="cs"/>
          <w:rtl/>
          <w:lang w:eastAsia="he-IL"/>
        </w:rPr>
        <w:t xml:space="preserve"> בהתאם </w:t>
      </w:r>
      <w:bookmarkStart w:id="1625" w:name="_ETM_Q1_7877779"/>
      <w:bookmarkEnd w:id="1625"/>
      <w:r w:rsidR="00087A8B">
        <w:rPr>
          <w:rFonts w:hint="cs"/>
          <w:rtl/>
          <w:lang w:eastAsia="he-IL"/>
        </w:rPr>
        <w:t>לבקשת הוועדה</w:t>
      </w:r>
      <w:r w:rsidR="009B21DD">
        <w:rPr>
          <w:rFonts w:hint="cs"/>
          <w:rtl/>
          <w:lang w:eastAsia="he-IL"/>
        </w:rPr>
        <w:t xml:space="preserve"> אני רק מציין שההסדר יהיה לשנה. במקור </w:t>
      </w:r>
      <w:bookmarkStart w:id="1626" w:name="_ETM_Q1_7878490"/>
      <w:bookmarkEnd w:id="1626"/>
      <w:r w:rsidR="009B21DD">
        <w:rPr>
          <w:rFonts w:hint="cs"/>
          <w:rtl/>
          <w:lang w:eastAsia="he-IL"/>
        </w:rPr>
        <w:t xml:space="preserve">זה היה מה-1 בינואר, אבל מכיוון שזה יאושר בסוף פברואר </w:t>
      </w:r>
      <w:bookmarkStart w:id="1627" w:name="_ETM_Q1_7890937"/>
      <w:bookmarkEnd w:id="1627"/>
      <w:r w:rsidR="009B21DD">
        <w:rPr>
          <w:rFonts w:hint="cs"/>
          <w:rtl/>
          <w:lang w:eastAsia="he-IL"/>
        </w:rPr>
        <w:t xml:space="preserve">אז אנחנו מדברים על שהתקופה תהיה מיום </w:t>
      </w:r>
      <w:bookmarkStart w:id="1628" w:name="_ETM_Q1_7895246"/>
      <w:bookmarkEnd w:id="1628"/>
      <w:r w:rsidR="00087A8B">
        <w:rPr>
          <w:rFonts w:hint="cs"/>
          <w:rtl/>
          <w:lang w:eastAsia="he-IL"/>
        </w:rPr>
        <w:t>פרסום החוק ועד יום שנה מ</w:t>
      </w:r>
      <w:r w:rsidR="009B21DD">
        <w:rPr>
          <w:rFonts w:hint="cs"/>
          <w:rtl/>
          <w:lang w:eastAsia="he-IL"/>
        </w:rPr>
        <w:t xml:space="preserve">מועד </w:t>
      </w:r>
      <w:r w:rsidR="00087A8B">
        <w:rPr>
          <w:rFonts w:hint="cs"/>
          <w:rtl/>
          <w:lang w:eastAsia="he-IL"/>
        </w:rPr>
        <w:t>ה</w:t>
      </w:r>
      <w:r w:rsidR="009B21DD">
        <w:rPr>
          <w:rFonts w:hint="cs"/>
          <w:rtl/>
          <w:lang w:eastAsia="he-IL"/>
        </w:rPr>
        <w:t xml:space="preserve">פרסום. נכניס את המועדים הרלוונטיים. </w:t>
      </w:r>
    </w:p>
    <w:p w:rsidR="00C656F6" w:rsidRDefault="00C656F6" w:rsidP="003A4E95">
      <w:pPr>
        <w:rPr>
          <w:rtl/>
          <w:lang w:eastAsia="he-IL"/>
        </w:rPr>
      </w:pPr>
    </w:p>
    <w:p w:rsidR="00C656F6" w:rsidRDefault="00C656F6" w:rsidP="00C656F6">
      <w:pPr>
        <w:pStyle w:val="af8"/>
        <w:keepNext/>
        <w:rPr>
          <w:rtl/>
        </w:rPr>
      </w:pPr>
      <w:bookmarkStart w:id="1629" w:name="ET_yor_5292_237"/>
      <w:r w:rsidRPr="00C656F6">
        <w:rPr>
          <w:rStyle w:val="TagStyle"/>
          <w:rtl/>
        </w:rPr>
        <w:t xml:space="preserve"> &lt;&lt; </w:t>
      </w:r>
      <w:proofErr w:type="spellStart"/>
      <w:r w:rsidRPr="00C656F6">
        <w:rPr>
          <w:rStyle w:val="TagStyle"/>
          <w:rtl/>
        </w:rPr>
        <w:t>יור</w:t>
      </w:r>
      <w:proofErr w:type="spellEnd"/>
      <w:r w:rsidRPr="00C656F6">
        <w:rPr>
          <w:rStyle w:val="TagStyle"/>
          <w:rtl/>
        </w:rPr>
        <w:t xml:space="preserve"> &gt;&gt; </w:t>
      </w:r>
      <w:r>
        <w:rPr>
          <w:rtl/>
        </w:rPr>
        <w:t>היו"ר אוסאמה סעדי:</w:t>
      </w:r>
      <w:r w:rsidRPr="00C656F6">
        <w:rPr>
          <w:rStyle w:val="TagStyle"/>
          <w:rtl/>
        </w:rPr>
        <w:t xml:space="preserve"> &lt;&lt; יור &gt;&gt;</w:t>
      </w:r>
      <w:r w:rsidR="00C02FD1">
        <w:rPr>
          <w:rtl/>
        </w:rPr>
        <w:t xml:space="preserve"> </w:t>
      </w:r>
      <w:r>
        <w:rPr>
          <w:rtl/>
        </w:rPr>
        <w:t xml:space="preserve"> </w:t>
      </w:r>
      <w:bookmarkEnd w:id="1629"/>
    </w:p>
    <w:p w:rsidR="00C656F6" w:rsidRDefault="00C656F6" w:rsidP="00C656F6">
      <w:pPr>
        <w:pStyle w:val="KeepWithNext"/>
        <w:rPr>
          <w:rtl/>
          <w:lang w:eastAsia="he-IL"/>
        </w:rPr>
      </w:pPr>
    </w:p>
    <w:p w:rsidR="00C656F6" w:rsidRDefault="009B21DD" w:rsidP="00C656F6">
      <w:pPr>
        <w:rPr>
          <w:rtl/>
          <w:lang w:eastAsia="he-IL"/>
        </w:rPr>
      </w:pPr>
      <w:r>
        <w:rPr>
          <w:rFonts w:hint="cs"/>
          <w:rtl/>
          <w:lang w:eastAsia="he-IL"/>
        </w:rPr>
        <w:t xml:space="preserve">שנה </w:t>
      </w:r>
      <w:bookmarkStart w:id="1630" w:name="_ETM_Q1_7889921"/>
      <w:bookmarkEnd w:id="1630"/>
      <w:r>
        <w:rPr>
          <w:rFonts w:hint="cs"/>
          <w:rtl/>
          <w:lang w:eastAsia="he-IL"/>
        </w:rPr>
        <w:t>מכניסת החוק לתוקף, לא ממועד הפרסום.</w:t>
      </w:r>
    </w:p>
    <w:p w:rsidR="00C656F6" w:rsidRDefault="00C656F6" w:rsidP="009B21DD">
      <w:pPr>
        <w:ind w:firstLine="0"/>
        <w:rPr>
          <w:rtl/>
          <w:lang w:eastAsia="he-IL"/>
        </w:rPr>
      </w:pPr>
    </w:p>
    <w:p w:rsidR="00C656F6" w:rsidRDefault="00C656F6" w:rsidP="00C656F6">
      <w:pPr>
        <w:pStyle w:val="a5"/>
        <w:keepNext/>
        <w:rPr>
          <w:rtl/>
        </w:rPr>
      </w:pPr>
      <w:bookmarkStart w:id="1631" w:name="ET_speaker_גור_בליי_238"/>
      <w:r w:rsidRPr="00C656F6">
        <w:rPr>
          <w:rStyle w:val="TagStyle"/>
          <w:rtl/>
        </w:rPr>
        <w:t xml:space="preserve"> &lt;&lt; דובר &gt;&gt; </w:t>
      </w:r>
      <w:r>
        <w:rPr>
          <w:rtl/>
        </w:rPr>
        <w:t>גור בליי:</w:t>
      </w:r>
      <w:r w:rsidRPr="00C656F6">
        <w:rPr>
          <w:rStyle w:val="TagStyle"/>
          <w:rtl/>
        </w:rPr>
        <w:t xml:space="preserve"> &lt;&lt; דובר &gt;&gt;</w:t>
      </w:r>
      <w:r w:rsidR="00C02FD1">
        <w:rPr>
          <w:rtl/>
        </w:rPr>
        <w:t xml:space="preserve"> </w:t>
      </w:r>
      <w:r>
        <w:rPr>
          <w:rtl/>
        </w:rPr>
        <w:t xml:space="preserve"> </w:t>
      </w:r>
      <w:bookmarkEnd w:id="1631"/>
    </w:p>
    <w:p w:rsidR="00C656F6" w:rsidRDefault="00C656F6" w:rsidP="00C656F6">
      <w:pPr>
        <w:pStyle w:val="KeepWithNext"/>
        <w:rPr>
          <w:rtl/>
          <w:lang w:eastAsia="he-IL"/>
        </w:rPr>
      </w:pPr>
    </w:p>
    <w:p w:rsidR="00DE38EF" w:rsidRDefault="009B21DD" w:rsidP="00C656F6">
      <w:pPr>
        <w:rPr>
          <w:rtl/>
          <w:lang w:eastAsia="he-IL"/>
        </w:rPr>
      </w:pPr>
      <w:r>
        <w:rPr>
          <w:rFonts w:hint="cs"/>
          <w:rtl/>
          <w:lang w:eastAsia="he-IL"/>
        </w:rPr>
        <w:t xml:space="preserve">בדיוק, עם אופציה לשתי הארכות של שישה </w:t>
      </w:r>
      <w:bookmarkStart w:id="1632" w:name="_ETM_Q1_7895518"/>
      <w:bookmarkEnd w:id="1632"/>
      <w:r>
        <w:rPr>
          <w:rFonts w:hint="cs"/>
          <w:rtl/>
          <w:lang w:eastAsia="he-IL"/>
        </w:rPr>
        <w:t xml:space="preserve">חודשים </w:t>
      </w:r>
      <w:r>
        <w:rPr>
          <w:rtl/>
          <w:lang w:eastAsia="he-IL"/>
        </w:rPr>
        <w:t>–</w:t>
      </w:r>
      <w:r>
        <w:rPr>
          <w:rFonts w:hint="cs"/>
          <w:rtl/>
          <w:lang w:eastAsia="he-IL"/>
        </w:rPr>
        <w:t xml:space="preserve"> זה מה </w:t>
      </w:r>
      <w:bookmarkStart w:id="1633" w:name="_ETM_Q1_7898957"/>
      <w:bookmarkEnd w:id="1633"/>
      <w:r>
        <w:rPr>
          <w:rFonts w:hint="cs"/>
          <w:rtl/>
          <w:lang w:eastAsia="he-IL"/>
        </w:rPr>
        <w:t>שהוועדה ביקשה, זה בסעיף הבא.</w:t>
      </w:r>
      <w:r w:rsidR="00C02FD1">
        <w:rPr>
          <w:rFonts w:hint="cs"/>
          <w:rtl/>
          <w:lang w:eastAsia="he-IL"/>
        </w:rPr>
        <w:t xml:space="preserve"> </w:t>
      </w:r>
      <w:r w:rsidR="00905EED">
        <w:rPr>
          <w:rFonts w:hint="cs"/>
          <w:rtl/>
          <w:lang w:eastAsia="he-IL"/>
        </w:rPr>
        <w:t xml:space="preserve">שתי תקופות אפשר יהיה </w:t>
      </w:r>
      <w:bookmarkStart w:id="1634" w:name="_ETM_Q1_7908402"/>
      <w:bookmarkEnd w:id="1634"/>
      <w:r w:rsidR="00905EED">
        <w:rPr>
          <w:rFonts w:hint="cs"/>
          <w:rtl/>
          <w:lang w:eastAsia="he-IL"/>
        </w:rPr>
        <w:t>להאריך באישור ועדת חוקה, פעמיים בחצי שנה.</w:t>
      </w:r>
    </w:p>
    <w:p w:rsidR="00DE38EF" w:rsidRDefault="00DE38EF" w:rsidP="00C656F6">
      <w:pPr>
        <w:rPr>
          <w:rtl/>
          <w:lang w:eastAsia="he-IL"/>
        </w:rPr>
      </w:pPr>
      <w:bookmarkStart w:id="1635" w:name="_ETM_Q1_7914898"/>
      <w:bookmarkStart w:id="1636" w:name="_ETM_Q1_7915422"/>
      <w:bookmarkEnd w:id="1635"/>
      <w:bookmarkEnd w:id="1636"/>
    </w:p>
    <w:p w:rsidR="00DE38EF" w:rsidRDefault="00DE38EF" w:rsidP="00DE38EF">
      <w:pPr>
        <w:pStyle w:val="af8"/>
        <w:keepNext/>
        <w:rPr>
          <w:rtl/>
        </w:rPr>
      </w:pPr>
      <w:bookmarkStart w:id="1637" w:name="_ETM_Q1_7915554"/>
      <w:bookmarkEnd w:id="1637"/>
      <w:r>
        <w:rPr>
          <w:rtl/>
        </w:rPr>
        <w:t>היו"ר אוסאמה סעדי:</w:t>
      </w:r>
    </w:p>
    <w:p w:rsidR="00DE38EF" w:rsidRDefault="00DE38EF" w:rsidP="00DE38EF">
      <w:pPr>
        <w:pStyle w:val="KeepWithNext"/>
        <w:rPr>
          <w:rtl/>
          <w:lang w:eastAsia="he-IL"/>
        </w:rPr>
      </w:pPr>
    </w:p>
    <w:p w:rsidR="00DE38EF" w:rsidRDefault="00087A8B" w:rsidP="00087A8B">
      <w:pPr>
        <w:rPr>
          <w:rtl/>
          <w:lang w:eastAsia="he-IL"/>
        </w:rPr>
      </w:pPr>
      <w:r>
        <w:rPr>
          <w:rFonts w:hint="cs"/>
          <w:rtl/>
          <w:lang w:eastAsia="he-IL"/>
        </w:rPr>
        <w:t xml:space="preserve">לא. </w:t>
      </w:r>
      <w:r w:rsidR="00DE38EF">
        <w:rPr>
          <w:rFonts w:hint="cs"/>
          <w:rtl/>
          <w:lang w:eastAsia="he-IL"/>
        </w:rPr>
        <w:t>בסעיף: התקופה הקובעת</w:t>
      </w:r>
      <w:r>
        <w:rPr>
          <w:rFonts w:hint="cs"/>
          <w:rtl/>
          <w:lang w:eastAsia="he-IL"/>
        </w:rPr>
        <w:t>,</w:t>
      </w:r>
      <w:r w:rsidR="00DE38EF">
        <w:rPr>
          <w:rFonts w:hint="cs"/>
          <w:rtl/>
          <w:lang w:eastAsia="he-IL"/>
        </w:rPr>
        <w:t xml:space="preserve"> אתה כותב: שנה ממועד הפרסום. עכשיו החוק ייכנס לתוקף </w:t>
      </w:r>
      <w:bookmarkStart w:id="1638" w:name="_ETM_Q1_7920046"/>
      <w:bookmarkEnd w:id="1638"/>
      <w:r w:rsidR="00DE38EF">
        <w:rPr>
          <w:rFonts w:hint="cs"/>
          <w:rtl/>
          <w:lang w:eastAsia="he-IL"/>
        </w:rPr>
        <w:t>14 יום אחרי הפרסום.</w:t>
      </w:r>
    </w:p>
    <w:p w:rsidR="00DE38EF" w:rsidRDefault="00DE38EF" w:rsidP="00DE38EF">
      <w:pPr>
        <w:rPr>
          <w:rtl/>
          <w:lang w:eastAsia="he-IL"/>
        </w:rPr>
      </w:pPr>
      <w:bookmarkStart w:id="1639" w:name="_ETM_Q1_7922496"/>
      <w:bookmarkEnd w:id="1639"/>
    </w:p>
    <w:p w:rsidR="00DE38EF" w:rsidRDefault="00DE38EF" w:rsidP="00DE38EF">
      <w:pPr>
        <w:pStyle w:val="a5"/>
        <w:keepNext/>
        <w:rPr>
          <w:rtl/>
        </w:rPr>
      </w:pPr>
      <w:bookmarkStart w:id="1640" w:name="_ETM_Q1_7922820"/>
      <w:bookmarkStart w:id="1641" w:name="_ETM_Q1_7923486"/>
      <w:bookmarkEnd w:id="1640"/>
      <w:bookmarkEnd w:id="1641"/>
      <w:r>
        <w:rPr>
          <w:rtl/>
        </w:rPr>
        <w:t>גור בליי:</w:t>
      </w:r>
    </w:p>
    <w:p w:rsidR="00DE38EF" w:rsidRDefault="00DE38EF" w:rsidP="00DE38EF">
      <w:pPr>
        <w:pStyle w:val="KeepWithNext"/>
        <w:rPr>
          <w:rtl/>
          <w:lang w:eastAsia="he-IL"/>
        </w:rPr>
      </w:pPr>
    </w:p>
    <w:p w:rsidR="00C656F6" w:rsidRDefault="00DE38EF" w:rsidP="00DE38EF">
      <w:pPr>
        <w:rPr>
          <w:rtl/>
          <w:lang w:eastAsia="he-IL"/>
        </w:rPr>
      </w:pPr>
      <w:r>
        <w:rPr>
          <w:rFonts w:hint="cs"/>
          <w:rtl/>
          <w:lang w:eastAsia="he-IL"/>
        </w:rPr>
        <w:t xml:space="preserve">נכון, אתה צודק, </w:t>
      </w:r>
      <w:bookmarkStart w:id="1642" w:name="_ETM_Q1_7915868"/>
      <w:bookmarkEnd w:id="1642"/>
      <w:r>
        <w:rPr>
          <w:rFonts w:hint="cs"/>
          <w:rtl/>
          <w:lang w:eastAsia="he-IL"/>
        </w:rPr>
        <w:t xml:space="preserve">זה השתנה </w:t>
      </w:r>
      <w:r>
        <w:rPr>
          <w:rtl/>
          <w:lang w:eastAsia="he-IL"/>
        </w:rPr>
        <w:t>–</w:t>
      </w:r>
      <w:r>
        <w:rPr>
          <w:rFonts w:hint="cs"/>
          <w:rtl/>
          <w:lang w:eastAsia="he-IL"/>
        </w:rPr>
        <w:t xml:space="preserve"> שנה מיום תחילת החוק.</w:t>
      </w:r>
      <w:r w:rsidR="00C02FD1">
        <w:rPr>
          <w:rFonts w:hint="cs"/>
          <w:rtl/>
          <w:lang w:eastAsia="he-IL"/>
        </w:rPr>
        <w:t xml:space="preserve"> </w:t>
      </w:r>
      <w:r>
        <w:rPr>
          <w:rFonts w:hint="cs"/>
          <w:rtl/>
          <w:lang w:eastAsia="he-IL"/>
        </w:rPr>
        <w:t>התקופה שמיום תחילת החוק</w:t>
      </w:r>
      <w:r w:rsidR="00A73899">
        <w:rPr>
          <w:rFonts w:hint="cs"/>
          <w:rtl/>
          <w:lang w:eastAsia="he-IL"/>
        </w:rPr>
        <w:t xml:space="preserve"> </w:t>
      </w:r>
      <w:bookmarkStart w:id="1643" w:name="_ETM_Q1_7930024"/>
      <w:bookmarkEnd w:id="1643"/>
      <w:r w:rsidR="00A73899">
        <w:rPr>
          <w:rFonts w:hint="cs"/>
          <w:rtl/>
          <w:lang w:eastAsia="he-IL"/>
        </w:rPr>
        <w:t>עד</w:t>
      </w:r>
      <w:r>
        <w:rPr>
          <w:rFonts w:hint="cs"/>
          <w:rtl/>
          <w:lang w:eastAsia="he-IL"/>
        </w:rPr>
        <w:t xml:space="preserve"> </w:t>
      </w:r>
      <w:r w:rsidR="00C656F6">
        <w:rPr>
          <w:rFonts w:hint="cs"/>
          <w:rtl/>
          <w:lang w:eastAsia="he-IL"/>
        </w:rPr>
        <w:t>שנה ממועד התחילה</w:t>
      </w:r>
      <w:r w:rsidR="00A73899">
        <w:rPr>
          <w:rFonts w:hint="cs"/>
          <w:rtl/>
          <w:lang w:eastAsia="he-IL"/>
        </w:rPr>
        <w:t>, בה</w:t>
      </w:r>
      <w:r w:rsidR="00087A8B">
        <w:rPr>
          <w:rFonts w:hint="cs"/>
          <w:rtl/>
          <w:lang w:eastAsia="he-IL"/>
        </w:rPr>
        <w:t>תאם לתיקון שביקשו עכשיו משרד המשפטים,</w:t>
      </w:r>
      <w:r w:rsidR="00C02FD1">
        <w:rPr>
          <w:rFonts w:hint="cs"/>
          <w:rtl/>
          <w:lang w:eastAsia="he-IL"/>
        </w:rPr>
        <w:t xml:space="preserve"> </w:t>
      </w:r>
      <w:r w:rsidR="00A73899">
        <w:rPr>
          <w:rFonts w:hint="cs"/>
          <w:rtl/>
          <w:lang w:eastAsia="he-IL"/>
        </w:rPr>
        <w:t>ואפשר להאריך את זה פעמיים בחצי שנה.</w:t>
      </w:r>
    </w:p>
    <w:p w:rsidR="00C656F6" w:rsidRDefault="00C656F6" w:rsidP="00A73899">
      <w:pPr>
        <w:ind w:firstLine="0"/>
        <w:rPr>
          <w:rtl/>
          <w:lang w:eastAsia="he-IL"/>
        </w:rPr>
      </w:pPr>
    </w:p>
    <w:p w:rsidR="00A73899" w:rsidRDefault="00A73899" w:rsidP="00087A8B">
      <w:pPr>
        <w:ind w:firstLine="0"/>
        <w:rPr>
          <w:rtl/>
          <w:lang w:eastAsia="he-IL"/>
        </w:rPr>
      </w:pPr>
      <w:bookmarkStart w:id="1644" w:name="_ETM_Q1_7940035"/>
      <w:bookmarkEnd w:id="1644"/>
      <w:r>
        <w:rPr>
          <w:rFonts w:hint="cs"/>
          <w:rtl/>
          <w:lang w:eastAsia="he-IL"/>
        </w:rPr>
        <w:tab/>
        <w:t xml:space="preserve">בהתאם למה </w:t>
      </w:r>
      <w:bookmarkStart w:id="1645" w:name="_ETM_Q1_7941715"/>
      <w:bookmarkEnd w:id="1645"/>
      <w:r>
        <w:rPr>
          <w:rFonts w:hint="cs"/>
          <w:rtl/>
          <w:lang w:eastAsia="he-IL"/>
        </w:rPr>
        <w:t xml:space="preserve">שדובר בוועדה ומה שהציג בקווים כלליים אורי, באמת בבקשה </w:t>
      </w:r>
      <w:bookmarkStart w:id="1646" w:name="_ETM_Q1_7948674"/>
      <w:bookmarkEnd w:id="1646"/>
      <w:r>
        <w:rPr>
          <w:rFonts w:hint="cs"/>
          <w:rtl/>
          <w:lang w:eastAsia="he-IL"/>
        </w:rPr>
        <w:t>לעיכוב הליכים הוספנו: "מגיש הבקשה יצרף לבקשה את כל אלה:</w:t>
      </w:r>
    </w:p>
    <w:p w:rsidR="00A73899" w:rsidRDefault="00A73899" w:rsidP="00A73899">
      <w:pPr>
        <w:ind w:firstLine="0"/>
        <w:rPr>
          <w:rtl/>
          <w:lang w:eastAsia="he-IL"/>
        </w:rPr>
      </w:pPr>
      <w:bookmarkStart w:id="1647" w:name="_ETM_Q1_7947001"/>
      <w:bookmarkEnd w:id="1647"/>
    </w:p>
    <w:p w:rsidR="00A73899" w:rsidRDefault="00A73899" w:rsidP="00775625">
      <w:pPr>
        <w:ind w:left="1440" w:firstLine="0"/>
        <w:rPr>
          <w:rtl/>
          <w:lang w:eastAsia="he-IL"/>
        </w:rPr>
      </w:pPr>
      <w:bookmarkStart w:id="1648" w:name="_ETM_Q1_7947320"/>
      <w:bookmarkEnd w:id="1648"/>
      <w:r>
        <w:rPr>
          <w:rFonts w:hint="cs"/>
          <w:rtl/>
          <w:lang w:eastAsia="he-IL"/>
        </w:rPr>
        <w:t xml:space="preserve">(1) </w:t>
      </w:r>
      <w:bookmarkStart w:id="1649" w:name="_ETM_Q1_7950633"/>
      <w:bookmarkEnd w:id="1649"/>
      <w:proofErr w:type="spellStart"/>
      <w:r>
        <w:rPr>
          <w:rFonts w:hint="cs"/>
          <w:rtl/>
          <w:lang w:eastAsia="he-IL"/>
        </w:rPr>
        <w:t>תוכנית</w:t>
      </w:r>
      <w:proofErr w:type="spellEnd"/>
      <w:r>
        <w:rPr>
          <w:rFonts w:hint="cs"/>
          <w:rtl/>
          <w:lang w:eastAsia="he-IL"/>
        </w:rPr>
        <w:t xml:space="preserve"> שתפרט את אופן הפעלת התאגיד בתקופת עיכוב ההליכים, ובכלל </w:t>
      </w:r>
      <w:bookmarkStart w:id="1650" w:name="_ETM_Q1_7951763"/>
      <w:bookmarkEnd w:id="1650"/>
      <w:r>
        <w:rPr>
          <w:rFonts w:hint="cs"/>
          <w:rtl/>
          <w:lang w:eastAsia="he-IL"/>
        </w:rPr>
        <w:t xml:space="preserve">זה ההכנסות הצפויות מהפעלת התאגיד וממקורות נוספים, ההוצאות הצפויות לצורך </w:t>
      </w:r>
      <w:bookmarkStart w:id="1651" w:name="_ETM_Q1_7951320"/>
      <w:bookmarkEnd w:id="1651"/>
      <w:r>
        <w:rPr>
          <w:rFonts w:hint="cs"/>
          <w:rtl/>
          <w:lang w:eastAsia="he-IL"/>
        </w:rPr>
        <w:t xml:space="preserve">הפעלת התאגיד, תכנון עסקי ופעולות הנחוצות להפעלת התאגיד (בפרק </w:t>
      </w:r>
      <w:bookmarkStart w:id="1652" w:name="_ETM_Q1_7957338"/>
      <w:bookmarkEnd w:id="1652"/>
      <w:r>
        <w:rPr>
          <w:rFonts w:hint="cs"/>
          <w:rtl/>
          <w:lang w:eastAsia="he-IL"/>
        </w:rPr>
        <w:t xml:space="preserve">זה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הפעלה</w:t>
      </w:r>
      <w:r w:rsidR="00087A8B">
        <w:rPr>
          <w:rFonts w:hint="cs"/>
          <w:rtl/>
          <w:lang w:eastAsia="he-IL"/>
        </w:rPr>
        <w:t>)</w:t>
      </w:r>
      <w:r>
        <w:rPr>
          <w:rFonts w:hint="cs"/>
          <w:rtl/>
          <w:lang w:eastAsia="he-IL"/>
        </w:rPr>
        <w:t>;</w:t>
      </w:r>
    </w:p>
    <w:p w:rsidR="00A73899" w:rsidRDefault="00A73899" w:rsidP="00A73899">
      <w:pPr>
        <w:ind w:left="1440" w:firstLine="0"/>
        <w:rPr>
          <w:rtl/>
          <w:lang w:eastAsia="he-IL"/>
        </w:rPr>
      </w:pPr>
      <w:bookmarkStart w:id="1653" w:name="_ETM_Q1_7961344"/>
      <w:bookmarkStart w:id="1654" w:name="_ETM_Q1_7962417"/>
      <w:bookmarkEnd w:id="1653"/>
      <w:bookmarkEnd w:id="1654"/>
    </w:p>
    <w:p w:rsidR="00A73899" w:rsidRDefault="00A73899" w:rsidP="00A73899">
      <w:pPr>
        <w:ind w:left="1440" w:firstLine="0"/>
        <w:rPr>
          <w:rtl/>
          <w:lang w:eastAsia="he-IL"/>
        </w:rPr>
      </w:pPr>
      <w:bookmarkStart w:id="1655" w:name="_ETM_Q1_7964751"/>
      <w:bookmarkEnd w:id="1655"/>
      <w:r>
        <w:rPr>
          <w:rFonts w:hint="cs"/>
          <w:rtl/>
          <w:lang w:eastAsia="he-IL"/>
        </w:rPr>
        <w:t>(2) מתווה ראשוני להסדר החוב;</w:t>
      </w:r>
    </w:p>
    <w:p w:rsidR="00A73899" w:rsidRDefault="00A73899" w:rsidP="00A73899">
      <w:pPr>
        <w:ind w:left="1440" w:firstLine="0"/>
        <w:rPr>
          <w:rtl/>
          <w:lang w:eastAsia="he-IL"/>
        </w:rPr>
      </w:pPr>
      <w:bookmarkStart w:id="1656" w:name="_ETM_Q1_7962197"/>
      <w:bookmarkStart w:id="1657" w:name="_ETM_Q1_7962757"/>
      <w:bookmarkEnd w:id="1656"/>
      <w:bookmarkEnd w:id="1657"/>
    </w:p>
    <w:p w:rsidR="00A73899" w:rsidRDefault="00A73899" w:rsidP="00A73899">
      <w:pPr>
        <w:ind w:left="1440" w:firstLine="0"/>
        <w:rPr>
          <w:rtl/>
          <w:lang w:eastAsia="he-IL"/>
        </w:rPr>
      </w:pPr>
      <w:r>
        <w:rPr>
          <w:rFonts w:hint="cs"/>
          <w:rtl/>
          <w:lang w:eastAsia="he-IL"/>
        </w:rPr>
        <w:t xml:space="preserve">(3) פירוט בדבר </w:t>
      </w:r>
      <w:bookmarkStart w:id="1658" w:name="_ETM_Q1_7961499"/>
      <w:bookmarkEnd w:id="1658"/>
      <w:r>
        <w:rPr>
          <w:rFonts w:hint="cs"/>
          <w:rtl/>
          <w:lang w:eastAsia="he-IL"/>
        </w:rPr>
        <w:t xml:space="preserve">האמצעים למימון ההוצאות הכרוכות בהפעלת התאגיד עד אישור הסדר </w:t>
      </w:r>
      <w:bookmarkStart w:id="1659" w:name="_ETM_Q1_7965169"/>
      <w:bookmarkEnd w:id="1659"/>
      <w:r>
        <w:rPr>
          <w:rFonts w:hint="cs"/>
          <w:rtl/>
          <w:lang w:eastAsia="he-IL"/>
        </w:rPr>
        <w:t>החוב.</w:t>
      </w:r>
    </w:p>
    <w:p w:rsidR="00A73899" w:rsidRDefault="00A73899" w:rsidP="00A73899">
      <w:pPr>
        <w:rPr>
          <w:rtl/>
          <w:lang w:eastAsia="he-IL"/>
        </w:rPr>
      </w:pPr>
    </w:p>
    <w:p w:rsidR="00A73899" w:rsidRDefault="00A73899" w:rsidP="00A73899">
      <w:pPr>
        <w:rPr>
          <w:rtl/>
          <w:lang w:eastAsia="he-IL"/>
        </w:rPr>
      </w:pPr>
      <w:bookmarkStart w:id="1660" w:name="_ETM_Q1_7970258"/>
      <w:bookmarkEnd w:id="1660"/>
      <w:r>
        <w:rPr>
          <w:rFonts w:hint="cs"/>
          <w:rtl/>
          <w:lang w:eastAsia="he-IL"/>
        </w:rPr>
        <w:t xml:space="preserve">(ג) מגיש הבקשה יכלול בה את הפרטים והמסמכים שיש לכלול, </w:t>
      </w:r>
      <w:bookmarkStart w:id="1661" w:name="_ETM_Q1_7967753"/>
      <w:bookmarkEnd w:id="1661"/>
      <w:r>
        <w:rPr>
          <w:rFonts w:hint="cs"/>
          <w:rtl/>
          <w:lang w:eastAsia="he-IL"/>
        </w:rPr>
        <w:t xml:space="preserve">לפי סעיף 8 ו-12..." </w:t>
      </w:r>
      <w:r>
        <w:rPr>
          <w:rtl/>
          <w:lang w:eastAsia="he-IL"/>
        </w:rPr>
        <w:t>–</w:t>
      </w:r>
      <w:r>
        <w:rPr>
          <w:rFonts w:hint="cs"/>
          <w:rtl/>
          <w:lang w:eastAsia="he-IL"/>
        </w:rPr>
        <w:t xml:space="preserve"> זאת אומרת, אלה של פתיחת </w:t>
      </w:r>
      <w:bookmarkStart w:id="1662" w:name="_ETM_Q1_7978899"/>
      <w:bookmarkEnd w:id="1662"/>
      <w:r>
        <w:rPr>
          <w:rFonts w:hint="cs"/>
          <w:rtl/>
          <w:lang w:eastAsia="he-IL"/>
        </w:rPr>
        <w:t xml:space="preserve">הליכים ולא של הסדר חוב </w:t>
      </w:r>
      <w:r>
        <w:rPr>
          <w:rtl/>
          <w:lang w:eastAsia="he-IL"/>
        </w:rPr>
        <w:t>–</w:t>
      </w:r>
      <w:r>
        <w:rPr>
          <w:rFonts w:hint="cs"/>
          <w:rtl/>
          <w:lang w:eastAsia="he-IL"/>
        </w:rPr>
        <w:t xml:space="preserve"> "...בבקשה לצו לפתיחת הליכים </w:t>
      </w:r>
      <w:bookmarkStart w:id="1663" w:name="_ETM_Q1_7981801"/>
      <w:bookmarkEnd w:id="1663"/>
      <w:r>
        <w:rPr>
          <w:rFonts w:hint="cs"/>
          <w:rtl/>
          <w:lang w:eastAsia="he-IL"/>
        </w:rPr>
        <w:t xml:space="preserve">שמתבקשת בו הפעלת התאגיד, וכן יצרף את הדוח הכספי לשנת </w:t>
      </w:r>
      <w:bookmarkStart w:id="1664" w:name="_ETM_Q1_7979285"/>
      <w:bookmarkEnd w:id="1664"/>
      <w:r>
        <w:rPr>
          <w:rFonts w:hint="cs"/>
          <w:rtl/>
          <w:lang w:eastAsia="he-IL"/>
        </w:rPr>
        <w:t>2019, מבוקר כדין בידי רואה חשבון, אם ישנו."</w:t>
      </w:r>
    </w:p>
    <w:p w:rsidR="00A73899" w:rsidRDefault="00A73899" w:rsidP="00A73899">
      <w:pPr>
        <w:ind w:firstLine="0"/>
        <w:rPr>
          <w:rtl/>
          <w:lang w:eastAsia="he-IL"/>
        </w:rPr>
      </w:pPr>
      <w:bookmarkStart w:id="1665" w:name="_ETM_Q1_7991957"/>
      <w:bookmarkStart w:id="1666" w:name="_ETM_Q1_7992596"/>
      <w:bookmarkStart w:id="1667" w:name="_ETM_Q1_7945693"/>
      <w:bookmarkEnd w:id="1665"/>
      <w:bookmarkEnd w:id="1666"/>
      <w:bookmarkEnd w:id="1667"/>
    </w:p>
    <w:p w:rsidR="00C656F6" w:rsidRDefault="00C656F6" w:rsidP="00C656F6">
      <w:pPr>
        <w:pStyle w:val="afb"/>
        <w:keepNext/>
        <w:rPr>
          <w:rtl/>
          <w:lang w:eastAsia="he-IL"/>
        </w:rPr>
      </w:pPr>
      <w:bookmarkStart w:id="1668" w:name="ET_guest_796879_239"/>
      <w:r w:rsidRPr="00C656F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C656F6">
        <w:rPr>
          <w:rStyle w:val="TagStyle"/>
          <w:rtl/>
        </w:rPr>
        <w:t xml:space="preserve"> &lt;&lt; אורח &gt;&gt;</w:t>
      </w:r>
      <w:r w:rsidR="00C02FD1">
        <w:rPr>
          <w:rtl/>
          <w:lang w:eastAsia="he-IL"/>
        </w:rPr>
        <w:t xml:space="preserve"> </w:t>
      </w:r>
      <w:r>
        <w:rPr>
          <w:rtl/>
          <w:lang w:eastAsia="he-IL"/>
        </w:rPr>
        <w:t xml:space="preserve"> </w:t>
      </w:r>
      <w:bookmarkEnd w:id="1668"/>
    </w:p>
    <w:p w:rsidR="00C656F6" w:rsidRDefault="00C656F6" w:rsidP="00C656F6">
      <w:pPr>
        <w:pStyle w:val="KeepWithNext"/>
        <w:rPr>
          <w:rtl/>
          <w:lang w:eastAsia="he-IL"/>
        </w:rPr>
      </w:pPr>
    </w:p>
    <w:p w:rsidR="00C656F6" w:rsidRDefault="00A73899" w:rsidP="00C656F6">
      <w:pPr>
        <w:rPr>
          <w:rtl/>
          <w:lang w:eastAsia="he-IL"/>
        </w:rPr>
      </w:pPr>
      <w:r>
        <w:rPr>
          <w:rFonts w:hint="cs"/>
          <w:rtl/>
          <w:lang w:eastAsia="he-IL"/>
        </w:rPr>
        <w:t xml:space="preserve">מה קורה עם עסק קטן </w:t>
      </w:r>
      <w:bookmarkStart w:id="1669" w:name="_ETM_Q1_7989665"/>
      <w:bookmarkEnd w:id="1669"/>
      <w:r>
        <w:rPr>
          <w:rFonts w:hint="cs"/>
          <w:rtl/>
          <w:lang w:eastAsia="he-IL"/>
        </w:rPr>
        <w:t>שאין לו דוח מבוקר?</w:t>
      </w:r>
    </w:p>
    <w:p w:rsidR="00C656F6" w:rsidRDefault="00C656F6" w:rsidP="00A73899">
      <w:pPr>
        <w:ind w:firstLine="0"/>
        <w:rPr>
          <w:rtl/>
          <w:lang w:eastAsia="he-IL"/>
        </w:rPr>
      </w:pPr>
    </w:p>
    <w:p w:rsidR="00C656F6" w:rsidRDefault="00C656F6" w:rsidP="00C656F6">
      <w:pPr>
        <w:pStyle w:val="a5"/>
        <w:keepNext/>
        <w:rPr>
          <w:rtl/>
        </w:rPr>
      </w:pPr>
      <w:bookmarkStart w:id="1670" w:name="ET_speaker_גור_בליי_240"/>
      <w:r w:rsidRPr="00C656F6">
        <w:rPr>
          <w:rStyle w:val="TagStyle"/>
          <w:rtl/>
        </w:rPr>
        <w:t xml:space="preserve"> &lt;&lt; דובר &gt;&gt; </w:t>
      </w:r>
      <w:r>
        <w:rPr>
          <w:rtl/>
        </w:rPr>
        <w:t>גור בליי:</w:t>
      </w:r>
      <w:r w:rsidRPr="00C656F6">
        <w:rPr>
          <w:rStyle w:val="TagStyle"/>
          <w:rtl/>
        </w:rPr>
        <w:t xml:space="preserve"> &lt;&lt; דובר &gt;&gt;</w:t>
      </w:r>
      <w:r w:rsidR="00C02FD1">
        <w:rPr>
          <w:rtl/>
        </w:rPr>
        <w:t xml:space="preserve"> </w:t>
      </w:r>
      <w:r>
        <w:rPr>
          <w:rtl/>
        </w:rPr>
        <w:t xml:space="preserve"> </w:t>
      </w:r>
      <w:bookmarkEnd w:id="1670"/>
    </w:p>
    <w:p w:rsidR="00C656F6" w:rsidRDefault="00C656F6" w:rsidP="00C656F6">
      <w:pPr>
        <w:pStyle w:val="KeepWithNext"/>
        <w:rPr>
          <w:rtl/>
          <w:lang w:eastAsia="he-IL"/>
        </w:rPr>
      </w:pPr>
    </w:p>
    <w:p w:rsidR="00C656F6" w:rsidRDefault="00A73899" w:rsidP="00C656F6">
      <w:pPr>
        <w:rPr>
          <w:rtl/>
          <w:lang w:eastAsia="he-IL"/>
        </w:rPr>
      </w:pPr>
      <w:r>
        <w:rPr>
          <w:rFonts w:hint="cs"/>
          <w:rtl/>
          <w:lang w:eastAsia="he-IL"/>
        </w:rPr>
        <w:t>אנחנו בתאגי</w:t>
      </w:r>
      <w:r w:rsidR="00C656F6">
        <w:rPr>
          <w:rFonts w:hint="cs"/>
          <w:rtl/>
          <w:lang w:eastAsia="he-IL"/>
        </w:rPr>
        <w:t>ד</w:t>
      </w:r>
      <w:r>
        <w:rPr>
          <w:rFonts w:hint="cs"/>
          <w:rtl/>
          <w:lang w:eastAsia="he-IL"/>
        </w:rPr>
        <w:t>ים</w:t>
      </w:r>
      <w:r w:rsidR="00C656F6">
        <w:rPr>
          <w:rFonts w:hint="cs"/>
          <w:rtl/>
          <w:lang w:eastAsia="he-IL"/>
        </w:rPr>
        <w:t>.</w:t>
      </w:r>
      <w:r>
        <w:rPr>
          <w:rFonts w:hint="cs"/>
          <w:rtl/>
          <w:lang w:eastAsia="he-IL"/>
        </w:rPr>
        <w:t xml:space="preserve"> זה לא חל על - - </w:t>
      </w:r>
      <w:bookmarkStart w:id="1671" w:name="_ETM_Q1_7995451"/>
      <w:bookmarkEnd w:id="1671"/>
      <w:r w:rsidR="00087A8B">
        <w:rPr>
          <w:rFonts w:hint="cs"/>
          <w:rtl/>
          <w:lang w:eastAsia="he-IL"/>
        </w:rPr>
        <w:t>-.</w:t>
      </w:r>
      <w:r>
        <w:rPr>
          <w:rFonts w:hint="cs"/>
          <w:rtl/>
          <w:lang w:eastAsia="he-IL"/>
        </w:rPr>
        <w:t xml:space="preserve"> בהמשך נדבר על זה.</w:t>
      </w:r>
    </w:p>
    <w:p w:rsidR="00C656F6" w:rsidRDefault="00C656F6" w:rsidP="00087A8B">
      <w:pPr>
        <w:ind w:firstLine="0"/>
        <w:rPr>
          <w:rtl/>
          <w:lang w:eastAsia="he-IL"/>
        </w:rPr>
      </w:pPr>
    </w:p>
    <w:p w:rsidR="00A73899" w:rsidRDefault="00A73899" w:rsidP="00A73899">
      <w:pPr>
        <w:pStyle w:val="af8"/>
        <w:keepNext/>
        <w:rPr>
          <w:rtl/>
        </w:rPr>
      </w:pPr>
      <w:r>
        <w:rPr>
          <w:rtl/>
        </w:rPr>
        <w:t>היו"ר אוסאמה סעדי:</w:t>
      </w:r>
    </w:p>
    <w:p w:rsidR="00A73899" w:rsidRDefault="00A73899" w:rsidP="00A73899">
      <w:pPr>
        <w:pStyle w:val="KeepWithNext"/>
        <w:rPr>
          <w:rtl/>
          <w:lang w:eastAsia="he-IL"/>
        </w:rPr>
      </w:pPr>
    </w:p>
    <w:p w:rsidR="00A73899" w:rsidRDefault="00A73899" w:rsidP="00A73899">
      <w:pPr>
        <w:rPr>
          <w:rtl/>
          <w:lang w:eastAsia="he-IL"/>
        </w:rPr>
      </w:pPr>
      <w:r>
        <w:rPr>
          <w:rFonts w:hint="cs"/>
          <w:rtl/>
          <w:lang w:eastAsia="he-IL"/>
        </w:rPr>
        <w:t>שלמה נס, בבקשה.</w:t>
      </w:r>
      <w:bookmarkStart w:id="1672" w:name="_ETM_Q1_8013554"/>
      <w:bookmarkStart w:id="1673" w:name="_ETM_Q1_8007054"/>
      <w:bookmarkEnd w:id="1672"/>
      <w:bookmarkEnd w:id="1673"/>
    </w:p>
    <w:p w:rsidR="00A73899" w:rsidRDefault="00A73899" w:rsidP="00A73899">
      <w:pPr>
        <w:rPr>
          <w:rtl/>
          <w:lang w:eastAsia="he-IL"/>
        </w:rPr>
      </w:pPr>
    </w:p>
    <w:p w:rsidR="00A73899" w:rsidRDefault="00A73899" w:rsidP="00A73899">
      <w:pPr>
        <w:pStyle w:val="afb"/>
        <w:keepNext/>
        <w:rPr>
          <w:rtl/>
          <w:lang w:eastAsia="he-IL"/>
        </w:rPr>
      </w:pPr>
      <w:bookmarkStart w:id="1674" w:name="_ETM_Q1_8005486"/>
      <w:bookmarkEnd w:id="1674"/>
      <w:r>
        <w:rPr>
          <w:rtl/>
          <w:lang w:eastAsia="he-IL"/>
        </w:rPr>
        <w:t>שלמה נס:</w:t>
      </w:r>
    </w:p>
    <w:p w:rsidR="00A73899" w:rsidRDefault="00A73899" w:rsidP="00A73899">
      <w:pPr>
        <w:pStyle w:val="KeepWithNext"/>
        <w:rPr>
          <w:rtl/>
          <w:lang w:eastAsia="he-IL"/>
        </w:rPr>
      </w:pPr>
    </w:p>
    <w:p w:rsidR="00A73899" w:rsidRDefault="00A73899" w:rsidP="00A73899">
      <w:pPr>
        <w:rPr>
          <w:rtl/>
          <w:lang w:eastAsia="he-IL"/>
        </w:rPr>
      </w:pPr>
      <w:r>
        <w:rPr>
          <w:rFonts w:hint="cs"/>
          <w:rtl/>
          <w:lang w:eastAsia="he-IL"/>
        </w:rPr>
        <w:t xml:space="preserve">אני רוצה לדבר לאו </w:t>
      </w:r>
      <w:bookmarkStart w:id="1675" w:name="_ETM_Q1_8012077"/>
      <w:bookmarkEnd w:id="1675"/>
      <w:r>
        <w:rPr>
          <w:rFonts w:hint="cs"/>
          <w:rtl/>
          <w:lang w:eastAsia="he-IL"/>
        </w:rPr>
        <w:t xml:space="preserve">דווקא על הסעיף הזה אלא בכלל על כל נושא התאגידים. </w:t>
      </w:r>
      <w:bookmarkStart w:id="1676" w:name="_ETM_Q1_8018142"/>
      <w:bookmarkEnd w:id="1676"/>
      <w:r>
        <w:rPr>
          <w:rFonts w:hint="cs"/>
          <w:rtl/>
          <w:lang w:eastAsia="he-IL"/>
        </w:rPr>
        <w:t>אחכה שתעברו על ההערות.</w:t>
      </w:r>
    </w:p>
    <w:p w:rsidR="00A73899" w:rsidRDefault="00A73899" w:rsidP="00A73899">
      <w:pPr>
        <w:rPr>
          <w:rtl/>
          <w:lang w:eastAsia="he-IL"/>
        </w:rPr>
      </w:pPr>
      <w:bookmarkStart w:id="1677" w:name="_ETM_Q1_8014122"/>
      <w:bookmarkEnd w:id="1677"/>
    </w:p>
    <w:p w:rsidR="00775625" w:rsidRDefault="00775625" w:rsidP="00C656F6">
      <w:pPr>
        <w:pStyle w:val="aa"/>
        <w:keepNext/>
        <w:rPr>
          <w:rStyle w:val="TagStyle"/>
          <w:rtl/>
        </w:rPr>
      </w:pPr>
      <w:bookmarkStart w:id="1678" w:name="ET_manager_5069_242"/>
    </w:p>
    <w:p w:rsidR="00C656F6" w:rsidRDefault="00C656F6" w:rsidP="00C656F6">
      <w:pPr>
        <w:pStyle w:val="aa"/>
        <w:keepNext/>
        <w:rPr>
          <w:rtl/>
          <w:lang w:eastAsia="he-IL"/>
        </w:rPr>
      </w:pPr>
      <w:r w:rsidRPr="00C656F6">
        <w:rPr>
          <w:rStyle w:val="TagStyle"/>
          <w:rtl/>
        </w:rPr>
        <w:t xml:space="preserve">&lt;&lt; מנהל &gt;&gt; </w:t>
      </w:r>
      <w:r>
        <w:rPr>
          <w:rtl/>
          <w:lang w:eastAsia="he-IL"/>
        </w:rPr>
        <w:t>(היו"ר יעקב אשר, 12:00)</w:t>
      </w:r>
      <w:r w:rsidRPr="00C656F6">
        <w:rPr>
          <w:rStyle w:val="TagStyle"/>
          <w:rtl/>
        </w:rPr>
        <w:t xml:space="preserve"> &lt;&lt; מנהל &gt;&gt;</w:t>
      </w:r>
      <w:r w:rsidR="00C02FD1">
        <w:rPr>
          <w:rtl/>
          <w:lang w:eastAsia="he-IL"/>
        </w:rPr>
        <w:t xml:space="preserve"> </w:t>
      </w:r>
      <w:r>
        <w:rPr>
          <w:rtl/>
          <w:lang w:eastAsia="he-IL"/>
        </w:rPr>
        <w:t xml:space="preserve"> </w:t>
      </w:r>
      <w:bookmarkEnd w:id="1678"/>
    </w:p>
    <w:p w:rsidR="00775625" w:rsidRPr="00775625" w:rsidRDefault="00775625" w:rsidP="00775625">
      <w:pPr>
        <w:rPr>
          <w:rtl/>
          <w:lang w:eastAsia="he-IL"/>
        </w:rPr>
      </w:pPr>
    </w:p>
    <w:p w:rsidR="00C656F6" w:rsidRDefault="00C656F6" w:rsidP="00087A8B">
      <w:pPr>
        <w:ind w:firstLine="0"/>
        <w:rPr>
          <w:rtl/>
          <w:lang w:eastAsia="he-IL"/>
        </w:rPr>
      </w:pPr>
    </w:p>
    <w:p w:rsidR="00C656F6" w:rsidRDefault="00C656F6" w:rsidP="00C656F6">
      <w:pPr>
        <w:pStyle w:val="afb"/>
        <w:keepNext/>
        <w:rPr>
          <w:rtl/>
          <w:lang w:eastAsia="he-IL"/>
        </w:rPr>
      </w:pPr>
      <w:bookmarkStart w:id="1679" w:name="ET_guest_876978_241"/>
      <w:r w:rsidRPr="00C656F6">
        <w:rPr>
          <w:rStyle w:val="TagStyle"/>
          <w:rtl/>
        </w:rPr>
        <w:t xml:space="preserve"> &lt;&lt; אורח &gt;&gt; </w:t>
      </w:r>
      <w:r>
        <w:rPr>
          <w:rtl/>
          <w:lang w:eastAsia="he-IL"/>
        </w:rPr>
        <w:t xml:space="preserve">אברהם </w:t>
      </w:r>
      <w:proofErr w:type="spellStart"/>
      <w:r>
        <w:rPr>
          <w:rtl/>
          <w:lang w:eastAsia="he-IL"/>
        </w:rPr>
        <w:t>קמינסקי</w:t>
      </w:r>
      <w:proofErr w:type="spellEnd"/>
      <w:r>
        <w:rPr>
          <w:rtl/>
          <w:lang w:eastAsia="he-IL"/>
        </w:rPr>
        <w:t>:</w:t>
      </w:r>
      <w:r w:rsidRPr="00C656F6">
        <w:rPr>
          <w:rStyle w:val="TagStyle"/>
          <w:rtl/>
        </w:rPr>
        <w:t xml:space="preserve"> &lt;&lt; אורח &gt;&gt;</w:t>
      </w:r>
      <w:r w:rsidR="00C02FD1">
        <w:rPr>
          <w:rtl/>
          <w:lang w:eastAsia="he-IL"/>
        </w:rPr>
        <w:t xml:space="preserve"> </w:t>
      </w:r>
      <w:r>
        <w:rPr>
          <w:rtl/>
          <w:lang w:eastAsia="he-IL"/>
        </w:rPr>
        <w:t xml:space="preserve"> </w:t>
      </w:r>
      <w:bookmarkEnd w:id="1679"/>
    </w:p>
    <w:p w:rsidR="00C656F6" w:rsidRDefault="00C656F6" w:rsidP="00C656F6">
      <w:pPr>
        <w:pStyle w:val="KeepWithNext"/>
        <w:rPr>
          <w:rtl/>
          <w:lang w:eastAsia="he-IL"/>
        </w:rPr>
      </w:pPr>
    </w:p>
    <w:p w:rsidR="00C656F6" w:rsidRDefault="00C656F6" w:rsidP="00087A8B">
      <w:pPr>
        <w:rPr>
          <w:rtl/>
          <w:lang w:eastAsia="he-IL"/>
        </w:rPr>
      </w:pPr>
      <w:r>
        <w:rPr>
          <w:rFonts w:hint="cs"/>
          <w:rtl/>
          <w:lang w:eastAsia="he-IL"/>
        </w:rPr>
        <w:t>אנחנו חברה שעוסקת בשיקום תאגידי. אנחנו נמצאים עם החברות באותם רגעים קשים.</w:t>
      </w:r>
      <w:r w:rsidR="00A73899">
        <w:rPr>
          <w:rFonts w:hint="cs"/>
          <w:rtl/>
          <w:lang w:eastAsia="he-IL"/>
        </w:rPr>
        <w:t xml:space="preserve"> בשנים האחרונות הצלנו עשרות חברות והחזרנו </w:t>
      </w:r>
      <w:bookmarkStart w:id="1680" w:name="_ETM_Q1_8044335"/>
      <w:bookmarkEnd w:id="1680"/>
      <w:r w:rsidR="00A73899">
        <w:rPr>
          <w:rFonts w:hint="cs"/>
          <w:rtl/>
          <w:lang w:eastAsia="he-IL"/>
        </w:rPr>
        <w:t>עשרות</w:t>
      </w:r>
      <w:r w:rsidR="00087A8B">
        <w:rPr>
          <w:rFonts w:hint="cs"/>
          <w:rtl/>
          <w:lang w:eastAsia="he-IL"/>
        </w:rPr>
        <w:t xml:space="preserve"> מיליוני שקלים לנושים. אגב, רוב</w:t>
      </w:r>
      <w:r w:rsidR="00A73899">
        <w:rPr>
          <w:rFonts w:hint="cs"/>
          <w:rtl/>
          <w:lang w:eastAsia="he-IL"/>
        </w:rPr>
        <w:t xml:space="preserve"> </w:t>
      </w:r>
      <w:r w:rsidR="00087A8B">
        <w:rPr>
          <w:rFonts w:hint="cs"/>
          <w:rtl/>
          <w:lang w:eastAsia="he-IL"/>
        </w:rPr>
        <w:t>ה</w:t>
      </w:r>
      <w:r w:rsidR="00A73899">
        <w:rPr>
          <w:rFonts w:hint="cs"/>
          <w:rtl/>
          <w:lang w:eastAsia="he-IL"/>
        </w:rPr>
        <w:t>חברות</w:t>
      </w:r>
      <w:r w:rsidR="00087A8B">
        <w:rPr>
          <w:rFonts w:hint="cs"/>
          <w:rtl/>
          <w:lang w:eastAsia="he-IL"/>
        </w:rPr>
        <w:t xml:space="preserve"> היום </w:t>
      </w:r>
      <w:r w:rsidR="00A73899">
        <w:rPr>
          <w:rFonts w:hint="cs"/>
          <w:rtl/>
          <w:lang w:eastAsia="he-IL"/>
        </w:rPr>
        <w:t>חיות</w:t>
      </w:r>
      <w:bookmarkStart w:id="1681" w:name="_ETM_Q1_8044518"/>
      <w:bookmarkEnd w:id="1681"/>
      <w:r w:rsidR="00A73899">
        <w:rPr>
          <w:rFonts w:hint="cs"/>
          <w:rtl/>
          <w:lang w:eastAsia="he-IL"/>
        </w:rPr>
        <w:t xml:space="preserve"> ונושמות. אנחנו מטפלים גם בהליך של לפני חדלות פירעון </w:t>
      </w:r>
      <w:bookmarkStart w:id="1682" w:name="_ETM_Q1_8045813"/>
      <w:bookmarkEnd w:id="1682"/>
      <w:r w:rsidR="00A73899">
        <w:rPr>
          <w:rFonts w:hint="cs"/>
          <w:rtl/>
          <w:lang w:eastAsia="he-IL"/>
        </w:rPr>
        <w:t>וגם בתוך הליך של חדלות פירעון.</w:t>
      </w:r>
    </w:p>
    <w:p w:rsidR="00A73899" w:rsidRDefault="00A73899" w:rsidP="00C656F6">
      <w:pPr>
        <w:rPr>
          <w:rtl/>
          <w:lang w:eastAsia="he-IL"/>
        </w:rPr>
      </w:pPr>
      <w:bookmarkStart w:id="1683" w:name="_ETM_Q1_8056613"/>
      <w:bookmarkEnd w:id="1683"/>
    </w:p>
    <w:p w:rsidR="00C656F6" w:rsidRDefault="00A73899" w:rsidP="00087A8B">
      <w:pPr>
        <w:rPr>
          <w:rtl/>
          <w:lang w:eastAsia="he-IL"/>
        </w:rPr>
      </w:pPr>
      <w:bookmarkStart w:id="1684" w:name="_ETM_Q1_8057002"/>
      <w:bookmarkEnd w:id="1684"/>
      <w:r>
        <w:rPr>
          <w:rFonts w:hint="cs"/>
          <w:rtl/>
          <w:lang w:eastAsia="he-IL"/>
        </w:rPr>
        <w:t xml:space="preserve">אני רוצה להתייחס </w:t>
      </w:r>
      <w:bookmarkStart w:id="1685" w:name="_ETM_Q1_8052939"/>
      <w:bookmarkEnd w:id="1685"/>
      <w:r>
        <w:rPr>
          <w:rFonts w:hint="cs"/>
          <w:rtl/>
          <w:lang w:eastAsia="he-IL"/>
        </w:rPr>
        <w:t>לחוק חדלות פירעון</w:t>
      </w:r>
      <w:r w:rsidR="00087A8B">
        <w:rPr>
          <w:rFonts w:hint="cs"/>
          <w:rtl/>
          <w:lang w:eastAsia="he-IL"/>
        </w:rPr>
        <w:t>,</w:t>
      </w:r>
      <w:r>
        <w:rPr>
          <w:rFonts w:hint="cs"/>
          <w:rtl/>
          <w:lang w:eastAsia="he-IL"/>
        </w:rPr>
        <w:t xml:space="preserve"> </w:t>
      </w:r>
      <w:r w:rsidR="00C656F6">
        <w:rPr>
          <w:rFonts w:hint="cs"/>
          <w:rtl/>
          <w:lang w:eastAsia="he-IL"/>
        </w:rPr>
        <w:t>שעבר באנגליה</w:t>
      </w:r>
      <w:r>
        <w:rPr>
          <w:rFonts w:hint="cs"/>
          <w:rtl/>
          <w:lang w:eastAsia="he-IL"/>
        </w:rPr>
        <w:t xml:space="preserve"> ביוני 20'</w:t>
      </w:r>
      <w:r w:rsidR="00087A8B">
        <w:rPr>
          <w:rFonts w:hint="cs"/>
          <w:rtl/>
          <w:lang w:eastAsia="he-IL"/>
        </w:rPr>
        <w:t>,</w:t>
      </w:r>
      <w:r w:rsidR="00C656F6">
        <w:rPr>
          <w:rFonts w:hint="cs"/>
          <w:rtl/>
          <w:lang w:eastAsia="he-IL"/>
        </w:rPr>
        <w:t xml:space="preserve"> שמתייחס </w:t>
      </w:r>
      <w:r>
        <w:rPr>
          <w:rFonts w:hint="cs"/>
          <w:rtl/>
          <w:lang w:eastAsia="he-IL"/>
        </w:rPr>
        <w:t xml:space="preserve">לקורונה כי אני חושב שהוא מהותי, והוא </w:t>
      </w:r>
      <w:bookmarkStart w:id="1686" w:name="_ETM_Q1_8060966"/>
      <w:bookmarkEnd w:id="1686"/>
      <w:r>
        <w:rPr>
          <w:rFonts w:hint="cs"/>
          <w:rtl/>
          <w:lang w:eastAsia="he-IL"/>
        </w:rPr>
        <w:t xml:space="preserve">דיבר שם על נושא המפקח. צריך להבין את המצב הנפשי </w:t>
      </w:r>
      <w:bookmarkStart w:id="1687" w:name="_ETM_Q1_8074278"/>
      <w:bookmarkEnd w:id="1687"/>
      <w:r>
        <w:rPr>
          <w:rFonts w:hint="cs"/>
          <w:rtl/>
          <w:lang w:eastAsia="he-IL"/>
        </w:rPr>
        <w:t xml:space="preserve">בו נמצאים בעלי העסקים באותו רגע, וצריך להבין שהנקודה של </w:t>
      </w:r>
      <w:bookmarkStart w:id="1688" w:name="_ETM_Q1_8071860"/>
      <w:bookmarkEnd w:id="1688"/>
      <w:r>
        <w:rPr>
          <w:rFonts w:hint="cs"/>
          <w:rtl/>
          <w:lang w:eastAsia="he-IL"/>
        </w:rPr>
        <w:t xml:space="preserve">הכניסה להליך עצמו היא נקודה שקרית. זאת אומרת, אם </w:t>
      </w:r>
      <w:bookmarkStart w:id="1689" w:name="_ETM_Q1_8076232"/>
      <w:bookmarkEnd w:id="1689"/>
      <w:r>
        <w:rPr>
          <w:rFonts w:hint="cs"/>
          <w:rtl/>
          <w:lang w:eastAsia="he-IL"/>
        </w:rPr>
        <w:t xml:space="preserve">הכניסה ואותה </w:t>
      </w:r>
      <w:proofErr w:type="spellStart"/>
      <w:r>
        <w:rPr>
          <w:rFonts w:hint="cs"/>
          <w:rtl/>
          <w:lang w:eastAsia="he-IL"/>
        </w:rPr>
        <w:t>תוכנית</w:t>
      </w:r>
      <w:proofErr w:type="spellEnd"/>
      <w:r>
        <w:rPr>
          <w:rFonts w:hint="cs"/>
          <w:rtl/>
          <w:lang w:eastAsia="he-IL"/>
        </w:rPr>
        <w:t xml:space="preserve"> הפעלה היא לא מסודרת, מאורגנת ועוברת איזשהו </w:t>
      </w:r>
      <w:bookmarkStart w:id="1690" w:name="_ETM_Q1_8087960"/>
      <w:bookmarkEnd w:id="1690"/>
      <w:r>
        <w:rPr>
          <w:rFonts w:hint="cs"/>
          <w:rtl/>
          <w:lang w:eastAsia="he-IL"/>
        </w:rPr>
        <w:t xml:space="preserve">תהליך מסודר, יהיה קל אולי להיכנס </w:t>
      </w:r>
      <w:bookmarkStart w:id="1691" w:name="_ETM_Q1_8092206"/>
      <w:bookmarkEnd w:id="1691"/>
      <w:r>
        <w:rPr>
          <w:rFonts w:hint="cs"/>
          <w:rtl/>
          <w:lang w:eastAsia="he-IL"/>
        </w:rPr>
        <w:t>לתהליך אבל יהיה קשה מאוד לצאת מהתהליך.</w:t>
      </w:r>
      <w:r w:rsidR="00A2687D">
        <w:rPr>
          <w:rFonts w:hint="cs"/>
          <w:rtl/>
          <w:lang w:eastAsia="he-IL"/>
        </w:rPr>
        <w:t xml:space="preserve"> ראשית, בסופו של דבר צריך להיות ניתוח מקצועי </w:t>
      </w:r>
      <w:bookmarkStart w:id="1692" w:name="_ETM_Q1_8101302"/>
      <w:bookmarkEnd w:id="1692"/>
      <w:r w:rsidR="00087A8B">
        <w:rPr>
          <w:rFonts w:hint="cs"/>
          <w:rtl/>
          <w:lang w:eastAsia="he-IL"/>
        </w:rPr>
        <w:t>ה</w:t>
      </w:r>
      <w:r w:rsidR="00A2687D">
        <w:rPr>
          <w:rFonts w:hint="cs"/>
          <w:rtl/>
          <w:lang w:eastAsia="he-IL"/>
        </w:rPr>
        <w:t xml:space="preserve">אומר האם לחברה יש קודם כול פוטנציאל הבראה, ואני מדבר </w:t>
      </w:r>
      <w:bookmarkStart w:id="1693" w:name="_ETM_Q1_8107102"/>
      <w:bookmarkEnd w:id="1693"/>
      <w:r w:rsidR="00A2687D">
        <w:rPr>
          <w:rFonts w:hint="cs"/>
          <w:rtl/>
          <w:lang w:eastAsia="he-IL"/>
        </w:rPr>
        <w:t xml:space="preserve">על אותו מפקח, כפי שנקבע לפחות באנגליה. שנית, </w:t>
      </w:r>
      <w:bookmarkStart w:id="1694" w:name="_ETM_Q1_8105018"/>
      <w:bookmarkEnd w:id="1694"/>
      <w:r w:rsidR="00A2687D">
        <w:rPr>
          <w:rFonts w:hint="cs"/>
          <w:rtl/>
          <w:lang w:eastAsia="he-IL"/>
        </w:rPr>
        <w:t>באמת לוודא שהבעיה</w:t>
      </w:r>
      <w:r w:rsidR="00205818">
        <w:rPr>
          <w:rFonts w:hint="cs"/>
          <w:rtl/>
          <w:lang w:eastAsia="he-IL"/>
        </w:rPr>
        <w:t xml:space="preserve"> היא </w:t>
      </w:r>
      <w:proofErr w:type="spellStart"/>
      <w:r w:rsidR="00205818">
        <w:rPr>
          <w:rFonts w:hint="cs"/>
          <w:rtl/>
          <w:lang w:eastAsia="he-IL"/>
        </w:rPr>
        <w:t>תזרימית</w:t>
      </w:r>
      <w:proofErr w:type="spellEnd"/>
      <w:r w:rsidR="00205818">
        <w:rPr>
          <w:rFonts w:hint="cs"/>
          <w:rtl/>
          <w:lang w:eastAsia="he-IL"/>
        </w:rPr>
        <w:t xml:space="preserve"> ולא מאזנית כפי שנקבע </w:t>
      </w:r>
      <w:bookmarkStart w:id="1695" w:name="_ETM_Q1_8118054"/>
      <w:bookmarkEnd w:id="1695"/>
      <w:r w:rsidR="00205818">
        <w:rPr>
          <w:rFonts w:hint="cs"/>
          <w:rtl/>
          <w:lang w:eastAsia="he-IL"/>
        </w:rPr>
        <w:t xml:space="preserve">בחוק. אני חושב שזה מהותי לצורך ההבנה אם החברה נכנסת </w:t>
      </w:r>
      <w:bookmarkStart w:id="1696" w:name="_ETM_Q1_8112419"/>
      <w:bookmarkEnd w:id="1696"/>
      <w:r w:rsidR="00205818">
        <w:rPr>
          <w:rFonts w:hint="cs"/>
          <w:rtl/>
          <w:lang w:eastAsia="he-IL"/>
        </w:rPr>
        <w:t xml:space="preserve">להליך רק כדי לעצור כרגע את הסיטואציה או אם באמת ניתן לעשות תהליך הבראה. אנחנו עוברים </w:t>
      </w:r>
      <w:bookmarkStart w:id="1697" w:name="_ETM_Q1_8126126"/>
      <w:bookmarkEnd w:id="1697"/>
      <w:r w:rsidR="00205818">
        <w:rPr>
          <w:rFonts w:hint="cs"/>
          <w:rtl/>
          <w:lang w:eastAsia="he-IL"/>
        </w:rPr>
        <w:t xml:space="preserve">את זה כל הזמן בלא מעט </w:t>
      </w:r>
      <w:bookmarkStart w:id="1698" w:name="_ETM_Q1_8129065"/>
      <w:bookmarkEnd w:id="1698"/>
      <w:r w:rsidR="00205818">
        <w:rPr>
          <w:rFonts w:hint="cs"/>
          <w:rtl/>
          <w:lang w:eastAsia="he-IL"/>
        </w:rPr>
        <w:t>חברות.</w:t>
      </w:r>
    </w:p>
    <w:p w:rsidR="00790BD9" w:rsidRDefault="00790BD9" w:rsidP="00205818">
      <w:pPr>
        <w:rPr>
          <w:rtl/>
          <w:lang w:eastAsia="he-IL"/>
        </w:rPr>
      </w:pPr>
      <w:bookmarkStart w:id="1699" w:name="_ETM_Q1_8136281"/>
      <w:bookmarkEnd w:id="1699"/>
    </w:p>
    <w:p w:rsidR="00205818" w:rsidRDefault="00205818" w:rsidP="006D5EDA">
      <w:pPr>
        <w:rPr>
          <w:rtl/>
          <w:lang w:eastAsia="he-IL"/>
        </w:rPr>
      </w:pPr>
      <w:bookmarkStart w:id="1700" w:name="_ETM_Q1_8136979"/>
      <w:bookmarkEnd w:id="1700"/>
      <w:r>
        <w:rPr>
          <w:rFonts w:hint="cs"/>
          <w:rtl/>
          <w:lang w:eastAsia="he-IL"/>
        </w:rPr>
        <w:t xml:space="preserve">הדבר הנוסף שאני חושב שכן צריך להתמודד </w:t>
      </w:r>
      <w:proofErr w:type="spellStart"/>
      <w:r>
        <w:rPr>
          <w:rFonts w:hint="cs"/>
          <w:rtl/>
          <w:lang w:eastAsia="he-IL"/>
        </w:rPr>
        <w:t>איתו</w:t>
      </w:r>
      <w:proofErr w:type="spellEnd"/>
      <w:r>
        <w:rPr>
          <w:rFonts w:hint="cs"/>
          <w:rtl/>
          <w:lang w:eastAsia="he-IL"/>
        </w:rPr>
        <w:t xml:space="preserve"> </w:t>
      </w:r>
      <w:bookmarkStart w:id="1701" w:name="_ETM_Q1_8133310"/>
      <w:bookmarkEnd w:id="1701"/>
      <w:r>
        <w:rPr>
          <w:rFonts w:hint="cs"/>
          <w:rtl/>
          <w:lang w:eastAsia="he-IL"/>
        </w:rPr>
        <w:t xml:space="preserve">הוא הנושא של בקרה תקציבית שוטפת. צריך לזכור, חברה </w:t>
      </w:r>
      <w:bookmarkStart w:id="1702" w:name="_ETM_Q1_8141221"/>
      <w:bookmarkEnd w:id="1702"/>
      <w:r>
        <w:rPr>
          <w:rFonts w:hint="cs"/>
          <w:rtl/>
          <w:lang w:eastAsia="he-IL"/>
        </w:rPr>
        <w:t>שנכנסת עכשיו להליך הבראה, המצב הנפשי והלחצים בהם נמצאים אותם בעלי עסקים</w:t>
      </w:r>
      <w:bookmarkStart w:id="1703" w:name="_ETM_Q1_8139584"/>
      <w:bookmarkEnd w:id="1703"/>
      <w:r w:rsidR="00130A77">
        <w:rPr>
          <w:rFonts w:hint="cs"/>
          <w:rtl/>
          <w:lang w:eastAsia="he-IL"/>
        </w:rPr>
        <w:t>,</w:t>
      </w:r>
      <w:r>
        <w:rPr>
          <w:rFonts w:hint="cs"/>
          <w:rtl/>
          <w:lang w:eastAsia="he-IL"/>
        </w:rPr>
        <w:t xml:space="preserve"> הם לא פשוטים. </w:t>
      </w:r>
      <w:bookmarkStart w:id="1704" w:name="_ETM_Q1_8150571"/>
      <w:bookmarkEnd w:id="1704"/>
      <w:r>
        <w:rPr>
          <w:rFonts w:hint="cs"/>
          <w:rtl/>
          <w:lang w:eastAsia="he-IL"/>
        </w:rPr>
        <w:t xml:space="preserve">לפעמים היכולת של שיקול הדעת, ואני לא אומר </w:t>
      </w:r>
      <w:bookmarkStart w:id="1705" w:name="_ETM_Q1_8146658"/>
      <w:bookmarkEnd w:id="1705"/>
      <w:r>
        <w:rPr>
          <w:rFonts w:hint="cs"/>
          <w:rtl/>
          <w:lang w:eastAsia="he-IL"/>
        </w:rPr>
        <w:t xml:space="preserve">את זה לצד השלילי אלא בצד החיובי, הם צריכים </w:t>
      </w:r>
      <w:bookmarkStart w:id="1706" w:name="_ETM_Q1_8150390"/>
      <w:bookmarkEnd w:id="1706"/>
      <w:r>
        <w:rPr>
          <w:rFonts w:hint="cs"/>
          <w:rtl/>
          <w:lang w:eastAsia="he-IL"/>
        </w:rPr>
        <w:t>איזושהי כתף שעשתה תהליך כזה</w:t>
      </w:r>
      <w:r w:rsidR="006D5EDA">
        <w:rPr>
          <w:rFonts w:hint="cs"/>
          <w:rtl/>
          <w:lang w:eastAsia="he-IL"/>
        </w:rPr>
        <w:t xml:space="preserve"> ומסוגלת להעביר.</w:t>
      </w:r>
      <w:r>
        <w:rPr>
          <w:rFonts w:hint="cs"/>
          <w:rtl/>
          <w:lang w:eastAsia="he-IL"/>
        </w:rPr>
        <w:t xml:space="preserve"> יש </w:t>
      </w:r>
      <w:bookmarkStart w:id="1707" w:name="_ETM_Q1_8153470"/>
      <w:bookmarkEnd w:id="1707"/>
      <w:r>
        <w:rPr>
          <w:rFonts w:hint="cs"/>
          <w:rtl/>
          <w:lang w:eastAsia="he-IL"/>
        </w:rPr>
        <w:t>לו מעט</w:t>
      </w:r>
      <w:r w:rsidR="00C02FD1">
        <w:rPr>
          <w:rFonts w:hint="cs"/>
          <w:rtl/>
          <w:lang w:eastAsia="he-IL"/>
        </w:rPr>
        <w:t xml:space="preserve"> </w:t>
      </w:r>
      <w:r>
        <w:rPr>
          <w:rFonts w:hint="cs"/>
          <w:rtl/>
          <w:lang w:eastAsia="he-IL"/>
        </w:rPr>
        <w:t xml:space="preserve">נאמנים שעברו את זה, יש חברות שמתעסקות </w:t>
      </w:r>
      <w:bookmarkStart w:id="1708" w:name="_ETM_Q1_8160483"/>
      <w:bookmarkEnd w:id="1708"/>
      <w:r>
        <w:rPr>
          <w:rFonts w:hint="cs"/>
          <w:rtl/>
          <w:lang w:eastAsia="he-IL"/>
        </w:rPr>
        <w:t xml:space="preserve">בשיקום תאגידים </w:t>
      </w:r>
      <w:r>
        <w:rPr>
          <w:rtl/>
          <w:lang w:eastAsia="he-IL"/>
        </w:rPr>
        <w:t>–</w:t>
      </w:r>
      <w:r>
        <w:rPr>
          <w:rFonts w:hint="cs"/>
          <w:rtl/>
          <w:lang w:eastAsia="he-IL"/>
        </w:rPr>
        <w:t xml:space="preserve"> זה המקצוע שלהן.</w:t>
      </w:r>
    </w:p>
    <w:p w:rsidR="009F5A45" w:rsidRDefault="009F5A45" w:rsidP="00C656F6">
      <w:pPr>
        <w:rPr>
          <w:rtl/>
          <w:lang w:eastAsia="he-IL"/>
        </w:rPr>
      </w:pPr>
    </w:p>
    <w:p w:rsidR="00205818" w:rsidRDefault="00205818" w:rsidP="00205818">
      <w:pPr>
        <w:pStyle w:val="a5"/>
        <w:keepNext/>
        <w:rPr>
          <w:rtl/>
        </w:rPr>
      </w:pPr>
      <w:bookmarkStart w:id="1709" w:name="_ETM_Q1_8157691"/>
      <w:bookmarkStart w:id="1710" w:name="_ETM_Q1_8160524"/>
      <w:bookmarkEnd w:id="1709"/>
      <w:bookmarkEnd w:id="1710"/>
      <w:r>
        <w:rPr>
          <w:rtl/>
        </w:rPr>
        <w:t>גור בליי:</w:t>
      </w:r>
    </w:p>
    <w:p w:rsidR="00205818" w:rsidRDefault="00205818" w:rsidP="00205818">
      <w:pPr>
        <w:pStyle w:val="KeepWithNext"/>
        <w:rPr>
          <w:rtl/>
          <w:lang w:eastAsia="he-IL"/>
        </w:rPr>
      </w:pPr>
    </w:p>
    <w:p w:rsidR="00B7599C" w:rsidRDefault="00205818" w:rsidP="00205818">
      <w:pPr>
        <w:rPr>
          <w:rtl/>
          <w:lang w:eastAsia="he-IL"/>
        </w:rPr>
      </w:pPr>
      <w:r>
        <w:rPr>
          <w:rFonts w:hint="cs"/>
          <w:rtl/>
          <w:lang w:eastAsia="he-IL"/>
        </w:rPr>
        <w:t xml:space="preserve">אני חושב שהנקודות שאתה </w:t>
      </w:r>
      <w:bookmarkStart w:id="1711" w:name="_ETM_Q1_8163834"/>
      <w:bookmarkEnd w:id="1711"/>
      <w:r>
        <w:rPr>
          <w:rFonts w:hint="cs"/>
          <w:rtl/>
          <w:lang w:eastAsia="he-IL"/>
        </w:rPr>
        <w:t xml:space="preserve">מעלה הן באמת מצוינות, אבל הדברים האלה לדעתי מקבלים ביטוי </w:t>
      </w:r>
      <w:bookmarkStart w:id="1712" w:name="_ETM_Q1_8160713"/>
      <w:bookmarkEnd w:id="1712"/>
      <w:r>
        <w:rPr>
          <w:rFonts w:hint="cs"/>
          <w:rtl/>
          <w:lang w:eastAsia="he-IL"/>
        </w:rPr>
        <w:t>בסעיפים שתיכף אקריא.</w:t>
      </w:r>
      <w:r w:rsidR="006D5EDA">
        <w:rPr>
          <w:rFonts w:hint="cs"/>
          <w:rtl/>
          <w:lang w:eastAsia="he-IL"/>
        </w:rPr>
        <w:t xml:space="preserve"> חלק מהדברים עליהם </w:t>
      </w:r>
      <w:bookmarkStart w:id="1713" w:name="_ETM_Q1_8166416"/>
      <w:bookmarkEnd w:id="1713"/>
      <w:r w:rsidR="006D5EDA">
        <w:rPr>
          <w:rFonts w:hint="cs"/>
          <w:rtl/>
          <w:lang w:eastAsia="he-IL"/>
        </w:rPr>
        <w:t xml:space="preserve">אתה מדבר, גם לגבי הסיכוי הסביר שבודקים, גם </w:t>
      </w:r>
      <w:bookmarkStart w:id="1714" w:name="_ETM_Q1_8165786"/>
      <w:bookmarkEnd w:id="1714"/>
      <w:r w:rsidR="006D5EDA">
        <w:rPr>
          <w:rFonts w:hint="cs"/>
          <w:rtl/>
          <w:lang w:eastAsia="he-IL"/>
        </w:rPr>
        <w:t xml:space="preserve">לגבי העובדה שאתה בודק את דוח 2019 בשביל לבדוק שהבעיה </w:t>
      </w:r>
      <w:bookmarkStart w:id="1715" w:name="_ETM_Q1_8170812"/>
      <w:bookmarkEnd w:id="1715"/>
      <w:r w:rsidR="006D5EDA">
        <w:rPr>
          <w:rFonts w:hint="cs"/>
          <w:rtl/>
          <w:lang w:eastAsia="he-IL"/>
        </w:rPr>
        <w:t xml:space="preserve">עכשיו היא </w:t>
      </w:r>
      <w:proofErr w:type="spellStart"/>
      <w:r w:rsidR="006D5EDA">
        <w:rPr>
          <w:rFonts w:hint="cs"/>
          <w:rtl/>
          <w:lang w:eastAsia="he-IL"/>
        </w:rPr>
        <w:t>תזרימית</w:t>
      </w:r>
      <w:proofErr w:type="spellEnd"/>
      <w:r w:rsidR="00C02FD1">
        <w:rPr>
          <w:rFonts w:hint="cs"/>
          <w:rtl/>
          <w:lang w:eastAsia="he-IL"/>
        </w:rPr>
        <w:t xml:space="preserve"> </w:t>
      </w:r>
      <w:r w:rsidR="006D5EDA">
        <w:rPr>
          <w:rFonts w:hint="cs"/>
          <w:rtl/>
          <w:lang w:eastAsia="he-IL"/>
        </w:rPr>
        <w:t>והיא לא בעיה אינהרנטית של החברה, גם לגבי מנהל ההסדר שמסייע</w:t>
      </w:r>
      <w:r w:rsidR="00C02FD1">
        <w:rPr>
          <w:rFonts w:hint="cs"/>
          <w:rtl/>
          <w:lang w:eastAsia="he-IL"/>
        </w:rPr>
        <w:t xml:space="preserve"> </w:t>
      </w:r>
      <w:bookmarkStart w:id="1716" w:name="_ETM_Q1_8184941"/>
      <w:bookmarkEnd w:id="1716"/>
      <w:r w:rsidR="00B7599C">
        <w:rPr>
          <w:rFonts w:hint="cs"/>
          <w:rtl/>
          <w:lang w:eastAsia="he-IL"/>
        </w:rPr>
        <w:t xml:space="preserve">לחברה </w:t>
      </w:r>
      <w:r w:rsidR="00B7599C">
        <w:rPr>
          <w:rtl/>
          <w:lang w:eastAsia="he-IL"/>
        </w:rPr>
        <w:t>–</w:t>
      </w:r>
      <w:r w:rsidR="00B7599C">
        <w:rPr>
          <w:rFonts w:hint="cs"/>
          <w:rtl/>
          <w:lang w:eastAsia="he-IL"/>
        </w:rPr>
        <w:t xml:space="preserve"> תיכף נדבר על כל הדברים האלה.</w:t>
      </w:r>
    </w:p>
    <w:p w:rsidR="00B7599C" w:rsidRDefault="00B7599C" w:rsidP="00B7599C">
      <w:pPr>
        <w:ind w:firstLine="0"/>
        <w:rPr>
          <w:rtl/>
          <w:lang w:eastAsia="he-IL"/>
        </w:rPr>
      </w:pPr>
      <w:bookmarkStart w:id="1717" w:name="_ETM_Q1_8192711"/>
      <w:bookmarkStart w:id="1718" w:name="_ETM_Q1_8192790"/>
      <w:bookmarkStart w:id="1719" w:name="_ETM_Q1_8192839"/>
      <w:bookmarkStart w:id="1720" w:name="_ETM_Q1_8192916"/>
      <w:bookmarkStart w:id="1721" w:name="_ETM_Q1_8193879"/>
      <w:bookmarkEnd w:id="1717"/>
      <w:bookmarkEnd w:id="1718"/>
      <w:bookmarkEnd w:id="1719"/>
      <w:bookmarkEnd w:id="1720"/>
      <w:bookmarkEnd w:id="1721"/>
    </w:p>
    <w:p w:rsidR="00B7599C" w:rsidRDefault="00B7599C" w:rsidP="00B7599C">
      <w:pPr>
        <w:pStyle w:val="afb"/>
        <w:keepNext/>
        <w:rPr>
          <w:rtl/>
          <w:lang w:eastAsia="he-IL"/>
        </w:rPr>
      </w:pPr>
      <w:bookmarkStart w:id="1722" w:name="ET_guest_876978_259"/>
      <w:r w:rsidRPr="00B7599C">
        <w:rPr>
          <w:rStyle w:val="TagStyle"/>
          <w:rtl/>
        </w:rPr>
        <w:t xml:space="preserve"> &lt;&lt; אורח &gt;&gt; </w:t>
      </w:r>
      <w:r>
        <w:rPr>
          <w:rtl/>
          <w:lang w:eastAsia="he-IL"/>
        </w:rPr>
        <w:t xml:space="preserve">אברהם </w:t>
      </w:r>
      <w:proofErr w:type="spellStart"/>
      <w:r>
        <w:rPr>
          <w:rtl/>
          <w:lang w:eastAsia="he-IL"/>
        </w:rPr>
        <w:t>קמינסקי</w:t>
      </w:r>
      <w:proofErr w:type="spellEnd"/>
      <w:r>
        <w:rPr>
          <w:rtl/>
          <w:lang w:eastAsia="he-IL"/>
        </w:rPr>
        <w:t>:</w:t>
      </w:r>
      <w:r w:rsidRPr="00B7599C">
        <w:rPr>
          <w:rStyle w:val="TagStyle"/>
          <w:rtl/>
        </w:rPr>
        <w:t xml:space="preserve"> &lt;&lt; אורח &gt;&gt;</w:t>
      </w:r>
      <w:r w:rsidR="00C02FD1">
        <w:rPr>
          <w:rtl/>
          <w:lang w:eastAsia="he-IL"/>
        </w:rPr>
        <w:t xml:space="preserve"> </w:t>
      </w:r>
      <w:r>
        <w:rPr>
          <w:rtl/>
          <w:lang w:eastAsia="he-IL"/>
        </w:rPr>
        <w:t xml:space="preserve"> </w:t>
      </w:r>
      <w:bookmarkEnd w:id="1722"/>
    </w:p>
    <w:p w:rsidR="00B7599C" w:rsidRDefault="00B7599C" w:rsidP="00B7599C">
      <w:pPr>
        <w:pStyle w:val="KeepWithNext"/>
        <w:rPr>
          <w:rtl/>
          <w:lang w:eastAsia="he-IL"/>
        </w:rPr>
      </w:pPr>
    </w:p>
    <w:p w:rsidR="009F5A45" w:rsidRDefault="00B7599C" w:rsidP="00130A77">
      <w:pPr>
        <w:rPr>
          <w:rtl/>
          <w:lang w:eastAsia="he-IL"/>
        </w:rPr>
      </w:pPr>
      <w:bookmarkStart w:id="1723" w:name="_ETM_Q1_8198333"/>
      <w:bookmarkStart w:id="1724" w:name="_ETM_Q1_8198355"/>
      <w:bookmarkStart w:id="1725" w:name="_ETM_Q1_8165129"/>
      <w:bookmarkEnd w:id="1723"/>
      <w:bookmarkEnd w:id="1724"/>
      <w:bookmarkEnd w:id="1725"/>
      <w:r>
        <w:rPr>
          <w:rFonts w:hint="cs"/>
          <w:rtl/>
          <w:lang w:eastAsia="he-IL"/>
        </w:rPr>
        <w:t xml:space="preserve">מבלי לפגוע, דוח </w:t>
      </w:r>
      <w:bookmarkStart w:id="1726" w:name="_ETM_Q1_8189615"/>
      <w:bookmarkEnd w:id="1726"/>
      <w:r>
        <w:rPr>
          <w:rFonts w:hint="cs"/>
          <w:rtl/>
          <w:lang w:eastAsia="he-IL"/>
        </w:rPr>
        <w:t xml:space="preserve">2019 לא נותן לי שום תמונה </w:t>
      </w:r>
      <w:proofErr w:type="spellStart"/>
      <w:r>
        <w:rPr>
          <w:rFonts w:hint="cs"/>
          <w:rtl/>
          <w:lang w:eastAsia="he-IL"/>
        </w:rPr>
        <w:t>אמיתית</w:t>
      </w:r>
      <w:proofErr w:type="spellEnd"/>
      <w:r>
        <w:rPr>
          <w:rFonts w:hint="cs"/>
          <w:rtl/>
          <w:lang w:eastAsia="he-IL"/>
        </w:rPr>
        <w:t xml:space="preserve"> על מצב החברה.</w:t>
      </w:r>
      <w:bookmarkStart w:id="1727" w:name="_ETM_Q1_8196927"/>
      <w:bookmarkEnd w:id="1727"/>
      <w:r>
        <w:rPr>
          <w:rFonts w:hint="cs"/>
          <w:rtl/>
          <w:lang w:eastAsia="he-IL"/>
        </w:rPr>
        <w:t xml:space="preserve"> צריך להבין, כשאתה נמצא ב-2021 אז ההיסטוריה היא לא </w:t>
      </w:r>
      <w:bookmarkStart w:id="1728" w:name="_ETM_Q1_8201207"/>
      <w:bookmarkEnd w:id="1728"/>
      <w:r>
        <w:rPr>
          <w:rFonts w:hint="cs"/>
          <w:rtl/>
          <w:lang w:eastAsia="he-IL"/>
        </w:rPr>
        <w:t xml:space="preserve">משהו שיכול לעזור. שוב, אנחנו מטפלים מחברות פרטיות </w:t>
      </w:r>
      <w:bookmarkStart w:id="1729" w:name="_ETM_Q1_8205202"/>
      <w:bookmarkEnd w:id="1729"/>
      <w:r>
        <w:rPr>
          <w:rFonts w:hint="cs"/>
          <w:rtl/>
          <w:lang w:eastAsia="he-IL"/>
        </w:rPr>
        <w:t>עד ציבוריות, עד חברות של אג"ח.</w:t>
      </w:r>
      <w:r w:rsidR="00C02FD1">
        <w:rPr>
          <w:rFonts w:hint="cs"/>
          <w:rtl/>
          <w:lang w:eastAsia="he-IL"/>
        </w:rPr>
        <w:t xml:space="preserve"> </w:t>
      </w:r>
      <w:r>
        <w:rPr>
          <w:rFonts w:hint="cs"/>
          <w:rtl/>
          <w:lang w:eastAsia="he-IL"/>
        </w:rPr>
        <w:t xml:space="preserve">צריך להבין את </w:t>
      </w:r>
      <w:bookmarkStart w:id="1730" w:name="_ETM_Q1_8213842"/>
      <w:bookmarkEnd w:id="1730"/>
      <w:r>
        <w:rPr>
          <w:rFonts w:hint="cs"/>
          <w:rtl/>
          <w:lang w:eastAsia="he-IL"/>
        </w:rPr>
        <w:t xml:space="preserve">הסיטואציה. קודם כול, צריך ניתוח של הסיטואציה ולמה זה נגרם </w:t>
      </w:r>
      <w:bookmarkStart w:id="1731" w:name="_ETM_Q1_8217014"/>
      <w:bookmarkEnd w:id="1731"/>
      <w:r>
        <w:rPr>
          <w:rFonts w:hint="cs"/>
          <w:rtl/>
          <w:lang w:eastAsia="he-IL"/>
        </w:rPr>
        <w:t>כדי להבין מה צריך לעשות כדי לטפל.</w:t>
      </w:r>
      <w:r w:rsidR="00C02FD1">
        <w:rPr>
          <w:rFonts w:hint="cs"/>
          <w:rtl/>
          <w:lang w:eastAsia="he-IL"/>
        </w:rPr>
        <w:t xml:space="preserve"> </w:t>
      </w:r>
      <w:r>
        <w:rPr>
          <w:rFonts w:hint="cs"/>
          <w:rtl/>
          <w:lang w:eastAsia="he-IL"/>
        </w:rPr>
        <w:t xml:space="preserve">חלק מהותי </w:t>
      </w:r>
      <w:bookmarkStart w:id="1732" w:name="_ETM_Q1_8222321"/>
      <w:bookmarkEnd w:id="1732"/>
      <w:r>
        <w:rPr>
          <w:rFonts w:hint="cs"/>
          <w:rtl/>
          <w:lang w:eastAsia="he-IL"/>
        </w:rPr>
        <w:t>בתהליך זה</w:t>
      </w:r>
      <w:r w:rsidR="00C02FD1">
        <w:rPr>
          <w:rFonts w:hint="cs"/>
          <w:rtl/>
          <w:lang w:eastAsia="he-IL"/>
        </w:rPr>
        <w:t xml:space="preserve"> </w:t>
      </w:r>
      <w:r w:rsidR="009F5A45">
        <w:rPr>
          <w:rFonts w:hint="cs"/>
          <w:rtl/>
          <w:lang w:eastAsia="he-IL"/>
        </w:rPr>
        <w:t xml:space="preserve">איזה שינויים הולכים לעשות בחברה. לא מספיק </w:t>
      </w:r>
      <w:r w:rsidR="00130A77">
        <w:rPr>
          <w:rFonts w:hint="cs"/>
          <w:rtl/>
          <w:lang w:eastAsia="he-IL"/>
        </w:rPr>
        <w:t>להגיד ש</w:t>
      </w:r>
      <w:r>
        <w:rPr>
          <w:rFonts w:hint="cs"/>
          <w:rtl/>
          <w:lang w:eastAsia="he-IL"/>
        </w:rPr>
        <w:t xml:space="preserve">ישנה </w:t>
      </w:r>
      <w:bookmarkStart w:id="1733" w:name="_ETM_Q1_8228363"/>
      <w:bookmarkEnd w:id="1733"/>
      <w:r>
        <w:rPr>
          <w:rFonts w:hint="cs"/>
          <w:rtl/>
          <w:lang w:eastAsia="he-IL"/>
        </w:rPr>
        <w:t>עכשיו בעיית</w:t>
      </w:r>
      <w:r w:rsidR="009F5A45">
        <w:rPr>
          <w:rFonts w:hint="cs"/>
          <w:rtl/>
          <w:lang w:eastAsia="he-IL"/>
        </w:rPr>
        <w:t xml:space="preserve"> קורונה</w:t>
      </w:r>
      <w:r>
        <w:rPr>
          <w:rFonts w:hint="cs"/>
          <w:rtl/>
          <w:lang w:eastAsia="he-IL"/>
        </w:rPr>
        <w:t xml:space="preserve"> ועכשיו נתנהל כפי שהתנהלנו ונצא מאלמנט הקורונה,</w:t>
      </w:r>
      <w:r w:rsidR="009F5A45">
        <w:rPr>
          <w:rFonts w:hint="cs"/>
          <w:rtl/>
          <w:lang w:eastAsia="he-IL"/>
        </w:rPr>
        <w:t xml:space="preserve"> אלא זה תהליך </w:t>
      </w:r>
      <w:r>
        <w:rPr>
          <w:rFonts w:hint="cs"/>
          <w:rtl/>
          <w:lang w:eastAsia="he-IL"/>
        </w:rPr>
        <w:t xml:space="preserve">החברה צריכה לעבור. </w:t>
      </w:r>
      <w:bookmarkStart w:id="1734" w:name="_ETM_Q1_8234839"/>
      <w:bookmarkStart w:id="1735" w:name="_ETM_Q1_8235896"/>
      <w:bookmarkEnd w:id="1734"/>
      <w:bookmarkEnd w:id="1735"/>
    </w:p>
    <w:p w:rsidR="00B7599C" w:rsidRDefault="00B7599C" w:rsidP="00130A77">
      <w:pPr>
        <w:ind w:firstLine="0"/>
        <w:rPr>
          <w:rtl/>
          <w:lang w:eastAsia="he-IL"/>
        </w:rPr>
      </w:pPr>
      <w:bookmarkStart w:id="1736" w:name="_ETM_Q1_8235977"/>
      <w:bookmarkStart w:id="1737" w:name="_ETM_Q1_8236023"/>
      <w:bookmarkStart w:id="1738" w:name="_ETM_Q1_8236079"/>
      <w:bookmarkEnd w:id="1736"/>
      <w:bookmarkEnd w:id="1737"/>
      <w:bookmarkEnd w:id="1738"/>
    </w:p>
    <w:p w:rsidR="004A39E7" w:rsidRDefault="004A39E7" w:rsidP="00130A77">
      <w:pPr>
        <w:pStyle w:val="af8"/>
        <w:keepNext/>
        <w:rPr>
          <w:rtl/>
        </w:rPr>
      </w:pPr>
      <w:bookmarkStart w:id="1739" w:name="ET_yor_5292_260"/>
      <w:r w:rsidRPr="004A39E7">
        <w:rPr>
          <w:rStyle w:val="TagStyle"/>
          <w:rtl/>
        </w:rPr>
        <w:t xml:space="preserve"> &lt;&lt; </w:t>
      </w:r>
      <w:proofErr w:type="spellStart"/>
      <w:r w:rsidRPr="004A39E7">
        <w:rPr>
          <w:rStyle w:val="TagStyle"/>
          <w:rtl/>
        </w:rPr>
        <w:t>יור</w:t>
      </w:r>
      <w:proofErr w:type="spellEnd"/>
      <w:r w:rsidRPr="004A39E7">
        <w:rPr>
          <w:rStyle w:val="TagStyle"/>
          <w:rtl/>
        </w:rPr>
        <w:t xml:space="preserve"> &gt;&gt; </w:t>
      </w:r>
      <w:r>
        <w:rPr>
          <w:rtl/>
        </w:rPr>
        <w:t>היו"ר</w:t>
      </w:r>
      <w:r w:rsidR="00130A77">
        <w:rPr>
          <w:rFonts w:hint="cs"/>
          <w:rtl/>
        </w:rPr>
        <w:t xml:space="preserve"> יעקב אשר</w:t>
      </w:r>
      <w:r>
        <w:rPr>
          <w:rtl/>
        </w:rPr>
        <w:t>:</w:t>
      </w:r>
      <w:r w:rsidRPr="004A39E7">
        <w:rPr>
          <w:rStyle w:val="TagStyle"/>
          <w:rtl/>
        </w:rPr>
        <w:t xml:space="preserve"> &lt;&lt; יור &gt;&gt;</w:t>
      </w:r>
      <w:r w:rsidR="00C02FD1">
        <w:rPr>
          <w:rtl/>
        </w:rPr>
        <w:t xml:space="preserve"> </w:t>
      </w:r>
      <w:r>
        <w:rPr>
          <w:rtl/>
        </w:rPr>
        <w:t xml:space="preserve"> </w:t>
      </w:r>
      <w:bookmarkEnd w:id="1739"/>
    </w:p>
    <w:p w:rsidR="004A39E7" w:rsidRDefault="004A39E7" w:rsidP="004A39E7">
      <w:pPr>
        <w:pStyle w:val="KeepWithNext"/>
        <w:rPr>
          <w:rtl/>
          <w:lang w:eastAsia="he-IL"/>
        </w:rPr>
      </w:pPr>
    </w:p>
    <w:p w:rsidR="004A39E7" w:rsidRDefault="004A39E7" w:rsidP="004A39E7">
      <w:pPr>
        <w:rPr>
          <w:rtl/>
          <w:lang w:eastAsia="he-IL"/>
        </w:rPr>
      </w:pPr>
      <w:bookmarkStart w:id="1740" w:name="_ETM_Q1_8234127"/>
      <w:bookmarkEnd w:id="1740"/>
      <w:r>
        <w:rPr>
          <w:rFonts w:hint="cs"/>
          <w:rtl/>
          <w:lang w:eastAsia="he-IL"/>
        </w:rPr>
        <w:t>זה גם חלק מתוכנית ההפעלה, לא?</w:t>
      </w:r>
    </w:p>
    <w:p w:rsidR="004A39E7" w:rsidRDefault="004A39E7" w:rsidP="00130A77">
      <w:pPr>
        <w:ind w:firstLine="0"/>
        <w:rPr>
          <w:rtl/>
          <w:lang w:eastAsia="he-IL"/>
        </w:rPr>
      </w:pPr>
      <w:bookmarkStart w:id="1741" w:name="_ETM_Q1_8234580"/>
      <w:bookmarkStart w:id="1742" w:name="_ETM_Q1_8234655"/>
      <w:bookmarkStart w:id="1743" w:name="_ETM_Q1_8234692"/>
      <w:bookmarkStart w:id="1744" w:name="_ETM_Q1_8234751"/>
      <w:bookmarkEnd w:id="1741"/>
      <w:bookmarkEnd w:id="1742"/>
      <w:bookmarkEnd w:id="1743"/>
      <w:bookmarkEnd w:id="1744"/>
    </w:p>
    <w:p w:rsidR="004A39E7" w:rsidRDefault="004A39E7" w:rsidP="004A39E7">
      <w:pPr>
        <w:pStyle w:val="-"/>
        <w:keepNext/>
        <w:rPr>
          <w:rtl/>
        </w:rPr>
      </w:pPr>
      <w:bookmarkStart w:id="1745" w:name="ET_speakercontinue_876978_261"/>
      <w:r w:rsidRPr="004A39E7">
        <w:rPr>
          <w:rStyle w:val="TagStyle"/>
          <w:rtl/>
        </w:rPr>
        <w:t xml:space="preserve"> &lt;&lt; </w:t>
      </w:r>
      <w:proofErr w:type="spellStart"/>
      <w:r w:rsidRPr="004A39E7">
        <w:rPr>
          <w:rStyle w:val="TagStyle"/>
          <w:rtl/>
        </w:rPr>
        <w:t>דובר_המשך</w:t>
      </w:r>
      <w:proofErr w:type="spellEnd"/>
      <w:r w:rsidRPr="004A39E7">
        <w:rPr>
          <w:rStyle w:val="TagStyle"/>
          <w:rtl/>
        </w:rPr>
        <w:t xml:space="preserve"> &gt;&gt; </w:t>
      </w:r>
      <w:r>
        <w:rPr>
          <w:rtl/>
        </w:rPr>
        <w:t xml:space="preserve">אברהם </w:t>
      </w:r>
      <w:proofErr w:type="spellStart"/>
      <w:r>
        <w:rPr>
          <w:rtl/>
        </w:rPr>
        <w:t>קמינסקי</w:t>
      </w:r>
      <w:proofErr w:type="spellEnd"/>
      <w:r>
        <w:rPr>
          <w:rtl/>
        </w:rPr>
        <w:t>:</w:t>
      </w:r>
      <w:r w:rsidRPr="004A39E7">
        <w:rPr>
          <w:rStyle w:val="TagStyle"/>
          <w:rtl/>
        </w:rPr>
        <w:t xml:space="preserve"> &lt;&lt; דובר_המשך &gt;&gt;</w:t>
      </w:r>
      <w:r w:rsidR="00C02FD1">
        <w:rPr>
          <w:rtl/>
        </w:rPr>
        <w:t xml:space="preserve"> </w:t>
      </w:r>
      <w:r>
        <w:rPr>
          <w:rtl/>
        </w:rPr>
        <w:t xml:space="preserve"> </w:t>
      </w:r>
      <w:bookmarkEnd w:id="1745"/>
    </w:p>
    <w:p w:rsidR="004A39E7" w:rsidRDefault="004A39E7" w:rsidP="004A39E7">
      <w:pPr>
        <w:pStyle w:val="KeepWithNext"/>
        <w:rPr>
          <w:rtl/>
          <w:lang w:eastAsia="he-IL"/>
        </w:rPr>
      </w:pPr>
    </w:p>
    <w:p w:rsidR="004A39E7" w:rsidRPr="004A39E7" w:rsidRDefault="004A39E7" w:rsidP="00130A77">
      <w:pPr>
        <w:rPr>
          <w:rtl/>
          <w:lang w:eastAsia="he-IL"/>
        </w:rPr>
      </w:pPr>
      <w:bookmarkStart w:id="1746" w:name="_ETM_Q1_8236146"/>
      <w:bookmarkEnd w:id="1746"/>
      <w:r>
        <w:rPr>
          <w:rFonts w:hint="cs"/>
          <w:rtl/>
          <w:lang w:eastAsia="he-IL"/>
        </w:rPr>
        <w:t xml:space="preserve">נכון, אבל </w:t>
      </w:r>
      <w:proofErr w:type="spellStart"/>
      <w:r>
        <w:rPr>
          <w:rFonts w:hint="cs"/>
          <w:rtl/>
          <w:lang w:eastAsia="he-IL"/>
        </w:rPr>
        <w:t>תוכנית</w:t>
      </w:r>
      <w:proofErr w:type="spellEnd"/>
      <w:r>
        <w:rPr>
          <w:rFonts w:hint="cs"/>
          <w:rtl/>
          <w:lang w:eastAsia="he-IL"/>
        </w:rPr>
        <w:t xml:space="preserve"> ההפעלה צריכה לסגור כמה דברים בסופו של דבר. ראשית, מהות הנזק </w:t>
      </w:r>
      <w:bookmarkStart w:id="1747" w:name="_ETM_Q1_8243537"/>
      <w:bookmarkEnd w:id="1747"/>
      <w:r>
        <w:rPr>
          <w:rFonts w:hint="cs"/>
          <w:rtl/>
          <w:lang w:eastAsia="he-IL"/>
        </w:rPr>
        <w:t xml:space="preserve">וממה הוא נגרם, וזה לא הקורונה אלא לנתח </w:t>
      </w:r>
      <w:bookmarkStart w:id="1748" w:name="_ETM_Q1_8247717"/>
      <w:bookmarkEnd w:id="1748"/>
      <w:r>
        <w:rPr>
          <w:rFonts w:hint="cs"/>
          <w:rtl/>
          <w:lang w:eastAsia="he-IL"/>
        </w:rPr>
        <w:t>את הבעיה. שנית, להגיד מה קורה היום ומה הולך להשתנות</w:t>
      </w:r>
      <w:bookmarkStart w:id="1749" w:name="_ETM_Q1_8252742"/>
      <w:bookmarkEnd w:id="1749"/>
      <w:r>
        <w:rPr>
          <w:rFonts w:hint="cs"/>
          <w:rtl/>
          <w:lang w:eastAsia="he-IL"/>
        </w:rPr>
        <w:t xml:space="preserve"> בחברה. אני חושב שזה מצב מהותי שגם הממונה וגם בית </w:t>
      </w:r>
      <w:bookmarkStart w:id="1750" w:name="_ETM_Q1_8256023"/>
      <w:bookmarkEnd w:id="1750"/>
      <w:r w:rsidR="00130A77">
        <w:rPr>
          <w:rFonts w:hint="cs"/>
          <w:rtl/>
          <w:lang w:eastAsia="he-IL"/>
        </w:rPr>
        <w:t>המשפט יבינו</w:t>
      </w:r>
      <w:r>
        <w:rPr>
          <w:rFonts w:hint="cs"/>
          <w:rtl/>
          <w:lang w:eastAsia="he-IL"/>
        </w:rPr>
        <w:t xml:space="preserve"> איך תתנהל החברה החדשה או החברה השוטפת כי</w:t>
      </w:r>
      <w:bookmarkStart w:id="1751" w:name="_ETM_Q1_8262955"/>
      <w:bookmarkEnd w:id="1751"/>
      <w:r>
        <w:rPr>
          <w:rFonts w:hint="cs"/>
          <w:rtl/>
          <w:lang w:eastAsia="he-IL"/>
        </w:rPr>
        <w:t xml:space="preserve"> אין שום דרך אחרת להציל אותן. לבסוף, הבקרה תוך </w:t>
      </w:r>
      <w:bookmarkStart w:id="1752" w:name="_ETM_Q1_8269909"/>
      <w:bookmarkEnd w:id="1752"/>
      <w:r>
        <w:rPr>
          <w:rFonts w:hint="cs"/>
          <w:rtl/>
          <w:lang w:eastAsia="he-IL"/>
        </w:rPr>
        <w:t xml:space="preserve">כדי. נניח והלכנו עכשיו לתהליך של שלושה חודשים, ארבעה </w:t>
      </w:r>
      <w:bookmarkStart w:id="1753" w:name="_ETM_Q1_8272637"/>
      <w:bookmarkEnd w:id="1753"/>
      <w:r>
        <w:rPr>
          <w:rFonts w:hint="cs"/>
          <w:rtl/>
          <w:lang w:eastAsia="he-IL"/>
        </w:rPr>
        <w:t xml:space="preserve">חודשים, ומשנה מה החוק יגיד, אבל אורך </w:t>
      </w:r>
      <w:bookmarkStart w:id="1754" w:name="_ETM_Q1_8272239"/>
      <w:bookmarkEnd w:id="1754"/>
      <w:r>
        <w:rPr>
          <w:rFonts w:hint="cs"/>
          <w:rtl/>
          <w:lang w:eastAsia="he-IL"/>
        </w:rPr>
        <w:t>הזמן לא משנה, אם אין בקרה בסופו של דבר כדי</w:t>
      </w:r>
      <w:bookmarkStart w:id="1755" w:name="_ETM_Q1_8277552"/>
      <w:bookmarkEnd w:id="1755"/>
      <w:r>
        <w:rPr>
          <w:rFonts w:hint="cs"/>
          <w:rtl/>
          <w:lang w:eastAsia="he-IL"/>
        </w:rPr>
        <w:t xml:space="preserve"> לוודא שמה שתוכנן זה מה שבוצע, נתעורר אחרי התקופה </w:t>
      </w:r>
      <w:bookmarkStart w:id="1756" w:name="_ETM_Q1_8281529"/>
      <w:bookmarkEnd w:id="1756"/>
      <w:r>
        <w:rPr>
          <w:rFonts w:hint="cs"/>
          <w:rtl/>
          <w:lang w:eastAsia="he-IL"/>
        </w:rPr>
        <w:t>המסוימת כש</w:t>
      </w:r>
      <w:r w:rsidR="00130A77">
        <w:rPr>
          <w:rFonts w:hint="cs"/>
          <w:rtl/>
          <w:lang w:eastAsia="he-IL"/>
        </w:rPr>
        <w:t xml:space="preserve">בעצם </w:t>
      </w:r>
      <w:r>
        <w:rPr>
          <w:rFonts w:hint="cs"/>
          <w:rtl/>
          <w:lang w:eastAsia="he-IL"/>
        </w:rPr>
        <w:t>נגיע לחדלות פירעון, לפירוק, ולא לתהליכי הבראה כפי שאני חושב שהחוק נועד לייצר. לכן, הכניסה היא מהותית, הניתוח</w:t>
      </w:r>
      <w:bookmarkStart w:id="1757" w:name="_ETM_Q1_8291621"/>
      <w:bookmarkEnd w:id="1757"/>
      <w:r>
        <w:rPr>
          <w:rFonts w:hint="cs"/>
          <w:rtl/>
          <w:lang w:eastAsia="he-IL"/>
        </w:rPr>
        <w:t xml:space="preserve"> הוא מהותי, ובסופו של דבר זו הדרך היחידה לצאת </w:t>
      </w:r>
      <w:bookmarkStart w:id="1758" w:name="_ETM_Q1_8294897"/>
      <w:bookmarkEnd w:id="1758"/>
      <w:r>
        <w:rPr>
          <w:rFonts w:hint="cs"/>
          <w:rtl/>
          <w:lang w:eastAsia="he-IL"/>
        </w:rPr>
        <w:t>לאותו תהליך הבראה.</w:t>
      </w:r>
    </w:p>
    <w:p w:rsidR="009F5A45" w:rsidRDefault="009F5A45" w:rsidP="009F5A45">
      <w:pPr>
        <w:rPr>
          <w:rtl/>
          <w:lang w:eastAsia="he-IL"/>
        </w:rPr>
      </w:pPr>
    </w:p>
    <w:p w:rsidR="009F5A45" w:rsidRDefault="009F5A45" w:rsidP="009F5A45">
      <w:pPr>
        <w:pStyle w:val="af8"/>
        <w:keepNext/>
        <w:rPr>
          <w:rtl/>
        </w:rPr>
      </w:pPr>
      <w:bookmarkStart w:id="1759" w:name="ET_yor_5069_244"/>
      <w:r w:rsidRPr="009F5A45">
        <w:rPr>
          <w:rStyle w:val="TagStyle"/>
          <w:rtl/>
        </w:rPr>
        <w:t xml:space="preserve"> &lt;&lt; </w:t>
      </w:r>
      <w:proofErr w:type="spellStart"/>
      <w:r w:rsidRPr="009F5A45">
        <w:rPr>
          <w:rStyle w:val="TagStyle"/>
          <w:rtl/>
        </w:rPr>
        <w:t>יור</w:t>
      </w:r>
      <w:proofErr w:type="spellEnd"/>
      <w:r w:rsidRPr="009F5A45">
        <w:rPr>
          <w:rStyle w:val="TagStyle"/>
          <w:rtl/>
        </w:rPr>
        <w:t xml:space="preserve"> &gt;&gt; </w:t>
      </w:r>
      <w:r>
        <w:rPr>
          <w:rtl/>
        </w:rPr>
        <w:t>היו"ר יעקב אשר:</w:t>
      </w:r>
      <w:r w:rsidRPr="009F5A45">
        <w:rPr>
          <w:rStyle w:val="TagStyle"/>
          <w:rtl/>
        </w:rPr>
        <w:t xml:space="preserve"> &lt;&lt; יור &gt;&gt;</w:t>
      </w:r>
      <w:r w:rsidR="00C02FD1">
        <w:rPr>
          <w:rtl/>
        </w:rPr>
        <w:t xml:space="preserve"> </w:t>
      </w:r>
      <w:r>
        <w:rPr>
          <w:rtl/>
        </w:rPr>
        <w:t xml:space="preserve"> </w:t>
      </w:r>
      <w:bookmarkEnd w:id="1759"/>
    </w:p>
    <w:p w:rsidR="009F5A45" w:rsidRDefault="009F5A45" w:rsidP="009F5A45">
      <w:pPr>
        <w:pStyle w:val="KeepWithNext"/>
        <w:rPr>
          <w:rtl/>
          <w:lang w:eastAsia="he-IL"/>
        </w:rPr>
      </w:pPr>
    </w:p>
    <w:p w:rsidR="009F5A45" w:rsidRDefault="004A39E7" w:rsidP="004A39E7">
      <w:pPr>
        <w:rPr>
          <w:rtl/>
          <w:lang w:eastAsia="he-IL"/>
        </w:rPr>
      </w:pPr>
      <w:r>
        <w:rPr>
          <w:rFonts w:hint="cs"/>
          <w:rtl/>
          <w:lang w:eastAsia="he-IL"/>
        </w:rPr>
        <w:t xml:space="preserve">להזכירכם, </w:t>
      </w:r>
      <w:r w:rsidR="009F5A45">
        <w:rPr>
          <w:rFonts w:hint="cs"/>
          <w:rtl/>
          <w:lang w:eastAsia="he-IL"/>
        </w:rPr>
        <w:t>בישיבה הקודמת</w:t>
      </w:r>
      <w:r>
        <w:rPr>
          <w:rFonts w:hint="cs"/>
          <w:rtl/>
          <w:lang w:eastAsia="he-IL"/>
        </w:rPr>
        <w:t xml:space="preserve"> ביקשנו </w:t>
      </w:r>
      <w:r w:rsidR="009F5A45">
        <w:rPr>
          <w:rFonts w:hint="cs"/>
          <w:rtl/>
          <w:lang w:eastAsia="he-IL"/>
        </w:rPr>
        <w:t xml:space="preserve">מנציגי האוצר, מאגף תקציבים, להיות </w:t>
      </w:r>
      <w:proofErr w:type="spellStart"/>
      <w:r w:rsidR="009F5A45">
        <w:rPr>
          <w:rFonts w:hint="cs"/>
          <w:rtl/>
          <w:lang w:eastAsia="he-IL"/>
        </w:rPr>
        <w:t>איתנו</w:t>
      </w:r>
      <w:proofErr w:type="spellEnd"/>
      <w:r w:rsidR="009F5A45">
        <w:rPr>
          <w:rFonts w:hint="cs"/>
          <w:rtl/>
          <w:lang w:eastAsia="he-IL"/>
        </w:rPr>
        <w:t xml:space="preserve"> כאן</w:t>
      </w:r>
      <w:r>
        <w:rPr>
          <w:rFonts w:hint="cs"/>
          <w:rtl/>
          <w:lang w:eastAsia="he-IL"/>
        </w:rPr>
        <w:t xml:space="preserve">, גם במבט </w:t>
      </w:r>
      <w:bookmarkStart w:id="1760" w:name="_ETM_Q1_8316811"/>
      <w:bookmarkEnd w:id="1760"/>
      <w:r>
        <w:rPr>
          <w:rFonts w:hint="cs"/>
          <w:rtl/>
          <w:lang w:eastAsia="he-IL"/>
        </w:rPr>
        <w:t xml:space="preserve">של איך אפשר לסייע </w:t>
      </w:r>
      <w:r w:rsidR="009F5A45">
        <w:rPr>
          <w:rFonts w:hint="cs"/>
          <w:rtl/>
          <w:lang w:eastAsia="he-IL"/>
        </w:rPr>
        <w:t>בעזרה לתהליך</w:t>
      </w:r>
      <w:r>
        <w:rPr>
          <w:rFonts w:hint="cs"/>
          <w:rtl/>
          <w:lang w:eastAsia="he-IL"/>
        </w:rPr>
        <w:t xml:space="preserve">. זה לא עזרה </w:t>
      </w:r>
      <w:bookmarkStart w:id="1761" w:name="_ETM_Q1_8323545"/>
      <w:bookmarkEnd w:id="1761"/>
      <w:r>
        <w:rPr>
          <w:rFonts w:hint="cs"/>
          <w:rtl/>
          <w:lang w:eastAsia="he-IL"/>
        </w:rPr>
        <w:t>לאדם אלא זה עזרה לתהליך</w:t>
      </w:r>
      <w:r w:rsidR="009F5A45">
        <w:rPr>
          <w:rFonts w:hint="cs"/>
          <w:rtl/>
          <w:lang w:eastAsia="he-IL"/>
        </w:rPr>
        <w:t xml:space="preserve"> מההיבט הכלכלי. </w:t>
      </w:r>
      <w:r>
        <w:rPr>
          <w:rFonts w:hint="cs"/>
          <w:rtl/>
          <w:lang w:eastAsia="he-IL"/>
        </w:rPr>
        <w:t xml:space="preserve">כדי לא להטיל עוד דברים </w:t>
      </w:r>
      <w:bookmarkStart w:id="1762" w:name="_ETM_Q1_8328641"/>
      <w:bookmarkEnd w:id="1762"/>
      <w:r>
        <w:rPr>
          <w:rFonts w:hint="cs"/>
          <w:rtl/>
          <w:lang w:eastAsia="he-IL"/>
        </w:rPr>
        <w:t>על האדם, דיברנו אולי</w:t>
      </w:r>
      <w:r w:rsidR="00130A77">
        <w:rPr>
          <w:rFonts w:hint="cs"/>
          <w:rtl/>
          <w:lang w:eastAsia="he-IL"/>
        </w:rPr>
        <w:t xml:space="preserve"> על</w:t>
      </w:r>
      <w:r>
        <w:rPr>
          <w:rFonts w:hint="cs"/>
          <w:rtl/>
          <w:lang w:eastAsia="he-IL"/>
        </w:rPr>
        <w:t xml:space="preserve"> לראות איזשהו סיוע שמשרד האוצר יכול </w:t>
      </w:r>
      <w:bookmarkStart w:id="1763" w:name="_ETM_Q1_8336049"/>
      <w:bookmarkEnd w:id="1763"/>
      <w:r>
        <w:rPr>
          <w:rFonts w:hint="cs"/>
          <w:rtl/>
          <w:lang w:eastAsia="he-IL"/>
        </w:rPr>
        <w:t xml:space="preserve">להצטרף לתוך הלופ הזה. נמצאת </w:t>
      </w:r>
      <w:proofErr w:type="spellStart"/>
      <w:r>
        <w:rPr>
          <w:rFonts w:hint="cs"/>
          <w:rtl/>
          <w:lang w:eastAsia="he-IL"/>
        </w:rPr>
        <w:t>איתנו</w:t>
      </w:r>
      <w:proofErr w:type="spellEnd"/>
      <w:r>
        <w:rPr>
          <w:rFonts w:hint="cs"/>
          <w:rtl/>
          <w:lang w:eastAsia="he-IL"/>
        </w:rPr>
        <w:t xml:space="preserve"> תמר לוי בונה מאגף </w:t>
      </w:r>
      <w:bookmarkStart w:id="1764" w:name="_ETM_Q1_8345281"/>
      <w:bookmarkEnd w:id="1764"/>
      <w:r>
        <w:rPr>
          <w:rFonts w:hint="cs"/>
          <w:rtl/>
          <w:lang w:eastAsia="he-IL"/>
        </w:rPr>
        <w:t xml:space="preserve">תקציבים מהאוצר. תמר, קודם כול, תודה. משיחות קדם </w:t>
      </w:r>
      <w:bookmarkStart w:id="1765" w:name="_ETM_Q1_8356481"/>
      <w:bookmarkEnd w:id="1765"/>
      <w:r>
        <w:rPr>
          <w:rFonts w:hint="cs"/>
          <w:rtl/>
          <w:lang w:eastAsia="he-IL"/>
        </w:rPr>
        <w:t xml:space="preserve">ועדה, אני מבין שגיבשתם איזשהו כיוון. זה לא אמור </w:t>
      </w:r>
      <w:bookmarkStart w:id="1766" w:name="_ETM_Q1_8364689"/>
      <w:bookmarkEnd w:id="1766"/>
      <w:r w:rsidR="00130A77">
        <w:rPr>
          <w:rFonts w:hint="cs"/>
          <w:rtl/>
          <w:lang w:eastAsia="he-IL"/>
        </w:rPr>
        <w:t>להיות משהו שני</w:t>
      </w:r>
      <w:r>
        <w:rPr>
          <w:rFonts w:hint="cs"/>
          <w:rtl/>
          <w:lang w:eastAsia="he-IL"/>
        </w:rPr>
        <w:t>כנס לחקיקה, אבל אני באמת רוצה לשמוע את</w:t>
      </w:r>
      <w:bookmarkStart w:id="1767" w:name="_ETM_Q1_8369553"/>
      <w:bookmarkEnd w:id="1767"/>
      <w:r>
        <w:rPr>
          <w:rFonts w:hint="cs"/>
          <w:rtl/>
          <w:lang w:eastAsia="he-IL"/>
        </w:rPr>
        <w:t xml:space="preserve"> התובנות אליהן הגעתם ואיפה אתם יכולים לסייע לתהליך הזה. לדעתי, </w:t>
      </w:r>
      <w:bookmarkStart w:id="1768" w:name="_ETM_Q1_8377959"/>
      <w:bookmarkEnd w:id="1768"/>
      <w:r>
        <w:rPr>
          <w:rFonts w:hint="cs"/>
          <w:rtl/>
          <w:lang w:eastAsia="he-IL"/>
        </w:rPr>
        <w:t xml:space="preserve">זה אינטרס של משרד האוצר, לא פחות מכל משרד אחר. </w:t>
      </w:r>
      <w:bookmarkStart w:id="1769" w:name="_ETM_Q1_8384566"/>
      <w:bookmarkEnd w:id="1769"/>
      <w:r>
        <w:rPr>
          <w:rFonts w:hint="cs"/>
          <w:rtl/>
          <w:lang w:eastAsia="he-IL"/>
        </w:rPr>
        <w:t xml:space="preserve">הייתי שמח לשמוע, וכמובן שאנחנו אחר כך נטייב יותר את </w:t>
      </w:r>
      <w:bookmarkStart w:id="1770" w:name="_ETM_Q1_8394327"/>
      <w:bookmarkEnd w:id="1770"/>
      <w:r>
        <w:rPr>
          <w:rFonts w:hint="cs"/>
          <w:rtl/>
          <w:lang w:eastAsia="he-IL"/>
        </w:rPr>
        <w:t>הדברים לאחר שהחוק ייכנס לתוקף.</w:t>
      </w:r>
    </w:p>
    <w:p w:rsidR="009F5A45" w:rsidRDefault="009F5A45" w:rsidP="004A39E7">
      <w:pPr>
        <w:ind w:firstLine="0"/>
        <w:rPr>
          <w:rtl/>
          <w:lang w:eastAsia="he-IL"/>
        </w:rPr>
      </w:pPr>
    </w:p>
    <w:p w:rsidR="009F5A45" w:rsidRDefault="009F5A45" w:rsidP="009F5A45">
      <w:pPr>
        <w:pStyle w:val="afb"/>
        <w:keepNext/>
        <w:rPr>
          <w:rtl/>
          <w:lang w:eastAsia="he-IL"/>
        </w:rPr>
      </w:pPr>
      <w:bookmarkStart w:id="1771" w:name="ET_guest_848967_245"/>
      <w:r w:rsidRPr="009F5A45">
        <w:rPr>
          <w:rStyle w:val="TagStyle"/>
          <w:rtl/>
        </w:rPr>
        <w:t xml:space="preserve"> &lt;&lt; אורח &gt;&gt; </w:t>
      </w:r>
      <w:r>
        <w:rPr>
          <w:rtl/>
          <w:lang w:eastAsia="he-IL"/>
        </w:rPr>
        <w:t>תמר לוי בונה:</w:t>
      </w:r>
      <w:r w:rsidRPr="009F5A45">
        <w:rPr>
          <w:rStyle w:val="TagStyle"/>
          <w:rtl/>
        </w:rPr>
        <w:t xml:space="preserve"> &lt;&lt; אורח &gt;&gt;</w:t>
      </w:r>
      <w:r w:rsidR="00C02FD1">
        <w:rPr>
          <w:rtl/>
          <w:lang w:eastAsia="he-IL"/>
        </w:rPr>
        <w:t xml:space="preserve"> </w:t>
      </w:r>
      <w:r>
        <w:rPr>
          <w:rtl/>
          <w:lang w:eastAsia="he-IL"/>
        </w:rPr>
        <w:t xml:space="preserve"> </w:t>
      </w:r>
      <w:bookmarkEnd w:id="1771"/>
    </w:p>
    <w:p w:rsidR="009F5A45" w:rsidRDefault="009F5A45" w:rsidP="009F5A45">
      <w:pPr>
        <w:pStyle w:val="KeepWithNext"/>
        <w:rPr>
          <w:rtl/>
          <w:lang w:eastAsia="he-IL"/>
        </w:rPr>
      </w:pPr>
    </w:p>
    <w:p w:rsidR="009F5A45" w:rsidRDefault="009F5A45" w:rsidP="00130A77">
      <w:pPr>
        <w:rPr>
          <w:rtl/>
          <w:lang w:eastAsia="he-IL"/>
        </w:rPr>
      </w:pPr>
      <w:r>
        <w:rPr>
          <w:rFonts w:hint="cs"/>
          <w:rtl/>
          <w:lang w:eastAsia="he-IL"/>
        </w:rPr>
        <w:t xml:space="preserve">היושב-ראש ביקש </w:t>
      </w:r>
      <w:proofErr w:type="spellStart"/>
      <w:r>
        <w:rPr>
          <w:rFonts w:hint="cs"/>
          <w:rtl/>
          <w:lang w:eastAsia="he-IL"/>
        </w:rPr>
        <w:t>מאיתנו</w:t>
      </w:r>
      <w:proofErr w:type="spellEnd"/>
      <w:r>
        <w:rPr>
          <w:rFonts w:hint="cs"/>
          <w:rtl/>
          <w:lang w:eastAsia="he-IL"/>
        </w:rPr>
        <w:t xml:space="preserve"> לבחון כיצד אפשר להקל</w:t>
      </w:r>
      <w:r w:rsidR="004A39E7">
        <w:rPr>
          <w:rFonts w:hint="cs"/>
          <w:rtl/>
          <w:lang w:eastAsia="he-IL"/>
        </w:rPr>
        <w:t xml:space="preserve"> על העסקים</w:t>
      </w:r>
      <w:r w:rsidR="00C02FD1">
        <w:rPr>
          <w:rFonts w:hint="cs"/>
          <w:rtl/>
          <w:lang w:eastAsia="he-IL"/>
        </w:rPr>
        <w:t xml:space="preserve"> </w:t>
      </w:r>
      <w:r w:rsidR="004A39E7">
        <w:rPr>
          <w:rFonts w:hint="cs"/>
          <w:rtl/>
          <w:lang w:eastAsia="he-IL"/>
        </w:rPr>
        <w:t>ש</w:t>
      </w:r>
      <w:r>
        <w:rPr>
          <w:rFonts w:hint="cs"/>
          <w:rtl/>
          <w:lang w:eastAsia="he-IL"/>
        </w:rPr>
        <w:t>נכנס</w:t>
      </w:r>
      <w:r w:rsidR="004A39E7">
        <w:rPr>
          <w:rFonts w:hint="cs"/>
          <w:rtl/>
          <w:lang w:eastAsia="he-IL"/>
        </w:rPr>
        <w:t>י</w:t>
      </w:r>
      <w:r>
        <w:rPr>
          <w:rFonts w:hint="cs"/>
          <w:rtl/>
          <w:lang w:eastAsia="he-IL"/>
        </w:rPr>
        <w:t xml:space="preserve">ם לתהליך במסגרת החוק הזה להסדר, ובחנו כמה כיוונים. לנו היה רצון עז </w:t>
      </w:r>
      <w:r w:rsidR="004A39E7">
        <w:rPr>
          <w:rFonts w:hint="cs"/>
          <w:rtl/>
          <w:lang w:eastAsia="he-IL"/>
        </w:rPr>
        <w:t>שלא יהיה שום</w:t>
      </w:r>
      <w:bookmarkStart w:id="1772" w:name="_ETM_Q1_8413196"/>
      <w:bookmarkEnd w:id="1772"/>
      <w:r w:rsidR="004A39E7">
        <w:rPr>
          <w:rFonts w:hint="cs"/>
          <w:rtl/>
          <w:lang w:eastAsia="he-IL"/>
        </w:rPr>
        <w:t xml:space="preserve"> </w:t>
      </w:r>
      <w:r w:rsidR="00775625">
        <w:rPr>
          <w:rFonts w:hint="cs"/>
          <w:rtl/>
          <w:lang w:eastAsia="he-IL"/>
        </w:rPr>
        <w:t>אינסנטיב</w:t>
      </w:r>
      <w:r w:rsidR="004A39E7">
        <w:rPr>
          <w:rFonts w:hint="cs"/>
          <w:rtl/>
          <w:lang w:eastAsia="he-IL"/>
        </w:rPr>
        <w:t xml:space="preserve"> לשני עסקים</w:t>
      </w:r>
      <w:r>
        <w:rPr>
          <w:rFonts w:hint="cs"/>
          <w:rtl/>
          <w:lang w:eastAsia="he-IL"/>
        </w:rPr>
        <w:t xml:space="preserve"> שנמצאים באותו מצב עניינים</w:t>
      </w:r>
      <w:r w:rsidR="004A39E7">
        <w:rPr>
          <w:rFonts w:hint="cs"/>
          <w:rtl/>
          <w:lang w:eastAsia="he-IL"/>
        </w:rPr>
        <w:t xml:space="preserve"> מבחינת הפגיעה העסקית,</w:t>
      </w:r>
      <w:r>
        <w:rPr>
          <w:rFonts w:hint="cs"/>
          <w:rtl/>
          <w:lang w:eastAsia="he-IL"/>
        </w:rPr>
        <w:t xml:space="preserve"> </w:t>
      </w:r>
      <w:r w:rsidR="00130A77">
        <w:rPr>
          <w:rFonts w:hint="cs"/>
          <w:rtl/>
          <w:lang w:eastAsia="he-IL"/>
        </w:rPr>
        <w:t>כ</w:t>
      </w:r>
      <w:r>
        <w:rPr>
          <w:rFonts w:hint="cs"/>
          <w:rtl/>
          <w:lang w:eastAsia="he-IL"/>
        </w:rPr>
        <w:t>שהאחד שנכנס להליך יקבל הטבות ש</w:t>
      </w:r>
      <w:r w:rsidR="004A39E7">
        <w:rPr>
          <w:rFonts w:hint="cs"/>
          <w:rtl/>
          <w:lang w:eastAsia="he-IL"/>
        </w:rPr>
        <w:t xml:space="preserve">האחר לא מקבל. </w:t>
      </w:r>
      <w:r>
        <w:rPr>
          <w:rFonts w:hint="cs"/>
          <w:rtl/>
          <w:lang w:eastAsia="he-IL"/>
        </w:rPr>
        <w:t xml:space="preserve">אני חושבת שזו הייתה </w:t>
      </w:r>
      <w:r w:rsidR="004A39E7">
        <w:rPr>
          <w:rFonts w:hint="cs"/>
          <w:rtl/>
          <w:lang w:eastAsia="he-IL"/>
        </w:rPr>
        <w:t xml:space="preserve">של יושב-ראש הוועדה </w:t>
      </w:r>
      <w:bookmarkStart w:id="1773" w:name="_ETM_Q1_8427057"/>
      <w:bookmarkEnd w:id="1773"/>
      <w:r w:rsidR="00130A77">
        <w:rPr>
          <w:rFonts w:hint="cs"/>
          <w:rtl/>
          <w:lang w:eastAsia="he-IL"/>
        </w:rPr>
        <w:t>כש</w:t>
      </w:r>
      <w:r w:rsidR="004A39E7">
        <w:rPr>
          <w:rFonts w:hint="cs"/>
          <w:rtl/>
          <w:lang w:eastAsia="he-IL"/>
        </w:rPr>
        <w:t xml:space="preserve">בחנו את הסוגיה, לאפשר למי שנכנס למסלול של הקורונה איזשהו </w:t>
      </w:r>
      <w:bookmarkStart w:id="1774" w:name="_ETM_Q1_8435809"/>
      <w:bookmarkEnd w:id="1774"/>
      <w:r w:rsidR="004A39E7">
        <w:rPr>
          <w:rFonts w:hint="cs"/>
          <w:rtl/>
          <w:lang w:eastAsia="he-IL"/>
        </w:rPr>
        <w:t>ייעוץ בלי</w:t>
      </w:r>
      <w:r w:rsidR="00130A77">
        <w:rPr>
          <w:rFonts w:hint="cs"/>
          <w:rtl/>
          <w:lang w:eastAsia="he-IL"/>
        </w:rPr>
        <w:t>ווי הליך חדלות הפירעון. עשינו על</w:t>
      </w:r>
      <w:r w:rsidR="004A39E7">
        <w:rPr>
          <w:rFonts w:hint="cs"/>
          <w:rtl/>
          <w:lang w:eastAsia="he-IL"/>
        </w:rPr>
        <w:t xml:space="preserve"> זה עבודה עם </w:t>
      </w:r>
      <w:bookmarkStart w:id="1775" w:name="_ETM_Q1_8438037"/>
      <w:bookmarkEnd w:id="1775"/>
      <w:r w:rsidR="004A39E7">
        <w:rPr>
          <w:rFonts w:hint="cs"/>
          <w:rtl/>
          <w:lang w:eastAsia="he-IL"/>
        </w:rPr>
        <w:t xml:space="preserve">הסוכנות לעסקים קטנים ובינוניים, שנרתמה לתהליך כדי שנבחן את הדברים. </w:t>
      </w:r>
      <w:bookmarkStart w:id="1776" w:name="_ETM_Q1_8448101"/>
      <w:bookmarkEnd w:id="1776"/>
      <w:r w:rsidR="004A39E7">
        <w:rPr>
          <w:rFonts w:hint="cs"/>
          <w:rtl/>
          <w:lang w:eastAsia="he-IL"/>
        </w:rPr>
        <w:t xml:space="preserve">יש לנו כיוון חיובי. הפרטים כמובן עדיין לא סופיים כי </w:t>
      </w:r>
      <w:bookmarkStart w:id="1777" w:name="_ETM_Q1_8449625"/>
      <w:bookmarkEnd w:id="1777"/>
      <w:r w:rsidR="004A39E7">
        <w:rPr>
          <w:rFonts w:hint="cs"/>
          <w:rtl/>
          <w:lang w:eastAsia="he-IL"/>
        </w:rPr>
        <w:t xml:space="preserve">זו עבודת מטה יחסית ראשונית. אנחנו צריכים עוד להבין מבחינת </w:t>
      </w:r>
      <w:bookmarkStart w:id="1778" w:name="_ETM_Q1_8456745"/>
      <w:bookmarkEnd w:id="1778"/>
      <w:r w:rsidR="004A39E7">
        <w:rPr>
          <w:rFonts w:hint="cs"/>
          <w:rtl/>
          <w:lang w:eastAsia="he-IL"/>
        </w:rPr>
        <w:t xml:space="preserve">ההיקפים ומבחינת המשמעות. אנחנו מחפשים מנגנון שבמסגרתו </w:t>
      </w:r>
      <w:bookmarkStart w:id="1779" w:name="_ETM_Q1_8462969"/>
      <w:bookmarkEnd w:id="1779"/>
      <w:r w:rsidR="004A39E7">
        <w:rPr>
          <w:rFonts w:hint="cs"/>
          <w:rtl/>
          <w:lang w:eastAsia="he-IL"/>
        </w:rPr>
        <w:t>יסתייע לאפשר ייעוץ עמוק יותר מ</w:t>
      </w:r>
      <w:r w:rsidR="00130A77">
        <w:rPr>
          <w:rFonts w:hint="cs"/>
          <w:rtl/>
          <w:lang w:eastAsia="he-IL"/>
        </w:rPr>
        <w:t xml:space="preserve">כפי </w:t>
      </w:r>
      <w:r w:rsidR="004A39E7">
        <w:rPr>
          <w:rFonts w:hint="cs"/>
          <w:rtl/>
          <w:lang w:eastAsia="he-IL"/>
        </w:rPr>
        <w:t>שנהוג היום במסגרת הסוכנות למי</w:t>
      </w:r>
      <w:bookmarkStart w:id="1780" w:name="_ETM_Q1_8470242"/>
      <w:bookmarkEnd w:id="1780"/>
      <w:r w:rsidR="004A39E7">
        <w:rPr>
          <w:rFonts w:hint="cs"/>
          <w:rtl/>
          <w:lang w:eastAsia="he-IL"/>
        </w:rPr>
        <w:t xml:space="preserve"> שבאמת נכנס להליך במסגרת הקורונה. אנחנו כמובן נהיה קשר </w:t>
      </w:r>
      <w:bookmarkStart w:id="1781" w:name="_ETM_Q1_8475435"/>
      <w:bookmarkEnd w:id="1781"/>
      <w:r w:rsidR="004A39E7">
        <w:rPr>
          <w:rFonts w:hint="cs"/>
          <w:rtl/>
          <w:lang w:eastAsia="he-IL"/>
        </w:rPr>
        <w:t xml:space="preserve">עם הוועדה בשבוע-שבועיים הקרובים כדי לעדכן, כמו שאמר </w:t>
      </w:r>
      <w:bookmarkStart w:id="1782" w:name="_ETM_Q1_8479121"/>
      <w:bookmarkEnd w:id="1782"/>
      <w:r w:rsidR="004A39E7">
        <w:rPr>
          <w:rFonts w:hint="cs"/>
          <w:rtl/>
          <w:lang w:eastAsia="he-IL"/>
        </w:rPr>
        <w:t xml:space="preserve">היושב-ראש, שלא במסגרת ההליך החוק, אבל כן כליווי וכצעד תומך. </w:t>
      </w:r>
      <w:bookmarkStart w:id="1783" w:name="_ETM_Q1_8483255"/>
      <w:bookmarkEnd w:id="1783"/>
      <w:r w:rsidR="004A39E7">
        <w:rPr>
          <w:rFonts w:hint="cs"/>
          <w:rtl/>
          <w:lang w:eastAsia="he-IL"/>
        </w:rPr>
        <w:t xml:space="preserve">אנחנו נעדכן אתכם אחרי שתסתיים עבודת המטה הפנימית שלנו. יש </w:t>
      </w:r>
      <w:bookmarkStart w:id="1784" w:name="_ETM_Q1_8493127"/>
      <w:bookmarkEnd w:id="1784"/>
      <w:r w:rsidR="004A39E7">
        <w:rPr>
          <w:rFonts w:hint="cs"/>
          <w:rtl/>
          <w:lang w:eastAsia="he-IL"/>
        </w:rPr>
        <w:t>עוד כמה פרטים ודברים שאנחנו צריכים לברר.</w:t>
      </w:r>
    </w:p>
    <w:p w:rsidR="006328F6" w:rsidRDefault="006328F6" w:rsidP="004A39E7">
      <w:pPr>
        <w:ind w:firstLine="0"/>
        <w:rPr>
          <w:rtl/>
          <w:lang w:eastAsia="he-IL"/>
        </w:rPr>
      </w:pPr>
    </w:p>
    <w:p w:rsidR="006328F6" w:rsidRDefault="006328F6" w:rsidP="006328F6">
      <w:pPr>
        <w:pStyle w:val="af8"/>
        <w:keepNext/>
        <w:rPr>
          <w:rtl/>
        </w:rPr>
      </w:pPr>
      <w:bookmarkStart w:id="1785" w:name="ET_yor_5069_246"/>
      <w:r w:rsidRPr="006328F6">
        <w:rPr>
          <w:rStyle w:val="TagStyle"/>
          <w:rtl/>
        </w:rPr>
        <w:t xml:space="preserve"> &lt;&lt; </w:t>
      </w:r>
      <w:proofErr w:type="spellStart"/>
      <w:r w:rsidRPr="006328F6">
        <w:rPr>
          <w:rStyle w:val="TagStyle"/>
          <w:rtl/>
        </w:rPr>
        <w:t>יור</w:t>
      </w:r>
      <w:proofErr w:type="spellEnd"/>
      <w:r w:rsidRPr="006328F6">
        <w:rPr>
          <w:rStyle w:val="TagStyle"/>
          <w:rtl/>
        </w:rPr>
        <w:t xml:space="preserve"> &gt;&gt; </w:t>
      </w:r>
      <w:r>
        <w:rPr>
          <w:rtl/>
        </w:rPr>
        <w:t>היו"ר יעקב אשר:</w:t>
      </w:r>
      <w:r w:rsidRPr="006328F6">
        <w:rPr>
          <w:rStyle w:val="TagStyle"/>
          <w:rtl/>
        </w:rPr>
        <w:t xml:space="preserve"> &lt;&lt; יור &gt;&gt;</w:t>
      </w:r>
      <w:r w:rsidR="00C02FD1">
        <w:rPr>
          <w:rtl/>
        </w:rPr>
        <w:t xml:space="preserve"> </w:t>
      </w:r>
      <w:r>
        <w:rPr>
          <w:rtl/>
        </w:rPr>
        <w:t xml:space="preserve"> </w:t>
      </w:r>
      <w:bookmarkEnd w:id="1785"/>
    </w:p>
    <w:p w:rsidR="006328F6" w:rsidRDefault="006328F6" w:rsidP="006328F6">
      <w:pPr>
        <w:pStyle w:val="KeepWithNext"/>
        <w:rPr>
          <w:rtl/>
          <w:lang w:eastAsia="he-IL"/>
        </w:rPr>
      </w:pPr>
    </w:p>
    <w:p w:rsidR="006328F6" w:rsidRDefault="006328F6" w:rsidP="004A39E7">
      <w:pPr>
        <w:rPr>
          <w:rtl/>
          <w:lang w:eastAsia="he-IL"/>
        </w:rPr>
      </w:pPr>
      <w:r>
        <w:rPr>
          <w:rFonts w:hint="cs"/>
          <w:rtl/>
          <w:lang w:eastAsia="he-IL"/>
        </w:rPr>
        <w:t>אם אני מבין נכון את שלד הדברים ש</w:t>
      </w:r>
      <w:r w:rsidR="004A39E7">
        <w:rPr>
          <w:rFonts w:hint="cs"/>
          <w:rtl/>
          <w:lang w:eastAsia="he-IL"/>
        </w:rPr>
        <w:t>את אומרת, ו</w:t>
      </w:r>
      <w:r>
        <w:rPr>
          <w:rFonts w:hint="cs"/>
          <w:rtl/>
          <w:lang w:eastAsia="he-IL"/>
        </w:rPr>
        <w:t>אני מבין</w:t>
      </w:r>
      <w:r w:rsidR="004A39E7">
        <w:rPr>
          <w:rFonts w:hint="cs"/>
          <w:rtl/>
          <w:lang w:eastAsia="he-IL"/>
        </w:rPr>
        <w:t xml:space="preserve"> </w:t>
      </w:r>
      <w:bookmarkStart w:id="1786" w:name="_ETM_Q1_8500110"/>
      <w:bookmarkEnd w:id="1786"/>
      <w:r w:rsidR="004A39E7">
        <w:rPr>
          <w:rFonts w:hint="cs"/>
          <w:rtl/>
          <w:lang w:eastAsia="he-IL"/>
        </w:rPr>
        <w:t>ומקווה</w:t>
      </w:r>
      <w:r>
        <w:rPr>
          <w:rFonts w:hint="cs"/>
          <w:rtl/>
          <w:lang w:eastAsia="he-IL"/>
        </w:rPr>
        <w:t xml:space="preserve"> שזה</w:t>
      </w:r>
      <w:r w:rsidR="00130A77">
        <w:rPr>
          <w:rFonts w:hint="cs"/>
          <w:rtl/>
          <w:lang w:eastAsia="he-IL"/>
        </w:rPr>
        <w:t xml:space="preserve"> לא הפעילות השוטפת,</w:t>
      </w:r>
      <w:r w:rsidR="004A39E7">
        <w:rPr>
          <w:rFonts w:hint="cs"/>
          <w:rtl/>
          <w:lang w:eastAsia="he-IL"/>
        </w:rPr>
        <w:t xml:space="preserve"> יש פעילות שוטפת של המרכז לעסקים </w:t>
      </w:r>
      <w:bookmarkStart w:id="1787" w:name="_ETM_Q1_8510926"/>
      <w:bookmarkEnd w:id="1787"/>
      <w:r w:rsidR="004A39E7">
        <w:rPr>
          <w:rFonts w:hint="cs"/>
          <w:rtl/>
          <w:lang w:eastAsia="he-IL"/>
        </w:rPr>
        <w:t>קטנים, אני מבין שזה יהיה</w:t>
      </w:r>
      <w:r>
        <w:rPr>
          <w:rFonts w:hint="cs"/>
          <w:rtl/>
          <w:lang w:eastAsia="he-IL"/>
        </w:rPr>
        <w:t xml:space="preserve"> משהו </w:t>
      </w:r>
      <w:r w:rsidR="004A39E7">
        <w:rPr>
          <w:rFonts w:hint="cs"/>
          <w:rtl/>
          <w:lang w:eastAsia="he-IL"/>
        </w:rPr>
        <w:t>ש</w:t>
      </w:r>
      <w:r>
        <w:rPr>
          <w:rFonts w:hint="cs"/>
          <w:rtl/>
          <w:lang w:eastAsia="he-IL"/>
        </w:rPr>
        <w:t>אולי יהיה ד</w:t>
      </w:r>
      <w:r w:rsidR="004A39E7">
        <w:rPr>
          <w:rFonts w:hint="cs"/>
          <w:rtl/>
          <w:lang w:eastAsia="he-IL"/>
        </w:rPr>
        <w:t>רכם אבל הוא יהיה מכוון מטרה ל</w:t>
      </w:r>
      <w:r>
        <w:rPr>
          <w:rFonts w:hint="cs"/>
          <w:rtl/>
          <w:lang w:eastAsia="he-IL"/>
        </w:rPr>
        <w:t>ת</w:t>
      </w:r>
      <w:r w:rsidR="004A39E7">
        <w:rPr>
          <w:rFonts w:hint="cs"/>
          <w:rtl/>
          <w:lang w:eastAsia="he-IL"/>
        </w:rPr>
        <w:t>הליך הזה, נכון?</w:t>
      </w:r>
    </w:p>
    <w:p w:rsidR="006328F6" w:rsidRDefault="006328F6" w:rsidP="006328F6">
      <w:pPr>
        <w:rPr>
          <w:rtl/>
          <w:lang w:eastAsia="he-IL"/>
        </w:rPr>
      </w:pPr>
    </w:p>
    <w:p w:rsidR="006328F6" w:rsidRDefault="006328F6" w:rsidP="006328F6">
      <w:pPr>
        <w:pStyle w:val="-"/>
        <w:keepNext/>
        <w:rPr>
          <w:rtl/>
        </w:rPr>
      </w:pPr>
      <w:bookmarkStart w:id="1788" w:name="ET_speakercontinue_848967_247"/>
      <w:r w:rsidRPr="006328F6">
        <w:rPr>
          <w:rStyle w:val="TagStyle"/>
          <w:rtl/>
        </w:rPr>
        <w:t xml:space="preserve">&lt;&lt; </w:t>
      </w:r>
      <w:proofErr w:type="spellStart"/>
      <w:r w:rsidRPr="006328F6">
        <w:rPr>
          <w:rStyle w:val="TagStyle"/>
          <w:rtl/>
        </w:rPr>
        <w:t>דובר_המשך</w:t>
      </w:r>
      <w:proofErr w:type="spellEnd"/>
      <w:r w:rsidRPr="006328F6">
        <w:rPr>
          <w:rStyle w:val="TagStyle"/>
          <w:rtl/>
        </w:rPr>
        <w:t xml:space="preserve"> &gt;&gt; </w:t>
      </w:r>
      <w:r>
        <w:rPr>
          <w:rtl/>
        </w:rPr>
        <w:t>תמר לוי בונה:</w:t>
      </w:r>
      <w:r w:rsidRPr="006328F6">
        <w:rPr>
          <w:rStyle w:val="TagStyle"/>
          <w:rtl/>
        </w:rPr>
        <w:t xml:space="preserve"> &lt;&lt; דובר_המשך &gt;&gt;</w:t>
      </w:r>
      <w:r w:rsidR="00C02FD1">
        <w:rPr>
          <w:rtl/>
        </w:rPr>
        <w:t xml:space="preserve"> </w:t>
      </w:r>
      <w:r>
        <w:rPr>
          <w:rtl/>
        </w:rPr>
        <w:t xml:space="preserve"> </w:t>
      </w:r>
      <w:bookmarkEnd w:id="1788"/>
    </w:p>
    <w:p w:rsidR="006328F6" w:rsidRDefault="006328F6" w:rsidP="006328F6">
      <w:pPr>
        <w:pStyle w:val="KeepWithNext"/>
        <w:rPr>
          <w:rtl/>
          <w:lang w:eastAsia="he-IL"/>
        </w:rPr>
      </w:pPr>
    </w:p>
    <w:p w:rsidR="006328F6" w:rsidRDefault="004A39E7" w:rsidP="006328F6">
      <w:pPr>
        <w:rPr>
          <w:rtl/>
          <w:lang w:eastAsia="he-IL"/>
        </w:rPr>
      </w:pPr>
      <w:r>
        <w:rPr>
          <w:rFonts w:hint="cs"/>
          <w:rtl/>
          <w:lang w:eastAsia="he-IL"/>
        </w:rPr>
        <w:t>נכון מאוד. אנחנו מחפשים מתווה שבמסגרתו אפשר יהיה לאפשר</w:t>
      </w:r>
      <w:bookmarkStart w:id="1789" w:name="_ETM_Q1_8528021"/>
      <w:bookmarkEnd w:id="1789"/>
      <w:r>
        <w:rPr>
          <w:rFonts w:hint="cs"/>
          <w:rtl/>
          <w:lang w:eastAsia="he-IL"/>
        </w:rPr>
        <w:t xml:space="preserve"> את הסיוע הייחודי כפי שתיארת.</w:t>
      </w:r>
    </w:p>
    <w:p w:rsidR="006328F6" w:rsidRDefault="006328F6" w:rsidP="004A39E7">
      <w:pPr>
        <w:ind w:firstLine="0"/>
        <w:rPr>
          <w:rtl/>
          <w:lang w:eastAsia="he-IL"/>
        </w:rPr>
      </w:pPr>
    </w:p>
    <w:p w:rsidR="006328F6" w:rsidRDefault="006328F6" w:rsidP="006328F6">
      <w:pPr>
        <w:pStyle w:val="af8"/>
        <w:keepNext/>
        <w:rPr>
          <w:rtl/>
        </w:rPr>
      </w:pPr>
      <w:bookmarkStart w:id="1790" w:name="ET_yor_5069_248"/>
      <w:r w:rsidRPr="006328F6">
        <w:rPr>
          <w:rStyle w:val="TagStyle"/>
          <w:rtl/>
        </w:rPr>
        <w:t xml:space="preserve"> &lt;&lt; </w:t>
      </w:r>
      <w:proofErr w:type="spellStart"/>
      <w:r w:rsidRPr="006328F6">
        <w:rPr>
          <w:rStyle w:val="TagStyle"/>
          <w:rtl/>
        </w:rPr>
        <w:t>יור</w:t>
      </w:r>
      <w:proofErr w:type="spellEnd"/>
      <w:r w:rsidRPr="006328F6">
        <w:rPr>
          <w:rStyle w:val="TagStyle"/>
          <w:rtl/>
        </w:rPr>
        <w:t xml:space="preserve"> &gt;&gt; </w:t>
      </w:r>
      <w:r>
        <w:rPr>
          <w:rtl/>
        </w:rPr>
        <w:t>היו"ר יעקב אשר:</w:t>
      </w:r>
      <w:r w:rsidRPr="006328F6">
        <w:rPr>
          <w:rStyle w:val="TagStyle"/>
          <w:rtl/>
        </w:rPr>
        <w:t xml:space="preserve"> &lt;&lt; יור &gt;&gt;</w:t>
      </w:r>
      <w:r w:rsidR="00C02FD1">
        <w:rPr>
          <w:rtl/>
        </w:rPr>
        <w:t xml:space="preserve"> </w:t>
      </w:r>
      <w:r>
        <w:rPr>
          <w:rtl/>
        </w:rPr>
        <w:t xml:space="preserve"> </w:t>
      </w:r>
      <w:bookmarkEnd w:id="1790"/>
    </w:p>
    <w:p w:rsidR="006328F6" w:rsidRDefault="006328F6" w:rsidP="006328F6">
      <w:pPr>
        <w:pStyle w:val="KeepWithNext"/>
        <w:rPr>
          <w:rtl/>
          <w:lang w:eastAsia="he-IL"/>
        </w:rPr>
      </w:pPr>
    </w:p>
    <w:p w:rsidR="006328F6" w:rsidRDefault="006328F6" w:rsidP="00130A77">
      <w:pPr>
        <w:rPr>
          <w:rtl/>
          <w:lang w:eastAsia="he-IL"/>
        </w:rPr>
      </w:pPr>
      <w:r>
        <w:rPr>
          <w:rFonts w:hint="cs"/>
          <w:rtl/>
          <w:lang w:eastAsia="he-IL"/>
        </w:rPr>
        <w:t xml:space="preserve">קודם כול, אני חושב שזה נכון ומבורך. </w:t>
      </w:r>
      <w:r w:rsidR="004A39E7">
        <w:rPr>
          <w:rFonts w:hint="cs"/>
          <w:rtl/>
          <w:lang w:eastAsia="he-IL"/>
        </w:rPr>
        <w:t xml:space="preserve">אני רוצה להפנות שאלה לנציגי </w:t>
      </w:r>
      <w:proofErr w:type="spellStart"/>
      <w:r w:rsidR="004A39E7">
        <w:rPr>
          <w:rFonts w:hint="cs"/>
          <w:rtl/>
          <w:lang w:eastAsia="he-IL"/>
        </w:rPr>
        <w:t>הכנ"ר</w:t>
      </w:r>
      <w:proofErr w:type="spellEnd"/>
      <w:r w:rsidR="004A39E7">
        <w:rPr>
          <w:rFonts w:hint="cs"/>
          <w:rtl/>
          <w:lang w:eastAsia="he-IL"/>
        </w:rPr>
        <w:t xml:space="preserve"> והממשלה.</w:t>
      </w:r>
      <w:r>
        <w:rPr>
          <w:rFonts w:hint="cs"/>
          <w:rtl/>
          <w:lang w:eastAsia="he-IL"/>
        </w:rPr>
        <w:t xml:space="preserve"> האם אנחנו צריכים ל</w:t>
      </w:r>
      <w:r w:rsidR="00130A77">
        <w:rPr>
          <w:rFonts w:hint="cs"/>
          <w:rtl/>
          <w:lang w:eastAsia="he-IL"/>
        </w:rPr>
        <w:t>תת ל</w:t>
      </w:r>
      <w:r>
        <w:rPr>
          <w:rFonts w:hint="cs"/>
          <w:rtl/>
          <w:lang w:eastAsia="he-IL"/>
        </w:rPr>
        <w:t>הליך הזה או לאותו אדם</w:t>
      </w:r>
      <w:r w:rsidR="004A39E7">
        <w:rPr>
          <w:rFonts w:hint="cs"/>
          <w:rtl/>
          <w:lang w:eastAsia="he-IL"/>
        </w:rPr>
        <w:t xml:space="preserve">, </w:t>
      </w:r>
      <w:bookmarkStart w:id="1791" w:name="_ETM_Q1_8546880"/>
      <w:bookmarkEnd w:id="1791"/>
      <w:r w:rsidR="004A39E7">
        <w:rPr>
          <w:rFonts w:hint="cs"/>
          <w:rtl/>
          <w:lang w:eastAsia="he-IL"/>
        </w:rPr>
        <w:t>ואני מניח שזה יהיה מתחום הכלכלה או ראיית חשבון,</w:t>
      </w:r>
      <w:r w:rsidR="00C02FD1">
        <w:rPr>
          <w:rFonts w:hint="cs"/>
          <w:rtl/>
          <w:lang w:eastAsia="he-IL"/>
        </w:rPr>
        <w:t xml:space="preserve"> </w:t>
      </w:r>
      <w:r>
        <w:rPr>
          <w:rFonts w:hint="cs"/>
          <w:rtl/>
          <w:lang w:eastAsia="he-IL"/>
        </w:rPr>
        <w:t xml:space="preserve">איזשהו מעמד בתוך ההליך? הוא לא מנהל </w:t>
      </w:r>
      <w:r w:rsidR="004A39E7">
        <w:rPr>
          <w:rFonts w:hint="cs"/>
          <w:rtl/>
          <w:lang w:eastAsia="he-IL"/>
        </w:rPr>
        <w:t xml:space="preserve">ההסדר, הוא לא הממונה, אבל השאלה, כמו </w:t>
      </w:r>
      <w:bookmarkStart w:id="1792" w:name="_ETM_Q1_8565209"/>
      <w:bookmarkEnd w:id="1792"/>
      <w:r w:rsidR="004A39E7">
        <w:rPr>
          <w:rFonts w:hint="cs"/>
          <w:rtl/>
          <w:lang w:eastAsia="he-IL"/>
        </w:rPr>
        <w:t xml:space="preserve">שאמר קודם אבי </w:t>
      </w:r>
      <w:proofErr w:type="spellStart"/>
      <w:r w:rsidR="004A39E7">
        <w:rPr>
          <w:rFonts w:hint="cs"/>
          <w:rtl/>
          <w:lang w:eastAsia="he-IL"/>
        </w:rPr>
        <w:t>קמינסקי</w:t>
      </w:r>
      <w:proofErr w:type="spellEnd"/>
      <w:r w:rsidR="00130A77">
        <w:rPr>
          <w:rFonts w:hint="cs"/>
          <w:rtl/>
          <w:lang w:eastAsia="he-IL"/>
        </w:rPr>
        <w:t>,</w:t>
      </w:r>
      <w:r w:rsidR="004A39E7">
        <w:rPr>
          <w:rFonts w:hint="cs"/>
          <w:rtl/>
          <w:lang w:eastAsia="he-IL"/>
        </w:rPr>
        <w:t xml:space="preserve"> שלפעמים גם בית המשפט צריך </w:t>
      </w:r>
      <w:bookmarkStart w:id="1793" w:name="_ETM_Q1_8572570"/>
      <w:bookmarkEnd w:id="1793"/>
      <w:r w:rsidR="004A39E7">
        <w:rPr>
          <w:rFonts w:hint="cs"/>
          <w:rtl/>
          <w:lang w:eastAsia="he-IL"/>
        </w:rPr>
        <w:t>לשמוע את הה</w:t>
      </w:r>
      <w:r w:rsidR="00130A77">
        <w:rPr>
          <w:rFonts w:hint="cs"/>
          <w:rtl/>
          <w:lang w:eastAsia="he-IL"/>
        </w:rPr>
        <w:t>סתכלות הכלכלית. כלומר, האם החבר</w:t>
      </w:r>
      <w:r w:rsidR="004A39E7">
        <w:rPr>
          <w:rFonts w:hint="cs"/>
          <w:rtl/>
          <w:lang w:eastAsia="he-IL"/>
        </w:rPr>
        <w:t>ה</w:t>
      </w:r>
      <w:r w:rsidR="00130A77">
        <w:rPr>
          <w:rFonts w:hint="cs"/>
          <w:rtl/>
          <w:lang w:eastAsia="he-IL"/>
        </w:rPr>
        <w:t xml:space="preserve"> </w:t>
      </w:r>
      <w:r w:rsidR="004A39E7">
        <w:rPr>
          <w:rFonts w:hint="cs"/>
          <w:rtl/>
          <w:lang w:eastAsia="he-IL"/>
        </w:rPr>
        <w:t xml:space="preserve">מתנהלת </w:t>
      </w:r>
      <w:bookmarkStart w:id="1794" w:name="_ETM_Q1_8575462"/>
      <w:bookmarkEnd w:id="1794"/>
      <w:r w:rsidR="004A39E7">
        <w:rPr>
          <w:rFonts w:hint="cs"/>
          <w:rtl/>
          <w:lang w:eastAsia="he-IL"/>
        </w:rPr>
        <w:t xml:space="preserve">נכון, האם אלו בעיות אובייקטיביות או סובייקטיביות, האם זה התנהלות </w:t>
      </w:r>
      <w:bookmarkStart w:id="1795" w:name="_ETM_Q1_8581127"/>
      <w:bookmarkEnd w:id="1795"/>
      <w:r w:rsidR="004A39E7">
        <w:rPr>
          <w:rFonts w:hint="cs"/>
          <w:rtl/>
          <w:lang w:eastAsia="he-IL"/>
        </w:rPr>
        <w:t xml:space="preserve">לא נכונה. </w:t>
      </w:r>
      <w:bookmarkStart w:id="1796" w:name="_ETM_Q1_8583735"/>
      <w:bookmarkEnd w:id="1796"/>
    </w:p>
    <w:p w:rsidR="004A39E7" w:rsidRDefault="004A39E7" w:rsidP="006328F6">
      <w:pPr>
        <w:rPr>
          <w:rtl/>
          <w:lang w:eastAsia="he-IL"/>
        </w:rPr>
      </w:pPr>
      <w:bookmarkStart w:id="1797" w:name="_ETM_Q1_8583804"/>
      <w:bookmarkEnd w:id="1797"/>
    </w:p>
    <w:p w:rsidR="004A39E7" w:rsidRDefault="004A39E7" w:rsidP="00130A77">
      <w:pPr>
        <w:rPr>
          <w:rtl/>
          <w:lang w:eastAsia="he-IL"/>
        </w:rPr>
      </w:pPr>
      <w:bookmarkStart w:id="1798" w:name="_ETM_Q1_8583847"/>
      <w:bookmarkStart w:id="1799" w:name="_ETM_Q1_8583914"/>
      <w:bookmarkEnd w:id="1798"/>
      <w:bookmarkEnd w:id="1799"/>
      <w:r>
        <w:rPr>
          <w:rFonts w:hint="cs"/>
          <w:rtl/>
          <w:lang w:eastAsia="he-IL"/>
        </w:rPr>
        <w:t xml:space="preserve">אם אנחנו לוקחים את מה שאומר </w:t>
      </w:r>
      <w:bookmarkStart w:id="1800" w:name="_ETM_Q1_8585978"/>
      <w:bookmarkEnd w:id="1800"/>
      <w:r>
        <w:rPr>
          <w:rFonts w:hint="cs"/>
          <w:rtl/>
          <w:lang w:eastAsia="he-IL"/>
        </w:rPr>
        <w:t xml:space="preserve">עכשיו האוצר, ואנחנו עדיין לא יודעים בדיוק איך הוא יהיה, </w:t>
      </w:r>
      <w:bookmarkStart w:id="1801" w:name="_ETM_Q1_8589034"/>
      <w:bookmarkEnd w:id="1801"/>
      <w:r w:rsidR="00130A77">
        <w:rPr>
          <w:rFonts w:hint="cs"/>
          <w:rtl/>
          <w:lang w:eastAsia="he-IL"/>
        </w:rPr>
        <w:t xml:space="preserve">אבל </w:t>
      </w:r>
      <w:r>
        <w:rPr>
          <w:rFonts w:hint="cs"/>
          <w:rtl/>
          <w:lang w:eastAsia="he-IL"/>
        </w:rPr>
        <w:t xml:space="preserve">אני חושב שרוח הדברים, ואני מודה לכם על כך, מובנת </w:t>
      </w:r>
      <w:bookmarkStart w:id="1802" w:name="_ETM_Q1_8590491"/>
      <w:bookmarkEnd w:id="1802"/>
      <w:r w:rsidR="00130A77">
        <w:rPr>
          <w:rFonts w:hint="cs"/>
          <w:rtl/>
          <w:lang w:eastAsia="he-IL"/>
        </w:rPr>
        <w:t>לכולנו,</w:t>
      </w:r>
      <w:r>
        <w:rPr>
          <w:rFonts w:hint="cs"/>
          <w:rtl/>
          <w:lang w:eastAsia="he-IL"/>
        </w:rPr>
        <w:t xml:space="preserve"> השאלה היא מה יהיה מעמדו של אותו אדם.</w:t>
      </w:r>
    </w:p>
    <w:p w:rsidR="006328F6" w:rsidRDefault="006328F6" w:rsidP="00130A77">
      <w:pPr>
        <w:ind w:firstLine="0"/>
        <w:rPr>
          <w:rtl/>
          <w:lang w:eastAsia="he-IL"/>
        </w:rPr>
      </w:pPr>
    </w:p>
    <w:p w:rsidR="006328F6" w:rsidRDefault="006328F6" w:rsidP="006328F6">
      <w:pPr>
        <w:pStyle w:val="-"/>
        <w:keepNext/>
        <w:rPr>
          <w:rtl/>
        </w:rPr>
      </w:pPr>
      <w:bookmarkStart w:id="1803" w:name="ET_speakercontinue_848967_249"/>
      <w:r w:rsidRPr="006328F6">
        <w:rPr>
          <w:rStyle w:val="TagStyle"/>
          <w:rtl/>
        </w:rPr>
        <w:t xml:space="preserve"> &lt;&lt; </w:t>
      </w:r>
      <w:proofErr w:type="spellStart"/>
      <w:r w:rsidRPr="006328F6">
        <w:rPr>
          <w:rStyle w:val="TagStyle"/>
          <w:rtl/>
        </w:rPr>
        <w:t>דובר_המשך</w:t>
      </w:r>
      <w:proofErr w:type="spellEnd"/>
      <w:r w:rsidRPr="006328F6">
        <w:rPr>
          <w:rStyle w:val="TagStyle"/>
          <w:rtl/>
        </w:rPr>
        <w:t xml:space="preserve"> &gt;&gt; </w:t>
      </w:r>
      <w:r>
        <w:rPr>
          <w:rtl/>
        </w:rPr>
        <w:t>תמר לוי בונה:</w:t>
      </w:r>
      <w:r w:rsidRPr="006328F6">
        <w:rPr>
          <w:rStyle w:val="TagStyle"/>
          <w:rtl/>
        </w:rPr>
        <w:t xml:space="preserve"> &lt;&lt; דובר_המשך &gt;&gt;</w:t>
      </w:r>
      <w:r w:rsidR="00C02FD1">
        <w:rPr>
          <w:rtl/>
        </w:rPr>
        <w:t xml:space="preserve"> </w:t>
      </w:r>
      <w:r>
        <w:rPr>
          <w:rtl/>
        </w:rPr>
        <w:t xml:space="preserve"> </w:t>
      </w:r>
      <w:bookmarkEnd w:id="1803"/>
    </w:p>
    <w:p w:rsidR="006328F6" w:rsidRDefault="006328F6" w:rsidP="006328F6">
      <w:pPr>
        <w:pStyle w:val="KeepWithNext"/>
        <w:rPr>
          <w:rtl/>
          <w:lang w:eastAsia="he-IL"/>
        </w:rPr>
      </w:pPr>
    </w:p>
    <w:p w:rsidR="006328F6" w:rsidRDefault="004A39E7" w:rsidP="004A39E7">
      <w:pPr>
        <w:rPr>
          <w:rtl/>
          <w:lang w:eastAsia="he-IL"/>
        </w:rPr>
      </w:pPr>
      <w:r>
        <w:rPr>
          <w:rFonts w:hint="cs"/>
          <w:rtl/>
          <w:lang w:eastAsia="he-IL"/>
        </w:rPr>
        <w:t xml:space="preserve">אדוני היושב-ראש, לפני </w:t>
      </w:r>
      <w:proofErr w:type="spellStart"/>
      <w:r>
        <w:rPr>
          <w:rFonts w:hint="cs"/>
          <w:rtl/>
          <w:lang w:eastAsia="he-IL"/>
        </w:rPr>
        <w:t>שהכנ"ר</w:t>
      </w:r>
      <w:proofErr w:type="spellEnd"/>
      <w:r>
        <w:rPr>
          <w:rFonts w:hint="cs"/>
          <w:rtl/>
          <w:lang w:eastAsia="he-IL"/>
        </w:rPr>
        <w:t xml:space="preserve"> יתייחס, אני רק מבקשת להגיד שכיוון </w:t>
      </w:r>
      <w:bookmarkStart w:id="1804" w:name="_ETM_Q1_8601182"/>
      <w:bookmarkEnd w:id="1804"/>
      <w:r>
        <w:rPr>
          <w:rFonts w:hint="cs"/>
          <w:rtl/>
          <w:lang w:eastAsia="he-IL"/>
        </w:rPr>
        <w:t>שעדיין לא גיבשנו את הקריטריונים, אנחנו נעדיף</w:t>
      </w:r>
      <w:bookmarkStart w:id="1805" w:name="_ETM_Q1_8596324"/>
      <w:bookmarkStart w:id="1806" w:name="_ETM_Q1_8596415"/>
      <w:bookmarkEnd w:id="1805"/>
      <w:bookmarkEnd w:id="1806"/>
      <w:r>
        <w:rPr>
          <w:rFonts w:hint="cs"/>
          <w:rtl/>
          <w:lang w:eastAsia="he-IL"/>
        </w:rPr>
        <w:t xml:space="preserve"> </w:t>
      </w:r>
      <w:r w:rsidR="006328F6">
        <w:rPr>
          <w:rFonts w:hint="cs"/>
          <w:rtl/>
          <w:lang w:eastAsia="he-IL"/>
        </w:rPr>
        <w:t>שזה לא ייכנס להליך החקיקה.</w:t>
      </w:r>
      <w:r w:rsidR="00C02FD1">
        <w:rPr>
          <w:rFonts w:hint="cs"/>
          <w:rtl/>
          <w:lang w:eastAsia="he-IL"/>
        </w:rPr>
        <w:t xml:space="preserve"> </w:t>
      </w:r>
      <w:r>
        <w:rPr>
          <w:rFonts w:hint="cs"/>
          <w:rtl/>
          <w:lang w:eastAsia="he-IL"/>
        </w:rPr>
        <w:t>אנחנ</w:t>
      </w:r>
      <w:bookmarkStart w:id="1807" w:name="_ETM_Q1_8604884"/>
      <w:bookmarkEnd w:id="1807"/>
      <w:r>
        <w:rPr>
          <w:rFonts w:hint="cs"/>
          <w:rtl/>
          <w:lang w:eastAsia="he-IL"/>
        </w:rPr>
        <w:t xml:space="preserve">ו לא מבקשים להתחמק מהתהליך. אבל תאר לעצמך שאנחנו </w:t>
      </w:r>
      <w:bookmarkStart w:id="1808" w:name="_ETM_Q1_8609929"/>
      <w:bookmarkEnd w:id="1808"/>
      <w:r>
        <w:rPr>
          <w:rFonts w:hint="cs"/>
          <w:rtl/>
          <w:lang w:eastAsia="he-IL"/>
        </w:rPr>
        <w:t xml:space="preserve">ניאלץ לקבוע כל מיני קריטריונים. עדיין לא עשינו עבודת מטה </w:t>
      </w:r>
      <w:bookmarkStart w:id="1809" w:name="_ETM_Q1_8615253"/>
      <w:bookmarkEnd w:id="1809"/>
      <w:r>
        <w:rPr>
          <w:rFonts w:hint="cs"/>
          <w:rtl/>
          <w:lang w:eastAsia="he-IL"/>
        </w:rPr>
        <w:t>סדורה, עשינו מה שיכולנו במסגרת השבוע</w:t>
      </w:r>
      <w:r w:rsidR="006464EE">
        <w:rPr>
          <w:rFonts w:hint="cs"/>
          <w:rtl/>
          <w:lang w:eastAsia="he-IL"/>
        </w:rPr>
        <w:t>,</w:t>
      </w:r>
      <w:r>
        <w:rPr>
          <w:rFonts w:hint="cs"/>
          <w:rtl/>
          <w:lang w:eastAsia="he-IL"/>
        </w:rPr>
        <w:t xml:space="preserve"> שבמסגרתו שוחחנו על זה </w:t>
      </w:r>
      <w:bookmarkStart w:id="1810" w:name="_ETM_Q1_8617145"/>
      <w:bookmarkEnd w:id="1810"/>
      <w:r>
        <w:rPr>
          <w:rFonts w:hint="cs"/>
          <w:rtl/>
          <w:lang w:eastAsia="he-IL"/>
        </w:rPr>
        <w:t>ועלתה ההצעה</w:t>
      </w:r>
      <w:r w:rsidR="00130A77">
        <w:rPr>
          <w:rFonts w:hint="cs"/>
          <w:rtl/>
          <w:lang w:eastAsia="he-IL"/>
        </w:rPr>
        <w:t>.</w:t>
      </w:r>
      <w:r w:rsidR="006464EE">
        <w:rPr>
          <w:rFonts w:hint="cs"/>
          <w:rtl/>
          <w:lang w:eastAsia="he-IL"/>
        </w:rPr>
        <w:t xml:space="preserve"> אבל במידה ויהיו עסקים שזה יותר יתאים </w:t>
      </w:r>
      <w:bookmarkStart w:id="1811" w:name="_ETM_Q1_8621578"/>
      <w:bookmarkEnd w:id="1811"/>
      <w:r w:rsidR="006464EE">
        <w:rPr>
          <w:rFonts w:hint="cs"/>
          <w:rtl/>
          <w:lang w:eastAsia="he-IL"/>
        </w:rPr>
        <w:t xml:space="preserve">להם מבחינת ההליך ואחרים שלא, אני לא רוצה שנייצר מצב </w:t>
      </w:r>
      <w:bookmarkStart w:id="1812" w:name="_ETM_Q1_8624060"/>
      <w:bookmarkEnd w:id="1812"/>
      <w:r w:rsidR="006464EE">
        <w:rPr>
          <w:rFonts w:hint="cs"/>
          <w:rtl/>
          <w:lang w:eastAsia="he-IL"/>
        </w:rPr>
        <w:t xml:space="preserve">שבו לפני שאנחנו יודעים את הקריטריונים כבר יש איזשהו אזכור </w:t>
      </w:r>
      <w:bookmarkStart w:id="1813" w:name="_ETM_Q1_8631292"/>
      <w:bookmarkEnd w:id="1813"/>
      <w:r w:rsidR="006464EE">
        <w:rPr>
          <w:rFonts w:hint="cs"/>
          <w:rtl/>
          <w:lang w:eastAsia="he-IL"/>
        </w:rPr>
        <w:t xml:space="preserve">בחקיקה לזה. אני פה רק רוצה להביע חשש שעבודת </w:t>
      </w:r>
      <w:bookmarkStart w:id="1814" w:name="_ETM_Q1_8634087"/>
      <w:bookmarkEnd w:id="1814"/>
      <w:r w:rsidR="006464EE">
        <w:rPr>
          <w:rFonts w:hint="cs"/>
          <w:rtl/>
          <w:lang w:eastAsia="he-IL"/>
        </w:rPr>
        <w:t xml:space="preserve">המטה היא לא עמוקה מספיק כדי שנוכל להבין </w:t>
      </w:r>
      <w:bookmarkStart w:id="1815" w:name="_ETM_Q1_8634550"/>
      <w:bookmarkEnd w:id="1815"/>
      <w:r w:rsidR="006464EE">
        <w:rPr>
          <w:rFonts w:hint="cs"/>
          <w:rtl/>
          <w:lang w:eastAsia="he-IL"/>
        </w:rPr>
        <w:t xml:space="preserve">איך לייצר חקיקה סביב זה. </w:t>
      </w:r>
    </w:p>
    <w:p w:rsidR="006328F6" w:rsidRDefault="006328F6" w:rsidP="006464EE">
      <w:pPr>
        <w:ind w:firstLine="0"/>
        <w:rPr>
          <w:rtl/>
          <w:lang w:eastAsia="he-IL"/>
        </w:rPr>
      </w:pPr>
    </w:p>
    <w:p w:rsidR="006328F6" w:rsidRDefault="006328F6" w:rsidP="006328F6">
      <w:pPr>
        <w:pStyle w:val="af8"/>
        <w:keepNext/>
        <w:rPr>
          <w:rtl/>
        </w:rPr>
      </w:pPr>
      <w:bookmarkStart w:id="1816" w:name="ET_yor_5069_250"/>
      <w:r w:rsidRPr="006328F6">
        <w:rPr>
          <w:rStyle w:val="TagStyle"/>
          <w:rtl/>
        </w:rPr>
        <w:t xml:space="preserve"> &lt;&lt; </w:t>
      </w:r>
      <w:proofErr w:type="spellStart"/>
      <w:r w:rsidRPr="006328F6">
        <w:rPr>
          <w:rStyle w:val="TagStyle"/>
          <w:rtl/>
        </w:rPr>
        <w:t>יור</w:t>
      </w:r>
      <w:proofErr w:type="spellEnd"/>
      <w:r w:rsidRPr="006328F6">
        <w:rPr>
          <w:rStyle w:val="TagStyle"/>
          <w:rtl/>
        </w:rPr>
        <w:t xml:space="preserve"> &gt;&gt; </w:t>
      </w:r>
      <w:r>
        <w:rPr>
          <w:rtl/>
        </w:rPr>
        <w:t>היו"ר יעקב אשר:</w:t>
      </w:r>
      <w:r w:rsidRPr="006328F6">
        <w:rPr>
          <w:rStyle w:val="TagStyle"/>
          <w:rtl/>
        </w:rPr>
        <w:t xml:space="preserve"> &lt;&lt; יור &gt;&gt;</w:t>
      </w:r>
      <w:r w:rsidR="00C02FD1">
        <w:rPr>
          <w:rtl/>
        </w:rPr>
        <w:t xml:space="preserve"> </w:t>
      </w:r>
      <w:r>
        <w:rPr>
          <w:rtl/>
        </w:rPr>
        <w:t xml:space="preserve"> </w:t>
      </w:r>
      <w:bookmarkEnd w:id="1816"/>
    </w:p>
    <w:p w:rsidR="006328F6" w:rsidRDefault="006328F6" w:rsidP="006328F6">
      <w:pPr>
        <w:pStyle w:val="KeepWithNext"/>
        <w:rPr>
          <w:rtl/>
          <w:lang w:eastAsia="he-IL"/>
        </w:rPr>
      </w:pPr>
    </w:p>
    <w:p w:rsidR="006328F6" w:rsidRDefault="006464EE" w:rsidP="006464EE">
      <w:pPr>
        <w:rPr>
          <w:rtl/>
          <w:lang w:eastAsia="he-IL"/>
        </w:rPr>
      </w:pPr>
      <w:r>
        <w:rPr>
          <w:rFonts w:hint="cs"/>
          <w:rtl/>
          <w:lang w:eastAsia="he-IL"/>
        </w:rPr>
        <w:t xml:space="preserve">תמר, </w:t>
      </w:r>
      <w:r w:rsidR="006328F6">
        <w:rPr>
          <w:rFonts w:hint="cs"/>
          <w:rtl/>
          <w:lang w:eastAsia="he-IL"/>
        </w:rPr>
        <w:t>אני לא עושה לכם איזשהו תרגיל</w:t>
      </w:r>
      <w:r>
        <w:rPr>
          <w:rFonts w:hint="cs"/>
          <w:rtl/>
          <w:lang w:eastAsia="he-IL"/>
        </w:rPr>
        <w:t xml:space="preserve"> של להכניס אתכם בדלת </w:t>
      </w:r>
      <w:bookmarkStart w:id="1817" w:name="_ETM_Q1_8642858"/>
      <w:bookmarkEnd w:id="1817"/>
      <w:r>
        <w:rPr>
          <w:rFonts w:hint="cs"/>
          <w:rtl/>
          <w:lang w:eastAsia="he-IL"/>
        </w:rPr>
        <w:t xml:space="preserve">האחורית ולחייב אתכם </w:t>
      </w:r>
      <w:r>
        <w:rPr>
          <w:rtl/>
          <w:lang w:eastAsia="he-IL"/>
        </w:rPr>
        <w:t>–</w:t>
      </w:r>
      <w:r>
        <w:rPr>
          <w:rFonts w:hint="cs"/>
          <w:rtl/>
          <w:lang w:eastAsia="he-IL"/>
        </w:rPr>
        <w:t xml:space="preserve"> לא. אמרתי </w:t>
      </w:r>
      <w:bookmarkStart w:id="1818" w:name="_ETM_Q1_8644484"/>
      <w:bookmarkEnd w:id="1818"/>
      <w:r>
        <w:rPr>
          <w:rFonts w:hint="cs"/>
          <w:rtl/>
          <w:lang w:eastAsia="he-IL"/>
        </w:rPr>
        <w:t xml:space="preserve">לכם שאני הולך </w:t>
      </w:r>
      <w:proofErr w:type="spellStart"/>
      <w:r>
        <w:rPr>
          <w:rFonts w:hint="cs"/>
          <w:rtl/>
          <w:lang w:eastAsia="he-IL"/>
        </w:rPr>
        <w:t>איתכם</w:t>
      </w:r>
      <w:proofErr w:type="spellEnd"/>
      <w:r w:rsidR="006328F6">
        <w:rPr>
          <w:rFonts w:hint="cs"/>
          <w:rtl/>
          <w:lang w:eastAsia="he-IL"/>
        </w:rPr>
        <w:t xml:space="preserve"> ישר בעניין הזה. </w:t>
      </w:r>
      <w:r>
        <w:rPr>
          <w:rFonts w:hint="cs"/>
          <w:rtl/>
          <w:lang w:eastAsia="he-IL"/>
        </w:rPr>
        <w:t xml:space="preserve">אין לי מנופים בקטע הזה. אני </w:t>
      </w:r>
      <w:bookmarkStart w:id="1819" w:name="_ETM_Q1_8654768"/>
      <w:bookmarkEnd w:id="1819"/>
      <w:r>
        <w:rPr>
          <w:rFonts w:hint="cs"/>
          <w:rtl/>
          <w:lang w:eastAsia="he-IL"/>
        </w:rPr>
        <w:t xml:space="preserve">שאלתי שאלה כדי לנסות לחשוב ביחד, וזה יותר מכוון כרגע </w:t>
      </w:r>
      <w:bookmarkStart w:id="1820" w:name="_ETM_Q1_8658338"/>
      <w:bookmarkEnd w:id="1820"/>
      <w:proofErr w:type="spellStart"/>
      <w:r>
        <w:rPr>
          <w:rFonts w:hint="cs"/>
          <w:rtl/>
          <w:lang w:eastAsia="he-IL"/>
        </w:rPr>
        <w:t>לכנ"ר</w:t>
      </w:r>
      <w:proofErr w:type="spellEnd"/>
      <w:r>
        <w:rPr>
          <w:rFonts w:hint="cs"/>
          <w:rtl/>
          <w:lang w:eastAsia="he-IL"/>
        </w:rPr>
        <w:t xml:space="preserve"> ולמשרדי הממשלה, שאם יהיה לנו שחק</w:t>
      </w:r>
      <w:bookmarkStart w:id="1821" w:name="_ETM_Q1_8661222"/>
      <w:bookmarkEnd w:id="1821"/>
      <w:r>
        <w:rPr>
          <w:rFonts w:hint="cs"/>
          <w:rtl/>
          <w:lang w:eastAsia="he-IL"/>
        </w:rPr>
        <w:t xml:space="preserve">ן כזה, והוא שחקן טוב, וכמובן צריך לקבוע על </w:t>
      </w:r>
      <w:bookmarkStart w:id="1822" w:name="_ETM_Q1_8669046"/>
      <w:bookmarkEnd w:id="1822"/>
      <w:r>
        <w:rPr>
          <w:rFonts w:hint="cs"/>
          <w:rtl/>
          <w:lang w:eastAsia="he-IL"/>
        </w:rPr>
        <w:t xml:space="preserve">מי זה עובד, האם על יחידים, </w:t>
      </w:r>
      <w:r w:rsidR="00130A77">
        <w:rPr>
          <w:rFonts w:hint="cs"/>
          <w:rtl/>
          <w:lang w:eastAsia="he-IL"/>
        </w:rPr>
        <w:t xml:space="preserve">האם </w:t>
      </w:r>
      <w:r>
        <w:rPr>
          <w:rFonts w:hint="cs"/>
          <w:rtl/>
          <w:lang w:eastAsia="he-IL"/>
        </w:rPr>
        <w:t xml:space="preserve">על תאגידים, עד איזה </w:t>
      </w:r>
      <w:bookmarkStart w:id="1823" w:name="_ETM_Q1_8671330"/>
      <w:bookmarkEnd w:id="1823"/>
      <w:r>
        <w:rPr>
          <w:rFonts w:hint="cs"/>
          <w:rtl/>
          <w:lang w:eastAsia="he-IL"/>
        </w:rPr>
        <w:t xml:space="preserve">גודל של תאגידים. אני לא חושב שאני צריך שהאוצר יממן </w:t>
      </w:r>
      <w:bookmarkStart w:id="1824" w:name="_ETM_Q1_8677218"/>
      <w:bookmarkEnd w:id="1824"/>
      <w:r>
        <w:rPr>
          <w:rFonts w:hint="cs"/>
          <w:rtl/>
          <w:lang w:eastAsia="he-IL"/>
        </w:rPr>
        <w:t xml:space="preserve">את הדבר הזה בתאגידים גדולים. נצטרך לקבוע </w:t>
      </w:r>
      <w:bookmarkStart w:id="1825" w:name="_ETM_Q1_8678938"/>
      <w:bookmarkEnd w:id="1825"/>
      <w:r>
        <w:rPr>
          <w:rFonts w:hint="cs"/>
          <w:rtl/>
          <w:lang w:eastAsia="he-IL"/>
        </w:rPr>
        <w:t>בהמשך</w:t>
      </w:r>
      <w:r w:rsidR="00130A77">
        <w:rPr>
          <w:rFonts w:hint="cs"/>
          <w:rtl/>
          <w:lang w:eastAsia="he-IL"/>
        </w:rPr>
        <w:t>,</w:t>
      </w:r>
      <w:r>
        <w:rPr>
          <w:rFonts w:hint="cs"/>
          <w:rtl/>
          <w:lang w:eastAsia="he-IL"/>
        </w:rPr>
        <w:t xml:space="preserve"> יחד עם האוצר</w:t>
      </w:r>
      <w:r w:rsidR="00130A77">
        <w:rPr>
          <w:rFonts w:hint="cs"/>
          <w:rtl/>
          <w:lang w:eastAsia="he-IL"/>
        </w:rPr>
        <w:t>,</w:t>
      </w:r>
      <w:r>
        <w:rPr>
          <w:rFonts w:hint="cs"/>
          <w:rtl/>
          <w:lang w:eastAsia="he-IL"/>
        </w:rPr>
        <w:t xml:space="preserve"> על מי זה הולך. השאלה שלי </w:t>
      </w:r>
      <w:bookmarkStart w:id="1826" w:name="_ETM_Q1_8687674"/>
      <w:bookmarkEnd w:id="1826"/>
      <w:r>
        <w:rPr>
          <w:rFonts w:hint="cs"/>
          <w:rtl/>
          <w:lang w:eastAsia="he-IL"/>
        </w:rPr>
        <w:t>אחת והיא האם יש איזושהי דרך, מבלי לכבול את ידיהם,</w:t>
      </w:r>
      <w:bookmarkStart w:id="1827" w:name="_ETM_Q1_8689510"/>
      <w:bookmarkEnd w:id="1827"/>
      <w:r>
        <w:rPr>
          <w:rFonts w:hint="cs"/>
          <w:rtl/>
          <w:lang w:eastAsia="he-IL"/>
        </w:rPr>
        <w:t xml:space="preserve"> ולתת איזשהו מעמד גם ל - - -</w:t>
      </w:r>
      <w:r w:rsidR="00EA35CC">
        <w:rPr>
          <w:rFonts w:hint="cs"/>
          <w:rtl/>
          <w:lang w:eastAsia="he-IL"/>
        </w:rPr>
        <w:t>?</w:t>
      </w:r>
    </w:p>
    <w:p w:rsidR="006328F6" w:rsidRDefault="006328F6" w:rsidP="006464EE">
      <w:pPr>
        <w:ind w:firstLine="0"/>
        <w:rPr>
          <w:rtl/>
          <w:lang w:eastAsia="he-IL"/>
        </w:rPr>
      </w:pPr>
    </w:p>
    <w:p w:rsidR="006328F6" w:rsidRDefault="006328F6" w:rsidP="006328F6">
      <w:pPr>
        <w:pStyle w:val="afb"/>
        <w:keepNext/>
        <w:rPr>
          <w:rtl/>
          <w:lang w:eastAsia="he-IL"/>
        </w:rPr>
      </w:pPr>
      <w:bookmarkStart w:id="1828" w:name="ET_guest_876950_251"/>
      <w:r w:rsidRPr="006328F6">
        <w:rPr>
          <w:rStyle w:val="TagStyle"/>
          <w:rtl/>
        </w:rPr>
        <w:t xml:space="preserve"> &lt;&lt; אורח &gt;&gt; </w:t>
      </w:r>
      <w:r>
        <w:rPr>
          <w:rtl/>
          <w:lang w:eastAsia="he-IL"/>
        </w:rPr>
        <w:t>סיגל יעקבי:</w:t>
      </w:r>
      <w:r w:rsidRPr="006328F6">
        <w:rPr>
          <w:rStyle w:val="TagStyle"/>
          <w:rtl/>
        </w:rPr>
        <w:t xml:space="preserve"> &lt;&lt; אורח &gt;&gt;</w:t>
      </w:r>
      <w:r w:rsidR="00C02FD1">
        <w:rPr>
          <w:rtl/>
          <w:lang w:eastAsia="he-IL"/>
        </w:rPr>
        <w:t xml:space="preserve"> </w:t>
      </w:r>
      <w:r>
        <w:rPr>
          <w:rtl/>
          <w:lang w:eastAsia="he-IL"/>
        </w:rPr>
        <w:t xml:space="preserve"> </w:t>
      </w:r>
      <w:bookmarkEnd w:id="1828"/>
    </w:p>
    <w:p w:rsidR="006328F6" w:rsidRDefault="006328F6" w:rsidP="006328F6">
      <w:pPr>
        <w:pStyle w:val="KeepWithNext"/>
        <w:rPr>
          <w:rtl/>
          <w:lang w:eastAsia="he-IL"/>
        </w:rPr>
      </w:pPr>
    </w:p>
    <w:p w:rsidR="006328F6" w:rsidRDefault="006464EE" w:rsidP="006328F6">
      <w:pPr>
        <w:rPr>
          <w:rtl/>
          <w:lang w:eastAsia="he-IL"/>
        </w:rPr>
      </w:pPr>
      <w:r>
        <w:rPr>
          <w:rFonts w:hint="cs"/>
          <w:rtl/>
          <w:lang w:eastAsia="he-IL"/>
        </w:rPr>
        <w:t xml:space="preserve">אדוני, </w:t>
      </w:r>
      <w:r w:rsidR="006328F6">
        <w:rPr>
          <w:rFonts w:hint="cs"/>
          <w:rtl/>
          <w:lang w:eastAsia="he-IL"/>
        </w:rPr>
        <w:t xml:space="preserve">המעמד לא צריך להיות פורמלי. </w:t>
      </w:r>
      <w:r>
        <w:rPr>
          <w:rFonts w:hint="cs"/>
          <w:rtl/>
          <w:lang w:eastAsia="he-IL"/>
        </w:rPr>
        <w:t xml:space="preserve">לא צריך </w:t>
      </w:r>
      <w:bookmarkStart w:id="1829" w:name="_ETM_Q1_8695005"/>
      <w:bookmarkEnd w:id="1829"/>
      <w:r>
        <w:rPr>
          <w:rFonts w:hint="cs"/>
          <w:rtl/>
          <w:lang w:eastAsia="he-IL"/>
        </w:rPr>
        <w:t xml:space="preserve">להגדיר את זה. למעשה, מדובר בגורם מומחה שיכל לעזור, הן </w:t>
      </w:r>
      <w:bookmarkStart w:id="1830" w:name="_ETM_Q1_8699173"/>
      <w:bookmarkEnd w:id="1830"/>
      <w:r w:rsidR="00EA35CC">
        <w:rPr>
          <w:rFonts w:hint="cs"/>
          <w:rtl/>
          <w:lang w:eastAsia="he-IL"/>
        </w:rPr>
        <w:t>לבית המשפט</w:t>
      </w:r>
      <w:r>
        <w:rPr>
          <w:rFonts w:hint="cs"/>
          <w:rtl/>
          <w:lang w:eastAsia="he-IL"/>
        </w:rPr>
        <w:t xml:space="preserve"> והן לצדדים</w:t>
      </w:r>
      <w:r w:rsidR="00EA35CC">
        <w:rPr>
          <w:rFonts w:hint="cs"/>
          <w:rtl/>
          <w:lang w:eastAsia="he-IL"/>
        </w:rPr>
        <w:t>,</w:t>
      </w:r>
      <w:r>
        <w:rPr>
          <w:rFonts w:hint="cs"/>
          <w:rtl/>
          <w:lang w:eastAsia="he-IL"/>
        </w:rPr>
        <w:t xml:space="preserve"> להעריך את ה - - -</w:t>
      </w:r>
    </w:p>
    <w:p w:rsidR="006328F6" w:rsidRDefault="006328F6" w:rsidP="00EA35CC">
      <w:pPr>
        <w:ind w:firstLine="0"/>
        <w:rPr>
          <w:rtl/>
          <w:lang w:eastAsia="he-IL"/>
        </w:rPr>
      </w:pPr>
    </w:p>
    <w:p w:rsidR="006328F6" w:rsidRDefault="006328F6" w:rsidP="006328F6">
      <w:pPr>
        <w:pStyle w:val="af8"/>
        <w:keepNext/>
        <w:rPr>
          <w:rtl/>
        </w:rPr>
      </w:pPr>
      <w:bookmarkStart w:id="1831" w:name="ET_yor_5069_252"/>
      <w:r w:rsidRPr="006328F6">
        <w:rPr>
          <w:rStyle w:val="TagStyle"/>
          <w:rtl/>
        </w:rPr>
        <w:t xml:space="preserve"> &lt;&lt; </w:t>
      </w:r>
      <w:proofErr w:type="spellStart"/>
      <w:r w:rsidRPr="006328F6">
        <w:rPr>
          <w:rStyle w:val="TagStyle"/>
          <w:rtl/>
        </w:rPr>
        <w:t>יור</w:t>
      </w:r>
      <w:proofErr w:type="spellEnd"/>
      <w:r w:rsidRPr="006328F6">
        <w:rPr>
          <w:rStyle w:val="TagStyle"/>
          <w:rtl/>
        </w:rPr>
        <w:t xml:space="preserve"> &gt;&gt; </w:t>
      </w:r>
      <w:r>
        <w:rPr>
          <w:rtl/>
        </w:rPr>
        <w:t>היו"ר יעקב אשר:</w:t>
      </w:r>
      <w:r w:rsidRPr="006328F6">
        <w:rPr>
          <w:rStyle w:val="TagStyle"/>
          <w:rtl/>
        </w:rPr>
        <w:t xml:space="preserve"> &lt;&lt; יור &gt;&gt;</w:t>
      </w:r>
      <w:r w:rsidR="00C02FD1">
        <w:rPr>
          <w:rtl/>
        </w:rPr>
        <w:t xml:space="preserve"> </w:t>
      </w:r>
      <w:r>
        <w:rPr>
          <w:rtl/>
        </w:rPr>
        <w:t xml:space="preserve"> </w:t>
      </w:r>
      <w:bookmarkEnd w:id="1831"/>
    </w:p>
    <w:p w:rsidR="006328F6" w:rsidRDefault="006328F6" w:rsidP="006328F6">
      <w:pPr>
        <w:pStyle w:val="KeepWithNext"/>
        <w:rPr>
          <w:rtl/>
          <w:lang w:eastAsia="he-IL"/>
        </w:rPr>
      </w:pPr>
    </w:p>
    <w:p w:rsidR="006328F6" w:rsidRDefault="006464EE" w:rsidP="006328F6">
      <w:pPr>
        <w:rPr>
          <w:rtl/>
          <w:lang w:eastAsia="he-IL"/>
        </w:rPr>
      </w:pPr>
      <w:r>
        <w:rPr>
          <w:rFonts w:hint="cs"/>
          <w:rtl/>
          <w:lang w:eastAsia="he-IL"/>
        </w:rPr>
        <w:t xml:space="preserve">זאת אומרת, אף אחד לא יבוא ולהגיד לו: מה </w:t>
      </w:r>
      <w:bookmarkStart w:id="1832" w:name="_ETM_Q1_8704541"/>
      <w:bookmarkEnd w:id="1832"/>
      <w:r>
        <w:rPr>
          <w:rFonts w:hint="cs"/>
          <w:rtl/>
          <w:lang w:eastAsia="he-IL"/>
        </w:rPr>
        <w:t>פתאום אתה כאן?</w:t>
      </w:r>
    </w:p>
    <w:p w:rsidR="006328F6" w:rsidRDefault="006328F6" w:rsidP="006328F6">
      <w:pPr>
        <w:rPr>
          <w:rtl/>
          <w:lang w:eastAsia="he-IL"/>
        </w:rPr>
      </w:pPr>
    </w:p>
    <w:p w:rsidR="006328F6" w:rsidRDefault="006328F6" w:rsidP="006328F6">
      <w:pPr>
        <w:pStyle w:val="afb"/>
        <w:keepNext/>
        <w:rPr>
          <w:rtl/>
          <w:lang w:eastAsia="he-IL"/>
        </w:rPr>
      </w:pPr>
      <w:bookmarkStart w:id="1833" w:name="ET_guest_876950_253"/>
      <w:r w:rsidRPr="006328F6">
        <w:rPr>
          <w:rStyle w:val="TagStyle"/>
          <w:rtl/>
        </w:rPr>
        <w:t xml:space="preserve"> &lt;&lt; אורח &gt;&gt; </w:t>
      </w:r>
      <w:r>
        <w:rPr>
          <w:rtl/>
          <w:lang w:eastAsia="he-IL"/>
        </w:rPr>
        <w:t>סיגל יעקבי:</w:t>
      </w:r>
      <w:r w:rsidRPr="006328F6">
        <w:rPr>
          <w:rStyle w:val="TagStyle"/>
          <w:rtl/>
        </w:rPr>
        <w:t xml:space="preserve"> &lt;&lt; אורח &gt;&gt;</w:t>
      </w:r>
      <w:r w:rsidR="00C02FD1">
        <w:rPr>
          <w:rtl/>
          <w:lang w:eastAsia="he-IL"/>
        </w:rPr>
        <w:t xml:space="preserve"> </w:t>
      </w:r>
      <w:r>
        <w:rPr>
          <w:rtl/>
          <w:lang w:eastAsia="he-IL"/>
        </w:rPr>
        <w:t xml:space="preserve"> </w:t>
      </w:r>
      <w:bookmarkEnd w:id="1833"/>
    </w:p>
    <w:p w:rsidR="006328F6" w:rsidRDefault="006328F6" w:rsidP="006328F6">
      <w:pPr>
        <w:pStyle w:val="KeepWithNext"/>
        <w:rPr>
          <w:rtl/>
          <w:lang w:eastAsia="he-IL"/>
        </w:rPr>
      </w:pPr>
    </w:p>
    <w:p w:rsidR="006328F6" w:rsidRDefault="006464EE" w:rsidP="006464EE">
      <w:pPr>
        <w:rPr>
          <w:rtl/>
          <w:lang w:eastAsia="he-IL"/>
        </w:rPr>
      </w:pPr>
      <w:r>
        <w:rPr>
          <w:rFonts w:hint="cs"/>
          <w:rtl/>
          <w:lang w:eastAsia="he-IL"/>
        </w:rPr>
        <w:t xml:space="preserve">לא. החברה באה ואומרת: יש לי יכולת, יש </w:t>
      </w:r>
      <w:bookmarkStart w:id="1834" w:name="_ETM_Q1_8710929"/>
      <w:bookmarkEnd w:id="1834"/>
      <w:r>
        <w:rPr>
          <w:rFonts w:hint="cs"/>
          <w:rtl/>
          <w:lang w:eastAsia="he-IL"/>
        </w:rPr>
        <w:t xml:space="preserve">לי זכות, ואני מביא ראיה בדמות חוות דעת מומחה. </w:t>
      </w:r>
      <w:r w:rsidR="006328F6">
        <w:rPr>
          <w:rFonts w:hint="cs"/>
          <w:rtl/>
          <w:lang w:eastAsia="he-IL"/>
        </w:rPr>
        <w:t>בוודאי שהוא יוכל</w:t>
      </w:r>
      <w:r>
        <w:rPr>
          <w:rFonts w:hint="cs"/>
          <w:rtl/>
          <w:lang w:eastAsia="he-IL"/>
        </w:rPr>
        <w:t xml:space="preserve"> </w:t>
      </w:r>
      <w:r w:rsidR="00E906AD">
        <w:rPr>
          <w:rFonts w:hint="cs"/>
          <w:rtl/>
          <w:lang w:eastAsia="he-IL"/>
        </w:rPr>
        <w:t>ל</w:t>
      </w:r>
      <w:r>
        <w:rPr>
          <w:rFonts w:hint="cs"/>
          <w:rtl/>
          <w:lang w:eastAsia="he-IL"/>
        </w:rPr>
        <w:t>- - -</w:t>
      </w:r>
    </w:p>
    <w:p w:rsidR="006328F6" w:rsidRDefault="006328F6" w:rsidP="006464EE">
      <w:pPr>
        <w:ind w:firstLine="0"/>
        <w:rPr>
          <w:rtl/>
          <w:lang w:eastAsia="he-IL"/>
        </w:rPr>
      </w:pPr>
    </w:p>
    <w:p w:rsidR="006328F6" w:rsidRDefault="006328F6" w:rsidP="006328F6">
      <w:pPr>
        <w:pStyle w:val="af8"/>
        <w:keepNext/>
        <w:rPr>
          <w:rtl/>
        </w:rPr>
      </w:pPr>
      <w:bookmarkStart w:id="1835" w:name="ET_yor_5069_254"/>
      <w:r w:rsidRPr="006328F6">
        <w:rPr>
          <w:rStyle w:val="TagStyle"/>
          <w:rtl/>
        </w:rPr>
        <w:t xml:space="preserve"> &lt;&lt; </w:t>
      </w:r>
      <w:proofErr w:type="spellStart"/>
      <w:r w:rsidRPr="006328F6">
        <w:rPr>
          <w:rStyle w:val="TagStyle"/>
          <w:rtl/>
        </w:rPr>
        <w:t>יור</w:t>
      </w:r>
      <w:proofErr w:type="spellEnd"/>
      <w:r w:rsidRPr="006328F6">
        <w:rPr>
          <w:rStyle w:val="TagStyle"/>
          <w:rtl/>
        </w:rPr>
        <w:t xml:space="preserve"> &gt;&gt; </w:t>
      </w:r>
      <w:r>
        <w:rPr>
          <w:rtl/>
        </w:rPr>
        <w:t>היו"ר יעקב אשר:</w:t>
      </w:r>
      <w:r w:rsidRPr="006328F6">
        <w:rPr>
          <w:rStyle w:val="TagStyle"/>
          <w:rtl/>
        </w:rPr>
        <w:t xml:space="preserve"> &lt;&lt; יור &gt;&gt;</w:t>
      </w:r>
      <w:r w:rsidR="00C02FD1">
        <w:rPr>
          <w:rtl/>
        </w:rPr>
        <w:t xml:space="preserve"> </w:t>
      </w:r>
      <w:r>
        <w:rPr>
          <w:rtl/>
        </w:rPr>
        <w:t xml:space="preserve"> </w:t>
      </w:r>
      <w:bookmarkEnd w:id="1835"/>
    </w:p>
    <w:p w:rsidR="006328F6" w:rsidRDefault="006328F6" w:rsidP="006328F6">
      <w:pPr>
        <w:pStyle w:val="KeepWithNext"/>
        <w:rPr>
          <w:rtl/>
          <w:lang w:eastAsia="he-IL"/>
        </w:rPr>
      </w:pPr>
    </w:p>
    <w:p w:rsidR="006328F6" w:rsidRDefault="006464EE" w:rsidP="006063EA">
      <w:pPr>
        <w:rPr>
          <w:rtl/>
          <w:lang w:eastAsia="he-IL"/>
        </w:rPr>
      </w:pPr>
      <w:r>
        <w:rPr>
          <w:rFonts w:hint="cs"/>
          <w:rtl/>
          <w:lang w:eastAsia="he-IL"/>
        </w:rPr>
        <w:t xml:space="preserve">אני מביא ראיה ממנו - </w:t>
      </w:r>
      <w:r w:rsidR="006328F6">
        <w:rPr>
          <w:rFonts w:hint="cs"/>
          <w:rtl/>
          <w:lang w:eastAsia="he-IL"/>
        </w:rPr>
        <w:t>הבנתי. תמר, בואי נסכם. אנ</w:t>
      </w:r>
      <w:r>
        <w:rPr>
          <w:rFonts w:hint="cs"/>
          <w:rtl/>
          <w:lang w:eastAsia="he-IL"/>
        </w:rPr>
        <w:t xml:space="preserve">י אבקש שתנסו לגבש את המתווה הזה. אנא תודיעו לי כשיהיה לכם גיבוש ראשוני, </w:t>
      </w:r>
      <w:bookmarkStart w:id="1836" w:name="_ETM_Q1_8729107"/>
      <w:bookmarkEnd w:id="1836"/>
      <w:r>
        <w:rPr>
          <w:rFonts w:hint="cs"/>
          <w:rtl/>
          <w:lang w:eastAsia="he-IL"/>
        </w:rPr>
        <w:t xml:space="preserve">ונעשה ישיבה אחת. לישיבה זו אצרף גם את נציגי </w:t>
      </w:r>
      <w:proofErr w:type="spellStart"/>
      <w:r>
        <w:rPr>
          <w:rFonts w:hint="cs"/>
          <w:rtl/>
          <w:lang w:eastAsia="he-IL"/>
        </w:rPr>
        <w:t>הכנ"ר</w:t>
      </w:r>
      <w:proofErr w:type="spellEnd"/>
      <w:r>
        <w:rPr>
          <w:rFonts w:hint="cs"/>
          <w:rtl/>
          <w:lang w:eastAsia="he-IL"/>
        </w:rPr>
        <w:t xml:space="preserve"> </w:t>
      </w:r>
      <w:bookmarkStart w:id="1837" w:name="_ETM_Q1_8736851"/>
      <w:bookmarkEnd w:id="1837"/>
      <w:r>
        <w:rPr>
          <w:rFonts w:hint="cs"/>
          <w:rtl/>
          <w:lang w:eastAsia="he-IL"/>
        </w:rPr>
        <w:t>כדי באמת להגיע למשהו מטבי.</w:t>
      </w:r>
      <w:r w:rsidR="00C02FD1">
        <w:rPr>
          <w:rFonts w:hint="cs"/>
          <w:rtl/>
          <w:lang w:eastAsia="he-IL"/>
        </w:rPr>
        <w:t xml:space="preserve"> </w:t>
      </w:r>
      <w:r w:rsidR="006328F6">
        <w:rPr>
          <w:rFonts w:hint="cs"/>
          <w:rtl/>
          <w:lang w:eastAsia="he-IL"/>
        </w:rPr>
        <w:t xml:space="preserve"> אחד הדברים</w:t>
      </w:r>
      <w:r>
        <w:rPr>
          <w:rFonts w:hint="cs"/>
          <w:rtl/>
          <w:lang w:eastAsia="he-IL"/>
        </w:rPr>
        <w:t xml:space="preserve"> עליהם </w:t>
      </w:r>
      <w:r w:rsidR="006328F6">
        <w:rPr>
          <w:rFonts w:hint="cs"/>
          <w:rtl/>
          <w:lang w:eastAsia="he-IL"/>
        </w:rPr>
        <w:t>אתם צרי</w:t>
      </w:r>
      <w:r>
        <w:rPr>
          <w:rFonts w:hint="cs"/>
          <w:rtl/>
          <w:lang w:eastAsia="he-IL"/>
        </w:rPr>
        <w:t>כים לחשוב על זה כבר עכשיו בהבני</w:t>
      </w:r>
      <w:r w:rsidR="006328F6">
        <w:rPr>
          <w:rFonts w:hint="cs"/>
          <w:rtl/>
          <w:lang w:eastAsia="he-IL"/>
        </w:rPr>
        <w:t>ה של זה</w:t>
      </w:r>
      <w:r>
        <w:rPr>
          <w:rFonts w:hint="cs"/>
          <w:rtl/>
          <w:lang w:eastAsia="he-IL"/>
        </w:rPr>
        <w:t xml:space="preserve"> </w:t>
      </w:r>
      <w:r w:rsidR="006063EA">
        <w:rPr>
          <w:rFonts w:hint="cs"/>
          <w:rtl/>
          <w:lang w:eastAsia="he-IL"/>
        </w:rPr>
        <w:t xml:space="preserve">הוא </w:t>
      </w:r>
      <w:bookmarkStart w:id="1838" w:name="_ETM_Q1_8747419"/>
      <w:bookmarkEnd w:id="1838"/>
      <w:r>
        <w:rPr>
          <w:rFonts w:hint="cs"/>
          <w:rtl/>
          <w:lang w:eastAsia="he-IL"/>
        </w:rPr>
        <w:t>באמת על</w:t>
      </w:r>
      <w:bookmarkStart w:id="1839" w:name="_ETM_Q1_8746230"/>
      <w:bookmarkEnd w:id="1839"/>
      <w:r w:rsidR="00C02FD1">
        <w:rPr>
          <w:rFonts w:hint="cs"/>
          <w:rtl/>
          <w:lang w:eastAsia="he-IL"/>
        </w:rPr>
        <w:t xml:space="preserve"> </w:t>
      </w:r>
      <w:r w:rsidR="006328F6">
        <w:rPr>
          <w:rFonts w:hint="cs"/>
          <w:rtl/>
          <w:lang w:eastAsia="he-IL"/>
        </w:rPr>
        <w:t xml:space="preserve">איזה סוגים חברות. </w:t>
      </w:r>
      <w:r>
        <w:rPr>
          <w:rFonts w:hint="cs"/>
          <w:rtl/>
          <w:lang w:eastAsia="he-IL"/>
        </w:rPr>
        <w:t xml:space="preserve">זאת אומרת, על יחידים </w:t>
      </w:r>
      <w:r>
        <w:rPr>
          <w:rtl/>
          <w:lang w:eastAsia="he-IL"/>
        </w:rPr>
        <w:t>–</w:t>
      </w:r>
      <w:r>
        <w:rPr>
          <w:rFonts w:hint="cs"/>
          <w:rtl/>
          <w:lang w:eastAsia="he-IL"/>
        </w:rPr>
        <w:t xml:space="preserve"> זה ברור, על עסק</w:t>
      </w:r>
      <w:bookmarkStart w:id="1840" w:name="_ETM_Q1_8749521"/>
      <w:bookmarkEnd w:id="1840"/>
      <w:r>
        <w:rPr>
          <w:rFonts w:hint="cs"/>
          <w:rtl/>
          <w:lang w:eastAsia="he-IL"/>
        </w:rPr>
        <w:t xml:space="preserve">ים קטנים </w:t>
      </w:r>
      <w:r>
        <w:rPr>
          <w:rtl/>
          <w:lang w:eastAsia="he-IL"/>
        </w:rPr>
        <w:t>–</w:t>
      </w:r>
      <w:r>
        <w:rPr>
          <w:rFonts w:hint="cs"/>
          <w:rtl/>
          <w:lang w:eastAsia="he-IL"/>
        </w:rPr>
        <w:t xml:space="preserve"> זה ברור. בעסקים בינוניים צריך לקבוע איזשהו</w:t>
      </w:r>
      <w:bookmarkStart w:id="1841" w:name="_ETM_Q1_8752736"/>
      <w:bookmarkEnd w:id="1841"/>
      <w:r>
        <w:rPr>
          <w:rFonts w:hint="cs"/>
          <w:rtl/>
          <w:lang w:eastAsia="he-IL"/>
        </w:rPr>
        <w:t xml:space="preserve"> גבול מאיזשהו שלב. נחשוב על כך יחד.</w:t>
      </w:r>
      <w:r w:rsidR="00C02FD1">
        <w:rPr>
          <w:rFonts w:hint="cs"/>
          <w:rtl/>
          <w:lang w:eastAsia="he-IL"/>
        </w:rPr>
        <w:t xml:space="preserve"> </w:t>
      </w:r>
      <w:r>
        <w:rPr>
          <w:rFonts w:hint="cs"/>
          <w:rtl/>
          <w:lang w:eastAsia="he-IL"/>
        </w:rPr>
        <w:t xml:space="preserve">אם יש </w:t>
      </w:r>
      <w:bookmarkStart w:id="1842" w:name="_ETM_Q1_8765153"/>
      <w:bookmarkEnd w:id="1842"/>
      <w:r>
        <w:rPr>
          <w:rFonts w:hint="cs"/>
          <w:rtl/>
          <w:lang w:eastAsia="he-IL"/>
        </w:rPr>
        <w:t>לך משהו להוסיף, בבקשה. אם לא, תודה רבה.</w:t>
      </w:r>
    </w:p>
    <w:p w:rsidR="006328F6" w:rsidRDefault="006328F6" w:rsidP="006464EE">
      <w:pPr>
        <w:ind w:firstLine="0"/>
        <w:rPr>
          <w:rtl/>
          <w:lang w:eastAsia="he-IL"/>
        </w:rPr>
      </w:pPr>
    </w:p>
    <w:p w:rsidR="006328F6" w:rsidRDefault="006328F6" w:rsidP="006328F6">
      <w:pPr>
        <w:pStyle w:val="afb"/>
        <w:keepNext/>
        <w:rPr>
          <w:rtl/>
          <w:lang w:eastAsia="he-IL"/>
        </w:rPr>
      </w:pPr>
      <w:bookmarkStart w:id="1843" w:name="ET_guest_848967_255"/>
      <w:r w:rsidRPr="006328F6">
        <w:rPr>
          <w:rStyle w:val="TagStyle"/>
          <w:rtl/>
        </w:rPr>
        <w:t xml:space="preserve"> &lt;&lt; אורח &gt;&gt; </w:t>
      </w:r>
      <w:r>
        <w:rPr>
          <w:rtl/>
          <w:lang w:eastAsia="he-IL"/>
        </w:rPr>
        <w:t>תמר לוי בונה:</w:t>
      </w:r>
      <w:r w:rsidRPr="006328F6">
        <w:rPr>
          <w:rStyle w:val="TagStyle"/>
          <w:rtl/>
        </w:rPr>
        <w:t xml:space="preserve"> &lt;&lt; אורח &gt;&gt;</w:t>
      </w:r>
      <w:r w:rsidR="00C02FD1">
        <w:rPr>
          <w:rtl/>
          <w:lang w:eastAsia="he-IL"/>
        </w:rPr>
        <w:t xml:space="preserve"> </w:t>
      </w:r>
      <w:r>
        <w:rPr>
          <w:rtl/>
          <w:lang w:eastAsia="he-IL"/>
        </w:rPr>
        <w:t xml:space="preserve"> </w:t>
      </w:r>
      <w:bookmarkEnd w:id="1843"/>
    </w:p>
    <w:p w:rsidR="006328F6" w:rsidRDefault="006328F6" w:rsidP="006328F6">
      <w:pPr>
        <w:pStyle w:val="KeepWithNext"/>
        <w:rPr>
          <w:rtl/>
          <w:lang w:eastAsia="he-IL"/>
        </w:rPr>
      </w:pPr>
    </w:p>
    <w:p w:rsidR="006328F6" w:rsidRDefault="006328F6" w:rsidP="006328F6">
      <w:pPr>
        <w:rPr>
          <w:rtl/>
          <w:lang w:eastAsia="he-IL"/>
        </w:rPr>
      </w:pPr>
      <w:r>
        <w:rPr>
          <w:rFonts w:hint="cs"/>
          <w:rtl/>
          <w:lang w:eastAsia="he-IL"/>
        </w:rPr>
        <w:t>תודה, אדוני.</w:t>
      </w:r>
    </w:p>
    <w:p w:rsidR="006328F6" w:rsidRDefault="006328F6" w:rsidP="006464EE">
      <w:pPr>
        <w:ind w:firstLine="0"/>
        <w:rPr>
          <w:rtl/>
          <w:lang w:eastAsia="he-IL"/>
        </w:rPr>
      </w:pPr>
    </w:p>
    <w:p w:rsidR="006328F6" w:rsidRDefault="006328F6" w:rsidP="006328F6">
      <w:pPr>
        <w:pStyle w:val="afb"/>
        <w:keepNext/>
        <w:rPr>
          <w:rtl/>
          <w:lang w:eastAsia="he-IL"/>
        </w:rPr>
      </w:pPr>
      <w:bookmarkStart w:id="1844" w:name="ET_guest_876978_256"/>
      <w:r w:rsidRPr="006328F6">
        <w:rPr>
          <w:rStyle w:val="TagStyle"/>
          <w:rtl/>
        </w:rPr>
        <w:t xml:space="preserve"> &lt;&lt; אורח &gt;&gt; </w:t>
      </w:r>
      <w:r>
        <w:rPr>
          <w:rtl/>
          <w:lang w:eastAsia="he-IL"/>
        </w:rPr>
        <w:t xml:space="preserve">אברהם </w:t>
      </w:r>
      <w:proofErr w:type="spellStart"/>
      <w:r>
        <w:rPr>
          <w:rtl/>
          <w:lang w:eastAsia="he-IL"/>
        </w:rPr>
        <w:t>קמינסקי</w:t>
      </w:r>
      <w:proofErr w:type="spellEnd"/>
      <w:r>
        <w:rPr>
          <w:rtl/>
          <w:lang w:eastAsia="he-IL"/>
        </w:rPr>
        <w:t>:</w:t>
      </w:r>
      <w:r w:rsidRPr="006328F6">
        <w:rPr>
          <w:rStyle w:val="TagStyle"/>
          <w:rtl/>
        </w:rPr>
        <w:t xml:space="preserve"> &lt;&lt; אורח &gt;&gt;</w:t>
      </w:r>
      <w:r w:rsidR="00C02FD1">
        <w:rPr>
          <w:rtl/>
          <w:lang w:eastAsia="he-IL"/>
        </w:rPr>
        <w:t xml:space="preserve"> </w:t>
      </w:r>
      <w:r>
        <w:rPr>
          <w:rtl/>
          <w:lang w:eastAsia="he-IL"/>
        </w:rPr>
        <w:t xml:space="preserve"> </w:t>
      </w:r>
      <w:bookmarkEnd w:id="1844"/>
    </w:p>
    <w:p w:rsidR="006328F6" w:rsidRDefault="006328F6" w:rsidP="006328F6">
      <w:pPr>
        <w:pStyle w:val="KeepWithNext"/>
        <w:rPr>
          <w:rtl/>
          <w:lang w:eastAsia="he-IL"/>
        </w:rPr>
      </w:pPr>
    </w:p>
    <w:p w:rsidR="00EA35CC" w:rsidRDefault="006328F6" w:rsidP="006328F6">
      <w:pPr>
        <w:rPr>
          <w:rtl/>
          <w:lang w:eastAsia="he-IL"/>
        </w:rPr>
      </w:pPr>
      <w:r>
        <w:rPr>
          <w:rFonts w:hint="cs"/>
          <w:rtl/>
          <w:lang w:eastAsia="he-IL"/>
        </w:rPr>
        <w:t>אני חושב ש</w:t>
      </w:r>
      <w:r w:rsidR="006464EE">
        <w:rPr>
          <w:rFonts w:hint="cs"/>
          <w:rtl/>
          <w:lang w:eastAsia="he-IL"/>
        </w:rPr>
        <w:t xml:space="preserve">חשוב באמת </w:t>
      </w:r>
      <w:bookmarkStart w:id="1845" w:name="_ETM_Q1_8775337"/>
      <w:bookmarkEnd w:id="1845"/>
      <w:r w:rsidR="006063EA">
        <w:rPr>
          <w:rFonts w:hint="cs"/>
          <w:rtl/>
          <w:lang w:eastAsia="he-IL"/>
        </w:rPr>
        <w:t xml:space="preserve">בהבנה </w:t>
      </w:r>
      <w:r w:rsidR="006464EE">
        <w:rPr>
          <w:rFonts w:hint="cs"/>
          <w:rtl/>
          <w:lang w:eastAsia="he-IL"/>
        </w:rPr>
        <w:t xml:space="preserve">לנסות ולנתח, ונדבר גם על נושא הכסף. המשמעות </w:t>
      </w:r>
      <w:bookmarkStart w:id="1846" w:name="_ETM_Q1_8783429"/>
      <w:bookmarkEnd w:id="1846"/>
      <w:r w:rsidR="006464EE">
        <w:rPr>
          <w:rFonts w:hint="cs"/>
          <w:rtl/>
          <w:lang w:eastAsia="he-IL"/>
        </w:rPr>
        <w:t xml:space="preserve">של ניתוח </w:t>
      </w:r>
      <w:r w:rsidR="006464EE">
        <w:rPr>
          <w:rtl/>
          <w:lang w:eastAsia="he-IL"/>
        </w:rPr>
        <w:t>–</w:t>
      </w:r>
      <w:r w:rsidR="006464EE">
        <w:rPr>
          <w:rFonts w:hint="cs"/>
          <w:rtl/>
          <w:lang w:eastAsia="he-IL"/>
        </w:rPr>
        <w:t xml:space="preserve"> זה לא אדם, זה התמחות, זה עולם </w:t>
      </w:r>
      <w:bookmarkStart w:id="1847" w:name="_ETM_Q1_8786435"/>
      <w:bookmarkEnd w:id="1847"/>
      <w:r w:rsidR="006464EE">
        <w:rPr>
          <w:rFonts w:hint="cs"/>
          <w:rtl/>
          <w:lang w:eastAsia="he-IL"/>
        </w:rPr>
        <w:t xml:space="preserve">תוכן. אתה צריך לבוא עם צוות של אנשים: אחד מעולם של </w:t>
      </w:r>
      <w:bookmarkStart w:id="1848" w:name="_ETM_Q1_8788455"/>
      <w:bookmarkEnd w:id="1848"/>
      <w:r w:rsidR="006464EE">
        <w:rPr>
          <w:rFonts w:hint="cs"/>
          <w:rtl/>
          <w:lang w:eastAsia="he-IL"/>
        </w:rPr>
        <w:t>הבנקאות, אחד</w:t>
      </w:r>
      <w:r w:rsidR="00EA35CC">
        <w:rPr>
          <w:rFonts w:hint="cs"/>
          <w:rtl/>
          <w:lang w:eastAsia="he-IL"/>
        </w:rPr>
        <w:t xml:space="preserve"> מעולם התפעול, אחד מעולם הכלכלה</w:t>
      </w:r>
      <w:r w:rsidR="00C02FD1">
        <w:rPr>
          <w:rFonts w:hint="cs"/>
          <w:rtl/>
          <w:lang w:eastAsia="he-IL"/>
        </w:rPr>
        <w:t xml:space="preserve"> </w:t>
      </w:r>
      <w:r w:rsidR="00EA35CC">
        <w:rPr>
          <w:rFonts w:hint="cs"/>
          <w:rtl/>
          <w:lang w:eastAsia="he-IL"/>
        </w:rPr>
        <w:t>ו</w:t>
      </w:r>
      <w:r w:rsidR="006063EA">
        <w:rPr>
          <w:rFonts w:hint="cs"/>
          <w:rtl/>
          <w:lang w:eastAsia="he-IL"/>
        </w:rPr>
        <w:t>אחד מ</w:t>
      </w:r>
      <w:r w:rsidR="00EA35CC">
        <w:rPr>
          <w:rFonts w:hint="cs"/>
          <w:rtl/>
          <w:lang w:eastAsia="he-IL"/>
        </w:rPr>
        <w:t xml:space="preserve"> - -</w:t>
      </w:r>
      <w:r w:rsidR="006063EA">
        <w:rPr>
          <w:rFonts w:hint="cs"/>
          <w:rtl/>
          <w:lang w:eastAsia="he-IL"/>
        </w:rPr>
        <w:t xml:space="preserve"> </w:t>
      </w:r>
      <w:r w:rsidR="00EA35CC">
        <w:rPr>
          <w:rFonts w:hint="cs"/>
          <w:rtl/>
          <w:lang w:eastAsia="he-IL"/>
        </w:rPr>
        <w:t xml:space="preserve">- </w:t>
      </w:r>
    </w:p>
    <w:p w:rsidR="00EA35CC" w:rsidRDefault="00EA35CC" w:rsidP="006328F6">
      <w:pPr>
        <w:rPr>
          <w:rtl/>
          <w:lang w:eastAsia="he-IL"/>
        </w:rPr>
      </w:pPr>
    </w:p>
    <w:p w:rsidR="00EA35CC" w:rsidRDefault="00EA35CC" w:rsidP="00EA35CC">
      <w:pPr>
        <w:rPr>
          <w:rtl/>
          <w:lang w:eastAsia="he-IL"/>
        </w:rPr>
      </w:pPr>
      <w:r>
        <w:rPr>
          <w:rFonts w:hint="cs"/>
          <w:rtl/>
          <w:lang w:eastAsia="he-IL"/>
        </w:rPr>
        <w:t xml:space="preserve">אני רוצה </w:t>
      </w:r>
      <w:bookmarkStart w:id="1849" w:name="_ETM_Q1_8804023"/>
      <w:bookmarkEnd w:id="1849"/>
      <w:r>
        <w:rPr>
          <w:rFonts w:hint="cs"/>
          <w:rtl/>
          <w:lang w:eastAsia="he-IL"/>
        </w:rPr>
        <w:t xml:space="preserve">להסביר את נושא העלויות. לעניות דעתנו, כשחברה מגיעה לבית משפט היא </w:t>
      </w:r>
      <w:bookmarkStart w:id="1850" w:name="_ETM_Q1_8808647"/>
      <w:bookmarkEnd w:id="1850"/>
      <w:r>
        <w:rPr>
          <w:rFonts w:hint="cs"/>
          <w:rtl/>
          <w:lang w:eastAsia="he-IL"/>
        </w:rPr>
        <w:t xml:space="preserve">צריכה לבוא עם שני דברים: האחד, מה </w:t>
      </w:r>
      <w:bookmarkStart w:id="1851" w:name="_ETM_Q1_8810609"/>
      <w:bookmarkEnd w:id="1851"/>
      <w:r>
        <w:rPr>
          <w:rFonts w:hint="cs"/>
          <w:rtl/>
          <w:lang w:eastAsia="he-IL"/>
        </w:rPr>
        <w:t xml:space="preserve">קורה היום, ומה הולך להיות מחר בבוקר. המשמעות של מחר בבוקר - בית המשפט צריך לראות שבאמת החברה הולכת לעשות </w:t>
      </w:r>
      <w:bookmarkStart w:id="1852" w:name="_ETM_Q1_8813219"/>
      <w:bookmarkEnd w:id="1852"/>
      <w:r>
        <w:rPr>
          <w:rFonts w:hint="cs"/>
          <w:rtl/>
          <w:lang w:eastAsia="he-IL"/>
        </w:rPr>
        <w:t xml:space="preserve">שינוי בהתנהלות שלה, זאת אומרת, עלויות הרבה יותר </w:t>
      </w:r>
      <w:bookmarkStart w:id="1853" w:name="_ETM_Q1_8817945"/>
      <w:bookmarkEnd w:id="1853"/>
      <w:r w:rsidR="006063EA">
        <w:rPr>
          <w:rFonts w:hint="cs"/>
          <w:rtl/>
          <w:lang w:eastAsia="he-IL"/>
        </w:rPr>
        <w:t>נמוכות בהפעלה השוטפת</w:t>
      </w:r>
      <w:r>
        <w:rPr>
          <w:rFonts w:hint="cs"/>
          <w:rtl/>
          <w:lang w:eastAsia="he-IL"/>
        </w:rPr>
        <w:t xml:space="preserve"> כדי להראות רווחיות כדי לשלם את כל </w:t>
      </w:r>
      <w:bookmarkStart w:id="1854" w:name="_ETM_Q1_8822459"/>
      <w:bookmarkEnd w:id="1854"/>
      <w:r>
        <w:rPr>
          <w:rFonts w:hint="cs"/>
          <w:rtl/>
          <w:lang w:eastAsia="he-IL"/>
        </w:rPr>
        <w:t xml:space="preserve">חובות העבר. אם לא באים בצורה כזו לבית משפט, אתם </w:t>
      </w:r>
      <w:bookmarkStart w:id="1855" w:name="_ETM_Q1_8824205"/>
      <w:bookmarkEnd w:id="1855"/>
      <w:r>
        <w:rPr>
          <w:rFonts w:hint="cs"/>
          <w:rtl/>
          <w:lang w:eastAsia="he-IL"/>
        </w:rPr>
        <w:t xml:space="preserve">תמצאו את עצמכם עם הרבה חברות שנכנסות לאותו חוק </w:t>
      </w:r>
      <w:bookmarkStart w:id="1856" w:name="_ETM_Q1_8831613"/>
      <w:bookmarkEnd w:id="1856"/>
      <w:r>
        <w:rPr>
          <w:rFonts w:hint="cs"/>
          <w:rtl/>
          <w:lang w:eastAsia="he-IL"/>
        </w:rPr>
        <w:t>עליו אנחנו מדברים - - -</w:t>
      </w:r>
    </w:p>
    <w:p w:rsidR="006328F6" w:rsidRDefault="006328F6" w:rsidP="00EA35CC">
      <w:pPr>
        <w:ind w:firstLine="0"/>
        <w:rPr>
          <w:rtl/>
          <w:lang w:eastAsia="he-IL"/>
        </w:rPr>
      </w:pPr>
      <w:bookmarkStart w:id="1857" w:name="_ETM_Q1_8828571"/>
      <w:bookmarkStart w:id="1858" w:name="_ETM_Q1_8828633"/>
      <w:bookmarkEnd w:id="1857"/>
      <w:bookmarkEnd w:id="1858"/>
    </w:p>
    <w:p w:rsidR="006328F6" w:rsidRDefault="006328F6" w:rsidP="006328F6">
      <w:pPr>
        <w:pStyle w:val="af8"/>
        <w:keepNext/>
        <w:rPr>
          <w:rtl/>
        </w:rPr>
      </w:pPr>
      <w:bookmarkStart w:id="1859" w:name="ET_yor_5069_257"/>
      <w:r w:rsidRPr="006328F6">
        <w:rPr>
          <w:rStyle w:val="TagStyle"/>
          <w:rtl/>
        </w:rPr>
        <w:t xml:space="preserve"> &lt;&lt; </w:t>
      </w:r>
      <w:proofErr w:type="spellStart"/>
      <w:r w:rsidRPr="006328F6">
        <w:rPr>
          <w:rStyle w:val="TagStyle"/>
          <w:rtl/>
        </w:rPr>
        <w:t>יור</w:t>
      </w:r>
      <w:proofErr w:type="spellEnd"/>
      <w:r w:rsidRPr="006328F6">
        <w:rPr>
          <w:rStyle w:val="TagStyle"/>
          <w:rtl/>
        </w:rPr>
        <w:t xml:space="preserve"> &gt;&gt; </w:t>
      </w:r>
      <w:r>
        <w:rPr>
          <w:rtl/>
        </w:rPr>
        <w:t>היו"ר יעקב אשר:</w:t>
      </w:r>
      <w:r w:rsidRPr="006328F6">
        <w:rPr>
          <w:rStyle w:val="TagStyle"/>
          <w:rtl/>
        </w:rPr>
        <w:t xml:space="preserve"> &lt;&lt; יור &gt;&gt;</w:t>
      </w:r>
      <w:r w:rsidR="00C02FD1">
        <w:rPr>
          <w:rtl/>
        </w:rPr>
        <w:t xml:space="preserve"> </w:t>
      </w:r>
      <w:r>
        <w:rPr>
          <w:rtl/>
        </w:rPr>
        <w:t xml:space="preserve"> </w:t>
      </w:r>
      <w:bookmarkEnd w:id="1859"/>
    </w:p>
    <w:p w:rsidR="006328F6" w:rsidRDefault="006328F6" w:rsidP="006328F6">
      <w:pPr>
        <w:pStyle w:val="KeepWithNext"/>
        <w:rPr>
          <w:rtl/>
          <w:lang w:eastAsia="he-IL"/>
        </w:rPr>
      </w:pPr>
      <w:bookmarkStart w:id="1860" w:name="_ETM_Q1_8826797"/>
      <w:bookmarkEnd w:id="1860"/>
    </w:p>
    <w:p w:rsidR="00EA35CC" w:rsidRDefault="00EA35CC" w:rsidP="00EA35CC">
      <w:pPr>
        <w:rPr>
          <w:rtl/>
          <w:lang w:eastAsia="he-IL"/>
        </w:rPr>
      </w:pPr>
      <w:bookmarkStart w:id="1861" w:name="_ETM_Q1_8826860"/>
      <w:bookmarkEnd w:id="1861"/>
      <w:r>
        <w:rPr>
          <w:rFonts w:hint="cs"/>
          <w:rtl/>
          <w:lang w:eastAsia="he-IL"/>
        </w:rPr>
        <w:t xml:space="preserve">ויוצאות כמו שהן הגיעו </w:t>
      </w:r>
      <w:r>
        <w:rPr>
          <w:rtl/>
          <w:lang w:eastAsia="he-IL"/>
        </w:rPr>
        <w:t>–</w:t>
      </w:r>
      <w:bookmarkStart w:id="1862" w:name="_ETM_Q1_8831491"/>
      <w:bookmarkEnd w:id="1862"/>
      <w:r>
        <w:rPr>
          <w:rFonts w:hint="cs"/>
          <w:rtl/>
          <w:lang w:eastAsia="he-IL"/>
        </w:rPr>
        <w:t xml:space="preserve"> הבנתי.</w:t>
      </w:r>
    </w:p>
    <w:p w:rsidR="00EA35CC" w:rsidRDefault="00EA35CC" w:rsidP="00130A77">
      <w:pPr>
        <w:ind w:firstLine="0"/>
        <w:rPr>
          <w:rtl/>
          <w:lang w:eastAsia="he-IL"/>
        </w:rPr>
      </w:pPr>
      <w:bookmarkStart w:id="1863" w:name="_ETM_Q1_8829836"/>
      <w:bookmarkStart w:id="1864" w:name="_ETM_Q1_8829891"/>
      <w:bookmarkStart w:id="1865" w:name="_ETM_Q1_8832520"/>
      <w:bookmarkStart w:id="1866" w:name="_ETM_Q1_8832571"/>
      <w:bookmarkEnd w:id="1863"/>
      <w:bookmarkEnd w:id="1864"/>
      <w:bookmarkEnd w:id="1865"/>
      <w:bookmarkEnd w:id="1866"/>
    </w:p>
    <w:p w:rsidR="00EA35CC" w:rsidRDefault="00EA35CC" w:rsidP="00EA35CC">
      <w:pPr>
        <w:pStyle w:val="afb"/>
        <w:keepNext/>
        <w:rPr>
          <w:rtl/>
          <w:lang w:eastAsia="he-IL"/>
        </w:rPr>
      </w:pPr>
      <w:bookmarkStart w:id="1867" w:name="ET_guest_876978_262"/>
      <w:r w:rsidRPr="00EA35CC">
        <w:rPr>
          <w:rStyle w:val="TagStyle"/>
          <w:rtl/>
        </w:rPr>
        <w:t xml:space="preserve"> &lt;&lt; אורח &gt;&gt; </w:t>
      </w:r>
      <w:r>
        <w:rPr>
          <w:rtl/>
          <w:lang w:eastAsia="he-IL"/>
        </w:rPr>
        <w:t xml:space="preserve">אברהם </w:t>
      </w:r>
      <w:proofErr w:type="spellStart"/>
      <w:r>
        <w:rPr>
          <w:rtl/>
          <w:lang w:eastAsia="he-IL"/>
        </w:rPr>
        <w:t>קמינסקי</w:t>
      </w:r>
      <w:proofErr w:type="spellEnd"/>
      <w:r>
        <w:rPr>
          <w:rtl/>
          <w:lang w:eastAsia="he-IL"/>
        </w:rPr>
        <w:t>:</w:t>
      </w:r>
      <w:r w:rsidRPr="00EA35CC">
        <w:rPr>
          <w:rStyle w:val="TagStyle"/>
          <w:rtl/>
        </w:rPr>
        <w:t xml:space="preserve"> &lt;&lt; אורח &gt;&gt;</w:t>
      </w:r>
      <w:r w:rsidR="00C02FD1">
        <w:rPr>
          <w:rtl/>
          <w:lang w:eastAsia="he-IL"/>
        </w:rPr>
        <w:t xml:space="preserve"> </w:t>
      </w:r>
      <w:r>
        <w:rPr>
          <w:rtl/>
          <w:lang w:eastAsia="he-IL"/>
        </w:rPr>
        <w:t xml:space="preserve"> </w:t>
      </w:r>
      <w:bookmarkEnd w:id="1867"/>
    </w:p>
    <w:p w:rsidR="00EA35CC" w:rsidRDefault="00EA35CC" w:rsidP="00EA35CC">
      <w:pPr>
        <w:pStyle w:val="KeepWithNext"/>
        <w:rPr>
          <w:rtl/>
          <w:lang w:eastAsia="he-IL"/>
        </w:rPr>
      </w:pPr>
    </w:p>
    <w:p w:rsidR="006063EA" w:rsidRDefault="00EA35CC" w:rsidP="00EA35CC">
      <w:pPr>
        <w:rPr>
          <w:rtl/>
          <w:lang w:eastAsia="he-IL"/>
        </w:rPr>
      </w:pPr>
      <w:r>
        <w:rPr>
          <w:rFonts w:hint="cs"/>
          <w:rtl/>
          <w:lang w:eastAsia="he-IL"/>
        </w:rPr>
        <w:t>נכון.</w:t>
      </w:r>
      <w:r w:rsidR="00C02FD1">
        <w:rPr>
          <w:rFonts w:hint="cs"/>
          <w:rtl/>
          <w:lang w:eastAsia="he-IL"/>
        </w:rPr>
        <w:t xml:space="preserve"> </w:t>
      </w:r>
    </w:p>
    <w:p w:rsidR="006063EA" w:rsidRDefault="006063EA" w:rsidP="00EA35CC">
      <w:pPr>
        <w:rPr>
          <w:rtl/>
          <w:lang w:eastAsia="he-IL"/>
        </w:rPr>
      </w:pPr>
      <w:bookmarkStart w:id="1868" w:name="_ETM_Q1_8826289"/>
      <w:bookmarkEnd w:id="1868"/>
    </w:p>
    <w:p w:rsidR="006063EA" w:rsidRDefault="006063EA" w:rsidP="006063EA">
      <w:pPr>
        <w:pStyle w:val="af8"/>
        <w:keepNext/>
        <w:rPr>
          <w:rtl/>
        </w:rPr>
      </w:pPr>
      <w:bookmarkStart w:id="1869" w:name="_ETM_Q1_8827767"/>
      <w:bookmarkEnd w:id="1869"/>
      <w:r>
        <w:rPr>
          <w:rtl/>
        </w:rPr>
        <w:t>היו"ר</w:t>
      </w:r>
      <w:r>
        <w:rPr>
          <w:rFonts w:hint="cs"/>
          <w:rtl/>
        </w:rPr>
        <w:t xml:space="preserve"> יעקב אשר</w:t>
      </w:r>
      <w:r>
        <w:rPr>
          <w:rtl/>
        </w:rPr>
        <w:t>:</w:t>
      </w:r>
    </w:p>
    <w:p w:rsidR="006063EA" w:rsidRDefault="006063EA" w:rsidP="006063EA">
      <w:pPr>
        <w:rPr>
          <w:rtl/>
          <w:lang w:eastAsia="he-IL"/>
        </w:rPr>
      </w:pPr>
    </w:p>
    <w:p w:rsidR="006328F6" w:rsidRDefault="006328F6" w:rsidP="006063EA">
      <w:pPr>
        <w:rPr>
          <w:rtl/>
          <w:lang w:eastAsia="he-IL"/>
        </w:rPr>
      </w:pPr>
      <w:bookmarkStart w:id="1870" w:name="_ETM_Q1_8827114"/>
      <w:bookmarkEnd w:id="1870"/>
      <w:r>
        <w:rPr>
          <w:rFonts w:hint="cs"/>
          <w:rtl/>
          <w:lang w:eastAsia="he-IL"/>
        </w:rPr>
        <w:t xml:space="preserve">הניתוח טוב אבל יש לי חשש שהחולה ימות. </w:t>
      </w:r>
      <w:r w:rsidR="00EA35CC">
        <w:rPr>
          <w:rFonts w:hint="cs"/>
          <w:rtl/>
          <w:lang w:eastAsia="he-IL"/>
        </w:rPr>
        <w:t xml:space="preserve">אתה צודק במה שאתה אומר, אבל אנחנו </w:t>
      </w:r>
      <w:bookmarkStart w:id="1871" w:name="_ETM_Q1_8844099"/>
      <w:bookmarkEnd w:id="1871"/>
      <w:r w:rsidR="00EA35CC">
        <w:rPr>
          <w:rFonts w:hint="cs"/>
          <w:rtl/>
          <w:lang w:eastAsia="he-IL"/>
        </w:rPr>
        <w:t xml:space="preserve">לא יכולים להתחיל להטיל על האדם להביא עשרה יועצים, כפי </w:t>
      </w:r>
      <w:bookmarkStart w:id="1872" w:name="_ETM_Q1_8844639"/>
      <w:bookmarkEnd w:id="1872"/>
      <w:r w:rsidR="00EA35CC">
        <w:rPr>
          <w:rFonts w:hint="cs"/>
          <w:rtl/>
          <w:lang w:eastAsia="he-IL"/>
        </w:rPr>
        <w:t xml:space="preserve">שאתה אומר, אחד נציג כזה ואחד נציג כזה ואחד נציג </w:t>
      </w:r>
      <w:bookmarkStart w:id="1873" w:name="_ETM_Q1_8851407"/>
      <w:bookmarkEnd w:id="1873"/>
      <w:r w:rsidR="00EA35CC">
        <w:rPr>
          <w:rFonts w:hint="cs"/>
          <w:rtl/>
          <w:lang w:eastAsia="he-IL"/>
        </w:rPr>
        <w:t xml:space="preserve">כזה. אם אנחנו נטיל עליהם אז זה ימות בדרך הזו, </w:t>
      </w:r>
      <w:bookmarkStart w:id="1874" w:name="_ETM_Q1_8851772"/>
      <w:bookmarkEnd w:id="1874"/>
      <w:r w:rsidR="00EA35CC">
        <w:rPr>
          <w:rFonts w:hint="cs"/>
          <w:rtl/>
          <w:lang w:eastAsia="he-IL"/>
        </w:rPr>
        <w:t>שהיא יותר גרועה.</w:t>
      </w:r>
      <w:r w:rsidR="00C02FD1">
        <w:rPr>
          <w:rFonts w:hint="cs"/>
          <w:rtl/>
          <w:lang w:eastAsia="he-IL"/>
        </w:rPr>
        <w:t xml:space="preserve"> </w:t>
      </w:r>
      <w:r w:rsidR="00EA35CC">
        <w:rPr>
          <w:rFonts w:hint="cs"/>
          <w:rtl/>
          <w:lang w:eastAsia="he-IL"/>
        </w:rPr>
        <w:t>לזה בדיוק התכוונו. מצד אחד</w:t>
      </w:r>
      <w:bookmarkStart w:id="1875" w:name="_ETM_Q1_8863065"/>
      <w:bookmarkEnd w:id="1875"/>
      <w:r w:rsidR="006063EA">
        <w:rPr>
          <w:rFonts w:hint="cs"/>
          <w:rtl/>
          <w:lang w:eastAsia="he-IL"/>
        </w:rPr>
        <w:t>,</w:t>
      </w:r>
      <w:r w:rsidR="00EA35CC">
        <w:rPr>
          <w:rFonts w:hint="cs"/>
          <w:rtl/>
          <w:lang w:eastAsia="he-IL"/>
        </w:rPr>
        <w:t xml:space="preserve"> אמרנו שמנהל ההסדר צריך להיות מישהו שמכיר את </w:t>
      </w:r>
      <w:bookmarkStart w:id="1876" w:name="_ETM_Q1_8867588"/>
      <w:bookmarkEnd w:id="1876"/>
      <w:r w:rsidR="006063EA">
        <w:rPr>
          <w:rFonts w:hint="cs"/>
          <w:rtl/>
          <w:lang w:eastAsia="he-IL"/>
        </w:rPr>
        <w:t>התחום ועובד</w:t>
      </w:r>
      <w:r w:rsidR="00EA35CC">
        <w:rPr>
          <w:rFonts w:hint="cs"/>
          <w:rtl/>
          <w:lang w:eastAsia="he-IL"/>
        </w:rPr>
        <w:t xml:space="preserve"> לפי הקריטריונים, ותיכף, כשנגיע </w:t>
      </w:r>
      <w:bookmarkStart w:id="1877" w:name="_ETM_Q1_8875957"/>
      <w:bookmarkEnd w:id="1877"/>
      <w:r w:rsidR="00EA35CC">
        <w:rPr>
          <w:rFonts w:hint="cs"/>
          <w:rtl/>
          <w:lang w:eastAsia="he-IL"/>
        </w:rPr>
        <w:t xml:space="preserve">לשיוף של העניין הזה, נדבר עליהם, ופה אנחנו מוסיפים פן נוסף, </w:t>
      </w:r>
      <w:bookmarkStart w:id="1878" w:name="_ETM_Q1_8881859"/>
      <w:bookmarkEnd w:id="1878"/>
      <w:r w:rsidR="00EA35CC">
        <w:rPr>
          <w:rFonts w:hint="cs"/>
          <w:rtl/>
          <w:lang w:eastAsia="he-IL"/>
        </w:rPr>
        <w:t xml:space="preserve">עליו דיבר הרגע משרד האוצר, שאני חושב שכן יכול לתת. </w:t>
      </w:r>
      <w:bookmarkStart w:id="1879" w:name="_ETM_Q1_8886122"/>
      <w:bookmarkEnd w:id="1879"/>
      <w:r w:rsidR="00EA35CC">
        <w:rPr>
          <w:rFonts w:hint="cs"/>
          <w:rtl/>
          <w:lang w:eastAsia="he-IL"/>
        </w:rPr>
        <w:t xml:space="preserve">ברור שהאנשים שיטפלו בעניין הזה, ויהיו חלק מהמשחק </w:t>
      </w:r>
      <w:bookmarkStart w:id="1880" w:name="_ETM_Q1_8895116"/>
      <w:bookmarkEnd w:id="1880"/>
      <w:r w:rsidR="00EA35CC">
        <w:rPr>
          <w:rFonts w:hint="cs"/>
          <w:rtl/>
          <w:lang w:eastAsia="he-IL"/>
        </w:rPr>
        <w:t>הזה, זה לא משהו ש</w:t>
      </w:r>
      <w:r w:rsidR="006063EA">
        <w:rPr>
          <w:rFonts w:hint="cs"/>
          <w:rtl/>
          <w:lang w:eastAsia="he-IL"/>
        </w:rPr>
        <w:t xml:space="preserve">משתנה. </w:t>
      </w:r>
      <w:r w:rsidR="00EA35CC">
        <w:rPr>
          <w:rFonts w:hint="cs"/>
          <w:rtl/>
          <w:lang w:eastAsia="he-IL"/>
        </w:rPr>
        <w:t xml:space="preserve">זה בן אדם, או </w:t>
      </w:r>
      <w:bookmarkStart w:id="1881" w:name="_ETM_Q1_8900124"/>
      <w:bookmarkEnd w:id="1881"/>
      <w:r w:rsidR="00EA35CC">
        <w:rPr>
          <w:rFonts w:hint="cs"/>
          <w:rtl/>
          <w:lang w:eastAsia="he-IL"/>
        </w:rPr>
        <w:t>משרד, שילווה את הת</w:t>
      </w:r>
      <w:r w:rsidR="006063EA">
        <w:rPr>
          <w:rFonts w:hint="cs"/>
          <w:rtl/>
          <w:lang w:eastAsia="he-IL"/>
        </w:rPr>
        <w:t>ה</w:t>
      </w:r>
      <w:r w:rsidR="00EA35CC">
        <w:rPr>
          <w:rFonts w:hint="cs"/>
          <w:rtl/>
          <w:lang w:eastAsia="he-IL"/>
        </w:rPr>
        <w:t>ליך הזה עליו דיברנו הרגע</w:t>
      </w:r>
      <w:bookmarkStart w:id="1882" w:name="_ETM_Q1_8901264"/>
      <w:bookmarkEnd w:id="1882"/>
      <w:r w:rsidR="00EA35CC">
        <w:rPr>
          <w:rFonts w:hint="cs"/>
          <w:rtl/>
          <w:lang w:eastAsia="he-IL"/>
        </w:rPr>
        <w:t xml:space="preserve"> עם האוצר, אבל הוא כמובן ילווה אותו בדיוק מהפן הזה</w:t>
      </w:r>
      <w:bookmarkStart w:id="1883" w:name="_ETM_Q1_8908899"/>
      <w:bookmarkEnd w:id="1883"/>
      <w:r w:rsidR="00EA35CC">
        <w:rPr>
          <w:rFonts w:hint="cs"/>
          <w:rtl/>
          <w:lang w:eastAsia="he-IL"/>
        </w:rPr>
        <w:t xml:space="preserve">, מהפן הכלכלי, מהפן השיקומי, ולא רק </w:t>
      </w:r>
      <w:proofErr w:type="spellStart"/>
      <w:r w:rsidR="00EA35CC">
        <w:rPr>
          <w:rFonts w:hint="cs"/>
          <w:rtl/>
          <w:lang w:eastAsia="he-IL"/>
        </w:rPr>
        <w:t>ההסדרי</w:t>
      </w:r>
      <w:proofErr w:type="spellEnd"/>
      <w:r w:rsidR="00EA35CC">
        <w:rPr>
          <w:rFonts w:hint="cs"/>
          <w:rtl/>
          <w:lang w:eastAsia="he-IL"/>
        </w:rPr>
        <w:t xml:space="preserve">. יש פן </w:t>
      </w:r>
      <w:bookmarkStart w:id="1884" w:name="_ETM_Q1_8914443"/>
      <w:bookmarkEnd w:id="1884"/>
      <w:r w:rsidR="00EA35CC">
        <w:rPr>
          <w:rFonts w:hint="cs"/>
          <w:rtl/>
          <w:lang w:eastAsia="he-IL"/>
        </w:rPr>
        <w:t>הסדרי, ויש פן שיקומי, ואני כל הזמן אומר</w:t>
      </w:r>
      <w:r w:rsidR="006063EA">
        <w:rPr>
          <w:rFonts w:hint="cs"/>
          <w:rtl/>
          <w:lang w:eastAsia="he-IL"/>
        </w:rPr>
        <w:t xml:space="preserve"> שזה</w:t>
      </w:r>
      <w:r w:rsidR="00EA35CC">
        <w:rPr>
          <w:rFonts w:hint="cs"/>
          <w:rtl/>
          <w:lang w:eastAsia="he-IL"/>
        </w:rPr>
        <w:t xml:space="preserve"> </w:t>
      </w:r>
      <w:bookmarkStart w:id="1885" w:name="_ETM_Q1_8915341"/>
      <w:bookmarkEnd w:id="1885"/>
      <w:r w:rsidR="00EA35CC">
        <w:rPr>
          <w:rFonts w:hint="cs"/>
          <w:rtl/>
          <w:lang w:eastAsia="he-IL"/>
        </w:rPr>
        <w:t xml:space="preserve">כמו ועדה קרואה וכמו חשב מלווה </w:t>
      </w:r>
      <w:r w:rsidR="00EA35CC">
        <w:rPr>
          <w:rtl/>
          <w:lang w:eastAsia="he-IL"/>
        </w:rPr>
        <w:t>–</w:t>
      </w:r>
      <w:r w:rsidR="00EA35CC">
        <w:rPr>
          <w:rFonts w:hint="cs"/>
          <w:rtl/>
          <w:lang w:eastAsia="he-IL"/>
        </w:rPr>
        <w:t xml:space="preserve"> אלו שני </w:t>
      </w:r>
      <w:bookmarkStart w:id="1886" w:name="_ETM_Q1_8921469"/>
      <w:bookmarkEnd w:id="1886"/>
      <w:r w:rsidR="00EA35CC">
        <w:rPr>
          <w:rFonts w:hint="cs"/>
          <w:rtl/>
          <w:lang w:eastAsia="he-IL"/>
        </w:rPr>
        <w:t xml:space="preserve">דברים שונים לגמרי. לכן, אני חושב שעשינו את המקסימום </w:t>
      </w:r>
      <w:bookmarkStart w:id="1887" w:name="_ETM_Q1_8923517"/>
      <w:bookmarkEnd w:id="1887"/>
      <w:r w:rsidR="00EA35CC">
        <w:rPr>
          <w:rFonts w:hint="cs"/>
          <w:rtl/>
          <w:lang w:eastAsia="he-IL"/>
        </w:rPr>
        <w:t xml:space="preserve">בעניין הזה. יש עוד הרבה רעיונות, אבל עם הרבה </w:t>
      </w:r>
      <w:r w:rsidR="006063EA">
        <w:rPr>
          <w:rFonts w:hint="cs"/>
          <w:rtl/>
          <w:lang w:eastAsia="he-IL"/>
        </w:rPr>
        <w:t xml:space="preserve"> </w:t>
      </w:r>
      <w:r w:rsidR="00EA35CC">
        <w:rPr>
          <w:rFonts w:hint="cs"/>
          <w:rtl/>
          <w:lang w:eastAsia="he-IL"/>
        </w:rPr>
        <w:t xml:space="preserve">רעיונות </w:t>
      </w:r>
      <w:bookmarkStart w:id="1888" w:name="_ETM_Q1_8930284"/>
      <w:bookmarkEnd w:id="1888"/>
      <w:r w:rsidR="006063EA">
        <w:rPr>
          <w:rFonts w:hint="cs"/>
          <w:rtl/>
          <w:lang w:eastAsia="he-IL"/>
        </w:rPr>
        <w:t xml:space="preserve"> לא  </w:t>
      </w:r>
      <w:bookmarkStart w:id="1889" w:name="_ETM_Q1_8927646"/>
      <w:bookmarkEnd w:id="1889"/>
      <w:r w:rsidR="006063EA">
        <w:rPr>
          <w:rFonts w:hint="cs"/>
          <w:rtl/>
          <w:lang w:eastAsia="he-IL"/>
        </w:rPr>
        <w:t xml:space="preserve"> נוכל ל - - -.</w:t>
      </w:r>
      <w:r w:rsidR="00EA35CC">
        <w:rPr>
          <w:rFonts w:hint="cs"/>
          <w:rtl/>
          <w:lang w:eastAsia="he-IL"/>
        </w:rPr>
        <w:t xml:space="preserve"> אבל אין </w:t>
      </w:r>
      <w:bookmarkStart w:id="1890" w:name="_ETM_Q1_8927113"/>
      <w:bookmarkEnd w:id="1890"/>
      <w:r w:rsidR="00EA35CC">
        <w:rPr>
          <w:rFonts w:hint="cs"/>
          <w:rtl/>
          <w:lang w:eastAsia="he-IL"/>
        </w:rPr>
        <w:t>ספק שהדברים שאמרת צריכים להיות נגד עיניהם של אלו שמטפלים</w:t>
      </w:r>
      <w:bookmarkStart w:id="1891" w:name="_ETM_Q1_8936121"/>
      <w:bookmarkEnd w:id="1891"/>
      <w:r w:rsidR="00EA35CC">
        <w:rPr>
          <w:rFonts w:hint="cs"/>
          <w:rtl/>
          <w:lang w:eastAsia="he-IL"/>
        </w:rPr>
        <w:t xml:space="preserve"> בתיק הזה. גם מנהל ההסדר חייב להסתכל על זה</w:t>
      </w:r>
      <w:bookmarkStart w:id="1892" w:name="_ETM_Q1_8936892"/>
      <w:bookmarkEnd w:id="1892"/>
      <w:r w:rsidR="00EA35CC">
        <w:rPr>
          <w:rFonts w:hint="cs"/>
          <w:rtl/>
          <w:lang w:eastAsia="he-IL"/>
        </w:rPr>
        <w:t xml:space="preserve"> כך, הממונה, וגם אותו יועץ. </w:t>
      </w:r>
      <w:bookmarkStart w:id="1893" w:name="_ETM_Q1_8943855"/>
      <w:bookmarkEnd w:id="1893"/>
      <w:r w:rsidR="00EA35CC">
        <w:rPr>
          <w:rFonts w:hint="cs"/>
          <w:rtl/>
          <w:lang w:eastAsia="he-IL"/>
        </w:rPr>
        <w:t>אני חושב שבמצב טוב הם יעבדו</w:t>
      </w:r>
      <w:r w:rsidR="006063EA">
        <w:rPr>
          <w:rFonts w:hint="cs"/>
          <w:rtl/>
          <w:lang w:eastAsia="he-IL"/>
        </w:rPr>
        <w:t xml:space="preserve"> גם</w:t>
      </w:r>
      <w:r w:rsidR="00EA35CC">
        <w:rPr>
          <w:rFonts w:hint="cs"/>
          <w:rtl/>
          <w:lang w:eastAsia="he-IL"/>
        </w:rPr>
        <w:t xml:space="preserve"> בשיתוף, בסך הכ</w:t>
      </w:r>
      <w:bookmarkStart w:id="1894" w:name="_ETM_Q1_8945911"/>
      <w:bookmarkEnd w:id="1894"/>
      <w:r w:rsidR="00EA35CC">
        <w:rPr>
          <w:rFonts w:hint="cs"/>
          <w:rtl/>
          <w:lang w:eastAsia="he-IL"/>
        </w:rPr>
        <w:t xml:space="preserve">ול זה אינטרס של כולם. גם בעל העסק עצמו יפעיל </w:t>
      </w:r>
      <w:bookmarkStart w:id="1895" w:name="_ETM_Q1_8948462"/>
      <w:bookmarkEnd w:id="1895"/>
      <w:r w:rsidR="00EA35CC">
        <w:rPr>
          <w:rFonts w:hint="cs"/>
          <w:rtl/>
          <w:lang w:eastAsia="he-IL"/>
        </w:rPr>
        <w:t>את האנשים שלו, כי גם לו יש אנשים</w:t>
      </w:r>
      <w:bookmarkStart w:id="1896" w:name="_ETM_Q1_8954014"/>
      <w:bookmarkEnd w:id="1896"/>
      <w:r w:rsidR="00EA35CC">
        <w:rPr>
          <w:rFonts w:hint="cs"/>
          <w:rtl/>
          <w:lang w:eastAsia="he-IL"/>
        </w:rPr>
        <w:t xml:space="preserve"> שמתפעלים לו את זה ביום-יום. בסוף זה יוצר איזשהו קונסיליום, </w:t>
      </w:r>
      <w:bookmarkStart w:id="1897" w:name="_ETM_Q1_8956297"/>
      <w:bookmarkEnd w:id="1897"/>
      <w:r w:rsidR="00EA35CC">
        <w:rPr>
          <w:rFonts w:hint="cs"/>
          <w:rtl/>
          <w:lang w:eastAsia="he-IL"/>
        </w:rPr>
        <w:t xml:space="preserve">ואם הכוונות שלהם טובות סללנו דרך יותר טובה מאשר </w:t>
      </w:r>
      <w:bookmarkStart w:id="1898" w:name="_ETM_Q1_8960891"/>
      <w:bookmarkEnd w:id="1898"/>
      <w:r w:rsidR="00EA35CC">
        <w:rPr>
          <w:rFonts w:hint="cs"/>
          <w:rtl/>
          <w:lang w:eastAsia="he-IL"/>
        </w:rPr>
        <w:t>קודם.</w:t>
      </w:r>
    </w:p>
    <w:p w:rsidR="006328F6" w:rsidRDefault="006328F6" w:rsidP="00EA35CC">
      <w:pPr>
        <w:ind w:firstLine="0"/>
        <w:rPr>
          <w:rtl/>
          <w:lang w:eastAsia="he-IL"/>
        </w:rPr>
      </w:pPr>
    </w:p>
    <w:p w:rsidR="006328F6" w:rsidRDefault="006328F6" w:rsidP="006328F6">
      <w:pPr>
        <w:pStyle w:val="afb"/>
        <w:keepNext/>
        <w:rPr>
          <w:rtl/>
          <w:lang w:eastAsia="he-IL"/>
        </w:rPr>
      </w:pPr>
      <w:bookmarkStart w:id="1899" w:name="ET_guest_796879_258"/>
      <w:r w:rsidRPr="006328F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6328F6">
        <w:rPr>
          <w:rStyle w:val="TagStyle"/>
          <w:rtl/>
        </w:rPr>
        <w:t xml:space="preserve"> &lt;&lt; אורח &gt;&gt;</w:t>
      </w:r>
      <w:r w:rsidR="00C02FD1">
        <w:rPr>
          <w:rtl/>
          <w:lang w:eastAsia="he-IL"/>
        </w:rPr>
        <w:t xml:space="preserve"> </w:t>
      </w:r>
      <w:r>
        <w:rPr>
          <w:rtl/>
          <w:lang w:eastAsia="he-IL"/>
        </w:rPr>
        <w:t xml:space="preserve"> </w:t>
      </w:r>
      <w:bookmarkEnd w:id="1899"/>
    </w:p>
    <w:p w:rsidR="006328F6" w:rsidRDefault="006328F6" w:rsidP="006328F6">
      <w:pPr>
        <w:pStyle w:val="KeepWithNext"/>
        <w:rPr>
          <w:rtl/>
          <w:lang w:eastAsia="he-IL"/>
        </w:rPr>
      </w:pPr>
    </w:p>
    <w:p w:rsidR="006328F6" w:rsidRDefault="00EA35CC" w:rsidP="006328F6">
      <w:pPr>
        <w:rPr>
          <w:rtl/>
          <w:lang w:eastAsia="he-IL"/>
        </w:rPr>
      </w:pPr>
      <w:r>
        <w:rPr>
          <w:rFonts w:hint="cs"/>
          <w:rtl/>
          <w:lang w:eastAsia="he-IL"/>
        </w:rPr>
        <w:t xml:space="preserve">אם חבריי ממשרד האוצר עדיין </w:t>
      </w:r>
      <w:proofErr w:type="spellStart"/>
      <w:r>
        <w:rPr>
          <w:rFonts w:hint="cs"/>
          <w:rtl/>
          <w:lang w:eastAsia="he-IL"/>
        </w:rPr>
        <w:t>איתנו</w:t>
      </w:r>
      <w:proofErr w:type="spellEnd"/>
      <w:r>
        <w:rPr>
          <w:rFonts w:hint="cs"/>
          <w:rtl/>
          <w:lang w:eastAsia="he-IL"/>
        </w:rPr>
        <w:t xml:space="preserve">, </w:t>
      </w:r>
      <w:r w:rsidR="006328F6">
        <w:rPr>
          <w:rFonts w:hint="cs"/>
          <w:rtl/>
          <w:lang w:eastAsia="he-IL"/>
        </w:rPr>
        <w:t>חשוב לי לומר</w:t>
      </w:r>
      <w:r>
        <w:rPr>
          <w:rFonts w:hint="cs"/>
          <w:rtl/>
          <w:lang w:eastAsia="he-IL"/>
        </w:rPr>
        <w:t xml:space="preserve"> משהו בהקשר להסדר</w:t>
      </w:r>
      <w:r w:rsidR="006063EA">
        <w:rPr>
          <w:rFonts w:hint="cs"/>
          <w:rtl/>
          <w:lang w:eastAsia="he-IL"/>
        </w:rPr>
        <w:t>ים</w:t>
      </w:r>
      <w:r>
        <w:rPr>
          <w:rFonts w:hint="cs"/>
          <w:rtl/>
          <w:lang w:eastAsia="he-IL"/>
        </w:rPr>
        <w:t xml:space="preserve">. </w:t>
      </w:r>
      <w:r w:rsidR="006328F6">
        <w:rPr>
          <w:rFonts w:hint="cs"/>
          <w:rtl/>
          <w:lang w:eastAsia="he-IL"/>
        </w:rPr>
        <w:t>אנחנו רוצים לעודד הסדרי חוב</w:t>
      </w:r>
      <w:r>
        <w:rPr>
          <w:rFonts w:hint="cs"/>
          <w:rtl/>
          <w:lang w:eastAsia="he-IL"/>
        </w:rPr>
        <w:t xml:space="preserve">, </w:t>
      </w:r>
      <w:bookmarkStart w:id="1900" w:name="_ETM_Q1_8974282"/>
      <w:bookmarkEnd w:id="1900"/>
      <w:r>
        <w:rPr>
          <w:rFonts w:hint="cs"/>
          <w:rtl/>
          <w:lang w:eastAsia="he-IL"/>
        </w:rPr>
        <w:t xml:space="preserve">ויסכימו איתי, במיוחד החברים פה מהבנקים, ואני מניח שכולם, שככל </w:t>
      </w:r>
      <w:bookmarkStart w:id="1901" w:name="_ETM_Q1_8978711"/>
      <w:bookmarkEnd w:id="1901"/>
      <w:r>
        <w:rPr>
          <w:rFonts w:hint="cs"/>
          <w:rtl/>
          <w:lang w:eastAsia="he-IL"/>
        </w:rPr>
        <w:t>שיש לי כסף מזומן להציע</w:t>
      </w:r>
      <w:r w:rsidR="006063EA">
        <w:rPr>
          <w:rFonts w:hint="cs"/>
          <w:rtl/>
          <w:lang w:eastAsia="he-IL"/>
        </w:rPr>
        <w:t>,</w:t>
      </w:r>
      <w:r>
        <w:rPr>
          <w:rFonts w:hint="cs"/>
          <w:rtl/>
          <w:lang w:eastAsia="he-IL"/>
        </w:rPr>
        <w:t xml:space="preserve"> כך גדל משמעותית הסיכוי להגיע </w:t>
      </w:r>
      <w:bookmarkStart w:id="1902" w:name="_ETM_Q1_8982787"/>
      <w:bookmarkEnd w:id="1902"/>
      <w:r>
        <w:rPr>
          <w:rFonts w:hint="cs"/>
          <w:rtl/>
          <w:lang w:eastAsia="he-IL"/>
        </w:rPr>
        <w:t>להסדר.</w:t>
      </w:r>
      <w:r w:rsidR="00C02FD1">
        <w:rPr>
          <w:rFonts w:hint="cs"/>
          <w:rtl/>
          <w:lang w:eastAsia="he-IL"/>
        </w:rPr>
        <w:t xml:space="preserve"> </w:t>
      </w:r>
      <w:r>
        <w:rPr>
          <w:rFonts w:hint="cs"/>
          <w:rtl/>
          <w:lang w:eastAsia="he-IL"/>
        </w:rPr>
        <w:t xml:space="preserve">הבנק תמיד יעדיף לקבל כסף כאן על השולחן, </w:t>
      </w:r>
      <w:bookmarkStart w:id="1903" w:name="_ETM_Q1_8982217"/>
      <w:bookmarkEnd w:id="1903"/>
      <w:r>
        <w:rPr>
          <w:rFonts w:hint="cs"/>
          <w:rtl/>
          <w:lang w:eastAsia="he-IL"/>
        </w:rPr>
        <w:t>ג</w:t>
      </w:r>
      <w:r w:rsidR="006063EA">
        <w:rPr>
          <w:rFonts w:hint="cs"/>
          <w:rtl/>
          <w:lang w:eastAsia="he-IL"/>
        </w:rPr>
        <w:t>ם אם זה כולל מחיקה של חלק מהחוב</w:t>
      </w:r>
      <w:r>
        <w:rPr>
          <w:rFonts w:hint="cs"/>
          <w:rtl/>
          <w:lang w:eastAsia="he-IL"/>
        </w:rPr>
        <w:t xml:space="preserve"> מאשר פריסה </w:t>
      </w:r>
      <w:bookmarkStart w:id="1904" w:name="_ETM_Q1_8983845"/>
      <w:bookmarkEnd w:id="1904"/>
      <w:r>
        <w:rPr>
          <w:rFonts w:hint="cs"/>
          <w:rtl/>
          <w:lang w:eastAsia="he-IL"/>
        </w:rPr>
        <w:t>לתשלומים.</w:t>
      </w:r>
      <w:r w:rsidR="00C02FD1">
        <w:rPr>
          <w:rFonts w:hint="cs"/>
          <w:rtl/>
          <w:lang w:eastAsia="he-IL"/>
        </w:rPr>
        <w:t xml:space="preserve"> </w:t>
      </w:r>
      <w:r>
        <w:rPr>
          <w:rFonts w:hint="cs"/>
          <w:rtl/>
          <w:lang w:eastAsia="he-IL"/>
        </w:rPr>
        <w:t>הקמנו יחד עם עמותת "עוגן"</w:t>
      </w:r>
      <w:r w:rsidR="006063EA">
        <w:rPr>
          <w:rFonts w:hint="cs"/>
          <w:rtl/>
          <w:lang w:eastAsia="he-IL"/>
        </w:rPr>
        <w:t>,</w:t>
      </w:r>
      <w:r>
        <w:rPr>
          <w:rFonts w:hint="cs"/>
          <w:rtl/>
          <w:lang w:eastAsia="he-IL"/>
        </w:rPr>
        <w:t xml:space="preserve"> ובליווי של הג'וינט</w:t>
      </w:r>
      <w:r w:rsidR="006063EA">
        <w:rPr>
          <w:rFonts w:hint="cs"/>
          <w:rtl/>
          <w:lang w:eastAsia="he-IL"/>
        </w:rPr>
        <w:t>,</w:t>
      </w:r>
      <w:r>
        <w:rPr>
          <w:rFonts w:hint="cs"/>
          <w:rtl/>
          <w:lang w:eastAsia="he-IL"/>
        </w:rPr>
        <w:t xml:space="preserve"> </w:t>
      </w:r>
      <w:bookmarkStart w:id="1905" w:name="_ETM_Q1_8994601"/>
      <w:bookmarkEnd w:id="1905"/>
      <w:r>
        <w:rPr>
          <w:rFonts w:hint="cs"/>
          <w:rtl/>
          <w:lang w:eastAsia="he-IL"/>
        </w:rPr>
        <w:t xml:space="preserve">קרן הלוואות של 30 מיליון שקל. כל מה שאנחנו צריכים </w:t>
      </w:r>
      <w:bookmarkStart w:id="1906" w:name="_ETM_Q1_8995208"/>
      <w:bookmarkEnd w:id="1906"/>
      <w:r>
        <w:rPr>
          <w:rFonts w:hint="cs"/>
          <w:rtl/>
          <w:lang w:eastAsia="he-IL"/>
        </w:rPr>
        <w:t xml:space="preserve">כרגע מהאוצר זה ערבות מדינה. הבנתי שזה נמצא בעבודת </w:t>
      </w:r>
      <w:bookmarkStart w:id="1907" w:name="_ETM_Q1_8999266"/>
      <w:bookmarkEnd w:id="1907"/>
      <w:r>
        <w:rPr>
          <w:rFonts w:hint="cs"/>
          <w:rtl/>
          <w:lang w:eastAsia="he-IL"/>
        </w:rPr>
        <w:t>מטה, אבל הזמן אוזל. משרד האוצר צריך להתעורר מהר ולת</w:t>
      </w:r>
      <w:bookmarkStart w:id="1908" w:name="_ETM_Q1_9001464"/>
      <w:bookmarkEnd w:id="1908"/>
      <w:r>
        <w:rPr>
          <w:rFonts w:hint="cs"/>
          <w:rtl/>
          <w:lang w:eastAsia="he-IL"/>
        </w:rPr>
        <w:t>ת את הערבות הזו.</w:t>
      </w:r>
    </w:p>
    <w:p w:rsidR="006328F6" w:rsidRDefault="006328F6" w:rsidP="00EA35CC">
      <w:pPr>
        <w:ind w:firstLine="0"/>
        <w:rPr>
          <w:rtl/>
          <w:lang w:eastAsia="he-IL"/>
        </w:rPr>
      </w:pPr>
    </w:p>
    <w:p w:rsidR="006328F6" w:rsidRDefault="006328F6" w:rsidP="006328F6">
      <w:pPr>
        <w:pStyle w:val="af8"/>
        <w:keepNext/>
        <w:rPr>
          <w:rtl/>
        </w:rPr>
      </w:pPr>
      <w:bookmarkStart w:id="1909" w:name="ET_yor_5069_259"/>
      <w:r w:rsidRPr="006328F6">
        <w:rPr>
          <w:rStyle w:val="TagStyle"/>
          <w:rtl/>
        </w:rPr>
        <w:t xml:space="preserve"> &lt;&lt; </w:t>
      </w:r>
      <w:proofErr w:type="spellStart"/>
      <w:r w:rsidRPr="006328F6">
        <w:rPr>
          <w:rStyle w:val="TagStyle"/>
          <w:rtl/>
        </w:rPr>
        <w:t>יור</w:t>
      </w:r>
      <w:proofErr w:type="spellEnd"/>
      <w:r w:rsidRPr="006328F6">
        <w:rPr>
          <w:rStyle w:val="TagStyle"/>
          <w:rtl/>
        </w:rPr>
        <w:t xml:space="preserve"> &gt;&gt; </w:t>
      </w:r>
      <w:r>
        <w:rPr>
          <w:rtl/>
        </w:rPr>
        <w:t>היו"ר יעקב אשר:</w:t>
      </w:r>
      <w:r w:rsidRPr="006328F6">
        <w:rPr>
          <w:rStyle w:val="TagStyle"/>
          <w:rtl/>
        </w:rPr>
        <w:t xml:space="preserve"> &lt;&lt; יור &gt;&gt;</w:t>
      </w:r>
      <w:r w:rsidR="00C02FD1">
        <w:rPr>
          <w:rtl/>
        </w:rPr>
        <w:t xml:space="preserve"> </w:t>
      </w:r>
      <w:r>
        <w:rPr>
          <w:rtl/>
        </w:rPr>
        <w:t xml:space="preserve"> </w:t>
      </w:r>
      <w:bookmarkEnd w:id="1909"/>
    </w:p>
    <w:p w:rsidR="006328F6" w:rsidRDefault="006328F6" w:rsidP="006328F6">
      <w:pPr>
        <w:pStyle w:val="KeepWithNext"/>
        <w:rPr>
          <w:rtl/>
          <w:lang w:eastAsia="he-IL"/>
        </w:rPr>
      </w:pPr>
    </w:p>
    <w:p w:rsidR="006328F6" w:rsidRDefault="00EA35CC" w:rsidP="006328F6">
      <w:pPr>
        <w:rPr>
          <w:rtl/>
          <w:lang w:eastAsia="he-IL"/>
        </w:rPr>
      </w:pPr>
      <w:r>
        <w:rPr>
          <w:rFonts w:hint="cs"/>
          <w:rtl/>
          <w:lang w:eastAsia="he-IL"/>
        </w:rPr>
        <w:t xml:space="preserve">תומר, טוב שהזכרת לי את זה. בגילי </w:t>
      </w:r>
      <w:bookmarkStart w:id="1910" w:name="_ETM_Q1_9007464"/>
      <w:bookmarkEnd w:id="1910"/>
      <w:r>
        <w:rPr>
          <w:rFonts w:hint="cs"/>
          <w:rtl/>
          <w:lang w:eastAsia="he-IL"/>
        </w:rPr>
        <w:t>המתקדם, אני שוכח. אני מתנצל בפני חברי הוועדה.</w:t>
      </w:r>
      <w:bookmarkStart w:id="1911" w:name="_ETM_Q1_9013704"/>
      <w:bookmarkEnd w:id="1911"/>
    </w:p>
    <w:p w:rsidR="00EA35CC" w:rsidRDefault="00EA35CC" w:rsidP="006328F6">
      <w:pPr>
        <w:rPr>
          <w:rtl/>
          <w:lang w:eastAsia="he-IL"/>
        </w:rPr>
      </w:pPr>
      <w:bookmarkStart w:id="1912" w:name="_ETM_Q1_9013781"/>
      <w:bookmarkEnd w:id="1912"/>
    </w:p>
    <w:p w:rsidR="006063EA" w:rsidRDefault="006063EA" w:rsidP="006063EA">
      <w:pPr>
        <w:pStyle w:val="afb"/>
        <w:keepNext/>
        <w:rPr>
          <w:rtl/>
          <w:lang w:eastAsia="he-IL"/>
        </w:rPr>
      </w:pPr>
      <w:bookmarkStart w:id="1913" w:name="_ETM_Q1_9010972"/>
      <w:bookmarkEnd w:id="1913"/>
      <w:r>
        <w:rPr>
          <w:rtl/>
          <w:lang w:eastAsia="he-IL"/>
        </w:rPr>
        <w:t xml:space="preserve">תומר </w:t>
      </w:r>
      <w:proofErr w:type="spellStart"/>
      <w:r>
        <w:rPr>
          <w:rtl/>
          <w:lang w:eastAsia="he-IL"/>
        </w:rPr>
        <w:t>רבינוביץ</w:t>
      </w:r>
      <w:proofErr w:type="spellEnd"/>
      <w:r>
        <w:rPr>
          <w:rtl/>
          <w:lang w:eastAsia="he-IL"/>
        </w:rPr>
        <w:t>:</w:t>
      </w:r>
    </w:p>
    <w:p w:rsidR="006063EA" w:rsidRDefault="006063EA" w:rsidP="006063EA">
      <w:pPr>
        <w:pStyle w:val="KeepWithNext"/>
        <w:rPr>
          <w:rtl/>
          <w:lang w:eastAsia="he-IL"/>
        </w:rPr>
      </w:pPr>
    </w:p>
    <w:p w:rsidR="006063EA" w:rsidRDefault="006063EA" w:rsidP="006063EA">
      <w:pPr>
        <w:rPr>
          <w:rtl/>
          <w:lang w:eastAsia="he-IL"/>
        </w:rPr>
      </w:pPr>
      <w:r>
        <w:rPr>
          <w:rFonts w:hint="cs"/>
          <w:rtl/>
          <w:lang w:eastAsia="he-IL"/>
        </w:rPr>
        <w:t>תודה, אדוני.</w:t>
      </w:r>
    </w:p>
    <w:p w:rsidR="006063EA" w:rsidRDefault="006063EA" w:rsidP="006063EA">
      <w:pPr>
        <w:rPr>
          <w:rtl/>
          <w:lang w:eastAsia="he-IL"/>
        </w:rPr>
      </w:pPr>
      <w:bookmarkStart w:id="1914" w:name="_ETM_Q1_9015675"/>
      <w:bookmarkEnd w:id="1914"/>
    </w:p>
    <w:p w:rsidR="006063EA" w:rsidRDefault="006063EA" w:rsidP="006063EA">
      <w:pPr>
        <w:pStyle w:val="af8"/>
        <w:keepNext/>
        <w:rPr>
          <w:rtl/>
        </w:rPr>
      </w:pPr>
      <w:bookmarkStart w:id="1915" w:name="_ETM_Q1_9016348"/>
      <w:bookmarkEnd w:id="1915"/>
      <w:r>
        <w:rPr>
          <w:rtl/>
        </w:rPr>
        <w:t>היו"ר</w:t>
      </w:r>
      <w:r>
        <w:rPr>
          <w:rFonts w:hint="cs"/>
          <w:rtl/>
        </w:rPr>
        <w:t xml:space="preserve"> יעקב אשר</w:t>
      </w:r>
      <w:r>
        <w:rPr>
          <w:rtl/>
        </w:rPr>
        <w:t>:</w:t>
      </w:r>
    </w:p>
    <w:p w:rsidR="006063EA" w:rsidRDefault="006063EA" w:rsidP="006063EA">
      <w:pPr>
        <w:ind w:firstLine="0"/>
        <w:rPr>
          <w:rtl/>
          <w:lang w:eastAsia="he-IL"/>
        </w:rPr>
      </w:pPr>
    </w:p>
    <w:p w:rsidR="006328F6" w:rsidRDefault="00EA35CC" w:rsidP="006063EA">
      <w:pPr>
        <w:rPr>
          <w:rtl/>
          <w:lang w:eastAsia="he-IL"/>
        </w:rPr>
      </w:pPr>
      <w:bookmarkStart w:id="1916" w:name="_ETM_Q1_9013928"/>
      <w:bookmarkStart w:id="1917" w:name="_ETM_Q1_9013993"/>
      <w:bookmarkEnd w:id="1916"/>
      <w:bookmarkEnd w:id="1917"/>
      <w:r>
        <w:rPr>
          <w:rFonts w:hint="cs"/>
          <w:rtl/>
          <w:lang w:eastAsia="he-IL"/>
        </w:rPr>
        <w:t xml:space="preserve">תמר, </w:t>
      </w:r>
      <w:bookmarkStart w:id="1918" w:name="_ETM_Q1_9015192"/>
      <w:bookmarkEnd w:id="1918"/>
      <w:r w:rsidR="00F51605">
        <w:rPr>
          <w:rFonts w:hint="cs"/>
          <w:rtl/>
          <w:lang w:eastAsia="he-IL"/>
        </w:rPr>
        <w:t>שכחתי את הדבר הזה.</w:t>
      </w:r>
      <w:r w:rsidR="00C02FD1">
        <w:rPr>
          <w:rFonts w:hint="cs"/>
          <w:rtl/>
          <w:lang w:eastAsia="he-IL"/>
        </w:rPr>
        <w:t xml:space="preserve"> </w:t>
      </w:r>
      <w:r w:rsidR="006063EA">
        <w:rPr>
          <w:rFonts w:hint="cs"/>
          <w:rtl/>
          <w:lang w:eastAsia="he-IL"/>
        </w:rPr>
        <w:t xml:space="preserve">האם </w:t>
      </w:r>
      <w:r w:rsidR="006328F6">
        <w:rPr>
          <w:rFonts w:hint="cs"/>
          <w:rtl/>
          <w:lang w:eastAsia="he-IL"/>
        </w:rPr>
        <w:t>הצלחתם לבד</w:t>
      </w:r>
      <w:r w:rsidR="00F51605">
        <w:rPr>
          <w:rFonts w:hint="cs"/>
          <w:rtl/>
          <w:lang w:eastAsia="he-IL"/>
        </w:rPr>
        <w:t>ו</w:t>
      </w:r>
      <w:r w:rsidR="006328F6">
        <w:rPr>
          <w:rFonts w:hint="cs"/>
          <w:rtl/>
          <w:lang w:eastAsia="he-IL"/>
        </w:rPr>
        <w:t>ק את הסיפור הזה של קרן הלוואות</w:t>
      </w:r>
      <w:r w:rsidR="00F51605">
        <w:rPr>
          <w:rFonts w:hint="cs"/>
          <w:rtl/>
          <w:lang w:eastAsia="he-IL"/>
        </w:rPr>
        <w:t xml:space="preserve"> שעליה</w:t>
      </w:r>
      <w:bookmarkStart w:id="1919" w:name="_ETM_Q1_9028456"/>
      <w:bookmarkEnd w:id="1919"/>
      <w:r w:rsidR="00F51605">
        <w:rPr>
          <w:rFonts w:hint="cs"/>
          <w:rtl/>
          <w:lang w:eastAsia="he-IL"/>
        </w:rPr>
        <w:t xml:space="preserve"> דובר?</w:t>
      </w:r>
      <w:r w:rsidR="006328F6">
        <w:rPr>
          <w:rFonts w:hint="cs"/>
          <w:rtl/>
          <w:lang w:eastAsia="he-IL"/>
        </w:rPr>
        <w:t xml:space="preserve"> אני מבין שהיו</w:t>
      </w:r>
      <w:r w:rsidR="00F51605">
        <w:rPr>
          <w:rFonts w:hint="cs"/>
          <w:rtl/>
          <w:lang w:eastAsia="he-IL"/>
        </w:rPr>
        <w:t xml:space="preserve"> כבר</w:t>
      </w:r>
      <w:r w:rsidR="006328F6">
        <w:rPr>
          <w:rFonts w:hint="cs"/>
          <w:rtl/>
          <w:lang w:eastAsia="he-IL"/>
        </w:rPr>
        <w:t xml:space="preserve"> הסכמות בין האוצר</w:t>
      </w:r>
      <w:r w:rsidR="00F51605">
        <w:rPr>
          <w:rFonts w:hint="cs"/>
          <w:rtl/>
          <w:lang w:eastAsia="he-IL"/>
        </w:rPr>
        <w:t xml:space="preserve"> לבין הג'וינט ואחרים,</w:t>
      </w:r>
      <w:r w:rsidR="006328F6">
        <w:rPr>
          <w:rFonts w:hint="cs"/>
          <w:rtl/>
          <w:lang w:eastAsia="he-IL"/>
        </w:rPr>
        <w:t xml:space="preserve"> וזה נמצא כרגע באיז</w:t>
      </w:r>
      <w:r w:rsidR="00F51605">
        <w:rPr>
          <w:rFonts w:hint="cs"/>
          <w:rtl/>
          <w:lang w:eastAsia="he-IL"/>
        </w:rPr>
        <w:t xml:space="preserve">שהם דיונים או בדיקות של </w:t>
      </w:r>
      <w:proofErr w:type="spellStart"/>
      <w:r w:rsidR="00F51605">
        <w:rPr>
          <w:rFonts w:hint="cs"/>
          <w:rtl/>
          <w:lang w:eastAsia="he-IL"/>
        </w:rPr>
        <w:t>החשכ"</w:t>
      </w:r>
      <w:r w:rsidR="006063EA">
        <w:rPr>
          <w:rFonts w:hint="cs"/>
          <w:rtl/>
          <w:lang w:eastAsia="he-IL"/>
        </w:rPr>
        <w:t>ל</w:t>
      </w:r>
      <w:proofErr w:type="spellEnd"/>
      <w:r w:rsidR="006063EA">
        <w:rPr>
          <w:rFonts w:hint="cs"/>
          <w:rtl/>
          <w:lang w:eastAsia="he-IL"/>
        </w:rPr>
        <w:t>.</w:t>
      </w:r>
      <w:r w:rsidR="00C02FD1">
        <w:rPr>
          <w:rFonts w:hint="cs"/>
          <w:rtl/>
          <w:lang w:eastAsia="he-IL"/>
        </w:rPr>
        <w:t xml:space="preserve"> </w:t>
      </w:r>
      <w:r w:rsidR="00F51605">
        <w:rPr>
          <w:rFonts w:hint="cs"/>
          <w:rtl/>
          <w:lang w:eastAsia="he-IL"/>
        </w:rPr>
        <w:t>האם את יודעת איפה זה</w:t>
      </w:r>
      <w:bookmarkStart w:id="1920" w:name="_ETM_Q1_9041394"/>
      <w:bookmarkEnd w:id="1920"/>
      <w:r w:rsidR="00F51605">
        <w:rPr>
          <w:rFonts w:hint="cs"/>
          <w:rtl/>
          <w:lang w:eastAsia="he-IL"/>
        </w:rPr>
        <w:t xml:space="preserve"> אוחז?</w:t>
      </w:r>
    </w:p>
    <w:p w:rsidR="006328F6" w:rsidRDefault="006328F6" w:rsidP="00F51605">
      <w:pPr>
        <w:ind w:firstLine="0"/>
        <w:rPr>
          <w:rtl/>
          <w:lang w:eastAsia="he-IL"/>
        </w:rPr>
      </w:pPr>
    </w:p>
    <w:p w:rsidR="006328F6" w:rsidRDefault="006328F6" w:rsidP="006328F6">
      <w:pPr>
        <w:pStyle w:val="afb"/>
        <w:keepNext/>
        <w:rPr>
          <w:rtl/>
          <w:lang w:eastAsia="he-IL"/>
        </w:rPr>
      </w:pPr>
      <w:bookmarkStart w:id="1921" w:name="ET_guest_848967_260"/>
      <w:r w:rsidRPr="006328F6">
        <w:rPr>
          <w:rStyle w:val="TagStyle"/>
          <w:rtl/>
        </w:rPr>
        <w:t xml:space="preserve"> &lt;&lt; אורח &gt;&gt; </w:t>
      </w:r>
      <w:r>
        <w:rPr>
          <w:rtl/>
          <w:lang w:eastAsia="he-IL"/>
        </w:rPr>
        <w:t>תמר לוי בונה:</w:t>
      </w:r>
      <w:r w:rsidRPr="006328F6">
        <w:rPr>
          <w:rStyle w:val="TagStyle"/>
          <w:rtl/>
        </w:rPr>
        <w:t xml:space="preserve"> &lt;&lt; אורח &gt;&gt;</w:t>
      </w:r>
      <w:r w:rsidR="00C02FD1">
        <w:rPr>
          <w:rtl/>
          <w:lang w:eastAsia="he-IL"/>
        </w:rPr>
        <w:t xml:space="preserve"> </w:t>
      </w:r>
      <w:r>
        <w:rPr>
          <w:rtl/>
          <w:lang w:eastAsia="he-IL"/>
        </w:rPr>
        <w:t xml:space="preserve"> </w:t>
      </w:r>
      <w:bookmarkEnd w:id="1921"/>
    </w:p>
    <w:p w:rsidR="006328F6" w:rsidRDefault="006328F6" w:rsidP="006328F6">
      <w:pPr>
        <w:pStyle w:val="KeepWithNext"/>
        <w:rPr>
          <w:rtl/>
          <w:lang w:eastAsia="he-IL"/>
        </w:rPr>
      </w:pPr>
    </w:p>
    <w:p w:rsidR="006328F6" w:rsidRDefault="00F51605" w:rsidP="00F51605">
      <w:pPr>
        <w:rPr>
          <w:rtl/>
          <w:lang w:eastAsia="he-IL"/>
        </w:rPr>
      </w:pPr>
      <w:r>
        <w:rPr>
          <w:rFonts w:hint="cs"/>
          <w:rtl/>
          <w:lang w:eastAsia="he-IL"/>
        </w:rPr>
        <w:t>אני יודעת לעדכן שיש לנו קשיים בהוצאה לפועל</w:t>
      </w:r>
      <w:bookmarkStart w:id="1922" w:name="_ETM_Q1_9048219"/>
      <w:bookmarkEnd w:id="1922"/>
      <w:r>
        <w:rPr>
          <w:rFonts w:hint="cs"/>
          <w:rtl/>
          <w:lang w:eastAsia="he-IL"/>
        </w:rPr>
        <w:t xml:space="preserve"> של ההתקשרות. כאמור, זה פחות</w:t>
      </w:r>
      <w:r w:rsidR="00C02FD1">
        <w:rPr>
          <w:rFonts w:hint="cs"/>
          <w:rtl/>
          <w:lang w:eastAsia="he-IL"/>
        </w:rPr>
        <w:t xml:space="preserve"> </w:t>
      </w:r>
      <w:r w:rsidR="006328F6">
        <w:rPr>
          <w:rFonts w:hint="cs"/>
          <w:rtl/>
          <w:lang w:eastAsia="he-IL"/>
        </w:rPr>
        <w:t xml:space="preserve">בזירה שלנו. </w:t>
      </w:r>
      <w:r>
        <w:rPr>
          <w:rFonts w:hint="cs"/>
          <w:rtl/>
          <w:lang w:eastAsia="he-IL"/>
        </w:rPr>
        <w:t>כיוון שזה גם</w:t>
      </w:r>
      <w:bookmarkStart w:id="1923" w:name="_ETM_Q1_9055711"/>
      <w:bookmarkEnd w:id="1923"/>
      <w:r>
        <w:rPr>
          <w:rFonts w:hint="cs"/>
          <w:rtl/>
          <w:lang w:eastAsia="he-IL"/>
        </w:rPr>
        <w:t xml:space="preserve"> לא נוגע לתהליך החקיקה, </w:t>
      </w:r>
      <w:r w:rsidR="006328F6">
        <w:rPr>
          <w:rFonts w:hint="cs"/>
          <w:rtl/>
          <w:lang w:eastAsia="he-IL"/>
        </w:rPr>
        <w:t xml:space="preserve">אני מוכנה </w:t>
      </w:r>
      <w:r>
        <w:rPr>
          <w:rFonts w:hint="cs"/>
          <w:rtl/>
          <w:lang w:eastAsia="he-IL"/>
        </w:rPr>
        <w:t>שכשאנחנו נשב בעוד</w:t>
      </w:r>
      <w:bookmarkStart w:id="1924" w:name="_ETM_Q1_9062484"/>
      <w:bookmarkEnd w:id="1924"/>
      <w:r>
        <w:rPr>
          <w:rFonts w:hint="cs"/>
          <w:rtl/>
          <w:lang w:eastAsia="he-IL"/>
        </w:rPr>
        <w:t xml:space="preserve"> שבוע או שבועיים, כשיחליט היושב-ראש, אנחנו </w:t>
      </w:r>
      <w:r w:rsidR="006328F6">
        <w:rPr>
          <w:rFonts w:hint="cs"/>
          <w:rtl/>
          <w:lang w:eastAsia="he-IL"/>
        </w:rPr>
        <w:t>ניתן עדכון</w:t>
      </w:r>
      <w:r>
        <w:rPr>
          <w:rFonts w:hint="cs"/>
          <w:rtl/>
          <w:lang w:eastAsia="he-IL"/>
        </w:rPr>
        <w:t xml:space="preserve"> סטטוס</w:t>
      </w:r>
      <w:r w:rsidR="006328F6">
        <w:rPr>
          <w:rFonts w:hint="cs"/>
          <w:rtl/>
          <w:lang w:eastAsia="he-IL"/>
        </w:rPr>
        <w:t xml:space="preserve"> גם לגבי זה.</w:t>
      </w:r>
      <w:r w:rsidR="00C02FD1">
        <w:rPr>
          <w:rFonts w:hint="cs"/>
          <w:rtl/>
          <w:lang w:eastAsia="he-IL"/>
        </w:rPr>
        <w:t xml:space="preserve"> </w:t>
      </w:r>
      <w:r w:rsidR="006063EA">
        <w:rPr>
          <w:rFonts w:hint="cs"/>
          <w:rtl/>
          <w:lang w:eastAsia="he-IL"/>
        </w:rPr>
        <w:t>יש כאן</w:t>
      </w:r>
      <w:r>
        <w:rPr>
          <w:rFonts w:hint="cs"/>
          <w:rtl/>
          <w:lang w:eastAsia="he-IL"/>
        </w:rPr>
        <w:t xml:space="preserve"> </w:t>
      </w:r>
      <w:bookmarkStart w:id="1925" w:name="_ETM_Q1_9068804"/>
      <w:bookmarkEnd w:id="1925"/>
      <w:r>
        <w:rPr>
          <w:rFonts w:hint="cs"/>
          <w:rtl/>
          <w:lang w:eastAsia="he-IL"/>
        </w:rPr>
        <w:t xml:space="preserve">תהליך מורכב מבחינה </w:t>
      </w:r>
      <w:proofErr w:type="spellStart"/>
      <w:r>
        <w:rPr>
          <w:rFonts w:hint="cs"/>
          <w:rtl/>
          <w:lang w:eastAsia="he-IL"/>
        </w:rPr>
        <w:t>מינהלית</w:t>
      </w:r>
      <w:proofErr w:type="spellEnd"/>
      <w:r>
        <w:rPr>
          <w:rFonts w:hint="cs"/>
          <w:rtl/>
          <w:lang w:eastAsia="he-IL"/>
        </w:rPr>
        <w:t>,</w:t>
      </w:r>
      <w:r w:rsidR="00F76491">
        <w:rPr>
          <w:rFonts w:hint="cs"/>
          <w:rtl/>
          <w:lang w:eastAsia="he-IL"/>
        </w:rPr>
        <w:t xml:space="preserve"> ויש כמה קשיים</w:t>
      </w:r>
      <w:r>
        <w:rPr>
          <w:rFonts w:hint="cs"/>
          <w:rtl/>
          <w:lang w:eastAsia="he-IL"/>
        </w:rPr>
        <w:t xml:space="preserve"> שעלו בניסיון להוציא אותו לפועל, גם לצד הקושי התקציבי. ככל </w:t>
      </w:r>
      <w:bookmarkStart w:id="1926" w:name="_ETM_Q1_9079373"/>
      <w:bookmarkEnd w:id="1926"/>
      <w:r>
        <w:rPr>
          <w:rFonts w:hint="cs"/>
          <w:rtl/>
          <w:lang w:eastAsia="he-IL"/>
        </w:rPr>
        <w:t>שהיושב-ראש מעוניין</w:t>
      </w:r>
      <w:r w:rsidR="006063EA">
        <w:rPr>
          <w:rFonts w:hint="cs"/>
          <w:rtl/>
          <w:lang w:eastAsia="he-IL"/>
        </w:rPr>
        <w:t xml:space="preserve">, </w:t>
      </w:r>
      <w:bookmarkStart w:id="1927" w:name="_ETM_Q1_9082414"/>
      <w:bookmarkEnd w:id="1927"/>
      <w:r w:rsidR="006063EA">
        <w:rPr>
          <w:rFonts w:hint="cs"/>
          <w:rtl/>
          <w:lang w:eastAsia="he-IL"/>
        </w:rPr>
        <w:t>אנחנו</w:t>
      </w:r>
      <w:r>
        <w:rPr>
          <w:rFonts w:hint="cs"/>
          <w:rtl/>
          <w:lang w:eastAsia="he-IL"/>
        </w:rPr>
        <w:t xml:space="preserve"> נוכל לתת סטטוס בנושא כשנדון בעניין היועצים.</w:t>
      </w:r>
    </w:p>
    <w:p w:rsidR="00F76491" w:rsidRDefault="00F76491" w:rsidP="00F51605">
      <w:pPr>
        <w:ind w:firstLine="0"/>
        <w:rPr>
          <w:rtl/>
          <w:lang w:eastAsia="he-IL"/>
        </w:rPr>
      </w:pPr>
    </w:p>
    <w:p w:rsidR="00F76491" w:rsidRDefault="00F76491" w:rsidP="00F76491">
      <w:pPr>
        <w:pStyle w:val="af8"/>
        <w:keepNext/>
        <w:rPr>
          <w:rtl/>
        </w:rPr>
      </w:pPr>
      <w:bookmarkStart w:id="1928" w:name="ET_yor_5069_261"/>
      <w:r w:rsidRPr="00F76491">
        <w:rPr>
          <w:rStyle w:val="TagStyle"/>
          <w:rtl/>
        </w:rPr>
        <w:t xml:space="preserve"> &lt;&lt; </w:t>
      </w:r>
      <w:proofErr w:type="spellStart"/>
      <w:r w:rsidRPr="00F76491">
        <w:rPr>
          <w:rStyle w:val="TagStyle"/>
          <w:rtl/>
        </w:rPr>
        <w:t>יור</w:t>
      </w:r>
      <w:proofErr w:type="spellEnd"/>
      <w:r w:rsidRPr="00F76491">
        <w:rPr>
          <w:rStyle w:val="TagStyle"/>
          <w:rtl/>
        </w:rPr>
        <w:t xml:space="preserve"> &gt;&gt; </w:t>
      </w:r>
      <w:r>
        <w:rPr>
          <w:rtl/>
        </w:rPr>
        <w:t>היו"ר יעקב אשר:</w:t>
      </w:r>
      <w:r w:rsidRPr="00F76491">
        <w:rPr>
          <w:rStyle w:val="TagStyle"/>
          <w:rtl/>
        </w:rPr>
        <w:t xml:space="preserve"> &lt;&lt; יור &gt;&gt;</w:t>
      </w:r>
      <w:r w:rsidR="00C02FD1">
        <w:rPr>
          <w:rtl/>
        </w:rPr>
        <w:t xml:space="preserve"> </w:t>
      </w:r>
      <w:r>
        <w:rPr>
          <w:rtl/>
        </w:rPr>
        <w:t xml:space="preserve"> </w:t>
      </w:r>
      <w:bookmarkEnd w:id="1928"/>
    </w:p>
    <w:p w:rsidR="00F76491" w:rsidRDefault="00F76491" w:rsidP="00F76491">
      <w:pPr>
        <w:pStyle w:val="KeepWithNext"/>
        <w:rPr>
          <w:rtl/>
          <w:lang w:eastAsia="he-IL"/>
        </w:rPr>
      </w:pPr>
    </w:p>
    <w:p w:rsidR="00F76491" w:rsidRDefault="00F51605" w:rsidP="006063EA">
      <w:pPr>
        <w:rPr>
          <w:rtl/>
          <w:lang w:eastAsia="he-IL"/>
        </w:rPr>
      </w:pPr>
      <w:r>
        <w:rPr>
          <w:rFonts w:hint="cs"/>
          <w:rtl/>
          <w:lang w:eastAsia="he-IL"/>
        </w:rPr>
        <w:t xml:space="preserve">אחדד </w:t>
      </w:r>
      <w:bookmarkStart w:id="1929" w:name="_ETM_Q1_9087511"/>
      <w:bookmarkEnd w:id="1929"/>
      <w:r>
        <w:rPr>
          <w:rFonts w:hint="cs"/>
          <w:rtl/>
          <w:lang w:eastAsia="he-IL"/>
        </w:rPr>
        <w:t xml:space="preserve">את שאלתי. אני הבנתי שזה תקוע </w:t>
      </w:r>
      <w:proofErr w:type="spellStart"/>
      <w:r>
        <w:rPr>
          <w:rFonts w:hint="cs"/>
          <w:rtl/>
          <w:lang w:eastAsia="he-IL"/>
        </w:rPr>
        <w:t>בחשכ"ל</w:t>
      </w:r>
      <w:proofErr w:type="spellEnd"/>
      <w:r>
        <w:rPr>
          <w:rFonts w:hint="cs"/>
          <w:rtl/>
          <w:lang w:eastAsia="he-IL"/>
        </w:rPr>
        <w:t xml:space="preserve">, </w:t>
      </w:r>
      <w:bookmarkStart w:id="1930" w:name="_ETM_Q1_9094771"/>
      <w:bookmarkEnd w:id="1930"/>
      <w:proofErr w:type="spellStart"/>
      <w:r>
        <w:rPr>
          <w:rFonts w:hint="cs"/>
          <w:rtl/>
          <w:lang w:eastAsia="he-IL"/>
        </w:rPr>
        <w:t>והחשכ"ל</w:t>
      </w:r>
      <w:proofErr w:type="spellEnd"/>
      <w:r>
        <w:rPr>
          <w:rFonts w:hint="cs"/>
          <w:rtl/>
          <w:lang w:eastAsia="he-IL"/>
        </w:rPr>
        <w:t xml:space="preserve"> זה חלק אחד, כשיכול להיות שיש איזושהי בעיה בתהליך </w:t>
      </w:r>
      <w:bookmarkStart w:id="1931" w:name="_ETM_Q1_9099039"/>
      <w:bookmarkEnd w:id="1931"/>
      <w:proofErr w:type="spellStart"/>
      <w:r>
        <w:rPr>
          <w:rFonts w:hint="cs"/>
          <w:rtl/>
          <w:lang w:eastAsia="he-IL"/>
        </w:rPr>
        <w:t>ובמכרזיות</w:t>
      </w:r>
      <w:proofErr w:type="spellEnd"/>
      <w:r>
        <w:rPr>
          <w:rFonts w:hint="cs"/>
          <w:rtl/>
          <w:lang w:eastAsia="he-IL"/>
        </w:rPr>
        <w:t xml:space="preserve"> שלו</w:t>
      </w:r>
      <w:r w:rsidR="00C02FD1">
        <w:rPr>
          <w:rFonts w:hint="cs"/>
          <w:rtl/>
          <w:lang w:eastAsia="he-IL"/>
        </w:rPr>
        <w:t xml:space="preserve"> </w:t>
      </w:r>
      <w:r>
        <w:rPr>
          <w:rFonts w:hint="cs"/>
          <w:rtl/>
          <w:lang w:eastAsia="he-IL"/>
        </w:rPr>
        <w:t xml:space="preserve">- וזה סוג אחד של בעיה. </w:t>
      </w:r>
      <w:bookmarkStart w:id="1932" w:name="_ETM_Q1_9101027"/>
      <w:bookmarkEnd w:id="1932"/>
      <w:r w:rsidR="006063EA">
        <w:rPr>
          <w:rFonts w:hint="cs"/>
          <w:rtl/>
          <w:lang w:eastAsia="he-IL"/>
        </w:rPr>
        <w:t>ו</w:t>
      </w:r>
      <w:r>
        <w:rPr>
          <w:rFonts w:hint="cs"/>
          <w:rtl/>
          <w:lang w:eastAsia="he-IL"/>
        </w:rPr>
        <w:t xml:space="preserve">יש סוג שני, שהוא כבר יותר לפתחך, </w:t>
      </w:r>
      <w:bookmarkStart w:id="1933" w:name="_ETM_Q1_9105739"/>
      <w:bookmarkEnd w:id="1933"/>
      <w:r>
        <w:rPr>
          <w:rFonts w:hint="cs"/>
          <w:rtl/>
          <w:lang w:eastAsia="he-IL"/>
        </w:rPr>
        <w:t xml:space="preserve">וזה העניין האם התהליך הוא בסדר, הרעיון הוא </w:t>
      </w:r>
      <w:bookmarkStart w:id="1934" w:name="_ETM_Q1_9113947"/>
      <w:bookmarkEnd w:id="1934"/>
      <w:r>
        <w:rPr>
          <w:rFonts w:hint="cs"/>
          <w:rtl/>
          <w:lang w:eastAsia="he-IL"/>
        </w:rPr>
        <w:t xml:space="preserve">מצוין, והשאלה היא צריך להשקיע בו כסף, כן או לא, </w:t>
      </w:r>
      <w:bookmarkStart w:id="1935" w:name="_ETM_Q1_9116183"/>
      <w:bookmarkEnd w:id="1935"/>
      <w:r>
        <w:rPr>
          <w:rFonts w:hint="cs"/>
          <w:rtl/>
          <w:lang w:eastAsia="he-IL"/>
        </w:rPr>
        <w:t xml:space="preserve">וזה יותר עניין תקציבי, במיוחד כשיש כאן </w:t>
      </w:r>
      <w:proofErr w:type="spellStart"/>
      <w:r>
        <w:rPr>
          <w:rFonts w:hint="cs"/>
          <w:rtl/>
          <w:lang w:eastAsia="he-IL"/>
        </w:rPr>
        <w:t>מטצ'ינג</w:t>
      </w:r>
      <w:proofErr w:type="spellEnd"/>
      <w:r>
        <w:rPr>
          <w:rFonts w:hint="cs"/>
          <w:rtl/>
          <w:lang w:eastAsia="he-IL"/>
        </w:rPr>
        <w:t xml:space="preserve"> של הג'וינט </w:t>
      </w:r>
      <w:bookmarkStart w:id="1936" w:name="_ETM_Q1_9123617"/>
      <w:bookmarkEnd w:id="1936"/>
      <w:r>
        <w:rPr>
          <w:rFonts w:hint="cs"/>
          <w:rtl/>
          <w:lang w:eastAsia="he-IL"/>
        </w:rPr>
        <w:t xml:space="preserve">וגופים אחרים, אם אני מבין נכון. למיטב ידיעתך, איפה </w:t>
      </w:r>
      <w:bookmarkStart w:id="1937" w:name="_ETM_Q1_9126796"/>
      <w:bookmarkEnd w:id="1937"/>
      <w:r>
        <w:rPr>
          <w:rFonts w:hint="cs"/>
          <w:rtl/>
          <w:lang w:eastAsia="he-IL"/>
        </w:rPr>
        <w:t xml:space="preserve">הבעיה חונה כרגע? </w:t>
      </w:r>
    </w:p>
    <w:p w:rsidR="00F51605" w:rsidRDefault="00F51605" w:rsidP="00F76491">
      <w:pPr>
        <w:rPr>
          <w:rtl/>
          <w:lang w:eastAsia="he-IL"/>
        </w:rPr>
      </w:pPr>
      <w:bookmarkStart w:id="1938" w:name="_ETM_Q1_9131932"/>
      <w:bookmarkStart w:id="1939" w:name="_ETM_Q1_9131998"/>
      <w:bookmarkEnd w:id="1938"/>
      <w:bookmarkEnd w:id="1939"/>
    </w:p>
    <w:p w:rsidR="00F76491" w:rsidRDefault="00F76491" w:rsidP="00F76491">
      <w:pPr>
        <w:pStyle w:val="afb"/>
        <w:keepNext/>
        <w:rPr>
          <w:rtl/>
          <w:lang w:eastAsia="he-IL"/>
        </w:rPr>
      </w:pPr>
      <w:bookmarkStart w:id="1940" w:name="ET_guest_848967_262"/>
      <w:r w:rsidRPr="00F76491">
        <w:rPr>
          <w:rStyle w:val="TagStyle"/>
          <w:rtl/>
        </w:rPr>
        <w:t xml:space="preserve"> &lt;&lt; אורח &gt;&gt; </w:t>
      </w:r>
      <w:r>
        <w:rPr>
          <w:rtl/>
          <w:lang w:eastAsia="he-IL"/>
        </w:rPr>
        <w:t>תמר לוי בונה:</w:t>
      </w:r>
      <w:r w:rsidRPr="00F76491">
        <w:rPr>
          <w:rStyle w:val="TagStyle"/>
          <w:rtl/>
        </w:rPr>
        <w:t xml:space="preserve"> &lt;&lt; אורח &gt;&gt;</w:t>
      </w:r>
      <w:r w:rsidR="00C02FD1">
        <w:rPr>
          <w:rtl/>
          <w:lang w:eastAsia="he-IL"/>
        </w:rPr>
        <w:t xml:space="preserve"> </w:t>
      </w:r>
      <w:r>
        <w:rPr>
          <w:rtl/>
          <w:lang w:eastAsia="he-IL"/>
        </w:rPr>
        <w:t xml:space="preserve"> </w:t>
      </w:r>
      <w:bookmarkEnd w:id="1940"/>
    </w:p>
    <w:p w:rsidR="00F76491" w:rsidRDefault="00F76491" w:rsidP="00F76491">
      <w:pPr>
        <w:pStyle w:val="KeepWithNext"/>
        <w:rPr>
          <w:rtl/>
          <w:lang w:eastAsia="he-IL"/>
        </w:rPr>
      </w:pPr>
    </w:p>
    <w:p w:rsidR="00F76491" w:rsidRDefault="00F51605" w:rsidP="00F76491">
      <w:pPr>
        <w:rPr>
          <w:rtl/>
          <w:lang w:eastAsia="he-IL"/>
        </w:rPr>
      </w:pPr>
      <w:r>
        <w:rPr>
          <w:rFonts w:hint="cs"/>
          <w:rtl/>
          <w:lang w:eastAsia="he-IL"/>
        </w:rPr>
        <w:t>שתי הבעיות מתקיימות במקביל. האחת,</w:t>
      </w:r>
      <w:bookmarkStart w:id="1941" w:name="_ETM_Q1_9135098"/>
      <w:bookmarkEnd w:id="1941"/>
      <w:r>
        <w:rPr>
          <w:rFonts w:hint="cs"/>
          <w:rtl/>
          <w:lang w:eastAsia="he-IL"/>
        </w:rPr>
        <w:t xml:space="preserve"> הדבר מצריך מקור תקציבי, והדבר השני, שיש גם קושי בירוקרטי. </w:t>
      </w:r>
      <w:bookmarkStart w:id="1942" w:name="_ETM_Q1_9142121"/>
      <w:bookmarkEnd w:id="1942"/>
      <w:r>
        <w:rPr>
          <w:rFonts w:hint="cs"/>
          <w:rtl/>
          <w:lang w:eastAsia="he-IL"/>
        </w:rPr>
        <w:t>א</w:t>
      </w:r>
      <w:r w:rsidR="006063EA">
        <w:rPr>
          <w:rFonts w:hint="cs"/>
          <w:rtl/>
          <w:lang w:eastAsia="he-IL"/>
        </w:rPr>
        <w:t>לו שתי בעיות שי</w:t>
      </w:r>
      <w:r>
        <w:rPr>
          <w:rFonts w:hint="cs"/>
          <w:rtl/>
          <w:lang w:eastAsia="he-IL"/>
        </w:rPr>
        <w:t>צטרכו להיפתר במקביל</w:t>
      </w:r>
      <w:r w:rsidR="006063EA">
        <w:rPr>
          <w:rFonts w:hint="cs"/>
          <w:rtl/>
          <w:lang w:eastAsia="he-IL"/>
        </w:rPr>
        <w:t>.</w:t>
      </w:r>
      <w:r>
        <w:rPr>
          <w:rFonts w:hint="cs"/>
          <w:rtl/>
          <w:lang w:eastAsia="he-IL"/>
        </w:rPr>
        <w:t xml:space="preserve"> כדי להוציא את זה </w:t>
      </w:r>
      <w:bookmarkStart w:id="1943" w:name="_ETM_Q1_9143941"/>
      <w:bookmarkEnd w:id="1943"/>
      <w:r w:rsidR="006063EA">
        <w:rPr>
          <w:rFonts w:hint="cs"/>
          <w:rtl/>
          <w:lang w:eastAsia="he-IL"/>
        </w:rPr>
        <w:t>אל הפועל,</w:t>
      </w:r>
      <w:r>
        <w:rPr>
          <w:rFonts w:hint="cs"/>
          <w:rtl/>
          <w:lang w:eastAsia="he-IL"/>
        </w:rPr>
        <w:t xml:space="preserve"> </w:t>
      </w:r>
      <w:r w:rsidR="006063EA">
        <w:rPr>
          <w:rFonts w:hint="cs"/>
          <w:rtl/>
          <w:lang w:eastAsia="he-IL"/>
        </w:rPr>
        <w:t xml:space="preserve">מן הסתם </w:t>
      </w:r>
      <w:r>
        <w:rPr>
          <w:rFonts w:hint="cs"/>
          <w:rtl/>
          <w:lang w:eastAsia="he-IL"/>
        </w:rPr>
        <w:t>לא ניתן יהיה</w:t>
      </w:r>
      <w:r w:rsidR="00C02FD1">
        <w:rPr>
          <w:rFonts w:hint="cs"/>
          <w:rtl/>
          <w:lang w:eastAsia="he-IL"/>
        </w:rPr>
        <w:t xml:space="preserve"> </w:t>
      </w:r>
      <w:r>
        <w:rPr>
          <w:rFonts w:hint="cs"/>
          <w:rtl/>
          <w:lang w:eastAsia="he-IL"/>
        </w:rPr>
        <w:t xml:space="preserve">מבלי לפתור אחד מהקשיים. </w:t>
      </w:r>
      <w:bookmarkStart w:id="1944" w:name="_ETM_Q1_9148341"/>
      <w:bookmarkEnd w:id="1944"/>
      <w:r>
        <w:rPr>
          <w:rFonts w:hint="cs"/>
          <w:rtl/>
          <w:lang w:eastAsia="he-IL"/>
        </w:rPr>
        <w:t xml:space="preserve">שני הקשיים כרגע קיימים. אנחנו כן מנסים לבחון בכלל כדי </w:t>
      </w:r>
      <w:bookmarkStart w:id="1945" w:name="_ETM_Q1_9155494"/>
      <w:bookmarkEnd w:id="1945"/>
      <w:r>
        <w:rPr>
          <w:rFonts w:hint="cs"/>
          <w:rtl/>
          <w:lang w:eastAsia="he-IL"/>
        </w:rPr>
        <w:t xml:space="preserve">לדעת אם זו חלופה שעומדת על הפרק במסגרת הסיוע שאנחנו נותנים </w:t>
      </w:r>
      <w:bookmarkStart w:id="1946" w:name="_ETM_Q1_9161925"/>
      <w:bookmarkEnd w:id="1946"/>
      <w:r>
        <w:rPr>
          <w:rFonts w:hint="cs"/>
          <w:rtl/>
          <w:lang w:eastAsia="he-IL"/>
        </w:rPr>
        <w:t>לעסקים,</w:t>
      </w:r>
      <w:r w:rsidR="00C02FD1">
        <w:rPr>
          <w:rFonts w:hint="cs"/>
          <w:rtl/>
          <w:lang w:eastAsia="he-IL"/>
        </w:rPr>
        <w:t xml:space="preserve"> </w:t>
      </w:r>
      <w:r>
        <w:rPr>
          <w:rFonts w:hint="cs"/>
          <w:rtl/>
          <w:lang w:eastAsia="he-IL"/>
        </w:rPr>
        <w:t xml:space="preserve">האם בכלל מבחינה </w:t>
      </w:r>
      <w:proofErr w:type="spellStart"/>
      <w:r>
        <w:rPr>
          <w:rFonts w:hint="cs"/>
          <w:rtl/>
          <w:lang w:eastAsia="he-IL"/>
        </w:rPr>
        <w:t>מינהלית</w:t>
      </w:r>
      <w:proofErr w:type="spellEnd"/>
      <w:r>
        <w:rPr>
          <w:rFonts w:hint="cs"/>
          <w:rtl/>
          <w:lang w:eastAsia="he-IL"/>
        </w:rPr>
        <w:t xml:space="preserve">, בירוקרטית, תהליכית, </w:t>
      </w:r>
      <w:bookmarkStart w:id="1947" w:name="_ETM_Q1_9165505"/>
      <w:bookmarkEnd w:id="1947"/>
      <w:r>
        <w:rPr>
          <w:rFonts w:hint="cs"/>
          <w:rtl/>
          <w:lang w:eastAsia="he-IL"/>
        </w:rPr>
        <w:t xml:space="preserve">זו בכלל חלופה שקיימת. לאחר מכן נצטרך לפעול גם במישור </w:t>
      </w:r>
      <w:bookmarkStart w:id="1948" w:name="_ETM_Q1_9173137"/>
      <w:bookmarkEnd w:id="1948"/>
      <w:r>
        <w:rPr>
          <w:rFonts w:hint="cs"/>
          <w:rtl/>
          <w:lang w:eastAsia="he-IL"/>
        </w:rPr>
        <w:t xml:space="preserve">השני, המישור התקציבי. בשורה התחתונה, </w:t>
      </w:r>
      <w:bookmarkStart w:id="1949" w:name="_ETM_Q1_9177192"/>
      <w:bookmarkEnd w:id="1949"/>
      <w:r>
        <w:rPr>
          <w:rFonts w:hint="cs"/>
          <w:rtl/>
          <w:lang w:eastAsia="he-IL"/>
        </w:rPr>
        <w:t>הסוגיה כרגע לא פתורה.</w:t>
      </w:r>
      <w:r w:rsidR="00C02FD1">
        <w:rPr>
          <w:rFonts w:hint="cs"/>
          <w:rtl/>
          <w:lang w:eastAsia="he-IL"/>
        </w:rPr>
        <w:t xml:space="preserve"> </w:t>
      </w:r>
      <w:bookmarkStart w:id="1950" w:name="_ETM_Q1_9176346"/>
      <w:bookmarkEnd w:id="1950"/>
    </w:p>
    <w:p w:rsidR="00F51605" w:rsidRDefault="00F51605" w:rsidP="00F76491">
      <w:pPr>
        <w:rPr>
          <w:rtl/>
          <w:lang w:eastAsia="he-IL"/>
        </w:rPr>
      </w:pPr>
      <w:bookmarkStart w:id="1951" w:name="_ETM_Q1_9176424"/>
      <w:bookmarkEnd w:id="1951"/>
    </w:p>
    <w:p w:rsidR="00F51605" w:rsidRDefault="00F51605" w:rsidP="006063EA">
      <w:pPr>
        <w:pStyle w:val="af8"/>
        <w:keepNext/>
        <w:rPr>
          <w:rtl/>
        </w:rPr>
      </w:pPr>
      <w:bookmarkStart w:id="1952" w:name="_ETM_Q1_9176457"/>
      <w:bookmarkStart w:id="1953" w:name="_ETM_Q1_9176532"/>
      <w:bookmarkStart w:id="1954" w:name="ET_yor_5292_263"/>
      <w:bookmarkEnd w:id="1952"/>
      <w:bookmarkEnd w:id="1953"/>
      <w:r w:rsidRPr="00F51605">
        <w:rPr>
          <w:rStyle w:val="TagStyle"/>
          <w:rtl/>
        </w:rPr>
        <w:t xml:space="preserve">&lt;&lt; </w:t>
      </w:r>
      <w:proofErr w:type="spellStart"/>
      <w:r w:rsidRPr="00F51605">
        <w:rPr>
          <w:rStyle w:val="TagStyle"/>
          <w:rtl/>
        </w:rPr>
        <w:t>יור</w:t>
      </w:r>
      <w:proofErr w:type="spellEnd"/>
      <w:r w:rsidRPr="00F51605">
        <w:rPr>
          <w:rStyle w:val="TagStyle"/>
          <w:rtl/>
        </w:rPr>
        <w:t xml:space="preserve"> &gt;&gt; </w:t>
      </w:r>
      <w:r>
        <w:rPr>
          <w:rtl/>
        </w:rPr>
        <w:t xml:space="preserve">היו"ר </w:t>
      </w:r>
      <w:r w:rsidR="006063EA">
        <w:rPr>
          <w:rFonts w:hint="cs"/>
          <w:rtl/>
        </w:rPr>
        <w:t>יעקב אשר:</w:t>
      </w:r>
      <w:r w:rsidRPr="00F51605">
        <w:rPr>
          <w:rStyle w:val="TagStyle"/>
          <w:rtl/>
        </w:rPr>
        <w:t xml:space="preserve"> &lt;&lt; יור &gt;&gt;</w:t>
      </w:r>
      <w:r w:rsidR="00C02FD1">
        <w:rPr>
          <w:rtl/>
        </w:rPr>
        <w:t xml:space="preserve"> </w:t>
      </w:r>
      <w:r>
        <w:rPr>
          <w:rtl/>
        </w:rPr>
        <w:t xml:space="preserve"> </w:t>
      </w:r>
      <w:bookmarkEnd w:id="1954"/>
    </w:p>
    <w:p w:rsidR="00F51605" w:rsidRDefault="00F51605" w:rsidP="00F51605">
      <w:pPr>
        <w:pStyle w:val="KeepWithNext"/>
        <w:rPr>
          <w:rtl/>
          <w:lang w:eastAsia="he-IL"/>
        </w:rPr>
      </w:pPr>
    </w:p>
    <w:p w:rsidR="00F51605" w:rsidRDefault="00F51605" w:rsidP="006063EA">
      <w:pPr>
        <w:rPr>
          <w:rtl/>
          <w:lang w:eastAsia="he-IL"/>
        </w:rPr>
      </w:pPr>
      <w:bookmarkStart w:id="1955" w:name="_ETM_Q1_9177880"/>
      <w:bookmarkEnd w:id="1955"/>
      <w:r>
        <w:rPr>
          <w:rFonts w:hint="cs"/>
          <w:rtl/>
          <w:lang w:eastAsia="he-IL"/>
        </w:rPr>
        <w:t xml:space="preserve">אזכיר לך שכאשר דיברנו על הנושא בכלל בישיבה הקודמת, </w:t>
      </w:r>
      <w:bookmarkStart w:id="1956" w:name="_ETM_Q1_9182362"/>
      <w:bookmarkEnd w:id="1956"/>
      <w:r>
        <w:rPr>
          <w:rFonts w:hint="cs"/>
          <w:rtl/>
          <w:lang w:eastAsia="he-IL"/>
        </w:rPr>
        <w:t xml:space="preserve">בלי קשר כרגע </w:t>
      </w:r>
      <w:proofErr w:type="spellStart"/>
      <w:r>
        <w:rPr>
          <w:rFonts w:hint="cs"/>
          <w:rtl/>
          <w:lang w:eastAsia="he-IL"/>
        </w:rPr>
        <w:t>למטצ'ינג</w:t>
      </w:r>
      <w:proofErr w:type="spellEnd"/>
      <w:r>
        <w:rPr>
          <w:rFonts w:hint="cs"/>
          <w:rtl/>
          <w:lang w:eastAsia="he-IL"/>
        </w:rPr>
        <w:t xml:space="preserve"> הזה של הג'וינט,</w:t>
      </w:r>
      <w:r w:rsidR="006063EA">
        <w:rPr>
          <w:rFonts w:hint="cs"/>
          <w:rtl/>
          <w:lang w:eastAsia="he-IL"/>
        </w:rPr>
        <w:t xml:space="preserve"> אבל</w:t>
      </w:r>
      <w:r>
        <w:rPr>
          <w:rFonts w:hint="cs"/>
          <w:rtl/>
          <w:lang w:eastAsia="he-IL"/>
        </w:rPr>
        <w:t xml:space="preserve"> דיברנו על כך, </w:t>
      </w:r>
      <w:bookmarkStart w:id="1957" w:name="_ETM_Q1_9188649"/>
      <w:bookmarkEnd w:id="1957"/>
      <w:r>
        <w:rPr>
          <w:rFonts w:hint="cs"/>
          <w:rtl/>
          <w:lang w:eastAsia="he-IL"/>
        </w:rPr>
        <w:t xml:space="preserve">ונדמה לי שגם את דיברת, וגם עמיתך שליסל דיבר </w:t>
      </w:r>
      <w:bookmarkStart w:id="1958" w:name="_ETM_Q1_9200185"/>
      <w:bookmarkEnd w:id="1958"/>
      <w:r>
        <w:rPr>
          <w:rFonts w:hint="cs"/>
          <w:rtl/>
          <w:lang w:eastAsia="he-IL"/>
        </w:rPr>
        <w:t>על זה שאתם תבחנו את העניין הזה. כי כולם מסכימים</w:t>
      </w:r>
      <w:bookmarkStart w:id="1959" w:name="_ETM_Q1_9202318"/>
      <w:bookmarkEnd w:id="1959"/>
      <w:r>
        <w:rPr>
          <w:rFonts w:hint="cs"/>
          <w:rtl/>
          <w:lang w:eastAsia="he-IL"/>
        </w:rPr>
        <w:t xml:space="preserve"> שאם לאותו תהליך יהיה גם תהליך מובנה של קרן </w:t>
      </w:r>
      <w:bookmarkStart w:id="1960" w:name="_ETM_Q1_9210339"/>
      <w:bookmarkEnd w:id="1960"/>
      <w:r>
        <w:rPr>
          <w:rFonts w:hint="cs"/>
          <w:rtl/>
          <w:lang w:eastAsia="he-IL"/>
        </w:rPr>
        <w:t xml:space="preserve">עם ערבות מדינה, או איך שנקרא לזה בצורה כזו </w:t>
      </w:r>
      <w:bookmarkStart w:id="1961" w:name="_ETM_Q1_9212549"/>
      <w:bookmarkEnd w:id="1961"/>
      <w:r>
        <w:rPr>
          <w:rFonts w:hint="cs"/>
          <w:rtl/>
          <w:lang w:eastAsia="he-IL"/>
        </w:rPr>
        <w:t xml:space="preserve">או אחרת, </w:t>
      </w:r>
      <w:r w:rsidR="006063EA">
        <w:rPr>
          <w:rFonts w:hint="cs"/>
          <w:rtl/>
          <w:lang w:eastAsia="he-IL"/>
        </w:rPr>
        <w:t xml:space="preserve">זה </w:t>
      </w:r>
      <w:r>
        <w:rPr>
          <w:rFonts w:hint="cs"/>
          <w:rtl/>
          <w:lang w:eastAsia="he-IL"/>
        </w:rPr>
        <w:t>יכול לסייע. שוב, זה כלי עבודה</w:t>
      </w:r>
      <w:bookmarkStart w:id="1962" w:name="_ETM_Q1_9218430"/>
      <w:bookmarkEnd w:id="1962"/>
      <w:r>
        <w:rPr>
          <w:rFonts w:hint="cs"/>
          <w:rtl/>
          <w:lang w:eastAsia="he-IL"/>
        </w:rPr>
        <w:t xml:space="preserve"> כדי שמה שאנחנו עושים עכשיו יצליח. להצליח זה </w:t>
      </w:r>
      <w:bookmarkStart w:id="1963" w:name="_ETM_Q1_9221524"/>
      <w:bookmarkEnd w:id="1963"/>
      <w:r>
        <w:rPr>
          <w:rFonts w:hint="cs"/>
          <w:rtl/>
          <w:lang w:eastAsia="he-IL"/>
        </w:rPr>
        <w:t xml:space="preserve">לא רק לעזור לאנשים לברוח מחדלות פירעון, זה לעזור לאנשים </w:t>
      </w:r>
      <w:bookmarkStart w:id="1964" w:name="_ETM_Q1_9224599"/>
      <w:bookmarkEnd w:id="1964"/>
      <w:r>
        <w:rPr>
          <w:rFonts w:hint="cs"/>
          <w:rtl/>
          <w:lang w:eastAsia="he-IL"/>
        </w:rPr>
        <w:t>לסגור עסקים ולהפסיק לשלם מס ולהתחיל להיות נטל על לשכות</w:t>
      </w:r>
      <w:r w:rsidR="006063EA">
        <w:rPr>
          <w:rFonts w:hint="cs"/>
          <w:rtl/>
          <w:lang w:eastAsia="he-IL"/>
        </w:rPr>
        <w:t xml:space="preserve"> </w:t>
      </w:r>
      <w:r>
        <w:rPr>
          <w:rFonts w:hint="cs"/>
          <w:rtl/>
          <w:lang w:eastAsia="he-IL"/>
        </w:rPr>
        <w:t>ה</w:t>
      </w:r>
      <w:bookmarkStart w:id="1965" w:name="_ETM_Q1_9231895"/>
      <w:bookmarkEnd w:id="1965"/>
      <w:r>
        <w:rPr>
          <w:rFonts w:hint="cs"/>
          <w:rtl/>
          <w:lang w:eastAsia="he-IL"/>
        </w:rPr>
        <w:t xml:space="preserve">תעסוקה </w:t>
      </w:r>
      <w:proofErr w:type="spellStart"/>
      <w:r>
        <w:rPr>
          <w:rFonts w:hint="cs"/>
          <w:rtl/>
          <w:lang w:eastAsia="he-IL"/>
        </w:rPr>
        <w:t>וכו</w:t>
      </w:r>
      <w:proofErr w:type="spellEnd"/>
      <w:r>
        <w:rPr>
          <w:rFonts w:hint="cs"/>
          <w:rtl/>
          <w:lang w:eastAsia="he-IL"/>
        </w:rPr>
        <w:t>'. האם עקרונית את מבינה את החשיבות ואת הצורך?</w:t>
      </w:r>
      <w:bookmarkStart w:id="1966" w:name="_ETM_Q1_9238647"/>
      <w:bookmarkEnd w:id="1966"/>
      <w:r>
        <w:rPr>
          <w:rFonts w:hint="cs"/>
          <w:rtl/>
          <w:lang w:eastAsia="he-IL"/>
        </w:rPr>
        <w:t xml:space="preserve"> ואם כן, מי </w:t>
      </w:r>
      <w:proofErr w:type="spellStart"/>
      <w:r>
        <w:rPr>
          <w:rFonts w:hint="cs"/>
          <w:rtl/>
          <w:lang w:eastAsia="he-IL"/>
        </w:rPr>
        <w:t>בחשכ"ל</w:t>
      </w:r>
      <w:proofErr w:type="spellEnd"/>
      <w:r>
        <w:rPr>
          <w:rFonts w:hint="cs"/>
          <w:rtl/>
          <w:lang w:eastAsia="he-IL"/>
        </w:rPr>
        <w:t xml:space="preserve"> הוא הכתובת כדי לפתור קודם כל </w:t>
      </w:r>
      <w:bookmarkStart w:id="1967" w:name="_ETM_Q1_9245895"/>
      <w:bookmarkEnd w:id="1967"/>
      <w:r>
        <w:rPr>
          <w:rFonts w:hint="cs"/>
          <w:rtl/>
          <w:lang w:eastAsia="he-IL"/>
        </w:rPr>
        <w:t xml:space="preserve">את הבעיה הפרוצדורלית או הבירוקרטית? אני מבין שיש עלות, </w:t>
      </w:r>
      <w:bookmarkStart w:id="1968" w:name="_ETM_Q1_9251337"/>
      <w:bookmarkEnd w:id="1968"/>
      <w:r>
        <w:rPr>
          <w:rFonts w:hint="cs"/>
          <w:rtl/>
          <w:lang w:eastAsia="he-IL"/>
        </w:rPr>
        <w:t>יודעים כמה זה אמור לעלות. תני לי רק את המספרים</w:t>
      </w:r>
      <w:bookmarkStart w:id="1969" w:name="_ETM_Q1_9258713"/>
      <w:bookmarkEnd w:id="1969"/>
      <w:r>
        <w:rPr>
          <w:rFonts w:hint="cs"/>
          <w:rtl/>
          <w:lang w:eastAsia="he-IL"/>
        </w:rPr>
        <w:t xml:space="preserve"> כדי שאני אדע, לפני שאני נופל מהכיסא, למה </w:t>
      </w:r>
      <w:bookmarkStart w:id="1970" w:name="_ETM_Q1_9258077"/>
      <w:bookmarkEnd w:id="1970"/>
      <w:r>
        <w:rPr>
          <w:rFonts w:hint="cs"/>
          <w:rtl/>
          <w:lang w:eastAsia="he-IL"/>
        </w:rPr>
        <w:t>ההכרעה כל כך קשה?</w:t>
      </w:r>
      <w:bookmarkStart w:id="1971" w:name="_ETM_Q1_9261965"/>
      <w:bookmarkEnd w:id="1971"/>
    </w:p>
    <w:p w:rsidR="00F51605" w:rsidRDefault="00F51605" w:rsidP="00F51605">
      <w:pPr>
        <w:ind w:firstLine="0"/>
        <w:rPr>
          <w:rtl/>
          <w:lang w:eastAsia="he-IL"/>
        </w:rPr>
      </w:pPr>
      <w:bookmarkStart w:id="1972" w:name="_ETM_Q1_9262040"/>
      <w:bookmarkStart w:id="1973" w:name="_ETM_Q1_9262093"/>
      <w:bookmarkStart w:id="1974" w:name="_ETM_Q1_9262155"/>
      <w:bookmarkStart w:id="1975" w:name="_ETM_Q1_9263517"/>
      <w:bookmarkEnd w:id="1972"/>
      <w:bookmarkEnd w:id="1973"/>
      <w:bookmarkEnd w:id="1974"/>
      <w:bookmarkEnd w:id="1975"/>
    </w:p>
    <w:p w:rsidR="00F51605" w:rsidRDefault="00F51605" w:rsidP="00F51605">
      <w:pPr>
        <w:pStyle w:val="afb"/>
        <w:keepNext/>
        <w:rPr>
          <w:rtl/>
          <w:lang w:eastAsia="he-IL"/>
        </w:rPr>
      </w:pPr>
      <w:bookmarkStart w:id="1976" w:name="ET_guest_848967_264"/>
      <w:r w:rsidRPr="00F51605">
        <w:rPr>
          <w:rStyle w:val="TagStyle"/>
          <w:rtl/>
        </w:rPr>
        <w:t xml:space="preserve"> &lt;&lt; אורח &gt;&gt; </w:t>
      </w:r>
      <w:r>
        <w:rPr>
          <w:rtl/>
          <w:lang w:eastAsia="he-IL"/>
        </w:rPr>
        <w:t>תמר לוי בונה:</w:t>
      </w:r>
      <w:r w:rsidRPr="00F51605">
        <w:rPr>
          <w:rStyle w:val="TagStyle"/>
          <w:rtl/>
        </w:rPr>
        <w:t xml:space="preserve"> &lt;&lt; אורח &gt;&gt;</w:t>
      </w:r>
      <w:r w:rsidR="00C02FD1">
        <w:rPr>
          <w:rtl/>
          <w:lang w:eastAsia="he-IL"/>
        </w:rPr>
        <w:t xml:space="preserve"> </w:t>
      </w:r>
      <w:r>
        <w:rPr>
          <w:rtl/>
          <w:lang w:eastAsia="he-IL"/>
        </w:rPr>
        <w:t xml:space="preserve"> </w:t>
      </w:r>
      <w:bookmarkEnd w:id="1976"/>
    </w:p>
    <w:p w:rsidR="00F51605" w:rsidRDefault="00F51605" w:rsidP="00F51605">
      <w:pPr>
        <w:pStyle w:val="KeepWithNext"/>
        <w:rPr>
          <w:rtl/>
          <w:lang w:eastAsia="he-IL"/>
        </w:rPr>
      </w:pPr>
    </w:p>
    <w:p w:rsidR="00F76491" w:rsidRDefault="00F51605" w:rsidP="00F51605">
      <w:pPr>
        <w:rPr>
          <w:rtl/>
          <w:lang w:eastAsia="he-IL"/>
        </w:rPr>
      </w:pPr>
      <w:bookmarkStart w:id="1977" w:name="_ETM_Q1_9264176"/>
      <w:bookmarkStart w:id="1978" w:name="_ETM_Q1_9264227"/>
      <w:bookmarkEnd w:id="1977"/>
      <w:bookmarkEnd w:id="1978"/>
      <w:r>
        <w:rPr>
          <w:rFonts w:hint="cs"/>
          <w:rtl/>
          <w:lang w:eastAsia="he-IL"/>
        </w:rPr>
        <w:t xml:space="preserve">תיכף אסף יתייחס לנקודות 2 ו-3. מבחינה </w:t>
      </w:r>
      <w:bookmarkStart w:id="1979" w:name="_ETM_Q1_9268986"/>
      <w:bookmarkEnd w:id="1979"/>
      <w:r>
        <w:rPr>
          <w:rFonts w:hint="cs"/>
          <w:rtl/>
          <w:lang w:eastAsia="he-IL"/>
        </w:rPr>
        <w:t xml:space="preserve">מקצועית, אנחנו תמיד שואלים את עצמנו קודם כול האם מבחינה מקצועית </w:t>
      </w:r>
      <w:bookmarkStart w:id="1980" w:name="_ETM_Q1_9270178"/>
      <w:bookmarkEnd w:id="1980"/>
      <w:r>
        <w:rPr>
          <w:rFonts w:hint="cs"/>
          <w:rtl/>
          <w:lang w:eastAsia="he-IL"/>
        </w:rPr>
        <w:t xml:space="preserve">אנחנו מאמינים בתהליך, ואז השאלה השנייה האם יש תקציב </w:t>
      </w:r>
      <w:bookmarkStart w:id="1981" w:name="_ETM_Q1_9279074"/>
      <w:bookmarkEnd w:id="1981"/>
      <w:r>
        <w:rPr>
          <w:rFonts w:hint="cs"/>
          <w:rtl/>
          <w:lang w:eastAsia="he-IL"/>
        </w:rPr>
        <w:t xml:space="preserve">כדי לממש את זה. מבחינה מקצועית אנחנו הבנו שיש בזה </w:t>
      </w:r>
      <w:bookmarkStart w:id="1982" w:name="_ETM_Q1_9283455"/>
      <w:bookmarkEnd w:id="1982"/>
      <w:r>
        <w:rPr>
          <w:rFonts w:hint="cs"/>
          <w:rtl/>
          <w:lang w:eastAsia="he-IL"/>
        </w:rPr>
        <w:t>יתרון, מבחינה תקציבית</w:t>
      </w:r>
      <w:bookmarkStart w:id="1983" w:name="_ETM_Q1_9200259"/>
      <w:bookmarkStart w:id="1984" w:name="_ETM_Q1_9200325"/>
      <w:bookmarkStart w:id="1985" w:name="_ETM_Q1_9132443"/>
      <w:bookmarkStart w:id="1986" w:name="_ETM_Q1_9132498"/>
      <w:bookmarkEnd w:id="1983"/>
      <w:bookmarkEnd w:id="1984"/>
      <w:bookmarkEnd w:id="1985"/>
      <w:bookmarkEnd w:id="1986"/>
      <w:r>
        <w:rPr>
          <w:rFonts w:hint="cs"/>
          <w:rtl/>
          <w:lang w:eastAsia="he-IL"/>
        </w:rPr>
        <w:t xml:space="preserve"> </w:t>
      </w:r>
      <w:r w:rsidR="00F76491">
        <w:rPr>
          <w:rFonts w:hint="cs"/>
          <w:rtl/>
          <w:lang w:eastAsia="he-IL"/>
        </w:rPr>
        <w:t>ע</w:t>
      </w:r>
      <w:r>
        <w:rPr>
          <w:rFonts w:hint="cs"/>
          <w:rtl/>
          <w:lang w:eastAsia="he-IL"/>
        </w:rPr>
        <w:t xml:space="preserve">וד לא נמצא לכך מקור, מה גם שקיימת בעיה בירוקרטית. </w:t>
      </w:r>
      <w:bookmarkStart w:id="1987" w:name="_ETM_Q1_9293529"/>
      <w:bookmarkEnd w:id="1987"/>
      <w:r>
        <w:rPr>
          <w:rFonts w:hint="cs"/>
          <w:rtl/>
          <w:lang w:eastAsia="he-IL"/>
        </w:rPr>
        <w:t>נשמח שאסף ירחיב בנוסף.</w:t>
      </w:r>
    </w:p>
    <w:p w:rsidR="00F76491" w:rsidRDefault="00F76491" w:rsidP="00F51605">
      <w:pPr>
        <w:ind w:firstLine="0"/>
        <w:rPr>
          <w:rtl/>
          <w:lang w:eastAsia="he-IL"/>
        </w:rPr>
      </w:pPr>
    </w:p>
    <w:p w:rsidR="00F76491" w:rsidRDefault="00F76491" w:rsidP="00F76491">
      <w:pPr>
        <w:pStyle w:val="af8"/>
        <w:keepNext/>
        <w:rPr>
          <w:rtl/>
        </w:rPr>
      </w:pPr>
      <w:bookmarkStart w:id="1988" w:name="ET_yor_5069_263"/>
      <w:r w:rsidRPr="00F76491">
        <w:rPr>
          <w:rStyle w:val="TagStyle"/>
          <w:rtl/>
        </w:rPr>
        <w:t xml:space="preserve"> &lt;&lt; </w:t>
      </w:r>
      <w:proofErr w:type="spellStart"/>
      <w:r w:rsidRPr="00F76491">
        <w:rPr>
          <w:rStyle w:val="TagStyle"/>
          <w:rtl/>
        </w:rPr>
        <w:t>יור</w:t>
      </w:r>
      <w:proofErr w:type="spellEnd"/>
      <w:r w:rsidRPr="00F76491">
        <w:rPr>
          <w:rStyle w:val="TagStyle"/>
          <w:rtl/>
        </w:rPr>
        <w:t xml:space="preserve"> &gt;&gt; </w:t>
      </w:r>
      <w:r>
        <w:rPr>
          <w:rtl/>
        </w:rPr>
        <w:t>היו"ר יעקב אשר:</w:t>
      </w:r>
      <w:r w:rsidRPr="00F76491">
        <w:rPr>
          <w:rStyle w:val="TagStyle"/>
          <w:rtl/>
        </w:rPr>
        <w:t xml:space="preserve"> &lt;&lt; יור &gt;&gt;</w:t>
      </w:r>
      <w:r w:rsidR="00C02FD1">
        <w:rPr>
          <w:rtl/>
        </w:rPr>
        <w:t xml:space="preserve"> </w:t>
      </w:r>
      <w:r>
        <w:rPr>
          <w:rtl/>
        </w:rPr>
        <w:t xml:space="preserve"> </w:t>
      </w:r>
      <w:bookmarkEnd w:id="1988"/>
    </w:p>
    <w:p w:rsidR="00F76491" w:rsidRDefault="00F76491" w:rsidP="00F76491">
      <w:pPr>
        <w:pStyle w:val="KeepWithNext"/>
        <w:rPr>
          <w:rtl/>
          <w:lang w:eastAsia="he-IL"/>
        </w:rPr>
      </w:pPr>
    </w:p>
    <w:p w:rsidR="00F76491" w:rsidRDefault="00F51605" w:rsidP="00F76491">
      <w:pPr>
        <w:rPr>
          <w:rtl/>
          <w:lang w:eastAsia="he-IL"/>
        </w:rPr>
      </w:pPr>
      <w:r>
        <w:rPr>
          <w:rFonts w:hint="cs"/>
          <w:rtl/>
          <w:lang w:eastAsia="he-IL"/>
        </w:rPr>
        <w:t xml:space="preserve">לפני שאסף מרחיב, על </w:t>
      </w:r>
      <w:r w:rsidR="00F76491">
        <w:rPr>
          <w:rFonts w:hint="cs"/>
          <w:rtl/>
          <w:lang w:eastAsia="he-IL"/>
        </w:rPr>
        <w:t>כמה</w:t>
      </w:r>
      <w:r>
        <w:rPr>
          <w:rFonts w:hint="cs"/>
          <w:rtl/>
          <w:lang w:eastAsia="he-IL"/>
        </w:rPr>
        <w:t xml:space="preserve"> כסף</w:t>
      </w:r>
      <w:r w:rsidR="00F76491">
        <w:rPr>
          <w:rFonts w:hint="cs"/>
          <w:rtl/>
          <w:lang w:eastAsia="he-IL"/>
        </w:rPr>
        <w:t xml:space="preserve"> מדובר? </w:t>
      </w:r>
    </w:p>
    <w:p w:rsidR="00F76491" w:rsidRDefault="00F76491" w:rsidP="00F51605">
      <w:pPr>
        <w:ind w:firstLine="0"/>
        <w:rPr>
          <w:rtl/>
          <w:lang w:eastAsia="he-IL"/>
        </w:rPr>
      </w:pPr>
    </w:p>
    <w:p w:rsidR="00F76491" w:rsidRDefault="00F76491" w:rsidP="00F76491">
      <w:pPr>
        <w:pStyle w:val="afb"/>
        <w:keepNext/>
        <w:rPr>
          <w:rtl/>
          <w:lang w:eastAsia="he-IL"/>
        </w:rPr>
      </w:pPr>
      <w:bookmarkStart w:id="1989" w:name="ET_guest_867617_265"/>
      <w:r w:rsidRPr="00F7649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F76491">
        <w:rPr>
          <w:rStyle w:val="TagStyle"/>
          <w:rtl/>
        </w:rPr>
        <w:t xml:space="preserve"> &lt;&lt; אורח &gt;&gt;</w:t>
      </w:r>
      <w:r w:rsidR="00C02FD1">
        <w:rPr>
          <w:rtl/>
          <w:lang w:eastAsia="he-IL"/>
        </w:rPr>
        <w:t xml:space="preserve"> </w:t>
      </w:r>
      <w:r>
        <w:rPr>
          <w:rtl/>
          <w:lang w:eastAsia="he-IL"/>
        </w:rPr>
        <w:t xml:space="preserve"> </w:t>
      </w:r>
      <w:bookmarkEnd w:id="1989"/>
    </w:p>
    <w:p w:rsidR="00F76491" w:rsidRDefault="00F76491" w:rsidP="00F76491">
      <w:pPr>
        <w:pStyle w:val="KeepWithNext"/>
        <w:rPr>
          <w:rtl/>
          <w:lang w:eastAsia="he-IL"/>
        </w:rPr>
      </w:pPr>
    </w:p>
    <w:p w:rsidR="00F76491" w:rsidRDefault="00F51605" w:rsidP="005B02CF">
      <w:pPr>
        <w:rPr>
          <w:rtl/>
          <w:lang w:eastAsia="he-IL"/>
        </w:rPr>
      </w:pPr>
      <w:r>
        <w:rPr>
          <w:rFonts w:hint="cs"/>
          <w:rtl/>
          <w:lang w:eastAsia="he-IL"/>
        </w:rPr>
        <w:t>אדוני היושב</w:t>
      </w:r>
      <w:bookmarkStart w:id="1990" w:name="_ETM_Q1_9308007"/>
      <w:bookmarkEnd w:id="1990"/>
      <w:r>
        <w:rPr>
          <w:rFonts w:hint="cs"/>
          <w:rtl/>
          <w:lang w:eastAsia="he-IL"/>
        </w:rPr>
        <w:t xml:space="preserve">-ראש, בשורה התחתונה אנחנו בחנו כל מיני </w:t>
      </w:r>
      <w:bookmarkStart w:id="1991" w:name="_ETM_Q1_9312633"/>
      <w:bookmarkEnd w:id="1991"/>
      <w:r>
        <w:rPr>
          <w:rFonts w:hint="cs"/>
          <w:rtl/>
          <w:lang w:eastAsia="he-IL"/>
        </w:rPr>
        <w:t>אלטרנטיבו</w:t>
      </w:r>
      <w:r>
        <w:rPr>
          <w:rFonts w:hint="eastAsia"/>
          <w:rtl/>
          <w:lang w:eastAsia="he-IL"/>
        </w:rPr>
        <w:t>ת</w:t>
      </w:r>
      <w:r>
        <w:rPr>
          <w:rFonts w:hint="cs"/>
          <w:rtl/>
          <w:lang w:eastAsia="he-IL"/>
        </w:rPr>
        <w:t xml:space="preserve"> ואפשרויות יחד עם הג</w:t>
      </w:r>
      <w:r w:rsidR="00052F37">
        <w:rPr>
          <w:rFonts w:hint="cs"/>
          <w:rtl/>
          <w:lang w:eastAsia="he-IL"/>
        </w:rPr>
        <w:t>'ו</w:t>
      </w:r>
      <w:r>
        <w:rPr>
          <w:rFonts w:hint="cs"/>
          <w:rtl/>
          <w:lang w:eastAsia="he-IL"/>
        </w:rPr>
        <w:t xml:space="preserve">ינט ושיחות שהיו לנו גם </w:t>
      </w:r>
      <w:bookmarkStart w:id="1992" w:name="_ETM_Q1_9314811"/>
      <w:bookmarkEnd w:id="1992"/>
      <w:r>
        <w:rPr>
          <w:rFonts w:hint="cs"/>
          <w:rtl/>
          <w:lang w:eastAsia="he-IL"/>
        </w:rPr>
        <w:t xml:space="preserve">עם "עוגן", כשהרעיון היה לבחון את הנושא הזה במסגרת של </w:t>
      </w:r>
      <w:bookmarkStart w:id="1993" w:name="_ETM_Q1_9318685"/>
      <w:bookmarkEnd w:id="1993"/>
      <w:r>
        <w:rPr>
          <w:rFonts w:hint="cs"/>
          <w:rtl/>
          <w:lang w:eastAsia="he-IL"/>
        </w:rPr>
        <w:t xml:space="preserve">איזשהו פיילוט כי כידוע זה עולם די מורכב ויש בו </w:t>
      </w:r>
      <w:bookmarkStart w:id="1994" w:name="_ETM_Q1_9326461"/>
      <w:bookmarkEnd w:id="1994"/>
      <w:r>
        <w:rPr>
          <w:rFonts w:hint="cs"/>
          <w:rtl/>
          <w:lang w:eastAsia="he-IL"/>
        </w:rPr>
        <w:t>הרבה מאוד השפעות של תמריצים על כל אחד מהצדדים לכיוונים</w:t>
      </w:r>
      <w:bookmarkStart w:id="1995" w:name="_ETM_Q1_9330278"/>
      <w:bookmarkEnd w:id="1995"/>
      <w:r>
        <w:rPr>
          <w:rFonts w:hint="cs"/>
          <w:rtl/>
          <w:lang w:eastAsia="he-IL"/>
        </w:rPr>
        <w:t xml:space="preserve"> שונים, ויש חשש מובן מניצול לרעה של המנגנון הזה. דיברנו על פיילוט ראשוני של עשרות מיל</w:t>
      </w:r>
      <w:r w:rsidR="00052F37">
        <w:rPr>
          <w:rFonts w:hint="cs"/>
          <w:rtl/>
          <w:lang w:eastAsia="he-IL"/>
        </w:rPr>
        <w:t>י</w:t>
      </w:r>
      <w:r>
        <w:rPr>
          <w:rFonts w:hint="cs"/>
          <w:rtl/>
          <w:lang w:eastAsia="he-IL"/>
        </w:rPr>
        <w:t xml:space="preserve">ונים. </w:t>
      </w:r>
      <w:r w:rsidR="005B02CF">
        <w:rPr>
          <w:rFonts w:hint="cs"/>
          <w:rtl/>
          <w:lang w:eastAsia="he-IL"/>
        </w:rPr>
        <w:t>כמו שתמר כבר</w:t>
      </w:r>
      <w:bookmarkStart w:id="1996" w:name="_ETM_Q1_9340560"/>
      <w:bookmarkEnd w:id="1996"/>
      <w:r w:rsidR="005B02CF">
        <w:rPr>
          <w:rFonts w:hint="cs"/>
          <w:rtl/>
          <w:lang w:eastAsia="he-IL"/>
        </w:rPr>
        <w:t xml:space="preserve"> התייחסה, מעבר למורכבות התקציבית ולעובדה שאנחנו נמצאים בתקציב </w:t>
      </w:r>
      <w:bookmarkStart w:id="1997" w:name="_ETM_Q1_9340852"/>
      <w:bookmarkEnd w:id="1997"/>
      <w:r w:rsidR="005B02CF">
        <w:rPr>
          <w:rFonts w:hint="cs"/>
          <w:rtl/>
          <w:lang w:eastAsia="he-IL"/>
        </w:rPr>
        <w:t xml:space="preserve">המשכי והסיטואציה מורכבת מהכיוון הזה, יש גם מורכבות בהקשר של יצירת ההתקשרות והמנגנון </w:t>
      </w:r>
      <w:proofErr w:type="spellStart"/>
      <w:r w:rsidR="005B02CF">
        <w:rPr>
          <w:rFonts w:hint="cs"/>
          <w:rtl/>
          <w:lang w:eastAsia="he-IL"/>
        </w:rPr>
        <w:t>המינהלי</w:t>
      </w:r>
      <w:proofErr w:type="spellEnd"/>
      <w:r w:rsidR="005B02CF">
        <w:rPr>
          <w:rFonts w:hint="cs"/>
          <w:rtl/>
          <w:lang w:eastAsia="he-IL"/>
        </w:rPr>
        <w:t xml:space="preserve"> שנדרש ללכת בצד זה. </w:t>
      </w:r>
      <w:bookmarkStart w:id="1998" w:name="_ETM_Q1_9354444"/>
      <w:bookmarkEnd w:id="1998"/>
      <w:r w:rsidR="005B02CF">
        <w:rPr>
          <w:rFonts w:hint="cs"/>
          <w:rtl/>
          <w:lang w:eastAsia="he-IL"/>
        </w:rPr>
        <w:t xml:space="preserve">לכן, אנחנו כמובן מנסים לבחון את האלטרנטיבות </w:t>
      </w:r>
      <w:bookmarkStart w:id="1999" w:name="_ETM_Q1_9358094"/>
      <w:bookmarkEnd w:id="1999"/>
      <w:r w:rsidR="005B02CF">
        <w:rPr>
          <w:rFonts w:hint="cs"/>
          <w:rtl/>
          <w:lang w:eastAsia="he-IL"/>
        </w:rPr>
        <w:t xml:space="preserve">ולראות איך כן ניתן לקדם ובאיזה ערוצים כן ניתן ללכת. </w:t>
      </w:r>
      <w:bookmarkStart w:id="2000" w:name="_ETM_Q1_9359904"/>
      <w:bookmarkEnd w:id="2000"/>
      <w:r w:rsidR="00C524AE">
        <w:rPr>
          <w:rFonts w:hint="cs"/>
          <w:rtl/>
          <w:lang w:eastAsia="he-IL"/>
        </w:rPr>
        <w:t xml:space="preserve">כפי שתמר ציינה, וגם כפי שאמרתי בשבוע שעבר, </w:t>
      </w:r>
      <w:bookmarkStart w:id="2001" w:name="_ETM_Q1_9365755"/>
      <w:bookmarkEnd w:id="2001"/>
      <w:r w:rsidR="00C524AE">
        <w:rPr>
          <w:rFonts w:hint="cs"/>
          <w:rtl/>
          <w:lang w:eastAsia="he-IL"/>
        </w:rPr>
        <w:t xml:space="preserve">זה אירוע שהוא יחסית מורכב מבחינתנו ואנחנו עדיין בוחנים </w:t>
      </w:r>
      <w:bookmarkStart w:id="2002" w:name="_ETM_Q1_9369541"/>
      <w:bookmarkEnd w:id="2002"/>
      <w:r w:rsidR="00C524AE">
        <w:rPr>
          <w:rFonts w:hint="cs"/>
          <w:rtl/>
          <w:lang w:eastAsia="he-IL"/>
        </w:rPr>
        <w:t>את היכולת שלנו לקדם אותו.</w:t>
      </w:r>
    </w:p>
    <w:p w:rsidR="00F76491" w:rsidRDefault="00F76491" w:rsidP="00C524AE">
      <w:pPr>
        <w:ind w:firstLine="0"/>
        <w:rPr>
          <w:rtl/>
          <w:lang w:eastAsia="he-IL"/>
        </w:rPr>
      </w:pPr>
    </w:p>
    <w:p w:rsidR="003225B3" w:rsidRDefault="003225B3" w:rsidP="003225B3">
      <w:pPr>
        <w:pStyle w:val="af8"/>
        <w:keepNext/>
        <w:rPr>
          <w:rtl/>
        </w:rPr>
      </w:pPr>
      <w:bookmarkStart w:id="2003" w:name="ET_yor_5069_266"/>
      <w:r w:rsidRPr="003225B3">
        <w:rPr>
          <w:rStyle w:val="TagStyle"/>
          <w:rtl/>
        </w:rPr>
        <w:t xml:space="preserve"> &lt;&lt; </w:t>
      </w:r>
      <w:proofErr w:type="spellStart"/>
      <w:r w:rsidRPr="003225B3">
        <w:rPr>
          <w:rStyle w:val="TagStyle"/>
          <w:rtl/>
        </w:rPr>
        <w:t>יור</w:t>
      </w:r>
      <w:proofErr w:type="spellEnd"/>
      <w:r w:rsidRPr="003225B3">
        <w:rPr>
          <w:rStyle w:val="TagStyle"/>
          <w:rtl/>
        </w:rPr>
        <w:t xml:space="preserve"> &gt;&gt; </w:t>
      </w:r>
      <w:r>
        <w:rPr>
          <w:rtl/>
        </w:rPr>
        <w:t>היו"ר יעקב אשר:</w:t>
      </w:r>
      <w:r w:rsidRPr="003225B3">
        <w:rPr>
          <w:rStyle w:val="TagStyle"/>
          <w:rtl/>
        </w:rPr>
        <w:t xml:space="preserve"> &lt;&lt; יור &gt;&gt;</w:t>
      </w:r>
      <w:r w:rsidR="00C02FD1">
        <w:rPr>
          <w:rtl/>
        </w:rPr>
        <w:t xml:space="preserve"> </w:t>
      </w:r>
      <w:r>
        <w:rPr>
          <w:rtl/>
        </w:rPr>
        <w:t xml:space="preserve"> </w:t>
      </w:r>
      <w:bookmarkEnd w:id="2003"/>
    </w:p>
    <w:p w:rsidR="003225B3" w:rsidRDefault="003225B3" w:rsidP="003225B3">
      <w:pPr>
        <w:pStyle w:val="KeepWithNext"/>
        <w:rPr>
          <w:rtl/>
          <w:lang w:eastAsia="he-IL"/>
        </w:rPr>
      </w:pPr>
    </w:p>
    <w:p w:rsidR="003225B3" w:rsidRDefault="003225B3" w:rsidP="00052F37">
      <w:pPr>
        <w:rPr>
          <w:rtl/>
          <w:lang w:eastAsia="he-IL"/>
        </w:rPr>
      </w:pPr>
      <w:r>
        <w:rPr>
          <w:rFonts w:hint="cs"/>
          <w:rtl/>
          <w:lang w:eastAsia="he-IL"/>
        </w:rPr>
        <w:t xml:space="preserve">לא צריך לפחד מדברים מורכבים, צריך פשוט לסיים אותם. אם </w:t>
      </w:r>
      <w:r w:rsidR="00C524AE">
        <w:rPr>
          <w:rFonts w:hint="cs"/>
          <w:rtl/>
          <w:lang w:eastAsia="he-IL"/>
        </w:rPr>
        <w:t xml:space="preserve">תגיעו למסקנה שבגלל המורכבות שלו, ושוב, אנחנו מגיעים תמיד </w:t>
      </w:r>
      <w:bookmarkStart w:id="2004" w:name="_ETM_Q1_9388372"/>
      <w:bookmarkEnd w:id="2004"/>
      <w:r w:rsidR="00C524AE">
        <w:rPr>
          <w:rFonts w:hint="cs"/>
          <w:rtl/>
          <w:lang w:eastAsia="he-IL"/>
        </w:rPr>
        <w:t>לאותם אחוזים בודדים של אנשים ש</w:t>
      </w:r>
      <w:r w:rsidR="00052F37">
        <w:rPr>
          <w:rFonts w:hint="cs"/>
          <w:rtl/>
          <w:lang w:eastAsia="he-IL"/>
        </w:rPr>
        <w:t>אולי ינצלו את זה לרעה</w:t>
      </w:r>
      <w:r w:rsidR="00C524AE">
        <w:rPr>
          <w:rFonts w:hint="cs"/>
          <w:rtl/>
          <w:lang w:eastAsia="he-IL"/>
        </w:rPr>
        <w:t xml:space="preserve"> </w:t>
      </w:r>
      <w:bookmarkStart w:id="2005" w:name="_ETM_Q1_9390676"/>
      <w:bookmarkEnd w:id="2005"/>
      <w:r w:rsidR="00C524AE">
        <w:rPr>
          <w:rFonts w:hint="cs"/>
          <w:rtl/>
          <w:lang w:eastAsia="he-IL"/>
        </w:rPr>
        <w:t xml:space="preserve">ובגלל זה נהרוג את כל אלה שינצלו אותו לטובה </w:t>
      </w:r>
      <w:bookmarkStart w:id="2006" w:name="_ETM_Q1_9390864"/>
      <w:bookmarkEnd w:id="2006"/>
      <w:r w:rsidR="00C524AE">
        <w:rPr>
          <w:rFonts w:hint="cs"/>
          <w:rtl/>
          <w:lang w:eastAsia="he-IL"/>
        </w:rPr>
        <w:t>- זאת</w:t>
      </w:r>
      <w:r>
        <w:rPr>
          <w:rFonts w:hint="cs"/>
          <w:rtl/>
          <w:lang w:eastAsia="he-IL"/>
        </w:rPr>
        <w:t xml:space="preserve"> לא גישה, זו גישה שאי אפשר ללכת </w:t>
      </w:r>
      <w:proofErr w:type="spellStart"/>
      <w:r>
        <w:rPr>
          <w:rFonts w:hint="cs"/>
          <w:rtl/>
          <w:lang w:eastAsia="he-IL"/>
        </w:rPr>
        <w:t>איתה</w:t>
      </w:r>
      <w:proofErr w:type="spellEnd"/>
      <w:r>
        <w:rPr>
          <w:rFonts w:hint="cs"/>
          <w:rtl/>
          <w:lang w:eastAsia="he-IL"/>
        </w:rPr>
        <w:t xml:space="preserve"> לאורך כל הדרך.</w:t>
      </w:r>
      <w:r w:rsidR="00C02FD1">
        <w:rPr>
          <w:rFonts w:hint="cs"/>
          <w:rtl/>
          <w:lang w:eastAsia="he-IL"/>
        </w:rPr>
        <w:t xml:space="preserve"> </w:t>
      </w:r>
      <w:r w:rsidR="00C524AE">
        <w:rPr>
          <w:rFonts w:hint="cs"/>
          <w:rtl/>
          <w:lang w:eastAsia="he-IL"/>
        </w:rPr>
        <w:t>כמובן שצריך לסגור את כל הפרצות, אבל אני</w:t>
      </w:r>
      <w:bookmarkStart w:id="2007" w:name="_ETM_Q1_9404769"/>
      <w:bookmarkEnd w:id="2007"/>
      <w:r w:rsidR="00C524AE">
        <w:rPr>
          <w:rFonts w:hint="cs"/>
          <w:rtl/>
          <w:lang w:eastAsia="he-IL"/>
        </w:rPr>
        <w:t xml:space="preserve"> כן מצפה שתעשו מאמץ </w:t>
      </w:r>
      <w:r w:rsidR="00072FCA">
        <w:rPr>
          <w:rFonts w:hint="cs"/>
          <w:rtl/>
          <w:lang w:eastAsia="he-IL"/>
        </w:rPr>
        <w:t>ו</w:t>
      </w:r>
      <w:r w:rsidR="00C524AE">
        <w:rPr>
          <w:rFonts w:hint="cs"/>
          <w:rtl/>
          <w:lang w:eastAsia="he-IL"/>
        </w:rPr>
        <w:t>בתוך שבוע</w:t>
      </w:r>
      <w:r w:rsidR="00072FCA">
        <w:rPr>
          <w:rFonts w:hint="cs"/>
          <w:rtl/>
          <w:lang w:eastAsia="he-IL"/>
        </w:rPr>
        <w:t xml:space="preserve"> ימים תגבשו סופית את </w:t>
      </w:r>
      <w:bookmarkStart w:id="2008" w:name="_ETM_Q1_9411731"/>
      <w:bookmarkEnd w:id="2008"/>
      <w:r w:rsidR="00072FCA">
        <w:rPr>
          <w:rFonts w:hint="cs"/>
          <w:rtl/>
          <w:lang w:eastAsia="he-IL"/>
        </w:rPr>
        <w:t>העניין הזה. אני חושב ש</w:t>
      </w:r>
      <w:r w:rsidR="00052F37">
        <w:rPr>
          <w:rFonts w:hint="cs"/>
          <w:rtl/>
          <w:lang w:eastAsia="he-IL"/>
        </w:rPr>
        <w:t xml:space="preserve">בעזרת </w:t>
      </w:r>
      <w:r w:rsidR="00072FCA">
        <w:rPr>
          <w:rFonts w:hint="cs"/>
          <w:rtl/>
          <w:lang w:eastAsia="he-IL"/>
        </w:rPr>
        <w:t xml:space="preserve">כמה עשרות מיליונים לצורך עניין כזה, </w:t>
      </w:r>
      <w:bookmarkStart w:id="2009" w:name="_ETM_Q1_9418115"/>
      <w:bookmarkEnd w:id="2009"/>
      <w:r w:rsidR="00072FCA">
        <w:rPr>
          <w:rFonts w:hint="cs"/>
          <w:rtl/>
          <w:lang w:eastAsia="he-IL"/>
        </w:rPr>
        <w:t>שבחישוב מהיר שלי יחסוך למדינה הרבה מאוד כסף בשנים הקרובות,</w:t>
      </w:r>
      <w:bookmarkStart w:id="2010" w:name="_ETM_Q1_9422899"/>
      <w:bookmarkEnd w:id="2010"/>
      <w:r w:rsidR="00072FCA">
        <w:rPr>
          <w:rFonts w:hint="cs"/>
          <w:rtl/>
          <w:lang w:eastAsia="he-IL"/>
        </w:rPr>
        <w:t xml:space="preserve"> כדאי לעלות טרמפ על התהליך הזה </w:t>
      </w:r>
      <w:bookmarkStart w:id="2011" w:name="_ETM_Q1_9422842"/>
      <w:bookmarkEnd w:id="2011"/>
      <w:r w:rsidR="00072FCA">
        <w:rPr>
          <w:rFonts w:hint="cs"/>
          <w:rtl/>
          <w:lang w:eastAsia="he-IL"/>
        </w:rPr>
        <w:t>שבנינו עכשיו. התהליך הזה יהיה כמובן רק על נושא הקורו</w:t>
      </w:r>
      <w:bookmarkStart w:id="2012" w:name="_ETM_Q1_9428577"/>
      <w:bookmarkEnd w:id="2012"/>
      <w:r w:rsidR="00072FCA">
        <w:rPr>
          <w:rFonts w:hint="cs"/>
          <w:rtl/>
          <w:lang w:eastAsia="he-IL"/>
        </w:rPr>
        <w:t xml:space="preserve">נה, כרגע על כל ההסדרים של הקורונה. אנחנו </w:t>
      </w:r>
      <w:bookmarkStart w:id="2013" w:name="_ETM_Q1_9432572"/>
      <w:bookmarkEnd w:id="2013"/>
      <w:r w:rsidR="00072FCA">
        <w:rPr>
          <w:rFonts w:hint="cs"/>
          <w:rtl/>
          <w:lang w:eastAsia="he-IL"/>
        </w:rPr>
        <w:t xml:space="preserve">לא הולכים להפוך את זה למשהו. אל תפחדו שפתחו לכם </w:t>
      </w:r>
      <w:bookmarkStart w:id="2014" w:name="_ETM_Q1_9435706"/>
      <w:bookmarkEnd w:id="2014"/>
      <w:r w:rsidR="00072FCA">
        <w:rPr>
          <w:rFonts w:hint="cs"/>
          <w:rtl/>
          <w:lang w:eastAsia="he-IL"/>
        </w:rPr>
        <w:t>עכשיו חלון חדש ובגלל זה תקפצו את ידכם. אבל אני</w:t>
      </w:r>
      <w:bookmarkStart w:id="2015" w:name="_ETM_Q1_9444363"/>
      <w:bookmarkEnd w:id="2015"/>
      <w:r w:rsidR="00072FCA">
        <w:rPr>
          <w:rFonts w:hint="cs"/>
          <w:rtl/>
          <w:lang w:eastAsia="he-IL"/>
        </w:rPr>
        <w:t xml:space="preserve"> כן מצפה שנגיע גם לנושא הראשון ש</w:t>
      </w:r>
      <w:r w:rsidR="00052F37">
        <w:rPr>
          <w:rFonts w:hint="cs"/>
          <w:rtl/>
          <w:lang w:eastAsia="he-IL"/>
        </w:rPr>
        <w:t xml:space="preserve">עליו </w:t>
      </w:r>
      <w:r w:rsidR="00072FCA">
        <w:rPr>
          <w:rFonts w:hint="cs"/>
          <w:rtl/>
          <w:lang w:eastAsia="he-IL"/>
        </w:rPr>
        <w:t xml:space="preserve">דיברנו, תמר, ושנקבל תשובות על </w:t>
      </w:r>
      <w:bookmarkStart w:id="2016" w:name="_ETM_Q1_9449470"/>
      <w:bookmarkEnd w:id="2016"/>
      <w:r w:rsidR="00072FCA">
        <w:rPr>
          <w:rFonts w:hint="cs"/>
          <w:rtl/>
          <w:lang w:eastAsia="he-IL"/>
        </w:rPr>
        <w:t xml:space="preserve">זה, </w:t>
      </w:r>
      <w:r>
        <w:rPr>
          <w:rFonts w:hint="cs"/>
          <w:rtl/>
          <w:lang w:eastAsia="he-IL"/>
        </w:rPr>
        <w:t>וגם</w:t>
      </w:r>
      <w:r w:rsidR="00072FCA">
        <w:rPr>
          <w:rFonts w:hint="cs"/>
          <w:rtl/>
          <w:lang w:eastAsia="he-IL"/>
        </w:rPr>
        <w:t xml:space="preserve"> על </w:t>
      </w:r>
      <w:r w:rsidR="00052F37">
        <w:rPr>
          <w:rFonts w:hint="cs"/>
          <w:rtl/>
          <w:lang w:eastAsia="he-IL"/>
        </w:rPr>
        <w:t xml:space="preserve">נושא הקרן </w:t>
      </w:r>
      <w:bookmarkStart w:id="2017" w:name="_ETM_Q1_9452771"/>
      <w:bookmarkEnd w:id="2017"/>
      <w:r w:rsidR="00072FCA">
        <w:rPr>
          <w:rFonts w:hint="cs"/>
          <w:rtl/>
          <w:lang w:eastAsia="he-IL"/>
        </w:rPr>
        <w:t>עליו דיברנו עכשיו</w:t>
      </w:r>
      <w:r w:rsidR="00052F37">
        <w:rPr>
          <w:rFonts w:hint="cs"/>
          <w:rtl/>
          <w:lang w:eastAsia="he-IL"/>
        </w:rPr>
        <w:t>.</w:t>
      </w:r>
      <w:r>
        <w:rPr>
          <w:rFonts w:hint="cs"/>
          <w:rtl/>
          <w:lang w:eastAsia="he-IL"/>
        </w:rPr>
        <w:t>.</w:t>
      </w:r>
    </w:p>
    <w:p w:rsidR="003225B3" w:rsidRDefault="003225B3" w:rsidP="00072FCA">
      <w:pPr>
        <w:ind w:firstLine="0"/>
        <w:rPr>
          <w:rtl/>
          <w:lang w:eastAsia="he-IL"/>
        </w:rPr>
      </w:pPr>
    </w:p>
    <w:p w:rsidR="003225B3" w:rsidRDefault="003225B3" w:rsidP="003225B3">
      <w:pPr>
        <w:pStyle w:val="afb"/>
        <w:keepNext/>
        <w:rPr>
          <w:rtl/>
          <w:lang w:eastAsia="he-IL"/>
        </w:rPr>
      </w:pPr>
      <w:bookmarkStart w:id="2018" w:name="ET_guest_796879_267"/>
      <w:r w:rsidRPr="003225B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3225B3">
        <w:rPr>
          <w:rStyle w:val="TagStyle"/>
          <w:rtl/>
        </w:rPr>
        <w:t xml:space="preserve"> &lt;&lt; אורח &gt;&gt;</w:t>
      </w:r>
      <w:r w:rsidR="00C02FD1">
        <w:rPr>
          <w:rtl/>
          <w:lang w:eastAsia="he-IL"/>
        </w:rPr>
        <w:t xml:space="preserve"> </w:t>
      </w:r>
      <w:r>
        <w:rPr>
          <w:rtl/>
          <w:lang w:eastAsia="he-IL"/>
        </w:rPr>
        <w:t xml:space="preserve"> </w:t>
      </w:r>
      <w:bookmarkEnd w:id="2018"/>
    </w:p>
    <w:p w:rsidR="003225B3" w:rsidRDefault="003225B3" w:rsidP="003225B3">
      <w:pPr>
        <w:pStyle w:val="KeepWithNext"/>
        <w:rPr>
          <w:rtl/>
          <w:lang w:eastAsia="he-IL"/>
        </w:rPr>
      </w:pPr>
    </w:p>
    <w:p w:rsidR="003225B3" w:rsidRDefault="00072FCA" w:rsidP="00052F37">
      <w:pPr>
        <w:rPr>
          <w:rtl/>
          <w:lang w:eastAsia="he-IL"/>
        </w:rPr>
      </w:pPr>
      <w:r>
        <w:rPr>
          <w:rFonts w:hint="cs"/>
          <w:rtl/>
          <w:lang w:eastAsia="he-IL"/>
        </w:rPr>
        <w:t>ח</w:t>
      </w:r>
      <w:r w:rsidR="003225B3">
        <w:rPr>
          <w:rFonts w:hint="cs"/>
          <w:rtl/>
          <w:lang w:eastAsia="he-IL"/>
        </w:rPr>
        <w:t>שוב להגיד</w:t>
      </w:r>
      <w:r>
        <w:rPr>
          <w:rFonts w:hint="cs"/>
          <w:rtl/>
          <w:lang w:eastAsia="he-IL"/>
        </w:rPr>
        <w:t xml:space="preserve"> שלפי דיווח של </w:t>
      </w:r>
      <w:bookmarkStart w:id="2019" w:name="_ETM_Q1_9455716"/>
      <w:bookmarkEnd w:id="2019"/>
      <w:r>
        <w:rPr>
          <w:rFonts w:hint="cs"/>
          <w:rtl/>
          <w:lang w:eastAsia="he-IL"/>
        </w:rPr>
        <w:t>בנק ישראל מהשבועיים האחרונים</w:t>
      </w:r>
      <w:r w:rsidR="003225B3">
        <w:rPr>
          <w:rFonts w:hint="cs"/>
          <w:rtl/>
          <w:lang w:eastAsia="he-IL"/>
        </w:rPr>
        <w:t xml:space="preserve"> ממילא מרבית ההלווא</w:t>
      </w:r>
      <w:r>
        <w:rPr>
          <w:rFonts w:hint="cs"/>
          <w:rtl/>
          <w:lang w:eastAsia="he-IL"/>
        </w:rPr>
        <w:t>ו</w:t>
      </w:r>
      <w:r w:rsidR="003225B3">
        <w:rPr>
          <w:rFonts w:hint="cs"/>
          <w:rtl/>
          <w:lang w:eastAsia="he-IL"/>
        </w:rPr>
        <w:t xml:space="preserve">ת </w:t>
      </w:r>
      <w:r w:rsidR="00D141EB">
        <w:rPr>
          <w:rFonts w:hint="cs"/>
          <w:rtl/>
          <w:lang w:eastAsia="he-IL"/>
        </w:rPr>
        <w:t>שניתנו לעסקים</w:t>
      </w:r>
      <w:r>
        <w:rPr>
          <w:rFonts w:hint="cs"/>
          <w:rtl/>
          <w:lang w:eastAsia="he-IL"/>
        </w:rPr>
        <w:t xml:space="preserve"> שימשו למחזור של הלוואות קודמות.</w:t>
      </w:r>
      <w:r w:rsidR="00C02FD1">
        <w:rPr>
          <w:rFonts w:hint="cs"/>
          <w:rtl/>
          <w:lang w:eastAsia="he-IL"/>
        </w:rPr>
        <w:t xml:space="preserve"> </w:t>
      </w:r>
      <w:r w:rsidR="003225B3">
        <w:rPr>
          <w:rFonts w:hint="cs"/>
          <w:rtl/>
          <w:lang w:eastAsia="he-IL"/>
        </w:rPr>
        <w:t>אנחנו מציעים פה למחזר</w:t>
      </w:r>
      <w:r>
        <w:rPr>
          <w:rFonts w:hint="cs"/>
          <w:rtl/>
          <w:lang w:eastAsia="he-IL"/>
        </w:rPr>
        <w:t>, עוד פעם לעשות אותו הדבר, אבל ב</w:t>
      </w:r>
      <w:r w:rsidR="00052F37">
        <w:rPr>
          <w:rFonts w:hint="cs"/>
          <w:rtl/>
          <w:lang w:eastAsia="he-IL"/>
        </w:rPr>
        <w:t xml:space="preserve">כך </w:t>
      </w:r>
      <w:r>
        <w:rPr>
          <w:rFonts w:hint="cs"/>
          <w:rtl/>
          <w:lang w:eastAsia="he-IL"/>
        </w:rPr>
        <w:t xml:space="preserve">לגמור את החובות ולאפשר לעסק לפתוח </w:t>
      </w:r>
      <w:bookmarkStart w:id="2020" w:name="_ETM_Q1_9470594"/>
      <w:bookmarkEnd w:id="2020"/>
      <w:r>
        <w:rPr>
          <w:rFonts w:hint="cs"/>
          <w:rtl/>
          <w:lang w:eastAsia="he-IL"/>
        </w:rPr>
        <w:t xml:space="preserve">דף חדש. </w:t>
      </w:r>
    </w:p>
    <w:p w:rsidR="003225B3" w:rsidRPr="003225B3" w:rsidRDefault="003225B3" w:rsidP="003A0A1E">
      <w:pPr>
        <w:ind w:firstLine="0"/>
        <w:rPr>
          <w:rtl/>
          <w:lang w:eastAsia="he-IL"/>
        </w:rPr>
      </w:pPr>
    </w:p>
    <w:p w:rsidR="00625BB8" w:rsidRDefault="00625BB8" w:rsidP="00625BB8">
      <w:pPr>
        <w:pStyle w:val="a5"/>
        <w:rPr>
          <w:rtl/>
        </w:rPr>
      </w:pPr>
      <w:bookmarkStart w:id="2021" w:name="_ETM_Q1_58043"/>
      <w:bookmarkStart w:id="2022" w:name="ET_speaker_גור_בליי_315"/>
      <w:bookmarkEnd w:id="2021"/>
      <w:r w:rsidRPr="00FC1832">
        <w:rPr>
          <w:rStyle w:val="TagStyle"/>
          <w:rtl/>
        </w:rPr>
        <w:t xml:space="preserve"> &lt;&lt; דובר &gt;&gt;</w:t>
      </w:r>
      <w:r w:rsidRPr="00CF1103">
        <w:rPr>
          <w:rStyle w:val="TagStyle"/>
          <w:rtl/>
        </w:rPr>
        <w:t xml:space="preserve"> </w:t>
      </w:r>
      <w:r>
        <w:rPr>
          <w:rtl/>
        </w:rPr>
        <w:t xml:space="preserve">גור </w:t>
      </w:r>
      <w:proofErr w:type="spellStart"/>
      <w:r>
        <w:rPr>
          <w:rtl/>
        </w:rPr>
        <w:t>בליי</w:t>
      </w:r>
      <w:proofErr w:type="spellEnd"/>
      <w:r>
        <w:rPr>
          <w:rtl/>
        </w:rPr>
        <w:t>:</w:t>
      </w:r>
      <w:r w:rsidRPr="00CF1103">
        <w:rPr>
          <w:rStyle w:val="TagStyle"/>
          <w:rtl/>
        </w:rPr>
        <w:t xml:space="preserve"> </w:t>
      </w:r>
      <w:r w:rsidRPr="00FC1832">
        <w:rPr>
          <w:rStyle w:val="TagStyle"/>
          <w:rtl/>
        </w:rPr>
        <w:t>&lt;&lt; דובר &gt;&gt;</w:t>
      </w:r>
      <w:r>
        <w:rPr>
          <w:rtl/>
        </w:rPr>
        <w:t xml:space="preserve">   </w:t>
      </w:r>
      <w:bookmarkEnd w:id="2022"/>
    </w:p>
    <w:p w:rsidR="00625BB8" w:rsidRDefault="00625BB8" w:rsidP="00625BB8">
      <w:pPr>
        <w:pStyle w:val="KeepWithNext"/>
        <w:rPr>
          <w:rtl/>
          <w:lang w:eastAsia="he-IL"/>
        </w:rPr>
      </w:pPr>
    </w:p>
    <w:p w:rsidR="00625BB8" w:rsidRPr="00CF1103" w:rsidRDefault="00625BB8" w:rsidP="00625BB8">
      <w:pPr>
        <w:rPr>
          <w:rtl/>
          <w:lang w:eastAsia="he-IL"/>
        </w:rPr>
      </w:pPr>
      <w:bookmarkStart w:id="2023" w:name="_ETM_Q1_59815"/>
      <w:bookmarkStart w:id="2024" w:name="_ETM_Q1_59843"/>
      <w:bookmarkEnd w:id="2023"/>
      <w:bookmarkEnd w:id="2024"/>
      <w:r>
        <w:rPr>
          <w:rFonts w:hint="cs"/>
          <w:rtl/>
          <w:lang w:eastAsia="he-IL"/>
        </w:rPr>
        <w:t xml:space="preserve">אני רוצה לחדד שתוכנית ההפעלה הזו היא לא </w:t>
      </w:r>
      <w:bookmarkStart w:id="2025" w:name="_ETM_Q1_69396"/>
      <w:bookmarkEnd w:id="2025"/>
      <w:r>
        <w:rPr>
          <w:rFonts w:hint="cs"/>
          <w:rtl/>
          <w:lang w:eastAsia="he-IL"/>
        </w:rPr>
        <w:t xml:space="preserve">הסדר החוב, היא לא הרפורמה, זה הניהול השוטף בתקופת </w:t>
      </w:r>
      <w:bookmarkStart w:id="2026" w:name="_ETM_Q1_67783"/>
      <w:bookmarkEnd w:id="2026"/>
      <w:r>
        <w:rPr>
          <w:rFonts w:hint="cs"/>
          <w:rtl/>
          <w:lang w:eastAsia="he-IL"/>
        </w:rPr>
        <w:t xml:space="preserve">עיכוב ההליכים. אני מבין שזה גם מוכר </w:t>
      </w:r>
      <w:bookmarkStart w:id="2027" w:name="_ETM_Q1_74226"/>
      <w:bookmarkEnd w:id="2027"/>
      <w:r>
        <w:rPr>
          <w:rFonts w:hint="cs"/>
          <w:rtl/>
          <w:lang w:eastAsia="he-IL"/>
        </w:rPr>
        <w:t xml:space="preserve">היום בשימוש. אורי, אתה יכול להגיד על כך כמה מילים </w:t>
      </w:r>
      <w:bookmarkStart w:id="2028" w:name="_ETM_Q1_75552"/>
      <w:bookmarkEnd w:id="2028"/>
      <w:r>
        <w:rPr>
          <w:rFonts w:hint="cs"/>
          <w:rtl/>
          <w:lang w:eastAsia="he-IL"/>
        </w:rPr>
        <w:t>כי זה בכל זאת חדש?</w:t>
      </w:r>
    </w:p>
    <w:p w:rsidR="00625BB8" w:rsidRDefault="00625BB8" w:rsidP="00625BB8">
      <w:pPr>
        <w:rPr>
          <w:rtl/>
          <w:lang w:eastAsia="he-IL"/>
        </w:rPr>
      </w:pPr>
    </w:p>
    <w:p w:rsidR="00625BB8" w:rsidRDefault="00625BB8" w:rsidP="00625BB8">
      <w:pPr>
        <w:pStyle w:val="afb"/>
        <w:rPr>
          <w:rtl/>
          <w:lang w:eastAsia="he-IL"/>
        </w:rPr>
      </w:pPr>
      <w:bookmarkStart w:id="2029" w:name="ET_guest_842561_268"/>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02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חושב שאבי </w:t>
      </w:r>
      <w:proofErr w:type="spellStart"/>
      <w:r>
        <w:rPr>
          <w:rFonts w:hint="cs"/>
          <w:rtl/>
          <w:lang w:eastAsia="he-IL"/>
        </w:rPr>
        <w:t>קמינסקי</w:t>
      </w:r>
      <w:proofErr w:type="spellEnd"/>
      <w:r>
        <w:rPr>
          <w:rFonts w:hint="cs"/>
          <w:rtl/>
          <w:lang w:eastAsia="he-IL"/>
        </w:rPr>
        <w:t xml:space="preserve"> </w:t>
      </w:r>
      <w:bookmarkStart w:id="2030" w:name="_ETM_Q1_81409"/>
      <w:bookmarkEnd w:id="2030"/>
      <w:r>
        <w:rPr>
          <w:rFonts w:hint="cs"/>
          <w:rtl/>
          <w:lang w:eastAsia="he-IL"/>
        </w:rPr>
        <w:t xml:space="preserve">דיבר על הדברים האלה ואנחנו ניסינו לכתוב אותם במילים של </w:t>
      </w:r>
      <w:bookmarkStart w:id="2031" w:name="_ETM_Q1_84669"/>
      <w:bookmarkEnd w:id="2031"/>
      <w:r>
        <w:rPr>
          <w:rFonts w:hint="cs"/>
          <w:rtl/>
          <w:lang w:eastAsia="he-IL"/>
        </w:rPr>
        <w:t xml:space="preserve">חוק. </w:t>
      </w:r>
      <w:proofErr w:type="spellStart"/>
      <w:r>
        <w:rPr>
          <w:rFonts w:hint="cs"/>
          <w:rtl/>
          <w:lang w:eastAsia="he-IL"/>
        </w:rPr>
        <w:t>תוכנית</w:t>
      </w:r>
      <w:proofErr w:type="spellEnd"/>
      <w:r>
        <w:rPr>
          <w:rFonts w:hint="cs"/>
          <w:rtl/>
          <w:lang w:eastAsia="he-IL"/>
        </w:rPr>
        <w:t xml:space="preserve"> ההפעלה היא באמת אותו תרחיש שמצייר התאגיד </w:t>
      </w:r>
      <w:bookmarkStart w:id="2032" w:name="_ETM_Q1_90758"/>
      <w:bookmarkEnd w:id="2032"/>
      <w:r>
        <w:rPr>
          <w:rFonts w:hint="cs"/>
          <w:rtl/>
          <w:lang w:eastAsia="he-IL"/>
        </w:rPr>
        <w:t xml:space="preserve">לבית המשפט איך הוא יקיים את פעילותו בתקופת עיכוב </w:t>
      </w:r>
      <w:bookmarkStart w:id="2033" w:name="_ETM_Q1_92158"/>
      <w:bookmarkEnd w:id="2033"/>
      <w:r>
        <w:rPr>
          <w:rFonts w:hint="cs"/>
          <w:rtl/>
          <w:lang w:eastAsia="he-IL"/>
        </w:rPr>
        <w:t xml:space="preserve">ההליכים, לא מדובר על הסדר החוב. לעניין הסדר החוב, </w:t>
      </w:r>
      <w:bookmarkStart w:id="2034" w:name="_ETM_Q1_95827"/>
      <w:bookmarkEnd w:id="2034"/>
      <w:r>
        <w:rPr>
          <w:rFonts w:hint="cs"/>
          <w:rtl/>
          <w:lang w:eastAsia="he-IL"/>
        </w:rPr>
        <w:t xml:space="preserve">דיברנו על כך שהתאגיד ממילא צריך לצרף מתווה ראשוני. זה </w:t>
      </w:r>
      <w:bookmarkStart w:id="2035" w:name="_ETM_Q1_98284"/>
      <w:bookmarkEnd w:id="2035"/>
      <w:r>
        <w:rPr>
          <w:rFonts w:hint="cs"/>
          <w:rtl/>
          <w:lang w:eastAsia="he-IL"/>
        </w:rPr>
        <w:t xml:space="preserve">מתכתב עם הסדר החוב, שלאחר מכן יהיה הסדר כמובן הרבה </w:t>
      </w:r>
      <w:bookmarkStart w:id="2036" w:name="_ETM_Q1_106999"/>
      <w:bookmarkEnd w:id="2036"/>
      <w:r>
        <w:rPr>
          <w:rFonts w:hint="cs"/>
          <w:rtl/>
          <w:lang w:eastAsia="he-IL"/>
        </w:rPr>
        <w:t xml:space="preserve">יותר מפורט ויובא לאישורם של הנושים. </w:t>
      </w:r>
      <w:proofErr w:type="spellStart"/>
      <w:r>
        <w:rPr>
          <w:rFonts w:hint="cs"/>
          <w:rtl/>
          <w:lang w:eastAsia="he-IL"/>
        </w:rPr>
        <w:t>תוכנית</w:t>
      </w:r>
      <w:proofErr w:type="spellEnd"/>
      <w:r>
        <w:rPr>
          <w:rFonts w:hint="cs"/>
          <w:rtl/>
          <w:lang w:eastAsia="he-IL"/>
        </w:rPr>
        <w:t xml:space="preserve"> ההפעלה מדברת על בקרה </w:t>
      </w:r>
      <w:bookmarkStart w:id="2037" w:name="_ETM_Q1_110952"/>
      <w:bookmarkEnd w:id="2037"/>
      <w:r>
        <w:rPr>
          <w:rFonts w:hint="cs"/>
          <w:rtl/>
          <w:lang w:eastAsia="he-IL"/>
        </w:rPr>
        <w:t xml:space="preserve">תקציבית, מדברת על מקורות, מדברת על שימושים. לפעמים גם בתוכנית </w:t>
      </w:r>
      <w:bookmarkStart w:id="2038" w:name="_ETM_Q1_115887"/>
      <w:bookmarkEnd w:id="2038"/>
      <w:r>
        <w:rPr>
          <w:rFonts w:hint="cs"/>
          <w:rtl/>
          <w:lang w:eastAsia="he-IL"/>
        </w:rPr>
        <w:t xml:space="preserve">הפעלה צריך לחשוב על מלאים קדימה. אנחנו לא מסתכלים רק על שלושת החודשים האלה כיוון שלתאגיד יש חיים, אנחנו מקווים, </w:t>
      </w:r>
      <w:bookmarkStart w:id="2039" w:name="_ETM_Q1_122345"/>
      <w:bookmarkEnd w:id="2039"/>
      <w:r>
        <w:rPr>
          <w:rFonts w:hint="cs"/>
          <w:rtl/>
          <w:lang w:eastAsia="he-IL"/>
        </w:rPr>
        <w:t xml:space="preserve">גם אחרי </w:t>
      </w:r>
      <w:proofErr w:type="spellStart"/>
      <w:r>
        <w:rPr>
          <w:rFonts w:hint="cs"/>
          <w:rtl/>
          <w:lang w:eastAsia="he-IL"/>
        </w:rPr>
        <w:t>תוכנית</w:t>
      </w:r>
      <w:proofErr w:type="spellEnd"/>
      <w:r>
        <w:rPr>
          <w:rFonts w:hint="cs"/>
          <w:rtl/>
          <w:lang w:eastAsia="he-IL"/>
        </w:rPr>
        <w:t xml:space="preserve"> ההפעלה. התאגיד צריך לפרוס בפני בית המשפט </w:t>
      </w:r>
      <w:bookmarkStart w:id="2040" w:name="_ETM_Q1_133530"/>
      <w:bookmarkEnd w:id="2040"/>
      <w:r>
        <w:rPr>
          <w:rFonts w:hint="cs"/>
          <w:rtl/>
          <w:lang w:eastAsia="he-IL"/>
        </w:rPr>
        <w:t xml:space="preserve">את כל התמונה של איך הוא יתקיים </w:t>
      </w:r>
      <w:r>
        <w:rPr>
          <w:rtl/>
          <w:lang w:eastAsia="he-IL"/>
        </w:rPr>
        <w:t>–</w:t>
      </w:r>
      <w:r>
        <w:rPr>
          <w:rFonts w:hint="cs"/>
          <w:rtl/>
          <w:lang w:eastAsia="he-IL"/>
        </w:rPr>
        <w:t xml:space="preserve"> מטבע הדברים לפעמים </w:t>
      </w:r>
      <w:bookmarkStart w:id="2041" w:name="_ETM_Q1_136356"/>
      <w:bookmarkEnd w:id="2041"/>
      <w:r>
        <w:rPr>
          <w:rFonts w:hint="cs"/>
          <w:rtl/>
          <w:lang w:eastAsia="he-IL"/>
        </w:rPr>
        <w:t xml:space="preserve">גם בצורה רזה </w:t>
      </w:r>
      <w:r>
        <w:rPr>
          <w:rtl/>
          <w:lang w:eastAsia="he-IL"/>
        </w:rPr>
        <w:t>–</w:t>
      </w:r>
      <w:r>
        <w:rPr>
          <w:rFonts w:hint="cs"/>
          <w:rtl/>
          <w:lang w:eastAsia="he-IL"/>
        </w:rPr>
        <w:t xml:space="preserve"> בתקופה הזו, כדי לנהל במקביל משא </w:t>
      </w:r>
      <w:bookmarkStart w:id="2042" w:name="_ETM_Q1_143840"/>
      <w:bookmarkEnd w:id="2042"/>
      <w:r>
        <w:rPr>
          <w:rFonts w:hint="cs"/>
          <w:rtl/>
          <w:lang w:eastAsia="he-IL"/>
        </w:rPr>
        <w:t>ומתן עם הנושים.</w:t>
      </w:r>
    </w:p>
    <w:p w:rsidR="00625BB8" w:rsidRDefault="00625BB8" w:rsidP="00625BB8">
      <w:pPr>
        <w:rPr>
          <w:rtl/>
          <w:lang w:eastAsia="he-IL"/>
        </w:rPr>
      </w:pPr>
    </w:p>
    <w:p w:rsidR="00625BB8" w:rsidRDefault="00625BB8" w:rsidP="00625BB8">
      <w:pPr>
        <w:pStyle w:val="a5"/>
        <w:rPr>
          <w:rtl/>
        </w:rPr>
      </w:pPr>
      <w:bookmarkStart w:id="2043" w:name="ET_speaker_גור_בליי_316"/>
      <w:r w:rsidRPr="00FC1832">
        <w:rPr>
          <w:rStyle w:val="TagStyle"/>
          <w:rtl/>
        </w:rPr>
        <w:t xml:space="preserve"> &lt;&lt; דובר &gt;&gt;</w:t>
      </w:r>
      <w:r w:rsidRPr="00434D56">
        <w:rPr>
          <w:rStyle w:val="TagStyle"/>
          <w:rtl/>
        </w:rPr>
        <w:t xml:space="preserve"> </w:t>
      </w:r>
      <w:r>
        <w:rPr>
          <w:rtl/>
        </w:rPr>
        <w:t>גור בליי:</w:t>
      </w:r>
      <w:r w:rsidRPr="00434D56">
        <w:rPr>
          <w:rStyle w:val="TagStyle"/>
          <w:rtl/>
        </w:rPr>
        <w:t xml:space="preserve"> </w:t>
      </w:r>
      <w:r w:rsidRPr="00FC1832">
        <w:rPr>
          <w:rStyle w:val="TagStyle"/>
          <w:rtl/>
        </w:rPr>
        <w:t>&lt;&lt; דובר &gt;&gt;</w:t>
      </w:r>
      <w:r>
        <w:rPr>
          <w:rtl/>
        </w:rPr>
        <w:t xml:space="preserve">   </w:t>
      </w:r>
      <w:bookmarkEnd w:id="204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דבר שקיים היום.</w:t>
      </w:r>
    </w:p>
    <w:p w:rsidR="00625BB8" w:rsidRDefault="00625BB8" w:rsidP="00625BB8">
      <w:pPr>
        <w:rPr>
          <w:rtl/>
          <w:lang w:eastAsia="he-IL"/>
        </w:rPr>
      </w:pPr>
      <w:bookmarkStart w:id="2044" w:name="_ETM_Q1_144273"/>
      <w:bookmarkStart w:id="2045" w:name="_ETM_Q1_144396"/>
      <w:bookmarkEnd w:id="2044"/>
      <w:bookmarkEnd w:id="2045"/>
    </w:p>
    <w:p w:rsidR="00625BB8" w:rsidRDefault="00625BB8" w:rsidP="00625BB8">
      <w:pPr>
        <w:pStyle w:val="afb"/>
        <w:rPr>
          <w:rtl/>
          <w:lang w:eastAsia="he-IL"/>
        </w:rPr>
      </w:pPr>
      <w:bookmarkStart w:id="2046" w:name="ET_guest_אורי_וולרשטיין_363"/>
      <w:r w:rsidRPr="00FC1832">
        <w:rPr>
          <w:rStyle w:val="TagStyle"/>
          <w:rFonts w:hint="cs"/>
          <w:rtl/>
        </w:rPr>
        <w:t>&lt;&lt;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p>
    <w:bookmarkEnd w:id="2046"/>
    <w:p w:rsidR="00625BB8" w:rsidRPr="00434D56" w:rsidRDefault="00625BB8" w:rsidP="00625BB8">
      <w:pPr>
        <w:rPr>
          <w:rtl/>
          <w:lang w:eastAsia="he-IL"/>
        </w:rPr>
      </w:pPr>
    </w:p>
    <w:p w:rsidR="00625BB8" w:rsidRDefault="00625BB8" w:rsidP="00625BB8">
      <w:pPr>
        <w:rPr>
          <w:rtl/>
          <w:lang w:eastAsia="he-IL"/>
        </w:rPr>
      </w:pPr>
      <w:r>
        <w:rPr>
          <w:rFonts w:hint="cs"/>
          <w:rtl/>
          <w:lang w:eastAsia="he-IL"/>
        </w:rPr>
        <w:t>זה דבר שנוהג היום בפרקטיקה</w:t>
      </w:r>
      <w:bookmarkStart w:id="2047" w:name="_ETM_Q1_147432"/>
      <w:bookmarkEnd w:id="2047"/>
      <w:r>
        <w:rPr>
          <w:rFonts w:hint="cs"/>
          <w:rtl/>
          <w:lang w:eastAsia="he-IL"/>
        </w:rPr>
        <w:t xml:space="preserve"> ובאמת ניסינו לנסח את זה במילים של חוק כדי </w:t>
      </w:r>
      <w:bookmarkStart w:id="2048" w:name="_ETM_Q1_152296"/>
      <w:bookmarkEnd w:id="2048"/>
      <w:r>
        <w:rPr>
          <w:rFonts w:hint="cs"/>
          <w:rtl/>
          <w:lang w:eastAsia="he-IL"/>
        </w:rPr>
        <w:t>להכניס את זה כמשהו מחויב המציאות בכל עיכוב הליכים בתאגיד.</w:t>
      </w:r>
      <w:bookmarkStart w:id="2049" w:name="_ETM_Q1_153848"/>
      <w:bookmarkEnd w:id="2049"/>
    </w:p>
    <w:p w:rsidR="00625BB8" w:rsidRDefault="00625BB8" w:rsidP="00625BB8">
      <w:pPr>
        <w:rPr>
          <w:rtl/>
          <w:lang w:eastAsia="he-IL"/>
        </w:rPr>
      </w:pPr>
      <w:bookmarkStart w:id="2050" w:name="_ETM_Q1_155001"/>
      <w:bookmarkStart w:id="2051" w:name="_ETM_Q1_155157"/>
      <w:bookmarkStart w:id="2052" w:name="_ETM_Q1_157324"/>
      <w:bookmarkEnd w:id="2050"/>
      <w:bookmarkEnd w:id="2051"/>
      <w:bookmarkEnd w:id="2052"/>
    </w:p>
    <w:p w:rsidR="00625BB8" w:rsidRDefault="00625BB8" w:rsidP="00625BB8">
      <w:pPr>
        <w:pStyle w:val="a5"/>
        <w:rPr>
          <w:rtl/>
        </w:rPr>
      </w:pPr>
      <w:bookmarkStart w:id="2053" w:name="ET_speaker_גור_בליי_317"/>
      <w:r w:rsidRPr="00FC1832">
        <w:rPr>
          <w:rStyle w:val="TagStyle"/>
          <w:rtl/>
        </w:rPr>
        <w:t xml:space="preserve"> &lt;&lt; דובר &gt;&gt;</w:t>
      </w:r>
      <w:r w:rsidRPr="00B6579A">
        <w:rPr>
          <w:rStyle w:val="TagStyle"/>
          <w:rtl/>
        </w:rPr>
        <w:t xml:space="preserve"> </w:t>
      </w:r>
      <w:r>
        <w:rPr>
          <w:rtl/>
        </w:rPr>
        <w:t>גור בליי:</w:t>
      </w:r>
      <w:r w:rsidRPr="00B6579A">
        <w:rPr>
          <w:rStyle w:val="TagStyle"/>
          <w:rtl/>
        </w:rPr>
        <w:t xml:space="preserve"> </w:t>
      </w:r>
      <w:r w:rsidRPr="00FC1832">
        <w:rPr>
          <w:rStyle w:val="TagStyle"/>
          <w:rtl/>
        </w:rPr>
        <w:t>&lt;&lt; דובר &gt;&gt;</w:t>
      </w:r>
      <w:r>
        <w:rPr>
          <w:rtl/>
        </w:rPr>
        <w:t xml:space="preserve">   </w:t>
      </w:r>
      <w:bookmarkEnd w:id="2053"/>
    </w:p>
    <w:p w:rsidR="00625BB8" w:rsidRDefault="00625BB8" w:rsidP="00625BB8">
      <w:pPr>
        <w:pStyle w:val="KeepWithNext"/>
        <w:rPr>
          <w:rtl/>
          <w:lang w:eastAsia="he-IL"/>
        </w:rPr>
      </w:pPr>
    </w:p>
    <w:p w:rsidR="00625BB8" w:rsidRDefault="00625BB8" w:rsidP="00625BB8">
      <w:pPr>
        <w:rPr>
          <w:rtl/>
          <w:lang w:eastAsia="he-IL"/>
        </w:rPr>
      </w:pPr>
      <w:bookmarkStart w:id="2054" w:name="_ETM_Q1_158039"/>
      <w:bookmarkStart w:id="2055" w:name="_ETM_Q1_158091"/>
      <w:bookmarkEnd w:id="2054"/>
      <w:bookmarkEnd w:id="2055"/>
      <w:r>
        <w:rPr>
          <w:rFonts w:hint="cs"/>
          <w:rtl/>
          <w:lang w:eastAsia="he-IL"/>
        </w:rPr>
        <w:t xml:space="preserve">הדבר הכי משמעותי בהקשר הזה הוא פירוט ההוצאות הצפויות, שזה </w:t>
      </w:r>
      <w:bookmarkStart w:id="2056" w:name="_ETM_Q1_165593"/>
      <w:bookmarkEnd w:id="2056"/>
      <w:r>
        <w:rPr>
          <w:rFonts w:hint="cs"/>
          <w:rtl/>
          <w:lang w:eastAsia="he-IL"/>
        </w:rPr>
        <w:t>יקבע את המסגרת התקציבית לתאגיד בתקופה שהוא בעיכוב הליכים.</w:t>
      </w:r>
    </w:p>
    <w:p w:rsidR="00625BB8" w:rsidRDefault="00625BB8" w:rsidP="00625BB8">
      <w:pPr>
        <w:rPr>
          <w:rtl/>
          <w:lang w:eastAsia="he-IL"/>
        </w:rPr>
      </w:pPr>
      <w:bookmarkStart w:id="2057" w:name="_ETM_Q1_166464"/>
      <w:bookmarkStart w:id="2058" w:name="_ETM_Q1_166608"/>
      <w:bookmarkEnd w:id="2057"/>
      <w:bookmarkEnd w:id="2058"/>
    </w:p>
    <w:p w:rsidR="00625BB8" w:rsidRDefault="00625BB8" w:rsidP="00625BB8">
      <w:pPr>
        <w:pStyle w:val="a5"/>
        <w:rPr>
          <w:rtl/>
        </w:rPr>
      </w:pPr>
      <w:bookmarkStart w:id="2059" w:name="ET_speaker_אורי_וולרשטיין_318"/>
      <w:r w:rsidRPr="00FC1832">
        <w:rPr>
          <w:rStyle w:val="TagStyle"/>
          <w:rtl/>
        </w:rPr>
        <w:t xml:space="preserve"> &lt;&lt; דובר &gt;&gt;</w:t>
      </w:r>
      <w:r w:rsidRPr="0096317D">
        <w:rPr>
          <w:rStyle w:val="TagStyle"/>
          <w:rtl/>
        </w:rPr>
        <w:t xml:space="preserve"> </w:t>
      </w:r>
      <w:r w:rsidRPr="0096317D">
        <w:rPr>
          <w:rtl/>
        </w:rPr>
        <w:t>אורי וולרשטיין:</w:t>
      </w:r>
      <w:r w:rsidRPr="0096317D">
        <w:rPr>
          <w:rStyle w:val="TagStyle"/>
          <w:rtl/>
        </w:rPr>
        <w:t xml:space="preserve"> </w:t>
      </w:r>
      <w:r w:rsidRPr="00FC1832">
        <w:rPr>
          <w:rStyle w:val="TagStyle"/>
          <w:rtl/>
        </w:rPr>
        <w:t>&lt;&lt; דובר &gt;&gt;</w:t>
      </w:r>
      <w:r>
        <w:rPr>
          <w:rtl/>
        </w:rPr>
        <w:t xml:space="preserve">   </w:t>
      </w:r>
      <w:bookmarkEnd w:id="205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נכון. </w:t>
      </w:r>
      <w:bookmarkStart w:id="2060" w:name="_ETM_Q1_170377"/>
      <w:bookmarkEnd w:id="2060"/>
      <w:r>
        <w:rPr>
          <w:rFonts w:hint="cs"/>
          <w:rtl/>
          <w:lang w:eastAsia="he-IL"/>
        </w:rPr>
        <w:t>אמרנו גם שכל אימת שיחול שינוי מהותי</w:t>
      </w:r>
      <w:r w:rsidRPr="0096317D">
        <w:rPr>
          <w:rFonts w:hint="cs"/>
          <w:rtl/>
          <w:lang w:eastAsia="he-IL"/>
        </w:rPr>
        <w:t xml:space="preserve"> </w:t>
      </w:r>
      <w:r>
        <w:rPr>
          <w:rFonts w:hint="cs"/>
          <w:rtl/>
          <w:lang w:eastAsia="he-IL"/>
        </w:rPr>
        <w:t xml:space="preserve">מנהל ההסדר או התאגיד יפנו לבית המשפט. אנחנו </w:t>
      </w:r>
      <w:bookmarkStart w:id="2061" w:name="_ETM_Q1_172209"/>
      <w:bookmarkEnd w:id="2061"/>
      <w:r>
        <w:rPr>
          <w:rFonts w:hint="cs"/>
          <w:rtl/>
          <w:lang w:eastAsia="he-IL"/>
        </w:rPr>
        <w:t xml:space="preserve">לא רוצים שעל כל </w:t>
      </w:r>
      <w:proofErr w:type="spellStart"/>
      <w:r>
        <w:rPr>
          <w:rFonts w:hint="cs"/>
          <w:rtl/>
          <w:lang w:eastAsia="he-IL"/>
        </w:rPr>
        <w:t>פיפס</w:t>
      </w:r>
      <w:proofErr w:type="spellEnd"/>
      <w:r>
        <w:rPr>
          <w:rFonts w:hint="cs"/>
          <w:rtl/>
          <w:lang w:eastAsia="he-IL"/>
        </w:rPr>
        <w:t xml:space="preserve"> ירוצו לבית המשפט, אנחנו רוצים </w:t>
      </w:r>
      <w:bookmarkStart w:id="2062" w:name="_ETM_Q1_172009"/>
      <w:bookmarkEnd w:id="2062"/>
      <w:r>
        <w:rPr>
          <w:rFonts w:hint="cs"/>
          <w:rtl/>
          <w:lang w:eastAsia="he-IL"/>
        </w:rPr>
        <w:t xml:space="preserve">שהשירות של בית המשפט יידרש כמה שפחות באירוע </w:t>
      </w:r>
      <w:bookmarkStart w:id="2063" w:name="_ETM_Q1_182004"/>
      <w:bookmarkEnd w:id="2063"/>
      <w:r>
        <w:rPr>
          <w:rFonts w:hint="cs"/>
          <w:rtl/>
          <w:lang w:eastAsia="he-IL"/>
        </w:rPr>
        <w:t xml:space="preserve">הזה כיוון שזה יכול להיות תהליך שמעכב, כי כשהעניין </w:t>
      </w:r>
      <w:bookmarkStart w:id="2064" w:name="_ETM_Q1_189578"/>
      <w:bookmarkEnd w:id="2064"/>
      <w:r>
        <w:rPr>
          <w:rFonts w:hint="cs"/>
          <w:rtl/>
          <w:lang w:eastAsia="he-IL"/>
        </w:rPr>
        <w:t xml:space="preserve">מגיע לבית משפט יש תגובות ותשובות והתאגיד בסופו של </w:t>
      </w:r>
      <w:bookmarkStart w:id="2065" w:name="_ETM_Q1_189630"/>
      <w:bookmarkEnd w:id="2065"/>
      <w:r>
        <w:rPr>
          <w:rFonts w:hint="cs"/>
          <w:rtl/>
          <w:lang w:eastAsia="he-IL"/>
        </w:rPr>
        <w:t xml:space="preserve">דבר רוצה לנהל פעילות עסקית. אז כל אימת שתחול סטייה מהותית מתוכנית ההפעלה, או אז מנהל ההסדר או התאגיד יפנו </w:t>
      </w:r>
      <w:bookmarkStart w:id="2066" w:name="_ETM_Q1_203513"/>
      <w:bookmarkEnd w:id="2066"/>
      <w:r>
        <w:rPr>
          <w:rFonts w:hint="cs"/>
          <w:rtl/>
          <w:lang w:eastAsia="he-IL"/>
        </w:rPr>
        <w:t>לבית המשפט.</w:t>
      </w:r>
    </w:p>
    <w:p w:rsidR="00625BB8" w:rsidRDefault="00625BB8" w:rsidP="00625BB8">
      <w:pPr>
        <w:rPr>
          <w:rtl/>
          <w:lang w:eastAsia="he-IL"/>
        </w:rPr>
      </w:pPr>
      <w:bookmarkStart w:id="2067" w:name="_ETM_Q1_205753"/>
      <w:bookmarkStart w:id="2068" w:name="_ETM_Q1_205864"/>
      <w:bookmarkEnd w:id="2067"/>
      <w:bookmarkEnd w:id="2068"/>
    </w:p>
    <w:p w:rsidR="00625BB8" w:rsidRDefault="00625BB8" w:rsidP="00625BB8">
      <w:pPr>
        <w:pStyle w:val="af8"/>
        <w:rPr>
          <w:rtl/>
        </w:rPr>
      </w:pPr>
      <w:bookmarkStart w:id="2069" w:name="ET_yor_5069_319"/>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02017F">
        <w:rPr>
          <w:rStyle w:val="TagStyle"/>
          <w:rtl/>
        </w:rPr>
        <w:t xml:space="preserve"> </w:t>
      </w:r>
      <w:r>
        <w:rPr>
          <w:rtl/>
        </w:rPr>
        <w:t>היו"ר יעקב אשר:</w:t>
      </w:r>
      <w:r w:rsidRPr="0002017F">
        <w:rPr>
          <w:rStyle w:val="TagStyle"/>
          <w:rtl/>
        </w:rPr>
        <w:t xml:space="preserve"> </w:t>
      </w:r>
      <w:r w:rsidRPr="00FC1832">
        <w:rPr>
          <w:rStyle w:val="TagStyle"/>
          <w:rtl/>
        </w:rPr>
        <w:t>&lt;&lt; יור &gt;&gt;</w:t>
      </w:r>
      <w:r>
        <w:rPr>
          <w:rtl/>
        </w:rPr>
        <w:t xml:space="preserve">   </w:t>
      </w:r>
      <w:bookmarkEnd w:id="2069"/>
    </w:p>
    <w:p w:rsidR="00625BB8" w:rsidRDefault="00625BB8" w:rsidP="00625BB8">
      <w:pPr>
        <w:pStyle w:val="KeepWithNext"/>
        <w:rPr>
          <w:rtl/>
          <w:lang w:eastAsia="he-IL"/>
        </w:rPr>
      </w:pPr>
    </w:p>
    <w:p w:rsidR="00625BB8" w:rsidRDefault="00625BB8" w:rsidP="00625BB8">
      <w:pPr>
        <w:rPr>
          <w:rtl/>
          <w:lang w:eastAsia="he-IL"/>
        </w:rPr>
      </w:pPr>
      <w:bookmarkStart w:id="2070" w:name="_ETM_Q1_215721"/>
      <w:bookmarkEnd w:id="2070"/>
      <w:r>
        <w:rPr>
          <w:rFonts w:hint="cs"/>
          <w:rtl/>
          <w:lang w:eastAsia="he-IL"/>
        </w:rPr>
        <w:t>איריס שטרק, לשכת רואי חשבון, בבקשה.</w:t>
      </w:r>
    </w:p>
    <w:p w:rsidR="00625BB8" w:rsidRPr="0002017F" w:rsidRDefault="00625BB8" w:rsidP="00625BB8">
      <w:pPr>
        <w:rPr>
          <w:rtl/>
          <w:lang w:eastAsia="he-IL"/>
        </w:rPr>
      </w:pPr>
    </w:p>
    <w:p w:rsidR="00625BB8" w:rsidRDefault="00625BB8" w:rsidP="00625BB8">
      <w:pPr>
        <w:pStyle w:val="afb"/>
        <w:rPr>
          <w:rtl/>
          <w:lang w:eastAsia="he-IL"/>
        </w:rPr>
      </w:pPr>
      <w:bookmarkStart w:id="2071" w:name="ET_guest_567681_269"/>
      <w:r w:rsidRPr="00FC1832">
        <w:rPr>
          <w:rStyle w:val="TagStyle"/>
          <w:rFonts w:hint="cs"/>
          <w:rtl/>
        </w:rPr>
        <w:t xml:space="preserve"> &lt;&lt; אורח &gt;&gt;</w:t>
      </w:r>
      <w:r>
        <w:rPr>
          <w:rStyle w:val="TagStyle"/>
          <w:rFonts w:hint="cs"/>
          <w:rtl/>
        </w:rPr>
        <w:t xml:space="preserve"> </w:t>
      </w:r>
      <w:r>
        <w:rPr>
          <w:rFonts w:hint="cs"/>
          <w:rtl/>
          <w:lang w:eastAsia="he-IL"/>
        </w:rPr>
        <w:t>איריס שטרק:</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07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שלום, אדוני, תודה. אני רוצה לומר רק לגבי הנקודה של </w:t>
      </w:r>
      <w:bookmarkStart w:id="2072" w:name="_ETM_Q1_216970"/>
      <w:bookmarkEnd w:id="2072"/>
      <w:r>
        <w:rPr>
          <w:rFonts w:hint="cs"/>
          <w:rtl/>
          <w:lang w:eastAsia="he-IL"/>
        </w:rPr>
        <w:t xml:space="preserve">מנהלי ההסדר. קודם כל לגבי האוצר, אם לא תהיה פה </w:t>
      </w:r>
      <w:proofErr w:type="spellStart"/>
      <w:r>
        <w:rPr>
          <w:rFonts w:hint="cs"/>
          <w:rtl/>
          <w:lang w:eastAsia="he-IL"/>
        </w:rPr>
        <w:t>תוכנית</w:t>
      </w:r>
      <w:proofErr w:type="spellEnd"/>
      <w:r>
        <w:rPr>
          <w:rFonts w:hint="cs"/>
          <w:rtl/>
          <w:lang w:eastAsia="he-IL"/>
        </w:rPr>
        <w:t xml:space="preserve"> מימון ברורה </w:t>
      </w:r>
      <w:bookmarkStart w:id="2073" w:name="_ETM_Q1_222507"/>
      <w:bookmarkEnd w:id="2073"/>
      <w:r>
        <w:rPr>
          <w:rFonts w:hint="cs"/>
          <w:rtl/>
          <w:lang w:eastAsia="he-IL"/>
        </w:rPr>
        <w:t>שתסייע לעסקים - - -</w:t>
      </w:r>
    </w:p>
    <w:p w:rsidR="00625BB8" w:rsidRDefault="00625BB8" w:rsidP="00625BB8">
      <w:pPr>
        <w:rPr>
          <w:rtl/>
          <w:lang w:eastAsia="he-IL"/>
        </w:rPr>
      </w:pPr>
    </w:p>
    <w:p w:rsidR="00625BB8" w:rsidRDefault="00625BB8" w:rsidP="00625BB8">
      <w:pPr>
        <w:pStyle w:val="af8"/>
        <w:rPr>
          <w:rtl/>
        </w:rPr>
      </w:pPr>
      <w:bookmarkStart w:id="2074" w:name="ET_yor_5069_270"/>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07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אנחנו לא נמצאים כרגע בסעיף הזה, </w:t>
      </w:r>
      <w:bookmarkStart w:id="2075" w:name="_ETM_Q1_231127"/>
      <w:bookmarkEnd w:id="2075"/>
      <w:r>
        <w:rPr>
          <w:rFonts w:hint="cs"/>
          <w:rtl/>
          <w:lang w:eastAsia="he-IL"/>
        </w:rPr>
        <w:t>נגיע לזה תכף.</w:t>
      </w:r>
    </w:p>
    <w:p w:rsidR="00625BB8" w:rsidRDefault="00625BB8" w:rsidP="00625BB8">
      <w:pPr>
        <w:rPr>
          <w:rtl/>
          <w:lang w:eastAsia="he-IL"/>
        </w:rPr>
      </w:pPr>
    </w:p>
    <w:p w:rsidR="00625BB8" w:rsidRDefault="00625BB8" w:rsidP="00625BB8">
      <w:pPr>
        <w:pStyle w:val="-"/>
        <w:rPr>
          <w:rtl/>
        </w:rPr>
      </w:pPr>
      <w:bookmarkStart w:id="2076" w:name="ET_speakercontinue_567681_271"/>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איריס שטרק:</w:t>
      </w:r>
      <w:r>
        <w:rPr>
          <w:rStyle w:val="TagStyle"/>
          <w:rFonts w:hint="cs"/>
          <w:rtl/>
        </w:rPr>
        <w:t xml:space="preserve"> </w:t>
      </w:r>
      <w:r w:rsidRPr="00FC1832">
        <w:rPr>
          <w:rStyle w:val="TagStyle"/>
          <w:rFonts w:hint="cs"/>
          <w:rtl/>
        </w:rPr>
        <w:t>&lt;&lt; דובר_המשך &gt;&gt;</w:t>
      </w:r>
      <w:r>
        <w:rPr>
          <w:rFonts w:hint="cs"/>
          <w:rtl/>
        </w:rPr>
        <w:t xml:space="preserve">   </w:t>
      </w:r>
      <w:bookmarkEnd w:id="207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מדברת עכשיו רק על תפקיד מנהל ההסדר, עוד לא לגבי ההכשרה. אני מדגישה רק שהעניין של </w:t>
      </w:r>
      <w:bookmarkStart w:id="2077" w:name="_ETM_Q1_247830"/>
      <w:bookmarkEnd w:id="2077"/>
      <w:r>
        <w:rPr>
          <w:rFonts w:hint="cs"/>
          <w:rtl/>
          <w:lang w:eastAsia="he-IL"/>
        </w:rPr>
        <w:t xml:space="preserve">האוצר והמימון הוא מאוד-מאוד חיוני. אנחנו מדברים על עסקים קטנים ובינוניים ברובם שאין להם מקורות מימון. כל הזמן הדגשנו שהצורך כאן הוא בהסדר </w:t>
      </w:r>
      <w:bookmarkStart w:id="2078" w:name="_ETM_Q1_256996"/>
      <w:bookmarkEnd w:id="2078"/>
      <w:r>
        <w:rPr>
          <w:rFonts w:hint="cs"/>
          <w:rtl/>
          <w:lang w:eastAsia="he-IL"/>
        </w:rPr>
        <w:t xml:space="preserve">כלכלי שיאפשר מתוך קרן שתוקצה לסייע במימון לעסקים האלה, כי אחרת לא תהיה להם ישועה אם כתוצאה מהקורונה הם הגיעו לסיטואציה של בעיית תזרים. אני מדגישה את זה כי לא שמעתי פה תשובות ברורות או איזשהו </w:t>
      </w:r>
      <w:bookmarkStart w:id="2079" w:name="_ETM_Q1_281454"/>
      <w:bookmarkEnd w:id="2079"/>
      <w:r>
        <w:rPr>
          <w:rFonts w:hint="cs"/>
          <w:rtl/>
          <w:lang w:eastAsia="he-IL"/>
        </w:rPr>
        <w:t>פתרון מוחלט, אפילו לא בערבות של האוצר, ואני חושבת שזה חיוני לקחת את זה בחשבון להצלחת התהליך.</w:t>
      </w:r>
    </w:p>
    <w:p w:rsidR="00625BB8" w:rsidRDefault="00625BB8" w:rsidP="00625BB8">
      <w:pPr>
        <w:rPr>
          <w:rtl/>
          <w:lang w:eastAsia="he-IL"/>
        </w:rPr>
      </w:pPr>
      <w:bookmarkStart w:id="2080" w:name="_ETM_Q1_286401"/>
      <w:bookmarkStart w:id="2081" w:name="_ETM_Q1_286521"/>
      <w:bookmarkEnd w:id="2080"/>
      <w:bookmarkEnd w:id="2081"/>
    </w:p>
    <w:p w:rsidR="00625BB8" w:rsidRDefault="00625BB8" w:rsidP="00625BB8">
      <w:pPr>
        <w:pStyle w:val="af8"/>
        <w:rPr>
          <w:rtl/>
        </w:rPr>
      </w:pPr>
      <w:bookmarkStart w:id="2082" w:name="ET_yor_5069_320"/>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02017F">
        <w:rPr>
          <w:rStyle w:val="TagStyle"/>
          <w:rtl/>
        </w:rPr>
        <w:t xml:space="preserve"> </w:t>
      </w:r>
      <w:r>
        <w:rPr>
          <w:rtl/>
        </w:rPr>
        <w:t>היו"ר יעקב אשר:</w:t>
      </w:r>
      <w:r w:rsidRPr="0002017F">
        <w:rPr>
          <w:rStyle w:val="TagStyle"/>
          <w:rtl/>
        </w:rPr>
        <w:t xml:space="preserve"> </w:t>
      </w:r>
      <w:r w:rsidRPr="00FC1832">
        <w:rPr>
          <w:rStyle w:val="TagStyle"/>
          <w:rtl/>
        </w:rPr>
        <w:t>&lt;&lt; יור &gt;&gt;</w:t>
      </w:r>
      <w:r>
        <w:rPr>
          <w:rtl/>
        </w:rPr>
        <w:t xml:space="preserve">   </w:t>
      </w:r>
      <w:bookmarkEnd w:id="2082"/>
    </w:p>
    <w:p w:rsidR="00625BB8" w:rsidRDefault="00625BB8" w:rsidP="00625BB8">
      <w:pPr>
        <w:pStyle w:val="KeepWithNext"/>
        <w:rPr>
          <w:rtl/>
          <w:lang w:eastAsia="he-IL"/>
        </w:rPr>
      </w:pPr>
    </w:p>
    <w:p w:rsidR="00625BB8" w:rsidRPr="0002017F" w:rsidRDefault="00625BB8" w:rsidP="00625BB8">
      <w:pPr>
        <w:rPr>
          <w:rtl/>
          <w:lang w:eastAsia="he-IL"/>
        </w:rPr>
      </w:pPr>
      <w:bookmarkStart w:id="2083" w:name="_ETM_Q1_287146"/>
      <w:bookmarkEnd w:id="2083"/>
      <w:r>
        <w:rPr>
          <w:rFonts w:hint="cs"/>
          <w:rtl/>
          <w:lang w:eastAsia="he-IL"/>
        </w:rPr>
        <w:t xml:space="preserve">תודה רבה. פרופ' דוד האן, </w:t>
      </w:r>
      <w:bookmarkStart w:id="2084" w:name="_ETM_Q1_294209"/>
      <w:bookmarkEnd w:id="2084"/>
      <w:r>
        <w:rPr>
          <w:rFonts w:hint="cs"/>
          <w:rtl/>
          <w:lang w:eastAsia="he-IL"/>
        </w:rPr>
        <w:t>בבקשה.</w:t>
      </w:r>
    </w:p>
    <w:p w:rsidR="00625BB8" w:rsidRDefault="00625BB8" w:rsidP="00625BB8">
      <w:pPr>
        <w:rPr>
          <w:rtl/>
          <w:lang w:eastAsia="he-IL"/>
        </w:rPr>
      </w:pPr>
    </w:p>
    <w:p w:rsidR="00625BB8" w:rsidRDefault="00625BB8" w:rsidP="00625BB8">
      <w:pPr>
        <w:pStyle w:val="afb"/>
        <w:rPr>
          <w:rtl/>
          <w:lang w:eastAsia="he-IL"/>
        </w:rPr>
      </w:pPr>
      <w:bookmarkStart w:id="2085" w:name="ET_guest_576973_272"/>
      <w:r w:rsidRPr="00FC1832">
        <w:rPr>
          <w:rStyle w:val="TagStyle"/>
          <w:rFonts w:hint="cs"/>
          <w:rtl/>
        </w:rPr>
        <w:t xml:space="preserve"> &lt;&lt; אורח &gt;&gt;</w:t>
      </w:r>
      <w:r>
        <w:rPr>
          <w:rStyle w:val="TagStyle"/>
          <w:rFonts w:hint="cs"/>
          <w:rtl/>
        </w:rPr>
        <w:t xml:space="preserve"> </w:t>
      </w:r>
      <w:r>
        <w:rPr>
          <w:rFonts w:hint="cs"/>
          <w:rtl/>
          <w:lang w:eastAsia="he-IL"/>
        </w:rPr>
        <w:t>דוד האן: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08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תודה. אדוני היושב-ראש, שתי הערות: ראשונה, אני רוצה להמשיך את מה שהעירה קודם עו"ד </w:t>
      </w:r>
      <w:proofErr w:type="spellStart"/>
      <w:r>
        <w:rPr>
          <w:rFonts w:hint="cs"/>
          <w:rtl/>
          <w:lang w:eastAsia="he-IL"/>
        </w:rPr>
        <w:t>פילצר</w:t>
      </w:r>
      <w:proofErr w:type="spellEnd"/>
      <w:r>
        <w:rPr>
          <w:rFonts w:hint="cs"/>
          <w:rtl/>
          <w:lang w:eastAsia="he-IL"/>
        </w:rPr>
        <w:t xml:space="preserve">-סומך בשם איגוד החברות הציבוריות בנושא אחריות הדירקטורים. זו נקודה שהזכרנו אותה, איגוד החברות הציבוריות </w:t>
      </w:r>
      <w:bookmarkStart w:id="2086" w:name="_ETM_Q1_323273"/>
      <w:bookmarkEnd w:id="2086"/>
      <w:r>
        <w:rPr>
          <w:rFonts w:hint="cs"/>
          <w:rtl/>
          <w:lang w:eastAsia="he-IL"/>
        </w:rPr>
        <w:t xml:space="preserve">שלח עליה נייר, זו נקודה מאוד חשובה וחשוב לי להדגיש אותה. זה לא סתם להדגיש עוד פעם נקודה שכבר נאמרה. </w:t>
      </w:r>
      <w:bookmarkStart w:id="2087" w:name="_ETM_Q1_336527"/>
      <w:bookmarkStart w:id="2088" w:name="_ETM_Q1_336626"/>
      <w:bookmarkStart w:id="2089" w:name="_ETM_Q1_336655"/>
      <w:bookmarkStart w:id="2090" w:name="_ETM_Q1_336726"/>
      <w:bookmarkEnd w:id="2087"/>
      <w:bookmarkEnd w:id="2088"/>
      <w:bookmarkEnd w:id="2089"/>
      <w:bookmarkEnd w:id="2090"/>
      <w:r>
        <w:rPr>
          <w:rFonts w:hint="cs"/>
          <w:rtl/>
          <w:lang w:eastAsia="he-IL"/>
        </w:rPr>
        <w:t xml:space="preserve">מבחינת יכולת קבלת החלטות, מבחינת ניהול חברות בקשיים </w:t>
      </w:r>
      <w:bookmarkStart w:id="2091" w:name="_ETM_Q1_337883"/>
      <w:bookmarkEnd w:id="2091"/>
      <w:r>
        <w:rPr>
          <w:rtl/>
          <w:lang w:eastAsia="he-IL"/>
        </w:rPr>
        <w:t>–</w:t>
      </w:r>
      <w:r>
        <w:rPr>
          <w:rFonts w:hint="cs"/>
          <w:rtl/>
          <w:lang w:eastAsia="he-IL"/>
        </w:rPr>
        <w:t xml:space="preserve"> וחברות רבות נמצאות בקשיים בעידן הנוכחי </w:t>
      </w:r>
      <w:r>
        <w:rPr>
          <w:rtl/>
          <w:lang w:eastAsia="he-IL"/>
        </w:rPr>
        <w:t>–</w:t>
      </w:r>
      <w:r>
        <w:rPr>
          <w:rFonts w:hint="cs"/>
          <w:rtl/>
          <w:lang w:eastAsia="he-IL"/>
        </w:rPr>
        <w:t xml:space="preserve"> זו נקודה מאוד-מאוד קרדינלית ולכן חשוב לחדד את זה. </w:t>
      </w:r>
    </w:p>
    <w:p w:rsidR="00625BB8" w:rsidRDefault="00625BB8" w:rsidP="00625BB8">
      <w:pPr>
        <w:rPr>
          <w:rtl/>
          <w:lang w:eastAsia="he-IL"/>
        </w:rPr>
      </w:pPr>
      <w:bookmarkStart w:id="2092" w:name="_ETM_Q1_354826"/>
      <w:bookmarkStart w:id="2093" w:name="_ETM_Q1_354902"/>
      <w:bookmarkEnd w:id="2092"/>
      <w:bookmarkEnd w:id="2093"/>
    </w:p>
    <w:p w:rsidR="00625BB8" w:rsidRDefault="00625BB8" w:rsidP="00625BB8">
      <w:pPr>
        <w:rPr>
          <w:rtl/>
          <w:lang w:eastAsia="he-IL"/>
        </w:rPr>
      </w:pPr>
      <w:bookmarkStart w:id="2094" w:name="_ETM_Q1_354970"/>
      <w:bookmarkStart w:id="2095" w:name="_ETM_Q1_355055"/>
      <w:bookmarkEnd w:id="2094"/>
      <w:bookmarkEnd w:id="2095"/>
      <w:r>
        <w:rPr>
          <w:rFonts w:hint="cs"/>
          <w:rtl/>
          <w:lang w:eastAsia="he-IL"/>
        </w:rPr>
        <w:t xml:space="preserve">כפי שהיא הציעה, בהמשך למה שהוצע כנראה בפנל שלא נוכחתי בו, העניין הוא להקל במשהו </w:t>
      </w:r>
      <w:r>
        <w:rPr>
          <w:rtl/>
          <w:lang w:eastAsia="he-IL"/>
        </w:rPr>
        <w:t>–</w:t>
      </w:r>
      <w:r>
        <w:rPr>
          <w:rFonts w:hint="cs"/>
          <w:rtl/>
          <w:lang w:eastAsia="he-IL"/>
        </w:rPr>
        <w:t xml:space="preserve"> כפי שעשו בארצות אחרות </w:t>
      </w:r>
      <w:r>
        <w:rPr>
          <w:rtl/>
          <w:lang w:eastAsia="he-IL"/>
        </w:rPr>
        <w:t>–</w:t>
      </w:r>
      <w:r>
        <w:rPr>
          <w:rFonts w:hint="cs"/>
          <w:rtl/>
          <w:lang w:eastAsia="he-IL"/>
        </w:rPr>
        <w:t xml:space="preserve"> באחריות החדשה שהוטלה על דירקטורים בסעיף 288 בחוק חדלות פירעון, שזו אחריות חדשה ולא מוכרת קודם לכן, והיא מאוד מהלכת אימים, לא בצורה קונסטרוקטיבי</w:t>
      </w:r>
      <w:r>
        <w:rPr>
          <w:rFonts w:hint="eastAsia"/>
          <w:rtl/>
          <w:lang w:eastAsia="he-IL"/>
        </w:rPr>
        <w:t>ת</w:t>
      </w:r>
      <w:r>
        <w:rPr>
          <w:rFonts w:hint="cs"/>
          <w:rtl/>
          <w:lang w:eastAsia="he-IL"/>
        </w:rPr>
        <w:t xml:space="preserve">, על </w:t>
      </w:r>
      <w:bookmarkStart w:id="2096" w:name="_ETM_Q1_378992"/>
      <w:bookmarkEnd w:id="2096"/>
      <w:r>
        <w:rPr>
          <w:rFonts w:hint="cs"/>
          <w:rtl/>
          <w:lang w:eastAsia="he-IL"/>
        </w:rPr>
        <w:t>דירקטוריונים. ההצעה שהוצעה כאן היא תיקון הגדרת חדלות פירעון לצורך סעיף 288. כאמור, ההגדרה בסעיף (2) חלה ביחס לכל החוק, היא כוונה בעיקר לנושא של</w:t>
      </w:r>
      <w:bookmarkStart w:id="2097" w:name="_ETM_Q1_396828"/>
      <w:bookmarkEnd w:id="2097"/>
      <w:r>
        <w:rPr>
          <w:rFonts w:hint="cs"/>
          <w:rtl/>
          <w:lang w:eastAsia="he-IL"/>
        </w:rPr>
        <w:t xml:space="preserve"> פתיחת ההליכים, אבל לצורך סעיף 288, שעוסק באחריות דירקטורים, לקבוע שחדלות פירעון, שאז הם חשופים לנורמה של 288 </w:t>
      </w:r>
      <w:r>
        <w:rPr>
          <w:rtl/>
          <w:lang w:eastAsia="he-IL"/>
        </w:rPr>
        <w:t>–</w:t>
      </w:r>
      <w:r>
        <w:rPr>
          <w:rFonts w:hint="cs"/>
          <w:rtl/>
          <w:lang w:eastAsia="he-IL"/>
        </w:rPr>
        <w:t xml:space="preserve"> כל עוד זה קיים ולא בוטל </w:t>
      </w:r>
      <w:r>
        <w:rPr>
          <w:rtl/>
          <w:lang w:eastAsia="he-IL"/>
        </w:rPr>
        <w:t>–</w:t>
      </w:r>
      <w:r>
        <w:rPr>
          <w:rFonts w:hint="cs"/>
          <w:rtl/>
          <w:lang w:eastAsia="he-IL"/>
        </w:rPr>
        <w:t xml:space="preserve"> יהיה כאשר מתקיימים שני המבחנים במצטבר: קרי, גם חדלות </w:t>
      </w:r>
      <w:bookmarkStart w:id="2098" w:name="_ETM_Q1_412695"/>
      <w:bookmarkEnd w:id="2098"/>
      <w:r>
        <w:rPr>
          <w:rFonts w:hint="cs"/>
          <w:rtl/>
          <w:lang w:eastAsia="he-IL"/>
        </w:rPr>
        <w:t xml:space="preserve">פירעון </w:t>
      </w:r>
      <w:proofErr w:type="spellStart"/>
      <w:r>
        <w:rPr>
          <w:rFonts w:hint="cs"/>
          <w:rtl/>
          <w:lang w:eastAsia="he-IL"/>
        </w:rPr>
        <w:t>תזרימית</w:t>
      </w:r>
      <w:proofErr w:type="spellEnd"/>
      <w:r>
        <w:rPr>
          <w:rFonts w:hint="cs"/>
          <w:rtl/>
          <w:lang w:eastAsia="he-IL"/>
        </w:rPr>
        <w:t xml:space="preserve"> וגם מאזנית, ולא רק אחד מהם באופן חלופי, כפי שזה כיום. זה קצת ירכך, לטעמי לא מספיק אבל לפחות </w:t>
      </w:r>
      <w:bookmarkStart w:id="2099" w:name="_ETM_Q1_423044"/>
      <w:bookmarkEnd w:id="2099"/>
      <w:r>
        <w:rPr>
          <w:rFonts w:hint="cs"/>
          <w:rtl/>
          <w:lang w:eastAsia="he-IL"/>
        </w:rPr>
        <w:t>ירכך במשהו, את האיום הגדול שלא לצורך.</w:t>
      </w:r>
    </w:p>
    <w:p w:rsidR="00625BB8" w:rsidRDefault="00625BB8" w:rsidP="00625BB8">
      <w:pPr>
        <w:rPr>
          <w:rtl/>
          <w:lang w:eastAsia="he-IL"/>
        </w:rPr>
      </w:pPr>
    </w:p>
    <w:p w:rsidR="00625BB8" w:rsidRDefault="00625BB8" w:rsidP="00625BB8">
      <w:pPr>
        <w:pStyle w:val="af8"/>
        <w:rPr>
          <w:rtl/>
        </w:rPr>
      </w:pPr>
      <w:bookmarkStart w:id="2100" w:name="ET_yor_5069_273"/>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10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ההערה השנייה?</w:t>
      </w:r>
    </w:p>
    <w:p w:rsidR="00625BB8" w:rsidRDefault="00625BB8" w:rsidP="00625BB8">
      <w:pPr>
        <w:rPr>
          <w:rtl/>
          <w:lang w:eastAsia="he-IL"/>
        </w:rPr>
      </w:pPr>
    </w:p>
    <w:p w:rsidR="00625BB8" w:rsidRDefault="00625BB8" w:rsidP="00625BB8">
      <w:pPr>
        <w:pStyle w:val="-"/>
        <w:rPr>
          <w:rtl/>
        </w:rPr>
      </w:pPr>
      <w:bookmarkStart w:id="2101" w:name="ET_speakercontinue_דוד_האן_274"/>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דוד האן:</w:t>
      </w:r>
      <w:r>
        <w:rPr>
          <w:rStyle w:val="TagStyle"/>
          <w:rFonts w:hint="cs"/>
          <w:rtl/>
        </w:rPr>
        <w:t xml:space="preserve"> </w:t>
      </w:r>
      <w:r w:rsidRPr="00FC1832">
        <w:rPr>
          <w:rStyle w:val="TagStyle"/>
          <w:rFonts w:hint="cs"/>
          <w:rtl/>
        </w:rPr>
        <w:t>&lt;&lt; דובר_המשך &gt;&gt;</w:t>
      </w:r>
      <w:r>
        <w:rPr>
          <w:rFonts w:hint="cs"/>
          <w:rtl/>
        </w:rPr>
        <w:t xml:space="preserve">   </w:t>
      </w:r>
      <w:bookmarkEnd w:id="2101"/>
    </w:p>
    <w:p w:rsidR="00625BB8" w:rsidRDefault="00625BB8" w:rsidP="00625BB8">
      <w:pPr>
        <w:pStyle w:val="KeepWithNext"/>
        <w:rPr>
          <w:lang w:eastAsia="he-IL"/>
        </w:rPr>
      </w:pPr>
    </w:p>
    <w:p w:rsidR="00625BB8" w:rsidRPr="00896B4D" w:rsidRDefault="00625BB8" w:rsidP="00625BB8">
      <w:pPr>
        <w:rPr>
          <w:rtl/>
          <w:lang w:eastAsia="he-IL"/>
        </w:rPr>
      </w:pPr>
      <w:r>
        <w:rPr>
          <w:rFonts w:hint="cs"/>
          <w:rtl/>
          <w:lang w:eastAsia="he-IL"/>
        </w:rPr>
        <w:t xml:space="preserve">מכיוון שזה עכשיו דיון סיום בחקיקה הזו אני חוזר לדברים שנאמרו גם בפתיחה וחשוב לחדד אותם. הליכי הבראה יכולים </w:t>
      </w:r>
      <w:r w:rsidRPr="00896B4D">
        <w:rPr>
          <w:rFonts w:hint="cs"/>
          <w:rtl/>
          <w:lang w:eastAsia="he-IL"/>
        </w:rPr>
        <w:t xml:space="preserve">להצליח אם יש להם </w:t>
      </w:r>
      <w:r w:rsidRPr="00896B4D">
        <w:rPr>
          <w:lang w:eastAsia="he-IL"/>
        </w:rPr>
        <w:t>streaming</w:t>
      </w:r>
      <w:r w:rsidRPr="00896B4D">
        <w:rPr>
          <w:rFonts w:hint="cs"/>
          <w:rtl/>
          <w:lang w:eastAsia="he-IL"/>
        </w:rPr>
        <w:t>, זרימה, עם כמה שפחות ליטיגציה והתדיינות. אם על כל דבר יש פניות</w:t>
      </w:r>
      <w:bookmarkStart w:id="2102" w:name="_ETM_Q1_463137"/>
      <w:bookmarkEnd w:id="2102"/>
      <w:r w:rsidRPr="00896B4D">
        <w:rPr>
          <w:rFonts w:hint="cs"/>
          <w:rtl/>
          <w:lang w:eastAsia="he-IL"/>
        </w:rPr>
        <w:t xml:space="preserve"> לבית משפט, אישורים וכן הלאה, מרוב שאתה צריך להתעסק עם הליטיגציה בבית משפט לא נשאר לך זמן להציל את החברה, לנהל אותה עסקית. לכן הדגש צריך להיות על הניהול העסקי ועל פחות דיווחים. הנקודה של הגנה על נושים מפוספסת. </w:t>
      </w:r>
    </w:p>
    <w:p w:rsidR="00625BB8" w:rsidRPr="00896B4D" w:rsidRDefault="00625BB8" w:rsidP="00625BB8">
      <w:pPr>
        <w:rPr>
          <w:rtl/>
          <w:lang w:eastAsia="he-IL"/>
        </w:rPr>
      </w:pPr>
    </w:p>
    <w:p w:rsidR="00625BB8" w:rsidRDefault="00625BB8" w:rsidP="00625BB8">
      <w:pPr>
        <w:rPr>
          <w:rtl/>
          <w:lang w:eastAsia="he-IL"/>
        </w:rPr>
      </w:pPr>
      <w:r w:rsidRPr="00896B4D">
        <w:rPr>
          <w:rFonts w:hint="cs"/>
          <w:rtl/>
          <w:lang w:eastAsia="he-IL"/>
        </w:rPr>
        <w:t xml:space="preserve">אדוני היושב-ראש, אתה הזכרת שעל הכביש יש כל הזמן תמרורים ומרוב שיש תמרורים אני לא יכול לנהוג על הכביש, אני כל הזמן מתנגש בתמרורים. ההגנה על הנושים היא לא </w:t>
      </w:r>
      <w:bookmarkStart w:id="2103" w:name="_ETM_Q1_493429"/>
      <w:bookmarkEnd w:id="2103"/>
      <w:r w:rsidRPr="00896B4D">
        <w:rPr>
          <w:rFonts w:hint="cs"/>
          <w:rtl/>
          <w:lang w:eastAsia="he-IL"/>
        </w:rPr>
        <w:t xml:space="preserve">על כל צעד ושעל. ההגנה על הנושים היא במקום אחד </w:t>
      </w:r>
      <w:bookmarkStart w:id="2104" w:name="_ETM_Q1_497606"/>
      <w:bookmarkEnd w:id="2104"/>
      <w:r w:rsidRPr="00896B4D">
        <w:rPr>
          <w:rFonts w:hint="cs"/>
          <w:rtl/>
          <w:lang w:eastAsia="he-IL"/>
        </w:rPr>
        <w:t xml:space="preserve">מרכזי, כך זה בכול העולם. בסוף יש אספות נושים ואז או שמאשרים את הסדר המוצע או שלא מאשרים ולאחר מכן יש גם אישור בית משפט. זה שכמה שבועות בדרך נושאים ונותנים זו עוד לא פגיעה מערכתית בנושים. זו יכולה להיות פגיעה כלשהי בנושא כזה </w:t>
      </w:r>
      <w:bookmarkStart w:id="2105" w:name="_ETM_Q1_516893"/>
      <w:bookmarkEnd w:id="2105"/>
      <w:r w:rsidRPr="00896B4D">
        <w:rPr>
          <w:rFonts w:hint="cs"/>
          <w:rtl/>
          <w:lang w:eastAsia="he-IL"/>
        </w:rPr>
        <w:t xml:space="preserve">או אחר. רוב הנושים יושבים להתדיין ולהידבר עם החברות. לא צריך יותר מדי תמרורי דרך, זה רק מקלקל את ההבראה. תפשטו את </w:t>
      </w:r>
      <w:bookmarkStart w:id="2106" w:name="_ETM_Q1_525286"/>
      <w:bookmarkEnd w:id="2106"/>
      <w:r w:rsidRPr="00896B4D">
        <w:rPr>
          <w:rFonts w:hint="cs"/>
          <w:rtl/>
          <w:lang w:eastAsia="he-IL"/>
        </w:rPr>
        <w:t>זה. מרוב השלייקס כאן אני חושש שההסדר הזה לא יצליח. הפישוט הוא קריטי לצורך ההצלחה.</w:t>
      </w:r>
    </w:p>
    <w:p w:rsidR="00625BB8" w:rsidRDefault="00625BB8" w:rsidP="00625BB8">
      <w:pPr>
        <w:rPr>
          <w:rtl/>
          <w:lang w:eastAsia="he-IL"/>
        </w:rPr>
      </w:pPr>
    </w:p>
    <w:p w:rsidR="00625BB8" w:rsidRDefault="00625BB8" w:rsidP="00625BB8">
      <w:pPr>
        <w:pStyle w:val="af8"/>
        <w:rPr>
          <w:rtl/>
        </w:rPr>
      </w:pPr>
      <w:bookmarkStart w:id="2107" w:name="ET_yor_5069_275"/>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10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תודה רבה. אני חושב שהסרנו תמרורים בדרך, </w:t>
      </w:r>
      <w:bookmarkStart w:id="2108" w:name="_ETM_Q1_544068"/>
      <w:bookmarkEnd w:id="2108"/>
      <w:r>
        <w:rPr>
          <w:rFonts w:hint="cs"/>
          <w:rtl/>
          <w:lang w:eastAsia="he-IL"/>
        </w:rPr>
        <w:t xml:space="preserve">אם יש עוד נשמח לעשות את זה. מצד שני, יש פה הליך שצריך לעשות אותו נכון. אני </w:t>
      </w:r>
      <w:bookmarkStart w:id="2109" w:name="_ETM_Q1_548145"/>
      <w:bookmarkEnd w:id="2109"/>
      <w:r>
        <w:rPr>
          <w:rFonts w:hint="cs"/>
          <w:rtl/>
          <w:lang w:eastAsia="he-IL"/>
        </w:rPr>
        <w:t>בהחלט מסכים עם רוח הדברים.</w:t>
      </w:r>
    </w:p>
    <w:p w:rsidR="00625BB8" w:rsidRDefault="00625BB8" w:rsidP="00625BB8">
      <w:pPr>
        <w:rPr>
          <w:rtl/>
          <w:lang w:eastAsia="he-IL"/>
        </w:rPr>
      </w:pPr>
    </w:p>
    <w:p w:rsidR="00625BB8" w:rsidRDefault="00625BB8" w:rsidP="00625BB8">
      <w:pPr>
        <w:pStyle w:val="afb"/>
        <w:rPr>
          <w:rtl/>
          <w:lang w:eastAsia="he-IL"/>
        </w:rPr>
      </w:pPr>
      <w:bookmarkStart w:id="2110" w:name="ET_guest_876950_276"/>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10"/>
    </w:p>
    <w:p w:rsidR="00625BB8" w:rsidRDefault="00625BB8" w:rsidP="00625BB8">
      <w:pPr>
        <w:pStyle w:val="KeepWithNext"/>
        <w:rPr>
          <w:lang w:eastAsia="he-IL"/>
        </w:rPr>
      </w:pPr>
    </w:p>
    <w:p w:rsidR="00625BB8" w:rsidRPr="00896B4D" w:rsidRDefault="00625BB8" w:rsidP="00625BB8">
      <w:pPr>
        <w:rPr>
          <w:rtl/>
          <w:lang w:eastAsia="he-IL"/>
        </w:rPr>
      </w:pPr>
      <w:r>
        <w:rPr>
          <w:rFonts w:hint="cs"/>
          <w:rtl/>
          <w:lang w:eastAsia="he-IL"/>
        </w:rPr>
        <w:t xml:space="preserve">הרוח הזו היא זו שעומדת </w:t>
      </w:r>
      <w:bookmarkStart w:id="2111" w:name="_ETM_Q1_549484"/>
      <w:bookmarkEnd w:id="2111"/>
      <w:r>
        <w:rPr>
          <w:rFonts w:hint="cs"/>
          <w:rtl/>
          <w:lang w:eastAsia="he-IL"/>
        </w:rPr>
        <w:t xml:space="preserve">בבסיס התיקון כי בגדול התיקון אומר שהחברה תמשיך להתנהל </w:t>
      </w:r>
      <w:bookmarkStart w:id="2112" w:name="_ETM_Q1_553295"/>
      <w:bookmarkEnd w:id="2112"/>
      <w:r w:rsidRPr="00896B4D">
        <w:rPr>
          <w:rFonts w:hint="cs"/>
          <w:rtl/>
          <w:lang w:eastAsia="he-IL"/>
        </w:rPr>
        <w:t xml:space="preserve">באמצעות נושאי המשרה שלה ומישהו יעמוד בצד ויתבונן על הדרך </w:t>
      </w:r>
      <w:bookmarkStart w:id="2113" w:name="_ETM_Q1_558508"/>
      <w:bookmarkEnd w:id="2113"/>
      <w:r w:rsidRPr="00896B4D">
        <w:rPr>
          <w:rFonts w:hint="cs"/>
          <w:rtl/>
          <w:lang w:eastAsia="he-IL"/>
        </w:rPr>
        <w:t>שבה היא מתנהלת כדי להתריע אם ההתנהלות היא לא תקינה.</w:t>
      </w:r>
      <w:r>
        <w:rPr>
          <w:rFonts w:hint="cs"/>
          <w:rtl/>
          <w:lang w:eastAsia="he-IL"/>
        </w:rPr>
        <w:t xml:space="preserve"> </w:t>
      </w:r>
    </w:p>
    <w:p w:rsidR="00625BB8" w:rsidRPr="00896B4D" w:rsidRDefault="00625BB8" w:rsidP="00625BB8">
      <w:pPr>
        <w:rPr>
          <w:rtl/>
          <w:lang w:eastAsia="he-IL"/>
        </w:rPr>
      </w:pPr>
    </w:p>
    <w:p w:rsidR="00625BB8" w:rsidRPr="00896B4D" w:rsidRDefault="00625BB8" w:rsidP="00625BB8">
      <w:pPr>
        <w:pStyle w:val="af8"/>
        <w:rPr>
          <w:rtl/>
        </w:rPr>
      </w:pPr>
      <w:bookmarkStart w:id="2114" w:name="ET_yor_5069_277"/>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sidRPr="00896B4D">
        <w:rPr>
          <w:rStyle w:val="TagStyle"/>
          <w:rFonts w:hint="cs"/>
          <w:rtl/>
        </w:rPr>
        <w:t xml:space="preserve"> </w:t>
      </w:r>
      <w:r w:rsidRPr="00896B4D">
        <w:rPr>
          <w:rFonts w:hint="cs"/>
          <w:rtl/>
        </w:rPr>
        <w:t>היו"ר יעקב אשר:</w:t>
      </w:r>
      <w:r w:rsidRPr="00896B4D">
        <w:rPr>
          <w:rStyle w:val="TagStyle"/>
          <w:rFonts w:hint="cs"/>
          <w:rtl/>
        </w:rPr>
        <w:t xml:space="preserve"> </w:t>
      </w:r>
      <w:r w:rsidRPr="00FC1832">
        <w:rPr>
          <w:rStyle w:val="TagStyle"/>
          <w:rFonts w:hint="cs"/>
          <w:rtl/>
        </w:rPr>
        <w:t>&lt;&lt; יור &gt;&gt;</w:t>
      </w:r>
      <w:r w:rsidRPr="00896B4D">
        <w:rPr>
          <w:rFonts w:hint="cs"/>
          <w:rtl/>
        </w:rPr>
        <w:t xml:space="preserve">   </w:t>
      </w:r>
      <w:bookmarkEnd w:id="2114"/>
    </w:p>
    <w:p w:rsidR="00625BB8" w:rsidRPr="00896B4D" w:rsidRDefault="00625BB8" w:rsidP="00625BB8">
      <w:pPr>
        <w:pStyle w:val="KeepWithNext"/>
        <w:rPr>
          <w:lang w:eastAsia="he-IL"/>
        </w:rPr>
      </w:pPr>
    </w:p>
    <w:p w:rsidR="00625BB8" w:rsidRPr="00896B4D" w:rsidRDefault="00625BB8" w:rsidP="00625BB8">
      <w:pPr>
        <w:rPr>
          <w:rtl/>
          <w:lang w:eastAsia="he-IL"/>
        </w:rPr>
      </w:pPr>
      <w:r w:rsidRPr="00896B4D">
        <w:rPr>
          <w:rFonts w:hint="cs"/>
          <w:rtl/>
          <w:lang w:eastAsia="he-IL"/>
        </w:rPr>
        <w:t xml:space="preserve">הוא דיבר יותר על </w:t>
      </w:r>
      <w:bookmarkStart w:id="2115" w:name="_ETM_Q1_564530"/>
      <w:bookmarkEnd w:id="2115"/>
      <w:r w:rsidRPr="00896B4D">
        <w:rPr>
          <w:rFonts w:hint="cs"/>
          <w:rtl/>
          <w:lang w:eastAsia="he-IL"/>
        </w:rPr>
        <w:t>הליטיגציה של הבקשות.</w:t>
      </w:r>
    </w:p>
    <w:p w:rsidR="00625BB8" w:rsidRPr="00896B4D" w:rsidRDefault="00625BB8" w:rsidP="00625BB8">
      <w:pPr>
        <w:rPr>
          <w:rtl/>
          <w:lang w:eastAsia="he-IL"/>
        </w:rPr>
      </w:pPr>
    </w:p>
    <w:p w:rsidR="00625BB8" w:rsidRPr="00896B4D" w:rsidRDefault="00625BB8" w:rsidP="00625BB8">
      <w:pPr>
        <w:pStyle w:val="-"/>
        <w:rPr>
          <w:rtl/>
        </w:rPr>
      </w:pPr>
      <w:bookmarkStart w:id="2116" w:name="ET_speakercontinue_876950_278"/>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sidRPr="00896B4D">
        <w:rPr>
          <w:rStyle w:val="TagStyle"/>
          <w:rFonts w:hint="cs"/>
          <w:rtl/>
        </w:rPr>
        <w:t xml:space="preserve"> </w:t>
      </w:r>
      <w:r w:rsidRPr="00896B4D">
        <w:rPr>
          <w:rFonts w:hint="cs"/>
          <w:rtl/>
        </w:rPr>
        <w:t>סיגל יעקבי:</w:t>
      </w:r>
      <w:r w:rsidRPr="00896B4D">
        <w:rPr>
          <w:rStyle w:val="TagStyle"/>
          <w:rFonts w:hint="cs"/>
          <w:rtl/>
        </w:rPr>
        <w:t xml:space="preserve"> </w:t>
      </w:r>
      <w:r w:rsidRPr="00FC1832">
        <w:rPr>
          <w:rStyle w:val="TagStyle"/>
          <w:rFonts w:hint="cs"/>
          <w:rtl/>
        </w:rPr>
        <w:t>&lt;&lt; דובר_המשך &gt;&gt;</w:t>
      </w:r>
      <w:r w:rsidRPr="00896B4D">
        <w:rPr>
          <w:rFonts w:hint="cs"/>
          <w:rtl/>
        </w:rPr>
        <w:t xml:space="preserve">   </w:t>
      </w:r>
      <w:bookmarkEnd w:id="2116"/>
    </w:p>
    <w:p w:rsidR="00625BB8" w:rsidRPr="00896B4D" w:rsidRDefault="00625BB8" w:rsidP="00625BB8">
      <w:pPr>
        <w:pStyle w:val="KeepWithNext"/>
        <w:rPr>
          <w:lang w:eastAsia="he-IL"/>
        </w:rPr>
      </w:pPr>
    </w:p>
    <w:p w:rsidR="00625BB8" w:rsidRDefault="00625BB8" w:rsidP="00625BB8">
      <w:pPr>
        <w:rPr>
          <w:rtl/>
          <w:lang w:eastAsia="he-IL"/>
        </w:rPr>
      </w:pPr>
      <w:r w:rsidRPr="00896B4D">
        <w:rPr>
          <w:rFonts w:hint="cs"/>
          <w:rtl/>
          <w:lang w:eastAsia="he-IL"/>
        </w:rPr>
        <w:t>אתה לא אמור להגיע לבית משפט אם הדברים מתנהלים</w:t>
      </w:r>
      <w:r>
        <w:rPr>
          <w:rFonts w:hint="cs"/>
          <w:rtl/>
          <w:lang w:eastAsia="he-IL"/>
        </w:rPr>
        <w:t xml:space="preserve"> כמו שצריך.</w:t>
      </w:r>
    </w:p>
    <w:p w:rsidR="00625BB8" w:rsidRDefault="00625BB8" w:rsidP="00625BB8">
      <w:pPr>
        <w:ind w:firstLine="0"/>
        <w:rPr>
          <w:rtl/>
          <w:lang w:eastAsia="he-IL"/>
        </w:rPr>
      </w:pPr>
    </w:p>
    <w:p w:rsidR="00625BB8" w:rsidRDefault="00625BB8" w:rsidP="00625BB8">
      <w:pPr>
        <w:pStyle w:val="af8"/>
        <w:rPr>
          <w:rtl/>
        </w:rPr>
      </w:pPr>
      <w:bookmarkStart w:id="2117" w:name="ET_yor_5069_321"/>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AD419E">
        <w:rPr>
          <w:rStyle w:val="TagStyle"/>
          <w:rtl/>
        </w:rPr>
        <w:t xml:space="preserve"> </w:t>
      </w:r>
      <w:r>
        <w:rPr>
          <w:rtl/>
        </w:rPr>
        <w:t>היו"ר יעקב אשר:</w:t>
      </w:r>
      <w:r w:rsidRPr="00AD419E">
        <w:rPr>
          <w:rStyle w:val="TagStyle"/>
          <w:rtl/>
        </w:rPr>
        <w:t xml:space="preserve"> </w:t>
      </w:r>
      <w:r w:rsidRPr="00FC1832">
        <w:rPr>
          <w:rStyle w:val="TagStyle"/>
          <w:rtl/>
        </w:rPr>
        <w:t>&lt;&lt; יור &gt;&gt;</w:t>
      </w:r>
      <w:r>
        <w:rPr>
          <w:rtl/>
        </w:rPr>
        <w:t xml:space="preserve">   </w:t>
      </w:r>
      <w:bookmarkEnd w:id="2117"/>
    </w:p>
    <w:p w:rsidR="00625BB8" w:rsidRDefault="00625BB8" w:rsidP="00625BB8">
      <w:pPr>
        <w:pStyle w:val="KeepWithNext"/>
        <w:rPr>
          <w:rtl/>
          <w:lang w:eastAsia="he-IL"/>
        </w:rPr>
      </w:pPr>
    </w:p>
    <w:p w:rsidR="00625BB8" w:rsidRDefault="00625BB8" w:rsidP="00625BB8">
      <w:pPr>
        <w:rPr>
          <w:rtl/>
          <w:lang w:eastAsia="he-IL"/>
        </w:rPr>
      </w:pPr>
      <w:bookmarkStart w:id="2118" w:name="_ETM_Q1_582236"/>
      <w:bookmarkEnd w:id="2118"/>
      <w:r>
        <w:rPr>
          <w:rFonts w:hint="cs"/>
          <w:rtl/>
          <w:lang w:eastAsia="he-IL"/>
        </w:rPr>
        <w:t xml:space="preserve">ד"ר שלמה נס, </w:t>
      </w:r>
      <w:bookmarkStart w:id="2119" w:name="_ETM_Q1_584941"/>
      <w:bookmarkEnd w:id="2119"/>
      <w:r>
        <w:rPr>
          <w:rFonts w:hint="cs"/>
          <w:rtl/>
          <w:lang w:eastAsia="he-IL"/>
        </w:rPr>
        <w:t>בבקשה.</w:t>
      </w:r>
    </w:p>
    <w:p w:rsidR="00625BB8" w:rsidRPr="00AD419E" w:rsidRDefault="00625BB8" w:rsidP="00625BB8">
      <w:pPr>
        <w:rPr>
          <w:rtl/>
          <w:lang w:eastAsia="he-IL"/>
        </w:rPr>
      </w:pPr>
    </w:p>
    <w:p w:rsidR="00625BB8" w:rsidRDefault="00625BB8" w:rsidP="00625BB8">
      <w:pPr>
        <w:pStyle w:val="afb"/>
        <w:rPr>
          <w:rtl/>
          <w:lang w:eastAsia="he-IL"/>
        </w:rPr>
      </w:pPr>
      <w:bookmarkStart w:id="2120" w:name="ET_guest_713330_279"/>
      <w:r w:rsidRPr="00FC1832">
        <w:rPr>
          <w:rStyle w:val="TagStyle"/>
          <w:rFonts w:hint="cs"/>
          <w:rtl/>
        </w:rPr>
        <w:t xml:space="preserve"> &lt;&lt; אורח &gt;&gt;</w:t>
      </w:r>
      <w:r>
        <w:rPr>
          <w:rStyle w:val="TagStyle"/>
          <w:rFonts w:hint="cs"/>
          <w:rtl/>
        </w:rPr>
        <w:t xml:space="preserve"> </w:t>
      </w:r>
      <w:r>
        <w:rPr>
          <w:rFonts w:hint="cs"/>
          <w:rtl/>
          <w:lang w:eastAsia="he-IL"/>
        </w:rPr>
        <w:t>שלמה נס:</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2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אדוני היושב-ראש, </w:t>
      </w:r>
      <w:proofErr w:type="spellStart"/>
      <w:r>
        <w:rPr>
          <w:rFonts w:hint="cs"/>
          <w:rtl/>
          <w:lang w:eastAsia="he-IL"/>
        </w:rPr>
        <w:t>מכובדיי</w:t>
      </w:r>
      <w:proofErr w:type="spellEnd"/>
      <w:r>
        <w:rPr>
          <w:rFonts w:hint="cs"/>
          <w:rtl/>
          <w:lang w:eastAsia="he-IL"/>
        </w:rPr>
        <w:t xml:space="preserve"> היקרים, ראשית התנצלות, לא זימנו אותו לישיבה </w:t>
      </w:r>
      <w:bookmarkStart w:id="2121" w:name="_ETM_Q1_588153"/>
      <w:bookmarkEnd w:id="2121"/>
      <w:r>
        <w:rPr>
          <w:rFonts w:hint="cs"/>
          <w:rtl/>
          <w:lang w:eastAsia="he-IL"/>
        </w:rPr>
        <w:t xml:space="preserve">שהייתה על נושא תאגידים, לכן אני אומר כמה דברים עכשיו ואני מקווה שהם בכל זאת יפלו על אוזניים קשובות. </w:t>
      </w:r>
      <w:bookmarkStart w:id="2122" w:name="_ETM_Q1_598629"/>
      <w:bookmarkEnd w:id="2122"/>
      <w:r>
        <w:rPr>
          <w:rFonts w:hint="cs"/>
          <w:rtl/>
          <w:lang w:eastAsia="he-IL"/>
        </w:rPr>
        <w:t xml:space="preserve">אנחנו רואים את המצב בשטח. אמנם כולנו מקווים שבעקבות הצעדים </w:t>
      </w:r>
      <w:bookmarkStart w:id="2123" w:name="_ETM_Q1_611638"/>
      <w:bookmarkEnd w:id="2123"/>
      <w:r>
        <w:rPr>
          <w:rFonts w:hint="cs"/>
          <w:rtl/>
          <w:lang w:eastAsia="he-IL"/>
        </w:rPr>
        <w:t xml:space="preserve">שנעשו עכשיו נצא מהר מהמשבר אבל שום דבר עוד לא בטוח </w:t>
      </w:r>
      <w:bookmarkStart w:id="2124" w:name="_ETM_Q1_612901"/>
      <w:bookmarkEnd w:id="2124"/>
      <w:r>
        <w:rPr>
          <w:rFonts w:hint="cs"/>
          <w:rtl/>
          <w:lang w:eastAsia="he-IL"/>
        </w:rPr>
        <w:t>וכבר עברנו בשנה האחרונה כאלה דברים. יכול מאוד להיות שבעוד חודש-חודשיים נמצא את עצמנו שוב בסגר, שוב</w:t>
      </w:r>
      <w:bookmarkStart w:id="2125" w:name="_ETM_Q1_619184"/>
      <w:bookmarkEnd w:id="2125"/>
      <w:r>
        <w:rPr>
          <w:rFonts w:hint="cs"/>
          <w:rtl/>
          <w:lang w:eastAsia="he-IL"/>
        </w:rPr>
        <w:t xml:space="preserve"> בהליכים כאלה וכך הלאה. </w:t>
      </w:r>
      <w:bookmarkStart w:id="2126" w:name="_ETM_Q1_619569"/>
      <w:bookmarkStart w:id="2127" w:name="_ETM_Q1_619664"/>
      <w:bookmarkStart w:id="2128" w:name="_ETM_Q1_619743"/>
      <w:bookmarkStart w:id="2129" w:name="_ETM_Q1_619815"/>
      <w:bookmarkEnd w:id="2126"/>
      <w:bookmarkEnd w:id="2127"/>
      <w:bookmarkEnd w:id="2128"/>
      <w:bookmarkEnd w:id="2129"/>
      <w:r>
        <w:rPr>
          <w:rFonts w:hint="cs"/>
          <w:rtl/>
          <w:lang w:eastAsia="he-IL"/>
        </w:rPr>
        <w:t xml:space="preserve">מעבר לכך שהשיקום של חלק מהענפים הוא ממושך וייקח זמן. אנחנו לא יודעים מתי יחזרו התיירים לארץ, מתי </w:t>
      </w:r>
      <w:bookmarkStart w:id="2130" w:name="_ETM_Q1_632022"/>
      <w:bookmarkEnd w:id="2130"/>
      <w:r>
        <w:rPr>
          <w:rFonts w:hint="cs"/>
          <w:rtl/>
          <w:lang w:eastAsia="he-IL"/>
        </w:rPr>
        <w:t xml:space="preserve">יפתחו אולמות האירועים לגמרי, כן או לא, באופן חלקי או באיזה היקפים. צריך להבין שהתהליכים האלה הם תהליכים ממושכים. </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אני אומר את זה מכיוון שחלק מההוראות </w:t>
      </w:r>
      <w:bookmarkStart w:id="2131" w:name="_ETM_Q1_642131"/>
      <w:bookmarkEnd w:id="2131"/>
      <w:r>
        <w:rPr>
          <w:rFonts w:hint="cs"/>
          <w:rtl/>
          <w:lang w:eastAsia="he-IL"/>
        </w:rPr>
        <w:t xml:space="preserve">שקיימות בחוק הבסיסי במקור נשארו גם עכשיו, אחרי התיקון הזה, והן מקשות מאוד על התאגידים </w:t>
      </w:r>
      <w:bookmarkStart w:id="2132" w:name="_ETM_Q1_645138"/>
      <w:bookmarkEnd w:id="2132"/>
      <w:r>
        <w:rPr>
          <w:rFonts w:hint="cs"/>
          <w:rtl/>
          <w:lang w:eastAsia="he-IL"/>
        </w:rPr>
        <w:t xml:space="preserve">להשתקם. אני אסביר על מה אני מדבר. סעיף 23 לחוק אומר שבית משפט יכול לאפשר לחברה </w:t>
      </w:r>
      <w:bookmarkStart w:id="2133" w:name="_ETM_Q1_650565"/>
      <w:bookmarkEnd w:id="2133"/>
      <w:r>
        <w:rPr>
          <w:rFonts w:hint="cs"/>
          <w:rtl/>
          <w:lang w:eastAsia="he-IL"/>
        </w:rPr>
        <w:t xml:space="preserve">ללכת לכיוון של הבראה ושיקום רק אם הוא שוכנע בשלושה תנאים </w:t>
      </w:r>
      <w:r>
        <w:rPr>
          <w:rtl/>
          <w:lang w:eastAsia="he-IL"/>
        </w:rPr>
        <w:t>–</w:t>
      </w:r>
      <w:r>
        <w:rPr>
          <w:rFonts w:hint="cs"/>
          <w:rtl/>
          <w:lang w:eastAsia="he-IL"/>
        </w:rPr>
        <w:t xml:space="preserve"> </w:t>
      </w:r>
      <w:bookmarkStart w:id="2134" w:name="_ETM_Q1_656057"/>
      <w:bookmarkEnd w:id="2134"/>
      <w:r>
        <w:rPr>
          <w:rFonts w:hint="cs"/>
          <w:rtl/>
          <w:lang w:eastAsia="he-IL"/>
        </w:rPr>
        <w:t>ש</w:t>
      </w:r>
      <w:bookmarkStart w:id="2135" w:name="_ETM_Q1_667907"/>
      <w:bookmarkEnd w:id="2135"/>
      <w:r>
        <w:rPr>
          <w:rFonts w:hint="cs"/>
          <w:rtl/>
          <w:lang w:eastAsia="he-IL"/>
        </w:rPr>
        <w:t xml:space="preserve">אגב, הם מופיעים בחלק בחלקם </w:t>
      </w:r>
      <w:r w:rsidRPr="00896B4D">
        <w:rPr>
          <w:rFonts w:hint="cs"/>
          <w:rtl/>
          <w:lang w:eastAsia="he-IL"/>
        </w:rPr>
        <w:t>בתיקון ב-319ו או ז</w:t>
      </w:r>
      <w:r>
        <w:rPr>
          <w:rFonts w:hint="cs"/>
          <w:rtl/>
          <w:lang w:eastAsia="he-IL"/>
        </w:rPr>
        <w:t xml:space="preserve"> </w:t>
      </w:r>
      <w:r>
        <w:rPr>
          <w:rtl/>
          <w:lang w:eastAsia="he-IL"/>
        </w:rPr>
        <w:t>–</w:t>
      </w:r>
      <w:r>
        <w:rPr>
          <w:rFonts w:hint="cs"/>
          <w:rtl/>
          <w:lang w:eastAsia="he-IL"/>
        </w:rPr>
        <w:t xml:space="preserve"> והם: שיש הסדר שצריך להביא בפני בית המשפט, שאין חשש סביר שזה יפגע בנושים ושיש אמצעים למימון. צריך להבין שבחלק מהענפים האלה לא יודעים היום עדיין </w:t>
      </w:r>
      <w:bookmarkStart w:id="2136" w:name="_ETM_Q1_678069"/>
      <w:bookmarkEnd w:id="2136"/>
      <w:r>
        <w:rPr>
          <w:rFonts w:hint="cs"/>
          <w:rtl/>
          <w:lang w:eastAsia="he-IL"/>
        </w:rPr>
        <w:t xml:space="preserve">מתי הם יפתחו ובאיזה היקף, מתי יחזרו תיירים וכך הלאה. </w:t>
      </w:r>
      <w:bookmarkStart w:id="2137" w:name="_ETM_Q1_678301"/>
      <w:bookmarkEnd w:id="2137"/>
      <w:r>
        <w:rPr>
          <w:rFonts w:hint="cs"/>
          <w:rtl/>
          <w:lang w:eastAsia="he-IL"/>
        </w:rPr>
        <w:t xml:space="preserve">לכן לבוא ולהגיד היום שיש לי הסדר מגובש ולהציג אותו כשאני מגיש בקשה כזו זו התעלמות מהמציאות. הם </w:t>
      </w:r>
      <w:bookmarkStart w:id="2138" w:name="_ETM_Q1_689388"/>
      <w:bookmarkEnd w:id="2138"/>
      <w:r>
        <w:rPr>
          <w:rFonts w:hint="cs"/>
          <w:rtl/>
          <w:lang w:eastAsia="he-IL"/>
        </w:rPr>
        <w:t xml:space="preserve">לא יודעים איך להציג היום הסדר שלם, חסרים להם </w:t>
      </w:r>
      <w:bookmarkStart w:id="2139" w:name="_ETM_Q1_689585"/>
      <w:bookmarkEnd w:id="2139"/>
      <w:r>
        <w:rPr>
          <w:rFonts w:hint="cs"/>
          <w:rtl/>
          <w:lang w:eastAsia="he-IL"/>
        </w:rPr>
        <w:t>הרבה נתונים.</w:t>
      </w:r>
    </w:p>
    <w:p w:rsidR="00625BB8" w:rsidRDefault="00625BB8" w:rsidP="00625BB8">
      <w:pPr>
        <w:rPr>
          <w:rtl/>
          <w:lang w:eastAsia="he-IL"/>
        </w:rPr>
      </w:pPr>
    </w:p>
    <w:p w:rsidR="00625BB8" w:rsidRDefault="00625BB8" w:rsidP="00625BB8">
      <w:pPr>
        <w:pStyle w:val="af8"/>
        <w:rPr>
          <w:rtl/>
        </w:rPr>
      </w:pPr>
      <w:bookmarkStart w:id="2140" w:name="ET_yor_5069_282"/>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14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ולכן מה אתה מציע?</w:t>
      </w:r>
    </w:p>
    <w:p w:rsidR="00625BB8" w:rsidRDefault="00625BB8" w:rsidP="00625BB8">
      <w:pPr>
        <w:rPr>
          <w:rtl/>
          <w:lang w:eastAsia="he-IL"/>
        </w:rPr>
      </w:pPr>
    </w:p>
    <w:p w:rsidR="00625BB8" w:rsidRDefault="00625BB8" w:rsidP="00E43AD8">
      <w:pPr>
        <w:pStyle w:val="-"/>
        <w:keepNext/>
        <w:rPr>
          <w:rtl/>
        </w:rPr>
      </w:pPr>
      <w:bookmarkStart w:id="2141" w:name="ET_speakercontinue_713330_283"/>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שלמה נס:</w:t>
      </w:r>
      <w:r>
        <w:rPr>
          <w:rStyle w:val="TagStyle"/>
          <w:rFonts w:hint="cs"/>
          <w:rtl/>
        </w:rPr>
        <w:t xml:space="preserve"> </w:t>
      </w:r>
      <w:r w:rsidRPr="00FC1832">
        <w:rPr>
          <w:rStyle w:val="TagStyle"/>
          <w:rFonts w:hint="cs"/>
          <w:rtl/>
        </w:rPr>
        <w:t>&lt;&lt; דובר_המשך &gt;&gt;</w:t>
      </w:r>
      <w:r>
        <w:rPr>
          <w:rFonts w:hint="cs"/>
          <w:rtl/>
        </w:rPr>
        <w:t xml:space="preserve">   </w:t>
      </w:r>
      <w:bookmarkEnd w:id="2141"/>
    </w:p>
    <w:p w:rsidR="00625BB8" w:rsidRDefault="00625BB8" w:rsidP="00E43AD8">
      <w:pPr>
        <w:pStyle w:val="KeepWithNext"/>
        <w:rPr>
          <w:lang w:eastAsia="he-IL"/>
        </w:rPr>
      </w:pPr>
    </w:p>
    <w:p w:rsidR="00625BB8" w:rsidRDefault="00625BB8" w:rsidP="00E43AD8">
      <w:pPr>
        <w:keepNext/>
        <w:rPr>
          <w:rtl/>
          <w:lang w:eastAsia="he-IL"/>
        </w:rPr>
      </w:pPr>
      <w:r>
        <w:rPr>
          <w:rFonts w:hint="cs"/>
          <w:rtl/>
          <w:lang w:eastAsia="he-IL"/>
        </w:rPr>
        <w:t xml:space="preserve">קודם כל, אני חושב שגם בחוק עצמו היה צריך לתקן את סעיף 23, אבל נשאיר את זה להזדמנות אחרת. אי אפשר לבוא ולהתנות שתאגיד </w:t>
      </w:r>
      <w:bookmarkStart w:id="2142" w:name="_ETM_Q1_706366"/>
      <w:bookmarkEnd w:id="2142"/>
      <w:r>
        <w:rPr>
          <w:rFonts w:hint="cs"/>
          <w:rtl/>
          <w:lang w:eastAsia="he-IL"/>
        </w:rPr>
        <w:t xml:space="preserve">שפונה לעיכוב הליכים חייב היום להגיש הצעת הסדר סגורה. הוא יכול להביע עקרונות להסדר, הוא </w:t>
      </w:r>
      <w:bookmarkStart w:id="2143" w:name="_ETM_Q1_712849"/>
      <w:bookmarkEnd w:id="2143"/>
      <w:r>
        <w:rPr>
          <w:rFonts w:hint="cs"/>
          <w:rtl/>
          <w:lang w:eastAsia="he-IL"/>
        </w:rPr>
        <w:t xml:space="preserve">יכול להביע איך הוא חושב שהוא צריך להשתקם, הסדר סגור הוא לא </w:t>
      </w:r>
      <w:bookmarkStart w:id="2144" w:name="_ETM_Q1_718323"/>
      <w:bookmarkEnd w:id="2144"/>
      <w:r>
        <w:rPr>
          <w:rFonts w:hint="cs"/>
          <w:rtl/>
          <w:lang w:eastAsia="he-IL"/>
        </w:rPr>
        <w:t>מסוגל לפעמים, בחלק מהענפים, להגיש בתנאים האלה.</w:t>
      </w:r>
    </w:p>
    <w:p w:rsidR="00625BB8" w:rsidRDefault="00625BB8" w:rsidP="00625BB8">
      <w:pPr>
        <w:rPr>
          <w:rtl/>
          <w:lang w:eastAsia="he-IL"/>
        </w:rPr>
      </w:pPr>
    </w:p>
    <w:p w:rsidR="00625BB8" w:rsidRDefault="00625BB8" w:rsidP="00625BB8">
      <w:pPr>
        <w:pStyle w:val="a5"/>
        <w:rPr>
          <w:rtl/>
        </w:rPr>
      </w:pPr>
      <w:bookmarkStart w:id="2145" w:name="ET_speaker_גור_בליי_284"/>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14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לפי ההצעה הוא מגיש מתווה ראשוני להסדר חוב, לא הצעה סגורה. זה בדיוק מה שאתה מדבר עליו. קווים כלליים </w:t>
      </w:r>
      <w:bookmarkStart w:id="2146" w:name="_ETM_Q1_729664"/>
      <w:bookmarkEnd w:id="2146"/>
      <w:r>
        <w:rPr>
          <w:rFonts w:hint="cs"/>
          <w:rtl/>
          <w:lang w:eastAsia="he-IL"/>
        </w:rPr>
        <w:t>ולא משהו סגור.</w:t>
      </w:r>
    </w:p>
    <w:p w:rsidR="00625BB8" w:rsidRDefault="00625BB8" w:rsidP="00625BB8">
      <w:pPr>
        <w:rPr>
          <w:rtl/>
          <w:lang w:eastAsia="he-IL"/>
        </w:rPr>
      </w:pPr>
    </w:p>
    <w:p w:rsidR="00625BB8" w:rsidRDefault="00625BB8" w:rsidP="00625BB8">
      <w:pPr>
        <w:pStyle w:val="afb"/>
        <w:rPr>
          <w:rtl/>
          <w:lang w:eastAsia="he-IL"/>
        </w:rPr>
      </w:pPr>
      <w:bookmarkStart w:id="2147" w:name="ET_guest_713330_285"/>
      <w:r w:rsidRPr="00FC1832">
        <w:rPr>
          <w:rStyle w:val="TagStyle"/>
          <w:rFonts w:hint="cs"/>
          <w:rtl/>
        </w:rPr>
        <w:t xml:space="preserve"> &lt;&lt; אורח &gt;&gt;</w:t>
      </w:r>
      <w:r>
        <w:rPr>
          <w:rStyle w:val="TagStyle"/>
          <w:rFonts w:hint="cs"/>
          <w:rtl/>
        </w:rPr>
        <w:t xml:space="preserve"> </w:t>
      </w:r>
      <w:r>
        <w:rPr>
          <w:rFonts w:hint="cs"/>
          <w:rtl/>
          <w:lang w:eastAsia="he-IL"/>
        </w:rPr>
        <w:t>שלמה נס:</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4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אם זה תוקן לראשוני אז זה בסדר גמור.</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דבר שני, כשאומרים שאין חשש שהפעלת </w:t>
      </w:r>
      <w:bookmarkStart w:id="2148" w:name="_ETM_Q1_732891"/>
      <w:bookmarkEnd w:id="2148"/>
      <w:r>
        <w:rPr>
          <w:rFonts w:hint="cs"/>
          <w:rtl/>
          <w:lang w:eastAsia="he-IL"/>
        </w:rPr>
        <w:t xml:space="preserve">התאגיד תפגע בנושים ושיש אמצעי מימון </w:t>
      </w:r>
      <w:r>
        <w:rPr>
          <w:rtl/>
          <w:lang w:eastAsia="he-IL"/>
        </w:rPr>
        <w:t>–</w:t>
      </w:r>
      <w:r>
        <w:rPr>
          <w:rFonts w:hint="cs"/>
          <w:rtl/>
          <w:lang w:eastAsia="he-IL"/>
        </w:rPr>
        <w:t xml:space="preserve"> קשה לפעמים בשלב הראשוני לומר את זה.  עדיין לא יודעים את התמונה המלאה. כשנכנס בעל </w:t>
      </w:r>
      <w:bookmarkStart w:id="2149" w:name="_ETM_Q1_745019"/>
      <w:bookmarkEnd w:id="2149"/>
      <w:r>
        <w:rPr>
          <w:rFonts w:hint="cs"/>
          <w:rtl/>
          <w:lang w:eastAsia="he-IL"/>
        </w:rPr>
        <w:t xml:space="preserve">תפקיד, נאמן, בדרך כלל יש לו דרכים, הוא עושה מימון, דוח לבית משפט, לא תמיד יודעים את זה בשלב הראשוני. ולכן, אם </w:t>
      </w:r>
      <w:bookmarkStart w:id="2150" w:name="_ETM_Q1_755582"/>
      <w:bookmarkEnd w:id="2150"/>
      <w:r>
        <w:rPr>
          <w:rFonts w:hint="cs"/>
          <w:rtl/>
          <w:lang w:eastAsia="he-IL"/>
        </w:rPr>
        <w:t xml:space="preserve">ממשיכים להתנות את זה כתנאי בסיס לפתיחת עיכוב ההליכים זה יכול להקשות על חלק מהתאגידים לעמוד </w:t>
      </w:r>
      <w:bookmarkStart w:id="2151" w:name="_ETM_Q1_760996"/>
      <w:bookmarkEnd w:id="2151"/>
      <w:r>
        <w:rPr>
          <w:rFonts w:hint="cs"/>
          <w:rtl/>
          <w:lang w:eastAsia="he-IL"/>
        </w:rPr>
        <w:t>בכך וצריך לקחת את זה בחשבון.</w:t>
      </w:r>
    </w:p>
    <w:p w:rsidR="00625BB8" w:rsidRDefault="00625BB8" w:rsidP="00625BB8">
      <w:pPr>
        <w:rPr>
          <w:rtl/>
          <w:lang w:eastAsia="he-IL"/>
        </w:rPr>
      </w:pPr>
    </w:p>
    <w:p w:rsidR="00625BB8" w:rsidRDefault="00625BB8" w:rsidP="00625BB8">
      <w:pPr>
        <w:pStyle w:val="af8"/>
        <w:rPr>
          <w:rtl/>
        </w:rPr>
      </w:pPr>
      <w:bookmarkStart w:id="2152" w:name="ET_yor_5069_28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15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ולכן מה אתה מציע, שלמה? הרי אתה לא יכול לא להתייחס לדבר הזה שנקרא נושים. תן לי הצעה פרקטית.</w:t>
      </w:r>
    </w:p>
    <w:p w:rsidR="00625BB8" w:rsidRDefault="00625BB8" w:rsidP="00625BB8">
      <w:pPr>
        <w:rPr>
          <w:rtl/>
          <w:lang w:eastAsia="he-IL"/>
        </w:rPr>
      </w:pPr>
    </w:p>
    <w:p w:rsidR="00625BB8" w:rsidRDefault="00625BB8" w:rsidP="00625BB8">
      <w:pPr>
        <w:pStyle w:val="-"/>
        <w:rPr>
          <w:rtl/>
        </w:rPr>
      </w:pPr>
      <w:bookmarkStart w:id="2153" w:name="ET_speakercontinue_713330_287"/>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שלמה נס:</w:t>
      </w:r>
      <w:r>
        <w:rPr>
          <w:rStyle w:val="TagStyle"/>
          <w:rFonts w:hint="cs"/>
          <w:rtl/>
        </w:rPr>
        <w:t xml:space="preserve"> </w:t>
      </w:r>
      <w:r w:rsidRPr="00FC1832">
        <w:rPr>
          <w:rStyle w:val="TagStyle"/>
          <w:rFonts w:hint="cs"/>
          <w:rtl/>
        </w:rPr>
        <w:t>&lt;&lt; דובר_המשך &gt;&gt;</w:t>
      </w:r>
      <w:r>
        <w:rPr>
          <w:rFonts w:hint="cs"/>
          <w:rtl/>
        </w:rPr>
        <w:t xml:space="preserve">   </w:t>
      </w:r>
      <w:bookmarkEnd w:id="215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מה שנכון לעשות זה לתת עיכוב הליכים, להכניס את הנאמן, את בעל התפקיד, ולהגיד שתוך 30 יום או עד 45 </w:t>
      </w:r>
      <w:bookmarkStart w:id="2154" w:name="_ETM_Q1_787164"/>
      <w:bookmarkEnd w:id="2154"/>
      <w:r>
        <w:rPr>
          <w:rFonts w:hint="cs"/>
          <w:rtl/>
          <w:lang w:eastAsia="he-IL"/>
        </w:rPr>
        <w:t xml:space="preserve">יום תובא לבית המשפט טיוטת הסדר שמתאימה לנסיבות, אחרי שהוא בחן את המצב, את דרכי המימון. לא להגיד הכול מראש כי מראש הם לא יכולים לעמוד בזה לפעמים. לתת לפתוח את התהליך ותוך כדי </w:t>
      </w:r>
      <w:bookmarkStart w:id="2155" w:name="_ETM_Q1_801310"/>
      <w:bookmarkEnd w:id="2155"/>
      <w:r>
        <w:rPr>
          <w:rFonts w:hint="cs"/>
          <w:rtl/>
          <w:lang w:eastAsia="he-IL"/>
        </w:rPr>
        <w:t xml:space="preserve">התהליך, יחד עם הנאמן, להביא את זה לבית המשפט. כך אני חושב שזה יכול יותר לעבוד. </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דבר שני, בגלל נושא הזמן וחלק מהענפים שהשיקום שלהם יארך זמן, חודשים, לפעמים אפילו שנים, צריך לתת אפשרות לבית המשפט להאריך את הגבלת המועדים לתקופות קצרות. אי אפשר להגיד: אני מתעלם ממה </w:t>
      </w:r>
      <w:bookmarkStart w:id="2156" w:name="_ETM_Q1_821959"/>
      <w:bookmarkEnd w:id="2156"/>
      <w:r>
        <w:rPr>
          <w:rFonts w:hint="cs"/>
          <w:rtl/>
          <w:lang w:eastAsia="he-IL"/>
        </w:rPr>
        <w:t xml:space="preserve">שקרה, חודשיים-שלושה, ואם לא נגמר העניין. זה לא יחזיק בחלק </w:t>
      </w:r>
      <w:bookmarkStart w:id="2157" w:name="_ETM_Q1_831910"/>
      <w:bookmarkEnd w:id="2157"/>
      <w:r>
        <w:rPr>
          <w:rFonts w:hint="cs"/>
          <w:rtl/>
          <w:lang w:eastAsia="he-IL"/>
        </w:rPr>
        <w:t>מהענפים גם בהקשר של הזמן.</w:t>
      </w:r>
    </w:p>
    <w:p w:rsidR="00625BB8" w:rsidRDefault="00625BB8" w:rsidP="00625BB8">
      <w:pPr>
        <w:rPr>
          <w:rtl/>
          <w:lang w:eastAsia="he-IL"/>
        </w:rPr>
      </w:pPr>
    </w:p>
    <w:p w:rsidR="00625BB8" w:rsidRDefault="00625BB8" w:rsidP="00625BB8">
      <w:pPr>
        <w:pStyle w:val="af8"/>
        <w:rPr>
          <w:rtl/>
        </w:rPr>
      </w:pPr>
      <w:bookmarkStart w:id="2158" w:name="ET_yor_5069_28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15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תשובה. </w:t>
      </w:r>
    </w:p>
    <w:p w:rsidR="00625BB8" w:rsidRDefault="00625BB8" w:rsidP="00625BB8">
      <w:pPr>
        <w:rPr>
          <w:rtl/>
          <w:lang w:eastAsia="he-IL"/>
        </w:rPr>
      </w:pPr>
    </w:p>
    <w:p w:rsidR="00625BB8" w:rsidRDefault="00625BB8" w:rsidP="00625BB8">
      <w:pPr>
        <w:pStyle w:val="afb"/>
        <w:rPr>
          <w:rtl/>
          <w:lang w:eastAsia="he-IL"/>
        </w:rPr>
      </w:pPr>
      <w:bookmarkStart w:id="2159" w:name="ET_guest_842561_289"/>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5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מלכתחילה חשבנו על שלושה חודשים </w:t>
      </w:r>
      <w:bookmarkStart w:id="2160" w:name="_ETM_Q1_847052"/>
      <w:bookmarkEnd w:id="2160"/>
      <w:r>
        <w:rPr>
          <w:rFonts w:hint="cs"/>
          <w:rtl/>
          <w:lang w:eastAsia="he-IL"/>
        </w:rPr>
        <w:t xml:space="preserve">ונשמעו הערות, הארכנו בחודש נוסף. בסופו של דבר זה </w:t>
      </w:r>
      <w:proofErr w:type="spellStart"/>
      <w:r>
        <w:rPr>
          <w:rFonts w:hint="cs"/>
          <w:rtl/>
          <w:lang w:eastAsia="he-IL"/>
        </w:rPr>
        <w:t>איזונים</w:t>
      </w:r>
      <w:proofErr w:type="spellEnd"/>
      <w:r>
        <w:rPr>
          <w:rFonts w:hint="cs"/>
          <w:rtl/>
          <w:lang w:eastAsia="he-IL"/>
        </w:rPr>
        <w:t xml:space="preserve"> וצריך במלאכת </w:t>
      </w:r>
      <w:proofErr w:type="spellStart"/>
      <w:r>
        <w:rPr>
          <w:rFonts w:hint="cs"/>
          <w:rtl/>
          <w:lang w:eastAsia="he-IL"/>
        </w:rPr>
        <w:t>האיזונים</w:t>
      </w:r>
      <w:proofErr w:type="spellEnd"/>
      <w:r>
        <w:rPr>
          <w:rFonts w:hint="cs"/>
          <w:rtl/>
          <w:lang w:eastAsia="he-IL"/>
        </w:rPr>
        <w:t xml:space="preserve"> הזו לחשוב טוב-טוב כמה הארכת המועדים הזו תנוצל לטובה וכמה היא יכולה להיות מנוצלת לרעה.</w:t>
      </w:r>
    </w:p>
    <w:p w:rsidR="00625BB8" w:rsidRDefault="00625BB8" w:rsidP="00625BB8">
      <w:pPr>
        <w:rPr>
          <w:rtl/>
          <w:lang w:eastAsia="he-IL"/>
        </w:rPr>
      </w:pPr>
      <w:bookmarkStart w:id="2161" w:name="_ETM_Q1_872280"/>
      <w:bookmarkStart w:id="2162" w:name="_ETM_Q1_872920"/>
      <w:bookmarkEnd w:id="2161"/>
      <w:bookmarkEnd w:id="2162"/>
    </w:p>
    <w:p w:rsidR="00625BB8" w:rsidRDefault="00625BB8" w:rsidP="00625BB8">
      <w:pPr>
        <w:pStyle w:val="a5"/>
        <w:rPr>
          <w:rtl/>
        </w:rPr>
      </w:pPr>
      <w:bookmarkStart w:id="2163" w:name="ET_speaker_גור_בליי_322"/>
      <w:r w:rsidRPr="00FC1832">
        <w:rPr>
          <w:rStyle w:val="TagStyle"/>
          <w:rtl/>
        </w:rPr>
        <w:t xml:space="preserve"> &lt;&lt; דובר &gt;&gt;</w:t>
      </w:r>
      <w:r w:rsidRPr="00BF0494">
        <w:rPr>
          <w:rStyle w:val="TagStyle"/>
          <w:rtl/>
        </w:rPr>
        <w:t xml:space="preserve"> </w:t>
      </w:r>
      <w:r>
        <w:rPr>
          <w:rtl/>
        </w:rPr>
        <w:t>גור בליי:</w:t>
      </w:r>
      <w:r w:rsidRPr="00BF0494">
        <w:rPr>
          <w:rStyle w:val="TagStyle"/>
          <w:rtl/>
        </w:rPr>
        <w:t xml:space="preserve"> </w:t>
      </w:r>
      <w:r w:rsidRPr="00FC1832">
        <w:rPr>
          <w:rStyle w:val="TagStyle"/>
          <w:rtl/>
        </w:rPr>
        <w:t>&lt;&lt; דובר &gt;&gt;</w:t>
      </w:r>
      <w:r>
        <w:rPr>
          <w:rtl/>
        </w:rPr>
        <w:t xml:space="preserve">   </w:t>
      </w:r>
      <w:bookmarkEnd w:id="2163"/>
    </w:p>
    <w:p w:rsidR="00625BB8" w:rsidRDefault="00625BB8" w:rsidP="00625BB8">
      <w:pPr>
        <w:pStyle w:val="KeepWithNext"/>
        <w:rPr>
          <w:rtl/>
          <w:lang w:eastAsia="he-IL"/>
        </w:rPr>
      </w:pPr>
    </w:p>
    <w:p w:rsidR="00625BB8" w:rsidRPr="00BF0494" w:rsidRDefault="00625BB8" w:rsidP="00625BB8">
      <w:pPr>
        <w:rPr>
          <w:rtl/>
          <w:lang w:eastAsia="he-IL"/>
        </w:rPr>
      </w:pPr>
      <w:bookmarkStart w:id="2164" w:name="_ETM_Q1_873673"/>
      <w:bookmarkStart w:id="2165" w:name="_ETM_Q1_873725"/>
      <w:bookmarkEnd w:id="2164"/>
      <w:bookmarkEnd w:id="2165"/>
      <w:r>
        <w:rPr>
          <w:rFonts w:hint="cs"/>
          <w:rtl/>
          <w:lang w:eastAsia="he-IL"/>
        </w:rPr>
        <w:t xml:space="preserve">אני </w:t>
      </w:r>
      <w:bookmarkStart w:id="2166" w:name="_ETM_Q1_874824"/>
      <w:bookmarkEnd w:id="2166"/>
      <w:r>
        <w:rPr>
          <w:rFonts w:hint="cs"/>
          <w:rtl/>
          <w:lang w:eastAsia="he-IL"/>
        </w:rPr>
        <w:t xml:space="preserve">גם חושב שיש פה עוד עניין, יגידו אנשי הממונה בהקשר הזה. אני חושב שיכול להיות שבסיטואציה שבה ענף מסוים סגור לגמרי </w:t>
      </w:r>
      <w:bookmarkStart w:id="2167" w:name="_ETM_Q1_881011"/>
      <w:bookmarkEnd w:id="2167"/>
      <w:r>
        <w:rPr>
          <w:rFonts w:hint="cs"/>
          <w:rtl/>
          <w:lang w:eastAsia="he-IL"/>
        </w:rPr>
        <w:t xml:space="preserve">ולא ברור מה האופק שלו זה גם </w:t>
      </w:r>
      <w:bookmarkStart w:id="2168" w:name="_ETM_Q1_884830"/>
      <w:bookmarkEnd w:id="2168"/>
      <w:r>
        <w:rPr>
          <w:rFonts w:hint="cs"/>
          <w:rtl/>
          <w:lang w:eastAsia="he-IL"/>
        </w:rPr>
        <w:t xml:space="preserve">לא מתאים להיכנס להסדר הזה. זה לא שאתה צריך מרחב נשימה של כמה חודשים שבו אתה </w:t>
      </w:r>
      <w:bookmarkStart w:id="2169" w:name="_ETM_Q1_892094"/>
      <w:bookmarkEnd w:id="2169"/>
      <w:r>
        <w:rPr>
          <w:rFonts w:hint="cs"/>
          <w:rtl/>
          <w:lang w:eastAsia="he-IL"/>
        </w:rPr>
        <w:t>יכול לעשות מתווה ראשוני ואתה מבין איך אתה יוצא מהברוך</w:t>
      </w:r>
      <w:bookmarkStart w:id="2170" w:name="_ETM_Q1_895700"/>
      <w:bookmarkEnd w:id="2170"/>
      <w:r w:rsidRPr="00A067E8">
        <w:rPr>
          <w:rFonts w:hint="cs"/>
          <w:rtl/>
          <w:lang w:eastAsia="he-IL"/>
        </w:rPr>
        <w:t>. יכול להיות שבמצב</w:t>
      </w:r>
      <w:r>
        <w:rPr>
          <w:rFonts w:hint="cs"/>
          <w:rtl/>
          <w:lang w:eastAsia="he-IL"/>
        </w:rPr>
        <w:t xml:space="preserve"> שבו זה ענף שאולי רק עוד </w:t>
      </w:r>
      <w:bookmarkStart w:id="2171" w:name="_ETM_Q1_897800"/>
      <w:bookmarkEnd w:id="2171"/>
      <w:r>
        <w:rPr>
          <w:rFonts w:hint="cs"/>
          <w:rtl/>
          <w:lang w:eastAsia="he-IL"/>
        </w:rPr>
        <w:t xml:space="preserve">חצי שנה ייפתח לא מתאים להיכנס, ואז אתה לא </w:t>
      </w:r>
      <w:bookmarkStart w:id="2172" w:name="_ETM_Q1_900184"/>
      <w:bookmarkEnd w:id="2172"/>
      <w:r>
        <w:rPr>
          <w:rFonts w:hint="cs"/>
          <w:rtl/>
          <w:lang w:eastAsia="he-IL"/>
        </w:rPr>
        <w:t xml:space="preserve">תאריך את הדבר הזה לשנה ולשנה וחצי, אתה באמת </w:t>
      </w:r>
      <w:bookmarkStart w:id="2173" w:name="_ETM_Q1_901057"/>
      <w:bookmarkEnd w:id="2173"/>
      <w:r>
        <w:rPr>
          <w:rFonts w:hint="cs"/>
          <w:rtl/>
          <w:lang w:eastAsia="he-IL"/>
        </w:rPr>
        <w:t xml:space="preserve">לא יכול לגבש במצב הזה הסדר חוב. לפחות </w:t>
      </w:r>
      <w:bookmarkStart w:id="2174" w:name="_ETM_Q1_903107"/>
      <w:bookmarkEnd w:id="2174"/>
      <w:r>
        <w:rPr>
          <w:rFonts w:hint="cs"/>
          <w:rtl/>
          <w:lang w:eastAsia="he-IL"/>
        </w:rPr>
        <w:t>לפי ההבנה שלי, אתה לא יכול להשתמש בכלי הזה במצב כזה.</w:t>
      </w:r>
    </w:p>
    <w:p w:rsidR="00625BB8" w:rsidRDefault="00625BB8" w:rsidP="00625BB8">
      <w:pPr>
        <w:rPr>
          <w:rtl/>
          <w:lang w:eastAsia="he-IL"/>
        </w:rPr>
      </w:pPr>
    </w:p>
    <w:p w:rsidR="00625BB8" w:rsidRDefault="00625BB8" w:rsidP="00625BB8">
      <w:pPr>
        <w:pStyle w:val="afb"/>
        <w:rPr>
          <w:rtl/>
          <w:lang w:eastAsia="he-IL"/>
        </w:rPr>
      </w:pPr>
      <w:bookmarkStart w:id="2175" w:name="ET_guest_876950_291"/>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7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זה לא מיועד לחברות כאלה.</w:t>
      </w:r>
    </w:p>
    <w:p w:rsidR="00625BB8" w:rsidRDefault="00625BB8" w:rsidP="00625BB8">
      <w:pPr>
        <w:rPr>
          <w:rtl/>
          <w:lang w:eastAsia="he-IL"/>
        </w:rPr>
      </w:pPr>
      <w:bookmarkStart w:id="2176" w:name="_ETM_Q1_919738"/>
      <w:bookmarkStart w:id="2177" w:name="_ETM_Q1_919874"/>
      <w:bookmarkEnd w:id="2176"/>
      <w:bookmarkEnd w:id="2177"/>
    </w:p>
    <w:p w:rsidR="00625BB8" w:rsidRDefault="00625BB8" w:rsidP="00625BB8">
      <w:pPr>
        <w:pStyle w:val="afb"/>
        <w:rPr>
          <w:rtl/>
          <w:lang w:eastAsia="he-IL"/>
        </w:rPr>
      </w:pPr>
      <w:bookmarkStart w:id="2178" w:name="_ETM_Q1_919981"/>
      <w:bookmarkStart w:id="2179" w:name="ET_guest_שלמה_נס_364"/>
      <w:bookmarkEnd w:id="2178"/>
      <w:r w:rsidRPr="00FC1832">
        <w:rPr>
          <w:rStyle w:val="TagStyle"/>
          <w:rFonts w:hint="cs"/>
          <w:rtl/>
        </w:rPr>
        <w:t>&lt;&lt; אורח &gt;&gt;</w:t>
      </w:r>
      <w:r>
        <w:rPr>
          <w:rStyle w:val="TagStyle"/>
          <w:rFonts w:hint="cs"/>
          <w:rtl/>
        </w:rPr>
        <w:t xml:space="preserve"> </w:t>
      </w:r>
      <w:r>
        <w:rPr>
          <w:rFonts w:hint="cs"/>
          <w:rtl/>
          <w:lang w:eastAsia="he-IL"/>
        </w:rPr>
        <w:t>שלמה נס:</w:t>
      </w:r>
      <w:r>
        <w:rPr>
          <w:rStyle w:val="TagStyle"/>
          <w:rFonts w:hint="cs"/>
          <w:rtl/>
        </w:rPr>
        <w:t xml:space="preserve"> </w:t>
      </w:r>
      <w:r w:rsidRPr="00FC1832">
        <w:rPr>
          <w:rStyle w:val="TagStyle"/>
          <w:rFonts w:hint="cs"/>
          <w:rtl/>
        </w:rPr>
        <w:t>&lt;&lt; אורח &gt;&gt;</w:t>
      </w:r>
      <w:r>
        <w:rPr>
          <w:rFonts w:hint="cs"/>
          <w:rtl/>
          <w:lang w:eastAsia="he-IL"/>
        </w:rPr>
        <w:t xml:space="preserve">   </w:t>
      </w:r>
    </w:p>
    <w:bookmarkEnd w:id="2179"/>
    <w:p w:rsidR="00625BB8" w:rsidRDefault="00625BB8" w:rsidP="00625BB8">
      <w:pPr>
        <w:rPr>
          <w:rtl/>
          <w:lang w:eastAsia="he-IL"/>
        </w:rPr>
      </w:pPr>
    </w:p>
    <w:p w:rsidR="00625BB8" w:rsidRDefault="00625BB8" w:rsidP="00625BB8">
      <w:pPr>
        <w:rPr>
          <w:rtl/>
          <w:lang w:eastAsia="he-IL"/>
        </w:rPr>
      </w:pPr>
      <w:bookmarkStart w:id="2180" w:name="_ETM_Q1_920257"/>
      <w:bookmarkStart w:id="2181" w:name="_ETM_Q1_920379"/>
      <w:bookmarkStart w:id="2182" w:name="_ETM_Q1_919256"/>
      <w:bookmarkStart w:id="2183" w:name="_ETM_Q1_919369"/>
      <w:bookmarkStart w:id="2184" w:name="_ETM_Q1_920152"/>
      <w:bookmarkEnd w:id="2180"/>
      <w:bookmarkEnd w:id="2181"/>
      <w:bookmarkEnd w:id="2182"/>
      <w:bookmarkEnd w:id="2183"/>
      <w:bookmarkEnd w:id="2184"/>
      <w:r>
        <w:rPr>
          <w:rFonts w:hint="cs"/>
          <w:rtl/>
          <w:lang w:eastAsia="he-IL"/>
        </w:rPr>
        <w:t>אז יש ענפים שלמים שיתרסקו פשוט.</w:t>
      </w:r>
    </w:p>
    <w:p w:rsidR="00625BB8" w:rsidRDefault="00625BB8" w:rsidP="00625BB8">
      <w:pPr>
        <w:ind w:firstLine="0"/>
        <w:rPr>
          <w:rtl/>
          <w:lang w:eastAsia="he-IL"/>
        </w:rPr>
      </w:pPr>
      <w:bookmarkStart w:id="2185" w:name="_ETM_Q1_921077"/>
      <w:bookmarkStart w:id="2186" w:name="_ETM_Q1_921173"/>
      <w:bookmarkEnd w:id="2185"/>
      <w:bookmarkEnd w:id="2186"/>
    </w:p>
    <w:p w:rsidR="00625BB8" w:rsidRDefault="00625BB8" w:rsidP="00625BB8">
      <w:pPr>
        <w:pStyle w:val="afb"/>
        <w:rPr>
          <w:rtl/>
          <w:lang w:eastAsia="he-IL"/>
        </w:rPr>
      </w:pPr>
      <w:bookmarkStart w:id="2187" w:name="ET_guest_715733_292"/>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8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אגיד משהו יותר מורכב. המטרה </w:t>
      </w:r>
      <w:bookmarkStart w:id="2188" w:name="_ETM_Q1_926558"/>
      <w:bookmarkEnd w:id="2188"/>
      <w:r>
        <w:rPr>
          <w:rFonts w:hint="cs"/>
          <w:rtl/>
          <w:lang w:eastAsia="he-IL"/>
        </w:rPr>
        <w:t xml:space="preserve">של עיכוב ההליכים היא לא להמתין עד שהמשק ישוב לפעולה. זו לא המטרה. אין </w:t>
      </w:r>
      <w:bookmarkStart w:id="2189" w:name="_ETM_Q1_932105"/>
      <w:bookmarkEnd w:id="2189"/>
      <w:r>
        <w:rPr>
          <w:rFonts w:hint="cs"/>
          <w:rtl/>
          <w:lang w:eastAsia="he-IL"/>
        </w:rPr>
        <w:t xml:space="preserve">כאן אפשרות להאריך את זה עד שהכול יגמר ונחזור לפעילות. </w:t>
      </w:r>
      <w:bookmarkStart w:id="2190" w:name="_ETM_Q1_932887"/>
      <w:bookmarkEnd w:id="2190"/>
      <w:r>
        <w:rPr>
          <w:rFonts w:hint="cs"/>
          <w:rtl/>
          <w:lang w:eastAsia="he-IL"/>
        </w:rPr>
        <w:t xml:space="preserve">אם יש תאגידים שיכולים, </w:t>
      </w:r>
      <w:bookmarkStart w:id="2191" w:name="_ETM_Q1_921386"/>
      <w:bookmarkEnd w:id="2191"/>
      <w:r>
        <w:rPr>
          <w:rFonts w:hint="cs"/>
          <w:rtl/>
          <w:lang w:eastAsia="he-IL"/>
        </w:rPr>
        <w:t>שיש להם איזשהו צפי ואנשים מסכימים עליו, גם אם הם לא נמצאים בפעולה עכשיו הם יכולים להשתמש בזה ולהגיע להסכמות, אין בעיה, אין כאן איסור או משהו כזה.</w:t>
      </w:r>
    </w:p>
    <w:p w:rsidR="00625BB8" w:rsidRDefault="00625BB8" w:rsidP="00625BB8">
      <w:pPr>
        <w:rPr>
          <w:rtl/>
          <w:lang w:eastAsia="he-IL"/>
        </w:rPr>
      </w:pPr>
    </w:p>
    <w:p w:rsidR="00625BB8" w:rsidRDefault="00625BB8" w:rsidP="00625BB8">
      <w:pPr>
        <w:pStyle w:val="afb"/>
        <w:rPr>
          <w:rtl/>
          <w:lang w:eastAsia="he-IL"/>
        </w:rPr>
      </w:pPr>
      <w:bookmarkStart w:id="2192" w:name="ET_guest_713330_293"/>
      <w:r w:rsidRPr="00FC1832">
        <w:rPr>
          <w:rStyle w:val="TagStyle"/>
          <w:rFonts w:hint="cs"/>
          <w:rtl/>
        </w:rPr>
        <w:t xml:space="preserve"> &lt;&lt; אורח &gt;&gt;</w:t>
      </w:r>
      <w:r>
        <w:rPr>
          <w:rStyle w:val="TagStyle"/>
          <w:rFonts w:hint="cs"/>
          <w:rtl/>
        </w:rPr>
        <w:t xml:space="preserve"> </w:t>
      </w:r>
      <w:r>
        <w:rPr>
          <w:rFonts w:hint="cs"/>
          <w:rtl/>
          <w:lang w:eastAsia="he-IL"/>
        </w:rPr>
        <w:t>שלמה נס:</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9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רבותי, אתם משאירים ענפים שלמים בלי פתרון, כל ענף התיירות, אולמות </w:t>
      </w:r>
      <w:bookmarkStart w:id="2193" w:name="_ETM_Q1_951081"/>
      <w:bookmarkEnd w:id="2193"/>
      <w:r>
        <w:rPr>
          <w:rFonts w:hint="cs"/>
          <w:rtl/>
          <w:lang w:eastAsia="he-IL"/>
        </w:rPr>
        <w:t xml:space="preserve">האירועים. יש ענפים שלמים שללא פתרון </w:t>
      </w:r>
      <w:proofErr w:type="spellStart"/>
      <w:r>
        <w:rPr>
          <w:rFonts w:hint="cs"/>
          <w:rtl/>
          <w:lang w:eastAsia="he-IL"/>
        </w:rPr>
        <w:t>תקריסו</w:t>
      </w:r>
      <w:proofErr w:type="spellEnd"/>
      <w:r>
        <w:rPr>
          <w:rFonts w:hint="cs"/>
          <w:rtl/>
          <w:lang w:eastAsia="he-IL"/>
        </w:rPr>
        <w:t xml:space="preserve"> אותם.</w:t>
      </w:r>
    </w:p>
    <w:p w:rsidR="00625BB8" w:rsidRDefault="00625BB8" w:rsidP="00625BB8">
      <w:pPr>
        <w:rPr>
          <w:rtl/>
          <w:lang w:eastAsia="he-IL"/>
        </w:rPr>
      </w:pPr>
    </w:p>
    <w:p w:rsidR="00625BB8" w:rsidRDefault="00625BB8" w:rsidP="00625BB8">
      <w:pPr>
        <w:pStyle w:val="afb"/>
        <w:rPr>
          <w:rtl/>
          <w:lang w:eastAsia="he-IL"/>
        </w:rPr>
      </w:pPr>
      <w:bookmarkStart w:id="2194" w:name="ET_guest_715733_294"/>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9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אמרנו מראש ש</w:t>
      </w:r>
      <w:bookmarkStart w:id="2195" w:name="_ETM_Q1_957642"/>
      <w:bookmarkEnd w:id="2195"/>
      <w:r>
        <w:rPr>
          <w:rFonts w:hint="cs"/>
          <w:rtl/>
          <w:lang w:eastAsia="he-IL"/>
        </w:rPr>
        <w:t>זו לא הבעיה שהחוק הזה מבקש לפתור.</w:t>
      </w:r>
    </w:p>
    <w:p w:rsidR="00625BB8" w:rsidRDefault="00625BB8" w:rsidP="00625BB8">
      <w:pPr>
        <w:rPr>
          <w:rtl/>
          <w:lang w:eastAsia="he-IL"/>
        </w:rPr>
      </w:pPr>
    </w:p>
    <w:p w:rsidR="00625BB8" w:rsidRDefault="00625BB8" w:rsidP="00625BB8">
      <w:pPr>
        <w:pStyle w:val="afb"/>
        <w:rPr>
          <w:rtl/>
          <w:lang w:eastAsia="he-IL"/>
        </w:rPr>
      </w:pPr>
      <w:bookmarkStart w:id="2196" w:name="ET_guest_876950_295"/>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19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מזה "אתם </w:t>
      </w:r>
      <w:proofErr w:type="spellStart"/>
      <w:r>
        <w:rPr>
          <w:rFonts w:hint="cs"/>
          <w:rtl/>
          <w:lang w:eastAsia="he-IL"/>
        </w:rPr>
        <w:t>תקריסו</w:t>
      </w:r>
      <w:proofErr w:type="spellEnd"/>
      <w:r>
        <w:rPr>
          <w:rFonts w:hint="cs"/>
          <w:rtl/>
          <w:lang w:eastAsia="he-IL"/>
        </w:rPr>
        <w:t xml:space="preserve">"? יכול להיות </w:t>
      </w:r>
      <w:bookmarkStart w:id="2197" w:name="_ETM_Q1_966933"/>
      <w:bookmarkEnd w:id="2197"/>
      <w:r>
        <w:rPr>
          <w:rFonts w:hint="cs"/>
          <w:rtl/>
          <w:lang w:eastAsia="he-IL"/>
        </w:rPr>
        <w:t>שהמציאות תביא לקריסה שלהם - - -</w:t>
      </w:r>
    </w:p>
    <w:p w:rsidR="00625BB8" w:rsidRDefault="00625BB8" w:rsidP="00625BB8">
      <w:pPr>
        <w:rPr>
          <w:rtl/>
          <w:lang w:eastAsia="he-IL"/>
        </w:rPr>
      </w:pPr>
    </w:p>
    <w:p w:rsidR="00625BB8" w:rsidRDefault="00625BB8" w:rsidP="00625BB8">
      <w:pPr>
        <w:pStyle w:val="af8"/>
        <w:rPr>
          <w:rtl/>
        </w:rPr>
      </w:pPr>
      <w:bookmarkStart w:id="2198" w:name="ET_yor_5069_29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19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בלי התיקון</w:t>
      </w:r>
      <w:bookmarkStart w:id="2199" w:name="_ETM_Q1_969289"/>
      <w:bookmarkEnd w:id="2199"/>
      <w:r>
        <w:rPr>
          <w:rFonts w:hint="cs"/>
          <w:rtl/>
          <w:lang w:eastAsia="he-IL"/>
        </w:rPr>
        <w:t xml:space="preserve"> הזה הם קורסים חופשי.</w:t>
      </w:r>
    </w:p>
    <w:p w:rsidR="00625BB8" w:rsidRDefault="00625BB8" w:rsidP="00625BB8">
      <w:pPr>
        <w:rPr>
          <w:rtl/>
          <w:lang w:eastAsia="he-IL"/>
        </w:rPr>
      </w:pPr>
    </w:p>
    <w:p w:rsidR="00625BB8" w:rsidRDefault="00625BB8" w:rsidP="00625BB8">
      <w:pPr>
        <w:pStyle w:val="afb"/>
        <w:rPr>
          <w:rtl/>
          <w:lang w:eastAsia="he-IL"/>
        </w:rPr>
      </w:pPr>
      <w:bookmarkStart w:id="2200" w:name="ET_guest_876950_297"/>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0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ההליך הזה הוא הליך מגודר </w:t>
      </w:r>
      <w:bookmarkStart w:id="2201" w:name="_ETM_Q1_976352"/>
      <w:bookmarkEnd w:id="2201"/>
      <w:r>
        <w:rPr>
          <w:rFonts w:hint="cs"/>
          <w:rtl/>
          <w:lang w:eastAsia="he-IL"/>
        </w:rPr>
        <w:t xml:space="preserve">להוות הליך נוסף, הליך משלים, להליכי חדלות פירעון לחברות שיודעות בנקודת הזמן הזו, או זקוקות לזמן </w:t>
      </w:r>
      <w:r w:rsidRPr="00A41D45">
        <w:rPr>
          <w:rFonts w:hint="cs"/>
          <w:rtl/>
          <w:lang w:eastAsia="he-IL"/>
        </w:rPr>
        <w:t>קצר להתארגנות, כדי</w:t>
      </w:r>
      <w:r>
        <w:rPr>
          <w:rFonts w:hint="cs"/>
          <w:rtl/>
          <w:lang w:eastAsia="he-IL"/>
        </w:rPr>
        <w:t xml:space="preserve"> להביא הסדר לנושים שלהן. הוא לא הסדר כללי לכל התחלואות של משבר הקורונה.</w:t>
      </w:r>
    </w:p>
    <w:p w:rsidR="00625BB8" w:rsidRDefault="00625BB8" w:rsidP="00625BB8">
      <w:pPr>
        <w:rPr>
          <w:rtl/>
          <w:lang w:eastAsia="he-IL"/>
        </w:rPr>
      </w:pPr>
    </w:p>
    <w:p w:rsidR="00625BB8" w:rsidRDefault="00625BB8" w:rsidP="00625BB8">
      <w:pPr>
        <w:pStyle w:val="afb"/>
        <w:rPr>
          <w:rtl/>
          <w:lang w:eastAsia="he-IL"/>
        </w:rPr>
      </w:pPr>
      <w:bookmarkStart w:id="2202" w:name="ET_guest_713330_298"/>
      <w:r w:rsidRPr="00FC1832">
        <w:rPr>
          <w:rStyle w:val="TagStyle"/>
          <w:rFonts w:hint="cs"/>
          <w:rtl/>
        </w:rPr>
        <w:t xml:space="preserve"> &lt;&lt; אורח &gt;&gt;</w:t>
      </w:r>
      <w:r>
        <w:rPr>
          <w:rStyle w:val="TagStyle"/>
          <w:rFonts w:hint="cs"/>
          <w:rtl/>
        </w:rPr>
        <w:t xml:space="preserve"> </w:t>
      </w:r>
      <w:r>
        <w:rPr>
          <w:rFonts w:hint="cs"/>
          <w:rtl/>
          <w:lang w:eastAsia="he-IL"/>
        </w:rPr>
        <w:t>שלמה נס:</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0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אז זה לא מספיק לענפים האלה שלא יכולים לעמוד בתנאים האלה ובתקופת הזמן הקצרה הזו וצריך לראות איך פותרים גם להם את העניין הזה. </w:t>
      </w:r>
      <w:bookmarkStart w:id="2203" w:name="_ETM_Q1_1000300"/>
      <w:bookmarkEnd w:id="2203"/>
      <w:r>
        <w:rPr>
          <w:rFonts w:hint="cs"/>
          <w:rtl/>
          <w:lang w:eastAsia="he-IL"/>
        </w:rPr>
        <w:t xml:space="preserve">זה מה שאני אומר בהקשר הזה. </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נקודה אחרת. אני חושב שזה נכון שבנושא של אחריות מנהלים צריך לקבוע שמי שנכנס להליך כזה מוגן לפחות לתקופה הזו. צריך לחפש פתרונות כי אי אפשר לקחת את כל המנהלים במשק ולהאשים </w:t>
      </w:r>
      <w:bookmarkStart w:id="2204" w:name="_ETM_Q1_1020491"/>
      <w:bookmarkEnd w:id="2204"/>
      <w:r>
        <w:rPr>
          <w:rFonts w:hint="cs"/>
          <w:rtl/>
          <w:lang w:eastAsia="he-IL"/>
        </w:rPr>
        <w:t xml:space="preserve">אותם כי קרה משבר קורונה. זה לא נכון. אני מצטרף למה שאמרו ענת </w:t>
      </w:r>
      <w:proofErr w:type="spellStart"/>
      <w:r>
        <w:rPr>
          <w:rFonts w:hint="cs"/>
          <w:rtl/>
          <w:lang w:eastAsia="he-IL"/>
        </w:rPr>
        <w:t>פילצר</w:t>
      </w:r>
      <w:proofErr w:type="spellEnd"/>
      <w:r>
        <w:rPr>
          <w:rFonts w:hint="cs"/>
          <w:rtl/>
          <w:lang w:eastAsia="he-IL"/>
        </w:rPr>
        <w:t xml:space="preserve"> ואיריס שטרק. אני עדיין אומר, וזה דבר מרכזי, שהדבר אינו מספיק </w:t>
      </w:r>
      <w:bookmarkStart w:id="2205" w:name="_ETM_Q1_1036411"/>
      <w:bookmarkEnd w:id="2205"/>
      <w:r>
        <w:rPr>
          <w:rFonts w:hint="cs"/>
          <w:rtl/>
          <w:lang w:eastAsia="he-IL"/>
        </w:rPr>
        <w:t>לחלק מהענפים.</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מילה אחת לגבי האוצר, ואני מתקן את מה שנאמר קודם לכן, אני מכיר את "עוגן" ו"עוגן" עושים דברים נהדרים. הבעיה </w:t>
      </w:r>
      <w:bookmarkStart w:id="2206" w:name="_ETM_Q1_1047174"/>
      <w:bookmarkEnd w:id="2206"/>
      <w:r>
        <w:rPr>
          <w:rFonts w:hint="cs"/>
          <w:rtl/>
          <w:lang w:eastAsia="he-IL"/>
        </w:rPr>
        <w:t xml:space="preserve">בהלוואות בערבות מדינה שהמדינה נותנת היא שהיא לא מרשה </w:t>
      </w:r>
      <w:bookmarkStart w:id="2207" w:name="_ETM_Q1_1050561"/>
      <w:bookmarkEnd w:id="2207"/>
      <w:r>
        <w:rPr>
          <w:rFonts w:hint="cs"/>
          <w:rtl/>
          <w:lang w:eastAsia="he-IL"/>
        </w:rPr>
        <w:t xml:space="preserve">להשתמש בהן לפירעון </w:t>
      </w:r>
      <w:proofErr w:type="spellStart"/>
      <w:r>
        <w:rPr>
          <w:rFonts w:hint="cs"/>
          <w:rtl/>
          <w:lang w:eastAsia="he-IL"/>
        </w:rPr>
        <w:t>אשראים</w:t>
      </w:r>
      <w:proofErr w:type="spellEnd"/>
      <w:r>
        <w:rPr>
          <w:rFonts w:hint="cs"/>
          <w:rtl/>
          <w:lang w:eastAsia="he-IL"/>
        </w:rPr>
        <w:t xml:space="preserve"> קיימים. יש גבול למה שאפשר להעמיס על עסק. כמה הלוואות עסק יכול לקחת? לכן ועדת הכלכלה קיבלה החלטה לפני חודש ומשהו שהם ק</w:t>
      </w:r>
      <w:bookmarkStart w:id="2208" w:name="_ETM_Q1_1058453"/>
      <w:bookmarkEnd w:id="2208"/>
      <w:r>
        <w:rPr>
          <w:rFonts w:hint="cs"/>
          <w:rtl/>
          <w:lang w:eastAsia="he-IL"/>
        </w:rPr>
        <w:t xml:space="preserve">וראים לאוצר לאשר שחלק מההלוואות בערבות מדינה שהמדינה נותנת כן יוכלו לשמש לפירעון אשראי קיים </w:t>
      </w:r>
      <w:bookmarkStart w:id="2209" w:name="_ETM_Q1_1064598"/>
      <w:bookmarkEnd w:id="2209"/>
      <w:r>
        <w:rPr>
          <w:rFonts w:hint="cs"/>
          <w:rtl/>
          <w:lang w:eastAsia="he-IL"/>
        </w:rPr>
        <w:t xml:space="preserve">בשביל לאפשר לעסק להתמודד גם מול הבנקים ולהפחית את החוב שלו ולשרוד. האוצר לא קיבל את הכפפה הזו ולא </w:t>
      </w:r>
      <w:bookmarkStart w:id="2210" w:name="_ETM_Q1_1073128"/>
      <w:bookmarkEnd w:id="2210"/>
      <w:r>
        <w:rPr>
          <w:rFonts w:hint="cs"/>
          <w:rtl/>
          <w:lang w:eastAsia="he-IL"/>
        </w:rPr>
        <w:t xml:space="preserve">הרים אותה, לפחות בינתיים. אם אתם רוצים משהו מהאוצר </w:t>
      </w:r>
      <w:r>
        <w:rPr>
          <w:rtl/>
          <w:lang w:eastAsia="he-IL"/>
        </w:rPr>
        <w:t>–</w:t>
      </w:r>
      <w:r>
        <w:rPr>
          <w:rFonts w:hint="cs"/>
          <w:rtl/>
          <w:lang w:eastAsia="he-IL"/>
        </w:rPr>
        <w:t xml:space="preserve"> זה פתרון מאוד-מאוד חשוב שיכול לסייע.</w:t>
      </w:r>
    </w:p>
    <w:p w:rsidR="00625BB8" w:rsidRDefault="00625BB8" w:rsidP="00625BB8">
      <w:pPr>
        <w:rPr>
          <w:rtl/>
          <w:lang w:eastAsia="he-IL"/>
        </w:rPr>
      </w:pPr>
    </w:p>
    <w:p w:rsidR="00625BB8" w:rsidRDefault="00625BB8" w:rsidP="00E43AD8">
      <w:pPr>
        <w:pStyle w:val="af8"/>
        <w:keepNext/>
        <w:rPr>
          <w:rtl/>
        </w:rPr>
      </w:pPr>
      <w:bookmarkStart w:id="2211" w:name="ET_yor_5069_299"/>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211"/>
    </w:p>
    <w:p w:rsidR="00625BB8" w:rsidRDefault="00625BB8" w:rsidP="00E43AD8">
      <w:pPr>
        <w:pStyle w:val="KeepWithNext"/>
        <w:rPr>
          <w:lang w:eastAsia="he-IL"/>
        </w:rPr>
      </w:pPr>
    </w:p>
    <w:p w:rsidR="00625BB8" w:rsidRDefault="00625BB8" w:rsidP="00625BB8">
      <w:pPr>
        <w:rPr>
          <w:rtl/>
          <w:lang w:eastAsia="he-IL"/>
        </w:rPr>
      </w:pPr>
      <w:r>
        <w:rPr>
          <w:rFonts w:hint="cs"/>
          <w:rtl/>
          <w:lang w:eastAsia="he-IL"/>
        </w:rPr>
        <w:t xml:space="preserve">זו עצה טובה, אני מודה לך, </w:t>
      </w:r>
      <w:bookmarkStart w:id="2212" w:name="_ETM_Q1_1083840"/>
      <w:bookmarkEnd w:id="2212"/>
      <w:r>
        <w:rPr>
          <w:rFonts w:hint="cs"/>
          <w:rtl/>
          <w:lang w:eastAsia="he-IL"/>
        </w:rPr>
        <w:t xml:space="preserve">יכול להיות שהאוצר לא קיבל את זה כרגע, בדיון </w:t>
      </w:r>
      <w:bookmarkStart w:id="2213" w:name="_ETM_Q1_1088709"/>
      <w:bookmarkEnd w:id="2213"/>
      <w:r>
        <w:rPr>
          <w:rFonts w:hint="cs"/>
          <w:rtl/>
          <w:lang w:eastAsia="he-IL"/>
        </w:rPr>
        <w:t xml:space="preserve">שהיה בוועדת הכלכלה, כי זה דיבר על פתיחה שלמה, של כל המשק, אבל יכול להיות שדווקא כאן, בהסדר מסוג זו, </w:t>
      </w:r>
      <w:bookmarkStart w:id="2214" w:name="_ETM_Q1_1094154"/>
      <w:bookmarkEnd w:id="2214"/>
      <w:r>
        <w:rPr>
          <w:rFonts w:hint="cs"/>
          <w:rtl/>
          <w:lang w:eastAsia="he-IL"/>
        </w:rPr>
        <w:t xml:space="preserve">זו הערה טובה ואני מבקש לזכור אותה כשנשב עם האוצר. תקבע לי כבר לשבוע הבא ישיבה עם האוצר </w:t>
      </w:r>
      <w:proofErr w:type="spellStart"/>
      <w:r>
        <w:rPr>
          <w:rFonts w:hint="cs"/>
          <w:rtl/>
          <w:lang w:eastAsia="he-IL"/>
        </w:rPr>
        <w:t>והכנ"ר</w:t>
      </w:r>
      <w:proofErr w:type="spellEnd"/>
      <w:r>
        <w:rPr>
          <w:rFonts w:hint="cs"/>
          <w:rtl/>
          <w:lang w:eastAsia="he-IL"/>
        </w:rPr>
        <w:t xml:space="preserve"> על כל ענייני האוצר שהיו ותזכירו גם את החידוד שאמר, בצדק, שלמה.</w:t>
      </w:r>
    </w:p>
    <w:p w:rsidR="00625BB8" w:rsidRDefault="00625BB8" w:rsidP="00625BB8">
      <w:pPr>
        <w:rPr>
          <w:rtl/>
          <w:lang w:eastAsia="he-IL"/>
        </w:rPr>
      </w:pPr>
    </w:p>
    <w:p w:rsidR="00625BB8" w:rsidRDefault="00625BB8" w:rsidP="00625BB8">
      <w:pPr>
        <w:pStyle w:val="afb"/>
        <w:rPr>
          <w:rtl/>
          <w:lang w:eastAsia="he-IL"/>
        </w:rPr>
      </w:pPr>
      <w:bookmarkStart w:id="2215" w:name="ET_guest_876978_300"/>
      <w:r w:rsidRPr="00FC1832">
        <w:rPr>
          <w:rStyle w:val="TagStyle"/>
          <w:rFonts w:hint="cs"/>
          <w:rtl/>
        </w:rPr>
        <w:t xml:space="preserve"> &lt;&lt; אורח &gt;&gt;</w:t>
      </w:r>
      <w:r>
        <w:rPr>
          <w:rStyle w:val="TagStyle"/>
          <w:rFonts w:hint="cs"/>
          <w:rtl/>
        </w:rPr>
        <w:t xml:space="preserve"> </w:t>
      </w:r>
      <w:r>
        <w:rPr>
          <w:rFonts w:hint="cs"/>
          <w:rtl/>
          <w:lang w:eastAsia="he-IL"/>
        </w:rPr>
        <w:t xml:space="preserve">אברהם </w:t>
      </w:r>
      <w:proofErr w:type="spellStart"/>
      <w:r>
        <w:rPr>
          <w:rFonts w:hint="cs"/>
          <w:rtl/>
          <w:lang w:eastAsia="he-IL"/>
        </w:rPr>
        <w:t>קמינסקי</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1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אני יכול לפשט את ההליכים</w:t>
      </w:r>
      <w:bookmarkStart w:id="2216" w:name="_ETM_Q1_1118922"/>
      <w:bookmarkEnd w:id="2216"/>
      <w:r>
        <w:rPr>
          <w:rFonts w:hint="cs"/>
          <w:rtl/>
          <w:lang w:eastAsia="he-IL"/>
        </w:rPr>
        <w:t xml:space="preserve">? אני אסביר בשני מישורים: אחד, אפשר לגבש </w:t>
      </w:r>
      <w:r>
        <w:rPr>
          <w:rtl/>
          <w:lang w:eastAsia="he-IL"/>
        </w:rPr>
        <w:t>–</w:t>
      </w:r>
      <w:r>
        <w:rPr>
          <w:rFonts w:hint="cs"/>
          <w:rtl/>
          <w:lang w:eastAsia="he-IL"/>
        </w:rPr>
        <w:t xml:space="preserve"> וזה די מתאים למה שאורי </w:t>
      </w:r>
      <w:bookmarkStart w:id="2217" w:name="_ETM_Q1_1129705"/>
      <w:bookmarkEnd w:id="2217"/>
      <w:r>
        <w:rPr>
          <w:rFonts w:hint="cs"/>
          <w:rtl/>
          <w:lang w:eastAsia="he-IL"/>
        </w:rPr>
        <w:t xml:space="preserve">אמר </w:t>
      </w:r>
      <w:r>
        <w:rPr>
          <w:rtl/>
          <w:lang w:eastAsia="he-IL"/>
        </w:rPr>
        <w:t>–</w:t>
      </w:r>
      <w:r>
        <w:rPr>
          <w:rFonts w:hint="cs"/>
          <w:rtl/>
          <w:lang w:eastAsia="he-IL"/>
        </w:rPr>
        <w:t xml:space="preserve"> יחד עם </w:t>
      </w:r>
      <w:proofErr w:type="spellStart"/>
      <w:r>
        <w:rPr>
          <w:rFonts w:hint="cs"/>
          <w:rtl/>
          <w:lang w:eastAsia="he-IL"/>
        </w:rPr>
        <w:t>הכנ"ר</w:t>
      </w:r>
      <w:proofErr w:type="spellEnd"/>
      <w:r>
        <w:rPr>
          <w:rFonts w:hint="cs"/>
          <w:rtl/>
          <w:lang w:eastAsia="he-IL"/>
        </w:rPr>
        <w:t xml:space="preserve"> קריטריונים איך חברה מסוגלת להגיש את הבקשה, כי אני מזכיר </w:t>
      </w:r>
      <w:bookmarkStart w:id="2218" w:name="_ETM_Q1_1136952"/>
      <w:bookmarkEnd w:id="2218"/>
      <w:r>
        <w:rPr>
          <w:rFonts w:hint="cs"/>
          <w:rtl/>
          <w:lang w:eastAsia="he-IL"/>
        </w:rPr>
        <w:t xml:space="preserve">שוב שיש אלמנט מהותי בין לקחת את הכסף מהלוואה בערבות מדינה ולכסות חובות בבנקים, פתרת </w:t>
      </w:r>
      <w:bookmarkStart w:id="2219" w:name="_ETM_Q1_1145833"/>
      <w:bookmarkEnd w:id="2219"/>
      <w:r>
        <w:rPr>
          <w:rFonts w:hint="cs"/>
          <w:rtl/>
          <w:lang w:eastAsia="he-IL"/>
        </w:rPr>
        <w:t xml:space="preserve">את הבעיות של הבנקים אבל לא נתת הון חוזר לחברה כדי להתקיים קדימה. לכן אני אומר: בואו ניצור קריטריונים נורמטיביים איך מגישים </w:t>
      </w:r>
      <w:bookmarkStart w:id="2220" w:name="_ETM_Q1_1155237"/>
      <w:bookmarkEnd w:id="2220"/>
      <w:r>
        <w:rPr>
          <w:rFonts w:hint="cs"/>
          <w:rtl/>
          <w:lang w:eastAsia="he-IL"/>
        </w:rPr>
        <w:t xml:space="preserve">בקשה. מה הקריטריונים שאומרים שאפשר להציל את החברה. זה יכול להיעשות גם מתוך החברה, </w:t>
      </w:r>
      <w:bookmarkStart w:id="2221" w:name="_ETM_Q1_1160609"/>
      <w:bookmarkEnd w:id="2221"/>
      <w:r>
        <w:rPr>
          <w:rFonts w:hint="cs"/>
          <w:rtl/>
          <w:lang w:eastAsia="he-IL"/>
        </w:rPr>
        <w:t xml:space="preserve">שהם יעמדו באותם קריטריונים בשביל להגיש את הבקשה, לא חייבים גוף חיצוני. שניים, הפיקוח. לפעמים הכסף לא צריך להגיע חזרה לבנקים, הוא צריך ללכת להון </w:t>
      </w:r>
      <w:bookmarkStart w:id="2222" w:name="_ETM_Q1_1168421"/>
      <w:bookmarkEnd w:id="2222"/>
      <w:r>
        <w:rPr>
          <w:rFonts w:hint="cs"/>
          <w:rtl/>
          <w:lang w:eastAsia="he-IL"/>
        </w:rPr>
        <w:t xml:space="preserve">חוזר לצורך פעילות של החברה וזו טעות. אני אומר שכחלק מההסדר נבנה קריטריונים, זה ייתן פתרון. </w:t>
      </w:r>
    </w:p>
    <w:p w:rsidR="00625BB8" w:rsidRDefault="00625BB8" w:rsidP="00625BB8">
      <w:pPr>
        <w:rPr>
          <w:rtl/>
          <w:lang w:eastAsia="he-IL"/>
        </w:rPr>
      </w:pPr>
    </w:p>
    <w:p w:rsidR="00625BB8" w:rsidRDefault="00625BB8" w:rsidP="00625BB8">
      <w:pPr>
        <w:pStyle w:val="af8"/>
        <w:rPr>
          <w:rtl/>
        </w:rPr>
      </w:pPr>
      <w:bookmarkStart w:id="2223" w:name="ET_yor_5069_301"/>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22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קודם כל, אני </w:t>
      </w:r>
      <w:bookmarkStart w:id="2224" w:name="_ETM_Q1_1179611"/>
      <w:bookmarkEnd w:id="2224"/>
      <w:r>
        <w:rPr>
          <w:rFonts w:hint="cs"/>
          <w:rtl/>
          <w:lang w:eastAsia="he-IL"/>
        </w:rPr>
        <w:t xml:space="preserve">חושב שקריטריונים לא חייבים להיות בחוק. אני בטוח שיהיו – דיברנו על זה ונדמה לי שאתה אמרת את </w:t>
      </w:r>
      <w:bookmarkStart w:id="2225" w:name="_ETM_Q1_1180231"/>
      <w:bookmarkEnd w:id="2225"/>
      <w:r>
        <w:rPr>
          <w:rFonts w:hint="cs"/>
          <w:rtl/>
          <w:lang w:eastAsia="he-IL"/>
        </w:rPr>
        <w:t xml:space="preserve">זה, גור – הוראות ברורות, שהחקיקה הזו תרד בצורה ברורה אצלכם, באתר </w:t>
      </w:r>
      <w:bookmarkStart w:id="2226" w:name="_ETM_Q1_1199162"/>
      <w:bookmarkEnd w:id="2226"/>
      <w:r>
        <w:rPr>
          <w:rFonts w:hint="cs"/>
          <w:rtl/>
          <w:lang w:eastAsia="he-IL"/>
        </w:rPr>
        <w:t xml:space="preserve">או שתהיה יותר הסברה בעניין. </w:t>
      </w:r>
    </w:p>
    <w:p w:rsidR="00625BB8" w:rsidRDefault="00625BB8" w:rsidP="00625BB8">
      <w:pPr>
        <w:rPr>
          <w:rtl/>
          <w:lang w:eastAsia="he-IL"/>
        </w:rPr>
      </w:pPr>
      <w:bookmarkStart w:id="2227" w:name="_ETM_Q1_1203670"/>
      <w:bookmarkEnd w:id="2227"/>
    </w:p>
    <w:p w:rsidR="00625BB8" w:rsidRDefault="00625BB8" w:rsidP="00625BB8">
      <w:pPr>
        <w:rPr>
          <w:rtl/>
          <w:lang w:eastAsia="he-IL"/>
        </w:rPr>
      </w:pPr>
      <w:bookmarkStart w:id="2228" w:name="_ETM_Q1_1203843"/>
      <w:bookmarkStart w:id="2229" w:name="_ETM_Q1_1203925"/>
      <w:bookmarkStart w:id="2230" w:name="_ETM_Q1_1203960"/>
      <w:bookmarkEnd w:id="2228"/>
      <w:bookmarkEnd w:id="2229"/>
      <w:bookmarkEnd w:id="2230"/>
      <w:r>
        <w:rPr>
          <w:rFonts w:hint="cs"/>
          <w:rtl/>
          <w:lang w:eastAsia="he-IL"/>
        </w:rPr>
        <w:t xml:space="preserve">אני רוצה לומר לך עוד דבר אחד, בלי שתענה לי כי זה לא ישנה, שתבין איפה אנחנו נמצאים. </w:t>
      </w:r>
      <w:bookmarkStart w:id="2231" w:name="_ETM_Q1_1214111"/>
      <w:bookmarkEnd w:id="2231"/>
      <w:r>
        <w:rPr>
          <w:rFonts w:hint="cs"/>
          <w:rtl/>
          <w:lang w:eastAsia="he-IL"/>
        </w:rPr>
        <w:t xml:space="preserve">אנחנו לא נמצאים כרגע בוועדת הכלכלה. יש המון רעיונות ואני מבין את הראש שלך כי </w:t>
      </w:r>
      <w:bookmarkStart w:id="2232" w:name="_ETM_Q1_1222123"/>
      <w:bookmarkEnd w:id="2232"/>
      <w:r>
        <w:rPr>
          <w:rFonts w:hint="cs"/>
          <w:rtl/>
          <w:lang w:eastAsia="he-IL"/>
        </w:rPr>
        <w:t xml:space="preserve">הראש שלך מגיע ממחלקת שיקום. אנחנו כאן במחלקה המשפטית. אנחנו </w:t>
      </w:r>
      <w:bookmarkStart w:id="2233" w:name="_ETM_Q1_1229963"/>
      <w:bookmarkEnd w:id="2233"/>
      <w:r>
        <w:rPr>
          <w:rFonts w:hint="cs"/>
          <w:rtl/>
          <w:lang w:eastAsia="he-IL"/>
        </w:rPr>
        <w:t xml:space="preserve">מבנים את המבט ככל שאנחנו יכולים </w:t>
      </w:r>
      <w:bookmarkStart w:id="2234" w:name="_ETM_Q1_1233618"/>
      <w:bookmarkEnd w:id="2234"/>
      <w:r>
        <w:rPr>
          <w:rFonts w:hint="cs"/>
          <w:rtl/>
          <w:lang w:eastAsia="he-IL"/>
        </w:rPr>
        <w:t xml:space="preserve">לשיקום ולא רק: כן, לא, שחור, לבן, משפטי. אבל בסוף </w:t>
      </w:r>
      <w:bookmarkStart w:id="2235" w:name="_ETM_Q1_1239070"/>
      <w:bookmarkEnd w:id="2235"/>
      <w:r>
        <w:rPr>
          <w:rFonts w:hint="cs"/>
          <w:rtl/>
          <w:lang w:eastAsia="he-IL"/>
        </w:rPr>
        <w:t xml:space="preserve">זה חוק והחוק הזה יושב על חוקים אחרים שאם הם </w:t>
      </w:r>
      <w:bookmarkStart w:id="2236" w:name="_ETM_Q1_1246701"/>
      <w:bookmarkEnd w:id="2236"/>
      <w:r>
        <w:rPr>
          <w:rFonts w:hint="cs"/>
          <w:rtl/>
          <w:lang w:eastAsia="he-IL"/>
        </w:rPr>
        <w:t xml:space="preserve">ממשיכים אז האדם נכנס ישר לחדלות פירעון, כמובן בכפוף להוראות </w:t>
      </w:r>
      <w:bookmarkStart w:id="2237" w:name="_ETM_Q1_1253284"/>
      <w:bookmarkEnd w:id="2237"/>
      <w:r>
        <w:rPr>
          <w:rFonts w:hint="cs"/>
          <w:rtl/>
          <w:lang w:eastAsia="he-IL"/>
        </w:rPr>
        <w:t xml:space="preserve">החוק. אנחנו נמצאים כאן על תהליך שיש בו נושים, תהליכים </w:t>
      </w:r>
      <w:bookmarkStart w:id="2238" w:name="_ETM_Q1_1258009"/>
      <w:bookmarkEnd w:id="2238"/>
      <w:r>
        <w:rPr>
          <w:rFonts w:hint="cs"/>
          <w:rtl/>
          <w:lang w:eastAsia="he-IL"/>
        </w:rPr>
        <w:t xml:space="preserve">חוקתיים, אנחנו לא באיזו סדנה לבניית עסק חדש </w:t>
      </w:r>
      <w:proofErr w:type="spellStart"/>
      <w:r>
        <w:rPr>
          <w:rFonts w:hint="cs"/>
          <w:rtl/>
          <w:lang w:eastAsia="he-IL"/>
        </w:rPr>
        <w:t>וכו</w:t>
      </w:r>
      <w:proofErr w:type="spellEnd"/>
      <w:r>
        <w:rPr>
          <w:rFonts w:hint="cs"/>
          <w:rtl/>
          <w:lang w:eastAsia="he-IL"/>
        </w:rPr>
        <w:t xml:space="preserve">'. </w:t>
      </w:r>
      <w:bookmarkStart w:id="2239" w:name="_ETM_Q1_1264050"/>
      <w:bookmarkEnd w:id="2239"/>
      <w:r>
        <w:rPr>
          <w:rFonts w:hint="cs"/>
          <w:rtl/>
          <w:lang w:eastAsia="he-IL"/>
        </w:rPr>
        <w:t xml:space="preserve">אתה צודק במיליון אחוז אבל יש כאן גבול כמה </w:t>
      </w:r>
      <w:bookmarkStart w:id="2240" w:name="_ETM_Q1_1266188"/>
      <w:bookmarkEnd w:id="2240"/>
      <w:r>
        <w:rPr>
          <w:rFonts w:hint="cs"/>
          <w:rtl/>
          <w:lang w:eastAsia="he-IL"/>
        </w:rPr>
        <w:t xml:space="preserve">ויטמינים אני אוכל לדחוף לדבר הזה. אני בטוח שגם </w:t>
      </w:r>
      <w:bookmarkStart w:id="2241" w:name="_ETM_Q1_1276562"/>
      <w:bookmarkEnd w:id="2241"/>
      <w:r>
        <w:rPr>
          <w:rFonts w:hint="cs"/>
          <w:rtl/>
          <w:lang w:eastAsia="he-IL"/>
        </w:rPr>
        <w:t xml:space="preserve">מבחינת </w:t>
      </w:r>
      <w:proofErr w:type="spellStart"/>
      <w:r>
        <w:rPr>
          <w:rFonts w:hint="cs"/>
          <w:rtl/>
          <w:lang w:eastAsia="he-IL"/>
        </w:rPr>
        <w:t>הכנ"ר</w:t>
      </w:r>
      <w:proofErr w:type="spellEnd"/>
      <w:r>
        <w:rPr>
          <w:rFonts w:hint="cs"/>
          <w:rtl/>
          <w:lang w:eastAsia="he-IL"/>
        </w:rPr>
        <w:t xml:space="preserve"> יהיו קריטריונים והנחיות שיבנו בסופו של דבר את </w:t>
      </w:r>
      <w:bookmarkStart w:id="2242" w:name="_ETM_Q1_1281083"/>
      <w:bookmarkEnd w:id="2242"/>
      <w:r>
        <w:rPr>
          <w:rFonts w:hint="cs"/>
          <w:rtl/>
          <w:lang w:eastAsia="he-IL"/>
        </w:rPr>
        <w:t>התהליך ואת שיקול דעת, וזו ההסתכלות שצריכה להיות אבל עדיין אנחנו נמצאים במקום הזה.</w:t>
      </w:r>
    </w:p>
    <w:p w:rsidR="00625BB8" w:rsidRDefault="00625BB8" w:rsidP="00625BB8">
      <w:pPr>
        <w:ind w:firstLine="0"/>
        <w:rPr>
          <w:rtl/>
          <w:lang w:eastAsia="he-IL"/>
        </w:rPr>
      </w:pPr>
    </w:p>
    <w:p w:rsidR="00625BB8" w:rsidRDefault="00625BB8" w:rsidP="00625BB8">
      <w:pPr>
        <w:pStyle w:val="a5"/>
        <w:rPr>
          <w:rtl/>
        </w:rPr>
      </w:pPr>
      <w:bookmarkStart w:id="2243" w:name="ET_speaker_גור_בליי_304"/>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243"/>
    </w:p>
    <w:p w:rsidR="00625BB8" w:rsidRDefault="00625BB8" w:rsidP="00625BB8">
      <w:pPr>
        <w:pStyle w:val="KeepWithNext"/>
        <w:rPr>
          <w:lang w:eastAsia="he-IL"/>
        </w:rPr>
      </w:pPr>
    </w:p>
    <w:p w:rsidR="00625BB8" w:rsidRPr="00732018" w:rsidRDefault="00625BB8" w:rsidP="00625BB8">
      <w:pPr>
        <w:rPr>
          <w:rtl/>
          <w:lang w:eastAsia="he-IL"/>
        </w:rPr>
      </w:pPr>
      <w:r w:rsidRPr="00732018">
        <w:rPr>
          <w:rFonts w:hint="cs"/>
          <w:rtl/>
          <w:lang w:eastAsia="he-IL"/>
        </w:rPr>
        <w:t xml:space="preserve">בעקבות הדיון בוועדה נוספה התוספת ב-319ז(א) </w:t>
      </w:r>
    </w:p>
    <w:tbl>
      <w:tblPr>
        <w:bidiVisual/>
        <w:tblW w:w="7088" w:type="dxa"/>
        <w:tblInd w:w="1991" w:type="dxa"/>
        <w:tblLayout w:type="fixed"/>
        <w:tblCellMar>
          <w:top w:w="57" w:type="dxa"/>
          <w:left w:w="0" w:type="dxa"/>
          <w:bottom w:w="57" w:type="dxa"/>
          <w:right w:w="0" w:type="dxa"/>
        </w:tblCellMar>
        <w:tblLook w:val="0000" w:firstRow="0" w:lastRow="0" w:firstColumn="0" w:lastColumn="0" w:noHBand="0" w:noVBand="0"/>
      </w:tblPr>
      <w:tblGrid>
        <w:gridCol w:w="7088"/>
      </w:tblGrid>
      <w:tr w:rsidR="00625BB8" w:rsidRPr="00732018" w:rsidTr="00E43AD8">
        <w:trPr>
          <w:cantSplit/>
        </w:trPr>
        <w:tc>
          <w:tcPr>
            <w:tcW w:w="7088" w:type="dxa"/>
            <w:shd w:val="clear" w:color="auto" w:fill="auto"/>
            <w:tcMar>
              <w:top w:w="91" w:type="dxa"/>
              <w:left w:w="0" w:type="dxa"/>
              <w:bottom w:w="91" w:type="dxa"/>
              <w:right w:w="0" w:type="dxa"/>
            </w:tcMar>
          </w:tcPr>
          <w:p w:rsidR="00625BB8" w:rsidRPr="00732018" w:rsidRDefault="00625BB8" w:rsidP="00E43AD8">
            <w:pPr>
              <w:pStyle w:val="TableBlock"/>
              <w:spacing w:line="240" w:lineRule="auto"/>
              <w:rPr>
                <w:rFonts w:ascii="David" w:hAnsi="David"/>
                <w:sz w:val="24"/>
                <w:szCs w:val="24"/>
                <w:rtl/>
              </w:rPr>
            </w:pPr>
            <w:bookmarkStart w:id="2244" w:name="_ETM_Q1_1307199"/>
            <w:bookmarkStart w:id="2245" w:name="_ETM_Q1_1307309"/>
            <w:bookmarkEnd w:id="2244"/>
            <w:bookmarkEnd w:id="2245"/>
            <w:r w:rsidRPr="00732018">
              <w:rPr>
                <w:rFonts w:ascii="David" w:hAnsi="David" w:hint="cs"/>
                <w:sz w:val="24"/>
                <w:szCs w:val="24"/>
                <w:rtl/>
              </w:rPr>
              <w:t>"</w:t>
            </w:r>
            <w:r w:rsidRPr="00732018">
              <w:rPr>
                <w:rFonts w:ascii="David" w:hAnsi="David"/>
                <w:sz w:val="24"/>
                <w:szCs w:val="24"/>
                <w:rtl/>
              </w:rPr>
              <w:t>בית המשפט יורה על עיכוב ההליכים נגד התאגיד אם מצא שמתקיימים כל אלה, אלא אם כן מצא כי אין סיכוי סביר לאישור הסדר החוב בידי בעלי העניין בו ובידי בית המשפט</w:t>
            </w:r>
            <w:r w:rsidRPr="00732018">
              <w:rPr>
                <w:rFonts w:ascii="David" w:hAnsi="David" w:hint="cs"/>
                <w:sz w:val="24"/>
                <w:szCs w:val="24"/>
                <w:rtl/>
              </w:rPr>
              <w:t>, ובהתחשב בין היתר ביכולתו הכלכלית של התאגיד בתקופה שלפני תחילתן של הגבלות שהוטלו לפי כל דין בשל התפשטות נגיף הקורונה בהתאם לדוח הכספי שלו לשנת 2019, אם ישנו</w:t>
            </w:r>
            <w:r w:rsidRPr="00732018">
              <w:rPr>
                <w:rFonts w:ascii="David" w:hAnsi="David"/>
                <w:sz w:val="24"/>
                <w:szCs w:val="24"/>
                <w:rtl/>
              </w:rPr>
              <w:t>:</w:t>
            </w:r>
            <w:r w:rsidRPr="00732018">
              <w:rPr>
                <w:rFonts w:ascii="David" w:hAnsi="David" w:hint="cs"/>
                <w:sz w:val="24"/>
                <w:szCs w:val="24"/>
                <w:rtl/>
              </w:rPr>
              <w:t>".</w:t>
            </w:r>
          </w:p>
        </w:tc>
      </w:tr>
    </w:tbl>
    <w:p w:rsidR="00625BB8" w:rsidRPr="00732018" w:rsidRDefault="00625BB8" w:rsidP="00625BB8">
      <w:pPr>
        <w:rPr>
          <w:rtl/>
          <w:lang w:eastAsia="he-IL"/>
        </w:rPr>
      </w:pPr>
    </w:p>
    <w:p w:rsidR="00625BB8" w:rsidRDefault="00625BB8" w:rsidP="00625BB8">
      <w:pPr>
        <w:rPr>
          <w:rtl/>
          <w:lang w:eastAsia="he-IL"/>
        </w:rPr>
      </w:pPr>
      <w:bookmarkStart w:id="2246" w:name="_ETM_Q1_1307695"/>
      <w:bookmarkStart w:id="2247" w:name="_ETM_Q1_1307836"/>
      <w:bookmarkEnd w:id="2246"/>
      <w:bookmarkEnd w:id="2247"/>
      <w:r w:rsidRPr="00732018">
        <w:rPr>
          <w:rFonts w:hint="cs"/>
          <w:rtl/>
          <w:lang w:eastAsia="he-IL"/>
        </w:rPr>
        <w:t xml:space="preserve">הוועדה ביקשה בזמנו </w:t>
      </w:r>
      <w:bookmarkStart w:id="2248" w:name="_ETM_Q1_1325920"/>
      <w:bookmarkEnd w:id="2248"/>
      <w:r w:rsidRPr="00732018">
        <w:rPr>
          <w:rFonts w:hint="cs"/>
          <w:rtl/>
          <w:lang w:eastAsia="he-IL"/>
        </w:rPr>
        <w:t xml:space="preserve">לא לקבוע את זה כעניין קשיח אבל לתת איזשהו מעמד למצב הכלכלי לפני שהתחילו בעיות הקורונה כקריטריון </w:t>
      </w:r>
      <w:bookmarkStart w:id="2249" w:name="_ETM_Q1_1349211"/>
      <w:bookmarkEnd w:id="2249"/>
      <w:r w:rsidRPr="00732018">
        <w:rPr>
          <w:rFonts w:hint="cs"/>
          <w:rtl/>
          <w:lang w:eastAsia="he-IL"/>
        </w:rPr>
        <w:t>לקבלת החלטה על ההכנסה לתהליך הזה.</w:t>
      </w:r>
      <w:r>
        <w:rPr>
          <w:rFonts w:hint="cs"/>
          <w:rtl/>
          <w:lang w:eastAsia="he-IL"/>
        </w:rPr>
        <w:t xml:space="preserve"> </w:t>
      </w:r>
    </w:p>
    <w:p w:rsidR="00625BB8" w:rsidRDefault="00625BB8" w:rsidP="00625BB8">
      <w:pPr>
        <w:rPr>
          <w:rtl/>
          <w:lang w:eastAsia="he-IL"/>
        </w:rPr>
      </w:pPr>
    </w:p>
    <w:p w:rsidR="00625BB8" w:rsidRDefault="00625BB8" w:rsidP="00625BB8">
      <w:pPr>
        <w:pStyle w:val="aa"/>
        <w:rPr>
          <w:rtl/>
          <w:lang w:eastAsia="he-IL"/>
        </w:rPr>
      </w:pPr>
      <w:bookmarkStart w:id="2250" w:name="ET_manager_5292_305"/>
      <w:r w:rsidRPr="00FC1832">
        <w:rPr>
          <w:rStyle w:val="TagStyle"/>
          <w:rFonts w:hint="cs"/>
          <w:rtl/>
        </w:rPr>
        <w:t xml:space="preserve"> &lt;&lt; מנהל &gt;&gt;</w:t>
      </w:r>
      <w:r>
        <w:rPr>
          <w:rStyle w:val="TagStyle"/>
          <w:rFonts w:hint="cs"/>
          <w:rtl/>
        </w:rPr>
        <w:t xml:space="preserve"> </w:t>
      </w:r>
      <w:r>
        <w:rPr>
          <w:rFonts w:hint="cs"/>
          <w:rtl/>
          <w:lang w:eastAsia="he-IL"/>
        </w:rPr>
        <w:t>(היו"ר אוסאמה סעדי, 12:47)</w:t>
      </w:r>
      <w:r>
        <w:rPr>
          <w:rStyle w:val="TagStyle"/>
          <w:rFonts w:hint="cs"/>
          <w:rtl/>
        </w:rPr>
        <w:t xml:space="preserve"> </w:t>
      </w:r>
      <w:r w:rsidRPr="00FC1832">
        <w:rPr>
          <w:rStyle w:val="TagStyle"/>
          <w:rFonts w:hint="cs"/>
          <w:rtl/>
        </w:rPr>
        <w:t>&lt;&lt; מנהל &gt;&gt;</w:t>
      </w:r>
      <w:r>
        <w:rPr>
          <w:rFonts w:hint="cs"/>
          <w:rtl/>
          <w:lang w:eastAsia="he-IL"/>
        </w:rPr>
        <w:t xml:space="preserve">   </w:t>
      </w:r>
      <w:bookmarkEnd w:id="225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ברור שיש חיסרון בקביעה </w:t>
      </w:r>
      <w:bookmarkStart w:id="2251" w:name="_ETM_Q1_1359692"/>
      <w:bookmarkEnd w:id="2251"/>
      <w:r>
        <w:rPr>
          <w:rFonts w:hint="cs"/>
          <w:rtl/>
          <w:lang w:eastAsia="he-IL"/>
        </w:rPr>
        <w:t xml:space="preserve">של קריטריון רך. היה אפשר ללכת על משהו נוקשה ולהגיד "רק אם", אבל להראות בהקשר הזה קשר סיבתי היה </w:t>
      </w:r>
      <w:bookmarkStart w:id="2252" w:name="_ETM_Q1_1371873"/>
      <w:bookmarkEnd w:id="2252"/>
      <w:r>
        <w:rPr>
          <w:rFonts w:hint="cs"/>
          <w:rtl/>
          <w:lang w:eastAsia="he-IL"/>
        </w:rPr>
        <w:t xml:space="preserve">נראה לוועדה דבר מוגזם ומורכב ולכן לפי הנחיית הוועדה כתבתנו את זה בצורה רכה יחסית. </w:t>
      </w:r>
    </w:p>
    <w:p w:rsidR="00625BB8" w:rsidRDefault="00625BB8" w:rsidP="00625BB8">
      <w:pPr>
        <w:rPr>
          <w:rtl/>
          <w:lang w:eastAsia="he-IL"/>
        </w:rPr>
      </w:pPr>
    </w:p>
    <w:p w:rsidR="00625BB8" w:rsidRDefault="00625BB8" w:rsidP="00625BB8">
      <w:pPr>
        <w:pStyle w:val="afb"/>
        <w:rPr>
          <w:rtl/>
          <w:lang w:eastAsia="he-IL"/>
        </w:rPr>
      </w:pPr>
      <w:bookmarkStart w:id="2253" w:name="ET_guest_715733_307"/>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5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אנחנו היינו מעדיפים גם את הצורה הרכה. אנחנו חושבים שהעיתוי של ה</w:t>
      </w:r>
      <w:bookmarkStart w:id="2254" w:name="_ETM_Q1_1381437"/>
      <w:bookmarkEnd w:id="2254"/>
      <w:r>
        <w:rPr>
          <w:rFonts w:hint="cs"/>
          <w:rtl/>
          <w:lang w:eastAsia="he-IL"/>
        </w:rPr>
        <w:t xml:space="preserve">כניסה להליך לא מתאים לבחינת דברים כאלה. אנחנו חושבים שאפשר להסתפק בתוספת של דוח 2019 ולשקול את היכולת הכלכלית לפני התקופה. </w:t>
      </w:r>
      <w:bookmarkStart w:id="2255" w:name="_ETM_Q1_1397919"/>
      <w:bookmarkEnd w:id="2255"/>
      <w:r>
        <w:rPr>
          <w:rFonts w:hint="cs"/>
          <w:rtl/>
          <w:lang w:eastAsia="he-IL"/>
        </w:rPr>
        <w:t>זה דבר שבמקרה הצורך יתאפשר.</w:t>
      </w:r>
    </w:p>
    <w:p w:rsidR="00625BB8" w:rsidRDefault="00625BB8" w:rsidP="00625BB8">
      <w:pPr>
        <w:rPr>
          <w:rtl/>
          <w:lang w:eastAsia="he-IL"/>
        </w:rPr>
      </w:pPr>
    </w:p>
    <w:p w:rsidR="00625BB8" w:rsidRDefault="00625BB8" w:rsidP="00625BB8">
      <w:pPr>
        <w:pStyle w:val="af8"/>
        <w:rPr>
          <w:rtl/>
        </w:rPr>
      </w:pPr>
      <w:bookmarkStart w:id="2256" w:name="ET_yor_5292_30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25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חושב שזה מובנה ברגע שאתה מצרף את דוח 2019 וזה </w:t>
      </w:r>
      <w:bookmarkStart w:id="2257" w:name="_ETM_Q1_1404487"/>
      <w:bookmarkEnd w:id="2257"/>
      <w:r>
        <w:rPr>
          <w:rFonts w:hint="cs"/>
          <w:rtl/>
          <w:lang w:eastAsia="he-IL"/>
        </w:rPr>
        <w:t xml:space="preserve">בפני בית המשפט. בוודאי שהוא ישקול את זה. </w:t>
      </w:r>
    </w:p>
    <w:p w:rsidR="00625BB8" w:rsidRDefault="00625BB8" w:rsidP="00625BB8">
      <w:pPr>
        <w:rPr>
          <w:rtl/>
          <w:lang w:eastAsia="he-IL"/>
        </w:rPr>
      </w:pPr>
    </w:p>
    <w:p w:rsidR="00625BB8" w:rsidRDefault="00625BB8" w:rsidP="00625BB8">
      <w:pPr>
        <w:pStyle w:val="afb"/>
        <w:rPr>
          <w:rtl/>
          <w:lang w:eastAsia="he-IL"/>
        </w:rPr>
      </w:pPr>
      <w:bookmarkStart w:id="2258" w:name="_ETM_Q1_1406587"/>
      <w:bookmarkStart w:id="2259" w:name="_ETM_Q1_1406719"/>
      <w:bookmarkStart w:id="2260" w:name="ET_guest_מיכל_אלבז_365"/>
      <w:bookmarkEnd w:id="2258"/>
      <w:bookmarkEnd w:id="2259"/>
      <w:r w:rsidRPr="00FC1832">
        <w:rPr>
          <w:rStyle w:val="TagStyle"/>
          <w:rFonts w:hint="cs"/>
          <w:rtl/>
        </w:rPr>
        <w:t>&lt;&lt;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p>
    <w:bookmarkEnd w:id="2260"/>
    <w:p w:rsidR="00625BB8" w:rsidRDefault="00625BB8" w:rsidP="00625BB8">
      <w:pPr>
        <w:rPr>
          <w:rtl/>
          <w:lang w:eastAsia="he-IL"/>
        </w:rPr>
      </w:pPr>
    </w:p>
    <w:p w:rsidR="00625BB8" w:rsidRDefault="00625BB8" w:rsidP="00625BB8">
      <w:pPr>
        <w:rPr>
          <w:rtl/>
          <w:lang w:eastAsia="he-IL"/>
        </w:rPr>
      </w:pPr>
      <w:r>
        <w:rPr>
          <w:rFonts w:hint="cs"/>
          <w:rtl/>
          <w:lang w:eastAsia="he-IL"/>
        </w:rPr>
        <w:t>גם לדעתנו התוספת הזו לא נחוצה.</w:t>
      </w:r>
    </w:p>
    <w:p w:rsidR="00625BB8" w:rsidRDefault="00625BB8" w:rsidP="00625BB8">
      <w:pPr>
        <w:rPr>
          <w:rtl/>
          <w:lang w:eastAsia="he-IL"/>
        </w:rPr>
      </w:pPr>
    </w:p>
    <w:p w:rsidR="00625BB8" w:rsidRDefault="00625BB8" w:rsidP="00625BB8">
      <w:pPr>
        <w:pStyle w:val="af8"/>
        <w:rPr>
          <w:rtl/>
        </w:rPr>
      </w:pPr>
      <w:bookmarkStart w:id="2261" w:name="ET_yor_5292_366"/>
      <w:r w:rsidRPr="00FC1832">
        <w:rPr>
          <w:rStyle w:val="TagStyle"/>
          <w:rFonts w:hint="cs"/>
          <w:rtl/>
        </w:rPr>
        <w:t xml:space="preserve">&lt;&lt;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bookmarkEnd w:id="2261"/>
      <w:r>
        <w:rPr>
          <w:rFonts w:hint="cs"/>
          <w:rtl/>
        </w:rPr>
        <w:t xml:space="preserve">   </w:t>
      </w:r>
    </w:p>
    <w:p w:rsidR="00625BB8" w:rsidRDefault="00625BB8" w:rsidP="00625BB8">
      <w:pPr>
        <w:pStyle w:val="KeepWithNext"/>
        <w:rPr>
          <w:rtl/>
        </w:rPr>
      </w:pPr>
    </w:p>
    <w:p w:rsidR="00625BB8" w:rsidRDefault="00625BB8" w:rsidP="00625BB8">
      <w:pPr>
        <w:rPr>
          <w:rtl/>
        </w:rPr>
      </w:pPr>
      <w:r>
        <w:rPr>
          <w:rFonts w:hint="cs"/>
          <w:rtl/>
        </w:rPr>
        <w:t xml:space="preserve">המטרה הייתה </w:t>
      </w:r>
      <w:bookmarkStart w:id="2262" w:name="_ETM_Q1_1409970"/>
      <w:bookmarkEnd w:id="2262"/>
      <w:r>
        <w:rPr>
          <w:rFonts w:hint="cs"/>
          <w:rtl/>
        </w:rPr>
        <w:t>קודם כל לתת עיכוב הליכים בתקופה של שלושת חודשים, כמובן בהתקיים כל התנאים האלה.</w:t>
      </w:r>
    </w:p>
    <w:p w:rsidR="00625BB8" w:rsidRDefault="00625BB8" w:rsidP="00625BB8">
      <w:pPr>
        <w:rPr>
          <w:rtl/>
          <w:lang w:eastAsia="he-IL"/>
        </w:rPr>
      </w:pPr>
    </w:p>
    <w:p w:rsidR="00625BB8" w:rsidRDefault="00625BB8" w:rsidP="00625BB8">
      <w:pPr>
        <w:pStyle w:val="a5"/>
        <w:rPr>
          <w:rtl/>
        </w:rPr>
      </w:pPr>
      <w:bookmarkStart w:id="2263" w:name="ET_speaker_גור_בליי_309"/>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26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אנחנו כן מתייחסים פה לדוח הכספי </w:t>
      </w:r>
      <w:bookmarkStart w:id="2264" w:name="_ETM_Q1_1423687"/>
      <w:bookmarkEnd w:id="2264"/>
      <w:r>
        <w:rPr>
          <w:rFonts w:hint="cs"/>
          <w:rtl/>
          <w:lang w:eastAsia="he-IL"/>
        </w:rPr>
        <w:t>של 2019.</w:t>
      </w:r>
    </w:p>
    <w:p w:rsidR="00625BB8" w:rsidRDefault="00625BB8" w:rsidP="00625BB8">
      <w:pPr>
        <w:rPr>
          <w:rtl/>
          <w:lang w:eastAsia="he-IL"/>
        </w:rPr>
      </w:pPr>
    </w:p>
    <w:p w:rsidR="00625BB8" w:rsidRDefault="00625BB8" w:rsidP="00625BB8">
      <w:pPr>
        <w:pStyle w:val="afb"/>
        <w:rPr>
          <w:rtl/>
          <w:lang w:eastAsia="he-IL"/>
        </w:rPr>
      </w:pPr>
      <w:bookmarkStart w:id="2265" w:name="ET_guest_715733_310"/>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6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הדוח הכספי יצורף.</w:t>
      </w:r>
    </w:p>
    <w:p w:rsidR="00625BB8" w:rsidRDefault="00625BB8" w:rsidP="00625BB8">
      <w:pPr>
        <w:rPr>
          <w:rtl/>
          <w:lang w:eastAsia="he-IL"/>
        </w:rPr>
      </w:pPr>
    </w:p>
    <w:p w:rsidR="00625BB8" w:rsidRDefault="00625BB8" w:rsidP="00625BB8">
      <w:pPr>
        <w:pStyle w:val="af8"/>
        <w:rPr>
          <w:rtl/>
        </w:rPr>
      </w:pPr>
      <w:bookmarkStart w:id="2266" w:name="ET_yor_5292_311"/>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26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ברגע שאתה מצרף אותו בית המשפט אמון על כך שהוא יבדוק את כל המסמכים. הרי החייב יפנה בתוכנית ההתחלתית שלו</w:t>
      </w:r>
      <w:bookmarkStart w:id="2267" w:name="_ETM_Q1_1440094"/>
      <w:bookmarkEnd w:id="2267"/>
      <w:r>
        <w:rPr>
          <w:rFonts w:hint="cs"/>
          <w:rtl/>
          <w:lang w:eastAsia="he-IL"/>
        </w:rPr>
        <w:t>: הנה, ב-2019 היה לי מחזור כזה וכזה ועכשיו בקורונה נפלתי. אני חושב שהעניין הזה הוא בתוך זה.</w:t>
      </w:r>
    </w:p>
    <w:p w:rsidR="00625BB8" w:rsidRDefault="00625BB8" w:rsidP="00625BB8">
      <w:pPr>
        <w:rPr>
          <w:rtl/>
          <w:lang w:eastAsia="he-IL"/>
        </w:rPr>
      </w:pPr>
    </w:p>
    <w:p w:rsidR="00625BB8" w:rsidRDefault="00625BB8" w:rsidP="00625BB8">
      <w:pPr>
        <w:pStyle w:val="a5"/>
        <w:rPr>
          <w:rtl/>
        </w:rPr>
      </w:pPr>
      <w:bookmarkStart w:id="2268" w:name="ET_speaker_גור_בליי_312"/>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26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ממילא אתה </w:t>
      </w:r>
      <w:bookmarkStart w:id="2269" w:name="_ETM_Q1_1452407"/>
      <w:bookmarkEnd w:id="2269"/>
      <w:r>
        <w:rPr>
          <w:rFonts w:hint="cs"/>
          <w:rtl/>
          <w:lang w:eastAsia="he-IL"/>
        </w:rPr>
        <w:t xml:space="preserve">מצרף שני דוחות אחרונים. אין פה משהו חריג. השאלה היא האם אתה רוצה שתהיה התייחסות כלשהי או שנמחק את כל מה </w:t>
      </w:r>
      <w:bookmarkStart w:id="2270" w:name="_ETM_Q1_1463703"/>
      <w:bookmarkEnd w:id="2270"/>
      <w:r>
        <w:rPr>
          <w:rFonts w:hint="cs"/>
          <w:rtl/>
          <w:lang w:eastAsia="he-IL"/>
        </w:rPr>
        <w:t xml:space="preserve">שמסומן בצהוב? </w:t>
      </w:r>
    </w:p>
    <w:p w:rsidR="00625BB8" w:rsidRDefault="00625BB8" w:rsidP="00625BB8">
      <w:pPr>
        <w:rPr>
          <w:rtl/>
          <w:lang w:eastAsia="he-IL"/>
        </w:rPr>
      </w:pPr>
    </w:p>
    <w:p w:rsidR="00625BB8" w:rsidRDefault="00625BB8" w:rsidP="00625BB8">
      <w:pPr>
        <w:pStyle w:val="af8"/>
        <w:rPr>
          <w:rtl/>
        </w:rPr>
      </w:pPr>
      <w:bookmarkStart w:id="2271" w:name="ET_yor_5292_313"/>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27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אני בעד למחוק.</w:t>
      </w:r>
    </w:p>
    <w:p w:rsidR="00625BB8" w:rsidRDefault="00625BB8" w:rsidP="00625BB8">
      <w:pPr>
        <w:rPr>
          <w:rtl/>
          <w:lang w:eastAsia="he-IL"/>
        </w:rPr>
      </w:pPr>
    </w:p>
    <w:p w:rsidR="00625BB8" w:rsidRDefault="00625BB8" w:rsidP="00625BB8">
      <w:pPr>
        <w:pStyle w:val="a5"/>
        <w:rPr>
          <w:rtl/>
        </w:rPr>
      </w:pPr>
      <w:bookmarkStart w:id="2272" w:name="ET_speaker_גור_בליי_314"/>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27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או שנכתוב "בין היתר בהתחשב בדוח הכספי שלו לשנת 2019"? כלומר, כן לשים איזשהו זרקור על הדבר הזה בלי התוספת של</w:t>
      </w:r>
      <w:bookmarkStart w:id="2273" w:name="_ETM_Q1_1479309"/>
      <w:bookmarkEnd w:id="2273"/>
      <w:r>
        <w:rPr>
          <w:rFonts w:hint="cs"/>
          <w:rtl/>
          <w:lang w:eastAsia="he-IL"/>
        </w:rPr>
        <w:t xml:space="preserve"> "יכולתו הכלכלית".</w:t>
      </w:r>
    </w:p>
    <w:p w:rsidR="00625BB8" w:rsidRDefault="00625BB8" w:rsidP="00625BB8">
      <w:pPr>
        <w:rPr>
          <w:rtl/>
          <w:lang w:eastAsia="he-IL"/>
        </w:rPr>
      </w:pPr>
    </w:p>
    <w:p w:rsidR="00625BB8" w:rsidRDefault="00625BB8" w:rsidP="00625BB8">
      <w:pPr>
        <w:pStyle w:val="afb"/>
        <w:rPr>
          <w:rtl/>
          <w:lang w:eastAsia="he-IL"/>
        </w:rPr>
      </w:pPr>
      <w:bookmarkStart w:id="2274" w:name="ET_guest_767468_315"/>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7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חושב שדווקא התוספת יכולה לסייע לבית המשפט להקל </w:t>
      </w:r>
      <w:bookmarkStart w:id="2275" w:name="_ETM_Q1_1484198"/>
      <w:bookmarkEnd w:id="2275"/>
      <w:r>
        <w:rPr>
          <w:rFonts w:hint="cs"/>
          <w:rtl/>
          <w:lang w:eastAsia="he-IL"/>
        </w:rPr>
        <w:t xml:space="preserve">בזה שהוא אומר: תשמעו, זה בגלל הקורונה, כי כשאנחנו לא </w:t>
      </w:r>
      <w:bookmarkStart w:id="2276" w:name="_ETM_Q1_1485017"/>
      <w:bookmarkEnd w:id="2276"/>
      <w:r>
        <w:rPr>
          <w:rFonts w:hint="cs"/>
          <w:rtl/>
          <w:lang w:eastAsia="he-IL"/>
        </w:rPr>
        <w:t>אומרים את זה - - -</w:t>
      </w:r>
    </w:p>
    <w:p w:rsidR="00625BB8" w:rsidRDefault="00625BB8" w:rsidP="00625BB8">
      <w:pPr>
        <w:rPr>
          <w:rtl/>
          <w:lang w:eastAsia="he-IL"/>
        </w:rPr>
      </w:pPr>
    </w:p>
    <w:p w:rsidR="00625BB8" w:rsidRPr="00C451D1" w:rsidRDefault="00625BB8" w:rsidP="00625BB8">
      <w:pPr>
        <w:pStyle w:val="afb"/>
        <w:rPr>
          <w:rtl/>
          <w:lang w:eastAsia="he-IL"/>
        </w:rPr>
      </w:pPr>
      <w:bookmarkStart w:id="2277" w:name="ET_guest_שלום_לרנר_367"/>
      <w:r w:rsidRPr="00FC1832">
        <w:rPr>
          <w:rStyle w:val="TagStyle"/>
          <w:rFonts w:hint="cs"/>
          <w:rtl/>
        </w:rPr>
        <w:t>&lt;&lt; אורח &gt;&gt;</w:t>
      </w:r>
      <w:r w:rsidRPr="00C451D1">
        <w:rPr>
          <w:rStyle w:val="TagStyle"/>
          <w:rFonts w:hint="cs"/>
          <w:rtl/>
        </w:rPr>
        <w:t xml:space="preserve"> </w:t>
      </w:r>
      <w:r w:rsidRPr="00C451D1">
        <w:rPr>
          <w:rFonts w:hint="cs"/>
          <w:rtl/>
          <w:lang w:eastAsia="he-IL"/>
        </w:rPr>
        <w:t>שלום לרנר:</w:t>
      </w:r>
      <w:r w:rsidRPr="00C451D1">
        <w:rPr>
          <w:rStyle w:val="TagStyle"/>
          <w:rFonts w:hint="cs"/>
          <w:rtl/>
        </w:rPr>
        <w:t xml:space="preserve"> </w:t>
      </w:r>
      <w:r w:rsidRPr="00FC1832">
        <w:rPr>
          <w:rStyle w:val="TagStyle"/>
          <w:rFonts w:hint="cs"/>
          <w:rtl/>
        </w:rPr>
        <w:t>&lt;&lt; אורח &gt;&gt;</w:t>
      </w:r>
      <w:r w:rsidRPr="00C451D1">
        <w:rPr>
          <w:rFonts w:hint="cs"/>
          <w:rtl/>
          <w:lang w:eastAsia="he-IL"/>
        </w:rPr>
        <w:t xml:space="preserve">   </w:t>
      </w:r>
    </w:p>
    <w:bookmarkEnd w:id="2277"/>
    <w:p w:rsidR="00625BB8" w:rsidRPr="000A7B00" w:rsidRDefault="00625BB8" w:rsidP="00625BB8">
      <w:pPr>
        <w:ind w:firstLine="0"/>
        <w:rPr>
          <w:rtl/>
          <w:lang w:eastAsia="he-IL"/>
        </w:rPr>
      </w:pPr>
    </w:p>
    <w:p w:rsidR="00625BB8" w:rsidRPr="009E78C7" w:rsidRDefault="00625BB8" w:rsidP="00625BB8">
      <w:pPr>
        <w:rPr>
          <w:rtl/>
          <w:lang w:eastAsia="he-IL"/>
        </w:rPr>
      </w:pPr>
      <w:r>
        <w:rPr>
          <w:rFonts w:hint="cs"/>
          <w:rtl/>
          <w:lang w:eastAsia="he-IL"/>
        </w:rPr>
        <w:t>זו הייתה המטרה.</w:t>
      </w:r>
    </w:p>
    <w:p w:rsidR="00625BB8" w:rsidRDefault="00625BB8" w:rsidP="00625BB8">
      <w:pPr>
        <w:rPr>
          <w:rtl/>
          <w:lang w:eastAsia="he-IL"/>
        </w:rPr>
      </w:pPr>
    </w:p>
    <w:p w:rsidR="00625BB8" w:rsidRDefault="00625BB8" w:rsidP="00625BB8">
      <w:pPr>
        <w:pStyle w:val="afb"/>
        <w:rPr>
          <w:rtl/>
          <w:lang w:eastAsia="he-IL"/>
        </w:rPr>
      </w:pPr>
      <w:bookmarkStart w:id="2278" w:name="ET_guest_845005_316"/>
      <w:r w:rsidRPr="00FC1832">
        <w:rPr>
          <w:rStyle w:val="TagStyle"/>
          <w:rFonts w:hint="cs"/>
          <w:rtl/>
        </w:rPr>
        <w:t xml:space="preserve"> &lt;&lt; אורח &gt;&gt;</w:t>
      </w:r>
      <w:r>
        <w:rPr>
          <w:rStyle w:val="TagStyle"/>
          <w:rFonts w:hint="cs"/>
          <w:rtl/>
        </w:rPr>
        <w:t xml:space="preserve"> </w:t>
      </w:r>
      <w:r>
        <w:rPr>
          <w:rFonts w:hint="cs"/>
          <w:rtl/>
          <w:lang w:eastAsia="he-IL"/>
        </w:rPr>
        <w:t>לירון נעים:</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7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אנחנו לא מעוניינים בבחינת קשר סיבתי. </w:t>
      </w:r>
      <w:bookmarkStart w:id="2279" w:name="_ETM_Q1_1489929"/>
      <w:bookmarkEnd w:id="2279"/>
    </w:p>
    <w:p w:rsidR="00625BB8" w:rsidRDefault="00625BB8" w:rsidP="00625BB8">
      <w:pPr>
        <w:rPr>
          <w:rtl/>
          <w:lang w:eastAsia="he-IL"/>
        </w:rPr>
      </w:pPr>
    </w:p>
    <w:p w:rsidR="00625BB8" w:rsidRDefault="00625BB8" w:rsidP="00E43AD8">
      <w:pPr>
        <w:pStyle w:val="afb"/>
        <w:keepNext/>
        <w:rPr>
          <w:rtl/>
          <w:lang w:eastAsia="he-IL"/>
        </w:rPr>
      </w:pPr>
      <w:bookmarkStart w:id="2280" w:name="ET_guest_767468_317"/>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80"/>
    </w:p>
    <w:p w:rsidR="00625BB8" w:rsidRDefault="00625BB8" w:rsidP="00E43AD8">
      <w:pPr>
        <w:pStyle w:val="KeepWithNext"/>
        <w:rPr>
          <w:lang w:eastAsia="he-IL"/>
        </w:rPr>
      </w:pPr>
    </w:p>
    <w:p w:rsidR="00625BB8" w:rsidRDefault="00625BB8" w:rsidP="00625BB8">
      <w:pPr>
        <w:rPr>
          <w:rtl/>
          <w:lang w:eastAsia="he-IL"/>
        </w:rPr>
      </w:pPr>
      <w:r>
        <w:rPr>
          <w:rFonts w:hint="cs"/>
          <w:rtl/>
          <w:lang w:eastAsia="he-IL"/>
        </w:rPr>
        <w:t xml:space="preserve">אנחנו לא חייבים להגיד </w:t>
      </w:r>
      <w:bookmarkStart w:id="2281" w:name="_ETM_Q1_1494343"/>
      <w:bookmarkEnd w:id="2281"/>
      <w:r>
        <w:rPr>
          <w:rFonts w:hint="cs"/>
          <w:rtl/>
          <w:lang w:eastAsia="he-IL"/>
        </w:rPr>
        <w:t>שאך ורק בשל הקורונה נותנים למישהו עיכוב הליכים.</w:t>
      </w:r>
    </w:p>
    <w:p w:rsidR="00625BB8" w:rsidRDefault="00625BB8" w:rsidP="00625BB8">
      <w:pPr>
        <w:rPr>
          <w:rtl/>
          <w:lang w:eastAsia="he-IL"/>
        </w:rPr>
      </w:pPr>
    </w:p>
    <w:p w:rsidR="00625BB8" w:rsidRDefault="00625BB8" w:rsidP="00625BB8">
      <w:pPr>
        <w:pStyle w:val="a5"/>
        <w:rPr>
          <w:rtl/>
        </w:rPr>
      </w:pPr>
      <w:bookmarkStart w:id="2282" w:name="ET_speaker_גור_בליי_319"/>
      <w:r w:rsidRPr="00FC1832">
        <w:rPr>
          <w:rStyle w:val="TagStyle"/>
          <w:rtl/>
        </w:rPr>
        <w:t xml:space="preserve"> &lt;&lt; דובר &gt;&gt;</w:t>
      </w:r>
      <w:r w:rsidRPr="009E78C7">
        <w:rPr>
          <w:rStyle w:val="TagStyle"/>
          <w:rtl/>
        </w:rPr>
        <w:t xml:space="preserve"> </w:t>
      </w:r>
      <w:r>
        <w:rPr>
          <w:rtl/>
        </w:rPr>
        <w:t>גור בליי:</w:t>
      </w:r>
      <w:r w:rsidRPr="009E78C7">
        <w:rPr>
          <w:rStyle w:val="TagStyle"/>
          <w:rtl/>
        </w:rPr>
        <w:t xml:space="preserve"> </w:t>
      </w:r>
      <w:r w:rsidRPr="00FC1832">
        <w:rPr>
          <w:rStyle w:val="TagStyle"/>
          <w:rtl/>
        </w:rPr>
        <w:t>&lt;&lt; דובר &gt;&gt;</w:t>
      </w:r>
      <w:r>
        <w:rPr>
          <w:rtl/>
        </w:rPr>
        <w:t xml:space="preserve">   </w:t>
      </w:r>
      <w:bookmarkEnd w:id="228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להתחשב בין </w:t>
      </w:r>
      <w:bookmarkStart w:id="2283" w:name="_ETM_Q1_1495428"/>
      <w:bookmarkEnd w:id="2283"/>
      <w:r>
        <w:rPr>
          <w:rFonts w:hint="cs"/>
          <w:rtl/>
          <w:lang w:eastAsia="he-IL"/>
        </w:rPr>
        <w:t>היתר.</w:t>
      </w:r>
    </w:p>
    <w:p w:rsidR="00625BB8" w:rsidRDefault="00625BB8" w:rsidP="00625BB8">
      <w:pPr>
        <w:rPr>
          <w:rtl/>
          <w:lang w:eastAsia="he-IL"/>
        </w:rPr>
      </w:pPr>
      <w:bookmarkStart w:id="2284" w:name="_ETM_Q1_1499540"/>
      <w:bookmarkStart w:id="2285" w:name="_ETM_Q1_1499643"/>
      <w:bookmarkStart w:id="2286" w:name="_ETM_Q1_1501653"/>
      <w:bookmarkStart w:id="2287" w:name="_ETM_Q1_1501747"/>
      <w:bookmarkEnd w:id="2284"/>
      <w:bookmarkEnd w:id="2285"/>
      <w:bookmarkEnd w:id="2286"/>
      <w:bookmarkEnd w:id="2287"/>
    </w:p>
    <w:p w:rsidR="00625BB8" w:rsidRDefault="00625BB8" w:rsidP="00625BB8">
      <w:pPr>
        <w:pStyle w:val="a5"/>
        <w:rPr>
          <w:rtl/>
        </w:rPr>
      </w:pPr>
      <w:bookmarkStart w:id="2288" w:name="ET_speaker_שי_מילוא_320"/>
      <w:r w:rsidRPr="00FC1832">
        <w:rPr>
          <w:rStyle w:val="TagStyle"/>
          <w:rtl/>
        </w:rPr>
        <w:t xml:space="preserve"> &lt;&lt; דובר &gt;&gt;</w:t>
      </w:r>
      <w:r w:rsidRPr="009E78C7">
        <w:rPr>
          <w:rStyle w:val="TagStyle"/>
          <w:rtl/>
        </w:rPr>
        <w:t xml:space="preserve"> </w:t>
      </w:r>
      <w:r>
        <w:rPr>
          <w:rtl/>
        </w:rPr>
        <w:t>שי מילוא:</w:t>
      </w:r>
      <w:r w:rsidRPr="009E78C7">
        <w:rPr>
          <w:rStyle w:val="TagStyle"/>
          <w:rtl/>
        </w:rPr>
        <w:t xml:space="preserve"> </w:t>
      </w:r>
      <w:r w:rsidRPr="00FC1832">
        <w:rPr>
          <w:rStyle w:val="TagStyle"/>
          <w:rtl/>
        </w:rPr>
        <w:t>&lt;&lt; דובר &gt;&gt;</w:t>
      </w:r>
      <w:r>
        <w:rPr>
          <w:rtl/>
        </w:rPr>
        <w:t xml:space="preserve">   </w:t>
      </w:r>
      <w:bookmarkEnd w:id="2288"/>
    </w:p>
    <w:p w:rsidR="00625BB8" w:rsidRDefault="00625BB8" w:rsidP="00625BB8">
      <w:pPr>
        <w:pStyle w:val="KeepWithNext"/>
        <w:rPr>
          <w:rtl/>
          <w:lang w:eastAsia="he-IL"/>
        </w:rPr>
      </w:pPr>
    </w:p>
    <w:p w:rsidR="00625BB8" w:rsidRPr="009E78C7" w:rsidRDefault="00625BB8" w:rsidP="00625BB8">
      <w:pPr>
        <w:rPr>
          <w:rtl/>
          <w:lang w:eastAsia="he-IL"/>
        </w:rPr>
      </w:pPr>
      <w:r>
        <w:rPr>
          <w:rFonts w:hint="cs"/>
          <w:rtl/>
          <w:lang w:eastAsia="he-IL"/>
        </w:rPr>
        <w:t>נכון.</w:t>
      </w:r>
    </w:p>
    <w:p w:rsidR="00625BB8" w:rsidRDefault="00625BB8" w:rsidP="00625BB8">
      <w:pPr>
        <w:rPr>
          <w:rtl/>
          <w:lang w:eastAsia="he-IL"/>
        </w:rPr>
      </w:pPr>
    </w:p>
    <w:p w:rsidR="00625BB8" w:rsidRDefault="00625BB8" w:rsidP="00625BB8">
      <w:pPr>
        <w:pStyle w:val="af8"/>
        <w:rPr>
          <w:rtl/>
        </w:rPr>
      </w:pPr>
      <w:bookmarkStart w:id="2289" w:name="ET_yor_5292_31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28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איריס שטרק, מועצת רואי החשבון, בבקשה.</w:t>
      </w:r>
    </w:p>
    <w:p w:rsidR="00625BB8" w:rsidRDefault="00625BB8" w:rsidP="00625BB8">
      <w:pPr>
        <w:rPr>
          <w:rtl/>
          <w:lang w:eastAsia="he-IL"/>
        </w:rPr>
      </w:pPr>
    </w:p>
    <w:p w:rsidR="00625BB8" w:rsidRDefault="00625BB8" w:rsidP="00625BB8">
      <w:pPr>
        <w:pStyle w:val="afb"/>
        <w:rPr>
          <w:rtl/>
          <w:lang w:eastAsia="he-IL"/>
        </w:rPr>
      </w:pPr>
      <w:bookmarkStart w:id="2290" w:name="ET_guest_567681_319"/>
      <w:r w:rsidRPr="00FC1832">
        <w:rPr>
          <w:rStyle w:val="TagStyle"/>
          <w:rFonts w:hint="cs"/>
          <w:rtl/>
        </w:rPr>
        <w:t xml:space="preserve"> &lt;&lt; אורח &gt;&gt;</w:t>
      </w:r>
      <w:r>
        <w:rPr>
          <w:rStyle w:val="TagStyle"/>
          <w:rFonts w:hint="cs"/>
          <w:rtl/>
        </w:rPr>
        <w:t xml:space="preserve"> </w:t>
      </w:r>
      <w:r>
        <w:rPr>
          <w:rFonts w:hint="cs"/>
          <w:rtl/>
          <w:lang w:eastAsia="he-IL"/>
        </w:rPr>
        <w:t>איריס שטרק:</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9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רציתי לציין שרוב הארגונים הקטנים והבינוניים, לפחות 50%, לא הגישו עדיין דוחות 2019, כך שאם מתכוונים להסתמך על דוחות</w:t>
      </w:r>
      <w:bookmarkStart w:id="2291" w:name="_ETM_Q1_1517419"/>
      <w:bookmarkEnd w:id="2291"/>
      <w:r>
        <w:rPr>
          <w:rFonts w:hint="cs"/>
          <w:rtl/>
          <w:lang w:eastAsia="he-IL"/>
        </w:rPr>
        <w:t xml:space="preserve"> 2019 צריך לציין את זה ולהבין שצריך להיכנס להנהלת חשבונות, לנתונים ולא דוחות מבוקרים. לפי הנתונים ממס הכנסה לפחות 50% לא הגישו. בעיקר מדובר גם בעסקים היותר </w:t>
      </w:r>
      <w:bookmarkStart w:id="2292" w:name="_ETM_Q1_1535032"/>
      <w:bookmarkEnd w:id="2292"/>
      <w:r>
        <w:rPr>
          <w:rFonts w:hint="cs"/>
          <w:rtl/>
          <w:lang w:eastAsia="he-IL"/>
        </w:rPr>
        <w:t>קטנים ובינוניים אז חשוב לשים את זה על השולחן.</w:t>
      </w:r>
    </w:p>
    <w:p w:rsidR="00625BB8" w:rsidRDefault="00625BB8" w:rsidP="00625BB8">
      <w:pPr>
        <w:rPr>
          <w:rtl/>
          <w:lang w:eastAsia="he-IL"/>
        </w:rPr>
      </w:pPr>
    </w:p>
    <w:p w:rsidR="00625BB8" w:rsidRDefault="00625BB8" w:rsidP="00625BB8">
      <w:pPr>
        <w:pStyle w:val="af8"/>
        <w:rPr>
          <w:rtl/>
        </w:rPr>
      </w:pPr>
      <w:bookmarkStart w:id="2293" w:name="ET_yor_5292_320"/>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29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תודה. </w:t>
      </w:r>
      <w:bookmarkStart w:id="2294" w:name="_ETM_Q1_1546726"/>
      <w:bookmarkEnd w:id="2294"/>
      <w:r>
        <w:rPr>
          <w:rFonts w:hint="cs"/>
          <w:rtl/>
          <w:lang w:eastAsia="he-IL"/>
        </w:rPr>
        <w:t>בוודאי שאנחנו לא מחפשים קשר סיבתי. הצעתי בישיבה הקודמת שנהפוך את זה אבל אז אמרת שבית משפט יורה על עיכוב הליכים. זה הפתיח ואנחנו השארנו את זה, אבל גם צריך איכשהו לקשור את זה עם הקורונה</w:t>
      </w:r>
      <w:bookmarkStart w:id="2295" w:name="_ETM_Q1_1570719"/>
      <w:bookmarkEnd w:id="2295"/>
      <w:r>
        <w:rPr>
          <w:rFonts w:hint="cs"/>
          <w:rtl/>
          <w:lang w:eastAsia="he-IL"/>
        </w:rPr>
        <w:t>, בלי קשר סיבתי ובלי כל המבחנים הנוקשים. זו הייתה המטרה.</w:t>
      </w:r>
    </w:p>
    <w:p w:rsidR="00625BB8" w:rsidRDefault="00625BB8" w:rsidP="00625BB8">
      <w:pPr>
        <w:rPr>
          <w:rtl/>
          <w:lang w:eastAsia="he-IL"/>
        </w:rPr>
      </w:pPr>
    </w:p>
    <w:p w:rsidR="00625BB8" w:rsidRDefault="00625BB8" w:rsidP="00625BB8">
      <w:pPr>
        <w:pStyle w:val="afb"/>
        <w:rPr>
          <w:rtl/>
          <w:lang w:eastAsia="he-IL"/>
        </w:rPr>
      </w:pPr>
      <w:bookmarkStart w:id="2296" w:name="ET_guest_715733_321"/>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9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כמובן הסכמנו לתוספת של דוח 2019, </w:t>
      </w:r>
      <w:bookmarkStart w:id="2297" w:name="_ETM_Q1_1580145"/>
      <w:bookmarkEnd w:id="2297"/>
      <w:r>
        <w:rPr>
          <w:rFonts w:hint="cs"/>
          <w:rtl/>
          <w:lang w:eastAsia="he-IL"/>
        </w:rPr>
        <w:t>אנחנו פשוט לא רוצים למנוע מתאגיד שיכול להגיע להסדר. אם הוא יכול להגיע להסדר אז בשביל מה התוספת הזו</w:t>
      </w:r>
      <w:bookmarkStart w:id="2298" w:name="_ETM_Q1_1584091"/>
      <w:bookmarkEnd w:id="2298"/>
      <w:r>
        <w:rPr>
          <w:rFonts w:hint="cs"/>
          <w:rtl/>
          <w:lang w:eastAsia="he-IL"/>
        </w:rPr>
        <w:t>?</w:t>
      </w:r>
    </w:p>
    <w:p w:rsidR="00625BB8" w:rsidRDefault="00625BB8" w:rsidP="00625BB8">
      <w:pPr>
        <w:rPr>
          <w:rtl/>
          <w:lang w:eastAsia="he-IL"/>
        </w:rPr>
      </w:pPr>
    </w:p>
    <w:p w:rsidR="00625BB8" w:rsidRDefault="00625BB8" w:rsidP="00625BB8">
      <w:pPr>
        <w:pStyle w:val="afb"/>
        <w:rPr>
          <w:rtl/>
          <w:lang w:eastAsia="he-IL"/>
        </w:rPr>
      </w:pPr>
      <w:bookmarkStart w:id="2299" w:name="ET_guest_767468_322"/>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29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יש מישהו במשק שלא הושפע מהקורונה? יש משמעות שאנחנו רוצים שבית המשפט ילך צעד אחד קדימה ויתחשב בסיטואציה.</w:t>
      </w:r>
    </w:p>
    <w:p w:rsidR="00625BB8" w:rsidRDefault="00625BB8" w:rsidP="00625BB8">
      <w:pPr>
        <w:rPr>
          <w:rtl/>
          <w:lang w:eastAsia="he-IL"/>
        </w:rPr>
      </w:pPr>
    </w:p>
    <w:p w:rsidR="00625BB8" w:rsidRDefault="00625BB8" w:rsidP="00625BB8">
      <w:pPr>
        <w:pStyle w:val="af8"/>
        <w:rPr>
          <w:rtl/>
        </w:rPr>
      </w:pPr>
      <w:bookmarkStart w:id="2300" w:name="ET_yor_5292_323"/>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30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אני מציע שנשאיר את זה. זה בסדר.</w:t>
      </w:r>
    </w:p>
    <w:p w:rsidR="00625BB8" w:rsidRDefault="00625BB8" w:rsidP="00625BB8">
      <w:pPr>
        <w:rPr>
          <w:rtl/>
          <w:lang w:eastAsia="he-IL"/>
        </w:rPr>
      </w:pPr>
    </w:p>
    <w:p w:rsidR="00625BB8" w:rsidRDefault="00625BB8" w:rsidP="00625BB8">
      <w:pPr>
        <w:pStyle w:val="a5"/>
        <w:rPr>
          <w:rtl/>
        </w:rPr>
      </w:pPr>
      <w:bookmarkStart w:id="2301" w:name="ET_speaker_גור_בליי_324"/>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30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זה יישאר: "בהתחשב בין היתר ביכולתו הכלכלית של התאגיד, בהתאם </w:t>
      </w:r>
      <w:bookmarkStart w:id="2302" w:name="_ETM_Q1_1619130"/>
      <w:bookmarkEnd w:id="2302"/>
      <w:r>
        <w:rPr>
          <w:rFonts w:hint="cs"/>
          <w:rtl/>
          <w:lang w:eastAsia="he-IL"/>
        </w:rPr>
        <w:t xml:space="preserve">לדוח הכספי שלו לשנת 2019, אם ישנו". </w:t>
      </w:r>
    </w:p>
    <w:p w:rsidR="00625BB8" w:rsidRDefault="00625BB8" w:rsidP="00625BB8">
      <w:pPr>
        <w:rPr>
          <w:rtl/>
          <w:lang w:eastAsia="he-IL"/>
        </w:rPr>
      </w:pPr>
    </w:p>
    <w:p w:rsidR="00625BB8" w:rsidRDefault="00625BB8" w:rsidP="00625BB8">
      <w:pPr>
        <w:pStyle w:val="af8"/>
        <w:rPr>
          <w:rtl/>
        </w:rPr>
      </w:pPr>
      <w:bookmarkStart w:id="2303" w:name="ET_yor_5292_325"/>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30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כן. ממילא כל החוק הזה קשור לקורונה. אמרנו את </w:t>
      </w:r>
      <w:bookmarkStart w:id="2304" w:name="_ETM_Q1_1630952"/>
      <w:bookmarkEnd w:id="2304"/>
      <w:r>
        <w:rPr>
          <w:rFonts w:hint="cs"/>
          <w:rtl/>
          <w:lang w:eastAsia="he-IL"/>
        </w:rPr>
        <w:t xml:space="preserve">זה. החוק נקרא "נגיף הקורונה החדש - עיכוב הליכים". זו הכותרת. אם מישהו על הדרך רוצה, גם מיכל אמרה </w:t>
      </w:r>
      <w:bookmarkStart w:id="2305" w:name="_ETM_Q1_1641429"/>
      <w:bookmarkEnd w:id="2305"/>
      <w:r>
        <w:rPr>
          <w:rFonts w:hint="cs"/>
          <w:rtl/>
          <w:lang w:eastAsia="he-IL"/>
        </w:rPr>
        <w:t>את זה, להגיע להסדר חוב, גם ניתן לו את זה.</w:t>
      </w:r>
    </w:p>
    <w:p w:rsidR="00625BB8" w:rsidRDefault="00625BB8" w:rsidP="00625BB8">
      <w:pPr>
        <w:rPr>
          <w:rtl/>
          <w:lang w:eastAsia="he-IL"/>
        </w:rPr>
      </w:pPr>
    </w:p>
    <w:p w:rsidR="00625BB8" w:rsidRDefault="00625BB8" w:rsidP="00625BB8">
      <w:pPr>
        <w:pStyle w:val="afb"/>
        <w:rPr>
          <w:rtl/>
          <w:lang w:eastAsia="he-IL"/>
        </w:rPr>
      </w:pPr>
      <w:bookmarkStart w:id="2306" w:name="ET_guest_767468_326"/>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0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מה, עוד שנתיים מישהו יגיע ויגידו </w:t>
      </w:r>
      <w:bookmarkStart w:id="2307" w:name="_ETM_Q1_1645923"/>
      <w:bookmarkEnd w:id="2307"/>
      <w:r>
        <w:rPr>
          <w:rFonts w:hint="cs"/>
          <w:rtl/>
          <w:lang w:eastAsia="he-IL"/>
        </w:rPr>
        <w:t>לו: אתה לא בקורונה אז אתה לא יכול להיכנס?</w:t>
      </w:r>
    </w:p>
    <w:p w:rsidR="00625BB8" w:rsidRDefault="00625BB8" w:rsidP="00625BB8">
      <w:pPr>
        <w:ind w:firstLine="0"/>
        <w:rPr>
          <w:rtl/>
          <w:lang w:eastAsia="he-IL"/>
        </w:rPr>
      </w:pPr>
    </w:p>
    <w:p w:rsidR="00625BB8" w:rsidRDefault="00625BB8" w:rsidP="00625BB8">
      <w:pPr>
        <w:pStyle w:val="a5"/>
        <w:rPr>
          <w:rtl/>
        </w:rPr>
      </w:pPr>
      <w:bookmarkStart w:id="2308" w:name="ET_speaker_גור_בליי_330"/>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30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שאלת </w:t>
      </w:r>
      <w:bookmarkStart w:id="2309" w:name="_ETM_Q1_1674639"/>
      <w:bookmarkEnd w:id="2309"/>
      <w:r>
        <w:rPr>
          <w:rFonts w:hint="cs"/>
          <w:rtl/>
          <w:lang w:eastAsia="he-IL"/>
        </w:rPr>
        <w:t>הבהרה קטנה בהקשר הזה: אם אתה מגיש בקשה לעיכוב הליכים יכול אחד</w:t>
      </w:r>
      <w:bookmarkStart w:id="2310" w:name="_ETM_Q1_1680601"/>
      <w:bookmarkEnd w:id="2310"/>
      <w:r>
        <w:rPr>
          <w:rFonts w:hint="cs"/>
          <w:rtl/>
          <w:lang w:eastAsia="he-IL"/>
        </w:rPr>
        <w:t xml:space="preserve"> הנושים שלך לבקש בקשה להליך חדלות פירעון. במצב כזה: אנחנו רוצים לכוון את בית המשפט שייתן עדיפות </w:t>
      </w:r>
      <w:bookmarkStart w:id="2311" w:name="_ETM_Q1_1684543"/>
      <w:bookmarkEnd w:id="2311"/>
      <w:r>
        <w:rPr>
          <w:rFonts w:hint="cs"/>
          <w:rtl/>
          <w:lang w:eastAsia="he-IL"/>
        </w:rPr>
        <w:t xml:space="preserve">להליך הזה על פני חדלות פירעון, או שמשאירים את זה לשיקול </w:t>
      </w:r>
      <w:bookmarkStart w:id="2312" w:name="_ETM_Q1_1688770"/>
      <w:bookmarkEnd w:id="2312"/>
      <w:r>
        <w:rPr>
          <w:rFonts w:hint="cs"/>
          <w:rtl/>
          <w:lang w:eastAsia="he-IL"/>
        </w:rPr>
        <w:t>דעת של בית משפט, או שההנחה היא שבית משפט יעדיף את זה?</w:t>
      </w:r>
    </w:p>
    <w:p w:rsidR="00625BB8" w:rsidRDefault="00625BB8" w:rsidP="00625BB8">
      <w:pPr>
        <w:rPr>
          <w:rtl/>
          <w:lang w:eastAsia="he-IL"/>
        </w:rPr>
      </w:pPr>
    </w:p>
    <w:p w:rsidR="00625BB8" w:rsidRDefault="00625BB8" w:rsidP="00625BB8">
      <w:pPr>
        <w:pStyle w:val="afb"/>
        <w:rPr>
          <w:rtl/>
          <w:lang w:eastAsia="he-IL"/>
        </w:rPr>
      </w:pPr>
      <w:bookmarkStart w:id="2313" w:name="ET_guest_715733_331"/>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1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חושבת שיש כאן שתי שאלות: אם כבר ניתן צו לעיכוב הליכים אז ניתן צו לעיכוב הליכים, ואם לא ניתן אז בדרך כלל </w:t>
      </w:r>
      <w:bookmarkStart w:id="2314" w:name="_ETM_Q1_1702853"/>
      <w:bookmarkEnd w:id="2314"/>
      <w:r>
        <w:rPr>
          <w:rFonts w:hint="cs"/>
          <w:rtl/>
          <w:lang w:eastAsia="he-IL"/>
        </w:rPr>
        <w:t xml:space="preserve">נבחנות שתי הבקשות במקביל ובית המשפט מקבל החלטה. </w:t>
      </w:r>
    </w:p>
    <w:p w:rsidR="00625BB8" w:rsidRDefault="00625BB8" w:rsidP="00625BB8">
      <w:pPr>
        <w:rPr>
          <w:rtl/>
          <w:lang w:eastAsia="he-IL"/>
        </w:rPr>
      </w:pPr>
    </w:p>
    <w:p w:rsidR="00625BB8" w:rsidRDefault="00625BB8" w:rsidP="00625BB8">
      <w:pPr>
        <w:pStyle w:val="af8"/>
        <w:rPr>
          <w:rtl/>
        </w:rPr>
      </w:pPr>
      <w:bookmarkStart w:id="2315" w:name="ET_yor_5292_332"/>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31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אז אולי צריך להכניס את העניין הזה ברחל בתך הקטנה?</w:t>
      </w:r>
    </w:p>
    <w:p w:rsidR="00625BB8" w:rsidRDefault="00625BB8" w:rsidP="00625BB8">
      <w:pPr>
        <w:rPr>
          <w:rtl/>
          <w:lang w:eastAsia="he-IL"/>
        </w:rPr>
      </w:pPr>
    </w:p>
    <w:p w:rsidR="00625BB8" w:rsidRDefault="00625BB8" w:rsidP="00625BB8">
      <w:pPr>
        <w:pStyle w:val="afb"/>
        <w:rPr>
          <w:rtl/>
          <w:lang w:eastAsia="he-IL"/>
        </w:rPr>
      </w:pPr>
      <w:bookmarkStart w:id="2316" w:name="ET_guest_715733_333"/>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1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אנחנו לא חושבים שזה דרוש.</w:t>
      </w:r>
    </w:p>
    <w:p w:rsidR="00625BB8" w:rsidRDefault="00625BB8" w:rsidP="00625BB8">
      <w:pPr>
        <w:rPr>
          <w:rtl/>
          <w:lang w:eastAsia="he-IL"/>
        </w:rPr>
      </w:pPr>
    </w:p>
    <w:p w:rsidR="00625BB8" w:rsidRDefault="00625BB8" w:rsidP="00625BB8">
      <w:pPr>
        <w:pStyle w:val="afb"/>
        <w:rPr>
          <w:rtl/>
          <w:lang w:eastAsia="he-IL"/>
        </w:rPr>
      </w:pPr>
      <w:bookmarkStart w:id="2317" w:name="ET_guest_767468_334"/>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1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בית המשפט ייתן עדיפות תמיד להסדר ולשיקום </w:t>
      </w:r>
      <w:bookmarkStart w:id="2318" w:name="_ETM_Q1_1718265"/>
      <w:bookmarkEnd w:id="2318"/>
      <w:r>
        <w:rPr>
          <w:rFonts w:hint="cs"/>
          <w:rtl/>
          <w:lang w:eastAsia="he-IL"/>
        </w:rPr>
        <w:t xml:space="preserve">אז זה באופן אוטומטי, </w:t>
      </w:r>
      <w:bookmarkStart w:id="2319" w:name="_ETM_Q1_1721830"/>
      <w:bookmarkEnd w:id="2319"/>
      <w:r>
        <w:rPr>
          <w:rFonts w:hint="cs"/>
          <w:rtl/>
          <w:lang w:eastAsia="he-IL"/>
        </w:rPr>
        <w:t>אבל צריך להשאיר שיקול דעת לשופט כי לפעמים זה קיצוני.</w:t>
      </w:r>
    </w:p>
    <w:p w:rsidR="00625BB8" w:rsidRDefault="00625BB8" w:rsidP="00625BB8">
      <w:pPr>
        <w:rPr>
          <w:rStyle w:val="TagStyle"/>
          <w:rFonts w:ascii="David" w:hAnsi="David"/>
          <w:u w:val="single"/>
          <w:rtl/>
        </w:rPr>
      </w:pPr>
    </w:p>
    <w:p w:rsidR="00625BB8" w:rsidRDefault="00625BB8" w:rsidP="00625BB8">
      <w:pPr>
        <w:pStyle w:val="a5"/>
        <w:rPr>
          <w:rStyle w:val="TagStyle"/>
          <w:rtl/>
        </w:rPr>
      </w:pPr>
      <w:bookmarkStart w:id="2320" w:name="ET_speaker_מיכל_אלבז_322"/>
      <w:r w:rsidRPr="00FC1832">
        <w:rPr>
          <w:rStyle w:val="TagStyle"/>
          <w:rtl/>
        </w:rPr>
        <w:t xml:space="preserve"> &lt;&lt; דובר &gt;&gt;</w:t>
      </w:r>
      <w:r w:rsidRPr="00F37EB0">
        <w:rPr>
          <w:rStyle w:val="TagStyle"/>
          <w:rtl/>
        </w:rPr>
        <w:t xml:space="preserve"> מיכל אלבז: </w:t>
      </w:r>
      <w:r w:rsidRPr="00FC1832">
        <w:rPr>
          <w:rStyle w:val="TagStyle"/>
          <w:rtl/>
        </w:rPr>
        <w:t>&lt;&lt; דובר &gt;&gt;</w:t>
      </w:r>
      <w:r>
        <w:rPr>
          <w:rStyle w:val="TagStyle"/>
          <w:rtl/>
        </w:rPr>
        <w:t xml:space="preserve">   </w:t>
      </w:r>
      <w:bookmarkEnd w:id="232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יש לזה התייחסות בחוק חדלות פירעון עצמו בסעיף שמדבר </w:t>
      </w:r>
      <w:bookmarkStart w:id="2321" w:name="_ETM_Q1_1727308"/>
      <w:bookmarkEnd w:id="2321"/>
      <w:r>
        <w:rPr>
          <w:rFonts w:hint="cs"/>
          <w:rtl/>
          <w:lang w:eastAsia="he-IL"/>
        </w:rPr>
        <w:t xml:space="preserve">על מתי בית המשפט ימנע צו לפתיחת הליכים, אם </w:t>
      </w:r>
      <w:bookmarkStart w:id="2322" w:name="_ETM_Q1_1730653"/>
      <w:bookmarkEnd w:id="2322"/>
      <w:r>
        <w:rPr>
          <w:rFonts w:hint="cs"/>
          <w:rtl/>
          <w:lang w:eastAsia="he-IL"/>
        </w:rPr>
        <w:t xml:space="preserve">יש דרך אחרת לשקם את התאגיד. זה דבר שכבר נמצא ואנחנו </w:t>
      </w:r>
      <w:bookmarkStart w:id="2323" w:name="_ETM_Q1_1736003"/>
      <w:bookmarkEnd w:id="2323"/>
      <w:r>
        <w:rPr>
          <w:rFonts w:hint="cs"/>
          <w:rtl/>
          <w:lang w:eastAsia="he-IL"/>
        </w:rPr>
        <w:t>לא חושבים שצריך תשומת לב נוספת.</w:t>
      </w:r>
    </w:p>
    <w:p w:rsidR="00625BB8" w:rsidRPr="00F37EB0" w:rsidRDefault="00625BB8" w:rsidP="00625BB8">
      <w:pPr>
        <w:rPr>
          <w:rtl/>
          <w:lang w:eastAsia="he-IL"/>
        </w:rPr>
      </w:pPr>
    </w:p>
    <w:p w:rsidR="00625BB8" w:rsidRDefault="00625BB8" w:rsidP="00625BB8">
      <w:pPr>
        <w:pStyle w:val="a5"/>
        <w:rPr>
          <w:rtl/>
        </w:rPr>
      </w:pPr>
      <w:bookmarkStart w:id="2324" w:name="ET_speaker_גור_בליי_368"/>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bookmarkEnd w:id="2324"/>
      <w:r>
        <w:rPr>
          <w:rFonts w:hint="cs"/>
          <w:rtl/>
        </w:rPr>
        <w:t xml:space="preserve">   </w:t>
      </w:r>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בסעיף 319ז(ג) עשינו </w:t>
      </w:r>
      <w:bookmarkStart w:id="2325" w:name="_ETM_Q1_1746376"/>
      <w:bookmarkEnd w:id="2325"/>
      <w:r>
        <w:rPr>
          <w:rFonts w:hint="cs"/>
          <w:rtl/>
          <w:lang w:eastAsia="he-IL"/>
        </w:rPr>
        <w:t xml:space="preserve">שינויים קלים בהתאם למה שדובר בוועדה. </w:t>
      </w:r>
    </w:p>
    <w:tbl>
      <w:tblPr>
        <w:bidiVisual/>
        <w:tblW w:w="8937" w:type="dxa"/>
        <w:tblLayout w:type="fixed"/>
        <w:tblCellMar>
          <w:top w:w="57" w:type="dxa"/>
          <w:left w:w="0" w:type="dxa"/>
          <w:bottom w:w="57" w:type="dxa"/>
          <w:right w:w="0" w:type="dxa"/>
        </w:tblCellMar>
        <w:tblLook w:val="0000" w:firstRow="0" w:lastRow="0" w:firstColumn="0" w:lastColumn="0" w:noHBand="0" w:noVBand="0"/>
      </w:tblPr>
      <w:tblGrid>
        <w:gridCol w:w="2133"/>
        <w:gridCol w:w="6804"/>
      </w:tblGrid>
      <w:tr w:rsidR="00625BB8" w:rsidRPr="001C228A" w:rsidTr="00E43AD8">
        <w:trPr>
          <w:cantSplit/>
        </w:trPr>
        <w:tc>
          <w:tcPr>
            <w:tcW w:w="2133" w:type="dxa"/>
            <w:shd w:val="clear" w:color="auto" w:fill="auto"/>
            <w:tcMar>
              <w:top w:w="91" w:type="dxa"/>
              <w:left w:w="0" w:type="dxa"/>
              <w:bottom w:w="91" w:type="dxa"/>
              <w:right w:w="0" w:type="dxa"/>
            </w:tcMar>
          </w:tcPr>
          <w:p w:rsidR="00625BB8" w:rsidRPr="001C228A"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804" w:type="dxa"/>
            <w:shd w:val="clear" w:color="auto" w:fill="auto"/>
            <w:tcMar>
              <w:top w:w="91" w:type="dxa"/>
              <w:left w:w="0" w:type="dxa"/>
              <w:bottom w:w="91" w:type="dxa"/>
              <w:right w:w="0" w:type="dxa"/>
            </w:tcMar>
          </w:tcPr>
          <w:p w:rsidR="00625BB8" w:rsidRPr="001C228A"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1C228A">
              <w:rPr>
                <w:rFonts w:ascii="David" w:eastAsia="Arial Unicode MS" w:hAnsi="David"/>
                <w:snapToGrid w:val="0"/>
                <w:rtl/>
              </w:rPr>
              <w:t>(ג)</w:t>
            </w:r>
            <w:r w:rsidRPr="001C228A">
              <w:rPr>
                <w:rFonts w:ascii="David" w:eastAsia="Arial Unicode MS" w:hAnsi="David"/>
                <w:snapToGrid w:val="0"/>
                <w:rtl/>
              </w:rPr>
              <w:tab/>
              <w:t>עיכוב הליכים יהיה לתקופה שלא תעלה על שלושה חודשים, כפי שיורה בית המשפט</w:t>
            </w:r>
            <w:r w:rsidRPr="001C228A">
              <w:rPr>
                <w:rFonts w:ascii="David" w:eastAsia="Arial Unicode MS" w:hAnsi="David" w:hint="cs"/>
                <w:snapToGrid w:val="0"/>
                <w:rtl/>
              </w:rPr>
              <w:t xml:space="preserve">; בית המשפט רשאי להאריך את התקופה האמורה לתקופות נוספות, ובלבד שהתקופה הכוללת של ההארכה לא תעלה על 30 ימים, אם מצא כי בתקופת ההארכה יש </w:t>
            </w:r>
            <w:r w:rsidRPr="001C228A">
              <w:rPr>
                <w:rFonts w:ascii="David" w:eastAsia="Arial Unicode MS" w:hAnsi="David"/>
                <w:snapToGrid w:val="0"/>
                <w:rtl/>
              </w:rPr>
              <w:t>סיכוי סביר ל</w:t>
            </w:r>
            <w:r w:rsidRPr="001C228A">
              <w:rPr>
                <w:rFonts w:ascii="David" w:eastAsia="Arial Unicode MS" w:hAnsi="David" w:hint="cs"/>
                <w:snapToGrid w:val="0"/>
                <w:rtl/>
              </w:rPr>
              <w:t xml:space="preserve">השלמת </w:t>
            </w:r>
            <w:r w:rsidRPr="001C228A">
              <w:rPr>
                <w:rFonts w:ascii="David" w:eastAsia="Arial Unicode MS" w:hAnsi="David"/>
                <w:snapToGrid w:val="0"/>
                <w:rtl/>
              </w:rPr>
              <w:t>אישור הסדר החוב בידי בעלי העניין בו ובידי בית המשפט</w:t>
            </w:r>
            <w:r w:rsidRPr="001C228A">
              <w:rPr>
                <w:rFonts w:ascii="David" w:eastAsia="Arial Unicode MS" w:hAnsi="David" w:hint="cs"/>
                <w:snapToGrid w:val="0"/>
                <w:rtl/>
              </w:rPr>
              <w:t xml:space="preserve"> וכי מתקיימים שאר התנאים שבסעיף קטן (א) ו-(ב)</w:t>
            </w:r>
            <w:r>
              <w:rPr>
                <w:rFonts w:ascii="David" w:eastAsia="Arial Unicode MS" w:hAnsi="David" w:hint="cs"/>
                <w:snapToGrid w:val="0"/>
                <w:rtl/>
              </w:rPr>
              <w:t>"</w:t>
            </w:r>
            <w:r w:rsidRPr="001C228A">
              <w:rPr>
                <w:rFonts w:ascii="David" w:eastAsia="Arial Unicode MS" w:hAnsi="David"/>
                <w:snapToGrid w:val="0"/>
                <w:rtl/>
              </w:rPr>
              <w:t>.</w:t>
            </w:r>
            <w:r w:rsidRPr="001C228A">
              <w:rPr>
                <w:rFonts w:ascii="David" w:eastAsia="Arial Unicode MS" w:hAnsi="David" w:hint="cs"/>
                <w:snapToGrid w:val="0"/>
                <w:rtl/>
              </w:rPr>
              <w:t xml:space="preserve"> </w:t>
            </w:r>
          </w:p>
        </w:tc>
      </w:tr>
    </w:tbl>
    <w:p w:rsidR="00625BB8" w:rsidRDefault="00625BB8" w:rsidP="00625BB8">
      <w:pPr>
        <w:rPr>
          <w:rtl/>
          <w:lang w:eastAsia="he-IL"/>
        </w:rPr>
      </w:pPr>
    </w:p>
    <w:p w:rsidR="00625BB8" w:rsidRDefault="00625BB8" w:rsidP="00625BB8">
      <w:pPr>
        <w:rPr>
          <w:rtl/>
          <w:lang w:eastAsia="he-IL"/>
        </w:rPr>
      </w:pPr>
      <w:r>
        <w:rPr>
          <w:rFonts w:hint="cs"/>
          <w:rtl/>
          <w:lang w:eastAsia="he-IL"/>
        </w:rPr>
        <w:t xml:space="preserve">זאת אומרת שהוא יכול לתת כל תקופה עד 30 ימים או כמה תקופות, והוא יכול גם </w:t>
      </w:r>
      <w:bookmarkStart w:id="2326" w:name="_ETM_Q1_1770537"/>
      <w:bookmarkEnd w:id="2326"/>
      <w:r>
        <w:rPr>
          <w:rFonts w:hint="cs"/>
          <w:rtl/>
          <w:lang w:eastAsia="he-IL"/>
        </w:rPr>
        <w:t xml:space="preserve">במכה לתת את כל 30 הימים הנוספים, בהתאם לשיקול </w:t>
      </w:r>
      <w:bookmarkStart w:id="2327" w:name="_ETM_Q1_1779640"/>
      <w:bookmarkEnd w:id="2327"/>
      <w:r>
        <w:rPr>
          <w:rFonts w:hint="cs"/>
          <w:rtl/>
          <w:lang w:eastAsia="he-IL"/>
        </w:rPr>
        <w:t xml:space="preserve">דעתו. </w:t>
      </w:r>
    </w:p>
    <w:p w:rsidR="00625BB8" w:rsidRDefault="00625BB8" w:rsidP="00625BB8">
      <w:pPr>
        <w:rPr>
          <w:rtl/>
          <w:lang w:eastAsia="he-IL"/>
        </w:rPr>
      </w:pPr>
      <w:bookmarkStart w:id="2328" w:name="_ETM_Q1_1779863"/>
      <w:bookmarkStart w:id="2329" w:name="_ETM_Q1_1780031"/>
      <w:bookmarkEnd w:id="2328"/>
      <w:bookmarkEnd w:id="2329"/>
    </w:p>
    <w:p w:rsidR="00625BB8" w:rsidRDefault="00625BB8" w:rsidP="00625BB8">
      <w:pPr>
        <w:pStyle w:val="af8"/>
        <w:rPr>
          <w:rtl/>
        </w:rPr>
      </w:pPr>
      <w:bookmarkStart w:id="2330" w:name="ET_yor_5292_33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w:t>
      </w:r>
      <w:bookmarkStart w:id="2331" w:name="_ETM_Q1_1780065"/>
      <w:bookmarkStart w:id="2332" w:name="_ETM_Q1_1780104"/>
      <w:bookmarkEnd w:id="2331"/>
      <w:bookmarkEnd w:id="2332"/>
      <w:r>
        <w:rPr>
          <w:rFonts w:hint="cs"/>
          <w:rtl/>
        </w:rPr>
        <w:t>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33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זה רק להשלמה, מה שאמר אורי בזמנו.</w:t>
      </w:r>
    </w:p>
    <w:p w:rsidR="00625BB8" w:rsidRDefault="00625BB8" w:rsidP="00625BB8">
      <w:pPr>
        <w:pStyle w:val="KeepWithNext"/>
        <w:rPr>
          <w:rStyle w:val="TagStyle"/>
          <w:rFonts w:ascii="David" w:hAnsi="David"/>
          <w:u w:val="single"/>
          <w:rtl/>
        </w:rPr>
      </w:pPr>
    </w:p>
    <w:p w:rsidR="00625BB8" w:rsidRDefault="00625BB8" w:rsidP="00625BB8">
      <w:pPr>
        <w:pStyle w:val="-"/>
        <w:rPr>
          <w:rtl/>
        </w:rPr>
      </w:pPr>
      <w:bookmarkStart w:id="2333" w:name="ET_speakercontinue_גור_בליי_339"/>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FC1832">
        <w:rPr>
          <w:rStyle w:val="TagStyle"/>
          <w:rFonts w:hint="cs"/>
          <w:rtl/>
        </w:rPr>
        <w:t>&lt;&lt; דובר_המשך &gt;&gt;</w:t>
      </w:r>
      <w:r>
        <w:rPr>
          <w:rFonts w:hint="cs"/>
          <w:rtl/>
        </w:rPr>
        <w:t xml:space="preserve">   </w:t>
      </w:r>
      <w:bookmarkEnd w:id="2333"/>
    </w:p>
    <w:p w:rsidR="00625BB8" w:rsidRDefault="00625BB8" w:rsidP="00625BB8">
      <w:pPr>
        <w:ind w:firstLine="0"/>
        <w:rPr>
          <w:rtl/>
          <w:lang w:eastAsia="he-IL"/>
        </w:rPr>
      </w:pPr>
    </w:p>
    <w:p w:rsidR="00625BB8" w:rsidRDefault="00625BB8" w:rsidP="00625BB8">
      <w:pPr>
        <w:rPr>
          <w:rtl/>
          <w:lang w:eastAsia="he-IL"/>
        </w:rPr>
      </w:pPr>
      <w:r>
        <w:rPr>
          <w:rFonts w:hint="cs"/>
          <w:rtl/>
          <w:lang w:eastAsia="he-IL"/>
        </w:rPr>
        <w:t xml:space="preserve">לכן הוספנו במפורש את המילה "להשלמה". </w:t>
      </w:r>
    </w:p>
    <w:p w:rsidR="00625BB8" w:rsidRDefault="00625BB8" w:rsidP="00625BB8">
      <w:pPr>
        <w:rPr>
          <w:rStyle w:val="TagStyle"/>
          <w:rFonts w:ascii="David" w:hAnsi="David"/>
          <w:u w:val="single"/>
          <w:rtl/>
        </w:rPr>
      </w:pPr>
    </w:p>
    <w:p w:rsidR="00625BB8" w:rsidRDefault="00625BB8" w:rsidP="00625BB8">
      <w:pPr>
        <w:pStyle w:val="afb"/>
        <w:rPr>
          <w:rtl/>
        </w:rPr>
      </w:pPr>
      <w:bookmarkStart w:id="2334" w:name="ET_guest_876930_342"/>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34"/>
    </w:p>
    <w:p w:rsidR="00625BB8" w:rsidRDefault="00625BB8" w:rsidP="00625BB8">
      <w:pPr>
        <w:pStyle w:val="KeepWithNext"/>
        <w:rPr>
          <w:lang w:eastAsia="he-IL"/>
        </w:rPr>
      </w:pPr>
    </w:p>
    <w:p w:rsidR="00625BB8" w:rsidRDefault="00625BB8" w:rsidP="00625BB8">
      <w:pPr>
        <w:rPr>
          <w:rtl/>
          <w:lang w:eastAsia="he-IL"/>
        </w:rPr>
      </w:pPr>
      <w:r w:rsidRPr="001C228A">
        <w:rPr>
          <w:rFonts w:hint="cs"/>
          <w:rtl/>
          <w:lang w:eastAsia="he-IL"/>
        </w:rPr>
        <w:t xml:space="preserve">לגבי 319ח, "עיכוב הליכים </w:t>
      </w:r>
      <w:bookmarkStart w:id="2335" w:name="_ETM_Q1_1792361"/>
      <w:bookmarkEnd w:id="2335"/>
      <w:r w:rsidRPr="001C228A">
        <w:rPr>
          <w:rFonts w:hint="cs"/>
          <w:rtl/>
          <w:lang w:eastAsia="he-IL"/>
        </w:rPr>
        <w:t xml:space="preserve">נגד אדם שלישי": אנחנו סבורים, מאחר שמדובר בסעד </w:t>
      </w:r>
      <w:bookmarkStart w:id="2336" w:name="_ETM_Q1_1801021"/>
      <w:bookmarkEnd w:id="2336"/>
      <w:r w:rsidRPr="001C228A">
        <w:rPr>
          <w:rFonts w:hint="cs"/>
          <w:rtl/>
          <w:lang w:eastAsia="he-IL"/>
        </w:rPr>
        <w:t xml:space="preserve">חריג </w:t>
      </w:r>
      <w:r w:rsidRPr="001C228A">
        <w:rPr>
          <w:rtl/>
          <w:lang w:eastAsia="he-IL"/>
        </w:rPr>
        <w:t>–</w:t>
      </w:r>
      <w:r w:rsidRPr="001C228A">
        <w:rPr>
          <w:rFonts w:hint="cs"/>
          <w:rtl/>
          <w:lang w:eastAsia="he-IL"/>
        </w:rPr>
        <w:t xml:space="preserve"> ורשום גם בסעיף עצמו "בנסיבות חריגים ומטעמים שיירשמו", ו</w:t>
      </w:r>
      <w:bookmarkStart w:id="2337" w:name="_ETM_Q1_1807040"/>
      <w:bookmarkEnd w:id="2337"/>
      <w:r w:rsidRPr="001C228A">
        <w:rPr>
          <w:rFonts w:hint="cs"/>
          <w:rtl/>
          <w:lang w:eastAsia="he-IL"/>
        </w:rPr>
        <w:t xml:space="preserve">זה גם מה שקורה בפרקטיקה </w:t>
      </w:r>
      <w:r w:rsidRPr="001C228A">
        <w:rPr>
          <w:rtl/>
          <w:lang w:eastAsia="he-IL"/>
        </w:rPr>
        <w:t>–</w:t>
      </w:r>
      <w:r w:rsidRPr="001C228A">
        <w:rPr>
          <w:rFonts w:hint="cs"/>
          <w:rtl/>
          <w:lang w:eastAsia="he-IL"/>
        </w:rPr>
        <w:t xml:space="preserve"> לחייב את אותו אדם שלישי </w:t>
      </w:r>
      <w:bookmarkStart w:id="2338" w:name="_ETM_Q1_1815598"/>
      <w:bookmarkEnd w:id="2338"/>
      <w:r w:rsidRPr="001C228A">
        <w:rPr>
          <w:rFonts w:hint="cs"/>
          <w:rtl/>
          <w:lang w:eastAsia="he-IL"/>
        </w:rPr>
        <w:t xml:space="preserve">לפרט את נכסיו ואת ההוצאות שלו, את זכויותיו, את </w:t>
      </w:r>
      <w:bookmarkStart w:id="2339" w:name="_ETM_Q1_1816799"/>
      <w:bookmarkEnd w:id="2339"/>
      <w:r w:rsidRPr="001C228A">
        <w:rPr>
          <w:rFonts w:hint="cs"/>
          <w:rtl/>
          <w:lang w:eastAsia="he-IL"/>
        </w:rPr>
        <w:t xml:space="preserve">היקף חובותיו. אנחנו חושבים שבית </w:t>
      </w:r>
      <w:bookmarkStart w:id="2340" w:name="_ETM_Q1_1822569"/>
      <w:bookmarkEnd w:id="2340"/>
      <w:r w:rsidRPr="001C228A">
        <w:rPr>
          <w:rFonts w:hint="cs"/>
          <w:rtl/>
          <w:lang w:eastAsia="he-IL"/>
        </w:rPr>
        <w:t>המשפט צריך לתת גם צו איסור דיספוזיציה, זה הצד השני של המטבע.</w:t>
      </w:r>
    </w:p>
    <w:p w:rsidR="00625BB8" w:rsidRDefault="00625BB8" w:rsidP="00625BB8">
      <w:pPr>
        <w:rPr>
          <w:rtl/>
          <w:lang w:eastAsia="he-IL"/>
        </w:rPr>
      </w:pPr>
    </w:p>
    <w:p w:rsidR="00625BB8" w:rsidRDefault="00625BB8" w:rsidP="00E43AD8">
      <w:pPr>
        <w:pStyle w:val="afb"/>
        <w:keepNext/>
        <w:rPr>
          <w:rtl/>
          <w:lang w:eastAsia="he-IL"/>
        </w:rPr>
      </w:pPr>
      <w:bookmarkStart w:id="2341" w:name="ET_guest_715733_343"/>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4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רק אזכיר שלבקשת איגוד הבנקים באמת הפנינו בהקשר הזה לתקנות </w:t>
      </w:r>
      <w:bookmarkStart w:id="2342" w:name="_ETM_Q1_1835724"/>
      <w:bookmarkEnd w:id="2342"/>
      <w:r>
        <w:rPr>
          <w:rFonts w:hint="cs"/>
          <w:rtl/>
          <w:lang w:eastAsia="he-IL"/>
        </w:rPr>
        <w:t xml:space="preserve">שמאפשרות את הגשת המסמכים וכל מה שהתבקש כאן. </w:t>
      </w:r>
      <w:bookmarkStart w:id="2343" w:name="_ETM_Q1_1843146"/>
      <w:bookmarkEnd w:id="2343"/>
      <w:r>
        <w:rPr>
          <w:rFonts w:hint="cs"/>
          <w:rtl/>
          <w:lang w:eastAsia="he-IL"/>
        </w:rPr>
        <w:t xml:space="preserve">לא היינו רוצים ליצור הבדל מחוק חדלות פירעון בשביל שלא יהיה הסדר שלילי, ששם אסור איסור דיספוזיציה וכאן לא. </w:t>
      </w:r>
      <w:bookmarkStart w:id="2344" w:name="_ETM_Q1_1847645"/>
      <w:bookmarkEnd w:id="2344"/>
      <w:r>
        <w:rPr>
          <w:rFonts w:hint="cs"/>
          <w:rtl/>
          <w:lang w:eastAsia="he-IL"/>
        </w:rPr>
        <w:t>יש לזה מחירים. הפנינו לתקנות ויחול הדין שקיים עכשיו.</w:t>
      </w:r>
    </w:p>
    <w:p w:rsidR="00625BB8" w:rsidRDefault="00625BB8" w:rsidP="00625BB8">
      <w:pPr>
        <w:rPr>
          <w:rtl/>
          <w:lang w:eastAsia="he-IL"/>
        </w:rPr>
      </w:pPr>
    </w:p>
    <w:p w:rsidR="00625BB8" w:rsidRDefault="00625BB8" w:rsidP="00625BB8">
      <w:pPr>
        <w:pStyle w:val="afb"/>
        <w:rPr>
          <w:rtl/>
          <w:lang w:eastAsia="he-IL"/>
        </w:rPr>
      </w:pPr>
      <w:bookmarkStart w:id="2345" w:name="ET_guest_791666_344"/>
      <w:r w:rsidRPr="00FC1832">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פילצר</w:t>
      </w:r>
      <w:proofErr w:type="spellEnd"/>
      <w:r>
        <w:rPr>
          <w:rFonts w:hint="cs"/>
          <w:rtl/>
          <w:lang w:eastAsia="he-IL"/>
        </w:rPr>
        <w:t xml:space="preserve"> סומך:</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4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רוצה </w:t>
      </w:r>
      <w:bookmarkStart w:id="2346" w:name="_ETM_Q1_1860159"/>
      <w:bookmarkEnd w:id="2346"/>
      <w:r>
        <w:rPr>
          <w:rFonts w:hint="cs"/>
          <w:rtl/>
          <w:lang w:eastAsia="he-IL"/>
        </w:rPr>
        <w:t xml:space="preserve">לציין שבדיון הראשון שהיה לעניין הארכת משך התקופה, ההבנה שאליה </w:t>
      </w:r>
      <w:bookmarkStart w:id="2347" w:name="_ETM_Q1_1866116"/>
      <w:bookmarkEnd w:id="2347"/>
      <w:r>
        <w:rPr>
          <w:rFonts w:hint="cs"/>
          <w:rtl/>
          <w:lang w:eastAsia="he-IL"/>
        </w:rPr>
        <w:t xml:space="preserve">הגענו למיטב זכרוני הייתה לארבעה חודשים </w:t>
      </w:r>
      <w:proofErr w:type="spellStart"/>
      <w:r>
        <w:rPr>
          <w:rFonts w:hint="cs"/>
          <w:rtl/>
          <w:lang w:eastAsia="he-IL"/>
        </w:rPr>
        <w:t>כדיפולט</w:t>
      </w:r>
      <w:proofErr w:type="spellEnd"/>
      <w:r>
        <w:rPr>
          <w:rFonts w:hint="cs"/>
          <w:rtl/>
          <w:lang w:eastAsia="he-IL"/>
        </w:rPr>
        <w:t xml:space="preserve">, לא בפניה </w:t>
      </w:r>
      <w:bookmarkStart w:id="2348" w:name="_ETM_Q1_1866239"/>
      <w:bookmarkEnd w:id="2348"/>
      <w:r>
        <w:rPr>
          <w:rFonts w:hint="cs"/>
          <w:rtl/>
          <w:lang w:eastAsia="he-IL"/>
        </w:rPr>
        <w:t xml:space="preserve">לשם הארכה. היה דיון שלם סביב הדבר הזה ולמיטב </w:t>
      </w:r>
      <w:bookmarkStart w:id="2349" w:name="_ETM_Q1_1870154"/>
      <w:bookmarkEnd w:id="2349"/>
      <w:r>
        <w:rPr>
          <w:rFonts w:hint="cs"/>
          <w:rtl/>
          <w:lang w:eastAsia="he-IL"/>
        </w:rPr>
        <w:t>הבנתי זה מה שהוסכם.</w:t>
      </w:r>
    </w:p>
    <w:p w:rsidR="00625BB8" w:rsidRDefault="00625BB8" w:rsidP="00625BB8">
      <w:pPr>
        <w:rPr>
          <w:rtl/>
          <w:lang w:eastAsia="he-IL"/>
        </w:rPr>
      </w:pPr>
    </w:p>
    <w:p w:rsidR="00625BB8" w:rsidRDefault="00625BB8" w:rsidP="00625BB8">
      <w:pPr>
        <w:pStyle w:val="a5"/>
        <w:rPr>
          <w:rtl/>
        </w:rPr>
      </w:pPr>
      <w:bookmarkStart w:id="2350" w:name="ET_speaker_גור_בליי_345"/>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35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לא, דובר על שלושה עם אופציה לחודש נוסף.</w:t>
      </w:r>
    </w:p>
    <w:p w:rsidR="00625BB8" w:rsidRDefault="00625BB8" w:rsidP="00625BB8">
      <w:pPr>
        <w:rPr>
          <w:rtl/>
          <w:lang w:eastAsia="he-IL"/>
        </w:rPr>
      </w:pPr>
    </w:p>
    <w:p w:rsidR="00625BB8" w:rsidRDefault="00625BB8" w:rsidP="00625BB8">
      <w:pPr>
        <w:pStyle w:val="afb"/>
        <w:rPr>
          <w:rtl/>
          <w:lang w:eastAsia="he-IL"/>
        </w:rPr>
      </w:pPr>
      <w:bookmarkStart w:id="2351" w:name="ET_guest_767468_346"/>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5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או שתי תקופות או תקופה אחת </w:t>
      </w:r>
      <w:bookmarkStart w:id="2352" w:name="_ETM_Q1_1876671"/>
      <w:bookmarkEnd w:id="2352"/>
      <w:r>
        <w:rPr>
          <w:rFonts w:hint="cs"/>
          <w:rtl/>
          <w:lang w:eastAsia="he-IL"/>
        </w:rPr>
        <w:t>של הארכה.</w:t>
      </w:r>
    </w:p>
    <w:p w:rsidR="00625BB8" w:rsidRDefault="00625BB8" w:rsidP="00625BB8">
      <w:pPr>
        <w:rPr>
          <w:rtl/>
          <w:lang w:eastAsia="he-IL"/>
        </w:rPr>
      </w:pPr>
    </w:p>
    <w:p w:rsidR="00625BB8" w:rsidRDefault="00625BB8" w:rsidP="00625BB8">
      <w:pPr>
        <w:pStyle w:val="a5"/>
        <w:rPr>
          <w:rtl/>
        </w:rPr>
      </w:pPr>
      <w:bookmarkStart w:id="2353" w:name="ET_speaker_גור_בליי_347"/>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353"/>
    </w:p>
    <w:p w:rsidR="00625BB8" w:rsidRDefault="00625BB8" w:rsidP="00625BB8">
      <w:pPr>
        <w:pStyle w:val="KeepWithNext"/>
        <w:rPr>
          <w:lang w:eastAsia="he-IL"/>
        </w:rPr>
      </w:pPr>
    </w:p>
    <w:tbl>
      <w:tblPr>
        <w:bidiVisual/>
        <w:tblW w:w="8922" w:type="dxa"/>
        <w:tblInd w:w="715" w:type="dxa"/>
        <w:tblLayout w:type="fixed"/>
        <w:tblCellMar>
          <w:top w:w="57" w:type="dxa"/>
          <w:left w:w="0" w:type="dxa"/>
          <w:bottom w:w="57" w:type="dxa"/>
          <w:right w:w="0" w:type="dxa"/>
        </w:tblCellMar>
        <w:tblLook w:val="0000" w:firstRow="0" w:lastRow="0" w:firstColumn="0" w:lastColumn="0" w:noHBand="0" w:noVBand="0"/>
      </w:tblPr>
      <w:tblGrid>
        <w:gridCol w:w="1296"/>
        <w:gridCol w:w="836"/>
        <w:gridCol w:w="6"/>
        <w:gridCol w:w="514"/>
        <w:gridCol w:w="328"/>
        <w:gridCol w:w="5429"/>
        <w:gridCol w:w="513"/>
      </w:tblGrid>
      <w:tr w:rsidR="00625BB8" w:rsidRPr="00272E1A" w:rsidTr="00E43AD8">
        <w:trPr>
          <w:cantSplit/>
        </w:trPr>
        <w:tc>
          <w:tcPr>
            <w:tcW w:w="2132" w:type="dxa"/>
            <w:gridSpan w:val="2"/>
            <w:shd w:val="clear" w:color="auto" w:fill="auto"/>
            <w:tcMar>
              <w:top w:w="91" w:type="dxa"/>
              <w:left w:w="0" w:type="dxa"/>
              <w:bottom w:w="91" w:type="dxa"/>
              <w:right w:w="0" w:type="dxa"/>
            </w:tcMar>
          </w:tcPr>
          <w:p w:rsidR="00625BB8" w:rsidRPr="00272E1A"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272E1A">
              <w:rPr>
                <w:rFonts w:ascii="David" w:eastAsia="Arial Unicode MS" w:hAnsi="David" w:hint="cs"/>
                <w:snapToGrid w:val="0"/>
                <w:rtl/>
              </w:rPr>
              <w:t>"</w:t>
            </w:r>
            <w:r w:rsidRPr="00272E1A">
              <w:rPr>
                <w:rFonts w:ascii="David" w:eastAsia="Arial Unicode MS" w:hAnsi="David"/>
                <w:snapToGrid w:val="0"/>
                <w:rtl/>
              </w:rPr>
              <w:t>תוצאות החלטה על עיכוב הליכים</w:t>
            </w:r>
          </w:p>
        </w:tc>
        <w:tc>
          <w:tcPr>
            <w:tcW w:w="520" w:type="dxa"/>
            <w:gridSpan w:val="2"/>
            <w:shd w:val="clear" w:color="auto" w:fill="auto"/>
            <w:tcMar>
              <w:top w:w="91" w:type="dxa"/>
              <w:left w:w="0" w:type="dxa"/>
              <w:bottom w:w="91" w:type="dxa"/>
              <w:right w:w="0" w:type="dxa"/>
            </w:tcMar>
          </w:tcPr>
          <w:p w:rsidR="00625BB8" w:rsidRPr="00272E1A"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272E1A">
              <w:rPr>
                <w:rFonts w:ascii="David" w:eastAsia="Arial Unicode MS" w:hAnsi="David"/>
                <w:snapToGrid w:val="0"/>
                <w:rtl/>
              </w:rPr>
              <w:t>319ט.</w:t>
            </w:r>
          </w:p>
        </w:tc>
        <w:tc>
          <w:tcPr>
            <w:tcW w:w="6270" w:type="dxa"/>
            <w:gridSpan w:val="3"/>
            <w:shd w:val="clear" w:color="auto" w:fill="auto"/>
            <w:tcMar>
              <w:top w:w="91" w:type="dxa"/>
              <w:left w:w="0" w:type="dxa"/>
              <w:bottom w:w="91" w:type="dxa"/>
              <w:right w:w="0" w:type="dxa"/>
            </w:tcMar>
          </w:tcPr>
          <w:p w:rsidR="00625BB8" w:rsidRPr="00272E1A"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72E1A">
              <w:rPr>
                <w:rFonts w:ascii="David" w:eastAsia="Arial Unicode MS" w:hAnsi="David" w:hint="cs"/>
                <w:snapToGrid w:val="0"/>
                <w:rtl/>
              </w:rPr>
              <w:t xml:space="preserve">(א) בתקופת עיכוב ההליכים </w:t>
            </w:r>
            <w:r w:rsidRPr="00272E1A">
              <w:rPr>
                <w:rFonts w:ascii="David" w:eastAsia="Arial Unicode MS" w:hAnsi="David"/>
                <w:snapToGrid w:val="0"/>
                <w:rtl/>
              </w:rPr>
              <w:t xml:space="preserve">– </w:t>
            </w:r>
          </w:p>
        </w:tc>
      </w:tr>
      <w:tr w:rsidR="00625BB8" w:rsidRPr="00272E1A" w:rsidTr="00E43AD8">
        <w:trPr>
          <w:gridAfter w:val="1"/>
          <w:wAfter w:w="513" w:type="dxa"/>
          <w:cantSplit/>
        </w:trPr>
        <w:tc>
          <w:tcPr>
            <w:tcW w:w="1296" w:type="dxa"/>
            <w:shd w:val="clear" w:color="auto" w:fill="auto"/>
            <w:tcMar>
              <w:top w:w="91" w:type="dxa"/>
              <w:left w:w="0" w:type="dxa"/>
              <w:bottom w:w="91" w:type="dxa"/>
              <w:right w:w="0" w:type="dxa"/>
            </w:tcMar>
          </w:tcPr>
          <w:p w:rsidR="00625BB8" w:rsidRPr="00272E1A"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842" w:type="dxa"/>
            <w:gridSpan w:val="2"/>
            <w:shd w:val="clear" w:color="auto" w:fill="auto"/>
            <w:tcMar>
              <w:top w:w="91" w:type="dxa"/>
              <w:left w:w="0" w:type="dxa"/>
              <w:bottom w:w="91" w:type="dxa"/>
              <w:right w:w="0" w:type="dxa"/>
            </w:tcMar>
          </w:tcPr>
          <w:p w:rsidR="00625BB8" w:rsidRPr="00272E1A"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842" w:type="dxa"/>
            <w:gridSpan w:val="2"/>
            <w:shd w:val="clear" w:color="auto" w:fill="auto"/>
            <w:tcMar>
              <w:top w:w="91" w:type="dxa"/>
              <w:left w:w="0" w:type="dxa"/>
              <w:bottom w:w="91" w:type="dxa"/>
              <w:right w:w="0" w:type="dxa"/>
            </w:tcMar>
          </w:tcPr>
          <w:p w:rsidR="00625BB8" w:rsidRPr="00272E1A"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429" w:type="dxa"/>
            <w:shd w:val="clear" w:color="auto" w:fill="auto"/>
            <w:tcMar>
              <w:top w:w="91" w:type="dxa"/>
              <w:left w:w="0" w:type="dxa"/>
              <w:bottom w:w="91" w:type="dxa"/>
              <w:right w:w="0" w:type="dxa"/>
            </w:tcMar>
          </w:tcPr>
          <w:p w:rsidR="00625BB8" w:rsidRPr="00272E1A"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72E1A">
              <w:rPr>
                <w:rFonts w:ascii="David" w:eastAsia="Arial Unicode MS" w:hAnsi="David"/>
                <w:snapToGrid w:val="0"/>
                <w:rtl/>
              </w:rPr>
              <w:t>(1)</w:t>
            </w:r>
            <w:r w:rsidRPr="00272E1A">
              <w:rPr>
                <w:rFonts w:ascii="David" w:eastAsia="Arial Unicode MS" w:hAnsi="David" w:hint="cs"/>
                <w:snapToGrid w:val="0"/>
                <w:rtl/>
              </w:rPr>
              <w:t xml:space="preserve"> </w:t>
            </w:r>
            <w:r w:rsidRPr="00272E1A">
              <w:rPr>
                <w:rFonts w:ascii="David" w:eastAsia="Arial Unicode MS" w:hAnsi="David"/>
                <w:snapToGrid w:val="0"/>
                <w:rtl/>
              </w:rPr>
              <w:t>לא ייפרעו חובות העבר של התאגיד</w:t>
            </w:r>
            <w:r w:rsidRPr="00272E1A">
              <w:rPr>
                <w:rFonts w:ascii="David" w:eastAsia="Arial Unicode MS" w:hAnsi="David" w:hint="cs"/>
                <w:snapToGrid w:val="0"/>
                <w:rtl/>
              </w:rPr>
              <w:t xml:space="preserve"> מנכסי התאגיד</w:t>
            </w:r>
            <w:r w:rsidRPr="00272E1A">
              <w:rPr>
                <w:rFonts w:ascii="David" w:eastAsia="Arial Unicode MS" w:hAnsi="David"/>
                <w:snapToGrid w:val="0"/>
                <w:rtl/>
              </w:rPr>
              <w:t xml:space="preserve"> </w:t>
            </w:r>
            <w:r w:rsidRPr="00272E1A">
              <w:rPr>
                <w:rFonts w:ascii="David" w:eastAsia="Arial Unicode MS" w:hAnsi="David" w:hint="cs"/>
                <w:snapToGrid w:val="0"/>
                <w:rtl/>
              </w:rPr>
              <w:t>ואולם על מימוש נכסים בידי נושים בעלי זכויות פירעון מיוחדות יחולו הוראות סעיפים 60, או 255 ו-256</w:t>
            </w:r>
            <w:r w:rsidRPr="00272E1A">
              <w:rPr>
                <w:rFonts w:ascii="David" w:eastAsia="Arial Unicode MS" w:hAnsi="David"/>
                <w:snapToGrid w:val="0"/>
                <w:rtl/>
              </w:rPr>
              <w:t>;</w:t>
            </w:r>
            <w:r w:rsidRPr="00272E1A">
              <w:rPr>
                <w:rFonts w:ascii="David" w:eastAsia="Arial Unicode MS" w:hAnsi="David" w:hint="cs"/>
                <w:snapToGrid w:val="0"/>
                <w:rtl/>
              </w:rPr>
              <w:t>"</w:t>
            </w:r>
          </w:p>
        </w:tc>
      </w:tr>
    </w:tbl>
    <w:p w:rsidR="00625BB8" w:rsidRDefault="00625BB8" w:rsidP="00625BB8">
      <w:pPr>
        <w:rPr>
          <w:rtl/>
          <w:lang w:eastAsia="he-IL"/>
        </w:rPr>
      </w:pPr>
      <w:r>
        <w:rPr>
          <w:rFonts w:hint="cs"/>
          <w:rtl/>
          <w:lang w:eastAsia="he-IL"/>
        </w:rPr>
        <w:t xml:space="preserve">זו בעיקר הבהרה </w:t>
      </w:r>
      <w:proofErr w:type="spellStart"/>
      <w:r>
        <w:rPr>
          <w:rFonts w:hint="cs"/>
          <w:rtl/>
          <w:lang w:eastAsia="he-IL"/>
        </w:rPr>
        <w:t>נוסחית</w:t>
      </w:r>
      <w:proofErr w:type="spellEnd"/>
      <w:r>
        <w:rPr>
          <w:rFonts w:hint="cs"/>
          <w:rtl/>
          <w:lang w:eastAsia="he-IL"/>
        </w:rPr>
        <w:t xml:space="preserve"> שאתה לא פורע חובות עבר למעט מימוש של </w:t>
      </w:r>
      <w:r w:rsidRPr="00172AC1">
        <w:rPr>
          <w:rtl/>
          <w:lang w:eastAsia="he-IL"/>
        </w:rPr>
        <w:t xml:space="preserve">שעבוד קבוע, גיבוש שעבוד צף, מסירת נכסים עם זכות עיכבון או קבלת חזקה בנכסים עם שיור </w:t>
      </w:r>
      <w:r>
        <w:rPr>
          <w:rtl/>
          <w:lang w:eastAsia="he-IL"/>
        </w:rPr>
        <w:t xml:space="preserve">בעלות, וכן שימוש בזכות קיזוז – </w:t>
      </w:r>
      <w:proofErr w:type="spellStart"/>
      <w:r w:rsidRPr="00172AC1">
        <w:rPr>
          <w:rtl/>
          <w:lang w:eastAsia="he-IL"/>
        </w:rPr>
        <w:t>הכל</w:t>
      </w:r>
      <w:proofErr w:type="spellEnd"/>
      <w:r w:rsidRPr="00172AC1">
        <w:rPr>
          <w:rtl/>
          <w:lang w:eastAsia="he-IL"/>
        </w:rPr>
        <w:t xml:space="preserve"> בתנאים הקבועים היום בחוק</w:t>
      </w:r>
      <w:r>
        <w:rPr>
          <w:rFonts w:hint="cs"/>
          <w:rtl/>
          <w:lang w:eastAsia="he-IL"/>
        </w:rPr>
        <w:t xml:space="preserve"> ובסעיפים </w:t>
      </w:r>
      <w:bookmarkStart w:id="2354" w:name="_ETM_Q1_1914560"/>
      <w:bookmarkEnd w:id="2354"/>
      <w:r>
        <w:rPr>
          <w:rFonts w:hint="cs"/>
          <w:rtl/>
          <w:lang w:eastAsia="he-IL"/>
        </w:rPr>
        <w:t xml:space="preserve">שהפנינו אליהם. </w:t>
      </w:r>
      <w:bookmarkStart w:id="2355" w:name="_ETM_Q1_1920790"/>
      <w:bookmarkEnd w:id="2355"/>
    </w:p>
    <w:p w:rsidR="00625BB8" w:rsidRDefault="00625BB8" w:rsidP="00625BB8">
      <w:pPr>
        <w:rPr>
          <w:rtl/>
          <w:lang w:eastAsia="he-IL"/>
        </w:rPr>
      </w:pPr>
      <w:bookmarkStart w:id="2356" w:name="_ETM_Q1_1920908"/>
      <w:bookmarkStart w:id="2357" w:name="_ETM_Q1_1920982"/>
      <w:bookmarkEnd w:id="2356"/>
      <w:bookmarkEnd w:id="2357"/>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1019"/>
        <w:gridCol w:w="1020"/>
        <w:gridCol w:w="1653"/>
        <w:gridCol w:w="387"/>
        <w:gridCol w:w="5000"/>
      </w:tblGrid>
      <w:tr w:rsidR="00625BB8" w:rsidRPr="007C1188" w:rsidTr="00E43AD8">
        <w:trPr>
          <w:cantSplit/>
        </w:trPr>
        <w:tc>
          <w:tcPr>
            <w:tcW w:w="1019" w:type="dxa"/>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2358" w:name="_ETM_Q1_1918305"/>
            <w:bookmarkStart w:id="2359" w:name="_ETM_Q1_1919723"/>
            <w:bookmarkEnd w:id="2358"/>
            <w:bookmarkEnd w:id="2359"/>
          </w:p>
        </w:tc>
        <w:tc>
          <w:tcPr>
            <w:tcW w:w="1020" w:type="dxa"/>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653" w:type="dxa"/>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387" w:type="dxa"/>
            <w:gridSpan w:val="2"/>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7C1188">
              <w:rPr>
                <w:rFonts w:ascii="David" w:eastAsia="Arial Unicode MS" w:hAnsi="David" w:hint="cs"/>
                <w:snapToGrid w:val="0"/>
                <w:rtl/>
              </w:rPr>
              <w:t>"</w:t>
            </w:r>
            <w:r w:rsidRPr="007C1188">
              <w:rPr>
                <w:rFonts w:ascii="David" w:eastAsia="Arial Unicode MS" w:hAnsi="David"/>
                <w:snapToGrid w:val="0"/>
                <w:rtl/>
              </w:rPr>
              <w:t>(2)</w:t>
            </w:r>
            <w:r w:rsidRPr="007C1188">
              <w:rPr>
                <w:rFonts w:ascii="David" w:eastAsia="Arial Unicode MS" w:hAnsi="David" w:hint="cs"/>
                <w:snapToGrid w:val="0"/>
                <w:rtl/>
              </w:rPr>
              <w:t xml:space="preserve"> </w:t>
            </w:r>
            <w:r w:rsidRPr="007C1188">
              <w:rPr>
                <w:rFonts w:ascii="David" w:eastAsia="Arial Unicode MS" w:hAnsi="David"/>
                <w:snapToGrid w:val="0"/>
                <w:rtl/>
              </w:rPr>
              <w:t xml:space="preserve">יוקפאו ההליכים נגד התאגיד לפי הוראות פרק ה' לחלק ב', </w:t>
            </w:r>
            <w:r w:rsidRPr="007C1188">
              <w:rPr>
                <w:rFonts w:ascii="David" w:eastAsia="Arial Unicode MS" w:hAnsi="David" w:hint="cs"/>
                <w:snapToGrid w:val="0"/>
                <w:rtl/>
              </w:rPr>
              <w:t xml:space="preserve">ובכלל זה הליכים לפי חוק זה, ויחולו הוראות הפרק האמור </w:t>
            </w:r>
            <w:r w:rsidRPr="007C1188">
              <w:rPr>
                <w:rFonts w:ascii="David" w:eastAsia="Arial Unicode MS" w:hAnsi="David"/>
                <w:snapToGrid w:val="0"/>
                <w:rtl/>
              </w:rPr>
              <w:t>בשינויים המחויבים ובשינויים אלה:</w:t>
            </w:r>
          </w:p>
        </w:tc>
      </w:tr>
      <w:tr w:rsidR="00625BB8" w:rsidRPr="007C1188" w:rsidTr="00E43AD8">
        <w:trPr>
          <w:cantSplit/>
        </w:trPr>
        <w:tc>
          <w:tcPr>
            <w:tcW w:w="1019" w:type="dxa"/>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653" w:type="dxa"/>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87" w:type="dxa"/>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000" w:type="dxa"/>
            <w:shd w:val="clear" w:color="auto" w:fill="auto"/>
            <w:tcMar>
              <w:top w:w="91" w:type="dxa"/>
              <w:left w:w="0" w:type="dxa"/>
              <w:bottom w:w="91" w:type="dxa"/>
              <w:right w:w="0" w:type="dxa"/>
            </w:tcMar>
          </w:tcPr>
          <w:p w:rsidR="00625BB8" w:rsidRPr="007C118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7C1188">
              <w:rPr>
                <w:rFonts w:ascii="David" w:eastAsia="Arial Unicode MS" w:hAnsi="David" w:hint="cs"/>
                <w:snapToGrid w:val="0"/>
                <w:rtl/>
              </w:rPr>
              <w:t xml:space="preserve">(ב) לעניין סעיף 29(4) </w:t>
            </w:r>
            <w:r w:rsidRPr="007C1188">
              <w:rPr>
                <w:rFonts w:ascii="David" w:eastAsia="Arial Unicode MS" w:hAnsi="David"/>
                <w:snapToGrid w:val="0"/>
                <w:rtl/>
              </w:rPr>
              <w:t>–</w:t>
            </w:r>
            <w:r>
              <w:rPr>
                <w:rFonts w:ascii="David" w:eastAsia="Arial Unicode MS" w:hAnsi="David" w:hint="cs"/>
                <w:snapToGrid w:val="0"/>
                <w:rtl/>
              </w:rPr>
              <w:t xml:space="preserve"> עיקול שהוטל על נכס מנכסי התאגיד</w:t>
            </w:r>
            <w:r w:rsidRPr="007C1188">
              <w:rPr>
                <w:rFonts w:ascii="David" w:eastAsia="Arial Unicode MS" w:hAnsi="David" w:hint="cs"/>
                <w:snapToGrid w:val="0"/>
                <w:rtl/>
              </w:rPr>
              <w:t xml:space="preserve"> לפני תחילת עיכוב ההליכים יבוטל אם הורה על כך בית המשפט."</w:t>
            </w:r>
          </w:p>
        </w:tc>
      </w:tr>
    </w:tbl>
    <w:p w:rsidR="00625BB8" w:rsidRDefault="00625BB8" w:rsidP="00625BB8">
      <w:pPr>
        <w:rPr>
          <w:rtl/>
          <w:lang w:eastAsia="he-IL"/>
        </w:rPr>
      </w:pPr>
    </w:p>
    <w:p w:rsidR="00625BB8" w:rsidRPr="00C451D1" w:rsidRDefault="00625BB8" w:rsidP="00625BB8">
      <w:pPr>
        <w:rPr>
          <w:rtl/>
          <w:lang w:eastAsia="he-IL"/>
        </w:rPr>
      </w:pPr>
      <w:bookmarkStart w:id="2360" w:name="_ETM_Q1_1921105"/>
      <w:bookmarkStart w:id="2361" w:name="_ETM_Q1_1946725"/>
      <w:bookmarkEnd w:id="2360"/>
      <w:bookmarkEnd w:id="2361"/>
      <w:r>
        <w:rPr>
          <w:rFonts w:hint="cs"/>
          <w:rtl/>
          <w:lang w:eastAsia="he-IL"/>
        </w:rPr>
        <w:t>פה נעשו השינויים, אני לא אקריא את יתר הסעי</w:t>
      </w:r>
      <w:bookmarkStart w:id="2362" w:name="_ETM_Q1_1950067"/>
      <w:bookmarkEnd w:id="2362"/>
      <w:r>
        <w:rPr>
          <w:rFonts w:hint="cs"/>
          <w:rtl/>
          <w:lang w:eastAsia="he-IL"/>
        </w:rPr>
        <w:t xml:space="preserve">פים שכבר הוקראו. אני רק רוצה לחדד מה נעשה פה. </w:t>
      </w:r>
      <w:bookmarkStart w:id="2363" w:name="_ETM_Q1_1954966"/>
      <w:bookmarkEnd w:id="2363"/>
      <w:r>
        <w:rPr>
          <w:rFonts w:hint="cs"/>
          <w:rtl/>
          <w:lang w:eastAsia="he-IL"/>
        </w:rPr>
        <w:t xml:space="preserve">קודם כל, </w:t>
      </w:r>
      <w:r w:rsidRPr="00C451D1">
        <w:rPr>
          <w:rFonts w:hint="cs"/>
          <w:rtl/>
          <w:lang w:eastAsia="he-IL"/>
        </w:rPr>
        <w:t xml:space="preserve">הבהרות: אחת, מימוש נכסים בידי נושים בעלי זכויות </w:t>
      </w:r>
      <w:bookmarkStart w:id="2364" w:name="_ETM_Q1_1954988"/>
      <w:bookmarkEnd w:id="2364"/>
      <w:r w:rsidRPr="00C451D1">
        <w:rPr>
          <w:rFonts w:hint="cs"/>
          <w:rtl/>
          <w:lang w:eastAsia="he-IL"/>
        </w:rPr>
        <w:t xml:space="preserve">פירעון מיוחדות </w:t>
      </w:r>
      <w:r w:rsidRPr="00C451D1">
        <w:rPr>
          <w:rtl/>
          <w:lang w:eastAsia="he-IL"/>
        </w:rPr>
        <w:t>–</w:t>
      </w:r>
      <w:r w:rsidRPr="00C451D1">
        <w:rPr>
          <w:rFonts w:hint="cs"/>
          <w:rtl/>
          <w:lang w:eastAsia="he-IL"/>
        </w:rPr>
        <w:t xml:space="preserve"> פשוט חידדנו בנוסח במה מדובר; שתיים</w:t>
      </w:r>
      <w:bookmarkStart w:id="2365" w:name="_ETM_Q1_1969464"/>
      <w:bookmarkEnd w:id="2365"/>
      <w:r w:rsidRPr="00C451D1">
        <w:rPr>
          <w:rFonts w:hint="cs"/>
          <w:rtl/>
          <w:lang w:eastAsia="he-IL"/>
        </w:rPr>
        <w:t xml:space="preserve"> </w:t>
      </w:r>
      <w:r w:rsidRPr="00C451D1">
        <w:rPr>
          <w:rtl/>
          <w:lang w:eastAsia="he-IL"/>
        </w:rPr>
        <w:t>–</w:t>
      </w:r>
      <w:r w:rsidRPr="00C451D1">
        <w:rPr>
          <w:rFonts w:hint="cs"/>
          <w:rtl/>
          <w:lang w:eastAsia="he-IL"/>
        </w:rPr>
        <w:t xml:space="preserve"> שאולי נשים את זה במקום אחר מבחינה </w:t>
      </w:r>
      <w:proofErr w:type="spellStart"/>
      <w:r w:rsidRPr="00C451D1">
        <w:rPr>
          <w:rFonts w:hint="cs"/>
          <w:rtl/>
          <w:lang w:eastAsia="he-IL"/>
        </w:rPr>
        <w:t>נוסחית</w:t>
      </w:r>
      <w:proofErr w:type="spellEnd"/>
      <w:r w:rsidRPr="00C451D1">
        <w:rPr>
          <w:rFonts w:hint="cs"/>
          <w:rtl/>
          <w:lang w:eastAsia="he-IL"/>
        </w:rPr>
        <w:t xml:space="preserve"> </w:t>
      </w:r>
      <w:r w:rsidRPr="00C451D1">
        <w:rPr>
          <w:rtl/>
          <w:lang w:eastAsia="he-IL"/>
        </w:rPr>
        <w:t>–</w:t>
      </w:r>
      <w:r w:rsidRPr="00C451D1">
        <w:rPr>
          <w:rFonts w:hint="cs"/>
          <w:rtl/>
          <w:lang w:eastAsia="he-IL"/>
        </w:rPr>
        <w:t xml:space="preserve"> הרעיון שבזמן שיש עיכוב ההליכים אי </w:t>
      </w:r>
      <w:bookmarkStart w:id="2366" w:name="_ETM_Q1_1974319"/>
      <w:bookmarkEnd w:id="2366"/>
      <w:r w:rsidRPr="00C451D1">
        <w:rPr>
          <w:rFonts w:hint="cs"/>
          <w:rtl/>
          <w:lang w:eastAsia="he-IL"/>
        </w:rPr>
        <w:t>אפשר לדון בבקשה לצו חדלות פירעון והנושים לא יכולים להגיש הצעה להסדר חוב</w:t>
      </w:r>
      <w:bookmarkStart w:id="2367" w:name="_ETM_Q1_1979485"/>
      <w:bookmarkEnd w:id="2367"/>
      <w:r w:rsidRPr="00C451D1">
        <w:rPr>
          <w:rFonts w:hint="cs"/>
          <w:rtl/>
          <w:lang w:eastAsia="he-IL"/>
        </w:rPr>
        <w:t xml:space="preserve"> מטעמם. בתקופת עיכוב ההליכים הבקשות להסדר חוב הן רק במסגרת ההסדר הזה. אפשר </w:t>
      </w:r>
      <w:bookmarkStart w:id="2368" w:name="_ETM_Q1_1991591"/>
      <w:bookmarkEnd w:id="2368"/>
      <w:r w:rsidRPr="00C451D1">
        <w:rPr>
          <w:rFonts w:hint="cs"/>
          <w:rtl/>
          <w:lang w:eastAsia="he-IL"/>
        </w:rPr>
        <w:t xml:space="preserve">להגיש צו לפתיחת הליכים אבל הוא פשוט לא יתקדם. </w:t>
      </w:r>
    </w:p>
    <w:p w:rsidR="00625BB8" w:rsidRPr="00C451D1" w:rsidRDefault="00625BB8" w:rsidP="00625BB8">
      <w:pPr>
        <w:rPr>
          <w:rtl/>
          <w:lang w:eastAsia="he-IL"/>
        </w:rPr>
      </w:pPr>
    </w:p>
    <w:p w:rsidR="00625BB8" w:rsidRPr="00C451D1" w:rsidRDefault="00625BB8" w:rsidP="00625BB8">
      <w:pPr>
        <w:pStyle w:val="afb"/>
        <w:rPr>
          <w:rtl/>
          <w:lang w:eastAsia="he-IL"/>
        </w:rPr>
      </w:pPr>
      <w:bookmarkStart w:id="2369" w:name="ET_guest_624039_348"/>
      <w:r w:rsidRPr="00FC1832">
        <w:rPr>
          <w:rStyle w:val="TagStyle"/>
          <w:rFonts w:hint="cs"/>
          <w:rtl/>
        </w:rPr>
        <w:t xml:space="preserve"> &lt;&lt; אורח &gt;&gt;</w:t>
      </w:r>
      <w:r w:rsidRPr="00C451D1">
        <w:rPr>
          <w:rStyle w:val="TagStyle"/>
          <w:rFonts w:hint="cs"/>
          <w:rtl/>
        </w:rPr>
        <w:t xml:space="preserve"> </w:t>
      </w:r>
      <w:r w:rsidRPr="00C451D1">
        <w:rPr>
          <w:rFonts w:hint="cs"/>
          <w:rtl/>
          <w:lang w:eastAsia="he-IL"/>
        </w:rPr>
        <w:t>שלום לרנר:</w:t>
      </w:r>
      <w:r w:rsidRPr="00C451D1">
        <w:rPr>
          <w:rStyle w:val="TagStyle"/>
          <w:rFonts w:hint="cs"/>
          <w:rtl/>
        </w:rPr>
        <w:t xml:space="preserve"> </w:t>
      </w:r>
      <w:r w:rsidRPr="00FC1832">
        <w:rPr>
          <w:rStyle w:val="TagStyle"/>
          <w:rFonts w:hint="cs"/>
          <w:rtl/>
        </w:rPr>
        <w:t>&lt;&lt; אורח &gt;&gt;</w:t>
      </w:r>
      <w:r w:rsidRPr="00C451D1">
        <w:rPr>
          <w:rFonts w:hint="cs"/>
          <w:rtl/>
          <w:lang w:eastAsia="he-IL"/>
        </w:rPr>
        <w:t xml:space="preserve">   </w:t>
      </w:r>
      <w:bookmarkEnd w:id="2369"/>
    </w:p>
    <w:p w:rsidR="00625BB8" w:rsidRPr="00C451D1" w:rsidRDefault="00625BB8" w:rsidP="00625BB8">
      <w:pPr>
        <w:pStyle w:val="KeepWithNext"/>
        <w:rPr>
          <w:lang w:eastAsia="he-IL"/>
        </w:rPr>
      </w:pPr>
    </w:p>
    <w:p w:rsidR="00625BB8" w:rsidRPr="00C451D1" w:rsidRDefault="00625BB8" w:rsidP="00625BB8">
      <w:pPr>
        <w:rPr>
          <w:rtl/>
          <w:lang w:eastAsia="he-IL"/>
        </w:rPr>
      </w:pPr>
      <w:r w:rsidRPr="00C451D1">
        <w:rPr>
          <w:rFonts w:hint="cs"/>
          <w:rtl/>
          <w:lang w:eastAsia="he-IL"/>
        </w:rPr>
        <w:t>זה לא כלול בסעיף הבא שלא ניתן לפתוח שום הליכים משפטיים?</w:t>
      </w:r>
    </w:p>
    <w:p w:rsidR="00625BB8" w:rsidRPr="00C451D1" w:rsidRDefault="00625BB8" w:rsidP="00625BB8">
      <w:pPr>
        <w:rPr>
          <w:rtl/>
          <w:lang w:eastAsia="he-IL"/>
        </w:rPr>
      </w:pPr>
      <w:bookmarkStart w:id="2370" w:name="_ETM_Q1_1996173"/>
      <w:bookmarkEnd w:id="2370"/>
    </w:p>
    <w:p w:rsidR="00625BB8" w:rsidRPr="00C451D1" w:rsidRDefault="00625BB8" w:rsidP="00625BB8">
      <w:pPr>
        <w:pStyle w:val="a5"/>
        <w:rPr>
          <w:rtl/>
        </w:rPr>
      </w:pPr>
      <w:bookmarkStart w:id="2371" w:name="ET_speaker_מיכל_אלבז_323"/>
      <w:r w:rsidRPr="00FC1832">
        <w:rPr>
          <w:rStyle w:val="TagStyle"/>
          <w:rtl/>
        </w:rPr>
        <w:t xml:space="preserve"> &lt;&lt; דובר &gt;&gt;</w:t>
      </w:r>
      <w:r w:rsidRPr="00C451D1">
        <w:rPr>
          <w:rStyle w:val="TagStyle"/>
          <w:rtl/>
        </w:rPr>
        <w:t xml:space="preserve"> </w:t>
      </w:r>
      <w:r w:rsidRPr="00C451D1">
        <w:rPr>
          <w:rtl/>
        </w:rPr>
        <w:t>מיכל אלבז:</w:t>
      </w:r>
      <w:r w:rsidRPr="00C451D1">
        <w:rPr>
          <w:rStyle w:val="TagStyle"/>
          <w:rtl/>
        </w:rPr>
        <w:t xml:space="preserve"> </w:t>
      </w:r>
      <w:r w:rsidRPr="00FC1832">
        <w:rPr>
          <w:rStyle w:val="TagStyle"/>
          <w:rtl/>
        </w:rPr>
        <w:t>&lt;&lt; דובר &gt;&gt;</w:t>
      </w:r>
      <w:r w:rsidRPr="00C451D1">
        <w:rPr>
          <w:rtl/>
        </w:rPr>
        <w:t xml:space="preserve">   </w:t>
      </w:r>
      <w:bookmarkEnd w:id="2371"/>
    </w:p>
    <w:p w:rsidR="00625BB8" w:rsidRPr="00C451D1" w:rsidRDefault="00625BB8" w:rsidP="00625BB8">
      <w:pPr>
        <w:pStyle w:val="KeepWithNext"/>
        <w:rPr>
          <w:rtl/>
          <w:lang w:eastAsia="he-IL"/>
        </w:rPr>
      </w:pPr>
    </w:p>
    <w:p w:rsidR="00625BB8" w:rsidRDefault="00625BB8" w:rsidP="00625BB8">
      <w:pPr>
        <w:rPr>
          <w:rtl/>
          <w:lang w:eastAsia="he-IL"/>
        </w:rPr>
      </w:pPr>
      <w:bookmarkStart w:id="2372" w:name="_ETM_Q1_1997175"/>
      <w:bookmarkStart w:id="2373" w:name="_ETM_Q1_1997230"/>
      <w:bookmarkEnd w:id="2372"/>
      <w:bookmarkEnd w:id="2373"/>
      <w:r w:rsidRPr="00C451D1">
        <w:rPr>
          <w:rFonts w:hint="cs"/>
          <w:rtl/>
          <w:lang w:eastAsia="he-IL"/>
        </w:rPr>
        <w:t xml:space="preserve">זה כלול, </w:t>
      </w:r>
      <w:bookmarkStart w:id="2374" w:name="_ETM_Q1_1998620"/>
      <w:bookmarkEnd w:id="2374"/>
      <w:r w:rsidRPr="00C451D1">
        <w:rPr>
          <w:rFonts w:hint="cs"/>
          <w:rtl/>
          <w:lang w:eastAsia="he-IL"/>
        </w:rPr>
        <w:t>זו הבהרה.</w:t>
      </w:r>
    </w:p>
    <w:p w:rsidR="00625BB8" w:rsidRPr="00F73D37" w:rsidRDefault="00625BB8" w:rsidP="00625BB8">
      <w:pPr>
        <w:rPr>
          <w:rtl/>
          <w:lang w:eastAsia="he-IL"/>
        </w:rPr>
      </w:pPr>
    </w:p>
    <w:p w:rsidR="00625BB8" w:rsidRDefault="00625BB8" w:rsidP="00E43AD8">
      <w:pPr>
        <w:pStyle w:val="a5"/>
        <w:keepNext/>
        <w:rPr>
          <w:rtl/>
        </w:rPr>
      </w:pPr>
      <w:bookmarkStart w:id="2375" w:name="ET_speaker_גור_בליי_349"/>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375"/>
    </w:p>
    <w:p w:rsidR="00625BB8" w:rsidRDefault="00625BB8" w:rsidP="00E43AD8">
      <w:pPr>
        <w:pStyle w:val="KeepWithNext"/>
        <w:rPr>
          <w:lang w:eastAsia="he-IL"/>
        </w:rPr>
      </w:pPr>
    </w:p>
    <w:p w:rsidR="00625BB8" w:rsidRDefault="00625BB8" w:rsidP="00625BB8">
      <w:pPr>
        <w:rPr>
          <w:rtl/>
          <w:lang w:eastAsia="he-IL"/>
        </w:rPr>
      </w:pPr>
      <w:r>
        <w:rPr>
          <w:rFonts w:hint="cs"/>
          <w:rtl/>
          <w:lang w:eastAsia="he-IL"/>
        </w:rPr>
        <w:t xml:space="preserve">נכון, אנחנו נעביר את זה לשם. השינוי הנוסף שנעשה בעקבות </w:t>
      </w:r>
      <w:bookmarkStart w:id="2376" w:name="_ETM_Q1_2008679"/>
      <w:bookmarkEnd w:id="2376"/>
      <w:r>
        <w:rPr>
          <w:rFonts w:hint="cs"/>
          <w:rtl/>
          <w:lang w:eastAsia="he-IL"/>
        </w:rPr>
        <w:t xml:space="preserve">הדיון בוועדה הוא שברירת המחדל משתנה לגבי נושא העיקולים. העיקולים יוסרו רק אם בית המשפט הורה על כך </w:t>
      </w:r>
      <w:bookmarkStart w:id="2377" w:name="_ETM_Q1_2016955"/>
      <w:bookmarkEnd w:id="2377"/>
      <w:r>
        <w:rPr>
          <w:rFonts w:hint="cs"/>
          <w:rtl/>
          <w:lang w:eastAsia="he-IL"/>
        </w:rPr>
        <w:t xml:space="preserve">לגבי תאגידים. זו לא ברירת מחדל של הסרה אלא ברירת המחדל היא אי-הסרה של עיקולים, אבל בית משפט כמובן מוסמך לבטל זאת בסיטואציות שהוא חושב שזה רלוונטי לאופן ניהול הליך עיכוב ההליכים ולהורות, </w:t>
      </w:r>
      <w:bookmarkStart w:id="2378" w:name="_ETM_Q1_2031154"/>
      <w:bookmarkEnd w:id="2378"/>
      <w:r>
        <w:rPr>
          <w:rFonts w:hint="cs"/>
          <w:rtl/>
          <w:lang w:eastAsia="he-IL"/>
        </w:rPr>
        <w:t>בהתאם לבקשת החייב, על הסרת עיקולים.</w:t>
      </w:r>
    </w:p>
    <w:p w:rsidR="00625BB8" w:rsidRDefault="00625BB8" w:rsidP="00625BB8">
      <w:pPr>
        <w:rPr>
          <w:rtl/>
          <w:lang w:eastAsia="he-IL"/>
        </w:rPr>
      </w:pPr>
    </w:p>
    <w:p w:rsidR="00625BB8" w:rsidRDefault="00625BB8" w:rsidP="00625BB8">
      <w:pPr>
        <w:pStyle w:val="afb"/>
        <w:rPr>
          <w:rtl/>
          <w:lang w:eastAsia="he-IL"/>
        </w:rPr>
      </w:pPr>
      <w:bookmarkStart w:id="2379" w:name="ET_guest_715733_350"/>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7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כן, אנחנו מניחים שכשמגישים את </w:t>
      </w:r>
      <w:proofErr w:type="spellStart"/>
      <w:r>
        <w:rPr>
          <w:rFonts w:hint="cs"/>
          <w:rtl/>
          <w:lang w:eastAsia="he-IL"/>
        </w:rPr>
        <w:t>תוכנית</w:t>
      </w:r>
      <w:proofErr w:type="spellEnd"/>
      <w:r>
        <w:rPr>
          <w:rFonts w:hint="cs"/>
          <w:rtl/>
          <w:lang w:eastAsia="he-IL"/>
        </w:rPr>
        <w:t xml:space="preserve"> ההפעלה יתבקשו גם </w:t>
      </w:r>
      <w:bookmarkStart w:id="2380" w:name="_ETM_Q1_2037766"/>
      <w:bookmarkEnd w:id="2380"/>
      <w:r>
        <w:rPr>
          <w:rFonts w:hint="cs"/>
          <w:rtl/>
          <w:lang w:eastAsia="he-IL"/>
        </w:rPr>
        <w:t>בקשות מעין אלה.</w:t>
      </w:r>
    </w:p>
    <w:p w:rsidR="00625BB8" w:rsidRDefault="00625BB8" w:rsidP="00625BB8">
      <w:pPr>
        <w:rPr>
          <w:rtl/>
          <w:lang w:eastAsia="he-IL"/>
        </w:rPr>
      </w:pPr>
    </w:p>
    <w:p w:rsidR="00625BB8" w:rsidRDefault="00625BB8" w:rsidP="00625BB8">
      <w:pPr>
        <w:pStyle w:val="af8"/>
        <w:rPr>
          <w:rtl/>
        </w:rPr>
      </w:pPr>
      <w:bookmarkStart w:id="2381" w:name="ET_yor_5292_351"/>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38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אין בעיה עם זה, זה מוסכם. </w:t>
      </w:r>
    </w:p>
    <w:p w:rsidR="00625BB8" w:rsidRDefault="00625BB8" w:rsidP="00625BB8">
      <w:pPr>
        <w:rPr>
          <w:rtl/>
          <w:lang w:eastAsia="he-IL"/>
        </w:rPr>
      </w:pPr>
    </w:p>
    <w:p w:rsidR="00625BB8" w:rsidRDefault="00625BB8" w:rsidP="00625BB8">
      <w:pPr>
        <w:pStyle w:val="a5"/>
        <w:rPr>
          <w:rtl/>
        </w:rPr>
      </w:pPr>
      <w:bookmarkStart w:id="2382" w:name="ET_speaker_גור_בליי_352"/>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38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נעבור לעמוד 8. זה נושא שעלה בדיון, אני חושב שאפילו כשאדוני ניהל אותו, לגבי מה התאגיד צריך לציין ליד שמו. שאלנו האם הוא לא צריך לציין דבר</w:t>
      </w:r>
      <w:bookmarkStart w:id="2383" w:name="_ETM_Q1_2075635"/>
      <w:bookmarkEnd w:id="2383"/>
      <w:r>
        <w:rPr>
          <w:rFonts w:hint="cs"/>
          <w:rtl/>
          <w:lang w:eastAsia="he-IL"/>
        </w:rPr>
        <w:t>? האם הוא צריך לציין בכל מקום? בהמשך למה שדובר בוועדה אנחנו רוצים להציע הצעת ביניים שבה יהיה כתוב:</w:t>
      </w:r>
    </w:p>
    <w:p w:rsidR="00625BB8" w:rsidRDefault="00625BB8" w:rsidP="00625BB8">
      <w:pPr>
        <w:rPr>
          <w:rtl/>
          <w:lang w:eastAsia="he-IL"/>
        </w:rPr>
      </w:pPr>
    </w:p>
    <w:p w:rsidR="00625BB8" w:rsidRDefault="00625BB8" w:rsidP="00625BB8">
      <w:pPr>
        <w:rPr>
          <w:rtl/>
          <w:lang w:eastAsia="he-IL"/>
        </w:rPr>
      </w:pPr>
      <w:r w:rsidRPr="0035422F">
        <w:rPr>
          <w:rFonts w:ascii="David" w:eastAsia="Calibri" w:hAnsi="David" w:hint="cs"/>
          <w:rtl/>
        </w:rPr>
        <w:t>"</w:t>
      </w:r>
      <w:r w:rsidRPr="0035422F">
        <w:rPr>
          <w:rFonts w:ascii="David" w:eastAsia="Calibri" w:hAnsi="David"/>
          <w:rtl/>
        </w:rPr>
        <w:t>תאגיד שניתנה לגביו החלטה על עיכוב הליכים יציין, בצד שמו</w:t>
      </w:r>
      <w:r w:rsidRPr="0035422F">
        <w:rPr>
          <w:rFonts w:ascii="David" w:eastAsia="Calibri" w:hAnsi="David" w:hint="cs"/>
          <w:rtl/>
        </w:rPr>
        <w:t xml:space="preserve">" </w:t>
      </w:r>
      <w:r w:rsidRPr="0035422F">
        <w:rPr>
          <w:rFonts w:ascii="David" w:eastAsia="Calibri" w:hAnsi="David"/>
          <w:rtl/>
        </w:rPr>
        <w:t>–</w:t>
      </w:r>
      <w:r w:rsidRPr="0035422F">
        <w:rPr>
          <w:rFonts w:ascii="David" w:eastAsia="Calibri" w:hAnsi="David" w:hint="cs"/>
          <w:rtl/>
        </w:rPr>
        <w:t xml:space="preserve"> לא </w:t>
      </w:r>
      <w:r w:rsidRPr="0035422F">
        <w:rPr>
          <w:rFonts w:ascii="David" w:eastAsia="Calibri" w:hAnsi="David"/>
          <w:rtl/>
        </w:rPr>
        <w:t xml:space="preserve">בכל </w:t>
      </w:r>
      <w:r w:rsidRPr="0035422F">
        <w:rPr>
          <w:rFonts w:ascii="David" w:eastAsia="Calibri" w:hAnsi="David" w:hint="cs"/>
          <w:rtl/>
        </w:rPr>
        <w:t xml:space="preserve">מסמך או </w:t>
      </w:r>
      <w:r w:rsidRPr="0035422F">
        <w:rPr>
          <w:rFonts w:ascii="David" w:eastAsia="Calibri" w:hAnsi="David"/>
          <w:rtl/>
        </w:rPr>
        <w:t>פרסום</w:t>
      </w:r>
      <w:r w:rsidRPr="0035422F">
        <w:rPr>
          <w:rFonts w:ascii="David" w:eastAsia="Calibri" w:hAnsi="David" w:hint="cs"/>
          <w:rtl/>
        </w:rPr>
        <w:t xml:space="preserve">, כמו שהיה כתוב קודם </w:t>
      </w:r>
      <w:bookmarkStart w:id="2384" w:name="_ETM_Q1_2091753"/>
      <w:bookmarkEnd w:id="2384"/>
      <w:r w:rsidRPr="0035422F">
        <w:rPr>
          <w:rFonts w:ascii="David" w:eastAsia="Calibri" w:hAnsi="David" w:hint="cs"/>
          <w:rtl/>
        </w:rPr>
        <w:t xml:space="preserve">כי הוועדה רצתה לצמצם את זה </w:t>
      </w:r>
      <w:r w:rsidRPr="0035422F">
        <w:rPr>
          <w:rFonts w:ascii="David" w:eastAsia="Calibri" w:hAnsi="David"/>
          <w:rtl/>
        </w:rPr>
        <w:t>–</w:t>
      </w:r>
      <w:r w:rsidRPr="0035422F">
        <w:rPr>
          <w:rFonts w:ascii="David" w:eastAsia="Calibri" w:hAnsi="David" w:hint="cs"/>
          <w:rtl/>
        </w:rPr>
        <w:t xml:space="preserve"> "בכל פרסום </w:t>
      </w:r>
      <w:r w:rsidRPr="0035422F">
        <w:rPr>
          <w:rFonts w:ascii="David" w:eastAsia="Calibri" w:hAnsi="David"/>
          <w:rtl/>
        </w:rPr>
        <w:t>מטעמו</w:t>
      </w:r>
      <w:r w:rsidRPr="0035422F">
        <w:rPr>
          <w:rFonts w:ascii="David" w:eastAsia="Calibri" w:hAnsi="David" w:hint="cs"/>
          <w:rtl/>
        </w:rPr>
        <w:t xml:space="preserve"> שהוא הצעה לציבור לרכוש מוצרים או שירותים</w:t>
      </w:r>
      <w:r w:rsidRPr="0035422F">
        <w:rPr>
          <w:rFonts w:ascii="David" w:eastAsia="Calibri" w:hAnsi="David"/>
          <w:rtl/>
        </w:rPr>
        <w:t xml:space="preserve"> את הביטוי</w:t>
      </w:r>
      <w:r w:rsidRPr="0035422F">
        <w:rPr>
          <w:rFonts w:ascii="David" w:eastAsia="Calibri" w:hAnsi="David" w:hint="cs"/>
          <w:rtl/>
        </w:rPr>
        <w:t xml:space="preserve">" </w:t>
      </w:r>
      <w:bookmarkStart w:id="2385" w:name="_ETM_Q1_2090283"/>
      <w:bookmarkEnd w:id="2385"/>
      <w:r w:rsidRPr="0035422F">
        <w:rPr>
          <w:rFonts w:ascii="David" w:eastAsia="Calibri" w:hAnsi="David"/>
          <w:rtl/>
        </w:rPr>
        <w:t>–</w:t>
      </w:r>
      <w:r>
        <w:rPr>
          <w:rFonts w:ascii="David" w:eastAsia="Calibri" w:hAnsi="David" w:hint="cs"/>
          <w:rtl/>
        </w:rPr>
        <w:t xml:space="preserve"> ג</w:t>
      </w:r>
      <w:r w:rsidRPr="0035422F">
        <w:rPr>
          <w:rFonts w:ascii="David" w:eastAsia="Calibri" w:hAnsi="David" w:hint="cs"/>
          <w:rtl/>
        </w:rPr>
        <w:t xml:space="preserve">ם הביטוי יהיה יותר מרוכך </w:t>
      </w:r>
      <w:r>
        <w:rPr>
          <w:rFonts w:ascii="David" w:eastAsia="Calibri" w:hAnsi="David" w:hint="eastAsia"/>
          <w:rtl/>
        </w:rPr>
        <w:t>–</w:t>
      </w:r>
      <w:r w:rsidRPr="0035422F">
        <w:rPr>
          <w:rFonts w:ascii="David" w:eastAsia="Calibri" w:hAnsi="David"/>
          <w:rtl/>
        </w:rPr>
        <w:t xml:space="preserve"> "בעיכוב הליכים</w:t>
      </w:r>
      <w:r w:rsidRPr="0035422F">
        <w:rPr>
          <w:rFonts w:ascii="David" w:eastAsia="Calibri" w:hAnsi="David" w:hint="cs"/>
          <w:rtl/>
        </w:rPr>
        <w:t xml:space="preserve"> בתקופת מצב חירום בשל נגיף קורונה</w:t>
      </w:r>
      <w:r w:rsidRPr="0035422F">
        <w:rPr>
          <w:rFonts w:ascii="David" w:eastAsia="Calibri" w:hAnsi="David"/>
          <w:rtl/>
        </w:rPr>
        <w:t>" במשך תקופת עיכוב ההליכים;</w:t>
      </w:r>
      <w:r w:rsidRPr="0035422F">
        <w:rPr>
          <w:rFonts w:hint="cs"/>
          <w:rtl/>
          <w:lang w:eastAsia="he-IL"/>
        </w:rPr>
        <w:t>".</w:t>
      </w:r>
    </w:p>
    <w:p w:rsidR="00625BB8" w:rsidRDefault="00625BB8" w:rsidP="00625BB8">
      <w:pPr>
        <w:rPr>
          <w:rtl/>
          <w:lang w:eastAsia="he-IL"/>
        </w:rPr>
      </w:pPr>
    </w:p>
    <w:p w:rsidR="00625BB8" w:rsidRDefault="00625BB8" w:rsidP="00625BB8">
      <w:pPr>
        <w:rPr>
          <w:rtl/>
          <w:lang w:eastAsia="he-IL"/>
        </w:rPr>
      </w:pPr>
      <w:bookmarkStart w:id="2386" w:name="_ETM_Q1_2103337"/>
      <w:bookmarkStart w:id="2387" w:name="_ETM_Q1_2103509"/>
      <w:bookmarkStart w:id="2388" w:name="_ETM_Q1_2103086"/>
      <w:bookmarkStart w:id="2389" w:name="_ETM_Q1_2103160"/>
      <w:bookmarkEnd w:id="2386"/>
      <w:bookmarkEnd w:id="2387"/>
      <w:bookmarkEnd w:id="2388"/>
      <w:bookmarkEnd w:id="2389"/>
      <w:r>
        <w:rPr>
          <w:rFonts w:hint="cs"/>
          <w:rtl/>
          <w:lang w:eastAsia="he-IL"/>
        </w:rPr>
        <w:t xml:space="preserve">בהתאם למה שהוועדה ביקשה, לא בכל מקום </w:t>
      </w:r>
      <w:bookmarkStart w:id="2390" w:name="_ETM_Q1_2109187"/>
      <w:bookmarkEnd w:id="2390"/>
      <w:r>
        <w:rPr>
          <w:rFonts w:hint="cs"/>
          <w:rtl/>
          <w:lang w:eastAsia="he-IL"/>
        </w:rPr>
        <w:t xml:space="preserve">הוא יצטרך להגיד שהוא בעיכוב הליכים, אבל מצד שני כן תהיה הגנה מסוימת שבכל זאת </w:t>
      </w:r>
      <w:bookmarkStart w:id="2391" w:name="_ETM_Q1_2112138"/>
      <w:bookmarkEnd w:id="2391"/>
      <w:r>
        <w:rPr>
          <w:rFonts w:hint="cs"/>
          <w:rtl/>
          <w:lang w:eastAsia="he-IL"/>
        </w:rPr>
        <w:t>מתחייבת למי שבא לקנות ממנו מוצרים או שירותים, ללקוחות למשל, ששם כן יהיה כתוב שהוא בעיכוב הליכים.</w:t>
      </w:r>
    </w:p>
    <w:p w:rsidR="00625BB8" w:rsidRDefault="00625BB8" w:rsidP="00625BB8">
      <w:pPr>
        <w:rPr>
          <w:rtl/>
          <w:lang w:eastAsia="he-IL"/>
        </w:rPr>
      </w:pPr>
    </w:p>
    <w:p w:rsidR="00625BB8" w:rsidRDefault="00625BB8" w:rsidP="00625BB8">
      <w:pPr>
        <w:pStyle w:val="afb"/>
        <w:rPr>
          <w:rtl/>
          <w:lang w:eastAsia="he-IL"/>
        </w:rPr>
      </w:pPr>
      <w:bookmarkStart w:id="2392" w:name="ET_guest_624039_353"/>
      <w:r w:rsidRPr="00FC1832">
        <w:rPr>
          <w:rStyle w:val="TagStyle"/>
          <w:rFonts w:hint="cs"/>
          <w:rtl/>
        </w:rPr>
        <w:t xml:space="preserve"> &lt;&lt; אורח &gt;&gt;</w:t>
      </w:r>
      <w:r>
        <w:rPr>
          <w:rStyle w:val="TagStyle"/>
          <w:rFonts w:hint="cs"/>
          <w:rtl/>
        </w:rPr>
        <w:t xml:space="preserve"> </w:t>
      </w:r>
      <w:r>
        <w:rPr>
          <w:rFonts w:hint="cs"/>
          <w:rtl/>
          <w:lang w:eastAsia="he-IL"/>
        </w:rPr>
        <w:t>שלום לרנר:</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39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איך אתה </w:t>
      </w:r>
      <w:bookmarkStart w:id="2393" w:name="_ETM_Q1_2121699"/>
      <w:bookmarkEnd w:id="2393"/>
      <w:r>
        <w:rPr>
          <w:rFonts w:hint="cs"/>
          <w:rtl/>
          <w:lang w:eastAsia="he-IL"/>
        </w:rPr>
        <w:t xml:space="preserve">מגן על ספקים קטנים? אתה מגן על לקוחות, אבל </w:t>
      </w:r>
      <w:bookmarkStart w:id="2394" w:name="_ETM_Q1_2127512"/>
      <w:bookmarkEnd w:id="2394"/>
      <w:r>
        <w:rPr>
          <w:rFonts w:hint="cs"/>
          <w:rtl/>
          <w:lang w:eastAsia="he-IL"/>
        </w:rPr>
        <w:t>איך אתה מגן על ספקים קטנים? הניסוח הזה זו הגנה טובה על לקוחות, אבל יש הרבה ספקים קטנים</w:t>
      </w:r>
      <w:bookmarkStart w:id="2395" w:name="_ETM_Q1_2137371"/>
      <w:bookmarkEnd w:id="2395"/>
      <w:r>
        <w:rPr>
          <w:rFonts w:hint="cs"/>
          <w:rtl/>
          <w:lang w:eastAsia="he-IL"/>
        </w:rPr>
        <w:t xml:space="preserve"> שאולי לא היו רוצים להתחיל עסקים חדשים עם זה. אני לא דואג פה לבנקים כי הם יידעו את הדברים האלה, הם נושים </w:t>
      </w:r>
      <w:bookmarkStart w:id="2396" w:name="_ETM_Q1_2141715"/>
      <w:bookmarkEnd w:id="2396"/>
      <w:r>
        <w:rPr>
          <w:rFonts w:hint="cs"/>
          <w:rtl/>
          <w:lang w:eastAsia="he-IL"/>
        </w:rPr>
        <w:t>מהותיים וכדו'.</w:t>
      </w:r>
    </w:p>
    <w:p w:rsidR="00625BB8" w:rsidRDefault="00625BB8" w:rsidP="00625BB8">
      <w:pPr>
        <w:rPr>
          <w:rtl/>
          <w:lang w:eastAsia="he-IL"/>
        </w:rPr>
      </w:pPr>
    </w:p>
    <w:p w:rsidR="00625BB8" w:rsidRDefault="00625BB8" w:rsidP="00625BB8">
      <w:pPr>
        <w:pStyle w:val="af8"/>
        <w:rPr>
          <w:rtl/>
        </w:rPr>
      </w:pPr>
      <w:bookmarkStart w:id="2397" w:name="ET_yor_5292_354"/>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39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אבל זה בנוסף לפרסום באתר. אם זה תאגיד אז אמרנו שברשם החברות כן יפורסם שהחברה בעיכוב הליכים.</w:t>
      </w:r>
    </w:p>
    <w:p w:rsidR="00625BB8" w:rsidRDefault="00625BB8" w:rsidP="00625BB8">
      <w:pPr>
        <w:rPr>
          <w:rtl/>
          <w:lang w:eastAsia="he-IL"/>
        </w:rPr>
      </w:pPr>
    </w:p>
    <w:p w:rsidR="00625BB8" w:rsidRDefault="00625BB8" w:rsidP="00625BB8">
      <w:pPr>
        <w:pStyle w:val="-"/>
        <w:rPr>
          <w:rtl/>
        </w:rPr>
      </w:pPr>
      <w:bookmarkStart w:id="2398" w:name="ET_speakercontinue_624039_355"/>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שלום לרנר:</w:t>
      </w:r>
      <w:r>
        <w:rPr>
          <w:rStyle w:val="TagStyle"/>
          <w:rFonts w:hint="cs"/>
          <w:rtl/>
        </w:rPr>
        <w:t xml:space="preserve"> </w:t>
      </w:r>
      <w:r w:rsidRPr="00FC1832">
        <w:rPr>
          <w:rStyle w:val="TagStyle"/>
          <w:rFonts w:hint="cs"/>
          <w:rtl/>
        </w:rPr>
        <w:t>&lt;&lt; דובר_המשך &gt;&gt;</w:t>
      </w:r>
      <w:r>
        <w:rPr>
          <w:rFonts w:hint="cs"/>
          <w:rtl/>
        </w:rPr>
        <w:t xml:space="preserve">   </w:t>
      </w:r>
      <w:bookmarkEnd w:id="239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באתר זה לא, זה רק "</w:t>
      </w:r>
      <w:r w:rsidRPr="00C41A8A">
        <w:rPr>
          <w:rFonts w:hint="cs"/>
          <w:rtl/>
          <w:lang w:eastAsia="he-IL"/>
        </w:rPr>
        <w:t>בכל פרסום מטעמו שהוא הצעה לציבור לרכוש".</w:t>
      </w:r>
      <w:bookmarkStart w:id="2399" w:name="_ETM_Q1_2154754"/>
      <w:bookmarkEnd w:id="2399"/>
    </w:p>
    <w:p w:rsidR="00625BB8" w:rsidRDefault="00625BB8" w:rsidP="00625BB8">
      <w:pPr>
        <w:rPr>
          <w:rtl/>
          <w:lang w:eastAsia="he-IL"/>
        </w:rPr>
      </w:pPr>
    </w:p>
    <w:p w:rsidR="00625BB8" w:rsidRDefault="00625BB8" w:rsidP="00625BB8">
      <w:pPr>
        <w:pStyle w:val="af8"/>
        <w:rPr>
          <w:rtl/>
        </w:rPr>
      </w:pPr>
      <w:bookmarkStart w:id="2400" w:name="ET_yor_5292_35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40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בנוסף לפרסום באתר.</w:t>
      </w:r>
    </w:p>
    <w:p w:rsidR="00625BB8" w:rsidRDefault="00625BB8" w:rsidP="00625BB8">
      <w:pPr>
        <w:rPr>
          <w:rtl/>
          <w:lang w:eastAsia="he-IL"/>
        </w:rPr>
      </w:pPr>
    </w:p>
    <w:p w:rsidR="00625BB8" w:rsidRDefault="00625BB8" w:rsidP="00625BB8">
      <w:pPr>
        <w:pStyle w:val="-"/>
        <w:rPr>
          <w:rtl/>
        </w:rPr>
      </w:pPr>
      <w:bookmarkStart w:id="2401" w:name="ET_speakercontinue_624039_357"/>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שלום לרנר:</w:t>
      </w:r>
      <w:r>
        <w:rPr>
          <w:rStyle w:val="TagStyle"/>
          <w:rFonts w:hint="cs"/>
          <w:rtl/>
        </w:rPr>
        <w:t xml:space="preserve"> </w:t>
      </w:r>
      <w:r w:rsidRPr="00FC1832">
        <w:rPr>
          <w:rStyle w:val="TagStyle"/>
          <w:rFonts w:hint="cs"/>
          <w:rtl/>
        </w:rPr>
        <w:t>&lt;&lt; דובר_המשך &gt;&gt;</w:t>
      </w:r>
      <w:r>
        <w:rPr>
          <w:rFonts w:hint="cs"/>
          <w:rtl/>
        </w:rPr>
        <w:t xml:space="preserve">   </w:t>
      </w:r>
      <w:bookmarkEnd w:id="240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ספק לא מסתכל ברשם החברות.</w:t>
      </w:r>
    </w:p>
    <w:p w:rsidR="00625BB8" w:rsidRDefault="00625BB8" w:rsidP="00625BB8">
      <w:pPr>
        <w:rPr>
          <w:rtl/>
          <w:lang w:eastAsia="he-IL"/>
        </w:rPr>
      </w:pPr>
    </w:p>
    <w:p w:rsidR="00625BB8" w:rsidRDefault="00625BB8" w:rsidP="00625BB8">
      <w:pPr>
        <w:pStyle w:val="af8"/>
        <w:rPr>
          <w:rtl/>
        </w:rPr>
      </w:pPr>
      <w:bookmarkStart w:id="2402" w:name="ET_yor_5292_35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40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לכן הייתה הצעה כאן לתוספת הזו, כי לא כל ספק קטן ילך ויבדוק ברשם החברות.</w:t>
      </w:r>
    </w:p>
    <w:p w:rsidR="00625BB8" w:rsidRDefault="00625BB8" w:rsidP="00625BB8">
      <w:pPr>
        <w:rPr>
          <w:rtl/>
          <w:lang w:eastAsia="he-IL"/>
        </w:rPr>
      </w:pPr>
    </w:p>
    <w:p w:rsidR="00625BB8" w:rsidRDefault="00625BB8" w:rsidP="00625BB8">
      <w:pPr>
        <w:pStyle w:val="a5"/>
        <w:rPr>
          <w:rtl/>
        </w:rPr>
      </w:pPr>
      <w:bookmarkStart w:id="2403" w:name="ET_speaker_גור_בליי_369"/>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bookmarkEnd w:id="2403"/>
      <w:r>
        <w:rPr>
          <w:rFonts w:hint="cs"/>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הוועדה ביקשה לצמצם אז ניסינו למצוא </w:t>
      </w:r>
      <w:bookmarkStart w:id="2404" w:name="_ETM_Q1_2188694"/>
      <w:bookmarkEnd w:id="2404"/>
      <w:r>
        <w:rPr>
          <w:rFonts w:hint="cs"/>
          <w:rtl/>
          <w:lang w:eastAsia="he-IL"/>
        </w:rPr>
        <w:t xml:space="preserve">דרך. זה נותן הגנה ללקוחות, זה לא נותן בהכרח הגנה לספקים. דווקא הבנקים והנושים הגדולים יבדקו ברשם החברות, הלקוחות יקבלו מענה לאור מה שאנחנו מציעים, השאלה היא </w:t>
      </w:r>
      <w:bookmarkStart w:id="2405" w:name="_ETM_Q1_2200693"/>
      <w:bookmarkEnd w:id="2405"/>
      <w:r>
        <w:rPr>
          <w:rFonts w:hint="cs"/>
          <w:rtl/>
          <w:lang w:eastAsia="he-IL"/>
        </w:rPr>
        <w:t>לגבי הספקים הקטנים, איך הם יידעו בעצם שהתאגיד הוא בעיכוב הליכים. זו בעצם השאלה שנותרה פה.</w:t>
      </w:r>
    </w:p>
    <w:p w:rsidR="00625BB8" w:rsidRDefault="00625BB8" w:rsidP="00625BB8">
      <w:pPr>
        <w:rPr>
          <w:rtl/>
          <w:lang w:eastAsia="he-IL"/>
        </w:rPr>
      </w:pPr>
    </w:p>
    <w:p w:rsidR="00625BB8" w:rsidRDefault="00625BB8" w:rsidP="00625BB8">
      <w:pPr>
        <w:pStyle w:val="afb"/>
        <w:rPr>
          <w:rtl/>
          <w:lang w:eastAsia="he-IL"/>
        </w:rPr>
      </w:pPr>
      <w:bookmarkStart w:id="2406" w:name="ET_guest_767468_360"/>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0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בעת הזמנה אפשר לתת הודעה.</w:t>
      </w:r>
    </w:p>
    <w:p w:rsidR="00625BB8" w:rsidRDefault="00625BB8" w:rsidP="00625BB8">
      <w:pPr>
        <w:rPr>
          <w:rtl/>
          <w:lang w:eastAsia="he-IL"/>
        </w:rPr>
      </w:pPr>
    </w:p>
    <w:p w:rsidR="00625BB8" w:rsidRDefault="00625BB8" w:rsidP="00625BB8">
      <w:pPr>
        <w:pStyle w:val="af8"/>
        <w:rPr>
          <w:rtl/>
        </w:rPr>
      </w:pPr>
      <w:bookmarkStart w:id="2407" w:name="ET_yor_5292_361"/>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40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אם הם ספקים החייב קונה </w:t>
      </w:r>
      <w:bookmarkStart w:id="2408" w:name="_ETM_Q1_2212919"/>
      <w:bookmarkEnd w:id="2408"/>
      <w:r>
        <w:rPr>
          <w:rFonts w:hint="cs"/>
          <w:rtl/>
          <w:lang w:eastAsia="he-IL"/>
        </w:rPr>
        <w:t>מהם מוצרים או שירותים?</w:t>
      </w:r>
    </w:p>
    <w:p w:rsidR="00625BB8" w:rsidRDefault="00625BB8" w:rsidP="00625BB8">
      <w:pPr>
        <w:rPr>
          <w:rtl/>
          <w:lang w:eastAsia="he-IL"/>
        </w:rPr>
      </w:pPr>
    </w:p>
    <w:p w:rsidR="00625BB8" w:rsidRDefault="00625BB8" w:rsidP="00625BB8">
      <w:pPr>
        <w:pStyle w:val="afb"/>
        <w:rPr>
          <w:rtl/>
          <w:lang w:eastAsia="he-IL"/>
        </w:rPr>
      </w:pPr>
      <w:bookmarkStart w:id="2409" w:name="ET_guest_842561_362"/>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0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הניסוח פה הוא באמת רק</w:t>
      </w:r>
      <w:bookmarkStart w:id="2410" w:name="_ETM_Q1_2220698"/>
      <w:bookmarkEnd w:id="2410"/>
      <w:r>
        <w:rPr>
          <w:rFonts w:hint="cs"/>
          <w:rtl/>
          <w:lang w:eastAsia="he-IL"/>
        </w:rPr>
        <w:t xml:space="preserve"> לציבור, יכול להיות שאולי גם בפניה לספקים אפשר.</w:t>
      </w:r>
    </w:p>
    <w:p w:rsidR="00625BB8" w:rsidRDefault="00625BB8" w:rsidP="00625BB8">
      <w:pPr>
        <w:rPr>
          <w:rtl/>
          <w:lang w:eastAsia="he-IL"/>
        </w:rPr>
      </w:pPr>
    </w:p>
    <w:p w:rsidR="00625BB8" w:rsidRDefault="00625BB8" w:rsidP="00625BB8">
      <w:pPr>
        <w:pStyle w:val="afb"/>
        <w:rPr>
          <w:rtl/>
          <w:lang w:eastAsia="he-IL"/>
        </w:rPr>
      </w:pPr>
      <w:bookmarkStart w:id="2411" w:name="ET_guest_576973_364"/>
      <w:r w:rsidRPr="00FC1832">
        <w:rPr>
          <w:rStyle w:val="TagStyle"/>
          <w:rFonts w:hint="cs"/>
          <w:rtl/>
        </w:rPr>
        <w:t xml:space="preserve"> &lt;&lt; אורח &gt;&gt;</w:t>
      </w:r>
      <w:r>
        <w:rPr>
          <w:rStyle w:val="TagStyle"/>
          <w:rFonts w:hint="cs"/>
          <w:rtl/>
        </w:rPr>
        <w:t xml:space="preserve"> </w:t>
      </w:r>
      <w:r>
        <w:rPr>
          <w:rFonts w:hint="cs"/>
          <w:rtl/>
          <w:lang w:eastAsia="he-IL"/>
        </w:rPr>
        <w:t>דוד האן: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1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דיברנו על כך </w:t>
      </w:r>
      <w:bookmarkStart w:id="2412" w:name="_ETM_Q1_2228106"/>
      <w:bookmarkEnd w:id="2412"/>
      <w:r>
        <w:rPr>
          <w:rFonts w:hint="cs"/>
          <w:rtl/>
          <w:lang w:eastAsia="he-IL"/>
        </w:rPr>
        <w:t xml:space="preserve">שזה לא נדרש, זה סתם </w:t>
      </w:r>
      <w:proofErr w:type="spellStart"/>
      <w:r>
        <w:rPr>
          <w:rFonts w:hint="cs"/>
          <w:rtl/>
          <w:lang w:eastAsia="he-IL"/>
        </w:rPr>
        <w:t>שיימינג</w:t>
      </w:r>
      <w:proofErr w:type="spellEnd"/>
      <w:r>
        <w:rPr>
          <w:rFonts w:hint="cs"/>
          <w:rtl/>
          <w:lang w:eastAsia="he-IL"/>
        </w:rPr>
        <w:t xml:space="preserve"> לחברה שלא תורם כלום </w:t>
      </w:r>
      <w:bookmarkStart w:id="2413" w:name="_ETM_Q1_2234746"/>
      <w:bookmarkEnd w:id="2413"/>
      <w:r>
        <w:rPr>
          <w:rFonts w:hint="cs"/>
          <w:rtl/>
          <w:lang w:eastAsia="he-IL"/>
        </w:rPr>
        <w:t xml:space="preserve">ושום דבר. היה על כך כבר דיון, </w:t>
      </w:r>
      <w:bookmarkStart w:id="2414" w:name="_ETM_Q1_2239501"/>
      <w:bookmarkEnd w:id="2414"/>
      <w:r>
        <w:rPr>
          <w:rFonts w:hint="cs"/>
          <w:rtl/>
          <w:lang w:eastAsia="he-IL"/>
        </w:rPr>
        <w:t>למה פותחים את זה עוד פעם?</w:t>
      </w:r>
    </w:p>
    <w:p w:rsidR="00625BB8" w:rsidRDefault="00625BB8" w:rsidP="00625BB8">
      <w:pPr>
        <w:rPr>
          <w:rtl/>
          <w:lang w:eastAsia="he-IL"/>
        </w:rPr>
      </w:pPr>
    </w:p>
    <w:p w:rsidR="00625BB8" w:rsidRDefault="00625BB8" w:rsidP="00625BB8">
      <w:pPr>
        <w:pStyle w:val="a5"/>
        <w:rPr>
          <w:rtl/>
        </w:rPr>
      </w:pPr>
      <w:bookmarkStart w:id="2415" w:name="ET_speaker_גור_בליי_365"/>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41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דובר על לצמצם את זה. במקור דובר </w:t>
      </w:r>
      <w:bookmarkStart w:id="2416" w:name="_ETM_Q1_2249051"/>
      <w:bookmarkEnd w:id="2416"/>
      <w:r>
        <w:rPr>
          <w:rFonts w:hint="cs"/>
          <w:rtl/>
          <w:lang w:eastAsia="he-IL"/>
        </w:rPr>
        <w:t xml:space="preserve">על כל מסמך או פרסום מטעמו ואז דובר </w:t>
      </w:r>
      <w:bookmarkStart w:id="2417" w:name="_ETM_Q1_2253916"/>
      <w:bookmarkEnd w:id="2417"/>
      <w:r>
        <w:rPr>
          <w:rFonts w:hint="cs"/>
          <w:rtl/>
          <w:lang w:eastAsia="he-IL"/>
        </w:rPr>
        <w:t xml:space="preserve">על כך שנשתדל לצמצם את זה. הדיון היה האם לבטל את זה כליל, האם להותיר את זה בכל מסמך או פרסום, או האם למצוא איזושהי דרך שאפשר יהיה לצמצם את זה בצורה משמעותית. אנחנו הצענו לצמצם רק להצעה לציבור לרכוש מוצרים או שירותים, </w:t>
      </w:r>
      <w:bookmarkStart w:id="2418" w:name="_ETM_Q1_2270485"/>
      <w:bookmarkEnd w:id="2418"/>
      <w:r>
        <w:rPr>
          <w:rFonts w:hint="cs"/>
          <w:rtl/>
          <w:lang w:eastAsia="he-IL"/>
        </w:rPr>
        <w:t>השאלה לגבי ספקים.</w:t>
      </w:r>
    </w:p>
    <w:p w:rsidR="00625BB8" w:rsidRDefault="00625BB8" w:rsidP="00625BB8">
      <w:pPr>
        <w:rPr>
          <w:rtl/>
          <w:lang w:eastAsia="he-IL"/>
        </w:rPr>
      </w:pPr>
    </w:p>
    <w:p w:rsidR="00625BB8" w:rsidRDefault="00625BB8" w:rsidP="00625BB8">
      <w:pPr>
        <w:pStyle w:val="afb"/>
        <w:rPr>
          <w:rtl/>
          <w:lang w:eastAsia="he-IL"/>
        </w:rPr>
      </w:pPr>
      <w:bookmarkStart w:id="2419" w:name="ET_guest_576973_366"/>
      <w:r w:rsidRPr="00FC1832">
        <w:rPr>
          <w:rStyle w:val="TagStyle"/>
          <w:rFonts w:hint="cs"/>
          <w:rtl/>
        </w:rPr>
        <w:t xml:space="preserve"> &lt;&lt; אורח &gt;&gt;</w:t>
      </w:r>
      <w:r>
        <w:rPr>
          <w:rStyle w:val="TagStyle"/>
          <w:rFonts w:hint="cs"/>
          <w:rtl/>
        </w:rPr>
        <w:t xml:space="preserve"> </w:t>
      </w:r>
      <w:r>
        <w:rPr>
          <w:rFonts w:hint="cs"/>
          <w:rtl/>
          <w:lang w:eastAsia="he-IL"/>
        </w:rPr>
        <w:t>דוד האן: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1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בואו נסתכל על זה ריאלית, מה קורה במציאות. המון חברות נמצאות </w:t>
      </w:r>
      <w:proofErr w:type="spellStart"/>
      <w:r>
        <w:rPr>
          <w:rFonts w:hint="cs"/>
          <w:rtl/>
          <w:lang w:eastAsia="he-IL"/>
        </w:rPr>
        <w:t>במשאים</w:t>
      </w:r>
      <w:proofErr w:type="spellEnd"/>
      <w:r>
        <w:rPr>
          <w:rFonts w:hint="cs"/>
          <w:rtl/>
          <w:lang w:eastAsia="he-IL"/>
        </w:rPr>
        <w:t xml:space="preserve"> ומתנים כאלה או אחרים עם נושים שלהם, חלקם רשמיים, חלקם לא רשמיים. כשזה לא רשמי לא מצוין: אני במשא ומתן, החברה לא </w:t>
      </w:r>
      <w:bookmarkStart w:id="2420" w:name="_ETM_Q1_2294353"/>
      <w:bookmarkEnd w:id="2420"/>
      <w:r>
        <w:rPr>
          <w:rFonts w:hint="cs"/>
          <w:rtl/>
          <w:lang w:eastAsia="he-IL"/>
        </w:rPr>
        <w:t xml:space="preserve">שמה את זה ככותרת והעולם מתקיים ולא נופל, אז מה ההבדל פה? שיש עיכוב הליכים? מה הבעיה? להפך, הבעיה צריכה להיות אם כבר של החברה. כשהספק </w:t>
      </w:r>
      <w:bookmarkStart w:id="2421" w:name="_ETM_Q1_2308863"/>
      <w:bookmarkEnd w:id="2421"/>
      <w:r w:rsidRPr="000A7B00">
        <w:rPr>
          <w:rFonts w:hint="cs"/>
          <w:rtl/>
          <w:lang w:eastAsia="he-IL"/>
        </w:rPr>
        <w:t xml:space="preserve">ינסה לאכוף נגדה זכות היא צריכה להניף את הדגל ולהגיד </w:t>
      </w:r>
      <w:bookmarkStart w:id="2422" w:name="_ETM_Q1_2311030"/>
      <w:bookmarkEnd w:id="2422"/>
      <w:r w:rsidRPr="000A7B00">
        <w:rPr>
          <w:rFonts w:hint="cs"/>
          <w:rtl/>
          <w:lang w:eastAsia="he-IL"/>
        </w:rPr>
        <w:t>לו: סליחה, אתה לא יכול, יש עיכוב הליכים. זה עניין שלה. הוא מבחינתו</w:t>
      </w:r>
      <w:r>
        <w:rPr>
          <w:rFonts w:hint="cs"/>
          <w:rtl/>
          <w:lang w:eastAsia="he-IL"/>
        </w:rPr>
        <w:t xml:space="preserve"> יפעל כפי שיפעל עד שיעצרו אותו, אז איפה הבעיה?</w:t>
      </w:r>
    </w:p>
    <w:p w:rsidR="00625BB8" w:rsidRDefault="00625BB8" w:rsidP="00625BB8">
      <w:pPr>
        <w:rPr>
          <w:rtl/>
          <w:lang w:eastAsia="he-IL"/>
        </w:rPr>
      </w:pPr>
    </w:p>
    <w:p w:rsidR="00625BB8" w:rsidRDefault="00625BB8" w:rsidP="00625BB8">
      <w:pPr>
        <w:pStyle w:val="a5"/>
        <w:rPr>
          <w:rtl/>
        </w:rPr>
      </w:pPr>
      <w:bookmarkStart w:id="2423" w:name="ET_speaker_גור_בליי_367"/>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42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הבעיה שיכולות הפעולה שלו מוגבלות במצב הזה.</w:t>
      </w:r>
    </w:p>
    <w:p w:rsidR="00625BB8" w:rsidRDefault="00625BB8" w:rsidP="00625BB8">
      <w:pPr>
        <w:rPr>
          <w:rtl/>
          <w:lang w:eastAsia="he-IL"/>
        </w:rPr>
      </w:pPr>
      <w:bookmarkStart w:id="2424" w:name="_ETM_Q1_2318632"/>
      <w:bookmarkStart w:id="2425" w:name="_ETM_Q1_2318849"/>
      <w:bookmarkEnd w:id="2424"/>
      <w:bookmarkEnd w:id="2425"/>
    </w:p>
    <w:p w:rsidR="00625BB8" w:rsidRDefault="00625BB8" w:rsidP="00625BB8">
      <w:pPr>
        <w:pStyle w:val="afb"/>
        <w:rPr>
          <w:rtl/>
          <w:lang w:eastAsia="he-IL"/>
        </w:rPr>
      </w:pPr>
      <w:bookmarkStart w:id="2426" w:name="ET_guest_576973_368"/>
      <w:r w:rsidRPr="00FC1832">
        <w:rPr>
          <w:rStyle w:val="TagStyle"/>
          <w:rFonts w:hint="cs"/>
          <w:rtl/>
        </w:rPr>
        <w:t xml:space="preserve"> &lt;&lt; אורח &gt;&gt;</w:t>
      </w:r>
      <w:r>
        <w:rPr>
          <w:rStyle w:val="TagStyle"/>
          <w:rFonts w:hint="cs"/>
          <w:rtl/>
        </w:rPr>
        <w:t xml:space="preserve"> </w:t>
      </w:r>
      <w:r>
        <w:rPr>
          <w:rFonts w:hint="cs"/>
          <w:rtl/>
          <w:lang w:eastAsia="he-IL"/>
        </w:rPr>
        <w:t>דוד האן: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2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בסדר, היא כבר תדאג להגיד לו את זה. זה אינטרס שלה, לא שלו.</w:t>
      </w:r>
    </w:p>
    <w:p w:rsidR="00625BB8" w:rsidRDefault="00625BB8" w:rsidP="00625BB8">
      <w:pPr>
        <w:rPr>
          <w:rtl/>
          <w:lang w:eastAsia="he-IL"/>
        </w:rPr>
      </w:pPr>
    </w:p>
    <w:p w:rsidR="00625BB8" w:rsidRDefault="00625BB8" w:rsidP="00625BB8">
      <w:pPr>
        <w:pStyle w:val="af8"/>
        <w:rPr>
          <w:rtl/>
        </w:rPr>
      </w:pPr>
      <w:bookmarkStart w:id="2427" w:name="ET_yor_5292_369"/>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42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איך אנחנו נגן על ספקים קטנים </w:t>
      </w:r>
      <w:bookmarkStart w:id="2428" w:name="_ETM_Q1_2330519"/>
      <w:bookmarkEnd w:id="2428"/>
      <w:r>
        <w:rPr>
          <w:rFonts w:hint="cs"/>
          <w:rtl/>
          <w:lang w:eastAsia="he-IL"/>
        </w:rPr>
        <w:t>או על ציבור שלא הולך לבדוק ברשם החברות?</w:t>
      </w:r>
    </w:p>
    <w:p w:rsidR="00625BB8" w:rsidRDefault="00625BB8" w:rsidP="00625BB8">
      <w:pPr>
        <w:rPr>
          <w:rtl/>
          <w:lang w:eastAsia="he-IL"/>
        </w:rPr>
      </w:pPr>
    </w:p>
    <w:p w:rsidR="00625BB8" w:rsidRDefault="00625BB8" w:rsidP="00625BB8">
      <w:pPr>
        <w:pStyle w:val="-"/>
        <w:rPr>
          <w:rtl/>
        </w:rPr>
      </w:pPr>
      <w:bookmarkStart w:id="2429" w:name="ET_speakercontinue_דוד_האן_370"/>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דוד האן:</w:t>
      </w:r>
      <w:r>
        <w:rPr>
          <w:rStyle w:val="TagStyle"/>
          <w:rFonts w:hint="cs"/>
          <w:rtl/>
        </w:rPr>
        <w:t xml:space="preserve"> </w:t>
      </w:r>
      <w:r w:rsidRPr="00FC1832">
        <w:rPr>
          <w:rStyle w:val="TagStyle"/>
          <w:rFonts w:hint="cs"/>
          <w:rtl/>
        </w:rPr>
        <w:t>&lt;&lt; דובר_המשך &gt;&gt;</w:t>
      </w:r>
      <w:r>
        <w:rPr>
          <w:rFonts w:hint="cs"/>
          <w:rtl/>
        </w:rPr>
        <w:t xml:space="preserve">   </w:t>
      </w:r>
      <w:bookmarkEnd w:id="242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לא צריך להגן עליהם. איפה הבעיה? נניח שאני ספק, אני מספק </w:t>
      </w:r>
      <w:bookmarkStart w:id="2430" w:name="_ETM_Q1_2341389"/>
      <w:bookmarkEnd w:id="2430"/>
      <w:r>
        <w:rPr>
          <w:rFonts w:hint="cs"/>
          <w:rtl/>
          <w:lang w:eastAsia="he-IL"/>
        </w:rPr>
        <w:t xml:space="preserve">סחורה לחברה, היא אמורה כנגד זה לשלם לי עכשיו. עיכוב הליכים זה לעצור אותי מלשלם על כל מה שהצטבר עד עכשיו. </w:t>
      </w:r>
      <w:bookmarkStart w:id="2431" w:name="_ETM_Q1_2344656"/>
      <w:bookmarkEnd w:id="2431"/>
      <w:r>
        <w:rPr>
          <w:rFonts w:hint="cs"/>
          <w:rtl/>
          <w:lang w:eastAsia="he-IL"/>
        </w:rPr>
        <w:t xml:space="preserve">מה ששוטף </w:t>
      </w:r>
      <w:r w:rsidRPr="000A7B00">
        <w:rPr>
          <w:rFonts w:hint="cs"/>
          <w:rtl/>
          <w:lang w:eastAsia="he-IL"/>
        </w:rPr>
        <w:t>זה לא מעכב אז</w:t>
      </w:r>
      <w:r>
        <w:rPr>
          <w:rFonts w:hint="cs"/>
          <w:rtl/>
          <w:lang w:eastAsia="he-IL"/>
        </w:rPr>
        <w:t xml:space="preserve"> אין לו שום בעיה. אלא אם כן רוצים </w:t>
      </w:r>
      <w:bookmarkStart w:id="2432" w:name="_ETM_Q1_2352827"/>
      <w:bookmarkEnd w:id="2432"/>
      <w:r>
        <w:rPr>
          <w:rFonts w:hint="cs"/>
          <w:rtl/>
          <w:lang w:eastAsia="he-IL"/>
        </w:rPr>
        <w:t xml:space="preserve">להגיד לו: תקשיב, אסור לך לגבות את מה שהיא חייבת </w:t>
      </w:r>
      <w:bookmarkStart w:id="2433" w:name="_ETM_Q1_2352396"/>
      <w:bookmarkEnd w:id="2433"/>
      <w:r>
        <w:rPr>
          <w:rFonts w:hint="cs"/>
          <w:rtl/>
          <w:lang w:eastAsia="he-IL"/>
        </w:rPr>
        <w:t>לך מהעבר, שאת זה היא כבר תדאג להגיד לו בעצמה טוב מאוד, זה אינטרס שלה הרבה יותר משלו. אני לא מבין איפה הוא נפגע, איפה החשיפה שלו לפגיעה בכלל.</w:t>
      </w:r>
    </w:p>
    <w:p w:rsidR="00625BB8" w:rsidRDefault="00625BB8" w:rsidP="00625BB8">
      <w:pPr>
        <w:rPr>
          <w:rtl/>
          <w:lang w:eastAsia="he-IL"/>
        </w:rPr>
      </w:pPr>
    </w:p>
    <w:p w:rsidR="00625BB8" w:rsidRDefault="00625BB8" w:rsidP="00625BB8">
      <w:pPr>
        <w:pStyle w:val="a5"/>
        <w:rPr>
          <w:rtl/>
        </w:rPr>
      </w:pPr>
      <w:bookmarkStart w:id="2434" w:name="ET_speaker_גור_בליי_371"/>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43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אולי אפשר להוסיף "בכל עסקה שיש בה ממד של </w:t>
      </w:r>
      <w:bookmarkStart w:id="2435" w:name="_ETM_Q1_2365750"/>
      <w:bookmarkEnd w:id="2435"/>
      <w:r>
        <w:rPr>
          <w:rFonts w:hint="cs"/>
          <w:rtl/>
          <w:lang w:eastAsia="he-IL"/>
        </w:rPr>
        <w:t xml:space="preserve">אשראי"? אם אתה משלם במזומן אז משלם במזומן, אבל אם </w:t>
      </w:r>
      <w:bookmarkStart w:id="2436" w:name="_ETM_Q1_2368786"/>
      <w:bookmarkEnd w:id="2436"/>
      <w:r>
        <w:rPr>
          <w:rFonts w:hint="cs"/>
          <w:rtl/>
          <w:lang w:eastAsia="he-IL"/>
        </w:rPr>
        <w:t>אתה מקבל - - -</w:t>
      </w:r>
    </w:p>
    <w:p w:rsidR="00625BB8" w:rsidRDefault="00625BB8" w:rsidP="00625BB8">
      <w:pPr>
        <w:rPr>
          <w:rtl/>
          <w:lang w:eastAsia="he-IL"/>
        </w:rPr>
      </w:pPr>
    </w:p>
    <w:p w:rsidR="00625BB8" w:rsidRDefault="00625BB8" w:rsidP="00625BB8">
      <w:pPr>
        <w:pStyle w:val="afb"/>
        <w:rPr>
          <w:rtl/>
          <w:lang w:eastAsia="he-IL"/>
        </w:rPr>
      </w:pPr>
      <w:bookmarkStart w:id="2437" w:name="ET_guest_791666_373"/>
      <w:r w:rsidRPr="00FC1832">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פילצר</w:t>
      </w:r>
      <w:proofErr w:type="spellEnd"/>
      <w:r>
        <w:rPr>
          <w:rFonts w:hint="cs"/>
          <w:rtl/>
          <w:lang w:eastAsia="he-IL"/>
        </w:rPr>
        <w:t xml:space="preserve"> סומך:</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3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בכל עסקה במשק יש ממד של </w:t>
      </w:r>
      <w:bookmarkStart w:id="2438" w:name="_ETM_Q1_2368125"/>
      <w:bookmarkEnd w:id="2438"/>
      <w:r>
        <w:rPr>
          <w:rFonts w:hint="cs"/>
          <w:rtl/>
          <w:lang w:eastAsia="he-IL"/>
        </w:rPr>
        <w:t>אשראי היום. זה לא ריאלי.</w:t>
      </w:r>
    </w:p>
    <w:p w:rsidR="00625BB8" w:rsidRDefault="00625BB8" w:rsidP="00625BB8">
      <w:pPr>
        <w:rPr>
          <w:rtl/>
          <w:lang w:eastAsia="he-IL"/>
        </w:rPr>
      </w:pPr>
    </w:p>
    <w:p w:rsidR="00625BB8" w:rsidRDefault="00625BB8" w:rsidP="00625BB8">
      <w:pPr>
        <w:pStyle w:val="afb"/>
        <w:rPr>
          <w:rtl/>
          <w:lang w:eastAsia="he-IL"/>
        </w:rPr>
      </w:pPr>
      <w:bookmarkStart w:id="2439" w:name="ET_guest_767468_372"/>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3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בדיוק, בכל עסקה אתה משלם כי </w:t>
      </w:r>
      <w:bookmarkStart w:id="2440" w:name="_ETM_Q1_2377630"/>
      <w:bookmarkEnd w:id="2440"/>
      <w:r>
        <w:rPr>
          <w:rFonts w:hint="cs"/>
          <w:rtl/>
          <w:lang w:eastAsia="he-IL"/>
        </w:rPr>
        <w:t xml:space="preserve">אף אחד לא משלם </w:t>
      </w:r>
      <w:proofErr w:type="spellStart"/>
      <w:r>
        <w:rPr>
          <w:rFonts w:hint="cs"/>
          <w:rtl/>
          <w:lang w:eastAsia="he-IL"/>
        </w:rPr>
        <w:t>קאשבק</w:t>
      </w:r>
      <w:proofErr w:type="spellEnd"/>
      <w:r>
        <w:rPr>
          <w:rFonts w:hint="cs"/>
          <w:rtl/>
          <w:lang w:eastAsia="he-IL"/>
        </w:rPr>
        <w:t xml:space="preserve">. יש לך סוג הגנה </w:t>
      </w:r>
      <w:bookmarkStart w:id="2441" w:name="_ETM_Q1_2377202"/>
      <w:bookmarkEnd w:id="2441"/>
      <w:r>
        <w:rPr>
          <w:rFonts w:hint="cs"/>
          <w:rtl/>
          <w:lang w:eastAsia="he-IL"/>
        </w:rPr>
        <w:t xml:space="preserve">כי זה הוצאות פירוק פעם אחת, אבל מצד שני </w:t>
      </w:r>
      <w:bookmarkStart w:id="2442" w:name="_ETM_Q1_2383935"/>
      <w:bookmarkEnd w:id="2442"/>
      <w:r>
        <w:rPr>
          <w:rFonts w:hint="cs"/>
          <w:rtl/>
          <w:lang w:eastAsia="he-IL"/>
        </w:rPr>
        <w:t xml:space="preserve">הדגש הוא על הספקים הקטנים ושם אי אפשר </w:t>
      </w:r>
      <w:bookmarkStart w:id="2443" w:name="_ETM_Q1_2394766"/>
      <w:bookmarkEnd w:id="2443"/>
      <w:r>
        <w:rPr>
          <w:rFonts w:hint="cs"/>
          <w:rtl/>
          <w:lang w:eastAsia="he-IL"/>
        </w:rPr>
        <w:t xml:space="preserve">להתעלם מהבעייתיות שאתה לא רוצה להכניס ספק מאוד קטן, שלצורך הנושא </w:t>
      </w:r>
      <w:bookmarkStart w:id="2444" w:name="_ETM_Q1_2395528"/>
      <w:bookmarkEnd w:id="2444"/>
      <w:r>
        <w:rPr>
          <w:rFonts w:hint="cs"/>
          <w:rtl/>
          <w:lang w:eastAsia="he-IL"/>
        </w:rPr>
        <w:t>מספק 50 חבילות גלילי נייר טואלט, להליך ושיהיה לו צו - - -</w:t>
      </w:r>
    </w:p>
    <w:p w:rsidR="00625BB8" w:rsidRDefault="00625BB8" w:rsidP="00625BB8">
      <w:pPr>
        <w:rPr>
          <w:rtl/>
          <w:lang w:eastAsia="he-IL"/>
        </w:rPr>
      </w:pPr>
    </w:p>
    <w:p w:rsidR="00625BB8" w:rsidRDefault="00625BB8" w:rsidP="00625BB8">
      <w:pPr>
        <w:pStyle w:val="af8"/>
        <w:rPr>
          <w:rtl/>
        </w:rPr>
      </w:pPr>
      <w:bookmarkStart w:id="2445" w:name="ET_yor_5292_374"/>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44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אז מה ההצעה? מצד אחד, אם אתה כותב את זה אז כפי </w:t>
      </w:r>
      <w:bookmarkStart w:id="2446" w:name="_ETM_Q1_2406016"/>
      <w:bookmarkEnd w:id="2446"/>
      <w:r>
        <w:rPr>
          <w:rFonts w:hint="cs"/>
          <w:rtl/>
          <w:lang w:eastAsia="he-IL"/>
        </w:rPr>
        <w:t xml:space="preserve">שאמר פרופ' האן, אתה עושה </w:t>
      </w:r>
      <w:proofErr w:type="spellStart"/>
      <w:r>
        <w:rPr>
          <w:rFonts w:hint="cs"/>
          <w:rtl/>
          <w:lang w:eastAsia="he-IL"/>
        </w:rPr>
        <w:t>שיימינג</w:t>
      </w:r>
      <w:proofErr w:type="spellEnd"/>
      <w:r>
        <w:rPr>
          <w:rFonts w:hint="cs"/>
          <w:rtl/>
          <w:lang w:eastAsia="he-IL"/>
        </w:rPr>
        <w:t xml:space="preserve"> לחברה הזו, מצד שני, אם אתה לא מציין </w:t>
      </w:r>
      <w:bookmarkStart w:id="2447" w:name="_ETM_Q1_2410364"/>
      <w:bookmarkEnd w:id="2447"/>
      <w:r>
        <w:rPr>
          <w:rFonts w:hint="cs"/>
          <w:rtl/>
          <w:lang w:eastAsia="he-IL"/>
        </w:rPr>
        <w:t>את זה, הוא לא יידע.</w:t>
      </w:r>
    </w:p>
    <w:p w:rsidR="00625BB8" w:rsidRDefault="00625BB8" w:rsidP="00625BB8">
      <w:pPr>
        <w:rPr>
          <w:rtl/>
          <w:lang w:eastAsia="he-IL"/>
        </w:rPr>
      </w:pPr>
    </w:p>
    <w:p w:rsidR="00625BB8" w:rsidRDefault="00625BB8" w:rsidP="00625BB8">
      <w:pPr>
        <w:pStyle w:val="a5"/>
        <w:rPr>
          <w:rtl/>
        </w:rPr>
      </w:pPr>
      <w:bookmarkStart w:id="2448" w:name="ET_speaker_דוד_האן_324"/>
      <w:r w:rsidRPr="00FC1832">
        <w:rPr>
          <w:rStyle w:val="TagStyle"/>
          <w:rtl/>
        </w:rPr>
        <w:t xml:space="preserve"> &lt;&lt; דובר &gt;&gt;</w:t>
      </w:r>
      <w:r w:rsidRPr="00061E34">
        <w:rPr>
          <w:rStyle w:val="TagStyle"/>
          <w:rtl/>
        </w:rPr>
        <w:t xml:space="preserve"> </w:t>
      </w:r>
      <w:r>
        <w:rPr>
          <w:rtl/>
        </w:rPr>
        <w:t>דוד האן:</w:t>
      </w:r>
      <w:r w:rsidRPr="00061E34">
        <w:rPr>
          <w:rStyle w:val="TagStyle"/>
          <w:rtl/>
        </w:rPr>
        <w:t xml:space="preserve"> </w:t>
      </w:r>
      <w:r w:rsidRPr="00FC1832">
        <w:rPr>
          <w:rStyle w:val="TagStyle"/>
          <w:rtl/>
        </w:rPr>
        <w:t>&lt;&lt; דובר &gt;&gt;</w:t>
      </w:r>
      <w:r>
        <w:rPr>
          <w:rtl/>
        </w:rPr>
        <w:t xml:space="preserve">   </w:t>
      </w:r>
      <w:bookmarkEnd w:id="2448"/>
    </w:p>
    <w:p w:rsidR="00625BB8" w:rsidRDefault="00625BB8" w:rsidP="00625BB8">
      <w:pPr>
        <w:pStyle w:val="KeepWithNext"/>
        <w:rPr>
          <w:rtl/>
          <w:lang w:eastAsia="he-IL"/>
        </w:rPr>
      </w:pPr>
    </w:p>
    <w:p w:rsidR="00625BB8" w:rsidRPr="00061E34" w:rsidRDefault="00625BB8" w:rsidP="00625BB8">
      <w:pPr>
        <w:rPr>
          <w:rtl/>
          <w:lang w:eastAsia="he-IL"/>
        </w:rPr>
      </w:pPr>
      <w:r>
        <w:rPr>
          <w:rFonts w:hint="cs"/>
          <w:rtl/>
          <w:lang w:eastAsia="he-IL"/>
        </w:rPr>
        <w:t xml:space="preserve">לא קורה כלום אם אתה לא </w:t>
      </w:r>
      <w:bookmarkStart w:id="2449" w:name="_ETM_Q1_2413929"/>
      <w:bookmarkEnd w:id="2449"/>
      <w:r>
        <w:rPr>
          <w:rFonts w:hint="cs"/>
          <w:rtl/>
          <w:lang w:eastAsia="he-IL"/>
        </w:rPr>
        <w:t>מציין את זה.</w:t>
      </w:r>
    </w:p>
    <w:p w:rsidR="00625BB8" w:rsidRDefault="00625BB8" w:rsidP="00625BB8">
      <w:pPr>
        <w:rPr>
          <w:rtl/>
          <w:lang w:eastAsia="he-IL"/>
        </w:rPr>
      </w:pPr>
    </w:p>
    <w:p w:rsidR="00625BB8" w:rsidRDefault="00625BB8" w:rsidP="00625BB8">
      <w:pPr>
        <w:pStyle w:val="afb"/>
        <w:rPr>
          <w:rtl/>
          <w:lang w:eastAsia="he-IL"/>
        </w:rPr>
      </w:pPr>
      <w:bookmarkStart w:id="2450" w:name="ET_guest_624039_375"/>
      <w:r w:rsidRPr="00FC1832">
        <w:rPr>
          <w:rStyle w:val="TagStyle"/>
          <w:rFonts w:hint="cs"/>
          <w:rtl/>
        </w:rPr>
        <w:t xml:space="preserve"> &lt;&lt; אורח &gt;&gt;</w:t>
      </w:r>
      <w:r>
        <w:rPr>
          <w:rStyle w:val="TagStyle"/>
          <w:rFonts w:hint="cs"/>
          <w:rtl/>
        </w:rPr>
        <w:t xml:space="preserve"> </w:t>
      </w:r>
      <w:r>
        <w:rPr>
          <w:rFonts w:hint="cs"/>
          <w:rtl/>
          <w:lang w:eastAsia="he-IL"/>
        </w:rPr>
        <w:t>שלום לרנר:</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5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רוצה להזכיר שבאנגליה צריך לצטט את זה על כך מסמך של </w:t>
      </w:r>
      <w:bookmarkStart w:id="2451" w:name="_ETM_Q1_2419330"/>
      <w:bookmarkEnd w:id="2451"/>
      <w:r>
        <w:rPr>
          <w:rFonts w:hint="cs"/>
          <w:rtl/>
          <w:lang w:eastAsia="he-IL"/>
        </w:rPr>
        <w:t>החברה ובאתר האינטרנט. החוק אומר את זה במפורש. לחלוטין בכל מקום.</w:t>
      </w:r>
    </w:p>
    <w:p w:rsidR="00625BB8" w:rsidRDefault="00625BB8" w:rsidP="00625BB8">
      <w:pPr>
        <w:rPr>
          <w:rtl/>
          <w:lang w:eastAsia="he-IL"/>
        </w:rPr>
      </w:pPr>
    </w:p>
    <w:p w:rsidR="00625BB8" w:rsidRDefault="00625BB8" w:rsidP="00625BB8">
      <w:pPr>
        <w:pStyle w:val="afb"/>
        <w:rPr>
          <w:rtl/>
          <w:lang w:eastAsia="he-IL"/>
        </w:rPr>
      </w:pPr>
      <w:bookmarkStart w:id="2452" w:name="ET_guest_576973_376"/>
      <w:r w:rsidRPr="00FC1832">
        <w:rPr>
          <w:rStyle w:val="TagStyle"/>
          <w:rFonts w:hint="cs"/>
          <w:rtl/>
        </w:rPr>
        <w:t xml:space="preserve"> &lt;&lt; אורח &gt;&gt;</w:t>
      </w:r>
      <w:r>
        <w:rPr>
          <w:rStyle w:val="TagStyle"/>
          <w:rFonts w:hint="cs"/>
          <w:rtl/>
        </w:rPr>
        <w:t xml:space="preserve"> </w:t>
      </w:r>
      <w:r>
        <w:rPr>
          <w:rFonts w:hint="cs"/>
          <w:rtl/>
          <w:lang w:eastAsia="he-IL"/>
        </w:rPr>
        <w:t>דוד האן: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5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את ה-</w:t>
      </w:r>
      <w:r w:rsidRPr="00061E34">
        <w:t xml:space="preserve"> </w:t>
      </w:r>
      <w:r w:rsidRPr="00061E34">
        <w:rPr>
          <w:lang w:eastAsia="he-IL"/>
        </w:rPr>
        <w:t>administration</w:t>
      </w:r>
      <w:r>
        <w:rPr>
          <w:rFonts w:hint="cs"/>
          <w:rtl/>
          <w:lang w:eastAsia="he-IL"/>
        </w:rPr>
        <w:t>או את המורטוריום החדש? כי ה-</w:t>
      </w:r>
      <w:r w:rsidRPr="00061E34">
        <w:t xml:space="preserve"> </w:t>
      </w:r>
      <w:r w:rsidRPr="00061E34">
        <w:rPr>
          <w:lang w:eastAsia="he-IL"/>
        </w:rPr>
        <w:t>administration</w:t>
      </w:r>
      <w:r>
        <w:rPr>
          <w:rFonts w:hint="cs"/>
          <w:rtl/>
          <w:lang w:eastAsia="he-IL"/>
        </w:rPr>
        <w:t xml:space="preserve">זה </w:t>
      </w:r>
      <w:proofErr w:type="spellStart"/>
      <w:r>
        <w:rPr>
          <w:rFonts w:hint="cs"/>
          <w:rtl/>
          <w:lang w:eastAsia="he-IL"/>
        </w:rPr>
        <w:t>פאסה</w:t>
      </w:r>
      <w:proofErr w:type="spellEnd"/>
      <w:r>
        <w:rPr>
          <w:rFonts w:hint="cs"/>
          <w:rtl/>
          <w:lang w:eastAsia="he-IL"/>
        </w:rPr>
        <w:t>, זה אאוט.</w:t>
      </w:r>
    </w:p>
    <w:p w:rsidR="00625BB8" w:rsidRDefault="00625BB8" w:rsidP="00625BB8">
      <w:pPr>
        <w:rPr>
          <w:rtl/>
          <w:lang w:eastAsia="he-IL"/>
        </w:rPr>
      </w:pPr>
    </w:p>
    <w:p w:rsidR="00625BB8" w:rsidRDefault="00625BB8" w:rsidP="00625BB8">
      <w:pPr>
        <w:pStyle w:val="afb"/>
        <w:rPr>
          <w:rtl/>
          <w:lang w:eastAsia="he-IL"/>
        </w:rPr>
      </w:pPr>
      <w:bookmarkStart w:id="2453" w:name="ET_guest_624039_377"/>
      <w:r w:rsidRPr="00FC1832">
        <w:rPr>
          <w:rStyle w:val="TagStyle"/>
          <w:rFonts w:hint="cs"/>
          <w:rtl/>
        </w:rPr>
        <w:t xml:space="preserve"> &lt;&lt; אורח &gt;&gt;</w:t>
      </w:r>
      <w:r>
        <w:rPr>
          <w:rStyle w:val="TagStyle"/>
          <w:rFonts w:hint="cs"/>
          <w:rtl/>
        </w:rPr>
        <w:t xml:space="preserve"> </w:t>
      </w:r>
      <w:r>
        <w:rPr>
          <w:rFonts w:hint="cs"/>
          <w:rtl/>
          <w:lang w:eastAsia="he-IL"/>
        </w:rPr>
        <w:t>שלום לרנר:</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5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הסתכלתי בחוק של </w:t>
      </w:r>
      <w:bookmarkStart w:id="2454" w:name="_ETM_Q1_2434919"/>
      <w:bookmarkEnd w:id="2454"/>
      <w:r>
        <w:rPr>
          <w:rFonts w:hint="cs"/>
          <w:rtl/>
          <w:lang w:eastAsia="he-IL"/>
        </w:rPr>
        <w:t xml:space="preserve">הקורונה, באנגליה צריך לציין את זה באתר האינטרנט ובכל מסמך </w:t>
      </w:r>
      <w:bookmarkStart w:id="2455" w:name="_ETM_Q1_2438703"/>
      <w:bookmarkEnd w:id="2455"/>
      <w:r>
        <w:rPr>
          <w:rFonts w:hint="cs"/>
          <w:rtl/>
          <w:lang w:eastAsia="he-IL"/>
        </w:rPr>
        <w:t>שהחברה מוציאה.</w:t>
      </w:r>
    </w:p>
    <w:p w:rsidR="00625BB8" w:rsidRDefault="00625BB8" w:rsidP="00625BB8">
      <w:pPr>
        <w:rPr>
          <w:rtl/>
          <w:lang w:eastAsia="he-IL"/>
        </w:rPr>
      </w:pPr>
    </w:p>
    <w:p w:rsidR="00625BB8" w:rsidRDefault="00625BB8" w:rsidP="00625BB8">
      <w:pPr>
        <w:pStyle w:val="a5"/>
        <w:rPr>
          <w:rtl/>
        </w:rPr>
      </w:pPr>
      <w:bookmarkStart w:id="2456" w:name="ET_speaker_גור_בליי_378"/>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45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יכול להיות שהאיזון שפה אנחנו כותבים כן מגשים את המטרה במובן הזה שהלקוחות יקבלו הגנה ולספקים זה ממילא יחשב הוצאות הליכי חדלות פירעון וזה יקבל עדיפות. לכן גם אם הם לא יידעו הם </w:t>
      </w:r>
      <w:bookmarkStart w:id="2457" w:name="_ETM_Q1_2460412"/>
      <w:bookmarkEnd w:id="2457"/>
      <w:r>
        <w:rPr>
          <w:rFonts w:hint="cs"/>
          <w:rtl/>
          <w:lang w:eastAsia="he-IL"/>
        </w:rPr>
        <w:t xml:space="preserve">יקבלו את התמורה שלהם בסבירות גבוהה כי בסדר הנשייה הם יהיו גבוהים. יכול </w:t>
      </w:r>
      <w:bookmarkStart w:id="2458" w:name="_ETM_Q1_2466968"/>
      <w:bookmarkEnd w:id="2458"/>
      <w:r>
        <w:rPr>
          <w:rFonts w:hint="cs"/>
          <w:rtl/>
          <w:lang w:eastAsia="he-IL"/>
        </w:rPr>
        <w:t>להיות שאפשר להסתפק בהצעה למכירה רק ללקוחות.</w:t>
      </w:r>
    </w:p>
    <w:p w:rsidR="00625BB8" w:rsidRDefault="00625BB8" w:rsidP="00625BB8">
      <w:pPr>
        <w:rPr>
          <w:rtl/>
          <w:lang w:eastAsia="he-IL"/>
        </w:rPr>
      </w:pPr>
    </w:p>
    <w:p w:rsidR="00625BB8" w:rsidRDefault="00625BB8" w:rsidP="00625BB8">
      <w:pPr>
        <w:pStyle w:val="afb"/>
        <w:rPr>
          <w:rtl/>
          <w:lang w:eastAsia="he-IL"/>
        </w:rPr>
      </w:pPr>
      <w:bookmarkStart w:id="2459" w:name="ET_guest_876950_379"/>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5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זו נקודת האיזון בדיוק. הסבירות שספק ייכנס בדיוק כספק חדש באירוע </w:t>
      </w:r>
      <w:proofErr w:type="spellStart"/>
      <w:r>
        <w:rPr>
          <w:rFonts w:hint="cs"/>
          <w:rtl/>
          <w:lang w:eastAsia="he-IL"/>
        </w:rPr>
        <w:t>המשברי</w:t>
      </w:r>
      <w:proofErr w:type="spellEnd"/>
      <w:r>
        <w:rPr>
          <w:rFonts w:hint="cs"/>
          <w:rtl/>
          <w:lang w:eastAsia="he-IL"/>
        </w:rPr>
        <w:t xml:space="preserve"> ולא ישאל: למה אני מתחיל לספק ומה קרה עם </w:t>
      </w:r>
      <w:bookmarkStart w:id="2460" w:name="_ETM_Q1_2481007"/>
      <w:bookmarkEnd w:id="2460"/>
      <w:r>
        <w:rPr>
          <w:rFonts w:hint="cs"/>
          <w:rtl/>
          <w:lang w:eastAsia="he-IL"/>
        </w:rPr>
        <w:t>הספק הקודם, היא כשלעצמה - - -</w:t>
      </w:r>
    </w:p>
    <w:p w:rsidR="00625BB8" w:rsidRDefault="00625BB8" w:rsidP="00625BB8">
      <w:pPr>
        <w:rPr>
          <w:rtl/>
          <w:lang w:eastAsia="he-IL"/>
        </w:rPr>
      </w:pPr>
    </w:p>
    <w:p w:rsidR="00625BB8" w:rsidRDefault="00625BB8" w:rsidP="00625BB8">
      <w:pPr>
        <w:pStyle w:val="afb"/>
        <w:rPr>
          <w:rtl/>
          <w:lang w:eastAsia="he-IL"/>
        </w:rPr>
      </w:pPr>
      <w:bookmarkStart w:id="2461" w:name="ET_guest_767468_380"/>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6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זו הנחה לא נכונה, סיגל, כי כל אחד רוצה למכור כשאין </w:t>
      </w:r>
      <w:bookmarkStart w:id="2462" w:name="_ETM_Q1_2485422"/>
      <w:bookmarkEnd w:id="2462"/>
      <w:r>
        <w:rPr>
          <w:rFonts w:hint="cs"/>
          <w:rtl/>
          <w:lang w:eastAsia="he-IL"/>
        </w:rPr>
        <w:t>לו הכנסה וכשמישהו נמצא בקשיים בדרך כלל הוא הולך לספק חדש.</w:t>
      </w:r>
    </w:p>
    <w:p w:rsidR="00625BB8" w:rsidRDefault="00625BB8" w:rsidP="00625BB8">
      <w:pPr>
        <w:rPr>
          <w:rtl/>
          <w:lang w:eastAsia="he-IL"/>
        </w:rPr>
      </w:pPr>
    </w:p>
    <w:p w:rsidR="00625BB8" w:rsidRDefault="00625BB8" w:rsidP="00625BB8">
      <w:pPr>
        <w:pStyle w:val="afb"/>
        <w:rPr>
          <w:rtl/>
          <w:lang w:eastAsia="he-IL"/>
        </w:rPr>
      </w:pPr>
      <w:bookmarkStart w:id="2463" w:name="ET_guest_876950_381"/>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6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זו לא הגנה משפטית, זו אמירה כללית. ההגנה המשפטית שיוצרת </w:t>
      </w:r>
      <w:bookmarkStart w:id="2464" w:name="_ETM_Q1_2494293"/>
      <w:bookmarkEnd w:id="2464"/>
      <w:r>
        <w:rPr>
          <w:rFonts w:hint="cs"/>
          <w:rtl/>
          <w:lang w:eastAsia="he-IL"/>
        </w:rPr>
        <w:t>את האיזון בנסיבות היא העובדה שהוא יקבל מעמד של הוצאות הליך.</w:t>
      </w:r>
    </w:p>
    <w:p w:rsidR="00625BB8" w:rsidRDefault="00625BB8" w:rsidP="00625BB8">
      <w:pPr>
        <w:rPr>
          <w:rtl/>
          <w:lang w:eastAsia="he-IL"/>
        </w:rPr>
      </w:pPr>
    </w:p>
    <w:p w:rsidR="00625BB8" w:rsidRDefault="00625BB8" w:rsidP="00625BB8">
      <w:pPr>
        <w:pStyle w:val="afb"/>
        <w:rPr>
          <w:rtl/>
          <w:lang w:eastAsia="he-IL"/>
        </w:rPr>
      </w:pPr>
      <w:bookmarkStart w:id="2465" w:name="ET_guest_767468_382"/>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6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עדיין על הקטנים זה סוג של בעיה אבל אני מסכים שצריך לעשות את האיזון.</w:t>
      </w:r>
    </w:p>
    <w:p w:rsidR="00625BB8" w:rsidRDefault="00625BB8" w:rsidP="00625BB8">
      <w:pPr>
        <w:rPr>
          <w:rtl/>
          <w:lang w:eastAsia="he-IL"/>
        </w:rPr>
      </w:pPr>
    </w:p>
    <w:p w:rsidR="00625BB8" w:rsidRDefault="00625BB8" w:rsidP="00625BB8">
      <w:pPr>
        <w:pStyle w:val="afb"/>
        <w:rPr>
          <w:rtl/>
          <w:lang w:eastAsia="he-IL"/>
        </w:rPr>
      </w:pPr>
      <w:bookmarkStart w:id="2466" w:name="ET_guest_576973_383"/>
      <w:r w:rsidRPr="00FC1832">
        <w:rPr>
          <w:rStyle w:val="TagStyle"/>
          <w:rFonts w:hint="cs"/>
          <w:rtl/>
        </w:rPr>
        <w:t xml:space="preserve"> &lt;&lt; אורח &gt;&gt;</w:t>
      </w:r>
      <w:r>
        <w:rPr>
          <w:rStyle w:val="TagStyle"/>
          <w:rFonts w:hint="cs"/>
          <w:rtl/>
        </w:rPr>
        <w:t xml:space="preserve"> </w:t>
      </w:r>
      <w:r>
        <w:rPr>
          <w:rFonts w:hint="cs"/>
          <w:rtl/>
          <w:lang w:eastAsia="he-IL"/>
        </w:rPr>
        <w:t>דוד האן: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6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למיטב ידיעתי, כל לקוח שנכנס לחנות של חברה שנמצאת </w:t>
      </w:r>
      <w:bookmarkStart w:id="2467" w:name="_ETM_Q1_2512721"/>
      <w:bookmarkEnd w:id="2467"/>
      <w:r>
        <w:rPr>
          <w:rFonts w:hint="cs"/>
          <w:rtl/>
          <w:lang w:eastAsia="he-IL"/>
        </w:rPr>
        <w:t xml:space="preserve">בהקפאת הליכים לא מחפש את השלט אם היא בהקפאת הליכים כן או לא, וגם אם זה </w:t>
      </w:r>
      <w:bookmarkStart w:id="2468" w:name="_ETM_Q1_2516199"/>
      <w:bookmarkEnd w:id="2468"/>
      <w:r>
        <w:rPr>
          <w:rFonts w:hint="cs"/>
          <w:rtl/>
          <w:lang w:eastAsia="he-IL"/>
        </w:rPr>
        <w:t xml:space="preserve">שם זה לא אומר שום דבר, זה לא משנה מזכויותיו כהוא זה. להפך, כל העניין של חברה בהבראה זה שהיא ממשיכה להתנהל כעסק פעיל. אני לא מבין למה צריך פה </w:t>
      </w:r>
      <w:bookmarkStart w:id="2469" w:name="_ETM_Q1_2525314"/>
      <w:bookmarkEnd w:id="2469"/>
      <w:r>
        <w:rPr>
          <w:rFonts w:hint="cs"/>
          <w:rtl/>
          <w:lang w:eastAsia="he-IL"/>
        </w:rPr>
        <w:t>את תווי האזהרה. לצורך מה? על מי אנחנו מגנים ובאיזה מובן? מה יקרה אם לא יהיה את הפרסום הזה? מי יפגע? לא לדבר כללית, תסבירו לי קונקרטית כי אני כנראה מפספס פה משהו מבחינת המציאות.</w:t>
      </w:r>
    </w:p>
    <w:p w:rsidR="00625BB8" w:rsidRDefault="00625BB8" w:rsidP="00625BB8">
      <w:pPr>
        <w:rPr>
          <w:rtl/>
          <w:lang w:eastAsia="he-IL"/>
        </w:rPr>
      </w:pPr>
    </w:p>
    <w:p w:rsidR="00625BB8" w:rsidRDefault="00625BB8" w:rsidP="00625BB8">
      <w:pPr>
        <w:pStyle w:val="afb"/>
        <w:rPr>
          <w:rtl/>
          <w:lang w:eastAsia="he-IL"/>
        </w:rPr>
      </w:pPr>
      <w:bookmarkStart w:id="2470" w:name="ET_guest_624039_384"/>
      <w:r w:rsidRPr="00FC1832">
        <w:rPr>
          <w:rStyle w:val="TagStyle"/>
          <w:rFonts w:hint="cs"/>
          <w:rtl/>
        </w:rPr>
        <w:t xml:space="preserve"> &lt;&lt; אורח &gt;&gt;</w:t>
      </w:r>
      <w:r>
        <w:rPr>
          <w:rStyle w:val="TagStyle"/>
          <w:rFonts w:hint="cs"/>
          <w:rtl/>
        </w:rPr>
        <w:t xml:space="preserve"> </w:t>
      </w:r>
      <w:r>
        <w:rPr>
          <w:rFonts w:hint="cs"/>
          <w:rtl/>
          <w:lang w:eastAsia="he-IL"/>
        </w:rPr>
        <w:t>שלום לרנר:</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7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חושב שאם אתה מזמין מטבח, הוא </w:t>
      </w:r>
      <w:bookmarkStart w:id="2471" w:name="_ETM_Q1_2541598"/>
      <w:bookmarkEnd w:id="2471"/>
      <w:r>
        <w:rPr>
          <w:rFonts w:hint="cs"/>
          <w:rtl/>
          <w:lang w:eastAsia="he-IL"/>
        </w:rPr>
        <w:t xml:space="preserve">מסופק עוד כמה חודשים ואתה נותן כמה עשרות אלפים כדמי קדימה, אני, אם הייתי הולך להזמין מטבח, הייתי רוצה </w:t>
      </w:r>
      <w:bookmarkStart w:id="2472" w:name="_ETM_Q1_2549169"/>
      <w:bookmarkEnd w:id="2472"/>
      <w:r>
        <w:rPr>
          <w:rFonts w:hint="cs"/>
          <w:rtl/>
          <w:lang w:eastAsia="he-IL"/>
        </w:rPr>
        <w:t xml:space="preserve">לדעת עם איזו חברה אני מתעסק. זו דוגמה קלאסית כי מטבח עולה 150,000 וצריך לתת בהתחלה 30,000-50,000. איך אתה מגן </w:t>
      </w:r>
      <w:bookmarkStart w:id="2473" w:name="_ETM_Q1_2564156"/>
      <w:bookmarkEnd w:id="2473"/>
      <w:r>
        <w:rPr>
          <w:rFonts w:hint="cs"/>
          <w:rtl/>
          <w:lang w:eastAsia="he-IL"/>
        </w:rPr>
        <w:t xml:space="preserve">אחרי זה? יש סיכוי לא פשוט שהוא ילך לחדלות פירעון ואז הלקוח הוא נושה רגיל </w:t>
      </w:r>
      <w:bookmarkStart w:id="2474" w:name="_ETM_Q1_2566622"/>
      <w:bookmarkEnd w:id="2474"/>
      <w:r>
        <w:rPr>
          <w:rFonts w:hint="cs"/>
          <w:rtl/>
          <w:lang w:eastAsia="he-IL"/>
        </w:rPr>
        <w:t>ולא נושה מובטח.</w:t>
      </w:r>
    </w:p>
    <w:p w:rsidR="00625BB8" w:rsidRDefault="00625BB8" w:rsidP="00625BB8">
      <w:pPr>
        <w:ind w:firstLine="0"/>
        <w:rPr>
          <w:rtl/>
          <w:lang w:eastAsia="he-IL"/>
        </w:rPr>
      </w:pPr>
    </w:p>
    <w:p w:rsidR="00625BB8" w:rsidRDefault="00625BB8" w:rsidP="00625BB8">
      <w:pPr>
        <w:pStyle w:val="afb"/>
        <w:rPr>
          <w:rtl/>
          <w:lang w:eastAsia="he-IL"/>
        </w:rPr>
      </w:pPr>
      <w:bookmarkStart w:id="2475" w:name="ET_guest_576973_385"/>
      <w:r w:rsidRPr="00FC1832">
        <w:rPr>
          <w:rStyle w:val="TagStyle"/>
          <w:rFonts w:hint="cs"/>
          <w:rtl/>
        </w:rPr>
        <w:t xml:space="preserve"> &lt;&lt; אורח &gt;&gt;</w:t>
      </w:r>
      <w:r>
        <w:rPr>
          <w:rStyle w:val="TagStyle"/>
          <w:rFonts w:hint="cs"/>
          <w:rtl/>
        </w:rPr>
        <w:t xml:space="preserve"> </w:t>
      </w:r>
      <w:r>
        <w:rPr>
          <w:rFonts w:hint="cs"/>
          <w:rtl/>
          <w:lang w:eastAsia="he-IL"/>
        </w:rPr>
        <w:t>דוד האן: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7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מתי נתת את המקדמה הזו, שלום, לפני שההליך נפתח או תוך </w:t>
      </w:r>
      <w:bookmarkStart w:id="2476" w:name="_ETM_Q1_2568700"/>
      <w:bookmarkEnd w:id="2476"/>
      <w:r>
        <w:rPr>
          <w:rFonts w:hint="cs"/>
          <w:rtl/>
          <w:lang w:eastAsia="he-IL"/>
        </w:rPr>
        <w:t xml:space="preserve">כדי? כי אם לפני אז אני ממילא כבר חשוף להקפאה, זה כבר לא משנה, </w:t>
      </w:r>
      <w:bookmarkStart w:id="2477" w:name="_ETM_Q1_2572657"/>
      <w:bookmarkEnd w:id="2477"/>
      <w:r>
        <w:rPr>
          <w:rFonts w:hint="cs"/>
          <w:rtl/>
          <w:lang w:eastAsia="he-IL"/>
        </w:rPr>
        <w:t>ואם זה תוך כדי, אז כמו שאמרנו, זה הוצאות שוטפות.</w:t>
      </w:r>
    </w:p>
    <w:p w:rsidR="00625BB8" w:rsidRDefault="00625BB8" w:rsidP="00625BB8">
      <w:pPr>
        <w:rPr>
          <w:rtl/>
          <w:lang w:eastAsia="he-IL"/>
        </w:rPr>
      </w:pPr>
    </w:p>
    <w:p w:rsidR="00625BB8" w:rsidRDefault="00625BB8" w:rsidP="00625BB8">
      <w:pPr>
        <w:pStyle w:val="af8"/>
        <w:rPr>
          <w:rtl/>
        </w:rPr>
      </w:pPr>
      <w:bookmarkStart w:id="2478" w:name="ET_yor_5292_38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47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חושב שצריך לציין איכשהו אבל לצמצם </w:t>
      </w:r>
      <w:bookmarkStart w:id="2479" w:name="_ETM_Q1_2587907"/>
      <w:bookmarkEnd w:id="2479"/>
      <w:r>
        <w:rPr>
          <w:rFonts w:hint="cs"/>
          <w:rtl/>
          <w:lang w:eastAsia="he-IL"/>
        </w:rPr>
        <w:t>כמה שיותר.</w:t>
      </w:r>
    </w:p>
    <w:p w:rsidR="00625BB8" w:rsidRDefault="00625BB8" w:rsidP="00625BB8">
      <w:pPr>
        <w:rPr>
          <w:rtl/>
          <w:lang w:eastAsia="he-IL"/>
        </w:rPr>
      </w:pPr>
    </w:p>
    <w:p w:rsidR="00625BB8" w:rsidRDefault="00625BB8" w:rsidP="00625BB8">
      <w:pPr>
        <w:pStyle w:val="a5"/>
        <w:rPr>
          <w:rtl/>
        </w:rPr>
      </w:pPr>
      <w:bookmarkStart w:id="2480" w:name="ET_speaker_מיכל_אלבז_325"/>
      <w:r w:rsidRPr="00FC1832">
        <w:rPr>
          <w:rStyle w:val="TagStyle"/>
          <w:rtl/>
        </w:rPr>
        <w:t xml:space="preserve"> &lt;&lt; דובר &gt;&gt;</w:t>
      </w:r>
      <w:r w:rsidRPr="00743253">
        <w:rPr>
          <w:rStyle w:val="TagStyle"/>
          <w:rtl/>
        </w:rPr>
        <w:t xml:space="preserve"> </w:t>
      </w:r>
      <w:r>
        <w:rPr>
          <w:rtl/>
        </w:rPr>
        <w:t>מיכל אלבז:</w:t>
      </w:r>
      <w:r w:rsidRPr="00743253">
        <w:rPr>
          <w:rStyle w:val="TagStyle"/>
          <w:rtl/>
        </w:rPr>
        <w:t xml:space="preserve"> </w:t>
      </w:r>
      <w:r w:rsidRPr="00FC1832">
        <w:rPr>
          <w:rStyle w:val="TagStyle"/>
          <w:rtl/>
        </w:rPr>
        <w:t>&lt;&lt; דובר &gt;&gt;</w:t>
      </w:r>
      <w:r>
        <w:rPr>
          <w:rtl/>
        </w:rPr>
        <w:t xml:space="preserve">   </w:t>
      </w:r>
      <w:bookmarkEnd w:id="248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האיזון שהציעה הוועדה הוא טוב.</w:t>
      </w:r>
    </w:p>
    <w:p w:rsidR="00625BB8" w:rsidRPr="00743253" w:rsidRDefault="00625BB8" w:rsidP="00625BB8">
      <w:pPr>
        <w:rPr>
          <w:rtl/>
          <w:lang w:eastAsia="he-IL"/>
        </w:rPr>
      </w:pPr>
      <w:bookmarkStart w:id="2481" w:name="_ETM_Q1_2587472"/>
      <w:bookmarkStart w:id="2482" w:name="_ETM_Q1_2587627"/>
      <w:bookmarkEnd w:id="2481"/>
      <w:bookmarkEnd w:id="2482"/>
    </w:p>
    <w:p w:rsidR="00625BB8" w:rsidRDefault="00625BB8" w:rsidP="00625BB8">
      <w:pPr>
        <w:pStyle w:val="a5"/>
        <w:rPr>
          <w:rtl/>
        </w:rPr>
      </w:pPr>
      <w:bookmarkStart w:id="2483" w:name="ET_speaker_גור_בליי_387"/>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48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אז זו ההצעה. רק בהצעה לציבור לרכוש </w:t>
      </w:r>
      <w:bookmarkStart w:id="2484" w:name="_ETM_Q1_2588687"/>
      <w:bookmarkEnd w:id="2484"/>
      <w:r>
        <w:rPr>
          <w:rFonts w:hint="cs"/>
          <w:rtl/>
          <w:lang w:eastAsia="he-IL"/>
        </w:rPr>
        <w:t xml:space="preserve">מוצרים, רק ללקוחות בעצם. </w:t>
      </w:r>
    </w:p>
    <w:p w:rsidR="00625BB8" w:rsidRDefault="00625BB8" w:rsidP="00625BB8">
      <w:pPr>
        <w:rPr>
          <w:rtl/>
          <w:lang w:eastAsia="he-IL"/>
        </w:rPr>
      </w:pPr>
    </w:p>
    <w:p w:rsidR="00625BB8" w:rsidRDefault="00625BB8" w:rsidP="00625BB8">
      <w:pPr>
        <w:pStyle w:val="af8"/>
        <w:rPr>
          <w:rtl/>
        </w:rPr>
      </w:pPr>
      <w:bookmarkStart w:id="2485" w:name="ET_yor_5069_326"/>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743253">
        <w:rPr>
          <w:rStyle w:val="TagStyle"/>
          <w:rtl/>
        </w:rPr>
        <w:t xml:space="preserve"> </w:t>
      </w:r>
      <w:r>
        <w:rPr>
          <w:rtl/>
        </w:rPr>
        <w:t>היו"ר יעקב אשר:</w:t>
      </w:r>
      <w:r w:rsidRPr="00743253">
        <w:rPr>
          <w:rStyle w:val="TagStyle"/>
          <w:rtl/>
        </w:rPr>
        <w:t xml:space="preserve"> </w:t>
      </w:r>
      <w:r w:rsidRPr="00FC1832">
        <w:rPr>
          <w:rStyle w:val="TagStyle"/>
          <w:rtl/>
        </w:rPr>
        <w:t>&lt;&lt; יור &gt;&gt;</w:t>
      </w:r>
      <w:r>
        <w:rPr>
          <w:rtl/>
        </w:rPr>
        <w:t xml:space="preserve">   </w:t>
      </w:r>
      <w:bookmarkEnd w:id="2485"/>
    </w:p>
    <w:p w:rsidR="00625BB8" w:rsidRDefault="00625BB8" w:rsidP="00625BB8">
      <w:pPr>
        <w:pStyle w:val="KeepWithNext"/>
        <w:rPr>
          <w:rtl/>
          <w:lang w:eastAsia="he-IL"/>
        </w:rPr>
      </w:pPr>
    </w:p>
    <w:p w:rsidR="00625BB8" w:rsidRDefault="00625BB8" w:rsidP="00625BB8">
      <w:pPr>
        <w:rPr>
          <w:rtl/>
          <w:lang w:eastAsia="he-IL"/>
        </w:rPr>
      </w:pPr>
      <w:bookmarkStart w:id="2486" w:name="_ETM_Q1_2596986"/>
      <w:bookmarkEnd w:id="2486"/>
      <w:r>
        <w:rPr>
          <w:rFonts w:hint="cs"/>
          <w:rtl/>
          <w:lang w:eastAsia="he-IL"/>
        </w:rPr>
        <w:t>בסדר.</w:t>
      </w:r>
    </w:p>
    <w:p w:rsidR="00625BB8" w:rsidRDefault="00625BB8" w:rsidP="00625BB8">
      <w:pPr>
        <w:rPr>
          <w:rtl/>
          <w:lang w:eastAsia="he-IL"/>
        </w:rPr>
      </w:pPr>
      <w:bookmarkStart w:id="2487" w:name="_ETM_Q1_2598448"/>
      <w:bookmarkStart w:id="2488" w:name="_ETM_Q1_2598566"/>
      <w:bookmarkStart w:id="2489" w:name="_ETM_Q1_2599184"/>
      <w:bookmarkEnd w:id="2487"/>
      <w:bookmarkEnd w:id="2488"/>
      <w:bookmarkEnd w:id="2489"/>
    </w:p>
    <w:p w:rsidR="00625BB8" w:rsidRDefault="00625BB8" w:rsidP="00625BB8">
      <w:pPr>
        <w:pStyle w:val="a5"/>
        <w:rPr>
          <w:rtl/>
        </w:rPr>
      </w:pPr>
      <w:bookmarkStart w:id="2490" w:name="ET_speaker_גור_בליי_327"/>
      <w:r w:rsidRPr="00FC1832">
        <w:rPr>
          <w:rStyle w:val="TagStyle"/>
          <w:rtl/>
        </w:rPr>
        <w:t xml:space="preserve"> &lt;&lt; דובר &gt;&gt;</w:t>
      </w:r>
      <w:r w:rsidRPr="00743253">
        <w:rPr>
          <w:rStyle w:val="TagStyle"/>
          <w:rtl/>
        </w:rPr>
        <w:t xml:space="preserve"> </w:t>
      </w:r>
      <w:r>
        <w:rPr>
          <w:rtl/>
        </w:rPr>
        <w:t>גור בליי:</w:t>
      </w:r>
      <w:r w:rsidRPr="00743253">
        <w:rPr>
          <w:rStyle w:val="TagStyle"/>
          <w:rtl/>
        </w:rPr>
        <w:t xml:space="preserve"> </w:t>
      </w:r>
      <w:r w:rsidRPr="00FC1832">
        <w:rPr>
          <w:rStyle w:val="TagStyle"/>
          <w:rtl/>
        </w:rPr>
        <w:t>&lt;&lt; דובר &gt;&gt;</w:t>
      </w:r>
      <w:r>
        <w:rPr>
          <w:rtl/>
        </w:rPr>
        <w:t xml:space="preserve">   </w:t>
      </w:r>
      <w:bookmarkEnd w:id="2490"/>
    </w:p>
    <w:p w:rsidR="00625BB8" w:rsidRPr="00743253" w:rsidRDefault="00625BB8" w:rsidP="00625BB8">
      <w:pPr>
        <w:rPr>
          <w:rtl/>
          <w:lang w:eastAsia="he-IL"/>
        </w:rPr>
      </w:pPr>
      <w:bookmarkStart w:id="2491" w:name="_ETM_Q1_2599889"/>
      <w:bookmarkStart w:id="2492" w:name="_ETM_Q1_2599941"/>
      <w:bookmarkEnd w:id="2491"/>
      <w:bookmarkEnd w:id="2492"/>
    </w:p>
    <w:p w:rsidR="00625BB8" w:rsidRDefault="00625BB8" w:rsidP="00625BB8">
      <w:pPr>
        <w:rPr>
          <w:rtl/>
          <w:lang w:eastAsia="he-IL"/>
        </w:rPr>
      </w:pPr>
      <w:r>
        <w:rPr>
          <w:rFonts w:hint="cs"/>
          <w:rtl/>
          <w:lang w:eastAsia="he-IL"/>
        </w:rPr>
        <w:t xml:space="preserve">בראשית </w:t>
      </w:r>
      <w:r w:rsidRPr="00FF7304">
        <w:rPr>
          <w:rFonts w:hint="cs"/>
          <w:rtl/>
          <w:lang w:eastAsia="he-IL"/>
        </w:rPr>
        <w:t>עמ' 9, סעיף 319יא(9) זו</w:t>
      </w:r>
      <w:r>
        <w:rPr>
          <w:rFonts w:hint="cs"/>
          <w:rtl/>
          <w:lang w:eastAsia="he-IL"/>
        </w:rPr>
        <w:t xml:space="preserve"> תוספת חדשה. בהתאם למה שדובר בוועדה להכניס פה הסדר של המשך חוזים קיימים.</w:t>
      </w:r>
    </w:p>
    <w:p w:rsidR="00625BB8" w:rsidRDefault="00625BB8" w:rsidP="00625BB8">
      <w:pPr>
        <w:ind w:firstLine="0"/>
        <w:rPr>
          <w:rtl/>
          <w:lang w:eastAsia="he-IL"/>
        </w:rPr>
      </w:pPr>
      <w:bookmarkStart w:id="2493" w:name="_ETM_Q1_2646398"/>
      <w:bookmarkStart w:id="2494" w:name="_ETM_Q1_2646554"/>
      <w:bookmarkStart w:id="2495" w:name="_ETM_Q1_2646622"/>
      <w:bookmarkStart w:id="2496" w:name="_ETM_Q1_2646743"/>
      <w:bookmarkEnd w:id="2493"/>
      <w:bookmarkEnd w:id="2494"/>
      <w:bookmarkEnd w:id="2495"/>
      <w:bookmarkEnd w:id="2496"/>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2133"/>
        <w:gridCol w:w="454"/>
        <w:gridCol w:w="6492"/>
      </w:tblGrid>
      <w:tr w:rsidR="00625BB8" w:rsidRPr="00FF7304" w:rsidTr="00E43AD8">
        <w:trPr>
          <w:cantSplit/>
        </w:trPr>
        <w:tc>
          <w:tcPr>
            <w:tcW w:w="2133" w:type="dxa"/>
            <w:shd w:val="clear" w:color="auto" w:fill="auto"/>
            <w:tcMar>
              <w:top w:w="91" w:type="dxa"/>
              <w:left w:w="0" w:type="dxa"/>
              <w:bottom w:w="91" w:type="dxa"/>
              <w:right w:w="0" w:type="dxa"/>
            </w:tcMar>
          </w:tcPr>
          <w:p w:rsidR="00625BB8" w:rsidRPr="00FF7304"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946" w:type="dxa"/>
            <w:gridSpan w:val="2"/>
            <w:shd w:val="clear" w:color="auto" w:fill="auto"/>
            <w:tcMar>
              <w:top w:w="91" w:type="dxa"/>
              <w:left w:w="0" w:type="dxa"/>
              <w:bottom w:w="91" w:type="dxa"/>
              <w:right w:w="0" w:type="dxa"/>
            </w:tcMar>
          </w:tcPr>
          <w:p w:rsidR="00625BB8" w:rsidRPr="00FF7304"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Pr="00FF7304">
              <w:rPr>
                <w:rFonts w:ascii="David" w:eastAsia="Arial Unicode MS" w:hAnsi="David" w:hint="cs"/>
                <w:snapToGrid w:val="0"/>
                <w:rtl/>
              </w:rPr>
              <w:t xml:space="preserve">(9) </w:t>
            </w:r>
            <w:bookmarkStart w:id="2497" w:name="_ETM_Q1_2615932"/>
            <w:bookmarkEnd w:id="2497"/>
            <w:r w:rsidRPr="00FF7304">
              <w:rPr>
                <w:rFonts w:ascii="David" w:eastAsia="Arial Unicode MS" w:hAnsi="David" w:hint="cs"/>
                <w:snapToGrid w:val="0"/>
                <w:rtl/>
              </w:rPr>
              <w:t xml:space="preserve">לעניין ביטול חוזה קיים שהתאגיד צד לו, יחולו הוראות סעיפים 66, 68, 69 ו-71(ג)" </w:t>
            </w:r>
            <w:r w:rsidRPr="00FF7304">
              <w:rPr>
                <w:rFonts w:ascii="David" w:eastAsia="Arial Unicode MS" w:hAnsi="David"/>
                <w:snapToGrid w:val="0"/>
                <w:rtl/>
              </w:rPr>
              <w:t>–</w:t>
            </w:r>
            <w:r w:rsidRPr="00FF7304">
              <w:rPr>
                <w:rFonts w:ascii="David" w:eastAsia="Arial Unicode MS" w:hAnsi="David" w:hint="cs"/>
                <w:snapToGrid w:val="0"/>
                <w:rtl/>
              </w:rPr>
              <w:t xml:space="preserve"> צריך להוסיף פה לדעתי "בשינויים המחויבים" כי </w:t>
            </w:r>
            <w:bookmarkStart w:id="2498" w:name="_ETM_Q1_2619642"/>
            <w:bookmarkEnd w:id="2498"/>
            <w:r w:rsidRPr="00FF7304">
              <w:rPr>
                <w:rFonts w:ascii="David" w:eastAsia="Arial Unicode MS" w:hAnsi="David" w:hint="cs"/>
                <w:snapToGrid w:val="0"/>
                <w:rtl/>
              </w:rPr>
              <w:t xml:space="preserve">חלק מהמקרים מדובר על נאמן </w:t>
            </w:r>
            <w:r w:rsidRPr="00FF7304">
              <w:rPr>
                <w:rFonts w:ascii="David" w:eastAsia="Arial Unicode MS" w:hAnsi="David"/>
                <w:snapToGrid w:val="0"/>
                <w:rtl/>
              </w:rPr>
              <w:t>–</w:t>
            </w:r>
            <w:r w:rsidRPr="00FF7304">
              <w:rPr>
                <w:rFonts w:ascii="David" w:eastAsia="Arial Unicode MS" w:hAnsi="David" w:hint="cs"/>
                <w:snapToGrid w:val="0"/>
                <w:rtl/>
              </w:rPr>
              <w:t xml:space="preserve"> "</w:t>
            </w:r>
            <w:proofErr w:type="spellStart"/>
            <w:r w:rsidRPr="00FF7304">
              <w:rPr>
                <w:rFonts w:ascii="David" w:eastAsia="Arial Unicode MS" w:hAnsi="David" w:hint="cs"/>
                <w:snapToGrid w:val="0"/>
                <w:rtl/>
              </w:rPr>
              <w:t>היתה</w:t>
            </w:r>
            <w:proofErr w:type="spellEnd"/>
            <w:r w:rsidRPr="00FF7304">
              <w:rPr>
                <w:rFonts w:ascii="David" w:eastAsia="Arial Unicode MS" w:hAnsi="David" w:hint="cs"/>
                <w:snapToGrid w:val="0"/>
                <w:rtl/>
              </w:rPr>
              <w:t xml:space="preserve"> לצד השני לחוזה קיים זכות לבטלו בשל הפרתו בידי התאגיד, רשאי הוא לבקש מבית המשפט להורות על ביטולו, ובית המשפט יורה כאמור רק אם סבר כי התקיים אחד מאלה:</w:t>
            </w:r>
          </w:p>
        </w:tc>
      </w:tr>
      <w:tr w:rsidR="00625BB8" w:rsidRPr="00FF7304" w:rsidTr="00E43AD8">
        <w:tblPrEx>
          <w:tblLook w:val="01E0" w:firstRow="1" w:lastRow="1" w:firstColumn="1" w:lastColumn="1" w:noHBand="0" w:noVBand="0"/>
        </w:tblPrEx>
        <w:trPr>
          <w:cantSplit/>
          <w:trHeight w:val="60"/>
        </w:trPr>
        <w:tc>
          <w:tcPr>
            <w:tcW w:w="2133" w:type="dxa"/>
          </w:tcPr>
          <w:p w:rsidR="00625BB8" w:rsidRPr="00FF7304"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54" w:type="dxa"/>
          </w:tcPr>
          <w:p w:rsidR="00625BB8" w:rsidRPr="00FF7304"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492" w:type="dxa"/>
          </w:tcPr>
          <w:p w:rsidR="00625BB8" w:rsidRPr="00FF7304"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FF7304">
              <w:rPr>
                <w:rFonts w:ascii="Arial" w:eastAsia="Arial Unicode MS" w:hAnsi="Arial" w:hint="cs"/>
                <w:snapToGrid w:val="0"/>
                <w:rtl/>
              </w:rPr>
              <w:t>(א)</w:t>
            </w:r>
            <w:r>
              <w:rPr>
                <w:rFonts w:ascii="Arial" w:eastAsia="Arial Unicode MS" w:hAnsi="Arial" w:hint="cs"/>
                <w:snapToGrid w:val="0"/>
                <w:rtl/>
              </w:rPr>
              <w:t xml:space="preserve"> </w:t>
            </w:r>
            <w:r w:rsidRPr="00FF7304">
              <w:rPr>
                <w:rFonts w:ascii="David" w:eastAsia="Arial Unicode MS" w:hAnsi="David" w:hint="cs"/>
                <w:snapToGrid w:val="0"/>
                <w:rtl/>
              </w:rPr>
              <w:t xml:space="preserve">המשך קיומו של החוזה אינו דרוש </w:t>
            </w:r>
            <w:r w:rsidRPr="00FF7304">
              <w:rPr>
                <w:rFonts w:ascii="David" w:eastAsia="Arial Unicode MS" w:hAnsi="David"/>
                <w:snapToGrid w:val="0"/>
                <w:rtl/>
              </w:rPr>
              <w:t xml:space="preserve">כדי לאפשר את המשך קיומו </w:t>
            </w:r>
            <w:r w:rsidRPr="00FF7304">
              <w:rPr>
                <w:rFonts w:ascii="David" w:eastAsia="Arial Unicode MS" w:hAnsi="David" w:hint="cs"/>
                <w:snapToGrid w:val="0"/>
                <w:rtl/>
              </w:rPr>
              <w:t xml:space="preserve">של התאגיד </w:t>
            </w:r>
            <w:r w:rsidRPr="00FF7304">
              <w:rPr>
                <w:rFonts w:ascii="David" w:eastAsia="Arial Unicode MS" w:hAnsi="David"/>
                <w:snapToGrid w:val="0"/>
                <w:rtl/>
              </w:rPr>
              <w:t>כעסק פעיל עד גיבוש הסדר החוב</w:t>
            </w:r>
            <w:r w:rsidRPr="00FF7304">
              <w:rPr>
                <w:rFonts w:ascii="David" w:eastAsia="Arial Unicode MS" w:hAnsi="David" w:hint="cs"/>
                <w:snapToGrid w:val="0"/>
                <w:rtl/>
              </w:rPr>
              <w:t>;</w:t>
            </w:r>
          </w:p>
        </w:tc>
      </w:tr>
      <w:tr w:rsidR="00625BB8" w:rsidRPr="00FF7304" w:rsidTr="00E43AD8">
        <w:tblPrEx>
          <w:tblLook w:val="01E0" w:firstRow="1" w:lastRow="1" w:firstColumn="1" w:lastColumn="1" w:noHBand="0" w:noVBand="0"/>
        </w:tblPrEx>
        <w:trPr>
          <w:cantSplit/>
          <w:trHeight w:val="60"/>
        </w:trPr>
        <w:tc>
          <w:tcPr>
            <w:tcW w:w="2133" w:type="dxa"/>
          </w:tcPr>
          <w:p w:rsidR="00625BB8" w:rsidRPr="00FF7304"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54" w:type="dxa"/>
          </w:tcPr>
          <w:p w:rsidR="00625BB8" w:rsidRPr="00FF7304"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492" w:type="dxa"/>
          </w:tcPr>
          <w:p w:rsidR="00625BB8" w:rsidRPr="00FF7304"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FF7304">
              <w:rPr>
                <w:rFonts w:ascii="Arial" w:eastAsia="Arial Unicode MS" w:hAnsi="Arial" w:hint="cs"/>
                <w:snapToGrid w:val="0"/>
                <w:rtl/>
              </w:rPr>
              <w:t xml:space="preserve">(ב) </w:t>
            </w:r>
            <w:r w:rsidRPr="00FF7304">
              <w:rPr>
                <w:rFonts w:ascii="David" w:eastAsia="Arial Unicode MS" w:hAnsi="David" w:hint="cs"/>
                <w:snapToGrid w:val="0"/>
                <w:rtl/>
              </w:rPr>
              <w:t>התאגיד לא יקיים את חיוביו לפי החוזה בתקופת עיכוב ההליכים; בית המשפט רשאי לקבוע דרכים להבטחת קיום החיובים לפי חוזה קיים כאמור, ובכלל זה מתן ערובה.</w:t>
            </w:r>
            <w:r>
              <w:rPr>
                <w:rFonts w:ascii="Arial" w:eastAsia="Arial Unicode MS" w:hAnsi="Arial" w:hint="cs"/>
                <w:snapToGrid w:val="0"/>
                <w:rtl/>
              </w:rPr>
              <w:t>"</w:t>
            </w:r>
          </w:p>
        </w:tc>
      </w:tr>
    </w:tbl>
    <w:p w:rsidR="00625BB8" w:rsidRDefault="00625BB8" w:rsidP="00625BB8">
      <w:pPr>
        <w:ind w:firstLine="0"/>
        <w:rPr>
          <w:rtl/>
          <w:lang w:eastAsia="he-IL"/>
        </w:rPr>
      </w:pPr>
    </w:p>
    <w:p w:rsidR="00625BB8" w:rsidRDefault="00625BB8" w:rsidP="00625BB8">
      <w:pPr>
        <w:pStyle w:val="afb"/>
        <w:rPr>
          <w:rtl/>
          <w:lang w:eastAsia="he-IL"/>
        </w:rPr>
      </w:pPr>
      <w:bookmarkStart w:id="2499" w:name="ET_guest_715733_388"/>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49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עלתה בוועדה שאלה חשובה לגבי נסיבות שבהן מישהו שקשור בחוזה עם התאגיד רוצה לבטל את החוזה ויש רצון כן להשאיר וכן לאפשר שמירה על המשך עסקים, לכן השארנו בצד את הסמכות להיפרד מחוזים והשארנו רק את האפשרות להמשיך בחוזים. החוזים ממשיכים ואם לצד השני לחוזה שהוא </w:t>
      </w:r>
      <w:bookmarkStart w:id="2500" w:name="_ETM_Q1_2686601"/>
      <w:bookmarkEnd w:id="2500"/>
      <w:r>
        <w:rPr>
          <w:rFonts w:hint="cs"/>
          <w:rtl/>
          <w:lang w:eastAsia="he-IL"/>
        </w:rPr>
        <w:t xml:space="preserve">לא התאגיד יש איזושהי עילה הוא צריך לפנות לבית המשפט ואלה השיקולים שבגינם בית המשפט יכול לבטל את החוזה. </w:t>
      </w:r>
    </w:p>
    <w:p w:rsidR="00625BB8" w:rsidRDefault="00625BB8" w:rsidP="00625BB8">
      <w:pPr>
        <w:rPr>
          <w:rtl/>
          <w:lang w:eastAsia="he-IL"/>
        </w:rPr>
      </w:pPr>
    </w:p>
    <w:p w:rsidR="00625BB8" w:rsidRDefault="00625BB8" w:rsidP="00625BB8">
      <w:pPr>
        <w:pStyle w:val="a5"/>
        <w:rPr>
          <w:rtl/>
        </w:rPr>
      </w:pPr>
      <w:bookmarkStart w:id="2501" w:name="ET_speaker_גור_בליי_389"/>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50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הרעיון הוא לקחת את ההסדר הקיים של חוק חדלות פירעון לגבי המשך </w:t>
      </w:r>
      <w:bookmarkStart w:id="2502" w:name="_ETM_Q1_2704689"/>
      <w:bookmarkEnd w:id="2502"/>
      <w:r>
        <w:rPr>
          <w:rFonts w:hint="cs"/>
          <w:rtl/>
          <w:lang w:eastAsia="he-IL"/>
        </w:rPr>
        <w:t>של חוזים קיימים</w:t>
      </w:r>
      <w:r w:rsidRPr="00745202">
        <w:rPr>
          <w:rFonts w:hint="cs"/>
          <w:rtl/>
          <w:lang w:eastAsia="he-IL"/>
        </w:rPr>
        <w:t xml:space="preserve"> </w:t>
      </w:r>
      <w:r>
        <w:rPr>
          <w:rFonts w:hint="cs"/>
          <w:rtl/>
          <w:lang w:eastAsia="he-IL"/>
        </w:rPr>
        <w:t xml:space="preserve">מבחינה מהותית, אבל מבחינה </w:t>
      </w:r>
      <w:proofErr w:type="spellStart"/>
      <w:r>
        <w:rPr>
          <w:rFonts w:hint="cs"/>
          <w:rtl/>
          <w:lang w:eastAsia="he-IL"/>
        </w:rPr>
        <w:t>הליכית</w:t>
      </w:r>
      <w:proofErr w:type="spellEnd"/>
      <w:r>
        <w:rPr>
          <w:rFonts w:hint="cs"/>
          <w:rtl/>
          <w:lang w:eastAsia="he-IL"/>
        </w:rPr>
        <w:t xml:space="preserve"> לשנות את זה, כי בהסדר הקיים היום בסעיפים האלה - </w:t>
      </w:r>
      <w:bookmarkStart w:id="2503" w:name="_ETM_Q1_2714534"/>
      <w:bookmarkEnd w:id="2503"/>
      <w:r>
        <w:rPr>
          <w:rFonts w:hint="cs"/>
          <w:rtl/>
          <w:lang w:eastAsia="he-IL"/>
        </w:rPr>
        <w:t>- -</w:t>
      </w:r>
    </w:p>
    <w:p w:rsidR="00625BB8" w:rsidRDefault="00625BB8" w:rsidP="00625BB8">
      <w:pPr>
        <w:rPr>
          <w:rtl/>
          <w:lang w:eastAsia="he-IL"/>
        </w:rPr>
      </w:pPr>
    </w:p>
    <w:p w:rsidR="00625BB8" w:rsidRDefault="00625BB8" w:rsidP="00625BB8">
      <w:pPr>
        <w:pStyle w:val="afb"/>
        <w:rPr>
          <w:rtl/>
          <w:lang w:eastAsia="he-IL"/>
        </w:rPr>
      </w:pPr>
      <w:bookmarkStart w:id="2504" w:name="ET_guest_715733_390"/>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0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יש מגבלות של ימים שהן לא רלוונטיות פה לתקופה כל כך קצרה.</w:t>
      </w:r>
    </w:p>
    <w:p w:rsidR="00625BB8" w:rsidRDefault="00625BB8" w:rsidP="00625BB8">
      <w:pPr>
        <w:rPr>
          <w:rtl/>
          <w:lang w:eastAsia="he-IL"/>
        </w:rPr>
      </w:pPr>
    </w:p>
    <w:p w:rsidR="00625BB8" w:rsidRDefault="00625BB8" w:rsidP="00625BB8">
      <w:pPr>
        <w:pStyle w:val="a5"/>
        <w:rPr>
          <w:rtl/>
        </w:rPr>
      </w:pPr>
      <w:bookmarkStart w:id="2505" w:name="ET_speaker_גור_בליי_391"/>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50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גם פרקי זמן וגם הנטל</w:t>
      </w:r>
      <w:bookmarkStart w:id="2506" w:name="_ETM_Q1_2718819"/>
      <w:bookmarkEnd w:id="2506"/>
      <w:r>
        <w:rPr>
          <w:rFonts w:hint="cs"/>
          <w:rtl/>
          <w:lang w:eastAsia="he-IL"/>
        </w:rPr>
        <w:t xml:space="preserve">, כי הנטל בהסדר הרגיל של 71 הוא על הנאמן להמשיך לקיים את החוזה. פה זה להפך. הנטל הוא על הצד השני לחוזה. הוא זה שצריך לבקש לבטל אותו אם הוא רוצה בכך. יכול להיות שכעניין נוסחי, למען הבהירות, במקום להפנות </w:t>
      </w:r>
      <w:bookmarkStart w:id="2507" w:name="_ETM_Q1_2740063"/>
      <w:bookmarkEnd w:id="2507"/>
      <w:r>
        <w:rPr>
          <w:rFonts w:hint="cs"/>
          <w:rtl/>
          <w:lang w:eastAsia="he-IL"/>
        </w:rPr>
        <w:t>לסעיפים האלה, אנחנו נכניס א</w:t>
      </w:r>
      <w:r w:rsidRPr="00745202">
        <w:rPr>
          <w:rFonts w:hint="cs"/>
          <w:rtl/>
          <w:lang w:eastAsia="he-IL"/>
        </w:rPr>
        <w:t xml:space="preserve">ת 66, 68 ו-69 ו-71(ג) לתוך הנוסח. אנחנו צריכים לראות </w:t>
      </w:r>
      <w:proofErr w:type="spellStart"/>
      <w:r w:rsidRPr="00745202">
        <w:rPr>
          <w:rFonts w:hint="cs"/>
          <w:rtl/>
          <w:lang w:eastAsia="he-IL"/>
        </w:rPr>
        <w:t>בנסחות</w:t>
      </w:r>
      <w:proofErr w:type="spellEnd"/>
      <w:r w:rsidRPr="00745202">
        <w:rPr>
          <w:rFonts w:hint="cs"/>
          <w:rtl/>
          <w:lang w:eastAsia="he-IL"/>
        </w:rPr>
        <w:t xml:space="preserve"> אם עדיף להפנות אליהם או ל</w:t>
      </w:r>
      <w:bookmarkStart w:id="2508" w:name="_ETM_Q1_2755831"/>
      <w:bookmarkEnd w:id="2508"/>
      <w:r w:rsidRPr="00745202">
        <w:rPr>
          <w:rFonts w:hint="cs"/>
          <w:rtl/>
          <w:lang w:eastAsia="he-IL"/>
        </w:rPr>
        <w:t>הכניס אותם.</w:t>
      </w:r>
    </w:p>
    <w:p w:rsidR="00625BB8" w:rsidRDefault="00625BB8" w:rsidP="00625BB8">
      <w:pPr>
        <w:rPr>
          <w:rtl/>
          <w:lang w:eastAsia="he-IL"/>
        </w:rPr>
      </w:pPr>
    </w:p>
    <w:p w:rsidR="00625BB8" w:rsidRDefault="00625BB8" w:rsidP="00625BB8">
      <w:pPr>
        <w:pStyle w:val="af8"/>
        <w:rPr>
          <w:rtl/>
        </w:rPr>
      </w:pPr>
      <w:bookmarkStart w:id="2509" w:name="ET_yor_5292_392"/>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50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ואתה מוסיף "בשינויים המחויבים"?</w:t>
      </w:r>
    </w:p>
    <w:p w:rsidR="00625BB8" w:rsidRDefault="00625BB8" w:rsidP="00625BB8">
      <w:pPr>
        <w:rPr>
          <w:rtl/>
          <w:lang w:eastAsia="he-IL"/>
        </w:rPr>
      </w:pPr>
    </w:p>
    <w:p w:rsidR="00625BB8" w:rsidRDefault="00625BB8" w:rsidP="00625BB8">
      <w:pPr>
        <w:pStyle w:val="afb"/>
        <w:rPr>
          <w:rtl/>
          <w:lang w:eastAsia="he-IL"/>
        </w:rPr>
      </w:pPr>
      <w:bookmarkStart w:id="2510" w:name="ET_guest_715733_393"/>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1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כן.</w:t>
      </w:r>
    </w:p>
    <w:p w:rsidR="00625BB8" w:rsidRDefault="00625BB8" w:rsidP="00625BB8">
      <w:pPr>
        <w:rPr>
          <w:rtl/>
          <w:lang w:eastAsia="he-IL"/>
        </w:rPr>
      </w:pPr>
      <w:bookmarkStart w:id="2511" w:name="_ETM_Q1_2759384"/>
      <w:bookmarkEnd w:id="2511"/>
    </w:p>
    <w:p w:rsidR="00625BB8" w:rsidRDefault="00625BB8" w:rsidP="00625BB8">
      <w:pPr>
        <w:pStyle w:val="afb"/>
        <w:rPr>
          <w:rtl/>
          <w:lang w:eastAsia="he-IL"/>
        </w:rPr>
      </w:pPr>
      <w:bookmarkStart w:id="2512" w:name="ET_guest_876930_394"/>
      <w:r w:rsidRPr="00FC1832">
        <w:rPr>
          <w:rStyle w:val="TagStyle"/>
          <w:rFonts w:hint="cs"/>
          <w:rtl/>
        </w:rPr>
        <w:t>&lt;&lt;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1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אנחנו חושבים שאולי גם פשרה עם </w:t>
      </w:r>
      <w:bookmarkStart w:id="2513" w:name="_ETM_Q1_2763142"/>
      <w:bookmarkEnd w:id="2513"/>
      <w:r w:rsidRPr="00430936">
        <w:rPr>
          <w:rFonts w:hint="cs"/>
          <w:rtl/>
          <w:lang w:eastAsia="he-IL"/>
        </w:rPr>
        <w:t>חייב של הצעדים, שלא הייתה חלק מתוכנית ההפעלה המקורית, תחייב איזשהו קבלת אישור של מנהל ההסדר.</w:t>
      </w:r>
    </w:p>
    <w:p w:rsidR="00625BB8" w:rsidRDefault="00625BB8" w:rsidP="00625BB8">
      <w:pPr>
        <w:rPr>
          <w:rtl/>
          <w:lang w:eastAsia="he-IL"/>
        </w:rPr>
      </w:pPr>
    </w:p>
    <w:p w:rsidR="00625BB8" w:rsidRDefault="00625BB8" w:rsidP="00625BB8">
      <w:pPr>
        <w:pStyle w:val="afb"/>
        <w:rPr>
          <w:rtl/>
          <w:lang w:eastAsia="he-IL"/>
        </w:rPr>
      </w:pPr>
      <w:bookmarkStart w:id="2514" w:name="ET_guest_715733_395"/>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1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אנחנו כרגע לא אפשרנו להתפשר עם חייב. </w:t>
      </w:r>
    </w:p>
    <w:p w:rsidR="00625BB8" w:rsidRDefault="00625BB8" w:rsidP="00625BB8">
      <w:pPr>
        <w:rPr>
          <w:rtl/>
          <w:lang w:eastAsia="he-IL"/>
        </w:rPr>
      </w:pPr>
    </w:p>
    <w:p w:rsidR="00625BB8" w:rsidRDefault="00625BB8" w:rsidP="00625BB8">
      <w:pPr>
        <w:pStyle w:val="afb"/>
        <w:rPr>
          <w:rtl/>
          <w:lang w:eastAsia="he-IL"/>
        </w:rPr>
      </w:pPr>
      <w:bookmarkStart w:id="2515" w:name="ET_guest_876950_396"/>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1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בעצם </w:t>
      </w:r>
      <w:bookmarkStart w:id="2516" w:name="_ETM_Q1_2791380"/>
      <w:bookmarkEnd w:id="2516"/>
      <w:r>
        <w:rPr>
          <w:rFonts w:hint="cs"/>
          <w:rtl/>
          <w:lang w:eastAsia="he-IL"/>
        </w:rPr>
        <w:t>ויתור על נכס.</w:t>
      </w:r>
    </w:p>
    <w:p w:rsidR="00625BB8" w:rsidRDefault="00625BB8" w:rsidP="00625BB8">
      <w:pPr>
        <w:rPr>
          <w:rtl/>
          <w:lang w:eastAsia="he-IL"/>
        </w:rPr>
      </w:pPr>
    </w:p>
    <w:p w:rsidR="00625BB8" w:rsidRDefault="00625BB8" w:rsidP="00625BB8">
      <w:pPr>
        <w:pStyle w:val="afb"/>
        <w:rPr>
          <w:rtl/>
          <w:lang w:eastAsia="he-IL"/>
        </w:rPr>
      </w:pPr>
      <w:bookmarkStart w:id="2517" w:name="ET_guest_876930_397"/>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1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פשרה של התאגיד עם חייב תחייב קבלת אישור של מנהל ההסדר ככל שזה לא חלק מתוכנית ההפעלה. אם זה היה בתוכנית ההפעלה, רואים את זה, כולם יודעים, אם זה במהלך שלושת-ארבעת החודשים, שלפחות תחייב איזשהו קבלת </w:t>
      </w:r>
      <w:bookmarkStart w:id="2518" w:name="_ETM_Q1_2823792"/>
      <w:bookmarkEnd w:id="2518"/>
      <w:r>
        <w:rPr>
          <w:rFonts w:hint="cs"/>
          <w:rtl/>
          <w:lang w:eastAsia="he-IL"/>
        </w:rPr>
        <w:t>אישור של מנהל ההסדר, אם לא בית משפט.</w:t>
      </w:r>
    </w:p>
    <w:p w:rsidR="00625BB8" w:rsidRDefault="00625BB8" w:rsidP="00625BB8">
      <w:pPr>
        <w:rPr>
          <w:rtl/>
          <w:lang w:eastAsia="he-IL"/>
        </w:rPr>
      </w:pPr>
    </w:p>
    <w:p w:rsidR="00625BB8" w:rsidRDefault="00625BB8" w:rsidP="00625BB8">
      <w:pPr>
        <w:pStyle w:val="afb"/>
        <w:rPr>
          <w:rtl/>
          <w:lang w:eastAsia="he-IL"/>
        </w:rPr>
      </w:pPr>
      <w:bookmarkStart w:id="2519" w:name="ET_guest_842561_398"/>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1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חושב שזה תלוי במהותיות. </w:t>
      </w:r>
      <w:bookmarkStart w:id="2520" w:name="_ETM_Q1_2831604"/>
      <w:bookmarkEnd w:id="2520"/>
      <w:r>
        <w:rPr>
          <w:rFonts w:hint="cs"/>
          <w:rtl/>
          <w:lang w:eastAsia="he-IL"/>
        </w:rPr>
        <w:t xml:space="preserve">יש פשרה ויש פשרה. אם בין מקורות ההפעלה אומר לעצמו התאגיד: יש לי גם חייבים ומטבע הדברים </w:t>
      </w:r>
      <w:bookmarkStart w:id="2521" w:name="_ETM_Q1_2842474"/>
      <w:bookmarkEnd w:id="2521"/>
      <w:r>
        <w:rPr>
          <w:rFonts w:hint="cs"/>
          <w:rtl/>
          <w:lang w:eastAsia="he-IL"/>
        </w:rPr>
        <w:t xml:space="preserve">אני לפעמים גם חותך ומתפשר אתם, אז זה חלק ממקורות ההפעלה. השאלה פה מה טיב הפשרה, כיוון שאם זה ויתור מהותי על חוב יכול </w:t>
      </w:r>
      <w:bookmarkStart w:id="2522" w:name="_ETM_Q1_2852308"/>
      <w:bookmarkEnd w:id="2522"/>
      <w:r>
        <w:rPr>
          <w:rFonts w:hint="cs"/>
          <w:rtl/>
          <w:lang w:eastAsia="he-IL"/>
        </w:rPr>
        <w:t>להיות שצריך - - -</w:t>
      </w:r>
    </w:p>
    <w:p w:rsidR="00625BB8" w:rsidRDefault="00625BB8" w:rsidP="00625BB8">
      <w:pPr>
        <w:rPr>
          <w:rtl/>
          <w:lang w:eastAsia="he-IL"/>
        </w:rPr>
      </w:pPr>
    </w:p>
    <w:p w:rsidR="00625BB8" w:rsidRDefault="00625BB8" w:rsidP="00625BB8">
      <w:pPr>
        <w:pStyle w:val="afb"/>
        <w:rPr>
          <w:rtl/>
          <w:lang w:eastAsia="he-IL"/>
        </w:rPr>
      </w:pPr>
      <w:bookmarkStart w:id="2523" w:name="ET_guest_876930_399"/>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2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יכול להגיד </w:t>
      </w:r>
      <w:bookmarkStart w:id="2524" w:name="_ETM_Q1_2857040"/>
      <w:bookmarkEnd w:id="2524"/>
      <w:r>
        <w:rPr>
          <w:rFonts w:hint="cs"/>
          <w:rtl/>
          <w:lang w:eastAsia="he-IL"/>
        </w:rPr>
        <w:t xml:space="preserve">מניסיון, אני משמש כבעל תפקיד לעתים, שהרבה פעמים חברות, תאגידים, חייבים שנמצאים סמוך להליך חדלות הפירעון מוכנים להתפשר בצורה מהותית עם חייבים שלהם, העיקר לקבל מזומן. אני מוצא את זה דבר מאוד שכיח ולכן אולי למצוא איזשהו </w:t>
      </w:r>
      <w:bookmarkStart w:id="2525" w:name="_ETM_Q1_2876596"/>
      <w:bookmarkEnd w:id="2525"/>
      <w:r>
        <w:rPr>
          <w:rFonts w:hint="cs"/>
          <w:rtl/>
          <w:lang w:eastAsia="he-IL"/>
        </w:rPr>
        <w:t>איזון בעניין הזה.</w:t>
      </w:r>
    </w:p>
    <w:p w:rsidR="00625BB8" w:rsidRDefault="00625BB8" w:rsidP="00625BB8">
      <w:pPr>
        <w:rPr>
          <w:rtl/>
          <w:lang w:eastAsia="he-IL"/>
        </w:rPr>
      </w:pPr>
    </w:p>
    <w:p w:rsidR="00625BB8" w:rsidRDefault="00625BB8" w:rsidP="00625BB8">
      <w:pPr>
        <w:pStyle w:val="afb"/>
        <w:rPr>
          <w:rtl/>
          <w:lang w:eastAsia="he-IL"/>
        </w:rPr>
      </w:pPr>
      <w:bookmarkStart w:id="2526" w:name="ET_guest_842561_400"/>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2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אני חושב שזו בדיוק לפעמים המצוקה. לפעמים התאגיד יסכים להתפשר על משהו</w:t>
      </w:r>
      <w:bookmarkStart w:id="2527" w:name="_ETM_Q1_2884865"/>
      <w:bookmarkEnd w:id="2527"/>
      <w:r>
        <w:rPr>
          <w:rFonts w:hint="cs"/>
          <w:rtl/>
          <w:lang w:eastAsia="he-IL"/>
        </w:rPr>
        <w:t xml:space="preserve"> שאולי כאשר הוא ייכנס, חס וחלילה, להליך חדלות פירעון, יבוא בעל התפקיד ולא יתפשר כפי שהתאגיד רצה להתפשר כיוון </w:t>
      </w:r>
      <w:bookmarkStart w:id="2528" w:name="_ETM_Q1_2894539"/>
      <w:bookmarkEnd w:id="2528"/>
      <w:r>
        <w:rPr>
          <w:rFonts w:hint="cs"/>
          <w:rtl/>
          <w:lang w:eastAsia="he-IL"/>
        </w:rPr>
        <w:t>שהוא היה צמא למזומנים.</w:t>
      </w:r>
    </w:p>
    <w:p w:rsidR="00625BB8" w:rsidRDefault="00625BB8" w:rsidP="00625BB8">
      <w:pPr>
        <w:rPr>
          <w:rtl/>
          <w:lang w:eastAsia="he-IL"/>
        </w:rPr>
      </w:pPr>
    </w:p>
    <w:p w:rsidR="00625BB8" w:rsidRDefault="00625BB8" w:rsidP="00625BB8">
      <w:pPr>
        <w:pStyle w:val="a5"/>
        <w:rPr>
          <w:rtl/>
        </w:rPr>
      </w:pPr>
      <w:bookmarkStart w:id="2529" w:name="ET_speaker_גור_בליי_401"/>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52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עלול להיות פה גם ממד של העדפת נושים.</w:t>
      </w:r>
    </w:p>
    <w:p w:rsidR="00625BB8" w:rsidRDefault="00625BB8" w:rsidP="00625BB8">
      <w:pPr>
        <w:rPr>
          <w:rtl/>
          <w:lang w:eastAsia="he-IL"/>
        </w:rPr>
      </w:pPr>
    </w:p>
    <w:p w:rsidR="00625BB8" w:rsidRDefault="00625BB8" w:rsidP="00625BB8">
      <w:pPr>
        <w:pStyle w:val="afb"/>
        <w:rPr>
          <w:rtl/>
          <w:lang w:eastAsia="he-IL"/>
        </w:rPr>
      </w:pPr>
      <w:bookmarkStart w:id="2530" w:name="ET_guest_876950_402"/>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3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לא, </w:t>
      </w:r>
      <w:bookmarkStart w:id="2531" w:name="_ETM_Q1_2898524"/>
      <w:bookmarkEnd w:id="2531"/>
      <w:r>
        <w:rPr>
          <w:rFonts w:hint="cs"/>
          <w:rtl/>
          <w:lang w:eastAsia="he-IL"/>
        </w:rPr>
        <w:t>זו לא העדפת נושים כי זה חייב לך, חייב לנושים. אבל החשש שאתה מציג פה הוא מפני קבלת החלטת פזיזה, מתוך לחץ, מצוק העתים?</w:t>
      </w:r>
    </w:p>
    <w:p w:rsidR="00625BB8" w:rsidRDefault="00625BB8" w:rsidP="00625BB8">
      <w:pPr>
        <w:rPr>
          <w:rtl/>
          <w:lang w:eastAsia="he-IL"/>
        </w:rPr>
      </w:pPr>
      <w:bookmarkStart w:id="2532" w:name="_ETM_Q1_2903042"/>
      <w:bookmarkStart w:id="2533" w:name="_ETM_Q1_2903185"/>
      <w:bookmarkEnd w:id="2532"/>
      <w:bookmarkEnd w:id="2533"/>
    </w:p>
    <w:p w:rsidR="00625BB8" w:rsidRDefault="00625BB8" w:rsidP="00625BB8">
      <w:pPr>
        <w:pStyle w:val="a5"/>
        <w:rPr>
          <w:rtl/>
        </w:rPr>
      </w:pPr>
      <w:bookmarkStart w:id="2534" w:name="ET_speaker_יניב_אזרן_331"/>
      <w:r w:rsidRPr="00FC1832">
        <w:rPr>
          <w:rStyle w:val="TagStyle"/>
          <w:rtl/>
        </w:rPr>
        <w:t xml:space="preserve"> &lt;&lt; דובר &gt;&gt;</w:t>
      </w:r>
      <w:r w:rsidRPr="0015386B">
        <w:rPr>
          <w:rStyle w:val="TagStyle"/>
          <w:rtl/>
        </w:rPr>
        <w:t xml:space="preserve"> </w:t>
      </w:r>
      <w:r>
        <w:rPr>
          <w:rtl/>
        </w:rPr>
        <w:t xml:space="preserve">יניב </w:t>
      </w:r>
      <w:proofErr w:type="spellStart"/>
      <w:r>
        <w:rPr>
          <w:rtl/>
        </w:rPr>
        <w:t>אזרן</w:t>
      </w:r>
      <w:proofErr w:type="spellEnd"/>
      <w:r>
        <w:rPr>
          <w:rtl/>
        </w:rPr>
        <w:t>:</w:t>
      </w:r>
      <w:r w:rsidRPr="0015386B">
        <w:rPr>
          <w:rStyle w:val="TagStyle"/>
          <w:rtl/>
        </w:rPr>
        <w:t xml:space="preserve"> </w:t>
      </w:r>
      <w:r w:rsidRPr="00FC1832">
        <w:rPr>
          <w:rStyle w:val="TagStyle"/>
          <w:rtl/>
        </w:rPr>
        <w:t>&lt;&lt; דובר &gt;&gt;</w:t>
      </w:r>
      <w:r>
        <w:rPr>
          <w:rtl/>
        </w:rPr>
        <w:t xml:space="preserve">   </w:t>
      </w:r>
      <w:bookmarkEnd w:id="2534"/>
    </w:p>
    <w:p w:rsidR="00625BB8" w:rsidRPr="0015386B" w:rsidRDefault="00625BB8" w:rsidP="00625BB8">
      <w:pPr>
        <w:ind w:firstLine="0"/>
        <w:rPr>
          <w:rtl/>
          <w:lang w:eastAsia="he-IL"/>
        </w:rPr>
      </w:pPr>
    </w:p>
    <w:p w:rsidR="00625BB8" w:rsidRDefault="00625BB8" w:rsidP="00625BB8">
      <w:pPr>
        <w:rPr>
          <w:rtl/>
          <w:lang w:eastAsia="he-IL"/>
        </w:rPr>
      </w:pPr>
      <w:r>
        <w:rPr>
          <w:rFonts w:hint="cs"/>
          <w:rtl/>
          <w:lang w:eastAsia="he-IL"/>
        </w:rPr>
        <w:t>גם, בהחלט.</w:t>
      </w:r>
    </w:p>
    <w:p w:rsidR="00625BB8" w:rsidRDefault="00625BB8" w:rsidP="00625BB8">
      <w:pPr>
        <w:rPr>
          <w:rtl/>
          <w:lang w:eastAsia="he-IL"/>
        </w:rPr>
      </w:pPr>
    </w:p>
    <w:p w:rsidR="00625BB8" w:rsidRDefault="00625BB8" w:rsidP="00625BB8">
      <w:pPr>
        <w:pStyle w:val="a5"/>
        <w:rPr>
          <w:rtl/>
        </w:rPr>
      </w:pPr>
      <w:bookmarkStart w:id="2535" w:name="ET_speaker_סיגל_יעקובי_330"/>
      <w:r w:rsidRPr="00FC1832">
        <w:rPr>
          <w:rStyle w:val="TagStyle"/>
          <w:rtl/>
        </w:rPr>
        <w:t xml:space="preserve"> &lt;&lt; דובר &gt;&gt;</w:t>
      </w:r>
      <w:r w:rsidRPr="0015386B">
        <w:rPr>
          <w:rStyle w:val="TagStyle"/>
          <w:rtl/>
        </w:rPr>
        <w:t xml:space="preserve"> </w:t>
      </w:r>
      <w:r>
        <w:rPr>
          <w:rtl/>
        </w:rPr>
        <w:t>סיגל יעקובי:</w:t>
      </w:r>
      <w:r w:rsidRPr="0015386B">
        <w:rPr>
          <w:rStyle w:val="TagStyle"/>
          <w:rtl/>
        </w:rPr>
        <w:t xml:space="preserve"> </w:t>
      </w:r>
      <w:r w:rsidRPr="00FC1832">
        <w:rPr>
          <w:rStyle w:val="TagStyle"/>
          <w:rtl/>
        </w:rPr>
        <w:t>&lt;&lt; דובר &gt;&gt;</w:t>
      </w:r>
      <w:r>
        <w:rPr>
          <w:rtl/>
        </w:rPr>
        <w:t xml:space="preserve">   </w:t>
      </w:r>
      <w:bookmarkEnd w:id="2535"/>
    </w:p>
    <w:p w:rsidR="00625BB8" w:rsidRPr="0015386B" w:rsidRDefault="00625BB8" w:rsidP="00625BB8">
      <w:pPr>
        <w:ind w:firstLine="0"/>
        <w:rPr>
          <w:rtl/>
          <w:lang w:eastAsia="he-IL"/>
        </w:rPr>
      </w:pPr>
    </w:p>
    <w:p w:rsidR="00625BB8" w:rsidRDefault="00625BB8" w:rsidP="00625BB8">
      <w:pPr>
        <w:rPr>
          <w:rtl/>
          <w:lang w:eastAsia="he-IL"/>
        </w:rPr>
      </w:pPr>
      <w:r>
        <w:rPr>
          <w:rFonts w:hint="cs"/>
          <w:rtl/>
          <w:lang w:eastAsia="he-IL"/>
        </w:rPr>
        <w:t xml:space="preserve">אני מסכימה עם ההערה של אורי, יש טעם בהערה הזו, היא רק צריכה להיות במקרים מהותיים. אם יש חייב שחייב </w:t>
      </w:r>
      <w:bookmarkStart w:id="2536" w:name="_ETM_Q1_2915280"/>
      <w:bookmarkEnd w:id="2536"/>
      <w:r>
        <w:rPr>
          <w:rFonts w:hint="cs"/>
          <w:rtl/>
          <w:lang w:eastAsia="he-IL"/>
        </w:rPr>
        <w:t>לך 1,500 שקל - - -</w:t>
      </w:r>
    </w:p>
    <w:p w:rsidR="00625BB8" w:rsidRDefault="00625BB8" w:rsidP="00625BB8">
      <w:pPr>
        <w:rPr>
          <w:rtl/>
          <w:lang w:eastAsia="he-IL"/>
        </w:rPr>
      </w:pPr>
    </w:p>
    <w:p w:rsidR="00625BB8" w:rsidRDefault="00625BB8" w:rsidP="00625BB8">
      <w:pPr>
        <w:pStyle w:val="a5"/>
        <w:rPr>
          <w:rtl/>
        </w:rPr>
      </w:pPr>
      <w:bookmarkStart w:id="2537" w:name="ET_speaker_יניב_אזרן_332"/>
      <w:r w:rsidRPr="00FC1832">
        <w:rPr>
          <w:rStyle w:val="TagStyle"/>
          <w:rtl/>
        </w:rPr>
        <w:t xml:space="preserve"> &lt;&lt; דובר &gt;&gt;</w:t>
      </w:r>
      <w:r w:rsidRPr="00961A74">
        <w:rPr>
          <w:rStyle w:val="TagStyle"/>
          <w:rtl/>
        </w:rPr>
        <w:t xml:space="preserve"> </w:t>
      </w:r>
      <w:r>
        <w:rPr>
          <w:rtl/>
        </w:rPr>
        <w:t xml:space="preserve">יניב </w:t>
      </w:r>
      <w:proofErr w:type="spellStart"/>
      <w:r>
        <w:rPr>
          <w:rtl/>
        </w:rPr>
        <w:t>אזרן</w:t>
      </w:r>
      <w:proofErr w:type="spellEnd"/>
      <w:r>
        <w:rPr>
          <w:rtl/>
        </w:rPr>
        <w:t>:</w:t>
      </w:r>
      <w:r w:rsidRPr="00961A74">
        <w:rPr>
          <w:rStyle w:val="TagStyle"/>
          <w:rtl/>
        </w:rPr>
        <w:t xml:space="preserve"> </w:t>
      </w:r>
      <w:r w:rsidRPr="00FC1832">
        <w:rPr>
          <w:rStyle w:val="TagStyle"/>
          <w:rtl/>
        </w:rPr>
        <w:t>&lt;&lt; דובר &gt;&gt;</w:t>
      </w:r>
      <w:r>
        <w:rPr>
          <w:rtl/>
        </w:rPr>
        <w:t xml:space="preserve">   </w:t>
      </w:r>
      <w:bookmarkEnd w:id="253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כמובן, אז אפשר לקבוע.</w:t>
      </w:r>
    </w:p>
    <w:p w:rsidR="00625BB8" w:rsidRPr="00961A74" w:rsidRDefault="00625BB8" w:rsidP="00625BB8">
      <w:pPr>
        <w:rPr>
          <w:rtl/>
          <w:lang w:eastAsia="he-IL"/>
        </w:rPr>
      </w:pPr>
      <w:bookmarkStart w:id="2538" w:name="_ETM_Q1_2921121"/>
      <w:bookmarkStart w:id="2539" w:name="_ETM_Q1_2921265"/>
      <w:bookmarkEnd w:id="2538"/>
      <w:bookmarkEnd w:id="2539"/>
    </w:p>
    <w:p w:rsidR="00625BB8" w:rsidRDefault="00625BB8" w:rsidP="00625BB8">
      <w:pPr>
        <w:pStyle w:val="afb"/>
        <w:rPr>
          <w:rtl/>
          <w:lang w:eastAsia="he-IL"/>
        </w:rPr>
      </w:pPr>
      <w:bookmarkStart w:id="2540" w:name="ET_guest_767468_403"/>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4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אז מנהל ההסדר יעשה</w:t>
      </w:r>
      <w:bookmarkStart w:id="2541" w:name="_ETM_Q1_2923564"/>
      <w:bookmarkEnd w:id="2541"/>
      <w:r>
        <w:rPr>
          <w:rFonts w:hint="cs"/>
          <w:rtl/>
          <w:lang w:eastAsia="he-IL"/>
        </w:rPr>
        <w:t xml:space="preserve"> את השיקול הזה, שאם זה אלף שקלים אז חבל - - -</w:t>
      </w:r>
    </w:p>
    <w:p w:rsidR="00625BB8" w:rsidRDefault="00625BB8" w:rsidP="00625BB8">
      <w:pPr>
        <w:rPr>
          <w:rtl/>
          <w:lang w:eastAsia="he-IL"/>
        </w:rPr>
      </w:pPr>
      <w:bookmarkStart w:id="2542" w:name="_ETM_Q1_2923306"/>
      <w:bookmarkStart w:id="2543" w:name="_ETM_Q1_2923393"/>
      <w:bookmarkEnd w:id="2542"/>
      <w:bookmarkEnd w:id="2543"/>
    </w:p>
    <w:p w:rsidR="00625BB8" w:rsidRDefault="00625BB8" w:rsidP="00625BB8">
      <w:pPr>
        <w:pStyle w:val="-"/>
        <w:rPr>
          <w:rtl/>
        </w:rPr>
      </w:pPr>
      <w:bookmarkStart w:id="2544" w:name="ET_speakercontinue_יניב_אזרן_333"/>
      <w:r w:rsidRPr="00FC1832">
        <w:rPr>
          <w:rStyle w:val="TagStyle"/>
          <w:rtl/>
        </w:rPr>
        <w:t xml:space="preserve"> &lt;&lt; </w:t>
      </w:r>
      <w:proofErr w:type="spellStart"/>
      <w:r w:rsidRPr="00FC1832">
        <w:rPr>
          <w:rStyle w:val="TagStyle"/>
          <w:rtl/>
        </w:rPr>
        <w:t>דובר_המשך</w:t>
      </w:r>
      <w:proofErr w:type="spellEnd"/>
      <w:r w:rsidRPr="00FC1832">
        <w:rPr>
          <w:rStyle w:val="TagStyle"/>
          <w:rtl/>
        </w:rPr>
        <w:t xml:space="preserve"> &gt;&gt;</w:t>
      </w:r>
      <w:r w:rsidRPr="00961A74">
        <w:rPr>
          <w:rStyle w:val="TagStyle"/>
          <w:rtl/>
        </w:rPr>
        <w:t xml:space="preserve"> </w:t>
      </w:r>
      <w:r>
        <w:rPr>
          <w:rtl/>
        </w:rPr>
        <w:t xml:space="preserve">יניב </w:t>
      </w:r>
      <w:proofErr w:type="spellStart"/>
      <w:r>
        <w:rPr>
          <w:rtl/>
        </w:rPr>
        <w:t>אזרן</w:t>
      </w:r>
      <w:proofErr w:type="spellEnd"/>
      <w:r>
        <w:rPr>
          <w:rtl/>
        </w:rPr>
        <w:t>:</w:t>
      </w:r>
      <w:r w:rsidRPr="00961A74">
        <w:rPr>
          <w:rStyle w:val="TagStyle"/>
          <w:rtl/>
        </w:rPr>
        <w:t xml:space="preserve"> </w:t>
      </w:r>
      <w:r w:rsidRPr="00FC1832">
        <w:rPr>
          <w:rStyle w:val="TagStyle"/>
          <w:rtl/>
        </w:rPr>
        <w:t>&lt;&lt; דובר_המשך &gt;&gt;</w:t>
      </w:r>
      <w:r>
        <w:rPr>
          <w:rtl/>
        </w:rPr>
        <w:t xml:space="preserve">   </w:t>
      </w:r>
      <w:bookmarkEnd w:id="2544"/>
    </w:p>
    <w:p w:rsidR="00625BB8" w:rsidRDefault="00625BB8" w:rsidP="00625BB8">
      <w:pPr>
        <w:pStyle w:val="KeepWithNext"/>
        <w:rPr>
          <w:rtl/>
        </w:rPr>
      </w:pPr>
    </w:p>
    <w:p w:rsidR="00625BB8" w:rsidRDefault="00625BB8" w:rsidP="00625BB8">
      <w:pPr>
        <w:rPr>
          <w:rtl/>
        </w:rPr>
      </w:pPr>
      <w:bookmarkStart w:id="2545" w:name="_ETM_Q1_2924218"/>
      <w:bookmarkEnd w:id="2545"/>
      <w:r>
        <w:rPr>
          <w:rFonts w:hint="cs"/>
          <w:rtl/>
        </w:rPr>
        <w:t xml:space="preserve">בדיוק, הוא </w:t>
      </w:r>
      <w:bookmarkStart w:id="2546" w:name="_ETM_Q1_2926027"/>
      <w:bookmarkEnd w:id="2546"/>
      <w:r>
        <w:rPr>
          <w:rFonts w:hint="cs"/>
          <w:rtl/>
        </w:rPr>
        <w:t>יפנה למנהל ההסדר.</w:t>
      </w:r>
    </w:p>
    <w:p w:rsidR="00625BB8" w:rsidRDefault="00625BB8" w:rsidP="00625BB8">
      <w:pPr>
        <w:rPr>
          <w:rtl/>
        </w:rPr>
      </w:pPr>
      <w:bookmarkStart w:id="2547" w:name="_ETM_Q1_2926791"/>
      <w:bookmarkStart w:id="2548" w:name="_ETM_Q1_2926868"/>
      <w:bookmarkStart w:id="2549" w:name="_ETM_Q1_2924995"/>
      <w:bookmarkEnd w:id="2547"/>
      <w:bookmarkEnd w:id="2548"/>
      <w:bookmarkEnd w:id="2549"/>
    </w:p>
    <w:p w:rsidR="00625BB8" w:rsidRDefault="00625BB8" w:rsidP="00625BB8">
      <w:pPr>
        <w:pStyle w:val="a5"/>
        <w:rPr>
          <w:rtl/>
        </w:rPr>
      </w:pPr>
      <w:bookmarkStart w:id="2550" w:name="ET_speaker_שי_מילוא_334"/>
      <w:r w:rsidRPr="00FC1832">
        <w:rPr>
          <w:rStyle w:val="TagStyle"/>
          <w:rtl/>
        </w:rPr>
        <w:t xml:space="preserve"> &lt;&lt; דובר &gt;&gt;</w:t>
      </w:r>
      <w:r w:rsidRPr="00961A74">
        <w:rPr>
          <w:rStyle w:val="TagStyle"/>
          <w:rtl/>
        </w:rPr>
        <w:t xml:space="preserve"> </w:t>
      </w:r>
      <w:r>
        <w:rPr>
          <w:rtl/>
        </w:rPr>
        <w:t>שי מילוא:</w:t>
      </w:r>
      <w:r w:rsidRPr="00961A74">
        <w:rPr>
          <w:rStyle w:val="TagStyle"/>
          <w:rtl/>
        </w:rPr>
        <w:t xml:space="preserve"> </w:t>
      </w:r>
      <w:r w:rsidRPr="00FC1832">
        <w:rPr>
          <w:rStyle w:val="TagStyle"/>
          <w:rtl/>
        </w:rPr>
        <w:t>&lt;&lt; דובר &gt;&gt;</w:t>
      </w:r>
      <w:r>
        <w:rPr>
          <w:rtl/>
        </w:rPr>
        <w:t xml:space="preserve">   </w:t>
      </w:r>
      <w:bookmarkEnd w:id="2550"/>
    </w:p>
    <w:p w:rsidR="00625BB8" w:rsidRPr="00961A74" w:rsidRDefault="00625BB8" w:rsidP="00625BB8">
      <w:pPr>
        <w:rPr>
          <w:rtl/>
          <w:lang w:eastAsia="he-IL"/>
        </w:rPr>
      </w:pPr>
      <w:bookmarkStart w:id="2551" w:name="_ETM_Q1_2925575"/>
      <w:bookmarkStart w:id="2552" w:name="_ETM_Q1_2925632"/>
      <w:bookmarkEnd w:id="2551"/>
      <w:bookmarkEnd w:id="2552"/>
    </w:p>
    <w:p w:rsidR="00625BB8" w:rsidRDefault="00625BB8" w:rsidP="00625BB8">
      <w:pPr>
        <w:rPr>
          <w:rtl/>
        </w:rPr>
      </w:pPr>
      <w:bookmarkStart w:id="2553" w:name="_ETM_Q1_2928439"/>
      <w:bookmarkStart w:id="2554" w:name="_ETM_Q1_2928502"/>
      <w:bookmarkEnd w:id="2553"/>
      <w:bookmarkEnd w:id="2554"/>
      <w:r>
        <w:rPr>
          <w:rFonts w:hint="cs"/>
          <w:rtl/>
        </w:rPr>
        <w:t>הבעיה שזה על המניעים הנוספים.</w:t>
      </w:r>
    </w:p>
    <w:p w:rsidR="00625BB8" w:rsidRDefault="00625BB8" w:rsidP="00625BB8">
      <w:pPr>
        <w:rPr>
          <w:rtl/>
          <w:lang w:eastAsia="he-IL"/>
        </w:rPr>
      </w:pPr>
    </w:p>
    <w:p w:rsidR="00625BB8" w:rsidRDefault="00625BB8" w:rsidP="00625BB8">
      <w:pPr>
        <w:pStyle w:val="afb"/>
        <w:rPr>
          <w:rtl/>
          <w:lang w:eastAsia="he-IL"/>
        </w:rPr>
      </w:pPr>
      <w:bookmarkStart w:id="2555" w:name="ET_guest_876950_404"/>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5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אל </w:t>
      </w:r>
      <w:bookmarkStart w:id="2556" w:name="_ETM_Q1_2924243"/>
      <w:bookmarkEnd w:id="2556"/>
      <w:r>
        <w:rPr>
          <w:rFonts w:hint="cs"/>
          <w:rtl/>
          <w:lang w:eastAsia="he-IL"/>
        </w:rPr>
        <w:t>תטריח אותו על כל אלף שקלים. יכול להיות שזה תאגיד שיש לו אלפי חייבים של אלף שקלים.</w:t>
      </w:r>
    </w:p>
    <w:p w:rsidR="00625BB8" w:rsidRDefault="00625BB8" w:rsidP="00625BB8">
      <w:pPr>
        <w:rPr>
          <w:rtl/>
          <w:lang w:eastAsia="he-IL"/>
        </w:rPr>
      </w:pPr>
    </w:p>
    <w:p w:rsidR="00625BB8" w:rsidRDefault="00625BB8" w:rsidP="00E43AD8">
      <w:pPr>
        <w:pStyle w:val="afb"/>
        <w:keepNext/>
        <w:rPr>
          <w:rtl/>
          <w:lang w:eastAsia="he-IL"/>
        </w:rPr>
      </w:pPr>
      <w:bookmarkStart w:id="2557" w:name="ET_guest_767468_405"/>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5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סיגל, אנחנו חייבים להסתכל על ההליך </w:t>
      </w:r>
      <w:bookmarkStart w:id="2558" w:name="_ETM_Q1_2936809"/>
      <w:bookmarkEnd w:id="2558"/>
      <w:r>
        <w:rPr>
          <w:rFonts w:hint="cs"/>
          <w:rtl/>
          <w:lang w:eastAsia="he-IL"/>
        </w:rPr>
        <w:t xml:space="preserve">הזה שנועד לסייע לעסקים הקטנים. זו ההנחה. אם תבוא, חס וחלילה, "בזק" או "אל על", הנחת היסוד היא שהם יידעו להתנהל. אם יש </w:t>
      </w:r>
      <w:bookmarkStart w:id="2559" w:name="_ETM_Q1_2946756"/>
      <w:bookmarkEnd w:id="2559"/>
      <w:r>
        <w:rPr>
          <w:rFonts w:hint="cs"/>
          <w:rtl/>
          <w:lang w:eastAsia="he-IL"/>
        </w:rPr>
        <w:t>להם להתפשר עם נושה הם יעשו את זה לבד. אנחנו צריכים לבנות את זה לטובת אותם תאגידים קטנים שצריך לסייע להם. על מנת שהם לא יעשו טעויות</w:t>
      </w:r>
      <w:bookmarkStart w:id="2560" w:name="_ETM_Q1_2955351"/>
      <w:bookmarkStart w:id="2561" w:name="_ETM_Q1_2957722"/>
      <w:bookmarkEnd w:id="2560"/>
      <w:bookmarkEnd w:id="2561"/>
      <w:r>
        <w:rPr>
          <w:rFonts w:hint="cs"/>
          <w:rtl/>
          <w:lang w:eastAsia="he-IL"/>
        </w:rPr>
        <w:t xml:space="preserve"> ועל מנת שהם לא יתפשרו </w:t>
      </w:r>
      <w:proofErr w:type="spellStart"/>
      <w:r>
        <w:rPr>
          <w:rFonts w:hint="cs"/>
          <w:rtl/>
          <w:lang w:eastAsia="he-IL"/>
        </w:rPr>
        <w:t>מידי,י</w:t>
      </w:r>
      <w:proofErr w:type="spellEnd"/>
      <w:r>
        <w:rPr>
          <w:rFonts w:hint="cs"/>
          <w:rtl/>
          <w:lang w:eastAsia="he-IL"/>
        </w:rPr>
        <w:t xml:space="preserve"> אין איזה קושי מהותי שישאלו - - - </w:t>
      </w:r>
    </w:p>
    <w:p w:rsidR="00625BB8" w:rsidRDefault="00625BB8" w:rsidP="00625BB8">
      <w:pPr>
        <w:rPr>
          <w:rtl/>
          <w:lang w:eastAsia="he-IL"/>
        </w:rPr>
      </w:pPr>
    </w:p>
    <w:p w:rsidR="00625BB8" w:rsidRDefault="00625BB8" w:rsidP="00625BB8">
      <w:pPr>
        <w:pStyle w:val="afb"/>
        <w:rPr>
          <w:rtl/>
          <w:lang w:eastAsia="he-IL"/>
        </w:rPr>
      </w:pPr>
      <w:bookmarkStart w:id="2562" w:name="ET_guest_876950_406"/>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6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מנסה לפשט את זה בתוך המסגרת הקיימת: יש ויתורים שנעשים במהלך עסקים רגיל כי אתה </w:t>
      </w:r>
      <w:bookmarkStart w:id="2563" w:name="_ETM_Q1_2974668"/>
      <w:bookmarkEnd w:id="2563"/>
      <w:r>
        <w:rPr>
          <w:rFonts w:hint="cs"/>
          <w:rtl/>
          <w:lang w:eastAsia="he-IL"/>
        </w:rPr>
        <w:t xml:space="preserve">מתנהל מול אלפי חייבים ומוחל להם על חובות ואז יכול להיות שצריך להגדיר את זה או לעשות </w:t>
      </w:r>
      <w:bookmarkStart w:id="2564" w:name="_ETM_Q1_2980527"/>
      <w:bookmarkEnd w:id="2564"/>
      <w:r>
        <w:rPr>
          <w:rFonts w:hint="cs"/>
          <w:rtl/>
          <w:lang w:eastAsia="he-IL"/>
        </w:rPr>
        <w:t xml:space="preserve">את זה תחת מהלך העסקים הרגיל. לעומת זאת, כשיש ויתור על חוב שהוא חוב </w:t>
      </w:r>
      <w:bookmarkStart w:id="2565" w:name="_ETM_Q1_2982456"/>
      <w:bookmarkEnd w:id="2565"/>
      <w:r>
        <w:rPr>
          <w:rFonts w:hint="cs"/>
          <w:rtl/>
          <w:lang w:eastAsia="he-IL"/>
        </w:rPr>
        <w:t xml:space="preserve">מהותי, כמובן לא אגב הסדר חוב של החייב - - - </w:t>
      </w:r>
    </w:p>
    <w:p w:rsidR="00625BB8" w:rsidRDefault="00625BB8" w:rsidP="00625BB8">
      <w:pPr>
        <w:rPr>
          <w:rtl/>
          <w:lang w:eastAsia="he-IL"/>
        </w:rPr>
      </w:pPr>
    </w:p>
    <w:p w:rsidR="00625BB8" w:rsidRDefault="00625BB8" w:rsidP="00625BB8">
      <w:pPr>
        <w:pStyle w:val="afb"/>
        <w:rPr>
          <w:rtl/>
          <w:lang w:eastAsia="he-IL"/>
        </w:rPr>
      </w:pPr>
      <w:bookmarkStart w:id="2566" w:name="ET_guest_767468_407"/>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6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אתם רוצים לתת למנהל ההסדר את היכולת לסייע בקידומו. גם </w:t>
      </w:r>
      <w:bookmarkStart w:id="2567" w:name="_ETM_Q1_2999110"/>
      <w:bookmarkEnd w:id="2567"/>
      <w:r>
        <w:rPr>
          <w:rFonts w:hint="cs"/>
          <w:rtl/>
          <w:lang w:eastAsia="he-IL"/>
        </w:rPr>
        <w:t xml:space="preserve">אם מפנים אליו קושייה ואומרים לו: אנחנו עושים כך וכך עם חייב כזה וכזה, הוא </w:t>
      </w:r>
      <w:bookmarkStart w:id="2568" w:name="_ETM_Q1_3001944"/>
      <w:bookmarkEnd w:id="2568"/>
      <w:r>
        <w:rPr>
          <w:rFonts w:hint="cs"/>
          <w:rtl/>
          <w:lang w:eastAsia="he-IL"/>
        </w:rPr>
        <w:t xml:space="preserve">לא הופך להיות מנהל אופרטיבי, הוא רואה את התמונה. אני חושב שמבחינת ההליך ראוי שכל מערך </w:t>
      </w:r>
      <w:bookmarkStart w:id="2569" w:name="_ETM_Q1_3010635"/>
      <w:bookmarkEnd w:id="2569"/>
      <w:r>
        <w:rPr>
          <w:rFonts w:hint="cs"/>
          <w:rtl/>
          <w:lang w:eastAsia="he-IL"/>
        </w:rPr>
        <w:t>החובות - - -</w:t>
      </w:r>
    </w:p>
    <w:p w:rsidR="00625BB8" w:rsidRDefault="00625BB8" w:rsidP="00625BB8">
      <w:pPr>
        <w:rPr>
          <w:rtl/>
          <w:lang w:eastAsia="he-IL"/>
        </w:rPr>
      </w:pPr>
    </w:p>
    <w:p w:rsidR="00625BB8" w:rsidRDefault="00625BB8" w:rsidP="00625BB8">
      <w:pPr>
        <w:pStyle w:val="af8"/>
        <w:rPr>
          <w:rtl/>
        </w:rPr>
      </w:pPr>
      <w:bookmarkStart w:id="2570" w:name="ET_yor_5292_40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570"/>
    </w:p>
    <w:p w:rsidR="00625BB8" w:rsidRDefault="00625BB8" w:rsidP="00625BB8">
      <w:pPr>
        <w:pStyle w:val="KeepWithNext"/>
        <w:rPr>
          <w:rtl/>
          <w:lang w:eastAsia="he-IL"/>
        </w:rPr>
      </w:pPr>
    </w:p>
    <w:p w:rsidR="00625BB8" w:rsidRDefault="00625BB8" w:rsidP="00625BB8">
      <w:pPr>
        <w:rPr>
          <w:rtl/>
          <w:lang w:eastAsia="he-IL"/>
        </w:rPr>
      </w:pPr>
      <w:r w:rsidRPr="00B4637A">
        <w:rPr>
          <w:rFonts w:hint="cs"/>
          <w:rtl/>
          <w:lang w:eastAsia="he-IL"/>
        </w:rPr>
        <w:t>מה הבעיה, סיגל? אני מסכים עם אורי, אם זה ויתור מהותי</w:t>
      </w:r>
      <w:r>
        <w:rPr>
          <w:rFonts w:hint="cs"/>
          <w:rtl/>
          <w:lang w:eastAsia="he-IL"/>
        </w:rPr>
        <w:t xml:space="preserve"> אפשר ליידע על זה.</w:t>
      </w:r>
      <w:r w:rsidRPr="00B4637A">
        <w:rPr>
          <w:rFonts w:hint="cs"/>
          <w:rtl/>
          <w:lang w:eastAsia="he-IL"/>
        </w:rPr>
        <w:t xml:space="preserve"> </w:t>
      </w:r>
    </w:p>
    <w:p w:rsidR="00625BB8" w:rsidRDefault="00625BB8" w:rsidP="00625BB8">
      <w:pPr>
        <w:rPr>
          <w:rtl/>
          <w:lang w:eastAsia="he-IL"/>
        </w:rPr>
      </w:pPr>
    </w:p>
    <w:p w:rsidR="00625BB8" w:rsidRDefault="00625BB8" w:rsidP="00625BB8">
      <w:pPr>
        <w:pStyle w:val="afb"/>
        <w:rPr>
          <w:rtl/>
          <w:lang w:eastAsia="he-IL"/>
        </w:rPr>
      </w:pPr>
      <w:bookmarkStart w:id="2571" w:name="ET_guest_876930_409"/>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7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זו אפילו חובה </w:t>
      </w:r>
      <w:bookmarkStart w:id="2572" w:name="_ETM_Q1_3018161"/>
      <w:bookmarkEnd w:id="2572"/>
      <w:r>
        <w:rPr>
          <w:rFonts w:hint="cs"/>
          <w:rtl/>
          <w:lang w:eastAsia="he-IL"/>
        </w:rPr>
        <w:t xml:space="preserve">ליידע את מנהל ההסדר על פשרה כזו ואז </w:t>
      </w:r>
      <w:bookmarkStart w:id="2573" w:name="_ETM_Q1_3029940"/>
      <w:bookmarkEnd w:id="2573"/>
      <w:r>
        <w:rPr>
          <w:rFonts w:hint="cs"/>
          <w:rtl/>
          <w:lang w:eastAsia="he-IL"/>
        </w:rPr>
        <w:t xml:space="preserve">מנהל ההסדר יחליט אם לפנות לבית המשפט, שייתנו לו כמובן </w:t>
      </w:r>
      <w:bookmarkStart w:id="2574" w:name="_ETM_Q1_3031986"/>
      <w:bookmarkEnd w:id="2574"/>
      <w:r>
        <w:rPr>
          <w:rFonts w:hint="cs"/>
          <w:rtl/>
          <w:lang w:eastAsia="he-IL"/>
        </w:rPr>
        <w:t>את הנתונים אבל.</w:t>
      </w:r>
    </w:p>
    <w:p w:rsidR="00625BB8" w:rsidRDefault="00625BB8" w:rsidP="00625BB8">
      <w:pPr>
        <w:rPr>
          <w:rtl/>
          <w:lang w:eastAsia="he-IL"/>
        </w:rPr>
      </w:pPr>
    </w:p>
    <w:p w:rsidR="00625BB8" w:rsidRDefault="00625BB8" w:rsidP="00625BB8">
      <w:pPr>
        <w:pStyle w:val="afb"/>
        <w:rPr>
          <w:rtl/>
          <w:lang w:eastAsia="he-IL"/>
        </w:rPr>
      </w:pPr>
      <w:bookmarkStart w:id="2575" w:name="ET_guest_876950_410"/>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7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יידוע, כן.</w:t>
      </w:r>
    </w:p>
    <w:p w:rsidR="00625BB8" w:rsidRDefault="00625BB8" w:rsidP="00625BB8">
      <w:pPr>
        <w:ind w:firstLine="0"/>
        <w:rPr>
          <w:rtl/>
          <w:lang w:eastAsia="he-IL"/>
        </w:rPr>
      </w:pPr>
      <w:bookmarkStart w:id="2576" w:name="_ETM_Q1_3031555"/>
      <w:bookmarkStart w:id="2577" w:name="_ETM_Q1_3031685"/>
      <w:bookmarkStart w:id="2578" w:name="_ETM_Q1_3032883"/>
      <w:bookmarkStart w:id="2579" w:name="_ETM_Q1_3033556"/>
      <w:bookmarkStart w:id="2580" w:name="_ETM_Q1_3033616"/>
      <w:bookmarkEnd w:id="2576"/>
      <w:bookmarkEnd w:id="2577"/>
      <w:bookmarkEnd w:id="2578"/>
      <w:bookmarkEnd w:id="2579"/>
      <w:bookmarkEnd w:id="2580"/>
    </w:p>
    <w:p w:rsidR="00625BB8" w:rsidRDefault="00625BB8" w:rsidP="00625BB8">
      <w:pPr>
        <w:pStyle w:val="aa"/>
        <w:rPr>
          <w:rtl/>
          <w:lang w:eastAsia="he-IL"/>
        </w:rPr>
      </w:pPr>
      <w:bookmarkStart w:id="2581" w:name="ET_manager_5069_411"/>
      <w:r w:rsidRPr="00FC1832">
        <w:rPr>
          <w:rStyle w:val="TagStyle"/>
          <w:rFonts w:hint="cs"/>
          <w:rtl/>
        </w:rPr>
        <w:t xml:space="preserve"> &lt;&lt; מנהל &gt;&gt;</w:t>
      </w:r>
      <w:r>
        <w:rPr>
          <w:rStyle w:val="TagStyle"/>
          <w:rFonts w:hint="cs"/>
          <w:rtl/>
        </w:rPr>
        <w:t xml:space="preserve"> </w:t>
      </w:r>
      <w:r>
        <w:rPr>
          <w:rFonts w:hint="cs"/>
          <w:rtl/>
          <w:lang w:eastAsia="he-IL"/>
        </w:rPr>
        <w:t>(היו"ר יעקב אשר, 13:15)</w:t>
      </w:r>
      <w:r>
        <w:rPr>
          <w:rStyle w:val="TagStyle"/>
          <w:rFonts w:hint="cs"/>
          <w:rtl/>
        </w:rPr>
        <w:t xml:space="preserve"> </w:t>
      </w:r>
      <w:r w:rsidRPr="00FC1832">
        <w:rPr>
          <w:rStyle w:val="TagStyle"/>
          <w:rFonts w:hint="cs"/>
          <w:rtl/>
        </w:rPr>
        <w:t>&lt;&lt; מנהל &gt;&gt;</w:t>
      </w:r>
      <w:r>
        <w:rPr>
          <w:rFonts w:hint="cs"/>
          <w:rtl/>
          <w:lang w:eastAsia="he-IL"/>
        </w:rPr>
        <w:t xml:space="preserve">   </w:t>
      </w:r>
      <w:bookmarkEnd w:id="2581"/>
    </w:p>
    <w:p w:rsidR="00625BB8" w:rsidRDefault="00625BB8" w:rsidP="00625BB8">
      <w:pPr>
        <w:pStyle w:val="KeepWithNext"/>
        <w:rPr>
          <w:rtl/>
          <w:lang w:eastAsia="he-IL"/>
        </w:rPr>
      </w:pPr>
    </w:p>
    <w:p w:rsidR="00625BB8" w:rsidRDefault="00625BB8" w:rsidP="00625BB8">
      <w:pPr>
        <w:rPr>
          <w:rtl/>
          <w:lang w:eastAsia="he-IL"/>
        </w:rPr>
      </w:pPr>
    </w:p>
    <w:p w:rsidR="00625BB8" w:rsidRDefault="00625BB8" w:rsidP="00625BB8">
      <w:pPr>
        <w:pStyle w:val="afb"/>
        <w:rPr>
          <w:rtl/>
          <w:lang w:eastAsia="he-IL"/>
        </w:rPr>
      </w:pPr>
      <w:bookmarkStart w:id="2582" w:name="ET_guest_842561_412"/>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8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רוצה להוסיף על זה ולומר שבמסגרת </w:t>
      </w:r>
      <w:proofErr w:type="spellStart"/>
      <w:r>
        <w:rPr>
          <w:rFonts w:hint="cs"/>
          <w:rtl/>
          <w:lang w:eastAsia="he-IL"/>
        </w:rPr>
        <w:t>תוכנית</w:t>
      </w:r>
      <w:proofErr w:type="spellEnd"/>
      <w:r>
        <w:rPr>
          <w:rFonts w:hint="cs"/>
          <w:rtl/>
          <w:lang w:eastAsia="he-IL"/>
        </w:rPr>
        <w:t xml:space="preserve"> ההפעלה שתאגיד</w:t>
      </w:r>
      <w:bookmarkStart w:id="2583" w:name="_ETM_Q1_3034705"/>
      <w:bookmarkEnd w:id="2583"/>
      <w:r>
        <w:rPr>
          <w:rFonts w:hint="cs"/>
          <w:rtl/>
          <w:lang w:eastAsia="he-IL"/>
        </w:rPr>
        <w:t xml:space="preserve"> מציע חלק מהמקורות זה גביית חובות. כשהתאגיד אומר במסגרת </w:t>
      </w:r>
      <w:proofErr w:type="spellStart"/>
      <w:r>
        <w:rPr>
          <w:rFonts w:hint="cs"/>
          <w:rtl/>
          <w:lang w:eastAsia="he-IL"/>
        </w:rPr>
        <w:t>תוכנית</w:t>
      </w:r>
      <w:proofErr w:type="spellEnd"/>
      <w:r>
        <w:rPr>
          <w:rFonts w:hint="cs"/>
          <w:rtl/>
          <w:lang w:eastAsia="he-IL"/>
        </w:rPr>
        <w:t xml:space="preserve"> ה</w:t>
      </w:r>
      <w:bookmarkStart w:id="2584" w:name="_ETM_Q1_3042024"/>
      <w:bookmarkEnd w:id="2584"/>
      <w:r>
        <w:rPr>
          <w:rFonts w:hint="cs"/>
          <w:rtl/>
          <w:lang w:eastAsia="he-IL"/>
        </w:rPr>
        <w:t xml:space="preserve">הפעלה: אני מוכן להתפשר, לדוגמה עד 80%, או לתת הנחה של 10% על החובות, זה בסדר, זה נתון שהיה </w:t>
      </w:r>
      <w:bookmarkStart w:id="2585" w:name="_ETM_Q1_3056257"/>
      <w:bookmarkEnd w:id="2585"/>
      <w:r>
        <w:rPr>
          <w:rFonts w:hint="cs"/>
          <w:rtl/>
          <w:lang w:eastAsia="he-IL"/>
        </w:rPr>
        <w:t xml:space="preserve">בפני בית משפט, אבל ברגע שיש סטייה מהותית מזה </w:t>
      </w:r>
      <w:r>
        <w:rPr>
          <w:rtl/>
          <w:lang w:eastAsia="he-IL"/>
        </w:rPr>
        <w:t>–</w:t>
      </w:r>
      <w:r>
        <w:rPr>
          <w:rFonts w:hint="cs"/>
          <w:rtl/>
          <w:lang w:eastAsia="he-IL"/>
        </w:rPr>
        <w:t xml:space="preserve"> מבלי לפרוט אם </w:t>
      </w:r>
      <w:bookmarkStart w:id="2586" w:name="_ETM_Q1_3059341"/>
      <w:bookmarkEnd w:id="2586"/>
      <w:r>
        <w:rPr>
          <w:rFonts w:hint="cs"/>
          <w:rtl/>
          <w:lang w:eastAsia="he-IL"/>
        </w:rPr>
        <w:t xml:space="preserve">זה פה אלף או שם יותר </w:t>
      </w:r>
      <w:r>
        <w:rPr>
          <w:rtl/>
          <w:lang w:eastAsia="he-IL"/>
        </w:rPr>
        <w:t>–</w:t>
      </w:r>
      <w:bookmarkStart w:id="2587" w:name="_ETM_Q1_3063084"/>
      <w:bookmarkEnd w:id="2587"/>
      <w:r>
        <w:rPr>
          <w:rFonts w:hint="cs"/>
          <w:rtl/>
          <w:lang w:eastAsia="he-IL"/>
        </w:rPr>
        <w:t xml:space="preserve"> ויתור קצת יותר מהותי מזה, יכול להיות שזה צריך לעניין את </w:t>
      </w:r>
      <w:bookmarkStart w:id="2588" w:name="_ETM_Q1_3067283"/>
      <w:bookmarkEnd w:id="2588"/>
      <w:r>
        <w:rPr>
          <w:rFonts w:hint="cs"/>
          <w:rtl/>
          <w:lang w:eastAsia="he-IL"/>
        </w:rPr>
        <w:t>בית המשפט.</w:t>
      </w:r>
    </w:p>
    <w:p w:rsidR="00625BB8" w:rsidRDefault="00625BB8" w:rsidP="00625BB8">
      <w:pPr>
        <w:rPr>
          <w:rtl/>
          <w:lang w:eastAsia="he-IL"/>
        </w:rPr>
      </w:pPr>
    </w:p>
    <w:p w:rsidR="00625BB8" w:rsidRDefault="00625BB8" w:rsidP="00625BB8">
      <w:pPr>
        <w:pStyle w:val="afb"/>
        <w:rPr>
          <w:rtl/>
          <w:lang w:eastAsia="he-IL"/>
        </w:rPr>
      </w:pPr>
      <w:bookmarkStart w:id="2589" w:name="ET_guest_876930_414"/>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8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בתקופת הדמדומים, מניסיון, חברות מוכנות להגיע לפשרות מרחיקות לכת. לכן אני אומר שבתקופה הדמדומים הזו ואם יש איזושהי </w:t>
      </w:r>
      <w:bookmarkStart w:id="2590" w:name="_ETM_Q1_3079312"/>
      <w:bookmarkEnd w:id="2590"/>
      <w:r>
        <w:rPr>
          <w:rFonts w:hint="cs"/>
          <w:rtl/>
          <w:lang w:eastAsia="he-IL"/>
        </w:rPr>
        <w:t xml:space="preserve">פשרה מהותית כדאי שהוא יידע את בעל התפקיד ובעל התפקיד </w:t>
      </w:r>
      <w:bookmarkStart w:id="2591" w:name="_ETM_Q1_3079258"/>
      <w:bookmarkEnd w:id="2591"/>
      <w:r>
        <w:rPr>
          <w:rFonts w:hint="cs"/>
          <w:rtl/>
          <w:lang w:eastAsia="he-IL"/>
        </w:rPr>
        <w:t xml:space="preserve">יהיה סוברני לפנות לבית המשפט ולהגיד לו </w:t>
      </w:r>
      <w:r>
        <w:rPr>
          <w:lang w:eastAsia="he-IL"/>
        </w:rPr>
        <w:t>hold</w:t>
      </w:r>
      <w:r>
        <w:rPr>
          <w:rFonts w:hint="cs"/>
          <w:rtl/>
          <w:lang w:eastAsia="he-IL"/>
        </w:rPr>
        <w:t>.</w:t>
      </w:r>
    </w:p>
    <w:p w:rsidR="00625BB8" w:rsidRDefault="00625BB8" w:rsidP="00625BB8">
      <w:pPr>
        <w:rPr>
          <w:rtl/>
          <w:lang w:eastAsia="he-IL"/>
        </w:rPr>
      </w:pPr>
    </w:p>
    <w:p w:rsidR="00625BB8" w:rsidRDefault="00625BB8" w:rsidP="00625BB8">
      <w:pPr>
        <w:pStyle w:val="a5"/>
        <w:rPr>
          <w:rtl/>
        </w:rPr>
      </w:pPr>
      <w:bookmarkStart w:id="2592" w:name="ET_speaker_גור_בליי_415"/>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592"/>
    </w:p>
    <w:p w:rsidR="00625BB8" w:rsidRDefault="00625BB8" w:rsidP="00625BB8">
      <w:pPr>
        <w:pStyle w:val="KeepWithNext"/>
        <w:rPr>
          <w:lang w:eastAsia="he-IL"/>
        </w:rPr>
      </w:pPr>
    </w:p>
    <w:p w:rsidR="00625BB8" w:rsidRDefault="00625BB8" w:rsidP="00625BB8">
      <w:pPr>
        <w:rPr>
          <w:rtl/>
          <w:lang w:eastAsia="he-IL"/>
        </w:rPr>
      </w:pPr>
      <w:r w:rsidRPr="00A225E1">
        <w:rPr>
          <w:rFonts w:hint="cs"/>
          <w:rtl/>
          <w:lang w:eastAsia="he-IL"/>
        </w:rPr>
        <w:t xml:space="preserve">השאלה אם צריך לציין את זה במפורש. אנחנו </w:t>
      </w:r>
      <w:bookmarkStart w:id="2593" w:name="_ETM_Q1_3093294"/>
      <w:bookmarkEnd w:id="2593"/>
      <w:r w:rsidRPr="00A225E1">
        <w:rPr>
          <w:rFonts w:hint="cs"/>
          <w:rtl/>
          <w:lang w:eastAsia="he-IL"/>
        </w:rPr>
        <w:t xml:space="preserve">כתבנו </w:t>
      </w:r>
      <w:r>
        <w:rPr>
          <w:rFonts w:hint="cs"/>
          <w:rtl/>
          <w:lang w:eastAsia="he-IL"/>
        </w:rPr>
        <w:t xml:space="preserve">גם </w:t>
      </w:r>
      <w:r w:rsidRPr="00A225E1">
        <w:rPr>
          <w:rFonts w:hint="cs"/>
          <w:rtl/>
          <w:lang w:eastAsia="he-IL"/>
        </w:rPr>
        <w:t>ב-319יא:</w:t>
      </w:r>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1019"/>
        <w:gridCol w:w="1020"/>
        <w:gridCol w:w="1020"/>
        <w:gridCol w:w="6020"/>
      </w:tblGrid>
      <w:tr w:rsidR="00625BB8" w:rsidRPr="00A225E1" w:rsidTr="00E43AD8">
        <w:trPr>
          <w:cantSplit/>
        </w:trPr>
        <w:tc>
          <w:tcPr>
            <w:tcW w:w="1019"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Pr>
                <w:rFonts w:ascii="David" w:eastAsia="Arial Unicode MS" w:hAnsi="David"/>
                <w:snapToGrid w:val="0"/>
                <w:rtl/>
              </w:rPr>
              <w:t>(1)</w:t>
            </w:r>
            <w:r>
              <w:rPr>
                <w:rFonts w:ascii="David" w:eastAsia="Arial Unicode MS" w:hAnsi="David" w:hint="cs"/>
                <w:snapToGrid w:val="0"/>
                <w:rtl/>
              </w:rPr>
              <w:t xml:space="preserve"> </w:t>
            </w:r>
            <w:r w:rsidRPr="00A225E1">
              <w:rPr>
                <w:rFonts w:ascii="David" w:eastAsia="Arial Unicode MS" w:hAnsi="David"/>
                <w:snapToGrid w:val="0"/>
                <w:rtl/>
              </w:rPr>
              <w:t>עסקי התאגיד יופעלו רק כדי לאפשר את המשך קיומו כעסק פעיל עד גיבוש הסדר החוב</w:t>
            </w:r>
            <w:r w:rsidRPr="00A225E1">
              <w:rPr>
                <w:rFonts w:ascii="David" w:eastAsia="Arial Unicode MS" w:hAnsi="David" w:hint="cs"/>
                <w:snapToGrid w:val="0"/>
                <w:rtl/>
              </w:rPr>
              <w:t xml:space="preserve"> ובהתאם לתכנית ההפעלה שאושרה</w:t>
            </w:r>
            <w:r w:rsidRPr="00A225E1">
              <w:rPr>
                <w:rFonts w:ascii="David" w:eastAsia="Arial Unicode MS" w:hAnsi="David"/>
                <w:snapToGrid w:val="0"/>
                <w:rtl/>
              </w:rPr>
              <w:t>;</w:t>
            </w:r>
          </w:p>
        </w:tc>
      </w:tr>
      <w:tr w:rsidR="00625BB8" w:rsidRPr="00A225E1" w:rsidTr="00E43AD8">
        <w:trPr>
          <w:cantSplit/>
        </w:trPr>
        <w:tc>
          <w:tcPr>
            <w:tcW w:w="1019"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snapToGrid w:val="0"/>
                <w:rtl/>
              </w:rPr>
              <w:t>(2)</w:t>
            </w:r>
            <w:r>
              <w:rPr>
                <w:rFonts w:ascii="David" w:eastAsia="Arial Unicode MS" w:hAnsi="David" w:hint="cs"/>
                <w:snapToGrid w:val="0"/>
                <w:rtl/>
              </w:rPr>
              <w:t xml:space="preserve"> </w:t>
            </w:r>
            <w:r w:rsidRPr="00A225E1">
              <w:rPr>
                <w:rFonts w:ascii="David" w:eastAsia="Arial Unicode MS" w:hAnsi="David"/>
                <w:snapToGrid w:val="0"/>
                <w:rtl/>
              </w:rPr>
              <w:t>התאגיד ינהל את נכסיו באופן יעיל ומיטבי לשמירת ערכם ולהשבחתם;</w:t>
            </w:r>
          </w:p>
        </w:tc>
      </w:tr>
      <w:tr w:rsidR="00625BB8" w:rsidRPr="00A225E1" w:rsidTr="00E43AD8">
        <w:trPr>
          <w:cantSplit/>
        </w:trPr>
        <w:tc>
          <w:tcPr>
            <w:tcW w:w="1019"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snapToGrid w:val="0"/>
                <w:rtl/>
              </w:rPr>
              <w:t>(3)</w:t>
            </w:r>
            <w:r>
              <w:rPr>
                <w:rFonts w:ascii="David" w:eastAsia="Arial Unicode MS" w:hAnsi="David" w:hint="cs"/>
                <w:snapToGrid w:val="0"/>
                <w:rtl/>
              </w:rPr>
              <w:t xml:space="preserve"> </w:t>
            </w:r>
            <w:r w:rsidRPr="00A225E1">
              <w:rPr>
                <w:rFonts w:ascii="David" w:eastAsia="Arial Unicode MS" w:hAnsi="David"/>
                <w:snapToGrid w:val="0"/>
                <w:rtl/>
              </w:rPr>
              <w:t>התאגיד לא יבצע עסקה חריגה או חלוקה כהגדרתן בחוק החברות, או עסקה המנויה בסעיף 270 לחוק החברות אלא באישור בית המשפט;</w:t>
            </w:r>
          </w:p>
        </w:tc>
      </w:tr>
      <w:tr w:rsidR="00625BB8" w:rsidRPr="00A225E1" w:rsidTr="00E43AD8">
        <w:trPr>
          <w:cantSplit/>
        </w:trPr>
        <w:tc>
          <w:tcPr>
            <w:tcW w:w="1019"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020" w:type="dxa"/>
            <w:shd w:val="clear" w:color="auto" w:fill="auto"/>
            <w:tcMar>
              <w:top w:w="91" w:type="dxa"/>
              <w:left w:w="0" w:type="dxa"/>
              <w:bottom w:w="91" w:type="dxa"/>
              <w:right w:w="0" w:type="dxa"/>
            </w:tcMar>
          </w:tcPr>
          <w:p w:rsidR="00625BB8" w:rsidRPr="00A225E1"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snapToGrid w:val="0"/>
                <w:rtl/>
              </w:rPr>
              <w:t>(4)</w:t>
            </w:r>
            <w:r>
              <w:rPr>
                <w:rFonts w:ascii="David" w:eastAsia="Arial Unicode MS" w:hAnsi="David" w:hint="cs"/>
                <w:snapToGrid w:val="0"/>
                <w:rtl/>
              </w:rPr>
              <w:t xml:space="preserve"> </w:t>
            </w:r>
            <w:r w:rsidRPr="00A225E1">
              <w:rPr>
                <w:rFonts w:ascii="David" w:eastAsia="Arial Unicode MS" w:hAnsi="David"/>
                <w:snapToGrid w:val="0"/>
                <w:rtl/>
              </w:rPr>
              <w:t>בית המשפט רשאי להורות על איסור לבצע עסקאות מסוימות, סוג מסוים של עסקאות, או התניית ביצוען של עסקאות אלה באישור בית המשפט;</w:t>
            </w:r>
            <w:r>
              <w:rPr>
                <w:rFonts w:ascii="David" w:eastAsia="Arial Unicode MS" w:hAnsi="David" w:hint="cs"/>
                <w:snapToGrid w:val="0"/>
                <w:rtl/>
              </w:rPr>
              <w:t>"</w:t>
            </w:r>
          </w:p>
        </w:tc>
      </w:tr>
    </w:tbl>
    <w:p w:rsidR="00625BB8" w:rsidRDefault="00625BB8" w:rsidP="00625BB8">
      <w:pPr>
        <w:rPr>
          <w:rtl/>
          <w:lang w:eastAsia="he-IL"/>
        </w:rPr>
      </w:pPr>
    </w:p>
    <w:p w:rsidR="00625BB8" w:rsidRDefault="00625BB8" w:rsidP="00625BB8">
      <w:pPr>
        <w:rPr>
          <w:rtl/>
          <w:lang w:eastAsia="he-IL"/>
        </w:rPr>
      </w:pPr>
      <w:r>
        <w:rPr>
          <w:rFonts w:hint="cs"/>
          <w:rtl/>
          <w:lang w:eastAsia="he-IL"/>
        </w:rPr>
        <w:t>השאלה אם זה לא נופל במסגרת הכללית הזו שיש לך איזשהו שפיל מסוים ובדברים מסוימים אתה צריך לחזור לקבל אישור?</w:t>
      </w:r>
    </w:p>
    <w:p w:rsidR="00625BB8" w:rsidRDefault="00625BB8" w:rsidP="00625BB8">
      <w:pPr>
        <w:rPr>
          <w:rtl/>
          <w:lang w:eastAsia="he-IL"/>
        </w:rPr>
      </w:pPr>
    </w:p>
    <w:p w:rsidR="00625BB8" w:rsidRDefault="00625BB8" w:rsidP="00625BB8">
      <w:pPr>
        <w:pStyle w:val="afb"/>
        <w:rPr>
          <w:rtl/>
          <w:lang w:eastAsia="he-IL"/>
        </w:rPr>
      </w:pPr>
      <w:bookmarkStart w:id="2594" w:name="ET_guest_715733_416"/>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59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בעיניי זה נמצא בסעיף של איסור הדיספוזיציה, שתאגיד לא יכול לשנות מצב של נכסים שלא במהלך </w:t>
      </w:r>
      <w:bookmarkStart w:id="2595" w:name="_ETM_Q1_3126535"/>
      <w:bookmarkEnd w:id="2595"/>
      <w:r>
        <w:rPr>
          <w:rFonts w:hint="cs"/>
          <w:rtl/>
          <w:lang w:eastAsia="he-IL"/>
        </w:rPr>
        <w:t xml:space="preserve">עסקים רגיל. זה אמור לדעתי להיכלל שם. </w:t>
      </w:r>
    </w:p>
    <w:p w:rsidR="00625BB8" w:rsidRDefault="00625BB8" w:rsidP="00625BB8">
      <w:pPr>
        <w:rPr>
          <w:rtl/>
          <w:lang w:eastAsia="he-IL"/>
        </w:rPr>
      </w:pPr>
    </w:p>
    <w:p w:rsidR="00625BB8" w:rsidRDefault="00625BB8" w:rsidP="00625BB8">
      <w:pPr>
        <w:pStyle w:val="a5"/>
        <w:rPr>
          <w:rtl/>
        </w:rPr>
      </w:pPr>
      <w:bookmarkStart w:id="2596" w:name="ET_speaker_יניב_אזרן_336"/>
      <w:r w:rsidRPr="00FC1832">
        <w:rPr>
          <w:rStyle w:val="TagStyle"/>
          <w:rtl/>
        </w:rPr>
        <w:t xml:space="preserve"> &lt;&lt; דובר &gt;&gt;</w:t>
      </w:r>
      <w:r w:rsidRPr="001C6333">
        <w:rPr>
          <w:rStyle w:val="TagStyle"/>
          <w:rtl/>
        </w:rPr>
        <w:t xml:space="preserve"> </w:t>
      </w:r>
      <w:r>
        <w:rPr>
          <w:rtl/>
        </w:rPr>
        <w:t xml:space="preserve">יניב </w:t>
      </w:r>
      <w:proofErr w:type="spellStart"/>
      <w:r>
        <w:rPr>
          <w:rtl/>
        </w:rPr>
        <w:t>אזרן</w:t>
      </w:r>
      <w:proofErr w:type="spellEnd"/>
      <w:r>
        <w:rPr>
          <w:rtl/>
        </w:rPr>
        <w:t>:</w:t>
      </w:r>
      <w:r w:rsidRPr="001C6333">
        <w:rPr>
          <w:rStyle w:val="TagStyle"/>
          <w:rtl/>
        </w:rPr>
        <w:t xml:space="preserve"> </w:t>
      </w:r>
      <w:r w:rsidRPr="00FC1832">
        <w:rPr>
          <w:rStyle w:val="TagStyle"/>
          <w:rtl/>
        </w:rPr>
        <w:t>&lt;&lt; דובר &gt;&gt;</w:t>
      </w:r>
      <w:r>
        <w:rPr>
          <w:rtl/>
        </w:rPr>
        <w:t xml:space="preserve">   </w:t>
      </w:r>
      <w:bookmarkEnd w:id="259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אבל זו פשרה, זו לא בדיוק ביצוע דיספוזיציה.</w:t>
      </w:r>
    </w:p>
    <w:p w:rsidR="00625BB8" w:rsidRDefault="00625BB8" w:rsidP="00625BB8">
      <w:pPr>
        <w:ind w:firstLine="0"/>
        <w:rPr>
          <w:rtl/>
          <w:lang w:eastAsia="he-IL"/>
        </w:rPr>
      </w:pPr>
      <w:bookmarkStart w:id="2597" w:name="_ETM_Q1_3133122"/>
      <w:bookmarkStart w:id="2598" w:name="_ETM_Q1_3133286"/>
      <w:bookmarkEnd w:id="2597"/>
      <w:bookmarkEnd w:id="2598"/>
    </w:p>
    <w:p w:rsidR="00625BB8" w:rsidRDefault="00625BB8" w:rsidP="00625BB8">
      <w:pPr>
        <w:pStyle w:val="a5"/>
        <w:rPr>
          <w:rtl/>
        </w:rPr>
      </w:pPr>
      <w:bookmarkStart w:id="2599" w:name="ET_speaker_גור_בליי_419"/>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59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חושב שהשאלה היא האם </w:t>
      </w:r>
      <w:bookmarkStart w:id="2600" w:name="_ETM_Q1_3159611"/>
      <w:bookmarkEnd w:id="2600"/>
      <w:r>
        <w:rPr>
          <w:rFonts w:hint="cs"/>
          <w:rtl/>
          <w:lang w:eastAsia="he-IL"/>
        </w:rPr>
        <w:t>ההסדר שקיים עכשיו לא מספיק בשביל לכסות את הדבר הזה. לתחושתי כן, אבל תגידו לי אם אתם חושבים ש</w:t>
      </w:r>
      <w:bookmarkStart w:id="2601" w:name="_ETM_Q1_3163483"/>
      <w:bookmarkEnd w:id="2601"/>
      <w:r>
        <w:rPr>
          <w:rFonts w:hint="cs"/>
          <w:rtl/>
          <w:lang w:eastAsia="he-IL"/>
        </w:rPr>
        <w:t>שווה להוסיף פה הבהרה.</w:t>
      </w:r>
    </w:p>
    <w:p w:rsidR="00625BB8" w:rsidRDefault="00625BB8" w:rsidP="00625BB8">
      <w:pPr>
        <w:rPr>
          <w:rtl/>
          <w:lang w:eastAsia="he-IL"/>
        </w:rPr>
      </w:pPr>
    </w:p>
    <w:p w:rsidR="00625BB8" w:rsidRDefault="00625BB8" w:rsidP="00625BB8">
      <w:pPr>
        <w:pStyle w:val="afb"/>
        <w:rPr>
          <w:rtl/>
          <w:lang w:eastAsia="he-IL"/>
        </w:rPr>
      </w:pPr>
      <w:bookmarkStart w:id="2602" w:name="ET_guest_876950_420"/>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60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לטעמי כן, אני מקווה שמי שיפעיל את התאגידים גם יבין את זה.</w:t>
      </w:r>
    </w:p>
    <w:p w:rsidR="00625BB8" w:rsidRDefault="00625BB8" w:rsidP="00625BB8">
      <w:pPr>
        <w:rPr>
          <w:rtl/>
          <w:lang w:eastAsia="he-IL"/>
        </w:rPr>
      </w:pPr>
    </w:p>
    <w:p w:rsidR="00625BB8" w:rsidRDefault="00625BB8" w:rsidP="00625BB8">
      <w:pPr>
        <w:pStyle w:val="af8"/>
        <w:rPr>
          <w:rtl/>
        </w:rPr>
      </w:pPr>
      <w:bookmarkStart w:id="2603" w:name="ET_yor_5069_421"/>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60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קיבלת תשובה, אני</w:t>
      </w:r>
      <w:bookmarkStart w:id="2604" w:name="_ETM_Q1_3179230"/>
      <w:bookmarkEnd w:id="2604"/>
      <w:r>
        <w:rPr>
          <w:rFonts w:hint="cs"/>
          <w:rtl/>
          <w:lang w:eastAsia="he-IL"/>
        </w:rPr>
        <w:t xml:space="preserve"> לפחות הבנתי. הלאה. </w:t>
      </w:r>
    </w:p>
    <w:p w:rsidR="00625BB8" w:rsidRDefault="00625BB8" w:rsidP="00625BB8">
      <w:pPr>
        <w:rPr>
          <w:rtl/>
          <w:lang w:eastAsia="he-IL"/>
        </w:rPr>
      </w:pPr>
    </w:p>
    <w:p w:rsidR="00625BB8" w:rsidRDefault="00625BB8" w:rsidP="00625BB8">
      <w:pPr>
        <w:pStyle w:val="a5"/>
        <w:rPr>
          <w:rtl/>
        </w:rPr>
      </w:pPr>
      <w:bookmarkStart w:id="2605" w:name="ET_speaker_גור_בליי_422"/>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605"/>
    </w:p>
    <w:p w:rsidR="00625BB8" w:rsidRDefault="00625BB8" w:rsidP="00625BB8">
      <w:pPr>
        <w:pStyle w:val="KeepWithNext"/>
        <w:rPr>
          <w:lang w:eastAsia="he-IL"/>
        </w:rPr>
      </w:pPr>
    </w:p>
    <w:p w:rsidR="00625BB8" w:rsidRPr="008C21C5" w:rsidRDefault="00625BB8" w:rsidP="00625BB8">
      <w:pPr>
        <w:rPr>
          <w:rtl/>
          <w:lang w:eastAsia="he-IL"/>
        </w:rPr>
      </w:pPr>
      <w:r w:rsidRPr="008C21C5">
        <w:rPr>
          <w:rFonts w:hint="cs"/>
          <w:rtl/>
          <w:lang w:eastAsia="he-IL"/>
        </w:rPr>
        <w:t xml:space="preserve">עכשיו אנחנו עוברים לתיקונים שנעשו לבקשת הוועדה לגבי המעמד של מנהל ההסדר. </w:t>
      </w:r>
      <w:bookmarkStart w:id="2606" w:name="_ETM_Q1_3184880"/>
      <w:bookmarkEnd w:id="2606"/>
      <w:r w:rsidRPr="008C21C5">
        <w:rPr>
          <w:rFonts w:hint="cs"/>
          <w:rtl/>
          <w:lang w:eastAsia="he-IL"/>
        </w:rPr>
        <w:t>זה בסעיפים 319יג ו-יד. השינויים הם הדברים המוצהבים בעמודים 9 עד 11.</w:t>
      </w:r>
    </w:p>
    <w:p w:rsidR="00625BB8" w:rsidRPr="008C21C5" w:rsidRDefault="00625BB8" w:rsidP="00625BB8">
      <w:pPr>
        <w:rPr>
          <w:rtl/>
          <w:lang w:eastAsia="he-IL"/>
        </w:rPr>
      </w:pPr>
    </w:p>
    <w:tbl>
      <w:tblPr>
        <w:bidiVisual/>
        <w:tblW w:w="6806" w:type="dxa"/>
        <w:tblInd w:w="2133" w:type="dxa"/>
        <w:tblLayout w:type="fixed"/>
        <w:tblCellMar>
          <w:top w:w="57" w:type="dxa"/>
          <w:left w:w="0" w:type="dxa"/>
          <w:bottom w:w="57" w:type="dxa"/>
          <w:right w:w="0" w:type="dxa"/>
        </w:tblCellMar>
        <w:tblLook w:val="0000" w:firstRow="0" w:lastRow="0" w:firstColumn="0" w:lastColumn="0" w:noHBand="0" w:noVBand="0"/>
      </w:tblPr>
      <w:tblGrid>
        <w:gridCol w:w="711"/>
        <w:gridCol w:w="6095"/>
      </w:tblGrid>
      <w:tr w:rsidR="00625BB8" w:rsidRPr="00CE6069" w:rsidTr="00E43AD8">
        <w:trPr>
          <w:cantSplit/>
        </w:trPr>
        <w:tc>
          <w:tcPr>
            <w:tcW w:w="711" w:type="dxa"/>
            <w:shd w:val="clear" w:color="auto" w:fill="auto"/>
            <w:tcMar>
              <w:top w:w="91" w:type="dxa"/>
              <w:left w:w="0" w:type="dxa"/>
              <w:bottom w:w="91" w:type="dxa"/>
              <w:right w:w="0" w:type="dxa"/>
            </w:tcMar>
          </w:tcPr>
          <w:p w:rsidR="00625BB8" w:rsidRPr="00CE606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8C21C5">
              <w:rPr>
                <w:rFonts w:ascii="David" w:eastAsia="Arial Unicode MS" w:hAnsi="David" w:hint="cs"/>
                <w:snapToGrid w:val="0"/>
                <w:rtl/>
              </w:rPr>
              <w:t>"</w:t>
            </w:r>
            <w:r w:rsidRPr="00CE6069">
              <w:rPr>
                <w:rFonts w:ascii="David" w:eastAsia="Arial Unicode MS" w:hAnsi="David"/>
                <w:snapToGrid w:val="0"/>
                <w:rtl/>
              </w:rPr>
              <w:t>319יג.</w:t>
            </w:r>
          </w:p>
        </w:tc>
        <w:tc>
          <w:tcPr>
            <w:tcW w:w="6095" w:type="dxa"/>
            <w:shd w:val="clear" w:color="auto" w:fill="auto"/>
            <w:tcMar>
              <w:top w:w="91" w:type="dxa"/>
              <w:left w:w="0" w:type="dxa"/>
              <w:bottom w:w="91" w:type="dxa"/>
              <w:right w:w="0" w:type="dxa"/>
            </w:tcMar>
          </w:tcPr>
          <w:p w:rsidR="00625BB8" w:rsidRPr="008C21C5"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C21C5">
              <w:rPr>
                <w:rFonts w:ascii="David" w:eastAsia="Arial Unicode MS" w:hAnsi="David"/>
                <w:snapToGrid w:val="0"/>
                <w:rtl/>
              </w:rPr>
              <w:t>(א)</w:t>
            </w:r>
            <w:r w:rsidRPr="008C21C5">
              <w:rPr>
                <w:rFonts w:ascii="David" w:eastAsia="Arial Unicode MS" w:hAnsi="David" w:hint="cs"/>
                <w:snapToGrid w:val="0"/>
                <w:rtl/>
              </w:rPr>
              <w:t xml:space="preserve"> </w:t>
            </w:r>
            <w:r w:rsidRPr="00CE6069">
              <w:rPr>
                <w:rFonts w:ascii="David" w:eastAsia="Arial Unicode MS" w:hAnsi="David"/>
                <w:snapToGrid w:val="0"/>
                <w:rtl/>
              </w:rPr>
              <w:t>בית המשפט ימנה מנהל הסדר לפי סעיף 326 עם מתן ההחלטה על עיכוב הליכים, שיפעל מטעמו להבטחת ניהולו התקין של הליך</w:t>
            </w:r>
            <w:r w:rsidRPr="00CE6069">
              <w:rPr>
                <w:rFonts w:ascii="David" w:eastAsia="Arial Unicode MS" w:hAnsi="David" w:hint="cs"/>
                <w:snapToGrid w:val="0"/>
                <w:rtl/>
              </w:rPr>
              <w:t xml:space="preserve"> לפי פרק זה</w:t>
            </w:r>
            <w:r w:rsidRPr="00CE6069">
              <w:rPr>
                <w:rFonts w:ascii="David" w:eastAsia="Arial Unicode MS" w:hAnsi="David"/>
                <w:snapToGrid w:val="0"/>
                <w:rtl/>
              </w:rPr>
              <w:t xml:space="preserve"> והשמירה על נכסי התאגיד במהל</w:t>
            </w:r>
            <w:r w:rsidRPr="00CE6069">
              <w:rPr>
                <w:rFonts w:ascii="David" w:eastAsia="Arial Unicode MS" w:hAnsi="David" w:hint="cs"/>
                <w:snapToGrid w:val="0"/>
                <w:rtl/>
              </w:rPr>
              <w:t>כו</w:t>
            </w:r>
            <w:r w:rsidRPr="008C21C5">
              <w:rPr>
                <w:rFonts w:ascii="David" w:eastAsia="Arial Unicode MS" w:hAnsi="David" w:hint="cs"/>
                <w:snapToGrid w:val="0"/>
                <w:rtl/>
              </w:rPr>
              <w:t xml:space="preserve">" </w:t>
            </w:r>
            <w:r w:rsidRPr="008C21C5">
              <w:rPr>
                <w:rFonts w:ascii="David" w:eastAsia="Arial Unicode MS" w:hAnsi="David"/>
                <w:snapToGrid w:val="0"/>
                <w:rtl/>
              </w:rPr>
              <w:t>–</w:t>
            </w:r>
            <w:r w:rsidRPr="008C21C5">
              <w:rPr>
                <w:rFonts w:ascii="David" w:eastAsia="Arial Unicode MS" w:hAnsi="David" w:hint="cs"/>
                <w:snapToGrid w:val="0"/>
                <w:rtl/>
              </w:rPr>
              <w:t xml:space="preserve"> והתוספת: </w:t>
            </w:r>
            <w:r w:rsidRPr="008C21C5">
              <w:rPr>
                <w:rFonts w:ascii="David" w:eastAsia="Arial Unicode MS" w:hAnsi="David" w:hint="eastAsia"/>
                <w:snapToGrid w:val="0"/>
                <w:rtl/>
              </w:rPr>
              <w:t>–</w:t>
            </w:r>
            <w:r w:rsidRPr="00CE6069">
              <w:rPr>
                <w:rFonts w:ascii="David" w:eastAsia="Arial Unicode MS" w:hAnsi="David" w:hint="cs"/>
                <w:snapToGrid w:val="0"/>
                <w:rtl/>
              </w:rPr>
              <w:t xml:space="preserve"> </w:t>
            </w:r>
            <w:r w:rsidRPr="008C21C5">
              <w:rPr>
                <w:rFonts w:ascii="David" w:eastAsia="Arial Unicode MS" w:hAnsi="David" w:hint="cs"/>
                <w:snapToGrid w:val="0"/>
                <w:rtl/>
              </w:rPr>
              <w:t>"</w:t>
            </w:r>
            <w:r w:rsidRPr="00CE6069">
              <w:rPr>
                <w:rFonts w:ascii="David" w:eastAsia="Arial Unicode MS" w:hAnsi="David" w:hint="cs"/>
                <w:snapToGrid w:val="0"/>
                <w:rtl/>
              </w:rPr>
              <w:t xml:space="preserve">ויסייע לתאגיד ולנושים לנהל משא ומתן לגיבוש הסדר </w:t>
            </w:r>
            <w:r w:rsidRPr="00CE6069">
              <w:rPr>
                <w:rFonts w:ascii="David" w:eastAsia="Arial Unicode MS" w:hAnsi="David"/>
                <w:snapToGrid w:val="0"/>
                <w:rtl/>
              </w:rPr>
              <w:t>החוב.</w:t>
            </w:r>
            <w:r w:rsidRPr="008C21C5">
              <w:rPr>
                <w:rFonts w:ascii="David" w:eastAsia="Arial Unicode MS" w:hAnsi="David" w:hint="cs"/>
                <w:snapToGrid w:val="0"/>
                <w:rtl/>
              </w:rPr>
              <w:t>"</w:t>
            </w:r>
            <w:bookmarkStart w:id="2607" w:name="_ETM_Q1_3216100"/>
            <w:bookmarkEnd w:id="2607"/>
          </w:p>
          <w:p w:rsidR="00625BB8" w:rsidRPr="00CE6069"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bookmarkStart w:id="2608" w:name="_ETM_Q1_3216258"/>
            <w:bookmarkEnd w:id="2608"/>
          </w:p>
        </w:tc>
      </w:tr>
    </w:tbl>
    <w:p w:rsidR="00625BB8" w:rsidRPr="008C21C5" w:rsidRDefault="00625BB8" w:rsidP="00625BB8">
      <w:pPr>
        <w:rPr>
          <w:rtl/>
          <w:lang w:eastAsia="he-IL"/>
        </w:rPr>
      </w:pPr>
      <w:r w:rsidRPr="008C21C5">
        <w:rPr>
          <w:rFonts w:hint="cs"/>
          <w:rtl/>
          <w:lang w:eastAsia="he-IL"/>
        </w:rPr>
        <w:t xml:space="preserve">דובר על כך שהוא יהיה </w:t>
      </w:r>
      <w:bookmarkStart w:id="2609" w:name="_ETM_Q1_3212192"/>
      <w:bookmarkEnd w:id="2609"/>
      <w:r w:rsidRPr="008C21C5">
        <w:rPr>
          <w:rFonts w:hint="cs"/>
          <w:rtl/>
          <w:lang w:eastAsia="he-IL"/>
        </w:rPr>
        <w:t xml:space="preserve">איזשהו </w:t>
      </w:r>
      <w:proofErr w:type="spellStart"/>
      <w:r w:rsidRPr="008C21C5">
        <w:rPr>
          <w:rFonts w:hint="cs"/>
          <w:rtl/>
          <w:lang w:eastAsia="he-IL"/>
        </w:rPr>
        <w:t>פסיליטייטור</w:t>
      </w:r>
      <w:proofErr w:type="spellEnd"/>
      <w:r w:rsidRPr="008C21C5">
        <w:rPr>
          <w:rFonts w:hint="cs"/>
          <w:rtl/>
          <w:lang w:eastAsia="he-IL"/>
        </w:rPr>
        <w:t xml:space="preserve"> שיעזור בתאגידים גם לגורמים השונים להשתתף.</w:t>
      </w:r>
    </w:p>
    <w:p w:rsidR="00625BB8" w:rsidRPr="008C21C5" w:rsidRDefault="00625BB8" w:rsidP="00625BB8">
      <w:pPr>
        <w:rPr>
          <w:rtl/>
          <w:lang w:eastAsia="he-IL"/>
        </w:rPr>
      </w:pPr>
      <w:bookmarkStart w:id="2610" w:name="_ETM_Q1_3194763"/>
      <w:bookmarkStart w:id="2611" w:name="_ETM_Q1_3194928"/>
      <w:bookmarkEnd w:id="2610"/>
      <w:bookmarkEnd w:id="2611"/>
    </w:p>
    <w:p w:rsidR="00625BB8" w:rsidRPr="008C21C5" w:rsidRDefault="00625BB8" w:rsidP="00625BB8">
      <w:pPr>
        <w:rPr>
          <w:rtl/>
          <w:lang w:eastAsia="he-IL"/>
        </w:rPr>
      </w:pPr>
      <w:bookmarkStart w:id="2612" w:name="_ETM_Q1_3220261"/>
      <w:bookmarkStart w:id="2613" w:name="_ETM_Q1_3220427"/>
      <w:bookmarkEnd w:id="2612"/>
      <w:bookmarkEnd w:id="2613"/>
      <w:r w:rsidRPr="008C21C5">
        <w:rPr>
          <w:rFonts w:hint="cs"/>
          <w:rtl/>
          <w:lang w:eastAsia="he-IL"/>
        </w:rPr>
        <w:t xml:space="preserve">על סעיף קטן (ב) כבר דיברנו לגבי השתתפותו </w:t>
      </w:r>
      <w:bookmarkStart w:id="2614" w:name="_ETM_Q1_3222088"/>
      <w:bookmarkEnd w:id="2614"/>
      <w:r w:rsidRPr="008C21C5">
        <w:rPr>
          <w:rFonts w:hint="cs"/>
          <w:rtl/>
          <w:lang w:eastAsia="he-IL"/>
        </w:rPr>
        <w:t xml:space="preserve">בדירקטוריון ולקבל כל מידע שחבר דירקטוריון רשאי לקבל. הוא ישתתף </w:t>
      </w:r>
      <w:bookmarkStart w:id="2615" w:name="_ETM_Q1_3230540"/>
      <w:bookmarkEnd w:id="2615"/>
      <w:r w:rsidRPr="008C21C5">
        <w:rPr>
          <w:rtl/>
          <w:lang w:eastAsia="he-IL"/>
        </w:rPr>
        <w:t>–</w:t>
      </w:r>
      <w:r w:rsidRPr="008C21C5">
        <w:rPr>
          <w:rFonts w:hint="cs"/>
          <w:rtl/>
          <w:lang w:eastAsia="he-IL"/>
        </w:rPr>
        <w:t xml:space="preserve"> לא רשאי להשתתף אלא ישתתף. </w:t>
      </w:r>
    </w:p>
    <w:p w:rsidR="00625BB8" w:rsidRPr="008C21C5" w:rsidRDefault="00625BB8" w:rsidP="00625BB8">
      <w:pPr>
        <w:rPr>
          <w:rtl/>
          <w:lang w:eastAsia="he-IL"/>
        </w:rPr>
      </w:pPr>
    </w:p>
    <w:p w:rsidR="00625BB8" w:rsidRPr="008C21C5" w:rsidRDefault="00625BB8" w:rsidP="00625BB8">
      <w:pPr>
        <w:rPr>
          <w:rtl/>
          <w:lang w:eastAsia="he-IL"/>
        </w:rPr>
      </w:pPr>
      <w:r w:rsidRPr="008C21C5">
        <w:rPr>
          <w:rFonts w:hint="cs"/>
          <w:rtl/>
          <w:lang w:eastAsia="he-IL"/>
        </w:rPr>
        <w:t xml:space="preserve">יש תוספת לאור </w:t>
      </w:r>
      <w:bookmarkStart w:id="2616" w:name="_ETM_Q1_3234742"/>
      <w:bookmarkEnd w:id="2616"/>
      <w:proofErr w:type="spellStart"/>
      <w:r w:rsidRPr="008C21C5">
        <w:rPr>
          <w:rFonts w:hint="cs"/>
          <w:rtl/>
          <w:lang w:eastAsia="he-IL"/>
        </w:rPr>
        <w:t>תוכנית</w:t>
      </w:r>
      <w:proofErr w:type="spellEnd"/>
      <w:r w:rsidRPr="008C21C5">
        <w:rPr>
          <w:rFonts w:hint="cs"/>
          <w:rtl/>
          <w:lang w:eastAsia="he-IL"/>
        </w:rPr>
        <w:t xml:space="preserve"> ההפעלה שדובר עליה:</w:t>
      </w:r>
    </w:p>
    <w:p w:rsidR="00625BB8" w:rsidRPr="008C21C5" w:rsidRDefault="00625BB8" w:rsidP="00625BB8">
      <w:pPr>
        <w:rPr>
          <w:rtl/>
          <w:lang w:eastAsia="he-IL"/>
        </w:rPr>
      </w:pPr>
    </w:p>
    <w:tbl>
      <w:tblPr>
        <w:bidiVisual/>
        <w:tblW w:w="8937"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317"/>
        <w:gridCol w:w="6095"/>
      </w:tblGrid>
      <w:tr w:rsidR="00625BB8" w:rsidRPr="008C21C5" w:rsidTr="00E43AD8">
        <w:trPr>
          <w:cantSplit/>
          <w:trHeight w:val="60"/>
        </w:trPr>
        <w:tc>
          <w:tcPr>
            <w:tcW w:w="841"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bookmarkStart w:id="2617" w:name="_ETM_Q1_3241781"/>
            <w:bookmarkEnd w:id="2617"/>
          </w:p>
        </w:tc>
        <w:tc>
          <w:tcPr>
            <w:tcW w:w="842"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17"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095" w:type="dxa"/>
          </w:tcPr>
          <w:p w:rsidR="00625BB8"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8C21C5">
              <w:rPr>
                <w:rFonts w:ascii="Arial" w:eastAsia="Arial Unicode MS" w:hAnsi="Arial" w:hint="cs"/>
                <w:snapToGrid w:val="0"/>
                <w:rtl/>
              </w:rPr>
              <w:t>"(ג) מנהל ההסדר יבחן באופן שוטף את פעילות התאגיד בהתאם לתכנית ההפעלה, ויודיע לבית המשפט על כל שינוי או חריגה מהותיים ביישומה;"</w:t>
            </w:r>
          </w:p>
          <w:p w:rsidR="00625BB8" w:rsidRPr="008C21C5"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Pr>
            </w:pPr>
            <w:bookmarkStart w:id="2618" w:name="_ETM_Q1_3245587"/>
            <w:bookmarkStart w:id="2619" w:name="_ETM_Q1_3245739"/>
            <w:bookmarkEnd w:id="2618"/>
            <w:bookmarkEnd w:id="2619"/>
          </w:p>
        </w:tc>
      </w:tr>
    </w:tbl>
    <w:p w:rsidR="00625BB8" w:rsidRDefault="00625BB8" w:rsidP="00625BB8">
      <w:pPr>
        <w:rPr>
          <w:rtl/>
          <w:lang w:eastAsia="he-IL"/>
        </w:rPr>
      </w:pPr>
      <w:r>
        <w:rPr>
          <w:rFonts w:hint="cs"/>
          <w:rtl/>
          <w:lang w:eastAsia="he-IL"/>
        </w:rPr>
        <w:t xml:space="preserve">זה כן מחייב  אותו להיות בתפקיד פעיל יותר בהיבט הזה. </w:t>
      </w:r>
      <w:bookmarkStart w:id="2620" w:name="_ETM_Q1_3250771"/>
      <w:bookmarkEnd w:id="2620"/>
      <w:r>
        <w:rPr>
          <w:rFonts w:hint="cs"/>
          <w:rtl/>
          <w:lang w:eastAsia="he-IL"/>
        </w:rPr>
        <w:t xml:space="preserve">הוא צריך להיות שם בצורה </w:t>
      </w:r>
      <w:bookmarkStart w:id="2621" w:name="_ETM_Q1_3249252"/>
      <w:bookmarkEnd w:id="2621"/>
      <w:r>
        <w:rPr>
          <w:rFonts w:hint="cs"/>
          <w:rtl/>
          <w:lang w:eastAsia="he-IL"/>
        </w:rPr>
        <w:t>יותר פעילה.</w:t>
      </w:r>
    </w:p>
    <w:p w:rsidR="00625BB8" w:rsidRDefault="00625BB8" w:rsidP="00625BB8">
      <w:pPr>
        <w:rPr>
          <w:rtl/>
          <w:lang w:eastAsia="he-IL"/>
        </w:rPr>
      </w:pPr>
    </w:p>
    <w:p w:rsidR="00625BB8" w:rsidRDefault="00625BB8" w:rsidP="00625BB8">
      <w:pPr>
        <w:pStyle w:val="afb"/>
        <w:rPr>
          <w:rtl/>
          <w:lang w:eastAsia="he-IL"/>
        </w:rPr>
      </w:pPr>
      <w:bookmarkStart w:id="2622" w:name="ET_guest_767468_423"/>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62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גור, יש קצת אי איזון. אמנם הוספתם שאנחנו נסייע,</w:t>
      </w:r>
      <w:bookmarkStart w:id="2623" w:name="_ETM_Q1_3263477"/>
      <w:bookmarkEnd w:id="2623"/>
      <w:r>
        <w:rPr>
          <w:rFonts w:hint="cs"/>
          <w:rtl/>
          <w:lang w:eastAsia="he-IL"/>
        </w:rPr>
        <w:t xml:space="preserve"> כמו שרצינו, אבל בין העובדה שאנחנו מסייעים לבין החובה שאנחנו ממש נהיה בתוך התאגיד </w:t>
      </w:r>
      <w:bookmarkStart w:id="2624" w:name="_ETM_Q1_3270409"/>
      <w:bookmarkEnd w:id="2624"/>
      <w:r>
        <w:rPr>
          <w:rFonts w:hint="cs"/>
          <w:rtl/>
          <w:lang w:eastAsia="he-IL"/>
        </w:rPr>
        <w:t>ונתריע על אי יישום מלא יש קצת פער. למעשה לא נותנים למנהל ההסדר להיות - - -</w:t>
      </w:r>
    </w:p>
    <w:p w:rsidR="00625BB8" w:rsidRDefault="00625BB8" w:rsidP="00625BB8">
      <w:pPr>
        <w:rPr>
          <w:rtl/>
          <w:lang w:eastAsia="he-IL"/>
        </w:rPr>
      </w:pPr>
    </w:p>
    <w:p w:rsidR="00625BB8" w:rsidRDefault="00625BB8" w:rsidP="00625BB8">
      <w:pPr>
        <w:pStyle w:val="af8"/>
        <w:rPr>
          <w:rtl/>
        </w:rPr>
      </w:pPr>
      <w:bookmarkStart w:id="2625" w:name="ET_yor_5069_424"/>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62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אין לו זכות וטו.</w:t>
      </w:r>
    </w:p>
    <w:p w:rsidR="00625BB8" w:rsidRDefault="00625BB8" w:rsidP="00625BB8">
      <w:pPr>
        <w:rPr>
          <w:rtl/>
          <w:lang w:eastAsia="he-IL"/>
        </w:rPr>
      </w:pPr>
    </w:p>
    <w:p w:rsidR="00625BB8" w:rsidRDefault="00625BB8" w:rsidP="00625BB8">
      <w:pPr>
        <w:pStyle w:val="-"/>
        <w:rPr>
          <w:rtl/>
        </w:rPr>
      </w:pPr>
      <w:bookmarkStart w:id="2626" w:name="ET_speakercontinue_שי_מילוא_425"/>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שי מילוא:</w:t>
      </w:r>
      <w:r>
        <w:rPr>
          <w:rStyle w:val="TagStyle"/>
          <w:rFonts w:hint="cs"/>
          <w:rtl/>
        </w:rPr>
        <w:t xml:space="preserve"> </w:t>
      </w:r>
      <w:r w:rsidRPr="00FC1832">
        <w:rPr>
          <w:rStyle w:val="TagStyle"/>
          <w:rFonts w:hint="cs"/>
          <w:rtl/>
        </w:rPr>
        <w:t>&lt;&lt; דובר_המשך &gt;&gt;</w:t>
      </w:r>
      <w:r>
        <w:rPr>
          <w:rFonts w:hint="cs"/>
          <w:rtl/>
        </w:rPr>
        <w:t xml:space="preserve">   </w:t>
      </w:r>
      <w:bookmarkEnd w:id="262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לא, לא רוצים זכות וטו. השאלה אם </w:t>
      </w:r>
      <w:bookmarkStart w:id="2627" w:name="_ETM_Q1_3283816"/>
      <w:bookmarkEnd w:id="2627"/>
      <w:r>
        <w:rPr>
          <w:rFonts w:hint="cs"/>
          <w:rtl/>
          <w:lang w:eastAsia="he-IL"/>
        </w:rPr>
        <w:t>יש לו מספיק - - -</w:t>
      </w:r>
    </w:p>
    <w:p w:rsidR="00625BB8" w:rsidRDefault="00625BB8" w:rsidP="00625BB8">
      <w:pPr>
        <w:rPr>
          <w:rtl/>
          <w:lang w:eastAsia="he-IL"/>
        </w:rPr>
      </w:pPr>
      <w:bookmarkStart w:id="2628" w:name="_ETM_Q1_3285182"/>
      <w:bookmarkStart w:id="2629" w:name="_ETM_Q1_3285316"/>
      <w:bookmarkEnd w:id="2628"/>
      <w:bookmarkEnd w:id="2629"/>
    </w:p>
    <w:p w:rsidR="00625BB8" w:rsidRDefault="00625BB8" w:rsidP="00625BB8">
      <w:pPr>
        <w:pStyle w:val="af8"/>
        <w:rPr>
          <w:rtl/>
        </w:rPr>
      </w:pPr>
      <w:bookmarkStart w:id="2630" w:name="ET_yor_5069_337"/>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9E311E">
        <w:rPr>
          <w:rStyle w:val="TagStyle"/>
          <w:rtl/>
        </w:rPr>
        <w:t xml:space="preserve"> </w:t>
      </w:r>
      <w:r>
        <w:rPr>
          <w:rtl/>
        </w:rPr>
        <w:t>היו"ר יעקב אשר:</w:t>
      </w:r>
      <w:r w:rsidRPr="009E311E">
        <w:rPr>
          <w:rStyle w:val="TagStyle"/>
          <w:rtl/>
        </w:rPr>
        <w:t xml:space="preserve"> </w:t>
      </w:r>
      <w:r w:rsidRPr="00FC1832">
        <w:rPr>
          <w:rStyle w:val="TagStyle"/>
          <w:rtl/>
        </w:rPr>
        <w:t>&lt;&lt; יור &gt;&gt;</w:t>
      </w:r>
      <w:r>
        <w:rPr>
          <w:rtl/>
        </w:rPr>
        <w:t xml:space="preserve">   </w:t>
      </w:r>
      <w:bookmarkEnd w:id="2630"/>
    </w:p>
    <w:p w:rsidR="00625BB8" w:rsidRDefault="00625BB8" w:rsidP="00625BB8">
      <w:pPr>
        <w:pStyle w:val="KeepWithNext"/>
        <w:rPr>
          <w:rtl/>
          <w:lang w:eastAsia="he-IL"/>
        </w:rPr>
      </w:pPr>
    </w:p>
    <w:p w:rsidR="00625BB8" w:rsidRPr="009E311E" w:rsidRDefault="00625BB8" w:rsidP="00625BB8">
      <w:pPr>
        <w:rPr>
          <w:rtl/>
          <w:lang w:eastAsia="he-IL"/>
        </w:rPr>
      </w:pPr>
      <w:bookmarkStart w:id="2631" w:name="_ETM_Q1_3286067"/>
      <w:bookmarkEnd w:id="2631"/>
      <w:r>
        <w:rPr>
          <w:rFonts w:hint="cs"/>
          <w:rtl/>
          <w:lang w:eastAsia="he-IL"/>
        </w:rPr>
        <w:t xml:space="preserve">ברגע שאתה כותב שהוא </w:t>
      </w:r>
      <w:bookmarkStart w:id="2632" w:name="_ETM_Q1_3289022"/>
      <w:bookmarkEnd w:id="2632"/>
      <w:r>
        <w:rPr>
          <w:rFonts w:hint="cs"/>
          <w:rtl/>
          <w:lang w:eastAsia="he-IL"/>
        </w:rPr>
        <w:t>ישתתף - - -</w:t>
      </w:r>
    </w:p>
    <w:p w:rsidR="00625BB8" w:rsidRDefault="00625BB8" w:rsidP="00625BB8">
      <w:pPr>
        <w:rPr>
          <w:rtl/>
          <w:lang w:eastAsia="he-IL"/>
        </w:rPr>
      </w:pPr>
    </w:p>
    <w:p w:rsidR="00625BB8" w:rsidRDefault="00625BB8" w:rsidP="00625BB8">
      <w:pPr>
        <w:pStyle w:val="afb"/>
        <w:rPr>
          <w:rtl/>
          <w:lang w:eastAsia="he-IL"/>
        </w:rPr>
      </w:pPr>
      <w:bookmarkStart w:id="2633" w:name="ET_guest_842561_426"/>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63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שי, הסיוע שאנחנו הכנסנו פה זה </w:t>
      </w:r>
      <w:bookmarkStart w:id="2634" w:name="_ETM_Q1_3288037"/>
      <w:bookmarkEnd w:id="2634"/>
      <w:r>
        <w:rPr>
          <w:rFonts w:hint="cs"/>
          <w:rtl/>
          <w:lang w:eastAsia="he-IL"/>
        </w:rPr>
        <w:t>סיוע בגיבוש המשא ומתן לפשרה ופה אנחנו מדברים על ההפעלה.</w:t>
      </w:r>
    </w:p>
    <w:p w:rsidR="00625BB8" w:rsidRDefault="00625BB8" w:rsidP="00625BB8">
      <w:pPr>
        <w:rPr>
          <w:rtl/>
          <w:lang w:eastAsia="he-IL"/>
        </w:rPr>
      </w:pPr>
    </w:p>
    <w:p w:rsidR="00625BB8" w:rsidRDefault="00625BB8" w:rsidP="00625BB8">
      <w:pPr>
        <w:pStyle w:val="a5"/>
        <w:rPr>
          <w:rtl/>
        </w:rPr>
      </w:pPr>
      <w:bookmarkStart w:id="2635" w:name="ET_speaker_גור_בליי_427"/>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63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גם אם אתה אומר שאתה מטיל עליו חובה לבחון באופן שוטף את פעילות התאגיד והוא לא רוצה לתת לו מידע הוא י</w:t>
      </w:r>
      <w:bookmarkStart w:id="2636" w:name="_ETM_Q1_3297313"/>
      <w:bookmarkEnd w:id="2636"/>
      <w:r>
        <w:rPr>
          <w:rFonts w:hint="cs"/>
          <w:rtl/>
          <w:lang w:eastAsia="he-IL"/>
        </w:rPr>
        <w:t>גיד: אבל זה התפקיד שלי, אתה לא נותן לי למלא אותו.</w:t>
      </w:r>
    </w:p>
    <w:p w:rsidR="00625BB8" w:rsidRDefault="00625BB8" w:rsidP="00625BB8">
      <w:pPr>
        <w:rPr>
          <w:rtl/>
          <w:lang w:eastAsia="he-IL"/>
        </w:rPr>
      </w:pPr>
    </w:p>
    <w:p w:rsidR="00625BB8" w:rsidRDefault="00625BB8" w:rsidP="00625BB8">
      <w:pPr>
        <w:pStyle w:val="af8"/>
        <w:rPr>
          <w:rtl/>
        </w:rPr>
      </w:pPr>
      <w:bookmarkStart w:id="2637" w:name="ET_yor_5069_42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63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אם מישהו יגיד לו: מה אתה מתערב? הוא יגיד: זו החובה שלי, </w:t>
      </w:r>
      <w:bookmarkStart w:id="2638" w:name="_ETM_Q1_3307030"/>
      <w:bookmarkEnd w:id="2638"/>
      <w:r>
        <w:rPr>
          <w:rFonts w:hint="cs"/>
          <w:rtl/>
          <w:lang w:eastAsia="he-IL"/>
        </w:rPr>
        <w:t>מה הפירוש? הלאה.</w:t>
      </w:r>
    </w:p>
    <w:p w:rsidR="00625BB8" w:rsidRDefault="00625BB8" w:rsidP="00625BB8">
      <w:pPr>
        <w:rPr>
          <w:rtl/>
          <w:lang w:eastAsia="he-IL"/>
        </w:rPr>
      </w:pPr>
    </w:p>
    <w:p w:rsidR="00625BB8" w:rsidRDefault="00625BB8" w:rsidP="00625BB8">
      <w:pPr>
        <w:pStyle w:val="a5"/>
        <w:rPr>
          <w:rtl/>
        </w:rPr>
      </w:pPr>
      <w:bookmarkStart w:id="2639" w:name="ET_speaker_גור_בליי_429"/>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63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יש עוד שתי תוספות של סעיפים (ז) ו-(ח) בהמשך לדיון בוועדה:</w:t>
      </w:r>
    </w:p>
    <w:p w:rsidR="00625BB8" w:rsidRDefault="00625BB8" w:rsidP="00625BB8">
      <w:pPr>
        <w:rPr>
          <w:rtl/>
          <w:lang w:eastAsia="he-IL"/>
        </w:rPr>
      </w:pPr>
    </w:p>
    <w:tbl>
      <w:tblPr>
        <w:bidiVisual/>
        <w:tblW w:w="8937"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33"/>
        <w:gridCol w:w="6379"/>
      </w:tblGrid>
      <w:tr w:rsidR="00625BB8" w:rsidRPr="008C21C5" w:rsidTr="00E43AD8">
        <w:trPr>
          <w:cantSplit/>
          <w:trHeight w:val="60"/>
        </w:trPr>
        <w:tc>
          <w:tcPr>
            <w:tcW w:w="841"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3"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379" w:type="dxa"/>
          </w:tcPr>
          <w:p w:rsidR="00625BB8" w:rsidRPr="008C21C5"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8C21C5">
              <w:rPr>
                <w:rFonts w:ascii="David" w:eastAsia="Arial Unicode MS" w:hAnsi="David" w:hint="cs"/>
                <w:snapToGrid w:val="0"/>
                <w:rtl/>
              </w:rPr>
              <w:t xml:space="preserve">"(ז) </w:t>
            </w:r>
            <w:r w:rsidRPr="008C21C5">
              <w:rPr>
                <w:rFonts w:ascii="David" w:eastAsia="Arial Unicode MS" w:hAnsi="David"/>
                <w:snapToGrid w:val="0"/>
                <w:rtl/>
              </w:rPr>
              <w:t xml:space="preserve">לשם הבטחת עמידת </w:t>
            </w:r>
            <w:r w:rsidRPr="008C21C5">
              <w:rPr>
                <w:rFonts w:ascii="David" w:eastAsia="Arial Unicode MS" w:hAnsi="David" w:hint="cs"/>
                <w:snapToGrid w:val="0"/>
                <w:rtl/>
              </w:rPr>
              <w:t xml:space="preserve">התאגיד </w:t>
            </w:r>
            <w:r w:rsidRPr="008C21C5">
              <w:rPr>
                <w:rFonts w:ascii="David" w:eastAsia="Arial Unicode MS" w:hAnsi="David"/>
                <w:snapToGrid w:val="0"/>
                <w:rtl/>
              </w:rPr>
              <w:t xml:space="preserve">בתנאי ההחלטה על עיכוב הליכים, יפנה מנהל ההסדר למי שמופקד על רישום נכסים בפנקס המתנהל לפי דין כדי </w:t>
            </w:r>
            <w:r w:rsidRPr="008C21C5">
              <w:rPr>
                <w:rFonts w:ascii="David" w:eastAsia="Arial Unicode MS" w:hAnsi="David" w:hint="cs"/>
                <w:snapToGrid w:val="0"/>
                <w:rtl/>
              </w:rPr>
              <w:t>ל</w:t>
            </w:r>
            <w:r w:rsidRPr="008C21C5">
              <w:rPr>
                <w:rFonts w:ascii="David" w:eastAsia="Arial Unicode MS" w:hAnsi="David"/>
                <w:snapToGrid w:val="0"/>
                <w:rtl/>
              </w:rPr>
              <w:t xml:space="preserve">רשום בפנקס הערה כי </w:t>
            </w:r>
            <w:r w:rsidRPr="008C21C5">
              <w:rPr>
                <w:rFonts w:ascii="David" w:eastAsia="Arial Unicode MS" w:hAnsi="David" w:hint="cs"/>
                <w:snapToGrid w:val="0"/>
                <w:rtl/>
              </w:rPr>
              <w:t xml:space="preserve">התאגיד </w:t>
            </w:r>
            <w:r w:rsidRPr="008C21C5">
              <w:rPr>
                <w:rFonts w:ascii="David" w:eastAsia="Arial Unicode MS" w:hAnsi="David"/>
                <w:snapToGrid w:val="0"/>
                <w:rtl/>
              </w:rPr>
              <w:t>בעיכוב הליכים;</w:t>
            </w:r>
          </w:p>
        </w:tc>
      </w:tr>
      <w:tr w:rsidR="00625BB8" w:rsidRPr="008C21C5" w:rsidTr="00E43AD8">
        <w:trPr>
          <w:cantSplit/>
          <w:trHeight w:val="60"/>
        </w:trPr>
        <w:tc>
          <w:tcPr>
            <w:tcW w:w="841"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3" w:type="dxa"/>
          </w:tcPr>
          <w:p w:rsidR="00625BB8" w:rsidRPr="008C21C5"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379" w:type="dxa"/>
          </w:tcPr>
          <w:p w:rsidR="00625BB8" w:rsidRPr="008C21C5"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C21C5">
              <w:rPr>
                <w:rFonts w:ascii="David" w:eastAsia="Arial Unicode MS" w:hAnsi="David" w:hint="cs"/>
                <w:snapToGrid w:val="0"/>
                <w:rtl/>
              </w:rPr>
              <w:t xml:space="preserve">(ח) </w:t>
            </w:r>
            <w:r w:rsidRPr="008C21C5">
              <w:rPr>
                <w:rFonts w:ascii="David" w:eastAsia="Arial Unicode MS" w:hAnsi="David"/>
                <w:snapToGrid w:val="0"/>
                <w:rtl/>
              </w:rPr>
              <w:t>מנהל ההסדר רשאי לפנות לבית המשפט בבקשה למתן הוראות בקשר להפעלת סמכויותיו.</w:t>
            </w:r>
            <w:r w:rsidRPr="008C21C5">
              <w:rPr>
                <w:rFonts w:ascii="David" w:eastAsia="Arial Unicode MS" w:hAnsi="David" w:hint="cs"/>
                <w:snapToGrid w:val="0"/>
                <w:rtl/>
              </w:rPr>
              <w:t>"</w:t>
            </w:r>
          </w:p>
          <w:p w:rsidR="00625BB8" w:rsidRPr="008C21C5"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bookmarkStart w:id="2640" w:name="_ETM_Q1_3333547"/>
            <w:bookmarkStart w:id="2641" w:name="_ETM_Q1_3333685"/>
            <w:bookmarkEnd w:id="2640"/>
            <w:bookmarkEnd w:id="2641"/>
          </w:p>
        </w:tc>
      </w:tr>
    </w:tbl>
    <w:p w:rsidR="00625BB8" w:rsidRDefault="00625BB8" w:rsidP="00625BB8">
      <w:pPr>
        <w:rPr>
          <w:rtl/>
          <w:lang w:eastAsia="he-IL"/>
        </w:rPr>
      </w:pPr>
      <w:r>
        <w:rPr>
          <w:rFonts w:hint="cs"/>
          <w:rtl/>
          <w:lang w:eastAsia="he-IL"/>
        </w:rPr>
        <w:t xml:space="preserve">עכשיו אני מקריא </w:t>
      </w:r>
      <w:bookmarkStart w:id="2642" w:name="_ETM_Q1_3333906"/>
      <w:bookmarkEnd w:id="2642"/>
      <w:r>
        <w:rPr>
          <w:rFonts w:hint="cs"/>
          <w:rtl/>
          <w:lang w:eastAsia="he-IL"/>
        </w:rPr>
        <w:t xml:space="preserve">את התוספות ב-319יד </w:t>
      </w:r>
      <w:bookmarkStart w:id="2643" w:name="_ETM_Q1_3333071"/>
      <w:bookmarkEnd w:id="2643"/>
      <w:r>
        <w:rPr>
          <w:rFonts w:hint="cs"/>
          <w:rtl/>
          <w:lang w:eastAsia="he-IL"/>
        </w:rPr>
        <w:t>שמדברות על שיתוף הפעולה בין התאגיד למנהל ההסדר. דיברנו על הדברים האלה, אני רק רוצה שהנוסח יהיה בפני הוועדה. בסעיף (א):</w:t>
      </w:r>
      <w:bookmarkStart w:id="2644" w:name="_ETM_Q1_3337227"/>
      <w:bookmarkEnd w:id="2644"/>
    </w:p>
    <w:p w:rsidR="00625BB8" w:rsidRDefault="00625BB8" w:rsidP="00625BB8">
      <w:pPr>
        <w:rPr>
          <w:rtl/>
          <w:lang w:eastAsia="he-IL"/>
        </w:rPr>
      </w:pPr>
    </w:p>
    <w:tbl>
      <w:tblPr>
        <w:bidiVisual/>
        <w:tblW w:w="8937" w:type="dxa"/>
        <w:tblLayout w:type="fixed"/>
        <w:tblCellMar>
          <w:top w:w="57" w:type="dxa"/>
          <w:left w:w="0" w:type="dxa"/>
          <w:bottom w:w="57" w:type="dxa"/>
          <w:right w:w="0" w:type="dxa"/>
        </w:tblCellMar>
        <w:tblLook w:val="0000" w:firstRow="0" w:lastRow="0" w:firstColumn="0" w:lastColumn="0" w:noHBand="0" w:noVBand="0"/>
      </w:tblPr>
      <w:tblGrid>
        <w:gridCol w:w="841"/>
        <w:gridCol w:w="841"/>
        <w:gridCol w:w="842"/>
        <w:gridCol w:w="842"/>
        <w:gridCol w:w="43"/>
        <w:gridCol w:w="5528"/>
      </w:tblGrid>
      <w:tr w:rsidR="00625BB8" w:rsidRPr="00A426BE" w:rsidTr="00E43AD8">
        <w:trPr>
          <w:cantSplit/>
        </w:trPr>
        <w:tc>
          <w:tcPr>
            <w:tcW w:w="841" w:type="dxa"/>
            <w:shd w:val="clear" w:color="auto" w:fill="auto"/>
            <w:tcMar>
              <w:top w:w="91" w:type="dxa"/>
              <w:left w:w="0" w:type="dxa"/>
              <w:bottom w:w="91" w:type="dxa"/>
              <w:right w:w="0" w:type="dxa"/>
            </w:tcMar>
          </w:tcPr>
          <w:p w:rsidR="00625BB8" w:rsidRPr="00A426BE"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841" w:type="dxa"/>
            <w:shd w:val="clear" w:color="auto" w:fill="auto"/>
            <w:tcMar>
              <w:top w:w="91" w:type="dxa"/>
              <w:left w:w="0" w:type="dxa"/>
              <w:bottom w:w="91" w:type="dxa"/>
              <w:right w:w="0" w:type="dxa"/>
            </w:tcMar>
          </w:tcPr>
          <w:p w:rsidR="00625BB8" w:rsidRPr="00A426BE"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842" w:type="dxa"/>
            <w:shd w:val="clear" w:color="auto" w:fill="auto"/>
            <w:tcMar>
              <w:top w:w="91" w:type="dxa"/>
              <w:left w:w="0" w:type="dxa"/>
              <w:bottom w:w="91" w:type="dxa"/>
              <w:right w:w="0" w:type="dxa"/>
            </w:tcMar>
          </w:tcPr>
          <w:p w:rsidR="00625BB8" w:rsidRPr="00A426BE"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842" w:type="dxa"/>
            <w:shd w:val="clear" w:color="auto" w:fill="auto"/>
            <w:tcMar>
              <w:top w:w="91" w:type="dxa"/>
              <w:left w:w="0" w:type="dxa"/>
              <w:bottom w:w="91" w:type="dxa"/>
              <w:right w:w="0" w:type="dxa"/>
            </w:tcMar>
          </w:tcPr>
          <w:p w:rsidR="00625BB8" w:rsidRPr="00A426BE"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43" w:type="dxa"/>
            <w:shd w:val="clear" w:color="auto" w:fill="auto"/>
            <w:tcMar>
              <w:top w:w="91" w:type="dxa"/>
              <w:left w:w="0" w:type="dxa"/>
              <w:bottom w:w="91" w:type="dxa"/>
              <w:right w:w="0" w:type="dxa"/>
            </w:tcMar>
          </w:tcPr>
          <w:p w:rsidR="00625BB8" w:rsidRPr="00A426BE"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528" w:type="dxa"/>
            <w:shd w:val="clear" w:color="auto" w:fill="auto"/>
            <w:tcMar>
              <w:top w:w="91" w:type="dxa"/>
              <w:left w:w="0" w:type="dxa"/>
              <w:bottom w:w="91" w:type="dxa"/>
              <w:right w:w="0" w:type="dxa"/>
            </w:tcMar>
          </w:tcPr>
          <w:p w:rsidR="00625BB8" w:rsidRPr="00A426BE"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Pr>
                <w:rFonts w:ascii="David" w:eastAsia="Arial Unicode MS" w:hAnsi="David"/>
                <w:snapToGrid w:val="0"/>
                <w:rtl/>
              </w:rPr>
              <w:t>(1)</w:t>
            </w:r>
            <w:r>
              <w:rPr>
                <w:rFonts w:ascii="David" w:eastAsia="Arial Unicode MS" w:hAnsi="David" w:hint="cs"/>
                <w:snapToGrid w:val="0"/>
                <w:rtl/>
              </w:rPr>
              <w:t xml:space="preserve"> </w:t>
            </w:r>
            <w:r w:rsidRPr="00A426BE">
              <w:rPr>
                <w:rFonts w:ascii="David" w:eastAsia="Arial Unicode MS" w:hAnsi="David"/>
                <w:snapToGrid w:val="0"/>
                <w:rtl/>
              </w:rPr>
              <w:t>התאגיד ימסור למנהל ההסדר, זמן סביר לפני קבלת החלטה לגבי פעולה או עסקה המחייבת את אישור בית המשפט לפי הוראות פרק זה או לפי החלטת בית המשפט, את כל המידע הנוגע לאותו עניין</w:t>
            </w:r>
            <w:r w:rsidRPr="00BE2D0D">
              <w:rPr>
                <w:rFonts w:ascii="David" w:eastAsia="Arial Unicode MS" w:hAnsi="David" w:hint="cs"/>
                <w:snapToGrid w:val="0"/>
                <w:rtl/>
              </w:rPr>
              <w:t xml:space="preserve">" </w:t>
            </w:r>
            <w:r w:rsidRPr="00BE2D0D">
              <w:rPr>
                <w:rFonts w:ascii="David" w:eastAsia="Arial Unicode MS" w:hAnsi="David"/>
                <w:snapToGrid w:val="0"/>
                <w:rtl/>
              </w:rPr>
              <w:t>–</w:t>
            </w:r>
            <w:r w:rsidRPr="00BE2D0D">
              <w:rPr>
                <w:rFonts w:ascii="David" w:eastAsia="Arial Unicode MS" w:hAnsi="David" w:hint="cs"/>
                <w:snapToGrid w:val="0"/>
                <w:rtl/>
              </w:rPr>
              <w:t xml:space="preserve"> והתוספת שנעשתה: </w:t>
            </w:r>
            <w:r w:rsidRPr="00BE2D0D">
              <w:rPr>
                <w:rFonts w:ascii="David" w:eastAsia="Arial Unicode MS" w:hAnsi="David" w:hint="eastAsia"/>
                <w:snapToGrid w:val="0"/>
                <w:rtl/>
              </w:rPr>
              <w:t>–</w:t>
            </w:r>
            <w:r>
              <w:rPr>
                <w:rFonts w:ascii="David" w:eastAsia="Arial Unicode MS" w:hAnsi="David" w:hint="cs"/>
                <w:snapToGrid w:val="0"/>
                <w:rtl/>
              </w:rPr>
              <w:t xml:space="preserve"> </w:t>
            </w:r>
            <w:bookmarkStart w:id="2645" w:name="_ETM_Q1_3369383"/>
            <w:bookmarkEnd w:id="2645"/>
            <w:r w:rsidRPr="00BE2D0D">
              <w:rPr>
                <w:rFonts w:ascii="David" w:eastAsia="Arial Unicode MS" w:hAnsi="David" w:hint="cs"/>
                <w:snapToGrid w:val="0"/>
                <w:rtl/>
              </w:rPr>
              <w:t>"</w:t>
            </w:r>
            <w:r w:rsidRPr="00A426BE">
              <w:rPr>
                <w:rFonts w:ascii="David" w:eastAsia="Arial Unicode MS" w:hAnsi="David" w:hint="cs"/>
                <w:snapToGrid w:val="0"/>
                <w:rtl/>
              </w:rPr>
              <w:t xml:space="preserve">ובטרם יפנה לבית המשפט בבקשה לאישור כאמור </w:t>
            </w:r>
            <w:r w:rsidRPr="00A426BE">
              <w:rPr>
                <w:rFonts w:ascii="David" w:eastAsia="Arial Unicode MS" w:hAnsi="David"/>
                <w:snapToGrid w:val="0"/>
                <w:rtl/>
              </w:rPr>
              <w:t>–</w:t>
            </w:r>
            <w:r w:rsidRPr="00A426BE">
              <w:rPr>
                <w:rFonts w:ascii="David" w:eastAsia="Arial Unicode MS" w:hAnsi="David" w:hint="cs"/>
                <w:snapToGrid w:val="0"/>
                <w:rtl/>
              </w:rPr>
              <w:t xml:space="preserve"> יקבל את עמדת מנהל ההסדר, ויצרף אותה לבקשה</w:t>
            </w:r>
            <w:r w:rsidRPr="00A426BE">
              <w:rPr>
                <w:rFonts w:ascii="David" w:eastAsia="Arial Unicode MS" w:hAnsi="David"/>
                <w:snapToGrid w:val="0"/>
                <w:rtl/>
              </w:rPr>
              <w:t>;</w:t>
            </w:r>
            <w:r w:rsidRPr="00BE2D0D">
              <w:rPr>
                <w:rFonts w:ascii="David" w:eastAsia="Arial Unicode MS" w:hAnsi="David" w:hint="cs"/>
                <w:snapToGrid w:val="0"/>
                <w:rtl/>
              </w:rPr>
              <w:t>"</w:t>
            </w:r>
          </w:p>
        </w:tc>
      </w:tr>
    </w:tbl>
    <w:p w:rsidR="00625BB8" w:rsidRDefault="00625BB8" w:rsidP="00625BB8">
      <w:pPr>
        <w:rPr>
          <w:rtl/>
          <w:lang w:eastAsia="he-IL"/>
        </w:rPr>
      </w:pPr>
    </w:p>
    <w:p w:rsidR="00625BB8" w:rsidRDefault="00625BB8" w:rsidP="00625BB8">
      <w:pPr>
        <w:rPr>
          <w:rtl/>
          <w:lang w:eastAsia="he-IL"/>
        </w:rPr>
      </w:pPr>
      <w:bookmarkStart w:id="2646" w:name="_ETM_Q1_3337509"/>
      <w:bookmarkStart w:id="2647" w:name="_ETM_Q1_3337530"/>
      <w:bookmarkStart w:id="2648" w:name="_ETM_Q1_3337597"/>
      <w:bookmarkEnd w:id="2646"/>
      <w:bookmarkEnd w:id="2647"/>
      <w:bookmarkEnd w:id="2648"/>
      <w:r>
        <w:rPr>
          <w:rFonts w:hint="cs"/>
          <w:rtl/>
          <w:lang w:eastAsia="he-IL"/>
        </w:rPr>
        <w:t xml:space="preserve">בהמשך לאותו סיפור עם </w:t>
      </w:r>
      <w:proofErr w:type="spellStart"/>
      <w:r>
        <w:rPr>
          <w:rFonts w:hint="cs"/>
          <w:rtl/>
          <w:lang w:eastAsia="he-IL"/>
        </w:rPr>
        <w:t>תוכנית</w:t>
      </w:r>
      <w:proofErr w:type="spellEnd"/>
      <w:r>
        <w:rPr>
          <w:rFonts w:hint="cs"/>
          <w:rtl/>
          <w:lang w:eastAsia="he-IL"/>
        </w:rPr>
        <w:t xml:space="preserve"> ההפעלה </w:t>
      </w:r>
      <w:bookmarkStart w:id="2649" w:name="_ETM_Q1_3370184"/>
      <w:bookmarkEnd w:id="2649"/>
      <w:r>
        <w:rPr>
          <w:rFonts w:hint="cs"/>
          <w:rtl/>
          <w:lang w:eastAsia="he-IL"/>
        </w:rPr>
        <w:t>נוסף סעיף (3):</w:t>
      </w:r>
    </w:p>
    <w:tbl>
      <w:tblPr>
        <w:bidiVisual/>
        <w:tblW w:w="8937" w:type="dxa"/>
        <w:tblLayout w:type="fixed"/>
        <w:tblCellMar>
          <w:top w:w="57" w:type="dxa"/>
          <w:left w:w="0" w:type="dxa"/>
          <w:bottom w:w="57" w:type="dxa"/>
          <w:right w:w="0" w:type="dxa"/>
        </w:tblCellMar>
        <w:tblLook w:val="0000" w:firstRow="0" w:lastRow="0" w:firstColumn="0" w:lastColumn="0" w:noHBand="0" w:noVBand="0"/>
      </w:tblPr>
      <w:tblGrid>
        <w:gridCol w:w="774"/>
        <w:gridCol w:w="774"/>
        <w:gridCol w:w="774"/>
        <w:gridCol w:w="1087"/>
        <w:gridCol w:w="5528"/>
      </w:tblGrid>
      <w:tr w:rsidR="00625BB8" w:rsidRPr="00E74058" w:rsidTr="00E43AD8">
        <w:trPr>
          <w:cantSplit/>
        </w:trPr>
        <w:tc>
          <w:tcPr>
            <w:tcW w:w="774" w:type="dxa"/>
            <w:shd w:val="clear" w:color="auto" w:fill="auto"/>
            <w:tcMar>
              <w:top w:w="91" w:type="dxa"/>
              <w:left w:w="0" w:type="dxa"/>
              <w:bottom w:w="91" w:type="dxa"/>
              <w:right w:w="0" w:type="dxa"/>
            </w:tcMar>
          </w:tcPr>
          <w:p w:rsidR="00625BB8" w:rsidRPr="00BE2D0D"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bookmarkStart w:id="2650" w:name="_ETM_Q1_3363153"/>
            <w:bookmarkStart w:id="2651" w:name="_ETM_Q1_3363369"/>
            <w:bookmarkStart w:id="2652" w:name="_ETM_Q1_3363386"/>
            <w:bookmarkStart w:id="2653" w:name="_ETM_Q1_3363447"/>
            <w:bookmarkEnd w:id="2650"/>
            <w:bookmarkEnd w:id="2651"/>
            <w:bookmarkEnd w:id="2652"/>
            <w:bookmarkEnd w:id="2653"/>
          </w:p>
        </w:tc>
        <w:tc>
          <w:tcPr>
            <w:tcW w:w="774" w:type="dxa"/>
            <w:shd w:val="clear" w:color="auto" w:fill="auto"/>
            <w:tcMar>
              <w:top w:w="91" w:type="dxa"/>
              <w:left w:w="0" w:type="dxa"/>
              <w:bottom w:w="91" w:type="dxa"/>
              <w:right w:w="0" w:type="dxa"/>
            </w:tcMar>
          </w:tcPr>
          <w:p w:rsidR="00625BB8" w:rsidRPr="00BE2D0D"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74" w:type="dxa"/>
            <w:shd w:val="clear" w:color="auto" w:fill="auto"/>
            <w:tcMar>
              <w:top w:w="91" w:type="dxa"/>
              <w:left w:w="0" w:type="dxa"/>
              <w:bottom w:w="91" w:type="dxa"/>
              <w:right w:w="0" w:type="dxa"/>
            </w:tcMar>
          </w:tcPr>
          <w:p w:rsidR="00625BB8" w:rsidRPr="00BE2D0D"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087" w:type="dxa"/>
            <w:shd w:val="clear" w:color="auto" w:fill="auto"/>
            <w:tcMar>
              <w:top w:w="91" w:type="dxa"/>
              <w:left w:w="0" w:type="dxa"/>
              <w:bottom w:w="91" w:type="dxa"/>
              <w:right w:w="0" w:type="dxa"/>
            </w:tcMar>
          </w:tcPr>
          <w:p w:rsidR="00625BB8" w:rsidRPr="00BE2D0D"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528" w:type="dxa"/>
            <w:shd w:val="clear" w:color="auto" w:fill="auto"/>
            <w:tcMar>
              <w:top w:w="91" w:type="dxa"/>
              <w:left w:w="0" w:type="dxa"/>
              <w:bottom w:w="91" w:type="dxa"/>
              <w:right w:w="0" w:type="dxa"/>
            </w:tcMar>
          </w:tcPr>
          <w:p w:rsidR="00625BB8" w:rsidRPr="00BE2D0D"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E74058">
              <w:rPr>
                <w:rFonts w:ascii="David" w:eastAsia="Arial Unicode MS" w:hAnsi="David" w:hint="cs"/>
                <w:snapToGrid w:val="0"/>
                <w:rtl/>
              </w:rPr>
              <w:t>"</w:t>
            </w:r>
            <w:r w:rsidRPr="00BE2D0D">
              <w:rPr>
                <w:rFonts w:ascii="David" w:eastAsia="Arial Unicode MS" w:hAnsi="David" w:hint="cs"/>
                <w:snapToGrid w:val="0"/>
                <w:rtl/>
              </w:rPr>
              <w:t>(3)</w:t>
            </w:r>
            <w:r w:rsidRPr="00E74058">
              <w:rPr>
                <w:rFonts w:ascii="David" w:eastAsia="Arial Unicode MS" w:hAnsi="David" w:hint="cs"/>
                <w:snapToGrid w:val="0"/>
                <w:rtl/>
              </w:rPr>
              <w:t xml:space="preserve"> </w:t>
            </w:r>
            <w:r w:rsidRPr="00BE2D0D">
              <w:rPr>
                <w:rFonts w:ascii="David" w:eastAsia="Arial Unicode MS" w:hAnsi="David" w:hint="cs"/>
                <w:snapToGrid w:val="0"/>
                <w:rtl/>
              </w:rPr>
              <w:t>התאגיד יודיע למנהל ההסדר על כל שינוי מהותי בתכנית ההפעלה או על חריגה מהותית ממנה, לפני קבלת ההחלטה על כך, ואם השינוי או החריגה לא היו כרוכים בקבלת החלטה</w:t>
            </w:r>
            <w:r>
              <w:rPr>
                <w:rFonts w:ascii="David" w:eastAsia="Arial Unicode MS" w:hAnsi="David" w:hint="cs"/>
                <w:snapToGrid w:val="0"/>
                <w:rtl/>
              </w:rPr>
              <w:t xml:space="preserve">" </w:t>
            </w:r>
            <w:r>
              <w:rPr>
                <w:rFonts w:ascii="David" w:eastAsia="Arial Unicode MS" w:hAnsi="David"/>
                <w:snapToGrid w:val="0"/>
                <w:rtl/>
              </w:rPr>
              <w:t>–</w:t>
            </w:r>
            <w:r>
              <w:rPr>
                <w:rFonts w:ascii="David" w:eastAsia="Arial Unicode MS" w:hAnsi="David" w:hint="cs"/>
                <w:snapToGrid w:val="0"/>
                <w:rtl/>
              </w:rPr>
              <w:t xml:space="preserve"> דברים חיצוניים לתאגיד </w:t>
            </w:r>
            <w:r>
              <w:rPr>
                <w:rFonts w:ascii="David" w:eastAsia="Arial Unicode MS" w:hAnsi="David"/>
                <w:snapToGrid w:val="0"/>
                <w:rtl/>
              </w:rPr>
              <w:t>–</w:t>
            </w:r>
            <w:r>
              <w:rPr>
                <w:rFonts w:ascii="David" w:eastAsia="Arial Unicode MS" w:hAnsi="David" w:hint="cs"/>
                <w:snapToGrid w:val="0"/>
                <w:rtl/>
              </w:rPr>
              <w:t xml:space="preserve"> "</w:t>
            </w:r>
            <w:r w:rsidRPr="00BE2D0D">
              <w:rPr>
                <w:rFonts w:ascii="David" w:eastAsia="Arial Unicode MS" w:hAnsi="David" w:hint="cs"/>
                <w:snapToGrid w:val="0"/>
                <w:rtl/>
              </w:rPr>
              <w:t>מיד עם היוודע לתאגיד עליהם;</w:t>
            </w:r>
            <w:r w:rsidRPr="00E74058">
              <w:rPr>
                <w:rFonts w:ascii="David" w:eastAsia="Arial Unicode MS" w:hAnsi="David" w:hint="cs"/>
                <w:snapToGrid w:val="0"/>
                <w:rtl/>
              </w:rPr>
              <w:t>"</w:t>
            </w:r>
          </w:p>
        </w:tc>
      </w:tr>
    </w:tbl>
    <w:p w:rsidR="00625BB8" w:rsidRDefault="00625BB8" w:rsidP="00625BB8">
      <w:pPr>
        <w:rPr>
          <w:rtl/>
          <w:lang w:eastAsia="he-IL"/>
        </w:rPr>
      </w:pPr>
    </w:p>
    <w:p w:rsidR="00625BB8" w:rsidRDefault="00625BB8" w:rsidP="00625BB8">
      <w:pPr>
        <w:rPr>
          <w:rtl/>
          <w:lang w:eastAsia="he-IL"/>
        </w:rPr>
      </w:pPr>
      <w:bookmarkStart w:id="2654" w:name="_ETM_Q1_3390557"/>
      <w:bookmarkStart w:id="2655" w:name="_ETM_Q1_3390708"/>
      <w:bookmarkEnd w:id="2654"/>
      <w:bookmarkEnd w:id="2655"/>
      <w:proofErr w:type="spellStart"/>
      <w:r>
        <w:rPr>
          <w:rFonts w:hint="cs"/>
          <w:rtl/>
          <w:lang w:eastAsia="he-IL"/>
        </w:rPr>
        <w:t>וב</w:t>
      </w:r>
      <w:proofErr w:type="spellEnd"/>
      <w:r>
        <w:rPr>
          <w:rFonts w:hint="cs"/>
          <w:rtl/>
          <w:lang w:eastAsia="he-IL"/>
        </w:rPr>
        <w:t xml:space="preserve">-(ב), בהמשך למה שדובר בוועדה שהוא יהיה משאב לסייע </w:t>
      </w:r>
      <w:bookmarkStart w:id="2656" w:name="_ETM_Q1_3396749"/>
      <w:bookmarkEnd w:id="2656"/>
      <w:r>
        <w:rPr>
          <w:rFonts w:hint="cs"/>
          <w:rtl/>
          <w:lang w:eastAsia="he-IL"/>
        </w:rPr>
        <w:t>לתאגיד לנווט את דרכו בתוך הדינים של העדפות נושים וסד</w:t>
      </w:r>
      <w:bookmarkStart w:id="2657" w:name="_ETM_Q1_3406966"/>
      <w:bookmarkEnd w:id="2657"/>
      <w:r>
        <w:rPr>
          <w:rFonts w:hint="cs"/>
          <w:rtl/>
          <w:lang w:eastAsia="he-IL"/>
        </w:rPr>
        <w:t>ר נשייה, התווסף:</w:t>
      </w:r>
    </w:p>
    <w:tbl>
      <w:tblPr>
        <w:bidiVisual/>
        <w:tblW w:w="8937"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6897"/>
      </w:tblGrid>
      <w:tr w:rsidR="00625BB8" w:rsidRPr="00385B8D" w:rsidTr="00E43AD8">
        <w:trPr>
          <w:cantSplit/>
          <w:trHeight w:val="60"/>
        </w:trPr>
        <w:tc>
          <w:tcPr>
            <w:tcW w:w="1020" w:type="dxa"/>
          </w:tcPr>
          <w:p w:rsidR="00625BB8" w:rsidRPr="00385B8D"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bookmarkStart w:id="2658" w:name="_ETM_Q1_3405019"/>
            <w:bookmarkStart w:id="2659" w:name="_ETM_Q1_3405151"/>
            <w:bookmarkStart w:id="2660" w:name="_ETM_Q1_3405179"/>
            <w:bookmarkStart w:id="2661" w:name="_ETM_Q1_3405374"/>
            <w:bookmarkEnd w:id="2658"/>
            <w:bookmarkEnd w:id="2659"/>
            <w:bookmarkEnd w:id="2660"/>
            <w:bookmarkEnd w:id="2661"/>
          </w:p>
        </w:tc>
        <w:tc>
          <w:tcPr>
            <w:tcW w:w="1020" w:type="dxa"/>
          </w:tcPr>
          <w:p w:rsidR="00625BB8" w:rsidRPr="00385B8D"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897" w:type="dxa"/>
          </w:tcPr>
          <w:p w:rsidR="00625BB8" w:rsidRPr="00385B8D"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p w:rsidR="00625BB8" w:rsidRPr="00385B8D"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bookmarkStart w:id="2662" w:name="_ETM_Q1_3396228"/>
            <w:bookmarkStart w:id="2663" w:name="_ETM_Q1_3396315"/>
            <w:bookmarkEnd w:id="2662"/>
            <w:bookmarkEnd w:id="2663"/>
            <w:r w:rsidRPr="00385B8D">
              <w:rPr>
                <w:rFonts w:ascii="David" w:eastAsia="Arial Unicode MS" w:hAnsi="David" w:hint="cs"/>
                <w:snapToGrid w:val="0"/>
                <w:rtl/>
              </w:rPr>
              <w:t xml:space="preserve">"(ב) התאגיד יהיה רשאי לפנות למנהל ההסדר בבקשה לקבלת עמדתו בכל עניין הנוגע למילוי ההוראות שבפרק זה." </w:t>
            </w:r>
          </w:p>
        </w:tc>
      </w:tr>
    </w:tbl>
    <w:p w:rsidR="00625BB8" w:rsidRDefault="00625BB8" w:rsidP="00625BB8">
      <w:pPr>
        <w:rPr>
          <w:rtl/>
          <w:lang w:eastAsia="he-IL"/>
        </w:rPr>
      </w:pPr>
    </w:p>
    <w:p w:rsidR="00625BB8" w:rsidRDefault="00625BB8" w:rsidP="00625BB8">
      <w:pPr>
        <w:pStyle w:val="-"/>
        <w:rPr>
          <w:rtl/>
        </w:rPr>
      </w:pPr>
      <w:bookmarkStart w:id="2664" w:name="ET_speakercontinue_5292_370"/>
      <w:r w:rsidRPr="00FC1832">
        <w:rPr>
          <w:rStyle w:val="TagStyle"/>
          <w:rFonts w:hint="cs"/>
          <w:rtl/>
        </w:rPr>
        <w:t xml:space="preserve">&lt;&lt;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אוסאמה סעדי:</w:t>
      </w:r>
      <w:r>
        <w:rPr>
          <w:rStyle w:val="TagStyle"/>
          <w:rFonts w:hint="cs"/>
          <w:rtl/>
        </w:rPr>
        <w:t xml:space="preserve"> </w:t>
      </w:r>
      <w:r w:rsidRPr="00FC1832">
        <w:rPr>
          <w:rStyle w:val="TagStyle"/>
          <w:rFonts w:hint="cs"/>
          <w:rtl/>
        </w:rPr>
        <w:t>&lt;&lt; דובר_המשך &gt;&gt;</w:t>
      </w:r>
      <w:bookmarkEnd w:id="2664"/>
      <w:r>
        <w:rPr>
          <w:rFonts w:hint="cs"/>
          <w:rtl/>
        </w:rPr>
        <w:t xml:space="preserve">   </w:t>
      </w:r>
    </w:p>
    <w:p w:rsidR="00625BB8" w:rsidRDefault="00625BB8" w:rsidP="00625BB8">
      <w:pPr>
        <w:pStyle w:val="KeepWithNext"/>
        <w:rPr>
          <w:rtl/>
        </w:rPr>
      </w:pPr>
    </w:p>
    <w:p w:rsidR="00625BB8" w:rsidRDefault="00625BB8" w:rsidP="00625BB8">
      <w:pPr>
        <w:rPr>
          <w:rtl/>
        </w:rPr>
      </w:pPr>
      <w:r>
        <w:rPr>
          <w:rFonts w:hint="cs"/>
          <w:rtl/>
        </w:rPr>
        <w:t xml:space="preserve">זה לא בכל עניין מהותי? </w:t>
      </w:r>
    </w:p>
    <w:p w:rsidR="00625BB8" w:rsidRDefault="00625BB8" w:rsidP="00625BB8">
      <w:pPr>
        <w:rPr>
          <w:rtl/>
        </w:rPr>
      </w:pPr>
      <w:bookmarkStart w:id="2665" w:name="_ETM_Q1_3412561"/>
      <w:bookmarkStart w:id="2666" w:name="_ETM_Q1_3413265"/>
      <w:bookmarkEnd w:id="2665"/>
      <w:bookmarkEnd w:id="2666"/>
    </w:p>
    <w:p w:rsidR="00625BB8" w:rsidRDefault="00625BB8" w:rsidP="00625BB8">
      <w:pPr>
        <w:pStyle w:val="a5"/>
        <w:rPr>
          <w:rtl/>
        </w:rPr>
      </w:pPr>
      <w:bookmarkStart w:id="2667" w:name="ET_speaker_גור_בליי_338"/>
      <w:r w:rsidRPr="00FC1832">
        <w:rPr>
          <w:rStyle w:val="TagStyle"/>
          <w:rtl/>
        </w:rPr>
        <w:t xml:space="preserve"> &lt;&lt; דובר &gt;&gt;</w:t>
      </w:r>
      <w:r w:rsidRPr="001E489B">
        <w:rPr>
          <w:rStyle w:val="TagStyle"/>
          <w:rtl/>
        </w:rPr>
        <w:t xml:space="preserve"> </w:t>
      </w:r>
      <w:r>
        <w:rPr>
          <w:rtl/>
        </w:rPr>
        <w:t>גור בליי:</w:t>
      </w:r>
      <w:r w:rsidRPr="001E489B">
        <w:rPr>
          <w:rStyle w:val="TagStyle"/>
          <w:rtl/>
        </w:rPr>
        <w:t xml:space="preserve"> </w:t>
      </w:r>
      <w:r w:rsidRPr="00FC1832">
        <w:rPr>
          <w:rStyle w:val="TagStyle"/>
          <w:rtl/>
        </w:rPr>
        <w:t>&lt;&lt; דובר &gt;&gt;</w:t>
      </w:r>
      <w:r>
        <w:rPr>
          <w:rtl/>
        </w:rPr>
        <w:t xml:space="preserve">   </w:t>
      </w:r>
      <w:bookmarkEnd w:id="2667"/>
    </w:p>
    <w:p w:rsidR="00625BB8" w:rsidRDefault="00625BB8" w:rsidP="00625BB8">
      <w:pPr>
        <w:pStyle w:val="KeepWithNext"/>
        <w:rPr>
          <w:rtl/>
          <w:lang w:eastAsia="he-IL"/>
        </w:rPr>
      </w:pPr>
    </w:p>
    <w:p w:rsidR="00625BB8" w:rsidRPr="001E489B" w:rsidRDefault="00625BB8" w:rsidP="00625BB8">
      <w:pPr>
        <w:rPr>
          <w:rtl/>
          <w:lang w:eastAsia="he-IL"/>
        </w:rPr>
      </w:pPr>
      <w:bookmarkStart w:id="2668" w:name="_ETM_Q1_3414272"/>
      <w:bookmarkStart w:id="2669" w:name="_ETM_Q1_3414330"/>
      <w:bookmarkEnd w:id="2668"/>
      <w:bookmarkEnd w:id="2669"/>
      <w:r>
        <w:rPr>
          <w:rFonts w:hint="cs"/>
          <w:rtl/>
          <w:lang w:eastAsia="he-IL"/>
        </w:rPr>
        <w:t>לשאול אותו אפשר.</w:t>
      </w:r>
    </w:p>
    <w:p w:rsidR="00625BB8" w:rsidRDefault="00625BB8" w:rsidP="00625BB8">
      <w:pPr>
        <w:rPr>
          <w:rtl/>
        </w:rPr>
      </w:pPr>
    </w:p>
    <w:p w:rsidR="00625BB8" w:rsidRDefault="00625BB8" w:rsidP="00625BB8">
      <w:pPr>
        <w:pStyle w:val="afb"/>
        <w:rPr>
          <w:rtl/>
        </w:rPr>
      </w:pPr>
      <w:bookmarkStart w:id="2670" w:name="ET_guest_842561_431"/>
      <w:r w:rsidRPr="00FC1832">
        <w:rPr>
          <w:rStyle w:val="TagStyle"/>
          <w:rFonts w:hint="cs"/>
          <w:rtl/>
        </w:rPr>
        <w:t xml:space="preserve"> &lt;&lt; אורח &gt;&gt;</w:t>
      </w:r>
      <w:r>
        <w:rPr>
          <w:rStyle w:val="TagStyle"/>
          <w:rFonts w:hint="cs"/>
          <w:rtl/>
        </w:rPr>
        <w:t xml:space="preserve"> </w:t>
      </w:r>
      <w:r>
        <w:rPr>
          <w:rFonts w:hint="cs"/>
          <w:rtl/>
        </w:rPr>
        <w:t>אורי וולרשטיין:</w:t>
      </w:r>
      <w:r>
        <w:rPr>
          <w:rStyle w:val="TagStyle"/>
          <w:rFonts w:hint="cs"/>
          <w:rtl/>
        </w:rPr>
        <w:t xml:space="preserve"> </w:t>
      </w:r>
      <w:r w:rsidRPr="00FC1832">
        <w:rPr>
          <w:rStyle w:val="TagStyle"/>
          <w:rFonts w:hint="cs"/>
          <w:rtl/>
        </w:rPr>
        <w:t>&lt;&lt; אורח &gt;&gt;</w:t>
      </w:r>
      <w:r>
        <w:rPr>
          <w:rFonts w:hint="cs"/>
          <w:rtl/>
        </w:rPr>
        <w:t xml:space="preserve">   </w:t>
      </w:r>
      <w:bookmarkEnd w:id="2670"/>
    </w:p>
    <w:p w:rsidR="00625BB8" w:rsidRDefault="00625BB8" w:rsidP="00625BB8">
      <w:pPr>
        <w:pStyle w:val="KeepWithNext"/>
        <w:rPr>
          <w:rtl/>
        </w:rPr>
      </w:pPr>
    </w:p>
    <w:p w:rsidR="00625BB8" w:rsidRDefault="00625BB8" w:rsidP="00625BB8">
      <w:pPr>
        <w:rPr>
          <w:rtl/>
        </w:rPr>
      </w:pPr>
      <w:r>
        <w:rPr>
          <w:rFonts w:hint="cs"/>
          <w:rtl/>
        </w:rPr>
        <w:t>זו רשות של התאגיד.</w:t>
      </w:r>
    </w:p>
    <w:p w:rsidR="00625BB8" w:rsidRDefault="00625BB8" w:rsidP="00625BB8">
      <w:pPr>
        <w:rPr>
          <w:rtl/>
        </w:rPr>
      </w:pPr>
    </w:p>
    <w:p w:rsidR="00625BB8" w:rsidRDefault="00625BB8" w:rsidP="00625BB8">
      <w:pPr>
        <w:pStyle w:val="a5"/>
        <w:rPr>
          <w:rtl/>
        </w:rPr>
      </w:pPr>
      <w:bookmarkStart w:id="2671" w:name="ET_speaker_גור_בליי_432"/>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671"/>
    </w:p>
    <w:p w:rsidR="00625BB8" w:rsidRDefault="00625BB8" w:rsidP="00625BB8">
      <w:pPr>
        <w:pStyle w:val="KeepWithNext"/>
        <w:rPr>
          <w:rtl/>
        </w:rPr>
      </w:pPr>
    </w:p>
    <w:p w:rsidR="00625BB8" w:rsidRDefault="00625BB8" w:rsidP="00625BB8">
      <w:pPr>
        <w:rPr>
          <w:rtl/>
        </w:rPr>
      </w:pPr>
      <w:r>
        <w:rPr>
          <w:rFonts w:hint="cs"/>
          <w:rtl/>
        </w:rPr>
        <w:t xml:space="preserve">אם רוצים לשאול </w:t>
      </w:r>
      <w:bookmarkStart w:id="2672" w:name="_ETM_Q1_3414951"/>
      <w:bookmarkEnd w:id="2672"/>
      <w:r>
        <w:rPr>
          <w:rFonts w:hint="cs"/>
          <w:rtl/>
        </w:rPr>
        <w:t xml:space="preserve">אותו אם זה חוב עבר, לא חוב עבר, אני יכול לשלם את זה, אני לא יכול לשלם את זה, </w:t>
      </w:r>
      <w:bookmarkStart w:id="2673" w:name="_ETM_Q1_3421667"/>
      <w:bookmarkEnd w:id="2673"/>
      <w:r>
        <w:rPr>
          <w:rFonts w:hint="cs"/>
          <w:rtl/>
        </w:rPr>
        <w:t xml:space="preserve">מותר. </w:t>
      </w:r>
    </w:p>
    <w:p w:rsidR="00625BB8" w:rsidRDefault="00625BB8" w:rsidP="00625BB8">
      <w:pPr>
        <w:rPr>
          <w:rtl/>
        </w:rPr>
      </w:pPr>
    </w:p>
    <w:p w:rsidR="00625BB8" w:rsidRDefault="00625BB8" w:rsidP="00625BB8">
      <w:pPr>
        <w:pStyle w:val="af8"/>
        <w:rPr>
          <w:rtl/>
        </w:rPr>
      </w:pPr>
      <w:bookmarkStart w:id="2674" w:name="ET_yor_5069_433"/>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674"/>
    </w:p>
    <w:p w:rsidR="00625BB8" w:rsidRDefault="00625BB8" w:rsidP="00625BB8">
      <w:pPr>
        <w:pStyle w:val="KeepWithNext"/>
        <w:rPr>
          <w:rtl/>
        </w:rPr>
      </w:pPr>
    </w:p>
    <w:p w:rsidR="00625BB8" w:rsidRDefault="00625BB8" w:rsidP="00625BB8">
      <w:pPr>
        <w:rPr>
          <w:rtl/>
        </w:rPr>
      </w:pPr>
      <w:r>
        <w:rPr>
          <w:rFonts w:hint="cs"/>
          <w:rtl/>
        </w:rPr>
        <w:t xml:space="preserve">"יהיה רשאי לפנות". </w:t>
      </w:r>
      <w:bookmarkStart w:id="2675" w:name="_ETM_Q1_3426788"/>
      <w:bookmarkStart w:id="2676" w:name="_ETM_Q1_3426919"/>
      <w:bookmarkStart w:id="2677" w:name="_ETM_Q1_3426947"/>
      <w:bookmarkStart w:id="2678" w:name="_ETM_Q1_3427027"/>
      <w:bookmarkEnd w:id="2675"/>
      <w:bookmarkEnd w:id="2676"/>
      <w:bookmarkEnd w:id="2677"/>
      <w:bookmarkEnd w:id="2678"/>
      <w:r>
        <w:rPr>
          <w:rFonts w:hint="cs"/>
          <w:rtl/>
        </w:rPr>
        <w:t xml:space="preserve">איריס שטרק, בבקשה. </w:t>
      </w:r>
    </w:p>
    <w:p w:rsidR="00625BB8" w:rsidRDefault="00625BB8" w:rsidP="00625BB8">
      <w:pPr>
        <w:rPr>
          <w:rtl/>
        </w:rPr>
      </w:pPr>
    </w:p>
    <w:p w:rsidR="00625BB8" w:rsidRDefault="00625BB8" w:rsidP="00625BB8">
      <w:pPr>
        <w:pStyle w:val="afb"/>
        <w:rPr>
          <w:rtl/>
        </w:rPr>
      </w:pPr>
      <w:bookmarkStart w:id="2679" w:name="ET_guest_567681_434"/>
      <w:r w:rsidRPr="00FC1832">
        <w:rPr>
          <w:rStyle w:val="TagStyle"/>
          <w:rFonts w:hint="cs"/>
          <w:rtl/>
        </w:rPr>
        <w:t xml:space="preserve"> &lt;&lt; אורח &gt;&gt;</w:t>
      </w:r>
      <w:r>
        <w:rPr>
          <w:rStyle w:val="TagStyle"/>
          <w:rFonts w:hint="cs"/>
          <w:rtl/>
        </w:rPr>
        <w:t xml:space="preserve"> </w:t>
      </w:r>
      <w:r>
        <w:rPr>
          <w:rFonts w:hint="cs"/>
          <w:rtl/>
        </w:rPr>
        <w:t>איריס שטרק:</w:t>
      </w:r>
      <w:r>
        <w:rPr>
          <w:rStyle w:val="TagStyle"/>
          <w:rFonts w:hint="cs"/>
          <w:rtl/>
        </w:rPr>
        <w:t xml:space="preserve"> </w:t>
      </w:r>
      <w:r w:rsidRPr="00FC1832">
        <w:rPr>
          <w:rStyle w:val="TagStyle"/>
          <w:rFonts w:hint="cs"/>
          <w:rtl/>
        </w:rPr>
        <w:t>&lt;&lt; אורח &gt;&gt;</w:t>
      </w:r>
      <w:r>
        <w:rPr>
          <w:rFonts w:hint="cs"/>
          <w:rtl/>
        </w:rPr>
        <w:t xml:space="preserve">   </w:t>
      </w:r>
      <w:bookmarkEnd w:id="2679"/>
    </w:p>
    <w:p w:rsidR="00625BB8" w:rsidRDefault="00625BB8" w:rsidP="00625BB8">
      <w:pPr>
        <w:pStyle w:val="KeepWithNext"/>
        <w:rPr>
          <w:rtl/>
        </w:rPr>
      </w:pPr>
    </w:p>
    <w:p w:rsidR="00625BB8" w:rsidRDefault="00625BB8" w:rsidP="00625BB8">
      <w:pPr>
        <w:rPr>
          <w:rtl/>
        </w:rPr>
      </w:pPr>
      <w:r>
        <w:rPr>
          <w:rFonts w:hint="cs"/>
          <w:rtl/>
        </w:rPr>
        <w:t xml:space="preserve">אני רוצה להתייחס לסעיף הזה בכל נושא אופן מינוי מנהל ההסדר ומי מנהל ההסדר. אני חושבת שדנו היום הרבה מאוד לגבי מה צריך לעשות מנהל ההסדר, בצורך </w:t>
      </w:r>
      <w:bookmarkStart w:id="2680" w:name="_ETM_Q1_3450680"/>
      <w:bookmarkEnd w:id="2680"/>
      <w:r>
        <w:rPr>
          <w:rFonts w:hint="cs"/>
          <w:rtl/>
        </w:rPr>
        <w:t xml:space="preserve">שלו לבחון את הנושאים הכספיים, להיכנס פנימה, לראות, לוודא שהתוכנית מתבצעת, מאוד-מאוד ברור מה הכישורים שלו. כיום </w:t>
      </w:r>
      <w:bookmarkStart w:id="2681" w:name="_ETM_Q1_3461591"/>
      <w:bookmarkEnd w:id="2681"/>
      <w:r>
        <w:rPr>
          <w:rtl/>
        </w:rPr>
        <w:t>–</w:t>
      </w:r>
      <w:r>
        <w:rPr>
          <w:rFonts w:hint="cs"/>
          <w:rtl/>
        </w:rPr>
        <w:t xml:space="preserve"> ואנחנו באמת לא מדברים פה </w:t>
      </w:r>
      <w:bookmarkStart w:id="2682" w:name="_ETM_Q1_3460200"/>
      <w:bookmarkEnd w:id="2682"/>
      <w:r>
        <w:rPr>
          <w:rFonts w:hint="cs"/>
          <w:rtl/>
        </w:rPr>
        <w:t xml:space="preserve">על עניין סקטוריאלי ואני לא רוצה להישמע כך </w:t>
      </w:r>
      <w:r>
        <w:rPr>
          <w:rtl/>
        </w:rPr>
        <w:t>–</w:t>
      </w:r>
      <w:r>
        <w:rPr>
          <w:rFonts w:hint="cs"/>
          <w:rtl/>
        </w:rPr>
        <w:t xml:space="preserve"> אני מסתכלת על המועמדים למנהל ההסדר. מנהל ההסדר היום, לפי הצעת החוק, יתמנה מתוך רשימת הנאמנים </w:t>
      </w:r>
      <w:bookmarkStart w:id="2683" w:name="_ETM_Q1_3477233"/>
      <w:bookmarkEnd w:id="2683"/>
      <w:r>
        <w:rPr>
          <w:rFonts w:hint="cs"/>
          <w:rtl/>
        </w:rPr>
        <w:t xml:space="preserve">המפעילים שתתגבש בהתאם לתקנות חדלות פירעון. </w:t>
      </w:r>
      <w:bookmarkStart w:id="2684" w:name="_ETM_Q1_3480630"/>
      <w:bookmarkStart w:id="2685" w:name="_ETM_Q1_3480735"/>
      <w:bookmarkStart w:id="2686" w:name="_ETM_Q1_3480773"/>
      <w:bookmarkStart w:id="2687" w:name="_ETM_Q1_3480861"/>
      <w:bookmarkEnd w:id="2684"/>
      <w:bookmarkEnd w:id="2685"/>
      <w:bookmarkEnd w:id="2686"/>
      <w:bookmarkEnd w:id="2687"/>
    </w:p>
    <w:p w:rsidR="00625BB8" w:rsidRDefault="00625BB8" w:rsidP="00625BB8">
      <w:pPr>
        <w:rPr>
          <w:rtl/>
        </w:rPr>
      </w:pPr>
      <w:bookmarkStart w:id="2688" w:name="_ETM_Q1_3538052"/>
      <w:bookmarkStart w:id="2689" w:name="_ETM_Q1_3538150"/>
      <w:bookmarkEnd w:id="2688"/>
      <w:bookmarkEnd w:id="2689"/>
    </w:p>
    <w:p w:rsidR="00625BB8" w:rsidRDefault="00625BB8" w:rsidP="00625BB8">
      <w:pPr>
        <w:rPr>
          <w:rtl/>
        </w:rPr>
      </w:pPr>
      <w:bookmarkStart w:id="2690" w:name="_ETM_Q1_3538197"/>
      <w:bookmarkStart w:id="2691" w:name="_ETM_Q1_3538300"/>
      <w:bookmarkEnd w:id="2690"/>
      <w:bookmarkEnd w:id="2691"/>
      <w:r>
        <w:rPr>
          <w:rFonts w:hint="cs"/>
          <w:rtl/>
        </w:rPr>
        <w:t>מדובר על רשימה צרה מאוד, עם ניסיון מאוד-מאוד רחב, שלא תתאים בכלל, שאין בה כמות שיכולה להספיק לאלפי תאגידים, כמו שאנחנו צופים שייכנסו לתהליך הזה. מדובר</w:t>
      </w:r>
      <w:bookmarkStart w:id="2692" w:name="_ETM_Q1_3498728"/>
      <w:bookmarkEnd w:id="2692"/>
      <w:r>
        <w:rPr>
          <w:rFonts w:hint="cs"/>
          <w:rtl/>
        </w:rPr>
        <w:t xml:space="preserve"> בתנאי סף מאוד גבוהים שגם לא בהכרח האנשים האלה ירצו להיכנס לעסקים קטנים ובינוניים. </w:t>
      </w:r>
      <w:bookmarkStart w:id="2693" w:name="_ETM_Q1_3507933"/>
      <w:bookmarkStart w:id="2694" w:name="_ETM_Q1_3508010"/>
      <w:bookmarkStart w:id="2695" w:name="_ETM_Q1_3508093"/>
      <w:bookmarkStart w:id="2696" w:name="_ETM_Q1_3508180"/>
      <w:bookmarkEnd w:id="2693"/>
      <w:bookmarkEnd w:id="2694"/>
      <w:bookmarkEnd w:id="2695"/>
      <w:bookmarkEnd w:id="2696"/>
      <w:r>
        <w:rPr>
          <w:rFonts w:hint="cs"/>
          <w:rtl/>
        </w:rPr>
        <w:t xml:space="preserve">אנחנו רואים פה איזה תפקיד פיקוח, איזה תפקיד </w:t>
      </w:r>
      <w:bookmarkStart w:id="2697" w:name="_ETM_Q1_3513281"/>
      <w:bookmarkEnd w:id="2697"/>
      <w:r>
        <w:rPr>
          <w:rFonts w:hint="cs"/>
          <w:rtl/>
        </w:rPr>
        <w:t xml:space="preserve">חשבונאי, איזה תפקיד של בקרה צריך להיות, שהוא גם הורחב </w:t>
      </w:r>
      <w:bookmarkStart w:id="2698" w:name="_ETM_Q1_3518683"/>
      <w:bookmarkEnd w:id="2698"/>
      <w:r>
        <w:rPr>
          <w:rFonts w:hint="cs"/>
          <w:rtl/>
        </w:rPr>
        <w:t xml:space="preserve">אפילו בתיאור שלו היום בנושא של הכנת </w:t>
      </w:r>
      <w:proofErr w:type="spellStart"/>
      <w:r>
        <w:rPr>
          <w:rFonts w:hint="cs"/>
          <w:rtl/>
        </w:rPr>
        <w:t>תוכנית</w:t>
      </w:r>
      <w:proofErr w:type="spellEnd"/>
      <w:r>
        <w:rPr>
          <w:rFonts w:hint="cs"/>
          <w:rtl/>
        </w:rPr>
        <w:t xml:space="preserve"> עסקית, ניתוח של תזרים מזומנים, תקציב מול ביצוע. ולכן אנחנו אומרים שבגלל המצוקה הפיננסית הזו, </w:t>
      </w:r>
      <w:bookmarkStart w:id="2699" w:name="_ETM_Q1_3529335"/>
      <w:bookmarkEnd w:id="2699"/>
      <w:r>
        <w:rPr>
          <w:rFonts w:hint="cs"/>
          <w:rtl/>
        </w:rPr>
        <w:t>הידע וההבנה, אנחנו לא יכולים להסתפק ברשימות הקיימות האלה והן לא מתאימות.</w:t>
      </w:r>
    </w:p>
    <w:p w:rsidR="00625BB8" w:rsidRDefault="00625BB8" w:rsidP="00625BB8">
      <w:pPr>
        <w:rPr>
          <w:rtl/>
        </w:rPr>
      </w:pPr>
    </w:p>
    <w:p w:rsidR="00625BB8" w:rsidRDefault="00625BB8" w:rsidP="00625BB8">
      <w:pPr>
        <w:rPr>
          <w:rtl/>
        </w:rPr>
      </w:pPr>
      <w:r>
        <w:rPr>
          <w:rFonts w:hint="cs"/>
          <w:rtl/>
        </w:rPr>
        <w:t xml:space="preserve">לכן אנחנו מבקשים כאן תת רשימה חדשה שתהיה בתוך מנהלי הסדר לפי תיקון 4. כלומר, אנחנו מבקשים </w:t>
      </w:r>
      <w:bookmarkStart w:id="2700" w:name="_ETM_Q1_3554082"/>
      <w:bookmarkEnd w:id="2700"/>
      <w:r>
        <w:rPr>
          <w:rFonts w:hint="cs"/>
          <w:rtl/>
        </w:rPr>
        <w:t xml:space="preserve">להרחיב את רשימת הנאמנים הצרה הזו ולהתקין את התקנות כך שתתווסף תת רשימה שתהיה מוכנה ותתאים גם לכישורים, גם לצרכים, גם להיקף. בוודאי שהידע הפיננסי של רואי החשבון, היכולת להבין גם </w:t>
      </w:r>
      <w:bookmarkStart w:id="2701" w:name="_ETM_Q1_3576266"/>
      <w:bookmarkEnd w:id="2701"/>
      <w:r>
        <w:rPr>
          <w:rFonts w:hint="cs"/>
          <w:rtl/>
        </w:rPr>
        <w:t xml:space="preserve">את הנהלת הספרים, גם את תזרימי המזומנים, וזה שלא צריך מעבר לזה להיכנס לאותן רשימות צרות, אני חושבת שזה מדבר בעד </w:t>
      </w:r>
      <w:bookmarkStart w:id="2702" w:name="_ETM_Q1_3588674"/>
      <w:bookmarkEnd w:id="2702"/>
      <w:r>
        <w:rPr>
          <w:rFonts w:hint="cs"/>
          <w:rtl/>
        </w:rPr>
        <w:t>עצמו.</w:t>
      </w:r>
    </w:p>
    <w:p w:rsidR="00625BB8" w:rsidRDefault="00625BB8" w:rsidP="00625BB8">
      <w:pPr>
        <w:rPr>
          <w:rtl/>
        </w:rPr>
      </w:pPr>
    </w:p>
    <w:p w:rsidR="00625BB8" w:rsidRDefault="00625BB8" w:rsidP="00625BB8">
      <w:pPr>
        <w:pStyle w:val="af8"/>
        <w:rPr>
          <w:rtl/>
        </w:rPr>
      </w:pPr>
      <w:bookmarkStart w:id="2703" w:name="ET_yor_5069_339"/>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780388">
        <w:rPr>
          <w:rStyle w:val="TagStyle"/>
          <w:rtl/>
        </w:rPr>
        <w:t xml:space="preserve"> </w:t>
      </w:r>
      <w:r>
        <w:rPr>
          <w:rtl/>
        </w:rPr>
        <w:t>היו"ר יעקב אשר:</w:t>
      </w:r>
      <w:r w:rsidRPr="00780388">
        <w:rPr>
          <w:rStyle w:val="TagStyle"/>
          <w:rtl/>
        </w:rPr>
        <w:t xml:space="preserve"> </w:t>
      </w:r>
      <w:r w:rsidRPr="00FC1832">
        <w:rPr>
          <w:rStyle w:val="TagStyle"/>
          <w:rtl/>
        </w:rPr>
        <w:t>&lt;&lt; יור &gt;&gt;</w:t>
      </w:r>
      <w:r>
        <w:rPr>
          <w:rtl/>
        </w:rPr>
        <w:t xml:space="preserve">   </w:t>
      </w:r>
      <w:bookmarkEnd w:id="2703"/>
    </w:p>
    <w:p w:rsidR="00625BB8" w:rsidRDefault="00625BB8" w:rsidP="00625BB8">
      <w:pPr>
        <w:pStyle w:val="KeepWithNext"/>
        <w:rPr>
          <w:rtl/>
          <w:lang w:eastAsia="he-IL"/>
        </w:rPr>
      </w:pPr>
    </w:p>
    <w:p w:rsidR="00625BB8" w:rsidRDefault="00625BB8" w:rsidP="00625BB8">
      <w:pPr>
        <w:rPr>
          <w:rtl/>
          <w:lang w:eastAsia="he-IL"/>
        </w:rPr>
      </w:pPr>
      <w:bookmarkStart w:id="2704" w:name="_ETM_Q1_3592943"/>
      <w:bookmarkEnd w:id="2704"/>
      <w:r>
        <w:rPr>
          <w:rFonts w:hint="cs"/>
          <w:rtl/>
          <w:lang w:eastAsia="he-IL"/>
        </w:rPr>
        <w:t xml:space="preserve">תודה רבה. עו"ד אייל </w:t>
      </w:r>
      <w:proofErr w:type="spellStart"/>
      <w:r>
        <w:rPr>
          <w:rFonts w:hint="cs"/>
          <w:rtl/>
          <w:lang w:eastAsia="he-IL"/>
        </w:rPr>
        <w:t>נייגר</w:t>
      </w:r>
      <w:proofErr w:type="spellEnd"/>
      <w:r>
        <w:rPr>
          <w:rFonts w:hint="cs"/>
          <w:rtl/>
          <w:lang w:eastAsia="he-IL"/>
        </w:rPr>
        <w:t xml:space="preserve">, היועץ המשפטי שלכם, רצה להוסיף משהו. </w:t>
      </w:r>
      <w:bookmarkStart w:id="2705" w:name="_ETM_Q1_3593748"/>
      <w:bookmarkEnd w:id="2705"/>
      <w:r>
        <w:rPr>
          <w:rFonts w:hint="cs"/>
          <w:rtl/>
          <w:lang w:eastAsia="he-IL"/>
        </w:rPr>
        <w:t>בבקשה.</w:t>
      </w:r>
    </w:p>
    <w:p w:rsidR="00625BB8" w:rsidRPr="00780388" w:rsidRDefault="00625BB8" w:rsidP="00625BB8">
      <w:pPr>
        <w:rPr>
          <w:rtl/>
          <w:lang w:eastAsia="he-IL"/>
        </w:rPr>
      </w:pPr>
      <w:bookmarkStart w:id="2706" w:name="_ETM_Q1_3595349"/>
      <w:bookmarkStart w:id="2707" w:name="_ETM_Q1_3595500"/>
      <w:bookmarkEnd w:id="2706"/>
      <w:bookmarkEnd w:id="2707"/>
    </w:p>
    <w:p w:rsidR="00625BB8" w:rsidRDefault="00625BB8" w:rsidP="00625BB8">
      <w:pPr>
        <w:pStyle w:val="afb"/>
        <w:rPr>
          <w:rtl/>
        </w:rPr>
      </w:pPr>
      <w:bookmarkStart w:id="2708" w:name="ET_guest_26579_435"/>
      <w:r w:rsidRPr="00FC1832">
        <w:rPr>
          <w:rStyle w:val="TagStyle"/>
          <w:rFonts w:hint="cs"/>
          <w:rtl/>
        </w:rPr>
        <w:t xml:space="preserve"> &lt;&lt; אורח &gt;&gt;</w:t>
      </w:r>
      <w:r>
        <w:rPr>
          <w:rStyle w:val="TagStyle"/>
          <w:rFonts w:hint="cs"/>
          <w:rtl/>
        </w:rPr>
        <w:t xml:space="preserve"> </w:t>
      </w:r>
      <w:r>
        <w:rPr>
          <w:rFonts w:hint="cs"/>
          <w:rtl/>
        </w:rPr>
        <w:t xml:space="preserve">אייל </w:t>
      </w:r>
      <w:proofErr w:type="spellStart"/>
      <w:r>
        <w:rPr>
          <w:rFonts w:hint="cs"/>
          <w:rtl/>
        </w:rPr>
        <w:t>נייגר</w:t>
      </w:r>
      <w:proofErr w:type="spellEnd"/>
      <w:r>
        <w:rPr>
          <w:rFonts w:hint="cs"/>
          <w:rtl/>
        </w:rPr>
        <w:t>:</w:t>
      </w:r>
      <w:r>
        <w:rPr>
          <w:rStyle w:val="TagStyle"/>
          <w:rFonts w:hint="cs"/>
          <w:rtl/>
        </w:rPr>
        <w:t xml:space="preserve"> </w:t>
      </w:r>
      <w:r w:rsidRPr="00FC1832">
        <w:rPr>
          <w:rStyle w:val="TagStyle"/>
          <w:rFonts w:hint="cs"/>
          <w:rtl/>
        </w:rPr>
        <w:t>&lt;&lt; אורח &gt;&gt;</w:t>
      </w:r>
      <w:r>
        <w:rPr>
          <w:rFonts w:hint="cs"/>
          <w:rtl/>
        </w:rPr>
        <w:t xml:space="preserve">   </w:t>
      </w:r>
      <w:bookmarkEnd w:id="2708"/>
    </w:p>
    <w:p w:rsidR="00625BB8" w:rsidRDefault="00625BB8" w:rsidP="00625BB8">
      <w:pPr>
        <w:pStyle w:val="KeepWithNext"/>
        <w:rPr>
          <w:rtl/>
        </w:rPr>
      </w:pPr>
    </w:p>
    <w:p w:rsidR="00625BB8" w:rsidRDefault="00625BB8" w:rsidP="00625BB8">
      <w:pPr>
        <w:rPr>
          <w:rtl/>
        </w:rPr>
      </w:pPr>
      <w:r>
        <w:rPr>
          <w:rFonts w:hint="cs"/>
          <w:rtl/>
        </w:rPr>
        <w:t xml:space="preserve">צהריים טובים. אני חושב שאחרי דברי הנשיאה המאוד-מאוד ברורים הרעיון הובהר היטב. הדאגה היא בשני מישורים: גם לעניין היקף הרשימה, שנראית </w:t>
      </w:r>
      <w:bookmarkStart w:id="2709" w:name="_ETM_Q1_3610731"/>
      <w:bookmarkEnd w:id="2709"/>
      <w:r>
        <w:rPr>
          <w:rFonts w:hint="cs"/>
          <w:rtl/>
        </w:rPr>
        <w:t xml:space="preserve">בעינינו צרה, מאוד מצומצמת. אדוני היושב-ראש וחברי כנסת היו מעורבים בבניית הרשימות האלה והם זוכרים כמה הרשימות האלה צרות </w:t>
      </w:r>
      <w:bookmarkStart w:id="2710" w:name="_ETM_Q1_3623533"/>
      <w:bookmarkEnd w:id="2710"/>
      <w:r>
        <w:rPr>
          <w:rFonts w:hint="cs"/>
          <w:rtl/>
        </w:rPr>
        <w:t xml:space="preserve">ומפולחות. אני חושב שאפילו יש בינינו חשש שאותם אלה שיהיו ברשימות אולי יהיו עם פחות נכונות לטפל בתאגידים קטנים או בינוניים. נאמנים </w:t>
      </w:r>
      <w:bookmarkStart w:id="2711" w:name="_ETM_Q1_3640961"/>
      <w:bookmarkEnd w:id="2711"/>
      <w:r>
        <w:rPr>
          <w:rFonts w:hint="cs"/>
          <w:rtl/>
        </w:rPr>
        <w:t>להפעלה בדרך כלל עוסקים בתאגידים עם רמת מורכבת אחרת.</w:t>
      </w:r>
      <w:bookmarkStart w:id="2712" w:name="_ETM_Q1_3644227"/>
      <w:bookmarkStart w:id="2713" w:name="_ETM_Q1_3644357"/>
      <w:bookmarkStart w:id="2714" w:name="_ETM_Q1_3644403"/>
      <w:bookmarkStart w:id="2715" w:name="_ETM_Q1_3644545"/>
      <w:bookmarkEnd w:id="2712"/>
      <w:bookmarkEnd w:id="2713"/>
      <w:bookmarkEnd w:id="2714"/>
      <w:bookmarkEnd w:id="2715"/>
      <w:r>
        <w:rPr>
          <w:rFonts w:hint="cs"/>
          <w:rtl/>
        </w:rPr>
        <w:t xml:space="preserve"> כאמור בדברי הנשיאה, החשש הוא שמדובר בנחיל גדול של תאגידים שיזדקקו להסדר, </w:t>
      </w:r>
      <w:bookmarkStart w:id="2716" w:name="_ETM_Q1_3652203"/>
      <w:bookmarkEnd w:id="2716"/>
      <w:r>
        <w:rPr>
          <w:rFonts w:hint="cs"/>
          <w:rtl/>
        </w:rPr>
        <w:t xml:space="preserve">יזדקקו למנהלי הסדר, ולכן הרשימה צרה מלהכיל אותם. </w:t>
      </w:r>
    </w:p>
    <w:p w:rsidR="00625BB8" w:rsidRDefault="00625BB8" w:rsidP="00625BB8">
      <w:pPr>
        <w:rPr>
          <w:rtl/>
        </w:rPr>
      </w:pPr>
      <w:bookmarkStart w:id="2717" w:name="_ETM_Q1_3652779"/>
      <w:bookmarkStart w:id="2718" w:name="_ETM_Q1_3652843"/>
      <w:bookmarkEnd w:id="2717"/>
      <w:bookmarkEnd w:id="2718"/>
    </w:p>
    <w:p w:rsidR="00625BB8" w:rsidRDefault="00625BB8" w:rsidP="00625BB8">
      <w:pPr>
        <w:rPr>
          <w:rtl/>
        </w:rPr>
      </w:pPr>
      <w:bookmarkStart w:id="2719" w:name="_ETM_Q1_3652873"/>
      <w:bookmarkStart w:id="2720" w:name="_ETM_Q1_3652973"/>
      <w:bookmarkEnd w:id="2719"/>
      <w:bookmarkEnd w:id="2720"/>
      <w:r>
        <w:rPr>
          <w:rFonts w:hint="cs"/>
          <w:rtl/>
        </w:rPr>
        <w:t xml:space="preserve">הזווית השנייה היא מבחינת המגוון. הסוגיה היא סוגיה </w:t>
      </w:r>
      <w:bookmarkStart w:id="2721" w:name="_ETM_Q1_3656448"/>
      <w:bookmarkEnd w:id="2721"/>
      <w:r>
        <w:rPr>
          <w:rFonts w:hint="cs"/>
          <w:rtl/>
        </w:rPr>
        <w:t xml:space="preserve">ציבורית, לא סקטוריאלית. הסוגיה היא של ניהול פיננסי. התאגידים הם במשבר </w:t>
      </w:r>
      <w:bookmarkStart w:id="2722" w:name="_ETM_Q1_3671587"/>
      <w:bookmarkEnd w:id="2722"/>
      <w:r>
        <w:rPr>
          <w:rFonts w:hint="cs"/>
          <w:rtl/>
        </w:rPr>
        <w:t>פיננסי. מדובר בתוכנית עסקית, צד של הכנסות, צד של הוצאות, מקורות המימוש שנדרשים לעניין הזה. מצד אחד,</w:t>
      </w:r>
      <w:bookmarkStart w:id="2723" w:name="_ETM_Q1_3681285"/>
      <w:bookmarkEnd w:id="2723"/>
      <w:r>
        <w:rPr>
          <w:rFonts w:hint="cs"/>
          <w:rtl/>
        </w:rPr>
        <w:t xml:space="preserve"> לא להתערב בניהול התאגידים ולא להריץ אותם כל דקה לבית משפט ומצד שני צריך שתהיה פה באמת עין שמסוגלת לעקוב מקרוב אחרי המצוקות </w:t>
      </w:r>
      <w:proofErr w:type="spellStart"/>
      <w:r>
        <w:rPr>
          <w:rFonts w:hint="cs"/>
          <w:rtl/>
        </w:rPr>
        <w:t>התזרימיות</w:t>
      </w:r>
      <w:proofErr w:type="spellEnd"/>
      <w:r>
        <w:rPr>
          <w:rFonts w:hint="cs"/>
          <w:rtl/>
        </w:rPr>
        <w:t xml:space="preserve"> ומצבו </w:t>
      </w:r>
      <w:bookmarkStart w:id="2724" w:name="_ETM_Q1_3693591"/>
      <w:bookmarkEnd w:id="2724"/>
      <w:r>
        <w:rPr>
          <w:rFonts w:hint="cs"/>
          <w:rtl/>
        </w:rPr>
        <w:t>של התאגיד.</w:t>
      </w:r>
    </w:p>
    <w:p w:rsidR="00625BB8" w:rsidRDefault="00625BB8" w:rsidP="00625BB8">
      <w:pPr>
        <w:rPr>
          <w:rtl/>
        </w:rPr>
      </w:pPr>
    </w:p>
    <w:p w:rsidR="00625BB8" w:rsidRDefault="00625BB8" w:rsidP="00625BB8">
      <w:pPr>
        <w:rPr>
          <w:rtl/>
        </w:rPr>
      </w:pPr>
      <w:r>
        <w:rPr>
          <w:rFonts w:hint="cs"/>
          <w:rtl/>
        </w:rPr>
        <w:t xml:space="preserve">לגבי הדוחות של 2019, לרוב התאגידים לא יהיו דוחות כספיים של 2019. גם כולנו יודעים שדוחות כספיים הם היסטוריים. לכן מדובר בתאגידים </w:t>
      </w:r>
      <w:bookmarkStart w:id="2725" w:name="_ETM_Q1_3708576"/>
      <w:bookmarkEnd w:id="2725"/>
      <w:r>
        <w:rPr>
          <w:rFonts w:hint="cs"/>
          <w:rtl/>
        </w:rPr>
        <w:t xml:space="preserve">שצריך יהיה באופן צמוד להסתכל על מערך כספים שלהם ולבחון אותו לפני ולפנים. הצורך הוא לעדכן את </w:t>
      </w:r>
      <w:bookmarkStart w:id="2726" w:name="_ETM_Q1_3716449"/>
      <w:bookmarkEnd w:id="2726"/>
      <w:r>
        <w:rPr>
          <w:rFonts w:hint="cs"/>
          <w:rtl/>
        </w:rPr>
        <w:t xml:space="preserve">ההפניה לרשימות של הנאמנים המפעילים כך שתחולתם תהיה רחבה יותר ושיהיו בתוכה רואי החשבון, שהם המתאימים בהחלט למילוי המשימה הזו. </w:t>
      </w:r>
    </w:p>
    <w:p w:rsidR="00625BB8" w:rsidRDefault="00625BB8" w:rsidP="00625BB8">
      <w:pPr>
        <w:rPr>
          <w:rtl/>
        </w:rPr>
      </w:pPr>
    </w:p>
    <w:p w:rsidR="00625BB8" w:rsidRDefault="00625BB8" w:rsidP="00625BB8">
      <w:pPr>
        <w:pStyle w:val="af8"/>
        <w:rPr>
          <w:rtl/>
        </w:rPr>
      </w:pPr>
      <w:bookmarkStart w:id="2727" w:name="ET_yor_5069_43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27"/>
    </w:p>
    <w:p w:rsidR="00625BB8" w:rsidRDefault="00625BB8" w:rsidP="00625BB8">
      <w:pPr>
        <w:pStyle w:val="KeepWithNext"/>
        <w:rPr>
          <w:rtl/>
        </w:rPr>
      </w:pPr>
    </w:p>
    <w:p w:rsidR="00625BB8" w:rsidRDefault="00625BB8" w:rsidP="00625BB8">
      <w:pPr>
        <w:rPr>
          <w:rtl/>
        </w:rPr>
      </w:pPr>
      <w:r>
        <w:rPr>
          <w:rFonts w:hint="cs"/>
          <w:rtl/>
        </w:rPr>
        <w:t xml:space="preserve">תודה. אני רק רוצה להתייחס לרשימה הצרה שדיברת עליה, אני רוצה להזכיר שהיא הייתה הרבה יותר צרה עד לפני חודש-חודשיים. הרחבנו את הרשימה הזו, עשינו צדק לדעתי </w:t>
      </w:r>
      <w:bookmarkStart w:id="2728" w:name="_ETM_Q1_3759309"/>
      <w:bookmarkEnd w:id="2728"/>
      <w:r>
        <w:rPr>
          <w:rFonts w:hint="cs"/>
          <w:rtl/>
        </w:rPr>
        <w:t xml:space="preserve">– תלוי בעיני המתבונן, יש כאלה במקצוע שלך שלא חושבים כך אבל אנחנו לא מייצגים סקטור מסוים ואני לא עובד אצל שום </w:t>
      </w:r>
      <w:bookmarkStart w:id="2729" w:name="_ETM_Q1_3769164"/>
      <w:bookmarkEnd w:id="2729"/>
      <w:r>
        <w:rPr>
          <w:rFonts w:hint="cs"/>
          <w:rtl/>
        </w:rPr>
        <w:t xml:space="preserve">סקטור, לא זה ולא השני, אנחנו הרחבנו. היו לי שיחות על כך עם הממונה ואני תכף אבקש ממנה לדבר על העניין </w:t>
      </w:r>
      <w:bookmarkStart w:id="2730" w:name="_ETM_Q1_3785022"/>
      <w:bookmarkEnd w:id="2730"/>
      <w:r>
        <w:rPr>
          <w:rFonts w:hint="cs"/>
          <w:rtl/>
        </w:rPr>
        <w:t>הזה. אני שומע את הדברים אבל בסופו של דבר אנחנו צריכים להישאר במסגרת של תיקון 3. גם דיברתי על תת רשימה, לנסות לראות בעקבות הנחיל שהולך להיות איך במסגרת סעיף 3 אנחנו פותחים את זה בצורה יותר מינורית כזו או אחרת.</w:t>
      </w:r>
    </w:p>
    <w:p w:rsidR="00625BB8" w:rsidRDefault="00625BB8" w:rsidP="00625BB8">
      <w:pPr>
        <w:rPr>
          <w:rtl/>
        </w:rPr>
      </w:pPr>
    </w:p>
    <w:p w:rsidR="00625BB8" w:rsidRDefault="00625BB8" w:rsidP="00625BB8">
      <w:pPr>
        <w:rPr>
          <w:rtl/>
        </w:rPr>
      </w:pPr>
      <w:r>
        <w:rPr>
          <w:rFonts w:hint="cs"/>
          <w:rtl/>
        </w:rPr>
        <w:t xml:space="preserve">אני רוצה לתקן עוד דבר. צריך פה </w:t>
      </w:r>
      <w:bookmarkStart w:id="2731" w:name="_ETM_Q1_3833082"/>
      <w:bookmarkEnd w:id="2731"/>
      <w:r>
        <w:rPr>
          <w:rFonts w:hint="cs"/>
          <w:rtl/>
        </w:rPr>
        <w:t xml:space="preserve">הרבה מבט כלכלי, זה נכון, אבל עדיין, עדיין חלק גדול ומרכזי מהעניין הוא משפטי, מול שופטים. זה הליכים של בית משפט, הליכי חקיקה, הליכים שלפעמים השיקול הדעת הכלכלי אומר "איקס" אבל המצב </w:t>
      </w:r>
      <w:proofErr w:type="spellStart"/>
      <w:r>
        <w:rPr>
          <w:rFonts w:hint="cs"/>
          <w:rtl/>
        </w:rPr>
        <w:t>הדיני</w:t>
      </w:r>
      <w:proofErr w:type="spellEnd"/>
      <w:r>
        <w:rPr>
          <w:rFonts w:hint="cs"/>
          <w:rtl/>
        </w:rPr>
        <w:t xml:space="preserve">, </w:t>
      </w:r>
      <w:bookmarkStart w:id="2732" w:name="_ETM_Q1_3851964"/>
      <w:bookmarkEnd w:id="2732"/>
      <w:r>
        <w:rPr>
          <w:rFonts w:hint="cs"/>
          <w:rtl/>
        </w:rPr>
        <w:t xml:space="preserve">ההלכתי, הוא "וואי". לכן יש חשיבות בניסיון ההדדי, לא משנה מאיזה מקצוע אתה בא, בניהול של דברים כאלה. זה לא רק יועץ. אני אוסיף גם שאני חושב שאם נגיע עם האוצר להסדר של רשימת יועצים כאלה, שם </w:t>
      </w:r>
      <w:bookmarkStart w:id="2733" w:name="_ETM_Q1_3883733"/>
      <w:bookmarkEnd w:id="2733"/>
      <w:r>
        <w:rPr>
          <w:rFonts w:hint="cs"/>
          <w:rtl/>
        </w:rPr>
        <w:t xml:space="preserve">האספקט הכלכלי, אלה שבאים מרקע כלכלי, רקע של ראיית חשבון </w:t>
      </w:r>
      <w:proofErr w:type="spellStart"/>
      <w:r>
        <w:rPr>
          <w:rFonts w:hint="cs"/>
          <w:rtl/>
        </w:rPr>
        <w:t>וכו</w:t>
      </w:r>
      <w:proofErr w:type="spellEnd"/>
      <w:r>
        <w:rPr>
          <w:rFonts w:hint="cs"/>
          <w:rtl/>
        </w:rPr>
        <w:t>', ודאי יגבר. לכן זה פעם כך ופעם כך, לפי העניין.</w:t>
      </w:r>
    </w:p>
    <w:p w:rsidR="00625BB8" w:rsidRDefault="00625BB8" w:rsidP="00625BB8">
      <w:pPr>
        <w:rPr>
          <w:rtl/>
        </w:rPr>
      </w:pPr>
    </w:p>
    <w:p w:rsidR="00625BB8" w:rsidRDefault="00625BB8" w:rsidP="00625BB8">
      <w:pPr>
        <w:rPr>
          <w:rtl/>
        </w:rPr>
      </w:pPr>
      <w:r>
        <w:rPr>
          <w:rFonts w:hint="cs"/>
          <w:rtl/>
        </w:rPr>
        <w:t xml:space="preserve">אחרי שאמרתי את זה כל אני בכל זאת אבקש מסיגל לומר את זה לפרוטוקול. </w:t>
      </w:r>
      <w:bookmarkStart w:id="2734" w:name="_ETM_Q1_3904990"/>
      <w:bookmarkEnd w:id="2734"/>
      <w:r>
        <w:rPr>
          <w:rFonts w:hint="cs"/>
          <w:rtl/>
        </w:rPr>
        <w:t xml:space="preserve">אני לא רוצה להיכנס לשינויים בחקיקה, אני לא חושב שגם </w:t>
      </w:r>
      <w:bookmarkStart w:id="2735" w:name="_ETM_Q1_3907101"/>
      <w:bookmarkEnd w:id="2735"/>
      <w:r>
        <w:rPr>
          <w:rFonts w:hint="cs"/>
          <w:rtl/>
        </w:rPr>
        <w:t>צריך, אבל אבקש ממנה ההתייחסות לעניין של איך אנחנו מלבישים את האירוע הנוכחי על תיקון 3 עם הרחבה כזו או אחרת.</w:t>
      </w:r>
    </w:p>
    <w:p w:rsidR="00625BB8" w:rsidRDefault="00625BB8" w:rsidP="00625BB8">
      <w:pPr>
        <w:rPr>
          <w:rtl/>
        </w:rPr>
      </w:pPr>
    </w:p>
    <w:p w:rsidR="00625BB8" w:rsidRDefault="00625BB8" w:rsidP="00625BB8">
      <w:pPr>
        <w:pStyle w:val="-"/>
        <w:rPr>
          <w:rtl/>
        </w:rPr>
      </w:pPr>
      <w:bookmarkStart w:id="2736" w:name="ET_speakercontinue_5292_371"/>
      <w:r w:rsidRPr="00FC1832">
        <w:rPr>
          <w:rStyle w:val="TagStyle"/>
          <w:rFonts w:hint="cs"/>
          <w:rtl/>
        </w:rPr>
        <w:t xml:space="preserve">&lt;&lt;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אוסאמה סעדי:</w:t>
      </w:r>
      <w:r>
        <w:rPr>
          <w:rStyle w:val="TagStyle"/>
          <w:rFonts w:hint="cs"/>
          <w:rtl/>
        </w:rPr>
        <w:t xml:space="preserve"> </w:t>
      </w:r>
      <w:r w:rsidRPr="00FC1832">
        <w:rPr>
          <w:rStyle w:val="TagStyle"/>
          <w:rFonts w:hint="cs"/>
          <w:rtl/>
        </w:rPr>
        <w:t>&lt;&lt; דובר_המשך &gt;&gt;</w:t>
      </w:r>
      <w:bookmarkEnd w:id="2736"/>
      <w:r>
        <w:rPr>
          <w:rFonts w:hint="cs"/>
          <w:rtl/>
        </w:rPr>
        <w:t xml:space="preserve">   </w:t>
      </w:r>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מצטרף למה שאמרת, כבוד היושב-ראש. אנחנו עושים את החוק הזה לשלושה חודשים וזה צריך </w:t>
      </w:r>
      <w:bookmarkStart w:id="2737" w:name="_ETM_Q1_3953877"/>
      <w:bookmarkEnd w:id="2737"/>
      <w:r>
        <w:rPr>
          <w:rFonts w:hint="cs"/>
          <w:rtl/>
          <w:lang w:eastAsia="he-IL"/>
        </w:rPr>
        <w:t xml:space="preserve">להיכנס לתוקף תוך 14 יום אז אני לא מבין איך </w:t>
      </w:r>
      <w:bookmarkStart w:id="2738" w:name="_ETM_Q1_3956280"/>
      <w:bookmarkEnd w:id="2738"/>
      <w:r>
        <w:rPr>
          <w:rFonts w:hint="cs"/>
          <w:rtl/>
          <w:lang w:eastAsia="he-IL"/>
        </w:rPr>
        <w:t>נוכל עכשיו ללכת ולפתוח את זה. נכון שפתחנו בתיקון הקודם את הרשימות וזה חשוב אבל - - -</w:t>
      </w:r>
    </w:p>
    <w:p w:rsidR="00625BB8" w:rsidRDefault="00625BB8" w:rsidP="00625BB8">
      <w:pPr>
        <w:rPr>
          <w:rtl/>
          <w:lang w:eastAsia="he-IL"/>
        </w:rPr>
      </w:pPr>
    </w:p>
    <w:p w:rsidR="00625BB8" w:rsidRDefault="00625BB8" w:rsidP="00625BB8">
      <w:pPr>
        <w:pStyle w:val="af8"/>
        <w:rPr>
          <w:rtl/>
        </w:rPr>
      </w:pPr>
      <w:bookmarkStart w:id="2739" w:name="ET_yor_5069_43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3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אתקן אותך: </w:t>
      </w:r>
      <w:bookmarkStart w:id="2740" w:name="_ETM_Q1_3970113"/>
      <w:bookmarkEnd w:id="2740"/>
      <w:r>
        <w:rPr>
          <w:rFonts w:hint="cs"/>
          <w:rtl/>
          <w:lang w:eastAsia="he-IL"/>
        </w:rPr>
        <w:t>החוק הוא לא לשלושה חודשים, עיכוב ההליכים הוא לשלושה חודשים.</w:t>
      </w:r>
    </w:p>
    <w:p w:rsidR="00625BB8" w:rsidRDefault="00625BB8" w:rsidP="00625BB8">
      <w:pPr>
        <w:rPr>
          <w:rtl/>
          <w:lang w:eastAsia="he-IL"/>
        </w:rPr>
      </w:pPr>
    </w:p>
    <w:p w:rsidR="00625BB8" w:rsidRDefault="00625BB8" w:rsidP="00625BB8">
      <w:pPr>
        <w:pStyle w:val="-"/>
        <w:rPr>
          <w:rtl/>
        </w:rPr>
      </w:pPr>
      <w:bookmarkStart w:id="2741" w:name="ET_speakercontinue_5292_439"/>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אוסאמה סעדי:</w:t>
      </w:r>
      <w:r>
        <w:rPr>
          <w:rStyle w:val="TagStyle"/>
          <w:rFonts w:hint="cs"/>
          <w:rtl/>
        </w:rPr>
        <w:t xml:space="preserve"> </w:t>
      </w:r>
      <w:r w:rsidRPr="00FC1832">
        <w:rPr>
          <w:rStyle w:val="TagStyle"/>
          <w:rFonts w:hint="cs"/>
          <w:rtl/>
        </w:rPr>
        <w:t>&lt;&lt; דובר_המשך &gt;&gt;</w:t>
      </w:r>
      <w:r>
        <w:rPr>
          <w:rFonts w:hint="cs"/>
          <w:rtl/>
        </w:rPr>
        <w:t xml:space="preserve">   </w:t>
      </w:r>
      <w:bookmarkEnd w:id="274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אבל הולכים למנות מנהלי הסדר מיד עם הגשת הבקשות.</w:t>
      </w:r>
    </w:p>
    <w:p w:rsidR="00625BB8" w:rsidRDefault="00625BB8" w:rsidP="00625BB8">
      <w:pPr>
        <w:rPr>
          <w:rtl/>
          <w:lang w:eastAsia="he-IL"/>
        </w:rPr>
      </w:pPr>
    </w:p>
    <w:p w:rsidR="00625BB8" w:rsidRDefault="00625BB8" w:rsidP="00625BB8">
      <w:pPr>
        <w:pStyle w:val="af8"/>
        <w:rPr>
          <w:rtl/>
        </w:rPr>
      </w:pPr>
      <w:bookmarkStart w:id="2742" w:name="ET_yor_5069_440"/>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4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בסדר, ימנו עוד </w:t>
      </w:r>
      <w:bookmarkStart w:id="2743" w:name="_ETM_Q1_3981589"/>
      <w:bookmarkEnd w:id="2743"/>
      <w:r>
        <w:rPr>
          <w:rFonts w:hint="cs"/>
          <w:rtl/>
          <w:lang w:eastAsia="he-IL"/>
        </w:rPr>
        <w:t>חודשיים, עוד שלושה, גם כן.</w:t>
      </w:r>
    </w:p>
    <w:p w:rsidR="00625BB8" w:rsidRDefault="00625BB8" w:rsidP="00625BB8">
      <w:pPr>
        <w:rPr>
          <w:rtl/>
          <w:lang w:eastAsia="he-IL"/>
        </w:rPr>
      </w:pPr>
    </w:p>
    <w:p w:rsidR="00625BB8" w:rsidRDefault="00625BB8" w:rsidP="00625BB8">
      <w:pPr>
        <w:pStyle w:val="a5"/>
        <w:rPr>
          <w:rtl/>
        </w:rPr>
      </w:pPr>
      <w:bookmarkStart w:id="2744" w:name="ET_speaker_גור_בליי_441"/>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74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זה לשנה עם אופציה להאריך בעוד שני חצאי שנה. </w:t>
      </w:r>
    </w:p>
    <w:p w:rsidR="00625BB8" w:rsidRDefault="00625BB8" w:rsidP="00625BB8">
      <w:pPr>
        <w:rPr>
          <w:rtl/>
          <w:lang w:eastAsia="he-IL"/>
        </w:rPr>
      </w:pPr>
    </w:p>
    <w:p w:rsidR="00625BB8" w:rsidRDefault="00625BB8" w:rsidP="00625BB8">
      <w:pPr>
        <w:pStyle w:val="af8"/>
        <w:rPr>
          <w:rtl/>
        </w:rPr>
      </w:pPr>
      <w:bookmarkStart w:id="2745" w:name="ET_yor_5069_442"/>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4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ובכפוף כמובן להמשך הקורונה.</w:t>
      </w:r>
    </w:p>
    <w:p w:rsidR="00625BB8" w:rsidRDefault="00625BB8" w:rsidP="00625BB8">
      <w:pPr>
        <w:rPr>
          <w:rtl/>
          <w:lang w:eastAsia="he-IL"/>
        </w:rPr>
      </w:pPr>
    </w:p>
    <w:p w:rsidR="00625BB8" w:rsidRDefault="00625BB8" w:rsidP="00625BB8">
      <w:pPr>
        <w:pStyle w:val="afb"/>
        <w:rPr>
          <w:rtl/>
          <w:lang w:eastAsia="he-IL"/>
        </w:rPr>
      </w:pPr>
      <w:bookmarkStart w:id="2746" w:name="ET_guest_767468_443"/>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74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באמת רוצה לחזק את מה שאדוני אמר בסוף, שלצורך העניין כל הדיון פה, איך שנקשור </w:t>
      </w:r>
      <w:bookmarkStart w:id="2747" w:name="_ETM_Q1_4008269"/>
      <w:bookmarkEnd w:id="2747"/>
      <w:r>
        <w:rPr>
          <w:rFonts w:hint="cs"/>
          <w:rtl/>
          <w:lang w:eastAsia="he-IL"/>
        </w:rPr>
        <w:t xml:space="preserve">את זה, הוא דיון משפטי. </w:t>
      </w:r>
    </w:p>
    <w:p w:rsidR="00625BB8" w:rsidRDefault="00625BB8" w:rsidP="00625BB8">
      <w:pPr>
        <w:rPr>
          <w:rtl/>
          <w:lang w:eastAsia="he-IL"/>
        </w:rPr>
      </w:pPr>
    </w:p>
    <w:p w:rsidR="00625BB8" w:rsidRDefault="00625BB8" w:rsidP="00625BB8">
      <w:pPr>
        <w:pStyle w:val="af8"/>
        <w:rPr>
          <w:rtl/>
        </w:rPr>
      </w:pPr>
      <w:bookmarkStart w:id="2748" w:name="ET_yor_5069_444"/>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4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לקחת את </w:t>
      </w:r>
      <w:proofErr w:type="spellStart"/>
      <w:r>
        <w:rPr>
          <w:rFonts w:hint="cs"/>
          <w:rtl/>
          <w:lang w:eastAsia="he-IL"/>
        </w:rPr>
        <w:t>הסיפה</w:t>
      </w:r>
      <w:proofErr w:type="spellEnd"/>
      <w:r>
        <w:rPr>
          <w:rFonts w:hint="cs"/>
          <w:rtl/>
          <w:lang w:eastAsia="he-IL"/>
        </w:rPr>
        <w:t xml:space="preserve"> של הדברים. אני אומר עוד פעם, </w:t>
      </w:r>
      <w:bookmarkStart w:id="2749" w:name="_ETM_Q1_4038982"/>
      <w:bookmarkEnd w:id="2749"/>
      <w:r>
        <w:rPr>
          <w:rFonts w:hint="cs"/>
          <w:rtl/>
          <w:lang w:eastAsia="he-IL"/>
        </w:rPr>
        <w:t xml:space="preserve">יש כאן ערבוב של הדברים, אין ספק שהחוכמה היא בתמהיל. זה נכון שבתהליכי ההסדר את החלק המשפטי יכול לעשות גם רואה חשבון, ועובדה שבכללים לעניין גיבוש רשימת נאמנים הכנסנו </w:t>
      </w:r>
      <w:bookmarkStart w:id="2750" w:name="_ETM_Q1_4060515"/>
      <w:bookmarkEnd w:id="2750"/>
      <w:r>
        <w:rPr>
          <w:rFonts w:hint="cs"/>
          <w:rtl/>
          <w:lang w:eastAsia="he-IL"/>
        </w:rPr>
        <w:t>את העניין הזה, אבל דיברנו על ניסיון, על היכרות של התהליכים, על זה אני מדבר.</w:t>
      </w:r>
    </w:p>
    <w:p w:rsidR="00625BB8" w:rsidRDefault="00625BB8" w:rsidP="00625BB8">
      <w:pPr>
        <w:ind w:firstLine="0"/>
        <w:rPr>
          <w:rtl/>
          <w:lang w:eastAsia="he-IL"/>
        </w:rPr>
      </w:pPr>
    </w:p>
    <w:p w:rsidR="00625BB8" w:rsidRDefault="00625BB8" w:rsidP="00625BB8">
      <w:pPr>
        <w:pStyle w:val="afb"/>
        <w:rPr>
          <w:rtl/>
          <w:lang w:eastAsia="he-IL"/>
        </w:rPr>
      </w:pPr>
      <w:bookmarkStart w:id="2751" w:name="ET_guest_767468_445"/>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75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לצורך העניין, ובפרט שאנחנו עברנו עכשיו את כל ההליכים לבית המשפט, כל ההליכים מתנהלים </w:t>
      </w:r>
      <w:bookmarkStart w:id="2752" w:name="_ETM_Q1_4107694"/>
      <w:bookmarkEnd w:id="2752"/>
      <w:r>
        <w:rPr>
          <w:rFonts w:hint="cs"/>
          <w:rtl/>
          <w:lang w:eastAsia="he-IL"/>
        </w:rPr>
        <w:t xml:space="preserve">תחת מטריה משפטית. האנשים שיטפלו בהליכים האלה לפי החוק הם עורכי דין, מכירים את הדין אבל </w:t>
      </w:r>
      <w:bookmarkStart w:id="2753" w:name="_ETM_Q1_4117433"/>
      <w:bookmarkEnd w:id="2753"/>
      <w:r>
        <w:rPr>
          <w:rFonts w:hint="cs"/>
          <w:rtl/>
          <w:lang w:eastAsia="he-IL"/>
        </w:rPr>
        <w:t xml:space="preserve">לא רחוקה מהם כל הסוגיה של ראיית חשבון וההפעלה והם </w:t>
      </w:r>
      <w:bookmarkStart w:id="2754" w:name="_ETM_Q1_4118995"/>
      <w:bookmarkEnd w:id="2754"/>
      <w:r>
        <w:rPr>
          <w:rFonts w:hint="cs"/>
          <w:rtl/>
          <w:lang w:eastAsia="he-IL"/>
        </w:rPr>
        <w:t xml:space="preserve">צריכים לדאוג לגירעונות </w:t>
      </w:r>
      <w:proofErr w:type="spellStart"/>
      <w:r>
        <w:rPr>
          <w:rFonts w:hint="cs"/>
          <w:rtl/>
          <w:lang w:eastAsia="he-IL"/>
        </w:rPr>
        <w:t>וכו</w:t>
      </w:r>
      <w:proofErr w:type="spellEnd"/>
      <w:r>
        <w:rPr>
          <w:rFonts w:hint="cs"/>
          <w:rtl/>
          <w:lang w:eastAsia="he-IL"/>
        </w:rPr>
        <w:t xml:space="preserve">'. אדוני הרחיב את הרשימות, לא לטעמם של רבים וימים יגידו אם זה נכון או לא נכון, </w:t>
      </w:r>
      <w:bookmarkStart w:id="2755" w:name="_ETM_Q1_4133976"/>
      <w:bookmarkEnd w:id="2755"/>
      <w:r>
        <w:rPr>
          <w:rFonts w:hint="cs"/>
          <w:rtl/>
          <w:lang w:eastAsia="he-IL"/>
        </w:rPr>
        <w:t xml:space="preserve">אבל נעשתה הרחבה כזו או אחרת. לכן הניסיון לטעון שמדובר באירוע חשבונאי שמנותק ממציאות שמתרחש בבית משפט ולפי חוק לשכת עורכי הדין הוא לא </w:t>
      </w:r>
      <w:bookmarkStart w:id="2756" w:name="_ETM_Q1_4143344"/>
      <w:bookmarkEnd w:id="2756"/>
      <w:r>
        <w:rPr>
          <w:rFonts w:hint="cs"/>
          <w:rtl/>
          <w:lang w:eastAsia="he-IL"/>
        </w:rPr>
        <w:t>נכון.</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מה שכן, אם יורשה לי באמצעות הוועדה לבקש שהוועדה תבקש מנשיאת רואי החשבון שתורה לרואי החשבון שלה </w:t>
      </w:r>
      <w:r>
        <w:rPr>
          <w:rtl/>
          <w:lang w:eastAsia="he-IL"/>
        </w:rPr>
        <w:t>–</w:t>
      </w:r>
      <w:r>
        <w:rPr>
          <w:rFonts w:hint="cs"/>
          <w:rtl/>
          <w:lang w:eastAsia="he-IL"/>
        </w:rPr>
        <w:t xml:space="preserve"> בדרך</w:t>
      </w:r>
      <w:bookmarkStart w:id="2757" w:name="_ETM_Q1_4154907"/>
      <w:bookmarkEnd w:id="2757"/>
      <w:r>
        <w:rPr>
          <w:rFonts w:hint="cs"/>
          <w:rtl/>
          <w:lang w:eastAsia="he-IL"/>
        </w:rPr>
        <w:t xml:space="preserve"> כלל כשחברות נמצאות בקשיים רואי החשבון הם הראשונים שמעלים כל מיני הסתייגויות כאלה ואחרות שמטילות קצת צל על היכולת - - -</w:t>
      </w:r>
    </w:p>
    <w:p w:rsidR="00625BB8" w:rsidRDefault="00625BB8" w:rsidP="00625BB8">
      <w:pPr>
        <w:rPr>
          <w:rtl/>
          <w:lang w:eastAsia="he-IL"/>
        </w:rPr>
      </w:pPr>
    </w:p>
    <w:p w:rsidR="00625BB8" w:rsidRDefault="00625BB8" w:rsidP="00625BB8">
      <w:pPr>
        <w:pStyle w:val="af8"/>
        <w:rPr>
          <w:rtl/>
        </w:rPr>
      </w:pPr>
      <w:bookmarkStart w:id="2758" w:name="ET_yor_5069_372"/>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566ACF">
        <w:rPr>
          <w:rStyle w:val="TagStyle"/>
          <w:rtl/>
        </w:rPr>
        <w:t xml:space="preserve"> </w:t>
      </w:r>
      <w:r>
        <w:rPr>
          <w:rtl/>
        </w:rPr>
        <w:t>היו"ר יעקב אשר:</w:t>
      </w:r>
      <w:r w:rsidRPr="00566ACF">
        <w:rPr>
          <w:rStyle w:val="TagStyle"/>
          <w:rtl/>
        </w:rPr>
        <w:t xml:space="preserve"> </w:t>
      </w:r>
      <w:r w:rsidRPr="00FC1832">
        <w:rPr>
          <w:rStyle w:val="TagStyle"/>
          <w:rtl/>
        </w:rPr>
        <w:t>&lt;&lt; יור &gt;&gt;</w:t>
      </w:r>
      <w:bookmarkEnd w:id="2758"/>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2759" w:name="_ETM_Q1_4168704"/>
      <w:bookmarkEnd w:id="2759"/>
      <w:r>
        <w:rPr>
          <w:rFonts w:hint="cs"/>
          <w:rtl/>
          <w:lang w:eastAsia="he-IL"/>
        </w:rPr>
        <w:t>אני מציע שתתכתב אתה.</w:t>
      </w:r>
    </w:p>
    <w:p w:rsidR="00625BB8" w:rsidRDefault="00625BB8" w:rsidP="00625BB8">
      <w:pPr>
        <w:rPr>
          <w:rtl/>
          <w:lang w:eastAsia="he-IL"/>
        </w:rPr>
      </w:pPr>
      <w:bookmarkStart w:id="2760" w:name="_ETM_Q1_4168072"/>
      <w:bookmarkStart w:id="2761" w:name="_ETM_Q1_4168205"/>
      <w:bookmarkStart w:id="2762" w:name="_ETM_Q1_4168936"/>
      <w:bookmarkEnd w:id="2760"/>
      <w:bookmarkEnd w:id="2761"/>
      <w:bookmarkEnd w:id="2762"/>
    </w:p>
    <w:p w:rsidR="00625BB8" w:rsidRDefault="00625BB8" w:rsidP="00625BB8">
      <w:pPr>
        <w:pStyle w:val="a5"/>
        <w:rPr>
          <w:rtl/>
        </w:rPr>
      </w:pPr>
      <w:bookmarkStart w:id="2763" w:name="ET_speaker_שי_מילוא_341"/>
      <w:r w:rsidRPr="00FC1832">
        <w:rPr>
          <w:rStyle w:val="TagStyle"/>
          <w:rtl/>
        </w:rPr>
        <w:t xml:space="preserve"> &lt;&lt; דובר &gt;&gt;</w:t>
      </w:r>
      <w:r w:rsidRPr="00566ACF">
        <w:rPr>
          <w:rStyle w:val="TagStyle"/>
          <w:rtl/>
        </w:rPr>
        <w:t xml:space="preserve"> </w:t>
      </w:r>
      <w:r>
        <w:rPr>
          <w:rtl/>
        </w:rPr>
        <w:t>שי מילוא:</w:t>
      </w:r>
      <w:r w:rsidRPr="00566ACF">
        <w:rPr>
          <w:rStyle w:val="TagStyle"/>
          <w:rtl/>
        </w:rPr>
        <w:t xml:space="preserve"> </w:t>
      </w:r>
      <w:r w:rsidRPr="00FC1832">
        <w:rPr>
          <w:rStyle w:val="TagStyle"/>
          <w:rtl/>
        </w:rPr>
        <w:t>&lt;&lt; דובר &gt;&gt;</w:t>
      </w:r>
      <w:r>
        <w:rPr>
          <w:rtl/>
        </w:rPr>
        <w:t xml:space="preserve">   </w:t>
      </w:r>
      <w:bookmarkEnd w:id="2763"/>
    </w:p>
    <w:p w:rsidR="00625BB8" w:rsidRDefault="00625BB8" w:rsidP="00625BB8">
      <w:pPr>
        <w:pStyle w:val="KeepWithNext"/>
        <w:rPr>
          <w:rtl/>
          <w:lang w:eastAsia="he-IL"/>
        </w:rPr>
      </w:pPr>
    </w:p>
    <w:p w:rsidR="00625BB8" w:rsidRPr="00566ACF" w:rsidRDefault="00625BB8" w:rsidP="00625BB8">
      <w:pPr>
        <w:rPr>
          <w:rtl/>
          <w:lang w:eastAsia="he-IL"/>
        </w:rPr>
      </w:pPr>
      <w:bookmarkStart w:id="2764" w:name="_ETM_Q1_4169583"/>
      <w:bookmarkStart w:id="2765" w:name="_ETM_Q1_4169631"/>
      <w:bookmarkEnd w:id="2764"/>
      <w:bookmarkEnd w:id="2765"/>
      <w:r>
        <w:rPr>
          <w:rFonts w:hint="cs"/>
          <w:rtl/>
          <w:lang w:eastAsia="he-IL"/>
        </w:rPr>
        <w:t>זו סוגיה שהם באמת יכולים לתרום.</w:t>
      </w:r>
    </w:p>
    <w:p w:rsidR="00625BB8" w:rsidRDefault="00625BB8" w:rsidP="00625BB8">
      <w:pPr>
        <w:rPr>
          <w:rtl/>
          <w:lang w:eastAsia="he-IL"/>
        </w:rPr>
      </w:pPr>
    </w:p>
    <w:p w:rsidR="00625BB8" w:rsidRDefault="00625BB8" w:rsidP="00625BB8">
      <w:pPr>
        <w:pStyle w:val="afb"/>
        <w:rPr>
          <w:rtl/>
          <w:lang w:eastAsia="he-IL"/>
        </w:rPr>
      </w:pPr>
      <w:bookmarkStart w:id="2766" w:name="ET_guest_876950_447"/>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76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אומר לאדוני שבאמת לפני כחודשיים עברנו כאן על תקנות מינוי נאמנים שאושרו בסמוך לאחר מכן על ידי השר ויש בהן פריצת דרך מבחינת היכולת של רואי חשבון להשתלב במאגר בעלי </w:t>
      </w:r>
      <w:bookmarkStart w:id="2767" w:name="_ETM_Q1_4199607"/>
      <w:bookmarkEnd w:id="2767"/>
      <w:r>
        <w:rPr>
          <w:rFonts w:hint="cs"/>
          <w:rtl/>
          <w:lang w:eastAsia="he-IL"/>
        </w:rPr>
        <w:t xml:space="preserve">התפקידים. אדוני אמר קודם בצדק שבסוף צריך משניהם. אם זה עורך דין, צריך שתהיה לו </w:t>
      </w:r>
      <w:bookmarkStart w:id="2768" w:name="_ETM_Q1_4204560"/>
      <w:bookmarkEnd w:id="2768"/>
      <w:r>
        <w:rPr>
          <w:rFonts w:hint="cs"/>
          <w:rtl/>
          <w:lang w:eastAsia="he-IL"/>
        </w:rPr>
        <w:t xml:space="preserve">הבנה גם בהליכי חדלות פירעון אבל גם הבנה עסקית של תהליכים, ואם זה רואה חשבון, צריך גם </w:t>
      </w:r>
      <w:bookmarkStart w:id="2769" w:name="_ETM_Q1_4216492"/>
      <w:bookmarkEnd w:id="2769"/>
      <w:r>
        <w:rPr>
          <w:rFonts w:hint="cs"/>
          <w:rtl/>
          <w:lang w:eastAsia="he-IL"/>
        </w:rPr>
        <w:t xml:space="preserve">שתהיה לו הבנה משפטית. הוא לא הופך להיות רואה החשבון של התאגיד. הוא משקיף שאקט הפעולה שלו זה פניה לבית משפט וחלק מהדברים שהוא צריך לזהות הן לא שאלות חשבונאיות, </w:t>
      </w:r>
      <w:bookmarkStart w:id="2770" w:name="_ETM_Q1_4225303"/>
      <w:bookmarkEnd w:id="2770"/>
      <w:r>
        <w:rPr>
          <w:rFonts w:hint="cs"/>
          <w:rtl/>
          <w:lang w:eastAsia="he-IL"/>
        </w:rPr>
        <w:t xml:space="preserve">הן שאלות משפטיות, נניח הפרת סדרי הנשייה. אני חושבת שהאיזון שהשגנו בתקנות </w:t>
      </w:r>
      <w:bookmarkStart w:id="2771" w:name="_ETM_Q1_4238602"/>
      <w:bookmarkEnd w:id="2771"/>
      <w:r>
        <w:rPr>
          <w:rFonts w:hint="cs"/>
          <w:rtl/>
          <w:lang w:eastAsia="he-IL"/>
        </w:rPr>
        <w:t xml:space="preserve">הוא איזון נכון ויפה גם לפה. על כך אני אוסיף שעדיין יש לנו תקופת מעבר די ממושכת של כמה חודשים טובים עד לכניסה לתוקף, לא של התקנות אלא של ההסדר על </w:t>
      </w:r>
      <w:bookmarkStart w:id="2772" w:name="_ETM_Q1_4253312"/>
      <w:bookmarkEnd w:id="2772"/>
      <w:r>
        <w:rPr>
          <w:rFonts w:hint="cs"/>
          <w:rtl/>
          <w:lang w:eastAsia="he-IL"/>
        </w:rPr>
        <w:t>פי התקנות של הקמת המאגרים.</w:t>
      </w:r>
    </w:p>
    <w:p w:rsidR="00625BB8" w:rsidRDefault="00625BB8" w:rsidP="00625BB8">
      <w:pPr>
        <w:rPr>
          <w:rtl/>
          <w:lang w:eastAsia="he-IL"/>
        </w:rPr>
      </w:pPr>
    </w:p>
    <w:p w:rsidR="00625BB8" w:rsidRDefault="00625BB8" w:rsidP="00625BB8">
      <w:pPr>
        <w:pStyle w:val="af8"/>
        <w:rPr>
          <w:rtl/>
        </w:rPr>
      </w:pPr>
      <w:bookmarkStart w:id="2773" w:name="ET_yor_5069_44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7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ששם נתנו לכם סמכות לתקופה הזו.</w:t>
      </w:r>
    </w:p>
    <w:p w:rsidR="00625BB8" w:rsidRDefault="00625BB8" w:rsidP="00625BB8">
      <w:pPr>
        <w:rPr>
          <w:rtl/>
          <w:lang w:eastAsia="he-IL"/>
        </w:rPr>
      </w:pPr>
    </w:p>
    <w:p w:rsidR="00625BB8" w:rsidRDefault="00625BB8" w:rsidP="00625BB8">
      <w:pPr>
        <w:pStyle w:val="afb"/>
        <w:rPr>
          <w:rtl/>
          <w:lang w:eastAsia="he-IL"/>
        </w:rPr>
      </w:pPr>
      <w:bookmarkStart w:id="2774" w:name="ET_guest_876950_449"/>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77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הדין נותן לנו סמכות. זה </w:t>
      </w:r>
      <w:bookmarkStart w:id="2775" w:name="_ETM_Q1_4258301"/>
      <w:bookmarkEnd w:id="2775"/>
      <w:r>
        <w:rPr>
          <w:rFonts w:hint="cs"/>
          <w:rtl/>
          <w:lang w:eastAsia="he-IL"/>
        </w:rPr>
        <w:t xml:space="preserve">בעצם </w:t>
      </w:r>
      <w:proofErr w:type="spellStart"/>
      <w:r>
        <w:rPr>
          <w:rFonts w:hint="cs"/>
          <w:rtl/>
          <w:lang w:eastAsia="he-IL"/>
        </w:rPr>
        <w:t>דיפולט</w:t>
      </w:r>
      <w:proofErr w:type="spellEnd"/>
      <w:r>
        <w:rPr>
          <w:rFonts w:hint="cs"/>
          <w:rtl/>
          <w:lang w:eastAsia="he-IL"/>
        </w:rPr>
        <w:t xml:space="preserve"> של המצב הקיים. דיברתי גם עם נשיאת הלשכה על כך. אנחנו לא מונעים גם מרואי חשבון שיש להם את הניסיון הרלוונטי, ניסיון בשיקום חברות, </w:t>
      </w:r>
      <w:bookmarkStart w:id="2776" w:name="_ETM_Q1_4274892"/>
      <w:bookmarkEnd w:id="2776"/>
      <w:r>
        <w:rPr>
          <w:rFonts w:hint="cs"/>
          <w:rtl/>
          <w:lang w:eastAsia="he-IL"/>
        </w:rPr>
        <w:t xml:space="preserve">לא עצם זה שהם רואי חשבון בתאגיד. </w:t>
      </w:r>
    </w:p>
    <w:p w:rsidR="00625BB8" w:rsidRDefault="00625BB8" w:rsidP="00625BB8">
      <w:pPr>
        <w:rPr>
          <w:rtl/>
          <w:lang w:eastAsia="he-IL"/>
        </w:rPr>
      </w:pPr>
    </w:p>
    <w:p w:rsidR="00625BB8" w:rsidRDefault="00625BB8" w:rsidP="00625BB8">
      <w:pPr>
        <w:pStyle w:val="af8"/>
        <w:rPr>
          <w:rtl/>
        </w:rPr>
      </w:pPr>
      <w:bookmarkStart w:id="2777" w:name="ET_yor_5069_450"/>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7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זאת אומרת ששיקול הדעת הזה יותאם.</w:t>
      </w:r>
    </w:p>
    <w:p w:rsidR="00625BB8" w:rsidRDefault="00625BB8" w:rsidP="00625BB8">
      <w:pPr>
        <w:rPr>
          <w:rtl/>
          <w:lang w:eastAsia="he-IL"/>
        </w:rPr>
      </w:pPr>
    </w:p>
    <w:p w:rsidR="00625BB8" w:rsidRDefault="00625BB8" w:rsidP="00625BB8">
      <w:pPr>
        <w:pStyle w:val="afb"/>
        <w:rPr>
          <w:rtl/>
          <w:lang w:eastAsia="he-IL"/>
        </w:rPr>
      </w:pPr>
      <w:bookmarkStart w:id="2778" w:name="ET_guest_876950_451"/>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77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יותאם </w:t>
      </w:r>
      <w:bookmarkStart w:id="2779" w:name="_ETM_Q1_4277009"/>
      <w:bookmarkEnd w:id="2779"/>
      <w:r>
        <w:rPr>
          <w:rFonts w:hint="cs"/>
          <w:rtl/>
          <w:lang w:eastAsia="he-IL"/>
        </w:rPr>
        <w:t xml:space="preserve">גם לסיטואציה הזו. אגב, אם התחזית של אלפי תאגידים שיגיעו לפה תתממש אני חושבת </w:t>
      </w:r>
      <w:bookmarkStart w:id="2780" w:name="_ETM_Q1_4285906"/>
      <w:bookmarkEnd w:id="2780"/>
      <w:r>
        <w:rPr>
          <w:rFonts w:hint="cs"/>
          <w:rtl/>
          <w:lang w:eastAsia="he-IL"/>
        </w:rPr>
        <w:t xml:space="preserve">שאנחנו נבוא בריצה לוועדה לשנות הסדרים כאלו ואחרים בתקנות כדי לאפשר התמודדות עם המצב, כי המאגרים שיוקמו מותאמים למציאות הקיימת שבה יש בשנה כ-1,200 בקשות שמתוכן כמה עשרות בודדות הן הליכי הסדר. אז תרחיש של אלפים זה גידול של אלפי אחוזים, אני </w:t>
      </w:r>
      <w:bookmarkStart w:id="2781" w:name="_ETM_Q1_4310862"/>
      <w:bookmarkEnd w:id="2781"/>
      <w:r>
        <w:rPr>
          <w:rFonts w:hint="cs"/>
          <w:rtl/>
          <w:lang w:eastAsia="he-IL"/>
        </w:rPr>
        <w:t>אבוא אליך בבקשה לתקן את החוק.</w:t>
      </w:r>
    </w:p>
    <w:p w:rsidR="00625BB8" w:rsidRDefault="00625BB8" w:rsidP="00625BB8">
      <w:pPr>
        <w:rPr>
          <w:rtl/>
          <w:lang w:eastAsia="he-IL"/>
        </w:rPr>
      </w:pPr>
    </w:p>
    <w:p w:rsidR="00625BB8" w:rsidRDefault="00625BB8" w:rsidP="00625BB8">
      <w:pPr>
        <w:pStyle w:val="af8"/>
        <w:rPr>
          <w:rtl/>
        </w:rPr>
      </w:pPr>
      <w:bookmarkStart w:id="2782" w:name="ET_yor_5069_452"/>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8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יכול להיות שבעקבות התיקון הזה יהיה </w:t>
      </w:r>
      <w:bookmarkStart w:id="2783" w:name="_ETM_Q1_4317310"/>
      <w:bookmarkEnd w:id="2783"/>
      <w:r>
        <w:rPr>
          <w:rFonts w:hint="cs"/>
          <w:rtl/>
          <w:lang w:eastAsia="he-IL"/>
        </w:rPr>
        <w:t>תהליך כזה ואם הוא יהיה הוא גם יהיה מבורך לדעתי.</w:t>
      </w:r>
    </w:p>
    <w:p w:rsidR="00625BB8" w:rsidRDefault="00625BB8" w:rsidP="00625BB8">
      <w:pPr>
        <w:rPr>
          <w:rtl/>
          <w:lang w:eastAsia="he-IL"/>
        </w:rPr>
      </w:pPr>
    </w:p>
    <w:p w:rsidR="00625BB8" w:rsidRDefault="00625BB8" w:rsidP="00625BB8">
      <w:pPr>
        <w:pStyle w:val="-"/>
        <w:rPr>
          <w:rtl/>
        </w:rPr>
      </w:pPr>
      <w:bookmarkStart w:id="2784" w:name="ET_speakercontinue_876950_453"/>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סיגל יעקבי:</w:t>
      </w:r>
      <w:r>
        <w:rPr>
          <w:rStyle w:val="TagStyle"/>
          <w:rFonts w:hint="cs"/>
          <w:rtl/>
        </w:rPr>
        <w:t xml:space="preserve"> </w:t>
      </w:r>
      <w:r w:rsidRPr="00FC1832">
        <w:rPr>
          <w:rStyle w:val="TagStyle"/>
          <w:rFonts w:hint="cs"/>
          <w:rtl/>
        </w:rPr>
        <w:t>&lt;&lt; דובר_המשך &gt;&gt;</w:t>
      </w:r>
      <w:r>
        <w:rPr>
          <w:rFonts w:hint="cs"/>
          <w:rtl/>
        </w:rPr>
        <w:t xml:space="preserve">   </w:t>
      </w:r>
      <w:bookmarkEnd w:id="278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הוא יהיה מבורך.</w:t>
      </w:r>
    </w:p>
    <w:p w:rsidR="00625BB8" w:rsidRDefault="00625BB8" w:rsidP="00625BB8">
      <w:pPr>
        <w:rPr>
          <w:rtl/>
          <w:lang w:eastAsia="he-IL"/>
        </w:rPr>
      </w:pPr>
    </w:p>
    <w:p w:rsidR="00625BB8" w:rsidRDefault="00625BB8" w:rsidP="00625BB8">
      <w:pPr>
        <w:pStyle w:val="af8"/>
        <w:rPr>
          <w:rtl/>
        </w:rPr>
      </w:pPr>
      <w:bookmarkStart w:id="2785" w:name="ET_yor_5069_454"/>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8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בסדר, </w:t>
      </w:r>
      <w:bookmarkStart w:id="2786" w:name="_ETM_Q1_4335557"/>
      <w:bookmarkEnd w:id="2786"/>
      <w:r>
        <w:rPr>
          <w:rFonts w:hint="cs"/>
          <w:rtl/>
          <w:lang w:eastAsia="he-IL"/>
        </w:rPr>
        <w:t xml:space="preserve">אני מקבל את הדברים שנאמרו. אני רק רוצה לומר דבר אחד שכן מטריד אותי, דיברנו על זה גם אז בתיקון </w:t>
      </w:r>
      <w:r>
        <w:rPr>
          <w:rtl/>
          <w:lang w:eastAsia="he-IL"/>
        </w:rPr>
        <w:t>–</w:t>
      </w:r>
      <w:r>
        <w:rPr>
          <w:rFonts w:hint="cs"/>
          <w:rtl/>
          <w:lang w:eastAsia="he-IL"/>
        </w:rPr>
        <w:t xml:space="preserve"> אנחנו מדברים פה על פלח שחלק גדול ממנו הוא תאגידים קטנים ובינוניים או יחידים, איך נמנע מצב שלא יעניין בעלי ניסיון </w:t>
      </w:r>
      <w:bookmarkStart w:id="2787" w:name="_ETM_Q1_4360011"/>
      <w:bookmarkEnd w:id="2787"/>
      <w:r>
        <w:rPr>
          <w:rFonts w:hint="cs"/>
          <w:rtl/>
          <w:lang w:eastAsia="he-IL"/>
        </w:rPr>
        <w:t>בתהליכים כאלה אותם תיקים קטנים?</w:t>
      </w:r>
    </w:p>
    <w:p w:rsidR="00625BB8" w:rsidRDefault="00625BB8" w:rsidP="00625BB8">
      <w:pPr>
        <w:rPr>
          <w:rtl/>
          <w:lang w:eastAsia="he-IL"/>
        </w:rPr>
      </w:pPr>
    </w:p>
    <w:p w:rsidR="00625BB8" w:rsidRDefault="00625BB8" w:rsidP="00625BB8">
      <w:pPr>
        <w:pStyle w:val="afb"/>
        <w:rPr>
          <w:rtl/>
          <w:lang w:eastAsia="he-IL"/>
        </w:rPr>
      </w:pPr>
      <w:bookmarkStart w:id="2788" w:name="ET_guest_767468_455"/>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78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אני אומר לך בתור מי שמגיע מהגילדה - - -</w:t>
      </w:r>
    </w:p>
    <w:p w:rsidR="00625BB8" w:rsidRDefault="00625BB8" w:rsidP="00625BB8">
      <w:pPr>
        <w:rPr>
          <w:rtl/>
          <w:lang w:eastAsia="he-IL"/>
        </w:rPr>
      </w:pPr>
    </w:p>
    <w:p w:rsidR="00625BB8" w:rsidRDefault="00625BB8" w:rsidP="00625BB8">
      <w:pPr>
        <w:pStyle w:val="af8"/>
        <w:rPr>
          <w:rtl/>
        </w:rPr>
      </w:pPr>
      <w:bookmarkStart w:id="2789" w:name="ET_yor_5069_45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8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אם יש כאלה שהם קטנים </w:t>
      </w:r>
      <w:bookmarkStart w:id="2790" w:name="_ETM_Q1_4371620"/>
      <w:bookmarkEnd w:id="2790"/>
      <w:r>
        <w:rPr>
          <w:rFonts w:hint="cs"/>
          <w:rtl/>
          <w:lang w:eastAsia="he-IL"/>
        </w:rPr>
        <w:t>אז אין להם ניסיון כל כך.</w:t>
      </w:r>
    </w:p>
    <w:p w:rsidR="00625BB8" w:rsidRDefault="00625BB8" w:rsidP="00625BB8">
      <w:pPr>
        <w:rPr>
          <w:rtl/>
          <w:lang w:eastAsia="he-IL"/>
        </w:rPr>
      </w:pPr>
    </w:p>
    <w:p w:rsidR="00625BB8" w:rsidRDefault="00625BB8" w:rsidP="00625BB8">
      <w:pPr>
        <w:pStyle w:val="-"/>
        <w:rPr>
          <w:rtl/>
        </w:rPr>
      </w:pPr>
      <w:bookmarkStart w:id="2791" w:name="ET_speakercontinue_שי_מילוא_457"/>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שי מילוא:</w:t>
      </w:r>
      <w:r>
        <w:rPr>
          <w:rStyle w:val="TagStyle"/>
          <w:rFonts w:hint="cs"/>
          <w:rtl/>
        </w:rPr>
        <w:t xml:space="preserve"> </w:t>
      </w:r>
      <w:r w:rsidRPr="00FC1832">
        <w:rPr>
          <w:rStyle w:val="TagStyle"/>
          <w:rFonts w:hint="cs"/>
          <w:rtl/>
        </w:rPr>
        <w:t>&lt;&lt; דובר_המשך &gt;&gt;</w:t>
      </w:r>
      <w:r>
        <w:rPr>
          <w:rFonts w:hint="cs"/>
          <w:rtl/>
        </w:rPr>
        <w:t xml:space="preserve">   </w:t>
      </w:r>
      <w:bookmarkEnd w:id="279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הרשימות של </w:t>
      </w:r>
      <w:proofErr w:type="spellStart"/>
      <w:r>
        <w:rPr>
          <w:rFonts w:hint="cs"/>
          <w:rtl/>
          <w:lang w:eastAsia="he-IL"/>
        </w:rPr>
        <w:t>הכנ"ר</w:t>
      </w:r>
      <w:proofErr w:type="spellEnd"/>
      <w:r>
        <w:rPr>
          <w:rFonts w:hint="cs"/>
          <w:rtl/>
          <w:lang w:eastAsia="he-IL"/>
        </w:rPr>
        <w:t xml:space="preserve"> מוסדרות. </w:t>
      </w:r>
    </w:p>
    <w:p w:rsidR="00625BB8" w:rsidRDefault="00625BB8" w:rsidP="00625BB8">
      <w:pPr>
        <w:rPr>
          <w:rtl/>
          <w:lang w:eastAsia="he-IL"/>
        </w:rPr>
      </w:pPr>
    </w:p>
    <w:p w:rsidR="00625BB8" w:rsidRDefault="00625BB8" w:rsidP="00E43AD8">
      <w:pPr>
        <w:pStyle w:val="af8"/>
        <w:keepNext/>
        <w:rPr>
          <w:rtl/>
        </w:rPr>
      </w:pPr>
      <w:bookmarkStart w:id="2792" w:name="ET_yor_5069_45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92"/>
    </w:p>
    <w:p w:rsidR="00625BB8" w:rsidRDefault="00625BB8" w:rsidP="00E43AD8">
      <w:pPr>
        <w:pStyle w:val="KeepWithNext"/>
        <w:rPr>
          <w:lang w:eastAsia="he-IL"/>
        </w:rPr>
      </w:pPr>
    </w:p>
    <w:p w:rsidR="00625BB8" w:rsidRDefault="00625BB8" w:rsidP="00625BB8">
      <w:pPr>
        <w:rPr>
          <w:rtl/>
          <w:lang w:eastAsia="he-IL"/>
        </w:rPr>
      </w:pPr>
      <w:r>
        <w:rPr>
          <w:rFonts w:hint="cs"/>
          <w:rtl/>
          <w:lang w:eastAsia="he-IL"/>
        </w:rPr>
        <w:t>אני כרגע בשיח עם הממשלה. כל אחד יכול לסרב ולהגיד: אני לא נוגע</w:t>
      </w:r>
      <w:bookmarkStart w:id="2793" w:name="_ETM_Q1_4382763"/>
      <w:bookmarkEnd w:id="2793"/>
      <w:r>
        <w:rPr>
          <w:rFonts w:hint="cs"/>
          <w:rtl/>
          <w:lang w:eastAsia="he-IL"/>
        </w:rPr>
        <w:t xml:space="preserve"> בזה?</w:t>
      </w:r>
    </w:p>
    <w:p w:rsidR="00625BB8" w:rsidRDefault="00625BB8" w:rsidP="00625BB8">
      <w:pPr>
        <w:rPr>
          <w:rtl/>
          <w:lang w:eastAsia="he-IL"/>
        </w:rPr>
      </w:pPr>
    </w:p>
    <w:p w:rsidR="00625BB8" w:rsidRDefault="00625BB8" w:rsidP="00625BB8">
      <w:pPr>
        <w:pStyle w:val="afb"/>
        <w:rPr>
          <w:rtl/>
          <w:lang w:eastAsia="he-IL"/>
        </w:rPr>
      </w:pPr>
      <w:bookmarkStart w:id="2794" w:name="ET_guest_876950_459"/>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79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לא. א', הסדרנו גם בתקנות את הנושא של סירוב לקבל תיקים כעילה שמצדיקה בהתקיים נסיבות מסוימות גריעה מהמאגר בכלל.</w:t>
      </w:r>
    </w:p>
    <w:p w:rsidR="00625BB8" w:rsidRDefault="00625BB8" w:rsidP="00625BB8">
      <w:pPr>
        <w:rPr>
          <w:rtl/>
          <w:lang w:eastAsia="he-IL"/>
        </w:rPr>
      </w:pPr>
    </w:p>
    <w:p w:rsidR="00625BB8" w:rsidRDefault="00625BB8" w:rsidP="00625BB8">
      <w:pPr>
        <w:pStyle w:val="af8"/>
        <w:rPr>
          <w:rtl/>
        </w:rPr>
      </w:pPr>
      <w:bookmarkStart w:id="2795" w:name="ET_yor_5069_460"/>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9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או לדחוף אותם בתור או גריעה מהמאגר.</w:t>
      </w:r>
      <w:bookmarkStart w:id="2796" w:name="_ETM_Q1_4395894"/>
      <w:bookmarkEnd w:id="2796"/>
      <w:r>
        <w:rPr>
          <w:rFonts w:hint="cs"/>
          <w:rtl/>
          <w:lang w:eastAsia="he-IL"/>
        </w:rPr>
        <w:t xml:space="preserve"> </w:t>
      </w:r>
    </w:p>
    <w:p w:rsidR="00625BB8" w:rsidRDefault="00625BB8" w:rsidP="00625BB8">
      <w:pPr>
        <w:rPr>
          <w:rtl/>
          <w:lang w:eastAsia="he-IL"/>
        </w:rPr>
      </w:pPr>
    </w:p>
    <w:p w:rsidR="00625BB8" w:rsidRDefault="00625BB8" w:rsidP="00625BB8">
      <w:pPr>
        <w:pStyle w:val="afb"/>
        <w:rPr>
          <w:rtl/>
          <w:lang w:eastAsia="he-IL"/>
        </w:rPr>
      </w:pPr>
      <w:bookmarkStart w:id="2797" w:name="ET_guest_876950_461"/>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79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אם אתה תתחיל להיות בררן בבחירת התיקים - - </w:t>
      </w:r>
      <w:bookmarkStart w:id="2798" w:name="_ETM_Q1_4405505"/>
      <w:bookmarkEnd w:id="2798"/>
      <w:r>
        <w:rPr>
          <w:rFonts w:hint="cs"/>
          <w:rtl/>
          <w:lang w:eastAsia="he-IL"/>
        </w:rPr>
        <w:t>-</w:t>
      </w:r>
    </w:p>
    <w:p w:rsidR="00625BB8" w:rsidRDefault="00625BB8" w:rsidP="00625BB8">
      <w:pPr>
        <w:rPr>
          <w:rtl/>
          <w:lang w:eastAsia="he-IL"/>
        </w:rPr>
      </w:pPr>
    </w:p>
    <w:p w:rsidR="00625BB8" w:rsidRDefault="00625BB8" w:rsidP="00625BB8">
      <w:pPr>
        <w:pStyle w:val="af8"/>
        <w:rPr>
          <w:rtl/>
        </w:rPr>
      </w:pPr>
      <w:bookmarkStart w:id="2799" w:name="ET_yor_5069_462"/>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79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הייתי עושה שמי שבררן מחכה חמישה תורות לדברים שהוא </w:t>
      </w:r>
      <w:bookmarkStart w:id="2800" w:name="_ETM_Q1_4403318"/>
      <w:bookmarkEnd w:id="2800"/>
      <w:r>
        <w:rPr>
          <w:rFonts w:hint="cs"/>
          <w:rtl/>
          <w:lang w:eastAsia="he-IL"/>
        </w:rPr>
        <w:t xml:space="preserve">לא בררן בהם. </w:t>
      </w:r>
    </w:p>
    <w:p w:rsidR="00625BB8" w:rsidRDefault="00625BB8" w:rsidP="00625BB8">
      <w:pPr>
        <w:rPr>
          <w:rtl/>
          <w:lang w:eastAsia="he-IL"/>
        </w:rPr>
      </w:pPr>
    </w:p>
    <w:p w:rsidR="00625BB8" w:rsidRDefault="00625BB8" w:rsidP="00625BB8">
      <w:pPr>
        <w:pStyle w:val="a5"/>
        <w:rPr>
          <w:rtl/>
        </w:rPr>
      </w:pPr>
      <w:bookmarkStart w:id="2801" w:name="ET_speaker_גור_בליי_463"/>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80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יש פה כללים לגבי הסירוב, מי שמסרב כמה וכמה פעמים.</w:t>
      </w:r>
    </w:p>
    <w:p w:rsidR="00625BB8" w:rsidRDefault="00625BB8" w:rsidP="00625BB8">
      <w:pPr>
        <w:rPr>
          <w:rtl/>
          <w:lang w:eastAsia="he-IL"/>
        </w:rPr>
      </w:pPr>
      <w:bookmarkStart w:id="2802" w:name="_ETM_Q1_4421983"/>
      <w:bookmarkEnd w:id="2802"/>
    </w:p>
    <w:p w:rsidR="00625BB8" w:rsidRDefault="00625BB8" w:rsidP="00625BB8">
      <w:pPr>
        <w:pStyle w:val="a5"/>
        <w:rPr>
          <w:rtl/>
        </w:rPr>
      </w:pPr>
      <w:bookmarkStart w:id="2803" w:name="ET_speaker_סיגל_יעקובי_342"/>
      <w:r w:rsidRPr="00FC1832">
        <w:rPr>
          <w:rStyle w:val="TagStyle"/>
          <w:rtl/>
        </w:rPr>
        <w:t xml:space="preserve"> &lt;&lt; דובר &gt;&gt;</w:t>
      </w:r>
      <w:r w:rsidRPr="00524056">
        <w:rPr>
          <w:rStyle w:val="TagStyle"/>
          <w:rtl/>
        </w:rPr>
        <w:t xml:space="preserve"> </w:t>
      </w:r>
      <w:r>
        <w:rPr>
          <w:rtl/>
        </w:rPr>
        <w:t>סיגל יעקובי:</w:t>
      </w:r>
      <w:r w:rsidRPr="00524056">
        <w:rPr>
          <w:rStyle w:val="TagStyle"/>
          <w:rtl/>
        </w:rPr>
        <w:t xml:space="preserve"> </w:t>
      </w:r>
      <w:r w:rsidRPr="00FC1832">
        <w:rPr>
          <w:rStyle w:val="TagStyle"/>
          <w:rtl/>
        </w:rPr>
        <w:t>&lt;&lt; דובר &gt;&gt;</w:t>
      </w:r>
      <w:r>
        <w:rPr>
          <w:rtl/>
        </w:rPr>
        <w:t xml:space="preserve">   </w:t>
      </w:r>
      <w:bookmarkEnd w:id="2803"/>
    </w:p>
    <w:p w:rsidR="00625BB8" w:rsidRDefault="00625BB8" w:rsidP="00625BB8">
      <w:pPr>
        <w:pStyle w:val="KeepWithNext"/>
        <w:rPr>
          <w:rtl/>
          <w:lang w:eastAsia="he-IL"/>
        </w:rPr>
      </w:pPr>
    </w:p>
    <w:p w:rsidR="00625BB8" w:rsidRDefault="00625BB8" w:rsidP="00625BB8">
      <w:pPr>
        <w:rPr>
          <w:rtl/>
          <w:lang w:eastAsia="he-IL"/>
        </w:rPr>
      </w:pPr>
      <w:bookmarkStart w:id="2804" w:name="_ETM_Q1_4423253"/>
      <w:bookmarkStart w:id="2805" w:name="_ETM_Q1_4423312"/>
      <w:bookmarkEnd w:id="2804"/>
      <w:bookmarkEnd w:id="2805"/>
      <w:r>
        <w:rPr>
          <w:rFonts w:hint="cs"/>
          <w:rtl/>
          <w:lang w:eastAsia="he-IL"/>
        </w:rPr>
        <w:t xml:space="preserve">יש התייחסות לזה אבל </w:t>
      </w:r>
      <w:bookmarkStart w:id="2806" w:name="_ETM_Q1_4424097"/>
      <w:bookmarkEnd w:id="2806"/>
      <w:r>
        <w:rPr>
          <w:rFonts w:hint="cs"/>
          <w:rtl/>
          <w:lang w:eastAsia="he-IL"/>
        </w:rPr>
        <w:t>אני לא חושבת שמלכתחילה יש סיכון לזה.</w:t>
      </w:r>
    </w:p>
    <w:p w:rsidR="00625BB8" w:rsidRPr="00524056" w:rsidRDefault="00625BB8" w:rsidP="00625BB8">
      <w:pPr>
        <w:rPr>
          <w:rtl/>
          <w:lang w:eastAsia="he-IL"/>
        </w:rPr>
      </w:pPr>
      <w:bookmarkStart w:id="2807" w:name="_ETM_Q1_4427182"/>
      <w:bookmarkStart w:id="2808" w:name="_ETM_Q1_4427409"/>
      <w:bookmarkEnd w:id="2807"/>
      <w:bookmarkEnd w:id="2808"/>
    </w:p>
    <w:p w:rsidR="00625BB8" w:rsidRDefault="00625BB8" w:rsidP="00625BB8">
      <w:pPr>
        <w:pStyle w:val="af8"/>
        <w:rPr>
          <w:rtl/>
        </w:rPr>
      </w:pPr>
      <w:bookmarkStart w:id="2809" w:name="ET_yor_5069_464"/>
      <w:r w:rsidRPr="00FC1832">
        <w:rPr>
          <w:rStyle w:val="TagStyle"/>
          <w:rFonts w:hint="cs"/>
          <w:rtl/>
        </w:rPr>
        <w:t xml:space="preserve">&lt;&lt;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80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עו"ד אלעד </w:t>
      </w:r>
      <w:proofErr w:type="spellStart"/>
      <w:r>
        <w:rPr>
          <w:rFonts w:hint="cs"/>
          <w:rtl/>
          <w:lang w:eastAsia="he-IL"/>
        </w:rPr>
        <w:t>עפארי</w:t>
      </w:r>
      <w:proofErr w:type="spellEnd"/>
      <w:r>
        <w:rPr>
          <w:rFonts w:hint="cs"/>
          <w:rtl/>
          <w:lang w:eastAsia="he-IL"/>
        </w:rPr>
        <w:t>, בקצרה.</w:t>
      </w:r>
      <w:bookmarkStart w:id="2810" w:name="_ETM_Q1_4445630"/>
      <w:bookmarkStart w:id="2811" w:name="_ETM_Q1_4445821"/>
      <w:bookmarkStart w:id="2812" w:name="_ETM_Q1_4447437"/>
      <w:bookmarkStart w:id="2813" w:name="_ETM_Q1_4448958"/>
      <w:bookmarkEnd w:id="2810"/>
      <w:bookmarkEnd w:id="2811"/>
      <w:bookmarkEnd w:id="2812"/>
      <w:bookmarkEnd w:id="2813"/>
    </w:p>
    <w:p w:rsidR="00625BB8" w:rsidRPr="00524056" w:rsidRDefault="00625BB8" w:rsidP="00625BB8">
      <w:pPr>
        <w:rPr>
          <w:lang w:eastAsia="he-IL"/>
        </w:rPr>
      </w:pPr>
    </w:p>
    <w:p w:rsidR="00625BB8" w:rsidRDefault="00625BB8" w:rsidP="00625BB8">
      <w:pPr>
        <w:pStyle w:val="a5"/>
        <w:rPr>
          <w:rtl/>
        </w:rPr>
      </w:pPr>
      <w:bookmarkStart w:id="2814" w:name="ET_speaker_גור_בליי_466"/>
      <w:r w:rsidRPr="00FC1832">
        <w:rPr>
          <w:rStyle w:val="TagStyle"/>
          <w:rFonts w:hint="cs"/>
          <w:rtl/>
        </w:rPr>
        <w:t>&lt;&lt;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81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קיבלתי </w:t>
      </w:r>
      <w:bookmarkStart w:id="2815" w:name="_ETM_Q1_4466680"/>
      <w:bookmarkEnd w:id="2815"/>
      <w:r>
        <w:rPr>
          <w:rFonts w:hint="cs"/>
          <w:rtl/>
          <w:lang w:eastAsia="he-IL"/>
        </w:rPr>
        <w:t xml:space="preserve">גם מאלעד את ההערה הספציפית הזו. עסקנו </w:t>
      </w:r>
      <w:bookmarkStart w:id="2816" w:name="_ETM_Q1_4477835"/>
      <w:bookmarkEnd w:id="2816"/>
      <w:r>
        <w:rPr>
          <w:rFonts w:hint="cs"/>
          <w:rtl/>
          <w:lang w:eastAsia="he-IL"/>
        </w:rPr>
        <w:t xml:space="preserve">בכל מיני היבטים בהוספת תפקידים למנהל הסדר ואחד הדברים בטענה של אלעד היה שהתאגיד צריך להודיע על כל </w:t>
      </w:r>
      <w:bookmarkStart w:id="2817" w:name="_ETM_Q1_4484740"/>
      <w:bookmarkEnd w:id="2817"/>
      <w:r>
        <w:rPr>
          <w:rFonts w:hint="cs"/>
          <w:rtl/>
          <w:lang w:eastAsia="he-IL"/>
        </w:rPr>
        <w:t>שינוי מהותי בתוכנית ההפעלה או על חריגה ממנה למנהל ההסדר</w:t>
      </w:r>
      <w:bookmarkStart w:id="2818" w:name="_ETM_Q1_4493488"/>
      <w:bookmarkEnd w:id="2818"/>
      <w:r>
        <w:rPr>
          <w:rFonts w:hint="cs"/>
          <w:rtl/>
          <w:lang w:eastAsia="he-IL"/>
        </w:rPr>
        <w:t xml:space="preserve">, וזה, אומר אלעד, ברוח הדברים האחרים. אבל מה שאלעד אומר זה שהתוספת שמנהל ההסדר יבחן באופן שוטף את פעילות התאגיד </w:t>
      </w:r>
      <w:bookmarkStart w:id="2819" w:name="_ETM_Q1_4501460"/>
      <w:bookmarkEnd w:id="2819"/>
      <w:r>
        <w:rPr>
          <w:rFonts w:hint="cs"/>
          <w:rtl/>
          <w:lang w:eastAsia="he-IL"/>
        </w:rPr>
        <w:t xml:space="preserve">בהתאם לתוכנית ההפעלה ויודיע לבית המשפט על כל שינוי או חריגה מהותיים </w:t>
      </w:r>
      <w:bookmarkStart w:id="2820" w:name="_ETM_Q1_4500639"/>
      <w:bookmarkEnd w:id="2820"/>
      <w:r>
        <w:rPr>
          <w:rFonts w:hint="cs"/>
          <w:rtl/>
          <w:lang w:eastAsia="he-IL"/>
        </w:rPr>
        <w:t xml:space="preserve">ביישומה זה שינוי מהותי מול כל הדברים האחרים, כי בכל הדברים האחרים התאגיד בא אליו, הוא יושב בדירקטוריון, הוא יכול לקבל מידע, </w:t>
      </w:r>
      <w:bookmarkStart w:id="2821" w:name="_ETM_Q1_4513545"/>
      <w:bookmarkEnd w:id="2821"/>
      <w:r>
        <w:rPr>
          <w:rFonts w:hint="cs"/>
          <w:rtl/>
          <w:lang w:eastAsia="he-IL"/>
        </w:rPr>
        <w:t xml:space="preserve">התאגיד מחויב להתריע בפניו על כל מיני דברים, ואלעד אומר שזה, הדבר הקטן כביכול הזה, הוא שינוי דרמטי כי הוא חייב לפי זה באופן אקטיבי כל הזמן לבחון באופן </w:t>
      </w:r>
      <w:r w:rsidRPr="00DE4408">
        <w:rPr>
          <w:rFonts w:hint="cs"/>
          <w:rtl/>
          <w:lang w:eastAsia="he-IL"/>
        </w:rPr>
        <w:t xml:space="preserve">שוטף את הפעילות. </w:t>
      </w:r>
      <w:bookmarkStart w:id="2822" w:name="_ETM_Q1_4523995"/>
      <w:bookmarkEnd w:id="2822"/>
      <w:r w:rsidRPr="00DE4408">
        <w:rPr>
          <w:rFonts w:hint="cs"/>
          <w:rtl/>
          <w:lang w:eastAsia="he-IL"/>
        </w:rPr>
        <w:t>אלעד שואל האם ראוי להוסיף את הדבר הזה או שצריך להסתפק בכל התוספות האחרות שמחזקות את מנהל ההסדר בלי לשנות את המהות שלו.</w:t>
      </w:r>
    </w:p>
    <w:p w:rsidR="00625BB8" w:rsidRDefault="00625BB8" w:rsidP="00625BB8">
      <w:pPr>
        <w:rPr>
          <w:rtl/>
          <w:lang w:eastAsia="he-IL"/>
        </w:rPr>
      </w:pPr>
    </w:p>
    <w:p w:rsidR="00625BB8" w:rsidRDefault="00625BB8" w:rsidP="00625BB8">
      <w:pPr>
        <w:pStyle w:val="afb"/>
        <w:rPr>
          <w:rtl/>
          <w:lang w:eastAsia="he-IL"/>
        </w:rPr>
      </w:pPr>
      <w:bookmarkStart w:id="2823" w:name="ET_guest_842561_467"/>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2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חושב שהשינוי הזה הוא </w:t>
      </w:r>
      <w:bookmarkStart w:id="2824" w:name="_ETM_Q1_4541598"/>
      <w:bookmarkEnd w:id="2824"/>
      <w:r>
        <w:rPr>
          <w:rFonts w:hint="cs"/>
          <w:rtl/>
          <w:lang w:eastAsia="he-IL"/>
        </w:rPr>
        <w:t xml:space="preserve">שינוי רצוי כי בסופו של דבר הבקרה על </w:t>
      </w:r>
      <w:proofErr w:type="spellStart"/>
      <w:r>
        <w:rPr>
          <w:rFonts w:hint="cs"/>
          <w:rtl/>
          <w:lang w:eastAsia="he-IL"/>
        </w:rPr>
        <w:t>תוכנית</w:t>
      </w:r>
      <w:proofErr w:type="spellEnd"/>
      <w:r>
        <w:rPr>
          <w:rFonts w:hint="cs"/>
          <w:rtl/>
          <w:lang w:eastAsia="he-IL"/>
        </w:rPr>
        <w:t xml:space="preserve"> ההפעלה היא קריטית בשביל הנושים. אנחנו לא יכולים לסמוך רק על זה </w:t>
      </w:r>
      <w:bookmarkStart w:id="2825" w:name="_ETM_Q1_4550983"/>
      <w:bookmarkEnd w:id="2825"/>
      <w:r>
        <w:rPr>
          <w:rFonts w:hint="cs"/>
          <w:rtl/>
          <w:lang w:eastAsia="he-IL"/>
        </w:rPr>
        <w:t>שהתאגיד - - -</w:t>
      </w:r>
    </w:p>
    <w:p w:rsidR="00625BB8" w:rsidRDefault="00625BB8" w:rsidP="00625BB8">
      <w:pPr>
        <w:rPr>
          <w:rtl/>
          <w:lang w:eastAsia="he-IL"/>
        </w:rPr>
      </w:pPr>
    </w:p>
    <w:p w:rsidR="00625BB8" w:rsidRDefault="00625BB8" w:rsidP="00625BB8">
      <w:pPr>
        <w:pStyle w:val="af8"/>
        <w:rPr>
          <w:rtl/>
        </w:rPr>
      </w:pPr>
      <w:bookmarkStart w:id="2826" w:name="ET_yor_5069_46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82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קיים, למה אנחנו צריכים לדבר על זה?</w:t>
      </w:r>
    </w:p>
    <w:p w:rsidR="00625BB8" w:rsidRDefault="00625BB8" w:rsidP="00625BB8">
      <w:pPr>
        <w:rPr>
          <w:rtl/>
          <w:lang w:eastAsia="he-IL"/>
        </w:rPr>
      </w:pPr>
    </w:p>
    <w:p w:rsidR="00625BB8" w:rsidRDefault="00625BB8" w:rsidP="00625BB8">
      <w:pPr>
        <w:pStyle w:val="a5"/>
        <w:rPr>
          <w:rtl/>
        </w:rPr>
      </w:pPr>
      <w:bookmarkStart w:id="2827" w:name="ET_speaker_גור_בליי_469"/>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82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הוא מעלה ספק האם התוספת הזו </w:t>
      </w:r>
      <w:bookmarkStart w:id="2828" w:name="_ETM_Q1_4551904"/>
      <w:bookmarkEnd w:id="2828"/>
      <w:r>
        <w:rPr>
          <w:rFonts w:hint="cs"/>
          <w:rtl/>
          <w:lang w:eastAsia="he-IL"/>
        </w:rPr>
        <w:t>היא טובה.</w:t>
      </w:r>
    </w:p>
    <w:p w:rsidR="00625BB8" w:rsidRDefault="00625BB8" w:rsidP="00625BB8">
      <w:pPr>
        <w:rPr>
          <w:rtl/>
          <w:lang w:eastAsia="he-IL"/>
        </w:rPr>
      </w:pPr>
      <w:bookmarkStart w:id="2829" w:name="_ETM_Q1_4555200"/>
      <w:bookmarkStart w:id="2830" w:name="_ETM_Q1_4555287"/>
      <w:bookmarkEnd w:id="2829"/>
      <w:bookmarkEnd w:id="2830"/>
    </w:p>
    <w:p w:rsidR="00625BB8" w:rsidRDefault="00625BB8" w:rsidP="00625BB8">
      <w:pPr>
        <w:pStyle w:val="afb"/>
        <w:rPr>
          <w:rtl/>
          <w:lang w:eastAsia="he-IL"/>
        </w:rPr>
      </w:pPr>
      <w:bookmarkStart w:id="2831" w:name="ET_guest_714085_470"/>
      <w:r w:rsidRPr="00FC1832">
        <w:rPr>
          <w:rStyle w:val="TagStyle"/>
          <w:rFonts w:hint="cs"/>
          <w:rtl/>
        </w:rPr>
        <w:t xml:space="preserve"> &lt;&lt; אורח &gt;&gt;</w:t>
      </w:r>
      <w:r>
        <w:rPr>
          <w:rStyle w:val="TagStyle"/>
          <w:rFonts w:hint="cs"/>
          <w:rtl/>
        </w:rPr>
        <w:t xml:space="preserve"> </w:t>
      </w:r>
      <w:r>
        <w:rPr>
          <w:rFonts w:hint="cs"/>
          <w:rtl/>
          <w:lang w:eastAsia="he-IL"/>
        </w:rPr>
        <w:t xml:space="preserve">אלעד </w:t>
      </w:r>
      <w:proofErr w:type="spellStart"/>
      <w:r>
        <w:rPr>
          <w:rFonts w:hint="cs"/>
          <w:rtl/>
          <w:lang w:eastAsia="he-IL"/>
        </w:rPr>
        <w:t>עפארי</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3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קודם כל, אני חושב שאפשר לשנות את הנוסח: במקום "יבחן באופן שוטף" </w:t>
      </w:r>
      <w:r>
        <w:rPr>
          <w:rtl/>
          <w:lang w:eastAsia="he-IL"/>
        </w:rPr>
        <w:t>–</w:t>
      </w:r>
      <w:r>
        <w:rPr>
          <w:rFonts w:hint="cs"/>
          <w:rtl/>
          <w:lang w:eastAsia="he-IL"/>
        </w:rPr>
        <w:t xml:space="preserve"> "ידאג לקבל מידע שוטף על פעילות התאגיד בהתאם לתוכנית </w:t>
      </w:r>
      <w:bookmarkStart w:id="2832" w:name="_ETM_Q1_4578865"/>
      <w:bookmarkEnd w:id="2832"/>
      <w:r>
        <w:rPr>
          <w:rFonts w:hint="cs"/>
          <w:rtl/>
          <w:lang w:eastAsia="he-IL"/>
        </w:rPr>
        <w:t xml:space="preserve">ההפעלה". אורי, אני חושב שברגע שיש בעל תפקיד שמוטלת עליו חובה לפעול באופן שוטף זה לא ברמת פיקוח וזה לא ברמת דיווח מהחברה אלא זה ברמה שהוא </w:t>
      </w:r>
      <w:bookmarkStart w:id="2833" w:name="_ETM_Q1_4591139"/>
      <w:bookmarkEnd w:id="2833"/>
      <w:r>
        <w:rPr>
          <w:rFonts w:hint="cs"/>
          <w:rtl/>
          <w:lang w:eastAsia="he-IL"/>
        </w:rPr>
        <w:t xml:space="preserve">צריך לבחון בפועל כמו נאמן האם החברה באמת פועלת. זה לא ברמת דיווח </w:t>
      </w:r>
      <w:bookmarkStart w:id="2834" w:name="_ETM_Q1_4597415"/>
      <w:bookmarkEnd w:id="2834"/>
      <w:r>
        <w:rPr>
          <w:rFonts w:hint="cs"/>
          <w:rtl/>
          <w:lang w:eastAsia="he-IL"/>
        </w:rPr>
        <w:t>ולכן אני חושב שזה משנה את כל האיזון.</w:t>
      </w:r>
    </w:p>
    <w:p w:rsidR="00625BB8" w:rsidRDefault="00625BB8" w:rsidP="00625BB8">
      <w:pPr>
        <w:rPr>
          <w:rtl/>
          <w:lang w:eastAsia="he-IL"/>
        </w:rPr>
      </w:pPr>
      <w:bookmarkStart w:id="2835" w:name="_ETM_Q1_4595376"/>
      <w:bookmarkStart w:id="2836" w:name="_ETM_Q1_4595549"/>
      <w:bookmarkEnd w:id="2835"/>
      <w:bookmarkEnd w:id="2836"/>
    </w:p>
    <w:p w:rsidR="00625BB8" w:rsidRDefault="00625BB8" w:rsidP="00625BB8">
      <w:pPr>
        <w:rPr>
          <w:rtl/>
          <w:lang w:eastAsia="he-IL"/>
        </w:rPr>
      </w:pPr>
      <w:bookmarkStart w:id="2837" w:name="_ETM_Q1_4595688"/>
      <w:bookmarkEnd w:id="2837"/>
      <w:r>
        <w:rPr>
          <w:rFonts w:hint="cs"/>
          <w:rtl/>
          <w:lang w:eastAsia="he-IL"/>
        </w:rPr>
        <w:t>א</w:t>
      </w:r>
      <w:bookmarkStart w:id="2838" w:name="_ETM_Q1_4595744"/>
      <w:bookmarkEnd w:id="2838"/>
      <w:r>
        <w:rPr>
          <w:rFonts w:hint="cs"/>
          <w:rtl/>
          <w:lang w:eastAsia="he-IL"/>
        </w:rPr>
        <w:t xml:space="preserve">ני מזכיר פה שאין בינתיים מקור שמשלם את שכר מנהל ההסדר ולהטיל עליו אחריות כזו </w:t>
      </w:r>
      <w:r>
        <w:rPr>
          <w:rtl/>
          <w:lang w:eastAsia="he-IL"/>
        </w:rPr>
        <w:t>–</w:t>
      </w:r>
      <w:r>
        <w:rPr>
          <w:rFonts w:hint="cs"/>
          <w:rtl/>
          <w:lang w:eastAsia="he-IL"/>
        </w:rPr>
        <w:t xml:space="preserve"> כי לפי הסעיף הזה אם החברה </w:t>
      </w:r>
      <w:r w:rsidRPr="00A10DE1">
        <w:rPr>
          <w:rFonts w:hint="cs"/>
          <w:rtl/>
          <w:lang w:eastAsia="he-IL"/>
        </w:rPr>
        <w:t>דיווחה ל</w:t>
      </w:r>
      <w:bookmarkStart w:id="2839" w:name="_ETM_Q1_4610654"/>
      <w:bookmarkEnd w:id="2839"/>
      <w:r w:rsidRPr="00A10DE1">
        <w:rPr>
          <w:rFonts w:hint="cs"/>
          <w:rtl/>
          <w:lang w:eastAsia="he-IL"/>
        </w:rPr>
        <w:t>א כמו שצריך אבל הוא לא בדק בפועל מה קורה עם ההסכם הזה הוא מחויב פה, ולא זו הכוונה. הכוונה היא להעמיד</w:t>
      </w:r>
      <w:r>
        <w:rPr>
          <w:rFonts w:hint="cs"/>
          <w:rtl/>
          <w:lang w:eastAsia="he-IL"/>
        </w:rPr>
        <w:t xml:space="preserve"> אותו ברמת פיקוח, בדיוק כמו דירקטור, שהחברה מדווחת לו ובהתאם לדיווחים הוא צריך לפעול. נדמה לי שפה המטוטלת זזה והפכתם את מנהל ההסדר בפועל </w:t>
      </w:r>
      <w:bookmarkStart w:id="2840" w:name="_ETM_Q1_4627603"/>
      <w:bookmarkEnd w:id="2840"/>
      <w:r>
        <w:rPr>
          <w:rFonts w:hint="cs"/>
          <w:rtl/>
          <w:lang w:eastAsia="he-IL"/>
        </w:rPr>
        <w:t>לנאמן.</w:t>
      </w:r>
    </w:p>
    <w:p w:rsidR="00625BB8" w:rsidRDefault="00625BB8" w:rsidP="00625BB8">
      <w:pPr>
        <w:rPr>
          <w:rtl/>
          <w:lang w:eastAsia="he-IL"/>
        </w:rPr>
      </w:pPr>
    </w:p>
    <w:p w:rsidR="00625BB8" w:rsidRDefault="00625BB8" w:rsidP="00625BB8">
      <w:pPr>
        <w:pStyle w:val="a5"/>
        <w:rPr>
          <w:rtl/>
        </w:rPr>
      </w:pPr>
      <w:bookmarkStart w:id="2841" w:name="ET_speaker_גור_בליי_471"/>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84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אפשר ברוח מה שאלעד מציע לבטל את סעיף קטן 319יג(ג), </w:t>
      </w:r>
      <w:r w:rsidRPr="00766293">
        <w:rPr>
          <w:rFonts w:hint="cs"/>
          <w:rtl/>
          <w:lang w:eastAsia="he-IL"/>
        </w:rPr>
        <w:t>להכניס את זה ל-יד(א)(3)</w:t>
      </w:r>
      <w:bookmarkStart w:id="2842" w:name="_ETM_Q1_4648052"/>
      <w:bookmarkEnd w:id="2842"/>
      <w:r w:rsidRPr="00766293">
        <w:rPr>
          <w:rFonts w:hint="cs"/>
          <w:rtl/>
          <w:lang w:eastAsia="he-IL"/>
        </w:rPr>
        <w:t xml:space="preserve"> ולהגיד שהתאגיד יודיע באופן שוטף על ביצוע </w:t>
      </w:r>
      <w:proofErr w:type="spellStart"/>
      <w:r w:rsidRPr="00766293">
        <w:rPr>
          <w:rFonts w:hint="cs"/>
          <w:rtl/>
          <w:lang w:eastAsia="he-IL"/>
        </w:rPr>
        <w:t>תוכנית</w:t>
      </w:r>
      <w:proofErr w:type="spellEnd"/>
      <w:r w:rsidRPr="00766293">
        <w:rPr>
          <w:rFonts w:hint="cs"/>
          <w:rtl/>
          <w:lang w:eastAsia="he-IL"/>
        </w:rPr>
        <w:t xml:space="preserve"> ההפעלה, שינוי מהותי, ולהכניס לפה גם שעל כל שינוי מהותי כזה </w:t>
      </w:r>
      <w:bookmarkStart w:id="2843" w:name="_ETM_Q1_4659780"/>
      <w:bookmarkEnd w:id="2843"/>
      <w:r w:rsidRPr="00766293">
        <w:rPr>
          <w:rFonts w:hint="cs"/>
          <w:rtl/>
          <w:lang w:eastAsia="he-IL"/>
        </w:rPr>
        <w:t xml:space="preserve">מנהל ההסדר יודיע לבית משפט. זאת אומרת יטיל את הנטל לא לדווח רק על המהותי אלא </w:t>
      </w:r>
      <w:bookmarkStart w:id="2844" w:name="_ETM_Q1_4663209"/>
      <w:bookmarkEnd w:id="2844"/>
      <w:r w:rsidRPr="00766293">
        <w:rPr>
          <w:rFonts w:hint="cs"/>
          <w:rtl/>
          <w:lang w:eastAsia="he-IL"/>
        </w:rPr>
        <w:t xml:space="preserve">גם על הדיווח השוטף, פשוט הכול ינוסח כחלק מחובת הדיווח </w:t>
      </w:r>
      <w:bookmarkStart w:id="2845" w:name="_ETM_Q1_4667152"/>
      <w:bookmarkEnd w:id="2845"/>
      <w:r w:rsidRPr="00766293">
        <w:rPr>
          <w:rFonts w:hint="cs"/>
          <w:rtl/>
          <w:lang w:eastAsia="he-IL"/>
        </w:rPr>
        <w:t>שב-יד(א)(3).</w:t>
      </w:r>
      <w:r>
        <w:rPr>
          <w:rFonts w:hint="cs"/>
          <w:rtl/>
          <w:lang w:eastAsia="he-IL"/>
        </w:rPr>
        <w:t xml:space="preserve"> </w:t>
      </w:r>
    </w:p>
    <w:p w:rsidR="00625BB8" w:rsidRDefault="00625BB8" w:rsidP="00625BB8">
      <w:pPr>
        <w:rPr>
          <w:rtl/>
          <w:lang w:eastAsia="he-IL"/>
        </w:rPr>
      </w:pPr>
    </w:p>
    <w:p w:rsidR="00625BB8" w:rsidRDefault="00625BB8" w:rsidP="00625BB8">
      <w:pPr>
        <w:pStyle w:val="afb"/>
        <w:rPr>
          <w:rtl/>
          <w:lang w:eastAsia="he-IL"/>
        </w:rPr>
      </w:pPr>
      <w:bookmarkStart w:id="2846" w:name="ET_guest_842561_472"/>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4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מקובל.</w:t>
      </w:r>
    </w:p>
    <w:p w:rsidR="00625BB8" w:rsidRDefault="00625BB8" w:rsidP="00625BB8">
      <w:pPr>
        <w:rPr>
          <w:rtl/>
          <w:lang w:eastAsia="he-IL"/>
        </w:rPr>
      </w:pPr>
    </w:p>
    <w:p w:rsidR="00625BB8" w:rsidRDefault="00625BB8" w:rsidP="00625BB8">
      <w:pPr>
        <w:pStyle w:val="a5"/>
        <w:rPr>
          <w:rtl/>
        </w:rPr>
      </w:pPr>
      <w:bookmarkStart w:id="2847" w:name="ET_speaker_גור_בליי_473"/>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84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אז אנחנו נקפל את 319(ג) ל-319יד(3) ונטיל את החובה על התאגיד.</w:t>
      </w:r>
    </w:p>
    <w:p w:rsidR="00625BB8" w:rsidRDefault="00625BB8" w:rsidP="00625BB8">
      <w:pPr>
        <w:rPr>
          <w:rtl/>
          <w:lang w:eastAsia="he-IL"/>
        </w:rPr>
      </w:pPr>
    </w:p>
    <w:p w:rsidR="00625BB8" w:rsidRDefault="00625BB8" w:rsidP="00625BB8">
      <w:pPr>
        <w:pStyle w:val="af8"/>
        <w:rPr>
          <w:rtl/>
        </w:rPr>
      </w:pPr>
      <w:bookmarkStart w:id="2848" w:name="ET_yor_5069_343"/>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766293">
        <w:rPr>
          <w:rStyle w:val="TagStyle"/>
          <w:rtl/>
        </w:rPr>
        <w:t xml:space="preserve"> </w:t>
      </w:r>
      <w:r>
        <w:rPr>
          <w:rtl/>
        </w:rPr>
        <w:t>היו"ר יעקב אשר:</w:t>
      </w:r>
      <w:r w:rsidRPr="00766293">
        <w:rPr>
          <w:rStyle w:val="TagStyle"/>
          <w:rtl/>
        </w:rPr>
        <w:t xml:space="preserve"> </w:t>
      </w:r>
      <w:r w:rsidRPr="00FC1832">
        <w:rPr>
          <w:rStyle w:val="TagStyle"/>
          <w:rtl/>
        </w:rPr>
        <w:t>&lt;&lt; יור &gt;&gt;</w:t>
      </w:r>
      <w:r>
        <w:rPr>
          <w:rtl/>
        </w:rPr>
        <w:t xml:space="preserve">   </w:t>
      </w:r>
      <w:bookmarkEnd w:id="284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מקובל </w:t>
      </w:r>
      <w:bookmarkStart w:id="2849" w:name="_ETM_Q1_4681934"/>
      <w:bookmarkEnd w:id="2849"/>
      <w:r>
        <w:rPr>
          <w:rFonts w:hint="cs"/>
          <w:rtl/>
          <w:lang w:eastAsia="he-IL"/>
        </w:rPr>
        <w:t>עליכם?</w:t>
      </w:r>
      <w:bookmarkStart w:id="2850" w:name="_ETM_Q1_4685389"/>
      <w:bookmarkEnd w:id="2850"/>
    </w:p>
    <w:p w:rsidR="00625BB8" w:rsidRDefault="00625BB8" w:rsidP="00625BB8">
      <w:pPr>
        <w:rPr>
          <w:rtl/>
          <w:lang w:eastAsia="he-IL"/>
        </w:rPr>
      </w:pPr>
      <w:bookmarkStart w:id="2851" w:name="_ETM_Q1_4685609"/>
      <w:bookmarkEnd w:id="2851"/>
    </w:p>
    <w:p w:rsidR="00625BB8" w:rsidRDefault="00625BB8" w:rsidP="00625BB8">
      <w:pPr>
        <w:pStyle w:val="a5"/>
        <w:rPr>
          <w:rtl/>
        </w:rPr>
      </w:pPr>
      <w:bookmarkStart w:id="2852" w:name="ET_speaker_אורי_וולרשטיין_344"/>
      <w:r w:rsidRPr="00FC1832">
        <w:rPr>
          <w:rStyle w:val="TagStyle"/>
          <w:rtl/>
        </w:rPr>
        <w:t xml:space="preserve"> &lt;&lt; דובר &gt;&gt;</w:t>
      </w:r>
      <w:r w:rsidRPr="00766293">
        <w:rPr>
          <w:rStyle w:val="TagStyle"/>
          <w:rtl/>
        </w:rPr>
        <w:t xml:space="preserve"> </w:t>
      </w:r>
      <w:r>
        <w:rPr>
          <w:rtl/>
        </w:rPr>
        <w:t>אורי וולרשטיין:</w:t>
      </w:r>
      <w:r w:rsidRPr="00766293">
        <w:rPr>
          <w:rStyle w:val="TagStyle"/>
          <w:rtl/>
        </w:rPr>
        <w:t xml:space="preserve"> </w:t>
      </w:r>
      <w:r w:rsidRPr="00FC1832">
        <w:rPr>
          <w:rStyle w:val="TagStyle"/>
          <w:rtl/>
        </w:rPr>
        <w:t>&lt;&lt; דובר &gt;&gt;</w:t>
      </w:r>
      <w:r>
        <w:rPr>
          <w:rtl/>
        </w:rPr>
        <w:t xml:space="preserve">   </w:t>
      </w:r>
      <w:bookmarkEnd w:id="2852"/>
    </w:p>
    <w:p w:rsidR="00625BB8" w:rsidRDefault="00625BB8" w:rsidP="00625BB8">
      <w:pPr>
        <w:pStyle w:val="KeepWithNext"/>
        <w:rPr>
          <w:rtl/>
          <w:lang w:eastAsia="he-IL"/>
        </w:rPr>
      </w:pPr>
    </w:p>
    <w:p w:rsidR="00625BB8" w:rsidRPr="00766293" w:rsidRDefault="00625BB8" w:rsidP="00625BB8">
      <w:pPr>
        <w:rPr>
          <w:rtl/>
          <w:lang w:eastAsia="he-IL"/>
        </w:rPr>
      </w:pPr>
      <w:r>
        <w:rPr>
          <w:rFonts w:hint="cs"/>
          <w:rtl/>
          <w:lang w:eastAsia="he-IL"/>
        </w:rPr>
        <w:t>מקובל.</w:t>
      </w:r>
    </w:p>
    <w:p w:rsidR="00625BB8" w:rsidRDefault="00625BB8" w:rsidP="00625BB8">
      <w:pPr>
        <w:rPr>
          <w:rtl/>
          <w:lang w:eastAsia="he-IL"/>
        </w:rPr>
      </w:pPr>
    </w:p>
    <w:p w:rsidR="00625BB8" w:rsidRDefault="00625BB8" w:rsidP="00625BB8">
      <w:pPr>
        <w:pStyle w:val="afb"/>
        <w:rPr>
          <w:rtl/>
          <w:lang w:eastAsia="he-IL"/>
        </w:rPr>
      </w:pPr>
      <w:bookmarkStart w:id="2853" w:name="ET_guest_876930_474"/>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5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אנחנו חושבים שלא. אנחנו חושבים שכן צריכה להיות חובת פיקוח של בעל תפקיד, של גורם ניטרלי שמסתכל ומפקח, </w:t>
      </w:r>
      <w:bookmarkStart w:id="2854" w:name="_ETM_Q1_4695621"/>
      <w:bookmarkEnd w:id="2854"/>
      <w:r>
        <w:rPr>
          <w:rFonts w:hint="cs"/>
          <w:rtl/>
          <w:lang w:eastAsia="he-IL"/>
        </w:rPr>
        <w:t>שבודק את זה. צריך לבדוק את זה. הוא לא מען להמצאת דואר, הוא שולח לו את זה וזה הכול, מישהו צריך לבקר את זה.</w:t>
      </w:r>
    </w:p>
    <w:p w:rsidR="00625BB8" w:rsidRDefault="00625BB8" w:rsidP="00625BB8">
      <w:pPr>
        <w:rPr>
          <w:rtl/>
          <w:lang w:eastAsia="he-IL"/>
        </w:rPr>
      </w:pPr>
    </w:p>
    <w:p w:rsidR="00625BB8" w:rsidRDefault="00625BB8" w:rsidP="00625BB8">
      <w:pPr>
        <w:pStyle w:val="af8"/>
        <w:rPr>
          <w:rtl/>
        </w:rPr>
      </w:pPr>
      <w:bookmarkStart w:id="2855" w:name="ET_yor_5069_475"/>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85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כשאתה כותב </w:t>
      </w:r>
      <w:bookmarkStart w:id="2856" w:name="_ETM_Q1_4705165"/>
      <w:bookmarkEnd w:id="2856"/>
      <w:r>
        <w:rPr>
          <w:rFonts w:hint="cs"/>
          <w:rtl/>
          <w:lang w:eastAsia="he-IL"/>
        </w:rPr>
        <w:t xml:space="preserve">שמישהו צריך לקבל את זה ואת זה ואת זה, </w:t>
      </w:r>
      <w:bookmarkStart w:id="2857" w:name="_ETM_Q1_4711129"/>
      <w:bookmarkEnd w:id="2857"/>
      <w:r>
        <w:rPr>
          <w:rFonts w:hint="cs"/>
          <w:rtl/>
          <w:lang w:eastAsia="he-IL"/>
        </w:rPr>
        <w:t xml:space="preserve">זה אומר. הוא לא מקבל את זה בגלל שהוא </w:t>
      </w:r>
      <w:bookmarkStart w:id="2858" w:name="_ETM_Q1_4712522"/>
      <w:bookmarkEnd w:id="2858"/>
      <w:r>
        <w:rPr>
          <w:rFonts w:hint="cs"/>
          <w:rtl/>
          <w:lang w:eastAsia="he-IL"/>
        </w:rPr>
        <w:t>צריך לתת לו תשומת לב ושולחים לו ניירות.</w:t>
      </w:r>
    </w:p>
    <w:p w:rsidR="00625BB8" w:rsidRDefault="00625BB8" w:rsidP="00625BB8">
      <w:pPr>
        <w:rPr>
          <w:rtl/>
          <w:lang w:eastAsia="he-IL"/>
        </w:rPr>
      </w:pPr>
    </w:p>
    <w:p w:rsidR="00625BB8" w:rsidRDefault="00625BB8" w:rsidP="00625BB8">
      <w:pPr>
        <w:pStyle w:val="-"/>
        <w:rPr>
          <w:rtl/>
        </w:rPr>
      </w:pPr>
      <w:bookmarkStart w:id="2859" w:name="ET_speakercontinue_יניב_אזרן_476"/>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 xml:space="preserve">יניב </w:t>
      </w:r>
      <w:proofErr w:type="spellStart"/>
      <w:r>
        <w:rPr>
          <w:rFonts w:hint="cs"/>
          <w:rtl/>
        </w:rPr>
        <w:t>אזרן</w:t>
      </w:r>
      <w:proofErr w:type="spellEnd"/>
      <w:r>
        <w:rPr>
          <w:rFonts w:hint="cs"/>
          <w:rtl/>
        </w:rPr>
        <w:t>:</w:t>
      </w:r>
      <w:r>
        <w:rPr>
          <w:rStyle w:val="TagStyle"/>
          <w:rFonts w:hint="cs"/>
          <w:rtl/>
        </w:rPr>
        <w:t xml:space="preserve"> </w:t>
      </w:r>
      <w:r w:rsidRPr="00FC1832">
        <w:rPr>
          <w:rStyle w:val="TagStyle"/>
          <w:rFonts w:hint="cs"/>
          <w:rtl/>
        </w:rPr>
        <w:t>&lt;&lt; דובר_המשך &gt;&gt;</w:t>
      </w:r>
      <w:r>
        <w:rPr>
          <w:rFonts w:hint="cs"/>
          <w:rtl/>
        </w:rPr>
        <w:t xml:space="preserve">   </w:t>
      </w:r>
      <w:bookmarkEnd w:id="285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זה בדיוק מה שאומר סעיף (ג), "מנהל </w:t>
      </w:r>
      <w:bookmarkStart w:id="2860" w:name="_ETM_Q1_4714390"/>
      <w:bookmarkEnd w:id="2860"/>
      <w:r>
        <w:rPr>
          <w:rFonts w:hint="cs"/>
          <w:rtl/>
          <w:lang w:eastAsia="he-IL"/>
        </w:rPr>
        <w:t xml:space="preserve">ההסדר יבחן באופן שוטף". זה בדיוק. אם הוא רק </w:t>
      </w:r>
      <w:bookmarkStart w:id="2861" w:name="_ETM_Q1_4721119"/>
      <w:bookmarkEnd w:id="2861"/>
      <w:r>
        <w:rPr>
          <w:rFonts w:hint="cs"/>
          <w:rtl/>
          <w:lang w:eastAsia="he-IL"/>
        </w:rPr>
        <w:t>מען להמצאת דואר זה בסדר אבל זה לא אומר שזה עושה את העבודה.</w:t>
      </w:r>
    </w:p>
    <w:p w:rsidR="00E43AD8" w:rsidRDefault="00E43AD8" w:rsidP="00625BB8">
      <w:pPr>
        <w:rPr>
          <w:rtl/>
          <w:lang w:eastAsia="he-IL"/>
        </w:rPr>
      </w:pPr>
    </w:p>
    <w:p w:rsidR="00625BB8" w:rsidRDefault="00625BB8" w:rsidP="00625BB8">
      <w:pPr>
        <w:pStyle w:val="-"/>
        <w:keepNext/>
        <w:rPr>
          <w:rStyle w:val="TagStyle"/>
          <w:rtl/>
        </w:rPr>
      </w:pPr>
      <w:bookmarkStart w:id="2862" w:name="ET_speakercontinue_יניב_אזרן_478"/>
    </w:p>
    <w:p w:rsidR="00625BB8" w:rsidRDefault="00625BB8" w:rsidP="00625BB8">
      <w:pPr>
        <w:pStyle w:val="-"/>
        <w:rPr>
          <w:rtl/>
        </w:rPr>
      </w:pPr>
      <w:bookmarkStart w:id="2863" w:name="_ETM_Q1_4729770"/>
      <w:bookmarkStart w:id="2864" w:name="_ETM_Q1_4729867"/>
      <w:bookmarkEnd w:id="2863"/>
      <w:bookmarkEnd w:id="2864"/>
      <w:r w:rsidRPr="00FC1832">
        <w:rPr>
          <w:rStyle w:val="TagStyle"/>
          <w:rFonts w:hint="cs"/>
          <w:rtl/>
        </w:rPr>
        <w:t>&lt;&lt; דובר_המשך &gt;&gt;</w:t>
      </w:r>
      <w:r>
        <w:rPr>
          <w:rStyle w:val="TagStyle"/>
          <w:rFonts w:hint="cs"/>
          <w:rtl/>
        </w:rPr>
        <w:t xml:space="preserve"> </w:t>
      </w:r>
      <w:r>
        <w:rPr>
          <w:rFonts w:hint="cs"/>
          <w:rtl/>
        </w:rPr>
        <w:t xml:space="preserve">יניב </w:t>
      </w:r>
      <w:proofErr w:type="spellStart"/>
      <w:r>
        <w:rPr>
          <w:rFonts w:hint="cs"/>
          <w:rtl/>
        </w:rPr>
        <w:t>אזרן</w:t>
      </w:r>
      <w:proofErr w:type="spellEnd"/>
      <w:r>
        <w:rPr>
          <w:rFonts w:hint="cs"/>
          <w:rtl/>
        </w:rPr>
        <w:t>:</w:t>
      </w:r>
      <w:r>
        <w:rPr>
          <w:rStyle w:val="TagStyle"/>
          <w:rFonts w:hint="cs"/>
          <w:rtl/>
        </w:rPr>
        <w:t xml:space="preserve"> </w:t>
      </w:r>
      <w:r w:rsidRPr="00FC1832">
        <w:rPr>
          <w:rStyle w:val="TagStyle"/>
          <w:rFonts w:hint="cs"/>
          <w:rtl/>
        </w:rPr>
        <w:t>&lt;&lt; דובר_המשך &gt;&gt;</w:t>
      </w:r>
      <w:r>
        <w:rPr>
          <w:rFonts w:hint="cs"/>
          <w:rtl/>
        </w:rPr>
        <w:t xml:space="preserve">   </w:t>
      </w:r>
      <w:bookmarkEnd w:id="286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זו בדיוק ההבחנה ולכן כפי שזה </w:t>
      </w:r>
      <w:r w:rsidRPr="008F4747">
        <w:rPr>
          <w:rFonts w:hint="cs"/>
          <w:rtl/>
          <w:lang w:eastAsia="he-IL"/>
        </w:rPr>
        <w:t>נוסח כעת: "</w:t>
      </w:r>
      <w:r>
        <w:rPr>
          <w:rFonts w:hint="cs"/>
          <w:rtl/>
          <w:lang w:eastAsia="he-IL"/>
        </w:rPr>
        <w:t xml:space="preserve">מנהל ההסדר </w:t>
      </w:r>
      <w:bookmarkStart w:id="2865" w:name="_ETM_Q1_4736054"/>
      <w:bookmarkEnd w:id="2865"/>
      <w:r>
        <w:rPr>
          <w:rFonts w:hint="cs"/>
          <w:rtl/>
          <w:lang w:eastAsia="he-IL"/>
        </w:rPr>
        <w:t>יבחן באופן שוטף את פעילות התאגיד בהתאם לתוכנית ההפעלה", זה מה שצריך להיות.</w:t>
      </w:r>
    </w:p>
    <w:p w:rsidR="00625BB8" w:rsidRDefault="00625BB8" w:rsidP="00625BB8">
      <w:pPr>
        <w:rPr>
          <w:rtl/>
          <w:lang w:eastAsia="he-IL"/>
        </w:rPr>
      </w:pPr>
    </w:p>
    <w:p w:rsidR="00625BB8" w:rsidRDefault="00625BB8" w:rsidP="00E43AD8">
      <w:pPr>
        <w:pStyle w:val="afb"/>
        <w:keepNext/>
        <w:rPr>
          <w:rtl/>
          <w:lang w:eastAsia="he-IL"/>
        </w:rPr>
      </w:pPr>
      <w:bookmarkStart w:id="2866" w:name="ET_guest_767468_479"/>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66"/>
    </w:p>
    <w:p w:rsidR="00625BB8" w:rsidRDefault="00625BB8" w:rsidP="00E43AD8">
      <w:pPr>
        <w:pStyle w:val="KeepWithNext"/>
        <w:rPr>
          <w:rtl/>
          <w:lang w:eastAsia="he-IL"/>
        </w:rPr>
      </w:pPr>
    </w:p>
    <w:p w:rsidR="00625BB8" w:rsidRDefault="00625BB8" w:rsidP="00625BB8">
      <w:pPr>
        <w:rPr>
          <w:rtl/>
          <w:lang w:eastAsia="he-IL"/>
        </w:rPr>
      </w:pPr>
      <w:r>
        <w:rPr>
          <w:rFonts w:hint="cs"/>
          <w:rtl/>
          <w:lang w:eastAsia="he-IL"/>
        </w:rPr>
        <w:t xml:space="preserve">אני חושב שמה שהוועדה הציעה יותר </w:t>
      </w:r>
      <w:bookmarkStart w:id="2867" w:name="_ETM_Q1_4744414"/>
      <w:bookmarkEnd w:id="2867"/>
      <w:r>
        <w:rPr>
          <w:rFonts w:hint="cs"/>
          <w:rtl/>
          <w:lang w:eastAsia="he-IL"/>
        </w:rPr>
        <w:t xml:space="preserve">מאוזן כי אי אפשר לשים את מנהל ההסדר בדירקטוריון </w:t>
      </w:r>
      <w:bookmarkStart w:id="2868" w:name="_ETM_Q1_4749016"/>
      <w:bookmarkEnd w:id="2868"/>
      <w:r>
        <w:rPr>
          <w:rFonts w:hint="cs"/>
          <w:rtl/>
          <w:lang w:eastAsia="he-IL"/>
        </w:rPr>
        <w:t xml:space="preserve">או בהנהלה. הוא לא יושב שם. </w:t>
      </w:r>
    </w:p>
    <w:p w:rsidR="00625BB8" w:rsidRDefault="00625BB8" w:rsidP="00625BB8">
      <w:pPr>
        <w:rPr>
          <w:rtl/>
          <w:lang w:eastAsia="he-IL"/>
        </w:rPr>
      </w:pPr>
    </w:p>
    <w:p w:rsidR="00625BB8" w:rsidRDefault="00625BB8" w:rsidP="00625BB8">
      <w:pPr>
        <w:pStyle w:val="af8"/>
        <w:rPr>
          <w:rtl/>
        </w:rPr>
      </w:pPr>
      <w:bookmarkStart w:id="2869" w:name="ET_yor_5069_480"/>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86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מסכים. המילה "יבחן" היא - - </w:t>
      </w:r>
      <w:bookmarkStart w:id="2870" w:name="_ETM_Q1_4753399"/>
      <w:bookmarkEnd w:id="2870"/>
      <w:r>
        <w:rPr>
          <w:rFonts w:hint="cs"/>
          <w:rtl/>
          <w:lang w:eastAsia="he-IL"/>
        </w:rPr>
        <w:t>-</w:t>
      </w:r>
    </w:p>
    <w:p w:rsidR="00625BB8" w:rsidRDefault="00625BB8" w:rsidP="00625BB8">
      <w:pPr>
        <w:rPr>
          <w:rtl/>
          <w:lang w:eastAsia="he-IL"/>
        </w:rPr>
      </w:pPr>
      <w:bookmarkStart w:id="2871" w:name="_ETM_Q1_4757125"/>
      <w:bookmarkStart w:id="2872" w:name="_ETM_Q1_4757390"/>
      <w:bookmarkStart w:id="2873" w:name="_ETM_Q1_4758181"/>
      <w:bookmarkEnd w:id="2871"/>
      <w:bookmarkEnd w:id="2872"/>
      <w:bookmarkEnd w:id="2873"/>
    </w:p>
    <w:p w:rsidR="00625BB8" w:rsidRDefault="00625BB8" w:rsidP="00625BB8">
      <w:pPr>
        <w:pStyle w:val="a5"/>
        <w:rPr>
          <w:rtl/>
        </w:rPr>
      </w:pPr>
      <w:bookmarkStart w:id="2874" w:name="ET_speaker_שי_מילוא_345"/>
      <w:r w:rsidRPr="00FC1832">
        <w:rPr>
          <w:rStyle w:val="TagStyle"/>
          <w:rtl/>
        </w:rPr>
        <w:t xml:space="preserve"> &lt;&lt; דובר &gt;&gt;</w:t>
      </w:r>
      <w:r w:rsidRPr="008F4747">
        <w:rPr>
          <w:rStyle w:val="TagStyle"/>
          <w:rtl/>
        </w:rPr>
        <w:t xml:space="preserve"> </w:t>
      </w:r>
      <w:r>
        <w:rPr>
          <w:rtl/>
        </w:rPr>
        <w:t>שי מילוא:</w:t>
      </w:r>
      <w:r w:rsidRPr="008F4747">
        <w:rPr>
          <w:rStyle w:val="TagStyle"/>
          <w:rtl/>
        </w:rPr>
        <w:t xml:space="preserve"> </w:t>
      </w:r>
      <w:r w:rsidRPr="00FC1832">
        <w:rPr>
          <w:rStyle w:val="TagStyle"/>
          <w:rtl/>
        </w:rPr>
        <w:t>&lt;&lt; דובר &gt;&gt;</w:t>
      </w:r>
      <w:r>
        <w:rPr>
          <w:rtl/>
        </w:rPr>
        <w:t xml:space="preserve">   </w:t>
      </w:r>
      <w:bookmarkEnd w:id="2874"/>
    </w:p>
    <w:p w:rsidR="00625BB8" w:rsidRDefault="00625BB8" w:rsidP="00625BB8">
      <w:pPr>
        <w:pStyle w:val="KeepWithNext"/>
        <w:rPr>
          <w:rtl/>
          <w:lang w:eastAsia="he-IL"/>
        </w:rPr>
      </w:pPr>
    </w:p>
    <w:p w:rsidR="00625BB8" w:rsidRPr="008F4747" w:rsidRDefault="00625BB8" w:rsidP="00625BB8">
      <w:pPr>
        <w:rPr>
          <w:rtl/>
          <w:lang w:eastAsia="he-IL"/>
        </w:rPr>
      </w:pPr>
      <w:bookmarkStart w:id="2875" w:name="_ETM_Q1_4759577"/>
      <w:bookmarkStart w:id="2876" w:name="_ETM_Q1_4759651"/>
      <w:bookmarkEnd w:id="2875"/>
      <w:bookmarkEnd w:id="2876"/>
      <w:r>
        <w:rPr>
          <w:rFonts w:hint="cs"/>
          <w:rtl/>
          <w:lang w:eastAsia="he-IL"/>
        </w:rPr>
        <w:t>שכל שעה הוא יתקשר.</w:t>
      </w:r>
    </w:p>
    <w:p w:rsidR="00625BB8" w:rsidRDefault="00625BB8" w:rsidP="00625BB8">
      <w:pPr>
        <w:rPr>
          <w:rtl/>
          <w:lang w:eastAsia="he-IL"/>
        </w:rPr>
      </w:pPr>
    </w:p>
    <w:p w:rsidR="00625BB8" w:rsidRDefault="00625BB8" w:rsidP="00625BB8">
      <w:pPr>
        <w:pStyle w:val="afb"/>
        <w:rPr>
          <w:rtl/>
          <w:lang w:eastAsia="he-IL"/>
        </w:rPr>
      </w:pPr>
      <w:bookmarkStart w:id="2877" w:name="ET_guest_876930_481"/>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7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לא. הוא כן ישתתף בו.</w:t>
      </w:r>
    </w:p>
    <w:p w:rsidR="00625BB8" w:rsidRDefault="00625BB8" w:rsidP="00625BB8">
      <w:pPr>
        <w:rPr>
          <w:rtl/>
          <w:lang w:eastAsia="he-IL"/>
        </w:rPr>
      </w:pPr>
    </w:p>
    <w:p w:rsidR="00625BB8" w:rsidRDefault="00625BB8" w:rsidP="00625BB8">
      <w:pPr>
        <w:pStyle w:val="afb"/>
        <w:rPr>
          <w:rtl/>
          <w:lang w:eastAsia="he-IL"/>
        </w:rPr>
      </w:pPr>
      <w:bookmarkStart w:id="2878" w:name="ET_guest_767468_482"/>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7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ישתתף כן, אבל זה לא שאתה אומר שאני כל הזמן צריך לעשות פעולה אקטיבית.</w:t>
      </w:r>
    </w:p>
    <w:p w:rsidR="00625BB8" w:rsidRDefault="00625BB8" w:rsidP="00625BB8">
      <w:pPr>
        <w:rPr>
          <w:rtl/>
          <w:lang w:eastAsia="he-IL"/>
        </w:rPr>
      </w:pPr>
    </w:p>
    <w:p w:rsidR="00625BB8" w:rsidRDefault="00625BB8" w:rsidP="00625BB8">
      <w:pPr>
        <w:pStyle w:val="afb"/>
        <w:rPr>
          <w:rtl/>
          <w:lang w:eastAsia="he-IL"/>
        </w:rPr>
      </w:pPr>
      <w:bookmarkStart w:id="2879" w:name="ET_guest_876930_483"/>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7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הוא לא צריך </w:t>
      </w:r>
      <w:bookmarkStart w:id="2880" w:name="_ETM_Q1_4763985"/>
      <w:bookmarkEnd w:id="2880"/>
      <w:r>
        <w:rPr>
          <w:rFonts w:hint="cs"/>
          <w:rtl/>
          <w:lang w:eastAsia="he-IL"/>
        </w:rPr>
        <w:t xml:space="preserve">לעשות, הוא יבחן את הפעילות. אז מה המשמעות, שי, שאתה מקבל </w:t>
      </w:r>
      <w:bookmarkStart w:id="2881" w:name="_ETM_Q1_4767081"/>
      <w:bookmarkEnd w:id="2881"/>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ההפעלה?</w:t>
      </w:r>
    </w:p>
    <w:p w:rsidR="00625BB8" w:rsidRDefault="00625BB8" w:rsidP="00625BB8">
      <w:pPr>
        <w:rPr>
          <w:rtl/>
          <w:lang w:eastAsia="he-IL"/>
        </w:rPr>
      </w:pPr>
    </w:p>
    <w:p w:rsidR="00625BB8" w:rsidRDefault="00625BB8" w:rsidP="00625BB8">
      <w:pPr>
        <w:pStyle w:val="af8"/>
        <w:rPr>
          <w:rtl/>
        </w:rPr>
      </w:pPr>
      <w:bookmarkStart w:id="2882" w:name="ET_yor_5069_346"/>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8F4747">
        <w:rPr>
          <w:rStyle w:val="TagStyle"/>
          <w:rtl/>
        </w:rPr>
        <w:t xml:space="preserve"> </w:t>
      </w:r>
      <w:r>
        <w:rPr>
          <w:rtl/>
        </w:rPr>
        <w:t>היו"ר יעקב אשר:</w:t>
      </w:r>
      <w:r w:rsidRPr="008F4747">
        <w:rPr>
          <w:rStyle w:val="TagStyle"/>
          <w:rtl/>
        </w:rPr>
        <w:t xml:space="preserve"> </w:t>
      </w:r>
      <w:r w:rsidRPr="00FC1832">
        <w:rPr>
          <w:rStyle w:val="TagStyle"/>
          <w:rtl/>
        </w:rPr>
        <w:t>&lt;&lt; יור &gt;&gt;</w:t>
      </w:r>
      <w:r>
        <w:rPr>
          <w:rtl/>
        </w:rPr>
        <w:t xml:space="preserve">   </w:t>
      </w:r>
      <w:bookmarkEnd w:id="288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גור, מה אנחנו מסכמים?</w:t>
      </w:r>
      <w:bookmarkStart w:id="2883" w:name="_ETM_Q1_4771743"/>
      <w:bookmarkEnd w:id="2883"/>
    </w:p>
    <w:p w:rsidR="00625BB8" w:rsidRPr="008F4747" w:rsidRDefault="00625BB8" w:rsidP="00625BB8">
      <w:pPr>
        <w:rPr>
          <w:rtl/>
          <w:lang w:eastAsia="he-IL"/>
        </w:rPr>
      </w:pPr>
      <w:bookmarkStart w:id="2884" w:name="_ETM_Q1_4771968"/>
      <w:bookmarkEnd w:id="2884"/>
    </w:p>
    <w:p w:rsidR="00625BB8" w:rsidRDefault="00625BB8" w:rsidP="00625BB8">
      <w:pPr>
        <w:pStyle w:val="a5"/>
        <w:rPr>
          <w:rtl/>
        </w:rPr>
      </w:pPr>
      <w:bookmarkStart w:id="2885" w:name="ET_speaker_גור_בליי_484"/>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88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כן חושב שנעשה את התיקון הזה. </w:t>
      </w:r>
      <w:bookmarkStart w:id="2886" w:name="_ETM_Q1_4777247"/>
      <w:bookmarkEnd w:id="2886"/>
      <w:r>
        <w:rPr>
          <w:rFonts w:hint="cs"/>
          <w:rtl/>
          <w:lang w:eastAsia="he-IL"/>
        </w:rPr>
        <w:t xml:space="preserve">התאגיד צריך לדווח למנהל ההסדר גם באופן שוטף וגם על כל דבר מהותי ועל כל דבר מהותי חובתו של מנהל ההסדר גם לדווח לבית משפט. אז קודם כל, אם הוא לא מקבל את הדיווחים השוטפים זה ירים לו תמרור. הוא גם יודע שחובתו להתריע על דברים מהותיים אז אם הוא לא </w:t>
      </w:r>
      <w:bookmarkStart w:id="2887" w:name="_ETM_Q1_4799467"/>
      <w:bookmarkEnd w:id="2887"/>
      <w:r>
        <w:rPr>
          <w:rFonts w:hint="cs"/>
          <w:rtl/>
          <w:lang w:eastAsia="he-IL"/>
        </w:rPr>
        <w:t xml:space="preserve">יקבל והוא לא יידע שקורה כזה דבר </w:t>
      </w:r>
      <w:r>
        <w:rPr>
          <w:rtl/>
          <w:lang w:eastAsia="he-IL"/>
        </w:rPr>
        <w:t>–</w:t>
      </w:r>
      <w:r>
        <w:rPr>
          <w:rFonts w:hint="cs"/>
          <w:rtl/>
          <w:lang w:eastAsia="he-IL"/>
        </w:rPr>
        <w:t xml:space="preserve"> א</w:t>
      </w:r>
      <w:bookmarkStart w:id="2888" w:name="_ETM_Q1_4799938"/>
      <w:bookmarkEnd w:id="2888"/>
      <w:r>
        <w:rPr>
          <w:rFonts w:hint="cs"/>
          <w:rtl/>
          <w:lang w:eastAsia="he-IL"/>
        </w:rPr>
        <w:t xml:space="preserve">ז </w:t>
      </w:r>
      <w:bookmarkStart w:id="2889" w:name="_ETM_Q1_4797860"/>
      <w:bookmarkEnd w:id="2889"/>
      <w:r>
        <w:rPr>
          <w:rFonts w:hint="cs"/>
          <w:rtl/>
          <w:lang w:eastAsia="he-IL"/>
        </w:rPr>
        <w:t>הוא גם יידע שקורה משהו לא בסדר.</w:t>
      </w:r>
    </w:p>
    <w:p w:rsidR="00625BB8" w:rsidRDefault="00625BB8" w:rsidP="00625BB8">
      <w:pPr>
        <w:rPr>
          <w:rtl/>
          <w:lang w:eastAsia="he-IL"/>
        </w:rPr>
      </w:pPr>
    </w:p>
    <w:p w:rsidR="00625BB8" w:rsidRDefault="00625BB8" w:rsidP="00625BB8">
      <w:pPr>
        <w:pStyle w:val="afb"/>
        <w:rPr>
          <w:rtl/>
          <w:lang w:eastAsia="he-IL"/>
        </w:rPr>
      </w:pPr>
      <w:bookmarkStart w:id="2890" w:name="ET_guest_876930_485"/>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89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זה לא לקרוא לילד בשמו. </w:t>
      </w:r>
    </w:p>
    <w:p w:rsidR="00625BB8" w:rsidRDefault="00625BB8" w:rsidP="00625BB8">
      <w:pPr>
        <w:rPr>
          <w:rtl/>
          <w:lang w:eastAsia="he-IL"/>
        </w:rPr>
      </w:pPr>
      <w:bookmarkStart w:id="2891" w:name="_ETM_Q1_4803557"/>
      <w:bookmarkStart w:id="2892" w:name="_ETM_Q1_4803739"/>
      <w:bookmarkEnd w:id="2891"/>
      <w:bookmarkEnd w:id="2892"/>
    </w:p>
    <w:p w:rsidR="00625BB8" w:rsidRDefault="00625BB8" w:rsidP="00625BB8">
      <w:pPr>
        <w:pStyle w:val="af8"/>
        <w:rPr>
          <w:rtl/>
        </w:rPr>
      </w:pPr>
      <w:bookmarkStart w:id="2893" w:name="ET_yor_5069_348"/>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942D5C">
        <w:rPr>
          <w:rStyle w:val="TagStyle"/>
          <w:rtl/>
        </w:rPr>
        <w:t xml:space="preserve"> </w:t>
      </w:r>
      <w:r>
        <w:rPr>
          <w:rtl/>
        </w:rPr>
        <w:t>היו"ר יעקב אשר:</w:t>
      </w:r>
      <w:r w:rsidRPr="00942D5C">
        <w:rPr>
          <w:rStyle w:val="TagStyle"/>
          <w:rtl/>
        </w:rPr>
        <w:t xml:space="preserve"> </w:t>
      </w:r>
      <w:r w:rsidRPr="00FC1832">
        <w:rPr>
          <w:rStyle w:val="TagStyle"/>
          <w:rtl/>
        </w:rPr>
        <w:t>&lt;&lt; יור &gt;&gt;</w:t>
      </w:r>
      <w:r>
        <w:rPr>
          <w:rtl/>
        </w:rPr>
        <w:t xml:space="preserve">   </w:t>
      </w:r>
      <w:bookmarkEnd w:id="2893"/>
    </w:p>
    <w:p w:rsidR="00625BB8" w:rsidRDefault="00625BB8" w:rsidP="00625BB8">
      <w:pPr>
        <w:pStyle w:val="KeepWithNext"/>
        <w:rPr>
          <w:rtl/>
        </w:rPr>
      </w:pPr>
    </w:p>
    <w:p w:rsidR="00625BB8" w:rsidRDefault="00625BB8" w:rsidP="00625BB8">
      <w:pPr>
        <w:rPr>
          <w:rtl/>
        </w:rPr>
      </w:pPr>
      <w:bookmarkStart w:id="2894" w:name="_ETM_Q1_4805383"/>
      <w:bookmarkEnd w:id="2894"/>
      <w:r>
        <w:rPr>
          <w:rFonts w:hint="cs"/>
          <w:rtl/>
        </w:rPr>
        <w:t xml:space="preserve">הוא רוצה לקרוא לילד בשמו </w:t>
      </w:r>
      <w:bookmarkStart w:id="2895" w:name="_ETM_Q1_4799863"/>
      <w:bookmarkEnd w:id="2895"/>
      <w:r>
        <w:rPr>
          <w:rFonts w:hint="cs"/>
          <w:rtl/>
        </w:rPr>
        <w:t xml:space="preserve">ולהגיד "יבחן". </w:t>
      </w:r>
    </w:p>
    <w:p w:rsidR="00625BB8" w:rsidRDefault="00625BB8" w:rsidP="00625BB8">
      <w:pPr>
        <w:rPr>
          <w:rtl/>
        </w:rPr>
      </w:pPr>
      <w:bookmarkStart w:id="2896" w:name="_ETM_Q1_4803538"/>
      <w:bookmarkStart w:id="2897" w:name="_ETM_Q1_4803697"/>
      <w:bookmarkStart w:id="2898" w:name="_ETM_Q1_4805954"/>
      <w:bookmarkEnd w:id="2896"/>
      <w:bookmarkEnd w:id="2897"/>
      <w:bookmarkEnd w:id="2898"/>
    </w:p>
    <w:p w:rsidR="00625BB8" w:rsidRDefault="00625BB8" w:rsidP="00625BB8">
      <w:pPr>
        <w:pStyle w:val="a5"/>
        <w:rPr>
          <w:rtl/>
        </w:rPr>
      </w:pPr>
      <w:bookmarkStart w:id="2899" w:name="ET_speaker_יניב_אזרן_349"/>
      <w:r w:rsidRPr="00FC1832">
        <w:rPr>
          <w:rStyle w:val="TagStyle"/>
          <w:rtl/>
        </w:rPr>
        <w:t xml:space="preserve"> &lt;&lt; דובר &gt;&gt;</w:t>
      </w:r>
      <w:r w:rsidRPr="00942D5C">
        <w:rPr>
          <w:rStyle w:val="TagStyle"/>
          <w:rtl/>
        </w:rPr>
        <w:t xml:space="preserve"> </w:t>
      </w:r>
      <w:r>
        <w:rPr>
          <w:rtl/>
        </w:rPr>
        <w:t xml:space="preserve">יניב </w:t>
      </w:r>
      <w:proofErr w:type="spellStart"/>
      <w:r>
        <w:rPr>
          <w:rtl/>
        </w:rPr>
        <w:t>אזרן</w:t>
      </w:r>
      <w:proofErr w:type="spellEnd"/>
      <w:r>
        <w:rPr>
          <w:rtl/>
        </w:rPr>
        <w:t>:</w:t>
      </w:r>
      <w:r w:rsidRPr="00942D5C">
        <w:rPr>
          <w:rStyle w:val="TagStyle"/>
          <w:rtl/>
        </w:rPr>
        <w:t xml:space="preserve"> </w:t>
      </w:r>
      <w:r w:rsidRPr="00FC1832">
        <w:rPr>
          <w:rStyle w:val="TagStyle"/>
          <w:rtl/>
        </w:rPr>
        <w:t>&lt;&lt; דובר &gt;&gt;</w:t>
      </w:r>
      <w:r>
        <w:rPr>
          <w:rtl/>
        </w:rPr>
        <w:t xml:space="preserve">   </w:t>
      </w:r>
      <w:bookmarkEnd w:id="2899"/>
    </w:p>
    <w:p w:rsidR="00625BB8" w:rsidRPr="00942D5C" w:rsidRDefault="00625BB8" w:rsidP="00625BB8">
      <w:pPr>
        <w:ind w:firstLine="0"/>
        <w:rPr>
          <w:rtl/>
          <w:lang w:eastAsia="he-IL"/>
        </w:rPr>
      </w:pPr>
      <w:bookmarkStart w:id="2900" w:name="_ETM_Q1_4807103"/>
      <w:bookmarkStart w:id="2901" w:name="_ETM_Q1_4807192"/>
      <w:bookmarkEnd w:id="2900"/>
      <w:bookmarkEnd w:id="2901"/>
    </w:p>
    <w:p w:rsidR="00625BB8" w:rsidRDefault="00625BB8" w:rsidP="00625BB8">
      <w:pPr>
        <w:rPr>
          <w:rtl/>
        </w:rPr>
      </w:pPr>
      <w:bookmarkStart w:id="2902" w:name="_ETM_Q1_4804981"/>
      <w:bookmarkEnd w:id="2902"/>
      <w:r>
        <w:rPr>
          <w:rFonts w:hint="cs"/>
          <w:rtl/>
        </w:rPr>
        <w:t>זו המשמעות של</w:t>
      </w:r>
      <w:bookmarkStart w:id="2903" w:name="_ETM_Q1_4807066"/>
      <w:bookmarkEnd w:id="2903"/>
      <w:r>
        <w:rPr>
          <w:rFonts w:hint="cs"/>
          <w:rtl/>
        </w:rPr>
        <w:t xml:space="preserve"> מה שאתה מבקש.</w:t>
      </w:r>
    </w:p>
    <w:p w:rsidR="00625BB8" w:rsidRDefault="00625BB8" w:rsidP="00625BB8">
      <w:pPr>
        <w:rPr>
          <w:rtl/>
          <w:lang w:eastAsia="he-IL"/>
        </w:rPr>
      </w:pPr>
    </w:p>
    <w:p w:rsidR="00625BB8" w:rsidRDefault="00625BB8" w:rsidP="00625BB8">
      <w:pPr>
        <w:pStyle w:val="afb"/>
        <w:rPr>
          <w:rtl/>
          <w:lang w:eastAsia="he-IL"/>
        </w:rPr>
      </w:pPr>
      <w:bookmarkStart w:id="2904" w:name="ET_guest_767468_487"/>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90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לא, </w:t>
      </w:r>
      <w:bookmarkStart w:id="2905" w:name="_ETM_Q1_4811443"/>
      <w:bookmarkEnd w:id="2905"/>
      <w:r>
        <w:rPr>
          <w:rFonts w:hint="cs"/>
          <w:rtl/>
          <w:lang w:eastAsia="he-IL"/>
        </w:rPr>
        <w:t>אתה מטיל עליו אחריות לא פרופורציונלית.</w:t>
      </w:r>
    </w:p>
    <w:p w:rsidR="00625BB8" w:rsidRDefault="00625BB8" w:rsidP="00625BB8">
      <w:pPr>
        <w:rPr>
          <w:rtl/>
          <w:lang w:eastAsia="he-IL"/>
        </w:rPr>
      </w:pPr>
      <w:bookmarkStart w:id="2906" w:name="_ETM_Q1_4807920"/>
      <w:bookmarkStart w:id="2907" w:name="_ETM_Q1_4808086"/>
      <w:bookmarkEnd w:id="2906"/>
      <w:bookmarkEnd w:id="2907"/>
    </w:p>
    <w:p w:rsidR="00625BB8" w:rsidRDefault="00625BB8" w:rsidP="00625BB8">
      <w:pPr>
        <w:pStyle w:val="af8"/>
        <w:rPr>
          <w:rtl/>
        </w:rPr>
      </w:pPr>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942D5C">
        <w:rPr>
          <w:rStyle w:val="TagStyle"/>
          <w:rtl/>
        </w:rPr>
        <w:t xml:space="preserve"> </w:t>
      </w:r>
      <w:r>
        <w:rPr>
          <w:rtl/>
        </w:rPr>
        <w:t>היו"ר יעקב אשר:</w:t>
      </w:r>
      <w:r w:rsidRPr="00942D5C">
        <w:rPr>
          <w:rStyle w:val="TagStyle"/>
          <w:rtl/>
        </w:rPr>
        <w:t xml:space="preserve"> </w:t>
      </w:r>
      <w:r w:rsidRPr="00FC1832">
        <w:rPr>
          <w:rStyle w:val="TagStyle"/>
          <w:rtl/>
        </w:rPr>
        <w:t>&lt;&lt; יור &gt;&gt;</w:t>
      </w:r>
      <w:r>
        <w:rPr>
          <w:rtl/>
        </w:rPr>
        <w:t xml:space="preserve">   </w:t>
      </w:r>
    </w:p>
    <w:p w:rsidR="00625BB8" w:rsidRDefault="00625BB8" w:rsidP="00625BB8">
      <w:pPr>
        <w:pStyle w:val="KeepWithNext"/>
        <w:rPr>
          <w:rtl/>
          <w:lang w:eastAsia="he-IL"/>
        </w:rPr>
      </w:pPr>
    </w:p>
    <w:p w:rsidR="00625BB8" w:rsidRPr="00942D5C" w:rsidRDefault="00625BB8" w:rsidP="00625BB8">
      <w:pPr>
        <w:rPr>
          <w:rtl/>
          <w:lang w:eastAsia="he-IL"/>
        </w:rPr>
      </w:pPr>
      <w:bookmarkStart w:id="2908" w:name="_ETM_Q1_4808741"/>
      <w:bookmarkEnd w:id="2908"/>
      <w:r>
        <w:rPr>
          <w:rFonts w:hint="cs"/>
          <w:rtl/>
          <w:lang w:eastAsia="he-IL"/>
        </w:rPr>
        <w:t xml:space="preserve">לקחת את ה"יבחן" הזה צעד אחד שהוא בכל מקרה אמור </w:t>
      </w:r>
      <w:bookmarkStart w:id="2909" w:name="_ETM_Q1_4815587"/>
      <w:bookmarkEnd w:id="2909"/>
      <w:r>
        <w:rPr>
          <w:rFonts w:hint="cs"/>
          <w:rtl/>
          <w:lang w:eastAsia="he-IL"/>
        </w:rPr>
        <w:t>לעשות אותו.</w:t>
      </w:r>
    </w:p>
    <w:p w:rsidR="00625BB8" w:rsidRDefault="00625BB8" w:rsidP="00625BB8">
      <w:pPr>
        <w:rPr>
          <w:rtl/>
          <w:lang w:eastAsia="he-IL"/>
        </w:rPr>
      </w:pPr>
    </w:p>
    <w:p w:rsidR="00625BB8" w:rsidRDefault="00625BB8" w:rsidP="00E43AD8">
      <w:pPr>
        <w:pStyle w:val="a5"/>
        <w:keepNext/>
        <w:rPr>
          <w:rtl/>
        </w:rPr>
      </w:pPr>
      <w:bookmarkStart w:id="2910" w:name="ET_speaker_שי_מילוא_488"/>
      <w:r w:rsidRPr="00FC1832">
        <w:rPr>
          <w:rStyle w:val="TagStyle"/>
          <w:rtl/>
        </w:rPr>
        <w:t>&lt;&lt; דובר &gt;&gt;</w:t>
      </w:r>
      <w:r w:rsidRPr="00942D5C">
        <w:rPr>
          <w:rStyle w:val="TagStyle"/>
          <w:rtl/>
        </w:rPr>
        <w:t xml:space="preserve"> </w:t>
      </w:r>
      <w:r>
        <w:rPr>
          <w:rtl/>
        </w:rPr>
        <w:t>שי מילוא:</w:t>
      </w:r>
      <w:r w:rsidRPr="00942D5C">
        <w:rPr>
          <w:rStyle w:val="TagStyle"/>
          <w:rtl/>
        </w:rPr>
        <w:t xml:space="preserve"> </w:t>
      </w:r>
      <w:r w:rsidRPr="00FC1832">
        <w:rPr>
          <w:rStyle w:val="TagStyle"/>
          <w:rtl/>
        </w:rPr>
        <w:t>&lt;&lt; דובר &gt;&gt;</w:t>
      </w:r>
      <w:r>
        <w:rPr>
          <w:rtl/>
        </w:rPr>
        <w:t xml:space="preserve">   </w:t>
      </w:r>
    </w:p>
    <w:p w:rsidR="00625BB8" w:rsidRDefault="00625BB8" w:rsidP="00E43AD8">
      <w:pPr>
        <w:pStyle w:val="KeepWithNext"/>
        <w:rPr>
          <w:rtl/>
          <w:lang w:eastAsia="he-IL"/>
        </w:rPr>
      </w:pPr>
    </w:p>
    <w:p w:rsidR="00625BB8" w:rsidRDefault="00625BB8" w:rsidP="00E43AD8">
      <w:pPr>
        <w:keepNext/>
        <w:rPr>
          <w:rtl/>
          <w:lang w:eastAsia="he-IL"/>
        </w:rPr>
      </w:pPr>
      <w:bookmarkStart w:id="2911" w:name="_ETM_Q1_4817134"/>
      <w:bookmarkStart w:id="2912" w:name="_ETM_Q1_4817241"/>
      <w:bookmarkEnd w:id="2911"/>
      <w:bookmarkEnd w:id="2912"/>
      <w:r>
        <w:rPr>
          <w:rFonts w:hint="cs"/>
          <w:rtl/>
          <w:lang w:eastAsia="he-IL"/>
        </w:rPr>
        <w:t>נכון, זה להפוך אותו לנאמן.</w:t>
      </w:r>
    </w:p>
    <w:p w:rsidR="00625BB8" w:rsidRPr="00942D5C" w:rsidRDefault="00625BB8" w:rsidP="00625BB8">
      <w:pPr>
        <w:rPr>
          <w:rtl/>
          <w:lang w:eastAsia="he-IL"/>
        </w:rPr>
      </w:pPr>
    </w:p>
    <w:p w:rsidR="00625BB8" w:rsidRDefault="00625BB8" w:rsidP="00625BB8">
      <w:pPr>
        <w:pStyle w:val="afb"/>
        <w:rPr>
          <w:rtl/>
          <w:lang w:eastAsia="he-IL"/>
        </w:rPr>
      </w:pPr>
      <w:bookmarkStart w:id="2913" w:name="ET_guest_יניב_אזרן_374"/>
      <w:r w:rsidRPr="00FC1832">
        <w:rPr>
          <w:rStyle w:val="TagStyle"/>
          <w:rFonts w:hint="cs"/>
          <w:rtl/>
        </w:rPr>
        <w:t>&lt;&lt;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910"/>
    </w:p>
    <w:bookmarkEnd w:id="2913"/>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לקרוא לילד בשמו.</w:t>
      </w:r>
    </w:p>
    <w:p w:rsidR="00625BB8" w:rsidRDefault="00625BB8" w:rsidP="00625BB8">
      <w:pPr>
        <w:ind w:firstLine="0"/>
        <w:rPr>
          <w:rtl/>
          <w:lang w:eastAsia="he-IL"/>
        </w:rPr>
      </w:pPr>
      <w:bookmarkStart w:id="2914" w:name="_ETM_Q1_4815331"/>
      <w:bookmarkStart w:id="2915" w:name="_ETM_Q1_4816147"/>
      <w:bookmarkEnd w:id="2914"/>
      <w:bookmarkEnd w:id="2915"/>
    </w:p>
    <w:p w:rsidR="00625BB8" w:rsidRDefault="00625BB8" w:rsidP="00625BB8">
      <w:pPr>
        <w:pStyle w:val="af8"/>
        <w:rPr>
          <w:rtl/>
        </w:rPr>
      </w:pPr>
      <w:bookmarkStart w:id="2916" w:name="ET_yor_5069_489"/>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91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על חשבון ילד אחר.</w:t>
      </w:r>
    </w:p>
    <w:p w:rsidR="00625BB8" w:rsidRDefault="00625BB8" w:rsidP="00625BB8">
      <w:pPr>
        <w:rPr>
          <w:rtl/>
          <w:lang w:eastAsia="he-IL"/>
        </w:rPr>
      </w:pPr>
    </w:p>
    <w:p w:rsidR="00625BB8" w:rsidRDefault="00625BB8" w:rsidP="00625BB8">
      <w:pPr>
        <w:pStyle w:val="-"/>
        <w:rPr>
          <w:rtl/>
        </w:rPr>
      </w:pPr>
      <w:bookmarkStart w:id="2917" w:name="ET_speakercontinue_יניב_אזרן_490"/>
      <w:r w:rsidRPr="00FC1832">
        <w:rPr>
          <w:rStyle w:val="TagStyle"/>
          <w:rFonts w:hint="cs"/>
          <w:rtl/>
        </w:rPr>
        <w:t xml:space="preserve"> &lt;&lt;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 xml:space="preserve">יניב </w:t>
      </w:r>
      <w:proofErr w:type="spellStart"/>
      <w:r>
        <w:rPr>
          <w:rFonts w:hint="cs"/>
          <w:rtl/>
        </w:rPr>
        <w:t>אזרן</w:t>
      </w:r>
      <w:proofErr w:type="spellEnd"/>
      <w:r>
        <w:rPr>
          <w:rFonts w:hint="cs"/>
          <w:rtl/>
        </w:rPr>
        <w:t>:</w:t>
      </w:r>
      <w:r>
        <w:rPr>
          <w:rStyle w:val="TagStyle"/>
          <w:rFonts w:hint="cs"/>
          <w:rtl/>
        </w:rPr>
        <w:t xml:space="preserve"> </w:t>
      </w:r>
      <w:r w:rsidRPr="00FC1832">
        <w:rPr>
          <w:rStyle w:val="TagStyle"/>
          <w:rFonts w:hint="cs"/>
          <w:rtl/>
        </w:rPr>
        <w:t>&lt;&lt; דובר_המשך &gt;&gt;</w:t>
      </w:r>
      <w:r>
        <w:rPr>
          <w:rFonts w:hint="cs"/>
          <w:rtl/>
        </w:rPr>
        <w:t xml:space="preserve">   </w:t>
      </w:r>
      <w:bookmarkEnd w:id="291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לא, זה לא על חשבון ילד אחר.</w:t>
      </w:r>
    </w:p>
    <w:p w:rsidR="00625BB8" w:rsidRDefault="00625BB8" w:rsidP="00625BB8">
      <w:pPr>
        <w:rPr>
          <w:rtl/>
          <w:lang w:eastAsia="he-IL"/>
        </w:rPr>
      </w:pPr>
    </w:p>
    <w:p w:rsidR="00625BB8" w:rsidRDefault="00625BB8" w:rsidP="00625BB8">
      <w:pPr>
        <w:pStyle w:val="af8"/>
        <w:rPr>
          <w:rtl/>
        </w:rPr>
      </w:pPr>
      <w:bookmarkStart w:id="2918" w:name="ET_yor_5069_491"/>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91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זה כן. חברים, </w:t>
      </w:r>
      <w:bookmarkStart w:id="2919" w:name="_ETM_Q1_4827454"/>
      <w:bookmarkEnd w:id="2919"/>
      <w:r>
        <w:rPr>
          <w:rFonts w:hint="cs"/>
          <w:rtl/>
          <w:lang w:eastAsia="he-IL"/>
        </w:rPr>
        <w:t>חכמת השולחן נסגרה כרגע. הלאה.</w:t>
      </w:r>
    </w:p>
    <w:p w:rsidR="00625BB8" w:rsidRDefault="00625BB8" w:rsidP="00625BB8">
      <w:pPr>
        <w:rPr>
          <w:rtl/>
          <w:lang w:eastAsia="he-IL"/>
        </w:rPr>
      </w:pPr>
    </w:p>
    <w:p w:rsidR="00625BB8" w:rsidRDefault="00625BB8" w:rsidP="00625BB8">
      <w:pPr>
        <w:pStyle w:val="a5"/>
        <w:rPr>
          <w:rtl/>
        </w:rPr>
      </w:pPr>
      <w:bookmarkStart w:id="2920" w:name="ET_speaker_גור_בליי_492"/>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920"/>
    </w:p>
    <w:p w:rsidR="00625BB8" w:rsidRDefault="00625BB8" w:rsidP="00625BB8">
      <w:pPr>
        <w:pStyle w:val="KeepWithNext"/>
        <w:rPr>
          <w:rtl/>
          <w:lang w:eastAsia="he-IL"/>
        </w:rPr>
      </w:pPr>
    </w:p>
    <w:p w:rsidR="00625BB8" w:rsidRDefault="00625BB8" w:rsidP="00625BB8">
      <w:pPr>
        <w:rPr>
          <w:rtl/>
        </w:rPr>
      </w:pPr>
      <w:r>
        <w:rPr>
          <w:rFonts w:hint="cs"/>
          <w:rtl/>
          <w:lang w:eastAsia="he-IL"/>
        </w:rPr>
        <w:t>זה לגבי תאגידים. לפני שנעבור לשינויים שנעשו בעקבות הדיון בוועדה ביחידים אולי זה</w:t>
      </w:r>
      <w:bookmarkStart w:id="2921" w:name="_ETM_Q1_4841000"/>
      <w:bookmarkEnd w:id="2921"/>
      <w:r>
        <w:rPr>
          <w:rFonts w:hint="cs"/>
          <w:rtl/>
          <w:lang w:eastAsia="he-IL"/>
        </w:rPr>
        <w:t xml:space="preserve"> המקום להתייחס להערה של ענת </w:t>
      </w:r>
      <w:proofErr w:type="spellStart"/>
      <w:r>
        <w:rPr>
          <w:rFonts w:hint="cs"/>
          <w:rtl/>
          <w:lang w:eastAsia="he-IL"/>
        </w:rPr>
        <w:t>פילצר</w:t>
      </w:r>
      <w:proofErr w:type="spellEnd"/>
      <w:r>
        <w:rPr>
          <w:rFonts w:hint="cs"/>
          <w:rtl/>
          <w:lang w:eastAsia="he-IL"/>
        </w:rPr>
        <w:t xml:space="preserve"> סומך ופרופ' דוד האן לגבי 288 כי זה עוד נוגע לתאגידים. 288 זה אחריות דירקטור או מנהל כללי שלא פעלו לצמצום </w:t>
      </w:r>
      <w:bookmarkStart w:id="2922" w:name="_ETM_Q1_4862709"/>
      <w:bookmarkEnd w:id="2922"/>
      <w:r>
        <w:rPr>
          <w:rFonts w:hint="cs"/>
          <w:rtl/>
          <w:lang w:eastAsia="he-IL"/>
        </w:rPr>
        <w:t xml:space="preserve">היקף חדלות </w:t>
      </w:r>
      <w:r w:rsidRPr="002D3BAD">
        <w:rPr>
          <w:rFonts w:hint="cs"/>
          <w:rtl/>
          <w:lang w:eastAsia="he-IL"/>
        </w:rPr>
        <w:t xml:space="preserve">הפירעון. </w:t>
      </w:r>
      <w:r w:rsidRPr="002D3BAD">
        <w:rPr>
          <w:rFonts w:hint="cs"/>
          <w:rtl/>
        </w:rPr>
        <w:t>הם ביקשו שלפחות</w:t>
      </w:r>
      <w:r>
        <w:rPr>
          <w:rFonts w:hint="cs"/>
          <w:rtl/>
        </w:rPr>
        <w:t xml:space="preserve"> בהוראת השעה הזו, כשאתה בוחן האם היה עליו לדעת </w:t>
      </w:r>
      <w:bookmarkStart w:id="2923" w:name="_ETM_Q1_4870709"/>
      <w:bookmarkEnd w:id="2923"/>
      <w:r>
        <w:rPr>
          <w:rFonts w:hint="cs"/>
          <w:rtl/>
        </w:rPr>
        <w:t xml:space="preserve">שהתאגיד בחדלות פירעון ולא נקט אמצעים סבירים לצמצום היקפה מבחן </w:t>
      </w:r>
      <w:bookmarkStart w:id="2924" w:name="_ETM_Q1_4879771"/>
      <w:bookmarkEnd w:id="2924"/>
      <w:r>
        <w:rPr>
          <w:rFonts w:hint="cs"/>
          <w:rtl/>
        </w:rPr>
        <w:t xml:space="preserve">חדלות הפירעון לא יהיה מבחן של החוק, שהוא מבחן חלופי, </w:t>
      </w:r>
      <w:bookmarkStart w:id="2925" w:name="_ETM_Q1_4879278"/>
      <w:bookmarkEnd w:id="2925"/>
      <w:r>
        <w:rPr>
          <w:rFonts w:hint="cs"/>
          <w:rtl/>
        </w:rPr>
        <w:t xml:space="preserve">או תזרימי או מאזני, אלא מבחן מצטבר, שזה יהיה חדלות </w:t>
      </w:r>
      <w:bookmarkStart w:id="2926" w:name="_ETM_Q1_4881488"/>
      <w:bookmarkEnd w:id="2926"/>
      <w:r>
        <w:rPr>
          <w:rFonts w:hint="cs"/>
          <w:rtl/>
        </w:rPr>
        <w:t xml:space="preserve">פירעון גם </w:t>
      </w:r>
      <w:proofErr w:type="spellStart"/>
      <w:r>
        <w:rPr>
          <w:rFonts w:hint="cs"/>
          <w:rtl/>
        </w:rPr>
        <w:t>תזרימית</w:t>
      </w:r>
      <w:proofErr w:type="spellEnd"/>
      <w:r>
        <w:rPr>
          <w:rFonts w:hint="cs"/>
          <w:rtl/>
        </w:rPr>
        <w:t xml:space="preserve"> וגם מאזנית. </w:t>
      </w:r>
    </w:p>
    <w:p w:rsidR="00625BB8" w:rsidRDefault="00625BB8" w:rsidP="00625BB8">
      <w:pPr>
        <w:rPr>
          <w:rtl/>
        </w:rPr>
      </w:pPr>
      <w:bookmarkStart w:id="2927" w:name="_ETM_Q1_4886536"/>
      <w:bookmarkStart w:id="2928" w:name="_ETM_Q1_4886627"/>
      <w:bookmarkEnd w:id="2927"/>
      <w:bookmarkEnd w:id="2928"/>
    </w:p>
    <w:p w:rsidR="00625BB8" w:rsidRDefault="00625BB8" w:rsidP="00625BB8">
      <w:pPr>
        <w:rPr>
          <w:rtl/>
          <w:lang w:eastAsia="he-IL"/>
        </w:rPr>
      </w:pPr>
      <w:bookmarkStart w:id="2929" w:name="_ETM_Q1_4886696"/>
      <w:bookmarkStart w:id="2930" w:name="_ETM_Q1_4886803"/>
      <w:bookmarkEnd w:id="2929"/>
      <w:bookmarkEnd w:id="2930"/>
      <w:r>
        <w:rPr>
          <w:rFonts w:hint="cs"/>
          <w:rtl/>
        </w:rPr>
        <w:t xml:space="preserve">לפני שנשמע את התייחסות הממשלה אני חייב להגיד שבכל מקרה לדעתי </w:t>
      </w:r>
      <w:bookmarkStart w:id="2931" w:name="_ETM_Q1_4889765"/>
      <w:bookmarkEnd w:id="2931"/>
      <w:r>
        <w:rPr>
          <w:rFonts w:hint="cs"/>
          <w:rtl/>
        </w:rPr>
        <w:t xml:space="preserve">אם אתה נכנס לעיכוב הליכים כזה אתה ממילא נכנס </w:t>
      </w:r>
      <w:r w:rsidRPr="00FB4974">
        <w:rPr>
          <w:rFonts w:hint="cs"/>
          <w:rtl/>
        </w:rPr>
        <w:t>להגנה של 288(ב)(2) של ניהול</w:t>
      </w:r>
      <w:r>
        <w:rPr>
          <w:rFonts w:hint="cs"/>
          <w:rtl/>
        </w:rPr>
        <w:t xml:space="preserve"> משא ומתן עם </w:t>
      </w:r>
      <w:bookmarkStart w:id="2932" w:name="_ETM_Q1_4901252"/>
      <w:bookmarkEnd w:id="2932"/>
      <w:r>
        <w:rPr>
          <w:rFonts w:hint="cs"/>
          <w:rtl/>
        </w:rPr>
        <w:t>נושה התאגיד כדי להגיע עמם להסדר חוב. אז לכאורה ברגע שפנית ונכנסת לדבר הזה עשית את שלך ואתה מוגן.</w:t>
      </w:r>
    </w:p>
    <w:p w:rsidR="00625BB8" w:rsidRDefault="00625BB8" w:rsidP="00625BB8">
      <w:pPr>
        <w:rPr>
          <w:rtl/>
          <w:lang w:eastAsia="he-IL"/>
        </w:rPr>
      </w:pPr>
    </w:p>
    <w:p w:rsidR="00625BB8" w:rsidRDefault="00625BB8" w:rsidP="00625BB8">
      <w:pPr>
        <w:pStyle w:val="afb"/>
        <w:rPr>
          <w:rtl/>
          <w:lang w:eastAsia="he-IL"/>
        </w:rPr>
      </w:pPr>
      <w:bookmarkStart w:id="2933" w:name="ET_guest_876950_493"/>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93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לא בטוחה שכשהם דיברו על התחולה של 288 הם </w:t>
      </w:r>
      <w:bookmarkStart w:id="2934" w:name="_ETM_Q1_4915483"/>
      <w:bookmarkEnd w:id="2934"/>
      <w:r>
        <w:rPr>
          <w:rFonts w:hint="cs"/>
          <w:rtl/>
          <w:lang w:eastAsia="he-IL"/>
        </w:rPr>
        <w:t xml:space="preserve">דיברו בהכרח אגב ההסדר שמוצע כאן אלא כתיקון כללי, אבל כשציטטו אותי שכחו לצטט את החלק שאומר </w:t>
      </w:r>
      <w:bookmarkStart w:id="2935" w:name="_ETM_Q1_4925353"/>
      <w:bookmarkEnd w:id="2935"/>
      <w:r>
        <w:rPr>
          <w:rFonts w:hint="cs"/>
          <w:rtl/>
          <w:lang w:eastAsia="he-IL"/>
        </w:rPr>
        <w:t xml:space="preserve">שלטעמי לא צריך לגרוע גם אגב משבר הקורונה את תחולת הוראת סעיף 288 מכמה טעמים, שהעיקרי בהם הוא שגם במדינות שבהן שינו את הסעיף אלה מדינות שאין בהן את </w:t>
      </w:r>
      <w:r w:rsidRPr="008E4786">
        <w:rPr>
          <w:lang w:eastAsia="he-IL"/>
        </w:rPr>
        <w:t>safe harbor</w:t>
      </w:r>
      <w:r>
        <w:rPr>
          <w:rFonts w:hint="cs"/>
          <w:rtl/>
          <w:lang w:eastAsia="he-IL"/>
        </w:rPr>
        <w:t xml:space="preserve"> שיש בחוק שלנו. וכמו שאתה אומר בצדק, גם פניה להליך </w:t>
      </w:r>
      <w:bookmarkStart w:id="2936" w:name="_ETM_Q1_4949927"/>
      <w:bookmarkEnd w:id="2936"/>
      <w:r>
        <w:rPr>
          <w:rFonts w:hint="cs"/>
          <w:rtl/>
          <w:lang w:eastAsia="he-IL"/>
        </w:rPr>
        <w:t>הזה נחשבת מנמלי המגן שעומדים לזכות הדירקטורים.</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מעבר לזה, אני חושבת שכשבתי המשפט יידרשו ליישום האירוע הזה </w:t>
      </w:r>
      <w:r>
        <w:rPr>
          <w:rtl/>
          <w:lang w:eastAsia="he-IL"/>
        </w:rPr>
        <w:t>–</w:t>
      </w:r>
      <w:r>
        <w:rPr>
          <w:rFonts w:hint="cs"/>
          <w:rtl/>
          <w:lang w:eastAsia="he-IL"/>
        </w:rPr>
        <w:t xml:space="preserve"> זה מותיר כמובן </w:t>
      </w:r>
      <w:bookmarkStart w:id="2937" w:name="_ETM_Q1_4966694"/>
      <w:bookmarkEnd w:id="2937"/>
      <w:r>
        <w:rPr>
          <w:rFonts w:hint="cs"/>
          <w:rtl/>
          <w:lang w:eastAsia="he-IL"/>
        </w:rPr>
        <w:t>מרחב של אי ודאות, הוא לא זה שאמור לספק לדירקטורים את הביטחון להמשיך לפעול</w:t>
      </w:r>
      <w:bookmarkStart w:id="2938" w:name="_ETM_Q1_4975264"/>
      <w:bookmarkEnd w:id="2938"/>
      <w:r>
        <w:rPr>
          <w:rFonts w:hint="cs"/>
          <w:rtl/>
          <w:lang w:eastAsia="he-IL"/>
        </w:rPr>
        <w:t xml:space="preserve"> </w:t>
      </w:r>
      <w:r>
        <w:rPr>
          <w:rtl/>
          <w:lang w:eastAsia="he-IL"/>
        </w:rPr>
        <w:t>–</w:t>
      </w:r>
      <w:r>
        <w:rPr>
          <w:rFonts w:hint="cs"/>
          <w:rtl/>
          <w:lang w:eastAsia="he-IL"/>
        </w:rPr>
        <w:t xml:space="preserve"> בתקופת הקורונה הם יביאו בחשבון את הנסיבות. גם כשמפרשים "ידע או היה עליו לדעת" אז ברור שיש יישום שונה למבחן </w:t>
      </w:r>
      <w:proofErr w:type="spellStart"/>
      <w:r>
        <w:rPr>
          <w:rFonts w:hint="cs"/>
          <w:rtl/>
          <w:lang w:eastAsia="he-IL"/>
        </w:rPr>
        <w:t>המאזני</w:t>
      </w:r>
      <w:proofErr w:type="spellEnd"/>
      <w:r>
        <w:rPr>
          <w:rFonts w:hint="cs"/>
          <w:rtl/>
          <w:lang w:eastAsia="he-IL"/>
        </w:rPr>
        <w:t xml:space="preserve"> ולמבחן </w:t>
      </w:r>
      <w:bookmarkStart w:id="2939" w:name="_ETM_Q1_4987415"/>
      <w:bookmarkEnd w:id="2939"/>
      <w:proofErr w:type="spellStart"/>
      <w:r>
        <w:rPr>
          <w:rFonts w:hint="cs"/>
          <w:rtl/>
          <w:lang w:eastAsia="he-IL"/>
        </w:rPr>
        <w:t>התזרימי</w:t>
      </w:r>
      <w:proofErr w:type="spellEnd"/>
      <w:r>
        <w:rPr>
          <w:rFonts w:hint="cs"/>
          <w:rtl/>
          <w:lang w:eastAsia="he-IL"/>
        </w:rPr>
        <w:t xml:space="preserve"> כי הציפייה ממך לדעת בכל רגע נתון אולי נוטה יותר למבחן </w:t>
      </w:r>
      <w:proofErr w:type="spellStart"/>
      <w:r>
        <w:rPr>
          <w:rFonts w:hint="cs"/>
          <w:rtl/>
          <w:lang w:eastAsia="he-IL"/>
        </w:rPr>
        <w:t>התזרימי</w:t>
      </w:r>
      <w:proofErr w:type="spellEnd"/>
      <w:r>
        <w:rPr>
          <w:rFonts w:hint="cs"/>
          <w:rtl/>
          <w:lang w:eastAsia="he-IL"/>
        </w:rPr>
        <w:t xml:space="preserve"> ולא למבחן </w:t>
      </w:r>
      <w:proofErr w:type="spellStart"/>
      <w:r>
        <w:rPr>
          <w:rFonts w:hint="cs"/>
          <w:rtl/>
          <w:lang w:eastAsia="he-IL"/>
        </w:rPr>
        <w:t>המאזני</w:t>
      </w:r>
      <w:proofErr w:type="spellEnd"/>
      <w:r>
        <w:rPr>
          <w:rFonts w:hint="cs"/>
          <w:rtl/>
          <w:lang w:eastAsia="he-IL"/>
        </w:rPr>
        <w:t>. בכל מקרה, כמו שאמרת, גור, התשובה המרכזית היא שההליך הזה שהתיקו</w:t>
      </w:r>
      <w:bookmarkStart w:id="2940" w:name="_ETM_Q1_4999541"/>
      <w:bookmarkEnd w:id="2940"/>
      <w:r>
        <w:rPr>
          <w:rFonts w:hint="cs"/>
          <w:rtl/>
          <w:lang w:eastAsia="he-IL"/>
        </w:rPr>
        <w:t>ן הזה נוגע בו הוא בהחלט אחד מהמגנים שיש לנושא.</w:t>
      </w:r>
    </w:p>
    <w:p w:rsidR="00625BB8" w:rsidRDefault="00625BB8" w:rsidP="00625BB8">
      <w:pPr>
        <w:rPr>
          <w:rtl/>
          <w:lang w:eastAsia="he-IL"/>
        </w:rPr>
      </w:pPr>
    </w:p>
    <w:p w:rsidR="00625BB8" w:rsidRDefault="00625BB8" w:rsidP="00625BB8">
      <w:pPr>
        <w:pStyle w:val="af8"/>
        <w:rPr>
          <w:rtl/>
        </w:rPr>
      </w:pPr>
      <w:bookmarkStart w:id="2941" w:name="ET_yor_5069_494"/>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94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במילים אחרות את אומרת שלתקן זה מיותר.  </w:t>
      </w:r>
    </w:p>
    <w:p w:rsidR="00625BB8" w:rsidRDefault="00625BB8" w:rsidP="00625BB8">
      <w:pPr>
        <w:rPr>
          <w:rtl/>
          <w:lang w:eastAsia="he-IL"/>
        </w:rPr>
      </w:pPr>
    </w:p>
    <w:p w:rsidR="00625BB8" w:rsidRDefault="00625BB8" w:rsidP="00625BB8">
      <w:pPr>
        <w:pStyle w:val="afb"/>
        <w:rPr>
          <w:rtl/>
          <w:lang w:eastAsia="he-IL"/>
        </w:rPr>
      </w:pPr>
      <w:bookmarkStart w:id="2942" w:name="ET_guest_876950_495"/>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94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שאין צורך </w:t>
      </w:r>
      <w:bookmarkStart w:id="2943" w:name="_ETM_Q1_5013508"/>
      <w:bookmarkEnd w:id="2943"/>
      <w:r>
        <w:rPr>
          <w:rFonts w:hint="cs"/>
          <w:rtl/>
          <w:lang w:eastAsia="he-IL"/>
        </w:rPr>
        <w:t xml:space="preserve">לגעת. זה ברור שהתיקון הזה ייחשב גם הוא כמשא ומתן עם הנושים או נקיטה בהליכי חדלות פירעון. </w:t>
      </w:r>
    </w:p>
    <w:p w:rsidR="00625BB8" w:rsidRDefault="00625BB8" w:rsidP="00625BB8">
      <w:pPr>
        <w:rPr>
          <w:rtl/>
          <w:lang w:eastAsia="he-IL"/>
        </w:rPr>
      </w:pPr>
    </w:p>
    <w:p w:rsidR="00625BB8" w:rsidRDefault="00625BB8" w:rsidP="00E43AD8">
      <w:pPr>
        <w:pStyle w:val="af8"/>
        <w:keepNext/>
        <w:rPr>
          <w:rtl/>
        </w:rPr>
      </w:pPr>
      <w:bookmarkStart w:id="2944" w:name="ET_yor_5292_49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אוסאמה סעדי:</w:t>
      </w:r>
      <w:r>
        <w:rPr>
          <w:rStyle w:val="TagStyle"/>
          <w:rFonts w:hint="cs"/>
          <w:rtl/>
        </w:rPr>
        <w:t xml:space="preserve"> </w:t>
      </w:r>
      <w:r w:rsidRPr="00FC1832">
        <w:rPr>
          <w:rStyle w:val="TagStyle"/>
          <w:rFonts w:hint="cs"/>
          <w:rtl/>
        </w:rPr>
        <w:t>&lt;&lt; יור &gt;&gt;</w:t>
      </w:r>
      <w:r>
        <w:rPr>
          <w:rFonts w:hint="cs"/>
          <w:rtl/>
        </w:rPr>
        <w:t xml:space="preserve">   </w:t>
      </w:r>
      <w:bookmarkEnd w:id="2944"/>
    </w:p>
    <w:p w:rsidR="00625BB8" w:rsidRDefault="00625BB8" w:rsidP="00E43AD8">
      <w:pPr>
        <w:pStyle w:val="KeepWithNext"/>
        <w:rPr>
          <w:rtl/>
          <w:lang w:eastAsia="he-IL"/>
        </w:rPr>
      </w:pPr>
    </w:p>
    <w:p w:rsidR="00625BB8" w:rsidRDefault="00625BB8" w:rsidP="00625BB8">
      <w:pPr>
        <w:rPr>
          <w:rtl/>
          <w:lang w:eastAsia="he-IL"/>
        </w:rPr>
      </w:pPr>
      <w:r>
        <w:rPr>
          <w:rFonts w:hint="cs"/>
          <w:rtl/>
          <w:lang w:eastAsia="he-IL"/>
        </w:rPr>
        <w:t>אז ההצהרה הזו מספקת לפרוטוקול?</w:t>
      </w:r>
    </w:p>
    <w:p w:rsidR="00625BB8" w:rsidRDefault="00625BB8" w:rsidP="00625BB8">
      <w:pPr>
        <w:rPr>
          <w:rtl/>
          <w:lang w:eastAsia="he-IL"/>
        </w:rPr>
      </w:pPr>
    </w:p>
    <w:p w:rsidR="00625BB8" w:rsidRDefault="00625BB8" w:rsidP="00625BB8">
      <w:pPr>
        <w:pStyle w:val="af8"/>
        <w:rPr>
          <w:rtl/>
        </w:rPr>
      </w:pPr>
      <w:bookmarkStart w:id="2945" w:name="ET_yor_5069_497"/>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94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זו לא הצהרה.</w:t>
      </w:r>
    </w:p>
    <w:p w:rsidR="00625BB8" w:rsidRDefault="00625BB8" w:rsidP="00625BB8">
      <w:pPr>
        <w:rPr>
          <w:rtl/>
          <w:lang w:eastAsia="he-IL"/>
        </w:rPr>
      </w:pPr>
    </w:p>
    <w:p w:rsidR="00625BB8" w:rsidRDefault="00625BB8" w:rsidP="00625BB8">
      <w:pPr>
        <w:pStyle w:val="a5"/>
        <w:rPr>
          <w:rtl/>
        </w:rPr>
      </w:pPr>
      <w:bookmarkStart w:id="2946" w:name="ET_speaker_גור_בליי_335"/>
      <w:r w:rsidRPr="00FC1832">
        <w:rPr>
          <w:rStyle w:val="TagStyle"/>
          <w:rtl/>
        </w:rPr>
        <w:t xml:space="preserve"> &lt;&lt; דובר &gt;&gt;</w:t>
      </w:r>
      <w:r w:rsidRPr="00AE41E3">
        <w:rPr>
          <w:rStyle w:val="TagStyle"/>
          <w:rtl/>
        </w:rPr>
        <w:t xml:space="preserve"> </w:t>
      </w:r>
      <w:r>
        <w:rPr>
          <w:rtl/>
        </w:rPr>
        <w:t>גור בליי:</w:t>
      </w:r>
      <w:r w:rsidRPr="00AE41E3">
        <w:rPr>
          <w:rStyle w:val="TagStyle"/>
          <w:rtl/>
        </w:rPr>
        <w:t xml:space="preserve"> </w:t>
      </w:r>
      <w:r w:rsidRPr="00FC1832">
        <w:rPr>
          <w:rStyle w:val="TagStyle"/>
          <w:rtl/>
        </w:rPr>
        <w:t>&lt;&lt; דובר &gt;&gt;</w:t>
      </w:r>
      <w:r>
        <w:rPr>
          <w:rtl/>
        </w:rPr>
        <w:t xml:space="preserve">   </w:t>
      </w:r>
      <w:bookmarkEnd w:id="2946"/>
    </w:p>
    <w:p w:rsidR="00625BB8" w:rsidRDefault="00625BB8" w:rsidP="00625BB8">
      <w:pPr>
        <w:pStyle w:val="KeepWithNext"/>
        <w:rPr>
          <w:rtl/>
        </w:rPr>
      </w:pPr>
    </w:p>
    <w:p w:rsidR="00625BB8" w:rsidRDefault="00625BB8" w:rsidP="00625BB8">
      <w:pPr>
        <w:rPr>
          <w:rtl/>
        </w:rPr>
      </w:pPr>
      <w:r>
        <w:rPr>
          <w:rFonts w:hint="cs"/>
          <w:rtl/>
        </w:rPr>
        <w:t xml:space="preserve">זו הפרשנות, זו הפרשנות הסבירה </w:t>
      </w:r>
      <w:bookmarkStart w:id="2947" w:name="_ETM_Q1_5036896"/>
      <w:bookmarkEnd w:id="2947"/>
      <w:r>
        <w:rPr>
          <w:rFonts w:hint="cs"/>
          <w:rtl/>
        </w:rPr>
        <w:t xml:space="preserve">של הסעיף. </w:t>
      </w:r>
    </w:p>
    <w:p w:rsidR="00625BB8" w:rsidRDefault="00625BB8" w:rsidP="00625BB8">
      <w:pPr>
        <w:rPr>
          <w:rtl/>
          <w:lang w:eastAsia="he-IL"/>
        </w:rPr>
      </w:pPr>
    </w:p>
    <w:p w:rsidR="00625BB8" w:rsidRDefault="00625BB8" w:rsidP="00625BB8">
      <w:pPr>
        <w:pStyle w:val="a5"/>
        <w:rPr>
          <w:rtl/>
        </w:rPr>
      </w:pPr>
      <w:bookmarkStart w:id="2948" w:name="ET_speaker_גור_בליי_498"/>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94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אנחנו עוברים לכמה נקודות שנעשו בעקבות הדיון הוועדה על עיכוב הליכים של יחידים. הנקודה המרכזית שתכף נדבר עליה</w:t>
      </w:r>
      <w:bookmarkStart w:id="2949" w:name="_ETM_Q1_5051183"/>
      <w:bookmarkEnd w:id="2949"/>
      <w:r>
        <w:rPr>
          <w:rFonts w:hint="cs"/>
          <w:rtl/>
          <w:lang w:eastAsia="he-IL"/>
        </w:rPr>
        <w:t xml:space="preserve"> היא נושא שכר מנהל ההסדר. </w:t>
      </w:r>
    </w:p>
    <w:p w:rsidR="00625BB8" w:rsidRDefault="00625BB8" w:rsidP="00625BB8">
      <w:pPr>
        <w:rPr>
          <w:rtl/>
          <w:lang w:eastAsia="he-IL"/>
        </w:rPr>
      </w:pPr>
    </w:p>
    <w:p w:rsidR="00625BB8" w:rsidRDefault="00625BB8" w:rsidP="00625BB8">
      <w:pPr>
        <w:rPr>
          <w:rtl/>
          <w:lang w:eastAsia="he-IL"/>
        </w:rPr>
      </w:pPr>
      <w:r>
        <w:rPr>
          <w:rFonts w:hint="cs"/>
          <w:rtl/>
          <w:lang w:eastAsia="he-IL"/>
        </w:rPr>
        <w:t>לגבי הגשת בקשה של יחידים,</w:t>
      </w:r>
      <w:bookmarkStart w:id="2950" w:name="_ETM_Q1_5077782"/>
      <w:bookmarkEnd w:id="2950"/>
      <w:r>
        <w:rPr>
          <w:rFonts w:hint="cs"/>
          <w:rtl/>
          <w:lang w:eastAsia="he-IL"/>
        </w:rPr>
        <w:t xml:space="preserve"> דובר לעשות את ההבחנה בין יחיד שמנהל עסק </w:t>
      </w:r>
      <w:bookmarkStart w:id="2951" w:name="_ETM_Q1_5087764"/>
      <w:bookmarkEnd w:id="2951"/>
      <w:r>
        <w:rPr>
          <w:rFonts w:hint="cs"/>
          <w:rtl/>
          <w:lang w:eastAsia="he-IL"/>
        </w:rPr>
        <w:t>ויחיד שלא מנהל עסק בסעיף 319יז:</w:t>
      </w:r>
    </w:p>
    <w:p w:rsidR="00625BB8" w:rsidRDefault="00625BB8" w:rsidP="00625BB8">
      <w:pPr>
        <w:rPr>
          <w:rtl/>
          <w:lang w:eastAsia="he-IL"/>
        </w:rPr>
      </w:pPr>
      <w:bookmarkStart w:id="2952" w:name="_ETM_Q1_5096628"/>
      <w:bookmarkEnd w:id="2952"/>
    </w:p>
    <w:tbl>
      <w:tblPr>
        <w:bidiVisual/>
        <w:tblW w:w="8937" w:type="dxa"/>
        <w:tblLayout w:type="fixed"/>
        <w:tblCellMar>
          <w:top w:w="57" w:type="dxa"/>
          <w:left w:w="0" w:type="dxa"/>
          <w:bottom w:w="57" w:type="dxa"/>
          <w:right w:w="0" w:type="dxa"/>
        </w:tblCellMar>
        <w:tblLook w:val="0000" w:firstRow="0" w:lastRow="0" w:firstColumn="0" w:lastColumn="0" w:noHBand="0" w:noVBand="0"/>
      </w:tblPr>
      <w:tblGrid>
        <w:gridCol w:w="743"/>
        <w:gridCol w:w="745"/>
        <w:gridCol w:w="503"/>
        <w:gridCol w:w="987"/>
        <w:gridCol w:w="5959"/>
      </w:tblGrid>
      <w:tr w:rsidR="00625BB8" w:rsidRPr="0048350C" w:rsidTr="00E43AD8">
        <w:trPr>
          <w:cantSplit/>
        </w:trPr>
        <w:tc>
          <w:tcPr>
            <w:tcW w:w="743" w:type="dxa"/>
            <w:shd w:val="clear" w:color="auto" w:fill="auto"/>
            <w:tcMar>
              <w:top w:w="91" w:type="dxa"/>
              <w:left w:w="0" w:type="dxa"/>
              <w:bottom w:w="91" w:type="dxa"/>
              <w:right w:w="0" w:type="dxa"/>
            </w:tcMar>
          </w:tcPr>
          <w:p w:rsidR="00625BB8" w:rsidRPr="0048350C"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2953" w:name="_ETM_Q1_5096946"/>
            <w:bookmarkStart w:id="2954" w:name="_ETM_Q1_5096962"/>
            <w:bookmarkStart w:id="2955" w:name="_ETM_Q1_5097034"/>
            <w:bookmarkEnd w:id="2953"/>
            <w:bookmarkEnd w:id="2954"/>
            <w:bookmarkEnd w:id="2955"/>
          </w:p>
        </w:tc>
        <w:tc>
          <w:tcPr>
            <w:tcW w:w="745" w:type="dxa"/>
            <w:shd w:val="clear" w:color="auto" w:fill="auto"/>
            <w:tcMar>
              <w:top w:w="91" w:type="dxa"/>
              <w:left w:w="0" w:type="dxa"/>
              <w:bottom w:w="91" w:type="dxa"/>
              <w:right w:w="0" w:type="dxa"/>
            </w:tcMar>
          </w:tcPr>
          <w:p w:rsidR="00625BB8" w:rsidRPr="0048350C"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03" w:type="dxa"/>
            <w:shd w:val="clear" w:color="auto" w:fill="auto"/>
            <w:tcMar>
              <w:top w:w="91" w:type="dxa"/>
              <w:left w:w="0" w:type="dxa"/>
              <w:bottom w:w="91" w:type="dxa"/>
              <w:right w:w="0" w:type="dxa"/>
            </w:tcMar>
          </w:tcPr>
          <w:p w:rsidR="00625BB8" w:rsidRPr="0048350C"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987" w:type="dxa"/>
            <w:shd w:val="clear" w:color="auto" w:fill="auto"/>
            <w:tcMar>
              <w:top w:w="91" w:type="dxa"/>
              <w:left w:w="0" w:type="dxa"/>
              <w:bottom w:w="91" w:type="dxa"/>
              <w:right w:w="0" w:type="dxa"/>
            </w:tcMar>
          </w:tcPr>
          <w:p w:rsidR="00625BB8" w:rsidRPr="0048350C"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959" w:type="dxa"/>
            <w:shd w:val="clear" w:color="auto" w:fill="auto"/>
            <w:tcMar>
              <w:top w:w="91" w:type="dxa"/>
              <w:left w:w="0" w:type="dxa"/>
              <w:bottom w:w="91" w:type="dxa"/>
              <w:right w:w="0" w:type="dxa"/>
            </w:tcMar>
          </w:tcPr>
          <w:p w:rsidR="00625BB8" w:rsidRPr="0048350C"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Pr>
                <w:rFonts w:ascii="David" w:eastAsia="Arial Unicode MS" w:hAnsi="David"/>
                <w:snapToGrid w:val="0"/>
                <w:rtl/>
              </w:rPr>
              <w:t>(ב)</w:t>
            </w:r>
            <w:r>
              <w:rPr>
                <w:rFonts w:ascii="David" w:eastAsia="Arial Unicode MS" w:hAnsi="David" w:hint="cs"/>
                <w:snapToGrid w:val="0"/>
                <w:rtl/>
              </w:rPr>
              <w:t xml:space="preserve"> </w:t>
            </w:r>
            <w:r w:rsidRPr="0048350C">
              <w:rPr>
                <w:rFonts w:ascii="David" w:eastAsia="Arial Unicode MS" w:hAnsi="David"/>
                <w:snapToGrid w:val="0"/>
                <w:rtl/>
              </w:rPr>
              <w:t xml:space="preserve">היחיד </w:t>
            </w:r>
            <w:r w:rsidRPr="0048350C">
              <w:rPr>
                <w:rFonts w:ascii="David" w:eastAsia="Arial Unicode MS" w:hAnsi="David" w:hint="cs"/>
                <w:snapToGrid w:val="0"/>
                <w:rtl/>
              </w:rPr>
              <w:t>יצרף לבקשה</w:t>
            </w:r>
            <w:r w:rsidRPr="0048350C">
              <w:rPr>
                <w:rFonts w:ascii="David" w:eastAsia="Arial Unicode MS" w:hAnsi="David"/>
                <w:snapToGrid w:val="0"/>
                <w:rtl/>
              </w:rPr>
              <w:t xml:space="preserve"> מתווה ראשוני להסדר החוב; אם הסדר החוב דרוש לשם המשך הפעלת עסקו של היחיד, יפרט היחיד את האמצעים למימון ההוצאות הכרוכות בהפעלת העסק</w:t>
            </w:r>
            <w:r>
              <w:rPr>
                <w:rFonts w:ascii="David" w:eastAsia="Arial Unicode MS" w:hAnsi="David" w:hint="cs"/>
                <w:snapToGrid w:val="0"/>
                <w:rtl/>
              </w:rPr>
              <w:t xml:space="preserve"> עד </w:t>
            </w:r>
            <w:r w:rsidRPr="001D7934">
              <w:rPr>
                <w:rFonts w:ascii="David" w:eastAsia="Arial Unicode MS" w:hAnsi="David" w:hint="cs"/>
                <w:snapToGrid w:val="0"/>
                <w:rtl/>
              </w:rPr>
              <w:t xml:space="preserve">אישור הסדר החוב" </w:t>
            </w:r>
            <w:r w:rsidRPr="001D7934">
              <w:rPr>
                <w:rFonts w:ascii="David" w:eastAsia="Arial Unicode MS" w:hAnsi="David"/>
                <w:snapToGrid w:val="0"/>
                <w:rtl/>
              </w:rPr>
              <w:t>–</w:t>
            </w:r>
            <w:r w:rsidRPr="001D7934">
              <w:rPr>
                <w:rFonts w:ascii="David" w:eastAsia="Arial Unicode MS" w:hAnsi="David" w:hint="cs"/>
                <w:snapToGrid w:val="0"/>
                <w:rtl/>
              </w:rPr>
              <w:t xml:space="preserve"> והתוספת: </w:t>
            </w:r>
            <w:r>
              <w:rPr>
                <w:rFonts w:ascii="David" w:eastAsia="Arial Unicode MS" w:hAnsi="David" w:hint="eastAsia"/>
                <w:snapToGrid w:val="0"/>
                <w:rtl/>
              </w:rPr>
              <w:t>–</w:t>
            </w:r>
            <w:r>
              <w:rPr>
                <w:rFonts w:ascii="David" w:eastAsia="Arial Unicode MS" w:hAnsi="David" w:hint="cs"/>
                <w:snapToGrid w:val="0"/>
                <w:rtl/>
              </w:rPr>
              <w:t xml:space="preserve"> </w:t>
            </w:r>
            <w:r w:rsidRPr="001D7934">
              <w:rPr>
                <w:rFonts w:ascii="David" w:eastAsia="Arial Unicode MS" w:hAnsi="David" w:hint="cs"/>
                <w:snapToGrid w:val="0"/>
                <w:rtl/>
              </w:rPr>
              <w:t>"וכן יצרף לבקשה תכנית הפעלה כאמור בסעיף 319ג</w:t>
            </w:r>
            <w:r w:rsidRPr="001D7934">
              <w:rPr>
                <w:rFonts w:ascii="David" w:eastAsia="Arial Unicode MS" w:hAnsi="David"/>
                <w:snapToGrid w:val="0"/>
                <w:rtl/>
              </w:rPr>
              <w:t>.</w:t>
            </w:r>
            <w:r>
              <w:rPr>
                <w:rFonts w:ascii="David" w:eastAsia="Arial Unicode MS" w:hAnsi="David" w:hint="cs"/>
                <w:snapToGrid w:val="0"/>
                <w:rtl/>
              </w:rPr>
              <w:t>"</w:t>
            </w:r>
          </w:p>
        </w:tc>
      </w:tr>
    </w:tbl>
    <w:p w:rsidR="00625BB8" w:rsidRDefault="00625BB8" w:rsidP="00625BB8">
      <w:pPr>
        <w:rPr>
          <w:rtl/>
          <w:lang w:eastAsia="he-IL"/>
        </w:rPr>
      </w:pPr>
      <w:bookmarkStart w:id="2956" w:name="_ETM_Q1_5110223"/>
      <w:bookmarkStart w:id="2957" w:name="_ETM_Q1_5110507"/>
      <w:bookmarkEnd w:id="2956"/>
      <w:bookmarkEnd w:id="2957"/>
    </w:p>
    <w:p w:rsidR="00625BB8" w:rsidRDefault="00625BB8" w:rsidP="00625BB8">
      <w:pPr>
        <w:rPr>
          <w:rtl/>
          <w:lang w:eastAsia="he-IL"/>
        </w:rPr>
      </w:pPr>
      <w:r>
        <w:rPr>
          <w:rFonts w:hint="cs"/>
          <w:rtl/>
          <w:lang w:eastAsia="he-IL"/>
        </w:rPr>
        <w:t>שוב אני אומר לפרוטוקו</w:t>
      </w:r>
      <w:r>
        <w:rPr>
          <w:rFonts w:hint="eastAsia"/>
          <w:rtl/>
          <w:lang w:eastAsia="he-IL"/>
        </w:rPr>
        <w:t>ל</w:t>
      </w:r>
      <w:r>
        <w:rPr>
          <w:rFonts w:hint="cs"/>
          <w:rtl/>
          <w:lang w:eastAsia="he-IL"/>
        </w:rPr>
        <w:t xml:space="preserve"> את מה שהובהר </w:t>
      </w:r>
      <w:bookmarkStart w:id="2958" w:name="_ETM_Q1_5109367"/>
      <w:bookmarkEnd w:id="2958"/>
      <w:r>
        <w:rPr>
          <w:rFonts w:hint="cs"/>
          <w:rtl/>
          <w:lang w:eastAsia="he-IL"/>
        </w:rPr>
        <w:t xml:space="preserve">קודם, שברור שרמת הספציפיקציה או הכלליות של </w:t>
      </w:r>
      <w:proofErr w:type="spellStart"/>
      <w:r>
        <w:rPr>
          <w:rFonts w:hint="cs"/>
          <w:rtl/>
          <w:lang w:eastAsia="he-IL"/>
        </w:rPr>
        <w:t>תוכנית</w:t>
      </w:r>
      <w:proofErr w:type="spellEnd"/>
      <w:r>
        <w:rPr>
          <w:rFonts w:hint="cs"/>
          <w:rtl/>
          <w:lang w:eastAsia="he-IL"/>
        </w:rPr>
        <w:t xml:space="preserve"> ההפעלה נגזרת </w:t>
      </w:r>
      <w:bookmarkStart w:id="2959" w:name="_ETM_Q1_5111681"/>
      <w:bookmarkEnd w:id="2959"/>
      <w:r>
        <w:rPr>
          <w:rFonts w:hint="cs"/>
          <w:rtl/>
          <w:lang w:eastAsia="he-IL"/>
        </w:rPr>
        <w:t xml:space="preserve">מסוג העסק. הקוסמטיקאית שדיברת עליה לא צריכה לעשות פה </w:t>
      </w:r>
      <w:proofErr w:type="spellStart"/>
      <w:r>
        <w:rPr>
          <w:rFonts w:hint="cs"/>
          <w:rtl/>
          <w:lang w:eastAsia="he-IL"/>
        </w:rPr>
        <w:t>תוכנית</w:t>
      </w:r>
      <w:proofErr w:type="spellEnd"/>
      <w:r>
        <w:rPr>
          <w:rFonts w:hint="cs"/>
          <w:rtl/>
          <w:lang w:eastAsia="he-IL"/>
        </w:rPr>
        <w:t xml:space="preserve"> </w:t>
      </w:r>
      <w:bookmarkStart w:id="2960" w:name="_ETM_Q1_5120332"/>
      <w:bookmarkEnd w:id="2960"/>
      <w:r>
        <w:rPr>
          <w:rFonts w:hint="cs"/>
          <w:rtl/>
          <w:lang w:eastAsia="he-IL"/>
        </w:rPr>
        <w:t>מאוד-מאוד רחבה.</w:t>
      </w:r>
    </w:p>
    <w:p w:rsidR="00625BB8" w:rsidRDefault="00625BB8" w:rsidP="00625BB8">
      <w:pPr>
        <w:rPr>
          <w:rtl/>
          <w:lang w:eastAsia="he-IL"/>
        </w:rPr>
      </w:pPr>
    </w:p>
    <w:p w:rsidR="00625BB8" w:rsidRDefault="00625BB8" w:rsidP="00625BB8">
      <w:pPr>
        <w:pStyle w:val="afb"/>
        <w:rPr>
          <w:rtl/>
        </w:rPr>
      </w:pPr>
      <w:bookmarkStart w:id="2961" w:name="ET_guest_תומר_רבינוביץ_375"/>
      <w:r w:rsidRPr="00FC1832">
        <w:rPr>
          <w:rStyle w:val="TagStyle"/>
          <w:rFonts w:hint="cs"/>
          <w:rtl/>
        </w:rPr>
        <w:t>&lt;&lt; אורח &gt;&gt;</w:t>
      </w:r>
      <w:r>
        <w:rPr>
          <w:rStyle w:val="TagStyle"/>
          <w:rFonts w:hint="cs"/>
          <w:rtl/>
        </w:rPr>
        <w:t xml:space="preserve">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w:t>
      </w:r>
      <w:r w:rsidRPr="00FC1832">
        <w:rPr>
          <w:rStyle w:val="TagStyle"/>
          <w:rFonts w:hint="cs"/>
          <w:rtl/>
        </w:rPr>
        <w:t>&lt;&lt; אורח &gt;&gt;</w:t>
      </w:r>
      <w:r>
        <w:rPr>
          <w:rFonts w:hint="cs"/>
          <w:rtl/>
        </w:rPr>
        <w:t xml:space="preserve">   </w:t>
      </w:r>
    </w:p>
    <w:bookmarkEnd w:id="2961"/>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האם לא מספיק פירוט "האמצעים למימון ההוצאות </w:t>
      </w:r>
      <w:bookmarkStart w:id="2962" w:name="_ETM_Q1_5117330"/>
      <w:bookmarkEnd w:id="2962"/>
      <w:r>
        <w:rPr>
          <w:rFonts w:hint="cs"/>
          <w:rtl/>
          <w:lang w:eastAsia="he-IL"/>
        </w:rPr>
        <w:t xml:space="preserve">הכרוכות בהפעלת העסק" כדי שלא תבוא פתאום דרישה משופט כזה או אחר או ממנהל הסדר שיגיד: אני רוצה פה </w:t>
      </w:r>
      <w:proofErr w:type="spellStart"/>
      <w:r>
        <w:rPr>
          <w:rFonts w:hint="cs"/>
          <w:rtl/>
          <w:lang w:eastAsia="he-IL"/>
        </w:rPr>
        <w:t>תוכנית</w:t>
      </w:r>
      <w:proofErr w:type="spellEnd"/>
      <w:r>
        <w:rPr>
          <w:rFonts w:hint="cs"/>
          <w:rtl/>
          <w:lang w:eastAsia="he-IL"/>
        </w:rPr>
        <w:t xml:space="preserve"> הפעלה ומשהו קצת יותר </w:t>
      </w:r>
      <w:bookmarkStart w:id="2963" w:name="_ETM_Q1_5134091"/>
      <w:bookmarkEnd w:id="2963"/>
      <w:r>
        <w:rPr>
          <w:rFonts w:hint="cs"/>
          <w:rtl/>
          <w:lang w:eastAsia="he-IL"/>
        </w:rPr>
        <w:t xml:space="preserve">מורכב? </w:t>
      </w:r>
    </w:p>
    <w:p w:rsidR="00625BB8" w:rsidRDefault="00625BB8" w:rsidP="00625BB8">
      <w:pPr>
        <w:rPr>
          <w:rtl/>
          <w:lang w:eastAsia="he-IL"/>
        </w:rPr>
      </w:pPr>
    </w:p>
    <w:p w:rsidR="00625BB8" w:rsidRDefault="00625BB8" w:rsidP="00625BB8">
      <w:pPr>
        <w:pStyle w:val="a5"/>
        <w:rPr>
          <w:rtl/>
        </w:rPr>
      </w:pPr>
      <w:bookmarkStart w:id="2964" w:name="ET_speaker_שי_מילוא_336"/>
      <w:r w:rsidRPr="00FC1832">
        <w:rPr>
          <w:rStyle w:val="TagStyle"/>
          <w:rtl/>
        </w:rPr>
        <w:t xml:space="preserve"> &lt;&lt; דובר &gt;&gt;</w:t>
      </w:r>
      <w:r w:rsidRPr="00BC0C5A">
        <w:rPr>
          <w:rStyle w:val="TagStyle"/>
          <w:rtl/>
        </w:rPr>
        <w:t xml:space="preserve"> </w:t>
      </w:r>
      <w:r>
        <w:rPr>
          <w:rtl/>
        </w:rPr>
        <w:t>שי מילוא:</w:t>
      </w:r>
      <w:r w:rsidRPr="00BC0C5A">
        <w:rPr>
          <w:rStyle w:val="TagStyle"/>
          <w:rtl/>
        </w:rPr>
        <w:t xml:space="preserve"> </w:t>
      </w:r>
      <w:r w:rsidRPr="00FC1832">
        <w:rPr>
          <w:rStyle w:val="TagStyle"/>
          <w:rtl/>
        </w:rPr>
        <w:t>&lt;&lt; דובר &gt;&gt;</w:t>
      </w:r>
      <w:r>
        <w:rPr>
          <w:rtl/>
        </w:rPr>
        <w:t xml:space="preserve">   </w:t>
      </w:r>
      <w:bookmarkEnd w:id="296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מה זה "מתווה"?</w:t>
      </w:r>
    </w:p>
    <w:p w:rsidR="00625BB8" w:rsidRDefault="00625BB8" w:rsidP="00625BB8">
      <w:pPr>
        <w:rPr>
          <w:rtl/>
          <w:lang w:eastAsia="he-IL"/>
        </w:rPr>
      </w:pPr>
    </w:p>
    <w:p w:rsidR="00625BB8" w:rsidRDefault="00625BB8" w:rsidP="00625BB8">
      <w:pPr>
        <w:pStyle w:val="a5"/>
        <w:rPr>
          <w:rtl/>
        </w:rPr>
      </w:pPr>
      <w:bookmarkStart w:id="2965" w:name="ET_speaker_תומר_רבינוביץ_337"/>
      <w:r w:rsidRPr="00FC1832">
        <w:rPr>
          <w:rStyle w:val="TagStyle"/>
          <w:rtl/>
        </w:rPr>
        <w:t xml:space="preserve"> &lt;&lt; דובר &gt;&gt;</w:t>
      </w:r>
      <w:r w:rsidRPr="00BC0C5A">
        <w:rPr>
          <w:rStyle w:val="TagStyle"/>
          <w:rtl/>
        </w:rPr>
        <w:t xml:space="preserve"> </w:t>
      </w:r>
      <w:r>
        <w:rPr>
          <w:rtl/>
        </w:rPr>
        <w:t xml:space="preserve">תומר </w:t>
      </w:r>
      <w:proofErr w:type="spellStart"/>
      <w:r>
        <w:rPr>
          <w:rtl/>
        </w:rPr>
        <w:t>רבינוביץ</w:t>
      </w:r>
      <w:proofErr w:type="spellEnd"/>
      <w:r>
        <w:rPr>
          <w:rtl/>
        </w:rPr>
        <w:t>:</w:t>
      </w:r>
      <w:r w:rsidRPr="00BC0C5A">
        <w:rPr>
          <w:rStyle w:val="TagStyle"/>
          <w:rtl/>
        </w:rPr>
        <w:t xml:space="preserve"> </w:t>
      </w:r>
      <w:r w:rsidRPr="00FC1832">
        <w:rPr>
          <w:rStyle w:val="TagStyle"/>
          <w:rtl/>
        </w:rPr>
        <w:t>&lt;&lt; דובר &gt;&gt;</w:t>
      </w:r>
      <w:r>
        <w:rPr>
          <w:rtl/>
        </w:rPr>
        <w:t xml:space="preserve">   </w:t>
      </w:r>
      <w:bookmarkEnd w:id="2965"/>
    </w:p>
    <w:p w:rsidR="00625BB8" w:rsidRDefault="00625BB8" w:rsidP="00625BB8">
      <w:pPr>
        <w:pStyle w:val="KeepWithNext"/>
        <w:rPr>
          <w:rtl/>
          <w:lang w:eastAsia="he-IL"/>
        </w:rPr>
      </w:pPr>
    </w:p>
    <w:p w:rsidR="00625BB8" w:rsidRPr="00BC0C5A" w:rsidRDefault="00625BB8" w:rsidP="00625BB8">
      <w:pPr>
        <w:rPr>
          <w:rtl/>
          <w:lang w:eastAsia="he-IL"/>
        </w:rPr>
      </w:pPr>
      <w:r>
        <w:rPr>
          <w:rFonts w:hint="cs"/>
          <w:rtl/>
          <w:lang w:eastAsia="he-IL"/>
        </w:rPr>
        <w:t xml:space="preserve">כתוב "האמצעים למימון ההוצאות הכרוכות בהפעלת העסק" אז היא אומרת: יש לי שכירות, יש לי </w:t>
      </w:r>
      <w:bookmarkStart w:id="2966" w:name="_ETM_Q1_5143753"/>
      <w:bookmarkEnd w:id="2966"/>
      <w:r>
        <w:rPr>
          <w:rFonts w:hint="cs"/>
          <w:rtl/>
          <w:lang w:eastAsia="he-IL"/>
        </w:rPr>
        <w:t>עובד, הנה, יש לי כסף לזה, מספיק.</w:t>
      </w:r>
    </w:p>
    <w:p w:rsidR="00625BB8" w:rsidRDefault="00625BB8" w:rsidP="00625BB8">
      <w:pPr>
        <w:rPr>
          <w:rtl/>
          <w:lang w:eastAsia="he-IL"/>
        </w:rPr>
      </w:pPr>
    </w:p>
    <w:p w:rsidR="00625BB8" w:rsidRDefault="00625BB8" w:rsidP="00625BB8">
      <w:pPr>
        <w:pStyle w:val="afb"/>
        <w:rPr>
          <w:rtl/>
          <w:lang w:eastAsia="he-IL"/>
        </w:rPr>
      </w:pPr>
      <w:bookmarkStart w:id="2967" w:name="ET_guest_624039_501"/>
      <w:r w:rsidRPr="00FC1832">
        <w:rPr>
          <w:rStyle w:val="TagStyle"/>
          <w:rFonts w:hint="cs"/>
          <w:rtl/>
        </w:rPr>
        <w:t xml:space="preserve"> &lt;&lt; אורח &gt;&gt;</w:t>
      </w:r>
      <w:r>
        <w:rPr>
          <w:rStyle w:val="TagStyle"/>
          <w:rFonts w:hint="cs"/>
          <w:rtl/>
        </w:rPr>
        <w:t xml:space="preserve"> </w:t>
      </w:r>
      <w:r>
        <w:rPr>
          <w:rFonts w:hint="cs"/>
          <w:rtl/>
          <w:lang w:eastAsia="he-IL"/>
        </w:rPr>
        <w:t>שלום לרנר:</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96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זה לא רק ההוצאות, </w:t>
      </w:r>
      <w:bookmarkStart w:id="2968" w:name="_ETM_Q1_5150096"/>
      <w:bookmarkEnd w:id="2968"/>
      <w:r>
        <w:rPr>
          <w:rFonts w:hint="cs"/>
          <w:rtl/>
          <w:lang w:eastAsia="he-IL"/>
        </w:rPr>
        <w:t>זה איך הוא חושב לשקם את החברה.</w:t>
      </w:r>
    </w:p>
    <w:p w:rsidR="00625BB8" w:rsidRDefault="00625BB8" w:rsidP="00625BB8">
      <w:pPr>
        <w:rPr>
          <w:rtl/>
          <w:lang w:eastAsia="he-IL"/>
        </w:rPr>
      </w:pPr>
    </w:p>
    <w:p w:rsidR="00625BB8" w:rsidRDefault="00625BB8" w:rsidP="00625BB8">
      <w:pPr>
        <w:pStyle w:val="afb"/>
        <w:rPr>
          <w:rtl/>
        </w:rPr>
      </w:pPr>
      <w:bookmarkStart w:id="2969" w:name="ET_guest_תומר_רבינוביץ_376"/>
      <w:r w:rsidRPr="00FC1832">
        <w:rPr>
          <w:rStyle w:val="TagStyle"/>
          <w:rFonts w:hint="cs"/>
          <w:rtl/>
        </w:rPr>
        <w:t>&lt;&lt; אורח &gt;&gt;</w:t>
      </w:r>
      <w:r>
        <w:rPr>
          <w:rStyle w:val="TagStyle"/>
          <w:rFonts w:hint="cs"/>
          <w:rtl/>
        </w:rPr>
        <w:t xml:space="preserve">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w:t>
      </w:r>
      <w:r w:rsidRPr="00FC1832">
        <w:rPr>
          <w:rStyle w:val="TagStyle"/>
          <w:rFonts w:hint="cs"/>
          <w:rtl/>
        </w:rPr>
        <w:t>&lt;&lt; אורח &gt;&gt;</w:t>
      </w:r>
      <w:r>
        <w:rPr>
          <w:rFonts w:hint="cs"/>
          <w:rtl/>
        </w:rPr>
        <w:t xml:space="preserve">   </w:t>
      </w:r>
    </w:p>
    <w:bookmarkEnd w:id="2969"/>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העניין הוא שזה יכול להיות פתח להתעמרות עכשיו.</w:t>
      </w:r>
    </w:p>
    <w:p w:rsidR="00625BB8" w:rsidRDefault="00625BB8" w:rsidP="00625BB8">
      <w:pPr>
        <w:rPr>
          <w:rtl/>
          <w:lang w:eastAsia="he-IL"/>
        </w:rPr>
      </w:pPr>
    </w:p>
    <w:p w:rsidR="00625BB8" w:rsidRDefault="00625BB8" w:rsidP="00625BB8">
      <w:pPr>
        <w:pStyle w:val="af8"/>
        <w:rPr>
          <w:rtl/>
        </w:rPr>
      </w:pPr>
      <w:bookmarkStart w:id="2970" w:name="ET_yor_5069_503"/>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97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תומר, אמרנו </w:t>
      </w:r>
      <w:bookmarkStart w:id="2971" w:name="_ETM_Q1_5159805"/>
      <w:bookmarkEnd w:id="2971"/>
      <w:r>
        <w:rPr>
          <w:rFonts w:hint="cs"/>
          <w:rtl/>
          <w:lang w:eastAsia="he-IL"/>
        </w:rPr>
        <w:t xml:space="preserve">על כך גם קודם: חברה קטנה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הפעלה קטנה; חברה גדולה </w:t>
      </w:r>
      <w:r>
        <w:rPr>
          <w:rtl/>
          <w:lang w:eastAsia="he-IL"/>
        </w:rPr>
        <w:t>–</w:t>
      </w:r>
      <w:r>
        <w:rPr>
          <w:rFonts w:hint="cs"/>
          <w:rtl/>
          <w:lang w:eastAsia="he-IL"/>
        </w:rPr>
        <w:t xml:space="preserve"> </w:t>
      </w:r>
      <w:bookmarkStart w:id="2972" w:name="_ETM_Q1_5162453"/>
      <w:bookmarkEnd w:id="2972"/>
      <w:proofErr w:type="spellStart"/>
      <w:r>
        <w:rPr>
          <w:rFonts w:hint="cs"/>
          <w:rtl/>
          <w:lang w:eastAsia="he-IL"/>
        </w:rPr>
        <w:t>תוכנית</w:t>
      </w:r>
      <w:proofErr w:type="spellEnd"/>
      <w:r>
        <w:rPr>
          <w:rFonts w:hint="cs"/>
          <w:rtl/>
          <w:lang w:eastAsia="he-IL"/>
        </w:rPr>
        <w:t xml:space="preserve"> הפעלה גדולה.</w:t>
      </w:r>
    </w:p>
    <w:p w:rsidR="00625BB8" w:rsidRDefault="00625BB8" w:rsidP="00625BB8">
      <w:pPr>
        <w:rPr>
          <w:rtl/>
          <w:lang w:eastAsia="he-IL"/>
        </w:rPr>
      </w:pPr>
    </w:p>
    <w:p w:rsidR="00625BB8" w:rsidRDefault="00625BB8" w:rsidP="00625BB8">
      <w:pPr>
        <w:pStyle w:val="afb"/>
        <w:rPr>
          <w:rtl/>
        </w:rPr>
      </w:pPr>
      <w:bookmarkStart w:id="2973" w:name="ET_guest_תומר_רבינוביץ_377"/>
      <w:r w:rsidRPr="00FC1832">
        <w:rPr>
          <w:rStyle w:val="TagStyle"/>
          <w:rFonts w:hint="cs"/>
          <w:rtl/>
        </w:rPr>
        <w:t>&lt;&lt; אורח &gt;&gt;</w:t>
      </w:r>
      <w:r>
        <w:rPr>
          <w:rStyle w:val="TagStyle"/>
          <w:rFonts w:hint="cs"/>
          <w:rtl/>
        </w:rPr>
        <w:t xml:space="preserve">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w:t>
      </w:r>
      <w:r w:rsidRPr="00FC1832">
        <w:rPr>
          <w:rStyle w:val="TagStyle"/>
          <w:rFonts w:hint="cs"/>
          <w:rtl/>
        </w:rPr>
        <w:t>&lt;&lt; אורח &gt;&gt;</w:t>
      </w:r>
      <w:r>
        <w:rPr>
          <w:rFonts w:hint="cs"/>
          <w:rtl/>
        </w:rPr>
        <w:t xml:space="preserve">   </w:t>
      </w:r>
    </w:p>
    <w:bookmarkEnd w:id="2973"/>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השאלה אם כל שופט או כל בעל </w:t>
      </w:r>
      <w:bookmarkStart w:id="2974" w:name="_ETM_Q1_5169285"/>
      <w:bookmarkEnd w:id="2974"/>
      <w:r>
        <w:rPr>
          <w:rFonts w:hint="cs"/>
          <w:rtl/>
          <w:lang w:eastAsia="he-IL"/>
        </w:rPr>
        <w:t>תפקיד שימונה יבין את זה כך.</w:t>
      </w:r>
    </w:p>
    <w:p w:rsidR="00625BB8" w:rsidRDefault="00625BB8" w:rsidP="00625BB8">
      <w:pPr>
        <w:rPr>
          <w:rtl/>
          <w:lang w:eastAsia="he-IL"/>
        </w:rPr>
      </w:pPr>
      <w:bookmarkStart w:id="2975" w:name="_ETM_Q1_5168012"/>
      <w:bookmarkStart w:id="2976" w:name="_ETM_Q1_5168120"/>
      <w:bookmarkEnd w:id="2975"/>
      <w:bookmarkEnd w:id="2976"/>
    </w:p>
    <w:p w:rsidR="00625BB8" w:rsidRDefault="00625BB8" w:rsidP="00625BB8">
      <w:pPr>
        <w:pStyle w:val="af8"/>
        <w:rPr>
          <w:rtl/>
        </w:rPr>
      </w:pPr>
      <w:bookmarkStart w:id="2977" w:name="ET_yor_5069_338"/>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AB14DE">
        <w:rPr>
          <w:rStyle w:val="TagStyle"/>
          <w:rtl/>
        </w:rPr>
        <w:t xml:space="preserve"> </w:t>
      </w:r>
      <w:r>
        <w:rPr>
          <w:rtl/>
        </w:rPr>
        <w:t>היו"ר יעקב אשר:</w:t>
      </w:r>
      <w:r w:rsidRPr="00AB14DE">
        <w:rPr>
          <w:rStyle w:val="TagStyle"/>
          <w:rtl/>
        </w:rPr>
        <w:t xml:space="preserve"> </w:t>
      </w:r>
      <w:r w:rsidRPr="00FC1832">
        <w:rPr>
          <w:rStyle w:val="TagStyle"/>
          <w:rtl/>
        </w:rPr>
        <w:t>&lt;&lt; יור &gt;&gt;</w:t>
      </w:r>
      <w:r>
        <w:rPr>
          <w:rtl/>
        </w:rPr>
        <w:t xml:space="preserve">   </w:t>
      </w:r>
      <w:bookmarkEnd w:id="2977"/>
    </w:p>
    <w:p w:rsidR="00625BB8" w:rsidRDefault="00625BB8" w:rsidP="00625BB8">
      <w:pPr>
        <w:pStyle w:val="KeepWithNext"/>
        <w:rPr>
          <w:rtl/>
        </w:rPr>
      </w:pPr>
    </w:p>
    <w:p w:rsidR="00625BB8" w:rsidRDefault="00625BB8" w:rsidP="00625BB8">
      <w:pPr>
        <w:rPr>
          <w:rtl/>
        </w:rPr>
      </w:pPr>
      <w:bookmarkStart w:id="2978" w:name="_ETM_Q1_5169073"/>
      <w:bookmarkEnd w:id="2978"/>
      <w:r>
        <w:rPr>
          <w:rFonts w:hint="cs"/>
          <w:rtl/>
        </w:rPr>
        <w:t xml:space="preserve">הוא יבין את זה. אם </w:t>
      </w:r>
      <w:bookmarkStart w:id="2979" w:name="_ETM_Q1_5166620"/>
      <w:bookmarkEnd w:id="2979"/>
      <w:r>
        <w:rPr>
          <w:rFonts w:hint="cs"/>
          <w:rtl/>
        </w:rPr>
        <w:t>הוא לא יבין, מה אני יכול לעשות?</w:t>
      </w:r>
      <w:bookmarkStart w:id="2980" w:name="_ETM_Q1_5173195"/>
      <w:bookmarkEnd w:id="2980"/>
    </w:p>
    <w:p w:rsidR="00625BB8" w:rsidRDefault="00625BB8" w:rsidP="00625BB8">
      <w:pPr>
        <w:rPr>
          <w:rtl/>
        </w:rPr>
      </w:pPr>
      <w:bookmarkStart w:id="2981" w:name="_ETM_Q1_5173280"/>
      <w:bookmarkEnd w:id="2981"/>
    </w:p>
    <w:p w:rsidR="00625BB8" w:rsidRDefault="00625BB8" w:rsidP="00625BB8">
      <w:pPr>
        <w:pStyle w:val="-"/>
        <w:rPr>
          <w:rtl/>
        </w:rPr>
      </w:pPr>
      <w:bookmarkStart w:id="2982" w:name="ET_speakercontinue_תומר_רבינוביץ_339"/>
      <w:r w:rsidRPr="00FC1832">
        <w:rPr>
          <w:rStyle w:val="TagStyle"/>
          <w:rtl/>
        </w:rPr>
        <w:t xml:space="preserve"> &lt;&lt; </w:t>
      </w:r>
      <w:proofErr w:type="spellStart"/>
      <w:r w:rsidRPr="00FC1832">
        <w:rPr>
          <w:rStyle w:val="TagStyle"/>
          <w:rtl/>
        </w:rPr>
        <w:t>דובר_המשך</w:t>
      </w:r>
      <w:proofErr w:type="spellEnd"/>
      <w:r w:rsidRPr="00FC1832">
        <w:rPr>
          <w:rStyle w:val="TagStyle"/>
          <w:rtl/>
        </w:rPr>
        <w:t xml:space="preserve"> &gt;&gt;</w:t>
      </w:r>
      <w:r w:rsidRPr="00AB14DE">
        <w:rPr>
          <w:rStyle w:val="TagStyle"/>
          <w:rtl/>
        </w:rPr>
        <w:t xml:space="preserve"> </w:t>
      </w:r>
      <w:r>
        <w:rPr>
          <w:rtl/>
        </w:rPr>
        <w:t xml:space="preserve">תומר </w:t>
      </w:r>
      <w:proofErr w:type="spellStart"/>
      <w:r>
        <w:rPr>
          <w:rtl/>
        </w:rPr>
        <w:t>רבינוביץ</w:t>
      </w:r>
      <w:proofErr w:type="spellEnd"/>
      <w:r>
        <w:rPr>
          <w:rtl/>
        </w:rPr>
        <w:t>:</w:t>
      </w:r>
      <w:r w:rsidRPr="00AB14DE">
        <w:rPr>
          <w:rStyle w:val="TagStyle"/>
          <w:rtl/>
        </w:rPr>
        <w:t xml:space="preserve"> </w:t>
      </w:r>
      <w:r w:rsidRPr="00FC1832">
        <w:rPr>
          <w:rStyle w:val="TagStyle"/>
          <w:rtl/>
        </w:rPr>
        <w:t>&lt;&lt; דובר_המשך &gt;&gt;</w:t>
      </w:r>
      <w:r>
        <w:rPr>
          <w:rtl/>
        </w:rPr>
        <w:t xml:space="preserve">   </w:t>
      </w:r>
      <w:bookmarkEnd w:id="2982"/>
    </w:p>
    <w:p w:rsidR="00625BB8" w:rsidRDefault="00625BB8" w:rsidP="00625BB8">
      <w:pPr>
        <w:pStyle w:val="KeepWithNext"/>
        <w:rPr>
          <w:rtl/>
        </w:rPr>
      </w:pPr>
    </w:p>
    <w:p w:rsidR="00625BB8" w:rsidRDefault="00625BB8" w:rsidP="00625BB8">
      <w:pPr>
        <w:rPr>
          <w:rtl/>
        </w:rPr>
      </w:pPr>
      <w:bookmarkStart w:id="2983" w:name="_ETM_Q1_5174168"/>
      <w:bookmarkEnd w:id="2983"/>
      <w:r>
        <w:rPr>
          <w:rFonts w:hint="cs"/>
          <w:rtl/>
        </w:rPr>
        <w:t xml:space="preserve">לא לבקש </w:t>
      </w:r>
      <w:proofErr w:type="spellStart"/>
      <w:r>
        <w:rPr>
          <w:rFonts w:hint="cs"/>
          <w:rtl/>
        </w:rPr>
        <w:t>תוכנית</w:t>
      </w:r>
      <w:proofErr w:type="spellEnd"/>
      <w:r>
        <w:rPr>
          <w:rFonts w:hint="cs"/>
          <w:rtl/>
        </w:rPr>
        <w:t xml:space="preserve"> הפעלה </w:t>
      </w:r>
      <w:bookmarkStart w:id="2984" w:name="_ETM_Q1_5171529"/>
      <w:bookmarkEnd w:id="2984"/>
      <w:r>
        <w:rPr>
          <w:rFonts w:hint="cs"/>
          <w:rtl/>
        </w:rPr>
        <w:t xml:space="preserve">ואז יש הבחנה ברורה. היא צריכה לפרט את האמצעים הדרושים ואת ההוצאות </w:t>
      </w:r>
      <w:bookmarkStart w:id="2985" w:name="_ETM_Q1_5174667"/>
      <w:bookmarkEnd w:id="2985"/>
      <w:r>
        <w:rPr>
          <w:rFonts w:hint="cs"/>
          <w:rtl/>
        </w:rPr>
        <w:t>השוטפות.</w:t>
      </w:r>
    </w:p>
    <w:p w:rsidR="00625BB8" w:rsidRDefault="00625BB8" w:rsidP="00625BB8">
      <w:pPr>
        <w:rPr>
          <w:rtl/>
          <w:lang w:eastAsia="he-IL"/>
        </w:rPr>
      </w:pPr>
    </w:p>
    <w:p w:rsidR="00625BB8" w:rsidRDefault="00625BB8" w:rsidP="00625BB8">
      <w:pPr>
        <w:pStyle w:val="a5"/>
        <w:rPr>
          <w:rtl/>
        </w:rPr>
      </w:pPr>
      <w:bookmarkStart w:id="2986" w:name="ET_speaker_גור_בליי_505"/>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2986"/>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יש פה הצעה של מיכל לכתוב "בהתאם למאפייני העסק".</w:t>
      </w:r>
    </w:p>
    <w:p w:rsidR="00E43AD8" w:rsidRDefault="00E43AD8" w:rsidP="00625BB8">
      <w:pPr>
        <w:rPr>
          <w:rtl/>
          <w:lang w:eastAsia="he-IL"/>
        </w:rPr>
      </w:pPr>
    </w:p>
    <w:p w:rsidR="00625BB8" w:rsidRDefault="00625BB8" w:rsidP="00625BB8">
      <w:pPr>
        <w:rPr>
          <w:rStyle w:val="TagStyle"/>
          <w:rFonts w:ascii="David" w:hAnsi="David"/>
          <w:u w:val="single"/>
          <w:rtl/>
        </w:rPr>
      </w:pPr>
    </w:p>
    <w:p w:rsidR="00625BB8" w:rsidRDefault="00625BB8" w:rsidP="00625BB8">
      <w:pPr>
        <w:pStyle w:val="afb"/>
        <w:rPr>
          <w:rtl/>
        </w:rPr>
      </w:pPr>
      <w:bookmarkStart w:id="2987" w:name="ET_guest_796879_510"/>
      <w:r w:rsidRPr="00FC1832">
        <w:rPr>
          <w:rStyle w:val="TagStyle"/>
          <w:rFonts w:hint="cs"/>
          <w:rtl/>
        </w:rPr>
        <w:t xml:space="preserve"> &lt;&lt; אורח &gt;&gt;</w:t>
      </w:r>
      <w:r>
        <w:rPr>
          <w:rStyle w:val="TagStyle"/>
          <w:rFonts w:hint="cs"/>
          <w:rtl/>
        </w:rPr>
        <w:t xml:space="preserve">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w:t>
      </w:r>
      <w:r w:rsidRPr="00FC1832">
        <w:rPr>
          <w:rStyle w:val="TagStyle"/>
          <w:rFonts w:hint="cs"/>
          <w:rtl/>
        </w:rPr>
        <w:t>&lt;&lt; אורח &gt;&gt;</w:t>
      </w:r>
      <w:r>
        <w:rPr>
          <w:rFonts w:hint="cs"/>
          <w:rtl/>
        </w:rPr>
        <w:t xml:space="preserve">   </w:t>
      </w:r>
      <w:bookmarkEnd w:id="298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כן, שהיקפה יותאם, שלא </w:t>
      </w:r>
      <w:bookmarkStart w:id="2988" w:name="_ETM_Q1_5184319"/>
      <w:bookmarkEnd w:id="2988"/>
      <w:r>
        <w:rPr>
          <w:rFonts w:hint="cs"/>
          <w:rtl/>
          <w:lang w:eastAsia="he-IL"/>
        </w:rPr>
        <w:t xml:space="preserve">יבקשו עכשיו: תביאו דוח רואה חשבון שיראה לנו איך הדבר הזה - </w:t>
      </w:r>
      <w:bookmarkStart w:id="2989" w:name="_ETM_Q1_5187218"/>
      <w:bookmarkEnd w:id="2989"/>
      <w:r>
        <w:rPr>
          <w:rFonts w:hint="cs"/>
          <w:rtl/>
          <w:lang w:eastAsia="he-IL"/>
        </w:rPr>
        <w:t>- -</w:t>
      </w:r>
    </w:p>
    <w:p w:rsidR="00625BB8" w:rsidRDefault="00625BB8" w:rsidP="00625BB8">
      <w:pPr>
        <w:rPr>
          <w:rtl/>
          <w:lang w:eastAsia="he-IL"/>
        </w:rPr>
      </w:pPr>
    </w:p>
    <w:p w:rsidR="00625BB8" w:rsidRDefault="00625BB8" w:rsidP="00625BB8">
      <w:pPr>
        <w:pStyle w:val="afb"/>
        <w:rPr>
          <w:rtl/>
          <w:lang w:eastAsia="he-IL"/>
        </w:rPr>
      </w:pPr>
      <w:bookmarkStart w:id="2990" w:name="ET_guest_842561_507"/>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99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גם עסק קטן צריך לדעת להפעיל כדי שבאמת היכולת של ההכנסות וההוצאות ישרתו </w:t>
      </w:r>
      <w:bookmarkStart w:id="2991" w:name="_ETM_Q1_5195516"/>
      <w:bookmarkEnd w:id="2991"/>
      <w:r>
        <w:rPr>
          <w:rFonts w:hint="cs"/>
          <w:rtl/>
          <w:lang w:eastAsia="he-IL"/>
        </w:rPr>
        <w:t>את התקופה וזה לא מספיק רק להצביע על מקורות.</w:t>
      </w:r>
    </w:p>
    <w:p w:rsidR="00625BB8" w:rsidRDefault="00625BB8" w:rsidP="00625BB8">
      <w:pPr>
        <w:rPr>
          <w:rtl/>
          <w:lang w:eastAsia="he-IL"/>
        </w:rPr>
      </w:pPr>
    </w:p>
    <w:p w:rsidR="00625BB8" w:rsidRDefault="00625BB8" w:rsidP="00625BB8">
      <w:pPr>
        <w:pStyle w:val="af8"/>
        <w:rPr>
          <w:rtl/>
        </w:rPr>
      </w:pPr>
      <w:bookmarkStart w:id="2992" w:name="ET_yor_5069_508"/>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299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אם מישהו ייפול על שופט שלא מבין את זה </w:t>
      </w:r>
      <w:r>
        <w:rPr>
          <w:rtl/>
          <w:lang w:eastAsia="he-IL"/>
        </w:rPr>
        <w:t>–</w:t>
      </w:r>
      <w:r>
        <w:rPr>
          <w:rFonts w:hint="cs"/>
          <w:rtl/>
          <w:lang w:eastAsia="he-IL"/>
        </w:rPr>
        <w:t xml:space="preserve"> "אכל אותה". מה </w:t>
      </w:r>
      <w:bookmarkStart w:id="2993" w:name="_ETM_Q1_5207604"/>
      <w:bookmarkEnd w:id="2993"/>
      <w:r>
        <w:rPr>
          <w:rFonts w:hint="cs"/>
          <w:rtl/>
          <w:lang w:eastAsia="he-IL"/>
        </w:rPr>
        <w:t>אני אעשה? הלאה.</w:t>
      </w:r>
    </w:p>
    <w:p w:rsidR="00625BB8" w:rsidRDefault="00625BB8" w:rsidP="00625BB8">
      <w:pPr>
        <w:rPr>
          <w:rtl/>
          <w:lang w:eastAsia="he-IL"/>
        </w:rPr>
      </w:pPr>
    </w:p>
    <w:p w:rsidR="00625BB8" w:rsidRDefault="00625BB8" w:rsidP="00625BB8">
      <w:pPr>
        <w:pStyle w:val="afb"/>
        <w:rPr>
          <w:rtl/>
          <w:lang w:eastAsia="he-IL"/>
        </w:rPr>
      </w:pPr>
      <w:bookmarkStart w:id="2994" w:name="ET_guest_876978_509"/>
      <w:r w:rsidRPr="00FC1832">
        <w:rPr>
          <w:rStyle w:val="TagStyle"/>
          <w:rFonts w:hint="cs"/>
          <w:rtl/>
        </w:rPr>
        <w:t xml:space="preserve"> &lt;&lt; אורח &gt;&gt;</w:t>
      </w:r>
      <w:r>
        <w:rPr>
          <w:rStyle w:val="TagStyle"/>
          <w:rFonts w:hint="cs"/>
          <w:rtl/>
        </w:rPr>
        <w:t xml:space="preserve"> </w:t>
      </w:r>
      <w:r>
        <w:rPr>
          <w:rFonts w:hint="cs"/>
          <w:rtl/>
          <w:lang w:eastAsia="he-IL"/>
        </w:rPr>
        <w:t xml:space="preserve">אברהם </w:t>
      </w:r>
      <w:proofErr w:type="spellStart"/>
      <w:r>
        <w:rPr>
          <w:rFonts w:hint="cs"/>
          <w:rtl/>
          <w:lang w:eastAsia="he-IL"/>
        </w:rPr>
        <w:t>קמינסקי</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299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אם לא יתקנו קריטריונים לתוכנית הפעלה אתם מכניסים חברות פנימה ואתן לא תוציאו אותן חיות. אם לא יהיו קריטריונים מסודרים איך אתה בונה </w:t>
      </w:r>
      <w:proofErr w:type="spellStart"/>
      <w:r>
        <w:rPr>
          <w:rFonts w:hint="cs"/>
          <w:rtl/>
          <w:lang w:eastAsia="he-IL"/>
        </w:rPr>
        <w:t>תוכנית</w:t>
      </w:r>
      <w:proofErr w:type="spellEnd"/>
      <w:r>
        <w:rPr>
          <w:rFonts w:hint="cs"/>
          <w:rtl/>
          <w:lang w:eastAsia="he-IL"/>
        </w:rPr>
        <w:t xml:space="preserve"> הפעלה שמדברת </w:t>
      </w:r>
      <w:bookmarkStart w:id="2995" w:name="_ETM_Q1_5217992"/>
      <w:bookmarkEnd w:id="2995"/>
      <w:r>
        <w:rPr>
          <w:rFonts w:hint="cs"/>
          <w:rtl/>
          <w:lang w:eastAsia="he-IL"/>
        </w:rPr>
        <w:t xml:space="preserve">על הון חוזר גם, אין לכם יכולת לבקר אותם אחר </w:t>
      </w:r>
      <w:bookmarkStart w:id="2996" w:name="_ETM_Q1_5222198"/>
      <w:bookmarkEnd w:id="2996"/>
      <w:r>
        <w:rPr>
          <w:rFonts w:hint="cs"/>
          <w:rtl/>
          <w:lang w:eastAsia="he-IL"/>
        </w:rPr>
        <w:t xml:space="preserve">כך. זה </w:t>
      </w:r>
      <w:r w:rsidRPr="00A005DD">
        <w:rPr>
          <w:lang w:eastAsia="he-IL"/>
        </w:rPr>
        <w:t>garbage in, garbage out</w:t>
      </w:r>
      <w:r>
        <w:rPr>
          <w:rFonts w:hint="cs"/>
          <w:rtl/>
          <w:lang w:eastAsia="he-IL"/>
        </w:rPr>
        <w:t xml:space="preserve">. אתם רוצים בסופו של דבר שאנשים יבנו </w:t>
      </w:r>
      <w:proofErr w:type="spellStart"/>
      <w:r>
        <w:rPr>
          <w:rFonts w:hint="cs"/>
          <w:rtl/>
          <w:lang w:eastAsia="he-IL"/>
        </w:rPr>
        <w:t>תוכנית</w:t>
      </w:r>
      <w:proofErr w:type="spellEnd"/>
      <w:r>
        <w:rPr>
          <w:rFonts w:hint="cs"/>
          <w:rtl/>
          <w:lang w:eastAsia="he-IL"/>
        </w:rPr>
        <w:t xml:space="preserve"> הפעלה מסודרת כדי שישקמו את </w:t>
      </w:r>
      <w:bookmarkStart w:id="2997" w:name="_ETM_Q1_5230252"/>
      <w:bookmarkEnd w:id="2997"/>
      <w:r>
        <w:rPr>
          <w:rFonts w:hint="cs"/>
          <w:rtl/>
          <w:lang w:eastAsia="he-IL"/>
        </w:rPr>
        <w:t>עצמם אז תבנו קריטריונים מסודרים לתוכנית הפעלה. זה פשוט.</w:t>
      </w:r>
    </w:p>
    <w:p w:rsidR="00625BB8" w:rsidRDefault="00625BB8" w:rsidP="00625BB8">
      <w:pPr>
        <w:rPr>
          <w:rtl/>
          <w:lang w:eastAsia="he-IL"/>
        </w:rPr>
      </w:pPr>
      <w:bookmarkStart w:id="2998" w:name="_ETM_Q1_5240852"/>
      <w:bookmarkStart w:id="2999" w:name="_ETM_Q1_5240933"/>
      <w:bookmarkEnd w:id="2998"/>
      <w:bookmarkEnd w:id="2999"/>
    </w:p>
    <w:p w:rsidR="00625BB8" w:rsidRDefault="00625BB8" w:rsidP="00625BB8">
      <w:pPr>
        <w:pStyle w:val="af8"/>
        <w:rPr>
          <w:rtl/>
        </w:rPr>
      </w:pPr>
      <w:bookmarkStart w:id="3000" w:name="ET_yor_5069_340"/>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A005DD">
        <w:rPr>
          <w:rStyle w:val="TagStyle"/>
          <w:rtl/>
        </w:rPr>
        <w:t xml:space="preserve"> </w:t>
      </w:r>
      <w:r>
        <w:rPr>
          <w:rtl/>
        </w:rPr>
        <w:t>היו"ר יעקב אשר:</w:t>
      </w:r>
      <w:r w:rsidRPr="00A005DD">
        <w:rPr>
          <w:rStyle w:val="TagStyle"/>
          <w:rtl/>
        </w:rPr>
        <w:t xml:space="preserve"> </w:t>
      </w:r>
      <w:r w:rsidRPr="00FC1832">
        <w:rPr>
          <w:rStyle w:val="TagStyle"/>
          <w:rtl/>
        </w:rPr>
        <w:t>&lt;&lt; יור &gt;&gt;</w:t>
      </w:r>
      <w:r>
        <w:rPr>
          <w:rtl/>
        </w:rPr>
        <w:t xml:space="preserve">   </w:t>
      </w:r>
      <w:bookmarkEnd w:id="3000"/>
    </w:p>
    <w:p w:rsidR="00625BB8" w:rsidRDefault="00625BB8" w:rsidP="00625BB8">
      <w:pPr>
        <w:pStyle w:val="KeepWithNext"/>
        <w:rPr>
          <w:rtl/>
        </w:rPr>
      </w:pPr>
    </w:p>
    <w:p w:rsidR="00625BB8" w:rsidRDefault="00625BB8" w:rsidP="00625BB8">
      <w:pPr>
        <w:rPr>
          <w:rtl/>
        </w:rPr>
      </w:pPr>
      <w:bookmarkStart w:id="3001" w:name="_ETM_Q1_5242095"/>
      <w:bookmarkEnd w:id="3001"/>
      <w:r>
        <w:rPr>
          <w:rFonts w:hint="cs"/>
          <w:rtl/>
        </w:rPr>
        <w:t>אבל אתה לא יכול בגלל שיש לך חברות שונות שצריכות קריטריונים שונים.</w:t>
      </w:r>
    </w:p>
    <w:p w:rsidR="00625BB8" w:rsidRDefault="00625BB8" w:rsidP="00625BB8">
      <w:pPr>
        <w:rPr>
          <w:rtl/>
        </w:rPr>
      </w:pPr>
      <w:bookmarkStart w:id="3002" w:name="_ETM_Q1_5240538"/>
      <w:bookmarkStart w:id="3003" w:name="_ETM_Q1_5240655"/>
      <w:bookmarkEnd w:id="3002"/>
      <w:bookmarkEnd w:id="3003"/>
    </w:p>
    <w:p w:rsidR="00625BB8" w:rsidRDefault="00625BB8" w:rsidP="00625BB8">
      <w:pPr>
        <w:pStyle w:val="a5"/>
        <w:rPr>
          <w:rtl/>
        </w:rPr>
      </w:pPr>
      <w:bookmarkStart w:id="3004" w:name="ET_speaker_אברהם_קמינסקי_341"/>
      <w:r w:rsidRPr="00FC1832">
        <w:rPr>
          <w:rStyle w:val="TagStyle"/>
          <w:rtl/>
        </w:rPr>
        <w:t xml:space="preserve"> &lt;&lt; דובר &gt;&gt;</w:t>
      </w:r>
      <w:r w:rsidRPr="00A005DD">
        <w:rPr>
          <w:rStyle w:val="TagStyle"/>
          <w:rtl/>
        </w:rPr>
        <w:t xml:space="preserve"> </w:t>
      </w:r>
      <w:r>
        <w:rPr>
          <w:rtl/>
        </w:rPr>
        <w:t xml:space="preserve">אברהם </w:t>
      </w:r>
      <w:proofErr w:type="spellStart"/>
      <w:r>
        <w:rPr>
          <w:rtl/>
        </w:rPr>
        <w:t>קמינסקי</w:t>
      </w:r>
      <w:proofErr w:type="spellEnd"/>
      <w:r>
        <w:rPr>
          <w:rtl/>
        </w:rPr>
        <w:t>:</w:t>
      </w:r>
      <w:r w:rsidRPr="00A005DD">
        <w:rPr>
          <w:rStyle w:val="TagStyle"/>
          <w:rtl/>
        </w:rPr>
        <w:t xml:space="preserve"> </w:t>
      </w:r>
      <w:r w:rsidRPr="00FC1832">
        <w:rPr>
          <w:rStyle w:val="TagStyle"/>
          <w:rtl/>
        </w:rPr>
        <w:t>&lt;&lt; דובר &gt;&gt;</w:t>
      </w:r>
      <w:r>
        <w:rPr>
          <w:rtl/>
        </w:rPr>
        <w:t xml:space="preserve">   </w:t>
      </w:r>
      <w:bookmarkEnd w:id="3004"/>
    </w:p>
    <w:p w:rsidR="00625BB8" w:rsidRPr="00A005DD" w:rsidRDefault="00625BB8" w:rsidP="00625BB8">
      <w:pPr>
        <w:ind w:firstLine="0"/>
        <w:rPr>
          <w:rtl/>
          <w:lang w:eastAsia="he-IL"/>
        </w:rPr>
      </w:pPr>
    </w:p>
    <w:p w:rsidR="00625BB8" w:rsidRDefault="00625BB8" w:rsidP="00625BB8">
      <w:pPr>
        <w:rPr>
          <w:rtl/>
        </w:rPr>
      </w:pPr>
      <w:bookmarkStart w:id="3005" w:name="_ETM_Q1_5241465"/>
      <w:bookmarkStart w:id="3006" w:name="_ETM_Q1_5241613"/>
      <w:bookmarkEnd w:id="3005"/>
      <w:bookmarkEnd w:id="3006"/>
      <w:r>
        <w:rPr>
          <w:rFonts w:hint="cs"/>
          <w:rtl/>
        </w:rPr>
        <w:t xml:space="preserve">לא, זה אותו דבר. קריטריונים זה קריטריונים כלכליים </w:t>
      </w:r>
      <w:bookmarkStart w:id="3007" w:name="_ETM_Q1_5244865"/>
      <w:bookmarkEnd w:id="3007"/>
      <w:r>
        <w:rPr>
          <w:rFonts w:hint="cs"/>
          <w:rtl/>
        </w:rPr>
        <w:t xml:space="preserve">פשוטים. זה לא ייתן לך גם את היכולת אחרי זה </w:t>
      </w:r>
      <w:bookmarkStart w:id="3008" w:name="_ETM_Q1_5247053"/>
      <w:bookmarkEnd w:id="3008"/>
      <w:r>
        <w:rPr>
          <w:rFonts w:hint="cs"/>
          <w:rtl/>
        </w:rPr>
        <w:t xml:space="preserve">לעקוב אחריהם. לא תעקבו </w:t>
      </w:r>
      <w:r>
        <w:rPr>
          <w:rtl/>
        </w:rPr>
        <w:t>–</w:t>
      </w:r>
      <w:r>
        <w:rPr>
          <w:rFonts w:hint="cs"/>
          <w:rtl/>
        </w:rPr>
        <w:t xml:space="preserve"> לא תוציאו אותם אחרי זה ל</w:t>
      </w:r>
      <w:bookmarkStart w:id="3009" w:name="_ETM_Q1_5250461"/>
      <w:bookmarkEnd w:id="3009"/>
      <w:r>
        <w:rPr>
          <w:rFonts w:hint="cs"/>
          <w:rtl/>
        </w:rPr>
        <w:t xml:space="preserve">הבראה. הון חוזר נורמטיבי, זה </w:t>
      </w:r>
      <w:bookmarkStart w:id="3010" w:name="_ETM_Q1_5258647"/>
      <w:bookmarkEnd w:id="3010"/>
      <w:r>
        <w:rPr>
          <w:rFonts w:hint="cs"/>
          <w:rtl/>
        </w:rPr>
        <w:t xml:space="preserve">לא משנה אם זה עסק קטן או עסק גדול. </w:t>
      </w:r>
      <w:bookmarkStart w:id="3011" w:name="_ETM_Q1_5262951"/>
      <w:bookmarkEnd w:id="3011"/>
    </w:p>
    <w:p w:rsidR="00625BB8" w:rsidRDefault="00625BB8" w:rsidP="00625BB8">
      <w:pPr>
        <w:ind w:firstLine="0"/>
        <w:rPr>
          <w:rtl/>
          <w:lang w:eastAsia="he-IL"/>
        </w:rPr>
      </w:pPr>
      <w:bookmarkStart w:id="3012" w:name="_ETM_Q1_5268601"/>
      <w:bookmarkStart w:id="3013" w:name="_ETM_Q1_5268769"/>
      <w:bookmarkStart w:id="3014" w:name="_ETM_Q1_5269872"/>
      <w:bookmarkEnd w:id="3012"/>
      <w:bookmarkEnd w:id="3013"/>
      <w:bookmarkEnd w:id="3014"/>
    </w:p>
    <w:p w:rsidR="00625BB8" w:rsidRDefault="00625BB8" w:rsidP="00625BB8">
      <w:pPr>
        <w:pStyle w:val="af7"/>
        <w:rPr>
          <w:rtl/>
        </w:rPr>
      </w:pPr>
      <w:bookmarkStart w:id="3015" w:name="ET_interruption_קריאה_343"/>
      <w:r w:rsidRPr="00FC1832">
        <w:rPr>
          <w:rStyle w:val="TagStyle"/>
          <w:rtl/>
        </w:rPr>
        <w:t xml:space="preserve"> &lt;&lt; קריאה &gt;&gt;</w:t>
      </w:r>
      <w:r w:rsidRPr="00B32E7D">
        <w:rPr>
          <w:rStyle w:val="TagStyle"/>
          <w:rtl/>
        </w:rPr>
        <w:t xml:space="preserve"> </w:t>
      </w:r>
      <w:r>
        <w:rPr>
          <w:rtl/>
        </w:rPr>
        <w:t>קריאה:</w:t>
      </w:r>
      <w:r w:rsidRPr="00B32E7D">
        <w:rPr>
          <w:rStyle w:val="TagStyle"/>
          <w:rtl/>
        </w:rPr>
        <w:t xml:space="preserve"> </w:t>
      </w:r>
      <w:r w:rsidRPr="00FC1832">
        <w:rPr>
          <w:rStyle w:val="TagStyle"/>
          <w:rtl/>
        </w:rPr>
        <w:t>&lt;&lt; קריאה &gt;&gt;</w:t>
      </w:r>
      <w:r>
        <w:rPr>
          <w:rtl/>
        </w:rPr>
        <w:t xml:space="preserve">   </w:t>
      </w:r>
      <w:bookmarkEnd w:id="3015"/>
    </w:p>
    <w:p w:rsidR="00625BB8" w:rsidRPr="00B32E7D" w:rsidRDefault="00625BB8" w:rsidP="00625BB8">
      <w:pPr>
        <w:ind w:firstLine="0"/>
        <w:rPr>
          <w:rtl/>
          <w:lang w:eastAsia="he-IL"/>
        </w:rPr>
      </w:pPr>
      <w:bookmarkStart w:id="3016" w:name="_ETM_Q1_5272154"/>
      <w:bookmarkEnd w:id="3016"/>
    </w:p>
    <w:p w:rsidR="00625BB8" w:rsidRDefault="00625BB8" w:rsidP="00625BB8">
      <w:pPr>
        <w:rPr>
          <w:rtl/>
        </w:rPr>
      </w:pPr>
      <w:r>
        <w:rPr>
          <w:rFonts w:hint="cs"/>
          <w:rtl/>
        </w:rPr>
        <w:t>מה זה "הון חוזר נורמטיבי"? בעל חנות פלאפל יודע מ</w:t>
      </w:r>
      <w:bookmarkStart w:id="3017" w:name="_ETM_Q1_5266276"/>
      <w:bookmarkEnd w:id="3017"/>
      <w:r>
        <w:rPr>
          <w:rFonts w:hint="cs"/>
          <w:rtl/>
        </w:rPr>
        <w:t>ה זה הון חוזר נורמטיבי?</w:t>
      </w:r>
    </w:p>
    <w:p w:rsidR="00625BB8" w:rsidRDefault="00625BB8" w:rsidP="00625BB8">
      <w:pPr>
        <w:rPr>
          <w:rtl/>
          <w:lang w:eastAsia="he-IL"/>
        </w:rPr>
      </w:pPr>
    </w:p>
    <w:p w:rsidR="00625BB8" w:rsidRDefault="00625BB8" w:rsidP="00625BB8">
      <w:pPr>
        <w:pStyle w:val="af8"/>
        <w:rPr>
          <w:rtl/>
        </w:rPr>
      </w:pPr>
      <w:bookmarkStart w:id="3018" w:name="ET_yor_5069_344"/>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B32E7D">
        <w:rPr>
          <w:rStyle w:val="TagStyle"/>
          <w:rtl/>
        </w:rPr>
        <w:t xml:space="preserve"> </w:t>
      </w:r>
      <w:r>
        <w:rPr>
          <w:rtl/>
        </w:rPr>
        <w:t>היו"ר יעקב אשר:</w:t>
      </w:r>
      <w:r w:rsidRPr="00B32E7D">
        <w:rPr>
          <w:rStyle w:val="TagStyle"/>
          <w:rtl/>
        </w:rPr>
        <w:t xml:space="preserve"> </w:t>
      </w:r>
      <w:r w:rsidRPr="00FC1832">
        <w:rPr>
          <w:rStyle w:val="TagStyle"/>
          <w:rtl/>
        </w:rPr>
        <w:t>&lt;&lt; יור &gt;&gt;</w:t>
      </w:r>
      <w:r>
        <w:rPr>
          <w:rtl/>
        </w:rPr>
        <w:t xml:space="preserve">   </w:t>
      </w:r>
      <w:bookmarkEnd w:id="301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לא השתכנעתי.</w:t>
      </w:r>
    </w:p>
    <w:p w:rsidR="00625BB8" w:rsidRPr="00B32E7D" w:rsidRDefault="00625BB8" w:rsidP="00625BB8">
      <w:pPr>
        <w:rPr>
          <w:rtl/>
          <w:lang w:eastAsia="he-IL"/>
        </w:rPr>
      </w:pPr>
    </w:p>
    <w:p w:rsidR="00625BB8" w:rsidRDefault="00625BB8" w:rsidP="00E43AD8">
      <w:pPr>
        <w:pStyle w:val="afb"/>
        <w:keepNext/>
        <w:rPr>
          <w:rtl/>
          <w:lang w:eastAsia="he-IL"/>
        </w:rPr>
      </w:pPr>
      <w:bookmarkStart w:id="3019" w:name="ET_guest_876950_511"/>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019"/>
    </w:p>
    <w:p w:rsidR="00625BB8" w:rsidRDefault="00625BB8" w:rsidP="00E43AD8">
      <w:pPr>
        <w:pStyle w:val="KeepWithNext"/>
        <w:rPr>
          <w:lang w:eastAsia="he-IL"/>
        </w:rPr>
      </w:pPr>
    </w:p>
    <w:p w:rsidR="00625BB8" w:rsidRDefault="00625BB8" w:rsidP="00625BB8">
      <w:pPr>
        <w:rPr>
          <w:rtl/>
          <w:lang w:eastAsia="he-IL"/>
        </w:rPr>
      </w:pPr>
      <w:r>
        <w:rPr>
          <w:rFonts w:hint="cs"/>
          <w:rtl/>
          <w:lang w:eastAsia="he-IL"/>
        </w:rPr>
        <w:t xml:space="preserve">אני רוצה להגיד על כך שני משפטים, </w:t>
      </w:r>
      <w:bookmarkStart w:id="3020" w:name="_ETM_Q1_5273066"/>
      <w:bookmarkEnd w:id="3020"/>
      <w:r>
        <w:rPr>
          <w:rFonts w:hint="cs"/>
          <w:rtl/>
          <w:lang w:eastAsia="he-IL"/>
        </w:rPr>
        <w:t xml:space="preserve">אדוני: אחד, זו שאלה נחמדה, היא נכונה לכל הליך </w:t>
      </w:r>
      <w:bookmarkStart w:id="3021" w:name="_ETM_Q1_5275895"/>
      <w:bookmarkEnd w:id="3021"/>
      <w:r>
        <w:rPr>
          <w:rFonts w:hint="cs"/>
          <w:rtl/>
          <w:lang w:eastAsia="he-IL"/>
        </w:rPr>
        <w:t xml:space="preserve">חדלות פירעון והיא בטח לא תוכל לקרות דווקא בדיוק עכשיו </w:t>
      </w:r>
      <w:bookmarkStart w:id="3022" w:name="_ETM_Q1_5281215"/>
      <w:bookmarkEnd w:id="3022"/>
      <w:r>
        <w:rPr>
          <w:rFonts w:hint="cs"/>
          <w:rtl/>
          <w:lang w:eastAsia="he-IL"/>
        </w:rPr>
        <w:t xml:space="preserve">ביישום של זה. הדבר השני, מלכתחילה, למרות שאמרנו שאנחנו לא שמים </w:t>
      </w:r>
      <w:bookmarkStart w:id="3023" w:name="_ETM_Q1_5287388"/>
      <w:bookmarkEnd w:id="3023"/>
      <w:r>
        <w:rPr>
          <w:rFonts w:hint="cs"/>
          <w:rtl/>
          <w:lang w:eastAsia="he-IL"/>
        </w:rPr>
        <w:t xml:space="preserve">חסמים רק לחברות שנקלעו למשבר בגלל הקורונה, עדיין זו כן רוח החוק וזו תכליתו. זה </w:t>
      </w:r>
      <w:bookmarkStart w:id="3024" w:name="_ETM_Q1_5296534"/>
      <w:bookmarkEnd w:id="3024"/>
      <w:r>
        <w:rPr>
          <w:rFonts w:hint="cs"/>
          <w:rtl/>
          <w:lang w:eastAsia="he-IL"/>
        </w:rPr>
        <w:t xml:space="preserve">אומר שהחברות האלה יודעות להתנהל, הן לאו דווקא צריכות לבנות </w:t>
      </w:r>
      <w:proofErr w:type="spellStart"/>
      <w:r>
        <w:rPr>
          <w:rFonts w:hint="cs"/>
          <w:rtl/>
          <w:lang w:eastAsia="he-IL"/>
        </w:rPr>
        <w:t>תוכנית</w:t>
      </w:r>
      <w:proofErr w:type="spellEnd"/>
      <w:r>
        <w:rPr>
          <w:rFonts w:hint="cs"/>
          <w:rtl/>
          <w:lang w:eastAsia="he-IL"/>
        </w:rPr>
        <w:t xml:space="preserve">, אלה חברות שעד עכשיו התנהלו כחברות עסקיות, הן יודעות איך לעשות עסקים, אז </w:t>
      </w:r>
      <w:bookmarkStart w:id="3025" w:name="_ETM_Q1_5300190"/>
      <w:bookmarkEnd w:id="3025"/>
      <w:r>
        <w:rPr>
          <w:rFonts w:hint="cs"/>
          <w:rtl/>
          <w:lang w:eastAsia="he-IL"/>
        </w:rPr>
        <w:t xml:space="preserve">הן יידעו גם לבוא ולהציג את התוכנית שלהן בפני בית </w:t>
      </w:r>
      <w:bookmarkStart w:id="3026" w:name="_ETM_Q1_5304131"/>
      <w:bookmarkEnd w:id="3026"/>
      <w:r>
        <w:rPr>
          <w:rFonts w:hint="cs"/>
          <w:rtl/>
          <w:lang w:eastAsia="he-IL"/>
        </w:rPr>
        <w:t>משפט. זה גם לא נכון להגביל ולהבנות.</w:t>
      </w:r>
    </w:p>
    <w:p w:rsidR="00625BB8" w:rsidRDefault="00625BB8" w:rsidP="00625BB8">
      <w:pPr>
        <w:rPr>
          <w:rtl/>
          <w:lang w:eastAsia="he-IL"/>
        </w:rPr>
      </w:pPr>
    </w:p>
    <w:p w:rsidR="00625BB8" w:rsidRDefault="00625BB8" w:rsidP="00625BB8">
      <w:pPr>
        <w:pStyle w:val="af8"/>
        <w:rPr>
          <w:rtl/>
        </w:rPr>
      </w:pPr>
      <w:bookmarkStart w:id="3027" w:name="ET_yor_5069_345"/>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AD629F">
        <w:rPr>
          <w:rStyle w:val="TagStyle"/>
          <w:rtl/>
        </w:rPr>
        <w:t xml:space="preserve"> </w:t>
      </w:r>
      <w:r>
        <w:rPr>
          <w:rtl/>
        </w:rPr>
        <w:t>היו"ר יעקב אשר:</w:t>
      </w:r>
      <w:r w:rsidRPr="00AD629F">
        <w:rPr>
          <w:rStyle w:val="TagStyle"/>
          <w:rtl/>
        </w:rPr>
        <w:t xml:space="preserve"> </w:t>
      </w:r>
      <w:r w:rsidRPr="00FC1832">
        <w:rPr>
          <w:rStyle w:val="TagStyle"/>
          <w:rtl/>
        </w:rPr>
        <w:t>&lt;&lt; יור &gt;&gt;</w:t>
      </w:r>
      <w:r>
        <w:rPr>
          <w:rtl/>
        </w:rPr>
        <w:t xml:space="preserve">   </w:t>
      </w:r>
      <w:bookmarkEnd w:id="302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אני מסכים.</w:t>
      </w:r>
    </w:p>
    <w:p w:rsidR="00625BB8" w:rsidRPr="00AD629F" w:rsidRDefault="00625BB8" w:rsidP="00625BB8">
      <w:pPr>
        <w:rPr>
          <w:rtl/>
          <w:lang w:eastAsia="he-IL"/>
        </w:rPr>
      </w:pPr>
      <w:bookmarkStart w:id="3028" w:name="_ETM_Q1_5305437"/>
      <w:bookmarkStart w:id="3029" w:name="_ETM_Q1_5305606"/>
      <w:bookmarkEnd w:id="3028"/>
      <w:bookmarkEnd w:id="3029"/>
    </w:p>
    <w:p w:rsidR="00625BB8" w:rsidRDefault="00625BB8" w:rsidP="00625BB8">
      <w:pPr>
        <w:pStyle w:val="afb"/>
        <w:rPr>
          <w:rtl/>
        </w:rPr>
      </w:pPr>
      <w:bookmarkStart w:id="3030" w:name="ET_guest_תומר_רבינוביץ_378"/>
      <w:r w:rsidRPr="00FC1832">
        <w:rPr>
          <w:rStyle w:val="TagStyle"/>
          <w:rFonts w:hint="cs"/>
          <w:rtl/>
        </w:rPr>
        <w:t>&lt;&lt; אורח &gt;&gt;</w:t>
      </w:r>
      <w:r>
        <w:rPr>
          <w:rStyle w:val="TagStyle"/>
          <w:rFonts w:hint="cs"/>
          <w:rtl/>
        </w:rPr>
        <w:t xml:space="preserve">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w:t>
      </w:r>
      <w:r w:rsidRPr="00FC1832">
        <w:rPr>
          <w:rStyle w:val="TagStyle"/>
          <w:rFonts w:hint="cs"/>
          <w:rtl/>
        </w:rPr>
        <w:t>&lt;&lt; אורח &gt;&gt;</w:t>
      </w:r>
      <w:r>
        <w:rPr>
          <w:rFonts w:hint="cs"/>
          <w:rtl/>
        </w:rPr>
        <w:t xml:space="preserve">   </w:t>
      </w:r>
    </w:p>
    <w:bookmarkEnd w:id="3030"/>
    <w:p w:rsidR="00625BB8" w:rsidRDefault="00625BB8" w:rsidP="00625BB8">
      <w:pPr>
        <w:rPr>
          <w:lang w:eastAsia="he-IL"/>
        </w:rPr>
      </w:pPr>
    </w:p>
    <w:p w:rsidR="00625BB8" w:rsidRDefault="00625BB8" w:rsidP="00625BB8">
      <w:pPr>
        <w:rPr>
          <w:rtl/>
          <w:lang w:eastAsia="he-IL"/>
        </w:rPr>
      </w:pPr>
      <w:r>
        <w:rPr>
          <w:rFonts w:hint="cs"/>
          <w:rtl/>
          <w:lang w:eastAsia="he-IL"/>
        </w:rPr>
        <w:t xml:space="preserve">אבל מה לגבי </w:t>
      </w:r>
      <w:bookmarkStart w:id="3031" w:name="_ETM_Q1_5310613"/>
      <w:bookmarkEnd w:id="3031"/>
      <w:r>
        <w:rPr>
          <w:rFonts w:hint="cs"/>
          <w:rtl/>
          <w:lang w:eastAsia="he-IL"/>
        </w:rPr>
        <w:t>יחיד, בטח לגבי עוסק זעיר נניח? האם באמת יש צורך בתוכנית הפעלה? זו מילה גדולה שאני חושב שהפרשנות שלה בעייתית.</w:t>
      </w:r>
    </w:p>
    <w:p w:rsidR="00625BB8" w:rsidRDefault="00625BB8" w:rsidP="00625BB8">
      <w:pPr>
        <w:rPr>
          <w:rtl/>
          <w:lang w:eastAsia="he-IL"/>
        </w:rPr>
      </w:pPr>
    </w:p>
    <w:p w:rsidR="00625BB8" w:rsidRDefault="00625BB8" w:rsidP="00625BB8">
      <w:pPr>
        <w:pStyle w:val="a5"/>
        <w:rPr>
          <w:rtl/>
        </w:rPr>
      </w:pPr>
      <w:bookmarkStart w:id="3032" w:name="ET_speaker_גור_בליי_346"/>
      <w:r w:rsidRPr="00FC1832">
        <w:rPr>
          <w:rStyle w:val="TagStyle"/>
          <w:rtl/>
        </w:rPr>
        <w:t xml:space="preserve"> &lt;&lt; דובר &gt;&gt;</w:t>
      </w:r>
      <w:r w:rsidRPr="00AD629F">
        <w:rPr>
          <w:rStyle w:val="TagStyle"/>
          <w:rtl/>
        </w:rPr>
        <w:t xml:space="preserve"> </w:t>
      </w:r>
      <w:r>
        <w:rPr>
          <w:rtl/>
        </w:rPr>
        <w:t>גור בליי:</w:t>
      </w:r>
      <w:r w:rsidRPr="00AD629F">
        <w:rPr>
          <w:rStyle w:val="TagStyle"/>
          <w:rtl/>
        </w:rPr>
        <w:t xml:space="preserve"> </w:t>
      </w:r>
      <w:r w:rsidRPr="00FC1832">
        <w:rPr>
          <w:rStyle w:val="TagStyle"/>
          <w:rtl/>
        </w:rPr>
        <w:t>&lt;&lt; דובר &gt;&gt;</w:t>
      </w:r>
      <w:r>
        <w:rPr>
          <w:rtl/>
        </w:rPr>
        <w:t xml:space="preserve">   </w:t>
      </w:r>
      <w:bookmarkEnd w:id="303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אז אפשר לכתוב </w:t>
      </w:r>
      <w:bookmarkStart w:id="3033" w:name="_ETM_Q1_5321183"/>
      <w:bookmarkEnd w:id="3033"/>
      <w:r>
        <w:rPr>
          <w:rFonts w:hint="cs"/>
          <w:rtl/>
          <w:lang w:eastAsia="he-IL"/>
        </w:rPr>
        <w:t>"</w:t>
      </w:r>
      <w:proofErr w:type="spellStart"/>
      <w:r>
        <w:rPr>
          <w:rFonts w:hint="cs"/>
          <w:rtl/>
          <w:lang w:eastAsia="he-IL"/>
        </w:rPr>
        <w:t>תוכנית</w:t>
      </w:r>
      <w:proofErr w:type="spellEnd"/>
      <w:r>
        <w:rPr>
          <w:rFonts w:hint="cs"/>
          <w:rtl/>
          <w:lang w:eastAsia="he-IL"/>
        </w:rPr>
        <w:t xml:space="preserve"> הפעלה בהתאם למאפייני העסק"? זה נדרש?</w:t>
      </w:r>
    </w:p>
    <w:p w:rsidR="00625BB8" w:rsidRDefault="00625BB8" w:rsidP="00625BB8">
      <w:pPr>
        <w:rPr>
          <w:rtl/>
          <w:lang w:eastAsia="he-IL"/>
        </w:rPr>
      </w:pPr>
    </w:p>
    <w:p w:rsidR="00625BB8" w:rsidRDefault="00625BB8" w:rsidP="00625BB8">
      <w:pPr>
        <w:pStyle w:val="a5"/>
        <w:rPr>
          <w:rtl/>
        </w:rPr>
      </w:pPr>
      <w:bookmarkStart w:id="3034" w:name="ET_speaker_סיגל_יעקובי_347"/>
      <w:r w:rsidRPr="00FC1832">
        <w:rPr>
          <w:rStyle w:val="TagStyle"/>
          <w:rtl/>
        </w:rPr>
        <w:t xml:space="preserve"> &lt;&lt; דובר &gt;&gt;</w:t>
      </w:r>
      <w:r w:rsidRPr="00AD629F">
        <w:rPr>
          <w:rStyle w:val="TagStyle"/>
          <w:rtl/>
        </w:rPr>
        <w:t xml:space="preserve"> </w:t>
      </w:r>
      <w:r>
        <w:rPr>
          <w:rtl/>
        </w:rPr>
        <w:t>סיגל יעקובי:</w:t>
      </w:r>
      <w:r w:rsidRPr="00AD629F">
        <w:rPr>
          <w:rStyle w:val="TagStyle"/>
          <w:rtl/>
        </w:rPr>
        <w:t xml:space="preserve"> </w:t>
      </w:r>
      <w:r w:rsidRPr="00FC1832">
        <w:rPr>
          <w:rStyle w:val="TagStyle"/>
          <w:rtl/>
        </w:rPr>
        <w:t>&lt;&lt; דובר &gt;&gt;</w:t>
      </w:r>
      <w:r>
        <w:rPr>
          <w:rtl/>
        </w:rPr>
        <w:t xml:space="preserve">   </w:t>
      </w:r>
      <w:bookmarkEnd w:id="303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כן.</w:t>
      </w:r>
    </w:p>
    <w:p w:rsidR="00625BB8" w:rsidRDefault="00625BB8" w:rsidP="00625BB8">
      <w:pPr>
        <w:rPr>
          <w:rtl/>
          <w:lang w:eastAsia="he-IL"/>
        </w:rPr>
      </w:pPr>
      <w:bookmarkStart w:id="3035" w:name="_ETM_Q1_5325113"/>
      <w:bookmarkStart w:id="3036" w:name="_ETM_Q1_5325266"/>
      <w:bookmarkStart w:id="3037" w:name="_ETM_Q1_5325785"/>
      <w:bookmarkEnd w:id="3035"/>
      <w:bookmarkEnd w:id="3036"/>
      <w:bookmarkEnd w:id="3037"/>
    </w:p>
    <w:p w:rsidR="00625BB8" w:rsidRDefault="00625BB8" w:rsidP="00625BB8">
      <w:pPr>
        <w:pStyle w:val="a5"/>
        <w:rPr>
          <w:rtl/>
        </w:rPr>
      </w:pPr>
      <w:bookmarkStart w:id="3038" w:name="ET_speaker_גור_בליי_348"/>
      <w:r w:rsidRPr="00FC1832">
        <w:rPr>
          <w:rStyle w:val="TagStyle"/>
          <w:rtl/>
        </w:rPr>
        <w:t xml:space="preserve"> &lt;&lt; דובר &gt;&gt;</w:t>
      </w:r>
      <w:r w:rsidRPr="00AD629F">
        <w:rPr>
          <w:rStyle w:val="TagStyle"/>
          <w:rtl/>
        </w:rPr>
        <w:t xml:space="preserve"> </w:t>
      </w:r>
      <w:r>
        <w:rPr>
          <w:rtl/>
        </w:rPr>
        <w:t>גור בליי:</w:t>
      </w:r>
      <w:r w:rsidRPr="00AD629F">
        <w:rPr>
          <w:rStyle w:val="TagStyle"/>
          <w:rtl/>
        </w:rPr>
        <w:t xml:space="preserve"> </w:t>
      </w:r>
      <w:r w:rsidRPr="00FC1832">
        <w:rPr>
          <w:rStyle w:val="TagStyle"/>
          <w:rtl/>
        </w:rPr>
        <w:t>&lt;&lt; דובר &gt;&gt;</w:t>
      </w:r>
      <w:r>
        <w:rPr>
          <w:rtl/>
        </w:rPr>
        <w:t xml:space="preserve">   </w:t>
      </w:r>
      <w:bookmarkEnd w:id="3038"/>
    </w:p>
    <w:p w:rsidR="00625BB8" w:rsidRDefault="00625BB8" w:rsidP="00625BB8">
      <w:pPr>
        <w:pStyle w:val="KeepWithNext"/>
        <w:rPr>
          <w:rtl/>
          <w:lang w:eastAsia="he-IL"/>
        </w:rPr>
      </w:pPr>
    </w:p>
    <w:p w:rsidR="00625BB8" w:rsidRDefault="00625BB8" w:rsidP="00625BB8">
      <w:pPr>
        <w:rPr>
          <w:rtl/>
          <w:lang w:eastAsia="he-IL"/>
        </w:rPr>
      </w:pPr>
      <w:bookmarkStart w:id="3039" w:name="_ETM_Q1_5326572"/>
      <w:bookmarkStart w:id="3040" w:name="_ETM_Q1_5326638"/>
      <w:bookmarkEnd w:id="3039"/>
      <w:bookmarkEnd w:id="3040"/>
      <w:r>
        <w:rPr>
          <w:rFonts w:hint="cs"/>
          <w:rtl/>
          <w:lang w:eastAsia="he-IL"/>
        </w:rPr>
        <w:t xml:space="preserve">אז אנחנו נוסיף "בהתאם </w:t>
      </w:r>
      <w:bookmarkStart w:id="3041" w:name="_ETM_Q1_5329049"/>
      <w:bookmarkEnd w:id="3041"/>
      <w:r>
        <w:rPr>
          <w:rFonts w:hint="cs"/>
          <w:rtl/>
          <w:lang w:eastAsia="he-IL"/>
        </w:rPr>
        <w:t>למאפייני העסק".</w:t>
      </w:r>
    </w:p>
    <w:p w:rsidR="00625BB8" w:rsidRPr="00AD629F" w:rsidRDefault="00625BB8" w:rsidP="00625BB8">
      <w:pPr>
        <w:rPr>
          <w:rtl/>
          <w:lang w:eastAsia="he-IL"/>
        </w:rPr>
      </w:pPr>
      <w:bookmarkStart w:id="3042" w:name="_ETM_Q1_5338633"/>
      <w:bookmarkStart w:id="3043" w:name="_ETM_Q1_5338796"/>
      <w:bookmarkEnd w:id="3042"/>
      <w:bookmarkEnd w:id="3043"/>
    </w:p>
    <w:p w:rsidR="00625BB8" w:rsidRDefault="00625BB8" w:rsidP="00625BB8">
      <w:pPr>
        <w:pStyle w:val="afb"/>
        <w:rPr>
          <w:rtl/>
        </w:rPr>
      </w:pPr>
      <w:bookmarkStart w:id="3044" w:name="ET_guest_תומר_רבינוביץ_379"/>
      <w:r w:rsidRPr="00FC1832">
        <w:rPr>
          <w:rStyle w:val="TagStyle"/>
          <w:rFonts w:hint="cs"/>
          <w:rtl/>
        </w:rPr>
        <w:t>&lt;&lt; אורח &gt;&gt;</w:t>
      </w:r>
      <w:r>
        <w:rPr>
          <w:rStyle w:val="TagStyle"/>
          <w:rFonts w:hint="cs"/>
          <w:rtl/>
        </w:rPr>
        <w:t xml:space="preserve">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w:t>
      </w:r>
      <w:r w:rsidRPr="00FC1832">
        <w:rPr>
          <w:rStyle w:val="TagStyle"/>
          <w:rFonts w:hint="cs"/>
          <w:rtl/>
        </w:rPr>
        <w:t>&lt;&lt; אורח &gt;&gt;</w:t>
      </w:r>
      <w:r>
        <w:rPr>
          <w:rFonts w:hint="cs"/>
          <w:rtl/>
        </w:rPr>
        <w:t xml:space="preserve">   </w:t>
      </w:r>
    </w:p>
    <w:bookmarkEnd w:id="3044"/>
    <w:p w:rsidR="00625BB8" w:rsidRDefault="00625BB8" w:rsidP="00625BB8">
      <w:pPr>
        <w:rPr>
          <w:lang w:eastAsia="he-IL"/>
        </w:rPr>
      </w:pPr>
    </w:p>
    <w:p w:rsidR="00625BB8" w:rsidRDefault="00625BB8" w:rsidP="00625BB8">
      <w:pPr>
        <w:rPr>
          <w:rtl/>
          <w:lang w:eastAsia="he-IL"/>
        </w:rPr>
      </w:pPr>
      <w:r>
        <w:rPr>
          <w:rFonts w:hint="cs"/>
          <w:rtl/>
          <w:lang w:eastAsia="he-IL"/>
        </w:rPr>
        <w:t xml:space="preserve">אני רוצה לומר עוד הערה לסעיף (ג), </w:t>
      </w:r>
      <w:bookmarkStart w:id="3045" w:name="_ETM_Q1_5364325"/>
      <w:bookmarkEnd w:id="3045"/>
      <w:r>
        <w:rPr>
          <w:rFonts w:hint="cs"/>
          <w:rtl/>
          <w:lang w:eastAsia="he-IL"/>
        </w:rPr>
        <w:t xml:space="preserve">הדרישה לטופס לפי סעיף 104(ב). מדובר על טופס מאוד-מאוד מורכב, של 17 עמודים, עם </w:t>
      </w:r>
      <w:bookmarkStart w:id="3046" w:name="_ETM_Q1_5368499"/>
      <w:bookmarkEnd w:id="3046"/>
      <w:r>
        <w:rPr>
          <w:rFonts w:hint="cs"/>
          <w:rtl/>
          <w:lang w:eastAsia="he-IL"/>
        </w:rPr>
        <w:t xml:space="preserve">הרבה מאוד נספחים שנדרשים. יש טופס אחר הרבה יותר פשוט בהוצאה לפועל, טופס שאלון חייב, הבאתי אותו. טופס קצר </w:t>
      </w:r>
      <w:bookmarkStart w:id="3047" w:name="_ETM_Q1_5377169"/>
      <w:bookmarkEnd w:id="3047"/>
      <w:r>
        <w:rPr>
          <w:rFonts w:hint="cs"/>
          <w:rtl/>
          <w:lang w:eastAsia="he-IL"/>
        </w:rPr>
        <w:t>יחסית, חצי מההיקף, הרבה יותר קל למלא אותו, לא צריך עורך דין</w:t>
      </w:r>
      <w:bookmarkStart w:id="3048" w:name="_ETM_Q1_5383193"/>
      <w:bookmarkEnd w:id="3048"/>
      <w:r>
        <w:rPr>
          <w:rFonts w:hint="cs"/>
          <w:rtl/>
          <w:lang w:eastAsia="he-IL"/>
        </w:rPr>
        <w:t xml:space="preserve"> כדי למלא אותו. מכיוון שממילא אמרנו קודם שאם ההליך עובר הסבה </w:t>
      </w:r>
      <w:bookmarkStart w:id="3049" w:name="_ETM_Q1_5389260"/>
      <w:bookmarkEnd w:id="3049"/>
      <w:r>
        <w:rPr>
          <w:rFonts w:hint="cs"/>
          <w:rtl/>
          <w:lang w:eastAsia="he-IL"/>
        </w:rPr>
        <w:t>להליך חדלות פירעון צריך להגיש את הטופס לפי 104</w:t>
      </w:r>
      <w:bookmarkStart w:id="3050" w:name="_ETM_Q1_5394038"/>
      <w:bookmarkEnd w:id="3050"/>
      <w:r>
        <w:rPr>
          <w:rFonts w:hint="cs"/>
          <w:rtl/>
          <w:lang w:eastAsia="he-IL"/>
        </w:rPr>
        <w:t>, אז אולי באמת בשלב הזה אפשר לוותר על הטופס של 104?</w:t>
      </w:r>
    </w:p>
    <w:p w:rsidR="00625BB8" w:rsidRDefault="00625BB8" w:rsidP="00625BB8">
      <w:pPr>
        <w:rPr>
          <w:rtl/>
          <w:lang w:eastAsia="he-IL"/>
        </w:rPr>
      </w:pPr>
      <w:bookmarkStart w:id="3051" w:name="_ETM_Q1_5401534"/>
      <w:bookmarkEnd w:id="3051"/>
    </w:p>
    <w:p w:rsidR="00625BB8" w:rsidRDefault="00625BB8" w:rsidP="00625BB8">
      <w:pPr>
        <w:pStyle w:val="-"/>
        <w:rPr>
          <w:rtl/>
        </w:rPr>
      </w:pPr>
      <w:bookmarkStart w:id="3052" w:name="ET_speakercontinue_5292_380"/>
      <w:r w:rsidRPr="00FC1832">
        <w:rPr>
          <w:rStyle w:val="TagStyle"/>
          <w:rFonts w:hint="cs"/>
          <w:rtl/>
        </w:rPr>
        <w:t xml:space="preserve">&lt;&lt;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אוסאמה סעדי:</w:t>
      </w:r>
      <w:r>
        <w:rPr>
          <w:rStyle w:val="TagStyle"/>
          <w:rFonts w:hint="cs"/>
          <w:rtl/>
        </w:rPr>
        <w:t xml:space="preserve"> </w:t>
      </w:r>
      <w:r w:rsidRPr="00FC1832">
        <w:rPr>
          <w:rStyle w:val="TagStyle"/>
          <w:rFonts w:hint="cs"/>
          <w:rtl/>
        </w:rPr>
        <w:t>&lt;&lt; דובר_המשך &gt;&gt;</w:t>
      </w:r>
      <w:bookmarkEnd w:id="3052"/>
      <w:r>
        <w:rPr>
          <w:rFonts w:hint="cs"/>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3053" w:name="_ETM_Q1_5403154"/>
      <w:bookmarkStart w:id="3054" w:name="_ETM_Q1_5403211"/>
      <w:bookmarkEnd w:id="3053"/>
      <w:bookmarkEnd w:id="3054"/>
      <w:r>
        <w:rPr>
          <w:rFonts w:hint="cs"/>
          <w:rtl/>
          <w:lang w:eastAsia="he-IL"/>
        </w:rPr>
        <w:t>אני גם חושב שצריך לפשט פה מבחינת טפסים.</w:t>
      </w:r>
    </w:p>
    <w:p w:rsidR="00625BB8" w:rsidRPr="00101B4E" w:rsidRDefault="00625BB8" w:rsidP="00625BB8">
      <w:pPr>
        <w:rPr>
          <w:rtl/>
          <w:lang w:eastAsia="he-IL"/>
        </w:rPr>
      </w:pPr>
      <w:bookmarkStart w:id="3055" w:name="_ETM_Q1_5399808"/>
      <w:bookmarkStart w:id="3056" w:name="_ETM_Q1_5400052"/>
      <w:bookmarkEnd w:id="3055"/>
      <w:bookmarkEnd w:id="3056"/>
    </w:p>
    <w:p w:rsidR="00625BB8" w:rsidRDefault="00625BB8" w:rsidP="00625BB8">
      <w:pPr>
        <w:pStyle w:val="af8"/>
        <w:rPr>
          <w:rtl/>
        </w:rPr>
      </w:pPr>
      <w:bookmarkStart w:id="3057" w:name="ET_yor_5069_512"/>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305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הנושא הזה </w:t>
      </w:r>
      <w:bookmarkStart w:id="3058" w:name="_ETM_Q1_5418102"/>
      <w:bookmarkEnd w:id="3058"/>
      <w:r>
        <w:rPr>
          <w:rFonts w:hint="cs"/>
          <w:rtl/>
          <w:lang w:eastAsia="he-IL"/>
        </w:rPr>
        <w:t xml:space="preserve">עלה בזמנו. המטרה שלנו לקצר, </w:t>
      </w:r>
      <w:proofErr w:type="spellStart"/>
      <w:r>
        <w:rPr>
          <w:rFonts w:hint="cs"/>
          <w:rtl/>
          <w:lang w:eastAsia="he-IL"/>
        </w:rPr>
        <w:t>להנגיש</w:t>
      </w:r>
      <w:proofErr w:type="spellEnd"/>
      <w:r>
        <w:rPr>
          <w:rFonts w:hint="cs"/>
          <w:rtl/>
          <w:lang w:eastAsia="he-IL"/>
        </w:rPr>
        <w:t xml:space="preserve">, לעשות את </w:t>
      </w:r>
      <w:bookmarkStart w:id="3059" w:name="_ETM_Q1_5428854"/>
      <w:bookmarkEnd w:id="3059"/>
      <w:r>
        <w:rPr>
          <w:rFonts w:hint="cs"/>
          <w:rtl/>
          <w:lang w:eastAsia="he-IL"/>
        </w:rPr>
        <w:t xml:space="preserve">זה בצורה הכי טובה. השאלה אם יש עוד מה לעשות </w:t>
      </w:r>
      <w:bookmarkStart w:id="3060" w:name="_ETM_Q1_5430538"/>
      <w:bookmarkEnd w:id="3060"/>
      <w:r>
        <w:rPr>
          <w:rFonts w:hint="cs"/>
          <w:rtl/>
          <w:lang w:eastAsia="he-IL"/>
        </w:rPr>
        <w:t xml:space="preserve">בעניין </w:t>
      </w:r>
      <w:proofErr w:type="spellStart"/>
      <w:r>
        <w:rPr>
          <w:rFonts w:hint="cs"/>
          <w:rtl/>
          <w:lang w:eastAsia="he-IL"/>
        </w:rPr>
        <w:t>הטופסולוגיה</w:t>
      </w:r>
      <w:proofErr w:type="spellEnd"/>
      <w:r>
        <w:rPr>
          <w:rFonts w:hint="cs"/>
          <w:rtl/>
          <w:lang w:eastAsia="he-IL"/>
        </w:rPr>
        <w:t xml:space="preserve"> הזו, לקצר אותה או לתת מדרגות דיפרנציאליות על </w:t>
      </w:r>
      <w:bookmarkStart w:id="3061" w:name="_ETM_Q1_5433711"/>
      <w:bookmarkEnd w:id="3061"/>
      <w:r>
        <w:rPr>
          <w:rFonts w:hint="cs"/>
          <w:rtl/>
          <w:lang w:eastAsia="he-IL"/>
        </w:rPr>
        <w:t>מה כן ועל מה לא.</w:t>
      </w:r>
    </w:p>
    <w:p w:rsidR="00625BB8" w:rsidRDefault="00625BB8" w:rsidP="00625BB8">
      <w:pPr>
        <w:rPr>
          <w:rtl/>
          <w:lang w:eastAsia="he-IL"/>
        </w:rPr>
      </w:pPr>
      <w:bookmarkStart w:id="3062" w:name="_ETM_Q1_5437376"/>
      <w:bookmarkStart w:id="3063" w:name="_ETM_Q1_5437577"/>
      <w:bookmarkEnd w:id="3062"/>
      <w:bookmarkEnd w:id="3063"/>
    </w:p>
    <w:p w:rsidR="00625BB8" w:rsidRDefault="00625BB8" w:rsidP="00625BB8">
      <w:pPr>
        <w:pStyle w:val="afb"/>
        <w:rPr>
          <w:rtl/>
          <w:lang w:eastAsia="he-IL"/>
        </w:rPr>
      </w:pPr>
      <w:bookmarkStart w:id="3064" w:name="ET_guest_876950_513"/>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06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בשאלון הזה אנחנו לא שואלים את </w:t>
      </w:r>
      <w:bookmarkStart w:id="3065" w:name="_ETM_Q1_5437006"/>
      <w:bookmarkEnd w:id="3065"/>
      <w:r>
        <w:rPr>
          <w:rFonts w:hint="cs"/>
          <w:rtl/>
          <w:lang w:eastAsia="he-IL"/>
        </w:rPr>
        <w:t xml:space="preserve">החייב מה הצבע האהוב עליך ואיזה פרי אתה אוהב לאכול. </w:t>
      </w:r>
      <w:bookmarkStart w:id="3066" w:name="_ETM_Q1_5440704"/>
      <w:bookmarkEnd w:id="3066"/>
      <w:r>
        <w:rPr>
          <w:rFonts w:hint="cs"/>
          <w:rtl/>
          <w:lang w:eastAsia="he-IL"/>
        </w:rPr>
        <w:t xml:space="preserve">השאלות ששואלים שם זה שאלות שנועדו לתת לממונה, לבעל התפקיד ולבית משפט בהליך </w:t>
      </w:r>
      <w:bookmarkStart w:id="3067" w:name="_ETM_Q1_5451816"/>
      <w:bookmarkEnd w:id="3067"/>
      <w:r>
        <w:rPr>
          <w:rFonts w:hint="cs"/>
          <w:rtl/>
          <w:lang w:eastAsia="he-IL"/>
        </w:rPr>
        <w:t>חדלות פירעון, ובמקרה הזה לנושים, תמונה מלאה על המצב הכלכלי</w:t>
      </w:r>
      <w:bookmarkStart w:id="3068" w:name="_ETM_Q1_5456101"/>
      <w:bookmarkEnd w:id="3068"/>
      <w:r>
        <w:rPr>
          <w:rFonts w:hint="cs"/>
          <w:rtl/>
          <w:lang w:eastAsia="he-IL"/>
        </w:rPr>
        <w:t xml:space="preserve"> כדי שיחליטו האם הם הולכים להסדר. כדי שאני א</w:t>
      </w:r>
      <w:bookmarkStart w:id="3069" w:name="_ETM_Q1_5456784"/>
      <w:bookmarkEnd w:id="3069"/>
      <w:r>
        <w:rPr>
          <w:rFonts w:hint="cs"/>
          <w:rtl/>
          <w:lang w:eastAsia="he-IL"/>
        </w:rPr>
        <w:t xml:space="preserve">חליט אם אני הולכת אתך להסדר, אם אני מוותרת </w:t>
      </w:r>
      <w:bookmarkStart w:id="3070" w:name="_ETM_Q1_5459257"/>
      <w:bookmarkEnd w:id="3070"/>
      <w:r>
        <w:rPr>
          <w:rFonts w:hint="cs"/>
          <w:rtl/>
          <w:lang w:eastAsia="he-IL"/>
        </w:rPr>
        <w:t xml:space="preserve">לך על חוב, אני צריכה לדעת מה אני אקבל </w:t>
      </w:r>
      <w:bookmarkStart w:id="3071" w:name="_ETM_Q1_5462897"/>
      <w:bookmarkEnd w:id="3071"/>
      <w:r>
        <w:rPr>
          <w:rFonts w:hint="cs"/>
          <w:rtl/>
          <w:lang w:eastAsia="he-IL"/>
        </w:rPr>
        <w:t>בהליך האלטרנטיבי של חדלות פירעון. הטופס הזה נותן תמונה מלאה.</w:t>
      </w:r>
    </w:p>
    <w:p w:rsidR="00625BB8" w:rsidRDefault="00625BB8" w:rsidP="00625BB8">
      <w:pPr>
        <w:rPr>
          <w:rtl/>
          <w:lang w:eastAsia="he-IL"/>
        </w:rPr>
      </w:pPr>
    </w:p>
    <w:p w:rsidR="00625BB8" w:rsidRDefault="00625BB8" w:rsidP="00E43AD8">
      <w:pPr>
        <w:pStyle w:val="af8"/>
        <w:keepNext/>
        <w:rPr>
          <w:rtl/>
        </w:rPr>
      </w:pPr>
      <w:bookmarkStart w:id="3072" w:name="ET_yor_5069_350"/>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A36BAD">
        <w:rPr>
          <w:rStyle w:val="TagStyle"/>
          <w:rtl/>
        </w:rPr>
        <w:t xml:space="preserve"> </w:t>
      </w:r>
      <w:r>
        <w:rPr>
          <w:rtl/>
        </w:rPr>
        <w:t>היו"ר יעקב אשר:</w:t>
      </w:r>
      <w:r w:rsidRPr="00A36BAD">
        <w:rPr>
          <w:rStyle w:val="TagStyle"/>
          <w:rtl/>
        </w:rPr>
        <w:t xml:space="preserve"> </w:t>
      </w:r>
      <w:r w:rsidRPr="00FC1832">
        <w:rPr>
          <w:rStyle w:val="TagStyle"/>
          <w:rtl/>
        </w:rPr>
        <w:t>&lt;&lt; יור &gt;&gt;</w:t>
      </w:r>
      <w:r>
        <w:rPr>
          <w:rtl/>
        </w:rPr>
        <w:t xml:space="preserve">   </w:t>
      </w:r>
      <w:bookmarkEnd w:id="3072"/>
    </w:p>
    <w:p w:rsidR="00625BB8" w:rsidRDefault="00625BB8" w:rsidP="00E43AD8">
      <w:pPr>
        <w:pStyle w:val="KeepWithNext"/>
        <w:rPr>
          <w:rtl/>
          <w:lang w:eastAsia="he-IL"/>
        </w:rPr>
      </w:pPr>
    </w:p>
    <w:p w:rsidR="00625BB8" w:rsidRDefault="00625BB8" w:rsidP="00625BB8">
      <w:pPr>
        <w:rPr>
          <w:rtl/>
          <w:lang w:eastAsia="he-IL"/>
        </w:rPr>
      </w:pPr>
      <w:bookmarkStart w:id="3073" w:name="_ETM_Q1_5467412"/>
      <w:bookmarkEnd w:id="3073"/>
      <w:r>
        <w:rPr>
          <w:rFonts w:hint="cs"/>
          <w:rtl/>
          <w:lang w:eastAsia="he-IL"/>
        </w:rPr>
        <w:t>לא צריך את הטופס הזה.</w:t>
      </w:r>
    </w:p>
    <w:p w:rsidR="00625BB8" w:rsidRPr="00A36BAD" w:rsidRDefault="00625BB8" w:rsidP="00625BB8">
      <w:pPr>
        <w:rPr>
          <w:rtl/>
          <w:lang w:eastAsia="he-IL"/>
        </w:rPr>
      </w:pPr>
      <w:bookmarkStart w:id="3074" w:name="_ETM_Q1_5465819"/>
      <w:bookmarkStart w:id="3075" w:name="_ETM_Q1_5465972"/>
      <w:bookmarkEnd w:id="3074"/>
      <w:bookmarkEnd w:id="3075"/>
    </w:p>
    <w:p w:rsidR="00625BB8" w:rsidRDefault="00625BB8" w:rsidP="00625BB8">
      <w:pPr>
        <w:pStyle w:val="-"/>
        <w:rPr>
          <w:rtl/>
        </w:rPr>
      </w:pPr>
      <w:bookmarkStart w:id="3076" w:name="ET_speakercontinue_5292_381"/>
      <w:r w:rsidRPr="00FC1832">
        <w:rPr>
          <w:rStyle w:val="TagStyle"/>
          <w:rFonts w:hint="cs"/>
          <w:rtl/>
        </w:rPr>
        <w:t xml:space="preserve">&lt;&lt; </w:t>
      </w:r>
      <w:proofErr w:type="spellStart"/>
      <w:r w:rsidRPr="00FC1832">
        <w:rPr>
          <w:rStyle w:val="TagStyle"/>
          <w:rFonts w:hint="cs"/>
          <w:rtl/>
        </w:rPr>
        <w:t>דובר_המשך</w:t>
      </w:r>
      <w:proofErr w:type="spellEnd"/>
      <w:r w:rsidRPr="00FC1832">
        <w:rPr>
          <w:rStyle w:val="TagStyle"/>
          <w:rFonts w:hint="cs"/>
          <w:rtl/>
        </w:rPr>
        <w:t xml:space="preserve"> &gt;&gt;</w:t>
      </w:r>
      <w:r>
        <w:rPr>
          <w:rStyle w:val="TagStyle"/>
          <w:rFonts w:hint="cs"/>
          <w:rtl/>
        </w:rPr>
        <w:t xml:space="preserve"> </w:t>
      </w:r>
      <w:r>
        <w:rPr>
          <w:rFonts w:hint="cs"/>
          <w:rtl/>
        </w:rPr>
        <w:t>אוסאמה סעדי:</w:t>
      </w:r>
      <w:r>
        <w:rPr>
          <w:rStyle w:val="TagStyle"/>
          <w:rFonts w:hint="cs"/>
          <w:rtl/>
        </w:rPr>
        <w:t xml:space="preserve"> </w:t>
      </w:r>
      <w:r w:rsidRPr="00FC1832">
        <w:rPr>
          <w:rStyle w:val="TagStyle"/>
          <w:rFonts w:hint="cs"/>
          <w:rtl/>
        </w:rPr>
        <w:t>&lt;&lt; דובר_המשך &gt;&gt;</w:t>
      </w:r>
      <w:bookmarkEnd w:id="3076"/>
      <w:r>
        <w:rPr>
          <w:rFonts w:hint="cs"/>
          <w:rtl/>
        </w:rPr>
        <w:t xml:space="preserve">   </w:t>
      </w:r>
    </w:p>
    <w:p w:rsidR="00625BB8" w:rsidRDefault="00625BB8" w:rsidP="00625BB8">
      <w:pPr>
        <w:rPr>
          <w:rtl/>
          <w:lang w:eastAsia="he-IL"/>
        </w:rPr>
      </w:pPr>
    </w:p>
    <w:p w:rsidR="00625BB8" w:rsidRDefault="00625BB8" w:rsidP="00625BB8">
      <w:pPr>
        <w:rPr>
          <w:rtl/>
          <w:lang w:eastAsia="he-IL"/>
        </w:rPr>
      </w:pPr>
      <w:r>
        <w:rPr>
          <w:rFonts w:hint="cs"/>
          <w:rtl/>
          <w:lang w:eastAsia="he-IL"/>
        </w:rPr>
        <w:t>השאלון שיש לא מספיק?</w:t>
      </w:r>
      <w:bookmarkStart w:id="3077" w:name="_ETM_Q1_5476636"/>
      <w:bookmarkEnd w:id="3077"/>
    </w:p>
    <w:p w:rsidR="00625BB8" w:rsidRDefault="00625BB8" w:rsidP="00625BB8">
      <w:pPr>
        <w:ind w:firstLine="0"/>
        <w:rPr>
          <w:rtl/>
          <w:lang w:eastAsia="he-IL"/>
        </w:rPr>
      </w:pPr>
      <w:bookmarkStart w:id="3078" w:name="_ETM_Q1_5476776"/>
      <w:bookmarkEnd w:id="3078"/>
    </w:p>
    <w:p w:rsidR="00625BB8" w:rsidRDefault="00625BB8" w:rsidP="00625BB8">
      <w:pPr>
        <w:pStyle w:val="afb"/>
        <w:rPr>
          <w:rtl/>
          <w:lang w:eastAsia="he-IL"/>
        </w:rPr>
      </w:pPr>
      <w:bookmarkStart w:id="3079" w:name="ET_guest_796879_515"/>
      <w:r w:rsidRPr="00FC1832">
        <w:rPr>
          <w:rStyle w:val="TagStyle"/>
          <w:rFonts w:hint="cs"/>
          <w:rtl/>
        </w:rPr>
        <w:t xml:space="preserve"> &lt;&lt; אורח &gt;&gt;</w:t>
      </w:r>
      <w:r>
        <w:rPr>
          <w:rStyle w:val="TagStyle"/>
          <w:rFonts w:hint="cs"/>
          <w:rtl/>
        </w:rPr>
        <w:t xml:space="preserve"> </w:t>
      </w:r>
      <w:r>
        <w:rPr>
          <w:rFonts w:hint="cs"/>
          <w:rtl/>
          <w:lang w:eastAsia="he-IL"/>
        </w:rPr>
        <w:t xml:space="preserve">תומר </w:t>
      </w:r>
      <w:proofErr w:type="spellStart"/>
      <w:r>
        <w:rPr>
          <w:rFonts w:hint="cs"/>
          <w:rtl/>
          <w:lang w:eastAsia="he-IL"/>
        </w:rPr>
        <w:t>רבינוביץ</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079"/>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הוא מספיק </w:t>
      </w:r>
      <w:bookmarkStart w:id="3080" w:name="_ETM_Q1_5477347"/>
      <w:bookmarkEnd w:id="3080"/>
      <w:r>
        <w:rPr>
          <w:rFonts w:hint="cs"/>
          <w:rtl/>
          <w:lang w:eastAsia="he-IL"/>
        </w:rPr>
        <w:t xml:space="preserve">בהוצאה לפועל, למה הוא לא יכול להספיק פה? </w:t>
      </w:r>
    </w:p>
    <w:p w:rsidR="00625BB8" w:rsidRDefault="00625BB8" w:rsidP="00625BB8">
      <w:pPr>
        <w:rPr>
          <w:rtl/>
          <w:lang w:eastAsia="he-IL"/>
        </w:rPr>
      </w:pPr>
      <w:bookmarkStart w:id="3081" w:name="_ETM_Q1_5482372"/>
      <w:bookmarkStart w:id="3082" w:name="_ETM_Q1_5482540"/>
      <w:bookmarkEnd w:id="3081"/>
      <w:bookmarkEnd w:id="3082"/>
    </w:p>
    <w:p w:rsidR="00625BB8" w:rsidRDefault="00625BB8" w:rsidP="00625BB8">
      <w:pPr>
        <w:pStyle w:val="a5"/>
        <w:rPr>
          <w:rtl/>
        </w:rPr>
      </w:pPr>
      <w:bookmarkStart w:id="3083" w:name="ET_speaker_סיגל_יעקובי_351"/>
      <w:r w:rsidRPr="00FC1832">
        <w:rPr>
          <w:rStyle w:val="TagStyle"/>
          <w:rtl/>
        </w:rPr>
        <w:t xml:space="preserve"> &lt;&lt; דובר &gt;&gt;</w:t>
      </w:r>
      <w:r w:rsidRPr="00A36BAD">
        <w:rPr>
          <w:rStyle w:val="TagStyle"/>
          <w:rtl/>
        </w:rPr>
        <w:t xml:space="preserve"> </w:t>
      </w:r>
      <w:r>
        <w:rPr>
          <w:rtl/>
        </w:rPr>
        <w:t>סיגל יעקובי:</w:t>
      </w:r>
      <w:r w:rsidRPr="00A36BAD">
        <w:rPr>
          <w:rStyle w:val="TagStyle"/>
          <w:rtl/>
        </w:rPr>
        <w:t xml:space="preserve"> </w:t>
      </w:r>
      <w:r w:rsidRPr="00FC1832">
        <w:rPr>
          <w:rStyle w:val="TagStyle"/>
          <w:rtl/>
        </w:rPr>
        <w:t>&lt;&lt; דובר &gt;&gt;</w:t>
      </w:r>
      <w:r>
        <w:rPr>
          <w:rtl/>
        </w:rPr>
        <w:t xml:space="preserve">   </w:t>
      </w:r>
      <w:bookmarkEnd w:id="308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לא הליך של חדלות פירעון בהוצאה לפועל.</w:t>
      </w:r>
    </w:p>
    <w:p w:rsidR="00625BB8" w:rsidRDefault="00625BB8" w:rsidP="00625BB8">
      <w:pPr>
        <w:rPr>
          <w:rtl/>
          <w:lang w:eastAsia="he-IL"/>
        </w:rPr>
      </w:pPr>
      <w:bookmarkStart w:id="3084" w:name="_ETM_Q1_5483628"/>
      <w:bookmarkStart w:id="3085" w:name="_ETM_Q1_5483880"/>
      <w:bookmarkEnd w:id="3084"/>
      <w:bookmarkEnd w:id="3085"/>
    </w:p>
    <w:p w:rsidR="00625BB8" w:rsidRDefault="00625BB8" w:rsidP="00625BB8">
      <w:pPr>
        <w:pStyle w:val="a5"/>
        <w:rPr>
          <w:rtl/>
        </w:rPr>
      </w:pPr>
      <w:bookmarkStart w:id="3086" w:name="ET_speaker_תומר_רבינוביץ_352"/>
      <w:r w:rsidRPr="00FC1832">
        <w:rPr>
          <w:rStyle w:val="TagStyle"/>
          <w:rtl/>
        </w:rPr>
        <w:t xml:space="preserve"> &lt;&lt; דובר &gt;&gt;</w:t>
      </w:r>
      <w:r w:rsidRPr="00A36BAD">
        <w:rPr>
          <w:rStyle w:val="TagStyle"/>
          <w:rtl/>
        </w:rPr>
        <w:t xml:space="preserve"> </w:t>
      </w:r>
      <w:r>
        <w:rPr>
          <w:rtl/>
        </w:rPr>
        <w:t xml:space="preserve">תומר </w:t>
      </w:r>
      <w:proofErr w:type="spellStart"/>
      <w:r>
        <w:rPr>
          <w:rtl/>
        </w:rPr>
        <w:t>רבינוביץ</w:t>
      </w:r>
      <w:proofErr w:type="spellEnd"/>
      <w:r>
        <w:rPr>
          <w:rtl/>
        </w:rPr>
        <w:t>:</w:t>
      </w:r>
      <w:r w:rsidRPr="00A36BAD">
        <w:rPr>
          <w:rStyle w:val="TagStyle"/>
          <w:rtl/>
        </w:rPr>
        <w:t xml:space="preserve"> </w:t>
      </w:r>
      <w:r w:rsidRPr="00FC1832">
        <w:rPr>
          <w:rStyle w:val="TagStyle"/>
          <w:rtl/>
        </w:rPr>
        <w:t>&lt;&lt; דובר &gt;&gt;</w:t>
      </w:r>
      <w:r>
        <w:rPr>
          <w:rtl/>
        </w:rPr>
        <w:t xml:space="preserve">   </w:t>
      </w:r>
      <w:bookmarkEnd w:id="3086"/>
    </w:p>
    <w:p w:rsidR="00625BB8" w:rsidRDefault="00625BB8" w:rsidP="00625BB8">
      <w:pPr>
        <w:pStyle w:val="KeepWithNext"/>
        <w:rPr>
          <w:rtl/>
          <w:lang w:eastAsia="he-IL"/>
        </w:rPr>
      </w:pPr>
    </w:p>
    <w:p w:rsidR="00625BB8" w:rsidRPr="00A36BAD" w:rsidRDefault="00625BB8" w:rsidP="00625BB8">
      <w:pPr>
        <w:rPr>
          <w:rtl/>
          <w:lang w:eastAsia="he-IL"/>
        </w:rPr>
      </w:pPr>
      <w:r>
        <w:rPr>
          <w:rFonts w:hint="cs"/>
          <w:rtl/>
          <w:lang w:eastAsia="he-IL"/>
        </w:rPr>
        <w:t xml:space="preserve">לא חדלות פירעון, טופס שאלון שלפיו </w:t>
      </w:r>
      <w:bookmarkStart w:id="3087" w:name="_ETM_Q1_5481053"/>
      <w:bookmarkEnd w:id="3087"/>
      <w:r>
        <w:rPr>
          <w:rFonts w:hint="cs"/>
          <w:rtl/>
          <w:lang w:eastAsia="he-IL"/>
        </w:rPr>
        <w:t>נקבע צו תשלומים בהוצאה לפועל.</w:t>
      </w:r>
    </w:p>
    <w:p w:rsidR="00625BB8" w:rsidRDefault="00625BB8" w:rsidP="00625BB8">
      <w:pPr>
        <w:rPr>
          <w:rtl/>
          <w:lang w:eastAsia="he-IL"/>
        </w:rPr>
      </w:pPr>
    </w:p>
    <w:p w:rsidR="00625BB8" w:rsidRDefault="00625BB8" w:rsidP="00625BB8">
      <w:pPr>
        <w:pStyle w:val="af8"/>
        <w:rPr>
          <w:rtl/>
        </w:rPr>
      </w:pPr>
      <w:bookmarkStart w:id="3088" w:name="ET_yor_5069_517"/>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3088"/>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אבל אנחנו עוסקים עכשיו </w:t>
      </w:r>
      <w:bookmarkStart w:id="3089" w:name="_ETM_Q1_5494907"/>
      <w:bookmarkEnd w:id="3089"/>
      <w:r>
        <w:rPr>
          <w:rFonts w:hint="cs"/>
          <w:rtl/>
          <w:lang w:eastAsia="he-IL"/>
        </w:rPr>
        <w:t xml:space="preserve">בחדלות פירעון עם חוק שאנחנו מורידים אותו לתקופה מסוימת לנושא מסוים, אתה </w:t>
      </w:r>
      <w:bookmarkStart w:id="3090" w:name="_ETM_Q1_5502352"/>
      <w:bookmarkEnd w:id="3090"/>
      <w:r>
        <w:rPr>
          <w:rFonts w:hint="cs"/>
          <w:rtl/>
          <w:lang w:eastAsia="he-IL"/>
        </w:rPr>
        <w:t>לא יכול לעבור עכשיו למשהו אחר.</w:t>
      </w:r>
    </w:p>
    <w:p w:rsidR="00625BB8" w:rsidRDefault="00625BB8" w:rsidP="00625BB8">
      <w:pPr>
        <w:rPr>
          <w:rtl/>
          <w:lang w:eastAsia="he-IL"/>
        </w:rPr>
      </w:pPr>
    </w:p>
    <w:p w:rsidR="00625BB8" w:rsidRDefault="00625BB8" w:rsidP="00625BB8">
      <w:pPr>
        <w:pStyle w:val="afb"/>
        <w:rPr>
          <w:rtl/>
          <w:lang w:eastAsia="he-IL"/>
        </w:rPr>
      </w:pPr>
      <w:bookmarkStart w:id="3091" w:name="ET_guest_796879_518"/>
      <w:r w:rsidRPr="00FC1832">
        <w:rPr>
          <w:rStyle w:val="TagStyle"/>
          <w:rFonts w:hint="cs"/>
          <w:rtl/>
        </w:rPr>
        <w:t xml:space="preserve"> &lt;&lt; אורח &gt;&gt;</w:t>
      </w:r>
      <w:r>
        <w:rPr>
          <w:rStyle w:val="TagStyle"/>
          <w:rFonts w:hint="cs"/>
          <w:rtl/>
        </w:rPr>
        <w:t xml:space="preserve"> </w:t>
      </w:r>
      <w:r>
        <w:rPr>
          <w:rFonts w:hint="cs"/>
          <w:rtl/>
          <w:lang w:eastAsia="he-IL"/>
        </w:rPr>
        <w:t xml:space="preserve">תומר </w:t>
      </w:r>
      <w:proofErr w:type="spellStart"/>
      <w:r>
        <w:rPr>
          <w:rFonts w:hint="cs"/>
          <w:rtl/>
          <w:lang w:eastAsia="he-IL"/>
        </w:rPr>
        <w:t>רבינוביץ</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09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צריך להבין גם שכשאני </w:t>
      </w:r>
      <w:bookmarkStart w:id="3092" w:name="_ETM_Q1_5506429"/>
      <w:bookmarkEnd w:id="3092"/>
      <w:r>
        <w:rPr>
          <w:rFonts w:hint="cs"/>
          <w:rtl/>
          <w:lang w:eastAsia="he-IL"/>
        </w:rPr>
        <w:t xml:space="preserve">מנהל היום משא ומתן עם בנק בלי ההליך הזה מבקשים ממני מעט מאוד מסמכים. בסך הכול אני מרים טלפון ואומרים לי: תעביר דפי חשבון בנק, תעביר נסח טאבו - - </w:t>
      </w:r>
      <w:bookmarkStart w:id="3093" w:name="_ETM_Q1_5514816"/>
      <w:bookmarkEnd w:id="3093"/>
      <w:r>
        <w:rPr>
          <w:rFonts w:hint="cs"/>
          <w:rtl/>
          <w:lang w:eastAsia="he-IL"/>
        </w:rPr>
        <w:t xml:space="preserve">- </w:t>
      </w:r>
    </w:p>
    <w:p w:rsidR="00625BB8" w:rsidRDefault="00625BB8" w:rsidP="00625BB8">
      <w:pPr>
        <w:rPr>
          <w:rtl/>
          <w:lang w:eastAsia="he-IL"/>
        </w:rPr>
      </w:pPr>
    </w:p>
    <w:p w:rsidR="00625BB8" w:rsidRDefault="00625BB8" w:rsidP="00625BB8">
      <w:pPr>
        <w:pStyle w:val="af8"/>
        <w:rPr>
          <w:rtl/>
        </w:rPr>
      </w:pPr>
      <w:bookmarkStart w:id="3094" w:name="ET_yor_5069_519"/>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309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אם אתה מצליח לעשות את זה במקרה רגיל זה מצוין, </w:t>
      </w:r>
      <w:bookmarkStart w:id="3095" w:name="_ETM_Q1_5520395"/>
      <w:bookmarkEnd w:id="3095"/>
      <w:r>
        <w:rPr>
          <w:rFonts w:hint="cs"/>
          <w:rtl/>
          <w:lang w:eastAsia="he-IL"/>
        </w:rPr>
        <w:t xml:space="preserve">פה אתה נכנס להליך, זה הליך שבו אנחנו פוטרים אותו כרגע מכול הבעיות שיכלו ליפול עליו אם לא היה את ההליך </w:t>
      </w:r>
      <w:bookmarkStart w:id="3096" w:name="_ETM_Q1_5528583"/>
      <w:bookmarkEnd w:id="3096"/>
      <w:r>
        <w:rPr>
          <w:rFonts w:hint="cs"/>
          <w:rtl/>
          <w:lang w:eastAsia="he-IL"/>
        </w:rPr>
        <w:t>הזה, אבל אנחנו עדיין רוצים שהתהליך יהיה ברור ושקוף לכולם.</w:t>
      </w:r>
    </w:p>
    <w:p w:rsidR="00625BB8" w:rsidRDefault="00625BB8" w:rsidP="00625BB8">
      <w:pPr>
        <w:rPr>
          <w:rtl/>
          <w:lang w:eastAsia="he-IL"/>
        </w:rPr>
      </w:pPr>
    </w:p>
    <w:p w:rsidR="00625BB8" w:rsidRDefault="00625BB8" w:rsidP="00625BB8">
      <w:pPr>
        <w:pStyle w:val="afb"/>
        <w:rPr>
          <w:rtl/>
          <w:lang w:eastAsia="he-IL"/>
        </w:rPr>
      </w:pPr>
      <w:bookmarkStart w:id="3097" w:name="ET_guest_796879_520"/>
      <w:r w:rsidRPr="00FC1832">
        <w:rPr>
          <w:rStyle w:val="TagStyle"/>
          <w:rFonts w:hint="cs"/>
          <w:rtl/>
        </w:rPr>
        <w:t xml:space="preserve"> &lt;&lt; אורח &gt;&gt;</w:t>
      </w:r>
      <w:r>
        <w:rPr>
          <w:rStyle w:val="TagStyle"/>
          <w:rFonts w:hint="cs"/>
          <w:rtl/>
        </w:rPr>
        <w:t xml:space="preserve"> </w:t>
      </w:r>
      <w:r>
        <w:rPr>
          <w:rFonts w:hint="cs"/>
          <w:rtl/>
          <w:lang w:eastAsia="he-IL"/>
        </w:rPr>
        <w:t xml:space="preserve">תומר </w:t>
      </w:r>
      <w:proofErr w:type="spellStart"/>
      <w:r>
        <w:rPr>
          <w:rFonts w:hint="cs"/>
          <w:rtl/>
          <w:lang w:eastAsia="he-IL"/>
        </w:rPr>
        <w:t>רבינוביץ</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097"/>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נכון, אבל השאלה היא האם אני צריך טופס ממיסוי מקרקעין, מרשם </w:t>
      </w:r>
      <w:proofErr w:type="spellStart"/>
      <w:r>
        <w:rPr>
          <w:rFonts w:hint="cs"/>
          <w:rtl/>
          <w:lang w:eastAsia="he-IL"/>
        </w:rPr>
        <w:t>המשכונות</w:t>
      </w:r>
      <w:proofErr w:type="spellEnd"/>
      <w:r>
        <w:rPr>
          <w:rFonts w:hint="cs"/>
          <w:rtl/>
          <w:lang w:eastAsia="he-IL"/>
        </w:rPr>
        <w:t xml:space="preserve"> </w:t>
      </w:r>
      <w:bookmarkStart w:id="3098" w:name="_ETM_Q1_5535619"/>
      <w:bookmarkEnd w:id="3098"/>
      <w:r>
        <w:rPr>
          <w:rFonts w:hint="cs"/>
          <w:rtl/>
          <w:lang w:eastAsia="he-IL"/>
        </w:rPr>
        <w:t xml:space="preserve">וכל מיני טפסים שנושים לא מבקשים אותם בדרך כלל. אני מבין למה בהליך חדלות </w:t>
      </w:r>
      <w:bookmarkStart w:id="3099" w:name="_ETM_Q1_5536492"/>
      <w:bookmarkEnd w:id="3099"/>
      <w:r>
        <w:rPr>
          <w:rFonts w:hint="cs"/>
          <w:rtl/>
          <w:lang w:eastAsia="he-IL"/>
        </w:rPr>
        <w:t xml:space="preserve">פירעון צריך תמונה מאוד-מאוד רחבה, אבל בשלב של משא </w:t>
      </w:r>
      <w:bookmarkStart w:id="3100" w:name="_ETM_Q1_5543151"/>
      <w:bookmarkEnd w:id="3100"/>
      <w:r>
        <w:rPr>
          <w:rFonts w:hint="cs"/>
          <w:rtl/>
          <w:lang w:eastAsia="he-IL"/>
        </w:rPr>
        <w:t xml:space="preserve">ומתן בהליך קצר לפעמים מספיק דפי חשבון בנק, תלושי שכר. צריך מסמכים אבל לא כמו בהליך חדלות פירעון מלא וממילא אם תהיה חדלות פירעון יוגשו כל </w:t>
      </w:r>
      <w:bookmarkStart w:id="3101" w:name="_ETM_Q1_5555781"/>
      <w:bookmarkEnd w:id="3101"/>
      <w:r>
        <w:rPr>
          <w:rFonts w:hint="cs"/>
          <w:rtl/>
          <w:lang w:eastAsia="he-IL"/>
        </w:rPr>
        <w:t xml:space="preserve">המסמכים. </w:t>
      </w:r>
    </w:p>
    <w:p w:rsidR="00625BB8" w:rsidRDefault="00625BB8" w:rsidP="00625BB8">
      <w:pPr>
        <w:ind w:firstLine="0"/>
        <w:rPr>
          <w:rStyle w:val="TagStyle"/>
          <w:rFonts w:ascii="David" w:hAnsi="David"/>
          <w:u w:val="single"/>
          <w:rtl/>
        </w:rPr>
      </w:pPr>
    </w:p>
    <w:p w:rsidR="00625BB8" w:rsidRDefault="00625BB8" w:rsidP="00625BB8">
      <w:pPr>
        <w:pStyle w:val="af8"/>
        <w:rPr>
          <w:rtl/>
        </w:rPr>
      </w:pPr>
      <w:bookmarkStart w:id="3102" w:name="ET_yor_5069_522"/>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310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השאלה היא האם אפשר לתת בשלב הראשוני של המשא ומתן - - -</w:t>
      </w:r>
    </w:p>
    <w:p w:rsidR="00625BB8" w:rsidRDefault="00625BB8" w:rsidP="00625BB8">
      <w:pPr>
        <w:rPr>
          <w:rtl/>
          <w:lang w:eastAsia="he-IL"/>
        </w:rPr>
      </w:pPr>
    </w:p>
    <w:p w:rsidR="00625BB8" w:rsidRDefault="00625BB8" w:rsidP="00625BB8">
      <w:pPr>
        <w:pStyle w:val="afb"/>
        <w:rPr>
          <w:rtl/>
          <w:lang w:eastAsia="he-IL"/>
        </w:rPr>
      </w:pPr>
      <w:bookmarkStart w:id="3103" w:name="ET_guest_876950_523"/>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0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אדוני, קטונתי, אני שואלת את עצמי</w:t>
      </w:r>
      <w:bookmarkStart w:id="3104" w:name="_ETM_Q1_5576600"/>
      <w:bookmarkEnd w:id="3104"/>
      <w:r>
        <w:rPr>
          <w:rFonts w:hint="cs"/>
          <w:rtl/>
          <w:lang w:eastAsia="he-IL"/>
        </w:rPr>
        <w:t xml:space="preserve">: מה אני כאדם, אם הייתי נושה בתיק, הייתי רוצה לדעת? </w:t>
      </w:r>
      <w:bookmarkStart w:id="3105" w:name="_ETM_Q1_5579378"/>
      <w:bookmarkEnd w:id="3105"/>
      <w:r>
        <w:rPr>
          <w:rFonts w:hint="cs"/>
          <w:rtl/>
          <w:lang w:eastAsia="he-IL"/>
        </w:rPr>
        <w:t xml:space="preserve">יש פה מייצגי נושים </w:t>
      </w:r>
      <w:r>
        <w:rPr>
          <w:rtl/>
          <w:lang w:eastAsia="he-IL"/>
        </w:rPr>
        <w:t>–</w:t>
      </w:r>
      <w:r>
        <w:rPr>
          <w:rFonts w:hint="cs"/>
          <w:rtl/>
          <w:lang w:eastAsia="he-IL"/>
        </w:rPr>
        <w:t xml:space="preserve"> תגידו.</w:t>
      </w:r>
    </w:p>
    <w:p w:rsidR="00625BB8" w:rsidRDefault="00625BB8" w:rsidP="00625BB8">
      <w:pPr>
        <w:rPr>
          <w:rtl/>
          <w:lang w:eastAsia="he-IL"/>
        </w:rPr>
      </w:pPr>
    </w:p>
    <w:p w:rsidR="00625BB8" w:rsidRDefault="00625BB8" w:rsidP="00625BB8">
      <w:pPr>
        <w:pStyle w:val="afb"/>
        <w:rPr>
          <w:rtl/>
          <w:lang w:eastAsia="he-IL"/>
        </w:rPr>
      </w:pPr>
      <w:bookmarkStart w:id="3106" w:name="ET_guest_767468_524"/>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0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הרצון הוא להגיע להסדר. יש חלופה </w:t>
      </w:r>
      <w:bookmarkStart w:id="3107" w:name="_ETM_Q1_5593770"/>
      <w:bookmarkEnd w:id="3107"/>
      <w:r>
        <w:rPr>
          <w:rFonts w:hint="cs"/>
          <w:rtl/>
          <w:lang w:eastAsia="he-IL"/>
        </w:rPr>
        <w:t xml:space="preserve">של הליך של פשיטת רגל מהותי יותר שאני, כמנהל הסדר, </w:t>
      </w:r>
      <w:bookmarkStart w:id="3108" w:name="_ETM_Q1_5598856"/>
      <w:bookmarkEnd w:id="3108"/>
      <w:r>
        <w:rPr>
          <w:rFonts w:hint="cs"/>
          <w:rtl/>
          <w:lang w:eastAsia="he-IL"/>
        </w:rPr>
        <w:t xml:space="preserve">צריך לשכנע </w:t>
      </w:r>
      <w:r>
        <w:rPr>
          <w:rtl/>
          <w:lang w:eastAsia="he-IL"/>
        </w:rPr>
        <w:t>–</w:t>
      </w:r>
      <w:r>
        <w:rPr>
          <w:rFonts w:hint="cs"/>
          <w:rtl/>
          <w:lang w:eastAsia="he-IL"/>
        </w:rPr>
        <w:t xml:space="preserve"> לא מדובר בבנק אחד בנושה, בדרך כלל </w:t>
      </w:r>
      <w:bookmarkStart w:id="3109" w:name="_ETM_Q1_5602297"/>
      <w:bookmarkEnd w:id="3109"/>
      <w:r>
        <w:rPr>
          <w:rFonts w:hint="cs"/>
          <w:rtl/>
          <w:lang w:eastAsia="he-IL"/>
        </w:rPr>
        <w:t xml:space="preserve">בכל תיק יש לך כמות די </w:t>
      </w:r>
      <w:proofErr w:type="spellStart"/>
      <w:r>
        <w:rPr>
          <w:rFonts w:hint="cs"/>
          <w:rtl/>
          <w:lang w:eastAsia="he-IL"/>
        </w:rPr>
        <w:t>נכבדת</w:t>
      </w:r>
      <w:proofErr w:type="spellEnd"/>
      <w:r>
        <w:rPr>
          <w:rFonts w:hint="cs"/>
          <w:rtl/>
          <w:lang w:eastAsia="he-IL"/>
        </w:rPr>
        <w:t xml:space="preserve"> של נושים ששואלים אותך שאלות מאוד פשוטות: שאלת </w:t>
      </w:r>
      <w:bookmarkStart w:id="3110" w:name="_ETM_Q1_5611380"/>
      <w:bookmarkEnd w:id="3110"/>
      <w:r>
        <w:rPr>
          <w:rFonts w:hint="cs"/>
          <w:rtl/>
          <w:lang w:eastAsia="he-IL"/>
        </w:rPr>
        <w:t xml:space="preserve">כמה בת/בן הזוג מרוויח? בדקת אם יש לו נכסים? זה </w:t>
      </w:r>
      <w:bookmarkStart w:id="3111" w:name="_ETM_Q1_5615901"/>
      <w:bookmarkEnd w:id="3111"/>
      <w:r>
        <w:rPr>
          <w:rFonts w:hint="cs"/>
          <w:rtl/>
          <w:lang w:eastAsia="he-IL"/>
        </w:rPr>
        <w:t xml:space="preserve">מה שיש לו? אתה </w:t>
      </w:r>
      <w:r w:rsidRPr="008732C8">
        <w:rPr>
          <w:rFonts w:hint="cs"/>
          <w:rtl/>
          <w:lang w:eastAsia="he-IL"/>
        </w:rPr>
        <w:t xml:space="preserve">השתכנעת? ככל שמנהל ההסדר יקבל איזה </w:t>
      </w:r>
      <w:proofErr w:type="spellStart"/>
      <w:r w:rsidRPr="008732C8">
        <w:rPr>
          <w:rFonts w:hint="cs"/>
          <w:rtl/>
          <w:lang w:eastAsia="he-IL"/>
        </w:rPr>
        <w:t>צעטלה</w:t>
      </w:r>
      <w:proofErr w:type="spellEnd"/>
      <w:r w:rsidRPr="008732C8">
        <w:rPr>
          <w:rFonts w:hint="cs"/>
          <w:rtl/>
          <w:lang w:eastAsia="he-IL"/>
        </w:rPr>
        <w:t xml:space="preserve"> קטן ויוכל להגיד: זה מה </w:t>
      </w:r>
      <w:bookmarkStart w:id="3112" w:name="_ETM_Q1_5620112"/>
      <w:bookmarkEnd w:id="3112"/>
      <w:r w:rsidRPr="008732C8">
        <w:rPr>
          <w:rFonts w:hint="cs"/>
          <w:rtl/>
          <w:lang w:eastAsia="he-IL"/>
        </w:rPr>
        <w:t xml:space="preserve">שנתנו לי </w:t>
      </w:r>
      <w:r w:rsidRPr="008732C8">
        <w:rPr>
          <w:rtl/>
          <w:lang w:eastAsia="he-IL"/>
        </w:rPr>
        <w:t>–</w:t>
      </w:r>
      <w:r w:rsidRPr="008732C8">
        <w:rPr>
          <w:rFonts w:hint="cs"/>
          <w:rtl/>
          <w:lang w:eastAsia="he-IL"/>
        </w:rPr>
        <w:t xml:space="preserve"> לא יהיה לך הסדר.</w:t>
      </w:r>
    </w:p>
    <w:p w:rsidR="00625BB8" w:rsidRDefault="00625BB8" w:rsidP="00625BB8">
      <w:pPr>
        <w:rPr>
          <w:rtl/>
          <w:lang w:eastAsia="he-IL"/>
        </w:rPr>
      </w:pPr>
    </w:p>
    <w:p w:rsidR="00625BB8" w:rsidRDefault="00625BB8" w:rsidP="00625BB8">
      <w:pPr>
        <w:pStyle w:val="afb"/>
        <w:rPr>
          <w:rtl/>
          <w:lang w:eastAsia="he-IL"/>
        </w:rPr>
      </w:pPr>
      <w:bookmarkStart w:id="3113" w:name="ET_guest_796879_525"/>
      <w:r w:rsidRPr="00FC1832">
        <w:rPr>
          <w:rStyle w:val="TagStyle"/>
          <w:rFonts w:hint="cs"/>
          <w:rtl/>
        </w:rPr>
        <w:t xml:space="preserve"> &lt;&lt; אורח &gt;&gt;</w:t>
      </w:r>
      <w:r>
        <w:rPr>
          <w:rStyle w:val="TagStyle"/>
          <w:rFonts w:hint="cs"/>
          <w:rtl/>
        </w:rPr>
        <w:t xml:space="preserve"> </w:t>
      </w:r>
      <w:r>
        <w:rPr>
          <w:rFonts w:hint="cs"/>
          <w:rtl/>
          <w:lang w:eastAsia="he-IL"/>
        </w:rPr>
        <w:t xml:space="preserve">תומר </w:t>
      </w:r>
      <w:proofErr w:type="spellStart"/>
      <w:r>
        <w:rPr>
          <w:rFonts w:hint="cs"/>
          <w:rtl/>
          <w:lang w:eastAsia="he-IL"/>
        </w:rPr>
        <w:t>רבינוביץ</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1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צריך להבין שלהשיג את כל המסמכים האלה ולמלא את הטפסים זה חסם מאוד-מאוד משמעותי. יש אצלנו במשרד לקוחה שהיא עורכת </w:t>
      </w:r>
      <w:bookmarkStart w:id="3114" w:name="_ETM_Q1_5637220"/>
      <w:bookmarkEnd w:id="3114"/>
      <w:r>
        <w:rPr>
          <w:rFonts w:hint="cs"/>
          <w:rtl/>
          <w:lang w:eastAsia="he-IL"/>
        </w:rPr>
        <w:t xml:space="preserve">דין בעצמה והיא כבר חודשים מסתבכת עם להביא את כל הניירות הזו. אנשים נופלים ולא ניגשים להליך בגלל </w:t>
      </w:r>
      <w:proofErr w:type="spellStart"/>
      <w:r>
        <w:rPr>
          <w:rFonts w:hint="cs"/>
          <w:rtl/>
          <w:lang w:eastAsia="he-IL"/>
        </w:rPr>
        <w:t>הטופסולוגיה</w:t>
      </w:r>
      <w:proofErr w:type="spellEnd"/>
      <w:r>
        <w:rPr>
          <w:rFonts w:hint="cs"/>
          <w:rtl/>
          <w:lang w:eastAsia="he-IL"/>
        </w:rPr>
        <w:t>.</w:t>
      </w:r>
    </w:p>
    <w:p w:rsidR="00625BB8" w:rsidRDefault="00625BB8" w:rsidP="00625BB8">
      <w:pPr>
        <w:rPr>
          <w:rtl/>
          <w:lang w:eastAsia="he-IL"/>
        </w:rPr>
      </w:pPr>
    </w:p>
    <w:p w:rsidR="00625BB8" w:rsidRDefault="00625BB8" w:rsidP="00625BB8">
      <w:pPr>
        <w:pStyle w:val="a5"/>
        <w:rPr>
          <w:rtl/>
        </w:rPr>
      </w:pPr>
      <w:bookmarkStart w:id="3115" w:name="ET_speaker_גור_בליי_526"/>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115"/>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דיברנו על זה </w:t>
      </w:r>
      <w:bookmarkStart w:id="3116" w:name="_ETM_Q1_5647471"/>
      <w:bookmarkEnd w:id="3116"/>
      <w:r>
        <w:rPr>
          <w:rFonts w:hint="cs"/>
          <w:rtl/>
          <w:lang w:eastAsia="he-IL"/>
        </w:rPr>
        <w:t xml:space="preserve">יותר מוקדם. מצד אחד, בגלל שאתה מציע לבית משפט וזה </w:t>
      </w:r>
      <w:bookmarkStart w:id="3117" w:name="_ETM_Q1_5651421"/>
      <w:bookmarkEnd w:id="3117"/>
      <w:r>
        <w:rPr>
          <w:rFonts w:hint="cs"/>
          <w:rtl/>
          <w:lang w:eastAsia="he-IL"/>
        </w:rPr>
        <w:t xml:space="preserve">לא טופס מקוון, יכול להיות שכעניין פרקטי אתה תוכל להגיש את זה בצורה יותר פשוטה וזה לא יחסום אותך, אם </w:t>
      </w:r>
      <w:bookmarkStart w:id="3118" w:name="_ETM_Q1_5652312"/>
      <w:bookmarkEnd w:id="3118"/>
      <w:r>
        <w:rPr>
          <w:rFonts w:hint="cs"/>
          <w:rtl/>
          <w:lang w:eastAsia="he-IL"/>
        </w:rPr>
        <w:t>כי צריך לקחת בחשבון שיש עכשיו את תקנה 33 לתקנות</w:t>
      </w:r>
      <w:bookmarkStart w:id="3119" w:name="_ETM_Q1_5660402"/>
      <w:bookmarkEnd w:id="3119"/>
      <w:r>
        <w:rPr>
          <w:rFonts w:hint="cs"/>
          <w:rtl/>
          <w:lang w:eastAsia="he-IL"/>
        </w:rPr>
        <w:t xml:space="preserve"> </w:t>
      </w:r>
      <w:proofErr w:type="spellStart"/>
      <w:r>
        <w:rPr>
          <w:rFonts w:hint="cs"/>
          <w:rtl/>
          <w:lang w:eastAsia="he-IL"/>
        </w:rPr>
        <w:t>סד"א</w:t>
      </w:r>
      <w:proofErr w:type="spellEnd"/>
      <w:r>
        <w:rPr>
          <w:rFonts w:hint="cs"/>
          <w:rtl/>
          <w:lang w:eastAsia="he-IL"/>
        </w:rPr>
        <w:t xml:space="preserve">, יכול להיות שהמזכירות תעשה לך בעיות עם </w:t>
      </w:r>
      <w:bookmarkStart w:id="3120" w:name="_ETM_Q1_5658702"/>
      <w:bookmarkEnd w:id="3120"/>
      <w:r>
        <w:rPr>
          <w:rFonts w:hint="cs"/>
          <w:rtl/>
          <w:lang w:eastAsia="he-IL"/>
        </w:rPr>
        <w:t>זה כי היא תגיד לך שאין את כל המסגרת.</w:t>
      </w:r>
    </w:p>
    <w:p w:rsidR="00625BB8" w:rsidRDefault="00625BB8" w:rsidP="00625BB8">
      <w:pPr>
        <w:rPr>
          <w:rtl/>
          <w:lang w:eastAsia="he-IL"/>
        </w:rPr>
      </w:pPr>
    </w:p>
    <w:p w:rsidR="00625BB8" w:rsidRDefault="00625BB8" w:rsidP="00625BB8">
      <w:pPr>
        <w:pStyle w:val="afb"/>
        <w:rPr>
          <w:rtl/>
          <w:lang w:eastAsia="he-IL"/>
        </w:rPr>
      </w:pPr>
      <w:bookmarkStart w:id="3121" w:name="ET_guest_796879_527"/>
      <w:r w:rsidRPr="00FC1832">
        <w:rPr>
          <w:rStyle w:val="TagStyle"/>
          <w:rFonts w:hint="cs"/>
          <w:rtl/>
        </w:rPr>
        <w:t xml:space="preserve"> &lt;&lt; אורח &gt;&gt;</w:t>
      </w:r>
      <w:r>
        <w:rPr>
          <w:rStyle w:val="TagStyle"/>
          <w:rFonts w:hint="cs"/>
          <w:rtl/>
        </w:rPr>
        <w:t xml:space="preserve"> </w:t>
      </w:r>
      <w:r>
        <w:rPr>
          <w:rFonts w:hint="cs"/>
          <w:rtl/>
          <w:lang w:eastAsia="he-IL"/>
        </w:rPr>
        <w:t xml:space="preserve">תומר </w:t>
      </w:r>
      <w:proofErr w:type="spellStart"/>
      <w:r>
        <w:rPr>
          <w:rFonts w:hint="cs"/>
          <w:rtl/>
          <w:lang w:eastAsia="he-IL"/>
        </w:rPr>
        <w:t>רבינוביץ</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2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בדיוק. הנושה </w:t>
      </w:r>
      <w:bookmarkStart w:id="3122" w:name="_ETM_Q1_5664547"/>
      <w:bookmarkEnd w:id="3122"/>
      <w:r>
        <w:rPr>
          <w:rFonts w:hint="cs"/>
          <w:rtl/>
          <w:lang w:eastAsia="he-IL"/>
        </w:rPr>
        <w:t xml:space="preserve">שרוצה ואומר: אין לי פה מספיק מסמכים, יכול לדרוש מסמכים ואם הוא לא מקבל אותם שיסרב להסדר. יש פה אינטרס של כולם </w:t>
      </w:r>
      <w:bookmarkStart w:id="3123" w:name="_ETM_Q1_5676202"/>
      <w:bookmarkEnd w:id="3123"/>
      <w:r>
        <w:rPr>
          <w:rFonts w:hint="cs"/>
          <w:rtl/>
          <w:lang w:eastAsia="he-IL"/>
        </w:rPr>
        <w:t xml:space="preserve">להגיע להסדר. לפעמים עצם זה ששלחתי מישהו עכשיו להוציא לי </w:t>
      </w:r>
      <w:bookmarkStart w:id="3124" w:name="_ETM_Q1_5677808"/>
      <w:bookmarkEnd w:id="3124"/>
      <w:r>
        <w:rPr>
          <w:rFonts w:hint="cs"/>
          <w:rtl/>
          <w:lang w:eastAsia="he-IL"/>
        </w:rPr>
        <w:t xml:space="preserve">מרשם </w:t>
      </w:r>
      <w:proofErr w:type="spellStart"/>
      <w:r>
        <w:rPr>
          <w:rFonts w:hint="cs"/>
          <w:rtl/>
          <w:lang w:eastAsia="he-IL"/>
        </w:rPr>
        <w:t>המשכונות</w:t>
      </w:r>
      <w:proofErr w:type="spellEnd"/>
      <w:r>
        <w:rPr>
          <w:rFonts w:hint="cs"/>
          <w:rtl/>
          <w:lang w:eastAsia="he-IL"/>
        </w:rPr>
        <w:t xml:space="preserve">, ממיסוי מקרקעין, מהוצאה לפועל וכל מיני דברים שהם </w:t>
      </w:r>
      <w:bookmarkStart w:id="3125" w:name="_ETM_Q1_5683928"/>
      <w:bookmarkEnd w:id="3125"/>
      <w:r>
        <w:rPr>
          <w:rFonts w:hint="cs"/>
          <w:rtl/>
          <w:lang w:eastAsia="he-IL"/>
        </w:rPr>
        <w:t>לפעמים לא רלוונטיים - - -</w:t>
      </w:r>
    </w:p>
    <w:p w:rsidR="00625BB8" w:rsidRDefault="00625BB8" w:rsidP="00625BB8">
      <w:pPr>
        <w:pStyle w:val="KeepWithNext"/>
        <w:rPr>
          <w:rtl/>
          <w:lang w:eastAsia="he-IL"/>
        </w:rPr>
      </w:pPr>
    </w:p>
    <w:p w:rsidR="00625BB8" w:rsidRDefault="00625BB8" w:rsidP="00625BB8">
      <w:pPr>
        <w:pStyle w:val="af7"/>
      </w:pPr>
      <w:bookmarkStart w:id="3126" w:name="ET_interruption_5292_353"/>
      <w:r w:rsidRPr="00FC1832">
        <w:rPr>
          <w:rStyle w:val="TagStyle"/>
          <w:rtl/>
        </w:rPr>
        <w:t xml:space="preserve"> &lt;&lt; קריאה &gt;&gt;</w:t>
      </w:r>
      <w:r w:rsidRPr="00E953D3">
        <w:rPr>
          <w:rStyle w:val="TagStyle"/>
          <w:rtl/>
        </w:rPr>
        <w:t xml:space="preserve"> </w:t>
      </w:r>
      <w:r>
        <w:rPr>
          <w:rtl/>
        </w:rPr>
        <w:t>אוסאמה סעדי:</w:t>
      </w:r>
      <w:r w:rsidRPr="00E953D3">
        <w:rPr>
          <w:rStyle w:val="TagStyle"/>
          <w:rtl/>
        </w:rPr>
        <w:t xml:space="preserve"> </w:t>
      </w:r>
      <w:r w:rsidRPr="00FC1832">
        <w:rPr>
          <w:rStyle w:val="TagStyle"/>
          <w:rtl/>
        </w:rPr>
        <w:t>&lt;&lt; קריאה &gt;&gt;</w:t>
      </w:r>
      <w:r>
        <w:rPr>
          <w:rtl/>
        </w:rPr>
        <w:t xml:space="preserve">   </w:t>
      </w:r>
      <w:bookmarkEnd w:id="3126"/>
    </w:p>
    <w:p w:rsidR="00625BB8" w:rsidRPr="00E953D3" w:rsidRDefault="00625BB8" w:rsidP="00625BB8">
      <w:pPr>
        <w:ind w:firstLine="0"/>
        <w:rPr>
          <w:lang w:eastAsia="he-IL"/>
        </w:rPr>
      </w:pPr>
      <w:bookmarkStart w:id="3127" w:name="_ETM_Q1_5701834"/>
      <w:bookmarkStart w:id="3128" w:name="_ETM_Q1_5702116"/>
      <w:bookmarkStart w:id="3129" w:name="_ETM_Q1_5702213"/>
      <w:bookmarkEnd w:id="3127"/>
      <w:bookmarkEnd w:id="3128"/>
      <w:bookmarkEnd w:id="3129"/>
    </w:p>
    <w:p w:rsidR="00625BB8" w:rsidRDefault="00625BB8" w:rsidP="00625BB8">
      <w:pPr>
        <w:rPr>
          <w:rtl/>
          <w:lang w:eastAsia="he-IL"/>
        </w:rPr>
      </w:pPr>
      <w:r>
        <w:rPr>
          <w:rFonts w:hint="cs"/>
          <w:rtl/>
          <w:lang w:eastAsia="he-IL"/>
        </w:rPr>
        <w:t xml:space="preserve">אני חייב לצאת. לפרוטוקול: אני בעד ההצעה ואני מבקש רשות דיבור. </w:t>
      </w:r>
    </w:p>
    <w:p w:rsidR="00625BB8" w:rsidRDefault="00625BB8" w:rsidP="00625BB8">
      <w:pPr>
        <w:rPr>
          <w:rtl/>
          <w:lang w:eastAsia="he-IL"/>
        </w:rPr>
      </w:pPr>
    </w:p>
    <w:p w:rsidR="00625BB8" w:rsidRDefault="00625BB8" w:rsidP="00625BB8">
      <w:pPr>
        <w:pStyle w:val="afb"/>
        <w:rPr>
          <w:rtl/>
          <w:lang w:eastAsia="he-IL"/>
        </w:rPr>
      </w:pPr>
      <w:bookmarkStart w:id="3130" w:name="ET_guest_796879_529"/>
      <w:r w:rsidRPr="00FC1832">
        <w:rPr>
          <w:rStyle w:val="TagStyle"/>
          <w:rFonts w:hint="cs"/>
          <w:rtl/>
        </w:rPr>
        <w:t xml:space="preserve"> &lt;&lt; אורח &gt;&gt;</w:t>
      </w:r>
      <w:r>
        <w:rPr>
          <w:rStyle w:val="TagStyle"/>
          <w:rFonts w:hint="cs"/>
          <w:rtl/>
        </w:rPr>
        <w:t xml:space="preserve"> </w:t>
      </w:r>
      <w:r>
        <w:rPr>
          <w:rFonts w:hint="cs"/>
          <w:rtl/>
          <w:lang w:eastAsia="he-IL"/>
        </w:rPr>
        <w:t xml:space="preserve">תומר </w:t>
      </w:r>
      <w:proofErr w:type="spellStart"/>
      <w:r>
        <w:rPr>
          <w:rFonts w:hint="cs"/>
          <w:rtl/>
          <w:lang w:eastAsia="he-IL"/>
        </w:rPr>
        <w:t>רבינוביץ</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30"/>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אני חושב שבשינויים קטנים, בלהמציא טופס קצת קצר יותר או לאמץ את הטופס של ההוצאה לפועל, אפשר יהיה לפתוח פה פתח להרבה מאוד </w:t>
      </w:r>
      <w:bookmarkStart w:id="3131" w:name="_ETM_Q1_5727632"/>
      <w:bookmarkEnd w:id="3131"/>
      <w:r>
        <w:rPr>
          <w:rFonts w:hint="cs"/>
          <w:rtl/>
          <w:lang w:eastAsia="he-IL"/>
        </w:rPr>
        <w:t>אנשים שהטופס הקיים יהיה חסם מאוד משמעותי עבורם.</w:t>
      </w:r>
    </w:p>
    <w:p w:rsidR="00625BB8" w:rsidRDefault="00625BB8" w:rsidP="00625BB8">
      <w:pPr>
        <w:rPr>
          <w:rtl/>
          <w:lang w:eastAsia="he-IL"/>
        </w:rPr>
      </w:pPr>
    </w:p>
    <w:p w:rsidR="00625BB8" w:rsidRDefault="00625BB8" w:rsidP="00625BB8">
      <w:pPr>
        <w:pStyle w:val="afb"/>
        <w:rPr>
          <w:rtl/>
          <w:lang w:eastAsia="he-IL"/>
        </w:rPr>
      </w:pPr>
      <w:bookmarkStart w:id="3132" w:name="ET_guest_624039_530"/>
      <w:r w:rsidRPr="00FC1832">
        <w:rPr>
          <w:rStyle w:val="TagStyle"/>
          <w:rFonts w:hint="cs"/>
          <w:rtl/>
        </w:rPr>
        <w:t xml:space="preserve"> &lt;&lt; אורח &gt;&gt;</w:t>
      </w:r>
      <w:r>
        <w:rPr>
          <w:rStyle w:val="TagStyle"/>
          <w:rFonts w:hint="cs"/>
          <w:rtl/>
        </w:rPr>
        <w:t xml:space="preserve"> </w:t>
      </w:r>
      <w:r>
        <w:rPr>
          <w:rFonts w:hint="cs"/>
          <w:rtl/>
          <w:lang w:eastAsia="he-IL"/>
        </w:rPr>
        <w:t>שלום לרנר:</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3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אבל הם יצטרכו להביא את כל הטפסים שבועיים אחרי זה.</w:t>
      </w:r>
    </w:p>
    <w:p w:rsidR="00625BB8" w:rsidRDefault="00625BB8" w:rsidP="00625BB8">
      <w:pPr>
        <w:rPr>
          <w:rtl/>
          <w:lang w:eastAsia="he-IL"/>
        </w:rPr>
      </w:pPr>
    </w:p>
    <w:p w:rsidR="00625BB8" w:rsidRDefault="00625BB8" w:rsidP="00625BB8">
      <w:pPr>
        <w:pStyle w:val="a5"/>
        <w:rPr>
          <w:rtl/>
        </w:rPr>
      </w:pPr>
      <w:bookmarkStart w:id="3133" w:name="ET_speaker_תומר_רבינוביץ_354"/>
      <w:r w:rsidRPr="00FC1832">
        <w:rPr>
          <w:rStyle w:val="TagStyle"/>
          <w:rtl/>
        </w:rPr>
        <w:t xml:space="preserve"> &lt;&lt; דובר &gt;&gt;</w:t>
      </w:r>
      <w:r w:rsidRPr="004638F7">
        <w:rPr>
          <w:rStyle w:val="TagStyle"/>
          <w:rtl/>
        </w:rPr>
        <w:t xml:space="preserve"> </w:t>
      </w:r>
      <w:r>
        <w:rPr>
          <w:rtl/>
        </w:rPr>
        <w:t xml:space="preserve">תומר </w:t>
      </w:r>
      <w:proofErr w:type="spellStart"/>
      <w:r>
        <w:rPr>
          <w:rtl/>
        </w:rPr>
        <w:t>רבינוביץ</w:t>
      </w:r>
      <w:proofErr w:type="spellEnd"/>
      <w:r>
        <w:rPr>
          <w:rtl/>
        </w:rPr>
        <w:t>:</w:t>
      </w:r>
      <w:r w:rsidRPr="004638F7">
        <w:rPr>
          <w:rStyle w:val="TagStyle"/>
          <w:rtl/>
        </w:rPr>
        <w:t xml:space="preserve"> </w:t>
      </w:r>
      <w:r w:rsidRPr="00FC1832">
        <w:rPr>
          <w:rStyle w:val="TagStyle"/>
          <w:rtl/>
        </w:rPr>
        <w:t>&lt;&lt; דובר &gt;&gt;</w:t>
      </w:r>
      <w:r>
        <w:rPr>
          <w:rtl/>
        </w:rPr>
        <w:t xml:space="preserve">   </w:t>
      </w:r>
      <w:bookmarkEnd w:id="313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אז יצטרכו להביא שבועיים אחרי זה, אבל הם כבר בפנים, הם כבר בתוך זה, הם </w:t>
      </w:r>
      <w:bookmarkStart w:id="3134" w:name="_ETM_Q1_5731714"/>
      <w:bookmarkEnd w:id="3134"/>
      <w:r>
        <w:rPr>
          <w:rFonts w:hint="cs"/>
          <w:rtl/>
          <w:lang w:eastAsia="he-IL"/>
        </w:rPr>
        <w:t>כבר מבינים שיש היתכנות. וזה גם יצמצם עלויות משפטיות</w:t>
      </w:r>
      <w:bookmarkStart w:id="3135" w:name="_ETM_Q1_5742173"/>
      <w:bookmarkEnd w:id="3135"/>
      <w:r>
        <w:rPr>
          <w:rFonts w:hint="cs"/>
          <w:rtl/>
          <w:lang w:eastAsia="he-IL"/>
        </w:rPr>
        <w:t xml:space="preserve"> של עורכי הדין.</w:t>
      </w:r>
    </w:p>
    <w:p w:rsidR="00625BB8" w:rsidRDefault="00625BB8" w:rsidP="00625BB8">
      <w:pPr>
        <w:rPr>
          <w:rtl/>
          <w:lang w:eastAsia="he-IL"/>
        </w:rPr>
      </w:pPr>
      <w:bookmarkStart w:id="3136" w:name="_ETM_Q1_5732357"/>
      <w:bookmarkStart w:id="3137" w:name="_ETM_Q1_5732533"/>
      <w:bookmarkEnd w:id="3136"/>
      <w:bookmarkEnd w:id="3137"/>
    </w:p>
    <w:p w:rsidR="00625BB8" w:rsidRDefault="00625BB8" w:rsidP="00625BB8">
      <w:pPr>
        <w:pStyle w:val="a5"/>
        <w:rPr>
          <w:rtl/>
        </w:rPr>
      </w:pPr>
      <w:bookmarkStart w:id="3138" w:name="ET_speaker_שי_מילוא_355"/>
      <w:r w:rsidRPr="00FC1832">
        <w:rPr>
          <w:rStyle w:val="TagStyle"/>
          <w:rtl/>
        </w:rPr>
        <w:t xml:space="preserve"> &lt;&lt; דובר &gt;&gt;</w:t>
      </w:r>
      <w:r w:rsidRPr="00DB636C">
        <w:rPr>
          <w:rStyle w:val="TagStyle"/>
          <w:rtl/>
        </w:rPr>
        <w:t xml:space="preserve"> </w:t>
      </w:r>
      <w:r>
        <w:rPr>
          <w:rtl/>
        </w:rPr>
        <w:t>שי מילוא:</w:t>
      </w:r>
      <w:r w:rsidRPr="00DB636C">
        <w:rPr>
          <w:rStyle w:val="TagStyle"/>
          <w:rtl/>
        </w:rPr>
        <w:t xml:space="preserve"> </w:t>
      </w:r>
      <w:r w:rsidRPr="00FC1832">
        <w:rPr>
          <w:rStyle w:val="TagStyle"/>
          <w:rtl/>
        </w:rPr>
        <w:t>&lt;&lt; דובר &gt;&gt;</w:t>
      </w:r>
      <w:r>
        <w:rPr>
          <w:rtl/>
        </w:rPr>
        <w:t xml:space="preserve">   </w:t>
      </w:r>
      <w:bookmarkEnd w:id="313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אני חושב שמה שיקרה בפועל הוא שבמקום לעשות את ההסדר אנחנו נש</w:t>
      </w:r>
      <w:bookmarkStart w:id="3139" w:name="_ETM_Q1_5746201"/>
      <w:bookmarkEnd w:id="3139"/>
      <w:r>
        <w:rPr>
          <w:rFonts w:hint="cs"/>
          <w:rtl/>
          <w:lang w:eastAsia="he-IL"/>
        </w:rPr>
        <w:t>רוף את שלושת החודשים.</w:t>
      </w:r>
    </w:p>
    <w:p w:rsidR="00625BB8" w:rsidRDefault="00625BB8" w:rsidP="00625BB8">
      <w:pPr>
        <w:rPr>
          <w:rtl/>
          <w:lang w:eastAsia="he-IL"/>
        </w:rPr>
      </w:pPr>
      <w:bookmarkStart w:id="3140" w:name="_ETM_Q1_5739395"/>
      <w:bookmarkStart w:id="3141" w:name="_ETM_Q1_5739552"/>
      <w:bookmarkStart w:id="3142" w:name="_ETM_Q1_5740356"/>
      <w:bookmarkEnd w:id="3140"/>
      <w:bookmarkEnd w:id="3141"/>
      <w:bookmarkEnd w:id="3142"/>
    </w:p>
    <w:p w:rsidR="00625BB8" w:rsidRDefault="00625BB8" w:rsidP="00625BB8">
      <w:pPr>
        <w:pStyle w:val="a5"/>
        <w:rPr>
          <w:rtl/>
        </w:rPr>
      </w:pPr>
      <w:bookmarkStart w:id="3143" w:name="ET_speaker_תומר_רבינוביץ_356"/>
      <w:r w:rsidRPr="00FC1832">
        <w:rPr>
          <w:rStyle w:val="TagStyle"/>
          <w:rtl/>
        </w:rPr>
        <w:t xml:space="preserve"> &lt;&lt; דובר &gt;&gt;</w:t>
      </w:r>
      <w:r w:rsidRPr="00DB636C">
        <w:rPr>
          <w:rStyle w:val="TagStyle"/>
          <w:rtl/>
        </w:rPr>
        <w:t xml:space="preserve"> </w:t>
      </w:r>
      <w:r>
        <w:rPr>
          <w:rtl/>
        </w:rPr>
        <w:t xml:space="preserve">תומר </w:t>
      </w:r>
      <w:proofErr w:type="spellStart"/>
      <w:r>
        <w:rPr>
          <w:rtl/>
        </w:rPr>
        <w:t>רבינוביץ</w:t>
      </w:r>
      <w:proofErr w:type="spellEnd"/>
      <w:r>
        <w:rPr>
          <w:rtl/>
        </w:rPr>
        <w:t>:</w:t>
      </w:r>
      <w:r w:rsidRPr="00DB636C">
        <w:rPr>
          <w:rStyle w:val="TagStyle"/>
          <w:rtl/>
        </w:rPr>
        <w:t xml:space="preserve"> </w:t>
      </w:r>
      <w:r w:rsidRPr="00FC1832">
        <w:rPr>
          <w:rStyle w:val="TagStyle"/>
          <w:rtl/>
        </w:rPr>
        <w:t>&lt;&lt; דובר &gt;&gt;</w:t>
      </w:r>
      <w:r>
        <w:rPr>
          <w:rtl/>
        </w:rPr>
        <w:t xml:space="preserve">   </w:t>
      </w:r>
      <w:bookmarkEnd w:id="3143"/>
    </w:p>
    <w:p w:rsidR="00625BB8" w:rsidRDefault="00625BB8" w:rsidP="00625BB8">
      <w:pPr>
        <w:pStyle w:val="KeepWithNext"/>
        <w:rPr>
          <w:rtl/>
          <w:lang w:eastAsia="he-IL"/>
        </w:rPr>
      </w:pPr>
    </w:p>
    <w:p w:rsidR="00625BB8" w:rsidRDefault="00625BB8" w:rsidP="00625BB8">
      <w:pPr>
        <w:rPr>
          <w:rtl/>
          <w:lang w:eastAsia="he-IL"/>
        </w:rPr>
      </w:pPr>
      <w:bookmarkStart w:id="3144" w:name="_ETM_Q1_5741131"/>
      <w:bookmarkStart w:id="3145" w:name="_ETM_Q1_5741186"/>
      <w:bookmarkEnd w:id="3144"/>
      <w:bookmarkEnd w:id="3145"/>
      <w:r>
        <w:rPr>
          <w:rFonts w:hint="cs"/>
          <w:rtl/>
          <w:lang w:eastAsia="he-IL"/>
        </w:rPr>
        <w:t xml:space="preserve">על סמך </w:t>
      </w:r>
      <w:bookmarkStart w:id="3146" w:name="_ETM_Q1_5742290"/>
      <w:bookmarkEnd w:id="3146"/>
      <w:r>
        <w:rPr>
          <w:rFonts w:hint="cs"/>
          <w:rtl/>
          <w:lang w:eastAsia="he-IL"/>
        </w:rPr>
        <w:t>מה אתה אומר את זה?</w:t>
      </w:r>
      <w:bookmarkStart w:id="3147" w:name="_ETM_Q1_5745059"/>
      <w:bookmarkEnd w:id="3147"/>
      <w:r>
        <w:rPr>
          <w:rFonts w:hint="cs"/>
          <w:rtl/>
          <w:lang w:eastAsia="he-IL"/>
        </w:rPr>
        <w:t xml:space="preserve"> זה לא נכון.</w:t>
      </w:r>
    </w:p>
    <w:p w:rsidR="00625BB8" w:rsidRDefault="00625BB8" w:rsidP="00625BB8">
      <w:pPr>
        <w:rPr>
          <w:rtl/>
          <w:lang w:eastAsia="he-IL"/>
        </w:rPr>
      </w:pPr>
      <w:bookmarkStart w:id="3148" w:name="_ETM_Q1_5745213"/>
      <w:bookmarkStart w:id="3149" w:name="_ETM_Q1_5745938"/>
      <w:bookmarkEnd w:id="3148"/>
      <w:bookmarkEnd w:id="3149"/>
    </w:p>
    <w:p w:rsidR="00625BB8" w:rsidRDefault="00625BB8" w:rsidP="00625BB8">
      <w:pPr>
        <w:pStyle w:val="a5"/>
        <w:rPr>
          <w:rtl/>
        </w:rPr>
      </w:pPr>
      <w:bookmarkStart w:id="3150" w:name="ET_speaker_שי_מילוא_357"/>
      <w:r w:rsidRPr="00FC1832">
        <w:rPr>
          <w:rStyle w:val="TagStyle"/>
          <w:rtl/>
        </w:rPr>
        <w:t xml:space="preserve"> &lt;&lt; דובר &gt;&gt;</w:t>
      </w:r>
      <w:r w:rsidRPr="00DB636C">
        <w:rPr>
          <w:rStyle w:val="TagStyle"/>
          <w:rtl/>
        </w:rPr>
        <w:t xml:space="preserve"> </w:t>
      </w:r>
      <w:r>
        <w:rPr>
          <w:rtl/>
        </w:rPr>
        <w:t>שי מילוא:</w:t>
      </w:r>
      <w:r w:rsidRPr="00DB636C">
        <w:rPr>
          <w:rStyle w:val="TagStyle"/>
          <w:rtl/>
        </w:rPr>
        <w:t xml:space="preserve"> </w:t>
      </w:r>
      <w:r w:rsidRPr="00FC1832">
        <w:rPr>
          <w:rStyle w:val="TagStyle"/>
          <w:rtl/>
        </w:rPr>
        <w:t>&lt;&lt; דובר &gt;&gt;</w:t>
      </w:r>
      <w:r>
        <w:rPr>
          <w:rtl/>
        </w:rPr>
        <w:t xml:space="preserve">   </w:t>
      </w:r>
      <w:bookmarkEnd w:id="3150"/>
    </w:p>
    <w:p w:rsidR="00625BB8" w:rsidRDefault="00625BB8" w:rsidP="00625BB8">
      <w:pPr>
        <w:pStyle w:val="KeepWithNext"/>
        <w:rPr>
          <w:rtl/>
          <w:lang w:eastAsia="he-IL"/>
        </w:rPr>
      </w:pPr>
    </w:p>
    <w:p w:rsidR="00625BB8" w:rsidRDefault="00625BB8" w:rsidP="00625BB8">
      <w:pPr>
        <w:rPr>
          <w:rtl/>
          <w:lang w:eastAsia="he-IL"/>
        </w:rPr>
      </w:pPr>
      <w:bookmarkStart w:id="3151" w:name="_ETM_Q1_5746712"/>
      <w:bookmarkStart w:id="3152" w:name="_ETM_Q1_5746773"/>
      <w:bookmarkEnd w:id="3151"/>
      <w:bookmarkEnd w:id="3152"/>
      <w:r>
        <w:rPr>
          <w:rFonts w:hint="cs"/>
          <w:rtl/>
          <w:lang w:eastAsia="he-IL"/>
        </w:rPr>
        <w:t xml:space="preserve">על </w:t>
      </w:r>
      <w:bookmarkStart w:id="3153" w:name="_ETM_Q1_5753180"/>
      <w:bookmarkEnd w:id="3153"/>
      <w:r>
        <w:rPr>
          <w:rFonts w:hint="cs"/>
          <w:rtl/>
          <w:lang w:eastAsia="he-IL"/>
        </w:rPr>
        <w:t>מציאות של 24 שנים.</w:t>
      </w:r>
    </w:p>
    <w:p w:rsidR="00625BB8" w:rsidRPr="00DB636C" w:rsidRDefault="00625BB8" w:rsidP="00625BB8">
      <w:pPr>
        <w:rPr>
          <w:rtl/>
          <w:lang w:eastAsia="he-IL"/>
        </w:rPr>
      </w:pPr>
    </w:p>
    <w:p w:rsidR="00625BB8" w:rsidRDefault="00625BB8" w:rsidP="00625BB8">
      <w:pPr>
        <w:pStyle w:val="afb"/>
        <w:rPr>
          <w:rtl/>
          <w:lang w:eastAsia="he-IL"/>
        </w:rPr>
      </w:pPr>
      <w:bookmarkStart w:id="3154" w:name="ET_guest_876267_531"/>
      <w:r w:rsidRPr="00FC1832">
        <w:rPr>
          <w:rStyle w:val="TagStyle"/>
          <w:rFonts w:hint="cs"/>
          <w:rtl/>
        </w:rPr>
        <w:t xml:space="preserve"> &lt;&lt; אורח &gt;&gt;</w:t>
      </w:r>
      <w:r>
        <w:rPr>
          <w:rStyle w:val="TagStyle"/>
          <w:rFonts w:hint="cs"/>
          <w:rtl/>
        </w:rPr>
        <w:t xml:space="preserve"> </w:t>
      </w:r>
      <w:r>
        <w:rPr>
          <w:rFonts w:hint="cs"/>
          <w:rtl/>
          <w:lang w:eastAsia="he-IL"/>
        </w:rPr>
        <w:t>חגי תם:</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54"/>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גור, מגובה חוב מסוים הנושים או הבנקים עושים חקירות מקיפות. אתה לא נופל עליהם יום אחד. הם </w:t>
      </w:r>
      <w:bookmarkStart w:id="3155" w:name="_ETM_Q1_5762181"/>
      <w:bookmarkEnd w:id="3155"/>
      <w:r>
        <w:rPr>
          <w:rFonts w:hint="cs"/>
          <w:rtl/>
          <w:lang w:eastAsia="he-IL"/>
        </w:rPr>
        <w:t xml:space="preserve">מכירים את החייבים שלהם ישר והפוך. בלחיצת כפתור היום, </w:t>
      </w:r>
      <w:bookmarkStart w:id="3156" w:name="_ETM_Q1_5765785"/>
      <w:bookmarkEnd w:id="3156"/>
      <w:r>
        <w:rPr>
          <w:rFonts w:hint="cs"/>
          <w:rtl/>
          <w:lang w:eastAsia="he-IL"/>
        </w:rPr>
        <w:t>כשהוא מוציא חוקר לבדוק לי על החייב, הוא יודע, לא המסמך שאני אגיש לו</w:t>
      </w:r>
      <w:bookmarkStart w:id="3157" w:name="_ETM_Q1_5771949"/>
      <w:bookmarkEnd w:id="3157"/>
      <w:r>
        <w:rPr>
          <w:rFonts w:hint="cs"/>
          <w:rtl/>
          <w:lang w:eastAsia="he-IL"/>
        </w:rPr>
        <w:t xml:space="preserve"> ב-730 או רשם </w:t>
      </w:r>
      <w:proofErr w:type="spellStart"/>
      <w:r>
        <w:rPr>
          <w:rFonts w:hint="cs"/>
          <w:rtl/>
          <w:lang w:eastAsia="he-IL"/>
        </w:rPr>
        <w:t>המשכונות</w:t>
      </w:r>
      <w:proofErr w:type="spellEnd"/>
      <w:r>
        <w:rPr>
          <w:rFonts w:hint="cs"/>
          <w:rtl/>
          <w:lang w:eastAsia="he-IL"/>
        </w:rPr>
        <w:t xml:space="preserve"> זה מה שהוא יידע. אנחנו מנהלים הסדרים עם בנקים. אם אני מגיש לו רק מסמך </w:t>
      </w:r>
      <w:bookmarkStart w:id="3158" w:name="_ETM_Q1_5774622"/>
      <w:bookmarkEnd w:id="3158"/>
      <w:r>
        <w:rPr>
          <w:rFonts w:hint="cs"/>
          <w:rtl/>
          <w:lang w:eastAsia="he-IL"/>
        </w:rPr>
        <w:t xml:space="preserve">או שניים הוא אומר לי: תגיש לי את רשימת התיקים אפילו בהוצל"פ </w:t>
      </w:r>
      <w:r>
        <w:rPr>
          <w:rtl/>
          <w:lang w:eastAsia="he-IL"/>
        </w:rPr>
        <w:t>–</w:t>
      </w:r>
      <w:r>
        <w:rPr>
          <w:rFonts w:hint="cs"/>
          <w:rtl/>
          <w:lang w:eastAsia="he-IL"/>
        </w:rPr>
        <w:t xml:space="preserve"> </w:t>
      </w:r>
      <w:bookmarkStart w:id="3159" w:name="_ETM_Q1_5776789"/>
      <w:bookmarkEnd w:id="3159"/>
      <w:r>
        <w:rPr>
          <w:rFonts w:hint="cs"/>
          <w:rtl/>
          <w:lang w:eastAsia="he-IL"/>
        </w:rPr>
        <w:t xml:space="preserve">נגמר הסיפור, לא מעניין אותו </w:t>
      </w:r>
      <w:r>
        <w:rPr>
          <w:rtl/>
          <w:lang w:eastAsia="he-IL"/>
        </w:rPr>
        <w:t>–</w:t>
      </w:r>
      <w:r>
        <w:rPr>
          <w:rFonts w:hint="cs"/>
          <w:rtl/>
          <w:lang w:eastAsia="he-IL"/>
        </w:rPr>
        <w:t xml:space="preserve"> ותן לי את ההצעה </w:t>
      </w:r>
      <w:bookmarkStart w:id="3160" w:name="_ETM_Q1_5778918"/>
      <w:bookmarkEnd w:id="3160"/>
      <w:r>
        <w:rPr>
          <w:rFonts w:hint="cs"/>
          <w:rtl/>
          <w:lang w:eastAsia="he-IL"/>
        </w:rPr>
        <w:t>על השולחן מזומן תוך 7 ימים.</w:t>
      </w:r>
    </w:p>
    <w:p w:rsidR="00625BB8" w:rsidRDefault="00625BB8" w:rsidP="00625BB8">
      <w:pPr>
        <w:rPr>
          <w:rtl/>
          <w:lang w:eastAsia="he-IL"/>
        </w:rPr>
      </w:pPr>
    </w:p>
    <w:p w:rsidR="00625BB8" w:rsidRDefault="00625BB8" w:rsidP="00625BB8">
      <w:pPr>
        <w:pStyle w:val="a5"/>
        <w:rPr>
          <w:rtl/>
        </w:rPr>
      </w:pPr>
      <w:bookmarkStart w:id="3161" w:name="ET_speaker_גור_בליי_532"/>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161"/>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אתם רוצים לא </w:t>
      </w:r>
      <w:bookmarkStart w:id="3162" w:name="_ETM_Q1_5787164"/>
      <w:bookmarkEnd w:id="3162"/>
      <w:r>
        <w:rPr>
          <w:rFonts w:hint="cs"/>
          <w:rtl/>
          <w:lang w:eastAsia="he-IL"/>
        </w:rPr>
        <w:t xml:space="preserve">לחייב פה </w:t>
      </w:r>
      <w:bookmarkStart w:id="3163" w:name="_ETM_Q1_5789265"/>
      <w:bookmarkEnd w:id="3163"/>
      <w:r>
        <w:rPr>
          <w:rFonts w:hint="cs"/>
          <w:rtl/>
          <w:lang w:eastAsia="he-IL"/>
        </w:rPr>
        <w:t xml:space="preserve">את הפרטים? שנכתוב "פרטים כאמור בסעיף 104 אלא אם כן הממונה קבע אחרת"? </w:t>
      </w:r>
    </w:p>
    <w:p w:rsidR="00625BB8" w:rsidRDefault="00625BB8" w:rsidP="00625BB8">
      <w:pPr>
        <w:rPr>
          <w:rtl/>
          <w:lang w:eastAsia="he-IL"/>
        </w:rPr>
      </w:pPr>
      <w:bookmarkStart w:id="3164" w:name="_ETM_Q1_5795776"/>
      <w:bookmarkStart w:id="3165" w:name="_ETM_Q1_5796032"/>
      <w:bookmarkEnd w:id="3164"/>
      <w:bookmarkEnd w:id="3165"/>
    </w:p>
    <w:p w:rsidR="00625BB8" w:rsidRDefault="00625BB8" w:rsidP="00625BB8">
      <w:pPr>
        <w:pStyle w:val="a5"/>
        <w:rPr>
          <w:rtl/>
        </w:rPr>
      </w:pPr>
      <w:bookmarkStart w:id="3166" w:name="ET_speaker_תומר_רבינוביץ_358"/>
      <w:r w:rsidRPr="00FC1832">
        <w:rPr>
          <w:rStyle w:val="TagStyle"/>
          <w:rtl/>
        </w:rPr>
        <w:t xml:space="preserve"> &lt;&lt; דובר &gt;&gt;</w:t>
      </w:r>
      <w:r w:rsidRPr="000966A8">
        <w:rPr>
          <w:rStyle w:val="TagStyle"/>
          <w:rtl/>
        </w:rPr>
        <w:t xml:space="preserve"> </w:t>
      </w:r>
      <w:r>
        <w:rPr>
          <w:rtl/>
        </w:rPr>
        <w:t xml:space="preserve">תומר </w:t>
      </w:r>
      <w:proofErr w:type="spellStart"/>
      <w:r>
        <w:rPr>
          <w:rtl/>
        </w:rPr>
        <w:t>רבינוביץ</w:t>
      </w:r>
      <w:proofErr w:type="spellEnd"/>
      <w:r>
        <w:rPr>
          <w:rtl/>
        </w:rPr>
        <w:t>:</w:t>
      </w:r>
      <w:r w:rsidRPr="000966A8">
        <w:rPr>
          <w:rStyle w:val="TagStyle"/>
          <w:rtl/>
        </w:rPr>
        <w:t xml:space="preserve"> </w:t>
      </w:r>
      <w:r w:rsidRPr="00FC1832">
        <w:rPr>
          <w:rStyle w:val="TagStyle"/>
          <w:rtl/>
        </w:rPr>
        <w:t>&lt;&lt; דובר &gt;&gt;</w:t>
      </w:r>
      <w:r>
        <w:rPr>
          <w:rtl/>
        </w:rPr>
        <w:t xml:space="preserve">   </w:t>
      </w:r>
      <w:bookmarkEnd w:id="3166"/>
    </w:p>
    <w:p w:rsidR="00625BB8" w:rsidRDefault="00625BB8" w:rsidP="00625BB8">
      <w:pPr>
        <w:pStyle w:val="KeepWithNext"/>
        <w:rPr>
          <w:rtl/>
          <w:lang w:eastAsia="he-IL"/>
        </w:rPr>
      </w:pPr>
    </w:p>
    <w:p w:rsidR="00625BB8" w:rsidRPr="000966A8" w:rsidRDefault="00625BB8" w:rsidP="00625BB8">
      <w:pPr>
        <w:rPr>
          <w:rtl/>
          <w:lang w:eastAsia="he-IL"/>
        </w:rPr>
      </w:pPr>
      <w:r>
        <w:rPr>
          <w:rFonts w:hint="cs"/>
          <w:rtl/>
          <w:lang w:eastAsia="he-IL"/>
        </w:rPr>
        <w:t xml:space="preserve">או לפחות בחובות של עד 150,000, אפילו </w:t>
      </w:r>
      <w:bookmarkStart w:id="3167" w:name="_ETM_Q1_5797873"/>
      <w:bookmarkEnd w:id="3167"/>
      <w:r>
        <w:rPr>
          <w:rFonts w:hint="cs"/>
          <w:rtl/>
          <w:lang w:eastAsia="he-IL"/>
        </w:rPr>
        <w:t>זה.</w:t>
      </w:r>
    </w:p>
    <w:p w:rsidR="00625BB8" w:rsidRDefault="00625BB8" w:rsidP="00625BB8">
      <w:pPr>
        <w:rPr>
          <w:rtl/>
          <w:lang w:eastAsia="he-IL"/>
        </w:rPr>
      </w:pPr>
      <w:bookmarkStart w:id="3168" w:name="_ETM_Q1_5799032"/>
      <w:bookmarkEnd w:id="3168"/>
    </w:p>
    <w:p w:rsidR="00625BB8" w:rsidRDefault="00625BB8" w:rsidP="00625BB8">
      <w:pPr>
        <w:pStyle w:val="a5"/>
        <w:rPr>
          <w:rtl/>
        </w:rPr>
      </w:pPr>
      <w:bookmarkStart w:id="3169" w:name="ET_speaker_גור_בליי_359"/>
      <w:r w:rsidRPr="00FC1832">
        <w:rPr>
          <w:rStyle w:val="TagStyle"/>
          <w:rtl/>
        </w:rPr>
        <w:t xml:space="preserve"> &lt;&lt; דובר &gt;&gt;</w:t>
      </w:r>
      <w:r w:rsidRPr="000966A8">
        <w:rPr>
          <w:rStyle w:val="TagStyle"/>
          <w:rtl/>
        </w:rPr>
        <w:t xml:space="preserve"> </w:t>
      </w:r>
      <w:r>
        <w:rPr>
          <w:rtl/>
        </w:rPr>
        <w:t>גור בליי:</w:t>
      </w:r>
      <w:r w:rsidRPr="000966A8">
        <w:rPr>
          <w:rStyle w:val="TagStyle"/>
          <w:rtl/>
        </w:rPr>
        <w:t xml:space="preserve"> </w:t>
      </w:r>
      <w:r w:rsidRPr="00FC1832">
        <w:rPr>
          <w:rStyle w:val="TagStyle"/>
          <w:rtl/>
        </w:rPr>
        <w:t>&lt;&lt; דובר &gt;&gt;</w:t>
      </w:r>
      <w:r>
        <w:rPr>
          <w:rtl/>
        </w:rPr>
        <w:t xml:space="preserve">   </w:t>
      </w:r>
      <w:bookmarkStart w:id="3170" w:name="_ETM_Q1_5800069"/>
      <w:bookmarkStart w:id="3171" w:name="_ETM_Q1_5800135"/>
      <w:bookmarkEnd w:id="3169"/>
      <w:bookmarkEnd w:id="3170"/>
      <w:bookmarkEnd w:id="3171"/>
    </w:p>
    <w:p w:rsidR="00625BB8" w:rsidRPr="000966A8" w:rsidRDefault="00625BB8" w:rsidP="00625BB8">
      <w:pPr>
        <w:rPr>
          <w:lang w:eastAsia="he-IL"/>
        </w:rPr>
      </w:pPr>
    </w:p>
    <w:p w:rsidR="00625BB8" w:rsidRDefault="00625BB8" w:rsidP="00625BB8">
      <w:pPr>
        <w:rPr>
          <w:rtl/>
          <w:lang w:eastAsia="he-IL"/>
        </w:rPr>
      </w:pPr>
      <w:r>
        <w:rPr>
          <w:rFonts w:hint="cs"/>
          <w:rtl/>
          <w:lang w:eastAsia="he-IL"/>
        </w:rPr>
        <w:t>לא בתיק ספציפי, כהנחיה כללית.</w:t>
      </w:r>
    </w:p>
    <w:p w:rsidR="00625BB8" w:rsidRDefault="00625BB8" w:rsidP="00625BB8">
      <w:pPr>
        <w:rPr>
          <w:rtl/>
          <w:lang w:eastAsia="he-IL"/>
        </w:rPr>
      </w:pPr>
      <w:bookmarkStart w:id="3172" w:name="_ETM_Q1_5801427"/>
      <w:bookmarkStart w:id="3173" w:name="_ETM_Q1_5801611"/>
      <w:bookmarkStart w:id="3174" w:name="_ETM_Q1_5802323"/>
      <w:bookmarkEnd w:id="3172"/>
      <w:bookmarkEnd w:id="3173"/>
      <w:bookmarkEnd w:id="3174"/>
    </w:p>
    <w:p w:rsidR="00625BB8" w:rsidRDefault="00625BB8" w:rsidP="00625BB8">
      <w:pPr>
        <w:pStyle w:val="a5"/>
        <w:rPr>
          <w:rtl/>
        </w:rPr>
      </w:pPr>
      <w:bookmarkStart w:id="3175" w:name="ET_speaker_סיגל_יעקובי_360"/>
      <w:r w:rsidRPr="00FC1832">
        <w:rPr>
          <w:rStyle w:val="TagStyle"/>
          <w:rtl/>
        </w:rPr>
        <w:t xml:space="preserve"> &lt;&lt; דובר &gt;&gt;</w:t>
      </w:r>
      <w:r w:rsidRPr="000966A8">
        <w:rPr>
          <w:rStyle w:val="TagStyle"/>
          <w:rtl/>
        </w:rPr>
        <w:t xml:space="preserve"> </w:t>
      </w:r>
      <w:r>
        <w:rPr>
          <w:rtl/>
        </w:rPr>
        <w:t>סיגל יעקובי:</w:t>
      </w:r>
      <w:r w:rsidRPr="000966A8">
        <w:rPr>
          <w:rStyle w:val="TagStyle"/>
          <w:rtl/>
        </w:rPr>
        <w:t xml:space="preserve"> </w:t>
      </w:r>
      <w:r w:rsidRPr="00FC1832">
        <w:rPr>
          <w:rStyle w:val="TagStyle"/>
          <w:rtl/>
        </w:rPr>
        <w:t>&lt;&lt; דובר &gt;&gt;</w:t>
      </w:r>
      <w:r>
        <w:rPr>
          <w:rtl/>
        </w:rPr>
        <w:t xml:space="preserve">   </w:t>
      </w:r>
      <w:bookmarkEnd w:id="3175"/>
    </w:p>
    <w:p w:rsidR="00625BB8" w:rsidRDefault="00625BB8" w:rsidP="00625BB8">
      <w:pPr>
        <w:pStyle w:val="KeepWithNext"/>
        <w:rPr>
          <w:rtl/>
        </w:rPr>
      </w:pPr>
    </w:p>
    <w:p w:rsidR="00625BB8" w:rsidRDefault="00625BB8" w:rsidP="00625BB8">
      <w:pPr>
        <w:rPr>
          <w:rtl/>
        </w:rPr>
      </w:pPr>
      <w:bookmarkStart w:id="3176" w:name="_ETM_Q1_5803337"/>
      <w:bookmarkStart w:id="3177" w:name="_ETM_Q1_5803408"/>
      <w:bookmarkEnd w:id="3176"/>
      <w:bookmarkEnd w:id="3177"/>
      <w:r>
        <w:rPr>
          <w:rFonts w:hint="cs"/>
          <w:rtl/>
        </w:rPr>
        <w:t xml:space="preserve">זה ברור, לא בתיק ספציפי. כשאתה נותן לי </w:t>
      </w:r>
      <w:bookmarkStart w:id="3178" w:name="_ETM_Q1_5805672"/>
      <w:bookmarkEnd w:id="3178"/>
      <w:r>
        <w:rPr>
          <w:rFonts w:hint="cs"/>
          <w:rtl/>
        </w:rPr>
        <w:t xml:space="preserve">סמכות אני תמיד מוכנה לקבל. בסופו של דבר, הטופס הזה הוא טופס כפי שקבע הממונה </w:t>
      </w:r>
      <w:bookmarkStart w:id="3179" w:name="_ETM_Q1_5809467"/>
      <w:bookmarkEnd w:id="3179"/>
      <w:r>
        <w:rPr>
          <w:rFonts w:hint="cs"/>
          <w:rtl/>
        </w:rPr>
        <w:t xml:space="preserve">לכן באופן מובנה יש סמכות לשנות אותו ולפטור. אני אומרת את זה בזהירות כי אני תמיד מוכנה לשמוע ולשקול והכוונה היא לא להכביד, הכוונה </w:t>
      </w:r>
      <w:bookmarkStart w:id="3180" w:name="_ETM_Q1_5820303"/>
      <w:bookmarkEnd w:id="3180"/>
      <w:r>
        <w:rPr>
          <w:rFonts w:hint="cs"/>
          <w:rtl/>
        </w:rPr>
        <w:t xml:space="preserve">היא בדיוק לעשות את התהליך קשה בהתחלה כדי שהוא יהיה קל בהמשך </w:t>
      </w:r>
      <w:bookmarkStart w:id="3181" w:name="_ETM_Q1_5827738"/>
      <w:bookmarkEnd w:id="3181"/>
      <w:r>
        <w:rPr>
          <w:rFonts w:hint="cs"/>
          <w:rtl/>
        </w:rPr>
        <w:t>ויאפשר להגיע להסדר.</w:t>
      </w:r>
    </w:p>
    <w:p w:rsidR="00625BB8" w:rsidRDefault="00625BB8" w:rsidP="00625BB8">
      <w:pPr>
        <w:rPr>
          <w:rtl/>
          <w:lang w:eastAsia="he-IL"/>
        </w:rPr>
      </w:pPr>
    </w:p>
    <w:p w:rsidR="00625BB8" w:rsidRDefault="00625BB8" w:rsidP="00625BB8">
      <w:pPr>
        <w:pStyle w:val="af8"/>
        <w:rPr>
          <w:rtl/>
        </w:rPr>
      </w:pPr>
      <w:bookmarkStart w:id="3182" w:name="ET_yor_5069_534"/>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3182"/>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אני מקבל את זה. הלאה.</w:t>
      </w:r>
    </w:p>
    <w:p w:rsidR="00625BB8" w:rsidRDefault="00625BB8" w:rsidP="00625BB8">
      <w:pPr>
        <w:rPr>
          <w:rtl/>
          <w:lang w:eastAsia="he-IL"/>
        </w:rPr>
      </w:pPr>
    </w:p>
    <w:p w:rsidR="00625BB8" w:rsidRDefault="00625BB8" w:rsidP="00625BB8">
      <w:pPr>
        <w:pStyle w:val="a5"/>
        <w:rPr>
          <w:rtl/>
        </w:rPr>
      </w:pPr>
      <w:bookmarkStart w:id="3183" w:name="ET_speaker_גור_בליי_535"/>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183"/>
    </w:p>
    <w:p w:rsidR="00625BB8" w:rsidRDefault="00625BB8" w:rsidP="00625BB8">
      <w:pPr>
        <w:pStyle w:val="KeepWithNext"/>
        <w:rPr>
          <w:lang w:eastAsia="he-IL"/>
        </w:rPr>
      </w:pPr>
    </w:p>
    <w:p w:rsidR="00625BB8" w:rsidRDefault="00625BB8" w:rsidP="00625BB8">
      <w:pPr>
        <w:rPr>
          <w:rtl/>
          <w:lang w:eastAsia="he-IL"/>
        </w:rPr>
      </w:pPr>
      <w:r>
        <w:rPr>
          <w:rFonts w:hint="cs"/>
          <w:rtl/>
          <w:lang w:eastAsia="he-IL"/>
        </w:rPr>
        <w:t xml:space="preserve">אז (ג) נשאר: </w:t>
      </w:r>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743"/>
        <w:gridCol w:w="745"/>
        <w:gridCol w:w="503"/>
        <w:gridCol w:w="987"/>
        <w:gridCol w:w="6101"/>
      </w:tblGrid>
      <w:tr w:rsidR="00625BB8" w:rsidRPr="0048350C" w:rsidTr="00E43AD8">
        <w:trPr>
          <w:cantSplit/>
        </w:trPr>
        <w:tc>
          <w:tcPr>
            <w:tcW w:w="743" w:type="dxa"/>
            <w:shd w:val="clear" w:color="auto" w:fill="auto"/>
            <w:tcMar>
              <w:top w:w="91" w:type="dxa"/>
              <w:left w:w="0" w:type="dxa"/>
              <w:bottom w:w="91" w:type="dxa"/>
              <w:right w:w="0" w:type="dxa"/>
            </w:tcMar>
          </w:tcPr>
          <w:p w:rsidR="00625BB8" w:rsidRPr="0048350C"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45" w:type="dxa"/>
            <w:shd w:val="clear" w:color="auto" w:fill="auto"/>
            <w:tcMar>
              <w:top w:w="91" w:type="dxa"/>
              <w:left w:w="0" w:type="dxa"/>
              <w:bottom w:w="91" w:type="dxa"/>
              <w:right w:w="0" w:type="dxa"/>
            </w:tcMar>
          </w:tcPr>
          <w:p w:rsidR="00625BB8" w:rsidRPr="0048350C"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03" w:type="dxa"/>
            <w:shd w:val="clear" w:color="auto" w:fill="auto"/>
            <w:tcMar>
              <w:top w:w="91" w:type="dxa"/>
              <w:left w:w="0" w:type="dxa"/>
              <w:bottom w:w="91" w:type="dxa"/>
              <w:right w:w="0" w:type="dxa"/>
            </w:tcMar>
          </w:tcPr>
          <w:p w:rsidR="00625BB8" w:rsidRPr="0048350C"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987" w:type="dxa"/>
            <w:shd w:val="clear" w:color="auto" w:fill="auto"/>
            <w:tcMar>
              <w:top w:w="91" w:type="dxa"/>
              <w:left w:w="0" w:type="dxa"/>
              <w:bottom w:w="91" w:type="dxa"/>
              <w:right w:w="0" w:type="dxa"/>
            </w:tcMar>
          </w:tcPr>
          <w:p w:rsidR="00625BB8" w:rsidRPr="00DF5A1B"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101" w:type="dxa"/>
            <w:shd w:val="clear" w:color="auto" w:fill="auto"/>
            <w:tcMar>
              <w:top w:w="91" w:type="dxa"/>
              <w:left w:w="0" w:type="dxa"/>
              <w:bottom w:w="91" w:type="dxa"/>
              <w:right w:w="0" w:type="dxa"/>
            </w:tcMar>
          </w:tcPr>
          <w:p w:rsidR="00625BB8" w:rsidRPr="00DF5A1B"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DF5A1B">
              <w:rPr>
                <w:rFonts w:ascii="David" w:eastAsia="Arial Unicode MS" w:hAnsi="David" w:hint="cs"/>
                <w:snapToGrid w:val="0"/>
                <w:rtl/>
              </w:rPr>
              <w:t>"</w:t>
            </w:r>
            <w:r w:rsidRPr="00DF5A1B">
              <w:rPr>
                <w:rFonts w:ascii="David" w:eastAsia="Arial Unicode MS" w:hAnsi="David"/>
                <w:snapToGrid w:val="0"/>
                <w:rtl/>
              </w:rPr>
              <w:t>(ג)</w:t>
            </w:r>
            <w:r w:rsidRPr="00DF5A1B">
              <w:rPr>
                <w:rFonts w:ascii="David" w:eastAsia="Arial Unicode MS" w:hAnsi="David" w:hint="cs"/>
                <w:snapToGrid w:val="0"/>
                <w:rtl/>
              </w:rPr>
              <w:t xml:space="preserve"> </w:t>
            </w:r>
            <w:r>
              <w:rPr>
                <w:rFonts w:ascii="David" w:eastAsia="Arial Unicode MS" w:hAnsi="David" w:hint="cs"/>
                <w:snapToGrid w:val="0"/>
                <w:rtl/>
              </w:rPr>
              <w:t>...</w:t>
            </w:r>
            <w:r w:rsidRPr="00DF5A1B">
              <w:rPr>
                <w:rFonts w:ascii="David" w:eastAsia="Arial Unicode MS" w:hAnsi="David"/>
                <w:snapToGrid w:val="0"/>
                <w:rtl/>
              </w:rPr>
              <w:t>יצרף לבקשה דוח</w:t>
            </w:r>
            <w:r w:rsidRPr="00DF5A1B">
              <w:rPr>
                <w:rFonts w:ascii="David" w:eastAsia="Arial Unicode MS" w:hAnsi="David" w:hint="cs"/>
                <w:snapToGrid w:val="0"/>
                <w:rtl/>
              </w:rPr>
              <w:t xml:space="preserve"> ופרטים </w:t>
            </w:r>
            <w:r w:rsidRPr="00DF5A1B">
              <w:rPr>
                <w:rFonts w:ascii="David" w:eastAsia="Arial Unicode MS" w:hAnsi="David"/>
                <w:snapToGrid w:val="0"/>
                <w:rtl/>
              </w:rPr>
              <w:t>כאמור בסעיף 104(ב)</w:t>
            </w:r>
            <w:r>
              <w:rPr>
                <w:rFonts w:ascii="David" w:eastAsia="Arial Unicode MS" w:hAnsi="David" w:hint="cs"/>
                <w:snapToGrid w:val="0"/>
                <w:rtl/>
              </w:rPr>
              <w:t xml:space="preserve">" </w:t>
            </w:r>
            <w:r>
              <w:rPr>
                <w:rFonts w:ascii="David" w:eastAsia="Arial Unicode MS" w:hAnsi="David"/>
                <w:snapToGrid w:val="0"/>
                <w:rtl/>
              </w:rPr>
              <w:t>–</w:t>
            </w:r>
            <w:r>
              <w:rPr>
                <w:rFonts w:ascii="David" w:eastAsia="Arial Unicode MS" w:hAnsi="David" w:hint="cs"/>
                <w:snapToGrid w:val="0"/>
                <w:rtl/>
              </w:rPr>
              <w:t xml:space="preserve"> </w:t>
            </w:r>
            <w:r>
              <w:rPr>
                <w:rFonts w:hint="cs"/>
                <w:rtl/>
                <w:lang w:eastAsia="he-IL"/>
              </w:rPr>
              <w:t>אנחנו לא מקצרים את הפרטים. התוספת היא</w:t>
            </w:r>
            <w:r>
              <w:rPr>
                <w:rFonts w:ascii="David" w:eastAsia="Arial Unicode MS" w:hAnsi="David" w:hint="cs"/>
                <w:snapToGrid w:val="0"/>
                <w:rtl/>
              </w:rPr>
              <w:t xml:space="preserve">: </w:t>
            </w:r>
            <w:r>
              <w:rPr>
                <w:rFonts w:ascii="David" w:eastAsia="Arial Unicode MS" w:hAnsi="David" w:hint="eastAsia"/>
                <w:snapToGrid w:val="0"/>
                <w:rtl/>
              </w:rPr>
              <w:t>–</w:t>
            </w:r>
            <w:r>
              <w:rPr>
                <w:rFonts w:ascii="David" w:eastAsia="Arial Unicode MS" w:hAnsi="David" w:hint="cs"/>
                <w:snapToGrid w:val="0"/>
                <w:rtl/>
              </w:rPr>
              <w:t xml:space="preserve"> "</w:t>
            </w:r>
            <w:r w:rsidRPr="00DF5A1B">
              <w:rPr>
                <w:rFonts w:ascii="David" w:eastAsia="Arial Unicode MS" w:hAnsi="David" w:hint="cs"/>
                <w:snapToGrid w:val="0"/>
                <w:rtl/>
              </w:rPr>
              <w:t>מנהל ההסדר ימציא העתק מבקשת היחיד וההחלטה בה לממונה ולמי שיורה בית המשפט ובתנאים שיורה</w:t>
            </w:r>
            <w:r>
              <w:rPr>
                <w:rFonts w:ascii="David" w:eastAsia="Arial Unicode MS" w:hAnsi="David" w:hint="cs"/>
                <w:snapToGrid w:val="0"/>
                <w:rtl/>
              </w:rPr>
              <w:t>"</w:t>
            </w:r>
            <w:r w:rsidRPr="00DF5A1B">
              <w:rPr>
                <w:rFonts w:ascii="David" w:eastAsia="Arial Unicode MS" w:hAnsi="David" w:hint="cs"/>
                <w:snapToGrid w:val="0"/>
                <w:rtl/>
              </w:rPr>
              <w:t>.</w:t>
            </w:r>
            <w:r w:rsidRPr="00DF5A1B">
              <w:rPr>
                <w:rFonts w:ascii="David" w:eastAsia="Arial Unicode MS" w:hAnsi="David"/>
                <w:snapToGrid w:val="0"/>
                <w:rtl/>
              </w:rPr>
              <w:t xml:space="preserve"> </w:t>
            </w:r>
          </w:p>
        </w:tc>
      </w:tr>
    </w:tbl>
    <w:p w:rsidR="00625BB8" w:rsidRDefault="00625BB8" w:rsidP="00625BB8">
      <w:pPr>
        <w:rPr>
          <w:rtl/>
          <w:lang w:eastAsia="he-IL"/>
        </w:rPr>
      </w:pPr>
      <w:bookmarkStart w:id="3184" w:name="_ETM_Q1_5846723"/>
      <w:bookmarkEnd w:id="3184"/>
    </w:p>
    <w:p w:rsidR="00625BB8" w:rsidRDefault="00625BB8" w:rsidP="00625BB8">
      <w:pPr>
        <w:rPr>
          <w:rtl/>
          <w:lang w:eastAsia="he-IL"/>
        </w:rPr>
      </w:pPr>
      <w:bookmarkStart w:id="3185" w:name="_ETM_Q1_5847061"/>
      <w:bookmarkStart w:id="3186" w:name="_ETM_Q1_5847078"/>
      <w:bookmarkStart w:id="3187" w:name="_ETM_Q1_5847113"/>
      <w:bookmarkEnd w:id="3185"/>
      <w:bookmarkEnd w:id="3186"/>
      <w:bookmarkEnd w:id="3187"/>
      <w:r>
        <w:rPr>
          <w:rFonts w:hint="cs"/>
          <w:rtl/>
          <w:lang w:eastAsia="he-IL"/>
        </w:rPr>
        <w:t xml:space="preserve">עכשיו אנחנו עוברים ל-319יח(א). </w:t>
      </w:r>
      <w:bookmarkStart w:id="3188" w:name="_ETM_Q1_5852697"/>
      <w:bookmarkEnd w:id="3188"/>
      <w:r>
        <w:rPr>
          <w:rFonts w:hint="cs"/>
          <w:rtl/>
          <w:lang w:eastAsia="he-IL"/>
        </w:rPr>
        <w:t>הוועדה ביקשה בישיבה הקודמת בגלל המעבר לבית משפט שעדיין יישמר אותו מנגנון בסיסי של עיכוב הליכים אוטומטי.</w:t>
      </w:r>
    </w:p>
    <w:p w:rsidR="00625BB8" w:rsidRDefault="00625BB8" w:rsidP="00625BB8">
      <w:pPr>
        <w:rPr>
          <w:rtl/>
          <w:lang w:eastAsia="he-IL"/>
        </w:rPr>
      </w:pPr>
    </w:p>
    <w:p w:rsidR="00625BB8" w:rsidRDefault="00625BB8" w:rsidP="00625BB8">
      <w:pPr>
        <w:pStyle w:val="afb"/>
        <w:rPr>
          <w:rtl/>
          <w:lang w:eastAsia="he-IL"/>
        </w:rPr>
      </w:pPr>
      <w:bookmarkStart w:id="3189" w:name="ET_guest_715733_537"/>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8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יש לנו הערה לסעיף הקודם. העתק לממונה </w:t>
      </w:r>
      <w:bookmarkStart w:id="3190" w:name="_ETM_Q1_5911717"/>
      <w:bookmarkEnd w:id="3190"/>
      <w:r>
        <w:rPr>
          <w:rFonts w:hint="cs"/>
          <w:rtl/>
          <w:lang w:eastAsia="he-IL"/>
        </w:rPr>
        <w:t xml:space="preserve">זה כמובן דבר נחוץ, </w:t>
      </w:r>
      <w:bookmarkStart w:id="3191" w:name="_ETM_Q1_5926647"/>
      <w:bookmarkEnd w:id="3191"/>
      <w:r>
        <w:rPr>
          <w:rFonts w:hint="cs"/>
          <w:rtl/>
          <w:lang w:eastAsia="he-IL"/>
        </w:rPr>
        <w:t>זה צריך להיות שהיחיד יגיש את ההעתק כשהוא מגיש את הבקשה ולא אחרי שהתקבלה כבר החלטה, וזה צריך להיות שהיחיד מגיש ולא מנהל ההסדר.</w:t>
      </w:r>
    </w:p>
    <w:p w:rsidR="00625BB8" w:rsidRDefault="00625BB8" w:rsidP="00625BB8">
      <w:pPr>
        <w:rPr>
          <w:rtl/>
          <w:lang w:eastAsia="he-IL"/>
        </w:rPr>
      </w:pPr>
    </w:p>
    <w:p w:rsidR="00625BB8" w:rsidRDefault="00625BB8" w:rsidP="00625BB8">
      <w:pPr>
        <w:pStyle w:val="a5"/>
        <w:rPr>
          <w:rtl/>
        </w:rPr>
      </w:pPr>
      <w:bookmarkStart w:id="3192" w:name="ET_speaker_גור_בליי_538"/>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19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היחיד ימציא העתק של הבקשה לממונה?</w:t>
      </w:r>
    </w:p>
    <w:p w:rsidR="00625BB8" w:rsidRDefault="00625BB8" w:rsidP="00625BB8">
      <w:pPr>
        <w:rPr>
          <w:rtl/>
          <w:lang w:eastAsia="he-IL"/>
        </w:rPr>
      </w:pPr>
    </w:p>
    <w:p w:rsidR="00625BB8" w:rsidRDefault="00625BB8" w:rsidP="00625BB8">
      <w:pPr>
        <w:pStyle w:val="afb"/>
        <w:rPr>
          <w:rtl/>
          <w:lang w:eastAsia="he-IL"/>
        </w:rPr>
      </w:pPr>
      <w:bookmarkStart w:id="3193" w:name="ET_guest_715733_540"/>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9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כן, בעת הגשת הבקשה.</w:t>
      </w:r>
    </w:p>
    <w:p w:rsidR="00625BB8" w:rsidRDefault="00625BB8" w:rsidP="00625BB8">
      <w:pPr>
        <w:rPr>
          <w:rtl/>
          <w:lang w:eastAsia="he-IL"/>
        </w:rPr>
      </w:pPr>
    </w:p>
    <w:p w:rsidR="00625BB8" w:rsidRDefault="00625BB8" w:rsidP="00625BB8">
      <w:pPr>
        <w:pStyle w:val="a5"/>
        <w:rPr>
          <w:rtl/>
        </w:rPr>
      </w:pPr>
      <w:bookmarkStart w:id="3194" w:name="ET_speaker_גור_בליי_541"/>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19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זה מעמיס עליו אבל עוד? </w:t>
      </w:r>
    </w:p>
    <w:p w:rsidR="00625BB8" w:rsidRDefault="00625BB8" w:rsidP="00625BB8">
      <w:pPr>
        <w:rPr>
          <w:rtl/>
          <w:lang w:eastAsia="he-IL"/>
        </w:rPr>
      </w:pPr>
    </w:p>
    <w:p w:rsidR="00625BB8" w:rsidRDefault="00625BB8" w:rsidP="00E43AD8">
      <w:pPr>
        <w:pStyle w:val="afb"/>
        <w:keepNext/>
        <w:rPr>
          <w:rtl/>
          <w:lang w:eastAsia="he-IL"/>
        </w:rPr>
      </w:pPr>
      <w:bookmarkStart w:id="3195" w:name="ET_guest_842561_542"/>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195"/>
    </w:p>
    <w:p w:rsidR="00625BB8" w:rsidRDefault="00625BB8" w:rsidP="00E43AD8">
      <w:pPr>
        <w:pStyle w:val="KeepWithNext"/>
        <w:rPr>
          <w:rtl/>
          <w:lang w:eastAsia="he-IL"/>
        </w:rPr>
      </w:pPr>
    </w:p>
    <w:p w:rsidR="00625BB8" w:rsidRDefault="00625BB8" w:rsidP="00625BB8">
      <w:pPr>
        <w:rPr>
          <w:rtl/>
          <w:lang w:eastAsia="he-IL"/>
        </w:rPr>
      </w:pPr>
      <w:r>
        <w:rPr>
          <w:rFonts w:hint="cs"/>
          <w:rtl/>
          <w:lang w:eastAsia="he-IL"/>
        </w:rPr>
        <w:t xml:space="preserve">לא. א', את ההעתק הוא </w:t>
      </w:r>
      <w:bookmarkStart w:id="3196" w:name="_ETM_Q1_5934681"/>
      <w:bookmarkEnd w:id="3196"/>
      <w:r>
        <w:rPr>
          <w:rFonts w:hint="cs"/>
          <w:rtl/>
          <w:lang w:eastAsia="he-IL"/>
        </w:rPr>
        <w:t xml:space="preserve">מגיש אלינו בצורה מקוונת אז זה לא מעמיס. דבר </w:t>
      </w:r>
      <w:bookmarkStart w:id="3197" w:name="_ETM_Q1_5943882"/>
      <w:bookmarkEnd w:id="3197"/>
      <w:r>
        <w:rPr>
          <w:rFonts w:hint="cs"/>
          <w:rtl/>
          <w:lang w:eastAsia="he-IL"/>
        </w:rPr>
        <w:t>שני, יכול להיות שבית משפט לא ימנה באותו רגע מנהל הסדר, אנחנו כבר צריכים לדעת שנפתח הליך באותו רגע.</w:t>
      </w:r>
    </w:p>
    <w:p w:rsidR="00625BB8" w:rsidRDefault="00625BB8" w:rsidP="00625BB8">
      <w:pPr>
        <w:rPr>
          <w:rtl/>
          <w:lang w:eastAsia="he-IL"/>
        </w:rPr>
      </w:pPr>
    </w:p>
    <w:p w:rsidR="00625BB8" w:rsidRDefault="00625BB8" w:rsidP="00625BB8">
      <w:pPr>
        <w:pStyle w:val="a5"/>
        <w:rPr>
          <w:rtl/>
        </w:rPr>
      </w:pPr>
      <w:bookmarkStart w:id="3198" w:name="ET_speaker_גור_בליי_543"/>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19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אז זו </w:t>
      </w:r>
      <w:bookmarkStart w:id="3199" w:name="_ETM_Q1_5946668"/>
      <w:bookmarkEnd w:id="3199"/>
      <w:r>
        <w:rPr>
          <w:rFonts w:hint="cs"/>
          <w:rtl/>
          <w:lang w:eastAsia="he-IL"/>
        </w:rPr>
        <w:t>לא ההחלטה, זה "היחיד ימציא העתק מהבקשה לממונה ולמי שיורה בית המשפט בתנאים שיורה"?</w:t>
      </w:r>
    </w:p>
    <w:p w:rsidR="00625BB8" w:rsidRDefault="00625BB8" w:rsidP="00625BB8">
      <w:pPr>
        <w:rPr>
          <w:rtl/>
          <w:lang w:eastAsia="he-IL"/>
        </w:rPr>
      </w:pPr>
    </w:p>
    <w:p w:rsidR="00625BB8" w:rsidRDefault="00625BB8" w:rsidP="00625BB8">
      <w:pPr>
        <w:pStyle w:val="a5"/>
        <w:rPr>
          <w:rtl/>
        </w:rPr>
      </w:pPr>
      <w:bookmarkStart w:id="3200" w:name="ET_speaker_אורי_וולרשטיין_361"/>
      <w:r w:rsidRPr="00FC1832">
        <w:rPr>
          <w:rStyle w:val="TagStyle"/>
          <w:rtl/>
        </w:rPr>
        <w:t xml:space="preserve"> &lt;&lt; דובר &gt;&gt;</w:t>
      </w:r>
      <w:r w:rsidRPr="00BE0683">
        <w:rPr>
          <w:rStyle w:val="TagStyle"/>
          <w:rtl/>
        </w:rPr>
        <w:t xml:space="preserve"> </w:t>
      </w:r>
      <w:r>
        <w:rPr>
          <w:rtl/>
        </w:rPr>
        <w:t>אורי וולרשטיין:</w:t>
      </w:r>
      <w:r w:rsidRPr="00BE0683">
        <w:rPr>
          <w:rStyle w:val="TagStyle"/>
          <w:rtl/>
        </w:rPr>
        <w:t xml:space="preserve"> </w:t>
      </w:r>
      <w:r w:rsidRPr="00FC1832">
        <w:rPr>
          <w:rStyle w:val="TagStyle"/>
          <w:rtl/>
        </w:rPr>
        <w:t>&lt;&lt; דובר &gt;&gt;</w:t>
      </w:r>
      <w:r>
        <w:rPr>
          <w:rtl/>
        </w:rPr>
        <w:t xml:space="preserve">   </w:t>
      </w:r>
      <w:bookmarkEnd w:id="320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נכון.</w:t>
      </w:r>
    </w:p>
    <w:p w:rsidR="00625BB8" w:rsidRDefault="00625BB8" w:rsidP="00625BB8">
      <w:pPr>
        <w:rPr>
          <w:rtl/>
          <w:lang w:eastAsia="he-IL"/>
        </w:rPr>
      </w:pPr>
    </w:p>
    <w:p w:rsidR="00625BB8" w:rsidRDefault="00625BB8" w:rsidP="00625BB8">
      <w:pPr>
        <w:pStyle w:val="a5"/>
        <w:rPr>
          <w:rtl/>
        </w:rPr>
      </w:pPr>
      <w:bookmarkStart w:id="3201" w:name="ET_speaker_גור_בליי_362"/>
      <w:r w:rsidRPr="00FC1832">
        <w:rPr>
          <w:rStyle w:val="TagStyle"/>
          <w:rtl/>
        </w:rPr>
        <w:t xml:space="preserve"> &lt;&lt; דובר &gt;&gt;</w:t>
      </w:r>
      <w:r w:rsidRPr="00BE0683">
        <w:rPr>
          <w:rStyle w:val="TagStyle"/>
          <w:rtl/>
        </w:rPr>
        <w:t xml:space="preserve"> </w:t>
      </w:r>
      <w:r>
        <w:rPr>
          <w:rtl/>
        </w:rPr>
        <w:t>גור בליי:</w:t>
      </w:r>
      <w:r w:rsidRPr="00BE0683">
        <w:rPr>
          <w:rStyle w:val="TagStyle"/>
          <w:rtl/>
        </w:rPr>
        <w:t xml:space="preserve"> </w:t>
      </w:r>
      <w:r w:rsidRPr="00FC1832">
        <w:rPr>
          <w:rStyle w:val="TagStyle"/>
          <w:rtl/>
        </w:rPr>
        <w:t>&lt;&lt; דובר &gt;&gt;</w:t>
      </w:r>
      <w:r>
        <w:rPr>
          <w:rtl/>
        </w:rPr>
        <w:t xml:space="preserve">  </w:t>
      </w:r>
      <w:bookmarkEnd w:id="3201"/>
    </w:p>
    <w:p w:rsidR="00625BB8" w:rsidRPr="00BE0683" w:rsidRDefault="00625BB8" w:rsidP="00625BB8">
      <w:pPr>
        <w:rPr>
          <w:rtl/>
          <w:lang w:eastAsia="he-IL"/>
        </w:rPr>
      </w:pPr>
    </w:p>
    <w:p w:rsidR="00625BB8" w:rsidRDefault="00625BB8" w:rsidP="00625BB8">
      <w:pPr>
        <w:rPr>
          <w:rtl/>
          <w:lang w:eastAsia="he-IL"/>
        </w:rPr>
      </w:pPr>
      <w:r>
        <w:rPr>
          <w:rFonts w:hint="cs"/>
          <w:rtl/>
          <w:lang w:eastAsia="he-IL"/>
        </w:rPr>
        <w:t xml:space="preserve">עוד הצעה אחת בכל זאת בנושא הטפסים, אולי </w:t>
      </w:r>
      <w:bookmarkStart w:id="3202" w:name="_ETM_Q1_5962678"/>
      <w:bookmarkEnd w:id="3202"/>
      <w:r>
        <w:rPr>
          <w:rFonts w:hint="cs"/>
          <w:rtl/>
          <w:lang w:eastAsia="he-IL"/>
        </w:rPr>
        <w:t>לפחות לאפשר לבית המשפט שפיל בדבר הזה ולהוסיף: "</w:t>
      </w:r>
      <w:r w:rsidRPr="00BB1DE5">
        <w:rPr>
          <w:rtl/>
          <w:lang w:eastAsia="he-IL"/>
        </w:rPr>
        <w:t>יצרף לבקש</w:t>
      </w:r>
      <w:r>
        <w:rPr>
          <w:rtl/>
          <w:lang w:eastAsia="he-IL"/>
        </w:rPr>
        <w:t>ה דוח ופרטים כאמור בסעיף 104(ב)</w:t>
      </w:r>
      <w:r>
        <w:rPr>
          <w:rFonts w:hint="cs"/>
          <w:rtl/>
          <w:lang w:eastAsia="he-IL"/>
        </w:rPr>
        <w:t xml:space="preserve"> אלא אם כן בית המשפט הורה אחרת"? או משהו בסגנון הזה? </w:t>
      </w:r>
    </w:p>
    <w:p w:rsidR="00625BB8" w:rsidRDefault="00625BB8" w:rsidP="00625BB8">
      <w:pPr>
        <w:rPr>
          <w:rtl/>
          <w:lang w:eastAsia="he-IL"/>
        </w:rPr>
      </w:pPr>
    </w:p>
    <w:p w:rsidR="00625BB8" w:rsidRDefault="00625BB8" w:rsidP="00625BB8">
      <w:pPr>
        <w:pStyle w:val="af8"/>
        <w:rPr>
          <w:rtl/>
        </w:rPr>
      </w:pPr>
      <w:bookmarkStart w:id="3203" w:name="ET_yor_5069_363"/>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BE0683">
        <w:rPr>
          <w:rStyle w:val="TagStyle"/>
          <w:rtl/>
        </w:rPr>
        <w:t xml:space="preserve"> </w:t>
      </w:r>
      <w:r>
        <w:rPr>
          <w:rtl/>
        </w:rPr>
        <w:t>היו"ר יעקב אשר:</w:t>
      </w:r>
      <w:r w:rsidRPr="00BE0683">
        <w:rPr>
          <w:rStyle w:val="TagStyle"/>
          <w:rtl/>
        </w:rPr>
        <w:t xml:space="preserve"> </w:t>
      </w:r>
      <w:r w:rsidRPr="00FC1832">
        <w:rPr>
          <w:rStyle w:val="TagStyle"/>
          <w:rtl/>
        </w:rPr>
        <w:t>&lt;&lt; יור &gt;&gt;</w:t>
      </w:r>
      <w:r>
        <w:rPr>
          <w:rtl/>
        </w:rPr>
        <w:t xml:space="preserve">   </w:t>
      </w:r>
      <w:bookmarkEnd w:id="3203"/>
    </w:p>
    <w:p w:rsidR="00625BB8" w:rsidRDefault="00625BB8" w:rsidP="00625BB8">
      <w:pPr>
        <w:pStyle w:val="KeepWithNext"/>
        <w:rPr>
          <w:rtl/>
          <w:lang w:eastAsia="he-IL"/>
        </w:rPr>
      </w:pPr>
    </w:p>
    <w:p w:rsidR="00625BB8" w:rsidRPr="00BE0683" w:rsidRDefault="00625BB8" w:rsidP="00625BB8">
      <w:pPr>
        <w:rPr>
          <w:rtl/>
          <w:lang w:eastAsia="he-IL"/>
        </w:rPr>
      </w:pPr>
      <w:r>
        <w:rPr>
          <w:rFonts w:hint="cs"/>
          <w:rtl/>
          <w:lang w:eastAsia="he-IL"/>
        </w:rPr>
        <w:t>לא.</w:t>
      </w:r>
    </w:p>
    <w:p w:rsidR="00625BB8" w:rsidRDefault="00625BB8" w:rsidP="00625BB8">
      <w:pPr>
        <w:rPr>
          <w:rtl/>
          <w:lang w:eastAsia="he-IL"/>
        </w:rPr>
      </w:pPr>
    </w:p>
    <w:p w:rsidR="00625BB8" w:rsidRDefault="00625BB8" w:rsidP="00625BB8">
      <w:pPr>
        <w:pStyle w:val="afb"/>
        <w:rPr>
          <w:rtl/>
          <w:lang w:eastAsia="he-IL"/>
        </w:rPr>
      </w:pPr>
      <w:bookmarkStart w:id="3204" w:name="ET_guest_842561_544"/>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20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לא. </w:t>
      </w:r>
      <w:bookmarkStart w:id="3205" w:name="_ETM_Q1_5976123"/>
      <w:bookmarkEnd w:id="3205"/>
      <w:r>
        <w:rPr>
          <w:rFonts w:hint="cs"/>
          <w:rtl/>
          <w:lang w:eastAsia="he-IL"/>
        </w:rPr>
        <w:t xml:space="preserve">הדוח </w:t>
      </w:r>
      <w:bookmarkStart w:id="3206" w:name="_ETM_Q1_5974956"/>
      <w:bookmarkEnd w:id="3206"/>
      <w:r>
        <w:rPr>
          <w:rFonts w:hint="cs"/>
          <w:rtl/>
          <w:lang w:eastAsia="he-IL"/>
        </w:rPr>
        <w:t xml:space="preserve">עצמו מוגש כטופס. אם החייב לא מילא </w:t>
      </w:r>
      <w:bookmarkStart w:id="3207" w:name="_ETM_Q1_5975303"/>
      <w:bookmarkEnd w:id="3207"/>
      <w:r>
        <w:rPr>
          <w:rFonts w:hint="cs"/>
          <w:rtl/>
          <w:lang w:eastAsia="he-IL"/>
        </w:rPr>
        <w:t xml:space="preserve">איזושהי רובריקה שם ובית משפט - - - </w:t>
      </w:r>
    </w:p>
    <w:p w:rsidR="00625BB8" w:rsidRDefault="00625BB8" w:rsidP="00625BB8">
      <w:pPr>
        <w:rPr>
          <w:rtl/>
          <w:lang w:eastAsia="he-IL"/>
        </w:rPr>
      </w:pPr>
    </w:p>
    <w:p w:rsidR="00625BB8" w:rsidRDefault="00625BB8" w:rsidP="00625BB8">
      <w:pPr>
        <w:pStyle w:val="a5"/>
        <w:rPr>
          <w:rtl/>
        </w:rPr>
      </w:pPr>
      <w:bookmarkStart w:id="3208" w:name="ET_speaker_ניצן_רוזנברג_545"/>
      <w:r w:rsidRPr="00FC1832">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FC1832">
        <w:rPr>
          <w:rStyle w:val="TagStyle"/>
          <w:rFonts w:hint="cs"/>
          <w:rtl/>
        </w:rPr>
        <w:t>&lt;&lt; דובר &gt;&gt;</w:t>
      </w:r>
      <w:r>
        <w:rPr>
          <w:rFonts w:hint="cs"/>
          <w:rtl/>
        </w:rPr>
        <w:t xml:space="preserve">   </w:t>
      </w:r>
      <w:bookmarkEnd w:id="320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כאן עדיין מנהל </w:t>
      </w:r>
      <w:r w:rsidRPr="00F7534B">
        <w:rPr>
          <w:rFonts w:hint="cs"/>
          <w:rtl/>
          <w:lang w:eastAsia="he-IL"/>
        </w:rPr>
        <w:t xml:space="preserve">ההסדר ימציא את </w:t>
      </w:r>
      <w:bookmarkStart w:id="3209" w:name="_ETM_Q1_5984227"/>
      <w:bookmarkEnd w:id="3209"/>
      <w:r w:rsidRPr="00F7534B">
        <w:rPr>
          <w:rFonts w:hint="cs"/>
          <w:rtl/>
          <w:lang w:eastAsia="he-IL"/>
        </w:rPr>
        <w:t>ההעתק כפי שיורה בית המשפט.</w:t>
      </w:r>
    </w:p>
    <w:p w:rsidR="00625BB8" w:rsidRDefault="00625BB8" w:rsidP="00625BB8">
      <w:pPr>
        <w:rPr>
          <w:rtl/>
          <w:lang w:eastAsia="he-IL"/>
        </w:rPr>
      </w:pPr>
    </w:p>
    <w:p w:rsidR="00625BB8" w:rsidRDefault="00625BB8" w:rsidP="00625BB8">
      <w:pPr>
        <w:pStyle w:val="af8"/>
        <w:rPr>
          <w:rtl/>
        </w:rPr>
      </w:pPr>
      <w:bookmarkStart w:id="3210" w:name="ET_yor_5069_546"/>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321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חברים, צריך להסתכל על התמונה הכוללת. לפעמים אתה מטיל על מישהו שיכול היה להסתדר רגולציה והורג אותו</w:t>
      </w:r>
      <w:bookmarkStart w:id="3211" w:name="_ETM_Q1_5993644"/>
      <w:bookmarkEnd w:id="3211"/>
      <w:r>
        <w:rPr>
          <w:rFonts w:hint="cs"/>
          <w:rtl/>
          <w:lang w:eastAsia="he-IL"/>
        </w:rPr>
        <w:t xml:space="preserve"> עם עוד מסמך ועוד מסמך. פה אנחנו מדברים על מישהו שבלי המאמץ </w:t>
      </w:r>
      <w:bookmarkStart w:id="3212" w:name="_ETM_Q1_6002474"/>
      <w:bookmarkEnd w:id="3212"/>
      <w:r>
        <w:rPr>
          <w:rFonts w:hint="cs"/>
          <w:rtl/>
          <w:lang w:eastAsia="he-IL"/>
        </w:rPr>
        <w:t xml:space="preserve">הקטן הזה, הרגולציה הזו, הוא הולך לגיליוטינה. איזה אינסנטיב עוד צריך בשביל </w:t>
      </w:r>
      <w:bookmarkStart w:id="3213" w:name="_ETM_Q1_6005333"/>
      <w:bookmarkEnd w:id="3213"/>
      <w:r>
        <w:rPr>
          <w:rFonts w:hint="cs"/>
          <w:rtl/>
          <w:lang w:eastAsia="he-IL"/>
        </w:rPr>
        <w:t>זה? אז הוא יטרח עוד קצת ויביא את כל המסמכים שצריך ושלום.</w:t>
      </w:r>
    </w:p>
    <w:p w:rsidR="00625BB8" w:rsidRDefault="00625BB8" w:rsidP="00625BB8">
      <w:pPr>
        <w:rPr>
          <w:rtl/>
          <w:lang w:eastAsia="he-IL"/>
        </w:rPr>
      </w:pPr>
    </w:p>
    <w:p w:rsidR="00625BB8" w:rsidRDefault="00625BB8" w:rsidP="00625BB8">
      <w:pPr>
        <w:pStyle w:val="a5"/>
        <w:rPr>
          <w:rtl/>
        </w:rPr>
      </w:pPr>
      <w:bookmarkStart w:id="3214" w:name="ET_speaker_גור_בליי_547"/>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21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רק הערה אחת כדי שלא יהיה פה הסדר שלילי. אם הוספנו שתוכנית ההפעלה היא בהתאם למאפייני העסק אז </w:t>
      </w:r>
      <w:bookmarkStart w:id="3215" w:name="_ETM_Q1_6017211"/>
      <w:bookmarkEnd w:id="3215"/>
      <w:r>
        <w:rPr>
          <w:rFonts w:hint="cs"/>
          <w:rtl/>
          <w:lang w:eastAsia="he-IL"/>
        </w:rPr>
        <w:t xml:space="preserve">אנחנו גם נוסיף בתוכנית ההפעלה של תאגידים בהתאם למאפייני התאגיד. זו פשיטא אבל שתהיה סימטריה בעניין. </w:t>
      </w:r>
    </w:p>
    <w:p w:rsidR="00625BB8" w:rsidRDefault="00625BB8" w:rsidP="00625BB8">
      <w:pPr>
        <w:rPr>
          <w:rtl/>
          <w:lang w:eastAsia="he-IL"/>
        </w:rPr>
      </w:pPr>
    </w:p>
    <w:p w:rsidR="00625BB8" w:rsidRDefault="00625BB8" w:rsidP="00625BB8">
      <w:pPr>
        <w:pStyle w:val="afb"/>
        <w:rPr>
          <w:rtl/>
          <w:lang w:eastAsia="he-IL"/>
        </w:rPr>
      </w:pPr>
      <w:bookmarkStart w:id="3216" w:name="ET_guest_876930_548"/>
      <w:r w:rsidRPr="00FC1832">
        <w:rPr>
          <w:rStyle w:val="TagStyle"/>
          <w:rFonts w:hint="cs"/>
          <w:rtl/>
        </w:rPr>
        <w:t xml:space="preserve"> &lt;&lt; אורח &gt;&gt;</w:t>
      </w:r>
      <w:r>
        <w:rPr>
          <w:rStyle w:val="TagStyle"/>
          <w:rFonts w:hint="cs"/>
          <w:rtl/>
        </w:rPr>
        <w:t xml:space="preserve"> </w:t>
      </w:r>
      <w:r>
        <w:rPr>
          <w:rFonts w:hint="cs"/>
          <w:rtl/>
          <w:lang w:eastAsia="he-IL"/>
        </w:rPr>
        <w:t xml:space="preserve">יניב </w:t>
      </w:r>
      <w:proofErr w:type="spellStart"/>
      <w:r>
        <w:rPr>
          <w:rFonts w:hint="cs"/>
          <w:rtl/>
          <w:lang w:eastAsia="he-IL"/>
        </w:rPr>
        <w:t>אזרן</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21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w:t>
      </w:r>
      <w:r w:rsidRPr="00F7534B">
        <w:rPr>
          <w:rtl/>
          <w:lang w:eastAsia="he-IL"/>
        </w:rPr>
        <w:t>מנהל ההסדר ימציא העתק מבקשת היחיד וההחלטה בה לממונה ולמי</w:t>
      </w:r>
      <w:r>
        <w:rPr>
          <w:rtl/>
          <w:lang w:eastAsia="he-IL"/>
        </w:rPr>
        <w:t xml:space="preserve"> שיורה בית המשפט</w:t>
      </w:r>
      <w:r>
        <w:rPr>
          <w:rFonts w:hint="cs"/>
          <w:rtl/>
          <w:lang w:eastAsia="he-IL"/>
        </w:rPr>
        <w:t xml:space="preserve">". זה צריך להיות "גם </w:t>
      </w:r>
      <w:proofErr w:type="spellStart"/>
      <w:r>
        <w:rPr>
          <w:rFonts w:hint="cs"/>
          <w:rtl/>
          <w:lang w:eastAsia="he-IL"/>
        </w:rPr>
        <w:t>לנושיו</w:t>
      </w:r>
      <w:proofErr w:type="spellEnd"/>
      <w:r>
        <w:rPr>
          <w:rFonts w:hint="cs"/>
          <w:rtl/>
          <w:lang w:eastAsia="he-IL"/>
        </w:rPr>
        <w:t xml:space="preserve"> ה</w:t>
      </w:r>
      <w:bookmarkStart w:id="3217" w:name="_ETM_Q1_6038825"/>
      <w:bookmarkEnd w:id="3217"/>
      <w:r>
        <w:rPr>
          <w:rFonts w:hint="cs"/>
          <w:rtl/>
          <w:lang w:eastAsia="he-IL"/>
        </w:rPr>
        <w:t xml:space="preserve">מהותיים של היחיד". צריך להמציא את הבקשה גם </w:t>
      </w:r>
      <w:proofErr w:type="spellStart"/>
      <w:r>
        <w:rPr>
          <w:rFonts w:hint="cs"/>
          <w:rtl/>
          <w:lang w:eastAsia="he-IL"/>
        </w:rPr>
        <w:t>לנושיו</w:t>
      </w:r>
      <w:proofErr w:type="spellEnd"/>
      <w:r>
        <w:rPr>
          <w:rFonts w:hint="cs"/>
          <w:rtl/>
          <w:lang w:eastAsia="he-IL"/>
        </w:rPr>
        <w:t xml:space="preserve"> המהותיים של היחיד.</w:t>
      </w:r>
    </w:p>
    <w:p w:rsidR="00E43AD8" w:rsidRDefault="00E43AD8" w:rsidP="00625BB8">
      <w:pPr>
        <w:rPr>
          <w:rtl/>
          <w:lang w:eastAsia="he-IL"/>
        </w:rPr>
      </w:pPr>
    </w:p>
    <w:p w:rsidR="00625BB8" w:rsidRDefault="00625BB8" w:rsidP="00625BB8">
      <w:pPr>
        <w:ind w:firstLine="0"/>
        <w:rPr>
          <w:rStyle w:val="TagStyle"/>
          <w:rFonts w:ascii="David" w:hAnsi="David"/>
          <w:u w:val="single"/>
          <w:rtl/>
          <w:lang w:eastAsia="he-IL"/>
        </w:rPr>
      </w:pPr>
      <w:bookmarkStart w:id="3218" w:name="_ETM_Q1_6058218"/>
      <w:bookmarkEnd w:id="3218"/>
    </w:p>
    <w:p w:rsidR="00625BB8" w:rsidRDefault="00625BB8" w:rsidP="00625BB8">
      <w:pPr>
        <w:pStyle w:val="a5"/>
        <w:rPr>
          <w:rtl/>
        </w:rPr>
      </w:pPr>
      <w:bookmarkStart w:id="3219" w:name="ET_speaker_אורי_וולרשטיין_364"/>
      <w:r w:rsidRPr="00FC1832">
        <w:rPr>
          <w:rStyle w:val="TagStyle"/>
          <w:rtl/>
        </w:rPr>
        <w:t xml:space="preserve"> &lt;&lt; דובר &gt;&gt;</w:t>
      </w:r>
      <w:r w:rsidRPr="00387446">
        <w:rPr>
          <w:rStyle w:val="TagStyle"/>
          <w:rtl/>
        </w:rPr>
        <w:t xml:space="preserve"> </w:t>
      </w:r>
      <w:r>
        <w:rPr>
          <w:rtl/>
        </w:rPr>
        <w:t>אורי וולרשטיין:</w:t>
      </w:r>
      <w:r w:rsidRPr="00387446">
        <w:rPr>
          <w:rStyle w:val="TagStyle"/>
          <w:rtl/>
        </w:rPr>
        <w:t xml:space="preserve"> </w:t>
      </w:r>
      <w:r w:rsidRPr="00FC1832">
        <w:rPr>
          <w:rStyle w:val="TagStyle"/>
          <w:rtl/>
        </w:rPr>
        <w:t>&lt;&lt; דובר &gt;&gt;</w:t>
      </w:r>
      <w:r>
        <w:rPr>
          <w:rtl/>
        </w:rPr>
        <w:t xml:space="preserve">   </w:t>
      </w:r>
      <w:bookmarkEnd w:id="3219"/>
    </w:p>
    <w:p w:rsidR="00625BB8" w:rsidRDefault="00625BB8" w:rsidP="00625BB8">
      <w:pPr>
        <w:pStyle w:val="KeepWithNext"/>
        <w:rPr>
          <w:rtl/>
          <w:lang w:eastAsia="he-IL"/>
        </w:rPr>
      </w:pPr>
    </w:p>
    <w:p w:rsidR="00625BB8" w:rsidRDefault="00625BB8" w:rsidP="00625BB8">
      <w:pPr>
        <w:rPr>
          <w:rtl/>
          <w:lang w:eastAsia="he-IL"/>
        </w:rPr>
      </w:pPr>
      <w:bookmarkStart w:id="3220" w:name="_ETM_Q1_6059136"/>
      <w:bookmarkStart w:id="3221" w:name="_ETM_Q1_6059191"/>
      <w:bookmarkEnd w:id="3220"/>
      <w:bookmarkEnd w:id="3221"/>
      <w:r>
        <w:rPr>
          <w:rFonts w:hint="cs"/>
          <w:rtl/>
          <w:lang w:eastAsia="he-IL"/>
        </w:rPr>
        <w:t xml:space="preserve">בית משפט </w:t>
      </w:r>
      <w:bookmarkStart w:id="3222" w:name="_ETM_Q1_6056772"/>
      <w:bookmarkEnd w:id="3222"/>
      <w:r>
        <w:rPr>
          <w:rFonts w:hint="cs"/>
          <w:rtl/>
          <w:lang w:eastAsia="he-IL"/>
        </w:rPr>
        <w:t xml:space="preserve">יורה, אני לא חושב שצריך להיכנס בשלב הזה להבחנה בין </w:t>
      </w:r>
      <w:bookmarkStart w:id="3223" w:name="_ETM_Q1_6057540"/>
      <w:bookmarkEnd w:id="3223"/>
      <w:r>
        <w:rPr>
          <w:rFonts w:hint="cs"/>
          <w:rtl/>
          <w:lang w:eastAsia="he-IL"/>
        </w:rPr>
        <w:t>נושים מהותיים ללא מהותיים. בסך הכול הגיש בקשה לבית משפט, חזקה על בית המשפט שיקבע.</w:t>
      </w:r>
    </w:p>
    <w:p w:rsidR="00625BB8" w:rsidRDefault="00625BB8" w:rsidP="00625BB8">
      <w:pPr>
        <w:rPr>
          <w:rtl/>
          <w:lang w:eastAsia="he-IL"/>
        </w:rPr>
      </w:pPr>
    </w:p>
    <w:p w:rsidR="00625BB8" w:rsidRDefault="00625BB8" w:rsidP="00625BB8">
      <w:pPr>
        <w:pStyle w:val="a5"/>
        <w:rPr>
          <w:rtl/>
        </w:rPr>
      </w:pPr>
      <w:bookmarkStart w:id="3224" w:name="ET_speaker_יניב_אזרן_366"/>
      <w:r w:rsidRPr="00FC1832">
        <w:rPr>
          <w:rStyle w:val="TagStyle"/>
          <w:rtl/>
        </w:rPr>
        <w:t xml:space="preserve"> &lt;&lt; דובר &gt;&gt;</w:t>
      </w:r>
      <w:r w:rsidRPr="00FD0B37">
        <w:rPr>
          <w:rStyle w:val="TagStyle"/>
          <w:rtl/>
        </w:rPr>
        <w:t xml:space="preserve"> </w:t>
      </w:r>
      <w:r>
        <w:rPr>
          <w:rtl/>
        </w:rPr>
        <w:t xml:space="preserve">יניב </w:t>
      </w:r>
      <w:proofErr w:type="spellStart"/>
      <w:r>
        <w:rPr>
          <w:rtl/>
        </w:rPr>
        <w:t>אזרן</w:t>
      </w:r>
      <w:proofErr w:type="spellEnd"/>
      <w:r>
        <w:rPr>
          <w:rtl/>
        </w:rPr>
        <w:t>:</w:t>
      </w:r>
      <w:r w:rsidRPr="00FD0B37">
        <w:rPr>
          <w:rStyle w:val="TagStyle"/>
          <w:rtl/>
        </w:rPr>
        <w:t xml:space="preserve"> </w:t>
      </w:r>
      <w:r w:rsidRPr="00FC1832">
        <w:rPr>
          <w:rStyle w:val="TagStyle"/>
          <w:rtl/>
        </w:rPr>
        <w:t>&lt;&lt; דובר &gt;&gt;</w:t>
      </w:r>
      <w:r>
        <w:rPr>
          <w:rtl/>
        </w:rPr>
        <w:t xml:space="preserve">   </w:t>
      </w:r>
      <w:bookmarkEnd w:id="322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אבל שחקנים מרכזיים זה הנושי</w:t>
      </w:r>
      <w:bookmarkStart w:id="3225" w:name="_ETM_Q1_6068008"/>
      <w:bookmarkEnd w:id="3225"/>
      <w:r>
        <w:rPr>
          <w:rFonts w:hint="cs"/>
          <w:rtl/>
          <w:lang w:eastAsia="he-IL"/>
        </w:rPr>
        <w:t>ם, למה לא להמציא את הבקשה?</w:t>
      </w:r>
    </w:p>
    <w:p w:rsidR="00625BB8" w:rsidRDefault="00625BB8" w:rsidP="00625BB8">
      <w:pPr>
        <w:rPr>
          <w:rtl/>
          <w:lang w:eastAsia="he-IL"/>
        </w:rPr>
      </w:pPr>
    </w:p>
    <w:p w:rsidR="00625BB8" w:rsidRDefault="00625BB8" w:rsidP="00625BB8">
      <w:pPr>
        <w:pStyle w:val="af8"/>
        <w:rPr>
          <w:rtl/>
        </w:rPr>
      </w:pPr>
      <w:bookmarkStart w:id="3226" w:name="ET_yor_5069_367"/>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FD0B37">
        <w:rPr>
          <w:rStyle w:val="TagStyle"/>
          <w:rtl/>
        </w:rPr>
        <w:t xml:space="preserve"> </w:t>
      </w:r>
      <w:r>
        <w:rPr>
          <w:rtl/>
        </w:rPr>
        <w:t>היו"ר יעקב אשר:</w:t>
      </w:r>
      <w:r w:rsidRPr="00FD0B37">
        <w:rPr>
          <w:rStyle w:val="TagStyle"/>
          <w:rtl/>
        </w:rPr>
        <w:t xml:space="preserve"> </w:t>
      </w:r>
      <w:r w:rsidRPr="00FC1832">
        <w:rPr>
          <w:rStyle w:val="TagStyle"/>
          <w:rtl/>
        </w:rPr>
        <w:t>&lt;&lt; יור &gt;&gt;</w:t>
      </w:r>
      <w:r>
        <w:rPr>
          <w:rtl/>
        </w:rPr>
        <w:t xml:space="preserve">   </w:t>
      </w:r>
      <w:bookmarkEnd w:id="322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כן, אבל מי מהותיים ומי לא?</w:t>
      </w:r>
    </w:p>
    <w:p w:rsidR="00625BB8" w:rsidRDefault="00625BB8" w:rsidP="00625BB8">
      <w:pPr>
        <w:rPr>
          <w:rtl/>
          <w:lang w:eastAsia="he-IL"/>
        </w:rPr>
      </w:pPr>
    </w:p>
    <w:p w:rsidR="00625BB8" w:rsidRDefault="00625BB8" w:rsidP="00625BB8">
      <w:pPr>
        <w:pStyle w:val="a5"/>
        <w:rPr>
          <w:rtl/>
        </w:rPr>
      </w:pPr>
      <w:bookmarkStart w:id="3227" w:name="ET_speaker_יניב_אזרן_368"/>
      <w:r w:rsidRPr="00FC1832">
        <w:rPr>
          <w:rStyle w:val="TagStyle"/>
          <w:rtl/>
        </w:rPr>
        <w:t xml:space="preserve"> &lt;&lt; דובר &gt;&gt;</w:t>
      </w:r>
      <w:r w:rsidRPr="00FD0B37">
        <w:rPr>
          <w:rStyle w:val="TagStyle"/>
          <w:rtl/>
        </w:rPr>
        <w:t xml:space="preserve"> </w:t>
      </w:r>
      <w:r>
        <w:rPr>
          <w:rtl/>
        </w:rPr>
        <w:t xml:space="preserve">יניב </w:t>
      </w:r>
      <w:proofErr w:type="spellStart"/>
      <w:r>
        <w:rPr>
          <w:rtl/>
        </w:rPr>
        <w:t>אזרן</w:t>
      </w:r>
      <w:proofErr w:type="spellEnd"/>
      <w:r>
        <w:rPr>
          <w:rtl/>
        </w:rPr>
        <w:t>:</w:t>
      </w:r>
      <w:r w:rsidRPr="00FD0B37">
        <w:rPr>
          <w:rStyle w:val="TagStyle"/>
          <w:rtl/>
        </w:rPr>
        <w:t xml:space="preserve"> </w:t>
      </w:r>
      <w:r w:rsidRPr="00FC1832">
        <w:rPr>
          <w:rStyle w:val="TagStyle"/>
          <w:rtl/>
        </w:rPr>
        <w:t>&lt;&lt; דובר &gt;&gt;</w:t>
      </w:r>
      <w:r>
        <w:rPr>
          <w:rtl/>
        </w:rPr>
        <w:t xml:space="preserve">   </w:t>
      </w:r>
      <w:bookmarkEnd w:id="322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אז שימציא את זה לכל </w:t>
      </w:r>
      <w:proofErr w:type="spellStart"/>
      <w:r>
        <w:rPr>
          <w:rFonts w:hint="cs"/>
          <w:rtl/>
          <w:lang w:eastAsia="he-IL"/>
        </w:rPr>
        <w:t>נושיו</w:t>
      </w:r>
      <w:proofErr w:type="spellEnd"/>
      <w:r>
        <w:rPr>
          <w:rFonts w:hint="cs"/>
          <w:rtl/>
          <w:lang w:eastAsia="he-IL"/>
        </w:rPr>
        <w:t>, לפי הרשימה שתהיה.</w:t>
      </w:r>
    </w:p>
    <w:p w:rsidR="00625BB8" w:rsidRDefault="00625BB8" w:rsidP="00625BB8">
      <w:pPr>
        <w:rPr>
          <w:rtl/>
          <w:lang w:eastAsia="he-IL"/>
        </w:rPr>
      </w:pPr>
      <w:bookmarkStart w:id="3228" w:name="_ETM_Q1_6076674"/>
      <w:bookmarkStart w:id="3229" w:name="_ETM_Q1_6076810"/>
      <w:bookmarkEnd w:id="3228"/>
      <w:bookmarkEnd w:id="3229"/>
    </w:p>
    <w:p w:rsidR="00625BB8" w:rsidRDefault="00625BB8" w:rsidP="00625BB8">
      <w:pPr>
        <w:pStyle w:val="af8"/>
        <w:rPr>
          <w:rtl/>
        </w:rPr>
      </w:pPr>
      <w:bookmarkStart w:id="3230" w:name="ET_yor_5069_369"/>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FD0B37">
        <w:rPr>
          <w:rStyle w:val="TagStyle"/>
          <w:rtl/>
        </w:rPr>
        <w:t xml:space="preserve"> </w:t>
      </w:r>
      <w:r>
        <w:rPr>
          <w:rtl/>
        </w:rPr>
        <w:t>היו"ר יעקב אשר:</w:t>
      </w:r>
      <w:r w:rsidRPr="00FD0B37">
        <w:rPr>
          <w:rStyle w:val="TagStyle"/>
          <w:rtl/>
        </w:rPr>
        <w:t xml:space="preserve"> </w:t>
      </w:r>
      <w:r w:rsidRPr="00FC1832">
        <w:rPr>
          <w:rStyle w:val="TagStyle"/>
          <w:rtl/>
        </w:rPr>
        <w:t>&lt;&lt; יור &gt;&gt;</w:t>
      </w:r>
      <w:r>
        <w:rPr>
          <w:rtl/>
        </w:rPr>
        <w:t xml:space="preserve">   </w:t>
      </w:r>
      <w:bookmarkEnd w:id="3230"/>
    </w:p>
    <w:p w:rsidR="00625BB8" w:rsidRDefault="00625BB8" w:rsidP="00625BB8">
      <w:pPr>
        <w:pStyle w:val="KeepWithNext"/>
        <w:rPr>
          <w:rtl/>
          <w:lang w:eastAsia="he-IL"/>
        </w:rPr>
      </w:pPr>
    </w:p>
    <w:p w:rsidR="00625BB8" w:rsidRDefault="00625BB8" w:rsidP="00625BB8">
      <w:pPr>
        <w:rPr>
          <w:rtl/>
          <w:lang w:eastAsia="he-IL"/>
        </w:rPr>
      </w:pPr>
      <w:bookmarkStart w:id="3231" w:name="_ETM_Q1_6077662"/>
      <w:bookmarkEnd w:id="3231"/>
      <w:r>
        <w:rPr>
          <w:rFonts w:hint="cs"/>
          <w:rtl/>
          <w:lang w:eastAsia="he-IL"/>
        </w:rPr>
        <w:t xml:space="preserve">לא. זה </w:t>
      </w:r>
      <w:bookmarkStart w:id="3232" w:name="_ETM_Q1_6079779"/>
      <w:bookmarkEnd w:id="3232"/>
      <w:r>
        <w:rPr>
          <w:rFonts w:hint="cs"/>
          <w:rtl/>
          <w:lang w:eastAsia="he-IL"/>
        </w:rPr>
        <w:t>התפקיד של בית משפט.</w:t>
      </w:r>
    </w:p>
    <w:p w:rsidR="00625BB8" w:rsidRPr="00FD0B37" w:rsidRDefault="00625BB8" w:rsidP="00625BB8">
      <w:pPr>
        <w:rPr>
          <w:rtl/>
          <w:lang w:eastAsia="he-IL"/>
        </w:rPr>
      </w:pPr>
    </w:p>
    <w:p w:rsidR="00625BB8" w:rsidRDefault="00625BB8" w:rsidP="00625BB8">
      <w:pPr>
        <w:pStyle w:val="a5"/>
        <w:rPr>
          <w:rtl/>
        </w:rPr>
      </w:pPr>
      <w:bookmarkStart w:id="3233" w:name="ET_speaker_גור_בליי_549"/>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23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ב-319יח דובר בישיבה הקודמת שלמרות המעבר לבית </w:t>
      </w:r>
      <w:bookmarkStart w:id="3234" w:name="_ETM_Q1_6088453"/>
      <w:bookmarkEnd w:id="3234"/>
      <w:r>
        <w:rPr>
          <w:rFonts w:hint="cs"/>
          <w:rtl/>
          <w:lang w:eastAsia="he-IL"/>
        </w:rPr>
        <w:t>משפט ברירת המחדל היא עיכוב הליכים בלי</w:t>
      </w:r>
      <w:bookmarkStart w:id="3235" w:name="_ETM_Q1_6091874"/>
      <w:bookmarkEnd w:id="3235"/>
      <w:r>
        <w:rPr>
          <w:rFonts w:hint="cs"/>
          <w:rtl/>
          <w:lang w:eastAsia="he-IL"/>
        </w:rPr>
        <w:t xml:space="preserve"> דיון עם הנושים אלא אוטומטי, אלא אם כן יש מצבים שבהם הנושים </w:t>
      </w:r>
      <w:bookmarkStart w:id="3236" w:name="_ETM_Q1_6100223"/>
      <w:bookmarkEnd w:id="3236"/>
      <w:r>
        <w:rPr>
          <w:rFonts w:hint="cs"/>
          <w:rtl/>
          <w:lang w:eastAsia="he-IL"/>
        </w:rPr>
        <w:t xml:space="preserve">רוצים להיכנס להליך או כמובן יש להם אופציה לבטל. בהתאם לזה לקחנו את סעיף התאגידים עם השינויים וההתאמות. </w:t>
      </w:r>
    </w:p>
    <w:p w:rsidR="00625BB8" w:rsidRDefault="00625BB8" w:rsidP="00625BB8">
      <w:pPr>
        <w:rPr>
          <w:rtl/>
          <w:lang w:eastAsia="he-IL"/>
        </w:rPr>
      </w:pPr>
      <w:bookmarkStart w:id="3237" w:name="_ETM_Q1_6114030"/>
      <w:bookmarkStart w:id="3238" w:name="_ETM_Q1_6114150"/>
      <w:bookmarkEnd w:id="3237"/>
      <w:bookmarkEnd w:id="3238"/>
    </w:p>
    <w:tbl>
      <w:tblPr>
        <w:bidiVisual/>
        <w:tblW w:w="9150" w:type="dxa"/>
        <w:tblLayout w:type="fixed"/>
        <w:tblCellMar>
          <w:top w:w="57" w:type="dxa"/>
          <w:left w:w="0" w:type="dxa"/>
          <w:bottom w:w="57" w:type="dxa"/>
          <w:right w:w="0" w:type="dxa"/>
        </w:tblCellMar>
        <w:tblLook w:val="0000" w:firstRow="0" w:lastRow="0" w:firstColumn="0" w:lastColumn="0" w:noHBand="0" w:noVBand="0"/>
      </w:tblPr>
      <w:tblGrid>
        <w:gridCol w:w="2121"/>
        <w:gridCol w:w="707"/>
        <w:gridCol w:w="6322"/>
      </w:tblGrid>
      <w:tr w:rsidR="00625BB8" w:rsidRPr="00450178" w:rsidTr="00E43AD8">
        <w:trPr>
          <w:cantSplit/>
        </w:trPr>
        <w:tc>
          <w:tcPr>
            <w:tcW w:w="2121" w:type="dxa"/>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Pr>
                <w:rFonts w:ascii="David" w:eastAsia="Arial Unicode MS" w:hAnsi="David" w:hint="cs"/>
                <w:snapToGrid w:val="0"/>
                <w:rtl/>
              </w:rPr>
              <w:t>"</w:t>
            </w:r>
            <w:r w:rsidRPr="00450178">
              <w:rPr>
                <w:rFonts w:ascii="David" w:eastAsia="Arial Unicode MS" w:hAnsi="David"/>
                <w:snapToGrid w:val="0"/>
                <w:rtl/>
              </w:rPr>
              <w:t>319יח.</w:t>
            </w:r>
          </w:p>
        </w:tc>
        <w:tc>
          <w:tcPr>
            <w:tcW w:w="6322" w:type="dxa"/>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2A240A">
              <w:rPr>
                <w:rFonts w:ascii="David" w:eastAsia="Arial Unicode MS" w:hAnsi="David"/>
                <w:snapToGrid w:val="0"/>
                <w:rtl/>
              </w:rPr>
              <w:t>(א)</w:t>
            </w:r>
            <w:r w:rsidRPr="002A240A">
              <w:rPr>
                <w:rFonts w:ascii="David" w:eastAsia="Arial Unicode MS" w:hAnsi="David" w:hint="cs"/>
                <w:snapToGrid w:val="0"/>
                <w:rtl/>
              </w:rPr>
              <w:t xml:space="preserve"> </w:t>
            </w:r>
            <w:r w:rsidRPr="00450178">
              <w:rPr>
                <w:rFonts w:ascii="David" w:eastAsia="Arial Unicode MS" w:hAnsi="David" w:hint="cs"/>
                <w:snapToGrid w:val="0"/>
                <w:rtl/>
              </w:rPr>
              <w:t>בית המשפט יורה, לבקשת היחיד, או אם מצא כי יש צורך בכך לאחר קבלת עמדת הנושים</w:t>
            </w:r>
            <w:r w:rsidRPr="002A240A">
              <w:rPr>
                <w:rFonts w:ascii="David" w:eastAsia="Arial Unicode MS" w:hAnsi="David" w:hint="cs"/>
                <w:snapToGrid w:val="0"/>
                <w:rtl/>
              </w:rPr>
              <w:t xml:space="preserve">" </w:t>
            </w:r>
            <w:r w:rsidRPr="002A240A">
              <w:rPr>
                <w:rFonts w:ascii="David" w:eastAsia="Arial Unicode MS" w:hAnsi="David"/>
                <w:snapToGrid w:val="0"/>
                <w:rtl/>
              </w:rPr>
              <w:t>–</w:t>
            </w:r>
            <w:r w:rsidRPr="002A240A">
              <w:rPr>
                <w:rFonts w:ascii="David" w:eastAsia="Arial Unicode MS" w:hAnsi="David" w:hint="cs"/>
                <w:snapToGrid w:val="0"/>
                <w:rtl/>
              </w:rPr>
              <w:t xml:space="preserve"> אבל זו לא ברירת המחדל הבסיסית, רק אם </w:t>
            </w:r>
            <w:bookmarkStart w:id="3239" w:name="_ETM_Q1_6120051"/>
            <w:bookmarkEnd w:id="3239"/>
            <w:r w:rsidRPr="002A240A">
              <w:rPr>
                <w:rFonts w:ascii="David" w:eastAsia="Arial Unicode MS" w:hAnsi="David" w:hint="cs"/>
                <w:snapToGrid w:val="0"/>
                <w:rtl/>
              </w:rPr>
              <w:t xml:space="preserve">הוא חושב שצריך </w:t>
            </w:r>
            <w:r w:rsidRPr="002A240A">
              <w:rPr>
                <w:rFonts w:ascii="David" w:eastAsia="Arial Unicode MS" w:hAnsi="David"/>
                <w:snapToGrid w:val="0"/>
                <w:rtl/>
              </w:rPr>
              <w:t>–</w:t>
            </w:r>
            <w:r w:rsidRPr="002A240A">
              <w:rPr>
                <w:rFonts w:ascii="David" w:eastAsia="Arial Unicode MS" w:hAnsi="David" w:hint="cs"/>
                <w:snapToGrid w:val="0"/>
                <w:rtl/>
              </w:rPr>
              <w:t xml:space="preserve"> "</w:t>
            </w:r>
            <w:r w:rsidRPr="00450178">
              <w:rPr>
                <w:rFonts w:ascii="David" w:eastAsia="Arial Unicode MS" w:hAnsi="David" w:hint="cs"/>
                <w:snapToGrid w:val="0"/>
                <w:rtl/>
              </w:rPr>
              <w:t xml:space="preserve">על עיכוב הליכים נגדו אם מצא שמתקיימים כל אלה, אלא אם כן מצא כי אין סיכוי סביר לאישור הסדר החוב בידי בעלי העניין בו ובידי בית המשפט; ולגבי יחיד המנהל עסק </w:t>
            </w:r>
            <w:r w:rsidRPr="00450178">
              <w:rPr>
                <w:rFonts w:ascii="David" w:eastAsia="Arial Unicode MS" w:hAnsi="David"/>
                <w:snapToGrid w:val="0"/>
                <w:rtl/>
              </w:rPr>
              <w:t>–</w:t>
            </w:r>
            <w:r w:rsidRPr="00450178">
              <w:rPr>
                <w:rFonts w:ascii="David" w:eastAsia="Arial Unicode MS" w:hAnsi="David" w:hint="cs"/>
                <w:snapToGrid w:val="0"/>
                <w:rtl/>
              </w:rPr>
              <w:t xml:space="preserve"> בהתחשב גם ביכולתו הכלכלית של העסק</w:t>
            </w:r>
            <w:r w:rsidRPr="002A240A">
              <w:rPr>
                <w:rFonts w:ascii="David" w:eastAsia="Arial Unicode MS" w:hAnsi="David" w:hint="cs"/>
                <w:snapToGrid w:val="0"/>
                <w:rtl/>
              </w:rPr>
              <w:t xml:space="preserve">" - - </w:t>
            </w:r>
            <w:r>
              <w:rPr>
                <w:rFonts w:ascii="David" w:eastAsia="Arial Unicode MS" w:hAnsi="David" w:hint="cs"/>
                <w:snapToGrid w:val="0"/>
                <w:rtl/>
              </w:rPr>
              <w:t>-</w:t>
            </w:r>
          </w:p>
        </w:tc>
      </w:tr>
    </w:tbl>
    <w:p w:rsidR="00625BB8" w:rsidRDefault="00625BB8" w:rsidP="00625BB8">
      <w:pPr>
        <w:ind w:firstLine="0"/>
        <w:rPr>
          <w:rtl/>
          <w:lang w:eastAsia="he-IL"/>
        </w:rPr>
      </w:pPr>
    </w:p>
    <w:p w:rsidR="00625BB8" w:rsidRDefault="00625BB8" w:rsidP="00625BB8">
      <w:pPr>
        <w:rPr>
          <w:rtl/>
          <w:lang w:eastAsia="he-IL"/>
        </w:rPr>
      </w:pPr>
      <w:r>
        <w:rPr>
          <w:rFonts w:hint="cs"/>
          <w:rtl/>
          <w:lang w:eastAsia="he-IL"/>
        </w:rPr>
        <w:t>אנחנו צריכים לשנות בהתאמה לכך שזה ירד קודם.</w:t>
      </w:r>
    </w:p>
    <w:p w:rsidR="00625BB8" w:rsidRDefault="00625BB8" w:rsidP="00625BB8">
      <w:pPr>
        <w:ind w:firstLine="0"/>
        <w:rPr>
          <w:rtl/>
          <w:lang w:eastAsia="he-IL"/>
        </w:rPr>
      </w:pPr>
      <w:bookmarkStart w:id="3240" w:name="_ETM_Q1_6141514"/>
      <w:bookmarkStart w:id="3241" w:name="_ETM_Q1_6141777"/>
      <w:bookmarkEnd w:id="3240"/>
      <w:bookmarkEnd w:id="3241"/>
    </w:p>
    <w:p w:rsidR="00625BB8" w:rsidRDefault="00625BB8" w:rsidP="00625BB8">
      <w:pPr>
        <w:pStyle w:val="a5"/>
        <w:rPr>
          <w:rtl/>
        </w:rPr>
      </w:pPr>
      <w:bookmarkStart w:id="3242" w:name="ET_speaker_ניצן_רוזנברג_382"/>
      <w:r w:rsidRPr="00FC1832">
        <w:rPr>
          <w:rStyle w:val="TagStyle"/>
          <w:rFonts w:hint="cs"/>
          <w:rtl/>
        </w:rPr>
        <w:t>&lt;&lt; דובר &gt;&gt;</w:t>
      </w:r>
      <w:r>
        <w:rPr>
          <w:rStyle w:val="TagStyle"/>
          <w:rFonts w:hint="cs"/>
          <w:rtl/>
        </w:rPr>
        <w:t xml:space="preserve"> </w:t>
      </w:r>
      <w:r>
        <w:rPr>
          <w:rFonts w:hint="cs"/>
          <w:rtl/>
        </w:rPr>
        <w:t>ניצן רוזנברג:</w:t>
      </w:r>
      <w:r>
        <w:rPr>
          <w:rStyle w:val="TagStyle"/>
          <w:rFonts w:hint="cs"/>
          <w:rtl/>
        </w:rPr>
        <w:t xml:space="preserve"> </w:t>
      </w:r>
      <w:r w:rsidRPr="00FC1832">
        <w:rPr>
          <w:rStyle w:val="TagStyle"/>
          <w:rFonts w:hint="cs"/>
          <w:rtl/>
        </w:rPr>
        <w:t>&lt;&lt; דובר &gt;&gt;</w:t>
      </w:r>
      <w:r>
        <w:rPr>
          <w:rFonts w:hint="cs"/>
          <w:rtl/>
        </w:rPr>
        <w:t xml:space="preserve">   </w:t>
      </w:r>
    </w:p>
    <w:bookmarkEnd w:id="3242"/>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w:t>
      </w:r>
      <w:bookmarkStart w:id="3243" w:name="_ETM_Q1_6146645"/>
      <w:bookmarkEnd w:id="3243"/>
      <w:r>
        <w:rPr>
          <w:rFonts w:hint="cs"/>
          <w:rtl/>
          <w:lang w:eastAsia="he-IL"/>
        </w:rPr>
        <w:t>כאן אין לך את דוח 2019.</w:t>
      </w:r>
    </w:p>
    <w:p w:rsidR="00625BB8" w:rsidRDefault="00625BB8" w:rsidP="00625BB8">
      <w:pPr>
        <w:rPr>
          <w:rtl/>
          <w:lang w:eastAsia="he-IL"/>
        </w:rPr>
      </w:pPr>
      <w:bookmarkStart w:id="3244" w:name="_ETM_Q1_6142564"/>
      <w:bookmarkStart w:id="3245" w:name="_ETM_Q1_6142794"/>
      <w:bookmarkStart w:id="3246" w:name="_ETM_Q1_6144371"/>
      <w:bookmarkEnd w:id="3244"/>
      <w:bookmarkEnd w:id="3245"/>
      <w:bookmarkEnd w:id="3246"/>
    </w:p>
    <w:p w:rsidR="00625BB8" w:rsidRDefault="00625BB8" w:rsidP="00625BB8">
      <w:pPr>
        <w:pStyle w:val="a5"/>
        <w:rPr>
          <w:rtl/>
        </w:rPr>
      </w:pPr>
      <w:bookmarkStart w:id="3247" w:name="ET_speaker_גור_בליי_372"/>
      <w:r w:rsidRPr="00FC1832">
        <w:rPr>
          <w:rStyle w:val="TagStyle"/>
          <w:rtl/>
        </w:rPr>
        <w:t xml:space="preserve"> &lt;&lt; דובר &gt;&gt;</w:t>
      </w:r>
      <w:r w:rsidRPr="00F66BA1">
        <w:rPr>
          <w:rStyle w:val="TagStyle"/>
          <w:rtl/>
        </w:rPr>
        <w:t xml:space="preserve"> </w:t>
      </w:r>
      <w:r>
        <w:rPr>
          <w:rtl/>
        </w:rPr>
        <w:t>גור בליי:</w:t>
      </w:r>
      <w:r w:rsidRPr="00F66BA1">
        <w:rPr>
          <w:rStyle w:val="TagStyle"/>
          <w:rtl/>
        </w:rPr>
        <w:t xml:space="preserve"> </w:t>
      </w:r>
      <w:r w:rsidRPr="00FC1832">
        <w:rPr>
          <w:rStyle w:val="TagStyle"/>
          <w:rtl/>
        </w:rPr>
        <w:t>&lt;&lt; דובר &gt;&gt;</w:t>
      </w:r>
      <w:r>
        <w:rPr>
          <w:rtl/>
        </w:rPr>
        <w:t xml:space="preserve">   </w:t>
      </w:r>
      <w:bookmarkEnd w:id="3247"/>
    </w:p>
    <w:p w:rsidR="00625BB8" w:rsidRDefault="00625BB8" w:rsidP="00625BB8">
      <w:pPr>
        <w:pStyle w:val="KeepWithNext"/>
        <w:rPr>
          <w:rtl/>
          <w:lang w:eastAsia="he-IL"/>
        </w:rPr>
      </w:pPr>
    </w:p>
    <w:p w:rsidR="00625BB8" w:rsidRDefault="00625BB8" w:rsidP="00625BB8">
      <w:pPr>
        <w:rPr>
          <w:rtl/>
          <w:lang w:eastAsia="he-IL"/>
        </w:rPr>
      </w:pPr>
      <w:bookmarkStart w:id="3248" w:name="_ETM_Q1_6145448"/>
      <w:bookmarkStart w:id="3249" w:name="_ETM_Q1_6145517"/>
      <w:bookmarkEnd w:id="3248"/>
      <w:bookmarkEnd w:id="3249"/>
      <w:r>
        <w:rPr>
          <w:rFonts w:hint="cs"/>
          <w:rtl/>
          <w:lang w:eastAsia="he-IL"/>
        </w:rPr>
        <w:t xml:space="preserve">כן, </w:t>
      </w:r>
      <w:bookmarkStart w:id="3250" w:name="_ETM_Q1_6147833"/>
      <w:bookmarkEnd w:id="3250"/>
      <w:r>
        <w:rPr>
          <w:rFonts w:hint="cs"/>
          <w:rtl/>
          <w:lang w:eastAsia="he-IL"/>
        </w:rPr>
        <w:t xml:space="preserve">פה אין לי את דוח 2019. </w:t>
      </w:r>
      <w:bookmarkStart w:id="3251" w:name="_ETM_Q1_6156627"/>
      <w:bookmarkEnd w:id="3251"/>
    </w:p>
    <w:p w:rsidR="00625BB8" w:rsidRDefault="00625BB8" w:rsidP="00625BB8">
      <w:pPr>
        <w:rPr>
          <w:rtl/>
          <w:lang w:eastAsia="he-IL"/>
        </w:rPr>
      </w:pPr>
    </w:p>
    <w:p w:rsidR="00625BB8" w:rsidRDefault="00625BB8" w:rsidP="00625BB8">
      <w:pPr>
        <w:pStyle w:val="af7"/>
        <w:rPr>
          <w:rtl/>
        </w:rPr>
      </w:pPr>
      <w:bookmarkStart w:id="3252" w:name="ET_interruption_קריאה_358"/>
      <w:r w:rsidRPr="00FC1832">
        <w:rPr>
          <w:rStyle w:val="TagStyle"/>
          <w:rtl/>
        </w:rPr>
        <w:t xml:space="preserve"> &lt;&lt; קריאה &gt;&gt;</w:t>
      </w:r>
      <w:r w:rsidRPr="002A240A">
        <w:rPr>
          <w:rStyle w:val="TagStyle"/>
          <w:rtl/>
        </w:rPr>
        <w:t xml:space="preserve"> </w:t>
      </w:r>
      <w:r>
        <w:rPr>
          <w:rtl/>
        </w:rPr>
        <w:t>קריאה:</w:t>
      </w:r>
      <w:r w:rsidRPr="002A240A">
        <w:rPr>
          <w:rStyle w:val="TagStyle"/>
          <w:rtl/>
        </w:rPr>
        <w:t xml:space="preserve"> </w:t>
      </w:r>
      <w:r w:rsidRPr="00FC1832">
        <w:rPr>
          <w:rStyle w:val="TagStyle"/>
          <w:rtl/>
        </w:rPr>
        <w:t>&lt;&lt; קריאה &gt;&gt;</w:t>
      </w:r>
      <w:r>
        <w:rPr>
          <w:rtl/>
        </w:rPr>
        <w:t xml:space="preserve">   </w:t>
      </w:r>
      <w:bookmarkEnd w:id="3252"/>
    </w:p>
    <w:p w:rsidR="00625BB8" w:rsidRPr="002A240A" w:rsidRDefault="00625BB8" w:rsidP="00625BB8">
      <w:pPr>
        <w:ind w:firstLine="0"/>
        <w:rPr>
          <w:rtl/>
          <w:lang w:eastAsia="he-IL"/>
        </w:rPr>
      </w:pPr>
    </w:p>
    <w:p w:rsidR="00625BB8" w:rsidRDefault="00625BB8" w:rsidP="00625BB8">
      <w:pPr>
        <w:rPr>
          <w:rtl/>
          <w:lang w:eastAsia="he-IL"/>
        </w:rPr>
      </w:pPr>
      <w:bookmarkStart w:id="3253" w:name="_ETM_Q1_6144992"/>
      <w:bookmarkStart w:id="3254" w:name="_ETM_Q1_6145202"/>
      <w:bookmarkEnd w:id="3253"/>
      <w:bookmarkEnd w:id="3254"/>
      <w:r>
        <w:rPr>
          <w:rFonts w:hint="cs"/>
          <w:rtl/>
          <w:lang w:eastAsia="he-IL"/>
        </w:rPr>
        <w:t>למה? הורדנו את דוח 2019 מכאן?</w:t>
      </w:r>
      <w:bookmarkStart w:id="3255" w:name="_ETM_Q1_6149076"/>
      <w:bookmarkEnd w:id="3255"/>
    </w:p>
    <w:p w:rsidR="00625BB8" w:rsidRDefault="00625BB8" w:rsidP="00625BB8">
      <w:pPr>
        <w:rPr>
          <w:rtl/>
          <w:lang w:eastAsia="he-IL"/>
        </w:rPr>
      </w:pPr>
      <w:bookmarkStart w:id="3256" w:name="_ETM_Q1_6149312"/>
      <w:bookmarkStart w:id="3257" w:name="_ETM_Q1_6151636"/>
      <w:bookmarkEnd w:id="3256"/>
      <w:bookmarkEnd w:id="3257"/>
    </w:p>
    <w:p w:rsidR="00625BB8" w:rsidRDefault="00625BB8" w:rsidP="00625BB8">
      <w:pPr>
        <w:pStyle w:val="a5"/>
        <w:rPr>
          <w:rtl/>
        </w:rPr>
      </w:pPr>
      <w:bookmarkStart w:id="3258" w:name="ET_speaker_גור_בליי_357"/>
      <w:r w:rsidRPr="00FC1832">
        <w:rPr>
          <w:rStyle w:val="TagStyle"/>
          <w:rtl/>
        </w:rPr>
        <w:t xml:space="preserve"> &lt;&lt; דובר &gt;&gt;</w:t>
      </w:r>
      <w:r w:rsidRPr="002A240A">
        <w:rPr>
          <w:rStyle w:val="TagStyle"/>
          <w:rtl/>
        </w:rPr>
        <w:t xml:space="preserve"> </w:t>
      </w:r>
      <w:r>
        <w:rPr>
          <w:rtl/>
        </w:rPr>
        <w:t>גור בליי:</w:t>
      </w:r>
      <w:r w:rsidRPr="002A240A">
        <w:rPr>
          <w:rStyle w:val="TagStyle"/>
          <w:rtl/>
        </w:rPr>
        <w:t xml:space="preserve"> </w:t>
      </w:r>
      <w:r w:rsidRPr="00FC1832">
        <w:rPr>
          <w:rStyle w:val="TagStyle"/>
          <w:rtl/>
        </w:rPr>
        <w:t>&lt;&lt; דובר &gt;&gt;</w:t>
      </w:r>
      <w:r>
        <w:rPr>
          <w:rtl/>
        </w:rPr>
        <w:t xml:space="preserve">   </w:t>
      </w:r>
      <w:bookmarkEnd w:id="3258"/>
    </w:p>
    <w:p w:rsidR="00625BB8" w:rsidRPr="002A240A" w:rsidRDefault="00625BB8" w:rsidP="00625BB8">
      <w:pPr>
        <w:rPr>
          <w:rtl/>
          <w:lang w:eastAsia="he-IL"/>
        </w:rPr>
      </w:pPr>
      <w:bookmarkStart w:id="3259" w:name="_ETM_Q1_6156531"/>
      <w:bookmarkEnd w:id="3259"/>
    </w:p>
    <w:p w:rsidR="00625BB8" w:rsidRDefault="00625BB8" w:rsidP="00625BB8">
      <w:pPr>
        <w:rPr>
          <w:rtl/>
          <w:lang w:eastAsia="he-IL"/>
        </w:rPr>
      </w:pPr>
      <w:bookmarkStart w:id="3260" w:name="_ETM_Q1_6149861"/>
      <w:bookmarkStart w:id="3261" w:name="_ETM_Q1_6150044"/>
      <w:bookmarkEnd w:id="3260"/>
      <w:bookmarkEnd w:id="3261"/>
      <w:r>
        <w:rPr>
          <w:rFonts w:hint="cs"/>
          <w:rtl/>
          <w:lang w:eastAsia="he-IL"/>
        </w:rPr>
        <w:t xml:space="preserve">אין דוחות בהקשר הזה כי פה עשינו את השינוי קודם והורדנו את הפרמטר הזה. </w:t>
      </w:r>
      <w:bookmarkStart w:id="3262" w:name="_ETM_Q1_6158505"/>
      <w:bookmarkEnd w:id="3262"/>
      <w:r>
        <w:rPr>
          <w:rFonts w:hint="cs"/>
          <w:rtl/>
          <w:lang w:eastAsia="he-IL"/>
        </w:rPr>
        <w:t>אז אני מוריד את זה לגמרי לגבי יחידים.</w:t>
      </w:r>
    </w:p>
    <w:p w:rsidR="00625BB8" w:rsidRDefault="00625BB8" w:rsidP="00625BB8">
      <w:pPr>
        <w:rPr>
          <w:rtl/>
          <w:lang w:eastAsia="he-IL"/>
        </w:rPr>
      </w:pPr>
      <w:bookmarkStart w:id="3263" w:name="_ETM_Q1_6164202"/>
      <w:bookmarkStart w:id="3264" w:name="_ETM_Q1_6164391"/>
      <w:bookmarkEnd w:id="3263"/>
      <w:bookmarkEnd w:id="3264"/>
    </w:p>
    <w:p w:rsidR="00625BB8" w:rsidRDefault="00625BB8" w:rsidP="00625BB8">
      <w:pPr>
        <w:pStyle w:val="af8"/>
        <w:rPr>
          <w:rtl/>
        </w:rPr>
      </w:pPr>
      <w:bookmarkStart w:id="3265" w:name="ET_yor_5069_359"/>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B04D6D">
        <w:rPr>
          <w:rStyle w:val="TagStyle"/>
          <w:rtl/>
        </w:rPr>
        <w:t xml:space="preserve"> </w:t>
      </w:r>
      <w:r>
        <w:rPr>
          <w:rtl/>
        </w:rPr>
        <w:t>היו"ר יעקב אשר:</w:t>
      </w:r>
      <w:r w:rsidRPr="00B04D6D">
        <w:rPr>
          <w:rStyle w:val="TagStyle"/>
          <w:rtl/>
        </w:rPr>
        <w:t xml:space="preserve"> </w:t>
      </w:r>
      <w:r w:rsidRPr="00FC1832">
        <w:rPr>
          <w:rStyle w:val="TagStyle"/>
          <w:rtl/>
        </w:rPr>
        <w:t>&lt;&lt; יור &gt;&gt;</w:t>
      </w:r>
      <w:r>
        <w:rPr>
          <w:rtl/>
        </w:rPr>
        <w:t xml:space="preserve">   </w:t>
      </w:r>
      <w:bookmarkEnd w:id="3265"/>
    </w:p>
    <w:p w:rsidR="00625BB8" w:rsidRDefault="00625BB8" w:rsidP="00625BB8">
      <w:pPr>
        <w:pStyle w:val="KeepWithNext"/>
        <w:rPr>
          <w:rtl/>
          <w:lang w:eastAsia="he-IL"/>
        </w:rPr>
      </w:pPr>
    </w:p>
    <w:p w:rsidR="00625BB8" w:rsidRDefault="00625BB8" w:rsidP="00625BB8">
      <w:pPr>
        <w:rPr>
          <w:rtl/>
          <w:lang w:eastAsia="he-IL"/>
        </w:rPr>
      </w:pPr>
      <w:bookmarkStart w:id="3266" w:name="_ETM_Q1_6164525"/>
      <w:bookmarkEnd w:id="3266"/>
      <w:r>
        <w:rPr>
          <w:rFonts w:hint="cs"/>
          <w:rtl/>
          <w:lang w:eastAsia="he-IL"/>
        </w:rPr>
        <w:t>תוריד.</w:t>
      </w:r>
    </w:p>
    <w:p w:rsidR="00625BB8" w:rsidRPr="00B04D6D" w:rsidRDefault="00625BB8" w:rsidP="00625BB8">
      <w:pPr>
        <w:rPr>
          <w:rtl/>
          <w:lang w:eastAsia="he-IL"/>
        </w:rPr>
      </w:pPr>
      <w:bookmarkStart w:id="3267" w:name="_ETM_Q1_6165965"/>
      <w:bookmarkStart w:id="3268" w:name="_ETM_Q1_6166102"/>
      <w:bookmarkEnd w:id="3267"/>
      <w:bookmarkEnd w:id="3268"/>
    </w:p>
    <w:p w:rsidR="00625BB8" w:rsidRDefault="00625BB8" w:rsidP="00625BB8">
      <w:pPr>
        <w:pStyle w:val="afb"/>
        <w:rPr>
          <w:rtl/>
          <w:lang w:eastAsia="he-IL"/>
        </w:rPr>
      </w:pPr>
      <w:bookmarkStart w:id="3269" w:name="ET_guest_624039_550"/>
      <w:r w:rsidRPr="00FC1832">
        <w:rPr>
          <w:rStyle w:val="TagStyle"/>
          <w:rFonts w:hint="cs"/>
          <w:rtl/>
        </w:rPr>
        <w:t xml:space="preserve"> &lt;&lt; אורח &gt;&gt;</w:t>
      </w:r>
      <w:r>
        <w:rPr>
          <w:rStyle w:val="TagStyle"/>
          <w:rFonts w:hint="cs"/>
          <w:rtl/>
        </w:rPr>
        <w:t xml:space="preserve"> </w:t>
      </w:r>
      <w:r>
        <w:rPr>
          <w:rFonts w:hint="cs"/>
          <w:rtl/>
          <w:lang w:eastAsia="he-IL"/>
        </w:rPr>
        <w:t>שלום לרנר:</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26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דווקא לקטנים שאין דוח מסודר עדיף להשאיר את </w:t>
      </w:r>
      <w:bookmarkStart w:id="3270" w:name="_ETM_Q1_6163120"/>
      <w:bookmarkEnd w:id="3270"/>
      <w:r>
        <w:rPr>
          <w:rFonts w:hint="cs"/>
          <w:rtl/>
          <w:lang w:eastAsia="he-IL"/>
        </w:rPr>
        <w:t>זה בצורה כללית ביכולתו הכלכלית כי שמענו שלמעלה מ-50% לא</w:t>
      </w:r>
      <w:bookmarkStart w:id="3271" w:name="_ETM_Q1_6170213"/>
      <w:bookmarkEnd w:id="3271"/>
      <w:r>
        <w:rPr>
          <w:rFonts w:hint="cs"/>
          <w:rtl/>
          <w:lang w:eastAsia="he-IL"/>
        </w:rPr>
        <w:t xml:space="preserve"> הגישו ודווקא היחיד שמנהל עסק ביניהם.</w:t>
      </w:r>
    </w:p>
    <w:p w:rsidR="00625BB8" w:rsidRDefault="00625BB8" w:rsidP="00625BB8">
      <w:pPr>
        <w:ind w:firstLine="0"/>
        <w:rPr>
          <w:rtl/>
        </w:rPr>
      </w:pPr>
      <w:bookmarkStart w:id="3272" w:name="_ETM_Q1_6121704"/>
      <w:bookmarkEnd w:id="3272"/>
    </w:p>
    <w:p w:rsidR="00625BB8" w:rsidRDefault="00625BB8" w:rsidP="00625BB8">
      <w:pPr>
        <w:pStyle w:val="a5"/>
        <w:rPr>
          <w:rtl/>
        </w:rPr>
      </w:pPr>
      <w:bookmarkStart w:id="3273" w:name="ET_speaker_גור_בליי_370"/>
      <w:r w:rsidRPr="00FC1832">
        <w:rPr>
          <w:rStyle w:val="TagStyle"/>
          <w:rtl/>
        </w:rPr>
        <w:t xml:space="preserve"> &lt;&lt; דובר &gt;&gt;</w:t>
      </w:r>
      <w:r w:rsidRPr="00C92543">
        <w:rPr>
          <w:rStyle w:val="TagStyle"/>
          <w:rtl/>
        </w:rPr>
        <w:t xml:space="preserve"> </w:t>
      </w:r>
      <w:r>
        <w:rPr>
          <w:rtl/>
        </w:rPr>
        <w:t>גור בליי:</w:t>
      </w:r>
      <w:r w:rsidRPr="00C92543">
        <w:rPr>
          <w:rStyle w:val="TagStyle"/>
          <w:rtl/>
        </w:rPr>
        <w:t xml:space="preserve"> </w:t>
      </w:r>
      <w:r w:rsidRPr="00FC1832">
        <w:rPr>
          <w:rStyle w:val="TagStyle"/>
          <w:rtl/>
        </w:rPr>
        <w:t>&lt;&lt; דובר &gt;&gt;</w:t>
      </w:r>
      <w:r>
        <w:rPr>
          <w:rtl/>
        </w:rPr>
        <w:t xml:space="preserve">   </w:t>
      </w:r>
      <w:bookmarkEnd w:id="3273"/>
    </w:p>
    <w:p w:rsidR="00625BB8" w:rsidRPr="00C92543" w:rsidRDefault="00625BB8" w:rsidP="00625BB8">
      <w:pPr>
        <w:rPr>
          <w:rtl/>
          <w:lang w:eastAsia="he-IL"/>
        </w:rPr>
      </w:pPr>
      <w:bookmarkStart w:id="3274" w:name="_ETM_Q1_6124949"/>
      <w:bookmarkStart w:id="3275" w:name="_ETM_Q1_6125016"/>
      <w:bookmarkEnd w:id="3274"/>
      <w:bookmarkEnd w:id="3275"/>
    </w:p>
    <w:p w:rsidR="00625BB8" w:rsidRDefault="00625BB8" w:rsidP="00625BB8">
      <w:pPr>
        <w:rPr>
          <w:rtl/>
          <w:lang w:eastAsia="he-IL"/>
        </w:rPr>
      </w:pPr>
      <w:r>
        <w:rPr>
          <w:rFonts w:hint="cs"/>
          <w:rtl/>
          <w:lang w:eastAsia="he-IL"/>
        </w:rPr>
        <w:t xml:space="preserve">אתם מתנגדים להשאיר את </w:t>
      </w:r>
      <w:bookmarkStart w:id="3276" w:name="_ETM_Q1_6176730"/>
      <w:bookmarkEnd w:id="3276"/>
      <w:r>
        <w:rPr>
          <w:rFonts w:hint="cs"/>
          <w:rtl/>
          <w:lang w:eastAsia="he-IL"/>
        </w:rPr>
        <w:t>זה?</w:t>
      </w:r>
    </w:p>
    <w:p w:rsidR="00625BB8" w:rsidRDefault="00625BB8" w:rsidP="00625BB8">
      <w:pPr>
        <w:rPr>
          <w:rtl/>
          <w:lang w:eastAsia="he-IL"/>
        </w:rPr>
      </w:pPr>
      <w:bookmarkStart w:id="3277" w:name="_ETM_Q1_6177464"/>
      <w:bookmarkStart w:id="3278" w:name="_ETM_Q1_6177696"/>
      <w:bookmarkEnd w:id="3277"/>
      <w:bookmarkEnd w:id="3278"/>
    </w:p>
    <w:p w:rsidR="00625BB8" w:rsidRDefault="00625BB8" w:rsidP="00625BB8">
      <w:pPr>
        <w:pStyle w:val="afb"/>
        <w:rPr>
          <w:rtl/>
          <w:lang w:eastAsia="he-IL"/>
        </w:rPr>
      </w:pPr>
      <w:bookmarkStart w:id="3279" w:name="ET_guest_842561_552"/>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27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לא, אפשר להשאיר את זה. "בהתחשב בין היתר" זה בסדר.</w:t>
      </w:r>
    </w:p>
    <w:p w:rsidR="00625BB8" w:rsidRDefault="00625BB8" w:rsidP="00625BB8">
      <w:pPr>
        <w:rPr>
          <w:rtl/>
          <w:lang w:eastAsia="he-IL"/>
        </w:rPr>
      </w:pPr>
    </w:p>
    <w:p w:rsidR="00625BB8" w:rsidRDefault="00625BB8" w:rsidP="00625BB8">
      <w:pPr>
        <w:pStyle w:val="a5"/>
        <w:rPr>
          <w:rtl/>
        </w:rPr>
      </w:pPr>
      <w:bookmarkStart w:id="3280" w:name="ET_speaker_ניצן_רוזנברג_553"/>
      <w:r w:rsidRPr="00FC1832">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FC1832">
        <w:rPr>
          <w:rStyle w:val="TagStyle"/>
          <w:rFonts w:hint="cs"/>
          <w:rtl/>
        </w:rPr>
        <w:t>&lt;&lt; דובר &gt;&gt;</w:t>
      </w:r>
      <w:r>
        <w:rPr>
          <w:rFonts w:hint="cs"/>
          <w:rtl/>
        </w:rPr>
        <w:t xml:space="preserve">   </w:t>
      </w:r>
      <w:bookmarkEnd w:id="328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בכול, לא רק ביכולתו </w:t>
      </w:r>
      <w:bookmarkStart w:id="3281" w:name="_ETM_Q1_6183531"/>
      <w:bookmarkEnd w:id="3281"/>
      <w:r>
        <w:rPr>
          <w:rFonts w:hint="cs"/>
          <w:rtl/>
          <w:lang w:eastAsia="he-IL"/>
        </w:rPr>
        <w:t>הכלכלית, בכול מה שכתוב פה.</w:t>
      </w:r>
    </w:p>
    <w:p w:rsidR="00625BB8" w:rsidRDefault="00625BB8" w:rsidP="00625BB8">
      <w:pPr>
        <w:rPr>
          <w:rtl/>
          <w:lang w:eastAsia="he-IL"/>
        </w:rPr>
      </w:pPr>
    </w:p>
    <w:p w:rsidR="00625BB8" w:rsidRDefault="00625BB8" w:rsidP="00625BB8">
      <w:pPr>
        <w:pStyle w:val="a5"/>
        <w:rPr>
          <w:rtl/>
        </w:rPr>
      </w:pPr>
      <w:bookmarkStart w:id="3282" w:name="ET_speaker_גור_בליי_554"/>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28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כן. אז </w:t>
      </w:r>
      <w:r w:rsidRPr="00A65BB5">
        <w:rPr>
          <w:rFonts w:hint="cs"/>
          <w:rtl/>
          <w:lang w:eastAsia="he-IL"/>
        </w:rPr>
        <w:t xml:space="preserve">נשאיר: </w:t>
      </w:r>
      <w:r w:rsidRPr="00A65BB5">
        <w:rPr>
          <w:rFonts w:ascii="David" w:eastAsia="Calibri" w:hAnsi="David" w:hint="cs"/>
          <w:rtl/>
        </w:rPr>
        <w:t xml:space="preserve">"ולגבי יחיד המנהל עסק </w:t>
      </w:r>
      <w:r w:rsidRPr="00A65BB5">
        <w:rPr>
          <w:rFonts w:ascii="David" w:eastAsia="Calibri" w:hAnsi="David"/>
          <w:rtl/>
        </w:rPr>
        <w:t>–</w:t>
      </w:r>
      <w:r w:rsidRPr="00A65BB5">
        <w:rPr>
          <w:rFonts w:ascii="David" w:eastAsia="Calibri" w:hAnsi="David" w:hint="cs"/>
          <w:rtl/>
        </w:rPr>
        <w:t xml:space="preserve"> בהתחשב בין היתר גם ביכולתו הכלכלית של העסק בתקופה שלפני תחילתן של הגבלות שהוטלו לפי כל דין בשל התפשטות נגיף הקורונה</w:t>
      </w:r>
      <w:r w:rsidRPr="00A65BB5">
        <w:rPr>
          <w:rFonts w:hint="cs"/>
          <w:rtl/>
          <w:lang w:eastAsia="he-IL"/>
        </w:rPr>
        <w:t>".</w:t>
      </w:r>
    </w:p>
    <w:p w:rsidR="00625BB8" w:rsidRDefault="00625BB8" w:rsidP="00625BB8">
      <w:pPr>
        <w:rPr>
          <w:rtl/>
          <w:lang w:eastAsia="he-IL"/>
        </w:rPr>
      </w:pPr>
    </w:p>
    <w:p w:rsidR="00625BB8" w:rsidRDefault="00625BB8" w:rsidP="00625BB8">
      <w:pPr>
        <w:pStyle w:val="afb"/>
        <w:rPr>
          <w:rtl/>
          <w:lang w:eastAsia="he-IL"/>
        </w:rPr>
      </w:pPr>
      <w:bookmarkStart w:id="3283" w:name="ET_guest_715733_555"/>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28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אנחנו חושבים שזה לא מתאים גם פה כמו </w:t>
      </w:r>
      <w:bookmarkStart w:id="3284" w:name="_ETM_Q1_6198116"/>
      <w:bookmarkEnd w:id="3284"/>
      <w:r>
        <w:rPr>
          <w:rFonts w:hint="cs"/>
          <w:rtl/>
          <w:lang w:eastAsia="he-IL"/>
        </w:rPr>
        <w:t>שזה לא התאים לדעתנו בתאגידים, הקשירה לקורונה.</w:t>
      </w:r>
    </w:p>
    <w:p w:rsidR="00625BB8" w:rsidRDefault="00625BB8" w:rsidP="00625BB8">
      <w:pPr>
        <w:rPr>
          <w:rtl/>
          <w:lang w:eastAsia="he-IL"/>
        </w:rPr>
      </w:pPr>
    </w:p>
    <w:p w:rsidR="00625BB8" w:rsidRDefault="00625BB8" w:rsidP="00625BB8">
      <w:pPr>
        <w:pStyle w:val="a5"/>
        <w:rPr>
          <w:rtl/>
        </w:rPr>
      </w:pPr>
      <w:bookmarkStart w:id="3285" w:name="ET_speaker_ניצן_רוזנברג_556"/>
      <w:r w:rsidRPr="00FC1832">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FC1832">
        <w:rPr>
          <w:rStyle w:val="TagStyle"/>
          <w:rFonts w:hint="cs"/>
          <w:rtl/>
        </w:rPr>
        <w:t>&lt;&lt; דובר &gt;&gt;</w:t>
      </w:r>
      <w:r>
        <w:rPr>
          <w:rFonts w:hint="cs"/>
          <w:rtl/>
        </w:rPr>
        <w:t xml:space="preserve">   </w:t>
      </w:r>
      <w:bookmarkEnd w:id="328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אז איך אפשר לעשות את ההקבלה לזה ששם ביקשנו </w:t>
      </w:r>
      <w:bookmarkStart w:id="3286" w:name="_ETM_Q1_6203991"/>
      <w:bookmarkEnd w:id="3286"/>
      <w:r>
        <w:rPr>
          <w:rFonts w:hint="cs"/>
          <w:rtl/>
          <w:lang w:eastAsia="he-IL"/>
        </w:rPr>
        <w:t>את דוח 2019?</w:t>
      </w:r>
    </w:p>
    <w:p w:rsidR="00625BB8" w:rsidRDefault="00625BB8" w:rsidP="00625BB8">
      <w:pPr>
        <w:rPr>
          <w:rtl/>
          <w:lang w:eastAsia="he-IL"/>
        </w:rPr>
      </w:pPr>
    </w:p>
    <w:p w:rsidR="00625BB8" w:rsidRDefault="00625BB8" w:rsidP="00625BB8">
      <w:pPr>
        <w:pStyle w:val="a5"/>
        <w:rPr>
          <w:rtl/>
        </w:rPr>
      </w:pPr>
      <w:bookmarkStart w:id="3287" w:name="ET_speaker_גור_בליי_557"/>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28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שם הפנינו לדוח 2019, אז בעצם אמרנו לבית משפט:</w:t>
      </w:r>
      <w:bookmarkStart w:id="3288" w:name="_ETM_Q1_6213792"/>
      <w:bookmarkEnd w:id="3288"/>
      <w:r>
        <w:rPr>
          <w:rFonts w:hint="cs"/>
          <w:rtl/>
          <w:lang w:eastAsia="he-IL"/>
        </w:rPr>
        <w:t xml:space="preserve"> קח את זה בחשבון אבל בלי שהתייחסנו לפרמטר הזה כפרמטר, פה </w:t>
      </w:r>
      <w:bookmarkStart w:id="3289" w:name="_ETM_Q1_6217535"/>
      <w:bookmarkEnd w:id="3289"/>
      <w:r>
        <w:rPr>
          <w:rFonts w:hint="cs"/>
          <w:rtl/>
          <w:lang w:eastAsia="he-IL"/>
        </w:rPr>
        <w:t>אין לנו את הדוח.</w:t>
      </w:r>
    </w:p>
    <w:p w:rsidR="00625BB8" w:rsidRDefault="00625BB8" w:rsidP="00625BB8">
      <w:pPr>
        <w:rPr>
          <w:rtl/>
          <w:lang w:eastAsia="he-IL"/>
        </w:rPr>
      </w:pPr>
    </w:p>
    <w:p w:rsidR="00625BB8" w:rsidRDefault="00625BB8" w:rsidP="00625BB8">
      <w:pPr>
        <w:pStyle w:val="afb"/>
        <w:rPr>
          <w:rtl/>
          <w:lang w:eastAsia="he-IL"/>
        </w:rPr>
      </w:pPr>
      <w:bookmarkStart w:id="3290" w:name="ET_guest_715733_558"/>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29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גם פה אין דוחות. אנחנו לא יכולים להמציא דוחות היכן שהם לא קיימים. אין לי פתרון. הטופס לפי 104 לדעת</w:t>
      </w:r>
      <w:bookmarkStart w:id="3291" w:name="_ETM_Q1_6226330"/>
      <w:bookmarkEnd w:id="3291"/>
      <w:r>
        <w:rPr>
          <w:rFonts w:hint="cs"/>
          <w:rtl/>
          <w:lang w:eastAsia="he-IL"/>
        </w:rPr>
        <w:t>י מתייחס שנתיים אחורה וזו תקופה.</w:t>
      </w:r>
    </w:p>
    <w:p w:rsidR="00625BB8" w:rsidRDefault="00625BB8" w:rsidP="00625BB8">
      <w:pPr>
        <w:rPr>
          <w:rtl/>
          <w:lang w:eastAsia="he-IL"/>
        </w:rPr>
      </w:pPr>
    </w:p>
    <w:p w:rsidR="00625BB8" w:rsidRDefault="00625BB8" w:rsidP="00625BB8">
      <w:pPr>
        <w:pStyle w:val="afb"/>
        <w:rPr>
          <w:rtl/>
          <w:lang w:eastAsia="he-IL"/>
        </w:rPr>
      </w:pPr>
      <w:bookmarkStart w:id="3292" w:name="ET_guest_842561_559"/>
      <w:r w:rsidRPr="00FC1832">
        <w:rPr>
          <w:rStyle w:val="TagStyle"/>
          <w:rFonts w:hint="cs"/>
          <w:rtl/>
        </w:rPr>
        <w:t xml:space="preserve"> &lt;&lt; אורח &gt;&gt;</w:t>
      </w:r>
      <w:r>
        <w:rPr>
          <w:rStyle w:val="TagStyle"/>
          <w:rFonts w:hint="cs"/>
          <w:rtl/>
        </w:rPr>
        <w:t xml:space="preserve"> </w:t>
      </w:r>
      <w:r>
        <w:rPr>
          <w:rFonts w:hint="cs"/>
          <w:rtl/>
          <w:lang w:eastAsia="he-IL"/>
        </w:rPr>
        <w:t>אורי וולרשטיין:</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29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טופס 104 לא מלמד על פעילות עסקית. פה, אם מישהו רוצה להוכיח </w:t>
      </w:r>
      <w:bookmarkStart w:id="3293" w:name="_ETM_Q1_6236526"/>
      <w:bookmarkEnd w:id="3293"/>
      <w:r>
        <w:rPr>
          <w:rFonts w:hint="cs"/>
          <w:rtl/>
          <w:lang w:eastAsia="he-IL"/>
        </w:rPr>
        <w:t xml:space="preserve">לבית משפט שיש תוחלת עסקית בלתת לו עיכוב הליכים כדי שהוא יפעיל את עסקו בתקופה </w:t>
      </w:r>
      <w:bookmarkStart w:id="3294" w:name="_ETM_Q1_6245147"/>
      <w:bookmarkEnd w:id="3294"/>
      <w:r>
        <w:rPr>
          <w:rFonts w:hint="cs"/>
          <w:rtl/>
          <w:lang w:eastAsia="he-IL"/>
        </w:rPr>
        <w:t>הזו, צריך איזושהי אמירה כללית.</w:t>
      </w:r>
    </w:p>
    <w:p w:rsidR="00625BB8" w:rsidRDefault="00625BB8" w:rsidP="00625BB8">
      <w:pPr>
        <w:rPr>
          <w:rtl/>
          <w:lang w:eastAsia="he-IL"/>
        </w:rPr>
      </w:pPr>
    </w:p>
    <w:p w:rsidR="00625BB8" w:rsidRDefault="00625BB8" w:rsidP="00625BB8">
      <w:pPr>
        <w:pStyle w:val="a5"/>
        <w:rPr>
          <w:rtl/>
        </w:rPr>
      </w:pPr>
      <w:bookmarkStart w:id="3295" w:name="ET_speaker_גור_בליי_560"/>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29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לדעתי שווה להשאיר את זה. פה אין לך את דוח 2019, </w:t>
      </w:r>
      <w:bookmarkStart w:id="3296" w:name="_ETM_Q1_6251211"/>
      <w:bookmarkEnd w:id="3296"/>
      <w:r>
        <w:rPr>
          <w:rFonts w:hint="cs"/>
          <w:rtl/>
          <w:lang w:eastAsia="he-IL"/>
        </w:rPr>
        <w:t>שזה המקבילה שם.</w:t>
      </w:r>
    </w:p>
    <w:p w:rsidR="00625BB8" w:rsidRDefault="00625BB8" w:rsidP="00625BB8">
      <w:pPr>
        <w:rPr>
          <w:rtl/>
          <w:lang w:eastAsia="he-IL"/>
        </w:rPr>
      </w:pPr>
    </w:p>
    <w:p w:rsidR="00625BB8" w:rsidRDefault="00625BB8" w:rsidP="00625BB8">
      <w:pPr>
        <w:pStyle w:val="afb"/>
        <w:rPr>
          <w:rtl/>
          <w:lang w:eastAsia="he-IL"/>
        </w:rPr>
      </w:pPr>
      <w:bookmarkStart w:id="3297" w:name="ET_guest_845005_562"/>
      <w:r w:rsidRPr="00FC1832">
        <w:rPr>
          <w:rStyle w:val="TagStyle"/>
          <w:rFonts w:hint="cs"/>
          <w:rtl/>
        </w:rPr>
        <w:t xml:space="preserve"> &lt;&lt; אורח &gt;&gt;</w:t>
      </w:r>
      <w:r>
        <w:rPr>
          <w:rStyle w:val="TagStyle"/>
          <w:rFonts w:hint="cs"/>
          <w:rtl/>
        </w:rPr>
        <w:t xml:space="preserve"> </w:t>
      </w:r>
      <w:r>
        <w:rPr>
          <w:rFonts w:hint="cs"/>
          <w:rtl/>
          <w:lang w:eastAsia="he-IL"/>
        </w:rPr>
        <w:t>לירון נעים:</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29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אנחנו מבקשים להתחשב במידע שאין לנו. אם אין לנו דוחות 2019 </w:t>
      </w:r>
      <w:bookmarkStart w:id="3298" w:name="_ETM_Q1_6259263"/>
      <w:bookmarkEnd w:id="3298"/>
      <w:r>
        <w:rPr>
          <w:rFonts w:hint="cs"/>
          <w:rtl/>
          <w:lang w:eastAsia="he-IL"/>
        </w:rPr>
        <w:t>ואולי אין לנו דרך לבדוק את מצבו לפני, אז במה נתחשב?</w:t>
      </w:r>
    </w:p>
    <w:p w:rsidR="00E43AD8" w:rsidRDefault="00E43AD8" w:rsidP="00625BB8">
      <w:pPr>
        <w:rPr>
          <w:rtl/>
          <w:lang w:eastAsia="he-IL"/>
        </w:rPr>
      </w:pPr>
    </w:p>
    <w:p w:rsidR="00625BB8" w:rsidRDefault="00625BB8" w:rsidP="00625BB8">
      <w:pPr>
        <w:ind w:firstLine="0"/>
        <w:rPr>
          <w:rStyle w:val="TagStyle"/>
          <w:rtl/>
        </w:rPr>
      </w:pPr>
      <w:bookmarkStart w:id="3299" w:name="_ETM_Q1_6269728"/>
      <w:bookmarkStart w:id="3300" w:name="_ETM_Q1_6270094"/>
      <w:bookmarkEnd w:id="3299"/>
      <w:bookmarkEnd w:id="3300"/>
    </w:p>
    <w:p w:rsidR="00625BB8" w:rsidRDefault="00625BB8" w:rsidP="00625BB8">
      <w:pPr>
        <w:pStyle w:val="af8"/>
        <w:rPr>
          <w:rtl/>
        </w:rPr>
      </w:pPr>
      <w:bookmarkStart w:id="3301" w:name="ET_yor_5069_383"/>
      <w:r w:rsidRPr="00FC1832">
        <w:rPr>
          <w:rStyle w:val="TagStyle"/>
          <w:rtl/>
        </w:rPr>
        <w:t xml:space="preserve"> &lt;&lt; יור &gt;&gt;</w:t>
      </w:r>
      <w:r w:rsidRPr="009F1E8B">
        <w:rPr>
          <w:rStyle w:val="TagStyle"/>
          <w:rtl/>
        </w:rPr>
        <w:t xml:space="preserve"> </w:t>
      </w:r>
      <w:r>
        <w:rPr>
          <w:rtl/>
        </w:rPr>
        <w:t>היו"ר יעקב אשר:</w:t>
      </w:r>
      <w:r w:rsidRPr="009F1E8B">
        <w:rPr>
          <w:rStyle w:val="TagStyle"/>
          <w:rtl/>
        </w:rPr>
        <w:t xml:space="preserve"> </w:t>
      </w:r>
      <w:r w:rsidRPr="00FC1832">
        <w:rPr>
          <w:rStyle w:val="TagStyle"/>
          <w:rtl/>
        </w:rPr>
        <w:t>&lt;&lt; יור &gt;&gt;</w:t>
      </w:r>
      <w:bookmarkEnd w:id="3301"/>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התרשמות אולי?</w:t>
      </w:r>
      <w:bookmarkStart w:id="3302" w:name="_ETM_Q1_6268207"/>
      <w:bookmarkEnd w:id="3302"/>
    </w:p>
    <w:p w:rsidR="00625BB8" w:rsidRPr="009F1E8B" w:rsidRDefault="00625BB8" w:rsidP="00625BB8">
      <w:pPr>
        <w:rPr>
          <w:rtl/>
          <w:lang w:eastAsia="he-IL"/>
        </w:rPr>
      </w:pPr>
      <w:bookmarkStart w:id="3303" w:name="_ETM_Q1_6268434"/>
      <w:bookmarkEnd w:id="3303"/>
    </w:p>
    <w:p w:rsidR="00625BB8" w:rsidRDefault="00625BB8" w:rsidP="00625BB8">
      <w:pPr>
        <w:pStyle w:val="afb"/>
        <w:rPr>
          <w:rtl/>
          <w:lang w:eastAsia="he-IL"/>
        </w:rPr>
      </w:pPr>
      <w:bookmarkStart w:id="3304" w:name="ET_guest_876950_564"/>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0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w:t>
      </w:r>
      <w:bookmarkStart w:id="3305" w:name="_ETM_Q1_6273150"/>
      <w:bookmarkEnd w:id="3305"/>
      <w:r>
        <w:rPr>
          <w:rFonts w:hint="cs"/>
          <w:rtl/>
          <w:lang w:eastAsia="he-IL"/>
        </w:rPr>
        <w:t xml:space="preserve">אזכיר שהתיקון הזה נכנס כדי לייצר איזושהי זיקה למשבר הקורונה למרות שאנחנו אומרים </w:t>
      </w:r>
      <w:bookmarkStart w:id="3306" w:name="_ETM_Q1_6278227"/>
      <w:bookmarkEnd w:id="3306"/>
      <w:r>
        <w:rPr>
          <w:rFonts w:hint="cs"/>
          <w:rtl/>
          <w:lang w:eastAsia="he-IL"/>
        </w:rPr>
        <w:t xml:space="preserve">בצורה מפורשת שאנחנו לא רוצים להגביל את זה דווקא </w:t>
      </w:r>
      <w:proofErr w:type="spellStart"/>
      <w:r>
        <w:rPr>
          <w:rFonts w:hint="cs"/>
          <w:rtl/>
          <w:lang w:eastAsia="he-IL"/>
        </w:rPr>
        <w:t>לחייבי</w:t>
      </w:r>
      <w:proofErr w:type="spellEnd"/>
      <w:r>
        <w:rPr>
          <w:rFonts w:hint="cs"/>
          <w:rtl/>
          <w:lang w:eastAsia="he-IL"/>
        </w:rPr>
        <w:t xml:space="preserve"> קורונה. אם יבוא חייב אחר, יראה שיש לו </w:t>
      </w:r>
      <w:bookmarkStart w:id="3307" w:name="_ETM_Q1_6281223"/>
      <w:bookmarkEnd w:id="3307"/>
      <w:r>
        <w:rPr>
          <w:rFonts w:hint="cs"/>
          <w:rtl/>
          <w:lang w:eastAsia="he-IL"/>
        </w:rPr>
        <w:t xml:space="preserve">תוחלת והוא יכול להציע הסדר ולהסדר הזה יש היתכנות, הדלתות פתוחות לרווחה. לכן פה </w:t>
      </w:r>
      <w:bookmarkStart w:id="3308" w:name="_ETM_Q1_6291337"/>
      <w:bookmarkEnd w:id="3308"/>
      <w:r>
        <w:rPr>
          <w:rFonts w:hint="cs"/>
          <w:rtl/>
          <w:lang w:eastAsia="he-IL"/>
        </w:rPr>
        <w:t xml:space="preserve">זה איזשהו אילוץ שעכשיו אנחנו מתפלפלים בו שכל תכליתו הייתה לייצר איזו </w:t>
      </w:r>
      <w:bookmarkStart w:id="3309" w:name="_ETM_Q1_6291523"/>
      <w:bookmarkEnd w:id="3309"/>
      <w:r>
        <w:rPr>
          <w:rFonts w:hint="cs"/>
          <w:rtl/>
          <w:lang w:eastAsia="he-IL"/>
        </w:rPr>
        <w:t xml:space="preserve">זיקה רעיונית למשבר ואין לו באמת תכלית </w:t>
      </w:r>
      <w:proofErr w:type="spellStart"/>
      <w:r>
        <w:rPr>
          <w:rFonts w:hint="cs"/>
          <w:rtl/>
          <w:lang w:eastAsia="he-IL"/>
        </w:rPr>
        <w:t>אמיתית</w:t>
      </w:r>
      <w:proofErr w:type="spellEnd"/>
      <w:r>
        <w:rPr>
          <w:rFonts w:hint="cs"/>
          <w:rtl/>
          <w:lang w:eastAsia="he-IL"/>
        </w:rPr>
        <w:t>.</w:t>
      </w:r>
    </w:p>
    <w:p w:rsidR="00625BB8" w:rsidRDefault="00625BB8" w:rsidP="00625BB8">
      <w:pPr>
        <w:rPr>
          <w:rtl/>
          <w:lang w:eastAsia="he-IL"/>
        </w:rPr>
      </w:pPr>
    </w:p>
    <w:p w:rsidR="00625BB8" w:rsidRDefault="00625BB8" w:rsidP="00625BB8">
      <w:pPr>
        <w:pStyle w:val="af8"/>
        <w:rPr>
          <w:rtl/>
        </w:rPr>
      </w:pPr>
      <w:bookmarkStart w:id="3310" w:name="ET_yor_5069_565"/>
      <w:r w:rsidRPr="00FC1832">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331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אז בואו נוריד את זה, בשביל מה? נפשט.</w:t>
      </w:r>
    </w:p>
    <w:p w:rsidR="00625BB8" w:rsidRDefault="00625BB8" w:rsidP="00625BB8">
      <w:pPr>
        <w:rPr>
          <w:rtl/>
          <w:lang w:eastAsia="he-IL"/>
        </w:rPr>
      </w:pPr>
    </w:p>
    <w:p w:rsidR="00625BB8" w:rsidRDefault="00625BB8" w:rsidP="00625BB8">
      <w:pPr>
        <w:pStyle w:val="a5"/>
        <w:rPr>
          <w:rtl/>
        </w:rPr>
      </w:pPr>
      <w:bookmarkStart w:id="3311" w:name="ET_speaker_גור_בליי_566"/>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31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פשוט אנחנו כן עושים את זה </w:t>
      </w:r>
      <w:bookmarkStart w:id="3312" w:name="_ETM_Q1_6299043"/>
      <w:bookmarkEnd w:id="3312"/>
      <w:r>
        <w:rPr>
          <w:rFonts w:hint="cs"/>
          <w:rtl/>
          <w:lang w:eastAsia="he-IL"/>
        </w:rPr>
        <w:t>במידה מסוימת בתאגידים.</w:t>
      </w:r>
    </w:p>
    <w:p w:rsidR="00625BB8" w:rsidRDefault="00625BB8" w:rsidP="00625BB8">
      <w:pPr>
        <w:rPr>
          <w:rtl/>
          <w:lang w:eastAsia="he-IL"/>
        </w:rPr>
      </w:pPr>
    </w:p>
    <w:p w:rsidR="00625BB8" w:rsidRDefault="00625BB8" w:rsidP="00625BB8">
      <w:pPr>
        <w:pStyle w:val="afb"/>
        <w:rPr>
          <w:rtl/>
          <w:lang w:eastAsia="he-IL"/>
        </w:rPr>
      </w:pPr>
      <w:bookmarkStart w:id="3313" w:name="ET_guest_876950_567"/>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1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נכון. אבל גם שם נתת את זה "בין היתר" ו"בהתחשב" </w:t>
      </w:r>
      <w:bookmarkStart w:id="3314" w:name="_ETM_Q1_6309856"/>
      <w:bookmarkEnd w:id="3314"/>
      <w:proofErr w:type="spellStart"/>
      <w:r>
        <w:rPr>
          <w:rFonts w:hint="cs"/>
          <w:rtl/>
          <w:lang w:eastAsia="he-IL"/>
        </w:rPr>
        <w:t>וכו</w:t>
      </w:r>
      <w:proofErr w:type="spellEnd"/>
      <w:r>
        <w:rPr>
          <w:rFonts w:hint="cs"/>
          <w:rtl/>
          <w:lang w:eastAsia="he-IL"/>
        </w:rPr>
        <w:t>'.</w:t>
      </w:r>
    </w:p>
    <w:p w:rsidR="00625BB8" w:rsidRDefault="00625BB8" w:rsidP="00625BB8">
      <w:pPr>
        <w:rPr>
          <w:rtl/>
          <w:lang w:eastAsia="he-IL"/>
        </w:rPr>
      </w:pPr>
    </w:p>
    <w:p w:rsidR="00625BB8" w:rsidRDefault="00625BB8" w:rsidP="00625BB8">
      <w:pPr>
        <w:pStyle w:val="a5"/>
        <w:rPr>
          <w:rtl/>
        </w:rPr>
      </w:pPr>
      <w:bookmarkStart w:id="3315" w:name="ET_speaker_גור_בליי_568"/>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315"/>
    </w:p>
    <w:p w:rsidR="00625BB8" w:rsidRDefault="00625BB8" w:rsidP="00625BB8">
      <w:pPr>
        <w:pStyle w:val="KeepWithNext"/>
        <w:rPr>
          <w:rtl/>
          <w:lang w:eastAsia="he-IL"/>
        </w:rPr>
      </w:pPr>
    </w:p>
    <w:p w:rsidR="00625BB8" w:rsidRPr="003623D6" w:rsidRDefault="00625BB8" w:rsidP="00625BB8">
      <w:pPr>
        <w:rPr>
          <w:rtl/>
          <w:lang w:eastAsia="he-IL"/>
        </w:rPr>
      </w:pPr>
      <w:r w:rsidRPr="003623D6">
        <w:rPr>
          <w:rFonts w:hint="cs"/>
          <w:rtl/>
          <w:lang w:eastAsia="he-IL"/>
        </w:rPr>
        <w:t xml:space="preserve">אז אני מוריד את זה. </w:t>
      </w: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707"/>
        <w:gridCol w:w="68"/>
        <w:gridCol w:w="639"/>
        <w:gridCol w:w="135"/>
        <w:gridCol w:w="572"/>
        <w:gridCol w:w="202"/>
        <w:gridCol w:w="505"/>
        <w:gridCol w:w="269"/>
        <w:gridCol w:w="774"/>
        <w:gridCol w:w="5208"/>
        <w:gridCol w:w="71"/>
      </w:tblGrid>
      <w:tr w:rsidR="00625BB8" w:rsidRPr="003623D6" w:rsidTr="00E43AD8">
        <w:trPr>
          <w:gridAfter w:val="1"/>
          <w:wAfter w:w="71" w:type="dxa"/>
          <w:cantSplit/>
          <w:trHeight w:val="60"/>
        </w:trPr>
        <w:tc>
          <w:tcPr>
            <w:tcW w:w="775"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208" w:type="dxa"/>
          </w:tcPr>
          <w:p w:rsidR="00625BB8" w:rsidRPr="00450178"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3623D6">
              <w:rPr>
                <w:rFonts w:ascii="David" w:eastAsia="Arial Unicode MS" w:hAnsi="David" w:hint="cs"/>
                <w:snapToGrid w:val="0"/>
                <w:rtl/>
              </w:rPr>
              <w:t>"</w:t>
            </w:r>
            <w:r w:rsidRPr="00450178">
              <w:rPr>
                <w:rFonts w:ascii="David" w:eastAsia="Arial Unicode MS" w:hAnsi="David" w:hint="cs"/>
                <w:snapToGrid w:val="0"/>
                <w:rtl/>
              </w:rPr>
              <w:t>(1)</w:t>
            </w:r>
            <w:r w:rsidRPr="003623D6">
              <w:rPr>
                <w:rFonts w:ascii="David" w:eastAsia="Arial Unicode MS" w:hAnsi="David" w:hint="cs"/>
                <w:snapToGrid w:val="0"/>
                <w:rtl/>
              </w:rPr>
              <w:t xml:space="preserve"> </w:t>
            </w:r>
            <w:r w:rsidRPr="00450178">
              <w:rPr>
                <w:rFonts w:ascii="Arial" w:eastAsia="Arial Unicode MS" w:hAnsi="Arial" w:hint="cs"/>
                <w:snapToGrid w:val="0"/>
                <w:rtl/>
              </w:rPr>
              <w:t>עיכוב ההליכים נדרש לשם גיבוש הסדר החוב;</w:t>
            </w:r>
          </w:p>
        </w:tc>
      </w:tr>
      <w:tr w:rsidR="00625BB8" w:rsidRPr="003623D6" w:rsidTr="00E43AD8">
        <w:trPr>
          <w:gridAfter w:val="1"/>
          <w:wAfter w:w="71" w:type="dxa"/>
          <w:cantSplit/>
          <w:trHeight w:val="60"/>
        </w:trPr>
        <w:tc>
          <w:tcPr>
            <w:tcW w:w="775"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208" w:type="dxa"/>
          </w:tcPr>
          <w:p w:rsidR="00625BB8" w:rsidRPr="0045017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50178">
              <w:rPr>
                <w:rFonts w:ascii="David" w:eastAsia="Arial Unicode MS" w:hAnsi="David" w:hint="cs"/>
                <w:snapToGrid w:val="0"/>
                <w:rtl/>
              </w:rPr>
              <w:t>(2)</w:t>
            </w:r>
            <w:r w:rsidRPr="003623D6">
              <w:rPr>
                <w:rFonts w:ascii="David" w:eastAsia="Arial Unicode MS" w:hAnsi="David" w:hint="cs"/>
                <w:snapToGrid w:val="0"/>
                <w:rtl/>
              </w:rPr>
              <w:t xml:space="preserve"> </w:t>
            </w:r>
            <w:r w:rsidRPr="00450178">
              <w:rPr>
                <w:rFonts w:ascii="Arial" w:eastAsia="Arial Unicode MS" w:hAnsi="Arial" w:hint="eastAsia"/>
                <w:snapToGrid w:val="0"/>
                <w:rtl/>
              </w:rPr>
              <w:t>אין</w:t>
            </w:r>
            <w:r w:rsidRPr="00450178">
              <w:rPr>
                <w:rFonts w:ascii="Arial" w:eastAsia="Arial Unicode MS" w:hAnsi="Arial"/>
                <w:snapToGrid w:val="0"/>
                <w:rtl/>
              </w:rPr>
              <w:t xml:space="preserve"> חשש סביר </w:t>
            </w:r>
            <w:r w:rsidRPr="00450178">
              <w:rPr>
                <w:rFonts w:ascii="Arial" w:eastAsia="Arial Unicode MS" w:hAnsi="Arial" w:hint="eastAsia"/>
                <w:snapToGrid w:val="0"/>
                <w:rtl/>
              </w:rPr>
              <w:t>שעיכוב</w:t>
            </w:r>
            <w:r w:rsidRPr="00450178">
              <w:rPr>
                <w:rFonts w:ascii="Arial" w:eastAsia="Arial Unicode MS" w:hAnsi="Arial"/>
                <w:snapToGrid w:val="0"/>
                <w:rtl/>
              </w:rPr>
              <w:t xml:space="preserve"> </w:t>
            </w:r>
            <w:r w:rsidRPr="00450178">
              <w:rPr>
                <w:rFonts w:ascii="Arial" w:eastAsia="Arial Unicode MS" w:hAnsi="Arial" w:hint="cs"/>
                <w:snapToGrid w:val="0"/>
                <w:rtl/>
              </w:rPr>
              <w:t>ההליכים</w:t>
            </w:r>
            <w:r w:rsidRPr="00450178">
              <w:rPr>
                <w:rFonts w:ascii="Arial" w:eastAsia="Arial Unicode MS" w:hAnsi="Arial"/>
                <w:snapToGrid w:val="0"/>
                <w:rtl/>
              </w:rPr>
              <w:t xml:space="preserve"> </w:t>
            </w:r>
            <w:r w:rsidRPr="00450178">
              <w:rPr>
                <w:rFonts w:ascii="Arial" w:eastAsia="Arial Unicode MS" w:hAnsi="Arial" w:hint="cs"/>
                <w:snapToGrid w:val="0"/>
                <w:rtl/>
              </w:rPr>
              <w:t>יפגע</w:t>
            </w:r>
            <w:r w:rsidRPr="00450178">
              <w:rPr>
                <w:rFonts w:ascii="Arial" w:eastAsia="Arial Unicode MS" w:hAnsi="Arial"/>
                <w:snapToGrid w:val="0"/>
                <w:rtl/>
              </w:rPr>
              <w:t xml:space="preserve"> </w:t>
            </w:r>
            <w:r w:rsidRPr="00450178">
              <w:rPr>
                <w:rFonts w:ascii="Arial" w:eastAsia="Arial Unicode MS" w:hAnsi="Arial" w:hint="cs"/>
                <w:snapToGrid w:val="0"/>
                <w:rtl/>
              </w:rPr>
              <w:t>פגיעה מהותית בנכסיו</w:t>
            </w:r>
            <w:r w:rsidRPr="00450178">
              <w:rPr>
                <w:rFonts w:ascii="Arial" w:eastAsia="Arial Unicode MS" w:hAnsi="Arial"/>
                <w:snapToGrid w:val="0"/>
                <w:rtl/>
              </w:rPr>
              <w:t xml:space="preserve"> </w:t>
            </w:r>
            <w:r w:rsidRPr="00450178">
              <w:rPr>
                <w:rFonts w:ascii="Arial" w:eastAsia="Arial Unicode MS" w:hAnsi="Arial" w:hint="cs"/>
                <w:snapToGrid w:val="0"/>
                <w:rtl/>
              </w:rPr>
              <w:t>הקיימים</w:t>
            </w:r>
            <w:r w:rsidRPr="00450178">
              <w:rPr>
                <w:rFonts w:ascii="Arial" w:eastAsia="Arial Unicode MS" w:hAnsi="Arial"/>
                <w:snapToGrid w:val="0"/>
                <w:rtl/>
              </w:rPr>
              <w:t xml:space="preserve"> </w:t>
            </w:r>
            <w:r w:rsidRPr="00450178">
              <w:rPr>
                <w:rFonts w:ascii="Arial" w:eastAsia="Arial Unicode MS" w:hAnsi="Arial" w:hint="cs"/>
                <w:snapToGrid w:val="0"/>
                <w:rtl/>
              </w:rPr>
              <w:t>של</w:t>
            </w:r>
            <w:r w:rsidRPr="00450178">
              <w:rPr>
                <w:rFonts w:ascii="Arial" w:eastAsia="Arial Unicode MS" w:hAnsi="Arial"/>
                <w:snapToGrid w:val="0"/>
                <w:rtl/>
              </w:rPr>
              <w:t xml:space="preserve"> </w:t>
            </w:r>
            <w:r w:rsidRPr="00450178">
              <w:rPr>
                <w:rFonts w:ascii="Arial" w:eastAsia="Arial Unicode MS" w:hAnsi="Arial" w:hint="cs"/>
                <w:snapToGrid w:val="0"/>
                <w:rtl/>
              </w:rPr>
              <w:t xml:space="preserve">היחיד; ולגבי יחיד המנהל עסק </w:t>
            </w:r>
            <w:r w:rsidRPr="00450178">
              <w:rPr>
                <w:rFonts w:ascii="Arial" w:eastAsia="Arial Unicode MS" w:hAnsi="Arial"/>
                <w:snapToGrid w:val="0"/>
                <w:rtl/>
              </w:rPr>
              <w:t>–</w:t>
            </w:r>
            <w:r w:rsidRPr="00450178">
              <w:rPr>
                <w:rFonts w:ascii="Arial" w:eastAsia="Arial Unicode MS" w:hAnsi="Arial" w:hint="cs"/>
                <w:snapToGrid w:val="0"/>
                <w:rtl/>
              </w:rPr>
              <w:t xml:space="preserve"> אין חשש סביר כי הפעלת העסק במשך תקופת עיכוב ההליכים תפגע בנושים</w:t>
            </w:r>
            <w:r w:rsidRPr="00450178">
              <w:rPr>
                <w:rFonts w:ascii="Arial" w:eastAsia="Arial Unicode MS" w:hAnsi="Arial"/>
                <w:snapToGrid w:val="0"/>
                <w:rtl/>
              </w:rPr>
              <w:t>;</w:t>
            </w:r>
          </w:p>
        </w:tc>
      </w:tr>
      <w:tr w:rsidR="00625BB8" w:rsidRPr="003623D6" w:rsidTr="00E43AD8">
        <w:trPr>
          <w:gridAfter w:val="1"/>
          <w:wAfter w:w="71" w:type="dxa"/>
          <w:cantSplit/>
          <w:trHeight w:val="60"/>
        </w:trPr>
        <w:tc>
          <w:tcPr>
            <w:tcW w:w="775"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208" w:type="dxa"/>
          </w:tcPr>
          <w:p w:rsidR="00625BB8" w:rsidRPr="0045017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50178">
              <w:rPr>
                <w:rFonts w:ascii="David" w:eastAsia="Arial Unicode MS" w:hAnsi="David" w:hint="cs"/>
                <w:snapToGrid w:val="0"/>
                <w:rtl/>
              </w:rPr>
              <w:t>(3)</w:t>
            </w:r>
            <w:r w:rsidRPr="003623D6">
              <w:rPr>
                <w:rFonts w:ascii="David" w:eastAsia="Arial Unicode MS" w:hAnsi="David" w:hint="cs"/>
                <w:snapToGrid w:val="0"/>
                <w:rtl/>
              </w:rPr>
              <w:t xml:space="preserve"> </w:t>
            </w:r>
            <w:r w:rsidRPr="00450178">
              <w:rPr>
                <w:rFonts w:ascii="Arial" w:eastAsia="Arial Unicode MS" w:hAnsi="Arial" w:hint="cs"/>
                <w:snapToGrid w:val="0"/>
                <w:rtl/>
              </w:rPr>
              <w:t>לגבי</w:t>
            </w:r>
            <w:r w:rsidRPr="00450178">
              <w:rPr>
                <w:rFonts w:ascii="Arial" w:eastAsia="Arial Unicode MS" w:hAnsi="Arial"/>
                <w:snapToGrid w:val="0"/>
                <w:rtl/>
              </w:rPr>
              <w:t xml:space="preserve"> יחיד המנהל עסק – יש אמצעים למימון ההוצאות הכרוכות בהפעלת העסק עד אישור הסדר החוב</w:t>
            </w:r>
            <w:r w:rsidRPr="00450178">
              <w:rPr>
                <w:rFonts w:ascii="Arial" w:eastAsia="Arial Unicode MS" w:hAnsi="Arial" w:hint="cs"/>
                <w:snapToGrid w:val="0"/>
                <w:rtl/>
              </w:rPr>
              <w:t>;</w:t>
            </w:r>
          </w:p>
        </w:tc>
      </w:tr>
      <w:tr w:rsidR="00625BB8" w:rsidRPr="003623D6" w:rsidTr="00E43AD8">
        <w:tblPrEx>
          <w:tblLook w:val="0000" w:firstRow="0" w:lastRow="0" w:firstColumn="0" w:lastColumn="0" w:noHBand="0" w:noVBand="0"/>
        </w:tblPrEx>
        <w:trPr>
          <w:cantSplit/>
        </w:trPr>
        <w:tc>
          <w:tcPr>
            <w:tcW w:w="707" w:type="dxa"/>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322" w:type="dxa"/>
            <w:gridSpan w:val="4"/>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50178">
              <w:rPr>
                <w:rFonts w:ascii="David" w:eastAsia="Arial Unicode MS" w:hAnsi="David" w:hint="cs"/>
                <w:snapToGrid w:val="0"/>
                <w:rtl/>
              </w:rPr>
              <w:t>(ב)</w:t>
            </w:r>
            <w:r w:rsidRPr="003623D6">
              <w:rPr>
                <w:rFonts w:ascii="David" w:eastAsia="Arial Unicode MS" w:hAnsi="David" w:hint="cs"/>
                <w:snapToGrid w:val="0"/>
                <w:rtl/>
              </w:rPr>
              <w:t xml:space="preserve"> </w:t>
            </w:r>
            <w:r w:rsidRPr="00450178">
              <w:rPr>
                <w:rFonts w:ascii="Arial" w:eastAsia="Arial Unicode MS" w:hAnsi="Arial" w:hint="cs"/>
                <w:snapToGrid w:val="0"/>
                <w:rtl/>
              </w:rPr>
              <w:t>בית המשפט לא יורה על עיכוב הליכים אם מצא כי מתקיים אחד מאלה:</w:t>
            </w:r>
          </w:p>
        </w:tc>
      </w:tr>
      <w:tr w:rsidR="00625BB8" w:rsidRPr="003623D6" w:rsidTr="00E43AD8">
        <w:trPr>
          <w:gridAfter w:val="1"/>
          <w:wAfter w:w="71" w:type="dxa"/>
          <w:cantSplit/>
          <w:trHeight w:val="60"/>
        </w:trPr>
        <w:tc>
          <w:tcPr>
            <w:tcW w:w="775"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208" w:type="dxa"/>
          </w:tcPr>
          <w:p w:rsidR="00625BB8" w:rsidRPr="00450178"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450178">
              <w:rPr>
                <w:rFonts w:ascii="Arial" w:eastAsia="Arial Unicode MS" w:hAnsi="Arial" w:hint="cs"/>
                <w:snapToGrid w:val="0"/>
                <w:rtl/>
              </w:rPr>
              <w:t>(1)</w:t>
            </w:r>
            <w:r w:rsidRPr="003623D6">
              <w:rPr>
                <w:rFonts w:ascii="Arial" w:eastAsia="Arial Unicode MS" w:hAnsi="Arial" w:hint="cs"/>
                <w:snapToGrid w:val="0"/>
                <w:rtl/>
              </w:rPr>
              <w:t xml:space="preserve"> </w:t>
            </w:r>
            <w:r w:rsidRPr="00450178">
              <w:rPr>
                <w:rFonts w:ascii="Arial" w:eastAsia="Arial Unicode MS" w:hAnsi="Arial" w:hint="cs"/>
                <w:snapToGrid w:val="0"/>
                <w:rtl/>
              </w:rPr>
              <w:t xml:space="preserve">יש חשש ממשי כי היחיד פועל במטרה להונות את </w:t>
            </w:r>
            <w:proofErr w:type="spellStart"/>
            <w:r w:rsidRPr="00450178">
              <w:rPr>
                <w:rFonts w:ascii="Arial" w:eastAsia="Arial Unicode MS" w:hAnsi="Arial" w:hint="cs"/>
                <w:snapToGrid w:val="0"/>
                <w:rtl/>
              </w:rPr>
              <w:t>נושיו</w:t>
            </w:r>
            <w:proofErr w:type="spellEnd"/>
            <w:r w:rsidRPr="00450178">
              <w:rPr>
                <w:rFonts w:ascii="Arial" w:eastAsia="Arial Unicode MS" w:hAnsi="Arial" w:hint="cs"/>
                <w:snapToGrid w:val="0"/>
                <w:rtl/>
              </w:rPr>
              <w:t>;</w:t>
            </w:r>
          </w:p>
        </w:tc>
      </w:tr>
      <w:tr w:rsidR="00625BB8" w:rsidRPr="003623D6" w:rsidTr="00E43AD8">
        <w:trPr>
          <w:gridAfter w:val="1"/>
          <w:wAfter w:w="71" w:type="dxa"/>
          <w:cantSplit/>
          <w:trHeight w:val="60"/>
        </w:trPr>
        <w:tc>
          <w:tcPr>
            <w:tcW w:w="775"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208" w:type="dxa"/>
          </w:tcPr>
          <w:p w:rsidR="00625BB8" w:rsidRPr="00450178"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450178">
              <w:rPr>
                <w:rFonts w:ascii="Arial" w:eastAsia="Arial Unicode MS" w:hAnsi="Arial" w:hint="cs"/>
                <w:snapToGrid w:val="0"/>
                <w:rtl/>
              </w:rPr>
              <w:t>(2)</w:t>
            </w:r>
            <w:r w:rsidRPr="003623D6">
              <w:rPr>
                <w:rFonts w:ascii="Arial" w:eastAsia="Arial Unicode MS" w:hAnsi="Arial" w:hint="cs"/>
                <w:snapToGrid w:val="0"/>
                <w:rtl/>
              </w:rPr>
              <w:t xml:space="preserve"> </w:t>
            </w:r>
            <w:r w:rsidRPr="00450178">
              <w:rPr>
                <w:rFonts w:ascii="Arial" w:eastAsia="Arial Unicode MS" w:hAnsi="Arial" w:hint="cs"/>
                <w:snapToGrid w:val="0"/>
                <w:rtl/>
              </w:rPr>
              <w:t xml:space="preserve">יש חשש ממשי כי היחיד פועל לגריעת נכס מנכסיו במטרה להבריח אותו </w:t>
            </w:r>
            <w:proofErr w:type="spellStart"/>
            <w:r w:rsidRPr="00450178">
              <w:rPr>
                <w:rFonts w:ascii="Arial" w:eastAsia="Arial Unicode MS" w:hAnsi="Arial" w:hint="cs"/>
                <w:snapToGrid w:val="0"/>
                <w:rtl/>
              </w:rPr>
              <w:t>מנושיו</w:t>
            </w:r>
            <w:proofErr w:type="spellEnd"/>
            <w:r w:rsidRPr="00450178">
              <w:rPr>
                <w:rFonts w:ascii="Arial" w:eastAsia="Arial Unicode MS" w:hAnsi="Arial" w:hint="cs"/>
                <w:snapToGrid w:val="0"/>
                <w:rtl/>
              </w:rPr>
              <w:t>;</w:t>
            </w:r>
          </w:p>
        </w:tc>
      </w:tr>
      <w:tr w:rsidR="00625BB8" w:rsidRPr="003623D6" w:rsidTr="00E43AD8">
        <w:trPr>
          <w:gridAfter w:val="1"/>
          <w:wAfter w:w="71" w:type="dxa"/>
          <w:cantSplit/>
          <w:trHeight w:val="60"/>
        </w:trPr>
        <w:tc>
          <w:tcPr>
            <w:tcW w:w="775"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gridSpan w:val="2"/>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74" w:type="dxa"/>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208" w:type="dxa"/>
          </w:tcPr>
          <w:p w:rsidR="00625BB8" w:rsidRPr="00450178"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450178">
              <w:rPr>
                <w:rFonts w:ascii="Arial" w:eastAsia="Arial Unicode MS" w:hAnsi="Arial" w:hint="cs"/>
                <w:snapToGrid w:val="0"/>
                <w:rtl/>
              </w:rPr>
              <w:t>(3)</w:t>
            </w:r>
            <w:r w:rsidRPr="003623D6">
              <w:rPr>
                <w:rFonts w:ascii="Arial" w:eastAsia="Arial Unicode MS" w:hAnsi="Arial" w:hint="cs"/>
                <w:snapToGrid w:val="0"/>
                <w:rtl/>
              </w:rPr>
              <w:t xml:space="preserve"> </w:t>
            </w:r>
            <w:bookmarkStart w:id="3316" w:name="_ETM_Q1_6340972"/>
            <w:bookmarkEnd w:id="3316"/>
            <w:r w:rsidRPr="00450178">
              <w:rPr>
                <w:rFonts w:ascii="Arial" w:eastAsia="Arial Unicode MS" w:hAnsi="Arial" w:hint="cs"/>
                <w:snapToGrid w:val="0"/>
                <w:rtl/>
              </w:rPr>
              <w:t>יש חשש ממשי כי היחיד עושה שימוש לרעה בעיכוב ההליכים</w:t>
            </w:r>
            <w:r w:rsidRPr="003623D6">
              <w:rPr>
                <w:rFonts w:ascii="Arial" w:eastAsia="Arial Unicode MS" w:hAnsi="Arial" w:hint="cs"/>
                <w:snapToGrid w:val="0"/>
                <w:rtl/>
              </w:rPr>
              <w:t xml:space="preserve">" </w:t>
            </w:r>
            <w:r w:rsidRPr="003623D6">
              <w:rPr>
                <w:rFonts w:ascii="Arial" w:eastAsia="Arial Unicode MS" w:hAnsi="Arial"/>
                <w:snapToGrid w:val="0"/>
                <w:rtl/>
              </w:rPr>
              <w:t>–</w:t>
            </w:r>
            <w:r w:rsidRPr="003623D6">
              <w:rPr>
                <w:rFonts w:ascii="Arial" w:eastAsia="Arial Unicode MS" w:hAnsi="Arial" w:hint="cs"/>
                <w:snapToGrid w:val="0"/>
                <w:rtl/>
              </w:rPr>
              <w:t xml:space="preserve"> זה כמו בתאגידים וגם תקופות הזמן </w:t>
            </w:r>
            <w:bookmarkStart w:id="3317" w:name="_ETM_Q1_6345305"/>
            <w:bookmarkEnd w:id="3317"/>
            <w:r w:rsidRPr="003623D6">
              <w:rPr>
                <w:rFonts w:ascii="Arial" w:eastAsia="Arial Unicode MS" w:hAnsi="Arial" w:hint="cs"/>
                <w:snapToGrid w:val="0"/>
                <w:rtl/>
              </w:rPr>
              <w:t>הם כמו בתאגידים</w:t>
            </w:r>
            <w:r w:rsidRPr="00450178">
              <w:rPr>
                <w:rFonts w:ascii="Arial" w:eastAsia="Arial Unicode MS" w:hAnsi="Arial" w:hint="cs"/>
                <w:snapToGrid w:val="0"/>
                <w:rtl/>
              </w:rPr>
              <w:t>.</w:t>
            </w:r>
          </w:p>
        </w:tc>
      </w:tr>
      <w:tr w:rsidR="00625BB8" w:rsidRPr="003623D6" w:rsidTr="00E43AD8">
        <w:tblPrEx>
          <w:tblLook w:val="0000" w:firstRow="0" w:lastRow="0" w:firstColumn="0" w:lastColumn="0" w:noHBand="0" w:noVBand="0"/>
        </w:tblPrEx>
        <w:trPr>
          <w:cantSplit/>
        </w:trPr>
        <w:tc>
          <w:tcPr>
            <w:tcW w:w="707" w:type="dxa"/>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322" w:type="dxa"/>
            <w:gridSpan w:val="4"/>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3623D6">
              <w:rPr>
                <w:rFonts w:ascii="Arial" w:eastAsia="Arial Unicode MS" w:hAnsi="Arial" w:hint="cs"/>
                <w:snapToGrid w:val="0"/>
                <w:rtl/>
              </w:rPr>
              <w:t>"</w:t>
            </w:r>
            <w:r w:rsidRPr="00450178">
              <w:rPr>
                <w:rFonts w:ascii="Arial" w:eastAsia="Arial Unicode MS" w:hAnsi="Arial" w:hint="cs"/>
                <w:snapToGrid w:val="0"/>
                <w:rtl/>
              </w:rPr>
              <w:t>(ג)</w:t>
            </w:r>
            <w:r w:rsidRPr="003623D6">
              <w:rPr>
                <w:rFonts w:ascii="Arial" w:eastAsia="Arial Unicode MS" w:hAnsi="Arial" w:hint="cs"/>
                <w:snapToGrid w:val="0"/>
                <w:rtl/>
              </w:rPr>
              <w:t xml:space="preserve"> </w:t>
            </w:r>
            <w:r w:rsidRPr="00450178">
              <w:rPr>
                <w:rFonts w:ascii="Arial" w:eastAsia="Arial Unicode MS" w:hAnsi="Arial" w:hint="cs"/>
                <w:snapToGrid w:val="0"/>
                <w:rtl/>
              </w:rPr>
              <w:t>עיכוב ההליכים יהיה לתקופה שלא תעלה על שלושה חודשים, כפי שיורה בית המשפט; בית המשפט רשאי להאריך את התקופה האמורה לתקופות נוספות, ובלבד שהתקופה הכוללת של ההארכה לא תעלה על 30 ימים, אם מצא כי בתקופת ההארכה יש סיכוי סביר להשלמת אישור הסדר החוב בידי בעלי העניין בו ובידי בית המשפט וכי מתקיימים שאר התנאים שבסעיף קטן (א) ו-(ב).</w:t>
            </w:r>
          </w:p>
        </w:tc>
      </w:tr>
      <w:tr w:rsidR="00625BB8" w:rsidRPr="003623D6" w:rsidTr="00E43AD8">
        <w:tblPrEx>
          <w:tblLook w:val="0000" w:firstRow="0" w:lastRow="0" w:firstColumn="0" w:lastColumn="0" w:noHBand="0" w:noVBand="0"/>
        </w:tblPrEx>
        <w:trPr>
          <w:cantSplit/>
        </w:trPr>
        <w:tc>
          <w:tcPr>
            <w:tcW w:w="707" w:type="dxa"/>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322" w:type="dxa"/>
            <w:gridSpan w:val="4"/>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450178">
              <w:rPr>
                <w:rFonts w:ascii="Arial" w:eastAsia="Arial Unicode MS" w:hAnsi="Arial" w:hint="cs"/>
                <w:snapToGrid w:val="0"/>
                <w:rtl/>
              </w:rPr>
              <w:t>(ד)</w:t>
            </w:r>
            <w:r w:rsidRPr="003623D6">
              <w:rPr>
                <w:rFonts w:ascii="Arial" w:eastAsia="Arial Unicode MS" w:hAnsi="Arial" w:hint="cs"/>
                <w:snapToGrid w:val="0"/>
                <w:rtl/>
              </w:rPr>
              <w:t xml:space="preserve"> </w:t>
            </w:r>
            <w:r w:rsidRPr="00450178">
              <w:rPr>
                <w:rFonts w:ascii="Arial" w:eastAsia="Arial Unicode MS" w:hAnsi="Arial" w:hint="cs"/>
                <w:snapToGrid w:val="0"/>
                <w:rtl/>
              </w:rPr>
              <w:t xml:space="preserve">הורה בית המשפט על עיכוב הליכים, רשאי הוא להורות על מועד להגשת בקשה להבאת הסדר חוב לאישור בעלי העניין בו, להורות על מועד לכינוס </w:t>
            </w:r>
            <w:proofErr w:type="spellStart"/>
            <w:r w:rsidRPr="00450178">
              <w:rPr>
                <w:rFonts w:ascii="Arial" w:eastAsia="Arial Unicode MS" w:hAnsi="Arial" w:hint="cs"/>
                <w:snapToGrid w:val="0"/>
                <w:rtl/>
              </w:rPr>
              <w:t>אסיפות</w:t>
            </w:r>
            <w:proofErr w:type="spellEnd"/>
            <w:r w:rsidRPr="00450178">
              <w:rPr>
                <w:rFonts w:ascii="Arial" w:eastAsia="Arial Unicode MS" w:hAnsi="Arial" w:hint="cs"/>
                <w:snapToGrid w:val="0"/>
                <w:rtl/>
              </w:rPr>
              <w:t xml:space="preserve"> סוג לאישור הסדר החוב ועל מועד להבאת הסדר החוב שאישרו בעלי העניין בו לאישור בית המשפט.</w:t>
            </w:r>
          </w:p>
        </w:tc>
      </w:tr>
      <w:tr w:rsidR="00625BB8" w:rsidRPr="00450178" w:rsidTr="00E43AD8">
        <w:tblPrEx>
          <w:tblLook w:val="0000" w:firstRow="0" w:lastRow="0" w:firstColumn="0" w:lastColumn="0" w:noHBand="0" w:noVBand="0"/>
        </w:tblPrEx>
        <w:trPr>
          <w:cantSplit/>
        </w:trPr>
        <w:tc>
          <w:tcPr>
            <w:tcW w:w="707" w:type="dxa"/>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gridSpan w:val="2"/>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322" w:type="dxa"/>
            <w:gridSpan w:val="4"/>
            <w:shd w:val="clear" w:color="auto" w:fill="auto"/>
            <w:tcMar>
              <w:top w:w="91" w:type="dxa"/>
              <w:left w:w="0" w:type="dxa"/>
              <w:bottom w:w="91" w:type="dxa"/>
              <w:right w:w="0" w:type="dxa"/>
            </w:tcMar>
          </w:tcPr>
          <w:p w:rsidR="00625BB8" w:rsidRPr="0045017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50178">
              <w:rPr>
                <w:rFonts w:ascii="David" w:eastAsia="Arial Unicode MS" w:hAnsi="David"/>
                <w:snapToGrid w:val="0"/>
                <w:rtl/>
              </w:rPr>
              <w:t>(</w:t>
            </w:r>
            <w:r w:rsidRPr="00450178">
              <w:rPr>
                <w:rFonts w:ascii="David" w:eastAsia="Arial Unicode MS" w:hAnsi="David" w:hint="cs"/>
                <w:snapToGrid w:val="0"/>
                <w:rtl/>
              </w:rPr>
              <w:t>ה</w:t>
            </w:r>
            <w:r>
              <w:rPr>
                <w:rFonts w:ascii="David" w:eastAsia="Arial Unicode MS" w:hAnsi="David"/>
                <w:snapToGrid w:val="0"/>
                <w:rtl/>
              </w:rPr>
              <w:t>)</w:t>
            </w:r>
            <w:r>
              <w:rPr>
                <w:rFonts w:ascii="David" w:eastAsia="Arial Unicode MS" w:hAnsi="David" w:hint="cs"/>
                <w:snapToGrid w:val="0"/>
                <w:rtl/>
              </w:rPr>
              <w:t xml:space="preserve"> </w:t>
            </w:r>
            <w:r w:rsidRPr="00450178">
              <w:rPr>
                <w:rFonts w:ascii="David" w:eastAsia="Arial Unicode MS" w:hAnsi="David"/>
                <w:snapToGrid w:val="0"/>
                <w:rtl/>
              </w:rPr>
              <w:t>הממונה יפרסם הודעה על החלטה על עיכוב הליכים לגבי יחיד באתר האינטרנט של משרד המשפטים וישלח הודעה על כך ליחיד ולנושים שפרטי זהותם ידועים לו.</w:t>
            </w:r>
            <w:r>
              <w:rPr>
                <w:rFonts w:ascii="David" w:eastAsia="Arial Unicode MS" w:hAnsi="David" w:hint="cs"/>
                <w:snapToGrid w:val="0"/>
                <w:rtl/>
              </w:rPr>
              <w:t>"</w:t>
            </w:r>
          </w:p>
        </w:tc>
      </w:tr>
    </w:tbl>
    <w:p w:rsidR="00625BB8" w:rsidRDefault="00625BB8" w:rsidP="00625BB8">
      <w:pPr>
        <w:rPr>
          <w:rtl/>
          <w:lang w:eastAsia="he-IL"/>
        </w:rPr>
      </w:pPr>
    </w:p>
    <w:p w:rsidR="00625BB8" w:rsidRDefault="00625BB8" w:rsidP="00625BB8">
      <w:pPr>
        <w:rPr>
          <w:rtl/>
          <w:lang w:eastAsia="he-IL"/>
        </w:rPr>
      </w:pPr>
      <w:r>
        <w:rPr>
          <w:rFonts w:hint="cs"/>
          <w:rtl/>
          <w:lang w:eastAsia="he-IL"/>
        </w:rPr>
        <w:t xml:space="preserve">מה שהיה (ג) קודם על העיון יורד כי </w:t>
      </w:r>
      <w:bookmarkStart w:id="3318" w:name="_ETM_Q1_6391182"/>
      <w:bookmarkEnd w:id="3318"/>
      <w:r>
        <w:rPr>
          <w:rFonts w:hint="cs"/>
          <w:rtl/>
          <w:lang w:eastAsia="he-IL"/>
        </w:rPr>
        <w:t>אנחנו נמצאים בבית משפט והוא יקבע את סדרי העיון לא</w:t>
      </w:r>
      <w:bookmarkStart w:id="3319" w:name="_ETM_Q1_6394592"/>
      <w:bookmarkEnd w:id="3319"/>
      <w:r>
        <w:rPr>
          <w:rFonts w:hint="cs"/>
          <w:rtl/>
          <w:lang w:eastAsia="he-IL"/>
        </w:rPr>
        <w:t xml:space="preserve"> בהתאם למנגנונים שחלים על הממונה אלא בהתאם להחלטת בית משפט.</w:t>
      </w:r>
    </w:p>
    <w:p w:rsidR="00625BB8" w:rsidRDefault="00625BB8" w:rsidP="00625BB8">
      <w:pPr>
        <w:rPr>
          <w:rtl/>
          <w:lang w:eastAsia="he-IL"/>
        </w:rPr>
      </w:pPr>
      <w:bookmarkStart w:id="3320" w:name="_ETM_Q1_6399492"/>
      <w:bookmarkStart w:id="3321" w:name="_ETM_Q1_6399577"/>
      <w:bookmarkEnd w:id="3320"/>
      <w:bookmarkEnd w:id="3321"/>
    </w:p>
    <w:p w:rsidR="00625BB8" w:rsidRDefault="00625BB8" w:rsidP="00625BB8">
      <w:pPr>
        <w:rPr>
          <w:rtl/>
          <w:lang w:eastAsia="he-IL"/>
        </w:rPr>
      </w:pPr>
      <w:bookmarkStart w:id="3322" w:name="_ETM_Q1_6399652"/>
      <w:bookmarkStart w:id="3323" w:name="_ETM_Q1_6399785"/>
      <w:bookmarkEnd w:id="3322"/>
      <w:bookmarkEnd w:id="3323"/>
      <w:r>
        <w:rPr>
          <w:rFonts w:hint="cs"/>
          <w:rtl/>
          <w:lang w:eastAsia="he-IL"/>
        </w:rPr>
        <w:t xml:space="preserve">האיזון לדבר הזה הוא </w:t>
      </w:r>
      <w:bookmarkStart w:id="3324" w:name="_ETM_Q1_6404516"/>
      <w:bookmarkEnd w:id="3324"/>
      <w:r>
        <w:rPr>
          <w:rFonts w:hint="cs"/>
          <w:rtl/>
          <w:lang w:eastAsia="he-IL"/>
        </w:rPr>
        <w:t xml:space="preserve">שמצד אחד זה נהיה אוטומטי, בעיקרון היחיד מקבל את עיכוב </w:t>
      </w:r>
      <w:bookmarkStart w:id="3325" w:name="_ETM_Q1_6403477"/>
      <w:bookmarkEnd w:id="3325"/>
      <w:r>
        <w:rPr>
          <w:rFonts w:hint="cs"/>
          <w:rtl/>
          <w:lang w:eastAsia="he-IL"/>
        </w:rPr>
        <w:t xml:space="preserve">ההליכים אלא אם בית המשפט סבור שצריך לקבל פה את עמדת הנושים, אבל בכל מקרה </w:t>
      </w:r>
      <w:r>
        <w:rPr>
          <w:rtl/>
          <w:lang w:eastAsia="he-IL"/>
        </w:rPr>
        <w:t>–</w:t>
      </w:r>
      <w:r>
        <w:rPr>
          <w:rFonts w:hint="cs"/>
          <w:rtl/>
          <w:lang w:eastAsia="he-IL"/>
        </w:rPr>
        <w:t xml:space="preserve"> לא שינינו את זה </w:t>
      </w:r>
      <w:r>
        <w:rPr>
          <w:rtl/>
          <w:lang w:eastAsia="he-IL"/>
        </w:rPr>
        <w:t>–</w:t>
      </w:r>
      <w:r>
        <w:rPr>
          <w:rFonts w:hint="cs"/>
          <w:rtl/>
          <w:lang w:eastAsia="he-IL"/>
        </w:rPr>
        <w:t xml:space="preserve"> נתנו לנושים את האופציה </w:t>
      </w:r>
      <w:bookmarkStart w:id="3326" w:name="_ETM_Q1_6411353"/>
      <w:bookmarkEnd w:id="3326"/>
      <w:r>
        <w:rPr>
          <w:rFonts w:hint="cs"/>
          <w:rtl/>
          <w:lang w:eastAsia="he-IL"/>
        </w:rPr>
        <w:t>ב-319יט להגיש בקשה לביטול עיכוב ההליכים אם הם חושבים שזה לא מתאים בנסיבות האלה.</w:t>
      </w:r>
    </w:p>
    <w:p w:rsidR="00625BB8" w:rsidRDefault="00625BB8" w:rsidP="00625BB8">
      <w:pPr>
        <w:rPr>
          <w:rtl/>
          <w:lang w:eastAsia="he-IL"/>
        </w:rPr>
      </w:pPr>
    </w:p>
    <w:p w:rsidR="00625BB8" w:rsidRDefault="00625BB8" w:rsidP="00625BB8">
      <w:pPr>
        <w:pStyle w:val="afb"/>
        <w:rPr>
          <w:rtl/>
          <w:lang w:eastAsia="he-IL"/>
        </w:rPr>
      </w:pPr>
      <w:bookmarkStart w:id="3327" w:name="ET_guest_715733_571"/>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2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השאלה אם בנקודה הזו לא מתאים להסתפק בהודעה על ההחלטה ולא לכלול את מה שאמרנו בסעיף הקודם, שדיברנו על כך </w:t>
      </w:r>
      <w:bookmarkStart w:id="3328" w:name="_ETM_Q1_6433082"/>
      <w:bookmarkEnd w:id="3328"/>
      <w:r>
        <w:rPr>
          <w:rFonts w:hint="cs"/>
          <w:rtl/>
          <w:lang w:eastAsia="he-IL"/>
        </w:rPr>
        <w:t>שבית המשפט יורה על המצאה לנושים נוספים?</w:t>
      </w:r>
    </w:p>
    <w:p w:rsidR="00625BB8" w:rsidRDefault="00625BB8" w:rsidP="00625BB8">
      <w:pPr>
        <w:rPr>
          <w:rtl/>
          <w:lang w:eastAsia="he-IL"/>
        </w:rPr>
      </w:pPr>
    </w:p>
    <w:p w:rsidR="00625BB8" w:rsidRDefault="00625BB8" w:rsidP="00625BB8">
      <w:pPr>
        <w:pStyle w:val="a5"/>
        <w:rPr>
          <w:rtl/>
        </w:rPr>
      </w:pPr>
      <w:bookmarkStart w:id="3329" w:name="ET_speaker_גור_בליי_572"/>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32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לא, לא הכנסנו את זה בסוף.</w:t>
      </w:r>
    </w:p>
    <w:p w:rsidR="00625BB8" w:rsidRDefault="00625BB8" w:rsidP="00625BB8">
      <w:pPr>
        <w:rPr>
          <w:rtl/>
          <w:lang w:eastAsia="he-IL"/>
        </w:rPr>
      </w:pPr>
    </w:p>
    <w:p w:rsidR="00625BB8" w:rsidRDefault="00625BB8" w:rsidP="00625BB8">
      <w:pPr>
        <w:pStyle w:val="afb"/>
        <w:rPr>
          <w:rtl/>
          <w:lang w:eastAsia="he-IL"/>
        </w:rPr>
      </w:pPr>
      <w:bookmarkStart w:id="3330" w:name="ET_guest_715733_573"/>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3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הורדנו? </w:t>
      </w:r>
      <w:proofErr w:type="spellStart"/>
      <w:r>
        <w:rPr>
          <w:rFonts w:hint="cs"/>
          <w:rtl/>
          <w:lang w:eastAsia="he-IL"/>
        </w:rPr>
        <w:t>אוקיי</w:t>
      </w:r>
      <w:proofErr w:type="spellEnd"/>
      <w:r>
        <w:rPr>
          <w:rFonts w:hint="cs"/>
          <w:rtl/>
          <w:lang w:eastAsia="he-IL"/>
        </w:rPr>
        <w:t>.</w:t>
      </w:r>
    </w:p>
    <w:p w:rsidR="00625BB8" w:rsidRDefault="00625BB8" w:rsidP="00625BB8">
      <w:pPr>
        <w:rPr>
          <w:rtl/>
          <w:lang w:eastAsia="he-IL"/>
        </w:rPr>
      </w:pPr>
    </w:p>
    <w:p w:rsidR="00625BB8" w:rsidRDefault="00625BB8" w:rsidP="00625BB8">
      <w:pPr>
        <w:pStyle w:val="a5"/>
        <w:rPr>
          <w:rtl/>
        </w:rPr>
      </w:pPr>
      <w:bookmarkStart w:id="3331" w:name="ET_speaker_גור_בליי_574"/>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331"/>
    </w:p>
    <w:p w:rsidR="00625BB8" w:rsidRDefault="00625BB8" w:rsidP="00625BB8">
      <w:pPr>
        <w:pStyle w:val="KeepWithNext"/>
        <w:rPr>
          <w:rtl/>
          <w:lang w:eastAsia="he-IL"/>
        </w:rPr>
      </w:pPr>
    </w:p>
    <w:p w:rsidR="00625BB8" w:rsidRPr="009B713E" w:rsidRDefault="00625BB8" w:rsidP="00625BB8">
      <w:pPr>
        <w:rPr>
          <w:rtl/>
          <w:lang w:eastAsia="he-IL"/>
        </w:rPr>
      </w:pPr>
      <w:r>
        <w:rPr>
          <w:rFonts w:hint="cs"/>
          <w:rtl/>
          <w:lang w:eastAsia="he-IL"/>
        </w:rPr>
        <w:t xml:space="preserve">כתבנו למי </w:t>
      </w:r>
      <w:r w:rsidRPr="009B713E">
        <w:rPr>
          <w:rFonts w:hint="cs"/>
          <w:rtl/>
          <w:lang w:eastAsia="he-IL"/>
        </w:rPr>
        <w:t xml:space="preserve">שבית משפט יורה. </w:t>
      </w:r>
      <w:bookmarkStart w:id="3332" w:name="_ETM_Q1_6443566"/>
      <w:bookmarkEnd w:id="3332"/>
      <w:r w:rsidRPr="009B713E">
        <w:rPr>
          <w:rFonts w:hint="cs"/>
          <w:rtl/>
          <w:lang w:eastAsia="he-IL"/>
        </w:rPr>
        <w:t>"</w:t>
      </w:r>
      <w:r w:rsidRPr="009B713E">
        <w:rPr>
          <w:rtl/>
          <w:lang w:eastAsia="he-IL"/>
        </w:rPr>
        <w:t xml:space="preserve">ימציא העתק </w:t>
      </w:r>
      <w:r w:rsidRPr="009B713E">
        <w:rPr>
          <w:rFonts w:hint="cs"/>
          <w:rtl/>
          <w:lang w:eastAsia="he-IL"/>
        </w:rPr>
        <w:t>מהבקשה</w:t>
      </w:r>
      <w:r w:rsidRPr="009B713E">
        <w:rPr>
          <w:rtl/>
          <w:lang w:eastAsia="he-IL"/>
        </w:rPr>
        <w:t xml:space="preserve"> לממונה ולמי שיורה בית המשפט ובתנאים שיורה</w:t>
      </w:r>
      <w:r w:rsidRPr="009B713E">
        <w:rPr>
          <w:rFonts w:hint="cs"/>
          <w:rtl/>
          <w:lang w:eastAsia="he-IL"/>
        </w:rPr>
        <w:t>"</w:t>
      </w:r>
      <w:r w:rsidRPr="009B713E">
        <w:rPr>
          <w:rtl/>
          <w:lang w:eastAsia="he-IL"/>
        </w:rPr>
        <w:t>.</w:t>
      </w:r>
    </w:p>
    <w:p w:rsidR="00625BB8" w:rsidRDefault="00625BB8" w:rsidP="00625BB8">
      <w:pPr>
        <w:rPr>
          <w:rtl/>
          <w:lang w:eastAsia="he-IL"/>
        </w:rPr>
      </w:pPr>
    </w:p>
    <w:p w:rsidR="00625BB8" w:rsidRDefault="00625BB8" w:rsidP="00625BB8">
      <w:pPr>
        <w:pStyle w:val="afb"/>
        <w:rPr>
          <w:rtl/>
          <w:lang w:eastAsia="he-IL"/>
        </w:rPr>
      </w:pPr>
      <w:bookmarkStart w:id="3333" w:name="ET_guest_715733_575"/>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33"/>
    </w:p>
    <w:p w:rsidR="00625BB8" w:rsidRDefault="00625BB8" w:rsidP="00625BB8">
      <w:pPr>
        <w:pStyle w:val="KeepWithNext"/>
        <w:rPr>
          <w:rtl/>
          <w:lang w:eastAsia="he-IL"/>
        </w:rPr>
      </w:pPr>
    </w:p>
    <w:p w:rsidR="00625BB8" w:rsidRDefault="00625BB8" w:rsidP="00625BB8">
      <w:pPr>
        <w:rPr>
          <w:rtl/>
          <w:lang w:eastAsia="he-IL"/>
        </w:rPr>
      </w:pPr>
      <w:proofErr w:type="spellStart"/>
      <w:r>
        <w:rPr>
          <w:rFonts w:hint="cs"/>
          <w:rtl/>
          <w:lang w:eastAsia="he-IL"/>
        </w:rPr>
        <w:t>אוקיי</w:t>
      </w:r>
      <w:proofErr w:type="spellEnd"/>
      <w:r>
        <w:rPr>
          <w:rFonts w:hint="cs"/>
          <w:rtl/>
          <w:lang w:eastAsia="he-IL"/>
        </w:rPr>
        <w:t>.</w:t>
      </w:r>
    </w:p>
    <w:p w:rsidR="00625BB8" w:rsidRDefault="00625BB8" w:rsidP="00625BB8">
      <w:pPr>
        <w:rPr>
          <w:rtl/>
          <w:lang w:eastAsia="he-IL"/>
        </w:rPr>
      </w:pPr>
      <w:bookmarkStart w:id="3334" w:name="_ETM_Q1_6460445"/>
      <w:bookmarkStart w:id="3335" w:name="_ETM_Q1_6460591"/>
      <w:bookmarkEnd w:id="3334"/>
      <w:bookmarkEnd w:id="3335"/>
    </w:p>
    <w:p w:rsidR="00625BB8" w:rsidRDefault="00625BB8" w:rsidP="00625BB8">
      <w:pPr>
        <w:pStyle w:val="af8"/>
        <w:rPr>
          <w:rtl/>
        </w:rPr>
      </w:pPr>
      <w:bookmarkStart w:id="3336" w:name="ET_yor_5069_360"/>
      <w:r w:rsidRPr="00FC1832">
        <w:rPr>
          <w:rStyle w:val="TagStyle"/>
          <w:rtl/>
        </w:rPr>
        <w:t xml:space="preserve"> &lt;&lt; יור &gt;&gt;</w:t>
      </w:r>
      <w:r w:rsidRPr="009B713E">
        <w:rPr>
          <w:rStyle w:val="TagStyle"/>
          <w:rtl/>
        </w:rPr>
        <w:t xml:space="preserve"> </w:t>
      </w:r>
      <w:r>
        <w:rPr>
          <w:rtl/>
        </w:rPr>
        <w:t>היו"ר יעקב אשר:</w:t>
      </w:r>
      <w:r w:rsidRPr="009B713E">
        <w:rPr>
          <w:rStyle w:val="TagStyle"/>
          <w:rtl/>
        </w:rPr>
        <w:t xml:space="preserve"> </w:t>
      </w:r>
      <w:r w:rsidRPr="00FC1832">
        <w:rPr>
          <w:rStyle w:val="TagStyle"/>
          <w:rtl/>
        </w:rPr>
        <w:t>&lt;&lt; יור &gt;&gt;</w:t>
      </w:r>
      <w:r>
        <w:rPr>
          <w:rtl/>
        </w:rPr>
        <w:t xml:space="preserve">   </w:t>
      </w:r>
      <w:bookmarkEnd w:id="3336"/>
    </w:p>
    <w:p w:rsidR="00625BB8" w:rsidRDefault="00625BB8" w:rsidP="00625BB8">
      <w:pPr>
        <w:pStyle w:val="KeepWithNext"/>
        <w:rPr>
          <w:rtl/>
          <w:lang w:eastAsia="he-IL"/>
        </w:rPr>
      </w:pPr>
    </w:p>
    <w:p w:rsidR="00625BB8" w:rsidRPr="009B713E" w:rsidRDefault="00625BB8" w:rsidP="00625BB8">
      <w:pPr>
        <w:rPr>
          <w:rtl/>
          <w:lang w:eastAsia="he-IL"/>
        </w:rPr>
      </w:pPr>
      <w:bookmarkStart w:id="3337" w:name="_ETM_Q1_6461378"/>
      <w:bookmarkEnd w:id="3337"/>
      <w:r>
        <w:rPr>
          <w:rFonts w:hint="cs"/>
          <w:rtl/>
          <w:lang w:eastAsia="he-IL"/>
        </w:rPr>
        <w:t xml:space="preserve">מרב </w:t>
      </w:r>
      <w:proofErr w:type="spellStart"/>
      <w:r>
        <w:rPr>
          <w:rFonts w:hint="cs"/>
          <w:rtl/>
          <w:lang w:eastAsia="he-IL"/>
        </w:rPr>
        <w:t>שיבק</w:t>
      </w:r>
      <w:proofErr w:type="spellEnd"/>
      <w:r>
        <w:rPr>
          <w:rFonts w:hint="cs"/>
          <w:rtl/>
          <w:lang w:eastAsia="he-IL"/>
        </w:rPr>
        <w:t>, הסיוע המשפטי, בבקשה.</w:t>
      </w:r>
    </w:p>
    <w:p w:rsidR="00625BB8" w:rsidRDefault="00625BB8" w:rsidP="00625BB8">
      <w:pPr>
        <w:rPr>
          <w:rtl/>
          <w:lang w:eastAsia="he-IL"/>
        </w:rPr>
      </w:pPr>
    </w:p>
    <w:p w:rsidR="00625BB8" w:rsidRDefault="00625BB8" w:rsidP="00625BB8">
      <w:pPr>
        <w:pStyle w:val="afb"/>
        <w:rPr>
          <w:rtl/>
          <w:lang w:eastAsia="he-IL"/>
        </w:rPr>
      </w:pPr>
      <w:bookmarkStart w:id="3338" w:name="ET_guest_7830_576"/>
      <w:r w:rsidRPr="00FC1832">
        <w:rPr>
          <w:rStyle w:val="TagStyle"/>
          <w:rFonts w:hint="cs"/>
          <w:rtl/>
        </w:rPr>
        <w:t xml:space="preserve"> &lt;&lt; אורח &gt;&gt;</w:t>
      </w:r>
      <w:r>
        <w:rPr>
          <w:rStyle w:val="TagStyle"/>
          <w:rFonts w:hint="cs"/>
          <w:rtl/>
        </w:rPr>
        <w:t xml:space="preserve"> </w:t>
      </w:r>
      <w:r>
        <w:rPr>
          <w:rFonts w:hint="cs"/>
          <w:rtl/>
          <w:lang w:eastAsia="he-IL"/>
        </w:rPr>
        <w:t xml:space="preserve">מרב </w:t>
      </w:r>
      <w:proofErr w:type="spellStart"/>
      <w:r>
        <w:rPr>
          <w:rFonts w:hint="cs"/>
          <w:rtl/>
          <w:lang w:eastAsia="he-IL"/>
        </w:rPr>
        <w:t>שיבק</w:t>
      </w:r>
      <w:proofErr w:type="spellEnd"/>
      <w:r>
        <w:rPr>
          <w:rFonts w:hint="cs"/>
          <w:rtl/>
          <w:lang w:eastAsia="he-IL"/>
        </w:rPr>
        <w:t>:</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3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הסעיף שנכנס עכשיו ועושה את ההקבלה הזו בין התאגידים לבין היחידים יוצר מין מנגנון מסורבל, שגם הוא צריך לראות שמתקיימים התנאים, גם </w:t>
      </w:r>
      <w:bookmarkStart w:id="3339" w:name="_ETM_Q1_6480054"/>
      <w:bookmarkEnd w:id="3339"/>
      <w:r>
        <w:rPr>
          <w:rFonts w:hint="cs"/>
          <w:rtl/>
          <w:lang w:eastAsia="he-IL"/>
        </w:rPr>
        <w:t>שלא מתקיימים תנאים אחרים וגם הוא לא מצא שאין סיכוי סביר</w:t>
      </w:r>
      <w:bookmarkStart w:id="3340" w:name="_ETM_Q1_6480357"/>
      <w:bookmarkEnd w:id="3340"/>
      <w:r>
        <w:rPr>
          <w:rFonts w:hint="cs"/>
          <w:rtl/>
          <w:lang w:eastAsia="he-IL"/>
        </w:rPr>
        <w:t xml:space="preserve"> לאישור ההסדר. זה מאוד מסורבל, סוטה בצורה מאו</w:t>
      </w:r>
      <w:bookmarkStart w:id="3341" w:name="_ETM_Q1_6486393"/>
      <w:bookmarkEnd w:id="3341"/>
      <w:r>
        <w:rPr>
          <w:rFonts w:hint="cs"/>
          <w:rtl/>
          <w:lang w:eastAsia="he-IL"/>
        </w:rPr>
        <w:t xml:space="preserve">ד חדה מההצעה הממשלתית. נכון שעשינו בה שינוי כי עכשיו </w:t>
      </w:r>
      <w:bookmarkStart w:id="3342" w:name="_ETM_Q1_6493611"/>
      <w:bookmarkEnd w:id="3342"/>
      <w:r>
        <w:rPr>
          <w:rFonts w:hint="cs"/>
          <w:rtl/>
          <w:lang w:eastAsia="he-IL"/>
        </w:rPr>
        <w:t xml:space="preserve">אנחנו בבית משפט ולא בממונה אבל בכל זאת אני חושבת </w:t>
      </w:r>
      <w:bookmarkStart w:id="3343" w:name="_ETM_Q1_6498247"/>
      <w:bookmarkEnd w:id="3343"/>
      <w:r>
        <w:rPr>
          <w:rFonts w:hint="cs"/>
          <w:rtl/>
          <w:lang w:eastAsia="he-IL"/>
        </w:rPr>
        <w:t xml:space="preserve">שהסטייה הזו גדולה מידי, חדה ומידי ומסרבלת. </w:t>
      </w:r>
    </w:p>
    <w:p w:rsidR="00625BB8" w:rsidRDefault="00625BB8" w:rsidP="00625BB8">
      <w:pPr>
        <w:rPr>
          <w:rtl/>
          <w:lang w:eastAsia="he-IL"/>
        </w:rPr>
      </w:pPr>
      <w:bookmarkStart w:id="3344" w:name="_ETM_Q1_6501474"/>
      <w:bookmarkEnd w:id="3344"/>
    </w:p>
    <w:p w:rsidR="00625BB8" w:rsidRDefault="00625BB8" w:rsidP="00625BB8">
      <w:pPr>
        <w:rPr>
          <w:rtl/>
          <w:lang w:eastAsia="he-IL"/>
        </w:rPr>
      </w:pPr>
      <w:bookmarkStart w:id="3345" w:name="_ETM_Q1_6501734"/>
      <w:bookmarkStart w:id="3346" w:name="_ETM_Q1_6501754"/>
      <w:bookmarkEnd w:id="3345"/>
      <w:bookmarkEnd w:id="3346"/>
      <w:r>
        <w:rPr>
          <w:rFonts w:hint="cs"/>
          <w:rtl/>
          <w:lang w:eastAsia="he-IL"/>
        </w:rPr>
        <w:t>ב</w:t>
      </w:r>
      <w:bookmarkStart w:id="3347" w:name="_ETM_Q1_6501822"/>
      <w:bookmarkEnd w:id="3347"/>
      <w:r>
        <w:rPr>
          <w:rFonts w:hint="cs"/>
          <w:rtl/>
          <w:lang w:eastAsia="he-IL"/>
        </w:rPr>
        <w:t xml:space="preserve">אופן כללי אני רוצה לומר שככל שאנחנו מתרחקים ממנגנון שהוא יותר פשוט ויותר </w:t>
      </w:r>
      <w:bookmarkStart w:id="3348" w:name="_ETM_Q1_6510001"/>
      <w:bookmarkEnd w:id="3348"/>
      <w:r>
        <w:rPr>
          <w:rFonts w:hint="cs"/>
          <w:rtl/>
          <w:lang w:eastAsia="he-IL"/>
        </w:rPr>
        <w:t xml:space="preserve">הולך לקראת החייבים שרוצים להיכנס להסדר ויותר מדמה את זה </w:t>
      </w:r>
      <w:bookmarkStart w:id="3349" w:name="_ETM_Q1_6510973"/>
      <w:bookmarkEnd w:id="3349"/>
      <w:r>
        <w:rPr>
          <w:rFonts w:hint="cs"/>
          <w:rtl/>
          <w:lang w:eastAsia="he-IL"/>
        </w:rPr>
        <w:t xml:space="preserve">להליך חדלות פירעון מלא, אנחנו מקטינים את האטרקטיביות של ההליך </w:t>
      </w:r>
      <w:bookmarkStart w:id="3350" w:name="_ETM_Q1_6520665"/>
      <w:bookmarkEnd w:id="3350"/>
      <w:r>
        <w:rPr>
          <w:rFonts w:hint="cs"/>
          <w:rtl/>
          <w:lang w:eastAsia="he-IL"/>
        </w:rPr>
        <w:t xml:space="preserve">הזה וחבל. בסוף יצא שכרנו בהפסדנו מרוב שאנחנו מדייקים דקדוקים, </w:t>
      </w:r>
      <w:bookmarkStart w:id="3351" w:name="_ETM_Q1_6526951"/>
      <w:bookmarkEnd w:id="3351"/>
      <w:r>
        <w:rPr>
          <w:rFonts w:hint="cs"/>
          <w:rtl/>
          <w:lang w:eastAsia="he-IL"/>
        </w:rPr>
        <w:t xml:space="preserve">תנאים כאלו ותנאים אחרים. בסוף אנחנו לא נהפוך את זה למשהו ממשי. </w:t>
      </w:r>
      <w:bookmarkStart w:id="3352" w:name="_ETM_Q1_6533928"/>
      <w:bookmarkStart w:id="3353" w:name="_ETM_Q1_6534307"/>
      <w:bookmarkStart w:id="3354" w:name="_ETM_Q1_6534324"/>
      <w:bookmarkStart w:id="3355" w:name="_ETM_Q1_6534364"/>
      <w:bookmarkEnd w:id="3352"/>
      <w:bookmarkEnd w:id="3353"/>
      <w:bookmarkEnd w:id="3354"/>
      <w:bookmarkEnd w:id="3355"/>
      <w:r>
        <w:rPr>
          <w:rFonts w:hint="cs"/>
          <w:rtl/>
          <w:lang w:eastAsia="he-IL"/>
        </w:rPr>
        <w:t xml:space="preserve">אני ביחידים, אגב, לא חושבת כמו חבריי לגבי תאגידים, </w:t>
      </w:r>
      <w:bookmarkStart w:id="3356" w:name="_ETM_Q1_6532083"/>
      <w:bookmarkEnd w:id="3356"/>
      <w:r>
        <w:rPr>
          <w:rFonts w:hint="cs"/>
          <w:rtl/>
          <w:lang w:eastAsia="he-IL"/>
        </w:rPr>
        <w:t xml:space="preserve">שיהיה פה נחיל. אני לא מדברת דווקא על כוחות </w:t>
      </w:r>
      <w:bookmarkStart w:id="3357" w:name="_ETM_Q1_6534633"/>
      <w:bookmarkEnd w:id="3357"/>
      <w:r>
        <w:rPr>
          <w:rFonts w:hint="cs"/>
          <w:rtl/>
          <w:lang w:eastAsia="he-IL"/>
        </w:rPr>
        <w:t xml:space="preserve">הסיוע אלא באופן כללי. נראה לי שזה פשוט יפספס את המטרה. חבל. </w:t>
      </w:r>
      <w:bookmarkStart w:id="3358" w:name="_ETM_Q1_6549410"/>
      <w:bookmarkEnd w:id="3358"/>
    </w:p>
    <w:p w:rsidR="00625BB8" w:rsidRDefault="00625BB8" w:rsidP="00625BB8">
      <w:pPr>
        <w:rPr>
          <w:rtl/>
          <w:lang w:eastAsia="he-IL"/>
        </w:rPr>
      </w:pPr>
    </w:p>
    <w:p w:rsidR="00625BB8" w:rsidRDefault="00625BB8" w:rsidP="00625BB8">
      <w:pPr>
        <w:rPr>
          <w:rtl/>
          <w:lang w:eastAsia="he-IL"/>
        </w:rPr>
      </w:pPr>
      <w:bookmarkStart w:id="3359" w:name="_ETM_Q1_6549811"/>
      <w:bookmarkStart w:id="3360" w:name="_ETM_Q1_6550296"/>
      <w:bookmarkStart w:id="3361" w:name="_ETM_Q1_6550878"/>
      <w:bookmarkEnd w:id="3359"/>
      <w:bookmarkEnd w:id="3360"/>
      <w:bookmarkEnd w:id="3361"/>
      <w:r>
        <w:rPr>
          <w:rFonts w:hint="cs"/>
          <w:rtl/>
          <w:lang w:eastAsia="he-IL"/>
        </w:rPr>
        <w:t xml:space="preserve">אדוני, ישבנו פה על תיקון חוק ההוצאה לפועל ממש לא מזמן, רצינו לעשות הסדרי קורונה ועשינו הסדר מיוחד. אם אדוני היושב-ראש זוכר, אמרתי </w:t>
      </w:r>
      <w:bookmarkStart w:id="3362" w:name="_ETM_Q1_6562114"/>
      <w:bookmarkEnd w:id="3362"/>
      <w:r>
        <w:rPr>
          <w:rFonts w:hint="cs"/>
          <w:rtl/>
          <w:lang w:eastAsia="he-IL"/>
        </w:rPr>
        <w:t xml:space="preserve">שההסדר המיוחד הוא לא מספיק אטרקטיבי והתשלומים שנגזרים ממנו גבוהים מידי, ולצערי אנחנו רואים היום שלא משתמשים בדבר הזה. הוא בא להקל </w:t>
      </w:r>
      <w:bookmarkStart w:id="3363" w:name="_ETM_Q1_6572069"/>
      <w:bookmarkEnd w:id="3363"/>
      <w:r>
        <w:rPr>
          <w:rFonts w:hint="cs"/>
          <w:rtl/>
          <w:lang w:eastAsia="he-IL"/>
        </w:rPr>
        <w:t xml:space="preserve">אבל לא משתמשים בו ואנחנו עסוקים בלשווק את זה. גם רשות האכיפה והגבייה </w:t>
      </w:r>
      <w:bookmarkStart w:id="3364" w:name="_ETM_Q1_6571073"/>
      <w:bookmarkEnd w:id="3364"/>
      <w:r>
        <w:rPr>
          <w:rFonts w:hint="cs"/>
          <w:rtl/>
          <w:lang w:eastAsia="he-IL"/>
        </w:rPr>
        <w:t xml:space="preserve">עסוקה בלשווק את זה כמשהו אטרקטיבי. מאוד הייתי רוצה שנעשה פה משהו שהכוונות טובות ושהוא באמת </w:t>
      </w:r>
      <w:bookmarkStart w:id="3365" w:name="_ETM_Q1_6581682"/>
      <w:bookmarkEnd w:id="3365"/>
      <w:r>
        <w:rPr>
          <w:rFonts w:hint="cs"/>
          <w:rtl/>
          <w:lang w:eastAsia="he-IL"/>
        </w:rPr>
        <w:t>יהיה מעשי, אפקטיבי ומועיל לחייבים.</w:t>
      </w:r>
    </w:p>
    <w:p w:rsidR="00625BB8" w:rsidRDefault="00625BB8" w:rsidP="00625BB8">
      <w:pPr>
        <w:rPr>
          <w:rtl/>
          <w:lang w:eastAsia="he-IL"/>
        </w:rPr>
      </w:pPr>
    </w:p>
    <w:p w:rsidR="00625BB8" w:rsidRDefault="00625BB8" w:rsidP="00625BB8">
      <w:pPr>
        <w:pStyle w:val="af8"/>
        <w:rPr>
          <w:rtl/>
        </w:rPr>
      </w:pPr>
      <w:bookmarkStart w:id="3366" w:name="ET_yor_5069_577"/>
      <w:r w:rsidRPr="00FC1832">
        <w:rPr>
          <w:rStyle w:val="TagStyle"/>
          <w:rFonts w:hint="cs"/>
          <w:rtl/>
        </w:rPr>
        <w:t xml:space="preserve"> &lt;&lt; </w:t>
      </w:r>
      <w:proofErr w:type="spellStart"/>
      <w:r w:rsidRPr="00FC1832">
        <w:rPr>
          <w:rStyle w:val="TagStyle"/>
          <w:rFonts w:hint="cs"/>
          <w:rtl/>
        </w:rPr>
        <w:t>יור</w:t>
      </w:r>
      <w:proofErr w:type="spellEnd"/>
      <w:r w:rsidRPr="00FC1832">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FC1832">
        <w:rPr>
          <w:rStyle w:val="TagStyle"/>
          <w:rFonts w:hint="cs"/>
          <w:rtl/>
        </w:rPr>
        <w:t>&lt;&lt; יור &gt;&gt;</w:t>
      </w:r>
      <w:r>
        <w:rPr>
          <w:rFonts w:hint="cs"/>
          <w:rtl/>
        </w:rPr>
        <w:t xml:space="preserve">   </w:t>
      </w:r>
      <w:bookmarkEnd w:id="336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תודה רבה. דעתכם?</w:t>
      </w:r>
    </w:p>
    <w:p w:rsidR="00625BB8" w:rsidRDefault="00625BB8" w:rsidP="00625BB8">
      <w:pPr>
        <w:rPr>
          <w:rtl/>
          <w:lang w:eastAsia="he-IL"/>
        </w:rPr>
      </w:pPr>
    </w:p>
    <w:p w:rsidR="00625BB8" w:rsidRDefault="00625BB8" w:rsidP="00625BB8">
      <w:pPr>
        <w:pStyle w:val="afb"/>
        <w:rPr>
          <w:rtl/>
          <w:lang w:eastAsia="he-IL"/>
        </w:rPr>
      </w:pPr>
      <w:bookmarkStart w:id="3367" w:name="ET_guest_715733_578"/>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6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כשהגענו לוועדה עם הצעת החוק הממשלתית לא היו קריטריונים ברורים בהליכים של יחידים לגבי עיכוב </w:t>
      </w:r>
      <w:bookmarkStart w:id="3368" w:name="_ETM_Q1_6608253"/>
      <w:bookmarkEnd w:id="3368"/>
      <w:r>
        <w:rPr>
          <w:rFonts w:hint="cs"/>
          <w:rtl/>
          <w:lang w:eastAsia="he-IL"/>
        </w:rPr>
        <w:t xml:space="preserve">ההליכים ועקב המעבר לבית משפט התאפשר להוסיף כאן שיקולים נוספים. אם הייתה הצעה קונקרטית לגבי משהו שניתן לוותר אני מניחה שאפשר היה </w:t>
      </w:r>
      <w:bookmarkStart w:id="3369" w:name="_ETM_Q1_6619478"/>
      <w:bookmarkEnd w:id="3369"/>
      <w:r>
        <w:rPr>
          <w:rFonts w:hint="cs"/>
          <w:rtl/>
          <w:lang w:eastAsia="he-IL"/>
        </w:rPr>
        <w:t>לדבר עליה.</w:t>
      </w:r>
    </w:p>
    <w:p w:rsidR="00625BB8" w:rsidRDefault="00625BB8" w:rsidP="00625BB8">
      <w:pPr>
        <w:rPr>
          <w:rtl/>
          <w:lang w:eastAsia="he-IL"/>
        </w:rPr>
      </w:pPr>
    </w:p>
    <w:p w:rsidR="00625BB8" w:rsidRDefault="00625BB8" w:rsidP="00625BB8">
      <w:pPr>
        <w:pStyle w:val="afb"/>
        <w:rPr>
          <w:rtl/>
          <w:lang w:eastAsia="he-IL"/>
        </w:rPr>
      </w:pPr>
      <w:bookmarkStart w:id="3370" w:name="ET_guest_876950_579"/>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7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אם אנחנו מדברים על שכיר נניח שנקלע למצב של חובות ורוצה להציע הסדר לנושים שלו, אולי הוא יביא את הכסף מבני משפחה,</w:t>
      </w:r>
      <w:bookmarkStart w:id="3371" w:name="_ETM_Q1_6631452"/>
      <w:bookmarkEnd w:id="3371"/>
      <w:r>
        <w:rPr>
          <w:rFonts w:hint="cs"/>
          <w:rtl/>
          <w:lang w:eastAsia="he-IL"/>
        </w:rPr>
        <w:t xml:space="preserve"> אולי הוא יוותר על חלק מההכנסה שלו, הרי פה לא צריך משהו כדי שבית המשפט ישתכנע שיש </w:t>
      </w:r>
      <w:bookmarkStart w:id="3372" w:name="_ETM_Q1_6638798"/>
      <w:bookmarkEnd w:id="3372"/>
      <w:r>
        <w:rPr>
          <w:rFonts w:hint="cs"/>
          <w:rtl/>
          <w:lang w:eastAsia="he-IL"/>
        </w:rPr>
        <w:t xml:space="preserve">היתכנות להסדר כי יש היתכנות בכל סיטואציה שבה אתה מציע </w:t>
      </w:r>
      <w:bookmarkStart w:id="3373" w:name="_ETM_Q1_6639088"/>
      <w:bookmarkEnd w:id="3373"/>
      <w:r>
        <w:rPr>
          <w:rFonts w:hint="cs"/>
          <w:rtl/>
          <w:lang w:eastAsia="he-IL"/>
        </w:rPr>
        <w:t xml:space="preserve">משהו על חשבון החוב לנושים. לעומת זאת, כשמדובר בשכיר, הסיכון שיגרם נזק לנושים כי תעמיק את </w:t>
      </w:r>
      <w:bookmarkStart w:id="3374" w:name="_ETM_Q1_6644730"/>
      <w:bookmarkEnd w:id="3374"/>
      <w:r>
        <w:rPr>
          <w:rFonts w:hint="cs"/>
          <w:rtl/>
          <w:lang w:eastAsia="he-IL"/>
        </w:rPr>
        <w:t xml:space="preserve">החובות הוא סיכון נמוך. בסיטואציה שאתה מנהל עסק ובה צריך לבחון את ההתנהלות הכלכלית אני חושבת שזה מעביר אותנו לעולם שהוא מאוד דומה לעולם </w:t>
      </w:r>
      <w:bookmarkStart w:id="3375" w:name="_ETM_Q1_6653714"/>
      <w:bookmarkEnd w:id="3375"/>
      <w:r>
        <w:rPr>
          <w:rFonts w:hint="cs"/>
          <w:rtl/>
          <w:lang w:eastAsia="he-IL"/>
        </w:rPr>
        <w:t xml:space="preserve">של התאגידים ואז היישום של הסעיף הזה לגבי חייבים כאלה גם </w:t>
      </w:r>
      <w:bookmarkStart w:id="3376" w:name="_ETM_Q1_6657874"/>
      <w:bookmarkEnd w:id="3376"/>
      <w:r>
        <w:rPr>
          <w:rFonts w:hint="cs"/>
          <w:rtl/>
          <w:lang w:eastAsia="he-IL"/>
        </w:rPr>
        <w:t xml:space="preserve">מצדיק את </w:t>
      </w:r>
      <w:proofErr w:type="spellStart"/>
      <w:r>
        <w:rPr>
          <w:rFonts w:hint="cs"/>
          <w:rtl/>
          <w:lang w:eastAsia="he-IL"/>
        </w:rPr>
        <w:t>הלכאורה</w:t>
      </w:r>
      <w:proofErr w:type="spellEnd"/>
      <w:r>
        <w:rPr>
          <w:rFonts w:hint="cs"/>
          <w:rtl/>
          <w:lang w:eastAsia="he-IL"/>
        </w:rPr>
        <w:t xml:space="preserve"> מסורבלות יתר שנוצרה פה. היא לא מסורבלות, היא בעצם הדרך </w:t>
      </w:r>
      <w:proofErr w:type="spellStart"/>
      <w:r>
        <w:rPr>
          <w:rFonts w:hint="cs"/>
          <w:rtl/>
          <w:lang w:eastAsia="he-IL"/>
        </w:rPr>
        <w:t>אמיתית</w:t>
      </w:r>
      <w:proofErr w:type="spellEnd"/>
      <w:r>
        <w:rPr>
          <w:rFonts w:hint="cs"/>
          <w:rtl/>
          <w:lang w:eastAsia="he-IL"/>
        </w:rPr>
        <w:t xml:space="preserve"> לדעת שאנחנו לא</w:t>
      </w:r>
      <w:bookmarkStart w:id="3377" w:name="_ETM_Q1_6668465"/>
      <w:bookmarkEnd w:id="3377"/>
      <w:r>
        <w:rPr>
          <w:rFonts w:hint="cs"/>
          <w:rtl/>
          <w:lang w:eastAsia="he-IL"/>
        </w:rPr>
        <w:t xml:space="preserve"> לוקחים את כולם להרפתקה שהיא הליך סרק.</w:t>
      </w:r>
    </w:p>
    <w:p w:rsidR="00625BB8" w:rsidRDefault="00625BB8" w:rsidP="00625BB8">
      <w:pPr>
        <w:rPr>
          <w:rtl/>
          <w:lang w:eastAsia="he-IL"/>
        </w:rPr>
      </w:pPr>
    </w:p>
    <w:p w:rsidR="00625BB8" w:rsidRDefault="00625BB8" w:rsidP="00625BB8">
      <w:pPr>
        <w:pStyle w:val="a5"/>
        <w:rPr>
          <w:rtl/>
        </w:rPr>
      </w:pPr>
      <w:bookmarkStart w:id="3378" w:name="ET_speaker_גור_בליי_580"/>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37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בסופו של דבר גם פה זה ייגזר מסוג החייב. קודם, כשזה היה אצל הממונה, זה </w:t>
      </w:r>
      <w:bookmarkStart w:id="3379" w:name="_ETM_Q1_6680106"/>
      <w:bookmarkEnd w:id="3379"/>
      <w:r>
        <w:rPr>
          <w:rFonts w:hint="cs"/>
          <w:rtl/>
          <w:lang w:eastAsia="he-IL"/>
        </w:rPr>
        <w:t>היה סוג של אילוץ שהוא לא בודק את הדברים הרלוונטיים.</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הדבר הבא </w:t>
      </w:r>
      <w:bookmarkStart w:id="3380" w:name="_ETM_Q1_6691684"/>
      <w:bookmarkEnd w:id="3380"/>
      <w:r>
        <w:rPr>
          <w:rFonts w:hint="cs"/>
          <w:rtl/>
          <w:lang w:eastAsia="he-IL"/>
        </w:rPr>
        <w:t xml:space="preserve">הוא סעיף 319כ, תוצאות ההחלטה על עיכוב הליכים. עשינו פה כמה התאמות בנושא השינויים שנעשו בתאגידים. </w:t>
      </w:r>
      <w:bookmarkStart w:id="3381" w:name="_ETM_Q1_6706078"/>
      <w:bookmarkEnd w:id="3381"/>
    </w:p>
    <w:p w:rsidR="00625BB8" w:rsidRDefault="00625BB8" w:rsidP="00625BB8">
      <w:pPr>
        <w:rPr>
          <w:rtl/>
          <w:lang w:eastAsia="he-IL"/>
        </w:rPr>
      </w:pPr>
    </w:p>
    <w:tbl>
      <w:tblPr>
        <w:bidiVisual/>
        <w:tblW w:w="9150" w:type="dxa"/>
        <w:tblLayout w:type="fixed"/>
        <w:tblCellMar>
          <w:top w:w="57" w:type="dxa"/>
          <w:left w:w="0" w:type="dxa"/>
          <w:bottom w:w="57" w:type="dxa"/>
          <w:right w:w="0" w:type="dxa"/>
        </w:tblCellMar>
        <w:tblLook w:val="0000" w:firstRow="0" w:lastRow="0" w:firstColumn="0" w:lastColumn="0" w:noHBand="0" w:noVBand="0"/>
      </w:tblPr>
      <w:tblGrid>
        <w:gridCol w:w="707"/>
        <w:gridCol w:w="707"/>
        <w:gridCol w:w="707"/>
        <w:gridCol w:w="707"/>
        <w:gridCol w:w="707"/>
        <w:gridCol w:w="5615"/>
      </w:tblGrid>
      <w:tr w:rsidR="00625BB8" w:rsidRPr="00C55A98" w:rsidTr="00E43AD8">
        <w:trPr>
          <w:cantSplit/>
        </w:trPr>
        <w:tc>
          <w:tcPr>
            <w:tcW w:w="2121" w:type="dxa"/>
            <w:gridSpan w:val="3"/>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C55A98">
              <w:rPr>
                <w:rFonts w:ascii="David" w:eastAsia="Arial Unicode MS" w:hAnsi="David" w:hint="cs"/>
                <w:snapToGrid w:val="0"/>
                <w:rtl/>
              </w:rPr>
              <w:t>"</w:t>
            </w:r>
            <w:r w:rsidRPr="00C55A98">
              <w:rPr>
                <w:rFonts w:ascii="David" w:eastAsia="Arial Unicode MS" w:hAnsi="David"/>
                <w:snapToGrid w:val="0"/>
                <w:rtl/>
              </w:rPr>
              <w:t>319כ.</w:t>
            </w:r>
          </w:p>
        </w:tc>
        <w:tc>
          <w:tcPr>
            <w:tcW w:w="6322" w:type="dxa"/>
            <w:gridSpan w:val="2"/>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55A98">
              <w:rPr>
                <w:rFonts w:ascii="David" w:eastAsia="Arial Unicode MS" w:hAnsi="David" w:hint="cs"/>
                <w:snapToGrid w:val="0"/>
                <w:rtl/>
              </w:rPr>
              <w:t xml:space="preserve">בתקופת </w:t>
            </w:r>
            <w:r w:rsidRPr="00C55A98">
              <w:rPr>
                <w:rFonts w:ascii="David" w:eastAsia="Arial Unicode MS" w:hAnsi="David"/>
                <w:snapToGrid w:val="0"/>
                <w:rtl/>
              </w:rPr>
              <w:t xml:space="preserve">עיכוב </w:t>
            </w:r>
            <w:r w:rsidRPr="00C55A98">
              <w:rPr>
                <w:rFonts w:ascii="David" w:eastAsia="Arial Unicode MS" w:hAnsi="David" w:hint="cs"/>
                <w:snapToGrid w:val="0"/>
                <w:rtl/>
              </w:rPr>
              <w:t>ה</w:t>
            </w:r>
            <w:r w:rsidRPr="00C55A98">
              <w:rPr>
                <w:rFonts w:ascii="David" w:eastAsia="Arial Unicode MS" w:hAnsi="David"/>
                <w:snapToGrid w:val="0"/>
                <w:rtl/>
              </w:rPr>
              <w:t xml:space="preserve">הליכים – </w:t>
            </w:r>
          </w:p>
        </w:tc>
      </w:tr>
      <w:tr w:rsidR="00625BB8" w:rsidRPr="00C55A98" w:rsidTr="00E43AD8">
        <w:trPr>
          <w:cantSplit/>
        </w:trPr>
        <w:tc>
          <w:tcPr>
            <w:tcW w:w="7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615"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55A98">
              <w:rPr>
                <w:rFonts w:ascii="David" w:eastAsia="Arial Unicode MS" w:hAnsi="David"/>
                <w:snapToGrid w:val="0"/>
                <w:rtl/>
              </w:rPr>
              <w:t>(1)</w:t>
            </w:r>
            <w:r w:rsidRPr="00C55A98">
              <w:rPr>
                <w:rFonts w:ascii="David" w:eastAsia="Arial Unicode MS" w:hAnsi="David" w:hint="cs"/>
                <w:snapToGrid w:val="0"/>
                <w:rtl/>
              </w:rPr>
              <w:t xml:space="preserve"> </w:t>
            </w:r>
            <w:r w:rsidRPr="00C55A98">
              <w:rPr>
                <w:rFonts w:ascii="David" w:eastAsia="Arial Unicode MS" w:hAnsi="David"/>
                <w:snapToGrid w:val="0"/>
                <w:rtl/>
              </w:rPr>
              <w:t xml:space="preserve">לא ייפרעו חובות העבר של היחיד </w:t>
            </w:r>
            <w:r w:rsidRPr="00C55A98">
              <w:rPr>
                <w:rFonts w:ascii="David" w:eastAsia="Arial Unicode MS" w:hAnsi="David" w:hint="cs"/>
                <w:snapToGrid w:val="0"/>
                <w:rtl/>
              </w:rPr>
              <w:t>מנכסי היחיד ואולם על מימוש נכסים בידי נושים בעלי זכויות פירעון מיוחדות יחולו הוראות פרק ו' לחלק ד' לחוק, ולעניין יחיד המנהל עסק - יחולו הוראות סעיפים 60, או 255 ו-256</w:t>
            </w:r>
            <w:r w:rsidRPr="00C55A98">
              <w:rPr>
                <w:rFonts w:ascii="David" w:eastAsia="Arial Unicode MS" w:hAnsi="David"/>
                <w:snapToGrid w:val="0"/>
                <w:rtl/>
              </w:rPr>
              <w:t>;</w:t>
            </w:r>
            <w:r>
              <w:rPr>
                <w:rFonts w:ascii="David" w:eastAsia="Arial Unicode MS" w:hAnsi="David" w:hint="cs"/>
                <w:snapToGrid w:val="0"/>
                <w:rtl/>
              </w:rPr>
              <w:t>"</w:t>
            </w:r>
          </w:p>
        </w:tc>
      </w:tr>
    </w:tbl>
    <w:p w:rsidR="00625BB8" w:rsidRDefault="00625BB8" w:rsidP="00625BB8">
      <w:pPr>
        <w:rPr>
          <w:rtl/>
          <w:lang w:eastAsia="he-IL"/>
        </w:rPr>
      </w:pPr>
      <w:bookmarkStart w:id="3382" w:name="_ETM_Q1_6707142"/>
      <w:bookmarkStart w:id="3383" w:name="_ETM_Q1_6707535"/>
      <w:bookmarkStart w:id="3384" w:name="_ETM_Q1_6707694"/>
      <w:bookmarkEnd w:id="3382"/>
      <w:bookmarkEnd w:id="3383"/>
      <w:bookmarkEnd w:id="3384"/>
      <w:r>
        <w:rPr>
          <w:rFonts w:hint="cs"/>
          <w:rtl/>
          <w:lang w:eastAsia="he-IL"/>
        </w:rPr>
        <w:t xml:space="preserve">זה בהתאמה לתאגידים לעניין עסק. לעניין יחיד שלא מנהל </w:t>
      </w:r>
      <w:bookmarkStart w:id="3385" w:name="_ETM_Q1_6725818"/>
      <w:bookmarkEnd w:id="3385"/>
      <w:r>
        <w:rPr>
          <w:rFonts w:hint="cs"/>
          <w:rtl/>
          <w:lang w:eastAsia="he-IL"/>
        </w:rPr>
        <w:t>עסק, חלים עליו כל - - -</w:t>
      </w:r>
    </w:p>
    <w:p w:rsidR="00625BB8" w:rsidRDefault="00625BB8" w:rsidP="00625BB8">
      <w:pPr>
        <w:rPr>
          <w:rtl/>
          <w:lang w:eastAsia="he-IL"/>
        </w:rPr>
      </w:pPr>
    </w:p>
    <w:p w:rsidR="00625BB8" w:rsidRDefault="00625BB8" w:rsidP="00625BB8">
      <w:pPr>
        <w:pStyle w:val="afb"/>
        <w:rPr>
          <w:rtl/>
          <w:lang w:eastAsia="he-IL"/>
        </w:rPr>
      </w:pPr>
      <w:bookmarkStart w:id="3386" w:name="ET_guest_715733_581"/>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38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בהתאמה לחוק חדלות פירעון הרגיל.</w:t>
      </w:r>
    </w:p>
    <w:p w:rsidR="00625BB8" w:rsidRDefault="00625BB8" w:rsidP="00625BB8">
      <w:pPr>
        <w:rPr>
          <w:rtl/>
          <w:lang w:eastAsia="he-IL"/>
        </w:rPr>
      </w:pPr>
    </w:p>
    <w:p w:rsidR="00625BB8" w:rsidRDefault="00625BB8" w:rsidP="00625BB8">
      <w:pPr>
        <w:pStyle w:val="a5"/>
        <w:rPr>
          <w:rtl/>
        </w:rPr>
      </w:pPr>
      <w:bookmarkStart w:id="3387" w:name="ET_speaker_גור_בליי_582"/>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38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כן, מימוש נכסים </w:t>
      </w:r>
      <w:bookmarkStart w:id="3388" w:name="_ETM_Q1_6728061"/>
      <w:bookmarkEnd w:id="3388"/>
      <w:r>
        <w:rPr>
          <w:rFonts w:hint="cs"/>
          <w:rtl/>
          <w:lang w:eastAsia="he-IL"/>
        </w:rPr>
        <w:t xml:space="preserve">כמו בחדלות פירעון רגיל. </w:t>
      </w:r>
    </w:p>
    <w:p w:rsidR="00625BB8" w:rsidRDefault="00625BB8" w:rsidP="00625BB8">
      <w:pPr>
        <w:rPr>
          <w:rtl/>
          <w:lang w:eastAsia="he-IL"/>
        </w:rPr>
      </w:pPr>
      <w:bookmarkStart w:id="3389" w:name="_ETM_Q1_6729681"/>
      <w:bookmarkStart w:id="3390" w:name="_ETM_Q1_6729815"/>
      <w:bookmarkEnd w:id="3389"/>
      <w:bookmarkEnd w:id="3390"/>
    </w:p>
    <w:p w:rsidR="00625BB8" w:rsidRDefault="00625BB8" w:rsidP="00625BB8">
      <w:pPr>
        <w:rPr>
          <w:rtl/>
          <w:lang w:eastAsia="he-IL"/>
        </w:rPr>
      </w:pPr>
      <w:bookmarkStart w:id="3391" w:name="_ETM_Q1_6729841"/>
      <w:bookmarkStart w:id="3392" w:name="_ETM_Q1_6729983"/>
      <w:bookmarkEnd w:id="3391"/>
      <w:bookmarkEnd w:id="3392"/>
      <w:r>
        <w:rPr>
          <w:rFonts w:hint="cs"/>
          <w:rtl/>
          <w:lang w:eastAsia="he-IL"/>
        </w:rPr>
        <w:t xml:space="preserve">לגבי הקפאת תהליכים, אנחנו גם נזיז את זה. אי אפשר בזמן עיכוב ההליכים לדון בצו לפתיחת הליכי </w:t>
      </w:r>
      <w:bookmarkStart w:id="3393" w:name="_ETM_Q1_6741947"/>
      <w:bookmarkEnd w:id="3393"/>
      <w:r>
        <w:rPr>
          <w:rFonts w:hint="cs"/>
          <w:rtl/>
          <w:lang w:eastAsia="he-IL"/>
        </w:rPr>
        <w:t>חדלות פירעון. במקרה שלו אין הסדר חוב, זה רק צו לפתיחה בהליכי חדלו</w:t>
      </w:r>
      <w:bookmarkStart w:id="3394" w:name="_ETM_Q1_6752768"/>
      <w:bookmarkEnd w:id="3394"/>
      <w:r>
        <w:rPr>
          <w:rFonts w:hint="cs"/>
          <w:rtl/>
          <w:lang w:eastAsia="he-IL"/>
        </w:rPr>
        <w:t xml:space="preserve">ת פירעון, אין שם הסדר חוב אלטרנטיבי. </w:t>
      </w:r>
    </w:p>
    <w:p w:rsidR="00625BB8" w:rsidRDefault="00625BB8" w:rsidP="00625BB8">
      <w:pPr>
        <w:rPr>
          <w:rtl/>
          <w:lang w:eastAsia="he-IL"/>
        </w:rPr>
      </w:pPr>
    </w:p>
    <w:p w:rsidR="00625BB8" w:rsidRDefault="00625BB8" w:rsidP="00625BB8">
      <w:pPr>
        <w:rPr>
          <w:rtl/>
          <w:lang w:eastAsia="he-IL"/>
        </w:rPr>
      </w:pPr>
      <w:r w:rsidRPr="00C55A98">
        <w:rPr>
          <w:rFonts w:hint="cs"/>
          <w:rtl/>
          <w:lang w:eastAsia="he-IL"/>
        </w:rPr>
        <w:t>לגבי העיקולים, ההצעה היא סוג של פשרה בעקבות הדיון שהיה בוועדה. בתאגידים אמרנו שהעיקולים לא מוסרים אלא</w:t>
      </w:r>
      <w:r>
        <w:rPr>
          <w:rFonts w:hint="cs"/>
          <w:rtl/>
          <w:lang w:eastAsia="he-IL"/>
        </w:rPr>
        <w:t xml:space="preserve"> אם בית משפט אומר אחרת. </w:t>
      </w:r>
      <w:bookmarkStart w:id="3395" w:name="_ETM_Q1_6770921"/>
      <w:bookmarkEnd w:id="3395"/>
      <w:r>
        <w:rPr>
          <w:rFonts w:hint="cs"/>
          <w:rtl/>
          <w:lang w:eastAsia="he-IL"/>
        </w:rPr>
        <w:t xml:space="preserve">פה ההצעה היא לעשות פשרה: עיקול שהוטל על שכר עבודה של היחיד או על </w:t>
      </w:r>
      <w:bookmarkStart w:id="3396" w:name="_ETM_Q1_6775795"/>
      <w:bookmarkEnd w:id="3396"/>
      <w:r>
        <w:rPr>
          <w:rFonts w:hint="cs"/>
          <w:rtl/>
          <w:lang w:eastAsia="he-IL"/>
        </w:rPr>
        <w:t xml:space="preserve">חשבון הבנק שהוא חשבון </w:t>
      </w:r>
      <w:proofErr w:type="spellStart"/>
      <w:r>
        <w:rPr>
          <w:rFonts w:hint="cs"/>
          <w:rtl/>
          <w:lang w:eastAsia="he-IL"/>
        </w:rPr>
        <w:t>העו"ש</w:t>
      </w:r>
      <w:proofErr w:type="spellEnd"/>
      <w:r>
        <w:rPr>
          <w:rFonts w:hint="cs"/>
          <w:rtl/>
          <w:lang w:eastAsia="he-IL"/>
        </w:rPr>
        <w:t xml:space="preserve"> שלו יהיה בטל אלא אם כן הורה אחרת בית המשפט. "</w:t>
      </w:r>
      <w:r w:rsidRPr="00C55A98">
        <w:rPr>
          <w:rtl/>
          <w:lang w:eastAsia="he-IL"/>
        </w:rPr>
        <w:t>ועיקול אחר שהוטל על נכס מנכסי היחיד לפני תחילת עיכוב ההליכים יבוטל אם הורה על כך בית המשפט</w:t>
      </w:r>
      <w:r>
        <w:rPr>
          <w:rFonts w:hint="cs"/>
          <w:rtl/>
          <w:lang w:eastAsia="he-IL"/>
        </w:rPr>
        <w:t xml:space="preserve">". שם ברירת המחדל היא הפוכה </w:t>
      </w:r>
      <w:r>
        <w:rPr>
          <w:rtl/>
          <w:lang w:eastAsia="he-IL"/>
        </w:rPr>
        <w:t>–</w:t>
      </w:r>
      <w:r>
        <w:rPr>
          <w:rFonts w:hint="cs"/>
          <w:rtl/>
          <w:lang w:eastAsia="he-IL"/>
        </w:rPr>
        <w:t xml:space="preserve"> לא</w:t>
      </w:r>
      <w:bookmarkStart w:id="3397" w:name="_ETM_Q1_6793407"/>
      <w:bookmarkEnd w:id="3397"/>
      <w:r>
        <w:rPr>
          <w:rFonts w:hint="cs"/>
          <w:rtl/>
          <w:lang w:eastAsia="he-IL"/>
        </w:rPr>
        <w:t xml:space="preserve"> יוסר העיקול אלא אם בית משפט מורה על כך.</w:t>
      </w:r>
    </w:p>
    <w:p w:rsidR="00625BB8" w:rsidRDefault="00625BB8" w:rsidP="00625BB8">
      <w:pPr>
        <w:rPr>
          <w:rtl/>
          <w:lang w:eastAsia="he-IL"/>
        </w:rPr>
      </w:pPr>
    </w:p>
    <w:p w:rsidR="00625BB8" w:rsidRPr="00C55A98" w:rsidRDefault="00625BB8" w:rsidP="00625BB8">
      <w:pPr>
        <w:rPr>
          <w:rtl/>
          <w:lang w:eastAsia="he-IL"/>
        </w:rPr>
      </w:pPr>
      <w:r>
        <w:rPr>
          <w:rFonts w:hint="cs"/>
          <w:rtl/>
          <w:lang w:eastAsia="he-IL"/>
        </w:rPr>
        <w:t xml:space="preserve">התיקון האחרון </w:t>
      </w:r>
      <w:r w:rsidRPr="00C55A98">
        <w:rPr>
          <w:rFonts w:hint="cs"/>
          <w:rtl/>
          <w:lang w:eastAsia="he-IL"/>
        </w:rPr>
        <w:t xml:space="preserve">בסעיף הזה הוא </w:t>
      </w:r>
      <w:bookmarkStart w:id="3398" w:name="_ETM_Q1_6811705"/>
      <w:bookmarkEnd w:id="3398"/>
      <w:r w:rsidRPr="00C55A98">
        <w:rPr>
          <w:rFonts w:hint="cs"/>
          <w:rtl/>
          <w:lang w:eastAsia="he-IL"/>
        </w:rPr>
        <w:t xml:space="preserve">מקריא </w:t>
      </w:r>
    </w:p>
    <w:p w:rsidR="00625BB8" w:rsidRPr="00C55A98" w:rsidRDefault="00625BB8" w:rsidP="00625BB8">
      <w:pPr>
        <w:rPr>
          <w:rtl/>
          <w:lang w:eastAsia="he-IL"/>
        </w:rPr>
      </w:pPr>
      <w:bookmarkStart w:id="3399" w:name="_ETM_Q1_6802783"/>
      <w:bookmarkStart w:id="3400" w:name="_ETM_Q1_6802962"/>
      <w:bookmarkEnd w:id="3399"/>
      <w:bookmarkEnd w:id="3400"/>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807"/>
        <w:gridCol w:w="807"/>
        <w:gridCol w:w="807"/>
        <w:gridCol w:w="807"/>
        <w:gridCol w:w="5851"/>
      </w:tblGrid>
      <w:tr w:rsidR="00625BB8" w:rsidRPr="00C55A98" w:rsidTr="00E43AD8">
        <w:trPr>
          <w:cantSplit/>
        </w:trPr>
        <w:tc>
          <w:tcPr>
            <w:tcW w:w="8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3401" w:name="_ETM_Q1_6824264"/>
            <w:bookmarkEnd w:id="3401"/>
          </w:p>
        </w:tc>
        <w:tc>
          <w:tcPr>
            <w:tcW w:w="8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8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807"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851" w:type="dxa"/>
            <w:shd w:val="clear" w:color="auto" w:fill="auto"/>
            <w:tcMar>
              <w:top w:w="91" w:type="dxa"/>
              <w:left w:w="0" w:type="dxa"/>
              <w:bottom w:w="91" w:type="dxa"/>
              <w:right w:w="0" w:type="dxa"/>
            </w:tcMar>
          </w:tcPr>
          <w:p w:rsidR="00625BB8" w:rsidRPr="00C55A98"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55A98">
              <w:rPr>
                <w:rFonts w:ascii="David" w:eastAsia="Arial Unicode MS" w:hAnsi="David"/>
                <w:snapToGrid w:val="0"/>
                <w:rtl/>
              </w:rPr>
              <w:t>(</w:t>
            </w:r>
            <w:r w:rsidRPr="00C55A98">
              <w:rPr>
                <w:rFonts w:ascii="David" w:eastAsia="Arial Unicode MS" w:hAnsi="David" w:hint="cs"/>
                <w:snapToGrid w:val="0"/>
                <w:rtl/>
              </w:rPr>
              <w:t>5</w:t>
            </w:r>
            <w:r w:rsidRPr="00C55A98">
              <w:rPr>
                <w:rFonts w:ascii="David" w:eastAsia="Arial Unicode MS" w:hAnsi="David"/>
                <w:snapToGrid w:val="0"/>
                <w:rtl/>
              </w:rPr>
              <w:t>)</w:t>
            </w:r>
            <w:r w:rsidRPr="00C55A98">
              <w:rPr>
                <w:rFonts w:ascii="David" w:eastAsia="Arial Unicode MS" w:hAnsi="David" w:hint="cs"/>
                <w:snapToGrid w:val="0"/>
                <w:rtl/>
              </w:rPr>
              <w:t xml:space="preserve"> </w:t>
            </w:r>
            <w:r w:rsidRPr="00C55A98">
              <w:rPr>
                <w:rFonts w:ascii="David" w:eastAsia="Arial Unicode MS" w:hAnsi="David"/>
                <w:snapToGrid w:val="0"/>
                <w:rtl/>
              </w:rPr>
              <w:t xml:space="preserve">היחיד יהיה מנוע מלהוציא נכסים מרשותו, </w:t>
            </w:r>
            <w:proofErr w:type="spellStart"/>
            <w:r w:rsidRPr="00C55A98">
              <w:rPr>
                <w:rFonts w:ascii="David" w:eastAsia="Arial Unicode MS" w:hAnsi="David"/>
                <w:snapToGrid w:val="0"/>
                <w:rtl/>
              </w:rPr>
              <w:t>למוכרם</w:t>
            </w:r>
            <w:proofErr w:type="spellEnd"/>
            <w:r w:rsidRPr="00C55A98">
              <w:rPr>
                <w:rFonts w:ascii="David" w:eastAsia="Arial Unicode MS" w:hAnsi="David"/>
                <w:snapToGrid w:val="0"/>
                <w:rtl/>
              </w:rPr>
              <w:t xml:space="preserve"> או לשנות את מצבם או את זכויותיו בהם,</w:t>
            </w:r>
            <w:r w:rsidRPr="00C55A98">
              <w:rPr>
                <w:rFonts w:ascii="David" w:eastAsia="Arial Unicode MS" w:hAnsi="David" w:hint="cs"/>
                <w:snapToGrid w:val="0"/>
                <w:rtl/>
              </w:rPr>
              <w:t xml:space="preserve"> שלא במסגרת התנהלות כלכלית שוטפת וסבירה, ולעניין יחיד המנהל עסק </w:t>
            </w:r>
            <w:r w:rsidRPr="00C55A98">
              <w:rPr>
                <w:rFonts w:ascii="David" w:eastAsia="Arial Unicode MS" w:hAnsi="David" w:hint="eastAsia"/>
                <w:snapToGrid w:val="0"/>
                <w:rtl/>
              </w:rPr>
              <w:t>–</w:t>
            </w:r>
            <w:r w:rsidRPr="00C55A98">
              <w:rPr>
                <w:rFonts w:ascii="David" w:eastAsia="Arial Unicode MS" w:hAnsi="David" w:hint="cs"/>
                <w:snapToGrid w:val="0"/>
                <w:rtl/>
              </w:rPr>
              <w:t xml:space="preserve"> </w:t>
            </w:r>
            <w:r w:rsidRPr="00C55A98">
              <w:rPr>
                <w:rFonts w:ascii="David" w:eastAsia="Arial Unicode MS" w:hAnsi="David"/>
                <w:snapToGrid w:val="0"/>
                <w:rtl/>
              </w:rPr>
              <w:t xml:space="preserve"> שלא במהלך עסקים רגיל, אלא באישור </w:t>
            </w:r>
            <w:r w:rsidRPr="00C55A98">
              <w:rPr>
                <w:rFonts w:ascii="David" w:eastAsia="Arial Unicode MS" w:hAnsi="David" w:hint="cs"/>
                <w:snapToGrid w:val="0"/>
                <w:rtl/>
              </w:rPr>
              <w:t>בית המשפט</w:t>
            </w:r>
            <w:r w:rsidRPr="00C55A98">
              <w:rPr>
                <w:rFonts w:ascii="David" w:eastAsia="Arial Unicode MS" w:hAnsi="David"/>
                <w:snapToGrid w:val="0"/>
                <w:rtl/>
              </w:rPr>
              <w:t>.</w:t>
            </w:r>
            <w:r w:rsidRPr="00C55A98">
              <w:rPr>
                <w:rFonts w:ascii="David" w:eastAsia="Arial Unicode MS" w:hAnsi="David" w:hint="cs"/>
                <w:snapToGrid w:val="0"/>
                <w:rtl/>
              </w:rPr>
              <w:t>"</w:t>
            </w:r>
          </w:p>
        </w:tc>
      </w:tr>
    </w:tbl>
    <w:p w:rsidR="00625BB8" w:rsidRDefault="00625BB8" w:rsidP="00625BB8">
      <w:pPr>
        <w:rPr>
          <w:rtl/>
          <w:lang w:eastAsia="he-IL"/>
        </w:rPr>
      </w:pPr>
    </w:p>
    <w:p w:rsidR="00625BB8" w:rsidRDefault="00625BB8" w:rsidP="00625BB8">
      <w:pPr>
        <w:rPr>
          <w:rtl/>
          <w:lang w:eastAsia="he-IL"/>
        </w:rPr>
      </w:pPr>
      <w:bookmarkStart w:id="3402" w:name="_ETM_Q1_6824620"/>
      <w:bookmarkStart w:id="3403" w:name="_ETM_Q1_6824636"/>
      <w:bookmarkStart w:id="3404" w:name="_ETM_Q1_6824681"/>
      <w:bookmarkEnd w:id="3402"/>
      <w:bookmarkEnd w:id="3403"/>
      <w:bookmarkEnd w:id="3404"/>
      <w:r>
        <w:rPr>
          <w:rFonts w:hint="cs"/>
          <w:rtl/>
          <w:lang w:eastAsia="he-IL"/>
        </w:rPr>
        <w:t xml:space="preserve">שתי נקודות אחרונות. לגבי גיבוש הסדר החוב, הוועדה ביקשה שנשנה קצת את הנוסח של הליך הגיבוש. </w:t>
      </w:r>
      <w:bookmarkStart w:id="3405" w:name="_ETM_Q1_6839921"/>
      <w:bookmarkEnd w:id="3405"/>
      <w:r>
        <w:rPr>
          <w:rFonts w:hint="cs"/>
          <w:rtl/>
          <w:lang w:eastAsia="he-IL"/>
        </w:rPr>
        <w:t xml:space="preserve">אנחנו מציעים לשנות: </w:t>
      </w:r>
    </w:p>
    <w:p w:rsidR="00625BB8" w:rsidRDefault="00625BB8" w:rsidP="00625BB8">
      <w:pPr>
        <w:rPr>
          <w:rtl/>
          <w:lang w:eastAsia="he-IL"/>
        </w:rPr>
      </w:pPr>
      <w:bookmarkStart w:id="3406" w:name="_ETM_Q1_6832436"/>
      <w:bookmarkStart w:id="3407" w:name="_ETM_Q1_6832554"/>
      <w:bookmarkStart w:id="3408" w:name="_ETM_Q1_6833413"/>
      <w:bookmarkEnd w:id="3406"/>
      <w:bookmarkEnd w:id="3407"/>
      <w:bookmarkEnd w:id="3408"/>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685"/>
        <w:gridCol w:w="690"/>
        <w:gridCol w:w="692"/>
        <w:gridCol w:w="633"/>
        <w:gridCol w:w="751"/>
        <w:gridCol w:w="5628"/>
      </w:tblGrid>
      <w:tr w:rsidR="00625BB8" w:rsidRPr="008A2F59" w:rsidTr="00E43AD8">
        <w:trPr>
          <w:cantSplit/>
        </w:trPr>
        <w:tc>
          <w:tcPr>
            <w:tcW w:w="685"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3409" w:name="_ETM_Q1_6833580"/>
            <w:bookmarkEnd w:id="3409"/>
          </w:p>
        </w:tc>
        <w:tc>
          <w:tcPr>
            <w:tcW w:w="2015" w:type="dxa"/>
            <w:gridSpan w:val="3"/>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51"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8A2F59">
              <w:rPr>
                <w:rFonts w:ascii="David" w:eastAsia="Arial Unicode MS" w:hAnsi="David" w:hint="cs"/>
                <w:snapToGrid w:val="0"/>
                <w:rtl/>
              </w:rPr>
              <w:t>"</w:t>
            </w:r>
            <w:r w:rsidRPr="008A2F59">
              <w:rPr>
                <w:rFonts w:ascii="David" w:eastAsia="Arial Unicode MS" w:hAnsi="David"/>
                <w:snapToGrid w:val="0"/>
                <w:rtl/>
              </w:rPr>
              <w:t>319כב.</w:t>
            </w:r>
          </w:p>
        </w:tc>
        <w:tc>
          <w:tcPr>
            <w:tcW w:w="5628"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A2F59">
              <w:rPr>
                <w:rFonts w:ascii="David" w:eastAsia="Arial Unicode MS" w:hAnsi="David"/>
                <w:snapToGrid w:val="0"/>
                <w:rtl/>
              </w:rPr>
              <w:t>(א)</w:t>
            </w:r>
            <w:r w:rsidRPr="008A2F59">
              <w:rPr>
                <w:rFonts w:ascii="David" w:eastAsia="Arial Unicode MS" w:hAnsi="David" w:hint="cs"/>
                <w:snapToGrid w:val="0"/>
                <w:rtl/>
              </w:rPr>
              <w:t xml:space="preserve"> </w:t>
            </w:r>
            <w:r w:rsidRPr="008A2F59">
              <w:rPr>
                <w:rFonts w:ascii="David" w:eastAsia="Arial Unicode MS" w:hAnsi="David"/>
                <w:snapToGrid w:val="0"/>
                <w:rtl/>
              </w:rPr>
              <w:t xml:space="preserve">עם מתן ההחלטה על עיכוב הליכים יחל היחיד, באופן </w:t>
            </w:r>
            <w:proofErr w:type="spellStart"/>
            <w:r w:rsidRPr="008A2F59">
              <w:rPr>
                <w:rFonts w:ascii="David" w:eastAsia="Arial Unicode MS" w:hAnsi="David"/>
                <w:snapToGrid w:val="0"/>
                <w:rtl/>
              </w:rPr>
              <w:t>מיידי</w:t>
            </w:r>
            <w:proofErr w:type="spellEnd"/>
            <w:r w:rsidRPr="008A2F59">
              <w:rPr>
                <w:rFonts w:ascii="David" w:eastAsia="Arial Unicode MS" w:hAnsi="David"/>
                <w:snapToGrid w:val="0"/>
                <w:rtl/>
              </w:rPr>
              <w:t>, לנהל משא ומתן לגיבוש הסדר החוב.</w:t>
            </w:r>
          </w:p>
        </w:tc>
      </w:tr>
      <w:tr w:rsidR="00625BB8" w:rsidRPr="008A2F59" w:rsidTr="00E43AD8">
        <w:trPr>
          <w:cantSplit/>
        </w:trPr>
        <w:tc>
          <w:tcPr>
            <w:tcW w:w="685"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90"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92"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33"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51"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5628" w:type="dxa"/>
            <w:shd w:val="clear" w:color="auto" w:fill="auto"/>
            <w:tcMar>
              <w:top w:w="91" w:type="dxa"/>
              <w:left w:w="0" w:type="dxa"/>
              <w:bottom w:w="91" w:type="dxa"/>
              <w:right w:w="0" w:type="dxa"/>
            </w:tcMar>
          </w:tcPr>
          <w:p w:rsidR="00625BB8" w:rsidRPr="008A2F59" w:rsidRDefault="00625BB8" w:rsidP="00E43AD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A2F59">
              <w:rPr>
                <w:rFonts w:ascii="David" w:eastAsia="Arial Unicode MS" w:hAnsi="David"/>
                <w:snapToGrid w:val="0"/>
                <w:rtl/>
              </w:rPr>
              <w:t>(ב)</w:t>
            </w:r>
            <w:r w:rsidRPr="008A2F59">
              <w:rPr>
                <w:rFonts w:ascii="David" w:eastAsia="Arial Unicode MS" w:hAnsi="David" w:hint="cs"/>
                <w:snapToGrid w:val="0"/>
                <w:rtl/>
              </w:rPr>
              <w:t xml:space="preserve"> מנהל ההסדר יסייע ליחיד ולנושים לגבש את הסדר החוב, והיחיד ישתף פעולה עם מנהל ההסדר לשם כך."</w:t>
            </w:r>
          </w:p>
        </w:tc>
      </w:tr>
    </w:tbl>
    <w:p w:rsidR="00625BB8" w:rsidRDefault="00625BB8" w:rsidP="00625BB8">
      <w:pPr>
        <w:ind w:firstLine="0"/>
        <w:rPr>
          <w:rtl/>
          <w:lang w:eastAsia="he-IL"/>
        </w:rPr>
      </w:pPr>
      <w:bookmarkStart w:id="3410" w:name="_ETM_Q1_6832613"/>
      <w:bookmarkStart w:id="3411" w:name="_ETM_Q1_6832741"/>
      <w:bookmarkEnd w:id="3410"/>
      <w:bookmarkEnd w:id="3411"/>
    </w:p>
    <w:p w:rsidR="00625BB8" w:rsidRDefault="00625BB8" w:rsidP="00625BB8">
      <w:pPr>
        <w:pStyle w:val="af8"/>
        <w:rPr>
          <w:rtl/>
        </w:rPr>
      </w:pPr>
      <w:bookmarkStart w:id="3412" w:name="ET_yor_5069_361"/>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8A2F59">
        <w:rPr>
          <w:rStyle w:val="TagStyle"/>
          <w:rtl/>
        </w:rPr>
        <w:t xml:space="preserve"> </w:t>
      </w:r>
      <w:r>
        <w:rPr>
          <w:rtl/>
        </w:rPr>
        <w:t>היו"ר יעקב אשר:</w:t>
      </w:r>
      <w:r w:rsidRPr="008A2F59">
        <w:rPr>
          <w:rStyle w:val="TagStyle"/>
          <w:rtl/>
        </w:rPr>
        <w:t xml:space="preserve"> </w:t>
      </w:r>
      <w:r w:rsidRPr="00FC1832">
        <w:rPr>
          <w:rStyle w:val="TagStyle"/>
          <w:rtl/>
        </w:rPr>
        <w:t>&lt;&lt; יור &gt;&gt;</w:t>
      </w:r>
      <w:r>
        <w:rPr>
          <w:rtl/>
        </w:rPr>
        <w:t xml:space="preserve">   </w:t>
      </w:r>
      <w:bookmarkEnd w:id="3412"/>
    </w:p>
    <w:p w:rsidR="00625BB8" w:rsidRDefault="00625BB8" w:rsidP="00625BB8">
      <w:pPr>
        <w:pStyle w:val="KeepWithNext"/>
        <w:rPr>
          <w:rtl/>
          <w:lang w:eastAsia="he-IL"/>
        </w:rPr>
      </w:pPr>
    </w:p>
    <w:p w:rsidR="00625BB8" w:rsidRDefault="00625BB8" w:rsidP="00625BB8">
      <w:pPr>
        <w:rPr>
          <w:rtl/>
          <w:lang w:eastAsia="he-IL"/>
        </w:rPr>
      </w:pPr>
      <w:bookmarkStart w:id="3413" w:name="_ETM_Q1_6852153"/>
      <w:bookmarkEnd w:id="3413"/>
      <w:r>
        <w:rPr>
          <w:rFonts w:hint="cs"/>
          <w:rtl/>
          <w:lang w:eastAsia="he-IL"/>
        </w:rPr>
        <w:t>מצוין.</w:t>
      </w:r>
    </w:p>
    <w:p w:rsidR="00625BB8" w:rsidRPr="008A2F59" w:rsidRDefault="00625BB8" w:rsidP="00625BB8">
      <w:pPr>
        <w:rPr>
          <w:rtl/>
          <w:lang w:eastAsia="he-IL"/>
        </w:rPr>
      </w:pPr>
      <w:bookmarkStart w:id="3414" w:name="_ETM_Q1_6855993"/>
      <w:bookmarkStart w:id="3415" w:name="_ETM_Q1_6856144"/>
      <w:bookmarkEnd w:id="3414"/>
      <w:bookmarkEnd w:id="3415"/>
    </w:p>
    <w:p w:rsidR="00625BB8" w:rsidRDefault="00625BB8" w:rsidP="00625BB8">
      <w:pPr>
        <w:pStyle w:val="afb"/>
        <w:rPr>
          <w:rtl/>
          <w:lang w:eastAsia="he-IL"/>
        </w:rPr>
      </w:pPr>
      <w:bookmarkStart w:id="3416" w:name="ET_guest_767468_583"/>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41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מנהל ההסדר נכנס בשלב יותר מאוחר? </w:t>
      </w:r>
    </w:p>
    <w:p w:rsidR="00625BB8" w:rsidRDefault="00625BB8" w:rsidP="00625BB8">
      <w:pPr>
        <w:rPr>
          <w:rtl/>
          <w:lang w:eastAsia="he-IL"/>
        </w:rPr>
      </w:pPr>
    </w:p>
    <w:p w:rsidR="00625BB8" w:rsidRDefault="00625BB8" w:rsidP="00625BB8">
      <w:pPr>
        <w:pStyle w:val="a5"/>
        <w:rPr>
          <w:rtl/>
        </w:rPr>
      </w:pPr>
      <w:bookmarkStart w:id="3417" w:name="ET_speaker_גור_בליי_584"/>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41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לא, הוא מתמנה בהתחלה.</w:t>
      </w:r>
    </w:p>
    <w:p w:rsidR="00625BB8" w:rsidRDefault="00625BB8" w:rsidP="00625BB8">
      <w:pPr>
        <w:rPr>
          <w:rtl/>
          <w:lang w:eastAsia="he-IL"/>
        </w:rPr>
      </w:pPr>
    </w:p>
    <w:p w:rsidR="00625BB8" w:rsidRDefault="00625BB8" w:rsidP="00625BB8">
      <w:pPr>
        <w:pStyle w:val="afb"/>
        <w:rPr>
          <w:rtl/>
          <w:lang w:eastAsia="he-IL"/>
        </w:rPr>
      </w:pPr>
      <w:bookmarkStart w:id="3418" w:name="ET_guest_767468_585"/>
      <w:r w:rsidRPr="00FC1832">
        <w:rPr>
          <w:rStyle w:val="TagStyle"/>
          <w:rFonts w:hint="cs"/>
          <w:rtl/>
        </w:rPr>
        <w:t xml:space="preserve"> &lt;&lt; אורח &gt;&gt;</w:t>
      </w:r>
      <w:r>
        <w:rPr>
          <w:rStyle w:val="TagStyle"/>
          <w:rFonts w:hint="cs"/>
          <w:rtl/>
        </w:rPr>
        <w:t xml:space="preserve"> </w:t>
      </w:r>
      <w:r>
        <w:rPr>
          <w:rFonts w:hint="cs"/>
          <w:rtl/>
          <w:lang w:eastAsia="he-IL"/>
        </w:rPr>
        <w:t>שי מילוא:</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418"/>
    </w:p>
    <w:p w:rsidR="00625BB8" w:rsidRDefault="00625BB8" w:rsidP="00625BB8">
      <w:pPr>
        <w:rPr>
          <w:rtl/>
          <w:lang w:eastAsia="he-IL"/>
        </w:rPr>
      </w:pPr>
    </w:p>
    <w:p w:rsidR="00625BB8" w:rsidRDefault="00625BB8" w:rsidP="00625BB8">
      <w:pPr>
        <w:rPr>
          <w:rtl/>
          <w:lang w:eastAsia="he-IL"/>
        </w:rPr>
      </w:pPr>
      <w:r>
        <w:rPr>
          <w:rFonts w:hint="cs"/>
          <w:rtl/>
          <w:lang w:eastAsia="he-IL"/>
        </w:rPr>
        <w:t>שיתוף הפעולה מתחיל מיד, או שקודם החייב מתחיל לגבש ואז הוא פונה?</w:t>
      </w:r>
    </w:p>
    <w:p w:rsidR="00625BB8" w:rsidRDefault="00625BB8" w:rsidP="00625BB8">
      <w:pPr>
        <w:rPr>
          <w:rtl/>
          <w:lang w:eastAsia="he-IL"/>
        </w:rPr>
      </w:pPr>
    </w:p>
    <w:p w:rsidR="00625BB8" w:rsidRDefault="00625BB8" w:rsidP="00625BB8">
      <w:pPr>
        <w:pStyle w:val="af8"/>
        <w:rPr>
          <w:rtl/>
        </w:rPr>
      </w:pPr>
      <w:bookmarkStart w:id="3419" w:name="ET_yor_5069_362"/>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430936">
        <w:rPr>
          <w:rStyle w:val="TagStyle"/>
          <w:rtl/>
        </w:rPr>
        <w:t xml:space="preserve"> </w:t>
      </w:r>
      <w:r>
        <w:rPr>
          <w:rtl/>
        </w:rPr>
        <w:t>היו"ר יעקב אשר:</w:t>
      </w:r>
      <w:r w:rsidRPr="00430936">
        <w:rPr>
          <w:rStyle w:val="TagStyle"/>
          <w:rtl/>
        </w:rPr>
        <w:t xml:space="preserve"> </w:t>
      </w:r>
      <w:r w:rsidRPr="00FC1832">
        <w:rPr>
          <w:rStyle w:val="TagStyle"/>
          <w:rtl/>
        </w:rPr>
        <w:t>&lt;&lt; יור &gt;&gt;</w:t>
      </w:r>
      <w:r>
        <w:rPr>
          <w:rtl/>
        </w:rPr>
        <w:t xml:space="preserve">   </w:t>
      </w:r>
      <w:bookmarkEnd w:id="341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ביחד.</w:t>
      </w:r>
      <w:bookmarkStart w:id="3420" w:name="_ETM_Q1_6869380"/>
      <w:bookmarkEnd w:id="3420"/>
    </w:p>
    <w:p w:rsidR="00625BB8" w:rsidRPr="00430936" w:rsidRDefault="00625BB8" w:rsidP="00625BB8">
      <w:pPr>
        <w:rPr>
          <w:rtl/>
          <w:lang w:eastAsia="he-IL"/>
        </w:rPr>
      </w:pPr>
    </w:p>
    <w:p w:rsidR="00625BB8" w:rsidRDefault="00625BB8" w:rsidP="00625BB8">
      <w:pPr>
        <w:pStyle w:val="afb"/>
        <w:rPr>
          <w:rtl/>
          <w:lang w:eastAsia="he-IL"/>
        </w:rPr>
      </w:pPr>
      <w:bookmarkStart w:id="3421" w:name="ET_guest_715733_586"/>
      <w:r w:rsidRPr="00FC1832">
        <w:rPr>
          <w:rStyle w:val="TagStyle"/>
          <w:rFonts w:hint="cs"/>
          <w:rtl/>
        </w:rPr>
        <w:t xml:space="preserve"> &lt;&lt; אור</w:t>
      </w:r>
      <w:bookmarkStart w:id="3422" w:name="_ETM_Q1_6869875"/>
      <w:bookmarkEnd w:id="3422"/>
      <w:r w:rsidRPr="00FC1832">
        <w:rPr>
          <w:rStyle w:val="TagStyle"/>
          <w:rFonts w:hint="cs"/>
          <w:rtl/>
        </w:rPr>
        <w:t>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42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זה ממש בהתחלה, תוך 7 ימים </w:t>
      </w:r>
      <w:bookmarkStart w:id="3423" w:name="_ETM_Q1_6876021"/>
      <w:bookmarkEnd w:id="3423"/>
      <w:r>
        <w:rPr>
          <w:rFonts w:hint="cs"/>
          <w:rtl/>
          <w:lang w:eastAsia="he-IL"/>
        </w:rPr>
        <w:t>מנהל ההסדר והיחיד נפגשים.</w:t>
      </w:r>
    </w:p>
    <w:p w:rsidR="00625BB8" w:rsidRDefault="00625BB8" w:rsidP="00625BB8">
      <w:pPr>
        <w:rPr>
          <w:rtl/>
          <w:lang w:eastAsia="he-IL"/>
        </w:rPr>
      </w:pPr>
      <w:bookmarkStart w:id="3424" w:name="_ETM_Q1_6878930"/>
      <w:bookmarkStart w:id="3425" w:name="_ETM_Q1_6875286"/>
      <w:bookmarkEnd w:id="3424"/>
      <w:bookmarkEnd w:id="3425"/>
    </w:p>
    <w:p w:rsidR="00625BB8" w:rsidRDefault="00625BB8" w:rsidP="00625BB8">
      <w:pPr>
        <w:pStyle w:val="a5"/>
        <w:rPr>
          <w:rtl/>
        </w:rPr>
      </w:pPr>
      <w:bookmarkStart w:id="3426" w:name="ET_speaker_גור_בליי_587"/>
      <w:r w:rsidRPr="00FC1832">
        <w:rPr>
          <w:rStyle w:val="TagStyle"/>
          <w:rFonts w:hint="cs"/>
          <w:rtl/>
        </w:rPr>
        <w:t>&lt;&lt;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42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עכשיו אנחנו מגיעים לסעיף האחרון חוץ מהתשובה שצריכים </w:t>
      </w:r>
      <w:bookmarkStart w:id="3427" w:name="_ETM_Q1_6886077"/>
      <w:bookmarkEnd w:id="3427"/>
      <w:r>
        <w:rPr>
          <w:rFonts w:hint="cs"/>
          <w:rtl/>
          <w:lang w:eastAsia="he-IL"/>
        </w:rPr>
        <w:t>לתת על סעיף 319כט והוא שכר מנהל ההסדר.</w:t>
      </w:r>
    </w:p>
    <w:p w:rsidR="00625BB8" w:rsidRDefault="00625BB8" w:rsidP="00625BB8">
      <w:pPr>
        <w:rPr>
          <w:rtl/>
          <w:lang w:eastAsia="he-IL"/>
        </w:rPr>
      </w:pPr>
    </w:p>
    <w:p w:rsidR="00625BB8" w:rsidRDefault="00625BB8" w:rsidP="00625BB8">
      <w:pPr>
        <w:pStyle w:val="afb"/>
        <w:rPr>
          <w:rtl/>
          <w:lang w:eastAsia="he-IL"/>
        </w:rPr>
      </w:pPr>
      <w:bookmarkStart w:id="3428" w:name="ET_guest_876950_588"/>
      <w:r w:rsidRPr="00FC1832">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42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חושבת שאת סעיף הסרת העיקולים אולי </w:t>
      </w:r>
      <w:bookmarkStart w:id="3429" w:name="_ETM_Q1_6901077"/>
      <w:bookmarkEnd w:id="3429"/>
      <w:r>
        <w:rPr>
          <w:rFonts w:hint="cs"/>
          <w:rtl/>
          <w:lang w:eastAsia="he-IL"/>
        </w:rPr>
        <w:t xml:space="preserve">צריך לסייג "למעט עיקולים בגין חוב מזונות". </w:t>
      </w:r>
    </w:p>
    <w:p w:rsidR="00625BB8" w:rsidRDefault="00625BB8" w:rsidP="00625BB8">
      <w:pPr>
        <w:rPr>
          <w:rtl/>
          <w:lang w:eastAsia="he-IL"/>
        </w:rPr>
      </w:pPr>
    </w:p>
    <w:p w:rsidR="00625BB8" w:rsidRDefault="00625BB8" w:rsidP="00625BB8">
      <w:pPr>
        <w:pStyle w:val="af8"/>
        <w:rPr>
          <w:rtl/>
        </w:rPr>
      </w:pPr>
      <w:bookmarkStart w:id="3430" w:name="ET_yor_5069_378"/>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1F4219">
        <w:rPr>
          <w:rStyle w:val="TagStyle"/>
          <w:rtl/>
        </w:rPr>
        <w:t xml:space="preserve"> </w:t>
      </w:r>
      <w:r>
        <w:rPr>
          <w:rtl/>
        </w:rPr>
        <w:t>היו"ר יעקב אשר:</w:t>
      </w:r>
      <w:r w:rsidRPr="001F4219">
        <w:rPr>
          <w:rStyle w:val="TagStyle"/>
          <w:rtl/>
        </w:rPr>
        <w:t xml:space="preserve"> </w:t>
      </w:r>
      <w:r w:rsidRPr="00FC1832">
        <w:rPr>
          <w:rStyle w:val="TagStyle"/>
          <w:rtl/>
        </w:rPr>
        <w:t>&lt;&lt; יור &gt;&gt;</w:t>
      </w:r>
      <w:r>
        <w:rPr>
          <w:rtl/>
        </w:rPr>
        <w:t xml:space="preserve">   </w:t>
      </w:r>
      <w:bookmarkEnd w:id="343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אני מסכים.</w:t>
      </w:r>
    </w:p>
    <w:p w:rsidR="00625BB8" w:rsidRPr="001F4219" w:rsidRDefault="00625BB8" w:rsidP="00625BB8">
      <w:pPr>
        <w:rPr>
          <w:rtl/>
          <w:lang w:eastAsia="he-IL"/>
        </w:rPr>
      </w:pPr>
      <w:bookmarkStart w:id="3431" w:name="_ETM_Q1_6914235"/>
      <w:bookmarkStart w:id="3432" w:name="_ETM_Q1_6914397"/>
      <w:bookmarkEnd w:id="3431"/>
      <w:bookmarkEnd w:id="3432"/>
    </w:p>
    <w:p w:rsidR="00625BB8" w:rsidRDefault="00625BB8" w:rsidP="00625BB8">
      <w:pPr>
        <w:pStyle w:val="afb"/>
        <w:rPr>
          <w:rtl/>
          <w:lang w:eastAsia="he-IL"/>
        </w:rPr>
      </w:pPr>
      <w:bookmarkStart w:id="3433" w:name="ET_guest_715733_589"/>
      <w:r w:rsidRPr="00FC1832">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FC1832">
        <w:rPr>
          <w:rStyle w:val="TagStyle"/>
          <w:rFonts w:hint="cs"/>
          <w:rtl/>
        </w:rPr>
        <w:t>&lt;&lt; אורח &gt;&gt;</w:t>
      </w:r>
      <w:r>
        <w:rPr>
          <w:rFonts w:hint="cs"/>
          <w:rtl/>
          <w:lang w:eastAsia="he-IL"/>
        </w:rPr>
        <w:t xml:space="preserve">   </w:t>
      </w:r>
      <w:bookmarkEnd w:id="343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שהם לא יוסרו באופן אוטומטי.</w:t>
      </w:r>
    </w:p>
    <w:p w:rsidR="00625BB8" w:rsidRDefault="00625BB8" w:rsidP="00625BB8">
      <w:pPr>
        <w:rPr>
          <w:rtl/>
          <w:lang w:eastAsia="he-IL"/>
        </w:rPr>
      </w:pPr>
    </w:p>
    <w:p w:rsidR="00625BB8" w:rsidRDefault="00625BB8" w:rsidP="00625BB8">
      <w:pPr>
        <w:pStyle w:val="a5"/>
        <w:rPr>
          <w:rtl/>
        </w:rPr>
      </w:pPr>
      <w:bookmarkStart w:id="3434" w:name="ET_speaker_גור_בליי_376"/>
      <w:r w:rsidRPr="00FC1832">
        <w:rPr>
          <w:rStyle w:val="TagStyle"/>
          <w:rtl/>
        </w:rPr>
        <w:t xml:space="preserve"> &lt;&lt; דובר &gt;&gt;</w:t>
      </w:r>
      <w:r w:rsidRPr="001F4219">
        <w:rPr>
          <w:rStyle w:val="TagStyle"/>
          <w:rtl/>
        </w:rPr>
        <w:t xml:space="preserve"> </w:t>
      </w:r>
      <w:r>
        <w:rPr>
          <w:rtl/>
        </w:rPr>
        <w:t>גור בליי:</w:t>
      </w:r>
      <w:r w:rsidRPr="001F4219">
        <w:rPr>
          <w:rStyle w:val="TagStyle"/>
          <w:rtl/>
        </w:rPr>
        <w:t xml:space="preserve"> </w:t>
      </w:r>
      <w:r w:rsidRPr="00FC1832">
        <w:rPr>
          <w:rStyle w:val="TagStyle"/>
          <w:rtl/>
        </w:rPr>
        <w:t>&lt;&lt; דובר &gt;&gt;</w:t>
      </w:r>
      <w:r>
        <w:rPr>
          <w:rtl/>
        </w:rPr>
        <w:t xml:space="preserve">   </w:t>
      </w:r>
      <w:bookmarkEnd w:id="343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כלומר על </w:t>
      </w:r>
      <w:bookmarkStart w:id="3435" w:name="_ETM_Q1_6918308"/>
      <w:bookmarkEnd w:id="3435"/>
      <w:r>
        <w:rPr>
          <w:rFonts w:hint="cs"/>
          <w:rtl/>
          <w:lang w:eastAsia="he-IL"/>
        </w:rPr>
        <w:t xml:space="preserve">חשבון </w:t>
      </w:r>
      <w:proofErr w:type="spellStart"/>
      <w:r>
        <w:rPr>
          <w:rFonts w:hint="cs"/>
          <w:rtl/>
          <w:lang w:eastAsia="he-IL"/>
        </w:rPr>
        <w:t>העו"ש</w:t>
      </w:r>
      <w:proofErr w:type="spellEnd"/>
      <w:r>
        <w:rPr>
          <w:rFonts w:hint="cs"/>
          <w:rtl/>
          <w:lang w:eastAsia="he-IL"/>
        </w:rPr>
        <w:t xml:space="preserve"> או שכר העבודה?</w:t>
      </w:r>
      <w:bookmarkStart w:id="3436" w:name="_ETM_Q1_6915060"/>
      <w:bookmarkEnd w:id="3436"/>
    </w:p>
    <w:p w:rsidR="00625BB8" w:rsidRDefault="00625BB8" w:rsidP="00625BB8">
      <w:pPr>
        <w:rPr>
          <w:rtl/>
          <w:lang w:eastAsia="he-IL"/>
        </w:rPr>
      </w:pPr>
      <w:bookmarkStart w:id="3437" w:name="_ETM_Q1_6915237"/>
      <w:bookmarkStart w:id="3438" w:name="_ETM_Q1_6923188"/>
      <w:bookmarkEnd w:id="3437"/>
      <w:bookmarkEnd w:id="3438"/>
    </w:p>
    <w:p w:rsidR="00625BB8" w:rsidRDefault="00625BB8" w:rsidP="00625BB8">
      <w:pPr>
        <w:pStyle w:val="a5"/>
        <w:rPr>
          <w:rtl/>
        </w:rPr>
      </w:pPr>
      <w:bookmarkStart w:id="3439" w:name="ET_speaker_מיכל_אלבז_377"/>
      <w:r w:rsidRPr="00FC1832">
        <w:rPr>
          <w:rStyle w:val="TagStyle"/>
          <w:rtl/>
        </w:rPr>
        <w:t xml:space="preserve"> &lt;&lt; דובר &gt;&gt;</w:t>
      </w:r>
      <w:r w:rsidRPr="001F4219">
        <w:rPr>
          <w:rStyle w:val="TagStyle"/>
          <w:rtl/>
        </w:rPr>
        <w:t xml:space="preserve"> </w:t>
      </w:r>
      <w:r>
        <w:rPr>
          <w:rtl/>
        </w:rPr>
        <w:t>מיכל אלבז:</w:t>
      </w:r>
      <w:r w:rsidRPr="001F4219">
        <w:rPr>
          <w:rStyle w:val="TagStyle"/>
          <w:rtl/>
        </w:rPr>
        <w:t xml:space="preserve"> </w:t>
      </w:r>
      <w:r w:rsidRPr="00FC1832">
        <w:rPr>
          <w:rStyle w:val="TagStyle"/>
          <w:rtl/>
        </w:rPr>
        <w:t>&lt;&lt; דובר &gt;&gt;</w:t>
      </w:r>
      <w:r>
        <w:rPr>
          <w:rtl/>
        </w:rPr>
        <w:t xml:space="preserve">   </w:t>
      </w:r>
      <w:bookmarkEnd w:id="3439"/>
    </w:p>
    <w:p w:rsidR="00625BB8" w:rsidRDefault="00625BB8" w:rsidP="00625BB8">
      <w:pPr>
        <w:pStyle w:val="KeepWithNext"/>
        <w:rPr>
          <w:rtl/>
          <w:lang w:eastAsia="he-IL"/>
        </w:rPr>
      </w:pPr>
    </w:p>
    <w:p w:rsidR="00625BB8" w:rsidRPr="001F4219" w:rsidRDefault="00625BB8" w:rsidP="00625BB8">
      <w:pPr>
        <w:rPr>
          <w:rtl/>
          <w:lang w:eastAsia="he-IL"/>
        </w:rPr>
      </w:pPr>
      <w:bookmarkStart w:id="3440" w:name="_ETM_Q1_6924153"/>
      <w:bookmarkStart w:id="3441" w:name="_ETM_Q1_6924213"/>
      <w:bookmarkEnd w:id="3440"/>
      <w:bookmarkEnd w:id="3441"/>
      <w:r>
        <w:rPr>
          <w:rFonts w:hint="cs"/>
          <w:rtl/>
          <w:lang w:eastAsia="he-IL"/>
        </w:rPr>
        <w:t>כן.</w:t>
      </w:r>
    </w:p>
    <w:p w:rsidR="00625BB8" w:rsidRDefault="00625BB8" w:rsidP="00625BB8">
      <w:pPr>
        <w:rPr>
          <w:rtl/>
          <w:lang w:eastAsia="he-IL"/>
        </w:rPr>
      </w:pPr>
    </w:p>
    <w:p w:rsidR="00625BB8" w:rsidRDefault="00625BB8" w:rsidP="00E43AD8">
      <w:pPr>
        <w:pStyle w:val="a5"/>
        <w:keepNext/>
        <w:rPr>
          <w:rtl/>
        </w:rPr>
      </w:pPr>
      <w:bookmarkStart w:id="3442" w:name="ET_speaker_גור_בליי_590"/>
      <w:r w:rsidRPr="00FC1832">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C1832">
        <w:rPr>
          <w:rStyle w:val="TagStyle"/>
          <w:rFonts w:hint="cs"/>
          <w:rtl/>
        </w:rPr>
        <w:t>&lt;&lt; דובר &gt;&gt;</w:t>
      </w:r>
      <w:r>
        <w:rPr>
          <w:rFonts w:hint="cs"/>
          <w:rtl/>
        </w:rPr>
        <w:t xml:space="preserve">   </w:t>
      </w:r>
      <w:bookmarkEnd w:id="3442"/>
    </w:p>
    <w:p w:rsidR="00625BB8" w:rsidRDefault="00625BB8" w:rsidP="00E43AD8">
      <w:pPr>
        <w:pStyle w:val="KeepWithNext"/>
        <w:rPr>
          <w:rtl/>
          <w:lang w:eastAsia="he-IL"/>
        </w:rPr>
      </w:pPr>
    </w:p>
    <w:p w:rsidR="00625BB8" w:rsidRDefault="00625BB8" w:rsidP="00625BB8">
      <w:pPr>
        <w:rPr>
          <w:rtl/>
          <w:lang w:eastAsia="he-IL"/>
        </w:rPr>
      </w:pPr>
      <w:r>
        <w:rPr>
          <w:rFonts w:hint="cs"/>
          <w:rtl/>
          <w:lang w:eastAsia="he-IL"/>
        </w:rPr>
        <w:t>למעט עיקול בשל מזונות, כן.</w:t>
      </w:r>
    </w:p>
    <w:p w:rsidR="00625BB8" w:rsidRDefault="00625BB8" w:rsidP="00625BB8">
      <w:pPr>
        <w:rPr>
          <w:rtl/>
          <w:lang w:eastAsia="he-IL"/>
        </w:rPr>
      </w:pPr>
      <w:bookmarkStart w:id="3443" w:name="_ETM_Q1_6924812"/>
      <w:bookmarkStart w:id="3444" w:name="_ETM_Q1_6924967"/>
      <w:bookmarkEnd w:id="3443"/>
      <w:bookmarkEnd w:id="3444"/>
    </w:p>
    <w:p w:rsidR="00625BB8" w:rsidRDefault="00625BB8" w:rsidP="00625BB8">
      <w:pPr>
        <w:pStyle w:val="af8"/>
        <w:rPr>
          <w:rtl/>
        </w:rPr>
      </w:pPr>
      <w:bookmarkStart w:id="3445" w:name="ET_yor_5069_379"/>
      <w:r w:rsidRPr="00FC1832">
        <w:rPr>
          <w:rStyle w:val="TagStyle"/>
          <w:rtl/>
        </w:rPr>
        <w:t xml:space="preserve"> &lt;&lt; </w:t>
      </w:r>
      <w:proofErr w:type="spellStart"/>
      <w:r w:rsidRPr="00FC1832">
        <w:rPr>
          <w:rStyle w:val="TagStyle"/>
          <w:rtl/>
        </w:rPr>
        <w:t>יור</w:t>
      </w:r>
      <w:proofErr w:type="spellEnd"/>
      <w:r w:rsidRPr="00FC1832">
        <w:rPr>
          <w:rStyle w:val="TagStyle"/>
          <w:rtl/>
        </w:rPr>
        <w:t xml:space="preserve"> &gt;&gt;</w:t>
      </w:r>
      <w:r w:rsidRPr="001F4219">
        <w:rPr>
          <w:rStyle w:val="TagStyle"/>
          <w:rtl/>
        </w:rPr>
        <w:t xml:space="preserve"> </w:t>
      </w:r>
      <w:r>
        <w:rPr>
          <w:rtl/>
        </w:rPr>
        <w:t>היו"ר יעקב אשר:</w:t>
      </w:r>
      <w:r w:rsidRPr="001F4219">
        <w:rPr>
          <w:rStyle w:val="TagStyle"/>
          <w:rtl/>
        </w:rPr>
        <w:t xml:space="preserve"> </w:t>
      </w:r>
      <w:r w:rsidRPr="00FC1832">
        <w:rPr>
          <w:rStyle w:val="TagStyle"/>
          <w:rtl/>
        </w:rPr>
        <w:t>&lt;&lt; יור &gt;&gt;</w:t>
      </w:r>
      <w:r>
        <w:rPr>
          <w:rtl/>
        </w:rPr>
        <w:t xml:space="preserve">   </w:t>
      </w:r>
      <w:bookmarkEnd w:id="3445"/>
    </w:p>
    <w:p w:rsidR="00625BB8" w:rsidRDefault="00625BB8" w:rsidP="00625BB8">
      <w:pPr>
        <w:pStyle w:val="KeepWithNext"/>
        <w:rPr>
          <w:rtl/>
        </w:rPr>
      </w:pPr>
    </w:p>
    <w:p w:rsidR="00625BB8" w:rsidRDefault="00625BB8" w:rsidP="00625BB8">
      <w:pPr>
        <w:rPr>
          <w:rtl/>
        </w:rPr>
      </w:pPr>
      <w:bookmarkStart w:id="3446" w:name="_ETM_Q1_6925688"/>
      <w:bookmarkEnd w:id="3446"/>
      <w:r>
        <w:rPr>
          <w:rFonts w:hint="cs"/>
          <w:rtl/>
        </w:rPr>
        <w:t xml:space="preserve">תיקון </w:t>
      </w:r>
      <w:bookmarkStart w:id="3447" w:name="_ETM_Q1_6926556"/>
      <w:bookmarkEnd w:id="3447"/>
      <w:r>
        <w:rPr>
          <w:rFonts w:hint="cs"/>
          <w:rtl/>
        </w:rPr>
        <w:t>חשוב.</w:t>
      </w:r>
    </w:p>
    <w:p w:rsidR="004D5726" w:rsidRDefault="004D5726" w:rsidP="00D244F2">
      <w:pPr>
        <w:ind w:firstLine="0"/>
        <w:rPr>
          <w:rtl/>
          <w:lang w:eastAsia="he-IL"/>
        </w:rPr>
      </w:pPr>
      <w:bookmarkStart w:id="3448" w:name="_ETM_Q1_6927500"/>
      <w:bookmarkStart w:id="3449" w:name="_ETM_Q1_6927596"/>
      <w:bookmarkEnd w:id="3448"/>
      <w:bookmarkEnd w:id="3449"/>
    </w:p>
    <w:p w:rsidR="00625BB8" w:rsidRDefault="00625BB8" w:rsidP="00625BB8">
      <w:pPr>
        <w:pStyle w:val="a5"/>
        <w:keepNext/>
        <w:rPr>
          <w:rtl/>
        </w:rPr>
      </w:pPr>
      <w:r>
        <w:rPr>
          <w:rStyle w:val="TagStyle"/>
          <w:rFonts w:hint="cs"/>
          <w:rtl/>
        </w:rPr>
        <w:t xml:space="preserve"> </w:t>
      </w:r>
      <w:r w:rsidRPr="007F5D87">
        <w:rPr>
          <w:rStyle w:val="TagStyle"/>
          <w:rFonts w:hint="cs"/>
          <w:rtl/>
        </w:rPr>
        <w:t xml:space="preserve">&lt;&lt; דובר &gt;&gt; </w:t>
      </w:r>
      <w:r w:rsidRPr="007F5D87">
        <w:rPr>
          <w:rFonts w:hint="cs"/>
          <w:rtl/>
        </w:rPr>
        <w:t xml:space="preserve">גור </w:t>
      </w:r>
      <w:proofErr w:type="spellStart"/>
      <w:r w:rsidRPr="007F5D87">
        <w:rPr>
          <w:rFonts w:hint="cs"/>
          <w:rtl/>
        </w:rPr>
        <w:t>בליי</w:t>
      </w:r>
      <w:proofErr w:type="spellEnd"/>
      <w:r w:rsidRPr="007F5D87">
        <w:rPr>
          <w:rFonts w:hint="cs"/>
          <w:rtl/>
        </w:rPr>
        <w:t>:</w:t>
      </w:r>
      <w:r w:rsidRPr="007F5D87">
        <w:rPr>
          <w:rStyle w:val="TagStyle"/>
          <w:rFonts w:hint="cs"/>
          <w:rtl/>
        </w:rPr>
        <w:t xml:space="preserve"> &lt;&lt; דובר &gt;&gt;</w:t>
      </w:r>
      <w:r>
        <w:rPr>
          <w:rFonts w:hint="cs"/>
          <w:rtl/>
        </w:rPr>
        <w:t xml:space="preserve">   </w:t>
      </w:r>
    </w:p>
    <w:p w:rsidR="00625BB8" w:rsidRDefault="00625BB8" w:rsidP="00625BB8">
      <w:pPr>
        <w:pStyle w:val="KeepWithNext"/>
        <w:rPr>
          <w:rtl/>
          <w:lang w:eastAsia="he-IL"/>
        </w:rPr>
      </w:pPr>
    </w:p>
    <w:p w:rsidR="00625BB8" w:rsidRDefault="00625BB8" w:rsidP="00625BB8">
      <w:pPr>
        <w:rPr>
          <w:rtl/>
          <w:lang w:eastAsia="he-IL"/>
        </w:rPr>
      </w:pPr>
      <w:r>
        <w:rPr>
          <w:rtl/>
          <w:lang w:eastAsia="he-IL"/>
        </w:rPr>
        <w:t>לפני שנדבר על שכר מנהל</w:t>
      </w:r>
      <w:r>
        <w:rPr>
          <w:rFonts w:hint="cs"/>
          <w:rtl/>
          <w:lang w:eastAsia="he-IL"/>
        </w:rPr>
        <w:t xml:space="preserve"> ההסדר.</w:t>
      </w:r>
    </w:p>
    <w:p w:rsidR="00625BB8" w:rsidRDefault="00625BB8" w:rsidP="00625BB8">
      <w:pPr>
        <w:rPr>
          <w:rtl/>
          <w:lang w:eastAsia="he-IL"/>
        </w:rPr>
      </w:pPr>
    </w:p>
    <w:p w:rsidR="00625BB8" w:rsidRDefault="00625BB8" w:rsidP="00625BB8">
      <w:pPr>
        <w:pStyle w:val="af8"/>
        <w:keepNext/>
        <w:rPr>
          <w:rtl/>
        </w:rPr>
      </w:pPr>
      <w:bookmarkStart w:id="3450" w:name="ET_yor_5069_5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Pr>
          <w:rFonts w:hint="cs"/>
          <w:rtl/>
        </w:rPr>
        <w:t xml:space="preserve">   </w:t>
      </w:r>
      <w:bookmarkEnd w:id="3450"/>
    </w:p>
    <w:p w:rsidR="00625BB8" w:rsidRDefault="00625BB8" w:rsidP="00625BB8">
      <w:pPr>
        <w:pStyle w:val="KeepWithNext"/>
        <w:rPr>
          <w:rtl/>
          <w:lang w:eastAsia="he-IL"/>
        </w:rPr>
      </w:pPr>
    </w:p>
    <w:p w:rsidR="00625BB8" w:rsidRDefault="00625BB8" w:rsidP="00625BB8">
      <w:pPr>
        <w:rPr>
          <w:rtl/>
          <w:lang w:eastAsia="he-IL"/>
        </w:rPr>
      </w:pPr>
      <w:r>
        <w:rPr>
          <w:rtl/>
          <w:lang w:eastAsia="he-IL"/>
        </w:rPr>
        <w:t>אתה מפחד</w:t>
      </w:r>
      <w:r>
        <w:rPr>
          <w:rFonts w:hint="cs"/>
          <w:rtl/>
          <w:lang w:eastAsia="he-IL"/>
        </w:rPr>
        <w:t xml:space="preserve"> לדבר על השכר?</w:t>
      </w:r>
    </w:p>
    <w:p w:rsidR="00625BB8" w:rsidRDefault="00625BB8" w:rsidP="00625BB8">
      <w:pPr>
        <w:rPr>
          <w:rtl/>
          <w:lang w:eastAsia="he-IL"/>
        </w:rPr>
      </w:pPr>
    </w:p>
    <w:p w:rsidR="00625BB8" w:rsidRDefault="00625BB8" w:rsidP="00625BB8">
      <w:pPr>
        <w:pStyle w:val="-"/>
        <w:keepNext/>
        <w:rPr>
          <w:rtl/>
        </w:rPr>
      </w:pPr>
      <w:bookmarkStart w:id="3451" w:name="ET_speakercontinue_גור_בליי_5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דובר_המשך &gt;&gt;</w:t>
      </w:r>
      <w:r>
        <w:rPr>
          <w:rFonts w:hint="cs"/>
          <w:rtl/>
        </w:rPr>
        <w:t xml:space="preserve">   </w:t>
      </w:r>
      <w:bookmarkEnd w:id="3451"/>
    </w:p>
    <w:p w:rsidR="00625BB8" w:rsidRDefault="00625BB8" w:rsidP="00625BB8">
      <w:pPr>
        <w:pStyle w:val="KeepWithNext"/>
        <w:rPr>
          <w:rtl/>
          <w:lang w:eastAsia="he-IL"/>
        </w:rPr>
      </w:pPr>
    </w:p>
    <w:p w:rsidR="00625BB8" w:rsidRDefault="00625BB8" w:rsidP="00625BB8">
      <w:pPr>
        <w:rPr>
          <w:rtl/>
          <w:lang w:eastAsia="he-IL"/>
        </w:rPr>
      </w:pPr>
      <w:r>
        <w:rPr>
          <w:rtl/>
          <w:lang w:eastAsia="he-IL"/>
        </w:rPr>
        <w:t xml:space="preserve">לא, </w:t>
      </w:r>
      <w:r>
        <w:rPr>
          <w:rFonts w:hint="cs"/>
          <w:rtl/>
          <w:lang w:eastAsia="he-IL"/>
        </w:rPr>
        <w:t xml:space="preserve">אני משאיר </w:t>
      </w:r>
      <w:bookmarkStart w:id="3452" w:name="_ETM_Q1_6936080"/>
      <w:bookmarkEnd w:id="3452"/>
      <w:r>
        <w:rPr>
          <w:rFonts w:hint="cs"/>
          <w:rtl/>
          <w:lang w:eastAsia="he-IL"/>
        </w:rPr>
        <w:t>את זה לסוף כדי שלא נשכח דברים אחרים.</w:t>
      </w:r>
    </w:p>
    <w:p w:rsidR="00625BB8" w:rsidRDefault="00625BB8" w:rsidP="00625BB8">
      <w:pPr>
        <w:rPr>
          <w:rtl/>
          <w:lang w:eastAsia="he-IL"/>
        </w:rPr>
      </w:pPr>
      <w:bookmarkStart w:id="3453" w:name="_ETM_Q1_6934203"/>
      <w:bookmarkStart w:id="3454" w:name="_ETM_Q1_6934275"/>
      <w:bookmarkEnd w:id="3453"/>
      <w:bookmarkEnd w:id="3454"/>
    </w:p>
    <w:p w:rsidR="00625BB8" w:rsidRDefault="00625BB8" w:rsidP="00625BB8">
      <w:pPr>
        <w:pStyle w:val="af8"/>
        <w:keepNext/>
        <w:rPr>
          <w:rtl/>
        </w:rPr>
      </w:pPr>
      <w:bookmarkStart w:id="3455" w:name="ET_yor_5069_130"/>
      <w:r w:rsidRPr="00D262CA">
        <w:rPr>
          <w:rStyle w:val="TagStyle"/>
          <w:rtl/>
        </w:rPr>
        <w:t xml:space="preserve"> &lt;&lt; </w:t>
      </w:r>
      <w:proofErr w:type="spellStart"/>
      <w:r w:rsidRPr="00D262CA">
        <w:rPr>
          <w:rStyle w:val="TagStyle"/>
          <w:rtl/>
        </w:rPr>
        <w:t>יור</w:t>
      </w:r>
      <w:proofErr w:type="spellEnd"/>
      <w:r w:rsidRPr="00D262CA">
        <w:rPr>
          <w:rStyle w:val="TagStyle"/>
          <w:rtl/>
        </w:rPr>
        <w:t xml:space="preserve"> &gt;&gt; </w:t>
      </w:r>
      <w:r>
        <w:rPr>
          <w:rtl/>
        </w:rPr>
        <w:t>היו"ר יעקב אשר:</w:t>
      </w:r>
      <w:r w:rsidRPr="00D262CA">
        <w:rPr>
          <w:rStyle w:val="TagStyle"/>
          <w:rtl/>
        </w:rPr>
        <w:t xml:space="preserve"> &lt;&lt; יור &gt;&gt;</w:t>
      </w:r>
      <w:r>
        <w:rPr>
          <w:rtl/>
        </w:rPr>
        <w:t xml:space="preserve">   </w:t>
      </w:r>
      <w:bookmarkEnd w:id="3455"/>
    </w:p>
    <w:p w:rsidR="00625BB8" w:rsidRDefault="00625BB8" w:rsidP="00625BB8">
      <w:pPr>
        <w:pStyle w:val="KeepWithNext"/>
        <w:rPr>
          <w:rtl/>
          <w:lang w:eastAsia="he-IL"/>
        </w:rPr>
      </w:pPr>
    </w:p>
    <w:p w:rsidR="00625BB8" w:rsidRDefault="00625BB8" w:rsidP="00625BB8">
      <w:pPr>
        <w:rPr>
          <w:rtl/>
          <w:lang w:eastAsia="he-IL"/>
        </w:rPr>
      </w:pPr>
      <w:bookmarkStart w:id="3456" w:name="_ETM_Q1_6936585"/>
      <w:bookmarkEnd w:id="3456"/>
      <w:r>
        <w:rPr>
          <w:rFonts w:hint="cs"/>
          <w:rtl/>
          <w:lang w:eastAsia="he-IL"/>
        </w:rPr>
        <w:t xml:space="preserve">גור, אני </w:t>
      </w:r>
      <w:bookmarkStart w:id="3457" w:name="_ETM_Q1_6939720"/>
      <w:bookmarkEnd w:id="3457"/>
      <w:proofErr w:type="spellStart"/>
      <w:r>
        <w:rPr>
          <w:rFonts w:hint="cs"/>
          <w:rtl/>
          <w:lang w:eastAsia="he-IL"/>
        </w:rPr>
        <w:t>איתך</w:t>
      </w:r>
      <w:proofErr w:type="spellEnd"/>
      <w:r>
        <w:rPr>
          <w:rFonts w:hint="cs"/>
          <w:rtl/>
          <w:lang w:eastAsia="he-IL"/>
        </w:rPr>
        <w:t>.</w:t>
      </w:r>
    </w:p>
    <w:p w:rsidR="00625BB8" w:rsidRDefault="00625BB8" w:rsidP="00625BB8">
      <w:pPr>
        <w:rPr>
          <w:rtl/>
          <w:lang w:eastAsia="he-IL"/>
        </w:rPr>
      </w:pPr>
    </w:p>
    <w:p w:rsidR="00625BB8" w:rsidRDefault="00625BB8" w:rsidP="00625BB8">
      <w:pPr>
        <w:pStyle w:val="-"/>
        <w:keepNext/>
        <w:rPr>
          <w:rtl/>
        </w:rPr>
      </w:pPr>
      <w:bookmarkStart w:id="3458" w:name="ET_speakercontinue_גור_בליי_262"/>
      <w:r w:rsidRPr="00BB18F9">
        <w:rPr>
          <w:rStyle w:val="TagStyle"/>
          <w:rtl/>
        </w:rPr>
        <w:t xml:space="preserve"> &lt;&lt; דובר_המשך &gt;&gt; </w:t>
      </w:r>
      <w:r>
        <w:rPr>
          <w:rtl/>
        </w:rPr>
        <w:t xml:space="preserve">גור </w:t>
      </w:r>
      <w:proofErr w:type="spellStart"/>
      <w:r>
        <w:rPr>
          <w:rtl/>
        </w:rPr>
        <w:t>בליי</w:t>
      </w:r>
      <w:proofErr w:type="spellEnd"/>
      <w:r>
        <w:rPr>
          <w:rtl/>
        </w:rPr>
        <w:t>:</w:t>
      </w:r>
      <w:r w:rsidRPr="00BB18F9">
        <w:rPr>
          <w:rStyle w:val="TagStyle"/>
          <w:rtl/>
        </w:rPr>
        <w:t xml:space="preserve"> &lt;&lt; דובר_המשך &gt;&gt;</w:t>
      </w:r>
      <w:r>
        <w:rPr>
          <w:rtl/>
        </w:rPr>
        <w:t xml:space="preserve">   </w:t>
      </w:r>
      <w:bookmarkEnd w:id="3458"/>
    </w:p>
    <w:p w:rsidR="00625BB8" w:rsidRPr="00BB18F9" w:rsidRDefault="00625BB8" w:rsidP="00625BB8">
      <w:pPr>
        <w:rPr>
          <w:rtl/>
          <w:lang w:eastAsia="he-IL"/>
        </w:rPr>
      </w:pPr>
    </w:p>
    <w:p w:rsidR="00625BB8" w:rsidRDefault="00625BB8" w:rsidP="00625BB8">
      <w:pPr>
        <w:rPr>
          <w:rtl/>
          <w:lang w:eastAsia="he-IL"/>
        </w:rPr>
      </w:pPr>
      <w:bookmarkStart w:id="3459" w:name="_ETM_Q1_6934498"/>
      <w:bookmarkStart w:id="3460" w:name="_ETM_Q1_6934558"/>
      <w:bookmarkStart w:id="3461" w:name="_ETM_Q1_6934651"/>
      <w:bookmarkStart w:id="3462" w:name="_ETM_Q1_6934700"/>
      <w:bookmarkEnd w:id="3459"/>
      <w:bookmarkEnd w:id="3460"/>
      <w:bookmarkEnd w:id="3461"/>
      <w:bookmarkEnd w:id="3462"/>
      <w:r>
        <w:rPr>
          <w:rtl/>
          <w:lang w:eastAsia="he-IL"/>
        </w:rPr>
        <w:t xml:space="preserve">אני </w:t>
      </w:r>
      <w:r>
        <w:rPr>
          <w:rFonts w:hint="cs"/>
          <w:rtl/>
          <w:lang w:eastAsia="he-IL"/>
        </w:rPr>
        <w:t xml:space="preserve">רוצה </w:t>
      </w:r>
      <w:r>
        <w:rPr>
          <w:rtl/>
          <w:lang w:eastAsia="he-IL"/>
        </w:rPr>
        <w:t>לייעל את העניין.</w:t>
      </w:r>
      <w:r>
        <w:rPr>
          <w:rFonts w:hint="cs"/>
          <w:rtl/>
          <w:lang w:eastAsia="he-IL"/>
        </w:rPr>
        <w:t xml:space="preserve"> אני רוצה לשמור את הרייטינג. 319כט, יש תשובה שלכם בעניין?</w:t>
      </w:r>
    </w:p>
    <w:p w:rsidR="00625BB8" w:rsidRDefault="00625BB8" w:rsidP="00625BB8">
      <w:pPr>
        <w:rPr>
          <w:rtl/>
          <w:lang w:eastAsia="he-IL"/>
        </w:rPr>
      </w:pPr>
    </w:p>
    <w:p w:rsidR="00625BB8" w:rsidRDefault="00625BB8" w:rsidP="00625BB8">
      <w:pPr>
        <w:pStyle w:val="af8"/>
        <w:keepNext/>
        <w:rPr>
          <w:rtl/>
        </w:rPr>
      </w:pPr>
      <w:bookmarkStart w:id="3463" w:name="ET_yor_5069_132"/>
      <w:r w:rsidRPr="00D262CA">
        <w:rPr>
          <w:rStyle w:val="TagStyle"/>
          <w:rtl/>
        </w:rPr>
        <w:t xml:space="preserve"> &lt;&lt; </w:t>
      </w:r>
      <w:proofErr w:type="spellStart"/>
      <w:r w:rsidRPr="00D262CA">
        <w:rPr>
          <w:rStyle w:val="TagStyle"/>
          <w:rtl/>
        </w:rPr>
        <w:t>יור</w:t>
      </w:r>
      <w:proofErr w:type="spellEnd"/>
      <w:r w:rsidRPr="00D262CA">
        <w:rPr>
          <w:rStyle w:val="TagStyle"/>
          <w:rtl/>
        </w:rPr>
        <w:t xml:space="preserve"> &gt;&gt; </w:t>
      </w:r>
      <w:r>
        <w:rPr>
          <w:rtl/>
        </w:rPr>
        <w:t>היו"ר יעקב אשר:</w:t>
      </w:r>
      <w:r w:rsidRPr="00D262CA">
        <w:rPr>
          <w:rStyle w:val="TagStyle"/>
          <w:rtl/>
        </w:rPr>
        <w:t xml:space="preserve"> &lt;&lt; יור &gt;&gt;</w:t>
      </w:r>
      <w:r>
        <w:rPr>
          <w:rtl/>
        </w:rPr>
        <w:t xml:space="preserve">   </w:t>
      </w:r>
      <w:bookmarkEnd w:id="3463"/>
    </w:p>
    <w:p w:rsidR="00625BB8" w:rsidRDefault="00625BB8" w:rsidP="00625BB8">
      <w:pPr>
        <w:pStyle w:val="KeepWithNext"/>
        <w:rPr>
          <w:rtl/>
          <w:lang w:eastAsia="he-IL"/>
        </w:rPr>
      </w:pPr>
    </w:p>
    <w:p w:rsidR="00625BB8" w:rsidRPr="00D262CA" w:rsidRDefault="00625BB8" w:rsidP="00625BB8">
      <w:pPr>
        <w:rPr>
          <w:rtl/>
          <w:lang w:eastAsia="he-IL"/>
        </w:rPr>
      </w:pPr>
      <w:r>
        <w:rPr>
          <w:rFonts w:hint="cs"/>
          <w:rtl/>
          <w:lang w:eastAsia="he-IL"/>
        </w:rPr>
        <w:t>כן, הם חייבים לנו תשובה.</w:t>
      </w:r>
    </w:p>
    <w:p w:rsidR="00625BB8" w:rsidRDefault="00625BB8" w:rsidP="00625BB8">
      <w:pPr>
        <w:rPr>
          <w:rtl/>
          <w:lang w:eastAsia="he-IL"/>
        </w:rPr>
      </w:pPr>
      <w:bookmarkStart w:id="3464" w:name="_ETM_Q1_6944864"/>
      <w:bookmarkStart w:id="3465" w:name="_ETM_Q1_6944924"/>
      <w:bookmarkEnd w:id="3464"/>
      <w:bookmarkEnd w:id="3465"/>
    </w:p>
    <w:p w:rsidR="00625BB8" w:rsidRDefault="00625BB8" w:rsidP="00625BB8">
      <w:pPr>
        <w:pStyle w:val="afb"/>
        <w:keepNext/>
        <w:rPr>
          <w:rtl/>
          <w:lang w:eastAsia="he-IL"/>
        </w:rPr>
      </w:pPr>
      <w:bookmarkStart w:id="3466" w:name="ET_guest_876950_594"/>
      <w:r>
        <w:rPr>
          <w:rStyle w:val="TagStyle"/>
          <w:rFonts w:hint="cs"/>
          <w:rtl/>
        </w:rPr>
        <w:t xml:space="preserve"> &lt;&lt; אורח &gt;&gt; </w:t>
      </w:r>
      <w:r>
        <w:rPr>
          <w:rFonts w:hint="cs"/>
          <w:rtl/>
          <w:lang w:eastAsia="he-IL"/>
        </w:rPr>
        <w:t>סיגל יעקבי:</w:t>
      </w:r>
      <w:r>
        <w:rPr>
          <w:rStyle w:val="TagStyle"/>
          <w:rFonts w:hint="cs"/>
          <w:rtl/>
        </w:rPr>
        <w:t xml:space="preserve"> &lt;&lt; אורח &gt;&gt;</w:t>
      </w:r>
      <w:r>
        <w:rPr>
          <w:rFonts w:hint="cs"/>
          <w:rtl/>
          <w:lang w:eastAsia="he-IL"/>
        </w:rPr>
        <w:t xml:space="preserve">   </w:t>
      </w:r>
      <w:bookmarkEnd w:id="346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כן. התשובה היא כזו: אין לי אפשרות אוטומטית </w:t>
      </w:r>
      <w:bookmarkStart w:id="3467" w:name="_ETM_Q1_6953476"/>
      <w:bookmarkEnd w:id="3467"/>
      <w:r>
        <w:rPr>
          <w:rFonts w:hint="cs"/>
          <w:rtl/>
          <w:lang w:eastAsia="he-IL"/>
        </w:rPr>
        <w:t xml:space="preserve">להכיר בזה, אבל </w:t>
      </w:r>
      <w:r>
        <w:rPr>
          <w:rtl/>
          <w:lang w:eastAsia="he-IL"/>
        </w:rPr>
        <w:t>יש פתרון טכנולוגי</w:t>
      </w:r>
      <w:r>
        <w:rPr>
          <w:rFonts w:hint="cs"/>
          <w:rtl/>
          <w:lang w:eastAsia="he-IL"/>
        </w:rPr>
        <w:t>.</w:t>
      </w:r>
    </w:p>
    <w:p w:rsidR="00625BB8" w:rsidRDefault="00625BB8" w:rsidP="00625BB8">
      <w:pPr>
        <w:rPr>
          <w:rtl/>
          <w:lang w:eastAsia="he-IL"/>
        </w:rPr>
      </w:pPr>
      <w:bookmarkStart w:id="3468" w:name="_ETM_Q1_6960345"/>
      <w:bookmarkStart w:id="3469" w:name="_ETM_Q1_6960399"/>
      <w:bookmarkEnd w:id="3468"/>
      <w:bookmarkEnd w:id="3469"/>
    </w:p>
    <w:p w:rsidR="00625BB8" w:rsidRDefault="00625BB8" w:rsidP="00625BB8">
      <w:pPr>
        <w:pStyle w:val="af8"/>
        <w:keepNext/>
        <w:rPr>
          <w:rtl/>
        </w:rPr>
      </w:pPr>
      <w:bookmarkStart w:id="3470" w:name="ET_yor_5069_133"/>
      <w:r w:rsidRPr="00745820">
        <w:rPr>
          <w:rStyle w:val="TagStyle"/>
          <w:rtl/>
        </w:rPr>
        <w:t xml:space="preserve"> &lt;&lt; </w:t>
      </w:r>
      <w:proofErr w:type="spellStart"/>
      <w:r w:rsidRPr="00745820">
        <w:rPr>
          <w:rStyle w:val="TagStyle"/>
          <w:rtl/>
        </w:rPr>
        <w:t>יור</w:t>
      </w:r>
      <w:proofErr w:type="spellEnd"/>
      <w:r w:rsidRPr="00745820">
        <w:rPr>
          <w:rStyle w:val="TagStyle"/>
          <w:rtl/>
        </w:rPr>
        <w:t xml:space="preserve"> &gt;&gt; </w:t>
      </w:r>
      <w:r>
        <w:rPr>
          <w:rtl/>
        </w:rPr>
        <w:t>היו"ר יעקב אשר:</w:t>
      </w:r>
      <w:r w:rsidRPr="00745820">
        <w:rPr>
          <w:rStyle w:val="TagStyle"/>
          <w:rtl/>
        </w:rPr>
        <w:t xml:space="preserve"> &lt;&lt; יור &gt;&gt;</w:t>
      </w:r>
      <w:r>
        <w:rPr>
          <w:rtl/>
        </w:rPr>
        <w:t xml:space="preserve">   </w:t>
      </w:r>
      <w:bookmarkEnd w:id="347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תזכירו לאנשים את הנושא.</w:t>
      </w:r>
    </w:p>
    <w:p w:rsidR="00625BB8" w:rsidRDefault="00625BB8" w:rsidP="00625BB8">
      <w:pPr>
        <w:rPr>
          <w:rtl/>
          <w:lang w:eastAsia="he-IL"/>
        </w:rPr>
      </w:pPr>
    </w:p>
    <w:p w:rsidR="00625BB8" w:rsidRDefault="00625BB8" w:rsidP="00625BB8">
      <w:pPr>
        <w:pStyle w:val="a5"/>
        <w:keepNext/>
        <w:rPr>
          <w:rtl/>
        </w:rPr>
      </w:pPr>
      <w:bookmarkStart w:id="3471" w:name="ET_speaker_גור_בליי_134"/>
      <w:r w:rsidRPr="00745820">
        <w:rPr>
          <w:rStyle w:val="TagStyle"/>
          <w:rtl/>
        </w:rPr>
        <w:t xml:space="preserve"> &lt;&lt; דובר &gt;&gt; </w:t>
      </w:r>
      <w:r>
        <w:rPr>
          <w:rtl/>
        </w:rPr>
        <w:t>גור בליי:</w:t>
      </w:r>
      <w:r w:rsidRPr="00745820">
        <w:rPr>
          <w:rStyle w:val="TagStyle"/>
          <w:rtl/>
        </w:rPr>
        <w:t xml:space="preserve"> &lt;&lt; דובר &gt;&gt;</w:t>
      </w:r>
      <w:r>
        <w:rPr>
          <w:rtl/>
        </w:rPr>
        <w:t xml:space="preserve">   </w:t>
      </w:r>
      <w:bookmarkEnd w:id="3471"/>
    </w:p>
    <w:p w:rsidR="00625BB8" w:rsidRDefault="00625BB8" w:rsidP="00625BB8">
      <w:pPr>
        <w:pStyle w:val="KeepWithNext"/>
        <w:rPr>
          <w:rtl/>
          <w:lang w:eastAsia="he-IL"/>
        </w:rPr>
      </w:pPr>
    </w:p>
    <w:p w:rsidR="00625BB8" w:rsidRPr="00745820" w:rsidRDefault="00625BB8" w:rsidP="00625BB8">
      <w:pPr>
        <w:rPr>
          <w:rtl/>
          <w:lang w:eastAsia="he-IL"/>
        </w:rPr>
      </w:pPr>
      <w:r>
        <w:rPr>
          <w:rFonts w:hint="cs"/>
          <w:rtl/>
          <w:lang w:eastAsia="he-IL"/>
        </w:rPr>
        <w:t>זה הסעיף שמאפשר לזרום מ</w:t>
      </w:r>
      <w:r w:rsidRPr="007C7B20">
        <w:rPr>
          <w:rFonts w:hint="cs"/>
          <w:rtl/>
          <w:lang w:eastAsia="he-IL"/>
        </w:rPr>
        <w:t>עיכוב הליכים</w:t>
      </w:r>
      <w:r>
        <w:rPr>
          <w:rFonts w:hint="cs"/>
          <w:rtl/>
          <w:lang w:eastAsia="he-IL"/>
        </w:rPr>
        <w:t xml:space="preserve"> לחדלות פירעון.</w:t>
      </w:r>
    </w:p>
    <w:p w:rsidR="00625BB8" w:rsidRDefault="00625BB8" w:rsidP="00625BB8">
      <w:pPr>
        <w:rPr>
          <w:rtl/>
          <w:lang w:eastAsia="he-IL"/>
        </w:rPr>
      </w:pPr>
      <w:bookmarkStart w:id="3472" w:name="_ETM_Q1_6963443"/>
      <w:bookmarkStart w:id="3473" w:name="_ETM_Q1_6963497"/>
      <w:bookmarkEnd w:id="3472"/>
      <w:bookmarkEnd w:id="3473"/>
    </w:p>
    <w:p w:rsidR="00625BB8" w:rsidRDefault="00625BB8" w:rsidP="00625BB8">
      <w:pPr>
        <w:pStyle w:val="a5"/>
        <w:keepNext/>
        <w:rPr>
          <w:rtl/>
        </w:rPr>
      </w:pPr>
      <w:bookmarkStart w:id="3474" w:name="ET_speaker_סיגל_יעקבי_135"/>
      <w:r w:rsidRPr="008458BB">
        <w:rPr>
          <w:rStyle w:val="TagStyle"/>
          <w:rtl/>
        </w:rPr>
        <w:t xml:space="preserve"> &lt;&lt; דובר &gt;&gt; </w:t>
      </w:r>
      <w:r>
        <w:rPr>
          <w:rtl/>
        </w:rPr>
        <w:t>סיגל יעקבי:</w:t>
      </w:r>
      <w:r w:rsidRPr="008458BB">
        <w:rPr>
          <w:rStyle w:val="TagStyle"/>
          <w:rtl/>
        </w:rPr>
        <w:t xml:space="preserve"> &lt;&lt; דובר &gt;&gt;</w:t>
      </w:r>
      <w:r>
        <w:rPr>
          <w:rtl/>
        </w:rPr>
        <w:t xml:space="preserve">   </w:t>
      </w:r>
      <w:bookmarkEnd w:id="347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יש פתרון טכנולוגי שממילא הטופס</w:t>
      </w:r>
      <w:bookmarkStart w:id="3475" w:name="_ETM_Q1_6967542"/>
      <w:bookmarkEnd w:id="3475"/>
      <w:r>
        <w:rPr>
          <w:rFonts w:hint="cs"/>
          <w:rtl/>
          <w:lang w:eastAsia="he-IL"/>
        </w:rPr>
        <w:t xml:space="preserve"> ימולא בהתאם לטופס בקשת יחיד, הטופס המקוון, אבל לא תושלם הגשת הבקשה. אתם תדפיסו אותו והוא יהיה הצרופה </w:t>
      </w:r>
      <w:bookmarkStart w:id="3476" w:name="_ETM_Q1_6976832"/>
      <w:bookmarkEnd w:id="3476"/>
      <w:r>
        <w:rPr>
          <w:rFonts w:hint="cs"/>
          <w:rtl/>
          <w:lang w:eastAsia="he-IL"/>
        </w:rPr>
        <w:t>לבקשת ההסדר שתוגש לבית המשפט. אם חלילה ההסדר לא יעבור</w:t>
      </w:r>
      <w:bookmarkStart w:id="3477" w:name="_ETM_Q1_6980443"/>
      <w:bookmarkEnd w:id="3477"/>
      <w:r>
        <w:rPr>
          <w:rFonts w:hint="cs"/>
          <w:rtl/>
          <w:lang w:eastAsia="he-IL"/>
        </w:rPr>
        <w:t xml:space="preserve"> ויהיה צורך להגיש את הבקשה הזאת כבקשת חדלות פירעון – תעשו את ה-</w:t>
      </w:r>
      <w:r>
        <w:rPr>
          <w:lang w:eastAsia="he-IL"/>
        </w:rPr>
        <w:t>send</w:t>
      </w:r>
      <w:r>
        <w:rPr>
          <w:rFonts w:hint="cs"/>
          <w:rtl/>
          <w:lang w:eastAsia="he-IL"/>
        </w:rPr>
        <w:t>. כלומר, תוגש הבקשה.</w:t>
      </w:r>
    </w:p>
    <w:p w:rsidR="00625BB8" w:rsidRDefault="00625BB8" w:rsidP="00625BB8">
      <w:pPr>
        <w:rPr>
          <w:rtl/>
          <w:lang w:eastAsia="he-IL"/>
        </w:rPr>
      </w:pPr>
      <w:bookmarkStart w:id="3478" w:name="_ETM_Q1_6969955"/>
      <w:bookmarkStart w:id="3479" w:name="_ETM_Q1_6970033"/>
      <w:bookmarkEnd w:id="3478"/>
      <w:bookmarkEnd w:id="3479"/>
    </w:p>
    <w:p w:rsidR="00625BB8" w:rsidRDefault="00625BB8" w:rsidP="00625BB8">
      <w:pPr>
        <w:pStyle w:val="a5"/>
        <w:keepNext/>
        <w:rPr>
          <w:rtl/>
        </w:rPr>
      </w:pPr>
      <w:bookmarkStart w:id="3480" w:name="ET_speaker_שי_מילוא_136"/>
      <w:r w:rsidRPr="008458BB">
        <w:rPr>
          <w:rStyle w:val="TagStyle"/>
          <w:rtl/>
        </w:rPr>
        <w:t xml:space="preserve"> &lt;&lt; דובר &gt;&gt; </w:t>
      </w:r>
      <w:r>
        <w:rPr>
          <w:rtl/>
        </w:rPr>
        <w:t>שי מילוא:</w:t>
      </w:r>
      <w:r w:rsidRPr="008458BB">
        <w:rPr>
          <w:rStyle w:val="TagStyle"/>
          <w:rtl/>
        </w:rPr>
        <w:t xml:space="preserve"> &lt;&lt; דובר &gt;&gt;</w:t>
      </w:r>
      <w:r>
        <w:rPr>
          <w:rtl/>
        </w:rPr>
        <w:t xml:space="preserve">   </w:t>
      </w:r>
      <w:bookmarkEnd w:id="3480"/>
    </w:p>
    <w:p w:rsidR="00625BB8" w:rsidRDefault="00625BB8" w:rsidP="00625BB8">
      <w:pPr>
        <w:pStyle w:val="KeepWithNext"/>
        <w:rPr>
          <w:rtl/>
          <w:lang w:eastAsia="he-IL"/>
        </w:rPr>
      </w:pPr>
    </w:p>
    <w:p w:rsidR="00625BB8" w:rsidRPr="008458BB" w:rsidRDefault="00625BB8" w:rsidP="00625BB8">
      <w:pPr>
        <w:rPr>
          <w:rtl/>
          <w:lang w:eastAsia="he-IL"/>
        </w:rPr>
      </w:pPr>
      <w:r>
        <w:rPr>
          <w:rFonts w:hint="cs"/>
          <w:rtl/>
          <w:lang w:eastAsia="he-IL"/>
        </w:rPr>
        <w:t>קודם תמלאו את זה מראש, לא תשלחו, ואם זה מסתדר אז</w:t>
      </w:r>
      <w:bookmarkStart w:id="3481" w:name="_ETM_Q1_6992981"/>
      <w:bookmarkEnd w:id="3481"/>
      <w:r>
        <w:rPr>
          <w:rFonts w:hint="cs"/>
          <w:rtl/>
          <w:lang w:eastAsia="he-IL"/>
        </w:rPr>
        <w:t xml:space="preserve"> כן, הם יוכלו למלא את זה בשלוף.</w:t>
      </w:r>
    </w:p>
    <w:p w:rsidR="00625BB8" w:rsidRDefault="00625BB8" w:rsidP="00625BB8">
      <w:pPr>
        <w:rPr>
          <w:rtl/>
          <w:lang w:eastAsia="he-IL"/>
        </w:rPr>
      </w:pPr>
    </w:p>
    <w:p w:rsidR="00625BB8" w:rsidRDefault="00625BB8" w:rsidP="00625BB8">
      <w:pPr>
        <w:pStyle w:val="afb"/>
        <w:keepNext/>
        <w:rPr>
          <w:rtl/>
        </w:rPr>
      </w:pPr>
      <w:r>
        <w:rPr>
          <w:rStyle w:val="TagStyle"/>
          <w:rFonts w:hint="cs"/>
          <w:rtl/>
        </w:rPr>
        <w:t xml:space="preserve">&lt;&lt; אורח &gt;&gt;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&lt;&lt; אורח &gt;&gt;</w:t>
      </w:r>
      <w:r>
        <w:rPr>
          <w:rFonts w:hint="cs"/>
          <w:rtl/>
        </w:rPr>
        <w:t xml:space="preserve">   </w:t>
      </w:r>
    </w:p>
    <w:p w:rsidR="00625BB8" w:rsidRDefault="00625BB8" w:rsidP="00625BB8">
      <w:pPr>
        <w:rPr>
          <w:lang w:eastAsia="he-IL"/>
        </w:rPr>
      </w:pPr>
    </w:p>
    <w:p w:rsidR="00625BB8" w:rsidRDefault="00625BB8" w:rsidP="00625BB8">
      <w:pPr>
        <w:rPr>
          <w:rtl/>
          <w:lang w:eastAsia="he-IL"/>
        </w:rPr>
      </w:pPr>
      <w:r>
        <w:rPr>
          <w:rtl/>
          <w:lang w:eastAsia="he-IL"/>
        </w:rPr>
        <w:t>מה המשמעות</w:t>
      </w:r>
      <w:r>
        <w:rPr>
          <w:rFonts w:hint="cs"/>
          <w:rtl/>
          <w:lang w:eastAsia="he-IL"/>
        </w:rPr>
        <w:t xml:space="preserve"> אם לדוגמה חסר לי עכשיו הטופס מרשם המקרקעין?</w:t>
      </w:r>
    </w:p>
    <w:p w:rsidR="00625BB8" w:rsidRDefault="00625BB8" w:rsidP="00625BB8">
      <w:pPr>
        <w:rPr>
          <w:rtl/>
          <w:lang w:eastAsia="he-IL"/>
        </w:rPr>
      </w:pPr>
    </w:p>
    <w:p w:rsidR="00625BB8" w:rsidRDefault="00625BB8" w:rsidP="00625BB8">
      <w:pPr>
        <w:pStyle w:val="afb"/>
        <w:keepNext/>
        <w:rPr>
          <w:rtl/>
          <w:lang w:eastAsia="he-IL"/>
        </w:rPr>
      </w:pPr>
      <w:bookmarkStart w:id="3482" w:name="ET_guest_876950_595"/>
      <w:r>
        <w:rPr>
          <w:rStyle w:val="TagStyle"/>
          <w:rFonts w:hint="cs"/>
          <w:rtl/>
        </w:rPr>
        <w:t xml:space="preserve"> &lt;&lt; אורח &gt;&gt; </w:t>
      </w:r>
      <w:r>
        <w:rPr>
          <w:rFonts w:hint="cs"/>
          <w:rtl/>
          <w:lang w:eastAsia="he-IL"/>
        </w:rPr>
        <w:t>סיגל יעקבי:</w:t>
      </w:r>
      <w:r>
        <w:rPr>
          <w:rStyle w:val="TagStyle"/>
          <w:rFonts w:hint="cs"/>
          <w:rtl/>
        </w:rPr>
        <w:t xml:space="preserve"> &lt;&lt; אורח &gt;&gt;</w:t>
      </w:r>
      <w:r>
        <w:rPr>
          <w:rFonts w:hint="cs"/>
          <w:rtl/>
          <w:lang w:eastAsia="he-IL"/>
        </w:rPr>
        <w:t xml:space="preserve">   </w:t>
      </w:r>
      <w:bookmarkEnd w:id="3482"/>
    </w:p>
    <w:p w:rsidR="00625BB8" w:rsidRDefault="00625BB8" w:rsidP="00625BB8">
      <w:pPr>
        <w:pStyle w:val="KeepWithNext"/>
        <w:rPr>
          <w:rtl/>
          <w:lang w:eastAsia="he-IL"/>
        </w:rPr>
      </w:pPr>
    </w:p>
    <w:p w:rsidR="00625BB8" w:rsidRDefault="00625BB8" w:rsidP="00625BB8">
      <w:pPr>
        <w:rPr>
          <w:rtl/>
          <w:lang w:eastAsia="he-IL"/>
        </w:rPr>
      </w:pPr>
      <w:r>
        <w:rPr>
          <w:rtl/>
          <w:lang w:eastAsia="he-IL"/>
        </w:rPr>
        <w:t>לא אמור</w:t>
      </w:r>
      <w:r>
        <w:rPr>
          <w:rFonts w:hint="cs"/>
          <w:rtl/>
          <w:lang w:eastAsia="he-IL"/>
        </w:rPr>
        <w:t xml:space="preserve"> להיות לך</w:t>
      </w:r>
      <w:bookmarkStart w:id="3483" w:name="_ETM_Q1_7004894"/>
      <w:bookmarkEnd w:id="3483"/>
      <w:r>
        <w:rPr>
          <w:rFonts w:hint="cs"/>
          <w:rtl/>
          <w:lang w:eastAsia="he-IL"/>
        </w:rPr>
        <w:t xml:space="preserve"> חסר הטופס כי סיכמנו שתגיש את זה היטב היטב ביציאה.</w:t>
      </w:r>
    </w:p>
    <w:p w:rsidR="00625BB8" w:rsidRDefault="00625BB8" w:rsidP="00625BB8">
      <w:pPr>
        <w:rPr>
          <w:rtl/>
          <w:lang w:eastAsia="he-IL"/>
        </w:rPr>
      </w:pPr>
    </w:p>
    <w:p w:rsidR="00625BB8" w:rsidRDefault="00625BB8" w:rsidP="00625BB8">
      <w:pPr>
        <w:pStyle w:val="-"/>
        <w:keepNext/>
        <w:rPr>
          <w:rtl/>
        </w:rPr>
      </w:pPr>
      <w:r w:rsidRPr="00BB18F9">
        <w:rPr>
          <w:rStyle w:val="TagStyle"/>
          <w:rtl/>
        </w:rPr>
        <w:t xml:space="preserve"> &lt;&lt; </w:t>
      </w:r>
      <w:proofErr w:type="spellStart"/>
      <w:r w:rsidRPr="00BB18F9">
        <w:rPr>
          <w:rStyle w:val="TagStyle"/>
          <w:rtl/>
        </w:rPr>
        <w:t>דובר_המשך</w:t>
      </w:r>
      <w:proofErr w:type="spellEnd"/>
      <w:r w:rsidRPr="00BB18F9">
        <w:rPr>
          <w:rStyle w:val="TagStyle"/>
          <w:rtl/>
        </w:rPr>
        <w:t xml:space="preserve"> &gt;&gt; </w:t>
      </w:r>
      <w:r>
        <w:rPr>
          <w:rtl/>
        </w:rPr>
        <w:t xml:space="preserve">תומר </w:t>
      </w:r>
      <w:proofErr w:type="spellStart"/>
      <w:r>
        <w:rPr>
          <w:rtl/>
        </w:rPr>
        <w:t>רבינוביץ</w:t>
      </w:r>
      <w:proofErr w:type="spellEnd"/>
      <w:r>
        <w:rPr>
          <w:rtl/>
        </w:rPr>
        <w:t>:</w:t>
      </w:r>
      <w:r w:rsidRPr="00BB18F9">
        <w:rPr>
          <w:rStyle w:val="TagStyle"/>
          <w:rtl/>
        </w:rPr>
        <w:t xml:space="preserve"> &lt;&lt; דובר_המשך &gt;&gt;</w:t>
      </w:r>
      <w:r>
        <w:rPr>
          <w:rtl/>
        </w:rPr>
        <w:t xml:space="preserve">   </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לא, אמרנו שבבית משפט כשאני </w:t>
      </w:r>
      <w:bookmarkStart w:id="3484" w:name="_ETM_Q1_7006214"/>
      <w:bookmarkEnd w:id="3484"/>
      <w:r>
        <w:rPr>
          <w:rFonts w:hint="cs"/>
          <w:rtl/>
          <w:lang w:eastAsia="he-IL"/>
        </w:rPr>
        <w:t>מגיש ידנית, אפשר שם.</w:t>
      </w:r>
    </w:p>
    <w:p w:rsidR="00625BB8" w:rsidRDefault="00625BB8" w:rsidP="00625BB8">
      <w:pPr>
        <w:rPr>
          <w:rtl/>
          <w:lang w:eastAsia="he-IL"/>
        </w:rPr>
      </w:pPr>
    </w:p>
    <w:p w:rsidR="00625BB8" w:rsidRDefault="00625BB8" w:rsidP="00625BB8">
      <w:pPr>
        <w:pStyle w:val="afb"/>
        <w:keepNext/>
        <w:rPr>
          <w:rtl/>
          <w:lang w:eastAsia="he-IL"/>
        </w:rPr>
      </w:pPr>
      <w:bookmarkStart w:id="3485" w:name="ET_guest_767468_596"/>
      <w:r>
        <w:rPr>
          <w:rStyle w:val="TagStyle"/>
          <w:rFonts w:hint="cs"/>
          <w:rtl/>
        </w:rPr>
        <w:t xml:space="preserve"> &lt;&lt; אורח &gt;&gt; </w:t>
      </w:r>
      <w:r>
        <w:rPr>
          <w:rFonts w:hint="cs"/>
          <w:rtl/>
          <w:lang w:eastAsia="he-IL"/>
        </w:rPr>
        <w:t>שי מילוא:</w:t>
      </w:r>
      <w:r>
        <w:rPr>
          <w:rStyle w:val="TagStyle"/>
          <w:rFonts w:hint="cs"/>
          <w:rtl/>
        </w:rPr>
        <w:t xml:space="preserve"> &lt;&lt; אורח &gt;&gt;</w:t>
      </w:r>
      <w:r>
        <w:rPr>
          <w:rFonts w:hint="cs"/>
          <w:rtl/>
          <w:lang w:eastAsia="he-IL"/>
        </w:rPr>
        <w:t xml:space="preserve">   </w:t>
      </w:r>
      <w:bookmarkEnd w:id="3485"/>
    </w:p>
    <w:p w:rsidR="00625BB8" w:rsidRDefault="00625BB8" w:rsidP="00625BB8">
      <w:pPr>
        <w:pStyle w:val="KeepWithNext"/>
        <w:rPr>
          <w:rtl/>
          <w:lang w:eastAsia="he-IL"/>
        </w:rPr>
      </w:pPr>
    </w:p>
    <w:p w:rsidR="00625BB8" w:rsidRDefault="00625BB8" w:rsidP="00625BB8">
      <w:pPr>
        <w:rPr>
          <w:rtl/>
          <w:lang w:eastAsia="he-IL"/>
        </w:rPr>
      </w:pPr>
      <w:r>
        <w:rPr>
          <w:rtl/>
          <w:lang w:eastAsia="he-IL"/>
        </w:rPr>
        <w:t>לא</w:t>
      </w:r>
      <w:r>
        <w:rPr>
          <w:rFonts w:hint="cs"/>
          <w:rtl/>
          <w:lang w:eastAsia="he-IL"/>
        </w:rPr>
        <w:t>. הרעיון הוא</w:t>
      </w:r>
      <w:bookmarkStart w:id="3486" w:name="_ETM_Q1_7009169"/>
      <w:bookmarkEnd w:id="3486"/>
      <w:r>
        <w:rPr>
          <w:rFonts w:hint="cs"/>
          <w:rtl/>
          <w:lang w:eastAsia="he-IL"/>
        </w:rPr>
        <w:t xml:space="preserve"> </w:t>
      </w:r>
      <w:r>
        <w:rPr>
          <w:rtl/>
          <w:lang w:eastAsia="he-IL"/>
        </w:rPr>
        <w:t xml:space="preserve">לא </w:t>
      </w:r>
      <w:r>
        <w:rPr>
          <w:rFonts w:hint="cs"/>
          <w:rtl/>
          <w:lang w:eastAsia="he-IL"/>
        </w:rPr>
        <w:t xml:space="preserve">שלא </w:t>
      </w:r>
      <w:r>
        <w:rPr>
          <w:rtl/>
          <w:lang w:eastAsia="he-IL"/>
        </w:rPr>
        <w:t>תשמיט</w:t>
      </w:r>
      <w:r>
        <w:rPr>
          <w:rFonts w:hint="cs"/>
          <w:rtl/>
          <w:lang w:eastAsia="he-IL"/>
        </w:rPr>
        <w:t>.</w:t>
      </w:r>
    </w:p>
    <w:p w:rsidR="00625BB8" w:rsidRDefault="00625BB8" w:rsidP="00625BB8">
      <w:pPr>
        <w:rPr>
          <w:rtl/>
          <w:lang w:eastAsia="he-IL"/>
        </w:rPr>
      </w:pPr>
    </w:p>
    <w:p w:rsidR="00625BB8" w:rsidRDefault="00625BB8" w:rsidP="00625BB8">
      <w:pPr>
        <w:pStyle w:val="-"/>
        <w:keepNext/>
        <w:rPr>
          <w:rtl/>
        </w:rPr>
      </w:pPr>
      <w:bookmarkStart w:id="3487" w:name="ET_speakercontinue_תומר_רבינוביץ_264"/>
      <w:r w:rsidRPr="00BE0752">
        <w:rPr>
          <w:rStyle w:val="TagStyle"/>
          <w:rtl/>
        </w:rPr>
        <w:t xml:space="preserve"> &lt;&lt; </w:t>
      </w:r>
      <w:proofErr w:type="spellStart"/>
      <w:r w:rsidRPr="00BE0752">
        <w:rPr>
          <w:rStyle w:val="TagStyle"/>
          <w:rtl/>
        </w:rPr>
        <w:t>דובר_המשך</w:t>
      </w:r>
      <w:proofErr w:type="spellEnd"/>
      <w:r w:rsidRPr="00BE0752">
        <w:rPr>
          <w:rStyle w:val="TagStyle"/>
          <w:rtl/>
        </w:rPr>
        <w:t xml:space="preserve"> &gt;&gt; </w:t>
      </w:r>
      <w:r>
        <w:rPr>
          <w:rtl/>
        </w:rPr>
        <w:t xml:space="preserve">תומר </w:t>
      </w:r>
      <w:proofErr w:type="spellStart"/>
      <w:r>
        <w:rPr>
          <w:rtl/>
        </w:rPr>
        <w:t>רבינוביץ</w:t>
      </w:r>
      <w:proofErr w:type="spellEnd"/>
      <w:r>
        <w:rPr>
          <w:rtl/>
        </w:rPr>
        <w:t>:</w:t>
      </w:r>
      <w:r w:rsidRPr="00BE0752">
        <w:rPr>
          <w:rStyle w:val="TagStyle"/>
          <w:rtl/>
        </w:rPr>
        <w:t xml:space="preserve"> &lt;&lt; דובר_המשך &gt;&gt;</w:t>
      </w:r>
      <w:r>
        <w:rPr>
          <w:rtl/>
        </w:rPr>
        <w:t xml:space="preserve">   </w:t>
      </w:r>
      <w:bookmarkEnd w:id="3487"/>
    </w:p>
    <w:p w:rsidR="00625BB8" w:rsidRDefault="00625BB8" w:rsidP="00625BB8">
      <w:pPr>
        <w:rPr>
          <w:rtl/>
          <w:lang w:eastAsia="he-IL"/>
        </w:rPr>
      </w:pPr>
    </w:p>
    <w:p w:rsidR="00625BB8" w:rsidRDefault="00625BB8" w:rsidP="00625BB8">
      <w:pPr>
        <w:rPr>
          <w:rtl/>
          <w:lang w:eastAsia="he-IL"/>
        </w:rPr>
      </w:pPr>
      <w:r>
        <w:rPr>
          <w:rFonts w:hint="cs"/>
          <w:rtl/>
          <w:lang w:eastAsia="he-IL"/>
        </w:rPr>
        <w:t>אז הפוך, עדיף לא.</w:t>
      </w:r>
    </w:p>
    <w:p w:rsidR="00625BB8" w:rsidRPr="003F6836" w:rsidRDefault="00625BB8" w:rsidP="00625BB8">
      <w:pPr>
        <w:rPr>
          <w:rtl/>
          <w:lang w:eastAsia="he-IL"/>
        </w:rPr>
      </w:pPr>
      <w:bookmarkStart w:id="3488" w:name="_ETM_Q1_7014871"/>
      <w:bookmarkStart w:id="3489" w:name="_ETM_Q1_7014960"/>
      <w:bookmarkEnd w:id="3488"/>
      <w:bookmarkEnd w:id="3489"/>
    </w:p>
    <w:p w:rsidR="00625BB8" w:rsidRDefault="00625BB8" w:rsidP="00625BB8">
      <w:pPr>
        <w:pStyle w:val="afb"/>
        <w:keepNext/>
        <w:rPr>
          <w:rtl/>
          <w:lang w:eastAsia="he-IL"/>
        </w:rPr>
      </w:pPr>
      <w:bookmarkStart w:id="3490" w:name="ET_guest_876950_597"/>
      <w:r>
        <w:rPr>
          <w:rStyle w:val="TagStyle"/>
          <w:rFonts w:hint="cs"/>
          <w:rtl/>
        </w:rPr>
        <w:t xml:space="preserve"> &lt;&lt; אורח &gt;&gt; </w:t>
      </w:r>
      <w:r>
        <w:rPr>
          <w:rFonts w:hint="cs"/>
          <w:rtl/>
          <w:lang w:eastAsia="he-IL"/>
        </w:rPr>
        <w:t>סיגל יעקבי:</w:t>
      </w:r>
      <w:r>
        <w:rPr>
          <w:rStyle w:val="TagStyle"/>
          <w:rFonts w:hint="cs"/>
          <w:rtl/>
        </w:rPr>
        <w:t xml:space="preserve"> &lt;&lt; אורח &gt;&gt;</w:t>
      </w:r>
      <w:r>
        <w:rPr>
          <w:rFonts w:hint="cs"/>
          <w:rtl/>
          <w:lang w:eastAsia="he-IL"/>
        </w:rPr>
        <w:t xml:space="preserve">   </w:t>
      </w:r>
      <w:bookmarkEnd w:id="3490"/>
    </w:p>
    <w:p w:rsidR="00625BB8" w:rsidRDefault="00625BB8" w:rsidP="00625BB8">
      <w:pPr>
        <w:pStyle w:val="KeepWithNext"/>
        <w:rPr>
          <w:rtl/>
          <w:lang w:eastAsia="he-IL"/>
        </w:rPr>
      </w:pPr>
    </w:p>
    <w:p w:rsidR="00625BB8" w:rsidRDefault="00625BB8" w:rsidP="00625BB8">
      <w:pPr>
        <w:rPr>
          <w:rtl/>
          <w:lang w:eastAsia="he-IL"/>
        </w:rPr>
      </w:pPr>
      <w:r>
        <w:rPr>
          <w:rtl/>
          <w:lang w:eastAsia="he-IL"/>
        </w:rPr>
        <w:t>תצטרך להשלים אותו</w:t>
      </w:r>
      <w:r>
        <w:rPr>
          <w:rFonts w:hint="cs"/>
          <w:rtl/>
          <w:lang w:eastAsia="he-IL"/>
        </w:rPr>
        <w:t>.</w:t>
      </w:r>
    </w:p>
    <w:p w:rsidR="00625BB8" w:rsidRDefault="00625BB8" w:rsidP="00625BB8">
      <w:pPr>
        <w:rPr>
          <w:rtl/>
          <w:lang w:eastAsia="he-IL"/>
        </w:rPr>
      </w:pPr>
    </w:p>
    <w:p w:rsidR="00625BB8" w:rsidRDefault="00625BB8" w:rsidP="00625BB8">
      <w:pPr>
        <w:pStyle w:val="afb"/>
        <w:keepNext/>
        <w:rPr>
          <w:rtl/>
        </w:rPr>
      </w:pPr>
      <w:r>
        <w:rPr>
          <w:rStyle w:val="TagStyle"/>
          <w:rFonts w:hint="cs"/>
          <w:rtl/>
        </w:rPr>
        <w:t xml:space="preserve">&lt;&lt; אורח &gt;&gt;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&lt;&lt; אורח &gt;&gt;</w:t>
      </w:r>
      <w:r>
        <w:rPr>
          <w:rFonts w:hint="cs"/>
          <w:rtl/>
        </w:rPr>
        <w:t xml:space="preserve">   </w:t>
      </w:r>
    </w:p>
    <w:p w:rsidR="00625BB8" w:rsidRDefault="00625BB8" w:rsidP="00625BB8">
      <w:pPr>
        <w:rPr>
          <w:lang w:eastAsia="he-IL"/>
        </w:rPr>
      </w:pPr>
    </w:p>
    <w:p w:rsidR="00625BB8" w:rsidRDefault="00625BB8" w:rsidP="00625BB8">
      <w:pPr>
        <w:rPr>
          <w:rtl/>
          <w:lang w:eastAsia="he-IL"/>
        </w:rPr>
      </w:pPr>
      <w:r>
        <w:rPr>
          <w:rFonts w:hint="cs"/>
          <w:rtl/>
          <w:lang w:eastAsia="he-IL"/>
        </w:rPr>
        <w:t xml:space="preserve">אם אצטרך להשלים בשלב השני, </w:t>
      </w:r>
      <w:r>
        <w:rPr>
          <w:rtl/>
          <w:lang w:eastAsia="he-IL"/>
        </w:rPr>
        <w:t>זה בסדר</w:t>
      </w:r>
      <w:r>
        <w:rPr>
          <w:rFonts w:hint="cs"/>
          <w:rtl/>
          <w:lang w:eastAsia="he-IL"/>
        </w:rPr>
        <w:t>. אני שואל אם בשלב הראשון אני</w:t>
      </w:r>
      <w:bookmarkStart w:id="3491" w:name="_ETM_Q1_7021596"/>
      <w:bookmarkEnd w:id="3491"/>
      <w:r>
        <w:rPr>
          <w:rFonts w:hint="cs"/>
          <w:rtl/>
          <w:lang w:eastAsia="he-IL"/>
        </w:rPr>
        <w:t xml:space="preserve"> אוכל להגיש גם - - -</w:t>
      </w:r>
    </w:p>
    <w:p w:rsidR="00625BB8" w:rsidRDefault="00625BB8" w:rsidP="00625BB8">
      <w:pPr>
        <w:rPr>
          <w:rtl/>
          <w:lang w:eastAsia="he-IL"/>
        </w:rPr>
      </w:pPr>
    </w:p>
    <w:p w:rsidR="00625BB8" w:rsidRDefault="00625BB8" w:rsidP="00625BB8">
      <w:pPr>
        <w:pStyle w:val="-"/>
        <w:keepNext/>
        <w:rPr>
          <w:rtl/>
        </w:rPr>
      </w:pPr>
      <w:bookmarkStart w:id="3492" w:name="ET_speakercontinue_סיגל_יעקבי_266"/>
      <w:r w:rsidRPr="00BE0752">
        <w:rPr>
          <w:rStyle w:val="TagStyle"/>
          <w:rtl/>
        </w:rPr>
        <w:t xml:space="preserve"> &lt;&lt; </w:t>
      </w:r>
      <w:proofErr w:type="spellStart"/>
      <w:r w:rsidRPr="00BE0752">
        <w:rPr>
          <w:rStyle w:val="TagStyle"/>
          <w:rtl/>
        </w:rPr>
        <w:t>דובר_המשך</w:t>
      </w:r>
      <w:proofErr w:type="spellEnd"/>
      <w:r w:rsidRPr="00BE0752">
        <w:rPr>
          <w:rStyle w:val="TagStyle"/>
          <w:rtl/>
        </w:rPr>
        <w:t xml:space="preserve"> &gt;&gt; </w:t>
      </w:r>
      <w:r>
        <w:rPr>
          <w:rtl/>
        </w:rPr>
        <w:t>סיגל יעקבי:</w:t>
      </w:r>
      <w:r w:rsidRPr="00BE0752">
        <w:rPr>
          <w:rStyle w:val="TagStyle"/>
          <w:rtl/>
        </w:rPr>
        <w:t xml:space="preserve"> &lt;&lt; דובר_המשך &gt;&gt;</w:t>
      </w:r>
      <w:r>
        <w:rPr>
          <w:rtl/>
        </w:rPr>
        <w:t xml:space="preserve">   </w:t>
      </w:r>
      <w:bookmarkEnd w:id="3492"/>
    </w:p>
    <w:p w:rsidR="00625BB8" w:rsidRPr="00BE0752" w:rsidRDefault="00625BB8" w:rsidP="00625BB8">
      <w:pPr>
        <w:rPr>
          <w:rtl/>
          <w:lang w:eastAsia="he-IL"/>
        </w:rPr>
      </w:pPr>
    </w:p>
    <w:p w:rsidR="00625BB8" w:rsidRDefault="00625BB8" w:rsidP="00625BB8">
      <w:pPr>
        <w:rPr>
          <w:rtl/>
          <w:lang w:eastAsia="he-IL"/>
        </w:rPr>
      </w:pPr>
      <w:r>
        <w:rPr>
          <w:rFonts w:hint="cs"/>
          <w:rtl/>
          <w:lang w:eastAsia="he-IL"/>
        </w:rPr>
        <w:t xml:space="preserve">בשלב הראשון </w:t>
      </w:r>
      <w:r>
        <w:rPr>
          <w:rtl/>
          <w:lang w:eastAsia="he-IL"/>
        </w:rPr>
        <w:t>אתה מגיש אותו כ</w:t>
      </w:r>
      <w:r>
        <w:rPr>
          <w:rFonts w:hint="cs"/>
          <w:rtl/>
          <w:lang w:eastAsia="he-IL"/>
        </w:rPr>
        <w:t>-</w:t>
      </w:r>
      <w:r>
        <w:rPr>
          <w:lang w:eastAsia="he-IL"/>
        </w:rPr>
        <w:t>pdf</w:t>
      </w:r>
      <w:r>
        <w:rPr>
          <w:rFonts w:hint="cs"/>
          <w:rtl/>
          <w:lang w:eastAsia="he-IL"/>
        </w:rPr>
        <w:t>.</w:t>
      </w:r>
    </w:p>
    <w:p w:rsidR="00625BB8" w:rsidRDefault="00625BB8" w:rsidP="00625BB8">
      <w:pPr>
        <w:rPr>
          <w:rtl/>
          <w:lang w:eastAsia="he-IL"/>
        </w:rPr>
      </w:pPr>
    </w:p>
    <w:p w:rsidR="00625BB8" w:rsidRDefault="00625BB8" w:rsidP="00625BB8">
      <w:pPr>
        <w:pStyle w:val="a5"/>
        <w:keepNext/>
        <w:rPr>
          <w:rtl/>
        </w:rPr>
      </w:pPr>
      <w:bookmarkStart w:id="3493" w:name="ET_speaker_אורי_וולרשטיין_139"/>
      <w:r w:rsidRPr="003F6836">
        <w:rPr>
          <w:rStyle w:val="TagStyle"/>
          <w:rtl/>
        </w:rPr>
        <w:t xml:space="preserve"> &lt;&lt; דובר &gt;&gt; </w:t>
      </w:r>
      <w:r>
        <w:rPr>
          <w:rtl/>
        </w:rPr>
        <w:t>אורי וולרשטיין:</w:t>
      </w:r>
      <w:r w:rsidRPr="003F6836">
        <w:rPr>
          <w:rStyle w:val="TagStyle"/>
          <w:rtl/>
        </w:rPr>
        <w:t xml:space="preserve"> &lt;&lt; דובר &gt;&gt;</w:t>
      </w:r>
      <w:r>
        <w:rPr>
          <w:rtl/>
        </w:rPr>
        <w:t xml:space="preserve">   </w:t>
      </w:r>
      <w:bookmarkEnd w:id="349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אתה מוריד </w:t>
      </w:r>
      <w:r>
        <w:rPr>
          <w:lang w:eastAsia="he-IL"/>
        </w:rPr>
        <w:t>pdf</w:t>
      </w:r>
      <w:r>
        <w:rPr>
          <w:rFonts w:hint="cs"/>
          <w:rtl/>
          <w:lang w:eastAsia="he-IL"/>
        </w:rPr>
        <w:t xml:space="preserve"> של הדוח.</w:t>
      </w:r>
      <w:bookmarkStart w:id="3494" w:name="_ETM_Q1_7027003"/>
      <w:bookmarkEnd w:id="3494"/>
    </w:p>
    <w:p w:rsidR="00625BB8" w:rsidRPr="003F6836" w:rsidRDefault="00625BB8" w:rsidP="00625BB8">
      <w:pPr>
        <w:rPr>
          <w:rtl/>
          <w:lang w:eastAsia="he-IL"/>
        </w:rPr>
      </w:pPr>
      <w:bookmarkStart w:id="3495" w:name="_ETM_Q1_7027103"/>
      <w:bookmarkEnd w:id="3495"/>
    </w:p>
    <w:p w:rsidR="00625BB8" w:rsidRDefault="00625BB8" w:rsidP="00625BB8">
      <w:pPr>
        <w:pStyle w:val="afb"/>
        <w:keepNext/>
        <w:rPr>
          <w:rtl/>
        </w:rPr>
      </w:pPr>
      <w:r>
        <w:rPr>
          <w:rStyle w:val="TagStyle"/>
          <w:rFonts w:hint="cs"/>
          <w:rtl/>
        </w:rPr>
        <w:t xml:space="preserve">&lt;&lt; אורח &gt;&gt;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&lt;&lt; אורח &gt;&gt;</w:t>
      </w:r>
      <w:r>
        <w:rPr>
          <w:rFonts w:hint="cs"/>
          <w:rtl/>
        </w:rPr>
        <w:t xml:space="preserve">   </w:t>
      </w:r>
    </w:p>
    <w:p w:rsidR="00625BB8" w:rsidRDefault="00625BB8" w:rsidP="00625BB8">
      <w:pPr>
        <w:rPr>
          <w:lang w:eastAsia="he-IL"/>
        </w:rPr>
      </w:pPr>
    </w:p>
    <w:p w:rsidR="00625BB8" w:rsidRDefault="00625BB8" w:rsidP="00625BB8">
      <w:pPr>
        <w:rPr>
          <w:rtl/>
          <w:lang w:eastAsia="he-IL"/>
        </w:rPr>
      </w:pPr>
      <w:r>
        <w:rPr>
          <w:rFonts w:hint="cs"/>
          <w:rtl/>
          <w:lang w:eastAsia="he-IL"/>
        </w:rPr>
        <w:t xml:space="preserve">אבל הוא לא נותן לי </w:t>
      </w:r>
      <w:bookmarkStart w:id="3496" w:name="_ETM_Q1_7029363"/>
      <w:bookmarkEnd w:id="3496"/>
      <w:r>
        <w:rPr>
          <w:rFonts w:hint="cs"/>
          <w:rtl/>
          <w:lang w:eastAsia="he-IL"/>
        </w:rPr>
        <w:t xml:space="preserve">לפתוח עוד עמודים בדוח, בטופס </w:t>
      </w:r>
      <w:r>
        <w:rPr>
          <w:lang w:eastAsia="he-IL"/>
        </w:rPr>
        <w:t>pdf</w:t>
      </w:r>
      <w:bookmarkStart w:id="3497" w:name="_ETM_Q1_7032865"/>
      <w:bookmarkEnd w:id="3497"/>
      <w:r>
        <w:rPr>
          <w:rFonts w:hint="cs"/>
          <w:rtl/>
          <w:lang w:eastAsia="he-IL"/>
        </w:rPr>
        <w:t xml:space="preserve"> – כל עוד לא צירפתי</w:t>
      </w:r>
      <w:bookmarkStart w:id="3498" w:name="_ETM_Q1_7034954"/>
      <w:bookmarkEnd w:id="3498"/>
      <w:r>
        <w:rPr>
          <w:rFonts w:hint="cs"/>
          <w:rtl/>
          <w:lang w:eastAsia="he-IL"/>
        </w:rPr>
        <w:t xml:space="preserve"> את כל הצרופות. </w:t>
      </w:r>
    </w:p>
    <w:p w:rsidR="00625BB8" w:rsidRDefault="00625BB8" w:rsidP="00625BB8">
      <w:pPr>
        <w:rPr>
          <w:rtl/>
          <w:lang w:eastAsia="he-IL"/>
        </w:rPr>
      </w:pPr>
      <w:bookmarkStart w:id="3499" w:name="_ETM_Q1_7032977"/>
      <w:bookmarkEnd w:id="3499"/>
    </w:p>
    <w:p w:rsidR="00625BB8" w:rsidRDefault="00625BB8" w:rsidP="00625BB8">
      <w:pPr>
        <w:pStyle w:val="afb"/>
        <w:keepNext/>
        <w:rPr>
          <w:rtl/>
          <w:lang w:eastAsia="he-IL"/>
        </w:rPr>
      </w:pPr>
      <w:bookmarkStart w:id="3500" w:name="ET_guest_876950_599"/>
      <w:r>
        <w:rPr>
          <w:rStyle w:val="TagStyle"/>
          <w:rFonts w:hint="cs"/>
          <w:rtl/>
        </w:rPr>
        <w:t xml:space="preserve"> &lt;&lt; אורח &gt;&gt; </w:t>
      </w:r>
      <w:r>
        <w:rPr>
          <w:rFonts w:hint="cs"/>
          <w:rtl/>
          <w:lang w:eastAsia="he-IL"/>
        </w:rPr>
        <w:t>סיגל יעקבי:</w:t>
      </w:r>
      <w:r>
        <w:rPr>
          <w:rStyle w:val="TagStyle"/>
          <w:rFonts w:hint="cs"/>
          <w:rtl/>
        </w:rPr>
        <w:t xml:space="preserve"> &lt;&lt; אורח &gt;&gt;</w:t>
      </w:r>
      <w:r>
        <w:rPr>
          <w:rFonts w:hint="cs"/>
          <w:rtl/>
          <w:lang w:eastAsia="he-IL"/>
        </w:rPr>
        <w:t xml:space="preserve">   </w:t>
      </w:r>
      <w:bookmarkEnd w:id="3500"/>
    </w:p>
    <w:p w:rsidR="00625BB8" w:rsidRDefault="00625BB8" w:rsidP="00625BB8">
      <w:pPr>
        <w:pStyle w:val="KeepWithNext"/>
        <w:rPr>
          <w:rtl/>
          <w:lang w:eastAsia="he-IL"/>
        </w:rPr>
      </w:pPr>
    </w:p>
    <w:p w:rsidR="00625BB8" w:rsidRDefault="00625BB8" w:rsidP="00625BB8">
      <w:pPr>
        <w:rPr>
          <w:rtl/>
          <w:lang w:eastAsia="he-IL"/>
        </w:rPr>
      </w:pPr>
      <w:r>
        <w:rPr>
          <w:rtl/>
          <w:lang w:eastAsia="he-IL"/>
        </w:rPr>
        <w:t>אני אעזור לך</w:t>
      </w:r>
      <w:r>
        <w:rPr>
          <w:rFonts w:hint="cs"/>
          <w:rtl/>
          <w:lang w:eastAsia="he-IL"/>
        </w:rPr>
        <w:t xml:space="preserve"> אחרי זה להתגבר על זה.</w:t>
      </w:r>
    </w:p>
    <w:p w:rsidR="00625BB8" w:rsidRDefault="00625BB8" w:rsidP="00625BB8">
      <w:pPr>
        <w:rPr>
          <w:rtl/>
          <w:lang w:eastAsia="he-IL"/>
        </w:rPr>
      </w:pPr>
    </w:p>
    <w:p w:rsidR="00625BB8" w:rsidRDefault="00625BB8" w:rsidP="00625BB8">
      <w:pPr>
        <w:pStyle w:val="af8"/>
        <w:keepNext/>
        <w:rPr>
          <w:rtl/>
        </w:rPr>
      </w:pPr>
      <w:bookmarkStart w:id="3501" w:name="ET_yor_5069_140"/>
      <w:r w:rsidRPr="003F6836">
        <w:rPr>
          <w:rStyle w:val="TagStyle"/>
          <w:rtl/>
        </w:rPr>
        <w:t xml:space="preserve"> &lt;&lt; </w:t>
      </w:r>
      <w:proofErr w:type="spellStart"/>
      <w:r w:rsidRPr="003F6836">
        <w:rPr>
          <w:rStyle w:val="TagStyle"/>
          <w:rtl/>
        </w:rPr>
        <w:t>יור</w:t>
      </w:r>
      <w:proofErr w:type="spellEnd"/>
      <w:r w:rsidRPr="003F6836">
        <w:rPr>
          <w:rStyle w:val="TagStyle"/>
          <w:rtl/>
        </w:rPr>
        <w:t xml:space="preserve"> &gt;&gt; </w:t>
      </w:r>
      <w:r>
        <w:rPr>
          <w:rtl/>
        </w:rPr>
        <w:t>היו"ר יעקב אשר:</w:t>
      </w:r>
      <w:r w:rsidRPr="003F6836">
        <w:rPr>
          <w:rStyle w:val="TagStyle"/>
          <w:rtl/>
        </w:rPr>
        <w:t xml:space="preserve"> &lt;&lt; יור &gt;&gt;</w:t>
      </w:r>
      <w:r>
        <w:rPr>
          <w:rtl/>
        </w:rPr>
        <w:t xml:space="preserve">   </w:t>
      </w:r>
      <w:bookmarkEnd w:id="350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בסדר. הם סגרו את זה ביניהם. </w:t>
      </w:r>
    </w:p>
    <w:p w:rsidR="00625BB8" w:rsidRPr="003F6836" w:rsidRDefault="00625BB8" w:rsidP="00625BB8">
      <w:pPr>
        <w:rPr>
          <w:rtl/>
          <w:lang w:eastAsia="he-IL"/>
        </w:rPr>
      </w:pPr>
    </w:p>
    <w:p w:rsidR="00625BB8" w:rsidRDefault="00625BB8" w:rsidP="00625BB8">
      <w:pPr>
        <w:pStyle w:val="a5"/>
        <w:keepNext/>
        <w:rPr>
          <w:rtl/>
        </w:rPr>
      </w:pPr>
      <w:bookmarkStart w:id="3502" w:name="ET_speaker_גור_בליי_6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0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אם כך אני מבין שהסעיף יורד </w:t>
      </w:r>
      <w:bookmarkStart w:id="3503" w:name="_ETM_Q1_7043343"/>
      <w:bookmarkEnd w:id="3503"/>
      <w:r>
        <w:rPr>
          <w:rFonts w:hint="cs"/>
          <w:rtl/>
          <w:lang w:eastAsia="he-IL"/>
        </w:rPr>
        <w:t xml:space="preserve">לשיטתכם. </w:t>
      </w:r>
      <w:r>
        <w:rPr>
          <w:rtl/>
          <w:lang w:eastAsia="he-IL"/>
        </w:rPr>
        <w:t xml:space="preserve">הפתרון </w:t>
      </w:r>
      <w:r>
        <w:rPr>
          <w:rFonts w:hint="cs"/>
          <w:rtl/>
          <w:lang w:eastAsia="he-IL"/>
        </w:rPr>
        <w:t xml:space="preserve">הוא פתרון </w:t>
      </w:r>
      <w:r>
        <w:rPr>
          <w:rtl/>
          <w:lang w:eastAsia="he-IL"/>
        </w:rPr>
        <w:t xml:space="preserve">פרקטי. </w:t>
      </w:r>
      <w:r>
        <w:rPr>
          <w:rFonts w:hint="cs"/>
          <w:rtl/>
          <w:lang w:eastAsia="he-IL"/>
        </w:rPr>
        <w:t xml:space="preserve">הסעיף עצמו </w:t>
      </w:r>
      <w:r>
        <w:rPr>
          <w:rtl/>
          <w:lang w:eastAsia="he-IL"/>
        </w:rPr>
        <w:t>יורד</w:t>
      </w:r>
      <w:r>
        <w:rPr>
          <w:rFonts w:hint="cs"/>
          <w:rtl/>
          <w:lang w:eastAsia="he-IL"/>
        </w:rPr>
        <w:t>.</w:t>
      </w:r>
    </w:p>
    <w:p w:rsidR="00625BB8" w:rsidRDefault="00625BB8" w:rsidP="00625BB8">
      <w:pPr>
        <w:rPr>
          <w:rtl/>
          <w:lang w:eastAsia="he-IL"/>
        </w:rPr>
      </w:pPr>
    </w:p>
    <w:p w:rsidR="00625BB8" w:rsidRDefault="00625BB8" w:rsidP="00625BB8">
      <w:pPr>
        <w:pStyle w:val="a5"/>
        <w:keepNext/>
        <w:rPr>
          <w:rtl/>
        </w:rPr>
      </w:pPr>
      <w:bookmarkStart w:id="3504" w:name="ET_speaker_סיגל_יעקבי_141"/>
      <w:r w:rsidRPr="003F6836">
        <w:rPr>
          <w:rStyle w:val="TagStyle"/>
          <w:rtl/>
        </w:rPr>
        <w:t xml:space="preserve"> &lt;&lt; דובר &gt;&gt; </w:t>
      </w:r>
      <w:r>
        <w:rPr>
          <w:rtl/>
        </w:rPr>
        <w:t>סיגל יעקבי:</w:t>
      </w:r>
      <w:r w:rsidRPr="003F6836">
        <w:rPr>
          <w:rStyle w:val="TagStyle"/>
          <w:rtl/>
        </w:rPr>
        <w:t xml:space="preserve"> &lt;&lt; דובר &gt;&gt;</w:t>
      </w:r>
      <w:r>
        <w:rPr>
          <w:rtl/>
        </w:rPr>
        <w:t xml:space="preserve">   </w:t>
      </w:r>
      <w:bookmarkEnd w:id="350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כן.</w:t>
      </w:r>
    </w:p>
    <w:p w:rsidR="00625BB8" w:rsidRDefault="00625BB8" w:rsidP="00625BB8">
      <w:pPr>
        <w:pStyle w:val="KeepWithNext"/>
        <w:rPr>
          <w:rtl/>
          <w:lang w:eastAsia="he-IL"/>
        </w:rPr>
      </w:pPr>
    </w:p>
    <w:p w:rsidR="00625BB8" w:rsidRDefault="00625BB8" w:rsidP="00625BB8">
      <w:pPr>
        <w:pStyle w:val="a5"/>
        <w:keepNext/>
        <w:rPr>
          <w:rtl/>
        </w:rPr>
      </w:pPr>
      <w:bookmarkStart w:id="3505" w:name="ET_speaker_תומר_רבינוביץ_144"/>
      <w:r w:rsidRPr="003F6836">
        <w:rPr>
          <w:rStyle w:val="TagStyle"/>
          <w:rtl/>
        </w:rPr>
        <w:t xml:space="preserve"> &lt;&lt; דובר &gt;&gt; </w:t>
      </w:r>
      <w:r>
        <w:rPr>
          <w:rtl/>
        </w:rPr>
        <w:t xml:space="preserve">תומר </w:t>
      </w:r>
      <w:proofErr w:type="spellStart"/>
      <w:r>
        <w:rPr>
          <w:rtl/>
        </w:rPr>
        <w:t>רבינוביץ</w:t>
      </w:r>
      <w:proofErr w:type="spellEnd"/>
      <w:r>
        <w:rPr>
          <w:rtl/>
        </w:rPr>
        <w:t>:</w:t>
      </w:r>
      <w:r w:rsidRPr="003F6836">
        <w:rPr>
          <w:rStyle w:val="TagStyle"/>
          <w:rtl/>
        </w:rPr>
        <w:t xml:space="preserve"> &lt;&lt; דובר &gt;&gt;</w:t>
      </w:r>
      <w:r>
        <w:rPr>
          <w:rtl/>
        </w:rPr>
        <w:t xml:space="preserve">   </w:t>
      </w:r>
      <w:bookmarkEnd w:id="350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רגע, מה יורד?</w:t>
      </w:r>
    </w:p>
    <w:p w:rsidR="00625BB8" w:rsidRDefault="00625BB8" w:rsidP="00625BB8">
      <w:pPr>
        <w:rPr>
          <w:rtl/>
          <w:lang w:eastAsia="he-IL"/>
        </w:rPr>
      </w:pPr>
    </w:p>
    <w:p w:rsidR="00625BB8" w:rsidRDefault="00625BB8" w:rsidP="00625BB8">
      <w:pPr>
        <w:pStyle w:val="a5"/>
        <w:keepNext/>
        <w:rPr>
          <w:rtl/>
        </w:rPr>
      </w:pPr>
      <w:bookmarkStart w:id="3506" w:name="ET_speaker_גור_בליי_143"/>
      <w:r w:rsidRPr="003F6836">
        <w:rPr>
          <w:rStyle w:val="TagStyle"/>
          <w:rtl/>
        </w:rPr>
        <w:t xml:space="preserve"> &lt;&lt; דובר &gt;&gt; </w:t>
      </w:r>
      <w:r>
        <w:rPr>
          <w:rtl/>
        </w:rPr>
        <w:t>גור בליי:</w:t>
      </w:r>
      <w:r w:rsidRPr="003F6836">
        <w:rPr>
          <w:rStyle w:val="TagStyle"/>
          <w:rtl/>
        </w:rPr>
        <w:t xml:space="preserve"> &lt;&lt; דובר &gt;&gt;</w:t>
      </w:r>
      <w:r>
        <w:rPr>
          <w:rtl/>
        </w:rPr>
        <w:t xml:space="preserve">   </w:t>
      </w:r>
      <w:bookmarkEnd w:id="350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319כט. לא צריך אותו?</w:t>
      </w:r>
    </w:p>
    <w:p w:rsidR="00625BB8" w:rsidRPr="003F6836" w:rsidRDefault="00625BB8" w:rsidP="00625BB8">
      <w:pPr>
        <w:rPr>
          <w:rtl/>
          <w:lang w:eastAsia="he-IL"/>
        </w:rPr>
      </w:pPr>
    </w:p>
    <w:p w:rsidR="00625BB8" w:rsidRDefault="00625BB8" w:rsidP="00625BB8">
      <w:pPr>
        <w:pStyle w:val="afb"/>
        <w:keepNext/>
        <w:rPr>
          <w:rtl/>
          <w:lang w:eastAsia="he-IL"/>
        </w:rPr>
      </w:pPr>
      <w:bookmarkStart w:id="3507" w:name="ET_guest_842561_601"/>
      <w:r>
        <w:rPr>
          <w:rStyle w:val="TagStyle"/>
          <w:rFonts w:hint="cs"/>
          <w:rtl/>
        </w:rPr>
        <w:t xml:space="preserve"> &lt;&lt; אורח &gt;&gt; </w:t>
      </w:r>
      <w:r>
        <w:rPr>
          <w:rFonts w:hint="cs"/>
          <w:rtl/>
          <w:lang w:eastAsia="he-IL"/>
        </w:rPr>
        <w:t>אורי וולרשטיין:</w:t>
      </w:r>
      <w:r>
        <w:rPr>
          <w:rStyle w:val="TagStyle"/>
          <w:rFonts w:hint="cs"/>
          <w:rtl/>
        </w:rPr>
        <w:t xml:space="preserve"> &lt;&lt; אורח &gt;&gt;</w:t>
      </w:r>
      <w:r>
        <w:rPr>
          <w:rFonts w:hint="cs"/>
          <w:rtl/>
          <w:lang w:eastAsia="he-IL"/>
        </w:rPr>
        <w:t xml:space="preserve">   </w:t>
      </w:r>
      <w:bookmarkEnd w:id="3507"/>
    </w:p>
    <w:p w:rsidR="00625BB8" w:rsidRDefault="00625BB8" w:rsidP="00625BB8">
      <w:pPr>
        <w:pStyle w:val="KeepWithNext"/>
        <w:rPr>
          <w:rtl/>
          <w:lang w:eastAsia="he-IL"/>
        </w:rPr>
      </w:pPr>
    </w:p>
    <w:p w:rsidR="00625BB8" w:rsidRDefault="00625BB8" w:rsidP="00625BB8">
      <w:pPr>
        <w:rPr>
          <w:rtl/>
          <w:lang w:eastAsia="he-IL"/>
        </w:rPr>
      </w:pPr>
      <w:r>
        <w:rPr>
          <w:rtl/>
          <w:lang w:eastAsia="he-IL"/>
        </w:rPr>
        <w:t>אנחנו לא צריכים אותו.</w:t>
      </w:r>
    </w:p>
    <w:p w:rsidR="00625BB8" w:rsidRDefault="00625BB8" w:rsidP="00625BB8">
      <w:pPr>
        <w:rPr>
          <w:rtl/>
          <w:lang w:eastAsia="he-IL"/>
        </w:rPr>
      </w:pPr>
      <w:bookmarkStart w:id="3508" w:name="_ETM_Q1_7068849"/>
      <w:bookmarkEnd w:id="3508"/>
    </w:p>
    <w:p w:rsidR="00625BB8" w:rsidRDefault="00625BB8" w:rsidP="00625BB8">
      <w:pPr>
        <w:pStyle w:val="-"/>
        <w:keepNext/>
        <w:rPr>
          <w:rtl/>
        </w:rPr>
      </w:pPr>
      <w:bookmarkStart w:id="3509" w:name="ET_speakercontinue_גור_בליי_268"/>
      <w:r w:rsidRPr="00BE0752">
        <w:rPr>
          <w:rStyle w:val="TagStyle"/>
          <w:rtl/>
        </w:rPr>
        <w:t xml:space="preserve"> &lt;&lt; </w:t>
      </w:r>
      <w:proofErr w:type="spellStart"/>
      <w:r w:rsidRPr="00BE0752">
        <w:rPr>
          <w:rStyle w:val="TagStyle"/>
          <w:rtl/>
        </w:rPr>
        <w:t>דובר_המשך</w:t>
      </w:r>
      <w:proofErr w:type="spellEnd"/>
      <w:r w:rsidRPr="00BE0752">
        <w:rPr>
          <w:rStyle w:val="TagStyle"/>
          <w:rtl/>
        </w:rPr>
        <w:t xml:space="preserve"> &gt;&gt; </w:t>
      </w:r>
      <w:r>
        <w:rPr>
          <w:rtl/>
        </w:rPr>
        <w:t xml:space="preserve">גור </w:t>
      </w:r>
      <w:proofErr w:type="spellStart"/>
      <w:r>
        <w:rPr>
          <w:rtl/>
        </w:rPr>
        <w:t>בליי</w:t>
      </w:r>
      <w:proofErr w:type="spellEnd"/>
      <w:r>
        <w:rPr>
          <w:rtl/>
        </w:rPr>
        <w:t>:</w:t>
      </w:r>
      <w:r w:rsidRPr="00BE0752">
        <w:rPr>
          <w:rStyle w:val="TagStyle"/>
          <w:rtl/>
        </w:rPr>
        <w:t xml:space="preserve"> &lt;&lt; דובר_המשך &gt;&gt;</w:t>
      </w:r>
      <w:r>
        <w:rPr>
          <w:rtl/>
        </w:rPr>
        <w:t xml:space="preserve">   </w:t>
      </w:r>
      <w:bookmarkEnd w:id="3509"/>
    </w:p>
    <w:p w:rsidR="00625BB8" w:rsidRPr="00BE0752" w:rsidRDefault="00625BB8" w:rsidP="00625BB8">
      <w:pPr>
        <w:rPr>
          <w:rtl/>
          <w:lang w:eastAsia="he-IL"/>
        </w:rPr>
      </w:pPr>
    </w:p>
    <w:p w:rsidR="00625BB8" w:rsidRPr="00E03230" w:rsidRDefault="00625BB8" w:rsidP="00625BB8">
      <w:pPr>
        <w:rPr>
          <w:rtl/>
          <w:lang w:eastAsia="he-IL"/>
        </w:rPr>
      </w:pPr>
      <w:bookmarkStart w:id="3510" w:name="_ETM_Q1_7071684"/>
      <w:bookmarkStart w:id="3511" w:name="_ETM_Q1_7071748"/>
      <w:bookmarkEnd w:id="3510"/>
      <w:bookmarkEnd w:id="3511"/>
      <w:r>
        <w:rPr>
          <w:rFonts w:hint="cs"/>
          <w:rtl/>
          <w:lang w:eastAsia="he-IL"/>
        </w:rPr>
        <w:t>אתם רוצים להציג?</w:t>
      </w:r>
    </w:p>
    <w:p w:rsidR="00625BB8" w:rsidRDefault="00625BB8" w:rsidP="00625BB8">
      <w:pPr>
        <w:rPr>
          <w:rtl/>
          <w:lang w:eastAsia="he-IL"/>
        </w:rPr>
      </w:pPr>
      <w:bookmarkStart w:id="3512" w:name="_ETM_Q1_7068947"/>
      <w:bookmarkEnd w:id="3512"/>
    </w:p>
    <w:p w:rsidR="00625BB8" w:rsidRDefault="00625BB8" w:rsidP="00625BB8">
      <w:pPr>
        <w:pStyle w:val="afb"/>
        <w:keepNext/>
        <w:rPr>
          <w:rtl/>
          <w:lang w:eastAsia="he-IL"/>
        </w:rPr>
      </w:pPr>
      <w:bookmarkStart w:id="3513" w:name="ET_guest_876267_602"/>
      <w:r>
        <w:rPr>
          <w:rStyle w:val="TagStyle"/>
          <w:rFonts w:hint="cs"/>
          <w:rtl/>
        </w:rPr>
        <w:t xml:space="preserve"> &lt;&lt; אורח &gt;&gt; </w:t>
      </w:r>
      <w:r>
        <w:rPr>
          <w:rFonts w:hint="cs"/>
          <w:rtl/>
          <w:lang w:eastAsia="he-IL"/>
        </w:rPr>
        <w:t>חגי תם:</w:t>
      </w:r>
      <w:r>
        <w:rPr>
          <w:rStyle w:val="TagStyle"/>
          <w:rFonts w:hint="cs"/>
          <w:rtl/>
        </w:rPr>
        <w:t xml:space="preserve"> &lt;&lt; אורח &gt;&gt;</w:t>
      </w:r>
      <w:r>
        <w:rPr>
          <w:rFonts w:hint="cs"/>
          <w:rtl/>
          <w:lang w:eastAsia="he-IL"/>
        </w:rPr>
        <w:t xml:space="preserve">   </w:t>
      </w:r>
      <w:bookmarkEnd w:id="3513"/>
    </w:p>
    <w:p w:rsidR="00625BB8" w:rsidRDefault="00625BB8" w:rsidP="00625BB8">
      <w:pPr>
        <w:pStyle w:val="KeepWithNext"/>
        <w:rPr>
          <w:rtl/>
          <w:lang w:eastAsia="he-IL"/>
        </w:rPr>
      </w:pPr>
    </w:p>
    <w:p w:rsidR="00625BB8" w:rsidRDefault="00625BB8" w:rsidP="00625BB8">
      <w:pPr>
        <w:rPr>
          <w:rtl/>
          <w:lang w:eastAsia="he-IL"/>
        </w:rPr>
      </w:pPr>
      <w:r>
        <w:rPr>
          <w:rtl/>
          <w:lang w:eastAsia="he-IL"/>
        </w:rPr>
        <w:t>גור, אתה</w:t>
      </w:r>
      <w:r>
        <w:rPr>
          <w:rFonts w:hint="cs"/>
          <w:rtl/>
          <w:lang w:eastAsia="he-IL"/>
        </w:rPr>
        <w:t xml:space="preserve"> ב-319כא עכשיו?</w:t>
      </w:r>
      <w:r>
        <w:rPr>
          <w:rtl/>
          <w:lang w:eastAsia="he-IL"/>
        </w:rPr>
        <w:t xml:space="preserve"> </w:t>
      </w:r>
      <w:r>
        <w:rPr>
          <w:rFonts w:hint="cs"/>
          <w:rtl/>
          <w:lang w:eastAsia="he-IL"/>
        </w:rPr>
        <w:t>אתה נכנס אליו?</w:t>
      </w:r>
      <w:r>
        <w:rPr>
          <w:rtl/>
          <w:lang w:eastAsia="he-IL"/>
        </w:rPr>
        <w:t xml:space="preserve"> </w:t>
      </w:r>
    </w:p>
    <w:p w:rsidR="00625BB8" w:rsidRDefault="00625BB8" w:rsidP="00625BB8">
      <w:pPr>
        <w:rPr>
          <w:rtl/>
          <w:lang w:eastAsia="he-IL"/>
        </w:rPr>
      </w:pPr>
      <w:bookmarkStart w:id="3514" w:name="_ETM_Q1_7084120"/>
      <w:bookmarkStart w:id="3515" w:name="_ETM_Q1_7084225"/>
      <w:bookmarkStart w:id="3516" w:name="_ETM_Q1_7084350"/>
      <w:bookmarkEnd w:id="3514"/>
      <w:bookmarkEnd w:id="3515"/>
      <w:bookmarkEnd w:id="3516"/>
    </w:p>
    <w:p w:rsidR="00625BB8" w:rsidRDefault="00625BB8" w:rsidP="00625BB8">
      <w:pPr>
        <w:pStyle w:val="a5"/>
        <w:keepNext/>
        <w:rPr>
          <w:rtl/>
        </w:rPr>
      </w:pPr>
      <w:bookmarkStart w:id="3517" w:name="ET_speaker_גור_בליי_146"/>
      <w:r w:rsidRPr="00E03230">
        <w:rPr>
          <w:rStyle w:val="TagStyle"/>
          <w:rtl/>
        </w:rPr>
        <w:t xml:space="preserve"> &lt;&lt; דובר &gt;&gt; </w:t>
      </w:r>
      <w:r>
        <w:rPr>
          <w:rtl/>
        </w:rPr>
        <w:t>גור בליי:</w:t>
      </w:r>
      <w:r w:rsidRPr="00E03230">
        <w:rPr>
          <w:rStyle w:val="TagStyle"/>
          <w:rtl/>
        </w:rPr>
        <w:t xml:space="preserve"> &lt;&lt; דובר &gt;&gt;</w:t>
      </w:r>
      <w:r>
        <w:rPr>
          <w:rtl/>
        </w:rPr>
        <w:t xml:space="preserve">   </w:t>
      </w:r>
      <w:bookmarkEnd w:id="3517"/>
    </w:p>
    <w:p w:rsidR="00625BB8" w:rsidRDefault="00625BB8" w:rsidP="00625BB8">
      <w:pPr>
        <w:pStyle w:val="KeepWithNext"/>
        <w:rPr>
          <w:rtl/>
          <w:lang w:eastAsia="he-IL"/>
        </w:rPr>
      </w:pPr>
    </w:p>
    <w:p w:rsidR="00625BB8" w:rsidRPr="00E03230" w:rsidRDefault="00625BB8" w:rsidP="00625BB8">
      <w:pPr>
        <w:rPr>
          <w:rtl/>
          <w:lang w:eastAsia="he-IL"/>
        </w:rPr>
      </w:pPr>
      <w:proofErr w:type="spellStart"/>
      <w:r>
        <w:rPr>
          <w:rFonts w:hint="cs"/>
          <w:rtl/>
          <w:lang w:eastAsia="he-IL"/>
        </w:rPr>
        <w:t>כג</w:t>
      </w:r>
      <w:proofErr w:type="spellEnd"/>
      <w:r>
        <w:rPr>
          <w:rFonts w:hint="cs"/>
          <w:rtl/>
          <w:lang w:eastAsia="he-IL"/>
        </w:rPr>
        <w:t>.</w:t>
      </w:r>
    </w:p>
    <w:p w:rsidR="00625BB8" w:rsidRDefault="00625BB8" w:rsidP="00625BB8">
      <w:pPr>
        <w:rPr>
          <w:rtl/>
          <w:lang w:eastAsia="he-IL"/>
        </w:rPr>
      </w:pPr>
      <w:bookmarkStart w:id="3518" w:name="_ETM_Q1_7084443"/>
      <w:bookmarkEnd w:id="3518"/>
    </w:p>
    <w:p w:rsidR="00625BB8" w:rsidRDefault="00625BB8" w:rsidP="00625BB8">
      <w:pPr>
        <w:pStyle w:val="af8"/>
        <w:keepNext/>
        <w:rPr>
          <w:rtl/>
        </w:rPr>
      </w:pPr>
      <w:bookmarkStart w:id="3519" w:name="ET_yor_5069_6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1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יש לך משהו ב-</w:t>
      </w:r>
      <w:proofErr w:type="spellStart"/>
      <w:r>
        <w:rPr>
          <w:rFonts w:hint="cs"/>
          <w:rtl/>
          <w:lang w:eastAsia="he-IL"/>
        </w:rPr>
        <w:t>כא</w:t>
      </w:r>
      <w:proofErr w:type="spellEnd"/>
      <w:r>
        <w:rPr>
          <w:rFonts w:hint="cs"/>
          <w:rtl/>
          <w:lang w:eastAsia="he-IL"/>
        </w:rPr>
        <w:t xml:space="preserve">? תגיד עכשיו. </w:t>
      </w:r>
    </w:p>
    <w:p w:rsidR="00625BB8" w:rsidRDefault="00625BB8" w:rsidP="00625BB8">
      <w:pPr>
        <w:pStyle w:val="KeepWithNext"/>
        <w:rPr>
          <w:rtl/>
          <w:lang w:eastAsia="he-IL"/>
        </w:rPr>
      </w:pPr>
    </w:p>
    <w:p w:rsidR="00625BB8" w:rsidRDefault="00625BB8" w:rsidP="00625BB8">
      <w:pPr>
        <w:pStyle w:val="a5"/>
        <w:keepNext/>
        <w:rPr>
          <w:rtl/>
        </w:rPr>
      </w:pPr>
      <w:bookmarkStart w:id="3520" w:name="ET_speaker_חגי_תם_148"/>
      <w:r w:rsidRPr="00E03230">
        <w:rPr>
          <w:rStyle w:val="TagStyle"/>
          <w:rtl/>
        </w:rPr>
        <w:t xml:space="preserve"> &lt;&lt; דובר &gt;&gt; </w:t>
      </w:r>
      <w:r>
        <w:rPr>
          <w:rtl/>
        </w:rPr>
        <w:t>חגי תם:</w:t>
      </w:r>
      <w:r w:rsidRPr="00E03230">
        <w:rPr>
          <w:rStyle w:val="TagStyle"/>
          <w:rtl/>
        </w:rPr>
        <w:t xml:space="preserve"> &lt;&lt; דובר &gt;&gt;</w:t>
      </w:r>
      <w:r>
        <w:rPr>
          <w:rtl/>
        </w:rPr>
        <w:t xml:space="preserve">   </w:t>
      </w:r>
      <w:bookmarkEnd w:id="352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הוא סימן את </w:t>
      </w:r>
      <w:proofErr w:type="spellStart"/>
      <w:r>
        <w:rPr>
          <w:rFonts w:hint="cs"/>
          <w:rtl/>
          <w:lang w:eastAsia="he-IL"/>
        </w:rPr>
        <w:t>כא</w:t>
      </w:r>
      <w:proofErr w:type="spellEnd"/>
      <w:r>
        <w:rPr>
          <w:rFonts w:hint="cs"/>
          <w:rtl/>
          <w:lang w:eastAsia="he-IL"/>
        </w:rPr>
        <w:t xml:space="preserve">, אני רק רוצה להציע פה חלופה שדיברנו </w:t>
      </w:r>
      <w:bookmarkStart w:id="3521" w:name="_ETM_Q1_7089543"/>
      <w:bookmarkEnd w:id="3521"/>
      <w:r>
        <w:rPr>
          <w:rFonts w:hint="cs"/>
          <w:rtl/>
          <w:lang w:eastAsia="he-IL"/>
        </w:rPr>
        <w:t xml:space="preserve">עליה והיא לא עלתה. </w:t>
      </w:r>
    </w:p>
    <w:p w:rsidR="00625BB8" w:rsidRDefault="00625BB8" w:rsidP="00625BB8">
      <w:pPr>
        <w:rPr>
          <w:rtl/>
          <w:lang w:eastAsia="he-IL"/>
        </w:rPr>
      </w:pPr>
    </w:p>
    <w:p w:rsidR="00625BB8" w:rsidRDefault="00625BB8" w:rsidP="00625BB8">
      <w:pPr>
        <w:pStyle w:val="af8"/>
        <w:keepNext/>
        <w:rPr>
          <w:rtl/>
        </w:rPr>
      </w:pPr>
      <w:bookmarkStart w:id="3522" w:name="ET_yor_5069_147"/>
      <w:r w:rsidRPr="00E03230">
        <w:rPr>
          <w:rStyle w:val="TagStyle"/>
          <w:rtl/>
        </w:rPr>
        <w:t xml:space="preserve"> &lt;&lt; </w:t>
      </w:r>
      <w:proofErr w:type="spellStart"/>
      <w:r w:rsidRPr="00E03230">
        <w:rPr>
          <w:rStyle w:val="TagStyle"/>
          <w:rtl/>
        </w:rPr>
        <w:t>יור</w:t>
      </w:r>
      <w:proofErr w:type="spellEnd"/>
      <w:r w:rsidRPr="00E03230">
        <w:rPr>
          <w:rStyle w:val="TagStyle"/>
          <w:rtl/>
        </w:rPr>
        <w:t xml:space="preserve"> &gt;&gt; </w:t>
      </w:r>
      <w:r>
        <w:rPr>
          <w:rtl/>
        </w:rPr>
        <w:t>היו"ר יעקב אשר:</w:t>
      </w:r>
      <w:r w:rsidRPr="00E03230">
        <w:rPr>
          <w:rStyle w:val="TagStyle"/>
          <w:rtl/>
        </w:rPr>
        <w:t xml:space="preserve"> &lt;&lt; יור &gt;&gt;</w:t>
      </w:r>
      <w:r>
        <w:rPr>
          <w:rtl/>
        </w:rPr>
        <w:t xml:space="preserve">   </w:t>
      </w:r>
      <w:bookmarkEnd w:id="352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לגבי השכר?</w:t>
      </w:r>
      <w:bookmarkStart w:id="3523" w:name="_ETM_Q1_7095781"/>
      <w:bookmarkEnd w:id="3523"/>
    </w:p>
    <w:p w:rsidR="00625BB8" w:rsidRDefault="00625BB8" w:rsidP="00625BB8">
      <w:pPr>
        <w:rPr>
          <w:rtl/>
          <w:lang w:eastAsia="he-IL"/>
        </w:rPr>
      </w:pPr>
      <w:bookmarkStart w:id="3524" w:name="_ETM_Q1_7095855"/>
      <w:bookmarkEnd w:id="3524"/>
    </w:p>
    <w:p w:rsidR="00625BB8" w:rsidRDefault="00625BB8" w:rsidP="00625BB8">
      <w:pPr>
        <w:pStyle w:val="-"/>
        <w:keepNext/>
        <w:rPr>
          <w:rtl/>
        </w:rPr>
      </w:pPr>
      <w:bookmarkStart w:id="3525" w:name="ET_speakercontinue_חגי_תם_149"/>
      <w:r w:rsidRPr="00E03230">
        <w:rPr>
          <w:rStyle w:val="TagStyle"/>
          <w:rtl/>
        </w:rPr>
        <w:t xml:space="preserve"> &lt;&lt; </w:t>
      </w:r>
      <w:proofErr w:type="spellStart"/>
      <w:r w:rsidRPr="00E03230">
        <w:rPr>
          <w:rStyle w:val="TagStyle"/>
          <w:rtl/>
        </w:rPr>
        <w:t>דובר_המשך</w:t>
      </w:r>
      <w:proofErr w:type="spellEnd"/>
      <w:r w:rsidRPr="00E03230">
        <w:rPr>
          <w:rStyle w:val="TagStyle"/>
          <w:rtl/>
        </w:rPr>
        <w:t xml:space="preserve"> &gt;&gt; </w:t>
      </w:r>
      <w:r>
        <w:rPr>
          <w:rtl/>
        </w:rPr>
        <w:t>חגי תם:</w:t>
      </w:r>
      <w:r w:rsidRPr="00E03230">
        <w:rPr>
          <w:rStyle w:val="TagStyle"/>
          <w:rtl/>
        </w:rPr>
        <w:t xml:space="preserve"> &lt;&lt; דובר_המשך &gt;&gt;</w:t>
      </w:r>
      <w:r>
        <w:rPr>
          <w:rtl/>
        </w:rPr>
        <w:t xml:space="preserve">   </w:t>
      </w:r>
      <w:bookmarkEnd w:id="3525"/>
    </w:p>
    <w:p w:rsidR="00625BB8" w:rsidRDefault="00625BB8" w:rsidP="00625BB8">
      <w:pPr>
        <w:pStyle w:val="KeepWithNext"/>
        <w:rPr>
          <w:rtl/>
          <w:lang w:eastAsia="he-IL"/>
        </w:rPr>
      </w:pPr>
    </w:p>
    <w:p w:rsidR="00625BB8" w:rsidRPr="00E03230" w:rsidRDefault="00625BB8" w:rsidP="00625BB8">
      <w:pPr>
        <w:rPr>
          <w:rtl/>
          <w:lang w:eastAsia="he-IL"/>
        </w:rPr>
      </w:pPr>
      <w:r>
        <w:rPr>
          <w:rFonts w:hint="cs"/>
          <w:rtl/>
          <w:lang w:eastAsia="he-IL"/>
        </w:rPr>
        <w:t>לא. כתבנו שבית המשפט ימנה את מנהל ההסדר לפי סעיף 326 – אי מתן החלטה על עיכוב הליכים. רצינו פה ודיברנו על ז</w:t>
      </w:r>
      <w:bookmarkStart w:id="3526" w:name="_ETM_Q1_7101540"/>
      <w:bookmarkEnd w:id="3526"/>
      <w:r>
        <w:rPr>
          <w:rFonts w:hint="cs"/>
          <w:rtl/>
          <w:lang w:eastAsia="he-IL"/>
        </w:rPr>
        <w:t xml:space="preserve">ה לפני כן – הרי היום יש לנו </w:t>
      </w:r>
      <w:bookmarkStart w:id="3527" w:name="_ETM_Q1_7106002"/>
      <w:bookmarkEnd w:id="3527"/>
      <w:r>
        <w:rPr>
          <w:rFonts w:hint="cs"/>
          <w:rtl/>
          <w:lang w:eastAsia="he-IL"/>
        </w:rPr>
        <w:t>בעצם עוד סמכות של רשם ההוצאה לפועל עד</w:t>
      </w:r>
      <w:bookmarkStart w:id="3528" w:name="_ETM_Q1_7104734"/>
      <w:bookmarkEnd w:id="3528"/>
      <w:r>
        <w:rPr>
          <w:rFonts w:hint="cs"/>
          <w:rtl/>
          <w:lang w:eastAsia="he-IL"/>
        </w:rPr>
        <w:t xml:space="preserve"> חובות של 150,000 שקלים גם לנהל היתר, לאפשר </w:t>
      </w:r>
      <w:bookmarkStart w:id="3529" w:name="_ETM_Q1_7107856"/>
      <w:bookmarkEnd w:id="3529"/>
      <w:r>
        <w:rPr>
          <w:rFonts w:hint="cs"/>
          <w:rtl/>
          <w:lang w:eastAsia="he-IL"/>
        </w:rPr>
        <w:t>לבית המשפט עוד חלופה שלא קשורה עכשיו לחוק, למסלול</w:t>
      </w:r>
      <w:bookmarkStart w:id="3530" w:name="_ETM_Q1_7111191"/>
      <w:bookmarkEnd w:id="3530"/>
      <w:r>
        <w:rPr>
          <w:rFonts w:hint="cs"/>
          <w:rtl/>
          <w:lang w:eastAsia="he-IL"/>
        </w:rPr>
        <w:t xml:space="preserve"> הרגיל שאני בא אליו. לאפשר גם לבית המשפט להעביר עד</w:t>
      </w:r>
      <w:bookmarkStart w:id="3531" w:name="_ETM_Q1_7114945"/>
      <w:bookmarkEnd w:id="3531"/>
      <w:r>
        <w:rPr>
          <w:rFonts w:hint="cs"/>
          <w:rtl/>
          <w:lang w:eastAsia="he-IL"/>
        </w:rPr>
        <w:t xml:space="preserve"> 150,000 שקלים לרשם ההוצאה לפועל, גם לפי התיקון הזה,</w:t>
      </w:r>
      <w:bookmarkStart w:id="3532" w:name="_ETM_Q1_7123703"/>
      <w:bookmarkEnd w:id="3532"/>
      <w:r>
        <w:rPr>
          <w:rFonts w:hint="cs"/>
          <w:rtl/>
          <w:lang w:eastAsia="he-IL"/>
        </w:rPr>
        <w:t xml:space="preserve"> לנהל את ההסדר. כאשר </w:t>
      </w:r>
      <w:r>
        <w:rPr>
          <w:rFonts w:hint="eastAsia"/>
          <w:rtl/>
          <w:lang w:eastAsia="he-IL"/>
        </w:rPr>
        <w:t>לא חל עלי האיום</w:t>
      </w:r>
      <w:r>
        <w:rPr>
          <w:rFonts w:hint="cs"/>
          <w:rtl/>
          <w:lang w:eastAsia="he-IL"/>
        </w:rPr>
        <w:t xml:space="preserve"> </w:t>
      </w:r>
      <w:bookmarkStart w:id="3533" w:name="_ETM_Q1_7126776"/>
      <w:bookmarkEnd w:id="3533"/>
      <w:r>
        <w:rPr>
          <w:rFonts w:hint="cs"/>
          <w:rtl/>
          <w:lang w:eastAsia="he-IL"/>
        </w:rPr>
        <w:t>שמחר בבוקר אם אני לא מצליח נפתח נגדי צו לפתיחת</w:t>
      </w:r>
      <w:bookmarkStart w:id="3534" w:name="_ETM_Q1_7126750"/>
      <w:bookmarkEnd w:id="3534"/>
      <w:r>
        <w:rPr>
          <w:rFonts w:hint="cs"/>
          <w:rtl/>
          <w:lang w:eastAsia="he-IL"/>
        </w:rPr>
        <w:t xml:space="preserve"> הליכים – אני יכול לברוח אם הדבר הזה נכשל. ויש לנו </w:t>
      </w:r>
      <w:bookmarkStart w:id="3535" w:name="_ETM_Q1_7132701"/>
      <w:bookmarkEnd w:id="3535"/>
      <w:r>
        <w:rPr>
          <w:rFonts w:hint="cs"/>
          <w:rtl/>
          <w:lang w:eastAsia="he-IL"/>
        </w:rPr>
        <w:t>בעצם בלי שכר הטרחה של מנהל ההסדר. הרווחנו</w:t>
      </w:r>
      <w:bookmarkStart w:id="3536" w:name="_ETM_Q1_7133311"/>
      <w:bookmarkEnd w:id="3536"/>
      <w:r>
        <w:rPr>
          <w:rFonts w:hint="cs"/>
          <w:rtl/>
          <w:lang w:eastAsia="he-IL"/>
        </w:rPr>
        <w:t xml:space="preserve"> פה באופן פשוט עד 150,000, ייעלנו את</w:t>
      </w:r>
      <w:bookmarkStart w:id="3537" w:name="_ETM_Q1_7136735"/>
      <w:bookmarkEnd w:id="3537"/>
      <w:r>
        <w:rPr>
          <w:rFonts w:hint="cs"/>
          <w:rtl/>
          <w:lang w:eastAsia="he-IL"/>
        </w:rPr>
        <w:t xml:space="preserve"> כל המנגנון הזה ולא סרבלנו אותו, ועשינו את זה</w:t>
      </w:r>
      <w:bookmarkStart w:id="3538" w:name="_ETM_Q1_7139821"/>
      <w:bookmarkEnd w:id="3538"/>
      <w:r>
        <w:rPr>
          <w:rFonts w:hint="cs"/>
          <w:rtl/>
          <w:lang w:eastAsia="he-IL"/>
        </w:rPr>
        <w:t xml:space="preserve"> בצורה שכבר היום החוק מאפשר את זה. אבל רצינו בתיקון</w:t>
      </w:r>
      <w:bookmarkStart w:id="3539" w:name="_ETM_Q1_7142327"/>
      <w:bookmarkEnd w:id="3539"/>
      <w:r>
        <w:rPr>
          <w:rFonts w:hint="cs"/>
          <w:rtl/>
          <w:lang w:eastAsia="he-IL"/>
        </w:rPr>
        <w:t xml:space="preserve"> הזה לדחוף בסעיף הזה לבית המשפט סמכות גם </w:t>
      </w:r>
      <w:bookmarkStart w:id="3540" w:name="_ETM_Q1_7148556"/>
      <w:bookmarkEnd w:id="3540"/>
      <w:r>
        <w:rPr>
          <w:rFonts w:hint="cs"/>
          <w:rtl/>
          <w:lang w:eastAsia="he-IL"/>
        </w:rPr>
        <w:t>לאפשר לרשם ההוצאה לפועל לנהל את ההסדר הזה לפי הדבר</w:t>
      </w:r>
      <w:bookmarkStart w:id="3541" w:name="_ETM_Q1_7149358"/>
      <w:bookmarkEnd w:id="3541"/>
      <w:r>
        <w:rPr>
          <w:rFonts w:hint="cs"/>
          <w:rtl/>
          <w:lang w:eastAsia="he-IL"/>
        </w:rPr>
        <w:t xml:space="preserve"> הזה. הוא יודע לעשות את זה, הוא עושה את זה</w:t>
      </w:r>
      <w:bookmarkStart w:id="3542" w:name="_ETM_Q1_7151929"/>
      <w:bookmarkEnd w:id="3542"/>
      <w:r>
        <w:rPr>
          <w:rFonts w:hint="cs"/>
          <w:rtl/>
          <w:lang w:eastAsia="he-IL"/>
        </w:rPr>
        <w:t xml:space="preserve"> ביום-יום, ולחלוטין זה יעשה את זה כל</w:t>
      </w:r>
      <w:bookmarkStart w:id="3543" w:name="_ETM_Q1_7152733"/>
      <w:bookmarkEnd w:id="3543"/>
      <w:r>
        <w:rPr>
          <w:rFonts w:hint="cs"/>
          <w:rtl/>
          <w:lang w:eastAsia="he-IL"/>
        </w:rPr>
        <w:t xml:space="preserve"> כך מהיר.</w:t>
      </w:r>
    </w:p>
    <w:p w:rsidR="00625BB8" w:rsidRDefault="00625BB8" w:rsidP="00625BB8">
      <w:pPr>
        <w:rPr>
          <w:rtl/>
          <w:lang w:eastAsia="he-IL"/>
        </w:rPr>
      </w:pPr>
    </w:p>
    <w:p w:rsidR="00625BB8" w:rsidRDefault="00625BB8" w:rsidP="00625BB8">
      <w:pPr>
        <w:pStyle w:val="a5"/>
        <w:keepNext/>
        <w:rPr>
          <w:rtl/>
        </w:rPr>
      </w:pPr>
      <w:bookmarkStart w:id="3544" w:name="ET_speaker_גור_בליי_150"/>
      <w:r w:rsidRPr="00E03230">
        <w:rPr>
          <w:rStyle w:val="TagStyle"/>
          <w:rtl/>
        </w:rPr>
        <w:t xml:space="preserve"> &lt;&lt; דובר &gt;&gt; </w:t>
      </w:r>
      <w:r>
        <w:rPr>
          <w:rtl/>
        </w:rPr>
        <w:t>גור בליי:</w:t>
      </w:r>
      <w:r w:rsidRPr="00E03230">
        <w:rPr>
          <w:rStyle w:val="TagStyle"/>
          <w:rtl/>
        </w:rPr>
        <w:t xml:space="preserve"> &lt;&lt; דובר &gt;&gt;</w:t>
      </w:r>
      <w:r>
        <w:rPr>
          <w:rtl/>
        </w:rPr>
        <w:t xml:space="preserve">   </w:t>
      </w:r>
      <w:bookmarkEnd w:id="3544"/>
    </w:p>
    <w:p w:rsidR="00625BB8" w:rsidRDefault="00625BB8" w:rsidP="00625BB8">
      <w:pPr>
        <w:pStyle w:val="KeepWithNext"/>
        <w:rPr>
          <w:rtl/>
          <w:lang w:eastAsia="he-IL"/>
        </w:rPr>
      </w:pPr>
    </w:p>
    <w:p w:rsidR="00625BB8" w:rsidRPr="00E03230" w:rsidRDefault="00625BB8" w:rsidP="00625BB8">
      <w:pPr>
        <w:rPr>
          <w:rtl/>
          <w:lang w:eastAsia="he-IL"/>
        </w:rPr>
      </w:pPr>
      <w:r>
        <w:rPr>
          <w:rFonts w:hint="cs"/>
          <w:rtl/>
          <w:lang w:eastAsia="he-IL"/>
        </w:rPr>
        <w:t>זה משהו פרקטי שאתם יכולים?</w:t>
      </w:r>
    </w:p>
    <w:p w:rsidR="00625BB8" w:rsidRDefault="00625BB8" w:rsidP="00625BB8">
      <w:pPr>
        <w:rPr>
          <w:rtl/>
          <w:lang w:eastAsia="he-IL"/>
        </w:rPr>
      </w:pPr>
    </w:p>
    <w:p w:rsidR="00625BB8" w:rsidRDefault="00625BB8" w:rsidP="00625BB8">
      <w:pPr>
        <w:pStyle w:val="afb"/>
        <w:keepNext/>
        <w:rPr>
          <w:rtl/>
          <w:lang w:eastAsia="he-IL"/>
        </w:rPr>
      </w:pPr>
      <w:bookmarkStart w:id="3545" w:name="ET_guest_715733_605"/>
      <w:r>
        <w:rPr>
          <w:rStyle w:val="TagStyle"/>
          <w:rFonts w:hint="cs"/>
          <w:rtl/>
        </w:rPr>
        <w:t xml:space="preserve"> &lt;&lt; אורח &gt;&gt; </w:t>
      </w:r>
      <w:r>
        <w:rPr>
          <w:rFonts w:hint="cs"/>
          <w:rtl/>
          <w:lang w:eastAsia="he-IL"/>
        </w:rPr>
        <w:t>מיכל אלבז:</w:t>
      </w:r>
      <w:r>
        <w:rPr>
          <w:rStyle w:val="TagStyle"/>
          <w:rFonts w:hint="cs"/>
          <w:rtl/>
        </w:rPr>
        <w:t xml:space="preserve"> &lt;&lt; אורח &gt;&gt;</w:t>
      </w:r>
      <w:r>
        <w:rPr>
          <w:rFonts w:hint="cs"/>
          <w:rtl/>
          <w:lang w:eastAsia="he-IL"/>
        </w:rPr>
        <w:t xml:space="preserve">   </w:t>
      </w:r>
      <w:bookmarkEnd w:id="354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לא. בדקנו </w:t>
      </w:r>
      <w:r>
        <w:rPr>
          <w:rtl/>
          <w:lang w:eastAsia="he-IL"/>
        </w:rPr>
        <w:t>עם ההוצאה לפועל</w:t>
      </w:r>
      <w:r>
        <w:rPr>
          <w:rFonts w:hint="cs"/>
          <w:rtl/>
          <w:lang w:eastAsia="he-IL"/>
        </w:rPr>
        <w:t xml:space="preserve">, </w:t>
      </w:r>
      <w:bookmarkStart w:id="3546" w:name="_ETM_Q1_7164120"/>
      <w:bookmarkEnd w:id="3546"/>
      <w:r>
        <w:rPr>
          <w:rFonts w:hint="cs"/>
          <w:rtl/>
          <w:lang w:eastAsia="he-IL"/>
        </w:rPr>
        <w:t>זה לא משהו שאפשרי.</w:t>
      </w:r>
    </w:p>
    <w:p w:rsidR="00625BB8" w:rsidRDefault="00625BB8" w:rsidP="00625BB8">
      <w:pPr>
        <w:rPr>
          <w:rtl/>
          <w:lang w:eastAsia="he-IL"/>
        </w:rPr>
      </w:pPr>
    </w:p>
    <w:p w:rsidR="00625BB8" w:rsidRDefault="00625BB8" w:rsidP="00625BB8">
      <w:pPr>
        <w:pStyle w:val="afb"/>
        <w:keepNext/>
        <w:rPr>
          <w:rtl/>
          <w:lang w:eastAsia="he-IL"/>
        </w:rPr>
      </w:pPr>
      <w:bookmarkStart w:id="3547" w:name="ET_guest_876267_606"/>
      <w:r>
        <w:rPr>
          <w:rStyle w:val="TagStyle"/>
          <w:rFonts w:hint="cs"/>
          <w:rtl/>
        </w:rPr>
        <w:t xml:space="preserve"> &lt;&lt; אורח &gt;&gt; </w:t>
      </w:r>
      <w:r>
        <w:rPr>
          <w:rFonts w:hint="cs"/>
          <w:rtl/>
          <w:lang w:eastAsia="he-IL"/>
        </w:rPr>
        <w:t>חגי תם:</w:t>
      </w:r>
      <w:r>
        <w:rPr>
          <w:rStyle w:val="TagStyle"/>
          <w:rFonts w:hint="cs"/>
          <w:rtl/>
        </w:rPr>
        <w:t xml:space="preserve"> &lt;&lt; אורח &gt;&gt;</w:t>
      </w:r>
      <w:r>
        <w:rPr>
          <w:rFonts w:hint="cs"/>
          <w:rtl/>
          <w:lang w:eastAsia="he-IL"/>
        </w:rPr>
        <w:t xml:space="preserve">   </w:t>
      </w:r>
      <w:bookmarkEnd w:id="354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w:t>
      </w:r>
      <w:r>
        <w:rPr>
          <w:rtl/>
          <w:lang w:eastAsia="he-IL"/>
        </w:rPr>
        <w:t>זה קיים היום, סעיף 190</w:t>
      </w:r>
      <w:r>
        <w:rPr>
          <w:rFonts w:hint="cs"/>
          <w:rtl/>
          <w:lang w:eastAsia="he-IL"/>
        </w:rPr>
        <w:t>,</w:t>
      </w:r>
      <w:r>
        <w:rPr>
          <w:rtl/>
          <w:lang w:eastAsia="he-IL"/>
        </w:rPr>
        <w:t xml:space="preserve"> אני יכול ללכת למסלול הזה, היום זה מסלול קל</w:t>
      </w:r>
      <w:r>
        <w:rPr>
          <w:rFonts w:hint="cs"/>
          <w:rtl/>
          <w:lang w:eastAsia="he-IL"/>
        </w:rPr>
        <w:t>. אתה נכנס לשם, בית המשפט ממנה את רשם ההוצאה לפועל, המסלול הזה</w:t>
      </w:r>
      <w:r>
        <w:rPr>
          <w:rtl/>
          <w:lang w:eastAsia="he-IL"/>
        </w:rPr>
        <w:t xml:space="preserve"> ייגמר גם יותר מהר</w:t>
      </w:r>
      <w:r>
        <w:rPr>
          <w:rFonts w:hint="cs"/>
          <w:rtl/>
          <w:lang w:eastAsia="he-IL"/>
        </w:rPr>
        <w:t xml:space="preserve"> כי הרשם עושה </w:t>
      </w:r>
      <w:bookmarkStart w:id="3548" w:name="_ETM_Q1_7174771"/>
      <w:bookmarkEnd w:id="3548"/>
      <w:r>
        <w:rPr>
          <w:rFonts w:hint="cs"/>
          <w:rtl/>
          <w:lang w:eastAsia="he-IL"/>
        </w:rPr>
        <w:t>את זה בלוחות זמנים יותר קצרים בחוק</w:t>
      </w:r>
      <w:bookmarkStart w:id="3549" w:name="_ETM_Q1_7178411"/>
      <w:bookmarkEnd w:id="3549"/>
      <w:r>
        <w:rPr>
          <w:rFonts w:hint="cs"/>
          <w:rtl/>
          <w:lang w:eastAsia="he-IL"/>
        </w:rPr>
        <w:t xml:space="preserve"> עצמו לפי סעיף 190.</w:t>
      </w:r>
    </w:p>
    <w:p w:rsidR="00625BB8" w:rsidRDefault="00625BB8" w:rsidP="00625BB8">
      <w:pPr>
        <w:rPr>
          <w:rtl/>
          <w:lang w:eastAsia="he-IL"/>
        </w:rPr>
      </w:pPr>
    </w:p>
    <w:p w:rsidR="00625BB8" w:rsidRDefault="00625BB8" w:rsidP="00625BB8">
      <w:pPr>
        <w:pStyle w:val="a5"/>
        <w:keepNext/>
        <w:rPr>
          <w:rtl/>
        </w:rPr>
      </w:pPr>
      <w:bookmarkStart w:id="3550" w:name="ET_speaker_גור_בליי_6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50"/>
    </w:p>
    <w:p w:rsidR="00625BB8" w:rsidRDefault="00625BB8" w:rsidP="00625BB8">
      <w:pPr>
        <w:pStyle w:val="KeepWithNext"/>
        <w:rPr>
          <w:rtl/>
          <w:lang w:eastAsia="he-IL"/>
        </w:rPr>
      </w:pPr>
    </w:p>
    <w:p w:rsidR="00625BB8" w:rsidRDefault="00625BB8" w:rsidP="00625BB8">
      <w:pPr>
        <w:rPr>
          <w:rtl/>
          <w:lang w:eastAsia="he-IL"/>
        </w:rPr>
      </w:pPr>
      <w:r>
        <w:rPr>
          <w:rtl/>
          <w:lang w:eastAsia="he-IL"/>
        </w:rPr>
        <w:t>הרשם לא ממנה</w:t>
      </w:r>
      <w:r>
        <w:rPr>
          <w:rFonts w:hint="cs"/>
          <w:rtl/>
          <w:lang w:eastAsia="he-IL"/>
        </w:rPr>
        <w:t xml:space="preserve"> בעצמו נאמן?</w:t>
      </w:r>
      <w:bookmarkStart w:id="3551" w:name="_ETM_Q1_7180896"/>
      <w:bookmarkEnd w:id="3551"/>
    </w:p>
    <w:p w:rsidR="00625BB8" w:rsidRDefault="00625BB8" w:rsidP="00625BB8">
      <w:pPr>
        <w:rPr>
          <w:rtl/>
          <w:lang w:eastAsia="he-IL"/>
        </w:rPr>
      </w:pPr>
      <w:bookmarkStart w:id="3552" w:name="_ETM_Q1_7180975"/>
      <w:bookmarkEnd w:id="3552"/>
    </w:p>
    <w:p w:rsidR="00625BB8" w:rsidRDefault="00625BB8" w:rsidP="00625BB8">
      <w:pPr>
        <w:pStyle w:val="a5"/>
        <w:keepNext/>
        <w:rPr>
          <w:rtl/>
        </w:rPr>
      </w:pPr>
      <w:bookmarkStart w:id="3553" w:name="ET_speaker_מיכל_אלבז_151"/>
      <w:r w:rsidRPr="002E56ED">
        <w:rPr>
          <w:rStyle w:val="TagStyle"/>
          <w:rtl/>
        </w:rPr>
        <w:t xml:space="preserve"> &lt;&lt; דובר &gt;&gt; </w:t>
      </w:r>
      <w:r>
        <w:rPr>
          <w:rtl/>
        </w:rPr>
        <w:t>מיכל אלבז:</w:t>
      </w:r>
      <w:r w:rsidRPr="002E56ED">
        <w:rPr>
          <w:rStyle w:val="TagStyle"/>
          <w:rtl/>
        </w:rPr>
        <w:t xml:space="preserve"> &lt;&lt; דובר &gt;&gt;</w:t>
      </w:r>
      <w:r>
        <w:rPr>
          <w:rtl/>
        </w:rPr>
        <w:t xml:space="preserve">   </w:t>
      </w:r>
      <w:bookmarkEnd w:id="3553"/>
    </w:p>
    <w:p w:rsidR="00625BB8" w:rsidRDefault="00625BB8" w:rsidP="00625BB8">
      <w:pPr>
        <w:pStyle w:val="KeepWithNext"/>
        <w:rPr>
          <w:rtl/>
          <w:lang w:eastAsia="he-IL"/>
        </w:rPr>
      </w:pPr>
    </w:p>
    <w:p w:rsidR="00625BB8" w:rsidRPr="002E56ED" w:rsidRDefault="00625BB8" w:rsidP="00625BB8">
      <w:pPr>
        <w:rPr>
          <w:rtl/>
          <w:lang w:eastAsia="he-IL"/>
        </w:rPr>
      </w:pPr>
      <w:r>
        <w:rPr>
          <w:rFonts w:hint="cs"/>
          <w:rtl/>
          <w:lang w:eastAsia="he-IL"/>
        </w:rPr>
        <w:t>כן.</w:t>
      </w:r>
    </w:p>
    <w:p w:rsidR="00625BB8" w:rsidRDefault="00625BB8" w:rsidP="00625BB8">
      <w:pPr>
        <w:rPr>
          <w:rtl/>
          <w:lang w:eastAsia="he-IL"/>
        </w:rPr>
      </w:pPr>
    </w:p>
    <w:p w:rsidR="00625BB8" w:rsidRDefault="00625BB8" w:rsidP="00625BB8">
      <w:pPr>
        <w:pStyle w:val="a5"/>
        <w:keepNext/>
        <w:rPr>
          <w:rtl/>
        </w:rPr>
      </w:pPr>
      <w:bookmarkStart w:id="3554" w:name="ET_speaker_חגי_תם_153"/>
      <w:r w:rsidRPr="002E56ED">
        <w:rPr>
          <w:rStyle w:val="TagStyle"/>
          <w:rtl/>
        </w:rPr>
        <w:t xml:space="preserve"> &lt;&lt; דובר &gt;&gt; </w:t>
      </w:r>
      <w:r>
        <w:rPr>
          <w:rtl/>
        </w:rPr>
        <w:t>חגי תם:</w:t>
      </w:r>
      <w:r w:rsidRPr="002E56ED">
        <w:rPr>
          <w:rStyle w:val="TagStyle"/>
          <w:rtl/>
        </w:rPr>
        <w:t xml:space="preserve"> &lt;&lt; דובר &gt;&gt;</w:t>
      </w:r>
      <w:r>
        <w:rPr>
          <w:rtl/>
        </w:rPr>
        <w:t xml:space="preserve">   </w:t>
      </w:r>
      <w:bookmarkEnd w:id="355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לא, לא. מה פתאום, הוא </w:t>
      </w:r>
      <w:bookmarkStart w:id="3555" w:name="_ETM_Q1_7183190"/>
      <w:bookmarkEnd w:id="3555"/>
      <w:r>
        <w:rPr>
          <w:rFonts w:hint="cs"/>
          <w:rtl/>
          <w:lang w:eastAsia="he-IL"/>
        </w:rPr>
        <w:t>מנהל את הכול לבד. יש לו עובד הוצאה שעושה את הישיבה הראשונית.</w:t>
      </w:r>
    </w:p>
    <w:p w:rsidR="00625BB8" w:rsidRDefault="00625BB8" w:rsidP="00625BB8">
      <w:pPr>
        <w:rPr>
          <w:rtl/>
          <w:lang w:eastAsia="he-IL"/>
        </w:rPr>
      </w:pPr>
    </w:p>
    <w:p w:rsidR="00625BB8" w:rsidRDefault="00625BB8" w:rsidP="00625BB8">
      <w:pPr>
        <w:pStyle w:val="a5"/>
        <w:keepNext/>
        <w:rPr>
          <w:rtl/>
        </w:rPr>
      </w:pPr>
      <w:bookmarkStart w:id="3556" w:name="ET_speaker_תומר_רבינוביץ_154"/>
      <w:r w:rsidRPr="002E56ED">
        <w:rPr>
          <w:rStyle w:val="TagStyle"/>
          <w:rtl/>
        </w:rPr>
        <w:t xml:space="preserve"> &lt;&lt; דובר &gt;&gt; </w:t>
      </w:r>
      <w:r>
        <w:rPr>
          <w:rtl/>
        </w:rPr>
        <w:t xml:space="preserve">תומר </w:t>
      </w:r>
      <w:proofErr w:type="spellStart"/>
      <w:r>
        <w:rPr>
          <w:rtl/>
        </w:rPr>
        <w:t>רבינוביץ</w:t>
      </w:r>
      <w:proofErr w:type="spellEnd"/>
      <w:r>
        <w:rPr>
          <w:rtl/>
        </w:rPr>
        <w:t>:</w:t>
      </w:r>
      <w:r w:rsidRPr="002E56ED">
        <w:rPr>
          <w:rStyle w:val="TagStyle"/>
          <w:rtl/>
        </w:rPr>
        <w:t xml:space="preserve"> &lt;&lt; דובר &gt;&gt;</w:t>
      </w:r>
      <w:r>
        <w:rPr>
          <w:rtl/>
        </w:rPr>
        <w:t xml:space="preserve">   </w:t>
      </w:r>
      <w:bookmarkEnd w:id="3556"/>
    </w:p>
    <w:p w:rsidR="00625BB8" w:rsidRDefault="00625BB8" w:rsidP="00625BB8">
      <w:pPr>
        <w:pStyle w:val="KeepWithNext"/>
        <w:rPr>
          <w:rtl/>
          <w:lang w:eastAsia="he-IL"/>
        </w:rPr>
      </w:pPr>
    </w:p>
    <w:p w:rsidR="00625BB8" w:rsidRPr="002E56ED" w:rsidRDefault="00625BB8" w:rsidP="00625BB8">
      <w:pPr>
        <w:rPr>
          <w:rtl/>
          <w:lang w:eastAsia="he-IL"/>
        </w:rPr>
      </w:pPr>
      <w:r>
        <w:rPr>
          <w:rFonts w:hint="cs"/>
          <w:rtl/>
          <w:lang w:eastAsia="he-IL"/>
        </w:rPr>
        <w:t>יש עובדי הוצאה לפועל.</w:t>
      </w:r>
    </w:p>
    <w:p w:rsidR="00625BB8" w:rsidRDefault="00625BB8" w:rsidP="00625BB8">
      <w:pPr>
        <w:rPr>
          <w:rtl/>
          <w:lang w:eastAsia="he-IL"/>
        </w:rPr>
      </w:pPr>
    </w:p>
    <w:p w:rsidR="00625BB8" w:rsidRDefault="00625BB8" w:rsidP="00625BB8">
      <w:pPr>
        <w:pStyle w:val="-"/>
        <w:keepNext/>
        <w:rPr>
          <w:rtl/>
        </w:rPr>
      </w:pPr>
      <w:bookmarkStart w:id="3557" w:name="ET_speakercontinue_חגי_תם_266"/>
      <w:r w:rsidRPr="00CB529F">
        <w:rPr>
          <w:rStyle w:val="TagStyle"/>
          <w:rtl/>
        </w:rPr>
        <w:t xml:space="preserve"> &lt;&lt; </w:t>
      </w:r>
      <w:proofErr w:type="spellStart"/>
      <w:r w:rsidRPr="00CB529F">
        <w:rPr>
          <w:rStyle w:val="TagStyle"/>
          <w:rtl/>
        </w:rPr>
        <w:t>דובר_המשך</w:t>
      </w:r>
      <w:proofErr w:type="spellEnd"/>
      <w:r w:rsidRPr="00CB529F">
        <w:rPr>
          <w:rStyle w:val="TagStyle"/>
          <w:rtl/>
        </w:rPr>
        <w:t xml:space="preserve"> &gt;&gt; </w:t>
      </w:r>
      <w:r>
        <w:rPr>
          <w:rtl/>
        </w:rPr>
        <w:t>חגי תם:</w:t>
      </w:r>
      <w:r w:rsidRPr="00CB529F">
        <w:rPr>
          <w:rStyle w:val="TagStyle"/>
          <w:rtl/>
        </w:rPr>
        <w:t xml:space="preserve"> &lt;&lt; דובר_המשך &gt;&gt;</w:t>
      </w:r>
      <w:r>
        <w:rPr>
          <w:rtl/>
        </w:rPr>
        <w:t xml:space="preserve">   </w:t>
      </w:r>
      <w:bookmarkEnd w:id="3557"/>
    </w:p>
    <w:p w:rsidR="00625BB8" w:rsidRPr="00CB529F" w:rsidRDefault="00625BB8" w:rsidP="00625BB8">
      <w:pPr>
        <w:rPr>
          <w:rtl/>
          <w:lang w:eastAsia="he-IL"/>
        </w:rPr>
      </w:pPr>
    </w:p>
    <w:p w:rsidR="00625BB8" w:rsidRDefault="00625BB8" w:rsidP="00625BB8">
      <w:pPr>
        <w:rPr>
          <w:rtl/>
          <w:lang w:eastAsia="he-IL"/>
        </w:rPr>
      </w:pPr>
      <w:r>
        <w:rPr>
          <w:rFonts w:hint="cs"/>
          <w:rtl/>
          <w:lang w:eastAsia="he-IL"/>
        </w:rPr>
        <w:t xml:space="preserve">אני אומר לך את זה כמי </w:t>
      </w:r>
      <w:bookmarkStart w:id="3558" w:name="_ETM_Q1_7188309"/>
      <w:bookmarkEnd w:id="3558"/>
      <w:r>
        <w:rPr>
          <w:rFonts w:hint="cs"/>
          <w:rtl/>
          <w:lang w:eastAsia="he-IL"/>
        </w:rPr>
        <w:t>שעובר את זה ביום יום – מסלול מהיר,</w:t>
      </w:r>
      <w:bookmarkStart w:id="3559" w:name="_ETM_Q1_7189383"/>
      <w:bookmarkEnd w:id="3559"/>
      <w:r>
        <w:rPr>
          <w:rFonts w:hint="cs"/>
          <w:rtl/>
          <w:lang w:eastAsia="he-IL"/>
        </w:rPr>
        <w:t xml:space="preserve"> קל, נוח, ואנחנו מוצאים את החייבים שלנו עד 150,000 במסלול</w:t>
      </w:r>
      <w:bookmarkStart w:id="3560" w:name="_ETM_Q1_7193650"/>
      <w:bookmarkEnd w:id="3560"/>
      <w:r>
        <w:rPr>
          <w:rFonts w:hint="cs"/>
          <w:rtl/>
          <w:lang w:eastAsia="he-IL"/>
        </w:rPr>
        <w:t xml:space="preserve"> ירוק היום לפי החוק. אם אנחנו מאפשרים בתיקון הזה להביא את זה, בית המשפט ישתמש בזה </w:t>
      </w:r>
      <w:bookmarkStart w:id="3561" w:name="_ETM_Q1_7199528"/>
      <w:bookmarkEnd w:id="3561"/>
      <w:r>
        <w:rPr>
          <w:rFonts w:hint="cs"/>
          <w:rtl/>
          <w:lang w:eastAsia="he-IL"/>
        </w:rPr>
        <w:t>עד 150,000, אפשר לראות את זה אמפירית במספרים, זה</w:t>
      </w:r>
      <w:bookmarkStart w:id="3562" w:name="_ETM_Q1_7201803"/>
      <w:bookmarkEnd w:id="3562"/>
      <w:r>
        <w:rPr>
          <w:rFonts w:hint="cs"/>
          <w:rtl/>
          <w:lang w:eastAsia="he-IL"/>
        </w:rPr>
        <w:t xml:space="preserve"> ירוץ, אנחנו לא מעמיסים פה על שום דבר. הלוואי כמו</w:t>
      </w:r>
      <w:bookmarkStart w:id="3563" w:name="_ETM_Q1_7204186"/>
      <w:bookmarkEnd w:id="3563"/>
      <w:r>
        <w:rPr>
          <w:rFonts w:hint="cs"/>
          <w:rtl/>
          <w:lang w:eastAsia="he-IL"/>
        </w:rPr>
        <w:t xml:space="preserve"> שאורי ציין פה לפני כן, 8% משתמשים היום, שיגבהו היום</w:t>
      </w:r>
      <w:bookmarkStart w:id="3564" w:name="_ETM_Q1_7207863"/>
      <w:bookmarkEnd w:id="3564"/>
      <w:r>
        <w:rPr>
          <w:rFonts w:hint="cs"/>
          <w:rtl/>
          <w:lang w:eastAsia="he-IL"/>
        </w:rPr>
        <w:t xml:space="preserve"> האחוזים שישתמשו. זה מסלול טוב.</w:t>
      </w:r>
    </w:p>
    <w:p w:rsidR="00625BB8" w:rsidRDefault="00625BB8" w:rsidP="00625BB8">
      <w:pPr>
        <w:rPr>
          <w:rtl/>
          <w:lang w:eastAsia="he-IL"/>
        </w:rPr>
      </w:pPr>
    </w:p>
    <w:p w:rsidR="00625BB8" w:rsidRDefault="00625BB8" w:rsidP="00625BB8">
      <w:pPr>
        <w:pStyle w:val="afb"/>
        <w:keepNext/>
        <w:rPr>
          <w:rtl/>
          <w:lang w:eastAsia="he-IL"/>
        </w:rPr>
      </w:pPr>
      <w:bookmarkStart w:id="3565" w:name="ET_guest_876950_609"/>
      <w:r>
        <w:rPr>
          <w:rStyle w:val="TagStyle"/>
          <w:rFonts w:hint="cs"/>
          <w:rtl/>
        </w:rPr>
        <w:t xml:space="preserve">&lt;&lt; אורח &gt;&gt; </w:t>
      </w:r>
      <w:r>
        <w:rPr>
          <w:rFonts w:hint="cs"/>
          <w:rtl/>
          <w:lang w:eastAsia="he-IL"/>
        </w:rPr>
        <w:t>סיגל יעקבי:</w:t>
      </w:r>
      <w:r>
        <w:rPr>
          <w:rStyle w:val="TagStyle"/>
          <w:rFonts w:hint="cs"/>
          <w:rtl/>
        </w:rPr>
        <w:t xml:space="preserve"> &lt;&lt; אורח &gt;&gt;</w:t>
      </w:r>
      <w:r>
        <w:rPr>
          <w:rFonts w:hint="cs"/>
          <w:rtl/>
          <w:lang w:eastAsia="he-IL"/>
        </w:rPr>
        <w:t xml:space="preserve">   </w:t>
      </w:r>
      <w:bookmarkEnd w:id="356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חגי, </w:t>
      </w:r>
      <w:r>
        <w:rPr>
          <w:rtl/>
          <w:lang w:eastAsia="he-IL"/>
        </w:rPr>
        <w:t>מה אתה מציע</w:t>
      </w:r>
      <w:r>
        <w:rPr>
          <w:rFonts w:hint="cs"/>
          <w:rtl/>
          <w:lang w:eastAsia="he-IL"/>
        </w:rPr>
        <w:t>?</w:t>
      </w:r>
    </w:p>
    <w:p w:rsidR="00625BB8" w:rsidRDefault="00625BB8" w:rsidP="00625BB8">
      <w:pPr>
        <w:rPr>
          <w:rtl/>
          <w:lang w:eastAsia="he-IL"/>
        </w:rPr>
      </w:pPr>
    </w:p>
    <w:p w:rsidR="00625BB8" w:rsidRDefault="00625BB8" w:rsidP="00625BB8">
      <w:pPr>
        <w:pStyle w:val="a5"/>
        <w:keepNext/>
        <w:rPr>
          <w:rtl/>
        </w:rPr>
      </w:pPr>
      <w:bookmarkStart w:id="3566" w:name="ET_speaker_חגי_תם_157"/>
      <w:r w:rsidRPr="00AE468F">
        <w:rPr>
          <w:rStyle w:val="TagStyle"/>
          <w:rtl/>
        </w:rPr>
        <w:t xml:space="preserve"> &lt;&lt; דובר &gt;&gt; </w:t>
      </w:r>
      <w:r>
        <w:rPr>
          <w:rtl/>
        </w:rPr>
        <w:t>חגי תם:</w:t>
      </w:r>
      <w:r w:rsidRPr="00AE468F">
        <w:rPr>
          <w:rStyle w:val="TagStyle"/>
          <w:rtl/>
        </w:rPr>
        <w:t xml:space="preserve"> &lt;&lt; דובר &gt;&gt;</w:t>
      </w:r>
      <w:r>
        <w:rPr>
          <w:rtl/>
        </w:rPr>
        <w:t xml:space="preserve">   </w:t>
      </w:r>
      <w:bookmarkEnd w:id="356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אמרתי שבית המשפט יכול כבר היום - - </w:t>
      </w:r>
    </w:p>
    <w:p w:rsidR="00625BB8" w:rsidRDefault="00625BB8" w:rsidP="00625BB8">
      <w:pPr>
        <w:rPr>
          <w:rtl/>
          <w:lang w:eastAsia="he-IL"/>
        </w:rPr>
      </w:pPr>
    </w:p>
    <w:p w:rsidR="00625BB8" w:rsidRDefault="00625BB8" w:rsidP="00625BB8">
      <w:pPr>
        <w:pStyle w:val="af8"/>
        <w:keepNext/>
        <w:rPr>
          <w:rtl/>
        </w:rPr>
      </w:pPr>
      <w:bookmarkStart w:id="3567" w:name="ET_yor_5069_158"/>
      <w:r w:rsidRPr="00AE468F">
        <w:rPr>
          <w:rStyle w:val="TagStyle"/>
          <w:rtl/>
        </w:rPr>
        <w:t xml:space="preserve"> &lt;&lt; </w:t>
      </w:r>
      <w:proofErr w:type="spellStart"/>
      <w:r w:rsidRPr="00AE468F">
        <w:rPr>
          <w:rStyle w:val="TagStyle"/>
          <w:rtl/>
        </w:rPr>
        <w:t>יור</w:t>
      </w:r>
      <w:proofErr w:type="spellEnd"/>
      <w:r w:rsidRPr="00AE468F">
        <w:rPr>
          <w:rStyle w:val="TagStyle"/>
          <w:rtl/>
        </w:rPr>
        <w:t xml:space="preserve"> &gt;&gt; </w:t>
      </w:r>
      <w:r>
        <w:rPr>
          <w:rtl/>
        </w:rPr>
        <w:t>היו"ר יעקב אשר:</w:t>
      </w:r>
      <w:r w:rsidRPr="00AE468F">
        <w:rPr>
          <w:rStyle w:val="TagStyle"/>
          <w:rtl/>
        </w:rPr>
        <w:t xml:space="preserve"> &lt;&lt; יור &gt;&gt;</w:t>
      </w:r>
      <w:r>
        <w:rPr>
          <w:rtl/>
        </w:rPr>
        <w:t xml:space="preserve">   </w:t>
      </w:r>
      <w:bookmarkEnd w:id="356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מציע לאפשר לבית המשפט.</w:t>
      </w:r>
    </w:p>
    <w:p w:rsidR="00625BB8" w:rsidRDefault="00625BB8" w:rsidP="00625BB8">
      <w:pPr>
        <w:rPr>
          <w:rtl/>
          <w:lang w:eastAsia="he-IL"/>
        </w:rPr>
      </w:pPr>
    </w:p>
    <w:p w:rsidR="00625BB8" w:rsidRDefault="00625BB8" w:rsidP="00625BB8">
      <w:pPr>
        <w:pStyle w:val="-"/>
        <w:keepNext/>
        <w:rPr>
          <w:rtl/>
        </w:rPr>
      </w:pPr>
      <w:bookmarkStart w:id="3568" w:name="ET_speakercontinue_חגי_תם_267"/>
      <w:r w:rsidRPr="00CB529F">
        <w:rPr>
          <w:rStyle w:val="TagStyle"/>
          <w:rtl/>
        </w:rPr>
        <w:t xml:space="preserve"> &lt;&lt; </w:t>
      </w:r>
      <w:proofErr w:type="spellStart"/>
      <w:r w:rsidRPr="00CB529F">
        <w:rPr>
          <w:rStyle w:val="TagStyle"/>
          <w:rtl/>
        </w:rPr>
        <w:t>דובר_המשך</w:t>
      </w:r>
      <w:proofErr w:type="spellEnd"/>
      <w:r w:rsidRPr="00CB529F">
        <w:rPr>
          <w:rStyle w:val="TagStyle"/>
          <w:rtl/>
        </w:rPr>
        <w:t xml:space="preserve"> &gt;&gt; </w:t>
      </w:r>
      <w:r>
        <w:rPr>
          <w:rtl/>
        </w:rPr>
        <w:t>חגי תם:</w:t>
      </w:r>
      <w:r w:rsidRPr="00CB529F">
        <w:rPr>
          <w:rStyle w:val="TagStyle"/>
          <w:rtl/>
        </w:rPr>
        <w:t xml:space="preserve"> &lt;&lt; דובר_המשך &gt;&gt;</w:t>
      </w:r>
      <w:r>
        <w:rPr>
          <w:rtl/>
        </w:rPr>
        <w:t xml:space="preserve">   </w:t>
      </w:r>
      <w:bookmarkEnd w:id="3568"/>
    </w:p>
    <w:p w:rsidR="00625BB8" w:rsidRDefault="00625BB8" w:rsidP="00625BB8">
      <w:pPr>
        <w:pStyle w:val="KeepWithNext"/>
        <w:rPr>
          <w:rtl/>
          <w:lang w:eastAsia="he-IL"/>
        </w:rPr>
      </w:pPr>
    </w:p>
    <w:p w:rsidR="00625BB8" w:rsidRPr="00AE468F" w:rsidRDefault="00625BB8" w:rsidP="00625BB8">
      <w:pPr>
        <w:rPr>
          <w:rtl/>
          <w:lang w:eastAsia="he-IL"/>
        </w:rPr>
      </w:pPr>
      <w:r>
        <w:rPr>
          <w:rFonts w:hint="cs"/>
          <w:rtl/>
          <w:lang w:eastAsia="he-IL"/>
        </w:rPr>
        <w:t xml:space="preserve">- - לאפשר לבית המשפט להעביר עד 150,000 לרשם ההוצאה לפועל. </w:t>
      </w:r>
    </w:p>
    <w:p w:rsidR="00625BB8" w:rsidRDefault="00625BB8" w:rsidP="00625BB8">
      <w:pPr>
        <w:rPr>
          <w:rtl/>
          <w:lang w:eastAsia="he-IL"/>
        </w:rPr>
      </w:pPr>
    </w:p>
    <w:p w:rsidR="00625BB8" w:rsidRDefault="00625BB8" w:rsidP="00625BB8">
      <w:pPr>
        <w:pStyle w:val="a5"/>
        <w:keepNext/>
        <w:rPr>
          <w:rtl/>
        </w:rPr>
      </w:pPr>
      <w:bookmarkStart w:id="3569" w:name="ET_speaker_סיגל_יעקבי_160"/>
      <w:r w:rsidRPr="00AE468F">
        <w:rPr>
          <w:rStyle w:val="TagStyle"/>
          <w:rtl/>
        </w:rPr>
        <w:t xml:space="preserve"> &lt;&lt; דובר &gt;&gt; </w:t>
      </w:r>
      <w:r>
        <w:rPr>
          <w:rtl/>
        </w:rPr>
        <w:t>סיגל יעקבי:</w:t>
      </w:r>
      <w:r w:rsidRPr="00AE468F">
        <w:rPr>
          <w:rStyle w:val="TagStyle"/>
          <w:rtl/>
        </w:rPr>
        <w:t xml:space="preserve"> &lt;&lt; דובר &gt;&gt;</w:t>
      </w:r>
      <w:r>
        <w:rPr>
          <w:rtl/>
        </w:rPr>
        <w:t xml:space="preserve">   </w:t>
      </w:r>
      <w:bookmarkEnd w:id="356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בגלל שתגיש את זה פרקטית. </w:t>
      </w:r>
    </w:p>
    <w:p w:rsidR="00625BB8" w:rsidRDefault="00625BB8" w:rsidP="00625BB8">
      <w:pPr>
        <w:rPr>
          <w:rtl/>
          <w:lang w:eastAsia="he-IL"/>
        </w:rPr>
      </w:pPr>
      <w:bookmarkStart w:id="3570" w:name="_ETM_Q1_7216512"/>
      <w:bookmarkEnd w:id="3570"/>
    </w:p>
    <w:p w:rsidR="00625BB8" w:rsidRDefault="00625BB8" w:rsidP="00625BB8">
      <w:pPr>
        <w:pStyle w:val="a5"/>
        <w:keepNext/>
        <w:rPr>
          <w:rtl/>
        </w:rPr>
      </w:pPr>
      <w:bookmarkStart w:id="3571" w:name="ET_speaker_חגי_תם_161"/>
      <w:r w:rsidRPr="00AE468F">
        <w:rPr>
          <w:rStyle w:val="TagStyle"/>
          <w:rtl/>
        </w:rPr>
        <w:t xml:space="preserve"> &lt;&lt; דובר &gt;&gt; </w:t>
      </w:r>
      <w:r>
        <w:rPr>
          <w:rtl/>
        </w:rPr>
        <w:t>חגי תם:</w:t>
      </w:r>
      <w:r w:rsidRPr="00AE468F">
        <w:rPr>
          <w:rStyle w:val="TagStyle"/>
          <w:rtl/>
        </w:rPr>
        <w:t xml:space="preserve"> &lt;&lt; דובר &gt;&gt;</w:t>
      </w:r>
      <w:r>
        <w:rPr>
          <w:rtl/>
        </w:rPr>
        <w:t xml:space="preserve">   </w:t>
      </w:r>
      <w:bookmarkEnd w:id="3571"/>
    </w:p>
    <w:p w:rsidR="00625BB8" w:rsidRDefault="00625BB8" w:rsidP="00625BB8">
      <w:pPr>
        <w:pStyle w:val="KeepWithNext"/>
        <w:rPr>
          <w:rtl/>
          <w:lang w:eastAsia="he-IL"/>
        </w:rPr>
      </w:pPr>
    </w:p>
    <w:p w:rsidR="00625BB8" w:rsidRDefault="00625BB8" w:rsidP="00625BB8">
      <w:pPr>
        <w:rPr>
          <w:rtl/>
          <w:lang w:eastAsia="he-IL"/>
        </w:rPr>
      </w:pPr>
      <w:bookmarkStart w:id="3572" w:name="_ETM_Q1_7217224"/>
      <w:bookmarkStart w:id="3573" w:name="_ETM_Q1_7217287"/>
      <w:bookmarkEnd w:id="3572"/>
      <w:bookmarkEnd w:id="3573"/>
      <w:r>
        <w:rPr>
          <w:rFonts w:hint="cs"/>
          <w:rtl/>
          <w:lang w:eastAsia="he-IL"/>
        </w:rPr>
        <w:t xml:space="preserve">לא. אם אני </w:t>
      </w:r>
      <w:bookmarkStart w:id="3574" w:name="_ETM_Q1_7222636"/>
      <w:bookmarkEnd w:id="3574"/>
      <w:r>
        <w:rPr>
          <w:rFonts w:hint="cs"/>
          <w:rtl/>
          <w:lang w:eastAsia="he-IL"/>
        </w:rPr>
        <w:t>מגיש לפי 190, אם אני לא מצליח? יש לפתחי צו לפתיחת הליכים.</w:t>
      </w:r>
    </w:p>
    <w:p w:rsidR="00625BB8" w:rsidRDefault="00625BB8" w:rsidP="00625BB8">
      <w:pPr>
        <w:rPr>
          <w:rtl/>
          <w:lang w:eastAsia="he-IL"/>
        </w:rPr>
      </w:pPr>
      <w:bookmarkStart w:id="3575" w:name="_ETM_Q1_7218952"/>
      <w:bookmarkStart w:id="3576" w:name="_ETM_Q1_7219010"/>
      <w:bookmarkEnd w:id="3575"/>
      <w:bookmarkEnd w:id="3576"/>
    </w:p>
    <w:p w:rsidR="00625BB8" w:rsidRDefault="00625BB8" w:rsidP="00625BB8">
      <w:pPr>
        <w:pStyle w:val="a5"/>
        <w:keepNext/>
        <w:rPr>
          <w:rtl/>
        </w:rPr>
      </w:pPr>
      <w:bookmarkStart w:id="3577" w:name="ET_speaker_שי_מילוא_164"/>
      <w:r w:rsidRPr="008160EB">
        <w:rPr>
          <w:rStyle w:val="TagStyle"/>
          <w:rtl/>
        </w:rPr>
        <w:t xml:space="preserve"> </w:t>
      </w:r>
      <w:r w:rsidRPr="00CB529F">
        <w:rPr>
          <w:rStyle w:val="TagStyle"/>
          <w:rtl/>
        </w:rPr>
        <w:t xml:space="preserve">&lt;&lt; דובר &gt;&gt; </w:t>
      </w:r>
      <w:r w:rsidRPr="00CB529F">
        <w:rPr>
          <w:rtl/>
        </w:rPr>
        <w:t>שי מילוא:</w:t>
      </w:r>
      <w:r w:rsidRPr="00CB529F">
        <w:rPr>
          <w:rStyle w:val="TagStyle"/>
          <w:rtl/>
        </w:rPr>
        <w:t xml:space="preserve"> &lt;&lt; דובר &gt;&gt;</w:t>
      </w:r>
      <w:r>
        <w:rPr>
          <w:rtl/>
        </w:rPr>
        <w:t xml:space="preserve">   </w:t>
      </w:r>
      <w:bookmarkEnd w:id="3577"/>
    </w:p>
    <w:p w:rsidR="00625BB8" w:rsidRPr="008160EB" w:rsidRDefault="00625BB8" w:rsidP="00625BB8">
      <w:pPr>
        <w:rPr>
          <w:rtl/>
          <w:lang w:eastAsia="he-IL"/>
        </w:rPr>
      </w:pPr>
    </w:p>
    <w:p w:rsidR="00625BB8" w:rsidRDefault="00625BB8" w:rsidP="00625BB8">
      <w:pPr>
        <w:rPr>
          <w:rtl/>
          <w:lang w:eastAsia="he-IL"/>
        </w:rPr>
      </w:pPr>
      <w:r>
        <w:rPr>
          <w:rFonts w:hint="cs"/>
          <w:rtl/>
          <w:lang w:eastAsia="he-IL"/>
        </w:rPr>
        <w:t>נו, מה לעשות.</w:t>
      </w:r>
    </w:p>
    <w:p w:rsidR="00625BB8" w:rsidRDefault="00625BB8" w:rsidP="00625BB8">
      <w:pPr>
        <w:rPr>
          <w:rtl/>
          <w:lang w:eastAsia="he-IL"/>
        </w:rPr>
      </w:pPr>
      <w:bookmarkStart w:id="3578" w:name="_ETM_Q1_7224681"/>
      <w:bookmarkStart w:id="3579" w:name="_ETM_Q1_7224756"/>
      <w:bookmarkEnd w:id="3578"/>
      <w:bookmarkEnd w:id="3579"/>
    </w:p>
    <w:p w:rsidR="00625BB8" w:rsidRDefault="00625BB8" w:rsidP="00625BB8">
      <w:pPr>
        <w:pStyle w:val="-"/>
        <w:keepNext/>
        <w:rPr>
          <w:rtl/>
        </w:rPr>
      </w:pPr>
      <w:bookmarkStart w:id="3580" w:name="ET_speakercontinue_חגי_תם_268"/>
      <w:r w:rsidRPr="00CB529F">
        <w:rPr>
          <w:rStyle w:val="TagStyle"/>
          <w:rtl/>
        </w:rPr>
        <w:t xml:space="preserve"> &lt;&lt; </w:t>
      </w:r>
      <w:proofErr w:type="spellStart"/>
      <w:r w:rsidRPr="00CB529F">
        <w:rPr>
          <w:rStyle w:val="TagStyle"/>
          <w:rtl/>
        </w:rPr>
        <w:t>דובר_המשך</w:t>
      </w:r>
      <w:proofErr w:type="spellEnd"/>
      <w:r w:rsidRPr="00CB529F">
        <w:rPr>
          <w:rStyle w:val="TagStyle"/>
          <w:rtl/>
        </w:rPr>
        <w:t xml:space="preserve"> &gt;&gt; </w:t>
      </w:r>
      <w:r>
        <w:rPr>
          <w:rtl/>
        </w:rPr>
        <w:t>חגי תם:</w:t>
      </w:r>
      <w:r w:rsidRPr="00CB529F">
        <w:rPr>
          <w:rStyle w:val="TagStyle"/>
          <w:rtl/>
        </w:rPr>
        <w:t xml:space="preserve"> &lt;&lt; דובר_המשך &gt;&gt;</w:t>
      </w:r>
      <w:r>
        <w:rPr>
          <w:rtl/>
        </w:rPr>
        <w:t xml:space="preserve">   </w:t>
      </w:r>
      <w:bookmarkEnd w:id="3580"/>
    </w:p>
    <w:p w:rsidR="00625BB8" w:rsidRDefault="00625BB8" w:rsidP="00625BB8">
      <w:pPr>
        <w:pStyle w:val="KeepWithNext"/>
        <w:rPr>
          <w:rtl/>
          <w:lang w:eastAsia="he-IL"/>
        </w:rPr>
      </w:pPr>
      <w:bookmarkStart w:id="3581" w:name="_ETM_Q1_7228296"/>
      <w:bookmarkEnd w:id="3581"/>
    </w:p>
    <w:p w:rsidR="00625BB8" w:rsidRPr="00AE468F" w:rsidRDefault="00625BB8" w:rsidP="00625BB8">
      <w:pPr>
        <w:rPr>
          <w:rtl/>
          <w:lang w:eastAsia="he-IL"/>
        </w:rPr>
      </w:pPr>
      <w:r>
        <w:rPr>
          <w:rFonts w:hint="cs"/>
          <w:rtl/>
          <w:lang w:eastAsia="he-IL"/>
        </w:rPr>
        <w:t xml:space="preserve">אבל פה יש מסלול שמאפשר לי לשלם למנהל </w:t>
      </w:r>
      <w:r w:rsidRPr="00CB529F">
        <w:rPr>
          <w:rFonts w:hint="cs"/>
          <w:rtl/>
          <w:lang w:eastAsia="he-IL"/>
        </w:rPr>
        <w:t>ההיתר וגם אני נשאר פה - - -</w:t>
      </w:r>
    </w:p>
    <w:p w:rsidR="00625BB8" w:rsidRDefault="00625BB8" w:rsidP="00625BB8">
      <w:pPr>
        <w:rPr>
          <w:rtl/>
          <w:lang w:eastAsia="he-IL"/>
        </w:rPr>
      </w:pPr>
    </w:p>
    <w:p w:rsidR="00625BB8" w:rsidRDefault="00625BB8" w:rsidP="00625BB8">
      <w:pPr>
        <w:pStyle w:val="-"/>
        <w:keepNext/>
        <w:rPr>
          <w:rtl/>
        </w:rPr>
      </w:pPr>
      <w:bookmarkStart w:id="3582" w:name="ET_speakercontinue_שי_מילוא_270"/>
      <w:r w:rsidRPr="00BE0752">
        <w:rPr>
          <w:rStyle w:val="TagStyle"/>
          <w:rtl/>
        </w:rPr>
        <w:t xml:space="preserve"> &lt;&lt; </w:t>
      </w:r>
      <w:proofErr w:type="spellStart"/>
      <w:r w:rsidRPr="00BE0752">
        <w:rPr>
          <w:rStyle w:val="TagStyle"/>
          <w:rtl/>
        </w:rPr>
        <w:t>דובר_המשך</w:t>
      </w:r>
      <w:proofErr w:type="spellEnd"/>
      <w:r w:rsidRPr="00BE0752">
        <w:rPr>
          <w:rStyle w:val="TagStyle"/>
          <w:rtl/>
        </w:rPr>
        <w:t xml:space="preserve"> &gt;&gt; </w:t>
      </w:r>
      <w:r>
        <w:rPr>
          <w:rtl/>
        </w:rPr>
        <w:t>שי מילוא:</w:t>
      </w:r>
      <w:r w:rsidRPr="00BE0752">
        <w:rPr>
          <w:rStyle w:val="TagStyle"/>
          <w:rtl/>
        </w:rPr>
        <w:t xml:space="preserve"> &lt;&lt; דובר_המשך &gt;&gt;</w:t>
      </w:r>
      <w:r>
        <w:rPr>
          <w:rtl/>
        </w:rPr>
        <w:t xml:space="preserve">   </w:t>
      </w:r>
      <w:bookmarkEnd w:id="3582"/>
    </w:p>
    <w:p w:rsidR="00625BB8" w:rsidRPr="00BE0752" w:rsidRDefault="00625BB8" w:rsidP="00625BB8">
      <w:pPr>
        <w:rPr>
          <w:rtl/>
          <w:lang w:eastAsia="he-IL"/>
        </w:rPr>
      </w:pPr>
    </w:p>
    <w:p w:rsidR="00625BB8" w:rsidRDefault="00625BB8" w:rsidP="00625BB8">
      <w:pPr>
        <w:rPr>
          <w:rtl/>
          <w:lang w:eastAsia="he-IL"/>
        </w:rPr>
      </w:pPr>
      <w:r>
        <w:rPr>
          <w:rFonts w:hint="cs"/>
          <w:rtl/>
          <w:lang w:eastAsia="he-IL"/>
        </w:rPr>
        <w:t>אם זה לא יעבור,</w:t>
      </w:r>
      <w:bookmarkStart w:id="3583" w:name="_ETM_Q1_7234034"/>
      <w:bookmarkEnd w:id="3583"/>
      <w:r>
        <w:rPr>
          <w:rFonts w:hint="cs"/>
          <w:rtl/>
          <w:lang w:eastAsia="he-IL"/>
        </w:rPr>
        <w:t xml:space="preserve"> זה יחזור </w:t>
      </w:r>
      <w:bookmarkStart w:id="3584" w:name="_ETM_Q1_7237205"/>
      <w:bookmarkEnd w:id="3584"/>
      <w:r>
        <w:rPr>
          <w:rFonts w:hint="cs"/>
          <w:rtl/>
          <w:lang w:eastAsia="he-IL"/>
        </w:rPr>
        <w:t>אליך סיגל. בית המשפט העליון, זה יגיע גם כן לכישלון.</w:t>
      </w:r>
    </w:p>
    <w:p w:rsidR="00E43AD8" w:rsidRDefault="00E43AD8" w:rsidP="00625BB8">
      <w:pPr>
        <w:rPr>
          <w:rtl/>
          <w:lang w:eastAsia="he-IL"/>
        </w:rPr>
      </w:pPr>
    </w:p>
    <w:p w:rsidR="00625BB8" w:rsidRDefault="00625BB8" w:rsidP="00625BB8">
      <w:pPr>
        <w:pStyle w:val="-"/>
        <w:keepNext/>
        <w:rPr>
          <w:rStyle w:val="TagStyle"/>
          <w:rtl/>
        </w:rPr>
      </w:pPr>
      <w:bookmarkStart w:id="3585" w:name="ET_speakercontinue_חגי_תם_269"/>
    </w:p>
    <w:p w:rsidR="00625BB8" w:rsidRDefault="00625BB8" w:rsidP="00625BB8">
      <w:pPr>
        <w:pStyle w:val="-"/>
        <w:keepNext/>
        <w:rPr>
          <w:rtl/>
        </w:rPr>
      </w:pPr>
      <w:r w:rsidRPr="00CB529F">
        <w:rPr>
          <w:rStyle w:val="TagStyle"/>
          <w:rtl/>
        </w:rPr>
        <w:t xml:space="preserve">&lt;&lt; דובר_המשך &gt;&gt; </w:t>
      </w:r>
      <w:r>
        <w:rPr>
          <w:rtl/>
        </w:rPr>
        <w:t>חגי תם:</w:t>
      </w:r>
      <w:r w:rsidRPr="00CB529F">
        <w:rPr>
          <w:rStyle w:val="TagStyle"/>
          <w:rtl/>
        </w:rPr>
        <w:t xml:space="preserve"> &lt;&lt; דובר_המשך &gt;&gt;</w:t>
      </w:r>
      <w:r>
        <w:rPr>
          <w:rtl/>
        </w:rPr>
        <w:t xml:space="preserve">   </w:t>
      </w:r>
      <w:bookmarkEnd w:id="3585"/>
    </w:p>
    <w:p w:rsidR="00625BB8" w:rsidRPr="00CB529F" w:rsidRDefault="00625BB8" w:rsidP="00625BB8">
      <w:pPr>
        <w:rPr>
          <w:rtl/>
          <w:lang w:eastAsia="he-IL"/>
        </w:rPr>
      </w:pPr>
      <w:bookmarkStart w:id="3586" w:name="_ETM_Q1_7247440"/>
      <w:bookmarkEnd w:id="3586"/>
    </w:p>
    <w:p w:rsidR="00625BB8" w:rsidRDefault="00625BB8" w:rsidP="00625BB8">
      <w:pPr>
        <w:rPr>
          <w:rtl/>
          <w:lang w:eastAsia="he-IL"/>
        </w:rPr>
      </w:pPr>
      <w:r>
        <w:rPr>
          <w:rFonts w:hint="cs"/>
          <w:rtl/>
          <w:lang w:eastAsia="he-IL"/>
        </w:rPr>
        <w:t xml:space="preserve">זה מסלול ירוק נהדר, גור, זה ירוץ </w:t>
      </w:r>
      <w:bookmarkStart w:id="3587" w:name="_ETM_Q1_7243015"/>
      <w:bookmarkEnd w:id="3587"/>
      <w:r>
        <w:rPr>
          <w:rFonts w:hint="cs"/>
          <w:rtl/>
          <w:lang w:eastAsia="he-IL"/>
        </w:rPr>
        <w:t>לדעתי בשטח בצורה מטאורית.</w:t>
      </w:r>
    </w:p>
    <w:p w:rsidR="00E43AD8" w:rsidRPr="008160EB" w:rsidRDefault="00E43AD8" w:rsidP="00625BB8">
      <w:pPr>
        <w:rPr>
          <w:rtl/>
          <w:lang w:eastAsia="he-IL"/>
        </w:rPr>
      </w:pPr>
    </w:p>
    <w:p w:rsidR="00625BB8" w:rsidRDefault="00625BB8" w:rsidP="00625BB8">
      <w:pPr>
        <w:rPr>
          <w:rStyle w:val="TagStyle"/>
          <w:rFonts w:ascii="David" w:hAnsi="David"/>
          <w:u w:val="single"/>
          <w:rtl/>
          <w:lang w:eastAsia="he-IL"/>
        </w:rPr>
      </w:pPr>
      <w:bookmarkStart w:id="3588" w:name="_ETM_Q1_7243788"/>
      <w:bookmarkStart w:id="3589" w:name="ET_speakercontinue_גור_בליי_608"/>
      <w:bookmarkEnd w:id="3588"/>
    </w:p>
    <w:p w:rsidR="00625BB8" w:rsidRDefault="00625BB8" w:rsidP="00625BB8">
      <w:pPr>
        <w:pStyle w:val="a5"/>
        <w:keepNext/>
        <w:rPr>
          <w:rtl/>
        </w:rPr>
      </w:pPr>
      <w:bookmarkStart w:id="3590" w:name="ET_speaker_תומר_רבינוביץ_167"/>
      <w:r w:rsidRPr="008160EB">
        <w:rPr>
          <w:rStyle w:val="TagStyle"/>
          <w:rtl/>
        </w:rPr>
        <w:t xml:space="preserve"> &lt;&lt; דובר &gt;&gt; </w:t>
      </w:r>
      <w:r>
        <w:rPr>
          <w:rtl/>
        </w:rPr>
        <w:t xml:space="preserve">תומר </w:t>
      </w:r>
      <w:proofErr w:type="spellStart"/>
      <w:r>
        <w:rPr>
          <w:rtl/>
        </w:rPr>
        <w:t>רבינוביץ</w:t>
      </w:r>
      <w:proofErr w:type="spellEnd"/>
      <w:r>
        <w:rPr>
          <w:rtl/>
        </w:rPr>
        <w:t>:</w:t>
      </w:r>
      <w:r w:rsidRPr="008160EB">
        <w:rPr>
          <w:rStyle w:val="TagStyle"/>
          <w:rtl/>
        </w:rPr>
        <w:t xml:space="preserve"> &lt;&lt; דובר &gt;&gt;</w:t>
      </w:r>
      <w:r>
        <w:rPr>
          <w:rtl/>
        </w:rPr>
        <w:t xml:space="preserve">   </w:t>
      </w:r>
      <w:bookmarkEnd w:id="3590"/>
    </w:p>
    <w:p w:rsidR="00625BB8" w:rsidRDefault="00625BB8" w:rsidP="00625BB8">
      <w:pPr>
        <w:pStyle w:val="KeepWithNext"/>
        <w:rPr>
          <w:rtl/>
          <w:lang w:eastAsia="he-IL"/>
        </w:rPr>
      </w:pPr>
    </w:p>
    <w:p w:rsidR="00625BB8" w:rsidRPr="008160EB" w:rsidRDefault="00625BB8" w:rsidP="00625BB8">
      <w:pPr>
        <w:rPr>
          <w:rtl/>
          <w:lang w:eastAsia="he-IL"/>
        </w:rPr>
      </w:pPr>
      <w:bookmarkStart w:id="3591" w:name="_ETM_Q1_7250902"/>
      <w:bookmarkStart w:id="3592" w:name="_ETM_Q1_7250965"/>
      <w:bookmarkEnd w:id="3591"/>
      <w:bookmarkEnd w:id="3592"/>
      <w:r>
        <w:rPr>
          <w:rFonts w:hint="cs"/>
          <w:rtl/>
          <w:lang w:eastAsia="he-IL"/>
        </w:rPr>
        <w:t>אפשר גם לפתוח את זה רק כאופציה בחוק.</w:t>
      </w:r>
    </w:p>
    <w:p w:rsidR="00625BB8" w:rsidRDefault="00625BB8" w:rsidP="00625BB8">
      <w:pPr>
        <w:rPr>
          <w:rtl/>
          <w:lang w:eastAsia="he-IL"/>
        </w:rPr>
      </w:pPr>
    </w:p>
    <w:p w:rsidR="00625BB8" w:rsidRDefault="00625BB8" w:rsidP="00625BB8">
      <w:pPr>
        <w:pStyle w:val="a5"/>
        <w:keepNext/>
        <w:rPr>
          <w:rtl/>
        </w:rPr>
      </w:pPr>
      <w:bookmarkStart w:id="3593" w:name="ET_speaker_סיגל_יעקבי_168"/>
      <w:r w:rsidRPr="008160EB">
        <w:rPr>
          <w:rStyle w:val="TagStyle"/>
          <w:rtl/>
        </w:rPr>
        <w:t xml:space="preserve"> &lt;&lt; דובר &gt;&gt; </w:t>
      </w:r>
      <w:r>
        <w:rPr>
          <w:rtl/>
        </w:rPr>
        <w:t>סיגל יעקבי:</w:t>
      </w:r>
      <w:r w:rsidRPr="008160EB">
        <w:rPr>
          <w:rStyle w:val="TagStyle"/>
          <w:rtl/>
        </w:rPr>
        <w:t xml:space="preserve"> &lt;&lt; דובר &gt;&gt;</w:t>
      </w:r>
      <w:r>
        <w:rPr>
          <w:rtl/>
        </w:rPr>
        <w:t xml:space="preserve">   </w:t>
      </w:r>
      <w:bookmarkEnd w:id="359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w:t>
      </w:r>
      <w:bookmarkStart w:id="3594" w:name="_ETM_Q1_7250827"/>
      <w:bookmarkEnd w:id="3594"/>
      <w:r>
        <w:rPr>
          <w:rFonts w:hint="cs"/>
          <w:rtl/>
          <w:lang w:eastAsia="he-IL"/>
        </w:rPr>
        <w:t>חייבת להגיד שאני מבינה את הרציונל. אבל הייתי יכולה להבין</w:t>
      </w:r>
      <w:bookmarkStart w:id="3595" w:name="_ETM_Q1_7253272"/>
      <w:bookmarkEnd w:id="3595"/>
      <w:r>
        <w:rPr>
          <w:rFonts w:hint="cs"/>
          <w:rtl/>
          <w:lang w:eastAsia="he-IL"/>
        </w:rPr>
        <w:t xml:space="preserve"> את זה אילו היינו מדברים על שיעורי הצלחה בהוצאה לפועל </w:t>
      </w:r>
      <w:bookmarkStart w:id="3596" w:name="_ETM_Q1_7255917"/>
      <w:bookmarkEnd w:id="3596"/>
      <w:r>
        <w:rPr>
          <w:rFonts w:hint="cs"/>
          <w:rtl/>
          <w:lang w:eastAsia="he-IL"/>
        </w:rPr>
        <w:t>של 90% מהמקרים.</w:t>
      </w:r>
    </w:p>
    <w:p w:rsidR="00625BB8" w:rsidRDefault="00625BB8" w:rsidP="00625BB8">
      <w:pPr>
        <w:rPr>
          <w:rtl/>
          <w:lang w:eastAsia="he-IL"/>
        </w:rPr>
      </w:pPr>
      <w:bookmarkStart w:id="3597" w:name="_ETM_Q1_7258940"/>
      <w:bookmarkStart w:id="3598" w:name="_ETM_Q1_7259016"/>
      <w:bookmarkEnd w:id="3597"/>
      <w:bookmarkEnd w:id="3598"/>
    </w:p>
    <w:p w:rsidR="00625BB8" w:rsidRDefault="00625BB8" w:rsidP="00625BB8">
      <w:pPr>
        <w:pStyle w:val="a5"/>
        <w:keepNext/>
        <w:rPr>
          <w:rtl/>
        </w:rPr>
      </w:pPr>
      <w:bookmarkStart w:id="3599" w:name="ET_speaker_חגי_תם_169"/>
      <w:r w:rsidRPr="008160EB">
        <w:rPr>
          <w:rStyle w:val="TagStyle"/>
          <w:rtl/>
        </w:rPr>
        <w:t xml:space="preserve"> &lt;&lt; דובר &gt;&gt; </w:t>
      </w:r>
      <w:r>
        <w:rPr>
          <w:rtl/>
        </w:rPr>
        <w:t>חגי תם:</w:t>
      </w:r>
      <w:r w:rsidRPr="008160EB">
        <w:rPr>
          <w:rStyle w:val="TagStyle"/>
          <w:rtl/>
        </w:rPr>
        <w:t xml:space="preserve"> &lt;&lt; דובר &gt;&gt;</w:t>
      </w:r>
      <w:r>
        <w:rPr>
          <w:rtl/>
        </w:rPr>
        <w:t xml:space="preserve">   </w:t>
      </w:r>
      <w:bookmarkEnd w:id="3599"/>
    </w:p>
    <w:p w:rsidR="00625BB8" w:rsidRDefault="00625BB8" w:rsidP="00625BB8">
      <w:pPr>
        <w:pStyle w:val="KeepWithNext"/>
        <w:rPr>
          <w:rtl/>
          <w:lang w:eastAsia="he-IL"/>
        </w:rPr>
      </w:pPr>
    </w:p>
    <w:p w:rsidR="00625BB8" w:rsidRPr="008160EB" w:rsidRDefault="00625BB8" w:rsidP="00625BB8">
      <w:pPr>
        <w:rPr>
          <w:rtl/>
          <w:lang w:eastAsia="he-IL"/>
        </w:rPr>
      </w:pPr>
      <w:r>
        <w:rPr>
          <w:rFonts w:hint="cs"/>
          <w:rtl/>
          <w:lang w:eastAsia="he-IL"/>
        </w:rPr>
        <w:t xml:space="preserve">סיגל, אין לכם אותנו. </w:t>
      </w:r>
      <w:bookmarkStart w:id="3600" w:name="_ETM_Q1_7260975"/>
      <w:bookmarkEnd w:id="3600"/>
      <w:r>
        <w:rPr>
          <w:rFonts w:hint="cs"/>
          <w:rtl/>
          <w:lang w:eastAsia="he-IL"/>
        </w:rPr>
        <w:t>אנחנו - - - יכולים ליישם.</w:t>
      </w:r>
    </w:p>
    <w:p w:rsidR="00625BB8" w:rsidRDefault="00625BB8" w:rsidP="00625BB8">
      <w:pPr>
        <w:rPr>
          <w:rtl/>
          <w:lang w:eastAsia="he-IL"/>
        </w:rPr>
      </w:pPr>
      <w:bookmarkStart w:id="3601" w:name="_ETM_Q1_7252061"/>
      <w:bookmarkStart w:id="3602" w:name="_ETM_Q1_7252135"/>
      <w:bookmarkEnd w:id="3601"/>
      <w:bookmarkEnd w:id="3602"/>
    </w:p>
    <w:p w:rsidR="00625BB8" w:rsidRDefault="00625BB8" w:rsidP="00625BB8">
      <w:pPr>
        <w:pStyle w:val="af8"/>
        <w:keepNext/>
        <w:rPr>
          <w:rtl/>
        </w:rPr>
      </w:pPr>
      <w:r w:rsidRPr="008160EB">
        <w:rPr>
          <w:rStyle w:val="TagStyle"/>
          <w:rtl/>
        </w:rPr>
        <w:t xml:space="preserve"> &lt;&lt; </w:t>
      </w:r>
      <w:proofErr w:type="spellStart"/>
      <w:r w:rsidRPr="008160EB">
        <w:rPr>
          <w:rStyle w:val="TagStyle"/>
          <w:rtl/>
        </w:rPr>
        <w:t>יור</w:t>
      </w:r>
      <w:proofErr w:type="spellEnd"/>
      <w:r w:rsidRPr="008160EB">
        <w:rPr>
          <w:rStyle w:val="TagStyle"/>
          <w:rtl/>
        </w:rPr>
        <w:t xml:space="preserve"> &gt;&gt; </w:t>
      </w:r>
      <w:r>
        <w:rPr>
          <w:rtl/>
        </w:rPr>
        <w:t>היו"ר יעקב אשר:</w:t>
      </w:r>
      <w:r w:rsidRPr="008160EB">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3603" w:name="_ETM_Q1_7266630"/>
      <w:bookmarkEnd w:id="3603"/>
      <w:r>
        <w:rPr>
          <w:rFonts w:hint="cs"/>
          <w:rtl/>
          <w:lang w:eastAsia="he-IL"/>
        </w:rPr>
        <w:t>סלח לי,</w:t>
      </w:r>
      <w:bookmarkStart w:id="3604" w:name="_ETM_Q1_7264531"/>
      <w:bookmarkEnd w:id="3604"/>
      <w:r>
        <w:rPr>
          <w:rFonts w:hint="cs"/>
          <w:rtl/>
          <w:lang w:eastAsia="he-IL"/>
        </w:rPr>
        <w:t xml:space="preserve"> </w:t>
      </w:r>
      <w:bookmarkStart w:id="3605" w:name="_ETM_Q1_7264942"/>
      <w:bookmarkEnd w:id="3605"/>
      <w:r>
        <w:rPr>
          <w:rFonts w:hint="cs"/>
          <w:rtl/>
          <w:lang w:eastAsia="he-IL"/>
        </w:rPr>
        <w:t>שמענו אותך. עכשיו בוא נשמע את סיגל.</w:t>
      </w:r>
    </w:p>
    <w:p w:rsidR="00625BB8" w:rsidRDefault="00625BB8" w:rsidP="00625BB8">
      <w:pPr>
        <w:rPr>
          <w:rtl/>
          <w:lang w:eastAsia="he-IL"/>
        </w:rPr>
      </w:pPr>
      <w:bookmarkStart w:id="3606" w:name="_ETM_Q1_7267016"/>
      <w:bookmarkEnd w:id="3606"/>
    </w:p>
    <w:p w:rsidR="00625BB8" w:rsidRDefault="00625BB8" w:rsidP="00625BB8">
      <w:pPr>
        <w:pStyle w:val="a5"/>
        <w:keepNext/>
        <w:rPr>
          <w:rtl/>
        </w:rPr>
      </w:pPr>
      <w:bookmarkStart w:id="3607" w:name="ET_speaker_סיגל_יעקבי_171"/>
      <w:r w:rsidRPr="008160EB">
        <w:rPr>
          <w:rStyle w:val="TagStyle"/>
          <w:rtl/>
        </w:rPr>
        <w:t xml:space="preserve"> &lt;&lt; דובר &gt;&gt; </w:t>
      </w:r>
      <w:r>
        <w:rPr>
          <w:rtl/>
        </w:rPr>
        <w:t>סיגל יעקבי:</w:t>
      </w:r>
      <w:r w:rsidRPr="008160EB">
        <w:rPr>
          <w:rStyle w:val="TagStyle"/>
          <w:rtl/>
        </w:rPr>
        <w:t xml:space="preserve"> &lt;&lt; דובר &gt;&gt;</w:t>
      </w:r>
      <w:r>
        <w:rPr>
          <w:rtl/>
        </w:rPr>
        <w:t xml:space="preserve">   </w:t>
      </w:r>
      <w:bookmarkEnd w:id="3607"/>
    </w:p>
    <w:p w:rsidR="00625BB8" w:rsidRDefault="00625BB8" w:rsidP="00625BB8">
      <w:pPr>
        <w:pStyle w:val="KeepWithNext"/>
        <w:rPr>
          <w:rtl/>
          <w:lang w:eastAsia="he-IL"/>
        </w:rPr>
      </w:pPr>
    </w:p>
    <w:p w:rsidR="00625BB8" w:rsidRDefault="00625BB8" w:rsidP="00625BB8">
      <w:pPr>
        <w:rPr>
          <w:rtl/>
          <w:lang w:eastAsia="he-IL"/>
        </w:rPr>
      </w:pPr>
      <w:bookmarkStart w:id="3608" w:name="_ETM_Q1_7267635"/>
      <w:bookmarkEnd w:id="3608"/>
      <w:r>
        <w:rPr>
          <w:rFonts w:hint="cs"/>
          <w:rtl/>
          <w:lang w:eastAsia="he-IL"/>
        </w:rPr>
        <w:t>י</w:t>
      </w:r>
      <w:bookmarkStart w:id="3609" w:name="_ETM_Q1_7267702"/>
      <w:bookmarkEnd w:id="3609"/>
      <w:r>
        <w:rPr>
          <w:rFonts w:hint="cs"/>
          <w:rtl/>
          <w:lang w:eastAsia="he-IL"/>
        </w:rPr>
        <w:t>ש פה הליך שאומר</w:t>
      </w:r>
      <w:bookmarkStart w:id="3610" w:name="_ETM_Q1_7272472"/>
      <w:bookmarkEnd w:id="3610"/>
      <w:r>
        <w:rPr>
          <w:rFonts w:hint="cs"/>
          <w:rtl/>
          <w:lang w:eastAsia="he-IL"/>
        </w:rPr>
        <w:t xml:space="preserve"> שבמקום שימונה מנהל הסדר,</w:t>
      </w:r>
      <w:bookmarkStart w:id="3611" w:name="_ETM_Q1_7275089"/>
      <w:bookmarkEnd w:id="3611"/>
      <w:r>
        <w:rPr>
          <w:rFonts w:hint="cs"/>
          <w:rtl/>
          <w:lang w:eastAsia="he-IL"/>
        </w:rPr>
        <w:t xml:space="preserve"> יהיה הסדר הרשם, נציג רשם, שישמש בתור הגורם שיביא </w:t>
      </w:r>
      <w:bookmarkStart w:id="3612" w:name="_ETM_Q1_7276913"/>
      <w:bookmarkEnd w:id="3612"/>
      <w:r>
        <w:rPr>
          <w:rFonts w:hint="cs"/>
          <w:rtl/>
          <w:lang w:eastAsia="he-IL"/>
        </w:rPr>
        <w:t xml:space="preserve">את הצדדים להסדר. הייתי יכולה להישמע יותר לטענה הזאת אם </w:t>
      </w:r>
      <w:bookmarkStart w:id="3613" w:name="_ETM_Q1_7282258"/>
      <w:bookmarkEnd w:id="3613"/>
      <w:r>
        <w:rPr>
          <w:rFonts w:hint="cs"/>
          <w:rtl/>
          <w:lang w:eastAsia="he-IL"/>
        </w:rPr>
        <w:t>היינו מדברים היום על שיעורי הצלחה של 90%, 80%,</w:t>
      </w:r>
      <w:bookmarkStart w:id="3614" w:name="_ETM_Q1_7287781"/>
      <w:bookmarkEnd w:id="3614"/>
      <w:r>
        <w:rPr>
          <w:rFonts w:hint="cs"/>
          <w:rtl/>
          <w:lang w:eastAsia="he-IL"/>
        </w:rPr>
        <w:t xml:space="preserve"> 70%, אנחנו מדברים על 8% הצלחה. </w:t>
      </w:r>
      <w:bookmarkStart w:id="3615" w:name="_ETM_Q1_7294308"/>
      <w:bookmarkEnd w:id="3615"/>
    </w:p>
    <w:p w:rsidR="00625BB8" w:rsidRDefault="00625BB8" w:rsidP="00625BB8">
      <w:pPr>
        <w:rPr>
          <w:rtl/>
          <w:lang w:eastAsia="he-IL"/>
        </w:rPr>
      </w:pPr>
      <w:bookmarkStart w:id="3616" w:name="_ETM_Q1_7294403"/>
      <w:bookmarkEnd w:id="3616"/>
    </w:p>
    <w:p w:rsidR="00625BB8" w:rsidRDefault="00625BB8" w:rsidP="00625BB8">
      <w:pPr>
        <w:pStyle w:val="a5"/>
        <w:keepNext/>
        <w:rPr>
          <w:rtl/>
        </w:rPr>
      </w:pPr>
      <w:bookmarkStart w:id="3617" w:name="ET_speaker_חגי_תם_172"/>
      <w:r w:rsidRPr="008160EB">
        <w:rPr>
          <w:rStyle w:val="TagStyle"/>
          <w:rtl/>
        </w:rPr>
        <w:t xml:space="preserve"> &lt;&lt; דובר &gt;&gt; </w:t>
      </w:r>
      <w:r>
        <w:rPr>
          <w:rtl/>
        </w:rPr>
        <w:t>חגי תם:</w:t>
      </w:r>
      <w:r w:rsidRPr="008160EB">
        <w:rPr>
          <w:rStyle w:val="TagStyle"/>
          <w:rtl/>
        </w:rPr>
        <w:t xml:space="preserve"> &lt;&lt; דובר &gt;&gt;</w:t>
      </w:r>
      <w:r>
        <w:rPr>
          <w:rtl/>
        </w:rPr>
        <w:t xml:space="preserve">   </w:t>
      </w:r>
      <w:bookmarkEnd w:id="3617"/>
    </w:p>
    <w:p w:rsidR="00625BB8" w:rsidRDefault="00625BB8" w:rsidP="00625BB8">
      <w:pPr>
        <w:pStyle w:val="KeepWithNext"/>
        <w:rPr>
          <w:rtl/>
          <w:lang w:eastAsia="he-IL"/>
        </w:rPr>
      </w:pPr>
    </w:p>
    <w:p w:rsidR="00625BB8" w:rsidRPr="008160EB" w:rsidRDefault="00625BB8" w:rsidP="00625BB8">
      <w:pPr>
        <w:rPr>
          <w:rtl/>
          <w:lang w:eastAsia="he-IL"/>
        </w:rPr>
      </w:pPr>
      <w:r>
        <w:rPr>
          <w:rFonts w:hint="cs"/>
          <w:rtl/>
          <w:lang w:eastAsia="he-IL"/>
        </w:rPr>
        <w:t xml:space="preserve">סיגל, שיתנו את האופציה לבית המשפט שיהיה עוד מסלול. נקודה </w:t>
      </w:r>
      <w:bookmarkStart w:id="3618" w:name="_ETM_Q1_7302731"/>
      <w:bookmarkEnd w:id="3618"/>
      <w:r>
        <w:rPr>
          <w:rFonts w:hint="cs"/>
          <w:rtl/>
          <w:lang w:eastAsia="he-IL"/>
        </w:rPr>
        <w:t>נוספת, ברגע שאני גורע מהקופה שמציע ההסדר את שכר מנהל</w:t>
      </w:r>
      <w:bookmarkStart w:id="3619" w:name="_ETM_Q1_7302926"/>
      <w:bookmarkEnd w:id="3619"/>
      <w:r>
        <w:rPr>
          <w:rFonts w:hint="cs"/>
          <w:rtl/>
          <w:lang w:eastAsia="he-IL"/>
        </w:rPr>
        <w:t xml:space="preserve"> ההסדר, אני גורע מקופת הנושים, להם יש עניין להביא </w:t>
      </w:r>
      <w:bookmarkStart w:id="3620" w:name="_ETM_Q1_7306737"/>
      <w:bookmarkEnd w:id="3620"/>
      <w:r>
        <w:rPr>
          <w:rFonts w:hint="cs"/>
          <w:rtl/>
          <w:lang w:eastAsia="he-IL"/>
        </w:rPr>
        <w:t>לי, כי זה עובד מדינה שגם כך עושה את זה</w:t>
      </w:r>
      <w:bookmarkStart w:id="3621" w:name="_ETM_Q1_7308658"/>
      <w:bookmarkEnd w:id="3621"/>
      <w:r>
        <w:rPr>
          <w:rFonts w:hint="cs"/>
          <w:rtl/>
          <w:lang w:eastAsia="he-IL"/>
        </w:rPr>
        <w:t xml:space="preserve"> ביום-יום. אני מייתר את ההשאה הזו, גם של שכר</w:t>
      </w:r>
      <w:bookmarkStart w:id="3622" w:name="_ETM_Q1_7312264"/>
      <w:bookmarkEnd w:id="3622"/>
      <w:r>
        <w:rPr>
          <w:rFonts w:hint="cs"/>
          <w:rtl/>
          <w:lang w:eastAsia="he-IL"/>
        </w:rPr>
        <w:t xml:space="preserve"> הטרחה של מנהל ההסדר לטובת ההסדר. יש פה רציונל כי </w:t>
      </w:r>
      <w:bookmarkStart w:id="3623" w:name="_ETM_Q1_7315634"/>
      <w:bookmarkEnd w:id="3623"/>
      <w:r>
        <w:rPr>
          <w:rFonts w:hint="cs"/>
          <w:rtl/>
          <w:lang w:eastAsia="he-IL"/>
        </w:rPr>
        <w:t xml:space="preserve">זה מנגנון שעובד. מה שסיגל אומרת: תנו לנו </w:t>
      </w:r>
      <w:proofErr w:type="spellStart"/>
      <w:r>
        <w:rPr>
          <w:rFonts w:hint="cs"/>
          <w:rtl/>
          <w:lang w:eastAsia="he-IL"/>
        </w:rPr>
        <w:t>כפרזנטורים</w:t>
      </w:r>
      <w:proofErr w:type="spellEnd"/>
      <w:r>
        <w:rPr>
          <w:rFonts w:hint="cs"/>
          <w:rtl/>
          <w:lang w:eastAsia="he-IL"/>
        </w:rPr>
        <w:t xml:space="preserve"> שלכם לקחת את החבילה המצוינת הזאת וליישם אותה בשטח. אני </w:t>
      </w:r>
      <w:bookmarkStart w:id="3624" w:name="_ETM_Q1_7321802"/>
      <w:bookmarkEnd w:id="3624"/>
      <w:r>
        <w:rPr>
          <w:rFonts w:hint="cs"/>
          <w:rtl/>
          <w:lang w:eastAsia="he-IL"/>
        </w:rPr>
        <w:t>לא מציע את זה ליחיד שלי ככלי, אבל אם יש</w:t>
      </w:r>
      <w:bookmarkStart w:id="3625" w:name="_ETM_Q1_7323608"/>
      <w:bookmarkEnd w:id="3625"/>
      <w:r>
        <w:rPr>
          <w:rFonts w:hint="cs"/>
          <w:rtl/>
          <w:lang w:eastAsia="he-IL"/>
        </w:rPr>
        <w:t xml:space="preserve"> לי את הכלי הזה היום עד 150,000 – אני</w:t>
      </w:r>
      <w:bookmarkStart w:id="3626" w:name="_ETM_Q1_7325490"/>
      <w:bookmarkEnd w:id="3626"/>
      <w:r>
        <w:rPr>
          <w:rFonts w:hint="cs"/>
          <w:rtl/>
          <w:lang w:eastAsia="he-IL"/>
        </w:rPr>
        <w:t xml:space="preserve"> רץ עליו. למה עלי להתחיל עכשיו את כל הצו הזה, ולאיים על - - -</w:t>
      </w:r>
    </w:p>
    <w:p w:rsidR="00625BB8" w:rsidRDefault="00625BB8" w:rsidP="00625BB8">
      <w:pPr>
        <w:rPr>
          <w:rtl/>
          <w:lang w:eastAsia="he-IL"/>
        </w:rPr>
      </w:pPr>
      <w:bookmarkStart w:id="3627" w:name="_ETM_Q1_7265000"/>
      <w:bookmarkStart w:id="3628" w:name="_ETM_Q1_7243884"/>
      <w:bookmarkEnd w:id="3589"/>
      <w:bookmarkEnd w:id="3627"/>
      <w:bookmarkEnd w:id="3628"/>
    </w:p>
    <w:p w:rsidR="00625BB8" w:rsidRDefault="00625BB8" w:rsidP="00625BB8">
      <w:pPr>
        <w:pStyle w:val="a5"/>
        <w:keepNext/>
        <w:rPr>
          <w:rtl/>
        </w:rPr>
      </w:pPr>
      <w:bookmarkStart w:id="3629" w:name="ET_speaker_שי_מילוא_173"/>
      <w:r w:rsidRPr="00214769">
        <w:rPr>
          <w:rStyle w:val="TagStyle"/>
          <w:rtl/>
        </w:rPr>
        <w:t xml:space="preserve"> &lt;&lt; דובר &gt;&gt; </w:t>
      </w:r>
      <w:r>
        <w:rPr>
          <w:rtl/>
        </w:rPr>
        <w:t>שי מילוא:</w:t>
      </w:r>
      <w:r w:rsidRPr="00214769">
        <w:rPr>
          <w:rStyle w:val="TagStyle"/>
          <w:rtl/>
        </w:rPr>
        <w:t xml:space="preserve"> &lt;&lt; דובר &gt;&gt;</w:t>
      </w:r>
      <w:r>
        <w:rPr>
          <w:rtl/>
        </w:rPr>
        <w:t xml:space="preserve">   </w:t>
      </w:r>
      <w:bookmarkEnd w:id="3629"/>
    </w:p>
    <w:p w:rsidR="00625BB8" w:rsidRDefault="00625BB8" w:rsidP="00625BB8">
      <w:pPr>
        <w:pStyle w:val="KeepWithNext"/>
        <w:rPr>
          <w:rtl/>
          <w:lang w:eastAsia="he-IL"/>
        </w:rPr>
      </w:pPr>
    </w:p>
    <w:p w:rsidR="00625BB8" w:rsidRPr="00214769" w:rsidRDefault="00625BB8" w:rsidP="00625BB8">
      <w:pPr>
        <w:rPr>
          <w:rtl/>
          <w:lang w:eastAsia="he-IL"/>
        </w:rPr>
      </w:pPr>
      <w:r>
        <w:rPr>
          <w:rFonts w:hint="cs"/>
          <w:rtl/>
          <w:lang w:eastAsia="he-IL"/>
        </w:rPr>
        <w:t xml:space="preserve">אני מציע בכלל שכל מנהלי ההסדר </w:t>
      </w:r>
      <w:bookmarkStart w:id="3630" w:name="_ETM_Q1_7333079"/>
      <w:bookmarkEnd w:id="3630"/>
      <w:r>
        <w:rPr>
          <w:rFonts w:hint="cs"/>
          <w:rtl/>
          <w:lang w:eastAsia="he-IL"/>
        </w:rPr>
        <w:t xml:space="preserve">יהיה עובדי </w:t>
      </w:r>
      <w:proofErr w:type="spellStart"/>
      <w:r>
        <w:rPr>
          <w:rFonts w:hint="cs"/>
          <w:rtl/>
          <w:lang w:eastAsia="he-IL"/>
        </w:rPr>
        <w:t>הכנ"ר</w:t>
      </w:r>
      <w:proofErr w:type="spellEnd"/>
      <w:r>
        <w:rPr>
          <w:rFonts w:hint="cs"/>
          <w:rtl/>
          <w:lang w:eastAsia="he-IL"/>
        </w:rPr>
        <w:t xml:space="preserve">, והם יעשו את זה </w:t>
      </w:r>
      <w:r>
        <w:rPr>
          <w:lang w:eastAsia="he-IL"/>
        </w:rPr>
        <w:t>In-House</w:t>
      </w:r>
      <w:r>
        <w:rPr>
          <w:rFonts w:hint="cs"/>
          <w:rtl/>
          <w:lang w:eastAsia="he-IL"/>
        </w:rPr>
        <w:t>.</w:t>
      </w:r>
    </w:p>
    <w:p w:rsidR="00625BB8" w:rsidRDefault="00625BB8" w:rsidP="00625BB8">
      <w:pPr>
        <w:rPr>
          <w:rtl/>
          <w:lang w:eastAsia="he-IL"/>
        </w:rPr>
      </w:pPr>
    </w:p>
    <w:p w:rsidR="00625BB8" w:rsidRDefault="00625BB8" w:rsidP="00625BB8">
      <w:pPr>
        <w:pStyle w:val="af8"/>
        <w:keepNext/>
        <w:rPr>
          <w:rtl/>
        </w:rPr>
      </w:pPr>
      <w:bookmarkStart w:id="3631" w:name="ET_yor_5069_162"/>
      <w:r w:rsidRPr="002C20B9">
        <w:rPr>
          <w:rStyle w:val="TagStyle"/>
          <w:rtl/>
        </w:rPr>
        <w:t xml:space="preserve"> &lt;&lt; </w:t>
      </w:r>
      <w:proofErr w:type="spellStart"/>
      <w:r w:rsidRPr="002C20B9">
        <w:rPr>
          <w:rStyle w:val="TagStyle"/>
          <w:rtl/>
        </w:rPr>
        <w:t>יור</w:t>
      </w:r>
      <w:proofErr w:type="spellEnd"/>
      <w:r w:rsidRPr="002C20B9">
        <w:rPr>
          <w:rStyle w:val="TagStyle"/>
          <w:rtl/>
        </w:rPr>
        <w:t xml:space="preserve"> &gt;&gt; </w:t>
      </w:r>
      <w:r>
        <w:rPr>
          <w:rtl/>
        </w:rPr>
        <w:t>היו"ר יעקב אשר:</w:t>
      </w:r>
      <w:r w:rsidRPr="002C20B9">
        <w:rPr>
          <w:rStyle w:val="TagStyle"/>
          <w:rtl/>
        </w:rPr>
        <w:t xml:space="preserve"> &lt;&lt; יור &gt;&gt;</w:t>
      </w:r>
      <w:r>
        <w:rPr>
          <w:rtl/>
        </w:rPr>
        <w:t xml:space="preserve">   </w:t>
      </w:r>
      <w:bookmarkEnd w:id="363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נכון.</w:t>
      </w:r>
    </w:p>
    <w:p w:rsidR="00625BB8" w:rsidRDefault="00625BB8" w:rsidP="00625BB8">
      <w:pPr>
        <w:rPr>
          <w:rtl/>
          <w:lang w:eastAsia="he-IL"/>
        </w:rPr>
      </w:pPr>
    </w:p>
    <w:p w:rsidR="00625BB8" w:rsidRDefault="00625BB8" w:rsidP="00625BB8">
      <w:pPr>
        <w:pStyle w:val="-"/>
        <w:keepNext/>
        <w:rPr>
          <w:rtl/>
        </w:rPr>
      </w:pPr>
      <w:bookmarkStart w:id="3632" w:name="ET_speakercontinue_שי_מילוא_271"/>
      <w:r w:rsidRPr="00BE0752">
        <w:rPr>
          <w:rStyle w:val="TagStyle"/>
          <w:rtl/>
        </w:rPr>
        <w:t xml:space="preserve"> &lt;&lt; </w:t>
      </w:r>
      <w:proofErr w:type="spellStart"/>
      <w:r w:rsidRPr="00BE0752">
        <w:rPr>
          <w:rStyle w:val="TagStyle"/>
          <w:rtl/>
        </w:rPr>
        <w:t>דובר_המשך</w:t>
      </w:r>
      <w:proofErr w:type="spellEnd"/>
      <w:r w:rsidRPr="00BE0752">
        <w:rPr>
          <w:rStyle w:val="TagStyle"/>
          <w:rtl/>
        </w:rPr>
        <w:t xml:space="preserve"> &gt;&gt; </w:t>
      </w:r>
      <w:r>
        <w:rPr>
          <w:rtl/>
        </w:rPr>
        <w:t>שי מילוא:</w:t>
      </w:r>
      <w:r w:rsidRPr="00BE0752">
        <w:rPr>
          <w:rStyle w:val="TagStyle"/>
          <w:rtl/>
        </w:rPr>
        <w:t xml:space="preserve"> &lt;&lt; דובר_המשך &gt;&gt;</w:t>
      </w:r>
      <w:r>
        <w:rPr>
          <w:rtl/>
        </w:rPr>
        <w:t xml:space="preserve">   </w:t>
      </w:r>
      <w:bookmarkEnd w:id="3632"/>
    </w:p>
    <w:p w:rsidR="00625BB8" w:rsidRDefault="00625BB8" w:rsidP="00625BB8">
      <w:pPr>
        <w:pStyle w:val="KeepWithNext"/>
        <w:rPr>
          <w:rtl/>
          <w:lang w:eastAsia="he-IL"/>
        </w:rPr>
      </w:pPr>
    </w:p>
    <w:p w:rsidR="00625BB8" w:rsidRPr="002C20B9" w:rsidRDefault="00625BB8" w:rsidP="00625BB8">
      <w:pPr>
        <w:rPr>
          <w:rtl/>
          <w:lang w:eastAsia="he-IL"/>
        </w:rPr>
      </w:pPr>
      <w:r>
        <w:rPr>
          <w:rFonts w:hint="cs"/>
          <w:rtl/>
          <w:lang w:eastAsia="he-IL"/>
        </w:rPr>
        <w:t xml:space="preserve">המציאות אומרת, דה-פקטו, דיברנו שאצל הרשם הכול יהיה בזום. </w:t>
      </w:r>
      <w:bookmarkStart w:id="3633" w:name="_ETM_Q1_7344733"/>
      <w:bookmarkEnd w:id="3633"/>
      <w:r>
        <w:rPr>
          <w:rFonts w:hint="cs"/>
          <w:rtl/>
          <w:lang w:eastAsia="he-IL"/>
        </w:rPr>
        <w:t xml:space="preserve">אולי עוזר הרשם ינהל הסדרים של עדיפויות, ביטול </w:t>
      </w:r>
      <w:bookmarkStart w:id="3634" w:name="_ETM_Q1_7346120"/>
      <w:bookmarkEnd w:id="3634"/>
      <w:r>
        <w:rPr>
          <w:rFonts w:hint="cs"/>
          <w:rtl/>
          <w:lang w:eastAsia="he-IL"/>
        </w:rPr>
        <w:t xml:space="preserve">וכולי. </w:t>
      </w:r>
    </w:p>
    <w:p w:rsidR="00625BB8" w:rsidRDefault="00625BB8" w:rsidP="00625BB8">
      <w:pPr>
        <w:rPr>
          <w:rtl/>
          <w:lang w:eastAsia="he-IL"/>
        </w:rPr>
      </w:pPr>
    </w:p>
    <w:p w:rsidR="00625BB8" w:rsidRDefault="00625BB8" w:rsidP="00625BB8">
      <w:pPr>
        <w:pStyle w:val="a5"/>
        <w:keepNext/>
        <w:rPr>
          <w:rtl/>
        </w:rPr>
      </w:pPr>
      <w:bookmarkStart w:id="3635" w:name="ET_speaker_חגי_תם_164"/>
      <w:r w:rsidRPr="002C20B9">
        <w:rPr>
          <w:rStyle w:val="TagStyle"/>
          <w:rtl/>
        </w:rPr>
        <w:t xml:space="preserve"> &lt;&lt; דובר &gt;&gt; </w:t>
      </w:r>
      <w:r>
        <w:rPr>
          <w:rtl/>
        </w:rPr>
        <w:t>חגי תם:</w:t>
      </w:r>
      <w:r w:rsidRPr="002C20B9">
        <w:rPr>
          <w:rStyle w:val="TagStyle"/>
          <w:rtl/>
        </w:rPr>
        <w:t xml:space="preserve"> &lt;&lt; דובר &gt;&gt;</w:t>
      </w:r>
      <w:r>
        <w:rPr>
          <w:rtl/>
        </w:rPr>
        <w:t xml:space="preserve">   </w:t>
      </w:r>
      <w:bookmarkEnd w:id="363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אדוני, אנחנו חיים בשטח.</w:t>
      </w:r>
    </w:p>
    <w:p w:rsidR="00625BB8" w:rsidRDefault="00625BB8" w:rsidP="00625BB8">
      <w:pPr>
        <w:rPr>
          <w:rtl/>
          <w:lang w:eastAsia="he-IL"/>
        </w:rPr>
      </w:pPr>
    </w:p>
    <w:p w:rsidR="00625BB8" w:rsidRDefault="00625BB8" w:rsidP="00625BB8">
      <w:pPr>
        <w:pStyle w:val="a5"/>
        <w:keepNext/>
        <w:rPr>
          <w:rtl/>
        </w:rPr>
      </w:pPr>
      <w:bookmarkStart w:id="3636" w:name="ET_speaker_שי_מילוא_165"/>
      <w:r w:rsidRPr="002C20B9">
        <w:rPr>
          <w:rStyle w:val="TagStyle"/>
          <w:rtl/>
        </w:rPr>
        <w:t xml:space="preserve"> &lt;&lt; דובר &gt;&gt; </w:t>
      </w:r>
      <w:r>
        <w:rPr>
          <w:rtl/>
        </w:rPr>
        <w:t>שי מילוא:</w:t>
      </w:r>
      <w:r w:rsidRPr="002C20B9">
        <w:rPr>
          <w:rStyle w:val="TagStyle"/>
          <w:rtl/>
        </w:rPr>
        <w:t xml:space="preserve"> &lt;&lt; דובר &gt;&gt;</w:t>
      </w:r>
      <w:r>
        <w:rPr>
          <w:rtl/>
        </w:rPr>
        <w:t xml:space="preserve">   </w:t>
      </w:r>
      <w:bookmarkEnd w:id="363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אם תתנו לנו זה יעבוד? זה יפה, המציאות שונה.</w:t>
      </w:r>
    </w:p>
    <w:p w:rsidR="00625BB8" w:rsidRDefault="00625BB8" w:rsidP="00625BB8">
      <w:pPr>
        <w:rPr>
          <w:rtl/>
          <w:lang w:eastAsia="he-IL"/>
        </w:rPr>
      </w:pPr>
      <w:bookmarkStart w:id="3637" w:name="_ETM_Q1_7356790"/>
      <w:bookmarkStart w:id="3638" w:name="_ETM_Q1_7356869"/>
      <w:bookmarkEnd w:id="3637"/>
      <w:bookmarkEnd w:id="3638"/>
    </w:p>
    <w:p w:rsidR="00625BB8" w:rsidRDefault="00625BB8" w:rsidP="00625BB8">
      <w:pPr>
        <w:pStyle w:val="af8"/>
        <w:keepNext/>
        <w:rPr>
          <w:rtl/>
        </w:rPr>
      </w:pPr>
      <w:bookmarkStart w:id="3639" w:name="ET_yor_5069_166"/>
      <w:r w:rsidRPr="002C20B9">
        <w:rPr>
          <w:rStyle w:val="TagStyle"/>
          <w:rtl/>
        </w:rPr>
        <w:t xml:space="preserve"> &lt;&lt; </w:t>
      </w:r>
      <w:proofErr w:type="spellStart"/>
      <w:r w:rsidRPr="002C20B9">
        <w:rPr>
          <w:rStyle w:val="TagStyle"/>
          <w:rtl/>
        </w:rPr>
        <w:t>יור</w:t>
      </w:r>
      <w:proofErr w:type="spellEnd"/>
      <w:r w:rsidRPr="002C20B9">
        <w:rPr>
          <w:rStyle w:val="TagStyle"/>
          <w:rtl/>
        </w:rPr>
        <w:t xml:space="preserve"> &gt;&gt; </w:t>
      </w:r>
      <w:r>
        <w:rPr>
          <w:rtl/>
        </w:rPr>
        <w:t>היו"ר יעקב אשר:</w:t>
      </w:r>
      <w:r w:rsidRPr="002C20B9">
        <w:rPr>
          <w:rStyle w:val="TagStyle"/>
          <w:rtl/>
        </w:rPr>
        <w:t xml:space="preserve"> &lt;&lt; יור &gt;&gt;</w:t>
      </w:r>
      <w:r>
        <w:rPr>
          <w:rtl/>
        </w:rPr>
        <w:t xml:space="preserve">   </w:t>
      </w:r>
      <w:bookmarkEnd w:id="363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אני מציע לכם </w:t>
      </w:r>
      <w:bookmarkStart w:id="3640" w:name="_ETM_Q1_7357147"/>
      <w:bookmarkEnd w:id="3640"/>
      <w:r>
        <w:rPr>
          <w:rFonts w:hint="cs"/>
          <w:rtl/>
          <w:lang w:eastAsia="he-IL"/>
        </w:rPr>
        <w:t xml:space="preserve">להיפגש לאחר הוועדה ולהחליף דעות. גור, אתה רוצה לתת לנו רקע </w:t>
      </w:r>
      <w:bookmarkStart w:id="3641" w:name="_ETM_Q1_7362119"/>
      <w:bookmarkEnd w:id="3641"/>
      <w:r>
        <w:rPr>
          <w:rFonts w:hint="cs"/>
          <w:rtl/>
          <w:lang w:eastAsia="he-IL"/>
        </w:rPr>
        <w:t>על הנושא של השכר?</w:t>
      </w:r>
    </w:p>
    <w:p w:rsidR="00625BB8" w:rsidRDefault="00625BB8" w:rsidP="00625BB8">
      <w:pPr>
        <w:rPr>
          <w:rtl/>
          <w:lang w:eastAsia="he-IL"/>
        </w:rPr>
      </w:pPr>
    </w:p>
    <w:p w:rsidR="00625BB8" w:rsidRDefault="00625BB8" w:rsidP="00625BB8">
      <w:pPr>
        <w:pStyle w:val="a5"/>
        <w:keepNext/>
        <w:rPr>
          <w:rtl/>
        </w:rPr>
      </w:pPr>
      <w:r w:rsidRPr="002C20B9">
        <w:rPr>
          <w:rStyle w:val="TagStyle"/>
          <w:rtl/>
        </w:rPr>
        <w:t xml:space="preserve"> &lt;&lt; דובר &gt;&gt; </w:t>
      </w:r>
      <w:r>
        <w:rPr>
          <w:rtl/>
        </w:rPr>
        <w:t>גור בליי:</w:t>
      </w:r>
      <w:r w:rsidRPr="002C20B9">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בנושא של השכר היו </w:t>
      </w:r>
      <w:bookmarkStart w:id="3642" w:name="_ETM_Q1_7368949"/>
      <w:bookmarkEnd w:id="3642"/>
      <w:r>
        <w:rPr>
          <w:rFonts w:hint="cs"/>
          <w:rtl/>
          <w:lang w:eastAsia="he-IL"/>
        </w:rPr>
        <w:t xml:space="preserve">כמה דברים שאני חושב שסוכמו בישיבה הקודמת. בראש ובראשונה </w:t>
      </w:r>
      <w:bookmarkStart w:id="3643" w:name="_ETM_Q1_7370661"/>
      <w:bookmarkEnd w:id="3643"/>
      <w:r>
        <w:rPr>
          <w:rFonts w:hint="cs"/>
          <w:rtl/>
          <w:lang w:eastAsia="he-IL"/>
        </w:rPr>
        <w:t>אלו תיקונים שעשינו בסעיף קטן (א). בסעיף קטן (ב)</w:t>
      </w:r>
      <w:bookmarkStart w:id="3644" w:name="_ETM_Q1_7378981"/>
      <w:bookmarkEnd w:id="3644"/>
      <w:r>
        <w:rPr>
          <w:rFonts w:hint="cs"/>
          <w:rtl/>
          <w:lang w:eastAsia="he-IL"/>
        </w:rPr>
        <w:t xml:space="preserve"> – קודם כל אופציה בסיטואציות מסוימות שלא למנות מנהל הסדר</w:t>
      </w:r>
      <w:bookmarkStart w:id="3645" w:name="_ETM_Q1_7382016"/>
      <w:bookmarkEnd w:id="3645"/>
      <w:r>
        <w:rPr>
          <w:rFonts w:hint="cs"/>
          <w:rtl/>
          <w:lang w:eastAsia="he-IL"/>
        </w:rPr>
        <w:t xml:space="preserve"> אם אין הכרח בכך, ולקבוע שאם ממנים מנהל להסדר, הוא ימנה ליישום הסדר החוב את </w:t>
      </w:r>
      <w:bookmarkStart w:id="3646" w:name="_ETM_Q1_7388442"/>
      <w:bookmarkEnd w:id="3646"/>
      <w:r>
        <w:rPr>
          <w:rFonts w:hint="cs"/>
          <w:rtl/>
          <w:lang w:eastAsia="he-IL"/>
        </w:rPr>
        <w:t xml:space="preserve">אותו מנהל הסדר שליווה במהלך עיכוב ההליכים </w:t>
      </w:r>
      <w:bookmarkStart w:id="3647" w:name="_ETM_Q1_7397419"/>
      <w:bookmarkEnd w:id="3647"/>
      <w:r>
        <w:rPr>
          <w:rFonts w:hint="cs"/>
          <w:rtl/>
          <w:lang w:eastAsia="he-IL"/>
        </w:rPr>
        <w:t xml:space="preserve">את החייב. אלא אם מצא שיש טעמים מיוחדים שירשמו </w:t>
      </w:r>
      <w:bookmarkStart w:id="3648" w:name="_ETM_Q1_7397125"/>
      <w:bookmarkEnd w:id="3648"/>
      <w:r>
        <w:rPr>
          <w:rFonts w:hint="cs"/>
          <w:rtl/>
          <w:lang w:eastAsia="he-IL"/>
        </w:rPr>
        <w:t xml:space="preserve">למנות מישהו אחר. וגם שהסכום הראשוני שמשולם – 2,500, </w:t>
      </w:r>
      <w:bookmarkStart w:id="3649" w:name="_ETM_Q1_7405462"/>
      <w:bookmarkEnd w:id="3649"/>
      <w:r>
        <w:rPr>
          <w:rFonts w:hint="cs"/>
          <w:rtl/>
          <w:lang w:eastAsia="he-IL"/>
        </w:rPr>
        <w:t xml:space="preserve">ועכשיו ההצעה היא להעלות את הסכום הזה – שהוא יהיה בעצם </w:t>
      </w:r>
      <w:bookmarkStart w:id="3650" w:name="_ETM_Q1_7407150"/>
      <w:bookmarkEnd w:id="3650"/>
      <w:r>
        <w:rPr>
          <w:rFonts w:hint="cs"/>
          <w:rtl/>
          <w:lang w:eastAsia="he-IL"/>
        </w:rPr>
        <w:t xml:space="preserve">מקדמה. זאת אומרת שאחר כך אם אתה מיישם </w:t>
      </w:r>
      <w:bookmarkStart w:id="3651" w:name="_ETM_Q1_7409474"/>
      <w:bookmarkEnd w:id="3651"/>
      <w:r>
        <w:rPr>
          <w:rFonts w:hint="cs"/>
          <w:rtl/>
          <w:lang w:eastAsia="he-IL"/>
        </w:rPr>
        <w:t xml:space="preserve">את ההסדר, הדבר הזה מנוכה ממה שאתה מקבל ביישום ההסדר. </w:t>
      </w:r>
      <w:bookmarkStart w:id="3652" w:name="_ETM_Q1_7412538"/>
      <w:bookmarkEnd w:id="3652"/>
    </w:p>
    <w:p w:rsidR="00625BB8" w:rsidRDefault="00625BB8" w:rsidP="00625BB8">
      <w:pPr>
        <w:rPr>
          <w:rtl/>
          <w:lang w:eastAsia="he-IL"/>
        </w:rPr>
      </w:pPr>
      <w:bookmarkStart w:id="3653" w:name="_ETM_Q1_7420359"/>
      <w:bookmarkStart w:id="3654" w:name="_ETM_Q1_7420423"/>
      <w:bookmarkEnd w:id="3653"/>
      <w:bookmarkEnd w:id="3654"/>
    </w:p>
    <w:p w:rsidR="00625BB8" w:rsidRDefault="00625BB8" w:rsidP="00625BB8">
      <w:pPr>
        <w:rPr>
          <w:rtl/>
          <w:lang w:eastAsia="he-IL"/>
        </w:rPr>
      </w:pPr>
      <w:bookmarkStart w:id="3655" w:name="_ETM_Q1_7420790"/>
      <w:bookmarkStart w:id="3656" w:name="_ETM_Q1_7420857"/>
      <w:bookmarkEnd w:id="3655"/>
      <w:bookmarkEnd w:id="3656"/>
      <w:r>
        <w:rPr>
          <w:rFonts w:hint="cs"/>
          <w:rtl/>
          <w:lang w:eastAsia="he-IL"/>
        </w:rPr>
        <w:t xml:space="preserve">ההצעה היא לכתוב: </w:t>
      </w:r>
    </w:p>
    <w:p w:rsidR="00625BB8" w:rsidRDefault="00625BB8" w:rsidP="00625BB8">
      <w:pPr>
        <w:rPr>
          <w:rtl/>
          <w:lang w:eastAsia="he-IL"/>
        </w:rPr>
      </w:pPr>
    </w:p>
    <w:p w:rsidR="00625BB8" w:rsidRDefault="00625BB8" w:rsidP="00625BB8">
      <w:pPr>
        <w:ind w:left="1440" w:firstLine="0"/>
        <w:rPr>
          <w:rtl/>
          <w:lang w:eastAsia="he-IL"/>
        </w:rPr>
      </w:pPr>
      <w:r>
        <w:rPr>
          <w:rFonts w:hint="cs"/>
          <w:rtl/>
          <w:lang w:eastAsia="he-IL"/>
        </w:rPr>
        <w:t xml:space="preserve">"(ב) </w:t>
      </w:r>
      <w:r>
        <w:rPr>
          <w:rtl/>
          <w:lang w:eastAsia="he-IL"/>
        </w:rPr>
        <w:t>א</w:t>
      </w:r>
      <w:r>
        <w:rPr>
          <w:rFonts w:hint="cs"/>
          <w:rtl/>
          <w:lang w:eastAsia="he-IL"/>
        </w:rPr>
        <w:t>ו</w:t>
      </w:r>
      <w:r>
        <w:rPr>
          <w:rtl/>
          <w:lang w:eastAsia="he-IL"/>
        </w:rPr>
        <w:t>שר הסדר החוב</w:t>
      </w:r>
      <w:r>
        <w:rPr>
          <w:rFonts w:hint="cs"/>
          <w:rtl/>
          <w:lang w:eastAsia="he-IL"/>
        </w:rPr>
        <w:t xml:space="preserve"> לפי הוראות סעיפים 319כב(ה) או 324, ובית המשפט סבר כי יש למנות מנהל הסדר ליישום הסדר החוב, ימנה את אותו מנהל הסדר גם ליישום הסדר החוב לפי סעיף 326, אלא אם מצא כי מתקיימים טעמים מיוחדים שיירשמו למנות מנהל הסדר אחר, ויורה על שכרו לפי אותו סעיף, בניכוי השכר שקיבל לפי סעיף קטן (א)".</w:t>
      </w:r>
    </w:p>
    <w:p w:rsidR="00625BB8" w:rsidRDefault="00625BB8" w:rsidP="00625BB8">
      <w:pPr>
        <w:ind w:left="1440" w:firstLine="0"/>
        <w:rPr>
          <w:rtl/>
          <w:lang w:eastAsia="he-IL"/>
        </w:rPr>
      </w:pPr>
    </w:p>
    <w:p w:rsidR="00625BB8" w:rsidRDefault="00625BB8" w:rsidP="00625BB8">
      <w:pPr>
        <w:rPr>
          <w:rtl/>
          <w:lang w:eastAsia="he-IL"/>
        </w:rPr>
      </w:pPr>
      <w:r>
        <w:rPr>
          <w:rFonts w:hint="cs"/>
          <w:rtl/>
          <w:lang w:eastAsia="he-IL"/>
        </w:rPr>
        <w:t>זה מה שהסברתי עד עכשיו. בהמשך לשיח ממושך עם נציגי הממשלה</w:t>
      </w:r>
      <w:bookmarkStart w:id="3657" w:name="_ETM_Q1_7440834"/>
      <w:bookmarkEnd w:id="3657"/>
      <w:r>
        <w:rPr>
          <w:rFonts w:hint="cs"/>
          <w:rtl/>
          <w:lang w:eastAsia="he-IL"/>
        </w:rPr>
        <w:t xml:space="preserve"> בעניין הזה, כדאי שהם יציגו אולי עוד את העניין.</w:t>
      </w:r>
    </w:p>
    <w:p w:rsidR="00625BB8" w:rsidRDefault="00625BB8" w:rsidP="00625BB8">
      <w:pPr>
        <w:rPr>
          <w:rtl/>
          <w:lang w:eastAsia="he-IL"/>
        </w:rPr>
      </w:pPr>
      <w:bookmarkStart w:id="3658" w:name="_ETM_Q1_7438756"/>
      <w:bookmarkStart w:id="3659" w:name="_ETM_Q1_7438857"/>
      <w:bookmarkStart w:id="3660" w:name="_ETM_Q1_7446861"/>
      <w:bookmarkEnd w:id="3658"/>
      <w:bookmarkEnd w:id="3659"/>
      <w:bookmarkEnd w:id="3660"/>
    </w:p>
    <w:p w:rsidR="00625BB8" w:rsidRDefault="00625BB8" w:rsidP="00625BB8">
      <w:pPr>
        <w:pStyle w:val="a5"/>
        <w:keepNext/>
        <w:rPr>
          <w:rtl/>
        </w:rPr>
      </w:pPr>
      <w:bookmarkStart w:id="3661" w:name="ET_speaker_אורי_וולרשטיין_168"/>
      <w:r w:rsidRPr="00B62AE9">
        <w:rPr>
          <w:rStyle w:val="TagStyle"/>
          <w:rtl/>
        </w:rPr>
        <w:t xml:space="preserve"> &lt;&lt; דובר &gt;&gt; </w:t>
      </w:r>
      <w:r>
        <w:rPr>
          <w:rtl/>
        </w:rPr>
        <w:t>אורי וולרשטיין:</w:t>
      </w:r>
      <w:r w:rsidRPr="00B62AE9">
        <w:rPr>
          <w:rStyle w:val="TagStyle"/>
          <w:rtl/>
        </w:rPr>
        <w:t xml:space="preserve"> &lt;&lt; דובר &gt;&gt;</w:t>
      </w:r>
      <w:r>
        <w:rPr>
          <w:rtl/>
        </w:rPr>
        <w:t xml:space="preserve">   </w:t>
      </w:r>
      <w:bookmarkEnd w:id="3661"/>
    </w:p>
    <w:p w:rsidR="00625BB8" w:rsidRDefault="00625BB8" w:rsidP="00625BB8">
      <w:pPr>
        <w:pStyle w:val="KeepWithNext"/>
        <w:rPr>
          <w:rtl/>
          <w:lang w:eastAsia="he-IL"/>
        </w:rPr>
      </w:pPr>
    </w:p>
    <w:p w:rsidR="00625BB8" w:rsidRPr="00B62AE9" w:rsidRDefault="00625BB8" w:rsidP="00625BB8">
      <w:pPr>
        <w:rPr>
          <w:rtl/>
          <w:lang w:eastAsia="he-IL"/>
        </w:rPr>
      </w:pPr>
      <w:bookmarkStart w:id="3662" w:name="_ETM_Q1_7447790"/>
      <w:bookmarkStart w:id="3663" w:name="_ETM_Q1_7447861"/>
      <w:bookmarkEnd w:id="3662"/>
      <w:bookmarkEnd w:id="3663"/>
      <w:r>
        <w:rPr>
          <w:rFonts w:hint="cs"/>
          <w:rtl/>
          <w:lang w:eastAsia="he-IL"/>
        </w:rPr>
        <w:t xml:space="preserve">שמענו בקשב את ההערות. הערות של לשכת עורכי הדין, </w:t>
      </w:r>
      <w:bookmarkStart w:id="3664" w:name="_ETM_Q1_7449371"/>
      <w:bookmarkEnd w:id="3664"/>
      <w:r>
        <w:rPr>
          <w:rFonts w:hint="cs"/>
          <w:rtl/>
          <w:lang w:eastAsia="he-IL"/>
        </w:rPr>
        <w:t xml:space="preserve">הערות של בעלי תפקיד שבסופו של דבר גם אנחנו </w:t>
      </w:r>
      <w:bookmarkStart w:id="3665" w:name="_ETM_Q1_7451954"/>
      <w:bookmarkEnd w:id="3665"/>
      <w:r>
        <w:rPr>
          <w:rFonts w:hint="cs"/>
          <w:rtl/>
          <w:lang w:eastAsia="he-IL"/>
        </w:rPr>
        <w:t xml:space="preserve">רוצים שיהיו פה בעלי תפקיד שיעשו עבודה טובה ולא שאם </w:t>
      </w:r>
      <w:bookmarkStart w:id="3666" w:name="_ETM_Q1_7457628"/>
      <w:bookmarkEnd w:id="3666"/>
      <w:r>
        <w:rPr>
          <w:rFonts w:hint="cs"/>
          <w:rtl/>
          <w:lang w:eastAsia="he-IL"/>
        </w:rPr>
        <w:t xml:space="preserve">משולם איזשהו שכר הם יגידו או ירגישו אדישים לתוצאה, כיוון </w:t>
      </w:r>
      <w:bookmarkStart w:id="3667" w:name="_ETM_Q1_7462141"/>
      <w:bookmarkEnd w:id="3667"/>
      <w:r>
        <w:rPr>
          <w:rFonts w:hint="cs"/>
          <w:rtl/>
          <w:lang w:eastAsia="he-IL"/>
        </w:rPr>
        <w:t xml:space="preserve">שאנחנו גם רוצים לתגמל אותם בצורה ראויה על מה שהם עושים. </w:t>
      </w:r>
      <w:bookmarkStart w:id="3668" w:name="_ETM_Q1_7465719"/>
      <w:bookmarkEnd w:id="3668"/>
      <w:r>
        <w:rPr>
          <w:rFonts w:hint="cs"/>
          <w:rtl/>
          <w:lang w:eastAsia="he-IL"/>
        </w:rPr>
        <w:t>בצורה ראויה בסביבת תשלומים שבה אנחנו חיים, גם את זה צריך לזכור כיוון שזה לא מצב של לקוח שנכנס לעורך דין.</w:t>
      </w:r>
    </w:p>
    <w:p w:rsidR="00625BB8" w:rsidRDefault="00625BB8" w:rsidP="00625BB8">
      <w:pPr>
        <w:rPr>
          <w:rtl/>
          <w:lang w:eastAsia="he-IL"/>
        </w:rPr>
      </w:pPr>
    </w:p>
    <w:p w:rsidR="00625BB8" w:rsidRDefault="00625BB8" w:rsidP="00625BB8">
      <w:pPr>
        <w:pStyle w:val="af8"/>
        <w:keepNext/>
        <w:rPr>
          <w:rtl/>
        </w:rPr>
      </w:pPr>
      <w:bookmarkStart w:id="3669" w:name="ET_yor_5069_169"/>
      <w:r w:rsidRPr="00B62AE9">
        <w:rPr>
          <w:rStyle w:val="TagStyle"/>
          <w:rtl/>
        </w:rPr>
        <w:t xml:space="preserve"> &lt;&lt; </w:t>
      </w:r>
      <w:proofErr w:type="spellStart"/>
      <w:r w:rsidRPr="00B62AE9">
        <w:rPr>
          <w:rStyle w:val="TagStyle"/>
          <w:rtl/>
        </w:rPr>
        <w:t>יור</w:t>
      </w:r>
      <w:proofErr w:type="spellEnd"/>
      <w:r w:rsidRPr="00B62AE9">
        <w:rPr>
          <w:rStyle w:val="TagStyle"/>
          <w:rtl/>
        </w:rPr>
        <w:t xml:space="preserve"> &gt;&gt; </w:t>
      </w:r>
      <w:r>
        <w:rPr>
          <w:rtl/>
        </w:rPr>
        <w:t>היו"ר יעקב אשר:</w:t>
      </w:r>
      <w:r w:rsidRPr="00B62AE9">
        <w:rPr>
          <w:rStyle w:val="TagStyle"/>
          <w:rtl/>
        </w:rPr>
        <w:t xml:space="preserve"> &lt;&lt; יור &gt;&gt;</w:t>
      </w:r>
      <w:r>
        <w:rPr>
          <w:rtl/>
        </w:rPr>
        <w:t xml:space="preserve">   </w:t>
      </w:r>
      <w:bookmarkEnd w:id="366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לא חלוקת דיבידנדים.</w:t>
      </w:r>
    </w:p>
    <w:p w:rsidR="00625BB8" w:rsidRDefault="00625BB8" w:rsidP="00625BB8">
      <w:pPr>
        <w:rPr>
          <w:rtl/>
          <w:lang w:eastAsia="he-IL"/>
        </w:rPr>
      </w:pPr>
    </w:p>
    <w:p w:rsidR="00625BB8" w:rsidRDefault="00625BB8" w:rsidP="00625BB8">
      <w:pPr>
        <w:pStyle w:val="-"/>
        <w:keepNext/>
        <w:rPr>
          <w:rtl/>
        </w:rPr>
      </w:pPr>
      <w:bookmarkStart w:id="3670" w:name="ET_speakercontinue_אורי_וולרשטיין_273"/>
      <w:r w:rsidRPr="00BE0752">
        <w:rPr>
          <w:rStyle w:val="TagStyle"/>
          <w:rtl/>
        </w:rPr>
        <w:t xml:space="preserve"> &lt;&lt; </w:t>
      </w:r>
      <w:proofErr w:type="spellStart"/>
      <w:r w:rsidRPr="00BE0752">
        <w:rPr>
          <w:rStyle w:val="TagStyle"/>
          <w:rtl/>
        </w:rPr>
        <w:t>דובר_המשך</w:t>
      </w:r>
      <w:proofErr w:type="spellEnd"/>
      <w:r w:rsidRPr="00BE0752">
        <w:rPr>
          <w:rStyle w:val="TagStyle"/>
          <w:rtl/>
        </w:rPr>
        <w:t xml:space="preserve"> &gt;&gt; </w:t>
      </w:r>
      <w:r>
        <w:rPr>
          <w:rtl/>
        </w:rPr>
        <w:t>אורי וולרשטיין:</w:t>
      </w:r>
      <w:r w:rsidRPr="00BE0752">
        <w:rPr>
          <w:rStyle w:val="TagStyle"/>
          <w:rtl/>
        </w:rPr>
        <w:t xml:space="preserve"> &lt;&lt; דובר_המשך &gt;&gt;</w:t>
      </w:r>
      <w:r>
        <w:rPr>
          <w:rtl/>
        </w:rPr>
        <w:t xml:space="preserve">   </w:t>
      </w:r>
      <w:bookmarkEnd w:id="3670"/>
    </w:p>
    <w:p w:rsidR="00625BB8" w:rsidRPr="00BE0752" w:rsidRDefault="00625BB8" w:rsidP="00625BB8">
      <w:pPr>
        <w:rPr>
          <w:rtl/>
          <w:lang w:eastAsia="he-IL"/>
        </w:rPr>
      </w:pPr>
    </w:p>
    <w:p w:rsidR="00625BB8" w:rsidRDefault="00625BB8" w:rsidP="00625BB8">
      <w:pPr>
        <w:rPr>
          <w:rtl/>
          <w:lang w:eastAsia="he-IL"/>
        </w:rPr>
      </w:pPr>
      <w:r>
        <w:rPr>
          <w:rFonts w:hint="cs"/>
          <w:rtl/>
          <w:lang w:eastAsia="he-IL"/>
        </w:rPr>
        <w:t>בדיוק. זה לא חלוקת דיבידנדי</w:t>
      </w:r>
      <w:r>
        <w:rPr>
          <w:rFonts w:hint="eastAsia"/>
          <w:rtl/>
          <w:lang w:eastAsia="he-IL"/>
        </w:rPr>
        <w:t>ם</w:t>
      </w:r>
      <w:r>
        <w:rPr>
          <w:rFonts w:hint="cs"/>
          <w:rtl/>
          <w:lang w:eastAsia="he-IL"/>
        </w:rPr>
        <w:t xml:space="preserve">, כולנו מכירים את מגבלות השכר, </w:t>
      </w:r>
      <w:bookmarkStart w:id="3671" w:name="_ETM_Q1_7478238"/>
      <w:bookmarkEnd w:id="3671"/>
      <w:r>
        <w:rPr>
          <w:rFonts w:hint="cs"/>
          <w:rtl/>
          <w:lang w:eastAsia="he-IL"/>
        </w:rPr>
        <w:t xml:space="preserve">את התקנות שמונחות על שולחן הוועדה שמדברות על שכר בסיס </w:t>
      </w:r>
      <w:bookmarkStart w:id="3672" w:name="_ETM_Q1_7486792"/>
      <w:bookmarkEnd w:id="3672"/>
      <w:r>
        <w:rPr>
          <w:rFonts w:hint="cs"/>
          <w:rtl/>
          <w:lang w:eastAsia="he-IL"/>
        </w:rPr>
        <w:t xml:space="preserve">לנאמן שהוא 4,500 שקלים כשכר רצפה, כשכר מינימלי. לכן </w:t>
      </w:r>
      <w:bookmarkStart w:id="3673" w:name="_ETM_Q1_7493230"/>
      <w:bookmarkEnd w:id="3673"/>
      <w:r>
        <w:rPr>
          <w:rFonts w:hint="cs"/>
          <w:rtl/>
          <w:lang w:eastAsia="he-IL"/>
        </w:rPr>
        <w:t xml:space="preserve">בגלל שאנחנו לא מדברים על עבודה ממש מלאה של נאמן, </w:t>
      </w:r>
      <w:bookmarkStart w:id="3674" w:name="_ETM_Q1_7496724"/>
      <w:bookmarkEnd w:id="3674"/>
      <w:r>
        <w:rPr>
          <w:rFonts w:hint="cs"/>
          <w:rtl/>
          <w:lang w:eastAsia="he-IL"/>
        </w:rPr>
        <w:t xml:space="preserve">אלא על תקופה יחסית של שלושה חודשים, רצינו להציע לוועדה </w:t>
      </w:r>
      <w:bookmarkStart w:id="3675" w:name="_ETM_Q1_7501238"/>
      <w:bookmarkEnd w:id="3675"/>
      <w:r>
        <w:rPr>
          <w:rFonts w:hint="cs"/>
          <w:rtl/>
          <w:lang w:eastAsia="he-IL"/>
        </w:rPr>
        <w:t xml:space="preserve">על התקופה של לפני אישור ההסדר, לדבר במקום על 2,500 </w:t>
      </w:r>
      <w:bookmarkStart w:id="3676" w:name="_ETM_Q1_7506423"/>
      <w:bookmarkEnd w:id="3676"/>
      <w:r>
        <w:rPr>
          <w:rFonts w:hint="cs"/>
          <w:rtl/>
          <w:lang w:eastAsia="he-IL"/>
        </w:rPr>
        <w:t xml:space="preserve">שקלים, לדבר על 3,500 שקלים עד כינוס האספות. וככל שמכונסות אספות נושים, כך שבאותו רגע זה כבר כמעט </w:t>
      </w:r>
      <w:bookmarkStart w:id="3677" w:name="_ETM_Q1_7518187"/>
      <w:bookmarkEnd w:id="3677"/>
      <w:r>
        <w:rPr>
          <w:rFonts w:hint="cs"/>
          <w:rtl/>
          <w:lang w:eastAsia="he-IL"/>
        </w:rPr>
        <w:t xml:space="preserve">לא תלוי העבודה של מנהל ההסדר, כיוון שזה הצבעות של </w:t>
      </w:r>
      <w:bookmarkStart w:id="3678" w:name="_ETM_Q1_7520602"/>
      <w:bookmarkEnd w:id="3678"/>
      <w:r>
        <w:rPr>
          <w:rFonts w:hint="cs"/>
          <w:rtl/>
          <w:lang w:eastAsia="he-IL"/>
        </w:rPr>
        <w:t xml:space="preserve">נושים והוא ממילא יצטרך או להגיש בקשה לבית משפט לאשר </w:t>
      </w:r>
      <w:bookmarkStart w:id="3679" w:name="_ETM_Q1_7518802"/>
      <w:bookmarkEnd w:id="3679"/>
      <w:r>
        <w:rPr>
          <w:rFonts w:hint="cs"/>
          <w:rtl/>
          <w:lang w:eastAsia="he-IL"/>
        </w:rPr>
        <w:t xml:space="preserve">הסדר או להודיע לבית משפט שכשלו הניסיונות והוא כבר הגיע למעשה עד תום התקופה – אז להשוות </w:t>
      </w:r>
      <w:bookmarkStart w:id="3680" w:name="_ETM_Q1_7526593"/>
      <w:bookmarkEnd w:id="3680"/>
      <w:r>
        <w:rPr>
          <w:rFonts w:hint="cs"/>
          <w:rtl/>
          <w:lang w:eastAsia="he-IL"/>
        </w:rPr>
        <w:t xml:space="preserve">את זה לאותו שכר בסיס שיצאנו בטיוטת התקנות לסכום של 4,500 שקלים. ולאחר מכן, כאשר בית המשפט יאשר </w:t>
      </w:r>
      <w:bookmarkStart w:id="3681" w:name="_ETM_Q1_7537702"/>
      <w:bookmarkEnd w:id="3681"/>
      <w:r>
        <w:rPr>
          <w:rFonts w:hint="cs"/>
          <w:rtl/>
          <w:lang w:eastAsia="he-IL"/>
        </w:rPr>
        <w:t xml:space="preserve">הסדר, אז מנהל ההסדר יוכל לבקש או שכר </w:t>
      </w:r>
      <w:r w:rsidRPr="00C81743">
        <w:rPr>
          <w:rFonts w:hint="cs"/>
          <w:rtl/>
          <w:lang w:eastAsia="he-IL"/>
        </w:rPr>
        <w:t>מימוש</w:t>
      </w:r>
      <w:r>
        <w:rPr>
          <w:rFonts w:hint="cs"/>
          <w:rtl/>
          <w:lang w:eastAsia="he-IL"/>
        </w:rPr>
        <w:t xml:space="preserve"> או </w:t>
      </w:r>
      <w:bookmarkStart w:id="3682" w:name="_ETM_Q1_7543104"/>
      <w:bookmarkEnd w:id="3682"/>
      <w:r>
        <w:rPr>
          <w:rFonts w:hint="cs"/>
          <w:rtl/>
          <w:lang w:eastAsia="he-IL"/>
        </w:rPr>
        <w:t xml:space="preserve">שכר חלוקה. אנחנו נמליץ על פסיקת הנמוך </w:t>
      </w:r>
      <w:bookmarkStart w:id="3683" w:name="_ETM_Q1_7548098"/>
      <w:bookmarkEnd w:id="3683"/>
      <w:r>
        <w:rPr>
          <w:rFonts w:hint="cs"/>
          <w:rtl/>
          <w:lang w:eastAsia="he-IL"/>
        </w:rPr>
        <w:t xml:space="preserve">מבין השניים, ובלבד ששכרו של מנהל ההסדר לא יפחת </w:t>
      </w:r>
      <w:bookmarkStart w:id="3684" w:name="_ETM_Q1_7548300"/>
      <w:bookmarkEnd w:id="3684"/>
      <w:r>
        <w:rPr>
          <w:rFonts w:hint="cs"/>
          <w:rtl/>
          <w:lang w:eastAsia="he-IL"/>
        </w:rPr>
        <w:t xml:space="preserve">מסכום של 9,000 שקלים שזה למעשה כפל של אותם 4,500 </w:t>
      </w:r>
      <w:bookmarkStart w:id="3685" w:name="_ETM_Q1_7553320"/>
      <w:bookmarkEnd w:id="3685"/>
      <w:r>
        <w:rPr>
          <w:rFonts w:hint="cs"/>
          <w:rtl/>
          <w:lang w:eastAsia="he-IL"/>
        </w:rPr>
        <w:t>שקלים. הוא יקבל 4,500 שקלים או מינימום על ההתחלה.</w:t>
      </w:r>
    </w:p>
    <w:p w:rsidR="00625BB8" w:rsidRDefault="00625BB8" w:rsidP="00625BB8">
      <w:pPr>
        <w:rPr>
          <w:rtl/>
          <w:lang w:eastAsia="he-IL"/>
        </w:rPr>
      </w:pPr>
    </w:p>
    <w:p w:rsidR="00625BB8" w:rsidRDefault="00625BB8" w:rsidP="00625BB8">
      <w:pPr>
        <w:pStyle w:val="af8"/>
        <w:keepNext/>
        <w:rPr>
          <w:rtl/>
        </w:rPr>
      </w:pPr>
      <w:bookmarkStart w:id="3686" w:name="ET_yor_5069_163"/>
      <w:r w:rsidRPr="00563BE7">
        <w:rPr>
          <w:rStyle w:val="TagStyle"/>
          <w:rtl/>
        </w:rPr>
        <w:t xml:space="preserve"> &lt;&lt; </w:t>
      </w:r>
      <w:proofErr w:type="spellStart"/>
      <w:r w:rsidRPr="00563BE7">
        <w:rPr>
          <w:rStyle w:val="TagStyle"/>
          <w:rtl/>
        </w:rPr>
        <w:t>יור</w:t>
      </w:r>
      <w:proofErr w:type="spellEnd"/>
      <w:r w:rsidRPr="00563BE7">
        <w:rPr>
          <w:rStyle w:val="TagStyle"/>
          <w:rtl/>
        </w:rPr>
        <w:t xml:space="preserve"> &gt;&gt; </w:t>
      </w:r>
      <w:r>
        <w:rPr>
          <w:rtl/>
        </w:rPr>
        <w:t>היו"ר יעקב אשר:</w:t>
      </w:r>
      <w:r w:rsidRPr="00563BE7">
        <w:rPr>
          <w:rStyle w:val="TagStyle"/>
          <w:rtl/>
        </w:rPr>
        <w:t xml:space="preserve"> &lt;&lt; יור &gt;&gt;</w:t>
      </w:r>
      <w:r>
        <w:rPr>
          <w:rtl/>
        </w:rPr>
        <w:t xml:space="preserve">   </w:t>
      </w:r>
      <w:bookmarkEnd w:id="3686"/>
    </w:p>
    <w:p w:rsidR="00625BB8" w:rsidRDefault="00625BB8" w:rsidP="00625BB8">
      <w:pPr>
        <w:pStyle w:val="KeepWithNext"/>
        <w:rPr>
          <w:rtl/>
          <w:lang w:eastAsia="he-IL"/>
        </w:rPr>
      </w:pPr>
    </w:p>
    <w:p w:rsidR="00625BB8" w:rsidRDefault="00625BB8" w:rsidP="00625BB8">
      <w:pPr>
        <w:rPr>
          <w:rtl/>
          <w:lang w:eastAsia="he-IL"/>
        </w:rPr>
      </w:pPr>
      <w:bookmarkStart w:id="3687" w:name="_ETM_Q1_7560744"/>
      <w:bookmarkEnd w:id="3687"/>
      <w:r>
        <w:rPr>
          <w:rFonts w:hint="cs"/>
          <w:rtl/>
          <w:lang w:eastAsia="he-IL"/>
        </w:rPr>
        <w:t>פה גם קשרת אותו להמשך התהליך. זה אינסנטיב, מה שנקרא.</w:t>
      </w:r>
    </w:p>
    <w:p w:rsidR="00625BB8" w:rsidRDefault="00625BB8" w:rsidP="00625BB8">
      <w:pPr>
        <w:rPr>
          <w:rtl/>
          <w:lang w:eastAsia="he-IL"/>
        </w:rPr>
      </w:pPr>
      <w:bookmarkStart w:id="3688" w:name="_ETM_Q1_7558388"/>
      <w:bookmarkStart w:id="3689" w:name="_ETM_Q1_7558518"/>
      <w:bookmarkEnd w:id="3688"/>
      <w:bookmarkEnd w:id="3689"/>
    </w:p>
    <w:p w:rsidR="00625BB8" w:rsidRDefault="00625BB8" w:rsidP="00625BB8">
      <w:pPr>
        <w:pStyle w:val="a5"/>
        <w:keepNext/>
        <w:rPr>
          <w:rtl/>
        </w:rPr>
      </w:pPr>
      <w:bookmarkStart w:id="3690" w:name="ET_speaker_אורי_וולרשטיין_164"/>
      <w:r w:rsidRPr="00563BE7">
        <w:rPr>
          <w:rStyle w:val="TagStyle"/>
          <w:rtl/>
        </w:rPr>
        <w:t xml:space="preserve"> </w:t>
      </w:r>
      <w:bookmarkEnd w:id="3690"/>
      <w:r w:rsidRPr="00C81743">
        <w:rPr>
          <w:rStyle w:val="TagStyle"/>
          <w:rtl/>
        </w:rPr>
        <w:t xml:space="preserve"> &lt;&lt; </w:t>
      </w:r>
      <w:proofErr w:type="spellStart"/>
      <w:r w:rsidRPr="00C81743">
        <w:rPr>
          <w:rStyle w:val="TagStyle"/>
          <w:rtl/>
        </w:rPr>
        <w:t>דובר_המשך</w:t>
      </w:r>
      <w:proofErr w:type="spellEnd"/>
      <w:r w:rsidRPr="00C81743">
        <w:rPr>
          <w:rStyle w:val="TagStyle"/>
          <w:rtl/>
        </w:rPr>
        <w:t xml:space="preserve"> &gt;&gt; </w:t>
      </w:r>
      <w:r>
        <w:rPr>
          <w:rtl/>
        </w:rPr>
        <w:t>אורי וולרשטיין:</w:t>
      </w:r>
      <w:r w:rsidRPr="00C81743">
        <w:rPr>
          <w:rStyle w:val="TagStyle"/>
          <w:rtl/>
        </w:rPr>
        <w:t xml:space="preserve"> &lt;&lt; דובר_המשך &gt;&gt;</w:t>
      </w:r>
      <w:r>
        <w:rPr>
          <w:rtl/>
        </w:rPr>
        <w:t xml:space="preserve">   </w:t>
      </w:r>
    </w:p>
    <w:p w:rsidR="00625BB8" w:rsidRPr="00C81743" w:rsidRDefault="00625BB8" w:rsidP="00625BB8">
      <w:pPr>
        <w:rPr>
          <w:rtl/>
          <w:lang w:eastAsia="he-IL"/>
        </w:rPr>
      </w:pPr>
      <w:bookmarkStart w:id="3691" w:name="_ETM_Q1_7587692"/>
      <w:bookmarkEnd w:id="3691"/>
    </w:p>
    <w:p w:rsidR="00625BB8" w:rsidRDefault="00625BB8" w:rsidP="00625BB8">
      <w:pPr>
        <w:rPr>
          <w:rtl/>
          <w:lang w:eastAsia="he-IL"/>
        </w:rPr>
      </w:pPr>
      <w:r>
        <w:rPr>
          <w:rFonts w:hint="cs"/>
          <w:rtl/>
          <w:lang w:eastAsia="he-IL"/>
        </w:rPr>
        <w:t xml:space="preserve">נכון. </w:t>
      </w:r>
      <w:bookmarkStart w:id="3692" w:name="_ETM_Q1_7555315"/>
      <w:bookmarkEnd w:id="3692"/>
      <w:r>
        <w:rPr>
          <w:rFonts w:hint="cs"/>
          <w:rtl/>
          <w:lang w:eastAsia="he-IL"/>
        </w:rPr>
        <w:t xml:space="preserve">זה יהיה או שכר חלוקה או שכר מימוש – </w:t>
      </w:r>
      <w:bookmarkStart w:id="3693" w:name="_ETM_Q1_7563663"/>
      <w:bookmarkEnd w:id="3693"/>
      <w:r>
        <w:rPr>
          <w:rFonts w:hint="cs"/>
          <w:rtl/>
          <w:lang w:eastAsia="he-IL"/>
        </w:rPr>
        <w:t xml:space="preserve">הנמוך מבין השניים כדי לנטרל  את העיוותים, </w:t>
      </w:r>
      <w:bookmarkStart w:id="3694" w:name="_ETM_Q1_7569013"/>
      <w:bookmarkEnd w:id="3694"/>
      <w:r>
        <w:rPr>
          <w:rFonts w:hint="cs"/>
          <w:rtl/>
          <w:lang w:eastAsia="he-IL"/>
        </w:rPr>
        <w:t xml:space="preserve">ויש עיוותים. הארגונים החברתיים הדגישו את זה שהשכר </w:t>
      </w:r>
      <w:bookmarkStart w:id="3695" w:name="_ETM_Q1_7573500"/>
      <w:bookmarkEnd w:id="3695"/>
      <w:r>
        <w:rPr>
          <w:rFonts w:hint="cs"/>
          <w:rtl/>
          <w:lang w:eastAsia="he-IL"/>
        </w:rPr>
        <w:t>הוא לפעמים לא פרופורציונלי להיקף הדיבידנ</w:t>
      </w:r>
      <w:r>
        <w:rPr>
          <w:rFonts w:hint="eastAsia"/>
          <w:rtl/>
          <w:lang w:eastAsia="he-IL"/>
        </w:rPr>
        <w:t>ד</w:t>
      </w:r>
      <w:r>
        <w:rPr>
          <w:rFonts w:hint="cs"/>
          <w:rtl/>
          <w:lang w:eastAsia="he-IL"/>
        </w:rPr>
        <w:t xml:space="preserve"> לנושים או להיקף </w:t>
      </w:r>
      <w:bookmarkStart w:id="3696" w:name="_ETM_Q1_7576723"/>
      <w:bookmarkEnd w:id="3696"/>
      <w:r>
        <w:rPr>
          <w:rFonts w:hint="cs"/>
          <w:rtl/>
          <w:lang w:eastAsia="he-IL"/>
        </w:rPr>
        <w:t xml:space="preserve">הטרחה. ולכן אנחנו נמליץ על הנמוך מבין השניים, אבל עם </w:t>
      </w:r>
      <w:bookmarkStart w:id="3697" w:name="_ETM_Q1_7581020"/>
      <w:bookmarkEnd w:id="3697"/>
      <w:r>
        <w:rPr>
          <w:rFonts w:hint="cs"/>
          <w:rtl/>
          <w:lang w:eastAsia="he-IL"/>
        </w:rPr>
        <w:t xml:space="preserve">רצפה של 9,000 שקלים. </w:t>
      </w:r>
    </w:p>
    <w:p w:rsidR="00625BB8" w:rsidRDefault="00625BB8" w:rsidP="00625BB8">
      <w:pPr>
        <w:rPr>
          <w:rtl/>
          <w:lang w:eastAsia="he-IL"/>
        </w:rPr>
      </w:pPr>
      <w:bookmarkStart w:id="3698" w:name="_ETM_Q1_7563668"/>
      <w:bookmarkStart w:id="3699" w:name="_ETM_Q1_7563742"/>
      <w:bookmarkEnd w:id="3698"/>
      <w:bookmarkEnd w:id="3699"/>
    </w:p>
    <w:p w:rsidR="00625BB8" w:rsidRDefault="00625BB8" w:rsidP="00625BB8">
      <w:pPr>
        <w:pStyle w:val="af8"/>
        <w:keepNext/>
        <w:rPr>
          <w:rtl/>
        </w:rPr>
      </w:pPr>
      <w:bookmarkStart w:id="3700" w:name="ET_yor_5069_165"/>
      <w:r w:rsidRPr="00563BE7">
        <w:rPr>
          <w:rStyle w:val="TagStyle"/>
          <w:rtl/>
        </w:rPr>
        <w:t xml:space="preserve"> &lt;&lt; </w:t>
      </w:r>
      <w:proofErr w:type="spellStart"/>
      <w:r w:rsidRPr="00563BE7">
        <w:rPr>
          <w:rStyle w:val="TagStyle"/>
          <w:rtl/>
        </w:rPr>
        <w:t>יור</w:t>
      </w:r>
      <w:proofErr w:type="spellEnd"/>
      <w:r w:rsidRPr="00563BE7">
        <w:rPr>
          <w:rStyle w:val="TagStyle"/>
          <w:rtl/>
        </w:rPr>
        <w:t xml:space="preserve"> &gt;&gt; </w:t>
      </w:r>
      <w:r>
        <w:rPr>
          <w:rtl/>
        </w:rPr>
        <w:t>היו"ר יעקב אשר:</w:t>
      </w:r>
      <w:r w:rsidRPr="00563BE7">
        <w:rPr>
          <w:rStyle w:val="TagStyle"/>
          <w:rtl/>
        </w:rPr>
        <w:t xml:space="preserve"> &lt;&lt; יור &gt;&gt;</w:t>
      </w:r>
      <w:r>
        <w:rPr>
          <w:rtl/>
        </w:rPr>
        <w:t xml:space="preserve">   </w:t>
      </w:r>
      <w:bookmarkEnd w:id="3700"/>
    </w:p>
    <w:p w:rsidR="00625BB8" w:rsidRDefault="00625BB8" w:rsidP="00625BB8">
      <w:pPr>
        <w:pStyle w:val="KeepWithNext"/>
        <w:rPr>
          <w:rtl/>
          <w:lang w:eastAsia="he-IL"/>
        </w:rPr>
      </w:pPr>
    </w:p>
    <w:p w:rsidR="00625BB8" w:rsidRDefault="00625BB8" w:rsidP="00625BB8">
      <w:pPr>
        <w:rPr>
          <w:rtl/>
          <w:lang w:eastAsia="he-IL"/>
        </w:rPr>
      </w:pPr>
      <w:bookmarkStart w:id="3701" w:name="_ETM_Q1_7582695"/>
      <w:bookmarkEnd w:id="3701"/>
      <w:proofErr w:type="spellStart"/>
      <w:r>
        <w:rPr>
          <w:rFonts w:hint="cs"/>
          <w:rtl/>
          <w:lang w:eastAsia="he-IL"/>
        </w:rPr>
        <w:t>אוקיי</w:t>
      </w:r>
      <w:proofErr w:type="spellEnd"/>
      <w:r>
        <w:rPr>
          <w:rFonts w:hint="cs"/>
          <w:rtl/>
          <w:lang w:eastAsia="he-IL"/>
        </w:rPr>
        <w:t>.</w:t>
      </w:r>
    </w:p>
    <w:p w:rsidR="00625BB8" w:rsidRDefault="00625BB8" w:rsidP="00625BB8">
      <w:pPr>
        <w:rPr>
          <w:rtl/>
          <w:lang w:eastAsia="he-IL"/>
        </w:rPr>
      </w:pPr>
      <w:bookmarkStart w:id="3702" w:name="_ETM_Q1_7584656"/>
      <w:bookmarkEnd w:id="3702"/>
    </w:p>
    <w:p w:rsidR="00625BB8" w:rsidRDefault="00625BB8" w:rsidP="00625BB8">
      <w:pPr>
        <w:pStyle w:val="a5"/>
        <w:keepNext/>
        <w:rPr>
          <w:rtl/>
        </w:rPr>
      </w:pPr>
      <w:bookmarkStart w:id="3703" w:name="ET_speaker_גור_בליי_166"/>
      <w:r w:rsidRPr="00563BE7">
        <w:rPr>
          <w:rStyle w:val="TagStyle"/>
          <w:rtl/>
        </w:rPr>
        <w:t xml:space="preserve"> &lt;&lt; דובר &gt;&gt; </w:t>
      </w:r>
      <w:r>
        <w:rPr>
          <w:rtl/>
        </w:rPr>
        <w:t>גור בליי:</w:t>
      </w:r>
      <w:r w:rsidRPr="00563BE7">
        <w:rPr>
          <w:rStyle w:val="TagStyle"/>
          <w:rtl/>
        </w:rPr>
        <w:t xml:space="preserve"> &lt;&lt; דובר &gt;&gt;</w:t>
      </w:r>
      <w:r>
        <w:rPr>
          <w:rtl/>
        </w:rPr>
        <w:t xml:space="preserve">   </w:t>
      </w:r>
      <w:bookmarkEnd w:id="3703"/>
    </w:p>
    <w:p w:rsidR="00625BB8" w:rsidRDefault="00625BB8" w:rsidP="00625BB8">
      <w:pPr>
        <w:pStyle w:val="KeepWithNext"/>
        <w:rPr>
          <w:rtl/>
          <w:lang w:eastAsia="he-IL"/>
        </w:rPr>
      </w:pPr>
    </w:p>
    <w:p w:rsidR="00625BB8" w:rsidRDefault="00625BB8" w:rsidP="00625BB8">
      <w:pPr>
        <w:rPr>
          <w:rtl/>
          <w:lang w:eastAsia="he-IL"/>
        </w:rPr>
      </w:pPr>
      <w:bookmarkStart w:id="3704" w:name="_ETM_Q1_7585506"/>
      <w:bookmarkStart w:id="3705" w:name="_ETM_Q1_7585588"/>
      <w:bookmarkEnd w:id="3704"/>
      <w:bookmarkEnd w:id="3705"/>
      <w:r>
        <w:rPr>
          <w:rFonts w:hint="cs"/>
          <w:rtl/>
          <w:lang w:eastAsia="he-IL"/>
        </w:rPr>
        <w:t xml:space="preserve">רק לחדד את ההצעה הראשונה: </w:t>
      </w:r>
      <w:bookmarkStart w:id="3706" w:name="_ETM_Q1_7582963"/>
      <w:bookmarkEnd w:id="3706"/>
      <w:r>
        <w:rPr>
          <w:rFonts w:hint="cs"/>
          <w:rtl/>
          <w:lang w:eastAsia="he-IL"/>
        </w:rPr>
        <w:t xml:space="preserve">זה 3,500 </w:t>
      </w:r>
      <w:bookmarkStart w:id="3707" w:name="_ETM_Q1_7589282"/>
      <w:bookmarkEnd w:id="3707"/>
      <w:r>
        <w:rPr>
          <w:rFonts w:hint="cs"/>
          <w:rtl/>
          <w:lang w:eastAsia="he-IL"/>
        </w:rPr>
        <w:t>עד כינוס האספות.</w:t>
      </w:r>
    </w:p>
    <w:p w:rsidR="00625BB8" w:rsidRDefault="00625BB8" w:rsidP="00625BB8">
      <w:pPr>
        <w:rPr>
          <w:rtl/>
          <w:lang w:eastAsia="he-IL"/>
        </w:rPr>
      </w:pPr>
    </w:p>
    <w:p w:rsidR="00625BB8" w:rsidRDefault="00625BB8" w:rsidP="00625BB8">
      <w:pPr>
        <w:pStyle w:val="a5"/>
        <w:keepNext/>
        <w:rPr>
          <w:rtl/>
        </w:rPr>
      </w:pPr>
      <w:bookmarkStart w:id="3708" w:name="ET_speaker_אורי_וולרשטיין_167"/>
      <w:r w:rsidRPr="00563BE7">
        <w:rPr>
          <w:rStyle w:val="TagStyle"/>
          <w:rtl/>
        </w:rPr>
        <w:t xml:space="preserve"> &lt;&lt; דובר &gt;&gt; </w:t>
      </w:r>
      <w:r>
        <w:rPr>
          <w:rtl/>
        </w:rPr>
        <w:t>אורי וולרשטיין:</w:t>
      </w:r>
      <w:r w:rsidRPr="00563BE7">
        <w:rPr>
          <w:rStyle w:val="TagStyle"/>
          <w:rtl/>
        </w:rPr>
        <w:t xml:space="preserve"> &lt;&lt; דובר &gt;&gt;</w:t>
      </w:r>
      <w:r>
        <w:rPr>
          <w:rtl/>
        </w:rPr>
        <w:t xml:space="preserve">   </w:t>
      </w:r>
      <w:bookmarkEnd w:id="370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נכון.</w:t>
      </w:r>
    </w:p>
    <w:p w:rsidR="00625BB8" w:rsidRDefault="00625BB8" w:rsidP="00625BB8">
      <w:pPr>
        <w:rPr>
          <w:rtl/>
          <w:lang w:eastAsia="he-IL"/>
        </w:rPr>
      </w:pPr>
    </w:p>
    <w:p w:rsidR="00625BB8" w:rsidRDefault="00625BB8" w:rsidP="00625BB8">
      <w:pPr>
        <w:pStyle w:val="-"/>
        <w:keepNext/>
        <w:rPr>
          <w:rtl/>
        </w:rPr>
      </w:pPr>
      <w:r w:rsidRPr="00C81743">
        <w:rPr>
          <w:rStyle w:val="TagStyle"/>
          <w:rtl/>
        </w:rPr>
        <w:t xml:space="preserve">&lt;&lt; </w:t>
      </w:r>
      <w:proofErr w:type="spellStart"/>
      <w:r w:rsidRPr="00C81743">
        <w:rPr>
          <w:rStyle w:val="TagStyle"/>
          <w:rtl/>
        </w:rPr>
        <w:t>דובר_המשך</w:t>
      </w:r>
      <w:proofErr w:type="spellEnd"/>
      <w:r w:rsidRPr="00C81743">
        <w:rPr>
          <w:rStyle w:val="TagStyle"/>
          <w:rtl/>
        </w:rPr>
        <w:t xml:space="preserve"> &gt;&gt; </w:t>
      </w:r>
      <w:r>
        <w:rPr>
          <w:rtl/>
        </w:rPr>
        <w:t xml:space="preserve">גור </w:t>
      </w:r>
      <w:proofErr w:type="spellStart"/>
      <w:r>
        <w:rPr>
          <w:rtl/>
        </w:rPr>
        <w:t>בליי</w:t>
      </w:r>
      <w:proofErr w:type="spellEnd"/>
      <w:r>
        <w:rPr>
          <w:rtl/>
        </w:rPr>
        <w:t>:</w:t>
      </w:r>
      <w:r w:rsidRPr="00C81743">
        <w:rPr>
          <w:rStyle w:val="TagStyle"/>
          <w:rtl/>
        </w:rPr>
        <w:t xml:space="preserve"> &lt;&lt; דובר_המשך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3709" w:name="_ETM_Q1_7589528"/>
      <w:bookmarkEnd w:id="3709"/>
      <w:r>
        <w:rPr>
          <w:rFonts w:hint="cs"/>
          <w:rtl/>
          <w:lang w:eastAsia="he-IL"/>
        </w:rPr>
        <w:t>אבל בכל מקרה, ואם אין בכלל אספות, אז זה נגמר שם אם זה מתפוצץ</w:t>
      </w:r>
      <w:bookmarkStart w:id="3710" w:name="_ETM_Q1_7594654"/>
      <w:bookmarkEnd w:id="3710"/>
      <w:r>
        <w:rPr>
          <w:rFonts w:hint="cs"/>
          <w:rtl/>
          <w:lang w:eastAsia="he-IL"/>
        </w:rPr>
        <w:t xml:space="preserve">. </w:t>
      </w:r>
    </w:p>
    <w:p w:rsidR="00625BB8" w:rsidRDefault="00625BB8" w:rsidP="00625BB8">
      <w:pPr>
        <w:ind w:firstLine="0"/>
        <w:rPr>
          <w:rtl/>
          <w:lang w:eastAsia="he-IL"/>
        </w:rPr>
      </w:pPr>
    </w:p>
    <w:p w:rsidR="00625BB8" w:rsidRPr="00563BE7" w:rsidRDefault="00625BB8" w:rsidP="00625BB8">
      <w:pPr>
        <w:ind w:firstLine="0"/>
        <w:rPr>
          <w:u w:val="single"/>
          <w:rtl/>
          <w:lang w:eastAsia="he-IL"/>
        </w:rPr>
      </w:pPr>
      <w:r w:rsidRPr="00563BE7">
        <w:rPr>
          <w:rStyle w:val="TagStyle"/>
          <w:rFonts w:hint="cs"/>
          <w:u w:val="single"/>
          <w:rtl/>
        </w:rPr>
        <w:t xml:space="preserve">&lt;&lt; אורח &gt;&gt; </w:t>
      </w:r>
      <w:r w:rsidRPr="00563BE7">
        <w:rPr>
          <w:rFonts w:hint="cs"/>
          <w:u w:val="single"/>
          <w:rtl/>
          <w:lang w:eastAsia="he-IL"/>
        </w:rPr>
        <w:t>אורי וולרשטיין:</w:t>
      </w:r>
      <w:r w:rsidRPr="00563BE7">
        <w:rPr>
          <w:rStyle w:val="TagStyle"/>
          <w:rFonts w:hint="cs"/>
          <w:u w:val="single"/>
          <w:rtl/>
        </w:rPr>
        <w:t xml:space="preserve"> &lt;&lt; אורח &gt;&gt;</w:t>
      </w:r>
      <w:r w:rsidRPr="00563BE7">
        <w:rPr>
          <w:rFonts w:hint="cs"/>
          <w:u w:val="single"/>
          <w:rtl/>
          <w:lang w:eastAsia="he-IL"/>
        </w:rPr>
        <w:t xml:space="preserve">   </w:t>
      </w:r>
    </w:p>
    <w:p w:rsidR="00625BB8" w:rsidRDefault="00625BB8" w:rsidP="00625BB8">
      <w:pPr>
        <w:pStyle w:val="KeepWithNext"/>
        <w:rPr>
          <w:rtl/>
          <w:lang w:eastAsia="he-IL"/>
        </w:rPr>
      </w:pPr>
    </w:p>
    <w:p w:rsidR="00625BB8" w:rsidRDefault="00625BB8" w:rsidP="00625BB8">
      <w:pPr>
        <w:rPr>
          <w:rtl/>
          <w:lang w:eastAsia="he-IL"/>
        </w:rPr>
      </w:pPr>
      <w:r>
        <w:rPr>
          <w:rtl/>
          <w:lang w:eastAsia="he-IL"/>
        </w:rPr>
        <w:t>אם העסק מתפוצץ לו לפני זה</w:t>
      </w:r>
      <w:r>
        <w:rPr>
          <w:rFonts w:hint="cs"/>
          <w:rtl/>
          <w:lang w:eastAsia="he-IL"/>
        </w:rPr>
        <w:t>.</w:t>
      </w:r>
    </w:p>
    <w:p w:rsidR="00625BB8" w:rsidRDefault="00625BB8" w:rsidP="00625BB8">
      <w:pPr>
        <w:rPr>
          <w:rtl/>
          <w:lang w:eastAsia="he-IL"/>
        </w:rPr>
      </w:pPr>
    </w:p>
    <w:p w:rsidR="00625BB8" w:rsidRDefault="00625BB8" w:rsidP="00625BB8">
      <w:pPr>
        <w:pStyle w:val="a5"/>
        <w:keepNext/>
        <w:rPr>
          <w:rtl/>
        </w:rPr>
      </w:pPr>
      <w:bookmarkStart w:id="3711" w:name="ET_speaker_גור_בליי_174"/>
      <w:r w:rsidRPr="00563BE7">
        <w:rPr>
          <w:rStyle w:val="TagStyle"/>
          <w:rtl/>
        </w:rPr>
        <w:t xml:space="preserve"> &lt;&lt; דובר &gt;&gt; </w:t>
      </w:r>
      <w:r>
        <w:rPr>
          <w:rtl/>
        </w:rPr>
        <w:t>גור בליי:</w:t>
      </w:r>
      <w:r w:rsidRPr="00563BE7">
        <w:rPr>
          <w:rStyle w:val="TagStyle"/>
          <w:rtl/>
        </w:rPr>
        <w:t xml:space="preserve"> &lt;&lt; דובר &gt;&gt;</w:t>
      </w:r>
      <w:r>
        <w:rPr>
          <w:rtl/>
        </w:rPr>
        <w:t xml:space="preserve">   </w:t>
      </w:r>
      <w:bookmarkEnd w:id="3711"/>
    </w:p>
    <w:p w:rsidR="00625BB8" w:rsidRDefault="00625BB8" w:rsidP="00625BB8">
      <w:pPr>
        <w:rPr>
          <w:rtl/>
          <w:lang w:eastAsia="he-IL"/>
        </w:rPr>
      </w:pPr>
    </w:p>
    <w:p w:rsidR="00625BB8" w:rsidRPr="00563BE7" w:rsidRDefault="00625BB8" w:rsidP="00625BB8">
      <w:pPr>
        <w:rPr>
          <w:rtl/>
          <w:lang w:eastAsia="he-IL"/>
        </w:rPr>
      </w:pPr>
      <w:r>
        <w:rPr>
          <w:rFonts w:hint="cs"/>
          <w:rtl/>
          <w:lang w:eastAsia="he-IL"/>
        </w:rPr>
        <w:t>אם אתה מגיע לשלב האספות אתה מקבל עוד 1,000.</w:t>
      </w:r>
    </w:p>
    <w:p w:rsidR="00625BB8" w:rsidRDefault="00625BB8" w:rsidP="00625BB8">
      <w:pPr>
        <w:rPr>
          <w:rtl/>
          <w:lang w:eastAsia="he-IL"/>
        </w:rPr>
      </w:pPr>
      <w:bookmarkStart w:id="3712" w:name="_ETM_Q1_7583070"/>
      <w:bookmarkEnd w:id="3712"/>
    </w:p>
    <w:p w:rsidR="00625BB8" w:rsidRDefault="00625BB8" w:rsidP="00625BB8">
      <w:pPr>
        <w:pStyle w:val="-"/>
        <w:keepNext/>
        <w:rPr>
          <w:rtl/>
        </w:rPr>
      </w:pPr>
      <w:r w:rsidRPr="00C81743">
        <w:rPr>
          <w:rStyle w:val="TagStyle"/>
          <w:rtl/>
        </w:rPr>
        <w:t xml:space="preserve"> &lt;&lt; </w:t>
      </w:r>
      <w:proofErr w:type="spellStart"/>
      <w:r w:rsidRPr="00C81743">
        <w:rPr>
          <w:rStyle w:val="TagStyle"/>
          <w:rtl/>
        </w:rPr>
        <w:t>דובר_המשך</w:t>
      </w:r>
      <w:proofErr w:type="spellEnd"/>
      <w:r w:rsidRPr="00C81743">
        <w:rPr>
          <w:rStyle w:val="TagStyle"/>
          <w:rtl/>
        </w:rPr>
        <w:t xml:space="preserve"> &gt;&gt; </w:t>
      </w:r>
      <w:r>
        <w:rPr>
          <w:rtl/>
        </w:rPr>
        <w:t>אורי וולרשטיין:</w:t>
      </w:r>
      <w:r w:rsidRPr="00C81743">
        <w:rPr>
          <w:rStyle w:val="TagStyle"/>
          <w:rtl/>
        </w:rPr>
        <w:t xml:space="preserve"> &lt;&lt; דובר_המשך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נכון.</w:t>
      </w:r>
    </w:p>
    <w:p w:rsidR="00625BB8" w:rsidRDefault="00625BB8" w:rsidP="00625BB8">
      <w:pPr>
        <w:rPr>
          <w:rtl/>
          <w:lang w:eastAsia="he-IL"/>
        </w:rPr>
      </w:pPr>
    </w:p>
    <w:p w:rsidR="00625BB8" w:rsidRDefault="00625BB8" w:rsidP="00625BB8">
      <w:pPr>
        <w:pStyle w:val="af8"/>
        <w:keepNext/>
        <w:rPr>
          <w:rtl/>
        </w:rPr>
      </w:pPr>
      <w:bookmarkStart w:id="3713" w:name="ET_yor_5069_170"/>
      <w:r w:rsidRPr="00563BE7">
        <w:rPr>
          <w:rStyle w:val="TagStyle"/>
          <w:rtl/>
        </w:rPr>
        <w:t xml:space="preserve"> &lt;&lt; </w:t>
      </w:r>
      <w:proofErr w:type="spellStart"/>
      <w:r w:rsidRPr="00563BE7">
        <w:rPr>
          <w:rStyle w:val="TagStyle"/>
          <w:rtl/>
        </w:rPr>
        <w:t>יור</w:t>
      </w:r>
      <w:proofErr w:type="spellEnd"/>
      <w:r w:rsidRPr="00563BE7">
        <w:rPr>
          <w:rStyle w:val="TagStyle"/>
          <w:rtl/>
        </w:rPr>
        <w:t xml:space="preserve"> &gt;&gt; </w:t>
      </w:r>
      <w:r>
        <w:rPr>
          <w:rtl/>
        </w:rPr>
        <w:t>היו"ר יעקב אשר:</w:t>
      </w:r>
      <w:r w:rsidRPr="00563BE7">
        <w:rPr>
          <w:rStyle w:val="TagStyle"/>
          <w:rtl/>
        </w:rPr>
        <w:t xml:space="preserve"> &lt;&lt; יור &gt;&gt;</w:t>
      </w:r>
      <w:r>
        <w:rPr>
          <w:rtl/>
        </w:rPr>
        <w:t xml:space="preserve">   </w:t>
      </w:r>
      <w:bookmarkEnd w:id="3713"/>
    </w:p>
    <w:p w:rsidR="00625BB8" w:rsidRDefault="00625BB8" w:rsidP="00625BB8">
      <w:pPr>
        <w:pStyle w:val="KeepWithNext"/>
        <w:rPr>
          <w:rtl/>
          <w:lang w:eastAsia="he-IL"/>
        </w:rPr>
      </w:pPr>
    </w:p>
    <w:p w:rsidR="00625BB8" w:rsidRDefault="00625BB8" w:rsidP="00625BB8">
      <w:pPr>
        <w:rPr>
          <w:rtl/>
          <w:lang w:eastAsia="he-IL"/>
        </w:rPr>
      </w:pPr>
      <w:bookmarkStart w:id="3714" w:name="_ETM_Q1_7590683"/>
      <w:bookmarkEnd w:id="3714"/>
      <w:r>
        <w:rPr>
          <w:rFonts w:hint="cs"/>
          <w:rtl/>
          <w:lang w:eastAsia="he-IL"/>
        </w:rPr>
        <w:t>עוד 1,000.</w:t>
      </w:r>
    </w:p>
    <w:p w:rsidR="00625BB8" w:rsidRDefault="00625BB8" w:rsidP="00625BB8">
      <w:pPr>
        <w:rPr>
          <w:rtl/>
          <w:lang w:eastAsia="he-IL"/>
        </w:rPr>
      </w:pPr>
      <w:bookmarkStart w:id="3715" w:name="_ETM_Q1_7599289"/>
      <w:bookmarkStart w:id="3716" w:name="_ETM_Q1_7599389"/>
      <w:bookmarkStart w:id="3717" w:name="_ETM_Q1_7597436"/>
      <w:bookmarkEnd w:id="3715"/>
      <w:bookmarkEnd w:id="3716"/>
      <w:bookmarkEnd w:id="3717"/>
    </w:p>
    <w:p w:rsidR="00625BB8" w:rsidRDefault="00625BB8" w:rsidP="00625BB8">
      <w:pPr>
        <w:pStyle w:val="a5"/>
        <w:keepNext/>
        <w:rPr>
          <w:rtl/>
        </w:rPr>
      </w:pPr>
      <w:bookmarkStart w:id="3718" w:name="ET_speaker_גור_בליי_171"/>
      <w:r w:rsidRPr="00563BE7">
        <w:rPr>
          <w:rStyle w:val="TagStyle"/>
          <w:rtl/>
        </w:rPr>
        <w:t xml:space="preserve"> &lt;&lt; דובר &gt;&gt; </w:t>
      </w:r>
      <w:r>
        <w:rPr>
          <w:rtl/>
        </w:rPr>
        <w:t>גור בליי:</w:t>
      </w:r>
      <w:r w:rsidRPr="00563BE7">
        <w:rPr>
          <w:rStyle w:val="TagStyle"/>
          <w:rtl/>
        </w:rPr>
        <w:t xml:space="preserve"> &lt;&lt; דובר &gt;&gt;</w:t>
      </w:r>
      <w:r>
        <w:rPr>
          <w:rtl/>
        </w:rPr>
        <w:t xml:space="preserve">   </w:t>
      </w:r>
      <w:bookmarkEnd w:id="3718"/>
    </w:p>
    <w:p w:rsidR="00625BB8" w:rsidRDefault="00625BB8" w:rsidP="00625BB8">
      <w:pPr>
        <w:pStyle w:val="KeepWithNext"/>
        <w:rPr>
          <w:rtl/>
          <w:lang w:eastAsia="he-IL"/>
        </w:rPr>
      </w:pPr>
    </w:p>
    <w:p w:rsidR="00625BB8" w:rsidRDefault="00625BB8" w:rsidP="00625BB8">
      <w:pPr>
        <w:rPr>
          <w:rtl/>
          <w:lang w:eastAsia="he-IL"/>
        </w:rPr>
      </w:pPr>
      <w:bookmarkStart w:id="3719" w:name="_ETM_Q1_7598268"/>
      <w:bookmarkStart w:id="3720" w:name="_ETM_Q1_7598332"/>
      <w:bookmarkEnd w:id="3719"/>
      <w:bookmarkEnd w:id="3720"/>
      <w:r>
        <w:rPr>
          <w:rFonts w:hint="cs"/>
          <w:rtl/>
          <w:lang w:eastAsia="he-IL"/>
        </w:rPr>
        <w:t xml:space="preserve">בלי קשר </w:t>
      </w:r>
      <w:bookmarkStart w:id="3721" w:name="_ETM_Q1_7599996"/>
      <w:bookmarkEnd w:id="3721"/>
      <w:r>
        <w:rPr>
          <w:rFonts w:hint="cs"/>
          <w:rtl/>
          <w:lang w:eastAsia="he-IL"/>
        </w:rPr>
        <w:t>לתוצאה, גם אם זה נופל.</w:t>
      </w:r>
    </w:p>
    <w:p w:rsidR="00625BB8" w:rsidRDefault="00625BB8" w:rsidP="00625BB8">
      <w:pPr>
        <w:rPr>
          <w:rtl/>
          <w:lang w:eastAsia="he-IL"/>
        </w:rPr>
      </w:pPr>
      <w:bookmarkStart w:id="3722" w:name="_ETM_Q1_7601806"/>
      <w:bookmarkStart w:id="3723" w:name="_ETM_Q1_7601892"/>
      <w:bookmarkStart w:id="3724" w:name="_ETM_Q1_7601919"/>
      <w:bookmarkEnd w:id="3722"/>
      <w:bookmarkEnd w:id="3723"/>
      <w:bookmarkEnd w:id="3724"/>
    </w:p>
    <w:p w:rsidR="00625BB8" w:rsidRDefault="00625BB8" w:rsidP="00625BB8">
      <w:pPr>
        <w:pStyle w:val="af8"/>
        <w:keepNext/>
        <w:rPr>
          <w:rtl/>
        </w:rPr>
      </w:pPr>
      <w:bookmarkStart w:id="3725" w:name="ET_yor_5069_173"/>
      <w:r w:rsidRPr="00563BE7">
        <w:rPr>
          <w:rStyle w:val="TagStyle"/>
          <w:rtl/>
        </w:rPr>
        <w:t xml:space="preserve"> &lt;&lt; </w:t>
      </w:r>
      <w:proofErr w:type="spellStart"/>
      <w:r w:rsidRPr="00563BE7">
        <w:rPr>
          <w:rStyle w:val="TagStyle"/>
          <w:rtl/>
        </w:rPr>
        <w:t>יור</w:t>
      </w:r>
      <w:proofErr w:type="spellEnd"/>
      <w:r w:rsidRPr="00563BE7">
        <w:rPr>
          <w:rStyle w:val="TagStyle"/>
          <w:rtl/>
        </w:rPr>
        <w:t xml:space="preserve"> &gt;&gt; </w:t>
      </w:r>
      <w:r>
        <w:rPr>
          <w:rtl/>
        </w:rPr>
        <w:t>היו"ר יעקב אשר:</w:t>
      </w:r>
      <w:r w:rsidRPr="00563BE7">
        <w:rPr>
          <w:rStyle w:val="TagStyle"/>
          <w:rtl/>
        </w:rPr>
        <w:t xml:space="preserve"> &lt;&lt; יור &gt;&gt;</w:t>
      </w:r>
      <w:r>
        <w:rPr>
          <w:rtl/>
        </w:rPr>
        <w:t xml:space="preserve">   </w:t>
      </w:r>
      <w:bookmarkEnd w:id="372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לי זה נשמע.</w:t>
      </w:r>
    </w:p>
    <w:p w:rsidR="00625BB8" w:rsidRPr="00563BE7" w:rsidRDefault="00625BB8" w:rsidP="00625BB8">
      <w:pPr>
        <w:rPr>
          <w:rtl/>
          <w:lang w:eastAsia="he-IL"/>
        </w:rPr>
      </w:pPr>
    </w:p>
    <w:p w:rsidR="00625BB8" w:rsidRDefault="00625BB8" w:rsidP="00625BB8">
      <w:pPr>
        <w:pStyle w:val="a5"/>
        <w:keepNext/>
        <w:rPr>
          <w:rtl/>
        </w:rPr>
      </w:pPr>
      <w:bookmarkStart w:id="3726" w:name="ET_speaker_שי_מילוא_172"/>
      <w:r w:rsidRPr="00563BE7">
        <w:rPr>
          <w:rStyle w:val="TagStyle"/>
          <w:rtl/>
        </w:rPr>
        <w:t xml:space="preserve"> &lt;&lt; דובר &gt;&gt; </w:t>
      </w:r>
      <w:r>
        <w:rPr>
          <w:rtl/>
        </w:rPr>
        <w:t>שי מילוא:</w:t>
      </w:r>
      <w:r w:rsidRPr="00563BE7">
        <w:rPr>
          <w:rStyle w:val="TagStyle"/>
          <w:rtl/>
        </w:rPr>
        <w:t xml:space="preserve"> &lt;&lt; דובר &gt;&gt;</w:t>
      </w:r>
      <w:r>
        <w:rPr>
          <w:rtl/>
        </w:rPr>
        <w:t xml:space="preserve">   </w:t>
      </w:r>
      <w:bookmarkEnd w:id="3726"/>
    </w:p>
    <w:p w:rsidR="00625BB8" w:rsidRDefault="00625BB8" w:rsidP="00625BB8">
      <w:pPr>
        <w:pStyle w:val="KeepWithNext"/>
        <w:rPr>
          <w:rtl/>
          <w:lang w:eastAsia="he-IL"/>
        </w:rPr>
      </w:pPr>
    </w:p>
    <w:p w:rsidR="00625BB8" w:rsidRDefault="00625BB8" w:rsidP="00625BB8">
      <w:pPr>
        <w:rPr>
          <w:rtl/>
          <w:lang w:eastAsia="he-IL"/>
        </w:rPr>
      </w:pPr>
      <w:bookmarkStart w:id="3727" w:name="_ETM_Q1_7602669"/>
      <w:bookmarkStart w:id="3728" w:name="_ETM_Q1_7602739"/>
      <w:bookmarkEnd w:id="3727"/>
      <w:bookmarkEnd w:id="3728"/>
      <w:r>
        <w:rPr>
          <w:rFonts w:hint="cs"/>
          <w:rtl/>
          <w:lang w:eastAsia="he-IL"/>
        </w:rPr>
        <w:t>למה שלא יהיה 2,500 ועוד 2,000? הרי אם הוא לא הגיע לאספה אז בעצם לא נעשה דבר.</w:t>
      </w:r>
    </w:p>
    <w:p w:rsidR="00625BB8" w:rsidRDefault="00625BB8" w:rsidP="00625BB8">
      <w:pPr>
        <w:rPr>
          <w:rtl/>
          <w:lang w:eastAsia="he-IL"/>
        </w:rPr>
      </w:pPr>
      <w:bookmarkStart w:id="3729" w:name="_ETM_Q1_7606563"/>
      <w:bookmarkStart w:id="3730" w:name="_ETM_Q1_7606701"/>
      <w:bookmarkStart w:id="3731" w:name="_ETM_Q1_7608674"/>
      <w:bookmarkEnd w:id="3729"/>
      <w:bookmarkEnd w:id="3730"/>
      <w:bookmarkEnd w:id="3731"/>
    </w:p>
    <w:p w:rsidR="00625BB8" w:rsidRDefault="00625BB8" w:rsidP="00625BB8">
      <w:pPr>
        <w:pStyle w:val="a5"/>
        <w:keepNext/>
        <w:rPr>
          <w:rtl/>
        </w:rPr>
      </w:pPr>
      <w:bookmarkStart w:id="3732" w:name="ET_speaker_אורי_וולרשטיין_175"/>
      <w:r w:rsidRPr="00563BE7">
        <w:rPr>
          <w:rStyle w:val="TagStyle"/>
          <w:rtl/>
        </w:rPr>
        <w:t xml:space="preserve"> &lt;&lt; דובר &gt;&gt; </w:t>
      </w:r>
      <w:r>
        <w:rPr>
          <w:rtl/>
        </w:rPr>
        <w:t>אורי וולרשטיין:</w:t>
      </w:r>
      <w:r w:rsidRPr="00563BE7">
        <w:rPr>
          <w:rStyle w:val="TagStyle"/>
          <w:rtl/>
        </w:rPr>
        <w:t xml:space="preserve"> &lt;&lt; דובר &gt;&gt;</w:t>
      </w:r>
      <w:r>
        <w:rPr>
          <w:rtl/>
        </w:rPr>
        <w:t xml:space="preserve">   </w:t>
      </w:r>
      <w:bookmarkEnd w:id="3732"/>
    </w:p>
    <w:p w:rsidR="00625BB8" w:rsidRDefault="00625BB8" w:rsidP="00625BB8">
      <w:pPr>
        <w:pStyle w:val="KeepWithNext"/>
        <w:rPr>
          <w:rtl/>
          <w:lang w:eastAsia="he-IL"/>
        </w:rPr>
      </w:pPr>
    </w:p>
    <w:p w:rsidR="00625BB8" w:rsidRDefault="00625BB8" w:rsidP="00625BB8">
      <w:pPr>
        <w:rPr>
          <w:rtl/>
          <w:lang w:eastAsia="he-IL"/>
        </w:rPr>
      </w:pPr>
      <w:bookmarkStart w:id="3733" w:name="_ETM_Q1_7609447"/>
      <w:bookmarkStart w:id="3734" w:name="_ETM_Q1_7609509"/>
      <w:bookmarkEnd w:id="3733"/>
      <w:bookmarkEnd w:id="3734"/>
      <w:r>
        <w:rPr>
          <w:rFonts w:hint="cs"/>
          <w:rtl/>
          <w:lang w:eastAsia="he-IL"/>
        </w:rPr>
        <w:t xml:space="preserve">כי 2,500 זה שכר מאוד נמוך. אני לא צריך לטעון בשם לשכת עורכי הדין. </w:t>
      </w:r>
    </w:p>
    <w:p w:rsidR="00625BB8" w:rsidRDefault="00625BB8" w:rsidP="00625BB8">
      <w:pPr>
        <w:rPr>
          <w:rtl/>
          <w:lang w:eastAsia="he-IL"/>
        </w:rPr>
      </w:pPr>
      <w:bookmarkStart w:id="3735" w:name="_ETM_Q1_7610908"/>
      <w:bookmarkStart w:id="3736" w:name="_ETM_Q1_7611005"/>
      <w:bookmarkEnd w:id="3735"/>
      <w:bookmarkEnd w:id="3736"/>
    </w:p>
    <w:p w:rsidR="00625BB8" w:rsidRDefault="00625BB8" w:rsidP="00625BB8">
      <w:pPr>
        <w:pStyle w:val="a5"/>
        <w:keepNext/>
        <w:rPr>
          <w:rtl/>
        </w:rPr>
      </w:pPr>
      <w:bookmarkStart w:id="3737" w:name="ET_speaker_תומר_רבינוביץ_176"/>
      <w:r w:rsidRPr="00563BE7">
        <w:rPr>
          <w:rStyle w:val="TagStyle"/>
          <w:rtl/>
        </w:rPr>
        <w:t xml:space="preserve"> &lt;&lt; דובר &gt;&gt; </w:t>
      </w:r>
      <w:r>
        <w:rPr>
          <w:rtl/>
        </w:rPr>
        <w:t xml:space="preserve">תומר </w:t>
      </w:r>
      <w:proofErr w:type="spellStart"/>
      <w:r>
        <w:rPr>
          <w:rtl/>
        </w:rPr>
        <w:t>רבינוביץ</w:t>
      </w:r>
      <w:proofErr w:type="spellEnd"/>
      <w:r>
        <w:rPr>
          <w:rtl/>
        </w:rPr>
        <w:t>:</w:t>
      </w:r>
      <w:r w:rsidRPr="00563BE7">
        <w:rPr>
          <w:rStyle w:val="TagStyle"/>
          <w:rtl/>
        </w:rPr>
        <w:t xml:space="preserve"> &lt;&lt; דובר &gt;&gt;</w:t>
      </w:r>
      <w:r>
        <w:rPr>
          <w:rtl/>
        </w:rPr>
        <w:t xml:space="preserve">   </w:t>
      </w:r>
      <w:bookmarkEnd w:id="3737"/>
    </w:p>
    <w:p w:rsidR="00625BB8" w:rsidRDefault="00625BB8" w:rsidP="00625BB8">
      <w:pPr>
        <w:pStyle w:val="KeepWithNext"/>
        <w:rPr>
          <w:rtl/>
          <w:lang w:eastAsia="he-IL"/>
        </w:rPr>
      </w:pPr>
    </w:p>
    <w:p w:rsidR="00625BB8" w:rsidRPr="00563BE7" w:rsidRDefault="00625BB8" w:rsidP="00625BB8">
      <w:pPr>
        <w:rPr>
          <w:rtl/>
          <w:lang w:eastAsia="he-IL"/>
        </w:rPr>
      </w:pPr>
      <w:r>
        <w:rPr>
          <w:rFonts w:hint="cs"/>
          <w:rtl/>
          <w:lang w:eastAsia="he-IL"/>
        </w:rPr>
        <w:t>אם הוגשה בקשה והיא נמשכה אחרי שבוע בלי שהוא עשה דבר, הוא עדיין זכאי לסכום של 3,500?</w:t>
      </w:r>
    </w:p>
    <w:p w:rsidR="00625BB8" w:rsidRDefault="00625BB8" w:rsidP="00625BB8">
      <w:pPr>
        <w:rPr>
          <w:rtl/>
          <w:lang w:eastAsia="he-IL"/>
        </w:rPr>
      </w:pPr>
      <w:bookmarkStart w:id="3738" w:name="_ETM_Q1_7601208"/>
      <w:bookmarkStart w:id="3739" w:name="_ETM_Q1_7601287"/>
      <w:bookmarkEnd w:id="3738"/>
      <w:bookmarkEnd w:id="3739"/>
    </w:p>
    <w:p w:rsidR="00625BB8" w:rsidRDefault="00625BB8" w:rsidP="00625BB8">
      <w:pPr>
        <w:pStyle w:val="-"/>
        <w:keepNext/>
        <w:rPr>
          <w:rtl/>
        </w:rPr>
      </w:pPr>
      <w:bookmarkStart w:id="3740" w:name="ET_speakercontinue_אורי_וולרשטיין_275"/>
      <w:r w:rsidRPr="001409CE">
        <w:rPr>
          <w:rStyle w:val="TagStyle"/>
          <w:rtl/>
        </w:rPr>
        <w:t xml:space="preserve"> &lt;&lt; </w:t>
      </w:r>
      <w:proofErr w:type="spellStart"/>
      <w:r w:rsidRPr="001409CE">
        <w:rPr>
          <w:rStyle w:val="TagStyle"/>
          <w:rtl/>
        </w:rPr>
        <w:t>דובר_המשך</w:t>
      </w:r>
      <w:proofErr w:type="spellEnd"/>
      <w:r w:rsidRPr="001409CE">
        <w:rPr>
          <w:rStyle w:val="TagStyle"/>
          <w:rtl/>
        </w:rPr>
        <w:t xml:space="preserve"> &gt;&gt; </w:t>
      </w:r>
      <w:r>
        <w:rPr>
          <w:rtl/>
        </w:rPr>
        <w:t>אורי וולרשטיין:</w:t>
      </w:r>
      <w:r w:rsidRPr="001409CE">
        <w:rPr>
          <w:rStyle w:val="TagStyle"/>
          <w:rtl/>
        </w:rPr>
        <w:t xml:space="preserve"> &lt;&lt; דובר_המשך &gt;&gt;</w:t>
      </w:r>
      <w:r>
        <w:rPr>
          <w:rtl/>
        </w:rPr>
        <w:t xml:space="preserve">   </w:t>
      </w:r>
      <w:bookmarkEnd w:id="3740"/>
    </w:p>
    <w:p w:rsidR="00625BB8" w:rsidRPr="001409CE" w:rsidRDefault="00625BB8" w:rsidP="00625BB8">
      <w:pPr>
        <w:rPr>
          <w:rtl/>
          <w:lang w:eastAsia="he-IL"/>
        </w:rPr>
      </w:pPr>
    </w:p>
    <w:p w:rsidR="00625BB8" w:rsidRDefault="00625BB8" w:rsidP="00625BB8">
      <w:pPr>
        <w:rPr>
          <w:rtl/>
          <w:lang w:eastAsia="he-IL"/>
        </w:rPr>
      </w:pPr>
      <w:r>
        <w:rPr>
          <w:rFonts w:hint="cs"/>
          <w:rtl/>
          <w:lang w:eastAsia="he-IL"/>
        </w:rPr>
        <w:t xml:space="preserve">אני מוכן </w:t>
      </w:r>
      <w:bookmarkStart w:id="3741" w:name="_ETM_Q1_7618830"/>
      <w:bookmarkEnd w:id="3741"/>
      <w:r>
        <w:rPr>
          <w:rFonts w:hint="cs"/>
          <w:rtl/>
          <w:lang w:eastAsia="he-IL"/>
        </w:rPr>
        <w:t>שהניסוח יהיה עד 3,500 שקלים כדי שבאמת, אם אחרי שבוע נמשכה בקשה ומנהל ההסדר לא עבד.</w:t>
      </w:r>
    </w:p>
    <w:p w:rsidR="00625BB8" w:rsidRDefault="00625BB8" w:rsidP="00625BB8">
      <w:pPr>
        <w:rPr>
          <w:rtl/>
          <w:lang w:eastAsia="he-IL"/>
        </w:rPr>
      </w:pPr>
      <w:bookmarkStart w:id="3742" w:name="_ETM_Q1_7625697"/>
      <w:bookmarkStart w:id="3743" w:name="_ETM_Q1_7625836"/>
      <w:bookmarkEnd w:id="3742"/>
      <w:bookmarkEnd w:id="3743"/>
    </w:p>
    <w:p w:rsidR="00625BB8" w:rsidRDefault="00625BB8" w:rsidP="00625BB8">
      <w:pPr>
        <w:pStyle w:val="af8"/>
        <w:keepNext/>
        <w:rPr>
          <w:rtl/>
        </w:rPr>
      </w:pPr>
      <w:bookmarkStart w:id="3744" w:name="ET_yor_5069_178"/>
      <w:r w:rsidRPr="00A33559">
        <w:rPr>
          <w:rStyle w:val="TagStyle"/>
          <w:rtl/>
        </w:rPr>
        <w:t xml:space="preserve"> &lt;&lt; </w:t>
      </w:r>
      <w:proofErr w:type="spellStart"/>
      <w:r w:rsidRPr="00A33559">
        <w:rPr>
          <w:rStyle w:val="TagStyle"/>
          <w:rtl/>
        </w:rPr>
        <w:t>יור</w:t>
      </w:r>
      <w:proofErr w:type="spellEnd"/>
      <w:r w:rsidRPr="00A33559">
        <w:rPr>
          <w:rStyle w:val="TagStyle"/>
          <w:rtl/>
        </w:rPr>
        <w:t xml:space="preserve"> &gt;&gt; </w:t>
      </w:r>
      <w:r>
        <w:rPr>
          <w:rtl/>
        </w:rPr>
        <w:t>היו"ר יעקב אשר:</w:t>
      </w:r>
      <w:r w:rsidRPr="00A33559">
        <w:rPr>
          <w:rStyle w:val="TagStyle"/>
          <w:rtl/>
        </w:rPr>
        <w:t xml:space="preserve"> &lt;&lt; יור &gt;&gt;</w:t>
      </w:r>
      <w:r>
        <w:rPr>
          <w:rtl/>
        </w:rPr>
        <w:t xml:space="preserve">   </w:t>
      </w:r>
      <w:bookmarkEnd w:id="3744"/>
    </w:p>
    <w:p w:rsidR="00625BB8" w:rsidRDefault="00625BB8" w:rsidP="00625BB8">
      <w:pPr>
        <w:pStyle w:val="KeepWithNext"/>
        <w:rPr>
          <w:rtl/>
          <w:lang w:eastAsia="he-IL"/>
        </w:rPr>
      </w:pPr>
    </w:p>
    <w:p w:rsidR="00625BB8" w:rsidRDefault="00625BB8" w:rsidP="00625BB8">
      <w:pPr>
        <w:rPr>
          <w:rtl/>
          <w:lang w:eastAsia="he-IL"/>
        </w:rPr>
      </w:pPr>
      <w:bookmarkStart w:id="3745" w:name="_ETM_Q1_7628037"/>
      <w:bookmarkEnd w:id="3745"/>
      <w:r>
        <w:rPr>
          <w:rFonts w:hint="cs"/>
          <w:rtl/>
          <w:lang w:eastAsia="he-IL"/>
        </w:rPr>
        <w:t>מצוין.</w:t>
      </w:r>
    </w:p>
    <w:p w:rsidR="00625BB8" w:rsidRDefault="00625BB8" w:rsidP="00625BB8">
      <w:pPr>
        <w:rPr>
          <w:rtl/>
          <w:lang w:eastAsia="he-IL"/>
        </w:rPr>
      </w:pPr>
      <w:bookmarkStart w:id="3746" w:name="_ETM_Q1_7624766"/>
      <w:bookmarkStart w:id="3747" w:name="_ETM_Q1_7624852"/>
      <w:bookmarkStart w:id="3748" w:name="_ETM_Q1_7627278"/>
      <w:bookmarkEnd w:id="3746"/>
      <w:bookmarkEnd w:id="3747"/>
      <w:bookmarkEnd w:id="3748"/>
    </w:p>
    <w:p w:rsidR="00625BB8" w:rsidRDefault="00625BB8" w:rsidP="00625BB8">
      <w:pPr>
        <w:pStyle w:val="a5"/>
        <w:keepNext/>
        <w:rPr>
          <w:rtl/>
        </w:rPr>
      </w:pPr>
      <w:bookmarkStart w:id="3749" w:name="ET_speaker_שי_מילוא_179"/>
      <w:r w:rsidRPr="00A33559">
        <w:rPr>
          <w:rStyle w:val="TagStyle"/>
          <w:rtl/>
        </w:rPr>
        <w:t xml:space="preserve"> &lt;&lt; דובר &gt;&gt; </w:t>
      </w:r>
      <w:r>
        <w:rPr>
          <w:rtl/>
        </w:rPr>
        <w:t>שי מילוא:</w:t>
      </w:r>
      <w:r w:rsidRPr="00A33559">
        <w:rPr>
          <w:rStyle w:val="TagStyle"/>
          <w:rtl/>
        </w:rPr>
        <w:t xml:space="preserve"> &lt;&lt; דובר &gt;&gt;</w:t>
      </w:r>
      <w:r>
        <w:rPr>
          <w:rtl/>
        </w:rPr>
        <w:t xml:space="preserve">   </w:t>
      </w:r>
      <w:bookmarkEnd w:id="3749"/>
    </w:p>
    <w:p w:rsidR="00625BB8" w:rsidRDefault="00625BB8" w:rsidP="00625BB8">
      <w:pPr>
        <w:pStyle w:val="KeepWithNext"/>
        <w:rPr>
          <w:rtl/>
          <w:lang w:eastAsia="he-IL"/>
        </w:rPr>
      </w:pPr>
    </w:p>
    <w:p w:rsidR="00625BB8" w:rsidRDefault="00625BB8" w:rsidP="00625BB8">
      <w:pPr>
        <w:rPr>
          <w:rtl/>
          <w:lang w:eastAsia="he-IL"/>
        </w:rPr>
      </w:pPr>
      <w:bookmarkStart w:id="3750" w:name="_ETM_Q1_7628020"/>
      <w:bookmarkStart w:id="3751" w:name="_ETM_Q1_7628098"/>
      <w:bookmarkEnd w:id="3750"/>
      <w:bookmarkEnd w:id="3751"/>
      <w:r>
        <w:rPr>
          <w:rFonts w:hint="cs"/>
          <w:rtl/>
          <w:lang w:eastAsia="he-IL"/>
        </w:rPr>
        <w:t xml:space="preserve">אבל אדוני, אנחנו חוזרים עוד פעם לעניין היעילות. </w:t>
      </w:r>
    </w:p>
    <w:p w:rsidR="00625BB8" w:rsidRDefault="00625BB8" w:rsidP="00625BB8">
      <w:pPr>
        <w:rPr>
          <w:rtl/>
          <w:lang w:eastAsia="he-IL"/>
        </w:rPr>
      </w:pPr>
      <w:bookmarkStart w:id="3752" w:name="_ETM_Q1_7633606"/>
      <w:bookmarkStart w:id="3753" w:name="_ETM_Q1_7633726"/>
      <w:bookmarkEnd w:id="3752"/>
      <w:bookmarkEnd w:id="3753"/>
    </w:p>
    <w:p w:rsidR="00625BB8" w:rsidRDefault="00625BB8" w:rsidP="00625BB8">
      <w:pPr>
        <w:pStyle w:val="af8"/>
        <w:keepNext/>
        <w:rPr>
          <w:rtl/>
        </w:rPr>
      </w:pPr>
      <w:bookmarkStart w:id="3754" w:name="ET_yor_5069_180"/>
      <w:r w:rsidRPr="00AE40D0">
        <w:rPr>
          <w:rStyle w:val="TagStyle"/>
          <w:rtl/>
        </w:rPr>
        <w:t xml:space="preserve"> &lt;&lt; </w:t>
      </w:r>
      <w:proofErr w:type="spellStart"/>
      <w:r w:rsidRPr="00AE40D0">
        <w:rPr>
          <w:rStyle w:val="TagStyle"/>
          <w:rtl/>
        </w:rPr>
        <w:t>יור</w:t>
      </w:r>
      <w:proofErr w:type="spellEnd"/>
      <w:r w:rsidRPr="00AE40D0">
        <w:rPr>
          <w:rStyle w:val="TagStyle"/>
          <w:rtl/>
        </w:rPr>
        <w:t xml:space="preserve"> &gt;&gt; </w:t>
      </w:r>
      <w:r>
        <w:rPr>
          <w:rtl/>
        </w:rPr>
        <w:t>היו"ר יעקב אשר:</w:t>
      </w:r>
      <w:r w:rsidRPr="00AE40D0">
        <w:rPr>
          <w:rStyle w:val="TagStyle"/>
          <w:rtl/>
        </w:rPr>
        <w:t xml:space="preserve"> &lt;&lt; יור &gt;&gt;</w:t>
      </w:r>
      <w:r>
        <w:rPr>
          <w:rtl/>
        </w:rPr>
        <w:t xml:space="preserve">   </w:t>
      </w:r>
      <w:bookmarkEnd w:id="3754"/>
    </w:p>
    <w:p w:rsidR="00625BB8" w:rsidRDefault="00625BB8" w:rsidP="00625BB8">
      <w:pPr>
        <w:pStyle w:val="KeepWithNext"/>
        <w:rPr>
          <w:rtl/>
          <w:lang w:eastAsia="he-IL"/>
        </w:rPr>
      </w:pPr>
    </w:p>
    <w:p w:rsidR="00625BB8" w:rsidRPr="00AE40D0" w:rsidRDefault="00625BB8" w:rsidP="00625BB8">
      <w:pPr>
        <w:rPr>
          <w:rtl/>
          <w:lang w:eastAsia="he-IL"/>
        </w:rPr>
      </w:pPr>
      <w:r>
        <w:rPr>
          <w:rFonts w:hint="cs"/>
          <w:rtl/>
          <w:lang w:eastAsia="he-IL"/>
        </w:rPr>
        <w:t>הוא אומר עד 3,500.</w:t>
      </w:r>
    </w:p>
    <w:p w:rsidR="00625BB8" w:rsidRDefault="00625BB8" w:rsidP="00625BB8">
      <w:pPr>
        <w:rPr>
          <w:rtl/>
          <w:lang w:eastAsia="he-IL"/>
        </w:rPr>
      </w:pPr>
      <w:bookmarkStart w:id="3755" w:name="_ETM_Q1_7626772"/>
      <w:bookmarkStart w:id="3756" w:name="_ETM_Q1_7626894"/>
      <w:bookmarkEnd w:id="3755"/>
      <w:bookmarkEnd w:id="3756"/>
    </w:p>
    <w:p w:rsidR="00625BB8" w:rsidRDefault="00625BB8" w:rsidP="00625BB8">
      <w:pPr>
        <w:pStyle w:val="a5"/>
        <w:keepNext/>
        <w:rPr>
          <w:rtl/>
        </w:rPr>
      </w:pPr>
      <w:bookmarkStart w:id="3757" w:name="ET_speaker_שי_מילוא_181"/>
      <w:r w:rsidRPr="00AE40D0">
        <w:rPr>
          <w:rStyle w:val="TagStyle"/>
          <w:rtl/>
        </w:rPr>
        <w:t xml:space="preserve"> &lt;&lt; דובר &gt;&gt; </w:t>
      </w:r>
      <w:r>
        <w:rPr>
          <w:rtl/>
        </w:rPr>
        <w:t>שי מילוא:</w:t>
      </w:r>
      <w:r w:rsidRPr="00AE40D0">
        <w:rPr>
          <w:rStyle w:val="TagStyle"/>
          <w:rtl/>
        </w:rPr>
        <w:t xml:space="preserve"> &lt;&lt; דובר &gt;&gt;</w:t>
      </w:r>
      <w:r>
        <w:rPr>
          <w:rtl/>
        </w:rPr>
        <w:t xml:space="preserve">   </w:t>
      </w:r>
      <w:bookmarkEnd w:id="375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בוא נתחיל בזה שלצורך הנושא - - -</w:t>
      </w:r>
    </w:p>
    <w:p w:rsidR="00625BB8" w:rsidRPr="00AE40D0" w:rsidRDefault="00625BB8" w:rsidP="00625BB8">
      <w:pPr>
        <w:rPr>
          <w:rtl/>
          <w:lang w:eastAsia="he-IL"/>
        </w:rPr>
      </w:pPr>
    </w:p>
    <w:p w:rsidR="00625BB8" w:rsidRDefault="00625BB8" w:rsidP="00625BB8">
      <w:pPr>
        <w:pStyle w:val="a5"/>
        <w:keepNext/>
        <w:rPr>
          <w:rtl/>
        </w:rPr>
      </w:pPr>
      <w:bookmarkStart w:id="3758" w:name="_ETM_Q1_7627011"/>
      <w:bookmarkStart w:id="3759" w:name="_ETM_Q1_7627121"/>
      <w:bookmarkStart w:id="3760" w:name="ET_speaker_גור_בליי_635"/>
      <w:bookmarkEnd w:id="3758"/>
      <w:bookmarkEnd w:id="3759"/>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3760"/>
    </w:p>
    <w:p w:rsidR="00625BB8" w:rsidRDefault="00625BB8" w:rsidP="00625BB8">
      <w:pPr>
        <w:pStyle w:val="KeepWithNext"/>
        <w:rPr>
          <w:rtl/>
          <w:lang w:eastAsia="he-IL"/>
        </w:rPr>
      </w:pPr>
    </w:p>
    <w:p w:rsidR="00625BB8" w:rsidRDefault="00625BB8" w:rsidP="00625BB8">
      <w:pPr>
        <w:rPr>
          <w:rtl/>
          <w:lang w:eastAsia="he-IL"/>
        </w:rPr>
      </w:pPr>
      <w:r>
        <w:rPr>
          <w:rtl/>
          <w:lang w:eastAsia="he-IL"/>
        </w:rPr>
        <w:t xml:space="preserve">בהירות </w:t>
      </w:r>
      <w:r>
        <w:rPr>
          <w:rFonts w:hint="cs"/>
          <w:rtl/>
          <w:lang w:eastAsia="he-IL"/>
        </w:rPr>
        <w:t xml:space="preserve">עדיפה </w:t>
      </w:r>
      <w:r>
        <w:rPr>
          <w:rtl/>
          <w:lang w:eastAsia="he-IL"/>
        </w:rPr>
        <w:t>פה</w:t>
      </w:r>
    </w:p>
    <w:p w:rsidR="00625BB8" w:rsidRDefault="00625BB8" w:rsidP="00625BB8">
      <w:pPr>
        <w:rPr>
          <w:rtl/>
          <w:lang w:eastAsia="he-IL"/>
        </w:rPr>
      </w:pPr>
      <w:bookmarkStart w:id="3761" w:name="_ETM_Q1_7641125"/>
      <w:bookmarkEnd w:id="3761"/>
    </w:p>
    <w:p w:rsidR="00625BB8" w:rsidRDefault="00625BB8" w:rsidP="00625BB8">
      <w:pPr>
        <w:pStyle w:val="a5"/>
        <w:keepNext/>
        <w:rPr>
          <w:rtl/>
        </w:rPr>
      </w:pPr>
      <w:bookmarkStart w:id="3762" w:name="ET_speaker_שי_מילוא_182"/>
      <w:r w:rsidRPr="00AE40D0">
        <w:rPr>
          <w:rStyle w:val="TagStyle"/>
          <w:rtl/>
        </w:rPr>
        <w:t xml:space="preserve"> &lt;&lt; דובר &gt;&gt; </w:t>
      </w:r>
      <w:r>
        <w:rPr>
          <w:rtl/>
        </w:rPr>
        <w:t>שי מילוא:</w:t>
      </w:r>
      <w:r w:rsidRPr="00AE40D0">
        <w:rPr>
          <w:rStyle w:val="TagStyle"/>
          <w:rtl/>
        </w:rPr>
        <w:t xml:space="preserve"> &lt;&lt; דובר &gt;&gt;</w:t>
      </w:r>
      <w:r>
        <w:rPr>
          <w:rtl/>
        </w:rPr>
        <w:t xml:space="preserve">   </w:t>
      </w:r>
      <w:bookmarkEnd w:id="3762"/>
    </w:p>
    <w:p w:rsidR="00625BB8" w:rsidRDefault="00625BB8" w:rsidP="00625BB8">
      <w:pPr>
        <w:pStyle w:val="KeepWithNext"/>
        <w:rPr>
          <w:rtl/>
          <w:lang w:eastAsia="he-IL"/>
        </w:rPr>
      </w:pPr>
    </w:p>
    <w:p w:rsidR="00625BB8" w:rsidRDefault="00625BB8" w:rsidP="00625BB8">
      <w:pPr>
        <w:rPr>
          <w:rtl/>
          <w:lang w:eastAsia="he-IL"/>
        </w:rPr>
      </w:pPr>
      <w:bookmarkStart w:id="3763" w:name="_ETM_Q1_7641920"/>
      <w:bookmarkStart w:id="3764" w:name="_ETM_Q1_7641987"/>
      <w:bookmarkEnd w:id="3763"/>
      <w:bookmarkEnd w:id="3764"/>
      <w:r>
        <w:rPr>
          <w:rFonts w:hint="cs"/>
          <w:rtl/>
          <w:lang w:eastAsia="he-IL"/>
        </w:rPr>
        <w:t>בדיוק.</w:t>
      </w:r>
    </w:p>
    <w:p w:rsidR="00625BB8" w:rsidRDefault="00625BB8" w:rsidP="00625BB8">
      <w:pPr>
        <w:rPr>
          <w:rtl/>
          <w:lang w:eastAsia="he-IL"/>
        </w:rPr>
      </w:pPr>
      <w:bookmarkStart w:id="3765" w:name="_ETM_Q1_7640703"/>
      <w:bookmarkStart w:id="3766" w:name="_ETM_Q1_7640810"/>
      <w:bookmarkEnd w:id="3765"/>
      <w:bookmarkEnd w:id="3766"/>
    </w:p>
    <w:p w:rsidR="00625BB8" w:rsidRDefault="00625BB8" w:rsidP="00625BB8">
      <w:pPr>
        <w:pStyle w:val="-"/>
        <w:keepNext/>
        <w:rPr>
          <w:rtl/>
        </w:rPr>
      </w:pPr>
      <w:bookmarkStart w:id="3767" w:name="ET_speakercontinue_גור_בליי_277"/>
      <w:r w:rsidRPr="001409CE">
        <w:rPr>
          <w:rStyle w:val="TagStyle"/>
          <w:rtl/>
        </w:rPr>
        <w:t xml:space="preserve"> &lt;&lt; </w:t>
      </w:r>
      <w:proofErr w:type="spellStart"/>
      <w:r w:rsidRPr="001409CE">
        <w:rPr>
          <w:rStyle w:val="TagStyle"/>
          <w:rtl/>
        </w:rPr>
        <w:t>דובר_המשך</w:t>
      </w:r>
      <w:proofErr w:type="spellEnd"/>
      <w:r w:rsidRPr="001409CE">
        <w:rPr>
          <w:rStyle w:val="TagStyle"/>
          <w:rtl/>
        </w:rPr>
        <w:t xml:space="preserve"> &gt;&gt; </w:t>
      </w:r>
      <w:r>
        <w:rPr>
          <w:rtl/>
        </w:rPr>
        <w:t xml:space="preserve">גור </w:t>
      </w:r>
      <w:proofErr w:type="spellStart"/>
      <w:r>
        <w:rPr>
          <w:rtl/>
        </w:rPr>
        <w:t>בליי</w:t>
      </w:r>
      <w:proofErr w:type="spellEnd"/>
      <w:r>
        <w:rPr>
          <w:rtl/>
        </w:rPr>
        <w:t>:</w:t>
      </w:r>
      <w:r w:rsidRPr="001409CE">
        <w:rPr>
          <w:rStyle w:val="TagStyle"/>
          <w:rtl/>
        </w:rPr>
        <w:t xml:space="preserve"> &lt;&lt; דובר_המשך &gt;&gt;</w:t>
      </w:r>
      <w:r>
        <w:rPr>
          <w:rtl/>
        </w:rPr>
        <w:t xml:space="preserve">   </w:t>
      </w:r>
      <w:bookmarkEnd w:id="3767"/>
    </w:p>
    <w:p w:rsidR="00625BB8" w:rsidRPr="001409CE" w:rsidRDefault="00625BB8" w:rsidP="00625BB8">
      <w:pPr>
        <w:rPr>
          <w:rtl/>
          <w:lang w:eastAsia="he-IL"/>
        </w:rPr>
      </w:pPr>
    </w:p>
    <w:p w:rsidR="00625BB8" w:rsidRDefault="00625BB8" w:rsidP="00625BB8">
      <w:pPr>
        <w:rPr>
          <w:rtl/>
          <w:lang w:eastAsia="he-IL"/>
        </w:rPr>
      </w:pPr>
      <w:r>
        <w:rPr>
          <w:rFonts w:hint="cs"/>
          <w:rtl/>
          <w:lang w:eastAsia="he-IL"/>
        </w:rPr>
        <w:t xml:space="preserve">פה אני חושב שעדיף בהירות, אלא אם כן אתם יכולים להטמיע ולפרק את </w:t>
      </w:r>
      <w:bookmarkStart w:id="3768" w:name="_ETM_Q1_7639860"/>
      <w:bookmarkEnd w:id="3768"/>
      <w:r>
        <w:rPr>
          <w:rFonts w:hint="cs"/>
          <w:rtl/>
          <w:lang w:eastAsia="he-IL"/>
        </w:rPr>
        <w:t xml:space="preserve">זה לעוד שלב. </w:t>
      </w:r>
    </w:p>
    <w:p w:rsidR="00625BB8" w:rsidRDefault="00625BB8" w:rsidP="00625BB8">
      <w:pPr>
        <w:rPr>
          <w:rtl/>
          <w:lang w:eastAsia="he-IL"/>
        </w:rPr>
      </w:pPr>
      <w:bookmarkStart w:id="3769" w:name="_ETM_Q1_7647427"/>
      <w:bookmarkStart w:id="3770" w:name="_ETM_Q1_7647529"/>
      <w:bookmarkEnd w:id="3769"/>
      <w:bookmarkEnd w:id="3770"/>
    </w:p>
    <w:p w:rsidR="00625BB8" w:rsidRDefault="00625BB8" w:rsidP="00625BB8">
      <w:pPr>
        <w:pStyle w:val="-"/>
        <w:keepNext/>
        <w:rPr>
          <w:rtl/>
        </w:rPr>
      </w:pPr>
      <w:bookmarkStart w:id="3771" w:name="ET_speakercontinue_שי_מילוא_279"/>
      <w:r w:rsidRPr="001409CE">
        <w:rPr>
          <w:rStyle w:val="TagStyle"/>
          <w:rtl/>
        </w:rPr>
        <w:t xml:space="preserve"> &lt;&lt; </w:t>
      </w:r>
      <w:proofErr w:type="spellStart"/>
      <w:r w:rsidRPr="001409CE">
        <w:rPr>
          <w:rStyle w:val="TagStyle"/>
          <w:rtl/>
        </w:rPr>
        <w:t>דובר_המשך</w:t>
      </w:r>
      <w:proofErr w:type="spellEnd"/>
      <w:r w:rsidRPr="001409CE">
        <w:rPr>
          <w:rStyle w:val="TagStyle"/>
          <w:rtl/>
        </w:rPr>
        <w:t xml:space="preserve"> &gt;&gt; </w:t>
      </w:r>
      <w:r>
        <w:rPr>
          <w:rtl/>
        </w:rPr>
        <w:t>שי מילוא:</w:t>
      </w:r>
      <w:r w:rsidRPr="001409CE">
        <w:rPr>
          <w:rStyle w:val="TagStyle"/>
          <w:rtl/>
        </w:rPr>
        <w:t xml:space="preserve"> &lt;&lt; דובר_המשך &gt;&gt;</w:t>
      </w:r>
      <w:r>
        <w:rPr>
          <w:rtl/>
        </w:rPr>
        <w:t xml:space="preserve">   </w:t>
      </w:r>
      <w:bookmarkEnd w:id="3771"/>
    </w:p>
    <w:p w:rsidR="00625BB8" w:rsidRPr="001409CE" w:rsidRDefault="00625BB8" w:rsidP="00625BB8">
      <w:pPr>
        <w:rPr>
          <w:rtl/>
          <w:lang w:eastAsia="he-IL"/>
        </w:rPr>
      </w:pPr>
    </w:p>
    <w:p w:rsidR="00625BB8" w:rsidRPr="00AE40D0" w:rsidRDefault="00625BB8" w:rsidP="00625BB8">
      <w:pPr>
        <w:rPr>
          <w:rtl/>
          <w:lang w:eastAsia="he-IL"/>
        </w:rPr>
      </w:pPr>
      <w:r>
        <w:rPr>
          <w:rFonts w:hint="cs"/>
          <w:rtl/>
          <w:lang w:eastAsia="he-IL"/>
        </w:rPr>
        <w:t>אבל מה זה עד 3,500? אז כל שני וחמישי תהיה בקשה. זה 2,850. אדוני, בוא נעשה הפוך</w:t>
      </w:r>
      <w:bookmarkStart w:id="3772" w:name="_ETM_Q1_7651268"/>
      <w:bookmarkEnd w:id="3772"/>
      <w:r>
        <w:rPr>
          <w:rFonts w:hint="cs"/>
          <w:rtl/>
          <w:lang w:eastAsia="he-IL"/>
        </w:rPr>
        <w:t>.</w:t>
      </w:r>
    </w:p>
    <w:p w:rsidR="00625BB8" w:rsidRDefault="00625BB8" w:rsidP="00625BB8">
      <w:pPr>
        <w:rPr>
          <w:rtl/>
          <w:lang w:eastAsia="he-IL"/>
        </w:rPr>
      </w:pPr>
    </w:p>
    <w:p w:rsidR="00625BB8" w:rsidRDefault="00625BB8" w:rsidP="00625BB8">
      <w:pPr>
        <w:pStyle w:val="afb"/>
        <w:keepNext/>
        <w:rPr>
          <w:rtl/>
        </w:rPr>
      </w:pPr>
      <w:r>
        <w:rPr>
          <w:rStyle w:val="TagStyle"/>
          <w:rFonts w:hint="cs"/>
          <w:rtl/>
        </w:rPr>
        <w:t xml:space="preserve">&lt;&lt; אורח &gt;&gt; </w:t>
      </w:r>
      <w:r>
        <w:rPr>
          <w:rFonts w:hint="cs"/>
          <w:rtl/>
        </w:rPr>
        <w:t xml:space="preserve">תומר </w:t>
      </w:r>
      <w:proofErr w:type="spellStart"/>
      <w:r>
        <w:rPr>
          <w:rFonts w:hint="cs"/>
          <w:rtl/>
        </w:rPr>
        <w:t>רבינוביץ</w:t>
      </w:r>
      <w:proofErr w:type="spellEnd"/>
      <w:r>
        <w:rPr>
          <w:rFonts w:hint="cs"/>
          <w:rtl/>
        </w:rPr>
        <w:t>:</w:t>
      </w:r>
      <w:r>
        <w:rPr>
          <w:rStyle w:val="TagStyle"/>
          <w:rFonts w:hint="cs"/>
          <w:rtl/>
        </w:rPr>
        <w:t xml:space="preserve"> &lt;&lt; אורח &gt;&gt;</w:t>
      </w:r>
      <w:r>
        <w:rPr>
          <w:rFonts w:hint="cs"/>
          <w:rtl/>
        </w:rPr>
        <w:t xml:space="preserve">   </w:t>
      </w:r>
    </w:p>
    <w:p w:rsidR="00625BB8" w:rsidRDefault="00625BB8" w:rsidP="00625BB8">
      <w:pPr>
        <w:ind w:firstLine="0"/>
        <w:rPr>
          <w:lang w:eastAsia="he-IL"/>
        </w:rPr>
      </w:pPr>
    </w:p>
    <w:p w:rsidR="00625BB8" w:rsidRDefault="00625BB8" w:rsidP="00625BB8">
      <w:pPr>
        <w:rPr>
          <w:rtl/>
          <w:lang w:eastAsia="he-IL"/>
        </w:rPr>
      </w:pPr>
      <w:r>
        <w:rPr>
          <w:rtl/>
          <w:lang w:eastAsia="he-IL"/>
        </w:rPr>
        <w:t>גם להגיש בקשה עולה כסף</w:t>
      </w:r>
      <w:r>
        <w:rPr>
          <w:rFonts w:hint="cs"/>
          <w:rtl/>
          <w:lang w:eastAsia="he-IL"/>
        </w:rPr>
        <w:t>.</w:t>
      </w:r>
    </w:p>
    <w:p w:rsidR="00625BB8" w:rsidRDefault="00625BB8" w:rsidP="00625BB8">
      <w:pPr>
        <w:pStyle w:val="a5"/>
        <w:keepNext/>
        <w:rPr>
          <w:rtl/>
        </w:rPr>
      </w:pPr>
      <w:bookmarkStart w:id="3773" w:name="_ETM_Q1_7658547"/>
      <w:bookmarkStart w:id="3774" w:name="_ETM_Q1_7658634"/>
      <w:bookmarkEnd w:id="3773"/>
      <w:bookmarkEnd w:id="3774"/>
    </w:p>
    <w:p w:rsidR="00625BB8" w:rsidRDefault="00625BB8" w:rsidP="00625BB8">
      <w:pPr>
        <w:pStyle w:val="-"/>
        <w:keepNext/>
        <w:rPr>
          <w:rtl/>
        </w:rPr>
      </w:pPr>
      <w:bookmarkStart w:id="3775" w:name="ET_speakercontinue_שי_מילוא_280"/>
      <w:r w:rsidRPr="001409CE">
        <w:rPr>
          <w:rStyle w:val="TagStyle"/>
          <w:rtl/>
        </w:rPr>
        <w:t xml:space="preserve"> &lt;&lt; </w:t>
      </w:r>
      <w:proofErr w:type="spellStart"/>
      <w:r w:rsidRPr="001409CE">
        <w:rPr>
          <w:rStyle w:val="TagStyle"/>
          <w:rtl/>
        </w:rPr>
        <w:t>דובר_המשך</w:t>
      </w:r>
      <w:proofErr w:type="spellEnd"/>
      <w:r w:rsidRPr="001409CE">
        <w:rPr>
          <w:rStyle w:val="TagStyle"/>
          <w:rtl/>
        </w:rPr>
        <w:t xml:space="preserve"> &gt;&gt; </w:t>
      </w:r>
      <w:r>
        <w:rPr>
          <w:rtl/>
        </w:rPr>
        <w:t>שי מילוא:</w:t>
      </w:r>
      <w:r w:rsidRPr="001409CE">
        <w:rPr>
          <w:rStyle w:val="TagStyle"/>
          <w:rtl/>
        </w:rPr>
        <w:t xml:space="preserve"> &lt;&lt; דובר_המשך &gt;&gt;</w:t>
      </w:r>
      <w:r>
        <w:rPr>
          <w:rtl/>
        </w:rPr>
        <w:t xml:space="preserve">   </w:t>
      </w:r>
      <w:bookmarkEnd w:id="3775"/>
    </w:p>
    <w:p w:rsidR="00625BB8" w:rsidRPr="001409CE" w:rsidRDefault="00625BB8" w:rsidP="00625BB8">
      <w:pPr>
        <w:rPr>
          <w:rtl/>
          <w:lang w:eastAsia="he-IL"/>
        </w:rPr>
      </w:pPr>
    </w:p>
    <w:p w:rsidR="00625BB8" w:rsidRDefault="00625BB8" w:rsidP="00625BB8">
      <w:pPr>
        <w:rPr>
          <w:rtl/>
          <w:lang w:eastAsia="he-IL"/>
        </w:rPr>
      </w:pPr>
      <w:r>
        <w:rPr>
          <w:rFonts w:hint="cs"/>
          <w:rtl/>
          <w:lang w:eastAsia="he-IL"/>
        </w:rPr>
        <w:t>כל פעם שאנחנו יושבים סביב השולחן הזה הסיכום היה - - -</w:t>
      </w:r>
    </w:p>
    <w:p w:rsidR="00625BB8" w:rsidRDefault="00625BB8" w:rsidP="00625BB8">
      <w:pPr>
        <w:rPr>
          <w:rtl/>
          <w:lang w:eastAsia="he-IL"/>
        </w:rPr>
      </w:pPr>
    </w:p>
    <w:p w:rsidR="00625BB8" w:rsidRDefault="00625BB8" w:rsidP="00625BB8">
      <w:pPr>
        <w:pStyle w:val="af8"/>
        <w:keepNext/>
        <w:rPr>
          <w:rtl/>
        </w:rPr>
      </w:pPr>
      <w:bookmarkStart w:id="3776" w:name="ET_yor_5069_186"/>
      <w:r w:rsidRPr="00B91F3D">
        <w:rPr>
          <w:rStyle w:val="TagStyle"/>
          <w:rtl/>
        </w:rPr>
        <w:t xml:space="preserve"> &lt;&lt; </w:t>
      </w:r>
      <w:proofErr w:type="spellStart"/>
      <w:r w:rsidRPr="00B91F3D">
        <w:rPr>
          <w:rStyle w:val="TagStyle"/>
          <w:rtl/>
        </w:rPr>
        <w:t>יור</w:t>
      </w:r>
      <w:proofErr w:type="spellEnd"/>
      <w:r w:rsidRPr="00B91F3D">
        <w:rPr>
          <w:rStyle w:val="TagStyle"/>
          <w:rtl/>
        </w:rPr>
        <w:t xml:space="preserve"> &gt;&gt; </w:t>
      </w:r>
      <w:r>
        <w:rPr>
          <w:rtl/>
        </w:rPr>
        <w:t>היו"ר יעקב אשר:</w:t>
      </w:r>
      <w:r w:rsidRPr="00B91F3D">
        <w:rPr>
          <w:rStyle w:val="TagStyle"/>
          <w:rtl/>
        </w:rPr>
        <w:t xml:space="preserve"> &lt;&lt; יור &gt;&gt;</w:t>
      </w:r>
      <w:r>
        <w:rPr>
          <w:rtl/>
        </w:rPr>
        <w:t xml:space="preserve">   </w:t>
      </w:r>
      <w:bookmarkEnd w:id="377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אמרת שיש לך הצעה, דבר.</w:t>
      </w:r>
    </w:p>
    <w:p w:rsidR="00625BB8" w:rsidRDefault="00625BB8" w:rsidP="00625BB8">
      <w:pPr>
        <w:rPr>
          <w:rtl/>
          <w:lang w:eastAsia="he-IL"/>
        </w:rPr>
      </w:pPr>
      <w:bookmarkStart w:id="3777" w:name="_ETM_Q1_7659051"/>
      <w:bookmarkStart w:id="3778" w:name="_ETM_Q1_7659201"/>
      <w:bookmarkStart w:id="3779" w:name="_ETM_Q1_7661077"/>
      <w:bookmarkEnd w:id="3777"/>
      <w:bookmarkEnd w:id="3778"/>
      <w:bookmarkEnd w:id="3779"/>
    </w:p>
    <w:p w:rsidR="00625BB8" w:rsidRDefault="00625BB8" w:rsidP="00625BB8">
      <w:pPr>
        <w:pStyle w:val="-"/>
        <w:keepNext/>
        <w:rPr>
          <w:rtl/>
        </w:rPr>
      </w:pPr>
      <w:bookmarkStart w:id="3780" w:name="ET_speakercontinue_שי_מילוא_281"/>
      <w:r w:rsidRPr="001409CE">
        <w:rPr>
          <w:rStyle w:val="TagStyle"/>
          <w:rtl/>
        </w:rPr>
        <w:t xml:space="preserve"> &lt;&lt; </w:t>
      </w:r>
      <w:proofErr w:type="spellStart"/>
      <w:r w:rsidRPr="001409CE">
        <w:rPr>
          <w:rStyle w:val="TagStyle"/>
          <w:rtl/>
        </w:rPr>
        <w:t>דובר_המשך</w:t>
      </w:r>
      <w:proofErr w:type="spellEnd"/>
      <w:r w:rsidRPr="001409CE">
        <w:rPr>
          <w:rStyle w:val="TagStyle"/>
          <w:rtl/>
        </w:rPr>
        <w:t xml:space="preserve"> &gt;&gt; </w:t>
      </w:r>
      <w:r>
        <w:rPr>
          <w:rtl/>
        </w:rPr>
        <w:t>שי מילוא:</w:t>
      </w:r>
      <w:r w:rsidRPr="001409CE">
        <w:rPr>
          <w:rStyle w:val="TagStyle"/>
          <w:rtl/>
        </w:rPr>
        <w:t xml:space="preserve"> &lt;&lt; דובר_המשך &gt;&gt;</w:t>
      </w:r>
      <w:r>
        <w:rPr>
          <w:rtl/>
        </w:rPr>
        <w:t xml:space="preserve">   </w:t>
      </w:r>
      <w:bookmarkEnd w:id="3780"/>
    </w:p>
    <w:p w:rsidR="00625BB8" w:rsidRDefault="00625BB8" w:rsidP="00625BB8">
      <w:pPr>
        <w:pStyle w:val="KeepWithNext"/>
        <w:rPr>
          <w:rtl/>
          <w:lang w:eastAsia="he-IL"/>
        </w:rPr>
      </w:pPr>
    </w:p>
    <w:p w:rsidR="00625BB8" w:rsidRPr="00B91F3D" w:rsidRDefault="00625BB8" w:rsidP="00625BB8">
      <w:pPr>
        <w:rPr>
          <w:rtl/>
          <w:lang w:eastAsia="he-IL"/>
        </w:rPr>
      </w:pPr>
      <w:bookmarkStart w:id="3781" w:name="_ETM_Q1_7661863"/>
      <w:bookmarkStart w:id="3782" w:name="_ETM_Q1_7661929"/>
      <w:bookmarkEnd w:id="3781"/>
      <w:bookmarkEnd w:id="3782"/>
      <w:r>
        <w:rPr>
          <w:rFonts w:hint="cs"/>
          <w:rtl/>
          <w:lang w:eastAsia="he-IL"/>
        </w:rPr>
        <w:t xml:space="preserve">ההצעה מאוד פשוטה, </w:t>
      </w:r>
      <w:bookmarkStart w:id="3783" w:name="_ETM_Q1_7661211"/>
      <w:bookmarkEnd w:id="3783"/>
      <w:r>
        <w:rPr>
          <w:rFonts w:hint="cs"/>
          <w:rtl/>
          <w:lang w:eastAsia="he-IL"/>
        </w:rPr>
        <w:t xml:space="preserve">לא יכול להיות מצב אדוני, שנלך כל שניה לבית </w:t>
      </w:r>
      <w:bookmarkStart w:id="3784" w:name="_ETM_Q1_7665602"/>
      <w:bookmarkEnd w:id="3784"/>
      <w:r>
        <w:rPr>
          <w:rFonts w:hint="cs"/>
          <w:rtl/>
          <w:lang w:eastAsia="he-IL"/>
        </w:rPr>
        <w:t xml:space="preserve">משפט ונגיד: זה השבוע. </w:t>
      </w:r>
    </w:p>
    <w:p w:rsidR="00625BB8" w:rsidRDefault="00625BB8" w:rsidP="00625BB8">
      <w:pPr>
        <w:rPr>
          <w:rtl/>
          <w:lang w:eastAsia="he-IL"/>
        </w:rPr>
      </w:pPr>
      <w:bookmarkStart w:id="3785" w:name="_ETM_Q1_7661761"/>
      <w:bookmarkEnd w:id="3785"/>
    </w:p>
    <w:p w:rsidR="00625BB8" w:rsidRDefault="00625BB8" w:rsidP="00625BB8">
      <w:pPr>
        <w:pStyle w:val="af8"/>
        <w:keepNext/>
        <w:rPr>
          <w:rtl/>
        </w:rPr>
      </w:pPr>
      <w:bookmarkStart w:id="3786" w:name="ET_yor_5069_188"/>
      <w:r w:rsidRPr="00B91F3D">
        <w:rPr>
          <w:rStyle w:val="TagStyle"/>
          <w:rtl/>
        </w:rPr>
        <w:t xml:space="preserve"> &lt;&lt; </w:t>
      </w:r>
      <w:proofErr w:type="spellStart"/>
      <w:r w:rsidRPr="00B91F3D">
        <w:rPr>
          <w:rStyle w:val="TagStyle"/>
          <w:rtl/>
        </w:rPr>
        <w:t>יור</w:t>
      </w:r>
      <w:proofErr w:type="spellEnd"/>
      <w:r w:rsidRPr="00B91F3D">
        <w:rPr>
          <w:rStyle w:val="TagStyle"/>
          <w:rtl/>
        </w:rPr>
        <w:t xml:space="preserve"> &gt;&gt; </w:t>
      </w:r>
      <w:r>
        <w:rPr>
          <w:rtl/>
        </w:rPr>
        <w:t>היו"ר יעקב אשר:</w:t>
      </w:r>
      <w:r w:rsidRPr="00B91F3D">
        <w:rPr>
          <w:rStyle w:val="TagStyle"/>
          <w:rtl/>
        </w:rPr>
        <w:t xml:space="preserve"> &lt;&lt; יור &gt;&gt;</w:t>
      </w:r>
      <w:r>
        <w:rPr>
          <w:rtl/>
        </w:rPr>
        <w:t xml:space="preserve">   </w:t>
      </w:r>
      <w:bookmarkEnd w:id="3786"/>
    </w:p>
    <w:p w:rsidR="00625BB8" w:rsidRDefault="00625BB8" w:rsidP="00625BB8">
      <w:pPr>
        <w:pStyle w:val="KeepWithNext"/>
        <w:rPr>
          <w:rtl/>
          <w:lang w:eastAsia="he-IL"/>
        </w:rPr>
      </w:pPr>
    </w:p>
    <w:p w:rsidR="00625BB8" w:rsidRDefault="00625BB8" w:rsidP="00625BB8">
      <w:pPr>
        <w:rPr>
          <w:rtl/>
          <w:lang w:eastAsia="he-IL"/>
        </w:rPr>
      </w:pPr>
      <w:bookmarkStart w:id="3787" w:name="_ETM_Q1_7668459"/>
      <w:bookmarkEnd w:id="3787"/>
      <w:r>
        <w:rPr>
          <w:rFonts w:hint="cs"/>
          <w:rtl/>
          <w:lang w:eastAsia="he-IL"/>
        </w:rPr>
        <w:t>מסכים.</w:t>
      </w:r>
    </w:p>
    <w:p w:rsidR="00625BB8" w:rsidRDefault="00625BB8" w:rsidP="00625BB8">
      <w:pPr>
        <w:rPr>
          <w:rtl/>
          <w:lang w:eastAsia="he-IL"/>
        </w:rPr>
      </w:pPr>
      <w:bookmarkStart w:id="3788" w:name="_ETM_Q1_7665911"/>
      <w:bookmarkStart w:id="3789" w:name="_ETM_Q1_7665989"/>
      <w:bookmarkStart w:id="3790" w:name="_ETM_Q1_7667384"/>
      <w:bookmarkEnd w:id="3788"/>
      <w:bookmarkEnd w:id="3789"/>
      <w:bookmarkEnd w:id="3790"/>
    </w:p>
    <w:p w:rsidR="00625BB8" w:rsidRDefault="00625BB8" w:rsidP="00625BB8">
      <w:pPr>
        <w:pStyle w:val="a5"/>
        <w:keepNext/>
        <w:rPr>
          <w:rtl/>
        </w:rPr>
      </w:pPr>
      <w:bookmarkStart w:id="3791" w:name="ET_speaker_שי_מילוא_189"/>
      <w:r w:rsidRPr="00B91F3D">
        <w:rPr>
          <w:rStyle w:val="TagStyle"/>
          <w:rtl/>
        </w:rPr>
        <w:t xml:space="preserve"> &lt;&lt; דובר &gt;&gt; </w:t>
      </w:r>
      <w:r>
        <w:rPr>
          <w:rtl/>
        </w:rPr>
        <w:t>שי מילוא:</w:t>
      </w:r>
      <w:r w:rsidRPr="00B91F3D">
        <w:rPr>
          <w:rStyle w:val="TagStyle"/>
          <w:rtl/>
        </w:rPr>
        <w:t xml:space="preserve"> &lt;&lt; דובר &gt;&gt;</w:t>
      </w:r>
      <w:r>
        <w:rPr>
          <w:rtl/>
        </w:rPr>
        <w:t xml:space="preserve">   </w:t>
      </w:r>
      <w:bookmarkEnd w:id="3791"/>
    </w:p>
    <w:p w:rsidR="00625BB8" w:rsidRDefault="00625BB8" w:rsidP="00625BB8">
      <w:pPr>
        <w:pStyle w:val="KeepWithNext"/>
        <w:rPr>
          <w:rtl/>
          <w:lang w:eastAsia="he-IL"/>
        </w:rPr>
      </w:pPr>
    </w:p>
    <w:p w:rsidR="00625BB8" w:rsidRDefault="00625BB8" w:rsidP="00625BB8">
      <w:pPr>
        <w:rPr>
          <w:rtl/>
          <w:lang w:eastAsia="he-IL"/>
        </w:rPr>
      </w:pPr>
      <w:bookmarkStart w:id="3792" w:name="_ETM_Q1_7668072"/>
      <w:bookmarkStart w:id="3793" w:name="_ETM_Q1_7668137"/>
      <w:bookmarkEnd w:id="3792"/>
      <w:bookmarkEnd w:id="3793"/>
      <w:r>
        <w:rPr>
          <w:rFonts w:hint="cs"/>
          <w:rtl/>
          <w:lang w:eastAsia="he-IL"/>
        </w:rPr>
        <w:t xml:space="preserve">לצורך הנושא, אני גאון ובשיחת </w:t>
      </w:r>
      <w:bookmarkStart w:id="3794" w:name="_ETM_Q1_7670392"/>
      <w:bookmarkEnd w:id="3794"/>
      <w:r>
        <w:rPr>
          <w:rFonts w:hint="cs"/>
          <w:rtl/>
          <w:lang w:eastAsia="he-IL"/>
        </w:rPr>
        <w:t xml:space="preserve">טלפון אחת סגרתי הסדר ב-100% </w:t>
      </w:r>
      <w:proofErr w:type="spellStart"/>
      <w:r>
        <w:rPr>
          <w:rFonts w:hint="cs"/>
          <w:rtl/>
          <w:lang w:eastAsia="he-IL"/>
        </w:rPr>
        <w:t>בטריליארד</w:t>
      </w:r>
      <w:proofErr w:type="spellEnd"/>
      <w:r>
        <w:rPr>
          <w:rFonts w:hint="cs"/>
          <w:rtl/>
          <w:lang w:eastAsia="he-IL"/>
        </w:rPr>
        <w:t xml:space="preserve"> דולר. אז </w:t>
      </w:r>
      <w:bookmarkStart w:id="3795" w:name="_ETM_Q1_7675403"/>
      <w:bookmarkEnd w:id="3795"/>
      <w:r>
        <w:rPr>
          <w:rFonts w:hint="cs"/>
          <w:rtl/>
          <w:lang w:eastAsia="he-IL"/>
        </w:rPr>
        <w:t xml:space="preserve">תגידו לי: לא, זה לקח פחות משבוע, זה לקח חמישה </w:t>
      </w:r>
      <w:bookmarkStart w:id="3796" w:name="_ETM_Q1_7674424"/>
      <w:bookmarkEnd w:id="3796"/>
      <w:r>
        <w:rPr>
          <w:rFonts w:hint="cs"/>
          <w:rtl/>
          <w:lang w:eastAsia="he-IL"/>
        </w:rPr>
        <w:t xml:space="preserve">ימים ורבע. גם השכר של 3,500 הוא שכר מאוד </w:t>
      </w:r>
      <w:bookmarkStart w:id="3797" w:name="_ETM_Q1_7679136"/>
      <w:bookmarkEnd w:id="3797"/>
      <w:r>
        <w:rPr>
          <w:rFonts w:hint="cs"/>
          <w:rtl/>
          <w:lang w:eastAsia="he-IL"/>
        </w:rPr>
        <w:t xml:space="preserve">נמוך פר הגדרה. מניסיון, אם היה כל כך קל לשכנע </w:t>
      </w:r>
      <w:bookmarkStart w:id="3798" w:name="_ETM_Q1_7681128"/>
      <w:bookmarkEnd w:id="3798"/>
      <w:r>
        <w:rPr>
          <w:rFonts w:hint="cs"/>
          <w:rtl/>
          <w:lang w:eastAsia="he-IL"/>
        </w:rPr>
        <w:t>את הנושים, אז לא היו מגיעים בכלל להסדר.</w:t>
      </w:r>
    </w:p>
    <w:p w:rsidR="00625BB8" w:rsidRDefault="00625BB8" w:rsidP="00625BB8">
      <w:pPr>
        <w:rPr>
          <w:rtl/>
          <w:lang w:eastAsia="he-IL"/>
        </w:rPr>
      </w:pPr>
    </w:p>
    <w:p w:rsidR="00625BB8" w:rsidRDefault="00625BB8" w:rsidP="00625BB8">
      <w:pPr>
        <w:pStyle w:val="a5"/>
        <w:keepNext/>
        <w:rPr>
          <w:rtl/>
        </w:rPr>
      </w:pPr>
      <w:bookmarkStart w:id="3799" w:name="ET_speaker_תומר_רבינוביץ_190"/>
      <w:r w:rsidRPr="00B91F3D">
        <w:rPr>
          <w:rStyle w:val="TagStyle"/>
          <w:rtl/>
        </w:rPr>
        <w:t xml:space="preserve"> &lt;&lt; דובר &gt;&gt; </w:t>
      </w:r>
      <w:r>
        <w:rPr>
          <w:rtl/>
        </w:rPr>
        <w:t xml:space="preserve">תומר </w:t>
      </w:r>
      <w:proofErr w:type="spellStart"/>
      <w:r>
        <w:rPr>
          <w:rtl/>
        </w:rPr>
        <w:t>רבינוביץ</w:t>
      </w:r>
      <w:proofErr w:type="spellEnd"/>
      <w:r>
        <w:rPr>
          <w:rtl/>
        </w:rPr>
        <w:t>:</w:t>
      </w:r>
      <w:r w:rsidRPr="00B91F3D">
        <w:rPr>
          <w:rStyle w:val="TagStyle"/>
          <w:rtl/>
        </w:rPr>
        <w:t xml:space="preserve"> &lt;&lt; דובר &gt;&gt;</w:t>
      </w:r>
      <w:r>
        <w:rPr>
          <w:rtl/>
        </w:rPr>
        <w:t xml:space="preserve">   </w:t>
      </w:r>
      <w:bookmarkEnd w:id="3799"/>
    </w:p>
    <w:p w:rsidR="00625BB8" w:rsidRDefault="00625BB8" w:rsidP="00625BB8">
      <w:pPr>
        <w:pStyle w:val="KeepWithNext"/>
        <w:rPr>
          <w:rtl/>
          <w:lang w:eastAsia="he-IL"/>
        </w:rPr>
      </w:pPr>
    </w:p>
    <w:p w:rsidR="00625BB8" w:rsidRPr="00B91F3D" w:rsidRDefault="00625BB8" w:rsidP="00625BB8">
      <w:pPr>
        <w:rPr>
          <w:rtl/>
          <w:lang w:eastAsia="he-IL"/>
        </w:rPr>
      </w:pPr>
      <w:r>
        <w:rPr>
          <w:rFonts w:hint="cs"/>
          <w:rtl/>
          <w:lang w:eastAsia="he-IL"/>
        </w:rPr>
        <w:t>אבל מה קורה אם לא הספקת אפילו להרים את שיחת הטלפון הזאת?</w:t>
      </w:r>
    </w:p>
    <w:p w:rsidR="00625BB8" w:rsidRDefault="00625BB8" w:rsidP="00625BB8">
      <w:pPr>
        <w:pStyle w:val="-"/>
        <w:keepNext/>
        <w:rPr>
          <w:rStyle w:val="TagStyle"/>
          <w:rtl/>
        </w:rPr>
      </w:pPr>
      <w:bookmarkStart w:id="3800" w:name="_ETM_Q1_7688198"/>
      <w:bookmarkEnd w:id="3800"/>
    </w:p>
    <w:p w:rsidR="00625BB8" w:rsidRDefault="00625BB8" w:rsidP="00625BB8">
      <w:pPr>
        <w:pStyle w:val="-"/>
        <w:keepNext/>
        <w:rPr>
          <w:rtl/>
        </w:rPr>
      </w:pPr>
      <w:r w:rsidRPr="009169A1">
        <w:rPr>
          <w:rStyle w:val="TagStyle"/>
          <w:rtl/>
        </w:rPr>
        <w:t xml:space="preserve">&lt;&lt; </w:t>
      </w:r>
      <w:proofErr w:type="spellStart"/>
      <w:r w:rsidRPr="009169A1">
        <w:rPr>
          <w:rStyle w:val="TagStyle"/>
          <w:rtl/>
        </w:rPr>
        <w:t>דובר_המשך</w:t>
      </w:r>
      <w:proofErr w:type="spellEnd"/>
      <w:r w:rsidRPr="009169A1">
        <w:rPr>
          <w:rStyle w:val="TagStyle"/>
          <w:rtl/>
        </w:rPr>
        <w:t xml:space="preserve"> &gt;&gt; </w:t>
      </w:r>
      <w:r>
        <w:rPr>
          <w:rtl/>
        </w:rPr>
        <w:t>שי מילוא:</w:t>
      </w:r>
      <w:r w:rsidRPr="009169A1">
        <w:rPr>
          <w:rStyle w:val="TagStyle"/>
          <w:rtl/>
        </w:rPr>
        <w:t xml:space="preserve"> &lt;&lt; דובר_המשך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3801" w:name="_ETM_Q1_7688977"/>
      <w:bookmarkStart w:id="3802" w:name="_ETM_Q1_7689045"/>
      <w:bookmarkEnd w:id="3801"/>
      <w:bookmarkEnd w:id="3802"/>
      <w:r>
        <w:rPr>
          <w:rFonts w:hint="cs"/>
          <w:rtl/>
          <w:lang w:eastAsia="he-IL"/>
        </w:rPr>
        <w:t>אני סתם גאון, שלחו לי</w:t>
      </w:r>
      <w:r>
        <w:rPr>
          <w:lang w:eastAsia="he-IL"/>
        </w:rPr>
        <w:t xml:space="preserve"> </w:t>
      </w:r>
      <w:r>
        <w:rPr>
          <w:rFonts w:hint="cs"/>
          <w:rtl/>
          <w:lang w:eastAsia="he-IL"/>
        </w:rPr>
        <w:t xml:space="preserve"> והכוכבים - - -</w:t>
      </w:r>
    </w:p>
    <w:p w:rsidR="00625BB8" w:rsidRDefault="00625BB8" w:rsidP="00625BB8">
      <w:pPr>
        <w:rPr>
          <w:rtl/>
          <w:lang w:eastAsia="he-IL"/>
        </w:rPr>
      </w:pPr>
      <w:bookmarkStart w:id="3803" w:name="_ETM_Q1_7695476"/>
      <w:bookmarkStart w:id="3804" w:name="_ETM_Q1_7695609"/>
      <w:bookmarkStart w:id="3805" w:name="_ETM_Q1_7694101"/>
      <w:bookmarkEnd w:id="3803"/>
      <w:bookmarkEnd w:id="3804"/>
      <w:bookmarkEnd w:id="3805"/>
    </w:p>
    <w:p w:rsidR="00625BB8" w:rsidRDefault="00625BB8" w:rsidP="00625BB8">
      <w:pPr>
        <w:pStyle w:val="-"/>
        <w:keepNext/>
        <w:rPr>
          <w:rtl/>
        </w:rPr>
      </w:pPr>
      <w:bookmarkStart w:id="3806" w:name="ET_speakercontinue_תומר_רבינוביץ_283"/>
      <w:r w:rsidRPr="001409CE">
        <w:rPr>
          <w:rStyle w:val="TagStyle"/>
          <w:rtl/>
        </w:rPr>
        <w:t xml:space="preserve"> &lt;&lt; </w:t>
      </w:r>
      <w:proofErr w:type="spellStart"/>
      <w:r w:rsidRPr="001409CE">
        <w:rPr>
          <w:rStyle w:val="TagStyle"/>
          <w:rtl/>
        </w:rPr>
        <w:t>דובר_המשך</w:t>
      </w:r>
      <w:proofErr w:type="spellEnd"/>
      <w:r w:rsidRPr="001409CE">
        <w:rPr>
          <w:rStyle w:val="TagStyle"/>
          <w:rtl/>
        </w:rPr>
        <w:t xml:space="preserve"> &gt;&gt; </w:t>
      </w:r>
      <w:r>
        <w:rPr>
          <w:rtl/>
        </w:rPr>
        <w:t xml:space="preserve">תומר </w:t>
      </w:r>
      <w:proofErr w:type="spellStart"/>
      <w:r>
        <w:rPr>
          <w:rtl/>
        </w:rPr>
        <w:t>רבינוביץ</w:t>
      </w:r>
      <w:proofErr w:type="spellEnd"/>
      <w:r>
        <w:rPr>
          <w:rtl/>
        </w:rPr>
        <w:t>:</w:t>
      </w:r>
      <w:r w:rsidRPr="001409CE">
        <w:rPr>
          <w:rStyle w:val="TagStyle"/>
          <w:rtl/>
        </w:rPr>
        <w:t xml:space="preserve"> &lt;&lt; דובר_המשך &gt;&gt;</w:t>
      </w:r>
      <w:r>
        <w:rPr>
          <w:rtl/>
        </w:rPr>
        <w:t xml:space="preserve">   </w:t>
      </w:r>
      <w:bookmarkEnd w:id="3806"/>
    </w:p>
    <w:p w:rsidR="00625BB8" w:rsidRPr="001409CE" w:rsidRDefault="00625BB8" w:rsidP="00625BB8">
      <w:pPr>
        <w:rPr>
          <w:rtl/>
          <w:lang w:eastAsia="he-IL"/>
        </w:rPr>
      </w:pPr>
    </w:p>
    <w:p w:rsidR="00625BB8" w:rsidRDefault="00625BB8" w:rsidP="00625BB8">
      <w:pPr>
        <w:rPr>
          <w:rtl/>
          <w:lang w:eastAsia="he-IL"/>
        </w:rPr>
      </w:pPr>
      <w:bookmarkStart w:id="3807" w:name="_ETM_Q1_7694896"/>
      <w:bookmarkStart w:id="3808" w:name="_ETM_Q1_7694963"/>
      <w:bookmarkEnd w:id="3807"/>
      <w:bookmarkEnd w:id="3808"/>
      <w:r>
        <w:rPr>
          <w:rFonts w:hint="cs"/>
          <w:rtl/>
          <w:lang w:eastAsia="he-IL"/>
        </w:rPr>
        <w:t>לא, לא הספקת. ביקשתי הצעה</w:t>
      </w:r>
      <w:bookmarkStart w:id="3809" w:name="_ETM_Q1_7692714"/>
      <w:bookmarkEnd w:id="3809"/>
      <w:r>
        <w:rPr>
          <w:rFonts w:hint="cs"/>
          <w:rtl/>
          <w:lang w:eastAsia="he-IL"/>
        </w:rPr>
        <w:t xml:space="preserve"> לפני שבוע, דיברתי </w:t>
      </w:r>
      <w:bookmarkStart w:id="3810" w:name="_ETM_Q1_7694839"/>
      <w:bookmarkEnd w:id="3810"/>
      <w:r>
        <w:rPr>
          <w:rFonts w:hint="cs"/>
          <w:rtl/>
          <w:lang w:eastAsia="he-IL"/>
        </w:rPr>
        <w:t>עם הנושים, אף אחד לא מסכים.</w:t>
      </w:r>
    </w:p>
    <w:p w:rsidR="00625BB8" w:rsidRDefault="00625BB8" w:rsidP="00625BB8">
      <w:pPr>
        <w:rPr>
          <w:rtl/>
          <w:lang w:eastAsia="he-IL"/>
        </w:rPr>
      </w:pPr>
      <w:bookmarkStart w:id="3811" w:name="_ETM_Q1_7698970"/>
      <w:bookmarkStart w:id="3812" w:name="_ETM_Q1_7699096"/>
      <w:bookmarkEnd w:id="3811"/>
      <w:bookmarkEnd w:id="3812"/>
    </w:p>
    <w:p w:rsidR="00625BB8" w:rsidRDefault="00625BB8" w:rsidP="00625BB8">
      <w:pPr>
        <w:pStyle w:val="-"/>
        <w:keepNext/>
        <w:rPr>
          <w:rtl/>
        </w:rPr>
      </w:pPr>
      <w:r w:rsidRPr="009169A1">
        <w:rPr>
          <w:rStyle w:val="TagStyle"/>
          <w:rtl/>
        </w:rPr>
        <w:t xml:space="preserve"> &lt;&lt; </w:t>
      </w:r>
      <w:proofErr w:type="spellStart"/>
      <w:r w:rsidRPr="009169A1">
        <w:rPr>
          <w:rStyle w:val="TagStyle"/>
          <w:rtl/>
        </w:rPr>
        <w:t>דובר_המשך</w:t>
      </w:r>
      <w:proofErr w:type="spellEnd"/>
      <w:r w:rsidRPr="009169A1">
        <w:rPr>
          <w:rStyle w:val="TagStyle"/>
          <w:rtl/>
        </w:rPr>
        <w:t xml:space="preserve"> &gt;&gt; </w:t>
      </w:r>
      <w:r>
        <w:rPr>
          <w:rtl/>
        </w:rPr>
        <w:t>שי מילוא:</w:t>
      </w:r>
      <w:r w:rsidRPr="009169A1">
        <w:rPr>
          <w:rStyle w:val="TagStyle"/>
          <w:rtl/>
        </w:rPr>
        <w:t xml:space="preserve"> &lt;&lt; דובר_המשך &gt;&gt;</w:t>
      </w:r>
      <w:r>
        <w:rPr>
          <w:rtl/>
        </w:rPr>
        <w:t xml:space="preserve">   </w:t>
      </w:r>
    </w:p>
    <w:p w:rsidR="00625BB8" w:rsidRDefault="00625BB8" w:rsidP="00625BB8">
      <w:pPr>
        <w:rPr>
          <w:rtl/>
          <w:lang w:eastAsia="he-IL"/>
        </w:rPr>
      </w:pPr>
    </w:p>
    <w:p w:rsidR="00625BB8" w:rsidRDefault="00625BB8" w:rsidP="00625BB8">
      <w:pPr>
        <w:rPr>
          <w:rtl/>
          <w:lang w:eastAsia="he-IL"/>
        </w:rPr>
      </w:pPr>
      <w:r>
        <w:rPr>
          <w:rFonts w:hint="cs"/>
          <w:rtl/>
          <w:lang w:eastAsia="he-IL"/>
        </w:rPr>
        <w:t>דבר לפני.</w:t>
      </w:r>
    </w:p>
    <w:p w:rsidR="00625BB8" w:rsidRDefault="00625BB8" w:rsidP="00625BB8">
      <w:pPr>
        <w:rPr>
          <w:rtl/>
          <w:lang w:eastAsia="he-IL"/>
        </w:rPr>
      </w:pPr>
      <w:bookmarkStart w:id="3813" w:name="_ETM_Q1_7699065"/>
      <w:bookmarkStart w:id="3814" w:name="_ETM_Q1_7699173"/>
      <w:bookmarkEnd w:id="3813"/>
      <w:bookmarkEnd w:id="3814"/>
    </w:p>
    <w:p w:rsidR="00625BB8" w:rsidRDefault="00625BB8" w:rsidP="00625BB8">
      <w:pPr>
        <w:pStyle w:val="-"/>
        <w:keepNext/>
        <w:rPr>
          <w:rtl/>
        </w:rPr>
      </w:pPr>
      <w:bookmarkStart w:id="3815" w:name="ET_speakercontinue_תומר_רבינוביץ_277"/>
      <w:r w:rsidRPr="009169A1">
        <w:rPr>
          <w:rStyle w:val="TagStyle"/>
          <w:rtl/>
        </w:rPr>
        <w:t xml:space="preserve"> &lt;&lt; </w:t>
      </w:r>
      <w:proofErr w:type="spellStart"/>
      <w:r w:rsidRPr="009169A1">
        <w:rPr>
          <w:rStyle w:val="TagStyle"/>
          <w:rtl/>
        </w:rPr>
        <w:t>דובר_המשך</w:t>
      </w:r>
      <w:proofErr w:type="spellEnd"/>
      <w:r w:rsidRPr="009169A1">
        <w:rPr>
          <w:rStyle w:val="TagStyle"/>
          <w:rtl/>
        </w:rPr>
        <w:t xml:space="preserve"> &gt;&gt; </w:t>
      </w:r>
      <w:r>
        <w:rPr>
          <w:rtl/>
        </w:rPr>
        <w:t xml:space="preserve">תומר </w:t>
      </w:r>
      <w:proofErr w:type="spellStart"/>
      <w:r>
        <w:rPr>
          <w:rtl/>
        </w:rPr>
        <w:t>רבינוביץ</w:t>
      </w:r>
      <w:proofErr w:type="spellEnd"/>
      <w:r>
        <w:rPr>
          <w:rtl/>
        </w:rPr>
        <w:t>:</w:t>
      </w:r>
      <w:r w:rsidRPr="009169A1">
        <w:rPr>
          <w:rStyle w:val="TagStyle"/>
          <w:rtl/>
        </w:rPr>
        <w:t xml:space="preserve"> &lt;&lt; דובר_המשך &gt;&gt;</w:t>
      </w:r>
      <w:r>
        <w:rPr>
          <w:rtl/>
        </w:rPr>
        <w:t xml:space="preserve">   </w:t>
      </w:r>
      <w:bookmarkEnd w:id="3815"/>
    </w:p>
    <w:p w:rsidR="00625BB8" w:rsidRPr="009169A1" w:rsidRDefault="00625BB8" w:rsidP="00625BB8">
      <w:pPr>
        <w:rPr>
          <w:rtl/>
          <w:lang w:eastAsia="he-IL"/>
        </w:rPr>
      </w:pPr>
    </w:p>
    <w:p w:rsidR="00625BB8" w:rsidRDefault="00625BB8" w:rsidP="00625BB8">
      <w:pPr>
        <w:rPr>
          <w:rtl/>
          <w:lang w:eastAsia="he-IL"/>
        </w:rPr>
      </w:pPr>
      <w:r>
        <w:rPr>
          <w:rFonts w:hint="cs"/>
          <w:rtl/>
          <w:lang w:eastAsia="he-IL"/>
        </w:rPr>
        <w:t>או לחילופי</w:t>
      </w:r>
      <w:bookmarkStart w:id="3816" w:name="_ETM_Q1_7697339"/>
      <w:bookmarkEnd w:id="3816"/>
      <w:r>
        <w:rPr>
          <w:rFonts w:hint="cs"/>
          <w:rtl/>
          <w:lang w:eastAsia="he-IL"/>
        </w:rPr>
        <w:t>ן אני בא ואומר: תקשיב כבר סגרתי.</w:t>
      </w:r>
    </w:p>
    <w:p w:rsidR="00625BB8" w:rsidRDefault="00625BB8" w:rsidP="00625BB8">
      <w:pPr>
        <w:rPr>
          <w:rtl/>
          <w:lang w:eastAsia="he-IL"/>
        </w:rPr>
      </w:pPr>
    </w:p>
    <w:p w:rsidR="00625BB8" w:rsidRDefault="00625BB8" w:rsidP="00625BB8">
      <w:pPr>
        <w:pStyle w:val="af8"/>
        <w:keepNext/>
        <w:rPr>
          <w:rtl/>
        </w:rPr>
      </w:pPr>
      <w:bookmarkStart w:id="3817" w:name="ET_yor_5069_195"/>
      <w:r w:rsidRPr="007E49C1">
        <w:rPr>
          <w:rStyle w:val="TagStyle"/>
          <w:rtl/>
        </w:rPr>
        <w:t xml:space="preserve"> &lt;&lt; </w:t>
      </w:r>
      <w:proofErr w:type="spellStart"/>
      <w:r w:rsidRPr="007E49C1">
        <w:rPr>
          <w:rStyle w:val="TagStyle"/>
          <w:rtl/>
        </w:rPr>
        <w:t>יור</w:t>
      </w:r>
      <w:proofErr w:type="spellEnd"/>
      <w:r w:rsidRPr="007E49C1">
        <w:rPr>
          <w:rStyle w:val="TagStyle"/>
          <w:rtl/>
        </w:rPr>
        <w:t xml:space="preserve"> &gt;&gt; </w:t>
      </w:r>
      <w:r>
        <w:rPr>
          <w:rtl/>
        </w:rPr>
        <w:t>היו"ר יעקב אשר:</w:t>
      </w:r>
      <w:r w:rsidRPr="007E49C1">
        <w:rPr>
          <w:rStyle w:val="TagStyle"/>
          <w:rtl/>
        </w:rPr>
        <w:t xml:space="preserve"> &lt;&lt; יור &gt;&gt;</w:t>
      </w:r>
      <w:r>
        <w:rPr>
          <w:rtl/>
        </w:rPr>
        <w:t xml:space="preserve">   </w:t>
      </w:r>
      <w:bookmarkEnd w:id="3817"/>
    </w:p>
    <w:p w:rsidR="00625BB8" w:rsidRDefault="00625BB8" w:rsidP="00625BB8">
      <w:pPr>
        <w:pStyle w:val="KeepWithNext"/>
        <w:rPr>
          <w:rtl/>
          <w:lang w:eastAsia="he-IL"/>
        </w:rPr>
      </w:pPr>
    </w:p>
    <w:p w:rsidR="00625BB8" w:rsidRDefault="00625BB8" w:rsidP="00625BB8">
      <w:pPr>
        <w:rPr>
          <w:rtl/>
          <w:lang w:eastAsia="he-IL"/>
        </w:rPr>
      </w:pPr>
      <w:bookmarkStart w:id="3818" w:name="_ETM_Q1_7701141"/>
      <w:bookmarkEnd w:id="3818"/>
      <w:r>
        <w:rPr>
          <w:rFonts w:hint="cs"/>
          <w:rtl/>
          <w:lang w:eastAsia="he-IL"/>
        </w:rPr>
        <w:t xml:space="preserve">רגע, רגע לכולם. ההצעה </w:t>
      </w:r>
      <w:bookmarkStart w:id="3819" w:name="_ETM_Q1_7712281"/>
      <w:bookmarkEnd w:id="3819"/>
      <w:r>
        <w:rPr>
          <w:rFonts w:hint="cs"/>
          <w:rtl/>
          <w:lang w:eastAsia="he-IL"/>
        </w:rPr>
        <w:t>שלכם הייתה 3,000 או 3,500?</w:t>
      </w:r>
    </w:p>
    <w:p w:rsidR="00625BB8" w:rsidRDefault="00625BB8" w:rsidP="00625BB8">
      <w:pPr>
        <w:rPr>
          <w:rtl/>
          <w:lang w:eastAsia="he-IL"/>
        </w:rPr>
      </w:pPr>
      <w:bookmarkStart w:id="3820" w:name="_ETM_Q1_7712460"/>
      <w:bookmarkEnd w:id="3820"/>
    </w:p>
    <w:p w:rsidR="00625BB8" w:rsidRDefault="00625BB8" w:rsidP="00625BB8">
      <w:pPr>
        <w:pStyle w:val="a5"/>
        <w:keepNext/>
        <w:rPr>
          <w:rtl/>
        </w:rPr>
      </w:pPr>
      <w:bookmarkStart w:id="3821" w:name="ET_speaker_גור_בליי_196"/>
      <w:r w:rsidRPr="007E49C1">
        <w:rPr>
          <w:rStyle w:val="TagStyle"/>
          <w:rtl/>
        </w:rPr>
        <w:t xml:space="preserve"> &lt;&lt; דובר &gt;&gt; </w:t>
      </w:r>
      <w:r>
        <w:rPr>
          <w:rtl/>
        </w:rPr>
        <w:t>גור בליי:</w:t>
      </w:r>
      <w:r w:rsidRPr="007E49C1">
        <w:rPr>
          <w:rStyle w:val="TagStyle"/>
          <w:rtl/>
        </w:rPr>
        <w:t xml:space="preserve"> &lt;&lt; דובר &gt;&gt;</w:t>
      </w:r>
      <w:r>
        <w:rPr>
          <w:rtl/>
        </w:rPr>
        <w:t xml:space="preserve">   </w:t>
      </w:r>
      <w:bookmarkEnd w:id="3821"/>
    </w:p>
    <w:p w:rsidR="00625BB8" w:rsidRDefault="00625BB8" w:rsidP="00625BB8">
      <w:pPr>
        <w:pStyle w:val="KeepWithNext"/>
        <w:rPr>
          <w:rtl/>
          <w:lang w:eastAsia="he-IL"/>
        </w:rPr>
      </w:pPr>
    </w:p>
    <w:p w:rsidR="00625BB8" w:rsidRDefault="00625BB8" w:rsidP="00625BB8">
      <w:pPr>
        <w:rPr>
          <w:rtl/>
          <w:lang w:eastAsia="he-IL"/>
        </w:rPr>
      </w:pPr>
      <w:bookmarkStart w:id="3822" w:name="_ETM_Q1_7713257"/>
      <w:bookmarkStart w:id="3823" w:name="_ETM_Q1_7713328"/>
      <w:bookmarkEnd w:id="3822"/>
      <w:bookmarkEnd w:id="3823"/>
      <w:r>
        <w:rPr>
          <w:rFonts w:hint="cs"/>
          <w:rtl/>
          <w:lang w:eastAsia="he-IL"/>
        </w:rPr>
        <w:t>3,500 עד האספות.</w:t>
      </w:r>
    </w:p>
    <w:p w:rsidR="00625BB8" w:rsidRDefault="00625BB8" w:rsidP="00625BB8">
      <w:pPr>
        <w:rPr>
          <w:rtl/>
          <w:lang w:eastAsia="he-IL"/>
        </w:rPr>
      </w:pPr>
      <w:bookmarkStart w:id="3824" w:name="_ETM_Q1_7712647"/>
      <w:bookmarkStart w:id="3825" w:name="_ETM_Q1_7712770"/>
      <w:bookmarkStart w:id="3826" w:name="_ETM_Q1_7714359"/>
      <w:bookmarkEnd w:id="3824"/>
      <w:bookmarkEnd w:id="3825"/>
      <w:bookmarkEnd w:id="3826"/>
    </w:p>
    <w:p w:rsidR="00625BB8" w:rsidRDefault="00625BB8" w:rsidP="00625BB8">
      <w:pPr>
        <w:pStyle w:val="a5"/>
        <w:keepNext/>
        <w:rPr>
          <w:rtl/>
        </w:rPr>
      </w:pPr>
      <w:bookmarkStart w:id="3827" w:name="ET_speaker_אורי_וולרשטיין_197"/>
      <w:r w:rsidRPr="007E49C1">
        <w:rPr>
          <w:rStyle w:val="TagStyle"/>
          <w:rtl/>
        </w:rPr>
        <w:t xml:space="preserve"> &lt;&lt; דובר &gt;&gt; </w:t>
      </w:r>
      <w:r>
        <w:rPr>
          <w:rtl/>
        </w:rPr>
        <w:t>אורי וולרשטיין:</w:t>
      </w:r>
      <w:r w:rsidRPr="007E49C1">
        <w:rPr>
          <w:rStyle w:val="TagStyle"/>
          <w:rtl/>
        </w:rPr>
        <w:t xml:space="preserve"> &lt;&lt; דובר &gt;&gt;</w:t>
      </w:r>
      <w:r>
        <w:rPr>
          <w:rtl/>
        </w:rPr>
        <w:t xml:space="preserve">   </w:t>
      </w:r>
      <w:bookmarkEnd w:id="3827"/>
    </w:p>
    <w:p w:rsidR="00625BB8" w:rsidRDefault="00625BB8" w:rsidP="00625BB8">
      <w:pPr>
        <w:pStyle w:val="KeepWithNext"/>
        <w:rPr>
          <w:rtl/>
          <w:lang w:eastAsia="he-IL"/>
        </w:rPr>
      </w:pPr>
    </w:p>
    <w:p w:rsidR="00625BB8" w:rsidRPr="007E49C1" w:rsidRDefault="00625BB8" w:rsidP="00625BB8">
      <w:pPr>
        <w:rPr>
          <w:rtl/>
          <w:lang w:eastAsia="he-IL"/>
        </w:rPr>
      </w:pPr>
      <w:bookmarkStart w:id="3828" w:name="_ETM_Q1_7715131"/>
      <w:bookmarkStart w:id="3829" w:name="_ETM_Q1_7715196"/>
      <w:bookmarkEnd w:id="3828"/>
      <w:bookmarkEnd w:id="3829"/>
      <w:r>
        <w:rPr>
          <w:rFonts w:hint="cs"/>
          <w:rtl/>
          <w:lang w:eastAsia="he-IL"/>
        </w:rPr>
        <w:t xml:space="preserve">עד </w:t>
      </w:r>
      <w:bookmarkStart w:id="3830" w:name="_ETM_Q1_7716120"/>
      <w:bookmarkEnd w:id="3830"/>
      <w:r>
        <w:rPr>
          <w:rFonts w:hint="cs"/>
          <w:rtl/>
          <w:lang w:eastAsia="he-IL"/>
        </w:rPr>
        <w:t xml:space="preserve">כינוס אספות, ועוד 1,000 בגין כינוס האספות. כך שעד הבאת </w:t>
      </w:r>
      <w:bookmarkStart w:id="3831" w:name="_ETM_Q1_7717512"/>
      <w:bookmarkEnd w:id="3831"/>
      <w:r>
        <w:rPr>
          <w:rFonts w:hint="cs"/>
          <w:rtl/>
          <w:lang w:eastAsia="he-IL"/>
        </w:rPr>
        <w:t xml:space="preserve">ההסדר לאישור בית משפט, או הודעה לבית משפט לאחר כינוס אספות שההסדר לא עבר באספות, זה יהיה </w:t>
      </w:r>
      <w:bookmarkStart w:id="3832" w:name="_ETM_Q1_7723928"/>
      <w:bookmarkEnd w:id="3832"/>
      <w:r>
        <w:rPr>
          <w:rFonts w:hint="cs"/>
          <w:rtl/>
          <w:lang w:eastAsia="he-IL"/>
        </w:rPr>
        <w:t>4,500.</w:t>
      </w:r>
    </w:p>
    <w:p w:rsidR="00625BB8" w:rsidRDefault="00625BB8" w:rsidP="00625BB8">
      <w:pPr>
        <w:rPr>
          <w:rtl/>
          <w:lang w:eastAsia="he-IL"/>
        </w:rPr>
      </w:pPr>
      <w:bookmarkStart w:id="3833" w:name="_ETM_Q1_7661860"/>
      <w:bookmarkEnd w:id="3833"/>
    </w:p>
    <w:p w:rsidR="00625BB8" w:rsidRDefault="00625BB8" w:rsidP="00625BB8">
      <w:pPr>
        <w:pStyle w:val="af8"/>
        <w:keepNext/>
        <w:rPr>
          <w:rtl/>
        </w:rPr>
      </w:pPr>
      <w:bookmarkStart w:id="3834" w:name="ET_yor_5069_198"/>
      <w:r w:rsidRPr="00FF4616">
        <w:rPr>
          <w:rStyle w:val="TagStyle"/>
          <w:rtl/>
        </w:rPr>
        <w:t xml:space="preserve"> &lt;&lt; </w:t>
      </w:r>
      <w:proofErr w:type="spellStart"/>
      <w:r w:rsidRPr="00FF4616">
        <w:rPr>
          <w:rStyle w:val="TagStyle"/>
          <w:rtl/>
        </w:rPr>
        <w:t>יור</w:t>
      </w:r>
      <w:proofErr w:type="spellEnd"/>
      <w:r w:rsidRPr="00FF4616">
        <w:rPr>
          <w:rStyle w:val="TagStyle"/>
          <w:rtl/>
        </w:rPr>
        <w:t xml:space="preserve"> &gt;&gt; </w:t>
      </w:r>
      <w:r>
        <w:rPr>
          <w:rtl/>
        </w:rPr>
        <w:t>היו"ר יעקב אשר:</w:t>
      </w:r>
      <w:r w:rsidRPr="00FF4616">
        <w:rPr>
          <w:rStyle w:val="TagStyle"/>
          <w:rtl/>
        </w:rPr>
        <w:t xml:space="preserve"> &lt;&lt; יור &gt;&gt;</w:t>
      </w:r>
      <w:r>
        <w:rPr>
          <w:rtl/>
        </w:rPr>
        <w:t xml:space="preserve">   </w:t>
      </w:r>
      <w:bookmarkEnd w:id="3834"/>
    </w:p>
    <w:p w:rsidR="00625BB8" w:rsidRDefault="00625BB8" w:rsidP="00625BB8">
      <w:pPr>
        <w:pStyle w:val="KeepWithNext"/>
        <w:rPr>
          <w:rtl/>
          <w:lang w:eastAsia="he-IL"/>
        </w:rPr>
      </w:pPr>
    </w:p>
    <w:p w:rsidR="00625BB8" w:rsidRDefault="00625BB8" w:rsidP="00625BB8">
      <w:pPr>
        <w:rPr>
          <w:rtl/>
          <w:lang w:eastAsia="he-IL"/>
        </w:rPr>
      </w:pPr>
      <w:bookmarkStart w:id="3835" w:name="_ETM_Q1_7727812"/>
      <w:bookmarkEnd w:id="3835"/>
      <w:r>
        <w:rPr>
          <w:rFonts w:hint="cs"/>
          <w:rtl/>
          <w:lang w:eastAsia="he-IL"/>
        </w:rPr>
        <w:t xml:space="preserve">אני חושב שהתיקון שאפשר לעשות כאן, זה לסכום של 3,000 </w:t>
      </w:r>
      <w:bookmarkStart w:id="3836" w:name="_ETM_Q1_7730404"/>
      <w:bookmarkEnd w:id="3836"/>
      <w:r>
        <w:rPr>
          <w:rFonts w:hint="cs"/>
          <w:rtl/>
          <w:lang w:eastAsia="he-IL"/>
        </w:rPr>
        <w:t xml:space="preserve">לא 3,500. זה לא המשחק של הכמה לירות, תחשוב רגע </w:t>
      </w:r>
      <w:bookmarkStart w:id="3837" w:name="_ETM_Q1_7734376"/>
      <w:bookmarkEnd w:id="3837"/>
      <w:r>
        <w:rPr>
          <w:rFonts w:hint="cs"/>
          <w:rtl/>
          <w:lang w:eastAsia="he-IL"/>
        </w:rPr>
        <w:t>בהיגיון, אל תקפוץ.</w:t>
      </w:r>
    </w:p>
    <w:p w:rsidR="00625BB8" w:rsidRDefault="00625BB8" w:rsidP="00625BB8">
      <w:pPr>
        <w:rPr>
          <w:rtl/>
          <w:lang w:eastAsia="he-IL"/>
        </w:rPr>
      </w:pPr>
    </w:p>
    <w:p w:rsidR="00625BB8" w:rsidRDefault="00625BB8" w:rsidP="00625BB8">
      <w:pPr>
        <w:pStyle w:val="a5"/>
        <w:keepNext/>
        <w:rPr>
          <w:rtl/>
        </w:rPr>
      </w:pPr>
      <w:bookmarkStart w:id="3838" w:name="ET_speaker_שי_מילוא_199"/>
      <w:r w:rsidRPr="00FF4616">
        <w:rPr>
          <w:rStyle w:val="TagStyle"/>
          <w:rtl/>
        </w:rPr>
        <w:t xml:space="preserve"> &lt;&lt; דובר &gt;&gt; </w:t>
      </w:r>
      <w:r>
        <w:rPr>
          <w:rtl/>
        </w:rPr>
        <w:t>שי מילוא:</w:t>
      </w:r>
      <w:r w:rsidRPr="00FF4616">
        <w:rPr>
          <w:rStyle w:val="TagStyle"/>
          <w:rtl/>
        </w:rPr>
        <w:t xml:space="preserve"> &lt;&lt; דובר &gt;&gt;</w:t>
      </w:r>
      <w:r>
        <w:rPr>
          <w:rtl/>
        </w:rPr>
        <w:t xml:space="preserve">   </w:t>
      </w:r>
      <w:bookmarkEnd w:id="383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אדוני, אגיד לך מניסיון - - -</w:t>
      </w:r>
    </w:p>
    <w:p w:rsidR="00625BB8" w:rsidRDefault="00625BB8" w:rsidP="00625BB8">
      <w:pPr>
        <w:rPr>
          <w:rtl/>
          <w:lang w:eastAsia="he-IL"/>
        </w:rPr>
      </w:pPr>
    </w:p>
    <w:p w:rsidR="00625BB8" w:rsidRDefault="00625BB8" w:rsidP="00625BB8">
      <w:pPr>
        <w:pStyle w:val="af8"/>
        <w:keepNext/>
        <w:rPr>
          <w:rtl/>
        </w:rPr>
      </w:pPr>
      <w:bookmarkStart w:id="3839" w:name="ET_yor_5069_200"/>
      <w:r w:rsidRPr="00FF4616">
        <w:rPr>
          <w:rStyle w:val="TagStyle"/>
          <w:rtl/>
        </w:rPr>
        <w:t xml:space="preserve"> &lt;&lt; </w:t>
      </w:r>
      <w:proofErr w:type="spellStart"/>
      <w:r w:rsidRPr="00FF4616">
        <w:rPr>
          <w:rStyle w:val="TagStyle"/>
          <w:rtl/>
        </w:rPr>
        <w:t>יור</w:t>
      </w:r>
      <w:proofErr w:type="spellEnd"/>
      <w:r w:rsidRPr="00FF4616">
        <w:rPr>
          <w:rStyle w:val="TagStyle"/>
          <w:rtl/>
        </w:rPr>
        <w:t xml:space="preserve"> &gt;&gt; </w:t>
      </w:r>
      <w:r>
        <w:rPr>
          <w:rtl/>
        </w:rPr>
        <w:t>היו"ר יעקב אשר:</w:t>
      </w:r>
      <w:r w:rsidRPr="00FF4616">
        <w:rPr>
          <w:rStyle w:val="TagStyle"/>
          <w:rtl/>
        </w:rPr>
        <w:t xml:space="preserve"> &lt;&lt; יור &gt;&gt;</w:t>
      </w:r>
      <w:r>
        <w:rPr>
          <w:rtl/>
        </w:rPr>
        <w:t xml:space="preserve">   </w:t>
      </w:r>
      <w:bookmarkEnd w:id="383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אתה לא רוצה גם את המדרגה של 3,500?</w:t>
      </w:r>
      <w:bookmarkStart w:id="3840" w:name="_ETM_Q1_7737935"/>
      <w:bookmarkEnd w:id="3840"/>
      <w:r>
        <w:rPr>
          <w:rFonts w:hint="cs"/>
          <w:rtl/>
          <w:lang w:eastAsia="he-IL"/>
        </w:rPr>
        <w:t xml:space="preserve"> או כן? תגיד לי קודם כל מה דעתך על ההצעה שלהם. הראשונית. </w:t>
      </w:r>
    </w:p>
    <w:p w:rsidR="00625BB8" w:rsidRDefault="00625BB8" w:rsidP="00625BB8">
      <w:pPr>
        <w:rPr>
          <w:rtl/>
          <w:lang w:eastAsia="he-IL"/>
        </w:rPr>
      </w:pPr>
      <w:bookmarkStart w:id="3841" w:name="_ETM_Q1_7738072"/>
      <w:bookmarkStart w:id="3842" w:name="_ETM_Q1_7739775"/>
      <w:bookmarkEnd w:id="3841"/>
      <w:bookmarkEnd w:id="3842"/>
    </w:p>
    <w:p w:rsidR="00625BB8" w:rsidRDefault="00625BB8" w:rsidP="00625BB8">
      <w:pPr>
        <w:pStyle w:val="-"/>
        <w:keepNext/>
        <w:rPr>
          <w:rtl/>
        </w:rPr>
      </w:pPr>
      <w:r w:rsidRPr="009169A1">
        <w:rPr>
          <w:rStyle w:val="TagStyle"/>
          <w:rtl/>
        </w:rPr>
        <w:t xml:space="preserve"> &lt;&lt; </w:t>
      </w:r>
      <w:proofErr w:type="spellStart"/>
      <w:r w:rsidRPr="009169A1">
        <w:rPr>
          <w:rStyle w:val="TagStyle"/>
          <w:rtl/>
        </w:rPr>
        <w:t>דובר_המשך</w:t>
      </w:r>
      <w:proofErr w:type="spellEnd"/>
      <w:r w:rsidRPr="009169A1">
        <w:rPr>
          <w:rStyle w:val="TagStyle"/>
          <w:rtl/>
        </w:rPr>
        <w:t xml:space="preserve"> &gt;&gt; </w:t>
      </w:r>
      <w:r>
        <w:rPr>
          <w:rtl/>
        </w:rPr>
        <w:t>שי מילוא:</w:t>
      </w:r>
      <w:r w:rsidRPr="009169A1">
        <w:rPr>
          <w:rStyle w:val="TagStyle"/>
          <w:rtl/>
        </w:rPr>
        <w:t xml:space="preserve"> &lt;&lt; דובר_המשך &gt;&gt;</w:t>
      </w:r>
      <w:r>
        <w:rPr>
          <w:rtl/>
        </w:rPr>
        <w:t xml:space="preserve">   </w:t>
      </w:r>
    </w:p>
    <w:p w:rsidR="00625BB8" w:rsidRDefault="00625BB8" w:rsidP="00625BB8">
      <w:pPr>
        <w:pStyle w:val="KeepWithNext"/>
        <w:rPr>
          <w:rtl/>
          <w:lang w:eastAsia="he-IL"/>
        </w:rPr>
      </w:pPr>
      <w:bookmarkStart w:id="3843" w:name="_ETM_Q1_7712859"/>
      <w:bookmarkEnd w:id="3843"/>
    </w:p>
    <w:p w:rsidR="00625BB8" w:rsidRDefault="00625BB8" w:rsidP="00625BB8">
      <w:pPr>
        <w:rPr>
          <w:rtl/>
          <w:lang w:eastAsia="he-IL"/>
        </w:rPr>
      </w:pPr>
      <w:bookmarkStart w:id="3844" w:name="_ETM_Q1_7740586"/>
      <w:bookmarkStart w:id="3845" w:name="_ETM_Q1_7740650"/>
      <w:bookmarkEnd w:id="3844"/>
      <w:bookmarkEnd w:id="3845"/>
      <w:r>
        <w:rPr>
          <w:rFonts w:hint="cs"/>
          <w:rtl/>
          <w:lang w:eastAsia="he-IL"/>
        </w:rPr>
        <w:t xml:space="preserve">של </w:t>
      </w:r>
      <w:proofErr w:type="spellStart"/>
      <w:r>
        <w:rPr>
          <w:rFonts w:hint="cs"/>
          <w:rtl/>
          <w:lang w:eastAsia="he-IL"/>
        </w:rPr>
        <w:t>הכנ"ר</w:t>
      </w:r>
      <w:proofErr w:type="spellEnd"/>
      <w:r>
        <w:rPr>
          <w:rFonts w:hint="cs"/>
          <w:rtl/>
          <w:lang w:eastAsia="he-IL"/>
        </w:rPr>
        <w:t>?</w:t>
      </w:r>
    </w:p>
    <w:p w:rsidR="00625BB8" w:rsidRDefault="00625BB8" w:rsidP="00625BB8">
      <w:pPr>
        <w:rPr>
          <w:rtl/>
          <w:lang w:eastAsia="he-IL"/>
        </w:rPr>
      </w:pPr>
    </w:p>
    <w:p w:rsidR="00625BB8" w:rsidRDefault="00625BB8" w:rsidP="00625BB8">
      <w:pPr>
        <w:pStyle w:val="af8"/>
        <w:keepNext/>
        <w:rPr>
          <w:rtl/>
        </w:rPr>
      </w:pPr>
      <w:bookmarkStart w:id="3846" w:name="ET_yor_5069_202"/>
      <w:r w:rsidRPr="00FF4616">
        <w:rPr>
          <w:rStyle w:val="TagStyle"/>
          <w:rtl/>
        </w:rPr>
        <w:t xml:space="preserve"> &lt;&lt; יור &gt;&gt; </w:t>
      </w:r>
      <w:r>
        <w:rPr>
          <w:rtl/>
        </w:rPr>
        <w:t>היו"ר יעקב אשר:</w:t>
      </w:r>
      <w:r w:rsidRPr="00FF4616">
        <w:rPr>
          <w:rStyle w:val="TagStyle"/>
          <w:rtl/>
        </w:rPr>
        <w:t xml:space="preserve"> &lt;&lt; יור &gt;&gt;</w:t>
      </w:r>
      <w:r>
        <w:rPr>
          <w:rtl/>
        </w:rPr>
        <w:t xml:space="preserve">   </w:t>
      </w:r>
      <w:bookmarkEnd w:id="384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כן.</w:t>
      </w:r>
    </w:p>
    <w:p w:rsidR="00625BB8" w:rsidRDefault="00625BB8" w:rsidP="00625BB8">
      <w:pPr>
        <w:pStyle w:val="KeepWithNext"/>
        <w:rPr>
          <w:rtl/>
          <w:lang w:eastAsia="he-IL"/>
        </w:rPr>
      </w:pPr>
    </w:p>
    <w:p w:rsidR="00625BB8" w:rsidRDefault="00625BB8" w:rsidP="00625BB8">
      <w:pPr>
        <w:pStyle w:val="-"/>
        <w:keepNext/>
        <w:rPr>
          <w:rtl/>
        </w:rPr>
      </w:pPr>
      <w:r w:rsidRPr="00A9542D">
        <w:rPr>
          <w:rStyle w:val="TagStyle"/>
          <w:rtl/>
        </w:rPr>
        <w:t xml:space="preserve"> &lt;&lt; </w:t>
      </w:r>
      <w:proofErr w:type="spellStart"/>
      <w:r w:rsidRPr="00A9542D">
        <w:rPr>
          <w:rStyle w:val="TagStyle"/>
          <w:rtl/>
        </w:rPr>
        <w:t>דובר_המשך</w:t>
      </w:r>
      <w:proofErr w:type="spellEnd"/>
      <w:r w:rsidRPr="00A9542D">
        <w:rPr>
          <w:rStyle w:val="TagStyle"/>
          <w:rtl/>
        </w:rPr>
        <w:t xml:space="preserve"> &gt;&gt; </w:t>
      </w:r>
      <w:r>
        <w:rPr>
          <w:rtl/>
        </w:rPr>
        <w:t>שי מילוא:</w:t>
      </w:r>
      <w:r w:rsidRPr="00A9542D">
        <w:rPr>
          <w:rStyle w:val="TagStyle"/>
          <w:rtl/>
        </w:rPr>
        <w:t xml:space="preserve"> &lt;&lt; דובר_המשך &gt;&gt;</w:t>
      </w:r>
      <w:r>
        <w:rPr>
          <w:rtl/>
        </w:rPr>
        <w:t xml:space="preserve">   </w:t>
      </w:r>
    </w:p>
    <w:p w:rsidR="00625BB8" w:rsidRDefault="00625BB8" w:rsidP="00625BB8">
      <w:pPr>
        <w:pStyle w:val="KeepWithNext"/>
        <w:rPr>
          <w:rtl/>
          <w:lang w:eastAsia="he-IL"/>
        </w:rPr>
      </w:pPr>
    </w:p>
    <w:p w:rsidR="00625BB8" w:rsidRPr="00FF4616" w:rsidRDefault="00625BB8" w:rsidP="00625BB8">
      <w:pPr>
        <w:rPr>
          <w:rtl/>
          <w:lang w:eastAsia="he-IL"/>
        </w:rPr>
      </w:pPr>
      <w:r>
        <w:rPr>
          <w:rFonts w:hint="cs"/>
          <w:rtl/>
          <w:lang w:eastAsia="he-IL"/>
        </w:rPr>
        <w:t xml:space="preserve">החלוקה שהם עשו מקובלת עלי על מנת ליצור </w:t>
      </w:r>
      <w:bookmarkStart w:id="3847" w:name="_ETM_Q1_7750984"/>
      <w:bookmarkEnd w:id="3847"/>
      <w:r>
        <w:rPr>
          <w:rFonts w:hint="cs"/>
          <w:rtl/>
          <w:lang w:eastAsia="he-IL"/>
        </w:rPr>
        <w:t>וכולי. הסכומים עצמם: במציאות היום</w:t>
      </w:r>
      <w:bookmarkStart w:id="3848" w:name="_ETM_Q1_7756626"/>
      <w:bookmarkEnd w:id="3848"/>
      <w:r>
        <w:rPr>
          <w:rFonts w:hint="cs"/>
          <w:rtl/>
          <w:lang w:eastAsia="he-IL"/>
        </w:rPr>
        <w:t xml:space="preserve"> בשטח משולם לבעלי תפקיד 6,400 שקלים. אנחנו הולכים </w:t>
      </w:r>
      <w:bookmarkStart w:id="3849" w:name="_ETM_Q1_7760095"/>
      <w:bookmarkEnd w:id="3849"/>
      <w:r>
        <w:rPr>
          <w:rFonts w:hint="cs"/>
          <w:rtl/>
          <w:lang w:eastAsia="he-IL"/>
        </w:rPr>
        <w:t xml:space="preserve">אחורה. לטעמי אדוני – אם זה מצליח, אז זה בכלל </w:t>
      </w:r>
      <w:bookmarkStart w:id="3850" w:name="_ETM_Q1_7762511"/>
      <w:bookmarkEnd w:id="3850"/>
      <w:r>
        <w:rPr>
          <w:rFonts w:hint="cs"/>
          <w:rtl/>
          <w:lang w:eastAsia="he-IL"/>
        </w:rPr>
        <w:t xml:space="preserve">לא רלוונטי. זה מקדמה, זה בשוליים. אבל אנחנו רוצים לתת </w:t>
      </w:r>
      <w:bookmarkStart w:id="3851" w:name="_ETM_Q1_7769411"/>
      <w:bookmarkEnd w:id="3851"/>
      <w:r>
        <w:rPr>
          <w:rFonts w:hint="cs"/>
          <w:rtl/>
          <w:lang w:eastAsia="he-IL"/>
        </w:rPr>
        <w:t>אינסנטיב שההליך הזה יצליח.</w:t>
      </w:r>
    </w:p>
    <w:p w:rsidR="00625BB8" w:rsidRDefault="00625BB8" w:rsidP="00625BB8">
      <w:pPr>
        <w:rPr>
          <w:rtl/>
          <w:lang w:eastAsia="he-IL"/>
        </w:rPr>
      </w:pPr>
      <w:bookmarkStart w:id="3852" w:name="_ETM_Q1_7733931"/>
      <w:bookmarkStart w:id="3853" w:name="_ETM_Q1_7734008"/>
      <w:bookmarkEnd w:id="3852"/>
      <w:bookmarkEnd w:id="3853"/>
      <w:r>
        <w:rPr>
          <w:rFonts w:hint="cs"/>
          <w:rtl/>
          <w:lang w:eastAsia="he-IL"/>
        </w:rPr>
        <w:t xml:space="preserve"> </w:t>
      </w:r>
    </w:p>
    <w:p w:rsidR="00625BB8" w:rsidRDefault="00625BB8" w:rsidP="00625BB8">
      <w:pPr>
        <w:pStyle w:val="af8"/>
        <w:keepNext/>
        <w:rPr>
          <w:rtl/>
        </w:rPr>
      </w:pPr>
      <w:bookmarkStart w:id="3854" w:name="ET_yor_5069_204"/>
      <w:r w:rsidRPr="00C0283D">
        <w:rPr>
          <w:rStyle w:val="TagStyle"/>
          <w:rtl/>
        </w:rPr>
        <w:t xml:space="preserve"> &lt;&lt; </w:t>
      </w:r>
      <w:proofErr w:type="spellStart"/>
      <w:r w:rsidRPr="00C0283D">
        <w:rPr>
          <w:rStyle w:val="TagStyle"/>
          <w:rtl/>
        </w:rPr>
        <w:t>יור</w:t>
      </w:r>
      <w:proofErr w:type="spellEnd"/>
      <w:r w:rsidRPr="00C0283D">
        <w:rPr>
          <w:rStyle w:val="TagStyle"/>
          <w:rtl/>
        </w:rPr>
        <w:t xml:space="preserve"> &gt;&gt; </w:t>
      </w:r>
      <w:r>
        <w:rPr>
          <w:rtl/>
        </w:rPr>
        <w:t>היו"ר יעקב אשר:</w:t>
      </w:r>
      <w:r w:rsidRPr="00C0283D">
        <w:rPr>
          <w:rStyle w:val="TagStyle"/>
          <w:rtl/>
        </w:rPr>
        <w:t xml:space="preserve"> &lt;&lt; יור &gt;&gt;</w:t>
      </w:r>
      <w:r>
        <w:rPr>
          <w:rtl/>
        </w:rPr>
        <w:t xml:space="preserve">   </w:t>
      </w:r>
      <w:bookmarkEnd w:id="3854"/>
    </w:p>
    <w:p w:rsidR="00625BB8" w:rsidRDefault="00625BB8" w:rsidP="00625BB8">
      <w:pPr>
        <w:pStyle w:val="KeepWithNext"/>
        <w:rPr>
          <w:rtl/>
          <w:lang w:eastAsia="he-IL"/>
        </w:rPr>
      </w:pPr>
    </w:p>
    <w:p w:rsidR="00625BB8" w:rsidRDefault="00625BB8" w:rsidP="00625BB8">
      <w:pPr>
        <w:rPr>
          <w:rtl/>
          <w:lang w:eastAsia="he-IL"/>
        </w:rPr>
      </w:pPr>
      <w:bookmarkStart w:id="3855" w:name="_ETM_Q1_7770057"/>
      <w:bookmarkEnd w:id="3855"/>
      <w:r>
        <w:rPr>
          <w:rFonts w:hint="cs"/>
          <w:rtl/>
          <w:lang w:eastAsia="he-IL"/>
        </w:rPr>
        <w:t xml:space="preserve">הפוך. זה </w:t>
      </w:r>
      <w:proofErr w:type="spellStart"/>
      <w:r>
        <w:rPr>
          <w:rFonts w:hint="cs"/>
          <w:rtl/>
          <w:lang w:eastAsia="he-IL"/>
        </w:rPr>
        <w:t>האינסנטיב</w:t>
      </w:r>
      <w:proofErr w:type="spellEnd"/>
      <w:r>
        <w:rPr>
          <w:rFonts w:hint="cs"/>
          <w:rtl/>
          <w:lang w:eastAsia="he-IL"/>
        </w:rPr>
        <w:t>.</w:t>
      </w:r>
    </w:p>
    <w:p w:rsidR="00625BB8" w:rsidRPr="00C0283D" w:rsidRDefault="00625BB8" w:rsidP="00625BB8">
      <w:pPr>
        <w:rPr>
          <w:rtl/>
          <w:lang w:eastAsia="he-IL"/>
        </w:rPr>
      </w:pPr>
    </w:p>
    <w:p w:rsidR="00625BB8" w:rsidRDefault="00625BB8" w:rsidP="00625BB8">
      <w:pPr>
        <w:pStyle w:val="-"/>
        <w:keepNext/>
        <w:rPr>
          <w:rtl/>
        </w:rPr>
      </w:pPr>
      <w:bookmarkStart w:id="3856" w:name="_ETM_Q1_7729534"/>
      <w:bookmarkStart w:id="3857" w:name="_ETM_Q1_7729664"/>
      <w:bookmarkStart w:id="3858" w:name="_ETM_Q1_7769740"/>
      <w:bookmarkStart w:id="3859" w:name="ET_speakercontinue_שי_מילוא_263"/>
      <w:bookmarkEnd w:id="3856"/>
      <w:bookmarkEnd w:id="3857"/>
      <w:bookmarkEnd w:id="3858"/>
      <w:r w:rsidRPr="00A9542D">
        <w:rPr>
          <w:rStyle w:val="TagStyle"/>
          <w:rtl/>
        </w:rPr>
        <w:t xml:space="preserve">&lt;&lt; דובר_המשך &gt;&gt; </w:t>
      </w:r>
      <w:r>
        <w:rPr>
          <w:rtl/>
        </w:rPr>
        <w:t>שי מילוא:</w:t>
      </w:r>
      <w:r w:rsidRPr="00A9542D">
        <w:rPr>
          <w:rStyle w:val="TagStyle"/>
          <w:rtl/>
        </w:rPr>
        <w:t xml:space="preserve"> &lt;&lt; דובר_המשך &gt;&gt;</w:t>
      </w:r>
      <w:r>
        <w:rPr>
          <w:rtl/>
        </w:rPr>
        <w:t xml:space="preserve">   </w:t>
      </w:r>
      <w:bookmarkEnd w:id="3859"/>
    </w:p>
    <w:p w:rsidR="00625BB8" w:rsidRDefault="00625BB8" w:rsidP="00625BB8">
      <w:pPr>
        <w:rPr>
          <w:rtl/>
          <w:lang w:eastAsia="he-IL"/>
        </w:rPr>
      </w:pPr>
      <w:bookmarkStart w:id="3860" w:name="_ETM_Q1_7770403"/>
      <w:bookmarkStart w:id="3861" w:name="_ETM_Q1_7770469"/>
      <w:bookmarkStart w:id="3862" w:name="_ETM_Q1_7798497"/>
      <w:bookmarkEnd w:id="3860"/>
      <w:bookmarkEnd w:id="3861"/>
      <w:bookmarkEnd w:id="3862"/>
    </w:p>
    <w:p w:rsidR="00625BB8" w:rsidRDefault="00625BB8" w:rsidP="00625BB8">
      <w:pPr>
        <w:rPr>
          <w:rtl/>
          <w:lang w:eastAsia="he-IL"/>
        </w:rPr>
      </w:pPr>
      <w:bookmarkStart w:id="3863" w:name="_ETM_Q1_7798609"/>
      <w:bookmarkEnd w:id="3863"/>
      <w:r>
        <w:rPr>
          <w:rFonts w:hint="cs"/>
          <w:rtl/>
          <w:lang w:eastAsia="he-IL"/>
        </w:rPr>
        <w:t xml:space="preserve">לא. זה לא </w:t>
      </w:r>
      <w:proofErr w:type="spellStart"/>
      <w:r>
        <w:rPr>
          <w:rFonts w:hint="cs"/>
          <w:rtl/>
          <w:lang w:eastAsia="he-IL"/>
        </w:rPr>
        <w:t>האינסנטיב</w:t>
      </w:r>
      <w:proofErr w:type="spellEnd"/>
      <w:r>
        <w:rPr>
          <w:rFonts w:hint="cs"/>
          <w:rtl/>
          <w:lang w:eastAsia="he-IL"/>
        </w:rPr>
        <w:t xml:space="preserve">, אדוני. אם לצורך הנושא, מורידים לי את כל </w:t>
      </w:r>
      <w:bookmarkStart w:id="3864" w:name="_ETM_Q1_7775575"/>
      <w:bookmarkEnd w:id="3864"/>
      <w:r>
        <w:rPr>
          <w:rFonts w:hint="cs"/>
          <w:rtl/>
          <w:lang w:eastAsia="he-IL"/>
        </w:rPr>
        <w:t>הסכומים ואין לי רצון להשקיע שעות, אז אני לא יעשה.</w:t>
      </w:r>
      <w:bookmarkStart w:id="3865" w:name="_ETM_Q1_7781767"/>
      <w:bookmarkEnd w:id="3865"/>
    </w:p>
    <w:p w:rsidR="00625BB8" w:rsidRDefault="00625BB8" w:rsidP="00625BB8">
      <w:pPr>
        <w:rPr>
          <w:rtl/>
          <w:lang w:eastAsia="he-IL"/>
        </w:rPr>
      </w:pPr>
      <w:bookmarkStart w:id="3866" w:name="_ETM_Q1_7781842"/>
      <w:bookmarkEnd w:id="3866"/>
    </w:p>
    <w:p w:rsidR="00625BB8" w:rsidRDefault="00625BB8" w:rsidP="00625BB8">
      <w:pPr>
        <w:pStyle w:val="af8"/>
        <w:keepNext/>
        <w:rPr>
          <w:rtl/>
        </w:rPr>
      </w:pPr>
      <w:bookmarkStart w:id="3867" w:name="ET_yor_5069_206"/>
      <w:r w:rsidRPr="00C0283D">
        <w:rPr>
          <w:rStyle w:val="TagStyle"/>
          <w:rtl/>
        </w:rPr>
        <w:t xml:space="preserve"> &lt;&lt; </w:t>
      </w:r>
      <w:proofErr w:type="spellStart"/>
      <w:r w:rsidRPr="00C0283D">
        <w:rPr>
          <w:rStyle w:val="TagStyle"/>
          <w:rtl/>
        </w:rPr>
        <w:t>יור</w:t>
      </w:r>
      <w:proofErr w:type="spellEnd"/>
      <w:r w:rsidRPr="00C0283D">
        <w:rPr>
          <w:rStyle w:val="TagStyle"/>
          <w:rtl/>
        </w:rPr>
        <w:t xml:space="preserve"> &gt;&gt; </w:t>
      </w:r>
      <w:r>
        <w:rPr>
          <w:rtl/>
        </w:rPr>
        <w:t>היו"ר יעקב אשר:</w:t>
      </w:r>
      <w:r w:rsidRPr="00C0283D">
        <w:rPr>
          <w:rStyle w:val="TagStyle"/>
          <w:rtl/>
        </w:rPr>
        <w:t xml:space="preserve"> &lt;&lt; יור &gt;&gt;</w:t>
      </w:r>
      <w:r>
        <w:rPr>
          <w:rtl/>
        </w:rPr>
        <w:t xml:space="preserve">   </w:t>
      </w:r>
      <w:bookmarkEnd w:id="3867"/>
    </w:p>
    <w:p w:rsidR="00625BB8" w:rsidRDefault="00625BB8" w:rsidP="00625BB8">
      <w:pPr>
        <w:pStyle w:val="KeepWithNext"/>
        <w:rPr>
          <w:rtl/>
          <w:lang w:eastAsia="he-IL"/>
        </w:rPr>
      </w:pPr>
    </w:p>
    <w:p w:rsidR="00625BB8" w:rsidRDefault="00625BB8" w:rsidP="00625BB8">
      <w:pPr>
        <w:rPr>
          <w:rtl/>
          <w:lang w:eastAsia="he-IL"/>
        </w:rPr>
      </w:pPr>
      <w:bookmarkStart w:id="3868" w:name="_ETM_Q1_7783196"/>
      <w:bookmarkEnd w:id="3868"/>
      <w:r>
        <w:rPr>
          <w:rFonts w:hint="cs"/>
          <w:rtl/>
          <w:lang w:eastAsia="he-IL"/>
        </w:rPr>
        <w:t xml:space="preserve">לא. </w:t>
      </w:r>
      <w:bookmarkStart w:id="3869" w:name="_ETM_Q1_7784462"/>
      <w:bookmarkEnd w:id="3869"/>
      <w:r>
        <w:rPr>
          <w:rFonts w:hint="cs"/>
          <w:rtl/>
          <w:lang w:eastAsia="he-IL"/>
        </w:rPr>
        <w:t xml:space="preserve">אבל מה אני עושה פה, מה הצעתי עכשיו. הצעה שלי, </w:t>
      </w:r>
      <w:bookmarkStart w:id="3870" w:name="_ETM_Q1_7783387"/>
      <w:bookmarkEnd w:id="3870"/>
      <w:r>
        <w:rPr>
          <w:rFonts w:hint="cs"/>
          <w:rtl/>
          <w:lang w:eastAsia="he-IL"/>
        </w:rPr>
        <w:t>תרגיעו שנייה, כולכם תרגיעו. אני אומר דבר כזה: אני מ</w:t>
      </w:r>
      <w:bookmarkStart w:id="3871" w:name="_ETM_Q1_7789015"/>
      <w:bookmarkEnd w:id="3871"/>
      <w:r>
        <w:rPr>
          <w:rFonts w:hint="cs"/>
          <w:rtl/>
          <w:lang w:eastAsia="he-IL"/>
        </w:rPr>
        <w:t>וריד את המדרגה ב-500 שקלים, שזה בעצם עד האספות.</w:t>
      </w:r>
    </w:p>
    <w:p w:rsidR="00625BB8" w:rsidRDefault="00625BB8" w:rsidP="00625BB8">
      <w:pPr>
        <w:rPr>
          <w:rtl/>
          <w:lang w:eastAsia="he-IL"/>
        </w:rPr>
      </w:pPr>
      <w:bookmarkStart w:id="3872" w:name="_ETM_Q1_7794233"/>
      <w:bookmarkStart w:id="3873" w:name="_ETM_Q1_7794329"/>
      <w:bookmarkEnd w:id="3872"/>
      <w:bookmarkEnd w:id="3873"/>
    </w:p>
    <w:p w:rsidR="00625BB8" w:rsidRDefault="00625BB8" w:rsidP="00625BB8">
      <w:pPr>
        <w:pStyle w:val="-"/>
        <w:keepNext/>
        <w:rPr>
          <w:rtl/>
        </w:rPr>
      </w:pPr>
      <w:bookmarkStart w:id="3874" w:name="ET_speakercontinue_שי_מילוא_286"/>
      <w:r w:rsidRPr="00FD0E19">
        <w:rPr>
          <w:rStyle w:val="TagStyle"/>
          <w:rtl/>
        </w:rPr>
        <w:t xml:space="preserve"> &lt;&lt; </w:t>
      </w:r>
      <w:proofErr w:type="spellStart"/>
      <w:r w:rsidRPr="00FD0E19">
        <w:rPr>
          <w:rStyle w:val="TagStyle"/>
          <w:rtl/>
        </w:rPr>
        <w:t>דובר_המשך</w:t>
      </w:r>
      <w:proofErr w:type="spellEnd"/>
      <w:r w:rsidRPr="00FD0E19">
        <w:rPr>
          <w:rStyle w:val="TagStyle"/>
          <w:rtl/>
        </w:rPr>
        <w:t xml:space="preserve"> &gt;&gt; </w:t>
      </w:r>
      <w:r>
        <w:rPr>
          <w:rtl/>
        </w:rPr>
        <w:t>שי מילוא:</w:t>
      </w:r>
      <w:r w:rsidRPr="00FD0E19">
        <w:rPr>
          <w:rStyle w:val="TagStyle"/>
          <w:rtl/>
        </w:rPr>
        <w:t xml:space="preserve"> &lt;&lt; דובר_המשך &gt;&gt;</w:t>
      </w:r>
      <w:r>
        <w:rPr>
          <w:rtl/>
        </w:rPr>
        <w:t xml:space="preserve">   </w:t>
      </w:r>
      <w:bookmarkEnd w:id="3874"/>
    </w:p>
    <w:p w:rsidR="00625BB8" w:rsidRPr="00FD0E19" w:rsidRDefault="00625BB8" w:rsidP="00625BB8">
      <w:pPr>
        <w:rPr>
          <w:rtl/>
          <w:lang w:eastAsia="he-IL"/>
        </w:rPr>
      </w:pPr>
    </w:p>
    <w:p w:rsidR="00625BB8" w:rsidRPr="00C0283D" w:rsidRDefault="00625BB8" w:rsidP="00625BB8">
      <w:pPr>
        <w:rPr>
          <w:rtl/>
          <w:lang w:eastAsia="he-IL"/>
        </w:rPr>
      </w:pPr>
      <w:bookmarkStart w:id="3875" w:name="_ETM_Q1_7797642"/>
      <w:bookmarkEnd w:id="3875"/>
      <w:r>
        <w:rPr>
          <w:rFonts w:hint="cs"/>
          <w:rtl/>
          <w:lang w:eastAsia="he-IL"/>
        </w:rPr>
        <w:t xml:space="preserve">צריך מרגע שהוא קיבל את התיק, מה זה עד </w:t>
      </w:r>
      <w:bookmarkStart w:id="3876" w:name="_ETM_Q1_7796357"/>
      <w:bookmarkEnd w:id="3876"/>
      <w:r>
        <w:rPr>
          <w:rFonts w:hint="cs"/>
          <w:rtl/>
          <w:lang w:eastAsia="he-IL"/>
        </w:rPr>
        <w:t>האספה?</w:t>
      </w:r>
    </w:p>
    <w:p w:rsidR="00625BB8" w:rsidRDefault="00625BB8" w:rsidP="00625BB8">
      <w:pPr>
        <w:rPr>
          <w:rtl/>
          <w:lang w:eastAsia="he-IL"/>
        </w:rPr>
      </w:pPr>
      <w:bookmarkStart w:id="3877" w:name="_ETM_Q1_7772192"/>
      <w:bookmarkStart w:id="3878" w:name="_ETM_Q1_7772269"/>
      <w:bookmarkEnd w:id="3877"/>
      <w:bookmarkEnd w:id="3878"/>
    </w:p>
    <w:p w:rsidR="00625BB8" w:rsidRDefault="00625BB8" w:rsidP="00625BB8">
      <w:pPr>
        <w:pStyle w:val="af8"/>
        <w:keepNext/>
        <w:rPr>
          <w:rtl/>
        </w:rPr>
      </w:pPr>
      <w:bookmarkStart w:id="3879" w:name="ET_yor_5069_208"/>
      <w:r w:rsidRPr="00C0283D">
        <w:rPr>
          <w:rStyle w:val="TagStyle"/>
          <w:rtl/>
        </w:rPr>
        <w:t xml:space="preserve"> &lt;&lt; </w:t>
      </w:r>
      <w:proofErr w:type="spellStart"/>
      <w:r w:rsidRPr="00C0283D">
        <w:rPr>
          <w:rStyle w:val="TagStyle"/>
          <w:rtl/>
        </w:rPr>
        <w:t>יור</w:t>
      </w:r>
      <w:proofErr w:type="spellEnd"/>
      <w:r w:rsidRPr="00C0283D">
        <w:rPr>
          <w:rStyle w:val="TagStyle"/>
          <w:rtl/>
        </w:rPr>
        <w:t xml:space="preserve"> &gt;&gt; </w:t>
      </w:r>
      <w:r>
        <w:rPr>
          <w:rtl/>
        </w:rPr>
        <w:t>היו"ר יעקב אשר:</w:t>
      </w:r>
      <w:r w:rsidRPr="00C0283D">
        <w:rPr>
          <w:rStyle w:val="TagStyle"/>
          <w:rtl/>
        </w:rPr>
        <w:t xml:space="preserve"> &lt;&lt; יור &gt;&gt;</w:t>
      </w:r>
      <w:r>
        <w:rPr>
          <w:rtl/>
        </w:rPr>
        <w:t xml:space="preserve">   </w:t>
      </w:r>
      <w:bookmarkEnd w:id="3879"/>
    </w:p>
    <w:p w:rsidR="00625BB8" w:rsidRDefault="00625BB8" w:rsidP="00625BB8">
      <w:pPr>
        <w:pStyle w:val="KeepWithNext"/>
        <w:rPr>
          <w:rtl/>
          <w:lang w:eastAsia="he-IL"/>
        </w:rPr>
      </w:pPr>
    </w:p>
    <w:p w:rsidR="00625BB8" w:rsidRDefault="00625BB8" w:rsidP="00625BB8">
      <w:pPr>
        <w:rPr>
          <w:rtl/>
          <w:lang w:eastAsia="he-IL"/>
        </w:rPr>
      </w:pPr>
      <w:bookmarkStart w:id="3880" w:name="_ETM_Q1_7800386"/>
      <w:bookmarkEnd w:id="3880"/>
      <w:r>
        <w:rPr>
          <w:rFonts w:hint="cs"/>
          <w:rtl/>
          <w:lang w:eastAsia="he-IL"/>
        </w:rPr>
        <w:t>רגע. אחרי הפעולה הראשונה.</w:t>
      </w:r>
    </w:p>
    <w:p w:rsidR="00625BB8" w:rsidRDefault="00625BB8" w:rsidP="00625BB8">
      <w:pPr>
        <w:rPr>
          <w:rtl/>
          <w:lang w:eastAsia="he-IL"/>
        </w:rPr>
      </w:pPr>
      <w:bookmarkStart w:id="3881" w:name="_ETM_Q1_7799727"/>
      <w:bookmarkStart w:id="3882" w:name="_ETM_Q1_7799836"/>
      <w:bookmarkStart w:id="3883" w:name="_ETM_Q1_7801500"/>
      <w:bookmarkEnd w:id="3881"/>
      <w:bookmarkEnd w:id="3882"/>
      <w:bookmarkEnd w:id="3883"/>
    </w:p>
    <w:p w:rsidR="00625BB8" w:rsidRDefault="00625BB8" w:rsidP="00625BB8">
      <w:pPr>
        <w:pStyle w:val="a5"/>
        <w:keepNext/>
        <w:rPr>
          <w:rtl/>
        </w:rPr>
      </w:pPr>
      <w:bookmarkStart w:id="3884" w:name="ET_speaker_שי_מילוא_209"/>
      <w:r w:rsidRPr="00C0283D">
        <w:rPr>
          <w:rStyle w:val="TagStyle"/>
          <w:rtl/>
        </w:rPr>
        <w:t xml:space="preserve"> </w:t>
      </w:r>
      <w:bookmarkStart w:id="3885" w:name="ET_speakercontinue_שי_מילוא_287"/>
      <w:bookmarkEnd w:id="3884"/>
      <w:r w:rsidRPr="00FD0E19">
        <w:rPr>
          <w:rStyle w:val="TagStyle"/>
          <w:rtl/>
        </w:rPr>
        <w:t xml:space="preserve"> &lt;&lt; </w:t>
      </w:r>
      <w:proofErr w:type="spellStart"/>
      <w:r w:rsidRPr="00FD0E19">
        <w:rPr>
          <w:rStyle w:val="TagStyle"/>
          <w:rtl/>
        </w:rPr>
        <w:t>דובר_המשך</w:t>
      </w:r>
      <w:proofErr w:type="spellEnd"/>
      <w:r w:rsidRPr="00FD0E19">
        <w:rPr>
          <w:rStyle w:val="TagStyle"/>
          <w:rtl/>
        </w:rPr>
        <w:t xml:space="preserve"> &gt;&gt; </w:t>
      </w:r>
      <w:r>
        <w:rPr>
          <w:rtl/>
        </w:rPr>
        <w:t>שי מילוא:</w:t>
      </w:r>
      <w:r w:rsidRPr="00FD0E19">
        <w:rPr>
          <w:rStyle w:val="TagStyle"/>
          <w:rtl/>
        </w:rPr>
        <w:t xml:space="preserve"> &lt;&lt; דובר_המשך &gt;&gt;</w:t>
      </w:r>
      <w:r>
        <w:rPr>
          <w:rtl/>
        </w:rPr>
        <w:t xml:space="preserve">   </w:t>
      </w:r>
      <w:bookmarkEnd w:id="3885"/>
    </w:p>
    <w:p w:rsidR="00625BB8" w:rsidRPr="00FD0E19" w:rsidRDefault="00625BB8" w:rsidP="00625BB8">
      <w:pPr>
        <w:rPr>
          <w:rtl/>
          <w:lang w:eastAsia="he-IL"/>
        </w:rPr>
      </w:pPr>
    </w:p>
    <w:p w:rsidR="00625BB8" w:rsidRPr="00C0283D" w:rsidRDefault="00625BB8" w:rsidP="00625BB8">
      <w:pPr>
        <w:rPr>
          <w:rtl/>
          <w:lang w:eastAsia="he-IL"/>
        </w:rPr>
      </w:pPr>
      <w:bookmarkStart w:id="3886" w:name="_ETM_Q1_7802198"/>
      <w:bookmarkStart w:id="3887" w:name="_ETM_Q1_7802254"/>
      <w:bookmarkEnd w:id="3886"/>
      <w:bookmarkEnd w:id="3887"/>
      <w:r>
        <w:rPr>
          <w:rFonts w:hint="cs"/>
          <w:rtl/>
          <w:lang w:eastAsia="he-IL"/>
        </w:rPr>
        <w:t xml:space="preserve">נכון. באתי, מיניתי, שלחו לי המחאה </w:t>
      </w:r>
      <w:bookmarkStart w:id="3888" w:name="_ETM_Q1_7803670"/>
      <w:bookmarkEnd w:id="3888"/>
      <w:r>
        <w:rPr>
          <w:rFonts w:hint="cs"/>
          <w:rtl/>
          <w:lang w:eastAsia="he-IL"/>
        </w:rPr>
        <w:t xml:space="preserve">עם המיליון, אני אומר בהגזמה. </w:t>
      </w:r>
    </w:p>
    <w:p w:rsidR="00625BB8" w:rsidRDefault="00625BB8" w:rsidP="00625BB8">
      <w:pPr>
        <w:rPr>
          <w:rtl/>
          <w:lang w:eastAsia="he-IL"/>
        </w:rPr>
      </w:pPr>
      <w:bookmarkStart w:id="3889" w:name="_ETM_Q1_7798945"/>
      <w:bookmarkStart w:id="3890" w:name="_ETM_Q1_7799041"/>
      <w:bookmarkEnd w:id="3889"/>
      <w:bookmarkEnd w:id="3890"/>
    </w:p>
    <w:p w:rsidR="00625BB8" w:rsidRDefault="00625BB8" w:rsidP="00625BB8">
      <w:pPr>
        <w:pStyle w:val="af8"/>
        <w:keepNext/>
        <w:rPr>
          <w:rtl/>
        </w:rPr>
      </w:pPr>
      <w:bookmarkStart w:id="3891" w:name="ET_yor_5069_210"/>
      <w:r w:rsidRPr="00C0283D">
        <w:rPr>
          <w:rStyle w:val="TagStyle"/>
          <w:rtl/>
        </w:rPr>
        <w:t xml:space="preserve"> &lt;&lt; </w:t>
      </w:r>
      <w:proofErr w:type="spellStart"/>
      <w:r w:rsidRPr="00C0283D">
        <w:rPr>
          <w:rStyle w:val="TagStyle"/>
          <w:rtl/>
        </w:rPr>
        <w:t>יור</w:t>
      </w:r>
      <w:proofErr w:type="spellEnd"/>
      <w:r w:rsidRPr="00C0283D">
        <w:rPr>
          <w:rStyle w:val="TagStyle"/>
          <w:rtl/>
        </w:rPr>
        <w:t xml:space="preserve"> &gt;&gt; </w:t>
      </w:r>
      <w:r>
        <w:rPr>
          <w:rtl/>
        </w:rPr>
        <w:t>היו"ר יעקב אשר:</w:t>
      </w:r>
      <w:r w:rsidRPr="00C0283D">
        <w:rPr>
          <w:rStyle w:val="TagStyle"/>
          <w:rtl/>
        </w:rPr>
        <w:t xml:space="preserve"> &lt;&lt; יור &gt;&gt;</w:t>
      </w:r>
      <w:r>
        <w:rPr>
          <w:rtl/>
        </w:rPr>
        <w:t xml:space="preserve">   </w:t>
      </w:r>
      <w:bookmarkEnd w:id="3891"/>
    </w:p>
    <w:p w:rsidR="00625BB8" w:rsidRDefault="00625BB8" w:rsidP="00625BB8">
      <w:pPr>
        <w:pStyle w:val="KeepWithNext"/>
        <w:rPr>
          <w:rtl/>
          <w:lang w:eastAsia="he-IL"/>
        </w:rPr>
      </w:pPr>
    </w:p>
    <w:p w:rsidR="00625BB8" w:rsidRDefault="00625BB8" w:rsidP="00625BB8">
      <w:pPr>
        <w:rPr>
          <w:rtl/>
          <w:lang w:eastAsia="he-IL"/>
        </w:rPr>
      </w:pPr>
      <w:bookmarkStart w:id="3892" w:name="_ETM_Q1_7808337"/>
      <w:bookmarkEnd w:id="3892"/>
      <w:r>
        <w:rPr>
          <w:rFonts w:hint="cs"/>
          <w:rtl/>
          <w:lang w:eastAsia="he-IL"/>
        </w:rPr>
        <w:t xml:space="preserve">רגע, כשהוא עשה את הפעולה הזאת, </w:t>
      </w:r>
      <w:bookmarkStart w:id="3893" w:name="_ETM_Q1_7807743"/>
      <w:bookmarkEnd w:id="3893"/>
      <w:r>
        <w:rPr>
          <w:rFonts w:hint="cs"/>
          <w:rtl/>
          <w:lang w:eastAsia="he-IL"/>
        </w:rPr>
        <w:t xml:space="preserve">אנחנו רוצים גם שיסיים את זה. הוא יגיע לסכום של </w:t>
      </w:r>
      <w:bookmarkStart w:id="3894" w:name="_ETM_Q1_7808757"/>
      <w:bookmarkEnd w:id="3894"/>
      <w:r>
        <w:rPr>
          <w:rFonts w:hint="cs"/>
          <w:rtl/>
          <w:lang w:eastAsia="he-IL"/>
        </w:rPr>
        <w:t xml:space="preserve">4,500 בסוף. בכל מקרה הוא יגיע. </w:t>
      </w:r>
    </w:p>
    <w:p w:rsidR="00625BB8" w:rsidRDefault="00625BB8" w:rsidP="00625BB8">
      <w:pPr>
        <w:rPr>
          <w:rtl/>
          <w:lang w:eastAsia="he-IL"/>
        </w:rPr>
      </w:pPr>
      <w:bookmarkStart w:id="3895" w:name="_ETM_Q1_7815740"/>
      <w:bookmarkStart w:id="3896" w:name="_ETM_Q1_7815852"/>
      <w:bookmarkEnd w:id="3895"/>
      <w:bookmarkEnd w:id="3896"/>
    </w:p>
    <w:p w:rsidR="00625BB8" w:rsidRDefault="00625BB8" w:rsidP="00625BB8">
      <w:pPr>
        <w:pStyle w:val="-"/>
        <w:keepNext/>
        <w:rPr>
          <w:rtl/>
        </w:rPr>
      </w:pPr>
      <w:bookmarkStart w:id="3897" w:name="ET_speakercontinue_שי_מילוא_288"/>
      <w:r w:rsidRPr="00FD0E19">
        <w:rPr>
          <w:rStyle w:val="TagStyle"/>
          <w:rtl/>
        </w:rPr>
        <w:t xml:space="preserve"> &lt;&lt; </w:t>
      </w:r>
      <w:proofErr w:type="spellStart"/>
      <w:r w:rsidRPr="00FD0E19">
        <w:rPr>
          <w:rStyle w:val="TagStyle"/>
          <w:rtl/>
        </w:rPr>
        <w:t>דובר_המשך</w:t>
      </w:r>
      <w:proofErr w:type="spellEnd"/>
      <w:r w:rsidRPr="00FD0E19">
        <w:rPr>
          <w:rStyle w:val="TagStyle"/>
          <w:rtl/>
        </w:rPr>
        <w:t xml:space="preserve"> &gt;&gt; </w:t>
      </w:r>
      <w:r>
        <w:rPr>
          <w:rtl/>
        </w:rPr>
        <w:t>שי מילוא:</w:t>
      </w:r>
      <w:r w:rsidRPr="00FD0E19">
        <w:rPr>
          <w:rStyle w:val="TagStyle"/>
          <w:rtl/>
        </w:rPr>
        <w:t xml:space="preserve"> &lt;&lt; דובר_המשך &gt;&gt;</w:t>
      </w:r>
      <w:r>
        <w:rPr>
          <w:rtl/>
        </w:rPr>
        <w:t xml:space="preserve">   </w:t>
      </w:r>
      <w:bookmarkEnd w:id="3897"/>
    </w:p>
    <w:p w:rsidR="00625BB8" w:rsidRPr="00FD0E19" w:rsidRDefault="00625BB8" w:rsidP="00625BB8">
      <w:pPr>
        <w:rPr>
          <w:rtl/>
          <w:lang w:eastAsia="he-IL"/>
        </w:rPr>
      </w:pPr>
    </w:p>
    <w:p w:rsidR="00625BB8" w:rsidRPr="00C0283D" w:rsidRDefault="00625BB8" w:rsidP="00625BB8">
      <w:pPr>
        <w:rPr>
          <w:rtl/>
          <w:lang w:eastAsia="he-IL"/>
        </w:rPr>
      </w:pPr>
      <w:r>
        <w:rPr>
          <w:rFonts w:hint="cs"/>
          <w:rtl/>
          <w:lang w:eastAsia="he-IL"/>
        </w:rPr>
        <w:t xml:space="preserve">אדוני, הוא לא יגיע. זה לא נכון. להגיע לאספות הנושים זה לאו </w:t>
      </w:r>
      <w:bookmarkStart w:id="3898" w:name="_ETM_Q1_7817869"/>
      <w:bookmarkEnd w:id="3898"/>
      <w:r>
        <w:rPr>
          <w:rFonts w:hint="cs"/>
          <w:rtl/>
          <w:lang w:eastAsia="he-IL"/>
        </w:rPr>
        <w:t xml:space="preserve">דווקא שתמיד אתה מגיע, כי יכול להיות שברור כשמש </w:t>
      </w:r>
      <w:r>
        <w:rPr>
          <w:rFonts w:hint="eastAsia"/>
          <w:rtl/>
          <w:lang w:eastAsia="he-IL"/>
        </w:rPr>
        <w:t>–</w:t>
      </w:r>
      <w:r>
        <w:rPr>
          <w:rFonts w:hint="cs"/>
          <w:rtl/>
          <w:lang w:eastAsia="he-IL"/>
        </w:rPr>
        <w:t xml:space="preserve"> </w:t>
      </w:r>
      <w:bookmarkStart w:id="3899" w:name="_ETM_Q1_7823225"/>
      <w:bookmarkEnd w:id="3899"/>
      <w:r>
        <w:rPr>
          <w:rFonts w:hint="cs"/>
          <w:rtl/>
          <w:lang w:eastAsia="he-IL"/>
        </w:rPr>
        <w:t xml:space="preserve">אתה לא רוצה אדוני ליצור מצב שבעל התפקיד, מנהל ההסדר, </w:t>
      </w:r>
      <w:bookmarkStart w:id="3900" w:name="_ETM_Q1_7824339"/>
      <w:bookmarkEnd w:id="3900"/>
      <w:r>
        <w:rPr>
          <w:rFonts w:hint="cs"/>
          <w:rtl/>
          <w:lang w:eastAsia="he-IL"/>
        </w:rPr>
        <w:t xml:space="preserve">יודע שיש סיכוי אפס, שכולם אמרו לו: לא </w:t>
      </w:r>
      <w:bookmarkStart w:id="3901" w:name="_ETM_Q1_7827645"/>
      <w:bookmarkEnd w:id="3901"/>
      <w:r>
        <w:rPr>
          <w:rFonts w:hint="cs"/>
          <w:rtl/>
          <w:lang w:eastAsia="he-IL"/>
        </w:rPr>
        <w:t>יהיה. הוא יכול להגיד: אני רוצה עוד 1,500 שקלים, אז בואו נקיים אספות ואז נבזבז את הזמן. זה כסף קטן אדוני.</w:t>
      </w:r>
    </w:p>
    <w:p w:rsidR="00625BB8" w:rsidRDefault="00625BB8" w:rsidP="00625BB8">
      <w:pPr>
        <w:rPr>
          <w:rtl/>
          <w:lang w:eastAsia="he-IL"/>
        </w:rPr>
      </w:pPr>
      <w:bookmarkStart w:id="3902" w:name="_ETM_Q1_7808378"/>
      <w:bookmarkStart w:id="3903" w:name="_ETM_Q1_7808449"/>
      <w:bookmarkEnd w:id="3902"/>
      <w:bookmarkEnd w:id="3903"/>
    </w:p>
    <w:p w:rsidR="00625BB8" w:rsidRDefault="00625BB8" w:rsidP="00625BB8">
      <w:pPr>
        <w:pStyle w:val="af8"/>
        <w:keepNext/>
        <w:rPr>
          <w:rtl/>
        </w:rPr>
      </w:pPr>
      <w:bookmarkStart w:id="3904" w:name="ET_yor_5069_212"/>
      <w:r w:rsidRPr="00AA7BF5">
        <w:rPr>
          <w:rStyle w:val="TagStyle"/>
          <w:rtl/>
        </w:rPr>
        <w:t xml:space="preserve"> &lt;&lt; </w:t>
      </w:r>
      <w:proofErr w:type="spellStart"/>
      <w:r w:rsidRPr="00AA7BF5">
        <w:rPr>
          <w:rStyle w:val="TagStyle"/>
          <w:rtl/>
        </w:rPr>
        <w:t>יור</w:t>
      </w:r>
      <w:proofErr w:type="spellEnd"/>
      <w:r w:rsidRPr="00AA7BF5">
        <w:rPr>
          <w:rStyle w:val="TagStyle"/>
          <w:rtl/>
        </w:rPr>
        <w:t xml:space="preserve"> &gt;&gt; </w:t>
      </w:r>
      <w:r>
        <w:rPr>
          <w:rtl/>
        </w:rPr>
        <w:t>היו"ר יעקב אשר:</w:t>
      </w:r>
      <w:r w:rsidRPr="00AA7BF5">
        <w:rPr>
          <w:rStyle w:val="TagStyle"/>
          <w:rtl/>
        </w:rPr>
        <w:t xml:space="preserve"> &lt;&lt; יור &gt;&gt;</w:t>
      </w:r>
      <w:r>
        <w:rPr>
          <w:rtl/>
        </w:rPr>
        <w:t xml:space="preserve">   </w:t>
      </w:r>
      <w:bookmarkEnd w:id="3904"/>
    </w:p>
    <w:p w:rsidR="00625BB8" w:rsidRDefault="00625BB8" w:rsidP="00625BB8">
      <w:pPr>
        <w:pStyle w:val="KeepWithNext"/>
        <w:rPr>
          <w:rtl/>
          <w:lang w:eastAsia="he-IL"/>
        </w:rPr>
      </w:pPr>
    </w:p>
    <w:p w:rsidR="00625BB8" w:rsidRDefault="00625BB8" w:rsidP="00625BB8">
      <w:pPr>
        <w:rPr>
          <w:rtl/>
          <w:lang w:eastAsia="he-IL"/>
        </w:rPr>
      </w:pPr>
      <w:bookmarkStart w:id="3905" w:name="_ETM_Q1_7833821"/>
      <w:bookmarkEnd w:id="3905"/>
      <w:r>
        <w:rPr>
          <w:rFonts w:hint="cs"/>
          <w:rtl/>
          <w:lang w:eastAsia="he-IL"/>
        </w:rPr>
        <w:t xml:space="preserve">טוב. חברים </w:t>
      </w:r>
      <w:bookmarkStart w:id="3906" w:name="_ETM_Q1_7839304"/>
      <w:bookmarkEnd w:id="3906"/>
      <w:r>
        <w:rPr>
          <w:rFonts w:hint="cs"/>
          <w:rtl/>
          <w:lang w:eastAsia="he-IL"/>
        </w:rPr>
        <w:t>נכבדים. אתה רוצה לנאום? אחרי הדיון.</w:t>
      </w:r>
    </w:p>
    <w:p w:rsidR="00625BB8" w:rsidRDefault="00625BB8" w:rsidP="00625BB8">
      <w:pPr>
        <w:pStyle w:val="KeepWithNext"/>
        <w:rPr>
          <w:rtl/>
          <w:lang w:eastAsia="he-IL"/>
        </w:rPr>
      </w:pPr>
      <w:bookmarkStart w:id="3907" w:name="_ETM_Q1_7842600"/>
      <w:bookmarkStart w:id="3908" w:name="_ETM_Q1_7842699"/>
      <w:bookmarkStart w:id="3909" w:name="_ETM_Q1_7836151"/>
      <w:bookmarkStart w:id="3910" w:name="_ETM_Q1_7836214"/>
      <w:bookmarkEnd w:id="3907"/>
      <w:bookmarkEnd w:id="3908"/>
      <w:bookmarkEnd w:id="3909"/>
      <w:bookmarkEnd w:id="3910"/>
    </w:p>
    <w:p w:rsidR="00625BB8" w:rsidRDefault="00625BB8" w:rsidP="00625BB8">
      <w:pPr>
        <w:rPr>
          <w:rtl/>
          <w:lang w:eastAsia="he-IL"/>
        </w:rPr>
      </w:pPr>
      <w:bookmarkStart w:id="3911" w:name="_ETM_Q1_7843869"/>
      <w:bookmarkEnd w:id="3911"/>
      <w:r>
        <w:rPr>
          <w:rFonts w:hint="cs"/>
          <w:rtl/>
          <w:lang w:eastAsia="he-IL"/>
        </w:rPr>
        <w:t xml:space="preserve">ניצמד להצעה. </w:t>
      </w:r>
      <w:bookmarkStart w:id="3912" w:name="_ETM_Q1_7843019"/>
      <w:bookmarkEnd w:id="3912"/>
      <w:r>
        <w:rPr>
          <w:rFonts w:hint="cs"/>
          <w:rtl/>
          <w:lang w:eastAsia="he-IL"/>
        </w:rPr>
        <w:t>אתם יודעים, קורה לנו פה משהו, כי</w:t>
      </w:r>
      <w:bookmarkStart w:id="3913" w:name="_ETM_Q1_7852086"/>
      <w:bookmarkEnd w:id="3913"/>
      <w:r>
        <w:rPr>
          <w:rFonts w:hint="cs"/>
          <w:rtl/>
          <w:lang w:eastAsia="he-IL"/>
        </w:rPr>
        <w:t xml:space="preserve"> בסך הכול, אני רוצה </w:t>
      </w:r>
      <w:bookmarkStart w:id="3914" w:name="_ETM_Q1_7851694"/>
      <w:bookmarkEnd w:id="3914"/>
      <w:r>
        <w:rPr>
          <w:rFonts w:hint="cs"/>
          <w:rtl/>
          <w:lang w:eastAsia="he-IL"/>
        </w:rPr>
        <w:t xml:space="preserve">לשבח את עבודת הצוות שלנו מול צוות </w:t>
      </w:r>
      <w:proofErr w:type="spellStart"/>
      <w:r>
        <w:rPr>
          <w:rFonts w:hint="cs"/>
          <w:rtl/>
          <w:lang w:eastAsia="he-IL"/>
        </w:rPr>
        <w:t>הכנ"ר</w:t>
      </w:r>
      <w:proofErr w:type="spellEnd"/>
      <w:r>
        <w:rPr>
          <w:rFonts w:hint="cs"/>
          <w:rtl/>
          <w:lang w:eastAsia="he-IL"/>
        </w:rPr>
        <w:t xml:space="preserve"> והחברים האחרים. </w:t>
      </w:r>
      <w:bookmarkStart w:id="3915" w:name="_ETM_Q1_7855000"/>
      <w:bookmarkEnd w:id="3915"/>
      <w:r>
        <w:rPr>
          <w:rFonts w:hint="cs"/>
          <w:rtl/>
          <w:lang w:eastAsia="he-IL"/>
        </w:rPr>
        <w:t xml:space="preserve">באמת הדברים נשמעים. הרי על הדבר הזה היו חילוקי </w:t>
      </w:r>
      <w:bookmarkStart w:id="3916" w:name="_ETM_Q1_7859629"/>
      <w:bookmarkEnd w:id="3916"/>
      <w:r>
        <w:rPr>
          <w:rFonts w:hint="cs"/>
          <w:rtl/>
          <w:lang w:eastAsia="he-IL"/>
        </w:rPr>
        <w:t xml:space="preserve">דעות, הגעתם עם הצעה טובה, בריאה, יכול להיות שיש </w:t>
      </w:r>
      <w:bookmarkStart w:id="3917" w:name="_ETM_Q1_7863486"/>
      <w:bookmarkEnd w:id="3917"/>
      <w:r>
        <w:rPr>
          <w:rFonts w:hint="cs"/>
          <w:rtl/>
          <w:lang w:eastAsia="he-IL"/>
        </w:rPr>
        <w:t xml:space="preserve">משהו יותר בריא. אמרתי כבר קודם, האויב של הטוב הוא </w:t>
      </w:r>
      <w:bookmarkStart w:id="3918" w:name="_ETM_Q1_7866982"/>
      <w:bookmarkEnd w:id="3918"/>
      <w:r>
        <w:rPr>
          <w:rFonts w:hint="cs"/>
          <w:rtl/>
          <w:lang w:eastAsia="he-IL"/>
        </w:rPr>
        <w:t>הטוב ביותר. אני חושב שאם ככה זה מנוסח לפי ההצעה הזאת.</w:t>
      </w:r>
    </w:p>
    <w:p w:rsidR="00625BB8" w:rsidRDefault="00625BB8" w:rsidP="00625BB8">
      <w:pPr>
        <w:pStyle w:val="-"/>
        <w:keepNext/>
        <w:rPr>
          <w:rStyle w:val="TagStyle"/>
          <w:rtl/>
        </w:rPr>
      </w:pPr>
      <w:bookmarkStart w:id="3919" w:name="_ETM_Q1_7875408"/>
      <w:bookmarkStart w:id="3920" w:name="_ETM_Q1_7875515"/>
      <w:bookmarkStart w:id="3921" w:name="_ETM_Q1_7876451"/>
      <w:bookmarkStart w:id="3922" w:name="ET_speakercontinue_שי_מילוא_265"/>
      <w:bookmarkEnd w:id="3919"/>
      <w:bookmarkEnd w:id="3920"/>
      <w:bookmarkEnd w:id="3921"/>
    </w:p>
    <w:p w:rsidR="00625BB8" w:rsidRDefault="00625BB8" w:rsidP="00625BB8">
      <w:pPr>
        <w:pStyle w:val="-"/>
        <w:keepNext/>
        <w:rPr>
          <w:rtl/>
        </w:rPr>
      </w:pPr>
      <w:bookmarkStart w:id="3923" w:name="_ETM_Q1_7876541"/>
      <w:bookmarkEnd w:id="3923"/>
      <w:r w:rsidRPr="00A9542D">
        <w:rPr>
          <w:rStyle w:val="TagStyle"/>
          <w:rtl/>
        </w:rPr>
        <w:t xml:space="preserve">&lt;&lt; </w:t>
      </w:r>
      <w:proofErr w:type="spellStart"/>
      <w:r w:rsidRPr="00A9542D">
        <w:rPr>
          <w:rStyle w:val="TagStyle"/>
          <w:rtl/>
        </w:rPr>
        <w:t>דובר_המשך</w:t>
      </w:r>
      <w:proofErr w:type="spellEnd"/>
      <w:r w:rsidRPr="00A9542D">
        <w:rPr>
          <w:rStyle w:val="TagStyle"/>
          <w:rtl/>
        </w:rPr>
        <w:t xml:space="preserve"> &gt;&gt; </w:t>
      </w:r>
      <w:r>
        <w:rPr>
          <w:rtl/>
        </w:rPr>
        <w:t>שי מילוא:</w:t>
      </w:r>
      <w:r w:rsidRPr="00A9542D">
        <w:rPr>
          <w:rStyle w:val="TagStyle"/>
          <w:rtl/>
        </w:rPr>
        <w:t xml:space="preserve"> &lt;&lt; דובר_המשך &gt;&gt;</w:t>
      </w:r>
      <w:r>
        <w:rPr>
          <w:rtl/>
        </w:rPr>
        <w:t xml:space="preserve">   </w:t>
      </w:r>
      <w:bookmarkEnd w:id="3922"/>
    </w:p>
    <w:p w:rsidR="00625BB8" w:rsidRPr="00A9542D" w:rsidRDefault="00625BB8" w:rsidP="00625BB8">
      <w:pPr>
        <w:rPr>
          <w:rtl/>
          <w:lang w:eastAsia="he-IL"/>
        </w:rPr>
      </w:pPr>
      <w:bookmarkStart w:id="3924" w:name="_ETM_Q1_7873618"/>
      <w:bookmarkEnd w:id="3924"/>
    </w:p>
    <w:p w:rsidR="00625BB8" w:rsidRPr="00AA7BF5" w:rsidRDefault="00625BB8" w:rsidP="00625BB8">
      <w:pPr>
        <w:rPr>
          <w:lang w:eastAsia="he-IL"/>
        </w:rPr>
      </w:pPr>
      <w:r>
        <w:rPr>
          <w:rFonts w:hint="cs"/>
          <w:rtl/>
          <w:lang w:eastAsia="he-IL"/>
        </w:rPr>
        <w:t xml:space="preserve">אתה צריך לדעת שיש בפועל 6,400, ללכת ולהוריד לאנשים את </w:t>
      </w:r>
      <w:proofErr w:type="spellStart"/>
      <w:r>
        <w:rPr>
          <w:rFonts w:hint="cs"/>
          <w:rtl/>
          <w:lang w:eastAsia="he-IL"/>
        </w:rPr>
        <w:t>האינסנטיב</w:t>
      </w:r>
      <w:proofErr w:type="spellEnd"/>
      <w:r>
        <w:rPr>
          <w:rFonts w:hint="cs"/>
          <w:rtl/>
          <w:lang w:eastAsia="he-IL"/>
        </w:rPr>
        <w:t xml:space="preserve"> לפחות.</w:t>
      </w:r>
    </w:p>
    <w:p w:rsidR="00625BB8" w:rsidRDefault="00625BB8" w:rsidP="00625BB8">
      <w:pPr>
        <w:rPr>
          <w:rtl/>
          <w:lang w:eastAsia="he-IL"/>
        </w:rPr>
      </w:pPr>
      <w:bookmarkStart w:id="3925" w:name="_ETM_Q1_7843627"/>
      <w:bookmarkStart w:id="3926" w:name="_ETM_Q1_7843751"/>
      <w:bookmarkEnd w:id="3925"/>
      <w:bookmarkEnd w:id="3926"/>
    </w:p>
    <w:p w:rsidR="00625BB8" w:rsidRDefault="00625BB8" w:rsidP="00625BB8">
      <w:pPr>
        <w:pStyle w:val="af8"/>
        <w:keepNext/>
        <w:rPr>
          <w:rtl/>
        </w:rPr>
      </w:pPr>
      <w:bookmarkStart w:id="3927" w:name="ET_yor_5069_216"/>
      <w:r w:rsidRPr="00B97ED4">
        <w:rPr>
          <w:rStyle w:val="TagStyle"/>
          <w:rtl/>
        </w:rPr>
        <w:t xml:space="preserve"> &lt;&lt; </w:t>
      </w:r>
      <w:proofErr w:type="spellStart"/>
      <w:r w:rsidRPr="00B97ED4">
        <w:rPr>
          <w:rStyle w:val="TagStyle"/>
          <w:rtl/>
        </w:rPr>
        <w:t>יור</w:t>
      </w:r>
      <w:proofErr w:type="spellEnd"/>
      <w:r w:rsidRPr="00B97ED4">
        <w:rPr>
          <w:rStyle w:val="TagStyle"/>
          <w:rtl/>
        </w:rPr>
        <w:t xml:space="preserve"> &gt;&gt; </w:t>
      </w:r>
      <w:r>
        <w:rPr>
          <w:rtl/>
        </w:rPr>
        <w:t>היו"ר יעקב אשר:</w:t>
      </w:r>
      <w:r w:rsidRPr="00B97ED4">
        <w:rPr>
          <w:rStyle w:val="TagStyle"/>
          <w:rtl/>
        </w:rPr>
        <w:t xml:space="preserve"> &lt;&lt; יור &gt;&gt;</w:t>
      </w:r>
      <w:r>
        <w:rPr>
          <w:rtl/>
        </w:rPr>
        <w:t xml:space="preserve">   </w:t>
      </w:r>
      <w:bookmarkEnd w:id="3927"/>
    </w:p>
    <w:p w:rsidR="00625BB8" w:rsidRDefault="00625BB8" w:rsidP="00625BB8">
      <w:pPr>
        <w:pStyle w:val="KeepWithNext"/>
        <w:rPr>
          <w:rtl/>
          <w:lang w:eastAsia="he-IL"/>
        </w:rPr>
      </w:pPr>
    </w:p>
    <w:p w:rsidR="00625BB8" w:rsidRDefault="00625BB8" w:rsidP="00625BB8">
      <w:pPr>
        <w:rPr>
          <w:rtl/>
          <w:lang w:eastAsia="he-IL"/>
        </w:rPr>
      </w:pPr>
      <w:bookmarkStart w:id="3928" w:name="_ETM_Q1_7878229"/>
      <w:bookmarkEnd w:id="3928"/>
      <w:r>
        <w:rPr>
          <w:rFonts w:hint="cs"/>
          <w:rtl/>
          <w:lang w:eastAsia="he-IL"/>
        </w:rPr>
        <w:t>אתה מתנגד להצעה</w:t>
      </w:r>
      <w:bookmarkStart w:id="3929" w:name="_ETM_Q1_7879841"/>
      <w:bookmarkEnd w:id="3929"/>
      <w:r>
        <w:rPr>
          <w:rFonts w:hint="cs"/>
          <w:rtl/>
          <w:lang w:eastAsia="he-IL"/>
        </w:rPr>
        <w:t>. זה נרשם בפרוטוקול.</w:t>
      </w:r>
    </w:p>
    <w:p w:rsidR="00625BB8" w:rsidRDefault="00625BB8" w:rsidP="00625BB8">
      <w:pPr>
        <w:rPr>
          <w:rtl/>
          <w:lang w:eastAsia="he-IL"/>
        </w:rPr>
      </w:pPr>
      <w:bookmarkStart w:id="3930" w:name="_ETM_Q1_7879943"/>
      <w:bookmarkStart w:id="3931" w:name="_ETM_Q1_7877916"/>
      <w:bookmarkEnd w:id="3930"/>
      <w:bookmarkEnd w:id="3931"/>
    </w:p>
    <w:p w:rsidR="00625BB8" w:rsidRDefault="00625BB8" w:rsidP="00625BB8">
      <w:pPr>
        <w:pStyle w:val="-"/>
        <w:keepNext/>
        <w:rPr>
          <w:rtl/>
        </w:rPr>
      </w:pPr>
      <w:bookmarkStart w:id="3932" w:name="ET_speakercontinue_שי_מילוא_266"/>
      <w:r w:rsidRPr="00A9542D">
        <w:rPr>
          <w:rStyle w:val="TagStyle"/>
          <w:rtl/>
        </w:rPr>
        <w:t xml:space="preserve"> &lt;&lt; </w:t>
      </w:r>
      <w:proofErr w:type="spellStart"/>
      <w:r w:rsidRPr="00A9542D">
        <w:rPr>
          <w:rStyle w:val="TagStyle"/>
          <w:rtl/>
        </w:rPr>
        <w:t>דובר_המשך</w:t>
      </w:r>
      <w:proofErr w:type="spellEnd"/>
      <w:r w:rsidRPr="00A9542D">
        <w:rPr>
          <w:rStyle w:val="TagStyle"/>
          <w:rtl/>
        </w:rPr>
        <w:t xml:space="preserve"> &gt;&gt; </w:t>
      </w:r>
      <w:r>
        <w:rPr>
          <w:rtl/>
        </w:rPr>
        <w:t>שי מילוא:</w:t>
      </w:r>
      <w:r w:rsidRPr="00A9542D">
        <w:rPr>
          <w:rStyle w:val="TagStyle"/>
          <w:rtl/>
        </w:rPr>
        <w:t xml:space="preserve"> &lt;&lt; דובר_המשך &gt;&gt;</w:t>
      </w:r>
      <w:r>
        <w:rPr>
          <w:rtl/>
        </w:rPr>
        <w:t xml:space="preserve">   </w:t>
      </w:r>
      <w:bookmarkEnd w:id="393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אדוני ייתן לי את זה בכתב עם פלומבה?</w:t>
      </w:r>
    </w:p>
    <w:p w:rsidR="00625BB8" w:rsidRDefault="00625BB8" w:rsidP="00625BB8">
      <w:pPr>
        <w:rPr>
          <w:rtl/>
          <w:lang w:eastAsia="he-IL"/>
        </w:rPr>
      </w:pPr>
    </w:p>
    <w:p w:rsidR="00625BB8" w:rsidRDefault="00625BB8" w:rsidP="00625BB8">
      <w:pPr>
        <w:pStyle w:val="af8"/>
        <w:keepNext/>
        <w:rPr>
          <w:rtl/>
        </w:rPr>
      </w:pPr>
      <w:bookmarkStart w:id="3933" w:name="ET_yor_5069_220"/>
      <w:r w:rsidRPr="00B97ED4">
        <w:rPr>
          <w:rStyle w:val="TagStyle"/>
          <w:rtl/>
        </w:rPr>
        <w:t xml:space="preserve"> &lt;&lt; </w:t>
      </w:r>
      <w:proofErr w:type="spellStart"/>
      <w:r w:rsidRPr="00B97ED4">
        <w:rPr>
          <w:rStyle w:val="TagStyle"/>
          <w:rtl/>
        </w:rPr>
        <w:t>יור</w:t>
      </w:r>
      <w:proofErr w:type="spellEnd"/>
      <w:r w:rsidRPr="00B97ED4">
        <w:rPr>
          <w:rStyle w:val="TagStyle"/>
          <w:rtl/>
        </w:rPr>
        <w:t xml:space="preserve"> &gt;&gt; </w:t>
      </w:r>
      <w:r>
        <w:rPr>
          <w:rtl/>
        </w:rPr>
        <w:t>היו"ר יעקב אשר:</w:t>
      </w:r>
      <w:r w:rsidRPr="00B97ED4">
        <w:rPr>
          <w:rStyle w:val="TagStyle"/>
          <w:rtl/>
        </w:rPr>
        <w:t xml:space="preserve"> &lt;&lt; יור &gt;&gt;</w:t>
      </w:r>
      <w:r>
        <w:rPr>
          <w:rtl/>
        </w:rPr>
        <w:t xml:space="preserve">   </w:t>
      </w:r>
      <w:bookmarkEnd w:id="393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אתן לך עם פלומבה. כל אחד צריך לעשות את תפקידו. אני חושב שההצעה הזו מאוזנת. </w:t>
      </w:r>
      <w:bookmarkStart w:id="3934" w:name="_ETM_Q1_7895362"/>
      <w:bookmarkEnd w:id="3934"/>
      <w:r>
        <w:rPr>
          <w:rFonts w:hint="cs"/>
          <w:rtl/>
          <w:lang w:eastAsia="he-IL"/>
        </w:rPr>
        <w:t xml:space="preserve">מירב </w:t>
      </w:r>
      <w:proofErr w:type="spellStart"/>
      <w:r>
        <w:rPr>
          <w:rFonts w:hint="cs"/>
          <w:rtl/>
          <w:lang w:eastAsia="he-IL"/>
        </w:rPr>
        <w:t>שיבק</w:t>
      </w:r>
      <w:proofErr w:type="spellEnd"/>
      <w:r>
        <w:rPr>
          <w:rFonts w:hint="cs"/>
          <w:rtl/>
          <w:lang w:eastAsia="he-IL"/>
        </w:rPr>
        <w:t xml:space="preserve">, מהסיוע המשפטי. את בטח רוצה לברך על ההסכמה </w:t>
      </w:r>
      <w:bookmarkStart w:id="3935" w:name="_ETM_Q1_7902690"/>
      <w:bookmarkEnd w:id="3935"/>
      <w:r>
        <w:rPr>
          <w:rFonts w:hint="cs"/>
          <w:rtl/>
          <w:lang w:eastAsia="he-IL"/>
        </w:rPr>
        <w:t>הזאת.</w:t>
      </w:r>
    </w:p>
    <w:p w:rsidR="00625BB8" w:rsidRDefault="00625BB8" w:rsidP="00625BB8">
      <w:pPr>
        <w:rPr>
          <w:rtl/>
          <w:lang w:eastAsia="he-IL"/>
        </w:rPr>
      </w:pPr>
      <w:bookmarkStart w:id="3936" w:name="_ETM_Q1_7904785"/>
      <w:bookmarkStart w:id="3937" w:name="_ETM_Q1_7904906"/>
      <w:bookmarkEnd w:id="3936"/>
      <w:bookmarkEnd w:id="3937"/>
    </w:p>
    <w:p w:rsidR="00625BB8" w:rsidRDefault="00625BB8" w:rsidP="00625BB8">
      <w:pPr>
        <w:pStyle w:val="a5"/>
        <w:keepNext/>
        <w:rPr>
          <w:rtl/>
        </w:rPr>
      </w:pPr>
      <w:bookmarkStart w:id="3938" w:name="ET_speaker_מרב_שיבק_221"/>
      <w:r w:rsidRPr="00B97ED4">
        <w:rPr>
          <w:rStyle w:val="TagStyle"/>
          <w:rtl/>
        </w:rPr>
        <w:t xml:space="preserve"> &lt;&lt; דובר &gt;&gt; </w:t>
      </w:r>
      <w:r>
        <w:rPr>
          <w:rtl/>
        </w:rPr>
        <w:t xml:space="preserve">מרב </w:t>
      </w:r>
      <w:proofErr w:type="spellStart"/>
      <w:r>
        <w:rPr>
          <w:rtl/>
        </w:rPr>
        <w:t>שיבק</w:t>
      </w:r>
      <w:proofErr w:type="spellEnd"/>
      <w:r>
        <w:rPr>
          <w:rtl/>
        </w:rPr>
        <w:t>:</w:t>
      </w:r>
      <w:r w:rsidRPr="00B97ED4">
        <w:rPr>
          <w:rStyle w:val="TagStyle"/>
          <w:rtl/>
        </w:rPr>
        <w:t xml:space="preserve"> &lt;&lt; דובר &gt;&gt;</w:t>
      </w:r>
      <w:r>
        <w:rPr>
          <w:rtl/>
        </w:rPr>
        <w:t xml:space="preserve">   </w:t>
      </w:r>
      <w:bookmarkEnd w:id="3938"/>
    </w:p>
    <w:p w:rsidR="00625BB8" w:rsidRDefault="00625BB8" w:rsidP="00625BB8">
      <w:pPr>
        <w:pStyle w:val="KeepWithNext"/>
        <w:rPr>
          <w:rtl/>
        </w:rPr>
      </w:pPr>
    </w:p>
    <w:p w:rsidR="00625BB8" w:rsidRDefault="00625BB8" w:rsidP="00625BB8">
      <w:pPr>
        <w:rPr>
          <w:rtl/>
        </w:rPr>
      </w:pPr>
      <w:r>
        <w:rPr>
          <w:rFonts w:hint="cs"/>
          <w:rtl/>
        </w:rPr>
        <w:t xml:space="preserve">אחרי ששי עשה את תפקידו, גם אני רוצה לעשות את </w:t>
      </w:r>
      <w:bookmarkStart w:id="3939" w:name="_ETM_Q1_7907806"/>
      <w:bookmarkEnd w:id="3939"/>
      <w:r>
        <w:rPr>
          <w:rFonts w:hint="cs"/>
          <w:rtl/>
        </w:rPr>
        <w:t xml:space="preserve">תפקידי. אני חושבת שהשינוי במדרגות אינו נחוץ, ואמרנו את זה כבר </w:t>
      </w:r>
      <w:r>
        <w:rPr>
          <w:rFonts w:hint="eastAsia"/>
        </w:rPr>
        <w:t>–</w:t>
      </w:r>
      <w:r>
        <w:rPr>
          <w:rFonts w:hint="cs"/>
          <w:rtl/>
        </w:rPr>
        <w:t xml:space="preserve"> לשים עלויות על </w:t>
      </w:r>
      <w:bookmarkStart w:id="3940" w:name="_ETM_Q1_7919277"/>
      <w:bookmarkEnd w:id="3940"/>
      <w:r>
        <w:rPr>
          <w:rFonts w:hint="cs"/>
          <w:rtl/>
        </w:rPr>
        <w:t xml:space="preserve">ההסדרים האלו, זה להכשיל אותם, במיוחד כשמדובר בהסדרים על חובות </w:t>
      </w:r>
      <w:bookmarkStart w:id="3941" w:name="_ETM_Q1_7926737"/>
      <w:bookmarkEnd w:id="3941"/>
      <w:r>
        <w:rPr>
          <w:rFonts w:hint="cs"/>
          <w:rtl/>
        </w:rPr>
        <w:t xml:space="preserve">שהם לא של מיליונים, של כמה עשרות אלפים, </w:t>
      </w:r>
      <w:r w:rsidRPr="00B63F43">
        <w:rPr>
          <w:rFonts w:hint="cs"/>
          <w:rtl/>
        </w:rPr>
        <w:t>שעדי</w:t>
      </w:r>
      <w:bookmarkStart w:id="3942" w:name="_ETM_Q1_7934268"/>
      <w:bookmarkEnd w:id="3942"/>
      <w:r w:rsidRPr="00B63F43">
        <w:rPr>
          <w:rFonts w:hint="cs"/>
          <w:rtl/>
        </w:rPr>
        <w:t xml:space="preserve">ין הם בסמכות ההסדרים של הוצאה לפועל. עשינו תחשיב </w:t>
      </w:r>
      <w:bookmarkStart w:id="3943" w:name="_ETM_Q1_7935868"/>
      <w:bookmarkEnd w:id="3943"/>
      <w:r w:rsidRPr="00B63F43">
        <w:rPr>
          <w:rFonts w:hint="eastAsia"/>
          <w:rtl/>
        </w:rPr>
        <w:t xml:space="preserve">– </w:t>
      </w:r>
      <w:r w:rsidRPr="00B63F43">
        <w:rPr>
          <w:rFonts w:hint="cs"/>
          <w:rtl/>
        </w:rPr>
        <w:t xml:space="preserve">במיוחד לגבי השכר המשלים </w:t>
      </w:r>
      <w:r w:rsidRPr="00B63F43">
        <w:rPr>
          <w:rFonts w:hint="eastAsia"/>
        </w:rPr>
        <w:t>–</w:t>
      </w:r>
      <w:r w:rsidRPr="00B63F43">
        <w:rPr>
          <w:rFonts w:hint="cs"/>
          <w:rtl/>
        </w:rPr>
        <w:t xml:space="preserve"> ושלחנו </w:t>
      </w:r>
      <w:bookmarkStart w:id="3944" w:name="_ETM_Q1_7937057"/>
      <w:bookmarkEnd w:id="3944"/>
      <w:r w:rsidRPr="00B63F43">
        <w:rPr>
          <w:rFonts w:hint="cs"/>
          <w:rtl/>
        </w:rPr>
        <w:t>גם לוועדה מה קורה עם</w:t>
      </w:r>
      <w:r>
        <w:rPr>
          <w:rFonts w:hint="cs"/>
          <w:rtl/>
        </w:rPr>
        <w:t xml:space="preserve"> - - - של שכר מימוש של חוב של 100,000 שקלים, זה מגיע לקרוב ל-20%, </w:t>
      </w:r>
      <w:bookmarkStart w:id="3945" w:name="_ETM_Q1_7949363"/>
      <w:bookmarkEnd w:id="3945"/>
      <w:r>
        <w:rPr>
          <w:rFonts w:hint="cs"/>
          <w:rtl/>
        </w:rPr>
        <w:t xml:space="preserve">19% מהעלויות ביחס לחוב. זה ממש לא נכון, וממש מקשה, </w:t>
      </w:r>
      <w:bookmarkStart w:id="3946" w:name="_ETM_Q1_7959121"/>
      <w:bookmarkEnd w:id="3946"/>
      <w:r>
        <w:rPr>
          <w:rFonts w:hint="cs"/>
          <w:rtl/>
        </w:rPr>
        <w:t>אולי צריך לחשוב על דרך להפריד ולהתייחס אחרת ליחידים ולתאגידים</w:t>
      </w:r>
      <w:bookmarkStart w:id="3947" w:name="_ETM_Q1_7964621"/>
      <w:bookmarkEnd w:id="3947"/>
      <w:r>
        <w:rPr>
          <w:rFonts w:hint="cs"/>
          <w:rtl/>
        </w:rPr>
        <w:t xml:space="preserve">. ליחידים בהחלט צריך לקחת בחשבון שלא תמיד מדובר </w:t>
      </w:r>
      <w:bookmarkStart w:id="3948" w:name="_ETM_Q1_7964635"/>
      <w:bookmarkEnd w:id="3948"/>
      <w:r>
        <w:rPr>
          <w:rFonts w:hint="cs"/>
          <w:rtl/>
        </w:rPr>
        <w:t xml:space="preserve">בחובות עתק וצריך לדבר על אחוזים אחרים לגמרי. להגביל את זה, לא להגיד מינימום 9,000, אלא לשים תקרה </w:t>
      </w:r>
      <w:bookmarkStart w:id="3949" w:name="_ETM_Q1_7976165"/>
      <w:bookmarkEnd w:id="3949"/>
      <w:r>
        <w:rPr>
          <w:rFonts w:hint="cs"/>
          <w:rtl/>
        </w:rPr>
        <w:t xml:space="preserve">שלא תעלה על </w:t>
      </w:r>
      <w:r>
        <w:rPr>
          <w:rFonts w:hint="eastAsia"/>
        </w:rPr>
        <w:t>–</w:t>
      </w:r>
      <w:r>
        <w:rPr>
          <w:rFonts w:hint="cs"/>
          <w:rtl/>
        </w:rPr>
        <w:t xml:space="preserve"> אנחנו הצענו </w:t>
      </w:r>
      <w:r>
        <w:rPr>
          <w:rFonts w:hint="eastAsia"/>
        </w:rPr>
        <w:t>–</w:t>
      </w:r>
      <w:r>
        <w:rPr>
          <w:rFonts w:hint="cs"/>
          <w:rtl/>
        </w:rPr>
        <w:t xml:space="preserve"> 5%. זוהי עמדתנו. תודה.</w:t>
      </w:r>
    </w:p>
    <w:p w:rsidR="00625BB8" w:rsidRDefault="00625BB8" w:rsidP="00625BB8">
      <w:pPr>
        <w:rPr>
          <w:rtl/>
        </w:rPr>
      </w:pPr>
    </w:p>
    <w:p w:rsidR="00625BB8" w:rsidRDefault="00625BB8" w:rsidP="00625BB8">
      <w:pPr>
        <w:pStyle w:val="af8"/>
        <w:keepNext/>
        <w:rPr>
          <w:rtl/>
        </w:rPr>
      </w:pPr>
      <w:bookmarkStart w:id="3950" w:name="ET_yor_5069_222"/>
      <w:r w:rsidRPr="00974F72">
        <w:rPr>
          <w:rStyle w:val="TagStyle"/>
          <w:rtl/>
        </w:rPr>
        <w:t xml:space="preserve"> &lt;&lt; </w:t>
      </w:r>
      <w:proofErr w:type="spellStart"/>
      <w:r w:rsidRPr="00974F72">
        <w:rPr>
          <w:rStyle w:val="TagStyle"/>
          <w:rtl/>
        </w:rPr>
        <w:t>יור</w:t>
      </w:r>
      <w:proofErr w:type="spellEnd"/>
      <w:r w:rsidRPr="00974F72">
        <w:rPr>
          <w:rStyle w:val="TagStyle"/>
          <w:rtl/>
        </w:rPr>
        <w:t xml:space="preserve"> &gt;&gt; </w:t>
      </w:r>
      <w:r>
        <w:rPr>
          <w:rtl/>
        </w:rPr>
        <w:t>היו"ר יעקב אשר:</w:t>
      </w:r>
      <w:r w:rsidRPr="00974F72">
        <w:rPr>
          <w:rStyle w:val="TagStyle"/>
          <w:rtl/>
        </w:rPr>
        <w:t xml:space="preserve"> &lt;&lt; יור &gt;&gt;</w:t>
      </w:r>
      <w:r>
        <w:rPr>
          <w:rtl/>
        </w:rPr>
        <w:t xml:space="preserve">   </w:t>
      </w:r>
      <w:bookmarkEnd w:id="3950"/>
    </w:p>
    <w:p w:rsidR="00625BB8" w:rsidRDefault="00625BB8" w:rsidP="00625BB8">
      <w:pPr>
        <w:pStyle w:val="KeepWithNext"/>
        <w:rPr>
          <w:rtl/>
          <w:lang w:eastAsia="he-IL"/>
        </w:rPr>
      </w:pPr>
    </w:p>
    <w:p w:rsidR="00625BB8" w:rsidRDefault="00625BB8" w:rsidP="00625BB8">
      <w:pPr>
        <w:rPr>
          <w:rtl/>
          <w:lang w:eastAsia="he-IL"/>
        </w:rPr>
      </w:pPr>
      <w:bookmarkStart w:id="3951" w:name="_ETM_Q1_7984072"/>
      <w:bookmarkEnd w:id="3951"/>
      <w:r>
        <w:rPr>
          <w:rFonts w:hint="cs"/>
          <w:rtl/>
          <w:lang w:eastAsia="he-IL"/>
        </w:rPr>
        <w:t>תודה רבה.</w:t>
      </w:r>
    </w:p>
    <w:p w:rsidR="00625BB8" w:rsidRDefault="00625BB8" w:rsidP="00625BB8">
      <w:pPr>
        <w:rPr>
          <w:rtl/>
          <w:lang w:eastAsia="he-IL"/>
        </w:rPr>
      </w:pPr>
      <w:bookmarkStart w:id="3952" w:name="_ETM_Q1_7989591"/>
      <w:bookmarkStart w:id="3953" w:name="_ETM_Q1_7989689"/>
      <w:bookmarkEnd w:id="3952"/>
      <w:bookmarkEnd w:id="3953"/>
    </w:p>
    <w:p w:rsidR="00625BB8" w:rsidRDefault="00625BB8" w:rsidP="00625BB8">
      <w:pPr>
        <w:pStyle w:val="a5"/>
        <w:keepNext/>
        <w:rPr>
          <w:rtl/>
        </w:rPr>
      </w:pPr>
      <w:bookmarkStart w:id="3954" w:name="ET_speaker_גור_בליי_223"/>
      <w:r w:rsidRPr="002009F2">
        <w:rPr>
          <w:rStyle w:val="TagStyle"/>
          <w:rtl/>
        </w:rPr>
        <w:t xml:space="preserve"> &lt;&lt; דובר &gt;&gt; </w:t>
      </w:r>
      <w:r>
        <w:rPr>
          <w:rtl/>
        </w:rPr>
        <w:t>גור בליי:</w:t>
      </w:r>
      <w:r w:rsidRPr="002009F2">
        <w:rPr>
          <w:rStyle w:val="TagStyle"/>
          <w:rtl/>
        </w:rPr>
        <w:t xml:space="preserve"> &lt;&lt; דובר &gt;&gt;</w:t>
      </w:r>
      <w:r>
        <w:rPr>
          <w:rtl/>
        </w:rPr>
        <w:t xml:space="preserve">   </w:t>
      </w:r>
      <w:bookmarkEnd w:id="395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ההסדר של הנמוך מבין </w:t>
      </w:r>
      <w:bookmarkStart w:id="3955" w:name="_ETM_Q1_7989370"/>
      <w:bookmarkEnd w:id="3955"/>
      <w:r>
        <w:rPr>
          <w:rFonts w:hint="cs"/>
          <w:rtl/>
          <w:lang w:eastAsia="he-IL"/>
        </w:rPr>
        <w:t>השניים לא מונע עדיין הגשת בקשה על פי תקנה 13 להפחתה, נכון?</w:t>
      </w:r>
      <w:bookmarkStart w:id="3956" w:name="_ETM_Q1_7995697"/>
      <w:bookmarkEnd w:id="3956"/>
    </w:p>
    <w:p w:rsidR="00625BB8" w:rsidRDefault="00625BB8" w:rsidP="00625BB8">
      <w:pPr>
        <w:rPr>
          <w:rtl/>
          <w:lang w:eastAsia="he-IL"/>
        </w:rPr>
      </w:pPr>
      <w:bookmarkStart w:id="3957" w:name="_ETM_Q1_7995869"/>
      <w:bookmarkEnd w:id="3957"/>
    </w:p>
    <w:p w:rsidR="00625BB8" w:rsidRDefault="00625BB8" w:rsidP="00625BB8">
      <w:pPr>
        <w:pStyle w:val="a5"/>
        <w:keepNext/>
        <w:rPr>
          <w:rtl/>
        </w:rPr>
      </w:pPr>
      <w:bookmarkStart w:id="3958" w:name="ET_speaker_תומר_רבינוביץ_224"/>
      <w:r w:rsidRPr="002009F2">
        <w:rPr>
          <w:rStyle w:val="TagStyle"/>
          <w:rtl/>
        </w:rPr>
        <w:t xml:space="preserve"> &lt;&lt; דובר &gt;&gt; </w:t>
      </w:r>
      <w:r>
        <w:rPr>
          <w:rtl/>
        </w:rPr>
        <w:t xml:space="preserve">תומר </w:t>
      </w:r>
      <w:proofErr w:type="spellStart"/>
      <w:r>
        <w:rPr>
          <w:rtl/>
        </w:rPr>
        <w:t>רבינוביץ</w:t>
      </w:r>
      <w:proofErr w:type="spellEnd"/>
      <w:r>
        <w:rPr>
          <w:rtl/>
        </w:rPr>
        <w:t>:</w:t>
      </w:r>
      <w:r w:rsidRPr="002009F2">
        <w:rPr>
          <w:rStyle w:val="TagStyle"/>
          <w:rtl/>
        </w:rPr>
        <w:t xml:space="preserve"> &lt;&lt; דובר &gt;&gt;</w:t>
      </w:r>
      <w:r>
        <w:rPr>
          <w:rtl/>
        </w:rPr>
        <w:t xml:space="preserve">   </w:t>
      </w:r>
      <w:bookmarkEnd w:id="395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או </w:t>
      </w:r>
      <w:bookmarkStart w:id="3959" w:name="_ETM_Q1_7992366"/>
      <w:bookmarkEnd w:id="3959"/>
      <w:r>
        <w:rPr>
          <w:rFonts w:hint="cs"/>
          <w:rtl/>
          <w:lang w:eastAsia="he-IL"/>
        </w:rPr>
        <w:t>להעלאה.</w:t>
      </w:r>
    </w:p>
    <w:p w:rsidR="00625BB8" w:rsidRDefault="00625BB8" w:rsidP="00625BB8">
      <w:pPr>
        <w:rPr>
          <w:rtl/>
          <w:lang w:eastAsia="he-IL"/>
        </w:rPr>
      </w:pPr>
      <w:bookmarkStart w:id="3960" w:name="_ETM_Q1_7995416"/>
      <w:bookmarkStart w:id="3961" w:name="_ETM_Q1_7995484"/>
      <w:bookmarkEnd w:id="3960"/>
      <w:bookmarkEnd w:id="3961"/>
    </w:p>
    <w:p w:rsidR="00625BB8" w:rsidRDefault="00625BB8" w:rsidP="00625BB8">
      <w:pPr>
        <w:pStyle w:val="-"/>
        <w:keepNext/>
        <w:rPr>
          <w:rtl/>
        </w:rPr>
      </w:pPr>
      <w:bookmarkStart w:id="3962" w:name="_ETM_Q1_7995359"/>
      <w:bookmarkStart w:id="3963" w:name="_ETM_Q1_7995468"/>
      <w:bookmarkStart w:id="3964" w:name="_ETM_Q1_7995335"/>
      <w:bookmarkEnd w:id="3962"/>
      <w:bookmarkEnd w:id="3963"/>
      <w:bookmarkEnd w:id="3964"/>
      <w:r w:rsidRPr="00B63F43">
        <w:rPr>
          <w:rStyle w:val="TagStyle"/>
          <w:rtl/>
        </w:rPr>
        <w:t xml:space="preserve">&lt;&lt; </w:t>
      </w:r>
      <w:proofErr w:type="spellStart"/>
      <w:r w:rsidRPr="00B63F43">
        <w:rPr>
          <w:rStyle w:val="TagStyle"/>
          <w:rtl/>
        </w:rPr>
        <w:t>דובר_המשך</w:t>
      </w:r>
      <w:proofErr w:type="spellEnd"/>
      <w:r w:rsidRPr="00B63F43">
        <w:rPr>
          <w:rStyle w:val="TagStyle"/>
          <w:rtl/>
        </w:rPr>
        <w:t xml:space="preserve"> &gt;&gt; </w:t>
      </w:r>
      <w:r>
        <w:rPr>
          <w:rtl/>
        </w:rPr>
        <w:t xml:space="preserve">גור </w:t>
      </w:r>
      <w:proofErr w:type="spellStart"/>
      <w:r>
        <w:rPr>
          <w:rtl/>
        </w:rPr>
        <w:t>בליי</w:t>
      </w:r>
      <w:proofErr w:type="spellEnd"/>
      <w:r>
        <w:rPr>
          <w:rtl/>
        </w:rPr>
        <w:t>:</w:t>
      </w:r>
      <w:r w:rsidRPr="00B63F43">
        <w:rPr>
          <w:rStyle w:val="TagStyle"/>
          <w:rtl/>
        </w:rPr>
        <w:t xml:space="preserve"> &lt;&lt; דובר_המשך &gt;&gt;</w:t>
      </w:r>
      <w:r>
        <w:rPr>
          <w:rtl/>
        </w:rPr>
        <w:t xml:space="preserve">   </w:t>
      </w:r>
    </w:p>
    <w:p w:rsidR="00625BB8" w:rsidRDefault="00625BB8" w:rsidP="00625BB8">
      <w:pPr>
        <w:rPr>
          <w:rtl/>
          <w:lang w:eastAsia="he-IL"/>
        </w:rPr>
      </w:pPr>
    </w:p>
    <w:p w:rsidR="00625BB8" w:rsidRDefault="00625BB8" w:rsidP="00625BB8">
      <w:pPr>
        <w:rPr>
          <w:rtl/>
          <w:lang w:eastAsia="he-IL"/>
        </w:rPr>
      </w:pPr>
      <w:bookmarkStart w:id="3965" w:name="_ETM_Q1_7994019"/>
      <w:bookmarkStart w:id="3966" w:name="_ETM_Q1_7994085"/>
      <w:bookmarkEnd w:id="3965"/>
      <w:bookmarkEnd w:id="3966"/>
      <w:r>
        <w:rPr>
          <w:rFonts w:hint="cs"/>
          <w:rtl/>
          <w:lang w:eastAsia="he-IL"/>
        </w:rPr>
        <w:t>או להעלאה, לשינוי.</w:t>
      </w:r>
    </w:p>
    <w:p w:rsidR="00625BB8" w:rsidRDefault="00625BB8" w:rsidP="00625BB8">
      <w:pPr>
        <w:rPr>
          <w:rtl/>
          <w:lang w:eastAsia="he-IL"/>
        </w:rPr>
      </w:pPr>
      <w:bookmarkStart w:id="3967" w:name="_ETM_Q1_7998085"/>
      <w:bookmarkStart w:id="3968" w:name="_ETM_Q1_7998185"/>
      <w:bookmarkStart w:id="3969" w:name="_ETM_Q1_7995290"/>
      <w:bookmarkEnd w:id="3967"/>
      <w:bookmarkEnd w:id="3968"/>
      <w:bookmarkEnd w:id="3969"/>
    </w:p>
    <w:p w:rsidR="00625BB8" w:rsidRDefault="00625BB8" w:rsidP="00625BB8">
      <w:pPr>
        <w:pStyle w:val="-"/>
        <w:keepNext/>
        <w:rPr>
          <w:rtl/>
        </w:rPr>
      </w:pPr>
      <w:bookmarkStart w:id="3970" w:name="ET_speakercontinue_תומר_רבינוביץ_290"/>
      <w:r w:rsidRPr="00FD0E19">
        <w:rPr>
          <w:rStyle w:val="TagStyle"/>
          <w:rtl/>
        </w:rPr>
        <w:t xml:space="preserve"> &lt;&lt; </w:t>
      </w:r>
      <w:proofErr w:type="spellStart"/>
      <w:r w:rsidRPr="00FD0E19">
        <w:rPr>
          <w:rStyle w:val="TagStyle"/>
          <w:rtl/>
        </w:rPr>
        <w:t>דובר_המשך</w:t>
      </w:r>
      <w:proofErr w:type="spellEnd"/>
      <w:r w:rsidRPr="00FD0E19">
        <w:rPr>
          <w:rStyle w:val="TagStyle"/>
          <w:rtl/>
        </w:rPr>
        <w:t xml:space="preserve"> &gt;&gt; </w:t>
      </w:r>
      <w:r>
        <w:rPr>
          <w:rtl/>
        </w:rPr>
        <w:t xml:space="preserve">תומר </w:t>
      </w:r>
      <w:proofErr w:type="spellStart"/>
      <w:r>
        <w:rPr>
          <w:rtl/>
        </w:rPr>
        <w:t>רבינוביץ</w:t>
      </w:r>
      <w:proofErr w:type="spellEnd"/>
      <w:r>
        <w:rPr>
          <w:rtl/>
        </w:rPr>
        <w:t>:</w:t>
      </w:r>
      <w:r w:rsidRPr="00FD0E19">
        <w:rPr>
          <w:rStyle w:val="TagStyle"/>
          <w:rtl/>
        </w:rPr>
        <w:t xml:space="preserve"> &lt;&lt; דובר_המשך &gt;&gt;</w:t>
      </w:r>
      <w:r>
        <w:rPr>
          <w:rtl/>
        </w:rPr>
        <w:t xml:space="preserve">   </w:t>
      </w:r>
      <w:bookmarkEnd w:id="3970"/>
    </w:p>
    <w:p w:rsidR="00625BB8" w:rsidRPr="00FD0E19" w:rsidRDefault="00625BB8" w:rsidP="00625BB8">
      <w:pPr>
        <w:rPr>
          <w:rtl/>
          <w:lang w:eastAsia="he-IL"/>
        </w:rPr>
      </w:pPr>
    </w:p>
    <w:p w:rsidR="00625BB8" w:rsidRDefault="00625BB8" w:rsidP="00625BB8">
      <w:pPr>
        <w:rPr>
          <w:rtl/>
          <w:lang w:eastAsia="he-IL"/>
        </w:rPr>
      </w:pPr>
      <w:bookmarkStart w:id="3971" w:name="_ETM_Q1_7995958"/>
      <w:bookmarkStart w:id="3972" w:name="_ETM_Q1_7996020"/>
      <w:bookmarkEnd w:id="3971"/>
      <w:bookmarkEnd w:id="3972"/>
      <w:r>
        <w:rPr>
          <w:rFonts w:hint="cs"/>
          <w:rtl/>
          <w:lang w:eastAsia="he-IL"/>
        </w:rPr>
        <w:t>הוא בהחלט לא מונע.</w:t>
      </w:r>
    </w:p>
    <w:p w:rsidR="00625BB8" w:rsidRDefault="00625BB8" w:rsidP="00625BB8">
      <w:pPr>
        <w:rPr>
          <w:rtl/>
          <w:lang w:eastAsia="he-IL"/>
        </w:rPr>
      </w:pPr>
      <w:bookmarkStart w:id="3973" w:name="_ETM_Q1_7997426"/>
      <w:bookmarkStart w:id="3974" w:name="_ETM_Q1_7997540"/>
      <w:bookmarkEnd w:id="3973"/>
      <w:bookmarkEnd w:id="3974"/>
    </w:p>
    <w:p w:rsidR="00625BB8" w:rsidRDefault="00625BB8" w:rsidP="00625BB8">
      <w:pPr>
        <w:pStyle w:val="a5"/>
        <w:keepNext/>
        <w:rPr>
          <w:rtl/>
        </w:rPr>
      </w:pPr>
      <w:bookmarkStart w:id="3975" w:name="ET_speaker_ניצן_רוזנברג_227"/>
      <w:r w:rsidRPr="002009F2">
        <w:rPr>
          <w:rStyle w:val="TagStyle"/>
          <w:rtl/>
        </w:rPr>
        <w:t xml:space="preserve"> &lt;&lt; דובר &gt;&gt; </w:t>
      </w:r>
      <w:r>
        <w:rPr>
          <w:rtl/>
        </w:rPr>
        <w:t>ניצן רוזנברג:</w:t>
      </w:r>
      <w:r w:rsidRPr="002009F2">
        <w:rPr>
          <w:rStyle w:val="TagStyle"/>
          <w:rtl/>
        </w:rPr>
        <w:t xml:space="preserve"> &lt;&lt; דובר &gt;&gt;</w:t>
      </w:r>
      <w:r>
        <w:rPr>
          <w:rtl/>
        </w:rPr>
        <w:t xml:space="preserve">   </w:t>
      </w:r>
      <w:bookmarkEnd w:id="397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w:t>
      </w:r>
      <w:bookmarkStart w:id="3976" w:name="_ETM_Q1_8002004"/>
      <w:bookmarkEnd w:id="3976"/>
      <w:r>
        <w:rPr>
          <w:rFonts w:hint="cs"/>
          <w:rtl/>
          <w:lang w:eastAsia="he-IL"/>
        </w:rPr>
        <w:t xml:space="preserve"> כשאתה כותב </w:t>
      </w:r>
      <w:bookmarkStart w:id="3977" w:name="_ETM_Q1_8001288"/>
      <w:bookmarkEnd w:id="3977"/>
      <w:r>
        <w:rPr>
          <w:rFonts w:hint="cs"/>
          <w:rtl/>
          <w:lang w:eastAsia="he-IL"/>
        </w:rPr>
        <w:t xml:space="preserve">לפי הנמוך, זה לא שזה קובע את הרף הזה </w:t>
      </w:r>
      <w:bookmarkStart w:id="3978" w:name="_ETM_Q1_8000760"/>
      <w:bookmarkEnd w:id="3978"/>
      <w:r>
        <w:rPr>
          <w:rFonts w:hint="cs"/>
          <w:rtl/>
          <w:lang w:eastAsia="he-IL"/>
        </w:rPr>
        <w:t>ואי אפשר יותר.</w:t>
      </w:r>
    </w:p>
    <w:p w:rsidR="00625BB8" w:rsidRDefault="00625BB8" w:rsidP="00625BB8">
      <w:pPr>
        <w:rPr>
          <w:rtl/>
          <w:lang w:eastAsia="he-IL"/>
        </w:rPr>
      </w:pPr>
      <w:bookmarkStart w:id="3979" w:name="_ETM_Q1_8005528"/>
      <w:bookmarkStart w:id="3980" w:name="_ETM_Q1_8005626"/>
      <w:bookmarkEnd w:id="3979"/>
      <w:bookmarkEnd w:id="3980"/>
    </w:p>
    <w:p w:rsidR="00625BB8" w:rsidRDefault="00625BB8" w:rsidP="00625BB8">
      <w:pPr>
        <w:pStyle w:val="a5"/>
        <w:keepNext/>
        <w:rPr>
          <w:rtl/>
        </w:rPr>
      </w:pPr>
      <w:bookmarkStart w:id="3981" w:name="ET_speaker_מיכל_אלבז_228"/>
      <w:r w:rsidRPr="00CE3067">
        <w:rPr>
          <w:rStyle w:val="TagStyle"/>
          <w:rtl/>
        </w:rPr>
        <w:t xml:space="preserve"> &lt;&lt; דובר &gt;&gt; </w:t>
      </w:r>
      <w:r>
        <w:rPr>
          <w:rtl/>
        </w:rPr>
        <w:t>מיכל אלבז:</w:t>
      </w:r>
      <w:r w:rsidRPr="00CE3067">
        <w:rPr>
          <w:rStyle w:val="TagStyle"/>
          <w:rtl/>
        </w:rPr>
        <w:t xml:space="preserve"> &lt;&lt; דובר &gt;&gt;</w:t>
      </w:r>
      <w:r>
        <w:rPr>
          <w:rtl/>
        </w:rPr>
        <w:t xml:space="preserve">   </w:t>
      </w:r>
      <w:bookmarkEnd w:id="398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לא, זה במסגרת המלצת ממונה.</w:t>
      </w:r>
    </w:p>
    <w:p w:rsidR="00625BB8" w:rsidRDefault="00625BB8" w:rsidP="00625BB8">
      <w:pPr>
        <w:rPr>
          <w:rtl/>
          <w:lang w:eastAsia="he-IL"/>
        </w:rPr>
      </w:pPr>
    </w:p>
    <w:p w:rsidR="00625BB8" w:rsidRDefault="00625BB8" w:rsidP="00625BB8">
      <w:pPr>
        <w:pStyle w:val="a5"/>
        <w:keepNext/>
        <w:rPr>
          <w:rtl/>
        </w:rPr>
      </w:pPr>
      <w:bookmarkStart w:id="3982" w:name="ET_speaker_אורי_וולרשטיין_229"/>
      <w:r w:rsidRPr="00CE3067">
        <w:rPr>
          <w:rStyle w:val="TagStyle"/>
          <w:rtl/>
        </w:rPr>
        <w:t xml:space="preserve"> &lt;&lt; דובר &gt;&gt; </w:t>
      </w:r>
      <w:r>
        <w:rPr>
          <w:rtl/>
        </w:rPr>
        <w:t>אורי וולרשטיין:</w:t>
      </w:r>
      <w:r w:rsidRPr="00CE3067">
        <w:rPr>
          <w:rStyle w:val="TagStyle"/>
          <w:rtl/>
        </w:rPr>
        <w:t xml:space="preserve"> &lt;&lt; דובר &gt;&gt;</w:t>
      </w:r>
      <w:r>
        <w:rPr>
          <w:rtl/>
        </w:rPr>
        <w:t xml:space="preserve">   </w:t>
      </w:r>
      <w:bookmarkEnd w:id="398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מה </w:t>
      </w:r>
      <w:bookmarkStart w:id="3983" w:name="_ETM_Q1_8007163"/>
      <w:bookmarkEnd w:id="3983"/>
      <w:r>
        <w:rPr>
          <w:rFonts w:hint="cs"/>
          <w:rtl/>
          <w:lang w:eastAsia="he-IL"/>
        </w:rPr>
        <w:t>זה מפריע?</w:t>
      </w:r>
      <w:bookmarkStart w:id="3984" w:name="_ETM_Q1_8009707"/>
      <w:bookmarkEnd w:id="3984"/>
    </w:p>
    <w:p w:rsidR="00625BB8" w:rsidRDefault="00625BB8" w:rsidP="00625BB8">
      <w:pPr>
        <w:rPr>
          <w:rtl/>
          <w:lang w:eastAsia="he-IL"/>
        </w:rPr>
      </w:pPr>
      <w:bookmarkStart w:id="3985" w:name="_ETM_Q1_8007718"/>
      <w:bookmarkStart w:id="3986" w:name="_ETM_Q1_8007872"/>
      <w:bookmarkEnd w:id="3985"/>
      <w:bookmarkEnd w:id="3986"/>
    </w:p>
    <w:p w:rsidR="00625BB8" w:rsidRDefault="00625BB8" w:rsidP="00625BB8">
      <w:pPr>
        <w:pStyle w:val="a5"/>
        <w:keepNext/>
        <w:rPr>
          <w:rtl/>
        </w:rPr>
      </w:pPr>
      <w:bookmarkStart w:id="3987" w:name="ET_speaker_גור_בליי_230"/>
      <w:r w:rsidRPr="00CE3067">
        <w:rPr>
          <w:rStyle w:val="TagStyle"/>
          <w:rtl/>
        </w:rPr>
        <w:t xml:space="preserve"> &lt;&lt; דובר &gt;&gt; </w:t>
      </w:r>
      <w:r>
        <w:rPr>
          <w:rtl/>
        </w:rPr>
        <w:t>גור בליי:</w:t>
      </w:r>
      <w:r w:rsidRPr="00CE3067">
        <w:rPr>
          <w:rStyle w:val="TagStyle"/>
          <w:rtl/>
        </w:rPr>
        <w:t xml:space="preserve"> &lt;&lt; דובר &gt;&gt;</w:t>
      </w:r>
      <w:r>
        <w:rPr>
          <w:rtl/>
        </w:rPr>
        <w:t xml:space="preserve">   </w:t>
      </w:r>
      <w:bookmarkEnd w:id="3987"/>
    </w:p>
    <w:p w:rsidR="00625BB8" w:rsidRDefault="00625BB8" w:rsidP="00625BB8">
      <w:pPr>
        <w:pStyle w:val="KeepWithNext"/>
        <w:rPr>
          <w:rtl/>
          <w:lang w:eastAsia="he-IL"/>
        </w:rPr>
      </w:pPr>
    </w:p>
    <w:p w:rsidR="00625BB8" w:rsidRDefault="00625BB8" w:rsidP="00625BB8">
      <w:pPr>
        <w:rPr>
          <w:rtl/>
          <w:lang w:eastAsia="he-IL"/>
        </w:rPr>
      </w:pPr>
      <w:bookmarkStart w:id="3988" w:name="_ETM_Q1_8010770"/>
      <w:bookmarkStart w:id="3989" w:name="_ETM_Q1_8010839"/>
      <w:bookmarkEnd w:id="3988"/>
      <w:bookmarkEnd w:id="3989"/>
      <w:r>
        <w:rPr>
          <w:rFonts w:hint="cs"/>
          <w:rtl/>
          <w:lang w:eastAsia="he-IL"/>
        </w:rPr>
        <w:t xml:space="preserve">לא, אנחנו נכניס את זה לנוסח. נכניס לנוסח את </w:t>
      </w:r>
      <w:bookmarkStart w:id="3990" w:name="_ETM_Q1_8014047"/>
      <w:bookmarkEnd w:id="3990"/>
      <w:r>
        <w:rPr>
          <w:rFonts w:hint="cs"/>
          <w:rtl/>
          <w:lang w:eastAsia="he-IL"/>
        </w:rPr>
        <w:t>כל ההסדר הזה.</w:t>
      </w:r>
    </w:p>
    <w:p w:rsidR="00625BB8" w:rsidRDefault="00625BB8" w:rsidP="00625BB8">
      <w:pPr>
        <w:rPr>
          <w:rtl/>
          <w:lang w:eastAsia="he-IL"/>
        </w:rPr>
      </w:pPr>
    </w:p>
    <w:p w:rsidR="00625BB8" w:rsidRDefault="00625BB8" w:rsidP="00625BB8">
      <w:pPr>
        <w:pStyle w:val="a5"/>
        <w:keepNext/>
        <w:rPr>
          <w:rtl/>
        </w:rPr>
      </w:pPr>
      <w:bookmarkStart w:id="3991" w:name="ET_speaker_תומר_רבינוביץ_231"/>
      <w:r w:rsidRPr="00CE3067">
        <w:rPr>
          <w:rStyle w:val="TagStyle"/>
          <w:rtl/>
        </w:rPr>
        <w:t xml:space="preserve"> &lt;&lt; דובר &gt;&gt; </w:t>
      </w:r>
      <w:r>
        <w:rPr>
          <w:rtl/>
        </w:rPr>
        <w:t xml:space="preserve">תומר </w:t>
      </w:r>
      <w:proofErr w:type="spellStart"/>
      <w:r>
        <w:rPr>
          <w:rtl/>
        </w:rPr>
        <w:t>רבינוביץ</w:t>
      </w:r>
      <w:proofErr w:type="spellEnd"/>
      <w:r>
        <w:rPr>
          <w:rtl/>
        </w:rPr>
        <w:t>:</w:t>
      </w:r>
      <w:r w:rsidRPr="00CE3067">
        <w:rPr>
          <w:rStyle w:val="TagStyle"/>
          <w:rtl/>
        </w:rPr>
        <w:t xml:space="preserve"> &lt;&lt; דובר &gt;&gt;</w:t>
      </w:r>
      <w:r>
        <w:rPr>
          <w:rtl/>
        </w:rPr>
        <w:t xml:space="preserve">   </w:t>
      </w:r>
      <w:bookmarkEnd w:id="399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אם אפשר להכניס את זה לנוסח – מה טוב. </w:t>
      </w:r>
    </w:p>
    <w:p w:rsidR="00625BB8" w:rsidRDefault="00625BB8" w:rsidP="00625BB8">
      <w:pPr>
        <w:rPr>
          <w:rtl/>
          <w:lang w:eastAsia="he-IL"/>
        </w:rPr>
      </w:pPr>
      <w:bookmarkStart w:id="3992" w:name="_ETM_Q1_8015971"/>
      <w:bookmarkStart w:id="3993" w:name="_ETM_Q1_8016053"/>
      <w:bookmarkEnd w:id="3992"/>
      <w:bookmarkEnd w:id="3993"/>
    </w:p>
    <w:p w:rsidR="00625BB8" w:rsidRDefault="00625BB8" w:rsidP="00625BB8">
      <w:pPr>
        <w:pStyle w:val="af8"/>
        <w:keepNext/>
        <w:rPr>
          <w:rtl/>
        </w:rPr>
      </w:pPr>
      <w:bookmarkStart w:id="3994" w:name="ET_yor_5069_232"/>
      <w:r w:rsidRPr="00CE3067">
        <w:rPr>
          <w:rStyle w:val="TagStyle"/>
          <w:rtl/>
        </w:rPr>
        <w:t xml:space="preserve"> &lt;&lt; </w:t>
      </w:r>
      <w:proofErr w:type="spellStart"/>
      <w:r w:rsidRPr="00CE3067">
        <w:rPr>
          <w:rStyle w:val="TagStyle"/>
          <w:rtl/>
        </w:rPr>
        <w:t>יור</w:t>
      </w:r>
      <w:proofErr w:type="spellEnd"/>
      <w:r w:rsidRPr="00CE3067">
        <w:rPr>
          <w:rStyle w:val="TagStyle"/>
          <w:rtl/>
        </w:rPr>
        <w:t xml:space="preserve"> &gt;&gt; </w:t>
      </w:r>
      <w:r>
        <w:rPr>
          <w:rtl/>
        </w:rPr>
        <w:t>היו"ר יעקב אשר:</w:t>
      </w:r>
      <w:r w:rsidRPr="00CE3067">
        <w:rPr>
          <w:rStyle w:val="TagStyle"/>
          <w:rtl/>
        </w:rPr>
        <w:t xml:space="preserve"> &lt;&lt; יור &gt;&gt;</w:t>
      </w:r>
      <w:r>
        <w:rPr>
          <w:rtl/>
        </w:rPr>
        <w:t xml:space="preserve">   </w:t>
      </w:r>
      <w:bookmarkEnd w:id="399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איזה נוסח?</w:t>
      </w:r>
    </w:p>
    <w:p w:rsidR="00625BB8" w:rsidRDefault="00625BB8" w:rsidP="00625BB8">
      <w:pPr>
        <w:rPr>
          <w:rtl/>
          <w:lang w:eastAsia="he-IL"/>
        </w:rPr>
      </w:pPr>
      <w:bookmarkStart w:id="3995" w:name="_ETM_Q1_8013679"/>
      <w:bookmarkEnd w:id="3995"/>
    </w:p>
    <w:p w:rsidR="00625BB8" w:rsidRDefault="00625BB8" w:rsidP="00625BB8">
      <w:pPr>
        <w:pStyle w:val="a5"/>
        <w:keepNext/>
        <w:rPr>
          <w:rtl/>
        </w:rPr>
      </w:pPr>
      <w:bookmarkStart w:id="3996" w:name="ET_speaker_גור_בליי_233"/>
      <w:r w:rsidRPr="00CE3067">
        <w:rPr>
          <w:rStyle w:val="TagStyle"/>
          <w:rtl/>
        </w:rPr>
        <w:t xml:space="preserve"> &lt;&lt; דובר &gt;&gt; </w:t>
      </w:r>
      <w:r>
        <w:rPr>
          <w:rtl/>
        </w:rPr>
        <w:t>גור בליי:</w:t>
      </w:r>
      <w:r w:rsidRPr="00CE3067">
        <w:rPr>
          <w:rStyle w:val="TagStyle"/>
          <w:rtl/>
        </w:rPr>
        <w:t xml:space="preserve"> &lt;&lt; דובר &gt;&gt;</w:t>
      </w:r>
      <w:r>
        <w:rPr>
          <w:rtl/>
        </w:rPr>
        <w:t xml:space="preserve">   </w:t>
      </w:r>
      <w:bookmarkEnd w:id="3996"/>
    </w:p>
    <w:p w:rsidR="00625BB8" w:rsidRDefault="00625BB8" w:rsidP="00625BB8">
      <w:pPr>
        <w:pStyle w:val="KeepWithNext"/>
        <w:rPr>
          <w:rtl/>
          <w:lang w:eastAsia="he-IL"/>
        </w:rPr>
      </w:pPr>
    </w:p>
    <w:p w:rsidR="00625BB8" w:rsidRDefault="00625BB8" w:rsidP="00625BB8">
      <w:pPr>
        <w:rPr>
          <w:rtl/>
          <w:lang w:eastAsia="he-IL"/>
        </w:rPr>
      </w:pPr>
      <w:bookmarkStart w:id="3997" w:name="_ETM_Q1_8014453"/>
      <w:bookmarkStart w:id="3998" w:name="_ETM_Q1_8014524"/>
      <w:bookmarkEnd w:id="3997"/>
      <w:bookmarkEnd w:id="3998"/>
      <w:r>
        <w:rPr>
          <w:rFonts w:hint="cs"/>
          <w:rtl/>
          <w:lang w:eastAsia="he-IL"/>
        </w:rPr>
        <w:t>את ההסדר שהציג אורי.</w:t>
      </w:r>
    </w:p>
    <w:p w:rsidR="00625BB8" w:rsidRDefault="00625BB8" w:rsidP="00625BB8">
      <w:pPr>
        <w:rPr>
          <w:rtl/>
          <w:lang w:eastAsia="he-IL"/>
        </w:rPr>
      </w:pPr>
      <w:bookmarkStart w:id="3999" w:name="_ETM_Q1_8015782"/>
      <w:bookmarkStart w:id="4000" w:name="_ETM_Q1_8015858"/>
      <w:bookmarkEnd w:id="3999"/>
      <w:bookmarkEnd w:id="4000"/>
    </w:p>
    <w:p w:rsidR="00625BB8" w:rsidRDefault="00625BB8" w:rsidP="00625BB8">
      <w:pPr>
        <w:pStyle w:val="af8"/>
        <w:keepNext/>
        <w:rPr>
          <w:rtl/>
        </w:rPr>
      </w:pPr>
      <w:bookmarkStart w:id="4001" w:name="ET_yor_5069_234"/>
      <w:r w:rsidRPr="00CE3067">
        <w:rPr>
          <w:rStyle w:val="TagStyle"/>
          <w:rtl/>
        </w:rPr>
        <w:t xml:space="preserve"> &lt;&lt; </w:t>
      </w:r>
      <w:proofErr w:type="spellStart"/>
      <w:r w:rsidRPr="00CE3067">
        <w:rPr>
          <w:rStyle w:val="TagStyle"/>
          <w:rtl/>
        </w:rPr>
        <w:t>יור</w:t>
      </w:r>
      <w:proofErr w:type="spellEnd"/>
      <w:r w:rsidRPr="00CE3067">
        <w:rPr>
          <w:rStyle w:val="TagStyle"/>
          <w:rtl/>
        </w:rPr>
        <w:t xml:space="preserve"> &gt;&gt; </w:t>
      </w:r>
      <w:r>
        <w:rPr>
          <w:rtl/>
        </w:rPr>
        <w:t>היו"ר יעקב אשר:</w:t>
      </w:r>
      <w:r w:rsidRPr="00CE3067">
        <w:rPr>
          <w:rStyle w:val="TagStyle"/>
          <w:rtl/>
        </w:rPr>
        <w:t xml:space="preserve"> &lt;&lt; יור &gt;&gt;</w:t>
      </w:r>
      <w:r>
        <w:rPr>
          <w:rtl/>
        </w:rPr>
        <w:t xml:space="preserve">   </w:t>
      </w:r>
      <w:bookmarkEnd w:id="4001"/>
    </w:p>
    <w:p w:rsidR="00625BB8" w:rsidRDefault="00625BB8" w:rsidP="00625BB8">
      <w:pPr>
        <w:pStyle w:val="KeepWithNext"/>
        <w:rPr>
          <w:rtl/>
          <w:lang w:eastAsia="he-IL"/>
        </w:rPr>
      </w:pPr>
    </w:p>
    <w:p w:rsidR="00625BB8" w:rsidRDefault="00625BB8" w:rsidP="00625BB8">
      <w:pPr>
        <w:rPr>
          <w:rtl/>
          <w:lang w:eastAsia="he-IL"/>
        </w:rPr>
      </w:pPr>
      <w:bookmarkStart w:id="4002" w:name="_ETM_Q1_8017335"/>
      <w:bookmarkEnd w:id="4002"/>
      <w:r>
        <w:rPr>
          <w:rFonts w:hint="cs"/>
          <w:rtl/>
          <w:lang w:eastAsia="he-IL"/>
        </w:rPr>
        <w:t>כן. בוודאי שכן.</w:t>
      </w:r>
    </w:p>
    <w:p w:rsidR="00625BB8" w:rsidRDefault="00625BB8" w:rsidP="00625BB8">
      <w:pPr>
        <w:rPr>
          <w:rtl/>
          <w:lang w:eastAsia="he-IL"/>
        </w:rPr>
      </w:pPr>
      <w:bookmarkStart w:id="4003" w:name="_ETM_Q1_8022607"/>
      <w:bookmarkStart w:id="4004" w:name="_ETM_Q1_8022687"/>
      <w:bookmarkEnd w:id="4003"/>
      <w:bookmarkEnd w:id="4004"/>
    </w:p>
    <w:p w:rsidR="00625BB8" w:rsidRDefault="00625BB8" w:rsidP="00625BB8">
      <w:pPr>
        <w:pStyle w:val="a5"/>
        <w:keepNext/>
        <w:rPr>
          <w:rtl/>
        </w:rPr>
      </w:pPr>
      <w:bookmarkStart w:id="4005" w:name="ET_speaker_ניצן_רוזנברג_235"/>
      <w:r w:rsidRPr="00CE3067">
        <w:rPr>
          <w:rStyle w:val="TagStyle"/>
          <w:rtl/>
        </w:rPr>
        <w:t xml:space="preserve"> &lt;&lt; דובר &gt;&gt; </w:t>
      </w:r>
      <w:r>
        <w:rPr>
          <w:rtl/>
        </w:rPr>
        <w:t>ניצן רוזנברג:</w:t>
      </w:r>
      <w:r w:rsidRPr="00CE3067">
        <w:rPr>
          <w:rStyle w:val="TagStyle"/>
          <w:rtl/>
        </w:rPr>
        <w:t xml:space="preserve"> &lt;&lt; דובר &gt;&gt;</w:t>
      </w:r>
      <w:r>
        <w:rPr>
          <w:rtl/>
        </w:rPr>
        <w:t xml:space="preserve">   </w:t>
      </w:r>
      <w:bookmarkEnd w:id="400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אחרת איך זה </w:t>
      </w:r>
      <w:bookmarkStart w:id="4006" w:name="_ETM_Q1_8024990"/>
      <w:bookmarkEnd w:id="4006"/>
      <w:r>
        <w:rPr>
          <w:rFonts w:hint="cs"/>
          <w:rtl/>
          <w:lang w:eastAsia="he-IL"/>
        </w:rPr>
        <w:t>יהיה אם זה לא יהיה בנוסח?</w:t>
      </w:r>
    </w:p>
    <w:p w:rsidR="00625BB8" w:rsidRDefault="00625BB8" w:rsidP="00625BB8">
      <w:pPr>
        <w:rPr>
          <w:rtl/>
          <w:lang w:eastAsia="he-IL"/>
        </w:rPr>
      </w:pPr>
      <w:bookmarkStart w:id="4007" w:name="_ETM_Q1_8005942"/>
      <w:bookmarkEnd w:id="4007"/>
    </w:p>
    <w:p w:rsidR="00625BB8" w:rsidRDefault="00625BB8" w:rsidP="00625BB8">
      <w:pPr>
        <w:pStyle w:val="a5"/>
        <w:keepNext/>
        <w:rPr>
          <w:rtl/>
        </w:rPr>
      </w:pPr>
      <w:r w:rsidRPr="00CE3067">
        <w:rPr>
          <w:rStyle w:val="TagStyle"/>
          <w:rtl/>
        </w:rPr>
        <w:t xml:space="preserve"> &lt;&lt; דובר &gt;&gt; </w:t>
      </w:r>
      <w:r>
        <w:rPr>
          <w:rtl/>
        </w:rPr>
        <w:t>גור בליי:</w:t>
      </w:r>
      <w:r w:rsidRPr="00CE3067">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4008" w:name="_ETM_Q1_8006597"/>
      <w:bookmarkStart w:id="4009" w:name="_ETM_Q1_8006663"/>
      <w:bookmarkEnd w:id="4008"/>
      <w:bookmarkEnd w:id="4009"/>
      <w:r>
        <w:rPr>
          <w:rFonts w:hint="cs"/>
          <w:rtl/>
          <w:lang w:eastAsia="he-IL"/>
        </w:rPr>
        <w:t>זה צריך להיות בנוסח.</w:t>
      </w:r>
    </w:p>
    <w:p w:rsidR="00625BB8" w:rsidRDefault="00625BB8" w:rsidP="00625BB8">
      <w:pPr>
        <w:rPr>
          <w:rtl/>
          <w:lang w:eastAsia="he-IL"/>
        </w:rPr>
      </w:pPr>
    </w:p>
    <w:p w:rsidR="00625BB8" w:rsidRDefault="00625BB8" w:rsidP="00625BB8">
      <w:pPr>
        <w:pStyle w:val="a5"/>
        <w:keepNext/>
        <w:rPr>
          <w:rtl/>
        </w:rPr>
      </w:pPr>
      <w:bookmarkStart w:id="4010" w:name="ET_speaker_מיכל_אלבז_237"/>
      <w:r w:rsidRPr="00CE3067">
        <w:rPr>
          <w:rStyle w:val="TagStyle"/>
          <w:rtl/>
        </w:rPr>
        <w:t xml:space="preserve"> &lt;&lt; דובר &gt;&gt; </w:t>
      </w:r>
      <w:r>
        <w:rPr>
          <w:rtl/>
        </w:rPr>
        <w:t>מיכל אלבז:</w:t>
      </w:r>
      <w:r w:rsidRPr="00CE3067">
        <w:rPr>
          <w:rStyle w:val="TagStyle"/>
          <w:rtl/>
        </w:rPr>
        <w:t xml:space="preserve"> &lt;&lt; דובר &gt;&gt;</w:t>
      </w:r>
      <w:r>
        <w:rPr>
          <w:rtl/>
        </w:rPr>
        <w:t xml:space="preserve">   </w:t>
      </w:r>
      <w:bookmarkEnd w:id="4010"/>
    </w:p>
    <w:p w:rsidR="00625BB8" w:rsidRDefault="00625BB8" w:rsidP="00625BB8">
      <w:pPr>
        <w:pStyle w:val="KeepWithNext"/>
        <w:rPr>
          <w:rtl/>
          <w:lang w:eastAsia="he-IL"/>
        </w:rPr>
      </w:pPr>
    </w:p>
    <w:p w:rsidR="00625BB8" w:rsidRPr="00CE3067" w:rsidRDefault="00625BB8" w:rsidP="00625BB8">
      <w:pPr>
        <w:rPr>
          <w:rtl/>
          <w:lang w:eastAsia="he-IL"/>
        </w:rPr>
      </w:pPr>
      <w:r>
        <w:rPr>
          <w:rFonts w:hint="cs"/>
          <w:rtl/>
          <w:lang w:eastAsia="he-IL"/>
        </w:rPr>
        <w:t xml:space="preserve">ההצעה הייתה </w:t>
      </w:r>
      <w:bookmarkStart w:id="4011" w:name="_ETM_Q1_8029036"/>
      <w:bookmarkEnd w:id="4011"/>
      <w:r>
        <w:rPr>
          <w:rFonts w:hint="cs"/>
          <w:rtl/>
          <w:lang w:eastAsia="he-IL"/>
        </w:rPr>
        <w:t xml:space="preserve">שזה יהיה במסגרת המלצה של הממונה לבית המשפט. </w:t>
      </w:r>
    </w:p>
    <w:p w:rsidR="00625BB8" w:rsidRDefault="00625BB8" w:rsidP="00625BB8">
      <w:pPr>
        <w:rPr>
          <w:rtl/>
          <w:lang w:eastAsia="he-IL"/>
        </w:rPr>
      </w:pPr>
      <w:bookmarkStart w:id="4012" w:name="_ETM_Q1_8009791"/>
      <w:bookmarkEnd w:id="4012"/>
    </w:p>
    <w:p w:rsidR="00625BB8" w:rsidRDefault="00625BB8" w:rsidP="00625BB8">
      <w:pPr>
        <w:pStyle w:val="a5"/>
        <w:keepNext/>
        <w:rPr>
          <w:rtl/>
        </w:rPr>
      </w:pPr>
      <w:bookmarkStart w:id="4013" w:name="ET_speaker_תומר_רבינוביץ_238"/>
      <w:r w:rsidRPr="00CE3067">
        <w:rPr>
          <w:rStyle w:val="TagStyle"/>
          <w:rtl/>
        </w:rPr>
        <w:t xml:space="preserve"> &lt;&lt; דובר &gt;&gt; </w:t>
      </w:r>
      <w:r>
        <w:rPr>
          <w:rtl/>
        </w:rPr>
        <w:t xml:space="preserve">תומר </w:t>
      </w:r>
      <w:proofErr w:type="spellStart"/>
      <w:r>
        <w:rPr>
          <w:rtl/>
        </w:rPr>
        <w:t>רבינוביץ</w:t>
      </w:r>
      <w:proofErr w:type="spellEnd"/>
      <w:r>
        <w:rPr>
          <w:rtl/>
        </w:rPr>
        <w:t>:</w:t>
      </w:r>
      <w:r w:rsidRPr="00CE3067">
        <w:rPr>
          <w:rStyle w:val="TagStyle"/>
          <w:rtl/>
        </w:rPr>
        <w:t xml:space="preserve"> &lt;&lt; דובר &gt;&gt;</w:t>
      </w:r>
      <w:r>
        <w:rPr>
          <w:rtl/>
        </w:rPr>
        <w:t xml:space="preserve">   </w:t>
      </w:r>
      <w:bookmarkEnd w:id="401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זה </w:t>
      </w:r>
      <w:bookmarkStart w:id="4014" w:name="_ETM_Q1_8032213"/>
      <w:bookmarkEnd w:id="4014"/>
      <w:r>
        <w:rPr>
          <w:rFonts w:hint="cs"/>
          <w:rtl/>
          <w:lang w:eastAsia="he-IL"/>
        </w:rPr>
        <w:t>צריך להיות במסגרת הנוסח.</w:t>
      </w:r>
    </w:p>
    <w:p w:rsidR="00625BB8" w:rsidRPr="00CE3067" w:rsidRDefault="00625BB8" w:rsidP="00625BB8">
      <w:pPr>
        <w:rPr>
          <w:rtl/>
          <w:lang w:eastAsia="he-IL"/>
        </w:rPr>
      </w:pPr>
    </w:p>
    <w:p w:rsidR="00625BB8" w:rsidRDefault="00625BB8" w:rsidP="00625BB8">
      <w:pPr>
        <w:pStyle w:val="afb"/>
        <w:keepNext/>
        <w:rPr>
          <w:rtl/>
          <w:lang w:eastAsia="he-IL"/>
        </w:rPr>
      </w:pPr>
      <w:bookmarkStart w:id="4015" w:name="_ETM_Q1_7998883"/>
      <w:bookmarkStart w:id="4016" w:name="_ETM_Q1_7999006"/>
      <w:bookmarkStart w:id="4017" w:name="ET_guest_767468_665"/>
      <w:bookmarkEnd w:id="4015"/>
      <w:bookmarkEnd w:id="4016"/>
      <w:r>
        <w:rPr>
          <w:rStyle w:val="TagStyle"/>
          <w:rFonts w:hint="cs"/>
          <w:rtl/>
        </w:rPr>
        <w:t xml:space="preserve">&lt;&lt; אורח &gt;&gt; </w:t>
      </w:r>
      <w:r>
        <w:rPr>
          <w:rFonts w:hint="cs"/>
          <w:rtl/>
          <w:lang w:eastAsia="he-IL"/>
        </w:rPr>
        <w:t>שי מילוא:</w:t>
      </w:r>
      <w:r>
        <w:rPr>
          <w:rStyle w:val="TagStyle"/>
          <w:rFonts w:hint="cs"/>
          <w:rtl/>
        </w:rPr>
        <w:t xml:space="preserve"> &lt;&lt; אורח &gt;&gt;</w:t>
      </w:r>
      <w:r>
        <w:rPr>
          <w:rFonts w:hint="cs"/>
          <w:rtl/>
          <w:lang w:eastAsia="he-IL"/>
        </w:rPr>
        <w:t xml:space="preserve">   </w:t>
      </w:r>
      <w:bookmarkEnd w:id="401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אם מישהו עושה יותר עבודה. </w:t>
      </w:r>
      <w:r>
        <w:rPr>
          <w:rtl/>
          <w:lang w:eastAsia="he-IL"/>
        </w:rPr>
        <w:t>לא הצלחתי להבין מה המגבלה</w:t>
      </w:r>
      <w:r>
        <w:rPr>
          <w:rFonts w:hint="cs"/>
          <w:rtl/>
          <w:lang w:eastAsia="he-IL"/>
        </w:rPr>
        <w:t xml:space="preserve"> – שזה לא יפחת מ-9,000?</w:t>
      </w:r>
    </w:p>
    <w:p w:rsidR="00625BB8" w:rsidRDefault="00625BB8" w:rsidP="00625BB8">
      <w:pPr>
        <w:rPr>
          <w:rtl/>
          <w:lang w:eastAsia="he-IL"/>
        </w:rPr>
      </w:pPr>
    </w:p>
    <w:p w:rsidR="00625BB8" w:rsidRDefault="00625BB8" w:rsidP="00625BB8">
      <w:pPr>
        <w:pStyle w:val="a5"/>
        <w:keepNext/>
        <w:rPr>
          <w:rtl/>
        </w:rPr>
      </w:pPr>
      <w:bookmarkStart w:id="4018" w:name="ET_speaker_ניצן_רוזנברג_239"/>
      <w:r w:rsidRPr="00B8408E">
        <w:rPr>
          <w:rStyle w:val="TagStyle"/>
          <w:rtl/>
        </w:rPr>
        <w:t xml:space="preserve"> &lt;&lt; דובר &gt;&gt; </w:t>
      </w:r>
      <w:r>
        <w:rPr>
          <w:rtl/>
        </w:rPr>
        <w:t>ניצן רוזנברג:</w:t>
      </w:r>
      <w:r w:rsidRPr="00B8408E">
        <w:rPr>
          <w:rStyle w:val="TagStyle"/>
          <w:rtl/>
        </w:rPr>
        <w:t xml:space="preserve"> &lt;&lt; דובר &gt;&gt;</w:t>
      </w:r>
      <w:r>
        <w:rPr>
          <w:rtl/>
        </w:rPr>
        <w:t xml:space="preserve">   </w:t>
      </w:r>
      <w:bookmarkEnd w:id="4018"/>
    </w:p>
    <w:p w:rsidR="00625BB8" w:rsidRDefault="00625BB8" w:rsidP="00625BB8">
      <w:pPr>
        <w:pStyle w:val="KeepWithNext"/>
        <w:rPr>
          <w:rtl/>
          <w:lang w:eastAsia="he-IL"/>
        </w:rPr>
      </w:pPr>
    </w:p>
    <w:p w:rsidR="00625BB8" w:rsidRPr="00B8408E" w:rsidRDefault="00625BB8" w:rsidP="00625BB8">
      <w:pPr>
        <w:rPr>
          <w:lang w:eastAsia="he-IL"/>
        </w:rPr>
      </w:pPr>
      <w:r>
        <w:rPr>
          <w:rFonts w:hint="cs"/>
          <w:rtl/>
          <w:lang w:eastAsia="he-IL"/>
        </w:rPr>
        <w:t>זה הרף הכי נמוך.</w:t>
      </w:r>
    </w:p>
    <w:p w:rsidR="00625BB8" w:rsidRDefault="00625BB8" w:rsidP="00625BB8">
      <w:pPr>
        <w:ind w:firstLine="0"/>
        <w:rPr>
          <w:rtl/>
          <w:lang w:eastAsia="he-IL"/>
        </w:rPr>
      </w:pPr>
      <w:bookmarkStart w:id="4019" w:name="_ETM_Q1_7878660"/>
      <w:bookmarkStart w:id="4020" w:name="_ETM_Q1_7878760"/>
      <w:bookmarkEnd w:id="4019"/>
      <w:bookmarkEnd w:id="4020"/>
    </w:p>
    <w:p w:rsidR="00625BB8" w:rsidRDefault="00625BB8" w:rsidP="00625BB8">
      <w:pPr>
        <w:pStyle w:val="a5"/>
        <w:keepNext/>
        <w:rPr>
          <w:rtl/>
        </w:rPr>
      </w:pPr>
      <w:bookmarkStart w:id="4021" w:name="ET_speaker_תומר_רבינוביץ_240"/>
      <w:r w:rsidRPr="00B8408E">
        <w:rPr>
          <w:rStyle w:val="TagStyle"/>
          <w:rtl/>
        </w:rPr>
        <w:t xml:space="preserve"> &lt;&lt; דובר &gt;&gt; </w:t>
      </w:r>
      <w:r>
        <w:rPr>
          <w:rtl/>
        </w:rPr>
        <w:t xml:space="preserve">תומר </w:t>
      </w:r>
      <w:proofErr w:type="spellStart"/>
      <w:r>
        <w:rPr>
          <w:rtl/>
        </w:rPr>
        <w:t>רבינוביץ</w:t>
      </w:r>
      <w:proofErr w:type="spellEnd"/>
      <w:r>
        <w:rPr>
          <w:rtl/>
        </w:rPr>
        <w:t>:</w:t>
      </w:r>
      <w:r w:rsidRPr="00B8408E">
        <w:rPr>
          <w:rStyle w:val="TagStyle"/>
          <w:rtl/>
        </w:rPr>
        <w:t xml:space="preserve"> &lt;&lt; דובר &gt;&gt;</w:t>
      </w:r>
      <w:r>
        <w:rPr>
          <w:rtl/>
        </w:rPr>
        <w:t xml:space="preserve">   </w:t>
      </w:r>
      <w:bookmarkEnd w:id="402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שי, ומי שעושה עבודה </w:t>
      </w:r>
      <w:bookmarkStart w:id="4022" w:name="_ETM_Q1_8045647"/>
      <w:bookmarkEnd w:id="4022"/>
      <w:r>
        <w:rPr>
          <w:rFonts w:hint="cs"/>
          <w:rtl/>
          <w:lang w:eastAsia="he-IL"/>
        </w:rPr>
        <w:t>חריגה יכול לבקש לפי סעיף 13.</w:t>
      </w:r>
    </w:p>
    <w:p w:rsidR="00625BB8" w:rsidRDefault="00625BB8" w:rsidP="00625BB8">
      <w:pPr>
        <w:rPr>
          <w:rtl/>
          <w:lang w:eastAsia="he-IL"/>
        </w:rPr>
      </w:pPr>
      <w:bookmarkStart w:id="4023" w:name="_ETM_Q1_8047683"/>
      <w:bookmarkStart w:id="4024" w:name="_ETM_Q1_8047771"/>
      <w:bookmarkStart w:id="4025" w:name="_ETM_Q1_8049379"/>
      <w:bookmarkEnd w:id="4023"/>
      <w:bookmarkEnd w:id="4024"/>
      <w:bookmarkEnd w:id="4025"/>
    </w:p>
    <w:p w:rsidR="00625BB8" w:rsidRDefault="00625BB8" w:rsidP="00625BB8">
      <w:pPr>
        <w:pStyle w:val="a5"/>
        <w:keepNext/>
        <w:rPr>
          <w:rtl/>
        </w:rPr>
      </w:pPr>
      <w:bookmarkStart w:id="4026" w:name="ET_speaker_שי_מילוא_241"/>
      <w:r w:rsidRPr="00B8408E">
        <w:rPr>
          <w:rStyle w:val="TagStyle"/>
          <w:rtl/>
        </w:rPr>
        <w:t xml:space="preserve"> &lt;&lt; דובר &gt;&gt; </w:t>
      </w:r>
      <w:r>
        <w:rPr>
          <w:rtl/>
        </w:rPr>
        <w:t>שי מילוא:</w:t>
      </w:r>
      <w:r w:rsidRPr="00B8408E">
        <w:rPr>
          <w:rStyle w:val="TagStyle"/>
          <w:rtl/>
        </w:rPr>
        <w:t xml:space="preserve"> &lt;&lt; דובר &gt;&gt;</w:t>
      </w:r>
      <w:r>
        <w:rPr>
          <w:rtl/>
        </w:rPr>
        <w:t xml:space="preserve">   </w:t>
      </w:r>
      <w:bookmarkEnd w:id="4026"/>
    </w:p>
    <w:p w:rsidR="00625BB8" w:rsidRDefault="00625BB8" w:rsidP="00625BB8">
      <w:pPr>
        <w:pStyle w:val="KeepWithNext"/>
        <w:rPr>
          <w:rtl/>
          <w:lang w:eastAsia="he-IL"/>
        </w:rPr>
      </w:pPr>
    </w:p>
    <w:p w:rsidR="00625BB8" w:rsidRDefault="00625BB8" w:rsidP="00625BB8">
      <w:pPr>
        <w:rPr>
          <w:rtl/>
          <w:lang w:eastAsia="he-IL"/>
        </w:rPr>
      </w:pPr>
      <w:bookmarkStart w:id="4027" w:name="_ETM_Q1_8050092"/>
      <w:bookmarkStart w:id="4028" w:name="_ETM_Q1_8050163"/>
      <w:bookmarkEnd w:id="4027"/>
      <w:bookmarkEnd w:id="4028"/>
      <w:r>
        <w:rPr>
          <w:rFonts w:hint="cs"/>
          <w:rtl/>
          <w:lang w:eastAsia="he-IL"/>
        </w:rPr>
        <w:t xml:space="preserve">כן, אבל זה כולם בוכים – </w:t>
      </w:r>
      <w:bookmarkStart w:id="4029" w:name="_ETM_Q1_8051234"/>
      <w:bookmarkEnd w:id="4029"/>
      <w:r>
        <w:rPr>
          <w:rFonts w:hint="cs"/>
          <w:rtl/>
          <w:lang w:eastAsia="he-IL"/>
        </w:rPr>
        <w:t xml:space="preserve">הרי לא מעריכים עבודה. רוצים אותה בלי לשלם. </w:t>
      </w:r>
    </w:p>
    <w:p w:rsidR="00625BB8" w:rsidRDefault="00625BB8" w:rsidP="00625BB8">
      <w:pPr>
        <w:rPr>
          <w:rtl/>
          <w:lang w:eastAsia="he-IL"/>
        </w:rPr>
      </w:pPr>
      <w:bookmarkStart w:id="4030" w:name="_ETM_Q1_8054609"/>
      <w:bookmarkStart w:id="4031" w:name="_ETM_Q1_8054712"/>
      <w:bookmarkEnd w:id="4030"/>
      <w:bookmarkEnd w:id="4031"/>
    </w:p>
    <w:p w:rsidR="00625BB8" w:rsidRDefault="00625BB8" w:rsidP="00625BB8">
      <w:pPr>
        <w:pStyle w:val="a5"/>
        <w:keepNext/>
        <w:rPr>
          <w:rtl/>
        </w:rPr>
      </w:pPr>
      <w:bookmarkStart w:id="4032" w:name="ET_speaker_תומר_רבינוביץ_242"/>
      <w:r w:rsidRPr="00B8408E">
        <w:rPr>
          <w:rStyle w:val="TagStyle"/>
          <w:rtl/>
        </w:rPr>
        <w:t xml:space="preserve"> &lt;&lt; דובר &gt;&gt; </w:t>
      </w:r>
      <w:r>
        <w:rPr>
          <w:rtl/>
        </w:rPr>
        <w:t xml:space="preserve">תומר </w:t>
      </w:r>
      <w:proofErr w:type="spellStart"/>
      <w:r>
        <w:rPr>
          <w:rtl/>
        </w:rPr>
        <w:t>רבינוביץ</w:t>
      </w:r>
      <w:proofErr w:type="spellEnd"/>
      <w:r>
        <w:rPr>
          <w:rtl/>
        </w:rPr>
        <w:t>:</w:t>
      </w:r>
      <w:r w:rsidRPr="00B8408E">
        <w:rPr>
          <w:rStyle w:val="TagStyle"/>
          <w:rtl/>
        </w:rPr>
        <w:t xml:space="preserve"> &lt;&lt; דובר &gt;&gt;</w:t>
      </w:r>
      <w:r>
        <w:rPr>
          <w:rtl/>
        </w:rPr>
        <w:t xml:space="preserve">   </w:t>
      </w:r>
      <w:bookmarkEnd w:id="403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לא נכון.</w:t>
      </w:r>
    </w:p>
    <w:p w:rsidR="00625BB8" w:rsidRDefault="00625BB8" w:rsidP="00625BB8">
      <w:pPr>
        <w:rPr>
          <w:rtl/>
          <w:lang w:eastAsia="he-IL"/>
        </w:rPr>
      </w:pPr>
    </w:p>
    <w:p w:rsidR="00625BB8" w:rsidRDefault="00625BB8" w:rsidP="00625BB8">
      <w:pPr>
        <w:pStyle w:val="a5"/>
        <w:keepNext/>
        <w:rPr>
          <w:rtl/>
        </w:rPr>
      </w:pPr>
      <w:bookmarkStart w:id="4033" w:name="ET_speaker_שי_מילוא_243"/>
      <w:r w:rsidRPr="00B8408E">
        <w:rPr>
          <w:rStyle w:val="TagStyle"/>
          <w:rtl/>
        </w:rPr>
        <w:t xml:space="preserve"> &lt;&lt; דובר &gt;&gt; </w:t>
      </w:r>
      <w:r>
        <w:rPr>
          <w:rtl/>
        </w:rPr>
        <w:t>שי מילוא:</w:t>
      </w:r>
      <w:r w:rsidRPr="00B8408E">
        <w:rPr>
          <w:rStyle w:val="TagStyle"/>
          <w:rtl/>
        </w:rPr>
        <w:t xml:space="preserve"> &lt;&lt; דובר &gt;&gt;</w:t>
      </w:r>
      <w:r>
        <w:rPr>
          <w:rtl/>
        </w:rPr>
        <w:t xml:space="preserve">   </w:t>
      </w:r>
      <w:bookmarkEnd w:id="403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זו המציאות ובגלל זה, זה גם לא עובד כמעט רוב הדברים. חוסכים </w:t>
      </w:r>
      <w:bookmarkStart w:id="4034" w:name="_ETM_Q1_8057010"/>
      <w:bookmarkEnd w:id="4034"/>
      <w:r>
        <w:rPr>
          <w:rFonts w:hint="cs"/>
          <w:rtl/>
          <w:lang w:eastAsia="he-IL"/>
        </w:rPr>
        <w:t>בשקל.</w:t>
      </w:r>
    </w:p>
    <w:p w:rsidR="00625BB8" w:rsidRDefault="00625BB8" w:rsidP="00625BB8">
      <w:pPr>
        <w:rPr>
          <w:rtl/>
          <w:lang w:eastAsia="he-IL"/>
        </w:rPr>
      </w:pPr>
      <w:bookmarkStart w:id="4035" w:name="_ETM_Q1_8062738"/>
      <w:bookmarkStart w:id="4036" w:name="_ETM_Q1_8062847"/>
      <w:bookmarkEnd w:id="4035"/>
      <w:bookmarkEnd w:id="4036"/>
    </w:p>
    <w:p w:rsidR="00625BB8" w:rsidRDefault="00625BB8" w:rsidP="00625BB8">
      <w:pPr>
        <w:pStyle w:val="af8"/>
        <w:keepNext/>
        <w:rPr>
          <w:rtl/>
        </w:rPr>
      </w:pPr>
      <w:r w:rsidRPr="00B8408E">
        <w:rPr>
          <w:rStyle w:val="TagStyle"/>
          <w:rtl/>
        </w:rPr>
        <w:t xml:space="preserve"> &lt;&lt; </w:t>
      </w:r>
      <w:proofErr w:type="spellStart"/>
      <w:r w:rsidRPr="00B8408E">
        <w:rPr>
          <w:rStyle w:val="TagStyle"/>
          <w:rtl/>
        </w:rPr>
        <w:t>יור</w:t>
      </w:r>
      <w:proofErr w:type="spellEnd"/>
      <w:r w:rsidRPr="00B8408E">
        <w:rPr>
          <w:rStyle w:val="TagStyle"/>
          <w:rtl/>
        </w:rPr>
        <w:t xml:space="preserve"> &gt;&gt; </w:t>
      </w:r>
      <w:r>
        <w:rPr>
          <w:rtl/>
        </w:rPr>
        <w:t>היו"ר יעקב אשר:</w:t>
      </w:r>
      <w:r w:rsidRPr="00B8408E">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4037" w:name="_ETM_Q1_8064692"/>
      <w:bookmarkEnd w:id="4037"/>
      <w:r>
        <w:rPr>
          <w:rFonts w:hint="cs"/>
          <w:rtl/>
          <w:lang w:eastAsia="he-IL"/>
        </w:rPr>
        <w:t>אנחנו מתקנים את זה בנוסח.</w:t>
      </w:r>
    </w:p>
    <w:p w:rsidR="00625BB8" w:rsidRDefault="00625BB8" w:rsidP="00625BB8">
      <w:pPr>
        <w:rPr>
          <w:rtl/>
          <w:lang w:eastAsia="he-IL"/>
        </w:rPr>
      </w:pPr>
      <w:bookmarkStart w:id="4038" w:name="_ETM_Q1_8061210"/>
      <w:bookmarkStart w:id="4039" w:name="_ETM_Q1_8061316"/>
      <w:bookmarkStart w:id="4040" w:name="_ETM_Q1_8063512"/>
      <w:bookmarkEnd w:id="4038"/>
      <w:bookmarkEnd w:id="4039"/>
      <w:bookmarkEnd w:id="4040"/>
    </w:p>
    <w:p w:rsidR="00625BB8" w:rsidRDefault="00625BB8" w:rsidP="00625BB8">
      <w:pPr>
        <w:pStyle w:val="a5"/>
        <w:keepNext/>
        <w:rPr>
          <w:rtl/>
        </w:rPr>
      </w:pPr>
      <w:bookmarkStart w:id="4041" w:name="ET_speaker_מיכל_אלבז_246"/>
      <w:r w:rsidRPr="00B8408E">
        <w:rPr>
          <w:rStyle w:val="TagStyle"/>
          <w:rtl/>
        </w:rPr>
        <w:t xml:space="preserve"> &lt;&lt; דובר &gt;&gt; </w:t>
      </w:r>
      <w:r>
        <w:rPr>
          <w:rtl/>
        </w:rPr>
        <w:t>מיכל אלבז:</w:t>
      </w:r>
      <w:r w:rsidRPr="00B8408E">
        <w:rPr>
          <w:rStyle w:val="TagStyle"/>
          <w:rtl/>
        </w:rPr>
        <w:t xml:space="preserve"> &lt;&lt; דובר &gt;&gt;</w:t>
      </w:r>
      <w:r>
        <w:rPr>
          <w:rtl/>
        </w:rPr>
        <w:t xml:space="preserve">   </w:t>
      </w:r>
      <w:bookmarkEnd w:id="404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בסדר. צריך להוסיף משהו, אבל ננסח אותו בלי הפנייה לתקנות, אלא לפי האפשרויות. </w:t>
      </w:r>
      <w:bookmarkStart w:id="4042" w:name="_ETM_Q1_8068697"/>
      <w:bookmarkEnd w:id="4042"/>
      <w:r>
        <w:rPr>
          <w:rFonts w:hint="cs"/>
          <w:rtl/>
          <w:lang w:eastAsia="he-IL"/>
        </w:rPr>
        <w:t>אני חושבת ש-9,000 הכוונה אחרי שהושלם הסדר, נכון?</w:t>
      </w:r>
    </w:p>
    <w:p w:rsidR="00625BB8" w:rsidRDefault="00625BB8" w:rsidP="00625BB8">
      <w:pPr>
        <w:rPr>
          <w:rtl/>
          <w:lang w:eastAsia="he-IL"/>
        </w:rPr>
      </w:pPr>
      <w:bookmarkStart w:id="4043" w:name="_ETM_Q1_8064624"/>
      <w:bookmarkStart w:id="4044" w:name="_ETM_Q1_8064729"/>
      <w:bookmarkEnd w:id="4043"/>
      <w:bookmarkEnd w:id="4044"/>
    </w:p>
    <w:p w:rsidR="00625BB8" w:rsidRDefault="00625BB8" w:rsidP="00625BB8">
      <w:pPr>
        <w:pStyle w:val="a5"/>
        <w:keepNext/>
        <w:rPr>
          <w:rtl/>
        </w:rPr>
      </w:pPr>
      <w:bookmarkStart w:id="4045" w:name="ET_speaker_אורי_וולרשטיין_247"/>
      <w:r w:rsidRPr="00B8408E">
        <w:rPr>
          <w:rStyle w:val="TagStyle"/>
          <w:rtl/>
        </w:rPr>
        <w:t xml:space="preserve"> &lt;&lt; דובר &gt;&gt; </w:t>
      </w:r>
      <w:r>
        <w:rPr>
          <w:rtl/>
        </w:rPr>
        <w:t>אורי וולרשטיין:</w:t>
      </w:r>
      <w:r w:rsidRPr="00B8408E">
        <w:rPr>
          <w:rStyle w:val="TagStyle"/>
          <w:rtl/>
        </w:rPr>
        <w:t xml:space="preserve"> &lt;&lt; דובר &gt;&gt;</w:t>
      </w:r>
      <w:r>
        <w:rPr>
          <w:rtl/>
        </w:rPr>
        <w:t xml:space="preserve">   </w:t>
      </w:r>
      <w:bookmarkEnd w:id="4045"/>
    </w:p>
    <w:p w:rsidR="00625BB8" w:rsidRDefault="00625BB8" w:rsidP="00625BB8">
      <w:pPr>
        <w:pStyle w:val="KeepWithNext"/>
        <w:rPr>
          <w:rtl/>
          <w:lang w:eastAsia="he-IL"/>
        </w:rPr>
      </w:pPr>
    </w:p>
    <w:p w:rsidR="00625BB8" w:rsidRPr="00B8408E" w:rsidRDefault="00625BB8" w:rsidP="00625BB8">
      <w:pPr>
        <w:rPr>
          <w:rtl/>
          <w:lang w:eastAsia="he-IL"/>
        </w:rPr>
      </w:pPr>
      <w:r>
        <w:rPr>
          <w:rFonts w:hint="cs"/>
          <w:rtl/>
          <w:lang w:eastAsia="he-IL"/>
        </w:rPr>
        <w:t xml:space="preserve">בוודאי, </w:t>
      </w:r>
      <w:bookmarkStart w:id="4046" w:name="_ETM_Q1_8075700"/>
      <w:bookmarkEnd w:id="4046"/>
      <w:r>
        <w:rPr>
          <w:rFonts w:hint="cs"/>
          <w:rtl/>
          <w:lang w:eastAsia="he-IL"/>
        </w:rPr>
        <w:t>בהנחה וההסדר הושלם. לכך אנחנו מכוונים.</w:t>
      </w:r>
    </w:p>
    <w:p w:rsidR="00625BB8" w:rsidRDefault="00625BB8" w:rsidP="00625BB8">
      <w:pPr>
        <w:rPr>
          <w:rtl/>
          <w:lang w:eastAsia="he-IL"/>
        </w:rPr>
      </w:pPr>
      <w:bookmarkStart w:id="4047" w:name="_ETM_Q1_8077668"/>
      <w:bookmarkEnd w:id="4047"/>
    </w:p>
    <w:p w:rsidR="00625BB8" w:rsidRDefault="00625BB8" w:rsidP="00625BB8">
      <w:pPr>
        <w:pStyle w:val="af8"/>
        <w:keepNext/>
        <w:rPr>
          <w:rtl/>
        </w:rPr>
      </w:pPr>
      <w:r w:rsidRPr="00B8408E">
        <w:rPr>
          <w:rStyle w:val="TagStyle"/>
          <w:rtl/>
        </w:rPr>
        <w:t xml:space="preserve"> &lt;&lt; </w:t>
      </w:r>
      <w:proofErr w:type="spellStart"/>
      <w:r w:rsidRPr="00B8408E">
        <w:rPr>
          <w:rStyle w:val="TagStyle"/>
          <w:rtl/>
        </w:rPr>
        <w:t>יור</w:t>
      </w:r>
      <w:proofErr w:type="spellEnd"/>
      <w:r w:rsidRPr="00B8408E">
        <w:rPr>
          <w:rStyle w:val="TagStyle"/>
          <w:rtl/>
        </w:rPr>
        <w:t xml:space="preserve"> &gt;&gt; </w:t>
      </w:r>
      <w:r>
        <w:rPr>
          <w:rtl/>
        </w:rPr>
        <w:t>היו"ר יעקב אשר:</w:t>
      </w:r>
      <w:r w:rsidRPr="00B8408E">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ב</w:t>
      </w:r>
      <w:bookmarkStart w:id="4048" w:name="_ETM_Q1_8079945"/>
      <w:bookmarkEnd w:id="4048"/>
      <w:r>
        <w:rPr>
          <w:rFonts w:hint="cs"/>
          <w:rtl/>
          <w:lang w:eastAsia="he-IL"/>
        </w:rPr>
        <w:t>רור.</w:t>
      </w:r>
    </w:p>
    <w:p w:rsidR="00625BB8" w:rsidRDefault="00625BB8" w:rsidP="00625BB8">
      <w:pPr>
        <w:rPr>
          <w:rtl/>
          <w:lang w:eastAsia="he-IL"/>
        </w:rPr>
      </w:pPr>
      <w:bookmarkStart w:id="4049" w:name="_ETM_Q1_8082128"/>
      <w:bookmarkStart w:id="4050" w:name="_ETM_Q1_8082238"/>
      <w:bookmarkEnd w:id="4049"/>
      <w:bookmarkEnd w:id="4050"/>
    </w:p>
    <w:p w:rsidR="00625BB8" w:rsidRDefault="00625BB8" w:rsidP="00625BB8">
      <w:pPr>
        <w:pStyle w:val="a5"/>
        <w:keepNext/>
        <w:rPr>
          <w:rtl/>
        </w:rPr>
      </w:pPr>
      <w:bookmarkStart w:id="4051" w:name="ET_speaker_שי_מילוא_249"/>
      <w:r w:rsidRPr="00B8408E">
        <w:rPr>
          <w:rStyle w:val="TagStyle"/>
          <w:rtl/>
        </w:rPr>
        <w:t xml:space="preserve"> &lt;&lt; דובר &gt;&gt; </w:t>
      </w:r>
      <w:r>
        <w:rPr>
          <w:rtl/>
        </w:rPr>
        <w:t>שי מילוא:</w:t>
      </w:r>
      <w:r w:rsidRPr="00B8408E">
        <w:rPr>
          <w:rStyle w:val="TagStyle"/>
          <w:rtl/>
        </w:rPr>
        <w:t xml:space="preserve"> &lt;&lt; דובר &gt;&gt;</w:t>
      </w:r>
      <w:r>
        <w:rPr>
          <w:rtl/>
        </w:rPr>
        <w:t xml:space="preserve">   </w:t>
      </w:r>
      <w:bookmarkEnd w:id="4051"/>
    </w:p>
    <w:p w:rsidR="00625BB8" w:rsidRDefault="00625BB8" w:rsidP="00625BB8">
      <w:pPr>
        <w:pStyle w:val="KeepWithNext"/>
        <w:rPr>
          <w:rtl/>
          <w:lang w:eastAsia="he-IL"/>
        </w:rPr>
      </w:pPr>
    </w:p>
    <w:p w:rsidR="00625BB8" w:rsidRPr="00B8408E" w:rsidRDefault="00625BB8" w:rsidP="00625BB8">
      <w:pPr>
        <w:rPr>
          <w:rtl/>
          <w:lang w:eastAsia="he-IL"/>
        </w:rPr>
      </w:pPr>
      <w:r>
        <w:rPr>
          <w:rFonts w:hint="cs"/>
          <w:rtl/>
          <w:lang w:eastAsia="he-IL"/>
        </w:rPr>
        <w:t xml:space="preserve">לצורך הנושא, מה זה הושלם? אם אנחנו </w:t>
      </w:r>
      <w:bookmarkStart w:id="4052" w:name="_ETM_Q1_8086352"/>
      <w:bookmarkEnd w:id="4052"/>
      <w:r>
        <w:rPr>
          <w:rFonts w:hint="cs"/>
          <w:rtl/>
          <w:lang w:eastAsia="he-IL"/>
        </w:rPr>
        <w:t>מחכים ארבע שנים? לא הבנתי.</w:t>
      </w:r>
    </w:p>
    <w:p w:rsidR="00625BB8" w:rsidRDefault="00625BB8" w:rsidP="00625BB8">
      <w:pPr>
        <w:rPr>
          <w:rtl/>
          <w:lang w:eastAsia="he-IL"/>
        </w:rPr>
      </w:pPr>
      <w:bookmarkStart w:id="4053" w:name="_ETM_Q1_8077788"/>
      <w:bookmarkStart w:id="4054" w:name="_ETM_Q1_8087393"/>
      <w:bookmarkEnd w:id="4053"/>
      <w:bookmarkEnd w:id="4054"/>
    </w:p>
    <w:p w:rsidR="00625BB8" w:rsidRDefault="00625BB8" w:rsidP="00625BB8">
      <w:pPr>
        <w:pStyle w:val="a5"/>
        <w:keepNext/>
        <w:rPr>
          <w:rtl/>
        </w:rPr>
      </w:pPr>
      <w:bookmarkStart w:id="4055" w:name="ET_speaker_גור_בליי_250"/>
      <w:r w:rsidRPr="00B8408E">
        <w:rPr>
          <w:rStyle w:val="TagStyle"/>
          <w:rtl/>
        </w:rPr>
        <w:t xml:space="preserve"> &lt;&lt; דובר &gt;&gt; </w:t>
      </w:r>
      <w:r>
        <w:rPr>
          <w:rtl/>
        </w:rPr>
        <w:t>גור בליי:</w:t>
      </w:r>
      <w:r w:rsidRPr="00B8408E">
        <w:rPr>
          <w:rStyle w:val="TagStyle"/>
          <w:rtl/>
        </w:rPr>
        <w:t xml:space="preserve"> &lt;&lt; דובר &gt;&gt;</w:t>
      </w:r>
      <w:r>
        <w:rPr>
          <w:rtl/>
        </w:rPr>
        <w:t xml:space="preserve">   </w:t>
      </w:r>
      <w:bookmarkEnd w:id="4055"/>
    </w:p>
    <w:p w:rsidR="00625BB8" w:rsidRDefault="00625BB8" w:rsidP="00625BB8">
      <w:pPr>
        <w:pStyle w:val="KeepWithNext"/>
        <w:rPr>
          <w:rtl/>
          <w:lang w:eastAsia="he-IL"/>
        </w:rPr>
      </w:pPr>
    </w:p>
    <w:p w:rsidR="00625BB8" w:rsidRDefault="00625BB8" w:rsidP="00625BB8">
      <w:pPr>
        <w:rPr>
          <w:rtl/>
          <w:lang w:eastAsia="he-IL"/>
        </w:rPr>
      </w:pPr>
      <w:bookmarkStart w:id="4056" w:name="_ETM_Q1_8088256"/>
      <w:bookmarkStart w:id="4057" w:name="_ETM_Q1_8088327"/>
      <w:bookmarkEnd w:id="4056"/>
      <w:bookmarkEnd w:id="4057"/>
      <w:r>
        <w:rPr>
          <w:rFonts w:hint="cs"/>
          <w:rtl/>
          <w:lang w:eastAsia="he-IL"/>
        </w:rPr>
        <w:t xml:space="preserve">זה אושר. </w:t>
      </w:r>
    </w:p>
    <w:p w:rsidR="00625BB8" w:rsidRDefault="00625BB8" w:rsidP="00625BB8">
      <w:pPr>
        <w:rPr>
          <w:rtl/>
          <w:lang w:eastAsia="he-IL"/>
        </w:rPr>
      </w:pPr>
      <w:bookmarkStart w:id="4058" w:name="_ETM_Q1_8091633"/>
      <w:bookmarkStart w:id="4059" w:name="_ETM_Q1_8091708"/>
      <w:bookmarkStart w:id="4060" w:name="_ETM_Q1_8088149"/>
      <w:bookmarkEnd w:id="4058"/>
      <w:bookmarkEnd w:id="4059"/>
      <w:bookmarkEnd w:id="4060"/>
    </w:p>
    <w:p w:rsidR="00625BB8" w:rsidRDefault="00625BB8" w:rsidP="00625BB8">
      <w:pPr>
        <w:pStyle w:val="a5"/>
        <w:keepNext/>
        <w:rPr>
          <w:rtl/>
        </w:rPr>
      </w:pPr>
      <w:bookmarkStart w:id="4061" w:name="ET_speaker_אורי_וולרשטיין_252"/>
      <w:r w:rsidRPr="00B8408E">
        <w:rPr>
          <w:rStyle w:val="TagStyle"/>
          <w:rtl/>
        </w:rPr>
        <w:t xml:space="preserve"> &lt;&lt; דובר &gt;&gt; </w:t>
      </w:r>
      <w:r>
        <w:rPr>
          <w:rtl/>
        </w:rPr>
        <w:t>אורי וולרשטיין:</w:t>
      </w:r>
      <w:r w:rsidRPr="00B8408E">
        <w:rPr>
          <w:rStyle w:val="TagStyle"/>
          <w:rtl/>
        </w:rPr>
        <w:t xml:space="preserve"> &lt;&lt; דובר &gt;&gt;</w:t>
      </w:r>
      <w:r>
        <w:rPr>
          <w:rtl/>
        </w:rPr>
        <w:t xml:space="preserve">   </w:t>
      </w:r>
      <w:bookmarkEnd w:id="4061"/>
    </w:p>
    <w:p w:rsidR="00625BB8" w:rsidRPr="00B8408E" w:rsidRDefault="00625BB8" w:rsidP="00625BB8">
      <w:pPr>
        <w:rPr>
          <w:rtl/>
          <w:lang w:eastAsia="he-IL"/>
        </w:rPr>
      </w:pPr>
    </w:p>
    <w:p w:rsidR="00625BB8" w:rsidRDefault="00625BB8" w:rsidP="00625BB8">
      <w:pPr>
        <w:rPr>
          <w:rtl/>
          <w:lang w:eastAsia="he-IL"/>
        </w:rPr>
      </w:pPr>
      <w:bookmarkStart w:id="4062" w:name="_ETM_Q1_8089010"/>
      <w:bookmarkStart w:id="4063" w:name="_ETM_Q1_8089084"/>
      <w:bookmarkEnd w:id="4062"/>
      <w:bookmarkEnd w:id="4063"/>
      <w:r>
        <w:rPr>
          <w:rFonts w:hint="cs"/>
          <w:rtl/>
          <w:lang w:eastAsia="he-IL"/>
        </w:rPr>
        <w:t xml:space="preserve">שי, מכיוון שיכול להיות הסדר </w:t>
      </w:r>
      <w:bookmarkStart w:id="4064" w:name="_ETM_Q1_8090978"/>
      <w:bookmarkEnd w:id="4064"/>
      <w:r>
        <w:rPr>
          <w:rFonts w:hint="cs"/>
          <w:rtl/>
          <w:lang w:eastAsia="he-IL"/>
        </w:rPr>
        <w:t>מאושר ולמחרת בבוקר הוא קורס. אז זה לא מצדיק</w:t>
      </w:r>
      <w:bookmarkStart w:id="4065" w:name="_ETM_Q1_8093243"/>
      <w:bookmarkEnd w:id="4065"/>
      <w:r>
        <w:rPr>
          <w:rFonts w:hint="cs"/>
          <w:rtl/>
          <w:lang w:eastAsia="he-IL"/>
        </w:rPr>
        <w:t xml:space="preserve"> עוד 4,500. </w:t>
      </w:r>
    </w:p>
    <w:p w:rsidR="00625BB8" w:rsidRDefault="00625BB8" w:rsidP="00625BB8">
      <w:pPr>
        <w:rPr>
          <w:rtl/>
          <w:lang w:eastAsia="he-IL"/>
        </w:rPr>
      </w:pPr>
      <w:bookmarkStart w:id="4066" w:name="_ETM_Q1_8096874"/>
      <w:bookmarkStart w:id="4067" w:name="_ETM_Q1_8096992"/>
      <w:bookmarkEnd w:id="4066"/>
      <w:bookmarkEnd w:id="4067"/>
    </w:p>
    <w:p w:rsidR="00625BB8" w:rsidRDefault="00625BB8" w:rsidP="00625BB8">
      <w:pPr>
        <w:pStyle w:val="a5"/>
        <w:keepNext/>
        <w:rPr>
          <w:rtl/>
        </w:rPr>
      </w:pPr>
      <w:bookmarkStart w:id="4068" w:name="ET_speaker_שי_מילוא_253"/>
      <w:r w:rsidRPr="00B8408E">
        <w:rPr>
          <w:rStyle w:val="TagStyle"/>
          <w:rtl/>
        </w:rPr>
        <w:t xml:space="preserve"> &lt;&lt; דובר &gt;&gt; </w:t>
      </w:r>
      <w:r>
        <w:rPr>
          <w:rtl/>
        </w:rPr>
        <w:t>שי מילוא:</w:t>
      </w:r>
      <w:r w:rsidRPr="00B8408E">
        <w:rPr>
          <w:rStyle w:val="TagStyle"/>
          <w:rtl/>
        </w:rPr>
        <w:t xml:space="preserve"> &lt;&lt; דובר &gt;&gt;</w:t>
      </w:r>
      <w:r>
        <w:rPr>
          <w:rtl/>
        </w:rPr>
        <w:t xml:space="preserve">   </w:t>
      </w:r>
      <w:bookmarkEnd w:id="4068"/>
    </w:p>
    <w:p w:rsidR="00625BB8" w:rsidRDefault="00625BB8" w:rsidP="00625BB8">
      <w:pPr>
        <w:pStyle w:val="KeepWithNext"/>
        <w:rPr>
          <w:rtl/>
          <w:lang w:eastAsia="he-IL"/>
        </w:rPr>
      </w:pPr>
    </w:p>
    <w:p w:rsidR="00625BB8" w:rsidRPr="00B8408E" w:rsidRDefault="00625BB8" w:rsidP="00625BB8">
      <w:pPr>
        <w:rPr>
          <w:rtl/>
          <w:lang w:eastAsia="he-IL"/>
        </w:rPr>
      </w:pPr>
      <w:r>
        <w:rPr>
          <w:rFonts w:hint="cs"/>
          <w:rtl/>
          <w:lang w:eastAsia="he-IL"/>
        </w:rPr>
        <w:t>אורי, ואם זה יקרוס באמצע? עוד פעם, זאת הבעיה, אתם מנסים לדייק מקרי קיצון. בואו נעבוד על</w:t>
      </w:r>
      <w:bookmarkStart w:id="4069" w:name="_ETM_Q1_8101208"/>
      <w:bookmarkEnd w:id="4069"/>
      <w:r>
        <w:rPr>
          <w:rFonts w:hint="cs"/>
          <w:rtl/>
          <w:lang w:eastAsia="he-IL"/>
        </w:rPr>
        <w:t xml:space="preserve"> העיקרון. אם עוד פעם אתה תראה – הרי יש לך סמכות גם להפחית. בוא נגיד שאושר הסכם ומגיע לי </w:t>
      </w:r>
      <w:bookmarkStart w:id="4070" w:name="_ETM_Q1_8106480"/>
      <w:bookmarkEnd w:id="4070"/>
      <w:r>
        <w:rPr>
          <w:rFonts w:hint="cs"/>
          <w:rtl/>
          <w:lang w:eastAsia="he-IL"/>
        </w:rPr>
        <w:t xml:space="preserve">שכר טריליון דולר – כי אוהבים לשמוע את הסכומים האלה – </w:t>
      </w:r>
      <w:bookmarkStart w:id="4071" w:name="_ETM_Q1_8111756"/>
      <w:bookmarkEnd w:id="4071"/>
      <w:r>
        <w:rPr>
          <w:rFonts w:hint="cs"/>
          <w:rtl/>
          <w:lang w:eastAsia="he-IL"/>
        </w:rPr>
        <w:t xml:space="preserve">ואחרי יום החייב לא עומד בו, אז הטריליון דולר, תוכל </w:t>
      </w:r>
      <w:bookmarkStart w:id="4072" w:name="_ETM_Q1_8116849"/>
      <w:bookmarkEnd w:id="4072"/>
      <w:r>
        <w:rPr>
          <w:rFonts w:hint="cs"/>
          <w:rtl/>
          <w:lang w:eastAsia="he-IL"/>
        </w:rPr>
        <w:t>לכתוב לבית המשפט שהסכום הזה היה - - -</w:t>
      </w:r>
    </w:p>
    <w:p w:rsidR="00625BB8" w:rsidRDefault="00625BB8" w:rsidP="00625BB8">
      <w:pPr>
        <w:rPr>
          <w:rtl/>
          <w:lang w:eastAsia="he-IL"/>
        </w:rPr>
      </w:pPr>
      <w:bookmarkStart w:id="4073" w:name="_ETM_Q1_8092464"/>
      <w:bookmarkStart w:id="4074" w:name="_ETM_Q1_8092576"/>
      <w:bookmarkStart w:id="4075" w:name="_ETM_Q1_8117444"/>
      <w:bookmarkStart w:id="4076" w:name="_ETM_Q1_8117811"/>
      <w:bookmarkEnd w:id="4073"/>
      <w:bookmarkEnd w:id="4074"/>
      <w:bookmarkEnd w:id="4075"/>
      <w:bookmarkEnd w:id="4076"/>
    </w:p>
    <w:p w:rsidR="00625BB8" w:rsidRDefault="00625BB8" w:rsidP="00625BB8">
      <w:pPr>
        <w:pStyle w:val="-"/>
        <w:keepNext/>
        <w:rPr>
          <w:rtl/>
        </w:rPr>
      </w:pPr>
      <w:bookmarkStart w:id="4077" w:name="ET_speakercontinue_אורי_וולרשטיין_271"/>
      <w:r w:rsidRPr="00EF2E4B">
        <w:rPr>
          <w:rStyle w:val="TagStyle"/>
          <w:rtl/>
        </w:rPr>
        <w:t xml:space="preserve"> &lt;&lt; </w:t>
      </w:r>
      <w:proofErr w:type="spellStart"/>
      <w:r w:rsidRPr="00EF2E4B">
        <w:rPr>
          <w:rStyle w:val="TagStyle"/>
          <w:rtl/>
        </w:rPr>
        <w:t>דובר_המשך</w:t>
      </w:r>
      <w:proofErr w:type="spellEnd"/>
      <w:r w:rsidRPr="00EF2E4B">
        <w:rPr>
          <w:rStyle w:val="TagStyle"/>
          <w:rtl/>
        </w:rPr>
        <w:t xml:space="preserve"> &gt;&gt; </w:t>
      </w:r>
      <w:r>
        <w:rPr>
          <w:rtl/>
        </w:rPr>
        <w:t>אורי וולרשטיין:</w:t>
      </w:r>
      <w:r w:rsidRPr="00EF2E4B">
        <w:rPr>
          <w:rStyle w:val="TagStyle"/>
          <w:rtl/>
        </w:rPr>
        <w:t xml:space="preserve"> &lt;&lt; דובר_המשך &gt;&gt;</w:t>
      </w:r>
      <w:r>
        <w:rPr>
          <w:rtl/>
        </w:rPr>
        <w:t xml:space="preserve">   </w:t>
      </w:r>
      <w:bookmarkEnd w:id="4077"/>
    </w:p>
    <w:p w:rsidR="00625BB8" w:rsidRPr="00EF2E4B" w:rsidRDefault="00625BB8" w:rsidP="00625BB8">
      <w:pPr>
        <w:rPr>
          <w:rtl/>
          <w:lang w:eastAsia="he-IL"/>
        </w:rPr>
      </w:pPr>
    </w:p>
    <w:p w:rsidR="00625BB8" w:rsidRDefault="00625BB8" w:rsidP="00625BB8">
      <w:pPr>
        <w:rPr>
          <w:rtl/>
          <w:lang w:eastAsia="he-IL"/>
        </w:rPr>
      </w:pPr>
      <w:r>
        <w:rPr>
          <w:rFonts w:hint="cs"/>
          <w:rtl/>
          <w:lang w:eastAsia="he-IL"/>
        </w:rPr>
        <w:t>אם</w:t>
      </w:r>
      <w:bookmarkStart w:id="4078" w:name="_ETM_Q1_8119020"/>
      <w:bookmarkEnd w:id="4078"/>
      <w:r>
        <w:rPr>
          <w:rFonts w:hint="cs"/>
          <w:rtl/>
          <w:lang w:eastAsia="he-IL"/>
        </w:rPr>
        <w:t xml:space="preserve"> אנחנו משאירים את תקנה </w:t>
      </w:r>
      <w:bookmarkStart w:id="4079" w:name="_ETM_Q1_8119718"/>
      <w:bookmarkEnd w:id="4079"/>
      <w:r>
        <w:rPr>
          <w:rFonts w:hint="cs"/>
          <w:rtl/>
          <w:lang w:eastAsia="he-IL"/>
        </w:rPr>
        <w:t xml:space="preserve">13 גם לאירוע הזה, אז זה בסדר, אז זה </w:t>
      </w:r>
      <w:bookmarkStart w:id="4080" w:name="_ETM_Q1_8121692"/>
      <w:bookmarkEnd w:id="4080"/>
      <w:r>
        <w:rPr>
          <w:rFonts w:hint="cs"/>
          <w:rtl/>
          <w:lang w:eastAsia="he-IL"/>
        </w:rPr>
        <w:t xml:space="preserve">לא משנה אם אז אושר, כיוון שאז אנחנו </w:t>
      </w:r>
      <w:bookmarkStart w:id="4081" w:name="_ETM_Q1_8126010"/>
      <w:bookmarkEnd w:id="4081"/>
      <w:r>
        <w:rPr>
          <w:rFonts w:hint="cs"/>
          <w:rtl/>
          <w:lang w:eastAsia="he-IL"/>
        </w:rPr>
        <w:t>וכולי.</w:t>
      </w:r>
    </w:p>
    <w:p w:rsidR="00625BB8" w:rsidRDefault="00625BB8" w:rsidP="00625BB8">
      <w:pPr>
        <w:rPr>
          <w:rtl/>
          <w:lang w:eastAsia="he-IL"/>
        </w:rPr>
      </w:pPr>
      <w:bookmarkStart w:id="4082" w:name="_ETM_Q1_8127163"/>
      <w:bookmarkStart w:id="4083" w:name="_ETM_Q1_8127309"/>
      <w:bookmarkEnd w:id="4082"/>
      <w:bookmarkEnd w:id="4083"/>
    </w:p>
    <w:p w:rsidR="00625BB8" w:rsidRDefault="00625BB8" w:rsidP="00625BB8">
      <w:pPr>
        <w:pStyle w:val="a5"/>
        <w:keepNext/>
        <w:rPr>
          <w:rtl/>
        </w:rPr>
      </w:pPr>
      <w:r w:rsidRPr="00C22E12">
        <w:rPr>
          <w:rStyle w:val="TagStyle"/>
          <w:rtl/>
        </w:rPr>
        <w:t xml:space="preserve"> &lt;&lt; דובר &gt;&gt; </w:t>
      </w:r>
      <w:r>
        <w:rPr>
          <w:rtl/>
        </w:rPr>
        <w:t>גור בליי:</w:t>
      </w:r>
      <w:r w:rsidRPr="00C22E12">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רגע, אבל אז מה המשמעות של לא יפחת מ-9,000? זאת תהיה ברירת המחדל?</w:t>
      </w:r>
      <w:bookmarkStart w:id="4084" w:name="_ETM_Q1_8129730"/>
      <w:bookmarkEnd w:id="4084"/>
    </w:p>
    <w:p w:rsidR="00625BB8" w:rsidRDefault="00625BB8" w:rsidP="00625BB8">
      <w:pPr>
        <w:rPr>
          <w:rtl/>
          <w:lang w:eastAsia="he-IL"/>
        </w:rPr>
      </w:pPr>
      <w:bookmarkStart w:id="4085" w:name="_ETM_Q1_8129816"/>
      <w:bookmarkEnd w:id="4085"/>
    </w:p>
    <w:p w:rsidR="00625BB8" w:rsidRDefault="00625BB8" w:rsidP="00625BB8">
      <w:pPr>
        <w:pStyle w:val="af8"/>
        <w:keepNext/>
        <w:rPr>
          <w:rtl/>
        </w:rPr>
      </w:pPr>
      <w:r w:rsidRPr="00C22E12">
        <w:rPr>
          <w:rStyle w:val="TagStyle"/>
          <w:rtl/>
        </w:rPr>
        <w:t xml:space="preserve"> &lt;&lt; </w:t>
      </w:r>
      <w:proofErr w:type="spellStart"/>
      <w:r w:rsidRPr="00C22E12">
        <w:rPr>
          <w:rStyle w:val="TagStyle"/>
          <w:rtl/>
        </w:rPr>
        <w:t>יור</w:t>
      </w:r>
      <w:proofErr w:type="spellEnd"/>
      <w:r w:rsidRPr="00C22E12">
        <w:rPr>
          <w:rStyle w:val="TagStyle"/>
          <w:rtl/>
        </w:rPr>
        <w:t xml:space="preserve"> &gt;&gt; </w:t>
      </w:r>
      <w:r>
        <w:rPr>
          <w:rtl/>
        </w:rPr>
        <w:t>היו"ר יעקב אשר:</w:t>
      </w:r>
      <w:r w:rsidRPr="00C22E12">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4086" w:name="_ETM_Q1_8131550"/>
      <w:bookmarkEnd w:id="4086"/>
      <w:r>
        <w:rPr>
          <w:rFonts w:hint="cs"/>
          <w:rtl/>
          <w:lang w:eastAsia="he-IL"/>
        </w:rPr>
        <w:t xml:space="preserve">כן. זה יהיה בכפוף </w:t>
      </w:r>
      <w:bookmarkStart w:id="4087" w:name="_ETM_Q1_8132990"/>
      <w:bookmarkEnd w:id="4087"/>
      <w:r>
        <w:rPr>
          <w:rFonts w:hint="cs"/>
          <w:rtl/>
          <w:lang w:eastAsia="he-IL"/>
        </w:rPr>
        <w:t>לשיקול דעת שלהם.</w:t>
      </w:r>
    </w:p>
    <w:p w:rsidR="003D7E1B" w:rsidRDefault="003D7E1B" w:rsidP="00625BB8">
      <w:pPr>
        <w:rPr>
          <w:rtl/>
          <w:lang w:eastAsia="he-IL"/>
        </w:rPr>
      </w:pPr>
    </w:p>
    <w:p w:rsidR="00625BB8" w:rsidRDefault="00625BB8" w:rsidP="00625BB8">
      <w:pPr>
        <w:pStyle w:val="-"/>
        <w:keepNext/>
        <w:rPr>
          <w:rStyle w:val="TagStyle"/>
          <w:rtl/>
        </w:rPr>
      </w:pPr>
      <w:bookmarkStart w:id="4088" w:name="ET_speakercontinue_גור_בליי_273"/>
    </w:p>
    <w:p w:rsidR="00625BB8" w:rsidRDefault="00625BB8" w:rsidP="00625BB8">
      <w:pPr>
        <w:pStyle w:val="-"/>
        <w:keepNext/>
        <w:rPr>
          <w:rtl/>
        </w:rPr>
      </w:pPr>
      <w:r w:rsidRPr="00EF2E4B">
        <w:rPr>
          <w:rStyle w:val="TagStyle"/>
          <w:rtl/>
        </w:rPr>
        <w:t xml:space="preserve">&lt;&lt; דובר_המשך &gt;&gt; </w:t>
      </w:r>
      <w:r>
        <w:rPr>
          <w:rtl/>
        </w:rPr>
        <w:t xml:space="preserve">גור </w:t>
      </w:r>
      <w:proofErr w:type="spellStart"/>
      <w:r>
        <w:rPr>
          <w:rtl/>
        </w:rPr>
        <w:t>בליי</w:t>
      </w:r>
      <w:proofErr w:type="spellEnd"/>
      <w:r>
        <w:rPr>
          <w:rtl/>
        </w:rPr>
        <w:t>:</w:t>
      </w:r>
      <w:r w:rsidRPr="00EF2E4B">
        <w:rPr>
          <w:rStyle w:val="TagStyle"/>
          <w:rtl/>
        </w:rPr>
        <w:t xml:space="preserve"> &lt;&lt; דובר_המשך &gt;&gt;</w:t>
      </w:r>
      <w:r>
        <w:rPr>
          <w:rtl/>
        </w:rPr>
        <w:t xml:space="preserve">   </w:t>
      </w:r>
      <w:bookmarkEnd w:id="4088"/>
    </w:p>
    <w:p w:rsidR="00625BB8" w:rsidRDefault="00625BB8" w:rsidP="00625BB8">
      <w:pPr>
        <w:pStyle w:val="KeepWithNext"/>
        <w:rPr>
          <w:rtl/>
          <w:lang w:eastAsia="he-IL"/>
        </w:rPr>
      </w:pPr>
    </w:p>
    <w:p w:rsidR="00625BB8" w:rsidRPr="00520322" w:rsidRDefault="00625BB8" w:rsidP="00625BB8">
      <w:pPr>
        <w:rPr>
          <w:rtl/>
          <w:lang w:eastAsia="he-IL"/>
        </w:rPr>
      </w:pPr>
      <w:r>
        <w:rPr>
          <w:rFonts w:hint="cs"/>
          <w:rtl/>
          <w:lang w:eastAsia="he-IL"/>
        </w:rPr>
        <w:t>בכפוף לתקנה 13.</w:t>
      </w:r>
    </w:p>
    <w:p w:rsidR="00625BB8" w:rsidRDefault="00625BB8" w:rsidP="00625BB8">
      <w:pPr>
        <w:rPr>
          <w:rStyle w:val="TagStyle"/>
          <w:rFonts w:ascii="David" w:hAnsi="David"/>
          <w:strike/>
          <w:u w:val="single"/>
          <w:rtl/>
        </w:rPr>
      </w:pPr>
      <w:bookmarkStart w:id="4089" w:name="_ETM_Q1_8120929"/>
      <w:bookmarkStart w:id="4090" w:name="_ETM_Q1_8121038"/>
      <w:bookmarkStart w:id="4091" w:name="ET_guest_876950_611"/>
      <w:bookmarkEnd w:id="4089"/>
      <w:bookmarkEnd w:id="4090"/>
    </w:p>
    <w:p w:rsidR="00625BB8" w:rsidRDefault="00625BB8" w:rsidP="00625BB8">
      <w:pPr>
        <w:pStyle w:val="a5"/>
        <w:keepNext/>
        <w:rPr>
          <w:rtl/>
        </w:rPr>
      </w:pPr>
      <w:bookmarkStart w:id="4092" w:name="ET_speaker_ניצן_רוזנברג_258"/>
      <w:r w:rsidRPr="00520322">
        <w:rPr>
          <w:rStyle w:val="TagStyle"/>
          <w:rtl/>
        </w:rPr>
        <w:t xml:space="preserve"> &lt;&lt; דובר &gt;&gt; </w:t>
      </w:r>
      <w:r>
        <w:rPr>
          <w:rtl/>
        </w:rPr>
        <w:t>ניצן רוזנברג:</w:t>
      </w:r>
      <w:r w:rsidRPr="00520322">
        <w:rPr>
          <w:rStyle w:val="TagStyle"/>
          <w:rtl/>
        </w:rPr>
        <w:t xml:space="preserve"> &lt;&lt; דובר &gt;&gt;</w:t>
      </w:r>
      <w:r>
        <w:rPr>
          <w:rtl/>
        </w:rPr>
        <w:t xml:space="preserve">   </w:t>
      </w:r>
      <w:bookmarkEnd w:id="409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אם הסכום של 9,000 כתוב בחוק, אז אנחנו רוצים שזה יהיה סכום הרצפה בלי </w:t>
      </w:r>
      <w:bookmarkStart w:id="4093" w:name="_ETM_Q1_8139638"/>
      <w:bookmarkEnd w:id="4093"/>
      <w:r>
        <w:rPr>
          <w:rFonts w:hint="cs"/>
          <w:rtl/>
          <w:lang w:eastAsia="he-IL"/>
        </w:rPr>
        <w:t xml:space="preserve">קשר לתקנה 13? אי אפשר יהיה לרדת מתחת לזה או </w:t>
      </w:r>
      <w:bookmarkStart w:id="4094" w:name="_ETM_Q1_8139121"/>
      <w:bookmarkEnd w:id="4094"/>
      <w:r>
        <w:rPr>
          <w:rFonts w:hint="cs"/>
          <w:rtl/>
          <w:lang w:eastAsia="he-IL"/>
        </w:rPr>
        <w:t>ש - - -</w:t>
      </w:r>
    </w:p>
    <w:p w:rsidR="00625BB8" w:rsidRDefault="00625BB8" w:rsidP="00625BB8">
      <w:pPr>
        <w:rPr>
          <w:rtl/>
          <w:lang w:eastAsia="he-IL"/>
        </w:rPr>
      </w:pPr>
      <w:bookmarkStart w:id="4095" w:name="_ETM_Q1_8142420"/>
      <w:bookmarkStart w:id="4096" w:name="_ETM_Q1_8142534"/>
      <w:bookmarkEnd w:id="4095"/>
      <w:bookmarkEnd w:id="4096"/>
    </w:p>
    <w:p w:rsidR="00625BB8" w:rsidRDefault="00625BB8" w:rsidP="00625BB8">
      <w:pPr>
        <w:pStyle w:val="a5"/>
        <w:keepNext/>
        <w:rPr>
          <w:rtl/>
        </w:rPr>
      </w:pPr>
      <w:bookmarkStart w:id="4097" w:name="ET_speaker_שי_מילוא_260"/>
      <w:r w:rsidRPr="00520322">
        <w:rPr>
          <w:rStyle w:val="TagStyle"/>
          <w:rtl/>
        </w:rPr>
        <w:t xml:space="preserve"> &lt;&lt; דובר &gt;&gt; </w:t>
      </w:r>
      <w:r>
        <w:rPr>
          <w:rtl/>
        </w:rPr>
        <w:t>שי מילוא:</w:t>
      </w:r>
      <w:r w:rsidRPr="00520322">
        <w:rPr>
          <w:rStyle w:val="TagStyle"/>
          <w:rtl/>
        </w:rPr>
        <w:t xml:space="preserve"> &lt;&lt; דובר &gt;&gt;</w:t>
      </w:r>
      <w:r>
        <w:rPr>
          <w:rtl/>
        </w:rPr>
        <w:t xml:space="preserve">   </w:t>
      </w:r>
      <w:bookmarkEnd w:id="409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לא, תקנה 13 לא יהיה עבור </w:t>
      </w:r>
      <w:bookmarkStart w:id="4098" w:name="_ETM_Q1_8142760"/>
      <w:bookmarkEnd w:id="4098"/>
      <w:r>
        <w:rPr>
          <w:rFonts w:hint="cs"/>
          <w:rtl/>
          <w:lang w:eastAsia="he-IL"/>
        </w:rPr>
        <w:t xml:space="preserve">9,000. הוא אומר: יש 50,000 שקלים, הוא יכול </w:t>
      </w:r>
      <w:bookmarkStart w:id="4099" w:name="_ETM_Q1_8150516"/>
      <w:bookmarkEnd w:id="4099"/>
      <w:r>
        <w:rPr>
          <w:rFonts w:hint="cs"/>
          <w:rtl/>
          <w:lang w:eastAsia="he-IL"/>
        </w:rPr>
        <w:t>להפחית לי ל-9,000 ושקל.</w:t>
      </w:r>
    </w:p>
    <w:p w:rsidR="00625BB8" w:rsidRDefault="00625BB8" w:rsidP="00625BB8">
      <w:pPr>
        <w:rPr>
          <w:rtl/>
          <w:lang w:eastAsia="he-IL"/>
        </w:rPr>
      </w:pPr>
      <w:bookmarkStart w:id="4100" w:name="_ETM_Q1_8149599"/>
      <w:bookmarkEnd w:id="4100"/>
    </w:p>
    <w:p w:rsidR="00625BB8" w:rsidRDefault="00625BB8" w:rsidP="00625BB8">
      <w:pPr>
        <w:pStyle w:val="a5"/>
        <w:keepNext/>
        <w:rPr>
          <w:rtl/>
        </w:rPr>
      </w:pPr>
      <w:r w:rsidRPr="00520322">
        <w:rPr>
          <w:rStyle w:val="TagStyle"/>
          <w:rtl/>
        </w:rPr>
        <w:t xml:space="preserve"> &lt;&lt; דובר &gt;&gt; </w:t>
      </w:r>
      <w:r>
        <w:rPr>
          <w:rtl/>
        </w:rPr>
        <w:t>גור בליי:</w:t>
      </w:r>
      <w:r w:rsidRPr="00520322">
        <w:rPr>
          <w:rStyle w:val="TagStyle"/>
          <w:rtl/>
        </w:rPr>
        <w:t xml:space="preserve"> &lt;&lt; דובר &gt;&gt;</w:t>
      </w:r>
      <w:r>
        <w:rPr>
          <w:rtl/>
        </w:rPr>
        <w:t xml:space="preserve">   </w:t>
      </w:r>
    </w:p>
    <w:p w:rsidR="00625BB8" w:rsidRDefault="00625BB8" w:rsidP="00625BB8">
      <w:pPr>
        <w:pStyle w:val="KeepWithNext"/>
        <w:rPr>
          <w:rtl/>
        </w:rPr>
      </w:pPr>
    </w:p>
    <w:p w:rsidR="00625BB8" w:rsidRPr="00520322" w:rsidRDefault="00625BB8" w:rsidP="00625BB8">
      <w:pPr>
        <w:rPr>
          <w:rtl/>
        </w:rPr>
      </w:pPr>
      <w:bookmarkStart w:id="4101" w:name="_ETM_Q1_8150425"/>
      <w:bookmarkStart w:id="4102" w:name="_ETM_Q1_8150499"/>
      <w:bookmarkEnd w:id="4101"/>
      <w:bookmarkEnd w:id="4102"/>
      <w:r>
        <w:rPr>
          <w:rFonts w:hint="cs"/>
          <w:rtl/>
        </w:rPr>
        <w:t xml:space="preserve">מה שאנחנו רוצים זה שיהיה ברור לכולם מה הוועדה מחליטה. </w:t>
      </w:r>
    </w:p>
    <w:p w:rsidR="00625BB8" w:rsidRDefault="00625BB8" w:rsidP="00625BB8">
      <w:pPr>
        <w:rPr>
          <w:rtl/>
          <w:lang w:eastAsia="he-IL"/>
        </w:rPr>
      </w:pPr>
      <w:bookmarkStart w:id="4103" w:name="_ETM_Q1_8140253"/>
      <w:bookmarkStart w:id="4104" w:name="_ETM_Q1_8140347"/>
      <w:bookmarkEnd w:id="4103"/>
      <w:bookmarkEnd w:id="4104"/>
    </w:p>
    <w:p w:rsidR="00625BB8" w:rsidRDefault="00625BB8" w:rsidP="00625BB8">
      <w:pPr>
        <w:pStyle w:val="a5"/>
        <w:keepNext/>
        <w:rPr>
          <w:rtl/>
        </w:rPr>
      </w:pPr>
      <w:bookmarkStart w:id="4105" w:name="ET_speaker_אורי_וולרשטיין_262"/>
      <w:r w:rsidRPr="00520322">
        <w:rPr>
          <w:rStyle w:val="TagStyle"/>
          <w:rtl/>
        </w:rPr>
        <w:t xml:space="preserve"> &lt;&lt; דובר &gt;&gt; </w:t>
      </w:r>
      <w:r>
        <w:rPr>
          <w:rtl/>
        </w:rPr>
        <w:t>אורי וולרשטיין:</w:t>
      </w:r>
      <w:r w:rsidRPr="00520322">
        <w:rPr>
          <w:rStyle w:val="TagStyle"/>
          <w:rtl/>
        </w:rPr>
        <w:t xml:space="preserve"> &lt;&lt; דובר &gt;&gt;</w:t>
      </w:r>
      <w:r>
        <w:rPr>
          <w:rtl/>
        </w:rPr>
        <w:t xml:space="preserve">   </w:t>
      </w:r>
      <w:bookmarkEnd w:id="410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מה קורה אם מאושר הסדר, ואחרי שבוע החייב אומר: אני חשבתי על זה, אני לא עומד בהסדר.</w:t>
      </w:r>
    </w:p>
    <w:p w:rsidR="00625BB8" w:rsidRDefault="00625BB8" w:rsidP="00625BB8">
      <w:pPr>
        <w:rPr>
          <w:rtl/>
          <w:lang w:eastAsia="he-IL"/>
        </w:rPr>
      </w:pPr>
    </w:p>
    <w:p w:rsidR="00625BB8" w:rsidRDefault="00625BB8" w:rsidP="00625BB8">
      <w:pPr>
        <w:pStyle w:val="a5"/>
        <w:keepNext/>
        <w:rPr>
          <w:rtl/>
        </w:rPr>
      </w:pPr>
      <w:bookmarkStart w:id="4106" w:name="ET_speaker_שי_מילוא_263"/>
      <w:r w:rsidRPr="00520322">
        <w:rPr>
          <w:rStyle w:val="TagStyle"/>
          <w:rtl/>
        </w:rPr>
        <w:t xml:space="preserve"> &lt;&lt; דובר &gt;&gt; </w:t>
      </w:r>
      <w:r>
        <w:rPr>
          <w:rtl/>
        </w:rPr>
        <w:t>שי מילוא:</w:t>
      </w:r>
      <w:r w:rsidRPr="00520322">
        <w:rPr>
          <w:rStyle w:val="TagStyle"/>
          <w:rtl/>
        </w:rPr>
        <w:t xml:space="preserve"> &lt;&lt; דובר &gt;&gt;</w:t>
      </w:r>
      <w:r>
        <w:rPr>
          <w:rtl/>
        </w:rPr>
        <w:t xml:space="preserve">   </w:t>
      </w:r>
      <w:bookmarkEnd w:id="4106"/>
    </w:p>
    <w:p w:rsidR="00625BB8" w:rsidRDefault="00625BB8" w:rsidP="00625BB8">
      <w:pPr>
        <w:pStyle w:val="KeepWithNext"/>
        <w:rPr>
          <w:rtl/>
          <w:lang w:eastAsia="he-IL"/>
        </w:rPr>
      </w:pPr>
    </w:p>
    <w:p w:rsidR="00625BB8" w:rsidRPr="00520322" w:rsidRDefault="00625BB8" w:rsidP="00625BB8">
      <w:pPr>
        <w:rPr>
          <w:rtl/>
          <w:lang w:eastAsia="he-IL"/>
        </w:rPr>
      </w:pPr>
      <w:r>
        <w:rPr>
          <w:rFonts w:hint="cs"/>
          <w:rtl/>
          <w:lang w:eastAsia="he-IL"/>
        </w:rPr>
        <w:t xml:space="preserve">יש לך את תקנה 13. אתה רוצה לרדת לתקרה של </w:t>
      </w:r>
      <w:bookmarkStart w:id="4107" w:name="_ETM_Q1_8166526"/>
      <w:bookmarkEnd w:id="4107"/>
      <w:r>
        <w:rPr>
          <w:rFonts w:hint="cs"/>
          <w:rtl/>
          <w:lang w:eastAsia="he-IL"/>
        </w:rPr>
        <w:t xml:space="preserve">9,000. תראה, עשינו את כל העבודה האפשרית. הרי אם יעמוד </w:t>
      </w:r>
      <w:bookmarkStart w:id="4108" w:name="_ETM_Q1_8167269"/>
      <w:bookmarkEnd w:id="4108"/>
      <w:r>
        <w:rPr>
          <w:rFonts w:hint="cs"/>
          <w:rtl/>
          <w:lang w:eastAsia="he-IL"/>
        </w:rPr>
        <w:t>ההסדר – בתיאוריה יכול להיות לי גם מעל 9,000</w:t>
      </w:r>
      <w:bookmarkStart w:id="4109" w:name="_ETM_Q1_8174117"/>
      <w:bookmarkEnd w:id="4109"/>
      <w:r>
        <w:rPr>
          <w:rFonts w:hint="cs"/>
          <w:rtl/>
          <w:lang w:eastAsia="he-IL"/>
        </w:rPr>
        <w:t xml:space="preserve">, לפי ההסדר יכול להיות לי גם יותר. אבל אומרים: תשמעו, אנחנו עשינו את הכול, אנחנו מוכנים גם אם הוא הודיע שהוא </w:t>
      </w:r>
      <w:bookmarkStart w:id="4110" w:name="_ETM_Q1_8177173"/>
      <w:bookmarkEnd w:id="4110"/>
      <w:r>
        <w:rPr>
          <w:rFonts w:hint="cs"/>
          <w:rtl/>
          <w:lang w:eastAsia="he-IL"/>
        </w:rPr>
        <w:t xml:space="preserve">לא רוצה, אני מוכן לעקוב אחרי אי קיום ההסכם. אז מה, אתם פוגעים ב-9,000 שקלים? אני לא מבין </w:t>
      </w:r>
      <w:bookmarkStart w:id="4111" w:name="_ETM_Q1_8182114"/>
      <w:bookmarkEnd w:id="4111"/>
      <w:r>
        <w:rPr>
          <w:rFonts w:hint="cs"/>
          <w:rtl/>
          <w:lang w:eastAsia="he-IL"/>
        </w:rPr>
        <w:t>עד איפה ירדנו. על מה רבים? הרי זה גם אינסנטיב ל</w:t>
      </w:r>
      <w:bookmarkStart w:id="4112" w:name="_ETM_Q1_8187575"/>
      <w:bookmarkEnd w:id="4112"/>
      <w:r>
        <w:rPr>
          <w:rFonts w:hint="cs"/>
          <w:rtl/>
          <w:lang w:eastAsia="he-IL"/>
        </w:rPr>
        <w:t>חייב לעמוד בהסדר.</w:t>
      </w:r>
    </w:p>
    <w:p w:rsidR="00625BB8" w:rsidRDefault="00625BB8" w:rsidP="00625BB8">
      <w:pPr>
        <w:rPr>
          <w:rtl/>
          <w:lang w:eastAsia="he-IL"/>
        </w:rPr>
      </w:pPr>
      <w:bookmarkStart w:id="4113" w:name="_ETM_Q1_8134046"/>
      <w:bookmarkStart w:id="4114" w:name="_ETM_Q1_8134160"/>
      <w:bookmarkEnd w:id="4113"/>
      <w:bookmarkEnd w:id="4114"/>
    </w:p>
    <w:p w:rsidR="00625BB8" w:rsidRDefault="00625BB8" w:rsidP="00625BB8">
      <w:pPr>
        <w:pStyle w:val="a5"/>
        <w:keepNext/>
        <w:rPr>
          <w:rtl/>
        </w:rPr>
      </w:pPr>
      <w:bookmarkStart w:id="4115" w:name="ET_speaker_סיגל_יעקבי_264"/>
      <w:r w:rsidRPr="00444680">
        <w:rPr>
          <w:rStyle w:val="TagStyle"/>
          <w:rtl/>
        </w:rPr>
        <w:t xml:space="preserve"> &lt;&lt; דובר &gt;&gt; </w:t>
      </w:r>
      <w:r>
        <w:rPr>
          <w:rtl/>
        </w:rPr>
        <w:t>סיגל יעקבי:</w:t>
      </w:r>
      <w:r w:rsidRPr="00444680">
        <w:rPr>
          <w:rStyle w:val="TagStyle"/>
          <w:rtl/>
        </w:rPr>
        <w:t xml:space="preserve"> &lt;&lt; דובר &gt;&gt;</w:t>
      </w:r>
      <w:r>
        <w:rPr>
          <w:rtl/>
        </w:rPr>
        <w:t xml:space="preserve">   </w:t>
      </w:r>
      <w:bookmarkEnd w:id="411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אגיד לך מאיפה זה בא ואולי אפשר למצוא לזה פתרון</w:t>
      </w:r>
      <w:bookmarkStart w:id="4116" w:name="_ETM_Q1_8194312"/>
      <w:bookmarkEnd w:id="4116"/>
      <w:r>
        <w:rPr>
          <w:rFonts w:hint="cs"/>
          <w:rtl/>
          <w:lang w:eastAsia="he-IL"/>
        </w:rPr>
        <w:t>.</w:t>
      </w:r>
    </w:p>
    <w:p w:rsidR="00625BB8" w:rsidRDefault="00625BB8" w:rsidP="00625BB8">
      <w:pPr>
        <w:rPr>
          <w:rtl/>
          <w:lang w:eastAsia="he-IL"/>
        </w:rPr>
      </w:pPr>
      <w:bookmarkStart w:id="4117" w:name="_ETM_Q1_8194435"/>
      <w:bookmarkStart w:id="4118" w:name="_ETM_Q1_8198647"/>
      <w:bookmarkEnd w:id="4117"/>
      <w:bookmarkEnd w:id="4118"/>
    </w:p>
    <w:p w:rsidR="00625BB8" w:rsidRDefault="00625BB8" w:rsidP="00625BB8">
      <w:pPr>
        <w:pStyle w:val="a5"/>
        <w:keepNext/>
        <w:rPr>
          <w:rtl/>
        </w:rPr>
      </w:pPr>
      <w:bookmarkStart w:id="4119" w:name="ET_speaker_שי_מילוא_265"/>
      <w:r w:rsidRPr="00444680">
        <w:rPr>
          <w:rStyle w:val="TagStyle"/>
          <w:rtl/>
        </w:rPr>
        <w:t xml:space="preserve"> &lt;&lt; דובר &gt;&gt; </w:t>
      </w:r>
      <w:r>
        <w:rPr>
          <w:rtl/>
        </w:rPr>
        <w:t>שי מילוא:</w:t>
      </w:r>
      <w:r w:rsidRPr="00444680">
        <w:rPr>
          <w:rStyle w:val="TagStyle"/>
          <w:rtl/>
        </w:rPr>
        <w:t xml:space="preserve"> &lt;&lt; דובר &gt;&gt;</w:t>
      </w:r>
      <w:r>
        <w:rPr>
          <w:rtl/>
        </w:rPr>
        <w:t xml:space="preserve">   </w:t>
      </w:r>
      <w:bookmarkEnd w:id="4119"/>
    </w:p>
    <w:p w:rsidR="00625BB8" w:rsidRDefault="00625BB8" w:rsidP="00625BB8">
      <w:pPr>
        <w:pStyle w:val="KeepWithNext"/>
        <w:rPr>
          <w:rtl/>
          <w:lang w:eastAsia="he-IL"/>
        </w:rPr>
      </w:pPr>
    </w:p>
    <w:p w:rsidR="00625BB8" w:rsidRDefault="00625BB8" w:rsidP="00625BB8">
      <w:pPr>
        <w:rPr>
          <w:rtl/>
          <w:lang w:eastAsia="he-IL"/>
        </w:rPr>
      </w:pPr>
      <w:bookmarkStart w:id="4120" w:name="_ETM_Q1_8199438"/>
      <w:bookmarkStart w:id="4121" w:name="_ETM_Q1_8199506"/>
      <w:bookmarkEnd w:id="4120"/>
      <w:bookmarkEnd w:id="4121"/>
      <w:r>
        <w:rPr>
          <w:rFonts w:hint="cs"/>
          <w:rtl/>
          <w:lang w:eastAsia="he-IL"/>
        </w:rPr>
        <w:t xml:space="preserve">אם אנחנו מחפשים </w:t>
      </w:r>
      <w:bookmarkStart w:id="4122" w:name="_ETM_Q1_8197490"/>
      <w:bookmarkEnd w:id="4122"/>
      <w:r>
        <w:rPr>
          <w:rFonts w:hint="cs"/>
          <w:rtl/>
          <w:lang w:eastAsia="he-IL"/>
        </w:rPr>
        <w:t>בחוק, אם יש לכם את תקנה 13</w:t>
      </w:r>
      <w:bookmarkStart w:id="4123" w:name="_ETM_Q1_8199472"/>
      <w:bookmarkEnd w:id="4123"/>
      <w:r>
        <w:rPr>
          <w:rFonts w:hint="cs"/>
          <w:rtl/>
          <w:lang w:eastAsia="he-IL"/>
        </w:rPr>
        <w:t>. מה? להגן על ה-9,000?</w:t>
      </w:r>
      <w:bookmarkStart w:id="4124" w:name="_ETM_Q1_8201892"/>
      <w:bookmarkEnd w:id="4124"/>
    </w:p>
    <w:p w:rsidR="00625BB8" w:rsidRDefault="00625BB8" w:rsidP="00625BB8">
      <w:pPr>
        <w:pStyle w:val="-"/>
        <w:keepNext/>
        <w:rPr>
          <w:rStyle w:val="TagStyle"/>
          <w:rtl/>
        </w:rPr>
      </w:pPr>
      <w:bookmarkStart w:id="4125" w:name="_ETM_Q1_8202009"/>
      <w:bookmarkStart w:id="4126" w:name="ET_speakercontinue_סיגל_יעקבי_275"/>
      <w:bookmarkEnd w:id="4125"/>
    </w:p>
    <w:p w:rsidR="00625BB8" w:rsidRDefault="00625BB8" w:rsidP="00625BB8">
      <w:pPr>
        <w:pStyle w:val="-"/>
        <w:keepNext/>
        <w:rPr>
          <w:rtl/>
        </w:rPr>
      </w:pPr>
      <w:r w:rsidRPr="00EF2E4B">
        <w:rPr>
          <w:rStyle w:val="TagStyle"/>
          <w:rtl/>
        </w:rPr>
        <w:t xml:space="preserve">&lt;&lt; </w:t>
      </w:r>
      <w:proofErr w:type="spellStart"/>
      <w:r w:rsidRPr="00EF2E4B">
        <w:rPr>
          <w:rStyle w:val="TagStyle"/>
          <w:rtl/>
        </w:rPr>
        <w:t>דובר_המשך</w:t>
      </w:r>
      <w:proofErr w:type="spellEnd"/>
      <w:r w:rsidRPr="00EF2E4B">
        <w:rPr>
          <w:rStyle w:val="TagStyle"/>
          <w:rtl/>
        </w:rPr>
        <w:t xml:space="preserve"> &gt;&gt; </w:t>
      </w:r>
      <w:r>
        <w:rPr>
          <w:rtl/>
        </w:rPr>
        <w:t>סיגל יעקבי:</w:t>
      </w:r>
      <w:r w:rsidRPr="00EF2E4B">
        <w:rPr>
          <w:rStyle w:val="TagStyle"/>
          <w:rtl/>
        </w:rPr>
        <w:t xml:space="preserve"> &lt;&lt; דובר_המשך &gt;&gt;</w:t>
      </w:r>
      <w:r>
        <w:rPr>
          <w:rtl/>
        </w:rPr>
        <w:t xml:space="preserve">   </w:t>
      </w:r>
      <w:bookmarkEnd w:id="4126"/>
    </w:p>
    <w:p w:rsidR="00625BB8" w:rsidRDefault="00625BB8" w:rsidP="00625BB8">
      <w:pPr>
        <w:pStyle w:val="KeepWithNext"/>
        <w:rPr>
          <w:rtl/>
          <w:lang w:eastAsia="he-IL"/>
        </w:rPr>
      </w:pPr>
    </w:p>
    <w:p w:rsidR="00625BB8" w:rsidRDefault="00625BB8" w:rsidP="00625BB8">
      <w:pPr>
        <w:rPr>
          <w:rtl/>
          <w:lang w:eastAsia="he-IL"/>
        </w:rPr>
      </w:pPr>
      <w:bookmarkStart w:id="4127" w:name="_ETM_Q1_8202947"/>
      <w:bookmarkEnd w:id="4127"/>
      <w:r>
        <w:rPr>
          <w:rFonts w:hint="cs"/>
          <w:rtl/>
          <w:lang w:eastAsia="he-IL"/>
        </w:rPr>
        <w:t>לא, לא.</w:t>
      </w:r>
      <w:bookmarkStart w:id="4128" w:name="_ETM_Q1_8202713"/>
      <w:bookmarkStart w:id="4129" w:name="_ETM_Q1_8200820"/>
      <w:bookmarkStart w:id="4130" w:name="_ETM_Q1_8202772"/>
      <w:bookmarkStart w:id="4131" w:name="_ETM_Q1_8203501"/>
      <w:bookmarkStart w:id="4132" w:name="_ETM_Q1_8203571"/>
      <w:bookmarkEnd w:id="4128"/>
      <w:bookmarkEnd w:id="4129"/>
      <w:bookmarkEnd w:id="4130"/>
      <w:bookmarkEnd w:id="4131"/>
      <w:bookmarkEnd w:id="4132"/>
      <w:r>
        <w:rPr>
          <w:rFonts w:hint="cs"/>
          <w:rtl/>
          <w:lang w:eastAsia="he-IL"/>
        </w:rPr>
        <w:t xml:space="preserve"> הרעיון הבסיסי הוא ששכר משולם על פי תקנות. הכוונה לא להפוך את הוועדה פה כשהיא דנה בחקיקה ראשית לייצר הסדר שונה לשכר </w:t>
      </w:r>
      <w:bookmarkStart w:id="4133" w:name="_ETM_Q1_8213678"/>
      <w:bookmarkEnd w:id="4133"/>
      <w:r>
        <w:rPr>
          <w:rFonts w:hint="cs"/>
          <w:rtl/>
          <w:lang w:eastAsia="he-IL"/>
        </w:rPr>
        <w:t xml:space="preserve">טרחה. ובכל אופן כשמדברים על הסדר שבו ההסדר בא כמעט מן המוכן, לא הלכת לתור אחר נכסים, לא מימשת, לא </w:t>
      </w:r>
      <w:bookmarkStart w:id="4134" w:name="_ETM_Q1_8225711"/>
      <w:bookmarkEnd w:id="4134"/>
      <w:r>
        <w:rPr>
          <w:rFonts w:hint="cs"/>
          <w:rtl/>
          <w:lang w:eastAsia="he-IL"/>
        </w:rPr>
        <w:t xml:space="preserve">עשית ביטולי הענקות, וכולי, אלא כמעט מן המוכן בדומה לרעיון של נושה מובטח. אז אתה אומר: אין פה מקום לפסוק </w:t>
      </w:r>
      <w:bookmarkStart w:id="4135" w:name="_ETM_Q1_8232839"/>
      <w:bookmarkEnd w:id="4135"/>
      <w:r>
        <w:rPr>
          <w:rFonts w:hint="cs"/>
          <w:rtl/>
          <w:lang w:eastAsia="he-IL"/>
        </w:rPr>
        <w:t xml:space="preserve">את השכר המלא על פי תקנות, צריך איזה מנגנון הפחתה. </w:t>
      </w:r>
      <w:bookmarkStart w:id="4136" w:name="_ETM_Q1_8236064"/>
      <w:bookmarkEnd w:id="4136"/>
      <w:r>
        <w:rPr>
          <w:rFonts w:hint="cs"/>
          <w:rtl/>
          <w:lang w:eastAsia="he-IL"/>
        </w:rPr>
        <w:t xml:space="preserve">אפשר להשאיר את התקנות כפי שהן ולהגיד להחיל את </w:t>
      </w:r>
      <w:bookmarkStart w:id="4137" w:name="_ETM_Q1_8240990"/>
      <w:bookmarkEnd w:id="4137"/>
      <w:r>
        <w:rPr>
          <w:rFonts w:hint="cs"/>
          <w:rtl/>
          <w:lang w:eastAsia="he-IL"/>
        </w:rPr>
        <w:t xml:space="preserve">תקנה 13. אני מצהירה פה לפרוטוקול שהמדיניות שלי </w:t>
      </w:r>
      <w:bookmarkStart w:id="4138" w:name="_ETM_Q1_8248060"/>
      <w:bookmarkEnd w:id="4138"/>
      <w:r>
        <w:rPr>
          <w:rFonts w:hint="cs"/>
          <w:rtl/>
          <w:lang w:eastAsia="he-IL"/>
        </w:rPr>
        <w:t xml:space="preserve">כממונה וההנחיה שלי לעורכי הדין שלנו תהיה במקרים </w:t>
      </w:r>
      <w:bookmarkStart w:id="4139" w:name="_ETM_Q1_8246822"/>
      <w:bookmarkEnd w:id="4139"/>
      <w:r>
        <w:rPr>
          <w:rFonts w:hint="cs"/>
          <w:rtl/>
          <w:lang w:eastAsia="he-IL"/>
        </w:rPr>
        <w:t xml:space="preserve">כאלה להפעיל את תקנה 13 ונקבע להם גם סטנדרט של הפחתה. </w:t>
      </w:r>
    </w:p>
    <w:p w:rsidR="00625BB8" w:rsidRDefault="00625BB8" w:rsidP="00625BB8">
      <w:pPr>
        <w:rPr>
          <w:rtl/>
          <w:lang w:eastAsia="he-IL"/>
        </w:rPr>
      </w:pPr>
    </w:p>
    <w:p w:rsidR="00625BB8" w:rsidRDefault="00625BB8" w:rsidP="00625BB8">
      <w:pPr>
        <w:pStyle w:val="-"/>
        <w:keepNext/>
        <w:rPr>
          <w:rtl/>
        </w:rPr>
      </w:pPr>
      <w:bookmarkStart w:id="4140" w:name="ET_speakercontinue_שי_מילוא_278"/>
      <w:r w:rsidRPr="00EF2E4B">
        <w:rPr>
          <w:rStyle w:val="TagStyle"/>
          <w:rtl/>
        </w:rPr>
        <w:t xml:space="preserve"> &lt;&lt; </w:t>
      </w:r>
      <w:proofErr w:type="spellStart"/>
      <w:r w:rsidRPr="00EF2E4B">
        <w:rPr>
          <w:rStyle w:val="TagStyle"/>
          <w:rtl/>
        </w:rPr>
        <w:t>דובר_המשך</w:t>
      </w:r>
      <w:proofErr w:type="spellEnd"/>
      <w:r w:rsidRPr="00EF2E4B">
        <w:rPr>
          <w:rStyle w:val="TagStyle"/>
          <w:rtl/>
        </w:rPr>
        <w:t xml:space="preserve"> &gt;&gt; </w:t>
      </w:r>
      <w:r>
        <w:rPr>
          <w:rtl/>
        </w:rPr>
        <w:t>שי מילוא:</w:t>
      </w:r>
      <w:r w:rsidRPr="00EF2E4B">
        <w:rPr>
          <w:rStyle w:val="TagStyle"/>
          <w:rtl/>
        </w:rPr>
        <w:t xml:space="preserve"> &lt;&lt; דובר_המשך &gt;&gt;</w:t>
      </w:r>
      <w:r>
        <w:rPr>
          <w:rtl/>
        </w:rPr>
        <w:t xml:space="preserve">   </w:t>
      </w:r>
      <w:bookmarkEnd w:id="4140"/>
    </w:p>
    <w:p w:rsidR="00625BB8" w:rsidRDefault="00625BB8" w:rsidP="00625BB8">
      <w:pPr>
        <w:pStyle w:val="KeepWithNext"/>
        <w:rPr>
          <w:rtl/>
          <w:lang w:eastAsia="he-IL"/>
        </w:rPr>
      </w:pPr>
    </w:p>
    <w:p w:rsidR="00625BB8" w:rsidRPr="00EF2E4B" w:rsidRDefault="00625BB8" w:rsidP="00625BB8">
      <w:pPr>
        <w:rPr>
          <w:rtl/>
          <w:lang w:eastAsia="he-IL"/>
        </w:rPr>
      </w:pPr>
      <w:r>
        <w:rPr>
          <w:rFonts w:hint="cs"/>
          <w:rtl/>
          <w:lang w:eastAsia="he-IL"/>
        </w:rPr>
        <w:t>הבנתי בדיון הקודם שהרעיון הוא להפחית.</w:t>
      </w:r>
    </w:p>
    <w:p w:rsidR="00625BB8" w:rsidRDefault="00625BB8" w:rsidP="00625BB8">
      <w:pPr>
        <w:rPr>
          <w:rtl/>
          <w:lang w:eastAsia="he-IL"/>
        </w:rPr>
      </w:pPr>
      <w:bookmarkStart w:id="4141" w:name="_ETM_Q1_8256058"/>
      <w:bookmarkStart w:id="4142" w:name="_ETM_Q1_8256841"/>
      <w:bookmarkStart w:id="4143" w:name="_ETM_Q1_8256914"/>
      <w:bookmarkEnd w:id="4141"/>
      <w:bookmarkEnd w:id="4142"/>
      <w:bookmarkEnd w:id="4143"/>
    </w:p>
    <w:p w:rsidR="00625BB8" w:rsidRDefault="00625BB8" w:rsidP="00625BB8">
      <w:pPr>
        <w:pStyle w:val="-"/>
        <w:keepNext/>
        <w:rPr>
          <w:rtl/>
        </w:rPr>
      </w:pPr>
      <w:bookmarkStart w:id="4144" w:name="ET_speakercontinue_סיגל_יעקבי_280"/>
      <w:r w:rsidRPr="00EF2E4B">
        <w:rPr>
          <w:rStyle w:val="TagStyle"/>
          <w:rtl/>
        </w:rPr>
        <w:t xml:space="preserve"> &lt;&lt; </w:t>
      </w:r>
      <w:proofErr w:type="spellStart"/>
      <w:r w:rsidRPr="00EF2E4B">
        <w:rPr>
          <w:rStyle w:val="TagStyle"/>
          <w:rtl/>
        </w:rPr>
        <w:t>דובר_המשך</w:t>
      </w:r>
      <w:proofErr w:type="spellEnd"/>
      <w:r w:rsidRPr="00EF2E4B">
        <w:rPr>
          <w:rStyle w:val="TagStyle"/>
          <w:rtl/>
        </w:rPr>
        <w:t xml:space="preserve"> &gt;&gt; </w:t>
      </w:r>
      <w:r>
        <w:rPr>
          <w:rtl/>
        </w:rPr>
        <w:t>סיגל יעקבי:</w:t>
      </w:r>
      <w:r w:rsidRPr="00EF2E4B">
        <w:rPr>
          <w:rStyle w:val="TagStyle"/>
          <w:rtl/>
        </w:rPr>
        <w:t xml:space="preserve"> &lt;&lt; דובר_המשך &gt;&gt;</w:t>
      </w:r>
      <w:r>
        <w:rPr>
          <w:rtl/>
        </w:rPr>
        <w:t xml:space="preserve">   </w:t>
      </w:r>
      <w:bookmarkEnd w:id="414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זה לא יצר ודאות כי זה לא יכנס </w:t>
      </w:r>
      <w:bookmarkStart w:id="4145" w:name="_ETM_Q1_8258141"/>
      <w:bookmarkEnd w:id="4145"/>
      <w:r>
        <w:rPr>
          <w:rFonts w:hint="cs"/>
          <w:rtl/>
          <w:lang w:eastAsia="he-IL"/>
        </w:rPr>
        <w:t xml:space="preserve">פה לתקנות. כשרוצים לייצר - - - על פי התקנות, המודל שחשבנו עליו, הוא מודל שמדבר על או שכר מימוש </w:t>
      </w:r>
      <w:bookmarkStart w:id="4146" w:name="_ETM_Q1_8264598"/>
      <w:bookmarkEnd w:id="4146"/>
      <w:r>
        <w:rPr>
          <w:rFonts w:hint="cs"/>
          <w:rtl/>
          <w:lang w:eastAsia="he-IL"/>
        </w:rPr>
        <w:t xml:space="preserve">עם הפחתה או שכר חלוקה. אבל דווקא פה שלא הפחתנו מ-9,000 בא להגן על בעלי התפקיד כי עלולים להיווצר מצבים אבסורדיים שבהם – נניח שאתה </w:t>
      </w:r>
      <w:bookmarkStart w:id="4147" w:name="_ETM_Q1_8274954"/>
      <w:bookmarkEnd w:id="4147"/>
      <w:r>
        <w:rPr>
          <w:rFonts w:hint="cs"/>
          <w:rtl/>
          <w:lang w:eastAsia="he-IL"/>
        </w:rPr>
        <w:t xml:space="preserve">מגיע להסדר של 100,000 שקלים מתוך מיליון שקלים חובות, הסדר מכובד של 100,000 שקלים. זה 10% מהחובות, זה מדרגה של </w:t>
      </w:r>
      <w:bookmarkStart w:id="4148" w:name="_ETM_Q1_8282794"/>
      <w:bookmarkEnd w:id="4148"/>
      <w:r>
        <w:rPr>
          <w:rFonts w:hint="cs"/>
          <w:rtl/>
          <w:lang w:eastAsia="he-IL"/>
        </w:rPr>
        <w:t xml:space="preserve">כמה? שני אחוז. שני אחוז מ-100,000 שקלים </w:t>
      </w:r>
      <w:bookmarkStart w:id="4149" w:name="_ETM_Q1_8287778"/>
      <w:bookmarkEnd w:id="4149"/>
      <w:r>
        <w:rPr>
          <w:rFonts w:hint="cs"/>
          <w:rtl/>
          <w:lang w:eastAsia="he-IL"/>
        </w:rPr>
        <w:t xml:space="preserve">תקבל 2,000 שקלים. </w:t>
      </w:r>
    </w:p>
    <w:p w:rsidR="00625BB8" w:rsidRDefault="00625BB8" w:rsidP="00625BB8">
      <w:pPr>
        <w:rPr>
          <w:rtl/>
          <w:lang w:eastAsia="he-IL"/>
        </w:rPr>
      </w:pPr>
      <w:bookmarkStart w:id="4150" w:name="_ETM_Q1_8292044"/>
      <w:bookmarkStart w:id="4151" w:name="_ETM_Q1_8292142"/>
      <w:bookmarkEnd w:id="4150"/>
      <w:bookmarkEnd w:id="4151"/>
    </w:p>
    <w:p w:rsidR="00625BB8" w:rsidRDefault="00625BB8" w:rsidP="00625BB8">
      <w:pPr>
        <w:pStyle w:val="-"/>
        <w:keepNext/>
        <w:rPr>
          <w:rtl/>
        </w:rPr>
      </w:pPr>
      <w:bookmarkStart w:id="4152" w:name="ET_speakercontinue_שי_מילוא_283"/>
      <w:r w:rsidRPr="002C35A8">
        <w:rPr>
          <w:rStyle w:val="TagStyle"/>
          <w:rtl/>
        </w:rPr>
        <w:t xml:space="preserve"> &lt;&lt; </w:t>
      </w:r>
      <w:proofErr w:type="spellStart"/>
      <w:r w:rsidRPr="002C35A8">
        <w:rPr>
          <w:rStyle w:val="TagStyle"/>
          <w:rtl/>
        </w:rPr>
        <w:t>דובר_המשך</w:t>
      </w:r>
      <w:proofErr w:type="spellEnd"/>
      <w:r w:rsidRPr="002C35A8">
        <w:rPr>
          <w:rStyle w:val="TagStyle"/>
          <w:rtl/>
        </w:rPr>
        <w:t xml:space="preserve"> &gt;&gt; </w:t>
      </w:r>
      <w:r>
        <w:rPr>
          <w:rtl/>
        </w:rPr>
        <w:t>שי מילוא:</w:t>
      </w:r>
      <w:r w:rsidRPr="002C35A8">
        <w:rPr>
          <w:rStyle w:val="TagStyle"/>
          <w:rtl/>
        </w:rPr>
        <w:t xml:space="preserve"> &lt;&lt; דובר_המשך &gt;&gt;</w:t>
      </w:r>
      <w:r>
        <w:rPr>
          <w:rtl/>
        </w:rPr>
        <w:t xml:space="preserve">   </w:t>
      </w:r>
      <w:bookmarkEnd w:id="415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ברור לי. עוד פעם, מה שאני אומר </w:t>
      </w:r>
      <w:bookmarkStart w:id="4153" w:name="_ETM_Q1_8293229"/>
      <w:bookmarkEnd w:id="4153"/>
      <w:r>
        <w:rPr>
          <w:rFonts w:hint="cs"/>
          <w:rtl/>
          <w:lang w:eastAsia="he-IL"/>
        </w:rPr>
        <w:t xml:space="preserve">שלא יכולים להפעיל פעמיים על הסכום של  9,000 את סעיף 13. בכל </w:t>
      </w:r>
      <w:bookmarkStart w:id="4154" w:name="_ETM_Q1_8299942"/>
      <w:bookmarkEnd w:id="4154"/>
      <w:r>
        <w:rPr>
          <w:rFonts w:hint="cs"/>
          <w:rtl/>
          <w:lang w:eastAsia="he-IL"/>
        </w:rPr>
        <w:t>מקרה זה לא יפחת.</w:t>
      </w:r>
    </w:p>
    <w:p w:rsidR="00625BB8" w:rsidRDefault="00625BB8" w:rsidP="00625BB8">
      <w:pPr>
        <w:rPr>
          <w:rtl/>
          <w:lang w:eastAsia="he-IL"/>
        </w:rPr>
      </w:pPr>
      <w:bookmarkStart w:id="4155" w:name="_ETM_Q1_8298601"/>
      <w:bookmarkEnd w:id="4155"/>
    </w:p>
    <w:p w:rsidR="00625BB8" w:rsidRDefault="00625BB8" w:rsidP="00625BB8">
      <w:pPr>
        <w:pStyle w:val="-"/>
        <w:keepNext/>
        <w:rPr>
          <w:rtl/>
        </w:rPr>
      </w:pPr>
      <w:bookmarkStart w:id="4156" w:name="ET_speakercontinue_סיגל_יעקבי_285"/>
      <w:r w:rsidRPr="002C35A8">
        <w:rPr>
          <w:rStyle w:val="TagStyle"/>
          <w:rtl/>
        </w:rPr>
        <w:t xml:space="preserve"> &lt;&lt; </w:t>
      </w:r>
      <w:proofErr w:type="spellStart"/>
      <w:r w:rsidRPr="002C35A8">
        <w:rPr>
          <w:rStyle w:val="TagStyle"/>
          <w:rtl/>
        </w:rPr>
        <w:t>דובר_המשך</w:t>
      </w:r>
      <w:proofErr w:type="spellEnd"/>
      <w:r w:rsidRPr="002C35A8">
        <w:rPr>
          <w:rStyle w:val="TagStyle"/>
          <w:rtl/>
        </w:rPr>
        <w:t xml:space="preserve"> &gt;&gt; </w:t>
      </w:r>
      <w:r>
        <w:rPr>
          <w:rtl/>
        </w:rPr>
        <w:t>סיגל יעקבי:</w:t>
      </w:r>
      <w:r w:rsidRPr="002C35A8">
        <w:rPr>
          <w:rStyle w:val="TagStyle"/>
          <w:rtl/>
        </w:rPr>
        <w:t xml:space="preserve"> &lt;&lt; דובר_המשך &gt;&gt;</w:t>
      </w:r>
      <w:r>
        <w:rPr>
          <w:rtl/>
        </w:rPr>
        <w:t xml:space="preserve">   </w:t>
      </w:r>
      <w:bookmarkEnd w:id="4156"/>
    </w:p>
    <w:p w:rsidR="00625BB8" w:rsidRDefault="00625BB8" w:rsidP="00625BB8">
      <w:pPr>
        <w:pStyle w:val="KeepWithNext"/>
        <w:rPr>
          <w:rtl/>
          <w:lang w:eastAsia="he-IL"/>
        </w:rPr>
      </w:pPr>
    </w:p>
    <w:p w:rsidR="00625BB8" w:rsidRDefault="00625BB8" w:rsidP="00625BB8">
      <w:pPr>
        <w:rPr>
          <w:rtl/>
          <w:lang w:eastAsia="he-IL"/>
        </w:rPr>
      </w:pPr>
      <w:bookmarkStart w:id="4157" w:name="_ETM_Q1_8299250"/>
      <w:bookmarkStart w:id="4158" w:name="_ETM_Q1_8299314"/>
      <w:bookmarkEnd w:id="4157"/>
      <w:bookmarkEnd w:id="4158"/>
      <w:r>
        <w:rPr>
          <w:rFonts w:hint="cs"/>
          <w:rtl/>
          <w:lang w:eastAsia="he-IL"/>
        </w:rPr>
        <w:t xml:space="preserve">נכון. זה </w:t>
      </w:r>
      <w:bookmarkStart w:id="4159" w:name="_ETM_Q1_8303119"/>
      <w:bookmarkEnd w:id="4159"/>
      <w:r>
        <w:rPr>
          <w:rFonts w:hint="cs"/>
          <w:rtl/>
          <w:lang w:eastAsia="he-IL"/>
        </w:rPr>
        <w:t xml:space="preserve">מה שעכשיו יכול לייצר מצב אבסורדי לכיוון האחר. נניח, אני </w:t>
      </w:r>
      <w:bookmarkStart w:id="4160" w:name="_ETM_Q1_8303855"/>
      <w:bookmarkEnd w:id="4160"/>
      <w:r>
        <w:rPr>
          <w:rFonts w:hint="cs"/>
          <w:rtl/>
          <w:lang w:eastAsia="he-IL"/>
        </w:rPr>
        <w:t>לא חושבת שאלה המקרים.</w:t>
      </w:r>
      <w:bookmarkStart w:id="4161" w:name="_ETM_Q1_8306723"/>
      <w:bookmarkEnd w:id="4161"/>
    </w:p>
    <w:p w:rsidR="003D7E1B" w:rsidRDefault="003D7E1B" w:rsidP="00625BB8">
      <w:pPr>
        <w:rPr>
          <w:rtl/>
          <w:lang w:eastAsia="he-IL"/>
        </w:rPr>
      </w:pPr>
    </w:p>
    <w:p w:rsidR="00625BB8" w:rsidRDefault="00625BB8" w:rsidP="00625BB8">
      <w:pPr>
        <w:pStyle w:val="-"/>
        <w:keepNext/>
        <w:rPr>
          <w:rStyle w:val="TagStyle"/>
          <w:rtl/>
        </w:rPr>
      </w:pPr>
      <w:bookmarkStart w:id="4162" w:name="_ETM_Q1_8306813"/>
      <w:bookmarkEnd w:id="4162"/>
    </w:p>
    <w:p w:rsidR="00625BB8" w:rsidRDefault="00625BB8" w:rsidP="00625BB8">
      <w:pPr>
        <w:pStyle w:val="-"/>
        <w:keepNext/>
        <w:rPr>
          <w:rtl/>
        </w:rPr>
      </w:pPr>
      <w:r w:rsidRPr="002C35A8">
        <w:rPr>
          <w:rStyle w:val="TagStyle"/>
          <w:rtl/>
        </w:rPr>
        <w:t xml:space="preserve">&lt;&lt; דובר_המשך &gt;&gt; </w:t>
      </w:r>
      <w:r>
        <w:rPr>
          <w:rtl/>
        </w:rPr>
        <w:t>שי מילוא:</w:t>
      </w:r>
      <w:r w:rsidRPr="002C35A8">
        <w:rPr>
          <w:rStyle w:val="TagStyle"/>
          <w:rtl/>
        </w:rPr>
        <w:t xml:space="preserve"> &lt;&lt; דובר_המשך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לא. איזה אבסורדים?</w:t>
      </w:r>
      <w:bookmarkStart w:id="4163" w:name="_ETM_Q1_8308830"/>
      <w:bookmarkEnd w:id="4163"/>
    </w:p>
    <w:p w:rsidR="003D7E1B" w:rsidRDefault="003D7E1B" w:rsidP="00625BB8">
      <w:pPr>
        <w:rPr>
          <w:rtl/>
          <w:lang w:eastAsia="he-IL"/>
        </w:rPr>
      </w:pPr>
    </w:p>
    <w:p w:rsidR="00625BB8" w:rsidRDefault="00625BB8" w:rsidP="00625BB8">
      <w:pPr>
        <w:pStyle w:val="-"/>
        <w:keepNext/>
        <w:rPr>
          <w:rStyle w:val="TagStyle"/>
          <w:rtl/>
        </w:rPr>
      </w:pPr>
      <w:bookmarkStart w:id="4164" w:name="_ETM_Q1_8308915"/>
      <w:bookmarkStart w:id="4165" w:name="_ETM_Q1_8309396"/>
      <w:bookmarkStart w:id="4166" w:name="ET_speakercontinue_סיגל_יעקבי_289"/>
      <w:bookmarkEnd w:id="4164"/>
      <w:bookmarkEnd w:id="4165"/>
    </w:p>
    <w:p w:rsidR="00625BB8" w:rsidRDefault="00625BB8" w:rsidP="00625BB8">
      <w:pPr>
        <w:pStyle w:val="-"/>
        <w:keepNext/>
        <w:rPr>
          <w:rtl/>
        </w:rPr>
      </w:pPr>
      <w:bookmarkStart w:id="4167" w:name="_ETM_Q1_8310265"/>
      <w:bookmarkStart w:id="4168" w:name="_ETM_Q1_8310333"/>
      <w:bookmarkEnd w:id="4167"/>
      <w:bookmarkEnd w:id="4168"/>
      <w:r w:rsidRPr="002C35A8">
        <w:rPr>
          <w:rStyle w:val="TagStyle"/>
          <w:rtl/>
        </w:rPr>
        <w:t xml:space="preserve">&lt;&lt; דובר_המשך &gt;&gt; </w:t>
      </w:r>
      <w:r>
        <w:rPr>
          <w:rtl/>
        </w:rPr>
        <w:t>סיגל יעקבי:</w:t>
      </w:r>
      <w:r w:rsidRPr="002C35A8">
        <w:rPr>
          <w:rStyle w:val="TagStyle"/>
          <w:rtl/>
        </w:rPr>
        <w:t xml:space="preserve"> &lt;&lt; דובר_המשך &gt;&gt;</w:t>
      </w:r>
      <w:r>
        <w:rPr>
          <w:rtl/>
        </w:rPr>
        <w:t xml:space="preserve">   </w:t>
      </w:r>
      <w:bookmarkEnd w:id="416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אבסורד מבחינה תאורטית. אני </w:t>
      </w:r>
      <w:bookmarkStart w:id="4169" w:name="_ETM_Q1_8311838"/>
      <w:bookmarkEnd w:id="4169"/>
      <w:r>
        <w:rPr>
          <w:rFonts w:hint="cs"/>
          <w:rtl/>
          <w:lang w:eastAsia="he-IL"/>
        </w:rPr>
        <w:t xml:space="preserve">לא חושבת שההסדרים האלה מיועדים להסדיר חובות עם 20,000 שקלים. </w:t>
      </w:r>
      <w:bookmarkStart w:id="4170" w:name="_ETM_Q1_8315409"/>
      <w:bookmarkEnd w:id="4170"/>
      <w:r>
        <w:rPr>
          <w:rFonts w:hint="cs"/>
          <w:rtl/>
          <w:lang w:eastAsia="he-IL"/>
        </w:rPr>
        <w:t>אני לא מאמינה שנהיה באירוע הזה.</w:t>
      </w:r>
    </w:p>
    <w:p w:rsidR="00625BB8" w:rsidRDefault="00625BB8" w:rsidP="00625BB8">
      <w:pPr>
        <w:rPr>
          <w:rtl/>
          <w:lang w:eastAsia="he-IL"/>
        </w:rPr>
      </w:pPr>
      <w:bookmarkStart w:id="4171" w:name="_ETM_Q1_8315822"/>
      <w:bookmarkStart w:id="4172" w:name="_ETM_Q1_8315937"/>
      <w:bookmarkStart w:id="4173" w:name="_ETM_Q1_8317246"/>
      <w:bookmarkEnd w:id="4171"/>
      <w:bookmarkEnd w:id="4172"/>
      <w:bookmarkEnd w:id="4173"/>
    </w:p>
    <w:p w:rsidR="00625BB8" w:rsidRDefault="00625BB8" w:rsidP="00625BB8">
      <w:pPr>
        <w:pStyle w:val="-"/>
        <w:keepNext/>
        <w:rPr>
          <w:rtl/>
        </w:rPr>
      </w:pPr>
      <w:bookmarkStart w:id="4174" w:name="ET_speakercontinue_שי_מילוא_291"/>
      <w:r w:rsidRPr="002C35A8">
        <w:rPr>
          <w:rStyle w:val="TagStyle"/>
          <w:rtl/>
        </w:rPr>
        <w:t xml:space="preserve"> &lt;&lt; </w:t>
      </w:r>
      <w:proofErr w:type="spellStart"/>
      <w:r w:rsidRPr="002C35A8">
        <w:rPr>
          <w:rStyle w:val="TagStyle"/>
          <w:rtl/>
        </w:rPr>
        <w:t>דובר_המשך</w:t>
      </w:r>
      <w:proofErr w:type="spellEnd"/>
      <w:r w:rsidRPr="002C35A8">
        <w:rPr>
          <w:rStyle w:val="TagStyle"/>
          <w:rtl/>
        </w:rPr>
        <w:t xml:space="preserve"> &gt;&gt; </w:t>
      </w:r>
      <w:r>
        <w:rPr>
          <w:rtl/>
        </w:rPr>
        <w:t>שי מילוא:</w:t>
      </w:r>
      <w:r w:rsidRPr="002C35A8">
        <w:rPr>
          <w:rStyle w:val="TagStyle"/>
          <w:rtl/>
        </w:rPr>
        <w:t xml:space="preserve"> &lt;&lt; דובר_המשך &gt;&gt;</w:t>
      </w:r>
      <w:r>
        <w:rPr>
          <w:rtl/>
        </w:rPr>
        <w:t xml:space="preserve">   </w:t>
      </w:r>
      <w:bookmarkEnd w:id="4174"/>
    </w:p>
    <w:p w:rsidR="00625BB8" w:rsidRDefault="00625BB8" w:rsidP="00625BB8">
      <w:pPr>
        <w:rPr>
          <w:rtl/>
        </w:rPr>
      </w:pPr>
      <w:bookmarkStart w:id="4175" w:name="_ETM_Q1_8317896"/>
      <w:bookmarkStart w:id="4176" w:name="_ETM_Q1_8317961"/>
      <w:bookmarkEnd w:id="4175"/>
      <w:bookmarkEnd w:id="4176"/>
    </w:p>
    <w:p w:rsidR="00625BB8" w:rsidRDefault="00625BB8" w:rsidP="00625BB8">
      <w:pPr>
        <w:rPr>
          <w:rtl/>
        </w:rPr>
      </w:pPr>
      <w:r>
        <w:rPr>
          <w:rFonts w:hint="cs"/>
          <w:rtl/>
        </w:rPr>
        <w:t>נכון.</w:t>
      </w:r>
    </w:p>
    <w:p w:rsidR="00625BB8" w:rsidRDefault="00625BB8" w:rsidP="00625BB8">
      <w:pPr>
        <w:rPr>
          <w:rtl/>
        </w:rPr>
      </w:pPr>
      <w:bookmarkStart w:id="4177" w:name="_ETM_Q1_8317867"/>
      <w:bookmarkStart w:id="4178" w:name="_ETM_Q1_8317984"/>
      <w:bookmarkEnd w:id="4177"/>
      <w:bookmarkEnd w:id="4178"/>
    </w:p>
    <w:p w:rsidR="00625BB8" w:rsidRDefault="00625BB8" w:rsidP="00625BB8">
      <w:pPr>
        <w:pStyle w:val="-"/>
        <w:keepNext/>
        <w:rPr>
          <w:rtl/>
        </w:rPr>
      </w:pPr>
      <w:bookmarkStart w:id="4179" w:name="_ETM_Q1_8314132"/>
      <w:bookmarkStart w:id="4180" w:name="_ETM_Q1_8314221"/>
      <w:bookmarkStart w:id="4181" w:name="_ETM_Q1_8318546"/>
      <w:bookmarkStart w:id="4182" w:name="_ETM_Q1_8315350"/>
      <w:bookmarkStart w:id="4183" w:name="ET_speakercontinue_סיגל_יעקבי_293"/>
      <w:bookmarkEnd w:id="4179"/>
      <w:bookmarkEnd w:id="4180"/>
      <w:bookmarkEnd w:id="4181"/>
      <w:bookmarkEnd w:id="4182"/>
      <w:r w:rsidRPr="002C35A8">
        <w:rPr>
          <w:rStyle w:val="TagStyle"/>
          <w:rtl/>
        </w:rPr>
        <w:t xml:space="preserve">&lt;&lt; </w:t>
      </w:r>
      <w:proofErr w:type="spellStart"/>
      <w:r w:rsidRPr="002C35A8">
        <w:rPr>
          <w:rStyle w:val="TagStyle"/>
          <w:rtl/>
        </w:rPr>
        <w:t>דובר_המשך</w:t>
      </w:r>
      <w:proofErr w:type="spellEnd"/>
      <w:r w:rsidRPr="002C35A8">
        <w:rPr>
          <w:rStyle w:val="TagStyle"/>
          <w:rtl/>
        </w:rPr>
        <w:t xml:space="preserve"> &gt;&gt; </w:t>
      </w:r>
      <w:r>
        <w:rPr>
          <w:rtl/>
        </w:rPr>
        <w:t>סיגל יעקבי:</w:t>
      </w:r>
      <w:r w:rsidRPr="002C35A8">
        <w:rPr>
          <w:rStyle w:val="TagStyle"/>
          <w:rtl/>
        </w:rPr>
        <w:t xml:space="preserve"> &lt;&lt; דובר_המשך &gt;&gt;</w:t>
      </w:r>
      <w:r>
        <w:rPr>
          <w:rtl/>
        </w:rPr>
        <w:t xml:space="preserve">   </w:t>
      </w:r>
      <w:bookmarkEnd w:id="4183"/>
    </w:p>
    <w:p w:rsidR="00625BB8" w:rsidRDefault="00625BB8" w:rsidP="00625BB8">
      <w:pPr>
        <w:pStyle w:val="a5"/>
        <w:keepNext/>
        <w:rPr>
          <w:rtl/>
        </w:rPr>
      </w:pPr>
      <w:r>
        <w:rPr>
          <w:rtl/>
        </w:rPr>
        <w:t xml:space="preserve"> </w:t>
      </w:r>
    </w:p>
    <w:p w:rsidR="00625BB8" w:rsidRDefault="00625BB8" w:rsidP="00625BB8">
      <w:pPr>
        <w:rPr>
          <w:rtl/>
        </w:rPr>
      </w:pPr>
      <w:bookmarkStart w:id="4184" w:name="_ETM_Q1_8319213"/>
      <w:bookmarkStart w:id="4185" w:name="_ETM_Q1_8319275"/>
      <w:bookmarkEnd w:id="4184"/>
      <w:bookmarkEnd w:id="4185"/>
      <w:r>
        <w:rPr>
          <w:rFonts w:hint="cs"/>
          <w:rtl/>
        </w:rPr>
        <w:t xml:space="preserve">אבל נניח שאתה אומר שיש לך אירוע של 20,000, אז עדיין יהיה לי </w:t>
      </w:r>
      <w:bookmarkStart w:id="4186" w:name="_ETM_Q1_8319035"/>
      <w:bookmarkEnd w:id="4186"/>
      <w:r>
        <w:rPr>
          <w:rFonts w:hint="cs"/>
          <w:rtl/>
        </w:rPr>
        <w:t>רף.</w:t>
      </w:r>
    </w:p>
    <w:p w:rsidR="003D7E1B" w:rsidRDefault="003D7E1B" w:rsidP="00625BB8">
      <w:pPr>
        <w:rPr>
          <w:rtl/>
        </w:rPr>
      </w:pPr>
    </w:p>
    <w:p w:rsidR="00625BB8" w:rsidRDefault="00625BB8" w:rsidP="00625BB8">
      <w:pPr>
        <w:pStyle w:val="-"/>
        <w:keepNext/>
        <w:rPr>
          <w:rStyle w:val="TagStyle"/>
          <w:rtl/>
        </w:rPr>
      </w:pPr>
      <w:bookmarkStart w:id="4187" w:name="_ETM_Q1_8320664"/>
      <w:bookmarkStart w:id="4188" w:name="ET_speakercontinue_שי_מילוא_295"/>
      <w:bookmarkEnd w:id="4187"/>
    </w:p>
    <w:p w:rsidR="00625BB8" w:rsidRDefault="00625BB8" w:rsidP="00625BB8">
      <w:pPr>
        <w:pStyle w:val="-"/>
        <w:keepNext/>
        <w:rPr>
          <w:rtl/>
        </w:rPr>
      </w:pPr>
      <w:bookmarkStart w:id="4189" w:name="_ETM_Q1_8320736"/>
      <w:bookmarkEnd w:id="4189"/>
      <w:r w:rsidRPr="002C35A8">
        <w:rPr>
          <w:rStyle w:val="TagStyle"/>
          <w:rtl/>
        </w:rPr>
        <w:t xml:space="preserve">&lt;&lt; דובר_המשך &gt;&gt; </w:t>
      </w:r>
      <w:r>
        <w:rPr>
          <w:rtl/>
        </w:rPr>
        <w:t>שי מילוא:</w:t>
      </w:r>
      <w:r w:rsidRPr="002C35A8">
        <w:rPr>
          <w:rStyle w:val="TagStyle"/>
          <w:rtl/>
        </w:rPr>
        <w:t xml:space="preserve"> &lt;&lt; דובר_המשך &gt;&gt;</w:t>
      </w:r>
      <w:r>
        <w:rPr>
          <w:rtl/>
        </w:rPr>
        <w:t xml:space="preserve">   </w:t>
      </w:r>
      <w:bookmarkEnd w:id="4188"/>
    </w:p>
    <w:p w:rsidR="00625BB8" w:rsidRDefault="00625BB8" w:rsidP="00625BB8">
      <w:pPr>
        <w:rPr>
          <w:rtl/>
          <w:lang w:eastAsia="he-IL"/>
        </w:rPr>
      </w:pPr>
    </w:p>
    <w:p w:rsidR="00625BB8" w:rsidRPr="002A7251" w:rsidRDefault="00625BB8" w:rsidP="00625BB8">
      <w:pPr>
        <w:rPr>
          <w:rtl/>
          <w:lang w:eastAsia="he-IL"/>
        </w:rPr>
      </w:pPr>
      <w:r>
        <w:rPr>
          <w:rFonts w:hint="cs"/>
          <w:rtl/>
          <w:lang w:eastAsia="he-IL"/>
        </w:rPr>
        <w:t xml:space="preserve">אז אולי פעם אחת בעל התפקיד ירוויח, אבל זה לא יקרה. </w:t>
      </w:r>
    </w:p>
    <w:p w:rsidR="00625BB8" w:rsidRDefault="00625BB8" w:rsidP="00625BB8">
      <w:pPr>
        <w:rPr>
          <w:rtl/>
        </w:rPr>
      </w:pPr>
    </w:p>
    <w:p w:rsidR="00625BB8" w:rsidRDefault="00625BB8" w:rsidP="00625BB8">
      <w:pPr>
        <w:pStyle w:val="a5"/>
        <w:keepNext/>
        <w:rPr>
          <w:rtl/>
        </w:rPr>
      </w:pPr>
      <w:bookmarkStart w:id="4190" w:name="ET_speaker_תומר_רבינוביץ_275"/>
      <w:r w:rsidRPr="002A7251">
        <w:rPr>
          <w:rStyle w:val="TagStyle"/>
          <w:rtl/>
        </w:rPr>
        <w:t xml:space="preserve"> &lt;&lt; דובר &gt;&gt; </w:t>
      </w:r>
      <w:r>
        <w:rPr>
          <w:rtl/>
        </w:rPr>
        <w:t xml:space="preserve">תומר </w:t>
      </w:r>
      <w:proofErr w:type="spellStart"/>
      <w:r>
        <w:rPr>
          <w:rtl/>
        </w:rPr>
        <w:t>רבינוביץ</w:t>
      </w:r>
      <w:proofErr w:type="spellEnd"/>
      <w:r>
        <w:rPr>
          <w:rtl/>
        </w:rPr>
        <w:t>:</w:t>
      </w:r>
      <w:r w:rsidRPr="002A7251">
        <w:rPr>
          <w:rStyle w:val="TagStyle"/>
          <w:rtl/>
        </w:rPr>
        <w:t xml:space="preserve"> &lt;&lt; דובר &gt;&gt;</w:t>
      </w:r>
      <w:r>
        <w:rPr>
          <w:rtl/>
        </w:rPr>
        <w:t xml:space="preserve">   </w:t>
      </w:r>
      <w:bookmarkEnd w:id="4190"/>
    </w:p>
    <w:p w:rsidR="00625BB8" w:rsidRDefault="00625BB8" w:rsidP="00625BB8">
      <w:pPr>
        <w:pStyle w:val="KeepWithNext"/>
        <w:rPr>
          <w:rtl/>
          <w:lang w:eastAsia="he-IL"/>
        </w:rPr>
      </w:pPr>
    </w:p>
    <w:p w:rsidR="00625BB8" w:rsidRPr="002A7251" w:rsidRDefault="00625BB8" w:rsidP="00625BB8">
      <w:pPr>
        <w:rPr>
          <w:rtl/>
          <w:lang w:eastAsia="he-IL"/>
        </w:rPr>
      </w:pPr>
      <w:r>
        <w:rPr>
          <w:rFonts w:hint="cs"/>
          <w:rtl/>
          <w:lang w:eastAsia="he-IL"/>
        </w:rPr>
        <w:t xml:space="preserve">אגב, אני חושב שכן. לי אישית </w:t>
      </w:r>
      <w:bookmarkStart w:id="4191" w:name="_ETM_Q1_8326244"/>
      <w:bookmarkEnd w:id="4191"/>
      <w:r>
        <w:rPr>
          <w:rFonts w:hint="cs"/>
          <w:rtl/>
          <w:lang w:eastAsia="he-IL"/>
        </w:rPr>
        <w:t xml:space="preserve">הגיעו מקרים דרך </w:t>
      </w:r>
      <w:proofErr w:type="spellStart"/>
      <w:r>
        <w:rPr>
          <w:rFonts w:hint="cs"/>
          <w:rtl/>
          <w:lang w:eastAsia="he-IL"/>
        </w:rPr>
        <w:t>ית"ד</w:t>
      </w:r>
      <w:proofErr w:type="spellEnd"/>
      <w:r>
        <w:rPr>
          <w:rFonts w:hint="cs"/>
          <w:rtl/>
          <w:lang w:eastAsia="he-IL"/>
        </w:rPr>
        <w:t xml:space="preserve">, ודרך </w:t>
      </w:r>
      <w:proofErr w:type="spellStart"/>
      <w:r>
        <w:rPr>
          <w:rFonts w:hint="cs"/>
          <w:rtl/>
          <w:lang w:eastAsia="he-IL"/>
        </w:rPr>
        <w:t>תוכניות</w:t>
      </w:r>
      <w:proofErr w:type="spellEnd"/>
      <w:r>
        <w:rPr>
          <w:rFonts w:hint="cs"/>
          <w:rtl/>
          <w:lang w:eastAsia="he-IL"/>
        </w:rPr>
        <w:t xml:space="preserve"> חברתיות ושם החובות הם </w:t>
      </w:r>
      <w:bookmarkStart w:id="4192" w:name="_ETM_Q1_8331072"/>
      <w:bookmarkEnd w:id="4192"/>
      <w:r>
        <w:rPr>
          <w:rFonts w:hint="cs"/>
          <w:rtl/>
          <w:lang w:eastAsia="he-IL"/>
        </w:rPr>
        <w:t xml:space="preserve">נמוכים מאוד. חובות של 40,000, 50,000 שקלים לצעירים, לאנשים </w:t>
      </w:r>
      <w:bookmarkStart w:id="4193" w:name="_ETM_Q1_8334729"/>
      <w:bookmarkEnd w:id="4193"/>
      <w:r>
        <w:rPr>
          <w:rFonts w:hint="cs"/>
          <w:rtl/>
          <w:lang w:eastAsia="he-IL"/>
        </w:rPr>
        <w:t xml:space="preserve">מרקע מאוד קשה. וההסדרים בהם הסדרים של 20,000, 30,000 שקלים ולפעמים כל מה שצריך זה עיכוב הליכים. ובמקרה </w:t>
      </w:r>
      <w:bookmarkStart w:id="4194" w:name="_ETM_Q1_8346734"/>
      <w:bookmarkEnd w:id="4194"/>
      <w:r>
        <w:rPr>
          <w:rFonts w:hint="cs"/>
          <w:rtl/>
          <w:lang w:eastAsia="he-IL"/>
        </w:rPr>
        <w:t xml:space="preserve">כזה ההצעה הזו יכולה להיות גבוהה מאוד. </w:t>
      </w:r>
    </w:p>
    <w:p w:rsidR="00625BB8" w:rsidRDefault="00625BB8" w:rsidP="00625BB8">
      <w:pPr>
        <w:rPr>
          <w:rtl/>
          <w:lang w:eastAsia="he-IL"/>
        </w:rPr>
      </w:pPr>
    </w:p>
    <w:p w:rsidR="00625BB8" w:rsidRDefault="00625BB8" w:rsidP="00625BB8">
      <w:pPr>
        <w:pStyle w:val="a5"/>
        <w:keepNext/>
        <w:rPr>
          <w:rtl/>
        </w:rPr>
      </w:pPr>
      <w:bookmarkStart w:id="4195" w:name="ET_speaker_סיגל_יעקבי_277"/>
      <w:r w:rsidRPr="00652BBF">
        <w:rPr>
          <w:rStyle w:val="TagStyle"/>
          <w:rtl/>
        </w:rPr>
        <w:t xml:space="preserve"> &lt;&lt; דובר &gt;&gt; </w:t>
      </w:r>
      <w:r>
        <w:rPr>
          <w:rtl/>
        </w:rPr>
        <w:t>סיגל יעקבי:</w:t>
      </w:r>
      <w:r w:rsidRPr="00652BBF">
        <w:rPr>
          <w:rStyle w:val="TagStyle"/>
          <w:rtl/>
        </w:rPr>
        <w:t xml:space="preserve"> &lt;&lt; דובר &gt;&gt;</w:t>
      </w:r>
      <w:r>
        <w:rPr>
          <w:rtl/>
        </w:rPr>
        <w:t xml:space="preserve">   </w:t>
      </w:r>
      <w:bookmarkEnd w:id="419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צריך להגיד </w:t>
      </w:r>
      <w:bookmarkStart w:id="4196" w:name="_ETM_Q1_8343725"/>
      <w:bookmarkEnd w:id="4196"/>
      <w:r>
        <w:rPr>
          <w:rFonts w:hint="cs"/>
          <w:rtl/>
          <w:lang w:eastAsia="he-IL"/>
        </w:rPr>
        <w:t>שעד גובה חובות מסוים זה יהיה שכר מימוש עם אחזקה.</w:t>
      </w:r>
    </w:p>
    <w:p w:rsidR="00625BB8" w:rsidRDefault="00625BB8" w:rsidP="00625BB8">
      <w:pPr>
        <w:rPr>
          <w:rtl/>
          <w:lang w:eastAsia="he-IL"/>
        </w:rPr>
      </w:pPr>
    </w:p>
    <w:p w:rsidR="00625BB8" w:rsidRDefault="00625BB8" w:rsidP="00625BB8">
      <w:pPr>
        <w:pStyle w:val="-"/>
        <w:keepNext/>
        <w:rPr>
          <w:rtl/>
        </w:rPr>
      </w:pPr>
      <w:bookmarkStart w:id="4197" w:name="_ETM_Q1_8355488"/>
      <w:bookmarkStart w:id="4198" w:name="_ETM_Q1_8355562"/>
      <w:bookmarkStart w:id="4199" w:name="ET_speakercontinue_תומר_רבינוביץ_297"/>
      <w:bookmarkEnd w:id="4197"/>
      <w:bookmarkEnd w:id="4198"/>
      <w:r w:rsidRPr="00304102">
        <w:rPr>
          <w:rStyle w:val="TagStyle"/>
          <w:rtl/>
        </w:rPr>
        <w:t xml:space="preserve"> &lt;&lt; דובר_המשך &gt;&gt; </w:t>
      </w:r>
      <w:r>
        <w:rPr>
          <w:rtl/>
        </w:rPr>
        <w:t xml:space="preserve">תומר </w:t>
      </w:r>
      <w:proofErr w:type="spellStart"/>
      <w:r>
        <w:rPr>
          <w:rtl/>
        </w:rPr>
        <w:t>רבינוביץ</w:t>
      </w:r>
      <w:proofErr w:type="spellEnd"/>
      <w:r>
        <w:rPr>
          <w:rtl/>
        </w:rPr>
        <w:t>:</w:t>
      </w:r>
      <w:r w:rsidRPr="00304102">
        <w:rPr>
          <w:rStyle w:val="TagStyle"/>
          <w:rtl/>
        </w:rPr>
        <w:t xml:space="preserve"> &lt;&lt; דובר_המשך &gt;&gt;</w:t>
      </w:r>
      <w:r>
        <w:rPr>
          <w:rtl/>
        </w:rPr>
        <w:t xml:space="preserve">   </w:t>
      </w:r>
      <w:bookmarkEnd w:id="4199"/>
    </w:p>
    <w:p w:rsidR="00625BB8" w:rsidRDefault="00625BB8" w:rsidP="00625BB8">
      <w:pPr>
        <w:pStyle w:val="KeepWithNext"/>
        <w:rPr>
          <w:rtl/>
        </w:rPr>
      </w:pPr>
    </w:p>
    <w:p w:rsidR="00625BB8" w:rsidRPr="00652BBF" w:rsidRDefault="00625BB8" w:rsidP="00625BB8">
      <w:pPr>
        <w:rPr>
          <w:rtl/>
        </w:rPr>
      </w:pPr>
      <w:r>
        <w:rPr>
          <w:rFonts w:hint="cs"/>
          <w:rtl/>
        </w:rPr>
        <w:t xml:space="preserve">אולי </w:t>
      </w:r>
      <w:bookmarkStart w:id="4200" w:name="_ETM_Q1_8350073"/>
      <w:bookmarkEnd w:id="4200"/>
      <w:r>
        <w:rPr>
          <w:rFonts w:hint="cs"/>
          <w:rtl/>
        </w:rPr>
        <w:t xml:space="preserve">אפשר להסדיר את זה לסכום הסדר מקסימלי. 9,000 יחול בהנחה שסכום ההסדר הוא מעל 50,000, 60,000, 100,000 שקלים. אבל כשסכום </w:t>
      </w:r>
      <w:bookmarkStart w:id="4201" w:name="_ETM_Q1_8360308"/>
      <w:bookmarkEnd w:id="4201"/>
      <w:r>
        <w:rPr>
          <w:rFonts w:hint="cs"/>
          <w:rtl/>
        </w:rPr>
        <w:t xml:space="preserve">ההסדר הוא 20,000 או 30,000 שקלים, שכר טרחה של </w:t>
      </w:r>
      <w:bookmarkStart w:id="4202" w:name="_ETM_Q1_8362722"/>
      <w:bookmarkEnd w:id="4202"/>
      <w:r>
        <w:rPr>
          <w:rFonts w:hint="cs"/>
          <w:rtl/>
        </w:rPr>
        <w:t>9,000 שקלים הוא משמעותי.</w:t>
      </w:r>
    </w:p>
    <w:p w:rsidR="00625BB8" w:rsidRDefault="00625BB8" w:rsidP="00625BB8">
      <w:pPr>
        <w:rPr>
          <w:rtl/>
          <w:lang w:eastAsia="he-IL"/>
        </w:rPr>
      </w:pPr>
      <w:bookmarkStart w:id="4203" w:name="_ETM_Q1_8353579"/>
      <w:bookmarkStart w:id="4204" w:name="_ETM_Q1_8353672"/>
      <w:bookmarkEnd w:id="4203"/>
      <w:bookmarkEnd w:id="4204"/>
    </w:p>
    <w:p w:rsidR="00625BB8" w:rsidRDefault="00625BB8" w:rsidP="00625BB8">
      <w:pPr>
        <w:pStyle w:val="a5"/>
        <w:keepNext/>
        <w:rPr>
          <w:rtl/>
        </w:rPr>
      </w:pPr>
      <w:r w:rsidRPr="00652BBF">
        <w:rPr>
          <w:rStyle w:val="TagStyle"/>
          <w:rtl/>
        </w:rPr>
        <w:t xml:space="preserve"> &lt;&lt; דובר &gt;&gt; </w:t>
      </w:r>
      <w:r>
        <w:rPr>
          <w:rtl/>
        </w:rPr>
        <w:t>שי מילוא:</w:t>
      </w:r>
      <w:r w:rsidRPr="00652BBF">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Pr="00652BBF" w:rsidRDefault="00625BB8" w:rsidP="00625BB8">
      <w:pPr>
        <w:rPr>
          <w:rtl/>
          <w:lang w:eastAsia="he-IL"/>
        </w:rPr>
      </w:pPr>
      <w:r>
        <w:rPr>
          <w:rFonts w:hint="cs"/>
          <w:rtl/>
          <w:lang w:eastAsia="he-IL"/>
        </w:rPr>
        <w:t>גם בחוק הגדול, כל הסיפור בסוף הסתמך ע</w:t>
      </w:r>
      <w:bookmarkStart w:id="4205" w:name="_ETM_Q1_8367606"/>
      <w:bookmarkEnd w:id="4205"/>
      <w:r>
        <w:rPr>
          <w:rFonts w:hint="cs"/>
          <w:rtl/>
          <w:lang w:eastAsia="he-IL"/>
        </w:rPr>
        <w:t xml:space="preserve">ל הבעל תפקיד, כל החוק בנוי על בעל תפקיד שיניע </w:t>
      </w:r>
      <w:bookmarkStart w:id="4206" w:name="_ETM_Q1_8374939"/>
      <w:bookmarkEnd w:id="4206"/>
      <w:r>
        <w:rPr>
          <w:rFonts w:hint="cs"/>
          <w:rtl/>
          <w:lang w:eastAsia="he-IL"/>
        </w:rPr>
        <w:t>את הסיפור, ומנגד וקבוע רק לא לשלם לו.</w:t>
      </w:r>
    </w:p>
    <w:p w:rsidR="00625BB8" w:rsidRDefault="00625BB8" w:rsidP="00625BB8">
      <w:pPr>
        <w:rPr>
          <w:rtl/>
          <w:lang w:eastAsia="he-IL"/>
        </w:rPr>
      </w:pPr>
      <w:bookmarkStart w:id="4207" w:name="_ETM_Q1_8375730"/>
      <w:bookmarkEnd w:id="4207"/>
    </w:p>
    <w:p w:rsidR="00625BB8" w:rsidRDefault="00625BB8" w:rsidP="00625BB8">
      <w:pPr>
        <w:pStyle w:val="-"/>
        <w:keepNext/>
        <w:rPr>
          <w:rtl/>
        </w:rPr>
      </w:pPr>
      <w:bookmarkStart w:id="4208" w:name="ET_speakercontinue_תומר_רבינוביץ_298"/>
      <w:r w:rsidRPr="00304102">
        <w:rPr>
          <w:rStyle w:val="TagStyle"/>
          <w:rtl/>
        </w:rPr>
        <w:t xml:space="preserve"> &lt;&lt; דובר_המשך &gt;&gt; </w:t>
      </w:r>
      <w:r>
        <w:rPr>
          <w:rtl/>
        </w:rPr>
        <w:t xml:space="preserve">תומר </w:t>
      </w:r>
      <w:proofErr w:type="spellStart"/>
      <w:r>
        <w:rPr>
          <w:rtl/>
        </w:rPr>
        <w:t>רבינוביץ</w:t>
      </w:r>
      <w:proofErr w:type="spellEnd"/>
      <w:r>
        <w:rPr>
          <w:rtl/>
        </w:rPr>
        <w:t>:</w:t>
      </w:r>
      <w:r w:rsidRPr="00304102">
        <w:rPr>
          <w:rStyle w:val="TagStyle"/>
          <w:rtl/>
        </w:rPr>
        <w:t xml:space="preserve"> &lt;&lt; דובר_המשך &gt;&gt;</w:t>
      </w:r>
      <w:r>
        <w:rPr>
          <w:rtl/>
        </w:rPr>
        <w:t xml:space="preserve">   </w:t>
      </w:r>
      <w:bookmarkEnd w:id="4208"/>
    </w:p>
    <w:p w:rsidR="00625BB8" w:rsidRDefault="00625BB8" w:rsidP="00625BB8">
      <w:pPr>
        <w:pStyle w:val="KeepWithNext"/>
        <w:rPr>
          <w:rtl/>
          <w:lang w:eastAsia="he-IL"/>
        </w:rPr>
      </w:pPr>
    </w:p>
    <w:p w:rsidR="00625BB8" w:rsidRDefault="00625BB8" w:rsidP="00625BB8">
      <w:pPr>
        <w:rPr>
          <w:rtl/>
          <w:lang w:eastAsia="he-IL"/>
        </w:rPr>
      </w:pPr>
      <w:bookmarkStart w:id="4209" w:name="_ETM_Q1_8376351"/>
      <w:bookmarkStart w:id="4210" w:name="_ETM_Q1_8376430"/>
      <w:bookmarkEnd w:id="4209"/>
      <w:bookmarkEnd w:id="4210"/>
      <w:r>
        <w:rPr>
          <w:rFonts w:hint="cs"/>
          <w:rtl/>
          <w:lang w:eastAsia="he-IL"/>
        </w:rPr>
        <w:t xml:space="preserve">שי, זה לא </w:t>
      </w:r>
      <w:bookmarkStart w:id="4211" w:name="_ETM_Q1_8378258"/>
      <w:bookmarkEnd w:id="4211"/>
      <w:r>
        <w:rPr>
          <w:rFonts w:hint="cs"/>
          <w:rtl/>
          <w:lang w:eastAsia="he-IL"/>
        </w:rPr>
        <w:t>נכון. במקרים שתיארתי - - -</w:t>
      </w:r>
    </w:p>
    <w:p w:rsidR="00625BB8" w:rsidRDefault="00625BB8" w:rsidP="00625BB8">
      <w:pPr>
        <w:rPr>
          <w:rtl/>
          <w:lang w:eastAsia="he-IL"/>
        </w:rPr>
      </w:pPr>
      <w:bookmarkStart w:id="4212" w:name="_ETM_Q1_8378270"/>
      <w:bookmarkStart w:id="4213" w:name="_ETM_Q1_8378352"/>
      <w:bookmarkStart w:id="4214" w:name="_ETM_Q1_8378320"/>
      <w:bookmarkStart w:id="4215" w:name="_ETM_Q1_8378386"/>
      <w:bookmarkEnd w:id="4212"/>
      <w:bookmarkEnd w:id="4213"/>
      <w:bookmarkEnd w:id="4214"/>
      <w:bookmarkEnd w:id="4215"/>
    </w:p>
    <w:p w:rsidR="00625BB8" w:rsidRDefault="00625BB8" w:rsidP="00625BB8">
      <w:pPr>
        <w:pStyle w:val="-"/>
        <w:keepNext/>
        <w:rPr>
          <w:rtl/>
        </w:rPr>
      </w:pPr>
      <w:bookmarkStart w:id="4216" w:name="ET_speakercontinue_שי_מילוא_300"/>
      <w:r w:rsidRPr="00304102">
        <w:rPr>
          <w:rStyle w:val="TagStyle"/>
          <w:rtl/>
        </w:rPr>
        <w:t xml:space="preserve"> &lt;&lt; דובר_המשך &gt;&gt; </w:t>
      </w:r>
      <w:r>
        <w:rPr>
          <w:rtl/>
        </w:rPr>
        <w:t>שי מילוא:</w:t>
      </w:r>
      <w:r w:rsidRPr="00304102">
        <w:rPr>
          <w:rStyle w:val="TagStyle"/>
          <w:rtl/>
        </w:rPr>
        <w:t xml:space="preserve"> &lt;&lt; דובר_המשך &gt;&gt;</w:t>
      </w:r>
      <w:r>
        <w:rPr>
          <w:rtl/>
        </w:rPr>
        <w:t xml:space="preserve">   </w:t>
      </w:r>
      <w:bookmarkEnd w:id="4216"/>
    </w:p>
    <w:p w:rsidR="00625BB8" w:rsidRDefault="00625BB8" w:rsidP="00625BB8">
      <w:pPr>
        <w:pStyle w:val="KeepWithNext"/>
        <w:rPr>
          <w:rtl/>
          <w:lang w:eastAsia="he-IL"/>
        </w:rPr>
      </w:pPr>
    </w:p>
    <w:p w:rsidR="00625BB8" w:rsidRDefault="00625BB8" w:rsidP="00625BB8">
      <w:pPr>
        <w:rPr>
          <w:rtl/>
          <w:lang w:eastAsia="he-IL"/>
        </w:rPr>
      </w:pPr>
      <w:bookmarkStart w:id="4217" w:name="_ETM_Q1_8379951"/>
      <w:bookmarkEnd w:id="4217"/>
      <w:r>
        <w:rPr>
          <w:rFonts w:hint="cs"/>
          <w:rtl/>
          <w:lang w:eastAsia="he-IL"/>
        </w:rPr>
        <w:t xml:space="preserve">אני שומע את זה תמיד </w:t>
      </w:r>
      <w:bookmarkStart w:id="4218" w:name="_ETM_Q1_8379984"/>
      <w:bookmarkEnd w:id="4218"/>
      <w:r>
        <w:rPr>
          <w:rFonts w:hint="cs"/>
          <w:rtl/>
          <w:lang w:eastAsia="he-IL"/>
        </w:rPr>
        <w:t xml:space="preserve">כשבא אלי לקוח חייבים, יכולים בפועל - - </w:t>
      </w:r>
      <w:bookmarkStart w:id="4219" w:name="_ETM_Q1_8384324"/>
      <w:bookmarkEnd w:id="4219"/>
      <w:r>
        <w:rPr>
          <w:rFonts w:hint="cs"/>
          <w:rtl/>
          <w:lang w:eastAsia="he-IL"/>
        </w:rPr>
        <w:t>-</w:t>
      </w:r>
    </w:p>
    <w:p w:rsidR="00625BB8" w:rsidRDefault="00625BB8" w:rsidP="00625BB8">
      <w:pPr>
        <w:rPr>
          <w:rtl/>
          <w:lang w:eastAsia="he-IL"/>
        </w:rPr>
      </w:pPr>
      <w:bookmarkStart w:id="4220" w:name="_ETM_Q1_8385086"/>
      <w:bookmarkStart w:id="4221" w:name="_ETM_Q1_8385183"/>
      <w:bookmarkEnd w:id="4220"/>
      <w:bookmarkEnd w:id="4221"/>
    </w:p>
    <w:p w:rsidR="00625BB8" w:rsidRDefault="00625BB8" w:rsidP="00625BB8">
      <w:pPr>
        <w:pStyle w:val="af8"/>
        <w:keepNext/>
        <w:rPr>
          <w:rtl/>
        </w:rPr>
      </w:pPr>
      <w:r w:rsidRPr="00652BBF">
        <w:rPr>
          <w:rStyle w:val="TagStyle"/>
          <w:rtl/>
        </w:rPr>
        <w:t xml:space="preserve"> &lt;&lt; יור &gt;&gt; </w:t>
      </w:r>
      <w:r>
        <w:rPr>
          <w:rtl/>
        </w:rPr>
        <w:t>היו"ר יעקב אשר:</w:t>
      </w:r>
      <w:r w:rsidRPr="00652BBF">
        <w:rPr>
          <w:rStyle w:val="TagStyle"/>
          <w:rtl/>
        </w:rPr>
        <w:t xml:space="preserve"> &lt;&lt; יור &gt;&gt;</w:t>
      </w:r>
      <w:r>
        <w:rPr>
          <w:rtl/>
        </w:rPr>
        <w:t xml:space="preserve">   </w:t>
      </w:r>
    </w:p>
    <w:p w:rsidR="00625BB8" w:rsidRDefault="00625BB8" w:rsidP="00625BB8">
      <w:pPr>
        <w:pStyle w:val="KeepWithNext"/>
        <w:rPr>
          <w:rtl/>
          <w:lang w:eastAsia="he-IL"/>
        </w:rPr>
      </w:pPr>
    </w:p>
    <w:p w:rsidR="00625BB8" w:rsidRPr="00652BBF" w:rsidRDefault="00625BB8" w:rsidP="00625BB8">
      <w:pPr>
        <w:rPr>
          <w:rtl/>
          <w:lang w:eastAsia="he-IL"/>
        </w:rPr>
      </w:pPr>
      <w:r>
        <w:rPr>
          <w:rFonts w:hint="cs"/>
          <w:rtl/>
          <w:lang w:eastAsia="he-IL"/>
        </w:rPr>
        <w:t xml:space="preserve">כן. אבל אתה מבין שיש אבסורד שאם בתיק של 20,000 שקלים זה יהיה 9,000. </w:t>
      </w:r>
    </w:p>
    <w:p w:rsidR="00625BB8" w:rsidRDefault="00625BB8" w:rsidP="00625BB8">
      <w:pPr>
        <w:pStyle w:val="KeepWithNext"/>
        <w:rPr>
          <w:rtl/>
          <w:lang w:eastAsia="he-IL"/>
        </w:rPr>
      </w:pPr>
      <w:bookmarkStart w:id="4222" w:name="_ETM_Q1_8395313"/>
      <w:bookmarkEnd w:id="4222"/>
    </w:p>
    <w:p w:rsidR="00625BB8" w:rsidRDefault="00625BB8" w:rsidP="00625BB8">
      <w:pPr>
        <w:pStyle w:val="-"/>
        <w:keepNext/>
        <w:rPr>
          <w:rtl/>
        </w:rPr>
      </w:pPr>
      <w:bookmarkStart w:id="4223" w:name="ET_speakercontinue_שי_מילוא_301"/>
      <w:r w:rsidRPr="00657E1D">
        <w:rPr>
          <w:rStyle w:val="TagStyle"/>
          <w:rtl/>
        </w:rPr>
        <w:t xml:space="preserve"> &lt;&lt; דובר_המשך &gt;&gt; </w:t>
      </w:r>
      <w:r>
        <w:rPr>
          <w:rtl/>
        </w:rPr>
        <w:t>שי מילוא:</w:t>
      </w:r>
      <w:r w:rsidRPr="00657E1D">
        <w:rPr>
          <w:rStyle w:val="TagStyle"/>
          <w:rtl/>
        </w:rPr>
        <w:t xml:space="preserve"> &lt;&lt; דובר_המשך &gt;&gt;</w:t>
      </w:r>
      <w:r>
        <w:rPr>
          <w:rtl/>
        </w:rPr>
        <w:t xml:space="preserve">   </w:t>
      </w:r>
      <w:bookmarkEnd w:id="4223"/>
    </w:p>
    <w:p w:rsidR="00625BB8" w:rsidRPr="00657E1D" w:rsidRDefault="00625BB8" w:rsidP="00625BB8">
      <w:pPr>
        <w:rPr>
          <w:rtl/>
          <w:lang w:eastAsia="he-IL"/>
        </w:rPr>
      </w:pPr>
    </w:p>
    <w:p w:rsidR="00625BB8" w:rsidRDefault="00625BB8" w:rsidP="00625BB8">
      <w:pPr>
        <w:rPr>
          <w:rtl/>
          <w:lang w:eastAsia="he-IL"/>
        </w:rPr>
      </w:pPr>
      <w:bookmarkStart w:id="4224" w:name="_ETM_Q1_8395998"/>
      <w:bookmarkStart w:id="4225" w:name="_ETM_Q1_8396067"/>
      <w:bookmarkEnd w:id="4224"/>
      <w:bookmarkEnd w:id="4225"/>
      <w:r>
        <w:rPr>
          <w:rFonts w:hint="cs"/>
          <w:rtl/>
          <w:lang w:eastAsia="he-IL"/>
        </w:rPr>
        <w:t xml:space="preserve">אדוני, המערכת נכנסת </w:t>
      </w:r>
      <w:bookmarkStart w:id="4226" w:name="_ETM_Q1_8395646"/>
      <w:bookmarkEnd w:id="4226"/>
      <w:r>
        <w:rPr>
          <w:rFonts w:hint="cs"/>
          <w:rtl/>
          <w:lang w:eastAsia="he-IL"/>
        </w:rPr>
        <w:t>ל-20,000 ולהפעיל את כל המנגנוני</w:t>
      </w:r>
      <w:r>
        <w:rPr>
          <w:rFonts w:hint="eastAsia"/>
          <w:rtl/>
          <w:lang w:eastAsia="he-IL"/>
        </w:rPr>
        <w:t>ם</w:t>
      </w:r>
      <w:r>
        <w:rPr>
          <w:rFonts w:hint="cs"/>
          <w:rtl/>
          <w:lang w:eastAsia="he-IL"/>
        </w:rPr>
        <w:t xml:space="preserve"> על 20,000 שקלים? פה זה נפתר בצורות יותר פשוטות.</w:t>
      </w:r>
    </w:p>
    <w:p w:rsidR="00625BB8" w:rsidRDefault="00625BB8" w:rsidP="00625BB8">
      <w:pPr>
        <w:rPr>
          <w:rtl/>
          <w:lang w:eastAsia="he-IL"/>
        </w:rPr>
      </w:pPr>
      <w:bookmarkStart w:id="4227" w:name="_ETM_Q1_8402681"/>
      <w:bookmarkStart w:id="4228" w:name="_ETM_Q1_8402780"/>
      <w:bookmarkEnd w:id="4227"/>
      <w:bookmarkEnd w:id="4228"/>
    </w:p>
    <w:p w:rsidR="00625BB8" w:rsidRDefault="00625BB8" w:rsidP="00625BB8">
      <w:pPr>
        <w:pStyle w:val="afb"/>
        <w:keepNext/>
        <w:rPr>
          <w:rtl/>
          <w:lang w:eastAsia="he-IL"/>
        </w:rPr>
      </w:pPr>
      <w:bookmarkStart w:id="4229" w:name="ET_guest_876950_692"/>
      <w:r>
        <w:rPr>
          <w:rStyle w:val="TagStyle"/>
          <w:rFonts w:hint="cs"/>
          <w:rtl/>
        </w:rPr>
        <w:t xml:space="preserve"> &lt;&lt; אורח &gt;&gt; </w:t>
      </w:r>
      <w:r>
        <w:rPr>
          <w:rFonts w:hint="cs"/>
          <w:rtl/>
          <w:lang w:eastAsia="he-IL"/>
        </w:rPr>
        <w:t>סיגל יעקבי:</w:t>
      </w:r>
      <w:r>
        <w:rPr>
          <w:rStyle w:val="TagStyle"/>
          <w:rFonts w:hint="cs"/>
          <w:rtl/>
        </w:rPr>
        <w:t xml:space="preserve"> &lt;&lt; אורח &gt;&gt;</w:t>
      </w:r>
      <w:r>
        <w:rPr>
          <w:rFonts w:hint="cs"/>
          <w:rtl/>
          <w:lang w:eastAsia="he-IL"/>
        </w:rPr>
        <w:t xml:space="preserve">   </w:t>
      </w:r>
      <w:bookmarkEnd w:id="4229"/>
    </w:p>
    <w:p w:rsidR="00625BB8" w:rsidRDefault="00625BB8" w:rsidP="00625BB8">
      <w:pPr>
        <w:pStyle w:val="KeepWithNext"/>
        <w:rPr>
          <w:lang w:eastAsia="he-IL"/>
        </w:rPr>
      </w:pPr>
    </w:p>
    <w:p w:rsidR="00625BB8" w:rsidRDefault="00625BB8" w:rsidP="00625BB8">
      <w:pPr>
        <w:rPr>
          <w:rtl/>
          <w:lang w:eastAsia="he-IL"/>
        </w:rPr>
      </w:pPr>
      <w:r>
        <w:rPr>
          <w:rtl/>
          <w:lang w:eastAsia="he-IL"/>
        </w:rPr>
        <w:t>ובלבד שלא יפחת</w:t>
      </w:r>
      <w:r>
        <w:rPr>
          <w:rFonts w:hint="cs"/>
          <w:rtl/>
          <w:lang w:eastAsia="he-IL"/>
        </w:rPr>
        <w:t xml:space="preserve"> מ-5,000 שקלים. </w:t>
      </w:r>
      <w:bookmarkStart w:id="4230" w:name="_ETM_Q1_8403545"/>
      <w:bookmarkEnd w:id="4230"/>
      <w:r>
        <w:rPr>
          <w:rFonts w:hint="cs"/>
          <w:rtl/>
          <w:lang w:eastAsia="he-IL"/>
        </w:rPr>
        <w:t xml:space="preserve">אם אתה הולך על הסדרים יותר גבוהים ממילא השכר יהיה </w:t>
      </w:r>
      <w:bookmarkStart w:id="4231" w:name="_ETM_Q1_8408891"/>
      <w:bookmarkEnd w:id="4231"/>
      <w:r>
        <w:rPr>
          <w:rFonts w:hint="cs"/>
          <w:rtl/>
          <w:lang w:eastAsia="he-IL"/>
        </w:rPr>
        <w:t>מחושב.</w:t>
      </w:r>
    </w:p>
    <w:p w:rsidR="00625BB8" w:rsidRDefault="00625BB8" w:rsidP="00625BB8">
      <w:pPr>
        <w:rPr>
          <w:rtl/>
          <w:lang w:eastAsia="he-IL"/>
        </w:rPr>
      </w:pPr>
      <w:bookmarkStart w:id="4232" w:name="_ETM_Q1_8408193"/>
      <w:bookmarkEnd w:id="4232"/>
    </w:p>
    <w:p w:rsidR="00625BB8" w:rsidRDefault="00625BB8" w:rsidP="00625BB8">
      <w:pPr>
        <w:pStyle w:val="-"/>
        <w:keepNext/>
        <w:rPr>
          <w:rtl/>
        </w:rPr>
      </w:pPr>
      <w:bookmarkStart w:id="4233" w:name="ET_speakercontinue_שי_מילוא_302"/>
      <w:r w:rsidRPr="00657E1D">
        <w:rPr>
          <w:rStyle w:val="TagStyle"/>
          <w:rtl/>
        </w:rPr>
        <w:t xml:space="preserve"> &lt;&lt; דובר_המשך &gt;&gt; </w:t>
      </w:r>
      <w:r>
        <w:rPr>
          <w:rtl/>
        </w:rPr>
        <w:t>שי מילוא:</w:t>
      </w:r>
      <w:r w:rsidRPr="00657E1D">
        <w:rPr>
          <w:rStyle w:val="TagStyle"/>
          <w:rtl/>
        </w:rPr>
        <w:t xml:space="preserve"> &lt;&lt; דובר_המשך &gt;&gt;</w:t>
      </w:r>
      <w:r>
        <w:rPr>
          <w:rtl/>
        </w:rPr>
        <w:t xml:space="preserve">   </w:t>
      </w:r>
      <w:bookmarkEnd w:id="4233"/>
    </w:p>
    <w:p w:rsidR="00625BB8" w:rsidRDefault="00625BB8" w:rsidP="00625BB8">
      <w:pPr>
        <w:pStyle w:val="KeepWithNext"/>
        <w:rPr>
          <w:rtl/>
          <w:lang w:eastAsia="he-IL"/>
        </w:rPr>
      </w:pPr>
    </w:p>
    <w:p w:rsidR="00625BB8" w:rsidRPr="00981F0A" w:rsidRDefault="00625BB8" w:rsidP="00625BB8">
      <w:pPr>
        <w:rPr>
          <w:rtl/>
          <w:lang w:eastAsia="he-IL"/>
        </w:rPr>
      </w:pPr>
      <w:bookmarkStart w:id="4234" w:name="_ETM_Q1_8408870"/>
      <w:bookmarkStart w:id="4235" w:name="_ETM_Q1_8408932"/>
      <w:bookmarkEnd w:id="4234"/>
      <w:bookmarkEnd w:id="4235"/>
      <w:r>
        <w:rPr>
          <w:rFonts w:hint="cs"/>
          <w:rtl/>
          <w:lang w:eastAsia="he-IL"/>
        </w:rPr>
        <w:t xml:space="preserve">בסדר. את מפעילה את הליך 13, אז אני לא </w:t>
      </w:r>
      <w:bookmarkStart w:id="4236" w:name="_ETM_Q1_8410418"/>
      <w:bookmarkEnd w:id="4236"/>
      <w:r>
        <w:rPr>
          <w:rFonts w:hint="cs"/>
          <w:rtl/>
          <w:lang w:eastAsia="he-IL"/>
        </w:rPr>
        <w:t xml:space="preserve">יודע עד מתי נגיע ל-5,001? אשלח לך החלטה של בית </w:t>
      </w:r>
      <w:bookmarkStart w:id="4237" w:name="_ETM_Q1_8413717"/>
      <w:bookmarkEnd w:id="4237"/>
      <w:r>
        <w:rPr>
          <w:rFonts w:hint="cs"/>
          <w:rtl/>
          <w:lang w:eastAsia="he-IL"/>
        </w:rPr>
        <w:t xml:space="preserve">המשפט שרבתם על 2,000 שקלים שהשופט זרק אתכם. </w:t>
      </w:r>
    </w:p>
    <w:p w:rsidR="00625BB8" w:rsidRDefault="00625BB8" w:rsidP="00625BB8">
      <w:pPr>
        <w:rPr>
          <w:rtl/>
          <w:lang w:eastAsia="he-IL"/>
        </w:rPr>
      </w:pPr>
      <w:bookmarkStart w:id="4238" w:name="_ETM_Q1_8422011"/>
      <w:bookmarkEnd w:id="4238"/>
    </w:p>
    <w:p w:rsidR="00625BB8" w:rsidRDefault="00625BB8" w:rsidP="00625BB8">
      <w:pPr>
        <w:pStyle w:val="a5"/>
        <w:keepNext/>
        <w:rPr>
          <w:rtl/>
        </w:rPr>
      </w:pPr>
      <w:r w:rsidRPr="00981F0A">
        <w:rPr>
          <w:rStyle w:val="TagStyle"/>
          <w:rtl/>
        </w:rPr>
        <w:t xml:space="preserve"> &lt;&lt; דובר &gt;&gt; </w:t>
      </w:r>
      <w:r>
        <w:rPr>
          <w:rtl/>
        </w:rPr>
        <w:t xml:space="preserve">תומר </w:t>
      </w:r>
      <w:proofErr w:type="spellStart"/>
      <w:r>
        <w:rPr>
          <w:rtl/>
        </w:rPr>
        <w:t>רבינוביץ</w:t>
      </w:r>
      <w:proofErr w:type="spellEnd"/>
      <w:r>
        <w:rPr>
          <w:rtl/>
        </w:rPr>
        <w:t>:</w:t>
      </w:r>
      <w:r w:rsidRPr="00981F0A">
        <w:rPr>
          <w:rStyle w:val="TagStyle"/>
          <w:rtl/>
        </w:rPr>
        <w:t xml:space="preserve"> &lt;&lt; דובר &gt;&gt;</w:t>
      </w:r>
      <w:r>
        <w:rPr>
          <w:rtl/>
        </w:rPr>
        <w:t xml:space="preserve">   </w:t>
      </w:r>
    </w:p>
    <w:p w:rsidR="00625BB8" w:rsidRPr="00981F0A" w:rsidRDefault="00625BB8" w:rsidP="00625BB8">
      <w:pPr>
        <w:rPr>
          <w:rtl/>
          <w:lang w:eastAsia="he-IL"/>
        </w:rPr>
      </w:pPr>
    </w:p>
    <w:p w:rsidR="00625BB8" w:rsidRPr="00981F0A" w:rsidRDefault="00625BB8" w:rsidP="00625BB8">
      <w:pPr>
        <w:rPr>
          <w:rtl/>
          <w:lang w:eastAsia="he-IL"/>
        </w:rPr>
      </w:pPr>
      <w:bookmarkStart w:id="4239" w:name="_ETM_Q1_8422673"/>
      <w:bookmarkStart w:id="4240" w:name="_ETM_Q1_8422736"/>
      <w:bookmarkEnd w:id="4239"/>
      <w:bookmarkEnd w:id="4240"/>
      <w:r>
        <w:rPr>
          <w:rFonts w:hint="cs"/>
          <w:rtl/>
          <w:lang w:eastAsia="he-IL"/>
        </w:rPr>
        <w:t>שי, אל תלך למקרים האזוטריים.</w:t>
      </w:r>
    </w:p>
    <w:p w:rsidR="00625BB8" w:rsidRDefault="00625BB8" w:rsidP="00625BB8">
      <w:pPr>
        <w:rPr>
          <w:rtl/>
          <w:lang w:eastAsia="he-IL"/>
        </w:rPr>
      </w:pPr>
      <w:bookmarkStart w:id="4241" w:name="_ETM_Q1_8347806"/>
      <w:bookmarkStart w:id="4242" w:name="_ETM_Q1_8347917"/>
      <w:bookmarkEnd w:id="4241"/>
      <w:bookmarkEnd w:id="4242"/>
    </w:p>
    <w:p w:rsidR="00625BB8" w:rsidRDefault="00625BB8" w:rsidP="00625BB8">
      <w:pPr>
        <w:pStyle w:val="af8"/>
        <w:keepNext/>
        <w:rPr>
          <w:rtl/>
        </w:rPr>
      </w:pPr>
      <w:bookmarkStart w:id="4243" w:name="ET_yor_5069_287"/>
      <w:r w:rsidRPr="00981F0A">
        <w:rPr>
          <w:rStyle w:val="TagStyle"/>
          <w:rtl/>
        </w:rPr>
        <w:t xml:space="preserve"> &lt;&lt; יור &gt;&gt; </w:t>
      </w:r>
      <w:r>
        <w:rPr>
          <w:rtl/>
        </w:rPr>
        <w:t>היו"ר יעקב אשר:</w:t>
      </w:r>
      <w:r w:rsidRPr="00981F0A">
        <w:rPr>
          <w:rStyle w:val="TagStyle"/>
          <w:rtl/>
        </w:rPr>
        <w:t xml:space="preserve"> &lt;&lt; יור &gt;&gt;</w:t>
      </w:r>
      <w:r>
        <w:rPr>
          <w:rtl/>
        </w:rPr>
        <w:t xml:space="preserve">   </w:t>
      </w:r>
      <w:bookmarkEnd w:id="424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אשריכם שנתפסתם על דברים כאלה.</w:t>
      </w:r>
    </w:p>
    <w:p w:rsidR="00625BB8" w:rsidRDefault="00625BB8" w:rsidP="00625BB8">
      <w:pPr>
        <w:rPr>
          <w:rtl/>
          <w:lang w:eastAsia="he-IL"/>
        </w:rPr>
      </w:pPr>
      <w:bookmarkStart w:id="4244" w:name="_ETM_Q1_8425080"/>
      <w:bookmarkStart w:id="4245" w:name="_ETM_Q1_8425193"/>
      <w:bookmarkEnd w:id="4244"/>
      <w:bookmarkEnd w:id="4245"/>
    </w:p>
    <w:p w:rsidR="00625BB8" w:rsidRDefault="00625BB8" w:rsidP="00625BB8">
      <w:pPr>
        <w:pStyle w:val="a5"/>
        <w:keepNext/>
        <w:rPr>
          <w:rtl/>
        </w:rPr>
      </w:pPr>
      <w:bookmarkStart w:id="4246" w:name="ET_speaker_שי_מילוא_288"/>
      <w:r w:rsidRPr="00981F0A">
        <w:rPr>
          <w:rStyle w:val="TagStyle"/>
          <w:rtl/>
        </w:rPr>
        <w:t xml:space="preserve"> &lt;&lt; דובר &gt;&gt; </w:t>
      </w:r>
      <w:r>
        <w:rPr>
          <w:rtl/>
        </w:rPr>
        <w:t>שי מילוא:</w:t>
      </w:r>
      <w:r w:rsidRPr="00981F0A">
        <w:rPr>
          <w:rStyle w:val="TagStyle"/>
          <w:rtl/>
        </w:rPr>
        <w:t xml:space="preserve"> &lt;&lt; דובר &gt;&gt;</w:t>
      </w:r>
      <w:r>
        <w:rPr>
          <w:rtl/>
        </w:rPr>
        <w:t xml:space="preserve">   </w:t>
      </w:r>
      <w:bookmarkEnd w:id="4246"/>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אומר בית המשפט: עשה את כל הפעולה ורבים בסוף על להפחית אגורה. </w:t>
      </w:r>
      <w:bookmarkStart w:id="4247" w:name="_ETM_Q1_8430481"/>
      <w:bookmarkEnd w:id="4247"/>
    </w:p>
    <w:p w:rsidR="00625BB8" w:rsidRDefault="00625BB8" w:rsidP="00625BB8">
      <w:pPr>
        <w:rPr>
          <w:rtl/>
          <w:lang w:eastAsia="he-IL"/>
        </w:rPr>
      </w:pPr>
      <w:bookmarkStart w:id="4248" w:name="_ETM_Q1_8429813"/>
      <w:bookmarkStart w:id="4249" w:name="_ETM_Q1_8429901"/>
      <w:bookmarkEnd w:id="4248"/>
      <w:bookmarkEnd w:id="4249"/>
    </w:p>
    <w:p w:rsidR="00625BB8" w:rsidRDefault="00625BB8" w:rsidP="00625BB8">
      <w:pPr>
        <w:pStyle w:val="a5"/>
        <w:keepNext/>
        <w:rPr>
          <w:rtl/>
        </w:rPr>
      </w:pPr>
      <w:r w:rsidRPr="00981F0A">
        <w:rPr>
          <w:rStyle w:val="TagStyle"/>
          <w:rtl/>
        </w:rPr>
        <w:t xml:space="preserve"> &lt;&lt; דובר &gt;&gt; </w:t>
      </w:r>
      <w:r>
        <w:rPr>
          <w:rtl/>
        </w:rPr>
        <w:t xml:space="preserve">תומר </w:t>
      </w:r>
      <w:proofErr w:type="spellStart"/>
      <w:r>
        <w:rPr>
          <w:rtl/>
        </w:rPr>
        <w:t>רבינוביץ</w:t>
      </w:r>
      <w:proofErr w:type="spellEnd"/>
      <w:r>
        <w:rPr>
          <w:rtl/>
        </w:rPr>
        <w:t>:</w:t>
      </w:r>
      <w:r w:rsidRPr="00981F0A">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אדוני, צריך להבין איך נראה הסדר נושים. ברוב המקרים, אם </w:t>
      </w:r>
      <w:bookmarkStart w:id="4250" w:name="_ETM_Q1_8433461"/>
      <w:bookmarkEnd w:id="4250"/>
      <w:r>
        <w:rPr>
          <w:rFonts w:hint="cs"/>
          <w:rtl/>
          <w:lang w:eastAsia="he-IL"/>
        </w:rPr>
        <w:t xml:space="preserve">שי ימונה לצורך העניין כמנהל הסדר, ברוב המקרים אבוא אליו </w:t>
      </w:r>
      <w:bookmarkStart w:id="4251" w:name="_ETM_Q1_8436342"/>
      <w:bookmarkEnd w:id="4251"/>
      <w:r>
        <w:rPr>
          <w:rFonts w:hint="cs"/>
          <w:rtl/>
          <w:lang w:eastAsia="he-IL"/>
        </w:rPr>
        <w:t>עם הסדר כבר מוכן. ואומר לו: תקשיב, דיברתי עם בנק ל</w:t>
      </w:r>
      <w:bookmarkStart w:id="4252" w:name="_ETM_Q1_8438792"/>
      <w:bookmarkEnd w:id="4252"/>
      <w:r>
        <w:rPr>
          <w:rFonts w:hint="cs"/>
          <w:rtl/>
          <w:lang w:eastAsia="he-IL"/>
        </w:rPr>
        <w:t xml:space="preserve">אומי, דיברתי עם בנק פועלים, דיברתי עם ישראכרט, הכול </w:t>
      </w:r>
      <w:bookmarkStart w:id="4253" w:name="_ETM_Q1_8444548"/>
      <w:bookmarkEnd w:id="4253"/>
      <w:r>
        <w:rPr>
          <w:rFonts w:hint="cs"/>
          <w:rtl/>
          <w:lang w:eastAsia="he-IL"/>
        </w:rPr>
        <w:t>סגור, בוא נגיש בקשה. זה מה שקורה ברוב המקרים, ככה זה מתנהל.</w:t>
      </w:r>
    </w:p>
    <w:p w:rsidR="00625BB8" w:rsidRDefault="00625BB8" w:rsidP="00625BB8">
      <w:pPr>
        <w:rPr>
          <w:rtl/>
          <w:lang w:eastAsia="he-IL"/>
        </w:rPr>
      </w:pPr>
      <w:bookmarkStart w:id="4254" w:name="_ETM_Q1_8451658"/>
      <w:bookmarkStart w:id="4255" w:name="_ETM_Q1_8451749"/>
      <w:bookmarkEnd w:id="4254"/>
      <w:bookmarkEnd w:id="4255"/>
    </w:p>
    <w:p w:rsidR="00625BB8" w:rsidRDefault="00625BB8" w:rsidP="00625BB8">
      <w:pPr>
        <w:pStyle w:val="af8"/>
        <w:keepNext/>
        <w:rPr>
          <w:rtl/>
        </w:rPr>
      </w:pPr>
      <w:r w:rsidRPr="00981F0A">
        <w:rPr>
          <w:rStyle w:val="TagStyle"/>
          <w:rtl/>
        </w:rPr>
        <w:t xml:space="preserve"> &lt;&lt; יור &gt;&gt; </w:t>
      </w:r>
      <w:r>
        <w:rPr>
          <w:rtl/>
        </w:rPr>
        <w:t>היו"ר יעקב אשר:</w:t>
      </w:r>
      <w:r w:rsidRPr="00981F0A">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זהו, סיימתם. אין לך רשות דיבור, </w:t>
      </w:r>
      <w:bookmarkStart w:id="4256" w:name="_ETM_Q1_8454986"/>
      <w:bookmarkEnd w:id="4256"/>
      <w:r>
        <w:rPr>
          <w:rFonts w:hint="cs"/>
          <w:rtl/>
          <w:lang w:eastAsia="he-IL"/>
        </w:rPr>
        <w:t xml:space="preserve">גם לך אין. סיגל, בבקשה, המלצתך הסופית. </w:t>
      </w:r>
    </w:p>
    <w:p w:rsidR="00625BB8" w:rsidRDefault="00625BB8" w:rsidP="00625BB8">
      <w:pPr>
        <w:rPr>
          <w:rtl/>
          <w:lang w:eastAsia="he-IL"/>
        </w:rPr>
      </w:pPr>
      <w:bookmarkStart w:id="4257" w:name="_ETM_Q1_8456782"/>
      <w:bookmarkStart w:id="4258" w:name="_ETM_Q1_8456874"/>
      <w:bookmarkStart w:id="4259" w:name="_ETM_Q1_8458411"/>
      <w:bookmarkEnd w:id="4257"/>
      <w:bookmarkEnd w:id="4258"/>
      <w:bookmarkEnd w:id="4259"/>
    </w:p>
    <w:p w:rsidR="00625BB8" w:rsidRDefault="00625BB8" w:rsidP="00625BB8">
      <w:pPr>
        <w:pStyle w:val="a5"/>
        <w:keepNext/>
        <w:rPr>
          <w:rtl/>
        </w:rPr>
      </w:pPr>
      <w:r w:rsidRPr="00981F0A">
        <w:rPr>
          <w:rStyle w:val="TagStyle"/>
          <w:rtl/>
        </w:rPr>
        <w:t xml:space="preserve"> &lt;&lt; דובר &gt;&gt; </w:t>
      </w:r>
      <w:r>
        <w:rPr>
          <w:rtl/>
        </w:rPr>
        <w:t>סיגל יעקבי:</w:t>
      </w:r>
      <w:r w:rsidRPr="00981F0A">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4260" w:name="_ETM_Q1_8459128"/>
      <w:bookmarkStart w:id="4261" w:name="_ETM_Q1_8459190"/>
      <w:bookmarkEnd w:id="4260"/>
      <w:bookmarkEnd w:id="4261"/>
      <w:r>
        <w:rPr>
          <w:rFonts w:hint="cs"/>
          <w:rtl/>
          <w:lang w:eastAsia="he-IL"/>
        </w:rPr>
        <w:t xml:space="preserve">איך להגן על זה, זה יהיה טיפה מורכב, כי אנחנו כבר נכנסים לתוך חלופות בתוך התקנות. אני אומרת כך: הסדר </w:t>
      </w:r>
      <w:bookmarkStart w:id="4262" w:name="_ETM_Q1_8468633"/>
      <w:bookmarkEnd w:id="4262"/>
      <w:r>
        <w:rPr>
          <w:rFonts w:hint="eastAsia"/>
          <w:rtl/>
          <w:lang w:eastAsia="he-IL"/>
        </w:rPr>
        <w:t>–</w:t>
      </w:r>
      <w:r>
        <w:rPr>
          <w:rFonts w:hint="cs"/>
          <w:rtl/>
          <w:lang w:eastAsia="he-IL"/>
        </w:rPr>
        <w:t xml:space="preserve"> אין לו תכלית אמתית לשכר </w:t>
      </w:r>
      <w:bookmarkStart w:id="4263" w:name="_ETM_Q1_8467941"/>
      <w:bookmarkEnd w:id="4263"/>
      <w:r>
        <w:rPr>
          <w:rFonts w:hint="cs"/>
          <w:rtl/>
          <w:lang w:eastAsia="he-IL"/>
        </w:rPr>
        <w:t xml:space="preserve">חלוקה. אין לו. שכר חלוקה נועד לתמרץ את בעל התפקיד להשיא יותר לנושים, להשביח את נכסי פושט הרגל. </w:t>
      </w:r>
      <w:bookmarkStart w:id="4264" w:name="_ETM_Q1_8475615"/>
      <w:bookmarkEnd w:id="4264"/>
      <w:r>
        <w:rPr>
          <w:rFonts w:hint="cs"/>
          <w:rtl/>
          <w:lang w:eastAsia="he-IL"/>
        </w:rPr>
        <w:t xml:space="preserve">כאן פושט הרגל מביא את הכספים שיש לו. אין הצדקה </w:t>
      </w:r>
      <w:bookmarkStart w:id="4265" w:name="_ETM_Q1_8482306"/>
      <w:bookmarkEnd w:id="4265"/>
      <w:r>
        <w:rPr>
          <w:rFonts w:hint="cs"/>
          <w:rtl/>
          <w:lang w:eastAsia="he-IL"/>
        </w:rPr>
        <w:t xml:space="preserve">להפעיל פה את שכר החלוקה. בואו נקבע שכר מימוש עם </w:t>
      </w:r>
      <w:bookmarkStart w:id="4266" w:name="_ETM_Q1_8489187"/>
      <w:bookmarkEnd w:id="4266"/>
      <w:r>
        <w:rPr>
          <w:rFonts w:hint="cs"/>
          <w:rtl/>
          <w:lang w:eastAsia="he-IL"/>
        </w:rPr>
        <w:t>הפחתה לפי תקנה 13.</w:t>
      </w:r>
    </w:p>
    <w:p w:rsidR="00625BB8" w:rsidRDefault="00625BB8" w:rsidP="00625BB8">
      <w:pPr>
        <w:rPr>
          <w:rtl/>
          <w:lang w:eastAsia="he-IL"/>
        </w:rPr>
      </w:pPr>
      <w:bookmarkStart w:id="4267" w:name="_ETM_Q1_8488887"/>
      <w:bookmarkStart w:id="4268" w:name="_ETM_Q1_8488997"/>
      <w:bookmarkEnd w:id="4267"/>
      <w:bookmarkEnd w:id="4268"/>
    </w:p>
    <w:p w:rsidR="00625BB8" w:rsidRDefault="00625BB8" w:rsidP="00625BB8">
      <w:pPr>
        <w:pStyle w:val="a5"/>
        <w:keepNext/>
        <w:rPr>
          <w:rtl/>
        </w:rPr>
      </w:pPr>
      <w:bookmarkStart w:id="4269" w:name="ET_speaker_תומר_רבינוביץ_293"/>
      <w:r w:rsidRPr="00140E9B">
        <w:rPr>
          <w:rStyle w:val="TagStyle"/>
          <w:rtl/>
        </w:rPr>
        <w:t xml:space="preserve"> &lt;&lt; דובר &gt;&gt; </w:t>
      </w:r>
      <w:r>
        <w:rPr>
          <w:rtl/>
        </w:rPr>
        <w:t xml:space="preserve">תומר </w:t>
      </w:r>
      <w:proofErr w:type="spellStart"/>
      <w:r>
        <w:rPr>
          <w:rtl/>
        </w:rPr>
        <w:t>רבינוביץ</w:t>
      </w:r>
      <w:proofErr w:type="spellEnd"/>
      <w:r>
        <w:rPr>
          <w:rtl/>
        </w:rPr>
        <w:t>:</w:t>
      </w:r>
      <w:r w:rsidRPr="00140E9B">
        <w:rPr>
          <w:rStyle w:val="TagStyle"/>
          <w:rtl/>
        </w:rPr>
        <w:t xml:space="preserve"> &lt;&lt; דובר &gt;&gt;</w:t>
      </w:r>
      <w:r>
        <w:rPr>
          <w:rtl/>
        </w:rPr>
        <w:t xml:space="preserve">   </w:t>
      </w:r>
      <w:bookmarkEnd w:id="426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שכר מימוש יוצא סכומים עוד יותר </w:t>
      </w:r>
      <w:bookmarkStart w:id="4270" w:name="_ETM_Q1_8491194"/>
      <w:bookmarkEnd w:id="4270"/>
      <w:r>
        <w:rPr>
          <w:rFonts w:hint="cs"/>
          <w:rtl/>
          <w:lang w:eastAsia="he-IL"/>
        </w:rPr>
        <w:t>גבוהים משכר חלוקה.</w:t>
      </w:r>
    </w:p>
    <w:p w:rsidR="003D7E1B" w:rsidRDefault="003D7E1B" w:rsidP="00625BB8">
      <w:pPr>
        <w:rPr>
          <w:rtl/>
          <w:lang w:eastAsia="he-IL"/>
        </w:rPr>
      </w:pPr>
    </w:p>
    <w:p w:rsidR="00625BB8" w:rsidRDefault="00625BB8" w:rsidP="00625BB8">
      <w:pPr>
        <w:pStyle w:val="-"/>
        <w:keepNext/>
        <w:rPr>
          <w:rStyle w:val="TagStyle"/>
          <w:rtl/>
        </w:rPr>
      </w:pPr>
      <w:bookmarkStart w:id="4271" w:name="ET_speakercontinue_סיגל_יעקבי_304"/>
    </w:p>
    <w:p w:rsidR="00625BB8" w:rsidRDefault="00625BB8" w:rsidP="00625BB8">
      <w:pPr>
        <w:pStyle w:val="-"/>
        <w:keepNext/>
        <w:rPr>
          <w:rtl/>
        </w:rPr>
      </w:pPr>
      <w:r w:rsidRPr="00657E1D">
        <w:rPr>
          <w:rStyle w:val="TagStyle"/>
          <w:rtl/>
        </w:rPr>
        <w:t xml:space="preserve">&lt;&lt; דובר_המשך &gt;&gt; </w:t>
      </w:r>
      <w:r>
        <w:rPr>
          <w:rtl/>
        </w:rPr>
        <w:t>סיגל יעקבי:</w:t>
      </w:r>
      <w:r w:rsidRPr="00657E1D">
        <w:rPr>
          <w:rStyle w:val="TagStyle"/>
          <w:rtl/>
        </w:rPr>
        <w:t xml:space="preserve"> &lt;&lt; דובר_המשך &gt;&gt;</w:t>
      </w:r>
      <w:r>
        <w:rPr>
          <w:rtl/>
        </w:rPr>
        <w:t xml:space="preserve">   </w:t>
      </w:r>
      <w:bookmarkEnd w:id="4271"/>
    </w:p>
    <w:p w:rsidR="00625BB8" w:rsidRDefault="00625BB8" w:rsidP="00625BB8">
      <w:pPr>
        <w:rPr>
          <w:rtl/>
          <w:lang w:eastAsia="he-IL"/>
        </w:rPr>
      </w:pPr>
    </w:p>
    <w:p w:rsidR="00625BB8" w:rsidRDefault="00625BB8" w:rsidP="00625BB8">
      <w:pPr>
        <w:rPr>
          <w:rtl/>
          <w:lang w:eastAsia="he-IL"/>
        </w:rPr>
      </w:pPr>
      <w:r>
        <w:rPr>
          <w:rFonts w:hint="cs"/>
          <w:rtl/>
          <w:lang w:eastAsia="he-IL"/>
        </w:rPr>
        <w:t>עם הפחתה?</w:t>
      </w:r>
      <w:bookmarkStart w:id="4272" w:name="_ETM_Q1_8490580"/>
      <w:bookmarkEnd w:id="4272"/>
      <w:r>
        <w:rPr>
          <w:rFonts w:hint="cs"/>
          <w:rtl/>
          <w:lang w:eastAsia="he-IL"/>
        </w:rPr>
        <w:t xml:space="preserve"> </w:t>
      </w:r>
    </w:p>
    <w:p w:rsidR="00625BB8" w:rsidRDefault="00625BB8" w:rsidP="00625BB8">
      <w:pPr>
        <w:rPr>
          <w:rtl/>
          <w:lang w:eastAsia="he-IL"/>
        </w:rPr>
      </w:pPr>
    </w:p>
    <w:p w:rsidR="00625BB8" w:rsidRDefault="00625BB8" w:rsidP="00625BB8">
      <w:pPr>
        <w:pStyle w:val="-"/>
        <w:keepNext/>
        <w:rPr>
          <w:rtl/>
        </w:rPr>
      </w:pPr>
      <w:bookmarkStart w:id="4273" w:name="ET_speakercontinue_תומר_רבינוביץ_306"/>
      <w:r w:rsidRPr="00657E1D">
        <w:rPr>
          <w:rStyle w:val="TagStyle"/>
          <w:rtl/>
        </w:rPr>
        <w:t xml:space="preserve"> &lt;&lt; דובר_המשך &gt;&gt; </w:t>
      </w:r>
      <w:r>
        <w:rPr>
          <w:rtl/>
        </w:rPr>
        <w:t xml:space="preserve">תומר </w:t>
      </w:r>
      <w:proofErr w:type="spellStart"/>
      <w:r>
        <w:rPr>
          <w:rtl/>
        </w:rPr>
        <w:t>רבינוביץ</w:t>
      </w:r>
      <w:proofErr w:type="spellEnd"/>
      <w:r>
        <w:rPr>
          <w:rtl/>
        </w:rPr>
        <w:t>:</w:t>
      </w:r>
      <w:r w:rsidRPr="00657E1D">
        <w:rPr>
          <w:rStyle w:val="TagStyle"/>
          <w:rtl/>
        </w:rPr>
        <w:t xml:space="preserve"> &lt;&lt; דובר_המשך &gt;&gt;</w:t>
      </w:r>
      <w:r>
        <w:rPr>
          <w:rtl/>
        </w:rPr>
        <w:t xml:space="preserve">   </w:t>
      </w:r>
      <w:bookmarkEnd w:id="4273"/>
    </w:p>
    <w:p w:rsidR="00625BB8" w:rsidRDefault="00625BB8" w:rsidP="00625BB8">
      <w:pPr>
        <w:rPr>
          <w:rtl/>
          <w:lang w:eastAsia="he-IL"/>
        </w:rPr>
      </w:pPr>
      <w:bookmarkStart w:id="4274" w:name="_ETM_Q1_8495291"/>
      <w:bookmarkEnd w:id="4274"/>
    </w:p>
    <w:p w:rsidR="00625BB8" w:rsidRDefault="00625BB8" w:rsidP="00625BB8">
      <w:pPr>
        <w:rPr>
          <w:rtl/>
          <w:lang w:eastAsia="he-IL"/>
        </w:rPr>
      </w:pPr>
      <w:bookmarkStart w:id="4275" w:name="_ETM_Q1_8495386"/>
      <w:bookmarkEnd w:id="4275"/>
      <w:r>
        <w:rPr>
          <w:rFonts w:hint="cs"/>
          <w:rtl/>
          <w:lang w:eastAsia="he-IL"/>
        </w:rPr>
        <w:t>לא.</w:t>
      </w:r>
    </w:p>
    <w:p w:rsidR="003D7E1B" w:rsidRDefault="003D7E1B" w:rsidP="00625BB8">
      <w:pPr>
        <w:rPr>
          <w:rtl/>
          <w:lang w:eastAsia="he-IL"/>
        </w:rPr>
      </w:pPr>
    </w:p>
    <w:p w:rsidR="00625BB8" w:rsidRDefault="00625BB8" w:rsidP="00625BB8">
      <w:pPr>
        <w:pStyle w:val="-"/>
        <w:keepNext/>
        <w:rPr>
          <w:rStyle w:val="TagStyle"/>
          <w:rtl/>
        </w:rPr>
      </w:pPr>
      <w:bookmarkStart w:id="4276" w:name="ET_speakercontinue_סיגל_יעקבי_308"/>
    </w:p>
    <w:p w:rsidR="00625BB8" w:rsidRDefault="00625BB8" w:rsidP="00625BB8">
      <w:pPr>
        <w:pStyle w:val="-"/>
        <w:keepNext/>
        <w:rPr>
          <w:rtl/>
        </w:rPr>
      </w:pPr>
      <w:r w:rsidRPr="00657E1D">
        <w:rPr>
          <w:rStyle w:val="TagStyle"/>
          <w:rtl/>
        </w:rPr>
        <w:t xml:space="preserve">&lt;&lt; דובר_המשך &gt;&gt; </w:t>
      </w:r>
      <w:r>
        <w:rPr>
          <w:rtl/>
        </w:rPr>
        <w:t>סיגל יעקבי:</w:t>
      </w:r>
      <w:r w:rsidRPr="00657E1D">
        <w:rPr>
          <w:rStyle w:val="TagStyle"/>
          <w:rtl/>
        </w:rPr>
        <w:t xml:space="preserve"> &lt;&lt; דובר_המשך &gt;&gt;</w:t>
      </w:r>
      <w:r>
        <w:rPr>
          <w:rtl/>
        </w:rPr>
        <w:t xml:space="preserve">   </w:t>
      </w:r>
      <w:bookmarkEnd w:id="4276"/>
    </w:p>
    <w:p w:rsidR="00625BB8" w:rsidRDefault="00625BB8" w:rsidP="00625BB8">
      <w:pPr>
        <w:pStyle w:val="KeepWithNext"/>
        <w:rPr>
          <w:rtl/>
          <w:lang w:eastAsia="he-IL"/>
        </w:rPr>
      </w:pPr>
    </w:p>
    <w:p w:rsidR="00625BB8" w:rsidRPr="00140E9B" w:rsidRDefault="00625BB8" w:rsidP="00625BB8">
      <w:pPr>
        <w:rPr>
          <w:rtl/>
          <w:lang w:eastAsia="he-IL"/>
        </w:rPr>
      </w:pPr>
      <w:r>
        <w:rPr>
          <w:rFonts w:hint="cs"/>
          <w:rtl/>
          <w:lang w:eastAsia="he-IL"/>
        </w:rPr>
        <w:t xml:space="preserve">בסכומים הנמוכים שכר מימוש ייצור מצבים אבסורדיים. </w:t>
      </w:r>
    </w:p>
    <w:p w:rsidR="00625BB8" w:rsidRDefault="00625BB8" w:rsidP="00625BB8">
      <w:pPr>
        <w:rPr>
          <w:rtl/>
          <w:lang w:eastAsia="he-IL"/>
        </w:rPr>
      </w:pPr>
      <w:bookmarkStart w:id="4277" w:name="_ETM_Q1_8490686"/>
      <w:bookmarkEnd w:id="4277"/>
    </w:p>
    <w:p w:rsidR="00625BB8" w:rsidRDefault="00625BB8" w:rsidP="00625BB8">
      <w:pPr>
        <w:pStyle w:val="a5"/>
        <w:keepNext/>
        <w:rPr>
          <w:rtl/>
        </w:rPr>
      </w:pPr>
      <w:bookmarkStart w:id="4278" w:name="ET_speaker_שי_מילוא_297"/>
      <w:r w:rsidRPr="00140E9B">
        <w:rPr>
          <w:rStyle w:val="TagStyle"/>
          <w:rtl/>
        </w:rPr>
        <w:t xml:space="preserve"> &lt;&lt; דובר &gt;&gt; </w:t>
      </w:r>
      <w:r>
        <w:rPr>
          <w:rtl/>
        </w:rPr>
        <w:t>שי מילוא:</w:t>
      </w:r>
      <w:r w:rsidRPr="00140E9B">
        <w:rPr>
          <w:rStyle w:val="TagStyle"/>
          <w:rtl/>
        </w:rPr>
        <w:t xml:space="preserve"> &lt;&lt; דובר &gt;&gt;</w:t>
      </w:r>
      <w:r>
        <w:rPr>
          <w:rtl/>
        </w:rPr>
        <w:t xml:space="preserve">   </w:t>
      </w:r>
      <w:bookmarkEnd w:id="427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סיגל, הרי אתם תכניסו ללופ כמה תיקים, ובעלי </w:t>
      </w:r>
      <w:bookmarkStart w:id="4279" w:name="_ETM_Q1_8503783"/>
      <w:bookmarkEnd w:id="4279"/>
      <w:r>
        <w:rPr>
          <w:rFonts w:hint="cs"/>
          <w:rtl/>
          <w:lang w:eastAsia="he-IL"/>
        </w:rPr>
        <w:t xml:space="preserve">התפקיד יבינו שהם עובדים קשה מאוד על מנת שזה יצליח. </w:t>
      </w:r>
      <w:bookmarkStart w:id="4280" w:name="_ETM_Q1_8506551"/>
      <w:bookmarkEnd w:id="4280"/>
      <w:r>
        <w:rPr>
          <w:rFonts w:hint="cs"/>
          <w:rtl/>
          <w:lang w:eastAsia="he-IL"/>
        </w:rPr>
        <w:t xml:space="preserve">ובסוף תצא לכם מדיניות שיצא להם שקל ואגורה, </w:t>
      </w:r>
      <w:bookmarkStart w:id="4281" w:name="_ETM_Q1_8507678"/>
      <w:bookmarkEnd w:id="4281"/>
      <w:r>
        <w:rPr>
          <w:rFonts w:hint="cs"/>
          <w:rtl/>
          <w:lang w:eastAsia="he-IL"/>
        </w:rPr>
        <w:t>וזה לא יעבוד לכם. זה מה שקורה, זאת המציאות. - - - לא יכול להצליח איך שהוא משלם.</w:t>
      </w:r>
    </w:p>
    <w:p w:rsidR="00625BB8" w:rsidRDefault="00625BB8" w:rsidP="00625BB8">
      <w:pPr>
        <w:rPr>
          <w:rtl/>
          <w:lang w:eastAsia="he-IL"/>
        </w:rPr>
      </w:pPr>
    </w:p>
    <w:p w:rsidR="00625BB8" w:rsidRDefault="00625BB8" w:rsidP="00625BB8">
      <w:pPr>
        <w:pStyle w:val="a5"/>
        <w:keepNext/>
        <w:rPr>
          <w:rtl/>
        </w:rPr>
      </w:pPr>
      <w:bookmarkStart w:id="4282" w:name="ET_speaker_תומר_רבינוביץ_298"/>
      <w:r w:rsidRPr="00140E9B">
        <w:rPr>
          <w:rStyle w:val="TagStyle"/>
          <w:rtl/>
        </w:rPr>
        <w:t xml:space="preserve"> &lt;&lt; דובר &gt;&gt; </w:t>
      </w:r>
      <w:r>
        <w:rPr>
          <w:rtl/>
        </w:rPr>
        <w:t xml:space="preserve">תומר </w:t>
      </w:r>
      <w:proofErr w:type="spellStart"/>
      <w:r>
        <w:rPr>
          <w:rtl/>
        </w:rPr>
        <w:t>רבינוביץ</w:t>
      </w:r>
      <w:proofErr w:type="spellEnd"/>
      <w:r>
        <w:rPr>
          <w:rtl/>
        </w:rPr>
        <w:t>:</w:t>
      </w:r>
      <w:r w:rsidRPr="00140E9B">
        <w:rPr>
          <w:rStyle w:val="TagStyle"/>
          <w:rtl/>
        </w:rPr>
        <w:t xml:space="preserve"> &lt;&lt; דובר &gt;&gt;</w:t>
      </w:r>
      <w:r>
        <w:rPr>
          <w:rtl/>
        </w:rPr>
        <w:t xml:space="preserve">   </w:t>
      </w:r>
      <w:bookmarkEnd w:id="428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אדוני, ברוב המקרים בעל </w:t>
      </w:r>
      <w:bookmarkStart w:id="4283" w:name="_ETM_Q1_8511732"/>
      <w:bookmarkEnd w:id="4283"/>
      <w:r>
        <w:rPr>
          <w:rFonts w:hint="cs"/>
          <w:rtl/>
          <w:lang w:eastAsia="he-IL"/>
        </w:rPr>
        <w:t xml:space="preserve">התפקיד לא יצטרך לעשות הרבה כי לחייב יש עורך דין. ליחיד יש עורך דין שעושה את רוב </w:t>
      </w:r>
      <w:bookmarkStart w:id="4284" w:name="_ETM_Q1_8518892"/>
      <w:bookmarkEnd w:id="4284"/>
      <w:r>
        <w:rPr>
          <w:rFonts w:hint="cs"/>
          <w:rtl/>
          <w:lang w:eastAsia="he-IL"/>
        </w:rPr>
        <w:t xml:space="preserve">העבודה עוד לפני הגשת הבקשה. </w:t>
      </w:r>
    </w:p>
    <w:p w:rsidR="00625BB8" w:rsidRDefault="00625BB8" w:rsidP="00625BB8">
      <w:pPr>
        <w:rPr>
          <w:rtl/>
          <w:lang w:eastAsia="he-IL"/>
        </w:rPr>
      </w:pPr>
    </w:p>
    <w:p w:rsidR="00625BB8" w:rsidRDefault="00625BB8" w:rsidP="00625BB8">
      <w:pPr>
        <w:pStyle w:val="a5"/>
        <w:keepNext/>
        <w:rPr>
          <w:rtl/>
        </w:rPr>
      </w:pPr>
      <w:bookmarkStart w:id="4285" w:name="ET_speaker_גור_בליי_299"/>
      <w:r w:rsidRPr="00140E9B">
        <w:rPr>
          <w:rStyle w:val="TagStyle"/>
          <w:rtl/>
        </w:rPr>
        <w:t xml:space="preserve"> &lt;&lt; דובר &gt;&gt; </w:t>
      </w:r>
      <w:r>
        <w:rPr>
          <w:rtl/>
        </w:rPr>
        <w:t>גור בליי:</w:t>
      </w:r>
      <w:r w:rsidRPr="00140E9B">
        <w:rPr>
          <w:rStyle w:val="TagStyle"/>
          <w:rtl/>
        </w:rPr>
        <w:t xml:space="preserve"> &lt;&lt; דובר &gt;&gt;</w:t>
      </w:r>
      <w:r>
        <w:rPr>
          <w:rtl/>
        </w:rPr>
        <w:t xml:space="preserve">   </w:t>
      </w:r>
      <w:bookmarkEnd w:id="4285"/>
    </w:p>
    <w:p w:rsidR="00625BB8" w:rsidRDefault="00625BB8" w:rsidP="00625BB8">
      <w:pPr>
        <w:pStyle w:val="KeepWithNext"/>
        <w:rPr>
          <w:rtl/>
          <w:lang w:eastAsia="he-IL"/>
        </w:rPr>
      </w:pPr>
    </w:p>
    <w:p w:rsidR="00625BB8" w:rsidRPr="00140E9B" w:rsidRDefault="00625BB8" w:rsidP="00625BB8">
      <w:pPr>
        <w:rPr>
          <w:rtl/>
          <w:lang w:eastAsia="he-IL"/>
        </w:rPr>
      </w:pPr>
      <w:r>
        <w:rPr>
          <w:rFonts w:hint="cs"/>
          <w:rtl/>
          <w:lang w:eastAsia="he-IL"/>
        </w:rPr>
        <w:t xml:space="preserve">שנייה, למה לא להישאר </w:t>
      </w:r>
      <w:bookmarkStart w:id="4286" w:name="_ETM_Q1_8524066"/>
      <w:bookmarkEnd w:id="4286"/>
      <w:r>
        <w:rPr>
          <w:rFonts w:hint="cs"/>
          <w:rtl/>
          <w:lang w:eastAsia="he-IL"/>
        </w:rPr>
        <w:t xml:space="preserve">עם המתכונת של להשאיר את מה שהצעתם, להגיד שזה </w:t>
      </w:r>
      <w:bookmarkStart w:id="4287" w:name="_ETM_Q1_8527488"/>
      <w:bookmarkEnd w:id="4287"/>
      <w:r>
        <w:rPr>
          <w:rFonts w:hint="cs"/>
          <w:rtl/>
          <w:lang w:eastAsia="he-IL"/>
        </w:rPr>
        <w:t xml:space="preserve">הנמוך מבין השניים ובלבד שזה לא יפחת מ-9,000. </w:t>
      </w:r>
      <w:bookmarkStart w:id="4288" w:name="_ETM_Q1_8530693"/>
      <w:bookmarkEnd w:id="4288"/>
      <w:r>
        <w:rPr>
          <w:rFonts w:hint="cs"/>
          <w:rtl/>
          <w:lang w:eastAsia="he-IL"/>
        </w:rPr>
        <w:t xml:space="preserve">ולהשאיר מעל לזה את תקנה 13 במצבים המתאימים. מה הבעיה </w:t>
      </w:r>
      <w:bookmarkStart w:id="4289" w:name="_ETM_Q1_8536069"/>
      <w:bookmarkEnd w:id="4289"/>
      <w:r>
        <w:rPr>
          <w:rFonts w:hint="cs"/>
          <w:rtl/>
          <w:lang w:eastAsia="he-IL"/>
        </w:rPr>
        <w:t>עם הדבר הזה?</w:t>
      </w:r>
    </w:p>
    <w:p w:rsidR="00625BB8" w:rsidRDefault="00625BB8" w:rsidP="00625BB8">
      <w:pPr>
        <w:rPr>
          <w:rtl/>
          <w:lang w:eastAsia="he-IL"/>
        </w:rPr>
      </w:pPr>
      <w:bookmarkStart w:id="4290" w:name="_ETM_Q1_8537585"/>
      <w:bookmarkEnd w:id="4290"/>
    </w:p>
    <w:p w:rsidR="00625BB8" w:rsidRDefault="00625BB8" w:rsidP="00625BB8">
      <w:pPr>
        <w:pStyle w:val="a5"/>
        <w:keepNext/>
        <w:rPr>
          <w:rtl/>
        </w:rPr>
      </w:pPr>
      <w:bookmarkStart w:id="4291" w:name="ET_speaker_אורי_וולרשטיין_300"/>
      <w:r w:rsidRPr="00C167C4">
        <w:rPr>
          <w:rStyle w:val="TagStyle"/>
          <w:rtl/>
        </w:rPr>
        <w:t xml:space="preserve"> &lt;&lt; דובר &gt;&gt; </w:t>
      </w:r>
      <w:r>
        <w:rPr>
          <w:rtl/>
        </w:rPr>
        <w:t>אורי וולרשטיין:</w:t>
      </w:r>
      <w:r w:rsidRPr="00C167C4">
        <w:rPr>
          <w:rStyle w:val="TagStyle"/>
          <w:rtl/>
        </w:rPr>
        <w:t xml:space="preserve"> &lt;&lt; דובר &gt;&gt;</w:t>
      </w:r>
      <w:r>
        <w:rPr>
          <w:rtl/>
        </w:rPr>
        <w:t xml:space="preserve">   </w:t>
      </w:r>
      <w:bookmarkEnd w:id="4291"/>
    </w:p>
    <w:p w:rsidR="00625BB8" w:rsidRDefault="00625BB8" w:rsidP="00625BB8">
      <w:pPr>
        <w:pStyle w:val="KeepWithNext"/>
        <w:rPr>
          <w:rtl/>
          <w:lang w:eastAsia="he-IL"/>
        </w:rPr>
      </w:pPr>
    </w:p>
    <w:p w:rsidR="00625BB8" w:rsidRDefault="00625BB8" w:rsidP="00625BB8">
      <w:pPr>
        <w:rPr>
          <w:rtl/>
          <w:lang w:eastAsia="he-IL"/>
        </w:rPr>
      </w:pPr>
      <w:bookmarkStart w:id="4292" w:name="_ETM_Q1_8538225"/>
      <w:bookmarkStart w:id="4293" w:name="_ETM_Q1_8538277"/>
      <w:bookmarkEnd w:id="4292"/>
      <w:bookmarkEnd w:id="4293"/>
      <w:r>
        <w:rPr>
          <w:rFonts w:hint="cs"/>
          <w:rtl/>
          <w:lang w:eastAsia="he-IL"/>
        </w:rPr>
        <w:t>זה שיקול דעת לכאן ולכאן.</w:t>
      </w:r>
    </w:p>
    <w:p w:rsidR="00625BB8" w:rsidRDefault="00625BB8" w:rsidP="00625BB8">
      <w:pPr>
        <w:rPr>
          <w:rtl/>
          <w:lang w:eastAsia="he-IL"/>
        </w:rPr>
      </w:pPr>
      <w:bookmarkStart w:id="4294" w:name="_ETM_Q1_8540994"/>
      <w:bookmarkStart w:id="4295" w:name="_ETM_Q1_8541136"/>
      <w:bookmarkStart w:id="4296" w:name="_ETM_Q1_8539995"/>
      <w:bookmarkEnd w:id="4294"/>
      <w:bookmarkEnd w:id="4295"/>
      <w:bookmarkEnd w:id="4296"/>
    </w:p>
    <w:p w:rsidR="00625BB8" w:rsidRDefault="00625BB8" w:rsidP="00625BB8">
      <w:pPr>
        <w:pStyle w:val="-"/>
        <w:keepNext/>
        <w:rPr>
          <w:rtl/>
        </w:rPr>
      </w:pPr>
      <w:bookmarkStart w:id="4297" w:name="ET_speakercontinue_גור_בליי_310"/>
      <w:r w:rsidRPr="001F4178">
        <w:rPr>
          <w:rStyle w:val="TagStyle"/>
          <w:rtl/>
        </w:rPr>
        <w:t xml:space="preserve"> &lt;&lt; דובר_המשך &gt;&gt; </w:t>
      </w:r>
      <w:r>
        <w:rPr>
          <w:rtl/>
        </w:rPr>
        <w:t xml:space="preserve">גור </w:t>
      </w:r>
      <w:proofErr w:type="spellStart"/>
      <w:r>
        <w:rPr>
          <w:rtl/>
        </w:rPr>
        <w:t>בליי</w:t>
      </w:r>
      <w:proofErr w:type="spellEnd"/>
      <w:r>
        <w:rPr>
          <w:rtl/>
        </w:rPr>
        <w:t>:</w:t>
      </w:r>
      <w:r w:rsidRPr="001F4178">
        <w:rPr>
          <w:rStyle w:val="TagStyle"/>
          <w:rtl/>
        </w:rPr>
        <w:t xml:space="preserve"> &lt;&lt; דובר_המשך &gt;&gt;</w:t>
      </w:r>
      <w:r>
        <w:rPr>
          <w:rtl/>
        </w:rPr>
        <w:t xml:space="preserve">   </w:t>
      </w:r>
      <w:bookmarkEnd w:id="4297"/>
    </w:p>
    <w:p w:rsidR="00625BB8" w:rsidRPr="001F4178" w:rsidRDefault="00625BB8" w:rsidP="00625BB8">
      <w:pPr>
        <w:rPr>
          <w:rtl/>
          <w:lang w:eastAsia="he-IL"/>
        </w:rPr>
      </w:pPr>
    </w:p>
    <w:p w:rsidR="00625BB8" w:rsidRDefault="00625BB8" w:rsidP="00625BB8">
      <w:pPr>
        <w:rPr>
          <w:rtl/>
          <w:lang w:eastAsia="he-IL"/>
        </w:rPr>
      </w:pPr>
      <w:bookmarkStart w:id="4298" w:name="_ETM_Q1_8540608"/>
      <w:bookmarkStart w:id="4299" w:name="_ETM_Q1_8540661"/>
      <w:bookmarkEnd w:id="4298"/>
      <w:bookmarkEnd w:id="4299"/>
      <w:r>
        <w:rPr>
          <w:rFonts w:hint="cs"/>
          <w:rtl/>
          <w:lang w:eastAsia="he-IL"/>
        </w:rPr>
        <w:t xml:space="preserve">כלומר עם שיקול דעת לכאן ולכאן. דווקא כשההסדר המוביל </w:t>
      </w:r>
      <w:bookmarkStart w:id="4300" w:name="_ETM_Q1_8541276"/>
      <w:bookmarkEnd w:id="4300"/>
      <w:r>
        <w:rPr>
          <w:rFonts w:hint="cs"/>
          <w:rtl/>
          <w:lang w:eastAsia="he-IL"/>
        </w:rPr>
        <w:t>הוא ההסדר הזה, אתם לא תלכו על 13 במצב הרגיל. נקבעה פה כבר נוסחה חכמה. יש לכם את 13 מלמעלה</w:t>
      </w:r>
      <w:bookmarkStart w:id="4301" w:name="_ETM_Q1_8551968"/>
      <w:bookmarkEnd w:id="4301"/>
      <w:r>
        <w:rPr>
          <w:rFonts w:hint="cs"/>
          <w:rtl/>
          <w:lang w:eastAsia="he-IL"/>
        </w:rPr>
        <w:t>.</w:t>
      </w:r>
    </w:p>
    <w:p w:rsidR="00625BB8" w:rsidRDefault="00625BB8" w:rsidP="00625BB8">
      <w:pPr>
        <w:rPr>
          <w:rtl/>
          <w:lang w:eastAsia="he-IL"/>
        </w:rPr>
      </w:pPr>
      <w:bookmarkStart w:id="4302" w:name="_ETM_Q1_8556156"/>
      <w:bookmarkStart w:id="4303" w:name="_ETM_Q1_8556248"/>
      <w:bookmarkEnd w:id="4302"/>
      <w:bookmarkEnd w:id="4303"/>
    </w:p>
    <w:p w:rsidR="00625BB8" w:rsidRDefault="00625BB8" w:rsidP="00625BB8">
      <w:pPr>
        <w:pStyle w:val="a5"/>
        <w:keepNext/>
        <w:rPr>
          <w:rtl/>
        </w:rPr>
      </w:pPr>
      <w:bookmarkStart w:id="4304" w:name="ET_speaker_שי_מילוא_302"/>
      <w:r w:rsidRPr="00E833B7">
        <w:rPr>
          <w:rStyle w:val="TagStyle"/>
          <w:rtl/>
        </w:rPr>
        <w:t xml:space="preserve"> &lt;&lt; דובר &gt;&gt; </w:t>
      </w:r>
      <w:r>
        <w:rPr>
          <w:rtl/>
        </w:rPr>
        <w:t>שי מילוא:</w:t>
      </w:r>
      <w:r w:rsidRPr="00E833B7">
        <w:rPr>
          <w:rStyle w:val="TagStyle"/>
          <w:rtl/>
        </w:rPr>
        <w:t xml:space="preserve"> &lt;&lt; דובר &gt;&gt;</w:t>
      </w:r>
      <w:r>
        <w:rPr>
          <w:rtl/>
        </w:rPr>
        <w:t xml:space="preserve">   </w:t>
      </w:r>
      <w:bookmarkEnd w:id="430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בפרט שתכתבו מטעמים מיוחדים.</w:t>
      </w:r>
    </w:p>
    <w:p w:rsidR="00625BB8" w:rsidRDefault="00625BB8" w:rsidP="00625BB8">
      <w:pPr>
        <w:rPr>
          <w:rtl/>
          <w:lang w:eastAsia="he-IL"/>
        </w:rPr>
      </w:pPr>
      <w:bookmarkStart w:id="4305" w:name="_ETM_Q1_8556293"/>
      <w:bookmarkStart w:id="4306" w:name="_ETM_Q1_8556379"/>
      <w:bookmarkEnd w:id="4305"/>
      <w:bookmarkEnd w:id="4306"/>
    </w:p>
    <w:p w:rsidR="00625BB8" w:rsidRDefault="00625BB8" w:rsidP="00625BB8">
      <w:pPr>
        <w:pStyle w:val="af8"/>
        <w:keepNext/>
        <w:rPr>
          <w:rtl/>
        </w:rPr>
      </w:pPr>
      <w:bookmarkStart w:id="4307" w:name="ET_yor_5069_303"/>
      <w:r w:rsidRPr="00E833B7">
        <w:rPr>
          <w:rStyle w:val="TagStyle"/>
          <w:rtl/>
        </w:rPr>
        <w:t xml:space="preserve"> &lt;&lt; יור &gt;&gt; </w:t>
      </w:r>
      <w:r>
        <w:rPr>
          <w:rtl/>
        </w:rPr>
        <w:t>היו"ר יעקב אשר:</w:t>
      </w:r>
      <w:r w:rsidRPr="00E833B7">
        <w:rPr>
          <w:rStyle w:val="TagStyle"/>
          <w:rtl/>
        </w:rPr>
        <w:t xml:space="preserve"> &lt;&lt; יור &gt;&gt;</w:t>
      </w:r>
      <w:r>
        <w:rPr>
          <w:rtl/>
        </w:rPr>
        <w:t xml:space="preserve">   </w:t>
      </w:r>
      <w:bookmarkEnd w:id="4307"/>
    </w:p>
    <w:p w:rsidR="00625BB8" w:rsidRDefault="00625BB8" w:rsidP="00625BB8">
      <w:pPr>
        <w:pStyle w:val="KeepWithNext"/>
        <w:rPr>
          <w:rtl/>
          <w:lang w:eastAsia="he-IL"/>
        </w:rPr>
      </w:pPr>
    </w:p>
    <w:p w:rsidR="00625BB8" w:rsidRDefault="00625BB8" w:rsidP="00625BB8">
      <w:pPr>
        <w:rPr>
          <w:rtl/>
          <w:lang w:eastAsia="he-IL"/>
        </w:rPr>
      </w:pPr>
      <w:bookmarkStart w:id="4308" w:name="_ETM_Q1_8557599"/>
      <w:bookmarkStart w:id="4309" w:name="_ETM_Q1_8557324"/>
      <w:bookmarkEnd w:id="4308"/>
      <w:bookmarkEnd w:id="4309"/>
      <w:r>
        <w:rPr>
          <w:rFonts w:hint="cs"/>
          <w:rtl/>
          <w:lang w:eastAsia="he-IL"/>
        </w:rPr>
        <w:t xml:space="preserve">לא, לא, כשיש להם את האפשרות להפעיל את </w:t>
      </w:r>
      <w:bookmarkStart w:id="4310" w:name="_ETM_Q1_8558149"/>
      <w:bookmarkEnd w:id="4310"/>
      <w:r>
        <w:rPr>
          <w:rFonts w:hint="cs"/>
          <w:rtl/>
          <w:lang w:eastAsia="he-IL"/>
        </w:rPr>
        <w:t>סעיף 13 זה טעמים מיוחדים. לא צריך לכתוב.</w:t>
      </w:r>
    </w:p>
    <w:p w:rsidR="00625BB8" w:rsidRDefault="00625BB8" w:rsidP="00625BB8">
      <w:pPr>
        <w:pStyle w:val="KeepWithNext"/>
        <w:rPr>
          <w:rtl/>
          <w:lang w:eastAsia="he-IL"/>
        </w:rPr>
      </w:pPr>
      <w:bookmarkStart w:id="4311" w:name="_ETM_Q1_8568255"/>
      <w:bookmarkEnd w:id="4311"/>
    </w:p>
    <w:p w:rsidR="00625BB8" w:rsidRDefault="00625BB8" w:rsidP="00625BB8">
      <w:pPr>
        <w:pStyle w:val="-"/>
        <w:keepNext/>
        <w:rPr>
          <w:rtl/>
        </w:rPr>
      </w:pPr>
      <w:bookmarkStart w:id="4312" w:name="ET_speakercontinue_שי_מילוא_312"/>
      <w:r w:rsidRPr="001F4178">
        <w:rPr>
          <w:rStyle w:val="TagStyle"/>
          <w:rtl/>
        </w:rPr>
        <w:t xml:space="preserve"> &lt;&lt; דובר_המשך &gt;&gt; </w:t>
      </w:r>
      <w:r>
        <w:rPr>
          <w:rtl/>
        </w:rPr>
        <w:t>שי מילוא:</w:t>
      </w:r>
      <w:r w:rsidRPr="001F4178">
        <w:rPr>
          <w:rStyle w:val="TagStyle"/>
          <w:rtl/>
        </w:rPr>
        <w:t xml:space="preserve"> &lt;&lt; דובר_המשך &gt;&gt;</w:t>
      </w:r>
      <w:r>
        <w:rPr>
          <w:rtl/>
        </w:rPr>
        <w:t xml:space="preserve">   </w:t>
      </w:r>
      <w:bookmarkEnd w:id="431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כל בקשה תוגש </w:t>
      </w:r>
      <w:bookmarkStart w:id="4313" w:name="_ETM_Q1_8564234"/>
      <w:bookmarkEnd w:id="4313"/>
      <w:r>
        <w:rPr>
          <w:rFonts w:hint="cs"/>
          <w:rtl/>
          <w:lang w:eastAsia="he-IL"/>
        </w:rPr>
        <w:t>ככה. אדוני, צריך להבין את  - - -</w:t>
      </w:r>
    </w:p>
    <w:p w:rsidR="00625BB8" w:rsidRDefault="00625BB8" w:rsidP="00625BB8">
      <w:pPr>
        <w:rPr>
          <w:rtl/>
          <w:lang w:eastAsia="he-IL"/>
        </w:rPr>
      </w:pPr>
      <w:bookmarkStart w:id="4314" w:name="_ETM_Q1_8567668"/>
      <w:bookmarkStart w:id="4315" w:name="_ETM_Q1_8567737"/>
      <w:bookmarkEnd w:id="4314"/>
      <w:bookmarkEnd w:id="4315"/>
    </w:p>
    <w:p w:rsidR="00625BB8" w:rsidRDefault="00625BB8" w:rsidP="00625BB8">
      <w:pPr>
        <w:pStyle w:val="af8"/>
        <w:keepNext/>
        <w:rPr>
          <w:rtl/>
        </w:rPr>
      </w:pPr>
      <w:bookmarkStart w:id="4316" w:name="ET_yor_5069_305"/>
      <w:r w:rsidRPr="00B07269">
        <w:rPr>
          <w:rStyle w:val="TagStyle"/>
          <w:rtl/>
        </w:rPr>
        <w:t xml:space="preserve"> &lt;&lt; יור &gt;&gt; </w:t>
      </w:r>
      <w:r>
        <w:rPr>
          <w:rtl/>
        </w:rPr>
        <w:t>היו"ר יעקב אשר:</w:t>
      </w:r>
      <w:r w:rsidRPr="00B07269">
        <w:rPr>
          <w:rStyle w:val="TagStyle"/>
          <w:rtl/>
        </w:rPr>
        <w:t xml:space="preserve"> &lt;&lt; יור &gt;&gt;</w:t>
      </w:r>
      <w:r>
        <w:rPr>
          <w:rtl/>
        </w:rPr>
        <w:t xml:space="preserve">   </w:t>
      </w:r>
      <w:bookmarkEnd w:id="4316"/>
    </w:p>
    <w:p w:rsidR="00625BB8" w:rsidRDefault="00625BB8" w:rsidP="00625BB8">
      <w:pPr>
        <w:pStyle w:val="KeepWithNext"/>
        <w:rPr>
          <w:rtl/>
          <w:lang w:eastAsia="he-IL"/>
        </w:rPr>
      </w:pPr>
    </w:p>
    <w:p w:rsidR="00625BB8" w:rsidRDefault="00625BB8" w:rsidP="00625BB8">
      <w:pPr>
        <w:rPr>
          <w:rtl/>
          <w:lang w:eastAsia="he-IL"/>
        </w:rPr>
      </w:pPr>
      <w:bookmarkStart w:id="4317" w:name="_ETM_Q1_8568689"/>
      <w:bookmarkEnd w:id="4317"/>
      <w:r>
        <w:rPr>
          <w:rFonts w:hint="cs"/>
          <w:rtl/>
          <w:lang w:eastAsia="he-IL"/>
        </w:rPr>
        <w:t>המילים מטעמים מיוחדים לא מ</w:t>
      </w:r>
      <w:bookmarkStart w:id="4318" w:name="_ETM_Q1_8568070"/>
      <w:bookmarkEnd w:id="4318"/>
      <w:r>
        <w:rPr>
          <w:rFonts w:hint="cs"/>
          <w:rtl/>
          <w:lang w:eastAsia="he-IL"/>
        </w:rPr>
        <w:t>תאימה פה.</w:t>
      </w:r>
    </w:p>
    <w:p w:rsidR="00625BB8" w:rsidRDefault="00625BB8" w:rsidP="00625BB8">
      <w:pPr>
        <w:rPr>
          <w:rtl/>
          <w:lang w:eastAsia="he-IL"/>
        </w:rPr>
      </w:pPr>
      <w:bookmarkStart w:id="4319" w:name="_ETM_Q1_8572835"/>
      <w:bookmarkStart w:id="4320" w:name="_ETM_Q1_8572917"/>
      <w:bookmarkEnd w:id="4319"/>
      <w:bookmarkEnd w:id="4320"/>
    </w:p>
    <w:p w:rsidR="00625BB8" w:rsidRDefault="00625BB8" w:rsidP="00625BB8">
      <w:pPr>
        <w:pStyle w:val="a5"/>
        <w:keepNext/>
        <w:rPr>
          <w:rtl/>
        </w:rPr>
      </w:pPr>
      <w:bookmarkStart w:id="4321" w:name="ET_speaker_סיגל_יעקבי_306"/>
      <w:r w:rsidRPr="00B07269">
        <w:rPr>
          <w:rStyle w:val="TagStyle"/>
          <w:rtl/>
        </w:rPr>
        <w:t xml:space="preserve"> &lt;&lt; דובר &gt;&gt; </w:t>
      </w:r>
      <w:r>
        <w:rPr>
          <w:rtl/>
        </w:rPr>
        <w:t>סיגל יעקבי:</w:t>
      </w:r>
      <w:r w:rsidRPr="00B07269">
        <w:rPr>
          <w:rStyle w:val="TagStyle"/>
          <w:rtl/>
        </w:rPr>
        <w:t xml:space="preserve"> &lt;&lt; דובר &gt;&gt;</w:t>
      </w:r>
      <w:r>
        <w:rPr>
          <w:rtl/>
        </w:rPr>
        <w:t xml:space="preserve">   </w:t>
      </w:r>
      <w:bookmarkEnd w:id="4321"/>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ש</w:t>
      </w:r>
      <w:bookmarkStart w:id="4322" w:name="_ETM_Q1_8574891"/>
      <w:bookmarkStart w:id="4323" w:name="_ETM_Q1_8574986"/>
      <w:bookmarkEnd w:id="4322"/>
      <w:bookmarkEnd w:id="4323"/>
      <w:r>
        <w:rPr>
          <w:rFonts w:hint="cs"/>
          <w:rtl/>
          <w:lang w:eastAsia="he-IL"/>
        </w:rPr>
        <w:t xml:space="preserve">י, הרי מה שמפריע לנו זה מצבי הקצה למטה. ככל שאנחנו עולים יותר הפערים מצטמצמים. מה שמפריע </w:t>
      </w:r>
      <w:bookmarkStart w:id="4324" w:name="_ETM_Q1_8582266"/>
      <w:bookmarkEnd w:id="4324"/>
      <w:r>
        <w:rPr>
          <w:rFonts w:hint="cs"/>
          <w:rtl/>
          <w:lang w:eastAsia="he-IL"/>
        </w:rPr>
        <w:t xml:space="preserve">זה האבסורד שנוצר בסיטואציה שמצד אחד אם אתה אומר </w:t>
      </w:r>
      <w:bookmarkStart w:id="4325" w:name="_ETM_Q1_8583139"/>
      <w:bookmarkEnd w:id="4325"/>
      <w:r>
        <w:rPr>
          <w:rFonts w:hint="cs"/>
          <w:rtl/>
          <w:lang w:eastAsia="he-IL"/>
        </w:rPr>
        <w:t xml:space="preserve">לפי הנמוך וזה שכר חלוקה, זה מביא למצבים אבסורדיים </w:t>
      </w:r>
      <w:bookmarkStart w:id="4326" w:name="_ETM_Q1_8592640"/>
      <w:bookmarkEnd w:id="4326"/>
      <w:r>
        <w:rPr>
          <w:rFonts w:hint="cs"/>
          <w:rtl/>
          <w:lang w:eastAsia="he-IL"/>
        </w:rPr>
        <w:t xml:space="preserve">ויכול להגיע ל-2,000 שקלים. ולעומת זאת אם אתה קובע את </w:t>
      </w:r>
      <w:bookmarkStart w:id="4327" w:name="_ETM_Q1_8595990"/>
      <w:bookmarkEnd w:id="4327"/>
      <w:r>
        <w:rPr>
          <w:rFonts w:hint="cs"/>
          <w:rtl/>
          <w:lang w:eastAsia="he-IL"/>
        </w:rPr>
        <w:t xml:space="preserve">התקרה של 9,000 – </w:t>
      </w:r>
      <w:bookmarkStart w:id="4328" w:name="_ETM_Q1_8599413"/>
      <w:bookmarkEnd w:id="4328"/>
      <w:r>
        <w:rPr>
          <w:rFonts w:hint="cs"/>
          <w:rtl/>
          <w:lang w:eastAsia="he-IL"/>
        </w:rPr>
        <w:t xml:space="preserve">בן אדם בא ואומר: זה </w:t>
      </w:r>
      <w:bookmarkStart w:id="4329" w:name="_ETM_Q1_8596061"/>
      <w:bookmarkEnd w:id="4329"/>
      <w:r>
        <w:rPr>
          <w:rFonts w:hint="cs"/>
          <w:rtl/>
          <w:lang w:eastAsia="he-IL"/>
        </w:rPr>
        <w:t xml:space="preserve">יותר במצבים אבסורדיים בהסדרים מאוד נמוכים של 20,000 ו-30,000 שקלים, </w:t>
      </w:r>
      <w:bookmarkStart w:id="4330" w:name="_ETM_Q1_8603461"/>
      <w:bookmarkEnd w:id="4330"/>
      <w:r>
        <w:rPr>
          <w:rFonts w:hint="cs"/>
          <w:rtl/>
          <w:lang w:eastAsia="he-IL"/>
        </w:rPr>
        <w:t xml:space="preserve">שאני מעריכה שלא יהיו. חברי מעריך אחרת, אבל אנחנו בטח </w:t>
      </w:r>
      <w:bookmarkStart w:id="4331" w:name="_ETM_Q1_8604159"/>
      <w:bookmarkEnd w:id="4331"/>
      <w:r>
        <w:rPr>
          <w:rFonts w:hint="cs"/>
          <w:rtl/>
          <w:lang w:eastAsia="he-IL"/>
        </w:rPr>
        <w:t>לא חוסמים אותם.</w:t>
      </w:r>
    </w:p>
    <w:p w:rsidR="00625BB8" w:rsidRDefault="00625BB8" w:rsidP="00625BB8">
      <w:pPr>
        <w:rPr>
          <w:rtl/>
          <w:lang w:eastAsia="he-IL"/>
        </w:rPr>
      </w:pPr>
      <w:bookmarkStart w:id="4332" w:name="_ETM_Q1_8602930"/>
      <w:bookmarkEnd w:id="4332"/>
    </w:p>
    <w:p w:rsidR="00625BB8" w:rsidRDefault="00625BB8" w:rsidP="00625BB8">
      <w:pPr>
        <w:pStyle w:val="a5"/>
        <w:keepNext/>
        <w:rPr>
          <w:rtl/>
        </w:rPr>
      </w:pPr>
      <w:bookmarkStart w:id="4333" w:name="ET_speaker_שי_מילוא_307"/>
      <w:r w:rsidRPr="00B07269">
        <w:rPr>
          <w:rStyle w:val="TagStyle"/>
          <w:rtl/>
        </w:rPr>
        <w:t xml:space="preserve"> &lt;&lt; דובר &gt;&gt; </w:t>
      </w:r>
      <w:r>
        <w:rPr>
          <w:rtl/>
        </w:rPr>
        <w:t>שי מילוא:</w:t>
      </w:r>
      <w:r w:rsidRPr="00B07269">
        <w:rPr>
          <w:rStyle w:val="TagStyle"/>
          <w:rtl/>
        </w:rPr>
        <w:t xml:space="preserve"> &lt;&lt; דובר &gt;&gt;</w:t>
      </w:r>
      <w:r>
        <w:rPr>
          <w:rtl/>
        </w:rPr>
        <w:t xml:space="preserve">   </w:t>
      </w:r>
      <w:bookmarkEnd w:id="4333"/>
    </w:p>
    <w:p w:rsidR="00625BB8" w:rsidRPr="001F4178" w:rsidRDefault="00625BB8" w:rsidP="00625BB8">
      <w:pPr>
        <w:rPr>
          <w:rtl/>
          <w:lang w:eastAsia="he-IL"/>
        </w:rPr>
      </w:pPr>
    </w:p>
    <w:p w:rsidR="00625BB8" w:rsidRDefault="00625BB8" w:rsidP="00625BB8">
      <w:pPr>
        <w:rPr>
          <w:rtl/>
          <w:lang w:eastAsia="he-IL"/>
        </w:rPr>
      </w:pPr>
      <w:bookmarkStart w:id="4334" w:name="_ETM_Q1_8603556"/>
      <w:bookmarkStart w:id="4335" w:name="_ETM_Q1_8603610"/>
      <w:bookmarkEnd w:id="4334"/>
      <w:bookmarkEnd w:id="4335"/>
      <w:r>
        <w:rPr>
          <w:rFonts w:hint="cs"/>
          <w:rtl/>
          <w:lang w:eastAsia="he-IL"/>
        </w:rPr>
        <w:t xml:space="preserve">בסדר, תמיד אנחנו פונים לסיפורים. סיפורים יש בכל תיק. </w:t>
      </w:r>
    </w:p>
    <w:p w:rsidR="00625BB8" w:rsidRDefault="00625BB8" w:rsidP="00625BB8">
      <w:pPr>
        <w:rPr>
          <w:rtl/>
          <w:lang w:eastAsia="he-IL"/>
        </w:rPr>
      </w:pPr>
      <w:bookmarkStart w:id="4336" w:name="_ETM_Q1_8606852"/>
      <w:bookmarkStart w:id="4337" w:name="_ETM_Q1_8606931"/>
      <w:bookmarkStart w:id="4338" w:name="_ETM_Q1_8607458"/>
      <w:bookmarkStart w:id="4339" w:name="_ETM_Q1_8608203"/>
      <w:bookmarkStart w:id="4340" w:name="_ETM_Q1_8608268"/>
      <w:bookmarkEnd w:id="4336"/>
      <w:bookmarkEnd w:id="4337"/>
      <w:bookmarkEnd w:id="4338"/>
      <w:bookmarkEnd w:id="4339"/>
      <w:bookmarkEnd w:id="4340"/>
    </w:p>
    <w:p w:rsidR="00625BB8" w:rsidRDefault="00625BB8" w:rsidP="00625BB8">
      <w:pPr>
        <w:pStyle w:val="-"/>
        <w:keepNext/>
        <w:rPr>
          <w:rtl/>
        </w:rPr>
      </w:pPr>
      <w:bookmarkStart w:id="4341" w:name="ET_speakercontinue_סיגל_יעקבי_315"/>
      <w:r w:rsidRPr="001F4178">
        <w:rPr>
          <w:rStyle w:val="TagStyle"/>
          <w:rtl/>
        </w:rPr>
        <w:t xml:space="preserve"> &lt;&lt; דובר_המשך &gt;&gt; </w:t>
      </w:r>
      <w:r>
        <w:rPr>
          <w:rtl/>
        </w:rPr>
        <w:t>סיגל יעקבי:</w:t>
      </w:r>
      <w:r w:rsidRPr="001F4178">
        <w:rPr>
          <w:rStyle w:val="TagStyle"/>
          <w:rtl/>
        </w:rPr>
        <w:t xml:space="preserve"> &lt;&lt; דובר_המשך &gt;&gt;</w:t>
      </w:r>
      <w:r>
        <w:rPr>
          <w:rtl/>
        </w:rPr>
        <w:t xml:space="preserve">   </w:t>
      </w:r>
      <w:bookmarkEnd w:id="4341"/>
    </w:p>
    <w:p w:rsidR="00625BB8" w:rsidRDefault="00625BB8" w:rsidP="00625BB8">
      <w:pPr>
        <w:pStyle w:val="KeepWithNext"/>
        <w:rPr>
          <w:rtl/>
          <w:lang w:eastAsia="he-IL"/>
        </w:rPr>
      </w:pPr>
    </w:p>
    <w:p w:rsidR="00625BB8" w:rsidRPr="00B07269" w:rsidRDefault="00625BB8" w:rsidP="00625BB8">
      <w:pPr>
        <w:rPr>
          <w:rtl/>
          <w:lang w:eastAsia="he-IL"/>
        </w:rPr>
      </w:pPr>
      <w:r>
        <w:rPr>
          <w:rFonts w:hint="cs"/>
          <w:rtl/>
          <w:lang w:eastAsia="he-IL"/>
        </w:rPr>
        <w:t xml:space="preserve">לא. לכן אתה יכול להגיד: אני מגביל ובלבד </w:t>
      </w:r>
      <w:bookmarkStart w:id="4342" w:name="_ETM_Q1_8608738"/>
      <w:bookmarkEnd w:id="4342"/>
      <w:r>
        <w:rPr>
          <w:rFonts w:hint="cs"/>
          <w:rtl/>
          <w:lang w:eastAsia="he-IL"/>
        </w:rPr>
        <w:t xml:space="preserve">שלא יפחת מ-5,000 שקלים. 5,000 שקלים גם אם השכר הוא </w:t>
      </w:r>
      <w:bookmarkStart w:id="4343" w:name="_ETM_Q1_8618557"/>
      <w:bookmarkEnd w:id="4343"/>
      <w:r>
        <w:rPr>
          <w:rFonts w:hint="cs"/>
          <w:rtl/>
          <w:lang w:eastAsia="he-IL"/>
        </w:rPr>
        <w:t xml:space="preserve">20,000 שקלים, זה נשמע הרבה כי </w:t>
      </w:r>
      <w:bookmarkStart w:id="4344" w:name="_ETM_Q1_8617313"/>
      <w:bookmarkEnd w:id="4344"/>
      <w:r>
        <w:rPr>
          <w:rFonts w:hint="cs"/>
          <w:rtl/>
          <w:lang w:eastAsia="he-IL"/>
        </w:rPr>
        <w:t xml:space="preserve">זה 25%. </w:t>
      </w:r>
    </w:p>
    <w:p w:rsidR="00625BB8" w:rsidRDefault="00625BB8" w:rsidP="00625BB8">
      <w:pPr>
        <w:rPr>
          <w:rtl/>
          <w:lang w:eastAsia="he-IL"/>
        </w:rPr>
      </w:pPr>
      <w:bookmarkStart w:id="4345" w:name="_ETM_Q1_8605764"/>
      <w:bookmarkStart w:id="4346" w:name="_ETM_Q1_8605917"/>
      <w:bookmarkEnd w:id="4345"/>
      <w:bookmarkEnd w:id="4346"/>
    </w:p>
    <w:p w:rsidR="00625BB8" w:rsidRDefault="00625BB8" w:rsidP="00625BB8">
      <w:pPr>
        <w:pStyle w:val="a5"/>
        <w:keepNext/>
        <w:rPr>
          <w:rtl/>
        </w:rPr>
      </w:pPr>
      <w:r w:rsidRPr="00B07269">
        <w:rPr>
          <w:rStyle w:val="TagStyle"/>
          <w:rtl/>
        </w:rPr>
        <w:t xml:space="preserve"> &lt;&lt; דובר &gt;&gt; </w:t>
      </w:r>
      <w:r>
        <w:rPr>
          <w:rtl/>
        </w:rPr>
        <w:t>גור בליי:</w:t>
      </w:r>
      <w:r w:rsidRPr="00B07269">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הבעיה עם זה, שזה מצריך הפנייה לתקנות. </w:t>
      </w:r>
    </w:p>
    <w:p w:rsidR="00625BB8" w:rsidRDefault="00625BB8" w:rsidP="00625BB8">
      <w:pPr>
        <w:rPr>
          <w:rtl/>
          <w:lang w:eastAsia="he-IL"/>
        </w:rPr>
      </w:pPr>
      <w:bookmarkStart w:id="4347" w:name="_ETM_Q1_8621799"/>
      <w:bookmarkStart w:id="4348" w:name="_ETM_Q1_8621886"/>
      <w:bookmarkEnd w:id="4347"/>
      <w:bookmarkEnd w:id="4348"/>
    </w:p>
    <w:p w:rsidR="00625BB8" w:rsidRDefault="00625BB8" w:rsidP="00625BB8">
      <w:pPr>
        <w:pStyle w:val="a5"/>
        <w:keepNext/>
        <w:rPr>
          <w:rtl/>
        </w:rPr>
      </w:pPr>
      <w:bookmarkStart w:id="4349" w:name="ET_speaker_אורי_וולרשטיין_310"/>
      <w:r w:rsidRPr="00B07269">
        <w:rPr>
          <w:rStyle w:val="TagStyle"/>
          <w:rtl/>
        </w:rPr>
        <w:t xml:space="preserve"> &lt;&lt; דובר &gt;&gt; </w:t>
      </w:r>
      <w:r>
        <w:rPr>
          <w:rtl/>
        </w:rPr>
        <w:t>אורי וולרשטיין:</w:t>
      </w:r>
      <w:r w:rsidRPr="00B07269">
        <w:rPr>
          <w:rStyle w:val="TagStyle"/>
          <w:rtl/>
        </w:rPr>
        <w:t xml:space="preserve"> &lt;&lt; דובר &gt;&gt;</w:t>
      </w:r>
      <w:r>
        <w:rPr>
          <w:rtl/>
        </w:rPr>
        <w:t xml:space="preserve">   </w:t>
      </w:r>
      <w:bookmarkEnd w:id="434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אבל ממילא אנחנו בהפניה בתקנות, או למימוש או </w:t>
      </w:r>
      <w:bookmarkStart w:id="4350" w:name="_ETM_Q1_8626143"/>
      <w:bookmarkEnd w:id="4350"/>
      <w:r>
        <w:rPr>
          <w:rFonts w:hint="cs"/>
          <w:rtl/>
          <w:lang w:eastAsia="he-IL"/>
        </w:rPr>
        <w:t>לחלוקה.</w:t>
      </w:r>
    </w:p>
    <w:p w:rsidR="00625BB8" w:rsidRDefault="00625BB8" w:rsidP="00625BB8">
      <w:pPr>
        <w:rPr>
          <w:rtl/>
          <w:lang w:eastAsia="he-IL"/>
        </w:rPr>
      </w:pPr>
      <w:bookmarkStart w:id="4351" w:name="_ETM_Q1_8628461"/>
      <w:bookmarkEnd w:id="4351"/>
    </w:p>
    <w:p w:rsidR="00625BB8" w:rsidRDefault="00625BB8" w:rsidP="00625BB8">
      <w:pPr>
        <w:pStyle w:val="-"/>
        <w:keepNext/>
        <w:rPr>
          <w:rtl/>
        </w:rPr>
      </w:pPr>
      <w:bookmarkStart w:id="4352" w:name="ET_speakercontinue_גור_בליי_318"/>
      <w:r w:rsidRPr="0002120F">
        <w:rPr>
          <w:rStyle w:val="TagStyle"/>
          <w:rtl/>
        </w:rPr>
        <w:t xml:space="preserve"> &lt;&lt; דובר_המשך &gt;&gt; </w:t>
      </w:r>
      <w:r>
        <w:rPr>
          <w:rtl/>
        </w:rPr>
        <w:t xml:space="preserve">גור </w:t>
      </w:r>
      <w:proofErr w:type="spellStart"/>
      <w:r>
        <w:rPr>
          <w:rtl/>
        </w:rPr>
        <w:t>בליי</w:t>
      </w:r>
      <w:proofErr w:type="spellEnd"/>
      <w:r>
        <w:rPr>
          <w:rtl/>
        </w:rPr>
        <w:t>:</w:t>
      </w:r>
      <w:r w:rsidRPr="0002120F">
        <w:rPr>
          <w:rStyle w:val="TagStyle"/>
          <w:rtl/>
        </w:rPr>
        <w:t xml:space="preserve"> &lt;&lt; דובר_המשך &gt;&gt;</w:t>
      </w:r>
      <w:r>
        <w:rPr>
          <w:rtl/>
        </w:rPr>
        <w:t xml:space="preserve">   </w:t>
      </w:r>
      <w:bookmarkEnd w:id="4352"/>
    </w:p>
    <w:p w:rsidR="00625BB8" w:rsidRDefault="00625BB8" w:rsidP="00625BB8">
      <w:pPr>
        <w:pStyle w:val="KeepWithNext"/>
        <w:rPr>
          <w:rtl/>
          <w:lang w:eastAsia="he-IL"/>
        </w:rPr>
      </w:pPr>
    </w:p>
    <w:p w:rsidR="00625BB8" w:rsidRDefault="00625BB8" w:rsidP="00625BB8">
      <w:pPr>
        <w:rPr>
          <w:rtl/>
          <w:lang w:eastAsia="he-IL"/>
        </w:rPr>
      </w:pPr>
      <w:bookmarkStart w:id="4353" w:name="_ETM_Q1_8629145"/>
      <w:bookmarkStart w:id="4354" w:name="_ETM_Q1_8629196"/>
      <w:bookmarkEnd w:id="4353"/>
      <w:bookmarkEnd w:id="4354"/>
      <w:r>
        <w:rPr>
          <w:rFonts w:hint="cs"/>
          <w:rtl/>
          <w:lang w:eastAsia="he-IL"/>
        </w:rPr>
        <w:t xml:space="preserve">נעשה את זה 9,000. אבל בתקנות לפי 13 </w:t>
      </w:r>
      <w:bookmarkStart w:id="4355" w:name="_ETM_Q1_8632673"/>
      <w:bookmarkEnd w:id="4355"/>
      <w:r>
        <w:rPr>
          <w:rFonts w:hint="cs"/>
          <w:rtl/>
          <w:lang w:eastAsia="he-IL"/>
        </w:rPr>
        <w:t>אנחנו נפנה אליהם במפורש בחוק.</w:t>
      </w:r>
    </w:p>
    <w:p w:rsidR="00625BB8" w:rsidRDefault="00625BB8" w:rsidP="00625BB8">
      <w:pPr>
        <w:rPr>
          <w:rtl/>
          <w:lang w:eastAsia="he-IL"/>
        </w:rPr>
      </w:pPr>
    </w:p>
    <w:p w:rsidR="00625BB8" w:rsidRDefault="00625BB8" w:rsidP="00625BB8">
      <w:pPr>
        <w:pStyle w:val="-"/>
        <w:keepNext/>
        <w:rPr>
          <w:rtl/>
        </w:rPr>
      </w:pPr>
      <w:bookmarkStart w:id="4356" w:name="ET_speakercontinue_אורי_וולרשטיין_320"/>
      <w:r w:rsidRPr="0002120F">
        <w:rPr>
          <w:rStyle w:val="TagStyle"/>
          <w:rtl/>
        </w:rPr>
        <w:t xml:space="preserve"> &lt;&lt; דובר_המשך &gt;&gt; </w:t>
      </w:r>
      <w:r>
        <w:rPr>
          <w:rtl/>
        </w:rPr>
        <w:t>אורי וולרשטיין:</w:t>
      </w:r>
      <w:r w:rsidRPr="0002120F">
        <w:rPr>
          <w:rStyle w:val="TagStyle"/>
          <w:rtl/>
        </w:rPr>
        <w:t xml:space="preserve"> &lt;&lt; דובר_המשך &gt;&gt;</w:t>
      </w:r>
      <w:r>
        <w:rPr>
          <w:rtl/>
        </w:rPr>
        <w:t xml:space="preserve">   </w:t>
      </w:r>
      <w:bookmarkEnd w:id="4356"/>
    </w:p>
    <w:p w:rsidR="00625BB8" w:rsidRDefault="00625BB8" w:rsidP="00625BB8">
      <w:pPr>
        <w:pStyle w:val="KeepWithNext"/>
        <w:rPr>
          <w:rtl/>
          <w:lang w:eastAsia="he-IL"/>
        </w:rPr>
      </w:pPr>
    </w:p>
    <w:p w:rsidR="00625BB8" w:rsidRPr="00823696" w:rsidRDefault="00625BB8" w:rsidP="00625BB8">
      <w:pPr>
        <w:rPr>
          <w:rtl/>
          <w:lang w:eastAsia="he-IL"/>
        </w:rPr>
      </w:pPr>
      <w:r>
        <w:rPr>
          <w:rFonts w:hint="cs"/>
          <w:rtl/>
          <w:lang w:eastAsia="he-IL"/>
        </w:rPr>
        <w:t xml:space="preserve">תקנה 13 לא ממילא מחייבת מנימוקים </w:t>
      </w:r>
      <w:bookmarkStart w:id="4357" w:name="_ETM_Q1_8634035"/>
      <w:bookmarkEnd w:id="4357"/>
      <w:r>
        <w:rPr>
          <w:rFonts w:hint="cs"/>
          <w:rtl/>
          <w:lang w:eastAsia="he-IL"/>
        </w:rPr>
        <w:t xml:space="preserve">שירשמו בו. ממילא תקנה 13 מחייבת נימוקים שיירשמו אז אנחנו </w:t>
      </w:r>
      <w:bookmarkStart w:id="4358" w:name="_ETM_Q1_8639791"/>
      <w:bookmarkEnd w:id="4358"/>
      <w:r>
        <w:rPr>
          <w:rFonts w:hint="cs"/>
          <w:rtl/>
          <w:lang w:eastAsia="he-IL"/>
        </w:rPr>
        <w:t>ממילא שם.</w:t>
      </w:r>
    </w:p>
    <w:p w:rsidR="00625BB8" w:rsidRDefault="00625BB8" w:rsidP="00625BB8">
      <w:pPr>
        <w:rPr>
          <w:rtl/>
          <w:lang w:eastAsia="he-IL"/>
        </w:rPr>
      </w:pPr>
      <w:bookmarkStart w:id="4359" w:name="_ETM_Q1_8629789"/>
      <w:bookmarkStart w:id="4360" w:name="_ETM_Q1_8629857"/>
      <w:bookmarkEnd w:id="4359"/>
      <w:bookmarkEnd w:id="4360"/>
    </w:p>
    <w:p w:rsidR="00625BB8" w:rsidRDefault="00625BB8" w:rsidP="00625BB8">
      <w:pPr>
        <w:pStyle w:val="af8"/>
        <w:keepNext/>
        <w:rPr>
          <w:rtl/>
        </w:rPr>
      </w:pPr>
      <w:bookmarkStart w:id="4361" w:name="ET_yor_5069_313"/>
      <w:r w:rsidRPr="00823696">
        <w:rPr>
          <w:rStyle w:val="TagStyle"/>
          <w:rtl/>
        </w:rPr>
        <w:t xml:space="preserve"> &lt;&lt; יור &gt;&gt; </w:t>
      </w:r>
      <w:r>
        <w:rPr>
          <w:rtl/>
        </w:rPr>
        <w:t>היו"ר יעקב אשר:</w:t>
      </w:r>
      <w:r w:rsidRPr="00823696">
        <w:rPr>
          <w:rStyle w:val="TagStyle"/>
          <w:rtl/>
        </w:rPr>
        <w:t xml:space="preserve"> &lt;&lt; יור &gt;&gt;</w:t>
      </w:r>
      <w:r>
        <w:rPr>
          <w:rtl/>
        </w:rPr>
        <w:t xml:space="preserve">   </w:t>
      </w:r>
      <w:bookmarkEnd w:id="4361"/>
    </w:p>
    <w:p w:rsidR="00625BB8" w:rsidRDefault="00625BB8" w:rsidP="00625BB8">
      <w:pPr>
        <w:pStyle w:val="KeepWithNext"/>
        <w:rPr>
          <w:rtl/>
          <w:lang w:eastAsia="he-IL"/>
        </w:rPr>
      </w:pPr>
    </w:p>
    <w:p w:rsidR="00625BB8" w:rsidRDefault="00625BB8" w:rsidP="00625BB8">
      <w:pPr>
        <w:rPr>
          <w:rtl/>
          <w:lang w:eastAsia="he-IL"/>
        </w:rPr>
      </w:pPr>
      <w:bookmarkStart w:id="4362" w:name="_ETM_Q1_8643543"/>
      <w:bookmarkEnd w:id="4362"/>
      <w:r>
        <w:rPr>
          <w:rFonts w:hint="cs"/>
          <w:rtl/>
          <w:lang w:eastAsia="he-IL"/>
        </w:rPr>
        <w:t>ואז מה, אז נגביל את זה עד 5,000?</w:t>
      </w:r>
      <w:bookmarkStart w:id="4363" w:name="_ETM_Q1_8640112"/>
      <w:bookmarkEnd w:id="4363"/>
    </w:p>
    <w:p w:rsidR="003D7E1B" w:rsidRDefault="003D7E1B" w:rsidP="00625BB8">
      <w:pPr>
        <w:rPr>
          <w:rtl/>
          <w:lang w:eastAsia="he-IL"/>
        </w:rPr>
      </w:pPr>
    </w:p>
    <w:p w:rsidR="00625BB8" w:rsidRDefault="00625BB8" w:rsidP="00625BB8">
      <w:pPr>
        <w:pStyle w:val="-"/>
        <w:keepNext/>
        <w:rPr>
          <w:rStyle w:val="TagStyle"/>
          <w:rtl/>
        </w:rPr>
      </w:pPr>
      <w:bookmarkStart w:id="4364" w:name="_ETM_Q1_8640204"/>
      <w:bookmarkStart w:id="4365" w:name="ET_speakercontinue_אורי_וולרשטיין_322"/>
      <w:bookmarkEnd w:id="4364"/>
    </w:p>
    <w:p w:rsidR="00625BB8" w:rsidRDefault="00625BB8" w:rsidP="00625BB8">
      <w:pPr>
        <w:pStyle w:val="-"/>
        <w:keepNext/>
        <w:rPr>
          <w:rtl/>
        </w:rPr>
      </w:pPr>
      <w:r w:rsidRPr="0002120F">
        <w:rPr>
          <w:rStyle w:val="TagStyle"/>
          <w:rtl/>
        </w:rPr>
        <w:t xml:space="preserve">&lt;&lt; דובר_המשך &gt;&gt; </w:t>
      </w:r>
      <w:r>
        <w:rPr>
          <w:rtl/>
        </w:rPr>
        <w:t>אורי וולרשטיין:</w:t>
      </w:r>
      <w:r w:rsidRPr="0002120F">
        <w:rPr>
          <w:rStyle w:val="TagStyle"/>
          <w:rtl/>
        </w:rPr>
        <w:t xml:space="preserve"> &lt;&lt; דובר_המשך &gt;&gt;</w:t>
      </w:r>
      <w:r>
        <w:rPr>
          <w:rtl/>
        </w:rPr>
        <w:t xml:space="preserve">   </w:t>
      </w:r>
      <w:bookmarkEnd w:id="436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9,000. ואז יש את תקנה 13.</w:t>
      </w:r>
    </w:p>
    <w:p w:rsidR="00625BB8" w:rsidRDefault="00625BB8" w:rsidP="00625BB8">
      <w:pPr>
        <w:rPr>
          <w:rtl/>
          <w:lang w:eastAsia="he-IL"/>
        </w:rPr>
      </w:pPr>
      <w:bookmarkStart w:id="4366" w:name="_ETM_Q1_8646178"/>
      <w:bookmarkStart w:id="4367" w:name="_ETM_Q1_8646276"/>
      <w:bookmarkEnd w:id="4366"/>
      <w:bookmarkEnd w:id="4367"/>
    </w:p>
    <w:p w:rsidR="00625BB8" w:rsidRDefault="00625BB8" w:rsidP="00625BB8">
      <w:pPr>
        <w:pStyle w:val="af8"/>
        <w:keepNext/>
        <w:rPr>
          <w:rtl/>
        </w:rPr>
      </w:pPr>
      <w:bookmarkStart w:id="4368" w:name="ET_yor_5069_315"/>
      <w:r w:rsidRPr="00823696">
        <w:rPr>
          <w:rStyle w:val="TagStyle"/>
          <w:rtl/>
        </w:rPr>
        <w:t xml:space="preserve"> &lt;&lt; יור &gt;&gt; </w:t>
      </w:r>
      <w:r>
        <w:rPr>
          <w:rtl/>
        </w:rPr>
        <w:t>היו"ר יעקב אשר:</w:t>
      </w:r>
      <w:r w:rsidRPr="00823696">
        <w:rPr>
          <w:rStyle w:val="TagStyle"/>
          <w:rtl/>
        </w:rPr>
        <w:t xml:space="preserve"> &lt;&lt; יור &gt;&gt;</w:t>
      </w:r>
      <w:r>
        <w:rPr>
          <w:rtl/>
        </w:rPr>
        <w:t xml:space="preserve">   </w:t>
      </w:r>
      <w:bookmarkEnd w:id="436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בלי לכתוב נסיבות</w:t>
      </w:r>
      <w:bookmarkStart w:id="4369" w:name="_ETM_Q1_8647686"/>
      <w:bookmarkEnd w:id="4369"/>
      <w:r>
        <w:rPr>
          <w:rFonts w:hint="cs"/>
          <w:rtl/>
          <w:lang w:eastAsia="he-IL"/>
        </w:rPr>
        <w:t xml:space="preserve"> מיוחדות. </w:t>
      </w:r>
    </w:p>
    <w:p w:rsidR="00625BB8" w:rsidRDefault="00625BB8" w:rsidP="00625BB8">
      <w:pPr>
        <w:rPr>
          <w:rtl/>
          <w:lang w:eastAsia="he-IL"/>
        </w:rPr>
      </w:pPr>
      <w:bookmarkStart w:id="4370" w:name="_ETM_Q1_8651719"/>
      <w:bookmarkStart w:id="4371" w:name="_ETM_Q1_8651816"/>
      <w:bookmarkEnd w:id="4370"/>
      <w:bookmarkEnd w:id="4371"/>
    </w:p>
    <w:p w:rsidR="00625BB8" w:rsidRDefault="00625BB8" w:rsidP="00625BB8">
      <w:pPr>
        <w:pStyle w:val="-"/>
        <w:keepNext/>
        <w:rPr>
          <w:rtl/>
        </w:rPr>
      </w:pPr>
      <w:bookmarkStart w:id="4372" w:name="ET_speakercontinue_אורי_וולרשטיין_323"/>
      <w:r w:rsidRPr="0002120F">
        <w:rPr>
          <w:rStyle w:val="TagStyle"/>
          <w:rtl/>
        </w:rPr>
        <w:t xml:space="preserve">&lt;&lt; דובר_המשך &gt;&gt; </w:t>
      </w:r>
      <w:r>
        <w:rPr>
          <w:rtl/>
        </w:rPr>
        <w:t>אורי וולרשטיין:</w:t>
      </w:r>
      <w:r w:rsidRPr="0002120F">
        <w:rPr>
          <w:rStyle w:val="TagStyle"/>
          <w:rtl/>
        </w:rPr>
        <w:t xml:space="preserve"> &lt;&lt; דובר_המשך &gt;&gt;</w:t>
      </w:r>
      <w:r>
        <w:rPr>
          <w:rtl/>
        </w:rPr>
        <w:t xml:space="preserve">   </w:t>
      </w:r>
      <w:bookmarkEnd w:id="437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כי זה ממילא כתוב בתקנות.</w:t>
      </w:r>
      <w:bookmarkStart w:id="4373" w:name="_ETM_Q1_8650681"/>
      <w:bookmarkEnd w:id="4373"/>
    </w:p>
    <w:p w:rsidR="00625BB8" w:rsidRDefault="00625BB8" w:rsidP="00625BB8">
      <w:pPr>
        <w:rPr>
          <w:rtl/>
          <w:lang w:eastAsia="he-IL"/>
        </w:rPr>
      </w:pPr>
      <w:bookmarkStart w:id="4374" w:name="_ETM_Q1_8650770"/>
      <w:bookmarkEnd w:id="4374"/>
    </w:p>
    <w:p w:rsidR="00625BB8" w:rsidRDefault="00625BB8" w:rsidP="00625BB8">
      <w:pPr>
        <w:pStyle w:val="af8"/>
        <w:keepNext/>
        <w:rPr>
          <w:rtl/>
        </w:rPr>
      </w:pPr>
      <w:bookmarkStart w:id="4375" w:name="ET_yor_5069_317"/>
      <w:r w:rsidRPr="00823696">
        <w:rPr>
          <w:rStyle w:val="TagStyle"/>
          <w:rtl/>
        </w:rPr>
        <w:t xml:space="preserve"> &lt;&lt; יור &gt;&gt; </w:t>
      </w:r>
      <w:r>
        <w:rPr>
          <w:rtl/>
        </w:rPr>
        <w:t>היו"ר יעקב אשר:</w:t>
      </w:r>
      <w:r w:rsidRPr="00823696">
        <w:rPr>
          <w:rStyle w:val="TagStyle"/>
          <w:rtl/>
        </w:rPr>
        <w:t xml:space="preserve"> &lt;&lt; יור &gt;&gt;</w:t>
      </w:r>
      <w:r>
        <w:rPr>
          <w:rtl/>
        </w:rPr>
        <w:t xml:space="preserve">   </w:t>
      </w:r>
      <w:bookmarkEnd w:id="4375"/>
    </w:p>
    <w:p w:rsidR="00625BB8" w:rsidRDefault="00625BB8" w:rsidP="00625BB8">
      <w:pPr>
        <w:pStyle w:val="KeepWithNext"/>
        <w:rPr>
          <w:rtl/>
          <w:lang w:eastAsia="he-IL"/>
        </w:rPr>
      </w:pPr>
    </w:p>
    <w:p w:rsidR="00625BB8" w:rsidRDefault="00625BB8" w:rsidP="00625BB8">
      <w:pPr>
        <w:rPr>
          <w:rtl/>
          <w:lang w:eastAsia="he-IL"/>
        </w:rPr>
      </w:pPr>
      <w:bookmarkStart w:id="4376" w:name="_ETM_Q1_8651852"/>
      <w:bookmarkEnd w:id="4376"/>
      <w:r>
        <w:rPr>
          <w:rFonts w:hint="cs"/>
          <w:rtl/>
          <w:lang w:eastAsia="he-IL"/>
        </w:rPr>
        <w:t xml:space="preserve">הוא כל פעם הולך צעד </w:t>
      </w:r>
      <w:bookmarkStart w:id="4377" w:name="_ETM_Q1_8649688"/>
      <w:bookmarkEnd w:id="4377"/>
      <w:r>
        <w:rPr>
          <w:rFonts w:hint="cs"/>
          <w:rtl/>
          <w:lang w:eastAsia="he-IL"/>
        </w:rPr>
        <w:t xml:space="preserve">קדימה, ובסוף יוצא לו מזה שתיים אחורה. </w:t>
      </w:r>
    </w:p>
    <w:p w:rsidR="00625BB8" w:rsidRDefault="00625BB8" w:rsidP="00625BB8">
      <w:pPr>
        <w:rPr>
          <w:rtl/>
          <w:lang w:eastAsia="he-IL"/>
        </w:rPr>
      </w:pPr>
      <w:bookmarkStart w:id="4378" w:name="_ETM_Q1_8651746"/>
      <w:bookmarkEnd w:id="4378"/>
    </w:p>
    <w:p w:rsidR="00625BB8" w:rsidRDefault="00625BB8" w:rsidP="00625BB8">
      <w:pPr>
        <w:pStyle w:val="a5"/>
        <w:keepNext/>
        <w:rPr>
          <w:rtl/>
        </w:rPr>
      </w:pPr>
      <w:bookmarkStart w:id="4379" w:name="ET_speaker_גור_בליי_318"/>
      <w:r w:rsidRPr="00ED1221">
        <w:rPr>
          <w:rStyle w:val="TagStyle"/>
          <w:rtl/>
        </w:rPr>
        <w:t xml:space="preserve"> &lt;&lt; דובר &gt;&gt; </w:t>
      </w:r>
      <w:r>
        <w:rPr>
          <w:rtl/>
        </w:rPr>
        <w:t>גור בליי:</w:t>
      </w:r>
      <w:r w:rsidRPr="00ED1221">
        <w:rPr>
          <w:rStyle w:val="TagStyle"/>
          <w:rtl/>
        </w:rPr>
        <w:t xml:space="preserve"> &lt;&lt; דובר &gt;&gt;</w:t>
      </w:r>
      <w:r>
        <w:rPr>
          <w:rtl/>
        </w:rPr>
        <w:t xml:space="preserve">   </w:t>
      </w:r>
      <w:bookmarkEnd w:id="4379"/>
    </w:p>
    <w:p w:rsidR="00625BB8" w:rsidRDefault="00625BB8" w:rsidP="00625BB8">
      <w:pPr>
        <w:pStyle w:val="KeepWithNext"/>
        <w:rPr>
          <w:rtl/>
          <w:lang w:eastAsia="he-IL"/>
        </w:rPr>
      </w:pPr>
    </w:p>
    <w:p w:rsidR="00625BB8" w:rsidRDefault="00625BB8" w:rsidP="00625BB8">
      <w:pPr>
        <w:rPr>
          <w:rtl/>
          <w:lang w:eastAsia="he-IL"/>
        </w:rPr>
      </w:pPr>
      <w:bookmarkStart w:id="4380" w:name="_ETM_Q1_8652470"/>
      <w:bookmarkStart w:id="4381" w:name="_ETM_Q1_8652535"/>
      <w:bookmarkEnd w:id="4380"/>
      <w:bookmarkEnd w:id="4381"/>
      <w:r>
        <w:rPr>
          <w:rFonts w:hint="cs"/>
          <w:rtl/>
          <w:lang w:eastAsia="he-IL"/>
        </w:rPr>
        <w:t xml:space="preserve">הבעיה היא שאנחנו </w:t>
      </w:r>
      <w:bookmarkStart w:id="4382" w:name="_ETM_Q1_8652900"/>
      <w:bookmarkEnd w:id="4382"/>
      <w:r>
        <w:rPr>
          <w:rFonts w:hint="cs"/>
          <w:rtl/>
          <w:lang w:eastAsia="he-IL"/>
        </w:rPr>
        <w:t xml:space="preserve">מפנים לתקנות. </w:t>
      </w:r>
    </w:p>
    <w:p w:rsidR="00625BB8" w:rsidRDefault="00625BB8" w:rsidP="00625BB8">
      <w:pPr>
        <w:rPr>
          <w:rtl/>
          <w:lang w:eastAsia="he-IL"/>
        </w:rPr>
      </w:pPr>
    </w:p>
    <w:p w:rsidR="00625BB8" w:rsidRDefault="00625BB8" w:rsidP="00625BB8">
      <w:pPr>
        <w:pStyle w:val="a5"/>
        <w:keepNext/>
        <w:rPr>
          <w:rtl/>
        </w:rPr>
      </w:pPr>
      <w:bookmarkStart w:id="4383" w:name="ET_speaker_לירון_נעים_319"/>
      <w:r w:rsidRPr="00ED1221">
        <w:rPr>
          <w:rStyle w:val="TagStyle"/>
          <w:rtl/>
        </w:rPr>
        <w:t xml:space="preserve"> &lt;&lt; דובר &gt;&gt; </w:t>
      </w:r>
      <w:r>
        <w:rPr>
          <w:rtl/>
        </w:rPr>
        <w:t>לירון נעים:</w:t>
      </w:r>
      <w:r w:rsidRPr="00ED1221">
        <w:rPr>
          <w:rStyle w:val="TagStyle"/>
          <w:rtl/>
        </w:rPr>
        <w:t xml:space="preserve"> &lt;&lt; דובר &gt;&gt;</w:t>
      </w:r>
      <w:r>
        <w:rPr>
          <w:rtl/>
        </w:rPr>
        <w:t xml:space="preserve">   </w:t>
      </w:r>
      <w:bookmarkEnd w:id="438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אנחנו מפנים לתקנות באופן כללי. אולי מיכל תקריא נוסח מוצע, בסדר.</w:t>
      </w:r>
      <w:bookmarkStart w:id="4384" w:name="_ETM_Q1_8661911"/>
      <w:bookmarkEnd w:id="4384"/>
    </w:p>
    <w:p w:rsidR="00625BB8" w:rsidRDefault="00625BB8" w:rsidP="00625BB8">
      <w:pPr>
        <w:rPr>
          <w:rtl/>
          <w:lang w:eastAsia="he-IL"/>
        </w:rPr>
      </w:pPr>
      <w:bookmarkStart w:id="4385" w:name="_ETM_Q1_8661985"/>
      <w:bookmarkEnd w:id="4385"/>
    </w:p>
    <w:p w:rsidR="00625BB8" w:rsidRDefault="00625BB8" w:rsidP="00625BB8">
      <w:pPr>
        <w:pStyle w:val="af8"/>
        <w:keepNext/>
        <w:rPr>
          <w:rtl/>
        </w:rPr>
      </w:pPr>
      <w:r w:rsidRPr="00ED1221">
        <w:rPr>
          <w:rStyle w:val="TagStyle"/>
          <w:rtl/>
        </w:rPr>
        <w:t xml:space="preserve"> &lt;&lt; יור &gt;&gt; </w:t>
      </w:r>
      <w:r>
        <w:rPr>
          <w:rtl/>
        </w:rPr>
        <w:t>היו"ר יעקב אשר:</w:t>
      </w:r>
      <w:r w:rsidRPr="00ED1221">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כן.</w:t>
      </w:r>
    </w:p>
    <w:p w:rsidR="00625BB8" w:rsidRDefault="00625BB8" w:rsidP="00625BB8">
      <w:pPr>
        <w:rPr>
          <w:rtl/>
          <w:lang w:eastAsia="he-IL"/>
        </w:rPr>
      </w:pPr>
      <w:bookmarkStart w:id="4386" w:name="_ETM_Q1_8658206"/>
      <w:bookmarkStart w:id="4387" w:name="_ETM_Q1_8658276"/>
      <w:bookmarkStart w:id="4388" w:name="_ETM_Q1_8659460"/>
      <w:bookmarkEnd w:id="4386"/>
      <w:bookmarkEnd w:id="4387"/>
      <w:bookmarkEnd w:id="4388"/>
    </w:p>
    <w:p w:rsidR="00625BB8" w:rsidRDefault="00625BB8" w:rsidP="00625BB8">
      <w:pPr>
        <w:pStyle w:val="a5"/>
        <w:keepNext/>
        <w:rPr>
          <w:rtl/>
        </w:rPr>
      </w:pPr>
      <w:bookmarkStart w:id="4389" w:name="ET_speaker_מיכל_אלבז_321"/>
      <w:r w:rsidRPr="00ED1221">
        <w:rPr>
          <w:rStyle w:val="TagStyle"/>
          <w:rtl/>
        </w:rPr>
        <w:t xml:space="preserve"> &lt;&lt; דובר &gt;&gt; </w:t>
      </w:r>
      <w:r>
        <w:rPr>
          <w:rtl/>
        </w:rPr>
        <w:t>מיכל אלבז:</w:t>
      </w:r>
      <w:r w:rsidRPr="00ED1221">
        <w:rPr>
          <w:rStyle w:val="TagStyle"/>
          <w:rtl/>
        </w:rPr>
        <w:t xml:space="preserve"> &lt;&lt; דובר &gt;&gt;</w:t>
      </w:r>
      <w:r>
        <w:rPr>
          <w:rtl/>
        </w:rPr>
        <w:t xml:space="preserve">   </w:t>
      </w:r>
      <w:bookmarkEnd w:id="4389"/>
    </w:p>
    <w:p w:rsidR="00625BB8" w:rsidRDefault="00625BB8" w:rsidP="00625BB8">
      <w:pPr>
        <w:pStyle w:val="KeepWithNext"/>
        <w:rPr>
          <w:rtl/>
          <w:lang w:eastAsia="he-IL"/>
        </w:rPr>
      </w:pPr>
    </w:p>
    <w:p w:rsidR="00625BB8" w:rsidRDefault="00625BB8" w:rsidP="00625BB8">
      <w:pPr>
        <w:rPr>
          <w:rtl/>
          <w:lang w:eastAsia="he-IL"/>
        </w:rPr>
      </w:pPr>
      <w:bookmarkStart w:id="4390" w:name="_ETM_Q1_8660172"/>
      <w:bookmarkStart w:id="4391" w:name="_ETM_Q1_8660232"/>
      <w:bookmarkEnd w:id="4390"/>
      <w:bookmarkEnd w:id="4391"/>
      <w:r>
        <w:rPr>
          <w:rFonts w:hint="cs"/>
          <w:rtl/>
          <w:lang w:eastAsia="he-IL"/>
        </w:rPr>
        <w:t xml:space="preserve">ההצעה שלנו היא כזאת: </w:t>
      </w:r>
      <w:bookmarkStart w:id="4392" w:name="_ETM_Q1_8662918"/>
      <w:bookmarkEnd w:id="4392"/>
    </w:p>
    <w:p w:rsidR="00625BB8" w:rsidRDefault="00625BB8" w:rsidP="00625BB8">
      <w:pPr>
        <w:rPr>
          <w:rtl/>
          <w:lang w:eastAsia="he-IL"/>
        </w:rPr>
      </w:pPr>
      <w:bookmarkStart w:id="4393" w:name="_ETM_Q1_8664090"/>
      <w:bookmarkStart w:id="4394" w:name="_ETM_Q1_8664180"/>
      <w:bookmarkEnd w:id="4393"/>
      <w:bookmarkEnd w:id="4394"/>
    </w:p>
    <w:p w:rsidR="00625BB8" w:rsidRDefault="00625BB8" w:rsidP="00625BB8">
      <w:pPr>
        <w:rPr>
          <w:rtl/>
          <w:lang w:eastAsia="he-IL"/>
        </w:rPr>
      </w:pPr>
      <w:bookmarkStart w:id="4395" w:name="_ETM_Q1_8664538"/>
      <w:bookmarkStart w:id="4396" w:name="_ETM_Q1_8664633"/>
      <w:bookmarkEnd w:id="4395"/>
      <w:bookmarkEnd w:id="4396"/>
      <w:r>
        <w:rPr>
          <w:rFonts w:hint="cs"/>
          <w:rtl/>
          <w:lang w:eastAsia="he-IL"/>
        </w:rPr>
        <w:t>"בית המשפט יקבע את שכר מנהל ההסדר לפי סעיף 326</w:t>
      </w:r>
      <w:bookmarkStart w:id="4397" w:name="_ETM_Q1_8667284"/>
      <w:bookmarkEnd w:id="4397"/>
      <w:r>
        <w:rPr>
          <w:rFonts w:hint="cs"/>
          <w:rtl/>
          <w:lang w:eastAsia="he-IL"/>
        </w:rPr>
        <w:t xml:space="preserve">, במקרים בהם קיימות חלופות לקביעת השכר, יקבע את </w:t>
      </w:r>
      <w:bookmarkStart w:id="4398" w:name="_ETM_Q1_8668440"/>
      <w:bookmarkEnd w:id="4398"/>
      <w:r>
        <w:rPr>
          <w:rFonts w:hint="cs"/>
          <w:rtl/>
          <w:lang w:eastAsia="he-IL"/>
        </w:rPr>
        <w:t xml:space="preserve">השכר לפי החלופה הנמוכה, ובלבד שלא יפחת מ-9,000 שקלים אם </w:t>
      </w:r>
      <w:bookmarkStart w:id="4399" w:name="_ETM_Q1_8675374"/>
      <w:bookmarkEnd w:id="4399"/>
      <w:r>
        <w:rPr>
          <w:rFonts w:hint="cs"/>
          <w:rtl/>
          <w:lang w:eastAsia="he-IL"/>
        </w:rPr>
        <w:t xml:space="preserve">הושלם ביצוע ההסדר בניכוי המקדמה אם היא שולמה". </w:t>
      </w:r>
    </w:p>
    <w:p w:rsidR="00625BB8" w:rsidRDefault="00625BB8" w:rsidP="00625BB8">
      <w:pPr>
        <w:rPr>
          <w:rtl/>
          <w:lang w:eastAsia="he-IL"/>
        </w:rPr>
      </w:pPr>
      <w:bookmarkStart w:id="4400" w:name="_ETM_Q1_8679874"/>
      <w:bookmarkStart w:id="4401" w:name="_ETM_Q1_8679958"/>
      <w:bookmarkEnd w:id="4400"/>
      <w:bookmarkEnd w:id="4401"/>
    </w:p>
    <w:p w:rsidR="00625BB8" w:rsidRDefault="00625BB8" w:rsidP="00625BB8">
      <w:pPr>
        <w:pStyle w:val="af8"/>
        <w:keepNext/>
        <w:rPr>
          <w:rtl/>
        </w:rPr>
      </w:pPr>
      <w:bookmarkStart w:id="4402" w:name="ET_yor_5069_322"/>
      <w:r w:rsidRPr="00ED1221">
        <w:rPr>
          <w:rStyle w:val="TagStyle"/>
          <w:rtl/>
        </w:rPr>
        <w:t xml:space="preserve"> &lt;&lt; יור &gt;&gt; </w:t>
      </w:r>
      <w:r>
        <w:rPr>
          <w:rtl/>
        </w:rPr>
        <w:t>היו"ר יעקב אשר:</w:t>
      </w:r>
      <w:r w:rsidRPr="00ED1221">
        <w:rPr>
          <w:rStyle w:val="TagStyle"/>
          <w:rtl/>
        </w:rPr>
        <w:t xml:space="preserve"> &lt;&lt; יור &gt;&gt;</w:t>
      </w:r>
      <w:r>
        <w:rPr>
          <w:rtl/>
        </w:rPr>
        <w:t xml:space="preserve">   </w:t>
      </w:r>
      <w:bookmarkEnd w:id="440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ומה עם </w:t>
      </w:r>
      <w:bookmarkStart w:id="4403" w:name="_ETM_Q1_8676936"/>
      <w:bookmarkEnd w:id="4403"/>
      <w:r>
        <w:rPr>
          <w:rFonts w:hint="cs"/>
          <w:rtl/>
          <w:lang w:eastAsia="he-IL"/>
        </w:rPr>
        <w:t>תקנה 13?</w:t>
      </w:r>
      <w:bookmarkStart w:id="4404" w:name="_ETM_Q1_8681340"/>
      <w:bookmarkEnd w:id="4404"/>
    </w:p>
    <w:p w:rsidR="00625BB8" w:rsidRDefault="00625BB8" w:rsidP="00625BB8">
      <w:pPr>
        <w:rPr>
          <w:rtl/>
          <w:lang w:eastAsia="he-IL"/>
        </w:rPr>
      </w:pPr>
      <w:bookmarkStart w:id="4405" w:name="_ETM_Q1_8681417"/>
      <w:bookmarkEnd w:id="4405"/>
    </w:p>
    <w:p w:rsidR="00625BB8" w:rsidRDefault="00625BB8" w:rsidP="00625BB8">
      <w:pPr>
        <w:pStyle w:val="a5"/>
        <w:keepNext/>
        <w:rPr>
          <w:rtl/>
        </w:rPr>
      </w:pPr>
      <w:r w:rsidRPr="00ED1221">
        <w:rPr>
          <w:rStyle w:val="TagStyle"/>
          <w:rtl/>
        </w:rPr>
        <w:t xml:space="preserve"> &lt;&lt; דובר &gt;&gt; </w:t>
      </w:r>
      <w:r>
        <w:rPr>
          <w:rtl/>
        </w:rPr>
        <w:t>מיכל אלבז:</w:t>
      </w:r>
      <w:r w:rsidRPr="00ED1221">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אם אנחנו מפנים את בית המשפט לקבוע את השכר </w:t>
      </w:r>
      <w:bookmarkStart w:id="4406" w:name="_ETM_Q1_8682187"/>
      <w:bookmarkEnd w:id="4406"/>
      <w:r>
        <w:rPr>
          <w:rFonts w:hint="cs"/>
          <w:rtl/>
          <w:lang w:eastAsia="he-IL"/>
        </w:rPr>
        <w:t xml:space="preserve">לפי 326, זה כולל את יתר </w:t>
      </w:r>
      <w:bookmarkStart w:id="4407" w:name="_ETM_Q1_8685720"/>
      <w:bookmarkEnd w:id="4407"/>
      <w:r>
        <w:rPr>
          <w:rFonts w:hint="cs"/>
          <w:rtl/>
          <w:lang w:eastAsia="he-IL"/>
        </w:rPr>
        <w:t>התקנות.</w:t>
      </w:r>
      <w:bookmarkStart w:id="4408" w:name="_ETM_Q1_8687775"/>
      <w:bookmarkEnd w:id="4408"/>
    </w:p>
    <w:p w:rsidR="00625BB8" w:rsidRDefault="00625BB8" w:rsidP="00625BB8">
      <w:pPr>
        <w:rPr>
          <w:rtl/>
          <w:lang w:eastAsia="he-IL"/>
        </w:rPr>
      </w:pPr>
      <w:bookmarkStart w:id="4409" w:name="_ETM_Q1_8687846"/>
      <w:bookmarkStart w:id="4410" w:name="_ETM_Q1_8689962"/>
      <w:bookmarkEnd w:id="4409"/>
      <w:bookmarkEnd w:id="4410"/>
    </w:p>
    <w:p w:rsidR="00625BB8" w:rsidRDefault="00625BB8" w:rsidP="00625BB8">
      <w:pPr>
        <w:pStyle w:val="a5"/>
        <w:keepNext/>
        <w:rPr>
          <w:rtl/>
        </w:rPr>
      </w:pPr>
      <w:r w:rsidRPr="00ED1221">
        <w:rPr>
          <w:rStyle w:val="TagStyle"/>
          <w:rtl/>
        </w:rPr>
        <w:t xml:space="preserve"> &lt;&lt; דובר &gt;&gt; </w:t>
      </w:r>
      <w:r>
        <w:rPr>
          <w:rtl/>
        </w:rPr>
        <w:t>גור בליי:</w:t>
      </w:r>
      <w:r w:rsidRPr="00ED1221">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Pr="00ED1221" w:rsidRDefault="00625BB8" w:rsidP="00625BB8">
      <w:pPr>
        <w:rPr>
          <w:rtl/>
          <w:lang w:eastAsia="he-IL"/>
        </w:rPr>
      </w:pPr>
      <w:bookmarkStart w:id="4411" w:name="_ETM_Q1_8690693"/>
      <w:bookmarkStart w:id="4412" w:name="_ETM_Q1_8690747"/>
      <w:bookmarkEnd w:id="4411"/>
      <w:bookmarkEnd w:id="4412"/>
      <w:r>
        <w:rPr>
          <w:rFonts w:hint="cs"/>
          <w:rtl/>
          <w:lang w:eastAsia="he-IL"/>
        </w:rPr>
        <w:t xml:space="preserve">כן, השאלה היא שברגע </w:t>
      </w:r>
      <w:bookmarkStart w:id="4413" w:name="_ETM_Q1_8688082"/>
      <w:bookmarkEnd w:id="4413"/>
      <w:r>
        <w:rPr>
          <w:rFonts w:hint="cs"/>
          <w:rtl/>
          <w:lang w:eastAsia="he-IL"/>
        </w:rPr>
        <w:t xml:space="preserve">שכתבת 9,000 בחוק, אז ש - - - </w:t>
      </w:r>
    </w:p>
    <w:p w:rsidR="00625BB8" w:rsidRDefault="00625BB8" w:rsidP="00625BB8">
      <w:pPr>
        <w:rPr>
          <w:rtl/>
          <w:lang w:eastAsia="he-IL"/>
        </w:rPr>
      </w:pPr>
    </w:p>
    <w:p w:rsidR="00625BB8" w:rsidRDefault="00625BB8" w:rsidP="00625BB8">
      <w:pPr>
        <w:pStyle w:val="af8"/>
        <w:keepNext/>
        <w:rPr>
          <w:rtl/>
        </w:rPr>
      </w:pPr>
      <w:bookmarkStart w:id="4414" w:name="ET_yor_5069_325"/>
      <w:r w:rsidRPr="00ED1221">
        <w:rPr>
          <w:rStyle w:val="TagStyle"/>
          <w:rtl/>
        </w:rPr>
        <w:t xml:space="preserve"> &lt;&lt; יור &gt;&gt; </w:t>
      </w:r>
      <w:r>
        <w:rPr>
          <w:rtl/>
        </w:rPr>
        <w:t>היו"ר יעקב אשר:</w:t>
      </w:r>
      <w:r w:rsidRPr="00ED1221">
        <w:rPr>
          <w:rStyle w:val="TagStyle"/>
          <w:rtl/>
        </w:rPr>
        <w:t xml:space="preserve"> &lt;&lt; יור &gt;&gt;</w:t>
      </w:r>
      <w:r>
        <w:rPr>
          <w:rtl/>
        </w:rPr>
        <w:t xml:space="preserve">   </w:t>
      </w:r>
      <w:bookmarkEnd w:id="4414"/>
    </w:p>
    <w:p w:rsidR="00625BB8" w:rsidRDefault="00625BB8" w:rsidP="00625BB8">
      <w:pPr>
        <w:pStyle w:val="KeepWithNext"/>
        <w:rPr>
          <w:rtl/>
          <w:lang w:eastAsia="he-IL"/>
        </w:rPr>
      </w:pPr>
    </w:p>
    <w:p w:rsidR="00625BB8" w:rsidRDefault="00625BB8" w:rsidP="00625BB8">
      <w:pPr>
        <w:rPr>
          <w:rtl/>
          <w:lang w:eastAsia="he-IL"/>
        </w:rPr>
      </w:pPr>
      <w:bookmarkStart w:id="4415" w:name="_ETM_Q1_8696909"/>
      <w:bookmarkEnd w:id="4415"/>
      <w:r>
        <w:rPr>
          <w:rFonts w:hint="cs"/>
          <w:rtl/>
          <w:lang w:eastAsia="he-IL"/>
        </w:rPr>
        <w:t>אם לא עשינו שום סייג, אז זה אוטומטית ילך ככה.</w:t>
      </w:r>
    </w:p>
    <w:p w:rsidR="00625BB8" w:rsidRDefault="00625BB8" w:rsidP="00625BB8">
      <w:pPr>
        <w:rPr>
          <w:rtl/>
          <w:lang w:eastAsia="he-IL"/>
        </w:rPr>
      </w:pPr>
      <w:bookmarkStart w:id="4416" w:name="_ETM_Q1_8698512"/>
      <w:bookmarkStart w:id="4417" w:name="_ETM_Q1_8698601"/>
      <w:bookmarkEnd w:id="4416"/>
      <w:bookmarkEnd w:id="4417"/>
    </w:p>
    <w:p w:rsidR="00625BB8" w:rsidRDefault="00625BB8" w:rsidP="00625BB8">
      <w:pPr>
        <w:pStyle w:val="a5"/>
        <w:keepNext/>
        <w:rPr>
          <w:rtl/>
        </w:rPr>
      </w:pPr>
      <w:bookmarkStart w:id="4418" w:name="ET_speaker_מיכל_אלבז_326"/>
      <w:r w:rsidRPr="00ED1221">
        <w:rPr>
          <w:rStyle w:val="TagStyle"/>
          <w:rtl/>
        </w:rPr>
        <w:t xml:space="preserve"> &lt;&lt; דובר &gt;&gt; </w:t>
      </w:r>
      <w:r>
        <w:rPr>
          <w:rtl/>
        </w:rPr>
        <w:t>מיכל אלבז:</w:t>
      </w:r>
      <w:r w:rsidRPr="00ED1221">
        <w:rPr>
          <w:rStyle w:val="TagStyle"/>
          <w:rtl/>
        </w:rPr>
        <w:t xml:space="preserve"> &lt;&lt; דובר &gt;&gt;</w:t>
      </w:r>
      <w:r>
        <w:rPr>
          <w:rtl/>
        </w:rPr>
        <w:t xml:space="preserve">   </w:t>
      </w:r>
      <w:bookmarkEnd w:id="441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השאלה </w:t>
      </w:r>
      <w:bookmarkStart w:id="4419" w:name="_ETM_Q1_8699733"/>
      <w:bookmarkEnd w:id="4419"/>
      <w:r>
        <w:rPr>
          <w:rFonts w:hint="cs"/>
          <w:rtl/>
          <w:lang w:eastAsia="he-IL"/>
        </w:rPr>
        <w:t xml:space="preserve">היא אם מספיק שנוסיף פה את: אלא אם נימוקים </w:t>
      </w:r>
      <w:bookmarkStart w:id="4420" w:name="_ETM_Q1_8700195"/>
      <w:bookmarkEnd w:id="4420"/>
      <w:r>
        <w:rPr>
          <w:rFonts w:hint="cs"/>
          <w:rtl/>
          <w:lang w:eastAsia="he-IL"/>
        </w:rPr>
        <w:t>שירשמו או משהו דומה בלי הפנייה מפורשת.</w:t>
      </w:r>
    </w:p>
    <w:p w:rsidR="00625BB8" w:rsidRDefault="00625BB8" w:rsidP="00625BB8">
      <w:pPr>
        <w:rPr>
          <w:rtl/>
          <w:lang w:eastAsia="he-IL"/>
        </w:rPr>
      </w:pPr>
      <w:bookmarkStart w:id="4421" w:name="_ETM_Q1_8704814"/>
      <w:bookmarkStart w:id="4422" w:name="_ETM_Q1_8704885"/>
      <w:bookmarkEnd w:id="4421"/>
      <w:bookmarkEnd w:id="4422"/>
    </w:p>
    <w:p w:rsidR="00625BB8" w:rsidRDefault="00625BB8" w:rsidP="00625BB8">
      <w:pPr>
        <w:pStyle w:val="a5"/>
        <w:keepNext/>
        <w:rPr>
          <w:rtl/>
        </w:rPr>
      </w:pPr>
      <w:r w:rsidRPr="0083336E">
        <w:rPr>
          <w:rStyle w:val="TagStyle"/>
          <w:rtl/>
        </w:rPr>
        <w:t xml:space="preserve"> &lt;&lt; דובר &gt;&gt; </w:t>
      </w:r>
      <w:r>
        <w:rPr>
          <w:rtl/>
        </w:rPr>
        <w:t>שי מילוא:</w:t>
      </w:r>
      <w:r w:rsidRPr="0083336E">
        <w:rPr>
          <w:rStyle w:val="TagStyle"/>
          <w:rtl/>
        </w:rPr>
        <w:t xml:space="preserve"> &lt;&lt; דובר &gt;&gt;</w:t>
      </w:r>
      <w:r>
        <w:rPr>
          <w:rtl/>
        </w:rPr>
        <w:t xml:space="preserve">   </w:t>
      </w:r>
    </w:p>
    <w:p w:rsidR="00625BB8" w:rsidRPr="0083336E" w:rsidRDefault="00625BB8" w:rsidP="00625BB8">
      <w:pPr>
        <w:rPr>
          <w:rtl/>
          <w:lang w:eastAsia="he-IL"/>
        </w:rPr>
      </w:pPr>
    </w:p>
    <w:p w:rsidR="00625BB8" w:rsidRPr="00A56DB3" w:rsidRDefault="00625BB8" w:rsidP="00625BB8">
      <w:pPr>
        <w:rPr>
          <w:rtl/>
          <w:lang w:eastAsia="he-IL"/>
        </w:rPr>
      </w:pPr>
      <w:r>
        <w:rPr>
          <w:rFonts w:hint="cs"/>
          <w:rtl/>
          <w:lang w:eastAsia="he-IL"/>
        </w:rPr>
        <w:t xml:space="preserve">אלא אם כן בית </w:t>
      </w:r>
      <w:bookmarkStart w:id="4423" w:name="_ETM_Q1_8703166"/>
      <w:bookmarkEnd w:id="4423"/>
      <w:r>
        <w:rPr>
          <w:rFonts w:hint="cs"/>
          <w:rtl/>
          <w:lang w:eastAsia="he-IL"/>
        </w:rPr>
        <w:t>המשפט יאמר להם לשנות את זה.</w:t>
      </w:r>
    </w:p>
    <w:p w:rsidR="00625BB8" w:rsidRDefault="00625BB8" w:rsidP="00625BB8">
      <w:pPr>
        <w:rPr>
          <w:rtl/>
          <w:lang w:eastAsia="he-IL"/>
        </w:rPr>
      </w:pPr>
      <w:bookmarkStart w:id="4424" w:name="_ETM_Q1_8708563"/>
      <w:bookmarkEnd w:id="4424"/>
    </w:p>
    <w:p w:rsidR="00625BB8" w:rsidRDefault="00625BB8" w:rsidP="00625BB8">
      <w:pPr>
        <w:pStyle w:val="a5"/>
        <w:keepNext/>
        <w:rPr>
          <w:rtl/>
        </w:rPr>
      </w:pPr>
      <w:bookmarkStart w:id="4425" w:name="ET_speaker_גור_בליי_329"/>
      <w:r w:rsidRPr="00A56DB3">
        <w:rPr>
          <w:rStyle w:val="TagStyle"/>
          <w:rtl/>
        </w:rPr>
        <w:t xml:space="preserve"> &lt;&lt; דובר &gt;&gt; </w:t>
      </w:r>
      <w:r>
        <w:rPr>
          <w:rtl/>
        </w:rPr>
        <w:t>גור בליי:</w:t>
      </w:r>
      <w:r w:rsidRPr="00A56DB3">
        <w:rPr>
          <w:rStyle w:val="TagStyle"/>
          <w:rtl/>
        </w:rPr>
        <w:t xml:space="preserve"> &lt;&lt; דובר &gt;&gt;</w:t>
      </w:r>
      <w:r>
        <w:rPr>
          <w:rtl/>
        </w:rPr>
        <w:t xml:space="preserve">   </w:t>
      </w:r>
      <w:bookmarkEnd w:id="4425"/>
    </w:p>
    <w:p w:rsidR="00625BB8" w:rsidRDefault="00625BB8" w:rsidP="00625BB8">
      <w:pPr>
        <w:pStyle w:val="KeepWithNext"/>
        <w:rPr>
          <w:rtl/>
          <w:lang w:eastAsia="he-IL"/>
        </w:rPr>
      </w:pPr>
    </w:p>
    <w:p w:rsidR="00625BB8" w:rsidRDefault="00625BB8" w:rsidP="00625BB8">
      <w:pPr>
        <w:rPr>
          <w:rtl/>
          <w:lang w:eastAsia="he-IL"/>
        </w:rPr>
      </w:pPr>
      <w:bookmarkStart w:id="4426" w:name="_ETM_Q1_8711020"/>
      <w:bookmarkStart w:id="4427" w:name="_ETM_Q1_8711072"/>
      <w:bookmarkEnd w:id="4426"/>
      <w:bookmarkEnd w:id="4427"/>
      <w:r>
        <w:rPr>
          <w:rFonts w:hint="cs"/>
          <w:rtl/>
          <w:lang w:eastAsia="he-IL"/>
        </w:rPr>
        <w:t>זאת בעיה שאנחנו מנסים לתפור את זה מבחינה משפטית שלא יהיה בעיה.</w:t>
      </w:r>
    </w:p>
    <w:p w:rsidR="00625BB8" w:rsidRDefault="00625BB8" w:rsidP="00625BB8">
      <w:pPr>
        <w:rPr>
          <w:rtl/>
          <w:lang w:eastAsia="he-IL"/>
        </w:rPr>
      </w:pPr>
    </w:p>
    <w:p w:rsidR="00625BB8" w:rsidRDefault="00625BB8" w:rsidP="00625BB8">
      <w:pPr>
        <w:rPr>
          <w:rtl/>
          <w:lang w:eastAsia="he-IL"/>
        </w:rPr>
      </w:pPr>
    </w:p>
    <w:p w:rsidR="00625BB8" w:rsidRDefault="00625BB8" w:rsidP="00625BB8">
      <w:pPr>
        <w:pStyle w:val="-"/>
        <w:keepNext/>
        <w:rPr>
          <w:rtl/>
        </w:rPr>
      </w:pPr>
      <w:bookmarkStart w:id="4428" w:name="ET_speakercontinue_שי_מילוא_325"/>
      <w:r w:rsidRPr="0002120F">
        <w:rPr>
          <w:rStyle w:val="TagStyle"/>
          <w:rtl/>
        </w:rPr>
        <w:t xml:space="preserve"> &lt;&lt; דובר_המשך &gt;&gt; </w:t>
      </w:r>
      <w:r>
        <w:rPr>
          <w:rtl/>
        </w:rPr>
        <w:t>שי מילוא:</w:t>
      </w:r>
      <w:r w:rsidRPr="0002120F">
        <w:rPr>
          <w:rStyle w:val="TagStyle"/>
          <w:rtl/>
        </w:rPr>
        <w:t xml:space="preserve"> &lt;&lt; דובר_המשך &gt;&gt;</w:t>
      </w:r>
      <w:r>
        <w:rPr>
          <w:rtl/>
        </w:rPr>
        <w:t xml:space="preserve">   </w:t>
      </w:r>
      <w:bookmarkEnd w:id="4428"/>
    </w:p>
    <w:p w:rsidR="00625BB8" w:rsidRDefault="00625BB8" w:rsidP="00625BB8">
      <w:pPr>
        <w:pStyle w:val="KeepWithNext"/>
        <w:rPr>
          <w:rtl/>
          <w:lang w:eastAsia="he-IL"/>
        </w:rPr>
      </w:pPr>
    </w:p>
    <w:p w:rsidR="00625BB8" w:rsidRDefault="00625BB8" w:rsidP="00625BB8">
      <w:pPr>
        <w:rPr>
          <w:rtl/>
          <w:lang w:eastAsia="he-IL"/>
        </w:rPr>
      </w:pPr>
      <w:bookmarkStart w:id="4429" w:name="_ETM_Q1_8713224"/>
      <w:bookmarkEnd w:id="4429"/>
      <w:r>
        <w:rPr>
          <w:rFonts w:hint="cs"/>
          <w:rtl/>
          <w:lang w:eastAsia="he-IL"/>
        </w:rPr>
        <w:t>אז אתה אומר את</w:t>
      </w:r>
      <w:bookmarkStart w:id="4430" w:name="_ETM_Q1_8712574"/>
      <w:bookmarkEnd w:id="4430"/>
      <w:r>
        <w:rPr>
          <w:rFonts w:hint="cs"/>
          <w:rtl/>
          <w:lang w:eastAsia="he-IL"/>
        </w:rPr>
        <w:t xml:space="preserve"> 9,000, ואתה מבהיר את זה שיהיה </w:t>
      </w:r>
      <w:bookmarkStart w:id="4431" w:name="_ETM_Q1_8711117"/>
      <w:bookmarkEnd w:id="4431"/>
      <w:r>
        <w:rPr>
          <w:rFonts w:hint="cs"/>
          <w:rtl/>
          <w:lang w:eastAsia="he-IL"/>
        </w:rPr>
        <w:t>אפשר להפעיל את הוראת סעיף 13 גם על סכום זה. אתה מבהיר</w:t>
      </w:r>
      <w:bookmarkStart w:id="4432" w:name="_ETM_Q1_8718571"/>
      <w:bookmarkEnd w:id="4432"/>
      <w:r>
        <w:rPr>
          <w:rFonts w:hint="cs"/>
          <w:rtl/>
          <w:lang w:eastAsia="he-IL"/>
        </w:rPr>
        <w:t xml:space="preserve">. </w:t>
      </w:r>
    </w:p>
    <w:p w:rsidR="003D7E1B" w:rsidRPr="0083336E" w:rsidRDefault="003D7E1B" w:rsidP="00625BB8">
      <w:pPr>
        <w:rPr>
          <w:rtl/>
          <w:lang w:eastAsia="he-IL"/>
        </w:rPr>
      </w:pPr>
    </w:p>
    <w:p w:rsidR="00625BB8" w:rsidRDefault="00625BB8" w:rsidP="00625BB8">
      <w:pPr>
        <w:rPr>
          <w:rStyle w:val="TagStyle"/>
          <w:rFonts w:ascii="David" w:hAnsi="David"/>
          <w:u w:val="single"/>
          <w:rtl/>
          <w:lang w:eastAsia="he-IL"/>
        </w:rPr>
      </w:pPr>
      <w:bookmarkStart w:id="4433" w:name="_ETM_Q1_8708624"/>
      <w:bookmarkEnd w:id="4433"/>
    </w:p>
    <w:p w:rsidR="00625BB8" w:rsidRDefault="00625BB8" w:rsidP="00625BB8">
      <w:pPr>
        <w:pStyle w:val="a5"/>
        <w:keepNext/>
        <w:rPr>
          <w:rtl/>
        </w:rPr>
      </w:pPr>
      <w:bookmarkStart w:id="4434" w:name="ET_speaker_ניצן_רוזנברג_334"/>
      <w:r w:rsidRPr="0083336E">
        <w:rPr>
          <w:rStyle w:val="TagStyle"/>
          <w:rtl/>
        </w:rPr>
        <w:t xml:space="preserve"> &lt;&lt; דובר &gt;&gt; </w:t>
      </w:r>
      <w:r>
        <w:rPr>
          <w:rtl/>
        </w:rPr>
        <w:t>ניצן רוזנברג:</w:t>
      </w:r>
      <w:r w:rsidRPr="0083336E">
        <w:rPr>
          <w:rStyle w:val="TagStyle"/>
          <w:rtl/>
        </w:rPr>
        <w:t xml:space="preserve"> &lt;&lt; דובר &gt;&gt;</w:t>
      </w:r>
      <w:r>
        <w:rPr>
          <w:rtl/>
        </w:rPr>
        <w:t xml:space="preserve">   </w:t>
      </w:r>
      <w:bookmarkEnd w:id="4434"/>
    </w:p>
    <w:p w:rsidR="00625BB8" w:rsidRDefault="00625BB8" w:rsidP="00625BB8">
      <w:pPr>
        <w:pStyle w:val="KeepWithNext"/>
        <w:rPr>
          <w:rtl/>
          <w:lang w:eastAsia="he-IL"/>
        </w:rPr>
      </w:pPr>
    </w:p>
    <w:p w:rsidR="00625BB8" w:rsidRDefault="00625BB8" w:rsidP="00625BB8">
      <w:pPr>
        <w:rPr>
          <w:rtl/>
          <w:lang w:eastAsia="he-IL"/>
        </w:rPr>
      </w:pPr>
      <w:bookmarkStart w:id="4435" w:name="_ETM_Q1_8717751"/>
      <w:bookmarkStart w:id="4436" w:name="_ETM_Q1_8717806"/>
      <w:bookmarkEnd w:id="4435"/>
      <w:bookmarkEnd w:id="4436"/>
      <w:r>
        <w:rPr>
          <w:rFonts w:hint="cs"/>
          <w:rtl/>
          <w:lang w:eastAsia="he-IL"/>
        </w:rPr>
        <w:t>שי, אתה שם אותנו - - -</w:t>
      </w:r>
    </w:p>
    <w:p w:rsidR="00625BB8" w:rsidRDefault="00625BB8" w:rsidP="00625BB8">
      <w:pPr>
        <w:rPr>
          <w:rtl/>
          <w:lang w:eastAsia="he-IL"/>
        </w:rPr>
      </w:pPr>
    </w:p>
    <w:p w:rsidR="00625BB8" w:rsidRDefault="00625BB8" w:rsidP="00625BB8">
      <w:pPr>
        <w:pStyle w:val="a5"/>
        <w:keepNext/>
        <w:rPr>
          <w:rtl/>
        </w:rPr>
      </w:pPr>
      <w:bookmarkStart w:id="4437" w:name="ET_speaker_גור_בליי_256"/>
      <w:r w:rsidRPr="002B2A2A">
        <w:rPr>
          <w:rStyle w:val="TagStyle"/>
          <w:rtl/>
        </w:rPr>
        <w:t xml:space="preserve"> &lt;&lt; דובר &gt;&gt; </w:t>
      </w:r>
      <w:r>
        <w:rPr>
          <w:rtl/>
        </w:rPr>
        <w:t>גור בליי:</w:t>
      </w:r>
      <w:r w:rsidRPr="002B2A2A">
        <w:rPr>
          <w:rStyle w:val="TagStyle"/>
          <w:rtl/>
        </w:rPr>
        <w:t xml:space="preserve"> &lt;&lt; דובר &gt;&gt;</w:t>
      </w:r>
      <w:r>
        <w:rPr>
          <w:rtl/>
        </w:rPr>
        <w:t xml:space="preserve">   </w:t>
      </w:r>
      <w:bookmarkEnd w:id="443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אז נכתוב שאלא אם כן בית המשפט </w:t>
      </w:r>
      <w:bookmarkStart w:id="4438" w:name="_ETM_Q1_8719826"/>
      <w:bookmarkEnd w:id="4438"/>
      <w:r>
        <w:rPr>
          <w:rFonts w:hint="cs"/>
          <w:rtl/>
          <w:lang w:eastAsia="he-IL"/>
        </w:rPr>
        <w:t>קבע – ניקח את הליבה של 13, את הרעיון, ונכניס אותו לחוק.</w:t>
      </w:r>
    </w:p>
    <w:p w:rsidR="00625BB8" w:rsidRDefault="00625BB8" w:rsidP="00625BB8">
      <w:pPr>
        <w:rPr>
          <w:rtl/>
          <w:lang w:eastAsia="he-IL"/>
        </w:rPr>
      </w:pPr>
      <w:bookmarkStart w:id="4439" w:name="_ETM_Q1_8730717"/>
      <w:bookmarkStart w:id="4440" w:name="_ETM_Q1_8730785"/>
      <w:bookmarkEnd w:id="4439"/>
      <w:bookmarkEnd w:id="4440"/>
    </w:p>
    <w:p w:rsidR="00625BB8" w:rsidRDefault="00625BB8" w:rsidP="00625BB8">
      <w:pPr>
        <w:pStyle w:val="af8"/>
        <w:keepNext/>
        <w:rPr>
          <w:rtl/>
        </w:rPr>
      </w:pPr>
      <w:r w:rsidRPr="002B2A2A">
        <w:rPr>
          <w:rStyle w:val="TagStyle"/>
          <w:rtl/>
        </w:rPr>
        <w:t xml:space="preserve"> &lt;&lt; יור &gt;&gt; </w:t>
      </w:r>
      <w:r>
        <w:rPr>
          <w:rtl/>
        </w:rPr>
        <w:t>היו"ר יעקב אשר:</w:t>
      </w:r>
      <w:r w:rsidRPr="002B2A2A">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אלא אם יקבע בית המשפט אחרת </w:t>
      </w:r>
      <w:bookmarkStart w:id="4441" w:name="_ETM_Q1_8730658"/>
      <w:bookmarkEnd w:id="4441"/>
      <w:r>
        <w:rPr>
          <w:rFonts w:hint="cs"/>
          <w:rtl/>
          <w:lang w:eastAsia="he-IL"/>
        </w:rPr>
        <w:t>לפי כך וכך.</w:t>
      </w:r>
    </w:p>
    <w:p w:rsidR="00625BB8" w:rsidRDefault="00625BB8" w:rsidP="00625BB8">
      <w:pPr>
        <w:rPr>
          <w:rtl/>
          <w:lang w:eastAsia="he-IL"/>
        </w:rPr>
      </w:pPr>
      <w:bookmarkStart w:id="4442" w:name="_ETM_Q1_8730907"/>
      <w:bookmarkStart w:id="4443" w:name="_ETM_Q1_8730981"/>
      <w:bookmarkEnd w:id="4442"/>
      <w:bookmarkEnd w:id="4443"/>
    </w:p>
    <w:p w:rsidR="00625BB8" w:rsidRDefault="00625BB8" w:rsidP="00625BB8">
      <w:pPr>
        <w:pStyle w:val="a5"/>
        <w:keepNext/>
        <w:rPr>
          <w:rtl/>
        </w:rPr>
      </w:pPr>
      <w:bookmarkStart w:id="4444" w:name="ET_speaker_גור_בליי_258"/>
      <w:r w:rsidRPr="002B2A2A">
        <w:rPr>
          <w:rStyle w:val="TagStyle"/>
          <w:rtl/>
        </w:rPr>
        <w:t xml:space="preserve"> </w:t>
      </w:r>
      <w:bookmarkStart w:id="4445" w:name="ET_speakercontinue_גור_בליי_327"/>
      <w:bookmarkEnd w:id="4444"/>
      <w:r w:rsidRPr="0002120F">
        <w:rPr>
          <w:rStyle w:val="TagStyle"/>
          <w:rtl/>
        </w:rPr>
        <w:t xml:space="preserve"> &lt;&lt; דובר_המשך &gt;&gt; </w:t>
      </w:r>
      <w:r>
        <w:rPr>
          <w:rtl/>
        </w:rPr>
        <w:t xml:space="preserve">גור </w:t>
      </w:r>
      <w:proofErr w:type="spellStart"/>
      <w:r>
        <w:rPr>
          <w:rtl/>
        </w:rPr>
        <w:t>בליי</w:t>
      </w:r>
      <w:proofErr w:type="spellEnd"/>
      <w:r>
        <w:rPr>
          <w:rtl/>
        </w:rPr>
        <w:t>:</w:t>
      </w:r>
      <w:r w:rsidRPr="0002120F">
        <w:rPr>
          <w:rStyle w:val="TagStyle"/>
          <w:rtl/>
        </w:rPr>
        <w:t xml:space="preserve"> &lt;&lt; דובר_המשך &gt;&gt;</w:t>
      </w:r>
      <w:r>
        <w:rPr>
          <w:rtl/>
        </w:rPr>
        <w:t xml:space="preserve">   </w:t>
      </w:r>
      <w:bookmarkEnd w:id="4445"/>
    </w:p>
    <w:p w:rsidR="00625BB8" w:rsidRPr="0002120F" w:rsidRDefault="00625BB8" w:rsidP="00625BB8">
      <w:pPr>
        <w:rPr>
          <w:rtl/>
          <w:lang w:eastAsia="he-IL"/>
        </w:rPr>
      </w:pPr>
    </w:p>
    <w:p w:rsidR="00625BB8" w:rsidRDefault="00625BB8" w:rsidP="00625BB8">
      <w:pPr>
        <w:rPr>
          <w:rtl/>
          <w:lang w:eastAsia="he-IL"/>
        </w:rPr>
      </w:pPr>
      <w:r>
        <w:rPr>
          <w:rFonts w:hint="cs"/>
          <w:rtl/>
          <w:lang w:eastAsia="he-IL"/>
        </w:rPr>
        <w:t>מטעמים שירשמו</w:t>
      </w:r>
      <w:bookmarkStart w:id="4446" w:name="_ETM_Q1_8733494"/>
      <w:bookmarkEnd w:id="4446"/>
      <w:r>
        <w:rPr>
          <w:rFonts w:hint="cs"/>
          <w:rtl/>
          <w:lang w:eastAsia="he-IL"/>
        </w:rPr>
        <w:t>.</w:t>
      </w:r>
    </w:p>
    <w:p w:rsidR="00625BB8" w:rsidRDefault="00625BB8" w:rsidP="00625BB8">
      <w:pPr>
        <w:rPr>
          <w:rtl/>
          <w:lang w:eastAsia="he-IL"/>
        </w:rPr>
      </w:pPr>
    </w:p>
    <w:p w:rsidR="00625BB8" w:rsidRDefault="00625BB8" w:rsidP="00625BB8">
      <w:pPr>
        <w:pStyle w:val="af8"/>
        <w:keepNext/>
        <w:rPr>
          <w:rtl/>
        </w:rPr>
      </w:pPr>
      <w:r w:rsidRPr="002B2A2A">
        <w:rPr>
          <w:rStyle w:val="TagStyle"/>
          <w:rtl/>
        </w:rPr>
        <w:t xml:space="preserve"> &lt;&lt; יור &gt;&gt; </w:t>
      </w:r>
      <w:r>
        <w:rPr>
          <w:rtl/>
        </w:rPr>
        <w:t>היו"ר יעקב אשר:</w:t>
      </w:r>
      <w:r w:rsidRPr="002B2A2A">
        <w:rPr>
          <w:rStyle w:val="TagStyle"/>
          <w:rtl/>
        </w:rPr>
        <w:t xml:space="preserve"> &lt;&lt; יור &gt;&gt;</w:t>
      </w:r>
      <w:r>
        <w:rPr>
          <w:rtl/>
        </w:rPr>
        <w:t xml:space="preserve">   </w:t>
      </w:r>
    </w:p>
    <w:p w:rsidR="00625BB8" w:rsidRDefault="00625BB8" w:rsidP="00625BB8">
      <w:pPr>
        <w:pStyle w:val="KeepWithNext"/>
        <w:rPr>
          <w:rtl/>
          <w:lang w:eastAsia="he-IL"/>
        </w:rPr>
      </w:pPr>
    </w:p>
    <w:p w:rsidR="00625BB8" w:rsidRPr="002B2A2A" w:rsidRDefault="00625BB8" w:rsidP="00625BB8">
      <w:pPr>
        <w:rPr>
          <w:rtl/>
          <w:lang w:eastAsia="he-IL"/>
        </w:rPr>
      </w:pPr>
      <w:r>
        <w:rPr>
          <w:rFonts w:hint="cs"/>
          <w:rtl/>
          <w:lang w:eastAsia="he-IL"/>
        </w:rPr>
        <w:t>ונחייב טעמים שיירשמו, כי כל תקנה 13 היא עם - - -</w:t>
      </w:r>
    </w:p>
    <w:p w:rsidR="00625BB8" w:rsidRDefault="00625BB8" w:rsidP="00625BB8">
      <w:pPr>
        <w:rPr>
          <w:rtl/>
          <w:lang w:eastAsia="he-IL"/>
        </w:rPr>
      </w:pPr>
      <w:bookmarkStart w:id="4447" w:name="_ETM_Q1_8708743"/>
      <w:bookmarkStart w:id="4448" w:name="_ETM_Q1_8708821"/>
      <w:bookmarkEnd w:id="4447"/>
      <w:bookmarkEnd w:id="4448"/>
    </w:p>
    <w:p w:rsidR="00625BB8" w:rsidRDefault="00625BB8" w:rsidP="00625BB8">
      <w:pPr>
        <w:pStyle w:val="-"/>
        <w:keepNext/>
        <w:rPr>
          <w:rtl/>
        </w:rPr>
      </w:pPr>
      <w:bookmarkStart w:id="4449" w:name="ET_speakercontinue_גור_בליי_328"/>
      <w:r w:rsidRPr="0002120F">
        <w:rPr>
          <w:rStyle w:val="TagStyle"/>
          <w:rtl/>
        </w:rPr>
        <w:t xml:space="preserve"> &lt;&lt; דובר_המשך &gt;&gt; </w:t>
      </w:r>
      <w:r>
        <w:rPr>
          <w:rtl/>
        </w:rPr>
        <w:t xml:space="preserve">גור </w:t>
      </w:r>
      <w:proofErr w:type="spellStart"/>
      <w:r>
        <w:rPr>
          <w:rtl/>
        </w:rPr>
        <w:t>בליי</w:t>
      </w:r>
      <w:proofErr w:type="spellEnd"/>
      <w:r>
        <w:rPr>
          <w:rtl/>
        </w:rPr>
        <w:t>:</w:t>
      </w:r>
      <w:r w:rsidRPr="0002120F">
        <w:rPr>
          <w:rStyle w:val="TagStyle"/>
          <w:rtl/>
        </w:rPr>
        <w:t xml:space="preserve"> &lt;&lt; דובר_המשך &gt;&gt;</w:t>
      </w:r>
      <w:r>
        <w:rPr>
          <w:rtl/>
        </w:rPr>
        <w:t xml:space="preserve">   </w:t>
      </w:r>
      <w:bookmarkEnd w:id="444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פשוט נעלה את הציר הזה.</w:t>
      </w:r>
    </w:p>
    <w:p w:rsidR="00625BB8" w:rsidRDefault="00625BB8" w:rsidP="00625BB8">
      <w:pPr>
        <w:rPr>
          <w:rtl/>
          <w:lang w:eastAsia="he-IL"/>
        </w:rPr>
      </w:pPr>
      <w:bookmarkStart w:id="4450" w:name="_ETM_Q1_8741604"/>
      <w:bookmarkStart w:id="4451" w:name="_ETM_Q1_8741694"/>
      <w:bookmarkEnd w:id="4450"/>
      <w:bookmarkEnd w:id="4451"/>
    </w:p>
    <w:p w:rsidR="00625BB8" w:rsidRDefault="00625BB8" w:rsidP="00625BB8">
      <w:pPr>
        <w:pStyle w:val="af8"/>
        <w:keepNext/>
        <w:rPr>
          <w:rtl/>
        </w:rPr>
      </w:pPr>
      <w:r w:rsidRPr="002B2A2A">
        <w:rPr>
          <w:rStyle w:val="TagStyle"/>
          <w:rtl/>
        </w:rPr>
        <w:t xml:space="preserve"> &lt;&lt; יור &gt;&gt; </w:t>
      </w:r>
      <w:r>
        <w:rPr>
          <w:rtl/>
        </w:rPr>
        <w:t>היו"ר יעקב אשר:</w:t>
      </w:r>
      <w:r w:rsidRPr="002B2A2A">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את רוצה לומר?</w:t>
      </w:r>
      <w:bookmarkStart w:id="4452" w:name="_ETM_Q1_8741769"/>
      <w:bookmarkEnd w:id="4452"/>
    </w:p>
    <w:p w:rsidR="00625BB8" w:rsidRDefault="00625BB8" w:rsidP="00625BB8">
      <w:pPr>
        <w:rPr>
          <w:rtl/>
          <w:lang w:eastAsia="he-IL"/>
        </w:rPr>
      </w:pPr>
      <w:bookmarkStart w:id="4453" w:name="_ETM_Q1_8741850"/>
      <w:bookmarkEnd w:id="4453"/>
    </w:p>
    <w:p w:rsidR="00625BB8" w:rsidRDefault="00625BB8" w:rsidP="00625BB8">
      <w:pPr>
        <w:pStyle w:val="a5"/>
        <w:keepNext/>
        <w:rPr>
          <w:rtl/>
        </w:rPr>
      </w:pPr>
      <w:bookmarkStart w:id="4454" w:name="ET_speaker_לירון_נעים_262"/>
      <w:r w:rsidRPr="002B2A2A">
        <w:rPr>
          <w:rStyle w:val="TagStyle"/>
          <w:rtl/>
        </w:rPr>
        <w:t xml:space="preserve"> &lt;&lt; דובר &gt;&gt; </w:t>
      </w:r>
      <w:r>
        <w:rPr>
          <w:rtl/>
        </w:rPr>
        <w:t>לירון נעים:</w:t>
      </w:r>
      <w:r w:rsidRPr="002B2A2A">
        <w:rPr>
          <w:rStyle w:val="TagStyle"/>
          <w:rtl/>
        </w:rPr>
        <w:t xml:space="preserve"> &lt;&lt; דובר &gt;&gt;</w:t>
      </w:r>
      <w:r>
        <w:rPr>
          <w:rtl/>
        </w:rPr>
        <w:t xml:space="preserve">   </w:t>
      </w:r>
      <w:bookmarkEnd w:id="445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אפשר לומר: אלא אם כן קבע בית המשפט </w:t>
      </w:r>
      <w:bookmarkStart w:id="4455" w:name="_ETM_Q1_8743507"/>
      <w:bookmarkEnd w:id="4455"/>
      <w:r>
        <w:rPr>
          <w:rFonts w:hint="cs"/>
          <w:rtl/>
          <w:lang w:eastAsia="he-IL"/>
        </w:rPr>
        <w:t xml:space="preserve">אחרת, לפי סעיף 326. </w:t>
      </w:r>
      <w:bookmarkStart w:id="4456" w:name="_ETM_Q1_8753770"/>
      <w:bookmarkEnd w:id="4456"/>
      <w:r>
        <w:rPr>
          <w:rFonts w:hint="cs"/>
          <w:rtl/>
          <w:lang w:eastAsia="he-IL"/>
        </w:rPr>
        <w:t>המילה לפי - - -</w:t>
      </w:r>
    </w:p>
    <w:p w:rsidR="00625BB8" w:rsidRDefault="00625BB8" w:rsidP="00625BB8">
      <w:pPr>
        <w:rPr>
          <w:rtl/>
          <w:lang w:eastAsia="he-IL"/>
        </w:rPr>
      </w:pPr>
      <w:bookmarkStart w:id="4457" w:name="_ETM_Q1_8746080"/>
      <w:bookmarkStart w:id="4458" w:name="_ETM_Q1_8746133"/>
      <w:bookmarkStart w:id="4459" w:name="_ETM_Q1_8748218"/>
      <w:bookmarkEnd w:id="4457"/>
      <w:bookmarkEnd w:id="4458"/>
      <w:bookmarkEnd w:id="4459"/>
    </w:p>
    <w:p w:rsidR="00625BB8" w:rsidRDefault="00625BB8" w:rsidP="00625BB8">
      <w:pPr>
        <w:pStyle w:val="a5"/>
        <w:keepNext/>
        <w:rPr>
          <w:rtl/>
        </w:rPr>
      </w:pPr>
      <w:bookmarkStart w:id="4460" w:name="ET_speaker_גור_בליי_263"/>
      <w:r w:rsidRPr="002B2A2A">
        <w:rPr>
          <w:rStyle w:val="TagStyle"/>
          <w:rtl/>
        </w:rPr>
        <w:t xml:space="preserve"> &lt;&lt; דובר &gt;&gt; </w:t>
      </w:r>
      <w:r>
        <w:rPr>
          <w:rtl/>
        </w:rPr>
        <w:t>גור בליי:</w:t>
      </w:r>
      <w:r w:rsidRPr="002B2A2A">
        <w:rPr>
          <w:rStyle w:val="TagStyle"/>
          <w:rtl/>
        </w:rPr>
        <w:t xml:space="preserve"> &lt;&lt; דובר &gt;&gt;</w:t>
      </w:r>
      <w:r>
        <w:rPr>
          <w:rtl/>
        </w:rPr>
        <w:t xml:space="preserve">   </w:t>
      </w:r>
      <w:bookmarkEnd w:id="4460"/>
    </w:p>
    <w:p w:rsidR="00625BB8" w:rsidRDefault="00625BB8" w:rsidP="00625BB8">
      <w:pPr>
        <w:pStyle w:val="KeepWithNext"/>
        <w:rPr>
          <w:rtl/>
          <w:lang w:eastAsia="he-IL"/>
        </w:rPr>
      </w:pPr>
    </w:p>
    <w:p w:rsidR="00625BB8" w:rsidRDefault="00625BB8" w:rsidP="00625BB8">
      <w:pPr>
        <w:rPr>
          <w:rtl/>
          <w:lang w:eastAsia="he-IL"/>
        </w:rPr>
      </w:pPr>
      <w:bookmarkStart w:id="4461" w:name="_ETM_Q1_8748758"/>
      <w:bookmarkStart w:id="4462" w:name="_ETM_Q1_8748804"/>
      <w:bookmarkEnd w:id="4461"/>
      <w:bookmarkEnd w:id="4462"/>
      <w:r>
        <w:rPr>
          <w:rFonts w:hint="cs"/>
          <w:rtl/>
          <w:lang w:eastAsia="he-IL"/>
        </w:rPr>
        <w:t>כן, לפי זה כאילו תקנות לפי.</w:t>
      </w:r>
    </w:p>
    <w:p w:rsidR="00625BB8" w:rsidRDefault="00625BB8" w:rsidP="00625BB8">
      <w:pPr>
        <w:rPr>
          <w:rtl/>
          <w:lang w:eastAsia="he-IL"/>
        </w:rPr>
      </w:pPr>
      <w:bookmarkStart w:id="4463" w:name="_ETM_Q1_8751383"/>
      <w:bookmarkStart w:id="4464" w:name="_ETM_Q1_8751489"/>
      <w:bookmarkEnd w:id="4463"/>
      <w:bookmarkEnd w:id="4464"/>
    </w:p>
    <w:p w:rsidR="00625BB8" w:rsidRDefault="00625BB8" w:rsidP="00625BB8">
      <w:pPr>
        <w:pStyle w:val="-"/>
        <w:keepNext/>
        <w:rPr>
          <w:rtl/>
        </w:rPr>
      </w:pPr>
      <w:bookmarkStart w:id="4465" w:name="ET_speakercontinue_לירון_נעים_330"/>
      <w:r w:rsidRPr="0002120F">
        <w:rPr>
          <w:rStyle w:val="TagStyle"/>
          <w:rtl/>
        </w:rPr>
        <w:t xml:space="preserve"> &lt;&lt; דובר_המשך &gt;&gt; </w:t>
      </w:r>
      <w:r>
        <w:rPr>
          <w:rtl/>
        </w:rPr>
        <w:t>לירון נעים:</w:t>
      </w:r>
      <w:r w:rsidRPr="0002120F">
        <w:rPr>
          <w:rStyle w:val="TagStyle"/>
          <w:rtl/>
        </w:rPr>
        <w:t xml:space="preserve"> &lt;&lt; דובר_המשך &gt;&gt;</w:t>
      </w:r>
      <w:r>
        <w:rPr>
          <w:rtl/>
        </w:rPr>
        <w:t xml:space="preserve">   </w:t>
      </w:r>
      <w:bookmarkEnd w:id="446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זה פותר את הבעיה.</w:t>
      </w:r>
      <w:bookmarkStart w:id="4466" w:name="_ETM_Q1_8753290"/>
      <w:bookmarkEnd w:id="4466"/>
    </w:p>
    <w:p w:rsidR="00625BB8" w:rsidRDefault="00625BB8" w:rsidP="00625BB8">
      <w:pPr>
        <w:rPr>
          <w:rtl/>
          <w:lang w:eastAsia="he-IL"/>
        </w:rPr>
      </w:pPr>
      <w:bookmarkStart w:id="4467" w:name="_ETM_Q1_8753385"/>
      <w:bookmarkEnd w:id="4467"/>
    </w:p>
    <w:p w:rsidR="00625BB8" w:rsidRDefault="00625BB8" w:rsidP="00625BB8">
      <w:pPr>
        <w:pStyle w:val="af8"/>
        <w:keepNext/>
        <w:rPr>
          <w:rtl/>
        </w:rPr>
      </w:pPr>
      <w:r w:rsidRPr="002B2A2A">
        <w:rPr>
          <w:rStyle w:val="TagStyle"/>
          <w:rtl/>
        </w:rPr>
        <w:t xml:space="preserve"> &lt;&lt; יור &gt;&gt; </w:t>
      </w:r>
      <w:r>
        <w:rPr>
          <w:rtl/>
        </w:rPr>
        <w:t>היו"ר יעקב אשר:</w:t>
      </w:r>
      <w:r w:rsidRPr="002B2A2A">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סיימנו?</w:t>
      </w:r>
    </w:p>
    <w:p w:rsidR="00625BB8" w:rsidRPr="002B2A2A" w:rsidRDefault="00625BB8" w:rsidP="00625BB8">
      <w:pPr>
        <w:rPr>
          <w:rtl/>
          <w:lang w:eastAsia="he-IL"/>
        </w:rPr>
      </w:pPr>
    </w:p>
    <w:p w:rsidR="00625BB8" w:rsidRDefault="00625BB8" w:rsidP="00625BB8">
      <w:pPr>
        <w:pStyle w:val="a5"/>
        <w:keepNext/>
        <w:rPr>
          <w:rtl/>
        </w:rPr>
      </w:pPr>
      <w:bookmarkStart w:id="4468" w:name="ET_speaker_ניצן_רוזנברג_265"/>
      <w:r w:rsidRPr="002B2A2A">
        <w:rPr>
          <w:rStyle w:val="TagStyle"/>
          <w:rtl/>
        </w:rPr>
        <w:t xml:space="preserve"> &lt;&lt; דובר &gt;&gt; </w:t>
      </w:r>
      <w:r>
        <w:rPr>
          <w:rtl/>
        </w:rPr>
        <w:t>ניצן רוזנברג:</w:t>
      </w:r>
      <w:r w:rsidRPr="002B2A2A">
        <w:rPr>
          <w:rStyle w:val="TagStyle"/>
          <w:rtl/>
        </w:rPr>
        <w:t xml:space="preserve"> &lt;&lt; דובר &gt;&gt;</w:t>
      </w:r>
      <w:r>
        <w:rPr>
          <w:rtl/>
        </w:rPr>
        <w:t xml:space="preserve">   </w:t>
      </w:r>
      <w:bookmarkEnd w:id="446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הדבר היחיד שלא נסגר, אתם</w:t>
      </w:r>
      <w:bookmarkStart w:id="4469" w:name="_ETM_Q1_8769895"/>
      <w:bookmarkEnd w:id="4469"/>
      <w:r>
        <w:rPr>
          <w:rFonts w:hint="cs"/>
          <w:rtl/>
          <w:lang w:eastAsia="he-IL"/>
        </w:rPr>
        <w:t xml:space="preserve"> דיברתם על המועד שבו ההסדר הושלם, ולפני רגע שי אמר </w:t>
      </w:r>
      <w:bookmarkStart w:id="4470" w:name="_ETM_Q1_8772191"/>
      <w:bookmarkEnd w:id="4470"/>
      <w:r>
        <w:rPr>
          <w:rFonts w:hint="cs"/>
          <w:rtl/>
          <w:lang w:eastAsia="he-IL"/>
        </w:rPr>
        <w:t xml:space="preserve">שזה יכול להיות בעייתי, כי הסדר מושלם יכול להיות </w:t>
      </w:r>
      <w:bookmarkStart w:id="4471" w:name="_ETM_Q1_8774246"/>
      <w:bookmarkEnd w:id="4471"/>
      <w:r>
        <w:rPr>
          <w:rFonts w:hint="cs"/>
          <w:rtl/>
          <w:lang w:eastAsia="he-IL"/>
        </w:rPr>
        <w:t>גם בעוד ארבע שנים.</w:t>
      </w:r>
    </w:p>
    <w:p w:rsidR="00625BB8" w:rsidRDefault="00625BB8" w:rsidP="00625BB8">
      <w:pPr>
        <w:rPr>
          <w:rtl/>
          <w:lang w:eastAsia="he-IL"/>
        </w:rPr>
      </w:pPr>
      <w:bookmarkStart w:id="4472" w:name="_ETM_Q1_8774829"/>
      <w:bookmarkStart w:id="4473" w:name="_ETM_Q1_8774935"/>
      <w:bookmarkEnd w:id="4472"/>
      <w:bookmarkEnd w:id="4473"/>
    </w:p>
    <w:p w:rsidR="00625BB8" w:rsidRDefault="00625BB8" w:rsidP="00625BB8">
      <w:pPr>
        <w:pStyle w:val="a5"/>
        <w:keepNext/>
        <w:rPr>
          <w:rtl/>
        </w:rPr>
      </w:pPr>
      <w:r w:rsidRPr="002B2A2A">
        <w:rPr>
          <w:rStyle w:val="TagStyle"/>
          <w:rtl/>
        </w:rPr>
        <w:t xml:space="preserve"> &lt;&lt; דובר &gt;&gt; </w:t>
      </w:r>
      <w:r>
        <w:rPr>
          <w:rtl/>
        </w:rPr>
        <w:t>גור בליי:</w:t>
      </w:r>
      <w:r w:rsidRPr="002B2A2A">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bookmarkStart w:id="4474" w:name="_ETM_Q1_8777643"/>
      <w:bookmarkStart w:id="4475" w:name="_ETM_Q1_8777673"/>
      <w:bookmarkEnd w:id="4474"/>
      <w:bookmarkEnd w:id="4475"/>
      <w:r>
        <w:rPr>
          <w:rFonts w:hint="cs"/>
          <w:rtl/>
          <w:lang w:eastAsia="he-IL"/>
        </w:rPr>
        <w:t>בתקנות כתוב מתי שהוא שוחרר מתפקידו.</w:t>
      </w:r>
      <w:bookmarkStart w:id="4476" w:name="_ETM_Q1_8775919"/>
      <w:bookmarkEnd w:id="4476"/>
      <w:r>
        <w:rPr>
          <w:rFonts w:hint="cs"/>
          <w:rtl/>
          <w:lang w:eastAsia="he-IL"/>
        </w:rPr>
        <w:t xml:space="preserve"> מנהל ההסדר שוחרר מתפקידו.</w:t>
      </w:r>
      <w:bookmarkStart w:id="4477" w:name="_ETM_Q1_8782469"/>
      <w:bookmarkEnd w:id="4477"/>
    </w:p>
    <w:p w:rsidR="00625BB8" w:rsidRDefault="00625BB8" w:rsidP="00625BB8">
      <w:pPr>
        <w:rPr>
          <w:rtl/>
          <w:lang w:eastAsia="he-IL"/>
        </w:rPr>
      </w:pPr>
      <w:bookmarkStart w:id="4478" w:name="_ETM_Q1_8782520"/>
      <w:bookmarkEnd w:id="4478"/>
    </w:p>
    <w:p w:rsidR="00625BB8" w:rsidRDefault="00625BB8" w:rsidP="00625BB8">
      <w:pPr>
        <w:pStyle w:val="a5"/>
        <w:keepNext/>
        <w:rPr>
          <w:rtl/>
        </w:rPr>
      </w:pPr>
      <w:bookmarkStart w:id="4479" w:name="ET_speaker_אורי_וולרשטיין_268"/>
      <w:r w:rsidRPr="002B2A2A">
        <w:rPr>
          <w:rStyle w:val="TagStyle"/>
          <w:rtl/>
        </w:rPr>
        <w:t xml:space="preserve"> &lt;&lt; דובר &gt;&gt; </w:t>
      </w:r>
      <w:r>
        <w:rPr>
          <w:rtl/>
        </w:rPr>
        <w:t>אורי וולרשטיין:</w:t>
      </w:r>
      <w:r w:rsidRPr="002B2A2A">
        <w:rPr>
          <w:rStyle w:val="TagStyle"/>
          <w:rtl/>
        </w:rPr>
        <w:t xml:space="preserve"> &lt;&lt; דובר &gt;&gt;</w:t>
      </w:r>
      <w:r>
        <w:rPr>
          <w:rtl/>
        </w:rPr>
        <w:t xml:space="preserve">   </w:t>
      </w:r>
      <w:bookmarkEnd w:id="447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סוכם על אושר.</w:t>
      </w:r>
      <w:bookmarkStart w:id="4480" w:name="_ETM_Q1_8782153"/>
      <w:bookmarkEnd w:id="4480"/>
    </w:p>
    <w:p w:rsidR="00625BB8" w:rsidRDefault="00625BB8" w:rsidP="00625BB8">
      <w:pPr>
        <w:rPr>
          <w:rtl/>
          <w:lang w:eastAsia="he-IL"/>
        </w:rPr>
      </w:pPr>
      <w:bookmarkStart w:id="4481" w:name="_ETM_Q1_8782233"/>
      <w:bookmarkEnd w:id="4481"/>
    </w:p>
    <w:p w:rsidR="00625BB8" w:rsidRDefault="00625BB8" w:rsidP="00625BB8">
      <w:pPr>
        <w:pStyle w:val="a5"/>
        <w:keepNext/>
        <w:rPr>
          <w:rtl/>
        </w:rPr>
      </w:pPr>
      <w:bookmarkStart w:id="4482" w:name="ET_speaker_ניצן_רוזנברג_269"/>
      <w:r w:rsidRPr="003E06FD">
        <w:rPr>
          <w:rStyle w:val="TagStyle"/>
          <w:rtl/>
        </w:rPr>
        <w:t xml:space="preserve"> &lt;&lt; דובר &gt;&gt; </w:t>
      </w:r>
      <w:r>
        <w:rPr>
          <w:rtl/>
        </w:rPr>
        <w:t>ניצן רוזנברג:</w:t>
      </w:r>
      <w:r w:rsidRPr="003E06FD">
        <w:rPr>
          <w:rStyle w:val="TagStyle"/>
          <w:rtl/>
        </w:rPr>
        <w:t xml:space="preserve"> &lt;&lt; דובר &gt;&gt;</w:t>
      </w:r>
      <w:r>
        <w:rPr>
          <w:rtl/>
        </w:rPr>
        <w:t xml:space="preserve">   </w:t>
      </w:r>
      <w:bookmarkEnd w:id="4482"/>
    </w:p>
    <w:p w:rsidR="00625BB8" w:rsidRDefault="00625BB8" w:rsidP="00625BB8">
      <w:pPr>
        <w:pStyle w:val="KeepWithNext"/>
        <w:rPr>
          <w:rtl/>
          <w:lang w:eastAsia="he-IL"/>
        </w:rPr>
      </w:pPr>
    </w:p>
    <w:p w:rsidR="00625BB8" w:rsidRPr="003E06FD" w:rsidRDefault="00625BB8" w:rsidP="00625BB8">
      <w:pPr>
        <w:rPr>
          <w:rtl/>
          <w:lang w:eastAsia="he-IL"/>
        </w:rPr>
      </w:pPr>
      <w:r>
        <w:rPr>
          <w:rFonts w:hint="cs"/>
          <w:rtl/>
          <w:lang w:eastAsia="he-IL"/>
        </w:rPr>
        <w:t>לא. אבל עכשיו מה שהוקרא זה הושלם.</w:t>
      </w:r>
    </w:p>
    <w:p w:rsidR="00625BB8" w:rsidRDefault="00625BB8" w:rsidP="00625BB8">
      <w:pPr>
        <w:rPr>
          <w:rtl/>
          <w:lang w:eastAsia="he-IL"/>
        </w:rPr>
      </w:pPr>
      <w:bookmarkStart w:id="4483" w:name="_ETM_Q1_8775999"/>
      <w:bookmarkEnd w:id="4483"/>
    </w:p>
    <w:p w:rsidR="00625BB8" w:rsidRDefault="00625BB8" w:rsidP="00625BB8">
      <w:pPr>
        <w:pStyle w:val="a5"/>
        <w:keepNext/>
        <w:rPr>
          <w:rtl/>
        </w:rPr>
      </w:pPr>
      <w:bookmarkStart w:id="4484" w:name="ET_speaker_מיכל_אלבז_270"/>
      <w:r w:rsidRPr="003E06FD">
        <w:rPr>
          <w:rStyle w:val="TagStyle"/>
          <w:rtl/>
        </w:rPr>
        <w:t xml:space="preserve"> &lt;&lt; דובר &gt;&gt; </w:t>
      </w:r>
      <w:r>
        <w:rPr>
          <w:rtl/>
        </w:rPr>
        <w:t>מיכל אלבז:</w:t>
      </w:r>
      <w:r w:rsidRPr="003E06FD">
        <w:rPr>
          <w:rStyle w:val="TagStyle"/>
          <w:rtl/>
        </w:rPr>
        <w:t xml:space="preserve"> &lt;&lt; דובר &gt;&gt;</w:t>
      </w:r>
      <w:r>
        <w:rPr>
          <w:rtl/>
        </w:rPr>
        <w:t xml:space="preserve">   </w:t>
      </w:r>
      <w:bookmarkEnd w:id="4484"/>
    </w:p>
    <w:p w:rsidR="00625BB8" w:rsidRDefault="00625BB8" w:rsidP="00625BB8">
      <w:pPr>
        <w:pStyle w:val="KeepWithNext"/>
        <w:rPr>
          <w:rtl/>
          <w:lang w:eastAsia="he-IL"/>
        </w:rPr>
      </w:pPr>
    </w:p>
    <w:p w:rsidR="00625BB8" w:rsidRPr="003E06FD" w:rsidRDefault="00625BB8" w:rsidP="00625BB8">
      <w:pPr>
        <w:rPr>
          <w:rtl/>
          <w:lang w:eastAsia="he-IL"/>
        </w:rPr>
      </w:pPr>
      <w:r>
        <w:rPr>
          <w:rFonts w:hint="cs"/>
          <w:rtl/>
          <w:lang w:eastAsia="he-IL"/>
        </w:rPr>
        <w:t xml:space="preserve">עשינו כמה </w:t>
      </w:r>
      <w:bookmarkStart w:id="4485" w:name="_ETM_Q1_8783764"/>
      <w:bookmarkEnd w:id="4485"/>
      <w:r>
        <w:rPr>
          <w:rFonts w:hint="cs"/>
          <w:rtl/>
          <w:lang w:eastAsia="he-IL"/>
        </w:rPr>
        <w:t>מדרגות. יש את הסכום של 4,500 שזה עד כינוס. ו</w:t>
      </w:r>
      <w:bookmarkStart w:id="4486" w:name="_ETM_Q1_8786088"/>
      <w:bookmarkEnd w:id="4486"/>
      <w:r>
        <w:rPr>
          <w:rFonts w:hint="cs"/>
          <w:rtl/>
          <w:lang w:eastAsia="he-IL"/>
        </w:rPr>
        <w:t>כאן זה בוודאי שמדובר על השלמה.</w:t>
      </w:r>
    </w:p>
    <w:p w:rsidR="00625BB8" w:rsidRDefault="00625BB8" w:rsidP="00625BB8">
      <w:pPr>
        <w:rPr>
          <w:rtl/>
          <w:lang w:eastAsia="he-IL"/>
        </w:rPr>
      </w:pPr>
      <w:bookmarkStart w:id="4487" w:name="_ETM_Q1_8775441"/>
      <w:bookmarkStart w:id="4488" w:name="_ETM_Q1_8775517"/>
      <w:bookmarkStart w:id="4489" w:name="_ETM_Q1_8794762"/>
      <w:bookmarkEnd w:id="4487"/>
      <w:bookmarkEnd w:id="4488"/>
      <w:bookmarkEnd w:id="4489"/>
    </w:p>
    <w:p w:rsidR="00625BB8" w:rsidRDefault="00625BB8" w:rsidP="00625BB8">
      <w:pPr>
        <w:pStyle w:val="a5"/>
        <w:keepNext/>
        <w:rPr>
          <w:rtl/>
        </w:rPr>
      </w:pPr>
      <w:bookmarkStart w:id="4490" w:name="ET_speaker_אורי_וולרשטיין_271"/>
      <w:r w:rsidRPr="003E06FD">
        <w:rPr>
          <w:rStyle w:val="TagStyle"/>
          <w:rtl/>
        </w:rPr>
        <w:t xml:space="preserve"> &lt;&lt; דובר &gt;&gt; </w:t>
      </w:r>
      <w:r>
        <w:rPr>
          <w:rtl/>
        </w:rPr>
        <w:t>אורי וולרשטיין:</w:t>
      </w:r>
      <w:r w:rsidRPr="003E06FD">
        <w:rPr>
          <w:rStyle w:val="TagStyle"/>
          <w:rtl/>
        </w:rPr>
        <w:t xml:space="preserve"> &lt;&lt; דובר &gt;&gt;</w:t>
      </w:r>
      <w:r>
        <w:rPr>
          <w:rtl/>
        </w:rPr>
        <w:t xml:space="preserve">   </w:t>
      </w:r>
      <w:bookmarkEnd w:id="4490"/>
    </w:p>
    <w:p w:rsidR="00625BB8" w:rsidRDefault="00625BB8" w:rsidP="00625BB8">
      <w:pPr>
        <w:pStyle w:val="KeepWithNext"/>
        <w:rPr>
          <w:rtl/>
          <w:lang w:eastAsia="he-IL"/>
        </w:rPr>
      </w:pPr>
    </w:p>
    <w:p w:rsidR="00625BB8" w:rsidRDefault="00625BB8" w:rsidP="00625BB8">
      <w:pPr>
        <w:rPr>
          <w:rtl/>
          <w:lang w:eastAsia="he-IL"/>
        </w:rPr>
      </w:pPr>
      <w:bookmarkStart w:id="4491" w:name="_ETM_Q1_8795170"/>
      <w:bookmarkStart w:id="4492" w:name="_ETM_Q1_8795199"/>
      <w:bookmarkEnd w:id="4491"/>
      <w:bookmarkEnd w:id="4492"/>
      <w:r>
        <w:rPr>
          <w:rFonts w:hint="cs"/>
          <w:rtl/>
          <w:lang w:eastAsia="he-IL"/>
        </w:rPr>
        <w:t>מבחינת שי, יום לאחר אישור ההסכם - - -</w:t>
      </w:r>
      <w:bookmarkStart w:id="4493" w:name="_ETM_Q1_8793885"/>
      <w:bookmarkEnd w:id="4493"/>
    </w:p>
    <w:p w:rsidR="00625BB8" w:rsidRDefault="00625BB8" w:rsidP="00625BB8">
      <w:pPr>
        <w:rPr>
          <w:rtl/>
          <w:lang w:eastAsia="he-IL"/>
        </w:rPr>
      </w:pPr>
      <w:bookmarkStart w:id="4494" w:name="_ETM_Q1_8793952"/>
      <w:bookmarkEnd w:id="4494"/>
    </w:p>
    <w:p w:rsidR="00625BB8" w:rsidRDefault="00625BB8" w:rsidP="00625BB8">
      <w:pPr>
        <w:pStyle w:val="af8"/>
        <w:keepNext/>
        <w:rPr>
          <w:rtl/>
        </w:rPr>
      </w:pPr>
      <w:bookmarkStart w:id="4495" w:name="ET_yor_5069_272"/>
      <w:r w:rsidRPr="003E06FD">
        <w:rPr>
          <w:rStyle w:val="TagStyle"/>
          <w:rtl/>
        </w:rPr>
        <w:t xml:space="preserve"> &lt;&lt; יור &gt;&gt; </w:t>
      </w:r>
      <w:r>
        <w:rPr>
          <w:rtl/>
        </w:rPr>
        <w:t>היו"ר יעקב אשר:</w:t>
      </w:r>
      <w:r w:rsidRPr="003E06FD">
        <w:rPr>
          <w:rStyle w:val="TagStyle"/>
          <w:rtl/>
        </w:rPr>
        <w:t xml:space="preserve"> &lt;&lt; יור &gt;&gt;</w:t>
      </w:r>
      <w:r>
        <w:rPr>
          <w:rtl/>
        </w:rPr>
        <w:t xml:space="preserve">   </w:t>
      </w:r>
      <w:bookmarkEnd w:id="4495"/>
    </w:p>
    <w:p w:rsidR="00625BB8" w:rsidRDefault="00625BB8" w:rsidP="00625BB8">
      <w:pPr>
        <w:pStyle w:val="KeepWithNext"/>
        <w:rPr>
          <w:rtl/>
          <w:lang w:eastAsia="he-IL"/>
        </w:rPr>
      </w:pPr>
    </w:p>
    <w:p w:rsidR="00625BB8" w:rsidRDefault="00625BB8" w:rsidP="00625BB8">
      <w:pPr>
        <w:rPr>
          <w:rtl/>
          <w:lang w:eastAsia="he-IL"/>
        </w:rPr>
      </w:pPr>
      <w:bookmarkStart w:id="4496" w:name="_ETM_Q1_8795369"/>
      <w:bookmarkEnd w:id="4496"/>
      <w:r>
        <w:rPr>
          <w:rFonts w:hint="cs"/>
          <w:rtl/>
          <w:lang w:eastAsia="he-IL"/>
        </w:rPr>
        <w:t>עזוב אותי שי.</w:t>
      </w:r>
      <w:bookmarkStart w:id="4497" w:name="_ETM_Q1_8798279"/>
      <w:bookmarkEnd w:id="4497"/>
    </w:p>
    <w:p w:rsidR="00625BB8" w:rsidRDefault="00625BB8" w:rsidP="00625BB8">
      <w:pPr>
        <w:rPr>
          <w:rtl/>
          <w:lang w:eastAsia="he-IL"/>
        </w:rPr>
      </w:pPr>
      <w:bookmarkStart w:id="4498" w:name="_ETM_Q1_8798348"/>
      <w:bookmarkEnd w:id="4498"/>
    </w:p>
    <w:p w:rsidR="00625BB8" w:rsidRDefault="00625BB8" w:rsidP="00625BB8">
      <w:pPr>
        <w:pStyle w:val="a5"/>
        <w:keepNext/>
        <w:rPr>
          <w:rtl/>
        </w:rPr>
      </w:pPr>
      <w:bookmarkStart w:id="4499" w:name="ET_speaker_שי_מילוא_273"/>
      <w:r w:rsidRPr="003E06FD">
        <w:rPr>
          <w:rStyle w:val="TagStyle"/>
          <w:rtl/>
        </w:rPr>
        <w:t xml:space="preserve"> &lt;&lt; דובר &gt;&gt; </w:t>
      </w:r>
      <w:r>
        <w:rPr>
          <w:rtl/>
        </w:rPr>
        <w:t>שי מילוא:</w:t>
      </w:r>
      <w:r w:rsidRPr="003E06FD">
        <w:rPr>
          <w:rStyle w:val="TagStyle"/>
          <w:rtl/>
        </w:rPr>
        <w:t xml:space="preserve"> &lt;&lt; דובר &gt;&gt;</w:t>
      </w:r>
      <w:r>
        <w:rPr>
          <w:rtl/>
        </w:rPr>
        <w:t xml:space="preserve">   </w:t>
      </w:r>
      <w:bookmarkEnd w:id="4499"/>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אבל התקנות היום.</w:t>
      </w:r>
    </w:p>
    <w:p w:rsidR="00625BB8" w:rsidRDefault="00625BB8" w:rsidP="00625BB8">
      <w:pPr>
        <w:rPr>
          <w:rtl/>
          <w:lang w:eastAsia="he-IL"/>
        </w:rPr>
      </w:pPr>
      <w:bookmarkStart w:id="4500" w:name="_ETM_Q1_8797469"/>
      <w:bookmarkStart w:id="4501" w:name="_ETM_Q1_8797541"/>
      <w:bookmarkEnd w:id="4500"/>
      <w:bookmarkEnd w:id="4501"/>
    </w:p>
    <w:p w:rsidR="00625BB8" w:rsidRDefault="00625BB8" w:rsidP="00625BB8">
      <w:pPr>
        <w:pStyle w:val="af8"/>
        <w:keepNext/>
        <w:rPr>
          <w:rtl/>
        </w:rPr>
      </w:pPr>
      <w:bookmarkStart w:id="4502" w:name="ET_yor_5069_274"/>
      <w:r w:rsidRPr="003E06FD">
        <w:rPr>
          <w:rStyle w:val="TagStyle"/>
          <w:rtl/>
        </w:rPr>
        <w:t xml:space="preserve"> &lt;&lt; יור &gt;&gt; </w:t>
      </w:r>
      <w:r>
        <w:rPr>
          <w:rtl/>
        </w:rPr>
        <w:t>היו"ר יעקב אשר:</w:t>
      </w:r>
      <w:r w:rsidRPr="003E06FD">
        <w:rPr>
          <w:rStyle w:val="TagStyle"/>
          <w:rtl/>
        </w:rPr>
        <w:t xml:space="preserve"> &lt;&lt; יור &gt;&gt;</w:t>
      </w:r>
      <w:r>
        <w:rPr>
          <w:rtl/>
        </w:rPr>
        <w:t xml:space="preserve">   </w:t>
      </w:r>
      <w:bookmarkEnd w:id="4502"/>
    </w:p>
    <w:p w:rsidR="00625BB8" w:rsidRDefault="00625BB8" w:rsidP="00625BB8">
      <w:pPr>
        <w:pStyle w:val="KeepWithNext"/>
        <w:rPr>
          <w:rtl/>
          <w:lang w:eastAsia="he-IL"/>
        </w:rPr>
      </w:pPr>
    </w:p>
    <w:p w:rsidR="00625BB8" w:rsidRDefault="00625BB8" w:rsidP="00625BB8">
      <w:pPr>
        <w:rPr>
          <w:rtl/>
          <w:lang w:eastAsia="he-IL"/>
        </w:rPr>
      </w:pPr>
      <w:bookmarkStart w:id="4503" w:name="_ETM_Q1_8803147"/>
      <w:bookmarkEnd w:id="4503"/>
      <w:r>
        <w:rPr>
          <w:rFonts w:hint="cs"/>
          <w:rtl/>
          <w:lang w:eastAsia="he-IL"/>
        </w:rPr>
        <w:t>הצלחת לחדור עמוק.</w:t>
      </w:r>
    </w:p>
    <w:p w:rsidR="00625BB8" w:rsidRDefault="00625BB8" w:rsidP="00625BB8">
      <w:pPr>
        <w:rPr>
          <w:rtl/>
          <w:lang w:eastAsia="he-IL"/>
        </w:rPr>
      </w:pPr>
      <w:bookmarkStart w:id="4504" w:name="_ETM_Q1_8802491"/>
      <w:bookmarkStart w:id="4505" w:name="_ETM_Q1_8802559"/>
      <w:bookmarkEnd w:id="4504"/>
      <w:bookmarkEnd w:id="4505"/>
    </w:p>
    <w:p w:rsidR="00625BB8" w:rsidRDefault="00625BB8" w:rsidP="00625BB8">
      <w:pPr>
        <w:pStyle w:val="-"/>
        <w:keepNext/>
        <w:rPr>
          <w:rtl/>
        </w:rPr>
      </w:pPr>
      <w:bookmarkStart w:id="4506" w:name="ET_speakercontinue_שי_מילוא_332"/>
      <w:r w:rsidRPr="0002120F">
        <w:rPr>
          <w:rStyle w:val="TagStyle"/>
          <w:rtl/>
        </w:rPr>
        <w:t xml:space="preserve"> &lt;&lt; דובר_המשך &gt;&gt; </w:t>
      </w:r>
      <w:r>
        <w:rPr>
          <w:rtl/>
        </w:rPr>
        <w:t>שי מילוא:</w:t>
      </w:r>
      <w:r w:rsidRPr="0002120F">
        <w:rPr>
          <w:rStyle w:val="TagStyle"/>
          <w:rtl/>
        </w:rPr>
        <w:t xml:space="preserve"> &lt;&lt; דובר_המשך &gt;&gt;</w:t>
      </w:r>
      <w:r>
        <w:rPr>
          <w:rtl/>
        </w:rPr>
        <w:t xml:space="preserve">   </w:t>
      </w:r>
      <w:bookmarkEnd w:id="4506"/>
    </w:p>
    <w:p w:rsidR="00625BB8" w:rsidRPr="0002120F" w:rsidRDefault="00625BB8" w:rsidP="00625BB8">
      <w:pPr>
        <w:rPr>
          <w:rtl/>
          <w:lang w:eastAsia="he-IL"/>
        </w:rPr>
      </w:pPr>
    </w:p>
    <w:p w:rsidR="00625BB8" w:rsidRDefault="00625BB8" w:rsidP="00625BB8">
      <w:pPr>
        <w:rPr>
          <w:rtl/>
          <w:lang w:eastAsia="he-IL"/>
        </w:rPr>
      </w:pPr>
      <w:r>
        <w:rPr>
          <w:rFonts w:hint="cs"/>
          <w:rtl/>
          <w:lang w:eastAsia="he-IL"/>
        </w:rPr>
        <w:t>לא, בסוף זה נופל עלינו. זאת המציאות.</w:t>
      </w:r>
    </w:p>
    <w:p w:rsidR="00625BB8" w:rsidRDefault="00625BB8" w:rsidP="00625BB8">
      <w:pPr>
        <w:rPr>
          <w:rtl/>
          <w:lang w:eastAsia="he-IL"/>
        </w:rPr>
      </w:pPr>
      <w:bookmarkStart w:id="4507" w:name="_ETM_Q1_8801530"/>
      <w:bookmarkStart w:id="4508" w:name="_ETM_Q1_8801584"/>
      <w:bookmarkEnd w:id="4507"/>
      <w:bookmarkEnd w:id="4508"/>
    </w:p>
    <w:p w:rsidR="00625BB8" w:rsidRDefault="00625BB8" w:rsidP="00625BB8">
      <w:pPr>
        <w:pStyle w:val="a5"/>
        <w:keepNext/>
        <w:rPr>
          <w:rtl/>
        </w:rPr>
      </w:pPr>
      <w:r w:rsidRPr="003E06FD">
        <w:rPr>
          <w:rStyle w:val="TagStyle"/>
          <w:rtl/>
        </w:rPr>
        <w:t xml:space="preserve"> &lt;&lt; דובר &gt;&gt; </w:t>
      </w:r>
      <w:r>
        <w:rPr>
          <w:rtl/>
        </w:rPr>
        <w:t>גור בליי:</w:t>
      </w:r>
      <w:r w:rsidRPr="003E06FD">
        <w:rPr>
          <w:rStyle w:val="TagStyle"/>
          <w:rtl/>
        </w:rPr>
        <w:t xml:space="preserve"> &lt;&lt; דובר &gt;&gt;</w:t>
      </w:r>
      <w:r>
        <w:rPr>
          <w:rtl/>
        </w:rPr>
        <w:t xml:space="preserve">   </w:t>
      </w:r>
    </w:p>
    <w:p w:rsidR="00625BB8" w:rsidRDefault="00625BB8" w:rsidP="00625BB8">
      <w:pPr>
        <w:pStyle w:val="KeepWithNext"/>
        <w:rPr>
          <w:rtl/>
          <w:lang w:eastAsia="he-IL"/>
        </w:rPr>
      </w:pPr>
    </w:p>
    <w:p w:rsidR="00625BB8" w:rsidRPr="003E06FD" w:rsidRDefault="00625BB8" w:rsidP="00625BB8">
      <w:pPr>
        <w:rPr>
          <w:rtl/>
          <w:lang w:eastAsia="he-IL"/>
        </w:rPr>
      </w:pPr>
      <w:r>
        <w:rPr>
          <w:rFonts w:hint="cs"/>
          <w:rtl/>
          <w:lang w:eastAsia="he-IL"/>
        </w:rPr>
        <w:t xml:space="preserve">רגע, אבל במציאות היום לפי התקנות זה רק כשאתה סיימת. </w:t>
      </w:r>
      <w:bookmarkStart w:id="4509" w:name="_ETM_Q1_8804996"/>
      <w:bookmarkEnd w:id="4509"/>
      <w:r>
        <w:rPr>
          <w:rFonts w:hint="cs"/>
          <w:rtl/>
          <w:lang w:eastAsia="he-IL"/>
        </w:rPr>
        <w:t xml:space="preserve">זאת אומרת סיימת את המימוש. זה לא מיום אחרי האישור, אלא כששוחררת מתפקידך. </w:t>
      </w:r>
    </w:p>
    <w:p w:rsidR="00625BB8" w:rsidRDefault="00625BB8" w:rsidP="00625BB8">
      <w:pPr>
        <w:rPr>
          <w:rtl/>
          <w:lang w:eastAsia="he-IL"/>
        </w:rPr>
      </w:pPr>
      <w:bookmarkStart w:id="4510" w:name="_ETM_Q1_8751659"/>
      <w:bookmarkStart w:id="4511" w:name="_ETM_Q1_8751681"/>
      <w:bookmarkStart w:id="4512" w:name="_ETM_Q1_8739266"/>
      <w:bookmarkStart w:id="4513" w:name="_ETM_Q1_8739347"/>
      <w:bookmarkEnd w:id="4510"/>
      <w:bookmarkEnd w:id="4511"/>
      <w:bookmarkEnd w:id="4512"/>
      <w:bookmarkEnd w:id="4513"/>
    </w:p>
    <w:p w:rsidR="00625BB8" w:rsidRDefault="00625BB8" w:rsidP="00625BB8">
      <w:pPr>
        <w:pStyle w:val="a5"/>
        <w:keepNext/>
        <w:rPr>
          <w:rtl/>
        </w:rPr>
      </w:pPr>
      <w:bookmarkStart w:id="4514" w:name="ET_speaker_תומר_רבינוביץ_278"/>
      <w:r w:rsidRPr="006A40A7">
        <w:rPr>
          <w:rStyle w:val="TagStyle"/>
          <w:rtl/>
        </w:rPr>
        <w:t xml:space="preserve"> &lt;&lt; דובר &gt;&gt; </w:t>
      </w:r>
      <w:r>
        <w:rPr>
          <w:rtl/>
        </w:rPr>
        <w:t xml:space="preserve">תומר </w:t>
      </w:r>
      <w:proofErr w:type="spellStart"/>
      <w:r>
        <w:rPr>
          <w:rtl/>
        </w:rPr>
        <w:t>רבינוביץ</w:t>
      </w:r>
      <w:proofErr w:type="spellEnd"/>
      <w:r>
        <w:rPr>
          <w:rtl/>
        </w:rPr>
        <w:t>:</w:t>
      </w:r>
      <w:r w:rsidRPr="006A40A7">
        <w:rPr>
          <w:rStyle w:val="TagStyle"/>
          <w:rtl/>
        </w:rPr>
        <w:t xml:space="preserve"> &lt;&lt; דובר &gt;&gt;</w:t>
      </w:r>
      <w:r>
        <w:rPr>
          <w:rtl/>
        </w:rPr>
        <w:t xml:space="preserve">   </w:t>
      </w:r>
      <w:bookmarkEnd w:id="451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הרי לא יהיה איך </w:t>
      </w:r>
      <w:bookmarkStart w:id="4515" w:name="_ETM_Q1_8813504"/>
      <w:bookmarkEnd w:id="4515"/>
      <w:r>
        <w:rPr>
          <w:rFonts w:hint="cs"/>
          <w:rtl/>
          <w:lang w:eastAsia="he-IL"/>
        </w:rPr>
        <w:t>לשלם, אם הוא לא הביא כסף בסוף. אם היחיד לא הביא כסף לא יהיה איך לשלם.</w:t>
      </w:r>
      <w:bookmarkStart w:id="4516" w:name="_ETM_Q1_8814863"/>
      <w:bookmarkEnd w:id="4516"/>
    </w:p>
    <w:p w:rsidR="00625BB8" w:rsidRDefault="00625BB8" w:rsidP="00625BB8">
      <w:pPr>
        <w:rPr>
          <w:rtl/>
          <w:lang w:eastAsia="he-IL"/>
        </w:rPr>
      </w:pPr>
      <w:bookmarkStart w:id="4517" w:name="_ETM_Q1_8814932"/>
      <w:bookmarkEnd w:id="4517"/>
    </w:p>
    <w:p w:rsidR="00625BB8" w:rsidRDefault="00625BB8" w:rsidP="00625BB8">
      <w:pPr>
        <w:pStyle w:val="a5"/>
        <w:keepNext/>
        <w:rPr>
          <w:rtl/>
        </w:rPr>
      </w:pPr>
      <w:bookmarkStart w:id="4518" w:name="ET_speaker_שי_מילוא_279"/>
      <w:r w:rsidRPr="006A40A7">
        <w:rPr>
          <w:rStyle w:val="TagStyle"/>
          <w:rtl/>
        </w:rPr>
        <w:t xml:space="preserve"> &lt;&lt; דובר &gt;&gt; </w:t>
      </w:r>
      <w:r>
        <w:rPr>
          <w:rtl/>
        </w:rPr>
        <w:t>שי מילוא:</w:t>
      </w:r>
      <w:r w:rsidRPr="006A40A7">
        <w:rPr>
          <w:rStyle w:val="TagStyle"/>
          <w:rtl/>
        </w:rPr>
        <w:t xml:space="preserve"> &lt;&lt; דובר &gt;&gt;</w:t>
      </w:r>
      <w:r>
        <w:rPr>
          <w:rtl/>
        </w:rPr>
        <w:t xml:space="preserve">   </w:t>
      </w:r>
      <w:bookmarkEnd w:id="4518"/>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אבל עם תקנה 13 אנחנו יכולים לשחק עם זה.</w:t>
      </w:r>
    </w:p>
    <w:p w:rsidR="00625BB8" w:rsidRDefault="00625BB8" w:rsidP="00625BB8">
      <w:pPr>
        <w:rPr>
          <w:rtl/>
          <w:lang w:eastAsia="he-IL"/>
        </w:rPr>
      </w:pPr>
      <w:bookmarkStart w:id="4519" w:name="_ETM_Q1_8816427"/>
      <w:bookmarkEnd w:id="4519"/>
    </w:p>
    <w:p w:rsidR="00625BB8" w:rsidRDefault="00625BB8" w:rsidP="00625BB8">
      <w:pPr>
        <w:pStyle w:val="a5"/>
        <w:keepNext/>
        <w:rPr>
          <w:rtl/>
        </w:rPr>
      </w:pPr>
      <w:bookmarkStart w:id="4520" w:name="ET_speaker_גור_בליי_280"/>
      <w:r w:rsidRPr="006A40A7">
        <w:rPr>
          <w:rStyle w:val="TagStyle"/>
          <w:rtl/>
        </w:rPr>
        <w:t xml:space="preserve"> &lt;&lt; דובר &gt;&gt; </w:t>
      </w:r>
      <w:r>
        <w:rPr>
          <w:rtl/>
        </w:rPr>
        <w:t>גור בליי:</w:t>
      </w:r>
      <w:r w:rsidRPr="006A40A7">
        <w:rPr>
          <w:rStyle w:val="TagStyle"/>
          <w:rtl/>
        </w:rPr>
        <w:t xml:space="preserve"> &lt;&lt; דובר &gt;&gt;</w:t>
      </w:r>
      <w:r>
        <w:rPr>
          <w:rtl/>
        </w:rPr>
        <w:t xml:space="preserve">   </w:t>
      </w:r>
      <w:bookmarkEnd w:id="4520"/>
    </w:p>
    <w:p w:rsidR="00625BB8" w:rsidRDefault="00625BB8" w:rsidP="00625BB8">
      <w:pPr>
        <w:pStyle w:val="KeepWithNext"/>
        <w:rPr>
          <w:rtl/>
          <w:lang w:eastAsia="he-IL"/>
        </w:rPr>
      </w:pPr>
    </w:p>
    <w:p w:rsidR="00625BB8" w:rsidRDefault="00625BB8" w:rsidP="00625BB8">
      <w:pPr>
        <w:rPr>
          <w:rtl/>
          <w:lang w:eastAsia="he-IL"/>
        </w:rPr>
      </w:pPr>
      <w:bookmarkStart w:id="4521" w:name="_ETM_Q1_8819612"/>
      <w:bookmarkStart w:id="4522" w:name="_ETM_Q1_8819638"/>
      <w:bookmarkEnd w:id="4521"/>
      <w:bookmarkEnd w:id="4522"/>
      <w:r>
        <w:rPr>
          <w:rFonts w:hint="cs"/>
          <w:rtl/>
          <w:lang w:eastAsia="he-IL"/>
        </w:rPr>
        <w:t>לא, אני לא מדבר על 13.</w:t>
      </w:r>
      <w:bookmarkStart w:id="4523" w:name="_ETM_Q1_8818491"/>
      <w:bookmarkEnd w:id="4523"/>
      <w:r>
        <w:rPr>
          <w:rFonts w:hint="cs"/>
          <w:rtl/>
          <w:lang w:eastAsia="he-IL"/>
        </w:rPr>
        <w:t xml:space="preserve"> </w:t>
      </w:r>
      <w:bookmarkStart w:id="4524" w:name="_ETM_Q1_8822020"/>
      <w:bookmarkEnd w:id="4524"/>
      <w:r>
        <w:rPr>
          <w:rFonts w:hint="cs"/>
          <w:rtl/>
          <w:lang w:eastAsia="he-IL"/>
        </w:rPr>
        <w:t xml:space="preserve">אני מדבר על עד מתי הסכום של 9,000 הוא בגין </w:t>
      </w:r>
      <w:bookmarkStart w:id="4525" w:name="_ETM_Q1_8822767"/>
      <w:bookmarkEnd w:id="4525"/>
      <w:r>
        <w:rPr>
          <w:rFonts w:hint="cs"/>
          <w:rtl/>
          <w:lang w:eastAsia="he-IL"/>
        </w:rPr>
        <w:t xml:space="preserve">איזה שלב. זה בגין המימוש של ההסדר. </w:t>
      </w:r>
    </w:p>
    <w:p w:rsidR="00625BB8" w:rsidRDefault="00625BB8" w:rsidP="00625BB8">
      <w:pPr>
        <w:rPr>
          <w:rtl/>
          <w:lang w:eastAsia="he-IL"/>
        </w:rPr>
      </w:pPr>
      <w:bookmarkStart w:id="4526" w:name="_ETM_Q1_8818546"/>
      <w:bookmarkEnd w:id="4526"/>
    </w:p>
    <w:p w:rsidR="00625BB8" w:rsidRDefault="00625BB8" w:rsidP="00625BB8">
      <w:pPr>
        <w:pStyle w:val="a5"/>
        <w:keepNext/>
        <w:rPr>
          <w:rtl/>
        </w:rPr>
      </w:pPr>
      <w:bookmarkStart w:id="4527" w:name="ET_speaker_תומר_רבינוביץ_281"/>
      <w:r w:rsidRPr="006A40A7">
        <w:rPr>
          <w:rStyle w:val="TagStyle"/>
          <w:rtl/>
        </w:rPr>
        <w:t xml:space="preserve"> &lt;&lt; דובר &gt;&gt; </w:t>
      </w:r>
      <w:r>
        <w:rPr>
          <w:rtl/>
        </w:rPr>
        <w:t xml:space="preserve">תומר </w:t>
      </w:r>
      <w:proofErr w:type="spellStart"/>
      <w:r>
        <w:rPr>
          <w:rtl/>
        </w:rPr>
        <w:t>רבינוביץ</w:t>
      </w:r>
      <w:proofErr w:type="spellEnd"/>
      <w:r>
        <w:rPr>
          <w:rtl/>
        </w:rPr>
        <w:t>:</w:t>
      </w:r>
      <w:r w:rsidRPr="006A40A7">
        <w:rPr>
          <w:rStyle w:val="TagStyle"/>
          <w:rtl/>
        </w:rPr>
        <w:t xml:space="preserve"> &lt;&lt; דובר &gt;&gt;</w:t>
      </w:r>
      <w:r>
        <w:rPr>
          <w:rtl/>
        </w:rPr>
        <w:t xml:space="preserve">   </w:t>
      </w:r>
      <w:bookmarkEnd w:id="4527"/>
    </w:p>
    <w:p w:rsidR="00625BB8" w:rsidRDefault="00625BB8" w:rsidP="00625BB8">
      <w:pPr>
        <w:pStyle w:val="KeepWithNext"/>
        <w:rPr>
          <w:rtl/>
          <w:lang w:eastAsia="he-IL"/>
        </w:rPr>
      </w:pPr>
    </w:p>
    <w:p w:rsidR="00625BB8" w:rsidRPr="006A40A7" w:rsidRDefault="00625BB8" w:rsidP="00625BB8">
      <w:pPr>
        <w:rPr>
          <w:rtl/>
          <w:lang w:eastAsia="he-IL"/>
        </w:rPr>
      </w:pPr>
      <w:r>
        <w:rPr>
          <w:rFonts w:hint="cs"/>
          <w:rtl/>
          <w:lang w:eastAsia="he-IL"/>
        </w:rPr>
        <w:t>בגין היישום.</w:t>
      </w:r>
    </w:p>
    <w:p w:rsidR="00625BB8" w:rsidRDefault="00625BB8" w:rsidP="00625BB8">
      <w:pPr>
        <w:rPr>
          <w:rFonts w:ascii="David" w:hAnsi="David"/>
          <w:u w:val="single"/>
          <w:rtl/>
          <w:lang w:eastAsia="he-IL"/>
        </w:rPr>
      </w:pPr>
    </w:p>
    <w:p w:rsidR="00625BB8" w:rsidRDefault="00625BB8" w:rsidP="00625BB8">
      <w:pPr>
        <w:pStyle w:val="a5"/>
        <w:keepNext/>
        <w:rPr>
          <w:rtl/>
        </w:rPr>
      </w:pPr>
      <w:bookmarkStart w:id="4528" w:name="ET_speaker_אורי_וולרשטיין_282"/>
      <w:r w:rsidRPr="006A40A7">
        <w:rPr>
          <w:rStyle w:val="TagStyle"/>
          <w:rtl/>
        </w:rPr>
        <w:t xml:space="preserve"> &lt;&lt; דובר &gt;&gt; </w:t>
      </w:r>
      <w:r>
        <w:rPr>
          <w:rtl/>
        </w:rPr>
        <w:t>אורי וולרשטיין:</w:t>
      </w:r>
      <w:r w:rsidRPr="006A40A7">
        <w:rPr>
          <w:rStyle w:val="TagStyle"/>
          <w:rtl/>
        </w:rPr>
        <w:t xml:space="preserve"> &lt;&lt; דובר &gt;&gt;</w:t>
      </w:r>
      <w:r>
        <w:rPr>
          <w:rtl/>
        </w:rPr>
        <w:t xml:space="preserve">   </w:t>
      </w:r>
      <w:bookmarkEnd w:id="4528"/>
    </w:p>
    <w:p w:rsidR="00625BB8" w:rsidRDefault="00625BB8" w:rsidP="00625BB8">
      <w:pPr>
        <w:pStyle w:val="KeepWithNext"/>
        <w:rPr>
          <w:rtl/>
          <w:lang w:eastAsia="he-IL"/>
        </w:rPr>
      </w:pPr>
    </w:p>
    <w:p w:rsidR="00625BB8" w:rsidRPr="006A40A7" w:rsidRDefault="00625BB8" w:rsidP="00625BB8">
      <w:pPr>
        <w:rPr>
          <w:rtl/>
          <w:lang w:eastAsia="he-IL"/>
        </w:rPr>
      </w:pPr>
      <w:r>
        <w:rPr>
          <w:rFonts w:hint="cs"/>
          <w:rtl/>
          <w:lang w:eastAsia="he-IL"/>
        </w:rPr>
        <w:t>מבחינתי</w:t>
      </w:r>
      <w:bookmarkStart w:id="4529" w:name="_ETM_Q1_8827844"/>
      <w:bookmarkEnd w:id="4529"/>
      <w:r>
        <w:rPr>
          <w:rFonts w:hint="cs"/>
          <w:rtl/>
          <w:lang w:eastAsia="he-IL"/>
        </w:rPr>
        <w:t xml:space="preserve"> הוא שכר הבסיס בגין יישום כל ההסדר עד הקצה.</w:t>
      </w:r>
      <w:bookmarkStart w:id="4530" w:name="_ETM_Q1_8834055"/>
      <w:bookmarkEnd w:id="4530"/>
      <w:r>
        <w:rPr>
          <w:rFonts w:hint="cs"/>
          <w:rtl/>
          <w:lang w:eastAsia="he-IL"/>
        </w:rPr>
        <w:t xml:space="preserve"> אם ההסדר ייפול לפני שהוא יגיע לסיומו, אז בהתאם לתקנה </w:t>
      </w:r>
      <w:bookmarkStart w:id="4531" w:name="_ETM_Q1_8834399"/>
      <w:bookmarkEnd w:id="4531"/>
      <w:r>
        <w:rPr>
          <w:rFonts w:hint="cs"/>
          <w:rtl/>
          <w:lang w:eastAsia="he-IL"/>
        </w:rPr>
        <w:t>13 נעשה את ההתאמה.</w:t>
      </w:r>
    </w:p>
    <w:p w:rsidR="00625BB8" w:rsidRDefault="00625BB8" w:rsidP="00625BB8">
      <w:pPr>
        <w:rPr>
          <w:rtl/>
          <w:lang w:eastAsia="he-IL"/>
        </w:rPr>
      </w:pPr>
    </w:p>
    <w:p w:rsidR="00625BB8" w:rsidRDefault="00625BB8" w:rsidP="00625BB8">
      <w:pPr>
        <w:pStyle w:val="a5"/>
        <w:keepNext/>
        <w:rPr>
          <w:rtl/>
        </w:rPr>
      </w:pPr>
      <w:bookmarkStart w:id="4532" w:name="ET_speaker_שי_מילוא_284"/>
      <w:r w:rsidRPr="006A40A7">
        <w:rPr>
          <w:rStyle w:val="TagStyle"/>
          <w:rtl/>
        </w:rPr>
        <w:t xml:space="preserve"> &lt;&lt; דובר &gt;&gt; </w:t>
      </w:r>
      <w:r>
        <w:rPr>
          <w:rtl/>
        </w:rPr>
        <w:t>שי מילוא:</w:t>
      </w:r>
      <w:r w:rsidRPr="006A40A7">
        <w:rPr>
          <w:rStyle w:val="TagStyle"/>
          <w:rtl/>
        </w:rPr>
        <w:t xml:space="preserve"> &lt;&lt; דובר &gt;&gt;</w:t>
      </w:r>
      <w:r>
        <w:rPr>
          <w:rtl/>
        </w:rPr>
        <w:t xml:space="preserve">   </w:t>
      </w:r>
      <w:bookmarkEnd w:id="4532"/>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גור, זה מובהר שזה אם </w:t>
      </w:r>
      <w:bookmarkStart w:id="4533" w:name="_ETM_Q1_8841607"/>
      <w:bookmarkEnd w:id="4533"/>
      <w:r>
        <w:rPr>
          <w:rFonts w:hint="cs"/>
          <w:rtl/>
          <w:lang w:eastAsia="he-IL"/>
        </w:rPr>
        <w:t>ההסדר לא אושר אחרי כינוס האספות, אות</w:t>
      </w:r>
      <w:bookmarkStart w:id="4534" w:name="_ETM_Q1_8851109"/>
      <w:bookmarkEnd w:id="4534"/>
      <w:r>
        <w:rPr>
          <w:rFonts w:hint="cs"/>
          <w:rtl/>
          <w:lang w:eastAsia="he-IL"/>
        </w:rPr>
        <w:t>ו הסכום שאני לא רוצה להגיד את שמו כי אני מתבייש, ישולם בכל מקרה.</w:t>
      </w:r>
      <w:bookmarkStart w:id="4535" w:name="_ETM_Q1_8851593"/>
      <w:bookmarkEnd w:id="4535"/>
    </w:p>
    <w:p w:rsidR="00625BB8" w:rsidRDefault="00625BB8" w:rsidP="00625BB8">
      <w:pPr>
        <w:rPr>
          <w:rtl/>
          <w:lang w:eastAsia="he-IL"/>
        </w:rPr>
      </w:pPr>
      <w:bookmarkStart w:id="4536" w:name="_ETM_Q1_8851639"/>
      <w:bookmarkEnd w:id="4536"/>
    </w:p>
    <w:p w:rsidR="00625BB8" w:rsidRDefault="00625BB8" w:rsidP="00625BB8">
      <w:pPr>
        <w:pStyle w:val="af8"/>
        <w:keepNext/>
        <w:rPr>
          <w:rtl/>
        </w:rPr>
      </w:pPr>
      <w:bookmarkStart w:id="4537" w:name="ET_yor_5069_285"/>
      <w:r w:rsidRPr="006A40A7">
        <w:rPr>
          <w:rStyle w:val="TagStyle"/>
          <w:rtl/>
        </w:rPr>
        <w:t xml:space="preserve"> &lt;&lt; יור &gt;&gt; </w:t>
      </w:r>
      <w:r>
        <w:rPr>
          <w:rtl/>
        </w:rPr>
        <w:t>היו"ר יעקב אשר:</w:t>
      </w:r>
      <w:r w:rsidRPr="006A40A7">
        <w:rPr>
          <w:rStyle w:val="TagStyle"/>
          <w:rtl/>
        </w:rPr>
        <w:t xml:space="preserve"> &lt;&lt; יור &gt;&gt;</w:t>
      </w:r>
      <w:r>
        <w:rPr>
          <w:rtl/>
        </w:rPr>
        <w:t xml:space="preserve">   </w:t>
      </w:r>
      <w:bookmarkEnd w:id="4537"/>
    </w:p>
    <w:p w:rsidR="00625BB8" w:rsidRDefault="00625BB8" w:rsidP="00625BB8">
      <w:pPr>
        <w:pStyle w:val="KeepWithNext"/>
        <w:rPr>
          <w:rtl/>
        </w:rPr>
      </w:pPr>
    </w:p>
    <w:p w:rsidR="00625BB8" w:rsidRDefault="00625BB8" w:rsidP="00625BB8">
      <w:pPr>
        <w:rPr>
          <w:rtl/>
        </w:rPr>
      </w:pPr>
      <w:r>
        <w:rPr>
          <w:rFonts w:hint="cs"/>
          <w:rtl/>
        </w:rPr>
        <w:t>4,500 אגוזים ישולמו.</w:t>
      </w:r>
      <w:bookmarkStart w:id="4538" w:name="_ETM_Q1_8857971"/>
      <w:bookmarkEnd w:id="4538"/>
    </w:p>
    <w:p w:rsidR="00625BB8" w:rsidRDefault="00625BB8" w:rsidP="00625BB8">
      <w:pPr>
        <w:rPr>
          <w:rtl/>
        </w:rPr>
      </w:pPr>
      <w:bookmarkStart w:id="4539" w:name="_ETM_Q1_8858010"/>
      <w:bookmarkEnd w:id="4539"/>
    </w:p>
    <w:p w:rsidR="00625BB8" w:rsidRDefault="00625BB8" w:rsidP="00625BB8">
      <w:pPr>
        <w:pStyle w:val="a5"/>
        <w:keepNext/>
        <w:rPr>
          <w:rtl/>
        </w:rPr>
      </w:pPr>
      <w:bookmarkStart w:id="4540" w:name="ET_speaker_גור_בליי_286"/>
      <w:r w:rsidRPr="006A40A7">
        <w:rPr>
          <w:rStyle w:val="TagStyle"/>
          <w:rtl/>
        </w:rPr>
        <w:t xml:space="preserve"> &lt;&lt; דובר &gt;&gt; </w:t>
      </w:r>
      <w:r>
        <w:rPr>
          <w:rtl/>
        </w:rPr>
        <w:t>גור בליי:</w:t>
      </w:r>
      <w:r w:rsidRPr="006A40A7">
        <w:rPr>
          <w:rStyle w:val="TagStyle"/>
          <w:rtl/>
        </w:rPr>
        <w:t xml:space="preserve"> &lt;&lt; דובר &gt;&gt;</w:t>
      </w:r>
      <w:r>
        <w:rPr>
          <w:rtl/>
        </w:rPr>
        <w:t xml:space="preserve">   </w:t>
      </w:r>
      <w:bookmarkEnd w:id="4540"/>
    </w:p>
    <w:p w:rsidR="00625BB8" w:rsidRDefault="00625BB8" w:rsidP="00625BB8">
      <w:pPr>
        <w:pStyle w:val="KeepWithNext"/>
        <w:rPr>
          <w:rtl/>
        </w:rPr>
      </w:pPr>
    </w:p>
    <w:p w:rsidR="00625BB8" w:rsidRPr="006A40A7" w:rsidRDefault="00625BB8" w:rsidP="00625BB8">
      <w:pPr>
        <w:rPr>
          <w:rtl/>
        </w:rPr>
      </w:pPr>
      <w:r>
        <w:rPr>
          <w:rFonts w:hint="cs"/>
          <w:rtl/>
        </w:rPr>
        <w:t xml:space="preserve">כן, אמרנו: 3,500 עד כינוס </w:t>
      </w:r>
      <w:bookmarkStart w:id="4541" w:name="_ETM_Q1_8856925"/>
      <w:bookmarkEnd w:id="4541"/>
      <w:r>
        <w:rPr>
          <w:rFonts w:hint="cs"/>
          <w:rtl/>
        </w:rPr>
        <w:t xml:space="preserve">האספות, 4,500 אחרי כינוס האספות, בלי קשר לתוצאת האספות. </w:t>
      </w:r>
      <w:bookmarkStart w:id="4542" w:name="_ETM_Q1_8859586"/>
      <w:bookmarkEnd w:id="4542"/>
      <w:r>
        <w:rPr>
          <w:rFonts w:hint="cs"/>
          <w:rtl/>
        </w:rPr>
        <w:t xml:space="preserve"> </w:t>
      </w:r>
    </w:p>
    <w:p w:rsidR="00625BB8" w:rsidRPr="006A40A7" w:rsidRDefault="00625BB8" w:rsidP="00625BB8">
      <w:pPr>
        <w:rPr>
          <w:rtl/>
          <w:lang w:eastAsia="he-IL"/>
        </w:rPr>
      </w:pPr>
    </w:p>
    <w:p w:rsidR="00625BB8" w:rsidRDefault="00625BB8" w:rsidP="00625BB8">
      <w:pPr>
        <w:pStyle w:val="af8"/>
        <w:keepNext/>
        <w:rPr>
          <w:rtl/>
        </w:rPr>
      </w:pPr>
      <w:bookmarkStart w:id="4543" w:name="ET_yor_5069_283"/>
      <w:r w:rsidRPr="006A40A7">
        <w:rPr>
          <w:rStyle w:val="TagStyle"/>
          <w:rtl/>
        </w:rPr>
        <w:t xml:space="preserve"> &lt;&lt; יור &gt;&gt; </w:t>
      </w:r>
      <w:r>
        <w:rPr>
          <w:rtl/>
        </w:rPr>
        <w:t>היו"ר יעקב אשר:</w:t>
      </w:r>
      <w:r w:rsidRPr="006A40A7">
        <w:rPr>
          <w:rStyle w:val="TagStyle"/>
          <w:rtl/>
        </w:rPr>
        <w:t xml:space="preserve"> &lt;&lt; יור &gt;&gt;</w:t>
      </w:r>
      <w:r>
        <w:rPr>
          <w:rtl/>
        </w:rPr>
        <w:t xml:space="preserve">   </w:t>
      </w:r>
      <w:bookmarkEnd w:id="4543"/>
    </w:p>
    <w:p w:rsidR="00625BB8" w:rsidRDefault="00625BB8" w:rsidP="00625BB8">
      <w:pPr>
        <w:pStyle w:val="KeepWithNext"/>
        <w:rPr>
          <w:rtl/>
          <w:lang w:eastAsia="he-IL"/>
        </w:rPr>
      </w:pPr>
    </w:p>
    <w:p w:rsidR="00625BB8" w:rsidRDefault="00625BB8" w:rsidP="00625BB8">
      <w:pPr>
        <w:rPr>
          <w:rtl/>
          <w:lang w:eastAsia="he-IL"/>
        </w:rPr>
      </w:pPr>
      <w:bookmarkStart w:id="4544" w:name="_ETM_Q1_8842694"/>
      <w:bookmarkEnd w:id="4544"/>
      <w:r>
        <w:rPr>
          <w:rFonts w:hint="cs"/>
          <w:rtl/>
          <w:lang w:eastAsia="he-IL"/>
        </w:rPr>
        <w:t>טוב, חברים. בקי בבקשה, בקצרה מאוד.</w:t>
      </w:r>
      <w:bookmarkStart w:id="4545" w:name="_ETM_Q1_8869138"/>
      <w:bookmarkEnd w:id="4545"/>
    </w:p>
    <w:p w:rsidR="00625BB8" w:rsidRDefault="00625BB8" w:rsidP="00625BB8">
      <w:pPr>
        <w:rPr>
          <w:rtl/>
          <w:lang w:eastAsia="he-IL"/>
        </w:rPr>
      </w:pPr>
      <w:bookmarkStart w:id="4546" w:name="_ETM_Q1_8869212"/>
      <w:bookmarkEnd w:id="4546"/>
    </w:p>
    <w:p w:rsidR="00625BB8" w:rsidRDefault="00625BB8" w:rsidP="00625BB8">
      <w:pPr>
        <w:pStyle w:val="a5"/>
        <w:keepNext/>
        <w:rPr>
          <w:rtl/>
        </w:rPr>
      </w:pPr>
      <w:bookmarkStart w:id="4547" w:name="ET_speaker_בקי_קשת_287"/>
      <w:r w:rsidRPr="006A40A7">
        <w:rPr>
          <w:rStyle w:val="TagStyle"/>
          <w:rtl/>
        </w:rPr>
        <w:t xml:space="preserve"> &lt;&lt; דובר &gt;&gt; </w:t>
      </w:r>
      <w:r>
        <w:rPr>
          <w:rtl/>
        </w:rPr>
        <w:t>בקי קשת:</w:t>
      </w:r>
      <w:r w:rsidRPr="006A40A7">
        <w:rPr>
          <w:rStyle w:val="TagStyle"/>
          <w:rtl/>
        </w:rPr>
        <w:t xml:space="preserve"> &lt;&lt; דובר &gt;&gt;</w:t>
      </w:r>
      <w:r>
        <w:rPr>
          <w:rtl/>
        </w:rPr>
        <w:t xml:space="preserve">   </w:t>
      </w:r>
      <w:bookmarkEnd w:id="4547"/>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מאוד בקצרה, היות וכבר הפעלתם את </w:t>
      </w:r>
      <w:bookmarkStart w:id="4548" w:name="_ETM_Q1_8876951"/>
      <w:bookmarkEnd w:id="4548"/>
      <w:r>
        <w:rPr>
          <w:rFonts w:hint="cs"/>
          <w:rtl/>
          <w:lang w:eastAsia="he-IL"/>
        </w:rPr>
        <w:t>האפשרות לשיקול דעת, אז אני לא צריכה לדבר על זה.</w:t>
      </w:r>
      <w:bookmarkStart w:id="4549" w:name="_ETM_Q1_8876782"/>
      <w:bookmarkEnd w:id="4549"/>
      <w:r>
        <w:rPr>
          <w:rFonts w:hint="cs"/>
          <w:rtl/>
          <w:lang w:eastAsia="he-IL"/>
        </w:rPr>
        <w:t xml:space="preserve"> בכל זאת אחזור ואבקש שבשיחה שהתקיימה בינך לבין משרד </w:t>
      </w:r>
      <w:bookmarkStart w:id="4550" w:name="_ETM_Q1_8883651"/>
      <w:bookmarkEnd w:id="4550"/>
      <w:r>
        <w:rPr>
          <w:rFonts w:hint="cs"/>
          <w:rtl/>
          <w:lang w:eastAsia="he-IL"/>
        </w:rPr>
        <w:t xml:space="preserve">האוצר דובר על האפשרות לבקש שתהיה השתתפות בתנאים מסוימים בעלות </w:t>
      </w:r>
      <w:bookmarkStart w:id="4551" w:name="_ETM_Q1_8892253"/>
      <w:bookmarkEnd w:id="4551"/>
      <w:r>
        <w:rPr>
          <w:rFonts w:hint="cs"/>
          <w:rtl/>
          <w:lang w:eastAsia="he-IL"/>
        </w:rPr>
        <w:t>הזאת מטעם האוצר.</w:t>
      </w:r>
    </w:p>
    <w:p w:rsidR="00625BB8" w:rsidRDefault="00625BB8" w:rsidP="00625BB8">
      <w:pPr>
        <w:rPr>
          <w:rtl/>
          <w:lang w:eastAsia="he-IL"/>
        </w:rPr>
      </w:pPr>
    </w:p>
    <w:p w:rsidR="00625BB8" w:rsidRDefault="00625BB8" w:rsidP="00625BB8">
      <w:pPr>
        <w:pStyle w:val="af8"/>
        <w:keepNext/>
        <w:rPr>
          <w:rtl/>
        </w:rPr>
      </w:pPr>
      <w:r w:rsidRPr="006A40A7">
        <w:rPr>
          <w:rStyle w:val="TagStyle"/>
          <w:rtl/>
        </w:rPr>
        <w:t xml:space="preserve"> &lt;&lt; יור &gt;&gt; </w:t>
      </w:r>
      <w:r>
        <w:rPr>
          <w:rtl/>
        </w:rPr>
        <w:t>היו"ר יעקב אשר:</w:t>
      </w:r>
      <w:r w:rsidRPr="006A40A7">
        <w:rPr>
          <w:rStyle w:val="TagStyle"/>
          <w:rtl/>
        </w:rPr>
        <w:t xml:space="preserve"> &lt;&lt; יור &gt;&gt;</w:t>
      </w:r>
      <w:r>
        <w:rPr>
          <w:rtl/>
        </w:rPr>
        <w:t xml:space="preserve">   </w:t>
      </w:r>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אנסה.</w:t>
      </w:r>
      <w:bookmarkStart w:id="4552" w:name="_ETM_Q1_8892339"/>
      <w:bookmarkEnd w:id="4552"/>
      <w:r>
        <w:rPr>
          <w:rFonts w:hint="cs"/>
          <w:rtl/>
          <w:lang w:eastAsia="he-IL"/>
        </w:rPr>
        <w:t xml:space="preserve"> תסמכי עלי שאנסה. לא בטוח שאצליח,</w:t>
      </w:r>
      <w:bookmarkStart w:id="4553" w:name="_ETM_Q1_8900577"/>
      <w:bookmarkEnd w:id="4553"/>
      <w:r>
        <w:rPr>
          <w:rFonts w:hint="cs"/>
          <w:rtl/>
          <w:lang w:eastAsia="he-IL"/>
        </w:rPr>
        <w:t xml:space="preserve"> פרק תהילים יוכל לעזור. </w:t>
      </w:r>
    </w:p>
    <w:p w:rsidR="00625BB8" w:rsidRDefault="00625BB8" w:rsidP="00625BB8">
      <w:pPr>
        <w:rPr>
          <w:rtl/>
          <w:lang w:eastAsia="he-IL"/>
        </w:rPr>
      </w:pPr>
      <w:bookmarkStart w:id="4554" w:name="_ETM_Q1_8892401"/>
      <w:bookmarkEnd w:id="4554"/>
    </w:p>
    <w:p w:rsidR="00625BB8" w:rsidRDefault="00625BB8" w:rsidP="00625BB8">
      <w:pPr>
        <w:pStyle w:val="-"/>
        <w:keepNext/>
        <w:rPr>
          <w:rtl/>
        </w:rPr>
      </w:pPr>
      <w:bookmarkStart w:id="4555" w:name="ET_speakercontinue_בקי_קשת_289"/>
      <w:r w:rsidRPr="006A40A7">
        <w:rPr>
          <w:rStyle w:val="TagStyle"/>
          <w:rtl/>
        </w:rPr>
        <w:t xml:space="preserve"> &lt;&lt; דובר_המשך &gt;&gt; </w:t>
      </w:r>
      <w:r>
        <w:rPr>
          <w:rtl/>
        </w:rPr>
        <w:t>בקי קשת:</w:t>
      </w:r>
      <w:r w:rsidRPr="006A40A7">
        <w:rPr>
          <w:rStyle w:val="TagStyle"/>
          <w:rtl/>
        </w:rPr>
        <w:t xml:space="preserve"> &lt;&lt; דובר_המשך &gt;&gt;</w:t>
      </w:r>
      <w:r>
        <w:rPr>
          <w:rtl/>
        </w:rPr>
        <w:t xml:space="preserve">   </w:t>
      </w:r>
      <w:bookmarkEnd w:id="4555"/>
    </w:p>
    <w:p w:rsidR="00625BB8" w:rsidRDefault="00625BB8" w:rsidP="00625BB8">
      <w:pPr>
        <w:pStyle w:val="KeepWithNext"/>
        <w:rPr>
          <w:rtl/>
          <w:lang w:eastAsia="he-IL"/>
        </w:rPr>
      </w:pPr>
    </w:p>
    <w:p w:rsidR="00625BB8" w:rsidRDefault="00625BB8" w:rsidP="00625BB8">
      <w:pPr>
        <w:rPr>
          <w:rtl/>
          <w:lang w:eastAsia="he-IL"/>
        </w:rPr>
      </w:pPr>
      <w:bookmarkStart w:id="4556" w:name="_ETM_Q1_8894995"/>
      <w:bookmarkEnd w:id="4556"/>
      <w:r>
        <w:rPr>
          <w:rFonts w:hint="cs"/>
          <w:rtl/>
          <w:lang w:eastAsia="he-IL"/>
        </w:rPr>
        <w:t>אגיד בשמחה.</w:t>
      </w:r>
      <w:bookmarkStart w:id="4557" w:name="_ETM_Q1_8900135"/>
      <w:bookmarkStart w:id="4558" w:name="_ETM_Q1_8908156"/>
      <w:bookmarkEnd w:id="4557"/>
      <w:bookmarkEnd w:id="4558"/>
    </w:p>
    <w:p w:rsidR="00625BB8" w:rsidRDefault="00625BB8" w:rsidP="00625BB8">
      <w:pPr>
        <w:rPr>
          <w:rtl/>
          <w:lang w:eastAsia="he-IL"/>
        </w:rPr>
      </w:pPr>
      <w:bookmarkStart w:id="4559" w:name="_ETM_Q1_8908222"/>
      <w:bookmarkEnd w:id="4559"/>
    </w:p>
    <w:p w:rsidR="00625BB8" w:rsidRDefault="00625BB8" w:rsidP="00625BB8">
      <w:pPr>
        <w:pStyle w:val="a5"/>
        <w:keepNext/>
        <w:rPr>
          <w:rtl/>
        </w:rPr>
      </w:pPr>
      <w:bookmarkStart w:id="4560" w:name="ET_speaker_תומר_רבינוביץ_290"/>
      <w:r w:rsidRPr="00A46B03">
        <w:rPr>
          <w:rStyle w:val="TagStyle"/>
          <w:rtl/>
        </w:rPr>
        <w:t xml:space="preserve"> &lt;&lt; דובר &gt;&gt; </w:t>
      </w:r>
      <w:r>
        <w:rPr>
          <w:rtl/>
        </w:rPr>
        <w:t xml:space="preserve">תומר </w:t>
      </w:r>
      <w:proofErr w:type="spellStart"/>
      <w:r>
        <w:rPr>
          <w:rtl/>
        </w:rPr>
        <w:t>רבינוביץ</w:t>
      </w:r>
      <w:proofErr w:type="spellEnd"/>
      <w:r>
        <w:rPr>
          <w:rtl/>
        </w:rPr>
        <w:t>:</w:t>
      </w:r>
      <w:r w:rsidRPr="00A46B03">
        <w:rPr>
          <w:rStyle w:val="TagStyle"/>
          <w:rtl/>
        </w:rPr>
        <w:t xml:space="preserve"> &lt;&lt; דובר &gt;&gt;</w:t>
      </w:r>
      <w:r>
        <w:rPr>
          <w:rtl/>
        </w:rPr>
        <w:t xml:space="preserve">   </w:t>
      </w:r>
      <w:bookmarkEnd w:id="4560"/>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סליחה שאני מעכב עוד פעם, </w:t>
      </w:r>
      <w:bookmarkStart w:id="4561" w:name="_ETM_Q1_8908060"/>
      <w:bookmarkEnd w:id="4561"/>
      <w:r>
        <w:rPr>
          <w:rFonts w:hint="cs"/>
          <w:rtl/>
          <w:lang w:eastAsia="he-IL"/>
        </w:rPr>
        <w:t xml:space="preserve">אני מצטרף למה שבקי אומרת, אולי בסכומים והסדרים נמוכים אפשר בכל זאת להקטין את הסכום של 9,000. אני </w:t>
      </w:r>
      <w:bookmarkStart w:id="4562" w:name="_ETM_Q1_8920471"/>
      <w:bookmarkEnd w:id="4562"/>
      <w:r>
        <w:rPr>
          <w:rFonts w:hint="cs"/>
          <w:rtl/>
          <w:lang w:eastAsia="he-IL"/>
        </w:rPr>
        <w:t>חושב שצריך לחדד את הנושא.</w:t>
      </w:r>
    </w:p>
    <w:p w:rsidR="00625BB8" w:rsidRDefault="00625BB8" w:rsidP="00625BB8">
      <w:pPr>
        <w:rPr>
          <w:rtl/>
          <w:lang w:eastAsia="he-IL"/>
        </w:rPr>
      </w:pPr>
    </w:p>
    <w:p w:rsidR="00625BB8" w:rsidRDefault="00625BB8" w:rsidP="00625BB8">
      <w:pPr>
        <w:pStyle w:val="af8"/>
        <w:keepNext/>
        <w:rPr>
          <w:rtl/>
        </w:rPr>
      </w:pPr>
      <w:bookmarkStart w:id="4563" w:name="ET_yor_5069_291"/>
      <w:r w:rsidRPr="00A46B03">
        <w:rPr>
          <w:rStyle w:val="TagStyle"/>
          <w:rtl/>
        </w:rPr>
        <w:t xml:space="preserve"> &lt;&lt; יור &gt;&gt; </w:t>
      </w:r>
      <w:r>
        <w:rPr>
          <w:rtl/>
        </w:rPr>
        <w:t>היו"ר יעקב אשר:</w:t>
      </w:r>
      <w:r w:rsidRPr="00A46B03">
        <w:rPr>
          <w:rStyle w:val="TagStyle"/>
          <w:rtl/>
        </w:rPr>
        <w:t xml:space="preserve"> &lt;&lt; יור &gt;&gt;</w:t>
      </w:r>
      <w:r>
        <w:rPr>
          <w:rtl/>
        </w:rPr>
        <w:t xml:space="preserve">   </w:t>
      </w:r>
      <w:bookmarkEnd w:id="4563"/>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תקשיב, אני רגיל פה אצלי שיש אלה שהם טובים ואלה שהם יותר טובים ואלה שעוד יותר טובים ואלה שעוד יותר טובים.</w:t>
      </w:r>
      <w:bookmarkStart w:id="4564" w:name="_ETM_Q1_8931066"/>
      <w:bookmarkEnd w:id="4564"/>
      <w:r>
        <w:rPr>
          <w:rFonts w:hint="cs"/>
          <w:rtl/>
          <w:lang w:eastAsia="he-IL"/>
        </w:rPr>
        <w:t xml:space="preserve"> אני חושב שגם אתה היית, אפילו בהתייעצויות בעניין הזה,</w:t>
      </w:r>
      <w:bookmarkStart w:id="4565" w:name="_ETM_Q1_8934853"/>
      <w:bookmarkEnd w:id="4565"/>
      <w:r>
        <w:rPr>
          <w:rFonts w:hint="cs"/>
          <w:rtl/>
          <w:lang w:eastAsia="he-IL"/>
        </w:rPr>
        <w:t xml:space="preserve"> ואני חושב שההצעה </w:t>
      </w:r>
      <w:r>
        <w:rPr>
          <w:rFonts w:hint="eastAsia"/>
          <w:rtl/>
          <w:lang w:eastAsia="he-IL"/>
        </w:rPr>
        <w:t>–</w:t>
      </w:r>
      <w:r>
        <w:rPr>
          <w:rFonts w:hint="cs"/>
          <w:rtl/>
          <w:lang w:eastAsia="he-IL"/>
        </w:rPr>
        <w:t xml:space="preserve"> ואני באמת רוצה לשבח עוד לפני ההצבעה, יש לי הנאה צרופה לעבוד מול הנציגים, תמיד אני שוכח שאתן נציגות משרד המשפטים, ונציגי </w:t>
      </w:r>
      <w:proofErr w:type="spellStart"/>
      <w:r>
        <w:rPr>
          <w:rFonts w:hint="cs"/>
          <w:rtl/>
          <w:lang w:eastAsia="he-IL"/>
        </w:rPr>
        <w:t>הכנ"ר</w:t>
      </w:r>
      <w:proofErr w:type="spellEnd"/>
      <w:r>
        <w:rPr>
          <w:rFonts w:hint="cs"/>
          <w:rtl/>
          <w:lang w:eastAsia="he-IL"/>
        </w:rPr>
        <w:t xml:space="preserve"> שהוא גם ממשרד המשפטים, ויושבת במקרה </w:t>
      </w:r>
      <w:bookmarkStart w:id="4566" w:name="_ETM_Q1_8952520"/>
      <w:bookmarkEnd w:id="4566"/>
      <w:r>
        <w:rPr>
          <w:rFonts w:hint="cs"/>
          <w:rtl/>
          <w:lang w:eastAsia="he-IL"/>
        </w:rPr>
        <w:t>פה מנכ"לית משרד המשפטים. המחמאות כולן מתרכזות בסוף אליך.</w:t>
      </w:r>
      <w:bookmarkStart w:id="4567" w:name="_ETM_Q1_8956239"/>
      <w:bookmarkEnd w:id="4567"/>
      <w:r>
        <w:rPr>
          <w:rFonts w:hint="cs"/>
          <w:rtl/>
          <w:lang w:eastAsia="he-IL"/>
        </w:rPr>
        <w:t xml:space="preserve"> </w:t>
      </w:r>
      <w:bookmarkStart w:id="4568" w:name="_ETM_Q1_8958218"/>
      <w:bookmarkEnd w:id="4568"/>
    </w:p>
    <w:p w:rsidR="00625BB8" w:rsidRDefault="00625BB8" w:rsidP="00625BB8">
      <w:pPr>
        <w:rPr>
          <w:rtl/>
          <w:lang w:eastAsia="he-IL"/>
        </w:rPr>
      </w:pPr>
      <w:bookmarkStart w:id="4569" w:name="_ETM_Q1_8958275"/>
      <w:bookmarkStart w:id="4570" w:name="_ETM_Q1_8958650"/>
      <w:bookmarkEnd w:id="4569"/>
      <w:bookmarkEnd w:id="4570"/>
    </w:p>
    <w:p w:rsidR="00625BB8" w:rsidRDefault="00625BB8" w:rsidP="00625BB8">
      <w:pPr>
        <w:rPr>
          <w:rtl/>
          <w:lang w:eastAsia="he-IL"/>
        </w:rPr>
      </w:pPr>
      <w:bookmarkStart w:id="4571" w:name="_ETM_Q1_8958706"/>
      <w:bookmarkEnd w:id="4571"/>
      <w:r>
        <w:rPr>
          <w:rFonts w:hint="cs"/>
          <w:rtl/>
          <w:lang w:eastAsia="he-IL"/>
        </w:rPr>
        <w:t>אני יכול להגיד שעל דעת כולם: סיעור מוחות, לב פתוח</w:t>
      </w:r>
      <w:bookmarkStart w:id="4572" w:name="_ETM_Q1_8964873"/>
      <w:bookmarkEnd w:id="4572"/>
      <w:r>
        <w:rPr>
          <w:rFonts w:hint="cs"/>
          <w:rtl/>
          <w:lang w:eastAsia="he-IL"/>
        </w:rPr>
        <w:t xml:space="preserve">, המילים האלה שבדרך כלל אני </w:t>
      </w:r>
      <w:bookmarkStart w:id="4573" w:name="_ETM_Q1_8964526"/>
      <w:bookmarkEnd w:id="4573"/>
      <w:r>
        <w:rPr>
          <w:rFonts w:hint="cs"/>
          <w:rtl/>
          <w:lang w:eastAsia="he-IL"/>
        </w:rPr>
        <w:t xml:space="preserve">לא מאמין אף פעם כשאומרים אותם, בלב שלם ונפש </w:t>
      </w:r>
      <w:bookmarkStart w:id="4574" w:name="_ETM_Q1_8967825"/>
      <w:bookmarkEnd w:id="4574"/>
      <w:r>
        <w:rPr>
          <w:rFonts w:hint="cs"/>
          <w:rtl/>
          <w:lang w:eastAsia="he-IL"/>
        </w:rPr>
        <w:t xml:space="preserve">חפצה, פה זה התקיים באמת. בשונה ממקומות אחרים שאני </w:t>
      </w:r>
      <w:bookmarkStart w:id="4575" w:name="_ETM_Q1_8972532"/>
      <w:bookmarkEnd w:id="4575"/>
      <w:r>
        <w:rPr>
          <w:rFonts w:hint="cs"/>
          <w:rtl/>
          <w:lang w:eastAsia="he-IL"/>
        </w:rPr>
        <w:t xml:space="preserve">לא בטוח. כאן אני כן יכול להגיד. ולכן אני חושב שגם הגענו ביחד לתוצאה טובה, ראויה, מאוזנת ושנוכל עם זה </w:t>
      </w:r>
      <w:bookmarkStart w:id="4576" w:name="_ETM_Q1_8984172"/>
      <w:bookmarkEnd w:id="4576"/>
      <w:r>
        <w:rPr>
          <w:rFonts w:hint="cs"/>
          <w:rtl/>
          <w:lang w:eastAsia="he-IL"/>
        </w:rPr>
        <w:t xml:space="preserve">להביא את הבשורה לאותם אנשים. ההסתכלות פה היא גם </w:t>
      </w:r>
      <w:bookmarkStart w:id="4577" w:name="_ETM_Q1_8994161"/>
      <w:bookmarkEnd w:id="4577"/>
      <w:r>
        <w:rPr>
          <w:rFonts w:hint="cs"/>
          <w:rtl/>
          <w:lang w:eastAsia="he-IL"/>
        </w:rPr>
        <w:t>להוריד אותם מהגיליוטינה, להוריד אותם מכתם לכל החיים, לכאורה. ולא</w:t>
      </w:r>
      <w:bookmarkStart w:id="4578" w:name="_ETM_Q1_9000799"/>
      <w:bookmarkEnd w:id="4578"/>
      <w:r>
        <w:rPr>
          <w:rFonts w:hint="cs"/>
          <w:rtl/>
          <w:lang w:eastAsia="he-IL"/>
        </w:rPr>
        <w:t xml:space="preserve"> רק זה </w:t>
      </w:r>
      <w:r>
        <w:rPr>
          <w:rFonts w:hint="eastAsia"/>
          <w:rtl/>
          <w:lang w:eastAsia="he-IL"/>
        </w:rPr>
        <w:t>–</w:t>
      </w:r>
      <w:r>
        <w:rPr>
          <w:rFonts w:hint="cs"/>
          <w:rtl/>
          <w:lang w:eastAsia="he-IL"/>
        </w:rPr>
        <w:t xml:space="preserve"> אלא גם לקחת אותם, לתת להם יד ולנסות להוליך אותם קדימה ואני מקווה שגם האוצר יירת</w:t>
      </w:r>
      <w:r>
        <w:rPr>
          <w:rFonts w:hint="eastAsia"/>
          <w:rtl/>
          <w:lang w:eastAsia="he-IL"/>
        </w:rPr>
        <w:t>ם</w:t>
      </w:r>
      <w:r>
        <w:rPr>
          <w:rFonts w:hint="cs"/>
          <w:rtl/>
          <w:lang w:eastAsia="he-IL"/>
        </w:rPr>
        <w:t xml:space="preserve"> לעניין הזה, אז בכלל עשינו את שלנו בצורה הטובה ביותר. </w:t>
      </w:r>
      <w:bookmarkStart w:id="4579" w:name="_ETM_Q1_9013654"/>
      <w:bookmarkStart w:id="4580" w:name="_ETM_Q1_9014286"/>
      <w:bookmarkEnd w:id="4579"/>
      <w:bookmarkEnd w:id="4580"/>
    </w:p>
    <w:p w:rsidR="00625BB8" w:rsidRDefault="00625BB8" w:rsidP="00625BB8">
      <w:pPr>
        <w:rPr>
          <w:rtl/>
          <w:lang w:eastAsia="he-IL"/>
        </w:rPr>
      </w:pPr>
      <w:bookmarkStart w:id="4581" w:name="_ETM_Q1_9014389"/>
      <w:bookmarkStart w:id="4582" w:name="_ETM_Q1_9014765"/>
      <w:bookmarkEnd w:id="4581"/>
      <w:bookmarkEnd w:id="4582"/>
    </w:p>
    <w:p w:rsidR="00625BB8" w:rsidRDefault="00625BB8" w:rsidP="00625BB8">
      <w:pPr>
        <w:rPr>
          <w:rtl/>
          <w:lang w:eastAsia="he-IL"/>
        </w:rPr>
      </w:pPr>
      <w:bookmarkStart w:id="4583" w:name="_ETM_Q1_9014837"/>
      <w:bookmarkEnd w:id="4583"/>
      <w:r>
        <w:rPr>
          <w:rFonts w:hint="cs"/>
          <w:rtl/>
          <w:lang w:eastAsia="he-IL"/>
        </w:rPr>
        <w:t>ובנימה אופטימית זו, אני רוצה להעלות להצבעה את הצעת החוק</w:t>
      </w:r>
      <w:bookmarkStart w:id="4584" w:name="_ETM_Q1_9022620"/>
      <w:bookmarkEnd w:id="4584"/>
      <w:r>
        <w:rPr>
          <w:rFonts w:hint="cs"/>
          <w:rtl/>
          <w:lang w:eastAsia="he-IL"/>
        </w:rPr>
        <w:t xml:space="preserve">. לפני כן אני רוצה להודות לחבר הכנסת אוסמה סעדי, על השותפות פה לאורך כל הדרך. הוא איש עתיר ניסיון בדברים האלה, אני לא זכיתי </w:t>
      </w:r>
      <w:bookmarkStart w:id="4585" w:name="_ETM_Q1_9036167"/>
      <w:bookmarkEnd w:id="4585"/>
      <w:r>
        <w:rPr>
          <w:rFonts w:hint="cs"/>
          <w:rtl/>
          <w:lang w:eastAsia="he-IL"/>
        </w:rPr>
        <w:t xml:space="preserve">להיות בחוק חדלות פירעון, ניהלתי אז יותר </w:t>
      </w:r>
      <w:bookmarkStart w:id="4586" w:name="_ETM_Q1_9043934"/>
      <w:bookmarkEnd w:id="4586"/>
      <w:r>
        <w:rPr>
          <w:rFonts w:hint="cs"/>
          <w:rtl/>
          <w:lang w:eastAsia="he-IL"/>
        </w:rPr>
        <w:t xml:space="preserve">קרבות בכלכלה ובפנים. אני רוצה להודות לאוסמה על כל </w:t>
      </w:r>
      <w:bookmarkStart w:id="4587" w:name="_ETM_Q1_9045021"/>
      <w:bookmarkEnd w:id="4587"/>
      <w:r>
        <w:rPr>
          <w:rFonts w:hint="cs"/>
          <w:rtl/>
          <w:lang w:eastAsia="he-IL"/>
        </w:rPr>
        <w:t xml:space="preserve">הזמן הזה שהקדיש בזמן בחירות </w:t>
      </w:r>
      <w:r>
        <w:rPr>
          <w:rFonts w:hint="eastAsia"/>
          <w:rtl/>
          <w:lang w:eastAsia="he-IL"/>
        </w:rPr>
        <w:t>–</w:t>
      </w:r>
      <w:r>
        <w:rPr>
          <w:rFonts w:hint="cs"/>
          <w:rtl/>
          <w:lang w:eastAsia="he-IL"/>
        </w:rPr>
        <w:t xml:space="preserve"> ולא קל אצלם עכשיו </w:t>
      </w:r>
      <w:r>
        <w:rPr>
          <w:rFonts w:hint="eastAsia"/>
          <w:rtl/>
          <w:lang w:eastAsia="he-IL"/>
        </w:rPr>
        <w:t>–</w:t>
      </w:r>
      <w:r>
        <w:rPr>
          <w:rFonts w:hint="cs"/>
          <w:rtl/>
          <w:lang w:eastAsia="he-IL"/>
        </w:rPr>
        <w:t xml:space="preserve"> על התרומה הייחודית שלו לעניין. </w:t>
      </w:r>
    </w:p>
    <w:p w:rsidR="00625BB8" w:rsidRDefault="00625BB8" w:rsidP="00625BB8">
      <w:pPr>
        <w:rPr>
          <w:rtl/>
          <w:lang w:eastAsia="he-IL"/>
        </w:rPr>
      </w:pPr>
    </w:p>
    <w:p w:rsidR="00625BB8" w:rsidRDefault="00625BB8" w:rsidP="00625BB8">
      <w:pPr>
        <w:rPr>
          <w:rtl/>
          <w:lang w:eastAsia="he-IL"/>
        </w:rPr>
      </w:pPr>
      <w:r>
        <w:rPr>
          <w:rFonts w:hint="cs"/>
          <w:rtl/>
          <w:lang w:eastAsia="he-IL"/>
        </w:rPr>
        <w:t>ומכאן אני עובר להצבעה</w:t>
      </w:r>
      <w:bookmarkStart w:id="4588" w:name="_ETM_Q1_9061233"/>
      <w:bookmarkEnd w:id="4588"/>
      <w:r>
        <w:rPr>
          <w:rFonts w:hint="cs"/>
          <w:rtl/>
          <w:lang w:eastAsia="he-IL"/>
        </w:rPr>
        <w:t xml:space="preserve">: </w:t>
      </w:r>
      <w:bookmarkStart w:id="4589" w:name="_ETM_Q1_9062600"/>
      <w:bookmarkEnd w:id="4589"/>
      <w:r>
        <w:rPr>
          <w:rtl/>
        </w:rPr>
        <w:t>הצעת חוק חדלות פירעון ושיקום כלכלי (תיקון מס' 4 – הוראת שעה) (נגיף הקורונה החדש) (עיכוב הליכים לשם גיבוש ואישור הסדר חוב), התשפ"א-2021</w:t>
      </w:r>
      <w:r>
        <w:rPr>
          <w:rFonts w:hint="cs"/>
          <w:rtl/>
        </w:rPr>
        <w:t>. מי בעד ירים את ידו?</w:t>
      </w:r>
    </w:p>
    <w:p w:rsidR="00625BB8" w:rsidRPr="00A46B03" w:rsidRDefault="00625BB8" w:rsidP="00625BB8">
      <w:pPr>
        <w:rPr>
          <w:rtl/>
          <w:lang w:eastAsia="he-IL"/>
        </w:rPr>
      </w:pPr>
      <w:bookmarkStart w:id="4590" w:name="_ETM_Q1_9061302"/>
      <w:bookmarkEnd w:id="4590"/>
    </w:p>
    <w:p w:rsidR="00625BB8" w:rsidRDefault="00625BB8" w:rsidP="00625BB8">
      <w:pPr>
        <w:pStyle w:val="af3"/>
        <w:keepNext/>
        <w:rPr>
          <w:rtl/>
          <w:lang w:eastAsia="he-IL"/>
        </w:rPr>
      </w:pPr>
      <w:bookmarkStart w:id="4591" w:name="_ETM_Q1_8908554"/>
      <w:bookmarkStart w:id="4592" w:name="_ETM_Q1_8908619"/>
      <w:bookmarkStart w:id="4593" w:name="_ETM_Q1_9056831"/>
      <w:bookmarkStart w:id="4594" w:name="_ETM_Q1_9056854"/>
      <w:bookmarkEnd w:id="4091"/>
      <w:bookmarkEnd w:id="4591"/>
      <w:bookmarkEnd w:id="4592"/>
      <w:bookmarkEnd w:id="4593"/>
      <w:bookmarkEnd w:id="4594"/>
      <w:r>
        <w:rPr>
          <w:rFonts w:hint="cs"/>
          <w:rtl/>
          <w:lang w:eastAsia="he-IL"/>
        </w:rPr>
        <w:t>הצבעה</w:t>
      </w:r>
    </w:p>
    <w:p w:rsidR="00625BB8" w:rsidRDefault="00625BB8" w:rsidP="00625BB8">
      <w:pPr>
        <w:pStyle w:val="--"/>
        <w:keepNext/>
        <w:rPr>
          <w:rtl/>
          <w:lang w:eastAsia="he-IL"/>
        </w:rPr>
      </w:pPr>
    </w:p>
    <w:p w:rsidR="00625BB8" w:rsidRDefault="00625BB8" w:rsidP="00625BB8">
      <w:pPr>
        <w:pStyle w:val="--"/>
        <w:keepNext/>
        <w:rPr>
          <w:rtl/>
          <w:lang w:eastAsia="he-IL"/>
        </w:rPr>
      </w:pPr>
      <w:r>
        <w:rPr>
          <w:rFonts w:hint="cs"/>
          <w:rtl/>
          <w:lang w:eastAsia="he-IL"/>
        </w:rPr>
        <w:t>בעד – 1</w:t>
      </w:r>
    </w:p>
    <w:p w:rsidR="00625BB8" w:rsidRDefault="00625BB8" w:rsidP="00625BB8">
      <w:pPr>
        <w:pStyle w:val="--"/>
        <w:keepNext/>
        <w:rPr>
          <w:rtl/>
          <w:lang w:eastAsia="he-IL"/>
        </w:rPr>
      </w:pPr>
      <w:r>
        <w:rPr>
          <w:rFonts w:hint="cs"/>
          <w:rtl/>
          <w:lang w:eastAsia="he-IL"/>
        </w:rPr>
        <w:t xml:space="preserve">נגד – אין </w:t>
      </w:r>
    </w:p>
    <w:p w:rsidR="00625BB8" w:rsidRDefault="00625BB8" w:rsidP="00625BB8">
      <w:pPr>
        <w:pStyle w:val="--"/>
        <w:keepNext/>
        <w:rPr>
          <w:rtl/>
          <w:lang w:eastAsia="he-IL"/>
        </w:rPr>
      </w:pPr>
      <w:r>
        <w:rPr>
          <w:rFonts w:hint="cs"/>
          <w:rtl/>
          <w:lang w:eastAsia="he-IL"/>
        </w:rPr>
        <w:t>נמנעים – אין</w:t>
      </w:r>
    </w:p>
    <w:p w:rsidR="00625BB8" w:rsidRDefault="00625BB8" w:rsidP="00625BB8">
      <w:pPr>
        <w:rPr>
          <w:rtl/>
          <w:lang w:eastAsia="he-IL"/>
        </w:rPr>
      </w:pPr>
    </w:p>
    <w:p w:rsidR="00625BB8" w:rsidRDefault="00625BB8" w:rsidP="00625BB8">
      <w:pPr>
        <w:jc w:val="center"/>
        <w:rPr>
          <w:rtl/>
          <w:lang w:eastAsia="he-IL"/>
        </w:rPr>
      </w:pPr>
      <w:r>
        <w:rPr>
          <w:rtl/>
          <w:lang w:eastAsia="he-IL"/>
        </w:rPr>
        <w:t>ההצעה התקבלה</w:t>
      </w:r>
      <w:r>
        <w:rPr>
          <w:rFonts w:hint="cs"/>
          <w:rtl/>
          <w:lang w:eastAsia="he-IL"/>
        </w:rPr>
        <w:t xml:space="preserve"> פה אחד</w:t>
      </w:r>
      <w:r>
        <w:rPr>
          <w:rtl/>
          <w:lang w:eastAsia="he-IL"/>
        </w:rPr>
        <w:t>.</w:t>
      </w:r>
    </w:p>
    <w:p w:rsidR="00625BB8" w:rsidRDefault="00625BB8" w:rsidP="00625BB8">
      <w:pPr>
        <w:rPr>
          <w:rtl/>
          <w:lang w:eastAsia="he-IL"/>
        </w:rPr>
      </w:pPr>
    </w:p>
    <w:p w:rsidR="00625BB8" w:rsidRDefault="00625BB8" w:rsidP="00625BB8">
      <w:pPr>
        <w:pStyle w:val="af8"/>
        <w:keepNext/>
        <w:rPr>
          <w:rtl/>
        </w:rPr>
      </w:pPr>
      <w:bookmarkStart w:id="4595" w:name="ET_yor_5069_7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95"/>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לפני שאנעל את הישיבה,</w:t>
      </w:r>
      <w:bookmarkStart w:id="4596" w:name="_ETM_Q1_9085460"/>
      <w:bookmarkEnd w:id="4596"/>
      <w:r>
        <w:rPr>
          <w:rFonts w:hint="cs"/>
          <w:rtl/>
          <w:lang w:eastAsia="he-IL"/>
        </w:rPr>
        <w:t xml:space="preserve"> אחזור על מה שאמרתי עוד לפני ההצבעה. אני חושב שנפלה </w:t>
      </w:r>
      <w:bookmarkStart w:id="4597" w:name="_ETM_Q1_9091831"/>
      <w:bookmarkEnd w:id="4597"/>
      <w:r>
        <w:rPr>
          <w:rFonts w:hint="cs"/>
          <w:rtl/>
          <w:lang w:eastAsia="he-IL"/>
        </w:rPr>
        <w:t xml:space="preserve">בידנו זכות לעשות את הדבר הזה בתקופה הקשה הזאת. זאת </w:t>
      </w:r>
      <w:bookmarkStart w:id="4598" w:name="_ETM_Q1_9102776"/>
      <w:bookmarkEnd w:id="4598"/>
      <w:r>
        <w:rPr>
          <w:rFonts w:hint="cs"/>
          <w:rtl/>
          <w:lang w:eastAsia="he-IL"/>
        </w:rPr>
        <w:t xml:space="preserve">בשורה גדולה מאוד לאותם חייבים, לאותם אנשים שכבר רואים את עצמם על מסלול של </w:t>
      </w:r>
      <w:r>
        <w:rPr>
          <w:lang w:eastAsia="he-IL"/>
        </w:rPr>
        <w:t>one way ticket</w:t>
      </w:r>
      <w:r>
        <w:rPr>
          <w:rFonts w:hint="cs"/>
          <w:rtl/>
          <w:lang w:eastAsia="he-IL"/>
        </w:rPr>
        <w:t xml:space="preserve"> מבחינה מסוימת. אני </w:t>
      </w:r>
      <w:bookmarkStart w:id="4599" w:name="_ETM_Q1_9112546"/>
      <w:bookmarkEnd w:id="4599"/>
      <w:r>
        <w:rPr>
          <w:rFonts w:hint="cs"/>
          <w:rtl/>
          <w:lang w:eastAsia="he-IL"/>
        </w:rPr>
        <w:t xml:space="preserve">שמח שגם בימים טרופים כאלה של בחירות ושל קורונה ואתם וודאי שומעים כותרות, בטח שמעתם עלי הרבה לשון הרע גם אתמול, אבל גם הרבה לשון הטוב, ואני חושב </w:t>
      </w:r>
      <w:bookmarkStart w:id="4600" w:name="_ETM_Q1_9127926"/>
      <w:bookmarkEnd w:id="4600"/>
      <w:r>
        <w:rPr>
          <w:rFonts w:hint="cs"/>
          <w:rtl/>
          <w:lang w:eastAsia="he-IL"/>
        </w:rPr>
        <w:t xml:space="preserve">שאנחנו עושים את הדברים הראויים ובאומץ. וגם כאן עשינו. הבטחתי שנסיים את זה בעזרת השם כמה שיותר מהר. עכשיו </w:t>
      </w:r>
      <w:bookmarkStart w:id="4601" w:name="_ETM_Q1_9136041"/>
      <w:bookmarkEnd w:id="4601"/>
      <w:r>
        <w:rPr>
          <w:rFonts w:hint="cs"/>
          <w:rtl/>
          <w:lang w:eastAsia="he-IL"/>
        </w:rPr>
        <w:t>אנחנו צריכים כולנו להתפלל שהנסחים בכנסת יגמרו את הניסוחים מהר. כמובן בניצוחו של המנצח על העניין הזה, גור, ואם נצליח</w:t>
      </w:r>
      <w:bookmarkStart w:id="4602" w:name="_ETM_Q1_9150982"/>
      <w:bookmarkEnd w:id="4602"/>
      <w:r>
        <w:rPr>
          <w:rFonts w:hint="cs"/>
          <w:rtl/>
          <w:lang w:eastAsia="he-IL"/>
        </w:rPr>
        <w:t xml:space="preserve">, נעשה את כל המאמצים. יכול להיות שכבר </w:t>
      </w:r>
      <w:bookmarkStart w:id="4603" w:name="_ETM_Q1_9149237"/>
      <w:bookmarkEnd w:id="4603"/>
      <w:r>
        <w:rPr>
          <w:rFonts w:hint="cs"/>
          <w:rtl/>
          <w:lang w:eastAsia="he-IL"/>
        </w:rPr>
        <w:t xml:space="preserve">מחר זה יובא לקריאה שנייה ושלישית במליאה. אני מאוד מקווה שנצליח. צריך להאמין בזה, בעזרת השם. זאת בשורה גדולה לציבור. </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אני רוצה להודות מעבר למה שהודיתי לכם גם לאנשים </w:t>
      </w:r>
      <w:bookmarkStart w:id="4604" w:name="_ETM_Q1_9170650"/>
      <w:bookmarkEnd w:id="4604"/>
      <w:r>
        <w:rPr>
          <w:rFonts w:hint="cs"/>
          <w:rtl/>
          <w:lang w:eastAsia="he-IL"/>
        </w:rPr>
        <w:t xml:space="preserve">שמייצגים חברות וארגונים ואנשים וחייבים. אני חושב שהיה פה דיון פורה והפרינו אחד את השני בהרבה מאוד דברים. הגענו למקסימום </w:t>
      </w:r>
      <w:bookmarkStart w:id="4605" w:name="_ETM_Q1_9188099"/>
      <w:bookmarkEnd w:id="4605"/>
      <w:r>
        <w:rPr>
          <w:rFonts w:hint="cs"/>
          <w:rtl/>
          <w:lang w:eastAsia="he-IL"/>
        </w:rPr>
        <w:t>שידנו משגת, ויכול להיות שזה יהיה פיילוט טוב להמשך הדרך גם אחרי הקורונה. אבל אני לא יודע להבטיח לכם, כי אני לא יודע אם אני יהיה פה, אני עוד לא סגור בעניינים האלה.</w:t>
      </w:r>
      <w:bookmarkStart w:id="4606" w:name="_ETM_Q1_9191701"/>
      <w:bookmarkEnd w:id="4606"/>
      <w:r>
        <w:rPr>
          <w:rFonts w:hint="cs"/>
          <w:rtl/>
          <w:lang w:eastAsia="he-IL"/>
        </w:rPr>
        <w:t xml:space="preserve"> </w:t>
      </w:r>
    </w:p>
    <w:p w:rsidR="00625BB8" w:rsidRDefault="00625BB8" w:rsidP="00625BB8">
      <w:pPr>
        <w:rPr>
          <w:rtl/>
          <w:lang w:eastAsia="he-IL"/>
        </w:rPr>
      </w:pPr>
    </w:p>
    <w:p w:rsidR="00625BB8" w:rsidRDefault="00625BB8" w:rsidP="00625BB8">
      <w:pPr>
        <w:rPr>
          <w:rtl/>
          <w:lang w:eastAsia="he-IL"/>
        </w:rPr>
      </w:pPr>
      <w:bookmarkStart w:id="4607" w:name="_ETM_Q1_9198052"/>
      <w:bookmarkStart w:id="4608" w:name="_ETM_Q1_9198122"/>
      <w:bookmarkEnd w:id="4607"/>
      <w:bookmarkEnd w:id="4608"/>
      <w:r>
        <w:rPr>
          <w:rFonts w:hint="cs"/>
          <w:rtl/>
          <w:lang w:eastAsia="he-IL"/>
        </w:rPr>
        <w:t xml:space="preserve">אחרונים, אחרונים חביבים אני רוצה להודות למנהל הוועדה ולצוות שלו. וכמובן ליועץ המשפטי לוועדה, ד"ר גור בליי, ולניצן, על הרבה עבודה כאן, אבל הרבה עבודה מאחורי הקלעים. ואני חושב שמאחורי הקלעים זה באמת מה שהביא גם לכך שהצלחנו להגיע להבנות. אני אומר שוב: תמיד יש עוד </w:t>
      </w:r>
      <w:bookmarkStart w:id="4609" w:name="_ETM_Q1_9223290"/>
      <w:bookmarkEnd w:id="4609"/>
      <w:r>
        <w:rPr>
          <w:rFonts w:hint="cs"/>
          <w:rtl/>
          <w:lang w:eastAsia="he-IL"/>
        </w:rPr>
        <w:t xml:space="preserve">מה לתקן, אבל את חובת ההשתדלות עשינו ומיצינו אותה עד תום. </w:t>
      </w:r>
    </w:p>
    <w:p w:rsidR="00625BB8" w:rsidRDefault="00625BB8" w:rsidP="00625BB8">
      <w:pPr>
        <w:rPr>
          <w:rtl/>
          <w:lang w:eastAsia="he-IL"/>
        </w:rPr>
      </w:pPr>
    </w:p>
    <w:p w:rsidR="00625BB8" w:rsidRDefault="00625BB8" w:rsidP="00625BB8">
      <w:pPr>
        <w:rPr>
          <w:rtl/>
          <w:lang w:eastAsia="he-IL"/>
        </w:rPr>
      </w:pPr>
      <w:r>
        <w:rPr>
          <w:rFonts w:hint="cs"/>
          <w:rtl/>
          <w:lang w:eastAsia="he-IL"/>
        </w:rPr>
        <w:t xml:space="preserve">תודה רבה סיגל, אני מצדיע לך כבר </w:t>
      </w:r>
      <w:bookmarkStart w:id="4610" w:name="_ETM_Q1_9235550"/>
      <w:bookmarkEnd w:id="4610"/>
      <w:r>
        <w:rPr>
          <w:rFonts w:hint="cs"/>
          <w:rtl/>
          <w:lang w:eastAsia="he-IL"/>
        </w:rPr>
        <w:t>בפעם השנייה, אחרי החוק הקודם, התקנות הקודמות שהעברנו</w:t>
      </w:r>
      <w:bookmarkStart w:id="4611" w:name="_ETM_Q1_9236487"/>
      <w:bookmarkEnd w:id="4611"/>
      <w:r>
        <w:rPr>
          <w:rFonts w:hint="cs"/>
          <w:rtl/>
          <w:lang w:eastAsia="he-IL"/>
        </w:rPr>
        <w:t>. תביאו לנו רק דברים טובים כאלה ואנחנו ניתן כמובן את הגב שלנו. ואני גם אדווח לוועדה על תוצאות המשא ומתן עם האוצר, אני מקווה מאוד שנוכל להגיע גם עם בשורות,</w:t>
      </w:r>
      <w:bookmarkStart w:id="4612" w:name="_ETM_Q1_9254131"/>
      <w:bookmarkEnd w:id="4612"/>
      <w:r>
        <w:rPr>
          <w:rFonts w:hint="cs"/>
          <w:rtl/>
          <w:lang w:eastAsia="he-IL"/>
        </w:rPr>
        <w:t xml:space="preserve"> שישלימו את המהלך הזה. זה מהלך חשוב לאנשים, לאנשים הקטנים,</w:t>
      </w:r>
      <w:bookmarkStart w:id="4613" w:name="_ETM_Q1_9257876"/>
      <w:bookmarkEnd w:id="4613"/>
      <w:r>
        <w:rPr>
          <w:rFonts w:hint="cs"/>
          <w:rtl/>
          <w:lang w:eastAsia="he-IL"/>
        </w:rPr>
        <w:t xml:space="preserve"> לחברות הקטנות, לחברות הבינוניות. וזה גם מהלך גדול וטוב לכלכלת ישראל. וזה החשיבות שלה, זה מצב של </w:t>
      </w:r>
      <w:r>
        <w:rPr>
          <w:lang w:eastAsia="he-IL"/>
        </w:rPr>
        <w:t>win-win-win</w:t>
      </w:r>
      <w:r>
        <w:rPr>
          <w:rFonts w:hint="cs"/>
          <w:rtl/>
          <w:lang w:eastAsia="he-IL"/>
        </w:rPr>
        <w:t>. תודה רבה.</w:t>
      </w:r>
    </w:p>
    <w:p w:rsidR="00625BB8" w:rsidRDefault="00625BB8" w:rsidP="00625BB8">
      <w:pPr>
        <w:rPr>
          <w:rtl/>
          <w:lang w:eastAsia="he-IL"/>
        </w:rPr>
      </w:pPr>
    </w:p>
    <w:p w:rsidR="00625BB8" w:rsidRDefault="00625BB8" w:rsidP="00625BB8">
      <w:pPr>
        <w:pStyle w:val="a5"/>
        <w:keepNext/>
        <w:rPr>
          <w:rtl/>
        </w:rPr>
      </w:pPr>
      <w:bookmarkStart w:id="4614" w:name="_ETM_Q1_9084992"/>
      <w:bookmarkStart w:id="4615" w:name="_ETM_Q1_9085031"/>
      <w:bookmarkStart w:id="4616" w:name="ET_speaker_גור_בליי_727"/>
      <w:bookmarkEnd w:id="4614"/>
      <w:bookmarkEnd w:id="46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16"/>
    </w:p>
    <w:p w:rsidR="00625BB8" w:rsidRDefault="00625BB8" w:rsidP="00625BB8">
      <w:pPr>
        <w:pStyle w:val="KeepWithNext"/>
        <w:rPr>
          <w:rtl/>
          <w:lang w:eastAsia="he-IL"/>
        </w:rPr>
      </w:pPr>
    </w:p>
    <w:p w:rsidR="00625BB8" w:rsidRDefault="00625BB8" w:rsidP="00625BB8">
      <w:pPr>
        <w:rPr>
          <w:rtl/>
          <w:lang w:eastAsia="he-IL"/>
        </w:rPr>
      </w:pPr>
      <w:r>
        <w:rPr>
          <w:rtl/>
          <w:lang w:eastAsia="he-IL"/>
        </w:rPr>
        <w:t>רק הבהרה קטנה</w:t>
      </w:r>
      <w:r>
        <w:rPr>
          <w:rFonts w:hint="cs"/>
          <w:rtl/>
          <w:lang w:eastAsia="he-IL"/>
        </w:rPr>
        <w:t xml:space="preserve"> לפרוטוקול</w:t>
      </w:r>
      <w:r>
        <w:rPr>
          <w:rtl/>
          <w:lang w:eastAsia="he-IL"/>
        </w:rPr>
        <w:t>,</w:t>
      </w:r>
      <w:r>
        <w:rPr>
          <w:rFonts w:hint="cs"/>
          <w:rtl/>
          <w:lang w:eastAsia="he-IL"/>
        </w:rPr>
        <w:t xml:space="preserve"> מה שאושר זה כפוף לאישור הפיצול במליאת הכנסת. זה בעצם כל החוק למעט סעיף 2 לחוק שעסק בהוספת 329א לחוק, זה</w:t>
      </w:r>
      <w:bookmarkStart w:id="4617" w:name="_ETM_Q1_9288057"/>
      <w:bookmarkEnd w:id="4617"/>
      <w:r>
        <w:rPr>
          <w:rFonts w:hint="cs"/>
          <w:rtl/>
          <w:lang w:eastAsia="he-IL"/>
        </w:rPr>
        <w:t xml:space="preserve"> הנושא של </w:t>
      </w:r>
      <w:proofErr w:type="spellStart"/>
      <w:r>
        <w:rPr>
          <w:rFonts w:hint="cs"/>
          <w:rtl/>
          <w:lang w:eastAsia="he-IL"/>
        </w:rPr>
        <w:t>האג"ח</w:t>
      </w:r>
      <w:proofErr w:type="spellEnd"/>
      <w:r>
        <w:rPr>
          <w:rFonts w:hint="cs"/>
          <w:rtl/>
          <w:lang w:eastAsia="he-IL"/>
        </w:rPr>
        <w:t xml:space="preserve"> שפוצל בכפוף לאישור המליאה. וכמובן בכפוף</w:t>
      </w:r>
      <w:bookmarkStart w:id="4618" w:name="_ETM_Q1_9289317"/>
      <w:bookmarkEnd w:id="4618"/>
      <w:r>
        <w:rPr>
          <w:rFonts w:hint="cs"/>
          <w:rtl/>
          <w:lang w:eastAsia="he-IL"/>
        </w:rPr>
        <w:t xml:space="preserve"> לשינויי נוסח שנעשה בהתאם לאחר הדיון עם </w:t>
      </w:r>
      <w:proofErr w:type="spellStart"/>
      <w:r>
        <w:rPr>
          <w:rFonts w:hint="cs"/>
          <w:rtl/>
          <w:lang w:eastAsia="he-IL"/>
        </w:rPr>
        <w:t>הנסחות</w:t>
      </w:r>
      <w:proofErr w:type="spellEnd"/>
      <w:r>
        <w:rPr>
          <w:rFonts w:hint="cs"/>
          <w:rtl/>
          <w:lang w:eastAsia="he-IL"/>
        </w:rPr>
        <w:t>.</w:t>
      </w:r>
    </w:p>
    <w:p w:rsidR="00625BB8" w:rsidRDefault="00625BB8" w:rsidP="00625BB8">
      <w:pPr>
        <w:rPr>
          <w:rtl/>
          <w:lang w:eastAsia="he-IL"/>
        </w:rPr>
      </w:pPr>
      <w:bookmarkStart w:id="4619" w:name="_ETM_Q1_9271023"/>
      <w:bookmarkStart w:id="4620" w:name="_ETM_Q1_9271083"/>
      <w:bookmarkStart w:id="4621" w:name="_ETM_Q1_9271487"/>
      <w:bookmarkEnd w:id="4619"/>
      <w:bookmarkEnd w:id="4620"/>
      <w:bookmarkEnd w:id="4621"/>
    </w:p>
    <w:p w:rsidR="00625BB8" w:rsidRDefault="00625BB8" w:rsidP="00625BB8">
      <w:pPr>
        <w:pStyle w:val="af8"/>
        <w:keepNext/>
        <w:rPr>
          <w:rtl/>
        </w:rPr>
      </w:pPr>
      <w:bookmarkStart w:id="4622" w:name="_ETM_Q1_9271556"/>
      <w:bookmarkStart w:id="4623" w:name="_ETM_Q1_9271712"/>
      <w:bookmarkStart w:id="4624" w:name="ET_yor_5069_728"/>
      <w:bookmarkEnd w:id="4622"/>
      <w:bookmarkEnd w:id="46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24"/>
    </w:p>
    <w:p w:rsidR="00625BB8" w:rsidRDefault="00625BB8" w:rsidP="00625BB8">
      <w:pPr>
        <w:pStyle w:val="KeepWithNext"/>
        <w:rPr>
          <w:rtl/>
          <w:lang w:eastAsia="he-IL"/>
        </w:rPr>
      </w:pPr>
    </w:p>
    <w:p w:rsidR="00625BB8" w:rsidRDefault="00625BB8" w:rsidP="00625BB8">
      <w:pPr>
        <w:rPr>
          <w:rtl/>
          <w:lang w:eastAsia="he-IL"/>
        </w:rPr>
      </w:pPr>
      <w:r>
        <w:rPr>
          <w:rFonts w:hint="cs"/>
          <w:rtl/>
          <w:lang w:eastAsia="he-IL"/>
        </w:rPr>
        <w:t xml:space="preserve">תודה רבה, </w:t>
      </w:r>
      <w:r>
        <w:rPr>
          <w:rtl/>
          <w:lang w:eastAsia="he-IL"/>
        </w:rPr>
        <w:t>הישיבה נעולה.</w:t>
      </w:r>
      <w:bookmarkStart w:id="4625" w:name="_ETM_Q1_9297182"/>
      <w:bookmarkEnd w:id="4625"/>
    </w:p>
    <w:p w:rsidR="00625BB8" w:rsidRDefault="00625BB8" w:rsidP="00625BB8">
      <w:pPr>
        <w:rPr>
          <w:rtl/>
          <w:lang w:eastAsia="he-IL"/>
        </w:rPr>
      </w:pPr>
      <w:bookmarkStart w:id="4626" w:name="_ETM_Q1_9297234"/>
      <w:bookmarkEnd w:id="4626"/>
    </w:p>
    <w:p w:rsidR="003D7E1B" w:rsidRDefault="003D7E1B" w:rsidP="00625BB8">
      <w:pPr>
        <w:rPr>
          <w:rtl/>
          <w:lang w:eastAsia="he-IL"/>
        </w:rPr>
      </w:pPr>
    </w:p>
    <w:p w:rsidR="00625BB8" w:rsidRDefault="00625BB8" w:rsidP="00625BB8">
      <w:pPr>
        <w:pStyle w:val="afe"/>
        <w:keepNext/>
        <w:rPr>
          <w:rtl/>
          <w:lang w:eastAsia="he-IL"/>
        </w:rPr>
      </w:pPr>
      <w:bookmarkStart w:id="4627" w:name="ET_meetingend_729"/>
      <w:r>
        <w:rPr>
          <w:rStyle w:val="TagStyle"/>
          <w:rFonts w:hint="cs"/>
          <w:rtl/>
        </w:rPr>
        <w:t xml:space="preserve"> &lt;&lt; סיום &gt;&gt; </w:t>
      </w:r>
      <w:r>
        <w:rPr>
          <w:rtl/>
          <w:lang w:eastAsia="he-IL"/>
        </w:rPr>
        <w:t>הישיבה ננעלה בשעה 15:00.</w:t>
      </w:r>
      <w:r>
        <w:rPr>
          <w:rStyle w:val="TagStyle"/>
          <w:rFonts w:hint="cs"/>
          <w:rtl/>
        </w:rPr>
        <w:t xml:space="preserve"> &lt;&lt; סיום &gt;&gt;</w:t>
      </w:r>
      <w:r>
        <w:rPr>
          <w:rtl/>
          <w:lang w:eastAsia="he-IL"/>
        </w:rPr>
        <w:t xml:space="preserve">   </w:t>
      </w:r>
      <w:bookmarkEnd w:id="4627"/>
    </w:p>
    <w:p w:rsidR="00625BB8" w:rsidRDefault="00625BB8" w:rsidP="00625BB8">
      <w:pPr>
        <w:pStyle w:val="KeepWithNext"/>
        <w:rPr>
          <w:rtl/>
          <w:lang w:eastAsia="he-IL"/>
        </w:rPr>
      </w:pPr>
    </w:p>
    <w:p w:rsidR="00625BB8" w:rsidRDefault="00625BB8" w:rsidP="00625BB8">
      <w:pPr>
        <w:ind w:firstLine="0"/>
        <w:rPr>
          <w:rtl/>
          <w:lang w:eastAsia="he-IL"/>
        </w:rPr>
      </w:pPr>
    </w:p>
    <w:p w:rsidR="00625BB8" w:rsidRPr="00625BB8" w:rsidRDefault="00625BB8" w:rsidP="00E55CA2">
      <w:pPr>
        <w:rPr>
          <w:lang w:eastAsia="he-IL"/>
        </w:rPr>
      </w:pPr>
    </w:p>
    <w:sectPr w:rsidR="00625BB8" w:rsidRPr="00625BB8" w:rsidSect="00E43AD8">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AD8" w:rsidRDefault="00E43AD8">
      <w:r>
        <w:separator/>
      </w:r>
    </w:p>
  </w:endnote>
  <w:endnote w:type="continuationSeparator" w:id="0">
    <w:p w:rsidR="00E43AD8" w:rsidRDefault="00E4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AD8" w:rsidRDefault="00E43AD8">
      <w:r>
        <w:separator/>
      </w:r>
    </w:p>
  </w:footnote>
  <w:footnote w:type="continuationSeparator" w:id="0">
    <w:p w:rsidR="00E43AD8" w:rsidRDefault="00E4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AD8" w:rsidRDefault="00E43AD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43AD8" w:rsidRDefault="00E43A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AD8" w:rsidRDefault="00E43AD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44</w:t>
    </w:r>
    <w:r>
      <w:rPr>
        <w:rStyle w:val="af9"/>
      </w:rPr>
      <w:fldChar w:fldCharType="end"/>
    </w:r>
  </w:p>
  <w:p w:rsidR="00E43AD8" w:rsidRPr="00CC5815" w:rsidRDefault="00E43AD8" w:rsidP="008E5E3F">
    <w:pPr>
      <w:pStyle w:val="a3"/>
      <w:ind w:firstLine="0"/>
    </w:pPr>
    <w:r>
      <w:rPr>
        <w:rtl/>
      </w:rPr>
      <w:t>ועדת החוקה, חוק ומשפט</w:t>
    </w:r>
  </w:p>
  <w:p w:rsidR="00E43AD8" w:rsidRPr="00CC5815" w:rsidRDefault="00E43AD8" w:rsidP="008E5E3F">
    <w:pPr>
      <w:pStyle w:val="a3"/>
      <w:ind w:firstLine="0"/>
      <w:rPr>
        <w:rtl/>
      </w:rPr>
    </w:pPr>
    <w:r>
      <w:rPr>
        <w:rtl/>
      </w:rPr>
      <w:t>23/02/2021</w:t>
    </w:r>
  </w:p>
  <w:p w:rsidR="00E43AD8" w:rsidRPr="00CC5815" w:rsidRDefault="00E43A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AD8" w:rsidRDefault="00E43AD8" w:rsidP="000A17C6">
    <w:pPr>
      <w:keepNext/>
      <w:spacing w:line="240" w:lineRule="atLeast"/>
      <w:ind w:firstLine="0"/>
      <w:jc w:val="center"/>
      <w:outlineLvl w:val="0"/>
      <w:rPr>
        <w:rtl/>
      </w:rPr>
    </w:pPr>
    <w:r>
      <w:rPr>
        <w:noProof/>
      </w:rPr>
      <w:drawing>
        <wp:inline distT="0" distB="0" distL="0" distR="0" wp14:anchorId="0C386478" wp14:editId="6A72F9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3AD8" w:rsidRDefault="00E43A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3AD8" w:rsidRDefault="00E43AD8">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AD8" w:rsidRDefault="00E43AD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43AD8" w:rsidRDefault="00E43AD8"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AD8" w:rsidRDefault="00E43AD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D7E1B">
      <w:rPr>
        <w:rStyle w:val="af9"/>
        <w:noProof/>
        <w:rtl/>
      </w:rPr>
      <w:t>5</w:t>
    </w:r>
    <w:r>
      <w:rPr>
        <w:rStyle w:val="af9"/>
      </w:rPr>
      <w:fldChar w:fldCharType="end"/>
    </w:r>
  </w:p>
  <w:p w:rsidR="00E43AD8" w:rsidRPr="00CC5815" w:rsidRDefault="00E43AD8" w:rsidP="008E5E3F">
    <w:pPr>
      <w:pStyle w:val="a3"/>
      <w:ind w:firstLine="0"/>
    </w:pPr>
    <w:r>
      <w:rPr>
        <w:rtl/>
      </w:rPr>
      <w:t>ועדת החוקה, חוק ומשפט</w:t>
    </w:r>
  </w:p>
  <w:p w:rsidR="00E43AD8" w:rsidRPr="00CC5815" w:rsidRDefault="00E43AD8" w:rsidP="008E5E3F">
    <w:pPr>
      <w:pStyle w:val="a3"/>
      <w:ind w:firstLine="0"/>
      <w:rPr>
        <w:rtl/>
      </w:rPr>
    </w:pPr>
    <w:r>
      <w:rPr>
        <w:rtl/>
      </w:rPr>
      <w:t>23/02/2021</w:t>
    </w:r>
  </w:p>
  <w:p w:rsidR="00E43AD8" w:rsidRPr="00CC5815" w:rsidRDefault="00E43AD8"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AD8" w:rsidRDefault="00E43AD8" w:rsidP="000A17C6">
    <w:pPr>
      <w:keepNext/>
      <w:spacing w:line="240" w:lineRule="atLeast"/>
      <w:ind w:firstLine="0"/>
      <w:jc w:val="center"/>
      <w:outlineLvl w:val="0"/>
      <w:rPr>
        <w:rtl/>
      </w:rPr>
    </w:pPr>
    <w:r>
      <w:rPr>
        <w:noProof/>
      </w:rPr>
      <w:drawing>
        <wp:inline distT="0" distB="0" distL="0" distR="0" wp14:anchorId="6A3E6C5C" wp14:editId="77CFEAC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3AD8" w:rsidRDefault="00E43A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3AD8" w:rsidRDefault="00E43A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45"/>
    <w:rsid w:val="00012459"/>
    <w:rsid w:val="0001446C"/>
    <w:rsid w:val="00014EAB"/>
    <w:rsid w:val="0002047E"/>
    <w:rsid w:val="00033492"/>
    <w:rsid w:val="00034B83"/>
    <w:rsid w:val="00037279"/>
    <w:rsid w:val="00052F37"/>
    <w:rsid w:val="00067F42"/>
    <w:rsid w:val="00072FCA"/>
    <w:rsid w:val="00087A8B"/>
    <w:rsid w:val="00090457"/>
    <w:rsid w:val="00092B80"/>
    <w:rsid w:val="0009408B"/>
    <w:rsid w:val="000A0433"/>
    <w:rsid w:val="000A17C6"/>
    <w:rsid w:val="000B060C"/>
    <w:rsid w:val="000B2EE6"/>
    <w:rsid w:val="000B3905"/>
    <w:rsid w:val="000C47F5"/>
    <w:rsid w:val="000E0380"/>
    <w:rsid w:val="000E3314"/>
    <w:rsid w:val="000E36D1"/>
    <w:rsid w:val="000F007A"/>
    <w:rsid w:val="000F2459"/>
    <w:rsid w:val="001079CA"/>
    <w:rsid w:val="00120DE0"/>
    <w:rsid w:val="0012579D"/>
    <w:rsid w:val="00126E07"/>
    <w:rsid w:val="00130A77"/>
    <w:rsid w:val="00134F87"/>
    <w:rsid w:val="00141B39"/>
    <w:rsid w:val="001503D9"/>
    <w:rsid w:val="00150436"/>
    <w:rsid w:val="00167294"/>
    <w:rsid w:val="001673D4"/>
    <w:rsid w:val="0017102A"/>
    <w:rsid w:val="00171E7F"/>
    <w:rsid w:val="001758C1"/>
    <w:rsid w:val="0017779F"/>
    <w:rsid w:val="001A74E9"/>
    <w:rsid w:val="001A7A1B"/>
    <w:rsid w:val="001C112D"/>
    <w:rsid w:val="001C44DA"/>
    <w:rsid w:val="001C4FDA"/>
    <w:rsid w:val="001D440C"/>
    <w:rsid w:val="001D63D4"/>
    <w:rsid w:val="001E6319"/>
    <w:rsid w:val="001F159F"/>
    <w:rsid w:val="00200532"/>
    <w:rsid w:val="00200669"/>
    <w:rsid w:val="00200961"/>
    <w:rsid w:val="002016FF"/>
    <w:rsid w:val="00205818"/>
    <w:rsid w:val="00223D50"/>
    <w:rsid w:val="00227FEF"/>
    <w:rsid w:val="00253B41"/>
    <w:rsid w:val="0025456D"/>
    <w:rsid w:val="00261554"/>
    <w:rsid w:val="00273E8E"/>
    <w:rsid w:val="00275C03"/>
    <w:rsid w:val="00280D58"/>
    <w:rsid w:val="00285812"/>
    <w:rsid w:val="002B6E4A"/>
    <w:rsid w:val="002B7F49"/>
    <w:rsid w:val="002C609F"/>
    <w:rsid w:val="002D0950"/>
    <w:rsid w:val="002D4BDB"/>
    <w:rsid w:val="002E10D7"/>
    <w:rsid w:val="002E5E31"/>
    <w:rsid w:val="002F11DE"/>
    <w:rsid w:val="00301805"/>
    <w:rsid w:val="00303B4C"/>
    <w:rsid w:val="00316446"/>
    <w:rsid w:val="00321E62"/>
    <w:rsid w:val="003225B3"/>
    <w:rsid w:val="00327BF8"/>
    <w:rsid w:val="00340AFA"/>
    <w:rsid w:val="003549D7"/>
    <w:rsid w:val="003629DE"/>
    <w:rsid w:val="003658CB"/>
    <w:rsid w:val="00366CFB"/>
    <w:rsid w:val="0036794C"/>
    <w:rsid w:val="00373508"/>
    <w:rsid w:val="00380411"/>
    <w:rsid w:val="0038160E"/>
    <w:rsid w:val="00395429"/>
    <w:rsid w:val="00396023"/>
    <w:rsid w:val="003A0A1E"/>
    <w:rsid w:val="003A4E95"/>
    <w:rsid w:val="003C279D"/>
    <w:rsid w:val="003C793F"/>
    <w:rsid w:val="003D1597"/>
    <w:rsid w:val="003D7E1B"/>
    <w:rsid w:val="003E0C5F"/>
    <w:rsid w:val="003F0A5F"/>
    <w:rsid w:val="003F4411"/>
    <w:rsid w:val="0040677A"/>
    <w:rsid w:val="00420E41"/>
    <w:rsid w:val="00424C94"/>
    <w:rsid w:val="00427153"/>
    <w:rsid w:val="00433B4C"/>
    <w:rsid w:val="00440492"/>
    <w:rsid w:val="00447608"/>
    <w:rsid w:val="00451746"/>
    <w:rsid w:val="0045511A"/>
    <w:rsid w:val="00462DA4"/>
    <w:rsid w:val="00470EAC"/>
    <w:rsid w:val="0048347B"/>
    <w:rsid w:val="0049458B"/>
    <w:rsid w:val="00495FD8"/>
    <w:rsid w:val="004A0705"/>
    <w:rsid w:val="004A1F7B"/>
    <w:rsid w:val="004A29D0"/>
    <w:rsid w:val="004A39E7"/>
    <w:rsid w:val="004B0A65"/>
    <w:rsid w:val="004B1BE9"/>
    <w:rsid w:val="004D5726"/>
    <w:rsid w:val="004D6ADE"/>
    <w:rsid w:val="004D7BE1"/>
    <w:rsid w:val="004F19B6"/>
    <w:rsid w:val="004F3ED0"/>
    <w:rsid w:val="00500C0C"/>
    <w:rsid w:val="00527EDB"/>
    <w:rsid w:val="00536B79"/>
    <w:rsid w:val="005412F1"/>
    <w:rsid w:val="0054544D"/>
    <w:rsid w:val="00546678"/>
    <w:rsid w:val="005506B9"/>
    <w:rsid w:val="00560905"/>
    <w:rsid w:val="005817EC"/>
    <w:rsid w:val="00582DDA"/>
    <w:rsid w:val="005869CC"/>
    <w:rsid w:val="00590B77"/>
    <w:rsid w:val="00591BBB"/>
    <w:rsid w:val="005A342D"/>
    <w:rsid w:val="005B02CF"/>
    <w:rsid w:val="005B4B4F"/>
    <w:rsid w:val="005C363E"/>
    <w:rsid w:val="005D61F3"/>
    <w:rsid w:val="005E1C6B"/>
    <w:rsid w:val="005F76B0"/>
    <w:rsid w:val="006063EA"/>
    <w:rsid w:val="00622EFF"/>
    <w:rsid w:val="006234BF"/>
    <w:rsid w:val="00625BB8"/>
    <w:rsid w:val="00626917"/>
    <w:rsid w:val="00626DF4"/>
    <w:rsid w:val="006328F6"/>
    <w:rsid w:val="00634F61"/>
    <w:rsid w:val="00636F1B"/>
    <w:rsid w:val="006464EE"/>
    <w:rsid w:val="00657531"/>
    <w:rsid w:val="0066041F"/>
    <w:rsid w:val="00662734"/>
    <w:rsid w:val="00681CD5"/>
    <w:rsid w:val="00685E2D"/>
    <w:rsid w:val="00695A47"/>
    <w:rsid w:val="006A0CB7"/>
    <w:rsid w:val="006A4FEC"/>
    <w:rsid w:val="006C08EC"/>
    <w:rsid w:val="006C3004"/>
    <w:rsid w:val="006D1F1F"/>
    <w:rsid w:val="006D53EF"/>
    <w:rsid w:val="006D5EDA"/>
    <w:rsid w:val="006F0259"/>
    <w:rsid w:val="00700433"/>
    <w:rsid w:val="00702755"/>
    <w:rsid w:val="0070472C"/>
    <w:rsid w:val="0071289D"/>
    <w:rsid w:val="00731889"/>
    <w:rsid w:val="00731AAD"/>
    <w:rsid w:val="00742638"/>
    <w:rsid w:val="007509A6"/>
    <w:rsid w:val="00762564"/>
    <w:rsid w:val="00775625"/>
    <w:rsid w:val="00784CFA"/>
    <w:rsid w:val="007872B4"/>
    <w:rsid w:val="00790BD9"/>
    <w:rsid w:val="00791CBE"/>
    <w:rsid w:val="0079633C"/>
    <w:rsid w:val="007B586F"/>
    <w:rsid w:val="007C693F"/>
    <w:rsid w:val="007C69CB"/>
    <w:rsid w:val="007C6ADD"/>
    <w:rsid w:val="007D20B6"/>
    <w:rsid w:val="00800705"/>
    <w:rsid w:val="0082136D"/>
    <w:rsid w:val="0083103D"/>
    <w:rsid w:val="00831C47"/>
    <w:rsid w:val="008320F6"/>
    <w:rsid w:val="00841223"/>
    <w:rsid w:val="00846BE9"/>
    <w:rsid w:val="008505AC"/>
    <w:rsid w:val="00852CCB"/>
    <w:rsid w:val="00853207"/>
    <w:rsid w:val="00854DAA"/>
    <w:rsid w:val="008713A4"/>
    <w:rsid w:val="00875F10"/>
    <w:rsid w:val="008778FB"/>
    <w:rsid w:val="0088434E"/>
    <w:rsid w:val="00885251"/>
    <w:rsid w:val="008A2DF6"/>
    <w:rsid w:val="008B0CCC"/>
    <w:rsid w:val="008B0E38"/>
    <w:rsid w:val="008B69C2"/>
    <w:rsid w:val="008B6A55"/>
    <w:rsid w:val="008C6035"/>
    <w:rsid w:val="008C7015"/>
    <w:rsid w:val="008D1DFB"/>
    <w:rsid w:val="008E03B4"/>
    <w:rsid w:val="008E2032"/>
    <w:rsid w:val="008E5E3F"/>
    <w:rsid w:val="008F705B"/>
    <w:rsid w:val="00900B6E"/>
    <w:rsid w:val="0090279B"/>
    <w:rsid w:val="00905EED"/>
    <w:rsid w:val="00914904"/>
    <w:rsid w:val="0092244E"/>
    <w:rsid w:val="009258CE"/>
    <w:rsid w:val="009258DE"/>
    <w:rsid w:val="0093646F"/>
    <w:rsid w:val="0094214B"/>
    <w:rsid w:val="00944507"/>
    <w:rsid w:val="009515F0"/>
    <w:rsid w:val="00954B15"/>
    <w:rsid w:val="00970D8F"/>
    <w:rsid w:val="009830CB"/>
    <w:rsid w:val="009976DB"/>
    <w:rsid w:val="009A3E32"/>
    <w:rsid w:val="009A51B6"/>
    <w:rsid w:val="009B21DD"/>
    <w:rsid w:val="009B30C9"/>
    <w:rsid w:val="009B324D"/>
    <w:rsid w:val="009C26E4"/>
    <w:rsid w:val="009D0887"/>
    <w:rsid w:val="009D478A"/>
    <w:rsid w:val="009E6E93"/>
    <w:rsid w:val="009F1518"/>
    <w:rsid w:val="009F5773"/>
    <w:rsid w:val="009F5A45"/>
    <w:rsid w:val="00A02066"/>
    <w:rsid w:val="00A07FDD"/>
    <w:rsid w:val="00A156AA"/>
    <w:rsid w:val="00A15971"/>
    <w:rsid w:val="00A174B3"/>
    <w:rsid w:val="00A22C90"/>
    <w:rsid w:val="00A2687D"/>
    <w:rsid w:val="00A42723"/>
    <w:rsid w:val="00A565A0"/>
    <w:rsid w:val="00A64A6D"/>
    <w:rsid w:val="00A66020"/>
    <w:rsid w:val="00A73899"/>
    <w:rsid w:val="00A75B8B"/>
    <w:rsid w:val="00A75D89"/>
    <w:rsid w:val="00A957A2"/>
    <w:rsid w:val="00AA3EDB"/>
    <w:rsid w:val="00AB02EE"/>
    <w:rsid w:val="00AB232B"/>
    <w:rsid w:val="00AB3F3A"/>
    <w:rsid w:val="00AC2758"/>
    <w:rsid w:val="00AD078E"/>
    <w:rsid w:val="00AD4EC9"/>
    <w:rsid w:val="00AD6FFC"/>
    <w:rsid w:val="00AF31E6"/>
    <w:rsid w:val="00AF4150"/>
    <w:rsid w:val="00B02473"/>
    <w:rsid w:val="00B0509A"/>
    <w:rsid w:val="00B11979"/>
    <w:rsid w:val="00B120B2"/>
    <w:rsid w:val="00B227B6"/>
    <w:rsid w:val="00B46DA5"/>
    <w:rsid w:val="00B4753B"/>
    <w:rsid w:val="00B50340"/>
    <w:rsid w:val="00B6388A"/>
    <w:rsid w:val="00B65508"/>
    <w:rsid w:val="00B7599C"/>
    <w:rsid w:val="00B8517A"/>
    <w:rsid w:val="00BA13C1"/>
    <w:rsid w:val="00BA6446"/>
    <w:rsid w:val="00BC5BE7"/>
    <w:rsid w:val="00BD47B7"/>
    <w:rsid w:val="00BD54AA"/>
    <w:rsid w:val="00BD6107"/>
    <w:rsid w:val="00BE2195"/>
    <w:rsid w:val="00BE3449"/>
    <w:rsid w:val="00BF32B5"/>
    <w:rsid w:val="00C015D5"/>
    <w:rsid w:val="00C02FD1"/>
    <w:rsid w:val="00C03CAE"/>
    <w:rsid w:val="00C135D5"/>
    <w:rsid w:val="00C22DCB"/>
    <w:rsid w:val="00C27CBA"/>
    <w:rsid w:val="00C30570"/>
    <w:rsid w:val="00C336D8"/>
    <w:rsid w:val="00C34975"/>
    <w:rsid w:val="00C3598A"/>
    <w:rsid w:val="00C360BC"/>
    <w:rsid w:val="00C44800"/>
    <w:rsid w:val="00C514B9"/>
    <w:rsid w:val="00C524AE"/>
    <w:rsid w:val="00C52CB8"/>
    <w:rsid w:val="00C52EC2"/>
    <w:rsid w:val="00C547EE"/>
    <w:rsid w:val="00C61DC1"/>
    <w:rsid w:val="00C64AFF"/>
    <w:rsid w:val="00C656F6"/>
    <w:rsid w:val="00C661EE"/>
    <w:rsid w:val="00C72438"/>
    <w:rsid w:val="00C763E4"/>
    <w:rsid w:val="00C85406"/>
    <w:rsid w:val="00C8624A"/>
    <w:rsid w:val="00C9309A"/>
    <w:rsid w:val="00CA5363"/>
    <w:rsid w:val="00CA63BD"/>
    <w:rsid w:val="00CB6305"/>
    <w:rsid w:val="00CB6D60"/>
    <w:rsid w:val="00CC5815"/>
    <w:rsid w:val="00CD3492"/>
    <w:rsid w:val="00CE00BD"/>
    <w:rsid w:val="00CE24B8"/>
    <w:rsid w:val="00CE5849"/>
    <w:rsid w:val="00D04333"/>
    <w:rsid w:val="00D050C9"/>
    <w:rsid w:val="00D141EB"/>
    <w:rsid w:val="00D174AB"/>
    <w:rsid w:val="00D21ECE"/>
    <w:rsid w:val="00D244F2"/>
    <w:rsid w:val="00D278F7"/>
    <w:rsid w:val="00D35DF1"/>
    <w:rsid w:val="00D37550"/>
    <w:rsid w:val="00D40A29"/>
    <w:rsid w:val="00D45D27"/>
    <w:rsid w:val="00D577E1"/>
    <w:rsid w:val="00D6571A"/>
    <w:rsid w:val="00D77DC7"/>
    <w:rsid w:val="00D86E57"/>
    <w:rsid w:val="00D91515"/>
    <w:rsid w:val="00D93EA3"/>
    <w:rsid w:val="00D96B24"/>
    <w:rsid w:val="00DA4094"/>
    <w:rsid w:val="00DA499F"/>
    <w:rsid w:val="00DB2767"/>
    <w:rsid w:val="00DB446C"/>
    <w:rsid w:val="00DC433B"/>
    <w:rsid w:val="00DC5B2D"/>
    <w:rsid w:val="00DE38EF"/>
    <w:rsid w:val="00DE5B80"/>
    <w:rsid w:val="00DF0512"/>
    <w:rsid w:val="00E23349"/>
    <w:rsid w:val="00E265DF"/>
    <w:rsid w:val="00E33AE3"/>
    <w:rsid w:val="00E42A85"/>
    <w:rsid w:val="00E43AD8"/>
    <w:rsid w:val="00E45B76"/>
    <w:rsid w:val="00E526D0"/>
    <w:rsid w:val="00E55CA2"/>
    <w:rsid w:val="00E56A77"/>
    <w:rsid w:val="00E5756E"/>
    <w:rsid w:val="00E61903"/>
    <w:rsid w:val="00E64116"/>
    <w:rsid w:val="00E72A07"/>
    <w:rsid w:val="00E80C28"/>
    <w:rsid w:val="00E84E1E"/>
    <w:rsid w:val="00E854C8"/>
    <w:rsid w:val="00E906AD"/>
    <w:rsid w:val="00E957A1"/>
    <w:rsid w:val="00EA005A"/>
    <w:rsid w:val="00EA35CC"/>
    <w:rsid w:val="00EA624B"/>
    <w:rsid w:val="00EB057D"/>
    <w:rsid w:val="00EB18E4"/>
    <w:rsid w:val="00EB5C85"/>
    <w:rsid w:val="00EC0AC2"/>
    <w:rsid w:val="00EC1FB3"/>
    <w:rsid w:val="00EC2CD4"/>
    <w:rsid w:val="00EC672A"/>
    <w:rsid w:val="00ED48A1"/>
    <w:rsid w:val="00EE09AD"/>
    <w:rsid w:val="00EF0256"/>
    <w:rsid w:val="00F053E5"/>
    <w:rsid w:val="00F10D2D"/>
    <w:rsid w:val="00F16831"/>
    <w:rsid w:val="00F225EC"/>
    <w:rsid w:val="00F3623F"/>
    <w:rsid w:val="00F41C33"/>
    <w:rsid w:val="00F423F1"/>
    <w:rsid w:val="00F43775"/>
    <w:rsid w:val="00F4792E"/>
    <w:rsid w:val="00F51605"/>
    <w:rsid w:val="00F53584"/>
    <w:rsid w:val="00F549E5"/>
    <w:rsid w:val="00F57418"/>
    <w:rsid w:val="00F63F05"/>
    <w:rsid w:val="00F67FCC"/>
    <w:rsid w:val="00F72368"/>
    <w:rsid w:val="00F74474"/>
    <w:rsid w:val="00F76491"/>
    <w:rsid w:val="00F821F6"/>
    <w:rsid w:val="00F84D49"/>
    <w:rsid w:val="00F85E4E"/>
    <w:rsid w:val="00FB0768"/>
    <w:rsid w:val="00FE3474"/>
    <w:rsid w:val="00FE62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071773DB-6ABC-4F4E-AD39-2C6452F0F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5CA2"/>
    <w:rPr>
      <w:rFonts w:cs="Arial"/>
      <w:b/>
      <w:bCs w:val="0"/>
      <w:vanish/>
      <w:color w:val="010000"/>
      <w:bdr w:val="single" w:sz="4" w:space="0" w:color="FF66FF"/>
    </w:rPr>
  </w:style>
  <w:style w:type="table" w:styleId="aff">
    <w:name w:val="Table Grid"/>
    <w:basedOn w:val="a1"/>
    <w:rsid w:val="00E55C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F225EC"/>
    <w:pPr>
      <w:spacing w:line="240" w:lineRule="auto"/>
    </w:pPr>
    <w:rPr>
      <w:rFonts w:ascii="Tahoma" w:hAnsi="Tahoma" w:cs="Tahoma"/>
      <w:sz w:val="16"/>
      <w:szCs w:val="16"/>
    </w:rPr>
  </w:style>
  <w:style w:type="character" w:customStyle="1" w:styleId="aff1">
    <w:name w:val="טקסט בלונים תו"/>
    <w:basedOn w:val="a0"/>
    <w:link w:val="aff0"/>
    <w:semiHidden/>
    <w:rsid w:val="00F225EC"/>
    <w:rPr>
      <w:rFonts w:ascii="Tahoma" w:hAnsi="Tahoma" w:cs="Tahoma"/>
      <w:sz w:val="16"/>
      <w:szCs w:val="16"/>
    </w:rPr>
  </w:style>
  <w:style w:type="character" w:customStyle="1" w:styleId="a4">
    <w:name w:val="כותרת עליונה תו"/>
    <w:basedOn w:val="a0"/>
    <w:link w:val="a3"/>
    <w:rsid w:val="00625BB8"/>
    <w:rPr>
      <w:rFonts w:cs="David"/>
      <w:sz w:val="24"/>
      <w:szCs w:val="24"/>
    </w:rPr>
  </w:style>
  <w:style w:type="character" w:customStyle="1" w:styleId="a9">
    <w:name w:val="כותרת תחתונה תו"/>
    <w:basedOn w:val="a0"/>
    <w:link w:val="a8"/>
    <w:rsid w:val="00625BB8"/>
    <w:rPr>
      <w:rFonts w:cs="David"/>
      <w:sz w:val="24"/>
      <w:szCs w:val="24"/>
    </w:rPr>
  </w:style>
  <w:style w:type="character" w:styleId="FollowedHyperlink">
    <w:name w:val="FollowedHyperlink"/>
    <w:basedOn w:val="a0"/>
    <w:uiPriority w:val="99"/>
    <w:semiHidden/>
    <w:unhideWhenUsed/>
    <w:rsid w:val="00625BB8"/>
    <w:rPr>
      <w:color w:val="800080" w:themeColor="followedHyperlink"/>
      <w:u w:val="single"/>
    </w:rPr>
  </w:style>
  <w:style w:type="paragraph" w:customStyle="1" w:styleId="msonormal0">
    <w:name w:val="msonormal"/>
    <w:basedOn w:val="a"/>
    <w:rsid w:val="00625BB8"/>
    <w:pPr>
      <w:bidi w:val="0"/>
      <w:spacing w:before="100" w:beforeAutospacing="1" w:after="100" w:afterAutospacing="1" w:line="240" w:lineRule="auto"/>
      <w:ind w:firstLine="0"/>
      <w:jc w:val="left"/>
    </w:pPr>
    <w:rPr>
      <w:rFonts w:cs="Times New Roman"/>
    </w:rPr>
  </w:style>
  <w:style w:type="paragraph" w:customStyle="1" w:styleId="TableBlock">
    <w:name w:val="Table Block"/>
    <w:basedOn w:val="a"/>
    <w:rsid w:val="00625BB8"/>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 w:type="paragraph" w:customStyle="1" w:styleId="TableText">
    <w:name w:val="Table Text"/>
    <w:basedOn w:val="a"/>
    <w:rsid w:val="00625BB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5ED16-74DB-4916-AAA7-1785CB025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6</Pages>
  <Words>31192</Words>
  <Characters>177799</Characters>
  <Application>Microsoft Office Word</Application>
  <DocSecurity>0</DocSecurity>
  <Lines>1481</Lines>
  <Paragraphs>417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185</cp:revision>
  <cp:lastPrinted>2015-07-20T08:20:00Z</cp:lastPrinted>
  <dcterms:created xsi:type="dcterms:W3CDTF">2018-05-03T11:21:00Z</dcterms:created>
  <dcterms:modified xsi:type="dcterms:W3CDTF">2021-04-21T08:35:00Z</dcterms:modified>
</cp:coreProperties>
</file>