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66C7" w:rsidRDefault="005166C7" w:rsidP="005166C7">
      <w:pPr>
        <w:ind w:left="2880" w:firstLine="0"/>
        <w:jc w:val="center"/>
        <w:outlineLvl w:val="0"/>
        <w:rPr>
          <w:rFonts w:cs="Guttman Hatzvi"/>
          <w:b/>
          <w:bCs/>
          <w:noProof/>
          <w:color w:val="17365D"/>
          <w:sz w:val="22"/>
          <w:szCs w:val="22"/>
          <w:rtl/>
        </w:rPr>
      </w:pPr>
      <w:r>
        <w:rPr>
          <w:noProof/>
        </w:rPr>
        <w:drawing>
          <wp:anchor distT="0" distB="0" distL="114300" distR="114300" simplePos="0" relativeHeight="251658240" behindDoc="1" locked="0" layoutInCell="1" allowOverlap="1">
            <wp:simplePos x="0" y="0"/>
            <wp:positionH relativeFrom="column">
              <wp:posOffset>2807970</wp:posOffset>
            </wp:positionH>
            <wp:positionV relativeFrom="paragraph">
              <wp:posOffset>-570810</wp:posOffset>
            </wp:positionV>
            <wp:extent cx="510540" cy="624840"/>
            <wp:effectExtent l="0" t="0" r="3810" b="3810"/>
            <wp:wrapTight wrapText="bothSides">
              <wp:wrapPolygon edited="0">
                <wp:start x="0" y="0"/>
                <wp:lineTo x="0" y="21073"/>
                <wp:lineTo x="20955" y="21073"/>
                <wp:lineTo x="20955" y="0"/>
                <wp:lineTo x="0" y="0"/>
              </wp:wrapPolygon>
            </wp:wrapTight>
            <wp:docPr id="3" name="תמונה 3"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r>
        <w:rPr>
          <w:rFonts w:cs="Guttman Hatzvi" w:hint="cs"/>
          <w:b/>
          <w:bCs/>
          <w:noProof/>
          <w:color w:val="17365D"/>
          <w:sz w:val="22"/>
          <w:szCs w:val="22"/>
          <w:rtl/>
        </w:rPr>
        <w:t xml:space="preserve">       </w:t>
      </w:r>
    </w:p>
    <w:p w:rsidR="005166C7" w:rsidRDefault="005166C7" w:rsidP="005166C7">
      <w:pPr>
        <w:ind w:left="2880" w:firstLine="0"/>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5166C7" w:rsidRDefault="005166C7" w:rsidP="00735B69">
      <w:pPr>
        <w:ind w:firstLine="0"/>
        <w:rPr>
          <w:b/>
          <w:bCs/>
          <w:rtl/>
        </w:rPr>
      </w:pPr>
    </w:p>
    <w:p w:rsidR="00735B69" w:rsidRDefault="00735B69" w:rsidP="00735B69">
      <w:pPr>
        <w:ind w:firstLine="0"/>
        <w:rPr>
          <w:b/>
          <w:bCs/>
        </w:rPr>
      </w:pPr>
      <w:r>
        <w:rPr>
          <w:rFonts w:hint="cs"/>
          <w:b/>
          <w:bCs/>
          <w:rtl/>
        </w:rPr>
        <w:t>הכנסת העשרים-ושלוש</w:t>
      </w:r>
    </w:p>
    <w:p w:rsidR="00735B69" w:rsidRDefault="00735B69" w:rsidP="00735B69">
      <w:pPr>
        <w:bidi w:val="0"/>
        <w:spacing w:line="240" w:lineRule="auto"/>
        <w:ind w:firstLine="0"/>
        <w:jc w:val="left"/>
        <w:rPr>
          <w:b/>
          <w:bCs/>
          <w:rtl/>
        </w:rPr>
        <w:sectPr w:rsidR="00735B69" w:rsidSect="00735B69">
          <w:type w:val="continuous"/>
          <w:pgSz w:w="11906" w:h="16838"/>
          <w:pgMar w:top="1440" w:right="1412" w:bottom="1440" w:left="1412" w:header="709" w:footer="709" w:gutter="0"/>
          <w:pgNumType w:start="1"/>
          <w:cols w:space="720"/>
          <w:bidi/>
        </w:sectPr>
      </w:pPr>
    </w:p>
    <w:p w:rsidR="00735B69" w:rsidRDefault="00735B69" w:rsidP="00735B69">
      <w:pPr>
        <w:ind w:firstLine="0"/>
        <w:rPr>
          <w:b/>
          <w:bCs/>
          <w:rtl/>
        </w:rPr>
      </w:pPr>
      <w:r>
        <w:rPr>
          <w:rFonts w:hint="cs"/>
          <w:b/>
          <w:bCs/>
          <w:rtl/>
        </w:rPr>
        <w:t>מושב שני</w:t>
      </w:r>
    </w:p>
    <w:p w:rsidR="00735B69" w:rsidRDefault="00735B69" w:rsidP="00735B69">
      <w:pPr>
        <w:ind w:firstLine="0"/>
        <w:jc w:val="center"/>
        <w:rPr>
          <w:b/>
          <w:bCs/>
          <w:rtl/>
        </w:rPr>
      </w:pPr>
    </w:p>
    <w:p w:rsidR="00735B69" w:rsidRDefault="00735B69" w:rsidP="005166C7">
      <w:pPr>
        <w:ind w:firstLine="0"/>
        <w:jc w:val="center"/>
        <w:outlineLvl w:val="0"/>
        <w:rPr>
          <w:b/>
          <w:bCs/>
          <w:rtl/>
        </w:rPr>
      </w:pPr>
      <w:r>
        <w:rPr>
          <w:rFonts w:hint="cs"/>
          <w:b/>
          <w:bCs/>
          <w:rtl/>
        </w:rPr>
        <w:t xml:space="preserve">פרוטוקול מס' </w:t>
      </w:r>
      <w:r w:rsidR="005166C7">
        <w:rPr>
          <w:rFonts w:hint="cs"/>
          <w:b/>
          <w:bCs/>
          <w:rtl/>
        </w:rPr>
        <w:t>248</w:t>
      </w:r>
      <w:bookmarkStart w:id="0" w:name="_GoBack"/>
      <w:bookmarkEnd w:id="0"/>
    </w:p>
    <w:p w:rsidR="00735B69" w:rsidRDefault="00735B69" w:rsidP="00735B69">
      <w:pPr>
        <w:ind w:firstLine="0"/>
        <w:jc w:val="center"/>
        <w:outlineLvl w:val="0"/>
        <w:rPr>
          <w:b/>
          <w:bCs/>
          <w:rtl/>
        </w:rPr>
      </w:pPr>
      <w:r>
        <w:rPr>
          <w:rFonts w:hint="cs"/>
          <w:b/>
          <w:bCs/>
          <w:rtl/>
        </w:rPr>
        <w:t>מישיבת ועדת הכספים</w:t>
      </w:r>
    </w:p>
    <w:p w:rsidR="00735B69" w:rsidRDefault="00735B69" w:rsidP="00735B69">
      <w:pPr>
        <w:ind w:firstLine="0"/>
        <w:jc w:val="center"/>
        <w:outlineLvl w:val="0"/>
        <w:rPr>
          <w:b/>
          <w:bCs/>
          <w:u w:val="single"/>
          <w:rtl/>
        </w:rPr>
      </w:pPr>
      <w:r>
        <w:rPr>
          <w:rFonts w:hint="cs"/>
          <w:b/>
          <w:bCs/>
          <w:u w:val="single"/>
          <w:rtl/>
        </w:rPr>
        <w:t>יום שלישי, ג' בניסן התשפ"א (16 במרץ 2021), שעה 10:45</w:t>
      </w:r>
    </w:p>
    <w:p w:rsidR="00735B69" w:rsidRDefault="00735B69" w:rsidP="00735B69">
      <w:pPr>
        <w:ind w:firstLine="0"/>
        <w:rPr>
          <w:rtl/>
        </w:rPr>
      </w:pPr>
    </w:p>
    <w:p w:rsidR="00735B69" w:rsidRDefault="00735B69" w:rsidP="00735B69">
      <w:pPr>
        <w:ind w:firstLine="0"/>
        <w:rPr>
          <w:rtl/>
        </w:rPr>
      </w:pPr>
    </w:p>
    <w:p w:rsidR="00735B69" w:rsidRDefault="00735B69" w:rsidP="00735B69">
      <w:pPr>
        <w:ind w:firstLine="0"/>
        <w:rPr>
          <w:rtl/>
        </w:rPr>
      </w:pPr>
    </w:p>
    <w:p w:rsidR="00735B69" w:rsidRDefault="00735B69" w:rsidP="00735B69">
      <w:pPr>
        <w:ind w:firstLine="0"/>
        <w:outlineLvl w:val="1"/>
        <w:rPr>
          <w:rtl/>
        </w:rPr>
      </w:pPr>
      <w:r>
        <w:rPr>
          <w:rFonts w:hint="cs"/>
          <w:b/>
          <w:bCs/>
          <w:u w:val="single"/>
          <w:rtl/>
        </w:rPr>
        <w:t>סדר היום:</w:t>
      </w:r>
    </w:p>
    <w:p w:rsidR="00735B69" w:rsidRDefault="00735B69" w:rsidP="00735B69">
      <w:pPr>
        <w:spacing w:before="60"/>
        <w:ind w:firstLine="0"/>
        <w:rPr>
          <w:rtl/>
        </w:rPr>
      </w:pPr>
      <w:bookmarkStart w:id="1" w:name="ET_hatsach_623587_1"/>
      <w:r>
        <w:rPr>
          <w:rStyle w:val="TagStyle"/>
          <w:rFonts w:hint="cs"/>
          <w:rtl/>
        </w:rPr>
        <w:t xml:space="preserve"> &lt;&lt; הצח &gt;&gt; </w:t>
      </w:r>
      <w:r>
        <w:rPr>
          <w:rFonts w:hint="cs"/>
          <w:b/>
          <w:bCs/>
          <w:rtl/>
        </w:rPr>
        <w:t xml:space="preserve">הצעת </w:t>
      </w:r>
      <w:bookmarkEnd w:id="1"/>
      <w:r>
        <w:rPr>
          <w:rFonts w:hint="cs"/>
          <w:b/>
          <w:bCs/>
          <w:rtl/>
        </w:rPr>
        <w:t>תקנות עובדים זרים (אגרת בקשה ואגרה שנתית), התשפ"א-2021</w:t>
      </w:r>
    </w:p>
    <w:p w:rsidR="00735B69" w:rsidRDefault="00735B69" w:rsidP="00735B69">
      <w:pPr>
        <w:spacing w:before="60"/>
        <w:ind w:firstLine="0"/>
        <w:rPr>
          <w:rtl/>
        </w:rPr>
      </w:pPr>
    </w:p>
    <w:p w:rsidR="00735B69" w:rsidRDefault="00735B69" w:rsidP="00735B69">
      <w:pPr>
        <w:ind w:firstLine="0"/>
        <w:outlineLvl w:val="1"/>
        <w:rPr>
          <w:b/>
          <w:bCs/>
          <w:u w:val="single"/>
          <w:rtl/>
        </w:rPr>
      </w:pPr>
      <w:r>
        <w:rPr>
          <w:rFonts w:hint="cs"/>
          <w:b/>
          <w:bCs/>
          <w:u w:val="single"/>
          <w:rtl/>
        </w:rPr>
        <w:t>נכחו:</w:t>
      </w:r>
    </w:p>
    <w:p w:rsidR="00735B69" w:rsidRDefault="00735B69" w:rsidP="00735B69">
      <w:pPr>
        <w:ind w:firstLine="0"/>
        <w:outlineLvl w:val="1"/>
        <w:rPr>
          <w:rtl/>
        </w:rPr>
      </w:pPr>
      <w:r>
        <w:rPr>
          <w:rFonts w:hint="cs"/>
          <w:b/>
          <w:bCs/>
          <w:u w:val="single"/>
          <w:rtl/>
        </w:rPr>
        <w:t xml:space="preserve">חברי הוועדה: </w:t>
      </w:r>
    </w:p>
    <w:p w:rsidR="00735B69" w:rsidRDefault="00735B69" w:rsidP="00735B69">
      <w:pPr>
        <w:ind w:firstLine="0"/>
        <w:rPr>
          <w:rtl/>
        </w:rPr>
      </w:pPr>
      <w:r>
        <w:rPr>
          <w:rFonts w:hint="cs"/>
          <w:rtl/>
        </w:rPr>
        <w:t>משה גפני – היו"ר</w:t>
      </w:r>
    </w:p>
    <w:p w:rsidR="00735B69" w:rsidRDefault="00735B69" w:rsidP="00735B69">
      <w:pPr>
        <w:ind w:firstLine="0"/>
        <w:rPr>
          <w:rtl/>
        </w:rPr>
      </w:pPr>
      <w:r>
        <w:rPr>
          <w:rFonts w:hint="cs"/>
          <w:rtl/>
        </w:rPr>
        <w:t>ינון אזולאי</w:t>
      </w:r>
    </w:p>
    <w:p w:rsidR="00735B69" w:rsidRDefault="00735B69" w:rsidP="00735B69">
      <w:pPr>
        <w:ind w:firstLine="0"/>
        <w:rPr>
          <w:rtl/>
        </w:rPr>
      </w:pPr>
      <w:r>
        <w:rPr>
          <w:rFonts w:hint="cs"/>
          <w:rtl/>
        </w:rPr>
        <w:t>רות וסרמן לנדה</w:t>
      </w:r>
    </w:p>
    <w:p w:rsidR="00735B69" w:rsidRDefault="00735B69" w:rsidP="00735B69">
      <w:pPr>
        <w:ind w:firstLine="0"/>
        <w:outlineLvl w:val="1"/>
        <w:rPr>
          <w:b/>
          <w:bCs/>
          <w:u w:val="single"/>
          <w:rtl/>
        </w:rPr>
      </w:pPr>
    </w:p>
    <w:p w:rsidR="00735B69" w:rsidRDefault="00735B69" w:rsidP="00735B69">
      <w:pPr>
        <w:ind w:firstLine="0"/>
        <w:rPr>
          <w:rtl/>
        </w:rPr>
      </w:pPr>
    </w:p>
    <w:p w:rsidR="00735B69" w:rsidRDefault="00735B69" w:rsidP="00735B69">
      <w:pPr>
        <w:ind w:firstLine="0"/>
        <w:outlineLvl w:val="1"/>
        <w:rPr>
          <w:rtl/>
        </w:rPr>
      </w:pPr>
      <w:r>
        <w:rPr>
          <w:rFonts w:hint="cs"/>
          <w:b/>
          <w:bCs/>
          <w:u w:val="single"/>
          <w:rtl/>
        </w:rPr>
        <w:t xml:space="preserve">מוזמנים: </w:t>
      </w:r>
    </w:p>
    <w:tbl>
      <w:tblPr>
        <w:tblStyle w:val="aff0"/>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4373"/>
      </w:tblGrid>
      <w:tr w:rsidR="00735B69" w:rsidTr="005166C7">
        <w:tc>
          <w:tcPr>
            <w:tcW w:w="0" w:type="auto"/>
            <w:hideMark/>
          </w:tcPr>
          <w:p w:rsidR="00735B69" w:rsidRDefault="00735B69" w:rsidP="005166C7">
            <w:pPr>
              <w:ind w:firstLine="0"/>
              <w:rPr>
                <w:rtl/>
              </w:rPr>
            </w:pPr>
            <w:r>
              <w:rPr>
                <w:rFonts w:hint="cs"/>
                <w:rtl/>
              </w:rPr>
              <w:t>טובה ווסר</w:t>
            </w:r>
          </w:p>
        </w:tc>
        <w:tc>
          <w:tcPr>
            <w:tcW w:w="0" w:type="auto"/>
            <w:hideMark/>
          </w:tcPr>
          <w:p w:rsidR="00735B69" w:rsidRDefault="00735B69" w:rsidP="005166C7">
            <w:pPr>
              <w:ind w:firstLine="0"/>
              <w:rPr>
                <w:rtl/>
              </w:rPr>
            </w:pPr>
            <w:r>
              <w:rPr>
                <w:rFonts w:hint="cs"/>
                <w:rtl/>
              </w:rPr>
              <w:t>–</w:t>
            </w:r>
          </w:p>
        </w:tc>
        <w:tc>
          <w:tcPr>
            <w:tcW w:w="0" w:type="auto"/>
            <w:hideMark/>
          </w:tcPr>
          <w:p w:rsidR="00735B69" w:rsidRDefault="00735B69" w:rsidP="005166C7">
            <w:pPr>
              <w:ind w:firstLine="0"/>
              <w:rPr>
                <w:rtl/>
              </w:rPr>
            </w:pPr>
            <w:r>
              <w:rPr>
                <w:rFonts w:hint="cs"/>
                <w:rtl/>
              </w:rPr>
              <w:t>רפרנטית תעסוקה, משרד האוצר</w:t>
            </w:r>
          </w:p>
        </w:tc>
      </w:tr>
      <w:tr w:rsidR="00735B69" w:rsidTr="005166C7">
        <w:tc>
          <w:tcPr>
            <w:tcW w:w="0" w:type="auto"/>
            <w:hideMark/>
          </w:tcPr>
          <w:p w:rsidR="00735B69" w:rsidRDefault="00735B69" w:rsidP="005166C7">
            <w:pPr>
              <w:ind w:firstLine="0"/>
              <w:rPr>
                <w:rtl/>
              </w:rPr>
            </w:pPr>
            <w:r>
              <w:rPr>
                <w:rFonts w:hint="cs"/>
                <w:rtl/>
              </w:rPr>
              <w:t>שושנה שטראוס</w:t>
            </w:r>
          </w:p>
        </w:tc>
        <w:tc>
          <w:tcPr>
            <w:tcW w:w="0" w:type="auto"/>
            <w:hideMark/>
          </w:tcPr>
          <w:p w:rsidR="00735B69" w:rsidRDefault="00735B69" w:rsidP="005166C7">
            <w:pPr>
              <w:ind w:firstLine="0"/>
              <w:rPr>
                <w:rtl/>
              </w:rPr>
            </w:pPr>
            <w:r>
              <w:rPr>
                <w:rFonts w:hint="cs"/>
                <w:rtl/>
              </w:rPr>
              <w:t>–</w:t>
            </w:r>
          </w:p>
        </w:tc>
        <w:tc>
          <w:tcPr>
            <w:tcW w:w="0" w:type="auto"/>
            <w:hideMark/>
          </w:tcPr>
          <w:p w:rsidR="00735B69" w:rsidRDefault="00735B69" w:rsidP="005166C7">
            <w:pPr>
              <w:ind w:firstLine="0"/>
              <w:rPr>
                <w:rtl/>
              </w:rPr>
            </w:pPr>
            <w:r>
              <w:rPr>
                <w:rFonts w:hint="cs"/>
                <w:rtl/>
              </w:rPr>
              <w:t>עו"ד, לשכה משפטית, רשות האוכלוסין וההגירה</w:t>
            </w:r>
          </w:p>
        </w:tc>
      </w:tr>
      <w:tr w:rsidR="00735B69" w:rsidTr="005166C7">
        <w:tc>
          <w:tcPr>
            <w:tcW w:w="0" w:type="auto"/>
            <w:hideMark/>
          </w:tcPr>
          <w:p w:rsidR="00735B69" w:rsidRDefault="00735B69" w:rsidP="005166C7">
            <w:pPr>
              <w:ind w:firstLine="0"/>
              <w:rPr>
                <w:rtl/>
              </w:rPr>
            </w:pPr>
            <w:r>
              <w:rPr>
                <w:rFonts w:hint="cs"/>
                <w:rtl/>
              </w:rPr>
              <w:t>יולי גת</w:t>
            </w:r>
          </w:p>
        </w:tc>
        <w:tc>
          <w:tcPr>
            <w:tcW w:w="0" w:type="auto"/>
            <w:hideMark/>
          </w:tcPr>
          <w:p w:rsidR="00735B69" w:rsidRDefault="00735B69" w:rsidP="005166C7">
            <w:pPr>
              <w:ind w:firstLine="0"/>
              <w:rPr>
                <w:rtl/>
              </w:rPr>
            </w:pPr>
            <w:r>
              <w:rPr>
                <w:rFonts w:hint="cs"/>
                <w:rtl/>
              </w:rPr>
              <w:t>–</w:t>
            </w:r>
          </w:p>
        </w:tc>
        <w:tc>
          <w:tcPr>
            <w:tcW w:w="0" w:type="auto"/>
            <w:hideMark/>
          </w:tcPr>
          <w:p w:rsidR="00735B69" w:rsidRDefault="00735B69" w:rsidP="005166C7">
            <w:pPr>
              <w:ind w:firstLine="0"/>
              <w:rPr>
                <w:rtl/>
              </w:rPr>
            </w:pPr>
            <w:r>
              <w:rPr>
                <w:rFonts w:hint="cs"/>
                <w:rtl/>
              </w:rPr>
              <w:t>יו"ר א.ב.א - איגוד בתי אבות ודיור מוגן</w:t>
            </w:r>
          </w:p>
        </w:tc>
      </w:tr>
      <w:tr w:rsidR="00735B69" w:rsidTr="005166C7">
        <w:tc>
          <w:tcPr>
            <w:tcW w:w="0" w:type="auto"/>
            <w:hideMark/>
          </w:tcPr>
          <w:p w:rsidR="00735B69" w:rsidRDefault="00735B69" w:rsidP="005166C7">
            <w:pPr>
              <w:ind w:firstLine="0"/>
              <w:rPr>
                <w:rtl/>
              </w:rPr>
            </w:pPr>
            <w:r>
              <w:rPr>
                <w:rFonts w:hint="cs"/>
                <w:rtl/>
              </w:rPr>
              <w:t>ערן שמואלי</w:t>
            </w:r>
          </w:p>
        </w:tc>
        <w:tc>
          <w:tcPr>
            <w:tcW w:w="0" w:type="auto"/>
            <w:hideMark/>
          </w:tcPr>
          <w:p w:rsidR="00735B69" w:rsidRDefault="00735B69" w:rsidP="005166C7">
            <w:pPr>
              <w:ind w:firstLine="0"/>
              <w:rPr>
                <w:rtl/>
              </w:rPr>
            </w:pPr>
            <w:r>
              <w:rPr>
                <w:rFonts w:hint="cs"/>
                <w:rtl/>
              </w:rPr>
              <w:t>–</w:t>
            </w:r>
          </w:p>
        </w:tc>
        <w:tc>
          <w:tcPr>
            <w:tcW w:w="0" w:type="auto"/>
            <w:hideMark/>
          </w:tcPr>
          <w:p w:rsidR="00735B69" w:rsidRDefault="00735B69" w:rsidP="005166C7">
            <w:pPr>
              <w:ind w:firstLine="0"/>
              <w:rPr>
                <w:rtl/>
              </w:rPr>
            </w:pPr>
            <w:r>
              <w:rPr>
                <w:rFonts w:hint="cs"/>
                <w:rtl/>
              </w:rPr>
              <w:t>מנכ"ל העמותה לגריאטריה בישראל</w:t>
            </w:r>
          </w:p>
        </w:tc>
      </w:tr>
    </w:tbl>
    <w:p w:rsidR="00735B69" w:rsidRDefault="00735B69" w:rsidP="00735B69">
      <w:pPr>
        <w:ind w:firstLine="0"/>
        <w:rPr>
          <w:rtl/>
        </w:rPr>
      </w:pPr>
    </w:p>
    <w:p w:rsidR="00735B69" w:rsidRDefault="00735B69" w:rsidP="00735B69">
      <w:pPr>
        <w:ind w:firstLine="0"/>
        <w:rPr>
          <w:b/>
          <w:bCs/>
          <w:u w:val="single"/>
          <w:rtl/>
        </w:rPr>
      </w:pPr>
      <w:r>
        <w:rPr>
          <w:rFonts w:hint="cs"/>
          <w:b/>
          <w:bCs/>
          <w:u w:val="single"/>
          <w:rtl/>
        </w:rPr>
        <w:t>משתתפים (באמצעים מקוונים):</w:t>
      </w:r>
    </w:p>
    <w:tbl>
      <w:tblPr>
        <w:tblStyle w:val="aff0"/>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3"/>
        <w:gridCol w:w="336"/>
        <w:gridCol w:w="5024"/>
      </w:tblGrid>
      <w:tr w:rsidR="00735B69" w:rsidTr="00735B69">
        <w:tc>
          <w:tcPr>
            <w:tcW w:w="0" w:type="auto"/>
            <w:hideMark/>
          </w:tcPr>
          <w:p w:rsidR="00735B69" w:rsidRDefault="005166C7">
            <w:pPr>
              <w:ind w:firstLine="0"/>
              <w:rPr>
                <w:rtl/>
              </w:rPr>
            </w:pPr>
            <w:r>
              <w:rPr>
                <w:rFonts w:hint="cs"/>
                <w:rtl/>
              </w:rPr>
              <w:t xml:space="preserve">  </w:t>
            </w:r>
            <w:r w:rsidR="00735B69">
              <w:rPr>
                <w:rFonts w:hint="cs"/>
                <w:rtl/>
              </w:rPr>
              <w:t>ישי פולק</w:t>
            </w:r>
          </w:p>
        </w:tc>
        <w:tc>
          <w:tcPr>
            <w:tcW w:w="0" w:type="auto"/>
            <w:hideMark/>
          </w:tcPr>
          <w:p w:rsidR="00735B69" w:rsidRDefault="00735B69">
            <w:pPr>
              <w:ind w:firstLine="0"/>
              <w:rPr>
                <w:rtl/>
              </w:rPr>
            </w:pPr>
            <w:r>
              <w:rPr>
                <w:rFonts w:hint="cs"/>
                <w:rtl/>
              </w:rPr>
              <w:t>–</w:t>
            </w:r>
          </w:p>
        </w:tc>
        <w:tc>
          <w:tcPr>
            <w:tcW w:w="0" w:type="auto"/>
            <w:hideMark/>
          </w:tcPr>
          <w:p w:rsidR="00735B69" w:rsidRDefault="00735B69">
            <w:pPr>
              <w:ind w:firstLine="0"/>
              <w:rPr>
                <w:rtl/>
              </w:rPr>
            </w:pPr>
            <w:r>
              <w:rPr>
                <w:rFonts w:hint="cs"/>
                <w:rtl/>
              </w:rPr>
              <w:t>מנכ"ל התאחדות האיכרים, נשיאות הארגונים העסקיים</w:t>
            </w:r>
          </w:p>
        </w:tc>
      </w:tr>
    </w:tbl>
    <w:p w:rsidR="00735B69" w:rsidRDefault="00735B69" w:rsidP="00735B69">
      <w:pPr>
        <w:ind w:firstLine="0"/>
        <w:rPr>
          <w:b/>
          <w:bCs/>
          <w:u w:val="single"/>
          <w:rtl/>
        </w:rPr>
      </w:pPr>
    </w:p>
    <w:p w:rsidR="00735B69" w:rsidRDefault="00735B69" w:rsidP="00735B69">
      <w:pPr>
        <w:ind w:firstLine="0"/>
        <w:rPr>
          <w:rtl/>
        </w:rPr>
      </w:pPr>
    </w:p>
    <w:p w:rsidR="00735B69" w:rsidRDefault="00735B69" w:rsidP="00735B69">
      <w:pPr>
        <w:ind w:firstLine="0"/>
        <w:outlineLvl w:val="1"/>
        <w:rPr>
          <w:rtl/>
        </w:rPr>
      </w:pPr>
      <w:r>
        <w:rPr>
          <w:rFonts w:hint="cs"/>
          <w:b/>
          <w:bCs/>
          <w:u w:val="single"/>
          <w:rtl/>
        </w:rPr>
        <w:t>ייעוץ משפטי:</w:t>
      </w:r>
      <w:r>
        <w:rPr>
          <w:rFonts w:hint="cs"/>
          <w:rtl/>
        </w:rPr>
        <w:t xml:space="preserve"> </w:t>
      </w:r>
    </w:p>
    <w:p w:rsidR="00735B69" w:rsidRDefault="00735B69" w:rsidP="00735B69">
      <w:pPr>
        <w:ind w:firstLine="0"/>
        <w:rPr>
          <w:rtl/>
        </w:rPr>
      </w:pPr>
      <w:r>
        <w:rPr>
          <w:rFonts w:hint="cs"/>
          <w:rtl/>
        </w:rPr>
        <w:t>שלומית ארליך</w:t>
      </w:r>
    </w:p>
    <w:p w:rsidR="00735B69" w:rsidRDefault="00735B69" w:rsidP="00735B69">
      <w:pPr>
        <w:ind w:firstLine="0"/>
      </w:pPr>
    </w:p>
    <w:p w:rsidR="00735B69" w:rsidRDefault="00735B69" w:rsidP="00735B69">
      <w:pPr>
        <w:ind w:firstLine="0"/>
        <w:outlineLvl w:val="1"/>
        <w:rPr>
          <w:rtl/>
        </w:rPr>
      </w:pPr>
      <w:r>
        <w:rPr>
          <w:rFonts w:hint="cs"/>
          <w:b/>
          <w:bCs/>
          <w:u w:val="single"/>
          <w:rtl/>
        </w:rPr>
        <w:t>מנהל/ת הוועדה:</w:t>
      </w:r>
    </w:p>
    <w:p w:rsidR="00735B69" w:rsidRDefault="00735B69" w:rsidP="00735B69">
      <w:pPr>
        <w:ind w:firstLine="0"/>
        <w:rPr>
          <w:u w:val="single"/>
          <w:rtl/>
        </w:rPr>
      </w:pPr>
      <w:r>
        <w:rPr>
          <w:rFonts w:hint="cs"/>
          <w:rtl/>
        </w:rPr>
        <w:t>טמיר כהן</w:t>
      </w:r>
    </w:p>
    <w:p w:rsidR="00735B69" w:rsidRDefault="00735B69" w:rsidP="00735B69">
      <w:pPr>
        <w:ind w:firstLine="0"/>
      </w:pPr>
    </w:p>
    <w:p w:rsidR="00735B69" w:rsidRDefault="00735B69" w:rsidP="00735B69">
      <w:pPr>
        <w:ind w:firstLine="0"/>
        <w:outlineLvl w:val="1"/>
        <w:rPr>
          <w:rtl/>
        </w:rPr>
      </w:pPr>
      <w:r>
        <w:rPr>
          <w:rFonts w:hint="cs"/>
          <w:b/>
          <w:bCs/>
          <w:u w:val="single"/>
          <w:rtl/>
        </w:rPr>
        <w:t>רישום פרלמנטרי:</w:t>
      </w:r>
    </w:p>
    <w:p w:rsidR="00735B69" w:rsidRDefault="00735B69" w:rsidP="00735B69">
      <w:pPr>
        <w:ind w:firstLine="0"/>
        <w:rPr>
          <w:rtl/>
        </w:rPr>
      </w:pPr>
      <w:r>
        <w:rPr>
          <w:rFonts w:hint="cs"/>
          <w:rtl/>
        </w:rPr>
        <w:t>רויטל יפרח</w:t>
      </w:r>
    </w:p>
    <w:p w:rsidR="00735B69" w:rsidRDefault="00735B69" w:rsidP="00735B69">
      <w:pPr>
        <w:ind w:firstLine="0"/>
        <w:rPr>
          <w:rtl/>
        </w:rPr>
      </w:pPr>
      <w:r>
        <w:rPr>
          <w:rFonts w:hint="cs"/>
          <w:rtl/>
        </w:rPr>
        <w:br w:type="page"/>
      </w:r>
    </w:p>
    <w:p w:rsidR="00735B69" w:rsidRDefault="00735B69" w:rsidP="00735B69">
      <w:pPr>
        <w:pStyle w:val="a7"/>
        <w:keepNext/>
      </w:pPr>
      <w:bookmarkStart w:id="2" w:name="ET_subject_הצעת_תקנות_עובדים_זרים__4"/>
      <w:bookmarkStart w:id="3" w:name="ET_subject_623587_2"/>
      <w:r>
        <w:rPr>
          <w:rStyle w:val="TagStyle"/>
          <w:rFonts w:hint="cs"/>
          <w:rtl/>
        </w:rPr>
        <w:lastRenderedPageBreak/>
        <w:t xml:space="preserve"> &lt;&lt; נושא &gt;&gt; </w:t>
      </w:r>
      <w:r>
        <w:rPr>
          <w:rFonts w:hint="cs"/>
          <w:rtl/>
        </w:rPr>
        <w:t>הצעת תקנות עובדים זרים (אגרת בקשה ואגרה שנתית), התשפ"א-2021</w:t>
      </w:r>
      <w:r>
        <w:rPr>
          <w:rStyle w:val="TagStyle"/>
          <w:rFonts w:hint="cs"/>
          <w:rtl/>
        </w:rPr>
        <w:t xml:space="preserve"> &lt;&lt; נושא &gt;&gt;</w:t>
      </w:r>
      <w:r>
        <w:rPr>
          <w:rFonts w:hint="cs"/>
          <w:rtl/>
        </w:rPr>
        <w:t xml:space="preserve">   </w:t>
      </w:r>
      <w:bookmarkEnd w:id="2"/>
    </w:p>
    <w:bookmarkEnd w:id="3"/>
    <w:p w:rsidR="00735B69" w:rsidRDefault="00735B69" w:rsidP="00735B69">
      <w:pPr>
        <w:pStyle w:val="KeepWithNext"/>
        <w:rPr>
          <w:rtl/>
        </w:rPr>
      </w:pPr>
    </w:p>
    <w:p w:rsidR="00735B69" w:rsidRDefault="00735B69" w:rsidP="00735B69">
      <w:pPr>
        <w:pStyle w:val="af8"/>
        <w:keepNext/>
        <w:rPr>
          <w:rtl/>
        </w:rPr>
      </w:pPr>
      <w:bookmarkStart w:id="4" w:name="ET_yor_4762_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xml:space="preserve">שלום לכולם. אני עובר לסעיף </w:t>
      </w:r>
      <w:bookmarkStart w:id="5" w:name="_ETM_Q1_3400000"/>
      <w:bookmarkEnd w:id="5"/>
      <w:r>
        <w:rPr>
          <w:rFonts w:hint="cs"/>
          <w:rtl/>
          <w:lang w:eastAsia="he-IL"/>
        </w:rPr>
        <w:t>הבא שעל סדר היום: הצעת תקנות עובדים זרים (אגרת בקשה ואגרה שנתית, התשפ"א-2021. איפה התקנות? מי מציג? בבקשה.</w:t>
      </w:r>
    </w:p>
    <w:p w:rsidR="00735B69" w:rsidRDefault="00735B69" w:rsidP="00735B69">
      <w:pPr>
        <w:rPr>
          <w:rtl/>
          <w:lang w:eastAsia="he-IL"/>
        </w:rPr>
      </w:pPr>
      <w:bookmarkStart w:id="6" w:name="_ETM_Q1_3415000"/>
      <w:bookmarkEnd w:id="6"/>
    </w:p>
    <w:p w:rsidR="00735B69" w:rsidRDefault="00735B69" w:rsidP="00735B69">
      <w:pPr>
        <w:pStyle w:val="a5"/>
        <w:keepNext/>
        <w:rPr>
          <w:rtl/>
        </w:rPr>
      </w:pPr>
      <w:bookmarkStart w:id="7" w:name="ET_speaker_שושנה_שטראוס_6"/>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bookmarkEnd w:id="7"/>
    </w:p>
    <w:p w:rsidR="00735B69" w:rsidRDefault="00735B69" w:rsidP="00735B69">
      <w:pPr>
        <w:pStyle w:val="KeepWithNext"/>
        <w:rPr>
          <w:rtl/>
          <w:lang w:eastAsia="he-IL"/>
        </w:rPr>
      </w:pPr>
    </w:p>
    <w:p w:rsidR="00735B69" w:rsidRDefault="00735B69" w:rsidP="00735B69">
      <w:pPr>
        <w:rPr>
          <w:rtl/>
          <w:lang w:eastAsia="he-IL"/>
        </w:rPr>
      </w:pPr>
      <w:bookmarkStart w:id="8" w:name="_ETM_Q1_3418000"/>
      <w:bookmarkEnd w:id="8"/>
      <w:r>
        <w:rPr>
          <w:rFonts w:hint="cs"/>
          <w:rtl/>
          <w:lang w:eastAsia="he-IL"/>
        </w:rPr>
        <w:t>שלום. אני</w:t>
      </w:r>
      <w:bookmarkStart w:id="9" w:name="_ETM_Q1_3420000"/>
      <w:bookmarkEnd w:id="9"/>
      <w:r>
        <w:rPr>
          <w:rFonts w:hint="cs"/>
          <w:rtl/>
          <w:lang w:eastAsia="he-IL"/>
        </w:rPr>
        <w:t xml:space="preserve"> מהלשכה המשפטית ברשות האוכלוסין וההגירה. היינו</w:t>
      </w:r>
      <w:bookmarkStart w:id="10" w:name="_ETM_Q1_3426000"/>
      <w:bookmarkEnd w:id="10"/>
      <w:r>
        <w:rPr>
          <w:rFonts w:hint="cs"/>
          <w:rtl/>
          <w:lang w:eastAsia="he-IL"/>
        </w:rPr>
        <w:t xml:space="preserve"> בוועדה עם תקנות דומות אשר קבעו אגרה שנתית - -</w:t>
      </w:r>
    </w:p>
    <w:p w:rsidR="00735B69" w:rsidRDefault="00735B69" w:rsidP="00735B69">
      <w:pPr>
        <w:rPr>
          <w:rtl/>
          <w:lang w:eastAsia="he-IL"/>
        </w:rPr>
      </w:pPr>
    </w:p>
    <w:p w:rsidR="00735B69" w:rsidRDefault="00735B69" w:rsidP="00735B69">
      <w:pPr>
        <w:pStyle w:val="af8"/>
        <w:keepNext/>
        <w:rPr>
          <w:rtl/>
        </w:rPr>
      </w:pPr>
      <w:bookmarkStart w:id="11" w:name="ET_yor_4762_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ינון, אתה ניהלת את הישיבה, נכון?</w:t>
      </w:r>
    </w:p>
    <w:p w:rsidR="00735B69" w:rsidRDefault="00735B69" w:rsidP="00735B69">
      <w:pPr>
        <w:rPr>
          <w:rtl/>
          <w:lang w:eastAsia="he-IL"/>
        </w:rPr>
      </w:pPr>
      <w:bookmarkStart w:id="12" w:name="_ETM_Q1_3432000"/>
      <w:bookmarkEnd w:id="12"/>
    </w:p>
    <w:p w:rsidR="00735B69" w:rsidRDefault="00735B69" w:rsidP="00735B69">
      <w:pPr>
        <w:pStyle w:val="a5"/>
        <w:keepNext/>
        <w:rPr>
          <w:rtl/>
        </w:rPr>
      </w:pPr>
      <w:bookmarkStart w:id="13" w:name="ET_speaker_5726_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כן.</w:t>
      </w:r>
    </w:p>
    <w:p w:rsidR="00735B69" w:rsidRDefault="00735B69" w:rsidP="00735B69">
      <w:pPr>
        <w:rPr>
          <w:rtl/>
          <w:lang w:eastAsia="he-IL"/>
        </w:rPr>
      </w:pPr>
      <w:bookmarkStart w:id="14" w:name="_ETM_Q1_3437000"/>
      <w:bookmarkEnd w:id="14"/>
    </w:p>
    <w:p w:rsidR="00735B69" w:rsidRDefault="00735B69" w:rsidP="00735B69">
      <w:pPr>
        <w:pStyle w:val="a5"/>
        <w:keepNext/>
        <w:rPr>
          <w:rtl/>
        </w:rPr>
      </w:pPr>
      <w:bookmarkStart w:id="15" w:name="ET_speaker_שושנה_שטראוס_9"/>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bookmarkEnd w:id="15"/>
    </w:p>
    <w:p w:rsidR="00735B69" w:rsidRDefault="00735B69" w:rsidP="00735B69">
      <w:pPr>
        <w:pStyle w:val="KeepWithNext"/>
        <w:rPr>
          <w:rtl/>
          <w:lang w:eastAsia="he-IL"/>
        </w:rPr>
      </w:pPr>
    </w:p>
    <w:p w:rsidR="00735B69" w:rsidRDefault="00735B69" w:rsidP="00735B69">
      <w:pPr>
        <w:rPr>
          <w:rtl/>
          <w:lang w:eastAsia="he-IL"/>
        </w:rPr>
      </w:pPr>
      <w:bookmarkStart w:id="16" w:name="_ETM_Q1_3438000"/>
      <w:bookmarkEnd w:id="16"/>
      <w:r>
        <w:rPr>
          <w:rFonts w:hint="cs"/>
          <w:rtl/>
          <w:lang w:eastAsia="he-IL"/>
        </w:rPr>
        <w:t xml:space="preserve">- - בהיעדר הבקשה, מופחתים </w:t>
      </w:r>
      <w:bookmarkStart w:id="17" w:name="_ETM_Q1_3436000"/>
      <w:bookmarkEnd w:id="17"/>
      <w:r>
        <w:rPr>
          <w:rFonts w:hint="cs"/>
          <w:rtl/>
          <w:lang w:eastAsia="he-IL"/>
        </w:rPr>
        <w:t>למוסד סיעודי שיעסיק עובד זר ככוח עזר. באנו עם התחייבות</w:t>
      </w:r>
      <w:bookmarkStart w:id="18" w:name="_ETM_Q1_3450000"/>
      <w:bookmarkEnd w:id="18"/>
      <w:r>
        <w:rPr>
          <w:rFonts w:hint="cs"/>
          <w:rtl/>
          <w:lang w:eastAsia="he-IL"/>
        </w:rPr>
        <w:t xml:space="preserve"> מאגף התקציבים לשפות את המוסדות בגין אגרה שנתית בשנת הפעילות </w:t>
      </w:r>
      <w:bookmarkStart w:id="19" w:name="_ETM_Q1_3457000"/>
      <w:bookmarkEnd w:id="19"/>
      <w:r>
        <w:rPr>
          <w:rFonts w:hint="cs"/>
          <w:rtl/>
          <w:lang w:eastAsia="he-IL"/>
        </w:rPr>
        <w:t>הראשונה. הוועדה הציעה שנחזור ונכניס במקום שיפוי, שיהיה פטור מאגרה</w:t>
      </w:r>
      <w:bookmarkStart w:id="20" w:name="_ETM_Q1_3465000"/>
      <w:bookmarkEnd w:id="20"/>
      <w:r>
        <w:rPr>
          <w:rFonts w:hint="cs"/>
          <w:rtl/>
          <w:lang w:eastAsia="he-IL"/>
        </w:rPr>
        <w:t xml:space="preserve"> לשנה ראשונה, מוטמע בתוך התיקון בתקנות. התקיימו דיונים ובסופו</w:t>
      </w:r>
      <w:bookmarkStart w:id="21" w:name="_ETM_Q1_3469000"/>
      <w:bookmarkEnd w:id="21"/>
      <w:r>
        <w:rPr>
          <w:rFonts w:hint="cs"/>
          <w:rtl/>
          <w:lang w:eastAsia="he-IL"/>
        </w:rPr>
        <w:t xml:space="preserve"> של דבר עכשיו אנחנו מביאים את התקנות שנקבע בהן שיעור מופחת של אגרה שנתית - -</w:t>
      </w:r>
    </w:p>
    <w:p w:rsidR="00735B69" w:rsidRDefault="00735B69" w:rsidP="00735B69">
      <w:pPr>
        <w:rPr>
          <w:rtl/>
          <w:lang w:eastAsia="he-IL"/>
        </w:rPr>
      </w:pPr>
    </w:p>
    <w:p w:rsidR="00735B69" w:rsidRDefault="00735B69" w:rsidP="00735B69">
      <w:pPr>
        <w:pStyle w:val="af8"/>
        <w:keepNext/>
        <w:rPr>
          <w:rtl/>
        </w:rPr>
      </w:pPr>
      <w:bookmarkStart w:id="22" w:name="ET_yor_4762_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
    </w:p>
    <w:p w:rsidR="00735B69" w:rsidRDefault="00735B69" w:rsidP="00735B69">
      <w:pPr>
        <w:pStyle w:val="KeepWithNext"/>
        <w:rPr>
          <w:rtl/>
          <w:lang w:eastAsia="he-IL"/>
        </w:rPr>
      </w:pPr>
    </w:p>
    <w:p w:rsidR="00735B69" w:rsidRDefault="00735B69" w:rsidP="00735B69">
      <w:pPr>
        <w:rPr>
          <w:rtl/>
          <w:lang w:eastAsia="he-IL"/>
        </w:rPr>
      </w:pPr>
      <w:bookmarkStart w:id="23" w:name="_ETM_Q1_3483000"/>
      <w:bookmarkEnd w:id="23"/>
      <w:r>
        <w:rPr>
          <w:rFonts w:hint="cs"/>
          <w:rtl/>
          <w:lang w:eastAsia="he-IL"/>
        </w:rPr>
        <w:t>מה זה "מופחת"?</w:t>
      </w:r>
    </w:p>
    <w:p w:rsidR="00735B69" w:rsidRDefault="00735B69" w:rsidP="00735B69">
      <w:pPr>
        <w:rPr>
          <w:rtl/>
          <w:lang w:eastAsia="he-IL"/>
        </w:rPr>
      </w:pPr>
    </w:p>
    <w:p w:rsidR="00735B69" w:rsidRDefault="00735B69" w:rsidP="00735B69">
      <w:pPr>
        <w:pStyle w:val="-"/>
        <w:keepNext/>
        <w:rPr>
          <w:rtl/>
        </w:rPr>
      </w:pPr>
      <w:bookmarkStart w:id="24" w:name="ET_speakercontinue_שושנה_שטראוס_11"/>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bookmarkEnd w:id="24"/>
    </w:p>
    <w:p w:rsidR="00735B69" w:rsidRDefault="00735B69" w:rsidP="00735B69">
      <w:pPr>
        <w:pStyle w:val="KeepWithNext"/>
        <w:rPr>
          <w:rtl/>
          <w:lang w:eastAsia="he-IL"/>
        </w:rPr>
      </w:pPr>
    </w:p>
    <w:p w:rsidR="00735B69" w:rsidRDefault="00735B69" w:rsidP="00735B69">
      <w:pPr>
        <w:rPr>
          <w:rtl/>
          <w:lang w:eastAsia="he-IL"/>
        </w:rPr>
      </w:pPr>
      <w:bookmarkStart w:id="25" w:name="_ETM_Q1_3488000"/>
      <w:bookmarkEnd w:id="25"/>
      <w:r>
        <w:rPr>
          <w:rFonts w:hint="cs"/>
          <w:rtl/>
          <w:lang w:eastAsia="he-IL"/>
        </w:rPr>
        <w:t xml:space="preserve">במקור בחוק </w:t>
      </w:r>
      <w:bookmarkStart w:id="26" w:name="_ETM_Q1_3491000"/>
      <w:bookmarkEnd w:id="26"/>
      <w:r>
        <w:rPr>
          <w:rFonts w:hint="cs"/>
          <w:rtl/>
          <w:lang w:eastAsia="he-IL"/>
        </w:rPr>
        <w:t xml:space="preserve">אגרת בקשה היא 1,200 שקל או בתחום הציוד 600, ופה </w:t>
      </w:r>
      <w:bookmarkStart w:id="27" w:name="_ETM_Q1_3494000"/>
      <w:bookmarkEnd w:id="27"/>
      <w:r>
        <w:rPr>
          <w:rFonts w:hint="cs"/>
          <w:rtl/>
          <w:lang w:eastAsia="he-IL"/>
        </w:rPr>
        <w:t>אנחנו מביאים 310 שקלים לתקופה של חמש שנים – הוראת</w:t>
      </w:r>
      <w:bookmarkStart w:id="28" w:name="_ETM_Q1_3502000"/>
      <w:bookmarkEnd w:id="28"/>
      <w:r>
        <w:rPr>
          <w:rFonts w:hint="cs"/>
          <w:rtl/>
          <w:lang w:eastAsia="he-IL"/>
        </w:rPr>
        <w:t xml:space="preserve"> שעה, שזה דומה לאגרת הבקשה למטופלים - -</w:t>
      </w:r>
    </w:p>
    <w:p w:rsidR="00735B69" w:rsidRDefault="00735B69" w:rsidP="00735B69">
      <w:pPr>
        <w:rPr>
          <w:rtl/>
          <w:lang w:eastAsia="he-IL"/>
        </w:rPr>
      </w:pPr>
    </w:p>
    <w:p w:rsidR="00735B69" w:rsidRDefault="00735B69" w:rsidP="00735B69">
      <w:pPr>
        <w:pStyle w:val="af8"/>
        <w:keepNext/>
        <w:rPr>
          <w:rtl/>
        </w:rPr>
      </w:pPr>
      <w:bookmarkStart w:id="29" w:name="ET_yor_4762_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
    </w:p>
    <w:p w:rsidR="00735B69" w:rsidRDefault="00735B69" w:rsidP="00735B69">
      <w:pPr>
        <w:pStyle w:val="KeepWithNext"/>
        <w:rPr>
          <w:rtl/>
          <w:lang w:eastAsia="he-IL"/>
        </w:rPr>
      </w:pPr>
    </w:p>
    <w:p w:rsidR="00735B69" w:rsidRDefault="00735B69" w:rsidP="00735B69">
      <w:pPr>
        <w:rPr>
          <w:rtl/>
          <w:lang w:eastAsia="he-IL"/>
        </w:rPr>
      </w:pPr>
      <w:bookmarkStart w:id="30" w:name="_ETM_Q1_3501000"/>
      <w:bookmarkEnd w:id="30"/>
      <w:r>
        <w:rPr>
          <w:rFonts w:hint="cs"/>
          <w:rtl/>
          <w:lang w:eastAsia="he-IL"/>
        </w:rPr>
        <w:t xml:space="preserve">לא הבנתי. היום </w:t>
      </w:r>
      <w:bookmarkStart w:id="31" w:name="_ETM_Q1_3504000"/>
      <w:bookmarkEnd w:id="31"/>
      <w:r>
        <w:rPr>
          <w:rFonts w:hint="cs"/>
          <w:rtl/>
          <w:lang w:eastAsia="he-IL"/>
        </w:rPr>
        <w:t>מה שמופיע בחוק - -</w:t>
      </w:r>
    </w:p>
    <w:p w:rsidR="00735B69" w:rsidRDefault="00735B69" w:rsidP="00735B69">
      <w:pPr>
        <w:rPr>
          <w:rtl/>
          <w:lang w:eastAsia="he-IL"/>
        </w:rPr>
      </w:pPr>
      <w:bookmarkStart w:id="32" w:name="_ETM_Q1_3510000"/>
      <w:bookmarkEnd w:id="32"/>
    </w:p>
    <w:p w:rsidR="00735B69" w:rsidRDefault="00735B69" w:rsidP="00735B69">
      <w:pPr>
        <w:pStyle w:val="a5"/>
        <w:keepNext/>
        <w:rPr>
          <w:rtl/>
        </w:rPr>
      </w:pPr>
      <w:bookmarkStart w:id="33" w:name="ET_speaker_שלומית_ארליך_1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3"/>
    </w:p>
    <w:p w:rsidR="00735B69" w:rsidRDefault="00735B69" w:rsidP="00735B69">
      <w:pPr>
        <w:pStyle w:val="KeepWithNext"/>
        <w:rPr>
          <w:rtl/>
          <w:lang w:eastAsia="he-IL"/>
        </w:rPr>
      </w:pPr>
    </w:p>
    <w:p w:rsidR="00735B69" w:rsidRDefault="00735B69" w:rsidP="00735B69">
      <w:pPr>
        <w:rPr>
          <w:rtl/>
          <w:lang w:eastAsia="he-IL"/>
        </w:rPr>
      </w:pPr>
      <w:bookmarkStart w:id="34" w:name="_ETM_Q1_3509000"/>
      <w:bookmarkEnd w:id="34"/>
      <w:r>
        <w:rPr>
          <w:rFonts w:hint="cs"/>
          <w:rtl/>
          <w:lang w:eastAsia="he-IL"/>
        </w:rPr>
        <w:t>אגרת בקשה מלאה זה 1,210 שקלים.</w:t>
      </w:r>
    </w:p>
    <w:p w:rsidR="00735B69" w:rsidRDefault="00735B69" w:rsidP="00735B69">
      <w:pPr>
        <w:rPr>
          <w:rtl/>
          <w:lang w:eastAsia="he-IL"/>
        </w:rPr>
      </w:pPr>
    </w:p>
    <w:p w:rsidR="00735B69" w:rsidRDefault="00735B69" w:rsidP="00735B69">
      <w:pPr>
        <w:pStyle w:val="af8"/>
        <w:keepNext/>
        <w:rPr>
          <w:rtl/>
        </w:rPr>
      </w:pPr>
      <w:bookmarkStart w:id="35" w:name="ET_yor_4762_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
    </w:p>
    <w:p w:rsidR="00735B69" w:rsidRDefault="00735B69" w:rsidP="00735B69">
      <w:pPr>
        <w:pStyle w:val="KeepWithNext"/>
        <w:rPr>
          <w:rtl/>
          <w:lang w:eastAsia="he-IL"/>
        </w:rPr>
      </w:pPr>
    </w:p>
    <w:p w:rsidR="00735B69" w:rsidRDefault="00735B69" w:rsidP="00735B69">
      <w:pPr>
        <w:rPr>
          <w:rtl/>
          <w:lang w:eastAsia="he-IL"/>
        </w:rPr>
      </w:pPr>
      <w:bookmarkStart w:id="36" w:name="_ETM_Q1_3512000"/>
      <w:bookmarkEnd w:id="36"/>
      <w:r>
        <w:rPr>
          <w:rFonts w:hint="cs"/>
          <w:rtl/>
          <w:lang w:eastAsia="he-IL"/>
        </w:rPr>
        <w:t xml:space="preserve">- - 1,210 כאשר חצי מזה זה לסיעוד. האגרה לסיעוד היא </w:t>
      </w:r>
      <w:bookmarkStart w:id="37" w:name="_ETM_Q1_3516000"/>
      <w:bookmarkEnd w:id="37"/>
      <w:r>
        <w:rPr>
          <w:rFonts w:hint="cs"/>
          <w:rtl/>
          <w:lang w:eastAsia="he-IL"/>
        </w:rPr>
        <w:t>בערך 600 - -</w:t>
      </w:r>
    </w:p>
    <w:p w:rsidR="00735B69" w:rsidRDefault="00735B69" w:rsidP="00735B69">
      <w:pPr>
        <w:rPr>
          <w:rtl/>
          <w:lang w:eastAsia="he-IL"/>
        </w:rPr>
      </w:pPr>
    </w:p>
    <w:p w:rsidR="00735B69" w:rsidRDefault="00735B69" w:rsidP="00735B69">
      <w:pPr>
        <w:pStyle w:val="a5"/>
        <w:keepNext/>
        <w:rPr>
          <w:rtl/>
        </w:rPr>
      </w:pPr>
      <w:bookmarkStart w:id="38" w:name="ET_speaker_שושנה_שטראוס_15"/>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bookmarkEnd w:id="38"/>
    </w:p>
    <w:p w:rsidR="00735B69" w:rsidRDefault="00735B69" w:rsidP="00735B69">
      <w:pPr>
        <w:pStyle w:val="KeepWithNext"/>
        <w:rPr>
          <w:rtl/>
          <w:lang w:eastAsia="he-IL"/>
        </w:rPr>
      </w:pPr>
    </w:p>
    <w:p w:rsidR="00735B69" w:rsidRDefault="00735B69" w:rsidP="00735B69">
      <w:pPr>
        <w:rPr>
          <w:rtl/>
          <w:lang w:eastAsia="he-IL"/>
        </w:rPr>
      </w:pPr>
      <w:bookmarkStart w:id="39" w:name="_ETM_Q1_3521000"/>
      <w:bookmarkEnd w:id="39"/>
      <w:r>
        <w:rPr>
          <w:rFonts w:hint="cs"/>
          <w:rtl/>
          <w:lang w:eastAsia="he-IL"/>
        </w:rPr>
        <w:t>לפי החוק אבל יש לנו תקנות פטור - -</w:t>
      </w:r>
    </w:p>
    <w:p w:rsidR="00735B69" w:rsidRDefault="00735B69" w:rsidP="00735B69">
      <w:pPr>
        <w:rPr>
          <w:rtl/>
          <w:lang w:eastAsia="he-IL"/>
        </w:rPr>
      </w:pPr>
      <w:bookmarkStart w:id="40" w:name="_ETM_Q1_3519000"/>
      <w:bookmarkEnd w:id="40"/>
    </w:p>
    <w:p w:rsidR="00735B69" w:rsidRDefault="00735B69" w:rsidP="00735B69">
      <w:pPr>
        <w:pStyle w:val="af8"/>
        <w:keepNext/>
        <w:rPr>
          <w:rtl/>
        </w:rPr>
      </w:pPr>
      <w:bookmarkStart w:id="41" w:name="ET_yor_4762_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
    </w:p>
    <w:p w:rsidR="00735B69" w:rsidRDefault="00735B69" w:rsidP="00735B69">
      <w:pPr>
        <w:pStyle w:val="KeepWithNext"/>
        <w:rPr>
          <w:rtl/>
          <w:lang w:eastAsia="he-IL"/>
        </w:rPr>
      </w:pPr>
    </w:p>
    <w:p w:rsidR="00735B69" w:rsidRDefault="00735B69" w:rsidP="00735B69">
      <w:pPr>
        <w:rPr>
          <w:rtl/>
          <w:lang w:eastAsia="he-IL"/>
        </w:rPr>
      </w:pPr>
      <w:bookmarkStart w:id="42" w:name="_ETM_Q1_3520000"/>
      <w:bookmarkEnd w:id="42"/>
      <w:r>
        <w:rPr>
          <w:rFonts w:hint="cs"/>
          <w:rtl/>
          <w:lang w:eastAsia="he-IL"/>
        </w:rPr>
        <w:t>בסדר, אני רוצה לדעת מה הפער. הסיעוד, לפי</w:t>
      </w:r>
      <w:bookmarkStart w:id="43" w:name="_ETM_Q1_3526000"/>
      <w:bookmarkEnd w:id="43"/>
      <w:r>
        <w:rPr>
          <w:rFonts w:hint="cs"/>
          <w:rtl/>
          <w:lang w:eastAsia="he-IL"/>
        </w:rPr>
        <w:t xml:space="preserve"> מה שהוצע בהתחלה בהצעת החוק זה 600 וכמה?</w:t>
      </w:r>
    </w:p>
    <w:p w:rsidR="00735B69" w:rsidRDefault="00735B69" w:rsidP="00735B69">
      <w:pPr>
        <w:rPr>
          <w:rtl/>
          <w:lang w:eastAsia="he-IL"/>
        </w:rPr>
      </w:pPr>
    </w:p>
    <w:p w:rsidR="00735B69" w:rsidRDefault="00735B69" w:rsidP="00735B69">
      <w:pPr>
        <w:pStyle w:val="-"/>
        <w:keepNext/>
        <w:rPr>
          <w:rtl/>
        </w:rPr>
      </w:pPr>
      <w:bookmarkStart w:id="44" w:name="ET_speakercontinue_שושנה_שטראוס_17"/>
      <w:r>
        <w:rPr>
          <w:rStyle w:val="TagStyle"/>
          <w:rFonts w:hint="cs"/>
          <w:rtl/>
        </w:rPr>
        <w:lastRenderedPageBreak/>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bookmarkEnd w:id="44"/>
    </w:p>
    <w:p w:rsidR="00735B69" w:rsidRDefault="00735B69" w:rsidP="00735B69">
      <w:pPr>
        <w:pStyle w:val="KeepWithNext"/>
        <w:rPr>
          <w:rtl/>
          <w:lang w:eastAsia="he-IL"/>
        </w:rPr>
      </w:pPr>
    </w:p>
    <w:p w:rsidR="00735B69" w:rsidRDefault="00735B69" w:rsidP="00735B69">
      <w:pPr>
        <w:rPr>
          <w:rtl/>
          <w:lang w:eastAsia="he-IL"/>
        </w:rPr>
      </w:pPr>
      <w:bookmarkStart w:id="45" w:name="_ETM_Q1_3527000"/>
      <w:bookmarkEnd w:id="45"/>
      <w:r>
        <w:rPr>
          <w:rFonts w:hint="cs"/>
          <w:rtl/>
          <w:lang w:eastAsia="he-IL"/>
        </w:rPr>
        <w:t xml:space="preserve">600. </w:t>
      </w:r>
    </w:p>
    <w:p w:rsidR="00735B69" w:rsidRDefault="00735B69" w:rsidP="00735B69">
      <w:pPr>
        <w:rPr>
          <w:rtl/>
          <w:lang w:eastAsia="he-IL"/>
        </w:rPr>
      </w:pPr>
    </w:p>
    <w:p w:rsidR="00735B69" w:rsidRDefault="00735B69" w:rsidP="00735B69">
      <w:pPr>
        <w:pStyle w:val="af8"/>
        <w:keepNext/>
        <w:rPr>
          <w:rtl/>
        </w:rPr>
      </w:pPr>
      <w:bookmarkStart w:id="46" w:name="ET_yor_4762_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
    </w:p>
    <w:p w:rsidR="00735B69" w:rsidRDefault="00735B69" w:rsidP="00735B69">
      <w:pPr>
        <w:pStyle w:val="KeepWithNext"/>
        <w:rPr>
          <w:rtl/>
          <w:lang w:eastAsia="he-IL"/>
        </w:rPr>
      </w:pPr>
    </w:p>
    <w:p w:rsidR="00735B69" w:rsidRDefault="00735B69" w:rsidP="00735B69">
      <w:pPr>
        <w:rPr>
          <w:rtl/>
          <w:lang w:eastAsia="he-IL"/>
        </w:rPr>
      </w:pPr>
      <w:bookmarkStart w:id="47" w:name="_ETM_Q1_3532000"/>
      <w:bookmarkEnd w:id="47"/>
      <w:r>
        <w:rPr>
          <w:rFonts w:hint="cs"/>
          <w:rtl/>
          <w:lang w:eastAsia="he-IL"/>
        </w:rPr>
        <w:t>ואתם עכשיו</w:t>
      </w:r>
      <w:bookmarkStart w:id="48" w:name="_ETM_Q1_3534000"/>
      <w:bookmarkEnd w:id="48"/>
      <w:r>
        <w:rPr>
          <w:rFonts w:hint="cs"/>
          <w:rtl/>
          <w:lang w:eastAsia="he-IL"/>
        </w:rPr>
        <w:t xml:space="preserve"> מציעים בהצעה שלכם להוריד את זה ל...?</w:t>
      </w:r>
    </w:p>
    <w:p w:rsidR="00735B69" w:rsidRDefault="00735B69" w:rsidP="00735B69">
      <w:pPr>
        <w:rPr>
          <w:rtl/>
          <w:lang w:eastAsia="he-IL"/>
        </w:rPr>
      </w:pPr>
    </w:p>
    <w:p w:rsidR="00735B69" w:rsidRDefault="00735B69" w:rsidP="00735B69">
      <w:pPr>
        <w:pStyle w:val="-"/>
        <w:keepNext/>
        <w:rPr>
          <w:rtl/>
        </w:rPr>
      </w:pPr>
      <w:bookmarkStart w:id="49" w:name="ET_speakercontinue_שושנה_שטראוס_19"/>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bookmarkEnd w:id="49"/>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ל-310.</w:t>
      </w:r>
    </w:p>
    <w:p w:rsidR="00735B69" w:rsidRDefault="00735B69" w:rsidP="00735B69">
      <w:pPr>
        <w:rPr>
          <w:rtl/>
          <w:lang w:eastAsia="he-IL"/>
        </w:rPr>
      </w:pPr>
    </w:p>
    <w:p w:rsidR="00735B69" w:rsidRDefault="00735B69" w:rsidP="00735B69">
      <w:pPr>
        <w:pStyle w:val="af8"/>
        <w:keepNext/>
        <w:rPr>
          <w:rtl/>
        </w:rPr>
      </w:pPr>
      <w:bookmarkStart w:id="50" w:name="ET_yor_4762_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
    </w:p>
    <w:p w:rsidR="00735B69" w:rsidRDefault="00735B69" w:rsidP="00735B69">
      <w:pPr>
        <w:pStyle w:val="KeepWithNext"/>
        <w:rPr>
          <w:rtl/>
          <w:lang w:eastAsia="he-IL"/>
        </w:rPr>
      </w:pPr>
    </w:p>
    <w:p w:rsidR="00735B69" w:rsidRDefault="00735B69" w:rsidP="00735B69">
      <w:pPr>
        <w:rPr>
          <w:rtl/>
          <w:lang w:eastAsia="he-IL"/>
        </w:rPr>
      </w:pPr>
      <w:bookmarkStart w:id="51" w:name="_ETM_Q1_3539000"/>
      <w:bookmarkEnd w:id="51"/>
      <w:r>
        <w:rPr>
          <w:rFonts w:hint="cs"/>
          <w:rtl/>
          <w:lang w:eastAsia="he-IL"/>
        </w:rPr>
        <w:t>את מה להוריד?</w:t>
      </w:r>
    </w:p>
    <w:p w:rsidR="00735B69" w:rsidRDefault="00735B69" w:rsidP="00735B69">
      <w:pPr>
        <w:rPr>
          <w:rtl/>
          <w:lang w:eastAsia="he-IL"/>
        </w:rPr>
      </w:pPr>
    </w:p>
    <w:p w:rsidR="00735B69" w:rsidRDefault="00735B69" w:rsidP="00735B69">
      <w:pPr>
        <w:pStyle w:val="-"/>
        <w:keepNext/>
        <w:rPr>
          <w:rtl/>
        </w:rPr>
      </w:pPr>
      <w:bookmarkStart w:id="52" w:name="ET_speakercontinue_שושנה_שטראוס_21"/>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bookmarkEnd w:id="52"/>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את אגרת</w:t>
      </w:r>
      <w:bookmarkStart w:id="53" w:name="_ETM_Q1_3536000"/>
      <w:bookmarkEnd w:id="53"/>
      <w:r>
        <w:rPr>
          <w:rFonts w:hint="cs"/>
          <w:rtl/>
          <w:lang w:eastAsia="he-IL"/>
        </w:rPr>
        <w:t xml:space="preserve"> הבקשה וזאת בדומה לאגרת הבקשה למטופל סיעודי, כשהוא מבקש, </w:t>
      </w:r>
      <w:bookmarkStart w:id="54" w:name="_ETM_Q1_3542000"/>
      <w:bookmarkEnd w:id="54"/>
      <w:r>
        <w:rPr>
          <w:rFonts w:hint="cs"/>
          <w:rtl/>
          <w:lang w:eastAsia="he-IL"/>
        </w:rPr>
        <w:t>יש לנו גם בתקנות אגרת בסיס של 310 שקלים.</w:t>
      </w:r>
    </w:p>
    <w:p w:rsidR="00735B69" w:rsidRDefault="00735B69" w:rsidP="00735B69">
      <w:pPr>
        <w:rPr>
          <w:rtl/>
          <w:lang w:eastAsia="he-IL"/>
        </w:rPr>
      </w:pPr>
    </w:p>
    <w:p w:rsidR="00735B69" w:rsidRDefault="00735B69" w:rsidP="00735B69">
      <w:pPr>
        <w:pStyle w:val="af8"/>
        <w:keepNext/>
        <w:rPr>
          <w:rtl/>
        </w:rPr>
      </w:pPr>
      <w:bookmarkStart w:id="55" w:name="ET_yor_4762_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
    </w:p>
    <w:p w:rsidR="00735B69" w:rsidRDefault="00735B69" w:rsidP="00735B69">
      <w:pPr>
        <w:pStyle w:val="KeepWithNext"/>
        <w:rPr>
          <w:rtl/>
          <w:lang w:eastAsia="he-IL"/>
        </w:rPr>
      </w:pPr>
    </w:p>
    <w:p w:rsidR="00735B69" w:rsidRDefault="00735B69" w:rsidP="00735B69">
      <w:pPr>
        <w:rPr>
          <w:rtl/>
          <w:lang w:eastAsia="he-IL"/>
        </w:rPr>
      </w:pPr>
      <w:bookmarkStart w:id="56" w:name="_ETM_Q1_3552000"/>
      <w:bookmarkEnd w:id="56"/>
      <w:r>
        <w:rPr>
          <w:rFonts w:hint="cs"/>
          <w:rtl/>
          <w:lang w:eastAsia="he-IL"/>
        </w:rPr>
        <w:t>מה</w:t>
      </w:r>
      <w:bookmarkStart w:id="57" w:name="_ETM_Q1_3551000"/>
      <w:bookmarkEnd w:id="57"/>
      <w:r>
        <w:rPr>
          <w:rFonts w:hint="cs"/>
          <w:rtl/>
          <w:lang w:eastAsia="he-IL"/>
        </w:rPr>
        <w:t xml:space="preserve"> יש בעובדים זרים חוץ מסיעוד?</w:t>
      </w:r>
    </w:p>
    <w:p w:rsidR="00735B69" w:rsidRDefault="00735B69" w:rsidP="00735B69">
      <w:pPr>
        <w:rPr>
          <w:rtl/>
          <w:lang w:eastAsia="he-IL"/>
        </w:rPr>
      </w:pPr>
    </w:p>
    <w:p w:rsidR="00735B69" w:rsidRDefault="00735B69" w:rsidP="00735B69">
      <w:pPr>
        <w:pStyle w:val="-"/>
        <w:keepNext/>
        <w:rPr>
          <w:rtl/>
        </w:rPr>
      </w:pPr>
      <w:bookmarkStart w:id="58" w:name="ET_speakercontinue_שושנה_שטראוס_23"/>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bookmarkEnd w:id="58"/>
    </w:p>
    <w:p w:rsidR="00735B69" w:rsidRDefault="00735B69" w:rsidP="00735B69">
      <w:pPr>
        <w:pStyle w:val="KeepWithNext"/>
        <w:rPr>
          <w:rtl/>
          <w:lang w:eastAsia="he-IL"/>
        </w:rPr>
      </w:pPr>
    </w:p>
    <w:p w:rsidR="00735B69" w:rsidRDefault="00735B69" w:rsidP="00735B69">
      <w:pPr>
        <w:rPr>
          <w:rtl/>
          <w:lang w:eastAsia="he-IL"/>
        </w:rPr>
      </w:pPr>
      <w:bookmarkStart w:id="59" w:name="_ETM_Q1_3555000"/>
      <w:bookmarkEnd w:id="59"/>
      <w:r>
        <w:rPr>
          <w:rFonts w:hint="cs"/>
          <w:rtl/>
          <w:lang w:eastAsia="he-IL"/>
        </w:rPr>
        <w:t>בניין, חקלאות, מומחים.</w:t>
      </w:r>
    </w:p>
    <w:p w:rsidR="00735B69" w:rsidRDefault="00735B69" w:rsidP="00735B69">
      <w:pPr>
        <w:rPr>
          <w:rtl/>
          <w:lang w:eastAsia="he-IL"/>
        </w:rPr>
      </w:pPr>
    </w:p>
    <w:p w:rsidR="00735B69" w:rsidRDefault="00735B69" w:rsidP="00735B69">
      <w:pPr>
        <w:pStyle w:val="a5"/>
        <w:keepNext/>
        <w:rPr>
          <w:rtl/>
        </w:rPr>
      </w:pPr>
      <w:bookmarkStart w:id="60" w:name="ET_speaker_שלומית_ארליך_2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0"/>
    </w:p>
    <w:p w:rsidR="00735B69" w:rsidRDefault="00735B69" w:rsidP="00735B69">
      <w:pPr>
        <w:pStyle w:val="KeepWithNext"/>
        <w:rPr>
          <w:rtl/>
          <w:lang w:eastAsia="he-IL"/>
        </w:rPr>
      </w:pPr>
    </w:p>
    <w:p w:rsidR="00735B69" w:rsidRDefault="00735B69" w:rsidP="00735B69">
      <w:pPr>
        <w:rPr>
          <w:rtl/>
          <w:lang w:eastAsia="he-IL"/>
        </w:rPr>
      </w:pPr>
      <w:bookmarkStart w:id="61" w:name="_ETM_Q1_3562000"/>
      <w:bookmarkEnd w:id="61"/>
      <w:r>
        <w:rPr>
          <w:rFonts w:hint="cs"/>
          <w:rtl/>
          <w:lang w:eastAsia="he-IL"/>
        </w:rPr>
        <w:t>מסעדות אתניות.</w:t>
      </w:r>
    </w:p>
    <w:p w:rsidR="00735B69" w:rsidRDefault="00735B69" w:rsidP="00735B69">
      <w:pPr>
        <w:rPr>
          <w:rtl/>
          <w:lang w:eastAsia="he-IL"/>
        </w:rPr>
      </w:pPr>
      <w:bookmarkStart w:id="62" w:name="_ETM_Q1_3558000"/>
      <w:bookmarkEnd w:id="62"/>
    </w:p>
    <w:p w:rsidR="00735B69" w:rsidRDefault="00735B69" w:rsidP="00735B69">
      <w:pPr>
        <w:pStyle w:val="a5"/>
        <w:keepNext/>
        <w:rPr>
          <w:rtl/>
        </w:rPr>
      </w:pPr>
      <w:bookmarkStart w:id="63" w:name="ET_speaker_שושנה_שטראוס_25"/>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bookmarkEnd w:id="63"/>
    </w:p>
    <w:p w:rsidR="00735B69" w:rsidRDefault="00735B69" w:rsidP="00735B69">
      <w:pPr>
        <w:pStyle w:val="KeepWithNext"/>
        <w:rPr>
          <w:rtl/>
          <w:lang w:eastAsia="he-IL"/>
        </w:rPr>
      </w:pPr>
    </w:p>
    <w:p w:rsidR="00735B69" w:rsidRDefault="00735B69" w:rsidP="00735B69">
      <w:pPr>
        <w:rPr>
          <w:rtl/>
          <w:lang w:eastAsia="he-IL"/>
        </w:rPr>
      </w:pPr>
      <w:bookmarkStart w:id="64" w:name="_ETM_Q1_3561000"/>
      <w:bookmarkEnd w:id="64"/>
      <w:r>
        <w:rPr>
          <w:rFonts w:hint="cs"/>
          <w:rtl/>
          <w:lang w:eastAsia="he-IL"/>
        </w:rPr>
        <w:t xml:space="preserve">כן, מסעדות אתניות </w:t>
      </w:r>
      <w:bookmarkStart w:id="65" w:name="_ETM_Q1_3563000"/>
      <w:bookmarkEnd w:id="65"/>
      <w:r>
        <w:rPr>
          <w:rFonts w:hint="cs"/>
          <w:rtl/>
          <w:lang w:eastAsia="he-IL"/>
        </w:rPr>
        <w:t>שזה מומחים אבל יש להם אגרה נפרדת.</w:t>
      </w:r>
    </w:p>
    <w:p w:rsidR="00735B69" w:rsidRDefault="00735B69" w:rsidP="00735B69">
      <w:pPr>
        <w:rPr>
          <w:rtl/>
          <w:lang w:eastAsia="he-IL"/>
        </w:rPr>
      </w:pPr>
    </w:p>
    <w:p w:rsidR="00735B69" w:rsidRDefault="00735B69" w:rsidP="00735B69">
      <w:pPr>
        <w:pStyle w:val="af8"/>
        <w:keepNext/>
        <w:rPr>
          <w:rtl/>
        </w:rPr>
      </w:pPr>
      <w:bookmarkStart w:id="66" w:name="ET_yor_4762_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
    </w:p>
    <w:p w:rsidR="00735B69" w:rsidRDefault="00735B69" w:rsidP="00735B69">
      <w:pPr>
        <w:pStyle w:val="KeepWithNext"/>
        <w:rPr>
          <w:rtl/>
          <w:lang w:eastAsia="he-IL"/>
        </w:rPr>
      </w:pPr>
    </w:p>
    <w:p w:rsidR="00735B69" w:rsidRDefault="00735B69" w:rsidP="00735B69">
      <w:pPr>
        <w:rPr>
          <w:rtl/>
          <w:lang w:eastAsia="he-IL"/>
        </w:rPr>
      </w:pPr>
      <w:bookmarkStart w:id="67" w:name="_ETM_Q1_3560000"/>
      <w:bookmarkEnd w:id="67"/>
      <w:r>
        <w:rPr>
          <w:rFonts w:hint="cs"/>
          <w:rtl/>
          <w:lang w:eastAsia="he-IL"/>
        </w:rPr>
        <w:t>אז הייתה בעיה עם</w:t>
      </w:r>
      <w:bookmarkStart w:id="68" w:name="_ETM_Q1_3567000"/>
      <w:bookmarkEnd w:id="68"/>
      <w:r>
        <w:rPr>
          <w:rFonts w:hint="cs"/>
          <w:rtl/>
          <w:lang w:eastAsia="he-IL"/>
        </w:rPr>
        <w:t xml:space="preserve"> המסעדות האתניות מול המסעדות הרגילות, לא? אם אני זוכר נכון? הייתה בעיה אז עם המסעדות האתניות מול המסעדות הרגילות?</w:t>
      </w:r>
    </w:p>
    <w:p w:rsidR="00735B69" w:rsidRDefault="00735B69" w:rsidP="00735B69">
      <w:pPr>
        <w:rPr>
          <w:rtl/>
          <w:lang w:eastAsia="he-IL"/>
        </w:rPr>
      </w:pPr>
      <w:bookmarkStart w:id="69" w:name="_ETM_Q1_3577000"/>
      <w:bookmarkEnd w:id="69"/>
    </w:p>
    <w:p w:rsidR="00735B69" w:rsidRDefault="00735B69" w:rsidP="00735B69">
      <w:pPr>
        <w:pStyle w:val="a5"/>
        <w:keepNext/>
        <w:rPr>
          <w:rtl/>
        </w:rPr>
      </w:pPr>
      <w:bookmarkStart w:id="70" w:name="ET_speaker_5726_2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0"/>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זה</w:t>
      </w:r>
      <w:bookmarkStart w:id="71" w:name="_ETM_Q1_3580000"/>
      <w:bookmarkEnd w:id="71"/>
      <w:r>
        <w:rPr>
          <w:rFonts w:hint="cs"/>
          <w:rtl/>
          <w:lang w:eastAsia="he-IL"/>
        </w:rPr>
        <w:t xml:space="preserve"> לא היה בדיון הזה.</w:t>
      </w:r>
    </w:p>
    <w:p w:rsidR="00735B69" w:rsidRDefault="00735B69" w:rsidP="00735B69">
      <w:pPr>
        <w:rPr>
          <w:rtl/>
          <w:lang w:eastAsia="he-IL"/>
        </w:rPr>
      </w:pPr>
      <w:bookmarkStart w:id="72" w:name="_ETM_Q1_3582000"/>
      <w:bookmarkEnd w:id="72"/>
    </w:p>
    <w:p w:rsidR="00735B69" w:rsidRDefault="00735B69" w:rsidP="00735B69">
      <w:pPr>
        <w:pStyle w:val="af8"/>
        <w:keepNext/>
        <w:rPr>
          <w:rtl/>
        </w:rPr>
      </w:pPr>
      <w:bookmarkStart w:id="73" w:name="ET_yor_4762_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טוב.</w:t>
      </w:r>
    </w:p>
    <w:p w:rsidR="00735B69" w:rsidRDefault="00735B69" w:rsidP="00735B69">
      <w:pPr>
        <w:rPr>
          <w:rtl/>
          <w:lang w:eastAsia="he-IL"/>
        </w:rPr>
      </w:pPr>
    </w:p>
    <w:p w:rsidR="00735B69" w:rsidRDefault="00735B69" w:rsidP="00735B69">
      <w:pPr>
        <w:pStyle w:val="a5"/>
        <w:keepNext/>
        <w:rPr>
          <w:rtl/>
        </w:rPr>
      </w:pPr>
      <w:bookmarkStart w:id="74" w:name="ET_speaker_שלומית_ארליך_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4"/>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אבל את זה אתם לא מבקשים לעשות</w:t>
      </w:r>
      <w:bookmarkStart w:id="75" w:name="_ETM_Q1_3584000"/>
      <w:bookmarkEnd w:id="75"/>
      <w:r>
        <w:rPr>
          <w:rFonts w:hint="cs"/>
          <w:rtl/>
          <w:lang w:eastAsia="he-IL"/>
        </w:rPr>
        <w:t xml:space="preserve"> באופן קבוע אלא רק לחמש שנים?</w:t>
      </w:r>
    </w:p>
    <w:p w:rsidR="00735B69" w:rsidRDefault="00735B69" w:rsidP="00735B69">
      <w:pPr>
        <w:rPr>
          <w:rtl/>
          <w:lang w:eastAsia="he-IL"/>
        </w:rPr>
      </w:pPr>
      <w:bookmarkStart w:id="76" w:name="_ETM_Q1_3587000"/>
      <w:bookmarkEnd w:id="76"/>
    </w:p>
    <w:p w:rsidR="00735B69" w:rsidRDefault="00735B69" w:rsidP="00735B69">
      <w:pPr>
        <w:pStyle w:val="a5"/>
        <w:keepNext/>
        <w:rPr>
          <w:rtl/>
        </w:rPr>
      </w:pPr>
      <w:bookmarkStart w:id="77" w:name="ET_speaker_שושנה_שטראוס_30"/>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bookmarkEnd w:id="77"/>
    </w:p>
    <w:p w:rsidR="00735B69" w:rsidRDefault="00735B69" w:rsidP="00735B69">
      <w:pPr>
        <w:pStyle w:val="KeepWithNext"/>
        <w:rPr>
          <w:rtl/>
          <w:lang w:eastAsia="he-IL"/>
        </w:rPr>
      </w:pPr>
    </w:p>
    <w:p w:rsidR="00735B69" w:rsidRDefault="00735B69" w:rsidP="00735B69">
      <w:pPr>
        <w:rPr>
          <w:rtl/>
          <w:lang w:eastAsia="he-IL"/>
        </w:rPr>
      </w:pPr>
      <w:bookmarkStart w:id="78" w:name="_ETM_Q1_3583000"/>
      <w:bookmarkEnd w:id="78"/>
      <w:r>
        <w:rPr>
          <w:rFonts w:hint="cs"/>
          <w:rtl/>
          <w:lang w:eastAsia="he-IL"/>
        </w:rPr>
        <w:t>כן, זאת הוראה שעה לחמש</w:t>
      </w:r>
      <w:bookmarkStart w:id="79" w:name="_ETM_Q1_3586000"/>
      <w:bookmarkEnd w:id="79"/>
      <w:r>
        <w:rPr>
          <w:rFonts w:hint="cs"/>
          <w:rtl/>
          <w:lang w:eastAsia="he-IL"/>
        </w:rPr>
        <w:t xml:space="preserve"> שנים וזה מה שאישרו לנו בוועדת האגרות הבין-משרדית.</w:t>
      </w:r>
    </w:p>
    <w:p w:rsidR="00735B69" w:rsidRDefault="00735B69" w:rsidP="00735B69">
      <w:pPr>
        <w:rPr>
          <w:rtl/>
          <w:lang w:eastAsia="he-IL"/>
        </w:rPr>
      </w:pPr>
      <w:bookmarkStart w:id="80" w:name="_ETM_Q1_3592000"/>
      <w:bookmarkEnd w:id="80"/>
    </w:p>
    <w:p w:rsidR="00735B69" w:rsidRDefault="00735B69" w:rsidP="00735B69">
      <w:pPr>
        <w:pStyle w:val="a5"/>
        <w:keepNext/>
        <w:rPr>
          <w:rtl/>
        </w:rPr>
      </w:pPr>
      <w:bookmarkStart w:id="81" w:name="ET_speaker_שלומית_ארליך_31"/>
      <w:r>
        <w:rPr>
          <w:rStyle w:val="TagStyle"/>
          <w:rFonts w:hint="cs"/>
          <w:rtl/>
        </w:rPr>
        <w:lastRenderedPageBreak/>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1"/>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ומה</w:t>
      </w:r>
      <w:bookmarkStart w:id="82" w:name="_ETM_Q1_3590000"/>
      <w:bookmarkEnd w:id="82"/>
      <w:r>
        <w:rPr>
          <w:rFonts w:hint="cs"/>
          <w:rtl/>
          <w:lang w:eastAsia="he-IL"/>
        </w:rPr>
        <w:t xml:space="preserve"> קורה עכשיו מבחינת המועד שבו אנחנו נמצאים? מתי </w:t>
      </w:r>
      <w:bookmarkStart w:id="83" w:name="_ETM_Q1_3593000"/>
      <w:bookmarkEnd w:id="83"/>
      <w:r>
        <w:rPr>
          <w:rFonts w:hint="cs"/>
          <w:rtl/>
          <w:lang w:eastAsia="he-IL"/>
        </w:rPr>
        <w:t>משלמים או מגישים את האגרה? מתי צריך לשלם אותה?</w:t>
      </w:r>
    </w:p>
    <w:p w:rsidR="00735B69" w:rsidRDefault="00735B69" w:rsidP="00735B69">
      <w:pPr>
        <w:rPr>
          <w:rtl/>
          <w:lang w:eastAsia="he-IL"/>
        </w:rPr>
      </w:pPr>
      <w:bookmarkStart w:id="84" w:name="_ETM_Q1_3603000"/>
      <w:bookmarkEnd w:id="84"/>
    </w:p>
    <w:p w:rsidR="00735B69" w:rsidRDefault="00735B69" w:rsidP="00735B69">
      <w:pPr>
        <w:pStyle w:val="a5"/>
        <w:keepNext/>
        <w:rPr>
          <w:rtl/>
        </w:rPr>
      </w:pPr>
      <w:bookmarkStart w:id="85" w:name="ET_speaker_שושנה_שטראוס_32"/>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bookmarkEnd w:id="85"/>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עד היום</w:t>
      </w:r>
      <w:bookmarkStart w:id="86" w:name="_ETM_Q1_3600000"/>
      <w:bookmarkEnd w:id="86"/>
      <w:r>
        <w:rPr>
          <w:rFonts w:hint="cs"/>
          <w:rtl/>
          <w:lang w:eastAsia="he-IL"/>
        </w:rPr>
        <w:t xml:space="preserve"> מוסדות הסיעוד אמרו לנו שהם לא יזמינו את העובדים בכלל,</w:t>
      </w:r>
      <w:bookmarkStart w:id="87" w:name="_ETM_Q1_3610000"/>
      <w:bookmarkEnd w:id="87"/>
      <w:r>
        <w:rPr>
          <w:rFonts w:hint="cs"/>
          <w:rtl/>
          <w:lang w:eastAsia="he-IL"/>
        </w:rPr>
        <w:t xml:space="preserve"> כל עוד הנושא של האגרות האלה לא מוצדק. ברגע שיאשרו </w:t>
      </w:r>
      <w:bookmarkStart w:id="88" w:name="_ETM_Q1_3617000"/>
      <w:bookmarkEnd w:id="88"/>
      <w:r>
        <w:rPr>
          <w:rFonts w:hint="cs"/>
          <w:rtl/>
          <w:lang w:eastAsia="he-IL"/>
        </w:rPr>
        <w:t xml:space="preserve">את התקנות, אנחנו נפנה ונתחיל את התהליך שמאפשר הגשת בקשות </w:t>
      </w:r>
      <w:bookmarkStart w:id="89" w:name="_ETM_Q1_3618000"/>
      <w:bookmarkEnd w:id="89"/>
      <w:r>
        <w:rPr>
          <w:rFonts w:hint="cs"/>
          <w:rtl/>
          <w:lang w:eastAsia="he-IL"/>
        </w:rPr>
        <w:t>להיתרים להעסיק עובדים זרים, נזמין מחו"ל דרך המדינה השולחת את</w:t>
      </w:r>
      <w:bookmarkStart w:id="90" w:name="_ETM_Q1_3628000"/>
      <w:bookmarkEnd w:id="90"/>
      <w:r>
        <w:rPr>
          <w:rFonts w:hint="cs"/>
          <w:rtl/>
          <w:lang w:eastAsia="he-IL"/>
        </w:rPr>
        <w:t xml:space="preserve"> העובדים שעומדים בתנאי הסף, ואנחנו מקווים שזה יקרה בחודשים הקרובים.</w:t>
      </w:r>
    </w:p>
    <w:p w:rsidR="00735B69" w:rsidRDefault="00735B69" w:rsidP="00735B69">
      <w:pPr>
        <w:rPr>
          <w:rtl/>
          <w:lang w:eastAsia="he-IL"/>
        </w:rPr>
      </w:pPr>
    </w:p>
    <w:p w:rsidR="00735B69" w:rsidRDefault="00735B69" w:rsidP="00735B69">
      <w:pPr>
        <w:pStyle w:val="a5"/>
        <w:keepNext/>
        <w:rPr>
          <w:rtl/>
        </w:rPr>
      </w:pPr>
      <w:bookmarkStart w:id="91" w:name="ET_speaker_שלומית_ארליך_3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1"/>
    </w:p>
    <w:p w:rsidR="00735B69" w:rsidRDefault="00735B69" w:rsidP="00735B69">
      <w:pPr>
        <w:pStyle w:val="KeepWithNext"/>
        <w:rPr>
          <w:rtl/>
          <w:lang w:eastAsia="he-IL"/>
        </w:rPr>
      </w:pPr>
    </w:p>
    <w:p w:rsidR="00735B69" w:rsidRDefault="00735B69" w:rsidP="00735B69">
      <w:pPr>
        <w:rPr>
          <w:rtl/>
          <w:lang w:eastAsia="he-IL"/>
        </w:rPr>
      </w:pPr>
      <w:bookmarkStart w:id="92" w:name="_ETM_Q1_3634000"/>
      <w:bookmarkEnd w:id="92"/>
      <w:r>
        <w:rPr>
          <w:rFonts w:hint="cs"/>
          <w:rtl/>
          <w:lang w:eastAsia="he-IL"/>
        </w:rPr>
        <w:t xml:space="preserve">יכול להיות שיש מישהו שכבר עשה את זה, </w:t>
      </w:r>
      <w:bookmarkStart w:id="93" w:name="_ETM_Q1_3632000"/>
      <w:bookmarkEnd w:id="93"/>
      <w:r>
        <w:rPr>
          <w:rFonts w:hint="cs"/>
          <w:rtl/>
          <w:lang w:eastAsia="he-IL"/>
        </w:rPr>
        <w:t>הגיש בקשה ושילם את הסכום הגבוה?</w:t>
      </w:r>
    </w:p>
    <w:p w:rsidR="00735B69" w:rsidRDefault="00735B69" w:rsidP="00735B69">
      <w:pPr>
        <w:rPr>
          <w:rtl/>
          <w:lang w:eastAsia="he-IL"/>
        </w:rPr>
      </w:pPr>
      <w:bookmarkStart w:id="94" w:name="_ETM_Q1_3633000"/>
      <w:bookmarkEnd w:id="94"/>
    </w:p>
    <w:p w:rsidR="00735B69" w:rsidRDefault="00735B69" w:rsidP="00735B69">
      <w:pPr>
        <w:pStyle w:val="a5"/>
        <w:keepNext/>
        <w:rPr>
          <w:rtl/>
        </w:rPr>
      </w:pPr>
      <w:bookmarkStart w:id="95" w:name="ET_speaker_שושנה_שטראוס_34"/>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bookmarkEnd w:id="95"/>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xml:space="preserve">לא. </w:t>
      </w:r>
    </w:p>
    <w:p w:rsidR="00735B69" w:rsidRDefault="00735B69" w:rsidP="00735B69">
      <w:pPr>
        <w:rPr>
          <w:rtl/>
          <w:lang w:eastAsia="he-IL"/>
        </w:rPr>
      </w:pPr>
    </w:p>
    <w:p w:rsidR="00735B69" w:rsidRDefault="00735B69" w:rsidP="00735B69">
      <w:pPr>
        <w:pStyle w:val="af8"/>
        <w:keepNext/>
        <w:rPr>
          <w:rtl/>
        </w:rPr>
      </w:pPr>
      <w:bookmarkStart w:id="96" w:name="ET_yor_4762_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6"/>
    </w:p>
    <w:p w:rsidR="00735B69" w:rsidRDefault="00735B69" w:rsidP="00735B69">
      <w:pPr>
        <w:pStyle w:val="KeepWithNext"/>
        <w:rPr>
          <w:rtl/>
          <w:lang w:eastAsia="he-IL"/>
        </w:rPr>
      </w:pPr>
    </w:p>
    <w:p w:rsidR="00735B69" w:rsidRDefault="00735B69" w:rsidP="00735B69">
      <w:pPr>
        <w:rPr>
          <w:rtl/>
          <w:lang w:eastAsia="he-IL"/>
        </w:rPr>
      </w:pPr>
      <w:bookmarkStart w:id="97" w:name="_ETM_Q1_3639000"/>
      <w:bookmarkEnd w:id="97"/>
      <w:r>
        <w:rPr>
          <w:rFonts w:hint="cs"/>
          <w:rtl/>
          <w:lang w:eastAsia="he-IL"/>
        </w:rPr>
        <w:t>אין דבר כזה?</w:t>
      </w:r>
    </w:p>
    <w:p w:rsidR="00735B69" w:rsidRDefault="00735B69" w:rsidP="00735B69">
      <w:pPr>
        <w:rPr>
          <w:rtl/>
          <w:lang w:eastAsia="he-IL"/>
        </w:rPr>
      </w:pPr>
    </w:p>
    <w:p w:rsidR="00735B69" w:rsidRDefault="00735B69" w:rsidP="00735B69">
      <w:pPr>
        <w:pStyle w:val="-"/>
        <w:keepNext/>
        <w:rPr>
          <w:rtl/>
        </w:rPr>
      </w:pPr>
      <w:bookmarkStart w:id="98" w:name="ET_speakercontinue_שושנה_שטראוס_36"/>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bookmarkEnd w:id="98"/>
    </w:p>
    <w:p w:rsidR="00735B69" w:rsidRDefault="00735B69" w:rsidP="00735B69">
      <w:pPr>
        <w:pStyle w:val="KeepWithNext"/>
        <w:rPr>
          <w:rtl/>
          <w:lang w:eastAsia="he-IL"/>
        </w:rPr>
      </w:pPr>
    </w:p>
    <w:p w:rsidR="00735B69" w:rsidRDefault="00735B69" w:rsidP="00735B69">
      <w:pPr>
        <w:rPr>
          <w:rtl/>
          <w:lang w:eastAsia="he-IL"/>
        </w:rPr>
      </w:pPr>
      <w:bookmarkStart w:id="99" w:name="_ETM_Q1_3635000"/>
      <w:bookmarkEnd w:id="99"/>
      <w:r>
        <w:rPr>
          <w:rFonts w:hint="cs"/>
          <w:rtl/>
          <w:lang w:eastAsia="he-IL"/>
        </w:rPr>
        <w:t>לא.</w:t>
      </w:r>
    </w:p>
    <w:p w:rsidR="00735B69" w:rsidRDefault="00735B69" w:rsidP="00735B69">
      <w:pPr>
        <w:rPr>
          <w:rtl/>
          <w:lang w:eastAsia="he-IL"/>
        </w:rPr>
      </w:pPr>
      <w:bookmarkStart w:id="100" w:name="_ETM_Q1_3641000"/>
      <w:bookmarkEnd w:id="100"/>
    </w:p>
    <w:p w:rsidR="00735B69" w:rsidRDefault="00735B69" w:rsidP="00735B69">
      <w:pPr>
        <w:pStyle w:val="af8"/>
        <w:keepNext/>
        <w:rPr>
          <w:rtl/>
        </w:rPr>
      </w:pPr>
      <w:bookmarkStart w:id="101" w:name="ET_yor_4762_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1"/>
    </w:p>
    <w:p w:rsidR="00735B69" w:rsidRDefault="00735B69" w:rsidP="00735B69">
      <w:pPr>
        <w:pStyle w:val="KeepWithNext"/>
        <w:rPr>
          <w:rtl/>
          <w:lang w:eastAsia="he-IL"/>
        </w:rPr>
      </w:pPr>
    </w:p>
    <w:p w:rsidR="00735B69" w:rsidRDefault="00735B69" w:rsidP="00735B69">
      <w:pPr>
        <w:rPr>
          <w:rtl/>
          <w:lang w:eastAsia="he-IL"/>
        </w:rPr>
      </w:pPr>
      <w:bookmarkStart w:id="102" w:name="_ETM_Q1_3642000"/>
      <w:bookmarkEnd w:id="102"/>
      <w:r>
        <w:rPr>
          <w:rFonts w:hint="cs"/>
          <w:rtl/>
          <w:lang w:eastAsia="he-IL"/>
        </w:rPr>
        <w:t>- - - פה?</w:t>
      </w:r>
    </w:p>
    <w:p w:rsidR="00735B69" w:rsidRDefault="00735B69" w:rsidP="00735B69">
      <w:pPr>
        <w:rPr>
          <w:rtl/>
          <w:lang w:eastAsia="he-IL"/>
        </w:rPr>
      </w:pPr>
      <w:bookmarkStart w:id="103" w:name="_ETM_Q1_3640000"/>
      <w:bookmarkEnd w:id="103"/>
    </w:p>
    <w:p w:rsidR="00735B69" w:rsidRDefault="00735B69" w:rsidP="00735B69">
      <w:pPr>
        <w:pStyle w:val="a5"/>
        <w:keepNext/>
        <w:rPr>
          <w:rtl/>
        </w:rPr>
      </w:pPr>
      <w:bookmarkStart w:id="104" w:name="ET_speaker_שלומית_ארליך_3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04"/>
    </w:p>
    <w:p w:rsidR="00735B69" w:rsidRDefault="00735B69" w:rsidP="00735B69">
      <w:pPr>
        <w:pStyle w:val="KeepWithNext"/>
        <w:rPr>
          <w:rtl/>
          <w:lang w:eastAsia="he-IL"/>
        </w:rPr>
      </w:pPr>
    </w:p>
    <w:p w:rsidR="00735B69" w:rsidRDefault="00735B69" w:rsidP="00735B69">
      <w:pPr>
        <w:rPr>
          <w:rtl/>
          <w:lang w:eastAsia="he-IL"/>
        </w:rPr>
      </w:pPr>
      <w:bookmarkStart w:id="105" w:name="_ETM_Q1_3644000"/>
      <w:bookmarkEnd w:id="105"/>
      <w:r>
        <w:rPr>
          <w:rFonts w:hint="cs"/>
          <w:rtl/>
          <w:lang w:eastAsia="he-IL"/>
        </w:rPr>
        <w:t>רגע, החלק השני – האגרה השנתית.</w:t>
      </w:r>
    </w:p>
    <w:p w:rsidR="00735B69" w:rsidRDefault="00735B69" w:rsidP="00735B69">
      <w:pPr>
        <w:rPr>
          <w:rtl/>
          <w:lang w:eastAsia="he-IL"/>
        </w:rPr>
      </w:pPr>
      <w:bookmarkStart w:id="106" w:name="_ETM_Q1_3650000"/>
      <w:bookmarkEnd w:id="106"/>
    </w:p>
    <w:p w:rsidR="00735B69" w:rsidRDefault="00735B69" w:rsidP="00735B69">
      <w:pPr>
        <w:pStyle w:val="a5"/>
        <w:keepNext/>
        <w:rPr>
          <w:rtl/>
        </w:rPr>
      </w:pPr>
      <w:bookmarkStart w:id="107" w:name="ET_speaker_שושנה_שטראוס_39"/>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bookmarkEnd w:id="107"/>
    </w:p>
    <w:p w:rsidR="00735B69" w:rsidRDefault="00735B69" w:rsidP="00735B69">
      <w:pPr>
        <w:pStyle w:val="KeepWithNext"/>
        <w:rPr>
          <w:rtl/>
          <w:lang w:eastAsia="he-IL"/>
        </w:rPr>
      </w:pPr>
    </w:p>
    <w:p w:rsidR="00735B69" w:rsidRDefault="00735B69" w:rsidP="00735B69">
      <w:pPr>
        <w:rPr>
          <w:rtl/>
          <w:lang w:eastAsia="he-IL"/>
        </w:rPr>
      </w:pPr>
      <w:bookmarkStart w:id="108" w:name="_ETM_Q1_3649000"/>
      <w:bookmarkEnd w:id="108"/>
      <w:r>
        <w:rPr>
          <w:rFonts w:hint="cs"/>
          <w:rtl/>
          <w:lang w:eastAsia="he-IL"/>
        </w:rPr>
        <w:t xml:space="preserve">אז לגבי האגרה </w:t>
      </w:r>
      <w:bookmarkStart w:id="109" w:name="_ETM_Q1_3651000"/>
      <w:bookmarkEnd w:id="109"/>
      <w:r>
        <w:rPr>
          <w:rFonts w:hint="cs"/>
          <w:rtl/>
          <w:lang w:eastAsia="he-IL"/>
        </w:rPr>
        <w:t xml:space="preserve">השנתית שלגביה הייתה מחלוקת – האגרה השנתית הקבועה בחוק היא </w:t>
      </w:r>
      <w:bookmarkStart w:id="110" w:name="_ETM_Q1_3653000"/>
      <w:bookmarkEnd w:id="110"/>
      <w:r>
        <w:rPr>
          <w:rFonts w:hint="cs"/>
          <w:rtl/>
          <w:lang w:eastAsia="he-IL"/>
        </w:rPr>
        <w:t>9,560 שקל לשנה - -</w:t>
      </w:r>
    </w:p>
    <w:p w:rsidR="00735B69" w:rsidRDefault="00735B69" w:rsidP="00735B69">
      <w:pPr>
        <w:rPr>
          <w:rtl/>
          <w:lang w:eastAsia="he-IL"/>
        </w:rPr>
      </w:pPr>
      <w:bookmarkStart w:id="111" w:name="_ETM_Q1_3660000"/>
      <w:bookmarkEnd w:id="111"/>
    </w:p>
    <w:p w:rsidR="00735B69" w:rsidRDefault="00735B69" w:rsidP="00735B69">
      <w:pPr>
        <w:pStyle w:val="a5"/>
        <w:keepNext/>
        <w:rPr>
          <w:rtl/>
        </w:rPr>
      </w:pPr>
      <w:bookmarkStart w:id="112" w:name="ET_speaker_שלומית_ארליך_4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12"/>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לא 9,650?</w:t>
      </w:r>
    </w:p>
    <w:p w:rsidR="00735B69" w:rsidRDefault="00735B69" w:rsidP="00735B69">
      <w:pPr>
        <w:rPr>
          <w:rtl/>
          <w:lang w:eastAsia="he-IL"/>
        </w:rPr>
      </w:pPr>
    </w:p>
    <w:p w:rsidR="00735B69" w:rsidRDefault="00735B69" w:rsidP="00735B69">
      <w:pPr>
        <w:pStyle w:val="a5"/>
        <w:keepNext/>
        <w:rPr>
          <w:rtl/>
        </w:rPr>
      </w:pPr>
      <w:bookmarkStart w:id="113" w:name="ET_speaker_שושנה_שטראוס_41"/>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bookmarkEnd w:id="113"/>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xml:space="preserve">יכול להיות שזה עודכן בחודשים </w:t>
      </w:r>
      <w:bookmarkStart w:id="114" w:name="_ETM_Q1_3663000"/>
      <w:bookmarkEnd w:id="114"/>
      <w:r>
        <w:rPr>
          <w:rFonts w:hint="cs"/>
          <w:rtl/>
          <w:lang w:eastAsia="he-IL"/>
        </w:rPr>
        <w:t>האחרונים אבל אני קוראת מהסכום שמופיע בתקנות. אנחנו מביאים אגרה</w:t>
      </w:r>
      <w:bookmarkStart w:id="115" w:name="_ETM_Q1_3670000"/>
      <w:bookmarkEnd w:id="115"/>
      <w:r>
        <w:rPr>
          <w:rFonts w:hint="cs"/>
          <w:rtl/>
          <w:lang w:eastAsia="he-IL"/>
        </w:rPr>
        <w:t xml:space="preserve"> מופחתת של 7,240 שקל לשנה כאשר כהוראת שעה בשנה</w:t>
      </w:r>
      <w:bookmarkStart w:id="116" w:name="_ETM_Q1_3675000"/>
      <w:bookmarkEnd w:id="116"/>
      <w:r>
        <w:rPr>
          <w:rFonts w:hint="cs"/>
          <w:rtl/>
          <w:lang w:eastAsia="he-IL"/>
        </w:rPr>
        <w:t xml:space="preserve"> הראשונה, לאחר אישור ופרסום התקנות, יהיה פטור </w:t>
      </w:r>
      <w:bookmarkStart w:id="117" w:name="_ETM_Q1_3678000"/>
      <w:bookmarkEnd w:id="117"/>
      <w:r>
        <w:rPr>
          <w:rFonts w:hint="cs"/>
          <w:rtl/>
          <w:lang w:eastAsia="he-IL"/>
        </w:rPr>
        <w:t>מהאגרה השנתית.</w:t>
      </w:r>
    </w:p>
    <w:p w:rsidR="00735B69" w:rsidRDefault="00735B69" w:rsidP="00735B69">
      <w:pPr>
        <w:rPr>
          <w:rtl/>
          <w:lang w:eastAsia="he-IL"/>
        </w:rPr>
      </w:pPr>
    </w:p>
    <w:p w:rsidR="00735B69" w:rsidRDefault="00735B69" w:rsidP="00735B69">
      <w:pPr>
        <w:pStyle w:val="af8"/>
        <w:keepNext/>
        <w:rPr>
          <w:rtl/>
        </w:rPr>
      </w:pPr>
      <w:bookmarkStart w:id="118" w:name="ET_yor_4762_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8"/>
    </w:p>
    <w:p w:rsidR="00735B69" w:rsidRDefault="00735B69" w:rsidP="00735B69">
      <w:pPr>
        <w:pStyle w:val="KeepWithNext"/>
        <w:rPr>
          <w:rtl/>
          <w:lang w:eastAsia="he-IL"/>
        </w:rPr>
      </w:pPr>
    </w:p>
    <w:p w:rsidR="00735B69" w:rsidRDefault="00735B69" w:rsidP="00735B69">
      <w:pPr>
        <w:rPr>
          <w:rtl/>
          <w:lang w:eastAsia="he-IL"/>
        </w:rPr>
      </w:pPr>
      <w:bookmarkStart w:id="119" w:name="_ETM_Q1_3682000"/>
      <w:bookmarkEnd w:id="119"/>
      <w:r>
        <w:rPr>
          <w:rFonts w:hint="cs"/>
          <w:rtl/>
          <w:lang w:eastAsia="he-IL"/>
        </w:rPr>
        <w:t>למה? אני בעד אבל למה?</w:t>
      </w:r>
    </w:p>
    <w:p w:rsidR="00735B69" w:rsidRDefault="00735B69" w:rsidP="00735B69">
      <w:pPr>
        <w:rPr>
          <w:rtl/>
          <w:lang w:eastAsia="he-IL"/>
        </w:rPr>
      </w:pPr>
      <w:bookmarkStart w:id="120" w:name="_ETM_Q1_3684000"/>
      <w:bookmarkEnd w:id="120"/>
    </w:p>
    <w:p w:rsidR="00735B69" w:rsidRDefault="00735B69" w:rsidP="00735B69">
      <w:pPr>
        <w:pStyle w:val="-"/>
        <w:keepNext/>
        <w:rPr>
          <w:rtl/>
        </w:rPr>
      </w:pPr>
      <w:bookmarkStart w:id="121" w:name="ET_speakercontinue_שושנה_שטראוס_43"/>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bookmarkEnd w:id="121"/>
    </w:p>
    <w:p w:rsidR="00735B69" w:rsidRDefault="00735B69" w:rsidP="00735B69">
      <w:pPr>
        <w:pStyle w:val="KeepWithNext"/>
        <w:rPr>
          <w:rtl/>
          <w:lang w:eastAsia="he-IL"/>
        </w:rPr>
      </w:pPr>
    </w:p>
    <w:p w:rsidR="00735B69" w:rsidRDefault="00735B69" w:rsidP="00735B69">
      <w:pPr>
        <w:rPr>
          <w:rtl/>
          <w:lang w:eastAsia="he-IL"/>
        </w:rPr>
      </w:pPr>
      <w:bookmarkStart w:id="122" w:name="_ETM_Q1_3685000"/>
      <w:bookmarkEnd w:id="122"/>
      <w:r>
        <w:rPr>
          <w:rFonts w:hint="cs"/>
          <w:rtl/>
          <w:lang w:eastAsia="he-IL"/>
        </w:rPr>
        <w:t>למה? בגלל תקופת הקורונה.</w:t>
      </w:r>
    </w:p>
    <w:p w:rsidR="00735B69" w:rsidRDefault="00735B69" w:rsidP="00735B69">
      <w:pPr>
        <w:rPr>
          <w:rtl/>
          <w:lang w:eastAsia="he-IL"/>
        </w:rPr>
      </w:pPr>
      <w:bookmarkStart w:id="123" w:name="_ETM_Q1_3689000"/>
      <w:bookmarkEnd w:id="123"/>
    </w:p>
    <w:p w:rsidR="00735B69" w:rsidRDefault="00735B69" w:rsidP="00735B69">
      <w:pPr>
        <w:pStyle w:val="af8"/>
        <w:keepNext/>
        <w:rPr>
          <w:rtl/>
        </w:rPr>
      </w:pPr>
      <w:bookmarkStart w:id="124" w:name="ET_yor_4762_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4"/>
    </w:p>
    <w:p w:rsidR="00735B69" w:rsidRDefault="00735B69" w:rsidP="00735B69">
      <w:pPr>
        <w:pStyle w:val="KeepWithNext"/>
        <w:rPr>
          <w:rtl/>
          <w:lang w:eastAsia="he-IL"/>
        </w:rPr>
      </w:pPr>
    </w:p>
    <w:p w:rsidR="00735B69" w:rsidRDefault="00735B69" w:rsidP="00735B69">
      <w:pPr>
        <w:rPr>
          <w:rtl/>
          <w:lang w:eastAsia="he-IL"/>
        </w:rPr>
      </w:pPr>
      <w:bookmarkStart w:id="125" w:name="_ETM_Q1_3690000"/>
      <w:bookmarkEnd w:id="125"/>
      <w:r>
        <w:rPr>
          <w:rFonts w:hint="cs"/>
          <w:rtl/>
          <w:lang w:eastAsia="he-IL"/>
        </w:rPr>
        <w:t xml:space="preserve">אה, זה </w:t>
      </w:r>
      <w:bookmarkStart w:id="126" w:name="_ETM_Q1_3691000"/>
      <w:bookmarkEnd w:id="126"/>
      <w:r>
        <w:rPr>
          <w:rFonts w:hint="cs"/>
          <w:rtl/>
          <w:lang w:eastAsia="he-IL"/>
        </w:rPr>
        <w:t>נוגע לקורונה?</w:t>
      </w:r>
    </w:p>
    <w:p w:rsidR="00735B69" w:rsidRDefault="00735B69" w:rsidP="00735B69">
      <w:pPr>
        <w:rPr>
          <w:rtl/>
          <w:lang w:eastAsia="he-IL"/>
        </w:rPr>
      </w:pPr>
      <w:bookmarkStart w:id="127" w:name="_ETM_Q1_3692000"/>
      <w:bookmarkEnd w:id="127"/>
    </w:p>
    <w:p w:rsidR="00735B69" w:rsidRDefault="00735B69" w:rsidP="00735B69">
      <w:pPr>
        <w:pStyle w:val="-"/>
        <w:keepNext/>
        <w:rPr>
          <w:rtl/>
        </w:rPr>
      </w:pPr>
      <w:bookmarkStart w:id="128" w:name="ET_speakercontinue_שושנה_שטראוס_45"/>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bookmarkEnd w:id="128"/>
    </w:p>
    <w:p w:rsidR="00735B69" w:rsidRDefault="00735B69" w:rsidP="00735B69">
      <w:pPr>
        <w:pStyle w:val="KeepWithNext"/>
        <w:rPr>
          <w:rtl/>
          <w:lang w:eastAsia="he-IL"/>
        </w:rPr>
      </w:pPr>
    </w:p>
    <w:p w:rsidR="00735B69" w:rsidRDefault="00735B69" w:rsidP="00735B69">
      <w:pPr>
        <w:rPr>
          <w:rtl/>
          <w:lang w:eastAsia="he-IL"/>
        </w:rPr>
      </w:pPr>
      <w:bookmarkStart w:id="129" w:name="_ETM_Q1_3693000"/>
      <w:bookmarkEnd w:id="129"/>
      <w:r>
        <w:rPr>
          <w:rFonts w:hint="cs"/>
          <w:rtl/>
          <w:lang w:eastAsia="he-IL"/>
        </w:rPr>
        <w:t>כן. הטענה היא ש - -</w:t>
      </w:r>
    </w:p>
    <w:p w:rsidR="00735B69" w:rsidRDefault="00735B69" w:rsidP="00735B69">
      <w:pPr>
        <w:rPr>
          <w:rtl/>
          <w:lang w:eastAsia="he-IL"/>
        </w:rPr>
      </w:pPr>
    </w:p>
    <w:p w:rsidR="00735B69" w:rsidRDefault="00735B69" w:rsidP="00735B69">
      <w:pPr>
        <w:pStyle w:val="af8"/>
        <w:keepNext/>
        <w:rPr>
          <w:rtl/>
        </w:rPr>
      </w:pPr>
      <w:bookmarkStart w:id="130" w:name="ET_yor_4762_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0"/>
    </w:p>
    <w:p w:rsidR="00735B69" w:rsidRDefault="00735B69" w:rsidP="00735B69">
      <w:pPr>
        <w:pStyle w:val="KeepWithNext"/>
        <w:rPr>
          <w:rtl/>
          <w:lang w:eastAsia="he-IL"/>
        </w:rPr>
      </w:pPr>
    </w:p>
    <w:p w:rsidR="00735B69" w:rsidRDefault="00735B69" w:rsidP="00735B69">
      <w:pPr>
        <w:rPr>
          <w:rtl/>
          <w:lang w:eastAsia="he-IL"/>
        </w:rPr>
      </w:pPr>
      <w:bookmarkStart w:id="131" w:name="_ETM_Q1_3697000"/>
      <w:bookmarkEnd w:id="131"/>
      <w:r>
        <w:rPr>
          <w:rFonts w:hint="cs"/>
          <w:rtl/>
          <w:lang w:eastAsia="he-IL"/>
        </w:rPr>
        <w:t>שלומית, אם</w:t>
      </w:r>
      <w:bookmarkStart w:id="132" w:name="_ETM_Q1_3695000"/>
      <w:bookmarkEnd w:id="132"/>
      <w:r>
        <w:rPr>
          <w:rFonts w:hint="cs"/>
          <w:rtl/>
          <w:lang w:eastAsia="he-IL"/>
        </w:rPr>
        <w:t xml:space="preserve"> זה בגלל הקורונה אז לא הייתי צריך ועדת הסכמות. חשבתי שזה</w:t>
      </w:r>
      <w:bookmarkStart w:id="133" w:name="_ETM_Q1_3703000"/>
      <w:bookmarkEnd w:id="133"/>
      <w:r>
        <w:rPr>
          <w:rFonts w:hint="cs"/>
          <w:rtl/>
          <w:lang w:eastAsia="he-IL"/>
        </w:rPr>
        <w:t xml:space="preserve"> סתם...</w:t>
      </w:r>
    </w:p>
    <w:p w:rsidR="00735B69" w:rsidRDefault="00735B69" w:rsidP="00735B69">
      <w:pPr>
        <w:rPr>
          <w:rtl/>
          <w:lang w:eastAsia="he-IL"/>
        </w:rPr>
      </w:pPr>
    </w:p>
    <w:p w:rsidR="00735B69" w:rsidRDefault="00735B69" w:rsidP="00735B69">
      <w:pPr>
        <w:pStyle w:val="-"/>
        <w:keepNext/>
        <w:rPr>
          <w:rtl/>
        </w:rPr>
      </w:pPr>
      <w:bookmarkStart w:id="134" w:name="ET_speakercontinue_שושנה_שטראוס_47"/>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bookmarkEnd w:id="134"/>
    </w:p>
    <w:p w:rsidR="00735B69" w:rsidRDefault="00735B69" w:rsidP="00735B69">
      <w:pPr>
        <w:pStyle w:val="KeepWithNext"/>
        <w:rPr>
          <w:rtl/>
          <w:lang w:eastAsia="he-IL"/>
        </w:rPr>
      </w:pPr>
    </w:p>
    <w:p w:rsidR="00735B69" w:rsidRDefault="00735B69" w:rsidP="00735B69">
      <w:pPr>
        <w:rPr>
          <w:rtl/>
          <w:lang w:eastAsia="he-IL"/>
        </w:rPr>
      </w:pPr>
      <w:bookmarkStart w:id="135" w:name="_ETM_Q1_3705000"/>
      <w:bookmarkEnd w:id="135"/>
      <w:r>
        <w:rPr>
          <w:rFonts w:hint="cs"/>
          <w:rtl/>
          <w:lang w:eastAsia="he-IL"/>
        </w:rPr>
        <w:t xml:space="preserve">בגלל שצוותי הסיעוד מסבירים שיש להם הוצאות יותר </w:t>
      </w:r>
      <w:bookmarkStart w:id="136" w:name="_ETM_Q1_3709000"/>
      <w:bookmarkEnd w:id="136"/>
      <w:r>
        <w:rPr>
          <w:rFonts w:hint="cs"/>
          <w:rtl/>
          <w:lang w:eastAsia="he-IL"/>
        </w:rPr>
        <w:t>גבוהות כדי לפעול לפי התו הסגול וכולי, אז הוסכם</w:t>
      </w:r>
      <w:bookmarkStart w:id="137" w:name="_ETM_Q1_3714000"/>
      <w:bookmarkEnd w:id="137"/>
      <w:r>
        <w:rPr>
          <w:rFonts w:hint="cs"/>
          <w:rtl/>
          <w:lang w:eastAsia="he-IL"/>
        </w:rPr>
        <w:t xml:space="preserve"> ש - -</w:t>
      </w:r>
    </w:p>
    <w:p w:rsidR="00735B69" w:rsidRDefault="00735B69" w:rsidP="00735B69">
      <w:pPr>
        <w:rPr>
          <w:rtl/>
          <w:lang w:eastAsia="he-IL"/>
        </w:rPr>
      </w:pPr>
    </w:p>
    <w:p w:rsidR="00735B69" w:rsidRDefault="00735B69" w:rsidP="00735B69">
      <w:pPr>
        <w:pStyle w:val="af8"/>
        <w:keepNext/>
        <w:rPr>
          <w:rtl/>
        </w:rPr>
      </w:pPr>
      <w:bookmarkStart w:id="138" w:name="ET_yor_4762_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8"/>
    </w:p>
    <w:p w:rsidR="00735B69" w:rsidRDefault="00735B69" w:rsidP="00735B69">
      <w:pPr>
        <w:pStyle w:val="KeepWithNext"/>
        <w:rPr>
          <w:rtl/>
          <w:lang w:eastAsia="he-IL"/>
        </w:rPr>
      </w:pPr>
    </w:p>
    <w:p w:rsidR="00735B69" w:rsidRDefault="00735B69" w:rsidP="00735B69">
      <w:pPr>
        <w:rPr>
          <w:rtl/>
          <w:lang w:eastAsia="he-IL"/>
        </w:rPr>
      </w:pPr>
      <w:bookmarkStart w:id="139" w:name="_ETM_Q1_3716000"/>
      <w:bookmarkEnd w:id="139"/>
      <w:r>
        <w:rPr>
          <w:rFonts w:hint="cs"/>
          <w:rtl/>
          <w:lang w:eastAsia="he-IL"/>
        </w:rPr>
        <w:t>רגע, המקור היה אגרה שנתית 9,000 ומשהו</w:t>
      </w:r>
      <w:bookmarkStart w:id="140" w:name="_ETM_Q1_3718000"/>
      <w:bookmarkEnd w:id="140"/>
      <w:r>
        <w:rPr>
          <w:rFonts w:hint="cs"/>
          <w:rtl/>
          <w:lang w:eastAsia="he-IL"/>
        </w:rPr>
        <w:t xml:space="preserve"> ואתם מבקשים להוריד את זה ל-7,000. למה לא יותר, אם זה בגלל הקורונה?</w:t>
      </w:r>
    </w:p>
    <w:p w:rsidR="00735B69" w:rsidRDefault="00735B69" w:rsidP="00735B69">
      <w:pPr>
        <w:rPr>
          <w:rtl/>
          <w:lang w:eastAsia="he-IL"/>
        </w:rPr>
      </w:pPr>
      <w:bookmarkStart w:id="141" w:name="_ETM_Q1_3725000"/>
      <w:bookmarkEnd w:id="141"/>
    </w:p>
    <w:p w:rsidR="00735B69" w:rsidRDefault="00735B69" w:rsidP="00735B69">
      <w:pPr>
        <w:pStyle w:val="-"/>
        <w:keepNext/>
        <w:rPr>
          <w:rtl/>
        </w:rPr>
      </w:pPr>
      <w:bookmarkStart w:id="142" w:name="ET_speakercontinue_שושנה_שטראוס_49"/>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bookmarkEnd w:id="142"/>
    </w:p>
    <w:p w:rsidR="00735B69" w:rsidRDefault="00735B69" w:rsidP="00735B69">
      <w:pPr>
        <w:pStyle w:val="KeepWithNext"/>
        <w:rPr>
          <w:rtl/>
          <w:lang w:eastAsia="he-IL"/>
        </w:rPr>
      </w:pPr>
    </w:p>
    <w:p w:rsidR="00735B69" w:rsidRDefault="00735B69" w:rsidP="00735B69">
      <w:pPr>
        <w:rPr>
          <w:rtl/>
          <w:lang w:eastAsia="he-IL"/>
        </w:rPr>
      </w:pPr>
      <w:bookmarkStart w:id="143" w:name="_ETM_Q1_3726000"/>
      <w:bookmarkEnd w:id="143"/>
      <w:r>
        <w:rPr>
          <w:rFonts w:hint="cs"/>
          <w:rtl/>
          <w:lang w:eastAsia="he-IL"/>
        </w:rPr>
        <w:t>זה משהו שנמצא בדיון עם</w:t>
      </w:r>
      <w:bookmarkStart w:id="144" w:name="_ETM_Q1_3724000"/>
      <w:bookmarkEnd w:id="144"/>
      <w:r>
        <w:rPr>
          <w:rFonts w:hint="cs"/>
          <w:rtl/>
          <w:lang w:eastAsia="he-IL"/>
        </w:rPr>
        <w:t xml:space="preserve"> ועדת האגרות הבין-משרדית באוצר.</w:t>
      </w:r>
    </w:p>
    <w:p w:rsidR="00735B69" w:rsidRDefault="00735B69" w:rsidP="00735B69">
      <w:pPr>
        <w:rPr>
          <w:rtl/>
          <w:lang w:eastAsia="he-IL"/>
        </w:rPr>
      </w:pPr>
    </w:p>
    <w:p w:rsidR="00735B69" w:rsidRDefault="00735B69" w:rsidP="00735B69">
      <w:pPr>
        <w:pStyle w:val="af8"/>
        <w:keepNext/>
        <w:rPr>
          <w:rtl/>
        </w:rPr>
      </w:pPr>
      <w:bookmarkStart w:id="145" w:name="ET_yor_4762_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5"/>
    </w:p>
    <w:p w:rsidR="00735B69" w:rsidRDefault="00735B69" w:rsidP="00735B69">
      <w:pPr>
        <w:pStyle w:val="KeepWithNext"/>
        <w:rPr>
          <w:rtl/>
          <w:lang w:eastAsia="he-IL"/>
        </w:rPr>
      </w:pPr>
    </w:p>
    <w:p w:rsidR="00735B69" w:rsidRDefault="00735B69" w:rsidP="00735B69">
      <w:pPr>
        <w:rPr>
          <w:rtl/>
          <w:lang w:eastAsia="he-IL"/>
        </w:rPr>
      </w:pPr>
      <w:bookmarkStart w:id="146" w:name="_ETM_Q1_3732000"/>
      <w:bookmarkEnd w:id="146"/>
      <w:r>
        <w:rPr>
          <w:rFonts w:hint="cs"/>
          <w:rtl/>
          <w:lang w:eastAsia="he-IL"/>
        </w:rPr>
        <w:t>לא מעניין אותי הבין-משרדית, מעניין אותי הסיעודיים,</w:t>
      </w:r>
      <w:bookmarkStart w:id="147" w:name="_ETM_Q1_3734000"/>
      <w:bookmarkEnd w:id="147"/>
      <w:r>
        <w:rPr>
          <w:rFonts w:hint="cs"/>
          <w:rtl/>
          <w:lang w:eastAsia="he-IL"/>
        </w:rPr>
        <w:t xml:space="preserve"> הקורונה. אני עוזב את מערכת הבחירות אצלי ואני בא לפה</w:t>
      </w:r>
      <w:bookmarkStart w:id="148" w:name="_ETM_Q1_3741000"/>
      <w:bookmarkEnd w:id="148"/>
      <w:r>
        <w:rPr>
          <w:rFonts w:hint="cs"/>
          <w:rtl/>
          <w:lang w:eastAsia="he-IL"/>
        </w:rPr>
        <w:t xml:space="preserve"> לאשר את הכסף לקורונה, לחיסונים.</w:t>
      </w:r>
    </w:p>
    <w:p w:rsidR="00735B69" w:rsidRDefault="00735B69" w:rsidP="00735B69">
      <w:pPr>
        <w:rPr>
          <w:rtl/>
          <w:lang w:eastAsia="he-IL"/>
        </w:rPr>
      </w:pPr>
    </w:p>
    <w:p w:rsidR="00735B69" w:rsidRDefault="00735B69" w:rsidP="00735B69">
      <w:pPr>
        <w:pStyle w:val="-"/>
        <w:keepNext/>
        <w:rPr>
          <w:rtl/>
        </w:rPr>
      </w:pPr>
      <w:bookmarkStart w:id="149" w:name="ET_speakercontinue_שושנה_שטראוס_51"/>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bookmarkEnd w:id="149"/>
    </w:p>
    <w:p w:rsidR="00735B69" w:rsidRDefault="00735B69" w:rsidP="00735B69">
      <w:pPr>
        <w:pStyle w:val="KeepWithNext"/>
        <w:rPr>
          <w:rtl/>
          <w:lang w:eastAsia="he-IL"/>
        </w:rPr>
      </w:pPr>
    </w:p>
    <w:p w:rsidR="00735B69" w:rsidRDefault="00735B69" w:rsidP="00735B69">
      <w:pPr>
        <w:rPr>
          <w:rtl/>
          <w:lang w:eastAsia="he-IL"/>
        </w:rPr>
      </w:pPr>
      <w:bookmarkStart w:id="150" w:name="_ETM_Q1_3745000"/>
      <w:bookmarkEnd w:id="150"/>
      <w:r>
        <w:rPr>
          <w:rFonts w:hint="cs"/>
          <w:rtl/>
          <w:lang w:eastAsia="he-IL"/>
        </w:rPr>
        <w:t>האוצר, אולי טובה יכולה להסביר.</w:t>
      </w:r>
    </w:p>
    <w:p w:rsidR="00735B69" w:rsidRDefault="00735B69" w:rsidP="00735B69">
      <w:pPr>
        <w:rPr>
          <w:rtl/>
          <w:lang w:eastAsia="he-IL"/>
        </w:rPr>
      </w:pPr>
    </w:p>
    <w:p w:rsidR="00735B69" w:rsidRDefault="00735B69" w:rsidP="00735B69">
      <w:pPr>
        <w:pStyle w:val="af8"/>
        <w:keepNext/>
        <w:rPr>
          <w:rtl/>
        </w:rPr>
      </w:pPr>
      <w:bookmarkStart w:id="151" w:name="ET_yor_4762_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1"/>
    </w:p>
    <w:p w:rsidR="00735B69" w:rsidRDefault="00735B69" w:rsidP="00735B69">
      <w:pPr>
        <w:pStyle w:val="KeepWithNext"/>
        <w:rPr>
          <w:rtl/>
          <w:lang w:eastAsia="he-IL"/>
        </w:rPr>
      </w:pPr>
    </w:p>
    <w:p w:rsidR="00735B69" w:rsidRDefault="00735B69" w:rsidP="00735B69">
      <w:pPr>
        <w:rPr>
          <w:rtl/>
          <w:lang w:eastAsia="he-IL"/>
        </w:rPr>
      </w:pPr>
      <w:bookmarkStart w:id="152" w:name="_ETM_Q1_3751000"/>
      <w:bookmarkEnd w:id="152"/>
      <w:r>
        <w:rPr>
          <w:rFonts w:hint="cs"/>
          <w:rtl/>
          <w:lang w:eastAsia="he-IL"/>
        </w:rPr>
        <w:t xml:space="preserve">אני חושב </w:t>
      </w:r>
      <w:bookmarkStart w:id="153" w:name="_ETM_Q1_3753000"/>
      <w:bookmarkEnd w:id="153"/>
      <w:r>
        <w:rPr>
          <w:rFonts w:hint="cs"/>
          <w:rtl/>
          <w:lang w:eastAsia="he-IL"/>
        </w:rPr>
        <w:t>שצריך להוריד יותר.</w:t>
      </w:r>
    </w:p>
    <w:p w:rsidR="00735B69" w:rsidRDefault="00735B69" w:rsidP="00735B69">
      <w:pPr>
        <w:rPr>
          <w:rtl/>
          <w:lang w:eastAsia="he-IL"/>
        </w:rPr>
      </w:pPr>
      <w:bookmarkStart w:id="154" w:name="_ETM_Q1_3756000"/>
      <w:bookmarkEnd w:id="154"/>
    </w:p>
    <w:p w:rsidR="00735B69" w:rsidRDefault="00735B69" w:rsidP="00735B69">
      <w:pPr>
        <w:pStyle w:val="a5"/>
        <w:keepNext/>
        <w:rPr>
          <w:rtl/>
        </w:rPr>
      </w:pPr>
      <w:bookmarkStart w:id="155" w:name="ET_speaker_טובה_ווסר_53"/>
      <w:r>
        <w:rPr>
          <w:rStyle w:val="TagStyle"/>
          <w:rFonts w:hint="cs"/>
          <w:rtl/>
        </w:rPr>
        <w:t xml:space="preserve"> &lt;&lt; דובר &gt;&gt; </w:t>
      </w:r>
      <w:r>
        <w:rPr>
          <w:rFonts w:hint="cs"/>
          <w:rtl/>
        </w:rPr>
        <w:t>טובה ווסר:</w:t>
      </w:r>
      <w:r>
        <w:rPr>
          <w:rStyle w:val="TagStyle"/>
          <w:rFonts w:hint="cs"/>
          <w:rtl/>
        </w:rPr>
        <w:t xml:space="preserve"> &lt;&lt; דובר &gt;&gt;</w:t>
      </w:r>
      <w:r>
        <w:rPr>
          <w:rFonts w:hint="cs"/>
          <w:rtl/>
        </w:rPr>
        <w:t xml:space="preserve">   </w:t>
      </w:r>
      <w:bookmarkEnd w:id="155"/>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w:t>
      </w:r>
      <w:bookmarkStart w:id="156" w:name="_ETM_Q1_3754000"/>
      <w:bookmarkEnd w:id="156"/>
      <w:r>
        <w:rPr>
          <w:rFonts w:hint="cs"/>
          <w:rtl/>
          <w:lang w:eastAsia="he-IL"/>
        </w:rPr>
        <w:t>ני רק ארחיב - -</w:t>
      </w:r>
    </w:p>
    <w:p w:rsidR="00735B69" w:rsidRDefault="00735B69" w:rsidP="00735B69">
      <w:pPr>
        <w:rPr>
          <w:rtl/>
          <w:lang w:eastAsia="he-IL"/>
        </w:rPr>
      </w:pPr>
    </w:p>
    <w:p w:rsidR="00735B69" w:rsidRDefault="00735B69" w:rsidP="00735B69">
      <w:pPr>
        <w:pStyle w:val="af8"/>
        <w:keepNext/>
        <w:rPr>
          <w:rtl/>
        </w:rPr>
      </w:pPr>
      <w:bookmarkStart w:id="157" w:name="ET_yor_4762_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7"/>
    </w:p>
    <w:p w:rsidR="00735B69" w:rsidRDefault="00735B69" w:rsidP="00735B69">
      <w:pPr>
        <w:pStyle w:val="KeepWithNext"/>
        <w:rPr>
          <w:rtl/>
          <w:lang w:eastAsia="he-IL"/>
        </w:rPr>
      </w:pPr>
    </w:p>
    <w:p w:rsidR="00735B69" w:rsidRDefault="00735B69" w:rsidP="00735B69">
      <w:pPr>
        <w:rPr>
          <w:rtl/>
          <w:lang w:eastAsia="he-IL"/>
        </w:rPr>
      </w:pPr>
      <w:bookmarkStart w:id="158" w:name="_ETM_Q1_3757000"/>
      <w:bookmarkEnd w:id="158"/>
      <w:r>
        <w:rPr>
          <w:rFonts w:hint="cs"/>
          <w:rtl/>
          <w:lang w:eastAsia="he-IL"/>
        </w:rPr>
        <w:t xml:space="preserve">רגע, אני לא הולך לשום מקום. כאשר אבדתי – אבדתי, אני </w:t>
      </w:r>
      <w:bookmarkStart w:id="159" w:name="_ETM_Q1_3761000"/>
      <w:bookmarkEnd w:id="159"/>
      <w:r>
        <w:rPr>
          <w:rFonts w:hint="cs"/>
          <w:rtl/>
          <w:lang w:eastAsia="he-IL"/>
        </w:rPr>
        <w:t xml:space="preserve">פה. אני לא נמצא בבחירות עכשיו. </w:t>
      </w:r>
    </w:p>
    <w:p w:rsidR="00735B69" w:rsidRDefault="00735B69" w:rsidP="00735B69">
      <w:pPr>
        <w:rPr>
          <w:rtl/>
          <w:lang w:eastAsia="he-IL"/>
        </w:rPr>
      </w:pPr>
    </w:p>
    <w:p w:rsidR="00735B69" w:rsidRDefault="00735B69" w:rsidP="00735B69">
      <w:pPr>
        <w:rPr>
          <w:rtl/>
          <w:lang w:eastAsia="he-IL"/>
        </w:rPr>
      </w:pPr>
      <w:bookmarkStart w:id="160" w:name="_ETM_Q1_3766000"/>
      <w:bookmarkEnd w:id="160"/>
      <w:r>
        <w:rPr>
          <w:rFonts w:hint="cs"/>
          <w:rtl/>
          <w:lang w:eastAsia="he-IL"/>
        </w:rPr>
        <w:t>יש דרך שאתם</w:t>
      </w:r>
      <w:bookmarkStart w:id="161" w:name="_ETM_Q1_3767000"/>
      <w:bookmarkEnd w:id="161"/>
      <w:r>
        <w:rPr>
          <w:rFonts w:hint="cs"/>
          <w:rtl/>
          <w:lang w:eastAsia="he-IL"/>
        </w:rPr>
        <w:t xml:space="preserve"> יכולים להוריד יותר? אתם לא יכולים. משרד האוצר?</w:t>
      </w:r>
    </w:p>
    <w:p w:rsidR="00735B69" w:rsidRDefault="00735B69" w:rsidP="00735B69">
      <w:pPr>
        <w:rPr>
          <w:rtl/>
          <w:lang w:eastAsia="he-IL"/>
        </w:rPr>
      </w:pPr>
      <w:bookmarkStart w:id="162" w:name="_ETM_Q1_3774000"/>
      <w:bookmarkEnd w:id="162"/>
    </w:p>
    <w:p w:rsidR="00735B69" w:rsidRDefault="00735B69" w:rsidP="00735B69">
      <w:pPr>
        <w:pStyle w:val="-"/>
        <w:keepNext/>
        <w:rPr>
          <w:rtl/>
        </w:rPr>
      </w:pPr>
      <w:bookmarkStart w:id="163" w:name="ET_speakercontinue_טובה_ווסר_55"/>
      <w:r>
        <w:rPr>
          <w:rStyle w:val="TagStyle"/>
          <w:rFonts w:hint="cs"/>
          <w:rtl/>
        </w:rPr>
        <w:t xml:space="preserve"> &lt;&lt; דובר_המשך &gt;&gt; </w:t>
      </w:r>
      <w:r>
        <w:rPr>
          <w:rFonts w:hint="cs"/>
          <w:rtl/>
        </w:rPr>
        <w:t>טובה ווסר:</w:t>
      </w:r>
      <w:r>
        <w:rPr>
          <w:rStyle w:val="TagStyle"/>
          <w:rFonts w:hint="cs"/>
          <w:rtl/>
        </w:rPr>
        <w:t xml:space="preserve"> &lt;&lt; דובר_המשך &gt;&gt;</w:t>
      </w:r>
      <w:r>
        <w:rPr>
          <w:rFonts w:hint="cs"/>
          <w:rtl/>
        </w:rPr>
        <w:t xml:space="preserve">   </w:t>
      </w:r>
      <w:bookmarkEnd w:id="163"/>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xml:space="preserve">אני מאגף תקציבים. </w:t>
      </w:r>
      <w:bookmarkStart w:id="164" w:name="_ETM_Q1_3772000"/>
      <w:bookmarkEnd w:id="164"/>
      <w:r>
        <w:rPr>
          <w:rFonts w:hint="cs"/>
          <w:rtl/>
          <w:lang w:eastAsia="he-IL"/>
        </w:rPr>
        <w:t>בהמשך למה ששושנה אמרה עכשיו אז באמת ההמלצה של הוועדה</w:t>
      </w:r>
      <w:bookmarkStart w:id="165" w:name="_ETM_Q1_3782000"/>
      <w:bookmarkEnd w:id="165"/>
      <w:r>
        <w:rPr>
          <w:rFonts w:hint="cs"/>
          <w:rtl/>
          <w:lang w:eastAsia="he-IL"/>
        </w:rPr>
        <w:t xml:space="preserve"> היא להפחית את האגרה השנתית לאפס בשנה הראשונה </w:t>
      </w:r>
      <w:bookmarkStart w:id="166" w:name="_ETM_Q1_3781000"/>
      <w:bookmarkEnd w:id="166"/>
      <w:r>
        <w:rPr>
          <w:rFonts w:hint="cs"/>
          <w:rtl/>
          <w:lang w:eastAsia="he-IL"/>
        </w:rPr>
        <w:t>ואחר-כך, ב-2022, להעלות את האגרה ל-7,240, שזה סכום מופחת</w:t>
      </w:r>
      <w:bookmarkStart w:id="167" w:name="_ETM_Q1_3791000"/>
      <w:bookmarkEnd w:id="167"/>
      <w:r>
        <w:rPr>
          <w:rFonts w:hint="cs"/>
          <w:rtl/>
          <w:lang w:eastAsia="he-IL"/>
        </w:rPr>
        <w:t xml:space="preserve"> לעומת מה שרשום בחוק היום, וזה חשוב שנכיר. זהו, בגלל זה אנחנו פה היום וזו פעם שנייה שאנחנו מגיעים לוועדה </w:t>
      </w:r>
      <w:bookmarkStart w:id="168" w:name="_ETM_Q1_3797000"/>
      <w:bookmarkEnd w:id="168"/>
      <w:r>
        <w:rPr>
          <w:rFonts w:hint="cs"/>
          <w:rtl/>
          <w:lang w:eastAsia="he-IL"/>
        </w:rPr>
        <w:t>- -</w:t>
      </w:r>
    </w:p>
    <w:p w:rsidR="00735B69" w:rsidRDefault="00735B69" w:rsidP="00735B69">
      <w:pPr>
        <w:rPr>
          <w:rtl/>
          <w:lang w:eastAsia="he-IL"/>
        </w:rPr>
      </w:pPr>
    </w:p>
    <w:p w:rsidR="00735B69" w:rsidRDefault="00735B69" w:rsidP="00735B69">
      <w:pPr>
        <w:pStyle w:val="a5"/>
        <w:keepNext/>
        <w:rPr>
          <w:rtl/>
        </w:rPr>
      </w:pPr>
      <w:bookmarkStart w:id="169" w:name="ET_speaker_6138_56"/>
      <w:r>
        <w:rPr>
          <w:rStyle w:val="TagStyle"/>
          <w:rFonts w:hint="cs"/>
          <w:rtl/>
        </w:rPr>
        <w:lastRenderedPageBreak/>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69"/>
    </w:p>
    <w:p w:rsidR="00735B69" w:rsidRDefault="00735B69" w:rsidP="00735B69">
      <w:pPr>
        <w:pStyle w:val="KeepWithNext"/>
        <w:rPr>
          <w:rtl/>
          <w:lang w:eastAsia="he-IL"/>
        </w:rPr>
      </w:pPr>
    </w:p>
    <w:p w:rsidR="00735B69" w:rsidRDefault="00735B69" w:rsidP="00735B69">
      <w:pPr>
        <w:rPr>
          <w:rtl/>
          <w:lang w:eastAsia="he-IL"/>
        </w:rPr>
      </w:pPr>
      <w:bookmarkStart w:id="170" w:name="_ETM_Q1_3794000"/>
      <w:bookmarkEnd w:id="170"/>
      <w:r>
        <w:rPr>
          <w:rFonts w:hint="cs"/>
          <w:rtl/>
          <w:lang w:eastAsia="he-IL"/>
        </w:rPr>
        <w:t>אבל השאלה הייתה למה לא פחות?</w:t>
      </w:r>
    </w:p>
    <w:p w:rsidR="00735B69" w:rsidRDefault="00735B69" w:rsidP="00735B69">
      <w:pPr>
        <w:rPr>
          <w:rtl/>
          <w:lang w:eastAsia="he-IL"/>
        </w:rPr>
      </w:pPr>
      <w:bookmarkStart w:id="171" w:name="_ETM_Q1_3798000"/>
      <w:bookmarkEnd w:id="171"/>
    </w:p>
    <w:p w:rsidR="00735B69" w:rsidRDefault="00735B69" w:rsidP="00735B69">
      <w:pPr>
        <w:pStyle w:val="af8"/>
        <w:keepNext/>
        <w:rPr>
          <w:rtl/>
        </w:rPr>
      </w:pPr>
      <w:bookmarkStart w:id="172" w:name="ET_yor_4762_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2"/>
    </w:p>
    <w:p w:rsidR="00735B69" w:rsidRDefault="00735B69" w:rsidP="00735B69">
      <w:pPr>
        <w:pStyle w:val="KeepWithNext"/>
        <w:rPr>
          <w:rtl/>
          <w:lang w:eastAsia="he-IL"/>
        </w:rPr>
      </w:pPr>
    </w:p>
    <w:p w:rsidR="00735B69" w:rsidRDefault="00735B69" w:rsidP="00735B69">
      <w:pPr>
        <w:rPr>
          <w:rtl/>
          <w:lang w:eastAsia="he-IL"/>
        </w:rPr>
      </w:pPr>
      <w:bookmarkStart w:id="173" w:name="_ETM_Q1_3799000"/>
      <w:bookmarkEnd w:id="173"/>
      <w:r>
        <w:rPr>
          <w:rFonts w:hint="cs"/>
          <w:rtl/>
          <w:lang w:eastAsia="he-IL"/>
        </w:rPr>
        <w:t>כן, שנייה. יש</w:t>
      </w:r>
      <w:bookmarkStart w:id="174" w:name="_ETM_Q1_3805000"/>
      <w:bookmarkEnd w:id="174"/>
      <w:r>
        <w:rPr>
          <w:rFonts w:hint="cs"/>
          <w:rtl/>
          <w:lang w:eastAsia="he-IL"/>
        </w:rPr>
        <w:t xml:space="preserve"> סיכוי שאוכל להשחיל איזו שאלה? עם כל הכבוד לכל </w:t>
      </w:r>
      <w:bookmarkStart w:id="175" w:name="_ETM_Q1_3806000"/>
      <w:bookmarkEnd w:id="175"/>
      <w:r>
        <w:rPr>
          <w:rFonts w:hint="cs"/>
          <w:rtl/>
          <w:lang w:eastAsia="he-IL"/>
        </w:rPr>
        <w:t>העניין הזה אנחנו מדברים על עובדים זרים שהעמדה של משרד</w:t>
      </w:r>
      <w:bookmarkStart w:id="176" w:name="_ETM_Q1_3814000"/>
      <w:bookmarkEnd w:id="176"/>
      <w:r>
        <w:rPr>
          <w:rFonts w:hint="cs"/>
          <w:rtl/>
          <w:lang w:eastAsia="he-IL"/>
        </w:rPr>
        <w:t xml:space="preserve"> האוצר הייתה כל הזמן שצריך לעודד ישראלים שיעבדו במקצועות האלה</w:t>
      </w:r>
      <w:bookmarkStart w:id="177" w:name="_ETM_Q1_3825000"/>
      <w:bookmarkEnd w:id="177"/>
      <w:r>
        <w:rPr>
          <w:rFonts w:hint="cs"/>
          <w:rtl/>
          <w:lang w:eastAsia="he-IL"/>
        </w:rPr>
        <w:t xml:space="preserve"> כמו סיעוד, בניין וכולי. גם בחקלאות – בחקלאות ביטלנו את </w:t>
      </w:r>
      <w:bookmarkStart w:id="178" w:name="_ETM_Q1_3828000"/>
      <w:bookmarkEnd w:id="178"/>
      <w:r>
        <w:rPr>
          <w:rFonts w:hint="cs"/>
          <w:rtl/>
          <w:lang w:eastAsia="he-IL"/>
        </w:rPr>
        <w:t>ההיטל על עובדים זרים אבל זו הייתה הטענה. את יכולה</w:t>
      </w:r>
      <w:bookmarkStart w:id="179" w:name="_ETM_Q1_3837000"/>
      <w:bookmarkEnd w:id="179"/>
      <w:r>
        <w:rPr>
          <w:rFonts w:hint="cs"/>
          <w:rtl/>
          <w:lang w:eastAsia="he-IL"/>
        </w:rPr>
        <w:t xml:space="preserve"> להסתכל לחברי הוועדה, פה, בעיניים, ולהגיד שבאמת בעוד שנה יהיו</w:t>
      </w:r>
      <w:bookmarkStart w:id="180" w:name="_ETM_Q1_3842000"/>
      <w:bookmarkEnd w:id="180"/>
      <w:r>
        <w:rPr>
          <w:rFonts w:hint="cs"/>
          <w:rtl/>
          <w:lang w:eastAsia="he-IL"/>
        </w:rPr>
        <w:t xml:space="preserve"> עובדים ישראלים שיעסקו בסיעוד או שנצטרך הלאה להביא עובדים זרים </w:t>
      </w:r>
      <w:bookmarkStart w:id="181" w:name="_ETM_Q1_3843000"/>
      <w:bookmarkEnd w:id="181"/>
      <w:r>
        <w:rPr>
          <w:rFonts w:hint="cs"/>
          <w:rtl/>
          <w:lang w:eastAsia="he-IL"/>
        </w:rPr>
        <w:t>בגלל שלא יהיה מנוס מכך? תגידי.</w:t>
      </w:r>
    </w:p>
    <w:p w:rsidR="00735B69" w:rsidRDefault="00735B69" w:rsidP="00735B69">
      <w:pPr>
        <w:rPr>
          <w:rtl/>
          <w:lang w:eastAsia="he-IL"/>
        </w:rPr>
      </w:pPr>
    </w:p>
    <w:p w:rsidR="00735B69" w:rsidRDefault="00735B69" w:rsidP="00735B69">
      <w:pPr>
        <w:pStyle w:val="a5"/>
        <w:keepNext/>
        <w:rPr>
          <w:rtl/>
        </w:rPr>
      </w:pPr>
      <w:bookmarkStart w:id="182" w:name="ET_speaker_טובה_ווסר_58"/>
      <w:r>
        <w:rPr>
          <w:rStyle w:val="TagStyle"/>
          <w:rFonts w:hint="cs"/>
          <w:rtl/>
        </w:rPr>
        <w:t xml:space="preserve"> &lt;&lt; דובר &gt;&gt; </w:t>
      </w:r>
      <w:r>
        <w:rPr>
          <w:rFonts w:hint="cs"/>
          <w:rtl/>
        </w:rPr>
        <w:t>טובה ווסר:</w:t>
      </w:r>
      <w:r>
        <w:rPr>
          <w:rStyle w:val="TagStyle"/>
          <w:rFonts w:hint="cs"/>
          <w:rtl/>
        </w:rPr>
        <w:t xml:space="preserve"> &lt;&lt; דובר &gt;&gt;</w:t>
      </w:r>
      <w:r>
        <w:rPr>
          <w:rFonts w:hint="cs"/>
          <w:rtl/>
        </w:rPr>
        <w:t xml:space="preserve">   </w:t>
      </w:r>
      <w:bookmarkEnd w:id="182"/>
    </w:p>
    <w:p w:rsidR="00735B69" w:rsidRDefault="00735B69" w:rsidP="00735B69">
      <w:pPr>
        <w:pStyle w:val="KeepWithNext"/>
        <w:rPr>
          <w:rtl/>
          <w:lang w:eastAsia="he-IL"/>
        </w:rPr>
      </w:pPr>
    </w:p>
    <w:p w:rsidR="00735B69" w:rsidRDefault="00735B69" w:rsidP="00735B69">
      <w:pPr>
        <w:rPr>
          <w:rtl/>
          <w:lang w:eastAsia="he-IL"/>
        </w:rPr>
      </w:pPr>
      <w:bookmarkStart w:id="183" w:name="_ETM_Q1_3848000"/>
      <w:bookmarkEnd w:id="183"/>
      <w:r>
        <w:rPr>
          <w:rFonts w:hint="cs"/>
          <w:rtl/>
          <w:lang w:eastAsia="he-IL"/>
        </w:rPr>
        <w:t>עד כה אנחנו נמצאים בתקופה שהיא קצת מאתגרת מהבחינה הזאת. אני לא יודעת להגיד מה</w:t>
      </w:r>
      <w:bookmarkStart w:id="184" w:name="_ETM_Q1_3852000"/>
      <w:bookmarkEnd w:id="184"/>
      <w:r>
        <w:rPr>
          <w:rFonts w:hint="cs"/>
          <w:rtl/>
          <w:lang w:eastAsia="he-IL"/>
        </w:rPr>
        <w:t xml:space="preserve"> בדיוק יהיה בעוד שנה. אנחנו כל-כך מופתעים מהתקופה </w:t>
      </w:r>
      <w:bookmarkStart w:id="185" w:name="_ETM_Q1_3856000"/>
      <w:bookmarkEnd w:id="185"/>
      <w:r>
        <w:rPr>
          <w:rFonts w:hint="cs"/>
          <w:rtl/>
          <w:lang w:eastAsia="he-IL"/>
        </w:rPr>
        <w:t>הזאת - -</w:t>
      </w:r>
    </w:p>
    <w:p w:rsidR="00735B69" w:rsidRDefault="00735B69" w:rsidP="00735B69">
      <w:pPr>
        <w:rPr>
          <w:rtl/>
          <w:lang w:eastAsia="he-IL"/>
        </w:rPr>
      </w:pPr>
    </w:p>
    <w:p w:rsidR="00735B69" w:rsidRDefault="00735B69" w:rsidP="00735B69">
      <w:pPr>
        <w:pStyle w:val="af8"/>
        <w:keepNext/>
        <w:rPr>
          <w:rtl/>
        </w:rPr>
      </w:pPr>
      <w:bookmarkStart w:id="186" w:name="ET_yor_4762_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6"/>
    </w:p>
    <w:p w:rsidR="00735B69" w:rsidRDefault="00735B69" w:rsidP="00735B69">
      <w:pPr>
        <w:pStyle w:val="KeepWithNext"/>
        <w:rPr>
          <w:rtl/>
          <w:lang w:eastAsia="he-IL"/>
        </w:rPr>
      </w:pPr>
    </w:p>
    <w:p w:rsidR="00735B69" w:rsidRDefault="00735B69" w:rsidP="00735B69">
      <w:pPr>
        <w:rPr>
          <w:rtl/>
          <w:lang w:eastAsia="he-IL"/>
        </w:rPr>
      </w:pPr>
      <w:bookmarkStart w:id="187" w:name="_ETM_Q1_3859000"/>
      <w:bookmarkEnd w:id="187"/>
      <w:r>
        <w:rPr>
          <w:rFonts w:hint="cs"/>
          <w:rtl/>
          <w:lang w:eastAsia="he-IL"/>
        </w:rPr>
        <w:t>האם יש דרך כזאת שאתם מתבססים עליה?</w:t>
      </w:r>
    </w:p>
    <w:p w:rsidR="00735B69" w:rsidRDefault="00735B69" w:rsidP="00735B69">
      <w:pPr>
        <w:rPr>
          <w:rtl/>
          <w:lang w:eastAsia="he-IL"/>
        </w:rPr>
      </w:pPr>
      <w:bookmarkStart w:id="188" w:name="_ETM_Q1_3858000"/>
      <w:bookmarkEnd w:id="188"/>
    </w:p>
    <w:p w:rsidR="00735B69" w:rsidRDefault="00735B69" w:rsidP="00735B69">
      <w:pPr>
        <w:pStyle w:val="-"/>
        <w:keepNext/>
        <w:rPr>
          <w:rtl/>
        </w:rPr>
      </w:pPr>
      <w:bookmarkStart w:id="189" w:name="ET_speakercontinue_טובה_ווסר_60"/>
      <w:r>
        <w:rPr>
          <w:rStyle w:val="TagStyle"/>
          <w:rFonts w:hint="cs"/>
          <w:rtl/>
        </w:rPr>
        <w:t xml:space="preserve"> &lt;&lt; דובר_המשך &gt;&gt; </w:t>
      </w:r>
      <w:r>
        <w:rPr>
          <w:rFonts w:hint="cs"/>
          <w:rtl/>
        </w:rPr>
        <w:t>טובה ווסר:</w:t>
      </w:r>
      <w:r>
        <w:rPr>
          <w:rStyle w:val="TagStyle"/>
          <w:rFonts w:hint="cs"/>
          <w:rtl/>
        </w:rPr>
        <w:t xml:space="preserve"> &lt;&lt; דובר_המשך &gt;&gt;</w:t>
      </w:r>
      <w:r>
        <w:rPr>
          <w:rFonts w:hint="cs"/>
          <w:rtl/>
        </w:rPr>
        <w:t xml:space="preserve">   </w:t>
      </w:r>
      <w:bookmarkEnd w:id="189"/>
    </w:p>
    <w:p w:rsidR="00735B69" w:rsidRDefault="00735B69" w:rsidP="00735B69">
      <w:pPr>
        <w:pStyle w:val="KeepWithNext"/>
        <w:rPr>
          <w:rtl/>
          <w:lang w:eastAsia="he-IL"/>
        </w:rPr>
      </w:pPr>
    </w:p>
    <w:p w:rsidR="00735B69" w:rsidRDefault="00735B69" w:rsidP="00735B69">
      <w:pPr>
        <w:rPr>
          <w:rtl/>
          <w:lang w:eastAsia="he-IL"/>
        </w:rPr>
      </w:pPr>
      <w:bookmarkStart w:id="190" w:name="_ETM_Q1_3860000"/>
      <w:bookmarkEnd w:id="190"/>
      <w:r>
        <w:rPr>
          <w:rFonts w:hint="cs"/>
          <w:rtl/>
          <w:lang w:eastAsia="he-IL"/>
        </w:rPr>
        <w:t>אז בסוף</w:t>
      </w:r>
      <w:bookmarkStart w:id="191" w:name="_ETM_Q1_3864000"/>
      <w:bookmarkEnd w:id="191"/>
      <w:r>
        <w:rPr>
          <w:rFonts w:hint="cs"/>
          <w:rtl/>
          <w:lang w:eastAsia="he-IL"/>
        </w:rPr>
        <w:t xml:space="preserve"> כן יעשו את זה. אני חושבת שארגון א.ב.א יכול להעיד</w:t>
      </w:r>
      <w:bookmarkStart w:id="192" w:name="_ETM_Q1_3861000"/>
      <w:bookmarkEnd w:id="192"/>
      <w:r>
        <w:rPr>
          <w:rFonts w:hint="cs"/>
          <w:rtl/>
          <w:lang w:eastAsia="he-IL"/>
        </w:rPr>
        <w:t xml:space="preserve"> שנעשים כל מיני ניסיונות להביא ישראלים</w:t>
      </w:r>
      <w:bookmarkStart w:id="193" w:name="_ETM_Q1_3867000"/>
      <w:bookmarkEnd w:id="193"/>
      <w:r>
        <w:rPr>
          <w:rFonts w:hint="cs"/>
          <w:rtl/>
          <w:lang w:eastAsia="he-IL"/>
        </w:rPr>
        <w:t xml:space="preserve"> לתחום. בסופו של דבר, עוד שנה אנחנו נראה אם הניסיונות האלה צלחו או כשלו. אנחנו נהיה יותר חכמים אז</w:t>
      </w:r>
      <w:bookmarkStart w:id="194" w:name="_ETM_Q1_3875000"/>
      <w:bookmarkEnd w:id="194"/>
      <w:r>
        <w:rPr>
          <w:rFonts w:hint="cs"/>
          <w:rtl/>
          <w:lang w:eastAsia="he-IL"/>
        </w:rPr>
        <w:t>, ונבוא לוועדה וכמובן נרחיב אותה, כשיהיה לנו יותר למה</w:t>
      </w:r>
      <w:bookmarkStart w:id="195" w:name="_ETM_Q1_3880000"/>
      <w:bookmarkEnd w:id="195"/>
      <w:r>
        <w:rPr>
          <w:rFonts w:hint="cs"/>
          <w:rtl/>
          <w:lang w:eastAsia="he-IL"/>
        </w:rPr>
        <w:t xml:space="preserve"> להרחיב. בסדר?</w:t>
      </w:r>
    </w:p>
    <w:p w:rsidR="00735B69" w:rsidRDefault="00735B69" w:rsidP="00735B69">
      <w:pPr>
        <w:rPr>
          <w:rtl/>
          <w:lang w:eastAsia="he-IL"/>
        </w:rPr>
      </w:pPr>
    </w:p>
    <w:p w:rsidR="00735B69" w:rsidRDefault="00735B69" w:rsidP="00735B69">
      <w:pPr>
        <w:pStyle w:val="af8"/>
        <w:keepNext/>
        <w:rPr>
          <w:rtl/>
        </w:rPr>
      </w:pPr>
      <w:bookmarkStart w:id="196" w:name="ET_yor_4762_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6"/>
    </w:p>
    <w:p w:rsidR="00735B69" w:rsidRDefault="00735B69" w:rsidP="00735B69">
      <w:pPr>
        <w:pStyle w:val="KeepWithNext"/>
        <w:rPr>
          <w:rtl/>
          <w:lang w:eastAsia="he-IL"/>
        </w:rPr>
      </w:pPr>
    </w:p>
    <w:p w:rsidR="00735B69" w:rsidRDefault="00735B69" w:rsidP="00735B69">
      <w:pPr>
        <w:rPr>
          <w:rtl/>
          <w:lang w:eastAsia="he-IL"/>
        </w:rPr>
      </w:pPr>
      <w:bookmarkStart w:id="197" w:name="_ETM_Q1_3882000"/>
      <w:bookmarkEnd w:id="197"/>
      <w:r>
        <w:rPr>
          <w:rFonts w:hint="cs"/>
          <w:rtl/>
          <w:lang w:eastAsia="he-IL"/>
        </w:rPr>
        <w:t>טוב.</w:t>
      </w:r>
    </w:p>
    <w:p w:rsidR="00735B69" w:rsidRDefault="00735B69" w:rsidP="00735B69">
      <w:pPr>
        <w:rPr>
          <w:rtl/>
          <w:lang w:eastAsia="he-IL"/>
        </w:rPr>
      </w:pPr>
      <w:bookmarkStart w:id="198" w:name="_ETM_Q1_3884000"/>
      <w:bookmarkEnd w:id="198"/>
    </w:p>
    <w:p w:rsidR="00735B69" w:rsidRDefault="00735B69" w:rsidP="00735B69">
      <w:pPr>
        <w:pStyle w:val="a5"/>
        <w:keepNext/>
        <w:rPr>
          <w:rtl/>
        </w:rPr>
      </w:pPr>
      <w:bookmarkStart w:id="199" w:name="ET_speaker_יולי_גת_62"/>
      <w:r>
        <w:rPr>
          <w:rStyle w:val="TagStyle"/>
          <w:rFonts w:hint="cs"/>
          <w:rtl/>
        </w:rPr>
        <w:t xml:space="preserve"> &lt;&lt; דובר &gt;&gt; </w:t>
      </w:r>
      <w:r>
        <w:rPr>
          <w:rFonts w:hint="cs"/>
          <w:rtl/>
        </w:rPr>
        <w:t>יולי גת:</w:t>
      </w:r>
      <w:r>
        <w:rPr>
          <w:rStyle w:val="TagStyle"/>
          <w:rFonts w:hint="cs"/>
          <w:rtl/>
        </w:rPr>
        <w:t xml:space="preserve"> &lt;&lt; דובר &gt;&gt;</w:t>
      </w:r>
      <w:r>
        <w:rPr>
          <w:rFonts w:hint="cs"/>
          <w:rtl/>
        </w:rPr>
        <w:t xml:space="preserve">   </w:t>
      </w:r>
      <w:bookmarkEnd w:id="199"/>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שלום. אני יו"ר ארגון א.ב.א. ראשית, אני אגיד ואברך</w:t>
      </w:r>
      <w:bookmarkStart w:id="200" w:name="_ETM_Q1_3888000"/>
      <w:bookmarkEnd w:id="200"/>
      <w:r>
        <w:rPr>
          <w:rFonts w:hint="cs"/>
          <w:rtl/>
          <w:lang w:eastAsia="he-IL"/>
        </w:rPr>
        <w:t xml:space="preserve"> על זה שבאמת היה שיח פורה ודיבור אחרי הוועדה הקודמת </w:t>
      </w:r>
      <w:bookmarkStart w:id="201" w:name="_ETM_Q1_3894000"/>
      <w:bookmarkEnd w:id="201"/>
      <w:r>
        <w:rPr>
          <w:rFonts w:hint="cs"/>
          <w:rtl/>
          <w:lang w:eastAsia="he-IL"/>
        </w:rPr>
        <w:t>בנושאים האלה, והגענו לסוג של פשרה אבל אמרנו במפורש</w:t>
      </w:r>
      <w:bookmarkStart w:id="202" w:name="_ETM_Q1_3898000"/>
      <w:bookmarkEnd w:id="202"/>
      <w:r>
        <w:rPr>
          <w:rFonts w:hint="cs"/>
          <w:rtl/>
          <w:lang w:eastAsia="he-IL"/>
        </w:rPr>
        <w:t xml:space="preserve"> שבזה לא תם הדיון.</w:t>
      </w:r>
    </w:p>
    <w:p w:rsidR="00735B69" w:rsidRDefault="00735B69" w:rsidP="00735B69">
      <w:pPr>
        <w:rPr>
          <w:rtl/>
          <w:lang w:eastAsia="he-IL"/>
        </w:rPr>
      </w:pPr>
    </w:p>
    <w:p w:rsidR="00735B69" w:rsidRDefault="00735B69" w:rsidP="00735B69">
      <w:pPr>
        <w:rPr>
          <w:rtl/>
          <w:lang w:eastAsia="he-IL"/>
        </w:rPr>
      </w:pPr>
      <w:bookmarkStart w:id="203" w:name="_ETM_Q1_3900000"/>
      <w:bookmarkEnd w:id="203"/>
      <w:r>
        <w:rPr>
          <w:rFonts w:hint="cs"/>
          <w:rtl/>
          <w:lang w:eastAsia="he-IL"/>
        </w:rPr>
        <w:t xml:space="preserve">הנושא שלה אגרה זה לא בגלל הקורונה. חוסר בעובדים בסיעוד במוסדות קיים כבר הרבה שנים </w:t>
      </w:r>
      <w:bookmarkStart w:id="204" w:name="_ETM_Q1_3908000"/>
      <w:bookmarkEnd w:id="204"/>
      <w:r>
        <w:rPr>
          <w:rFonts w:hint="cs"/>
          <w:rtl/>
          <w:lang w:eastAsia="he-IL"/>
        </w:rPr>
        <w:t>ואנחנו צועקים. חסרים 8,000 עובדים, ושיבואו כמה ישראלים שיבואו –</w:t>
      </w:r>
      <w:bookmarkStart w:id="205" w:name="_ETM_Q1_3912000"/>
      <w:bookmarkEnd w:id="205"/>
      <w:r>
        <w:rPr>
          <w:rFonts w:hint="cs"/>
          <w:rtl/>
          <w:lang w:eastAsia="he-IL"/>
        </w:rPr>
        <w:t xml:space="preserve"> הם עדין לא יכסו את המכסות האלה, וברור לנו שלא מגיעים מזה שנים של ניסיונות.</w:t>
      </w:r>
    </w:p>
    <w:p w:rsidR="00735B69" w:rsidRDefault="00735B69" w:rsidP="00735B69">
      <w:pPr>
        <w:rPr>
          <w:rtl/>
          <w:lang w:eastAsia="he-IL"/>
        </w:rPr>
      </w:pPr>
    </w:p>
    <w:p w:rsidR="00735B69" w:rsidRDefault="00735B69" w:rsidP="00735B69">
      <w:pPr>
        <w:rPr>
          <w:rtl/>
          <w:lang w:eastAsia="he-IL"/>
        </w:rPr>
      </w:pPr>
      <w:bookmarkStart w:id="206" w:name="_ETM_Q1_3916000"/>
      <w:bookmarkEnd w:id="206"/>
      <w:r>
        <w:rPr>
          <w:rFonts w:hint="cs"/>
          <w:rtl/>
          <w:lang w:eastAsia="he-IL"/>
        </w:rPr>
        <w:t xml:space="preserve">אנחנו מברכים על ההחלטה הזאת רק כי רצינו לצאת לפועל, כי המצב קטסטרופלי מבחינת מחסור בכוח </w:t>
      </w:r>
      <w:bookmarkStart w:id="207" w:name="_ETM_Q1_3920000"/>
      <w:bookmarkEnd w:id="207"/>
      <w:r>
        <w:rPr>
          <w:rFonts w:hint="cs"/>
          <w:rtl/>
          <w:lang w:eastAsia="he-IL"/>
        </w:rPr>
        <w:t>אדם, ו-2,000 עובדים שיגיעו, ולא ברור לנו גם למה</w:t>
      </w:r>
      <w:bookmarkStart w:id="208" w:name="_ETM_Q1_3925000"/>
      <w:bookmarkEnd w:id="208"/>
      <w:r>
        <w:rPr>
          <w:rFonts w:hint="cs"/>
          <w:rtl/>
          <w:lang w:eastAsia="he-IL"/>
        </w:rPr>
        <w:t xml:space="preserve"> לא 2,500 כי זאת הייתה החלטת הממשלה – זה לפחות </w:t>
      </w:r>
      <w:bookmarkStart w:id="209" w:name="_ETM_Q1_3932000"/>
      <w:bookmarkEnd w:id="209"/>
      <w:r>
        <w:rPr>
          <w:rFonts w:hint="cs"/>
          <w:rtl/>
          <w:lang w:eastAsia="he-IL"/>
        </w:rPr>
        <w:t>ייתן לנו איזה שהוא "פוש" כרגע כדי להמשיך לחיות כ</w:t>
      </w:r>
      <w:bookmarkStart w:id="210" w:name="_ETM_Q1_3934000"/>
      <w:bookmarkEnd w:id="210"/>
      <w:r>
        <w:rPr>
          <w:rFonts w:hint="cs"/>
          <w:rtl/>
          <w:lang w:eastAsia="he-IL"/>
        </w:rPr>
        <w:t>י אנחנו לא יכולים לחיות.</w:t>
      </w:r>
    </w:p>
    <w:p w:rsidR="00735B69" w:rsidRDefault="00735B69" w:rsidP="00735B69">
      <w:pPr>
        <w:rPr>
          <w:rtl/>
          <w:lang w:eastAsia="he-IL"/>
        </w:rPr>
      </w:pPr>
    </w:p>
    <w:p w:rsidR="00735B69" w:rsidRDefault="00735B69" w:rsidP="00735B69">
      <w:pPr>
        <w:rPr>
          <w:rtl/>
          <w:lang w:eastAsia="he-IL"/>
        </w:rPr>
      </w:pPr>
      <w:bookmarkStart w:id="211" w:name="_ETM_Q1_3931000"/>
      <w:bookmarkEnd w:id="211"/>
      <w:r>
        <w:rPr>
          <w:rFonts w:hint="cs"/>
          <w:rtl/>
          <w:lang w:eastAsia="he-IL"/>
        </w:rPr>
        <w:t>אז אני מברכת על הדיונים, וגם</w:t>
      </w:r>
      <w:bookmarkStart w:id="212" w:name="_ETM_Q1_3938000"/>
      <w:bookmarkEnd w:id="212"/>
      <w:r>
        <w:rPr>
          <w:rFonts w:hint="cs"/>
          <w:rtl/>
          <w:lang w:eastAsia="he-IL"/>
        </w:rPr>
        <w:t xml:space="preserve"> בסופם אמרתי במפורש בכנות הראויה, שאנחנו נמשיך ונעמול כי </w:t>
      </w:r>
      <w:bookmarkStart w:id="213" w:name="_ETM_Q1_3940000"/>
      <w:bookmarkEnd w:id="213"/>
      <w:r>
        <w:rPr>
          <w:rFonts w:hint="cs"/>
          <w:rtl/>
          <w:lang w:eastAsia="he-IL"/>
        </w:rPr>
        <w:t>אני חושבת שאין הצדקה לגבות מאתנו אגרה בכלל או ממש</w:t>
      </w:r>
      <w:bookmarkStart w:id="214" w:name="_ETM_Q1_3948000"/>
      <w:bookmarkEnd w:id="214"/>
      <w:r>
        <w:rPr>
          <w:rFonts w:hint="cs"/>
          <w:rtl/>
          <w:lang w:eastAsia="he-IL"/>
        </w:rPr>
        <w:t xml:space="preserve"> ממש מופחתת, ואני אסביר: בחקלאות נתנו להם 2,000 שקלים, בסיעוד</w:t>
      </w:r>
      <w:bookmarkStart w:id="215" w:name="_ETM_Q1_3950000"/>
      <w:bookmarkEnd w:id="215"/>
      <w:r>
        <w:rPr>
          <w:rFonts w:hint="cs"/>
          <w:rtl/>
          <w:lang w:eastAsia="he-IL"/>
        </w:rPr>
        <w:t xml:space="preserve"> הביתי – אפס. לפלסטינים – אפס. אין שום סיבה</w:t>
      </w:r>
      <w:bookmarkStart w:id="216" w:name="_ETM_Q1_3959000"/>
      <w:bookmarkEnd w:id="216"/>
      <w:r>
        <w:rPr>
          <w:rFonts w:hint="cs"/>
          <w:rtl/>
          <w:lang w:eastAsia="he-IL"/>
        </w:rPr>
        <w:t xml:space="preserve"> שעל עובדים זרים, כי לא מוצאים בארץ עובדים בתחום הזה - -</w:t>
      </w:r>
    </w:p>
    <w:p w:rsidR="00735B69" w:rsidRDefault="00735B69" w:rsidP="00735B69">
      <w:pPr>
        <w:rPr>
          <w:rtl/>
          <w:lang w:eastAsia="he-IL"/>
        </w:rPr>
      </w:pPr>
    </w:p>
    <w:p w:rsidR="00735B69" w:rsidRDefault="00735B69" w:rsidP="00735B69">
      <w:pPr>
        <w:pStyle w:val="af8"/>
        <w:keepNext/>
        <w:rPr>
          <w:rtl/>
        </w:rPr>
      </w:pPr>
      <w:bookmarkStart w:id="217" w:name="ET_yor_4762_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7"/>
    </w:p>
    <w:p w:rsidR="00735B69" w:rsidRDefault="00735B69" w:rsidP="00735B69">
      <w:pPr>
        <w:pStyle w:val="KeepWithNext"/>
        <w:rPr>
          <w:rtl/>
          <w:lang w:eastAsia="he-IL"/>
        </w:rPr>
      </w:pPr>
    </w:p>
    <w:p w:rsidR="00735B69" w:rsidRDefault="00735B69" w:rsidP="00735B69">
      <w:pPr>
        <w:rPr>
          <w:rtl/>
          <w:lang w:eastAsia="he-IL"/>
        </w:rPr>
      </w:pPr>
      <w:bookmarkStart w:id="218" w:name="_ETM_Q1_3966000"/>
      <w:bookmarkEnd w:id="218"/>
      <w:r>
        <w:rPr>
          <w:rFonts w:hint="cs"/>
          <w:rtl/>
          <w:lang w:eastAsia="he-IL"/>
        </w:rPr>
        <w:t>מה זה בחקלאות נתנו 2,000?</w:t>
      </w:r>
    </w:p>
    <w:p w:rsidR="00735B69" w:rsidRDefault="00735B69" w:rsidP="00735B69">
      <w:pPr>
        <w:rPr>
          <w:rtl/>
          <w:lang w:eastAsia="he-IL"/>
        </w:rPr>
      </w:pPr>
    </w:p>
    <w:p w:rsidR="00735B69" w:rsidRDefault="00735B69" w:rsidP="00735B69">
      <w:pPr>
        <w:pStyle w:val="-"/>
        <w:keepNext/>
        <w:rPr>
          <w:rtl/>
        </w:rPr>
      </w:pPr>
      <w:bookmarkStart w:id="219" w:name="ET_speakercontinue_יולי_גת_64"/>
      <w:r>
        <w:rPr>
          <w:rStyle w:val="TagStyle"/>
          <w:rFonts w:hint="cs"/>
          <w:rtl/>
        </w:rPr>
        <w:t xml:space="preserve"> &lt;&lt; דובר_המשך &gt;&gt; </w:t>
      </w:r>
      <w:r>
        <w:rPr>
          <w:rFonts w:hint="cs"/>
          <w:rtl/>
        </w:rPr>
        <w:t>יולי גת:</w:t>
      </w:r>
      <w:r>
        <w:rPr>
          <w:rStyle w:val="TagStyle"/>
          <w:rFonts w:hint="cs"/>
          <w:rtl/>
        </w:rPr>
        <w:t xml:space="preserve"> &lt;&lt; דובר_המשך &gt;&gt;</w:t>
      </w:r>
      <w:r>
        <w:rPr>
          <w:rFonts w:hint="cs"/>
          <w:rtl/>
        </w:rPr>
        <w:t xml:space="preserve">   </w:t>
      </w:r>
      <w:bookmarkEnd w:id="219"/>
    </w:p>
    <w:p w:rsidR="00735B69" w:rsidRDefault="00735B69" w:rsidP="00735B69">
      <w:pPr>
        <w:pStyle w:val="KeepWithNext"/>
        <w:rPr>
          <w:rtl/>
          <w:lang w:eastAsia="he-IL"/>
        </w:rPr>
      </w:pPr>
    </w:p>
    <w:p w:rsidR="00735B69" w:rsidRDefault="00735B69" w:rsidP="00735B69">
      <w:pPr>
        <w:rPr>
          <w:rtl/>
          <w:lang w:eastAsia="he-IL"/>
        </w:rPr>
      </w:pPr>
      <w:bookmarkStart w:id="220" w:name="_ETM_Q1_3965000"/>
      <w:bookmarkEnd w:id="220"/>
      <w:r>
        <w:rPr>
          <w:rFonts w:hint="cs"/>
          <w:rtl/>
          <w:lang w:eastAsia="he-IL"/>
        </w:rPr>
        <w:t>בחקלאות יש להם עכשיו הארכה</w:t>
      </w:r>
      <w:bookmarkStart w:id="221" w:name="_ETM_Q1_3970000"/>
      <w:bookmarkEnd w:id="221"/>
      <w:r>
        <w:rPr>
          <w:rFonts w:hint="cs"/>
          <w:rtl/>
          <w:lang w:eastAsia="he-IL"/>
        </w:rPr>
        <w:t xml:space="preserve"> שנעשתה, שהאגרה השנתית היא של 2,000 שקלים לעובדים זרים.</w:t>
      </w:r>
    </w:p>
    <w:p w:rsidR="00735B69" w:rsidRDefault="00735B69" w:rsidP="00735B69">
      <w:pPr>
        <w:rPr>
          <w:rtl/>
          <w:lang w:eastAsia="he-IL"/>
        </w:rPr>
      </w:pPr>
    </w:p>
    <w:p w:rsidR="00735B69" w:rsidRDefault="00735B69" w:rsidP="00735B69">
      <w:pPr>
        <w:pStyle w:val="af8"/>
        <w:keepNext/>
        <w:rPr>
          <w:rtl/>
        </w:rPr>
      </w:pPr>
      <w:bookmarkStart w:id="222" w:name="ET_yor_4762_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2"/>
    </w:p>
    <w:p w:rsidR="00735B69" w:rsidRDefault="00735B69" w:rsidP="00735B69">
      <w:pPr>
        <w:pStyle w:val="KeepWithNext"/>
        <w:rPr>
          <w:rtl/>
          <w:lang w:eastAsia="he-IL"/>
        </w:rPr>
      </w:pPr>
    </w:p>
    <w:p w:rsidR="00735B69" w:rsidRDefault="00735B69" w:rsidP="00735B69">
      <w:pPr>
        <w:rPr>
          <w:rtl/>
          <w:lang w:eastAsia="he-IL"/>
        </w:rPr>
      </w:pPr>
      <w:bookmarkStart w:id="223" w:name="_ETM_Q1_3975000"/>
      <w:bookmarkEnd w:id="223"/>
      <w:r>
        <w:rPr>
          <w:rFonts w:hint="cs"/>
          <w:rtl/>
          <w:lang w:eastAsia="he-IL"/>
        </w:rPr>
        <w:t>לעובדים זרים בחקלאות אין היטל.</w:t>
      </w:r>
    </w:p>
    <w:p w:rsidR="00735B69" w:rsidRDefault="00735B69" w:rsidP="00735B69">
      <w:pPr>
        <w:rPr>
          <w:rtl/>
          <w:lang w:eastAsia="he-IL"/>
        </w:rPr>
      </w:pPr>
      <w:bookmarkStart w:id="224" w:name="_ETM_Q1_3973000"/>
      <w:bookmarkEnd w:id="224"/>
    </w:p>
    <w:p w:rsidR="00735B69" w:rsidRDefault="00735B69" w:rsidP="00735B69">
      <w:pPr>
        <w:pStyle w:val="a5"/>
        <w:keepNext/>
        <w:rPr>
          <w:rtl/>
        </w:rPr>
      </w:pPr>
      <w:bookmarkStart w:id="225" w:name="ET_speaker_יולי_גת_66"/>
      <w:r>
        <w:rPr>
          <w:rStyle w:val="TagStyle"/>
          <w:rFonts w:hint="cs"/>
          <w:rtl/>
        </w:rPr>
        <w:t xml:space="preserve"> &lt;&lt; דובר &gt;&gt; </w:t>
      </w:r>
      <w:r>
        <w:rPr>
          <w:rFonts w:hint="cs"/>
          <w:rtl/>
        </w:rPr>
        <w:t>יולי גת:</w:t>
      </w:r>
      <w:r>
        <w:rPr>
          <w:rStyle w:val="TagStyle"/>
          <w:rFonts w:hint="cs"/>
          <w:rtl/>
        </w:rPr>
        <w:t xml:space="preserve"> &lt;&lt; דובר &gt;&gt;</w:t>
      </w:r>
      <w:r>
        <w:rPr>
          <w:rFonts w:hint="cs"/>
          <w:rtl/>
        </w:rPr>
        <w:t xml:space="preserve">   </w:t>
      </w:r>
      <w:bookmarkEnd w:id="225"/>
    </w:p>
    <w:p w:rsidR="00735B69" w:rsidRDefault="00735B69" w:rsidP="00735B69">
      <w:pPr>
        <w:pStyle w:val="KeepWithNext"/>
        <w:rPr>
          <w:rtl/>
          <w:lang w:eastAsia="he-IL"/>
        </w:rPr>
      </w:pPr>
    </w:p>
    <w:p w:rsidR="00735B69" w:rsidRDefault="00735B69" w:rsidP="00735B69">
      <w:pPr>
        <w:rPr>
          <w:rtl/>
          <w:lang w:eastAsia="he-IL"/>
        </w:rPr>
      </w:pPr>
      <w:bookmarkStart w:id="226" w:name="_ETM_Q1_3976000"/>
      <w:bookmarkEnd w:id="226"/>
      <w:r>
        <w:rPr>
          <w:rFonts w:hint="cs"/>
          <w:rtl/>
          <w:lang w:eastAsia="he-IL"/>
        </w:rPr>
        <w:t xml:space="preserve">אין היטל, גם לנו אין </w:t>
      </w:r>
      <w:bookmarkStart w:id="227" w:name="_ETM_Q1_3979000"/>
      <w:bookmarkEnd w:id="227"/>
      <w:r>
        <w:rPr>
          <w:rFonts w:hint="cs"/>
          <w:rtl/>
          <w:lang w:eastAsia="he-IL"/>
        </w:rPr>
        <w:t xml:space="preserve">היטל, תודה רבה לוועדת הכספים שבאמת הבינה את המשמעות של </w:t>
      </w:r>
      <w:bookmarkStart w:id="228" w:name="_ETM_Q1_3984000"/>
      <w:bookmarkEnd w:id="228"/>
      <w:r>
        <w:rPr>
          <w:rFonts w:hint="cs"/>
          <w:rtl/>
          <w:lang w:eastAsia="he-IL"/>
        </w:rPr>
        <w:t>זה אבל האגרה זה אותו דבר בדיוק. אין שום סיבה</w:t>
      </w:r>
      <w:bookmarkStart w:id="229" w:name="_ETM_Q1_3987000"/>
      <w:bookmarkEnd w:id="229"/>
      <w:r>
        <w:rPr>
          <w:rFonts w:hint="cs"/>
          <w:rtl/>
          <w:lang w:eastAsia="he-IL"/>
        </w:rPr>
        <w:t xml:space="preserve"> לשלם יותר ממשכורת 13 לעובדים סיעודיים כשאין עובדים ישראלים, ואני חושבת שהתחום הזה הוא תחום לא פחות חשוב מתחומים </w:t>
      </w:r>
      <w:bookmarkStart w:id="230" w:name="_ETM_Q1_3995000"/>
      <w:bookmarkEnd w:id="230"/>
      <w:r>
        <w:rPr>
          <w:rFonts w:hint="cs"/>
          <w:rtl/>
          <w:lang w:eastAsia="he-IL"/>
        </w:rPr>
        <w:t xml:space="preserve">אחרים שאין בהם עובדים ישראלים, ואין סיבה לגבות </w:t>
      </w:r>
      <w:bookmarkStart w:id="231" w:name="_ETM_Q1_4002000"/>
      <w:bookmarkEnd w:id="231"/>
      <w:r>
        <w:rPr>
          <w:rFonts w:hint="cs"/>
          <w:rtl/>
          <w:lang w:eastAsia="he-IL"/>
        </w:rPr>
        <w:t>מאתנו אגרה, בטח לא בשווי של 7,000 שקלים, גם אם</w:t>
      </w:r>
      <w:bookmarkStart w:id="232" w:name="_ETM_Q1_4003000"/>
      <w:bookmarkEnd w:id="232"/>
      <w:r>
        <w:rPr>
          <w:rFonts w:hint="cs"/>
          <w:rtl/>
          <w:lang w:eastAsia="he-IL"/>
        </w:rPr>
        <w:t xml:space="preserve"> היא מופחתת. אנחנו ביקשנו - -</w:t>
      </w:r>
    </w:p>
    <w:p w:rsidR="00735B69" w:rsidRDefault="00735B69" w:rsidP="00735B69">
      <w:pPr>
        <w:rPr>
          <w:rtl/>
          <w:lang w:eastAsia="he-IL"/>
        </w:rPr>
      </w:pPr>
    </w:p>
    <w:p w:rsidR="00735B69" w:rsidRDefault="00735B69" w:rsidP="00735B69">
      <w:pPr>
        <w:pStyle w:val="af8"/>
        <w:keepNext/>
        <w:rPr>
          <w:rtl/>
        </w:rPr>
      </w:pPr>
      <w:bookmarkStart w:id="233" w:name="ET_yor_4762_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3"/>
    </w:p>
    <w:p w:rsidR="00735B69" w:rsidRDefault="00735B69" w:rsidP="00735B69">
      <w:pPr>
        <w:pStyle w:val="KeepWithNext"/>
        <w:rPr>
          <w:rtl/>
          <w:lang w:eastAsia="he-IL"/>
        </w:rPr>
      </w:pPr>
    </w:p>
    <w:p w:rsidR="00735B69" w:rsidRDefault="00735B69" w:rsidP="00735B69">
      <w:pPr>
        <w:rPr>
          <w:rtl/>
          <w:lang w:eastAsia="he-IL"/>
        </w:rPr>
      </w:pPr>
      <w:bookmarkStart w:id="234" w:name="_ETM_Q1_4010000"/>
      <w:bookmarkEnd w:id="234"/>
      <w:r>
        <w:rPr>
          <w:rFonts w:hint="cs"/>
          <w:rtl/>
          <w:lang w:eastAsia="he-IL"/>
        </w:rPr>
        <w:t>דקה. גברת שטראוס, מה שנאמר</w:t>
      </w:r>
      <w:bookmarkStart w:id="235" w:name="_ETM_Q1_4017000"/>
      <w:bookmarkEnd w:id="235"/>
      <w:r>
        <w:rPr>
          <w:rFonts w:hint="cs"/>
          <w:rtl/>
          <w:lang w:eastAsia="he-IL"/>
        </w:rPr>
        <w:t xml:space="preserve"> כאן זה שאין היטל על עובדים זרים אבל יש אגרה</w:t>
      </w:r>
      <w:bookmarkStart w:id="236" w:name="_ETM_Q1_4021000"/>
      <w:bookmarkEnd w:id="236"/>
      <w:r>
        <w:rPr>
          <w:rFonts w:hint="cs"/>
          <w:rtl/>
          <w:lang w:eastAsia="he-IL"/>
        </w:rPr>
        <w:t xml:space="preserve"> שנתית. למה?</w:t>
      </w:r>
    </w:p>
    <w:p w:rsidR="00735B69" w:rsidRDefault="00735B69" w:rsidP="00735B69">
      <w:pPr>
        <w:rPr>
          <w:rtl/>
          <w:lang w:eastAsia="he-IL"/>
        </w:rPr>
      </w:pPr>
      <w:bookmarkStart w:id="237" w:name="_ETM_Q1_4023000"/>
      <w:bookmarkEnd w:id="237"/>
    </w:p>
    <w:p w:rsidR="00735B69" w:rsidRDefault="00735B69" w:rsidP="00735B69">
      <w:pPr>
        <w:pStyle w:val="a5"/>
        <w:keepNext/>
        <w:rPr>
          <w:rtl/>
        </w:rPr>
      </w:pPr>
      <w:bookmarkStart w:id="238" w:name="ET_speaker_שושנה_שטראוס_68"/>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bookmarkEnd w:id="238"/>
    </w:p>
    <w:p w:rsidR="00735B69" w:rsidRDefault="00735B69" w:rsidP="00735B69">
      <w:pPr>
        <w:pStyle w:val="KeepWithNext"/>
        <w:rPr>
          <w:rtl/>
          <w:lang w:eastAsia="he-IL"/>
        </w:rPr>
      </w:pPr>
    </w:p>
    <w:p w:rsidR="00735B69" w:rsidRDefault="00735B69" w:rsidP="00735B69">
      <w:pPr>
        <w:rPr>
          <w:rtl/>
          <w:lang w:eastAsia="he-IL"/>
        </w:rPr>
      </w:pPr>
      <w:bookmarkStart w:id="239" w:name="_ETM_Q1_4026000"/>
      <w:bookmarkEnd w:id="239"/>
      <w:r>
        <w:rPr>
          <w:rFonts w:hint="cs"/>
          <w:rtl/>
          <w:lang w:eastAsia="he-IL"/>
        </w:rPr>
        <w:t>כן, על עובדים זרים במוסדות סיעוד. לגבי היטל - -</w:t>
      </w:r>
    </w:p>
    <w:p w:rsidR="00735B69" w:rsidRDefault="00735B69" w:rsidP="00735B69">
      <w:pPr>
        <w:rPr>
          <w:rtl/>
          <w:lang w:eastAsia="he-IL"/>
        </w:rPr>
      </w:pPr>
    </w:p>
    <w:p w:rsidR="00735B69" w:rsidRDefault="00735B69" w:rsidP="00735B69">
      <w:pPr>
        <w:pStyle w:val="af8"/>
        <w:keepNext/>
        <w:rPr>
          <w:rtl/>
        </w:rPr>
      </w:pPr>
      <w:bookmarkStart w:id="240" w:name="ET_yor_4762_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0"/>
    </w:p>
    <w:p w:rsidR="00735B69" w:rsidRDefault="00735B69" w:rsidP="00735B69">
      <w:pPr>
        <w:pStyle w:val="KeepWithNext"/>
        <w:rPr>
          <w:rtl/>
          <w:lang w:eastAsia="he-IL"/>
        </w:rPr>
      </w:pPr>
    </w:p>
    <w:p w:rsidR="00735B69" w:rsidRDefault="00735B69" w:rsidP="00735B69">
      <w:pPr>
        <w:rPr>
          <w:rtl/>
          <w:lang w:eastAsia="he-IL"/>
        </w:rPr>
      </w:pPr>
      <w:bookmarkStart w:id="241" w:name="_ETM_Q1_4028000"/>
      <w:bookmarkEnd w:id="241"/>
      <w:r>
        <w:rPr>
          <w:rFonts w:hint="cs"/>
          <w:rtl/>
          <w:lang w:eastAsia="he-IL"/>
        </w:rPr>
        <w:t>והיא אומרת שגם בחקלאות.</w:t>
      </w:r>
    </w:p>
    <w:p w:rsidR="00735B69" w:rsidRDefault="00735B69" w:rsidP="00735B69">
      <w:pPr>
        <w:rPr>
          <w:rtl/>
          <w:lang w:eastAsia="he-IL"/>
        </w:rPr>
      </w:pPr>
    </w:p>
    <w:p w:rsidR="00735B69" w:rsidRDefault="00735B69" w:rsidP="00735B69">
      <w:pPr>
        <w:pStyle w:val="-"/>
        <w:keepNext/>
        <w:rPr>
          <w:rtl/>
        </w:rPr>
      </w:pPr>
      <w:bookmarkStart w:id="242" w:name="ET_speakercontinue_שושנה_שטראוס_70"/>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bookmarkEnd w:id="242"/>
    </w:p>
    <w:p w:rsidR="00735B69" w:rsidRDefault="00735B69" w:rsidP="00735B69">
      <w:pPr>
        <w:pStyle w:val="KeepWithNext"/>
        <w:rPr>
          <w:rtl/>
          <w:lang w:eastAsia="he-IL"/>
        </w:rPr>
      </w:pPr>
    </w:p>
    <w:p w:rsidR="00735B69" w:rsidRDefault="00735B69" w:rsidP="00735B69">
      <w:pPr>
        <w:rPr>
          <w:rtl/>
          <w:lang w:eastAsia="he-IL"/>
        </w:rPr>
      </w:pPr>
      <w:bookmarkStart w:id="243" w:name="_ETM_Q1_4032000"/>
      <w:bookmarkEnd w:id="243"/>
      <w:r>
        <w:rPr>
          <w:rFonts w:hint="cs"/>
          <w:rtl/>
          <w:lang w:eastAsia="he-IL"/>
        </w:rPr>
        <w:t>בחקלאות יש פטור כרגע מהיטל.</w:t>
      </w:r>
    </w:p>
    <w:p w:rsidR="00735B69" w:rsidRDefault="00735B69" w:rsidP="00735B69">
      <w:pPr>
        <w:rPr>
          <w:rtl/>
          <w:lang w:eastAsia="he-IL"/>
        </w:rPr>
      </w:pPr>
    </w:p>
    <w:p w:rsidR="00735B69" w:rsidRDefault="00735B69" w:rsidP="00735B69">
      <w:pPr>
        <w:pStyle w:val="af8"/>
        <w:keepNext/>
        <w:rPr>
          <w:rtl/>
        </w:rPr>
      </w:pPr>
      <w:bookmarkStart w:id="244" w:name="ET_yor_4762_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4"/>
    </w:p>
    <w:p w:rsidR="00735B69" w:rsidRDefault="00735B69" w:rsidP="00735B69">
      <w:pPr>
        <w:pStyle w:val="KeepWithNext"/>
        <w:rPr>
          <w:rtl/>
          <w:lang w:eastAsia="he-IL"/>
        </w:rPr>
      </w:pPr>
    </w:p>
    <w:p w:rsidR="00735B69" w:rsidRDefault="00735B69" w:rsidP="00735B69">
      <w:pPr>
        <w:rPr>
          <w:rtl/>
          <w:lang w:eastAsia="he-IL"/>
        </w:rPr>
      </w:pPr>
      <w:bookmarkStart w:id="245" w:name="_ETM_Q1_4030000"/>
      <w:bookmarkEnd w:id="245"/>
      <w:r>
        <w:rPr>
          <w:rFonts w:hint="cs"/>
          <w:rtl/>
          <w:lang w:eastAsia="he-IL"/>
        </w:rPr>
        <w:t xml:space="preserve">רגע, אין היטל </w:t>
      </w:r>
      <w:bookmarkStart w:id="246" w:name="_ETM_Q1_4038000"/>
      <w:bookmarkEnd w:id="246"/>
      <w:r>
        <w:rPr>
          <w:rFonts w:hint="cs"/>
          <w:rtl/>
          <w:lang w:eastAsia="he-IL"/>
        </w:rPr>
        <w:t>גם בסיעוד.</w:t>
      </w:r>
    </w:p>
    <w:p w:rsidR="00735B69" w:rsidRDefault="00735B69" w:rsidP="00735B69">
      <w:pPr>
        <w:rPr>
          <w:rtl/>
          <w:lang w:eastAsia="he-IL"/>
        </w:rPr>
      </w:pPr>
      <w:bookmarkStart w:id="247" w:name="_ETM_Q1_4040000"/>
      <w:bookmarkEnd w:id="247"/>
    </w:p>
    <w:p w:rsidR="00735B69" w:rsidRDefault="00735B69" w:rsidP="00735B69">
      <w:pPr>
        <w:pStyle w:val="-"/>
        <w:keepNext/>
        <w:rPr>
          <w:rtl/>
        </w:rPr>
      </w:pPr>
      <w:bookmarkStart w:id="248" w:name="ET_speakercontinue_שושנה_שטראוס_72"/>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bookmarkEnd w:id="248"/>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נכון.</w:t>
      </w:r>
    </w:p>
    <w:p w:rsidR="00735B69" w:rsidRDefault="00735B69" w:rsidP="00735B69">
      <w:pPr>
        <w:rPr>
          <w:rtl/>
          <w:lang w:eastAsia="he-IL"/>
        </w:rPr>
      </w:pPr>
    </w:p>
    <w:p w:rsidR="00735B69" w:rsidRDefault="00735B69" w:rsidP="00735B69">
      <w:pPr>
        <w:pStyle w:val="af8"/>
        <w:keepNext/>
        <w:rPr>
          <w:rtl/>
        </w:rPr>
      </w:pPr>
      <w:bookmarkStart w:id="249" w:name="ET_yor_4762_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9"/>
    </w:p>
    <w:p w:rsidR="00735B69" w:rsidRDefault="00735B69" w:rsidP="00735B69">
      <w:pPr>
        <w:pStyle w:val="KeepWithNext"/>
        <w:rPr>
          <w:rtl/>
          <w:lang w:eastAsia="he-IL"/>
        </w:rPr>
      </w:pPr>
    </w:p>
    <w:p w:rsidR="00735B69" w:rsidRDefault="00735B69" w:rsidP="00735B69">
      <w:pPr>
        <w:rPr>
          <w:rtl/>
          <w:lang w:eastAsia="he-IL"/>
        </w:rPr>
      </w:pPr>
      <w:bookmarkStart w:id="250" w:name="_ETM_Q1_4036000"/>
      <w:bookmarkEnd w:id="250"/>
      <w:r>
        <w:rPr>
          <w:rFonts w:hint="cs"/>
          <w:rtl/>
          <w:lang w:eastAsia="he-IL"/>
        </w:rPr>
        <w:t>אם אין היטל, למה יש אגרה?</w:t>
      </w:r>
    </w:p>
    <w:p w:rsidR="00735B69" w:rsidRDefault="00735B69" w:rsidP="00735B69">
      <w:pPr>
        <w:rPr>
          <w:rtl/>
          <w:lang w:eastAsia="he-IL"/>
        </w:rPr>
      </w:pPr>
      <w:bookmarkStart w:id="251" w:name="_ETM_Q1_4045000"/>
      <w:bookmarkEnd w:id="251"/>
    </w:p>
    <w:p w:rsidR="00735B69" w:rsidRDefault="00735B69" w:rsidP="00735B69">
      <w:pPr>
        <w:pStyle w:val="-"/>
        <w:keepNext/>
        <w:rPr>
          <w:rtl/>
        </w:rPr>
      </w:pPr>
      <w:bookmarkStart w:id="252" w:name="ET_speakercontinue_שושנה_שטראוס_74"/>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bookmarkEnd w:id="252"/>
    </w:p>
    <w:p w:rsidR="00735B69" w:rsidRDefault="00735B69" w:rsidP="00735B69">
      <w:pPr>
        <w:pStyle w:val="KeepWithNext"/>
        <w:rPr>
          <w:rtl/>
          <w:lang w:eastAsia="he-IL"/>
        </w:rPr>
      </w:pPr>
    </w:p>
    <w:p w:rsidR="00735B69" w:rsidRDefault="00735B69" w:rsidP="00735B69">
      <w:pPr>
        <w:rPr>
          <w:rtl/>
          <w:lang w:eastAsia="he-IL"/>
        </w:rPr>
      </w:pPr>
      <w:bookmarkStart w:id="253" w:name="_ETM_Q1_4046000"/>
      <w:bookmarkEnd w:id="253"/>
      <w:r>
        <w:rPr>
          <w:rFonts w:hint="cs"/>
          <w:rtl/>
          <w:lang w:eastAsia="he-IL"/>
        </w:rPr>
        <w:t>היטל ואגרה זה</w:t>
      </w:r>
      <w:bookmarkStart w:id="254" w:name="_ETM_Q1_4048000"/>
      <w:bookmarkEnd w:id="254"/>
      <w:r>
        <w:rPr>
          <w:rFonts w:hint="cs"/>
          <w:rtl/>
          <w:lang w:eastAsia="he-IL"/>
        </w:rPr>
        <w:t xml:space="preserve"> חוקים שונים - -</w:t>
      </w:r>
    </w:p>
    <w:p w:rsidR="00735B69" w:rsidRDefault="00735B69" w:rsidP="00735B69">
      <w:pPr>
        <w:rPr>
          <w:rtl/>
          <w:lang w:eastAsia="he-IL"/>
        </w:rPr>
      </w:pPr>
      <w:bookmarkStart w:id="255" w:name="_ETM_Q1_4050000"/>
      <w:bookmarkEnd w:id="255"/>
    </w:p>
    <w:p w:rsidR="00735B69" w:rsidRDefault="00735B69" w:rsidP="00735B69">
      <w:pPr>
        <w:pStyle w:val="af8"/>
        <w:keepNext/>
        <w:rPr>
          <w:rtl/>
        </w:rPr>
      </w:pPr>
      <w:bookmarkStart w:id="256" w:name="ET_yor_4762_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6"/>
    </w:p>
    <w:p w:rsidR="00735B69" w:rsidRDefault="00735B69" w:rsidP="00735B69">
      <w:pPr>
        <w:pStyle w:val="KeepWithNext"/>
        <w:rPr>
          <w:rtl/>
          <w:lang w:eastAsia="he-IL"/>
        </w:rPr>
      </w:pPr>
    </w:p>
    <w:p w:rsidR="00735B69" w:rsidRDefault="00735B69" w:rsidP="00735B69">
      <w:pPr>
        <w:rPr>
          <w:rtl/>
          <w:lang w:eastAsia="he-IL"/>
        </w:rPr>
      </w:pPr>
      <w:bookmarkStart w:id="257" w:name="_ETM_Q1_4051000"/>
      <w:bookmarkEnd w:id="257"/>
      <w:r>
        <w:rPr>
          <w:rFonts w:hint="cs"/>
          <w:rtl/>
          <w:lang w:eastAsia="he-IL"/>
        </w:rPr>
        <w:t xml:space="preserve">מה זה חוקים שונים? אבל אנחנו המחוקקים. </w:t>
      </w:r>
      <w:bookmarkStart w:id="258" w:name="_ETM_Q1_4052000"/>
      <w:bookmarkEnd w:id="258"/>
      <w:r>
        <w:rPr>
          <w:rFonts w:hint="cs"/>
          <w:rtl/>
          <w:lang w:eastAsia="he-IL"/>
        </w:rPr>
        <w:t>אנחנו אחד.</w:t>
      </w:r>
    </w:p>
    <w:p w:rsidR="00735B69" w:rsidRDefault="00735B69" w:rsidP="00735B69">
      <w:pPr>
        <w:rPr>
          <w:rtl/>
          <w:lang w:eastAsia="he-IL"/>
        </w:rPr>
      </w:pPr>
      <w:bookmarkStart w:id="259" w:name="_ETM_Q1_4054000"/>
      <w:bookmarkEnd w:id="259"/>
    </w:p>
    <w:p w:rsidR="00735B69" w:rsidRDefault="00735B69" w:rsidP="00735B69">
      <w:pPr>
        <w:pStyle w:val="-"/>
        <w:keepNext/>
        <w:rPr>
          <w:rtl/>
        </w:rPr>
      </w:pPr>
      <w:bookmarkStart w:id="260" w:name="ET_speakercontinue_שושנה_שטראוס_76"/>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bookmarkEnd w:id="260"/>
    </w:p>
    <w:p w:rsidR="00735B69" w:rsidRDefault="00735B69" w:rsidP="00735B69">
      <w:pPr>
        <w:pStyle w:val="KeepWithNext"/>
        <w:rPr>
          <w:rtl/>
          <w:lang w:eastAsia="he-IL"/>
        </w:rPr>
      </w:pPr>
    </w:p>
    <w:p w:rsidR="00735B69" w:rsidRDefault="00735B69" w:rsidP="00735B69">
      <w:pPr>
        <w:rPr>
          <w:rtl/>
          <w:lang w:eastAsia="he-IL"/>
        </w:rPr>
      </w:pPr>
      <w:bookmarkStart w:id="261" w:name="_ETM_Q1_4055000"/>
      <w:bookmarkEnd w:id="261"/>
      <w:r>
        <w:rPr>
          <w:rFonts w:hint="cs"/>
          <w:rtl/>
          <w:lang w:eastAsia="he-IL"/>
        </w:rPr>
        <w:t>נכון אבל כרגע, מה שהאוצר הסכים זה להוריד את</w:t>
      </w:r>
      <w:bookmarkStart w:id="262" w:name="_ETM_Q1_4056000"/>
      <w:bookmarkEnd w:id="262"/>
      <w:r>
        <w:rPr>
          <w:rFonts w:hint="cs"/>
          <w:rtl/>
          <w:lang w:eastAsia="he-IL"/>
        </w:rPr>
        <w:t xml:space="preserve"> האגרה ל-7,240 שקלים וייתן פטור לשנה ראשונה.</w:t>
      </w:r>
    </w:p>
    <w:p w:rsidR="00735B69" w:rsidRDefault="00735B69" w:rsidP="00735B69">
      <w:pPr>
        <w:rPr>
          <w:rtl/>
          <w:lang w:eastAsia="he-IL"/>
        </w:rPr>
      </w:pPr>
    </w:p>
    <w:p w:rsidR="00735B69" w:rsidRDefault="00735B69" w:rsidP="00735B69">
      <w:pPr>
        <w:pStyle w:val="af8"/>
        <w:keepNext/>
        <w:rPr>
          <w:rtl/>
        </w:rPr>
      </w:pPr>
      <w:bookmarkStart w:id="263" w:name="ET_yor_4762_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3"/>
    </w:p>
    <w:p w:rsidR="00735B69" w:rsidRDefault="00735B69" w:rsidP="00735B69">
      <w:pPr>
        <w:pStyle w:val="KeepWithNext"/>
        <w:rPr>
          <w:rtl/>
          <w:lang w:eastAsia="he-IL"/>
        </w:rPr>
      </w:pPr>
    </w:p>
    <w:p w:rsidR="00735B69" w:rsidRDefault="00735B69" w:rsidP="00735B69">
      <w:pPr>
        <w:rPr>
          <w:rtl/>
          <w:lang w:eastAsia="he-IL"/>
        </w:rPr>
      </w:pPr>
      <w:bookmarkStart w:id="264" w:name="_ETM_Q1_4063000"/>
      <w:bookmarkEnd w:id="264"/>
      <w:r>
        <w:rPr>
          <w:rFonts w:hint="cs"/>
          <w:rtl/>
          <w:lang w:eastAsia="he-IL"/>
        </w:rPr>
        <w:t xml:space="preserve">ינון, היות וזה תקנות </w:t>
      </w:r>
      <w:bookmarkStart w:id="265" w:name="_ETM_Q1_4069000"/>
      <w:bookmarkEnd w:id="265"/>
      <w:r>
        <w:rPr>
          <w:rFonts w:hint="cs"/>
          <w:rtl/>
          <w:lang w:eastAsia="he-IL"/>
        </w:rPr>
        <w:t>של שר הפנים – בסדר, אני לא רוצה</w:t>
      </w:r>
      <w:bookmarkStart w:id="266" w:name="_ETM_Q1_4075000"/>
      <w:bookmarkEnd w:id="266"/>
      <w:r>
        <w:rPr>
          <w:rFonts w:hint="cs"/>
          <w:rtl/>
          <w:lang w:eastAsia="he-IL"/>
        </w:rPr>
        <w:t xml:space="preserve"> להתמקח יותר מדי אבל יש עכשיו פטור לשנה.</w:t>
      </w:r>
    </w:p>
    <w:p w:rsidR="00735B69" w:rsidRDefault="00735B69" w:rsidP="00735B69">
      <w:pPr>
        <w:rPr>
          <w:rtl/>
          <w:lang w:eastAsia="he-IL"/>
        </w:rPr>
      </w:pPr>
      <w:bookmarkStart w:id="267" w:name="_ETM_Q1_4080000"/>
      <w:bookmarkEnd w:id="267"/>
    </w:p>
    <w:p w:rsidR="00735B69" w:rsidRDefault="00735B69" w:rsidP="00735B69">
      <w:pPr>
        <w:pStyle w:val="a5"/>
        <w:keepNext/>
        <w:rPr>
          <w:rtl/>
        </w:rPr>
      </w:pPr>
      <w:bookmarkStart w:id="268" w:name="ET_speaker_5726_7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8"/>
    </w:p>
    <w:p w:rsidR="00735B69" w:rsidRDefault="00735B69" w:rsidP="00735B69">
      <w:pPr>
        <w:pStyle w:val="KeepWithNext"/>
        <w:rPr>
          <w:rtl/>
          <w:lang w:eastAsia="he-IL"/>
        </w:rPr>
      </w:pPr>
    </w:p>
    <w:p w:rsidR="00735B69" w:rsidRDefault="00735B69" w:rsidP="00735B69">
      <w:pPr>
        <w:rPr>
          <w:rtl/>
          <w:lang w:eastAsia="he-IL"/>
        </w:rPr>
      </w:pPr>
      <w:bookmarkStart w:id="269" w:name="_ETM_Q1_4082000"/>
      <w:bookmarkEnd w:id="269"/>
      <w:r>
        <w:rPr>
          <w:rFonts w:hint="cs"/>
          <w:rtl/>
          <w:lang w:eastAsia="he-IL"/>
        </w:rPr>
        <w:t>נכון.</w:t>
      </w:r>
    </w:p>
    <w:p w:rsidR="00735B69" w:rsidRDefault="00735B69" w:rsidP="00735B69">
      <w:pPr>
        <w:rPr>
          <w:rtl/>
          <w:lang w:eastAsia="he-IL"/>
        </w:rPr>
      </w:pPr>
    </w:p>
    <w:p w:rsidR="00735B69" w:rsidRDefault="00735B69" w:rsidP="00735B69">
      <w:pPr>
        <w:pStyle w:val="af8"/>
        <w:keepNext/>
        <w:rPr>
          <w:rtl/>
        </w:rPr>
      </w:pPr>
      <w:bookmarkStart w:id="270" w:name="ET_yor_4762_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0"/>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אנחנו נוכל לקבל</w:t>
      </w:r>
      <w:bookmarkStart w:id="271" w:name="_ETM_Q1_4079000"/>
      <w:bookmarkEnd w:id="271"/>
      <w:r>
        <w:rPr>
          <w:rFonts w:hint="cs"/>
          <w:rtl/>
          <w:lang w:eastAsia="he-IL"/>
        </w:rPr>
        <w:t xml:space="preserve"> החלטה שאנחנו מבקשים לפני תום השנה הזאת שיהיה דיון על </w:t>
      </w:r>
      <w:bookmarkStart w:id="272" w:name="_ETM_Q1_4087000"/>
      <w:bookmarkEnd w:id="272"/>
      <w:r>
        <w:rPr>
          <w:rFonts w:hint="cs"/>
          <w:rtl/>
          <w:lang w:eastAsia="he-IL"/>
        </w:rPr>
        <w:t>זה כאן, האם מחדשים את זה או לא?</w:t>
      </w:r>
    </w:p>
    <w:p w:rsidR="00735B69" w:rsidRDefault="00735B69" w:rsidP="00735B69">
      <w:pPr>
        <w:rPr>
          <w:rtl/>
          <w:lang w:eastAsia="he-IL"/>
        </w:rPr>
      </w:pPr>
    </w:p>
    <w:p w:rsidR="00735B69" w:rsidRDefault="00735B69" w:rsidP="00735B69">
      <w:pPr>
        <w:pStyle w:val="-"/>
        <w:keepNext/>
        <w:rPr>
          <w:rtl/>
        </w:rPr>
      </w:pPr>
      <w:bookmarkStart w:id="273" w:name="ET_speakercontinue_5726_80"/>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73"/>
    </w:p>
    <w:p w:rsidR="00735B69" w:rsidRDefault="00735B69" w:rsidP="00735B69">
      <w:pPr>
        <w:pStyle w:val="KeepWithNext"/>
        <w:rPr>
          <w:rtl/>
          <w:lang w:eastAsia="he-IL"/>
        </w:rPr>
      </w:pPr>
    </w:p>
    <w:p w:rsidR="00735B69" w:rsidRDefault="00735B69" w:rsidP="00735B69">
      <w:pPr>
        <w:rPr>
          <w:rtl/>
          <w:lang w:eastAsia="he-IL"/>
        </w:rPr>
      </w:pPr>
      <w:bookmarkStart w:id="274" w:name="_ETM_Q1_4084000"/>
      <w:bookmarkEnd w:id="274"/>
      <w:r>
        <w:rPr>
          <w:rFonts w:hint="cs"/>
          <w:rtl/>
          <w:lang w:eastAsia="he-IL"/>
        </w:rPr>
        <w:t>אני חושב שכדאי</w:t>
      </w:r>
      <w:bookmarkStart w:id="275" w:name="_ETM_Q1_4089000"/>
      <w:bookmarkEnd w:id="275"/>
      <w:r>
        <w:rPr>
          <w:rFonts w:hint="cs"/>
          <w:rtl/>
          <w:lang w:eastAsia="he-IL"/>
        </w:rPr>
        <w:t xml:space="preserve"> שנעשה את זה.</w:t>
      </w:r>
    </w:p>
    <w:p w:rsidR="00735B69" w:rsidRDefault="00735B69" w:rsidP="00735B69">
      <w:pPr>
        <w:rPr>
          <w:rtl/>
          <w:lang w:eastAsia="he-IL"/>
        </w:rPr>
      </w:pPr>
    </w:p>
    <w:p w:rsidR="00735B69" w:rsidRDefault="00735B69" w:rsidP="00735B69">
      <w:pPr>
        <w:pStyle w:val="af8"/>
        <w:keepNext/>
        <w:rPr>
          <w:rtl/>
        </w:rPr>
      </w:pPr>
      <w:bookmarkStart w:id="276" w:name="ET_yor_4762_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6"/>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אז נעשה את זה.</w:t>
      </w:r>
    </w:p>
    <w:p w:rsidR="00735B69" w:rsidRDefault="00735B69" w:rsidP="00735B69">
      <w:pPr>
        <w:rPr>
          <w:rtl/>
          <w:lang w:eastAsia="he-IL"/>
        </w:rPr>
      </w:pPr>
    </w:p>
    <w:p w:rsidR="00735B69" w:rsidRDefault="00735B69" w:rsidP="00735B69">
      <w:pPr>
        <w:pStyle w:val="-"/>
        <w:keepNext/>
        <w:rPr>
          <w:rtl/>
        </w:rPr>
      </w:pPr>
      <w:bookmarkStart w:id="277" w:name="ET_speakercontinue_5726_82"/>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77"/>
    </w:p>
    <w:p w:rsidR="00735B69" w:rsidRDefault="00735B69" w:rsidP="00735B69">
      <w:pPr>
        <w:pStyle w:val="KeepWithNext"/>
        <w:rPr>
          <w:rtl/>
          <w:lang w:eastAsia="he-IL"/>
        </w:rPr>
      </w:pPr>
    </w:p>
    <w:p w:rsidR="00735B69" w:rsidRDefault="00735B69" w:rsidP="00735B69">
      <w:pPr>
        <w:rPr>
          <w:rtl/>
          <w:lang w:eastAsia="he-IL"/>
        </w:rPr>
      </w:pPr>
      <w:bookmarkStart w:id="278" w:name="_ETM_Q1_4094000"/>
      <w:bookmarkEnd w:id="278"/>
      <w:r>
        <w:rPr>
          <w:rFonts w:hint="cs"/>
          <w:rtl/>
          <w:lang w:eastAsia="he-IL"/>
        </w:rPr>
        <w:t>אנחנו לא סותרים...</w:t>
      </w:r>
    </w:p>
    <w:p w:rsidR="00735B69" w:rsidRDefault="00735B69" w:rsidP="00735B69">
      <w:pPr>
        <w:rPr>
          <w:rtl/>
          <w:lang w:eastAsia="he-IL"/>
        </w:rPr>
      </w:pPr>
    </w:p>
    <w:p w:rsidR="00735B69" w:rsidRDefault="00735B69" w:rsidP="00735B69">
      <w:pPr>
        <w:pStyle w:val="af8"/>
        <w:keepNext/>
        <w:rPr>
          <w:rtl/>
        </w:rPr>
      </w:pPr>
      <w:bookmarkStart w:id="279" w:name="ET_yor_4762_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9"/>
    </w:p>
    <w:p w:rsidR="00735B69" w:rsidRDefault="00735B69" w:rsidP="00735B69">
      <w:pPr>
        <w:pStyle w:val="KeepWithNext"/>
        <w:rPr>
          <w:rtl/>
          <w:lang w:eastAsia="he-IL"/>
        </w:rPr>
      </w:pPr>
    </w:p>
    <w:p w:rsidR="00735B69" w:rsidRDefault="00735B69" w:rsidP="00735B69">
      <w:pPr>
        <w:rPr>
          <w:rtl/>
          <w:lang w:eastAsia="he-IL"/>
        </w:rPr>
      </w:pPr>
      <w:bookmarkStart w:id="280" w:name="_ETM_Q1_4091000"/>
      <w:bookmarkEnd w:id="280"/>
      <w:r>
        <w:rPr>
          <w:rFonts w:hint="cs"/>
          <w:rtl/>
          <w:lang w:eastAsia="he-IL"/>
        </w:rPr>
        <w:t>את שומעת מה</w:t>
      </w:r>
      <w:bookmarkStart w:id="281" w:name="_ETM_Q1_4093000"/>
      <w:bookmarkEnd w:id="281"/>
      <w:r>
        <w:rPr>
          <w:rFonts w:hint="cs"/>
          <w:rtl/>
          <w:lang w:eastAsia="he-IL"/>
        </w:rPr>
        <w:t xml:space="preserve"> שאני אומר?</w:t>
      </w:r>
    </w:p>
    <w:p w:rsidR="00735B69" w:rsidRDefault="00735B69" w:rsidP="00735B69">
      <w:pPr>
        <w:rPr>
          <w:rtl/>
          <w:lang w:eastAsia="he-IL"/>
        </w:rPr>
      </w:pPr>
      <w:bookmarkStart w:id="282" w:name="_ETM_Q1_4095000"/>
      <w:bookmarkEnd w:id="282"/>
    </w:p>
    <w:p w:rsidR="00735B69" w:rsidRDefault="00735B69" w:rsidP="00735B69">
      <w:pPr>
        <w:pStyle w:val="a5"/>
        <w:keepNext/>
        <w:rPr>
          <w:rtl/>
        </w:rPr>
      </w:pPr>
      <w:bookmarkStart w:id="283" w:name="ET_speaker_6138_84"/>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283"/>
    </w:p>
    <w:p w:rsidR="00735B69" w:rsidRDefault="00735B69" w:rsidP="00735B69">
      <w:pPr>
        <w:pStyle w:val="KeepWithNext"/>
        <w:rPr>
          <w:rtl/>
          <w:lang w:eastAsia="he-IL"/>
        </w:rPr>
      </w:pPr>
    </w:p>
    <w:p w:rsidR="00735B69" w:rsidRDefault="00735B69" w:rsidP="00735B69">
      <w:pPr>
        <w:rPr>
          <w:rtl/>
          <w:lang w:eastAsia="he-IL"/>
        </w:rPr>
      </w:pPr>
      <w:bookmarkStart w:id="284" w:name="_ETM_Q1_4090000"/>
      <w:bookmarkEnd w:id="284"/>
      <w:r>
        <w:rPr>
          <w:rFonts w:hint="cs"/>
          <w:rtl/>
          <w:lang w:eastAsia="he-IL"/>
        </w:rPr>
        <w:t>חד-משמעית. אני חושבת שהם לא צריכים לשלם אגרה, זה</w:t>
      </w:r>
      <w:bookmarkStart w:id="285" w:name="_ETM_Q1_4097000"/>
      <w:bookmarkEnd w:id="285"/>
      <w:r>
        <w:rPr>
          <w:rFonts w:hint="cs"/>
          <w:rtl/>
          <w:lang w:eastAsia="he-IL"/>
        </w:rPr>
        <w:t xml:space="preserve"> פשוט בלתי הגיוני.</w:t>
      </w:r>
    </w:p>
    <w:p w:rsidR="00735B69" w:rsidRDefault="00735B69" w:rsidP="00735B69">
      <w:pPr>
        <w:rPr>
          <w:rtl/>
          <w:lang w:eastAsia="he-IL"/>
        </w:rPr>
      </w:pPr>
      <w:bookmarkStart w:id="286" w:name="_ETM_Q1_4100000"/>
      <w:bookmarkEnd w:id="286"/>
    </w:p>
    <w:p w:rsidR="00735B69" w:rsidRDefault="00735B69" w:rsidP="00735B69">
      <w:pPr>
        <w:pStyle w:val="af8"/>
        <w:keepNext/>
        <w:rPr>
          <w:rtl/>
        </w:rPr>
      </w:pPr>
      <w:bookmarkStart w:id="287" w:name="ET_yor_4762_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7"/>
    </w:p>
    <w:p w:rsidR="00735B69" w:rsidRDefault="00735B69" w:rsidP="00735B69">
      <w:pPr>
        <w:pStyle w:val="KeepWithNext"/>
        <w:rPr>
          <w:rtl/>
          <w:lang w:eastAsia="he-IL"/>
        </w:rPr>
      </w:pPr>
    </w:p>
    <w:p w:rsidR="00735B69" w:rsidRDefault="00735B69" w:rsidP="00735B69">
      <w:pPr>
        <w:rPr>
          <w:rtl/>
        </w:rPr>
      </w:pPr>
      <w:bookmarkStart w:id="288" w:name="_ETM_Q1_4105000"/>
      <w:bookmarkEnd w:id="288"/>
      <w:r>
        <w:rPr>
          <w:rFonts w:hint="cs"/>
          <w:rtl/>
          <w:lang w:eastAsia="he-IL"/>
        </w:rPr>
        <w:t>בבקשה, תשלימי את דבריך</w:t>
      </w:r>
      <w:r>
        <w:rPr>
          <w:rFonts w:hint="cs"/>
          <w:rtl/>
        </w:rPr>
        <w:t>.</w:t>
      </w:r>
    </w:p>
    <w:p w:rsidR="00735B69" w:rsidRDefault="00735B69" w:rsidP="00735B69">
      <w:pPr>
        <w:rPr>
          <w:rtl/>
        </w:rPr>
      </w:pPr>
    </w:p>
    <w:p w:rsidR="00735B69" w:rsidRDefault="00735B69" w:rsidP="00735B69">
      <w:pPr>
        <w:pStyle w:val="a5"/>
        <w:keepNext/>
        <w:rPr>
          <w:rtl/>
        </w:rPr>
      </w:pPr>
      <w:bookmarkStart w:id="289" w:name="ET_speaker_יולי_גת_86"/>
      <w:r>
        <w:rPr>
          <w:rStyle w:val="TagStyle"/>
          <w:rFonts w:hint="cs"/>
          <w:rtl/>
        </w:rPr>
        <w:t xml:space="preserve"> &lt;&lt; דובר &gt;&gt; </w:t>
      </w:r>
      <w:r>
        <w:rPr>
          <w:rFonts w:hint="cs"/>
          <w:rtl/>
        </w:rPr>
        <w:t>יולי גת:</w:t>
      </w:r>
      <w:r>
        <w:rPr>
          <w:rStyle w:val="TagStyle"/>
          <w:rFonts w:hint="cs"/>
          <w:rtl/>
        </w:rPr>
        <w:t xml:space="preserve"> &lt;&lt; דובר &gt;&gt;</w:t>
      </w:r>
      <w:r>
        <w:rPr>
          <w:rFonts w:hint="cs"/>
          <w:rtl/>
        </w:rPr>
        <w:t xml:space="preserve">   </w:t>
      </w:r>
      <w:bookmarkEnd w:id="289"/>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תודה. הסיכום שהיה כדי שההחלטה הזאת תצא אל הפועל כי אנחנו במצב קטסטרופלי מבחינת עובדים,</w:t>
      </w:r>
      <w:bookmarkStart w:id="290" w:name="_ETM_Q1_4110000"/>
      <w:bookmarkEnd w:id="290"/>
      <w:r>
        <w:rPr>
          <w:rFonts w:hint="cs"/>
          <w:rtl/>
          <w:lang w:eastAsia="he-IL"/>
        </w:rPr>
        <w:t xml:space="preserve"> שבשנה הראשונה יתנו פטור, ושנמשיך את הדיונים כדי להגיע לפטור </w:t>
      </w:r>
      <w:bookmarkStart w:id="291" w:name="_ETM_Q1_4121000"/>
      <w:bookmarkEnd w:id="291"/>
      <w:r>
        <w:rPr>
          <w:rFonts w:hint="cs"/>
          <w:rtl/>
          <w:lang w:eastAsia="he-IL"/>
        </w:rPr>
        <w:t>מלא גם בשנים הבאות.</w:t>
      </w:r>
    </w:p>
    <w:p w:rsidR="00735B69" w:rsidRDefault="00735B69" w:rsidP="00735B69">
      <w:pPr>
        <w:rPr>
          <w:rtl/>
          <w:lang w:eastAsia="he-IL"/>
        </w:rPr>
      </w:pPr>
      <w:bookmarkStart w:id="292" w:name="_ETM_Q1_4119000"/>
      <w:bookmarkEnd w:id="292"/>
    </w:p>
    <w:p w:rsidR="00735B69" w:rsidRDefault="00735B69" w:rsidP="00735B69">
      <w:pPr>
        <w:pStyle w:val="af8"/>
        <w:keepNext/>
        <w:rPr>
          <w:rtl/>
        </w:rPr>
      </w:pPr>
      <w:bookmarkStart w:id="293" w:name="ET_yor_4762_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3"/>
    </w:p>
    <w:p w:rsidR="00735B69" w:rsidRDefault="00735B69" w:rsidP="00735B69">
      <w:pPr>
        <w:pStyle w:val="KeepWithNext"/>
        <w:rPr>
          <w:rtl/>
          <w:lang w:eastAsia="he-IL"/>
        </w:rPr>
      </w:pPr>
    </w:p>
    <w:p w:rsidR="00735B69" w:rsidRDefault="00735B69" w:rsidP="00735B69">
      <w:pPr>
        <w:rPr>
          <w:rtl/>
          <w:lang w:eastAsia="he-IL"/>
        </w:rPr>
      </w:pPr>
      <w:bookmarkStart w:id="294" w:name="_ETM_Q1_4120000"/>
      <w:bookmarkEnd w:id="294"/>
      <w:r>
        <w:rPr>
          <w:rFonts w:hint="cs"/>
          <w:rtl/>
          <w:lang w:eastAsia="he-IL"/>
        </w:rPr>
        <w:t>טוב מאוד. בסדר גמור.</w:t>
      </w:r>
    </w:p>
    <w:p w:rsidR="00735B69" w:rsidRDefault="00735B69" w:rsidP="00735B69">
      <w:pPr>
        <w:rPr>
          <w:rtl/>
          <w:lang w:eastAsia="he-IL"/>
        </w:rPr>
      </w:pPr>
      <w:bookmarkStart w:id="295" w:name="_ETM_Q1_4125000"/>
      <w:bookmarkEnd w:id="295"/>
    </w:p>
    <w:p w:rsidR="00735B69" w:rsidRDefault="00735B69" w:rsidP="00735B69">
      <w:pPr>
        <w:pStyle w:val="a5"/>
        <w:keepNext/>
        <w:rPr>
          <w:rtl/>
        </w:rPr>
      </w:pPr>
      <w:bookmarkStart w:id="296" w:name="ET_speaker_6138_88"/>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296"/>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xml:space="preserve">אני גם </w:t>
      </w:r>
      <w:bookmarkStart w:id="297" w:name="_ETM_Q1_4122000"/>
      <w:bookmarkEnd w:id="297"/>
      <w:r>
        <w:rPr>
          <w:rFonts w:hint="cs"/>
          <w:rtl/>
          <w:lang w:eastAsia="he-IL"/>
        </w:rPr>
        <w:t>חושבת שזה טיעון מאוד הגון.</w:t>
      </w:r>
    </w:p>
    <w:p w:rsidR="00735B69" w:rsidRDefault="00735B69" w:rsidP="00735B69">
      <w:pPr>
        <w:rPr>
          <w:rtl/>
          <w:lang w:eastAsia="he-IL"/>
        </w:rPr>
      </w:pPr>
    </w:p>
    <w:p w:rsidR="00735B69" w:rsidRDefault="00735B69" w:rsidP="00735B69">
      <w:pPr>
        <w:pStyle w:val="a5"/>
        <w:keepNext/>
        <w:rPr>
          <w:rtl/>
        </w:rPr>
      </w:pPr>
      <w:bookmarkStart w:id="298" w:name="ET_speaker_יולי_גת_89"/>
      <w:r>
        <w:rPr>
          <w:rStyle w:val="TagStyle"/>
          <w:rFonts w:hint="cs"/>
          <w:rtl/>
        </w:rPr>
        <w:t xml:space="preserve"> &lt;&lt; דובר &gt;&gt; </w:t>
      </w:r>
      <w:r>
        <w:rPr>
          <w:rFonts w:hint="cs"/>
          <w:rtl/>
        </w:rPr>
        <w:t>יולי גת:</w:t>
      </w:r>
      <w:r>
        <w:rPr>
          <w:rStyle w:val="TagStyle"/>
          <w:rFonts w:hint="cs"/>
          <w:rtl/>
        </w:rPr>
        <w:t xml:space="preserve"> &lt;&lt; דובר &gt;&gt;</w:t>
      </w:r>
      <w:r>
        <w:rPr>
          <w:rFonts w:hint="cs"/>
          <w:rtl/>
        </w:rPr>
        <w:t xml:space="preserve">   </w:t>
      </w:r>
      <w:bookmarkEnd w:id="298"/>
    </w:p>
    <w:p w:rsidR="00735B69" w:rsidRDefault="00735B69" w:rsidP="00735B69">
      <w:pPr>
        <w:pStyle w:val="KeepWithNext"/>
        <w:rPr>
          <w:rtl/>
          <w:lang w:eastAsia="he-IL"/>
        </w:rPr>
      </w:pPr>
    </w:p>
    <w:p w:rsidR="00735B69" w:rsidRDefault="00735B69" w:rsidP="00735B69">
      <w:pPr>
        <w:rPr>
          <w:rtl/>
          <w:lang w:eastAsia="he-IL"/>
        </w:rPr>
      </w:pPr>
      <w:bookmarkStart w:id="299" w:name="_ETM_Q1_4127000"/>
      <w:bookmarkEnd w:id="299"/>
      <w:r>
        <w:rPr>
          <w:rFonts w:hint="cs"/>
          <w:rtl/>
          <w:lang w:eastAsia="he-IL"/>
        </w:rPr>
        <w:t>מה שחשוב לנו זה שהוועדה תעקוב - -</w:t>
      </w:r>
    </w:p>
    <w:p w:rsidR="00735B69" w:rsidRDefault="00735B69" w:rsidP="00735B69">
      <w:pPr>
        <w:rPr>
          <w:rtl/>
          <w:lang w:eastAsia="he-IL"/>
        </w:rPr>
      </w:pPr>
    </w:p>
    <w:p w:rsidR="00735B69" w:rsidRDefault="00735B69" w:rsidP="00735B69">
      <w:pPr>
        <w:pStyle w:val="af8"/>
        <w:keepNext/>
        <w:rPr>
          <w:rtl/>
        </w:rPr>
      </w:pPr>
      <w:bookmarkStart w:id="300" w:name="ET_yor_4762_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0"/>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כן, בסדר, אני מקבל את העמדה שלך.</w:t>
      </w:r>
    </w:p>
    <w:p w:rsidR="00735B69" w:rsidRDefault="00735B69" w:rsidP="00735B69">
      <w:pPr>
        <w:rPr>
          <w:rtl/>
          <w:lang w:eastAsia="he-IL"/>
        </w:rPr>
      </w:pPr>
      <w:bookmarkStart w:id="301" w:name="_ETM_Q1_4129000"/>
      <w:bookmarkEnd w:id="301"/>
    </w:p>
    <w:p w:rsidR="00735B69" w:rsidRDefault="00735B69" w:rsidP="00735B69">
      <w:pPr>
        <w:pStyle w:val="a5"/>
        <w:keepNext/>
        <w:rPr>
          <w:rtl/>
        </w:rPr>
      </w:pPr>
      <w:bookmarkStart w:id="302" w:name="ET_speaker_5726_9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2"/>
    </w:p>
    <w:p w:rsidR="00735B69" w:rsidRDefault="00735B69" w:rsidP="00735B69">
      <w:pPr>
        <w:pStyle w:val="KeepWithNext"/>
        <w:rPr>
          <w:rtl/>
          <w:lang w:eastAsia="he-IL"/>
        </w:rPr>
      </w:pPr>
    </w:p>
    <w:p w:rsidR="00735B69" w:rsidRDefault="00735B69" w:rsidP="00735B69">
      <w:pPr>
        <w:rPr>
          <w:rtl/>
          <w:lang w:eastAsia="he-IL"/>
        </w:rPr>
      </w:pPr>
      <w:bookmarkStart w:id="303" w:name="_ETM_Q1_4131000"/>
      <w:bookmarkEnd w:id="303"/>
      <w:r>
        <w:rPr>
          <w:rFonts w:hint="cs"/>
          <w:rtl/>
          <w:lang w:eastAsia="he-IL"/>
        </w:rPr>
        <w:t>את</w:t>
      </w:r>
      <w:bookmarkStart w:id="304" w:name="_ETM_Q1_4132000"/>
      <w:bookmarkEnd w:id="304"/>
      <w:r>
        <w:rPr>
          <w:rFonts w:hint="cs"/>
          <w:rtl/>
          <w:lang w:eastAsia="he-IL"/>
        </w:rPr>
        <w:t xml:space="preserve"> רואה שאנחנו עוקבים.</w:t>
      </w:r>
    </w:p>
    <w:p w:rsidR="00735B69" w:rsidRDefault="00735B69" w:rsidP="00735B69">
      <w:pPr>
        <w:rPr>
          <w:rtl/>
          <w:lang w:eastAsia="he-IL"/>
        </w:rPr>
      </w:pPr>
      <w:bookmarkStart w:id="305" w:name="_ETM_Q1_4135000"/>
      <w:bookmarkEnd w:id="305"/>
    </w:p>
    <w:p w:rsidR="00735B69" w:rsidRDefault="00735B69" w:rsidP="00735B69">
      <w:pPr>
        <w:pStyle w:val="a5"/>
        <w:keepNext/>
        <w:rPr>
          <w:rtl/>
        </w:rPr>
      </w:pPr>
      <w:bookmarkStart w:id="306" w:name="ET_speaker_ערן_שמואלי_92"/>
      <w:r>
        <w:rPr>
          <w:rStyle w:val="TagStyle"/>
          <w:rFonts w:hint="cs"/>
          <w:rtl/>
        </w:rPr>
        <w:t xml:space="preserve"> &lt;&lt; דובר &gt;&gt; </w:t>
      </w:r>
      <w:r>
        <w:rPr>
          <w:rFonts w:hint="cs"/>
          <w:rtl/>
        </w:rPr>
        <w:t>ערן שמואלי:</w:t>
      </w:r>
      <w:r>
        <w:rPr>
          <w:rStyle w:val="TagStyle"/>
          <w:rFonts w:hint="cs"/>
          <w:rtl/>
        </w:rPr>
        <w:t xml:space="preserve"> &lt;&lt; דובר &gt;&gt;</w:t>
      </w:r>
      <w:r>
        <w:rPr>
          <w:rFonts w:hint="cs"/>
          <w:rtl/>
        </w:rPr>
        <w:t xml:space="preserve">   </w:t>
      </w:r>
      <w:bookmarkEnd w:id="306"/>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xml:space="preserve">תודה אדוני היושב-ראש. אני מנכ"ל העמותה לגריאטריה בישראל. </w:t>
      </w:r>
      <w:bookmarkStart w:id="307" w:name="_ETM_Q1_4144000"/>
      <w:bookmarkEnd w:id="307"/>
      <w:r>
        <w:rPr>
          <w:rFonts w:hint="cs"/>
          <w:rtl/>
          <w:lang w:eastAsia="he-IL"/>
        </w:rPr>
        <w:t>קודם כל, אני מצטרף לברכות של כולם על ההחלטה</w:t>
      </w:r>
      <w:bookmarkStart w:id="308" w:name="_ETM_Q1_4150000"/>
      <w:bookmarkEnd w:id="308"/>
      <w:r>
        <w:rPr>
          <w:rFonts w:hint="cs"/>
          <w:rtl/>
          <w:lang w:eastAsia="he-IL"/>
        </w:rPr>
        <w:t xml:space="preserve"> לפטור לפחות בשנה הקרובה. זה באמת מוצדק, בטח בשנת </w:t>
      </w:r>
      <w:bookmarkStart w:id="309" w:name="_ETM_Q1_4151000"/>
      <w:bookmarkEnd w:id="309"/>
      <w:r>
        <w:rPr>
          <w:rFonts w:hint="cs"/>
          <w:rtl/>
          <w:lang w:eastAsia="he-IL"/>
        </w:rPr>
        <w:t>קורונה כזאת, שצריך להבין – המוסדות הללו שאנחנו מדברים עליהם,</w:t>
      </w:r>
      <w:bookmarkStart w:id="310" w:name="_ETM_Q1_4156000"/>
      <w:bookmarkEnd w:id="310"/>
      <w:r>
        <w:rPr>
          <w:rFonts w:hint="cs"/>
          <w:rtl/>
          <w:lang w:eastAsia="he-IL"/>
        </w:rPr>
        <w:t xml:space="preserve"> רובם ככולם, למעלה מ-80%, הם הפתרון הממלכתי לסיעוד המוסדי במדינת </w:t>
      </w:r>
      <w:bookmarkStart w:id="311" w:name="_ETM_Q1_4168000"/>
      <w:bookmarkEnd w:id="311"/>
      <w:r>
        <w:rPr>
          <w:rFonts w:hint="cs"/>
          <w:rtl/>
          <w:lang w:eastAsia="he-IL"/>
        </w:rPr>
        <w:t>ישראל. מדינת ישראל הפריטה. במקום מחלקות גריאטריות בשיבא או באיכילוב – הן עברו לידיים פרטיות.</w:t>
      </w:r>
    </w:p>
    <w:p w:rsidR="00735B69" w:rsidRDefault="00735B69" w:rsidP="00735B69">
      <w:pPr>
        <w:rPr>
          <w:rtl/>
          <w:lang w:eastAsia="he-IL"/>
        </w:rPr>
      </w:pPr>
      <w:bookmarkStart w:id="312" w:name="_ETM_Q1_4177000"/>
      <w:bookmarkEnd w:id="312"/>
    </w:p>
    <w:p w:rsidR="00735B69" w:rsidRDefault="00735B69" w:rsidP="00735B69">
      <w:pPr>
        <w:rPr>
          <w:rtl/>
          <w:lang w:eastAsia="he-IL"/>
        </w:rPr>
      </w:pPr>
      <w:bookmarkStart w:id="313" w:name="_ETM_Q1_4178000"/>
      <w:bookmarkEnd w:id="313"/>
      <w:r>
        <w:rPr>
          <w:rFonts w:hint="cs"/>
          <w:rtl/>
          <w:lang w:eastAsia="he-IL"/>
        </w:rPr>
        <w:t>אני מאוד מברך על ההחלטה</w:t>
      </w:r>
      <w:bookmarkStart w:id="314" w:name="_ETM_Q1_4185000"/>
      <w:bookmarkEnd w:id="314"/>
      <w:r>
        <w:rPr>
          <w:rFonts w:hint="cs"/>
          <w:rtl/>
          <w:lang w:eastAsia="he-IL"/>
        </w:rPr>
        <w:t xml:space="preserve"> לאפס. אני בהחלט חושב שזה נכון לשמור את האגרה הזאת</w:t>
      </w:r>
      <w:bookmarkStart w:id="315" w:name="_ETM_Q1_4194000"/>
      <w:bookmarkEnd w:id="315"/>
      <w:r>
        <w:rPr>
          <w:rFonts w:hint="cs"/>
          <w:rtl/>
          <w:lang w:eastAsia="he-IL"/>
        </w:rPr>
        <w:t xml:space="preserve"> כאגרה ריאלית ולא כמס כזה או אחר של 7,000 ומשהו </w:t>
      </w:r>
      <w:bookmarkStart w:id="316" w:name="_ETM_Q1_4197000"/>
      <w:bookmarkEnd w:id="316"/>
      <w:r>
        <w:rPr>
          <w:rFonts w:hint="cs"/>
          <w:rtl/>
          <w:lang w:eastAsia="he-IL"/>
        </w:rPr>
        <w:t xml:space="preserve">שקלים. בסך הכל, המוסדות האלה - - </w:t>
      </w:r>
    </w:p>
    <w:p w:rsidR="00735B69" w:rsidRDefault="00735B69" w:rsidP="00735B69">
      <w:pPr>
        <w:rPr>
          <w:rtl/>
          <w:lang w:eastAsia="he-IL"/>
        </w:rPr>
      </w:pPr>
    </w:p>
    <w:p w:rsidR="00735B69" w:rsidRDefault="00735B69" w:rsidP="00735B69">
      <w:pPr>
        <w:pStyle w:val="af8"/>
        <w:keepNext/>
        <w:rPr>
          <w:rtl/>
        </w:rPr>
      </w:pPr>
      <w:bookmarkStart w:id="317" w:name="ET_yor_4762_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7"/>
    </w:p>
    <w:p w:rsidR="00735B69" w:rsidRDefault="00735B69" w:rsidP="00735B69">
      <w:pPr>
        <w:pStyle w:val="KeepWithNext"/>
        <w:rPr>
          <w:rtl/>
          <w:lang w:eastAsia="he-IL"/>
        </w:rPr>
      </w:pPr>
    </w:p>
    <w:p w:rsidR="00735B69" w:rsidRDefault="00735B69" w:rsidP="00735B69">
      <w:pPr>
        <w:rPr>
          <w:rtl/>
          <w:lang w:eastAsia="he-IL"/>
        </w:rPr>
      </w:pPr>
      <w:bookmarkStart w:id="318" w:name="_ETM_Q1_4205000"/>
      <w:bookmarkEnd w:id="318"/>
      <w:r>
        <w:rPr>
          <w:rFonts w:hint="cs"/>
          <w:rtl/>
          <w:lang w:eastAsia="he-IL"/>
        </w:rPr>
        <w:t xml:space="preserve">אז מה אתה </w:t>
      </w:r>
      <w:bookmarkStart w:id="319" w:name="_ETM_Q1_4207000"/>
      <w:bookmarkEnd w:id="319"/>
      <w:r>
        <w:rPr>
          <w:rFonts w:hint="cs"/>
          <w:rtl/>
          <w:lang w:eastAsia="he-IL"/>
        </w:rPr>
        <w:t>מבקש? מה זה אגרה ריאלית?</w:t>
      </w:r>
    </w:p>
    <w:p w:rsidR="00735B69" w:rsidRDefault="00735B69" w:rsidP="00735B69">
      <w:pPr>
        <w:rPr>
          <w:rtl/>
          <w:lang w:eastAsia="he-IL"/>
        </w:rPr>
      </w:pPr>
    </w:p>
    <w:p w:rsidR="00735B69" w:rsidRDefault="00735B69" w:rsidP="00735B69">
      <w:pPr>
        <w:pStyle w:val="-"/>
        <w:keepNext/>
        <w:rPr>
          <w:rtl/>
        </w:rPr>
      </w:pPr>
      <w:bookmarkStart w:id="320" w:name="ET_speakercontinue_ערן_שמואלי_94"/>
      <w:r>
        <w:rPr>
          <w:rStyle w:val="TagStyle"/>
          <w:rFonts w:hint="cs"/>
          <w:rtl/>
        </w:rPr>
        <w:t xml:space="preserve"> &lt;&lt; דובר_המשך &gt;&gt; </w:t>
      </w:r>
      <w:r>
        <w:rPr>
          <w:rFonts w:hint="cs"/>
          <w:rtl/>
        </w:rPr>
        <w:t>ערן שמואלי:</w:t>
      </w:r>
      <w:r>
        <w:rPr>
          <w:rStyle w:val="TagStyle"/>
          <w:rFonts w:hint="cs"/>
          <w:rtl/>
        </w:rPr>
        <w:t xml:space="preserve"> &lt;&lt; דובר_המשך &gt;&gt;</w:t>
      </w:r>
      <w:r>
        <w:rPr>
          <w:rFonts w:hint="cs"/>
          <w:rtl/>
        </w:rPr>
        <w:t xml:space="preserve">   </w:t>
      </w:r>
      <w:bookmarkEnd w:id="320"/>
    </w:p>
    <w:p w:rsidR="00735B69" w:rsidRDefault="00735B69" w:rsidP="00735B69">
      <w:pPr>
        <w:pStyle w:val="KeepWithNext"/>
        <w:rPr>
          <w:rtl/>
          <w:lang w:eastAsia="he-IL"/>
        </w:rPr>
      </w:pPr>
    </w:p>
    <w:p w:rsidR="00735B69" w:rsidRDefault="00735B69" w:rsidP="00735B69">
      <w:pPr>
        <w:rPr>
          <w:rtl/>
          <w:lang w:eastAsia="he-IL"/>
        </w:rPr>
      </w:pPr>
      <w:bookmarkStart w:id="321" w:name="_ETM_Q1_4208000"/>
      <w:bookmarkEnd w:id="321"/>
      <w:r>
        <w:rPr>
          <w:rFonts w:hint="cs"/>
          <w:rtl/>
          <w:lang w:eastAsia="he-IL"/>
        </w:rPr>
        <w:t xml:space="preserve">אגרה ריאלית זה משהו שיגלם </w:t>
      </w:r>
      <w:bookmarkStart w:id="322" w:name="_ETM_Q1_4213000"/>
      <w:bookmarkEnd w:id="322"/>
      <w:r>
        <w:rPr>
          <w:rFonts w:hint="cs"/>
          <w:rtl/>
          <w:lang w:eastAsia="he-IL"/>
        </w:rPr>
        <w:t xml:space="preserve">באמת – יש עבודה של פקידות כזאת או אחרת במשרדי </w:t>
      </w:r>
      <w:bookmarkStart w:id="323" w:name="_ETM_Q1_4214000"/>
      <w:bookmarkEnd w:id="323"/>
      <w:r>
        <w:rPr>
          <w:rFonts w:hint="cs"/>
          <w:rtl/>
          <w:lang w:eastAsia="he-IL"/>
        </w:rPr>
        <w:t xml:space="preserve">הממשלה, ברשות האוכלוסין וההגירה אבל בטח שלא משהו שמתחדש </w:t>
      </w:r>
      <w:bookmarkStart w:id="324" w:name="_ETM_Q1_4222000"/>
      <w:bookmarkEnd w:id="324"/>
      <w:r>
        <w:rPr>
          <w:rFonts w:hint="cs"/>
          <w:rtl/>
          <w:lang w:eastAsia="he-IL"/>
        </w:rPr>
        <w:t>בסך 9,200 שקלים לעובד כל שנה. המוסדות מתחייבים כעת –</w:t>
      </w:r>
      <w:bookmarkStart w:id="325" w:name="_ETM_Q1_4233000"/>
      <w:bookmarkEnd w:id="325"/>
      <w:r>
        <w:rPr>
          <w:rFonts w:hint="cs"/>
          <w:rtl/>
          <w:lang w:eastAsia="he-IL"/>
        </w:rPr>
        <w:t xml:space="preserve"> מוסד שעכשיו מתחייב עם הגירעון התקציבי שיש לו אחרי הקורונה</w:t>
      </w:r>
      <w:bookmarkStart w:id="326" w:name="_ETM_Q1_4237000"/>
      <w:bookmarkEnd w:id="326"/>
      <w:r>
        <w:rPr>
          <w:rFonts w:hint="cs"/>
          <w:rtl/>
          <w:lang w:eastAsia="he-IL"/>
        </w:rPr>
        <w:t xml:space="preserve"> – מתחייב לחמש שנים מינימום להעסיק עובד או עובדת</w:t>
      </w:r>
      <w:bookmarkStart w:id="327" w:name="_ETM_Q1_4236000"/>
      <w:bookmarkEnd w:id="327"/>
      <w:r>
        <w:rPr>
          <w:rFonts w:hint="cs"/>
          <w:rtl/>
          <w:lang w:eastAsia="he-IL"/>
        </w:rPr>
        <w:t xml:space="preserve"> שיבואו מחו"ל.</w:t>
      </w:r>
    </w:p>
    <w:p w:rsidR="00735B69" w:rsidRDefault="00735B69" w:rsidP="00735B69">
      <w:pPr>
        <w:rPr>
          <w:rtl/>
          <w:lang w:eastAsia="he-IL"/>
        </w:rPr>
      </w:pPr>
      <w:bookmarkStart w:id="328" w:name="_ETM_Q1_4238000"/>
      <w:bookmarkEnd w:id="328"/>
    </w:p>
    <w:p w:rsidR="00735B69" w:rsidRDefault="00735B69" w:rsidP="00735B69">
      <w:pPr>
        <w:pStyle w:val="a5"/>
        <w:keepNext/>
        <w:rPr>
          <w:rtl/>
        </w:rPr>
      </w:pPr>
      <w:bookmarkStart w:id="329" w:name="ET_speaker_5726_9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29"/>
    </w:p>
    <w:p w:rsidR="00735B69" w:rsidRDefault="00735B69" w:rsidP="00735B69">
      <w:pPr>
        <w:pStyle w:val="KeepWithNext"/>
        <w:rPr>
          <w:rtl/>
          <w:lang w:eastAsia="he-IL"/>
        </w:rPr>
      </w:pPr>
    </w:p>
    <w:p w:rsidR="00735B69" w:rsidRDefault="00735B69" w:rsidP="00735B69">
      <w:pPr>
        <w:rPr>
          <w:rtl/>
          <w:lang w:eastAsia="he-IL"/>
        </w:rPr>
      </w:pPr>
      <w:bookmarkStart w:id="330" w:name="_ETM_Q1_4241000"/>
      <w:bookmarkEnd w:id="330"/>
      <w:r>
        <w:rPr>
          <w:rFonts w:hint="cs"/>
          <w:rtl/>
          <w:lang w:eastAsia="he-IL"/>
        </w:rPr>
        <w:t>בסדר, זה מה שאומר היושב-ראש, ש</w:t>
      </w:r>
      <w:bookmarkStart w:id="331" w:name="_ETM_Q1_4242000"/>
      <w:bookmarkEnd w:id="331"/>
      <w:r>
        <w:rPr>
          <w:rFonts w:hint="cs"/>
          <w:rtl/>
          <w:lang w:eastAsia="he-IL"/>
        </w:rPr>
        <w:t>אנחנו עכשיו נעביר ויש לכם שנה לעשות את הדיונים,</w:t>
      </w:r>
      <w:bookmarkStart w:id="332" w:name="_ETM_Q1_4247000"/>
      <w:bookmarkEnd w:id="332"/>
      <w:r>
        <w:rPr>
          <w:rFonts w:hint="cs"/>
          <w:rtl/>
          <w:lang w:eastAsia="he-IL"/>
        </w:rPr>
        <w:t xml:space="preserve"> כולל הדיונים האלה, ולפני תום השנה נבוא לפה, הוועדה תעקוב, היושב-ראש לא הולך לשום מקום, אנחנו בעזרת השם אחרי הבחירות חוזרים לפה במלוא הכוח, עם היושב-ראש הזה בעזרת השם - </w:t>
      </w:r>
      <w:bookmarkStart w:id="333" w:name="_ETM_Q1_4254000"/>
      <w:bookmarkEnd w:id="333"/>
      <w:r>
        <w:rPr>
          <w:rFonts w:hint="cs"/>
          <w:rtl/>
          <w:lang w:eastAsia="he-IL"/>
        </w:rPr>
        <w:t>-</w:t>
      </w:r>
    </w:p>
    <w:p w:rsidR="00735B69" w:rsidRDefault="00735B69" w:rsidP="00735B69">
      <w:pPr>
        <w:rPr>
          <w:rtl/>
          <w:lang w:eastAsia="he-IL"/>
        </w:rPr>
      </w:pPr>
    </w:p>
    <w:p w:rsidR="00735B69" w:rsidRDefault="00735B69" w:rsidP="00735B69">
      <w:pPr>
        <w:pStyle w:val="af8"/>
        <w:keepNext/>
        <w:rPr>
          <w:rtl/>
        </w:rPr>
      </w:pPr>
      <w:bookmarkStart w:id="334" w:name="ET_yor_4762_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4"/>
    </w:p>
    <w:p w:rsidR="00735B69" w:rsidRDefault="00735B69" w:rsidP="00735B69">
      <w:pPr>
        <w:pStyle w:val="KeepWithNext"/>
        <w:rPr>
          <w:rtl/>
          <w:lang w:eastAsia="he-IL"/>
        </w:rPr>
      </w:pPr>
    </w:p>
    <w:p w:rsidR="00735B69" w:rsidRDefault="00735B69" w:rsidP="00735B69">
      <w:pPr>
        <w:rPr>
          <w:rtl/>
          <w:lang w:eastAsia="he-IL"/>
        </w:rPr>
      </w:pPr>
      <w:bookmarkStart w:id="335" w:name="_ETM_Q1_4255000"/>
      <w:bookmarkEnd w:id="335"/>
      <w:r>
        <w:rPr>
          <w:rFonts w:hint="cs"/>
          <w:rtl/>
          <w:lang w:eastAsia="he-IL"/>
        </w:rPr>
        <w:t xml:space="preserve">מי שיהיה. </w:t>
      </w:r>
    </w:p>
    <w:p w:rsidR="00735B69" w:rsidRDefault="00735B69" w:rsidP="00735B69">
      <w:pPr>
        <w:rPr>
          <w:rtl/>
          <w:lang w:eastAsia="he-IL"/>
        </w:rPr>
      </w:pPr>
    </w:p>
    <w:p w:rsidR="00735B69" w:rsidRDefault="00735B69" w:rsidP="00735B69">
      <w:pPr>
        <w:pStyle w:val="-"/>
        <w:keepNext/>
        <w:rPr>
          <w:rtl/>
        </w:rPr>
      </w:pPr>
      <w:bookmarkStart w:id="336" w:name="ET_speakercontinue_5726_97"/>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336"/>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xml:space="preserve">הרב גפני, לברך תמיד אפשר לברך, וכשמברכים </w:t>
      </w:r>
      <w:bookmarkStart w:id="337" w:name="_ETM_Q1_4263000"/>
      <w:bookmarkEnd w:id="337"/>
      <w:r>
        <w:rPr>
          <w:rFonts w:hint="cs"/>
          <w:rtl/>
          <w:lang w:eastAsia="he-IL"/>
        </w:rPr>
        <w:t>למטה שומעים למעלה. אז בעזרת השם אנחנו נמשיך, אל תדאג.</w:t>
      </w:r>
    </w:p>
    <w:p w:rsidR="00735B69" w:rsidRDefault="00735B69" w:rsidP="00735B69">
      <w:pPr>
        <w:rPr>
          <w:rtl/>
          <w:lang w:eastAsia="he-IL"/>
        </w:rPr>
      </w:pPr>
    </w:p>
    <w:p w:rsidR="00735B69" w:rsidRDefault="00735B69" w:rsidP="00735B69">
      <w:pPr>
        <w:pStyle w:val="af8"/>
        <w:keepNext/>
        <w:rPr>
          <w:rtl/>
        </w:rPr>
      </w:pPr>
      <w:bookmarkStart w:id="338" w:name="ET_yor_4762_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8"/>
    </w:p>
    <w:p w:rsidR="00735B69" w:rsidRDefault="00735B69" w:rsidP="00735B69">
      <w:pPr>
        <w:pStyle w:val="KeepWithNext"/>
        <w:rPr>
          <w:rtl/>
          <w:lang w:eastAsia="he-IL"/>
        </w:rPr>
      </w:pPr>
    </w:p>
    <w:p w:rsidR="00735B69" w:rsidRDefault="00735B69" w:rsidP="00735B69">
      <w:pPr>
        <w:rPr>
          <w:rtl/>
          <w:lang w:eastAsia="he-IL"/>
        </w:rPr>
      </w:pPr>
      <w:bookmarkStart w:id="339" w:name="_ETM_Q1_4271000"/>
      <w:bookmarkEnd w:id="339"/>
      <w:r>
        <w:rPr>
          <w:rFonts w:hint="cs"/>
          <w:rtl/>
          <w:lang w:eastAsia="he-IL"/>
        </w:rPr>
        <w:t xml:space="preserve">מה </w:t>
      </w:r>
      <w:bookmarkStart w:id="340" w:name="_ETM_Q1_4272000"/>
      <w:bookmarkEnd w:id="340"/>
      <w:r>
        <w:rPr>
          <w:rFonts w:hint="cs"/>
          <w:rtl/>
          <w:lang w:eastAsia="he-IL"/>
        </w:rPr>
        <w:t xml:space="preserve">שעולה פה מהדיון – אנחנו לא אוהבים את הדבר הזה. </w:t>
      </w:r>
      <w:bookmarkStart w:id="341" w:name="_ETM_Q1_4277000"/>
      <w:bookmarkEnd w:id="341"/>
      <w:r>
        <w:rPr>
          <w:rFonts w:hint="cs"/>
          <w:rtl/>
          <w:lang w:eastAsia="he-IL"/>
        </w:rPr>
        <w:t>אנחנו גרמנו לכך שיהיה פטור מהיטל בחקלאות, בסיעוד, הרי גם</w:t>
      </w:r>
      <w:bookmarkStart w:id="342" w:name="_ETM_Q1_4283000"/>
      <w:bookmarkEnd w:id="342"/>
      <w:r>
        <w:rPr>
          <w:rFonts w:hint="cs"/>
          <w:rtl/>
          <w:lang w:eastAsia="he-IL"/>
        </w:rPr>
        <w:t xml:space="preserve"> לזה אפשר להגיד שצריך היטל כדי לעודד עובדים ישראלים. </w:t>
      </w:r>
    </w:p>
    <w:p w:rsidR="00735B69" w:rsidRDefault="00735B69" w:rsidP="00735B69">
      <w:pPr>
        <w:rPr>
          <w:rtl/>
          <w:lang w:eastAsia="he-IL"/>
        </w:rPr>
      </w:pPr>
      <w:bookmarkStart w:id="343" w:name="_ETM_Q1_4287000"/>
      <w:bookmarkEnd w:id="343"/>
    </w:p>
    <w:p w:rsidR="00735B69" w:rsidRDefault="00735B69" w:rsidP="00735B69">
      <w:pPr>
        <w:rPr>
          <w:rtl/>
          <w:lang w:eastAsia="he-IL"/>
        </w:rPr>
      </w:pPr>
      <w:r>
        <w:rPr>
          <w:rFonts w:hint="cs"/>
          <w:rtl/>
          <w:lang w:eastAsia="he-IL"/>
        </w:rPr>
        <w:t>אנחנו</w:t>
      </w:r>
      <w:bookmarkStart w:id="344" w:name="_ETM_Q1_4289000"/>
      <w:bookmarkEnd w:id="344"/>
      <w:r>
        <w:rPr>
          <w:rFonts w:hint="cs"/>
          <w:rtl/>
          <w:lang w:eastAsia="he-IL"/>
        </w:rPr>
        <w:t xml:space="preserve"> קיימנו על זה הרבה דיונים ואני לא מקבל את הטיעון</w:t>
      </w:r>
      <w:bookmarkStart w:id="345" w:name="_ETM_Q1_4288000"/>
      <w:bookmarkEnd w:id="345"/>
      <w:r>
        <w:rPr>
          <w:rFonts w:hint="cs"/>
          <w:rtl/>
          <w:lang w:eastAsia="he-IL"/>
        </w:rPr>
        <w:t xml:space="preserve"> הזה, זה טיעון סרק. זה להכניס כסף לקופה הציבורית</w:t>
      </w:r>
      <w:bookmarkStart w:id="346" w:name="_ETM_Q1_4296000"/>
      <w:bookmarkEnd w:id="346"/>
      <w:r>
        <w:rPr>
          <w:rFonts w:hint="cs"/>
          <w:rtl/>
          <w:lang w:eastAsia="he-IL"/>
        </w:rPr>
        <w:t xml:space="preserve">, והשאלה אם זה המקום שצריך להכניס כסף לקופה הציבורית. בחקלאות </w:t>
      </w:r>
      <w:bookmarkStart w:id="347" w:name="_ETM_Q1_4300000"/>
      <w:bookmarkEnd w:id="347"/>
      <w:r>
        <w:rPr>
          <w:rFonts w:hint="cs"/>
          <w:rtl/>
          <w:lang w:eastAsia="he-IL"/>
        </w:rPr>
        <w:t>זה לא נכון, בסיעוד זה לא נכון ואני עוד לא בטוח לגבי בניין אבל נניח לרגע לעניין הזה. לכסף אין</w:t>
      </w:r>
      <w:bookmarkStart w:id="348" w:name="_ETM_Q1_4309000"/>
      <w:bookmarkEnd w:id="348"/>
      <w:r>
        <w:rPr>
          <w:rFonts w:hint="cs"/>
          <w:rtl/>
          <w:lang w:eastAsia="he-IL"/>
        </w:rPr>
        <w:t xml:space="preserve"> ריח ואין צבע. באה הממשלה ואומרת: בסדר, ניקח מהאגרות. לא </w:t>
      </w:r>
      <w:bookmarkStart w:id="349" w:name="_ETM_Q1_4314000"/>
      <w:bookmarkEnd w:id="349"/>
      <w:r>
        <w:rPr>
          <w:rFonts w:hint="cs"/>
          <w:rtl/>
          <w:lang w:eastAsia="he-IL"/>
        </w:rPr>
        <w:t xml:space="preserve">לוקחים היטל אבל ניקח אגרות. מה זה משנה? </w:t>
      </w:r>
    </w:p>
    <w:p w:rsidR="00735B69" w:rsidRDefault="00735B69" w:rsidP="00735B69">
      <w:pPr>
        <w:rPr>
          <w:rtl/>
          <w:lang w:eastAsia="he-IL"/>
        </w:rPr>
      </w:pPr>
    </w:p>
    <w:p w:rsidR="00735B69" w:rsidRDefault="00735B69" w:rsidP="00735B69">
      <w:pPr>
        <w:rPr>
          <w:rtl/>
          <w:lang w:eastAsia="he-IL"/>
        </w:rPr>
      </w:pPr>
      <w:bookmarkStart w:id="350" w:name="_ETM_Q1_4320000"/>
      <w:bookmarkEnd w:id="350"/>
      <w:r>
        <w:rPr>
          <w:rFonts w:hint="cs"/>
          <w:rtl/>
          <w:lang w:eastAsia="he-IL"/>
        </w:rPr>
        <w:t xml:space="preserve">אני לא </w:t>
      </w:r>
      <w:bookmarkStart w:id="351" w:name="_ETM_Q1_4317000"/>
      <w:bookmarkEnd w:id="351"/>
      <w:r>
        <w:rPr>
          <w:rFonts w:hint="cs"/>
          <w:rtl/>
          <w:lang w:eastAsia="he-IL"/>
        </w:rPr>
        <w:t xml:space="preserve">מקבל את הגישה הזאת. יש תקציב מדינה, ובתקציב מדינה צריך </w:t>
      </w:r>
      <w:bookmarkStart w:id="352" w:name="_ETM_Q1_4323000"/>
      <w:bookmarkEnd w:id="352"/>
      <w:r>
        <w:rPr>
          <w:rFonts w:hint="cs"/>
          <w:rtl/>
          <w:lang w:eastAsia="he-IL"/>
        </w:rPr>
        <w:t xml:space="preserve">לעשות סדרי עדיפויות וצריך לקיים דיון על זה. אני מברך </w:t>
      </w:r>
      <w:bookmarkStart w:id="353" w:name="_ETM_Q1_4322000"/>
      <w:bookmarkEnd w:id="353"/>
      <w:r>
        <w:rPr>
          <w:rFonts w:hint="cs"/>
          <w:rtl/>
          <w:lang w:eastAsia="he-IL"/>
        </w:rPr>
        <w:t xml:space="preserve">את שר הפנים ואני מברך את הממשלה על זה שנותנים </w:t>
      </w:r>
      <w:bookmarkStart w:id="354" w:name="_ETM_Q1_4331000"/>
      <w:bookmarkEnd w:id="354"/>
      <w:r>
        <w:rPr>
          <w:rFonts w:hint="cs"/>
          <w:rtl/>
          <w:lang w:eastAsia="he-IL"/>
        </w:rPr>
        <w:t>עכשיו פטור מאגרה שנתית לשנה. זה בסדר. הקורונה כאן, לצערנו</w:t>
      </w:r>
      <w:bookmarkStart w:id="355" w:name="_ETM_Q1_4339000"/>
      <w:bookmarkEnd w:id="355"/>
      <w:r>
        <w:rPr>
          <w:rFonts w:hint="cs"/>
          <w:rtl/>
          <w:lang w:eastAsia="he-IL"/>
        </w:rPr>
        <w:t xml:space="preserve"> הרב, ואנחנו מתפללים ומקווים וגם רואים שזה מתחיל להיעלם, ואני </w:t>
      </w:r>
      <w:bookmarkStart w:id="356" w:name="_ETM_Q1_4343000"/>
      <w:bookmarkEnd w:id="356"/>
      <w:r>
        <w:rPr>
          <w:rFonts w:hint="cs"/>
          <w:rtl/>
          <w:lang w:eastAsia="he-IL"/>
        </w:rPr>
        <w:t>מקווה שהמגמה הזאת תגבר - -</w:t>
      </w:r>
    </w:p>
    <w:p w:rsidR="00735B69" w:rsidRDefault="00735B69" w:rsidP="00735B69">
      <w:pPr>
        <w:rPr>
          <w:rtl/>
          <w:lang w:eastAsia="he-IL"/>
        </w:rPr>
      </w:pPr>
      <w:bookmarkStart w:id="357" w:name="_ETM_Q1_4340000"/>
      <w:bookmarkEnd w:id="357"/>
    </w:p>
    <w:p w:rsidR="00735B69" w:rsidRDefault="00735B69" w:rsidP="00735B69">
      <w:pPr>
        <w:pStyle w:val="a5"/>
        <w:keepNext/>
        <w:rPr>
          <w:rtl/>
        </w:rPr>
      </w:pPr>
      <w:bookmarkStart w:id="358" w:name="ET_speaker_5726_9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8"/>
    </w:p>
    <w:p w:rsidR="00735B69" w:rsidRDefault="00735B69" w:rsidP="00735B69">
      <w:pPr>
        <w:pStyle w:val="KeepWithNext"/>
        <w:rPr>
          <w:rtl/>
          <w:lang w:eastAsia="he-IL"/>
        </w:rPr>
      </w:pPr>
    </w:p>
    <w:p w:rsidR="00735B69" w:rsidRDefault="00735B69" w:rsidP="00735B69">
      <w:pPr>
        <w:rPr>
          <w:rtl/>
          <w:lang w:eastAsia="he-IL"/>
        </w:rPr>
      </w:pPr>
      <w:bookmarkStart w:id="359" w:name="_ETM_Q1_4342000"/>
      <w:bookmarkEnd w:id="359"/>
      <w:r>
        <w:rPr>
          <w:rFonts w:hint="cs"/>
          <w:rtl/>
          <w:lang w:eastAsia="he-IL"/>
        </w:rPr>
        <w:t>תלוי מה יהיו התוצאות</w:t>
      </w:r>
      <w:bookmarkStart w:id="360" w:name="_ETM_Q1_4350000"/>
      <w:bookmarkEnd w:id="360"/>
      <w:r>
        <w:rPr>
          <w:rFonts w:hint="cs"/>
          <w:rtl/>
          <w:lang w:eastAsia="he-IL"/>
        </w:rPr>
        <w:t xml:space="preserve"> בבחירות.</w:t>
      </w:r>
    </w:p>
    <w:p w:rsidR="00735B69" w:rsidRDefault="00735B69" w:rsidP="00735B69">
      <w:pPr>
        <w:rPr>
          <w:rtl/>
          <w:lang w:eastAsia="he-IL"/>
        </w:rPr>
      </w:pPr>
    </w:p>
    <w:p w:rsidR="00735B69" w:rsidRDefault="00735B69" w:rsidP="00735B69">
      <w:pPr>
        <w:pStyle w:val="af8"/>
        <w:keepNext/>
        <w:rPr>
          <w:rtl/>
        </w:rPr>
      </w:pPr>
      <w:bookmarkStart w:id="361" w:name="ET_yor_4762_1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1"/>
    </w:p>
    <w:p w:rsidR="00735B69" w:rsidRDefault="00735B69" w:rsidP="00735B69">
      <w:pPr>
        <w:pStyle w:val="KeepWithNext"/>
        <w:rPr>
          <w:rtl/>
          <w:lang w:eastAsia="he-IL"/>
        </w:rPr>
      </w:pPr>
    </w:p>
    <w:p w:rsidR="00735B69" w:rsidRDefault="00735B69" w:rsidP="00735B69">
      <w:pPr>
        <w:rPr>
          <w:rtl/>
          <w:lang w:eastAsia="he-IL"/>
        </w:rPr>
      </w:pPr>
      <w:bookmarkStart w:id="362" w:name="_ETM_Q1_4346000"/>
      <w:bookmarkEnd w:id="362"/>
      <w:r>
        <w:rPr>
          <w:rFonts w:hint="cs"/>
          <w:rtl/>
          <w:lang w:eastAsia="he-IL"/>
        </w:rPr>
        <w:t>לא משנה, גם אם נהיה באופוזיציה אנחנו נילחם על העובדות</w:t>
      </w:r>
      <w:bookmarkStart w:id="363" w:name="_ETM_Q1_4353000"/>
      <w:bookmarkEnd w:id="363"/>
      <w:r>
        <w:rPr>
          <w:rFonts w:hint="cs"/>
          <w:rtl/>
          <w:lang w:eastAsia="he-IL"/>
        </w:rPr>
        <w:t xml:space="preserve"> האלה. אני נלחמתי כשיאיר לפיד היה שר האוצר ודווקא היה</w:t>
      </w:r>
      <w:bookmarkStart w:id="364" w:name="_ETM_Q1_4361000"/>
      <w:bookmarkEnd w:id="364"/>
      <w:r>
        <w:rPr>
          <w:rFonts w:hint="cs"/>
          <w:rtl/>
          <w:lang w:eastAsia="he-IL"/>
        </w:rPr>
        <w:t xml:space="preserve"> עוד יותר מעניין אבל אני עכשיו מדבר לגופו של עניין.</w:t>
      </w:r>
    </w:p>
    <w:p w:rsidR="00735B69" w:rsidRDefault="00735B69" w:rsidP="00735B69">
      <w:pPr>
        <w:rPr>
          <w:rtl/>
          <w:lang w:eastAsia="he-IL"/>
        </w:rPr>
      </w:pPr>
    </w:p>
    <w:p w:rsidR="00735B69" w:rsidRDefault="00735B69" w:rsidP="00735B69">
      <w:pPr>
        <w:rPr>
          <w:rtl/>
          <w:lang w:eastAsia="he-IL"/>
        </w:rPr>
      </w:pPr>
      <w:r>
        <w:rPr>
          <w:rFonts w:hint="cs"/>
          <w:rtl/>
          <w:lang w:eastAsia="he-IL"/>
        </w:rPr>
        <w:t>אני מבקש ממנהל הוועדה – אם אנחנו מאשרים את זה, אני</w:t>
      </w:r>
      <w:bookmarkStart w:id="365" w:name="_ETM_Q1_4366000"/>
      <w:bookmarkEnd w:id="365"/>
      <w:r>
        <w:rPr>
          <w:rFonts w:hint="cs"/>
          <w:rtl/>
          <w:lang w:eastAsia="he-IL"/>
        </w:rPr>
        <w:t xml:space="preserve"> מבקש חודש לפני תום השנה, דיון בוועדת הכספים על </w:t>
      </w:r>
      <w:bookmarkStart w:id="366" w:name="_ETM_Q1_4375000"/>
      <w:bookmarkEnd w:id="366"/>
      <w:r>
        <w:rPr>
          <w:rFonts w:hint="cs"/>
          <w:rtl/>
          <w:lang w:eastAsia="he-IL"/>
        </w:rPr>
        <w:t xml:space="preserve">כל הנושא הזה של האגרה השנתית, של ההיטלים, של כל הדברים האלה – לקיים דיון מחדש לפני שמסתיימת השנה. חודש </w:t>
      </w:r>
      <w:bookmarkStart w:id="367" w:name="_ETM_Q1_4377000"/>
      <w:bookmarkEnd w:id="367"/>
      <w:r>
        <w:rPr>
          <w:rFonts w:hint="cs"/>
          <w:rtl/>
          <w:lang w:eastAsia="he-IL"/>
        </w:rPr>
        <w:t>- -</w:t>
      </w:r>
    </w:p>
    <w:p w:rsidR="00735B69" w:rsidRDefault="00735B69" w:rsidP="00735B69">
      <w:pPr>
        <w:rPr>
          <w:rtl/>
          <w:lang w:eastAsia="he-IL"/>
        </w:rPr>
      </w:pPr>
    </w:p>
    <w:p w:rsidR="00735B69" w:rsidRDefault="00735B69" w:rsidP="00735B69">
      <w:pPr>
        <w:pStyle w:val="a5"/>
        <w:keepNext/>
        <w:rPr>
          <w:rtl/>
        </w:rPr>
      </w:pPr>
      <w:bookmarkStart w:id="368" w:name="ET_speaker_קריאה_10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68"/>
    </w:p>
    <w:p w:rsidR="00735B69" w:rsidRDefault="00735B69" w:rsidP="00735B69">
      <w:pPr>
        <w:pStyle w:val="KeepWithNext"/>
        <w:rPr>
          <w:rtl/>
          <w:lang w:eastAsia="he-IL"/>
        </w:rPr>
      </w:pPr>
    </w:p>
    <w:p w:rsidR="00735B69" w:rsidRDefault="00735B69" w:rsidP="00735B69">
      <w:pPr>
        <w:rPr>
          <w:rtl/>
          <w:lang w:eastAsia="he-IL"/>
        </w:rPr>
      </w:pPr>
      <w:bookmarkStart w:id="369" w:name="_ETM_Q1_4381000"/>
      <w:bookmarkEnd w:id="369"/>
      <w:r>
        <w:rPr>
          <w:rFonts w:hint="cs"/>
          <w:rtl/>
          <w:lang w:eastAsia="he-IL"/>
        </w:rPr>
        <w:t>זה יהיה אפילו לפני כי יש ועדת אגרות ממשלתית,</w:t>
      </w:r>
      <w:bookmarkStart w:id="370" w:name="_ETM_Q1_4385000"/>
      <w:bookmarkEnd w:id="370"/>
      <w:r>
        <w:rPr>
          <w:rFonts w:hint="cs"/>
          <w:rtl/>
          <w:lang w:eastAsia="he-IL"/>
        </w:rPr>
        <w:t xml:space="preserve"> זה תהליך של לפחות חודשיים.</w:t>
      </w:r>
    </w:p>
    <w:p w:rsidR="00735B69" w:rsidRDefault="00735B69" w:rsidP="00735B69">
      <w:pPr>
        <w:rPr>
          <w:rtl/>
          <w:lang w:eastAsia="he-IL"/>
        </w:rPr>
      </w:pPr>
      <w:bookmarkStart w:id="371" w:name="_ETM_Q1_4382000"/>
      <w:bookmarkEnd w:id="371"/>
    </w:p>
    <w:p w:rsidR="00735B69" w:rsidRDefault="00735B69" w:rsidP="00735B69">
      <w:pPr>
        <w:pStyle w:val="af8"/>
        <w:keepNext/>
        <w:rPr>
          <w:rtl/>
        </w:rPr>
      </w:pPr>
      <w:bookmarkStart w:id="372" w:name="ET_yor_4762_1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2"/>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מה מעניין אותי מוועדת אגרות ממשלתית?</w:t>
      </w:r>
      <w:bookmarkStart w:id="373" w:name="_ETM_Q1_4383000"/>
      <w:bookmarkEnd w:id="373"/>
      <w:r>
        <w:rPr>
          <w:rFonts w:hint="cs"/>
          <w:rtl/>
          <w:lang w:eastAsia="he-IL"/>
        </w:rPr>
        <w:t xml:space="preserve"> אני לא לוקח שר.</w:t>
      </w:r>
    </w:p>
    <w:p w:rsidR="00735B69" w:rsidRDefault="00735B69" w:rsidP="00735B69">
      <w:pPr>
        <w:rPr>
          <w:rtl/>
          <w:lang w:eastAsia="he-IL"/>
        </w:rPr>
      </w:pPr>
      <w:bookmarkStart w:id="374" w:name="_ETM_Q1_4389000"/>
      <w:bookmarkEnd w:id="374"/>
    </w:p>
    <w:p w:rsidR="00735B69" w:rsidRDefault="00735B69" w:rsidP="00735B69">
      <w:pPr>
        <w:pStyle w:val="a5"/>
        <w:keepNext/>
        <w:rPr>
          <w:rtl/>
        </w:rPr>
      </w:pPr>
      <w:bookmarkStart w:id="375" w:name="ET_speaker_יולי_גת_104"/>
      <w:r>
        <w:rPr>
          <w:rStyle w:val="TagStyle"/>
          <w:rFonts w:hint="cs"/>
          <w:rtl/>
        </w:rPr>
        <w:t xml:space="preserve"> &lt;&lt; דובר &gt;&gt; </w:t>
      </w:r>
      <w:r>
        <w:rPr>
          <w:rFonts w:hint="cs"/>
          <w:rtl/>
        </w:rPr>
        <w:t>יולי גת:</w:t>
      </w:r>
      <w:r>
        <w:rPr>
          <w:rStyle w:val="TagStyle"/>
          <w:rFonts w:hint="cs"/>
          <w:rtl/>
        </w:rPr>
        <w:t xml:space="preserve"> &lt;&lt; דובר &gt;&gt;</w:t>
      </w:r>
      <w:r>
        <w:rPr>
          <w:rFonts w:hint="cs"/>
          <w:rtl/>
        </w:rPr>
        <w:t xml:space="preserve">   </w:t>
      </w:r>
      <w:bookmarkEnd w:id="375"/>
    </w:p>
    <w:p w:rsidR="00735B69" w:rsidRDefault="00735B69" w:rsidP="00735B69">
      <w:pPr>
        <w:pStyle w:val="KeepWithNext"/>
        <w:rPr>
          <w:rtl/>
          <w:lang w:eastAsia="he-IL"/>
        </w:rPr>
      </w:pPr>
    </w:p>
    <w:p w:rsidR="00735B69" w:rsidRDefault="00735B69" w:rsidP="00735B69">
      <w:pPr>
        <w:rPr>
          <w:rtl/>
          <w:lang w:eastAsia="he-IL"/>
        </w:rPr>
      </w:pPr>
      <w:bookmarkStart w:id="376" w:name="_ETM_Q1_4391000"/>
      <w:bookmarkEnd w:id="376"/>
      <w:r>
        <w:rPr>
          <w:rFonts w:hint="cs"/>
          <w:rtl/>
          <w:lang w:eastAsia="he-IL"/>
        </w:rPr>
        <w:t>לא, הוא מבקש שהמעקב של הוועדה לא</w:t>
      </w:r>
      <w:bookmarkStart w:id="377" w:name="_ETM_Q1_4390000"/>
      <w:bookmarkEnd w:id="377"/>
      <w:r>
        <w:rPr>
          <w:rFonts w:hint="cs"/>
          <w:rtl/>
          <w:lang w:eastAsia="he-IL"/>
        </w:rPr>
        <w:t xml:space="preserve"> יהיה ממש לקראת סוף השנה אלא קצת לפני, ברבעון האחרון של השנה כדי שאפשר יהיה...</w:t>
      </w:r>
    </w:p>
    <w:p w:rsidR="00735B69" w:rsidRDefault="00735B69" w:rsidP="00735B69">
      <w:pPr>
        <w:rPr>
          <w:rtl/>
          <w:lang w:eastAsia="he-IL"/>
        </w:rPr>
      </w:pPr>
    </w:p>
    <w:p w:rsidR="00735B69" w:rsidRDefault="00735B69" w:rsidP="00735B69">
      <w:pPr>
        <w:pStyle w:val="af8"/>
        <w:keepNext/>
        <w:rPr>
          <w:rtl/>
        </w:rPr>
      </w:pPr>
      <w:bookmarkStart w:id="378" w:name="ET_yor_4762_1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8"/>
    </w:p>
    <w:p w:rsidR="00735B69" w:rsidRDefault="00735B69" w:rsidP="00735B69">
      <w:pPr>
        <w:pStyle w:val="KeepWithNext"/>
        <w:rPr>
          <w:rtl/>
          <w:lang w:eastAsia="he-IL"/>
        </w:rPr>
      </w:pPr>
    </w:p>
    <w:p w:rsidR="00735B69" w:rsidRDefault="00735B69" w:rsidP="00735B69">
      <w:pPr>
        <w:rPr>
          <w:rtl/>
          <w:lang w:eastAsia="he-IL"/>
        </w:rPr>
      </w:pPr>
      <w:bookmarkStart w:id="379" w:name="_ETM_Q1_4393000"/>
      <w:bookmarkEnd w:id="379"/>
      <w:r>
        <w:rPr>
          <w:rFonts w:hint="cs"/>
          <w:rtl/>
          <w:lang w:eastAsia="he-IL"/>
        </w:rPr>
        <w:t xml:space="preserve">ברבעון האחרון של השנה, בסדר. </w:t>
      </w:r>
      <w:bookmarkStart w:id="380" w:name="_ETM_Q1_4394000"/>
      <w:bookmarkEnd w:id="380"/>
      <w:r>
        <w:rPr>
          <w:rFonts w:hint="cs"/>
          <w:rtl/>
          <w:lang w:eastAsia="he-IL"/>
        </w:rPr>
        <w:t xml:space="preserve">אני לקחתי חודש – לא חשוב לי ועדת שרים. </w:t>
      </w:r>
      <w:bookmarkStart w:id="381" w:name="_ETM_Q1_4400000"/>
      <w:bookmarkEnd w:id="381"/>
      <w:r>
        <w:rPr>
          <w:rFonts w:hint="cs"/>
          <w:rtl/>
          <w:lang w:eastAsia="he-IL"/>
        </w:rPr>
        <w:t xml:space="preserve">הרי בסופו של דבר, אנחנו צריכים לאשר את זה. העמדה </w:t>
      </w:r>
      <w:bookmarkStart w:id="382" w:name="_ETM_Q1_4410000"/>
      <w:bookmarkEnd w:id="382"/>
      <w:r>
        <w:rPr>
          <w:rFonts w:hint="cs"/>
          <w:rtl/>
          <w:lang w:eastAsia="he-IL"/>
        </w:rPr>
        <w:t xml:space="preserve">שלי היא שצריך לשקול את כל העניין הזה מחדש, לעשות </w:t>
      </w:r>
      <w:bookmarkStart w:id="383" w:name="_ETM_Q1_4412000"/>
      <w:bookmarkEnd w:id="383"/>
      <w:r>
        <w:rPr>
          <w:rFonts w:hint="cs"/>
          <w:rtl/>
          <w:lang w:eastAsia="he-IL"/>
        </w:rPr>
        <w:t>מדיניות שהיא מדיניות מודרנית ולא מדיניות של מה שהיה פעם,</w:t>
      </w:r>
      <w:bookmarkStart w:id="384" w:name="_ETM_Q1_4413000"/>
      <w:bookmarkEnd w:id="384"/>
      <w:r>
        <w:rPr>
          <w:rFonts w:hint="cs"/>
          <w:rtl/>
          <w:lang w:eastAsia="he-IL"/>
        </w:rPr>
        <w:t xml:space="preserve"> איך משיגים כסף להכניס לקופת המדינה על חשבון אותם סיעודיים או על חשבון אותם אנשים – זה לא המקום </w:t>
      </w:r>
      <w:bookmarkStart w:id="385" w:name="_ETM_Q1_4422000"/>
      <w:bookmarkEnd w:id="385"/>
      <w:r>
        <w:rPr>
          <w:rFonts w:hint="cs"/>
          <w:rtl/>
          <w:lang w:eastAsia="he-IL"/>
        </w:rPr>
        <w:t>לגבות כסף.</w:t>
      </w:r>
    </w:p>
    <w:p w:rsidR="00735B69" w:rsidRDefault="00735B69" w:rsidP="00735B69">
      <w:pPr>
        <w:rPr>
          <w:rtl/>
          <w:lang w:eastAsia="he-IL"/>
        </w:rPr>
      </w:pPr>
    </w:p>
    <w:p w:rsidR="00735B69" w:rsidRDefault="00735B69" w:rsidP="00735B69">
      <w:pPr>
        <w:rPr>
          <w:rtl/>
          <w:lang w:eastAsia="he-IL"/>
        </w:rPr>
      </w:pPr>
      <w:bookmarkStart w:id="386" w:name="_ETM_Q1_4426000"/>
      <w:bookmarkEnd w:id="386"/>
      <w:r>
        <w:rPr>
          <w:rFonts w:hint="cs"/>
          <w:rtl/>
          <w:lang w:eastAsia="he-IL"/>
        </w:rPr>
        <w:t>אבל זו ההסכמה שהגעתם אחרי הדיון שחבר הכנסת אזולאי</w:t>
      </w:r>
      <w:bookmarkStart w:id="387" w:name="_ETM_Q1_4434000"/>
      <w:bookmarkEnd w:id="387"/>
      <w:r>
        <w:rPr>
          <w:rFonts w:hint="cs"/>
          <w:rtl/>
          <w:lang w:eastAsia="he-IL"/>
        </w:rPr>
        <w:t xml:space="preserve"> ניהל פה לפני חודשיים - -</w:t>
      </w:r>
    </w:p>
    <w:p w:rsidR="00735B69" w:rsidRDefault="00735B69" w:rsidP="00735B69">
      <w:pPr>
        <w:rPr>
          <w:rtl/>
          <w:lang w:eastAsia="he-IL"/>
        </w:rPr>
      </w:pPr>
      <w:bookmarkStart w:id="388" w:name="_ETM_Q1_4437000"/>
      <w:bookmarkEnd w:id="388"/>
    </w:p>
    <w:p w:rsidR="00735B69" w:rsidRDefault="00735B69" w:rsidP="00735B69">
      <w:pPr>
        <w:pStyle w:val="a5"/>
        <w:keepNext/>
        <w:rPr>
          <w:rtl/>
        </w:rPr>
      </w:pPr>
      <w:bookmarkStart w:id="389" w:name="ET_speaker_5726_10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9"/>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בינואר.</w:t>
      </w:r>
    </w:p>
    <w:p w:rsidR="00735B69" w:rsidRDefault="00735B69" w:rsidP="00735B69">
      <w:pPr>
        <w:rPr>
          <w:rtl/>
          <w:lang w:eastAsia="he-IL"/>
        </w:rPr>
      </w:pPr>
    </w:p>
    <w:p w:rsidR="00735B69" w:rsidRDefault="00735B69" w:rsidP="00735B69">
      <w:pPr>
        <w:pStyle w:val="af8"/>
        <w:keepNext/>
        <w:rPr>
          <w:rtl/>
        </w:rPr>
      </w:pPr>
      <w:bookmarkStart w:id="390" w:name="ET_yor_4762_1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0"/>
    </w:p>
    <w:p w:rsidR="00735B69" w:rsidRDefault="00735B69" w:rsidP="00735B69">
      <w:pPr>
        <w:pStyle w:val="KeepWithNext"/>
        <w:rPr>
          <w:rtl/>
          <w:lang w:eastAsia="he-IL"/>
        </w:rPr>
      </w:pPr>
    </w:p>
    <w:p w:rsidR="00735B69" w:rsidRDefault="00735B69" w:rsidP="00735B69">
      <w:pPr>
        <w:rPr>
          <w:rtl/>
          <w:lang w:eastAsia="he-IL"/>
        </w:rPr>
      </w:pPr>
      <w:bookmarkStart w:id="391" w:name="_ETM_Q1_4433000"/>
      <w:bookmarkEnd w:id="391"/>
      <w:r>
        <w:rPr>
          <w:rFonts w:hint="cs"/>
          <w:rtl/>
          <w:lang w:eastAsia="he-IL"/>
        </w:rPr>
        <w:t>והמציאות הזאת היא מציאות שאנחנו</w:t>
      </w:r>
      <w:bookmarkStart w:id="392" w:name="_ETM_Q1_4440000"/>
      <w:bookmarkEnd w:id="392"/>
      <w:r>
        <w:rPr>
          <w:rFonts w:hint="cs"/>
          <w:rtl/>
          <w:lang w:eastAsia="he-IL"/>
        </w:rPr>
        <w:t xml:space="preserve"> מאשרים את הפטור. אנחנו לא מאשרים את ההמשך. ההמשך יהיה </w:t>
      </w:r>
      <w:bookmarkStart w:id="393" w:name="_ETM_Q1_4446000"/>
      <w:bookmarkEnd w:id="393"/>
      <w:r>
        <w:rPr>
          <w:rFonts w:hint="cs"/>
          <w:rtl/>
          <w:lang w:eastAsia="he-IL"/>
        </w:rPr>
        <w:t>כאן בדיון. תגידו שצריך להתאים את זה לצרכים וכל הדברים</w:t>
      </w:r>
      <w:bookmarkStart w:id="394" w:name="_ETM_Q1_4452000"/>
      <w:bookmarkEnd w:id="394"/>
      <w:r>
        <w:rPr>
          <w:rFonts w:hint="cs"/>
          <w:rtl/>
          <w:lang w:eastAsia="he-IL"/>
        </w:rPr>
        <w:t xml:space="preserve"> האלה – בסדר, יהיה פה יושב-ראש ועדת הכספים, יהי</w:t>
      </w:r>
      <w:bookmarkStart w:id="395" w:name="_ETM_Q1_4453000"/>
      <w:bookmarkEnd w:id="395"/>
      <w:r>
        <w:rPr>
          <w:rFonts w:hint="cs"/>
          <w:rtl/>
          <w:lang w:eastAsia="he-IL"/>
        </w:rPr>
        <w:t xml:space="preserve">ו פה חברי ועדת הכספים ונקיים את הדיון ברבעון האחרון </w:t>
      </w:r>
      <w:bookmarkStart w:id="396" w:name="_ETM_Q1_4454000"/>
      <w:bookmarkEnd w:id="396"/>
      <w:r>
        <w:rPr>
          <w:rFonts w:hint="cs"/>
          <w:rtl/>
          <w:lang w:eastAsia="he-IL"/>
        </w:rPr>
        <w:t>של אותה שנה שיש פטור. בסדר?</w:t>
      </w:r>
    </w:p>
    <w:p w:rsidR="00735B69" w:rsidRDefault="00735B69" w:rsidP="00735B69">
      <w:pPr>
        <w:rPr>
          <w:rtl/>
          <w:lang w:eastAsia="he-IL"/>
        </w:rPr>
      </w:pPr>
    </w:p>
    <w:p w:rsidR="00735B69" w:rsidRDefault="00735B69" w:rsidP="00735B69">
      <w:pPr>
        <w:pStyle w:val="a5"/>
        <w:keepNext/>
        <w:rPr>
          <w:rtl/>
        </w:rPr>
      </w:pPr>
      <w:bookmarkStart w:id="397" w:name="ET_speaker_ערן_שמואלי_108"/>
      <w:r>
        <w:rPr>
          <w:rStyle w:val="TagStyle"/>
          <w:rFonts w:hint="cs"/>
          <w:rtl/>
        </w:rPr>
        <w:t xml:space="preserve"> &lt;&lt; דובר &gt;&gt; </w:t>
      </w:r>
      <w:r>
        <w:rPr>
          <w:rFonts w:hint="cs"/>
          <w:rtl/>
        </w:rPr>
        <w:t>ערן שמואלי:</w:t>
      </w:r>
      <w:r>
        <w:rPr>
          <w:rStyle w:val="TagStyle"/>
          <w:rFonts w:hint="cs"/>
          <w:rtl/>
        </w:rPr>
        <w:t xml:space="preserve"> &lt;&lt; דובר &gt;&gt;</w:t>
      </w:r>
      <w:r>
        <w:rPr>
          <w:rFonts w:hint="cs"/>
          <w:rtl/>
        </w:rPr>
        <w:t xml:space="preserve">   </w:t>
      </w:r>
      <w:bookmarkEnd w:id="397"/>
    </w:p>
    <w:p w:rsidR="00735B69" w:rsidRDefault="00735B69" w:rsidP="00735B69">
      <w:pPr>
        <w:pStyle w:val="KeepWithNext"/>
        <w:rPr>
          <w:rtl/>
          <w:lang w:eastAsia="he-IL"/>
        </w:rPr>
      </w:pPr>
    </w:p>
    <w:p w:rsidR="00735B69" w:rsidRDefault="00735B69" w:rsidP="00735B69">
      <w:pPr>
        <w:rPr>
          <w:rtl/>
          <w:lang w:eastAsia="he-IL"/>
        </w:rPr>
      </w:pPr>
      <w:bookmarkStart w:id="398" w:name="_ETM_Q1_4463000"/>
      <w:bookmarkEnd w:id="398"/>
      <w:r>
        <w:rPr>
          <w:rFonts w:hint="cs"/>
          <w:rtl/>
          <w:lang w:eastAsia="he-IL"/>
        </w:rPr>
        <w:t xml:space="preserve">כבוד היושב-ראש, אם אפשר מילה </w:t>
      </w:r>
      <w:bookmarkStart w:id="399" w:name="_ETM_Q1_4461000"/>
      <w:bookmarkEnd w:id="399"/>
      <w:r>
        <w:rPr>
          <w:rFonts w:hint="cs"/>
          <w:rtl/>
          <w:lang w:eastAsia="he-IL"/>
        </w:rPr>
        <w:t>לפרוטוקול?</w:t>
      </w:r>
    </w:p>
    <w:p w:rsidR="00735B69" w:rsidRDefault="00735B69" w:rsidP="00735B69">
      <w:pPr>
        <w:rPr>
          <w:rtl/>
          <w:lang w:eastAsia="he-IL"/>
        </w:rPr>
      </w:pPr>
    </w:p>
    <w:p w:rsidR="00735B69" w:rsidRDefault="00735B69" w:rsidP="00735B69">
      <w:pPr>
        <w:pStyle w:val="af8"/>
        <w:keepNext/>
        <w:rPr>
          <w:rtl/>
        </w:rPr>
      </w:pPr>
      <w:bookmarkStart w:id="400" w:name="ET_yor_4762_1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0"/>
    </w:p>
    <w:p w:rsidR="00735B69" w:rsidRDefault="00735B69" w:rsidP="00735B69">
      <w:pPr>
        <w:pStyle w:val="KeepWithNext"/>
        <w:rPr>
          <w:rtl/>
          <w:lang w:eastAsia="he-IL"/>
        </w:rPr>
      </w:pPr>
    </w:p>
    <w:p w:rsidR="00735B69" w:rsidRDefault="00735B69" w:rsidP="00735B69">
      <w:pPr>
        <w:rPr>
          <w:rtl/>
          <w:lang w:eastAsia="he-IL"/>
        </w:rPr>
      </w:pPr>
      <w:bookmarkStart w:id="401" w:name="_ETM_Q1_4462000"/>
      <w:bookmarkEnd w:id="401"/>
      <w:r>
        <w:rPr>
          <w:rFonts w:hint="cs"/>
          <w:rtl/>
          <w:lang w:eastAsia="he-IL"/>
        </w:rPr>
        <w:t>בבקשה.</w:t>
      </w:r>
    </w:p>
    <w:p w:rsidR="00735B69" w:rsidRDefault="00735B69" w:rsidP="00735B69">
      <w:pPr>
        <w:rPr>
          <w:rtl/>
          <w:lang w:eastAsia="he-IL"/>
        </w:rPr>
      </w:pPr>
    </w:p>
    <w:p w:rsidR="00735B69" w:rsidRDefault="00735B69" w:rsidP="00735B69">
      <w:pPr>
        <w:pStyle w:val="-"/>
        <w:keepNext/>
        <w:rPr>
          <w:rtl/>
        </w:rPr>
      </w:pPr>
      <w:bookmarkStart w:id="402" w:name="ET_speakercontinue_ערן_שמואלי_110"/>
      <w:r>
        <w:rPr>
          <w:rStyle w:val="TagStyle"/>
          <w:rFonts w:hint="cs"/>
          <w:rtl/>
        </w:rPr>
        <w:t xml:space="preserve"> &lt;&lt; דובר_המשך &gt;&gt; </w:t>
      </w:r>
      <w:r>
        <w:rPr>
          <w:rFonts w:hint="cs"/>
          <w:rtl/>
        </w:rPr>
        <w:t>ערן שמואלי:</w:t>
      </w:r>
      <w:r>
        <w:rPr>
          <w:rStyle w:val="TagStyle"/>
          <w:rFonts w:hint="cs"/>
          <w:rtl/>
        </w:rPr>
        <w:t xml:space="preserve"> &lt;&lt; דובר_המשך &gt;&gt;</w:t>
      </w:r>
      <w:r>
        <w:rPr>
          <w:rFonts w:hint="cs"/>
          <w:rtl/>
        </w:rPr>
        <w:t xml:space="preserve">   </w:t>
      </w:r>
      <w:bookmarkEnd w:id="402"/>
    </w:p>
    <w:p w:rsidR="00735B69" w:rsidRDefault="00735B69" w:rsidP="00735B69">
      <w:pPr>
        <w:pStyle w:val="KeepWithNext"/>
        <w:rPr>
          <w:rtl/>
          <w:lang w:eastAsia="he-IL"/>
        </w:rPr>
      </w:pPr>
    </w:p>
    <w:p w:rsidR="00735B69" w:rsidRDefault="00735B69" w:rsidP="00735B69">
      <w:pPr>
        <w:rPr>
          <w:rtl/>
          <w:lang w:eastAsia="he-IL"/>
        </w:rPr>
      </w:pPr>
      <w:bookmarkStart w:id="403" w:name="_ETM_Q1_4464000"/>
      <w:bookmarkEnd w:id="403"/>
      <w:r>
        <w:rPr>
          <w:rFonts w:hint="cs"/>
          <w:rtl/>
          <w:lang w:eastAsia="he-IL"/>
        </w:rPr>
        <w:t>תודה. אני אחדד את מה שאמרתי קודם, אולי זה לא</w:t>
      </w:r>
      <w:bookmarkStart w:id="404" w:name="_ETM_Q1_4470000"/>
      <w:bookmarkEnd w:id="404"/>
      <w:r>
        <w:rPr>
          <w:rFonts w:hint="cs"/>
          <w:rtl/>
          <w:lang w:eastAsia="he-IL"/>
        </w:rPr>
        <w:t xml:space="preserve"> היה מספיק ברור: עכשיו, כשכל מוסד מתחייב לעובד, הוא מתחייב</w:t>
      </w:r>
      <w:bookmarkStart w:id="405" w:name="_ETM_Q1_4475000"/>
      <w:bookmarkEnd w:id="405"/>
      <w:r>
        <w:rPr>
          <w:rFonts w:hint="cs"/>
          <w:rtl/>
          <w:lang w:eastAsia="he-IL"/>
        </w:rPr>
        <w:t xml:space="preserve"> לחמש שנים. זאת אומרת, התכנון התקציבי שלו הוא חמש</w:t>
      </w:r>
      <w:bookmarkStart w:id="406" w:name="_ETM_Q1_4481000"/>
      <w:bookmarkEnd w:id="406"/>
      <w:r>
        <w:rPr>
          <w:rFonts w:hint="cs"/>
          <w:rtl/>
          <w:lang w:eastAsia="he-IL"/>
        </w:rPr>
        <w:t xml:space="preserve"> שנים קדימה, ואם הפטור או ההנחה המשמעותית מאוד לא </w:t>
      </w:r>
      <w:bookmarkStart w:id="407" w:name="_ETM_Q1_4485000"/>
      <w:bookmarkEnd w:id="407"/>
      <w:r>
        <w:rPr>
          <w:rFonts w:hint="cs"/>
          <w:rtl/>
          <w:lang w:eastAsia="he-IL"/>
        </w:rPr>
        <w:t xml:space="preserve">יתקיימו אז זה יפגע ביכולת של אותו מעסיק באותו מוסד </w:t>
      </w:r>
      <w:bookmarkStart w:id="408" w:name="_ETM_Q1_4495000"/>
      <w:bookmarkEnd w:id="408"/>
      <w:r>
        <w:rPr>
          <w:rFonts w:hint="cs"/>
          <w:rtl/>
          <w:lang w:eastAsia="he-IL"/>
        </w:rPr>
        <w:t xml:space="preserve">גריאטרי לתכנן. לכן, חשוב מאוד גם עניין הוודאות. אתם אומרים </w:t>
      </w:r>
      <w:bookmarkStart w:id="409" w:name="_ETM_Q1_4503000"/>
      <w:bookmarkEnd w:id="409"/>
      <w:r>
        <w:rPr>
          <w:rFonts w:hint="cs"/>
          <w:rtl/>
          <w:lang w:eastAsia="he-IL"/>
        </w:rPr>
        <w:t>רבעון לפני – צריך לראות את המכלול בצורה רחבה.</w:t>
      </w:r>
    </w:p>
    <w:p w:rsidR="00735B69" w:rsidRDefault="00735B69" w:rsidP="00735B69">
      <w:pPr>
        <w:rPr>
          <w:rtl/>
          <w:lang w:eastAsia="he-IL"/>
        </w:rPr>
      </w:pPr>
      <w:bookmarkStart w:id="410" w:name="_ETM_Q1_4510000"/>
      <w:bookmarkEnd w:id="410"/>
    </w:p>
    <w:p w:rsidR="00735B69" w:rsidRDefault="00735B69" w:rsidP="00735B69">
      <w:pPr>
        <w:pStyle w:val="af8"/>
        <w:keepNext/>
        <w:rPr>
          <w:rtl/>
        </w:rPr>
      </w:pPr>
      <w:bookmarkStart w:id="411" w:name="ET_yor_4762_1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1"/>
    </w:p>
    <w:p w:rsidR="00735B69" w:rsidRDefault="00735B69" w:rsidP="00735B69">
      <w:pPr>
        <w:pStyle w:val="KeepWithNext"/>
        <w:rPr>
          <w:rtl/>
          <w:lang w:eastAsia="he-IL"/>
        </w:rPr>
      </w:pPr>
    </w:p>
    <w:p w:rsidR="00735B69" w:rsidRDefault="00735B69" w:rsidP="00735B69">
      <w:pPr>
        <w:rPr>
          <w:rtl/>
          <w:lang w:eastAsia="he-IL"/>
        </w:rPr>
      </w:pPr>
      <w:bookmarkStart w:id="412" w:name="_ETM_Q1_4511000"/>
      <w:bookmarkEnd w:id="412"/>
      <w:r>
        <w:rPr>
          <w:rFonts w:hint="cs"/>
          <w:rtl/>
          <w:lang w:eastAsia="he-IL"/>
        </w:rPr>
        <w:t>יש שני</w:t>
      </w:r>
      <w:bookmarkStart w:id="413" w:name="_ETM_Q1_4512000"/>
      <w:bookmarkEnd w:id="413"/>
      <w:r>
        <w:rPr>
          <w:rFonts w:hint="cs"/>
          <w:rtl/>
          <w:lang w:eastAsia="he-IL"/>
        </w:rPr>
        <w:t xml:space="preserve"> גורמים שעוסקים בעניין הזה: האחד – זו הממשלה. זו ועדת</w:t>
      </w:r>
      <w:bookmarkStart w:id="414" w:name="_ETM_Q1_4515000"/>
      <w:bookmarkEnd w:id="414"/>
      <w:r>
        <w:rPr>
          <w:rFonts w:hint="cs"/>
          <w:rtl/>
          <w:lang w:eastAsia="he-IL"/>
        </w:rPr>
        <w:t xml:space="preserve"> שרים למחירים, זה שר הפנים, זה כל מה שנלווה לעניין הזה והם קיבלו החלטה. זה גורם אחד. </w:t>
      </w:r>
      <w:bookmarkStart w:id="415" w:name="_ETM_Q1_4519000"/>
      <w:bookmarkStart w:id="416" w:name="_ETM_Q1_4520000"/>
      <w:bookmarkEnd w:id="415"/>
      <w:bookmarkEnd w:id="416"/>
      <w:r>
        <w:rPr>
          <w:rFonts w:hint="cs"/>
          <w:rtl/>
          <w:lang w:eastAsia="he-IL"/>
        </w:rPr>
        <w:t>יש גורם שני –</w:t>
      </w:r>
      <w:bookmarkStart w:id="417" w:name="_ETM_Q1_4523000"/>
      <w:bookmarkEnd w:id="417"/>
      <w:r>
        <w:rPr>
          <w:rFonts w:hint="cs"/>
          <w:rtl/>
          <w:lang w:eastAsia="he-IL"/>
        </w:rPr>
        <w:t xml:space="preserve"> הגורם השני זה הכנסת, ובמקרה הזה זו ועדת הכספים. </w:t>
      </w:r>
      <w:bookmarkStart w:id="418" w:name="_ETM_Q1_4525000"/>
      <w:bookmarkEnd w:id="418"/>
      <w:r>
        <w:rPr>
          <w:rFonts w:hint="cs"/>
          <w:rtl/>
          <w:lang w:eastAsia="he-IL"/>
        </w:rPr>
        <w:t xml:space="preserve">הממשלה קיבלה החלטה שהיא נותנת פטור לשנה, זה ועדת </w:t>
      </w:r>
      <w:bookmarkStart w:id="419" w:name="_ETM_Q1_4528000"/>
      <w:bookmarkEnd w:id="419"/>
      <w:r>
        <w:rPr>
          <w:rFonts w:hint="cs"/>
          <w:rtl/>
          <w:lang w:eastAsia="he-IL"/>
        </w:rPr>
        <w:t xml:space="preserve">שרים למחירים ואני לא יודע אילו שרים, חצי של כחול </w:t>
      </w:r>
      <w:bookmarkStart w:id="420" w:name="_ETM_Q1_4542000"/>
      <w:bookmarkEnd w:id="420"/>
      <w:r>
        <w:rPr>
          <w:rFonts w:hint="cs"/>
          <w:rtl/>
          <w:lang w:eastAsia="he-IL"/>
        </w:rPr>
        <w:t xml:space="preserve">לבן </w:t>
      </w:r>
      <w:bookmarkStart w:id="421" w:name="_ETM_Q1_4538000"/>
      <w:bookmarkEnd w:id="421"/>
      <w:r>
        <w:rPr>
          <w:rFonts w:hint="cs"/>
          <w:rtl/>
          <w:lang w:eastAsia="he-IL"/>
        </w:rPr>
        <w:t>וחצי של הליכוד. אני לא בכחול לבן ואני לא בליכוד אז אני לא יודע איזו החלטה התקבלה שם.</w:t>
      </w:r>
    </w:p>
    <w:p w:rsidR="00735B69" w:rsidRDefault="00735B69" w:rsidP="00735B69">
      <w:pPr>
        <w:rPr>
          <w:rtl/>
          <w:lang w:eastAsia="he-IL"/>
        </w:rPr>
      </w:pPr>
    </w:p>
    <w:p w:rsidR="00735B69" w:rsidRDefault="00735B69" w:rsidP="00735B69">
      <w:pPr>
        <w:rPr>
          <w:rtl/>
          <w:lang w:eastAsia="he-IL"/>
        </w:rPr>
      </w:pPr>
      <w:bookmarkStart w:id="422" w:name="_ETM_Q1_4544000"/>
      <w:bookmarkEnd w:id="422"/>
      <w:r>
        <w:rPr>
          <w:rFonts w:hint="cs"/>
          <w:rtl/>
          <w:lang w:eastAsia="he-IL"/>
        </w:rPr>
        <w:t xml:space="preserve">מה שמגיע </w:t>
      </w:r>
      <w:bookmarkStart w:id="423" w:name="_ETM_Q1_4545000"/>
      <w:bookmarkEnd w:id="423"/>
      <w:r>
        <w:rPr>
          <w:rFonts w:hint="cs"/>
          <w:rtl/>
          <w:lang w:eastAsia="he-IL"/>
        </w:rPr>
        <w:t>אלי לכאן, לוועדה – אני רוצה את הדיון הזה. אתה</w:t>
      </w:r>
      <w:bookmarkStart w:id="424" w:name="_ETM_Q1_4549000"/>
      <w:bookmarkEnd w:id="424"/>
      <w:r>
        <w:rPr>
          <w:rFonts w:hint="cs"/>
          <w:rtl/>
          <w:lang w:eastAsia="he-IL"/>
        </w:rPr>
        <w:t xml:space="preserve"> רוצה שתהיה ודאות ונקבל את ההחלטה שבעוד שנה שמים את </w:t>
      </w:r>
      <w:bookmarkStart w:id="425" w:name="_ETM_Q1_4556000"/>
      <w:bookmarkEnd w:id="425"/>
      <w:r>
        <w:rPr>
          <w:rFonts w:hint="cs"/>
          <w:rtl/>
          <w:lang w:eastAsia="he-IL"/>
        </w:rPr>
        <w:t>האגרה השנתית המופחתת? אני לא מקבל את זה כי אני</w:t>
      </w:r>
      <w:bookmarkStart w:id="426" w:name="_ETM_Q1_4559000"/>
      <w:bookmarkEnd w:id="426"/>
      <w:r>
        <w:rPr>
          <w:rFonts w:hint="cs"/>
          <w:rtl/>
          <w:lang w:eastAsia="he-IL"/>
        </w:rPr>
        <w:t xml:space="preserve"> לא בטוח שצריך. עדיף לאותם מנהלי מוסדות שיש להם לפחות</w:t>
      </w:r>
      <w:bookmarkStart w:id="427" w:name="_ETM_Q1_4565000"/>
      <w:bookmarkEnd w:id="427"/>
      <w:r>
        <w:rPr>
          <w:rFonts w:hint="cs"/>
          <w:rtl/>
          <w:lang w:eastAsia="he-IL"/>
        </w:rPr>
        <w:t xml:space="preserve"> את התקווה שיכול להיות שיהיה פטור. לא צריך לרוץ מהר</w:t>
      </w:r>
      <w:bookmarkStart w:id="428" w:name="_ETM_Q1_4570000"/>
      <w:bookmarkEnd w:id="428"/>
      <w:r>
        <w:rPr>
          <w:rFonts w:hint="cs"/>
          <w:rtl/>
          <w:lang w:eastAsia="he-IL"/>
        </w:rPr>
        <w:t xml:space="preserve"> וזה נכון מה שנאמר פה, שנראה מה יהיה בעוד שנה.</w:t>
      </w:r>
      <w:bookmarkStart w:id="429" w:name="_ETM_Q1_4571000"/>
      <w:bookmarkEnd w:id="429"/>
      <w:r>
        <w:rPr>
          <w:rFonts w:hint="cs"/>
          <w:rtl/>
          <w:lang w:eastAsia="he-IL"/>
        </w:rPr>
        <w:t xml:space="preserve"> </w:t>
      </w:r>
    </w:p>
    <w:p w:rsidR="00735B69" w:rsidRDefault="00735B69" w:rsidP="00735B69">
      <w:pPr>
        <w:rPr>
          <w:rtl/>
          <w:lang w:eastAsia="he-IL"/>
        </w:rPr>
      </w:pPr>
      <w:bookmarkStart w:id="430" w:name="_ETM_Q1_4574000"/>
      <w:bookmarkEnd w:id="430"/>
    </w:p>
    <w:p w:rsidR="00735B69" w:rsidRDefault="00735B69" w:rsidP="00735B69">
      <w:pPr>
        <w:pStyle w:val="a5"/>
        <w:keepNext/>
        <w:rPr>
          <w:rtl/>
        </w:rPr>
      </w:pPr>
      <w:bookmarkStart w:id="431" w:name="ET_speaker_6138_112"/>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431"/>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גם מכיוון שיש תקדימים בחקלאות ובמקומות אחרים - -</w:t>
      </w:r>
    </w:p>
    <w:p w:rsidR="00735B69" w:rsidRDefault="00735B69" w:rsidP="00735B69">
      <w:pPr>
        <w:rPr>
          <w:rtl/>
          <w:lang w:eastAsia="he-IL"/>
        </w:rPr>
      </w:pPr>
    </w:p>
    <w:p w:rsidR="00735B69" w:rsidRDefault="00735B69" w:rsidP="00735B69">
      <w:pPr>
        <w:pStyle w:val="af8"/>
        <w:keepNext/>
        <w:rPr>
          <w:rtl/>
        </w:rPr>
      </w:pPr>
      <w:bookmarkStart w:id="432" w:name="ET_yor_4762_1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2"/>
    </w:p>
    <w:p w:rsidR="00735B69" w:rsidRDefault="00735B69" w:rsidP="00735B69">
      <w:pPr>
        <w:pStyle w:val="KeepWithNext"/>
        <w:rPr>
          <w:rtl/>
          <w:lang w:eastAsia="he-IL"/>
        </w:rPr>
      </w:pPr>
    </w:p>
    <w:p w:rsidR="00735B69" w:rsidRDefault="00735B69" w:rsidP="00735B69">
      <w:pPr>
        <w:rPr>
          <w:rtl/>
          <w:lang w:eastAsia="he-IL"/>
        </w:rPr>
      </w:pPr>
      <w:bookmarkStart w:id="433" w:name="_ETM_Q1_4577000"/>
      <w:bookmarkEnd w:id="433"/>
      <w:r>
        <w:rPr>
          <w:rFonts w:hint="cs"/>
          <w:rtl/>
          <w:lang w:eastAsia="he-IL"/>
        </w:rPr>
        <w:t>אבל בחקלאות</w:t>
      </w:r>
      <w:bookmarkStart w:id="434" w:name="_ETM_Q1_4579000"/>
      <w:bookmarkEnd w:id="434"/>
      <w:r>
        <w:rPr>
          <w:rFonts w:hint="cs"/>
          <w:rtl/>
          <w:lang w:eastAsia="he-IL"/>
        </w:rPr>
        <w:t xml:space="preserve"> גם משלמים אגרה שנתית.</w:t>
      </w:r>
    </w:p>
    <w:p w:rsidR="00735B69" w:rsidRDefault="00735B69" w:rsidP="00735B69">
      <w:pPr>
        <w:rPr>
          <w:rtl/>
          <w:lang w:eastAsia="he-IL"/>
        </w:rPr>
      </w:pPr>
    </w:p>
    <w:p w:rsidR="00735B69" w:rsidRDefault="00735B69" w:rsidP="00735B69">
      <w:pPr>
        <w:pStyle w:val="-"/>
        <w:keepNext/>
        <w:rPr>
          <w:rtl/>
        </w:rPr>
      </w:pPr>
      <w:bookmarkStart w:id="435" w:name="ET_speakercontinue_6138_114"/>
      <w:r>
        <w:rPr>
          <w:rStyle w:val="TagStyle"/>
          <w:rFonts w:hint="cs"/>
          <w:rtl/>
        </w:rPr>
        <w:t xml:space="preserve"> &lt;&lt; דובר_המשך &gt;&gt; </w:t>
      </w:r>
      <w:r>
        <w:rPr>
          <w:rFonts w:hint="cs"/>
          <w:rtl/>
        </w:rPr>
        <w:t>רות וסרמן לנדה (כחול לבן):</w:t>
      </w:r>
      <w:r>
        <w:rPr>
          <w:rStyle w:val="TagStyle"/>
          <w:rFonts w:hint="cs"/>
          <w:rtl/>
        </w:rPr>
        <w:t xml:space="preserve"> &lt;&lt; דובר_המשך &gt;&gt;</w:t>
      </w:r>
      <w:r>
        <w:rPr>
          <w:rFonts w:hint="cs"/>
          <w:rtl/>
        </w:rPr>
        <w:t xml:space="preserve">   </w:t>
      </w:r>
      <w:bookmarkEnd w:id="435"/>
    </w:p>
    <w:p w:rsidR="00735B69" w:rsidRDefault="00735B69" w:rsidP="00735B69">
      <w:pPr>
        <w:pStyle w:val="KeepWithNext"/>
        <w:rPr>
          <w:rtl/>
          <w:lang w:eastAsia="he-IL"/>
        </w:rPr>
      </w:pPr>
    </w:p>
    <w:p w:rsidR="00735B69" w:rsidRDefault="00735B69" w:rsidP="00735B69">
      <w:pPr>
        <w:rPr>
          <w:rtl/>
          <w:lang w:eastAsia="he-IL"/>
        </w:rPr>
      </w:pPr>
      <w:bookmarkStart w:id="436" w:name="_ETM_Q1_4580000"/>
      <w:bookmarkEnd w:id="436"/>
      <w:r>
        <w:rPr>
          <w:rFonts w:hint="cs"/>
          <w:rtl/>
          <w:lang w:eastAsia="he-IL"/>
        </w:rPr>
        <w:t xml:space="preserve">נכון אבל היא מופחתת באופן משמעותי ולא </w:t>
      </w:r>
      <w:bookmarkStart w:id="437" w:name="_ETM_Q1_4586000"/>
      <w:bookmarkEnd w:id="437"/>
      <w:r>
        <w:rPr>
          <w:rFonts w:hint="cs"/>
          <w:rtl/>
          <w:lang w:eastAsia="he-IL"/>
        </w:rPr>
        <w:t xml:space="preserve">בגובה הזה. היא מופחתת באופן מאוד-מאוד משמעותי, נכון? אז זה </w:t>
      </w:r>
      <w:bookmarkStart w:id="438" w:name="_ETM_Q1_4588000"/>
      <w:bookmarkEnd w:id="438"/>
      <w:r>
        <w:rPr>
          <w:rFonts w:hint="cs"/>
          <w:rtl/>
          <w:lang w:eastAsia="he-IL"/>
        </w:rPr>
        <w:t>פער מטורף.</w:t>
      </w:r>
    </w:p>
    <w:p w:rsidR="00735B69" w:rsidRDefault="00735B69" w:rsidP="00735B69">
      <w:pPr>
        <w:rPr>
          <w:rtl/>
          <w:lang w:eastAsia="he-IL"/>
        </w:rPr>
      </w:pPr>
      <w:bookmarkStart w:id="439" w:name="_ETM_Q1_4592000"/>
      <w:bookmarkEnd w:id="439"/>
    </w:p>
    <w:p w:rsidR="00735B69" w:rsidRDefault="00735B69" w:rsidP="00735B69">
      <w:pPr>
        <w:pStyle w:val="af8"/>
        <w:keepNext/>
        <w:rPr>
          <w:rtl/>
        </w:rPr>
      </w:pPr>
      <w:bookmarkStart w:id="440" w:name="ET_yor_4762_1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0"/>
    </w:p>
    <w:p w:rsidR="00735B69" w:rsidRDefault="00735B69" w:rsidP="00735B69">
      <w:pPr>
        <w:pStyle w:val="KeepWithNext"/>
        <w:rPr>
          <w:rtl/>
          <w:lang w:eastAsia="he-IL"/>
        </w:rPr>
      </w:pPr>
    </w:p>
    <w:p w:rsidR="00735B69" w:rsidRDefault="00735B69" w:rsidP="00735B69">
      <w:pPr>
        <w:rPr>
          <w:rtl/>
          <w:lang w:eastAsia="he-IL"/>
        </w:rPr>
      </w:pPr>
      <w:bookmarkStart w:id="441" w:name="_ETM_Q1_4593000"/>
      <w:bookmarkEnd w:id="441"/>
      <w:r>
        <w:rPr>
          <w:rFonts w:hint="cs"/>
          <w:rtl/>
          <w:lang w:eastAsia="he-IL"/>
        </w:rPr>
        <w:t>בסדר.</w:t>
      </w:r>
    </w:p>
    <w:p w:rsidR="00735B69" w:rsidRDefault="00735B69" w:rsidP="00735B69">
      <w:pPr>
        <w:rPr>
          <w:rtl/>
          <w:lang w:eastAsia="he-IL"/>
        </w:rPr>
      </w:pPr>
      <w:bookmarkStart w:id="442" w:name="_ETM_Q1_4594000"/>
      <w:bookmarkEnd w:id="442"/>
    </w:p>
    <w:p w:rsidR="00735B69" w:rsidRDefault="00735B69" w:rsidP="00735B69">
      <w:pPr>
        <w:pStyle w:val="a5"/>
        <w:keepNext/>
        <w:rPr>
          <w:rtl/>
        </w:rPr>
      </w:pPr>
      <w:bookmarkStart w:id="443" w:name="ET_speaker_שושנה_שטראוס_116"/>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bookmarkEnd w:id="443"/>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אני יכולה להסביר שההצעה שאנחנו הבאנו קובעת את הפטור</w:t>
      </w:r>
      <w:bookmarkStart w:id="444" w:name="_ETM_Q1_4600000"/>
      <w:bookmarkEnd w:id="444"/>
      <w:r>
        <w:rPr>
          <w:rFonts w:hint="cs"/>
          <w:rtl/>
          <w:lang w:eastAsia="he-IL"/>
        </w:rPr>
        <w:t xml:space="preserve"> לשנה אחת אבל לאחר מכן, לפחות נותנת אגרה מפוחתת. לא </w:t>
      </w:r>
      <w:bookmarkStart w:id="445" w:name="_ETM_Q1_4601000"/>
      <w:bookmarkEnd w:id="445"/>
      <w:r>
        <w:rPr>
          <w:rFonts w:hint="cs"/>
          <w:rtl/>
          <w:lang w:eastAsia="he-IL"/>
        </w:rPr>
        <w:t xml:space="preserve">הצלחתי להבין מה בדיוק הוועדה עכשיו מציעה, שאחרי השנה </w:t>
      </w:r>
      <w:bookmarkStart w:id="446" w:name="_ETM_Q1_4605000"/>
      <w:bookmarkEnd w:id="446"/>
      <w:r>
        <w:rPr>
          <w:rFonts w:hint="cs"/>
          <w:rtl/>
          <w:lang w:eastAsia="he-IL"/>
        </w:rPr>
        <w:t>נחזור לאגרה - -</w:t>
      </w:r>
    </w:p>
    <w:p w:rsidR="00735B69" w:rsidRDefault="00735B69" w:rsidP="00735B69">
      <w:pPr>
        <w:rPr>
          <w:rtl/>
          <w:lang w:eastAsia="he-IL"/>
        </w:rPr>
      </w:pPr>
    </w:p>
    <w:p w:rsidR="00735B69" w:rsidRDefault="00735B69" w:rsidP="00735B69">
      <w:pPr>
        <w:pStyle w:val="af8"/>
        <w:keepNext/>
        <w:rPr>
          <w:rtl/>
        </w:rPr>
      </w:pPr>
      <w:bookmarkStart w:id="447" w:name="ET_yor_4762_1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7"/>
    </w:p>
    <w:p w:rsidR="00735B69" w:rsidRDefault="00735B69" w:rsidP="00735B69">
      <w:pPr>
        <w:pStyle w:val="KeepWithNext"/>
        <w:rPr>
          <w:rtl/>
          <w:lang w:eastAsia="he-IL"/>
        </w:rPr>
      </w:pPr>
    </w:p>
    <w:p w:rsidR="00735B69" w:rsidRDefault="00735B69" w:rsidP="00735B69">
      <w:pPr>
        <w:rPr>
          <w:rtl/>
          <w:lang w:eastAsia="he-IL"/>
        </w:rPr>
      </w:pPr>
      <w:bookmarkStart w:id="448" w:name="_ETM_Q1_4610000"/>
      <w:bookmarkEnd w:id="448"/>
      <w:r>
        <w:rPr>
          <w:rFonts w:hint="cs"/>
          <w:rtl/>
          <w:lang w:eastAsia="he-IL"/>
        </w:rPr>
        <w:t>לא. אנחנו מקבלים את הבקשה</w:t>
      </w:r>
      <w:bookmarkStart w:id="449" w:name="_ETM_Q1_4616000"/>
      <w:bookmarkEnd w:id="449"/>
      <w:r>
        <w:rPr>
          <w:rFonts w:hint="cs"/>
          <w:rtl/>
          <w:lang w:eastAsia="he-IL"/>
        </w:rPr>
        <w:t xml:space="preserve"> שלכם לפטור בשנה הזאת. אנחנו מבקשים מהמדיניות הזאת שפטור מהיטל</w:t>
      </w:r>
      <w:bookmarkStart w:id="450" w:name="_ETM_Q1_4623000"/>
      <w:bookmarkEnd w:id="450"/>
      <w:r>
        <w:rPr>
          <w:rFonts w:hint="cs"/>
          <w:rtl/>
          <w:lang w:eastAsia="he-IL"/>
        </w:rPr>
        <w:t xml:space="preserve"> וגם פטור בהוראת שעה לשנתיים בנושא של חקלאות – פטו</w:t>
      </w:r>
      <w:bookmarkStart w:id="451" w:name="_ETM_Q1_4630000"/>
      <w:bookmarkEnd w:id="451"/>
      <w:r>
        <w:rPr>
          <w:rFonts w:hint="cs"/>
          <w:rtl/>
          <w:lang w:eastAsia="he-IL"/>
        </w:rPr>
        <w:t>ר מהיטל ולחדש את האגרה, אמנם אגרה מופחתת באופן יחסי</w:t>
      </w:r>
      <w:bookmarkStart w:id="452" w:name="_ETM_Q1_4629000"/>
      <w:bookmarkEnd w:id="452"/>
      <w:r>
        <w:rPr>
          <w:rFonts w:hint="cs"/>
          <w:rtl/>
          <w:lang w:eastAsia="he-IL"/>
        </w:rPr>
        <w:t xml:space="preserve"> למה שהיה, מצריך דיון מחדש על כל המדיניות הזאת.</w:t>
      </w:r>
      <w:bookmarkStart w:id="453" w:name="_ETM_Q1_4637000"/>
      <w:bookmarkEnd w:id="453"/>
      <w:r>
        <w:rPr>
          <w:rFonts w:hint="cs"/>
          <w:rtl/>
          <w:lang w:eastAsia="he-IL"/>
        </w:rPr>
        <w:t xml:space="preserve"> והמדיניות הזאת, אני לא יודע מי שיהיה כאן, אבל מי</w:t>
      </w:r>
      <w:bookmarkStart w:id="454" w:name="_ETM_Q1_4641000"/>
      <w:bookmarkEnd w:id="454"/>
      <w:r>
        <w:rPr>
          <w:rFonts w:hint="cs"/>
          <w:rtl/>
          <w:lang w:eastAsia="he-IL"/>
        </w:rPr>
        <w:t xml:space="preserve"> שיהיה כאן זה הגורם השני, שהוא הגורם האחרון שצריך לאשר </w:t>
      </w:r>
      <w:bookmarkStart w:id="455" w:name="_ETM_Q1_4640000"/>
      <w:bookmarkEnd w:id="455"/>
      <w:r>
        <w:rPr>
          <w:rFonts w:hint="cs"/>
          <w:rtl/>
          <w:lang w:eastAsia="he-IL"/>
        </w:rPr>
        <w:t xml:space="preserve">את זה, שיקיים את הדיון ברבעון האחרון של השנה, ואתם </w:t>
      </w:r>
      <w:bookmarkStart w:id="456" w:name="_ETM_Q1_4649000"/>
      <w:bookmarkEnd w:id="456"/>
      <w:r>
        <w:rPr>
          <w:rFonts w:hint="cs"/>
          <w:rtl/>
          <w:lang w:eastAsia="he-IL"/>
        </w:rPr>
        <w:t>תבואו ותגידו שצריך להמשיך.</w:t>
      </w:r>
    </w:p>
    <w:p w:rsidR="00735B69" w:rsidRDefault="00735B69" w:rsidP="00735B69">
      <w:pPr>
        <w:rPr>
          <w:rtl/>
          <w:lang w:eastAsia="he-IL"/>
        </w:rPr>
      </w:pPr>
      <w:bookmarkStart w:id="457" w:name="_ETM_Q1_4648000"/>
      <w:bookmarkEnd w:id="457"/>
    </w:p>
    <w:p w:rsidR="00735B69" w:rsidRDefault="00735B69" w:rsidP="00735B69">
      <w:pPr>
        <w:pStyle w:val="a5"/>
        <w:keepNext/>
        <w:rPr>
          <w:rtl/>
        </w:rPr>
      </w:pPr>
      <w:bookmarkStart w:id="458" w:name="ET_speaker_6138_118"/>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458"/>
    </w:p>
    <w:p w:rsidR="00735B69" w:rsidRDefault="00735B69" w:rsidP="00735B69">
      <w:pPr>
        <w:pStyle w:val="KeepWithNext"/>
        <w:rPr>
          <w:rtl/>
          <w:lang w:eastAsia="he-IL"/>
        </w:rPr>
      </w:pPr>
    </w:p>
    <w:p w:rsidR="00735B69" w:rsidRDefault="00735B69" w:rsidP="00735B69">
      <w:pPr>
        <w:rPr>
          <w:rtl/>
          <w:lang w:eastAsia="he-IL"/>
        </w:rPr>
      </w:pPr>
      <w:bookmarkStart w:id="459" w:name="_ETM_Q1_4650000"/>
      <w:bookmarkEnd w:id="459"/>
      <w:r>
        <w:rPr>
          <w:rFonts w:hint="cs"/>
          <w:rtl/>
          <w:lang w:eastAsia="he-IL"/>
        </w:rPr>
        <w:t xml:space="preserve">כשהמגמה היא לא להעלות את זה חזרה </w:t>
      </w:r>
      <w:bookmarkStart w:id="460" w:name="_ETM_Q1_4654000"/>
      <w:bookmarkEnd w:id="460"/>
      <w:r>
        <w:rPr>
          <w:rFonts w:hint="cs"/>
          <w:rtl/>
          <w:lang w:eastAsia="he-IL"/>
        </w:rPr>
        <w:t>אלא להיפך, להוריד את זה עוד כמה שיותר, בהתאם לתקדימים האחרים כמו למשל בחקלאות.</w:t>
      </w:r>
    </w:p>
    <w:p w:rsidR="00735B69" w:rsidRDefault="00735B69" w:rsidP="00735B69">
      <w:pPr>
        <w:rPr>
          <w:rtl/>
          <w:lang w:eastAsia="he-IL"/>
        </w:rPr>
      </w:pPr>
    </w:p>
    <w:p w:rsidR="00735B69" w:rsidRDefault="00735B69" w:rsidP="00735B69">
      <w:pPr>
        <w:pStyle w:val="a5"/>
        <w:keepNext/>
        <w:rPr>
          <w:rtl/>
        </w:rPr>
      </w:pPr>
      <w:bookmarkStart w:id="461" w:name="ET_speaker_שושנה_שטראוס_119"/>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bookmarkEnd w:id="461"/>
    </w:p>
    <w:p w:rsidR="00735B69" w:rsidRDefault="00735B69" w:rsidP="00735B69">
      <w:pPr>
        <w:pStyle w:val="KeepWithNext"/>
        <w:rPr>
          <w:rtl/>
          <w:lang w:eastAsia="he-IL"/>
        </w:rPr>
      </w:pPr>
    </w:p>
    <w:p w:rsidR="00735B69" w:rsidRDefault="00735B69" w:rsidP="00735B69">
      <w:pPr>
        <w:rPr>
          <w:rtl/>
          <w:lang w:eastAsia="he-IL"/>
        </w:rPr>
      </w:pPr>
      <w:bookmarkStart w:id="462" w:name="_ETM_Q1_4661000"/>
      <w:bookmarkEnd w:id="462"/>
      <w:r>
        <w:rPr>
          <w:rFonts w:hint="cs"/>
          <w:rtl/>
          <w:lang w:eastAsia="he-IL"/>
        </w:rPr>
        <w:t xml:space="preserve">כן, זה חשוב. כרגע הצגנו לכל הפחות שאחרי השנה </w:t>
      </w:r>
      <w:bookmarkStart w:id="463" w:name="_ETM_Q1_4663000"/>
      <w:bookmarkEnd w:id="463"/>
      <w:r>
        <w:rPr>
          <w:rFonts w:hint="cs"/>
          <w:rtl/>
          <w:lang w:eastAsia="he-IL"/>
        </w:rPr>
        <w:t>תהיה אגרה מופחתת - -</w:t>
      </w:r>
    </w:p>
    <w:p w:rsidR="00735B69" w:rsidRDefault="00735B69" w:rsidP="00735B69">
      <w:pPr>
        <w:rPr>
          <w:rtl/>
          <w:lang w:eastAsia="he-IL"/>
        </w:rPr>
      </w:pPr>
      <w:bookmarkStart w:id="464" w:name="_ETM_Q1_4669000"/>
      <w:bookmarkEnd w:id="464"/>
    </w:p>
    <w:p w:rsidR="00735B69" w:rsidRDefault="00735B69" w:rsidP="00735B69">
      <w:pPr>
        <w:pStyle w:val="a5"/>
        <w:keepNext/>
        <w:rPr>
          <w:rtl/>
        </w:rPr>
      </w:pPr>
      <w:bookmarkStart w:id="465" w:name="ET_speaker_5726_1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65"/>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איפה הבעיה?</w:t>
      </w:r>
    </w:p>
    <w:p w:rsidR="00735B69" w:rsidRDefault="00735B69" w:rsidP="00735B69">
      <w:pPr>
        <w:rPr>
          <w:rtl/>
          <w:lang w:eastAsia="he-IL"/>
        </w:rPr>
      </w:pPr>
      <w:bookmarkStart w:id="466" w:name="_ETM_Q1_4664000"/>
      <w:bookmarkEnd w:id="466"/>
    </w:p>
    <w:p w:rsidR="00735B69" w:rsidRDefault="00735B69" w:rsidP="00735B69">
      <w:pPr>
        <w:pStyle w:val="a5"/>
        <w:keepNext/>
        <w:rPr>
          <w:rtl/>
        </w:rPr>
      </w:pPr>
      <w:bookmarkStart w:id="467" w:name="ET_speaker_שושנה_שטראוס_121"/>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bookmarkEnd w:id="467"/>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 ואם</w:t>
      </w:r>
      <w:bookmarkStart w:id="468" w:name="_ETM_Q1_4667000"/>
      <w:bookmarkEnd w:id="468"/>
      <w:r>
        <w:rPr>
          <w:rFonts w:hint="cs"/>
          <w:rtl/>
          <w:lang w:eastAsia="he-IL"/>
        </w:rPr>
        <w:t xml:space="preserve"> זה יתבטל, אנחנו חוזרים לאגרה האחרונה.</w:t>
      </w:r>
    </w:p>
    <w:p w:rsidR="00735B69" w:rsidRDefault="00735B69" w:rsidP="00735B69">
      <w:pPr>
        <w:rPr>
          <w:rtl/>
          <w:lang w:eastAsia="he-IL"/>
        </w:rPr>
      </w:pPr>
      <w:bookmarkStart w:id="469" w:name="_ETM_Q1_4672000"/>
      <w:bookmarkEnd w:id="469"/>
    </w:p>
    <w:p w:rsidR="00735B69" w:rsidRDefault="00735B69" w:rsidP="00735B69">
      <w:pPr>
        <w:pStyle w:val="a5"/>
        <w:keepNext/>
        <w:rPr>
          <w:rtl/>
        </w:rPr>
      </w:pPr>
      <w:bookmarkStart w:id="470" w:name="ET_speaker_קריאות_122"/>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470"/>
    </w:p>
    <w:p w:rsidR="00735B69" w:rsidRDefault="00735B69" w:rsidP="00735B69">
      <w:pPr>
        <w:pStyle w:val="KeepWithNext"/>
        <w:rPr>
          <w:rtl/>
          <w:lang w:eastAsia="he-IL"/>
        </w:rPr>
      </w:pPr>
    </w:p>
    <w:p w:rsidR="00735B69" w:rsidRDefault="00735B69" w:rsidP="00735B69">
      <w:pPr>
        <w:rPr>
          <w:rtl/>
          <w:lang w:eastAsia="he-IL"/>
        </w:rPr>
      </w:pPr>
      <w:bookmarkStart w:id="471" w:name="_ETM_Q1_4675000"/>
      <w:bookmarkEnd w:id="471"/>
      <w:r>
        <w:rPr>
          <w:rFonts w:hint="cs"/>
          <w:rtl/>
          <w:lang w:eastAsia="he-IL"/>
        </w:rPr>
        <w:t>- - - זה לא</w:t>
      </w:r>
      <w:bookmarkStart w:id="472" w:name="_ETM_Q1_4686000"/>
      <w:bookmarkEnd w:id="472"/>
      <w:r>
        <w:rPr>
          <w:rFonts w:hint="cs"/>
          <w:rtl/>
          <w:lang w:eastAsia="he-IL"/>
        </w:rPr>
        <w:t xml:space="preserve"> מונע דיון מחדש.</w:t>
      </w:r>
    </w:p>
    <w:p w:rsidR="00735B69" w:rsidRDefault="00735B69" w:rsidP="00735B69">
      <w:pPr>
        <w:rPr>
          <w:rtl/>
          <w:lang w:eastAsia="he-IL"/>
        </w:rPr>
      </w:pPr>
      <w:bookmarkStart w:id="473" w:name="_ETM_Q1_4688000"/>
      <w:bookmarkEnd w:id="473"/>
    </w:p>
    <w:p w:rsidR="00735B69" w:rsidRDefault="00735B69" w:rsidP="00735B69">
      <w:pPr>
        <w:pStyle w:val="a5"/>
        <w:keepNext/>
        <w:rPr>
          <w:rtl/>
        </w:rPr>
      </w:pPr>
      <w:bookmarkStart w:id="474" w:name="ET_speaker_יולי_גת_123"/>
      <w:r>
        <w:rPr>
          <w:rStyle w:val="TagStyle"/>
          <w:rFonts w:hint="cs"/>
          <w:rtl/>
        </w:rPr>
        <w:t xml:space="preserve"> &lt;&lt; דובר &gt;&gt; </w:t>
      </w:r>
      <w:r>
        <w:rPr>
          <w:rFonts w:hint="cs"/>
          <w:rtl/>
        </w:rPr>
        <w:t>יולי גת:</w:t>
      </w:r>
      <w:r>
        <w:rPr>
          <w:rStyle w:val="TagStyle"/>
          <w:rFonts w:hint="cs"/>
          <w:rtl/>
        </w:rPr>
        <w:t xml:space="preserve"> &lt;&lt; דובר &gt;&gt;</w:t>
      </w:r>
      <w:r>
        <w:rPr>
          <w:rFonts w:hint="cs"/>
          <w:rtl/>
        </w:rPr>
        <w:t xml:space="preserve">   </w:t>
      </w:r>
      <w:bookmarkEnd w:id="474"/>
    </w:p>
    <w:p w:rsidR="00735B69" w:rsidRDefault="00735B69" w:rsidP="00735B69">
      <w:pPr>
        <w:pStyle w:val="KeepWithNext"/>
        <w:rPr>
          <w:rtl/>
          <w:lang w:eastAsia="he-IL"/>
        </w:rPr>
      </w:pPr>
    </w:p>
    <w:p w:rsidR="00735B69" w:rsidRDefault="00735B69" w:rsidP="00735B69">
      <w:pPr>
        <w:rPr>
          <w:rtl/>
          <w:lang w:eastAsia="he-IL"/>
        </w:rPr>
      </w:pPr>
      <w:bookmarkStart w:id="475" w:name="_ETM_Q1_4689000"/>
      <w:bookmarkEnd w:id="475"/>
      <w:r>
        <w:rPr>
          <w:rFonts w:hint="cs"/>
          <w:rtl/>
          <w:lang w:eastAsia="he-IL"/>
        </w:rPr>
        <w:t>אני רק חייבת לומר שהסיכום לא היה שבשנה השנייה נשלם את המפוחתת כי קודם כל, לא הסבירו</w:t>
      </w:r>
      <w:bookmarkStart w:id="476" w:name="_ETM_Q1_4690000"/>
      <w:bookmarkEnd w:id="476"/>
      <w:r>
        <w:rPr>
          <w:rFonts w:hint="cs"/>
          <w:rtl/>
          <w:lang w:eastAsia="he-IL"/>
        </w:rPr>
        <w:t xml:space="preserve"> לנו איך הגיעו ל-7,000 ומשהו, ולמה בחקלאות הגיעו ל-2,000. הדיון </w:t>
      </w:r>
      <w:bookmarkStart w:id="477" w:name="_ETM_Q1_4699000"/>
      <w:bookmarkEnd w:id="477"/>
      <w:r>
        <w:rPr>
          <w:rFonts w:hint="cs"/>
          <w:rtl/>
          <w:lang w:eastAsia="he-IL"/>
        </w:rPr>
        <w:t>היה שהשנה אנחנו רוצים להוציא לדרך את החלטת הממשלה והמוסדות</w:t>
      </w:r>
      <w:bookmarkStart w:id="478" w:name="_ETM_Q1_4702000"/>
      <w:bookmarkEnd w:id="478"/>
      <w:r>
        <w:rPr>
          <w:rFonts w:hint="cs"/>
          <w:rtl/>
          <w:lang w:eastAsia="he-IL"/>
        </w:rPr>
        <w:t xml:space="preserve"> שנמצאים במצוקה ונותנים לנו פטור, והדיון ממשיך כדי להגיע גם לפטור בנושא של אגרה לשנים הבאות או כשאנחנו מדברים על </w:t>
      </w:r>
      <w:bookmarkStart w:id="479" w:name="_ETM_Q1_4712000"/>
      <w:bookmarkEnd w:id="479"/>
      <w:r>
        <w:rPr>
          <w:rFonts w:hint="cs"/>
          <w:rtl/>
          <w:lang w:eastAsia="he-IL"/>
        </w:rPr>
        <w:t>מפוחתת – מדברים על סכומים הרבה יותר נמוכים בהשוואה לחקלאות.</w:t>
      </w:r>
    </w:p>
    <w:p w:rsidR="00735B69" w:rsidRDefault="00735B69" w:rsidP="00735B69">
      <w:pPr>
        <w:rPr>
          <w:rtl/>
          <w:lang w:eastAsia="he-IL"/>
        </w:rPr>
      </w:pPr>
    </w:p>
    <w:p w:rsidR="00735B69" w:rsidRDefault="00735B69" w:rsidP="00735B69">
      <w:pPr>
        <w:pStyle w:val="af8"/>
        <w:keepNext/>
        <w:rPr>
          <w:rtl/>
        </w:rPr>
      </w:pPr>
      <w:bookmarkStart w:id="480" w:name="ET_yor_4762_1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0"/>
    </w:p>
    <w:p w:rsidR="00735B69" w:rsidRDefault="00735B69" w:rsidP="00735B69">
      <w:pPr>
        <w:pStyle w:val="KeepWithNext"/>
        <w:rPr>
          <w:rtl/>
          <w:lang w:eastAsia="he-IL"/>
        </w:rPr>
      </w:pPr>
    </w:p>
    <w:p w:rsidR="00735B69" w:rsidRDefault="00735B69" w:rsidP="00735B69">
      <w:pPr>
        <w:rPr>
          <w:rtl/>
          <w:lang w:eastAsia="he-IL"/>
        </w:rPr>
      </w:pPr>
      <w:bookmarkStart w:id="481" w:name="_ETM_Q1_4715000"/>
      <w:bookmarkEnd w:id="481"/>
      <w:r>
        <w:rPr>
          <w:rFonts w:hint="cs"/>
          <w:rtl/>
          <w:lang w:eastAsia="he-IL"/>
        </w:rPr>
        <w:t>טוב.</w:t>
      </w:r>
      <w:bookmarkStart w:id="482" w:name="_ETM_Q1_4717000"/>
      <w:bookmarkEnd w:id="482"/>
      <w:r>
        <w:rPr>
          <w:rFonts w:hint="cs"/>
          <w:rtl/>
          <w:lang w:eastAsia="he-IL"/>
        </w:rPr>
        <w:t xml:space="preserve"> אני רוצה לשמוע עוד משתתפים שנמצאים בזום אבל אני הולך </w:t>
      </w:r>
      <w:bookmarkStart w:id="483" w:name="_ETM_Q1_4724000"/>
      <w:bookmarkEnd w:id="483"/>
      <w:r>
        <w:rPr>
          <w:rFonts w:hint="cs"/>
          <w:rtl/>
          <w:lang w:eastAsia="he-IL"/>
        </w:rPr>
        <w:t xml:space="preserve">להציע לוועדה את מה שהחברים אמרו. אני הולך להציע, </w:t>
      </w:r>
      <w:bookmarkStart w:id="484" w:name="_ETM_Q1_4725000"/>
      <w:bookmarkEnd w:id="484"/>
      <w:r>
        <w:rPr>
          <w:rFonts w:hint="cs"/>
          <w:rtl/>
          <w:lang w:eastAsia="he-IL"/>
        </w:rPr>
        <w:t>מבחינתנו, שאנחנו מקבלים את הבקשה של הממשלה, מה שהצגת עכשיו,</w:t>
      </w:r>
      <w:bookmarkStart w:id="485" w:name="_ETM_Q1_4733000"/>
      <w:bookmarkEnd w:id="485"/>
      <w:r>
        <w:rPr>
          <w:rFonts w:hint="cs"/>
          <w:rtl/>
          <w:lang w:eastAsia="he-IL"/>
        </w:rPr>
        <w:t xml:space="preserve"> של שר הפנים, שהשנה יהיה פטור. אנחנו נמצאים בתקופת קורונה</w:t>
      </w:r>
      <w:bookmarkStart w:id="486" w:name="_ETM_Q1_4739000"/>
      <w:bookmarkEnd w:id="486"/>
      <w:r>
        <w:rPr>
          <w:rFonts w:hint="cs"/>
          <w:rtl/>
          <w:lang w:eastAsia="he-IL"/>
        </w:rPr>
        <w:t xml:space="preserve"> ואנחנו נמצאים במצב כזה שהנושא של הסיעוד הוא בעייתי גם </w:t>
      </w:r>
      <w:bookmarkStart w:id="487" w:name="_ETM_Q1_4745000"/>
      <w:bookmarkEnd w:id="487"/>
      <w:r>
        <w:rPr>
          <w:rFonts w:hint="cs"/>
          <w:rtl/>
          <w:lang w:eastAsia="he-IL"/>
        </w:rPr>
        <w:t>בלי הקורונה, ולכן אנחנו מאשרים – אני אציע כי עוד</w:t>
      </w:r>
      <w:bookmarkStart w:id="488" w:name="_ETM_Q1_4750000"/>
      <w:bookmarkEnd w:id="488"/>
      <w:r>
        <w:rPr>
          <w:rFonts w:hint="cs"/>
          <w:rtl/>
          <w:lang w:eastAsia="he-IL"/>
        </w:rPr>
        <w:t xml:space="preserve"> לא סיימנו את הדיון – אני אציע שנקבל את הבקשה</w:t>
      </w:r>
      <w:bookmarkStart w:id="489" w:name="_ETM_Q1_4756000"/>
      <w:bookmarkEnd w:id="489"/>
      <w:r>
        <w:rPr>
          <w:rFonts w:hint="cs"/>
          <w:rtl/>
          <w:lang w:eastAsia="he-IL"/>
        </w:rPr>
        <w:t xml:space="preserve"> הזאת ברבעון האחרון של השנה שעליה מדובר שיהיה פטור, יתקיים</w:t>
      </w:r>
      <w:bookmarkStart w:id="490" w:name="_ETM_Q1_4762000"/>
      <w:bookmarkEnd w:id="490"/>
      <w:r>
        <w:rPr>
          <w:rFonts w:hint="cs"/>
          <w:rtl/>
          <w:lang w:eastAsia="he-IL"/>
        </w:rPr>
        <w:t xml:space="preserve"> כאן דיון מחדש. אתם תבואו תגידו שצריך לפי ההחלטה להמשיך </w:t>
      </w:r>
      <w:bookmarkStart w:id="491" w:name="_ETM_Q1_4767000"/>
      <w:bookmarkEnd w:id="491"/>
      <w:r>
        <w:rPr>
          <w:rFonts w:hint="cs"/>
          <w:rtl/>
          <w:lang w:eastAsia="he-IL"/>
        </w:rPr>
        <w:t xml:space="preserve">עם אגרה מופחתת – יהיו כאלה כאן שיגידו שצריך </w:t>
      </w:r>
      <w:bookmarkStart w:id="492" w:name="_ETM_Q1_4769000"/>
      <w:bookmarkEnd w:id="492"/>
      <w:r>
        <w:rPr>
          <w:rFonts w:hint="cs"/>
          <w:rtl/>
          <w:lang w:eastAsia="he-IL"/>
        </w:rPr>
        <w:t xml:space="preserve">להמשיך את הפטור באופן קבוע. אנחנו גם נעלה באותה עת </w:t>
      </w:r>
      <w:bookmarkStart w:id="493" w:name="_ETM_Q1_4776000"/>
      <w:bookmarkEnd w:id="493"/>
      <w:r>
        <w:rPr>
          <w:rFonts w:hint="cs"/>
          <w:rtl/>
          <w:lang w:eastAsia="he-IL"/>
        </w:rPr>
        <w:t>כנראה גם את הנושא של החקלאות מכיוון שזה דיון שלא</w:t>
      </w:r>
      <w:bookmarkStart w:id="494" w:name="_ETM_Q1_4781000"/>
      <w:bookmarkEnd w:id="494"/>
      <w:r>
        <w:rPr>
          <w:rFonts w:hint="cs"/>
          <w:rtl/>
          <w:lang w:eastAsia="he-IL"/>
        </w:rPr>
        <w:t xml:space="preserve"> התחיל והסתיים וכולם הגיעו למנוחה ולנחלה. יש ויכוחים גדולים בעניין</w:t>
      </w:r>
      <w:bookmarkStart w:id="495" w:name="_ETM_Q1_4784000"/>
      <w:bookmarkEnd w:id="495"/>
      <w:r>
        <w:rPr>
          <w:rFonts w:hint="cs"/>
          <w:rtl/>
          <w:lang w:eastAsia="he-IL"/>
        </w:rPr>
        <w:t xml:space="preserve"> הזה, בעיקר מול משרד האוצר. אנחנו סבורים שזה דבר שזה </w:t>
      </w:r>
      <w:bookmarkStart w:id="496" w:name="_ETM_Q1_4792000"/>
      <w:bookmarkEnd w:id="496"/>
      <w:r>
        <w:rPr>
          <w:rFonts w:hint="cs"/>
          <w:rtl/>
          <w:lang w:eastAsia="he-IL"/>
        </w:rPr>
        <w:t>לא המקום לגבות ממנו כסף, להיפך. זה המקום שצריך לסבסד</w:t>
      </w:r>
      <w:bookmarkStart w:id="497" w:name="_ETM_Q1_4798000"/>
      <w:bookmarkEnd w:id="497"/>
      <w:r>
        <w:rPr>
          <w:rFonts w:hint="cs"/>
          <w:rtl/>
          <w:lang w:eastAsia="he-IL"/>
        </w:rPr>
        <w:t xml:space="preserve"> את הפעילות שעושים בעיקר בנושא של הסיעוד אבל לא רק.</w:t>
      </w:r>
    </w:p>
    <w:p w:rsidR="00735B69" w:rsidRDefault="00735B69" w:rsidP="00735B69">
      <w:pPr>
        <w:rPr>
          <w:rtl/>
          <w:lang w:eastAsia="he-IL"/>
        </w:rPr>
      </w:pPr>
    </w:p>
    <w:p w:rsidR="00735B69" w:rsidRDefault="00735B69" w:rsidP="00735B69">
      <w:pPr>
        <w:rPr>
          <w:rtl/>
          <w:lang w:eastAsia="he-IL"/>
        </w:rPr>
      </w:pPr>
      <w:r>
        <w:rPr>
          <w:rFonts w:hint="cs"/>
          <w:rtl/>
          <w:lang w:eastAsia="he-IL"/>
        </w:rPr>
        <w:t xml:space="preserve">מי </w:t>
      </w:r>
      <w:bookmarkStart w:id="498" w:name="_ETM_Q1_4802000"/>
      <w:bookmarkEnd w:id="498"/>
      <w:r>
        <w:rPr>
          <w:rFonts w:hint="cs"/>
          <w:rtl/>
          <w:lang w:eastAsia="he-IL"/>
        </w:rPr>
        <w:t>נמצא בזום?</w:t>
      </w:r>
    </w:p>
    <w:p w:rsidR="00735B69" w:rsidRDefault="00735B69" w:rsidP="00735B69">
      <w:pPr>
        <w:rPr>
          <w:rtl/>
          <w:lang w:eastAsia="he-IL"/>
        </w:rPr>
      </w:pPr>
      <w:bookmarkStart w:id="499" w:name="_ETM_Q1_4804000"/>
      <w:bookmarkEnd w:id="499"/>
    </w:p>
    <w:p w:rsidR="00735B69" w:rsidRDefault="00735B69" w:rsidP="00735B69">
      <w:pPr>
        <w:pStyle w:val="a5"/>
        <w:keepNext/>
        <w:rPr>
          <w:rtl/>
        </w:rPr>
      </w:pPr>
      <w:bookmarkStart w:id="500" w:name="ET_speaker_ישי_פולק_125"/>
      <w:r>
        <w:rPr>
          <w:rStyle w:val="TagStyle"/>
          <w:rFonts w:hint="cs"/>
          <w:rtl/>
        </w:rPr>
        <w:t xml:space="preserve"> &lt;&lt; דובר &gt;&gt; </w:t>
      </w:r>
      <w:r>
        <w:rPr>
          <w:rFonts w:hint="cs"/>
          <w:rtl/>
        </w:rPr>
        <w:t>ישי פולק:</w:t>
      </w:r>
      <w:r>
        <w:rPr>
          <w:rStyle w:val="TagStyle"/>
          <w:rFonts w:hint="cs"/>
          <w:rtl/>
        </w:rPr>
        <w:t xml:space="preserve"> &lt;&lt; דובר &gt;&gt;</w:t>
      </w:r>
      <w:r>
        <w:rPr>
          <w:rFonts w:hint="cs"/>
          <w:rtl/>
        </w:rPr>
        <w:t xml:space="preserve">   </w:t>
      </w:r>
      <w:bookmarkEnd w:id="500"/>
    </w:p>
    <w:p w:rsidR="00735B69" w:rsidRDefault="00735B69" w:rsidP="00735B69">
      <w:pPr>
        <w:pStyle w:val="KeepWithNext"/>
        <w:rPr>
          <w:rtl/>
          <w:lang w:eastAsia="he-IL"/>
        </w:rPr>
      </w:pPr>
    </w:p>
    <w:p w:rsidR="00735B69" w:rsidRDefault="00735B69" w:rsidP="00735B69">
      <w:pPr>
        <w:rPr>
          <w:rtl/>
          <w:lang w:eastAsia="he-IL"/>
        </w:rPr>
      </w:pPr>
      <w:bookmarkStart w:id="501" w:name="_ETM_Q1_4812000"/>
      <w:bookmarkEnd w:id="501"/>
      <w:r>
        <w:rPr>
          <w:rFonts w:hint="cs"/>
          <w:rtl/>
          <w:lang w:eastAsia="he-IL"/>
        </w:rPr>
        <w:t xml:space="preserve">אני, מנשיאות הארגונים העסקיים, אני מנכ"ל התאחדות האיכרים. הרבה </w:t>
      </w:r>
      <w:bookmarkStart w:id="502" w:name="_ETM_Q1_4811000"/>
      <w:bookmarkEnd w:id="502"/>
      <w:r>
        <w:rPr>
          <w:rFonts w:hint="cs"/>
          <w:rtl/>
          <w:lang w:eastAsia="he-IL"/>
        </w:rPr>
        <w:t xml:space="preserve">תודה. </w:t>
      </w:r>
    </w:p>
    <w:p w:rsidR="00735B69" w:rsidRDefault="00735B69" w:rsidP="00735B69">
      <w:pPr>
        <w:rPr>
          <w:rtl/>
          <w:lang w:eastAsia="he-IL"/>
        </w:rPr>
      </w:pPr>
    </w:p>
    <w:p w:rsidR="00735B69" w:rsidRDefault="00735B69" w:rsidP="00735B69">
      <w:pPr>
        <w:rPr>
          <w:rtl/>
          <w:lang w:eastAsia="he-IL"/>
        </w:rPr>
      </w:pPr>
      <w:bookmarkStart w:id="503" w:name="_ETM_Q1_4814000"/>
      <w:bookmarkEnd w:id="503"/>
      <w:r>
        <w:rPr>
          <w:rFonts w:hint="cs"/>
          <w:rtl/>
          <w:lang w:eastAsia="he-IL"/>
        </w:rPr>
        <w:t>בנושא של החקלאות – לא יכולתי להציג את זה</w:t>
      </w:r>
      <w:bookmarkStart w:id="504" w:name="_ETM_Q1_4815000"/>
      <w:bookmarkEnd w:id="504"/>
      <w:r>
        <w:rPr>
          <w:rFonts w:hint="cs"/>
          <w:rtl/>
          <w:lang w:eastAsia="he-IL"/>
        </w:rPr>
        <w:t xml:space="preserve"> יותר טוב ממך, אדוני, רק צריך לזכור דבר קטן נוסף: אגרות הבקשה זה פר עובד. כאשר אנחנו מדברים על ההיטל – אין בעיה, כשמדברים על הדברים הקטנים – אין בעיה.</w:t>
      </w:r>
      <w:bookmarkStart w:id="505" w:name="_ETM_Q1_4829000"/>
      <w:bookmarkEnd w:id="505"/>
      <w:r>
        <w:rPr>
          <w:rFonts w:hint="cs"/>
          <w:rtl/>
          <w:lang w:eastAsia="he-IL"/>
        </w:rPr>
        <w:t xml:space="preserve"> כשמדברים על הבקשה של 1,200 שקל לכל עובד – פה אנחנו רואים ייתור מוחלט של הנושא הזה כי אז דין</w:t>
      </w:r>
      <w:bookmarkStart w:id="506" w:name="_ETM_Q1_4838000"/>
      <w:bookmarkEnd w:id="506"/>
      <w:r>
        <w:rPr>
          <w:rFonts w:hint="cs"/>
          <w:rtl/>
          <w:lang w:eastAsia="he-IL"/>
        </w:rPr>
        <w:t xml:space="preserve"> בקשה של 10 עובדים, שזה אותו נייר, המחיר שלה הוא מחיר לא הגיוני לתשלום. לכן, אנחנו כבר תקופה ארוכה מנסים</w:t>
      </w:r>
      <w:bookmarkStart w:id="507" w:name="_ETM_Q1_4843000"/>
      <w:bookmarkEnd w:id="507"/>
      <w:r>
        <w:rPr>
          <w:rFonts w:hint="cs"/>
          <w:rtl/>
          <w:lang w:eastAsia="he-IL"/>
        </w:rPr>
        <w:t xml:space="preserve"> לבטל את אגרת הבקשה בכלל או להגיע לאגרת בקשה מפוחתת</w:t>
      </w:r>
      <w:bookmarkStart w:id="508" w:name="_ETM_Q1_4848000"/>
      <w:bookmarkEnd w:id="508"/>
      <w:r>
        <w:rPr>
          <w:rFonts w:hint="cs"/>
          <w:rtl/>
          <w:lang w:eastAsia="he-IL"/>
        </w:rPr>
        <w:t xml:space="preserve"> אחת ולא פר עובד אלא פר מעסיק. מעסיק שמגיש </w:t>
      </w:r>
      <w:bookmarkStart w:id="509" w:name="_ETM_Q1_4857000"/>
      <w:bookmarkEnd w:id="509"/>
      <w:r>
        <w:rPr>
          <w:rFonts w:hint="cs"/>
          <w:rtl/>
          <w:lang w:eastAsia="he-IL"/>
        </w:rPr>
        <w:t>בקשה, מגיש בקשה. לחלקם יש אחד ולחלקם יש 10 אנשים.</w:t>
      </w:r>
      <w:bookmarkStart w:id="510" w:name="_ETM_Q1_4856000"/>
      <w:bookmarkEnd w:id="510"/>
      <w:r>
        <w:rPr>
          <w:rFonts w:hint="cs"/>
          <w:rtl/>
          <w:lang w:eastAsia="he-IL"/>
        </w:rPr>
        <w:t xml:space="preserve"> הקיבול אחר-כך וההיטלים הפרטניים – אין לנו בעיה עם המחירים</w:t>
      </w:r>
      <w:bookmarkStart w:id="511" w:name="_ETM_Q1_4865000"/>
      <w:bookmarkEnd w:id="511"/>
      <w:r>
        <w:rPr>
          <w:rFonts w:hint="cs"/>
          <w:rtl/>
          <w:lang w:eastAsia="he-IL"/>
        </w:rPr>
        <w:t xml:space="preserve"> הפרטניים של ההיטל. תודה.</w:t>
      </w:r>
    </w:p>
    <w:p w:rsidR="00735B69" w:rsidRDefault="00735B69" w:rsidP="00735B69">
      <w:pPr>
        <w:rPr>
          <w:rtl/>
          <w:lang w:eastAsia="he-IL"/>
        </w:rPr>
      </w:pPr>
    </w:p>
    <w:p w:rsidR="00735B69" w:rsidRDefault="00735B69" w:rsidP="00735B69">
      <w:pPr>
        <w:pStyle w:val="af8"/>
        <w:keepNext/>
        <w:rPr>
          <w:rtl/>
        </w:rPr>
      </w:pPr>
      <w:bookmarkStart w:id="512" w:name="ET_yor_4762_1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2"/>
    </w:p>
    <w:p w:rsidR="00735B69" w:rsidRDefault="00735B69" w:rsidP="00735B69">
      <w:pPr>
        <w:pStyle w:val="KeepWithNext"/>
        <w:rPr>
          <w:rtl/>
          <w:lang w:eastAsia="he-IL"/>
        </w:rPr>
      </w:pPr>
    </w:p>
    <w:p w:rsidR="00735B69" w:rsidRDefault="00735B69" w:rsidP="00735B69">
      <w:pPr>
        <w:rPr>
          <w:rtl/>
          <w:lang w:eastAsia="he-IL"/>
        </w:rPr>
      </w:pPr>
      <w:bookmarkStart w:id="513" w:name="_ETM_Q1_4869000"/>
      <w:bookmarkEnd w:id="513"/>
      <w:r>
        <w:rPr>
          <w:rFonts w:hint="cs"/>
          <w:rtl/>
          <w:lang w:eastAsia="he-IL"/>
        </w:rPr>
        <w:t>תודה רבה. אני מקבל את הדבר הזה</w:t>
      </w:r>
      <w:bookmarkStart w:id="514" w:name="_ETM_Q1_4873000"/>
      <w:bookmarkEnd w:id="514"/>
      <w:r>
        <w:rPr>
          <w:rFonts w:hint="cs"/>
          <w:rtl/>
          <w:lang w:eastAsia="he-IL"/>
        </w:rPr>
        <w:t xml:space="preserve">, אני מקבל את הבקשה במלואה. אני רק רוצה להגיד </w:t>
      </w:r>
      <w:bookmarkStart w:id="515" w:name="_ETM_Q1_4877000"/>
      <w:bookmarkEnd w:id="515"/>
      <w:r>
        <w:rPr>
          <w:rFonts w:hint="cs"/>
          <w:rtl/>
          <w:lang w:eastAsia="he-IL"/>
        </w:rPr>
        <w:t xml:space="preserve">לך, ואני אומר את זה באמצעותך לכולם: אני מציע שבעוד </w:t>
      </w:r>
      <w:bookmarkStart w:id="516" w:name="_ETM_Q1_4888000"/>
      <w:bookmarkEnd w:id="516"/>
      <w:r>
        <w:rPr>
          <w:rFonts w:hint="cs"/>
          <w:rtl/>
          <w:lang w:eastAsia="he-IL"/>
        </w:rPr>
        <w:t>שלושת-רבעי שנה, ברבעון האחרון של השנה הזאת, לקיים דיון,</w:t>
      </w:r>
      <w:bookmarkStart w:id="517" w:name="_ETM_Q1_4894000"/>
      <w:bookmarkEnd w:id="517"/>
      <w:r>
        <w:rPr>
          <w:rFonts w:hint="cs"/>
          <w:rtl/>
          <w:lang w:eastAsia="he-IL"/>
        </w:rPr>
        <w:t xml:space="preserve"> ואני הדגשתי שזה לא רק על הסיעוד. כמובן על הסיעוד, </w:t>
      </w:r>
      <w:bookmarkStart w:id="518" w:name="_ETM_Q1_4896000"/>
      <w:bookmarkEnd w:id="518"/>
      <w:r>
        <w:rPr>
          <w:rFonts w:hint="cs"/>
          <w:rtl/>
          <w:lang w:eastAsia="he-IL"/>
        </w:rPr>
        <w:t>שזה נושא הדיון עכשיו ואנחנו צריכים לאשר עכשיו את הפטור</w:t>
      </w:r>
      <w:bookmarkStart w:id="519" w:name="_ETM_Q1_4898000"/>
      <w:bookmarkEnd w:id="519"/>
      <w:r>
        <w:rPr>
          <w:rFonts w:hint="cs"/>
          <w:rtl/>
          <w:lang w:eastAsia="he-IL"/>
        </w:rPr>
        <w:t xml:space="preserve"> הזה ואנחנו צריכים לאשר את הכל, גם את המחיר המופחת </w:t>
      </w:r>
      <w:bookmarkStart w:id="520" w:name="_ETM_Q1_4905000"/>
      <w:bookmarkEnd w:id="520"/>
      <w:r>
        <w:rPr>
          <w:rFonts w:hint="cs"/>
          <w:rtl/>
          <w:lang w:eastAsia="he-IL"/>
        </w:rPr>
        <w:t>אבל ועדת הכספים בתוך השנה הזאת, ברבעון האחרון של</w:t>
      </w:r>
      <w:bookmarkStart w:id="521" w:name="_ETM_Q1_4907000"/>
      <w:bookmarkEnd w:id="521"/>
      <w:r>
        <w:rPr>
          <w:rFonts w:hint="cs"/>
          <w:rtl/>
          <w:lang w:eastAsia="he-IL"/>
        </w:rPr>
        <w:t xml:space="preserve"> השנה, תקיים דיון, ומה שאמרת – אמרת דברים</w:t>
      </w:r>
      <w:bookmarkStart w:id="522" w:name="_ETM_Q1_4909000"/>
      <w:bookmarkEnd w:id="522"/>
      <w:r>
        <w:rPr>
          <w:rFonts w:hint="cs"/>
          <w:rtl/>
          <w:lang w:eastAsia="he-IL"/>
        </w:rPr>
        <w:t xml:space="preserve"> נכונים. </w:t>
      </w:r>
    </w:p>
    <w:p w:rsidR="00735B69" w:rsidRDefault="00735B69" w:rsidP="00735B69">
      <w:pPr>
        <w:rPr>
          <w:rtl/>
          <w:lang w:eastAsia="he-IL"/>
        </w:rPr>
      </w:pPr>
    </w:p>
    <w:p w:rsidR="00735B69" w:rsidRDefault="00735B69" w:rsidP="00735B69">
      <w:pPr>
        <w:rPr>
          <w:rtl/>
          <w:lang w:eastAsia="he-IL"/>
        </w:rPr>
      </w:pPr>
      <w:bookmarkStart w:id="523" w:name="_ETM_Q1_4912000"/>
      <w:bookmarkEnd w:id="523"/>
      <w:r>
        <w:rPr>
          <w:rFonts w:hint="cs"/>
          <w:rtl/>
          <w:lang w:eastAsia="he-IL"/>
        </w:rPr>
        <w:t xml:space="preserve">אני עשיתי כבר פעם שנייה את העניין הזה של </w:t>
      </w:r>
      <w:bookmarkStart w:id="524" w:name="_ETM_Q1_4917000"/>
      <w:bookmarkEnd w:id="524"/>
      <w:r>
        <w:rPr>
          <w:rFonts w:hint="cs"/>
          <w:rtl/>
          <w:lang w:eastAsia="he-IL"/>
        </w:rPr>
        <w:t xml:space="preserve">הפטור מההיטל שאתם, החקלאים, הייתם חייבים לשלם היטל, שזה </w:t>
      </w:r>
      <w:bookmarkStart w:id="525" w:name="_ETM_Q1_4924000"/>
      <w:bookmarkEnd w:id="525"/>
      <w:r>
        <w:rPr>
          <w:rFonts w:hint="cs"/>
          <w:rtl/>
          <w:lang w:eastAsia="he-IL"/>
        </w:rPr>
        <w:t>מעמיד את אגף התקציבים בעיני – הם בחורים טובים, אני</w:t>
      </w:r>
      <w:bookmarkStart w:id="526" w:name="_ETM_Q1_4930000"/>
      <w:bookmarkEnd w:id="526"/>
      <w:r>
        <w:rPr>
          <w:rFonts w:hint="cs"/>
          <w:rtl/>
          <w:lang w:eastAsia="he-IL"/>
        </w:rPr>
        <w:t xml:space="preserve"> לא יודע אם אתם מכירים אותם, אני מכיר</w:t>
      </w:r>
      <w:bookmarkStart w:id="527" w:name="_ETM_Q1_4932000"/>
      <w:bookmarkEnd w:id="527"/>
      <w:r>
        <w:rPr>
          <w:rFonts w:hint="cs"/>
          <w:rtl/>
          <w:lang w:eastAsia="he-IL"/>
        </w:rPr>
        <w:t xml:space="preserve"> אותם אבל בכל מקום שיש אפשרות לגבות כסף, הם גובים. </w:t>
      </w:r>
      <w:bookmarkStart w:id="528" w:name="_ETM_Q1_4931000"/>
      <w:bookmarkEnd w:id="528"/>
      <w:r>
        <w:rPr>
          <w:rFonts w:hint="cs"/>
          <w:rtl/>
          <w:lang w:eastAsia="he-IL"/>
        </w:rPr>
        <w:t>החקלאות מתמוטטת, הסיעוד מתמוטט אבל גובים. מזל שאנחנו פה. תודה</w:t>
      </w:r>
      <w:bookmarkStart w:id="529" w:name="_ETM_Q1_4942000"/>
      <w:bookmarkEnd w:id="529"/>
      <w:r>
        <w:rPr>
          <w:rFonts w:hint="cs"/>
          <w:rtl/>
          <w:lang w:eastAsia="he-IL"/>
        </w:rPr>
        <w:t xml:space="preserve"> רבה.</w:t>
      </w:r>
    </w:p>
    <w:p w:rsidR="00735B69" w:rsidRDefault="00735B69" w:rsidP="00735B69">
      <w:pPr>
        <w:rPr>
          <w:rtl/>
          <w:lang w:eastAsia="he-IL"/>
        </w:rPr>
      </w:pPr>
    </w:p>
    <w:p w:rsidR="00735B69" w:rsidRDefault="00735B69" w:rsidP="00735B69">
      <w:pPr>
        <w:rPr>
          <w:rtl/>
          <w:lang w:eastAsia="he-IL"/>
        </w:rPr>
      </w:pPr>
      <w:bookmarkStart w:id="530" w:name="_ETM_Q1_4943000"/>
      <w:bookmarkEnd w:id="530"/>
      <w:r>
        <w:rPr>
          <w:rFonts w:hint="cs"/>
          <w:rtl/>
          <w:lang w:eastAsia="he-IL"/>
        </w:rPr>
        <w:t>מי עוד בזום? אין עוד מישהו שמבקש?</w:t>
      </w:r>
    </w:p>
    <w:p w:rsidR="00735B69" w:rsidRDefault="00735B69" w:rsidP="00735B69">
      <w:pPr>
        <w:rPr>
          <w:rtl/>
          <w:lang w:eastAsia="he-IL"/>
        </w:rPr>
      </w:pPr>
    </w:p>
    <w:p w:rsidR="00735B69" w:rsidRDefault="00735B69" w:rsidP="00735B69">
      <w:pPr>
        <w:rPr>
          <w:rtl/>
          <w:lang w:eastAsia="he-IL"/>
        </w:rPr>
      </w:pPr>
      <w:bookmarkStart w:id="531" w:name="_ETM_Q1_4950000"/>
      <w:bookmarkEnd w:id="531"/>
    </w:p>
    <w:p w:rsidR="00735B69" w:rsidRDefault="00735B69" w:rsidP="00735B69">
      <w:pPr>
        <w:pStyle w:val="a5"/>
        <w:keepNext/>
        <w:rPr>
          <w:rtl/>
        </w:rPr>
      </w:pPr>
      <w:bookmarkStart w:id="532" w:name="ET_speaker_5726_12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2"/>
    </w:p>
    <w:p w:rsidR="00735B69" w:rsidRDefault="00735B69" w:rsidP="00735B69">
      <w:pPr>
        <w:pStyle w:val="KeepWithNext"/>
        <w:rPr>
          <w:rtl/>
          <w:lang w:eastAsia="he-IL"/>
        </w:rPr>
      </w:pPr>
    </w:p>
    <w:p w:rsidR="00735B69" w:rsidRDefault="00735B69" w:rsidP="00735B69">
      <w:pPr>
        <w:rPr>
          <w:rtl/>
          <w:lang w:eastAsia="he-IL"/>
        </w:rPr>
      </w:pPr>
      <w:bookmarkStart w:id="533" w:name="_ETM_Q1_4957000"/>
      <w:bookmarkEnd w:id="533"/>
      <w:r>
        <w:rPr>
          <w:rFonts w:hint="cs"/>
          <w:rtl/>
          <w:lang w:eastAsia="he-IL"/>
        </w:rPr>
        <w:t>הרב גפני, אני חושב</w:t>
      </w:r>
      <w:bookmarkStart w:id="534" w:name="_ETM_Q1_4955000"/>
      <w:bookmarkEnd w:id="534"/>
      <w:r>
        <w:rPr>
          <w:rFonts w:hint="cs"/>
          <w:rtl/>
          <w:lang w:eastAsia="he-IL"/>
        </w:rPr>
        <w:t xml:space="preserve"> שיש פה הישג מאוד גדול – המאבק שלכם, שהיה פה, </w:t>
      </w:r>
      <w:bookmarkStart w:id="535" w:name="_ETM_Q1_4965000"/>
      <w:bookmarkEnd w:id="535"/>
      <w:r>
        <w:rPr>
          <w:rFonts w:hint="cs"/>
          <w:rtl/>
          <w:lang w:eastAsia="he-IL"/>
        </w:rPr>
        <w:t>בוועדה, הוא מאבק שהיה צודק ואני חושב שההישג שלכם של</w:t>
      </w:r>
      <w:bookmarkStart w:id="536" w:name="_ETM_Q1_4964000"/>
      <w:bookmarkEnd w:id="536"/>
      <w:r>
        <w:rPr>
          <w:rFonts w:hint="cs"/>
          <w:rtl/>
          <w:lang w:eastAsia="he-IL"/>
        </w:rPr>
        <w:t xml:space="preserve"> הפחתה בשנה הראשונה הוא הישג גדול וטוב, וכל הכבוד. זה </w:t>
      </w:r>
      <w:bookmarkStart w:id="537" w:name="_ETM_Q1_4969000"/>
      <w:bookmarkEnd w:id="537"/>
      <w:r>
        <w:rPr>
          <w:rFonts w:hint="cs"/>
          <w:rtl/>
          <w:lang w:eastAsia="he-IL"/>
        </w:rPr>
        <w:t>יגעת ומצאת – תאמין. ההפחתה גם טובה אבל אנחנו אומרים</w:t>
      </w:r>
      <w:bookmarkStart w:id="538" w:name="_ETM_Q1_4978000"/>
      <w:bookmarkEnd w:id="538"/>
      <w:r>
        <w:rPr>
          <w:rFonts w:hint="cs"/>
          <w:rtl/>
          <w:lang w:eastAsia="he-IL"/>
        </w:rPr>
        <w:t xml:space="preserve"> שזה לא מספיק. גם יו"ר הוועדה אמר את זה </w:t>
      </w:r>
      <w:bookmarkStart w:id="539" w:name="_ETM_Q1_4977000"/>
      <w:bookmarkEnd w:id="539"/>
      <w:r>
        <w:rPr>
          <w:rFonts w:hint="cs"/>
          <w:rtl/>
          <w:lang w:eastAsia="he-IL"/>
        </w:rPr>
        <w:t>לכל אורך הדרך, שאנחנו לא מסתפקים בהפחתה הזאת ואנחנו רוצים</w:t>
      </w:r>
      <w:bookmarkStart w:id="540" w:name="_ETM_Q1_4982000"/>
      <w:bookmarkEnd w:id="540"/>
      <w:r>
        <w:rPr>
          <w:rFonts w:hint="cs"/>
          <w:rtl/>
          <w:lang w:eastAsia="he-IL"/>
        </w:rPr>
        <w:t xml:space="preserve"> שיהיה גם פטור לאחר מכן, כי אלה היו האמירות והי</w:t>
      </w:r>
      <w:bookmarkStart w:id="541" w:name="_ETM_Q1_4988000"/>
      <w:bookmarkEnd w:id="541"/>
      <w:r>
        <w:rPr>
          <w:rFonts w:hint="cs"/>
          <w:rtl/>
          <w:lang w:eastAsia="he-IL"/>
        </w:rPr>
        <w:t>יתה גם החלטה בעניין. לכן, אנחנו נעקוב ונראה אבל יחד</w:t>
      </w:r>
      <w:bookmarkStart w:id="542" w:name="_ETM_Q1_4991000"/>
      <w:bookmarkEnd w:id="542"/>
      <w:r>
        <w:rPr>
          <w:rFonts w:hint="cs"/>
          <w:rtl/>
          <w:lang w:eastAsia="he-IL"/>
        </w:rPr>
        <w:t xml:space="preserve"> עם זאת, אנחנו מברכים על ההחלטה של ההפחתה של השנה </w:t>
      </w:r>
      <w:bookmarkStart w:id="543" w:name="_ETM_Q1_4997000"/>
      <w:bookmarkEnd w:id="543"/>
      <w:r>
        <w:rPr>
          <w:rFonts w:hint="cs"/>
          <w:rtl/>
          <w:lang w:eastAsia="he-IL"/>
        </w:rPr>
        <w:t>ומגיע לכם יישר כוח על המאמץ שהקדשתם לזה עם כל</w:t>
      </w:r>
      <w:bookmarkStart w:id="544" w:name="_ETM_Q1_4996000"/>
      <w:bookmarkEnd w:id="544"/>
      <w:r>
        <w:rPr>
          <w:rFonts w:hint="cs"/>
          <w:rtl/>
          <w:lang w:eastAsia="he-IL"/>
        </w:rPr>
        <w:t xml:space="preserve"> המלחמה שלכם. אני זוכר שבפעם שעברה ביקשתם לדחות ואמרתם שתצליחו</w:t>
      </w:r>
      <w:bookmarkStart w:id="545" w:name="_ETM_Q1_5002000"/>
      <w:bookmarkEnd w:id="545"/>
      <w:r>
        <w:rPr>
          <w:rFonts w:hint="cs"/>
          <w:rtl/>
          <w:lang w:eastAsia="he-IL"/>
        </w:rPr>
        <w:t xml:space="preserve"> – זה רק מוכיח שיגעת ומצאת – תאמין,</w:t>
      </w:r>
      <w:bookmarkStart w:id="546" w:name="_ETM_Q1_5007000"/>
      <w:bookmarkEnd w:id="546"/>
      <w:r>
        <w:rPr>
          <w:rFonts w:hint="cs"/>
          <w:rtl/>
          <w:lang w:eastAsia="he-IL"/>
        </w:rPr>
        <w:t xml:space="preserve"> והצלחתם למען עם ישראל.</w:t>
      </w:r>
    </w:p>
    <w:p w:rsidR="00735B69" w:rsidRDefault="00735B69" w:rsidP="00735B69">
      <w:pPr>
        <w:rPr>
          <w:rtl/>
          <w:lang w:eastAsia="he-IL"/>
        </w:rPr>
      </w:pPr>
      <w:bookmarkStart w:id="547" w:name="_ETM_Q1_5008000"/>
      <w:bookmarkEnd w:id="547"/>
    </w:p>
    <w:p w:rsidR="00735B69" w:rsidRDefault="00735B69" w:rsidP="00735B69">
      <w:pPr>
        <w:pStyle w:val="a5"/>
        <w:keepNext/>
        <w:rPr>
          <w:rtl/>
        </w:rPr>
      </w:pPr>
      <w:bookmarkStart w:id="548" w:name="ET_speaker_קריאה_12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48"/>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שהחיינו וקיימנו - -</w:t>
      </w:r>
    </w:p>
    <w:p w:rsidR="00735B69" w:rsidRDefault="00735B69" w:rsidP="00735B69">
      <w:pPr>
        <w:rPr>
          <w:rtl/>
          <w:lang w:eastAsia="he-IL"/>
        </w:rPr>
      </w:pPr>
      <w:bookmarkStart w:id="549" w:name="_ETM_Q1_5011000"/>
      <w:bookmarkEnd w:id="549"/>
    </w:p>
    <w:p w:rsidR="00735B69" w:rsidRDefault="00735B69" w:rsidP="00735B69">
      <w:pPr>
        <w:pStyle w:val="af8"/>
        <w:keepNext/>
        <w:rPr>
          <w:rtl/>
        </w:rPr>
      </w:pPr>
      <w:bookmarkStart w:id="550" w:name="ET_yor_4762_130"/>
      <w:bookmarkStart w:id="551" w:name="ET_speakercontinue_קריאה_1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0"/>
    </w:p>
    <w:p w:rsidR="00735B69" w:rsidRDefault="00735B69" w:rsidP="00735B69">
      <w:pPr>
        <w:pStyle w:val="KeepWithNext"/>
        <w:rPr>
          <w:rtl/>
        </w:rPr>
      </w:pPr>
    </w:p>
    <w:p w:rsidR="00735B69" w:rsidRDefault="00735B69" w:rsidP="00735B69">
      <w:pPr>
        <w:rPr>
          <w:rtl/>
        </w:rPr>
      </w:pPr>
      <w:r>
        <w:rPr>
          <w:rFonts w:hint="cs"/>
          <w:rtl/>
        </w:rPr>
        <w:t>מה שהחיינו? אנחנו</w:t>
      </w:r>
      <w:bookmarkStart w:id="552" w:name="_ETM_Q1_5010000"/>
      <w:bookmarkEnd w:id="552"/>
      <w:r>
        <w:rPr>
          <w:rFonts w:hint="cs"/>
          <w:rtl/>
        </w:rPr>
        <w:t xml:space="preserve"> לפני מלחמה.</w:t>
      </w:r>
      <w:bookmarkEnd w:id="551"/>
      <w:r>
        <w:rPr>
          <w:rFonts w:hint="cs"/>
          <w:rtl/>
        </w:rPr>
        <w:t xml:space="preserve"> תהיה מלחמה בעוד שלושת-רבעי שעה על פטור.</w:t>
      </w:r>
    </w:p>
    <w:p w:rsidR="00735B69" w:rsidRDefault="00735B69" w:rsidP="00735B69">
      <w:pPr>
        <w:rPr>
          <w:rtl/>
        </w:rPr>
      </w:pPr>
      <w:bookmarkStart w:id="553" w:name="_ETM_Q1_5013000"/>
      <w:bookmarkEnd w:id="553"/>
    </w:p>
    <w:p w:rsidR="00735B69" w:rsidRDefault="00735B69" w:rsidP="00735B69">
      <w:pPr>
        <w:pStyle w:val="a5"/>
        <w:keepNext/>
        <w:rPr>
          <w:rtl/>
        </w:rPr>
      </w:pPr>
      <w:bookmarkStart w:id="554" w:name="ET_speaker_יולי_גת_131"/>
      <w:r>
        <w:rPr>
          <w:rStyle w:val="TagStyle"/>
          <w:rFonts w:hint="cs"/>
          <w:rtl/>
        </w:rPr>
        <w:t xml:space="preserve"> &lt;&lt; דובר &gt;&gt; </w:t>
      </w:r>
      <w:r>
        <w:rPr>
          <w:rFonts w:hint="cs"/>
          <w:rtl/>
        </w:rPr>
        <w:t>יולי גת:</w:t>
      </w:r>
      <w:r>
        <w:rPr>
          <w:rStyle w:val="TagStyle"/>
          <w:rFonts w:hint="cs"/>
          <w:rtl/>
        </w:rPr>
        <w:t xml:space="preserve"> &lt;&lt; דובר &gt;&gt;</w:t>
      </w:r>
      <w:r>
        <w:rPr>
          <w:rFonts w:hint="cs"/>
          <w:rtl/>
        </w:rPr>
        <w:t xml:space="preserve">   </w:t>
      </w:r>
      <w:bookmarkEnd w:id="554"/>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xml:space="preserve">חבר הכנסת </w:t>
      </w:r>
      <w:bookmarkStart w:id="555" w:name="_ETM_Q1_5016000"/>
      <w:bookmarkEnd w:id="555"/>
      <w:r>
        <w:rPr>
          <w:rFonts w:hint="cs"/>
          <w:rtl/>
          <w:lang w:eastAsia="he-IL"/>
        </w:rPr>
        <w:t>אזולאי, קודם כל תודה רבה וגם תודה רבה לכם, שהבנתם</w:t>
      </w:r>
      <w:bookmarkStart w:id="556" w:name="_ETM_Q1_5019000"/>
      <w:bookmarkEnd w:id="556"/>
      <w:r>
        <w:rPr>
          <w:rFonts w:hint="cs"/>
          <w:rtl/>
          <w:lang w:eastAsia="he-IL"/>
        </w:rPr>
        <w:t xml:space="preserve"> את הקושי הרב של המוסדות, לא רק בתקופת</w:t>
      </w:r>
      <w:bookmarkStart w:id="557" w:name="_ETM_Q1_5021000"/>
      <w:bookmarkEnd w:id="557"/>
      <w:r>
        <w:rPr>
          <w:rFonts w:hint="cs"/>
          <w:rtl/>
          <w:lang w:eastAsia="he-IL"/>
        </w:rPr>
        <w:t xml:space="preserve"> הקורונה אבל בוודאי שזה הועצם בתקופת הקורונה, ובאמת נתתם לנו</w:t>
      </w:r>
      <w:bookmarkStart w:id="558" w:name="_ETM_Q1_5028000"/>
      <w:bookmarkEnd w:id="558"/>
      <w:r>
        <w:rPr>
          <w:rFonts w:hint="cs"/>
          <w:rtl/>
          <w:lang w:eastAsia="he-IL"/>
        </w:rPr>
        <w:t xml:space="preserve"> גב כדי שנוכל להמשיך ולפעול. אני שמחה שגם בהמשך אתם </w:t>
      </w:r>
      <w:bookmarkStart w:id="559" w:name="_ETM_Q1_5032000"/>
      <w:bookmarkEnd w:id="559"/>
      <w:r>
        <w:rPr>
          <w:rFonts w:hint="cs"/>
          <w:rtl/>
          <w:lang w:eastAsia="he-IL"/>
        </w:rPr>
        <w:t>לוקחים את האחריות הזאת כדי לאפשר לנו להתמודד עם הקושי</w:t>
      </w:r>
      <w:bookmarkStart w:id="560" w:name="_ETM_Q1_5031000"/>
      <w:bookmarkEnd w:id="560"/>
      <w:r>
        <w:rPr>
          <w:rFonts w:hint="cs"/>
          <w:rtl/>
          <w:lang w:eastAsia="he-IL"/>
        </w:rPr>
        <w:t xml:space="preserve"> הרב.</w:t>
      </w:r>
    </w:p>
    <w:p w:rsidR="00735B69" w:rsidRDefault="00735B69" w:rsidP="00735B69">
      <w:pPr>
        <w:rPr>
          <w:rtl/>
          <w:lang w:eastAsia="he-IL"/>
        </w:rPr>
      </w:pPr>
    </w:p>
    <w:p w:rsidR="00735B69" w:rsidRDefault="00735B69" w:rsidP="00735B69">
      <w:pPr>
        <w:pStyle w:val="af8"/>
        <w:keepNext/>
        <w:rPr>
          <w:rtl/>
        </w:rPr>
      </w:pPr>
      <w:bookmarkStart w:id="561" w:name="ET_yor_4762_1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1"/>
    </w:p>
    <w:p w:rsidR="00735B69" w:rsidRDefault="00735B69" w:rsidP="00735B69">
      <w:pPr>
        <w:pStyle w:val="KeepWithNext"/>
        <w:rPr>
          <w:rtl/>
          <w:lang w:eastAsia="he-IL"/>
        </w:rPr>
      </w:pPr>
    </w:p>
    <w:p w:rsidR="00735B69" w:rsidRDefault="00735B69" w:rsidP="00735B69">
      <w:pPr>
        <w:rPr>
          <w:rtl/>
          <w:lang w:eastAsia="he-IL"/>
        </w:rPr>
      </w:pPr>
      <w:bookmarkStart w:id="562" w:name="_ETM_Q1_5037000"/>
      <w:bookmarkEnd w:id="562"/>
      <w:r>
        <w:rPr>
          <w:rFonts w:hint="cs"/>
          <w:rtl/>
          <w:lang w:eastAsia="he-IL"/>
        </w:rPr>
        <w:t>מאה אחוז, תודה רבה. עוד מישהו? צריך להקרי</w:t>
      </w:r>
      <w:bookmarkStart w:id="563" w:name="_ETM_Q1_5047000"/>
      <w:bookmarkEnd w:id="563"/>
      <w:r>
        <w:rPr>
          <w:rFonts w:hint="cs"/>
          <w:rtl/>
          <w:lang w:eastAsia="he-IL"/>
        </w:rPr>
        <w:t>א את הנוסח.</w:t>
      </w:r>
    </w:p>
    <w:p w:rsidR="00735B69" w:rsidRDefault="00735B69" w:rsidP="00735B69">
      <w:pPr>
        <w:rPr>
          <w:rtl/>
          <w:lang w:eastAsia="he-IL"/>
        </w:rPr>
      </w:pPr>
      <w:bookmarkStart w:id="564" w:name="_ETM_Q1_5043000"/>
      <w:bookmarkEnd w:id="564"/>
    </w:p>
    <w:p w:rsidR="00735B69" w:rsidRDefault="00735B69" w:rsidP="00735B69">
      <w:pPr>
        <w:pStyle w:val="a5"/>
        <w:keepNext/>
        <w:rPr>
          <w:rtl/>
        </w:rPr>
      </w:pPr>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ind w:left="720"/>
        <w:rPr>
          <w:rtl/>
          <w:lang w:eastAsia="he-IL"/>
        </w:rPr>
      </w:pPr>
      <w:bookmarkStart w:id="565" w:name="_ETM_Q1_5045000"/>
      <w:bookmarkEnd w:id="565"/>
      <w:r>
        <w:rPr>
          <w:rFonts w:hint="cs"/>
          <w:rtl/>
          <w:lang w:eastAsia="he-IL"/>
        </w:rPr>
        <w:t>"תקנות עובדים זרים (אגרת בקשה ואגרה שנתית), התשפ"א-2021</w:t>
      </w:r>
    </w:p>
    <w:p w:rsidR="00735B69" w:rsidRDefault="00735B69" w:rsidP="00735B69">
      <w:pPr>
        <w:rPr>
          <w:rtl/>
          <w:lang w:eastAsia="he-IL"/>
        </w:rPr>
      </w:pPr>
    </w:p>
    <w:p w:rsidR="00735B69" w:rsidRDefault="00735B69" w:rsidP="00735B69">
      <w:pPr>
        <w:rPr>
          <w:rtl/>
          <w:lang w:eastAsia="he-IL"/>
        </w:rPr>
      </w:pPr>
      <w:r>
        <w:rPr>
          <w:rFonts w:hint="cs"/>
          <w:rtl/>
          <w:lang w:eastAsia="he-IL"/>
        </w:rPr>
        <w:t>בתוקף סמכותי לפי סעיפים 1י(ג) ו-8 לחוק עובדים זרים, התשנ"א-1991 (להלן – החוק), בהסכמת</w:t>
      </w:r>
    </w:p>
    <w:p w:rsidR="00735B69" w:rsidRDefault="00735B69" w:rsidP="00735B69">
      <w:pPr>
        <w:rPr>
          <w:rtl/>
          <w:lang w:eastAsia="he-IL"/>
        </w:rPr>
      </w:pPr>
      <w:r>
        <w:rPr>
          <w:rFonts w:hint="cs"/>
          <w:rtl/>
          <w:lang w:eastAsia="he-IL"/>
        </w:rPr>
        <w:t>שר האוצר, בהתייעצות עם שר העבודה ובאישור ועדת הכספים של הכנסת, אני מתקין תקנות</w:t>
      </w:r>
    </w:p>
    <w:p w:rsidR="00735B69" w:rsidRDefault="00735B69" w:rsidP="00735B69">
      <w:pPr>
        <w:rPr>
          <w:rtl/>
          <w:lang w:eastAsia="he-IL"/>
        </w:rPr>
      </w:pPr>
      <w:r>
        <w:rPr>
          <w:rFonts w:hint="cs"/>
          <w:rtl/>
          <w:lang w:eastAsia="he-IL"/>
        </w:rPr>
        <w:t>אלה:</w:t>
      </w:r>
    </w:p>
    <w:p w:rsidR="00735B69" w:rsidRDefault="00735B69" w:rsidP="00735B69">
      <w:pPr>
        <w:ind w:firstLine="0"/>
        <w:rPr>
          <w:rtl/>
          <w:lang w:eastAsia="he-IL"/>
        </w:rPr>
      </w:pPr>
    </w:p>
    <w:p w:rsidR="00735B69" w:rsidRDefault="00735B69" w:rsidP="00735B69">
      <w:pPr>
        <w:ind w:firstLine="0"/>
        <w:rPr>
          <w:rtl/>
          <w:lang w:eastAsia="he-IL"/>
        </w:rPr>
      </w:pPr>
      <w:r>
        <w:rPr>
          <w:rFonts w:hint="cs"/>
          <w:rtl/>
          <w:lang w:eastAsia="he-IL"/>
        </w:rPr>
        <w:t>תיקון תקנה 1</w:t>
      </w:r>
      <w:r>
        <w:rPr>
          <w:rFonts w:hint="cs"/>
          <w:rtl/>
          <w:lang w:eastAsia="he-IL"/>
        </w:rPr>
        <w:tab/>
        <w:t xml:space="preserve">1. בתקנות עובדים זרים (אגרת בקשה ואגרה שנתית), התשס"ד-2004 (להלן – </w:t>
      </w:r>
    </w:p>
    <w:p w:rsidR="00735B69" w:rsidRDefault="00735B69" w:rsidP="00735B69">
      <w:pPr>
        <w:ind w:firstLine="0"/>
        <w:rPr>
          <w:rtl/>
          <w:lang w:eastAsia="he-IL"/>
        </w:rPr>
      </w:pPr>
      <w:r>
        <w:rPr>
          <w:rFonts w:hint="cs"/>
          <w:rtl/>
          <w:lang w:eastAsia="he-IL"/>
        </w:rPr>
        <w:tab/>
      </w:r>
      <w:r>
        <w:rPr>
          <w:rFonts w:hint="cs"/>
          <w:rtl/>
          <w:lang w:eastAsia="he-IL"/>
        </w:rPr>
        <w:tab/>
        <w:t xml:space="preserve">    התקנות העיקריות), בתקנה 1, אחרי הגדרת "היתר", יבוא:</w:t>
      </w:r>
    </w:p>
    <w:p w:rsidR="00735B69" w:rsidRDefault="00735B69" w:rsidP="00735B69">
      <w:pPr>
        <w:ind w:firstLine="0"/>
        <w:rPr>
          <w:rtl/>
          <w:lang w:eastAsia="he-IL"/>
        </w:rPr>
      </w:pP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t>""מוסד סיעודי" – מוסד רפואי כהגדרתו בסעיף 24 לפקודת בריאות</w:t>
      </w: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t>העם שהוא בית חולים שבתעודת הרישום שלו רשום שהוא רשאי</w:t>
      </w: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t>להפעיל מחלקה סיעודית או מחלקה לתשושי נפש;"</w:t>
      </w:r>
    </w:p>
    <w:p w:rsidR="00735B69" w:rsidRDefault="00735B69" w:rsidP="00735B69">
      <w:pPr>
        <w:ind w:firstLine="0"/>
        <w:rPr>
          <w:rtl/>
          <w:lang w:eastAsia="he-IL"/>
        </w:rPr>
      </w:pPr>
    </w:p>
    <w:p w:rsidR="00735B69" w:rsidRDefault="00735B69" w:rsidP="00735B69">
      <w:pPr>
        <w:ind w:firstLine="0"/>
        <w:rPr>
          <w:rtl/>
          <w:lang w:eastAsia="he-IL"/>
        </w:rPr>
      </w:pPr>
      <w:r>
        <w:rPr>
          <w:rFonts w:hint="cs"/>
          <w:rtl/>
          <w:lang w:eastAsia="he-IL"/>
        </w:rPr>
        <w:t>תיקון תקנה 2</w:t>
      </w:r>
      <w:r>
        <w:rPr>
          <w:rFonts w:hint="cs"/>
          <w:rtl/>
          <w:lang w:eastAsia="he-IL"/>
        </w:rPr>
        <w:tab/>
        <w:t xml:space="preserve">2. בתקנה 2 לתקנות העיקריות – </w:t>
      </w: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r>
    </w:p>
    <w:p w:rsidR="00735B69" w:rsidRDefault="00735B69" w:rsidP="00735B69">
      <w:pPr>
        <w:pStyle w:val="aff"/>
        <w:numPr>
          <w:ilvl w:val="0"/>
          <w:numId w:val="4"/>
        </w:numPr>
        <w:rPr>
          <w:rtl/>
          <w:lang w:eastAsia="he-IL"/>
        </w:rPr>
      </w:pPr>
      <w:r>
        <w:rPr>
          <w:rFonts w:hint="cs"/>
          <w:rtl/>
          <w:lang w:eastAsia="he-IL"/>
        </w:rPr>
        <w:t>אחרי תקנת משנה (א) יבוא:</w:t>
      </w:r>
    </w:p>
    <w:p w:rsidR="00735B69" w:rsidRDefault="00735B69" w:rsidP="00735B69">
      <w:pPr>
        <w:pStyle w:val="aff"/>
        <w:ind w:left="2520" w:firstLine="0"/>
        <w:rPr>
          <w:lang w:eastAsia="he-IL"/>
        </w:rPr>
      </w:pPr>
    </w:p>
    <w:p w:rsidR="00735B69" w:rsidRDefault="00735B69" w:rsidP="00735B69">
      <w:pPr>
        <w:pStyle w:val="aff"/>
        <w:ind w:left="2520" w:firstLine="0"/>
        <w:rPr>
          <w:rtl/>
          <w:lang w:eastAsia="he-IL"/>
        </w:rPr>
      </w:pPr>
      <w:r>
        <w:rPr>
          <w:rFonts w:hint="cs"/>
          <w:rtl/>
          <w:lang w:eastAsia="he-IL"/>
        </w:rPr>
        <w:t>"(א1) המבקש להעסיק עובד זר בתפקיד כוח עזר במוסד סיעודי</w:t>
      </w:r>
    </w:p>
    <w:p w:rsidR="00735B69" w:rsidRDefault="00735B69" w:rsidP="00735B69">
      <w:pPr>
        <w:pStyle w:val="aff"/>
        <w:ind w:left="2520" w:firstLine="0"/>
        <w:rPr>
          <w:rtl/>
          <w:lang w:eastAsia="he-IL"/>
        </w:rPr>
      </w:pPr>
      <w:r>
        <w:rPr>
          <w:rFonts w:hint="cs"/>
          <w:rtl/>
          <w:lang w:eastAsia="he-IL"/>
        </w:rPr>
        <w:t>ישלם אגרת בקשה בסכום של 310 שקלים חדשים.";</w:t>
      </w:r>
    </w:p>
    <w:p w:rsidR="00735B69" w:rsidRDefault="00735B69" w:rsidP="00735B69">
      <w:pPr>
        <w:rPr>
          <w:rtl/>
          <w:lang w:eastAsia="he-IL"/>
        </w:rPr>
      </w:pPr>
    </w:p>
    <w:p w:rsidR="00735B69" w:rsidRDefault="00735B69" w:rsidP="00735B69">
      <w:pPr>
        <w:pStyle w:val="aff"/>
        <w:numPr>
          <w:ilvl w:val="0"/>
          <w:numId w:val="4"/>
        </w:numPr>
        <w:rPr>
          <w:rtl/>
          <w:lang w:eastAsia="he-IL"/>
        </w:rPr>
      </w:pPr>
      <w:r>
        <w:rPr>
          <w:rFonts w:hint="cs"/>
          <w:rtl/>
          <w:lang w:eastAsia="he-IL"/>
        </w:rPr>
        <w:t>אחרי תקנת משנה (ב) יבוא:</w:t>
      </w:r>
    </w:p>
    <w:p w:rsidR="00735B69" w:rsidRDefault="00735B69" w:rsidP="00735B69">
      <w:pPr>
        <w:pStyle w:val="aff"/>
        <w:ind w:left="2520" w:firstLine="0"/>
        <w:rPr>
          <w:lang w:eastAsia="he-IL"/>
        </w:rPr>
      </w:pPr>
    </w:p>
    <w:p w:rsidR="00735B69" w:rsidRDefault="00735B69" w:rsidP="00735B69">
      <w:pPr>
        <w:pStyle w:val="aff"/>
        <w:ind w:left="2520" w:firstLine="0"/>
        <w:rPr>
          <w:rtl/>
          <w:lang w:eastAsia="he-IL"/>
        </w:rPr>
      </w:pPr>
      <w:r>
        <w:rPr>
          <w:rFonts w:hint="cs"/>
          <w:rtl/>
          <w:lang w:eastAsia="he-IL"/>
        </w:rPr>
        <w:t>"(ב1) המבקש להעסיק עובד זר בתפקיד כוח עזר במוסד סיעודי</w:t>
      </w:r>
    </w:p>
    <w:p w:rsidR="00735B69" w:rsidRDefault="00735B69" w:rsidP="00735B69">
      <w:pPr>
        <w:pStyle w:val="aff"/>
        <w:ind w:left="2520" w:firstLine="0"/>
        <w:rPr>
          <w:rtl/>
          <w:lang w:eastAsia="he-IL"/>
        </w:rPr>
      </w:pPr>
      <w:r>
        <w:rPr>
          <w:rFonts w:hint="cs"/>
          <w:rtl/>
          <w:lang w:eastAsia="he-IL"/>
        </w:rPr>
        <w:t>ישלם אגרה שנתית בסכום של 7,240 שקלים חדשים.";</w:t>
      </w:r>
    </w:p>
    <w:p w:rsidR="00735B69" w:rsidRDefault="00735B69" w:rsidP="00735B69">
      <w:pPr>
        <w:pStyle w:val="aff"/>
        <w:ind w:left="2520" w:firstLine="0"/>
        <w:rPr>
          <w:rtl/>
          <w:lang w:eastAsia="he-IL"/>
        </w:rPr>
      </w:pPr>
    </w:p>
    <w:p w:rsidR="00735B69" w:rsidRDefault="00735B69" w:rsidP="00735B69">
      <w:pPr>
        <w:pStyle w:val="aff"/>
        <w:numPr>
          <w:ilvl w:val="0"/>
          <w:numId w:val="4"/>
        </w:numPr>
        <w:rPr>
          <w:rtl/>
          <w:lang w:eastAsia="he-IL"/>
        </w:rPr>
      </w:pPr>
      <w:r>
        <w:rPr>
          <w:rFonts w:hint="cs"/>
          <w:rtl/>
          <w:lang w:eastAsia="he-IL"/>
        </w:rPr>
        <w:t>במקום תקנת משנה (ג), יבוא:</w:t>
      </w:r>
    </w:p>
    <w:p w:rsidR="00735B69" w:rsidRDefault="00735B69" w:rsidP="00735B69">
      <w:pPr>
        <w:pStyle w:val="aff"/>
        <w:ind w:left="2520" w:firstLine="0"/>
        <w:rPr>
          <w:lang w:eastAsia="he-IL"/>
        </w:rPr>
      </w:pPr>
      <w:bookmarkStart w:id="566" w:name="_ETM_Q1_5126000"/>
      <w:bookmarkEnd w:id="566"/>
    </w:p>
    <w:p w:rsidR="00735B69" w:rsidRDefault="00735B69" w:rsidP="00735B69">
      <w:pPr>
        <w:pStyle w:val="aff"/>
        <w:ind w:left="2520" w:firstLine="0"/>
        <w:rPr>
          <w:rtl/>
          <w:lang w:eastAsia="he-IL"/>
        </w:rPr>
      </w:pPr>
      <w:r>
        <w:rPr>
          <w:rFonts w:hint="cs"/>
          <w:rtl/>
          <w:lang w:eastAsia="he-IL"/>
        </w:rPr>
        <w:t>"(ג) סכומי האגרות המופחתות שבתקנה זו יתעדכנו במועד עדכון</w:t>
      </w:r>
    </w:p>
    <w:p w:rsidR="00735B69" w:rsidRDefault="00735B69" w:rsidP="00735B69">
      <w:pPr>
        <w:pStyle w:val="aff"/>
        <w:ind w:left="2520" w:firstLine="0"/>
        <w:rPr>
          <w:rtl/>
          <w:lang w:eastAsia="he-IL"/>
        </w:rPr>
      </w:pPr>
      <w:r>
        <w:rPr>
          <w:rFonts w:hint="cs"/>
          <w:rtl/>
          <w:lang w:eastAsia="he-IL"/>
        </w:rPr>
        <w:t>שאר סכומי האגרה לפי החוק.""</w:t>
      </w:r>
    </w:p>
    <w:p w:rsidR="00735B69" w:rsidRDefault="00735B69" w:rsidP="00735B69">
      <w:pPr>
        <w:rPr>
          <w:rtl/>
          <w:lang w:eastAsia="he-IL"/>
        </w:rPr>
      </w:pPr>
    </w:p>
    <w:p w:rsidR="00735B69" w:rsidRDefault="00735B69" w:rsidP="00735B69">
      <w:pPr>
        <w:pStyle w:val="a5"/>
        <w:keepNext/>
        <w:rPr>
          <w:rtl/>
        </w:rPr>
      </w:pPr>
      <w:bookmarkStart w:id="567" w:name="ET_speaker_שלומית_ארליך_13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67"/>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זה רק לשון רבים? אין שם שינוי מהותי מהנוסח?</w:t>
      </w:r>
    </w:p>
    <w:p w:rsidR="00735B69" w:rsidRDefault="00735B69" w:rsidP="00735B69">
      <w:pPr>
        <w:rPr>
          <w:rtl/>
          <w:lang w:eastAsia="he-IL"/>
        </w:rPr>
      </w:pPr>
      <w:bookmarkStart w:id="568" w:name="_ETM_Q1_5143000"/>
      <w:bookmarkEnd w:id="568"/>
    </w:p>
    <w:p w:rsidR="00735B69" w:rsidRDefault="00735B69" w:rsidP="00735B69">
      <w:pPr>
        <w:pStyle w:val="a5"/>
        <w:keepNext/>
        <w:rPr>
          <w:rtl/>
        </w:rPr>
      </w:pPr>
      <w:bookmarkStart w:id="569" w:name="ET_speaker_שושנה_שטראוס_133"/>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bookmarkEnd w:id="569"/>
    </w:p>
    <w:p w:rsidR="00735B69" w:rsidRDefault="00735B69" w:rsidP="00735B69">
      <w:pPr>
        <w:pStyle w:val="KeepWithNext"/>
        <w:rPr>
          <w:rtl/>
          <w:lang w:eastAsia="he-IL"/>
        </w:rPr>
      </w:pPr>
    </w:p>
    <w:p w:rsidR="00735B69" w:rsidRDefault="00735B69" w:rsidP="00735B69">
      <w:pPr>
        <w:rPr>
          <w:rtl/>
          <w:lang w:eastAsia="he-IL"/>
        </w:rPr>
      </w:pPr>
      <w:bookmarkStart w:id="570" w:name="_ETM_Q1_5145000"/>
      <w:bookmarkEnd w:id="570"/>
      <w:r>
        <w:rPr>
          <w:rFonts w:hint="cs"/>
          <w:rtl/>
          <w:lang w:eastAsia="he-IL"/>
        </w:rPr>
        <w:t>לא.</w:t>
      </w:r>
      <w:bookmarkStart w:id="571" w:name="_ETM_Q1_5147000"/>
      <w:bookmarkEnd w:id="571"/>
      <w:r>
        <w:rPr>
          <w:rFonts w:hint="cs"/>
          <w:rtl/>
          <w:lang w:eastAsia="he-IL"/>
        </w:rPr>
        <w:t xml:space="preserve"> זה הנוסח אלא שעכשיו זה רבים.</w:t>
      </w:r>
    </w:p>
    <w:p w:rsidR="00735B69" w:rsidRDefault="00735B69" w:rsidP="00735B69">
      <w:pPr>
        <w:rPr>
          <w:rtl/>
          <w:lang w:eastAsia="he-IL"/>
        </w:rPr>
      </w:pPr>
    </w:p>
    <w:p w:rsidR="00735B69" w:rsidRDefault="00735B69" w:rsidP="00735B69">
      <w:pPr>
        <w:ind w:firstLine="0"/>
        <w:rPr>
          <w:rtl/>
          <w:lang w:eastAsia="he-IL"/>
        </w:rPr>
      </w:pPr>
      <w:r>
        <w:rPr>
          <w:rFonts w:hint="cs"/>
          <w:rtl/>
          <w:lang w:eastAsia="he-IL"/>
        </w:rPr>
        <w:t>"תוקף והוראת שעה</w:t>
      </w:r>
      <w:r>
        <w:rPr>
          <w:rFonts w:hint="cs"/>
          <w:rtl/>
          <w:lang w:eastAsia="he-IL"/>
        </w:rPr>
        <w:tab/>
        <w:t>3. (א) תוקפה של תקנה 2(א1) לתקנות העיקריות כנוסחה בתקנה 2(1) לתקנות</w:t>
      </w: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t xml:space="preserve">    אלה, עד י"א בטבת התשפ"ו (31 בדצמבר 2025)."</w:t>
      </w:r>
    </w:p>
    <w:p w:rsidR="00735B69" w:rsidRDefault="00735B69" w:rsidP="00735B69">
      <w:pPr>
        <w:pStyle w:val="-"/>
        <w:keepNext/>
        <w:rPr>
          <w:rtl/>
        </w:rPr>
      </w:pPr>
      <w:bookmarkStart w:id="572" w:name="ET_speakercontinue_שושנה_שטראוס_134"/>
    </w:p>
    <w:p w:rsidR="00735B69" w:rsidRDefault="00735B69" w:rsidP="00735B69">
      <w:pPr>
        <w:pStyle w:val="a5"/>
        <w:keepNext/>
        <w:rPr>
          <w:rtl/>
        </w:rPr>
      </w:pPr>
      <w:bookmarkStart w:id="573" w:name="ET_speaker_שלומית_ארליך_13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73"/>
    </w:p>
    <w:p w:rsidR="00735B69" w:rsidRDefault="00735B69" w:rsidP="00735B69">
      <w:pPr>
        <w:pStyle w:val="KeepWithNext"/>
        <w:rPr>
          <w:rtl/>
        </w:rPr>
      </w:pPr>
    </w:p>
    <w:p w:rsidR="00735B69" w:rsidRDefault="00735B69" w:rsidP="00735B69">
      <w:pPr>
        <w:rPr>
          <w:rtl/>
        </w:rPr>
      </w:pPr>
      <w:r>
        <w:rPr>
          <w:rFonts w:hint="cs"/>
          <w:rtl/>
        </w:rPr>
        <w:t xml:space="preserve">זו בעצם אגרת בקשה </w:t>
      </w:r>
      <w:bookmarkStart w:id="574" w:name="_ETM_Q1_5167000"/>
      <w:bookmarkEnd w:id="574"/>
      <w:r>
        <w:rPr>
          <w:rFonts w:hint="cs"/>
          <w:rtl/>
        </w:rPr>
        <w:t>מופחתת לחמש שנים.</w:t>
      </w:r>
    </w:p>
    <w:p w:rsidR="00735B69" w:rsidRDefault="00735B69" w:rsidP="00735B69">
      <w:pPr>
        <w:rPr>
          <w:rtl/>
        </w:rPr>
      </w:pPr>
      <w:bookmarkStart w:id="575" w:name="_ETM_Q1_5170000"/>
      <w:bookmarkEnd w:id="575"/>
    </w:p>
    <w:p w:rsidR="00735B69" w:rsidRDefault="00735B69" w:rsidP="00735B69">
      <w:pPr>
        <w:pStyle w:val="a5"/>
        <w:keepNext/>
        <w:rPr>
          <w:rtl/>
        </w:rPr>
      </w:pPr>
      <w:bookmarkStart w:id="576" w:name="ET_speaker_שושנה_שטראוס_136"/>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bookmarkEnd w:id="576"/>
    </w:p>
    <w:p w:rsidR="00735B69" w:rsidRDefault="00735B69" w:rsidP="00735B69">
      <w:pPr>
        <w:pStyle w:val="KeepWithNext"/>
        <w:rPr>
          <w:rtl/>
        </w:rPr>
      </w:pPr>
    </w:p>
    <w:p w:rsidR="00735B69" w:rsidRDefault="00735B69" w:rsidP="00735B69">
      <w:pPr>
        <w:rPr>
          <w:rtl/>
        </w:rPr>
      </w:pPr>
      <w:bookmarkStart w:id="577" w:name="_ETM_Q1_5166000"/>
      <w:bookmarkEnd w:id="577"/>
      <w:r>
        <w:rPr>
          <w:rFonts w:hint="cs"/>
          <w:rtl/>
        </w:rPr>
        <w:t xml:space="preserve">כן.   </w:t>
      </w:r>
      <w:bookmarkEnd w:id="572"/>
    </w:p>
    <w:p w:rsidR="00735B69" w:rsidRDefault="00735B69" w:rsidP="00735B69">
      <w:pPr>
        <w:pStyle w:val="KeepWithNext"/>
        <w:rPr>
          <w:rtl/>
          <w:lang w:eastAsia="he-IL"/>
        </w:rPr>
      </w:pP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t xml:space="preserve">    "(ב) בתקופה שעד תום שנה מיום פרסומן של תקנות אלה יראו כאילו במקום,</w:t>
      </w: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t xml:space="preserve">    האמור בתקנה 2(ב1) לתקנות העיקריות כנוסחה בתקנה 2(2) לתקנות אלה, </w:t>
      </w: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t xml:space="preserve">    נאמר:</w:t>
      </w:r>
    </w:p>
    <w:p w:rsidR="00735B69" w:rsidRDefault="00735B69" w:rsidP="00735B69">
      <w:pPr>
        <w:ind w:firstLine="0"/>
        <w:rPr>
          <w:rtl/>
          <w:lang w:eastAsia="he-IL"/>
        </w:rPr>
      </w:pP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t xml:space="preserve">    "(ב1) המבקש להעסיק עובד זר בתפקיד כוח עזר במוסד סיעודי פטור מאגרה</w:t>
      </w: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t xml:space="preserve">     שנתית"."</w:t>
      </w:r>
      <w:bookmarkStart w:id="578" w:name="_ETM_Q1_5186000"/>
      <w:bookmarkEnd w:id="578"/>
    </w:p>
    <w:p w:rsidR="00735B69" w:rsidRDefault="00735B69" w:rsidP="00735B69">
      <w:pPr>
        <w:ind w:firstLine="0"/>
        <w:rPr>
          <w:rtl/>
          <w:lang w:eastAsia="he-IL"/>
        </w:rPr>
      </w:pPr>
      <w:bookmarkStart w:id="579" w:name="_ETM_Q1_5187000"/>
      <w:bookmarkEnd w:id="579"/>
    </w:p>
    <w:p w:rsidR="00735B69" w:rsidRDefault="00735B69" w:rsidP="00735B69">
      <w:pPr>
        <w:pStyle w:val="af8"/>
        <w:keepNext/>
        <w:rPr>
          <w:rtl/>
        </w:rPr>
      </w:pPr>
      <w:bookmarkStart w:id="580" w:name="ET_yor_4762_1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0"/>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אני רואה באגרה המפוחתת סחיטה, אני אאשר אותה.</w:t>
      </w:r>
      <w:bookmarkStart w:id="581" w:name="_ETM_Q1_5189000"/>
      <w:bookmarkEnd w:id="581"/>
      <w:r>
        <w:rPr>
          <w:rFonts w:hint="cs"/>
          <w:rtl/>
          <w:lang w:eastAsia="he-IL"/>
        </w:rPr>
        <w:t xml:space="preserve"> אני מבקש לרשום בפרוטוקול שאני מאשר אותה מכיוון שאין </w:t>
      </w:r>
      <w:bookmarkStart w:id="582" w:name="_ETM_Q1_5193000"/>
      <w:bookmarkEnd w:id="582"/>
      <w:r>
        <w:rPr>
          <w:rFonts w:hint="cs"/>
          <w:rtl/>
          <w:lang w:eastAsia="he-IL"/>
        </w:rPr>
        <w:t>ברירה. אנחנו נמצאים בזמן שאי אפשר להגיש חקיקה וכל מה</w:t>
      </w:r>
      <w:bookmarkStart w:id="583" w:name="_ETM_Q1_5203000"/>
      <w:bookmarkEnd w:id="583"/>
      <w:r>
        <w:rPr>
          <w:rFonts w:hint="cs"/>
          <w:rtl/>
          <w:lang w:eastAsia="he-IL"/>
        </w:rPr>
        <w:t xml:space="preserve"> שנלווה לעניין ואני גם מתכוון לדבר עם שר הפנים על</w:t>
      </w:r>
      <w:bookmarkStart w:id="584" w:name="_ETM_Q1_5201000"/>
      <w:bookmarkEnd w:id="584"/>
      <w:r>
        <w:rPr>
          <w:rFonts w:hint="cs"/>
          <w:rtl/>
          <w:lang w:eastAsia="he-IL"/>
        </w:rPr>
        <w:t xml:space="preserve"> העניין הזה. בכל מקרה, בעוד שלושת-רבעי שנה, כשיבואו ויגידו: אבל אישרת את ה-7,240, אני אומר לפרוטוקול: אישרתי את זה </w:t>
      </w:r>
      <w:bookmarkStart w:id="585" w:name="_ETM_Q1_5213000"/>
      <w:bookmarkEnd w:id="585"/>
      <w:r>
        <w:rPr>
          <w:rFonts w:hint="cs"/>
          <w:rtl/>
          <w:lang w:eastAsia="he-IL"/>
        </w:rPr>
        <w:t xml:space="preserve">מכיוון שזאת הבקשה שהשנה יהיה פטור לחלוטין, והאגרה הזאת היא </w:t>
      </w:r>
      <w:bookmarkStart w:id="586" w:name="_ETM_Q1_5223000"/>
      <w:bookmarkEnd w:id="586"/>
      <w:r>
        <w:rPr>
          <w:rFonts w:hint="cs"/>
          <w:rtl/>
          <w:lang w:eastAsia="he-IL"/>
        </w:rPr>
        <w:t xml:space="preserve">אגרה מופחתת ולכן אני מצביע בעד. זה לא סותר את </w:t>
      </w:r>
      <w:bookmarkStart w:id="587" w:name="_ETM_Q1_5227000"/>
      <w:bookmarkEnd w:id="587"/>
      <w:r>
        <w:rPr>
          <w:rFonts w:hint="cs"/>
          <w:rtl/>
          <w:lang w:eastAsia="he-IL"/>
        </w:rPr>
        <w:t xml:space="preserve">זה שאנחנו נבוא בעוד שלושת-רבעי שנה ונקיים את הדיון הזה </w:t>
      </w:r>
      <w:bookmarkStart w:id="588" w:name="_ETM_Q1_5234000"/>
      <w:bookmarkEnd w:id="588"/>
      <w:r>
        <w:rPr>
          <w:rFonts w:hint="cs"/>
          <w:rtl/>
          <w:lang w:eastAsia="he-IL"/>
        </w:rPr>
        <w:t>על כל המכלול של האגרה השנתית וגם של ההיטלים, של</w:t>
      </w:r>
      <w:bookmarkStart w:id="589" w:name="_ETM_Q1_5232000"/>
      <w:bookmarkEnd w:id="589"/>
      <w:r>
        <w:rPr>
          <w:rFonts w:hint="cs"/>
          <w:rtl/>
          <w:lang w:eastAsia="he-IL"/>
        </w:rPr>
        <w:t xml:space="preserve"> כאלה שעדין צריכים לשלם היטלים.</w:t>
      </w:r>
    </w:p>
    <w:p w:rsidR="00735B69" w:rsidRDefault="00735B69" w:rsidP="00735B69">
      <w:pPr>
        <w:rPr>
          <w:rtl/>
          <w:lang w:eastAsia="he-IL"/>
        </w:rPr>
      </w:pPr>
    </w:p>
    <w:p w:rsidR="00735B69" w:rsidRDefault="00735B69" w:rsidP="00735B69">
      <w:pPr>
        <w:pStyle w:val="a5"/>
        <w:keepNext/>
        <w:rPr>
          <w:rtl/>
        </w:rPr>
      </w:pPr>
      <w:bookmarkStart w:id="590" w:name="ET_speaker_5726_13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0"/>
    </w:p>
    <w:p w:rsidR="00735B69" w:rsidRDefault="00735B69" w:rsidP="00735B69">
      <w:pPr>
        <w:pStyle w:val="KeepWithNext"/>
        <w:rPr>
          <w:rtl/>
          <w:lang w:eastAsia="he-IL"/>
        </w:rPr>
      </w:pPr>
    </w:p>
    <w:p w:rsidR="00735B69" w:rsidRDefault="00735B69" w:rsidP="00735B69">
      <w:pPr>
        <w:rPr>
          <w:rtl/>
          <w:lang w:eastAsia="he-IL"/>
        </w:rPr>
      </w:pPr>
      <w:bookmarkStart w:id="591" w:name="_ETM_Q1_5243000"/>
      <w:bookmarkEnd w:id="591"/>
      <w:r>
        <w:rPr>
          <w:rFonts w:hint="cs"/>
          <w:rtl/>
          <w:lang w:eastAsia="he-IL"/>
        </w:rPr>
        <w:t>אני רק מבקש להוסיף ש</w:t>
      </w:r>
      <w:bookmarkStart w:id="592" w:name="_ETM_Q1_5241000"/>
      <w:bookmarkEnd w:id="592"/>
      <w:r>
        <w:rPr>
          <w:rFonts w:hint="cs"/>
          <w:rtl/>
          <w:lang w:eastAsia="he-IL"/>
        </w:rPr>
        <w:t>שורש הבעיה זה משרד האוצר, שהם מתנגדים להפחתה - -</w:t>
      </w:r>
    </w:p>
    <w:p w:rsidR="00735B69" w:rsidRDefault="00735B69" w:rsidP="00735B69">
      <w:pPr>
        <w:rPr>
          <w:rtl/>
          <w:lang w:eastAsia="he-IL"/>
        </w:rPr>
      </w:pPr>
      <w:bookmarkStart w:id="593" w:name="_ETM_Q1_5252000"/>
      <w:bookmarkEnd w:id="593"/>
    </w:p>
    <w:p w:rsidR="00735B69" w:rsidRDefault="00735B69" w:rsidP="00735B69">
      <w:pPr>
        <w:pStyle w:val="af8"/>
        <w:keepNext/>
        <w:rPr>
          <w:rtl/>
        </w:rPr>
      </w:pPr>
      <w:bookmarkStart w:id="594" w:name="ET_yor_4762_1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4"/>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כן, אמרתי את זה.</w:t>
      </w:r>
    </w:p>
    <w:p w:rsidR="00735B69" w:rsidRDefault="00735B69" w:rsidP="00735B69">
      <w:pPr>
        <w:rPr>
          <w:rtl/>
          <w:lang w:eastAsia="he-IL"/>
        </w:rPr>
      </w:pPr>
    </w:p>
    <w:p w:rsidR="00735B69" w:rsidRDefault="00735B69" w:rsidP="00735B69">
      <w:pPr>
        <w:pStyle w:val="-"/>
        <w:keepNext/>
        <w:rPr>
          <w:rtl/>
        </w:rPr>
      </w:pPr>
      <w:bookmarkStart w:id="595" w:name="ET_speakercontinue_5726_140"/>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595"/>
    </w:p>
    <w:p w:rsidR="00735B69" w:rsidRDefault="00735B69" w:rsidP="00735B69">
      <w:pPr>
        <w:pStyle w:val="KeepWithNext"/>
        <w:rPr>
          <w:rtl/>
          <w:lang w:eastAsia="he-IL"/>
        </w:rPr>
      </w:pPr>
    </w:p>
    <w:p w:rsidR="00735B69" w:rsidRDefault="00735B69" w:rsidP="00735B69">
      <w:pPr>
        <w:rPr>
          <w:rtl/>
          <w:lang w:eastAsia="he-IL"/>
        </w:rPr>
      </w:pPr>
      <w:bookmarkStart w:id="596" w:name="_ETM_Q1_5247000"/>
      <w:bookmarkEnd w:id="596"/>
      <w:r>
        <w:rPr>
          <w:rFonts w:hint="cs"/>
          <w:rtl/>
          <w:lang w:eastAsia="he-IL"/>
        </w:rPr>
        <w:t>לא, אמרת שתפנה</w:t>
      </w:r>
      <w:bookmarkStart w:id="597" w:name="_ETM_Q1_5250000"/>
      <w:bookmarkEnd w:id="597"/>
      <w:r>
        <w:rPr>
          <w:rFonts w:hint="cs"/>
          <w:rtl/>
          <w:lang w:eastAsia="he-IL"/>
        </w:rPr>
        <w:t xml:space="preserve"> לשר הפנים כי אני יודע שאתם ידידים טובים.</w:t>
      </w:r>
    </w:p>
    <w:p w:rsidR="00735B69" w:rsidRDefault="00735B69" w:rsidP="00735B69">
      <w:pPr>
        <w:rPr>
          <w:rtl/>
          <w:lang w:eastAsia="he-IL"/>
        </w:rPr>
      </w:pPr>
    </w:p>
    <w:p w:rsidR="00735B69" w:rsidRDefault="00735B69" w:rsidP="00735B69">
      <w:pPr>
        <w:pStyle w:val="af8"/>
        <w:keepNext/>
        <w:rPr>
          <w:rtl/>
        </w:rPr>
      </w:pPr>
      <w:bookmarkStart w:id="598" w:name="ET_yor_4762_1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8"/>
    </w:p>
    <w:p w:rsidR="00735B69" w:rsidRDefault="00735B69" w:rsidP="00735B69">
      <w:pPr>
        <w:pStyle w:val="KeepWithNext"/>
        <w:rPr>
          <w:rtl/>
          <w:lang w:eastAsia="he-IL"/>
        </w:rPr>
      </w:pPr>
    </w:p>
    <w:p w:rsidR="00735B69" w:rsidRDefault="00735B69" w:rsidP="00735B69">
      <w:pPr>
        <w:rPr>
          <w:rtl/>
          <w:lang w:eastAsia="he-IL"/>
        </w:rPr>
      </w:pPr>
      <w:bookmarkStart w:id="599" w:name="_ETM_Q1_5259000"/>
      <w:bookmarkEnd w:id="599"/>
      <w:r>
        <w:rPr>
          <w:rFonts w:hint="cs"/>
          <w:rtl/>
          <w:lang w:eastAsia="he-IL"/>
        </w:rPr>
        <w:t>לא, לשר הפנים אני אפנה כדי לתכנן איך אנחנו נלחמים נגד משרד</w:t>
      </w:r>
      <w:bookmarkStart w:id="600" w:name="_ETM_Q1_5261000"/>
      <w:bookmarkEnd w:id="600"/>
      <w:r>
        <w:rPr>
          <w:rFonts w:hint="cs"/>
          <w:rtl/>
          <w:lang w:eastAsia="he-IL"/>
        </w:rPr>
        <w:t xml:space="preserve"> האוצר.</w:t>
      </w:r>
    </w:p>
    <w:p w:rsidR="00735B69" w:rsidRDefault="00735B69" w:rsidP="00735B69">
      <w:pPr>
        <w:rPr>
          <w:rtl/>
          <w:lang w:eastAsia="he-IL"/>
        </w:rPr>
      </w:pPr>
    </w:p>
    <w:p w:rsidR="00735B69" w:rsidRDefault="00735B69" w:rsidP="00735B69">
      <w:pPr>
        <w:pStyle w:val="-"/>
        <w:keepNext/>
        <w:rPr>
          <w:rtl/>
        </w:rPr>
      </w:pPr>
      <w:bookmarkStart w:id="601" w:name="ET_speakercontinue_5726_142"/>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601"/>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זהו, אבל בשביל זה הוא שם אותי פה אז אתה לא סומך עלי?</w:t>
      </w:r>
    </w:p>
    <w:p w:rsidR="00735B69" w:rsidRDefault="00735B69" w:rsidP="00735B69">
      <w:pPr>
        <w:rPr>
          <w:rtl/>
          <w:lang w:eastAsia="he-IL"/>
        </w:rPr>
      </w:pPr>
      <w:bookmarkStart w:id="602" w:name="_ETM_Q1_5263000"/>
      <w:bookmarkEnd w:id="602"/>
    </w:p>
    <w:p w:rsidR="00735B69" w:rsidRDefault="00735B69" w:rsidP="00735B69">
      <w:pPr>
        <w:pStyle w:val="af8"/>
        <w:keepNext/>
        <w:rPr>
          <w:rtl/>
        </w:rPr>
      </w:pPr>
      <w:bookmarkStart w:id="603" w:name="ET_yor_4762_1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3"/>
    </w:p>
    <w:p w:rsidR="00735B69" w:rsidRDefault="00735B69" w:rsidP="00735B69">
      <w:pPr>
        <w:pStyle w:val="KeepWithNext"/>
        <w:rPr>
          <w:rtl/>
          <w:lang w:eastAsia="he-IL"/>
        </w:rPr>
      </w:pPr>
    </w:p>
    <w:p w:rsidR="00735B69" w:rsidRDefault="00735B69" w:rsidP="00735B69">
      <w:pPr>
        <w:rPr>
          <w:rtl/>
          <w:lang w:eastAsia="he-IL"/>
        </w:rPr>
      </w:pPr>
      <w:bookmarkStart w:id="604" w:name="_ETM_Q1_5264000"/>
      <w:bookmarkEnd w:id="604"/>
      <w:r>
        <w:rPr>
          <w:rFonts w:hint="cs"/>
          <w:rtl/>
          <w:lang w:eastAsia="he-IL"/>
        </w:rPr>
        <w:t>אני פונה לינון אזולאי, ואנחנו ביחד - -</w:t>
      </w:r>
    </w:p>
    <w:p w:rsidR="00735B69" w:rsidRDefault="00735B69" w:rsidP="00735B69">
      <w:pPr>
        <w:rPr>
          <w:rtl/>
          <w:lang w:eastAsia="he-IL"/>
        </w:rPr>
      </w:pPr>
    </w:p>
    <w:p w:rsidR="00735B69" w:rsidRDefault="00735B69" w:rsidP="00735B69">
      <w:pPr>
        <w:pStyle w:val="-"/>
        <w:keepNext/>
        <w:rPr>
          <w:rtl/>
        </w:rPr>
      </w:pPr>
      <w:bookmarkStart w:id="605" w:name="ET_speakercontinue_5726_144"/>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605"/>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אם</w:t>
      </w:r>
      <w:bookmarkStart w:id="606" w:name="_ETM_Q1_5274000"/>
      <w:bookmarkEnd w:id="606"/>
      <w:r>
        <w:rPr>
          <w:rFonts w:hint="cs"/>
          <w:rtl/>
          <w:lang w:eastAsia="he-IL"/>
        </w:rPr>
        <w:t xml:space="preserve"> לא, אני אביא לך את משה ארבל לפה.</w:t>
      </w:r>
    </w:p>
    <w:p w:rsidR="00735B69" w:rsidRDefault="00735B69" w:rsidP="00735B69">
      <w:pPr>
        <w:rPr>
          <w:rtl/>
          <w:lang w:eastAsia="he-IL"/>
        </w:rPr>
      </w:pPr>
    </w:p>
    <w:p w:rsidR="00735B69" w:rsidRDefault="00735B69" w:rsidP="00735B69">
      <w:pPr>
        <w:pStyle w:val="af8"/>
        <w:keepNext/>
        <w:rPr>
          <w:rtl/>
        </w:rPr>
      </w:pPr>
      <w:bookmarkStart w:id="607" w:name="ET_yor_4762_1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7"/>
    </w:p>
    <w:p w:rsidR="00735B69" w:rsidRDefault="00735B69" w:rsidP="00735B69">
      <w:pPr>
        <w:pStyle w:val="KeepWithNext"/>
        <w:rPr>
          <w:rtl/>
          <w:lang w:eastAsia="he-IL"/>
        </w:rPr>
      </w:pPr>
    </w:p>
    <w:p w:rsidR="00735B69" w:rsidRDefault="00735B69" w:rsidP="00735B69">
      <w:pPr>
        <w:rPr>
          <w:rtl/>
          <w:lang w:eastAsia="he-IL"/>
        </w:rPr>
      </w:pPr>
      <w:bookmarkStart w:id="608" w:name="_ETM_Q1_5271000"/>
      <w:bookmarkEnd w:id="608"/>
      <w:r>
        <w:rPr>
          <w:rFonts w:hint="cs"/>
          <w:rtl/>
          <w:lang w:eastAsia="he-IL"/>
        </w:rPr>
        <w:t>לא, לא, אל</w:t>
      </w:r>
      <w:bookmarkStart w:id="609" w:name="_ETM_Q1_5273000"/>
      <w:bookmarkEnd w:id="609"/>
      <w:r>
        <w:rPr>
          <w:rFonts w:hint="cs"/>
          <w:rtl/>
          <w:lang w:eastAsia="he-IL"/>
        </w:rPr>
        <w:t xml:space="preserve"> תביא. אבל רציתי שלא יבואו באותו זמן ולכן אמרתי את</w:t>
      </w:r>
      <w:bookmarkStart w:id="610" w:name="_ETM_Q1_5282000"/>
      <w:bookmarkEnd w:id="610"/>
      <w:r>
        <w:rPr>
          <w:rFonts w:hint="cs"/>
          <w:rtl/>
          <w:lang w:eastAsia="he-IL"/>
        </w:rPr>
        <w:t xml:space="preserve"> זה, ינון, ויגידו: אבל אתה אישרת את ה-7,240 עוד השנה. אז שידעו שאני בעד כיוון שיש פה את הפטור ואת </w:t>
      </w:r>
      <w:bookmarkStart w:id="611" w:name="_ETM_Q1_5291000"/>
      <w:bookmarkEnd w:id="611"/>
      <w:r>
        <w:rPr>
          <w:rFonts w:hint="cs"/>
          <w:rtl/>
          <w:lang w:eastAsia="he-IL"/>
        </w:rPr>
        <w:t>ההפחתה. המגמה היא כזאת שבסופו של דבר נגיע לפטור בעניין</w:t>
      </w:r>
      <w:bookmarkStart w:id="612" w:name="_ETM_Q1_5300000"/>
      <w:bookmarkEnd w:id="612"/>
      <w:r>
        <w:rPr>
          <w:rFonts w:hint="cs"/>
          <w:rtl/>
          <w:lang w:eastAsia="he-IL"/>
        </w:rPr>
        <w:t xml:space="preserve"> הזה.</w:t>
      </w:r>
    </w:p>
    <w:p w:rsidR="00735B69" w:rsidRDefault="00735B69" w:rsidP="00735B69">
      <w:pPr>
        <w:rPr>
          <w:rtl/>
          <w:lang w:eastAsia="he-IL"/>
        </w:rPr>
      </w:pPr>
    </w:p>
    <w:p w:rsidR="00735B69" w:rsidRDefault="00735B69" w:rsidP="00735B69">
      <w:pPr>
        <w:rPr>
          <w:rtl/>
          <w:lang w:eastAsia="he-IL"/>
        </w:rPr>
      </w:pPr>
      <w:bookmarkStart w:id="613" w:name="_ETM_Q1_5301000"/>
      <w:bookmarkEnd w:id="613"/>
      <w:r>
        <w:rPr>
          <w:rFonts w:hint="cs"/>
          <w:rtl/>
          <w:lang w:eastAsia="he-IL"/>
        </w:rPr>
        <w:t>תקנות עובדים זרים (אגרת בקשה ואגרה שנתית), תשס"ד-2021 – מי</w:t>
      </w:r>
      <w:bookmarkStart w:id="614" w:name="_ETM_Q1_5303000"/>
      <w:bookmarkEnd w:id="614"/>
      <w:r>
        <w:rPr>
          <w:rFonts w:hint="cs"/>
          <w:rtl/>
          <w:lang w:eastAsia="he-IL"/>
        </w:rPr>
        <w:t xml:space="preserve"> בעד אישור התקנות ירים את ידו? מי נגד, מי נמנע?</w:t>
      </w:r>
    </w:p>
    <w:p w:rsidR="00735B69" w:rsidRDefault="00735B69" w:rsidP="00735B69">
      <w:pPr>
        <w:pStyle w:val="af3"/>
        <w:keepNext/>
        <w:rPr>
          <w:rtl/>
          <w:lang w:eastAsia="he-IL"/>
        </w:rPr>
      </w:pPr>
      <w:bookmarkStart w:id="615" w:name="_ETM_Q1_5307000"/>
      <w:bookmarkEnd w:id="615"/>
    </w:p>
    <w:p w:rsidR="00735B69" w:rsidRDefault="00735B69" w:rsidP="00735B69">
      <w:pPr>
        <w:pStyle w:val="af3"/>
        <w:keepNext/>
        <w:rPr>
          <w:rtl/>
          <w:lang w:eastAsia="he-IL"/>
        </w:rPr>
      </w:pPr>
      <w:r>
        <w:rPr>
          <w:rFonts w:hint="cs"/>
          <w:rtl/>
          <w:lang w:eastAsia="he-IL"/>
        </w:rPr>
        <w:t>הצבעה</w:t>
      </w:r>
    </w:p>
    <w:p w:rsidR="00735B69" w:rsidRDefault="00735B69" w:rsidP="00735B69">
      <w:pPr>
        <w:pStyle w:val="--"/>
        <w:keepNext/>
        <w:rPr>
          <w:rtl/>
          <w:lang w:eastAsia="he-IL"/>
        </w:rPr>
      </w:pPr>
    </w:p>
    <w:p w:rsidR="00735B69" w:rsidRDefault="00735B69" w:rsidP="00735B69">
      <w:pPr>
        <w:pStyle w:val="--"/>
        <w:keepNext/>
        <w:rPr>
          <w:rtl/>
          <w:lang w:eastAsia="he-IL"/>
        </w:rPr>
      </w:pPr>
      <w:r>
        <w:rPr>
          <w:rFonts w:hint="cs"/>
          <w:rtl/>
          <w:lang w:eastAsia="he-IL"/>
        </w:rPr>
        <w:t>התקנות אושרו.</w:t>
      </w:r>
    </w:p>
    <w:p w:rsidR="00735B69" w:rsidRDefault="00735B69" w:rsidP="00735B69">
      <w:pPr>
        <w:pStyle w:val="--"/>
        <w:keepNext/>
        <w:jc w:val="both"/>
        <w:rPr>
          <w:rtl/>
          <w:lang w:eastAsia="he-IL"/>
        </w:rPr>
      </w:pPr>
      <w:bookmarkStart w:id="616" w:name="_ETM_Q1_5304000"/>
      <w:bookmarkEnd w:id="616"/>
    </w:p>
    <w:p w:rsidR="00735B69" w:rsidRDefault="00735B69" w:rsidP="00735B69">
      <w:pPr>
        <w:pStyle w:val="af8"/>
        <w:keepNext/>
        <w:rPr>
          <w:rtl/>
        </w:rPr>
      </w:pPr>
      <w:bookmarkStart w:id="617" w:name="ET_yor_4762_1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7"/>
    </w:p>
    <w:p w:rsidR="00735B69" w:rsidRDefault="00735B69" w:rsidP="00735B69">
      <w:pPr>
        <w:pStyle w:val="KeepWithNext"/>
        <w:rPr>
          <w:rtl/>
        </w:rPr>
      </w:pPr>
    </w:p>
    <w:p w:rsidR="00735B69" w:rsidRDefault="00735B69" w:rsidP="00735B69">
      <w:pPr>
        <w:rPr>
          <w:rtl/>
        </w:rPr>
      </w:pPr>
      <w:bookmarkStart w:id="618" w:name="_ETM_Q1_5305000"/>
      <w:bookmarkEnd w:id="618"/>
      <w:r>
        <w:rPr>
          <w:rFonts w:hint="cs"/>
          <w:rtl/>
        </w:rPr>
        <w:t>התקנות אושרו. תודה רבה. הישיבה נעולה.</w:t>
      </w:r>
    </w:p>
    <w:p w:rsidR="00735B69" w:rsidRDefault="00735B69" w:rsidP="00735B69">
      <w:pPr>
        <w:rPr>
          <w:rtl/>
        </w:rPr>
      </w:pPr>
      <w:bookmarkStart w:id="619" w:name="_ETM_Q1_5314000"/>
      <w:bookmarkEnd w:id="619"/>
    </w:p>
    <w:p w:rsidR="00735B69" w:rsidRDefault="00735B69" w:rsidP="00735B69">
      <w:pPr>
        <w:pStyle w:val="afe"/>
        <w:keepNext/>
        <w:rPr>
          <w:rtl/>
        </w:rPr>
      </w:pPr>
      <w:bookmarkStart w:id="620" w:name="ET_meetingend_147"/>
      <w:r>
        <w:rPr>
          <w:rStyle w:val="TagStyle"/>
          <w:rFonts w:hint="cs"/>
          <w:rtl/>
        </w:rPr>
        <w:t xml:space="preserve"> &lt;&lt; סיום &gt;&gt; </w:t>
      </w:r>
      <w:r>
        <w:rPr>
          <w:rFonts w:hint="cs"/>
          <w:rtl/>
        </w:rPr>
        <w:t>הישיבה ננעלה בשעה 11:22.</w:t>
      </w:r>
      <w:r>
        <w:rPr>
          <w:rStyle w:val="TagStyle"/>
          <w:rFonts w:hint="cs"/>
          <w:rtl/>
        </w:rPr>
        <w:t xml:space="preserve"> &lt;&lt; סיום &gt;&gt;</w:t>
      </w:r>
      <w:r>
        <w:rPr>
          <w:rFonts w:hint="cs"/>
          <w:rtl/>
        </w:rPr>
        <w:t xml:space="preserve">   </w:t>
      </w:r>
      <w:bookmarkEnd w:id="620"/>
    </w:p>
    <w:p w:rsidR="00735B69" w:rsidRDefault="00735B69" w:rsidP="00735B69">
      <w:pPr>
        <w:pStyle w:val="KeepWithNext"/>
        <w:rPr>
          <w:rtl/>
        </w:rPr>
      </w:pPr>
    </w:p>
    <w:p w:rsidR="00735B69" w:rsidRDefault="00735B69" w:rsidP="00735B69">
      <w:pPr>
        <w:rPr>
          <w:rtl/>
        </w:rPr>
      </w:pPr>
      <w:r>
        <w:rPr>
          <w:rFonts w:hint="cs"/>
          <w:rtl/>
        </w:rPr>
        <w:t xml:space="preserve"> </w:t>
      </w:r>
    </w:p>
    <w:p w:rsidR="00735B69" w:rsidRDefault="00735B69" w:rsidP="00735B69">
      <w:pPr>
        <w:pStyle w:val="af4"/>
        <w:rPr>
          <w:rtl/>
          <w:lang w:eastAsia="he-IL"/>
        </w:rPr>
      </w:pPr>
    </w:p>
    <w:p w:rsidR="00735B69" w:rsidRDefault="00735B69" w:rsidP="00735B69">
      <w:pPr>
        <w:rPr>
          <w:rtl/>
          <w:lang w:eastAsia="he-IL"/>
        </w:rPr>
      </w:pPr>
      <w:bookmarkStart w:id="621" w:name="_ETM_Q1_5306000"/>
      <w:bookmarkEnd w:id="621"/>
    </w:p>
    <w:p w:rsidR="00735B69" w:rsidRDefault="00735B69" w:rsidP="00735B69">
      <w:pPr>
        <w:pStyle w:val="aff"/>
        <w:ind w:left="2520" w:firstLine="0"/>
        <w:rPr>
          <w:rtl/>
          <w:lang w:eastAsia="he-IL"/>
        </w:rPr>
      </w:pPr>
    </w:p>
    <w:p w:rsidR="00735B69" w:rsidRDefault="00735B69" w:rsidP="00735B69">
      <w:pPr>
        <w:pStyle w:val="aff"/>
        <w:ind w:left="2520" w:firstLine="0"/>
        <w:rPr>
          <w:rtl/>
          <w:lang w:eastAsia="he-IL"/>
        </w:rPr>
      </w:pPr>
    </w:p>
    <w:p w:rsidR="00735B69" w:rsidRDefault="00735B69" w:rsidP="00735B69">
      <w:pPr>
        <w:pStyle w:val="KeepWithNext"/>
        <w:rPr>
          <w:rtl/>
          <w:lang w:eastAsia="he-IL"/>
        </w:rPr>
      </w:pPr>
    </w:p>
    <w:p w:rsidR="00735B69" w:rsidRDefault="00735B69" w:rsidP="00735B69">
      <w:pPr>
        <w:rPr>
          <w:rtl/>
          <w:lang w:eastAsia="he-IL"/>
        </w:rPr>
      </w:pPr>
    </w:p>
    <w:p w:rsidR="00735B69" w:rsidRDefault="00735B69" w:rsidP="00735B69">
      <w:pPr>
        <w:rPr>
          <w:rtl/>
          <w:lang w:eastAsia="he-IL"/>
        </w:rPr>
      </w:pPr>
      <w:bookmarkStart w:id="622" w:name="_ETM_Q1_4677000"/>
      <w:bookmarkEnd w:id="622"/>
    </w:p>
    <w:p w:rsidR="00735B69" w:rsidRDefault="00735B69" w:rsidP="00735B69">
      <w:pPr>
        <w:rPr>
          <w:rtl/>
          <w:lang w:eastAsia="he-IL"/>
        </w:rPr>
      </w:pPr>
    </w:p>
    <w:p w:rsidR="00735B69" w:rsidRDefault="00735B69" w:rsidP="00735B69">
      <w:pPr>
        <w:pStyle w:val="KeepWithNext"/>
        <w:rPr>
          <w:rtl/>
          <w:lang w:eastAsia="he-IL"/>
        </w:rPr>
      </w:pPr>
    </w:p>
    <w:p w:rsidR="00735B69" w:rsidRDefault="00735B69" w:rsidP="00735B69">
      <w:pPr>
        <w:rPr>
          <w:rtl/>
          <w:lang w:eastAsia="he-IL"/>
        </w:rPr>
      </w:pPr>
    </w:p>
    <w:p w:rsidR="00735B69" w:rsidRDefault="00735B69" w:rsidP="00735B69">
      <w:pPr>
        <w:rPr>
          <w:rtl/>
        </w:rPr>
      </w:pPr>
    </w:p>
    <w:p w:rsidR="00735B69" w:rsidRDefault="00735B69" w:rsidP="00735B69">
      <w:pPr>
        <w:ind w:firstLine="0"/>
        <w:rPr>
          <w:b/>
          <w:bCs/>
        </w:rPr>
      </w:pPr>
      <w:r>
        <w:rPr>
          <w:rFonts w:hint="cs"/>
          <w:b/>
          <w:bCs/>
          <w:rtl/>
        </w:rPr>
        <w:t>הכנסת העשרים-ושלוש</w:t>
      </w:r>
    </w:p>
    <w:p w:rsidR="00735B69" w:rsidRDefault="00735B69" w:rsidP="00735B69">
      <w:pPr>
        <w:bidi w:val="0"/>
        <w:spacing w:line="240" w:lineRule="auto"/>
        <w:ind w:firstLine="0"/>
        <w:jc w:val="left"/>
        <w:rPr>
          <w:b/>
          <w:bCs/>
          <w:rtl/>
        </w:rPr>
        <w:sectPr w:rsidR="00735B69" w:rsidSect="00735B69">
          <w:type w:val="continuous"/>
          <w:pgSz w:w="11906" w:h="16838"/>
          <w:pgMar w:top="1440" w:right="1412" w:bottom="1440" w:left="1412" w:header="709" w:footer="709" w:gutter="0"/>
          <w:pgNumType w:start="1"/>
          <w:cols w:space="720"/>
          <w:bidi/>
        </w:sectPr>
      </w:pPr>
    </w:p>
    <w:p w:rsidR="00735B69" w:rsidRDefault="00735B69" w:rsidP="00735B69">
      <w:pPr>
        <w:ind w:firstLine="0"/>
        <w:rPr>
          <w:b/>
          <w:bCs/>
          <w:rtl/>
        </w:rPr>
      </w:pPr>
      <w:r>
        <w:rPr>
          <w:rFonts w:hint="cs"/>
          <w:b/>
          <w:bCs/>
          <w:rtl/>
        </w:rPr>
        <w:t>מושב שני</w:t>
      </w:r>
    </w:p>
    <w:p w:rsidR="00735B69" w:rsidRDefault="00735B69" w:rsidP="00735B69">
      <w:pPr>
        <w:rPr>
          <w:rtl/>
        </w:rPr>
      </w:pPr>
    </w:p>
    <w:p w:rsidR="00735B69" w:rsidRDefault="00735B69" w:rsidP="00735B69">
      <w:pPr>
        <w:rPr>
          <w:rtl/>
        </w:rPr>
      </w:pPr>
    </w:p>
    <w:p w:rsidR="00735B69" w:rsidRDefault="00735B69" w:rsidP="00735B69">
      <w:pPr>
        <w:ind w:firstLine="0"/>
        <w:jc w:val="center"/>
        <w:rPr>
          <w:b/>
          <w:bCs/>
          <w:rtl/>
        </w:rPr>
      </w:pPr>
    </w:p>
    <w:p w:rsidR="00735B69" w:rsidRDefault="00735B69" w:rsidP="00735B69">
      <w:pPr>
        <w:ind w:firstLine="0"/>
        <w:jc w:val="center"/>
        <w:outlineLvl w:val="0"/>
        <w:rPr>
          <w:b/>
          <w:bCs/>
          <w:rtl/>
        </w:rPr>
      </w:pPr>
      <w:r>
        <w:rPr>
          <w:rFonts w:hint="cs"/>
          <w:b/>
          <w:bCs/>
          <w:rtl/>
        </w:rPr>
        <w:t>פרוטוקול מס' 0</w:t>
      </w:r>
    </w:p>
    <w:p w:rsidR="00735B69" w:rsidRDefault="00735B69" w:rsidP="00735B69">
      <w:pPr>
        <w:ind w:firstLine="0"/>
        <w:jc w:val="center"/>
        <w:outlineLvl w:val="0"/>
        <w:rPr>
          <w:b/>
          <w:bCs/>
          <w:rtl/>
        </w:rPr>
      </w:pPr>
      <w:r>
        <w:rPr>
          <w:rFonts w:hint="cs"/>
          <w:b/>
          <w:bCs/>
          <w:rtl/>
        </w:rPr>
        <w:t>מישיבת ועדת הכספים</w:t>
      </w:r>
    </w:p>
    <w:p w:rsidR="00735B69" w:rsidRDefault="00735B69" w:rsidP="00735B69">
      <w:pPr>
        <w:ind w:firstLine="0"/>
        <w:jc w:val="center"/>
        <w:outlineLvl w:val="0"/>
        <w:rPr>
          <w:b/>
          <w:bCs/>
          <w:u w:val="single"/>
          <w:rtl/>
        </w:rPr>
      </w:pPr>
      <w:r>
        <w:rPr>
          <w:rFonts w:hint="cs"/>
          <w:b/>
          <w:bCs/>
          <w:u w:val="single"/>
          <w:rtl/>
        </w:rPr>
        <w:t>יום שלישי, ג' בניסן התשפ"א (16 במרץ 2021), שעה 10:45</w:t>
      </w:r>
    </w:p>
    <w:p w:rsidR="00735B69" w:rsidRDefault="00735B69" w:rsidP="00735B69">
      <w:pPr>
        <w:ind w:firstLine="0"/>
        <w:rPr>
          <w:rtl/>
        </w:rPr>
      </w:pPr>
    </w:p>
    <w:p w:rsidR="00735B69" w:rsidRDefault="00735B69" w:rsidP="00735B69">
      <w:pPr>
        <w:ind w:firstLine="0"/>
        <w:rPr>
          <w:rtl/>
        </w:rPr>
      </w:pPr>
    </w:p>
    <w:p w:rsidR="00735B69" w:rsidRDefault="00735B69" w:rsidP="00735B69">
      <w:pPr>
        <w:ind w:firstLine="0"/>
        <w:rPr>
          <w:rtl/>
        </w:rPr>
      </w:pPr>
    </w:p>
    <w:p w:rsidR="00735B69" w:rsidRDefault="00735B69" w:rsidP="00735B69">
      <w:pPr>
        <w:ind w:firstLine="0"/>
        <w:outlineLvl w:val="1"/>
        <w:rPr>
          <w:rtl/>
        </w:rPr>
      </w:pPr>
      <w:r>
        <w:rPr>
          <w:rFonts w:hint="cs"/>
          <w:b/>
          <w:bCs/>
          <w:u w:val="single"/>
          <w:rtl/>
        </w:rPr>
        <w:t>סדר היום:</w:t>
      </w:r>
    </w:p>
    <w:p w:rsidR="00735B69" w:rsidRDefault="00735B69" w:rsidP="00735B69">
      <w:pPr>
        <w:spacing w:before="60"/>
        <w:ind w:firstLine="0"/>
        <w:rPr>
          <w:rtl/>
        </w:rPr>
      </w:pPr>
      <w:r>
        <w:rPr>
          <w:rStyle w:val="TagStyle"/>
          <w:rFonts w:hint="cs"/>
          <w:rtl/>
        </w:rPr>
        <w:t xml:space="preserve"> &lt;&lt; הצח &gt;&gt; </w:t>
      </w:r>
      <w:r>
        <w:rPr>
          <w:rFonts w:hint="cs"/>
          <w:b/>
          <w:bCs/>
          <w:rtl/>
        </w:rPr>
        <w:t>הצעת תקנות עובדים זרים (אגרת בקשה ואגרה שנתית), התשפ"א-2021</w:t>
      </w:r>
    </w:p>
    <w:p w:rsidR="00735B69" w:rsidRDefault="00735B69" w:rsidP="00735B69">
      <w:pPr>
        <w:spacing w:before="60"/>
        <w:ind w:firstLine="0"/>
        <w:rPr>
          <w:rtl/>
        </w:rPr>
      </w:pPr>
    </w:p>
    <w:p w:rsidR="00735B69" w:rsidRDefault="00735B69" w:rsidP="00735B69">
      <w:pPr>
        <w:ind w:firstLine="0"/>
        <w:outlineLvl w:val="1"/>
        <w:rPr>
          <w:b/>
          <w:bCs/>
          <w:u w:val="single"/>
          <w:rtl/>
        </w:rPr>
      </w:pPr>
      <w:r>
        <w:rPr>
          <w:rFonts w:hint="cs"/>
          <w:b/>
          <w:bCs/>
          <w:u w:val="single"/>
          <w:rtl/>
        </w:rPr>
        <w:t>נכחו:</w:t>
      </w:r>
    </w:p>
    <w:p w:rsidR="00735B69" w:rsidRDefault="00735B69" w:rsidP="00735B69">
      <w:pPr>
        <w:ind w:firstLine="0"/>
        <w:outlineLvl w:val="1"/>
        <w:rPr>
          <w:rtl/>
        </w:rPr>
      </w:pPr>
      <w:r>
        <w:rPr>
          <w:rFonts w:hint="cs"/>
          <w:b/>
          <w:bCs/>
          <w:u w:val="single"/>
          <w:rtl/>
        </w:rPr>
        <w:t xml:space="preserve">חברי הוועדה: </w:t>
      </w:r>
    </w:p>
    <w:p w:rsidR="00735B69" w:rsidRDefault="00735B69" w:rsidP="00735B69">
      <w:pPr>
        <w:ind w:firstLine="0"/>
        <w:rPr>
          <w:rtl/>
        </w:rPr>
      </w:pPr>
      <w:r>
        <w:rPr>
          <w:rFonts w:hint="cs"/>
          <w:rtl/>
        </w:rPr>
        <w:t>משה גפני – היו"ר</w:t>
      </w:r>
    </w:p>
    <w:p w:rsidR="00735B69" w:rsidRDefault="00735B69" w:rsidP="00735B69">
      <w:pPr>
        <w:ind w:firstLine="0"/>
        <w:rPr>
          <w:rtl/>
        </w:rPr>
      </w:pPr>
      <w:r>
        <w:rPr>
          <w:rFonts w:hint="cs"/>
          <w:rtl/>
        </w:rPr>
        <w:t>ינון אזולאי</w:t>
      </w:r>
    </w:p>
    <w:p w:rsidR="00735B69" w:rsidRDefault="00735B69" w:rsidP="00735B69">
      <w:pPr>
        <w:ind w:firstLine="0"/>
        <w:rPr>
          <w:rtl/>
        </w:rPr>
      </w:pPr>
      <w:r>
        <w:rPr>
          <w:rFonts w:hint="cs"/>
          <w:rtl/>
        </w:rPr>
        <w:t>רות וסרמן לנדה</w:t>
      </w:r>
    </w:p>
    <w:p w:rsidR="00735B69" w:rsidRDefault="00735B69" w:rsidP="00735B69">
      <w:pPr>
        <w:ind w:firstLine="0"/>
        <w:outlineLvl w:val="1"/>
        <w:rPr>
          <w:b/>
          <w:bCs/>
          <w:u w:val="single"/>
          <w:rtl/>
        </w:rPr>
      </w:pPr>
    </w:p>
    <w:p w:rsidR="00735B69" w:rsidRDefault="00735B69" w:rsidP="00735B69">
      <w:pPr>
        <w:ind w:firstLine="0"/>
        <w:rPr>
          <w:rtl/>
        </w:rPr>
      </w:pPr>
    </w:p>
    <w:p w:rsidR="00735B69" w:rsidRDefault="00735B69" w:rsidP="00735B69">
      <w:pPr>
        <w:ind w:firstLine="0"/>
        <w:outlineLvl w:val="1"/>
        <w:rPr>
          <w:rtl/>
        </w:rPr>
      </w:pPr>
      <w:r>
        <w:rPr>
          <w:rFonts w:hint="cs"/>
          <w:b/>
          <w:bCs/>
          <w:u w:val="single"/>
          <w:rtl/>
        </w:rPr>
        <w:t xml:space="preserve">מוזמנים: </w:t>
      </w:r>
    </w:p>
    <w:tbl>
      <w:tblPr>
        <w:tblStyle w:val="aff0"/>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4373"/>
      </w:tblGrid>
      <w:tr w:rsidR="00735B69" w:rsidTr="00735B69">
        <w:tc>
          <w:tcPr>
            <w:tcW w:w="0" w:type="auto"/>
            <w:hideMark/>
          </w:tcPr>
          <w:p w:rsidR="00735B69" w:rsidRDefault="00735B69">
            <w:pPr>
              <w:ind w:firstLine="0"/>
              <w:rPr>
                <w:rtl/>
              </w:rPr>
            </w:pPr>
            <w:r>
              <w:rPr>
                <w:rFonts w:hint="cs"/>
                <w:rtl/>
              </w:rPr>
              <w:t>טובה ווסר</w:t>
            </w:r>
          </w:p>
        </w:tc>
        <w:tc>
          <w:tcPr>
            <w:tcW w:w="0" w:type="auto"/>
            <w:hideMark/>
          </w:tcPr>
          <w:p w:rsidR="00735B69" w:rsidRDefault="00735B69">
            <w:pPr>
              <w:ind w:firstLine="0"/>
              <w:rPr>
                <w:rtl/>
              </w:rPr>
            </w:pPr>
            <w:r>
              <w:rPr>
                <w:rFonts w:hint="cs"/>
                <w:rtl/>
              </w:rPr>
              <w:t>–</w:t>
            </w:r>
          </w:p>
        </w:tc>
        <w:tc>
          <w:tcPr>
            <w:tcW w:w="0" w:type="auto"/>
            <w:hideMark/>
          </w:tcPr>
          <w:p w:rsidR="00735B69" w:rsidRDefault="00735B69">
            <w:pPr>
              <w:ind w:firstLine="0"/>
              <w:rPr>
                <w:rtl/>
              </w:rPr>
            </w:pPr>
            <w:r>
              <w:rPr>
                <w:rFonts w:hint="cs"/>
                <w:rtl/>
              </w:rPr>
              <w:t>רפרנטית תעסוקה, משרד האוצר</w:t>
            </w:r>
          </w:p>
        </w:tc>
      </w:tr>
      <w:tr w:rsidR="00735B69" w:rsidTr="00735B69">
        <w:tc>
          <w:tcPr>
            <w:tcW w:w="0" w:type="auto"/>
            <w:hideMark/>
          </w:tcPr>
          <w:p w:rsidR="00735B69" w:rsidRDefault="00735B69">
            <w:pPr>
              <w:ind w:firstLine="0"/>
              <w:rPr>
                <w:rtl/>
              </w:rPr>
            </w:pPr>
            <w:r>
              <w:rPr>
                <w:rFonts w:hint="cs"/>
                <w:rtl/>
              </w:rPr>
              <w:t>שושנה שטראוס</w:t>
            </w:r>
          </w:p>
        </w:tc>
        <w:tc>
          <w:tcPr>
            <w:tcW w:w="0" w:type="auto"/>
            <w:hideMark/>
          </w:tcPr>
          <w:p w:rsidR="00735B69" w:rsidRDefault="00735B69">
            <w:pPr>
              <w:ind w:firstLine="0"/>
              <w:rPr>
                <w:rtl/>
              </w:rPr>
            </w:pPr>
            <w:r>
              <w:rPr>
                <w:rFonts w:hint="cs"/>
                <w:rtl/>
              </w:rPr>
              <w:t>–</w:t>
            </w:r>
          </w:p>
        </w:tc>
        <w:tc>
          <w:tcPr>
            <w:tcW w:w="0" w:type="auto"/>
            <w:hideMark/>
          </w:tcPr>
          <w:p w:rsidR="00735B69" w:rsidRDefault="00735B69">
            <w:pPr>
              <w:ind w:firstLine="0"/>
              <w:rPr>
                <w:rtl/>
              </w:rPr>
            </w:pPr>
            <w:r>
              <w:rPr>
                <w:rFonts w:hint="cs"/>
                <w:rtl/>
              </w:rPr>
              <w:t>עו"ד, לשכה משפטית, רשות האוכלוסין וההגירה</w:t>
            </w:r>
          </w:p>
        </w:tc>
      </w:tr>
      <w:tr w:rsidR="00735B69" w:rsidTr="00735B69">
        <w:tc>
          <w:tcPr>
            <w:tcW w:w="0" w:type="auto"/>
            <w:hideMark/>
          </w:tcPr>
          <w:p w:rsidR="00735B69" w:rsidRDefault="00735B69">
            <w:pPr>
              <w:ind w:firstLine="0"/>
              <w:rPr>
                <w:rtl/>
              </w:rPr>
            </w:pPr>
            <w:r>
              <w:rPr>
                <w:rFonts w:hint="cs"/>
                <w:rtl/>
              </w:rPr>
              <w:t>יולי גת</w:t>
            </w:r>
          </w:p>
        </w:tc>
        <w:tc>
          <w:tcPr>
            <w:tcW w:w="0" w:type="auto"/>
            <w:hideMark/>
          </w:tcPr>
          <w:p w:rsidR="00735B69" w:rsidRDefault="00735B69">
            <w:pPr>
              <w:ind w:firstLine="0"/>
              <w:rPr>
                <w:rtl/>
              </w:rPr>
            </w:pPr>
            <w:r>
              <w:rPr>
                <w:rFonts w:hint="cs"/>
                <w:rtl/>
              </w:rPr>
              <w:t>–</w:t>
            </w:r>
          </w:p>
        </w:tc>
        <w:tc>
          <w:tcPr>
            <w:tcW w:w="0" w:type="auto"/>
            <w:hideMark/>
          </w:tcPr>
          <w:p w:rsidR="00735B69" w:rsidRDefault="00735B69">
            <w:pPr>
              <w:ind w:firstLine="0"/>
              <w:rPr>
                <w:rtl/>
              </w:rPr>
            </w:pPr>
            <w:r>
              <w:rPr>
                <w:rFonts w:hint="cs"/>
                <w:rtl/>
              </w:rPr>
              <w:t>יו"ר א.ב.א - איגוד בתי אבות ודיור מוגן</w:t>
            </w:r>
          </w:p>
        </w:tc>
      </w:tr>
      <w:tr w:rsidR="00735B69" w:rsidTr="00735B69">
        <w:tc>
          <w:tcPr>
            <w:tcW w:w="0" w:type="auto"/>
            <w:hideMark/>
          </w:tcPr>
          <w:p w:rsidR="00735B69" w:rsidRDefault="00735B69">
            <w:pPr>
              <w:ind w:firstLine="0"/>
              <w:rPr>
                <w:rtl/>
              </w:rPr>
            </w:pPr>
            <w:r>
              <w:rPr>
                <w:rFonts w:hint="cs"/>
                <w:rtl/>
              </w:rPr>
              <w:t>ערן שמואלי</w:t>
            </w:r>
          </w:p>
        </w:tc>
        <w:tc>
          <w:tcPr>
            <w:tcW w:w="0" w:type="auto"/>
            <w:hideMark/>
          </w:tcPr>
          <w:p w:rsidR="00735B69" w:rsidRDefault="00735B69">
            <w:pPr>
              <w:ind w:firstLine="0"/>
              <w:rPr>
                <w:rtl/>
              </w:rPr>
            </w:pPr>
            <w:r>
              <w:rPr>
                <w:rFonts w:hint="cs"/>
                <w:rtl/>
              </w:rPr>
              <w:t>–</w:t>
            </w:r>
          </w:p>
        </w:tc>
        <w:tc>
          <w:tcPr>
            <w:tcW w:w="0" w:type="auto"/>
            <w:hideMark/>
          </w:tcPr>
          <w:p w:rsidR="00735B69" w:rsidRDefault="00735B69">
            <w:pPr>
              <w:ind w:firstLine="0"/>
              <w:rPr>
                <w:rtl/>
              </w:rPr>
            </w:pPr>
            <w:r>
              <w:rPr>
                <w:rFonts w:hint="cs"/>
                <w:rtl/>
              </w:rPr>
              <w:t>מנכ"ל העמותה לגריאטריה בישראל</w:t>
            </w:r>
          </w:p>
        </w:tc>
      </w:tr>
    </w:tbl>
    <w:p w:rsidR="00735B69" w:rsidRDefault="00735B69" w:rsidP="00735B69">
      <w:pPr>
        <w:ind w:firstLine="0"/>
        <w:rPr>
          <w:rtl/>
        </w:rPr>
      </w:pPr>
    </w:p>
    <w:p w:rsidR="00735B69" w:rsidRDefault="00735B69" w:rsidP="00735B69">
      <w:pPr>
        <w:ind w:firstLine="0"/>
        <w:rPr>
          <w:b/>
          <w:bCs/>
          <w:u w:val="single"/>
          <w:rtl/>
        </w:rPr>
      </w:pPr>
      <w:r>
        <w:rPr>
          <w:rFonts w:hint="cs"/>
          <w:b/>
          <w:bCs/>
          <w:u w:val="single"/>
          <w:rtl/>
        </w:rPr>
        <w:t>משתתפים (באמצעים מקוונים):</w:t>
      </w:r>
    </w:p>
    <w:tbl>
      <w:tblPr>
        <w:tblStyle w:val="aff0"/>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7"/>
        <w:gridCol w:w="336"/>
        <w:gridCol w:w="5024"/>
      </w:tblGrid>
      <w:tr w:rsidR="00735B69" w:rsidTr="00735B69">
        <w:tc>
          <w:tcPr>
            <w:tcW w:w="0" w:type="auto"/>
            <w:hideMark/>
          </w:tcPr>
          <w:p w:rsidR="00735B69" w:rsidRDefault="00735B69">
            <w:pPr>
              <w:ind w:firstLine="0"/>
              <w:rPr>
                <w:rtl/>
              </w:rPr>
            </w:pPr>
            <w:r>
              <w:rPr>
                <w:rFonts w:hint="cs"/>
                <w:rtl/>
              </w:rPr>
              <w:t>ישי פולק</w:t>
            </w:r>
          </w:p>
        </w:tc>
        <w:tc>
          <w:tcPr>
            <w:tcW w:w="0" w:type="auto"/>
            <w:hideMark/>
          </w:tcPr>
          <w:p w:rsidR="00735B69" w:rsidRDefault="00735B69">
            <w:pPr>
              <w:ind w:firstLine="0"/>
              <w:rPr>
                <w:rtl/>
              </w:rPr>
            </w:pPr>
            <w:r>
              <w:rPr>
                <w:rFonts w:hint="cs"/>
                <w:rtl/>
              </w:rPr>
              <w:t>–</w:t>
            </w:r>
          </w:p>
        </w:tc>
        <w:tc>
          <w:tcPr>
            <w:tcW w:w="0" w:type="auto"/>
            <w:hideMark/>
          </w:tcPr>
          <w:p w:rsidR="00735B69" w:rsidRDefault="00735B69">
            <w:pPr>
              <w:ind w:firstLine="0"/>
              <w:rPr>
                <w:rtl/>
              </w:rPr>
            </w:pPr>
            <w:r>
              <w:rPr>
                <w:rFonts w:hint="cs"/>
                <w:rtl/>
              </w:rPr>
              <w:t>מנכ"ל התאחדות האיכרים, נשיאות הארגונים העסקיים</w:t>
            </w:r>
          </w:p>
        </w:tc>
      </w:tr>
    </w:tbl>
    <w:p w:rsidR="00735B69" w:rsidRDefault="00735B69" w:rsidP="00735B69">
      <w:pPr>
        <w:ind w:firstLine="0"/>
        <w:rPr>
          <w:b/>
          <w:bCs/>
          <w:u w:val="single"/>
          <w:rtl/>
        </w:rPr>
      </w:pPr>
    </w:p>
    <w:p w:rsidR="00735B69" w:rsidRDefault="00735B69" w:rsidP="00735B69">
      <w:pPr>
        <w:ind w:firstLine="0"/>
        <w:rPr>
          <w:rtl/>
        </w:rPr>
      </w:pPr>
    </w:p>
    <w:p w:rsidR="00735B69" w:rsidRDefault="00735B69" w:rsidP="00735B69">
      <w:pPr>
        <w:ind w:firstLine="0"/>
        <w:outlineLvl w:val="1"/>
        <w:rPr>
          <w:rtl/>
        </w:rPr>
      </w:pPr>
      <w:r>
        <w:rPr>
          <w:rFonts w:hint="cs"/>
          <w:b/>
          <w:bCs/>
          <w:u w:val="single"/>
          <w:rtl/>
        </w:rPr>
        <w:t>ייעוץ משפטי:</w:t>
      </w:r>
      <w:r>
        <w:rPr>
          <w:rFonts w:hint="cs"/>
          <w:rtl/>
        </w:rPr>
        <w:t xml:space="preserve"> </w:t>
      </w:r>
    </w:p>
    <w:p w:rsidR="00735B69" w:rsidRDefault="00735B69" w:rsidP="00735B69">
      <w:pPr>
        <w:ind w:firstLine="0"/>
        <w:rPr>
          <w:rtl/>
        </w:rPr>
      </w:pPr>
      <w:r>
        <w:rPr>
          <w:rFonts w:hint="cs"/>
          <w:rtl/>
        </w:rPr>
        <w:t>שלומית ארליך</w:t>
      </w:r>
    </w:p>
    <w:p w:rsidR="00735B69" w:rsidRDefault="00735B69" w:rsidP="00735B69">
      <w:pPr>
        <w:ind w:firstLine="0"/>
      </w:pPr>
    </w:p>
    <w:p w:rsidR="00735B69" w:rsidRDefault="00735B69" w:rsidP="00735B69">
      <w:pPr>
        <w:ind w:firstLine="0"/>
        <w:outlineLvl w:val="1"/>
        <w:rPr>
          <w:rtl/>
        </w:rPr>
      </w:pPr>
      <w:r>
        <w:rPr>
          <w:rFonts w:hint="cs"/>
          <w:b/>
          <w:bCs/>
          <w:u w:val="single"/>
          <w:rtl/>
        </w:rPr>
        <w:t>מנהל/ת הוועדה:</w:t>
      </w:r>
    </w:p>
    <w:p w:rsidR="00735B69" w:rsidRDefault="00735B69" w:rsidP="00735B69">
      <w:pPr>
        <w:ind w:firstLine="0"/>
        <w:rPr>
          <w:u w:val="single"/>
          <w:rtl/>
        </w:rPr>
      </w:pPr>
      <w:r>
        <w:rPr>
          <w:rFonts w:hint="cs"/>
          <w:rtl/>
        </w:rPr>
        <w:t>טמיר כהן</w:t>
      </w:r>
    </w:p>
    <w:p w:rsidR="00735B69" w:rsidRDefault="00735B69" w:rsidP="00735B69">
      <w:pPr>
        <w:ind w:firstLine="0"/>
      </w:pPr>
    </w:p>
    <w:p w:rsidR="00735B69" w:rsidRDefault="00735B69" w:rsidP="00735B69">
      <w:pPr>
        <w:ind w:firstLine="0"/>
        <w:outlineLvl w:val="1"/>
        <w:rPr>
          <w:rtl/>
        </w:rPr>
      </w:pPr>
      <w:r>
        <w:rPr>
          <w:rFonts w:hint="cs"/>
          <w:b/>
          <w:bCs/>
          <w:u w:val="single"/>
          <w:rtl/>
        </w:rPr>
        <w:t>רישום פרלמנטרי:</w:t>
      </w:r>
    </w:p>
    <w:p w:rsidR="00735B69" w:rsidRDefault="00735B69" w:rsidP="00735B69">
      <w:pPr>
        <w:ind w:firstLine="0"/>
        <w:rPr>
          <w:rtl/>
        </w:rPr>
      </w:pPr>
      <w:r>
        <w:rPr>
          <w:rFonts w:hint="cs"/>
          <w:rtl/>
        </w:rPr>
        <w:t>רויטל יפרח</w:t>
      </w:r>
    </w:p>
    <w:p w:rsidR="00735B69" w:rsidRDefault="00735B69" w:rsidP="00735B69">
      <w:pPr>
        <w:ind w:firstLine="0"/>
        <w:rPr>
          <w:rtl/>
        </w:rPr>
      </w:pPr>
      <w:r>
        <w:rPr>
          <w:rFonts w:hint="cs"/>
          <w:rtl/>
        </w:rPr>
        <w:br w:type="page"/>
      </w:r>
    </w:p>
    <w:p w:rsidR="00735B69" w:rsidRDefault="00735B69" w:rsidP="00735B69">
      <w:pPr>
        <w:pStyle w:val="a7"/>
        <w:keepNext/>
      </w:pPr>
      <w:r>
        <w:rPr>
          <w:rStyle w:val="TagStyle"/>
          <w:rFonts w:hint="cs"/>
          <w:rtl/>
        </w:rPr>
        <w:t xml:space="preserve"> &lt;&lt; נושא &gt;&gt; </w:t>
      </w:r>
      <w:r>
        <w:rPr>
          <w:rFonts w:hint="cs"/>
          <w:rtl/>
        </w:rPr>
        <w:t>הצעת תקנות עובדים זרים (אגרת בקשה ואגרה שנתית), התשפ"א-2021</w:t>
      </w:r>
      <w:r>
        <w:rPr>
          <w:rStyle w:val="TagStyle"/>
          <w:rFonts w:hint="cs"/>
          <w:rtl/>
        </w:rPr>
        <w:t xml:space="preserve"> &lt;&lt; נושא &gt;&gt;</w:t>
      </w:r>
      <w:r>
        <w:rPr>
          <w:rFonts w:hint="cs"/>
          <w:rtl/>
        </w:rPr>
        <w:t xml:space="preserve">   </w:t>
      </w:r>
    </w:p>
    <w:p w:rsidR="00735B69" w:rsidRDefault="00735B69" w:rsidP="00735B69">
      <w:pPr>
        <w:pStyle w:val="KeepWithNext"/>
        <w:rPr>
          <w:rt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שלום לכולם. אני עובר לסעיף הבא שעל סדר היום: הצעת תקנות עובדים זרים (אגרת בקשה ואגרה שנתית, התשפ"א-2021. איפה התקנות? מי מציג? בבקשה.</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שלום. אני מהלשכה המשפטית ברשות האוכלוסין וההגירה. היינו בוועדה עם תקנות דומות אשר קבעו אגרה שנתית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ינון, אתה ניהלת את הישיבה, נכון?</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כן.</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 בהיעדר הבקשה, מופחתים למוסד סיעודי שיעסיק עובד זר ככוח עזר. באנו עם התחייבות מאגף התקציבים לשפות את המוסדות בגין אגרה שנתית בשנת הפעילות הראשונה. הוועדה הציעה שנחזור ונכניס במקום שיפוי, שיהיה פטור מאגרה לשנה ראשונה, מוטמע בתוך התיקון בתקנות. התקיימו דיונים ובסופו של דבר עכשיו אנחנו מביאים את התקנות שנקבע בהן שיעור מופחת של אגרה שנתית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מה זה "מופחת"?</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במקור בחוק אגרת בקשה היא 1,200 שקל או בתחום הציוד 600, ופה אנחנו מביאים 310 שקלים לתקופה של חמש שנים – הוראת שעה, שזה דומה לאגרת הבקשה למטופלים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לא הבנתי. היום מה שמופיע בחוק - -</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אגרת בקשה מלאה זה 1,210 שקלים.</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- 1,210 כאשר חצי מזה זה לסיעוד. האגרה לסיעוד היא בערך 600 - -</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לפי החוק אבל יש לנו תקנות פטור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בסדר, אני רוצה לדעת מה הפער. הסיעוד, לפי מה שהוצע בהתחלה בהצעת החוק זה 600 וכמה?</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xml:space="preserve">600.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ואתם עכשיו מציעים בהצעה שלכם להוריד את זה ל...?</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ל-310.</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את מה להוריד?</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את אגרת הבקשה וזאת בדומה לאגרת הבקשה למטופל סיעודי, כשהוא מבקש, יש לנו גם בתקנות אגרת בסיס של 310 שקלים.</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מה יש בעובדים זרים חוץ מסיעוד?</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בניין, חקלאות, מומחים.</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מסעדות אתניות.</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כן, מסעדות אתניות שזה מומחים אבל יש להם אגרה נפרדת.</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אז הייתה בעיה עם המסעדות האתניות מול המסעדות הרגילות, לא? אם אני זוכר נכון? הייתה בעיה אז עם המסעדות האתניות מול המסעדות הרגילות?</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זה לא היה בדיון הזה.</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טוב.</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אבל את זה אתם לא מבקשים לעשות באופן קבוע אלא רק לחמש שנים?</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כן, זאת הוראה שעה לחמש שנים וזה מה שאישרו לנו בוועדת האגרות הבין-משרדית.</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ומה קורה עכשיו מבחינת המועד שבו אנחנו נמצאים? מתי משלמים או מגישים את האגרה? מתי צריך לשלם אותה?</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עד היום מוסדות הסיעוד אמרו לנו שהם לא יזמינו את העובדים בכלל, כל עוד הנושא של האגרות האלה לא מוצדק. ברגע שיאשרו את התקנות, אנחנו נפנה ונתחיל את התהליך שמאפשר הגשת בקשות להיתרים להעסיק עובדים זרים, נזמין מחו"ל דרך המדינה השולחת את העובדים שעומדים בתנאי הסף, ואנחנו מקווים שזה יקרה בחודשים הקרובים.</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יכול להיות שיש מישהו שכבר עשה את זה, הגיש בקשה ושילם את הסכום הגבוה?</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xml:space="preserve">לא.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אין דבר כזה?</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לא.</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 - פה?</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רגע, החלק השני – האגרה השנתית.</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אז לגבי האגרה השנתית שלגביה הייתה מחלוקת – האגרה השנתית הקבועה בחוק היא 9,560 שקל לשנה - -</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לא 9,650?</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יכול להיות שזה עודכן בחודשים האחרונים אבל אני קוראת מהסכום שמופיע בתקנות. אנחנו מביאים אגרה מופחתת של 7,240 שקל לשנה כאשר כהוראת שעה בשנה הראשונה, לאחר אישור ופרסום התקנות, יהיה פטור מהאגרה השנתית.</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למה? אני בעד אבל למה?</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למה? בגלל תקופת הקורונה.</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אה, זה נוגע לקורונה?</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כן. הטענה היא ש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שלומית, אם זה בגלל הקורונה אז לא הייתי צריך ועדת הסכמות. חשבתי שזה סתם...</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בגלל שצוותי הסיעוד מסבירים שיש להם הוצאות יותר גבוהות כדי לפעול לפי התו הסגול וכולי, אז הוסכם ש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רגע, המקור היה אגרה שנתית 9,000 ומשהו ואתם מבקשים להוריד את זה ל-7,000. למה לא יותר, אם זה בגלל הקורונה?</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זה משהו שנמצא בדיון עם ועדת האגרות הבין-משרדית באוצר.</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לא מעניין אותי הבין-משרדית, מעניין אותי הסיעודיים, הקורונה. אני עוזב את מערכת הבחירות אצלי ואני בא לפה לאשר את הכסף לקורונה, לחיסונים.</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האוצר, אולי טובה יכולה להסביר.</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אני חושב שצריך להוריד יותר.</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טובה ווסר:</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אני רק ארחיב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xml:space="preserve">רגע, אני לא הולך לשום מקום. כאשר אבדתי – אבדתי, אני פה. אני לא נמצא בבחירות עכשיו. </w:t>
      </w:r>
    </w:p>
    <w:p w:rsidR="00735B69" w:rsidRDefault="00735B69" w:rsidP="00735B69">
      <w:pPr>
        <w:rPr>
          <w:rtl/>
          <w:lang w:eastAsia="he-IL"/>
        </w:rPr>
      </w:pPr>
    </w:p>
    <w:p w:rsidR="00735B69" w:rsidRDefault="00735B69" w:rsidP="00735B69">
      <w:pPr>
        <w:rPr>
          <w:rtl/>
          <w:lang w:eastAsia="he-IL"/>
        </w:rPr>
      </w:pPr>
      <w:r>
        <w:rPr>
          <w:rFonts w:hint="cs"/>
          <w:rtl/>
          <w:lang w:eastAsia="he-IL"/>
        </w:rPr>
        <w:t>יש דרך שאתם יכולים להוריד יותר? אתם לא יכולים. משרד האוצר?</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טובה ווסר:</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אני מאגף תקציבים. בהמשך למה ששושנה אמרה עכשיו אז באמת ההמלצה של הוועדה היא להפחית את האגרה השנתית לאפס בשנה הראשונה ואחר-כך, ב-2022, להעלות את האגרה ל-7,240, שזה סכום מופחת לעומת מה שרשום בחוק היום, וזה חשוב שנכיר. זהו, בגלל זה אנחנו פה היום וזו פעם שנייה שאנחנו מגיעים לוועדה - -</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אבל השאלה הייתה למה לא פחות?</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כן, שנייה. יש סיכוי שאוכל להשחיל איזו שאלה? עם כל הכבוד לכל העניין הזה אנחנו מדברים על עובדים זרים שהעמדה של משרד האוצר הייתה כל הזמן שצריך לעודד ישראלים שיעבדו במקצועות האלה כמו סיעוד, בניין וכולי. גם בחקלאות – בחקלאות ביטלנו את ההיטל על עובדים זרים אבל זו הייתה הטענה. את יכולה להסתכל לחברי הוועדה, פה, בעיניים, ולהגיד שבאמת בעוד שנה יהיו עובדים ישראלים שיעסקו בסיעוד או שנצטרך הלאה להביא עובדים זרים בגלל שלא יהיה מנוס מכך? תגידי.</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טובה ווסר:</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עד כה אנחנו נמצאים בתקופה שהיא קצת מאתגרת מהבחינה הזאת. אני לא יודעת להגיד מה בדיוק יהיה בעוד שנה. אנחנו כל-כך מופתעים מהתקופה הזאת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האם יש דרך כזאת שאתם מתבססים עליה?</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טובה ווסר:</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אז בסוף כן יעשו את זה. אני חושבת שארגון א.ב.א יכול להעיד שנעשים כל מיני ניסיונות להביא ישראלים לתחום. בסופו של דבר, עוד שנה אנחנו נראה אם הניסיונות האלה צלחו או כשלו. אנחנו נהיה יותר חכמים אז, ונבוא לוועדה וכמובן נרחיב אותה, כשיהיה לנו יותר למה להרחיב. בסדר?</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טוב.</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יולי גת:</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שלום. אני יו"ר ארגון א.ב.א. ראשית, אני אגיד ואברך על זה שבאמת היה שיח פורה ודיבור אחרי הוועדה הקודמת בנושאים האלה, והגענו לסוג של פשרה אבל אמרנו במפורש שבזה לא תם הדיון.</w:t>
      </w:r>
    </w:p>
    <w:p w:rsidR="00735B69" w:rsidRDefault="00735B69" w:rsidP="00735B69">
      <w:pPr>
        <w:rPr>
          <w:rtl/>
          <w:lang w:eastAsia="he-IL"/>
        </w:rPr>
      </w:pPr>
    </w:p>
    <w:p w:rsidR="00735B69" w:rsidRDefault="00735B69" w:rsidP="00735B69">
      <w:pPr>
        <w:rPr>
          <w:rtl/>
          <w:lang w:eastAsia="he-IL"/>
        </w:rPr>
      </w:pPr>
      <w:r>
        <w:rPr>
          <w:rFonts w:hint="cs"/>
          <w:rtl/>
          <w:lang w:eastAsia="he-IL"/>
        </w:rPr>
        <w:t>הנושא שלה אגרה זה לא בגלל הקורונה. חוסר בעובדים בסיעוד במוסדות קיים כבר הרבה שנים ואנחנו צועקים. חסרים 8,000 עובדים, ושיבואו כמה ישראלים שיבואו – הם עדין לא יכסו את המכסות האלה, וברור לנו שלא מגיעים מזה שנים של ניסיונות.</w:t>
      </w:r>
    </w:p>
    <w:p w:rsidR="00735B69" w:rsidRDefault="00735B69" w:rsidP="00735B69">
      <w:pPr>
        <w:rPr>
          <w:rtl/>
          <w:lang w:eastAsia="he-IL"/>
        </w:rPr>
      </w:pPr>
    </w:p>
    <w:p w:rsidR="00735B69" w:rsidRDefault="00735B69" w:rsidP="00735B69">
      <w:pPr>
        <w:rPr>
          <w:rtl/>
          <w:lang w:eastAsia="he-IL"/>
        </w:rPr>
      </w:pPr>
      <w:r>
        <w:rPr>
          <w:rFonts w:hint="cs"/>
          <w:rtl/>
          <w:lang w:eastAsia="he-IL"/>
        </w:rPr>
        <w:t>אנחנו מברכים על ההחלטה הזאת רק כי רצינו לצאת לפועל, כי המצב קטסטרופלי מבחינת מחסור בכוח אדם, ו-2,000 עובדים שיגיעו, ולא ברור לנו גם למה לא 2,500 כי זאת הייתה החלטת הממשלה – זה לפחות ייתן לנו איזה שהוא "פוש" כרגע כדי להמשיך לחיות כי אנחנו לא יכולים לחיות.</w:t>
      </w:r>
    </w:p>
    <w:p w:rsidR="00735B69" w:rsidRDefault="00735B69" w:rsidP="00735B69">
      <w:pPr>
        <w:rPr>
          <w:rtl/>
          <w:lang w:eastAsia="he-IL"/>
        </w:rPr>
      </w:pPr>
    </w:p>
    <w:p w:rsidR="00735B69" w:rsidRDefault="00735B69" w:rsidP="00735B69">
      <w:pPr>
        <w:rPr>
          <w:rtl/>
          <w:lang w:eastAsia="he-IL"/>
        </w:rPr>
      </w:pPr>
      <w:r>
        <w:rPr>
          <w:rFonts w:hint="cs"/>
          <w:rtl/>
          <w:lang w:eastAsia="he-IL"/>
        </w:rPr>
        <w:t>אז אני מברכת על הדיונים, וגם בסופם אמרתי במפורש בכנות הראויה, שאנחנו נמשיך ונעמול כי אני חושבת שאין הצדקה לגבות מאתנו אגרה בכלל או ממש ממש מופחתת, ואני אסביר: בחקלאות נתנו להם 2,000 שקלים, בסיעוד הביתי – אפס. לפלסטינים – אפס. אין שום סיבה שעל עובדים זרים, כי לא מוצאים בארץ עובדים בתחום הזה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מה זה בחקלאות נתנו 2,000?</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יולי גת:</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בחקלאות יש להם עכשיו הארכה שנעשתה, שהאגרה השנתית היא של 2,000 שקלים לעובדים זרים.</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לעובדים זרים בחקלאות אין היטל.</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יולי גת:</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אין היטל, גם לנו אין היטל, תודה רבה לוועדת הכספים שבאמת הבינה את המשמעות של זה אבל האגרה זה אותו דבר בדיוק. אין שום סיבה לשלם יותר ממשכורת 13 לעובדים סיעודיים כשאין עובדים ישראלים, ואני חושבת שהתחום הזה הוא תחום לא פחות חשוב מתחומים אחרים שאין בהם עובדים ישראלים, ואין סיבה לגבות מאתנו אגרה, בטח לא בשווי של 7,000 שקלים, גם אם היא מופחתת. אנחנו ביקשנו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דקה. גברת שטראוס, מה שנאמר כאן זה שאין היטל על עובדים זרים אבל יש אגרה שנתית. למה?</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כן, על עובדים זרים במוסדות סיעוד. לגבי היטל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והיא אומרת שגם בחקלאות.</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בחקלאות יש פטור כרגע מהיטל.</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רגע, אין היטל גם בסיעוד.</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נכון.</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אם אין היטל, למה יש אגרה?</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היטל ואגרה זה חוקים שונים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מה זה חוקים שונים? אבל אנחנו המחוקקים. אנחנו אחד.</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שושנה שטראוס: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נכון אבל כרגע, מה שהאוצר הסכים זה להוריד את האגרה ל-7,240 שקלים וייתן פטור לשנה ראשונה.</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ינון, היות וזה תקנות של שר הפנים – בסדר, אני לא רוצה להתמקח יותר מדי אבל יש עכשיו פטור לשנה.</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נכון.</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אנחנו נוכל לקבל החלטה שאנחנו מבקשים לפני תום השנה הזאת שיהיה דיון על זה כאן, האם מחדשים את זה או לא?</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אני חושב שכדאי שנעשה את זה.</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אז נעשה את זה.</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אנחנו לא סותרים...</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את שומעת מה שאני אומר?</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חד-משמעית. אני חושבת שהם לא צריכים לשלם אגרה, זה פשוט בלתי הגיוני.</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rPr>
      </w:pPr>
      <w:r>
        <w:rPr>
          <w:rFonts w:hint="cs"/>
          <w:rtl/>
          <w:lang w:eastAsia="he-IL"/>
        </w:rPr>
        <w:t>בבקשה, תשלימי את דבריך</w:t>
      </w:r>
      <w:r>
        <w:rPr>
          <w:rFonts w:hint="cs"/>
          <w:rtl/>
        </w:rPr>
        <w:t>.</w:t>
      </w:r>
    </w:p>
    <w:p w:rsidR="00735B69" w:rsidRDefault="00735B69" w:rsidP="00735B69">
      <w:pPr>
        <w:rPr>
          <w:rtl/>
        </w:rPr>
      </w:pPr>
    </w:p>
    <w:p w:rsidR="00735B69" w:rsidRDefault="00735B69" w:rsidP="00735B69">
      <w:pPr>
        <w:pStyle w:val="a5"/>
        <w:keepNext/>
        <w:rPr>
          <w:rtl/>
        </w:rPr>
      </w:pPr>
      <w:r>
        <w:rPr>
          <w:rStyle w:val="TagStyle"/>
          <w:rFonts w:hint="cs"/>
          <w:rtl/>
        </w:rPr>
        <w:t xml:space="preserve"> &lt;&lt; דובר &gt;&gt; </w:t>
      </w:r>
      <w:r>
        <w:rPr>
          <w:rFonts w:hint="cs"/>
          <w:rtl/>
        </w:rPr>
        <w:t>יולי גת:</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תודה. הסיכום שהיה כדי שההחלטה הזאת תצא אל הפועל כי אנחנו במצב קטסטרופלי מבחינת עובדים, שבשנה הראשונה יתנו פטור, ושנמשיך את הדיונים כדי להגיע לפטור מלא גם בשנים הבאות.</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טוב מאוד. בסדר גמור.</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אני גם חושבת שזה טיעון מאוד הגון.</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יולי גת:</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מה שחשוב לנו זה שהוועדה תעקוב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כן, בסדר, אני מקבל את העמדה שלך.</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את רואה שאנחנו עוקבים.</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ערן שמואלי:</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תודה אדוני היושב-ראש. אני מנכ"ל העמותה לגריאטריה בישראל. קודם כל, אני מצטרף לברכות של כולם על ההחלטה לפטור לפחות בשנה הקרובה. זה באמת מוצדק, בטח בשנת קורונה כזאת, שצריך להבין – המוסדות הללו שאנחנו מדברים עליהם, רובם ככולם, למעלה מ-80%, הם הפתרון הממלכתי לסיעוד המוסדי במדינת ישראל. מדינת ישראל הפריטה. במקום מחלקות גריאטריות בשיבא או באיכילוב – הן עברו לידיים פרטיות.</w:t>
      </w:r>
    </w:p>
    <w:p w:rsidR="00735B69" w:rsidRDefault="00735B69" w:rsidP="00735B69">
      <w:pPr>
        <w:rPr>
          <w:rtl/>
          <w:lang w:eastAsia="he-IL"/>
        </w:rPr>
      </w:pPr>
    </w:p>
    <w:p w:rsidR="00735B69" w:rsidRDefault="00735B69" w:rsidP="00735B69">
      <w:pPr>
        <w:rPr>
          <w:rtl/>
          <w:lang w:eastAsia="he-IL"/>
        </w:rPr>
      </w:pPr>
      <w:r>
        <w:rPr>
          <w:rFonts w:hint="cs"/>
          <w:rtl/>
          <w:lang w:eastAsia="he-IL"/>
        </w:rPr>
        <w:t xml:space="preserve">אני מאוד מברך על ההחלטה לאפס. אני בהחלט חושב שזה נכון לשמור את האגרה הזאת כאגרה ריאלית ולא כמס כזה או אחר של 7,000 ומשהו שקלים. בסך הכל, המוסדות האלה -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אז מה אתה מבקש? מה זה אגרה ריאלית?</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ערן שמואלי:</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אגרה ריאלית זה משהו שיגלם באמת – יש עבודה של פקידות כזאת או אחרת במשרדי הממשלה, ברשות האוכלוסין וההגירה אבל בטח שלא משהו שמתחדש בסך 9,200 שקלים לעובד כל שנה. המוסדות מתחייבים כעת – מוסד שעכשיו מתחייב עם הגירעון התקציבי שיש לו אחרי הקורונה – מתחייב לחמש שנים מינימום להעסיק עובד או עובדת שיבואו מחו"ל.</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בסדר, זה מה שאומר היושב-ראש, שאנחנו עכשיו נעביר ויש לכם שנה לעשות את הדיונים, כולל הדיונים האלה, ולפני תום השנה נבוא לפה, הוועדה תעקוב, היושב-ראש לא הולך לשום מקום, אנחנו בעזרת השם אחרי הבחירות חוזרים לפה במלוא הכוח, עם היושב-ראש הזה בעזרת השם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xml:space="preserve">מי שיהיה. </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הרב גפני, לברך תמיד אפשר לברך, וכשמברכים למטה שומעים למעלה. אז בעזרת השם אנחנו נמשיך, אל תדאג.</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xml:space="preserve">מה שעולה פה מהדיון – אנחנו לא אוהבים את הדבר הזה. אנחנו גרמנו לכך שיהיה פטור מהיטל בחקלאות, בסיעוד, הרי גם לזה אפשר להגיד שצריך היטל כדי לעודד עובדים ישראלים. </w:t>
      </w:r>
    </w:p>
    <w:p w:rsidR="00735B69" w:rsidRDefault="00735B69" w:rsidP="00735B69">
      <w:pPr>
        <w:rPr>
          <w:rtl/>
          <w:lang w:eastAsia="he-IL"/>
        </w:rPr>
      </w:pPr>
    </w:p>
    <w:p w:rsidR="00735B69" w:rsidRDefault="00735B69" w:rsidP="00735B69">
      <w:pPr>
        <w:rPr>
          <w:rtl/>
          <w:lang w:eastAsia="he-IL"/>
        </w:rPr>
      </w:pPr>
      <w:r>
        <w:rPr>
          <w:rFonts w:hint="cs"/>
          <w:rtl/>
          <w:lang w:eastAsia="he-IL"/>
        </w:rPr>
        <w:t xml:space="preserve">אנחנו קיימנו על זה הרבה דיונים ואני לא מקבל את הטיעון הזה, זה טיעון סרק. זה להכניס כסף לקופה הציבורית, והשאלה אם זה המקום שצריך להכניס כסף לקופה הציבורית. בחקלאות זה לא נכון, בסיעוד זה לא נכון ואני עוד לא בטוח לגבי בניין אבל נניח לרגע לעניין הזה. לכסף אין ריח ואין צבע. באה הממשלה ואומרת: בסדר, ניקח מהאגרות. לא לוקחים היטל אבל ניקח אגרות. מה זה משנה? </w:t>
      </w:r>
    </w:p>
    <w:p w:rsidR="00735B69" w:rsidRDefault="00735B69" w:rsidP="00735B69">
      <w:pPr>
        <w:rPr>
          <w:rtl/>
          <w:lang w:eastAsia="he-IL"/>
        </w:rPr>
      </w:pPr>
    </w:p>
    <w:p w:rsidR="00735B69" w:rsidRDefault="00735B69" w:rsidP="00735B69">
      <w:pPr>
        <w:rPr>
          <w:rtl/>
          <w:lang w:eastAsia="he-IL"/>
        </w:rPr>
      </w:pPr>
      <w:r>
        <w:rPr>
          <w:rFonts w:hint="cs"/>
          <w:rtl/>
          <w:lang w:eastAsia="he-IL"/>
        </w:rPr>
        <w:t>אני לא מקבל את הגישה הזאת. יש תקציב מדינה, ובתקציב מדינה צריך לעשות סדרי עדיפויות וצריך לקיים דיון על זה. אני מברך את שר הפנים ואני מברך את הממשלה על זה שנותנים עכשיו פטור מאגרה שנתית לשנה. זה בסדר. הקורונה כאן, לצערנו הרב, ואנחנו מתפללים ומקווים וגם רואים שזה מתחיל להיעלם, ואני מקווה שהמגמה הזאת תגבר - -</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תלוי מה יהיו התוצאות בבחירות.</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לא משנה, גם אם נהיה באופוזיציה אנחנו נילחם על העובדות האלה. אני נלחמתי כשיאיר לפיד היה שר האוצר ודווקא היה עוד יותר מעניין אבל אני עכשיו מדבר לגופו של עניין.</w:t>
      </w:r>
    </w:p>
    <w:p w:rsidR="00735B69" w:rsidRDefault="00735B69" w:rsidP="00735B69">
      <w:pPr>
        <w:rPr>
          <w:rtl/>
          <w:lang w:eastAsia="he-IL"/>
        </w:rPr>
      </w:pPr>
    </w:p>
    <w:p w:rsidR="00735B69" w:rsidRDefault="00735B69" w:rsidP="00735B69">
      <w:pPr>
        <w:rPr>
          <w:rtl/>
          <w:lang w:eastAsia="he-IL"/>
        </w:rPr>
      </w:pPr>
      <w:r>
        <w:rPr>
          <w:rFonts w:hint="cs"/>
          <w:rtl/>
          <w:lang w:eastAsia="he-IL"/>
        </w:rPr>
        <w:t>אני מבקש ממנהל הוועדה – אם אנחנו מאשרים את זה, אני מבקש חודש לפני תום השנה, דיון בוועדת הכספים על כל הנושא הזה של האגרה השנתית, של ההיטלים, של כל הדברים האלה – לקיים דיון מחדש לפני שמסתיימת השנה. חודש - -</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זה יהיה אפילו לפני כי יש ועדת אגרות ממשלתית, זה תהליך של לפחות חודשיים.</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מה מעניין אותי מוועדת אגרות ממשלתית? אני לא לוקח שר.</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יולי גת:</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לא, הוא מבקש שהמעקב של הוועדה לא יהיה ממש לקראת סוף השנה אלא קצת לפני, ברבעון האחרון של השנה כדי שאפשר יהיה...</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ברבעון האחרון של השנה, בסדר. אני לקחתי חודש – לא חשוב לי ועדת שרים. הרי בסופו של דבר, אנחנו צריכים לאשר את זה. העמדה שלי היא שצריך לשקול את כל העניין הזה מחדש, לעשות מדיניות שהיא מדיניות מודרנית ולא מדיניות של מה שהיה פעם, איך משיגים כסף להכניס לקופת המדינה על חשבון אותם סיעודיים או על חשבון אותם אנשים – זה לא המקום לגבות כסף.</w:t>
      </w:r>
    </w:p>
    <w:p w:rsidR="00735B69" w:rsidRDefault="00735B69" w:rsidP="00735B69">
      <w:pPr>
        <w:rPr>
          <w:rtl/>
          <w:lang w:eastAsia="he-IL"/>
        </w:rPr>
      </w:pPr>
    </w:p>
    <w:p w:rsidR="00735B69" w:rsidRDefault="00735B69" w:rsidP="00735B69">
      <w:pPr>
        <w:rPr>
          <w:rtl/>
          <w:lang w:eastAsia="he-IL"/>
        </w:rPr>
      </w:pPr>
      <w:r>
        <w:rPr>
          <w:rFonts w:hint="cs"/>
          <w:rtl/>
          <w:lang w:eastAsia="he-IL"/>
        </w:rPr>
        <w:t>אבל זו ההסכמה שהגעתם אחרי הדיון שחבר הכנסת אזולאי ניהל פה לפני חודשיים - -</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בינואר.</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והמציאות הזאת היא מציאות שאנחנו מאשרים את הפטור. אנחנו לא מאשרים את ההמשך. ההמשך יהיה כאן בדיון. תגידו שצריך להתאים את זה לצרכים וכל הדברים האלה – בסדר, יהיה פה יושב-ראש ועדת הכספים, יהיו פה חברי ועדת הכספים ונקיים את הדיון ברבעון האחרון של אותה שנה שיש פטור. בסדר?</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ערן שמואלי:</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כבוד היושב-ראש, אם אפשר מילה לפרוטוקול?</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בבקשה.</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ערן שמואלי:</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תודה. אני אחדד את מה שאמרתי קודם, אולי זה לא היה מספיק ברור: עכשיו, כשכל מוסד מתחייב לעובד, הוא מתחייב לחמש שנים. זאת אומרת, התכנון התקציבי שלו הוא חמש שנים קדימה, ואם הפטור או ההנחה המשמעותית מאוד לא יתקיימו אז זה יפגע ביכולת של אותו מעסיק באותו מוסד גריאטרי לתכנן. לכן, חשוב מאוד גם עניין הוודאות. אתם אומרים רבעון לפני – צריך לראות את המכלול בצורה רחבה.</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יש שני גורמים שעוסקים בעניין הזה: האחד – זו הממשלה. זו ועדת שרים למחירים, זה שר הפנים, זה כל מה שנלווה לעניין הזה והם קיבלו החלטה. זה גורם אחד. יש גורם שני – הגורם השני זה הכנסת, ובמקרה הזה זו ועדת הכספים. הממשלה קיבלה החלטה שהיא נותנת פטור לשנה, זה ועדת שרים למחירים ואני לא יודע אילו שרים, חצי של כחול לבן וחצי של הליכוד. אני לא בכחול לבן ואני לא בליכוד אז אני לא יודע איזו החלטה התקבלה שם.</w:t>
      </w:r>
    </w:p>
    <w:p w:rsidR="00735B69" w:rsidRDefault="00735B69" w:rsidP="00735B69">
      <w:pPr>
        <w:rPr>
          <w:rtl/>
          <w:lang w:eastAsia="he-IL"/>
        </w:rPr>
      </w:pPr>
    </w:p>
    <w:p w:rsidR="00735B69" w:rsidRDefault="00735B69" w:rsidP="00735B69">
      <w:pPr>
        <w:rPr>
          <w:rtl/>
          <w:lang w:eastAsia="he-IL"/>
        </w:rPr>
      </w:pPr>
      <w:r>
        <w:rPr>
          <w:rFonts w:hint="cs"/>
          <w:rtl/>
          <w:lang w:eastAsia="he-IL"/>
        </w:rPr>
        <w:t xml:space="preserve">מה שמגיע אלי לכאן, לוועדה – אני רוצה את הדיון הזה. אתה רוצה שתהיה ודאות ונקבל את ההחלטה שבעוד שנה שמים את האגרה השנתית המופחתת? אני לא מקבל את זה כי אני לא בטוח שצריך. עדיף לאותם מנהלי מוסדות שיש להם לפחות את התקווה שיכול להיות שיהיה פטור. לא צריך לרוץ מהר וזה נכון מה שנאמר פה, שנראה מה יהיה בעוד שנה. </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גם מכיוון שיש תקדימים בחקלאות ובמקומות אחרים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אבל בחקלאות גם משלמים אגרה שנתית.</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רות וסרמן לנדה (כחול לבן):</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נכון אבל היא מופחתת באופן משמעותי ולא בגובה הזה. היא מופחתת באופן מאוד-מאוד משמעותי, נכון? אז זה פער מטורף.</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בסדר.</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אני יכולה להסביר שההצעה שאנחנו הבאנו קובעת את הפטור לשנה אחת אבל לאחר מכן, לפחות נותנת אגרה מפוחתת. לא הצלחתי להבין מה בדיוק הוועדה עכשיו מציעה, שאחרי השנה נחזור לאגרה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לא. אנחנו מקבלים את הבקשה שלכם לפטור בשנה הזאת. אנחנו מבקשים מהמדיניות הזאת שפטור מהיטל וגם פטור בהוראת שעה לשנתיים בנושא של חקלאות – פטור מהיטל ולחדש את האגרה, אמנם אגרה מופחתת באופן יחסי למה שהיה, מצריך דיון מחדש על כל המדיניות הזאת. והמדיניות הזאת, אני לא יודע מי שיהיה כאן, אבל מי שיהיה כאן זה הגורם השני, שהוא הגורם האחרון שצריך לאשר את זה, שיקיים את הדיון ברבעון האחרון של השנה, ואתם תבואו ותגידו שצריך להמשיך.</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כשהמגמה היא לא להעלות את זה חזרה אלא להיפך, להוריד את זה עוד כמה שיותר, בהתאם לתקדימים האחרים כמו למשל בחקלאות.</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כן, זה חשוב. כרגע הצגנו לכל הפחות שאחרי השנה תהיה אגרה מופחתת - -</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איפה הבעיה?</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 ואם זה יתבטל, אנחנו חוזרים לאגרה האחרונה.</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 - זה לא מונע דיון מחדש.</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יולי גת:</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אני רק חייבת לומר שהסיכום לא היה שבשנה השנייה נשלם את המפוחתת כי קודם כל, לא הסבירו לנו איך הגיעו ל-7,000 ומשהו, ולמה בחקלאות הגיעו ל-2,000. הדיון היה שהשנה אנחנו רוצים להוציא לדרך את החלטת הממשלה והמוסדות שנמצאים במצוקה ונותנים לנו פטור, והדיון ממשיך כדי להגיע גם לפטור בנושא של אגרה לשנים הבאות או כשאנחנו מדברים על מפוחתת – מדברים על סכומים הרבה יותר נמוכים בהשוואה לחקלאות.</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טוב. אני רוצה לשמוע עוד משתתפים שנמצאים בזום אבל אני הולך להציע לוועדה את מה שהחברים אמרו. אני הולך להציע, מבחינתנו, שאנחנו מקבלים את הבקשה של הממשלה, מה שהצגת עכשיו, של שר הפנים, שהשנה יהיה פטור. אנחנו נמצאים בתקופת קורונה ואנחנו נמצאים במצב כזה שהנושא של הסיעוד הוא בעייתי גם בלי הקורונה, ולכן אנחנו מאשרים – אני אציע כי עוד לא סיימנו את הדיון – אני אציע שנקבל את הבקשה הזאת ברבעון האחרון של השנה שעליה מדובר שיהיה פטור, יתקיים כאן דיון מחדש. אתם תבואו תגידו שצריך לפי ההחלטה להמשיך עם אגרה מופחתת – יהיו כאלה כאן שיגידו שצריך להמשיך את הפטור באופן קבוע. אנחנו גם נעלה באותה עת כנראה גם את הנושא של החקלאות מכיוון שזה דיון שלא התחיל והסתיים וכולם הגיעו למנוחה ולנחלה. יש ויכוחים גדולים בעניין הזה, בעיקר מול משרד האוצר. אנחנו סבורים שזה דבר שזה לא המקום לגבות ממנו כסף, להיפך. זה המקום שצריך לסבסד את הפעילות שעושים בעיקר בנושא של הסיעוד אבל לא רק.</w:t>
      </w:r>
    </w:p>
    <w:p w:rsidR="00735B69" w:rsidRDefault="00735B69" w:rsidP="00735B69">
      <w:pPr>
        <w:rPr>
          <w:rtl/>
          <w:lang w:eastAsia="he-IL"/>
        </w:rPr>
      </w:pPr>
    </w:p>
    <w:p w:rsidR="00735B69" w:rsidRDefault="00735B69" w:rsidP="00735B69">
      <w:pPr>
        <w:rPr>
          <w:rtl/>
          <w:lang w:eastAsia="he-IL"/>
        </w:rPr>
      </w:pPr>
      <w:r>
        <w:rPr>
          <w:rFonts w:hint="cs"/>
          <w:rtl/>
          <w:lang w:eastAsia="he-IL"/>
        </w:rPr>
        <w:t>מי נמצא בזום?</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ישי פולק:</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xml:space="preserve">אני, מנשיאות הארגונים העסקיים, אני מנכ"ל התאחדות האיכרים. הרבה תודה. </w:t>
      </w:r>
    </w:p>
    <w:p w:rsidR="00735B69" w:rsidRDefault="00735B69" w:rsidP="00735B69">
      <w:pPr>
        <w:rPr>
          <w:rtl/>
          <w:lang w:eastAsia="he-IL"/>
        </w:rPr>
      </w:pPr>
    </w:p>
    <w:p w:rsidR="00735B69" w:rsidRDefault="00735B69" w:rsidP="00735B69">
      <w:pPr>
        <w:rPr>
          <w:rtl/>
          <w:lang w:eastAsia="he-IL"/>
        </w:rPr>
      </w:pPr>
      <w:r>
        <w:rPr>
          <w:rFonts w:hint="cs"/>
          <w:rtl/>
          <w:lang w:eastAsia="he-IL"/>
        </w:rPr>
        <w:t>בנושא של החקלאות – לא יכולתי להציג את זה יותר טוב ממך, אדוני, רק צריך לזכור דבר קטן נוסף: אגרות הבקשה זה פר עובד. כאשר אנחנו מדברים על ההיטל – אין בעיה, כשמדברים על הדברים הקטנים – אין בעיה. כשמדברים על הבקשה של 1,200 שקל לכל עובד – פה אנחנו רואים ייתור מוחלט של הנושא הזה כי אז דין בקשה של 10 עובדים, שזה אותו נייר, המחיר שלה הוא מחיר לא הגיוני לתשלום. לכן, אנחנו כבר תקופה ארוכה מנסים לבטל את אגרת הבקשה בכלל או להגיע לאגרת בקשה מפוחתת אחת ולא פר עובד אלא פר מעסיק. מעסיק שמגיש בקשה, מגיש בקשה. לחלקם יש אחד ולחלקם יש 10 אנשים. הקיבול אחר-כך וההיטלים הפרטניים – אין לנו בעיה עם המחירים הפרטניים של ההיטל. תודה.</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 xml:space="preserve">תודה רבה. אני מקבל את הדבר הזה, אני מקבל את הבקשה במלואה. אני רק רוצה להגיד לך, ואני אומר את זה באמצעותך לכולם: אני מציע שבעוד שלושת-רבעי שנה, ברבעון האחרון של השנה הזאת, לקיים דיון, ואני הדגשתי שזה לא רק על הסיעוד. כמובן על הסיעוד, שזה נושא הדיון עכשיו ואנחנו צריכים לאשר עכשיו את הפטור הזה ואנחנו צריכים לאשר את הכל, גם את המחיר המופחת אבל ועדת הכספים בתוך השנה הזאת, ברבעון האחרון של השנה, תקיים דיון, ומה שאמרת – אמרת דברים נכונים. </w:t>
      </w:r>
    </w:p>
    <w:p w:rsidR="00735B69" w:rsidRDefault="00735B69" w:rsidP="00735B69">
      <w:pPr>
        <w:rPr>
          <w:rtl/>
          <w:lang w:eastAsia="he-IL"/>
        </w:rPr>
      </w:pPr>
    </w:p>
    <w:p w:rsidR="00735B69" w:rsidRDefault="00735B69" w:rsidP="00735B69">
      <w:pPr>
        <w:rPr>
          <w:rtl/>
          <w:lang w:eastAsia="he-IL"/>
        </w:rPr>
      </w:pPr>
      <w:r>
        <w:rPr>
          <w:rFonts w:hint="cs"/>
          <w:rtl/>
          <w:lang w:eastAsia="he-IL"/>
        </w:rPr>
        <w:t>אני עשיתי כבר פעם שנייה את העניין הזה של הפטור מההיטל שאתם, החקלאים, הייתם חייבים לשלם היטל, שזה מעמיד את אגף התקציבים בעיני – הם בחורים טובים, אני לא יודע אם אתם מכירים אותם, אני מכיר אותם אבל בכל מקום שיש אפשרות לגבות כסף, הם גובים. החקלאות מתמוטטת, הסיעוד מתמוטט אבל גובים. מזל שאנחנו פה. תודה רבה.</w:t>
      </w:r>
    </w:p>
    <w:p w:rsidR="00735B69" w:rsidRDefault="00735B69" w:rsidP="00735B69">
      <w:pPr>
        <w:rPr>
          <w:rtl/>
          <w:lang w:eastAsia="he-IL"/>
        </w:rPr>
      </w:pPr>
    </w:p>
    <w:p w:rsidR="00735B69" w:rsidRDefault="00735B69" w:rsidP="00735B69">
      <w:pPr>
        <w:rPr>
          <w:rtl/>
          <w:lang w:eastAsia="he-IL"/>
        </w:rPr>
      </w:pPr>
      <w:r>
        <w:rPr>
          <w:rFonts w:hint="cs"/>
          <w:rtl/>
          <w:lang w:eastAsia="he-IL"/>
        </w:rPr>
        <w:t>מי עוד בזום? אין עוד מישהו שמבקש?</w:t>
      </w:r>
    </w:p>
    <w:p w:rsidR="00735B69" w:rsidRDefault="00735B69" w:rsidP="00735B69">
      <w:pPr>
        <w:rPr>
          <w:rtl/>
          <w:lang w:eastAsia="he-IL"/>
        </w:rPr>
      </w:pP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הרב גפני, אני חושב שיש פה הישג מאוד גדול – המאבק שלכם, שהיה פה, בוועדה, הוא מאבק שהיה צודק ואני חושב שההישג שלכם של הפחתה בשנה הראשונה הוא הישג גדול וטוב, וכל הכבוד. זה יגעת ומצאת – תאמין. ההפחתה גם טובה אבל אנחנו אומרים שזה לא מספיק. גם יו"ר הוועדה אמר את זה לכל אורך הדרך, שאנחנו לא מסתפקים בהפחתה הזאת ואנחנו רוצים שיהיה גם פטור לאחר מכן, כי אלה היו האמירות והייתה גם החלטה בעניין. לכן, אנחנו נעקוב ונראה אבל יחד עם זאת, אנחנו מברכים על ההחלטה של ההפחתה של השנה ומגיע לכם יישר כוח על המאמץ שהקדשתם לזה עם כל המלחמה שלכם. אני זוכר שבפעם שעברה ביקשתם לדחות ואמרתם שתצליחו – זה רק מוכיח שיגעת ומצאת – תאמין, והצלחתם למען עם ישראל.</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שהחיינו וקיימנו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rPr>
      </w:pPr>
    </w:p>
    <w:p w:rsidR="00735B69" w:rsidRDefault="00735B69" w:rsidP="00735B69">
      <w:pPr>
        <w:rPr>
          <w:rtl/>
        </w:rPr>
      </w:pPr>
      <w:r>
        <w:rPr>
          <w:rFonts w:hint="cs"/>
          <w:rtl/>
        </w:rPr>
        <w:t>מה שהחיינו? אנחנו לפני מלחמה. תהיה מלחמה בעוד שלושת-רבעי שעה על פטור.</w:t>
      </w:r>
    </w:p>
    <w:p w:rsidR="00735B69" w:rsidRDefault="00735B69" w:rsidP="00735B69">
      <w:pPr>
        <w:rPr>
          <w:rtl/>
        </w:rPr>
      </w:pPr>
    </w:p>
    <w:p w:rsidR="00735B69" w:rsidRDefault="00735B69" w:rsidP="00735B69">
      <w:pPr>
        <w:pStyle w:val="a5"/>
        <w:keepNext/>
        <w:rPr>
          <w:rtl/>
        </w:rPr>
      </w:pPr>
      <w:r>
        <w:rPr>
          <w:rStyle w:val="TagStyle"/>
          <w:rFonts w:hint="cs"/>
          <w:rtl/>
        </w:rPr>
        <w:t xml:space="preserve"> &lt;&lt; דובר &gt;&gt; </w:t>
      </w:r>
      <w:r>
        <w:rPr>
          <w:rFonts w:hint="cs"/>
          <w:rtl/>
        </w:rPr>
        <w:t>יולי גת:</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חבר הכנסת אזולאי, קודם כל תודה רבה וגם תודה רבה לכם, שהבנתם את הקושי הרב של המוסדות, לא רק בתקופת הקורונה אבל בוודאי שזה הועצם בתקופת הקורונה, ובאמת נתתם לנו גב כדי שנוכל להמשיך ולפעול. אני שמחה שגם בהמשך אתם לוקחים את האחריות הזאת כדי לאפשר לנו להתמודד עם הקושי הרב.</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מאה אחוז, תודה רבה. עוד מישהו? צריך להקריא את הנוסח.</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ind w:left="720"/>
        <w:rPr>
          <w:rtl/>
          <w:lang w:eastAsia="he-IL"/>
        </w:rPr>
      </w:pPr>
      <w:r>
        <w:rPr>
          <w:rFonts w:hint="cs"/>
          <w:rtl/>
          <w:lang w:eastAsia="he-IL"/>
        </w:rPr>
        <w:t>"תקנות עובדים זרים (אגרת בקשה ואגרה שנתית), התשפ"א-2021</w:t>
      </w:r>
    </w:p>
    <w:p w:rsidR="00735B69" w:rsidRDefault="00735B69" w:rsidP="00735B69">
      <w:pPr>
        <w:rPr>
          <w:rtl/>
          <w:lang w:eastAsia="he-IL"/>
        </w:rPr>
      </w:pPr>
    </w:p>
    <w:p w:rsidR="00735B69" w:rsidRDefault="00735B69" w:rsidP="00735B69">
      <w:pPr>
        <w:rPr>
          <w:rtl/>
          <w:lang w:eastAsia="he-IL"/>
        </w:rPr>
      </w:pPr>
      <w:r>
        <w:rPr>
          <w:rFonts w:hint="cs"/>
          <w:rtl/>
          <w:lang w:eastAsia="he-IL"/>
        </w:rPr>
        <w:t>בתוקף סמכותי לפי סעיפים 1י(ג) ו-8 לחוק עובדים זרים, התשנ"א-1991 (להלן – החוק), בהסכמת</w:t>
      </w:r>
    </w:p>
    <w:p w:rsidR="00735B69" w:rsidRDefault="00735B69" w:rsidP="00735B69">
      <w:pPr>
        <w:rPr>
          <w:rtl/>
          <w:lang w:eastAsia="he-IL"/>
        </w:rPr>
      </w:pPr>
      <w:r>
        <w:rPr>
          <w:rFonts w:hint="cs"/>
          <w:rtl/>
          <w:lang w:eastAsia="he-IL"/>
        </w:rPr>
        <w:t>שר האוצר, בהתייעצות עם שר העבודה ובאישור ועדת הכספים של הכנסת, אני מתקין תקנות</w:t>
      </w:r>
    </w:p>
    <w:p w:rsidR="00735B69" w:rsidRDefault="00735B69" w:rsidP="00735B69">
      <w:pPr>
        <w:rPr>
          <w:rtl/>
          <w:lang w:eastAsia="he-IL"/>
        </w:rPr>
      </w:pPr>
      <w:r>
        <w:rPr>
          <w:rFonts w:hint="cs"/>
          <w:rtl/>
          <w:lang w:eastAsia="he-IL"/>
        </w:rPr>
        <w:t>אלה:</w:t>
      </w:r>
    </w:p>
    <w:p w:rsidR="00735B69" w:rsidRDefault="00735B69" w:rsidP="00735B69">
      <w:pPr>
        <w:ind w:firstLine="0"/>
        <w:rPr>
          <w:rtl/>
          <w:lang w:eastAsia="he-IL"/>
        </w:rPr>
      </w:pPr>
    </w:p>
    <w:p w:rsidR="00735B69" w:rsidRDefault="00735B69" w:rsidP="00735B69">
      <w:pPr>
        <w:ind w:firstLine="0"/>
        <w:rPr>
          <w:rtl/>
          <w:lang w:eastAsia="he-IL"/>
        </w:rPr>
      </w:pPr>
      <w:r>
        <w:rPr>
          <w:rFonts w:hint="cs"/>
          <w:rtl/>
          <w:lang w:eastAsia="he-IL"/>
        </w:rPr>
        <w:t>תיקון תקנה 1</w:t>
      </w:r>
      <w:r>
        <w:rPr>
          <w:rFonts w:hint="cs"/>
          <w:rtl/>
          <w:lang w:eastAsia="he-IL"/>
        </w:rPr>
        <w:tab/>
        <w:t xml:space="preserve">1. בתקנות עובדים זרים (אגרת בקשה ואגרה שנתית), התשס"ד-2004 (להלן – </w:t>
      </w:r>
    </w:p>
    <w:p w:rsidR="00735B69" w:rsidRDefault="00735B69" w:rsidP="00735B69">
      <w:pPr>
        <w:ind w:firstLine="0"/>
        <w:rPr>
          <w:rtl/>
          <w:lang w:eastAsia="he-IL"/>
        </w:rPr>
      </w:pPr>
      <w:r>
        <w:rPr>
          <w:rFonts w:hint="cs"/>
          <w:rtl/>
          <w:lang w:eastAsia="he-IL"/>
        </w:rPr>
        <w:tab/>
      </w:r>
      <w:r>
        <w:rPr>
          <w:rFonts w:hint="cs"/>
          <w:rtl/>
          <w:lang w:eastAsia="he-IL"/>
        </w:rPr>
        <w:tab/>
        <w:t xml:space="preserve">    התקנות העיקריות), בתקנה 1, אחרי הגדרת "היתר", יבוא:</w:t>
      </w:r>
    </w:p>
    <w:p w:rsidR="00735B69" w:rsidRDefault="00735B69" w:rsidP="00735B69">
      <w:pPr>
        <w:ind w:firstLine="0"/>
        <w:rPr>
          <w:rtl/>
          <w:lang w:eastAsia="he-IL"/>
        </w:rPr>
      </w:pP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t>""מוסד סיעודי" – מוסד רפואי כהגדרתו בסעיף 24 לפקודת בריאות</w:t>
      </w: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t>העם שהוא בית חולים שבתעודת הרישום שלו רשום שהוא רשאי</w:t>
      </w: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t>להפעיל מחלקה סיעודית או מחלקה לתשושי נפש;"</w:t>
      </w:r>
    </w:p>
    <w:p w:rsidR="00735B69" w:rsidRDefault="00735B69" w:rsidP="00735B69">
      <w:pPr>
        <w:ind w:firstLine="0"/>
        <w:rPr>
          <w:rtl/>
          <w:lang w:eastAsia="he-IL"/>
        </w:rPr>
      </w:pPr>
    </w:p>
    <w:p w:rsidR="00735B69" w:rsidRDefault="00735B69" w:rsidP="00735B69">
      <w:pPr>
        <w:ind w:firstLine="0"/>
        <w:rPr>
          <w:rtl/>
          <w:lang w:eastAsia="he-IL"/>
        </w:rPr>
      </w:pPr>
      <w:r>
        <w:rPr>
          <w:rFonts w:hint="cs"/>
          <w:rtl/>
          <w:lang w:eastAsia="he-IL"/>
        </w:rPr>
        <w:t>תיקון תקנה 2</w:t>
      </w:r>
      <w:r>
        <w:rPr>
          <w:rFonts w:hint="cs"/>
          <w:rtl/>
          <w:lang w:eastAsia="he-IL"/>
        </w:rPr>
        <w:tab/>
        <w:t xml:space="preserve">2. בתקנה 2 לתקנות העיקריות – </w:t>
      </w: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r>
    </w:p>
    <w:p w:rsidR="00735B69" w:rsidRDefault="00735B69" w:rsidP="00735B69">
      <w:pPr>
        <w:pStyle w:val="aff"/>
        <w:numPr>
          <w:ilvl w:val="0"/>
          <w:numId w:val="5"/>
        </w:numPr>
        <w:rPr>
          <w:rtl/>
          <w:lang w:eastAsia="he-IL"/>
        </w:rPr>
      </w:pPr>
      <w:r>
        <w:rPr>
          <w:rFonts w:hint="cs"/>
          <w:rtl/>
          <w:lang w:eastAsia="he-IL"/>
        </w:rPr>
        <w:t>אחרי תקנת משנה (א) יבוא:</w:t>
      </w:r>
    </w:p>
    <w:p w:rsidR="00735B69" w:rsidRDefault="00735B69" w:rsidP="00735B69">
      <w:pPr>
        <w:pStyle w:val="aff"/>
        <w:ind w:left="2520" w:firstLine="0"/>
        <w:rPr>
          <w:lang w:eastAsia="he-IL"/>
        </w:rPr>
      </w:pPr>
    </w:p>
    <w:p w:rsidR="00735B69" w:rsidRDefault="00735B69" w:rsidP="00735B69">
      <w:pPr>
        <w:pStyle w:val="aff"/>
        <w:ind w:left="2520" w:firstLine="0"/>
        <w:rPr>
          <w:rtl/>
          <w:lang w:eastAsia="he-IL"/>
        </w:rPr>
      </w:pPr>
      <w:r>
        <w:rPr>
          <w:rFonts w:hint="cs"/>
          <w:rtl/>
          <w:lang w:eastAsia="he-IL"/>
        </w:rPr>
        <w:t>"(א1) המבקש להעסיק עובד זר בתפקיד כוח עזר במוסד סיעודי</w:t>
      </w:r>
    </w:p>
    <w:p w:rsidR="00735B69" w:rsidRDefault="00735B69" w:rsidP="00735B69">
      <w:pPr>
        <w:pStyle w:val="aff"/>
        <w:ind w:left="2520" w:firstLine="0"/>
        <w:rPr>
          <w:rtl/>
          <w:lang w:eastAsia="he-IL"/>
        </w:rPr>
      </w:pPr>
      <w:r>
        <w:rPr>
          <w:rFonts w:hint="cs"/>
          <w:rtl/>
          <w:lang w:eastAsia="he-IL"/>
        </w:rPr>
        <w:t>ישלם אגרת בקשה בסכום של 310 שקלים חדשים.";</w:t>
      </w:r>
    </w:p>
    <w:p w:rsidR="00735B69" w:rsidRDefault="00735B69" w:rsidP="00735B69">
      <w:pPr>
        <w:rPr>
          <w:rtl/>
          <w:lang w:eastAsia="he-IL"/>
        </w:rPr>
      </w:pPr>
    </w:p>
    <w:p w:rsidR="00735B69" w:rsidRDefault="00735B69" w:rsidP="00735B69">
      <w:pPr>
        <w:pStyle w:val="aff"/>
        <w:numPr>
          <w:ilvl w:val="0"/>
          <w:numId w:val="5"/>
        </w:numPr>
        <w:rPr>
          <w:rtl/>
          <w:lang w:eastAsia="he-IL"/>
        </w:rPr>
      </w:pPr>
      <w:r>
        <w:rPr>
          <w:rFonts w:hint="cs"/>
          <w:rtl/>
          <w:lang w:eastAsia="he-IL"/>
        </w:rPr>
        <w:t>אחרי תקנת משנה (ב) יבוא:</w:t>
      </w:r>
    </w:p>
    <w:p w:rsidR="00735B69" w:rsidRDefault="00735B69" w:rsidP="00735B69">
      <w:pPr>
        <w:pStyle w:val="aff"/>
        <w:ind w:left="2520" w:firstLine="0"/>
        <w:rPr>
          <w:lang w:eastAsia="he-IL"/>
        </w:rPr>
      </w:pPr>
    </w:p>
    <w:p w:rsidR="00735B69" w:rsidRDefault="00735B69" w:rsidP="00735B69">
      <w:pPr>
        <w:pStyle w:val="aff"/>
        <w:ind w:left="2520" w:firstLine="0"/>
        <w:rPr>
          <w:rtl/>
          <w:lang w:eastAsia="he-IL"/>
        </w:rPr>
      </w:pPr>
      <w:r>
        <w:rPr>
          <w:rFonts w:hint="cs"/>
          <w:rtl/>
          <w:lang w:eastAsia="he-IL"/>
        </w:rPr>
        <w:t>"(ב1) המבקש להעסיק עובד זר בתפקיד כוח עזר במוסד סיעודי</w:t>
      </w:r>
    </w:p>
    <w:p w:rsidR="00735B69" w:rsidRDefault="00735B69" w:rsidP="00735B69">
      <w:pPr>
        <w:pStyle w:val="aff"/>
        <w:ind w:left="2520" w:firstLine="0"/>
        <w:rPr>
          <w:rtl/>
          <w:lang w:eastAsia="he-IL"/>
        </w:rPr>
      </w:pPr>
      <w:r>
        <w:rPr>
          <w:rFonts w:hint="cs"/>
          <w:rtl/>
          <w:lang w:eastAsia="he-IL"/>
        </w:rPr>
        <w:t>ישלם אגרה שנתית בסכום של 7,240 שקלים חדשים.";</w:t>
      </w:r>
    </w:p>
    <w:p w:rsidR="00735B69" w:rsidRDefault="00735B69" w:rsidP="00735B69">
      <w:pPr>
        <w:pStyle w:val="aff"/>
        <w:ind w:left="2520" w:firstLine="0"/>
        <w:rPr>
          <w:rtl/>
          <w:lang w:eastAsia="he-IL"/>
        </w:rPr>
      </w:pPr>
    </w:p>
    <w:p w:rsidR="00735B69" w:rsidRDefault="00735B69" w:rsidP="00735B69">
      <w:pPr>
        <w:pStyle w:val="aff"/>
        <w:numPr>
          <w:ilvl w:val="0"/>
          <w:numId w:val="5"/>
        </w:numPr>
        <w:rPr>
          <w:rtl/>
          <w:lang w:eastAsia="he-IL"/>
        </w:rPr>
      </w:pPr>
      <w:r>
        <w:rPr>
          <w:rFonts w:hint="cs"/>
          <w:rtl/>
          <w:lang w:eastAsia="he-IL"/>
        </w:rPr>
        <w:t>במקום תקנת משנה (ג), יבוא:</w:t>
      </w:r>
    </w:p>
    <w:p w:rsidR="00735B69" w:rsidRDefault="00735B69" w:rsidP="00735B69">
      <w:pPr>
        <w:pStyle w:val="aff"/>
        <w:ind w:left="2520" w:firstLine="0"/>
        <w:rPr>
          <w:lang w:eastAsia="he-IL"/>
        </w:rPr>
      </w:pPr>
    </w:p>
    <w:p w:rsidR="00735B69" w:rsidRDefault="00735B69" w:rsidP="00735B69">
      <w:pPr>
        <w:pStyle w:val="aff"/>
        <w:ind w:left="2520" w:firstLine="0"/>
        <w:rPr>
          <w:rtl/>
          <w:lang w:eastAsia="he-IL"/>
        </w:rPr>
      </w:pPr>
      <w:r>
        <w:rPr>
          <w:rFonts w:hint="cs"/>
          <w:rtl/>
          <w:lang w:eastAsia="he-IL"/>
        </w:rPr>
        <w:t>"(ג) סכומי האגרות המופחתות שבתקנה זו יתעדכנו במועד עדכון</w:t>
      </w:r>
    </w:p>
    <w:p w:rsidR="00735B69" w:rsidRDefault="00735B69" w:rsidP="00735B69">
      <w:pPr>
        <w:pStyle w:val="aff"/>
        <w:ind w:left="2520" w:firstLine="0"/>
        <w:rPr>
          <w:rtl/>
          <w:lang w:eastAsia="he-IL"/>
        </w:rPr>
      </w:pPr>
      <w:r>
        <w:rPr>
          <w:rFonts w:hint="cs"/>
          <w:rtl/>
          <w:lang w:eastAsia="he-IL"/>
        </w:rPr>
        <w:t>שאר סכומי האגרה לפי החוק.""</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זה רק לשון רבים? אין שם שינוי מהותי מהנוסח?</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לא. זה הנוסח אלא שעכשיו זה רבים.</w:t>
      </w:r>
    </w:p>
    <w:p w:rsidR="00735B69" w:rsidRDefault="00735B69" w:rsidP="00735B69">
      <w:pPr>
        <w:rPr>
          <w:rtl/>
          <w:lang w:eastAsia="he-IL"/>
        </w:rPr>
      </w:pPr>
    </w:p>
    <w:p w:rsidR="00735B69" w:rsidRDefault="00735B69" w:rsidP="00735B69">
      <w:pPr>
        <w:ind w:firstLine="0"/>
        <w:rPr>
          <w:rtl/>
          <w:lang w:eastAsia="he-IL"/>
        </w:rPr>
      </w:pPr>
      <w:r>
        <w:rPr>
          <w:rFonts w:hint="cs"/>
          <w:rtl/>
          <w:lang w:eastAsia="he-IL"/>
        </w:rPr>
        <w:t>"תוקף והוראת שעה</w:t>
      </w:r>
      <w:r>
        <w:rPr>
          <w:rFonts w:hint="cs"/>
          <w:rtl/>
          <w:lang w:eastAsia="he-IL"/>
        </w:rPr>
        <w:tab/>
        <w:t>3. (א) תוקפה של תקנה 2(א1) לתקנות העיקריות כנוסחה בתקנה 2(1) לתקנות</w:t>
      </w: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t xml:space="preserve">    אלה, עד י"א בטבת התשפ"ו (31 בדצמבר 2025)."</w:t>
      </w:r>
    </w:p>
    <w:p w:rsidR="00735B69" w:rsidRDefault="00735B69" w:rsidP="00735B69">
      <w:pPr>
        <w:pStyle w:val="-"/>
        <w:keepNext/>
        <w:rPr>
          <w:rtl/>
        </w:rPr>
      </w:pPr>
    </w:p>
    <w:p w:rsidR="00735B69" w:rsidRDefault="00735B69" w:rsidP="00735B69">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735B69" w:rsidRDefault="00735B69" w:rsidP="00735B69">
      <w:pPr>
        <w:pStyle w:val="KeepWithNext"/>
        <w:rPr>
          <w:rtl/>
        </w:rPr>
      </w:pPr>
    </w:p>
    <w:p w:rsidR="00735B69" w:rsidRDefault="00735B69" w:rsidP="00735B69">
      <w:pPr>
        <w:rPr>
          <w:rtl/>
        </w:rPr>
      </w:pPr>
      <w:r>
        <w:rPr>
          <w:rFonts w:hint="cs"/>
          <w:rtl/>
        </w:rPr>
        <w:t>זו בעצם אגרת בקשה מופחתת לחמש שנים.</w:t>
      </w:r>
    </w:p>
    <w:p w:rsidR="00735B69" w:rsidRDefault="00735B69" w:rsidP="00735B69">
      <w:pPr>
        <w:rPr>
          <w:rtl/>
        </w:rPr>
      </w:pPr>
    </w:p>
    <w:p w:rsidR="00735B69" w:rsidRDefault="00735B69" w:rsidP="00735B69">
      <w:pPr>
        <w:pStyle w:val="a5"/>
        <w:keepNext/>
        <w:rPr>
          <w:rtl/>
        </w:rPr>
      </w:pPr>
      <w:r>
        <w:rPr>
          <w:rStyle w:val="TagStyle"/>
          <w:rFonts w:hint="cs"/>
          <w:rtl/>
        </w:rPr>
        <w:t xml:space="preserve"> &lt;&lt; דובר &gt;&gt; </w:t>
      </w:r>
      <w:r>
        <w:rPr>
          <w:rFonts w:hint="cs"/>
          <w:rtl/>
        </w:rPr>
        <w:t>שושנה שטראוס:</w:t>
      </w:r>
      <w:r>
        <w:rPr>
          <w:rStyle w:val="TagStyle"/>
          <w:rFonts w:hint="cs"/>
          <w:rtl/>
        </w:rPr>
        <w:t xml:space="preserve"> &lt;&lt; דובר &gt;&gt;</w:t>
      </w:r>
      <w:r>
        <w:rPr>
          <w:rFonts w:hint="cs"/>
          <w:rtl/>
        </w:rPr>
        <w:t xml:space="preserve">   </w:t>
      </w:r>
    </w:p>
    <w:p w:rsidR="00735B69" w:rsidRDefault="00735B69" w:rsidP="00735B69">
      <w:pPr>
        <w:pStyle w:val="KeepWithNext"/>
        <w:rPr>
          <w:rtl/>
        </w:rPr>
      </w:pPr>
    </w:p>
    <w:p w:rsidR="00735B69" w:rsidRDefault="00735B69" w:rsidP="00735B69">
      <w:pPr>
        <w:rPr>
          <w:rtl/>
        </w:rPr>
      </w:pPr>
      <w:r>
        <w:rPr>
          <w:rFonts w:hint="cs"/>
          <w:rtl/>
        </w:rPr>
        <w:t xml:space="preserve">כן.   </w:t>
      </w:r>
    </w:p>
    <w:p w:rsidR="00735B69" w:rsidRDefault="00735B69" w:rsidP="00735B69">
      <w:pPr>
        <w:pStyle w:val="KeepWithNext"/>
        <w:rPr>
          <w:rtl/>
          <w:lang w:eastAsia="he-IL"/>
        </w:rPr>
      </w:pP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t xml:space="preserve">    "(ב) בתקופה שעד תום שנה מיום פרסומן של תקנות אלה יראו כאילו במקום,</w:t>
      </w: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t xml:space="preserve">    האמור בתקנה 2(ב1) לתקנות העיקריות כנוסחה בתקנה 2(2) לתקנות אלה, </w:t>
      </w: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t xml:space="preserve">    נאמר:</w:t>
      </w:r>
    </w:p>
    <w:p w:rsidR="00735B69" w:rsidRDefault="00735B69" w:rsidP="00735B69">
      <w:pPr>
        <w:ind w:firstLine="0"/>
        <w:rPr>
          <w:rtl/>
          <w:lang w:eastAsia="he-IL"/>
        </w:rPr>
      </w:pP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t xml:space="preserve">    "(ב1) המבקש להעסיק עובד זר בתפקיד כוח עזר במוסד סיעודי פטור מאגרה</w:t>
      </w:r>
    </w:p>
    <w:p w:rsidR="00735B69" w:rsidRDefault="00735B69" w:rsidP="00735B69">
      <w:pPr>
        <w:ind w:firstLine="0"/>
        <w:rPr>
          <w:rtl/>
          <w:lang w:eastAsia="he-IL"/>
        </w:rPr>
      </w:pPr>
      <w:r>
        <w:rPr>
          <w:rFonts w:hint="cs"/>
          <w:rtl/>
          <w:lang w:eastAsia="he-IL"/>
        </w:rPr>
        <w:tab/>
      </w:r>
      <w:r>
        <w:rPr>
          <w:rFonts w:hint="cs"/>
          <w:rtl/>
          <w:lang w:eastAsia="he-IL"/>
        </w:rPr>
        <w:tab/>
      </w:r>
      <w:r>
        <w:rPr>
          <w:rFonts w:hint="cs"/>
          <w:rtl/>
          <w:lang w:eastAsia="he-IL"/>
        </w:rPr>
        <w:tab/>
        <w:t xml:space="preserve">     שנתית"."</w:t>
      </w:r>
    </w:p>
    <w:p w:rsidR="00735B69" w:rsidRDefault="00735B69" w:rsidP="00735B69">
      <w:pPr>
        <w:ind w:firstLine="0"/>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אני רואה באגרה המפוחתת סחיטה, אני אאשר אותה. אני מבקש לרשום בפרוטוקול שאני מאשר אותה מכיוון שאין ברירה. אנחנו נמצאים בזמן שאי אפשר להגיש חקיקה וכל מה שנלווה לעניין ואני גם מתכוון לדבר עם שר הפנים על העניין הזה. בכל מקרה, בעוד שלושת-רבעי שנה, כשיבואו ויגידו: אבל אישרת את ה-7,240, אני אומר לפרוטוקול: אישרתי את זה מכיוון שזאת הבקשה שהשנה יהיה פטור לחלוטין, והאגרה הזאת היא אגרה מופחתת ולכן אני מצביע בעד. זה לא סותר את זה שאנחנו נבוא בעוד שלושת-רבעי שנה ונקיים את הדיון הזה על כל המכלול של האגרה השנתית וגם של ההיטלים, של כאלה שעדין צריכים לשלם היטלים.</w:t>
      </w:r>
    </w:p>
    <w:p w:rsidR="00735B69" w:rsidRDefault="00735B69" w:rsidP="00735B69">
      <w:pPr>
        <w:rPr>
          <w:rtl/>
          <w:lang w:eastAsia="he-IL"/>
        </w:rPr>
      </w:pPr>
    </w:p>
    <w:p w:rsidR="00735B69" w:rsidRDefault="00735B69" w:rsidP="00735B69">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אני רק מבקש להוסיף ששורש הבעיה זה משרד האוצר, שהם מתנגדים להפחתה - -</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כן, אמרתי את זה.</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לא, אמרת שתפנה לשר הפנים כי אני יודע שאתם ידידים טובים.</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לא, לשר הפנים אני אפנה כדי לתכנן איך אנחנו נלחמים נגד משרד האוצר.</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זהו, אבל בשביל זה הוא שם אותי פה אז אתה לא סומך עלי?</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אני פונה לינון אזולאי, ואנחנו ביחד - -</w:t>
      </w:r>
    </w:p>
    <w:p w:rsidR="00735B69" w:rsidRDefault="00735B69" w:rsidP="00735B69">
      <w:pPr>
        <w:rPr>
          <w:rtl/>
          <w:lang w:eastAsia="he-IL"/>
        </w:rPr>
      </w:pPr>
    </w:p>
    <w:p w:rsidR="00735B69" w:rsidRDefault="00735B69" w:rsidP="00735B69">
      <w:pPr>
        <w:pStyle w:val="-"/>
        <w:keepNext/>
        <w:rPr>
          <w:rtl/>
        </w:rPr>
      </w:pPr>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אם לא, אני אביא לך את משה ארבל לפה.</w:t>
      </w:r>
    </w:p>
    <w:p w:rsidR="00735B69" w:rsidRDefault="00735B69" w:rsidP="00735B69">
      <w:pPr>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lang w:eastAsia="he-IL"/>
        </w:rPr>
      </w:pPr>
    </w:p>
    <w:p w:rsidR="00735B69" w:rsidRDefault="00735B69" w:rsidP="00735B69">
      <w:pPr>
        <w:rPr>
          <w:rtl/>
          <w:lang w:eastAsia="he-IL"/>
        </w:rPr>
      </w:pPr>
      <w:r>
        <w:rPr>
          <w:rFonts w:hint="cs"/>
          <w:rtl/>
          <w:lang w:eastAsia="he-IL"/>
        </w:rPr>
        <w:t>לא, לא, אל תביא. אבל רציתי שלא יבואו באותו זמן ולכן אמרתי את זה, ינון, ויגידו: אבל אתה אישרת את ה-7,240 עוד השנה. אז שידעו שאני בעד כיוון שיש פה את הפטור ואת ההפחתה. המגמה היא כזאת שבסופו של דבר נגיע לפטור בעניין הזה.</w:t>
      </w:r>
    </w:p>
    <w:p w:rsidR="00735B69" w:rsidRDefault="00735B69" w:rsidP="00735B69">
      <w:pPr>
        <w:rPr>
          <w:rtl/>
          <w:lang w:eastAsia="he-IL"/>
        </w:rPr>
      </w:pPr>
    </w:p>
    <w:p w:rsidR="00735B69" w:rsidRDefault="00735B69" w:rsidP="00735B69">
      <w:pPr>
        <w:rPr>
          <w:rtl/>
          <w:lang w:eastAsia="he-IL"/>
        </w:rPr>
      </w:pPr>
      <w:r>
        <w:rPr>
          <w:rFonts w:hint="cs"/>
          <w:rtl/>
          <w:lang w:eastAsia="he-IL"/>
        </w:rPr>
        <w:t>תקנות עובדים זרים (אגרת בקשה ואגרה שנתית), תשס"ד-2021 – מי בעד אישור התקנות ירים את ידו? מי נגד, מי נמנע?</w:t>
      </w:r>
    </w:p>
    <w:p w:rsidR="00735B69" w:rsidRDefault="00735B69" w:rsidP="00735B69">
      <w:pPr>
        <w:pStyle w:val="af3"/>
        <w:keepNext/>
        <w:rPr>
          <w:rtl/>
          <w:lang w:eastAsia="he-IL"/>
        </w:rPr>
      </w:pPr>
    </w:p>
    <w:p w:rsidR="00735B69" w:rsidRDefault="00735B69" w:rsidP="00735B69">
      <w:pPr>
        <w:pStyle w:val="af3"/>
        <w:keepNext/>
        <w:rPr>
          <w:rtl/>
          <w:lang w:eastAsia="he-IL"/>
        </w:rPr>
      </w:pPr>
      <w:r>
        <w:rPr>
          <w:rFonts w:hint="cs"/>
          <w:rtl/>
          <w:lang w:eastAsia="he-IL"/>
        </w:rPr>
        <w:t>הצבעה</w:t>
      </w:r>
    </w:p>
    <w:p w:rsidR="00735B69" w:rsidRDefault="00735B69" w:rsidP="00735B69">
      <w:pPr>
        <w:pStyle w:val="--"/>
        <w:keepNext/>
        <w:rPr>
          <w:rtl/>
          <w:lang w:eastAsia="he-IL"/>
        </w:rPr>
      </w:pPr>
    </w:p>
    <w:p w:rsidR="00735B69" w:rsidRDefault="00735B69" w:rsidP="00735B69">
      <w:pPr>
        <w:pStyle w:val="--"/>
        <w:keepNext/>
        <w:rPr>
          <w:rtl/>
          <w:lang w:eastAsia="he-IL"/>
        </w:rPr>
      </w:pPr>
      <w:r>
        <w:rPr>
          <w:rFonts w:hint="cs"/>
          <w:rtl/>
          <w:lang w:eastAsia="he-IL"/>
        </w:rPr>
        <w:t>התקנות אושרו.</w:t>
      </w:r>
    </w:p>
    <w:p w:rsidR="00735B69" w:rsidRDefault="00735B69" w:rsidP="00735B69">
      <w:pPr>
        <w:pStyle w:val="--"/>
        <w:keepNext/>
        <w:jc w:val="both"/>
        <w:rPr>
          <w:rtl/>
          <w:lang w:eastAsia="he-IL"/>
        </w:rPr>
      </w:pPr>
    </w:p>
    <w:p w:rsidR="00735B69" w:rsidRDefault="00735B69" w:rsidP="00735B6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35B69" w:rsidRDefault="00735B69" w:rsidP="00735B69">
      <w:pPr>
        <w:pStyle w:val="KeepWithNext"/>
        <w:rPr>
          <w:rtl/>
        </w:rPr>
      </w:pPr>
    </w:p>
    <w:p w:rsidR="00735B69" w:rsidRDefault="00735B69" w:rsidP="00735B69">
      <w:pPr>
        <w:rPr>
          <w:rtl/>
        </w:rPr>
      </w:pPr>
      <w:r>
        <w:rPr>
          <w:rFonts w:hint="cs"/>
          <w:rtl/>
        </w:rPr>
        <w:t>התקנות אושרו. תודה רבה. הישיבה נעולה.</w:t>
      </w:r>
    </w:p>
    <w:p w:rsidR="00735B69" w:rsidRDefault="00735B69" w:rsidP="00735B69">
      <w:pPr>
        <w:rPr>
          <w:rtl/>
        </w:rPr>
      </w:pPr>
    </w:p>
    <w:p w:rsidR="00735B69" w:rsidRDefault="00735B69" w:rsidP="00735B69">
      <w:pPr>
        <w:pStyle w:val="afe"/>
        <w:keepNext/>
        <w:rPr>
          <w:rtl/>
        </w:rPr>
      </w:pPr>
      <w:r>
        <w:rPr>
          <w:rStyle w:val="TagStyle"/>
          <w:rFonts w:hint="cs"/>
          <w:rtl/>
        </w:rPr>
        <w:t xml:space="preserve"> &lt;&lt; סיום &gt;&gt; </w:t>
      </w:r>
      <w:r>
        <w:rPr>
          <w:rFonts w:hint="cs"/>
          <w:rtl/>
        </w:rPr>
        <w:t>הישיבה ננעלה בשעה 11:22.</w:t>
      </w:r>
      <w:r>
        <w:rPr>
          <w:rStyle w:val="TagStyle"/>
          <w:rFonts w:hint="cs"/>
          <w:rtl/>
        </w:rPr>
        <w:t xml:space="preserve"> &lt;&lt; סיום &gt;&gt;</w:t>
      </w:r>
      <w:r>
        <w:rPr>
          <w:rFonts w:hint="cs"/>
          <w:rtl/>
        </w:rPr>
        <w:t xml:space="preserve">   </w:t>
      </w:r>
    </w:p>
    <w:p w:rsidR="00735B69" w:rsidRDefault="00735B69" w:rsidP="00735B69">
      <w:pPr>
        <w:pStyle w:val="KeepWithNext"/>
        <w:rPr>
          <w:rtl/>
        </w:rPr>
      </w:pPr>
    </w:p>
    <w:p w:rsidR="00735B69" w:rsidRDefault="00735B69" w:rsidP="00735B69">
      <w:pPr>
        <w:rPr>
          <w:rtl/>
        </w:rPr>
      </w:pPr>
      <w:r>
        <w:rPr>
          <w:rFonts w:hint="cs"/>
          <w:rtl/>
        </w:rPr>
        <w:t xml:space="preserve"> </w:t>
      </w:r>
    </w:p>
    <w:p w:rsidR="00735B69" w:rsidRDefault="00735B69" w:rsidP="00735B69">
      <w:pPr>
        <w:pStyle w:val="af4"/>
        <w:rPr>
          <w:rtl/>
          <w:lang w:eastAsia="he-IL"/>
        </w:rPr>
      </w:pPr>
    </w:p>
    <w:p w:rsidR="00735B69" w:rsidRDefault="00735B69" w:rsidP="00735B69">
      <w:pPr>
        <w:rPr>
          <w:rtl/>
          <w:lang w:eastAsia="he-IL"/>
        </w:rPr>
      </w:pPr>
    </w:p>
    <w:p w:rsidR="00735B69" w:rsidRDefault="00735B69" w:rsidP="00735B69">
      <w:pPr>
        <w:pStyle w:val="aff"/>
        <w:ind w:left="2520" w:firstLine="0"/>
        <w:rPr>
          <w:rtl/>
          <w:lang w:eastAsia="he-IL"/>
        </w:rPr>
      </w:pPr>
    </w:p>
    <w:p w:rsidR="00735B69" w:rsidRDefault="00735B69" w:rsidP="00735B69">
      <w:pPr>
        <w:pStyle w:val="aff"/>
        <w:ind w:left="2520" w:firstLine="0"/>
        <w:rPr>
          <w:rtl/>
          <w:lang w:eastAsia="he-IL"/>
        </w:rPr>
      </w:pPr>
    </w:p>
    <w:p w:rsidR="00735B69" w:rsidRDefault="00735B69" w:rsidP="00735B69">
      <w:pPr>
        <w:pStyle w:val="KeepWithNext"/>
        <w:rPr>
          <w:rtl/>
          <w:lang w:eastAsia="he-IL"/>
        </w:rPr>
      </w:pPr>
    </w:p>
    <w:p w:rsidR="00735B69" w:rsidRDefault="00735B69" w:rsidP="00735B69">
      <w:pPr>
        <w:rPr>
          <w:rtl/>
          <w:lang w:eastAsia="he-IL"/>
        </w:rPr>
      </w:pPr>
    </w:p>
    <w:p w:rsidR="00735B69" w:rsidRDefault="00735B69" w:rsidP="00735B69">
      <w:pPr>
        <w:rPr>
          <w:rtl/>
          <w:lang w:eastAsia="he-IL"/>
        </w:rPr>
      </w:pPr>
    </w:p>
    <w:p w:rsidR="00735B69" w:rsidRDefault="00735B69" w:rsidP="00735B69">
      <w:pPr>
        <w:rPr>
          <w:rtl/>
          <w:lang w:eastAsia="he-IL"/>
        </w:rPr>
      </w:pPr>
    </w:p>
    <w:p w:rsidR="00735B69" w:rsidRDefault="00735B69" w:rsidP="00735B69">
      <w:pPr>
        <w:pStyle w:val="KeepWithNext"/>
        <w:rPr>
          <w:rtl/>
          <w:lang w:eastAsia="he-IL"/>
        </w:rPr>
      </w:pPr>
    </w:p>
    <w:p w:rsidR="00735B69" w:rsidRDefault="00735B69" w:rsidP="00735B69">
      <w:pPr>
        <w:rPr>
          <w:rtl/>
          <w:lang w:eastAsia="he-IL"/>
        </w:rPr>
      </w:pPr>
    </w:p>
    <w:p w:rsidR="00735B69" w:rsidRDefault="00735B69" w:rsidP="00735B69">
      <w:pPr>
        <w:rPr>
          <w:rtl/>
        </w:rPr>
      </w:pPr>
    </w:p>
    <w:p w:rsidR="00CB52B9" w:rsidRDefault="00CB52B9" w:rsidP="00CB52B9">
      <w:pPr>
        <w:pStyle w:val="KeepWithNext"/>
        <w:rPr>
          <w:rtl/>
          <w:lang w:eastAsia="he-IL"/>
        </w:rPr>
      </w:pPr>
    </w:p>
    <w:p w:rsidR="00CB52B9" w:rsidRPr="00CB52B9" w:rsidRDefault="00CB52B9" w:rsidP="00CB52B9">
      <w:pPr>
        <w:rPr>
          <w:lang w:eastAsia="he-IL"/>
        </w:rPr>
      </w:pPr>
    </w:p>
    <w:sectPr w:rsidR="00CB52B9" w:rsidRPr="00CB52B9" w:rsidSect="00735B69">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166C7">
      <w:rPr>
        <w:rStyle w:val="af9"/>
        <w:noProof/>
        <w:rtl/>
      </w:rPr>
      <w:t>7</w:t>
    </w:r>
    <w:r>
      <w:rPr>
        <w:rStyle w:val="af9"/>
      </w:rPr>
      <w:fldChar w:fldCharType="end"/>
    </w:r>
  </w:p>
  <w:p w:rsidR="00D86E57" w:rsidRPr="00CC5815" w:rsidRDefault="00C60217" w:rsidP="008E5E3F">
    <w:pPr>
      <w:pStyle w:val="a3"/>
      <w:ind w:firstLine="0"/>
    </w:pPr>
    <w:r>
      <w:rPr>
        <w:rtl/>
      </w:rPr>
      <w:t>ועדת הכספים</w:t>
    </w:r>
  </w:p>
  <w:p w:rsidR="00D86E57" w:rsidRPr="00CC5815" w:rsidRDefault="00C60217" w:rsidP="008E5E3F">
    <w:pPr>
      <w:pStyle w:val="a3"/>
      <w:ind w:firstLine="0"/>
      <w:rPr>
        <w:rtl/>
      </w:rPr>
    </w:pPr>
    <w:r>
      <w:rPr>
        <w:rtl/>
      </w:rPr>
      <w:t>16/03/2021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35550C"/>
    <w:multiLevelType w:val="hybridMultilevel"/>
    <w:tmpl w:val="39B08FA4"/>
    <w:lvl w:ilvl="0" w:tplc="6B2014FA">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2D71AD3"/>
    <w:multiLevelType w:val="hybridMultilevel"/>
    <w:tmpl w:val="39B08FA4"/>
    <w:lvl w:ilvl="0" w:tplc="6B2014FA">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num w:numId="1">
    <w:abstractNumId w:val="0"/>
  </w:num>
  <w:num w:numId="2">
    <w:abstractNumId w:val="2"/>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34FA3"/>
    <w:rsid w:val="00150436"/>
    <w:rsid w:val="00167294"/>
    <w:rsid w:val="001673D4"/>
    <w:rsid w:val="001713EA"/>
    <w:rsid w:val="00171E7F"/>
    <w:rsid w:val="001758C1"/>
    <w:rsid w:val="0017779F"/>
    <w:rsid w:val="001A31D0"/>
    <w:rsid w:val="001A74E9"/>
    <w:rsid w:val="001A7A1B"/>
    <w:rsid w:val="001C44DA"/>
    <w:rsid w:val="001C4FDA"/>
    <w:rsid w:val="001D440C"/>
    <w:rsid w:val="002016FF"/>
    <w:rsid w:val="00227FEF"/>
    <w:rsid w:val="00261554"/>
    <w:rsid w:val="00275C03"/>
    <w:rsid w:val="00280D58"/>
    <w:rsid w:val="002835DC"/>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A0EF1"/>
    <w:rsid w:val="004B0A65"/>
    <w:rsid w:val="004B1BE9"/>
    <w:rsid w:val="004D0E25"/>
    <w:rsid w:val="00500C0C"/>
    <w:rsid w:val="005166C7"/>
    <w:rsid w:val="00546678"/>
    <w:rsid w:val="005506B9"/>
    <w:rsid w:val="005817EC"/>
    <w:rsid w:val="00590B77"/>
    <w:rsid w:val="005A342D"/>
    <w:rsid w:val="005C363E"/>
    <w:rsid w:val="005D61F3"/>
    <w:rsid w:val="005E1C6B"/>
    <w:rsid w:val="005F3E5F"/>
    <w:rsid w:val="005F76B0"/>
    <w:rsid w:val="00633515"/>
    <w:rsid w:val="00634F61"/>
    <w:rsid w:val="00695A47"/>
    <w:rsid w:val="006A0CB7"/>
    <w:rsid w:val="006F0259"/>
    <w:rsid w:val="00700433"/>
    <w:rsid w:val="00702755"/>
    <w:rsid w:val="0070472C"/>
    <w:rsid w:val="00735B69"/>
    <w:rsid w:val="007509A6"/>
    <w:rsid w:val="007872B4"/>
    <w:rsid w:val="00791CBE"/>
    <w:rsid w:val="007C693F"/>
    <w:rsid w:val="007C6ADD"/>
    <w:rsid w:val="007F559C"/>
    <w:rsid w:val="0082136D"/>
    <w:rsid w:val="008320F6"/>
    <w:rsid w:val="00841223"/>
    <w:rsid w:val="00846BE9"/>
    <w:rsid w:val="00853207"/>
    <w:rsid w:val="008713A4"/>
    <w:rsid w:val="00875F10"/>
    <w:rsid w:val="008C6035"/>
    <w:rsid w:val="008C7015"/>
    <w:rsid w:val="008D1DFB"/>
    <w:rsid w:val="008E03B4"/>
    <w:rsid w:val="008E5E3F"/>
    <w:rsid w:val="0090279B"/>
    <w:rsid w:val="0090436B"/>
    <w:rsid w:val="00914904"/>
    <w:rsid w:val="009258CE"/>
    <w:rsid w:val="009515F0"/>
    <w:rsid w:val="009830CB"/>
    <w:rsid w:val="00996EA6"/>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216A"/>
    <w:rsid w:val="00C135D5"/>
    <w:rsid w:val="00C22DCB"/>
    <w:rsid w:val="00C3598A"/>
    <w:rsid w:val="00C360BC"/>
    <w:rsid w:val="00C44800"/>
    <w:rsid w:val="00C52EC2"/>
    <w:rsid w:val="00C60217"/>
    <w:rsid w:val="00C61DC1"/>
    <w:rsid w:val="00C64AFF"/>
    <w:rsid w:val="00C661EE"/>
    <w:rsid w:val="00C72438"/>
    <w:rsid w:val="00C763E4"/>
    <w:rsid w:val="00C8624A"/>
    <w:rsid w:val="00CA5363"/>
    <w:rsid w:val="00CB52B9"/>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85B1E"/>
    <w:rsid w:val="00E93EA1"/>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0217"/>
    <w:rPr>
      <w:rFonts w:cs="Arial"/>
      <w:b/>
      <w:bCs w:val="0"/>
      <w:vanish/>
      <w:color w:val="010000"/>
      <w:bdr w:val="single" w:sz="4" w:space="0" w:color="FF66FF"/>
    </w:rPr>
  </w:style>
  <w:style w:type="character" w:styleId="FollowedHyperlink">
    <w:name w:val="FollowedHyperlink"/>
    <w:basedOn w:val="a0"/>
    <w:uiPriority w:val="99"/>
    <w:semiHidden/>
    <w:unhideWhenUsed/>
    <w:rsid w:val="00735B69"/>
    <w:rPr>
      <w:color w:val="800080" w:themeColor="followedHyperlink"/>
      <w:u w:val="single"/>
    </w:rPr>
  </w:style>
  <w:style w:type="paragraph" w:customStyle="1" w:styleId="msonormal0">
    <w:name w:val="msonormal"/>
    <w:basedOn w:val="a"/>
    <w:rsid w:val="00735B69"/>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735B69"/>
    <w:rPr>
      <w:rFonts w:cs="David"/>
      <w:sz w:val="24"/>
      <w:szCs w:val="24"/>
    </w:rPr>
  </w:style>
  <w:style w:type="character" w:customStyle="1" w:styleId="a9">
    <w:name w:val="כותרת תחתונה תו"/>
    <w:basedOn w:val="a0"/>
    <w:link w:val="a8"/>
    <w:rsid w:val="00735B69"/>
    <w:rPr>
      <w:rFonts w:cs="David"/>
      <w:sz w:val="24"/>
      <w:szCs w:val="24"/>
    </w:rPr>
  </w:style>
  <w:style w:type="paragraph" w:styleId="aff">
    <w:name w:val="List Paragraph"/>
    <w:basedOn w:val="a"/>
    <w:uiPriority w:val="34"/>
    <w:qFormat/>
    <w:rsid w:val="00735B69"/>
    <w:pPr>
      <w:ind w:left="720"/>
      <w:contextualSpacing/>
    </w:pPr>
  </w:style>
  <w:style w:type="table" w:styleId="aff0">
    <w:name w:val="Table Grid"/>
    <w:basedOn w:val="a1"/>
    <w:rsid w:val="00735B6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78295415">
      <w:bodyDiv w:val="1"/>
      <w:marLeft w:val="0"/>
      <w:marRight w:val="0"/>
      <w:marTop w:val="0"/>
      <w:marBottom w:val="0"/>
      <w:divBdr>
        <w:top w:val="none" w:sz="0" w:space="0" w:color="auto"/>
        <w:left w:val="none" w:sz="0" w:space="0" w:color="auto"/>
        <w:bottom w:val="none" w:sz="0" w:space="0" w:color="auto"/>
        <w:right w:val="none" w:sz="0" w:space="0" w:color="auto"/>
      </w:divBdr>
    </w:div>
    <w:div w:id="1657144385">
      <w:bodyDiv w:val="1"/>
      <w:marLeft w:val="0"/>
      <w:marRight w:val="0"/>
      <w:marTop w:val="0"/>
      <w:marBottom w:val="0"/>
      <w:divBdr>
        <w:top w:val="none" w:sz="0" w:space="0" w:color="auto"/>
        <w:left w:val="none" w:sz="0" w:space="0" w:color="auto"/>
        <w:bottom w:val="none" w:sz="0" w:space="0" w:color="auto"/>
        <w:right w:val="none" w:sz="0" w:space="0" w:color="auto"/>
      </w:divBdr>
    </w:div>
    <w:div w:id="1785036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F6D3D-1AF9-4EE2-BC49-3E7931AD6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Pages>
  <Words>7754</Words>
  <Characters>44198</Characters>
  <Application>Microsoft Office Word</Application>
  <DocSecurity>0</DocSecurity>
  <Lines>368</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19</cp:revision>
  <cp:lastPrinted>2015-07-20T08:20:00Z</cp:lastPrinted>
  <dcterms:created xsi:type="dcterms:W3CDTF">2018-05-03T11:21:00Z</dcterms:created>
  <dcterms:modified xsi:type="dcterms:W3CDTF">2021-04-26T14:25:00Z</dcterms:modified>
</cp:coreProperties>
</file>