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B521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619C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B521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F670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F44A1">
        <w:rPr>
          <w:rFonts w:hint="cs"/>
          <w:b/>
          <w:bCs/>
          <w:rtl/>
        </w:rPr>
        <w:t>169</w:t>
      </w:r>
    </w:p>
    <w:p w:rsidR="00E64116" w:rsidRPr="008713A4" w:rsidRDefault="00EB521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EB521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ט"ז בסיון התשפ"ב (15 ביוני 2022),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B5212" w:rsidP="00EB5212">
      <w:pPr>
        <w:spacing w:before="60"/>
        <w:ind w:firstLine="0"/>
        <w:rPr>
          <w:rtl/>
        </w:rPr>
      </w:pPr>
      <w:bookmarkStart w:id="0" w:name="ET_hatsach_637413_1"/>
      <w:r w:rsidRPr="00EB5212">
        <w:rPr>
          <w:rStyle w:val="TagStyle"/>
          <w:rtl/>
        </w:rPr>
        <w:t xml:space="preserve"> &lt;&lt; הצח &gt;&gt; </w:t>
      </w:r>
      <w:r w:rsidRPr="00EB5212">
        <w:rPr>
          <w:rtl/>
        </w:rPr>
        <w:t>הצעת חוק איסור אלימות בספורט (תיקון מס' 3 והוראת שעה), התשפ"ב-2022</w:t>
      </w:r>
      <w:r w:rsidRPr="00EB5212">
        <w:rPr>
          <w:rStyle w:val="TagStyle"/>
          <w:rtl/>
        </w:rPr>
        <w:t xml:space="preserve"> &lt;&lt; הצח &gt;&gt;</w:t>
      </w:r>
      <w:r w:rsidRPr="00EB521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B5212" w:rsidRPr="008713A4" w:rsidRDefault="00EB521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223A9" w:rsidRDefault="00EB5212" w:rsidP="00EC1FB3">
      <w:pPr>
        <w:ind w:firstLine="0"/>
        <w:rPr>
          <w:rtl/>
        </w:rPr>
      </w:pPr>
      <w:r w:rsidRPr="007223A9">
        <w:rPr>
          <w:rtl/>
        </w:rPr>
        <w:t>שרן מרים השכל – היו"ר</w:t>
      </w:r>
    </w:p>
    <w:p w:rsidR="00EB5212" w:rsidRPr="007223A9" w:rsidRDefault="00EB5212" w:rsidP="00EC1FB3">
      <w:pPr>
        <w:ind w:firstLine="0"/>
        <w:rPr>
          <w:rtl/>
        </w:rPr>
      </w:pPr>
      <w:r w:rsidRPr="007223A9">
        <w:rPr>
          <w:rtl/>
        </w:rPr>
        <w:t>סימון דוידסון</w:t>
      </w:r>
    </w:p>
    <w:p w:rsidR="00EB5212" w:rsidRPr="007223A9" w:rsidRDefault="00EB5212" w:rsidP="00EC1FB3">
      <w:pPr>
        <w:ind w:firstLine="0"/>
        <w:rPr>
          <w:rtl/>
        </w:rPr>
      </w:pPr>
      <w:r w:rsidRPr="007223A9">
        <w:rPr>
          <w:rtl/>
        </w:rPr>
        <w:t>משה טור פז</w:t>
      </w:r>
    </w:p>
    <w:p w:rsidR="00EB5212" w:rsidRPr="00EB5212" w:rsidRDefault="00EB5212" w:rsidP="00EC1FB3">
      <w:pPr>
        <w:ind w:firstLine="0"/>
        <w:rPr>
          <w:rtl/>
        </w:rPr>
      </w:pPr>
      <w:r w:rsidRPr="007223A9">
        <w:rPr>
          <w:rtl/>
        </w:rPr>
        <w:t>עופר כסיף</w:t>
      </w:r>
    </w:p>
    <w:p w:rsidR="00EB5212" w:rsidRPr="008713A4" w:rsidRDefault="00EB521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03A1D" w:rsidRDefault="00903A1D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:rsidR="000C47F5" w:rsidRDefault="00903A1D" w:rsidP="00DE5B80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903A1D" w:rsidRPr="0082136D" w:rsidRDefault="00903A1D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1"/>
        <w:gridCol w:w="456"/>
        <w:gridCol w:w="6003"/>
      </w:tblGrid>
      <w:tr w:rsidR="007223A9" w:rsidTr="00E619C3">
        <w:tc>
          <w:tcPr>
            <w:tcW w:w="1711" w:type="dxa"/>
            <w:shd w:val="clear" w:color="auto" w:fill="auto"/>
          </w:tcPr>
          <w:p w:rsidR="007223A9" w:rsidRDefault="00722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חורין</w:t>
            </w:r>
          </w:p>
        </w:tc>
        <w:tc>
          <w:tcPr>
            <w:tcW w:w="456" w:type="dxa"/>
            <w:shd w:val="clear" w:color="auto" w:fill="auto"/>
          </w:tcPr>
          <w:p w:rsidR="007223A9" w:rsidRDefault="00722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03" w:type="dxa"/>
            <w:shd w:val="clear" w:color="auto" w:fill="auto"/>
          </w:tcPr>
          <w:p w:rsidR="007223A9" w:rsidRDefault="00170098" w:rsidP="0016030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</w:t>
            </w:r>
            <w:r w:rsidR="00160305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עץ משפטי, משרד התרבות והספורט</w:t>
            </w:r>
          </w:p>
        </w:tc>
      </w:tr>
      <w:tr w:rsidR="007223A9" w:rsidTr="00E619C3">
        <w:tc>
          <w:tcPr>
            <w:tcW w:w="1711" w:type="dxa"/>
            <w:shd w:val="clear" w:color="auto" w:fill="auto"/>
          </w:tcPr>
          <w:p w:rsidR="007223A9" w:rsidRDefault="00722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קארין ישראלי</w:t>
            </w:r>
          </w:p>
        </w:tc>
        <w:tc>
          <w:tcPr>
            <w:tcW w:w="456" w:type="dxa"/>
            <w:shd w:val="clear" w:color="auto" w:fill="auto"/>
          </w:tcPr>
          <w:p w:rsidR="007223A9" w:rsidRDefault="00722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03" w:type="dxa"/>
            <w:shd w:val="clear" w:color="auto" w:fill="auto"/>
          </w:tcPr>
          <w:p w:rsidR="007223A9" w:rsidRDefault="001700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מינהל ספורט, משרד התרבות והספורט</w:t>
            </w:r>
          </w:p>
        </w:tc>
      </w:tr>
      <w:tr w:rsidR="007223A9" w:rsidTr="00E619C3">
        <w:tc>
          <w:tcPr>
            <w:tcW w:w="1711" w:type="dxa"/>
            <w:shd w:val="clear" w:color="auto" w:fill="auto"/>
          </w:tcPr>
          <w:p w:rsidR="007223A9" w:rsidRDefault="00722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קליין</w:t>
            </w:r>
          </w:p>
        </w:tc>
        <w:tc>
          <w:tcPr>
            <w:tcW w:w="456" w:type="dxa"/>
            <w:shd w:val="clear" w:color="auto" w:fill="auto"/>
          </w:tcPr>
          <w:p w:rsidR="007223A9" w:rsidRDefault="00722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03" w:type="dxa"/>
            <w:shd w:val="clear" w:color="auto" w:fill="auto"/>
          </w:tcPr>
          <w:p w:rsidR="007223A9" w:rsidRDefault="001603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משפטית, משרד התרבות והספורט</w:t>
            </w:r>
          </w:p>
        </w:tc>
      </w:tr>
      <w:tr w:rsidR="007223A9" w:rsidTr="00E619C3">
        <w:tc>
          <w:tcPr>
            <w:tcW w:w="1711" w:type="dxa"/>
            <w:shd w:val="clear" w:color="auto" w:fill="auto"/>
          </w:tcPr>
          <w:p w:rsidR="007223A9" w:rsidRDefault="00722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</w:t>
            </w:r>
            <w:r w:rsidR="00160305">
              <w:rPr>
                <w:rFonts w:hint="cs"/>
                <w:rtl/>
              </w:rPr>
              <w:t>ו</w:t>
            </w:r>
            <w:r>
              <w:rPr>
                <w:rtl/>
              </w:rPr>
              <w:t>אב רם</w:t>
            </w:r>
          </w:p>
        </w:tc>
        <w:tc>
          <w:tcPr>
            <w:tcW w:w="456" w:type="dxa"/>
            <w:shd w:val="clear" w:color="auto" w:fill="auto"/>
          </w:tcPr>
          <w:p w:rsidR="007223A9" w:rsidRDefault="00722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03" w:type="dxa"/>
            <w:shd w:val="clear" w:color="auto" w:fill="auto"/>
          </w:tcPr>
          <w:p w:rsidR="007223A9" w:rsidRDefault="00160305" w:rsidP="0016030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רמ"ט מינהל הספורט, משרד התרבות והספורט</w:t>
            </w:r>
          </w:p>
        </w:tc>
      </w:tr>
      <w:tr w:rsidR="007223A9" w:rsidTr="00E619C3">
        <w:tc>
          <w:tcPr>
            <w:tcW w:w="1711" w:type="dxa"/>
            <w:shd w:val="clear" w:color="auto" w:fill="auto"/>
          </w:tcPr>
          <w:p w:rsidR="007223A9" w:rsidRDefault="00722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לינא סאלם</w:t>
            </w:r>
          </w:p>
        </w:tc>
        <w:tc>
          <w:tcPr>
            <w:tcW w:w="456" w:type="dxa"/>
            <w:shd w:val="clear" w:color="auto" w:fill="auto"/>
          </w:tcPr>
          <w:p w:rsidR="007223A9" w:rsidRDefault="00722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03" w:type="dxa"/>
            <w:shd w:val="clear" w:color="auto" w:fill="auto"/>
          </w:tcPr>
          <w:p w:rsidR="007223A9" w:rsidRDefault="001603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7223A9" w:rsidTr="00E619C3">
        <w:tc>
          <w:tcPr>
            <w:tcW w:w="1711" w:type="dxa"/>
            <w:shd w:val="clear" w:color="auto" w:fill="auto"/>
          </w:tcPr>
          <w:p w:rsidR="007223A9" w:rsidRDefault="00722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יונוביץ'</w:t>
            </w:r>
          </w:p>
        </w:tc>
        <w:tc>
          <w:tcPr>
            <w:tcW w:w="456" w:type="dxa"/>
            <w:shd w:val="clear" w:color="auto" w:fill="auto"/>
          </w:tcPr>
          <w:p w:rsidR="007223A9" w:rsidRDefault="00722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03" w:type="dxa"/>
            <w:shd w:val="clear" w:color="auto" w:fill="auto"/>
          </w:tcPr>
          <w:p w:rsidR="007223A9" w:rsidRDefault="001603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וחקיקה, משרד המשפטים</w:t>
            </w:r>
          </w:p>
        </w:tc>
      </w:tr>
      <w:tr w:rsidR="007223A9" w:rsidTr="00E619C3">
        <w:tc>
          <w:tcPr>
            <w:tcW w:w="1711" w:type="dxa"/>
            <w:shd w:val="clear" w:color="auto" w:fill="auto"/>
          </w:tcPr>
          <w:p w:rsidR="007223A9" w:rsidRDefault="00722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456" w:type="dxa"/>
            <w:shd w:val="clear" w:color="auto" w:fill="auto"/>
          </w:tcPr>
          <w:p w:rsidR="007223A9" w:rsidRDefault="00722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03" w:type="dxa"/>
            <w:shd w:val="clear" w:color="auto" w:fill="auto"/>
          </w:tcPr>
          <w:p w:rsidR="007223A9" w:rsidRDefault="001603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המשרד לביטחון הפנים</w:t>
            </w:r>
          </w:p>
        </w:tc>
      </w:tr>
      <w:tr w:rsidR="007223A9" w:rsidTr="00E619C3">
        <w:tc>
          <w:tcPr>
            <w:tcW w:w="1711" w:type="dxa"/>
            <w:shd w:val="clear" w:color="auto" w:fill="auto"/>
          </w:tcPr>
          <w:p w:rsidR="007223A9" w:rsidRDefault="00722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אורמן</w:t>
            </w:r>
          </w:p>
        </w:tc>
        <w:tc>
          <w:tcPr>
            <w:tcW w:w="456" w:type="dxa"/>
            <w:shd w:val="clear" w:color="auto" w:fill="auto"/>
          </w:tcPr>
          <w:p w:rsidR="007223A9" w:rsidRDefault="00722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03" w:type="dxa"/>
            <w:shd w:val="clear" w:color="auto" w:fill="auto"/>
          </w:tcPr>
          <w:p w:rsidR="00160305" w:rsidRDefault="00160305" w:rsidP="0016030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מרכזת בכירה תקציבים, המשרד לביטחון הפנים</w:t>
            </w:r>
          </w:p>
        </w:tc>
      </w:tr>
      <w:tr w:rsidR="007223A9" w:rsidTr="00E619C3">
        <w:tc>
          <w:tcPr>
            <w:tcW w:w="1711" w:type="dxa"/>
            <w:shd w:val="clear" w:color="auto" w:fill="auto"/>
          </w:tcPr>
          <w:p w:rsidR="007223A9" w:rsidRDefault="00722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בוצ'מנסקי</w:t>
            </w:r>
          </w:p>
        </w:tc>
        <w:tc>
          <w:tcPr>
            <w:tcW w:w="456" w:type="dxa"/>
            <w:shd w:val="clear" w:color="auto" w:fill="auto"/>
          </w:tcPr>
          <w:p w:rsidR="007223A9" w:rsidRDefault="00722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03" w:type="dxa"/>
            <w:shd w:val="clear" w:color="auto" w:fill="auto"/>
          </w:tcPr>
          <w:p w:rsidR="007223A9" w:rsidRDefault="00160305" w:rsidP="0016030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רפ"ק, יועמ"ש, המשרד לביטחון הפנים</w:t>
            </w:r>
          </w:p>
        </w:tc>
      </w:tr>
      <w:tr w:rsidR="007223A9" w:rsidTr="00E619C3">
        <w:tc>
          <w:tcPr>
            <w:tcW w:w="1711" w:type="dxa"/>
            <w:shd w:val="clear" w:color="auto" w:fill="auto"/>
          </w:tcPr>
          <w:p w:rsidR="007223A9" w:rsidRDefault="00722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אליז ליזו לביוד</w:t>
            </w:r>
          </w:p>
        </w:tc>
        <w:tc>
          <w:tcPr>
            <w:tcW w:w="456" w:type="dxa"/>
            <w:shd w:val="clear" w:color="auto" w:fill="auto"/>
          </w:tcPr>
          <w:p w:rsidR="007223A9" w:rsidRDefault="00722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03" w:type="dxa"/>
            <w:shd w:val="clear" w:color="auto" w:fill="auto"/>
          </w:tcPr>
          <w:p w:rsidR="007223A9" w:rsidRDefault="001603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פקד, חקירות אח"מ, המשרד לביטחון הפנים</w:t>
            </w:r>
          </w:p>
        </w:tc>
      </w:tr>
      <w:tr w:rsidR="007223A9" w:rsidTr="00E619C3">
        <w:tc>
          <w:tcPr>
            <w:tcW w:w="1711" w:type="dxa"/>
            <w:shd w:val="clear" w:color="auto" w:fill="auto"/>
          </w:tcPr>
          <w:p w:rsidR="007223A9" w:rsidRDefault="00722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עמיר</w:t>
            </w:r>
          </w:p>
        </w:tc>
        <w:tc>
          <w:tcPr>
            <w:tcW w:w="456" w:type="dxa"/>
            <w:shd w:val="clear" w:color="auto" w:fill="auto"/>
          </w:tcPr>
          <w:p w:rsidR="007223A9" w:rsidRDefault="00722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03" w:type="dxa"/>
            <w:shd w:val="clear" w:color="auto" w:fill="auto"/>
          </w:tcPr>
          <w:p w:rsidR="007223A9" w:rsidRDefault="001603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רפ"ק, ר' תחום רישוי ואבטחה בספורט, המשרד לביטחון הפנים</w:t>
            </w:r>
          </w:p>
        </w:tc>
      </w:tr>
      <w:tr w:rsidR="007223A9" w:rsidTr="00E619C3">
        <w:tc>
          <w:tcPr>
            <w:tcW w:w="1711" w:type="dxa"/>
            <w:shd w:val="clear" w:color="auto" w:fill="auto"/>
          </w:tcPr>
          <w:p w:rsidR="007223A9" w:rsidRDefault="00722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קדמי</w:t>
            </w:r>
          </w:p>
        </w:tc>
        <w:tc>
          <w:tcPr>
            <w:tcW w:w="456" w:type="dxa"/>
            <w:shd w:val="clear" w:color="auto" w:fill="auto"/>
          </w:tcPr>
          <w:p w:rsidR="007223A9" w:rsidRDefault="00722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03" w:type="dxa"/>
            <w:shd w:val="clear" w:color="auto" w:fill="auto"/>
          </w:tcPr>
          <w:p w:rsidR="007223A9" w:rsidRDefault="001603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זרוע העבודה, משרד הכלכלה והתעשייה</w:t>
            </w:r>
          </w:p>
        </w:tc>
      </w:tr>
      <w:tr w:rsidR="007223A9" w:rsidTr="00E619C3">
        <w:tc>
          <w:tcPr>
            <w:tcW w:w="1711" w:type="dxa"/>
            <w:shd w:val="clear" w:color="auto" w:fill="auto"/>
          </w:tcPr>
          <w:p w:rsidR="007223A9" w:rsidRDefault="00722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ברוך</w:t>
            </w:r>
          </w:p>
        </w:tc>
        <w:tc>
          <w:tcPr>
            <w:tcW w:w="456" w:type="dxa"/>
            <w:shd w:val="clear" w:color="auto" w:fill="auto"/>
          </w:tcPr>
          <w:p w:rsidR="007223A9" w:rsidRDefault="00722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03" w:type="dxa"/>
            <w:shd w:val="clear" w:color="auto" w:fill="auto"/>
          </w:tcPr>
          <w:p w:rsidR="007223A9" w:rsidRDefault="001603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בטיחות מתקני ספורט, מינהל הבטיחות, המשרד הכלכלה והתעשייה</w:t>
            </w:r>
          </w:p>
        </w:tc>
      </w:tr>
      <w:tr w:rsidR="007223A9" w:rsidTr="00E619C3">
        <w:tc>
          <w:tcPr>
            <w:tcW w:w="1711" w:type="dxa"/>
            <w:shd w:val="clear" w:color="auto" w:fill="auto"/>
          </w:tcPr>
          <w:p w:rsidR="007223A9" w:rsidRDefault="00722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גילעד ניצן</w:t>
            </w:r>
          </w:p>
        </w:tc>
        <w:tc>
          <w:tcPr>
            <w:tcW w:w="456" w:type="dxa"/>
            <w:shd w:val="clear" w:color="auto" w:fill="auto"/>
          </w:tcPr>
          <w:p w:rsidR="007223A9" w:rsidRDefault="007223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03" w:type="dxa"/>
            <w:shd w:val="clear" w:color="auto" w:fill="auto"/>
          </w:tcPr>
          <w:p w:rsidR="007223A9" w:rsidRDefault="001603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פעילות ארגון היציע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B5212" w:rsidP="003C6B35">
      <w:pPr>
        <w:ind w:firstLine="0"/>
        <w:rPr>
          <w:rtl/>
        </w:rPr>
      </w:pPr>
      <w:r>
        <w:rPr>
          <w:rtl/>
        </w:rPr>
        <w:t>תמי סלע</w:t>
      </w:r>
    </w:p>
    <w:p w:rsidR="003C6B35" w:rsidRDefault="003C6B35" w:rsidP="003C6B35">
      <w:pPr>
        <w:ind w:firstLine="0"/>
        <w:rPr>
          <w:rtl/>
        </w:rPr>
      </w:pPr>
      <w:r>
        <w:rPr>
          <w:rFonts w:hint="cs"/>
          <w:rtl/>
        </w:rPr>
        <w:t>צח בן יהודה</w:t>
      </w:r>
    </w:p>
    <w:p w:rsidR="003C6B35" w:rsidRPr="008713A4" w:rsidRDefault="003C6B35" w:rsidP="003C6B35">
      <w:pPr>
        <w:ind w:firstLine="0"/>
        <w:rPr>
          <w:rtl/>
        </w:rPr>
      </w:pPr>
    </w:p>
    <w:p w:rsidR="00E64116" w:rsidRPr="008713A4" w:rsidRDefault="00E64116" w:rsidP="00033A0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B5212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B5212" w:rsidP="008320F6">
      <w:pPr>
        <w:ind w:firstLine="0"/>
        <w:rPr>
          <w:rtl/>
        </w:rPr>
      </w:pPr>
      <w:r>
        <w:rPr>
          <w:rtl/>
        </w:rPr>
        <w:t>הדר אביב</w:t>
      </w:r>
    </w:p>
    <w:p w:rsidR="003C6B35" w:rsidRDefault="003C6B35" w:rsidP="008320F6">
      <w:pPr>
        <w:ind w:firstLine="0"/>
        <w:rPr>
          <w:rtl/>
        </w:rPr>
      </w:pPr>
    </w:p>
    <w:p w:rsidR="003C6B35" w:rsidRPr="00E619C3" w:rsidRDefault="003C6B35" w:rsidP="00E619C3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" w:name="ET_subject_637413_2"/>
      <w:r w:rsidRPr="00E619C3">
        <w:rPr>
          <w:rStyle w:val="TagStyle"/>
          <w:b w:val="0"/>
          <w:bCs/>
          <w:u w:val="single"/>
          <w:rtl/>
        </w:rPr>
        <w:t xml:space="preserve">&lt;&lt; נושא &gt;&gt; </w:t>
      </w:r>
      <w:r w:rsidRPr="00E619C3">
        <w:rPr>
          <w:b/>
          <w:bCs/>
          <w:u w:val="single"/>
          <w:rtl/>
        </w:rPr>
        <w:t>הצעת חוק איסור אלימות בספורט (תיקון מס' 3 והוראת שעה), התשפ"ב-2022,  מ/1546</w:t>
      </w:r>
      <w:r w:rsidRPr="00E619C3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3C6B35" w:rsidRDefault="003C6B35" w:rsidP="003C6B35">
      <w:pPr>
        <w:rPr>
          <w:rtl/>
        </w:rPr>
      </w:pPr>
      <w:bookmarkStart w:id="2" w:name="_ETM_Q1_602135"/>
      <w:bookmarkEnd w:id="2"/>
    </w:p>
    <w:p w:rsidR="00E619C3" w:rsidRDefault="00E619C3" w:rsidP="003C6B35">
      <w:pPr>
        <w:rPr>
          <w:rtl/>
        </w:rPr>
      </w:pPr>
    </w:p>
    <w:p w:rsidR="003C6B35" w:rsidRDefault="003C6B35" w:rsidP="003C6B35">
      <w:pPr>
        <w:pStyle w:val="af6"/>
        <w:keepNext/>
        <w:rPr>
          <w:rtl/>
        </w:rPr>
      </w:pPr>
      <w:bookmarkStart w:id="3" w:name="ET_yor_5519_3"/>
      <w:r w:rsidRPr="003C6B3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C6B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3C6B35" w:rsidRDefault="003C6B35" w:rsidP="003C6B35">
      <w:pPr>
        <w:pStyle w:val="KeepWithNext"/>
        <w:rPr>
          <w:rtl/>
        </w:rPr>
      </w:pPr>
    </w:p>
    <w:p w:rsidR="003C6B35" w:rsidRDefault="003C6B35" w:rsidP="003C6B35">
      <w:pPr>
        <w:rPr>
          <w:rtl/>
        </w:rPr>
      </w:pPr>
      <w:bookmarkStart w:id="4" w:name="_ETM_Q1_603227"/>
      <w:bookmarkEnd w:id="4"/>
      <w:r>
        <w:rPr>
          <w:rFonts w:hint="cs"/>
          <w:rtl/>
        </w:rPr>
        <w:t xml:space="preserve">בוקר טבו לכולם. </w:t>
      </w:r>
      <w:bookmarkStart w:id="5" w:name="_ETM_Q1_603365"/>
      <w:bookmarkEnd w:id="5"/>
      <w:r>
        <w:rPr>
          <w:rFonts w:hint="cs"/>
          <w:rtl/>
        </w:rPr>
        <w:t xml:space="preserve">אני שמחה לפתוח את </w:t>
      </w:r>
      <w:bookmarkStart w:id="6" w:name="_ETM_Q1_607691"/>
      <w:bookmarkStart w:id="7" w:name="_ETM_Q1_604116"/>
      <w:bookmarkEnd w:id="6"/>
      <w:bookmarkEnd w:id="7"/>
      <w:r>
        <w:rPr>
          <w:rFonts w:hint="cs"/>
          <w:rtl/>
        </w:rPr>
        <w:t xml:space="preserve">ישיבת ועדת החינוך, התרבות והספורט של הכנסת. אנחנו התכנסנו </w:t>
      </w:r>
      <w:bookmarkStart w:id="8" w:name="_ETM_Q1_615267"/>
      <w:bookmarkEnd w:id="8"/>
      <w:r>
        <w:rPr>
          <w:rFonts w:hint="cs"/>
          <w:rtl/>
        </w:rPr>
        <w:t xml:space="preserve">היום כדי לדון בהצעת חוק איסור אלימות בספורט </w:t>
      </w:r>
      <w:bookmarkStart w:id="9" w:name="_ETM_Q1_610394"/>
      <w:bookmarkEnd w:id="9"/>
      <w:r>
        <w:rPr>
          <w:rFonts w:hint="cs"/>
          <w:rtl/>
        </w:rPr>
        <w:t>(תיקון מס' 3 והוראת שעה)</w:t>
      </w:r>
      <w:bookmarkStart w:id="10" w:name="_ETM_Q1_614244"/>
      <w:bookmarkStart w:id="11" w:name="_ETM_Q1_614466"/>
      <w:bookmarkEnd w:id="10"/>
      <w:bookmarkEnd w:id="11"/>
      <w:r>
        <w:rPr>
          <w:rFonts w:hint="cs"/>
          <w:rtl/>
        </w:rPr>
        <w:t>. אנחנו רוצים להכ</w:t>
      </w:r>
      <w:bookmarkStart w:id="12" w:name="_ETM_Q1_619774"/>
      <w:bookmarkEnd w:id="12"/>
      <w:r>
        <w:rPr>
          <w:rFonts w:hint="cs"/>
          <w:rtl/>
        </w:rPr>
        <w:t xml:space="preserve">ין את הצעת החוק לקריאה </w:t>
      </w:r>
      <w:bookmarkStart w:id="13" w:name="_ETM_Q1_623549"/>
      <w:bookmarkEnd w:id="13"/>
      <w:r>
        <w:rPr>
          <w:rFonts w:hint="cs"/>
          <w:rtl/>
        </w:rPr>
        <w:t xml:space="preserve">שנייה ושלישית, בתקווה שאולי </w:t>
      </w:r>
      <w:bookmarkStart w:id="14" w:name="_ETM_Q1_623096"/>
      <w:bookmarkEnd w:id="14"/>
      <w:r>
        <w:rPr>
          <w:rFonts w:hint="cs"/>
          <w:rtl/>
        </w:rPr>
        <w:t xml:space="preserve">נספיק להגיע להצבעה כבר היום. ולשם </w:t>
      </w:r>
      <w:bookmarkStart w:id="15" w:name="_ETM_Q1_631489"/>
      <w:bookmarkEnd w:id="15"/>
      <w:r>
        <w:rPr>
          <w:rFonts w:hint="cs"/>
          <w:rtl/>
        </w:rPr>
        <w:t>כך, אנחנו נתחיל.</w:t>
      </w:r>
      <w:bookmarkStart w:id="16" w:name="_ETM_Q1_631054"/>
      <w:bookmarkEnd w:id="16"/>
    </w:p>
    <w:p w:rsidR="003C6B35" w:rsidRDefault="003C6B35" w:rsidP="003C6B35">
      <w:pPr>
        <w:rPr>
          <w:rtl/>
        </w:rPr>
      </w:pPr>
      <w:bookmarkStart w:id="17" w:name="_ETM_Q1_631437"/>
      <w:bookmarkStart w:id="18" w:name="_ETM_Q1_631495"/>
      <w:bookmarkEnd w:id="17"/>
      <w:bookmarkEnd w:id="18"/>
    </w:p>
    <w:p w:rsidR="003C6B35" w:rsidRDefault="003C6B35" w:rsidP="003C6B35">
      <w:pPr>
        <w:rPr>
          <w:rtl/>
        </w:rPr>
      </w:pPr>
      <w:bookmarkStart w:id="19" w:name="_ETM_Q1_631611"/>
      <w:bookmarkStart w:id="20" w:name="_ETM_Q1_631666"/>
      <w:bookmarkEnd w:id="19"/>
      <w:bookmarkEnd w:id="20"/>
      <w:r>
        <w:rPr>
          <w:rFonts w:hint="cs"/>
          <w:rtl/>
        </w:rPr>
        <w:t>קיימנו כאן מספר דיונים גם לעניין האלימות ב</w:t>
      </w:r>
      <w:bookmarkStart w:id="21" w:name="_ETM_Q1_632404"/>
      <w:bookmarkEnd w:id="21"/>
      <w:r>
        <w:rPr>
          <w:rFonts w:hint="cs"/>
          <w:rtl/>
        </w:rPr>
        <w:t xml:space="preserve">ספורט. אנחנו מבינים שזו מגפה. </w:t>
      </w:r>
      <w:bookmarkStart w:id="22" w:name="_ETM_Q1_638630"/>
      <w:bookmarkEnd w:id="22"/>
      <w:r>
        <w:rPr>
          <w:rFonts w:hint="cs"/>
          <w:rtl/>
        </w:rPr>
        <w:t xml:space="preserve">אגב, הבוקר קיבלנו דיווחים </w:t>
      </w:r>
      <w:bookmarkStart w:id="23" w:name="_ETM_Q1_639832"/>
      <w:bookmarkEnd w:id="23"/>
      <w:r>
        <w:rPr>
          <w:rFonts w:hint="cs"/>
          <w:rtl/>
        </w:rPr>
        <w:t xml:space="preserve">על האלימות בבתי חולים. אנחנו </w:t>
      </w:r>
      <w:bookmarkStart w:id="24" w:name="_ETM_Q1_643943"/>
      <w:bookmarkEnd w:id="24"/>
      <w:r>
        <w:rPr>
          <w:rFonts w:hint="cs"/>
          <w:rtl/>
        </w:rPr>
        <w:t xml:space="preserve">מבינים שזה </w:t>
      </w:r>
      <w:bookmarkStart w:id="25" w:name="_ETM_Q1_645942"/>
      <w:bookmarkEnd w:id="25"/>
      <w:r>
        <w:rPr>
          <w:rFonts w:hint="cs"/>
          <w:rtl/>
        </w:rPr>
        <w:t xml:space="preserve">ממש מכת מדינה. </w:t>
      </w:r>
      <w:bookmarkStart w:id="26" w:name="_ETM_Q1_646243"/>
      <w:bookmarkEnd w:id="26"/>
      <w:r>
        <w:rPr>
          <w:rFonts w:hint="cs"/>
          <w:rtl/>
        </w:rPr>
        <w:t xml:space="preserve">המשטרה נמצאת פה </w:t>
      </w:r>
      <w:bookmarkStart w:id="27" w:name="_ETM_Q1_648145"/>
      <w:bookmarkEnd w:id="27"/>
      <w:r>
        <w:rPr>
          <w:rFonts w:hint="cs"/>
          <w:rtl/>
        </w:rPr>
        <w:t xml:space="preserve">איתנו, והיא </w:t>
      </w:r>
      <w:bookmarkStart w:id="28" w:name="_ETM_Q1_654298"/>
      <w:bookmarkEnd w:id="28"/>
      <w:r>
        <w:rPr>
          <w:rFonts w:hint="cs"/>
          <w:rtl/>
        </w:rPr>
        <w:t>נ</w:t>
      </w:r>
      <w:bookmarkStart w:id="29" w:name="_ETM_Q1_650737"/>
      <w:bookmarkStart w:id="30" w:name="_ETM_Q1_647784"/>
      <w:bookmarkEnd w:id="29"/>
      <w:bookmarkEnd w:id="30"/>
      <w:r>
        <w:rPr>
          <w:rFonts w:hint="cs"/>
          <w:rtl/>
        </w:rPr>
        <w:t>מצאת פה בלא מעט דיוני</w:t>
      </w:r>
      <w:bookmarkStart w:id="31" w:name="_ETM_Q1_649334"/>
      <w:bookmarkEnd w:id="31"/>
      <w:r>
        <w:rPr>
          <w:rFonts w:hint="cs"/>
          <w:rtl/>
        </w:rPr>
        <w:t xml:space="preserve">ם במספר ועדות. בין אם </w:t>
      </w:r>
      <w:bookmarkStart w:id="32" w:name="_ETM_Q1_656529"/>
      <w:bookmarkEnd w:id="32"/>
      <w:r>
        <w:rPr>
          <w:rFonts w:hint="cs"/>
          <w:rtl/>
        </w:rPr>
        <w:t xml:space="preserve">זה הפשיעה והאלימות בחברה הערבית, רצח </w:t>
      </w:r>
      <w:bookmarkStart w:id="33" w:name="_ETM_Q1_654014"/>
      <w:bookmarkEnd w:id="33"/>
      <w:r>
        <w:rPr>
          <w:rFonts w:hint="cs"/>
          <w:rtl/>
        </w:rPr>
        <w:t>הנשים שראינו בימים האחרונים, ממש מקרים מזעזעים</w:t>
      </w:r>
      <w:bookmarkStart w:id="34" w:name="_ETM_Q1_658854"/>
      <w:bookmarkStart w:id="35" w:name="_ETM_Q1_656391"/>
      <w:bookmarkStart w:id="36" w:name="_ETM_Q1_660034"/>
      <w:bookmarkEnd w:id="34"/>
      <w:bookmarkEnd w:id="35"/>
      <w:bookmarkEnd w:id="36"/>
      <w:r>
        <w:rPr>
          <w:rFonts w:hint="cs"/>
          <w:rtl/>
        </w:rPr>
        <w:t>.</w:t>
      </w:r>
      <w:bookmarkStart w:id="37" w:name="_ETM_Q1_655854"/>
      <w:bookmarkEnd w:id="37"/>
      <w:r>
        <w:rPr>
          <w:rFonts w:hint="cs"/>
          <w:rtl/>
        </w:rPr>
        <w:t xml:space="preserve"> היום בבוקר התבשרנו על אלימות </w:t>
      </w:r>
      <w:bookmarkStart w:id="38" w:name="_ETM_Q1_665404"/>
      <w:bookmarkStart w:id="39" w:name="_ETM_Q1_666038"/>
      <w:bookmarkEnd w:id="38"/>
      <w:bookmarkEnd w:id="39"/>
      <w:r>
        <w:rPr>
          <w:rFonts w:hint="cs"/>
          <w:rtl/>
        </w:rPr>
        <w:t>בבת</w:t>
      </w:r>
      <w:bookmarkStart w:id="40" w:name="_ETM_Q1_662794"/>
      <w:bookmarkStart w:id="41" w:name="_ETM_Q1_663215"/>
      <w:bookmarkStart w:id="42" w:name="_ETM_Q1_663449"/>
      <w:bookmarkEnd w:id="40"/>
      <w:bookmarkEnd w:id="41"/>
      <w:bookmarkEnd w:id="42"/>
      <w:r>
        <w:rPr>
          <w:rFonts w:hint="cs"/>
          <w:rtl/>
        </w:rPr>
        <w:t>י חולים.</w:t>
      </w:r>
    </w:p>
    <w:p w:rsidR="003C6B35" w:rsidRDefault="003C6B35" w:rsidP="003C6B35">
      <w:pPr>
        <w:rPr>
          <w:rtl/>
        </w:rPr>
      </w:pPr>
      <w:bookmarkStart w:id="43" w:name="_ETM_Q1_665888"/>
      <w:bookmarkStart w:id="44" w:name="_ETM_Q1_665946"/>
      <w:bookmarkEnd w:id="43"/>
      <w:bookmarkEnd w:id="44"/>
    </w:p>
    <w:p w:rsidR="003E5004" w:rsidRDefault="003E5004" w:rsidP="003E5004">
      <w:pPr>
        <w:rPr>
          <w:rtl/>
        </w:rPr>
      </w:pPr>
      <w:bookmarkStart w:id="45" w:name="_ETM_Q1_666080"/>
      <w:bookmarkStart w:id="46" w:name="_ETM_Q1_666135"/>
      <w:bookmarkEnd w:id="45"/>
      <w:bookmarkEnd w:id="46"/>
      <w:r>
        <w:rPr>
          <w:rFonts w:hint="cs"/>
          <w:rtl/>
        </w:rPr>
        <w:t xml:space="preserve">ואנחנו </w:t>
      </w:r>
      <w:bookmarkStart w:id="47" w:name="_ETM_Q1_670320"/>
      <w:bookmarkEnd w:id="47"/>
      <w:r>
        <w:rPr>
          <w:rFonts w:hint="cs"/>
          <w:rtl/>
        </w:rPr>
        <w:t>היום דנים בנושא אלימות בספורט, מה שראינו בשבועות האחרונים, בדרבי וב</w:t>
      </w:r>
      <w:bookmarkStart w:id="48" w:name="_ETM_Q1_672684"/>
      <w:bookmarkEnd w:id="48"/>
      <w:r>
        <w:rPr>
          <w:rFonts w:hint="cs"/>
          <w:rtl/>
        </w:rPr>
        <w:t xml:space="preserve">אצטדיונים. המטרה שלנו </w:t>
      </w:r>
      <w:bookmarkStart w:id="49" w:name="_ETM_Q1_676243"/>
      <w:bookmarkEnd w:id="49"/>
      <w:r>
        <w:rPr>
          <w:rFonts w:hint="cs"/>
          <w:rtl/>
        </w:rPr>
        <w:t>היא לנסות לטפל במכת האלימות</w:t>
      </w:r>
      <w:bookmarkStart w:id="50" w:name="_ETM_Q1_682925"/>
      <w:bookmarkEnd w:id="50"/>
      <w:r>
        <w:rPr>
          <w:rFonts w:hint="cs"/>
          <w:rtl/>
        </w:rPr>
        <w:t xml:space="preserve"> במדינת ישראל כמה שיותר מהר </w:t>
      </w:r>
      <w:bookmarkStart w:id="51" w:name="_ETM_Q1_682565"/>
      <w:bookmarkEnd w:id="51"/>
      <w:r>
        <w:rPr>
          <w:rFonts w:hint="cs"/>
          <w:rtl/>
        </w:rPr>
        <w:t>ובצורה הטובה ביותר. נתחיל אולי עם סקירה מהיועצת המשפטית</w:t>
      </w:r>
      <w:bookmarkStart w:id="52" w:name="_ETM_Q1_687534"/>
      <w:bookmarkEnd w:id="52"/>
      <w:r>
        <w:rPr>
          <w:rFonts w:hint="cs"/>
          <w:rtl/>
        </w:rPr>
        <w:t xml:space="preserve">, שתעבור איתנו על הדברים? אני </w:t>
      </w:r>
      <w:bookmarkStart w:id="53" w:name="_ETM_Q1_700573"/>
      <w:bookmarkEnd w:id="53"/>
      <w:r>
        <w:rPr>
          <w:rFonts w:hint="cs"/>
          <w:rtl/>
        </w:rPr>
        <w:t>א</w:t>
      </w:r>
      <w:bookmarkStart w:id="54" w:name="_ETM_Q1_701251"/>
      <w:bookmarkEnd w:id="54"/>
      <w:r>
        <w:rPr>
          <w:rFonts w:hint="cs"/>
          <w:rtl/>
        </w:rPr>
        <w:t xml:space="preserve">תן אחר כך למשרד התרבות והספורט </w:t>
      </w:r>
      <w:bookmarkStart w:id="55" w:name="_ETM_Q1_697264"/>
      <w:bookmarkEnd w:id="55"/>
      <w:r>
        <w:rPr>
          <w:rFonts w:hint="cs"/>
          <w:rtl/>
        </w:rPr>
        <w:t xml:space="preserve">להציג את החקיקה ואת </w:t>
      </w:r>
      <w:bookmarkStart w:id="56" w:name="_ETM_Q1_706284"/>
      <w:bookmarkEnd w:id="56"/>
      <w:r>
        <w:rPr>
          <w:rFonts w:hint="cs"/>
          <w:rtl/>
        </w:rPr>
        <w:t xml:space="preserve">הצעת החוק, ומה היא מגיעה </w:t>
      </w:r>
      <w:bookmarkStart w:id="57" w:name="_ETM_Q1_705396"/>
      <w:bookmarkEnd w:id="57"/>
      <w:r>
        <w:rPr>
          <w:rFonts w:hint="cs"/>
          <w:rtl/>
        </w:rPr>
        <w:t>לפתור</w:t>
      </w:r>
      <w:bookmarkStart w:id="58" w:name="_ETM_Q1_704340"/>
      <w:bookmarkEnd w:id="58"/>
      <w:r>
        <w:rPr>
          <w:rFonts w:hint="cs"/>
          <w:rtl/>
        </w:rPr>
        <w:t xml:space="preserve">. </w:t>
      </w:r>
      <w:bookmarkStart w:id="59" w:name="_ETM_Q1_707820"/>
      <w:bookmarkStart w:id="60" w:name="_ETM_Q1_707899"/>
      <w:bookmarkStart w:id="61" w:name="_ETM_Q1_707955"/>
      <w:bookmarkStart w:id="62" w:name="_ETM_Q1_708017"/>
      <w:bookmarkEnd w:id="59"/>
      <w:bookmarkEnd w:id="60"/>
      <w:bookmarkEnd w:id="61"/>
      <w:bookmarkEnd w:id="62"/>
      <w:r>
        <w:rPr>
          <w:rFonts w:hint="cs"/>
          <w:rtl/>
        </w:rPr>
        <w:t xml:space="preserve">אני אתן למשרדים להציג </w:t>
      </w:r>
      <w:bookmarkStart w:id="63" w:name="_ETM_Q1_712708"/>
      <w:bookmarkEnd w:id="63"/>
      <w:r>
        <w:rPr>
          <w:rFonts w:hint="cs"/>
          <w:rtl/>
        </w:rPr>
        <w:t xml:space="preserve">את הדברים, </w:t>
      </w:r>
      <w:bookmarkStart w:id="64" w:name="_ETM_Q1_709093"/>
      <w:bookmarkEnd w:id="64"/>
      <w:r>
        <w:rPr>
          <w:rFonts w:hint="cs"/>
          <w:rtl/>
        </w:rPr>
        <w:t>ואז ניתן את הסקירה.</w:t>
      </w:r>
    </w:p>
    <w:p w:rsidR="003E5004" w:rsidRDefault="003E5004" w:rsidP="003E5004">
      <w:pPr>
        <w:rPr>
          <w:rtl/>
        </w:rPr>
      </w:pPr>
      <w:bookmarkStart w:id="65" w:name="_ETM_Q1_689163"/>
      <w:bookmarkStart w:id="66" w:name="_ETM_Q1_689227"/>
      <w:bookmarkStart w:id="67" w:name="_ETM_Q1_691219"/>
      <w:bookmarkEnd w:id="65"/>
      <w:bookmarkEnd w:id="66"/>
      <w:bookmarkEnd w:id="67"/>
    </w:p>
    <w:p w:rsidR="003E5004" w:rsidRDefault="003E5004" w:rsidP="003E5004">
      <w:pPr>
        <w:pStyle w:val="a4"/>
        <w:keepNext/>
        <w:rPr>
          <w:rtl/>
        </w:rPr>
      </w:pPr>
      <w:bookmarkStart w:id="68" w:name="ET_speaker_תמי_סלע_4"/>
      <w:r w:rsidRPr="003E500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E50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3E5004" w:rsidRDefault="003E5004" w:rsidP="003E5004">
      <w:pPr>
        <w:pStyle w:val="KeepWithNext"/>
        <w:rPr>
          <w:rtl/>
        </w:rPr>
      </w:pPr>
    </w:p>
    <w:p w:rsidR="003E5004" w:rsidRDefault="003E5004" w:rsidP="003E5004">
      <w:pPr>
        <w:rPr>
          <w:rtl/>
        </w:rPr>
      </w:pPr>
      <w:bookmarkStart w:id="69" w:name="_ETM_Q1_691744"/>
      <w:bookmarkStart w:id="70" w:name="_ETM_Q1_691782"/>
      <w:bookmarkStart w:id="71" w:name="_ETM_Q1_712705"/>
      <w:bookmarkEnd w:id="69"/>
      <w:bookmarkEnd w:id="70"/>
      <w:bookmarkEnd w:id="71"/>
      <w:r>
        <w:rPr>
          <w:rFonts w:hint="cs"/>
          <w:rtl/>
        </w:rPr>
        <w:t xml:space="preserve">אין בעיה. </w:t>
      </w:r>
      <w:bookmarkStart w:id="72" w:name="_ETM_Q1_715703"/>
      <w:bookmarkEnd w:id="72"/>
      <w:r>
        <w:rPr>
          <w:rFonts w:hint="cs"/>
          <w:rtl/>
        </w:rPr>
        <w:t xml:space="preserve">זו הצעה </w:t>
      </w:r>
      <w:bookmarkStart w:id="73" w:name="_ETM_Q1_713952"/>
      <w:bookmarkEnd w:id="73"/>
      <w:r>
        <w:rPr>
          <w:rFonts w:hint="cs"/>
          <w:rtl/>
        </w:rPr>
        <w:t xml:space="preserve">ממשלתית, אז באמת יותר נכון </w:t>
      </w:r>
      <w:bookmarkStart w:id="74" w:name="_ETM_Q1_715198"/>
      <w:bookmarkEnd w:id="74"/>
      <w:r>
        <w:rPr>
          <w:rFonts w:hint="cs"/>
          <w:rtl/>
        </w:rPr>
        <w:t xml:space="preserve">שמשרד </w:t>
      </w:r>
      <w:bookmarkStart w:id="75" w:name="_ETM_Q1_717730"/>
      <w:bookmarkEnd w:id="75"/>
      <w:r>
        <w:rPr>
          <w:rFonts w:hint="cs"/>
          <w:rtl/>
        </w:rPr>
        <w:t>הספורט</w:t>
      </w:r>
      <w:bookmarkStart w:id="76" w:name="_ETM_Q1_716494"/>
      <w:bookmarkEnd w:id="76"/>
      <w:r>
        <w:rPr>
          <w:rFonts w:hint="cs"/>
          <w:rtl/>
        </w:rPr>
        <w:t xml:space="preserve"> יציג, וביטחון הפנים כמובן.</w:t>
      </w:r>
      <w:bookmarkStart w:id="77" w:name="_ETM_Q1_717582"/>
      <w:bookmarkStart w:id="78" w:name="_ETM_Q1_717487"/>
      <w:bookmarkEnd w:id="77"/>
      <w:bookmarkEnd w:id="78"/>
    </w:p>
    <w:p w:rsidR="003E5004" w:rsidRDefault="003E5004" w:rsidP="003E5004">
      <w:pPr>
        <w:rPr>
          <w:rtl/>
        </w:rPr>
      </w:pPr>
      <w:bookmarkStart w:id="79" w:name="_ETM_Q1_717779"/>
      <w:bookmarkStart w:id="80" w:name="_ETM_Q1_717830"/>
      <w:bookmarkEnd w:id="79"/>
      <w:bookmarkEnd w:id="80"/>
    </w:p>
    <w:p w:rsidR="003E5004" w:rsidRDefault="003E5004" w:rsidP="003E5004">
      <w:pPr>
        <w:pStyle w:val="af6"/>
        <w:keepNext/>
        <w:rPr>
          <w:rtl/>
        </w:rPr>
      </w:pPr>
      <w:bookmarkStart w:id="81" w:name="ET_yor_5519_5"/>
      <w:r w:rsidRPr="003E500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E50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3E5004" w:rsidRDefault="003E5004" w:rsidP="003E5004">
      <w:pPr>
        <w:pStyle w:val="KeepWithNext"/>
        <w:rPr>
          <w:rtl/>
        </w:rPr>
      </w:pPr>
    </w:p>
    <w:p w:rsidR="003E5004" w:rsidRDefault="003E5004" w:rsidP="003E5004">
      <w:pPr>
        <w:rPr>
          <w:rtl/>
        </w:rPr>
      </w:pPr>
      <w:bookmarkStart w:id="82" w:name="_ETM_Q1_718554"/>
      <w:bookmarkEnd w:id="82"/>
      <w:r>
        <w:rPr>
          <w:rFonts w:hint="cs"/>
          <w:rtl/>
        </w:rPr>
        <w:t>משרד התרבות והספורט, מי רוצה להציג</w:t>
      </w:r>
      <w:bookmarkStart w:id="83" w:name="_ETM_Q1_718733"/>
      <w:bookmarkEnd w:id="83"/>
      <w:r>
        <w:rPr>
          <w:rFonts w:hint="cs"/>
          <w:rtl/>
        </w:rPr>
        <w:t>?</w:t>
      </w:r>
    </w:p>
    <w:p w:rsidR="00E81A71" w:rsidRDefault="00E81A71" w:rsidP="00E81A71">
      <w:pPr>
        <w:rPr>
          <w:rFonts w:ascii="David" w:hAnsi="David"/>
          <w:u w:val="single"/>
          <w:rtl/>
          <w:lang w:eastAsia="he-IL"/>
        </w:rPr>
      </w:pPr>
      <w:bookmarkStart w:id="84" w:name="_ETM_Q1_719387"/>
      <w:bookmarkStart w:id="85" w:name="_ETM_Q1_719436"/>
      <w:bookmarkEnd w:id="84"/>
      <w:bookmarkEnd w:id="85"/>
    </w:p>
    <w:p w:rsidR="00E81A71" w:rsidRDefault="00E81A71" w:rsidP="00E81A71">
      <w:pPr>
        <w:pStyle w:val="a4"/>
        <w:keepNext/>
        <w:rPr>
          <w:rtl/>
        </w:rPr>
      </w:pPr>
      <w:bookmarkStart w:id="86" w:name="ET_speaker_דני_חורין_9"/>
      <w:r w:rsidRPr="00E81A71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E81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E81A71" w:rsidRDefault="00E81A71" w:rsidP="00E81A71">
      <w:pPr>
        <w:pStyle w:val="KeepWithNext"/>
        <w:rPr>
          <w:rtl/>
          <w:lang w:eastAsia="he-IL"/>
        </w:rPr>
      </w:pPr>
    </w:p>
    <w:p w:rsidR="00F670E6" w:rsidRDefault="00F670E6" w:rsidP="00F670E6">
      <w:pPr>
        <w:rPr>
          <w:rtl/>
        </w:rPr>
      </w:pPr>
      <w:bookmarkStart w:id="87" w:name="_ETM_Q1_717994"/>
      <w:bookmarkEnd w:id="87"/>
      <w:r>
        <w:rPr>
          <w:rFonts w:hint="cs"/>
          <w:rtl/>
        </w:rPr>
        <w:t xml:space="preserve">יואב </w:t>
      </w:r>
      <w:bookmarkStart w:id="88" w:name="_ETM_Q1_722929"/>
      <w:bookmarkEnd w:id="88"/>
      <w:r>
        <w:rPr>
          <w:rFonts w:hint="cs"/>
          <w:rtl/>
        </w:rPr>
        <w:t xml:space="preserve">רם, </w:t>
      </w:r>
      <w:bookmarkStart w:id="89" w:name="_ETM_Q1_719904"/>
      <w:bookmarkStart w:id="90" w:name="_ETM_Q1_722874"/>
      <w:bookmarkStart w:id="91" w:name="_ETM_Q1_719324"/>
      <w:bookmarkEnd w:id="89"/>
      <w:bookmarkEnd w:id="90"/>
      <w:bookmarkEnd w:id="91"/>
      <w:r>
        <w:rPr>
          <w:rFonts w:hint="cs"/>
          <w:rtl/>
        </w:rPr>
        <w:t>ו</w:t>
      </w:r>
      <w:r w:rsidR="00E81A71">
        <w:rPr>
          <w:rFonts w:hint="cs"/>
          <w:rtl/>
        </w:rPr>
        <w:t xml:space="preserve">אני, </w:t>
      </w:r>
      <w:bookmarkStart w:id="92" w:name="_ETM_Q1_719693"/>
      <w:bookmarkEnd w:id="92"/>
      <w:r>
        <w:rPr>
          <w:rFonts w:hint="cs"/>
          <w:rtl/>
        </w:rPr>
        <w:t>דני חורין</w:t>
      </w:r>
      <w:bookmarkStart w:id="93" w:name="_ETM_Q1_720244"/>
      <w:bookmarkEnd w:id="93"/>
      <w:r w:rsidR="00E81A71">
        <w:rPr>
          <w:rFonts w:hint="cs"/>
          <w:rtl/>
        </w:rPr>
        <w:t>,</w:t>
      </w:r>
      <w:r>
        <w:rPr>
          <w:rFonts w:hint="cs"/>
          <w:rtl/>
        </w:rPr>
        <w:t xml:space="preserve"> מהייעוץ המשפטי של </w:t>
      </w:r>
      <w:bookmarkStart w:id="94" w:name="_ETM_Q1_725324"/>
      <w:bookmarkEnd w:id="94"/>
      <w:r>
        <w:rPr>
          <w:rFonts w:hint="cs"/>
          <w:rtl/>
        </w:rPr>
        <w:t>המשרד, נציג את הדברים ביחד.</w:t>
      </w:r>
      <w:bookmarkStart w:id="95" w:name="_ETM_Q1_726934"/>
      <w:bookmarkEnd w:id="95"/>
    </w:p>
    <w:p w:rsidR="00F670E6" w:rsidRDefault="00F670E6" w:rsidP="00F670E6">
      <w:pPr>
        <w:rPr>
          <w:rtl/>
        </w:rPr>
      </w:pPr>
      <w:bookmarkStart w:id="96" w:name="_ETM_Q1_728129"/>
      <w:bookmarkStart w:id="97" w:name="_ETM_Q1_728184"/>
      <w:bookmarkEnd w:id="96"/>
      <w:bookmarkEnd w:id="97"/>
    </w:p>
    <w:p w:rsidR="00F670E6" w:rsidRDefault="00F670E6" w:rsidP="00F670E6">
      <w:pPr>
        <w:rPr>
          <w:rtl/>
        </w:rPr>
      </w:pPr>
      <w:bookmarkStart w:id="98" w:name="_ETM_Q1_728345"/>
      <w:bookmarkStart w:id="99" w:name="_ETM_Q1_728398"/>
      <w:bookmarkEnd w:id="98"/>
      <w:bookmarkEnd w:id="99"/>
      <w:r>
        <w:rPr>
          <w:rFonts w:hint="cs"/>
          <w:rtl/>
        </w:rPr>
        <w:t>ההצעה מבקשת לתת מענה ל</w:t>
      </w:r>
      <w:bookmarkStart w:id="100" w:name="_ETM_Q1_731224"/>
      <w:bookmarkStart w:id="101" w:name="_ETM_Q1_731444"/>
      <w:bookmarkEnd w:id="100"/>
      <w:bookmarkEnd w:id="101"/>
      <w:r>
        <w:rPr>
          <w:rFonts w:hint="cs"/>
          <w:rtl/>
        </w:rPr>
        <w:t xml:space="preserve">צורך </w:t>
      </w:r>
      <w:bookmarkStart w:id="102" w:name="_ETM_Q1_735241"/>
      <w:bookmarkEnd w:id="102"/>
      <w:r>
        <w:rPr>
          <w:rFonts w:hint="cs"/>
          <w:rtl/>
        </w:rPr>
        <w:t>אמיתי, כפי שאמרה היושבת-ראש</w:t>
      </w:r>
      <w:bookmarkStart w:id="103" w:name="_ETM_Q1_735154"/>
      <w:bookmarkEnd w:id="103"/>
      <w:r>
        <w:rPr>
          <w:rFonts w:hint="cs"/>
          <w:rtl/>
        </w:rPr>
        <w:t>, והיא תופעת האלימות ב</w:t>
      </w:r>
      <w:bookmarkStart w:id="104" w:name="_ETM_Q1_733904"/>
      <w:bookmarkEnd w:id="104"/>
      <w:r>
        <w:rPr>
          <w:rFonts w:hint="cs"/>
          <w:rtl/>
        </w:rPr>
        <w:t xml:space="preserve">אירועי הספורט </w:t>
      </w:r>
      <w:bookmarkStart w:id="105" w:name="_ETM_Q1_740915"/>
      <w:bookmarkStart w:id="106" w:name="_ETM_Q1_736064"/>
      <w:bookmarkEnd w:id="105"/>
      <w:bookmarkEnd w:id="106"/>
      <w:r>
        <w:rPr>
          <w:rFonts w:hint="cs"/>
          <w:rtl/>
        </w:rPr>
        <w:t>שהיא מאוד קשה ומדירה ציבורי</w:t>
      </w:r>
      <w:bookmarkStart w:id="107" w:name="_ETM_Q1_738580"/>
      <w:bookmarkEnd w:id="107"/>
      <w:r>
        <w:rPr>
          <w:rFonts w:hint="cs"/>
          <w:rtl/>
        </w:rPr>
        <w:t xml:space="preserve">ם שונים מהמגרשים, בהם משפחות וילדים. </w:t>
      </w:r>
      <w:bookmarkStart w:id="108" w:name="_ETM_Q1_740335"/>
      <w:bookmarkEnd w:id="108"/>
      <w:r>
        <w:rPr>
          <w:rFonts w:hint="cs"/>
          <w:rtl/>
        </w:rPr>
        <w:t xml:space="preserve">ואחרי עבודת מטה משמעותית </w:t>
      </w:r>
      <w:bookmarkStart w:id="109" w:name="_ETM_Q1_742253"/>
      <w:bookmarkEnd w:id="109"/>
      <w:r>
        <w:rPr>
          <w:rFonts w:hint="cs"/>
          <w:rtl/>
        </w:rPr>
        <w:t xml:space="preserve">שביצע המשרד, תיכף </w:t>
      </w:r>
      <w:bookmarkStart w:id="110" w:name="_ETM_Q1_749188"/>
      <w:bookmarkEnd w:id="110"/>
      <w:r>
        <w:rPr>
          <w:rFonts w:hint="cs"/>
          <w:rtl/>
        </w:rPr>
        <w:t>יואב יוכל להת</w:t>
      </w:r>
      <w:bookmarkStart w:id="111" w:name="_ETM_Q1_746451"/>
      <w:bookmarkEnd w:id="111"/>
      <w:r>
        <w:rPr>
          <w:rFonts w:hint="cs"/>
          <w:rtl/>
        </w:rPr>
        <w:t>ייחס אליה, החליט המשרד ביחד עם המשרד לבט"פ, ועם המשטרה ועם משרד המשפטים</w:t>
      </w:r>
      <w:bookmarkStart w:id="112" w:name="_ETM_Q1_748472"/>
      <w:bookmarkEnd w:id="112"/>
      <w:r>
        <w:rPr>
          <w:rFonts w:hint="cs"/>
          <w:rtl/>
        </w:rPr>
        <w:t>, לפעול במספר מישורים כדי לתת מענה לתופעה.</w:t>
      </w:r>
      <w:bookmarkStart w:id="113" w:name="_ETM_Q1_751412"/>
      <w:bookmarkStart w:id="114" w:name="_ETM_Q1_751711"/>
      <w:bookmarkStart w:id="115" w:name="_ETM_Q1_753757"/>
      <w:bookmarkEnd w:id="113"/>
      <w:bookmarkEnd w:id="114"/>
      <w:bookmarkEnd w:id="115"/>
    </w:p>
    <w:p w:rsidR="00F670E6" w:rsidRDefault="00F670E6" w:rsidP="00F670E6">
      <w:pPr>
        <w:rPr>
          <w:rtl/>
        </w:rPr>
      </w:pPr>
      <w:bookmarkStart w:id="116" w:name="_ETM_Q1_754084"/>
      <w:bookmarkStart w:id="117" w:name="_ETM_Q1_754138"/>
      <w:bookmarkEnd w:id="116"/>
      <w:bookmarkEnd w:id="117"/>
    </w:p>
    <w:p w:rsidR="00F670E6" w:rsidRDefault="00F670E6" w:rsidP="001109DE">
      <w:pPr>
        <w:rPr>
          <w:rtl/>
        </w:rPr>
      </w:pPr>
      <w:bookmarkStart w:id="118" w:name="_ETM_Q1_754250"/>
      <w:bookmarkStart w:id="119" w:name="_ETM_Q1_754298"/>
      <w:bookmarkEnd w:id="118"/>
      <w:bookmarkEnd w:id="119"/>
      <w:r>
        <w:rPr>
          <w:rFonts w:hint="cs"/>
          <w:rtl/>
        </w:rPr>
        <w:t xml:space="preserve">אני כבר אומר </w:t>
      </w:r>
      <w:r w:rsidR="001109DE">
        <w:rPr>
          <w:rFonts w:hint="cs"/>
          <w:rtl/>
        </w:rPr>
        <w:t xml:space="preserve">שחלק מהמישורים הם לא בחקיקה הזו. </w:t>
      </w:r>
      <w:bookmarkStart w:id="120" w:name="_ETM_Q1_762394"/>
      <w:bookmarkStart w:id="121" w:name="_ETM_Q1_757838"/>
      <w:bookmarkEnd w:id="120"/>
      <w:bookmarkEnd w:id="121"/>
      <w:r w:rsidR="001109DE">
        <w:rPr>
          <w:rFonts w:hint="cs"/>
          <w:rtl/>
        </w:rPr>
        <w:t>הם בהיבטים שנוגעים ל</w:t>
      </w:r>
      <w:bookmarkStart w:id="122" w:name="_ETM_Q1_758947"/>
      <w:bookmarkEnd w:id="122"/>
      <w:r w:rsidR="001109DE">
        <w:rPr>
          <w:rFonts w:hint="cs"/>
          <w:rtl/>
        </w:rPr>
        <w:t>חינוך ומבחני תמיכה שיעודדו את הטיפול בנושאים האלה</w:t>
      </w:r>
      <w:bookmarkStart w:id="123" w:name="_ETM_Q1_761033"/>
      <w:bookmarkEnd w:id="123"/>
      <w:r w:rsidR="001109DE">
        <w:rPr>
          <w:rFonts w:hint="cs"/>
          <w:rtl/>
        </w:rPr>
        <w:t xml:space="preserve">. וגם בהיבטים של </w:t>
      </w:r>
      <w:bookmarkStart w:id="124" w:name="_ETM_Q1_764605"/>
      <w:bookmarkEnd w:id="124"/>
      <w:r w:rsidR="001109DE">
        <w:rPr>
          <w:rFonts w:hint="cs"/>
          <w:rtl/>
        </w:rPr>
        <w:t xml:space="preserve">הקמה מחדש ליחידה המשטרתית שעוסקת </w:t>
      </w:r>
      <w:bookmarkStart w:id="125" w:name="_ETM_Q1_772028"/>
      <w:bookmarkEnd w:id="125"/>
      <w:r w:rsidR="001109DE">
        <w:rPr>
          <w:rFonts w:hint="cs"/>
          <w:rtl/>
        </w:rPr>
        <w:t xml:space="preserve">בכך. וגם </w:t>
      </w:r>
      <w:bookmarkStart w:id="126" w:name="_ETM_Q1_768585"/>
      <w:bookmarkEnd w:id="126"/>
      <w:r w:rsidR="001109DE">
        <w:rPr>
          <w:rFonts w:hint="cs"/>
          <w:rtl/>
        </w:rPr>
        <w:t>הצעת החוק הנוכחית שהוגשה לממשלה, בעצם גם על ידי שר התרבות והספורט, גם על י</w:t>
      </w:r>
      <w:bookmarkStart w:id="127" w:name="_ETM_Q1_771337"/>
      <w:bookmarkEnd w:id="127"/>
      <w:r w:rsidR="001109DE">
        <w:rPr>
          <w:rFonts w:hint="cs"/>
          <w:rtl/>
        </w:rPr>
        <w:t xml:space="preserve">די השר </w:t>
      </w:r>
      <w:bookmarkStart w:id="128" w:name="_ETM_Q1_777271"/>
      <w:bookmarkEnd w:id="128"/>
      <w:r w:rsidR="001109DE">
        <w:rPr>
          <w:rFonts w:hint="cs"/>
          <w:rtl/>
        </w:rPr>
        <w:t>לבט"פ</w:t>
      </w:r>
      <w:bookmarkStart w:id="129" w:name="_ETM_Q1_773522"/>
      <w:bookmarkEnd w:id="129"/>
      <w:r w:rsidR="001109DE">
        <w:rPr>
          <w:rFonts w:hint="cs"/>
          <w:rtl/>
        </w:rPr>
        <w:t xml:space="preserve"> וגם על ידי שר המשפטים, נוכח הבנת </w:t>
      </w:r>
      <w:bookmarkStart w:id="130" w:name="_ETM_Q1_781743"/>
      <w:bookmarkEnd w:id="130"/>
      <w:r w:rsidR="001109DE">
        <w:rPr>
          <w:rFonts w:hint="cs"/>
          <w:rtl/>
        </w:rPr>
        <w:t>חשיבות הנושא.</w:t>
      </w:r>
    </w:p>
    <w:p w:rsidR="001109DE" w:rsidRDefault="001109DE" w:rsidP="001109DE">
      <w:pPr>
        <w:rPr>
          <w:rtl/>
        </w:rPr>
      </w:pPr>
    </w:p>
    <w:p w:rsidR="001109DE" w:rsidRDefault="001109DE" w:rsidP="001109DE">
      <w:pPr>
        <w:rPr>
          <w:rtl/>
        </w:rPr>
      </w:pPr>
      <w:r>
        <w:rPr>
          <w:rFonts w:hint="cs"/>
          <w:rtl/>
        </w:rPr>
        <w:t xml:space="preserve">ההצעה מבקשת </w:t>
      </w:r>
      <w:bookmarkStart w:id="131" w:name="_ETM_Q1_779081"/>
      <w:bookmarkEnd w:id="131"/>
      <w:r>
        <w:rPr>
          <w:rFonts w:hint="cs"/>
          <w:rtl/>
        </w:rPr>
        <w:t xml:space="preserve">לתת מענה </w:t>
      </w:r>
      <w:r w:rsidR="00AC3A2C">
        <w:rPr>
          <w:rFonts w:hint="cs"/>
          <w:rtl/>
        </w:rPr>
        <w:t xml:space="preserve">במספר מישורים, גם בהיבטים שיוכלו להקנות יותר סמכויות מינהליות </w:t>
      </w:r>
      <w:bookmarkStart w:id="132" w:name="_ETM_Q1_782994"/>
      <w:bookmarkStart w:id="133" w:name="_ETM_Q1_783198"/>
      <w:bookmarkEnd w:id="132"/>
      <w:bookmarkEnd w:id="133"/>
      <w:r w:rsidR="00AC3A2C">
        <w:rPr>
          <w:rFonts w:hint="cs"/>
          <w:rtl/>
        </w:rPr>
        <w:t xml:space="preserve">למשטרה לצורך הכוונת ההתנהגות והרתעה </w:t>
      </w:r>
      <w:bookmarkStart w:id="134" w:name="_ETM_Q1_790721"/>
      <w:bookmarkEnd w:id="134"/>
      <w:r w:rsidR="00AC3A2C">
        <w:rPr>
          <w:rFonts w:hint="cs"/>
          <w:rtl/>
        </w:rPr>
        <w:t>בהיבטי</w:t>
      </w:r>
      <w:bookmarkStart w:id="135" w:name="_ETM_Q1_794055"/>
      <w:bookmarkEnd w:id="135"/>
      <w:r w:rsidR="00AC3A2C">
        <w:rPr>
          <w:rFonts w:hint="cs"/>
          <w:rtl/>
        </w:rPr>
        <w:t xml:space="preserve">ם של הרחקת אוהדים שהפרו את הסדר או נהגו באלימות, </w:t>
      </w:r>
      <w:bookmarkStart w:id="136" w:name="_ETM_Q1_797135"/>
      <w:bookmarkEnd w:id="136"/>
      <w:r w:rsidR="00AC3A2C">
        <w:rPr>
          <w:rFonts w:hint="cs"/>
          <w:rtl/>
        </w:rPr>
        <w:t>גם בהיבטים של עבירות שונות שנכנסות בהקשר הזה, ויכולת לתת בה</w:t>
      </w:r>
      <w:bookmarkStart w:id="137" w:name="_ETM_Q1_802458"/>
      <w:bookmarkEnd w:id="137"/>
      <w:r w:rsidR="00AC3A2C">
        <w:rPr>
          <w:rFonts w:hint="cs"/>
          <w:rtl/>
        </w:rPr>
        <w:t>משך קנסות מינהליים מתוך הבנה שאלה הי</w:t>
      </w:r>
      <w:bookmarkStart w:id="138" w:name="_ETM_Q1_808827"/>
      <w:bookmarkEnd w:id="138"/>
      <w:r w:rsidR="00AC3A2C">
        <w:rPr>
          <w:rFonts w:hint="cs"/>
          <w:rtl/>
        </w:rPr>
        <w:t>בטי אכיפה שהם יותר</w:t>
      </w:r>
      <w:bookmarkStart w:id="139" w:name="_ETM_Q1_812801"/>
      <w:bookmarkEnd w:id="139"/>
      <w:r w:rsidR="00AC3A2C">
        <w:rPr>
          <w:rFonts w:hint="cs"/>
          <w:rtl/>
        </w:rPr>
        <w:t xml:space="preserve"> משמעותיים ויותר </w:t>
      </w:r>
      <w:bookmarkStart w:id="140" w:name="_ETM_Q1_810328"/>
      <w:bookmarkEnd w:id="140"/>
      <w:r w:rsidR="00AC3A2C">
        <w:rPr>
          <w:rFonts w:hint="cs"/>
          <w:rtl/>
        </w:rPr>
        <w:t>אפקטיביים ויוכלו לתת מענה.</w:t>
      </w:r>
    </w:p>
    <w:p w:rsidR="00AC3A2C" w:rsidRDefault="00AC3A2C" w:rsidP="001109DE">
      <w:pPr>
        <w:rPr>
          <w:rtl/>
        </w:rPr>
      </w:pPr>
    </w:p>
    <w:p w:rsidR="00AC3A2C" w:rsidRDefault="00AC3A2C" w:rsidP="00AC3A2C">
      <w:pPr>
        <w:rPr>
          <w:rtl/>
        </w:rPr>
      </w:pPr>
      <w:bookmarkStart w:id="141" w:name="_ETM_Q1_812557"/>
      <w:bookmarkEnd w:id="141"/>
      <w:r>
        <w:rPr>
          <w:rFonts w:hint="cs"/>
          <w:rtl/>
        </w:rPr>
        <w:t xml:space="preserve">ודבר נוסף </w:t>
      </w:r>
      <w:bookmarkStart w:id="142" w:name="_ETM_Q1_813861"/>
      <w:bookmarkEnd w:id="142"/>
      <w:r>
        <w:rPr>
          <w:rFonts w:hint="cs"/>
          <w:rtl/>
        </w:rPr>
        <w:t xml:space="preserve">משמעותי שאנחנו מבקשים לעשות </w:t>
      </w:r>
      <w:r>
        <w:rPr>
          <w:rFonts w:hint="eastAsia"/>
          <w:rtl/>
        </w:rPr>
        <w:t>–</w:t>
      </w:r>
      <w:bookmarkStart w:id="143" w:name="_ETM_Q1_817071"/>
      <w:bookmarkEnd w:id="143"/>
      <w:r>
        <w:rPr>
          <w:rFonts w:hint="cs"/>
          <w:rtl/>
        </w:rPr>
        <w:t xml:space="preserve"> במקום המועצה שנקבעה במסגרת </w:t>
      </w:r>
      <w:bookmarkStart w:id="144" w:name="_ETM_Q1_818462"/>
      <w:bookmarkEnd w:id="144"/>
      <w:r>
        <w:rPr>
          <w:rFonts w:hint="cs"/>
          <w:rtl/>
        </w:rPr>
        <w:t>החו</w:t>
      </w:r>
      <w:bookmarkStart w:id="145" w:name="_ETM_Q1_820380"/>
      <w:bookmarkEnd w:id="145"/>
      <w:r>
        <w:rPr>
          <w:rFonts w:hint="cs"/>
          <w:rtl/>
        </w:rPr>
        <w:t xml:space="preserve">ק לאיסור אלימות בספורט, להקנות את התפקיד לעסוק בנושא </w:t>
      </w:r>
      <w:bookmarkStart w:id="146" w:name="_ETM_Q1_819845"/>
      <w:bookmarkEnd w:id="146"/>
      <w:r>
        <w:rPr>
          <w:rFonts w:hint="cs"/>
          <w:rtl/>
        </w:rPr>
        <w:t xml:space="preserve">הזה </w:t>
      </w:r>
      <w:bookmarkStart w:id="147" w:name="_ETM_Q1_826053"/>
      <w:bookmarkEnd w:id="147"/>
      <w:r>
        <w:rPr>
          <w:rFonts w:hint="cs"/>
          <w:rtl/>
        </w:rPr>
        <w:t xml:space="preserve">למועצה הלאומית לספורט מתוך הבנה </w:t>
      </w:r>
      <w:bookmarkStart w:id="148" w:name="_ETM_Q1_822994"/>
      <w:bookmarkEnd w:id="148"/>
      <w:r w:rsidR="00070477">
        <w:rPr>
          <w:rFonts w:hint="cs"/>
          <w:rtl/>
        </w:rPr>
        <w:t>שהמועצה הזו היא באמת הגוף</w:t>
      </w:r>
      <w:bookmarkStart w:id="149" w:name="_ETM_Q1_6804719"/>
      <w:bookmarkEnd w:id="149"/>
      <w:r>
        <w:rPr>
          <w:rFonts w:hint="cs"/>
          <w:rtl/>
        </w:rPr>
        <w:t xml:space="preserve"> </w:t>
      </w:r>
      <w:bookmarkStart w:id="150" w:name="_ETM_Q1_832184"/>
      <w:bookmarkEnd w:id="150"/>
      <w:r>
        <w:rPr>
          <w:rFonts w:hint="cs"/>
          <w:rtl/>
        </w:rPr>
        <w:t xml:space="preserve">הרלוונטי והמתאים לעסוק בכל תחומי הספורט, ובהם גם </w:t>
      </w:r>
      <w:bookmarkStart w:id="151" w:name="_ETM_Q1_829577"/>
      <w:bookmarkEnd w:id="151"/>
      <w:r w:rsidR="003C7346">
        <w:rPr>
          <w:rFonts w:hint="cs"/>
          <w:rtl/>
        </w:rPr>
        <w:t xml:space="preserve">בתחומי האלימות. </w:t>
      </w:r>
      <w:bookmarkStart w:id="152" w:name="_ETM_Q1_838769"/>
      <w:bookmarkEnd w:id="152"/>
      <w:r w:rsidR="003C7346">
        <w:rPr>
          <w:rFonts w:hint="cs"/>
          <w:rtl/>
        </w:rPr>
        <w:t xml:space="preserve">יואב יתייחס אולי בקצרה לעבודת המטה </w:t>
      </w:r>
      <w:bookmarkStart w:id="153" w:name="_ETM_Q1_834920"/>
      <w:bookmarkEnd w:id="153"/>
      <w:r w:rsidR="003C7346">
        <w:rPr>
          <w:rFonts w:hint="cs"/>
          <w:rtl/>
        </w:rPr>
        <w:t>שנעשתה והובי</w:t>
      </w:r>
      <w:bookmarkStart w:id="154" w:name="_ETM_Q1_837095"/>
      <w:bookmarkEnd w:id="154"/>
      <w:r w:rsidR="003C7346">
        <w:rPr>
          <w:rFonts w:hint="cs"/>
          <w:rtl/>
        </w:rPr>
        <w:t xml:space="preserve">לה </w:t>
      </w:r>
      <w:bookmarkStart w:id="155" w:name="_ETM_Q1_837910"/>
      <w:bookmarkEnd w:id="155"/>
      <w:r w:rsidR="003C7346">
        <w:rPr>
          <w:rFonts w:hint="cs"/>
          <w:rtl/>
        </w:rPr>
        <w:t>להצעה בנו</w:t>
      </w:r>
      <w:r w:rsidR="00070477">
        <w:rPr>
          <w:rFonts w:hint="cs"/>
          <w:rtl/>
        </w:rPr>
        <w:t>ס</w:t>
      </w:r>
      <w:r w:rsidR="003C7346">
        <w:rPr>
          <w:rFonts w:hint="cs"/>
          <w:rtl/>
        </w:rPr>
        <w:t>ח הנוכחי.</w:t>
      </w:r>
      <w:bookmarkStart w:id="156" w:name="_ETM_Q1_6804803"/>
      <w:bookmarkEnd w:id="156"/>
    </w:p>
    <w:p w:rsidR="00070477" w:rsidRDefault="00070477" w:rsidP="00AC3A2C">
      <w:pPr>
        <w:rPr>
          <w:rtl/>
        </w:rPr>
      </w:pPr>
    </w:p>
    <w:p w:rsidR="00070477" w:rsidRDefault="00070477" w:rsidP="00070477">
      <w:pPr>
        <w:pStyle w:val="af6"/>
        <w:keepNext/>
        <w:rPr>
          <w:rtl/>
        </w:rPr>
      </w:pPr>
      <w:bookmarkStart w:id="157" w:name="ET_yor_5519_7"/>
      <w:r w:rsidRPr="0007047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70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070477" w:rsidRDefault="00070477" w:rsidP="00070477">
      <w:pPr>
        <w:pStyle w:val="KeepWithNext"/>
        <w:rPr>
          <w:rtl/>
        </w:rPr>
      </w:pPr>
    </w:p>
    <w:p w:rsidR="00070477" w:rsidRDefault="00070477" w:rsidP="00070477">
      <w:pPr>
        <w:rPr>
          <w:rtl/>
        </w:rPr>
      </w:pPr>
      <w:bookmarkStart w:id="158" w:name="_ETM_Q1_839148"/>
      <w:bookmarkEnd w:id="158"/>
      <w:r>
        <w:rPr>
          <w:rFonts w:hint="cs"/>
          <w:rtl/>
        </w:rPr>
        <w:t>אנחנו נשמח גם לשמוע מה בעצם ההבדל בין המועצה לבין הרשות</w:t>
      </w:r>
      <w:bookmarkStart w:id="159" w:name="_ETM_Q1_840040"/>
      <w:bookmarkEnd w:id="159"/>
      <w:r>
        <w:rPr>
          <w:rFonts w:hint="cs"/>
          <w:rtl/>
        </w:rPr>
        <w:t xml:space="preserve">, ואיך אתם מתכננים לתפעל את זה בצורה שונה </w:t>
      </w:r>
      <w:bookmarkStart w:id="160" w:name="_ETM_Q1_843683"/>
      <w:bookmarkEnd w:id="160"/>
      <w:r>
        <w:rPr>
          <w:rFonts w:hint="cs"/>
          <w:rtl/>
        </w:rPr>
        <w:t xml:space="preserve">שתהיה באמת אפקטיבית </w:t>
      </w:r>
      <w:bookmarkStart w:id="161" w:name="_ETM_Q1_847621"/>
      <w:bookmarkEnd w:id="161"/>
      <w:r>
        <w:rPr>
          <w:rFonts w:hint="cs"/>
          <w:rtl/>
        </w:rPr>
        <w:t>וטובה, ותיתן פתרונות.</w:t>
      </w:r>
    </w:p>
    <w:p w:rsidR="00E81A71" w:rsidRDefault="00E81A71" w:rsidP="00E81A71">
      <w:pPr>
        <w:rPr>
          <w:rFonts w:ascii="David" w:hAnsi="David"/>
          <w:u w:val="single"/>
          <w:rtl/>
          <w:lang w:eastAsia="he-IL"/>
        </w:rPr>
      </w:pPr>
      <w:bookmarkStart w:id="162" w:name="_ETM_Q1_854891"/>
      <w:bookmarkStart w:id="163" w:name="_ETM_Q1_854960"/>
      <w:bookmarkStart w:id="164" w:name="_ETM_Q1_857113"/>
      <w:bookmarkStart w:id="165" w:name="_ETM_Q1_852792"/>
      <w:bookmarkEnd w:id="162"/>
      <w:bookmarkEnd w:id="163"/>
      <w:bookmarkEnd w:id="164"/>
      <w:bookmarkEnd w:id="165"/>
    </w:p>
    <w:p w:rsidR="00E81A71" w:rsidRDefault="00E81A71" w:rsidP="00E81A71">
      <w:pPr>
        <w:pStyle w:val="a4"/>
        <w:keepNext/>
        <w:rPr>
          <w:rtl/>
        </w:rPr>
      </w:pPr>
      <w:bookmarkStart w:id="166" w:name="ET_speaker_יואב_רם_10"/>
      <w:r w:rsidRPr="00E81A71">
        <w:rPr>
          <w:rStyle w:val="TagStyle"/>
          <w:rtl/>
        </w:rPr>
        <w:t xml:space="preserve"> &lt;&lt; דובר &gt;&gt; </w:t>
      </w:r>
      <w:r>
        <w:rPr>
          <w:rtl/>
        </w:rPr>
        <w:t>יואב רם:</w:t>
      </w:r>
      <w:r w:rsidRPr="00E81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E81A71" w:rsidRDefault="00E81A71" w:rsidP="00E81A71">
      <w:pPr>
        <w:pStyle w:val="KeepWithNext"/>
        <w:rPr>
          <w:rtl/>
          <w:lang w:eastAsia="he-IL"/>
        </w:rPr>
      </w:pPr>
    </w:p>
    <w:p w:rsidR="00070477" w:rsidRDefault="00070477" w:rsidP="00070477">
      <w:pPr>
        <w:rPr>
          <w:rtl/>
        </w:rPr>
      </w:pPr>
      <w:bookmarkStart w:id="167" w:name="_ETM_Q1_720824"/>
      <w:bookmarkStart w:id="168" w:name="_ETM_Q1_856875"/>
      <w:bookmarkStart w:id="169" w:name="_ETM_Q1_857101"/>
      <w:bookmarkStart w:id="170" w:name="_ETM_Q1_857159"/>
      <w:bookmarkEnd w:id="167"/>
      <w:bookmarkEnd w:id="168"/>
      <w:bookmarkEnd w:id="169"/>
      <w:bookmarkEnd w:id="170"/>
      <w:r>
        <w:rPr>
          <w:rFonts w:hint="cs"/>
          <w:rtl/>
        </w:rPr>
        <w:t xml:space="preserve">בוקר טוב. אני </w:t>
      </w:r>
      <w:bookmarkStart w:id="171" w:name="_ETM_Q1_859128"/>
      <w:bookmarkEnd w:id="171"/>
      <w:r>
        <w:rPr>
          <w:rFonts w:hint="cs"/>
          <w:rtl/>
        </w:rPr>
        <w:t>אעשה סקירה קצרה של עבודת המטה שנעשתה במש</w:t>
      </w:r>
      <w:bookmarkStart w:id="172" w:name="_ETM_Q1_856478"/>
      <w:bookmarkEnd w:id="172"/>
      <w:r>
        <w:rPr>
          <w:rFonts w:hint="cs"/>
          <w:rtl/>
        </w:rPr>
        <w:t>רד</w:t>
      </w:r>
      <w:bookmarkStart w:id="173" w:name="_ETM_Q1_852677"/>
      <w:bookmarkEnd w:id="173"/>
      <w:r>
        <w:rPr>
          <w:rFonts w:hint="cs"/>
          <w:rtl/>
        </w:rPr>
        <w:t xml:space="preserve"> במהלך השנה </w:t>
      </w:r>
      <w:bookmarkStart w:id="174" w:name="_ETM_Q1_863853"/>
      <w:bookmarkEnd w:id="174"/>
      <w:r>
        <w:rPr>
          <w:rFonts w:hint="cs"/>
          <w:rtl/>
        </w:rPr>
        <w:t xml:space="preserve">האחרונה. אנחנו </w:t>
      </w:r>
      <w:bookmarkStart w:id="175" w:name="_ETM_Q1_863514"/>
      <w:bookmarkEnd w:id="175"/>
      <w:r>
        <w:rPr>
          <w:rFonts w:hint="cs"/>
          <w:rtl/>
        </w:rPr>
        <w:t xml:space="preserve">השתמשנו בסיוע של חברת ייעוץ אסטרטגי, הקמנו ועדת היגוי מסודרת בהובלת </w:t>
      </w:r>
      <w:bookmarkStart w:id="176" w:name="_ETM_Q1_866407"/>
      <w:bookmarkEnd w:id="176"/>
      <w:r>
        <w:rPr>
          <w:rFonts w:hint="cs"/>
          <w:rtl/>
        </w:rPr>
        <w:t>יושב-ראש המועצה הלאומית לספורט. החלק הראשון של</w:t>
      </w:r>
      <w:bookmarkStart w:id="177" w:name="_ETM_Q1_879052"/>
      <w:bookmarkEnd w:id="177"/>
      <w:r>
        <w:rPr>
          <w:rFonts w:hint="cs"/>
          <w:rtl/>
        </w:rPr>
        <w:t xml:space="preserve"> עבודת המטה </w:t>
      </w:r>
      <w:bookmarkStart w:id="178" w:name="_ETM_Q1_875682"/>
      <w:bookmarkEnd w:id="178"/>
      <w:r>
        <w:rPr>
          <w:rFonts w:hint="cs"/>
          <w:rtl/>
        </w:rPr>
        <w:t xml:space="preserve">כלל בחינה של כל אותן ועדות שפעלו מ-2012 </w:t>
      </w:r>
      <w:bookmarkStart w:id="179" w:name="_ETM_Q1_883428"/>
      <w:bookmarkEnd w:id="179"/>
      <w:r>
        <w:rPr>
          <w:rFonts w:hint="cs"/>
          <w:rtl/>
        </w:rPr>
        <w:t>ואיל</w:t>
      </w:r>
      <w:bookmarkStart w:id="180" w:name="_ETM_Q1_879032"/>
      <w:bookmarkEnd w:id="180"/>
      <w:r>
        <w:rPr>
          <w:rFonts w:hint="cs"/>
          <w:rtl/>
        </w:rPr>
        <w:t>ך, בתחום של מניעת אלימות בספורט</w:t>
      </w:r>
      <w:bookmarkStart w:id="181" w:name="_ETM_Q1_882625"/>
      <w:bookmarkEnd w:id="181"/>
      <w:r>
        <w:rPr>
          <w:rFonts w:hint="cs"/>
          <w:rtl/>
        </w:rPr>
        <w:t xml:space="preserve">. נזכיר את ועדת </w:t>
      </w:r>
      <w:bookmarkStart w:id="182" w:name="_ETM_Q1_886765"/>
      <w:bookmarkEnd w:id="182"/>
      <w:r>
        <w:rPr>
          <w:rFonts w:hint="cs"/>
          <w:rtl/>
        </w:rPr>
        <w:t>צור, ועדת דודי כהן שמינתה ההתאחדות, ועדת ז</w:t>
      </w:r>
      <w:bookmarkStart w:id="183" w:name="_ETM_Q1_885278"/>
      <w:bookmarkEnd w:id="183"/>
      <w:r>
        <w:rPr>
          <w:rFonts w:hint="cs"/>
          <w:rtl/>
        </w:rPr>
        <w:t>ליכה</w:t>
      </w:r>
      <w:r w:rsidR="00E81A71">
        <w:rPr>
          <w:rFonts w:hint="cs"/>
          <w:rtl/>
        </w:rPr>
        <w:t xml:space="preserve">, ועדת שרעבי </w:t>
      </w:r>
      <w:bookmarkStart w:id="184" w:name="_ETM_Q1_893928"/>
      <w:bookmarkEnd w:id="184"/>
      <w:r w:rsidR="00E81A71">
        <w:rPr>
          <w:rFonts w:hint="cs"/>
          <w:rtl/>
        </w:rPr>
        <w:t xml:space="preserve">ב-2015, וגם עברה לדוח מבקר המדינה מ-2015 </w:t>
      </w:r>
      <w:bookmarkStart w:id="185" w:name="_ETM_Q1_896905"/>
      <w:bookmarkEnd w:id="185"/>
      <w:r w:rsidR="00E81A71">
        <w:rPr>
          <w:rFonts w:hint="cs"/>
          <w:rtl/>
        </w:rPr>
        <w:t xml:space="preserve">ודוח המעקב </w:t>
      </w:r>
      <w:bookmarkStart w:id="186" w:name="_ETM_Q1_902691"/>
      <w:bookmarkEnd w:id="186"/>
      <w:r w:rsidR="00E81A71">
        <w:rPr>
          <w:rFonts w:hint="cs"/>
          <w:rtl/>
        </w:rPr>
        <w:t>שלו.</w:t>
      </w:r>
      <w:bookmarkStart w:id="187" w:name="_ETM_Q1_898492"/>
      <w:bookmarkEnd w:id="187"/>
    </w:p>
    <w:p w:rsidR="00E81A71" w:rsidRDefault="00E81A71" w:rsidP="00070477">
      <w:pPr>
        <w:rPr>
          <w:rtl/>
        </w:rPr>
      </w:pPr>
      <w:bookmarkStart w:id="188" w:name="_ETM_Q1_898700"/>
      <w:bookmarkStart w:id="189" w:name="_ETM_Q1_898752"/>
      <w:bookmarkStart w:id="190" w:name="_ETM_Q1_898837"/>
      <w:bookmarkEnd w:id="188"/>
      <w:bookmarkEnd w:id="189"/>
      <w:bookmarkEnd w:id="190"/>
    </w:p>
    <w:p w:rsidR="00E81A71" w:rsidRDefault="00E81A71" w:rsidP="00E81A71">
      <w:pPr>
        <w:rPr>
          <w:rtl/>
        </w:rPr>
      </w:pPr>
      <w:bookmarkStart w:id="191" w:name="_ETM_Q1_898888"/>
      <w:bookmarkEnd w:id="191"/>
      <w:r>
        <w:rPr>
          <w:rFonts w:hint="cs"/>
          <w:rtl/>
        </w:rPr>
        <w:t>את כלל ההמלצות מכל ה</w:t>
      </w:r>
      <w:bookmarkStart w:id="192" w:name="_ETM_Q1_902253"/>
      <w:bookmarkEnd w:id="192"/>
      <w:r>
        <w:rPr>
          <w:rFonts w:hint="cs"/>
          <w:rtl/>
        </w:rPr>
        <w:t xml:space="preserve">וועדות אנחנו ריכזנו, בחנו, בדקנו מה </w:t>
      </w:r>
      <w:bookmarkStart w:id="193" w:name="_ETM_Q1_909795"/>
      <w:bookmarkEnd w:id="193"/>
      <w:r>
        <w:rPr>
          <w:rFonts w:hint="cs"/>
          <w:rtl/>
        </w:rPr>
        <w:t xml:space="preserve">יושם ומה לא יושם. והשלב הבא היה </w:t>
      </w:r>
      <w:bookmarkStart w:id="194" w:name="_ETM_Q1_911160"/>
      <w:bookmarkEnd w:id="194"/>
      <w:r>
        <w:rPr>
          <w:rFonts w:hint="cs"/>
          <w:rtl/>
        </w:rPr>
        <w:t>לעשות בנצ'מרק</w:t>
      </w:r>
      <w:bookmarkStart w:id="195" w:name="_ETM_Q1_909526"/>
      <w:bookmarkEnd w:id="195"/>
      <w:r>
        <w:rPr>
          <w:rFonts w:hint="cs"/>
          <w:rtl/>
        </w:rPr>
        <w:t xml:space="preserve"> </w:t>
      </w:r>
      <w:bookmarkStart w:id="196" w:name="_ETM_Q1_915421"/>
      <w:bookmarkEnd w:id="196"/>
      <w:r>
        <w:rPr>
          <w:rFonts w:hint="cs"/>
          <w:rtl/>
        </w:rPr>
        <w:t>בין-לאומי. אנחנו בחנו חמש מדינות: אנגליה, גרמניה, הולנד</w:t>
      </w:r>
      <w:bookmarkStart w:id="197" w:name="_ETM_Q1_914312"/>
      <w:bookmarkEnd w:id="197"/>
      <w:r>
        <w:rPr>
          <w:rFonts w:hint="cs"/>
          <w:rtl/>
        </w:rPr>
        <w:t xml:space="preserve">, יוון ושוויץ. </w:t>
      </w:r>
      <w:bookmarkStart w:id="198" w:name="_ETM_Q1_922638"/>
      <w:bookmarkEnd w:id="198"/>
      <w:r>
        <w:rPr>
          <w:rFonts w:hint="cs"/>
          <w:rtl/>
        </w:rPr>
        <w:t>מיפינו וניתחנו את המצב הקיים</w:t>
      </w:r>
      <w:bookmarkStart w:id="199" w:name="_ETM_Q1_918844"/>
      <w:bookmarkEnd w:id="199"/>
      <w:r>
        <w:rPr>
          <w:rFonts w:hint="cs"/>
          <w:rtl/>
        </w:rPr>
        <w:t xml:space="preserve">. לאחר מכן ביצענו </w:t>
      </w:r>
      <w:bookmarkStart w:id="200" w:name="_ETM_Q1_923906"/>
      <w:bookmarkEnd w:id="200"/>
      <w:r>
        <w:rPr>
          <w:rFonts w:hint="cs"/>
          <w:rtl/>
        </w:rPr>
        <w:t xml:space="preserve">ראיונות </w:t>
      </w:r>
      <w:bookmarkStart w:id="201" w:name="_ETM_Q1_928428"/>
      <w:bookmarkEnd w:id="201"/>
      <w:r>
        <w:rPr>
          <w:rFonts w:hint="cs"/>
          <w:rtl/>
        </w:rPr>
        <w:t>על כל בעלי העניין הרלוונטיים, אם זה המשטרה</w:t>
      </w:r>
      <w:bookmarkStart w:id="202" w:name="_ETM_Q1_925995"/>
      <w:bookmarkEnd w:id="202"/>
      <w:r>
        <w:rPr>
          <w:rFonts w:hint="cs"/>
          <w:rtl/>
        </w:rPr>
        <w:t xml:space="preserve">, אם זה </w:t>
      </w:r>
      <w:bookmarkStart w:id="203" w:name="_ETM_Q1_932306"/>
      <w:bookmarkEnd w:id="203"/>
      <w:r>
        <w:rPr>
          <w:rFonts w:hint="cs"/>
          <w:rtl/>
        </w:rPr>
        <w:t>הפרקליטות, חברות אבטחה, מנהלי אירועים, אנשים מהאקדמיה</w:t>
      </w:r>
      <w:bookmarkStart w:id="204" w:name="_ETM_Q1_931320"/>
      <w:bookmarkEnd w:id="204"/>
      <w:r>
        <w:rPr>
          <w:rFonts w:hint="cs"/>
          <w:rtl/>
        </w:rPr>
        <w:t xml:space="preserve">, אנשי מפתח בעולם </w:t>
      </w:r>
      <w:bookmarkStart w:id="205" w:name="_ETM_Q1_940207"/>
      <w:bookmarkEnd w:id="205"/>
      <w:r>
        <w:rPr>
          <w:rFonts w:hint="cs"/>
          <w:rtl/>
        </w:rPr>
        <w:t>הספורט. וגם ביצענו קבוצות מיקוד</w:t>
      </w:r>
      <w:bookmarkStart w:id="206" w:name="_ETM_Q1_938787"/>
      <w:bookmarkEnd w:id="206"/>
      <w:r>
        <w:rPr>
          <w:rFonts w:hint="cs"/>
          <w:rtl/>
        </w:rPr>
        <w:t xml:space="preserve">, גם בכדורגל, גם </w:t>
      </w:r>
      <w:bookmarkStart w:id="207" w:name="_ETM_Q1_944277"/>
      <w:bookmarkEnd w:id="207"/>
      <w:r>
        <w:rPr>
          <w:rFonts w:hint="cs"/>
          <w:rtl/>
        </w:rPr>
        <w:t>בכדורסל, וגם עם ארגוני האוהדים שהם חלק חשוב מהתהליך.</w:t>
      </w:r>
      <w:bookmarkStart w:id="208" w:name="_ETM_Q1_943096"/>
      <w:bookmarkEnd w:id="208"/>
    </w:p>
    <w:p w:rsidR="00E81A71" w:rsidRDefault="00E81A71" w:rsidP="00E81A71">
      <w:pPr>
        <w:rPr>
          <w:rtl/>
        </w:rPr>
      </w:pPr>
      <w:bookmarkStart w:id="209" w:name="_ETM_Q1_950093"/>
      <w:bookmarkStart w:id="210" w:name="_ETM_Q1_950157"/>
      <w:bookmarkEnd w:id="209"/>
      <w:bookmarkEnd w:id="210"/>
    </w:p>
    <w:p w:rsidR="00E81A71" w:rsidRDefault="00E81A71" w:rsidP="00E81A71">
      <w:pPr>
        <w:rPr>
          <w:rtl/>
        </w:rPr>
      </w:pPr>
      <w:bookmarkStart w:id="211" w:name="_ETM_Q1_950230"/>
      <w:bookmarkStart w:id="212" w:name="_ETM_Q1_950271"/>
      <w:bookmarkEnd w:id="211"/>
      <w:bookmarkEnd w:id="212"/>
      <w:r>
        <w:rPr>
          <w:rFonts w:hint="cs"/>
          <w:rtl/>
        </w:rPr>
        <w:t>לאחר מכן, עבודת המטה סוכמה, המלצו</w:t>
      </w:r>
      <w:bookmarkStart w:id="213" w:name="_ETM_Q1_951133"/>
      <w:bookmarkEnd w:id="213"/>
      <w:r>
        <w:rPr>
          <w:rFonts w:hint="cs"/>
          <w:rtl/>
        </w:rPr>
        <w:t>ת הוצגו גם למועצה הלאומית לספורט, שבה כ</w:t>
      </w:r>
      <w:bookmarkStart w:id="214" w:name="_ETM_Q1_952875"/>
      <w:bookmarkEnd w:id="214"/>
      <w:r>
        <w:rPr>
          <w:rFonts w:hint="cs"/>
          <w:rtl/>
        </w:rPr>
        <w:t xml:space="preserve">אמור יש נציגים של גופי הספורט השונים וגם </w:t>
      </w:r>
      <w:bookmarkStart w:id="215" w:name="_ETM_Q1_964089"/>
      <w:bookmarkEnd w:id="215"/>
      <w:r>
        <w:rPr>
          <w:rFonts w:hint="cs"/>
          <w:rtl/>
        </w:rPr>
        <w:t xml:space="preserve">נציגים נוספים. ההמלצות הוצגו גם </w:t>
      </w:r>
      <w:bookmarkStart w:id="216" w:name="_ETM_Q1_964788"/>
      <w:bookmarkEnd w:id="216"/>
      <w:r>
        <w:rPr>
          <w:rFonts w:hint="cs"/>
          <w:rtl/>
        </w:rPr>
        <w:t>לשרים.</w:t>
      </w:r>
      <w:bookmarkStart w:id="217" w:name="_ETM_Q1_978168"/>
      <w:bookmarkStart w:id="218" w:name="_ETM_Q1_1026036"/>
      <w:bookmarkStart w:id="219" w:name="_ETM_Q1_1022234"/>
      <w:bookmarkStart w:id="220" w:name="_ETM_Q1_1017443"/>
      <w:bookmarkStart w:id="221" w:name="_ETM_Q1_1012822"/>
      <w:bookmarkStart w:id="222" w:name="_ETM_Q1_1020984"/>
      <w:bookmarkEnd w:id="217"/>
      <w:bookmarkEnd w:id="218"/>
      <w:bookmarkEnd w:id="219"/>
      <w:bookmarkEnd w:id="220"/>
      <w:bookmarkEnd w:id="221"/>
      <w:bookmarkEnd w:id="222"/>
      <w:r>
        <w:rPr>
          <w:rFonts w:hint="cs"/>
          <w:rtl/>
        </w:rPr>
        <w:t xml:space="preserve"> עבודת המטה וההמלצות הוצגו </w:t>
      </w:r>
      <w:bookmarkStart w:id="223" w:name="_ETM_Q1_1028145"/>
      <w:bookmarkEnd w:id="223"/>
      <w:r>
        <w:rPr>
          <w:rFonts w:hint="cs"/>
          <w:rtl/>
        </w:rPr>
        <w:t xml:space="preserve">במועצה הלאומית לספורט. הם </w:t>
      </w:r>
      <w:bookmarkStart w:id="224" w:name="_ETM_Q1_1029208"/>
      <w:bookmarkEnd w:id="224"/>
      <w:r>
        <w:rPr>
          <w:rFonts w:hint="cs"/>
          <w:rtl/>
        </w:rPr>
        <w:t>הוצגו לשר המשפטים, שר הבט"פ, וכמובן,</w:t>
      </w:r>
      <w:bookmarkStart w:id="225" w:name="_ETM_Q1_1031389"/>
      <w:bookmarkEnd w:id="225"/>
      <w:r>
        <w:rPr>
          <w:rFonts w:hint="cs"/>
          <w:rtl/>
        </w:rPr>
        <w:t xml:space="preserve"> </w:t>
      </w:r>
      <w:bookmarkStart w:id="226" w:name="_ETM_Q1_1030059"/>
      <w:bookmarkEnd w:id="226"/>
      <w:r>
        <w:rPr>
          <w:rFonts w:hint="cs"/>
          <w:rtl/>
        </w:rPr>
        <w:t>ש</w:t>
      </w:r>
      <w:bookmarkStart w:id="227" w:name="_ETM_Q1_1030273"/>
      <w:bookmarkEnd w:id="227"/>
      <w:r>
        <w:rPr>
          <w:rFonts w:hint="cs"/>
          <w:rtl/>
        </w:rPr>
        <w:t xml:space="preserve">ר התרבות </w:t>
      </w:r>
      <w:bookmarkStart w:id="228" w:name="_ETM_Q1_1026723"/>
      <w:bookmarkEnd w:id="228"/>
      <w:r w:rsidR="00424F84">
        <w:rPr>
          <w:rFonts w:hint="cs"/>
          <w:rtl/>
        </w:rPr>
        <w:t>והספורט, ולמנכ"לי המשרדים. נערכו דיונים משותפים</w:t>
      </w:r>
      <w:bookmarkStart w:id="229" w:name="_ETM_Q1_1034262"/>
      <w:bookmarkEnd w:id="229"/>
      <w:r w:rsidR="00424F84">
        <w:rPr>
          <w:rFonts w:hint="cs"/>
          <w:rtl/>
        </w:rPr>
        <w:t xml:space="preserve"> </w:t>
      </w:r>
      <w:bookmarkStart w:id="230" w:name="_ETM_Q1_1039889"/>
      <w:bookmarkEnd w:id="230"/>
      <w:r w:rsidR="00424F84">
        <w:rPr>
          <w:rFonts w:hint="cs"/>
          <w:rtl/>
        </w:rPr>
        <w:t>והגענו למסקנות בנוגע לדרכי הפעולה הרצויות שאפשר לקדם</w:t>
      </w:r>
      <w:bookmarkStart w:id="231" w:name="_ETM_Q1_1042743"/>
      <w:bookmarkEnd w:id="231"/>
      <w:r w:rsidR="00424F84">
        <w:rPr>
          <w:rFonts w:hint="cs"/>
          <w:rtl/>
        </w:rPr>
        <w:t xml:space="preserve">, חלק  </w:t>
      </w:r>
      <w:bookmarkStart w:id="232" w:name="_ETM_Q1_1043950"/>
      <w:bookmarkEnd w:id="232"/>
      <w:r w:rsidR="00424F84">
        <w:rPr>
          <w:rFonts w:hint="cs"/>
          <w:rtl/>
        </w:rPr>
        <w:t>יותר מהר, חלק פחות מהר.</w:t>
      </w:r>
    </w:p>
    <w:p w:rsidR="00424F84" w:rsidRDefault="00424F84" w:rsidP="00E81A71">
      <w:pPr>
        <w:rPr>
          <w:rtl/>
        </w:rPr>
      </w:pPr>
      <w:bookmarkStart w:id="233" w:name="_ETM_Q1_1049330"/>
      <w:bookmarkStart w:id="234" w:name="_ETM_Q1_1049377"/>
      <w:bookmarkEnd w:id="233"/>
      <w:bookmarkEnd w:id="234"/>
    </w:p>
    <w:p w:rsidR="00424F84" w:rsidRDefault="00424F84" w:rsidP="00424F84">
      <w:pPr>
        <w:rPr>
          <w:rtl/>
        </w:rPr>
      </w:pPr>
      <w:bookmarkStart w:id="235" w:name="_ETM_Q1_1049502"/>
      <w:bookmarkStart w:id="236" w:name="_ETM_Q1_1049543"/>
      <w:bookmarkEnd w:id="235"/>
      <w:bookmarkEnd w:id="236"/>
      <w:r>
        <w:rPr>
          <w:rFonts w:hint="cs"/>
          <w:rtl/>
        </w:rPr>
        <w:t xml:space="preserve">תיקון החוק שעליו אנחנו מדברים </w:t>
      </w:r>
      <w:bookmarkStart w:id="237" w:name="_ETM_Q1_1054886"/>
      <w:bookmarkEnd w:id="237"/>
      <w:r>
        <w:rPr>
          <w:rFonts w:hint="cs"/>
          <w:rtl/>
        </w:rPr>
        <w:t xml:space="preserve">מהווה חלק </w:t>
      </w:r>
      <w:bookmarkStart w:id="238" w:name="_ETM_Q1_1051421"/>
      <w:bookmarkEnd w:id="238"/>
      <w:r>
        <w:rPr>
          <w:rFonts w:hint="cs"/>
          <w:rtl/>
        </w:rPr>
        <w:t xml:space="preserve">ממטריה של פעולות שהמשרד מקדם בימים אלה. תיקון </w:t>
      </w:r>
      <w:bookmarkStart w:id="239" w:name="_ETM_Q1_1062554"/>
      <w:bookmarkEnd w:id="239"/>
      <w:r>
        <w:rPr>
          <w:rFonts w:hint="cs"/>
          <w:rtl/>
        </w:rPr>
        <w:t>החקיקה נוגע בעיקר לנושא אכיפה וענישה</w:t>
      </w:r>
      <w:bookmarkStart w:id="240" w:name="_ETM_Q1_1059981"/>
      <w:bookmarkEnd w:id="240"/>
      <w:r>
        <w:rPr>
          <w:rFonts w:hint="cs"/>
          <w:rtl/>
        </w:rPr>
        <w:t xml:space="preserve">. אנחנו בוחנים את </w:t>
      </w:r>
      <w:bookmarkStart w:id="241" w:name="_ETM_Q1_1069454"/>
      <w:bookmarkEnd w:id="241"/>
      <w:r>
        <w:rPr>
          <w:rFonts w:hint="cs"/>
          <w:rtl/>
        </w:rPr>
        <w:t>ה</w:t>
      </w:r>
      <w:bookmarkStart w:id="242" w:name="_ETM_Q1_1065816"/>
      <w:bookmarkEnd w:id="242"/>
      <w:r>
        <w:rPr>
          <w:rFonts w:hint="cs"/>
          <w:rtl/>
        </w:rPr>
        <w:t xml:space="preserve">שימוש </w:t>
      </w:r>
      <w:bookmarkStart w:id="243" w:name="_ETM_Q1_1063348"/>
      <w:bookmarkEnd w:id="243"/>
      <w:r>
        <w:rPr>
          <w:rFonts w:hint="cs"/>
          <w:rtl/>
        </w:rPr>
        <w:t>באמצעים טכנולוגיים. אנחנו מחכים להתקדמות של החקיקה הכללי</w:t>
      </w:r>
      <w:bookmarkStart w:id="244" w:name="_ETM_Q1_1075085"/>
      <w:bookmarkEnd w:id="244"/>
      <w:r>
        <w:rPr>
          <w:rFonts w:hint="cs"/>
          <w:rtl/>
        </w:rPr>
        <w:t xml:space="preserve">ת בנוגע </w:t>
      </w:r>
      <w:bookmarkStart w:id="245" w:name="_ETM_Q1_1071817"/>
      <w:bookmarkEnd w:id="245"/>
      <w:r>
        <w:rPr>
          <w:rFonts w:hint="cs"/>
          <w:rtl/>
        </w:rPr>
        <w:t>למצלמות במרחב הציבורי, ואנחנו מעריכים שזה מאוד יעזור לנו</w:t>
      </w:r>
      <w:bookmarkStart w:id="246" w:name="_ETM_Q1_1075642"/>
      <w:bookmarkEnd w:id="246"/>
      <w:r>
        <w:rPr>
          <w:rFonts w:hint="cs"/>
          <w:rtl/>
        </w:rPr>
        <w:t xml:space="preserve"> לעשות שימוש באמצעים טכנולוגיים גם בתוך המגרשים.</w:t>
      </w:r>
      <w:bookmarkStart w:id="247" w:name="_ETM_Q1_1080840"/>
      <w:bookmarkEnd w:id="247"/>
    </w:p>
    <w:p w:rsidR="00424F84" w:rsidRDefault="00424F84" w:rsidP="00424F84">
      <w:pPr>
        <w:rPr>
          <w:rtl/>
        </w:rPr>
      </w:pPr>
      <w:bookmarkStart w:id="248" w:name="_ETM_Q1_1081139"/>
      <w:bookmarkStart w:id="249" w:name="_ETM_Q1_1081183"/>
      <w:bookmarkEnd w:id="248"/>
      <w:bookmarkEnd w:id="249"/>
    </w:p>
    <w:p w:rsidR="00424F84" w:rsidRDefault="00424F84" w:rsidP="00424F84">
      <w:pPr>
        <w:rPr>
          <w:rtl/>
        </w:rPr>
      </w:pPr>
      <w:bookmarkStart w:id="250" w:name="_ETM_Q1_1081291"/>
      <w:bookmarkStart w:id="251" w:name="_ETM_Q1_1081347"/>
      <w:bookmarkEnd w:id="250"/>
      <w:bookmarkEnd w:id="251"/>
      <w:r>
        <w:rPr>
          <w:rFonts w:hint="cs"/>
          <w:rtl/>
        </w:rPr>
        <w:t xml:space="preserve">והפן השלישי </w:t>
      </w:r>
      <w:bookmarkStart w:id="252" w:name="_ETM_Q1_1083157"/>
      <w:bookmarkEnd w:id="252"/>
      <w:r>
        <w:rPr>
          <w:rFonts w:hint="cs"/>
          <w:rtl/>
        </w:rPr>
        <w:t>של הפעילות נוגע לחינוך והסברה, לערכים,</w:t>
      </w:r>
      <w:bookmarkStart w:id="253" w:name="_ETM_Q1_1087615"/>
      <w:bookmarkEnd w:id="253"/>
      <w:r>
        <w:rPr>
          <w:rFonts w:hint="cs"/>
          <w:rtl/>
        </w:rPr>
        <w:t xml:space="preserve"> </w:t>
      </w:r>
      <w:bookmarkStart w:id="254" w:name="_ETM_Q1_1085445"/>
      <w:bookmarkEnd w:id="254"/>
      <w:r>
        <w:rPr>
          <w:rFonts w:hint="cs"/>
          <w:rtl/>
        </w:rPr>
        <w:t xml:space="preserve">למניעת </w:t>
      </w:r>
      <w:bookmarkStart w:id="255" w:name="_ETM_Q1_1082829"/>
      <w:bookmarkEnd w:id="255"/>
      <w:r>
        <w:rPr>
          <w:rFonts w:hint="cs"/>
          <w:rtl/>
        </w:rPr>
        <w:t xml:space="preserve">אלימות. המשרד </w:t>
      </w:r>
      <w:bookmarkStart w:id="256" w:name="_ETM_Q1_1085148"/>
      <w:bookmarkEnd w:id="256"/>
      <w:r>
        <w:rPr>
          <w:rFonts w:hint="cs"/>
          <w:rtl/>
        </w:rPr>
        <w:t>מתכוון לצאת בחודשים ה</w:t>
      </w:r>
      <w:bookmarkStart w:id="257" w:name="_ETM_Q1_1090044"/>
      <w:bookmarkEnd w:id="257"/>
      <w:r>
        <w:rPr>
          <w:rFonts w:hint="cs"/>
          <w:rtl/>
        </w:rPr>
        <w:t xml:space="preserve">קרובים במבחן תמיכה חדש שמיועד להגביר </w:t>
      </w:r>
      <w:bookmarkStart w:id="258" w:name="_ETM_Q1_1102368"/>
      <w:bookmarkEnd w:id="258"/>
      <w:r>
        <w:rPr>
          <w:rFonts w:hint="cs"/>
          <w:rtl/>
        </w:rPr>
        <w:t>ולחז</w:t>
      </w:r>
      <w:bookmarkStart w:id="259" w:name="_ETM_Q1_1098828"/>
      <w:bookmarkEnd w:id="259"/>
      <w:r>
        <w:rPr>
          <w:rFonts w:hint="cs"/>
          <w:rtl/>
        </w:rPr>
        <w:t xml:space="preserve">ק את שיתוף הפעולה ואת הקשר </w:t>
      </w:r>
      <w:bookmarkStart w:id="260" w:name="_ETM_Q1_1100408"/>
      <w:bookmarkEnd w:id="260"/>
      <w:r>
        <w:rPr>
          <w:rFonts w:hint="cs"/>
          <w:rtl/>
        </w:rPr>
        <w:t xml:space="preserve">בין המועדונים לבין </w:t>
      </w:r>
      <w:bookmarkStart w:id="261" w:name="_ETM_Q1_1103986"/>
      <w:bookmarkStart w:id="262" w:name="_ETM_Q1_1100801"/>
      <w:bookmarkEnd w:id="261"/>
      <w:bookmarkEnd w:id="262"/>
      <w:r>
        <w:rPr>
          <w:rFonts w:hint="cs"/>
          <w:rtl/>
        </w:rPr>
        <w:t>האוהדים והקהילה</w:t>
      </w:r>
      <w:bookmarkStart w:id="263" w:name="_ETM_Q1_1104542"/>
      <w:bookmarkEnd w:id="263"/>
      <w:r w:rsidR="00095A5C">
        <w:rPr>
          <w:rFonts w:hint="cs"/>
          <w:rtl/>
        </w:rPr>
        <w:t xml:space="preserve">; לתמיכה בפעולות ערכיות למניעת אלימות, בעיקר </w:t>
      </w:r>
      <w:bookmarkStart w:id="264" w:name="_ETM_Q1_1108377"/>
      <w:bookmarkEnd w:id="264"/>
      <w:r w:rsidR="00095A5C">
        <w:rPr>
          <w:rFonts w:hint="cs"/>
          <w:rtl/>
        </w:rPr>
        <w:t>בילדים ובני נוער. המשרד מתכנן קמפיין נגד להט"בופוביה</w:t>
      </w:r>
      <w:bookmarkStart w:id="265" w:name="_ETM_Q1_1112350"/>
      <w:bookmarkEnd w:id="265"/>
      <w:r w:rsidR="00095A5C">
        <w:rPr>
          <w:rFonts w:hint="cs"/>
          <w:rtl/>
        </w:rPr>
        <w:t xml:space="preserve">, וגם </w:t>
      </w:r>
      <w:bookmarkStart w:id="266" w:name="_ETM_Q1_1120470"/>
      <w:bookmarkEnd w:id="266"/>
      <w:r w:rsidR="00095A5C">
        <w:rPr>
          <w:rFonts w:hint="cs"/>
          <w:rtl/>
        </w:rPr>
        <w:t>את זה אנחנו רואי</w:t>
      </w:r>
      <w:bookmarkStart w:id="267" w:name="_ETM_Q1_1118333"/>
      <w:bookmarkEnd w:id="267"/>
      <w:r w:rsidR="00095A5C">
        <w:rPr>
          <w:rFonts w:hint="cs"/>
          <w:rtl/>
        </w:rPr>
        <w:t xml:space="preserve">ם כחלק מאלימות במגרשים </w:t>
      </w:r>
      <w:bookmarkStart w:id="268" w:name="_ETM_Q1_1125068"/>
      <w:bookmarkEnd w:id="268"/>
      <w:r w:rsidR="00095A5C">
        <w:rPr>
          <w:rFonts w:hint="cs"/>
          <w:rtl/>
        </w:rPr>
        <w:t>בכלל.</w:t>
      </w:r>
    </w:p>
    <w:p w:rsidR="00095A5C" w:rsidRDefault="00095A5C" w:rsidP="00424F84">
      <w:pPr>
        <w:rPr>
          <w:rtl/>
        </w:rPr>
      </w:pPr>
      <w:bookmarkStart w:id="269" w:name="_ETM_Q1_1126343"/>
      <w:bookmarkStart w:id="270" w:name="_ETM_Q1_1126396"/>
      <w:bookmarkEnd w:id="269"/>
      <w:bookmarkEnd w:id="270"/>
    </w:p>
    <w:p w:rsidR="00095A5C" w:rsidRDefault="00095A5C" w:rsidP="00424F84">
      <w:pPr>
        <w:rPr>
          <w:rtl/>
        </w:rPr>
      </w:pPr>
      <w:bookmarkStart w:id="271" w:name="_ETM_Q1_1126495"/>
      <w:bookmarkStart w:id="272" w:name="_ETM_Q1_1126546"/>
      <w:bookmarkEnd w:id="271"/>
      <w:bookmarkEnd w:id="272"/>
      <w:r>
        <w:rPr>
          <w:rFonts w:hint="cs"/>
          <w:rtl/>
        </w:rPr>
        <w:t xml:space="preserve">והחלק של החקיקה </w:t>
      </w:r>
      <w:r>
        <w:rPr>
          <w:rtl/>
        </w:rPr>
        <w:t>–</w:t>
      </w:r>
      <w:r>
        <w:rPr>
          <w:rFonts w:hint="cs"/>
          <w:rtl/>
        </w:rPr>
        <w:t xml:space="preserve"> אנחנו נמצאים </w:t>
      </w:r>
      <w:bookmarkStart w:id="273" w:name="_ETM_Q1_1132166"/>
      <w:bookmarkEnd w:id="273"/>
      <w:r>
        <w:rPr>
          <w:rFonts w:hint="cs"/>
          <w:rtl/>
        </w:rPr>
        <w:t>בו היום.</w:t>
      </w:r>
      <w:bookmarkStart w:id="274" w:name="_ETM_Q1_1129720"/>
      <w:bookmarkStart w:id="275" w:name="_ETM_Q1_1133859"/>
      <w:bookmarkEnd w:id="274"/>
      <w:bookmarkEnd w:id="275"/>
    </w:p>
    <w:p w:rsidR="004436AF" w:rsidRDefault="004436AF" w:rsidP="00424F84">
      <w:pPr>
        <w:rPr>
          <w:rtl/>
        </w:rPr>
      </w:pPr>
      <w:bookmarkStart w:id="276" w:name="_ETM_Q1_1133909"/>
      <w:bookmarkEnd w:id="276"/>
    </w:p>
    <w:p w:rsidR="004436AF" w:rsidRDefault="004436AF" w:rsidP="004436AF">
      <w:pPr>
        <w:pStyle w:val="af6"/>
        <w:keepNext/>
        <w:rPr>
          <w:rtl/>
        </w:rPr>
      </w:pPr>
      <w:bookmarkStart w:id="277" w:name="ET_yor_5519_12"/>
      <w:r w:rsidRPr="004436A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436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4436AF" w:rsidRDefault="004436AF" w:rsidP="004436AF">
      <w:pPr>
        <w:pStyle w:val="KeepWithNext"/>
        <w:rPr>
          <w:rtl/>
        </w:rPr>
      </w:pPr>
    </w:p>
    <w:p w:rsidR="004436AF" w:rsidRDefault="004436AF" w:rsidP="004436AF">
      <w:pPr>
        <w:rPr>
          <w:rtl/>
        </w:rPr>
      </w:pPr>
      <w:bookmarkStart w:id="278" w:name="_ETM_Q1_1130453"/>
      <w:bookmarkEnd w:id="278"/>
      <w:r>
        <w:rPr>
          <w:rFonts w:hint="cs"/>
          <w:rtl/>
        </w:rPr>
        <w:t xml:space="preserve">תודה. </w:t>
      </w:r>
      <w:bookmarkStart w:id="279" w:name="_ETM_Q1_1137594"/>
      <w:bookmarkEnd w:id="279"/>
      <w:r>
        <w:rPr>
          <w:rFonts w:hint="cs"/>
          <w:rtl/>
        </w:rPr>
        <w:t>משרד המשפטים, אתם רו</w:t>
      </w:r>
      <w:bookmarkStart w:id="280" w:name="_ETM_Q1_1139437"/>
      <w:bookmarkEnd w:id="280"/>
      <w:r>
        <w:rPr>
          <w:rFonts w:hint="cs"/>
          <w:rtl/>
        </w:rPr>
        <w:t xml:space="preserve">צי להוסיף דברים? להציג את </w:t>
      </w:r>
      <w:bookmarkStart w:id="281" w:name="_ETM_Q1_1145031"/>
      <w:bookmarkEnd w:id="281"/>
      <w:r>
        <w:rPr>
          <w:rFonts w:hint="cs"/>
          <w:rtl/>
        </w:rPr>
        <w:t>עמדתכם</w:t>
      </w:r>
      <w:bookmarkStart w:id="282" w:name="_ETM_Q1_1141143"/>
      <w:bookmarkEnd w:id="282"/>
      <w:r>
        <w:rPr>
          <w:rFonts w:hint="cs"/>
          <w:rtl/>
        </w:rPr>
        <w:t>?</w:t>
      </w:r>
    </w:p>
    <w:p w:rsidR="004436AF" w:rsidRDefault="004436AF" w:rsidP="004436AF">
      <w:pPr>
        <w:rPr>
          <w:rtl/>
        </w:rPr>
      </w:pPr>
    </w:p>
    <w:p w:rsidR="004436AF" w:rsidRDefault="004436AF" w:rsidP="004436AF">
      <w:pPr>
        <w:pStyle w:val="a4"/>
        <w:keepNext/>
        <w:rPr>
          <w:rtl/>
        </w:rPr>
      </w:pPr>
      <w:bookmarkStart w:id="283" w:name="ET_speaker_לינא_סאלם_13"/>
      <w:r w:rsidRPr="004436AF">
        <w:rPr>
          <w:rStyle w:val="TagStyle"/>
          <w:rtl/>
        </w:rPr>
        <w:t xml:space="preserve"> &lt;&lt; דובר &gt;&gt; </w:t>
      </w:r>
      <w:r>
        <w:rPr>
          <w:rtl/>
        </w:rPr>
        <w:t>לינא סאלם:</w:t>
      </w:r>
      <w:r w:rsidRPr="00443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4436AF" w:rsidRDefault="004436AF" w:rsidP="004436AF">
      <w:pPr>
        <w:pStyle w:val="KeepWithNext"/>
        <w:rPr>
          <w:rtl/>
        </w:rPr>
      </w:pPr>
    </w:p>
    <w:p w:rsidR="004436AF" w:rsidRDefault="004436AF" w:rsidP="004436AF">
      <w:pPr>
        <w:rPr>
          <w:rtl/>
        </w:rPr>
      </w:pPr>
      <w:bookmarkStart w:id="284" w:name="_ETM_Q1_1137920"/>
      <w:bookmarkEnd w:id="284"/>
      <w:r>
        <w:rPr>
          <w:rFonts w:hint="cs"/>
          <w:rtl/>
        </w:rPr>
        <w:t xml:space="preserve">תזכיר החוק היה בעצם בליווי ובתיאום איתנו, כפי </w:t>
      </w:r>
      <w:bookmarkStart w:id="285" w:name="_ETM_Q1_1144222"/>
      <w:bookmarkEnd w:id="285"/>
      <w:r>
        <w:rPr>
          <w:rFonts w:hint="cs"/>
          <w:rtl/>
        </w:rPr>
        <w:t xml:space="preserve">שנמסר כאן </w:t>
      </w:r>
      <w:bookmarkStart w:id="286" w:name="_ETM_Q1_1150411"/>
      <w:bookmarkEnd w:id="286"/>
      <w:r>
        <w:rPr>
          <w:rFonts w:hint="cs"/>
          <w:rtl/>
        </w:rPr>
        <w:t>על ידי דני חורין. שלושת השרים קיבלו את התוצר המוגמר</w:t>
      </w:r>
      <w:bookmarkStart w:id="287" w:name="_ETM_Q1_1148574"/>
      <w:bookmarkStart w:id="288" w:name="_ETM_Q1_1148780"/>
      <w:bookmarkEnd w:id="287"/>
      <w:bookmarkEnd w:id="288"/>
      <w:r>
        <w:rPr>
          <w:rFonts w:hint="cs"/>
          <w:rtl/>
        </w:rPr>
        <w:t xml:space="preserve">, </w:t>
      </w:r>
      <w:bookmarkStart w:id="289" w:name="_ETM_Q1_1156089"/>
      <w:bookmarkEnd w:id="289"/>
      <w:r>
        <w:rPr>
          <w:rFonts w:hint="cs"/>
          <w:rtl/>
        </w:rPr>
        <w:t xml:space="preserve">כלומר, </w:t>
      </w:r>
      <w:bookmarkStart w:id="290" w:name="_ETM_Q1_1152317"/>
      <w:bookmarkEnd w:id="290"/>
      <w:r>
        <w:rPr>
          <w:rFonts w:hint="cs"/>
          <w:rtl/>
        </w:rPr>
        <w:t>א</w:t>
      </w:r>
      <w:bookmarkStart w:id="291" w:name="_ETM_Q1_1152487"/>
      <w:bookmarkEnd w:id="291"/>
      <w:r>
        <w:rPr>
          <w:rFonts w:hint="cs"/>
          <w:rtl/>
        </w:rPr>
        <w:t xml:space="preserve">ת עבודת המטה שבוצעה על ידי </w:t>
      </w:r>
      <w:bookmarkStart w:id="292" w:name="_ETM_Q1_1158497"/>
      <w:bookmarkStart w:id="293" w:name="_ETM_Q1_1153656"/>
      <w:bookmarkEnd w:id="292"/>
      <w:bookmarkEnd w:id="293"/>
      <w:r>
        <w:rPr>
          <w:rFonts w:hint="cs"/>
          <w:rtl/>
        </w:rPr>
        <w:t>משרד הספורט. ויחד איתם קיימ</w:t>
      </w:r>
      <w:bookmarkStart w:id="294" w:name="_ETM_Q1_1155153"/>
      <w:bookmarkEnd w:id="294"/>
      <w:r>
        <w:rPr>
          <w:rFonts w:hint="cs"/>
          <w:rtl/>
        </w:rPr>
        <w:t xml:space="preserve">נו שיח אודות </w:t>
      </w:r>
      <w:bookmarkStart w:id="295" w:name="_ETM_Q1_1161566"/>
      <w:bookmarkEnd w:id="295"/>
      <w:r>
        <w:rPr>
          <w:rFonts w:hint="cs"/>
          <w:rtl/>
        </w:rPr>
        <w:t>ההיבט המשפטי ואופן ה</w:t>
      </w:r>
      <w:bookmarkStart w:id="296" w:name="_ETM_Q1_1157675"/>
      <w:bookmarkStart w:id="297" w:name="_ETM_Q1_1158239"/>
      <w:bookmarkEnd w:id="296"/>
      <w:bookmarkEnd w:id="297"/>
      <w:r>
        <w:rPr>
          <w:rFonts w:hint="cs"/>
          <w:rtl/>
        </w:rPr>
        <w:t>עיגון, אבל יש תיאום מלא בין שלושת המשרדים.</w:t>
      </w:r>
      <w:bookmarkStart w:id="298" w:name="_ETM_Q1_1162024"/>
      <w:bookmarkEnd w:id="298"/>
      <w:r>
        <w:rPr>
          <w:rFonts w:hint="cs"/>
          <w:rtl/>
        </w:rPr>
        <w:t xml:space="preserve"> סליחה על האיחור.</w:t>
      </w:r>
      <w:bookmarkStart w:id="299" w:name="_ETM_Q1_1165470"/>
      <w:bookmarkEnd w:id="299"/>
    </w:p>
    <w:p w:rsidR="007872B4" w:rsidRDefault="007872B4" w:rsidP="00AB3F3A">
      <w:pPr>
        <w:ind w:firstLine="0"/>
        <w:rPr>
          <w:rtl/>
        </w:rPr>
      </w:pPr>
      <w:bookmarkStart w:id="300" w:name="_ETM_Q1_1165520"/>
      <w:bookmarkStart w:id="301" w:name="_ETM_Q1_1175804"/>
      <w:bookmarkEnd w:id="300"/>
      <w:bookmarkEnd w:id="301"/>
    </w:p>
    <w:p w:rsidR="004436AF" w:rsidRDefault="004436AF" w:rsidP="004436AF">
      <w:pPr>
        <w:pStyle w:val="af6"/>
        <w:keepNext/>
        <w:rPr>
          <w:rtl/>
        </w:rPr>
      </w:pPr>
      <w:bookmarkStart w:id="302" w:name="ET_yor_5519_17"/>
      <w:r w:rsidRPr="004436A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436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4436AF" w:rsidRDefault="004436AF" w:rsidP="004436AF">
      <w:pPr>
        <w:pStyle w:val="KeepWithNext"/>
        <w:rPr>
          <w:rtl/>
        </w:rPr>
      </w:pPr>
    </w:p>
    <w:p w:rsidR="004436AF" w:rsidRDefault="004436AF" w:rsidP="004436AF">
      <w:pPr>
        <w:rPr>
          <w:rtl/>
        </w:rPr>
      </w:pPr>
      <w:bookmarkStart w:id="303" w:name="_ETM_Q1_1177232"/>
      <w:bookmarkStart w:id="304" w:name="_ETM_Q1_1172696"/>
      <w:bookmarkEnd w:id="303"/>
      <w:bookmarkEnd w:id="304"/>
      <w:r>
        <w:rPr>
          <w:rFonts w:hint="cs"/>
          <w:rtl/>
        </w:rPr>
        <w:t xml:space="preserve">בסדר גמור. </w:t>
      </w:r>
      <w:bookmarkStart w:id="305" w:name="_ETM_Q1_1177674"/>
      <w:bookmarkEnd w:id="305"/>
      <w:r>
        <w:rPr>
          <w:rFonts w:hint="cs"/>
          <w:rtl/>
        </w:rPr>
        <w:t>ה</w:t>
      </w:r>
      <w:bookmarkStart w:id="306" w:name="_ETM_Q1_1173782"/>
      <w:bookmarkEnd w:id="306"/>
      <w:r>
        <w:rPr>
          <w:rFonts w:hint="cs"/>
          <w:rtl/>
        </w:rPr>
        <w:t xml:space="preserve">משרד לביטחון הפנים, הצעת החוק היא בשיתוף </w:t>
      </w:r>
      <w:bookmarkStart w:id="307" w:name="_ETM_Q1_1175705"/>
      <w:bookmarkEnd w:id="307"/>
      <w:r>
        <w:rPr>
          <w:rFonts w:hint="cs"/>
          <w:rtl/>
        </w:rPr>
        <w:t>פעו</w:t>
      </w:r>
      <w:bookmarkStart w:id="308" w:name="_ETM_Q1_1174957"/>
      <w:bookmarkEnd w:id="308"/>
      <w:r>
        <w:rPr>
          <w:rFonts w:hint="cs"/>
          <w:rtl/>
        </w:rPr>
        <w:t>לה יחד איתכם?</w:t>
      </w:r>
    </w:p>
    <w:p w:rsidR="004436AF" w:rsidRDefault="004436AF" w:rsidP="004436AF">
      <w:pPr>
        <w:rPr>
          <w:rtl/>
        </w:rPr>
      </w:pPr>
      <w:bookmarkStart w:id="309" w:name="_ETM_Q1_1180703"/>
      <w:bookmarkStart w:id="310" w:name="_ETM_Q1_1180754"/>
      <w:bookmarkEnd w:id="309"/>
      <w:bookmarkEnd w:id="310"/>
    </w:p>
    <w:p w:rsidR="004436AF" w:rsidRDefault="004436AF" w:rsidP="004436AF">
      <w:pPr>
        <w:pStyle w:val="a4"/>
        <w:keepNext/>
        <w:rPr>
          <w:rtl/>
        </w:rPr>
      </w:pPr>
      <w:bookmarkStart w:id="311" w:name="ET_speaker_רועי_הראל_18"/>
      <w:r w:rsidRPr="004436AF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443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4436AF" w:rsidRDefault="004436AF" w:rsidP="004436AF">
      <w:pPr>
        <w:pStyle w:val="KeepWithNext"/>
        <w:rPr>
          <w:rtl/>
        </w:rPr>
      </w:pPr>
    </w:p>
    <w:p w:rsidR="004436AF" w:rsidRDefault="004436AF" w:rsidP="004436AF">
      <w:pPr>
        <w:rPr>
          <w:rtl/>
        </w:rPr>
      </w:pPr>
      <w:bookmarkStart w:id="312" w:name="_ETM_Q1_1176375"/>
      <w:bookmarkEnd w:id="312"/>
      <w:r>
        <w:rPr>
          <w:rFonts w:hint="cs"/>
          <w:rtl/>
        </w:rPr>
        <w:t xml:space="preserve">כן. </w:t>
      </w:r>
      <w:bookmarkStart w:id="313" w:name="_ETM_Q1_1177090"/>
      <w:bookmarkEnd w:id="313"/>
      <w:r>
        <w:rPr>
          <w:rFonts w:hint="cs"/>
          <w:rtl/>
        </w:rPr>
        <w:t xml:space="preserve">אני רועי הראל, משמשרד לביטחון הפנים. </w:t>
      </w:r>
      <w:bookmarkStart w:id="314" w:name="_ETM_Q1_1180517"/>
      <w:bookmarkEnd w:id="314"/>
      <w:r>
        <w:rPr>
          <w:rFonts w:hint="cs"/>
          <w:rtl/>
        </w:rPr>
        <w:t xml:space="preserve">הצעת החוק </w:t>
      </w:r>
      <w:bookmarkStart w:id="315" w:name="_ETM_Q1_1182050"/>
      <w:bookmarkEnd w:id="315"/>
      <w:r>
        <w:rPr>
          <w:rFonts w:hint="cs"/>
          <w:rtl/>
        </w:rPr>
        <w:t>הממשלתית על דעת המשרדים, על דעת המשטרה, אנחנו תומכים בנוסח.</w:t>
      </w:r>
      <w:bookmarkStart w:id="316" w:name="_ETM_Q1_1185417"/>
      <w:bookmarkEnd w:id="316"/>
    </w:p>
    <w:p w:rsidR="004436AF" w:rsidRDefault="004436AF" w:rsidP="004436AF">
      <w:pPr>
        <w:rPr>
          <w:rtl/>
        </w:rPr>
      </w:pPr>
      <w:bookmarkStart w:id="317" w:name="_ETM_Q1_1185685"/>
      <w:bookmarkStart w:id="318" w:name="_ETM_Q1_1185736"/>
      <w:bookmarkEnd w:id="317"/>
      <w:bookmarkEnd w:id="318"/>
    </w:p>
    <w:p w:rsidR="004436AF" w:rsidRDefault="004436AF" w:rsidP="004436AF">
      <w:pPr>
        <w:pStyle w:val="af6"/>
        <w:keepNext/>
        <w:rPr>
          <w:rtl/>
        </w:rPr>
      </w:pPr>
      <w:bookmarkStart w:id="319" w:name="ET_yor_5519_19"/>
      <w:r w:rsidRPr="004436A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436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4436AF" w:rsidRDefault="004436AF" w:rsidP="004436AF">
      <w:pPr>
        <w:pStyle w:val="KeepWithNext"/>
        <w:rPr>
          <w:rtl/>
        </w:rPr>
      </w:pPr>
    </w:p>
    <w:p w:rsidR="004436AF" w:rsidRDefault="004436AF" w:rsidP="004436AF">
      <w:pPr>
        <w:rPr>
          <w:rtl/>
        </w:rPr>
      </w:pPr>
      <w:bookmarkStart w:id="320" w:name="_ETM_Q1_1186214"/>
      <w:bookmarkEnd w:id="320"/>
      <w:r>
        <w:rPr>
          <w:rFonts w:hint="cs"/>
          <w:rtl/>
        </w:rPr>
        <w:t xml:space="preserve">אתה </w:t>
      </w:r>
      <w:bookmarkStart w:id="321" w:name="_ETM_Q1_1186980"/>
      <w:bookmarkEnd w:id="321"/>
      <w:r>
        <w:rPr>
          <w:rFonts w:hint="cs"/>
          <w:rtl/>
        </w:rPr>
        <w:t xml:space="preserve">יכול קצת לעבור איתנו על הסמכויות שניתנות למשטרה תוך כדי </w:t>
      </w:r>
      <w:bookmarkStart w:id="322" w:name="_ETM_Q1_1196815"/>
      <w:bookmarkEnd w:id="322"/>
      <w:r>
        <w:rPr>
          <w:rFonts w:hint="cs"/>
          <w:rtl/>
        </w:rPr>
        <w:t xml:space="preserve">אותה חקיקה? מה המשמעות שלה? בדיון הקודם דיברנו גם על סוג של הוספה </w:t>
      </w:r>
      <w:bookmarkStart w:id="323" w:name="_ETM_Q1_1197411"/>
      <w:bookmarkEnd w:id="323"/>
      <w:r w:rsidR="006B6A07">
        <w:rPr>
          <w:rFonts w:hint="cs"/>
          <w:rtl/>
        </w:rPr>
        <w:t>של רשימת חפצי</w:t>
      </w:r>
      <w:bookmarkStart w:id="324" w:name="_ETM_Q1_1200594"/>
      <w:bookmarkStart w:id="325" w:name="_ETM_Q1_1200823"/>
      <w:bookmarkEnd w:id="324"/>
      <w:bookmarkEnd w:id="325"/>
      <w:r w:rsidR="006B6A07">
        <w:rPr>
          <w:rFonts w:hint="cs"/>
          <w:rtl/>
        </w:rPr>
        <w:t>ם מותרים כדי שהא</w:t>
      </w:r>
      <w:bookmarkStart w:id="326" w:name="_ETM_Q1_1206575"/>
      <w:bookmarkStart w:id="327" w:name="_ETM_Q1_1202138"/>
      <w:bookmarkEnd w:id="326"/>
      <w:bookmarkEnd w:id="327"/>
      <w:r w:rsidR="006B6A07">
        <w:rPr>
          <w:rFonts w:hint="cs"/>
          <w:rtl/>
        </w:rPr>
        <w:t xml:space="preserve">והדים ידעו מראש מה מותרף ושלא יעשו איפה ואיפה </w:t>
      </w:r>
      <w:bookmarkStart w:id="328" w:name="_ETM_Q1_1212314"/>
      <w:bookmarkEnd w:id="328"/>
      <w:r w:rsidR="006B6A07">
        <w:rPr>
          <w:rFonts w:hint="cs"/>
          <w:rtl/>
        </w:rPr>
        <w:t xml:space="preserve">במשחקים </w:t>
      </w:r>
      <w:bookmarkStart w:id="329" w:name="_ETM_Q1_1209022"/>
      <w:bookmarkEnd w:id="329"/>
      <w:r w:rsidR="006B6A07">
        <w:rPr>
          <w:rFonts w:hint="cs"/>
          <w:rtl/>
        </w:rPr>
        <w:t>מסוימים, לפי מה שהאוהדים אמרו כאן.</w:t>
      </w:r>
    </w:p>
    <w:p w:rsidR="006B6A07" w:rsidRDefault="006B6A07" w:rsidP="004436AF">
      <w:pPr>
        <w:rPr>
          <w:rtl/>
        </w:rPr>
      </w:pPr>
      <w:bookmarkStart w:id="330" w:name="_ETM_Q1_1227871"/>
      <w:bookmarkStart w:id="331" w:name="_ETM_Q1_1227928"/>
      <w:bookmarkEnd w:id="330"/>
      <w:bookmarkEnd w:id="331"/>
    </w:p>
    <w:p w:rsidR="006B6A07" w:rsidRDefault="006B6A07" w:rsidP="006B6A07">
      <w:pPr>
        <w:pStyle w:val="-"/>
        <w:keepNext/>
        <w:rPr>
          <w:rtl/>
        </w:rPr>
      </w:pPr>
      <w:bookmarkStart w:id="332" w:name="ET_speakercontinue_רועי_הראל_20"/>
      <w:r w:rsidRPr="006B6A0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רועי הראל:</w:t>
      </w:r>
      <w:r w:rsidRPr="006B6A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2"/>
    </w:p>
    <w:p w:rsidR="006B6A07" w:rsidRDefault="006B6A07" w:rsidP="006B6A07">
      <w:pPr>
        <w:pStyle w:val="KeepWithNext"/>
        <w:rPr>
          <w:rtl/>
        </w:rPr>
      </w:pPr>
    </w:p>
    <w:p w:rsidR="006B6A07" w:rsidRDefault="006B6A07" w:rsidP="006B6A07">
      <w:pPr>
        <w:rPr>
          <w:rtl/>
        </w:rPr>
      </w:pPr>
      <w:bookmarkStart w:id="333" w:name="_ETM_Q1_1228847"/>
      <w:bookmarkEnd w:id="333"/>
      <w:r>
        <w:rPr>
          <w:rFonts w:hint="cs"/>
          <w:rtl/>
        </w:rPr>
        <w:t xml:space="preserve">אני אסביר. בהצעת החוק </w:t>
      </w:r>
      <w:bookmarkStart w:id="334" w:name="_ETM_Q1_1232400"/>
      <w:bookmarkEnd w:id="334"/>
      <w:r>
        <w:rPr>
          <w:rFonts w:hint="cs"/>
          <w:rtl/>
        </w:rPr>
        <w:t>המקודמת עכשיו יש בעצם הוס</w:t>
      </w:r>
      <w:bookmarkStart w:id="335" w:name="_ETM_Q1_1230319"/>
      <w:bookmarkEnd w:id="335"/>
      <w:r>
        <w:rPr>
          <w:rFonts w:hint="cs"/>
          <w:rtl/>
        </w:rPr>
        <w:t>פה.</w:t>
      </w:r>
      <w:bookmarkStart w:id="336" w:name="_ETM_Q1_1231386"/>
      <w:bookmarkStart w:id="337" w:name="_ETM_Q1_1226840"/>
      <w:bookmarkStart w:id="338" w:name="_ETM_Q1_1227276"/>
      <w:bookmarkEnd w:id="336"/>
      <w:bookmarkEnd w:id="337"/>
      <w:bookmarkEnd w:id="338"/>
      <w:r>
        <w:rPr>
          <w:rFonts w:hint="cs"/>
          <w:rtl/>
        </w:rPr>
        <w:t xml:space="preserve"> בסמכויות המשטרה דיברנו </w:t>
      </w:r>
      <w:bookmarkStart w:id="339" w:name="_ETM_Q1_1231343"/>
      <w:bookmarkStart w:id="340" w:name="_ETM_Q1_1226552"/>
      <w:bookmarkStart w:id="341" w:name="_ETM_Q1_1221761"/>
      <w:bookmarkEnd w:id="339"/>
      <w:bookmarkEnd w:id="340"/>
      <w:bookmarkEnd w:id="341"/>
      <w:r>
        <w:rPr>
          <w:rFonts w:hint="cs"/>
          <w:rtl/>
        </w:rPr>
        <w:t xml:space="preserve">גם על הארכת תקופות ההרחקה </w:t>
      </w:r>
      <w:bookmarkStart w:id="342" w:name="_ETM_Q1_1234736"/>
      <w:bookmarkStart w:id="343" w:name="_ETM_Q1_1237453"/>
      <w:bookmarkStart w:id="344" w:name="_ETM_Q1_1238343"/>
      <w:bookmarkStart w:id="345" w:name="_ETM_Q1_1238668"/>
      <w:bookmarkEnd w:id="342"/>
      <w:bookmarkEnd w:id="343"/>
      <w:bookmarkEnd w:id="344"/>
      <w:bookmarkEnd w:id="345"/>
      <w:r>
        <w:rPr>
          <w:rFonts w:hint="cs"/>
          <w:rtl/>
        </w:rPr>
        <w:t xml:space="preserve">שקצין משטרה רשאי להרחיק בעקבות אירוע שמצדיק </w:t>
      </w:r>
      <w:bookmarkStart w:id="346" w:name="_ETM_Q1_1245519"/>
      <w:bookmarkEnd w:id="346"/>
      <w:r>
        <w:rPr>
          <w:rFonts w:hint="cs"/>
          <w:rtl/>
        </w:rPr>
        <w:t>הרחקה מהמגרש.</w:t>
      </w:r>
      <w:bookmarkStart w:id="347" w:name="_ETM_Q1_1242105"/>
      <w:bookmarkEnd w:id="347"/>
      <w:r>
        <w:rPr>
          <w:rFonts w:hint="cs"/>
          <w:rtl/>
        </w:rPr>
        <w:t xml:space="preserve"> ויש גם בעצם הוספה לסעיף 16ב של עבירות </w:t>
      </w:r>
      <w:bookmarkStart w:id="348" w:name="_ETM_Q1_1252989"/>
      <w:bookmarkStart w:id="349" w:name="_ETM_Q1_1252210"/>
      <w:bookmarkEnd w:id="348"/>
      <w:bookmarkEnd w:id="349"/>
      <w:r>
        <w:rPr>
          <w:rtl/>
        </w:rPr>
        <w:t>–</w:t>
      </w:r>
      <w:r>
        <w:rPr>
          <w:rFonts w:hint="cs"/>
          <w:rtl/>
        </w:rPr>
        <w:t xml:space="preserve"> למשל, עבירת יידוי חפץ, שהיא לא עבירה של חפץ מסכן חיים</w:t>
      </w:r>
      <w:bookmarkStart w:id="350" w:name="_ETM_Q1_1253833"/>
      <w:bookmarkEnd w:id="350"/>
      <w:r>
        <w:rPr>
          <w:rFonts w:hint="cs"/>
          <w:rtl/>
        </w:rPr>
        <w:t xml:space="preserve"> שכבר נמצא, אלא </w:t>
      </w:r>
      <w:bookmarkStart w:id="351" w:name="_ETM_Q1_1262045"/>
      <w:bookmarkEnd w:id="351"/>
      <w:r>
        <w:rPr>
          <w:rFonts w:hint="cs"/>
          <w:rtl/>
        </w:rPr>
        <w:t>בעצם עבירות קלות יותר</w:t>
      </w:r>
      <w:bookmarkStart w:id="352" w:name="_ETM_Q1_1260771"/>
      <w:bookmarkEnd w:id="352"/>
      <w:r>
        <w:rPr>
          <w:rFonts w:hint="cs"/>
          <w:rtl/>
        </w:rPr>
        <w:t xml:space="preserve">, התנהגויות לכאורה קלות יותר, </w:t>
      </w:r>
      <w:bookmarkStart w:id="353" w:name="_ETM_Q1_1263588"/>
      <w:bookmarkEnd w:id="353"/>
      <w:r>
        <w:rPr>
          <w:rFonts w:hint="cs"/>
          <w:rtl/>
        </w:rPr>
        <w:t xml:space="preserve">אבל שבעצם </w:t>
      </w:r>
      <w:bookmarkStart w:id="354" w:name="_ETM_Q1_1267439"/>
      <w:bookmarkEnd w:id="354"/>
      <w:r>
        <w:rPr>
          <w:rFonts w:hint="cs"/>
          <w:rtl/>
        </w:rPr>
        <w:t>מהוות לפעמים את הזרזים או המניעי</w:t>
      </w:r>
      <w:bookmarkStart w:id="355" w:name="_ETM_Q1_1267617"/>
      <w:bookmarkEnd w:id="355"/>
      <w:r>
        <w:rPr>
          <w:rFonts w:hint="cs"/>
          <w:rtl/>
        </w:rPr>
        <w:t xml:space="preserve">ם להתפתחויות של הפרות </w:t>
      </w:r>
      <w:bookmarkStart w:id="356" w:name="_ETM_Q1_1272357"/>
      <w:bookmarkEnd w:id="356"/>
      <w:r>
        <w:rPr>
          <w:rFonts w:hint="cs"/>
          <w:rtl/>
        </w:rPr>
        <w:t>סדר.</w:t>
      </w:r>
    </w:p>
    <w:p w:rsidR="006B6A07" w:rsidRDefault="006B6A07" w:rsidP="006B6A07">
      <w:pPr>
        <w:rPr>
          <w:rtl/>
        </w:rPr>
      </w:pPr>
      <w:bookmarkStart w:id="357" w:name="_ETM_Q1_1273612"/>
      <w:bookmarkStart w:id="358" w:name="_ETM_Q1_1273660"/>
      <w:bookmarkStart w:id="359" w:name="_ETM_Q1_1275786"/>
      <w:bookmarkEnd w:id="357"/>
      <w:bookmarkEnd w:id="358"/>
      <w:bookmarkEnd w:id="359"/>
    </w:p>
    <w:p w:rsidR="006B6A07" w:rsidRDefault="006B6A07" w:rsidP="006B6A07">
      <w:pPr>
        <w:pStyle w:val="a4"/>
        <w:keepNext/>
        <w:rPr>
          <w:rtl/>
        </w:rPr>
      </w:pPr>
      <w:bookmarkStart w:id="360" w:name="ET_speaker_5785_21"/>
      <w:r w:rsidRPr="006B6A0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B6A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6B6A07" w:rsidRDefault="006B6A07" w:rsidP="006B6A07">
      <w:pPr>
        <w:pStyle w:val="KeepWithNext"/>
        <w:rPr>
          <w:rtl/>
        </w:rPr>
      </w:pPr>
    </w:p>
    <w:p w:rsidR="006B6A07" w:rsidRDefault="006B6A07" w:rsidP="006B6A07">
      <w:pPr>
        <w:rPr>
          <w:rtl/>
        </w:rPr>
      </w:pPr>
      <w:bookmarkStart w:id="361" w:name="_ETM_Q1_1276216"/>
      <w:bookmarkStart w:id="362" w:name="_ETM_Q1_1276253"/>
      <w:bookmarkStart w:id="363" w:name="_ETM_Q1_1271437"/>
      <w:bookmarkEnd w:id="361"/>
      <w:bookmarkEnd w:id="362"/>
      <w:bookmarkEnd w:id="363"/>
      <w:r>
        <w:rPr>
          <w:rFonts w:hint="cs"/>
          <w:rtl/>
        </w:rPr>
        <w:t>אבל אתה לא עונה על מה שהיושבת-ראש שאלה.</w:t>
      </w:r>
    </w:p>
    <w:p w:rsidR="006B6A07" w:rsidRDefault="006B6A07" w:rsidP="006B6A07">
      <w:pPr>
        <w:rPr>
          <w:rtl/>
        </w:rPr>
      </w:pPr>
    </w:p>
    <w:p w:rsidR="006B6A07" w:rsidRDefault="006B6A07" w:rsidP="006B6A07">
      <w:pPr>
        <w:pStyle w:val="a4"/>
        <w:keepNext/>
        <w:rPr>
          <w:rtl/>
        </w:rPr>
      </w:pPr>
      <w:bookmarkStart w:id="364" w:name="ET_speaker_רועי_הראל_23"/>
      <w:r w:rsidRPr="006B6A07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6B6A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6B6A07" w:rsidRDefault="006B6A07" w:rsidP="006B6A07">
      <w:pPr>
        <w:pStyle w:val="KeepWithNext"/>
        <w:rPr>
          <w:rtl/>
        </w:rPr>
      </w:pPr>
    </w:p>
    <w:p w:rsidR="006B6A07" w:rsidRDefault="006B6A07" w:rsidP="006B6A07">
      <w:pPr>
        <w:rPr>
          <w:rtl/>
        </w:rPr>
      </w:pPr>
      <w:bookmarkStart w:id="365" w:name="_ETM_Q1_1274053"/>
      <w:bookmarkEnd w:id="365"/>
      <w:r>
        <w:rPr>
          <w:rFonts w:hint="cs"/>
          <w:rtl/>
        </w:rPr>
        <w:t xml:space="preserve">שנייה. אני עונה </w:t>
      </w:r>
      <w:bookmarkStart w:id="366" w:name="_ETM_Q1_1276341"/>
      <w:bookmarkEnd w:id="366"/>
      <w:r>
        <w:rPr>
          <w:rFonts w:hint="cs"/>
          <w:rtl/>
        </w:rPr>
        <w:t>מהתחלה</w:t>
      </w:r>
      <w:bookmarkStart w:id="367" w:name="_ETM_Q1_1274116"/>
      <w:bookmarkEnd w:id="367"/>
      <w:r>
        <w:rPr>
          <w:rFonts w:hint="cs"/>
          <w:rtl/>
        </w:rPr>
        <w:t>. היא דיברה על סמכויות המשטרה ודיברה על הציוד</w:t>
      </w:r>
      <w:bookmarkStart w:id="368" w:name="_ETM_Q1_1277201"/>
      <w:bookmarkEnd w:id="368"/>
      <w:r>
        <w:rPr>
          <w:rFonts w:hint="cs"/>
          <w:rtl/>
        </w:rPr>
        <w:t xml:space="preserve">. </w:t>
      </w:r>
      <w:bookmarkStart w:id="369" w:name="_ETM_Q1_1277632"/>
      <w:bookmarkEnd w:id="369"/>
      <w:r>
        <w:rPr>
          <w:rFonts w:hint="cs"/>
          <w:rtl/>
        </w:rPr>
        <w:t>אני אתייחס.</w:t>
      </w:r>
    </w:p>
    <w:p w:rsidR="006B6A07" w:rsidRDefault="006B6A07" w:rsidP="006B6A07">
      <w:pPr>
        <w:rPr>
          <w:rtl/>
        </w:rPr>
      </w:pPr>
      <w:bookmarkStart w:id="370" w:name="_ETM_Q1_1285330"/>
      <w:bookmarkStart w:id="371" w:name="_ETM_Q1_1285377"/>
      <w:bookmarkStart w:id="372" w:name="_ETM_Q1_1287200"/>
      <w:bookmarkEnd w:id="370"/>
      <w:bookmarkEnd w:id="371"/>
      <w:bookmarkEnd w:id="372"/>
    </w:p>
    <w:p w:rsidR="006B6A07" w:rsidRDefault="006B6A07" w:rsidP="006B6A07">
      <w:pPr>
        <w:pStyle w:val="a4"/>
        <w:keepNext/>
        <w:rPr>
          <w:rtl/>
        </w:rPr>
      </w:pPr>
      <w:bookmarkStart w:id="373" w:name="ET_speaker_5785_24"/>
      <w:r w:rsidRPr="006B6A0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B6A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6B6A07" w:rsidRDefault="006B6A07" w:rsidP="006B6A07">
      <w:pPr>
        <w:pStyle w:val="KeepWithNext"/>
        <w:rPr>
          <w:rtl/>
        </w:rPr>
      </w:pPr>
    </w:p>
    <w:p w:rsidR="006B6A07" w:rsidRDefault="006B6A07" w:rsidP="006B6A07">
      <w:pPr>
        <w:rPr>
          <w:rtl/>
        </w:rPr>
      </w:pPr>
      <w:bookmarkStart w:id="374" w:name="_ETM_Q1_1287675"/>
      <w:bookmarkStart w:id="375" w:name="_ETM_Q1_1287707"/>
      <w:bookmarkEnd w:id="374"/>
      <w:bookmarkEnd w:id="375"/>
      <w:r>
        <w:rPr>
          <w:rFonts w:hint="cs"/>
          <w:rtl/>
        </w:rPr>
        <w:t>אוקיי.</w:t>
      </w:r>
      <w:bookmarkStart w:id="376" w:name="_ETM_Q1_1282748"/>
      <w:bookmarkEnd w:id="376"/>
    </w:p>
    <w:p w:rsidR="006B6A07" w:rsidRDefault="006B6A07" w:rsidP="006B6A07">
      <w:pPr>
        <w:rPr>
          <w:rtl/>
        </w:rPr>
      </w:pPr>
      <w:bookmarkStart w:id="377" w:name="_ETM_Q1_1283037"/>
      <w:bookmarkStart w:id="378" w:name="_ETM_Q1_1283085"/>
      <w:bookmarkStart w:id="379" w:name="_ETM_Q1_1284534"/>
      <w:bookmarkEnd w:id="377"/>
      <w:bookmarkEnd w:id="378"/>
      <w:bookmarkEnd w:id="379"/>
    </w:p>
    <w:p w:rsidR="006B6A07" w:rsidRDefault="006B6A07" w:rsidP="006B6A07">
      <w:pPr>
        <w:pStyle w:val="a4"/>
        <w:keepNext/>
        <w:rPr>
          <w:rtl/>
        </w:rPr>
      </w:pPr>
      <w:bookmarkStart w:id="380" w:name="ET_speaker_רועי_הראל_25"/>
      <w:r w:rsidRPr="006B6A07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6B6A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6B6A07" w:rsidRDefault="006B6A07" w:rsidP="006B6A07">
      <w:pPr>
        <w:pStyle w:val="KeepWithNext"/>
        <w:rPr>
          <w:rtl/>
        </w:rPr>
      </w:pPr>
    </w:p>
    <w:p w:rsidR="00DD2B28" w:rsidRDefault="006B6A07" w:rsidP="00DD2B28">
      <w:pPr>
        <w:rPr>
          <w:rtl/>
        </w:rPr>
      </w:pPr>
      <w:bookmarkStart w:id="381" w:name="_ETM_Q1_1285041"/>
      <w:bookmarkStart w:id="382" w:name="_ETM_Q1_1285091"/>
      <w:bookmarkEnd w:id="381"/>
      <w:bookmarkEnd w:id="382"/>
      <w:r>
        <w:rPr>
          <w:rFonts w:hint="cs"/>
          <w:rtl/>
        </w:rPr>
        <w:t xml:space="preserve">גם לגבי עבירות של איסור כניסה, טיפול בתופעת הספסרות </w:t>
      </w:r>
      <w:bookmarkStart w:id="383" w:name="_ETM_Q1_1289099"/>
      <w:bookmarkStart w:id="384" w:name="_ETM_Q1_1285551"/>
      <w:bookmarkEnd w:id="383"/>
      <w:bookmarkEnd w:id="384"/>
      <w:r>
        <w:rPr>
          <w:rFonts w:hint="cs"/>
          <w:rtl/>
        </w:rPr>
        <w:t xml:space="preserve">שגם היא אובחנה כמחוללת אירועי הפרות סדר. לגבי הציוד </w:t>
      </w:r>
      <w:bookmarkStart w:id="385" w:name="_ETM_Q1_1298344"/>
      <w:bookmarkStart w:id="386" w:name="_ETM_Q1_1293586"/>
      <w:bookmarkEnd w:id="385"/>
      <w:bookmarkEnd w:id="386"/>
      <w:r>
        <w:rPr>
          <w:rFonts w:hint="cs"/>
          <w:rtl/>
        </w:rPr>
        <w:t xml:space="preserve">המותר, נמצאים פה אנשי המשטרה ממדור </w:t>
      </w:r>
      <w:bookmarkStart w:id="387" w:name="_ETM_Q1_1296318"/>
      <w:bookmarkEnd w:id="387"/>
      <w:r>
        <w:rPr>
          <w:rFonts w:hint="cs"/>
          <w:rtl/>
        </w:rPr>
        <w:t xml:space="preserve">ספורט. יש נוהל ציוד </w:t>
      </w:r>
      <w:bookmarkStart w:id="388" w:name="_ETM_Q1_1302927"/>
      <w:bookmarkEnd w:id="388"/>
      <w:r>
        <w:rPr>
          <w:rFonts w:hint="cs"/>
          <w:rtl/>
        </w:rPr>
        <w:t>עידוד מותר. ה</w:t>
      </w:r>
      <w:bookmarkStart w:id="389" w:name="_ETM_Q1_1301954"/>
      <w:bookmarkStart w:id="390" w:name="_ETM_Q1_1300284"/>
      <w:bookmarkEnd w:id="389"/>
      <w:bookmarkEnd w:id="390"/>
      <w:r>
        <w:rPr>
          <w:rFonts w:hint="cs"/>
          <w:rtl/>
        </w:rPr>
        <w:t xml:space="preserve">נוהל </w:t>
      </w:r>
      <w:bookmarkStart w:id="391" w:name="_ETM_Q1_1301063"/>
      <w:bookmarkEnd w:id="391"/>
      <w:r>
        <w:rPr>
          <w:rFonts w:hint="cs"/>
          <w:rtl/>
        </w:rPr>
        <w:t xml:space="preserve">מפורסם באתר. יש בו </w:t>
      </w:r>
      <w:bookmarkStart w:id="392" w:name="_ETM_Q1_1303896"/>
      <w:bookmarkEnd w:id="392"/>
      <w:r>
        <w:rPr>
          <w:rFonts w:hint="cs"/>
          <w:rtl/>
        </w:rPr>
        <w:t xml:space="preserve">את רשימת כל הפריטים המותרים, מה מותר להכניס ומה לא. גם </w:t>
      </w:r>
      <w:bookmarkStart w:id="393" w:name="_ETM_Q1_1309785"/>
      <w:bookmarkStart w:id="394" w:name="_ETM_Q1_1309979"/>
      <w:bookmarkEnd w:id="393"/>
      <w:bookmarkEnd w:id="394"/>
      <w:r>
        <w:rPr>
          <w:rFonts w:hint="cs"/>
          <w:rtl/>
        </w:rPr>
        <w:t xml:space="preserve">הציוד שמותר להכניס, אסור לזרוק אותו פנימה, אבל יש נוהל </w:t>
      </w:r>
      <w:bookmarkStart w:id="395" w:name="_ETM_Q1_1312632"/>
      <w:bookmarkEnd w:id="395"/>
      <w:r>
        <w:rPr>
          <w:rFonts w:hint="cs"/>
          <w:rtl/>
        </w:rPr>
        <w:t>פומבי של המשטרה לגבי ציוד העידוד שמותר.</w:t>
      </w:r>
    </w:p>
    <w:p w:rsidR="006B6A07" w:rsidRDefault="006B6A07" w:rsidP="00DD2B28">
      <w:pPr>
        <w:rPr>
          <w:rtl/>
        </w:rPr>
      </w:pPr>
    </w:p>
    <w:p w:rsidR="00DD2B28" w:rsidRDefault="00DD2B28" w:rsidP="00DD2B28">
      <w:pPr>
        <w:pStyle w:val="a4"/>
        <w:keepNext/>
        <w:rPr>
          <w:rtl/>
        </w:rPr>
      </w:pPr>
      <w:bookmarkStart w:id="396" w:name="ET_speaker_6255_26"/>
      <w:r w:rsidRPr="00DD2B2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D2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DD2B28" w:rsidRDefault="00DD2B28" w:rsidP="00DD2B28">
      <w:pPr>
        <w:pStyle w:val="KeepWithNext"/>
        <w:rPr>
          <w:rtl/>
        </w:rPr>
      </w:pPr>
    </w:p>
    <w:p w:rsidR="00DD2B28" w:rsidRDefault="00DD2B28" w:rsidP="00DD2B28">
      <w:pPr>
        <w:rPr>
          <w:rtl/>
        </w:rPr>
      </w:pPr>
      <w:bookmarkStart w:id="397" w:name="_ETM_Q1_1318317"/>
      <w:bookmarkEnd w:id="397"/>
      <w:r>
        <w:rPr>
          <w:rFonts w:hint="cs"/>
          <w:rtl/>
        </w:rPr>
        <w:t xml:space="preserve">אין פה </w:t>
      </w:r>
      <w:bookmarkStart w:id="398" w:name="_ETM_Q1_1319119"/>
      <w:bookmarkEnd w:id="398"/>
      <w:r>
        <w:rPr>
          <w:rFonts w:hint="cs"/>
          <w:rtl/>
        </w:rPr>
        <w:t>כיבוי? כיבוי לא נמצאים פה?</w:t>
      </w:r>
    </w:p>
    <w:p w:rsidR="00DD2B28" w:rsidRDefault="00DD2B28" w:rsidP="00DD2B28">
      <w:pPr>
        <w:rPr>
          <w:rtl/>
        </w:rPr>
      </w:pPr>
      <w:bookmarkStart w:id="399" w:name="_ETM_Q1_1324635"/>
      <w:bookmarkStart w:id="400" w:name="_ETM_Q1_1324688"/>
      <w:bookmarkStart w:id="401" w:name="_ETM_Q1_1326866"/>
      <w:bookmarkEnd w:id="399"/>
      <w:bookmarkEnd w:id="400"/>
      <w:bookmarkEnd w:id="401"/>
    </w:p>
    <w:p w:rsidR="00DD2B28" w:rsidRDefault="00DD2B28" w:rsidP="00DD2B28">
      <w:pPr>
        <w:pStyle w:val="a4"/>
        <w:keepNext/>
        <w:rPr>
          <w:rtl/>
        </w:rPr>
      </w:pPr>
      <w:bookmarkStart w:id="402" w:name="ET_speaker_רועי_הראל_27"/>
      <w:r w:rsidRPr="00DD2B28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DD2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DD2B28" w:rsidRDefault="00DD2B28" w:rsidP="00DD2B28">
      <w:pPr>
        <w:pStyle w:val="KeepWithNext"/>
        <w:rPr>
          <w:rtl/>
        </w:rPr>
      </w:pPr>
    </w:p>
    <w:p w:rsidR="00DD2B28" w:rsidRDefault="00DD2B28" w:rsidP="00DD2B28">
      <w:pPr>
        <w:rPr>
          <w:rtl/>
        </w:rPr>
      </w:pPr>
      <w:bookmarkStart w:id="403" w:name="_ETM_Q1_1327419"/>
      <w:bookmarkStart w:id="404" w:name="_ETM_Q1_1327458"/>
      <w:bookmarkEnd w:id="403"/>
      <w:bookmarkEnd w:id="404"/>
      <w:r>
        <w:rPr>
          <w:rFonts w:hint="cs"/>
          <w:rtl/>
        </w:rPr>
        <w:t>כיבוי, למה?</w:t>
      </w:r>
      <w:bookmarkStart w:id="405" w:name="_ETM_Q1_1322590"/>
      <w:bookmarkEnd w:id="405"/>
    </w:p>
    <w:p w:rsidR="00DD2B28" w:rsidRDefault="00DD2B28" w:rsidP="00DD2B28">
      <w:pPr>
        <w:rPr>
          <w:rtl/>
        </w:rPr>
      </w:pPr>
      <w:bookmarkStart w:id="406" w:name="_ETM_Q1_1323570"/>
      <w:bookmarkStart w:id="407" w:name="_ETM_Q1_1323619"/>
      <w:bookmarkStart w:id="408" w:name="_ETM_Q1_1325162"/>
      <w:bookmarkEnd w:id="406"/>
      <w:bookmarkEnd w:id="407"/>
      <w:bookmarkEnd w:id="408"/>
    </w:p>
    <w:p w:rsidR="00DD2B28" w:rsidRDefault="00DD2B28" w:rsidP="00DD2B28">
      <w:pPr>
        <w:pStyle w:val="a4"/>
        <w:keepNext/>
        <w:rPr>
          <w:rtl/>
        </w:rPr>
      </w:pPr>
      <w:bookmarkStart w:id="409" w:name="ET_speaker_6255_28"/>
      <w:r w:rsidRPr="00DD2B2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D2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DD2B28" w:rsidRDefault="00DD2B28" w:rsidP="00DD2B28">
      <w:pPr>
        <w:pStyle w:val="KeepWithNext"/>
        <w:rPr>
          <w:rtl/>
        </w:rPr>
      </w:pPr>
    </w:p>
    <w:p w:rsidR="00DD2B28" w:rsidRDefault="00DD2B28" w:rsidP="00DD2B28">
      <w:pPr>
        <w:rPr>
          <w:rtl/>
        </w:rPr>
      </w:pPr>
      <w:bookmarkStart w:id="410" w:name="_ETM_Q1_1325651"/>
      <w:bookmarkStart w:id="411" w:name="_ETM_Q1_1325683"/>
      <w:bookmarkEnd w:id="410"/>
      <w:bookmarkEnd w:id="411"/>
      <w:r>
        <w:rPr>
          <w:rFonts w:hint="cs"/>
          <w:rtl/>
        </w:rPr>
        <w:t xml:space="preserve">כל הנושא של הדגלים זה </w:t>
      </w:r>
      <w:bookmarkStart w:id="412" w:name="_ETM_Q1_1329519"/>
      <w:bookmarkEnd w:id="412"/>
      <w:r>
        <w:rPr>
          <w:rFonts w:hint="cs"/>
          <w:rtl/>
        </w:rPr>
        <w:t>גם חלק מהציוד.</w:t>
      </w:r>
      <w:bookmarkStart w:id="413" w:name="_ETM_Q1_1326709"/>
      <w:bookmarkEnd w:id="413"/>
    </w:p>
    <w:p w:rsidR="00DD2B28" w:rsidRDefault="00DD2B28" w:rsidP="00DD2B28">
      <w:pPr>
        <w:rPr>
          <w:rtl/>
        </w:rPr>
      </w:pPr>
      <w:bookmarkStart w:id="414" w:name="_ETM_Q1_1327013"/>
      <w:bookmarkStart w:id="415" w:name="_ETM_Q1_1327060"/>
      <w:bookmarkStart w:id="416" w:name="_ETM_Q1_1328341"/>
      <w:bookmarkEnd w:id="414"/>
      <w:bookmarkEnd w:id="415"/>
      <w:bookmarkEnd w:id="416"/>
    </w:p>
    <w:p w:rsidR="00DD2B28" w:rsidRDefault="00DD2B28" w:rsidP="00DD2B28">
      <w:pPr>
        <w:pStyle w:val="a4"/>
        <w:keepNext/>
        <w:rPr>
          <w:rtl/>
        </w:rPr>
      </w:pPr>
      <w:bookmarkStart w:id="417" w:name="ET_speaker_רועי_הראל_29"/>
      <w:r w:rsidRPr="00DD2B28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DD2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DD2B28" w:rsidRDefault="00DD2B28" w:rsidP="00DD2B28">
      <w:pPr>
        <w:pStyle w:val="KeepWithNext"/>
        <w:rPr>
          <w:rtl/>
        </w:rPr>
      </w:pPr>
    </w:p>
    <w:p w:rsidR="00DD2B28" w:rsidRDefault="00DD2B28" w:rsidP="00DD2B28">
      <w:pPr>
        <w:rPr>
          <w:rtl/>
        </w:rPr>
      </w:pPr>
      <w:bookmarkStart w:id="418" w:name="_ETM_Q1_1328852"/>
      <w:bookmarkStart w:id="419" w:name="_ETM_Q1_1328882"/>
      <w:bookmarkEnd w:id="418"/>
      <w:bookmarkEnd w:id="419"/>
      <w:r>
        <w:rPr>
          <w:rFonts w:hint="cs"/>
          <w:rtl/>
        </w:rPr>
        <w:t xml:space="preserve">אבל יש נוהל ציוד </w:t>
      </w:r>
      <w:bookmarkStart w:id="420" w:name="_ETM_Q1_1327318"/>
      <w:bookmarkEnd w:id="420"/>
      <w:r>
        <w:rPr>
          <w:rFonts w:hint="cs"/>
          <w:rtl/>
        </w:rPr>
        <w:t>שפורסם ומה שמותר.</w:t>
      </w:r>
    </w:p>
    <w:p w:rsidR="00DD2B28" w:rsidRDefault="00DD2B28" w:rsidP="00DD2B28">
      <w:pPr>
        <w:rPr>
          <w:rtl/>
        </w:rPr>
      </w:pPr>
      <w:bookmarkStart w:id="421" w:name="_ETM_Q1_1333723"/>
      <w:bookmarkStart w:id="422" w:name="_ETM_Q1_1333775"/>
      <w:bookmarkEnd w:id="421"/>
      <w:bookmarkEnd w:id="422"/>
    </w:p>
    <w:p w:rsidR="00DD2B28" w:rsidRDefault="00DD2B28" w:rsidP="00DD2B28">
      <w:pPr>
        <w:pStyle w:val="a4"/>
        <w:keepNext/>
        <w:rPr>
          <w:rtl/>
        </w:rPr>
      </w:pPr>
      <w:bookmarkStart w:id="423" w:name="ET_speaker_6255_30"/>
      <w:r w:rsidRPr="00DD2B2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D2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DD2B28" w:rsidRDefault="00DD2B28" w:rsidP="00DD2B28">
      <w:pPr>
        <w:pStyle w:val="KeepWithNext"/>
        <w:rPr>
          <w:rtl/>
        </w:rPr>
      </w:pPr>
    </w:p>
    <w:p w:rsidR="00DD2B28" w:rsidRDefault="00DD2B28" w:rsidP="00DD2B28">
      <w:pPr>
        <w:rPr>
          <w:rtl/>
        </w:rPr>
      </w:pPr>
      <w:bookmarkStart w:id="424" w:name="_ETM_Q1_1328955"/>
      <w:bookmarkEnd w:id="424"/>
      <w:r>
        <w:rPr>
          <w:rFonts w:hint="cs"/>
          <w:rtl/>
        </w:rPr>
        <w:t xml:space="preserve">לא, </w:t>
      </w:r>
      <w:bookmarkStart w:id="425" w:name="_ETM_Q1_1329685"/>
      <w:bookmarkEnd w:id="425"/>
      <w:r>
        <w:rPr>
          <w:rFonts w:hint="cs"/>
          <w:rtl/>
        </w:rPr>
        <w:t>אבל בחלק מהמקומות מותר לשים דגלים ובחלק לא.</w:t>
      </w:r>
      <w:bookmarkStart w:id="426" w:name="_ETM_Q1_1331452"/>
      <w:bookmarkEnd w:id="426"/>
    </w:p>
    <w:p w:rsidR="00DD2B28" w:rsidRDefault="00DD2B28" w:rsidP="00DD2B28">
      <w:pPr>
        <w:rPr>
          <w:rtl/>
        </w:rPr>
      </w:pPr>
      <w:bookmarkStart w:id="427" w:name="_ETM_Q1_1332546"/>
      <w:bookmarkStart w:id="428" w:name="_ETM_Q1_1332594"/>
      <w:bookmarkStart w:id="429" w:name="_ETM_Q1_1332009"/>
      <w:bookmarkStart w:id="430" w:name="_ETM_Q1_1333467"/>
      <w:bookmarkEnd w:id="427"/>
      <w:bookmarkEnd w:id="428"/>
      <w:bookmarkEnd w:id="429"/>
      <w:bookmarkEnd w:id="430"/>
    </w:p>
    <w:p w:rsidR="00DD2B28" w:rsidRDefault="00DD2B28" w:rsidP="00DD2B28">
      <w:pPr>
        <w:pStyle w:val="a4"/>
        <w:keepNext/>
        <w:rPr>
          <w:rtl/>
        </w:rPr>
      </w:pPr>
      <w:bookmarkStart w:id="431" w:name="ET_speaker_רועי_הראל_31"/>
      <w:r w:rsidRPr="00DD2B28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DD2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DD2B28" w:rsidRDefault="00DD2B28" w:rsidP="00DD2B28">
      <w:pPr>
        <w:pStyle w:val="KeepWithNext"/>
        <w:rPr>
          <w:rtl/>
        </w:rPr>
      </w:pPr>
    </w:p>
    <w:p w:rsidR="00DD2B28" w:rsidRDefault="00DD2B28" w:rsidP="00DD2B28">
      <w:pPr>
        <w:rPr>
          <w:rtl/>
        </w:rPr>
      </w:pPr>
      <w:bookmarkStart w:id="432" w:name="_ETM_Q1_1333942"/>
      <w:bookmarkStart w:id="433" w:name="_ETM_Q1_1333989"/>
      <w:bookmarkEnd w:id="432"/>
      <w:bookmarkEnd w:id="433"/>
      <w:r>
        <w:rPr>
          <w:rFonts w:hint="cs"/>
          <w:rtl/>
        </w:rPr>
        <w:t xml:space="preserve">בסדר, </w:t>
      </w:r>
      <w:bookmarkStart w:id="434" w:name="_ETM_Q1_1336504"/>
      <w:bookmarkEnd w:id="434"/>
      <w:r>
        <w:rPr>
          <w:rFonts w:hint="cs"/>
          <w:rtl/>
        </w:rPr>
        <w:t>אז זה בנו</w:t>
      </w:r>
      <w:bookmarkStart w:id="435" w:name="_ETM_Q1_1334614"/>
      <w:bookmarkEnd w:id="435"/>
      <w:r>
        <w:rPr>
          <w:rFonts w:hint="cs"/>
          <w:rtl/>
        </w:rPr>
        <w:t>י על מה שהכבאות או</w:t>
      </w:r>
      <w:bookmarkStart w:id="436" w:name="_ETM_Q1_1335097"/>
      <w:bookmarkEnd w:id="436"/>
      <w:r>
        <w:rPr>
          <w:rFonts w:hint="cs"/>
          <w:rtl/>
        </w:rPr>
        <w:t xml:space="preserve">מרים. </w:t>
      </w:r>
      <w:bookmarkStart w:id="437" w:name="_ETM_Q1_1336160"/>
      <w:bookmarkEnd w:id="437"/>
      <w:r>
        <w:rPr>
          <w:rFonts w:hint="cs"/>
          <w:rtl/>
        </w:rPr>
        <w:t>יש להם סמכות להתיר מש</w:t>
      </w:r>
      <w:bookmarkStart w:id="438" w:name="_ETM_Q1_1335749"/>
      <w:bookmarkEnd w:id="438"/>
      <w:r>
        <w:rPr>
          <w:rFonts w:hint="cs"/>
          <w:rtl/>
        </w:rPr>
        <w:t>הו יותר גדול.</w:t>
      </w:r>
      <w:bookmarkStart w:id="439" w:name="_ETM_Q1_1335866"/>
      <w:bookmarkEnd w:id="439"/>
    </w:p>
    <w:p w:rsidR="00DD2B28" w:rsidRDefault="00DD2B28" w:rsidP="00DD2B28">
      <w:pPr>
        <w:rPr>
          <w:rtl/>
        </w:rPr>
      </w:pPr>
      <w:bookmarkStart w:id="440" w:name="_ETM_Q1_1336185"/>
      <w:bookmarkStart w:id="441" w:name="_ETM_Q1_1336234"/>
      <w:bookmarkStart w:id="442" w:name="_ETM_Q1_1337380"/>
      <w:bookmarkEnd w:id="440"/>
      <w:bookmarkEnd w:id="441"/>
      <w:bookmarkEnd w:id="442"/>
    </w:p>
    <w:p w:rsidR="00DD2B28" w:rsidRDefault="00DD2B28" w:rsidP="00DD2B28">
      <w:pPr>
        <w:pStyle w:val="a4"/>
        <w:keepNext/>
        <w:rPr>
          <w:rtl/>
        </w:rPr>
      </w:pPr>
      <w:bookmarkStart w:id="443" w:name="ET_speaker_6255_32"/>
      <w:r w:rsidRPr="00DD2B2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D2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DD2B28" w:rsidRDefault="00DD2B28" w:rsidP="00DD2B28">
      <w:pPr>
        <w:pStyle w:val="KeepWithNext"/>
        <w:rPr>
          <w:rtl/>
        </w:rPr>
      </w:pPr>
    </w:p>
    <w:p w:rsidR="00DD2B28" w:rsidRDefault="00DD2B28" w:rsidP="00DD2B28">
      <w:pPr>
        <w:rPr>
          <w:rtl/>
        </w:rPr>
      </w:pPr>
      <w:bookmarkStart w:id="444" w:name="_ETM_Q1_1337916"/>
      <w:bookmarkStart w:id="445" w:name="_ETM_Q1_1337952"/>
      <w:bookmarkEnd w:id="444"/>
      <w:bookmarkEnd w:id="445"/>
      <w:r>
        <w:rPr>
          <w:rFonts w:hint="cs"/>
          <w:rtl/>
        </w:rPr>
        <w:t xml:space="preserve">אבל </w:t>
      </w:r>
      <w:bookmarkStart w:id="446" w:name="_ETM_Q1_1338821"/>
      <w:bookmarkEnd w:id="446"/>
      <w:r>
        <w:rPr>
          <w:rFonts w:hint="cs"/>
          <w:rtl/>
        </w:rPr>
        <w:t>אין משהו שהוא קבוע לכל המדינה?</w:t>
      </w:r>
      <w:bookmarkStart w:id="447" w:name="_ETM_Q1_1342136"/>
      <w:bookmarkEnd w:id="447"/>
      <w:r>
        <w:rPr>
          <w:rFonts w:hint="cs"/>
          <w:rtl/>
        </w:rPr>
        <w:t xml:space="preserve"> יש לפי סמכות של </w:t>
      </w:r>
      <w:bookmarkStart w:id="448" w:name="_ETM_Q1_1346993"/>
      <w:bookmarkEnd w:id="448"/>
      <w:r>
        <w:rPr>
          <w:rFonts w:hint="cs"/>
          <w:rtl/>
        </w:rPr>
        <w:t>מפקד מחוז?</w:t>
      </w:r>
    </w:p>
    <w:p w:rsidR="00DD2B28" w:rsidRDefault="00DD2B28" w:rsidP="00DD2B28">
      <w:pPr>
        <w:rPr>
          <w:rtl/>
        </w:rPr>
      </w:pPr>
      <w:bookmarkStart w:id="449" w:name="_ETM_Q1_1342761"/>
      <w:bookmarkStart w:id="450" w:name="_ETM_Q1_1342821"/>
      <w:bookmarkStart w:id="451" w:name="_ETM_Q1_1344820"/>
      <w:bookmarkEnd w:id="449"/>
      <w:bookmarkEnd w:id="450"/>
      <w:bookmarkEnd w:id="451"/>
    </w:p>
    <w:p w:rsidR="00DD2B28" w:rsidRDefault="00DD2B28" w:rsidP="00DD2B28">
      <w:pPr>
        <w:pStyle w:val="a4"/>
        <w:keepNext/>
        <w:rPr>
          <w:rtl/>
        </w:rPr>
      </w:pPr>
      <w:bookmarkStart w:id="452" w:name="ET_speaker_רועי_הראל_33"/>
      <w:r w:rsidRPr="00DD2B2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רועי הראל:</w:t>
      </w:r>
      <w:r w:rsidRPr="00DD2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DD2B28" w:rsidRDefault="00DD2B28" w:rsidP="00DD2B28">
      <w:pPr>
        <w:pStyle w:val="KeepWithNext"/>
        <w:rPr>
          <w:rtl/>
        </w:rPr>
      </w:pPr>
    </w:p>
    <w:p w:rsidR="00DD2B28" w:rsidRDefault="00DD2B28" w:rsidP="00DD2B28">
      <w:pPr>
        <w:rPr>
          <w:rtl/>
        </w:rPr>
      </w:pPr>
      <w:bookmarkStart w:id="453" w:name="_ETM_Q1_1345300"/>
      <w:bookmarkStart w:id="454" w:name="_ETM_Q1_1345346"/>
      <w:bookmarkEnd w:id="453"/>
      <w:bookmarkEnd w:id="454"/>
      <w:r>
        <w:rPr>
          <w:rFonts w:hint="cs"/>
          <w:rtl/>
        </w:rPr>
        <w:t>יש פריטים מס</w:t>
      </w:r>
      <w:bookmarkStart w:id="455" w:name="_ETM_Q1_1344597"/>
      <w:bookmarkEnd w:id="455"/>
      <w:r>
        <w:rPr>
          <w:rFonts w:hint="cs"/>
          <w:rtl/>
        </w:rPr>
        <w:t xml:space="preserve">וימים שיש סמכות לאשר אותם או להרחיק </w:t>
      </w:r>
      <w:bookmarkStart w:id="456" w:name="_ETM_Q1_1351455"/>
      <w:bookmarkEnd w:id="456"/>
      <w:r>
        <w:rPr>
          <w:rFonts w:hint="cs"/>
          <w:rtl/>
        </w:rPr>
        <w:t xml:space="preserve">אותם, אבל זה תלוי הקשר. אי אפשר </w:t>
      </w:r>
      <w:bookmarkStart w:id="457" w:name="_ETM_Q1_1350687"/>
      <w:bookmarkEnd w:id="457"/>
      <w:r>
        <w:rPr>
          <w:rFonts w:hint="cs"/>
          <w:rtl/>
        </w:rPr>
        <w:t xml:space="preserve">לקרוא את זה </w:t>
      </w:r>
      <w:bookmarkStart w:id="458" w:name="_ETM_Q1_1355277"/>
      <w:bookmarkEnd w:id="458"/>
      <w:r>
        <w:rPr>
          <w:rFonts w:hint="cs"/>
          <w:rtl/>
        </w:rPr>
        <w:t xml:space="preserve">גורף מראש. </w:t>
      </w:r>
      <w:bookmarkStart w:id="459" w:name="_ETM_Q1_1352065"/>
      <w:bookmarkEnd w:id="459"/>
      <w:r>
        <w:rPr>
          <w:rFonts w:hint="cs"/>
          <w:rtl/>
        </w:rPr>
        <w:t xml:space="preserve">יש דברים שנקבעים בהקשר מסוים </w:t>
      </w:r>
      <w:bookmarkStart w:id="460" w:name="_ETM_Q1_1355191"/>
      <w:bookmarkEnd w:id="460"/>
      <w:r>
        <w:rPr>
          <w:rFonts w:hint="cs"/>
          <w:rtl/>
        </w:rPr>
        <w:t xml:space="preserve">למשחק </w:t>
      </w:r>
      <w:bookmarkStart w:id="461" w:name="_ETM_Q1_1358639"/>
      <w:bookmarkEnd w:id="461"/>
      <w:r>
        <w:rPr>
          <w:rFonts w:hint="cs"/>
          <w:rtl/>
        </w:rPr>
        <w:t xml:space="preserve">או לאירוע מסוים, אבל הם מופיעים </w:t>
      </w:r>
      <w:bookmarkStart w:id="462" w:name="_ETM_Q1_1357124"/>
      <w:bookmarkEnd w:id="462"/>
      <w:r>
        <w:rPr>
          <w:rFonts w:hint="cs"/>
          <w:rtl/>
        </w:rPr>
        <w:t>בנוהל.</w:t>
      </w:r>
    </w:p>
    <w:p w:rsidR="00DD2B28" w:rsidRDefault="00DD2B28" w:rsidP="00DD2B28">
      <w:pPr>
        <w:rPr>
          <w:rtl/>
        </w:rPr>
      </w:pPr>
      <w:bookmarkStart w:id="463" w:name="_ETM_Q1_1361952"/>
      <w:bookmarkStart w:id="464" w:name="_ETM_Q1_1361997"/>
      <w:bookmarkEnd w:id="463"/>
      <w:bookmarkEnd w:id="464"/>
    </w:p>
    <w:p w:rsidR="00DD2B28" w:rsidRDefault="00DD2B28" w:rsidP="00DD2B28">
      <w:pPr>
        <w:pStyle w:val="a4"/>
        <w:keepNext/>
        <w:rPr>
          <w:rtl/>
        </w:rPr>
      </w:pPr>
      <w:bookmarkStart w:id="465" w:name="ET_speaker_איציק_עמיר_34"/>
      <w:r w:rsidRPr="00DD2B28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DD2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DD2B28" w:rsidRDefault="00DD2B28" w:rsidP="00DD2B28">
      <w:pPr>
        <w:pStyle w:val="KeepWithNext"/>
        <w:rPr>
          <w:rtl/>
        </w:rPr>
      </w:pPr>
    </w:p>
    <w:p w:rsidR="00DD2B28" w:rsidRDefault="00DD2B28" w:rsidP="00DD2B28">
      <w:pPr>
        <w:rPr>
          <w:rtl/>
        </w:rPr>
      </w:pPr>
      <w:bookmarkStart w:id="466" w:name="_ETM_Q1_1359748"/>
      <w:bookmarkEnd w:id="466"/>
      <w:r>
        <w:rPr>
          <w:rFonts w:hint="cs"/>
          <w:rtl/>
        </w:rPr>
        <w:t xml:space="preserve">הנוהל מגדיר ממש את </w:t>
      </w:r>
      <w:bookmarkStart w:id="467" w:name="_ETM_Q1_1365866"/>
      <w:bookmarkEnd w:id="467"/>
      <w:r>
        <w:rPr>
          <w:rFonts w:hint="cs"/>
          <w:rtl/>
        </w:rPr>
        <w:t>הציוד, מה אפשר להכניס.</w:t>
      </w:r>
    </w:p>
    <w:p w:rsidR="00DD2B28" w:rsidRDefault="00DD2B28" w:rsidP="00DD2B28">
      <w:pPr>
        <w:rPr>
          <w:rtl/>
        </w:rPr>
      </w:pPr>
      <w:bookmarkStart w:id="468" w:name="_ETM_Q1_1370157"/>
      <w:bookmarkStart w:id="469" w:name="_ETM_Q1_1370205"/>
      <w:bookmarkEnd w:id="468"/>
      <w:bookmarkEnd w:id="469"/>
    </w:p>
    <w:p w:rsidR="00DD2B28" w:rsidRDefault="00DD2B28" w:rsidP="00DD2B28">
      <w:pPr>
        <w:pStyle w:val="af6"/>
        <w:keepNext/>
        <w:rPr>
          <w:rtl/>
        </w:rPr>
      </w:pPr>
      <w:r w:rsidRPr="00DD2B2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D2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D2B28" w:rsidRDefault="00DD2B28" w:rsidP="00DD2B28">
      <w:pPr>
        <w:pStyle w:val="KeepWithNext"/>
        <w:rPr>
          <w:rtl/>
        </w:rPr>
      </w:pPr>
    </w:p>
    <w:p w:rsidR="00DD2B28" w:rsidRDefault="00DD2B28" w:rsidP="00DD2B28">
      <w:pPr>
        <w:rPr>
          <w:rtl/>
        </w:rPr>
      </w:pPr>
      <w:bookmarkStart w:id="470" w:name="_ETM_Q1_1370863"/>
      <w:bookmarkEnd w:id="470"/>
      <w:r>
        <w:rPr>
          <w:rFonts w:hint="cs"/>
          <w:rtl/>
        </w:rPr>
        <w:t xml:space="preserve">איפה הנוהל </w:t>
      </w:r>
      <w:bookmarkStart w:id="471" w:name="_ETM_Q1_1367955"/>
      <w:bookmarkEnd w:id="471"/>
      <w:r>
        <w:rPr>
          <w:rFonts w:hint="cs"/>
          <w:rtl/>
        </w:rPr>
        <w:t>מפורסם?</w:t>
      </w:r>
    </w:p>
    <w:p w:rsidR="00DD2B28" w:rsidRDefault="00DD2B28" w:rsidP="00DD2B28">
      <w:pPr>
        <w:rPr>
          <w:rtl/>
        </w:rPr>
      </w:pPr>
      <w:bookmarkStart w:id="472" w:name="_ETM_Q1_1370470"/>
      <w:bookmarkStart w:id="473" w:name="_ETM_Q1_1370527"/>
      <w:bookmarkEnd w:id="472"/>
      <w:bookmarkEnd w:id="473"/>
    </w:p>
    <w:p w:rsidR="00DD2B28" w:rsidRDefault="00DD2B28" w:rsidP="00DD2B28">
      <w:pPr>
        <w:pStyle w:val="-"/>
        <w:keepNext/>
        <w:rPr>
          <w:rtl/>
        </w:rPr>
      </w:pPr>
      <w:bookmarkStart w:id="474" w:name="ET_speakercontinue_איציק_עמיר_36"/>
      <w:r w:rsidRPr="00DD2B28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DD2B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4"/>
    </w:p>
    <w:p w:rsidR="00DD2B28" w:rsidRDefault="00DD2B28" w:rsidP="00DD2B28">
      <w:pPr>
        <w:pStyle w:val="KeepWithNext"/>
        <w:rPr>
          <w:rtl/>
        </w:rPr>
      </w:pPr>
    </w:p>
    <w:p w:rsidR="00DD2B28" w:rsidRPr="00DD2B28" w:rsidRDefault="00DD2B28" w:rsidP="00DD2B28">
      <w:pPr>
        <w:rPr>
          <w:rtl/>
        </w:rPr>
      </w:pPr>
      <w:bookmarkStart w:id="475" w:name="_ETM_Q1_1371815"/>
      <w:bookmarkEnd w:id="475"/>
      <w:r>
        <w:rPr>
          <w:rFonts w:hint="cs"/>
          <w:rtl/>
        </w:rPr>
        <w:t xml:space="preserve">גם באתר של </w:t>
      </w:r>
      <w:bookmarkStart w:id="476" w:name="_ETM_Q1_1370147"/>
      <w:bookmarkEnd w:id="476"/>
      <w:r>
        <w:rPr>
          <w:rFonts w:hint="cs"/>
          <w:rtl/>
        </w:rPr>
        <w:t>המשטרה - - -</w:t>
      </w:r>
    </w:p>
    <w:p w:rsidR="00EF3EAB" w:rsidRDefault="00EF3EAB" w:rsidP="006B6A07">
      <w:pPr>
        <w:rPr>
          <w:rtl/>
        </w:rPr>
      </w:pPr>
      <w:bookmarkStart w:id="477" w:name="_ETM_Q1_1371439"/>
      <w:bookmarkStart w:id="478" w:name="_ETM_Q1_1373219"/>
      <w:bookmarkEnd w:id="477"/>
      <w:bookmarkEnd w:id="478"/>
    </w:p>
    <w:p w:rsidR="00EF3EAB" w:rsidRDefault="00EF3EAB" w:rsidP="00EF3EAB">
      <w:pPr>
        <w:pStyle w:val="a4"/>
        <w:keepNext/>
        <w:rPr>
          <w:rtl/>
        </w:rPr>
      </w:pPr>
      <w:bookmarkStart w:id="479" w:name="ET_speaker_6255_37"/>
      <w:r w:rsidRPr="00EF3EA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F3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EF3EAB" w:rsidRDefault="00EF3EAB" w:rsidP="00EF3EAB">
      <w:pPr>
        <w:pStyle w:val="KeepWithNext"/>
        <w:rPr>
          <w:rtl/>
        </w:rPr>
      </w:pPr>
    </w:p>
    <w:p w:rsidR="00EF3EAB" w:rsidRDefault="00EF3EAB" w:rsidP="00EF3EAB">
      <w:pPr>
        <w:rPr>
          <w:rtl/>
        </w:rPr>
      </w:pPr>
      <w:bookmarkStart w:id="480" w:name="_ETM_Q1_1373728"/>
      <w:bookmarkStart w:id="481" w:name="_ETM_Q1_1373762"/>
      <w:bookmarkEnd w:id="480"/>
      <w:bookmarkEnd w:id="481"/>
      <w:r>
        <w:rPr>
          <w:rFonts w:hint="cs"/>
          <w:rtl/>
        </w:rPr>
        <w:t xml:space="preserve">סתם </w:t>
      </w:r>
      <w:bookmarkStart w:id="482" w:name="_ETM_Q1_1369714"/>
      <w:bookmarkEnd w:id="482"/>
      <w:r>
        <w:rPr>
          <w:rFonts w:hint="cs"/>
          <w:rtl/>
        </w:rPr>
        <w:t xml:space="preserve">לדוגמה, בוא נדבר על </w:t>
      </w:r>
      <w:bookmarkStart w:id="483" w:name="_ETM_Q1_1371311"/>
      <w:bookmarkEnd w:id="483"/>
      <w:r>
        <w:rPr>
          <w:rFonts w:hint="cs"/>
          <w:rtl/>
        </w:rPr>
        <w:t xml:space="preserve">דגל פריסה. דגל </w:t>
      </w:r>
      <w:bookmarkStart w:id="484" w:name="_ETM_Q1_1377035"/>
      <w:bookmarkEnd w:id="484"/>
      <w:r>
        <w:rPr>
          <w:rFonts w:hint="cs"/>
          <w:rtl/>
        </w:rPr>
        <w:t>פריסה</w:t>
      </w:r>
      <w:bookmarkStart w:id="485" w:name="_ETM_Q1_1372909"/>
      <w:bookmarkEnd w:id="485"/>
      <w:r>
        <w:rPr>
          <w:rFonts w:hint="cs"/>
          <w:rtl/>
        </w:rPr>
        <w:t xml:space="preserve">, למשל, במכבי </w:t>
      </w:r>
      <w:bookmarkStart w:id="486" w:name="_ETM_Q1_1371851"/>
      <w:bookmarkEnd w:id="486"/>
      <w:r>
        <w:rPr>
          <w:rFonts w:hint="cs"/>
          <w:rtl/>
        </w:rPr>
        <w:t>ת"א מותר ובמכבי חיפה אסור.</w:t>
      </w:r>
    </w:p>
    <w:p w:rsidR="00EF3EAB" w:rsidRDefault="00EF3EAB" w:rsidP="00EF3EAB">
      <w:pPr>
        <w:rPr>
          <w:rtl/>
        </w:rPr>
      </w:pPr>
      <w:bookmarkStart w:id="487" w:name="_ETM_Q1_1374611"/>
      <w:bookmarkStart w:id="488" w:name="_ETM_Q1_1374814"/>
      <w:bookmarkStart w:id="489" w:name="_ETM_Q1_1375230"/>
      <w:bookmarkStart w:id="490" w:name="_ETM_Q1_1375432"/>
      <w:bookmarkStart w:id="491" w:name="_ETM_Q1_1375625"/>
      <w:bookmarkStart w:id="492" w:name="_ETM_Q1_1375823"/>
      <w:bookmarkStart w:id="493" w:name="_ETM_Q1_1376022"/>
      <w:bookmarkStart w:id="494" w:name="_ETM_Q1_1376219"/>
      <w:bookmarkStart w:id="495" w:name="_ETM_Q1_1376418"/>
      <w:bookmarkStart w:id="496" w:name="_ETM_Q1_1376617"/>
      <w:bookmarkStart w:id="497" w:name="_ETM_Q1_1376817"/>
      <w:bookmarkStart w:id="498" w:name="_ETM_Q1_1379707"/>
      <w:bookmarkStart w:id="499" w:name="_ETM_Q1_1379906"/>
      <w:bookmarkStart w:id="500" w:name="_ETM_Q1_1380110"/>
      <w:bookmarkStart w:id="501" w:name="_ETM_Q1_1380310"/>
      <w:bookmarkStart w:id="502" w:name="_ETM_Q1_1380509"/>
      <w:bookmarkStart w:id="503" w:name="_ETM_Q1_1380710"/>
      <w:bookmarkStart w:id="504" w:name="_ETM_Q1_1377650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</w:p>
    <w:p w:rsidR="00EF3EAB" w:rsidRDefault="00EF3EAB" w:rsidP="00EF3EAB">
      <w:pPr>
        <w:pStyle w:val="a4"/>
        <w:keepNext/>
        <w:rPr>
          <w:rtl/>
        </w:rPr>
      </w:pPr>
      <w:bookmarkStart w:id="505" w:name="ET_speaker_איציק_עמיר_38"/>
      <w:r w:rsidRPr="00EF3EAB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EF3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EF3EAB" w:rsidRDefault="00EF3EAB" w:rsidP="00EF3EAB">
      <w:pPr>
        <w:pStyle w:val="KeepWithNext"/>
        <w:rPr>
          <w:rtl/>
        </w:rPr>
      </w:pPr>
    </w:p>
    <w:p w:rsidR="00EF3EAB" w:rsidRPr="00EF3EAB" w:rsidRDefault="00EF3EAB" w:rsidP="00EF3EAB">
      <w:pPr>
        <w:rPr>
          <w:rtl/>
        </w:rPr>
      </w:pPr>
      <w:bookmarkStart w:id="506" w:name="_ETM_Q1_1381089"/>
      <w:bookmarkStart w:id="507" w:name="_ETM_Q1_1381121"/>
      <w:bookmarkEnd w:id="506"/>
      <w:bookmarkEnd w:id="507"/>
      <w:r>
        <w:rPr>
          <w:rFonts w:hint="cs"/>
          <w:rtl/>
        </w:rPr>
        <w:t>לגבי דגל פריס</w:t>
      </w:r>
      <w:bookmarkStart w:id="508" w:name="_ETM_Q1_1376154"/>
      <w:bookmarkEnd w:id="508"/>
      <w:r>
        <w:rPr>
          <w:rFonts w:hint="cs"/>
          <w:rtl/>
        </w:rPr>
        <w:t xml:space="preserve">ה פונים לכיבוי. יש תקן לגבי הדגל, מבחינת הבד </w:t>
      </w:r>
      <w:bookmarkStart w:id="509" w:name="_ETM_Q1_1388532"/>
      <w:bookmarkEnd w:id="509"/>
      <w:r>
        <w:rPr>
          <w:rFonts w:hint="cs"/>
          <w:rtl/>
        </w:rPr>
        <w:t xml:space="preserve">ומבחינת התנאים </w:t>
      </w:r>
      <w:bookmarkStart w:id="510" w:name="_ETM_Q1_1384262"/>
      <w:bookmarkEnd w:id="510"/>
      <w:r>
        <w:rPr>
          <w:rFonts w:hint="cs"/>
          <w:rtl/>
        </w:rPr>
        <w:t>שכיבוי דורשים לאשר אותו.</w:t>
      </w:r>
      <w:bookmarkStart w:id="511" w:name="_ETM_Q1_1385101"/>
      <w:bookmarkEnd w:id="511"/>
      <w:r>
        <w:rPr>
          <w:rFonts w:hint="cs"/>
          <w:rtl/>
        </w:rPr>
        <w:t xml:space="preserve"> הנציב הוציא תנ</w:t>
      </w:r>
      <w:bookmarkStart w:id="512" w:name="_ETM_Q1_1385605"/>
      <w:bookmarkEnd w:id="512"/>
      <w:r>
        <w:rPr>
          <w:rFonts w:hint="cs"/>
          <w:rtl/>
        </w:rPr>
        <w:t xml:space="preserve">אים </w:t>
      </w:r>
      <w:bookmarkStart w:id="513" w:name="_ETM_Q1_1386163"/>
      <w:bookmarkEnd w:id="513"/>
      <w:r>
        <w:rPr>
          <w:rFonts w:hint="cs"/>
          <w:rtl/>
        </w:rPr>
        <w:t>מסוימים שהבד צריך לעמוד בתקן מסוים,  מעכב בעירה</w:t>
      </w:r>
      <w:bookmarkStart w:id="514" w:name="_ETM_Q1_1397044"/>
      <w:bookmarkEnd w:id="514"/>
      <w:r>
        <w:rPr>
          <w:rFonts w:hint="cs"/>
          <w:rtl/>
        </w:rPr>
        <w:t xml:space="preserve">, וכן הלאה. וברגע שהוא עומד בתקן, הכיבוי נותנים אישור </w:t>
      </w:r>
      <w:bookmarkStart w:id="515" w:name="_ETM_Q1_1393523"/>
      <w:bookmarkEnd w:id="515"/>
      <w:r>
        <w:rPr>
          <w:rFonts w:hint="cs"/>
          <w:rtl/>
        </w:rPr>
        <w:t xml:space="preserve">והבטיחות נותנים אישור, אז </w:t>
      </w:r>
      <w:r w:rsidR="0065776C">
        <w:rPr>
          <w:rFonts w:hint="cs"/>
          <w:rtl/>
        </w:rPr>
        <w:t xml:space="preserve">מבחינתנו </w:t>
      </w:r>
      <w:r>
        <w:rPr>
          <w:rFonts w:hint="cs"/>
          <w:rtl/>
        </w:rPr>
        <w:t>אין בעיה</w:t>
      </w:r>
      <w:r w:rsidR="0065776C">
        <w:rPr>
          <w:rFonts w:hint="cs"/>
          <w:rtl/>
        </w:rPr>
        <w:t>.</w:t>
      </w:r>
    </w:p>
    <w:p w:rsidR="0065776C" w:rsidRDefault="0065776C" w:rsidP="00EF3EAB">
      <w:pPr>
        <w:rPr>
          <w:rtl/>
        </w:rPr>
      </w:pPr>
      <w:bookmarkStart w:id="516" w:name="_ETM_Q1_1377850"/>
      <w:bookmarkStart w:id="517" w:name="_ETM_Q1_1378116"/>
      <w:bookmarkStart w:id="518" w:name="_ETM_Q1_1378316"/>
      <w:bookmarkStart w:id="519" w:name="_ETM_Q1_1378513"/>
      <w:bookmarkStart w:id="520" w:name="_ETM_Q1_1378716"/>
      <w:bookmarkStart w:id="521" w:name="_ETM_Q1_1378912"/>
      <w:bookmarkStart w:id="522" w:name="_ETM_Q1_1379114"/>
      <w:bookmarkStart w:id="523" w:name="_ETM_Q1_1379309"/>
      <w:bookmarkStart w:id="524" w:name="_ETM_Q1_1379506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</w:p>
    <w:p w:rsidR="0065776C" w:rsidRDefault="0065776C" w:rsidP="0065776C">
      <w:pPr>
        <w:pStyle w:val="a4"/>
        <w:keepNext/>
        <w:rPr>
          <w:rtl/>
        </w:rPr>
      </w:pPr>
      <w:bookmarkStart w:id="525" w:name="ET_speaker_5785_32"/>
      <w:r w:rsidRPr="0065776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577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65776C" w:rsidRDefault="0065776C" w:rsidP="0065776C">
      <w:pPr>
        <w:pStyle w:val="KeepWithNext"/>
        <w:rPr>
          <w:rtl/>
        </w:rPr>
      </w:pPr>
    </w:p>
    <w:p w:rsidR="006B6A07" w:rsidRDefault="0065776C" w:rsidP="003620F8">
      <w:pPr>
        <w:rPr>
          <w:rtl/>
        </w:rPr>
      </w:pPr>
      <w:r>
        <w:rPr>
          <w:rFonts w:hint="cs"/>
          <w:rtl/>
        </w:rPr>
        <w:t>לא בכדי</w:t>
      </w:r>
      <w:r w:rsidR="003620F8">
        <w:rPr>
          <w:rFonts w:hint="cs"/>
          <w:rtl/>
        </w:rPr>
        <w:t xml:space="preserve"> השאלה נשאלה קודם, אני מני</w:t>
      </w:r>
      <w:bookmarkStart w:id="526" w:name="_ETM_Q1_1407234"/>
      <w:bookmarkEnd w:id="526"/>
      <w:r w:rsidR="003620F8">
        <w:rPr>
          <w:rFonts w:hint="cs"/>
          <w:rtl/>
        </w:rPr>
        <w:t xml:space="preserve">ח, משום שאנחנו שמענו פה </w:t>
      </w:r>
      <w:bookmarkStart w:id="527" w:name="_ETM_Q1_1412301"/>
      <w:bookmarkEnd w:id="527"/>
      <w:r w:rsidR="003620F8">
        <w:rPr>
          <w:rFonts w:hint="cs"/>
          <w:rtl/>
        </w:rPr>
        <w:t>לא פעם ו</w:t>
      </w:r>
      <w:bookmarkStart w:id="528" w:name="_ETM_Q1_1410461"/>
      <w:bookmarkEnd w:id="528"/>
      <w:r w:rsidR="003620F8">
        <w:rPr>
          <w:rFonts w:hint="cs"/>
          <w:rtl/>
        </w:rPr>
        <w:t xml:space="preserve">לא פעמיים מקרים של אכיפה סלקטיבית, </w:t>
      </w:r>
      <w:bookmarkStart w:id="529" w:name="_ETM_Q1_1418244"/>
      <w:bookmarkEnd w:id="529"/>
      <w:r w:rsidR="003620F8">
        <w:rPr>
          <w:rFonts w:hint="cs"/>
          <w:rtl/>
        </w:rPr>
        <w:t>ש</w:t>
      </w:r>
      <w:bookmarkStart w:id="530" w:name="_ETM_Q1_1413953"/>
      <w:bookmarkEnd w:id="530"/>
      <w:r w:rsidR="003620F8">
        <w:rPr>
          <w:rFonts w:hint="cs"/>
          <w:rtl/>
        </w:rPr>
        <w:t xml:space="preserve">באצטדיון אחד </w:t>
      </w:r>
      <w:bookmarkStart w:id="531" w:name="_ETM_Q1_1414633"/>
      <w:bookmarkEnd w:id="531"/>
      <w:r w:rsidR="003620F8">
        <w:rPr>
          <w:rFonts w:hint="cs"/>
          <w:rtl/>
        </w:rPr>
        <w:t>לקבוצה אחת אפשרו להכניס אביזרי עידוד</w:t>
      </w:r>
      <w:bookmarkStart w:id="532" w:name="_ETM_Q1_1418343"/>
      <w:bookmarkEnd w:id="532"/>
      <w:r w:rsidR="003620F8">
        <w:rPr>
          <w:rFonts w:hint="cs"/>
          <w:rtl/>
        </w:rPr>
        <w:t xml:space="preserve">, ולקבוצה אחרת </w:t>
      </w:r>
      <w:bookmarkStart w:id="533" w:name="_ETM_Q1_1423624"/>
      <w:bookmarkEnd w:id="533"/>
      <w:r w:rsidR="003620F8">
        <w:rPr>
          <w:rFonts w:hint="cs"/>
          <w:rtl/>
        </w:rPr>
        <w:t xml:space="preserve">בדיוק את אותם אביזרים </w:t>
      </w:r>
      <w:bookmarkStart w:id="534" w:name="_ETM_Q1_1421910"/>
      <w:bookmarkEnd w:id="534"/>
      <w:r w:rsidR="003620F8">
        <w:rPr>
          <w:rFonts w:hint="cs"/>
          <w:rtl/>
        </w:rPr>
        <w:t>לא אפשרו. אז צריך שלא תהיה פה מדיניות ש</w:t>
      </w:r>
      <w:bookmarkStart w:id="535" w:name="_ETM_Q1_1421813"/>
      <w:bookmarkEnd w:id="535"/>
      <w:r w:rsidR="003620F8">
        <w:rPr>
          <w:rFonts w:hint="cs"/>
          <w:rtl/>
        </w:rPr>
        <w:t xml:space="preserve">ל איפה ואיפה. מה שמותר על פי </w:t>
      </w:r>
      <w:bookmarkStart w:id="536" w:name="_ETM_Q1_1430917"/>
      <w:bookmarkEnd w:id="536"/>
      <w:r w:rsidR="003620F8">
        <w:rPr>
          <w:rFonts w:hint="cs"/>
          <w:rtl/>
        </w:rPr>
        <w:t>הכללים ל-</w:t>
      </w:r>
      <w:r w:rsidR="003620F8">
        <w:rPr>
          <w:rFonts w:hint="cs"/>
        </w:rPr>
        <w:t>X</w:t>
      </w:r>
      <w:r w:rsidR="003620F8">
        <w:rPr>
          <w:rFonts w:hint="cs"/>
          <w:rtl/>
        </w:rPr>
        <w:t xml:space="preserve">, </w:t>
      </w:r>
      <w:bookmarkStart w:id="537" w:name="_ETM_Q1_1426503"/>
      <w:bookmarkStart w:id="538" w:name="_ETM_Q1_1423543"/>
      <w:bookmarkStart w:id="539" w:name="_ETM_Q1_1423767"/>
      <w:bookmarkStart w:id="540" w:name="_ETM_Q1_1419019"/>
      <w:bookmarkEnd w:id="537"/>
      <w:bookmarkEnd w:id="538"/>
      <w:bookmarkEnd w:id="539"/>
      <w:bookmarkEnd w:id="540"/>
      <w:r w:rsidR="003620F8">
        <w:rPr>
          <w:rFonts w:hint="cs"/>
          <w:rtl/>
        </w:rPr>
        <w:t>מותר על פי הכללים ל-</w:t>
      </w:r>
      <w:r w:rsidR="003620F8">
        <w:rPr>
          <w:rFonts w:hint="cs"/>
        </w:rPr>
        <w:t>Y</w:t>
      </w:r>
      <w:r w:rsidR="003620F8">
        <w:rPr>
          <w:rFonts w:hint="cs"/>
          <w:rtl/>
        </w:rPr>
        <w:t>. צריך לאכוף את זה.</w:t>
      </w:r>
      <w:bookmarkStart w:id="541" w:name="_ETM_Q1_1426923"/>
      <w:bookmarkEnd w:id="541"/>
    </w:p>
    <w:p w:rsidR="003620F8" w:rsidRDefault="003620F8" w:rsidP="003620F8">
      <w:pPr>
        <w:rPr>
          <w:rtl/>
        </w:rPr>
      </w:pPr>
    </w:p>
    <w:p w:rsidR="003620F8" w:rsidRDefault="003620F8" w:rsidP="003620F8">
      <w:pPr>
        <w:pStyle w:val="a4"/>
        <w:keepNext/>
        <w:rPr>
          <w:rtl/>
        </w:rPr>
      </w:pPr>
      <w:bookmarkStart w:id="542" w:name="ET_speaker_איציק_עמיר_33"/>
      <w:r w:rsidRPr="003620F8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3620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3620F8" w:rsidRDefault="003620F8" w:rsidP="003620F8">
      <w:pPr>
        <w:pStyle w:val="KeepWithNext"/>
        <w:rPr>
          <w:rtl/>
        </w:rPr>
      </w:pPr>
    </w:p>
    <w:p w:rsidR="003620F8" w:rsidRDefault="003620F8" w:rsidP="003620F8">
      <w:pPr>
        <w:rPr>
          <w:rtl/>
        </w:rPr>
      </w:pPr>
      <w:bookmarkStart w:id="543" w:name="_ETM_Q1_1430963"/>
      <w:bookmarkEnd w:id="543"/>
      <w:r>
        <w:rPr>
          <w:rFonts w:hint="cs"/>
          <w:rtl/>
        </w:rPr>
        <w:t>אז אני אסביר. יש הערכת מצב</w:t>
      </w:r>
      <w:bookmarkStart w:id="544" w:name="_ETM_Q1_1435983"/>
      <w:bookmarkEnd w:id="544"/>
      <w:r>
        <w:rPr>
          <w:rFonts w:hint="cs"/>
          <w:rtl/>
        </w:rPr>
        <w:t xml:space="preserve"> שמתבצעת לכל </w:t>
      </w:r>
      <w:bookmarkStart w:id="545" w:name="_ETM_Q1_1433285"/>
      <w:bookmarkEnd w:id="545"/>
      <w:r>
        <w:rPr>
          <w:rFonts w:hint="cs"/>
          <w:rtl/>
        </w:rPr>
        <w:t xml:space="preserve">משחק. לפני הערכת מצב, מנהל האירוע, </w:t>
      </w:r>
      <w:bookmarkStart w:id="546" w:name="_ETM_Q1_1435583"/>
      <w:bookmarkEnd w:id="546"/>
      <w:r>
        <w:rPr>
          <w:rFonts w:hint="cs"/>
          <w:rtl/>
        </w:rPr>
        <w:t xml:space="preserve">כאשר הוא </w:t>
      </w:r>
      <w:bookmarkStart w:id="547" w:name="_ETM_Q1_1436790"/>
      <w:bookmarkEnd w:id="547"/>
      <w:r>
        <w:rPr>
          <w:rFonts w:hint="cs"/>
          <w:rtl/>
        </w:rPr>
        <w:t xml:space="preserve">מקבל מנציג </w:t>
      </w:r>
      <w:bookmarkStart w:id="548" w:name="_ETM_Q1_1438173"/>
      <w:bookmarkEnd w:id="548"/>
      <w:r>
        <w:rPr>
          <w:rFonts w:hint="cs"/>
          <w:rtl/>
        </w:rPr>
        <w:t xml:space="preserve">האוהדים את ציוד העידוד שהם </w:t>
      </w:r>
      <w:bookmarkStart w:id="549" w:name="_ETM_Q1_1440187"/>
      <w:bookmarkEnd w:id="549"/>
      <w:r>
        <w:rPr>
          <w:rFonts w:hint="cs"/>
          <w:rtl/>
        </w:rPr>
        <w:t>רוצים להכניס</w:t>
      </w:r>
      <w:bookmarkStart w:id="550" w:name="_ETM_Q1_1438923"/>
      <w:bookmarkEnd w:id="550"/>
      <w:r>
        <w:rPr>
          <w:rFonts w:hint="cs"/>
          <w:rtl/>
        </w:rPr>
        <w:t xml:space="preserve">, </w:t>
      </w:r>
      <w:bookmarkStart w:id="551" w:name="_ETM_Q1_1439744"/>
      <w:bookmarkEnd w:id="551"/>
      <w:r>
        <w:rPr>
          <w:rFonts w:hint="cs"/>
          <w:rtl/>
        </w:rPr>
        <w:t>ממלאים טופס שהוא מובנה, מה רוצים להעלו</w:t>
      </w:r>
      <w:bookmarkStart w:id="552" w:name="_ETM_Q1_1443052"/>
      <w:bookmarkEnd w:id="552"/>
      <w:r>
        <w:rPr>
          <w:rFonts w:hint="cs"/>
          <w:rtl/>
        </w:rPr>
        <w:t>ת. אותו מנהל אירוע מגיע להערכת מצב</w:t>
      </w:r>
      <w:bookmarkStart w:id="553" w:name="_ETM_Q1_1443746"/>
      <w:bookmarkEnd w:id="553"/>
      <w:r>
        <w:rPr>
          <w:rFonts w:hint="cs"/>
          <w:rtl/>
        </w:rPr>
        <w:t xml:space="preserve"> עם הטופס, </w:t>
      </w:r>
      <w:bookmarkStart w:id="554" w:name="_ETM_Q1_1448146"/>
      <w:bookmarkEnd w:id="554"/>
      <w:r>
        <w:rPr>
          <w:rFonts w:hint="cs"/>
          <w:rtl/>
        </w:rPr>
        <w:t xml:space="preserve">ומעביר את כל הפריטים </w:t>
      </w:r>
      <w:bookmarkStart w:id="555" w:name="_ETM_Q1_1453856"/>
      <w:bookmarkEnd w:id="555"/>
      <w:r>
        <w:rPr>
          <w:rFonts w:hint="cs"/>
          <w:rtl/>
        </w:rPr>
        <w:t>שרוצים להכניס פנימה.</w:t>
      </w:r>
      <w:bookmarkStart w:id="556" w:name="_ETM_Q1_1451499"/>
      <w:bookmarkEnd w:id="556"/>
      <w:r>
        <w:rPr>
          <w:rFonts w:hint="cs"/>
          <w:rtl/>
        </w:rPr>
        <w:t xml:space="preserve"> יש לפעמים מצבים, אירועים קודמים שקדמו לאותו משחק</w:t>
      </w:r>
      <w:bookmarkStart w:id="557" w:name="_ETM_Q1_1452899"/>
      <w:bookmarkEnd w:id="557"/>
      <w:r>
        <w:rPr>
          <w:rFonts w:hint="cs"/>
          <w:rtl/>
        </w:rPr>
        <w:t>, שהשתמשו ב</w:t>
      </w:r>
      <w:bookmarkStart w:id="558" w:name="_ETM_Q1_1457613"/>
      <w:bookmarkEnd w:id="558"/>
      <w:r>
        <w:rPr>
          <w:rFonts w:hint="cs"/>
          <w:rtl/>
        </w:rPr>
        <w:t>דגל פריסה</w:t>
      </w:r>
      <w:bookmarkStart w:id="559" w:name="_ETM_Q1_1472965"/>
      <w:bookmarkEnd w:id="559"/>
      <w:r>
        <w:rPr>
          <w:rFonts w:hint="cs"/>
          <w:rtl/>
        </w:rPr>
        <w:t xml:space="preserve"> על מנת </w:t>
      </w:r>
      <w:bookmarkStart w:id="560" w:name="_ETM_Q1_1463115"/>
      <w:bookmarkEnd w:id="560"/>
      <w:r>
        <w:rPr>
          <w:rFonts w:hint="cs"/>
          <w:rtl/>
        </w:rPr>
        <w:t>לזרוק פירוטכניקה כזאת או אחרת</w:t>
      </w:r>
      <w:bookmarkStart w:id="561" w:name="_ETM_Q1_1462580"/>
      <w:bookmarkEnd w:id="561"/>
      <w:r>
        <w:rPr>
          <w:rFonts w:hint="cs"/>
          <w:rtl/>
        </w:rPr>
        <w:t>.</w:t>
      </w:r>
      <w:bookmarkStart w:id="562" w:name="_ETM_Q1_1466445"/>
      <w:bookmarkEnd w:id="562"/>
    </w:p>
    <w:p w:rsidR="003620F8" w:rsidRDefault="003620F8" w:rsidP="003620F8">
      <w:pPr>
        <w:rPr>
          <w:rtl/>
        </w:rPr>
      </w:pPr>
    </w:p>
    <w:p w:rsidR="003620F8" w:rsidRDefault="003620F8" w:rsidP="003620F8">
      <w:pPr>
        <w:rPr>
          <w:rtl/>
        </w:rPr>
      </w:pPr>
      <w:bookmarkStart w:id="563" w:name="_ETM_Q1_1476455"/>
      <w:bookmarkEnd w:id="563"/>
      <w:r>
        <w:rPr>
          <w:rFonts w:hint="cs"/>
          <w:rtl/>
        </w:rPr>
        <w:t xml:space="preserve">ואותו מפקד טריטוריאלי </w:t>
      </w:r>
      <w:bookmarkStart w:id="564" w:name="_ETM_Q1_1464069"/>
      <w:bookmarkEnd w:id="564"/>
      <w:r>
        <w:rPr>
          <w:rFonts w:hint="cs"/>
          <w:rtl/>
        </w:rPr>
        <w:t xml:space="preserve">בהערכת מצב </w:t>
      </w:r>
      <w:bookmarkStart w:id="565" w:name="_ETM_Q1_1468030"/>
      <w:bookmarkEnd w:id="565"/>
      <w:r>
        <w:rPr>
          <w:rFonts w:hint="cs"/>
          <w:rtl/>
        </w:rPr>
        <w:t>רשאי להחמיר ולומר</w:t>
      </w:r>
      <w:bookmarkStart w:id="566" w:name="_ETM_Q1_1466117"/>
      <w:bookmarkEnd w:id="566"/>
      <w:r>
        <w:rPr>
          <w:rFonts w:hint="cs"/>
          <w:rtl/>
        </w:rPr>
        <w:t>, היות ובמ</w:t>
      </w:r>
      <w:bookmarkStart w:id="567" w:name="_ETM_Q1_1469462"/>
      <w:bookmarkEnd w:id="567"/>
      <w:r>
        <w:rPr>
          <w:rFonts w:hint="cs"/>
          <w:rtl/>
        </w:rPr>
        <w:t>שחקים קודמים נתתי בכם אמון, והכנסתם</w:t>
      </w:r>
      <w:bookmarkStart w:id="568" w:name="_ETM_Q1_1470662"/>
      <w:bookmarkEnd w:id="568"/>
      <w:r>
        <w:rPr>
          <w:rFonts w:hint="cs"/>
          <w:rtl/>
        </w:rPr>
        <w:t>, והשתמשתם בדגל הפריסה הז</w:t>
      </w:r>
      <w:bookmarkStart w:id="569" w:name="_ETM_Q1_1474130"/>
      <w:bookmarkEnd w:id="569"/>
      <w:r>
        <w:rPr>
          <w:rFonts w:hint="cs"/>
          <w:rtl/>
        </w:rPr>
        <w:t>ה כמסתור, ודרכו זרק</w:t>
      </w:r>
      <w:bookmarkStart w:id="570" w:name="_ETM_Q1_1474856"/>
      <w:bookmarkEnd w:id="570"/>
      <w:r>
        <w:rPr>
          <w:rFonts w:hint="cs"/>
          <w:rtl/>
        </w:rPr>
        <w:t xml:space="preserve">תם, אז הפעם </w:t>
      </w:r>
      <w:bookmarkStart w:id="571" w:name="_ETM_Q1_1477242"/>
      <w:bookmarkEnd w:id="571"/>
      <w:r>
        <w:rPr>
          <w:rFonts w:hint="cs"/>
          <w:rtl/>
        </w:rPr>
        <w:t>אתם לא תכניסו כי אני חושש לשלו</w:t>
      </w:r>
      <w:bookmarkStart w:id="572" w:name="_ETM_Q1_1478537"/>
      <w:bookmarkEnd w:id="572"/>
      <w:r>
        <w:rPr>
          <w:rFonts w:hint="cs"/>
          <w:rtl/>
        </w:rPr>
        <w:t>ם הציבור.</w:t>
      </w:r>
      <w:bookmarkStart w:id="573" w:name="_ETM_Q1_1477862"/>
      <w:bookmarkEnd w:id="573"/>
      <w:r>
        <w:rPr>
          <w:rFonts w:hint="cs"/>
          <w:rtl/>
        </w:rPr>
        <w:t xml:space="preserve"> אם זה קורה, יש מסמך מנומק למה ההחלטה הזאת התבצעה</w:t>
      </w:r>
      <w:bookmarkStart w:id="574" w:name="_ETM_Q1_1481788"/>
      <w:bookmarkEnd w:id="574"/>
      <w:r>
        <w:rPr>
          <w:rFonts w:hint="cs"/>
          <w:rtl/>
        </w:rPr>
        <w:t xml:space="preserve">, </w:t>
      </w:r>
      <w:bookmarkStart w:id="575" w:name="_ETM_Q1_1482056"/>
      <w:bookmarkEnd w:id="575"/>
      <w:r>
        <w:rPr>
          <w:rFonts w:hint="cs"/>
          <w:rtl/>
        </w:rPr>
        <w:t xml:space="preserve">היא בסוף </w:t>
      </w:r>
      <w:bookmarkStart w:id="576" w:name="_ETM_Q1_1483586"/>
      <w:bookmarkEnd w:id="576"/>
      <w:r>
        <w:rPr>
          <w:rFonts w:hint="cs"/>
          <w:rtl/>
        </w:rPr>
        <w:t xml:space="preserve">מגיעה לאישור של מפקד מחוז. ניתן לערער על זה, וגם </w:t>
      </w:r>
      <w:bookmarkStart w:id="577" w:name="_ETM_Q1_1490105"/>
      <w:bookmarkEnd w:id="577"/>
      <w:r>
        <w:rPr>
          <w:rFonts w:hint="cs"/>
          <w:rtl/>
        </w:rPr>
        <w:t xml:space="preserve">יש </w:t>
      </w:r>
      <w:bookmarkStart w:id="578" w:name="_ETM_Q1_1487028"/>
      <w:bookmarkEnd w:id="578"/>
      <w:r>
        <w:rPr>
          <w:rFonts w:hint="cs"/>
          <w:rtl/>
        </w:rPr>
        <w:t xml:space="preserve">הליך ערעור סדור. וכל הנושא הזה </w:t>
      </w:r>
      <w:bookmarkStart w:id="579" w:name="_ETM_Q1_1493118"/>
      <w:bookmarkEnd w:id="579"/>
      <w:r>
        <w:rPr>
          <w:rFonts w:hint="cs"/>
          <w:rtl/>
        </w:rPr>
        <w:t>מופיע בנוהל בצורה סדורה, מתי ניתן ל</w:t>
      </w:r>
      <w:bookmarkStart w:id="580" w:name="_ETM_Q1_1493747"/>
      <w:bookmarkEnd w:id="580"/>
      <w:r>
        <w:rPr>
          <w:rFonts w:hint="cs"/>
          <w:rtl/>
        </w:rPr>
        <w:t>ערער, מתי לא</w:t>
      </w:r>
      <w:bookmarkStart w:id="581" w:name="_ETM_Q1_1498804"/>
      <w:bookmarkStart w:id="582" w:name="_ETM_Q1_1496632"/>
      <w:bookmarkEnd w:id="581"/>
      <w:bookmarkEnd w:id="582"/>
      <w:r w:rsidR="00044D42">
        <w:rPr>
          <w:rFonts w:hint="cs"/>
          <w:rtl/>
        </w:rPr>
        <w:t>.</w:t>
      </w:r>
      <w:bookmarkStart w:id="583" w:name="_ETM_Q1_1496246"/>
      <w:bookmarkEnd w:id="583"/>
    </w:p>
    <w:p w:rsidR="00044D42" w:rsidRDefault="00044D42" w:rsidP="003620F8">
      <w:pPr>
        <w:rPr>
          <w:rtl/>
        </w:rPr>
      </w:pPr>
      <w:bookmarkStart w:id="584" w:name="_ETM_Q1_1496646"/>
      <w:bookmarkStart w:id="585" w:name="_ETM_Q1_1496714"/>
      <w:bookmarkEnd w:id="584"/>
      <w:bookmarkEnd w:id="585"/>
    </w:p>
    <w:p w:rsidR="00044D42" w:rsidRDefault="00044D42" w:rsidP="00044D42">
      <w:pPr>
        <w:rPr>
          <w:rtl/>
        </w:rPr>
      </w:pPr>
      <w:bookmarkStart w:id="586" w:name="_ETM_Q1_1496836"/>
      <w:bookmarkStart w:id="587" w:name="_ETM_Q1_1496886"/>
      <w:bookmarkEnd w:id="586"/>
      <w:bookmarkEnd w:id="587"/>
      <w:r>
        <w:rPr>
          <w:rFonts w:hint="cs"/>
          <w:rtl/>
        </w:rPr>
        <w:t xml:space="preserve">אבל לגבי האישורים </w:t>
      </w:r>
      <w:r>
        <w:rPr>
          <w:rtl/>
        </w:rPr>
        <w:t>–</w:t>
      </w:r>
      <w:r>
        <w:rPr>
          <w:rFonts w:hint="cs"/>
          <w:rtl/>
        </w:rPr>
        <w:t xml:space="preserve"> אנחנ</w:t>
      </w:r>
      <w:bookmarkStart w:id="588" w:name="_ETM_Q1_1496869"/>
      <w:bookmarkEnd w:id="588"/>
      <w:r>
        <w:rPr>
          <w:rFonts w:hint="cs"/>
          <w:rtl/>
        </w:rPr>
        <w:t xml:space="preserve">ו בעד </w:t>
      </w:r>
      <w:bookmarkStart w:id="589" w:name="_ETM_Q1_1499983"/>
      <w:bookmarkEnd w:id="589"/>
      <w:r>
        <w:rPr>
          <w:rFonts w:hint="cs"/>
          <w:rtl/>
        </w:rPr>
        <w:t xml:space="preserve">ציוד </w:t>
      </w:r>
      <w:bookmarkStart w:id="590" w:name="_ETM_Q1_1497576"/>
      <w:bookmarkStart w:id="591" w:name="_ETM_Q1_1499748"/>
      <w:bookmarkStart w:id="592" w:name="_ETM_Q1_1497300"/>
      <w:bookmarkEnd w:id="590"/>
      <w:bookmarkEnd w:id="591"/>
      <w:bookmarkEnd w:id="592"/>
      <w:r>
        <w:rPr>
          <w:rFonts w:hint="cs"/>
          <w:rtl/>
        </w:rPr>
        <w:t>- - -. הייתי קצין אג"מ נתניה,</w:t>
      </w:r>
      <w:bookmarkStart w:id="593" w:name="_ETM_Q1_1500558"/>
      <w:bookmarkEnd w:id="593"/>
      <w:r>
        <w:rPr>
          <w:rFonts w:hint="cs"/>
          <w:rtl/>
        </w:rPr>
        <w:t xml:space="preserve"> מכבי ת"א </w:t>
      </w:r>
      <w:bookmarkStart w:id="594" w:name="_ETM_Q1_1503795"/>
      <w:bookmarkEnd w:id="594"/>
      <w:r>
        <w:rPr>
          <w:rFonts w:hint="cs"/>
          <w:rtl/>
        </w:rPr>
        <w:t xml:space="preserve">היה </w:t>
      </w:r>
      <w:bookmarkStart w:id="595" w:name="_ETM_Q1_1503468"/>
      <w:bookmarkEnd w:id="595"/>
      <w:r>
        <w:rPr>
          <w:rFonts w:hint="cs"/>
          <w:rtl/>
        </w:rPr>
        <w:t xml:space="preserve">מגרש הבית. הכניסו אפילו </w:t>
      </w:r>
      <w:bookmarkStart w:id="596" w:name="_ETM_Q1_1504966"/>
      <w:bookmarkEnd w:id="596"/>
      <w:r>
        <w:rPr>
          <w:rFonts w:hint="cs"/>
          <w:rtl/>
        </w:rPr>
        <w:t xml:space="preserve">צפלין לשם </w:t>
      </w:r>
      <w:bookmarkStart w:id="597" w:name="_ETM_Q1_1510282"/>
      <w:bookmarkStart w:id="598" w:name="_ETM_Q1_1505516"/>
      <w:bookmarkStart w:id="599" w:name="_ETM_Q1_1506438"/>
      <w:bookmarkEnd w:id="597"/>
      <w:bookmarkEnd w:id="598"/>
      <w:bookmarkEnd w:id="599"/>
      <w:r>
        <w:rPr>
          <w:rFonts w:hint="cs"/>
          <w:rtl/>
        </w:rPr>
        <w:t xml:space="preserve">עם כל הציוד - - -. כל עוד </w:t>
      </w:r>
      <w:bookmarkStart w:id="600" w:name="_ETM_Q1_1513165"/>
      <w:bookmarkEnd w:id="600"/>
      <w:r>
        <w:rPr>
          <w:rFonts w:hint="cs"/>
          <w:rtl/>
        </w:rPr>
        <w:t>ה</w:t>
      </w:r>
      <w:bookmarkStart w:id="601" w:name="_ETM_Q1_1509792"/>
      <w:bookmarkEnd w:id="601"/>
      <w:r>
        <w:rPr>
          <w:rFonts w:hint="cs"/>
          <w:rtl/>
        </w:rPr>
        <w:t xml:space="preserve">ציוד עומד באישור הבטיחות של </w:t>
      </w:r>
      <w:bookmarkStart w:id="602" w:name="_ETM_Q1_1512155"/>
      <w:bookmarkEnd w:id="602"/>
      <w:r>
        <w:rPr>
          <w:rFonts w:hint="cs"/>
          <w:rtl/>
        </w:rPr>
        <w:t xml:space="preserve">משרד הכלכלה, של </w:t>
      </w:r>
      <w:bookmarkStart w:id="603" w:name="_ETM_Q1_1518248"/>
      <w:bookmarkEnd w:id="603"/>
      <w:r>
        <w:rPr>
          <w:rFonts w:hint="cs"/>
          <w:rtl/>
        </w:rPr>
        <w:t>כיבוי, ומתנהגים בצורה טובה</w:t>
      </w:r>
      <w:bookmarkStart w:id="604" w:name="_ETM_Q1_1518938"/>
      <w:bookmarkEnd w:id="604"/>
      <w:r>
        <w:rPr>
          <w:rFonts w:hint="cs"/>
          <w:rtl/>
        </w:rPr>
        <w:t>, ולא פוגעים בשלום הציבור</w:t>
      </w:r>
      <w:bookmarkStart w:id="605" w:name="_ETM_Q1_1518158"/>
      <w:bookmarkEnd w:id="605"/>
      <w:r>
        <w:rPr>
          <w:rFonts w:hint="cs"/>
          <w:rtl/>
        </w:rPr>
        <w:t xml:space="preserve">, </w:t>
      </w:r>
      <w:bookmarkStart w:id="606" w:name="_ETM_Q1_1521462"/>
      <w:bookmarkEnd w:id="606"/>
      <w:r>
        <w:rPr>
          <w:rFonts w:hint="cs"/>
          <w:rtl/>
        </w:rPr>
        <w:t>לא מסכנים אף א</w:t>
      </w:r>
      <w:bookmarkStart w:id="607" w:name="_ETM_Q1_1519818"/>
      <w:bookmarkEnd w:id="607"/>
      <w:r>
        <w:rPr>
          <w:rFonts w:hint="cs"/>
          <w:rtl/>
        </w:rPr>
        <w:t>חד, אז יכולים להכניס הכול.</w:t>
      </w:r>
    </w:p>
    <w:p w:rsidR="00044D42" w:rsidRDefault="00044D42" w:rsidP="00044D42">
      <w:pPr>
        <w:rPr>
          <w:rtl/>
        </w:rPr>
      </w:pPr>
      <w:bookmarkStart w:id="608" w:name="_ETM_Q1_1526051"/>
      <w:bookmarkStart w:id="609" w:name="_ETM_Q1_1526112"/>
      <w:bookmarkStart w:id="610" w:name="_ETM_Q1_1529628"/>
      <w:bookmarkEnd w:id="608"/>
      <w:bookmarkEnd w:id="609"/>
      <w:bookmarkEnd w:id="610"/>
    </w:p>
    <w:p w:rsidR="00044D42" w:rsidRDefault="00044D42" w:rsidP="00044D42">
      <w:pPr>
        <w:pStyle w:val="a4"/>
        <w:keepNext/>
        <w:rPr>
          <w:rtl/>
        </w:rPr>
      </w:pPr>
      <w:bookmarkStart w:id="611" w:name="ET_speaker_5785_34"/>
      <w:r w:rsidRPr="00044D4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44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044D42" w:rsidRDefault="00044D42" w:rsidP="00044D42">
      <w:pPr>
        <w:pStyle w:val="KeepWithNext"/>
        <w:rPr>
          <w:rtl/>
        </w:rPr>
      </w:pPr>
    </w:p>
    <w:p w:rsidR="00044D42" w:rsidRDefault="00044D42" w:rsidP="00044D42">
      <w:pPr>
        <w:rPr>
          <w:rtl/>
        </w:rPr>
      </w:pPr>
      <w:bookmarkStart w:id="612" w:name="_ETM_Q1_1530186"/>
      <w:bookmarkStart w:id="613" w:name="_ETM_Q1_1530232"/>
      <w:bookmarkEnd w:id="612"/>
      <w:bookmarkEnd w:id="613"/>
      <w:r>
        <w:rPr>
          <w:rFonts w:hint="cs"/>
          <w:rtl/>
        </w:rPr>
        <w:t>טוב,</w:t>
      </w:r>
      <w:bookmarkStart w:id="614" w:name="_ETM_Q1_1525408"/>
      <w:bookmarkEnd w:id="614"/>
      <w:r>
        <w:rPr>
          <w:rFonts w:hint="cs"/>
          <w:rtl/>
        </w:rPr>
        <w:t xml:space="preserve"> אז </w:t>
      </w:r>
      <w:bookmarkStart w:id="615" w:name="_ETM_Q1_1527020"/>
      <w:bookmarkEnd w:id="615"/>
      <w:r>
        <w:rPr>
          <w:rFonts w:hint="cs"/>
          <w:rtl/>
        </w:rPr>
        <w:t>זה במסגרת ההסתייגויות, כי צריך שתהיה</w:t>
      </w:r>
      <w:bookmarkStart w:id="616" w:name="_ETM_Q1_1527958"/>
      <w:bookmarkEnd w:id="616"/>
      <w:r>
        <w:rPr>
          <w:rFonts w:hint="cs"/>
          <w:rtl/>
        </w:rPr>
        <w:t xml:space="preserve"> אכיפה לא סלקטיבית</w:t>
      </w:r>
      <w:bookmarkStart w:id="617" w:name="_ETM_Q1_1530238"/>
      <w:bookmarkEnd w:id="617"/>
      <w:r>
        <w:rPr>
          <w:rFonts w:hint="cs"/>
          <w:rtl/>
        </w:rPr>
        <w:t xml:space="preserve">, כי </w:t>
      </w:r>
      <w:bookmarkStart w:id="618" w:name="_ETM_Q1_1531004"/>
      <w:bookmarkEnd w:id="618"/>
      <w:r>
        <w:rPr>
          <w:rFonts w:hint="cs"/>
          <w:rtl/>
        </w:rPr>
        <w:t xml:space="preserve">למרות מה שאומר האדון, שמענו את זה פה יותר </w:t>
      </w:r>
      <w:bookmarkStart w:id="619" w:name="_ETM_Q1_1540779"/>
      <w:bookmarkEnd w:id="619"/>
      <w:r>
        <w:rPr>
          <w:rFonts w:hint="cs"/>
          <w:rtl/>
        </w:rPr>
        <w:t>מכמה פ</w:t>
      </w:r>
      <w:bookmarkStart w:id="620" w:name="_ETM_Q1_1538441"/>
      <w:bookmarkEnd w:id="620"/>
      <w:r>
        <w:rPr>
          <w:rFonts w:hint="cs"/>
          <w:rtl/>
        </w:rPr>
        <w:t>עמים, שהאכיפה על פניה לא הייתה אכיפה נטולת משו</w:t>
      </w:r>
      <w:bookmarkStart w:id="621" w:name="_ETM_Q1_1541658"/>
      <w:bookmarkEnd w:id="621"/>
      <w:r>
        <w:rPr>
          <w:rFonts w:hint="cs"/>
          <w:rtl/>
        </w:rPr>
        <w:t>א פנים. וצריך לדאוג שזה לא יקרה.</w:t>
      </w:r>
      <w:bookmarkStart w:id="622" w:name="_ETM_Q1_1545538"/>
      <w:bookmarkEnd w:id="622"/>
      <w:r>
        <w:rPr>
          <w:rFonts w:hint="cs"/>
          <w:rtl/>
        </w:rPr>
        <w:t xml:space="preserve"> לי יש </w:t>
      </w:r>
      <w:bookmarkStart w:id="623" w:name="_ETM_Q1_1547133"/>
      <w:bookmarkEnd w:id="623"/>
      <w:r>
        <w:rPr>
          <w:rFonts w:hint="cs"/>
          <w:rtl/>
        </w:rPr>
        <w:t>הסתייגות בהקשר הזה לגבי התיקון ולגבי החוק. אב</w:t>
      </w:r>
      <w:bookmarkStart w:id="624" w:name="_ETM_Q1_1550724"/>
      <w:bookmarkEnd w:id="624"/>
      <w:r>
        <w:rPr>
          <w:rFonts w:hint="cs"/>
          <w:rtl/>
        </w:rPr>
        <w:t>ל מן הס</w:t>
      </w:r>
      <w:bookmarkStart w:id="625" w:name="_ETM_Q1_1553750"/>
      <w:bookmarkEnd w:id="625"/>
      <w:r>
        <w:rPr>
          <w:rFonts w:hint="cs"/>
          <w:rtl/>
        </w:rPr>
        <w:t>תם זה יעלה בהמשך.</w:t>
      </w:r>
    </w:p>
    <w:p w:rsidR="00044D42" w:rsidRDefault="00044D42" w:rsidP="00044D42">
      <w:pPr>
        <w:rPr>
          <w:rtl/>
        </w:rPr>
      </w:pPr>
      <w:bookmarkStart w:id="626" w:name="_ETM_Q1_1557631"/>
      <w:bookmarkStart w:id="627" w:name="_ETM_Q1_1557705"/>
      <w:bookmarkEnd w:id="626"/>
      <w:bookmarkEnd w:id="627"/>
    </w:p>
    <w:p w:rsidR="00044D42" w:rsidRDefault="00044D42" w:rsidP="00044D42">
      <w:pPr>
        <w:pStyle w:val="af6"/>
        <w:keepNext/>
        <w:rPr>
          <w:rtl/>
        </w:rPr>
      </w:pPr>
      <w:bookmarkStart w:id="628" w:name="ET_yor_5519_35"/>
      <w:r w:rsidRPr="00044D4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44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044D42" w:rsidRDefault="00044D42" w:rsidP="00044D42">
      <w:pPr>
        <w:pStyle w:val="KeepWithNext"/>
        <w:rPr>
          <w:rtl/>
        </w:rPr>
      </w:pPr>
    </w:p>
    <w:p w:rsidR="00044D42" w:rsidRDefault="00044D42" w:rsidP="00044D42">
      <w:pPr>
        <w:rPr>
          <w:rtl/>
        </w:rPr>
      </w:pPr>
      <w:bookmarkStart w:id="629" w:name="_ETM_Q1_1558243"/>
      <w:bookmarkEnd w:id="629"/>
      <w:r>
        <w:rPr>
          <w:rFonts w:hint="cs"/>
          <w:rtl/>
        </w:rPr>
        <w:t>יש לי שאלה. בתוך הרשימה</w:t>
      </w:r>
      <w:bookmarkStart w:id="630" w:name="_ETM_Q1_1556842"/>
      <w:bookmarkEnd w:id="630"/>
      <w:r>
        <w:rPr>
          <w:rFonts w:hint="cs"/>
          <w:rtl/>
        </w:rPr>
        <w:t xml:space="preserve"> של </w:t>
      </w:r>
      <w:bookmarkStart w:id="631" w:name="_ETM_Q1_1560796"/>
      <w:bookmarkEnd w:id="631"/>
      <w:r>
        <w:rPr>
          <w:rFonts w:hint="cs"/>
          <w:rtl/>
        </w:rPr>
        <w:t>האביזרי</w:t>
      </w:r>
      <w:bookmarkStart w:id="632" w:name="_ETM_Q1_1557680"/>
      <w:bookmarkEnd w:id="632"/>
      <w:r>
        <w:rPr>
          <w:rFonts w:hint="cs"/>
          <w:rtl/>
        </w:rPr>
        <w:t xml:space="preserve">ם המותרים, לדוגמה, כתוב דגלים </w:t>
      </w:r>
      <w:bookmarkStart w:id="633" w:name="_ETM_Q1_1561407"/>
      <w:bookmarkEnd w:id="633"/>
      <w:r>
        <w:rPr>
          <w:rFonts w:hint="cs"/>
          <w:rtl/>
        </w:rPr>
        <w:t xml:space="preserve">בעלי מוט נשיאה </w:t>
      </w:r>
      <w:bookmarkStart w:id="634" w:name="_ETM_Q1_1563680"/>
      <w:bookmarkEnd w:id="634"/>
      <w:r>
        <w:rPr>
          <w:rFonts w:hint="cs"/>
          <w:rtl/>
        </w:rPr>
        <w:t>מחומר רך בתיאום מוקדם. כשאני אוהד</w:t>
      </w:r>
      <w:bookmarkStart w:id="635" w:name="_ETM_Q1_1567601"/>
      <w:bookmarkEnd w:id="635"/>
      <w:r>
        <w:rPr>
          <w:rFonts w:hint="cs"/>
          <w:rtl/>
        </w:rPr>
        <w:t xml:space="preserve">, ולא חלק מקבוצה </w:t>
      </w:r>
      <w:bookmarkStart w:id="636" w:name="_ETM_Q1_1572573"/>
      <w:bookmarkEnd w:id="636"/>
      <w:r>
        <w:rPr>
          <w:rFonts w:hint="cs"/>
          <w:rtl/>
        </w:rPr>
        <w:t>שמנסה לקבל אישורי</w:t>
      </w:r>
      <w:bookmarkStart w:id="637" w:name="_ETM_Q1_1570806"/>
      <w:bookmarkEnd w:id="637"/>
      <w:r>
        <w:rPr>
          <w:rFonts w:hint="cs"/>
          <w:rtl/>
        </w:rPr>
        <w:t>ם, ואני מגיע</w:t>
      </w:r>
      <w:bookmarkStart w:id="638" w:name="_ETM_Q1_1570534"/>
      <w:bookmarkEnd w:id="638"/>
      <w:r>
        <w:rPr>
          <w:rFonts w:hint="cs"/>
          <w:rtl/>
        </w:rPr>
        <w:t>ה עם דגל עם מוט רך, מול מי אני אמורה לתאם את זה מראש?</w:t>
      </w:r>
    </w:p>
    <w:p w:rsidR="00044D42" w:rsidRDefault="00044D42" w:rsidP="00044D42">
      <w:pPr>
        <w:rPr>
          <w:rtl/>
        </w:rPr>
      </w:pPr>
      <w:bookmarkStart w:id="639" w:name="_ETM_Q1_1573367"/>
      <w:bookmarkStart w:id="640" w:name="_ETM_Q1_1573591"/>
      <w:bookmarkStart w:id="641" w:name="_ETM_Q1_1574768"/>
      <w:bookmarkEnd w:id="639"/>
      <w:bookmarkEnd w:id="640"/>
      <w:bookmarkEnd w:id="641"/>
    </w:p>
    <w:p w:rsidR="00044D42" w:rsidRDefault="00044D42" w:rsidP="00044D42">
      <w:pPr>
        <w:pStyle w:val="a4"/>
        <w:keepNext/>
        <w:rPr>
          <w:rtl/>
        </w:rPr>
      </w:pPr>
      <w:bookmarkStart w:id="642" w:name="ET_speaker_איציק_עמיר_36"/>
      <w:r w:rsidRPr="00044D42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044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044D42" w:rsidRDefault="00044D42" w:rsidP="00044D42">
      <w:pPr>
        <w:pStyle w:val="KeepWithNext"/>
        <w:rPr>
          <w:rtl/>
        </w:rPr>
      </w:pPr>
    </w:p>
    <w:p w:rsidR="00044D42" w:rsidRDefault="00044D42" w:rsidP="00044D42">
      <w:pPr>
        <w:rPr>
          <w:rtl/>
        </w:rPr>
      </w:pPr>
      <w:bookmarkStart w:id="643" w:name="_ETM_Q1_1575335"/>
      <w:bookmarkStart w:id="644" w:name="_ETM_Q1_1575377"/>
      <w:bookmarkEnd w:id="643"/>
      <w:bookmarkEnd w:id="644"/>
      <w:r>
        <w:rPr>
          <w:rFonts w:hint="cs"/>
          <w:rtl/>
        </w:rPr>
        <w:t>מי שמארגן את ציוד העידוד זה אולטראס, זה נציג האוהדים</w:t>
      </w:r>
      <w:bookmarkStart w:id="645" w:name="_ETM_Q1_1576997"/>
      <w:bookmarkEnd w:id="645"/>
      <w:r>
        <w:rPr>
          <w:rFonts w:hint="cs"/>
          <w:rtl/>
        </w:rPr>
        <w:t xml:space="preserve">, </w:t>
      </w:r>
      <w:bookmarkStart w:id="646" w:name="_ETM_Q1_1579807"/>
      <w:bookmarkEnd w:id="646"/>
      <w:r>
        <w:rPr>
          <w:rFonts w:hint="cs"/>
          <w:rtl/>
        </w:rPr>
        <w:t xml:space="preserve">והוא מגיע עם </w:t>
      </w:r>
      <w:bookmarkStart w:id="647" w:name="_ETM_Q1_1581992"/>
      <w:bookmarkEnd w:id="647"/>
      <w:r>
        <w:rPr>
          <w:rFonts w:hint="cs"/>
          <w:rtl/>
        </w:rPr>
        <w:t>ציוד העידוד</w:t>
      </w:r>
      <w:bookmarkStart w:id="648" w:name="_ETM_Q1_1581035"/>
      <w:bookmarkEnd w:id="648"/>
      <w:r>
        <w:rPr>
          <w:rFonts w:hint="cs"/>
          <w:rtl/>
        </w:rPr>
        <w:t xml:space="preserve">. בדרך כלל, אנשים שבאים </w:t>
      </w:r>
      <w:bookmarkStart w:id="649" w:name="_ETM_Q1_1582457"/>
      <w:bookmarkStart w:id="650" w:name="_ETM_Q1_1578977"/>
      <w:bookmarkStart w:id="651" w:name="_ETM_Q1_1582046"/>
      <w:bookmarkEnd w:id="649"/>
      <w:bookmarkEnd w:id="650"/>
      <w:bookmarkEnd w:id="651"/>
      <w:r>
        <w:rPr>
          <w:rFonts w:hint="cs"/>
          <w:rtl/>
        </w:rPr>
        <w:t xml:space="preserve">והם לא </w:t>
      </w:r>
      <w:bookmarkStart w:id="652" w:name="_ETM_Q1_1586601"/>
      <w:bookmarkEnd w:id="652"/>
      <w:r>
        <w:rPr>
          <w:rFonts w:hint="cs"/>
          <w:rtl/>
        </w:rPr>
        <w:t>בא</w:t>
      </w:r>
      <w:bookmarkStart w:id="653" w:name="_ETM_Q1_1582897"/>
      <w:bookmarkStart w:id="654" w:name="_ETM_Q1_1578137"/>
      <w:bookmarkEnd w:id="653"/>
      <w:bookmarkEnd w:id="654"/>
      <w:r>
        <w:rPr>
          <w:rFonts w:hint="cs"/>
          <w:rtl/>
        </w:rPr>
        <w:t>ולטראס, הם לא באים עם ציוד עידוד איתם.</w:t>
      </w:r>
      <w:bookmarkStart w:id="655" w:name="_ETM_Q1_1585777"/>
      <w:bookmarkEnd w:id="655"/>
      <w:r>
        <w:rPr>
          <w:rFonts w:hint="cs"/>
          <w:rtl/>
        </w:rPr>
        <w:t xml:space="preserve"> ומי </w:t>
      </w:r>
      <w:bookmarkStart w:id="656" w:name="_ETM_Q1_1589756"/>
      <w:bookmarkEnd w:id="656"/>
      <w:r>
        <w:rPr>
          <w:rFonts w:hint="cs"/>
          <w:rtl/>
        </w:rPr>
        <w:t xml:space="preserve">שבא </w:t>
      </w:r>
      <w:bookmarkStart w:id="657" w:name="_ETM_Q1_1587124"/>
      <w:bookmarkEnd w:id="657"/>
      <w:r>
        <w:rPr>
          <w:rFonts w:hint="cs"/>
          <w:rtl/>
        </w:rPr>
        <w:t xml:space="preserve">עם </w:t>
      </w:r>
      <w:bookmarkStart w:id="658" w:name="_ETM_Q1_1587027"/>
      <w:bookmarkEnd w:id="658"/>
      <w:r>
        <w:rPr>
          <w:rFonts w:hint="cs"/>
          <w:rtl/>
        </w:rPr>
        <w:t xml:space="preserve">אותו ציוד עידוד, מגיע שעה </w:t>
      </w:r>
      <w:bookmarkStart w:id="659" w:name="_ETM_Q1_1592455"/>
      <w:bookmarkEnd w:id="659"/>
      <w:r>
        <w:rPr>
          <w:rFonts w:hint="cs"/>
          <w:rtl/>
        </w:rPr>
        <w:t>וחצי או שעתיים לפני</w:t>
      </w:r>
      <w:bookmarkStart w:id="660" w:name="_ETM_Q1_1589864"/>
      <w:bookmarkEnd w:id="660"/>
      <w:r>
        <w:rPr>
          <w:rFonts w:hint="cs"/>
          <w:rtl/>
        </w:rPr>
        <w:t>; מגיעים 700 או 800 מטות כאלה עם דגלים</w:t>
      </w:r>
      <w:bookmarkStart w:id="661" w:name="_ETM_Q1_1592457"/>
      <w:bookmarkEnd w:id="661"/>
      <w:r>
        <w:rPr>
          <w:rFonts w:hint="cs"/>
          <w:rtl/>
        </w:rPr>
        <w:t>.</w:t>
      </w:r>
    </w:p>
    <w:p w:rsidR="00044D42" w:rsidRDefault="00044D42" w:rsidP="00044D42">
      <w:pPr>
        <w:rPr>
          <w:rtl/>
        </w:rPr>
      </w:pPr>
      <w:bookmarkStart w:id="662" w:name="_ETM_Q1_1593065"/>
      <w:bookmarkStart w:id="663" w:name="_ETM_Q1_1593122"/>
      <w:bookmarkEnd w:id="662"/>
      <w:bookmarkEnd w:id="663"/>
    </w:p>
    <w:p w:rsidR="00A706F8" w:rsidRDefault="00044D42" w:rsidP="00A706F8">
      <w:pPr>
        <w:rPr>
          <w:rtl/>
        </w:rPr>
      </w:pPr>
      <w:bookmarkStart w:id="664" w:name="_ETM_Q1_1593217"/>
      <w:bookmarkStart w:id="665" w:name="_ETM_Q1_1593272"/>
      <w:bookmarkEnd w:id="664"/>
      <w:bookmarkEnd w:id="665"/>
      <w:r>
        <w:rPr>
          <w:rFonts w:hint="cs"/>
          <w:rtl/>
        </w:rPr>
        <w:t xml:space="preserve">לגבי המוטות </w:t>
      </w:r>
      <w:r>
        <w:rPr>
          <w:rtl/>
        </w:rPr>
        <w:t>–</w:t>
      </w:r>
      <w:r>
        <w:rPr>
          <w:rFonts w:hint="cs"/>
          <w:rtl/>
        </w:rPr>
        <w:t xml:space="preserve"> זה יכול להיות מוטות קרטון, מה שהולך עכשיו</w:t>
      </w:r>
      <w:bookmarkStart w:id="666" w:name="_ETM_Q1_1598317"/>
      <w:bookmarkEnd w:id="666"/>
      <w:r>
        <w:rPr>
          <w:rFonts w:hint="cs"/>
          <w:rtl/>
        </w:rPr>
        <w:t xml:space="preserve">. אבל מצד שני, אם אנחנו ניקח משחק כדורסל </w:t>
      </w:r>
      <w:bookmarkStart w:id="667" w:name="_ETM_Q1_1607317"/>
      <w:bookmarkStart w:id="668" w:name="_ETM_Q1_1602457"/>
      <w:bookmarkEnd w:id="667"/>
      <w:bookmarkEnd w:id="668"/>
      <w:r w:rsidR="00AF22FE">
        <w:rPr>
          <w:rFonts w:hint="cs"/>
          <w:rtl/>
        </w:rPr>
        <w:t xml:space="preserve">שזרקו בארנה </w:t>
      </w:r>
      <w:bookmarkStart w:id="669" w:name="_ETM_Q1_1602607"/>
      <w:bookmarkEnd w:id="669"/>
      <w:r w:rsidR="00AF22FE">
        <w:rPr>
          <w:rFonts w:hint="cs"/>
          <w:rtl/>
        </w:rPr>
        <w:t xml:space="preserve">את המוטות </w:t>
      </w:r>
      <w:bookmarkStart w:id="670" w:name="_ETM_Q1_1601917"/>
      <w:bookmarkEnd w:id="670"/>
      <w:r w:rsidR="00AF22FE">
        <w:rPr>
          <w:rFonts w:hint="cs"/>
          <w:rtl/>
        </w:rPr>
        <w:t xml:space="preserve">מלמעלה, מהעליון לתחתון, זה פגע באנשים </w:t>
      </w:r>
      <w:bookmarkStart w:id="671" w:name="_ETM_Q1_1610720"/>
      <w:bookmarkEnd w:id="671"/>
      <w:r w:rsidR="00AF22FE">
        <w:rPr>
          <w:rFonts w:hint="cs"/>
          <w:rtl/>
        </w:rPr>
        <w:t>וגרם למהומה למטה</w:t>
      </w:r>
      <w:bookmarkStart w:id="672" w:name="_ETM_Q1_1609587"/>
      <w:bookmarkEnd w:id="672"/>
      <w:r w:rsidR="00AF22FE">
        <w:rPr>
          <w:rFonts w:hint="cs"/>
          <w:rtl/>
        </w:rPr>
        <w:t>, וגם לזה יש השלכות.</w:t>
      </w:r>
      <w:bookmarkStart w:id="673" w:name="_ETM_Q1_1610517"/>
      <w:bookmarkEnd w:id="673"/>
      <w:r w:rsidR="00A706F8">
        <w:rPr>
          <w:rFonts w:hint="cs"/>
          <w:rtl/>
        </w:rPr>
        <w:t xml:space="preserve"> זו </w:t>
      </w:r>
      <w:bookmarkStart w:id="674" w:name="_ETM_Q1_1618364"/>
      <w:bookmarkEnd w:id="674"/>
      <w:r w:rsidR="00A706F8">
        <w:rPr>
          <w:rFonts w:hint="cs"/>
          <w:rtl/>
        </w:rPr>
        <w:t>דוגמה להכנסה בפעם הבאה</w:t>
      </w:r>
      <w:bookmarkStart w:id="675" w:name="_ETM_Q1_1616297"/>
      <w:bookmarkEnd w:id="675"/>
      <w:r w:rsidR="00A706F8">
        <w:rPr>
          <w:rFonts w:hint="cs"/>
          <w:rtl/>
        </w:rPr>
        <w:t>.</w:t>
      </w:r>
      <w:bookmarkStart w:id="676" w:name="_ETM_Q1_1616947"/>
      <w:bookmarkStart w:id="677" w:name="_ETM_Q1_1617192"/>
      <w:bookmarkEnd w:id="676"/>
      <w:bookmarkEnd w:id="677"/>
      <w:r w:rsidR="00A706F8">
        <w:rPr>
          <w:rFonts w:hint="cs"/>
          <w:rtl/>
        </w:rPr>
        <w:t xml:space="preserve"> אז כל העניין של ציוד</w:t>
      </w:r>
      <w:bookmarkStart w:id="678" w:name="_ETM_Q1_1621969"/>
      <w:bookmarkEnd w:id="678"/>
      <w:r w:rsidR="00A706F8">
        <w:rPr>
          <w:rFonts w:hint="cs"/>
          <w:rtl/>
        </w:rPr>
        <w:t xml:space="preserve"> עידוד מגיע סדור </w:t>
      </w:r>
      <w:bookmarkStart w:id="679" w:name="_ETM_Q1_1619987"/>
      <w:bookmarkEnd w:id="679"/>
      <w:r w:rsidR="00A706F8">
        <w:rPr>
          <w:rFonts w:hint="cs"/>
          <w:rtl/>
        </w:rPr>
        <w:t>עם נציג האוהדים, עם אותם חבר'ה שמגיעים עם ציוד עידוד.</w:t>
      </w:r>
      <w:bookmarkStart w:id="680" w:name="_ETM_Q1_1620587"/>
      <w:bookmarkEnd w:id="680"/>
      <w:r w:rsidR="00A706F8">
        <w:rPr>
          <w:rFonts w:hint="cs"/>
          <w:rtl/>
        </w:rPr>
        <w:t xml:space="preserve"> </w:t>
      </w:r>
      <w:bookmarkStart w:id="681" w:name="_ETM_Q1_1620827"/>
      <w:bookmarkStart w:id="682" w:name="_ETM_Q1_1620904"/>
      <w:bookmarkStart w:id="683" w:name="_ETM_Q1_1620918"/>
      <w:bookmarkStart w:id="684" w:name="_ETM_Q1_1620972"/>
      <w:bookmarkStart w:id="685" w:name="_ETM_Q1_1623570"/>
      <w:bookmarkStart w:id="686" w:name="_ETM_Q1_1631527"/>
      <w:bookmarkEnd w:id="681"/>
      <w:bookmarkEnd w:id="682"/>
      <w:bookmarkEnd w:id="683"/>
      <w:bookmarkEnd w:id="684"/>
      <w:bookmarkEnd w:id="685"/>
      <w:bookmarkEnd w:id="686"/>
      <w:r w:rsidR="00A706F8">
        <w:rPr>
          <w:rFonts w:hint="cs"/>
          <w:rtl/>
        </w:rPr>
        <w:t>הם מ</w:t>
      </w:r>
      <w:bookmarkStart w:id="687" w:name="_ETM_Q1_1621994"/>
      <w:bookmarkStart w:id="688" w:name="_ETM_Q1_1622222"/>
      <w:bookmarkEnd w:id="687"/>
      <w:bookmarkEnd w:id="688"/>
      <w:r w:rsidR="00A706F8">
        <w:rPr>
          <w:rFonts w:hint="cs"/>
          <w:rtl/>
        </w:rPr>
        <w:t xml:space="preserve">גיעים, שמים את </w:t>
      </w:r>
      <w:bookmarkStart w:id="689" w:name="_ETM_Q1_1620224"/>
      <w:bookmarkEnd w:id="689"/>
      <w:r w:rsidR="00A706F8">
        <w:rPr>
          <w:rFonts w:hint="cs"/>
          <w:rtl/>
        </w:rPr>
        <w:t xml:space="preserve">כל ציוד </w:t>
      </w:r>
      <w:bookmarkStart w:id="690" w:name="_ETM_Q1_1621658"/>
      <w:bookmarkEnd w:id="690"/>
      <w:r w:rsidR="00A706F8">
        <w:rPr>
          <w:rFonts w:hint="cs"/>
          <w:rtl/>
        </w:rPr>
        <w:t>העידוד שלהם. יש להם תופים, 700 דגלי</w:t>
      </w:r>
      <w:bookmarkStart w:id="691" w:name="_ETM_Q1_1627987"/>
      <w:bookmarkEnd w:id="691"/>
      <w:r w:rsidR="00A706F8">
        <w:rPr>
          <w:rFonts w:hint="cs"/>
          <w:rtl/>
        </w:rPr>
        <w:t xml:space="preserve">ם, ואז מגיע מנהל </w:t>
      </w:r>
      <w:bookmarkStart w:id="692" w:name="_ETM_Q1_1632040"/>
      <w:bookmarkEnd w:id="692"/>
      <w:r w:rsidR="00A706F8">
        <w:rPr>
          <w:rFonts w:hint="cs"/>
          <w:rtl/>
        </w:rPr>
        <w:t>אירוע עם המסמך, ר</w:t>
      </w:r>
      <w:bookmarkStart w:id="693" w:name="_ETM_Q1_1629924"/>
      <w:bookmarkEnd w:id="693"/>
      <w:r w:rsidR="00A706F8">
        <w:rPr>
          <w:rFonts w:hint="cs"/>
          <w:rtl/>
        </w:rPr>
        <w:t>ואה שזה מאושר, עובר בדיקת חבלן, ומכניסים את זה פנימה.</w:t>
      </w:r>
    </w:p>
    <w:p w:rsidR="00A706F8" w:rsidRDefault="00A706F8" w:rsidP="00A706F8">
      <w:pPr>
        <w:rPr>
          <w:rtl/>
        </w:rPr>
      </w:pPr>
      <w:bookmarkStart w:id="694" w:name="_ETM_Q1_1639031"/>
      <w:bookmarkStart w:id="695" w:name="_ETM_Q1_1639095"/>
      <w:bookmarkStart w:id="696" w:name="_ETM_Q1_1640766"/>
      <w:bookmarkEnd w:id="694"/>
      <w:bookmarkEnd w:id="695"/>
      <w:bookmarkEnd w:id="696"/>
    </w:p>
    <w:p w:rsidR="00A706F8" w:rsidRDefault="00A706F8" w:rsidP="00A706F8">
      <w:pPr>
        <w:pStyle w:val="a4"/>
        <w:keepNext/>
        <w:rPr>
          <w:rtl/>
        </w:rPr>
      </w:pPr>
      <w:bookmarkStart w:id="697" w:name="ET_speaker_5771_37"/>
      <w:r w:rsidRPr="00A706F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70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A706F8" w:rsidRDefault="00A706F8" w:rsidP="00A706F8">
      <w:pPr>
        <w:pStyle w:val="KeepWithNext"/>
        <w:rPr>
          <w:rtl/>
        </w:rPr>
      </w:pPr>
    </w:p>
    <w:p w:rsidR="00A706F8" w:rsidRDefault="00A706F8" w:rsidP="00A706F8">
      <w:pPr>
        <w:rPr>
          <w:rtl/>
        </w:rPr>
      </w:pPr>
      <w:bookmarkStart w:id="698" w:name="_ETM_Q1_1641323"/>
      <w:bookmarkStart w:id="699" w:name="_ETM_Q1_1641383"/>
      <w:bookmarkStart w:id="700" w:name="_ETM_Q1_1636425"/>
      <w:bookmarkStart w:id="701" w:name="_ETM_Q1_1632867"/>
      <w:bookmarkEnd w:id="698"/>
      <w:bookmarkEnd w:id="699"/>
      <w:bookmarkEnd w:id="700"/>
      <w:bookmarkEnd w:id="701"/>
      <w:r>
        <w:rPr>
          <w:rFonts w:hint="cs"/>
          <w:rtl/>
        </w:rPr>
        <w:t>אבל אדוני, היוש</w:t>
      </w:r>
      <w:bookmarkStart w:id="702" w:name="_ETM_Q1_1634417"/>
      <w:bookmarkEnd w:id="702"/>
      <w:r>
        <w:rPr>
          <w:rFonts w:hint="cs"/>
          <w:rtl/>
        </w:rPr>
        <w:t>בת-ראש שואלת משהו אחר.</w:t>
      </w:r>
      <w:bookmarkStart w:id="703" w:name="_ETM_Q1_1635225"/>
      <w:bookmarkEnd w:id="703"/>
      <w:r>
        <w:rPr>
          <w:rFonts w:hint="cs"/>
          <w:rtl/>
        </w:rPr>
        <w:t xml:space="preserve"> כשזה מאורגן זה מאורגן. זה הכי קל בעולם, </w:t>
      </w:r>
      <w:bookmarkStart w:id="704" w:name="_ETM_Q1_1644254"/>
      <w:bookmarkEnd w:id="704"/>
      <w:r>
        <w:rPr>
          <w:rFonts w:hint="cs"/>
          <w:rtl/>
        </w:rPr>
        <w:t xml:space="preserve">כי אז יש </w:t>
      </w:r>
      <w:bookmarkStart w:id="705" w:name="_ETM_Q1_1641017"/>
      <w:bookmarkEnd w:id="705"/>
      <w:r>
        <w:rPr>
          <w:rFonts w:hint="cs"/>
          <w:rtl/>
        </w:rPr>
        <w:t xml:space="preserve">גורם אחד שעובד. אבל אם בא אב ובנו או אב עם </w:t>
      </w:r>
      <w:bookmarkStart w:id="706" w:name="_ETM_Q1_1641427"/>
      <w:bookmarkStart w:id="707" w:name="_ETM_Q1_1641662"/>
      <w:bookmarkStart w:id="708" w:name="_ETM_Q1_1642087"/>
      <w:bookmarkEnd w:id="706"/>
      <w:bookmarkEnd w:id="707"/>
      <w:bookmarkEnd w:id="708"/>
      <w:r>
        <w:rPr>
          <w:rFonts w:hint="cs"/>
          <w:rtl/>
        </w:rPr>
        <w:t xml:space="preserve">בתו, </w:t>
      </w:r>
      <w:bookmarkStart w:id="709" w:name="_ETM_Q1_1642537"/>
      <w:bookmarkEnd w:id="709"/>
      <w:r>
        <w:rPr>
          <w:rFonts w:hint="cs"/>
          <w:rtl/>
        </w:rPr>
        <w:t>או אמא עם בתה.</w:t>
      </w:r>
      <w:bookmarkStart w:id="710" w:name="_ETM_Q1_1646259"/>
      <w:bookmarkEnd w:id="710"/>
    </w:p>
    <w:p w:rsidR="00A706F8" w:rsidRDefault="00A706F8" w:rsidP="00A706F8">
      <w:pPr>
        <w:rPr>
          <w:rtl/>
        </w:rPr>
      </w:pPr>
      <w:bookmarkStart w:id="711" w:name="_ETM_Q1_1646634"/>
      <w:bookmarkStart w:id="712" w:name="_ETM_Q1_1646685"/>
      <w:bookmarkStart w:id="713" w:name="_ETM_Q1_1653797"/>
      <w:bookmarkEnd w:id="711"/>
      <w:bookmarkEnd w:id="712"/>
      <w:bookmarkEnd w:id="713"/>
    </w:p>
    <w:p w:rsidR="00A706F8" w:rsidRDefault="00A706F8" w:rsidP="00A706F8">
      <w:pPr>
        <w:pStyle w:val="a4"/>
        <w:keepNext/>
        <w:rPr>
          <w:rtl/>
        </w:rPr>
      </w:pPr>
      <w:bookmarkStart w:id="714" w:name="ET_speaker_איציק_עמיר_40"/>
      <w:r w:rsidRPr="00A706F8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A70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A706F8" w:rsidRDefault="00A706F8" w:rsidP="00A706F8">
      <w:pPr>
        <w:pStyle w:val="KeepWithNext"/>
        <w:rPr>
          <w:rtl/>
        </w:rPr>
      </w:pPr>
    </w:p>
    <w:p w:rsidR="00A706F8" w:rsidRDefault="00A706F8" w:rsidP="00A706F8">
      <w:pPr>
        <w:rPr>
          <w:rtl/>
        </w:rPr>
      </w:pPr>
      <w:bookmarkStart w:id="715" w:name="_ETM_Q1_1647333"/>
      <w:bookmarkEnd w:id="715"/>
      <w:r>
        <w:rPr>
          <w:rFonts w:hint="cs"/>
          <w:rtl/>
        </w:rPr>
        <w:t xml:space="preserve">זה לא </w:t>
      </w:r>
      <w:bookmarkStart w:id="716" w:name="_ETM_Q1_1648237"/>
      <w:bookmarkEnd w:id="716"/>
      <w:r>
        <w:rPr>
          <w:rFonts w:hint="cs"/>
          <w:rtl/>
        </w:rPr>
        <w:t xml:space="preserve">קורה. אם יש פרטני, </w:t>
      </w:r>
      <w:bookmarkStart w:id="717" w:name="_ETM_Q1_1649376"/>
      <w:bookmarkEnd w:id="717"/>
      <w:r>
        <w:rPr>
          <w:rFonts w:hint="cs"/>
          <w:rtl/>
        </w:rPr>
        <w:t>מטפלים.</w:t>
      </w:r>
    </w:p>
    <w:p w:rsidR="00A706F8" w:rsidRDefault="00A706F8" w:rsidP="00A706F8">
      <w:pPr>
        <w:rPr>
          <w:rtl/>
        </w:rPr>
      </w:pPr>
      <w:bookmarkStart w:id="718" w:name="_ETM_Q1_1651848"/>
      <w:bookmarkStart w:id="719" w:name="_ETM_Q1_1651900"/>
      <w:bookmarkStart w:id="720" w:name="_ETM_Q1_1653256"/>
      <w:bookmarkEnd w:id="718"/>
      <w:bookmarkEnd w:id="719"/>
      <w:bookmarkEnd w:id="720"/>
    </w:p>
    <w:p w:rsidR="00A706F8" w:rsidRDefault="00A706F8" w:rsidP="00A706F8">
      <w:pPr>
        <w:pStyle w:val="a4"/>
        <w:keepNext/>
        <w:rPr>
          <w:rtl/>
        </w:rPr>
      </w:pPr>
      <w:bookmarkStart w:id="721" w:name="ET_speaker_5771_39"/>
      <w:r w:rsidRPr="00A706F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70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A706F8" w:rsidRDefault="00A706F8" w:rsidP="00A706F8">
      <w:pPr>
        <w:pStyle w:val="KeepWithNext"/>
        <w:rPr>
          <w:rtl/>
        </w:rPr>
      </w:pPr>
    </w:p>
    <w:p w:rsidR="00A706F8" w:rsidRDefault="00A706F8" w:rsidP="00A706F8">
      <w:pPr>
        <w:rPr>
          <w:rtl/>
        </w:rPr>
      </w:pPr>
      <w:bookmarkStart w:id="722" w:name="_ETM_Q1_1653761"/>
      <w:bookmarkStart w:id="723" w:name="_ETM_Q1_1653796"/>
      <w:bookmarkEnd w:id="722"/>
      <w:bookmarkEnd w:id="723"/>
      <w:r>
        <w:rPr>
          <w:rFonts w:hint="cs"/>
          <w:rtl/>
        </w:rPr>
        <w:t>רגע. והם מביאים דגל מהבית או צעיף מהבית</w:t>
      </w:r>
      <w:bookmarkStart w:id="724" w:name="_ETM_Q1_1650467"/>
      <w:bookmarkEnd w:id="724"/>
      <w:r>
        <w:rPr>
          <w:rFonts w:hint="cs"/>
          <w:rtl/>
        </w:rPr>
        <w:t xml:space="preserve">, האם גם </w:t>
      </w:r>
      <w:bookmarkStart w:id="725" w:name="_ETM_Q1_1652472"/>
      <w:bookmarkEnd w:id="725"/>
      <w:r>
        <w:rPr>
          <w:rFonts w:hint="cs"/>
          <w:rtl/>
        </w:rPr>
        <w:t xml:space="preserve">הם צריכים לעבור את </w:t>
      </w:r>
      <w:bookmarkStart w:id="726" w:name="_ETM_Q1_1658701"/>
      <w:bookmarkEnd w:id="726"/>
      <w:r>
        <w:rPr>
          <w:rFonts w:hint="cs"/>
          <w:rtl/>
        </w:rPr>
        <w:t>הנוהל הזה?</w:t>
      </w:r>
    </w:p>
    <w:p w:rsidR="00A706F8" w:rsidRDefault="00A706F8" w:rsidP="00A706F8">
      <w:pPr>
        <w:rPr>
          <w:rtl/>
        </w:rPr>
      </w:pPr>
      <w:bookmarkStart w:id="727" w:name="_ETM_Q1_1658194"/>
      <w:bookmarkEnd w:id="727"/>
    </w:p>
    <w:p w:rsidR="00A706F8" w:rsidRDefault="00A706F8" w:rsidP="00A706F8">
      <w:pPr>
        <w:pStyle w:val="a4"/>
        <w:keepNext/>
        <w:rPr>
          <w:rtl/>
        </w:rPr>
      </w:pPr>
      <w:bookmarkStart w:id="728" w:name="ET_speaker_איציק_עמיר_41"/>
      <w:r w:rsidRPr="00A706F8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A70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A706F8" w:rsidRDefault="00A706F8" w:rsidP="00A706F8">
      <w:pPr>
        <w:pStyle w:val="KeepWithNext"/>
        <w:rPr>
          <w:rtl/>
        </w:rPr>
      </w:pPr>
    </w:p>
    <w:p w:rsidR="00A706F8" w:rsidRDefault="00A706F8" w:rsidP="00A706F8">
      <w:pPr>
        <w:rPr>
          <w:rtl/>
        </w:rPr>
      </w:pPr>
      <w:bookmarkStart w:id="729" w:name="_ETM_Q1_1658751"/>
      <w:bookmarkStart w:id="730" w:name="_ETM_Q1_1658789"/>
      <w:bookmarkEnd w:id="729"/>
      <w:bookmarkEnd w:id="730"/>
      <w:r>
        <w:rPr>
          <w:rFonts w:hint="cs"/>
          <w:rtl/>
        </w:rPr>
        <w:t xml:space="preserve">זה </w:t>
      </w:r>
      <w:bookmarkStart w:id="731" w:name="_ETM_Q1_1655567"/>
      <w:bookmarkEnd w:id="731"/>
      <w:r>
        <w:rPr>
          <w:rFonts w:hint="cs"/>
          <w:rtl/>
        </w:rPr>
        <w:t>לא נחשב ציוד עידוד. צעיף, כל הדברים האלה, אתה יכול הכניס.</w:t>
      </w:r>
      <w:bookmarkStart w:id="732" w:name="_ETM_Q1_1656017"/>
      <w:bookmarkEnd w:id="732"/>
    </w:p>
    <w:p w:rsidR="00A706F8" w:rsidRDefault="00A706F8" w:rsidP="00A706F8">
      <w:pPr>
        <w:rPr>
          <w:rtl/>
        </w:rPr>
      </w:pPr>
      <w:bookmarkStart w:id="733" w:name="_ETM_Q1_1656256"/>
      <w:bookmarkStart w:id="734" w:name="_ETM_Q1_1656999"/>
      <w:bookmarkEnd w:id="733"/>
      <w:bookmarkEnd w:id="734"/>
    </w:p>
    <w:p w:rsidR="00A706F8" w:rsidRDefault="00A706F8" w:rsidP="00A706F8">
      <w:pPr>
        <w:pStyle w:val="a4"/>
        <w:keepNext/>
        <w:rPr>
          <w:rtl/>
        </w:rPr>
      </w:pPr>
      <w:bookmarkStart w:id="735" w:name="ET_speaker_5771_42"/>
      <w:r w:rsidRPr="00A706F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70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A706F8" w:rsidRDefault="00A706F8" w:rsidP="00A706F8">
      <w:pPr>
        <w:pStyle w:val="KeepWithNext"/>
        <w:rPr>
          <w:rtl/>
        </w:rPr>
      </w:pPr>
    </w:p>
    <w:p w:rsidR="00A706F8" w:rsidRDefault="00A706F8" w:rsidP="00A706F8">
      <w:pPr>
        <w:rPr>
          <w:rtl/>
        </w:rPr>
      </w:pPr>
      <w:bookmarkStart w:id="736" w:name="_ETM_Q1_1657595"/>
      <w:bookmarkStart w:id="737" w:name="_ETM_Q1_1657640"/>
      <w:bookmarkEnd w:id="736"/>
      <w:bookmarkEnd w:id="737"/>
      <w:r>
        <w:rPr>
          <w:rFonts w:hint="cs"/>
          <w:rtl/>
        </w:rPr>
        <w:t>דגל?</w:t>
      </w:r>
    </w:p>
    <w:p w:rsidR="00A706F8" w:rsidRDefault="00A706F8" w:rsidP="00A706F8">
      <w:pPr>
        <w:rPr>
          <w:rtl/>
        </w:rPr>
      </w:pPr>
      <w:bookmarkStart w:id="738" w:name="_ETM_Q1_1660302"/>
      <w:bookmarkStart w:id="739" w:name="_ETM_Q1_1660363"/>
      <w:bookmarkStart w:id="740" w:name="_ETM_Q1_1662158"/>
      <w:bookmarkEnd w:id="738"/>
      <w:bookmarkEnd w:id="739"/>
      <w:bookmarkEnd w:id="740"/>
    </w:p>
    <w:p w:rsidR="00A706F8" w:rsidRDefault="00A706F8" w:rsidP="00A706F8">
      <w:pPr>
        <w:pStyle w:val="a4"/>
        <w:keepNext/>
        <w:rPr>
          <w:rtl/>
        </w:rPr>
      </w:pPr>
      <w:bookmarkStart w:id="741" w:name="ET_speaker_איציק_עמיר_43"/>
      <w:r w:rsidRPr="00A706F8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A70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A706F8" w:rsidRDefault="00A706F8" w:rsidP="00A706F8">
      <w:pPr>
        <w:pStyle w:val="KeepWithNext"/>
        <w:rPr>
          <w:rtl/>
        </w:rPr>
      </w:pPr>
    </w:p>
    <w:p w:rsidR="00A706F8" w:rsidRDefault="00A706F8" w:rsidP="00A706F8">
      <w:pPr>
        <w:rPr>
          <w:rtl/>
        </w:rPr>
      </w:pPr>
      <w:bookmarkStart w:id="742" w:name="_ETM_Q1_1662777"/>
      <w:bookmarkStart w:id="743" w:name="_ETM_Q1_1662828"/>
      <w:bookmarkEnd w:id="742"/>
      <w:bookmarkEnd w:id="743"/>
      <w:r>
        <w:rPr>
          <w:rFonts w:hint="cs"/>
          <w:rtl/>
        </w:rPr>
        <w:t>ג</w:t>
      </w:r>
      <w:bookmarkStart w:id="744" w:name="_ETM_Q1_1659876"/>
      <w:bookmarkEnd w:id="744"/>
      <w:r>
        <w:rPr>
          <w:rFonts w:hint="cs"/>
          <w:rtl/>
        </w:rPr>
        <w:t>ם דגלון קטן אתה</w:t>
      </w:r>
      <w:bookmarkStart w:id="745" w:name="_ETM_Q1_1659257"/>
      <w:bookmarkEnd w:id="745"/>
      <w:r>
        <w:rPr>
          <w:rFonts w:hint="cs"/>
          <w:rtl/>
        </w:rPr>
        <w:t xml:space="preserve"> יכול להכניס. </w:t>
      </w:r>
      <w:bookmarkStart w:id="746" w:name="_ETM_Q1_1663068"/>
      <w:bookmarkEnd w:id="746"/>
      <w:r>
        <w:rPr>
          <w:rFonts w:hint="cs"/>
          <w:rtl/>
        </w:rPr>
        <w:t>אין עם זה שום בעיה.</w:t>
      </w:r>
      <w:bookmarkStart w:id="747" w:name="_ETM_Q1_1661966"/>
      <w:bookmarkEnd w:id="747"/>
      <w:r>
        <w:rPr>
          <w:rFonts w:hint="cs"/>
          <w:rtl/>
        </w:rPr>
        <w:t xml:space="preserve"> אבל אפ פתאום יבוא </w:t>
      </w:r>
      <w:bookmarkStart w:id="748" w:name="_ETM_Q1_1667636"/>
      <w:bookmarkEnd w:id="748"/>
      <w:r>
        <w:rPr>
          <w:rFonts w:hint="cs"/>
          <w:rtl/>
        </w:rPr>
        <w:t xml:space="preserve">מישהו </w:t>
      </w:r>
      <w:bookmarkStart w:id="749" w:name="_ETM_Q1_1663882"/>
      <w:bookmarkEnd w:id="749"/>
      <w:r>
        <w:rPr>
          <w:rFonts w:hint="cs"/>
          <w:rtl/>
        </w:rPr>
        <w:t xml:space="preserve">עם איזה דגל של מטאטא </w:t>
      </w:r>
      <w:bookmarkStart w:id="750" w:name="_ETM_Q1_1664595"/>
      <w:bookmarkEnd w:id="750"/>
      <w:r>
        <w:rPr>
          <w:rFonts w:hint="cs"/>
          <w:rtl/>
        </w:rPr>
        <w:t xml:space="preserve">שהוא הכין בבית </w:t>
      </w:r>
      <w:bookmarkStart w:id="751" w:name="_ETM_Q1_1664973"/>
      <w:bookmarkEnd w:id="751"/>
      <w:r>
        <w:rPr>
          <w:rFonts w:hint="cs"/>
          <w:rtl/>
        </w:rPr>
        <w:t xml:space="preserve">עם </w:t>
      </w:r>
      <w:bookmarkStart w:id="752" w:name="_ETM_Q1_1669100"/>
      <w:bookmarkEnd w:id="752"/>
      <w:r>
        <w:rPr>
          <w:rFonts w:hint="cs"/>
          <w:rtl/>
        </w:rPr>
        <w:t>דגלון, וזה קרש, הוא לא יו</w:t>
      </w:r>
      <w:bookmarkStart w:id="753" w:name="_ETM_Q1_1669397"/>
      <w:bookmarkEnd w:id="753"/>
      <w:r>
        <w:rPr>
          <w:rFonts w:hint="cs"/>
          <w:rtl/>
        </w:rPr>
        <w:t xml:space="preserve">כל להכניס. אני אומר, </w:t>
      </w:r>
      <w:bookmarkStart w:id="754" w:name="_ETM_Q1_1673950"/>
      <w:bookmarkEnd w:id="754"/>
      <w:r>
        <w:rPr>
          <w:rFonts w:hint="cs"/>
          <w:rtl/>
        </w:rPr>
        <w:t xml:space="preserve">זה לא קורה. </w:t>
      </w:r>
      <w:bookmarkStart w:id="755" w:name="_ETM_Q1_1670536"/>
      <w:bookmarkEnd w:id="755"/>
      <w:r>
        <w:rPr>
          <w:rFonts w:hint="cs"/>
          <w:rtl/>
        </w:rPr>
        <w:t xml:space="preserve">אני 26 שנה בתחום </w:t>
      </w:r>
      <w:bookmarkStart w:id="756" w:name="_ETM_Q1_1672454"/>
      <w:bookmarkEnd w:id="756"/>
      <w:r>
        <w:rPr>
          <w:rFonts w:hint="cs"/>
          <w:rtl/>
        </w:rPr>
        <w:t xml:space="preserve">- - - </w:t>
      </w:r>
      <w:bookmarkStart w:id="757" w:name="_ETM_Q1_1677782"/>
      <w:bookmarkEnd w:id="757"/>
      <w:r>
        <w:rPr>
          <w:rFonts w:hint="cs"/>
          <w:rtl/>
        </w:rPr>
        <w:t>ושלוש שנים</w:t>
      </w:r>
      <w:bookmarkStart w:id="758" w:name="_ETM_Q1_1674406"/>
      <w:bookmarkEnd w:id="758"/>
      <w:r>
        <w:rPr>
          <w:rFonts w:hint="cs"/>
          <w:rtl/>
        </w:rPr>
        <w:t xml:space="preserve"> הייתי במגרשים כל יום</w:t>
      </w:r>
      <w:bookmarkStart w:id="759" w:name="_ETM_Q1_1677178"/>
      <w:bookmarkEnd w:id="759"/>
      <w:r>
        <w:rPr>
          <w:rFonts w:hint="cs"/>
          <w:rtl/>
        </w:rPr>
        <w:t xml:space="preserve">, ולא קורה שמגיע </w:t>
      </w:r>
      <w:bookmarkStart w:id="760" w:name="_ETM_Q1_1680398"/>
      <w:bookmarkEnd w:id="760"/>
      <w:r>
        <w:rPr>
          <w:rFonts w:hint="cs"/>
          <w:rtl/>
        </w:rPr>
        <w:t>אוהד פרטני עם ציוד עידוד שהוא הביא משלו.</w:t>
      </w:r>
      <w:bookmarkStart w:id="761" w:name="_ETM_Q1_1682096"/>
      <w:bookmarkEnd w:id="761"/>
    </w:p>
    <w:p w:rsidR="00A706F8" w:rsidRDefault="00A706F8" w:rsidP="00A706F8">
      <w:pPr>
        <w:rPr>
          <w:rtl/>
        </w:rPr>
      </w:pPr>
      <w:bookmarkStart w:id="762" w:name="_ETM_Q1_1682400"/>
      <w:bookmarkStart w:id="763" w:name="_ETM_Q1_1682457"/>
      <w:bookmarkStart w:id="764" w:name="_ETM_Q1_1683713"/>
      <w:bookmarkEnd w:id="762"/>
      <w:bookmarkEnd w:id="763"/>
      <w:bookmarkEnd w:id="764"/>
    </w:p>
    <w:p w:rsidR="00A706F8" w:rsidRDefault="00A706F8" w:rsidP="00A706F8">
      <w:pPr>
        <w:pStyle w:val="a4"/>
        <w:keepNext/>
        <w:rPr>
          <w:rtl/>
        </w:rPr>
      </w:pPr>
      <w:bookmarkStart w:id="765" w:name="ET_speaker_5771_44"/>
      <w:r w:rsidRPr="00A706F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70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A706F8" w:rsidRDefault="00A706F8" w:rsidP="00A706F8">
      <w:pPr>
        <w:pStyle w:val="KeepWithNext"/>
        <w:rPr>
          <w:rtl/>
        </w:rPr>
      </w:pPr>
    </w:p>
    <w:p w:rsidR="00A706F8" w:rsidRDefault="00A706F8" w:rsidP="00A706F8">
      <w:pPr>
        <w:rPr>
          <w:rtl/>
        </w:rPr>
      </w:pPr>
      <w:bookmarkStart w:id="766" w:name="_ETM_Q1_1684271"/>
      <w:bookmarkStart w:id="767" w:name="_ETM_Q1_1684320"/>
      <w:bookmarkStart w:id="768" w:name="_ETM_Q1_1687961"/>
      <w:bookmarkEnd w:id="766"/>
      <w:bookmarkEnd w:id="767"/>
      <w:bookmarkEnd w:id="768"/>
      <w:r>
        <w:rPr>
          <w:rFonts w:hint="cs"/>
          <w:rtl/>
        </w:rPr>
        <w:t>היושבת</w:t>
      </w:r>
      <w:bookmarkStart w:id="769" w:name="_ETM_Q1_1684454"/>
      <w:bookmarkEnd w:id="769"/>
      <w:r>
        <w:rPr>
          <w:rFonts w:hint="cs"/>
          <w:rtl/>
        </w:rPr>
        <w:t>-ראש גם אמרה</w:t>
      </w:r>
      <w:bookmarkStart w:id="770" w:name="_ETM_Q1_1684216"/>
      <w:bookmarkEnd w:id="770"/>
      <w:r>
        <w:rPr>
          <w:rFonts w:hint="cs"/>
          <w:rtl/>
        </w:rPr>
        <w:t xml:space="preserve"> בתיאום מראש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71" w:name="_ETM_Q1_1689184"/>
      <w:bookmarkEnd w:id="771"/>
      <w:r>
        <w:rPr>
          <w:rFonts w:hint="cs"/>
          <w:rtl/>
        </w:rPr>
        <w:t>רק לא כתוב בתיאום עם מי.</w:t>
      </w:r>
    </w:p>
    <w:p w:rsidR="00A706F8" w:rsidRDefault="00A706F8" w:rsidP="00A706F8">
      <w:pPr>
        <w:rPr>
          <w:rtl/>
        </w:rPr>
      </w:pPr>
      <w:bookmarkStart w:id="772" w:name="_ETM_Q1_1694175"/>
      <w:bookmarkStart w:id="773" w:name="_ETM_Q1_1694246"/>
      <w:bookmarkStart w:id="774" w:name="_ETM_Q1_1689839"/>
      <w:bookmarkStart w:id="775" w:name="_ETM_Q1_1691013"/>
      <w:bookmarkEnd w:id="772"/>
      <w:bookmarkEnd w:id="773"/>
      <w:bookmarkEnd w:id="774"/>
      <w:bookmarkEnd w:id="775"/>
    </w:p>
    <w:p w:rsidR="00A706F8" w:rsidRDefault="00A706F8" w:rsidP="00A706F8">
      <w:pPr>
        <w:pStyle w:val="a4"/>
        <w:keepNext/>
        <w:rPr>
          <w:rtl/>
        </w:rPr>
      </w:pPr>
      <w:bookmarkStart w:id="776" w:name="ET_speaker_איציק_עמיר_45"/>
      <w:r w:rsidRPr="00A706F8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A70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A706F8" w:rsidRDefault="00A706F8" w:rsidP="00A706F8">
      <w:pPr>
        <w:pStyle w:val="KeepWithNext"/>
        <w:rPr>
          <w:rtl/>
        </w:rPr>
      </w:pPr>
    </w:p>
    <w:p w:rsidR="00A706F8" w:rsidRDefault="00A706F8" w:rsidP="00A706F8">
      <w:pPr>
        <w:rPr>
          <w:rtl/>
        </w:rPr>
      </w:pPr>
      <w:bookmarkStart w:id="777" w:name="_ETM_Q1_1691604"/>
      <w:bookmarkStart w:id="778" w:name="_ETM_Q1_1691654"/>
      <w:bookmarkEnd w:id="777"/>
      <w:bookmarkEnd w:id="778"/>
      <w:r>
        <w:rPr>
          <w:rFonts w:hint="cs"/>
          <w:rtl/>
        </w:rPr>
        <w:t xml:space="preserve">אז אני אומר, ציוד </w:t>
      </w:r>
      <w:bookmarkStart w:id="779" w:name="_ETM_Q1_1695371"/>
      <w:bookmarkEnd w:id="779"/>
      <w:r>
        <w:rPr>
          <w:rFonts w:hint="cs"/>
          <w:rtl/>
        </w:rPr>
        <w:t xml:space="preserve">עידוד לא קורה </w:t>
      </w:r>
      <w:bookmarkStart w:id="780" w:name="_ETM_Q1_1691395"/>
      <w:bookmarkEnd w:id="780"/>
      <w:r>
        <w:rPr>
          <w:rFonts w:hint="cs"/>
          <w:rtl/>
        </w:rPr>
        <w:t>לגבי פרטני</w:t>
      </w:r>
      <w:bookmarkStart w:id="781" w:name="_ETM_Q1_1692724"/>
      <w:bookmarkEnd w:id="781"/>
      <w:r>
        <w:rPr>
          <w:rFonts w:hint="cs"/>
          <w:rtl/>
        </w:rPr>
        <w:t>.</w:t>
      </w:r>
    </w:p>
    <w:p w:rsidR="00A706F8" w:rsidRDefault="00A706F8" w:rsidP="00A706F8">
      <w:pPr>
        <w:rPr>
          <w:rtl/>
        </w:rPr>
      </w:pPr>
      <w:bookmarkStart w:id="782" w:name="_ETM_Q1_1694006"/>
      <w:bookmarkStart w:id="783" w:name="_ETM_Q1_1694078"/>
      <w:bookmarkEnd w:id="782"/>
      <w:bookmarkEnd w:id="783"/>
    </w:p>
    <w:p w:rsidR="00A706F8" w:rsidRDefault="00A706F8" w:rsidP="00A706F8">
      <w:pPr>
        <w:pStyle w:val="af6"/>
        <w:keepNext/>
        <w:rPr>
          <w:rtl/>
        </w:rPr>
      </w:pPr>
      <w:bookmarkStart w:id="784" w:name="ET_yor_5519_46"/>
      <w:r w:rsidRPr="00A706F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706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:rsidR="00A706F8" w:rsidRDefault="00A706F8" w:rsidP="00A706F8">
      <w:pPr>
        <w:pStyle w:val="KeepWithNext"/>
        <w:rPr>
          <w:rtl/>
        </w:rPr>
      </w:pPr>
    </w:p>
    <w:p w:rsidR="00A706F8" w:rsidRDefault="00A706F8" w:rsidP="00A706F8">
      <w:pPr>
        <w:rPr>
          <w:rtl/>
        </w:rPr>
      </w:pPr>
      <w:bookmarkStart w:id="785" w:name="_ETM_Q1_1694888"/>
      <w:bookmarkEnd w:id="785"/>
      <w:r>
        <w:rPr>
          <w:rFonts w:hint="cs"/>
          <w:rtl/>
        </w:rPr>
        <w:t xml:space="preserve">אז אני מבינה </w:t>
      </w:r>
      <w:bookmarkStart w:id="786" w:name="_ETM_Q1_1693797"/>
      <w:bookmarkEnd w:id="786"/>
      <w:r>
        <w:rPr>
          <w:rFonts w:hint="cs"/>
          <w:rtl/>
        </w:rPr>
        <w:t xml:space="preserve">שהנוהל הזה </w:t>
      </w:r>
      <w:bookmarkStart w:id="787" w:name="_ETM_Q1_1696752"/>
      <w:bookmarkEnd w:id="787"/>
      <w:r>
        <w:rPr>
          <w:rFonts w:hint="cs"/>
          <w:rtl/>
        </w:rPr>
        <w:t>הוא בעיקרון לגבי האולטראס</w:t>
      </w:r>
      <w:bookmarkStart w:id="788" w:name="_ETM_Q1_1695835"/>
      <w:bookmarkStart w:id="789" w:name="_ETM_Q1_1696061"/>
      <w:bookmarkStart w:id="790" w:name="_ETM_Q1_1696433"/>
      <w:bookmarkStart w:id="791" w:name="_ETM_Q1_1696269"/>
      <w:bookmarkStart w:id="792" w:name="_ETM_Q1_1694643"/>
      <w:bookmarkStart w:id="793" w:name="_ETM_Q1_1695387"/>
      <w:bookmarkEnd w:id="788"/>
      <w:bookmarkEnd w:id="789"/>
      <w:bookmarkEnd w:id="790"/>
      <w:bookmarkEnd w:id="791"/>
      <w:bookmarkEnd w:id="792"/>
      <w:bookmarkEnd w:id="793"/>
      <w:r>
        <w:rPr>
          <w:rFonts w:hint="cs"/>
          <w:rtl/>
        </w:rPr>
        <w:t xml:space="preserve"> - - -</w:t>
      </w:r>
      <w:bookmarkStart w:id="794" w:name="_ETM_Q1_1698230"/>
      <w:bookmarkEnd w:id="794"/>
    </w:p>
    <w:p w:rsidR="00A706F8" w:rsidRDefault="00A706F8" w:rsidP="00A706F8">
      <w:pPr>
        <w:rPr>
          <w:rtl/>
        </w:rPr>
      </w:pPr>
      <w:bookmarkStart w:id="795" w:name="_ETM_Q1_1698640"/>
      <w:bookmarkStart w:id="796" w:name="_ETM_Q1_1698695"/>
      <w:bookmarkStart w:id="797" w:name="_ETM_Q1_1700063"/>
      <w:bookmarkEnd w:id="795"/>
      <w:bookmarkEnd w:id="796"/>
      <w:bookmarkEnd w:id="797"/>
    </w:p>
    <w:p w:rsidR="00A706F8" w:rsidRDefault="00A706F8" w:rsidP="00A706F8">
      <w:pPr>
        <w:pStyle w:val="a4"/>
        <w:keepNext/>
        <w:rPr>
          <w:rtl/>
        </w:rPr>
      </w:pPr>
      <w:bookmarkStart w:id="798" w:name="ET_speaker_איציק_עמיר_47"/>
      <w:r w:rsidRPr="00A706F8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A70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A706F8" w:rsidRDefault="00A706F8" w:rsidP="00A706F8">
      <w:pPr>
        <w:pStyle w:val="KeepWithNext"/>
        <w:rPr>
          <w:rtl/>
        </w:rPr>
      </w:pPr>
    </w:p>
    <w:p w:rsidR="00A706F8" w:rsidRDefault="00A706F8" w:rsidP="00A706F8">
      <w:pPr>
        <w:rPr>
          <w:rtl/>
        </w:rPr>
      </w:pPr>
      <w:bookmarkStart w:id="799" w:name="_ETM_Q1_1700586"/>
      <w:bookmarkStart w:id="800" w:name="_ETM_Q1_1700635"/>
      <w:bookmarkEnd w:id="799"/>
      <w:bookmarkEnd w:id="800"/>
      <w:r>
        <w:rPr>
          <w:rFonts w:hint="cs"/>
          <w:rtl/>
        </w:rPr>
        <w:t xml:space="preserve">הנוהל הוא כלפי ארגון </w:t>
      </w:r>
      <w:bookmarkStart w:id="801" w:name="_ETM_Q1_1705088"/>
      <w:bookmarkEnd w:id="801"/>
      <w:r>
        <w:rPr>
          <w:rFonts w:hint="cs"/>
          <w:rtl/>
        </w:rPr>
        <w:t>אוהדים של קבוצה. הוא מארגן את ציוד העידוד לקבוצה</w:t>
      </w:r>
      <w:bookmarkStart w:id="802" w:name="_ETM_Q1_1701266"/>
      <w:bookmarkEnd w:id="802"/>
      <w:r>
        <w:rPr>
          <w:rFonts w:hint="cs"/>
          <w:rtl/>
        </w:rPr>
        <w:t>.</w:t>
      </w:r>
    </w:p>
    <w:p w:rsidR="00A706F8" w:rsidRDefault="00A706F8" w:rsidP="00A706F8">
      <w:pPr>
        <w:rPr>
          <w:rtl/>
        </w:rPr>
      </w:pPr>
      <w:bookmarkStart w:id="803" w:name="_ETM_Q1_1707637"/>
      <w:bookmarkStart w:id="804" w:name="_ETM_Q1_1707690"/>
      <w:bookmarkEnd w:id="803"/>
      <w:bookmarkEnd w:id="804"/>
    </w:p>
    <w:p w:rsidR="00A706F8" w:rsidRDefault="00A706F8" w:rsidP="00A706F8">
      <w:pPr>
        <w:pStyle w:val="af6"/>
        <w:keepNext/>
        <w:rPr>
          <w:rtl/>
        </w:rPr>
      </w:pPr>
      <w:bookmarkStart w:id="805" w:name="ET_yor_5519_48"/>
      <w:r w:rsidRPr="00A706F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706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A706F8" w:rsidRDefault="00A706F8" w:rsidP="00A706F8">
      <w:pPr>
        <w:pStyle w:val="KeepWithNext"/>
        <w:rPr>
          <w:rtl/>
        </w:rPr>
      </w:pPr>
    </w:p>
    <w:p w:rsidR="00A706F8" w:rsidRDefault="00A706F8" w:rsidP="00A706F8">
      <w:pPr>
        <w:rPr>
          <w:rtl/>
        </w:rPr>
      </w:pPr>
      <w:bookmarkStart w:id="806" w:name="_ETM_Q1_1708393"/>
      <w:bookmarkEnd w:id="806"/>
      <w:r>
        <w:rPr>
          <w:rFonts w:hint="cs"/>
          <w:rtl/>
        </w:rPr>
        <w:t xml:space="preserve">האם </w:t>
      </w:r>
      <w:bookmarkStart w:id="807" w:name="_ETM_Q1_1710967"/>
      <w:bookmarkEnd w:id="807"/>
      <w:r>
        <w:rPr>
          <w:rFonts w:hint="cs"/>
          <w:rtl/>
        </w:rPr>
        <w:t>בתוך החקיקה יש מעמד משפטי?</w:t>
      </w:r>
      <w:bookmarkStart w:id="808" w:name="_ETM_Q1_1706416"/>
      <w:bookmarkStart w:id="809" w:name="_ETM_Q1_1706653"/>
      <w:bookmarkEnd w:id="808"/>
      <w:bookmarkEnd w:id="809"/>
      <w:r>
        <w:rPr>
          <w:rFonts w:hint="cs"/>
          <w:rtl/>
        </w:rPr>
        <w:t xml:space="preserve"> כי מסתבר שגם עליהם </w:t>
      </w:r>
      <w:bookmarkStart w:id="810" w:name="_ETM_Q1_1709994"/>
      <w:bookmarkStart w:id="811" w:name="_ETM_Q1_1710266"/>
      <w:bookmarkEnd w:id="810"/>
      <w:bookmarkEnd w:id="811"/>
      <w:r>
        <w:rPr>
          <w:rFonts w:hint="cs"/>
          <w:rtl/>
        </w:rPr>
        <w:t>נופלת האחריות.</w:t>
      </w:r>
      <w:bookmarkStart w:id="812" w:name="_ETM_Q1_1710456"/>
      <w:bookmarkEnd w:id="812"/>
      <w:r>
        <w:rPr>
          <w:rFonts w:hint="cs"/>
          <w:rtl/>
        </w:rPr>
        <w:t xml:space="preserve"> אם המשטרה מנהלת בעצם את המשא-ומתן מול הגוף הזה של האוהדים</w:t>
      </w:r>
      <w:bookmarkStart w:id="813" w:name="_ETM_Q1_1714166"/>
      <w:bookmarkEnd w:id="813"/>
      <w:r>
        <w:rPr>
          <w:rFonts w:hint="cs"/>
          <w:rtl/>
        </w:rPr>
        <w:t xml:space="preserve">, צריך להיות </w:t>
      </w:r>
      <w:bookmarkStart w:id="814" w:name="_ETM_Q1_1718129"/>
      <w:bookmarkEnd w:id="814"/>
      <w:r>
        <w:rPr>
          <w:rFonts w:hint="cs"/>
          <w:rtl/>
        </w:rPr>
        <w:t xml:space="preserve">סוג של מעמד משפטי מול </w:t>
      </w:r>
      <w:bookmarkStart w:id="815" w:name="_ETM_Q1_1722921"/>
      <w:bookmarkEnd w:id="815"/>
      <w:r>
        <w:rPr>
          <w:rFonts w:hint="cs"/>
          <w:rtl/>
        </w:rPr>
        <w:t>יושב-ראש אותו ארג</w:t>
      </w:r>
      <w:bookmarkStart w:id="816" w:name="_ETM_Q1_1722398"/>
      <w:bookmarkEnd w:id="816"/>
      <w:r>
        <w:rPr>
          <w:rFonts w:hint="cs"/>
          <w:rtl/>
        </w:rPr>
        <w:t>ון אוהדים או משהו כזה, כדי שהוא גם יישא באחריות.</w:t>
      </w:r>
      <w:bookmarkStart w:id="817" w:name="_ETM_Q1_1724606"/>
      <w:bookmarkEnd w:id="817"/>
      <w:r>
        <w:rPr>
          <w:rFonts w:hint="cs"/>
          <w:rtl/>
        </w:rPr>
        <w:t xml:space="preserve"> זאת אומרת, אם אותו ארגון </w:t>
      </w:r>
      <w:bookmarkStart w:id="818" w:name="_ETM_Q1_1730152"/>
      <w:bookmarkEnd w:id="818"/>
      <w:r>
        <w:rPr>
          <w:rFonts w:hint="cs"/>
          <w:rtl/>
        </w:rPr>
        <w:t xml:space="preserve">אוהדים סיכם </w:t>
      </w:r>
      <w:bookmarkStart w:id="819" w:name="_ETM_Q1_1733532"/>
      <w:bookmarkEnd w:id="819"/>
      <w:r>
        <w:rPr>
          <w:rFonts w:hint="cs"/>
          <w:rtl/>
        </w:rPr>
        <w:t>עם המשטרה משהו, ואז הפר אותו והכניס ד</w:t>
      </w:r>
      <w:bookmarkStart w:id="820" w:name="_ETM_Q1_1735526"/>
      <w:bookmarkEnd w:id="820"/>
      <w:r>
        <w:rPr>
          <w:rFonts w:hint="cs"/>
          <w:rtl/>
        </w:rPr>
        <w:t>ברים נוספי</w:t>
      </w:r>
      <w:bookmarkStart w:id="821" w:name="_ETM_Q1_1740236"/>
      <w:bookmarkEnd w:id="821"/>
      <w:r>
        <w:rPr>
          <w:rFonts w:hint="cs"/>
          <w:rtl/>
        </w:rPr>
        <w:t xml:space="preserve">ם או אחרים, </w:t>
      </w:r>
      <w:bookmarkStart w:id="822" w:name="_ETM_Q1_1738965"/>
      <w:bookmarkEnd w:id="822"/>
      <w:r>
        <w:rPr>
          <w:rFonts w:hint="cs"/>
          <w:rtl/>
        </w:rPr>
        <w:t xml:space="preserve">או השתמש באותם מוטות קרטון </w:t>
      </w:r>
      <w:bookmarkStart w:id="823" w:name="_ETM_Q1_1745638"/>
      <w:bookmarkEnd w:id="823"/>
      <w:r>
        <w:rPr>
          <w:rFonts w:hint="cs"/>
          <w:rtl/>
        </w:rPr>
        <w:t>וזרק אות</w:t>
      </w:r>
      <w:bookmarkStart w:id="824" w:name="_ETM_Q1_1744094"/>
      <w:bookmarkEnd w:id="824"/>
      <w:r>
        <w:rPr>
          <w:rFonts w:hint="cs"/>
          <w:rtl/>
        </w:rPr>
        <w:t>ם מלמעלה למטה</w:t>
      </w:r>
      <w:bookmarkStart w:id="825" w:name="_ETM_Q1_1744236"/>
      <w:bookmarkEnd w:id="825"/>
      <w:r>
        <w:rPr>
          <w:rFonts w:hint="cs"/>
          <w:rtl/>
        </w:rPr>
        <w:t xml:space="preserve"> - - -</w:t>
      </w:r>
      <w:bookmarkStart w:id="826" w:name="_ETM_Q1_1745428"/>
      <w:bookmarkStart w:id="827" w:name="_ETM_Q1_1745485"/>
      <w:bookmarkEnd w:id="826"/>
      <w:bookmarkEnd w:id="827"/>
    </w:p>
    <w:p w:rsidR="00A706F8" w:rsidRDefault="00A706F8" w:rsidP="00A706F8">
      <w:pPr>
        <w:rPr>
          <w:rtl/>
        </w:rPr>
      </w:pPr>
      <w:bookmarkStart w:id="828" w:name="_ETM_Q1_1746957"/>
      <w:bookmarkStart w:id="829" w:name="_ETM_Q1_1747017"/>
      <w:bookmarkEnd w:id="828"/>
      <w:bookmarkEnd w:id="829"/>
    </w:p>
    <w:p w:rsidR="00A706F8" w:rsidRDefault="00A706F8" w:rsidP="00A706F8">
      <w:pPr>
        <w:pStyle w:val="a4"/>
        <w:keepNext/>
        <w:rPr>
          <w:rtl/>
        </w:rPr>
      </w:pPr>
      <w:bookmarkStart w:id="830" w:name="ET_speaker_תמי_סלע_49"/>
      <w:r w:rsidRPr="00A706F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70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A706F8" w:rsidRDefault="00A706F8" w:rsidP="00A706F8">
      <w:pPr>
        <w:pStyle w:val="KeepWithNext"/>
        <w:rPr>
          <w:rtl/>
        </w:rPr>
      </w:pPr>
    </w:p>
    <w:p w:rsidR="00A706F8" w:rsidRDefault="00A706F8" w:rsidP="00A706F8">
      <w:pPr>
        <w:rPr>
          <w:rtl/>
        </w:rPr>
      </w:pPr>
      <w:r>
        <w:rPr>
          <w:rFonts w:hint="cs"/>
          <w:rtl/>
        </w:rPr>
        <w:t>אנחנו נגיע לעבירות. יש עבירה של יידוי</w:t>
      </w:r>
      <w:bookmarkStart w:id="831" w:name="_ETM_Q1_1744286"/>
      <w:bookmarkEnd w:id="831"/>
      <w:r w:rsidR="007F31C2">
        <w:rPr>
          <w:rFonts w:hint="cs"/>
          <w:rtl/>
        </w:rPr>
        <w:t xml:space="preserve"> חפצים. אבל </w:t>
      </w:r>
      <w:bookmarkStart w:id="832" w:name="_ETM_Q1_1748209"/>
      <w:bookmarkEnd w:id="832"/>
      <w:r w:rsidR="007F31C2">
        <w:rPr>
          <w:rFonts w:hint="cs"/>
          <w:rtl/>
        </w:rPr>
        <w:t xml:space="preserve">הנושא </w:t>
      </w:r>
      <w:bookmarkStart w:id="833" w:name="_ETM_Q1_1751442"/>
      <w:bookmarkEnd w:id="833"/>
      <w:r w:rsidR="007F31C2">
        <w:rPr>
          <w:rFonts w:hint="cs"/>
          <w:rtl/>
        </w:rPr>
        <w:t xml:space="preserve">של האוהדים לא </w:t>
      </w:r>
      <w:bookmarkStart w:id="834" w:name="_ETM_Q1_1749252"/>
      <w:bookmarkEnd w:id="834"/>
      <w:r w:rsidR="007F31C2">
        <w:rPr>
          <w:rFonts w:hint="cs"/>
          <w:rtl/>
        </w:rPr>
        <w:t>מוסדר בחוק.</w:t>
      </w:r>
    </w:p>
    <w:p w:rsidR="007F31C2" w:rsidRDefault="007F31C2" w:rsidP="00A706F8">
      <w:pPr>
        <w:rPr>
          <w:rtl/>
        </w:rPr>
      </w:pPr>
      <w:bookmarkStart w:id="835" w:name="_ETM_Q1_1756911"/>
      <w:bookmarkStart w:id="836" w:name="_ETM_Q1_1756962"/>
      <w:bookmarkEnd w:id="835"/>
      <w:bookmarkEnd w:id="836"/>
    </w:p>
    <w:p w:rsidR="007F31C2" w:rsidRDefault="007F31C2" w:rsidP="007F31C2">
      <w:pPr>
        <w:pStyle w:val="af6"/>
        <w:keepNext/>
        <w:rPr>
          <w:rtl/>
        </w:rPr>
      </w:pPr>
      <w:bookmarkStart w:id="837" w:name="ET_yor_5519_50"/>
      <w:r w:rsidRPr="007F31C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F31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"/>
    </w:p>
    <w:p w:rsidR="007F31C2" w:rsidRDefault="007F31C2" w:rsidP="007F31C2">
      <w:pPr>
        <w:pStyle w:val="KeepWithNext"/>
        <w:rPr>
          <w:rtl/>
        </w:rPr>
      </w:pPr>
    </w:p>
    <w:p w:rsidR="007F31C2" w:rsidRDefault="007F31C2" w:rsidP="007E5BDE">
      <w:pPr>
        <w:rPr>
          <w:rtl/>
        </w:rPr>
      </w:pPr>
      <w:bookmarkStart w:id="838" w:name="_ETM_Q1_1757728"/>
      <w:bookmarkEnd w:id="838"/>
      <w:r>
        <w:rPr>
          <w:rFonts w:hint="cs"/>
          <w:rtl/>
        </w:rPr>
        <w:t xml:space="preserve">בואו נמשיל את זה </w:t>
      </w:r>
      <w:bookmarkStart w:id="839" w:name="_ETM_Q1_1754266"/>
      <w:bookmarkEnd w:id="839"/>
      <w:r>
        <w:rPr>
          <w:rFonts w:hint="cs"/>
          <w:rtl/>
        </w:rPr>
        <w:t>להפגנה</w:t>
      </w:r>
      <w:bookmarkStart w:id="840" w:name="_ETM_Q1_1756295"/>
      <w:bookmarkEnd w:id="840"/>
      <w:r>
        <w:rPr>
          <w:rFonts w:hint="cs"/>
          <w:rtl/>
        </w:rPr>
        <w:t>, למשל. יש את מארגן ההפגנה</w:t>
      </w:r>
      <w:bookmarkStart w:id="841" w:name="_ETM_Q1_1757530"/>
      <w:bookmarkEnd w:id="841"/>
      <w:r>
        <w:rPr>
          <w:rFonts w:hint="cs"/>
          <w:rtl/>
        </w:rPr>
        <w:t xml:space="preserve">. בסוף האחריות </w:t>
      </w:r>
      <w:bookmarkStart w:id="842" w:name="_ETM_Q1_1756455"/>
      <w:bookmarkEnd w:id="842"/>
      <w:r>
        <w:rPr>
          <w:rFonts w:hint="cs"/>
          <w:rtl/>
        </w:rPr>
        <w:t>מוטלת עליו</w:t>
      </w:r>
      <w:bookmarkStart w:id="843" w:name="_ETM_Q1_1757975"/>
      <w:bookmarkEnd w:id="843"/>
      <w:r>
        <w:rPr>
          <w:rFonts w:hint="cs"/>
          <w:rtl/>
        </w:rPr>
        <w:t>. אם יש בעיה, מגיעים אליו,</w:t>
      </w:r>
      <w:bookmarkStart w:id="844" w:name="_ETM_Q1_1765746"/>
      <w:bookmarkEnd w:id="844"/>
      <w:r>
        <w:rPr>
          <w:rFonts w:hint="cs"/>
          <w:rtl/>
        </w:rPr>
        <w:t xml:space="preserve"> והוא זה שיעמוד בסוף בקנס. נכון?</w:t>
      </w:r>
      <w:bookmarkStart w:id="845" w:name="_ETM_Q1_1762814"/>
      <w:bookmarkEnd w:id="845"/>
      <w:r>
        <w:rPr>
          <w:rFonts w:hint="cs"/>
          <w:rtl/>
        </w:rPr>
        <w:t xml:space="preserve"> ברור שאם יש התפרעויות בודדות, המשטרה </w:t>
      </w:r>
      <w:bookmarkStart w:id="846" w:name="_ETM_Q1_1765106"/>
      <w:bookmarkEnd w:id="846"/>
      <w:r>
        <w:rPr>
          <w:rFonts w:hint="cs"/>
          <w:rtl/>
        </w:rPr>
        <w:t xml:space="preserve">תעצור את </w:t>
      </w:r>
      <w:bookmarkStart w:id="847" w:name="_ETM_Q1_1766993"/>
      <w:bookmarkEnd w:id="847"/>
      <w:r>
        <w:rPr>
          <w:rFonts w:hint="cs"/>
          <w:rtl/>
        </w:rPr>
        <w:t>אותם בודדים. אבל הוא אמור לדאוג לזה.</w:t>
      </w:r>
      <w:bookmarkStart w:id="848" w:name="_ETM_Q1_1770046"/>
      <w:bookmarkEnd w:id="848"/>
      <w:r w:rsidR="007E5BDE">
        <w:rPr>
          <w:rFonts w:hint="cs"/>
          <w:rtl/>
        </w:rPr>
        <w:t xml:space="preserve"> עכשיו השאלה פה</w:t>
      </w:r>
      <w:bookmarkStart w:id="849" w:name="_ETM_Q1_1778919"/>
      <w:bookmarkStart w:id="850" w:name="_ETM_Q1_1774257"/>
      <w:bookmarkEnd w:id="849"/>
      <w:bookmarkEnd w:id="850"/>
      <w:r w:rsidR="007E5BDE">
        <w:rPr>
          <w:rFonts w:hint="cs"/>
          <w:rtl/>
        </w:rPr>
        <w:t>, האם יש איזשהו מעמד</w:t>
      </w:r>
      <w:bookmarkStart w:id="851" w:name="_ETM_Q1_1774623"/>
      <w:bookmarkEnd w:id="851"/>
      <w:r w:rsidR="007E5BDE">
        <w:rPr>
          <w:rFonts w:hint="cs"/>
          <w:rtl/>
        </w:rPr>
        <w:t xml:space="preserve">? או משרד המשפטים, אם חשבתם </w:t>
      </w:r>
      <w:bookmarkStart w:id="852" w:name="_ETM_Q1_1781443"/>
      <w:bookmarkEnd w:id="852"/>
      <w:r w:rsidR="007E5BDE">
        <w:rPr>
          <w:rFonts w:hint="cs"/>
          <w:rtl/>
        </w:rPr>
        <w:t xml:space="preserve">על זה לעומק מבחינת לתת להם </w:t>
      </w:r>
      <w:bookmarkStart w:id="853" w:name="_ETM_Q1_1779964"/>
      <w:bookmarkEnd w:id="853"/>
      <w:r w:rsidR="007E5BDE">
        <w:rPr>
          <w:rFonts w:hint="cs"/>
          <w:rtl/>
        </w:rPr>
        <w:t>איזשהו צד, ובאמת לשי</w:t>
      </w:r>
      <w:bookmarkStart w:id="854" w:name="_ETM_Q1_1786139"/>
      <w:bookmarkStart w:id="855" w:name="_ETM_Q1_1781626"/>
      <w:bookmarkEnd w:id="854"/>
      <w:bookmarkEnd w:id="855"/>
      <w:r w:rsidR="007E5BDE">
        <w:rPr>
          <w:rFonts w:hint="cs"/>
          <w:rtl/>
        </w:rPr>
        <w:t>ם את הסנק</w:t>
      </w:r>
      <w:bookmarkStart w:id="856" w:name="_ETM_Q1_1782216"/>
      <w:bookmarkEnd w:id="856"/>
      <w:r w:rsidR="007E5BDE">
        <w:rPr>
          <w:rFonts w:hint="cs"/>
          <w:rtl/>
        </w:rPr>
        <w:t xml:space="preserve">ציות שם </w:t>
      </w:r>
      <w:bookmarkStart w:id="857" w:name="_ETM_Q1_1788895"/>
      <w:bookmarkEnd w:id="857"/>
      <w:r w:rsidR="007E5BDE">
        <w:rPr>
          <w:rFonts w:hint="cs"/>
          <w:rtl/>
        </w:rPr>
        <w:t>מ</w:t>
      </w:r>
      <w:bookmarkStart w:id="858" w:name="_ETM_Q1_1782763"/>
      <w:bookmarkEnd w:id="858"/>
      <w:r w:rsidR="007E5BDE">
        <w:rPr>
          <w:rFonts w:hint="cs"/>
          <w:rtl/>
        </w:rPr>
        <w:t xml:space="preserve">שום שאני מבינה שגם משם </w:t>
      </w:r>
      <w:bookmarkStart w:id="859" w:name="_ETM_Q1_1787309"/>
      <w:bookmarkEnd w:id="859"/>
      <w:r w:rsidR="007E5BDE">
        <w:rPr>
          <w:rFonts w:hint="cs"/>
          <w:rtl/>
        </w:rPr>
        <w:t>מגיעות רוב הבעיות.</w:t>
      </w:r>
    </w:p>
    <w:p w:rsidR="007E5BDE" w:rsidRDefault="007E5BDE" w:rsidP="007E5BDE">
      <w:pPr>
        <w:rPr>
          <w:rtl/>
        </w:rPr>
      </w:pPr>
      <w:bookmarkStart w:id="860" w:name="_ETM_Q1_1789886"/>
      <w:bookmarkStart w:id="861" w:name="_ETM_Q1_1789943"/>
      <w:bookmarkEnd w:id="860"/>
      <w:bookmarkEnd w:id="861"/>
    </w:p>
    <w:p w:rsidR="007E5BDE" w:rsidRDefault="0006358A" w:rsidP="0006358A">
      <w:pPr>
        <w:rPr>
          <w:rtl/>
        </w:rPr>
      </w:pPr>
      <w:bookmarkStart w:id="862" w:name="_ETM_Q1_1790246"/>
      <w:bookmarkStart w:id="863" w:name="_ETM_Q1_1790294"/>
      <w:bookmarkStart w:id="864" w:name="_ETM_Q1_1788695"/>
      <w:bookmarkEnd w:id="862"/>
      <w:bookmarkEnd w:id="863"/>
      <w:bookmarkEnd w:id="864"/>
      <w:r>
        <w:rPr>
          <w:rFonts w:hint="cs"/>
          <w:rtl/>
        </w:rPr>
        <w:t>קבוצות האוהדים האלו, שאתם קוראים לזה אולטראס</w:t>
      </w:r>
      <w:bookmarkStart w:id="865" w:name="_ETM_Q1_1788085"/>
      <w:bookmarkEnd w:id="865"/>
      <w:r>
        <w:rPr>
          <w:rFonts w:hint="cs"/>
          <w:rtl/>
        </w:rPr>
        <w:t xml:space="preserve">, </w:t>
      </w:r>
      <w:bookmarkStart w:id="866" w:name="_ETM_Q1_1788498"/>
      <w:bookmarkEnd w:id="866"/>
      <w:r>
        <w:rPr>
          <w:rFonts w:hint="cs"/>
          <w:rtl/>
        </w:rPr>
        <w:t xml:space="preserve">הם </w:t>
      </w:r>
      <w:bookmarkStart w:id="867" w:name="_ETM_Q1_1794032"/>
      <w:bookmarkEnd w:id="867"/>
      <w:r>
        <w:rPr>
          <w:rFonts w:hint="cs"/>
          <w:rtl/>
        </w:rPr>
        <w:t xml:space="preserve">צד חשוב פה. דיברנו </w:t>
      </w:r>
      <w:bookmarkStart w:id="868" w:name="_ETM_Q1_1795508"/>
      <w:bookmarkEnd w:id="868"/>
      <w:r>
        <w:rPr>
          <w:rFonts w:hint="cs"/>
          <w:rtl/>
        </w:rPr>
        <w:t xml:space="preserve">על זה גם בדיון הקודם. </w:t>
      </w:r>
      <w:bookmarkStart w:id="869" w:name="_ETM_Q1_1801859"/>
      <w:bookmarkEnd w:id="869"/>
      <w:r>
        <w:rPr>
          <w:rFonts w:hint="cs"/>
          <w:rtl/>
        </w:rPr>
        <w:t>העלינו א</w:t>
      </w:r>
      <w:bookmarkStart w:id="870" w:name="_ETM_Q1_1799385"/>
      <w:bookmarkEnd w:id="870"/>
      <w:r>
        <w:rPr>
          <w:rFonts w:hint="cs"/>
          <w:rtl/>
        </w:rPr>
        <w:t>ת זה מעט. התייחסתם לזה?</w:t>
      </w:r>
      <w:bookmarkStart w:id="871" w:name="_ETM_Q1_1807574"/>
      <w:bookmarkEnd w:id="871"/>
    </w:p>
    <w:p w:rsidR="0006358A" w:rsidRDefault="0006358A" w:rsidP="0006358A">
      <w:pPr>
        <w:rPr>
          <w:rtl/>
        </w:rPr>
      </w:pPr>
      <w:bookmarkStart w:id="872" w:name="_ETM_Q1_1807635"/>
      <w:bookmarkStart w:id="873" w:name="_ETM_Q1_1809261"/>
      <w:bookmarkEnd w:id="872"/>
      <w:bookmarkEnd w:id="873"/>
    </w:p>
    <w:p w:rsidR="0006358A" w:rsidRDefault="0006358A" w:rsidP="0006358A">
      <w:pPr>
        <w:pStyle w:val="a4"/>
        <w:keepNext/>
        <w:rPr>
          <w:rtl/>
        </w:rPr>
      </w:pPr>
      <w:bookmarkStart w:id="874" w:name="ET_speaker_איציק_עמיר_51"/>
      <w:r w:rsidRPr="0006358A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0635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06358A" w:rsidRDefault="0006358A" w:rsidP="0006358A">
      <w:pPr>
        <w:pStyle w:val="KeepWithNext"/>
        <w:rPr>
          <w:rtl/>
        </w:rPr>
      </w:pPr>
    </w:p>
    <w:p w:rsidR="0006358A" w:rsidRDefault="0006358A" w:rsidP="0006358A">
      <w:pPr>
        <w:rPr>
          <w:rtl/>
        </w:rPr>
      </w:pPr>
      <w:bookmarkStart w:id="875" w:name="_ETM_Q1_1809797"/>
      <w:bookmarkStart w:id="876" w:name="_ETM_Q1_1809838"/>
      <w:bookmarkEnd w:id="875"/>
      <w:bookmarkEnd w:id="876"/>
      <w:r>
        <w:rPr>
          <w:rFonts w:hint="cs"/>
          <w:rtl/>
        </w:rPr>
        <w:t>אני א</w:t>
      </w:r>
      <w:bookmarkStart w:id="877" w:name="_ETM_Q1_1804879"/>
      <w:bookmarkEnd w:id="877"/>
      <w:r>
        <w:rPr>
          <w:rFonts w:hint="cs"/>
          <w:rtl/>
        </w:rPr>
        <w:t xml:space="preserve">ומר שוב, </w:t>
      </w:r>
      <w:bookmarkStart w:id="878" w:name="_ETM_Q1_1808140"/>
      <w:bookmarkEnd w:id="878"/>
      <w:r>
        <w:rPr>
          <w:rFonts w:hint="cs"/>
          <w:rtl/>
        </w:rPr>
        <w:t>מי שחותם על אותו  ציוד עידוד, עם תעודת הזהות שלו ו</w:t>
      </w:r>
      <w:bookmarkStart w:id="879" w:name="_ETM_Q1_1806975"/>
      <w:bookmarkEnd w:id="879"/>
      <w:r>
        <w:rPr>
          <w:rFonts w:hint="cs"/>
          <w:rtl/>
        </w:rPr>
        <w:t xml:space="preserve">הפרטים, הוא חותם שבעצם </w:t>
      </w:r>
      <w:bookmarkStart w:id="880" w:name="_ETM_Q1_1811033"/>
      <w:bookmarkEnd w:id="880"/>
      <w:r>
        <w:rPr>
          <w:rFonts w:hint="cs"/>
          <w:rtl/>
        </w:rPr>
        <w:t xml:space="preserve">מה שנכנס זה מה </w:t>
      </w:r>
      <w:bookmarkStart w:id="881" w:name="_ETM_Q1_1814808"/>
      <w:bookmarkEnd w:id="881"/>
      <w:r>
        <w:rPr>
          <w:rFonts w:hint="cs"/>
          <w:rtl/>
        </w:rPr>
        <w:t>שסוכם בהערכת המצב</w:t>
      </w:r>
      <w:bookmarkStart w:id="882" w:name="_ETM_Q1_1813200"/>
      <w:bookmarkEnd w:id="882"/>
      <w:r>
        <w:rPr>
          <w:rFonts w:hint="cs"/>
          <w:rtl/>
        </w:rPr>
        <w:t>. אם יהיה אירוע פרטני, נטפ</w:t>
      </w:r>
      <w:bookmarkStart w:id="883" w:name="_ETM_Q1_1814057"/>
      <w:bookmarkEnd w:id="883"/>
      <w:r>
        <w:rPr>
          <w:rFonts w:hint="cs"/>
          <w:rtl/>
        </w:rPr>
        <w:t xml:space="preserve">ל </w:t>
      </w:r>
      <w:bookmarkStart w:id="884" w:name="_ETM_Q1_1814828"/>
      <w:bookmarkEnd w:id="884"/>
      <w:r>
        <w:rPr>
          <w:rFonts w:hint="cs"/>
          <w:rtl/>
        </w:rPr>
        <w:t>באותו בן אדם שעשה את זה. אות</w:t>
      </w:r>
      <w:bookmarkStart w:id="885" w:name="_ETM_Q1_1818855"/>
      <w:bookmarkStart w:id="886" w:name="_ETM_Q1_1819076"/>
      <w:bookmarkEnd w:id="885"/>
      <w:bookmarkEnd w:id="886"/>
      <w:r>
        <w:rPr>
          <w:rFonts w:hint="cs"/>
          <w:rtl/>
        </w:rPr>
        <w:t xml:space="preserve">ו בן אדם בעצם </w:t>
      </w:r>
      <w:bookmarkStart w:id="887" w:name="_ETM_Q1_1823620"/>
      <w:bookmarkEnd w:id="887"/>
      <w:r>
        <w:rPr>
          <w:rFonts w:hint="cs"/>
          <w:rtl/>
        </w:rPr>
        <w:t xml:space="preserve">חותם על ההתחייבות שלו לעמוד </w:t>
      </w:r>
      <w:bookmarkStart w:id="888" w:name="_ETM_Q1_1819695"/>
      <w:bookmarkEnd w:id="888"/>
      <w:r>
        <w:rPr>
          <w:rFonts w:hint="cs"/>
          <w:rtl/>
        </w:rPr>
        <w:t xml:space="preserve">במה שעלה בהערכת </w:t>
      </w:r>
      <w:bookmarkStart w:id="889" w:name="_ETM_Q1_1823235"/>
      <w:bookmarkEnd w:id="889"/>
      <w:r>
        <w:rPr>
          <w:rFonts w:hint="cs"/>
          <w:rtl/>
        </w:rPr>
        <w:t xml:space="preserve">המצב, אגב, </w:t>
      </w:r>
      <w:bookmarkStart w:id="890" w:name="_ETM_Q1_1828136"/>
      <w:bookmarkEnd w:id="890"/>
      <w:r>
        <w:rPr>
          <w:rFonts w:hint="cs"/>
          <w:rtl/>
        </w:rPr>
        <w:t xml:space="preserve">לא מול המשטרה. זה מתחיל מול מנהל האירוע, כי כל </w:t>
      </w:r>
      <w:bookmarkStart w:id="891" w:name="_ETM_Q1_1824975"/>
      <w:bookmarkEnd w:id="891"/>
      <w:r>
        <w:rPr>
          <w:rFonts w:hint="cs"/>
          <w:rtl/>
        </w:rPr>
        <w:t>האירועים ב</w:t>
      </w:r>
      <w:bookmarkStart w:id="892" w:name="_ETM_Q1_1828025"/>
      <w:bookmarkEnd w:id="892"/>
      <w:r>
        <w:rPr>
          <w:rFonts w:hint="cs"/>
          <w:rtl/>
        </w:rPr>
        <w:t xml:space="preserve">ניהול אזרחי. ולמעשה, המשטרה מתערבת רק </w:t>
      </w:r>
      <w:bookmarkStart w:id="893" w:name="_ETM_Q1_1830945"/>
      <w:bookmarkEnd w:id="893"/>
      <w:r>
        <w:rPr>
          <w:rFonts w:hint="cs"/>
          <w:rtl/>
        </w:rPr>
        <w:t xml:space="preserve">אם יש </w:t>
      </w:r>
      <w:bookmarkStart w:id="894" w:name="_ETM_Q1_1832172"/>
      <w:bookmarkEnd w:id="894"/>
      <w:r>
        <w:rPr>
          <w:rFonts w:hint="cs"/>
          <w:rtl/>
        </w:rPr>
        <w:t>חשש לשלום הציבור, אז היא יכולה לא לאשר חלק מהדברים.</w:t>
      </w:r>
      <w:bookmarkStart w:id="895" w:name="_ETM_Q1_1839279"/>
      <w:bookmarkEnd w:id="895"/>
    </w:p>
    <w:p w:rsidR="0006358A" w:rsidRDefault="0006358A" w:rsidP="0006358A">
      <w:pPr>
        <w:rPr>
          <w:rtl/>
        </w:rPr>
      </w:pPr>
      <w:bookmarkStart w:id="896" w:name="_ETM_Q1_1839608"/>
      <w:bookmarkEnd w:id="896"/>
    </w:p>
    <w:p w:rsidR="0006358A" w:rsidRDefault="0006358A" w:rsidP="0006358A">
      <w:bookmarkStart w:id="897" w:name="_ETM_Q1_1839775"/>
      <w:bookmarkStart w:id="898" w:name="_ETM_Q1_1839826"/>
      <w:bookmarkEnd w:id="897"/>
      <w:bookmarkEnd w:id="898"/>
      <w:r>
        <w:rPr>
          <w:rFonts w:hint="cs"/>
          <w:rtl/>
        </w:rPr>
        <w:t xml:space="preserve">אם </w:t>
      </w:r>
      <w:bookmarkStart w:id="899" w:name="_ETM_Q1_1840258"/>
      <w:bookmarkEnd w:id="899"/>
      <w:r>
        <w:rPr>
          <w:rFonts w:hint="cs"/>
          <w:rtl/>
        </w:rPr>
        <w:t>זה לא קורה</w:t>
      </w:r>
      <w:bookmarkStart w:id="900" w:name="_ETM_Q1_1838165"/>
      <w:bookmarkEnd w:id="900"/>
      <w:r>
        <w:rPr>
          <w:rFonts w:hint="cs"/>
          <w:rtl/>
        </w:rPr>
        <w:t>, זה מתבצע מול מ</w:t>
      </w:r>
      <w:bookmarkStart w:id="901" w:name="_ETM_Q1_1839675"/>
      <w:bookmarkEnd w:id="901"/>
      <w:r>
        <w:rPr>
          <w:rFonts w:hint="cs"/>
          <w:rtl/>
        </w:rPr>
        <w:t xml:space="preserve">נהל האירוע, </w:t>
      </w:r>
      <w:bookmarkStart w:id="902" w:name="_ETM_Q1_1844724"/>
      <w:bookmarkEnd w:id="902"/>
      <w:r>
        <w:rPr>
          <w:rFonts w:hint="cs"/>
          <w:rtl/>
        </w:rPr>
        <w:t xml:space="preserve">עולה בהערכת </w:t>
      </w:r>
      <w:bookmarkStart w:id="903" w:name="_ETM_Q1_1841705"/>
      <w:bookmarkEnd w:id="903"/>
      <w:r>
        <w:rPr>
          <w:rFonts w:hint="cs"/>
          <w:rtl/>
        </w:rPr>
        <w:t>המצב המסמך. אחד מהאוהדים נותן את הפרטים שלו ואת תעודת הזהות</w:t>
      </w:r>
      <w:bookmarkStart w:id="904" w:name="_ETM_Q1_1843115"/>
      <w:bookmarkEnd w:id="904"/>
      <w:r>
        <w:rPr>
          <w:rFonts w:hint="cs"/>
          <w:rtl/>
        </w:rPr>
        <w:t>, כשהוא מ</w:t>
      </w:r>
      <w:bookmarkStart w:id="905" w:name="_ETM_Q1_1846515"/>
      <w:bookmarkEnd w:id="905"/>
      <w:r>
        <w:rPr>
          <w:rFonts w:hint="cs"/>
          <w:rtl/>
        </w:rPr>
        <w:t>גיע שעה וחצי או שעתיים לפני. פורסים</w:t>
      </w:r>
      <w:bookmarkStart w:id="906" w:name="_ETM_Q1_1846473"/>
      <w:bookmarkEnd w:id="906"/>
      <w:r>
        <w:rPr>
          <w:rFonts w:hint="cs"/>
          <w:rtl/>
        </w:rPr>
        <w:t xml:space="preserve"> את </w:t>
      </w:r>
      <w:bookmarkStart w:id="907" w:name="_ETM_Q1_1848285"/>
      <w:bookmarkEnd w:id="907"/>
      <w:r>
        <w:rPr>
          <w:rFonts w:hint="cs"/>
          <w:rtl/>
        </w:rPr>
        <w:t xml:space="preserve">כל ציוד העידוד, ועוברים על פי </w:t>
      </w:r>
      <w:bookmarkStart w:id="908" w:name="_ETM_Q1_1857184"/>
      <w:bookmarkEnd w:id="908"/>
      <w:r>
        <w:rPr>
          <w:rFonts w:hint="cs"/>
          <w:rtl/>
        </w:rPr>
        <w:t xml:space="preserve">הרשימה </w:t>
      </w:r>
      <w:bookmarkStart w:id="909" w:name="_ETM_Q1_1854256"/>
      <w:bookmarkEnd w:id="909"/>
      <w:r>
        <w:rPr>
          <w:rFonts w:hint="cs"/>
          <w:rtl/>
        </w:rPr>
        <w:t>על מנת לראות שזה מה שסוכם באישורים שהתקבלו.</w:t>
      </w:r>
    </w:p>
    <w:p w:rsidR="00457010" w:rsidRDefault="00457010" w:rsidP="0006358A">
      <w:pPr>
        <w:rPr>
          <w:rtl/>
        </w:rPr>
      </w:pPr>
      <w:bookmarkStart w:id="910" w:name="_ETM_Q1_1860184"/>
      <w:bookmarkStart w:id="911" w:name="_ETM_Q1_1860263"/>
      <w:bookmarkEnd w:id="910"/>
      <w:bookmarkEnd w:id="911"/>
    </w:p>
    <w:p w:rsidR="00457010" w:rsidRDefault="00457010" w:rsidP="00457010">
      <w:pPr>
        <w:pStyle w:val="a4"/>
        <w:keepNext/>
        <w:rPr>
          <w:rtl/>
        </w:rPr>
      </w:pPr>
      <w:bookmarkStart w:id="912" w:name="ET_speaker_תמי_סלע_53"/>
      <w:r w:rsidRPr="0045701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570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457010" w:rsidRDefault="00457010" w:rsidP="00457010">
      <w:pPr>
        <w:pStyle w:val="KeepWithNext"/>
        <w:rPr>
          <w:rtl/>
        </w:rPr>
      </w:pPr>
    </w:p>
    <w:p w:rsidR="00457010" w:rsidRDefault="00457010" w:rsidP="00457010">
      <w:pPr>
        <w:rPr>
          <w:rtl/>
        </w:rPr>
      </w:pPr>
      <w:bookmarkStart w:id="913" w:name="_ETM_Q1_1859856"/>
      <w:bookmarkEnd w:id="913"/>
      <w:r>
        <w:rPr>
          <w:rFonts w:hint="cs"/>
          <w:rtl/>
        </w:rPr>
        <w:t xml:space="preserve">אפשר לשאול </w:t>
      </w:r>
      <w:bookmarkStart w:id="914" w:name="_ETM_Q1_1863591"/>
      <w:bookmarkEnd w:id="914"/>
      <w:r>
        <w:rPr>
          <w:rFonts w:hint="cs"/>
          <w:rtl/>
        </w:rPr>
        <w:t>באו</w:t>
      </w:r>
      <w:bookmarkStart w:id="915" w:name="_ETM_Q1_1860106"/>
      <w:bookmarkEnd w:id="915"/>
      <w:r>
        <w:rPr>
          <w:rFonts w:hint="cs"/>
          <w:rtl/>
        </w:rPr>
        <w:t>תו הקשר שאלה שקשורה לחוק?</w:t>
      </w:r>
      <w:bookmarkStart w:id="916" w:name="_ETM_Q1_1862976"/>
      <w:bookmarkEnd w:id="916"/>
    </w:p>
    <w:p w:rsidR="00457010" w:rsidRDefault="00457010" w:rsidP="00457010">
      <w:pPr>
        <w:rPr>
          <w:rtl/>
        </w:rPr>
      </w:pPr>
      <w:bookmarkStart w:id="917" w:name="_ETM_Q1_1865214"/>
      <w:bookmarkStart w:id="918" w:name="_ETM_Q1_1865279"/>
      <w:bookmarkEnd w:id="917"/>
      <w:bookmarkEnd w:id="918"/>
    </w:p>
    <w:p w:rsidR="00457010" w:rsidRDefault="00457010" w:rsidP="00457010">
      <w:pPr>
        <w:pStyle w:val="af6"/>
        <w:keepNext/>
        <w:rPr>
          <w:rtl/>
        </w:rPr>
      </w:pPr>
      <w:bookmarkStart w:id="919" w:name="_ETM_Q1_1865454"/>
      <w:bookmarkStart w:id="920" w:name="_ETM_Q1_1865541"/>
      <w:bookmarkStart w:id="921" w:name="ET_yor_5519_52"/>
      <w:bookmarkEnd w:id="919"/>
      <w:bookmarkEnd w:id="920"/>
      <w:r w:rsidRPr="0045701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570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457010" w:rsidRDefault="00457010" w:rsidP="00457010">
      <w:pPr>
        <w:pStyle w:val="KeepWithNext"/>
        <w:rPr>
          <w:rtl/>
        </w:rPr>
      </w:pPr>
    </w:p>
    <w:p w:rsidR="00381062" w:rsidRDefault="00457010" w:rsidP="00381062">
      <w:pPr>
        <w:rPr>
          <w:rtl/>
        </w:rPr>
      </w:pPr>
      <w:bookmarkStart w:id="922" w:name="_ETM_Q1_1861078"/>
      <w:bookmarkStart w:id="923" w:name="_ETM_Q1_1861596"/>
      <w:bookmarkEnd w:id="922"/>
      <w:bookmarkEnd w:id="923"/>
      <w:r>
        <w:rPr>
          <w:rFonts w:hint="cs"/>
          <w:rtl/>
        </w:rPr>
        <w:t xml:space="preserve">כן. רק עוד שאלה גם </w:t>
      </w:r>
      <w:bookmarkStart w:id="924" w:name="_ETM_Q1_1865758"/>
      <w:bookmarkEnd w:id="924"/>
      <w:r>
        <w:rPr>
          <w:rFonts w:hint="cs"/>
          <w:rtl/>
        </w:rPr>
        <w:t>כן בעניין הזה. כשדנו</w:t>
      </w:r>
      <w:bookmarkStart w:id="925" w:name="_ETM_Q1_1866328"/>
      <w:bookmarkEnd w:id="925"/>
      <w:r>
        <w:rPr>
          <w:rFonts w:hint="cs"/>
          <w:rtl/>
        </w:rPr>
        <w:t xml:space="preserve"> כאן בעניין הזה, היו </w:t>
      </w:r>
      <w:bookmarkStart w:id="926" w:name="_ETM_Q1_1873564"/>
      <w:bookmarkStart w:id="927" w:name="_ETM_Q1_1868676"/>
      <w:bookmarkEnd w:id="926"/>
      <w:bookmarkEnd w:id="927"/>
      <w:r>
        <w:rPr>
          <w:rFonts w:hint="cs"/>
          <w:rtl/>
        </w:rPr>
        <w:t>אוהדים שאמרו שב</w:t>
      </w:r>
      <w:bookmarkStart w:id="928" w:name="_ETM_Q1_1868846"/>
      <w:bookmarkEnd w:id="928"/>
      <w:r>
        <w:rPr>
          <w:rFonts w:hint="cs"/>
          <w:rtl/>
        </w:rPr>
        <w:t xml:space="preserve">עצם באים ונטפלים אליהם, שלא הם אלה </w:t>
      </w:r>
      <w:bookmarkStart w:id="929" w:name="_ETM_Q1_1877589"/>
      <w:bookmarkEnd w:id="929"/>
      <w:r>
        <w:rPr>
          <w:rFonts w:hint="cs"/>
          <w:rtl/>
        </w:rPr>
        <w:t xml:space="preserve">שיצרו </w:t>
      </w:r>
      <w:bookmarkStart w:id="930" w:name="_ETM_Q1_1872856"/>
      <w:bookmarkEnd w:id="930"/>
      <w:r>
        <w:rPr>
          <w:rFonts w:hint="cs"/>
          <w:rtl/>
        </w:rPr>
        <w:t>את אותו בלגן או לא היו הקטליז</w:t>
      </w:r>
      <w:bookmarkStart w:id="931" w:name="_ETM_Q1_1875036"/>
      <w:bookmarkEnd w:id="931"/>
      <w:r>
        <w:rPr>
          <w:rFonts w:hint="cs"/>
          <w:rtl/>
        </w:rPr>
        <w:t>טור</w:t>
      </w:r>
      <w:bookmarkStart w:id="932" w:name="_ETM_Q1_1875924"/>
      <w:bookmarkEnd w:id="932"/>
      <w:r>
        <w:rPr>
          <w:rFonts w:hint="cs"/>
          <w:rtl/>
        </w:rPr>
        <w:t xml:space="preserve">. ולמעשה, </w:t>
      </w:r>
      <w:bookmarkStart w:id="933" w:name="_ETM_Q1_1878754"/>
      <w:bookmarkEnd w:id="933"/>
      <w:r>
        <w:rPr>
          <w:rFonts w:hint="cs"/>
          <w:rtl/>
        </w:rPr>
        <w:t xml:space="preserve">המשטרה תופסת אותם </w:t>
      </w:r>
      <w:bookmarkStart w:id="934" w:name="_ETM_Q1_1877976"/>
      <w:bookmarkEnd w:id="934"/>
      <w:r>
        <w:rPr>
          <w:rFonts w:hint="cs"/>
          <w:rtl/>
        </w:rPr>
        <w:t xml:space="preserve">או </w:t>
      </w:r>
      <w:bookmarkStart w:id="935" w:name="_ETM_Q1_1876546"/>
      <w:bookmarkEnd w:id="935"/>
      <w:r>
        <w:rPr>
          <w:rFonts w:hint="cs"/>
          <w:rtl/>
        </w:rPr>
        <w:t xml:space="preserve">נותנת להם עונש קולקטיבי לכולם, כאשר </w:t>
      </w:r>
      <w:bookmarkStart w:id="936" w:name="_ETM_Q1_1886137"/>
      <w:bookmarkEnd w:id="936"/>
      <w:r>
        <w:rPr>
          <w:rFonts w:hint="cs"/>
          <w:rtl/>
        </w:rPr>
        <w:t xml:space="preserve">היו שם בודדים </w:t>
      </w:r>
      <w:bookmarkStart w:id="937" w:name="_ETM_Q1_1883556"/>
      <w:bookmarkEnd w:id="937"/>
      <w:r>
        <w:rPr>
          <w:rFonts w:hint="cs"/>
          <w:rtl/>
        </w:rPr>
        <w:t>שיצרו את ההתפרעות.</w:t>
      </w:r>
      <w:r w:rsidR="00381062">
        <w:rPr>
          <w:rFonts w:hint="cs"/>
          <w:rtl/>
        </w:rPr>
        <w:t xml:space="preserve"> </w:t>
      </w:r>
      <w:r>
        <w:rPr>
          <w:rFonts w:hint="cs"/>
          <w:rtl/>
        </w:rPr>
        <w:t>לעניין זה, קודם כל, איזה כלי</w:t>
      </w:r>
      <w:bookmarkStart w:id="938" w:name="_ETM_Q1_1887896"/>
      <w:bookmarkEnd w:id="938"/>
      <w:r>
        <w:rPr>
          <w:rFonts w:hint="cs"/>
          <w:rtl/>
        </w:rPr>
        <w:t>ם אנחנו נותנים לכם כרגע כדי ל</w:t>
      </w:r>
      <w:bookmarkStart w:id="939" w:name="_ETM_Q1_1891933"/>
      <w:bookmarkEnd w:id="939"/>
      <w:r>
        <w:rPr>
          <w:rFonts w:hint="cs"/>
          <w:rtl/>
        </w:rPr>
        <w:t>דעת לטפל בזה נקודתי</w:t>
      </w:r>
      <w:bookmarkStart w:id="940" w:name="_ETM_Q1_1891336"/>
      <w:bookmarkEnd w:id="940"/>
      <w:r>
        <w:rPr>
          <w:rFonts w:hint="cs"/>
          <w:rtl/>
        </w:rPr>
        <w:t>ת ולא לעשו</w:t>
      </w:r>
      <w:bookmarkStart w:id="941" w:name="_ETM_Q1_1893644"/>
      <w:bookmarkEnd w:id="941"/>
      <w:r>
        <w:rPr>
          <w:rFonts w:hint="cs"/>
          <w:rtl/>
        </w:rPr>
        <w:t>ת את אותו עונש קולקטיבי</w:t>
      </w:r>
      <w:bookmarkStart w:id="942" w:name="_ETM_Q1_1893126"/>
      <w:bookmarkEnd w:id="942"/>
      <w:r>
        <w:rPr>
          <w:rFonts w:hint="cs"/>
          <w:rtl/>
        </w:rPr>
        <w:t>?</w:t>
      </w:r>
      <w:bookmarkStart w:id="943" w:name="_ETM_Q1_1899469"/>
      <w:bookmarkEnd w:id="943"/>
    </w:p>
    <w:p w:rsidR="00381062" w:rsidRDefault="00381062" w:rsidP="00381062">
      <w:pPr>
        <w:rPr>
          <w:rtl/>
        </w:rPr>
      </w:pPr>
    </w:p>
    <w:p w:rsidR="00457010" w:rsidRDefault="00381062" w:rsidP="00584670">
      <w:pPr>
        <w:rPr>
          <w:rtl/>
        </w:rPr>
      </w:pPr>
      <w:r>
        <w:rPr>
          <w:rFonts w:hint="cs"/>
          <w:rtl/>
        </w:rPr>
        <w:t xml:space="preserve">ודבר שני, </w:t>
      </w:r>
      <w:bookmarkStart w:id="944" w:name="_ETM_Q1_1897586"/>
      <w:bookmarkEnd w:id="944"/>
      <w:r>
        <w:rPr>
          <w:rFonts w:hint="cs"/>
          <w:rtl/>
        </w:rPr>
        <w:t xml:space="preserve">דיברנו כאן על העניין של המצלמות </w:t>
      </w:r>
      <w:bookmarkStart w:id="945" w:name="_ETM_Q1_1904771"/>
      <w:bookmarkEnd w:id="945"/>
      <w:r>
        <w:rPr>
          <w:rFonts w:hint="cs"/>
          <w:rtl/>
        </w:rPr>
        <w:t xml:space="preserve">באצטדיונים </w:t>
      </w:r>
      <w:bookmarkStart w:id="946" w:name="_ETM_Q1_1902423"/>
      <w:bookmarkEnd w:id="946"/>
      <w:r>
        <w:rPr>
          <w:rFonts w:hint="cs"/>
          <w:rtl/>
        </w:rPr>
        <w:t>שמסוגלות לזהות ממש פנים,</w:t>
      </w:r>
      <w:bookmarkStart w:id="947" w:name="_ETM_Q1_1905676"/>
      <w:bookmarkEnd w:id="947"/>
      <w:r>
        <w:rPr>
          <w:rFonts w:hint="cs"/>
          <w:rtl/>
        </w:rPr>
        <w:t xml:space="preserve"> מקרים בודדים </w:t>
      </w:r>
      <w:bookmarkStart w:id="948" w:name="_ETM_Q1_1910460"/>
      <w:bookmarkEnd w:id="948"/>
      <w:r>
        <w:rPr>
          <w:rFonts w:hint="cs"/>
          <w:rtl/>
        </w:rPr>
        <w:t>וכולי</w:t>
      </w:r>
      <w:bookmarkStart w:id="949" w:name="_ETM_Q1_1907935"/>
      <w:bookmarkEnd w:id="949"/>
      <w:r>
        <w:rPr>
          <w:rFonts w:hint="cs"/>
          <w:rtl/>
        </w:rPr>
        <w:t xml:space="preserve">. היה פה סוג של אי הסכמה בין </w:t>
      </w:r>
      <w:bookmarkStart w:id="950" w:name="_ETM_Q1_1912958"/>
      <w:bookmarkEnd w:id="950"/>
      <w:r>
        <w:rPr>
          <w:rFonts w:hint="cs"/>
          <w:rtl/>
        </w:rPr>
        <w:t xml:space="preserve">שלושת המשרדים, וביקשתי שתחזרו </w:t>
      </w:r>
      <w:bookmarkStart w:id="951" w:name="_ETM_Q1_1911346"/>
      <w:bookmarkEnd w:id="951"/>
      <w:r w:rsidR="00C255C5">
        <w:rPr>
          <w:rFonts w:hint="cs"/>
          <w:rtl/>
        </w:rPr>
        <w:t xml:space="preserve">אלינו עם תשובה, אם בעצם </w:t>
      </w:r>
      <w:bookmarkStart w:id="952" w:name="_ETM_Q1_1920364"/>
      <w:bookmarkEnd w:id="952"/>
      <w:r w:rsidR="00C255C5">
        <w:rPr>
          <w:rFonts w:hint="cs"/>
          <w:rtl/>
        </w:rPr>
        <w:t>ניתן להשתמש באותן מצלמות זיה</w:t>
      </w:r>
      <w:bookmarkStart w:id="953" w:name="_ETM_Q1_1916606"/>
      <w:bookmarkEnd w:id="953"/>
      <w:r w:rsidR="00C255C5">
        <w:rPr>
          <w:rFonts w:hint="cs"/>
          <w:rtl/>
        </w:rPr>
        <w:t>וי פנים</w:t>
      </w:r>
      <w:bookmarkStart w:id="954" w:name="_ETM_Q1_1915856"/>
      <w:bookmarkStart w:id="955" w:name="_ETM_Q1_1916615"/>
      <w:bookmarkEnd w:id="954"/>
      <w:bookmarkEnd w:id="955"/>
      <w:r w:rsidR="00584670">
        <w:rPr>
          <w:rFonts w:hint="cs"/>
          <w:rtl/>
        </w:rPr>
        <w:t xml:space="preserve"> במגרשים ע</w:t>
      </w:r>
      <w:bookmarkStart w:id="956" w:name="_ETM_Q1_1922382"/>
      <w:bookmarkEnd w:id="956"/>
      <w:r w:rsidR="00584670">
        <w:rPr>
          <w:rFonts w:hint="cs"/>
          <w:rtl/>
        </w:rPr>
        <w:t>ל ידי אותם בעלי אצ</w:t>
      </w:r>
      <w:bookmarkStart w:id="957" w:name="_ETM_Q1_1923735"/>
      <w:bookmarkEnd w:id="957"/>
      <w:r w:rsidR="00584670">
        <w:rPr>
          <w:rFonts w:hint="cs"/>
          <w:rtl/>
        </w:rPr>
        <w:t>טדיונים, או אם זה אסור על פי חוק.</w:t>
      </w:r>
      <w:bookmarkStart w:id="958" w:name="_ETM_Q1_1923375"/>
      <w:bookmarkEnd w:id="958"/>
      <w:r w:rsidR="00584670">
        <w:rPr>
          <w:rFonts w:hint="cs"/>
          <w:rtl/>
        </w:rPr>
        <w:t xml:space="preserve"> ואם זה אסור, אז מה אנחנו אמורים לעשות מבחינת חקיקה</w:t>
      </w:r>
      <w:bookmarkStart w:id="959" w:name="_ETM_Q1_1928925"/>
      <w:bookmarkEnd w:id="959"/>
      <w:r w:rsidR="00584670">
        <w:rPr>
          <w:rFonts w:hint="cs"/>
          <w:rtl/>
        </w:rPr>
        <w:t xml:space="preserve">? אם אפשר עמדה של היועצים המשפטיים בעניין הזה, </w:t>
      </w:r>
      <w:bookmarkStart w:id="960" w:name="_ETM_Q1_1933265"/>
      <w:bookmarkEnd w:id="960"/>
      <w:r w:rsidR="00584670">
        <w:rPr>
          <w:rFonts w:hint="cs"/>
          <w:rtl/>
        </w:rPr>
        <w:t xml:space="preserve">משום שהיה לנו ויכוח על זה </w:t>
      </w:r>
      <w:bookmarkStart w:id="961" w:name="_ETM_Q1_1939355"/>
      <w:bookmarkEnd w:id="961"/>
      <w:r w:rsidR="00584670">
        <w:rPr>
          <w:rFonts w:hint="cs"/>
          <w:rtl/>
        </w:rPr>
        <w:t>בדיון הקודם.</w:t>
      </w:r>
      <w:bookmarkStart w:id="962" w:name="_ETM_Q1_1936424"/>
      <w:bookmarkEnd w:id="962"/>
    </w:p>
    <w:p w:rsidR="00584670" w:rsidRDefault="00584670" w:rsidP="00584670">
      <w:pPr>
        <w:rPr>
          <w:rtl/>
        </w:rPr>
      </w:pPr>
      <w:bookmarkStart w:id="963" w:name="_ETM_Q1_1942063"/>
      <w:bookmarkStart w:id="964" w:name="_ETM_Q1_1942114"/>
      <w:bookmarkStart w:id="965" w:name="_ETM_Q1_1943208"/>
      <w:bookmarkEnd w:id="963"/>
      <w:bookmarkEnd w:id="964"/>
      <w:bookmarkEnd w:id="965"/>
    </w:p>
    <w:p w:rsidR="00584670" w:rsidRDefault="00584670" w:rsidP="00584670">
      <w:pPr>
        <w:pStyle w:val="a4"/>
        <w:keepNext/>
        <w:rPr>
          <w:rtl/>
        </w:rPr>
      </w:pPr>
      <w:bookmarkStart w:id="966" w:name="ET_speaker_רועי_הראל_55"/>
      <w:r w:rsidRPr="00584670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5846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:rsidR="00584670" w:rsidRDefault="00584670" w:rsidP="00584670">
      <w:pPr>
        <w:pStyle w:val="KeepWithNext"/>
        <w:rPr>
          <w:rtl/>
        </w:rPr>
      </w:pPr>
    </w:p>
    <w:p w:rsidR="00584670" w:rsidRDefault="00584670" w:rsidP="00584670">
      <w:pPr>
        <w:rPr>
          <w:rtl/>
        </w:rPr>
      </w:pPr>
      <w:bookmarkStart w:id="967" w:name="_ETM_Q1_1949625"/>
      <w:bookmarkStart w:id="968" w:name="_ETM_Q1_1943814"/>
      <w:bookmarkStart w:id="969" w:name="_ETM_Q1_1943872"/>
      <w:bookmarkStart w:id="970" w:name="_ETM_Q1_1939165"/>
      <w:bookmarkEnd w:id="967"/>
      <w:bookmarkEnd w:id="968"/>
      <w:bookmarkEnd w:id="969"/>
      <w:bookmarkEnd w:id="970"/>
      <w:r>
        <w:rPr>
          <w:rFonts w:hint="cs"/>
          <w:rtl/>
        </w:rPr>
        <w:t>אנחנו נתקלים בשאל</w:t>
      </w:r>
      <w:bookmarkStart w:id="971" w:name="_ETM_Q1_1940239"/>
      <w:bookmarkEnd w:id="971"/>
      <w:r>
        <w:rPr>
          <w:rFonts w:hint="cs"/>
          <w:rtl/>
        </w:rPr>
        <w:t>ת המצלמות בהקשרים אחרים, והיום אנח</w:t>
      </w:r>
      <w:bookmarkStart w:id="972" w:name="_ETM_Q1_1941895"/>
      <w:bookmarkEnd w:id="972"/>
      <w:r>
        <w:rPr>
          <w:rFonts w:hint="cs"/>
          <w:rtl/>
        </w:rPr>
        <w:t>נו בכמה בג"צים בעניין ונדרשים לחוקק א</w:t>
      </w:r>
      <w:bookmarkStart w:id="973" w:name="_ETM_Q1_1946105"/>
      <w:bookmarkEnd w:id="973"/>
      <w:r>
        <w:rPr>
          <w:rFonts w:hint="cs"/>
          <w:rtl/>
        </w:rPr>
        <w:t>ת ז</w:t>
      </w:r>
      <w:bookmarkStart w:id="974" w:name="_ETM_Q1_1943345"/>
      <w:bookmarkEnd w:id="974"/>
      <w:r>
        <w:rPr>
          <w:rFonts w:hint="cs"/>
          <w:rtl/>
        </w:rPr>
        <w:t xml:space="preserve">ה בחוק. </w:t>
      </w:r>
      <w:bookmarkStart w:id="975" w:name="_ETM_Q1_1949124"/>
      <w:bookmarkEnd w:id="975"/>
      <w:r>
        <w:rPr>
          <w:rFonts w:hint="cs"/>
          <w:rtl/>
        </w:rPr>
        <w:t>זאת אומרת, מצל</w:t>
      </w:r>
      <w:bookmarkStart w:id="976" w:name="_ETM_Q1_1947145"/>
      <w:bookmarkEnd w:id="976"/>
      <w:r>
        <w:rPr>
          <w:rFonts w:hint="cs"/>
          <w:rtl/>
        </w:rPr>
        <w:t>מות עין הנ</w:t>
      </w:r>
      <w:bookmarkStart w:id="977" w:name="_ETM_Q1_1946545"/>
      <w:bookmarkEnd w:id="977"/>
      <w:r>
        <w:rPr>
          <w:rFonts w:hint="cs"/>
          <w:rtl/>
        </w:rPr>
        <w:t xml:space="preserve">ץ, המצלמות הביומטריות שהמשטרה רוצה </w:t>
      </w:r>
      <w:bookmarkStart w:id="978" w:name="_ETM_Q1_1956229"/>
      <w:bookmarkEnd w:id="978"/>
      <w:r>
        <w:rPr>
          <w:rFonts w:hint="cs"/>
          <w:rtl/>
        </w:rPr>
        <w:t>לה</w:t>
      </w:r>
      <w:bookmarkStart w:id="979" w:name="_ETM_Q1_1952145"/>
      <w:bookmarkEnd w:id="979"/>
      <w:r>
        <w:rPr>
          <w:rFonts w:hint="cs"/>
          <w:rtl/>
        </w:rPr>
        <w:t xml:space="preserve">שתמש בהן בהקשרים של פשיעה </w:t>
      </w:r>
      <w:bookmarkStart w:id="980" w:name="_ETM_Q1_1954905"/>
      <w:bookmarkEnd w:id="980"/>
      <w:r>
        <w:rPr>
          <w:rFonts w:hint="cs"/>
          <w:rtl/>
        </w:rPr>
        <w:t xml:space="preserve">ופלילים. </w:t>
      </w:r>
      <w:bookmarkStart w:id="981" w:name="_ETM_Q1_1955255"/>
      <w:bookmarkEnd w:id="981"/>
      <w:r>
        <w:rPr>
          <w:rFonts w:hint="cs"/>
          <w:rtl/>
        </w:rPr>
        <w:t xml:space="preserve">גם בעקבות בג"צים </w:t>
      </w:r>
      <w:bookmarkStart w:id="982" w:name="_ETM_Q1_1961472"/>
      <w:bookmarkEnd w:id="982"/>
      <w:r>
        <w:rPr>
          <w:rFonts w:hint="cs"/>
          <w:rtl/>
        </w:rPr>
        <w:t xml:space="preserve">ובעקבות </w:t>
      </w:r>
      <w:bookmarkStart w:id="983" w:name="_ETM_Q1_1957661"/>
      <w:bookmarkEnd w:id="983"/>
      <w:r>
        <w:rPr>
          <w:rFonts w:hint="cs"/>
          <w:rtl/>
        </w:rPr>
        <w:t xml:space="preserve">דרישות </w:t>
      </w:r>
      <w:bookmarkStart w:id="984" w:name="_ETM_Q1_1956895"/>
      <w:bookmarkEnd w:id="984"/>
      <w:r>
        <w:rPr>
          <w:rFonts w:hint="cs"/>
          <w:rtl/>
        </w:rPr>
        <w:t xml:space="preserve">כאלה ואחרות, אנחנו היום </w:t>
      </w:r>
      <w:bookmarkStart w:id="985" w:name="_ETM_Q1_1957685"/>
      <w:bookmarkEnd w:id="985"/>
      <w:r>
        <w:rPr>
          <w:rFonts w:hint="cs"/>
          <w:rtl/>
        </w:rPr>
        <w:t xml:space="preserve">- - </w:t>
      </w:r>
      <w:bookmarkStart w:id="986" w:name="_ETM_Q1_1962998"/>
      <w:bookmarkEnd w:id="986"/>
      <w:r>
        <w:rPr>
          <w:rFonts w:hint="cs"/>
          <w:rtl/>
        </w:rPr>
        <w:t xml:space="preserve">- בחוק. אם יש מצלמות </w:t>
      </w:r>
      <w:bookmarkStart w:id="987" w:name="_ETM_Q1_1959485"/>
      <w:bookmarkEnd w:id="987"/>
      <w:r>
        <w:rPr>
          <w:rFonts w:hint="cs"/>
          <w:rtl/>
        </w:rPr>
        <w:t>חכמות כאלה באצטדיונים, ה</w:t>
      </w:r>
      <w:bookmarkStart w:id="988" w:name="_ETM_Q1_1963525"/>
      <w:bookmarkEnd w:id="988"/>
      <w:r>
        <w:rPr>
          <w:rFonts w:hint="cs"/>
          <w:rtl/>
        </w:rPr>
        <w:t xml:space="preserve">ם לא </w:t>
      </w:r>
      <w:bookmarkStart w:id="989" w:name="_ETM_Q1_1964568"/>
      <w:bookmarkEnd w:id="989"/>
      <w:r>
        <w:rPr>
          <w:rFonts w:hint="cs"/>
          <w:rtl/>
        </w:rPr>
        <w:t>של המשטרה או משהו כזה. ואני לא מכיר שיש לנו סמכות להשתמש בהן לצורך אכיפה.</w:t>
      </w:r>
      <w:bookmarkStart w:id="990" w:name="_ETM_Q1_1966395"/>
      <w:bookmarkEnd w:id="990"/>
    </w:p>
    <w:p w:rsidR="005113F8" w:rsidRDefault="005113F8" w:rsidP="00584670">
      <w:pPr>
        <w:rPr>
          <w:rtl/>
        </w:rPr>
      </w:pPr>
      <w:bookmarkStart w:id="991" w:name="_ETM_Q1_1972197"/>
      <w:bookmarkStart w:id="992" w:name="_ETM_Q1_1972262"/>
      <w:bookmarkEnd w:id="991"/>
      <w:bookmarkEnd w:id="992"/>
    </w:p>
    <w:p w:rsidR="005113F8" w:rsidRDefault="005113F8" w:rsidP="005113F8">
      <w:pPr>
        <w:pStyle w:val="af6"/>
        <w:keepNext/>
        <w:rPr>
          <w:rtl/>
        </w:rPr>
      </w:pPr>
      <w:bookmarkStart w:id="993" w:name="ET_yor_5519_56"/>
      <w:r w:rsidRPr="005113F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113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:rsidR="005113F8" w:rsidRDefault="005113F8" w:rsidP="005113F8">
      <w:pPr>
        <w:pStyle w:val="KeepWithNext"/>
        <w:rPr>
          <w:rtl/>
        </w:rPr>
      </w:pPr>
    </w:p>
    <w:p w:rsidR="005113F8" w:rsidRDefault="005113F8" w:rsidP="005113F8">
      <w:pPr>
        <w:rPr>
          <w:rtl/>
        </w:rPr>
      </w:pPr>
      <w:bookmarkStart w:id="994" w:name="_ETM_Q1_1972926"/>
      <w:bookmarkEnd w:id="994"/>
      <w:r>
        <w:rPr>
          <w:rFonts w:hint="cs"/>
          <w:rtl/>
        </w:rPr>
        <w:t>בעיקרון לכם לא. אבל בעלי האצטדיון</w:t>
      </w:r>
      <w:bookmarkStart w:id="995" w:name="_ETM_Q1_1974840"/>
      <w:bookmarkEnd w:id="995"/>
      <w:r>
        <w:rPr>
          <w:rFonts w:hint="cs"/>
          <w:rtl/>
        </w:rPr>
        <w:t>, בחלק מהאצטדיונים, כבר יש את המצלמות האלה</w:t>
      </w:r>
      <w:bookmarkStart w:id="996" w:name="_ETM_Q1_1977205"/>
      <w:bookmarkEnd w:id="996"/>
      <w:r>
        <w:rPr>
          <w:rFonts w:hint="cs"/>
          <w:rtl/>
        </w:rPr>
        <w:t xml:space="preserve">. הן כבר </w:t>
      </w:r>
      <w:bookmarkStart w:id="997" w:name="_ETM_Q1_1982288"/>
      <w:bookmarkEnd w:id="997"/>
      <w:r>
        <w:rPr>
          <w:rFonts w:hint="cs"/>
          <w:rtl/>
        </w:rPr>
        <w:t xml:space="preserve">הותקנו, וממה שהבנו </w:t>
      </w:r>
      <w:bookmarkStart w:id="998" w:name="_ETM_Q1_1980632"/>
      <w:bookmarkEnd w:id="998"/>
      <w:r>
        <w:rPr>
          <w:rFonts w:hint="cs"/>
          <w:rtl/>
        </w:rPr>
        <w:t>זה היה חלק מנוהל שהם חויב</w:t>
      </w:r>
      <w:bookmarkStart w:id="999" w:name="_ETM_Q1_1982182"/>
      <w:bookmarkEnd w:id="999"/>
      <w:r>
        <w:rPr>
          <w:rFonts w:hint="cs"/>
          <w:rtl/>
        </w:rPr>
        <w:t>ו בו.</w:t>
      </w:r>
    </w:p>
    <w:p w:rsidR="005113F8" w:rsidRDefault="005113F8" w:rsidP="005113F8">
      <w:pPr>
        <w:rPr>
          <w:rtl/>
        </w:rPr>
      </w:pPr>
      <w:bookmarkStart w:id="1000" w:name="_ETM_Q1_1987020"/>
      <w:bookmarkStart w:id="1001" w:name="_ETM_Q1_1987077"/>
      <w:bookmarkStart w:id="1002" w:name="_ETM_Q1_1982675"/>
      <w:bookmarkStart w:id="1003" w:name="_ETM_Q1_1984077"/>
      <w:bookmarkEnd w:id="1000"/>
      <w:bookmarkEnd w:id="1001"/>
      <w:bookmarkEnd w:id="1002"/>
      <w:bookmarkEnd w:id="1003"/>
    </w:p>
    <w:p w:rsidR="005113F8" w:rsidRDefault="005113F8" w:rsidP="005113F8">
      <w:pPr>
        <w:pStyle w:val="a4"/>
        <w:keepNext/>
        <w:rPr>
          <w:rtl/>
        </w:rPr>
      </w:pPr>
      <w:bookmarkStart w:id="1004" w:name="ET_speaker_תמי_סלע_57"/>
      <w:r w:rsidRPr="005113F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11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5113F8" w:rsidRDefault="005113F8" w:rsidP="005113F8">
      <w:pPr>
        <w:pStyle w:val="KeepWithNext"/>
        <w:rPr>
          <w:rtl/>
        </w:rPr>
      </w:pPr>
    </w:p>
    <w:p w:rsidR="005113F8" w:rsidRDefault="005113F8" w:rsidP="005113F8">
      <w:pPr>
        <w:rPr>
          <w:rtl/>
        </w:rPr>
      </w:pPr>
      <w:bookmarkStart w:id="1005" w:name="_ETM_Q1_1984602"/>
      <w:bookmarkStart w:id="1006" w:name="_ETM_Q1_1984651"/>
      <w:bookmarkEnd w:id="1005"/>
      <w:bookmarkEnd w:id="1006"/>
      <w:r>
        <w:rPr>
          <w:rFonts w:hint="cs"/>
          <w:rtl/>
        </w:rPr>
        <w:t xml:space="preserve">אין </w:t>
      </w:r>
      <w:bookmarkStart w:id="1007" w:name="_ETM_Q1_1985797"/>
      <w:bookmarkEnd w:id="1007"/>
      <w:r>
        <w:rPr>
          <w:rFonts w:hint="cs"/>
          <w:rtl/>
        </w:rPr>
        <w:t xml:space="preserve">חוות דעת </w:t>
      </w:r>
      <w:bookmarkStart w:id="1008" w:name="_ETM_Q1_1982475"/>
      <w:bookmarkEnd w:id="1008"/>
      <w:r>
        <w:rPr>
          <w:rFonts w:hint="cs"/>
          <w:rtl/>
        </w:rPr>
        <w:t>בנושא. אבל כרגע בחוק</w:t>
      </w:r>
      <w:bookmarkStart w:id="1009" w:name="_ETM_Q1_1984368"/>
      <w:bookmarkStart w:id="1010" w:name="_ETM_Q1_1983645"/>
      <w:bookmarkStart w:id="1011" w:name="_ETM_Q1_1984095"/>
      <w:bookmarkStart w:id="1012" w:name="_ETM_Q1_1984315"/>
      <w:bookmarkStart w:id="1013" w:name="_ETM_Q1_1984537"/>
      <w:bookmarkStart w:id="1014" w:name="_ETM_Q1_1984768"/>
      <w:bookmarkStart w:id="1015" w:name="_ETM_Q1_1984997"/>
      <w:bookmarkStart w:id="1016" w:name="_ETM_Q1_1985227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r>
        <w:rPr>
          <w:rFonts w:hint="cs"/>
          <w:rtl/>
        </w:rPr>
        <w:t xml:space="preserve"> - - -</w:t>
      </w:r>
    </w:p>
    <w:p w:rsidR="005113F8" w:rsidRDefault="005113F8" w:rsidP="005113F8">
      <w:pPr>
        <w:rPr>
          <w:rtl/>
        </w:rPr>
      </w:pPr>
      <w:bookmarkStart w:id="1017" w:name="_ETM_Q1_1988291"/>
      <w:bookmarkStart w:id="1018" w:name="_ETM_Q1_1988354"/>
      <w:bookmarkStart w:id="1019" w:name="_ETM_Q1_1984605"/>
      <w:bookmarkStart w:id="1020" w:name="_ETM_Q1_1986911"/>
      <w:bookmarkEnd w:id="1017"/>
      <w:bookmarkEnd w:id="1018"/>
      <w:bookmarkEnd w:id="1019"/>
      <w:bookmarkEnd w:id="1020"/>
    </w:p>
    <w:p w:rsidR="005113F8" w:rsidRDefault="005113F8" w:rsidP="005113F8">
      <w:pPr>
        <w:pStyle w:val="a4"/>
        <w:keepNext/>
        <w:rPr>
          <w:rtl/>
        </w:rPr>
      </w:pPr>
      <w:bookmarkStart w:id="1021" w:name="ET_speaker_רועי_הראל_59"/>
      <w:r w:rsidRPr="005113F8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511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"/>
    </w:p>
    <w:p w:rsidR="005113F8" w:rsidRDefault="005113F8" w:rsidP="005113F8">
      <w:pPr>
        <w:pStyle w:val="KeepWithNext"/>
        <w:rPr>
          <w:rtl/>
        </w:rPr>
      </w:pPr>
    </w:p>
    <w:p w:rsidR="005113F8" w:rsidRDefault="005113F8" w:rsidP="005113F8">
      <w:pPr>
        <w:rPr>
          <w:rtl/>
        </w:rPr>
      </w:pPr>
      <w:bookmarkStart w:id="1022" w:name="_ETM_Q1_1951074"/>
      <w:bookmarkStart w:id="1023" w:name="_ETM_Q1_1948104"/>
      <w:bookmarkStart w:id="1024" w:name="_ETM_Q1_1987485"/>
      <w:bookmarkStart w:id="1025" w:name="_ETM_Q1_1987539"/>
      <w:bookmarkEnd w:id="1022"/>
      <w:bookmarkEnd w:id="1023"/>
      <w:bookmarkEnd w:id="1024"/>
      <w:bookmarkEnd w:id="1025"/>
      <w:r>
        <w:rPr>
          <w:rFonts w:hint="cs"/>
          <w:rtl/>
        </w:rPr>
        <w:t xml:space="preserve">מצלמות זיהוי </w:t>
      </w:r>
      <w:bookmarkStart w:id="1026" w:name="_ETM_Q1_1990126"/>
      <w:bookmarkEnd w:id="1026"/>
      <w:r>
        <w:rPr>
          <w:rFonts w:hint="cs"/>
          <w:rtl/>
        </w:rPr>
        <w:t xml:space="preserve">פנים </w:t>
      </w:r>
      <w:r>
        <w:rPr>
          <w:rtl/>
        </w:rPr>
        <w:t>–</w:t>
      </w:r>
      <w:r>
        <w:rPr>
          <w:rFonts w:hint="cs"/>
          <w:rtl/>
        </w:rPr>
        <w:t xml:space="preserve"> בלי הסמכה </w:t>
      </w:r>
      <w:bookmarkStart w:id="1027" w:name="_ETM_Q1_1988775"/>
      <w:bookmarkEnd w:id="1027"/>
      <w:r>
        <w:rPr>
          <w:rFonts w:hint="cs"/>
          <w:rtl/>
        </w:rPr>
        <w:t>מפורשת בחוק אנחנו לא יכולים</w:t>
      </w:r>
      <w:bookmarkStart w:id="1028" w:name="_ETM_Q1_1988935"/>
      <w:bookmarkEnd w:id="1028"/>
      <w:r>
        <w:rPr>
          <w:rFonts w:hint="cs"/>
          <w:rtl/>
        </w:rPr>
        <w:t xml:space="preserve"> להשתמש בזה.</w:t>
      </w:r>
      <w:bookmarkStart w:id="1029" w:name="_ETM_Q1_1991605"/>
      <w:bookmarkEnd w:id="1029"/>
      <w:r>
        <w:rPr>
          <w:rFonts w:hint="cs"/>
          <w:rtl/>
        </w:rPr>
        <w:t xml:space="preserve"> אם היום המשטרה תעצור </w:t>
      </w:r>
      <w:bookmarkStart w:id="1030" w:name="_ETM_Q1_1993225"/>
      <w:bookmarkEnd w:id="1030"/>
      <w:r>
        <w:rPr>
          <w:rFonts w:hint="cs"/>
          <w:rtl/>
        </w:rPr>
        <w:t>אוהד על ס</w:t>
      </w:r>
      <w:bookmarkStart w:id="1031" w:name="_ETM_Q1_1989535"/>
      <w:bookmarkEnd w:id="1031"/>
      <w:r>
        <w:rPr>
          <w:rFonts w:hint="cs"/>
          <w:rtl/>
        </w:rPr>
        <w:t xml:space="preserve">מך </w:t>
      </w:r>
      <w:bookmarkStart w:id="1032" w:name="_ETM_Q1_1989585"/>
      <w:bookmarkEnd w:id="1032"/>
      <w:r>
        <w:rPr>
          <w:rFonts w:hint="cs"/>
          <w:rtl/>
        </w:rPr>
        <w:t xml:space="preserve">מצלמת זיהוי פנים באצטדיון, זה </w:t>
      </w:r>
      <w:bookmarkStart w:id="1033" w:name="_ETM_Q1_1996474"/>
      <w:bookmarkEnd w:id="1033"/>
      <w:r>
        <w:rPr>
          <w:rFonts w:hint="cs"/>
          <w:rtl/>
        </w:rPr>
        <w:t xml:space="preserve">יהיה </w:t>
      </w:r>
      <w:bookmarkStart w:id="1034" w:name="_ETM_Q1_1998241"/>
      <w:bookmarkEnd w:id="1034"/>
      <w:r>
        <w:rPr>
          <w:rFonts w:hint="cs"/>
          <w:rtl/>
        </w:rPr>
        <w:t>לא קביל, זה יהיה בחוסר סמכות</w:t>
      </w:r>
      <w:bookmarkStart w:id="1035" w:name="_ETM_Q1_1998963"/>
      <w:bookmarkEnd w:id="1035"/>
      <w:r>
        <w:rPr>
          <w:rFonts w:hint="cs"/>
          <w:rtl/>
        </w:rPr>
        <w:t xml:space="preserve">, אנחנו לא נוכל להשתמש </w:t>
      </w:r>
      <w:bookmarkStart w:id="1036" w:name="_ETM_Q1_2002124"/>
      <w:bookmarkEnd w:id="1036"/>
      <w:r>
        <w:rPr>
          <w:rFonts w:hint="cs"/>
          <w:rtl/>
        </w:rPr>
        <w:t>בזה.</w:t>
      </w:r>
      <w:bookmarkStart w:id="1037" w:name="_ETM_Q1_1998743"/>
      <w:bookmarkEnd w:id="1037"/>
    </w:p>
    <w:p w:rsidR="005113F8" w:rsidRDefault="005113F8" w:rsidP="005113F8">
      <w:pPr>
        <w:rPr>
          <w:rtl/>
        </w:rPr>
      </w:pPr>
      <w:bookmarkStart w:id="1038" w:name="_ETM_Q1_1999055"/>
      <w:bookmarkStart w:id="1039" w:name="_ETM_Q1_1999123"/>
      <w:bookmarkStart w:id="1040" w:name="_ETM_Q1_2000217"/>
      <w:bookmarkEnd w:id="1038"/>
      <w:bookmarkEnd w:id="1039"/>
      <w:bookmarkEnd w:id="1040"/>
    </w:p>
    <w:p w:rsidR="005113F8" w:rsidRDefault="005113F8" w:rsidP="005113F8">
      <w:pPr>
        <w:pStyle w:val="a4"/>
        <w:keepNext/>
        <w:rPr>
          <w:rtl/>
        </w:rPr>
      </w:pPr>
      <w:bookmarkStart w:id="1041" w:name="ET_speaker_איציק_עמיר_60"/>
      <w:r w:rsidRPr="005113F8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511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5113F8" w:rsidRDefault="005113F8" w:rsidP="005113F8">
      <w:pPr>
        <w:pStyle w:val="KeepWithNext"/>
        <w:rPr>
          <w:rtl/>
        </w:rPr>
      </w:pPr>
    </w:p>
    <w:p w:rsidR="005113F8" w:rsidRDefault="005113F8" w:rsidP="001844A8">
      <w:pPr>
        <w:rPr>
          <w:rtl/>
        </w:rPr>
      </w:pPr>
      <w:bookmarkStart w:id="1042" w:name="_ETM_Q1_2000787"/>
      <w:bookmarkStart w:id="1043" w:name="_ETM_Q1_2000824"/>
      <w:bookmarkEnd w:id="1042"/>
      <w:bookmarkEnd w:id="1043"/>
      <w:r>
        <w:rPr>
          <w:rFonts w:hint="cs"/>
          <w:rtl/>
        </w:rPr>
        <w:t>המצלמות היום הן רק מ</w:t>
      </w:r>
      <w:bookmarkStart w:id="1044" w:name="_ETM_Q1_2002243"/>
      <w:bookmarkStart w:id="1045" w:name="_ETM_Q1_2002474"/>
      <w:bookmarkEnd w:id="1044"/>
      <w:bookmarkEnd w:id="1045"/>
      <w:r>
        <w:rPr>
          <w:rFonts w:hint="cs"/>
          <w:rtl/>
        </w:rPr>
        <w:t xml:space="preserve">צלמות, ואפשר לקחת אותן לתחקור ולהשתמש </w:t>
      </w:r>
      <w:bookmarkStart w:id="1046" w:name="_ETM_Q1_2004443"/>
      <w:bookmarkStart w:id="1047" w:name="_ETM_Q1_2004732"/>
      <w:bookmarkEnd w:id="1046"/>
      <w:bookmarkEnd w:id="1047"/>
      <w:r>
        <w:rPr>
          <w:rFonts w:hint="cs"/>
          <w:rtl/>
        </w:rPr>
        <w:t xml:space="preserve">בצילום. אבל אין להן </w:t>
      </w:r>
      <w:bookmarkStart w:id="1048" w:name="_ETM_Q1_2008673"/>
      <w:bookmarkEnd w:id="1048"/>
      <w:r>
        <w:rPr>
          <w:rFonts w:hint="cs"/>
          <w:rtl/>
        </w:rPr>
        <w:t xml:space="preserve">סמכות להשתמש </w:t>
      </w:r>
      <w:bookmarkStart w:id="1049" w:name="_ETM_Q1_2013237"/>
      <w:bookmarkStart w:id="1050" w:name="_ETM_Q1_2008663"/>
      <w:bookmarkEnd w:id="1049"/>
      <w:bookmarkEnd w:id="1050"/>
      <w:r>
        <w:rPr>
          <w:rFonts w:hint="cs"/>
          <w:rtl/>
        </w:rPr>
        <w:t>בתו</w:t>
      </w:r>
      <w:bookmarkStart w:id="1051" w:name="_ETM_Q1_2009863"/>
      <w:bookmarkEnd w:id="1051"/>
      <w:r>
        <w:rPr>
          <w:rFonts w:hint="cs"/>
          <w:rtl/>
        </w:rPr>
        <w:t>כנה של זיהוי פנים, כשאת מכניסה מאגר נת</w:t>
      </w:r>
      <w:bookmarkStart w:id="1052" w:name="_ETM_Q1_2013023"/>
      <w:bookmarkEnd w:id="1052"/>
      <w:r>
        <w:rPr>
          <w:rFonts w:hint="cs"/>
          <w:rtl/>
        </w:rPr>
        <w:t xml:space="preserve">ונים ואת </w:t>
      </w:r>
      <w:bookmarkStart w:id="1053" w:name="_ETM_Q1_2016369"/>
      <w:bookmarkEnd w:id="1053"/>
      <w:r>
        <w:rPr>
          <w:rFonts w:hint="cs"/>
          <w:rtl/>
        </w:rPr>
        <w:t xml:space="preserve">יכולה להשתמש </w:t>
      </w:r>
      <w:bookmarkStart w:id="1054" w:name="_ETM_Q1_2014813"/>
      <w:bookmarkEnd w:id="1054"/>
      <w:r>
        <w:rPr>
          <w:rFonts w:hint="cs"/>
          <w:rtl/>
        </w:rPr>
        <w:t>בזיהוי פנים. זו הנקודה.</w:t>
      </w:r>
    </w:p>
    <w:p w:rsidR="005113F8" w:rsidRDefault="005113F8" w:rsidP="005113F8">
      <w:pPr>
        <w:rPr>
          <w:rtl/>
        </w:rPr>
      </w:pPr>
    </w:p>
    <w:p w:rsidR="005113F8" w:rsidRDefault="005113F8" w:rsidP="005113F8">
      <w:pPr>
        <w:pStyle w:val="a4"/>
        <w:keepNext/>
        <w:rPr>
          <w:rtl/>
        </w:rPr>
      </w:pPr>
      <w:bookmarkStart w:id="1055" w:name="ET_speaker_תמי_סלע_61"/>
      <w:r w:rsidRPr="005113F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11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5113F8" w:rsidRDefault="005113F8" w:rsidP="005113F8">
      <w:pPr>
        <w:pStyle w:val="KeepWithNext"/>
        <w:rPr>
          <w:rtl/>
        </w:rPr>
      </w:pPr>
    </w:p>
    <w:p w:rsidR="005113F8" w:rsidRDefault="005113F8" w:rsidP="005113F8">
      <w:pPr>
        <w:rPr>
          <w:rtl/>
        </w:rPr>
      </w:pPr>
      <w:bookmarkStart w:id="1056" w:name="_ETM_Q1_2016169"/>
      <w:bookmarkEnd w:id="1056"/>
      <w:r>
        <w:rPr>
          <w:rFonts w:hint="cs"/>
          <w:rtl/>
        </w:rPr>
        <w:t xml:space="preserve">ויש כוונה להסדיר </w:t>
      </w:r>
      <w:bookmarkStart w:id="1057" w:name="_ETM_Q1_2021661"/>
      <w:bookmarkEnd w:id="1057"/>
      <w:r>
        <w:rPr>
          <w:rFonts w:hint="cs"/>
          <w:rtl/>
        </w:rPr>
        <w:t xml:space="preserve">את זה </w:t>
      </w:r>
      <w:bookmarkStart w:id="1058" w:name="_ETM_Q1_2017113"/>
      <w:bookmarkEnd w:id="1058"/>
      <w:r>
        <w:rPr>
          <w:rFonts w:hint="cs"/>
          <w:rtl/>
        </w:rPr>
        <w:t>בחקיקה?</w:t>
      </w:r>
      <w:bookmarkStart w:id="1059" w:name="_ETM_Q1_2024971"/>
      <w:bookmarkStart w:id="1060" w:name="_ETM_Q1_2026683"/>
      <w:bookmarkStart w:id="1061" w:name="_ETM_Q1_2027363"/>
      <w:bookmarkStart w:id="1062" w:name="_ETM_Q1_2031902"/>
      <w:bookmarkStart w:id="1063" w:name="_ETM_Q1_2032367"/>
      <w:bookmarkStart w:id="1064" w:name="_ETM_Q1_8646"/>
      <w:bookmarkEnd w:id="1059"/>
      <w:bookmarkEnd w:id="1060"/>
      <w:bookmarkEnd w:id="1061"/>
      <w:bookmarkEnd w:id="1062"/>
      <w:bookmarkEnd w:id="1063"/>
      <w:bookmarkEnd w:id="1064"/>
    </w:p>
    <w:p w:rsidR="001844A8" w:rsidRDefault="001844A8" w:rsidP="005113F8">
      <w:pPr>
        <w:rPr>
          <w:rtl/>
        </w:rPr>
      </w:pPr>
      <w:bookmarkStart w:id="1065" w:name="_ETM_Q1_2021184"/>
      <w:bookmarkStart w:id="1066" w:name="_ETM_Q1_2021250"/>
      <w:bookmarkEnd w:id="1065"/>
      <w:bookmarkEnd w:id="1066"/>
    </w:p>
    <w:p w:rsidR="001844A8" w:rsidRDefault="001844A8" w:rsidP="001844A8">
      <w:pPr>
        <w:pStyle w:val="a4"/>
        <w:keepNext/>
        <w:rPr>
          <w:rtl/>
        </w:rPr>
      </w:pPr>
      <w:bookmarkStart w:id="1067" w:name="ET_speaker_6255_62"/>
      <w:r w:rsidRPr="001844A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84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1844A8" w:rsidRDefault="001844A8" w:rsidP="001844A8">
      <w:pPr>
        <w:pStyle w:val="KeepWithNext"/>
        <w:rPr>
          <w:rtl/>
        </w:rPr>
      </w:pPr>
    </w:p>
    <w:p w:rsidR="001844A8" w:rsidRDefault="001844A8" w:rsidP="00C92CCF">
      <w:pPr>
        <w:rPr>
          <w:rtl/>
        </w:rPr>
      </w:pPr>
      <w:bookmarkStart w:id="1068" w:name="_ETM_Q1_2019669"/>
      <w:bookmarkEnd w:id="1068"/>
      <w:r>
        <w:rPr>
          <w:rFonts w:hint="cs"/>
          <w:rtl/>
        </w:rPr>
        <w:t>רגע, אני רוצה לשאול שאלה, בבקשה. הנושא הזה הוא מאוד אקוטי</w:t>
      </w:r>
      <w:bookmarkStart w:id="1069" w:name="_ETM_Q1_2020049"/>
      <w:bookmarkEnd w:id="1069"/>
      <w:r>
        <w:rPr>
          <w:rFonts w:hint="cs"/>
          <w:rtl/>
        </w:rPr>
        <w:t xml:space="preserve"> כי ענישה קולקטיבית</w:t>
      </w:r>
      <w:bookmarkStart w:id="1070" w:name="_ETM_Q1_2024481"/>
      <w:bookmarkEnd w:id="1070"/>
      <w:r>
        <w:rPr>
          <w:rFonts w:hint="cs"/>
          <w:rtl/>
        </w:rPr>
        <w:t>, אנחנו מבינים כולם</w:t>
      </w:r>
      <w:bookmarkStart w:id="1071" w:name="_ETM_Q1_2023798"/>
      <w:bookmarkEnd w:id="1071"/>
      <w:r>
        <w:rPr>
          <w:rFonts w:hint="cs"/>
          <w:rtl/>
        </w:rPr>
        <w:t xml:space="preserve"> </w:t>
      </w:r>
      <w:bookmarkStart w:id="1072" w:name="_ETM_Q1_2025555"/>
      <w:bookmarkEnd w:id="1072"/>
      <w:r>
        <w:rPr>
          <w:rFonts w:hint="cs"/>
          <w:rtl/>
        </w:rPr>
        <w:t>שזה לא מה שימגר את האלימות במגרשים.</w:t>
      </w:r>
      <w:bookmarkStart w:id="1073" w:name="_ETM_Q1_2026049"/>
      <w:bookmarkEnd w:id="1073"/>
      <w:r>
        <w:rPr>
          <w:rFonts w:hint="cs"/>
          <w:rtl/>
        </w:rPr>
        <w:t xml:space="preserve"> אנחנו רוצים להגיע </w:t>
      </w:r>
      <w:bookmarkStart w:id="1074" w:name="_ETM_Q1_2029616"/>
      <w:bookmarkStart w:id="1075" w:name="_ETM_Q1_2025029"/>
      <w:bookmarkEnd w:id="1074"/>
      <w:bookmarkEnd w:id="1075"/>
      <w:r>
        <w:rPr>
          <w:rFonts w:hint="cs"/>
          <w:rtl/>
        </w:rPr>
        <w:t xml:space="preserve">לאותם אנשים שבעצם יוצרים את </w:t>
      </w:r>
      <w:bookmarkStart w:id="1076" w:name="_ETM_Q1_2031760"/>
      <w:bookmarkEnd w:id="1076"/>
      <w:r>
        <w:rPr>
          <w:rFonts w:hint="cs"/>
          <w:rtl/>
        </w:rPr>
        <w:t xml:space="preserve">הבעיה, והם קומץ, זה לא </w:t>
      </w:r>
      <w:bookmarkStart w:id="1077" w:name="_ETM_Q1_2032489"/>
      <w:bookmarkEnd w:id="1077"/>
      <w:r>
        <w:rPr>
          <w:rFonts w:hint="cs"/>
          <w:rtl/>
        </w:rPr>
        <w:t xml:space="preserve">הרוב אצל האוהדים. </w:t>
      </w:r>
      <w:bookmarkStart w:id="1078" w:name="_ETM_Q1_2035559"/>
      <w:bookmarkEnd w:id="1078"/>
      <w:r>
        <w:rPr>
          <w:rFonts w:hint="cs"/>
          <w:rtl/>
        </w:rPr>
        <w:t>בוא נאמר שאדם</w:t>
      </w:r>
      <w:bookmarkStart w:id="1079" w:name="_ETM_Q1_2042749"/>
      <w:bookmarkEnd w:id="1079"/>
      <w:r>
        <w:rPr>
          <w:rFonts w:hint="cs"/>
          <w:rtl/>
        </w:rPr>
        <w:t xml:space="preserve"> התנהג בצורה ברוטלית </w:t>
      </w:r>
      <w:bookmarkStart w:id="1080" w:name="_ETM_Q1_2041617"/>
      <w:bookmarkEnd w:id="1080"/>
      <w:r>
        <w:rPr>
          <w:rFonts w:hint="cs"/>
          <w:rtl/>
        </w:rPr>
        <w:t xml:space="preserve">ביציע, אם </w:t>
      </w:r>
      <w:bookmarkStart w:id="1081" w:name="_ETM_Q1_2043044"/>
      <w:bookmarkEnd w:id="1081"/>
      <w:r>
        <w:rPr>
          <w:rFonts w:hint="cs"/>
          <w:rtl/>
        </w:rPr>
        <w:t>הוא הדליק חזיז כלש</w:t>
      </w:r>
      <w:bookmarkStart w:id="1082" w:name="_ETM_Q1_2043157"/>
      <w:bookmarkEnd w:id="1082"/>
      <w:r>
        <w:rPr>
          <w:rFonts w:hint="cs"/>
          <w:rtl/>
        </w:rPr>
        <w:t xml:space="preserve">הו </w:t>
      </w:r>
      <w:bookmarkStart w:id="1083" w:name="_ETM_Q1_2043768"/>
      <w:bookmarkEnd w:id="1083"/>
      <w:r>
        <w:rPr>
          <w:rFonts w:hint="cs"/>
          <w:rtl/>
        </w:rPr>
        <w:t xml:space="preserve">או שהוא זרק למגרש איזושהי אבן או נהג באלימות כלפי מישהו </w:t>
      </w:r>
      <w:bookmarkStart w:id="1084" w:name="_ETM_Q1_2046559"/>
      <w:bookmarkEnd w:id="1084"/>
      <w:r>
        <w:rPr>
          <w:rFonts w:hint="cs"/>
          <w:rtl/>
        </w:rPr>
        <w:t>אחר. באיזו צורה מענישים את אותו אדם אישית, ולא מענישים את הקבוצה כולה?</w:t>
      </w:r>
      <w:bookmarkStart w:id="1085" w:name="_ETM_Q1_2052279"/>
      <w:bookmarkEnd w:id="1085"/>
      <w:r>
        <w:rPr>
          <w:rFonts w:hint="cs"/>
          <w:rtl/>
        </w:rPr>
        <w:t xml:space="preserve"> זו השאלה</w:t>
      </w:r>
      <w:bookmarkStart w:id="1086" w:name="_ETM_Q1_2054806"/>
      <w:bookmarkEnd w:id="1086"/>
      <w:r>
        <w:rPr>
          <w:rFonts w:hint="cs"/>
          <w:rtl/>
        </w:rPr>
        <w:t xml:space="preserve">, כי </w:t>
      </w:r>
      <w:bookmarkStart w:id="1087" w:name="_ETM_Q1_2057649"/>
      <w:bookmarkEnd w:id="1087"/>
      <w:r>
        <w:rPr>
          <w:rFonts w:hint="cs"/>
          <w:rtl/>
        </w:rPr>
        <w:t>אם אי אפשר להשתמש במצלמות</w:t>
      </w:r>
      <w:bookmarkStart w:id="1088" w:name="_ETM_Q1_2057897"/>
      <w:bookmarkEnd w:id="1088"/>
      <w:r>
        <w:rPr>
          <w:rFonts w:hint="cs"/>
          <w:rtl/>
        </w:rPr>
        <w:t xml:space="preserve">, אז איך מגיעים לבן אדם </w:t>
      </w:r>
      <w:bookmarkStart w:id="1089" w:name="_ETM_Q1_2063865"/>
      <w:bookmarkEnd w:id="1089"/>
      <w:r>
        <w:rPr>
          <w:rFonts w:hint="cs"/>
          <w:rtl/>
        </w:rPr>
        <w:t>הספציפי הזה?</w:t>
      </w:r>
      <w:bookmarkStart w:id="1090" w:name="_ETM_Q1_2059639"/>
      <w:bookmarkStart w:id="1091" w:name="_ETM_Q1_2060593"/>
      <w:bookmarkStart w:id="1092" w:name="_ETM_Q1_1999274"/>
      <w:bookmarkEnd w:id="1090"/>
      <w:bookmarkEnd w:id="1091"/>
      <w:bookmarkEnd w:id="1092"/>
    </w:p>
    <w:p w:rsidR="00C92CCF" w:rsidRDefault="00C92CCF" w:rsidP="00C92CCF">
      <w:pPr>
        <w:rPr>
          <w:rtl/>
        </w:rPr>
      </w:pPr>
      <w:bookmarkStart w:id="1093" w:name="_ETM_Q1_1999502"/>
      <w:bookmarkStart w:id="1094" w:name="_ETM_Q1_1999557"/>
      <w:bookmarkStart w:id="1095" w:name="_ETM_Q1_2000719"/>
      <w:bookmarkEnd w:id="1093"/>
      <w:bookmarkEnd w:id="1094"/>
      <w:bookmarkEnd w:id="1095"/>
    </w:p>
    <w:p w:rsidR="00C92CCF" w:rsidRDefault="00C92CCF" w:rsidP="00C92CCF">
      <w:pPr>
        <w:pStyle w:val="a4"/>
        <w:keepNext/>
        <w:rPr>
          <w:rtl/>
        </w:rPr>
      </w:pPr>
      <w:bookmarkStart w:id="1096" w:name="ET_speaker_איציק_עמיר_63"/>
      <w:r w:rsidRPr="00C92CCF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C92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:rsidR="00C92CCF" w:rsidRDefault="00C92CCF" w:rsidP="00C92CCF">
      <w:pPr>
        <w:pStyle w:val="KeepWithNext"/>
        <w:rPr>
          <w:rtl/>
        </w:rPr>
      </w:pPr>
    </w:p>
    <w:p w:rsidR="00C92CCF" w:rsidRDefault="00C92CCF" w:rsidP="00C92CCF">
      <w:pPr>
        <w:rPr>
          <w:rtl/>
        </w:rPr>
      </w:pPr>
      <w:bookmarkStart w:id="1097" w:name="_ETM_Q1_2001267"/>
      <w:bookmarkStart w:id="1098" w:name="_ETM_Q1_2001313"/>
      <w:bookmarkEnd w:id="1097"/>
      <w:bookmarkEnd w:id="1098"/>
      <w:r>
        <w:rPr>
          <w:rFonts w:hint="cs"/>
          <w:rtl/>
        </w:rPr>
        <w:t>נכון להיום, אם זרקת אבוקה</w:t>
      </w:r>
      <w:bookmarkStart w:id="1099" w:name="_ETM_Q1_2064487"/>
      <w:bookmarkEnd w:id="1099"/>
      <w:r>
        <w:rPr>
          <w:rFonts w:hint="cs"/>
          <w:rtl/>
        </w:rPr>
        <w:t xml:space="preserve">, ובמצלמה אנחנו </w:t>
      </w:r>
      <w:bookmarkStart w:id="1100" w:name="_ETM_Q1_2070718"/>
      <w:bookmarkStart w:id="1101" w:name="_ETM_Q1_2066017"/>
      <w:bookmarkEnd w:id="1100"/>
      <w:bookmarkEnd w:id="1101"/>
      <w:r>
        <w:rPr>
          <w:rFonts w:hint="cs"/>
          <w:rtl/>
        </w:rPr>
        <w:t>מזהים אותך, אז נכנסים ואתה נעצר,</w:t>
      </w:r>
      <w:bookmarkStart w:id="1102" w:name="_ETM_Q1_2069024"/>
      <w:bookmarkEnd w:id="1102"/>
      <w:r>
        <w:rPr>
          <w:rFonts w:hint="cs"/>
          <w:rtl/>
        </w:rPr>
        <w:t xml:space="preserve"> וזה עובר לבית משפט </w:t>
      </w:r>
      <w:bookmarkStart w:id="1103" w:name="_ETM_Q1_2074597"/>
      <w:bookmarkEnd w:id="1103"/>
      <w:r>
        <w:rPr>
          <w:rFonts w:hint="cs"/>
          <w:rtl/>
        </w:rPr>
        <w:t xml:space="preserve">ואתה מטופל פרטנית. אבל העניין של </w:t>
      </w:r>
      <w:bookmarkStart w:id="1104" w:name="_ETM_Q1_2073097"/>
      <w:bookmarkEnd w:id="1104"/>
      <w:r>
        <w:rPr>
          <w:rFonts w:hint="cs"/>
          <w:rtl/>
        </w:rPr>
        <w:t>זיהוי פנים</w:t>
      </w:r>
      <w:bookmarkStart w:id="1105" w:name="_ETM_Q1_2074233"/>
      <w:bookmarkStart w:id="1106" w:name="_ETM_Q1_2074455"/>
      <w:bookmarkEnd w:id="1105"/>
      <w:bookmarkEnd w:id="1106"/>
      <w:r>
        <w:rPr>
          <w:rFonts w:hint="cs"/>
          <w:rtl/>
        </w:rPr>
        <w:t xml:space="preserve">, אין ספק </w:t>
      </w:r>
      <w:bookmarkStart w:id="1107" w:name="_ETM_Q1_2076627"/>
      <w:bookmarkEnd w:id="1107"/>
      <w:r>
        <w:rPr>
          <w:rFonts w:hint="cs"/>
          <w:rtl/>
        </w:rPr>
        <w:t>שהוא יהיה שוב</w:t>
      </w:r>
      <w:bookmarkStart w:id="1108" w:name="_ETM_Q1_2075437"/>
      <w:bookmarkEnd w:id="1108"/>
      <w:r>
        <w:rPr>
          <w:rFonts w:hint="cs"/>
          <w:rtl/>
        </w:rPr>
        <w:t xml:space="preserve">ר שוויון, אם ותהיה לנו הסמכות להשתמש בו. ואז נוכל לעשות </w:t>
      </w:r>
      <w:bookmarkStart w:id="1109" w:name="_ETM_Q1_2077817"/>
      <w:bookmarkEnd w:id="1109"/>
      <w:r w:rsidR="00605241">
        <w:rPr>
          <w:rFonts w:hint="cs"/>
          <w:rtl/>
        </w:rPr>
        <w:t>'רשי</w:t>
      </w:r>
      <w:bookmarkStart w:id="1110" w:name="_ETM_Q1_2080747"/>
      <w:bookmarkStart w:id="1111" w:name="_ETM_Q1_2080982"/>
      <w:bookmarkEnd w:id="1110"/>
      <w:bookmarkEnd w:id="1111"/>
      <w:r w:rsidR="00605241">
        <w:rPr>
          <w:rFonts w:hint="cs"/>
          <w:rtl/>
        </w:rPr>
        <w:t xml:space="preserve">מה שחורה' של </w:t>
      </w:r>
      <w:bookmarkStart w:id="1112" w:name="_ETM_Q1_2083760"/>
      <w:bookmarkEnd w:id="1112"/>
      <w:r w:rsidR="00605241">
        <w:rPr>
          <w:rFonts w:hint="cs"/>
          <w:rtl/>
        </w:rPr>
        <w:t xml:space="preserve">מורחקים, נוכל להשתמש באנליטיקה </w:t>
      </w:r>
      <w:bookmarkStart w:id="1113" w:name="_ETM_Q1_2087067"/>
      <w:bookmarkEnd w:id="1113"/>
      <w:r w:rsidR="00605241">
        <w:rPr>
          <w:rFonts w:hint="cs"/>
          <w:rtl/>
        </w:rPr>
        <w:t>של התנהגות על פי זיהוי פנים.</w:t>
      </w:r>
      <w:bookmarkStart w:id="1114" w:name="_ETM_Q1_2088788"/>
      <w:bookmarkEnd w:id="1114"/>
      <w:r w:rsidR="00605241">
        <w:rPr>
          <w:rFonts w:hint="cs"/>
          <w:rtl/>
        </w:rPr>
        <w:t xml:space="preserve"> </w:t>
      </w:r>
      <w:bookmarkStart w:id="1115" w:name="_ETM_Q1_2089021"/>
      <w:bookmarkEnd w:id="1115"/>
      <w:r w:rsidR="00605241">
        <w:rPr>
          <w:rFonts w:hint="cs"/>
          <w:rtl/>
        </w:rPr>
        <w:t>אלה דברים שאפשר להשתמש בהם, אבל כרג</w:t>
      </w:r>
      <w:bookmarkStart w:id="1116" w:name="_ETM_Q1_2092708"/>
      <w:bookmarkEnd w:id="1116"/>
      <w:r w:rsidR="00605241">
        <w:rPr>
          <w:rFonts w:hint="cs"/>
          <w:rtl/>
        </w:rPr>
        <w:t>ע אי</w:t>
      </w:r>
      <w:bookmarkStart w:id="1117" w:name="_ETM_Q1_2091717"/>
      <w:bookmarkStart w:id="1118" w:name="_ETM_Q1_2086957"/>
      <w:bookmarkStart w:id="1119" w:name="_ETM_Q1_2087228"/>
      <w:bookmarkEnd w:id="1117"/>
      <w:bookmarkEnd w:id="1118"/>
      <w:bookmarkEnd w:id="1119"/>
      <w:r w:rsidR="00605241">
        <w:rPr>
          <w:rFonts w:hint="cs"/>
          <w:rtl/>
        </w:rPr>
        <w:t>ן אפשרות.</w:t>
      </w:r>
    </w:p>
    <w:p w:rsidR="00605241" w:rsidRDefault="00605241" w:rsidP="00C92CCF">
      <w:pPr>
        <w:rPr>
          <w:rtl/>
        </w:rPr>
      </w:pPr>
    </w:p>
    <w:p w:rsidR="00605241" w:rsidRDefault="00605241" w:rsidP="00605241">
      <w:pPr>
        <w:pStyle w:val="a4"/>
        <w:keepNext/>
        <w:rPr>
          <w:rtl/>
        </w:rPr>
      </w:pPr>
      <w:bookmarkStart w:id="1120" w:name="ET_speaker_6255_64"/>
      <w:r w:rsidRPr="0060524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05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605241" w:rsidRDefault="00605241" w:rsidP="00605241">
      <w:pPr>
        <w:pStyle w:val="KeepWithNext"/>
        <w:rPr>
          <w:rtl/>
        </w:rPr>
      </w:pPr>
    </w:p>
    <w:p w:rsidR="00605241" w:rsidRDefault="00605241" w:rsidP="00605241">
      <w:pPr>
        <w:rPr>
          <w:rtl/>
        </w:rPr>
      </w:pPr>
      <w:bookmarkStart w:id="1121" w:name="_ETM_Q1_2098674"/>
      <w:bookmarkStart w:id="1122" w:name="_ETM_Q1_2098719"/>
      <w:bookmarkEnd w:id="1121"/>
      <w:bookmarkEnd w:id="1122"/>
      <w:r>
        <w:rPr>
          <w:rFonts w:hint="cs"/>
          <w:rtl/>
        </w:rPr>
        <w:t xml:space="preserve">מה שאני מבין, בעצם, </w:t>
      </w:r>
      <w:bookmarkStart w:id="1123" w:name="_ETM_Q1_2096345"/>
      <w:bookmarkEnd w:id="1123"/>
      <w:r>
        <w:rPr>
          <w:rFonts w:hint="cs"/>
          <w:rtl/>
        </w:rPr>
        <w:t>ובטח החברים מב</w:t>
      </w:r>
      <w:bookmarkStart w:id="1124" w:name="_ETM_Q1_2096634"/>
      <w:bookmarkEnd w:id="1124"/>
      <w:r>
        <w:rPr>
          <w:rFonts w:hint="cs"/>
          <w:rtl/>
        </w:rPr>
        <w:t xml:space="preserve">ינים יחד איתי, שבלי </w:t>
      </w:r>
      <w:bookmarkStart w:id="1125" w:name="_ETM_Q1_2100871"/>
      <w:bookmarkEnd w:id="1125"/>
      <w:r>
        <w:rPr>
          <w:rFonts w:hint="cs"/>
          <w:rtl/>
        </w:rPr>
        <w:t xml:space="preserve">הנושא של המצלמות, החוק הזה הוא נחמד מאוד, אבל </w:t>
      </w:r>
      <w:bookmarkStart w:id="1126" w:name="_ETM_Q1_2097797"/>
      <w:bookmarkEnd w:id="1126"/>
      <w:r>
        <w:rPr>
          <w:rFonts w:hint="cs"/>
          <w:rtl/>
        </w:rPr>
        <w:t xml:space="preserve">אין </w:t>
      </w:r>
      <w:bookmarkStart w:id="1127" w:name="_ETM_Q1_2104397"/>
      <w:bookmarkEnd w:id="1127"/>
      <w:r>
        <w:rPr>
          <w:rFonts w:hint="cs"/>
          <w:rtl/>
        </w:rPr>
        <w:t xml:space="preserve">בו שינוי דרסטי. </w:t>
      </w:r>
      <w:bookmarkStart w:id="1128" w:name="_ETM_Q1_2103020"/>
      <w:bookmarkEnd w:id="1128"/>
      <w:r>
        <w:rPr>
          <w:rFonts w:hint="cs"/>
          <w:rtl/>
        </w:rPr>
        <w:t xml:space="preserve">זאת אומרת, </w:t>
      </w:r>
      <w:bookmarkStart w:id="1129" w:name="_ETM_Q1_2100965"/>
      <w:bookmarkEnd w:id="1129"/>
      <w:r>
        <w:rPr>
          <w:rFonts w:hint="cs"/>
          <w:rtl/>
        </w:rPr>
        <w:t xml:space="preserve">אתה לא יכול להגיע </w:t>
      </w:r>
      <w:bookmarkStart w:id="1130" w:name="_ETM_Q1_2107370"/>
      <w:bookmarkEnd w:id="1130"/>
      <w:r>
        <w:rPr>
          <w:rFonts w:hint="cs"/>
          <w:rtl/>
        </w:rPr>
        <w:t xml:space="preserve">לאותם אנשים ספציפיים ולהעניש </w:t>
      </w:r>
      <w:bookmarkStart w:id="1131" w:name="_ETM_Q1_2107800"/>
      <w:bookmarkEnd w:id="1131"/>
      <w:r>
        <w:rPr>
          <w:rFonts w:hint="cs"/>
          <w:rtl/>
        </w:rPr>
        <w:t xml:space="preserve">אותם, כי יש פה את הנושא </w:t>
      </w:r>
      <w:bookmarkStart w:id="1132" w:name="_ETM_Q1_2112130"/>
      <w:bookmarkEnd w:id="1132"/>
      <w:r>
        <w:rPr>
          <w:rFonts w:hint="cs"/>
          <w:rtl/>
        </w:rPr>
        <w:t xml:space="preserve">של בית משפט. </w:t>
      </w:r>
      <w:bookmarkStart w:id="1133" w:name="_ETM_Q1_2109767"/>
      <w:bookmarkEnd w:id="1133"/>
      <w:r>
        <w:rPr>
          <w:rFonts w:hint="cs"/>
          <w:rtl/>
        </w:rPr>
        <w:t>זאת אומרת, אתה תופס את הבן</w:t>
      </w:r>
      <w:bookmarkStart w:id="1134" w:name="_ETM_Q1_2111398"/>
      <w:bookmarkEnd w:id="1134"/>
      <w:r>
        <w:rPr>
          <w:rFonts w:hint="cs"/>
          <w:rtl/>
        </w:rPr>
        <w:t xml:space="preserve">-אדם, ואתה </w:t>
      </w:r>
      <w:bookmarkStart w:id="1135" w:name="_ETM_Q1_2114021"/>
      <w:bookmarkEnd w:id="1135"/>
      <w:r>
        <w:rPr>
          <w:rFonts w:hint="cs"/>
          <w:rtl/>
        </w:rPr>
        <w:t>אומר אחרי זה, בוא נתחיל תהליך של בית משפט.</w:t>
      </w:r>
      <w:bookmarkStart w:id="1136" w:name="_ETM_Q1_2111167"/>
      <w:bookmarkEnd w:id="1136"/>
      <w:r>
        <w:rPr>
          <w:rFonts w:hint="cs"/>
          <w:rtl/>
        </w:rPr>
        <w:t xml:space="preserve"> זה</w:t>
      </w:r>
      <w:bookmarkStart w:id="1137" w:name="_ETM_Q1_2117676"/>
      <w:bookmarkEnd w:id="1137"/>
      <w:r>
        <w:rPr>
          <w:rFonts w:hint="cs"/>
          <w:rtl/>
        </w:rPr>
        <w:t xml:space="preserve"> יכול ל</w:t>
      </w:r>
      <w:bookmarkStart w:id="1138" w:name="_ETM_Q1_2113457"/>
      <w:bookmarkEnd w:id="1138"/>
      <w:r>
        <w:rPr>
          <w:rFonts w:hint="cs"/>
          <w:rtl/>
        </w:rPr>
        <w:t xml:space="preserve">היות גם שבועות וחודשים רבים. אתה לא מעניש </w:t>
      </w:r>
      <w:bookmarkStart w:id="1139" w:name="_ETM_Q1_2116678"/>
      <w:bookmarkEnd w:id="1139"/>
      <w:r>
        <w:rPr>
          <w:rFonts w:hint="cs"/>
          <w:rtl/>
        </w:rPr>
        <w:t xml:space="preserve">אותו </w:t>
      </w:r>
      <w:bookmarkStart w:id="1140" w:name="_ETM_Q1_2117678"/>
      <w:bookmarkEnd w:id="1140"/>
      <w:r>
        <w:rPr>
          <w:rFonts w:hint="cs"/>
          <w:rtl/>
        </w:rPr>
        <w:t>נקודתית עכשיו.</w:t>
      </w:r>
    </w:p>
    <w:p w:rsidR="00605241" w:rsidRDefault="00605241" w:rsidP="00605241">
      <w:pPr>
        <w:rPr>
          <w:rtl/>
        </w:rPr>
      </w:pPr>
    </w:p>
    <w:p w:rsidR="00605241" w:rsidRDefault="00605241" w:rsidP="00605241">
      <w:pPr>
        <w:pStyle w:val="a4"/>
        <w:keepNext/>
        <w:rPr>
          <w:rtl/>
        </w:rPr>
      </w:pPr>
      <w:bookmarkStart w:id="1141" w:name="ET_speaker_תמי_סלע_65"/>
      <w:r w:rsidRPr="0060524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05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605241" w:rsidRDefault="00605241" w:rsidP="00605241">
      <w:pPr>
        <w:pStyle w:val="KeepWithNext"/>
        <w:rPr>
          <w:rtl/>
        </w:rPr>
      </w:pPr>
    </w:p>
    <w:p w:rsidR="00605241" w:rsidRDefault="00DA60EE" w:rsidP="00605241">
      <w:pPr>
        <w:rPr>
          <w:rtl/>
        </w:rPr>
      </w:pPr>
      <w:bookmarkStart w:id="1142" w:name="_ETM_Q1_2116716"/>
      <w:bookmarkEnd w:id="1142"/>
      <w:r>
        <w:rPr>
          <w:rFonts w:hint="cs"/>
          <w:rtl/>
        </w:rPr>
        <w:t xml:space="preserve">לא, יש </w:t>
      </w:r>
      <w:bookmarkStart w:id="1143" w:name="_ETM_Q1_2117597"/>
      <w:bookmarkStart w:id="1144" w:name="_ETM_Q1_2117884"/>
      <w:bookmarkEnd w:id="1143"/>
      <w:bookmarkEnd w:id="1144"/>
      <w:r>
        <w:rPr>
          <w:rFonts w:hint="cs"/>
          <w:rtl/>
        </w:rPr>
        <w:t xml:space="preserve">גם סמכויות </w:t>
      </w:r>
      <w:bookmarkStart w:id="1145" w:name="_ETM_Q1_2118027"/>
      <w:bookmarkStart w:id="1146" w:name="_ETM_Q1_2113266"/>
      <w:bookmarkStart w:id="1147" w:name="_ETM_Q1_2108516"/>
      <w:bookmarkEnd w:id="1145"/>
      <w:bookmarkEnd w:id="1146"/>
      <w:bookmarkEnd w:id="1147"/>
      <w:r>
        <w:rPr>
          <w:rFonts w:hint="cs"/>
          <w:rtl/>
        </w:rPr>
        <w:t>למשטרה.</w:t>
      </w:r>
      <w:bookmarkStart w:id="1148" w:name="_ETM_Q1_2118697"/>
      <w:bookmarkStart w:id="1149" w:name="_ETM_Q1_2120106"/>
      <w:bookmarkStart w:id="1150" w:name="_ETM_Q1_2115356"/>
      <w:bookmarkEnd w:id="1148"/>
      <w:bookmarkEnd w:id="1149"/>
      <w:bookmarkEnd w:id="1150"/>
    </w:p>
    <w:p w:rsidR="00DA60EE" w:rsidRDefault="00DA60EE" w:rsidP="00605241">
      <w:pPr>
        <w:rPr>
          <w:rtl/>
        </w:rPr>
      </w:pPr>
      <w:bookmarkStart w:id="1151" w:name="_ETM_Q1_2116053"/>
      <w:bookmarkStart w:id="1152" w:name="_ETM_Q1_2116159"/>
      <w:bookmarkEnd w:id="1151"/>
      <w:bookmarkEnd w:id="1152"/>
    </w:p>
    <w:p w:rsidR="00DA60EE" w:rsidRDefault="00DA60EE" w:rsidP="00DA60EE">
      <w:pPr>
        <w:pStyle w:val="a4"/>
        <w:keepNext/>
        <w:rPr>
          <w:rtl/>
        </w:rPr>
      </w:pPr>
      <w:bookmarkStart w:id="1153" w:name="ET_speaker_דני_חורין_66"/>
      <w:r w:rsidRPr="00DA60EE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DA6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:rsidR="00DA60EE" w:rsidRDefault="00DA60EE" w:rsidP="00DA60EE">
      <w:pPr>
        <w:pStyle w:val="KeepWithNext"/>
        <w:rPr>
          <w:rtl/>
        </w:rPr>
      </w:pPr>
    </w:p>
    <w:p w:rsidR="00DA60EE" w:rsidRDefault="00DA60EE" w:rsidP="00DA60EE">
      <w:pPr>
        <w:rPr>
          <w:rtl/>
        </w:rPr>
      </w:pPr>
      <w:bookmarkStart w:id="1154" w:name="_ETM_Q1_2128616"/>
      <w:bookmarkEnd w:id="1154"/>
      <w:r>
        <w:rPr>
          <w:rFonts w:hint="cs"/>
          <w:rtl/>
        </w:rPr>
        <w:t xml:space="preserve">דווקא החוק </w:t>
      </w:r>
      <w:bookmarkStart w:id="1155" w:name="_ETM_Q1_2125916"/>
      <w:bookmarkStart w:id="1156" w:name="_ETM_Q1_2121806"/>
      <w:bookmarkStart w:id="1157" w:name="_ETM_Q1_2122015"/>
      <w:bookmarkStart w:id="1158" w:name="_ETM_Q1_2117626"/>
      <w:bookmarkStart w:id="1159" w:name="_ETM_Q1_2117852"/>
      <w:bookmarkEnd w:id="1155"/>
      <w:bookmarkEnd w:id="1156"/>
      <w:bookmarkEnd w:id="1157"/>
      <w:bookmarkEnd w:id="1158"/>
      <w:bookmarkEnd w:id="1159"/>
      <w:r>
        <w:rPr>
          <w:rFonts w:hint="cs"/>
          <w:rtl/>
        </w:rPr>
        <w:t xml:space="preserve">מבקש לטפל גם </w:t>
      </w:r>
      <w:bookmarkStart w:id="1160" w:name="_ETM_Q1_2124837"/>
      <w:bookmarkEnd w:id="1160"/>
      <w:r>
        <w:rPr>
          <w:rFonts w:hint="cs"/>
          <w:rtl/>
        </w:rPr>
        <w:t xml:space="preserve">בהיבטים האלה </w:t>
      </w:r>
      <w:r>
        <w:rPr>
          <w:rtl/>
        </w:rPr>
        <w:t>–</w:t>
      </w:r>
      <w:r>
        <w:rPr>
          <w:rFonts w:hint="cs"/>
          <w:rtl/>
        </w:rPr>
        <w:t xml:space="preserve"> למרות שאני ממשרד התרבות והספורט</w:t>
      </w:r>
      <w:bookmarkStart w:id="1161" w:name="_ETM_Q1_2124786"/>
      <w:bookmarkEnd w:id="1161"/>
      <w:r>
        <w:rPr>
          <w:rFonts w:hint="cs"/>
          <w:rtl/>
        </w:rPr>
        <w:t>, כיוון ש</w:t>
      </w:r>
      <w:bookmarkStart w:id="1162" w:name="_ETM_Q1_2125058"/>
      <w:bookmarkEnd w:id="1162"/>
      <w:r>
        <w:rPr>
          <w:rFonts w:hint="cs"/>
          <w:rtl/>
        </w:rPr>
        <w:t xml:space="preserve">העבודה על </w:t>
      </w:r>
      <w:bookmarkStart w:id="1163" w:name="_ETM_Q1_2126140"/>
      <w:bookmarkEnd w:id="1163"/>
      <w:r>
        <w:rPr>
          <w:rFonts w:hint="cs"/>
          <w:rtl/>
        </w:rPr>
        <w:t xml:space="preserve">החוק </w:t>
      </w:r>
      <w:bookmarkStart w:id="1164" w:name="_ETM_Q1_2124973"/>
      <w:bookmarkEnd w:id="1164"/>
      <w:r>
        <w:rPr>
          <w:rFonts w:hint="cs"/>
          <w:rtl/>
        </w:rPr>
        <w:t>הייתה בי</w:t>
      </w:r>
      <w:bookmarkStart w:id="1165" w:name="_ETM_Q1_2129070"/>
      <w:bookmarkEnd w:id="1165"/>
      <w:r>
        <w:rPr>
          <w:rFonts w:hint="cs"/>
          <w:rtl/>
        </w:rPr>
        <w:t>חד. קודם כל</w:t>
      </w:r>
      <w:bookmarkStart w:id="1166" w:name="_ETM_Q1_2129174"/>
      <w:bookmarkEnd w:id="1166"/>
      <w:r>
        <w:rPr>
          <w:rFonts w:hint="cs"/>
          <w:rtl/>
        </w:rPr>
        <w:t xml:space="preserve">, עניין המצלמות </w:t>
      </w:r>
      <w:bookmarkStart w:id="1167" w:name="_ETM_Q1_2134574"/>
      <w:bookmarkEnd w:id="1167"/>
      <w:r>
        <w:rPr>
          <w:rFonts w:hint="cs"/>
          <w:rtl/>
        </w:rPr>
        <w:t>ועניין זיהוי הפנים</w:t>
      </w:r>
      <w:bookmarkStart w:id="1168" w:name="_ETM_Q1_2131305"/>
      <w:bookmarkEnd w:id="1168"/>
      <w:r>
        <w:rPr>
          <w:rFonts w:hint="cs"/>
          <w:rtl/>
        </w:rPr>
        <w:t>, אני חושב שיש הסכמה בין המשרדי</w:t>
      </w:r>
      <w:bookmarkStart w:id="1169" w:name="_ETM_Q1_2133573"/>
      <w:bookmarkEnd w:id="1169"/>
      <w:r>
        <w:rPr>
          <w:rFonts w:hint="cs"/>
          <w:rtl/>
        </w:rPr>
        <w:t xml:space="preserve">ם שהנושא הזה הוא חשוב, </w:t>
      </w:r>
      <w:bookmarkStart w:id="1170" w:name="_ETM_Q1_2151516"/>
      <w:r>
        <w:rPr>
          <w:rFonts w:hint="cs"/>
          <w:rtl/>
        </w:rPr>
        <w:t xml:space="preserve">הוא </w:t>
      </w:r>
      <w:bookmarkEnd w:id="1170"/>
      <w:r>
        <w:rPr>
          <w:rFonts w:hint="cs"/>
          <w:rtl/>
        </w:rPr>
        <w:t>ר</w:t>
      </w:r>
      <w:bookmarkStart w:id="1171" w:name="_ETM_Q1_2136024"/>
      <w:bookmarkEnd w:id="1171"/>
      <w:r>
        <w:rPr>
          <w:rFonts w:hint="cs"/>
          <w:rtl/>
        </w:rPr>
        <w:t xml:space="preserve">ק אמור להיות </w:t>
      </w:r>
      <w:bookmarkStart w:id="1172" w:name="_ETM_Q1_2139583"/>
      <w:bookmarkEnd w:id="1172"/>
      <w:r>
        <w:rPr>
          <w:rFonts w:hint="cs"/>
          <w:rtl/>
        </w:rPr>
        <w:t xml:space="preserve">מוסדר </w:t>
      </w:r>
      <w:bookmarkStart w:id="1173" w:name="_ETM_Q1_2136702"/>
      <w:bookmarkEnd w:id="1173"/>
      <w:r>
        <w:rPr>
          <w:rFonts w:hint="cs"/>
          <w:rtl/>
        </w:rPr>
        <w:t>באופן אחר במסגרת חקיקה</w:t>
      </w:r>
      <w:bookmarkStart w:id="1174" w:name="_ETM_Q1_2139337"/>
      <w:bookmarkEnd w:id="1174"/>
      <w:r>
        <w:rPr>
          <w:rFonts w:hint="cs"/>
          <w:rtl/>
        </w:rPr>
        <w:t xml:space="preserve"> ממשלתית שמ</w:t>
      </w:r>
      <w:bookmarkStart w:id="1175" w:name="_ETM_Q1_2139896"/>
      <w:bookmarkEnd w:id="1175"/>
      <w:r>
        <w:rPr>
          <w:rFonts w:hint="cs"/>
          <w:rtl/>
        </w:rPr>
        <w:t>קדם המשרד לביטחון הפנים, ולא במסגרת החוק הזה.</w:t>
      </w:r>
      <w:bookmarkStart w:id="1176" w:name="_ETM_Q1_2141836"/>
      <w:bookmarkEnd w:id="1176"/>
    </w:p>
    <w:p w:rsidR="00DA60EE" w:rsidRDefault="00DA60EE" w:rsidP="00DA60EE">
      <w:pPr>
        <w:rPr>
          <w:rtl/>
        </w:rPr>
      </w:pPr>
      <w:bookmarkStart w:id="1177" w:name="_ETM_Q1_2142340"/>
      <w:bookmarkStart w:id="1178" w:name="_ETM_Q1_2142396"/>
      <w:bookmarkEnd w:id="1177"/>
      <w:bookmarkEnd w:id="1178"/>
    </w:p>
    <w:p w:rsidR="00DA60EE" w:rsidRDefault="00DA60EE" w:rsidP="00DA60EE">
      <w:pPr>
        <w:pStyle w:val="af6"/>
        <w:keepNext/>
        <w:rPr>
          <w:rtl/>
        </w:rPr>
      </w:pPr>
      <w:bookmarkStart w:id="1179" w:name="ET_yor_5519_67"/>
      <w:r w:rsidRPr="00DA60E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A60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"/>
    </w:p>
    <w:p w:rsidR="00DA60EE" w:rsidRDefault="00DA60EE" w:rsidP="00DA60EE">
      <w:pPr>
        <w:pStyle w:val="KeepWithNext"/>
        <w:rPr>
          <w:rtl/>
        </w:rPr>
      </w:pPr>
    </w:p>
    <w:p w:rsidR="00DA60EE" w:rsidRDefault="00DA60EE" w:rsidP="00DA60EE">
      <w:pPr>
        <w:rPr>
          <w:rtl/>
        </w:rPr>
      </w:pPr>
      <w:bookmarkStart w:id="1180" w:name="_ETM_Q1_2143548"/>
      <w:bookmarkEnd w:id="1180"/>
      <w:r>
        <w:rPr>
          <w:rFonts w:hint="cs"/>
          <w:rtl/>
        </w:rPr>
        <w:t>מתי החוק הזה אמור להגיע?</w:t>
      </w:r>
    </w:p>
    <w:p w:rsidR="00DA60EE" w:rsidRDefault="00DA60EE" w:rsidP="00DA60EE">
      <w:pPr>
        <w:rPr>
          <w:rtl/>
        </w:rPr>
      </w:pPr>
    </w:p>
    <w:p w:rsidR="00DA60EE" w:rsidRDefault="00DA60EE" w:rsidP="00DA60EE">
      <w:pPr>
        <w:pStyle w:val="-"/>
        <w:keepNext/>
        <w:rPr>
          <w:rtl/>
        </w:rPr>
      </w:pPr>
      <w:bookmarkStart w:id="1181" w:name="ET_speakercontinue_דני_חורין_68"/>
      <w:r w:rsidRPr="00DA60EE">
        <w:rPr>
          <w:rStyle w:val="TagStyle"/>
          <w:rtl/>
        </w:rPr>
        <w:t xml:space="preserve"> &lt;&lt; דובר_המשך &gt;&gt; </w:t>
      </w:r>
      <w:r>
        <w:rPr>
          <w:rtl/>
        </w:rPr>
        <w:t>דני חורין:</w:t>
      </w:r>
      <w:r w:rsidRPr="00DA60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1"/>
    </w:p>
    <w:p w:rsidR="00DA60EE" w:rsidRDefault="00DA60EE" w:rsidP="00DA60EE">
      <w:pPr>
        <w:pStyle w:val="KeepWithNext"/>
        <w:rPr>
          <w:rtl/>
        </w:rPr>
      </w:pPr>
    </w:p>
    <w:p w:rsidR="00DA60EE" w:rsidRDefault="00DA60EE" w:rsidP="00DA60EE">
      <w:pPr>
        <w:rPr>
          <w:rtl/>
        </w:rPr>
      </w:pPr>
      <w:bookmarkStart w:id="1182" w:name="_ETM_Q1_2147926"/>
      <w:bookmarkEnd w:id="1182"/>
      <w:r>
        <w:rPr>
          <w:rFonts w:hint="cs"/>
          <w:rtl/>
        </w:rPr>
        <w:t>תיכף</w:t>
      </w:r>
      <w:bookmarkStart w:id="1183" w:name="_ETM_Q1_2150346"/>
      <w:bookmarkStart w:id="1184" w:name="_ETM_Q1_2150942"/>
      <w:bookmarkEnd w:id="1183"/>
      <w:bookmarkEnd w:id="1184"/>
      <w:r>
        <w:rPr>
          <w:rFonts w:hint="cs"/>
          <w:rtl/>
        </w:rPr>
        <w:t xml:space="preserve"> רועי אולי </w:t>
      </w:r>
      <w:bookmarkStart w:id="1185" w:name="_ETM_Q1_2153631"/>
      <w:bookmarkEnd w:id="1185"/>
      <w:r>
        <w:rPr>
          <w:rFonts w:hint="cs"/>
          <w:rtl/>
        </w:rPr>
        <w:t>יעדכן.</w:t>
      </w:r>
      <w:bookmarkStart w:id="1186" w:name="_ETM_Q1_2152169"/>
      <w:bookmarkStart w:id="1187" w:name="_ETM_Q1_2152485"/>
      <w:bookmarkEnd w:id="1186"/>
      <w:bookmarkEnd w:id="1187"/>
    </w:p>
    <w:p w:rsidR="00DA60EE" w:rsidRDefault="00DA60EE" w:rsidP="00DA60EE">
      <w:pPr>
        <w:rPr>
          <w:rtl/>
        </w:rPr>
      </w:pPr>
      <w:bookmarkStart w:id="1188" w:name="_ETM_Q1_2153014"/>
      <w:bookmarkStart w:id="1189" w:name="_ETM_Q1_2153077"/>
      <w:bookmarkEnd w:id="1188"/>
      <w:bookmarkEnd w:id="1189"/>
    </w:p>
    <w:p w:rsidR="00DA60EE" w:rsidRDefault="00DA60EE" w:rsidP="00DA60EE">
      <w:pPr>
        <w:pStyle w:val="af6"/>
        <w:keepNext/>
        <w:rPr>
          <w:rtl/>
        </w:rPr>
      </w:pPr>
      <w:bookmarkStart w:id="1190" w:name="ET_yor_5519_69"/>
      <w:r w:rsidRPr="00DA60E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A60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"/>
    </w:p>
    <w:p w:rsidR="00DA60EE" w:rsidRDefault="00DA60EE" w:rsidP="00DA60EE">
      <w:pPr>
        <w:pStyle w:val="KeepWithNext"/>
        <w:rPr>
          <w:rtl/>
        </w:rPr>
      </w:pPr>
    </w:p>
    <w:p w:rsidR="00DA60EE" w:rsidRDefault="00DA60EE" w:rsidP="00DA60EE">
      <w:pPr>
        <w:rPr>
          <w:rtl/>
        </w:rPr>
      </w:pPr>
      <w:bookmarkStart w:id="1191" w:name="_ETM_Q1_2153807"/>
      <w:bookmarkEnd w:id="1191"/>
      <w:r>
        <w:rPr>
          <w:rFonts w:hint="cs"/>
          <w:rtl/>
        </w:rPr>
        <w:t>יש לכם חקיקה כזו בקנה</w:t>
      </w:r>
      <w:bookmarkStart w:id="1192" w:name="_ETM_Q1_2153517"/>
      <w:bookmarkEnd w:id="1192"/>
      <w:r>
        <w:rPr>
          <w:rFonts w:hint="cs"/>
          <w:rtl/>
        </w:rPr>
        <w:t>?</w:t>
      </w:r>
    </w:p>
    <w:p w:rsidR="00DA60EE" w:rsidRDefault="00DA60EE" w:rsidP="00DA60EE">
      <w:pPr>
        <w:rPr>
          <w:rtl/>
        </w:rPr>
      </w:pPr>
      <w:bookmarkStart w:id="1193" w:name="_ETM_Q1_2154265"/>
      <w:bookmarkStart w:id="1194" w:name="_ETM_Q1_2154318"/>
      <w:bookmarkEnd w:id="1193"/>
      <w:bookmarkEnd w:id="1194"/>
    </w:p>
    <w:p w:rsidR="00DA60EE" w:rsidRDefault="00DA60EE" w:rsidP="00DA60EE">
      <w:pPr>
        <w:pStyle w:val="-"/>
        <w:keepNext/>
        <w:rPr>
          <w:rtl/>
        </w:rPr>
      </w:pPr>
      <w:bookmarkStart w:id="1195" w:name="ET_speakercontinue_דני_חורין_70"/>
      <w:r w:rsidRPr="00DA60EE">
        <w:rPr>
          <w:rStyle w:val="TagStyle"/>
          <w:rtl/>
        </w:rPr>
        <w:t xml:space="preserve"> &lt;&lt; דובר_המשך &gt;&gt; </w:t>
      </w:r>
      <w:r>
        <w:rPr>
          <w:rtl/>
        </w:rPr>
        <w:t>דני חורין:</w:t>
      </w:r>
      <w:r w:rsidRPr="00DA60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5"/>
    </w:p>
    <w:p w:rsidR="00DA60EE" w:rsidRDefault="00DA60EE" w:rsidP="00DA60EE">
      <w:pPr>
        <w:pStyle w:val="KeepWithNext"/>
        <w:rPr>
          <w:rtl/>
        </w:rPr>
      </w:pPr>
    </w:p>
    <w:p w:rsidR="00A37DA3" w:rsidRDefault="00DA60EE" w:rsidP="00A37DA3">
      <w:pPr>
        <w:rPr>
          <w:rtl/>
        </w:rPr>
      </w:pPr>
      <w:bookmarkStart w:id="1196" w:name="_ETM_Q1_2154948"/>
      <w:bookmarkEnd w:id="1196"/>
      <w:r>
        <w:rPr>
          <w:rFonts w:hint="cs"/>
          <w:rtl/>
        </w:rPr>
        <w:t xml:space="preserve">יש חקיקה שעובד עליה </w:t>
      </w:r>
      <w:bookmarkStart w:id="1197" w:name="_ETM_Q1_2152718"/>
      <w:bookmarkEnd w:id="1197"/>
      <w:r>
        <w:rPr>
          <w:rFonts w:hint="cs"/>
          <w:rtl/>
        </w:rPr>
        <w:t xml:space="preserve">המשרד לביטחון הפנים, לא רק בהקשר של אירועי ספורט, אלא </w:t>
      </w:r>
      <w:bookmarkStart w:id="1198" w:name="_ETM_Q1_2153126"/>
      <w:bookmarkStart w:id="1199" w:name="_ETM_Q1_2156606"/>
      <w:bookmarkEnd w:id="1198"/>
      <w:bookmarkEnd w:id="1199"/>
      <w:r>
        <w:rPr>
          <w:rFonts w:hint="cs"/>
          <w:rtl/>
        </w:rPr>
        <w:t xml:space="preserve">בהקשרים כוללים </w:t>
      </w:r>
      <w:bookmarkStart w:id="1200" w:name="_ETM_Q1_2159774"/>
      <w:bookmarkEnd w:id="1200"/>
      <w:r>
        <w:rPr>
          <w:rFonts w:hint="cs"/>
          <w:rtl/>
        </w:rPr>
        <w:t>יותר.</w:t>
      </w:r>
    </w:p>
    <w:p w:rsidR="00A37DA3" w:rsidRDefault="00A37DA3" w:rsidP="00A37DA3">
      <w:pPr>
        <w:rPr>
          <w:rtl/>
        </w:rPr>
      </w:pPr>
    </w:p>
    <w:p w:rsidR="00DA60EE" w:rsidRDefault="00DA60EE" w:rsidP="00A37DA3">
      <w:pPr>
        <w:rPr>
          <w:rtl/>
        </w:rPr>
      </w:pPr>
      <w:r>
        <w:rPr>
          <w:rFonts w:hint="cs"/>
          <w:rtl/>
        </w:rPr>
        <w:t>ובהקשר למה שחה"כ דויד</w:t>
      </w:r>
      <w:bookmarkStart w:id="1201" w:name="_ETM_Q1_2161956"/>
      <w:bookmarkEnd w:id="1201"/>
      <w:r>
        <w:rPr>
          <w:rFonts w:hint="cs"/>
          <w:rtl/>
        </w:rPr>
        <w:t>סון אמר</w:t>
      </w:r>
      <w:bookmarkStart w:id="1202" w:name="_ETM_Q1_2158646"/>
      <w:bookmarkStart w:id="1203" w:name="_ETM_Q1_2158880"/>
      <w:bookmarkEnd w:id="1202"/>
      <w:bookmarkEnd w:id="1203"/>
      <w:r>
        <w:rPr>
          <w:rFonts w:hint="cs"/>
          <w:rtl/>
        </w:rPr>
        <w:t>, החוק הזה</w:t>
      </w:r>
      <w:bookmarkStart w:id="1204" w:name="_ETM_Q1_2165194"/>
      <w:bookmarkEnd w:id="1204"/>
      <w:r>
        <w:rPr>
          <w:rFonts w:hint="cs"/>
          <w:rtl/>
        </w:rPr>
        <w:t xml:space="preserve"> דווקא מנסה לתת מענה. אמרתי </w:t>
      </w:r>
      <w:r w:rsidR="00A37DA3">
        <w:rPr>
          <w:rFonts w:hint="cs"/>
          <w:rtl/>
        </w:rPr>
        <w:t>קודם</w:t>
      </w:r>
      <w:r>
        <w:rPr>
          <w:rFonts w:hint="cs"/>
          <w:rtl/>
        </w:rPr>
        <w:t xml:space="preserve"> שהוא נותן מענה חלקי בהיבטי</w:t>
      </w:r>
      <w:bookmarkStart w:id="1205" w:name="_ETM_Q1_2165426"/>
      <w:bookmarkEnd w:id="1205"/>
      <w:r>
        <w:rPr>
          <w:rFonts w:hint="cs"/>
          <w:rtl/>
        </w:rPr>
        <w:t>ם מסוימים</w:t>
      </w:r>
      <w:r w:rsidR="00A37DA3">
        <w:rPr>
          <w:rFonts w:hint="cs"/>
          <w:rtl/>
        </w:rPr>
        <w:t>.</w:t>
      </w:r>
      <w:r>
        <w:rPr>
          <w:rFonts w:hint="cs"/>
          <w:rtl/>
        </w:rPr>
        <w:t xml:space="preserve"> מענים נוס</w:t>
      </w:r>
      <w:bookmarkStart w:id="1206" w:name="_ETM_Q1_2168793"/>
      <w:bookmarkEnd w:id="1206"/>
      <w:r>
        <w:rPr>
          <w:rFonts w:hint="cs"/>
          <w:rtl/>
        </w:rPr>
        <w:t xml:space="preserve">פים ניתנים באמצעות הקמת </w:t>
      </w:r>
      <w:bookmarkStart w:id="1207" w:name="_ETM_Q1_2169754"/>
      <w:bookmarkEnd w:id="1207"/>
      <w:r>
        <w:rPr>
          <w:rFonts w:hint="cs"/>
          <w:rtl/>
        </w:rPr>
        <w:t xml:space="preserve">היחידה </w:t>
      </w:r>
      <w:bookmarkStart w:id="1208" w:name="_ETM_Q1_2170974"/>
      <w:bookmarkEnd w:id="1208"/>
      <w:r>
        <w:rPr>
          <w:rFonts w:hint="cs"/>
          <w:rtl/>
        </w:rPr>
        <w:t>המשטרתית</w:t>
      </w:r>
      <w:r w:rsidR="00A37DA3">
        <w:rPr>
          <w:rFonts w:hint="cs"/>
          <w:rtl/>
        </w:rPr>
        <w:t>,</w:t>
      </w:r>
      <w:r>
        <w:rPr>
          <w:rFonts w:hint="cs"/>
          <w:rtl/>
        </w:rPr>
        <w:t xml:space="preserve"> שוב,</w:t>
      </w:r>
      <w:bookmarkStart w:id="1209" w:name="_ETM_Q1_2171866"/>
      <w:bookmarkEnd w:id="1209"/>
      <w:r>
        <w:rPr>
          <w:rFonts w:hint="cs"/>
          <w:rtl/>
        </w:rPr>
        <w:t xml:space="preserve"> באמצעות היבטי החינוך </w:t>
      </w:r>
      <w:bookmarkStart w:id="1210" w:name="_ETM_Q1_2172416"/>
      <w:bookmarkStart w:id="1211" w:name="_ETM_Q1_2202055"/>
      <w:bookmarkEnd w:id="1210"/>
      <w:bookmarkEnd w:id="1211"/>
      <w:r>
        <w:rPr>
          <w:rFonts w:hint="cs"/>
          <w:rtl/>
        </w:rPr>
        <w:t xml:space="preserve">ומבחני התמיכה. </w:t>
      </w:r>
      <w:bookmarkStart w:id="1212" w:name="_ETM_Q1_2176523"/>
      <w:bookmarkEnd w:id="1212"/>
      <w:r>
        <w:rPr>
          <w:rFonts w:hint="cs"/>
          <w:rtl/>
        </w:rPr>
        <w:t xml:space="preserve">החוק </w:t>
      </w:r>
      <w:bookmarkStart w:id="1213" w:name="_ETM_Q1_2177530"/>
      <w:bookmarkStart w:id="1214" w:name="_ETM_Q1_2175106"/>
      <w:bookmarkEnd w:id="1213"/>
      <w:bookmarkEnd w:id="1214"/>
      <w:r>
        <w:rPr>
          <w:rFonts w:hint="cs"/>
          <w:rtl/>
        </w:rPr>
        <w:t xml:space="preserve">מבקש לתת מענה דווקא </w:t>
      </w:r>
      <w:bookmarkStart w:id="1215" w:name="_ETM_Q1_2178416"/>
      <w:bookmarkStart w:id="1216" w:name="_ETM_Q1_2178642"/>
      <w:bookmarkEnd w:id="1215"/>
      <w:bookmarkEnd w:id="1216"/>
      <w:r>
        <w:rPr>
          <w:rFonts w:hint="cs"/>
          <w:rtl/>
        </w:rPr>
        <w:t>להיבטים של אכיפה פרטנית</w:t>
      </w:r>
      <w:bookmarkStart w:id="1217" w:name="_ETM_Q1_2181576"/>
      <w:bookmarkEnd w:id="1217"/>
      <w:r>
        <w:rPr>
          <w:rFonts w:hint="cs"/>
          <w:rtl/>
        </w:rPr>
        <w:t xml:space="preserve">, </w:t>
      </w:r>
      <w:bookmarkStart w:id="1218" w:name="_ETM_Q1_2183969"/>
      <w:bookmarkEnd w:id="1218"/>
      <w:r>
        <w:rPr>
          <w:rFonts w:hint="cs"/>
          <w:rtl/>
        </w:rPr>
        <w:t xml:space="preserve">במובן של הרחבת סמכויות ההרחקה </w:t>
      </w:r>
      <w:bookmarkStart w:id="1219" w:name="_ETM_Q1_2184672"/>
      <w:bookmarkEnd w:id="1219"/>
      <w:r w:rsidR="00EA5F8B">
        <w:rPr>
          <w:rFonts w:hint="cs"/>
          <w:rtl/>
        </w:rPr>
        <w:t>לאוהדים פרטניים שנמ</w:t>
      </w:r>
      <w:bookmarkStart w:id="1220" w:name="_ETM_Q1_2187497"/>
      <w:bookmarkEnd w:id="1220"/>
      <w:r w:rsidR="00EA5F8B">
        <w:rPr>
          <w:rFonts w:hint="cs"/>
          <w:rtl/>
        </w:rPr>
        <w:t xml:space="preserve">צאו כמי שהפרו </w:t>
      </w:r>
      <w:bookmarkStart w:id="1221" w:name="_ETM_Q1_2190942"/>
      <w:bookmarkEnd w:id="1221"/>
      <w:r w:rsidR="00EA5F8B">
        <w:rPr>
          <w:rFonts w:hint="cs"/>
          <w:rtl/>
        </w:rPr>
        <w:t xml:space="preserve">את הסדר או נהגו באלימות, וגם כמי </w:t>
      </w:r>
      <w:bookmarkStart w:id="1222" w:name="_ETM_Q1_2190803"/>
      <w:bookmarkEnd w:id="1222"/>
      <w:r w:rsidR="00EA5F8B">
        <w:rPr>
          <w:rFonts w:hint="cs"/>
          <w:rtl/>
        </w:rPr>
        <w:t xml:space="preserve">שהפרו </w:t>
      </w:r>
      <w:bookmarkStart w:id="1223" w:name="_ETM_Q1_2190095"/>
      <w:bookmarkEnd w:id="1223"/>
      <w:r w:rsidR="00EA5F8B">
        <w:rPr>
          <w:rFonts w:hint="cs"/>
          <w:rtl/>
        </w:rPr>
        <w:t>צווים כאלה</w:t>
      </w:r>
      <w:bookmarkStart w:id="1224" w:name="_ETM_Q1_2188775"/>
      <w:bookmarkEnd w:id="1224"/>
      <w:r w:rsidR="00A37DA3">
        <w:rPr>
          <w:rFonts w:hint="cs"/>
          <w:rtl/>
        </w:rPr>
        <w:t xml:space="preserve">, </w:t>
      </w:r>
      <w:bookmarkStart w:id="1225" w:name="_ETM_Q1_2197294"/>
      <w:bookmarkEnd w:id="1225"/>
      <w:r w:rsidR="00A37DA3">
        <w:rPr>
          <w:rFonts w:hint="cs"/>
          <w:rtl/>
        </w:rPr>
        <w:t>מתוך הבנה שהרחבת הסמכויות בהקשר הזה ומתן</w:t>
      </w:r>
      <w:bookmarkStart w:id="1226" w:name="_ETM_Q1_2195355"/>
      <w:bookmarkEnd w:id="1226"/>
      <w:r w:rsidR="00A37DA3">
        <w:rPr>
          <w:rFonts w:hint="cs"/>
          <w:rtl/>
        </w:rPr>
        <w:t xml:space="preserve"> כלים יותר משמעותיים </w:t>
      </w:r>
      <w:bookmarkStart w:id="1227" w:name="_ETM_Q1_2202363"/>
      <w:bookmarkEnd w:id="1227"/>
      <w:r w:rsidR="00A37DA3">
        <w:rPr>
          <w:rFonts w:hint="cs"/>
          <w:rtl/>
        </w:rPr>
        <w:t xml:space="preserve">לקציני המשטרה </w:t>
      </w:r>
      <w:bookmarkStart w:id="1228" w:name="_ETM_Q1_2199704"/>
      <w:bookmarkEnd w:id="1228"/>
      <w:r w:rsidR="00A37DA3">
        <w:rPr>
          <w:rFonts w:hint="cs"/>
          <w:rtl/>
        </w:rPr>
        <w:t>לטפל</w:t>
      </w:r>
      <w:bookmarkStart w:id="1229" w:name="_ETM_Q1_2199352"/>
      <w:bookmarkEnd w:id="1229"/>
      <w:r w:rsidR="00A37DA3">
        <w:rPr>
          <w:rFonts w:hint="cs"/>
          <w:rtl/>
        </w:rPr>
        <w:t xml:space="preserve"> באוהדים הפרטניים, יכווינו </w:t>
      </w:r>
      <w:bookmarkStart w:id="1230" w:name="_ETM_Q1_2201564"/>
      <w:bookmarkEnd w:id="1230"/>
      <w:r w:rsidR="00A37DA3">
        <w:rPr>
          <w:rFonts w:hint="cs"/>
          <w:rtl/>
        </w:rPr>
        <w:t>התנהגות וייצרו הרתעה יותר נכונה.</w:t>
      </w:r>
      <w:bookmarkStart w:id="1231" w:name="_ETM_Q1_2198975"/>
      <w:bookmarkEnd w:id="1231"/>
    </w:p>
    <w:p w:rsidR="00A37DA3" w:rsidRDefault="00A37DA3" w:rsidP="00A37DA3">
      <w:pPr>
        <w:rPr>
          <w:rtl/>
        </w:rPr>
      </w:pPr>
      <w:bookmarkStart w:id="1232" w:name="_ETM_Q1_2199204"/>
      <w:bookmarkStart w:id="1233" w:name="_ETM_Q1_2199258"/>
      <w:bookmarkEnd w:id="1232"/>
      <w:bookmarkEnd w:id="1233"/>
    </w:p>
    <w:p w:rsidR="00AC10B3" w:rsidRDefault="00AC10B3" w:rsidP="00A37DA3">
      <w:pPr>
        <w:rPr>
          <w:rtl/>
        </w:rPr>
      </w:pPr>
      <w:bookmarkStart w:id="1234" w:name="_ETM_Q1_2207877"/>
      <w:bookmarkStart w:id="1235" w:name="_ETM_Q1_2207966"/>
      <w:bookmarkEnd w:id="1234"/>
      <w:bookmarkEnd w:id="1235"/>
      <w:r>
        <w:rPr>
          <w:rFonts w:hint="cs"/>
          <w:rtl/>
        </w:rPr>
        <w:t>הנושא של העבירות שיתא</w:t>
      </w:r>
      <w:bookmarkStart w:id="1236" w:name="_ETM_Q1_2205235"/>
      <w:bookmarkEnd w:id="1236"/>
      <w:r>
        <w:rPr>
          <w:rFonts w:hint="cs"/>
          <w:rtl/>
        </w:rPr>
        <w:t xml:space="preserve">ימו לקנסות מינהליים כדי שאפשר </w:t>
      </w:r>
      <w:bookmarkStart w:id="1237" w:name="_ETM_Q1_2213140"/>
      <w:bookmarkEnd w:id="1237"/>
      <w:r>
        <w:rPr>
          <w:rFonts w:hint="cs"/>
          <w:rtl/>
        </w:rPr>
        <w:t xml:space="preserve">יהיה בהיבטים המתאימים </w:t>
      </w:r>
      <w:bookmarkStart w:id="1238" w:name="_ETM_Q1_2209715"/>
      <w:bookmarkEnd w:id="1238"/>
      <w:r>
        <w:rPr>
          <w:rFonts w:hint="cs"/>
          <w:rtl/>
        </w:rPr>
        <w:t xml:space="preserve">ללכת </w:t>
      </w:r>
      <w:bookmarkStart w:id="1239" w:name="_ETM_Q1_2210256"/>
      <w:bookmarkEnd w:id="1239"/>
      <w:r>
        <w:rPr>
          <w:rFonts w:hint="cs"/>
          <w:rtl/>
        </w:rPr>
        <w:t>לעולמות של קנסות מינהליי</w:t>
      </w:r>
      <w:bookmarkStart w:id="1240" w:name="_ETM_Q1_2212852"/>
      <w:bookmarkEnd w:id="1240"/>
      <w:r>
        <w:rPr>
          <w:rFonts w:hint="cs"/>
          <w:rtl/>
        </w:rPr>
        <w:t xml:space="preserve">ם, ולא לעולמות </w:t>
      </w:r>
      <w:bookmarkStart w:id="1241" w:name="_ETM_Q1_2215550"/>
      <w:bookmarkEnd w:id="1241"/>
      <w:r>
        <w:rPr>
          <w:rFonts w:hint="cs"/>
          <w:rtl/>
        </w:rPr>
        <w:t>שמצריכים הליך שלם בבית משפט. מהבחינה הזו</w:t>
      </w:r>
      <w:bookmarkStart w:id="1242" w:name="_ETM_Q1_2214475"/>
      <w:bookmarkEnd w:id="1242"/>
      <w:r>
        <w:rPr>
          <w:rFonts w:hint="cs"/>
          <w:rtl/>
        </w:rPr>
        <w:t>, הרעיון של החוק</w:t>
      </w:r>
      <w:bookmarkStart w:id="1243" w:name="_ETM_Q1_2223712"/>
      <w:bookmarkStart w:id="1244" w:name="_ETM_Q1_2219071"/>
      <w:bookmarkEnd w:id="1243"/>
      <w:bookmarkEnd w:id="1244"/>
      <w:r>
        <w:rPr>
          <w:rFonts w:hint="cs"/>
          <w:rtl/>
        </w:rPr>
        <w:t xml:space="preserve">, גם אם הוא עוד </w:t>
      </w:r>
      <w:bookmarkStart w:id="1245" w:name="_ETM_Q1_2219195"/>
      <w:bookmarkEnd w:id="1245"/>
      <w:r>
        <w:rPr>
          <w:rFonts w:hint="cs"/>
          <w:rtl/>
        </w:rPr>
        <w:t xml:space="preserve">לא נותן את </w:t>
      </w:r>
      <w:bookmarkStart w:id="1246" w:name="_ETM_Q1_2222612"/>
      <w:bookmarkEnd w:id="1246"/>
      <w:r>
        <w:rPr>
          <w:rFonts w:hint="cs"/>
          <w:rtl/>
        </w:rPr>
        <w:t xml:space="preserve">המענה השלם כולו, הוא בעינינו צעד חשוב מאוד </w:t>
      </w:r>
      <w:bookmarkStart w:id="1247" w:name="_ETM_Q1_2221365"/>
      <w:bookmarkEnd w:id="1247"/>
      <w:r>
        <w:rPr>
          <w:rFonts w:hint="cs"/>
          <w:rtl/>
        </w:rPr>
        <w:t>שיאפשר טיפול</w:t>
      </w:r>
      <w:r w:rsidR="008E3A98">
        <w:rPr>
          <w:rFonts w:hint="cs"/>
          <w:rtl/>
        </w:rPr>
        <w:t xml:space="preserve"> </w:t>
      </w:r>
      <w:bookmarkStart w:id="1248" w:name="_ETM_Q1_2228692"/>
      <w:bookmarkEnd w:id="1248"/>
      <w:r w:rsidR="008E3A98">
        <w:rPr>
          <w:rFonts w:hint="cs"/>
          <w:rtl/>
        </w:rPr>
        <w:t>- - -</w:t>
      </w:r>
    </w:p>
    <w:p w:rsidR="008E3A98" w:rsidRDefault="008E3A98" w:rsidP="00A37DA3">
      <w:pPr>
        <w:rPr>
          <w:rtl/>
        </w:rPr>
      </w:pPr>
      <w:bookmarkStart w:id="1249" w:name="_ETM_Q1_2230099"/>
      <w:bookmarkStart w:id="1250" w:name="_ETM_Q1_2230159"/>
      <w:bookmarkStart w:id="1251" w:name="_ETM_Q1_2231363"/>
      <w:bookmarkEnd w:id="1249"/>
      <w:bookmarkEnd w:id="1250"/>
      <w:bookmarkEnd w:id="1251"/>
    </w:p>
    <w:p w:rsidR="008E3A98" w:rsidRDefault="008E3A98" w:rsidP="008E3A98">
      <w:pPr>
        <w:pStyle w:val="a4"/>
        <w:keepNext/>
        <w:rPr>
          <w:rtl/>
        </w:rPr>
      </w:pPr>
      <w:bookmarkStart w:id="1252" w:name="ET_speaker_6255_71"/>
      <w:r w:rsidRPr="008E3A9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E3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:rsidR="008E3A98" w:rsidRDefault="008E3A98" w:rsidP="008E3A98">
      <w:pPr>
        <w:pStyle w:val="KeepWithNext"/>
        <w:rPr>
          <w:rtl/>
        </w:rPr>
      </w:pPr>
    </w:p>
    <w:p w:rsidR="008E3A98" w:rsidRDefault="008E3A98" w:rsidP="008E3A98">
      <w:pPr>
        <w:rPr>
          <w:rtl/>
        </w:rPr>
      </w:pPr>
      <w:bookmarkStart w:id="1253" w:name="_ETM_Q1_2231886"/>
      <w:bookmarkStart w:id="1254" w:name="_ETM_Q1_2231927"/>
      <w:bookmarkEnd w:id="1253"/>
      <w:bookmarkEnd w:id="1254"/>
      <w:r>
        <w:rPr>
          <w:rFonts w:hint="cs"/>
          <w:rtl/>
        </w:rPr>
        <w:t>שאלה אחרונה</w:t>
      </w:r>
      <w:bookmarkStart w:id="1255" w:name="_ETM_Q1_2227235"/>
      <w:bookmarkEnd w:id="1255"/>
      <w:r>
        <w:rPr>
          <w:rFonts w:hint="cs"/>
          <w:rtl/>
        </w:rPr>
        <w:t xml:space="preserve">. תן לי לסיים את </w:t>
      </w:r>
      <w:bookmarkStart w:id="1256" w:name="_ETM_Q1_2231599"/>
      <w:bookmarkEnd w:id="1256"/>
      <w:r>
        <w:rPr>
          <w:rFonts w:hint="cs"/>
          <w:rtl/>
        </w:rPr>
        <w:t>זה, ואני עובר הלאה.</w:t>
      </w:r>
      <w:bookmarkStart w:id="1257" w:name="_ETM_Q1_2231695"/>
      <w:bookmarkEnd w:id="1257"/>
      <w:r>
        <w:rPr>
          <w:rFonts w:hint="cs"/>
          <w:rtl/>
        </w:rPr>
        <w:t xml:space="preserve"> בוא נלך אחורה</w:t>
      </w:r>
      <w:bookmarkStart w:id="1258" w:name="_ETM_Q1_2232110"/>
      <w:bookmarkEnd w:id="1258"/>
      <w:r>
        <w:rPr>
          <w:rFonts w:hint="cs"/>
          <w:rtl/>
        </w:rPr>
        <w:t xml:space="preserve"> לסיפור </w:t>
      </w:r>
      <w:bookmarkStart w:id="1259" w:name="_ETM_Q1_2236082"/>
      <w:bookmarkEnd w:id="1259"/>
      <w:r>
        <w:rPr>
          <w:rFonts w:hint="cs"/>
          <w:rtl/>
        </w:rPr>
        <w:t>של המשחק ש</w:t>
      </w:r>
      <w:bookmarkStart w:id="1260" w:name="_ETM_Q1_2232365"/>
      <w:bookmarkEnd w:id="1260"/>
      <w:r>
        <w:rPr>
          <w:rFonts w:hint="cs"/>
          <w:rtl/>
        </w:rPr>
        <w:t xml:space="preserve">ל הפועל ת"א וביתר ירושלים, של אותו אוהד </w:t>
      </w:r>
      <w:bookmarkStart w:id="1261" w:name="_ETM_Q1_2242998"/>
      <w:bookmarkStart w:id="1262" w:name="_ETM_Q1_2238275"/>
      <w:bookmarkEnd w:id="1261"/>
      <w:bookmarkEnd w:id="1262"/>
      <w:r>
        <w:rPr>
          <w:rFonts w:hint="cs"/>
          <w:rtl/>
        </w:rPr>
        <w:t>שהרביץ לבחורה שם וקיבל ענישה של הרחקה</w:t>
      </w:r>
      <w:bookmarkStart w:id="1263" w:name="_ETM_Q1_2241715"/>
      <w:bookmarkEnd w:id="1263"/>
      <w:r>
        <w:rPr>
          <w:rFonts w:hint="cs"/>
          <w:rtl/>
        </w:rPr>
        <w:t xml:space="preserve"> ממשחקים </w:t>
      </w:r>
      <w:bookmarkStart w:id="1264" w:name="_ETM_Q1_2243385"/>
      <w:bookmarkEnd w:id="1264"/>
      <w:r>
        <w:rPr>
          <w:rFonts w:hint="cs"/>
          <w:rtl/>
        </w:rPr>
        <w:t xml:space="preserve">ל-90 </w:t>
      </w:r>
      <w:bookmarkStart w:id="1265" w:name="_ETM_Q1_2249156"/>
      <w:bookmarkEnd w:id="1265"/>
      <w:r>
        <w:rPr>
          <w:rFonts w:hint="cs"/>
          <w:rtl/>
        </w:rPr>
        <w:t xml:space="preserve">יום. מה היום </w:t>
      </w:r>
      <w:bookmarkStart w:id="1266" w:name="_ETM_Q1_2246525"/>
      <w:bookmarkEnd w:id="1266"/>
      <w:r>
        <w:rPr>
          <w:rFonts w:hint="cs"/>
          <w:rtl/>
        </w:rPr>
        <w:t xml:space="preserve">בחוק הזה שונה </w:t>
      </w:r>
      <w:bookmarkStart w:id="1267" w:name="_ETM_Q1_2246685"/>
      <w:bookmarkStart w:id="1268" w:name="_ETM_Q1_2246205"/>
      <w:bookmarkStart w:id="1269" w:name="_ETM_Q1_2246427"/>
      <w:bookmarkEnd w:id="1267"/>
      <w:bookmarkEnd w:id="1268"/>
      <w:bookmarkEnd w:id="1269"/>
      <w:r>
        <w:rPr>
          <w:rFonts w:hint="cs"/>
          <w:rtl/>
        </w:rPr>
        <w:t xml:space="preserve">לגבי אותו מצב </w:t>
      </w:r>
      <w:bookmarkStart w:id="1270" w:name="_ETM_Q1_2252376"/>
      <w:bookmarkEnd w:id="1270"/>
      <w:r>
        <w:rPr>
          <w:rFonts w:hint="cs"/>
          <w:rtl/>
        </w:rPr>
        <w:t>שהיה?</w:t>
      </w:r>
      <w:bookmarkStart w:id="1271" w:name="_ETM_Q1_2248285"/>
      <w:bookmarkStart w:id="1272" w:name="_ETM_Q1_2249255"/>
      <w:bookmarkStart w:id="1273" w:name="_ETM_Q1_2252107"/>
      <w:bookmarkStart w:id="1274" w:name="_ETM_Q1_2248575"/>
      <w:bookmarkEnd w:id="1271"/>
      <w:bookmarkEnd w:id="1272"/>
      <w:bookmarkEnd w:id="1273"/>
      <w:bookmarkEnd w:id="1274"/>
      <w:r>
        <w:rPr>
          <w:rFonts w:hint="cs"/>
          <w:rtl/>
        </w:rPr>
        <w:t xml:space="preserve"> זאת אומרת, אותו מצב שהיה, וסלי</w:t>
      </w:r>
      <w:bookmarkStart w:id="1275" w:name="_ETM_Q1_2251884"/>
      <w:bookmarkEnd w:id="1275"/>
      <w:r>
        <w:rPr>
          <w:rFonts w:hint="cs"/>
          <w:rtl/>
        </w:rPr>
        <w:t xml:space="preserve">חה על הביטוי, שהוא </w:t>
      </w:r>
      <w:bookmarkStart w:id="1276" w:name="_ETM_Q1_2252482"/>
      <w:bookmarkEnd w:id="1276"/>
      <w:r>
        <w:rPr>
          <w:rFonts w:hint="cs"/>
          <w:rtl/>
        </w:rPr>
        <w:t xml:space="preserve">פירק לה </w:t>
      </w:r>
      <w:bookmarkStart w:id="1277" w:name="_ETM_Q1_2254172"/>
      <w:bookmarkEnd w:id="1277"/>
      <w:r>
        <w:rPr>
          <w:rFonts w:hint="cs"/>
          <w:rtl/>
        </w:rPr>
        <w:t>את הצורה, והיה לו בסך הכול עונש של הרחקה ל-90 יום מהמגרשים.</w:t>
      </w:r>
      <w:bookmarkStart w:id="1278" w:name="_ETM_Q1_2253665"/>
      <w:bookmarkEnd w:id="1278"/>
      <w:r w:rsidR="0032222D">
        <w:rPr>
          <w:rFonts w:hint="cs"/>
          <w:rtl/>
        </w:rPr>
        <w:t xml:space="preserve"> </w:t>
      </w:r>
      <w:bookmarkStart w:id="1279" w:name="_ETM_Q1_2259826"/>
      <w:bookmarkEnd w:id="1279"/>
      <w:r w:rsidR="0032222D">
        <w:rPr>
          <w:rFonts w:hint="cs"/>
          <w:rtl/>
        </w:rPr>
        <w:t>איפה היום בחוק הזה זה הולך להיות שונה?</w:t>
      </w:r>
      <w:bookmarkStart w:id="1280" w:name="_ETM_Q1_2260563"/>
      <w:bookmarkEnd w:id="1280"/>
    </w:p>
    <w:p w:rsidR="0032222D" w:rsidRDefault="0032222D" w:rsidP="0032222D">
      <w:pPr>
        <w:rPr>
          <w:rtl/>
        </w:rPr>
      </w:pPr>
      <w:bookmarkStart w:id="1281" w:name="_ETM_Q1_2265386"/>
      <w:bookmarkStart w:id="1282" w:name="_ETM_Q1_2265456"/>
      <w:bookmarkEnd w:id="1281"/>
      <w:bookmarkEnd w:id="1282"/>
    </w:p>
    <w:p w:rsidR="0032222D" w:rsidRDefault="0032222D" w:rsidP="0032222D">
      <w:pPr>
        <w:pStyle w:val="a4"/>
        <w:keepNext/>
        <w:rPr>
          <w:rtl/>
        </w:rPr>
      </w:pPr>
      <w:bookmarkStart w:id="1283" w:name="ET_speaker_רועי_הראל_72"/>
      <w:r w:rsidRPr="0032222D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3222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"/>
    </w:p>
    <w:p w:rsidR="0032222D" w:rsidRDefault="0032222D" w:rsidP="0032222D">
      <w:pPr>
        <w:pStyle w:val="KeepWithNext"/>
        <w:rPr>
          <w:rtl/>
        </w:rPr>
      </w:pPr>
    </w:p>
    <w:p w:rsidR="0032222D" w:rsidRDefault="0032222D" w:rsidP="0032222D">
      <w:pPr>
        <w:rPr>
          <w:rtl/>
        </w:rPr>
      </w:pPr>
      <w:r>
        <w:rPr>
          <w:rFonts w:hint="cs"/>
          <w:rtl/>
        </w:rPr>
        <w:t xml:space="preserve">אדם שתקף אחד </w:t>
      </w:r>
      <w:bookmarkStart w:id="1284" w:name="_ETM_Q1_2260843"/>
      <w:bookmarkEnd w:id="1284"/>
      <w:r>
        <w:rPr>
          <w:rFonts w:hint="cs"/>
          <w:rtl/>
        </w:rPr>
        <w:t xml:space="preserve">אחר, בלי קשר לעבירות </w:t>
      </w:r>
      <w:bookmarkStart w:id="1285" w:name="_ETM_Q1_2264761"/>
      <w:bookmarkEnd w:id="1285"/>
      <w:r>
        <w:rPr>
          <w:rFonts w:hint="cs"/>
          <w:rtl/>
        </w:rPr>
        <w:t>לפי חוק הספורט</w:t>
      </w:r>
      <w:bookmarkStart w:id="1286" w:name="_ETM_Q1_2266175"/>
      <w:bookmarkEnd w:id="1286"/>
      <w:r>
        <w:rPr>
          <w:rFonts w:hint="cs"/>
          <w:rtl/>
        </w:rPr>
        <w:t xml:space="preserve"> - - </w:t>
      </w:r>
      <w:bookmarkStart w:id="1287" w:name="_ETM_Q1_2272266"/>
      <w:bookmarkEnd w:id="1287"/>
      <w:r>
        <w:rPr>
          <w:rFonts w:hint="cs"/>
          <w:rtl/>
        </w:rPr>
        <w:t>-</w:t>
      </w:r>
    </w:p>
    <w:p w:rsidR="0032222D" w:rsidRDefault="0032222D" w:rsidP="0032222D">
      <w:pPr>
        <w:rPr>
          <w:rtl/>
        </w:rPr>
      </w:pPr>
      <w:bookmarkStart w:id="1288" w:name="_ETM_Q1_2267752"/>
      <w:bookmarkEnd w:id="1288"/>
    </w:p>
    <w:p w:rsidR="0032222D" w:rsidRDefault="0032222D" w:rsidP="0032222D">
      <w:pPr>
        <w:pStyle w:val="af5"/>
        <w:keepNext/>
        <w:rPr>
          <w:rtl/>
        </w:rPr>
      </w:pPr>
      <w:bookmarkStart w:id="1289" w:name="ET_interruption_קריאה_73"/>
      <w:r w:rsidRPr="0032222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222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9"/>
    </w:p>
    <w:p w:rsidR="0032222D" w:rsidRDefault="0032222D" w:rsidP="0032222D">
      <w:pPr>
        <w:pStyle w:val="KeepWithNext"/>
        <w:rPr>
          <w:rtl/>
        </w:rPr>
      </w:pPr>
    </w:p>
    <w:p w:rsidR="0032222D" w:rsidRDefault="0032222D" w:rsidP="0032222D">
      <w:pPr>
        <w:rPr>
          <w:rtl/>
        </w:rPr>
      </w:pPr>
      <w:bookmarkStart w:id="1290" w:name="_ETM_Q1_2273080"/>
      <w:bookmarkStart w:id="1291" w:name="_ETM_Q1_2273329"/>
      <w:bookmarkStart w:id="1292" w:name="_ETM_Q1_2273404"/>
      <w:bookmarkStart w:id="1293" w:name="_ETM_Q1_2268433"/>
      <w:bookmarkEnd w:id="1290"/>
      <w:bookmarkEnd w:id="1291"/>
      <w:bookmarkEnd w:id="1292"/>
      <w:bookmarkEnd w:id="1293"/>
      <w:r>
        <w:rPr>
          <w:rFonts w:hint="cs"/>
          <w:rtl/>
        </w:rPr>
        <w:t>יש דיני נזיקין.</w:t>
      </w:r>
    </w:p>
    <w:p w:rsidR="0032222D" w:rsidRDefault="0032222D" w:rsidP="0032222D">
      <w:pPr>
        <w:rPr>
          <w:rtl/>
        </w:rPr>
      </w:pPr>
      <w:bookmarkStart w:id="1294" w:name="_ETM_Q1_2272685"/>
      <w:bookmarkStart w:id="1295" w:name="_ETM_Q1_2272747"/>
      <w:bookmarkStart w:id="1296" w:name="_ETM_Q1_2269972"/>
      <w:bookmarkEnd w:id="1294"/>
      <w:bookmarkEnd w:id="1295"/>
      <w:bookmarkEnd w:id="1296"/>
    </w:p>
    <w:p w:rsidR="0032222D" w:rsidRDefault="0032222D" w:rsidP="0032222D">
      <w:pPr>
        <w:pStyle w:val="a4"/>
        <w:keepNext/>
        <w:rPr>
          <w:rtl/>
        </w:rPr>
      </w:pPr>
      <w:bookmarkStart w:id="1297" w:name="ET_speaker_רועי_הראל_74"/>
      <w:r w:rsidRPr="0032222D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3222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:rsidR="0032222D" w:rsidRDefault="0032222D" w:rsidP="0032222D">
      <w:pPr>
        <w:pStyle w:val="KeepWithNext"/>
        <w:rPr>
          <w:rtl/>
        </w:rPr>
      </w:pPr>
    </w:p>
    <w:p w:rsidR="0032222D" w:rsidRDefault="0032222D" w:rsidP="0032222D">
      <w:pPr>
        <w:rPr>
          <w:rtl/>
        </w:rPr>
      </w:pPr>
      <w:bookmarkStart w:id="1298" w:name="_ETM_Q1_2270678"/>
      <w:bookmarkStart w:id="1299" w:name="_ETM_Q1_2270746"/>
      <w:bookmarkEnd w:id="1298"/>
      <w:bookmarkEnd w:id="1299"/>
      <w:r>
        <w:rPr>
          <w:rFonts w:hint="cs"/>
          <w:rtl/>
        </w:rPr>
        <w:t>י</w:t>
      </w:r>
      <w:bookmarkStart w:id="1300" w:name="_ETM_Q1_2274166"/>
      <w:bookmarkStart w:id="1301" w:name="_ETM_Q1_2274275"/>
      <w:bookmarkStart w:id="1302" w:name="_ETM_Q1_2268561"/>
      <w:bookmarkEnd w:id="1300"/>
      <w:bookmarkEnd w:id="1301"/>
      <w:bookmarkEnd w:id="1302"/>
      <w:r>
        <w:rPr>
          <w:rFonts w:hint="cs"/>
          <w:rtl/>
        </w:rPr>
        <w:t>כול להיות שפלילים.</w:t>
      </w:r>
      <w:bookmarkStart w:id="1303" w:name="_ETM_Q1_2273053"/>
      <w:bookmarkEnd w:id="1303"/>
    </w:p>
    <w:p w:rsidR="0032222D" w:rsidRDefault="0032222D" w:rsidP="0032222D">
      <w:pPr>
        <w:rPr>
          <w:rtl/>
        </w:rPr>
      </w:pPr>
      <w:bookmarkStart w:id="1304" w:name="_ETM_Q1_2273105"/>
      <w:bookmarkStart w:id="1305" w:name="_ETM_Q1_2268261"/>
      <w:bookmarkStart w:id="1306" w:name="_ETM_Q1_2269963"/>
      <w:bookmarkEnd w:id="1304"/>
      <w:bookmarkEnd w:id="1305"/>
      <w:bookmarkEnd w:id="1306"/>
    </w:p>
    <w:p w:rsidR="0032222D" w:rsidRDefault="0032222D" w:rsidP="0032222D">
      <w:pPr>
        <w:pStyle w:val="a4"/>
        <w:keepNext/>
        <w:rPr>
          <w:rtl/>
        </w:rPr>
      </w:pPr>
      <w:bookmarkStart w:id="1307" w:name="ET_speaker_תמי_סלע_75"/>
      <w:r w:rsidRPr="0032222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222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:rsidR="0032222D" w:rsidRDefault="0032222D" w:rsidP="0032222D">
      <w:pPr>
        <w:pStyle w:val="KeepWithNext"/>
        <w:rPr>
          <w:rtl/>
        </w:rPr>
      </w:pPr>
    </w:p>
    <w:p w:rsidR="0032222D" w:rsidRDefault="0032222D" w:rsidP="0032222D">
      <w:pPr>
        <w:rPr>
          <w:rtl/>
        </w:rPr>
      </w:pPr>
      <w:bookmarkStart w:id="1308" w:name="_ETM_Q1_2270576"/>
      <w:bookmarkStart w:id="1309" w:name="_ETM_Q1_2270625"/>
      <w:bookmarkEnd w:id="1308"/>
      <w:bookmarkEnd w:id="1309"/>
      <w:r>
        <w:rPr>
          <w:rFonts w:hint="cs"/>
          <w:rtl/>
        </w:rPr>
        <w:t>זה פלילי, זה תקיפה.</w:t>
      </w:r>
      <w:bookmarkStart w:id="1310" w:name="_ETM_Q1_1236613"/>
      <w:bookmarkEnd w:id="1310"/>
    </w:p>
    <w:p w:rsidR="00B55A39" w:rsidRDefault="00B55A39" w:rsidP="0032222D">
      <w:pPr>
        <w:rPr>
          <w:rtl/>
        </w:rPr>
      </w:pPr>
      <w:bookmarkStart w:id="1311" w:name="_ETM_Q1_2272745"/>
      <w:bookmarkStart w:id="1312" w:name="_ETM_Q1_2272808"/>
      <w:bookmarkStart w:id="1313" w:name="_ETM_Q1_2274129"/>
      <w:bookmarkEnd w:id="1311"/>
      <w:bookmarkEnd w:id="1312"/>
      <w:bookmarkEnd w:id="1313"/>
    </w:p>
    <w:p w:rsidR="00B55A39" w:rsidRDefault="00B55A39" w:rsidP="00B55A39">
      <w:pPr>
        <w:pStyle w:val="a4"/>
        <w:keepNext/>
        <w:rPr>
          <w:rtl/>
        </w:rPr>
      </w:pPr>
      <w:bookmarkStart w:id="1314" w:name="ET_speaker_רועי_הראל_76"/>
      <w:r w:rsidRPr="00B55A39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B55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:rsidR="00B55A39" w:rsidRDefault="00B55A39" w:rsidP="00B55A39">
      <w:pPr>
        <w:pStyle w:val="KeepWithNext"/>
        <w:rPr>
          <w:rtl/>
        </w:rPr>
      </w:pPr>
    </w:p>
    <w:p w:rsidR="00B55A39" w:rsidRDefault="00B55A39" w:rsidP="00B55A39">
      <w:pPr>
        <w:rPr>
          <w:rtl/>
        </w:rPr>
      </w:pPr>
      <w:bookmarkStart w:id="1315" w:name="_ETM_Q1_2274629"/>
      <w:bookmarkStart w:id="1316" w:name="_ETM_Q1_2274667"/>
      <w:bookmarkEnd w:id="1315"/>
      <w:bookmarkEnd w:id="1316"/>
      <w:r>
        <w:rPr>
          <w:rFonts w:hint="cs"/>
          <w:rtl/>
        </w:rPr>
        <w:t xml:space="preserve">יש טיפול </w:t>
      </w:r>
      <w:bookmarkStart w:id="1317" w:name="_ETM_Q1_2276416"/>
      <w:bookmarkEnd w:id="1317"/>
      <w:r>
        <w:rPr>
          <w:rFonts w:hint="cs"/>
          <w:rtl/>
        </w:rPr>
        <w:t xml:space="preserve">בעבריינים מעבר </w:t>
      </w:r>
      <w:bookmarkStart w:id="1318" w:name="_ETM_Q1_2272655"/>
      <w:bookmarkStart w:id="1319" w:name="_ETM_Q1_2273193"/>
      <w:bookmarkEnd w:id="1318"/>
      <w:bookmarkEnd w:id="1319"/>
      <w:r>
        <w:rPr>
          <w:rFonts w:hint="cs"/>
          <w:rtl/>
        </w:rPr>
        <w:t xml:space="preserve">לחוק </w:t>
      </w:r>
      <w:bookmarkStart w:id="1320" w:name="_ETM_Q1_2271645"/>
      <w:bookmarkStart w:id="1321" w:name="_ETM_Q1_2272054"/>
      <w:bookmarkEnd w:id="1320"/>
      <w:bookmarkEnd w:id="1321"/>
      <w:r>
        <w:rPr>
          <w:rFonts w:hint="cs"/>
          <w:rtl/>
        </w:rPr>
        <w:t>אלימות בספורט.</w:t>
      </w:r>
      <w:bookmarkStart w:id="1322" w:name="_ETM_Q1_2273895"/>
      <w:bookmarkEnd w:id="1322"/>
    </w:p>
    <w:p w:rsidR="00B55A39" w:rsidRDefault="00B55A39" w:rsidP="00B55A39">
      <w:pPr>
        <w:rPr>
          <w:rtl/>
        </w:rPr>
      </w:pPr>
      <w:bookmarkStart w:id="1323" w:name="_ETM_Q1_2276295"/>
      <w:bookmarkStart w:id="1324" w:name="_ETM_Q1_2276386"/>
      <w:bookmarkStart w:id="1325" w:name="_ETM_Q1_2279623"/>
      <w:bookmarkEnd w:id="1323"/>
      <w:bookmarkEnd w:id="1324"/>
      <w:bookmarkEnd w:id="1325"/>
    </w:p>
    <w:p w:rsidR="00B55A39" w:rsidRDefault="00B55A39" w:rsidP="00B55A39">
      <w:pPr>
        <w:pStyle w:val="a4"/>
        <w:keepNext/>
        <w:rPr>
          <w:rtl/>
        </w:rPr>
      </w:pPr>
      <w:bookmarkStart w:id="1326" w:name="ET_speaker_6255_77"/>
      <w:r w:rsidRPr="00B55A3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55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B55A39" w:rsidRDefault="00B55A39" w:rsidP="00B55A39">
      <w:pPr>
        <w:pStyle w:val="KeepWithNext"/>
        <w:rPr>
          <w:rtl/>
        </w:rPr>
      </w:pPr>
    </w:p>
    <w:p w:rsidR="00B55A39" w:rsidRDefault="00B55A39" w:rsidP="00B55A39">
      <w:pPr>
        <w:rPr>
          <w:rtl/>
        </w:rPr>
      </w:pPr>
      <w:bookmarkStart w:id="1327" w:name="_ETM_Q1_2280323"/>
      <w:bookmarkStart w:id="1328" w:name="_ETM_Q1_2280392"/>
      <w:bookmarkEnd w:id="1327"/>
      <w:bookmarkEnd w:id="1328"/>
      <w:r>
        <w:rPr>
          <w:rFonts w:hint="cs"/>
          <w:rtl/>
        </w:rPr>
        <w:t>אבל הם עבריינים. זה עבריין.</w:t>
      </w:r>
      <w:bookmarkStart w:id="1329" w:name="_ETM_Q1_2275425"/>
      <w:bookmarkEnd w:id="1329"/>
    </w:p>
    <w:p w:rsidR="00B55A39" w:rsidRDefault="00B55A39" w:rsidP="00B55A39">
      <w:pPr>
        <w:rPr>
          <w:rtl/>
        </w:rPr>
      </w:pPr>
      <w:bookmarkStart w:id="1330" w:name="_ETM_Q1_2276025"/>
      <w:bookmarkStart w:id="1331" w:name="_ETM_Q1_2276111"/>
      <w:bookmarkStart w:id="1332" w:name="_ETM_Q1_2281249"/>
      <w:bookmarkEnd w:id="1330"/>
      <w:bookmarkEnd w:id="1331"/>
      <w:bookmarkEnd w:id="1332"/>
    </w:p>
    <w:p w:rsidR="00B55A39" w:rsidRDefault="00B55A39" w:rsidP="00B55A39">
      <w:pPr>
        <w:pStyle w:val="a4"/>
        <w:keepNext/>
        <w:rPr>
          <w:rtl/>
        </w:rPr>
      </w:pPr>
      <w:bookmarkStart w:id="1333" w:name="ET_speaker_רועי_הראל_78"/>
      <w:r w:rsidRPr="00B55A39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B55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:rsidR="00B55A39" w:rsidRDefault="00B55A39" w:rsidP="00B55A39">
      <w:pPr>
        <w:pStyle w:val="KeepWithNext"/>
        <w:rPr>
          <w:rtl/>
        </w:rPr>
      </w:pPr>
    </w:p>
    <w:p w:rsidR="00B55A39" w:rsidRDefault="00B55A39" w:rsidP="00B55A39">
      <w:pPr>
        <w:rPr>
          <w:rtl/>
        </w:rPr>
      </w:pPr>
      <w:bookmarkStart w:id="1334" w:name="_ETM_Q1_2281986"/>
      <w:bookmarkStart w:id="1335" w:name="_ETM_Q1_2282029"/>
      <w:bookmarkEnd w:id="1334"/>
      <w:bookmarkEnd w:id="1335"/>
      <w:r>
        <w:rPr>
          <w:rFonts w:hint="cs"/>
          <w:rtl/>
        </w:rPr>
        <w:t>אני מסכים</w:t>
      </w:r>
      <w:bookmarkStart w:id="1336" w:name="_ETM_Q1_2278842"/>
      <w:bookmarkEnd w:id="1336"/>
      <w:r>
        <w:rPr>
          <w:rFonts w:hint="cs"/>
          <w:rtl/>
        </w:rPr>
        <w:t>. אני ל</w:t>
      </w:r>
      <w:bookmarkStart w:id="1337" w:name="_ETM_Q1_2277593"/>
      <w:bookmarkEnd w:id="1337"/>
      <w:r>
        <w:rPr>
          <w:rFonts w:hint="cs"/>
          <w:rtl/>
        </w:rPr>
        <w:t>א יודע. צריך לבדוק</w:t>
      </w:r>
      <w:bookmarkStart w:id="1338" w:name="_ETM_Q1_2279885"/>
      <w:bookmarkEnd w:id="1338"/>
      <w:r>
        <w:rPr>
          <w:rFonts w:hint="cs"/>
          <w:rtl/>
        </w:rPr>
        <w:t xml:space="preserve">, יכול </w:t>
      </w:r>
      <w:bookmarkStart w:id="1339" w:name="_ETM_Q1_2281193"/>
      <w:bookmarkEnd w:id="1339"/>
      <w:r>
        <w:rPr>
          <w:rFonts w:hint="cs"/>
          <w:rtl/>
        </w:rPr>
        <w:t xml:space="preserve">להיות שהוא הואשם, בלי קשר, </w:t>
      </w:r>
      <w:bookmarkStart w:id="1340" w:name="_ETM_Q1_2280964"/>
      <w:bookmarkEnd w:id="1340"/>
      <w:r>
        <w:rPr>
          <w:rFonts w:hint="cs"/>
          <w:rtl/>
        </w:rPr>
        <w:t>בתקיפה</w:t>
      </w:r>
      <w:bookmarkStart w:id="1341" w:name="_ETM_Q1_2280045"/>
      <w:bookmarkEnd w:id="1341"/>
      <w:r>
        <w:rPr>
          <w:rFonts w:hint="cs"/>
          <w:rtl/>
        </w:rPr>
        <w:t xml:space="preserve">, אבל בנוסף, הוא </w:t>
      </w:r>
      <w:bookmarkStart w:id="1342" w:name="_ETM_Q1_2285213"/>
      <w:bookmarkEnd w:id="1342"/>
      <w:r>
        <w:rPr>
          <w:rFonts w:hint="cs"/>
          <w:rtl/>
        </w:rPr>
        <w:t>יורחק. אם היום הה</w:t>
      </w:r>
      <w:bookmarkStart w:id="1343" w:name="_ETM_Q1_2285235"/>
      <w:bookmarkEnd w:id="1343"/>
      <w:r>
        <w:rPr>
          <w:rFonts w:hint="cs"/>
          <w:rtl/>
        </w:rPr>
        <w:t xml:space="preserve">רחקה בחוק לקצין </w:t>
      </w:r>
      <w:bookmarkStart w:id="1344" w:name="_ETM_Q1_2284396"/>
      <w:bookmarkEnd w:id="1344"/>
      <w:r>
        <w:rPr>
          <w:rFonts w:hint="cs"/>
          <w:rtl/>
        </w:rPr>
        <w:t xml:space="preserve">משטרה היא לתקופה </w:t>
      </w:r>
      <w:bookmarkStart w:id="1345" w:name="_ETM_Q1_2291837"/>
      <w:bookmarkEnd w:id="1345"/>
      <w:r>
        <w:rPr>
          <w:rFonts w:hint="cs"/>
          <w:rtl/>
        </w:rPr>
        <w:t xml:space="preserve">של </w:t>
      </w:r>
      <w:bookmarkStart w:id="1346" w:name="_ETM_Q1_2287404"/>
      <w:bookmarkStart w:id="1347" w:name="_ETM_Q1_2287641"/>
      <w:bookmarkEnd w:id="1346"/>
      <w:bookmarkEnd w:id="1347"/>
      <w:r>
        <w:rPr>
          <w:rFonts w:hint="cs"/>
          <w:rtl/>
        </w:rPr>
        <w:t xml:space="preserve">30 יום, ואם זה רצידיביזם, אז </w:t>
      </w:r>
      <w:bookmarkStart w:id="1348" w:name="_ETM_Q1_2289284"/>
      <w:bookmarkStart w:id="1349" w:name="_ETM_Q1_2284985"/>
      <w:bookmarkEnd w:id="1348"/>
      <w:bookmarkEnd w:id="1349"/>
      <w:r>
        <w:rPr>
          <w:rFonts w:hint="cs"/>
          <w:rtl/>
        </w:rPr>
        <w:t xml:space="preserve">זה 90 יום. אז עכשיו </w:t>
      </w:r>
      <w:bookmarkStart w:id="1350" w:name="_ETM_Q1_2290945"/>
      <w:bookmarkEnd w:id="1350"/>
      <w:r>
        <w:rPr>
          <w:rFonts w:hint="cs"/>
          <w:rtl/>
        </w:rPr>
        <w:t>אפשר גם להאריך א</w:t>
      </w:r>
      <w:bookmarkStart w:id="1351" w:name="_ETM_Q1_2293305"/>
      <w:bookmarkEnd w:id="1351"/>
      <w:r>
        <w:rPr>
          <w:rFonts w:hint="cs"/>
          <w:rtl/>
        </w:rPr>
        <w:t xml:space="preserve">ת התקופות. אני </w:t>
      </w:r>
      <w:bookmarkStart w:id="1352" w:name="_ETM_Q1_2293175"/>
      <w:bookmarkStart w:id="1353" w:name="_ETM_Q1_2293411"/>
      <w:bookmarkStart w:id="1354" w:name="_ETM_Q1_2294601"/>
      <w:bookmarkEnd w:id="1352"/>
      <w:bookmarkEnd w:id="1353"/>
      <w:bookmarkEnd w:id="1354"/>
      <w:r>
        <w:rPr>
          <w:rFonts w:hint="cs"/>
          <w:rtl/>
        </w:rPr>
        <w:t xml:space="preserve">חושב </w:t>
      </w:r>
      <w:bookmarkStart w:id="1355" w:name="_ETM_Q1_2294142"/>
      <w:bookmarkEnd w:id="1355"/>
      <w:r>
        <w:rPr>
          <w:rFonts w:hint="cs"/>
          <w:rtl/>
        </w:rPr>
        <w:t xml:space="preserve">שההצעה מדברת על תקופה כפולה </w:t>
      </w:r>
      <w:r>
        <w:rPr>
          <w:rtl/>
        </w:rPr>
        <w:t>–</w:t>
      </w:r>
      <w:r>
        <w:rPr>
          <w:rFonts w:hint="cs"/>
          <w:rtl/>
        </w:rPr>
        <w:t xml:space="preserve"> 150 או 180 יום.</w:t>
      </w:r>
      <w:bookmarkStart w:id="1356" w:name="_ETM_Q1_2297375"/>
      <w:bookmarkEnd w:id="1356"/>
      <w:r>
        <w:rPr>
          <w:rFonts w:hint="cs"/>
          <w:rtl/>
        </w:rPr>
        <w:t xml:space="preserve"> אבל </w:t>
      </w:r>
      <w:bookmarkStart w:id="1357" w:name="_ETM_Q1_2298457"/>
      <w:bookmarkEnd w:id="1357"/>
      <w:r>
        <w:rPr>
          <w:rFonts w:hint="cs"/>
          <w:rtl/>
        </w:rPr>
        <w:t xml:space="preserve">בלי קשר, התנהגות פלילית </w:t>
      </w:r>
      <w:bookmarkStart w:id="1358" w:name="_ETM_Q1_2302623"/>
      <w:bookmarkEnd w:id="1358"/>
      <w:r>
        <w:rPr>
          <w:rFonts w:hint="cs"/>
          <w:rtl/>
        </w:rPr>
        <w:t xml:space="preserve">מטופלת </w:t>
      </w:r>
      <w:bookmarkStart w:id="1359" w:name="_ETM_Q1_2302015"/>
      <w:bookmarkEnd w:id="1359"/>
      <w:r>
        <w:rPr>
          <w:rFonts w:hint="cs"/>
          <w:rtl/>
        </w:rPr>
        <w:t>במישור הפלילי.</w:t>
      </w:r>
    </w:p>
    <w:p w:rsidR="00B55A39" w:rsidRDefault="00B55A39" w:rsidP="00B55A39">
      <w:pPr>
        <w:rPr>
          <w:rtl/>
        </w:rPr>
      </w:pPr>
      <w:bookmarkStart w:id="1360" w:name="_ETM_Q1_2302282"/>
      <w:bookmarkStart w:id="1361" w:name="_ETM_Q1_2304378"/>
      <w:bookmarkEnd w:id="1360"/>
      <w:bookmarkEnd w:id="1361"/>
    </w:p>
    <w:p w:rsidR="00B55A39" w:rsidRDefault="00B55A39" w:rsidP="00B55A39">
      <w:pPr>
        <w:pStyle w:val="a4"/>
        <w:keepNext/>
        <w:rPr>
          <w:rtl/>
        </w:rPr>
      </w:pPr>
      <w:bookmarkStart w:id="1362" w:name="ET_speaker_תמי_סלע_79"/>
      <w:r w:rsidRPr="00B55A3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55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:rsidR="00B55A39" w:rsidRDefault="00B55A39" w:rsidP="00B55A39">
      <w:pPr>
        <w:pStyle w:val="KeepWithNext"/>
        <w:rPr>
          <w:rtl/>
        </w:rPr>
      </w:pPr>
    </w:p>
    <w:p w:rsidR="00B55A39" w:rsidRDefault="00B55A39" w:rsidP="00B55A39">
      <w:pPr>
        <w:rPr>
          <w:rtl/>
        </w:rPr>
      </w:pPr>
      <w:bookmarkStart w:id="1363" w:name="_ETM_Q1_2305150"/>
      <w:bookmarkStart w:id="1364" w:name="_ETM_Q1_2305212"/>
      <w:bookmarkEnd w:id="1363"/>
      <w:bookmarkEnd w:id="1364"/>
      <w:r>
        <w:rPr>
          <w:rFonts w:hint="cs"/>
          <w:rtl/>
        </w:rPr>
        <w:t xml:space="preserve">השאלה היא </w:t>
      </w:r>
      <w:bookmarkStart w:id="1365" w:name="_ETM_Q1_2306881"/>
      <w:bookmarkEnd w:id="1365"/>
      <w:r>
        <w:rPr>
          <w:rFonts w:hint="cs"/>
          <w:rtl/>
        </w:rPr>
        <w:t xml:space="preserve">אם זה מטופל. אחד החששות הוא שזה קורה בזירה של </w:t>
      </w:r>
      <w:bookmarkStart w:id="1366" w:name="_ETM_Q1_2304334"/>
      <w:bookmarkStart w:id="1367" w:name="_ETM_Q1_2304571"/>
      <w:bookmarkStart w:id="1368" w:name="_ETM_Q1_2304800"/>
      <w:bookmarkStart w:id="1369" w:name="_ETM_Q1_2305029"/>
      <w:bookmarkStart w:id="1370" w:name="_ETM_Q1_2305259"/>
      <w:bookmarkStart w:id="1371" w:name="_ETM_Q1_2305487"/>
      <w:bookmarkStart w:id="1372" w:name="_ETM_Q1_2305718"/>
      <w:bookmarkStart w:id="1373" w:name="_ETM_Q1_2305949"/>
      <w:bookmarkStart w:id="1374" w:name="_ETM_Q1_2306179"/>
      <w:bookmarkStart w:id="1375" w:name="_ETM_Q1_2306409"/>
      <w:bookmarkStart w:id="1376" w:name="_ETM_Q1_2306638"/>
      <w:bookmarkStart w:id="1377" w:name="_ETM_Q1_2306868"/>
      <w:bookmarkStart w:id="1378" w:name="_ETM_Q1_2307099"/>
      <w:bookmarkStart w:id="1379" w:name="_ETM_Q1_2307329"/>
      <w:bookmarkStart w:id="1380" w:name="_ETM_Q1_2307559"/>
      <w:bookmarkStart w:id="1381" w:name="_ETM_Q1_2307788"/>
      <w:bookmarkStart w:id="1382" w:name="_ETM_Q1_2308019"/>
      <w:bookmarkStart w:id="1383" w:name="_ETM_Q1_2308249"/>
      <w:bookmarkStart w:id="1384" w:name="_ETM_Q1_2308478"/>
      <w:bookmarkStart w:id="1385" w:name="_ETM_Q1_2308709"/>
      <w:bookmarkStart w:id="1386" w:name="_ETM_Q1_2308938"/>
      <w:bookmarkStart w:id="1387" w:name="_ETM_Q1_2309169"/>
      <w:bookmarkStart w:id="1388" w:name="_ETM_Q1_2309399"/>
      <w:bookmarkStart w:id="1389" w:name="_ETM_Q1_2309630"/>
      <w:bookmarkStart w:id="1390" w:name="_ETM_Q1_2309866"/>
      <w:bookmarkStart w:id="1391" w:name="_ETM_Q1_2310088"/>
      <w:bookmarkStart w:id="1392" w:name="_ETM_Q1_2310309"/>
      <w:bookmarkStart w:id="1393" w:name="_ETM_Q1_2310538"/>
      <w:bookmarkStart w:id="1394" w:name="_ETM_Q1_2310769"/>
      <w:bookmarkStart w:id="1395" w:name="_ETM_Q1_2311000"/>
      <w:bookmarkStart w:id="1396" w:name="_ETM_Q1_2311229"/>
      <w:bookmarkStart w:id="1397" w:name="_ETM_Q1_2311459"/>
      <w:bookmarkStart w:id="1398" w:name="_ETM_Q1_2311689"/>
      <w:bookmarkStart w:id="1399" w:name="_ETM_Q1_2311920"/>
      <w:bookmarkStart w:id="1400" w:name="_ETM_Q1_2312149"/>
      <w:bookmarkStart w:id="1401" w:name="_ETM_Q1_2312379"/>
      <w:bookmarkStart w:id="1402" w:name="_ETM_Q1_2312609"/>
      <w:bookmarkStart w:id="1403" w:name="_ETM_Q1_2312838"/>
      <w:bookmarkStart w:id="1404" w:name="_ETM_Q1_2313067"/>
      <w:bookmarkStart w:id="1405" w:name="_ETM_Q1_2313290"/>
      <w:bookmarkStart w:id="1406" w:name="_ETM_Q1_2313519"/>
      <w:bookmarkStart w:id="1407" w:name="_ETM_Q1_2313749"/>
      <w:bookmarkStart w:id="1408" w:name="_ETM_Q1_2313979"/>
      <w:bookmarkStart w:id="1409" w:name="_ETM_Q1_2309236"/>
      <w:bookmarkStart w:id="1410" w:name="_ETM_Q1_2309460"/>
      <w:bookmarkStart w:id="1411" w:name="_ETM_Q1_2304704"/>
      <w:bookmarkStart w:id="1412" w:name="_ETM_Q1_2304920"/>
      <w:bookmarkStart w:id="1413" w:name="_ETM_Q1_2301134"/>
      <w:bookmarkStart w:id="1414" w:name="_ETM_Q1_2296532"/>
      <w:bookmarkEnd w:id="1366"/>
      <w:bookmarkEnd w:id="1367"/>
      <w:bookmarkEnd w:id="1368"/>
      <w:bookmarkEnd w:id="1369"/>
      <w:bookmarkEnd w:id="1370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bookmarkEnd w:id="1409"/>
      <w:bookmarkEnd w:id="1410"/>
      <w:bookmarkEnd w:id="1411"/>
      <w:bookmarkEnd w:id="1412"/>
      <w:bookmarkEnd w:id="1413"/>
      <w:bookmarkEnd w:id="1414"/>
      <w:r>
        <w:rPr>
          <w:rFonts w:hint="cs"/>
          <w:rtl/>
        </w:rPr>
        <w:t>הספורט, מסתכלים על זה אחרת</w:t>
      </w:r>
      <w:bookmarkStart w:id="1415" w:name="_ETM_Q1_2307324"/>
      <w:bookmarkEnd w:id="1415"/>
      <w:r>
        <w:rPr>
          <w:rFonts w:hint="cs"/>
          <w:rtl/>
        </w:rPr>
        <w:t xml:space="preserve">. רק מרחיקים, ולא עושים </w:t>
      </w:r>
      <w:bookmarkStart w:id="1416" w:name="_ETM_Q1_2314172"/>
      <w:bookmarkEnd w:id="1416"/>
      <w:r>
        <w:rPr>
          <w:rFonts w:hint="cs"/>
          <w:rtl/>
        </w:rPr>
        <w:t xml:space="preserve">את הטיפול שאולי בעולם אחר היו צריכים </w:t>
      </w:r>
      <w:bookmarkStart w:id="1417" w:name="_ETM_Q1_2310914"/>
      <w:bookmarkStart w:id="1418" w:name="_ETM_Q1_2314994"/>
      <w:bookmarkEnd w:id="1417"/>
      <w:bookmarkEnd w:id="1418"/>
      <w:r>
        <w:rPr>
          <w:rFonts w:hint="cs"/>
          <w:rtl/>
        </w:rPr>
        <w:t>- - -</w:t>
      </w:r>
    </w:p>
    <w:p w:rsidR="00B55A39" w:rsidRDefault="00B55A39" w:rsidP="00B55A39">
      <w:pPr>
        <w:rPr>
          <w:rtl/>
        </w:rPr>
      </w:pPr>
      <w:bookmarkStart w:id="1419" w:name="_ETM_Q1_2316367"/>
      <w:bookmarkStart w:id="1420" w:name="_ETM_Q1_2316424"/>
      <w:bookmarkStart w:id="1421" w:name="_ETM_Q1_2316395"/>
      <w:bookmarkStart w:id="1422" w:name="_ETM_Q1_2318725"/>
      <w:bookmarkEnd w:id="1419"/>
      <w:bookmarkEnd w:id="1420"/>
      <w:bookmarkEnd w:id="1421"/>
      <w:bookmarkEnd w:id="1422"/>
    </w:p>
    <w:p w:rsidR="00B55A39" w:rsidRDefault="00B55A39" w:rsidP="00B55A39">
      <w:pPr>
        <w:pStyle w:val="a4"/>
        <w:keepNext/>
        <w:rPr>
          <w:rtl/>
        </w:rPr>
      </w:pPr>
      <w:bookmarkStart w:id="1423" w:name="ET_speaker_רועי_הראל_81"/>
      <w:r w:rsidRPr="00B55A39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B55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:rsidR="00B55A39" w:rsidRDefault="00B55A39" w:rsidP="00B55A39">
      <w:pPr>
        <w:pStyle w:val="KeepWithNext"/>
        <w:rPr>
          <w:rtl/>
        </w:rPr>
      </w:pPr>
    </w:p>
    <w:p w:rsidR="00B55A39" w:rsidRDefault="00B55A39" w:rsidP="00B55A39">
      <w:pPr>
        <w:rPr>
          <w:rtl/>
        </w:rPr>
      </w:pPr>
      <w:bookmarkStart w:id="1424" w:name="_ETM_Q1_2319338"/>
      <w:bookmarkStart w:id="1425" w:name="_ETM_Q1_2319393"/>
      <w:bookmarkEnd w:id="1424"/>
      <w:bookmarkEnd w:id="1425"/>
      <w:r>
        <w:rPr>
          <w:rFonts w:hint="cs"/>
          <w:rtl/>
        </w:rPr>
        <w:t xml:space="preserve">אפשר לבדוק, אבל </w:t>
      </w:r>
      <w:bookmarkStart w:id="1426" w:name="_ETM_Q1_2316743"/>
      <w:bookmarkEnd w:id="1426"/>
      <w:r>
        <w:rPr>
          <w:rFonts w:hint="cs"/>
          <w:rtl/>
        </w:rPr>
        <w:t xml:space="preserve">זה לא </w:t>
      </w:r>
      <w:bookmarkStart w:id="1427" w:name="_ETM_Q1_2317716"/>
      <w:bookmarkEnd w:id="1427"/>
      <w:r>
        <w:rPr>
          <w:rFonts w:hint="cs"/>
          <w:rtl/>
        </w:rPr>
        <w:t>סותר אחד את השני.</w:t>
      </w:r>
    </w:p>
    <w:p w:rsidR="00B55A39" w:rsidRDefault="00B55A39" w:rsidP="00B55A39">
      <w:pPr>
        <w:rPr>
          <w:rtl/>
        </w:rPr>
      </w:pPr>
      <w:bookmarkStart w:id="1428" w:name="_ETM_Q1_2316234"/>
      <w:bookmarkStart w:id="1429" w:name="_ETM_Q1_2319142"/>
      <w:bookmarkEnd w:id="1428"/>
      <w:bookmarkEnd w:id="1429"/>
    </w:p>
    <w:p w:rsidR="00B55A39" w:rsidRDefault="00B55A39" w:rsidP="00B55A39">
      <w:pPr>
        <w:pStyle w:val="a4"/>
        <w:keepNext/>
        <w:rPr>
          <w:rtl/>
        </w:rPr>
      </w:pPr>
      <w:bookmarkStart w:id="1430" w:name="ET_speaker_תמי_סלע_82"/>
      <w:r w:rsidRPr="00B55A3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55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:rsidR="00B55A39" w:rsidRDefault="00B55A39" w:rsidP="00B55A39">
      <w:pPr>
        <w:pStyle w:val="KeepWithNext"/>
        <w:rPr>
          <w:rtl/>
        </w:rPr>
      </w:pPr>
    </w:p>
    <w:p w:rsidR="00B55A39" w:rsidRDefault="00B55A39" w:rsidP="00B55A39">
      <w:pPr>
        <w:rPr>
          <w:rtl/>
        </w:rPr>
      </w:pPr>
      <w:bookmarkStart w:id="1431" w:name="_ETM_Q1_2319766"/>
      <w:bookmarkStart w:id="1432" w:name="_ETM_Q1_2319807"/>
      <w:bookmarkEnd w:id="1431"/>
      <w:bookmarkEnd w:id="1432"/>
      <w:r>
        <w:rPr>
          <w:rFonts w:hint="cs"/>
          <w:rtl/>
        </w:rPr>
        <w:t xml:space="preserve">נכון. השאלה היא </w:t>
      </w:r>
      <w:bookmarkStart w:id="1433" w:name="_ETM_Q1_2318217"/>
      <w:bookmarkEnd w:id="1433"/>
      <w:r>
        <w:rPr>
          <w:rFonts w:hint="cs"/>
          <w:rtl/>
        </w:rPr>
        <w:t xml:space="preserve">אם עושים </w:t>
      </w:r>
      <w:bookmarkStart w:id="1434" w:name="_ETM_Q1_2321322"/>
      <w:bookmarkEnd w:id="1434"/>
      <w:r>
        <w:rPr>
          <w:rFonts w:hint="cs"/>
          <w:rtl/>
        </w:rPr>
        <w:t>את זה כמדיניות.</w:t>
      </w:r>
    </w:p>
    <w:p w:rsidR="00DC13DC" w:rsidRDefault="00DC13DC" w:rsidP="00B55A39">
      <w:pPr>
        <w:rPr>
          <w:rtl/>
        </w:rPr>
      </w:pPr>
      <w:bookmarkStart w:id="1435" w:name="_ETM_Q1_2325594"/>
      <w:bookmarkStart w:id="1436" w:name="_ETM_Q1_2325703"/>
      <w:bookmarkStart w:id="1437" w:name="_ETM_Q1_2320724"/>
      <w:bookmarkEnd w:id="1435"/>
      <w:bookmarkEnd w:id="1436"/>
      <w:bookmarkEnd w:id="1437"/>
    </w:p>
    <w:p w:rsidR="00DC13DC" w:rsidRDefault="00DC13DC" w:rsidP="00DC13DC">
      <w:pPr>
        <w:pStyle w:val="a4"/>
        <w:keepNext/>
        <w:rPr>
          <w:rtl/>
        </w:rPr>
      </w:pPr>
      <w:bookmarkStart w:id="1438" w:name="ET_speaker_רועי_הראל_83"/>
      <w:r w:rsidRPr="00DC13DC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DC1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:rsidR="00DC13DC" w:rsidRDefault="00DC13DC" w:rsidP="00DC13DC">
      <w:pPr>
        <w:pStyle w:val="KeepWithNext"/>
        <w:rPr>
          <w:rtl/>
        </w:rPr>
      </w:pPr>
    </w:p>
    <w:p w:rsidR="00DC13DC" w:rsidRDefault="00DC13DC" w:rsidP="00DC13DC">
      <w:pPr>
        <w:rPr>
          <w:rtl/>
        </w:rPr>
      </w:pPr>
      <w:r>
        <w:rPr>
          <w:rFonts w:hint="cs"/>
          <w:rtl/>
        </w:rPr>
        <w:t xml:space="preserve">אני לא </w:t>
      </w:r>
      <w:bookmarkStart w:id="1439" w:name="_ETM_Q1_2320166"/>
      <w:bookmarkEnd w:id="1439"/>
      <w:r>
        <w:rPr>
          <w:rFonts w:hint="cs"/>
          <w:rtl/>
        </w:rPr>
        <w:t>יודע אם הוגשה תלונה או לא</w:t>
      </w:r>
      <w:bookmarkStart w:id="1440" w:name="_ETM_Q1_2321164"/>
      <w:bookmarkEnd w:id="1440"/>
      <w:r>
        <w:rPr>
          <w:rFonts w:hint="cs"/>
          <w:rtl/>
        </w:rPr>
        <w:t>. אנחנו צריכים לבדוק את זה. אין לי מושג</w:t>
      </w:r>
      <w:bookmarkStart w:id="1441" w:name="_ETM_Q1_2321354"/>
      <w:bookmarkEnd w:id="1441"/>
      <w:r>
        <w:rPr>
          <w:rFonts w:hint="cs"/>
          <w:rtl/>
        </w:rPr>
        <w:t>.</w:t>
      </w:r>
    </w:p>
    <w:p w:rsidR="00DC13DC" w:rsidRPr="00DC13DC" w:rsidRDefault="00DC13DC" w:rsidP="00DC13DC">
      <w:pPr>
        <w:rPr>
          <w:rtl/>
        </w:rPr>
      </w:pPr>
      <w:bookmarkStart w:id="1442" w:name="_ETM_Q1_2322048"/>
      <w:bookmarkStart w:id="1443" w:name="_ETM_Q1_2322148"/>
      <w:bookmarkEnd w:id="1442"/>
      <w:bookmarkEnd w:id="1443"/>
    </w:p>
    <w:p w:rsidR="00B55A39" w:rsidRDefault="00B55A39" w:rsidP="00B55A39">
      <w:pPr>
        <w:pStyle w:val="a4"/>
        <w:keepNext/>
        <w:rPr>
          <w:rtl/>
        </w:rPr>
      </w:pPr>
      <w:bookmarkStart w:id="1444" w:name="ET_speaker_5785_80"/>
      <w:r w:rsidRPr="00B55A3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55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:rsidR="00B55A39" w:rsidRDefault="00B55A39" w:rsidP="00B55A39">
      <w:pPr>
        <w:pStyle w:val="KeepWithNext"/>
        <w:rPr>
          <w:rtl/>
        </w:rPr>
      </w:pPr>
    </w:p>
    <w:p w:rsidR="00B55A39" w:rsidRDefault="00B55A39" w:rsidP="00B55A39">
      <w:pPr>
        <w:rPr>
          <w:rtl/>
        </w:rPr>
      </w:pPr>
      <w:bookmarkStart w:id="1445" w:name="_ETM_Q1_2311496"/>
      <w:bookmarkEnd w:id="1445"/>
      <w:r>
        <w:rPr>
          <w:rFonts w:hint="cs"/>
          <w:rtl/>
        </w:rPr>
        <w:t xml:space="preserve">יש </w:t>
      </w:r>
      <w:bookmarkStart w:id="1446" w:name="_ETM_Q1_2313239"/>
      <w:bookmarkEnd w:id="1446"/>
      <w:r>
        <w:rPr>
          <w:rFonts w:hint="cs"/>
          <w:rtl/>
        </w:rPr>
        <w:t>פה שתי בעיות בהקשר הזה.</w:t>
      </w:r>
      <w:r w:rsidR="00DC13DC">
        <w:rPr>
          <w:rFonts w:hint="cs"/>
          <w:rtl/>
        </w:rPr>
        <w:t xml:space="preserve"> אני לא אפתח את זה עכשיו</w:t>
      </w:r>
      <w:bookmarkStart w:id="1447" w:name="_ETM_Q1_2328004"/>
      <w:bookmarkStart w:id="1448" w:name="_ETM_Q1_2329029"/>
      <w:bookmarkStart w:id="1449" w:name="_ETM_Q1_2330164"/>
      <w:bookmarkStart w:id="1450" w:name="_ETM_Q1_2329079"/>
      <w:bookmarkEnd w:id="1447"/>
      <w:bookmarkEnd w:id="1448"/>
      <w:bookmarkEnd w:id="1449"/>
      <w:bookmarkEnd w:id="1450"/>
      <w:r w:rsidR="00DC13DC">
        <w:rPr>
          <w:rFonts w:hint="cs"/>
          <w:rtl/>
        </w:rPr>
        <w:t xml:space="preserve">, ולפחות הגשתי את זה כהסתייגויות. אבל </w:t>
      </w:r>
      <w:bookmarkStart w:id="1451" w:name="_ETM_Q1_2332594"/>
      <w:bookmarkEnd w:id="1451"/>
      <w:r w:rsidR="00DC13DC">
        <w:rPr>
          <w:rFonts w:hint="cs"/>
          <w:rtl/>
        </w:rPr>
        <w:t xml:space="preserve">כדי לפתור בעיה שיש או דילמה או מתח </w:t>
      </w:r>
      <w:bookmarkStart w:id="1452" w:name="_ETM_Q1_2342777"/>
      <w:bookmarkEnd w:id="1452"/>
      <w:r w:rsidR="00DC13DC">
        <w:rPr>
          <w:rFonts w:hint="cs"/>
          <w:rtl/>
        </w:rPr>
        <w:t xml:space="preserve">שקיים </w:t>
      </w:r>
      <w:bookmarkStart w:id="1453" w:name="_ETM_Q1_2338454"/>
      <w:bookmarkEnd w:id="1453"/>
      <w:r w:rsidR="00DC13DC">
        <w:rPr>
          <w:rFonts w:hint="cs"/>
          <w:rtl/>
        </w:rPr>
        <w:t xml:space="preserve">בין הצורך לזהות עבריינים </w:t>
      </w:r>
      <w:bookmarkStart w:id="1454" w:name="_ETM_Q1_2340304"/>
      <w:bookmarkEnd w:id="1454"/>
      <w:r w:rsidR="00DC13DC">
        <w:rPr>
          <w:rFonts w:hint="cs"/>
          <w:rtl/>
        </w:rPr>
        <w:t>פרטניים, לבין הצורך לשמור על פרטיות</w:t>
      </w:r>
      <w:bookmarkStart w:id="1455" w:name="_ETM_Q1_2341754"/>
      <w:bookmarkEnd w:id="1455"/>
      <w:r w:rsidR="00DC13DC">
        <w:rPr>
          <w:rFonts w:hint="cs"/>
          <w:rtl/>
        </w:rPr>
        <w:t xml:space="preserve">. במקומות אחרים </w:t>
      </w:r>
      <w:bookmarkStart w:id="1456" w:name="_ETM_Q1_2347464"/>
      <w:bookmarkEnd w:id="1456"/>
      <w:r w:rsidR="00DC13DC">
        <w:rPr>
          <w:rtl/>
        </w:rPr>
        <w:t>–</w:t>
      </w:r>
      <w:r w:rsidR="00DC13DC">
        <w:rPr>
          <w:rFonts w:hint="cs"/>
          <w:rtl/>
        </w:rPr>
        <w:t xml:space="preserve"> אנגליה בולטת בזה, אבל לא רק</w:t>
      </w:r>
      <w:bookmarkStart w:id="1457" w:name="_ETM_Q1_2346904"/>
      <w:bookmarkEnd w:id="1457"/>
      <w:r w:rsidR="00DC13DC">
        <w:rPr>
          <w:rFonts w:hint="cs"/>
          <w:rtl/>
        </w:rPr>
        <w:t>, לפני הרבה שנים</w:t>
      </w:r>
      <w:bookmarkStart w:id="1458" w:name="_ETM_Q1_2348414"/>
      <w:bookmarkEnd w:id="1458"/>
      <w:r w:rsidR="00DC13DC">
        <w:rPr>
          <w:rFonts w:hint="cs"/>
          <w:rtl/>
        </w:rPr>
        <w:t xml:space="preserve">, עוד לפני </w:t>
      </w:r>
      <w:bookmarkStart w:id="1459" w:name="_ETM_Q1_2350918"/>
      <w:bookmarkEnd w:id="1459"/>
      <w:r w:rsidR="00DC13DC">
        <w:rPr>
          <w:rFonts w:hint="cs"/>
          <w:rtl/>
        </w:rPr>
        <w:t>שחשבו על מצלמו</w:t>
      </w:r>
      <w:bookmarkStart w:id="1460" w:name="_ETM_Q1_2351334"/>
      <w:bookmarkEnd w:id="1460"/>
      <w:r w:rsidR="00DC13DC">
        <w:rPr>
          <w:rFonts w:hint="cs"/>
          <w:rtl/>
        </w:rPr>
        <w:t xml:space="preserve">ת </w:t>
      </w:r>
      <w:r w:rsidR="00DC13DC">
        <w:rPr>
          <w:rtl/>
        </w:rPr>
        <w:t>–</w:t>
      </w:r>
      <w:r w:rsidR="00DC13DC">
        <w:rPr>
          <w:rFonts w:hint="cs"/>
          <w:rtl/>
        </w:rPr>
        <w:t xml:space="preserve"> היה עירוב שיטתי של ארגוני האוהדים </w:t>
      </w:r>
      <w:bookmarkStart w:id="1461" w:name="_ETM_Q1_2360408"/>
      <w:bookmarkEnd w:id="1461"/>
      <w:r w:rsidR="00DC13DC">
        <w:rPr>
          <w:rFonts w:hint="cs"/>
          <w:rtl/>
        </w:rPr>
        <w:t>שגם עזרו בזיהוי אנשים.</w:t>
      </w:r>
    </w:p>
    <w:p w:rsidR="00DC13DC" w:rsidRDefault="00DC13DC" w:rsidP="00B55A39">
      <w:pPr>
        <w:rPr>
          <w:rtl/>
        </w:rPr>
      </w:pPr>
      <w:bookmarkStart w:id="1462" w:name="_ETM_Q1_2364977"/>
      <w:bookmarkStart w:id="1463" w:name="_ETM_Q1_2365067"/>
      <w:bookmarkEnd w:id="1462"/>
      <w:bookmarkEnd w:id="1463"/>
    </w:p>
    <w:p w:rsidR="00DC13DC" w:rsidRDefault="00DC13DC" w:rsidP="00DC13DC">
      <w:pPr>
        <w:rPr>
          <w:rtl/>
        </w:rPr>
      </w:pPr>
      <w:bookmarkStart w:id="1464" w:name="_ETM_Q1_2365120"/>
      <w:bookmarkStart w:id="1465" w:name="_ETM_Q1_2365177"/>
      <w:bookmarkEnd w:id="1464"/>
      <w:bookmarkEnd w:id="1465"/>
      <w:r>
        <w:rPr>
          <w:rFonts w:hint="cs"/>
          <w:rtl/>
        </w:rPr>
        <w:t>כמו שאמר קודם איציק</w:t>
      </w:r>
      <w:bookmarkStart w:id="1466" w:name="_ETM_Q1_2370014"/>
      <w:bookmarkEnd w:id="1466"/>
      <w:r>
        <w:rPr>
          <w:rFonts w:hint="cs"/>
          <w:rtl/>
        </w:rPr>
        <w:t xml:space="preserve">, יש ארגונים, </w:t>
      </w:r>
      <w:bookmarkStart w:id="1467" w:name="_ETM_Q1_2374536"/>
      <w:bookmarkEnd w:id="1467"/>
      <w:r>
        <w:rPr>
          <w:rFonts w:hint="cs"/>
          <w:rtl/>
        </w:rPr>
        <w:t xml:space="preserve">נקרא להם ארגוני אוהדים </w:t>
      </w:r>
      <w:bookmarkStart w:id="1468" w:name="_ETM_Q1_2372284"/>
      <w:bookmarkEnd w:id="1468"/>
      <w:r>
        <w:rPr>
          <w:rtl/>
        </w:rPr>
        <w:t>–</w:t>
      </w:r>
      <w:r>
        <w:rPr>
          <w:rFonts w:hint="cs"/>
          <w:rtl/>
        </w:rPr>
        <w:t xml:space="preserve"> אני מעדיף מאשר אולטראס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69" w:name="_ETM_Q1_2379076"/>
      <w:bookmarkEnd w:id="1469"/>
      <w:r>
        <w:rPr>
          <w:rFonts w:hint="cs"/>
          <w:rtl/>
        </w:rPr>
        <w:t xml:space="preserve">ברור שהם לא מכירים את כולם, אבל הם מכירים </w:t>
      </w:r>
      <w:bookmarkStart w:id="1470" w:name="_ETM_Q1_2378194"/>
      <w:bookmarkEnd w:id="1470"/>
      <w:r>
        <w:rPr>
          <w:rFonts w:hint="cs"/>
          <w:rtl/>
        </w:rPr>
        <w:t xml:space="preserve">הרבה </w:t>
      </w:r>
      <w:bookmarkStart w:id="1471" w:name="_ETM_Q1_2379002"/>
      <w:bookmarkEnd w:id="1471"/>
      <w:r>
        <w:rPr>
          <w:rFonts w:hint="cs"/>
          <w:rtl/>
        </w:rPr>
        <w:t xml:space="preserve">מאוד. צריך לתת להם להיות מעורבים </w:t>
      </w:r>
      <w:bookmarkStart w:id="1472" w:name="_ETM_Q1_2382243"/>
      <w:bookmarkEnd w:id="1472"/>
      <w:r>
        <w:rPr>
          <w:rFonts w:hint="cs"/>
          <w:rtl/>
        </w:rPr>
        <w:t xml:space="preserve">בתוך כל הארגונים וכל </w:t>
      </w:r>
      <w:bookmarkStart w:id="1473" w:name="_ETM_Q1_2386995"/>
      <w:bookmarkEnd w:id="1473"/>
      <w:r>
        <w:rPr>
          <w:rFonts w:hint="cs"/>
          <w:rtl/>
        </w:rPr>
        <w:t>הגופים שנאבקים נגד האלימות. ו</w:t>
      </w:r>
      <w:bookmarkStart w:id="1474" w:name="_ETM_Q1_2386514"/>
      <w:bookmarkEnd w:id="1474"/>
      <w:r>
        <w:rPr>
          <w:rFonts w:hint="cs"/>
          <w:rtl/>
        </w:rPr>
        <w:t>כפי</w:t>
      </w:r>
      <w:bookmarkStart w:id="1475" w:name="_ETM_Q1_2388494"/>
      <w:bookmarkEnd w:id="1475"/>
      <w:r>
        <w:rPr>
          <w:rFonts w:hint="cs"/>
          <w:rtl/>
        </w:rPr>
        <w:t xml:space="preserve"> שאמר איציק, אם </w:t>
      </w:r>
      <w:bookmarkStart w:id="1476" w:name="_ETM_Q1_2388764"/>
      <w:bookmarkEnd w:id="1476"/>
      <w:r w:rsidR="0007070D">
        <w:rPr>
          <w:rFonts w:hint="cs"/>
          <w:rtl/>
        </w:rPr>
        <w:t xml:space="preserve">הם מבקשים </w:t>
      </w:r>
      <w:bookmarkStart w:id="1477" w:name="_ETM_Q1_2392913"/>
      <w:bookmarkEnd w:id="1477"/>
      <w:r w:rsidR="0007070D">
        <w:rPr>
          <w:rFonts w:hint="cs"/>
          <w:rtl/>
        </w:rPr>
        <w:t>בצורה מסודרת לה</w:t>
      </w:r>
      <w:bookmarkStart w:id="1478" w:name="_ETM_Q1_2390844"/>
      <w:bookmarkEnd w:id="1478"/>
      <w:r w:rsidR="0007070D">
        <w:rPr>
          <w:rFonts w:hint="cs"/>
          <w:rtl/>
        </w:rPr>
        <w:t xml:space="preserve">כניס אביזרים מסוימים ומקבלים או לא מקבלים אישורים, אז אותו דבר אפשר לעשות לגבי אנשים </w:t>
      </w:r>
      <w:bookmarkStart w:id="1479" w:name="_ETM_Q1_2393674"/>
      <w:bookmarkStart w:id="1480" w:name="_ETM_Q1_2394394"/>
      <w:bookmarkStart w:id="1481" w:name="_ETM_Q1_2394904"/>
      <w:bookmarkStart w:id="1482" w:name="_ETM_Q1_2395131"/>
      <w:bookmarkStart w:id="1483" w:name="_ETM_Q1_2395358"/>
      <w:bookmarkStart w:id="1484" w:name="_ETM_Q1_2395588"/>
      <w:bookmarkStart w:id="1485" w:name="_ETM_Q1_2395816"/>
      <w:bookmarkStart w:id="1486" w:name="_ETM_Q1_2396048"/>
      <w:bookmarkStart w:id="1487" w:name="_ETM_Q1_2396277"/>
      <w:bookmarkStart w:id="1488" w:name="_ETM_Q1_2396508"/>
      <w:bookmarkStart w:id="1489" w:name="_ETM_Q1_2396738"/>
      <w:bookmarkStart w:id="1490" w:name="_ETM_Q1_2396969"/>
      <w:bookmarkStart w:id="1491" w:name="_ETM_Q1_2397199"/>
      <w:bookmarkStart w:id="1492" w:name="_ETM_Q1_2397428"/>
      <w:bookmarkStart w:id="1493" w:name="_ETM_Q1_2397659"/>
      <w:bookmarkStart w:id="1494" w:name="_ETM_Q1_2397888"/>
      <w:bookmarkStart w:id="1495" w:name="_ETM_Q1_2398119"/>
      <w:bookmarkStart w:id="1496" w:name="_ETM_Q1_2398349"/>
      <w:bookmarkStart w:id="1497" w:name="_ETM_Q1_2398578"/>
      <w:bookmarkStart w:id="1498" w:name="_ETM_Q1_2398809"/>
      <w:bookmarkStart w:id="1499" w:name="_ETM_Q1_2399037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  <w:bookmarkEnd w:id="1487"/>
      <w:bookmarkEnd w:id="1488"/>
      <w:bookmarkEnd w:id="1489"/>
      <w:bookmarkEnd w:id="1490"/>
      <w:bookmarkEnd w:id="1491"/>
      <w:bookmarkEnd w:id="1492"/>
      <w:bookmarkEnd w:id="1493"/>
      <w:bookmarkEnd w:id="1494"/>
      <w:bookmarkEnd w:id="1495"/>
      <w:bookmarkEnd w:id="1496"/>
      <w:bookmarkEnd w:id="1497"/>
      <w:bookmarkEnd w:id="1498"/>
      <w:bookmarkEnd w:id="1499"/>
      <w:r w:rsidR="0007070D">
        <w:rPr>
          <w:rFonts w:hint="cs"/>
          <w:rtl/>
        </w:rPr>
        <w:t>ש</w:t>
      </w:r>
      <w:bookmarkStart w:id="1500" w:name="_ETM_Q1_2399267"/>
      <w:bookmarkEnd w:id="1500"/>
      <w:r w:rsidR="0007070D">
        <w:rPr>
          <w:rFonts w:hint="cs"/>
          <w:rtl/>
        </w:rPr>
        <w:t>מ</w:t>
      </w:r>
      <w:bookmarkStart w:id="1501" w:name="_ETM_Q1_2399508"/>
      <w:bookmarkEnd w:id="1501"/>
      <w:r w:rsidR="0007070D">
        <w:rPr>
          <w:rFonts w:hint="cs"/>
          <w:rtl/>
        </w:rPr>
        <w:t>וע</w:t>
      </w:r>
      <w:bookmarkStart w:id="1502" w:name="_ETM_Q1_2399798"/>
      <w:bookmarkEnd w:id="1502"/>
      <w:r w:rsidR="0007070D">
        <w:rPr>
          <w:rFonts w:hint="cs"/>
          <w:rtl/>
        </w:rPr>
        <w:t>ד</w:t>
      </w:r>
      <w:bookmarkStart w:id="1503" w:name="_ETM_Q1_2400048"/>
      <w:bookmarkEnd w:id="1503"/>
      <w:r w:rsidR="0007070D">
        <w:rPr>
          <w:rFonts w:hint="cs"/>
          <w:rtl/>
        </w:rPr>
        <w:t>י</w:t>
      </w:r>
      <w:bookmarkStart w:id="1504" w:name="_ETM_Q1_2400298"/>
      <w:bookmarkEnd w:id="1504"/>
      <w:r w:rsidR="0007070D">
        <w:rPr>
          <w:rFonts w:hint="cs"/>
          <w:rtl/>
        </w:rPr>
        <w:t xml:space="preserve">ם </w:t>
      </w:r>
      <w:bookmarkStart w:id="1505" w:name="_ETM_Q1_2400558"/>
      <w:bookmarkStart w:id="1506" w:name="_ETM_Q1_2400788"/>
      <w:bookmarkStart w:id="1507" w:name="_ETM_Q1_2401042"/>
      <w:bookmarkStart w:id="1508" w:name="_ETM_Q1_2401267"/>
      <w:bookmarkStart w:id="1509" w:name="_ETM_Q1_2401499"/>
      <w:bookmarkStart w:id="1510" w:name="_ETM_Q1_2401724"/>
      <w:bookmarkStart w:id="1511" w:name="_ETM_Q1_2401949"/>
      <w:bookmarkEnd w:id="1505"/>
      <w:bookmarkEnd w:id="1506"/>
      <w:bookmarkEnd w:id="1507"/>
      <w:bookmarkEnd w:id="1508"/>
      <w:bookmarkEnd w:id="1509"/>
      <w:bookmarkEnd w:id="1510"/>
      <w:bookmarkEnd w:id="1511"/>
      <w:r w:rsidR="0007070D">
        <w:rPr>
          <w:rFonts w:hint="cs"/>
          <w:rtl/>
        </w:rPr>
        <w:t>לפ</w:t>
      </w:r>
      <w:bookmarkStart w:id="1512" w:name="_ETM_Q1_2402208"/>
      <w:bookmarkEnd w:id="1512"/>
      <w:r w:rsidR="0007070D">
        <w:rPr>
          <w:rFonts w:hint="cs"/>
          <w:rtl/>
        </w:rPr>
        <w:t>ור</w:t>
      </w:r>
      <w:bookmarkStart w:id="1513" w:name="_ETM_Q1_2402449"/>
      <w:bookmarkStart w:id="1514" w:name="_ETM_Q1_2402699"/>
      <w:bookmarkEnd w:id="1513"/>
      <w:bookmarkEnd w:id="1514"/>
      <w:r w:rsidR="0007070D">
        <w:rPr>
          <w:rFonts w:hint="cs"/>
          <w:rtl/>
        </w:rPr>
        <w:t>ע</w:t>
      </w:r>
      <w:bookmarkStart w:id="1515" w:name="_ETM_Q1_2402926"/>
      <w:bookmarkEnd w:id="1515"/>
      <w:r w:rsidR="0007070D">
        <w:rPr>
          <w:rFonts w:hint="cs"/>
          <w:rtl/>
        </w:rPr>
        <w:t>נו</w:t>
      </w:r>
      <w:bookmarkStart w:id="1516" w:name="_ETM_Q1_2403198"/>
      <w:bookmarkEnd w:id="1516"/>
      <w:r w:rsidR="0007070D">
        <w:rPr>
          <w:rFonts w:hint="cs"/>
          <w:rtl/>
        </w:rPr>
        <w:t>ת</w:t>
      </w:r>
      <w:bookmarkStart w:id="1517" w:name="_ETM_Q1_2403428"/>
      <w:bookmarkStart w:id="1518" w:name="_ETM_Q1_2403678"/>
      <w:bookmarkStart w:id="1519" w:name="_ETM_Q1_2403908"/>
      <w:bookmarkStart w:id="1520" w:name="_ETM_Q1_2404138"/>
      <w:bookmarkStart w:id="1521" w:name="_ETM_Q1_2404369"/>
      <w:bookmarkStart w:id="1522" w:name="_ETM_Q1_2404598"/>
      <w:bookmarkStart w:id="1523" w:name="_ETM_Q1_2404829"/>
      <w:bookmarkStart w:id="1524" w:name="_ETM_Q1_2405068"/>
      <w:bookmarkStart w:id="1525" w:name="_ETM_Q1_2405299"/>
      <w:bookmarkStart w:id="1526" w:name="_ETM_Q1_2405528"/>
      <w:bookmarkStart w:id="1527" w:name="_ETM_Q1_2405758"/>
      <w:bookmarkStart w:id="1528" w:name="_ETM_Q1_2405988"/>
      <w:bookmarkStart w:id="1529" w:name="_ETM_Q1_2406219"/>
      <w:bookmarkStart w:id="1530" w:name="_ETM_Q1_2406459"/>
      <w:bookmarkStart w:id="1531" w:name="_ETM_Q1_2406689"/>
      <w:bookmarkStart w:id="1532" w:name="_ETM_Q1_2406919"/>
      <w:bookmarkStart w:id="1533" w:name="_ETM_Q1_2407148"/>
      <w:bookmarkStart w:id="1534" w:name="_ETM_Q1_2407378"/>
      <w:bookmarkStart w:id="1535" w:name="_ETM_Q1_2407609"/>
      <w:bookmarkStart w:id="1536" w:name="_ETM_Q1_2407838"/>
      <w:bookmarkStart w:id="1537" w:name="_ETM_Q1_2408068"/>
      <w:bookmarkStart w:id="1538" w:name="_ETM_Q1_2408298"/>
      <w:bookmarkStart w:id="1539" w:name="_ETM_Q1_2408528"/>
      <w:bookmarkStart w:id="1540" w:name="_ETM_Q1_2408758"/>
      <w:bookmarkStart w:id="1541" w:name="_ETM_Q1_2408988"/>
      <w:bookmarkStart w:id="1542" w:name="_ETM_Q1_2409218"/>
      <w:bookmarkStart w:id="1543" w:name="_ETM_Q1_2409448"/>
      <w:bookmarkStart w:id="1544" w:name="_ETM_Q1_2409678"/>
      <w:bookmarkStart w:id="1545" w:name="_ETM_Q1_2409908"/>
      <w:bookmarkStart w:id="1546" w:name="_ETM_Q1_2410138"/>
      <w:bookmarkStart w:id="1547" w:name="_ETM_Q1_2410365"/>
      <w:bookmarkStart w:id="1548" w:name="_ETM_Q1_2410588"/>
      <w:bookmarkStart w:id="1549" w:name="_ETM_Q1_2410818"/>
      <w:bookmarkStart w:id="1550" w:name="_ETM_Q1_2411048"/>
      <w:bookmarkStart w:id="1551" w:name="_ETM_Q1_2411279"/>
      <w:bookmarkStart w:id="1552" w:name="_ETM_Q1_2411508"/>
      <w:bookmarkStart w:id="1553" w:name="_ETM_Q1_2406762"/>
      <w:bookmarkStart w:id="1554" w:name="_ETM_Q1_2403214"/>
      <w:bookmarkStart w:id="1555" w:name="_ETM_Q1_2406761"/>
      <w:bookmarkStart w:id="1556" w:name="_ETM_Q1_2402194"/>
      <w:bookmarkStart w:id="1557" w:name="_ETM_Q1_2398884"/>
      <w:bookmarkStart w:id="1558" w:name="_ETM_Q1_2401387"/>
      <w:bookmarkStart w:id="1559" w:name="_ETM_Q1_2398622"/>
      <w:bookmarkStart w:id="1560" w:name="_ETM_Q1_2398252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r w:rsidR="0007070D">
        <w:rPr>
          <w:rFonts w:hint="cs"/>
          <w:rtl/>
        </w:rPr>
        <w:t xml:space="preserve">. ובלי קשר למצלמות, כך זה נעשה באנגליה </w:t>
      </w:r>
      <w:bookmarkStart w:id="1561" w:name="_ETM_Q1_2402904"/>
      <w:bookmarkEnd w:id="1561"/>
      <w:r w:rsidR="0007070D">
        <w:rPr>
          <w:rFonts w:hint="cs"/>
          <w:rtl/>
        </w:rPr>
        <w:t>במידה רבה של הצלחה.</w:t>
      </w:r>
      <w:bookmarkStart w:id="1562" w:name="_ETM_Q1_2403232"/>
      <w:bookmarkEnd w:id="1562"/>
    </w:p>
    <w:p w:rsidR="0007070D" w:rsidRDefault="0007070D" w:rsidP="00DC13DC">
      <w:pPr>
        <w:rPr>
          <w:rtl/>
        </w:rPr>
      </w:pPr>
      <w:bookmarkStart w:id="1563" w:name="_ETM_Q1_2403549"/>
      <w:bookmarkStart w:id="1564" w:name="_ETM_Q1_2403619"/>
      <w:bookmarkEnd w:id="1563"/>
      <w:bookmarkEnd w:id="1564"/>
    </w:p>
    <w:p w:rsidR="0007070D" w:rsidRDefault="0007070D" w:rsidP="00DC13DC">
      <w:pPr>
        <w:rPr>
          <w:rtl/>
        </w:rPr>
      </w:pPr>
      <w:bookmarkStart w:id="1565" w:name="_ETM_Q1_2406205"/>
      <w:bookmarkStart w:id="1566" w:name="_ETM_Q1_2406286"/>
      <w:bookmarkStart w:id="1567" w:name="_ETM_Q1_2406364"/>
      <w:bookmarkStart w:id="1568" w:name="_ETM_Q1_2406436"/>
      <w:bookmarkEnd w:id="1565"/>
      <w:bookmarkEnd w:id="1566"/>
      <w:bookmarkEnd w:id="1567"/>
      <w:bookmarkEnd w:id="1568"/>
      <w:r>
        <w:rPr>
          <w:rFonts w:hint="cs"/>
          <w:rtl/>
        </w:rPr>
        <w:t>אז השאלה היא אם הדבר הזה נלקח בחשבון</w:t>
      </w:r>
      <w:bookmarkStart w:id="1569" w:name="_ETM_Q1_2406614"/>
      <w:bookmarkEnd w:id="1569"/>
      <w:r>
        <w:rPr>
          <w:rFonts w:hint="cs"/>
          <w:rtl/>
        </w:rPr>
        <w:t xml:space="preserve">, אם הוא שולב בצורה כזו או אחרת </w:t>
      </w:r>
      <w:bookmarkStart w:id="1570" w:name="_ETM_Q1_2416765"/>
      <w:bookmarkEnd w:id="1570"/>
      <w:r>
        <w:rPr>
          <w:rFonts w:hint="cs"/>
          <w:rtl/>
        </w:rPr>
        <w:t>ב</w:t>
      </w:r>
      <w:bookmarkStart w:id="1571" w:name="_ETM_Q1_2412504"/>
      <w:bookmarkEnd w:id="1571"/>
      <w:r>
        <w:rPr>
          <w:rFonts w:hint="cs"/>
          <w:rtl/>
        </w:rPr>
        <w:t xml:space="preserve">תיקונים לחוק, כי אני חושב שהמעורבות של ארגוני האוהדים היא קריטית </w:t>
      </w:r>
      <w:bookmarkStart w:id="1572" w:name="_ETM_Q1_2415703"/>
      <w:bookmarkEnd w:id="1572"/>
      <w:r>
        <w:rPr>
          <w:rFonts w:hint="cs"/>
          <w:rtl/>
        </w:rPr>
        <w:t>כדי להיאבק בתופעה הזאת.</w:t>
      </w:r>
    </w:p>
    <w:p w:rsidR="00AC4EAB" w:rsidRDefault="00AC4EAB" w:rsidP="00AC4EAB">
      <w:pPr>
        <w:rPr>
          <w:rStyle w:val="TagStyle"/>
          <w:rFonts w:ascii="David" w:hAnsi="David"/>
          <w:u w:val="single"/>
          <w:rtl/>
          <w:lang w:eastAsia="he-IL"/>
        </w:rPr>
      </w:pPr>
      <w:bookmarkStart w:id="1573" w:name="_ETM_Q1_2423658"/>
      <w:bookmarkStart w:id="1574" w:name="_ETM_Q1_2423744"/>
      <w:bookmarkStart w:id="1575" w:name="_ETM_Q1_2425577"/>
      <w:bookmarkEnd w:id="1573"/>
      <w:bookmarkEnd w:id="1574"/>
      <w:bookmarkEnd w:id="1575"/>
    </w:p>
    <w:p w:rsidR="00AC4EAB" w:rsidRDefault="00AC4EAB" w:rsidP="00AC4EAB">
      <w:pPr>
        <w:pStyle w:val="a4"/>
        <w:keepNext/>
        <w:rPr>
          <w:rtl/>
        </w:rPr>
      </w:pPr>
      <w:bookmarkStart w:id="1576" w:name="ET_speaker_6128_85"/>
      <w:r w:rsidRPr="00AC4EA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C4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6"/>
    </w:p>
    <w:p w:rsidR="00AC4EAB" w:rsidRDefault="00AC4EAB" w:rsidP="00AC4EAB">
      <w:pPr>
        <w:pStyle w:val="KeepWithNext"/>
        <w:rPr>
          <w:rtl/>
          <w:lang w:eastAsia="he-IL"/>
        </w:rPr>
      </w:pPr>
    </w:p>
    <w:p w:rsidR="0007070D" w:rsidRPr="0007070D" w:rsidRDefault="0007070D" w:rsidP="0007070D">
      <w:pPr>
        <w:rPr>
          <w:rtl/>
        </w:rPr>
      </w:pPr>
      <w:bookmarkStart w:id="1577" w:name="_ETM_Q1_2426178"/>
      <w:bookmarkStart w:id="1578" w:name="_ETM_Q1_2426239"/>
      <w:bookmarkEnd w:id="1577"/>
      <w:bookmarkEnd w:id="1578"/>
      <w:r>
        <w:rPr>
          <w:rFonts w:hint="cs"/>
          <w:rtl/>
        </w:rPr>
        <w:t>ואני רוצה להוסיף שאלה לשאלתו</w:t>
      </w:r>
      <w:bookmarkStart w:id="1579" w:name="_ETM_Q1_2422953"/>
      <w:bookmarkEnd w:id="1579"/>
      <w:r>
        <w:rPr>
          <w:rFonts w:hint="cs"/>
          <w:rtl/>
        </w:rPr>
        <w:t>, ותענה לשנינו. עופר פתח ואמר, ואני רוצה לחדד את הנקודה</w:t>
      </w:r>
      <w:bookmarkStart w:id="1580" w:name="_ETM_Q1_2428883"/>
      <w:bookmarkEnd w:id="1580"/>
      <w:r>
        <w:rPr>
          <w:rFonts w:hint="cs"/>
          <w:rtl/>
        </w:rPr>
        <w:t xml:space="preserve">. אכיפה פרטנית מונעת אכיפה </w:t>
      </w:r>
      <w:bookmarkStart w:id="1581" w:name="_ETM_Q1_2431863"/>
      <w:bookmarkEnd w:id="1581"/>
      <w:r>
        <w:rPr>
          <w:rFonts w:hint="cs"/>
          <w:rtl/>
        </w:rPr>
        <w:t>קולקטיבית. זו הה</w:t>
      </w:r>
      <w:bookmarkStart w:id="1582" w:name="_ETM_Q1_2434207"/>
      <w:bookmarkEnd w:id="1582"/>
      <w:r>
        <w:rPr>
          <w:rFonts w:hint="cs"/>
          <w:rtl/>
        </w:rPr>
        <w:t xml:space="preserve">נחה, וגם </w:t>
      </w:r>
      <w:bookmarkStart w:id="1583" w:name="_ETM_Q1_2436058"/>
      <w:bookmarkEnd w:id="1583"/>
      <w:r>
        <w:rPr>
          <w:rFonts w:hint="cs"/>
          <w:rtl/>
        </w:rPr>
        <w:t xml:space="preserve">סימון רמז לזה. האם </w:t>
      </w:r>
      <w:bookmarkStart w:id="1584" w:name="_ETM_Q1_2437183"/>
      <w:bookmarkEnd w:id="1584"/>
      <w:r>
        <w:rPr>
          <w:rFonts w:hint="cs"/>
          <w:rtl/>
        </w:rPr>
        <w:t>היום אתם יודעים ומשתמש</w:t>
      </w:r>
      <w:bookmarkStart w:id="1585" w:name="_ETM_Q1_2440612"/>
      <w:bookmarkEnd w:id="1585"/>
      <w:r>
        <w:rPr>
          <w:rFonts w:hint="cs"/>
          <w:rtl/>
        </w:rPr>
        <w:t xml:space="preserve">ים במצלמות </w:t>
      </w:r>
      <w:bookmarkStart w:id="1586" w:name="_ETM_Q1_2443018"/>
      <w:bookmarkEnd w:id="1586"/>
      <w:r>
        <w:rPr>
          <w:rFonts w:hint="cs"/>
          <w:rtl/>
        </w:rPr>
        <w:t>זיהוי פנים באצטדיונים</w:t>
      </w:r>
      <w:bookmarkStart w:id="1587" w:name="_ETM_Q1_2441763"/>
      <w:bookmarkEnd w:id="1587"/>
      <w:r>
        <w:rPr>
          <w:rFonts w:hint="cs"/>
          <w:rtl/>
        </w:rPr>
        <w:t>, והחוק מאפשר לכם לעבוד ככה כרגע? או ש</w:t>
      </w:r>
      <w:bookmarkStart w:id="1588" w:name="_ETM_Q1_2444903"/>
      <w:bookmarkEnd w:id="1588"/>
      <w:r>
        <w:rPr>
          <w:rFonts w:hint="cs"/>
          <w:rtl/>
        </w:rPr>
        <w:t>זה דורש עוד תיקון חקיקה שלא קיים כרגע.</w:t>
      </w:r>
    </w:p>
    <w:p w:rsidR="00AC4EAB" w:rsidRDefault="00AC4EAB" w:rsidP="0032222D">
      <w:pPr>
        <w:rPr>
          <w:rtl/>
        </w:rPr>
      </w:pPr>
      <w:bookmarkStart w:id="1589" w:name="_ETM_Q1_2450733"/>
      <w:bookmarkStart w:id="1590" w:name="_ETM_Q1_2461043"/>
      <w:bookmarkStart w:id="1591" w:name="_ETM_Q1_2458621"/>
      <w:bookmarkEnd w:id="1589"/>
      <w:bookmarkEnd w:id="1590"/>
      <w:bookmarkEnd w:id="1591"/>
    </w:p>
    <w:p w:rsidR="00AC4EAB" w:rsidRDefault="00AC4EAB" w:rsidP="00AC4EAB">
      <w:pPr>
        <w:pStyle w:val="a4"/>
        <w:keepNext/>
        <w:rPr>
          <w:rtl/>
        </w:rPr>
      </w:pPr>
      <w:bookmarkStart w:id="1592" w:name="ET_speaker_דני_חורין_86"/>
      <w:r w:rsidRPr="00AC4EAB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AC4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:rsidR="00AC4EAB" w:rsidRDefault="00AC4EAB" w:rsidP="00AC4EAB">
      <w:pPr>
        <w:pStyle w:val="KeepWithNext"/>
        <w:rPr>
          <w:rtl/>
        </w:rPr>
      </w:pPr>
    </w:p>
    <w:p w:rsidR="00AC4EAB" w:rsidRDefault="00AC4EAB" w:rsidP="00AC4EAB">
      <w:pPr>
        <w:rPr>
          <w:rtl/>
        </w:rPr>
      </w:pPr>
      <w:bookmarkStart w:id="1593" w:name="_ETM_Q1_2459090"/>
      <w:bookmarkStart w:id="1594" w:name="_ETM_Q1_2459154"/>
      <w:bookmarkStart w:id="1595" w:name="_ETM_Q1_2454185"/>
      <w:bookmarkStart w:id="1596" w:name="_ETM_Q1_2449933"/>
      <w:bookmarkStart w:id="1597" w:name="_ETM_Q1_2450211"/>
      <w:bookmarkEnd w:id="1593"/>
      <w:bookmarkEnd w:id="1594"/>
      <w:bookmarkEnd w:id="1595"/>
      <w:bookmarkEnd w:id="1596"/>
      <w:bookmarkEnd w:id="1597"/>
      <w:r>
        <w:rPr>
          <w:rFonts w:hint="cs"/>
          <w:rtl/>
        </w:rPr>
        <w:t xml:space="preserve">אז אני </w:t>
      </w:r>
      <w:bookmarkStart w:id="1598" w:name="_ETM_Q1_2452852"/>
      <w:bookmarkEnd w:id="1598"/>
      <w:r>
        <w:rPr>
          <w:rFonts w:hint="cs"/>
          <w:rtl/>
        </w:rPr>
        <w:t xml:space="preserve">אשיב, ואני אתן גם לאנשי </w:t>
      </w:r>
      <w:bookmarkStart w:id="1599" w:name="_ETM_Q1_2451121"/>
      <w:bookmarkEnd w:id="1599"/>
      <w:r>
        <w:rPr>
          <w:rFonts w:hint="cs"/>
          <w:rtl/>
        </w:rPr>
        <w:t xml:space="preserve">המשרד </w:t>
      </w:r>
      <w:bookmarkStart w:id="1600" w:name="_ETM_Q1_2451863"/>
      <w:bookmarkStart w:id="1601" w:name="_ETM_Q1_2451762"/>
      <w:bookmarkEnd w:id="1600"/>
      <w:bookmarkEnd w:id="1601"/>
      <w:r>
        <w:rPr>
          <w:rFonts w:hint="cs"/>
          <w:rtl/>
        </w:rPr>
        <w:t>לבט"פ ומשרד המשפטים להשלים כי</w:t>
      </w:r>
      <w:bookmarkStart w:id="1602" w:name="_ETM_Q1_2453453"/>
      <w:bookmarkEnd w:id="1602"/>
      <w:r>
        <w:rPr>
          <w:rFonts w:hint="cs"/>
          <w:rtl/>
        </w:rPr>
        <w:t xml:space="preserve"> לא הכול שלהם. לגבי הקשר עם מועדונים </w:t>
      </w:r>
      <w:bookmarkStart w:id="1603" w:name="_ETM_Q1_2462684"/>
      <w:bookmarkEnd w:id="1603"/>
      <w:r>
        <w:rPr>
          <w:rFonts w:hint="cs"/>
          <w:rtl/>
        </w:rPr>
        <w:t>ומוע</w:t>
      </w:r>
      <w:bookmarkStart w:id="1604" w:name="_ETM_Q1_2459209"/>
      <w:bookmarkEnd w:id="1604"/>
      <w:r>
        <w:rPr>
          <w:rFonts w:hint="cs"/>
          <w:rtl/>
        </w:rPr>
        <w:t>דוני אוה</w:t>
      </w:r>
      <w:bookmarkStart w:id="1605" w:name="_ETM_Q1_2458583"/>
      <w:bookmarkEnd w:id="1605"/>
      <w:r>
        <w:rPr>
          <w:rFonts w:hint="cs"/>
          <w:rtl/>
        </w:rPr>
        <w:t xml:space="preserve">דים וארגונים, וכל הדברים האלה, בחקיקה אין </w:t>
      </w:r>
      <w:bookmarkStart w:id="1606" w:name="_ETM_Q1_2468010"/>
      <w:bookmarkEnd w:id="1606"/>
      <w:r>
        <w:rPr>
          <w:rFonts w:hint="cs"/>
          <w:rtl/>
        </w:rPr>
        <w:t>לזה התייחסות.</w:t>
      </w:r>
      <w:bookmarkStart w:id="1607" w:name="_ETM_Q1_2464951"/>
      <w:bookmarkEnd w:id="1607"/>
    </w:p>
    <w:p w:rsidR="00AC4EAB" w:rsidRDefault="00AC4EAB" w:rsidP="00AC4EAB">
      <w:pPr>
        <w:rPr>
          <w:rtl/>
        </w:rPr>
      </w:pPr>
      <w:bookmarkStart w:id="1608" w:name="_ETM_Q1_2465407"/>
      <w:bookmarkStart w:id="1609" w:name="_ETM_Q1_2465494"/>
      <w:bookmarkEnd w:id="1608"/>
      <w:bookmarkEnd w:id="1609"/>
    </w:p>
    <w:p w:rsidR="00AC4EAB" w:rsidRDefault="00AC4EAB" w:rsidP="00AC4EAB">
      <w:pPr>
        <w:rPr>
          <w:rtl/>
        </w:rPr>
      </w:pPr>
      <w:bookmarkStart w:id="1610" w:name="_ETM_Q1_2465583"/>
      <w:bookmarkStart w:id="1611" w:name="_ETM_Q1_2465653"/>
      <w:bookmarkEnd w:id="1610"/>
      <w:bookmarkEnd w:id="1611"/>
      <w:r>
        <w:rPr>
          <w:rFonts w:hint="cs"/>
          <w:rtl/>
        </w:rPr>
        <w:t xml:space="preserve">אמרתי קודם שחלק מהרצון שלנו </w:t>
      </w:r>
      <w:bookmarkStart w:id="1612" w:name="_ETM_Q1_2467342"/>
      <w:bookmarkEnd w:id="1612"/>
      <w:r>
        <w:rPr>
          <w:rFonts w:hint="cs"/>
          <w:rtl/>
        </w:rPr>
        <w:t xml:space="preserve">לטיפול כולל בנושא </w:t>
      </w:r>
      <w:bookmarkStart w:id="1613" w:name="_ETM_Q1_2472345"/>
      <w:bookmarkEnd w:id="1613"/>
      <w:r>
        <w:rPr>
          <w:rFonts w:hint="cs"/>
          <w:rtl/>
        </w:rPr>
        <w:t>כולל היבטים שלא נוגעים בחקיקה, בין הית</w:t>
      </w:r>
      <w:bookmarkStart w:id="1614" w:name="_ETM_Q1_2471473"/>
      <w:bookmarkEnd w:id="1614"/>
      <w:r>
        <w:rPr>
          <w:rFonts w:hint="cs"/>
          <w:rtl/>
        </w:rPr>
        <w:t xml:space="preserve">ר היבטים שנוגעים </w:t>
      </w:r>
      <w:bookmarkStart w:id="1615" w:name="_ETM_Q1_2477542"/>
      <w:bookmarkEnd w:id="1615"/>
      <w:r>
        <w:rPr>
          <w:rFonts w:hint="cs"/>
          <w:rtl/>
        </w:rPr>
        <w:t>לחיזוק הקשר גם עם המועדונים</w:t>
      </w:r>
      <w:bookmarkStart w:id="1616" w:name="_ETM_Q1_2476343"/>
      <w:bookmarkEnd w:id="1616"/>
      <w:r>
        <w:rPr>
          <w:rFonts w:hint="cs"/>
          <w:rtl/>
        </w:rPr>
        <w:t xml:space="preserve">, גם עם ארגוני אוהדים וגם </w:t>
      </w:r>
      <w:bookmarkStart w:id="1617" w:name="_ETM_Q1_2484605"/>
      <w:bookmarkEnd w:id="1617"/>
      <w:r>
        <w:rPr>
          <w:rFonts w:hint="cs"/>
          <w:rtl/>
        </w:rPr>
        <w:t>עם קהילה, בהיבטים של חינוך והיבטים נוספים.</w:t>
      </w:r>
      <w:bookmarkStart w:id="1618" w:name="_ETM_Q1_2479763"/>
      <w:bookmarkEnd w:id="1618"/>
      <w:r>
        <w:rPr>
          <w:rFonts w:hint="cs"/>
          <w:rtl/>
        </w:rPr>
        <w:t xml:space="preserve"> אני מניח שהמשטרה </w:t>
      </w:r>
      <w:bookmarkStart w:id="1619" w:name="_ETM_Q1_2488440"/>
      <w:bookmarkEnd w:id="1619"/>
      <w:r>
        <w:rPr>
          <w:rFonts w:hint="cs"/>
          <w:rtl/>
        </w:rPr>
        <w:t xml:space="preserve">ידעו לעמוד איתם בקשר בהיבטי </w:t>
      </w:r>
      <w:bookmarkStart w:id="1620" w:name="_ETM_Q1_2488404"/>
      <w:bookmarkEnd w:id="1620"/>
      <w:r>
        <w:rPr>
          <w:rFonts w:hint="cs"/>
          <w:rtl/>
        </w:rPr>
        <w:t>אכיפה רלוונטי</w:t>
      </w:r>
      <w:bookmarkStart w:id="1621" w:name="_ETM_Q1_2486973"/>
      <w:bookmarkEnd w:id="1621"/>
      <w:r>
        <w:rPr>
          <w:rFonts w:hint="cs"/>
          <w:rtl/>
        </w:rPr>
        <w:t xml:space="preserve">ים, והם יתייחסו </w:t>
      </w:r>
      <w:bookmarkStart w:id="1622" w:name="_ETM_Q1_2487663"/>
      <w:bookmarkStart w:id="1623" w:name="_ETM_Q1_2487902"/>
      <w:bookmarkStart w:id="1624" w:name="_ETM_Q1_2488126"/>
      <w:bookmarkStart w:id="1625" w:name="_ETM_Q1_2488345"/>
      <w:bookmarkStart w:id="1626" w:name="_ETM_Q1_2488566"/>
      <w:bookmarkStart w:id="1627" w:name="_ETM_Q1_2488785"/>
      <w:bookmarkStart w:id="1628" w:name="_ETM_Q1_2489006"/>
      <w:bookmarkStart w:id="1629" w:name="_ETM_Q1_2489226"/>
      <w:bookmarkStart w:id="1630" w:name="_ETM_Q1_2489447"/>
      <w:bookmarkStart w:id="1631" w:name="_ETM_Q1_2489675"/>
      <w:bookmarkStart w:id="1632" w:name="_ETM_Q1_2489896"/>
      <w:bookmarkStart w:id="1633" w:name="_ETM_Q1_2490126"/>
      <w:bookmarkEnd w:id="1622"/>
      <w:bookmarkEnd w:id="1623"/>
      <w:bookmarkEnd w:id="1624"/>
      <w:bookmarkEnd w:id="1625"/>
      <w:bookmarkEnd w:id="1626"/>
      <w:bookmarkEnd w:id="1627"/>
      <w:bookmarkEnd w:id="1628"/>
      <w:bookmarkEnd w:id="1629"/>
      <w:bookmarkEnd w:id="1630"/>
      <w:bookmarkEnd w:id="1631"/>
      <w:bookmarkEnd w:id="1632"/>
      <w:bookmarkEnd w:id="1633"/>
      <w:r>
        <w:rPr>
          <w:rFonts w:hint="cs"/>
          <w:rtl/>
        </w:rPr>
        <w:t>לז</w:t>
      </w:r>
      <w:bookmarkStart w:id="1634" w:name="_ETM_Q1_2490367"/>
      <w:bookmarkEnd w:id="1634"/>
      <w:r>
        <w:rPr>
          <w:rFonts w:hint="cs"/>
          <w:rtl/>
        </w:rPr>
        <w:t>ה.</w:t>
      </w:r>
    </w:p>
    <w:p w:rsidR="00AC4EAB" w:rsidRDefault="00AC4EAB" w:rsidP="00AC4EAB">
      <w:pPr>
        <w:rPr>
          <w:rtl/>
        </w:rPr>
      </w:pPr>
      <w:bookmarkStart w:id="1635" w:name="_ETM_Q1_2491210"/>
      <w:bookmarkStart w:id="1636" w:name="_ETM_Q1_2491306"/>
      <w:bookmarkEnd w:id="1635"/>
      <w:bookmarkEnd w:id="1636"/>
    </w:p>
    <w:p w:rsidR="00AC4EAB" w:rsidRDefault="00AC4EAB" w:rsidP="00AC4EAB">
      <w:pPr>
        <w:pStyle w:val="a4"/>
        <w:keepNext/>
        <w:rPr>
          <w:rtl/>
        </w:rPr>
      </w:pPr>
      <w:bookmarkStart w:id="1637" w:name="ET_speaker_5785_87"/>
      <w:r w:rsidRPr="00AC4EA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C4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:rsidR="00AC4EAB" w:rsidRDefault="00AC4EAB" w:rsidP="00AC4EAB">
      <w:pPr>
        <w:pStyle w:val="KeepWithNext"/>
        <w:rPr>
          <w:rtl/>
        </w:rPr>
      </w:pPr>
    </w:p>
    <w:p w:rsidR="00AC4EAB" w:rsidRDefault="00AC4EAB" w:rsidP="00AC4EAB">
      <w:pPr>
        <w:rPr>
          <w:rtl/>
        </w:rPr>
      </w:pPr>
      <w:r>
        <w:rPr>
          <w:rFonts w:hint="cs"/>
          <w:rtl/>
        </w:rPr>
        <w:t xml:space="preserve">מה שאתה אומר זה חשוב, </w:t>
      </w:r>
      <w:bookmarkStart w:id="1638" w:name="_ETM_Q1_2490143"/>
      <w:bookmarkEnd w:id="1638"/>
      <w:r>
        <w:rPr>
          <w:rFonts w:hint="cs"/>
          <w:rtl/>
        </w:rPr>
        <w:t xml:space="preserve">כי מניעה הרבה </w:t>
      </w:r>
      <w:bookmarkStart w:id="1639" w:name="_ETM_Q1_2495666"/>
      <w:bookmarkEnd w:id="1639"/>
      <w:r>
        <w:rPr>
          <w:rFonts w:hint="cs"/>
          <w:rtl/>
        </w:rPr>
        <w:t xml:space="preserve">יותר משמעותית </w:t>
      </w:r>
      <w:bookmarkStart w:id="1640" w:name="_ETM_Q1_2492469"/>
      <w:bookmarkEnd w:id="1640"/>
      <w:r>
        <w:rPr>
          <w:rFonts w:hint="cs"/>
          <w:rtl/>
        </w:rPr>
        <w:t>מאכיפה שלאחר מעשה.</w:t>
      </w:r>
      <w:bookmarkStart w:id="1641" w:name="_ETM_Q1_2494373"/>
      <w:bookmarkStart w:id="1642" w:name="_ETM_Q1_2495943"/>
      <w:bookmarkEnd w:id="1641"/>
      <w:bookmarkEnd w:id="1642"/>
    </w:p>
    <w:p w:rsidR="00AC4EAB" w:rsidRDefault="00AC4EAB" w:rsidP="00AC4EAB">
      <w:pPr>
        <w:rPr>
          <w:rtl/>
        </w:rPr>
      </w:pPr>
      <w:bookmarkStart w:id="1643" w:name="_ETM_Q1_2496388"/>
      <w:bookmarkStart w:id="1644" w:name="_ETM_Q1_2496463"/>
      <w:bookmarkStart w:id="1645" w:name="_ETM_Q1_2498371"/>
      <w:bookmarkEnd w:id="1643"/>
      <w:bookmarkEnd w:id="1644"/>
      <w:bookmarkEnd w:id="1645"/>
    </w:p>
    <w:p w:rsidR="00AC4EAB" w:rsidRDefault="00AC4EAB" w:rsidP="00AC4EAB">
      <w:pPr>
        <w:pStyle w:val="a4"/>
        <w:keepNext/>
        <w:rPr>
          <w:rtl/>
        </w:rPr>
      </w:pPr>
      <w:bookmarkStart w:id="1646" w:name="ET_speaker_דני_חורין_88"/>
      <w:r w:rsidRPr="00AC4EAB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AC4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:rsidR="00AC4EAB" w:rsidRDefault="00AC4EAB" w:rsidP="00AC4EAB">
      <w:pPr>
        <w:pStyle w:val="KeepWithNext"/>
        <w:rPr>
          <w:rtl/>
        </w:rPr>
      </w:pPr>
    </w:p>
    <w:p w:rsidR="00AC4EAB" w:rsidRDefault="00AC4EAB" w:rsidP="00AC4EAB">
      <w:pPr>
        <w:rPr>
          <w:rtl/>
        </w:rPr>
      </w:pPr>
      <w:bookmarkStart w:id="1647" w:name="_ETM_Q1_2498943"/>
      <w:bookmarkStart w:id="1648" w:name="_ETM_Q1_2498983"/>
      <w:bookmarkEnd w:id="1647"/>
      <w:bookmarkEnd w:id="1648"/>
      <w:r>
        <w:rPr>
          <w:rFonts w:hint="cs"/>
          <w:rtl/>
        </w:rPr>
        <w:t>נכון, נכון.</w:t>
      </w:r>
      <w:bookmarkStart w:id="1649" w:name="_ETM_Q1_2495640"/>
      <w:bookmarkEnd w:id="1649"/>
      <w:r>
        <w:rPr>
          <w:rFonts w:hint="cs"/>
          <w:rtl/>
        </w:rPr>
        <w:t xml:space="preserve"> לכן </w:t>
      </w:r>
      <w:bookmarkStart w:id="1650" w:name="_ETM_Q1_2495491"/>
      <w:bookmarkEnd w:id="1650"/>
      <w:r>
        <w:rPr>
          <w:rFonts w:hint="cs"/>
          <w:rtl/>
        </w:rPr>
        <w:t xml:space="preserve">אנחנו בעבודה </w:t>
      </w:r>
      <w:bookmarkStart w:id="1651" w:name="_ETM_Q1_2498275"/>
      <w:bookmarkEnd w:id="1651"/>
      <w:r>
        <w:rPr>
          <w:rFonts w:hint="cs"/>
          <w:rtl/>
        </w:rPr>
        <w:t>משמעותית על מבחן תמיכה שאמור לתת מענה להיבטים הא</w:t>
      </w:r>
      <w:bookmarkStart w:id="1652" w:name="_ETM_Q1_2501713"/>
      <w:bookmarkEnd w:id="1652"/>
      <w:r>
        <w:rPr>
          <w:rFonts w:hint="cs"/>
          <w:rtl/>
        </w:rPr>
        <w:t xml:space="preserve">לה </w:t>
      </w:r>
      <w:bookmarkStart w:id="1653" w:name="_ETM_Q1_2503730"/>
      <w:bookmarkEnd w:id="1653"/>
      <w:r>
        <w:rPr>
          <w:rFonts w:hint="cs"/>
          <w:rtl/>
        </w:rPr>
        <w:t>ולתמו</w:t>
      </w:r>
      <w:bookmarkStart w:id="1654" w:name="_ETM_Q1_2502967"/>
      <w:bookmarkEnd w:id="1654"/>
      <w:r>
        <w:rPr>
          <w:rFonts w:hint="cs"/>
          <w:rtl/>
        </w:rPr>
        <w:t xml:space="preserve">ך בפעולות מהסוג הזה, פעולות </w:t>
      </w:r>
      <w:bookmarkStart w:id="1655" w:name="_ETM_Q1_2504673"/>
      <w:bookmarkEnd w:id="1655"/>
      <w:r>
        <w:rPr>
          <w:rFonts w:hint="cs"/>
          <w:rtl/>
        </w:rPr>
        <w:t xml:space="preserve">של חינוך ומניעה </w:t>
      </w:r>
      <w:bookmarkStart w:id="1656" w:name="_ETM_Q1_2509739"/>
      <w:bookmarkEnd w:id="1656"/>
      <w:r>
        <w:rPr>
          <w:rFonts w:hint="cs"/>
          <w:rtl/>
        </w:rPr>
        <w:t>וטיפול בהקשרים האלה.</w:t>
      </w:r>
    </w:p>
    <w:p w:rsidR="00AC4EAB" w:rsidRDefault="00AC4EAB" w:rsidP="00AC4EAB">
      <w:pPr>
        <w:rPr>
          <w:rtl/>
        </w:rPr>
      </w:pPr>
    </w:p>
    <w:p w:rsidR="00AC4EAB" w:rsidRDefault="00AC4EAB" w:rsidP="00AC4EAB">
      <w:pPr>
        <w:rPr>
          <w:rtl/>
        </w:rPr>
      </w:pPr>
      <w:bookmarkStart w:id="1657" w:name="_ETM_Q1_2511143"/>
      <w:bookmarkEnd w:id="1657"/>
      <w:r>
        <w:rPr>
          <w:rFonts w:hint="cs"/>
          <w:rtl/>
        </w:rPr>
        <w:t xml:space="preserve">ולגבי החוק, ומה שאתה שאלת </w:t>
      </w:r>
      <w:r>
        <w:rPr>
          <w:rtl/>
        </w:rPr>
        <w:t>–</w:t>
      </w:r>
      <w:r>
        <w:rPr>
          <w:rFonts w:hint="cs"/>
          <w:rtl/>
        </w:rPr>
        <w:t xml:space="preserve"> אמרתי ג</w:t>
      </w:r>
      <w:bookmarkStart w:id="1658" w:name="_ETM_Q1_2513332"/>
      <w:bookmarkEnd w:id="1658"/>
      <w:r>
        <w:rPr>
          <w:rFonts w:hint="cs"/>
          <w:rtl/>
        </w:rPr>
        <w:t>ם קודם, החוק הזה לא מסדיר את היבט</w:t>
      </w:r>
      <w:bookmarkStart w:id="1659" w:name="_ETM_Q1_2515543"/>
      <w:bookmarkEnd w:id="1659"/>
      <w:r>
        <w:rPr>
          <w:rFonts w:hint="cs"/>
          <w:rtl/>
        </w:rPr>
        <w:t xml:space="preserve"> זיהוי הפנים</w:t>
      </w:r>
      <w:bookmarkStart w:id="1660" w:name="_ETM_Q1_2514811"/>
      <w:bookmarkEnd w:id="1660"/>
      <w:r>
        <w:rPr>
          <w:rFonts w:hint="cs"/>
          <w:rtl/>
        </w:rPr>
        <w:t xml:space="preserve">. למיטב ידיעתי, יש עבודה על חקיקה ממשלתית </w:t>
      </w:r>
      <w:bookmarkStart w:id="1661" w:name="_ETM_Q1_2518045"/>
      <w:bookmarkEnd w:id="1661"/>
      <w:r>
        <w:rPr>
          <w:rFonts w:hint="cs"/>
          <w:rtl/>
        </w:rPr>
        <w:t>שעוסקת בזה, ואנשי משרד המשפטים והבט"פ אולי יוכלו להתייחס.</w:t>
      </w:r>
    </w:p>
    <w:p w:rsidR="006D499E" w:rsidRDefault="006D499E" w:rsidP="00AC4EAB">
      <w:pPr>
        <w:rPr>
          <w:rtl/>
        </w:rPr>
      </w:pPr>
      <w:bookmarkStart w:id="1662" w:name="_ETM_Q1_2525340"/>
      <w:bookmarkStart w:id="1663" w:name="_ETM_Q1_2525424"/>
      <w:bookmarkEnd w:id="1662"/>
      <w:bookmarkEnd w:id="1663"/>
    </w:p>
    <w:p w:rsidR="006D499E" w:rsidRDefault="006D499E" w:rsidP="006D499E">
      <w:pPr>
        <w:pStyle w:val="af6"/>
        <w:keepNext/>
        <w:rPr>
          <w:rtl/>
        </w:rPr>
      </w:pPr>
      <w:bookmarkStart w:id="1664" w:name="ET_yor_5519_89"/>
      <w:r w:rsidRPr="006D499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D49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4"/>
    </w:p>
    <w:p w:rsidR="006D499E" w:rsidRDefault="006D499E" w:rsidP="006D499E">
      <w:pPr>
        <w:pStyle w:val="KeepWithNext"/>
        <w:rPr>
          <w:rtl/>
        </w:rPr>
      </w:pPr>
    </w:p>
    <w:p w:rsidR="006D499E" w:rsidRDefault="006D499E" w:rsidP="006D499E">
      <w:pPr>
        <w:rPr>
          <w:rtl/>
        </w:rPr>
      </w:pPr>
      <w:bookmarkStart w:id="1665" w:name="_ETM_Q1_2529575"/>
      <w:bookmarkEnd w:id="1665"/>
      <w:r>
        <w:rPr>
          <w:rFonts w:hint="cs"/>
          <w:rtl/>
        </w:rPr>
        <w:t>יש חקיקה בקנה?</w:t>
      </w:r>
    </w:p>
    <w:p w:rsidR="006D499E" w:rsidRDefault="006D499E" w:rsidP="006D499E">
      <w:pPr>
        <w:rPr>
          <w:rtl/>
        </w:rPr>
      </w:pPr>
      <w:bookmarkStart w:id="1666" w:name="_ETM_Q1_2532891"/>
      <w:bookmarkStart w:id="1667" w:name="_ETM_Q1_2532972"/>
      <w:bookmarkStart w:id="1668" w:name="_ETM_Q1_2530275"/>
      <w:bookmarkEnd w:id="1666"/>
      <w:bookmarkEnd w:id="1667"/>
      <w:bookmarkEnd w:id="1668"/>
    </w:p>
    <w:p w:rsidR="006D499E" w:rsidRDefault="006D499E" w:rsidP="006D499E">
      <w:pPr>
        <w:pStyle w:val="a4"/>
        <w:keepNext/>
        <w:rPr>
          <w:rtl/>
        </w:rPr>
      </w:pPr>
      <w:bookmarkStart w:id="1669" w:name="ET_speaker_רועי_הראל_90"/>
      <w:r w:rsidRPr="006D499E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6D49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:rsidR="006D499E" w:rsidRDefault="006D499E" w:rsidP="006D499E">
      <w:pPr>
        <w:pStyle w:val="KeepWithNext"/>
        <w:rPr>
          <w:rtl/>
        </w:rPr>
      </w:pPr>
    </w:p>
    <w:p w:rsidR="006D499E" w:rsidRDefault="006D499E" w:rsidP="006D499E">
      <w:pPr>
        <w:rPr>
          <w:rtl/>
        </w:rPr>
      </w:pPr>
      <w:bookmarkStart w:id="1670" w:name="_ETM_Q1_2531835"/>
      <w:bookmarkStart w:id="1671" w:name="_ETM_Q1_2528395"/>
      <w:bookmarkStart w:id="1672" w:name="_ETM_Q1_2523615"/>
      <w:bookmarkEnd w:id="1670"/>
      <w:bookmarkEnd w:id="1671"/>
      <w:bookmarkEnd w:id="1672"/>
      <w:r>
        <w:rPr>
          <w:rFonts w:hint="cs"/>
          <w:rtl/>
        </w:rPr>
        <w:t xml:space="preserve">יש תיקון לפקודת המשטרה </w:t>
      </w:r>
      <w:bookmarkStart w:id="1673" w:name="_ETM_Q1_2530614"/>
      <w:bookmarkEnd w:id="1673"/>
      <w:r>
        <w:rPr>
          <w:rFonts w:hint="cs"/>
          <w:rtl/>
        </w:rPr>
        <w:t xml:space="preserve">שמדבר על הצבת </w:t>
      </w:r>
      <w:bookmarkStart w:id="1674" w:name="_ETM_Q1_2536802"/>
      <w:bookmarkStart w:id="1675" w:name="_ETM_Q1_2531935"/>
      <w:bookmarkEnd w:id="1674"/>
      <w:bookmarkEnd w:id="1675"/>
      <w:r>
        <w:rPr>
          <w:rFonts w:hint="cs"/>
          <w:rtl/>
        </w:rPr>
        <w:t>מצלמות חכמות כאלה ואחרות, לכל מיני צרכים.</w:t>
      </w:r>
      <w:bookmarkStart w:id="1676" w:name="_ETM_Q1_2533885"/>
      <w:bookmarkEnd w:id="1676"/>
      <w:r>
        <w:rPr>
          <w:rFonts w:hint="cs"/>
          <w:rtl/>
        </w:rPr>
        <w:t xml:space="preserve"> החקיקה הייתה בוועדת </w:t>
      </w:r>
      <w:bookmarkStart w:id="1677" w:name="_ETM_Q1_2538165"/>
      <w:bookmarkEnd w:id="1677"/>
      <w:r>
        <w:rPr>
          <w:rFonts w:hint="cs"/>
          <w:rtl/>
        </w:rPr>
        <w:t>שרים, היא אושרה</w:t>
      </w:r>
      <w:bookmarkStart w:id="1678" w:name="_ETM_Q1_2540192"/>
      <w:bookmarkEnd w:id="1678"/>
      <w:r>
        <w:rPr>
          <w:rFonts w:hint="cs"/>
          <w:rtl/>
        </w:rPr>
        <w:t>, ולאחר מכן הוגש עליה ערר של השרה פנינה תמנו שטה</w:t>
      </w:r>
      <w:bookmarkStart w:id="1679" w:name="_ETM_Q1_2542785"/>
      <w:bookmarkEnd w:id="1679"/>
      <w:r>
        <w:rPr>
          <w:rFonts w:hint="cs"/>
          <w:rtl/>
        </w:rPr>
        <w:t xml:space="preserve">. אחרי דין </w:t>
      </w:r>
      <w:bookmarkStart w:id="1680" w:name="_ETM_Q1_2545235"/>
      <w:bookmarkEnd w:id="1680"/>
      <w:r>
        <w:rPr>
          <w:rFonts w:hint="cs"/>
          <w:rtl/>
        </w:rPr>
        <w:t xml:space="preserve">ודברים בין הממשלה </w:t>
      </w:r>
      <w:bookmarkStart w:id="1681" w:name="_ETM_Q1_2547708"/>
      <w:bookmarkEnd w:id="1681"/>
      <w:r>
        <w:rPr>
          <w:rFonts w:hint="cs"/>
          <w:rtl/>
        </w:rPr>
        <w:t xml:space="preserve">לשרה, הערר הוסר </w:t>
      </w:r>
      <w:bookmarkStart w:id="1682" w:name="_ETM_Q1_2550042"/>
      <w:bookmarkEnd w:id="1682"/>
      <w:r w:rsidR="00432A4C">
        <w:rPr>
          <w:rFonts w:hint="cs"/>
          <w:rtl/>
        </w:rPr>
        <w:t>לפני שבוע או שבועיים.</w:t>
      </w:r>
      <w:bookmarkStart w:id="1683" w:name="_ETM_Q1_2554070"/>
      <w:bookmarkStart w:id="1684" w:name="_ETM_Q1_2550269"/>
      <w:bookmarkEnd w:id="1683"/>
      <w:bookmarkEnd w:id="1684"/>
    </w:p>
    <w:p w:rsidR="00432A4C" w:rsidRDefault="00432A4C" w:rsidP="006D499E">
      <w:pPr>
        <w:rPr>
          <w:rtl/>
        </w:rPr>
      </w:pPr>
      <w:bookmarkStart w:id="1685" w:name="_ETM_Q1_2550736"/>
      <w:bookmarkStart w:id="1686" w:name="_ETM_Q1_2550791"/>
      <w:bookmarkStart w:id="1687" w:name="_ETM_Q1_2552537"/>
      <w:bookmarkEnd w:id="1685"/>
      <w:bookmarkEnd w:id="1686"/>
      <w:bookmarkEnd w:id="1687"/>
    </w:p>
    <w:p w:rsidR="00432A4C" w:rsidRDefault="00432A4C" w:rsidP="00432A4C">
      <w:pPr>
        <w:pStyle w:val="a4"/>
        <w:keepNext/>
        <w:rPr>
          <w:rtl/>
        </w:rPr>
      </w:pPr>
      <w:bookmarkStart w:id="1688" w:name="ET_speaker_6255_91"/>
      <w:r w:rsidRPr="00432A4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32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8"/>
    </w:p>
    <w:p w:rsidR="00432A4C" w:rsidRDefault="00432A4C" w:rsidP="00432A4C">
      <w:pPr>
        <w:pStyle w:val="KeepWithNext"/>
        <w:rPr>
          <w:rtl/>
        </w:rPr>
      </w:pPr>
    </w:p>
    <w:p w:rsidR="00432A4C" w:rsidRDefault="00432A4C" w:rsidP="00432A4C">
      <w:pPr>
        <w:rPr>
          <w:rtl/>
        </w:rPr>
      </w:pPr>
      <w:bookmarkStart w:id="1689" w:name="_ETM_Q1_2553016"/>
      <w:bookmarkStart w:id="1690" w:name="_ETM_Q1_2553058"/>
      <w:bookmarkEnd w:id="1689"/>
      <w:bookmarkEnd w:id="1690"/>
      <w:r>
        <w:rPr>
          <w:rFonts w:hint="cs"/>
          <w:rtl/>
        </w:rPr>
        <w:t>ערר באיזה נושא?</w:t>
      </w:r>
      <w:bookmarkStart w:id="1691" w:name="_ETM_Q1_2551948"/>
      <w:bookmarkEnd w:id="1691"/>
      <w:r>
        <w:rPr>
          <w:rFonts w:hint="cs"/>
          <w:rtl/>
        </w:rPr>
        <w:t xml:space="preserve"> שזה לא מזהה טוב אוכלוסייה מסוימת</w:t>
      </w:r>
      <w:bookmarkStart w:id="1692" w:name="_ETM_Q1_2553108"/>
      <w:bookmarkEnd w:id="1692"/>
      <w:r>
        <w:rPr>
          <w:rFonts w:hint="cs"/>
          <w:rtl/>
        </w:rPr>
        <w:t xml:space="preserve">? </w:t>
      </w:r>
      <w:bookmarkStart w:id="1693" w:name="_ETM_Q1_2561409"/>
      <w:bookmarkStart w:id="1694" w:name="_ETM_Q1_2557893"/>
      <w:bookmarkEnd w:id="1693"/>
      <w:bookmarkEnd w:id="1694"/>
      <w:r>
        <w:rPr>
          <w:rFonts w:hint="cs"/>
          <w:rtl/>
        </w:rPr>
        <w:t xml:space="preserve">טוענים </w:t>
      </w:r>
      <w:bookmarkStart w:id="1695" w:name="_ETM_Q1_2555458"/>
      <w:bookmarkEnd w:id="1695"/>
      <w:r>
        <w:rPr>
          <w:rFonts w:hint="cs"/>
          <w:rtl/>
        </w:rPr>
        <w:t>שאנשים אסייתים או אנשים כהים - - -</w:t>
      </w:r>
    </w:p>
    <w:p w:rsidR="00432A4C" w:rsidRDefault="00432A4C" w:rsidP="00432A4C">
      <w:pPr>
        <w:rPr>
          <w:rtl/>
        </w:rPr>
      </w:pPr>
    </w:p>
    <w:p w:rsidR="00432A4C" w:rsidRDefault="00432A4C" w:rsidP="00432A4C">
      <w:pPr>
        <w:pStyle w:val="a4"/>
        <w:keepNext/>
        <w:rPr>
          <w:rtl/>
        </w:rPr>
      </w:pPr>
      <w:bookmarkStart w:id="1696" w:name="ET_speaker_רועי_הראל_92"/>
      <w:r w:rsidRPr="00432A4C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432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6"/>
    </w:p>
    <w:p w:rsidR="00432A4C" w:rsidRDefault="00432A4C" w:rsidP="00432A4C">
      <w:pPr>
        <w:pStyle w:val="KeepWithNext"/>
        <w:rPr>
          <w:rtl/>
        </w:rPr>
      </w:pPr>
    </w:p>
    <w:p w:rsidR="00432A4C" w:rsidRDefault="00432A4C" w:rsidP="00432A4C">
      <w:pPr>
        <w:rPr>
          <w:rtl/>
        </w:rPr>
      </w:pPr>
      <w:bookmarkStart w:id="1697" w:name="_ETM_Q1_2558058"/>
      <w:bookmarkEnd w:id="1697"/>
      <w:r>
        <w:rPr>
          <w:rFonts w:hint="cs"/>
          <w:rtl/>
        </w:rPr>
        <w:t xml:space="preserve">לא </w:t>
      </w:r>
      <w:bookmarkStart w:id="1698" w:name="_ETM_Q1_2558436"/>
      <w:bookmarkEnd w:id="1698"/>
      <w:r>
        <w:rPr>
          <w:rFonts w:hint="cs"/>
          <w:rtl/>
        </w:rPr>
        <w:t>שלא מזהים, אלא שהזיהוי י</w:t>
      </w:r>
      <w:bookmarkStart w:id="1699" w:name="_ETM_Q1_2560878"/>
      <w:bookmarkEnd w:id="1699"/>
      <w:r>
        <w:rPr>
          <w:rFonts w:hint="cs"/>
          <w:rtl/>
        </w:rPr>
        <w:t xml:space="preserve">ותר כוללני ופחות חד, </w:t>
      </w:r>
      <w:bookmarkStart w:id="1700" w:name="_ETM_Q1_2565998"/>
      <w:bookmarkEnd w:id="1700"/>
      <w:r>
        <w:rPr>
          <w:rFonts w:hint="cs"/>
          <w:rtl/>
        </w:rPr>
        <w:t>ולכן יש חשש להפללה יותר רחבה, ש</w:t>
      </w:r>
      <w:bookmarkStart w:id="1701" w:name="_ETM_Q1_2568909"/>
      <w:bookmarkEnd w:id="1701"/>
      <w:r>
        <w:rPr>
          <w:rFonts w:hint="cs"/>
          <w:rtl/>
        </w:rPr>
        <w:t>ל קבוצה יותר גדולה.</w:t>
      </w:r>
    </w:p>
    <w:p w:rsidR="001E4FF1" w:rsidRDefault="001E4FF1" w:rsidP="00432A4C">
      <w:pPr>
        <w:rPr>
          <w:rtl/>
        </w:rPr>
      </w:pPr>
      <w:bookmarkStart w:id="1702" w:name="_ETM_Q1_2573415"/>
      <w:bookmarkStart w:id="1703" w:name="_ETM_Q1_2573483"/>
      <w:bookmarkStart w:id="1704" w:name="_ETM_Q1_2569258"/>
      <w:bookmarkStart w:id="1705" w:name="_ETM_Q1_2564498"/>
      <w:bookmarkStart w:id="1706" w:name="_ETM_Q1_2564725"/>
      <w:bookmarkStart w:id="1707" w:name="_ETM_Q1_2569945"/>
      <w:bookmarkStart w:id="1708" w:name="_ETM_Q1_2571655"/>
      <w:bookmarkStart w:id="1709" w:name="_ETM_Q1_2566898"/>
      <w:bookmarkStart w:id="1710" w:name="_ETM_Q1_2568044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  <w:bookmarkEnd w:id="1710"/>
    </w:p>
    <w:p w:rsidR="001E4FF1" w:rsidRDefault="001E4FF1" w:rsidP="001E4FF1">
      <w:pPr>
        <w:pStyle w:val="af6"/>
        <w:keepNext/>
        <w:rPr>
          <w:rtl/>
        </w:rPr>
      </w:pPr>
      <w:bookmarkStart w:id="1711" w:name="ET_yor_5519_94"/>
      <w:r w:rsidRPr="001E4FF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E4F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1"/>
    </w:p>
    <w:p w:rsidR="001E4FF1" w:rsidRDefault="001E4FF1" w:rsidP="001E4FF1">
      <w:pPr>
        <w:pStyle w:val="KeepWithNext"/>
        <w:rPr>
          <w:rtl/>
        </w:rPr>
      </w:pPr>
    </w:p>
    <w:p w:rsidR="001E4FF1" w:rsidRDefault="001E4FF1" w:rsidP="001E4FF1">
      <w:pPr>
        <w:rPr>
          <w:rtl/>
        </w:rPr>
      </w:pPr>
      <w:bookmarkStart w:id="1712" w:name="_ETM_Q1_2569155"/>
      <w:bookmarkEnd w:id="1712"/>
      <w:r>
        <w:rPr>
          <w:rFonts w:hint="cs"/>
          <w:rtl/>
        </w:rPr>
        <w:t xml:space="preserve">יש </w:t>
      </w:r>
      <w:bookmarkStart w:id="1713" w:name="_ETM_Q1_2570028"/>
      <w:bookmarkEnd w:id="1713"/>
      <w:r>
        <w:rPr>
          <w:rFonts w:hint="cs"/>
          <w:rtl/>
        </w:rPr>
        <w:t>אפשרות להתבלבלות ביניהם.</w:t>
      </w:r>
    </w:p>
    <w:p w:rsidR="001E4FF1" w:rsidRPr="001E4FF1" w:rsidRDefault="001E4FF1" w:rsidP="001E4FF1">
      <w:pPr>
        <w:rPr>
          <w:rtl/>
        </w:rPr>
      </w:pPr>
      <w:bookmarkStart w:id="1714" w:name="_ETM_Q1_2566128"/>
      <w:bookmarkEnd w:id="1714"/>
    </w:p>
    <w:p w:rsidR="001E4FF1" w:rsidRDefault="001E4FF1" w:rsidP="001E4FF1">
      <w:pPr>
        <w:pStyle w:val="a4"/>
        <w:keepNext/>
        <w:rPr>
          <w:rtl/>
        </w:rPr>
      </w:pPr>
      <w:bookmarkStart w:id="1715" w:name="ET_speaker_5785_93"/>
      <w:r w:rsidRPr="001E4FF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E4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:rsidR="001E4FF1" w:rsidRDefault="001E4FF1" w:rsidP="001E4FF1">
      <w:pPr>
        <w:pStyle w:val="KeepWithNext"/>
        <w:rPr>
          <w:rtl/>
        </w:rPr>
      </w:pPr>
    </w:p>
    <w:p w:rsidR="001E4FF1" w:rsidRDefault="001E4FF1" w:rsidP="001E4FF1">
      <w:pPr>
        <w:rPr>
          <w:rtl/>
        </w:rPr>
      </w:pPr>
      <w:bookmarkStart w:id="1716" w:name="_ETM_Q1_2568661"/>
      <w:bookmarkStart w:id="1717" w:name="_ETM_Q1_2568715"/>
      <w:bookmarkStart w:id="1718" w:name="_ETM_Q1_2564198"/>
      <w:bookmarkStart w:id="1719" w:name="_ETM_Q1_2564906"/>
      <w:bookmarkStart w:id="1720" w:name="_ETM_Q1_2571374"/>
      <w:bookmarkEnd w:id="1716"/>
      <w:bookmarkEnd w:id="1717"/>
      <w:bookmarkEnd w:id="1718"/>
      <w:bookmarkEnd w:id="1719"/>
      <w:bookmarkEnd w:id="1720"/>
      <w:r>
        <w:rPr>
          <w:rFonts w:hint="cs"/>
          <w:rtl/>
        </w:rPr>
        <w:t>- - - פרטיות.</w:t>
      </w:r>
    </w:p>
    <w:p w:rsidR="001E4FF1" w:rsidRDefault="001E4FF1" w:rsidP="001E4FF1">
      <w:pPr>
        <w:rPr>
          <w:rtl/>
        </w:rPr>
      </w:pPr>
    </w:p>
    <w:p w:rsidR="001E4FF1" w:rsidRDefault="001E4FF1" w:rsidP="001E4FF1">
      <w:pPr>
        <w:pStyle w:val="a4"/>
        <w:keepNext/>
        <w:rPr>
          <w:rtl/>
        </w:rPr>
      </w:pPr>
      <w:bookmarkStart w:id="1721" w:name="ET_speaker_רועי_הראל_95"/>
      <w:r w:rsidRPr="001E4FF1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1E4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1"/>
    </w:p>
    <w:p w:rsidR="001E4FF1" w:rsidRDefault="001E4FF1" w:rsidP="001E4FF1">
      <w:pPr>
        <w:pStyle w:val="KeepWithNext"/>
        <w:rPr>
          <w:rtl/>
        </w:rPr>
      </w:pPr>
    </w:p>
    <w:p w:rsidR="001E4FF1" w:rsidRDefault="001E4FF1" w:rsidP="001E4FF1">
      <w:pPr>
        <w:rPr>
          <w:rtl/>
        </w:rPr>
      </w:pPr>
      <w:bookmarkStart w:id="1722" w:name="_ETM_Q1_2573178"/>
      <w:bookmarkStart w:id="1723" w:name="_ETM_Q1_2570168"/>
      <w:bookmarkStart w:id="1724" w:name="_ETM_Q1_2570583"/>
      <w:bookmarkEnd w:id="1722"/>
      <w:bookmarkEnd w:id="1723"/>
      <w:bookmarkEnd w:id="1724"/>
      <w:r>
        <w:rPr>
          <w:rFonts w:hint="cs"/>
          <w:rtl/>
        </w:rPr>
        <w:t>בגלל זה העיגון ב</w:t>
      </w:r>
      <w:bookmarkStart w:id="1725" w:name="_ETM_Q1_2575226"/>
      <w:bookmarkEnd w:id="1725"/>
      <w:r>
        <w:rPr>
          <w:rFonts w:hint="cs"/>
          <w:rtl/>
        </w:rPr>
        <w:t xml:space="preserve">חוק. העניין </w:t>
      </w:r>
      <w:bookmarkStart w:id="1726" w:name="_ETM_Q1_2578759"/>
      <w:bookmarkEnd w:id="1726"/>
      <w:r>
        <w:rPr>
          <w:rFonts w:hint="cs"/>
          <w:rtl/>
        </w:rPr>
        <w:t>הוא של הפגיעה הנוספת</w:t>
      </w:r>
      <w:bookmarkStart w:id="1727" w:name="_ETM_Q1_2575908"/>
      <w:bookmarkEnd w:id="1727"/>
      <w:r>
        <w:rPr>
          <w:rFonts w:hint="cs"/>
          <w:rtl/>
        </w:rPr>
        <w:t>.</w:t>
      </w:r>
    </w:p>
    <w:p w:rsidR="001E4FF1" w:rsidRDefault="001E4FF1" w:rsidP="001E4FF1">
      <w:pPr>
        <w:rPr>
          <w:rtl/>
        </w:rPr>
      </w:pPr>
      <w:bookmarkStart w:id="1728" w:name="_ETM_Q1_2580956"/>
      <w:bookmarkStart w:id="1729" w:name="_ETM_Q1_2581002"/>
      <w:bookmarkStart w:id="1730" w:name="_ETM_Q1_2583437"/>
      <w:bookmarkEnd w:id="1728"/>
      <w:bookmarkEnd w:id="1729"/>
      <w:bookmarkEnd w:id="1730"/>
    </w:p>
    <w:p w:rsidR="001E4FF1" w:rsidRDefault="001E4FF1" w:rsidP="001E4FF1">
      <w:pPr>
        <w:pStyle w:val="a4"/>
        <w:keepNext/>
        <w:rPr>
          <w:rtl/>
        </w:rPr>
      </w:pPr>
      <w:bookmarkStart w:id="1731" w:name="ET_speaker_5785_96"/>
      <w:r w:rsidRPr="001E4FF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E4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"/>
    </w:p>
    <w:p w:rsidR="001E4FF1" w:rsidRDefault="001E4FF1" w:rsidP="001E4FF1">
      <w:pPr>
        <w:pStyle w:val="KeepWithNext"/>
        <w:rPr>
          <w:rtl/>
        </w:rPr>
      </w:pPr>
    </w:p>
    <w:p w:rsidR="001E4FF1" w:rsidRDefault="001E4FF1" w:rsidP="001E4FF1">
      <w:pPr>
        <w:rPr>
          <w:rtl/>
        </w:rPr>
      </w:pPr>
      <w:bookmarkStart w:id="1732" w:name="_ETM_Q1_2583910"/>
      <w:bookmarkStart w:id="1733" w:name="_ETM_Q1_2583949"/>
      <w:bookmarkEnd w:id="1732"/>
      <w:bookmarkEnd w:id="1733"/>
      <w:r>
        <w:rPr>
          <w:rFonts w:hint="cs"/>
          <w:rtl/>
        </w:rPr>
        <w:t>העי</w:t>
      </w:r>
      <w:bookmarkStart w:id="1734" w:name="_ETM_Q1_2580210"/>
      <w:bookmarkEnd w:id="1734"/>
      <w:r>
        <w:rPr>
          <w:rFonts w:hint="cs"/>
          <w:rtl/>
        </w:rPr>
        <w:t xml:space="preserve">גון בחוק </w:t>
      </w:r>
      <w:bookmarkStart w:id="1735" w:name="_ETM_Q1_2578895"/>
      <w:bookmarkEnd w:id="1735"/>
      <w:r>
        <w:rPr>
          <w:rFonts w:hint="cs"/>
          <w:rtl/>
        </w:rPr>
        <w:t>הוא ראוי - - -</w:t>
      </w:r>
    </w:p>
    <w:p w:rsidR="001E4FF1" w:rsidRDefault="001E4FF1" w:rsidP="001E4FF1">
      <w:pPr>
        <w:rPr>
          <w:rtl/>
        </w:rPr>
      </w:pPr>
      <w:bookmarkStart w:id="1736" w:name="_ETM_Q1_2582032"/>
      <w:bookmarkStart w:id="1737" w:name="_ETM_Q1_2582132"/>
      <w:bookmarkStart w:id="1738" w:name="_ETM_Q1_2585744"/>
      <w:bookmarkEnd w:id="1736"/>
      <w:bookmarkEnd w:id="1737"/>
      <w:bookmarkEnd w:id="1738"/>
    </w:p>
    <w:p w:rsidR="001E4FF1" w:rsidRDefault="001E4FF1" w:rsidP="001E4FF1">
      <w:pPr>
        <w:pStyle w:val="a4"/>
        <w:keepNext/>
        <w:rPr>
          <w:rtl/>
        </w:rPr>
      </w:pPr>
      <w:bookmarkStart w:id="1739" w:name="ET_speaker_רועי_הראל_97"/>
      <w:r w:rsidRPr="001E4FF1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1E4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9"/>
    </w:p>
    <w:p w:rsidR="001E4FF1" w:rsidRDefault="001E4FF1" w:rsidP="001E4FF1">
      <w:pPr>
        <w:pStyle w:val="KeepWithNext"/>
        <w:rPr>
          <w:rtl/>
        </w:rPr>
      </w:pPr>
    </w:p>
    <w:p w:rsidR="001E4FF1" w:rsidRDefault="001E4FF1" w:rsidP="001E4FF1">
      <w:pPr>
        <w:rPr>
          <w:rtl/>
        </w:rPr>
      </w:pPr>
      <w:bookmarkStart w:id="1740" w:name="_ETM_Q1_2586361"/>
      <w:bookmarkStart w:id="1741" w:name="_ETM_Q1_2586404"/>
      <w:bookmarkEnd w:id="1740"/>
      <w:bookmarkEnd w:id="1741"/>
      <w:r>
        <w:rPr>
          <w:rFonts w:hint="cs"/>
          <w:rtl/>
        </w:rPr>
        <w:t>אנחנו מחוקק</w:t>
      </w:r>
      <w:bookmarkStart w:id="1742" w:name="_ETM_Q1_2582158"/>
      <w:bookmarkEnd w:id="1742"/>
      <w:r>
        <w:rPr>
          <w:rFonts w:hint="cs"/>
          <w:rtl/>
        </w:rPr>
        <w:t>ים את ההסדר הראוי בעינינו</w:t>
      </w:r>
      <w:bookmarkStart w:id="1743" w:name="_ETM_Q1_2582107"/>
      <w:bookmarkEnd w:id="1743"/>
      <w:r>
        <w:rPr>
          <w:rFonts w:hint="cs"/>
          <w:rtl/>
        </w:rPr>
        <w:t xml:space="preserve">. אחרינו יש עוד </w:t>
      </w:r>
      <w:bookmarkStart w:id="1744" w:name="_ETM_Q1_2587108"/>
      <w:bookmarkEnd w:id="1744"/>
      <w:r>
        <w:rPr>
          <w:rFonts w:hint="cs"/>
          <w:rtl/>
        </w:rPr>
        <w:t>רגולטורים בדרך</w:t>
      </w:r>
      <w:bookmarkStart w:id="1745" w:name="_ETM_Q1_2586346"/>
      <w:bookmarkEnd w:id="1745"/>
      <w:r>
        <w:rPr>
          <w:rFonts w:hint="cs"/>
          <w:rtl/>
        </w:rPr>
        <w:t xml:space="preserve"> שיוכלו - - -</w:t>
      </w:r>
    </w:p>
    <w:p w:rsidR="001E4FF1" w:rsidRDefault="001E4FF1" w:rsidP="001E4FF1">
      <w:pPr>
        <w:rPr>
          <w:rtl/>
        </w:rPr>
      </w:pPr>
      <w:bookmarkStart w:id="1746" w:name="_ETM_Q1_2590142"/>
      <w:bookmarkStart w:id="1747" w:name="_ETM_Q1_2590247"/>
      <w:bookmarkEnd w:id="1746"/>
      <w:bookmarkEnd w:id="1747"/>
    </w:p>
    <w:p w:rsidR="001E4FF1" w:rsidRDefault="001E4FF1" w:rsidP="001E4FF1">
      <w:pPr>
        <w:pStyle w:val="a4"/>
        <w:keepNext/>
        <w:rPr>
          <w:rtl/>
        </w:rPr>
      </w:pPr>
      <w:bookmarkStart w:id="1748" w:name="ET_speaker_6255_98"/>
      <w:r w:rsidRPr="001E4FF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E4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:rsidR="001E4FF1" w:rsidRDefault="001E4FF1" w:rsidP="001E4FF1">
      <w:pPr>
        <w:pStyle w:val="KeepWithNext"/>
        <w:rPr>
          <w:rtl/>
        </w:rPr>
      </w:pPr>
    </w:p>
    <w:p w:rsidR="001E4FF1" w:rsidRDefault="001E4FF1" w:rsidP="001E4FF1">
      <w:pPr>
        <w:rPr>
          <w:rtl/>
        </w:rPr>
      </w:pPr>
      <w:bookmarkStart w:id="1749" w:name="_ETM_Q1_2585447"/>
      <w:bookmarkEnd w:id="1749"/>
      <w:r>
        <w:rPr>
          <w:rFonts w:hint="cs"/>
          <w:rtl/>
        </w:rPr>
        <w:t xml:space="preserve">זיהוי פנים אני מבין. אבל </w:t>
      </w:r>
      <w:bookmarkStart w:id="1750" w:name="_ETM_Q1_2587556"/>
      <w:bookmarkEnd w:id="1750"/>
      <w:r>
        <w:rPr>
          <w:rFonts w:hint="cs"/>
          <w:rtl/>
        </w:rPr>
        <w:t xml:space="preserve">בוא ניקח את סמי עופר. לסמי עופר יש רשת מצלמות </w:t>
      </w:r>
      <w:bookmarkStart w:id="1751" w:name="_ETM_Q1_2592587"/>
      <w:bookmarkEnd w:id="1751"/>
      <w:r>
        <w:rPr>
          <w:rFonts w:hint="cs"/>
          <w:rtl/>
        </w:rPr>
        <w:t xml:space="preserve">מדהימה. אני </w:t>
      </w:r>
      <w:bookmarkStart w:id="1752" w:name="_ETM_Q1_2593417"/>
      <w:bookmarkStart w:id="1753" w:name="_ETM_Q1_2593644"/>
      <w:bookmarkEnd w:id="1752"/>
      <w:bookmarkEnd w:id="1753"/>
      <w:r>
        <w:rPr>
          <w:rFonts w:hint="cs"/>
          <w:rtl/>
        </w:rPr>
        <w:t xml:space="preserve">יודע שהאגודה עצמה משתמשת </w:t>
      </w:r>
      <w:bookmarkStart w:id="1754" w:name="_ETM_Q1_2595107"/>
      <w:bookmarkEnd w:id="1754"/>
      <w:r>
        <w:rPr>
          <w:rFonts w:hint="cs"/>
          <w:rtl/>
        </w:rPr>
        <w:t xml:space="preserve">במצלמות כדי לא להכניס </w:t>
      </w:r>
      <w:bookmarkStart w:id="1755" w:name="_ETM_Q1_2593857"/>
      <w:bookmarkEnd w:id="1755"/>
      <w:r>
        <w:rPr>
          <w:rFonts w:hint="cs"/>
          <w:rtl/>
        </w:rPr>
        <w:t>אוהדים.</w:t>
      </w:r>
      <w:bookmarkStart w:id="1756" w:name="_ETM_Q1_2597357"/>
      <w:bookmarkStart w:id="1757" w:name="_ETM_Q1_2597671"/>
      <w:bookmarkEnd w:id="1756"/>
      <w:bookmarkEnd w:id="1757"/>
      <w:r>
        <w:rPr>
          <w:rFonts w:hint="cs"/>
          <w:rtl/>
        </w:rPr>
        <w:t xml:space="preserve"> אתם לא יכולים לעשות זה?</w:t>
      </w:r>
      <w:bookmarkStart w:id="1758" w:name="_ETM_Q1_2598545"/>
      <w:bookmarkEnd w:id="1758"/>
    </w:p>
    <w:p w:rsidR="001E4FF1" w:rsidRDefault="001E4FF1" w:rsidP="001E4FF1">
      <w:pPr>
        <w:rPr>
          <w:rtl/>
        </w:rPr>
      </w:pPr>
      <w:bookmarkStart w:id="1759" w:name="_ETM_Q1_2598885"/>
      <w:bookmarkStart w:id="1760" w:name="_ETM_Q1_2598984"/>
      <w:bookmarkStart w:id="1761" w:name="_ETM_Q1_2602036"/>
      <w:bookmarkEnd w:id="1759"/>
      <w:bookmarkEnd w:id="1760"/>
      <w:bookmarkEnd w:id="1761"/>
    </w:p>
    <w:p w:rsidR="001E4FF1" w:rsidRDefault="001E4FF1" w:rsidP="001E4FF1">
      <w:pPr>
        <w:pStyle w:val="a4"/>
        <w:keepNext/>
        <w:rPr>
          <w:rtl/>
        </w:rPr>
      </w:pPr>
      <w:bookmarkStart w:id="1762" w:name="ET_speaker_רועי_הראל_99"/>
      <w:r w:rsidRPr="001E4FF1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1E4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2"/>
    </w:p>
    <w:p w:rsidR="001E4FF1" w:rsidRDefault="001E4FF1" w:rsidP="001E4FF1">
      <w:pPr>
        <w:pStyle w:val="KeepWithNext"/>
        <w:rPr>
          <w:rtl/>
        </w:rPr>
      </w:pPr>
    </w:p>
    <w:p w:rsidR="001E4FF1" w:rsidRDefault="001E4FF1" w:rsidP="001E4FF1">
      <w:pPr>
        <w:rPr>
          <w:rtl/>
        </w:rPr>
      </w:pPr>
      <w:bookmarkStart w:id="1763" w:name="_ETM_Q1_2602664"/>
      <w:bookmarkStart w:id="1764" w:name="_ETM_Q1_2602723"/>
      <w:bookmarkEnd w:id="1763"/>
      <w:bookmarkEnd w:id="1764"/>
      <w:r>
        <w:rPr>
          <w:rFonts w:hint="cs"/>
          <w:rtl/>
        </w:rPr>
        <w:t>אנח</w:t>
      </w:r>
      <w:bookmarkStart w:id="1765" w:name="_ETM_Q1_2603468"/>
      <w:bookmarkStart w:id="1766" w:name="_ETM_Q1_2598587"/>
      <w:bookmarkEnd w:id="1765"/>
      <w:bookmarkEnd w:id="1766"/>
      <w:r>
        <w:rPr>
          <w:rFonts w:hint="cs"/>
          <w:rtl/>
        </w:rPr>
        <w:t>נו גו</w:t>
      </w:r>
      <w:bookmarkStart w:id="1767" w:name="_ETM_Q1_2597317"/>
      <w:bookmarkEnd w:id="1767"/>
      <w:r>
        <w:rPr>
          <w:rFonts w:hint="cs"/>
          <w:rtl/>
        </w:rPr>
        <w:t xml:space="preserve">ף ממשלתי אוכף. אנחנו </w:t>
      </w:r>
      <w:bookmarkStart w:id="1768" w:name="_ETM_Q1_2599744"/>
      <w:bookmarkEnd w:id="1768"/>
      <w:r>
        <w:rPr>
          <w:rFonts w:hint="cs"/>
          <w:rtl/>
        </w:rPr>
        <w:t xml:space="preserve">צריכים הסמכה בחוק. נעתרנו </w:t>
      </w:r>
      <w:bookmarkStart w:id="1769" w:name="_ETM_Q1_2606518"/>
      <w:bookmarkEnd w:id="1769"/>
      <w:r>
        <w:rPr>
          <w:rFonts w:hint="cs"/>
          <w:rtl/>
        </w:rPr>
        <w:t xml:space="preserve">על זה </w:t>
      </w:r>
      <w:bookmarkStart w:id="1770" w:name="_ETM_Q1_2603328"/>
      <w:bookmarkEnd w:id="1770"/>
      <w:r>
        <w:rPr>
          <w:rFonts w:hint="cs"/>
          <w:rtl/>
        </w:rPr>
        <w:t>לבג"צ - - -</w:t>
      </w:r>
    </w:p>
    <w:p w:rsidR="001E4FF1" w:rsidRDefault="001E4FF1" w:rsidP="001E4FF1">
      <w:pPr>
        <w:rPr>
          <w:rtl/>
        </w:rPr>
      </w:pPr>
    </w:p>
    <w:p w:rsidR="001E4FF1" w:rsidRDefault="001E4FF1" w:rsidP="001E4FF1">
      <w:pPr>
        <w:pStyle w:val="a4"/>
        <w:keepNext/>
        <w:rPr>
          <w:rtl/>
        </w:rPr>
      </w:pPr>
      <w:bookmarkStart w:id="1771" w:name="ET_speaker_6255_100"/>
      <w:r w:rsidRPr="001E4FF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E4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1"/>
    </w:p>
    <w:p w:rsidR="001E4FF1" w:rsidRDefault="001E4FF1" w:rsidP="001E4FF1">
      <w:pPr>
        <w:pStyle w:val="KeepWithNext"/>
        <w:rPr>
          <w:rtl/>
        </w:rPr>
      </w:pPr>
    </w:p>
    <w:p w:rsidR="001E4FF1" w:rsidRDefault="001E4FF1" w:rsidP="001E4FF1">
      <w:pPr>
        <w:rPr>
          <w:rtl/>
        </w:rPr>
      </w:pPr>
      <w:bookmarkStart w:id="1772" w:name="_ETM_Q1_2602627"/>
      <w:bookmarkEnd w:id="1772"/>
      <w:r>
        <w:rPr>
          <w:rFonts w:hint="cs"/>
          <w:rtl/>
        </w:rPr>
        <w:t>אתם לא יכולים?</w:t>
      </w:r>
    </w:p>
    <w:p w:rsidR="00B42021" w:rsidRDefault="00B42021" w:rsidP="001E4FF1">
      <w:pPr>
        <w:rPr>
          <w:rtl/>
        </w:rPr>
      </w:pPr>
      <w:bookmarkStart w:id="1773" w:name="_ETM_Q1_2605649"/>
      <w:bookmarkStart w:id="1774" w:name="_ETM_Q1_2605746"/>
      <w:bookmarkStart w:id="1775" w:name="_ETM_Q1_2608707"/>
      <w:bookmarkEnd w:id="1773"/>
      <w:bookmarkEnd w:id="1774"/>
      <w:bookmarkEnd w:id="1775"/>
    </w:p>
    <w:p w:rsidR="00B42021" w:rsidRDefault="00B42021" w:rsidP="00B42021">
      <w:pPr>
        <w:pStyle w:val="a4"/>
        <w:keepNext/>
        <w:rPr>
          <w:rtl/>
        </w:rPr>
      </w:pPr>
      <w:bookmarkStart w:id="1776" w:name="ET_speaker_רועי_הראל_101"/>
      <w:r w:rsidRPr="00B42021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B42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6"/>
    </w:p>
    <w:p w:rsidR="00B42021" w:rsidRDefault="00B42021" w:rsidP="00B42021">
      <w:pPr>
        <w:pStyle w:val="KeepWithNext"/>
        <w:rPr>
          <w:rtl/>
        </w:rPr>
      </w:pPr>
    </w:p>
    <w:p w:rsidR="00B42021" w:rsidRDefault="00F56E7E" w:rsidP="00F56E7E">
      <w:pPr>
        <w:rPr>
          <w:rtl/>
        </w:rPr>
      </w:pPr>
      <w:bookmarkStart w:id="1777" w:name="_ETM_Q1_2609268"/>
      <w:bookmarkStart w:id="1778" w:name="_ETM_Q1_2609305"/>
      <w:bookmarkStart w:id="1779" w:name="_ETM_Q1_2604407"/>
      <w:bookmarkStart w:id="1780" w:name="_ETM_Q1_2604038"/>
      <w:bookmarkStart w:id="1781" w:name="_ETM_Q1_2603157"/>
      <w:bookmarkEnd w:id="1777"/>
      <w:bookmarkEnd w:id="1778"/>
      <w:bookmarkEnd w:id="1779"/>
      <w:bookmarkEnd w:id="1780"/>
      <w:bookmarkEnd w:id="1781"/>
      <w:r>
        <w:rPr>
          <w:rFonts w:hint="cs"/>
          <w:rtl/>
        </w:rPr>
        <w:t>בוא נלך פחות</w:t>
      </w:r>
      <w:bookmarkStart w:id="1782" w:name="_ETM_Q1_2603757"/>
      <w:bookmarkEnd w:id="1782"/>
      <w:r>
        <w:rPr>
          <w:rFonts w:hint="cs"/>
          <w:rtl/>
        </w:rPr>
        <w:t>, מצלמות עין הנץ של זיהוי רכבים</w:t>
      </w:r>
      <w:bookmarkStart w:id="1783" w:name="_ETM_Q1_2608273"/>
      <w:bookmarkStart w:id="1784" w:name="_ETM_Q1_2607067"/>
      <w:bookmarkEnd w:id="1783"/>
      <w:bookmarkEnd w:id="1784"/>
      <w:r>
        <w:rPr>
          <w:rFonts w:hint="cs"/>
          <w:rtl/>
        </w:rPr>
        <w:t xml:space="preserve">, לא </w:t>
      </w:r>
      <w:bookmarkStart w:id="1785" w:name="_ETM_Q1_2608102"/>
      <w:bookmarkEnd w:id="1785"/>
      <w:r>
        <w:rPr>
          <w:rFonts w:hint="cs"/>
          <w:rtl/>
        </w:rPr>
        <w:t>בני אדם. זיהוי רכב ששימש ב</w:t>
      </w:r>
      <w:bookmarkStart w:id="1786" w:name="_ETM_Q1_2611403"/>
      <w:bookmarkEnd w:id="1786"/>
      <w:r>
        <w:rPr>
          <w:rFonts w:hint="cs"/>
          <w:rtl/>
        </w:rPr>
        <w:t xml:space="preserve">פשיעה ורוצים לעקוב אחרי </w:t>
      </w:r>
      <w:bookmarkStart w:id="1787" w:name="_ETM_Q1_2616249"/>
      <w:bookmarkEnd w:id="1787"/>
      <w:r>
        <w:rPr>
          <w:rFonts w:hint="cs"/>
          <w:rtl/>
        </w:rPr>
        <w:t>מסלול הנסי</w:t>
      </w:r>
      <w:bookmarkStart w:id="1788" w:name="_ETM_Q1_2613307"/>
      <w:bookmarkEnd w:id="1788"/>
      <w:r>
        <w:rPr>
          <w:rFonts w:hint="cs"/>
          <w:rtl/>
        </w:rPr>
        <w:t xml:space="preserve">עה שלו </w:t>
      </w:r>
      <w:r>
        <w:rPr>
          <w:rtl/>
        </w:rPr>
        <w:t>–</w:t>
      </w:r>
      <w:r>
        <w:rPr>
          <w:rFonts w:hint="cs"/>
          <w:rtl/>
        </w:rPr>
        <w:t xml:space="preserve"> נדרשנו לעגן את </w:t>
      </w:r>
      <w:bookmarkStart w:id="1789" w:name="_ETM_Q1_2614415"/>
      <w:bookmarkEnd w:id="1789"/>
      <w:r>
        <w:rPr>
          <w:rFonts w:hint="cs"/>
          <w:rtl/>
        </w:rPr>
        <w:t xml:space="preserve">הסמכות </w:t>
      </w:r>
      <w:bookmarkStart w:id="1790" w:name="_ETM_Q1_2613617"/>
      <w:bookmarkEnd w:id="1790"/>
      <w:r>
        <w:rPr>
          <w:rFonts w:hint="cs"/>
          <w:rtl/>
        </w:rPr>
        <w:t xml:space="preserve">הזאת </w:t>
      </w:r>
      <w:bookmarkStart w:id="1791" w:name="_ETM_Q1_2616971"/>
      <w:bookmarkEnd w:id="1791"/>
      <w:r>
        <w:rPr>
          <w:rFonts w:hint="cs"/>
          <w:rtl/>
        </w:rPr>
        <w:t>בחוק, ואגב זה אנ</w:t>
      </w:r>
      <w:bookmarkStart w:id="1792" w:name="_ETM_Q1_2617487"/>
      <w:bookmarkEnd w:id="1792"/>
      <w:r>
        <w:rPr>
          <w:rFonts w:hint="cs"/>
          <w:rtl/>
        </w:rPr>
        <w:t xml:space="preserve">חנו עושים תיקון למצלמות </w:t>
      </w:r>
      <w:bookmarkStart w:id="1793" w:name="_ETM_Q1_2617133"/>
      <w:bookmarkEnd w:id="1793"/>
      <w:r>
        <w:rPr>
          <w:rFonts w:hint="cs"/>
          <w:rtl/>
        </w:rPr>
        <w:t xml:space="preserve">לא רק </w:t>
      </w:r>
      <w:bookmarkStart w:id="1794" w:name="_ETM_Q1_2618224"/>
      <w:bookmarkEnd w:id="1794"/>
      <w:r>
        <w:rPr>
          <w:rFonts w:hint="cs"/>
          <w:rtl/>
        </w:rPr>
        <w:t>לתחבורה, אלא למצלמות חכמות.</w:t>
      </w:r>
      <w:bookmarkStart w:id="1795" w:name="_ETM_Q1_2618327"/>
      <w:bookmarkStart w:id="1796" w:name="_ETM_Q1_2622817"/>
      <w:bookmarkEnd w:id="1795"/>
      <w:bookmarkEnd w:id="1796"/>
    </w:p>
    <w:p w:rsidR="00F56E7E" w:rsidRDefault="00F56E7E" w:rsidP="00F56E7E">
      <w:pPr>
        <w:rPr>
          <w:rtl/>
        </w:rPr>
      </w:pPr>
      <w:bookmarkStart w:id="1797" w:name="_ETM_Q1_2623460"/>
      <w:bookmarkStart w:id="1798" w:name="_ETM_Q1_2623538"/>
      <w:bookmarkEnd w:id="1797"/>
      <w:bookmarkEnd w:id="1798"/>
    </w:p>
    <w:p w:rsidR="00F56E7E" w:rsidRDefault="00F56E7E" w:rsidP="00F56E7E">
      <w:pPr>
        <w:rPr>
          <w:rtl/>
        </w:rPr>
      </w:pPr>
      <w:bookmarkStart w:id="1799" w:name="_ETM_Q1_2623628"/>
      <w:bookmarkStart w:id="1800" w:name="_ETM_Q1_2623688"/>
      <w:bookmarkEnd w:id="1799"/>
      <w:bookmarkEnd w:id="1800"/>
      <w:r>
        <w:rPr>
          <w:rFonts w:hint="cs"/>
          <w:rtl/>
        </w:rPr>
        <w:t>התיקון יעלה אחרי אישור הממשלה שוב.</w:t>
      </w:r>
      <w:bookmarkStart w:id="1801" w:name="_ETM_Q1_2628507"/>
      <w:bookmarkEnd w:id="1801"/>
      <w:r>
        <w:rPr>
          <w:rFonts w:hint="cs"/>
          <w:rtl/>
        </w:rPr>
        <w:t xml:space="preserve"> הוא </w:t>
      </w:r>
      <w:bookmarkStart w:id="1802" w:name="_ETM_Q1_2631116"/>
      <w:bookmarkEnd w:id="1802"/>
      <w:r>
        <w:rPr>
          <w:rFonts w:hint="cs"/>
          <w:rtl/>
        </w:rPr>
        <w:t xml:space="preserve">יעלה לחקיקה. אנחנו משתדלים לעשות את זה </w:t>
      </w:r>
      <w:bookmarkStart w:id="1803" w:name="_ETM_Q1_2630795"/>
      <w:bookmarkEnd w:id="1803"/>
      <w:r>
        <w:rPr>
          <w:rFonts w:hint="cs"/>
          <w:rtl/>
        </w:rPr>
        <w:t>- - -</w:t>
      </w:r>
    </w:p>
    <w:p w:rsidR="00F56E7E" w:rsidRDefault="00F56E7E" w:rsidP="00F56E7E">
      <w:pPr>
        <w:rPr>
          <w:rtl/>
        </w:rPr>
      </w:pPr>
      <w:bookmarkStart w:id="1804" w:name="_ETM_Q1_2632690"/>
      <w:bookmarkStart w:id="1805" w:name="_ETM_Q1_2632783"/>
      <w:bookmarkStart w:id="1806" w:name="_ETM_Q1_2634378"/>
      <w:bookmarkEnd w:id="1804"/>
      <w:bookmarkEnd w:id="1805"/>
      <w:bookmarkEnd w:id="1806"/>
    </w:p>
    <w:p w:rsidR="00F56E7E" w:rsidRDefault="00F56E7E" w:rsidP="00F56E7E">
      <w:pPr>
        <w:pStyle w:val="a4"/>
        <w:keepNext/>
        <w:rPr>
          <w:rtl/>
        </w:rPr>
      </w:pPr>
      <w:bookmarkStart w:id="1807" w:name="ET_speaker_5785_102"/>
      <w:r w:rsidRPr="00F56E7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56E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7"/>
    </w:p>
    <w:p w:rsidR="00F56E7E" w:rsidRDefault="00F56E7E" w:rsidP="00F56E7E">
      <w:pPr>
        <w:pStyle w:val="KeepWithNext"/>
        <w:rPr>
          <w:rtl/>
        </w:rPr>
      </w:pPr>
    </w:p>
    <w:p w:rsidR="00F56E7E" w:rsidRDefault="00F56E7E" w:rsidP="00F56E7E">
      <w:pPr>
        <w:rPr>
          <w:rtl/>
        </w:rPr>
      </w:pPr>
      <w:bookmarkStart w:id="1808" w:name="_ETM_Q1_2634944"/>
      <w:bookmarkStart w:id="1809" w:name="_ETM_Q1_2634999"/>
      <w:bookmarkEnd w:id="1808"/>
      <w:bookmarkEnd w:id="1809"/>
      <w:r>
        <w:rPr>
          <w:rFonts w:hint="cs"/>
          <w:rtl/>
        </w:rPr>
        <w:t xml:space="preserve">על </w:t>
      </w:r>
      <w:bookmarkStart w:id="1810" w:name="_ETM_Q1_2635570"/>
      <w:bookmarkEnd w:id="1810"/>
      <w:r>
        <w:rPr>
          <w:rFonts w:hint="cs"/>
          <w:rtl/>
        </w:rPr>
        <w:t>זה נאמר עוד חזון למועד ולנופל</w:t>
      </w:r>
      <w:bookmarkStart w:id="1811" w:name="_ETM_Q1_2634127"/>
      <w:bookmarkEnd w:id="1811"/>
      <w:r>
        <w:rPr>
          <w:rFonts w:hint="cs"/>
          <w:rtl/>
        </w:rPr>
        <w:t>.</w:t>
      </w:r>
    </w:p>
    <w:p w:rsidR="00F56E7E" w:rsidRDefault="00F56E7E" w:rsidP="00F56E7E">
      <w:pPr>
        <w:rPr>
          <w:rtl/>
        </w:rPr>
      </w:pPr>
      <w:bookmarkStart w:id="1812" w:name="_ETM_Q1_2634733"/>
      <w:bookmarkStart w:id="1813" w:name="_ETM_Q1_2634781"/>
      <w:bookmarkEnd w:id="1812"/>
      <w:bookmarkEnd w:id="1813"/>
    </w:p>
    <w:p w:rsidR="00F56E7E" w:rsidRDefault="00F56E7E" w:rsidP="00F56E7E">
      <w:pPr>
        <w:pStyle w:val="a4"/>
        <w:keepNext/>
        <w:rPr>
          <w:rtl/>
        </w:rPr>
      </w:pPr>
      <w:bookmarkStart w:id="1814" w:name="ET_speaker_רועי_הראל_104"/>
      <w:r w:rsidRPr="00F56E7E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F56E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"/>
    </w:p>
    <w:p w:rsidR="00F56E7E" w:rsidRDefault="00F56E7E" w:rsidP="00F56E7E">
      <w:pPr>
        <w:pStyle w:val="KeepWithNext"/>
        <w:rPr>
          <w:rtl/>
        </w:rPr>
      </w:pPr>
    </w:p>
    <w:p w:rsidR="00F56E7E" w:rsidRDefault="00F56E7E" w:rsidP="00F56E7E">
      <w:pPr>
        <w:rPr>
          <w:rtl/>
        </w:rPr>
      </w:pPr>
      <w:bookmarkStart w:id="1815" w:name="_ETM_Q1_2638257"/>
      <w:bookmarkEnd w:id="1815"/>
      <w:r>
        <w:rPr>
          <w:rFonts w:hint="cs"/>
          <w:rtl/>
        </w:rPr>
        <w:t xml:space="preserve">אולי יש עניין לחברי </w:t>
      </w:r>
      <w:bookmarkStart w:id="1816" w:name="_ETM_Q1_2641522"/>
      <w:bookmarkEnd w:id="1816"/>
      <w:r>
        <w:rPr>
          <w:rFonts w:hint="cs"/>
          <w:rtl/>
        </w:rPr>
        <w:t xml:space="preserve">הוועדה הנכבדים </w:t>
      </w:r>
      <w:bookmarkStart w:id="1817" w:name="_ETM_Q1_2637714"/>
      <w:bookmarkEnd w:id="1817"/>
      <w:r>
        <w:rPr>
          <w:rFonts w:hint="cs"/>
          <w:rtl/>
        </w:rPr>
        <w:t>לסייע.</w:t>
      </w:r>
    </w:p>
    <w:p w:rsidR="00F56E7E" w:rsidRPr="00F56E7E" w:rsidRDefault="00F56E7E" w:rsidP="00F56E7E">
      <w:pPr>
        <w:rPr>
          <w:rtl/>
        </w:rPr>
      </w:pPr>
      <w:bookmarkStart w:id="1818" w:name="_ETM_Q1_2639419"/>
      <w:bookmarkStart w:id="1819" w:name="_ETM_Q1_2639536"/>
      <w:bookmarkEnd w:id="1818"/>
      <w:bookmarkEnd w:id="1819"/>
    </w:p>
    <w:p w:rsidR="00F56E7E" w:rsidRDefault="00F56E7E" w:rsidP="00F56E7E">
      <w:pPr>
        <w:pStyle w:val="af6"/>
        <w:keepNext/>
        <w:rPr>
          <w:rtl/>
        </w:rPr>
      </w:pPr>
      <w:bookmarkStart w:id="1820" w:name="ET_yor_5519_103"/>
      <w:r w:rsidRPr="00F56E7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56E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0"/>
    </w:p>
    <w:p w:rsidR="00F56E7E" w:rsidRDefault="00F56E7E" w:rsidP="00F56E7E">
      <w:pPr>
        <w:pStyle w:val="KeepWithNext"/>
        <w:rPr>
          <w:rtl/>
        </w:rPr>
      </w:pPr>
    </w:p>
    <w:p w:rsidR="00F56E7E" w:rsidRDefault="00F56E7E" w:rsidP="00F56E7E">
      <w:pPr>
        <w:rPr>
          <w:rtl/>
        </w:rPr>
      </w:pPr>
      <w:bookmarkStart w:id="1821" w:name="_ETM_Q1_2635366"/>
      <w:bookmarkEnd w:id="1821"/>
      <w:r>
        <w:rPr>
          <w:rFonts w:hint="cs"/>
          <w:rtl/>
        </w:rPr>
        <w:t>קודם כל, יש לנו עניין מהבחינ</w:t>
      </w:r>
      <w:bookmarkStart w:id="1822" w:name="_ETM_Q1_2650005"/>
      <w:bookmarkEnd w:id="1822"/>
      <w:r>
        <w:rPr>
          <w:rFonts w:hint="cs"/>
          <w:rtl/>
        </w:rPr>
        <w:t xml:space="preserve">ה הזו שכדי </w:t>
      </w:r>
      <w:bookmarkStart w:id="1823" w:name="_ETM_Q1_2648337"/>
      <w:bookmarkEnd w:id="1823"/>
      <w:r>
        <w:rPr>
          <w:rFonts w:hint="cs"/>
          <w:rtl/>
        </w:rPr>
        <w:t xml:space="preserve">לנסות ולהמעיט </w:t>
      </w:r>
      <w:bookmarkStart w:id="1824" w:name="_ETM_Q1_2649776"/>
      <w:bookmarkEnd w:id="1824"/>
      <w:r>
        <w:rPr>
          <w:rFonts w:hint="cs"/>
          <w:rtl/>
        </w:rPr>
        <w:t xml:space="preserve">ככל שניתן בענישה קולקטיבית, </w:t>
      </w:r>
      <w:bookmarkStart w:id="1825" w:name="_ETM_Q1_2658249"/>
      <w:bookmarkEnd w:id="1825"/>
      <w:r>
        <w:rPr>
          <w:rFonts w:hint="cs"/>
          <w:rtl/>
        </w:rPr>
        <w:t xml:space="preserve">ולזהות את אותם </w:t>
      </w:r>
      <w:bookmarkStart w:id="1826" w:name="_ETM_Q1_2656147"/>
      <w:bookmarkEnd w:id="1826"/>
      <w:r>
        <w:rPr>
          <w:rFonts w:hint="cs"/>
          <w:rtl/>
        </w:rPr>
        <w:t xml:space="preserve">אינדיקטורים שיוצרים את הכאוס הזה </w:t>
      </w:r>
      <w:r>
        <w:rPr>
          <w:rtl/>
        </w:rPr>
        <w:t>–</w:t>
      </w:r>
      <w:r>
        <w:rPr>
          <w:rFonts w:hint="cs"/>
          <w:rtl/>
        </w:rPr>
        <w:t xml:space="preserve"> ואנחנו </w:t>
      </w:r>
      <w:bookmarkStart w:id="1827" w:name="_ETM_Q1_2660065"/>
      <w:bookmarkEnd w:id="1827"/>
      <w:r>
        <w:rPr>
          <w:rFonts w:hint="cs"/>
          <w:rtl/>
        </w:rPr>
        <w:t xml:space="preserve">מבינים שרוב האוהדים </w:t>
      </w:r>
      <w:bookmarkStart w:id="1828" w:name="_ETM_Q1_2660067"/>
      <w:bookmarkEnd w:id="1828"/>
      <w:r>
        <w:rPr>
          <w:rFonts w:hint="cs"/>
          <w:rtl/>
        </w:rPr>
        <w:t xml:space="preserve">הם באמת בסדר, הם באים לשם </w:t>
      </w:r>
      <w:bookmarkStart w:id="1829" w:name="_ETM_Q1_2661996"/>
      <w:bookmarkEnd w:id="1829"/>
      <w:r>
        <w:rPr>
          <w:rFonts w:hint="cs"/>
          <w:rtl/>
        </w:rPr>
        <w:t xml:space="preserve">וזה החיים שלהם, וזו הנשמה שלהם, והם מתייצבים </w:t>
      </w:r>
      <w:bookmarkStart w:id="1830" w:name="_ETM_Q1_2666528"/>
      <w:bookmarkEnd w:id="1830"/>
      <w:r>
        <w:rPr>
          <w:rFonts w:hint="cs"/>
          <w:rtl/>
        </w:rPr>
        <w:t xml:space="preserve">כל שבת, והם לא </w:t>
      </w:r>
      <w:bookmarkStart w:id="1831" w:name="_ETM_Q1_2665826"/>
      <w:bookmarkStart w:id="1832" w:name="_ETM_Q1_2666080"/>
      <w:bookmarkEnd w:id="1831"/>
      <w:bookmarkEnd w:id="1832"/>
      <w:r>
        <w:rPr>
          <w:rFonts w:hint="cs"/>
          <w:rtl/>
        </w:rPr>
        <w:t xml:space="preserve">מתכננים </w:t>
      </w:r>
      <w:bookmarkStart w:id="1833" w:name="_ETM_Q1_2672367"/>
      <w:bookmarkStart w:id="1834" w:name="_ETM_Q1_2667566"/>
      <w:bookmarkEnd w:id="1833"/>
      <w:bookmarkEnd w:id="1834"/>
      <w:r>
        <w:rPr>
          <w:rFonts w:hint="cs"/>
          <w:rtl/>
        </w:rPr>
        <w:t xml:space="preserve">לבצע פעולות אלימות. ויש את הבודדים </w:t>
      </w:r>
      <w:bookmarkStart w:id="1835" w:name="_ETM_Q1_2669986"/>
      <w:bookmarkEnd w:id="1835"/>
      <w:r>
        <w:rPr>
          <w:rFonts w:hint="cs"/>
          <w:rtl/>
        </w:rPr>
        <w:t>האלו, שפעם אחר פע</w:t>
      </w:r>
      <w:bookmarkStart w:id="1836" w:name="_ETM_Q1_2675898"/>
      <w:bookmarkEnd w:id="1836"/>
      <w:r>
        <w:rPr>
          <w:rFonts w:hint="cs"/>
          <w:rtl/>
        </w:rPr>
        <w:t>ם, מייצרים את כל הפרובוקציות האלה.</w:t>
      </w:r>
      <w:bookmarkStart w:id="1837" w:name="_ETM_Q1_2671496"/>
      <w:bookmarkEnd w:id="1837"/>
    </w:p>
    <w:p w:rsidR="00F56E7E" w:rsidRDefault="00F56E7E" w:rsidP="00F56E7E">
      <w:pPr>
        <w:rPr>
          <w:rtl/>
        </w:rPr>
      </w:pPr>
      <w:bookmarkStart w:id="1838" w:name="_ETM_Q1_2678414"/>
      <w:bookmarkStart w:id="1839" w:name="_ETM_Q1_2678475"/>
      <w:bookmarkEnd w:id="1838"/>
      <w:bookmarkEnd w:id="1839"/>
    </w:p>
    <w:p w:rsidR="00F56E7E" w:rsidRDefault="00F56E7E" w:rsidP="00F56E7E">
      <w:pPr>
        <w:rPr>
          <w:rtl/>
        </w:rPr>
      </w:pPr>
      <w:bookmarkStart w:id="1840" w:name="_ETM_Q1_2678566"/>
      <w:bookmarkStart w:id="1841" w:name="_ETM_Q1_2678637"/>
      <w:bookmarkEnd w:id="1840"/>
      <w:bookmarkEnd w:id="1841"/>
      <w:r>
        <w:rPr>
          <w:rFonts w:hint="cs"/>
          <w:rtl/>
        </w:rPr>
        <w:t xml:space="preserve">המטרה שלנו כאן היא לנסות </w:t>
      </w:r>
      <w:bookmarkStart w:id="1842" w:name="_ETM_Q1_2682846"/>
      <w:bookmarkEnd w:id="1842"/>
      <w:r>
        <w:rPr>
          <w:rFonts w:hint="cs"/>
          <w:rtl/>
        </w:rPr>
        <w:t xml:space="preserve">להפסיק את </w:t>
      </w:r>
      <w:bookmarkStart w:id="1843" w:name="_ETM_Q1_2680336"/>
      <w:bookmarkStart w:id="1844" w:name="_ETM_Q1_2679504"/>
      <w:bookmarkEnd w:id="1843"/>
      <w:bookmarkEnd w:id="1844"/>
      <w:r>
        <w:rPr>
          <w:rFonts w:hint="cs"/>
          <w:rtl/>
        </w:rPr>
        <w:t>אותם אנשים קולקטיבים על כולם. בטח שלשחקנים</w:t>
      </w:r>
      <w:bookmarkStart w:id="1845" w:name="_ETM_Q1_2683456"/>
      <w:bookmarkEnd w:id="1845"/>
      <w:r>
        <w:rPr>
          <w:rFonts w:hint="cs"/>
          <w:rtl/>
        </w:rPr>
        <w:t xml:space="preserve">, </w:t>
      </w:r>
      <w:bookmarkStart w:id="1846" w:name="_ETM_Q1_2683892"/>
      <w:bookmarkEnd w:id="1846"/>
      <w:r>
        <w:rPr>
          <w:rFonts w:hint="cs"/>
          <w:rtl/>
        </w:rPr>
        <w:t xml:space="preserve">לשחק באצטדיון ריק, </w:t>
      </w:r>
      <w:bookmarkStart w:id="1847" w:name="_ETM_Q1_2686946"/>
      <w:bookmarkEnd w:id="1847"/>
      <w:r>
        <w:rPr>
          <w:rFonts w:hint="cs"/>
          <w:rtl/>
        </w:rPr>
        <w:t>מעבר לפגיעה הכלכלית באותה קבוצה</w:t>
      </w:r>
      <w:bookmarkStart w:id="1848" w:name="_ETM_Q1_2689524"/>
      <w:bookmarkEnd w:id="1848"/>
      <w:r>
        <w:rPr>
          <w:rFonts w:hint="cs"/>
          <w:rtl/>
        </w:rPr>
        <w:t xml:space="preserve">, </w:t>
      </w:r>
      <w:bookmarkStart w:id="1849" w:name="_ETM_Q1_2690266"/>
      <w:bookmarkEnd w:id="1849"/>
      <w:r>
        <w:rPr>
          <w:rFonts w:hint="cs"/>
          <w:rtl/>
        </w:rPr>
        <w:t>והן צריכות את זה כ</w:t>
      </w:r>
      <w:bookmarkStart w:id="1850" w:name="_ETM_Q1_2692453"/>
      <w:bookmarkEnd w:id="1850"/>
      <w:r>
        <w:rPr>
          <w:rFonts w:hint="cs"/>
          <w:rtl/>
        </w:rPr>
        <w:t xml:space="preserve">רגע, זה באמת פגיעה </w:t>
      </w:r>
      <w:bookmarkStart w:id="1851" w:name="_ETM_Q1_2692290"/>
      <w:bookmarkEnd w:id="1851"/>
      <w:r>
        <w:rPr>
          <w:rFonts w:hint="cs"/>
          <w:rtl/>
        </w:rPr>
        <w:t>באוהדים. אנחנ</w:t>
      </w:r>
      <w:bookmarkStart w:id="1852" w:name="_ETM_Q1_2691886"/>
      <w:bookmarkEnd w:id="1852"/>
      <w:r>
        <w:rPr>
          <w:rFonts w:hint="cs"/>
          <w:rtl/>
        </w:rPr>
        <w:t xml:space="preserve">ו </w:t>
      </w:r>
      <w:bookmarkStart w:id="1853" w:name="_ETM_Q1_2692634"/>
      <w:bookmarkEnd w:id="1853"/>
      <w:r>
        <w:rPr>
          <w:rFonts w:hint="cs"/>
          <w:rtl/>
        </w:rPr>
        <w:t xml:space="preserve">רוצים לעודד </w:t>
      </w:r>
      <w:bookmarkStart w:id="1854" w:name="_ETM_Q1_2694956"/>
      <w:bookmarkEnd w:id="1854"/>
      <w:r>
        <w:rPr>
          <w:rFonts w:hint="cs"/>
          <w:rtl/>
        </w:rPr>
        <w:t>הורים וילדים להגיע למגרשים.</w:t>
      </w:r>
      <w:bookmarkStart w:id="1855" w:name="_ETM_Q1_2695225"/>
      <w:bookmarkEnd w:id="1855"/>
    </w:p>
    <w:p w:rsidR="008B4AFE" w:rsidRDefault="008B4AFE" w:rsidP="00F56E7E">
      <w:pPr>
        <w:rPr>
          <w:rtl/>
        </w:rPr>
      </w:pPr>
      <w:bookmarkStart w:id="1856" w:name="_ETM_Q1_2698569"/>
      <w:bookmarkStart w:id="1857" w:name="_ETM_Q1_2698635"/>
      <w:bookmarkStart w:id="1858" w:name="_ETM_Q1_2694486"/>
      <w:bookmarkStart w:id="1859" w:name="_ETM_Q1_2697073"/>
      <w:bookmarkEnd w:id="1856"/>
      <w:bookmarkEnd w:id="1857"/>
      <w:bookmarkEnd w:id="1858"/>
      <w:bookmarkEnd w:id="1859"/>
    </w:p>
    <w:p w:rsidR="008B4AFE" w:rsidRDefault="008B4AFE" w:rsidP="008B4AFE">
      <w:pPr>
        <w:pStyle w:val="a4"/>
        <w:keepNext/>
        <w:rPr>
          <w:rtl/>
        </w:rPr>
      </w:pPr>
      <w:bookmarkStart w:id="1860" w:name="ET_speaker_רועי_הראל_105"/>
      <w:r w:rsidRPr="008B4AFE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8B4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"/>
    </w:p>
    <w:p w:rsidR="008B4AFE" w:rsidRDefault="008B4AFE" w:rsidP="008B4AFE">
      <w:pPr>
        <w:pStyle w:val="KeepWithNext"/>
        <w:rPr>
          <w:rtl/>
        </w:rPr>
      </w:pPr>
    </w:p>
    <w:p w:rsidR="008B4AFE" w:rsidRDefault="008B4AFE" w:rsidP="008B4AFE">
      <w:pPr>
        <w:rPr>
          <w:rtl/>
        </w:rPr>
      </w:pPr>
      <w:bookmarkStart w:id="1861" w:name="_ETM_Q1_2696086"/>
      <w:bookmarkEnd w:id="1861"/>
      <w:r>
        <w:rPr>
          <w:rFonts w:hint="cs"/>
          <w:rtl/>
        </w:rPr>
        <w:t xml:space="preserve">אני לא כל </w:t>
      </w:r>
      <w:bookmarkStart w:id="1862" w:name="_ETM_Q1_2699582"/>
      <w:bookmarkEnd w:id="1862"/>
      <w:r>
        <w:rPr>
          <w:rFonts w:hint="cs"/>
          <w:rtl/>
        </w:rPr>
        <w:t xml:space="preserve">כך בקי </w:t>
      </w:r>
      <w:bookmarkStart w:id="1863" w:name="_ETM_Q1_2695226"/>
      <w:bookmarkEnd w:id="1863"/>
      <w:r>
        <w:rPr>
          <w:rFonts w:hint="cs"/>
          <w:rtl/>
        </w:rPr>
        <w:t>במציאות</w:t>
      </w:r>
      <w:bookmarkStart w:id="1864" w:name="_ETM_Q1_2695872"/>
      <w:bookmarkStart w:id="1865" w:name="_ETM_Q1_2696046"/>
      <w:bookmarkStart w:id="1866" w:name="_ETM_Q1_2696438"/>
      <w:bookmarkStart w:id="1867" w:name="_ETM_Q1_2698106"/>
      <w:bookmarkStart w:id="1868" w:name="_ETM_Q1_2693946"/>
      <w:bookmarkStart w:id="1869" w:name="_ETM_Q1_2698807"/>
      <w:bookmarkStart w:id="1870" w:name="_ETM_Q1_2695666"/>
      <w:bookmarkStart w:id="1871" w:name="_ETM_Q1_2703746"/>
      <w:bookmarkStart w:id="1872" w:name="_ETM_Q1_2700226"/>
      <w:bookmarkStart w:id="1873" w:name="_ETM_Q1_2697426"/>
      <w:bookmarkEnd w:id="1864"/>
      <w:bookmarkEnd w:id="1865"/>
      <w:bookmarkEnd w:id="1866"/>
      <w:bookmarkEnd w:id="1867"/>
      <w:bookmarkEnd w:id="1868"/>
      <w:bookmarkEnd w:id="1869"/>
      <w:bookmarkEnd w:id="1870"/>
      <w:bookmarkEnd w:id="1871"/>
      <w:bookmarkEnd w:id="1872"/>
      <w:bookmarkEnd w:id="1873"/>
      <w:r>
        <w:rPr>
          <w:rFonts w:hint="cs"/>
          <w:rtl/>
        </w:rPr>
        <w:t xml:space="preserve"> </w:t>
      </w:r>
      <w:bookmarkStart w:id="1874" w:name="_ETM_Q1_2692876"/>
      <w:bookmarkStart w:id="1875" w:name="_ETM_Q1_2693197"/>
      <w:bookmarkEnd w:id="1874"/>
      <w:bookmarkEnd w:id="1875"/>
      <w:r>
        <w:rPr>
          <w:rtl/>
        </w:rPr>
        <w:t>–</w:t>
      </w:r>
      <w:r>
        <w:rPr>
          <w:rFonts w:hint="cs"/>
          <w:rtl/>
        </w:rPr>
        <w:t xml:space="preserve"> את מתכוונת למשחקים ללא קהל?</w:t>
      </w:r>
      <w:bookmarkStart w:id="1876" w:name="_ETM_Q1_2700356"/>
      <w:bookmarkEnd w:id="1876"/>
    </w:p>
    <w:p w:rsidR="008B4AFE" w:rsidRDefault="008B4AFE" w:rsidP="008B4AFE">
      <w:pPr>
        <w:rPr>
          <w:rtl/>
        </w:rPr>
      </w:pPr>
      <w:bookmarkStart w:id="1877" w:name="_ETM_Q1_2700596"/>
      <w:bookmarkStart w:id="1878" w:name="_ETM_Q1_2700659"/>
      <w:bookmarkEnd w:id="1877"/>
      <w:bookmarkEnd w:id="1878"/>
    </w:p>
    <w:p w:rsidR="008B4AFE" w:rsidRDefault="008B4AFE" w:rsidP="008B4AFE">
      <w:pPr>
        <w:pStyle w:val="af5"/>
        <w:keepNext/>
        <w:rPr>
          <w:rtl/>
        </w:rPr>
      </w:pPr>
      <w:bookmarkStart w:id="1879" w:name="ET_interruption_קריאה_106"/>
      <w:r w:rsidRPr="008B4AF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4A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79"/>
    </w:p>
    <w:p w:rsidR="008B4AFE" w:rsidRDefault="008B4AFE" w:rsidP="008B4AFE">
      <w:pPr>
        <w:pStyle w:val="KeepWithNext"/>
        <w:rPr>
          <w:rtl/>
        </w:rPr>
      </w:pPr>
    </w:p>
    <w:p w:rsidR="008B4AFE" w:rsidRDefault="008B4AFE" w:rsidP="008B4AFE">
      <w:pPr>
        <w:rPr>
          <w:rtl/>
        </w:rPr>
      </w:pPr>
      <w:bookmarkStart w:id="1880" w:name="_ETM_Q1_2705286"/>
      <w:bookmarkEnd w:id="1880"/>
      <w:r>
        <w:rPr>
          <w:rFonts w:hint="cs"/>
          <w:rtl/>
        </w:rPr>
        <w:t xml:space="preserve">כן, כן. לא מדובר </w:t>
      </w:r>
      <w:bookmarkStart w:id="1881" w:name="_ETM_Q1_2704846"/>
      <w:bookmarkEnd w:id="1881"/>
      <w:r>
        <w:rPr>
          <w:rFonts w:hint="cs"/>
          <w:rtl/>
        </w:rPr>
        <w:t>ב</w:t>
      </w:r>
      <w:bookmarkStart w:id="1882" w:name="_ETM_Q1_2704065"/>
      <w:bookmarkEnd w:id="1882"/>
      <w:r>
        <w:rPr>
          <w:rFonts w:hint="cs"/>
          <w:rtl/>
        </w:rPr>
        <w:t>ענישה קולקטיבית מצד המשטרה.</w:t>
      </w:r>
      <w:bookmarkStart w:id="1883" w:name="_ETM_Q1_2705804"/>
      <w:bookmarkStart w:id="1884" w:name="_ETM_Q1_2701566"/>
      <w:bookmarkStart w:id="1885" w:name="_ETM_Q1_2697626"/>
      <w:bookmarkEnd w:id="1883"/>
      <w:bookmarkEnd w:id="1884"/>
      <w:bookmarkEnd w:id="1885"/>
    </w:p>
    <w:p w:rsidR="008B4AFE" w:rsidRDefault="008B4AFE" w:rsidP="008B4AFE">
      <w:pPr>
        <w:rPr>
          <w:rtl/>
        </w:rPr>
      </w:pPr>
      <w:bookmarkStart w:id="1886" w:name="_ETM_Q1_2711806"/>
      <w:bookmarkStart w:id="1887" w:name="_ETM_Q1_2711906"/>
      <w:bookmarkEnd w:id="1886"/>
      <w:bookmarkEnd w:id="1887"/>
    </w:p>
    <w:p w:rsidR="008B4AFE" w:rsidRDefault="008B4AFE" w:rsidP="008B4AFE">
      <w:pPr>
        <w:pStyle w:val="af5"/>
        <w:keepNext/>
        <w:rPr>
          <w:rtl/>
        </w:rPr>
      </w:pPr>
      <w:bookmarkStart w:id="1888" w:name="ET_interruption_קריאה_107"/>
      <w:r w:rsidRPr="008B4AF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4A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88"/>
    </w:p>
    <w:p w:rsidR="008B4AFE" w:rsidRDefault="008B4AFE" w:rsidP="008B4AFE">
      <w:pPr>
        <w:pStyle w:val="KeepWithNext"/>
        <w:rPr>
          <w:rtl/>
        </w:rPr>
      </w:pPr>
    </w:p>
    <w:p w:rsidR="008B4AFE" w:rsidRDefault="008B4AFE" w:rsidP="008B4AFE">
      <w:pPr>
        <w:rPr>
          <w:rtl/>
        </w:rPr>
      </w:pPr>
      <w:bookmarkStart w:id="1889" w:name="_ETM_Q1_2708596"/>
      <w:bookmarkStart w:id="1890" w:name="_ETM_Q1_2709756"/>
      <w:bookmarkEnd w:id="1889"/>
      <w:bookmarkEnd w:id="1890"/>
      <w:r>
        <w:rPr>
          <w:rFonts w:hint="cs"/>
          <w:rtl/>
        </w:rPr>
        <w:t>לא. זה בית הדין של ההתאחדו</w:t>
      </w:r>
      <w:bookmarkStart w:id="1891" w:name="_ETM_Q1_2712366"/>
      <w:bookmarkEnd w:id="1891"/>
      <w:r>
        <w:rPr>
          <w:rFonts w:hint="cs"/>
          <w:rtl/>
        </w:rPr>
        <w:t>ת.</w:t>
      </w:r>
    </w:p>
    <w:p w:rsidR="008B4AFE" w:rsidRDefault="008B4AFE" w:rsidP="008B4AFE">
      <w:pPr>
        <w:ind w:firstLine="0"/>
        <w:rPr>
          <w:rtl/>
        </w:rPr>
      </w:pPr>
      <w:bookmarkStart w:id="1892" w:name="_ETM_Q1_2713005"/>
      <w:bookmarkStart w:id="1893" w:name="_ETM_Q1_2713157"/>
      <w:bookmarkStart w:id="1894" w:name="_ETM_Q1_2716222"/>
      <w:bookmarkEnd w:id="1892"/>
      <w:bookmarkEnd w:id="1893"/>
      <w:bookmarkEnd w:id="1894"/>
    </w:p>
    <w:p w:rsidR="008B4AFE" w:rsidRDefault="008B4AFE" w:rsidP="008B4AFE">
      <w:pPr>
        <w:pStyle w:val="a4"/>
        <w:keepNext/>
        <w:rPr>
          <w:rtl/>
        </w:rPr>
      </w:pPr>
      <w:bookmarkStart w:id="1895" w:name="ET_speaker_תמי_סלע_108"/>
      <w:r w:rsidRPr="008B4AF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B4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5"/>
    </w:p>
    <w:p w:rsidR="008B4AFE" w:rsidRDefault="008B4AFE" w:rsidP="008B4AFE">
      <w:pPr>
        <w:pStyle w:val="KeepWithNext"/>
        <w:rPr>
          <w:rtl/>
        </w:rPr>
      </w:pPr>
    </w:p>
    <w:p w:rsidR="008B4AFE" w:rsidRDefault="008B4AFE" w:rsidP="008B4AFE">
      <w:pPr>
        <w:rPr>
          <w:rtl/>
        </w:rPr>
      </w:pPr>
      <w:bookmarkStart w:id="1896" w:name="_ETM_Q1_2716883"/>
      <w:bookmarkStart w:id="1897" w:name="_ETM_Q1_2716938"/>
      <w:bookmarkEnd w:id="1896"/>
      <w:bookmarkEnd w:id="1897"/>
      <w:r>
        <w:rPr>
          <w:rFonts w:hint="cs"/>
          <w:rtl/>
        </w:rPr>
        <w:t>גם על זה יש הצעת חוק</w:t>
      </w:r>
      <w:bookmarkStart w:id="1898" w:name="_ETM_Q1_2716025"/>
      <w:bookmarkStart w:id="1899" w:name="_ETM_Q1_2718505"/>
      <w:bookmarkStart w:id="1900" w:name="_ETM_Q1_2718641"/>
      <w:bookmarkEnd w:id="1898"/>
      <w:bookmarkEnd w:id="1899"/>
      <w:bookmarkEnd w:id="1900"/>
      <w:r>
        <w:rPr>
          <w:rFonts w:hint="cs"/>
          <w:rtl/>
        </w:rPr>
        <w:t>.</w:t>
      </w:r>
      <w:bookmarkStart w:id="1901" w:name="_ETM_Q1_2720458"/>
      <w:bookmarkEnd w:id="1901"/>
    </w:p>
    <w:p w:rsidR="008B4AFE" w:rsidRDefault="008B4AFE" w:rsidP="008B4AFE">
      <w:pPr>
        <w:rPr>
          <w:rtl/>
        </w:rPr>
      </w:pPr>
      <w:bookmarkStart w:id="1902" w:name="_ETM_Q1_2720508"/>
      <w:bookmarkEnd w:id="1902"/>
    </w:p>
    <w:p w:rsidR="008B4AFE" w:rsidRDefault="008B4AFE" w:rsidP="008B4AFE">
      <w:pPr>
        <w:pStyle w:val="a4"/>
        <w:keepNext/>
        <w:rPr>
          <w:rtl/>
        </w:rPr>
      </w:pPr>
      <w:bookmarkStart w:id="1903" w:name="ET_speaker_6255_109"/>
      <w:r w:rsidRPr="008B4AF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B4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:rsidR="008B4AFE" w:rsidRDefault="008B4AFE" w:rsidP="008B4AFE">
      <w:pPr>
        <w:pStyle w:val="KeepWithNext"/>
        <w:rPr>
          <w:rtl/>
        </w:rPr>
      </w:pPr>
    </w:p>
    <w:p w:rsidR="008B4AFE" w:rsidRDefault="008B4AFE" w:rsidP="008B4AFE">
      <w:pPr>
        <w:rPr>
          <w:rtl/>
        </w:rPr>
      </w:pPr>
      <w:bookmarkStart w:id="1904" w:name="_ETM_Q1_2716216"/>
      <w:bookmarkEnd w:id="1904"/>
      <w:r>
        <w:rPr>
          <w:rFonts w:hint="cs"/>
          <w:rtl/>
        </w:rPr>
        <w:t>אני אתן לך נתון</w:t>
      </w:r>
      <w:bookmarkStart w:id="1905" w:name="_ETM_Q1_2714492"/>
      <w:bookmarkEnd w:id="1905"/>
      <w:r>
        <w:rPr>
          <w:rFonts w:hint="cs"/>
          <w:rtl/>
        </w:rPr>
        <w:t xml:space="preserve">. בית הדין של ההתאחדות </w:t>
      </w:r>
      <w:bookmarkStart w:id="1906" w:name="_ETM_Q1_2720626"/>
      <w:bookmarkEnd w:id="1906"/>
      <w:r>
        <w:rPr>
          <w:rFonts w:hint="cs"/>
          <w:rtl/>
        </w:rPr>
        <w:t xml:space="preserve">זה תחת ההתאחדות. ההתאחדות הרוויחה השנה </w:t>
      </w:r>
      <w:bookmarkStart w:id="1907" w:name="_ETM_Q1_2717016"/>
      <w:bookmarkEnd w:id="1907"/>
      <w:r>
        <w:rPr>
          <w:rFonts w:hint="cs"/>
          <w:rtl/>
        </w:rPr>
        <w:t xml:space="preserve">מהענישות </w:t>
      </w:r>
      <w:bookmarkStart w:id="1908" w:name="_ETM_Q1_2720344"/>
      <w:bookmarkEnd w:id="1908"/>
      <w:r>
        <w:rPr>
          <w:rFonts w:hint="cs"/>
          <w:rtl/>
        </w:rPr>
        <w:t xml:space="preserve">הקולקטיביות האלה </w:t>
      </w:r>
      <w:bookmarkStart w:id="1909" w:name="_ETM_Q1_2724886"/>
      <w:bookmarkEnd w:id="1909"/>
      <w:r>
        <w:rPr>
          <w:rFonts w:hint="cs"/>
          <w:rtl/>
        </w:rPr>
        <w:t xml:space="preserve">קרוב </w:t>
      </w:r>
      <w:bookmarkStart w:id="1910" w:name="_ETM_Q1_2721292"/>
      <w:bookmarkEnd w:id="1910"/>
      <w:r>
        <w:rPr>
          <w:rFonts w:hint="cs"/>
          <w:rtl/>
        </w:rPr>
        <w:t xml:space="preserve">ל-600,000 שקל. ההתאחדות מרוויחה מהקנסות </w:t>
      </w:r>
      <w:bookmarkStart w:id="1911" w:name="_ETM_Q1_2725716"/>
      <w:bookmarkEnd w:id="1911"/>
      <w:r>
        <w:rPr>
          <w:rFonts w:hint="cs"/>
          <w:rtl/>
        </w:rPr>
        <w:t>האלה לקבוצות. וחוץ מזה, הקבוצות עצמן</w:t>
      </w:r>
      <w:bookmarkStart w:id="1912" w:name="_ETM_Q1_2729236"/>
      <w:bookmarkEnd w:id="1912"/>
      <w:r>
        <w:rPr>
          <w:rFonts w:hint="cs"/>
          <w:rtl/>
        </w:rPr>
        <w:t>, למשל, למכבי חיפה</w:t>
      </w:r>
      <w:bookmarkStart w:id="1913" w:name="_ETM_Q1_2727936"/>
      <w:bookmarkEnd w:id="1913"/>
      <w:r>
        <w:rPr>
          <w:rFonts w:hint="cs"/>
          <w:rtl/>
        </w:rPr>
        <w:t xml:space="preserve"> סגרו יציע שלם, ומדובר על </w:t>
      </w:r>
      <w:bookmarkStart w:id="1914" w:name="_ETM_Q1_2731226"/>
      <w:bookmarkEnd w:id="1914"/>
      <w:r>
        <w:rPr>
          <w:rFonts w:hint="cs"/>
          <w:rtl/>
        </w:rPr>
        <w:t>הפ</w:t>
      </w:r>
      <w:bookmarkStart w:id="1915" w:name="_ETM_Q1_2730744"/>
      <w:bookmarkEnd w:id="1915"/>
      <w:r>
        <w:rPr>
          <w:rFonts w:hint="cs"/>
          <w:rtl/>
        </w:rPr>
        <w:t>סדים של מאות אלפי שקלים.</w:t>
      </w:r>
      <w:bookmarkStart w:id="1916" w:name="_ETM_Q1_2732025"/>
      <w:bookmarkStart w:id="1917" w:name="_ETM_Q1_2733877"/>
      <w:bookmarkStart w:id="1918" w:name="_ETM_Q1_2732719"/>
      <w:bookmarkEnd w:id="1916"/>
      <w:bookmarkEnd w:id="1917"/>
      <w:bookmarkEnd w:id="1918"/>
    </w:p>
    <w:p w:rsidR="004100BA" w:rsidRDefault="004100BA" w:rsidP="008B4AFE">
      <w:pPr>
        <w:rPr>
          <w:rtl/>
        </w:rPr>
      </w:pPr>
    </w:p>
    <w:p w:rsidR="004100BA" w:rsidRDefault="004100BA" w:rsidP="004100BA">
      <w:pPr>
        <w:pStyle w:val="a4"/>
        <w:keepNext/>
        <w:rPr>
          <w:rtl/>
        </w:rPr>
      </w:pPr>
      <w:bookmarkStart w:id="1919" w:name="ET_speaker_5771_110"/>
      <w:r w:rsidRPr="004100B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10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9"/>
    </w:p>
    <w:p w:rsidR="004100BA" w:rsidRDefault="004100BA" w:rsidP="004100BA">
      <w:pPr>
        <w:pStyle w:val="KeepWithNext"/>
        <w:rPr>
          <w:rtl/>
        </w:rPr>
      </w:pPr>
    </w:p>
    <w:p w:rsidR="004100BA" w:rsidRDefault="004100BA" w:rsidP="004100BA">
      <w:pPr>
        <w:rPr>
          <w:rtl/>
        </w:rPr>
      </w:pPr>
      <w:r>
        <w:rPr>
          <w:rFonts w:hint="cs"/>
          <w:rtl/>
        </w:rPr>
        <w:t>אבל זה לא בחוק.</w:t>
      </w:r>
      <w:bookmarkStart w:id="1920" w:name="_ETM_Q1_2732335"/>
      <w:bookmarkEnd w:id="1920"/>
    </w:p>
    <w:p w:rsidR="004100BA" w:rsidRDefault="004100BA" w:rsidP="004100BA">
      <w:pPr>
        <w:rPr>
          <w:rtl/>
        </w:rPr>
      </w:pPr>
      <w:bookmarkStart w:id="1921" w:name="_ETM_Q1_2732563"/>
      <w:bookmarkStart w:id="1922" w:name="_ETM_Q1_2732669"/>
      <w:bookmarkStart w:id="1923" w:name="_ETM_Q1_2734295"/>
      <w:bookmarkStart w:id="1924" w:name="_ETM_Q1_2734767"/>
      <w:bookmarkStart w:id="1925" w:name="_ETM_Q1_2734835"/>
      <w:bookmarkEnd w:id="1921"/>
      <w:bookmarkEnd w:id="1922"/>
      <w:bookmarkEnd w:id="1923"/>
      <w:bookmarkEnd w:id="1924"/>
      <w:bookmarkEnd w:id="1925"/>
    </w:p>
    <w:p w:rsidR="004100BA" w:rsidRDefault="004100BA" w:rsidP="004100BA">
      <w:pPr>
        <w:pStyle w:val="a4"/>
        <w:keepNext/>
        <w:rPr>
          <w:rtl/>
        </w:rPr>
      </w:pPr>
      <w:bookmarkStart w:id="1926" w:name="ET_speaker_דני_חורין_112"/>
      <w:r w:rsidRPr="004100BA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410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6"/>
    </w:p>
    <w:p w:rsidR="004100BA" w:rsidRDefault="004100BA" w:rsidP="004100BA">
      <w:pPr>
        <w:pStyle w:val="KeepWithNext"/>
        <w:rPr>
          <w:rtl/>
        </w:rPr>
      </w:pPr>
    </w:p>
    <w:p w:rsidR="004100BA" w:rsidRDefault="004100BA" w:rsidP="004100BA">
      <w:pPr>
        <w:rPr>
          <w:rtl/>
        </w:rPr>
      </w:pPr>
      <w:bookmarkStart w:id="1927" w:name="_ETM_Q1_2734775"/>
      <w:bookmarkEnd w:id="1927"/>
      <w:r>
        <w:rPr>
          <w:rFonts w:hint="cs"/>
          <w:rtl/>
        </w:rPr>
        <w:t xml:space="preserve">אותה </w:t>
      </w:r>
      <w:bookmarkStart w:id="1928" w:name="_ETM_Q1_2735557"/>
      <w:bookmarkEnd w:id="1928"/>
      <w:r>
        <w:rPr>
          <w:rFonts w:hint="cs"/>
          <w:rtl/>
        </w:rPr>
        <w:t>ענישה קולקטיבית היא לא חלק מסמכויות המשטרה, וזה גם לא פלילי.</w:t>
      </w:r>
      <w:bookmarkStart w:id="1929" w:name="_ETM_Q1_2736525"/>
      <w:bookmarkStart w:id="1930" w:name="_ETM_Q1_2736899"/>
      <w:bookmarkEnd w:id="1929"/>
      <w:bookmarkEnd w:id="1930"/>
      <w:r>
        <w:rPr>
          <w:rFonts w:hint="cs"/>
          <w:rtl/>
        </w:rPr>
        <w:t xml:space="preserve"> הטיפול פה הוא כדי לתת יותר כלים</w:t>
      </w:r>
      <w:bookmarkStart w:id="1931" w:name="_ETM_Q1_2739145"/>
      <w:bookmarkEnd w:id="1931"/>
      <w:r>
        <w:rPr>
          <w:rFonts w:hint="cs"/>
          <w:rtl/>
        </w:rPr>
        <w:t xml:space="preserve"> למשטרה לטפל פרטנית.</w:t>
      </w:r>
      <w:bookmarkStart w:id="1932" w:name="_ETM_Q1_2741713"/>
      <w:bookmarkEnd w:id="1932"/>
    </w:p>
    <w:p w:rsidR="004100BA" w:rsidRDefault="004100BA" w:rsidP="004100BA">
      <w:pPr>
        <w:rPr>
          <w:rtl/>
        </w:rPr>
      </w:pPr>
      <w:bookmarkStart w:id="1933" w:name="_ETM_Q1_2745035"/>
      <w:bookmarkStart w:id="1934" w:name="_ETM_Q1_2745134"/>
      <w:bookmarkEnd w:id="1933"/>
      <w:bookmarkEnd w:id="1934"/>
    </w:p>
    <w:p w:rsidR="004100BA" w:rsidRDefault="004100BA" w:rsidP="004100BA">
      <w:pPr>
        <w:pStyle w:val="af6"/>
        <w:keepNext/>
        <w:rPr>
          <w:rtl/>
        </w:rPr>
      </w:pPr>
      <w:bookmarkStart w:id="1935" w:name="ET_yor_5519_113"/>
      <w:r w:rsidRPr="004100B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100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5"/>
    </w:p>
    <w:p w:rsidR="004100BA" w:rsidRDefault="004100BA" w:rsidP="004100BA">
      <w:pPr>
        <w:pStyle w:val="KeepWithNext"/>
        <w:rPr>
          <w:rtl/>
        </w:rPr>
      </w:pPr>
    </w:p>
    <w:p w:rsidR="004100BA" w:rsidRDefault="004100BA" w:rsidP="004100BA">
      <w:pPr>
        <w:rPr>
          <w:rtl/>
        </w:rPr>
      </w:pPr>
      <w:bookmarkStart w:id="1936" w:name="_ETM_Q1_2746012"/>
      <w:bookmarkEnd w:id="1936"/>
      <w:r>
        <w:rPr>
          <w:rFonts w:hint="cs"/>
          <w:rtl/>
        </w:rPr>
        <w:t>וככל שאנחנו נדע לזהות את אותם אנשים</w:t>
      </w:r>
      <w:bookmarkStart w:id="1937" w:name="_ETM_Q1_2743935"/>
      <w:bookmarkStart w:id="1938" w:name="_ETM_Q1_2748137"/>
      <w:bookmarkEnd w:id="1937"/>
      <w:bookmarkEnd w:id="1938"/>
      <w:r>
        <w:rPr>
          <w:rFonts w:hint="cs"/>
          <w:rtl/>
        </w:rPr>
        <w:t xml:space="preserve"> ולטפל בהם, </w:t>
      </w:r>
      <w:bookmarkStart w:id="1939" w:name="_ETM_Q1_2750991"/>
      <w:bookmarkStart w:id="1940" w:name="_ETM_Q1_2747206"/>
      <w:bookmarkEnd w:id="1939"/>
      <w:bookmarkEnd w:id="1940"/>
      <w:r>
        <w:rPr>
          <w:rFonts w:hint="cs"/>
          <w:rtl/>
        </w:rPr>
        <w:t>תהיה פחות אלימות ותהיה פחות ענישה קולקטיבית.</w:t>
      </w:r>
      <w:bookmarkStart w:id="1941" w:name="_ETM_Q1_2752385"/>
      <w:bookmarkEnd w:id="1941"/>
    </w:p>
    <w:p w:rsidR="004100BA" w:rsidRDefault="004100BA" w:rsidP="004100BA">
      <w:pPr>
        <w:rPr>
          <w:rtl/>
        </w:rPr>
      </w:pPr>
      <w:bookmarkStart w:id="1942" w:name="_ETM_Q1_2755963"/>
      <w:bookmarkEnd w:id="1942"/>
    </w:p>
    <w:p w:rsidR="004100BA" w:rsidRDefault="004100BA" w:rsidP="004100BA">
      <w:pPr>
        <w:pStyle w:val="a4"/>
        <w:keepNext/>
        <w:rPr>
          <w:rtl/>
        </w:rPr>
      </w:pPr>
      <w:bookmarkStart w:id="1943" w:name="ET_speaker_איציק_עמיר_114"/>
      <w:r w:rsidRPr="004100BA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410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3"/>
    </w:p>
    <w:p w:rsidR="004100BA" w:rsidRDefault="004100BA" w:rsidP="004100BA">
      <w:pPr>
        <w:pStyle w:val="KeepWithNext"/>
        <w:rPr>
          <w:rtl/>
        </w:rPr>
      </w:pPr>
    </w:p>
    <w:p w:rsidR="004100BA" w:rsidRDefault="004100BA" w:rsidP="004100BA">
      <w:pPr>
        <w:rPr>
          <w:rtl/>
        </w:rPr>
      </w:pPr>
      <w:bookmarkStart w:id="1944" w:name="_ETM_Q1_2756431"/>
      <w:bookmarkStart w:id="1945" w:name="_ETM_Q1_2756491"/>
      <w:bookmarkEnd w:id="1944"/>
      <w:bookmarkEnd w:id="1945"/>
      <w:r>
        <w:rPr>
          <w:rFonts w:hint="cs"/>
          <w:rtl/>
        </w:rPr>
        <w:t>בד</w:t>
      </w:r>
      <w:bookmarkStart w:id="1946" w:name="_ETM_Q1_2754685"/>
      <w:bookmarkEnd w:id="1946"/>
      <w:r>
        <w:rPr>
          <w:rFonts w:hint="cs"/>
          <w:rtl/>
        </w:rPr>
        <w:t>יוק. הצעת החוק נועדה, בעקיפין,</w:t>
      </w:r>
      <w:bookmarkStart w:id="1947" w:name="_ETM_Q1_2751585"/>
      <w:bookmarkEnd w:id="1947"/>
      <w:r>
        <w:rPr>
          <w:rFonts w:hint="cs"/>
          <w:rtl/>
        </w:rPr>
        <w:t xml:space="preserve"> גם לצמצום הענישות </w:t>
      </w:r>
      <w:bookmarkStart w:id="1948" w:name="_ETM_Q1_2755914"/>
      <w:bookmarkEnd w:id="1948"/>
      <w:r>
        <w:rPr>
          <w:rFonts w:hint="cs"/>
          <w:rtl/>
        </w:rPr>
        <w:t>הקולקטיביות.</w:t>
      </w:r>
    </w:p>
    <w:p w:rsidR="004100BA" w:rsidRDefault="004100BA" w:rsidP="004100BA">
      <w:pPr>
        <w:rPr>
          <w:rtl/>
        </w:rPr>
      </w:pPr>
      <w:bookmarkStart w:id="1949" w:name="_ETM_Q1_2760865"/>
      <w:bookmarkStart w:id="1950" w:name="_ETM_Q1_2760927"/>
      <w:bookmarkEnd w:id="1949"/>
      <w:bookmarkEnd w:id="1950"/>
    </w:p>
    <w:p w:rsidR="004100BA" w:rsidRDefault="004100BA" w:rsidP="004100BA">
      <w:pPr>
        <w:pStyle w:val="af6"/>
        <w:keepNext/>
        <w:rPr>
          <w:rtl/>
        </w:rPr>
      </w:pPr>
      <w:bookmarkStart w:id="1951" w:name="ET_yor_5519_115"/>
      <w:r w:rsidRPr="004100B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100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1"/>
    </w:p>
    <w:p w:rsidR="004100BA" w:rsidRDefault="004100BA" w:rsidP="004100BA">
      <w:pPr>
        <w:pStyle w:val="KeepWithNext"/>
        <w:rPr>
          <w:rtl/>
        </w:rPr>
      </w:pPr>
    </w:p>
    <w:p w:rsidR="004100BA" w:rsidRDefault="004100BA" w:rsidP="004100BA">
      <w:pPr>
        <w:rPr>
          <w:rtl/>
        </w:rPr>
      </w:pPr>
      <w:bookmarkStart w:id="1952" w:name="_ETM_Q1_2762182"/>
      <w:bookmarkStart w:id="1953" w:name="_ETM_Q1_2759022"/>
      <w:bookmarkStart w:id="1954" w:name="_ETM_Q1_2761272"/>
      <w:bookmarkStart w:id="1955" w:name="_ETM_Q1_2757185"/>
      <w:bookmarkEnd w:id="1952"/>
      <w:bookmarkEnd w:id="1953"/>
      <w:bookmarkEnd w:id="1954"/>
      <w:bookmarkEnd w:id="1955"/>
      <w:r>
        <w:rPr>
          <w:rFonts w:hint="cs"/>
          <w:rtl/>
        </w:rPr>
        <w:t xml:space="preserve">בוא </w:t>
      </w:r>
      <w:bookmarkStart w:id="1956" w:name="_ETM_Q1_2763688"/>
      <w:bookmarkEnd w:id="1956"/>
      <w:r>
        <w:rPr>
          <w:rFonts w:hint="cs"/>
          <w:rtl/>
        </w:rPr>
        <w:t xml:space="preserve">ניקח את </w:t>
      </w:r>
      <w:bookmarkStart w:id="1957" w:name="_ETM_Q1_2760869"/>
      <w:bookmarkEnd w:id="1957"/>
      <w:r>
        <w:rPr>
          <w:rFonts w:hint="cs"/>
          <w:rtl/>
        </w:rPr>
        <w:t>העניין של משחקי - - - יש לנו פה הזדמנות</w:t>
      </w:r>
      <w:bookmarkStart w:id="1958" w:name="_ETM_Q1_2762355"/>
      <w:bookmarkEnd w:id="1958"/>
      <w:r>
        <w:rPr>
          <w:rFonts w:hint="cs"/>
          <w:rtl/>
        </w:rPr>
        <w:t xml:space="preserve">, אנחנו יכולים להעביר את זה בקריאה </w:t>
      </w:r>
      <w:bookmarkStart w:id="1959" w:name="_ETM_Q1_2769281"/>
      <w:bookmarkEnd w:id="1959"/>
      <w:r>
        <w:rPr>
          <w:rFonts w:hint="cs"/>
          <w:rtl/>
        </w:rPr>
        <w:t>ש</w:t>
      </w:r>
      <w:bookmarkStart w:id="1960" w:name="_ETM_Q1_2765396"/>
      <w:bookmarkEnd w:id="1960"/>
      <w:r>
        <w:rPr>
          <w:rFonts w:hint="cs"/>
          <w:rtl/>
        </w:rPr>
        <w:t>נייה ושלישית</w:t>
      </w:r>
      <w:bookmarkStart w:id="1961" w:name="_ETM_Q1_2764643"/>
      <w:bookmarkEnd w:id="1961"/>
      <w:r>
        <w:rPr>
          <w:rFonts w:hint="cs"/>
          <w:rtl/>
        </w:rPr>
        <w:t xml:space="preserve">, לדעתי, יחסית </w:t>
      </w:r>
      <w:bookmarkStart w:id="1962" w:name="_ETM_Q1_2764015"/>
      <w:bookmarkEnd w:id="1962"/>
      <w:r>
        <w:rPr>
          <w:rFonts w:hint="cs"/>
          <w:rtl/>
        </w:rPr>
        <w:t xml:space="preserve">בזריזות, </w:t>
      </w:r>
      <w:bookmarkStart w:id="1963" w:name="_ETM_Q1_2766256"/>
      <w:bookmarkEnd w:id="1963"/>
      <w:r>
        <w:rPr>
          <w:rFonts w:hint="cs"/>
          <w:rtl/>
        </w:rPr>
        <w:t xml:space="preserve">ולסיים עם זה. </w:t>
      </w:r>
      <w:bookmarkStart w:id="1964" w:name="_ETM_Q1_2769979"/>
      <w:bookmarkEnd w:id="1964"/>
      <w:r>
        <w:rPr>
          <w:rFonts w:hint="cs"/>
          <w:rtl/>
        </w:rPr>
        <w:t xml:space="preserve">נראה לי שחוק המצלמות </w:t>
      </w:r>
      <w:bookmarkStart w:id="1965" w:name="_ETM_Q1_2766135"/>
      <w:bookmarkEnd w:id="1965"/>
      <w:r>
        <w:rPr>
          <w:rFonts w:hint="cs"/>
          <w:rtl/>
        </w:rPr>
        <w:t>יהיה קצת יותר בעייתי. אני לא רוא</w:t>
      </w:r>
      <w:bookmarkStart w:id="1966" w:name="_ETM_Q1_2770595"/>
      <w:bookmarkEnd w:id="1966"/>
      <w:r>
        <w:rPr>
          <w:rFonts w:hint="cs"/>
          <w:rtl/>
        </w:rPr>
        <w:t xml:space="preserve">ה איך נצליח </w:t>
      </w:r>
      <w:bookmarkStart w:id="1967" w:name="_ETM_Q1_2773288"/>
      <w:bookmarkEnd w:id="1967"/>
      <w:r>
        <w:rPr>
          <w:rFonts w:hint="cs"/>
          <w:rtl/>
        </w:rPr>
        <w:t xml:space="preserve">איך שהוא לקדם </w:t>
      </w:r>
      <w:bookmarkStart w:id="1968" w:name="_ETM_Q1_2779339"/>
      <w:bookmarkEnd w:id="1968"/>
      <w:r>
        <w:rPr>
          <w:rFonts w:hint="cs"/>
          <w:rtl/>
        </w:rPr>
        <w:t>אותו במושב הזה</w:t>
      </w:r>
      <w:bookmarkStart w:id="1969" w:name="_ETM_Q1_2774445"/>
      <w:bookmarkEnd w:id="1969"/>
      <w:r>
        <w:rPr>
          <w:rFonts w:hint="cs"/>
          <w:rtl/>
        </w:rPr>
        <w:t>.</w:t>
      </w:r>
    </w:p>
    <w:p w:rsidR="004100BA" w:rsidRDefault="004100BA" w:rsidP="004100BA">
      <w:pPr>
        <w:rPr>
          <w:rtl/>
        </w:rPr>
      </w:pPr>
      <w:bookmarkStart w:id="1970" w:name="_ETM_Q1_2775303"/>
      <w:bookmarkStart w:id="1971" w:name="_ETM_Q1_2775402"/>
      <w:bookmarkStart w:id="1972" w:name="_ETM_Q1_2777904"/>
      <w:bookmarkEnd w:id="1970"/>
      <w:bookmarkEnd w:id="1971"/>
      <w:bookmarkEnd w:id="1972"/>
    </w:p>
    <w:p w:rsidR="004100BA" w:rsidRDefault="004100BA" w:rsidP="004100BA">
      <w:pPr>
        <w:pStyle w:val="a4"/>
        <w:keepNext/>
        <w:rPr>
          <w:rtl/>
        </w:rPr>
      </w:pPr>
      <w:bookmarkStart w:id="1973" w:name="ET_speaker_5771_116"/>
      <w:r w:rsidRPr="004100B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10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3"/>
    </w:p>
    <w:p w:rsidR="004100BA" w:rsidRDefault="004100BA" w:rsidP="004100BA">
      <w:pPr>
        <w:pStyle w:val="KeepWithNext"/>
        <w:rPr>
          <w:rtl/>
        </w:rPr>
      </w:pPr>
    </w:p>
    <w:p w:rsidR="004100BA" w:rsidRDefault="004100BA" w:rsidP="004100BA">
      <w:pPr>
        <w:rPr>
          <w:rtl/>
        </w:rPr>
      </w:pPr>
      <w:bookmarkStart w:id="1974" w:name="_ETM_Q1_2778516"/>
      <w:bookmarkStart w:id="1975" w:name="_ETM_Q1_2778576"/>
      <w:bookmarkEnd w:id="1974"/>
      <w:bookmarkEnd w:id="1975"/>
      <w:r>
        <w:rPr>
          <w:rFonts w:hint="cs"/>
          <w:rtl/>
        </w:rPr>
        <w:t>בכנס.</w:t>
      </w:r>
    </w:p>
    <w:p w:rsidR="004100BA" w:rsidRDefault="004100BA" w:rsidP="004100BA">
      <w:pPr>
        <w:rPr>
          <w:rtl/>
        </w:rPr>
      </w:pPr>
      <w:bookmarkStart w:id="1976" w:name="_ETM_Q1_2779624"/>
      <w:bookmarkStart w:id="1977" w:name="_ETM_Q1_2779705"/>
      <w:bookmarkEnd w:id="1976"/>
      <w:bookmarkEnd w:id="1977"/>
    </w:p>
    <w:p w:rsidR="004100BA" w:rsidRDefault="004100BA" w:rsidP="004100BA">
      <w:pPr>
        <w:pStyle w:val="af6"/>
        <w:keepNext/>
        <w:rPr>
          <w:rtl/>
        </w:rPr>
      </w:pPr>
      <w:bookmarkStart w:id="1978" w:name="ET_yor_5519_117"/>
      <w:r w:rsidRPr="004100B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100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8"/>
    </w:p>
    <w:p w:rsidR="004100BA" w:rsidRDefault="004100BA" w:rsidP="004100BA">
      <w:pPr>
        <w:pStyle w:val="KeepWithNext"/>
        <w:rPr>
          <w:rtl/>
        </w:rPr>
      </w:pPr>
    </w:p>
    <w:p w:rsidR="004100BA" w:rsidRDefault="004100BA" w:rsidP="004100BA">
      <w:pPr>
        <w:rPr>
          <w:rtl/>
        </w:rPr>
      </w:pPr>
      <w:bookmarkStart w:id="1979" w:name="_ETM_Q1_2780470"/>
      <w:bookmarkEnd w:id="1979"/>
      <w:r>
        <w:rPr>
          <w:rFonts w:hint="cs"/>
          <w:rtl/>
        </w:rPr>
        <w:t>סליחה. יכול להיו</w:t>
      </w:r>
      <w:bookmarkStart w:id="1980" w:name="_ETM_Q1_2776895"/>
      <w:bookmarkEnd w:id="1980"/>
      <w:r>
        <w:rPr>
          <w:rFonts w:hint="cs"/>
          <w:rtl/>
        </w:rPr>
        <w:t xml:space="preserve">ת שאני פסימית, </w:t>
      </w:r>
      <w:bookmarkStart w:id="1981" w:name="_ETM_Q1_2780883"/>
      <w:bookmarkEnd w:id="1981"/>
      <w:r>
        <w:rPr>
          <w:rFonts w:hint="cs"/>
          <w:rtl/>
        </w:rPr>
        <w:t>אבל אני בדרך כלל מאוד אופטימית בדברים האלה</w:t>
      </w:r>
      <w:bookmarkStart w:id="1982" w:name="_ETM_Q1_2779410"/>
      <w:bookmarkStart w:id="1983" w:name="_ETM_Q1_2775565"/>
      <w:bookmarkStart w:id="1984" w:name="_ETM_Q1_2778115"/>
      <w:bookmarkStart w:id="1985" w:name="_ETM_Q1_2778351"/>
      <w:bookmarkStart w:id="1986" w:name="_ETM_Q1_2773595"/>
      <w:bookmarkStart w:id="1987" w:name="_ETM_Q1_2773830"/>
      <w:bookmarkStart w:id="1988" w:name="_ETM_Q1_2769075"/>
      <w:bookmarkStart w:id="1989" w:name="_ETM_Q1_2769400"/>
      <w:bookmarkStart w:id="1990" w:name="_ETM_Q1_2779915"/>
      <w:bookmarkEnd w:id="1982"/>
      <w:bookmarkEnd w:id="1983"/>
      <w:bookmarkEnd w:id="1984"/>
      <w:bookmarkEnd w:id="1985"/>
      <w:bookmarkEnd w:id="1986"/>
      <w:bookmarkEnd w:id="1987"/>
      <w:bookmarkEnd w:id="1988"/>
      <w:bookmarkEnd w:id="1989"/>
      <w:bookmarkEnd w:id="1990"/>
      <w:r>
        <w:rPr>
          <w:rFonts w:hint="cs"/>
          <w:rtl/>
        </w:rPr>
        <w:t xml:space="preserve">, אבל עם </w:t>
      </w:r>
      <w:bookmarkStart w:id="1991" w:name="_ETM_Q1_2783385"/>
      <w:bookmarkEnd w:id="1991"/>
      <w:r>
        <w:rPr>
          <w:rFonts w:hint="cs"/>
          <w:rtl/>
        </w:rPr>
        <w:t>רגליים על הקרקע.</w:t>
      </w:r>
    </w:p>
    <w:p w:rsidR="004100BA" w:rsidRDefault="004100BA" w:rsidP="004100BA">
      <w:pPr>
        <w:rPr>
          <w:rtl/>
        </w:rPr>
      </w:pPr>
    </w:p>
    <w:p w:rsidR="004100BA" w:rsidRDefault="004100BA" w:rsidP="004100BA">
      <w:pPr>
        <w:pStyle w:val="a4"/>
        <w:keepNext/>
        <w:rPr>
          <w:rtl/>
        </w:rPr>
      </w:pPr>
      <w:bookmarkStart w:id="1992" w:name="ET_speaker_5785_118"/>
      <w:r w:rsidRPr="004100B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10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2"/>
    </w:p>
    <w:p w:rsidR="004100BA" w:rsidRDefault="004100BA" w:rsidP="004100BA">
      <w:pPr>
        <w:pStyle w:val="KeepWithNext"/>
        <w:rPr>
          <w:rtl/>
        </w:rPr>
      </w:pPr>
    </w:p>
    <w:p w:rsidR="004100BA" w:rsidRDefault="004100BA" w:rsidP="004100BA">
      <w:pPr>
        <w:rPr>
          <w:rtl/>
        </w:rPr>
      </w:pPr>
      <w:r>
        <w:rPr>
          <w:rFonts w:hint="cs"/>
          <w:rtl/>
        </w:rPr>
        <w:t>ה</w:t>
      </w:r>
      <w:bookmarkStart w:id="1993" w:name="_ETM_Q1_2781415"/>
      <w:bookmarkEnd w:id="1993"/>
      <w:r>
        <w:rPr>
          <w:rFonts w:hint="cs"/>
          <w:rtl/>
        </w:rPr>
        <w:t xml:space="preserve">יא ריאלית, אבל היא לא </w:t>
      </w:r>
      <w:bookmarkStart w:id="1994" w:name="_ETM_Q1_2782685"/>
      <w:bookmarkStart w:id="1995" w:name="_ETM_Q1_2782928"/>
      <w:bookmarkStart w:id="1996" w:name="_ETM_Q1_2783435"/>
      <w:bookmarkStart w:id="1997" w:name="_ETM_Q1_2783671"/>
      <w:bookmarkStart w:id="1998" w:name="_ETM_Q1_2783899"/>
      <w:bookmarkStart w:id="1999" w:name="_ETM_Q1_2784130"/>
      <w:bookmarkEnd w:id="1994"/>
      <w:bookmarkEnd w:id="1995"/>
      <w:bookmarkEnd w:id="1996"/>
      <w:bookmarkEnd w:id="1997"/>
      <w:bookmarkEnd w:id="1998"/>
      <w:bookmarkEnd w:id="1999"/>
      <w:r>
        <w:rPr>
          <w:rFonts w:hint="cs"/>
          <w:rtl/>
        </w:rPr>
        <w:t>ה</w:t>
      </w:r>
      <w:bookmarkStart w:id="2000" w:name="_ETM_Q1_2784360"/>
      <w:bookmarkEnd w:id="2000"/>
      <w:r>
        <w:rPr>
          <w:rFonts w:hint="cs"/>
          <w:rtl/>
        </w:rPr>
        <w:t>ו</w:t>
      </w:r>
      <w:bookmarkStart w:id="2001" w:name="_ETM_Q1_2784610"/>
      <w:bookmarkEnd w:id="2001"/>
      <w:r>
        <w:rPr>
          <w:rFonts w:hint="cs"/>
          <w:rtl/>
        </w:rPr>
        <w:t>מנית.</w:t>
      </w:r>
    </w:p>
    <w:p w:rsidR="004100BA" w:rsidRDefault="004100BA" w:rsidP="004100BA">
      <w:pPr>
        <w:rPr>
          <w:rtl/>
        </w:rPr>
      </w:pPr>
      <w:bookmarkStart w:id="2002" w:name="_ETM_Q1_2787458"/>
      <w:bookmarkStart w:id="2003" w:name="_ETM_Q1_2787527"/>
      <w:bookmarkStart w:id="2004" w:name="_ETM_Q1_2783325"/>
      <w:bookmarkEnd w:id="2002"/>
      <w:bookmarkEnd w:id="2003"/>
      <w:bookmarkEnd w:id="2004"/>
    </w:p>
    <w:p w:rsidR="004100BA" w:rsidRDefault="004100BA" w:rsidP="004100BA">
      <w:pPr>
        <w:pStyle w:val="af6"/>
        <w:keepNext/>
        <w:rPr>
          <w:rtl/>
        </w:rPr>
      </w:pPr>
      <w:bookmarkStart w:id="2005" w:name="ET_yor_5519_119"/>
      <w:r w:rsidRPr="004100B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100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5"/>
    </w:p>
    <w:p w:rsidR="004100BA" w:rsidRDefault="004100BA" w:rsidP="004100BA">
      <w:pPr>
        <w:pStyle w:val="KeepWithNext"/>
        <w:rPr>
          <w:rtl/>
        </w:rPr>
      </w:pPr>
    </w:p>
    <w:p w:rsidR="004100BA" w:rsidRDefault="004100BA" w:rsidP="004100BA">
      <w:pPr>
        <w:rPr>
          <w:rtl/>
        </w:rPr>
      </w:pPr>
      <w:bookmarkStart w:id="2006" w:name="_ETM_Q1_2784200"/>
      <w:bookmarkEnd w:id="2006"/>
      <w:r>
        <w:rPr>
          <w:rFonts w:hint="cs"/>
          <w:rtl/>
        </w:rPr>
        <w:t xml:space="preserve">ויש לנו </w:t>
      </w:r>
      <w:bookmarkStart w:id="2007" w:name="_ETM_Q1_2785709"/>
      <w:bookmarkEnd w:id="2007"/>
      <w:r>
        <w:rPr>
          <w:rFonts w:hint="cs"/>
          <w:rtl/>
        </w:rPr>
        <w:t xml:space="preserve">כאן הזדמנות לגעת אך </w:t>
      </w:r>
      <w:bookmarkStart w:id="2008" w:name="_ETM_Q1_2785862"/>
      <w:bookmarkEnd w:id="2008"/>
      <w:r>
        <w:rPr>
          <w:rFonts w:hint="cs"/>
          <w:rtl/>
        </w:rPr>
        <w:t>ורק בעולם הספורט כדי לזהות את זה.</w:t>
      </w:r>
      <w:bookmarkStart w:id="2009" w:name="_ETM_Q1_2786805"/>
      <w:bookmarkEnd w:id="2009"/>
      <w:r>
        <w:rPr>
          <w:rFonts w:hint="cs"/>
          <w:rtl/>
        </w:rPr>
        <w:t xml:space="preserve"> אנחנו מבינים שבתוך האצטדיונים</w:t>
      </w:r>
      <w:bookmarkStart w:id="2010" w:name="_ETM_Q1_2791475"/>
      <w:bookmarkEnd w:id="2010"/>
      <w:r>
        <w:rPr>
          <w:rFonts w:hint="cs"/>
          <w:rtl/>
        </w:rPr>
        <w:t xml:space="preserve"> כבר</w:t>
      </w:r>
      <w:bookmarkStart w:id="2011" w:name="_ETM_Q1_2789185"/>
      <w:bookmarkEnd w:id="2011"/>
      <w:r>
        <w:rPr>
          <w:rFonts w:hint="cs"/>
          <w:rtl/>
        </w:rPr>
        <w:t xml:space="preserve"> </w:t>
      </w:r>
      <w:bookmarkStart w:id="2012" w:name="_ETM_Q1_2794176"/>
      <w:bookmarkEnd w:id="2012"/>
      <w:r>
        <w:rPr>
          <w:rFonts w:hint="cs"/>
          <w:rtl/>
        </w:rPr>
        <w:t xml:space="preserve">יש את </w:t>
      </w:r>
      <w:bookmarkStart w:id="2013" w:name="_ETM_Q1_2790344"/>
      <w:bookmarkEnd w:id="2013"/>
      <w:r>
        <w:rPr>
          <w:rFonts w:hint="cs"/>
          <w:rtl/>
        </w:rPr>
        <w:t>הציוד הזה, כבר יש את ה</w:t>
      </w:r>
      <w:bookmarkStart w:id="2014" w:name="_ETM_Q1_2790465"/>
      <w:bookmarkEnd w:id="2014"/>
      <w:r>
        <w:rPr>
          <w:rFonts w:hint="cs"/>
          <w:rtl/>
        </w:rPr>
        <w:t xml:space="preserve">מצלמות. לבעלי </w:t>
      </w:r>
      <w:bookmarkStart w:id="2015" w:name="_ETM_Q1_2798508"/>
      <w:bookmarkEnd w:id="2015"/>
      <w:r>
        <w:rPr>
          <w:rFonts w:hint="cs"/>
          <w:rtl/>
        </w:rPr>
        <w:t>האצ</w:t>
      </w:r>
      <w:bookmarkStart w:id="2016" w:name="_ETM_Q1_2795702"/>
      <w:bookmarkEnd w:id="2016"/>
      <w:r>
        <w:rPr>
          <w:rFonts w:hint="cs"/>
          <w:rtl/>
        </w:rPr>
        <w:t>טדיון ולבעלי הקבוצה שבעצם מתפעלים א</w:t>
      </w:r>
      <w:bookmarkStart w:id="2017" w:name="_ETM_Q1_2795995"/>
      <w:bookmarkEnd w:id="2017"/>
      <w:r>
        <w:rPr>
          <w:rFonts w:hint="cs"/>
          <w:rtl/>
        </w:rPr>
        <w:t xml:space="preserve">ת אותן מצלמות יש </w:t>
      </w:r>
      <w:bookmarkStart w:id="2018" w:name="_ETM_Q1_2802183"/>
      <w:bookmarkEnd w:id="2018"/>
      <w:r>
        <w:rPr>
          <w:rFonts w:hint="cs"/>
          <w:rtl/>
        </w:rPr>
        <w:t xml:space="preserve">את האינטרס למצוא </w:t>
      </w:r>
      <w:bookmarkStart w:id="2019" w:name="_ETM_Q1_2800952"/>
      <w:bookmarkEnd w:id="2019"/>
      <w:r>
        <w:rPr>
          <w:rFonts w:hint="cs"/>
          <w:rtl/>
        </w:rPr>
        <w:t>את אותם פרובוקטורים, ולהציג את אותן ראי</w:t>
      </w:r>
      <w:bookmarkStart w:id="2020" w:name="_ETM_Q1_2803390"/>
      <w:bookmarkEnd w:id="2020"/>
      <w:r>
        <w:rPr>
          <w:rFonts w:hint="cs"/>
          <w:rtl/>
        </w:rPr>
        <w:t>ו</w:t>
      </w:r>
      <w:bookmarkStart w:id="2021" w:name="_ETM_Q1_2803159"/>
      <w:bookmarkEnd w:id="2021"/>
      <w:r>
        <w:rPr>
          <w:rFonts w:hint="cs"/>
          <w:rtl/>
        </w:rPr>
        <w:t>ת</w:t>
      </w:r>
      <w:bookmarkStart w:id="2022" w:name="_ETM_Q1_2802930"/>
      <w:bookmarkEnd w:id="2022"/>
      <w:r>
        <w:rPr>
          <w:rFonts w:hint="cs"/>
          <w:rtl/>
        </w:rPr>
        <w:t xml:space="preserve"> </w:t>
      </w:r>
      <w:bookmarkStart w:id="2023" w:name="_ETM_Q1_2801995"/>
      <w:bookmarkStart w:id="2024" w:name="_ETM_Q1_2802244"/>
      <w:bookmarkStart w:id="2025" w:name="_ETM_Q1_2802472"/>
      <w:bookmarkStart w:id="2026" w:name="_ETM_Q1_2802699"/>
      <w:bookmarkEnd w:id="2023"/>
      <w:bookmarkEnd w:id="2024"/>
      <w:bookmarkEnd w:id="2025"/>
      <w:bookmarkEnd w:id="2026"/>
      <w:r>
        <w:rPr>
          <w:rFonts w:hint="cs"/>
          <w:rtl/>
        </w:rPr>
        <w:t>למשטרה, ושהמשטרה תטפל בהם</w:t>
      </w:r>
      <w:bookmarkStart w:id="2027" w:name="_ETM_Q1_2805705"/>
      <w:bookmarkStart w:id="2028" w:name="_ETM_Q1_2805939"/>
      <w:bookmarkEnd w:id="2027"/>
      <w:bookmarkEnd w:id="2028"/>
      <w:r>
        <w:rPr>
          <w:rFonts w:hint="cs"/>
          <w:rtl/>
        </w:rPr>
        <w:t>.</w:t>
      </w:r>
    </w:p>
    <w:p w:rsidR="004100BA" w:rsidRDefault="004100BA" w:rsidP="004100BA">
      <w:pPr>
        <w:rPr>
          <w:rtl/>
        </w:rPr>
      </w:pPr>
      <w:bookmarkStart w:id="2029" w:name="_ETM_Q1_2811619"/>
      <w:bookmarkStart w:id="2030" w:name="_ETM_Q1_2811731"/>
      <w:bookmarkEnd w:id="2029"/>
      <w:bookmarkEnd w:id="2030"/>
    </w:p>
    <w:p w:rsidR="004100BA" w:rsidRDefault="004100BA" w:rsidP="004100BA">
      <w:pPr>
        <w:rPr>
          <w:rtl/>
        </w:rPr>
      </w:pPr>
      <w:bookmarkStart w:id="2031" w:name="_ETM_Q1_2811778"/>
      <w:bookmarkStart w:id="2032" w:name="_ETM_Q1_2811845"/>
      <w:bookmarkEnd w:id="2031"/>
      <w:bookmarkEnd w:id="2032"/>
      <w:r>
        <w:rPr>
          <w:rFonts w:hint="cs"/>
          <w:rtl/>
        </w:rPr>
        <w:t>אני מ</w:t>
      </w:r>
      <w:bookmarkStart w:id="2033" w:name="_ETM_Q1_2808291"/>
      <w:bookmarkEnd w:id="2033"/>
      <w:r>
        <w:rPr>
          <w:rFonts w:hint="cs"/>
          <w:rtl/>
        </w:rPr>
        <w:t xml:space="preserve">נסה להבין מבחינה </w:t>
      </w:r>
      <w:bookmarkStart w:id="2034" w:name="_ETM_Q1_2818489"/>
      <w:bookmarkEnd w:id="2034"/>
      <w:r>
        <w:rPr>
          <w:rFonts w:hint="cs"/>
          <w:rtl/>
        </w:rPr>
        <w:t>משפטית</w:t>
      </w:r>
      <w:bookmarkStart w:id="2035" w:name="_ETM_Q1_2814289"/>
      <w:bookmarkEnd w:id="2035"/>
      <w:r>
        <w:rPr>
          <w:rFonts w:hint="cs"/>
          <w:rtl/>
        </w:rPr>
        <w:t>. האם החוק אוסר על בעל האצטדי</w:t>
      </w:r>
      <w:bookmarkStart w:id="2036" w:name="_ETM_Q1_2818160"/>
      <w:bookmarkEnd w:id="2036"/>
      <w:r>
        <w:rPr>
          <w:rFonts w:hint="cs"/>
          <w:rtl/>
        </w:rPr>
        <w:t>ון להשתמש בתוכנה</w:t>
      </w:r>
      <w:bookmarkStart w:id="2037" w:name="_ETM_Q1_2817715"/>
      <w:bookmarkEnd w:id="2037"/>
      <w:r>
        <w:rPr>
          <w:rFonts w:hint="cs"/>
          <w:rtl/>
        </w:rPr>
        <w:t xml:space="preserve">? האם החוק אוסר </w:t>
      </w:r>
      <w:bookmarkStart w:id="2038" w:name="_ETM_Q1_2820334"/>
      <w:bookmarkStart w:id="2039" w:name="_ETM_Q1_2820692"/>
      <w:bookmarkStart w:id="2040" w:name="_ETM_Q1_2821198"/>
      <w:bookmarkStart w:id="2041" w:name="_ETM_Q1_2821417"/>
      <w:bookmarkEnd w:id="2038"/>
      <w:bookmarkEnd w:id="2039"/>
      <w:bookmarkEnd w:id="2040"/>
      <w:bookmarkEnd w:id="2041"/>
      <w:r>
        <w:rPr>
          <w:rFonts w:hint="cs"/>
          <w:rtl/>
        </w:rPr>
        <w:t xml:space="preserve">על המשטרה לקבל </w:t>
      </w:r>
      <w:bookmarkStart w:id="2042" w:name="_ETM_Q1_2824262"/>
      <w:bookmarkEnd w:id="2042"/>
      <w:r>
        <w:rPr>
          <w:rFonts w:hint="cs"/>
          <w:rtl/>
        </w:rPr>
        <w:t xml:space="preserve">ראיות </w:t>
      </w:r>
      <w:bookmarkStart w:id="2043" w:name="_ETM_Q1_2820634"/>
      <w:bookmarkEnd w:id="2043"/>
      <w:r>
        <w:rPr>
          <w:rFonts w:hint="cs"/>
          <w:rtl/>
        </w:rPr>
        <w:t>מהאצטדיון? איפה נמצאת הבעיה המשפטית</w:t>
      </w:r>
      <w:bookmarkStart w:id="2044" w:name="_ETM_Q1_2822974"/>
      <w:bookmarkEnd w:id="2044"/>
      <w:r>
        <w:rPr>
          <w:rFonts w:hint="cs"/>
          <w:rtl/>
        </w:rPr>
        <w:t xml:space="preserve">? יש </w:t>
      </w:r>
      <w:bookmarkStart w:id="2045" w:name="_ETM_Q1_2831075"/>
      <w:bookmarkStart w:id="2046" w:name="_ETM_Q1_2826357"/>
      <w:bookmarkEnd w:id="2045"/>
      <w:bookmarkEnd w:id="2046"/>
      <w:r>
        <w:rPr>
          <w:rFonts w:hint="cs"/>
          <w:rtl/>
        </w:rPr>
        <w:t xml:space="preserve">לנו הזדמנות להכשיר את זה </w:t>
      </w:r>
      <w:bookmarkStart w:id="2047" w:name="_ETM_Q1_2827812"/>
      <w:bookmarkEnd w:id="2047"/>
      <w:r>
        <w:rPr>
          <w:rFonts w:hint="cs"/>
          <w:rtl/>
        </w:rPr>
        <w:t xml:space="preserve">פה גם כן, אם </w:t>
      </w:r>
      <w:bookmarkStart w:id="2048" w:name="_ETM_Q1_2829907"/>
      <w:bookmarkEnd w:id="2048"/>
      <w:r>
        <w:rPr>
          <w:rFonts w:hint="cs"/>
          <w:rtl/>
        </w:rPr>
        <w:t>זה יהיה בהסכמה.</w:t>
      </w:r>
    </w:p>
    <w:p w:rsidR="00BD197E" w:rsidRDefault="00BD197E" w:rsidP="004100BA">
      <w:pPr>
        <w:rPr>
          <w:rtl/>
        </w:rPr>
      </w:pPr>
      <w:bookmarkStart w:id="2049" w:name="_ETM_Q1_2830814"/>
      <w:bookmarkStart w:id="2050" w:name="_ETM_Q1_2831645"/>
      <w:bookmarkStart w:id="2051" w:name="_ETM_Q1_2830822"/>
      <w:bookmarkEnd w:id="2049"/>
      <w:bookmarkEnd w:id="2050"/>
      <w:bookmarkEnd w:id="2051"/>
    </w:p>
    <w:p w:rsidR="00BD197E" w:rsidRDefault="00BD197E" w:rsidP="00BD197E">
      <w:pPr>
        <w:pStyle w:val="a4"/>
        <w:keepNext/>
        <w:rPr>
          <w:rtl/>
        </w:rPr>
      </w:pPr>
      <w:bookmarkStart w:id="2052" w:name="ET_speaker_איציק_עמיר_120"/>
      <w:r w:rsidRPr="00BD197E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BD1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2"/>
    </w:p>
    <w:p w:rsidR="00BD197E" w:rsidRDefault="00BD197E" w:rsidP="00BD197E">
      <w:pPr>
        <w:pStyle w:val="KeepWithNext"/>
        <w:rPr>
          <w:rtl/>
        </w:rPr>
      </w:pPr>
    </w:p>
    <w:p w:rsidR="00BD197E" w:rsidRDefault="00BD197E" w:rsidP="00BD197E">
      <w:pPr>
        <w:rPr>
          <w:rtl/>
        </w:rPr>
      </w:pPr>
      <w:bookmarkStart w:id="2053" w:name="_ETM_Q1_2832654"/>
      <w:bookmarkEnd w:id="2053"/>
      <w:r>
        <w:rPr>
          <w:rFonts w:hint="cs"/>
          <w:rtl/>
        </w:rPr>
        <w:t xml:space="preserve">נכון להיום, בחדר פיקוד, במשחקים </w:t>
      </w:r>
      <w:bookmarkStart w:id="2054" w:name="_ETM_Q1_2834464"/>
      <w:bookmarkEnd w:id="2054"/>
      <w:r>
        <w:rPr>
          <w:rFonts w:hint="cs"/>
          <w:rtl/>
        </w:rPr>
        <w:t>באצטדיונים שאמרתי</w:t>
      </w:r>
      <w:bookmarkStart w:id="2055" w:name="_ETM_Q1_2833494"/>
      <w:bookmarkEnd w:id="2055"/>
      <w:r>
        <w:rPr>
          <w:rFonts w:hint="cs"/>
          <w:rtl/>
        </w:rPr>
        <w:t xml:space="preserve">, </w:t>
      </w:r>
      <w:bookmarkStart w:id="2056" w:name="_ETM_Q1_2833849"/>
      <w:bookmarkEnd w:id="2056"/>
      <w:r>
        <w:rPr>
          <w:rFonts w:hint="cs"/>
          <w:rtl/>
        </w:rPr>
        <w:t xml:space="preserve">יושב גם </w:t>
      </w:r>
      <w:bookmarkStart w:id="2057" w:name="_ETM_Q1_2835184"/>
      <w:bookmarkEnd w:id="2057"/>
      <w:r>
        <w:rPr>
          <w:rFonts w:hint="cs"/>
          <w:rtl/>
        </w:rPr>
        <w:t>איש משטרה וגם אנשי משטרה שבקי</w:t>
      </w:r>
      <w:bookmarkStart w:id="2058" w:name="_ETM_Q1_2837914"/>
      <w:bookmarkEnd w:id="2058"/>
      <w:r>
        <w:rPr>
          <w:rFonts w:hint="cs"/>
          <w:rtl/>
        </w:rPr>
        <w:t xml:space="preserve">אים בנושא </w:t>
      </w:r>
      <w:bookmarkStart w:id="2059" w:name="_ETM_Q1_2839613"/>
      <w:bookmarkEnd w:id="2059"/>
      <w:r>
        <w:rPr>
          <w:rFonts w:hint="cs"/>
          <w:rtl/>
        </w:rPr>
        <w:t>של המצלמות</w:t>
      </w:r>
      <w:bookmarkStart w:id="2060" w:name="_ETM_Q1_2841114"/>
      <w:bookmarkEnd w:id="2060"/>
      <w:r>
        <w:rPr>
          <w:rFonts w:hint="cs"/>
          <w:rtl/>
        </w:rPr>
        <w:t>. כל מה שיהיה עבירה במצלמה, א</w:t>
      </w:r>
      <w:bookmarkStart w:id="2061" w:name="_ETM_Q1_2844314"/>
      <w:bookmarkEnd w:id="2061"/>
      <w:r>
        <w:rPr>
          <w:rFonts w:hint="cs"/>
          <w:rtl/>
        </w:rPr>
        <w:t>נחנו מ</w:t>
      </w:r>
      <w:bookmarkStart w:id="2062" w:name="_ETM_Q1_2842394"/>
      <w:bookmarkEnd w:id="2062"/>
      <w:r>
        <w:rPr>
          <w:rFonts w:hint="cs"/>
          <w:rtl/>
        </w:rPr>
        <w:t xml:space="preserve">שתמשים </w:t>
      </w:r>
      <w:bookmarkStart w:id="2063" w:name="_ETM_Q1_2847754"/>
      <w:bookmarkEnd w:id="2063"/>
      <w:r>
        <w:rPr>
          <w:rFonts w:hint="cs"/>
          <w:rtl/>
        </w:rPr>
        <w:t>בזה לבית משפט, ועם זה אין בעיה.</w:t>
      </w:r>
      <w:bookmarkStart w:id="2064" w:name="_ETM_Q1_2853562"/>
      <w:bookmarkStart w:id="2065" w:name="_ETM_Q1_2858219"/>
      <w:bookmarkStart w:id="2066" w:name="_ETM_Q1_2847624"/>
      <w:bookmarkEnd w:id="2064"/>
      <w:bookmarkEnd w:id="2065"/>
      <w:bookmarkEnd w:id="2066"/>
    </w:p>
    <w:p w:rsidR="002F7647" w:rsidRDefault="002F7647" w:rsidP="00BD197E">
      <w:pPr>
        <w:rPr>
          <w:rtl/>
        </w:rPr>
      </w:pPr>
      <w:bookmarkStart w:id="2067" w:name="_ETM_Q1_2847965"/>
      <w:bookmarkStart w:id="2068" w:name="_ETM_Q1_2848023"/>
      <w:bookmarkEnd w:id="2067"/>
      <w:bookmarkEnd w:id="2068"/>
    </w:p>
    <w:p w:rsidR="002F7647" w:rsidRDefault="002F7647" w:rsidP="002F7647">
      <w:pPr>
        <w:pStyle w:val="af6"/>
        <w:keepNext/>
        <w:rPr>
          <w:rtl/>
        </w:rPr>
      </w:pPr>
      <w:bookmarkStart w:id="2069" w:name="ET_yor_5519_121"/>
      <w:r w:rsidRPr="002F764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F76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9"/>
    </w:p>
    <w:p w:rsidR="002F7647" w:rsidRDefault="002F7647" w:rsidP="002F7647">
      <w:pPr>
        <w:pStyle w:val="KeepWithNext"/>
        <w:rPr>
          <w:rtl/>
        </w:rPr>
      </w:pPr>
    </w:p>
    <w:p w:rsidR="002F7647" w:rsidRDefault="002F7647" w:rsidP="002F7647">
      <w:pPr>
        <w:rPr>
          <w:rtl/>
        </w:rPr>
      </w:pPr>
      <w:bookmarkStart w:id="2070" w:name="_ETM_Q1_2848573"/>
      <w:bookmarkEnd w:id="2070"/>
      <w:r>
        <w:rPr>
          <w:rFonts w:hint="cs"/>
          <w:rtl/>
        </w:rPr>
        <w:t>אין בעי</w:t>
      </w:r>
      <w:bookmarkStart w:id="2071" w:name="_ETM_Q1_2847564"/>
      <w:bookmarkEnd w:id="2071"/>
      <w:r>
        <w:rPr>
          <w:rFonts w:hint="cs"/>
          <w:rtl/>
        </w:rPr>
        <w:t xml:space="preserve">ה? זאת </w:t>
      </w:r>
      <w:bookmarkStart w:id="2072" w:name="_ETM_Q1_2850313"/>
      <w:bookmarkEnd w:id="2072"/>
      <w:r>
        <w:rPr>
          <w:rFonts w:hint="cs"/>
          <w:rtl/>
        </w:rPr>
        <w:t xml:space="preserve">אומרת, אתם יכולים לכוון את </w:t>
      </w:r>
      <w:bookmarkStart w:id="2073" w:name="_ETM_Q1_2850164"/>
      <w:bookmarkEnd w:id="2073"/>
      <w:r>
        <w:rPr>
          <w:rFonts w:hint="cs"/>
          <w:rtl/>
        </w:rPr>
        <w:t>זה עליהם?</w:t>
      </w:r>
    </w:p>
    <w:p w:rsidR="002F7647" w:rsidRDefault="002F7647" w:rsidP="002F7647">
      <w:pPr>
        <w:rPr>
          <w:rtl/>
        </w:rPr>
      </w:pPr>
      <w:bookmarkStart w:id="2074" w:name="_ETM_Q1_2852711"/>
      <w:bookmarkStart w:id="2075" w:name="_ETM_Q1_2852805"/>
      <w:bookmarkEnd w:id="2074"/>
      <w:bookmarkEnd w:id="2075"/>
    </w:p>
    <w:p w:rsidR="002F7647" w:rsidRDefault="002F7647" w:rsidP="002F7647">
      <w:pPr>
        <w:pStyle w:val="-"/>
        <w:keepNext/>
        <w:rPr>
          <w:rtl/>
        </w:rPr>
      </w:pPr>
      <w:bookmarkStart w:id="2076" w:name="ET_speakercontinue_איציק_עמיר_122"/>
      <w:r w:rsidRPr="002F7647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2F76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6"/>
    </w:p>
    <w:p w:rsidR="002F7647" w:rsidRDefault="002F7647" w:rsidP="002F7647">
      <w:pPr>
        <w:pStyle w:val="KeepWithNext"/>
        <w:rPr>
          <w:rtl/>
        </w:rPr>
      </w:pPr>
    </w:p>
    <w:p w:rsidR="002F7647" w:rsidRDefault="002F7647" w:rsidP="002F7647">
      <w:pPr>
        <w:rPr>
          <w:rtl/>
        </w:rPr>
      </w:pPr>
      <w:bookmarkStart w:id="2077" w:name="_ETM_Q1_2853789"/>
      <w:bookmarkEnd w:id="2077"/>
      <w:r>
        <w:rPr>
          <w:rFonts w:hint="cs"/>
          <w:rtl/>
        </w:rPr>
        <w:t>אבל אני אומר שוב,</w:t>
      </w:r>
      <w:bookmarkStart w:id="2078" w:name="_ETM_Q1_2850844"/>
      <w:bookmarkEnd w:id="2078"/>
      <w:r>
        <w:rPr>
          <w:rFonts w:hint="cs"/>
          <w:rtl/>
        </w:rPr>
        <w:t xml:space="preserve"> </w:t>
      </w:r>
      <w:bookmarkStart w:id="2079" w:name="_ETM_Q1_2854991"/>
      <w:bookmarkEnd w:id="2079"/>
      <w:r>
        <w:rPr>
          <w:rFonts w:hint="cs"/>
          <w:rtl/>
        </w:rPr>
        <w:t>המצלמו</w:t>
      </w:r>
      <w:bookmarkStart w:id="2080" w:name="_ETM_Q1_2852757"/>
      <w:bookmarkEnd w:id="2080"/>
      <w:r>
        <w:rPr>
          <w:rFonts w:hint="cs"/>
          <w:rtl/>
        </w:rPr>
        <w:t xml:space="preserve">ת האלה הן מצלמות </w:t>
      </w:r>
      <w:bookmarkStart w:id="2081" w:name="_ETM_Q1_2854056"/>
      <w:bookmarkEnd w:id="2081"/>
      <w:r>
        <w:rPr>
          <w:rFonts w:hint="cs"/>
          <w:rtl/>
        </w:rPr>
        <w:t>רגילות.</w:t>
      </w:r>
    </w:p>
    <w:p w:rsidR="002F7647" w:rsidRDefault="002F7647" w:rsidP="002F7647">
      <w:pPr>
        <w:rPr>
          <w:rtl/>
        </w:rPr>
      </w:pPr>
    </w:p>
    <w:p w:rsidR="002F7647" w:rsidRDefault="002F7647" w:rsidP="002F7647">
      <w:pPr>
        <w:pStyle w:val="a4"/>
        <w:keepNext/>
        <w:rPr>
          <w:rtl/>
        </w:rPr>
      </w:pPr>
      <w:bookmarkStart w:id="2082" w:name="ET_speaker_5771_123"/>
      <w:r w:rsidRPr="002F764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F76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2"/>
    </w:p>
    <w:p w:rsidR="002F7647" w:rsidRDefault="002F7647" w:rsidP="002F7647">
      <w:pPr>
        <w:pStyle w:val="KeepWithNext"/>
        <w:rPr>
          <w:rtl/>
        </w:rPr>
      </w:pPr>
    </w:p>
    <w:p w:rsidR="002F7647" w:rsidRDefault="002F7647" w:rsidP="002F7647">
      <w:pPr>
        <w:rPr>
          <w:rtl/>
        </w:rPr>
      </w:pPr>
      <w:bookmarkStart w:id="2083" w:name="_ETM_Q1_2853404"/>
      <w:bookmarkEnd w:id="2083"/>
      <w:r>
        <w:rPr>
          <w:rFonts w:hint="cs"/>
          <w:rtl/>
        </w:rPr>
        <w:t>זה לא זיהוי פנים.</w:t>
      </w:r>
    </w:p>
    <w:p w:rsidR="002F7647" w:rsidRDefault="002F7647" w:rsidP="002F7647">
      <w:pPr>
        <w:rPr>
          <w:rtl/>
        </w:rPr>
      </w:pPr>
      <w:bookmarkStart w:id="2084" w:name="_ETM_Q1_2857324"/>
      <w:bookmarkStart w:id="2085" w:name="_ETM_Q1_2857448"/>
      <w:bookmarkStart w:id="2086" w:name="_ETM_Q1_2859229"/>
      <w:bookmarkEnd w:id="2084"/>
      <w:bookmarkEnd w:id="2085"/>
      <w:bookmarkEnd w:id="2086"/>
    </w:p>
    <w:p w:rsidR="002F7647" w:rsidRDefault="002F7647" w:rsidP="002F7647">
      <w:pPr>
        <w:pStyle w:val="a4"/>
        <w:keepNext/>
        <w:rPr>
          <w:rtl/>
        </w:rPr>
      </w:pPr>
      <w:bookmarkStart w:id="2087" w:name="ET_speaker_איציק_עמיר_124"/>
      <w:r w:rsidRPr="002F7647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2F76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7"/>
    </w:p>
    <w:p w:rsidR="002F7647" w:rsidRDefault="002F7647" w:rsidP="002F7647">
      <w:pPr>
        <w:pStyle w:val="KeepWithNext"/>
        <w:rPr>
          <w:rtl/>
        </w:rPr>
      </w:pPr>
    </w:p>
    <w:p w:rsidR="002F7647" w:rsidRDefault="002F7647" w:rsidP="002F7647">
      <w:pPr>
        <w:rPr>
          <w:rtl/>
        </w:rPr>
      </w:pPr>
      <w:bookmarkStart w:id="2088" w:name="_ETM_Q1_2859756"/>
      <w:bookmarkStart w:id="2089" w:name="_ETM_Q1_2859816"/>
      <w:bookmarkStart w:id="2090" w:name="_ETM_Q1_2855170"/>
      <w:bookmarkEnd w:id="2088"/>
      <w:bookmarkEnd w:id="2089"/>
      <w:bookmarkEnd w:id="2090"/>
      <w:r>
        <w:rPr>
          <w:rFonts w:hint="cs"/>
          <w:rtl/>
        </w:rPr>
        <w:t>בדיוק. זה מצלמה כמו שיש לי בטלפון</w:t>
      </w:r>
      <w:bookmarkStart w:id="2091" w:name="_ETM_Q1_2857273"/>
      <w:bookmarkEnd w:id="2091"/>
      <w:r>
        <w:rPr>
          <w:rFonts w:hint="cs"/>
          <w:rtl/>
        </w:rPr>
        <w:t>.</w:t>
      </w:r>
      <w:bookmarkStart w:id="2092" w:name="_ETM_Q1_2858947"/>
      <w:bookmarkEnd w:id="2092"/>
    </w:p>
    <w:p w:rsidR="002F7647" w:rsidRDefault="002F7647" w:rsidP="002F7647">
      <w:pPr>
        <w:rPr>
          <w:rtl/>
        </w:rPr>
      </w:pPr>
    </w:p>
    <w:p w:rsidR="002F7647" w:rsidRDefault="002F7647" w:rsidP="002F7647">
      <w:pPr>
        <w:pStyle w:val="a4"/>
        <w:keepNext/>
        <w:rPr>
          <w:rtl/>
        </w:rPr>
      </w:pPr>
      <w:bookmarkStart w:id="2093" w:name="ET_speaker_6255_125"/>
      <w:r w:rsidRPr="002F764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F76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3"/>
    </w:p>
    <w:p w:rsidR="002F7647" w:rsidRDefault="002F7647" w:rsidP="002F7647">
      <w:pPr>
        <w:pStyle w:val="KeepWithNext"/>
        <w:rPr>
          <w:rtl/>
        </w:rPr>
      </w:pPr>
    </w:p>
    <w:p w:rsidR="002F7647" w:rsidRDefault="002F7647" w:rsidP="002F7647">
      <w:pPr>
        <w:rPr>
          <w:rtl/>
        </w:rPr>
      </w:pPr>
      <w:bookmarkStart w:id="2094" w:name="_ETM_Q1_2854414"/>
      <w:bookmarkEnd w:id="2094"/>
      <w:r>
        <w:rPr>
          <w:rFonts w:hint="cs"/>
          <w:rtl/>
        </w:rPr>
        <w:t xml:space="preserve">לא, </w:t>
      </w:r>
      <w:bookmarkStart w:id="2095" w:name="_ETM_Q1_2861535"/>
      <w:bookmarkEnd w:id="2095"/>
      <w:r>
        <w:rPr>
          <w:rFonts w:hint="cs"/>
          <w:rtl/>
        </w:rPr>
        <w:t>אבל יש מצלמות ש</w:t>
      </w:r>
      <w:bookmarkStart w:id="2096" w:name="_ETM_Q1_2860224"/>
      <w:bookmarkEnd w:id="2096"/>
      <w:r>
        <w:rPr>
          <w:rFonts w:hint="cs"/>
          <w:rtl/>
        </w:rPr>
        <w:t>מגיעות ממש - - -</w:t>
      </w:r>
      <w:bookmarkStart w:id="2097" w:name="_ETM_Q1_2860514"/>
      <w:bookmarkEnd w:id="2097"/>
    </w:p>
    <w:p w:rsidR="002F7647" w:rsidRDefault="002F7647" w:rsidP="002F7647">
      <w:pPr>
        <w:rPr>
          <w:rtl/>
        </w:rPr>
      </w:pPr>
      <w:bookmarkStart w:id="2098" w:name="_ETM_Q1_2860747"/>
      <w:bookmarkStart w:id="2099" w:name="_ETM_Q1_2860857"/>
      <w:bookmarkStart w:id="2100" w:name="_ETM_Q1_2862060"/>
      <w:bookmarkEnd w:id="2098"/>
      <w:bookmarkEnd w:id="2099"/>
      <w:bookmarkEnd w:id="2100"/>
    </w:p>
    <w:p w:rsidR="002F7647" w:rsidRDefault="002F7647" w:rsidP="002F7647">
      <w:pPr>
        <w:pStyle w:val="a4"/>
        <w:keepNext/>
        <w:rPr>
          <w:rtl/>
        </w:rPr>
      </w:pPr>
      <w:bookmarkStart w:id="2101" w:name="ET_speaker_איציק_עמיר_126"/>
      <w:r w:rsidRPr="002F7647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2F76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1"/>
    </w:p>
    <w:p w:rsidR="002F7647" w:rsidRDefault="002F7647" w:rsidP="002F7647">
      <w:pPr>
        <w:pStyle w:val="KeepWithNext"/>
        <w:rPr>
          <w:rtl/>
        </w:rPr>
      </w:pPr>
    </w:p>
    <w:p w:rsidR="002F7647" w:rsidRDefault="002F7647" w:rsidP="002F7647">
      <w:pPr>
        <w:rPr>
          <w:rtl/>
        </w:rPr>
      </w:pPr>
      <w:bookmarkStart w:id="2102" w:name="_ETM_Q1_2862707"/>
      <w:bookmarkStart w:id="2103" w:name="_ETM_Q1_2862739"/>
      <w:bookmarkEnd w:id="2102"/>
      <w:bookmarkEnd w:id="2103"/>
      <w:r>
        <w:rPr>
          <w:rFonts w:hint="cs"/>
          <w:rtl/>
        </w:rPr>
        <w:t xml:space="preserve">כן. </w:t>
      </w:r>
      <w:bookmarkStart w:id="2104" w:name="_ETM_Q1_2860064"/>
      <w:bookmarkEnd w:id="2104"/>
      <w:r>
        <w:rPr>
          <w:rFonts w:hint="cs"/>
        </w:rPr>
        <w:t>PTZ</w:t>
      </w:r>
      <w:bookmarkStart w:id="2105" w:name="_ETM_Q1_2859704"/>
      <w:bookmarkEnd w:id="2105"/>
      <w:r>
        <w:rPr>
          <w:rFonts w:hint="cs"/>
          <w:rtl/>
        </w:rPr>
        <w:t xml:space="preserve">, זום, הכול. </w:t>
      </w:r>
      <w:bookmarkStart w:id="2106" w:name="_ETM_Q1_2861738"/>
      <w:bookmarkEnd w:id="2106"/>
      <w:r>
        <w:rPr>
          <w:rFonts w:hint="cs"/>
          <w:rtl/>
        </w:rPr>
        <w:t xml:space="preserve">מצלמות שהן </w:t>
      </w:r>
      <w:bookmarkStart w:id="2107" w:name="_ETM_Q1_2863013"/>
      <w:bookmarkEnd w:id="2107"/>
      <w:r>
        <w:rPr>
          <w:rFonts w:hint="cs"/>
          <w:rtl/>
        </w:rPr>
        <w:t>באיכות גבוהה.</w:t>
      </w:r>
    </w:p>
    <w:p w:rsidR="002F7647" w:rsidRDefault="002F7647" w:rsidP="002F7647">
      <w:pPr>
        <w:rPr>
          <w:rtl/>
        </w:rPr>
      </w:pPr>
    </w:p>
    <w:p w:rsidR="002F7647" w:rsidRDefault="002F7647" w:rsidP="002F7647">
      <w:pPr>
        <w:pStyle w:val="af6"/>
        <w:keepNext/>
        <w:rPr>
          <w:rtl/>
        </w:rPr>
      </w:pPr>
      <w:bookmarkStart w:id="2108" w:name="ET_yor_5519_127"/>
      <w:r w:rsidRPr="002F764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F76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8"/>
    </w:p>
    <w:p w:rsidR="002F7647" w:rsidRDefault="002F7647" w:rsidP="002F7647">
      <w:pPr>
        <w:pStyle w:val="KeepWithNext"/>
        <w:rPr>
          <w:rtl/>
        </w:rPr>
      </w:pPr>
    </w:p>
    <w:p w:rsidR="002F7647" w:rsidRDefault="002F7647" w:rsidP="002F7647">
      <w:pPr>
        <w:rPr>
          <w:rtl/>
        </w:rPr>
      </w:pPr>
      <w:r>
        <w:rPr>
          <w:rFonts w:hint="cs"/>
          <w:rtl/>
        </w:rPr>
        <w:t>ואתם כבר משתמשים בזה?</w:t>
      </w:r>
    </w:p>
    <w:p w:rsidR="002F7647" w:rsidRDefault="002F7647" w:rsidP="002F7647">
      <w:pPr>
        <w:rPr>
          <w:rtl/>
        </w:rPr>
      </w:pPr>
    </w:p>
    <w:p w:rsidR="002F7647" w:rsidRDefault="002F7647" w:rsidP="002F7647">
      <w:pPr>
        <w:pStyle w:val="-"/>
        <w:keepNext/>
        <w:rPr>
          <w:rtl/>
        </w:rPr>
      </w:pPr>
      <w:bookmarkStart w:id="2109" w:name="ET_speakercontinue_איציק_עמיר_128"/>
      <w:r w:rsidRPr="002F7647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2F76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9"/>
    </w:p>
    <w:p w:rsidR="002F7647" w:rsidRDefault="002F7647" w:rsidP="002F7647">
      <w:pPr>
        <w:pStyle w:val="KeepWithNext"/>
        <w:rPr>
          <w:rtl/>
        </w:rPr>
      </w:pPr>
    </w:p>
    <w:p w:rsidR="002F7647" w:rsidRDefault="002F7647" w:rsidP="002F7647">
      <w:pPr>
        <w:rPr>
          <w:rtl/>
        </w:rPr>
      </w:pPr>
      <w:bookmarkStart w:id="2110" w:name="_ETM_Q1_2864824"/>
      <w:bookmarkEnd w:id="2110"/>
      <w:r>
        <w:rPr>
          <w:rFonts w:hint="cs"/>
          <w:rtl/>
        </w:rPr>
        <w:t xml:space="preserve">אנחנו </w:t>
      </w:r>
      <w:bookmarkStart w:id="2111" w:name="_ETM_Q1_2867574"/>
      <w:bookmarkEnd w:id="2111"/>
      <w:r>
        <w:rPr>
          <w:rFonts w:hint="cs"/>
          <w:rtl/>
        </w:rPr>
        <w:t>משתמשים, אנחנו ע</w:t>
      </w:r>
      <w:bookmarkStart w:id="2112" w:name="_ETM_Q1_2867484"/>
      <w:bookmarkEnd w:id="2112"/>
      <w:r>
        <w:rPr>
          <w:rFonts w:hint="cs"/>
          <w:rtl/>
        </w:rPr>
        <w:t>וצרים אנשי</w:t>
      </w:r>
      <w:bookmarkStart w:id="2113" w:name="_ETM_Q1_2867124"/>
      <w:bookmarkEnd w:id="2113"/>
      <w:r>
        <w:rPr>
          <w:rFonts w:hint="cs"/>
          <w:rtl/>
        </w:rPr>
        <w:t>ם. במשחקי</w:t>
      </w:r>
      <w:bookmarkStart w:id="2114" w:name="_ETM_Q1_2868974"/>
      <w:bookmarkEnd w:id="2114"/>
      <w:r>
        <w:rPr>
          <w:rFonts w:hint="cs"/>
          <w:rtl/>
        </w:rPr>
        <w:t>ם בבלומפילד, לא אח</w:t>
      </w:r>
      <w:bookmarkStart w:id="2115" w:name="_ETM_Q1_2870534"/>
      <w:bookmarkEnd w:id="2115"/>
      <w:r>
        <w:rPr>
          <w:rFonts w:hint="cs"/>
          <w:rtl/>
        </w:rPr>
        <w:t xml:space="preserve">ת, </w:t>
      </w:r>
      <w:bookmarkStart w:id="2116" w:name="_ETM_Q1_2874631"/>
      <w:bookmarkEnd w:id="2116"/>
      <w:r>
        <w:rPr>
          <w:rFonts w:hint="cs"/>
          <w:rtl/>
        </w:rPr>
        <w:t xml:space="preserve">כשאני הייתי נוכח, זיהינו </w:t>
      </w:r>
      <w:bookmarkStart w:id="2117" w:name="_ETM_Q1_2871981"/>
      <w:bookmarkEnd w:id="2117"/>
      <w:r>
        <w:rPr>
          <w:rFonts w:hint="cs"/>
          <w:rtl/>
        </w:rPr>
        <w:t>אדם זורק אבוקה, עם המצלמה נכנסנו בלשים ועצרנו אותו, וזה מטופל</w:t>
      </w:r>
      <w:bookmarkStart w:id="2118" w:name="_ETM_Q1_2874744"/>
      <w:bookmarkStart w:id="2119" w:name="_ETM_Q1_2874981"/>
      <w:bookmarkStart w:id="2120" w:name="_ETM_Q1_2870744"/>
      <w:bookmarkStart w:id="2121" w:name="_ETM_Q1_2870978"/>
      <w:bookmarkStart w:id="2122" w:name="_ETM_Q1_2871264"/>
      <w:bookmarkEnd w:id="2118"/>
      <w:bookmarkEnd w:id="2119"/>
      <w:bookmarkEnd w:id="2120"/>
      <w:bookmarkEnd w:id="2121"/>
      <w:bookmarkEnd w:id="2122"/>
      <w:r>
        <w:rPr>
          <w:rFonts w:hint="cs"/>
          <w:rtl/>
        </w:rPr>
        <w:t xml:space="preserve"> ומוצג לבית משפט.</w:t>
      </w:r>
      <w:bookmarkStart w:id="2123" w:name="_ETM_Q1_2878640"/>
      <w:bookmarkEnd w:id="2123"/>
      <w:r>
        <w:rPr>
          <w:rFonts w:hint="cs"/>
          <w:rtl/>
        </w:rPr>
        <w:t xml:space="preserve"> </w:t>
      </w:r>
      <w:bookmarkStart w:id="2124" w:name="_ETM_Q1_2879248"/>
      <w:bookmarkStart w:id="2125" w:name="_ETM_Q1_2879344"/>
      <w:bookmarkStart w:id="2126" w:name="_ETM_Q1_2879415"/>
      <w:bookmarkStart w:id="2127" w:name="_ETM_Q1_2879483"/>
      <w:bookmarkStart w:id="2128" w:name="_ETM_Q1_2881383"/>
      <w:bookmarkEnd w:id="2124"/>
      <w:bookmarkEnd w:id="2125"/>
      <w:bookmarkEnd w:id="2126"/>
      <w:bookmarkEnd w:id="2127"/>
      <w:bookmarkEnd w:id="2128"/>
      <w:r>
        <w:rPr>
          <w:rFonts w:hint="cs"/>
          <w:rtl/>
        </w:rPr>
        <w:t>אנחנו מדב</w:t>
      </w:r>
      <w:bookmarkStart w:id="2129" w:name="_ETM_Q1_2881376"/>
      <w:bookmarkEnd w:id="2129"/>
      <w:r>
        <w:rPr>
          <w:rFonts w:hint="cs"/>
          <w:rtl/>
        </w:rPr>
        <w:t>רים על להלביש על המצלמות האלה תוכנה.</w:t>
      </w:r>
    </w:p>
    <w:p w:rsidR="0028387D" w:rsidRDefault="0028387D" w:rsidP="002F7647">
      <w:pPr>
        <w:rPr>
          <w:rtl/>
        </w:rPr>
      </w:pPr>
      <w:bookmarkStart w:id="2130" w:name="_ETM_Q1_2882592"/>
      <w:bookmarkStart w:id="2131" w:name="_ETM_Q1_2882654"/>
      <w:bookmarkEnd w:id="2130"/>
      <w:bookmarkEnd w:id="2131"/>
    </w:p>
    <w:p w:rsidR="0028387D" w:rsidRDefault="0028387D" w:rsidP="0028387D">
      <w:pPr>
        <w:pStyle w:val="a4"/>
        <w:keepNext/>
        <w:rPr>
          <w:rtl/>
        </w:rPr>
      </w:pPr>
      <w:bookmarkStart w:id="2132" w:name="ET_speaker_6128_129"/>
      <w:r w:rsidRPr="0028387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838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2"/>
    </w:p>
    <w:p w:rsidR="0028387D" w:rsidRDefault="0028387D" w:rsidP="0028387D">
      <w:pPr>
        <w:pStyle w:val="KeepWithNext"/>
        <w:rPr>
          <w:rtl/>
        </w:rPr>
      </w:pPr>
    </w:p>
    <w:p w:rsidR="0028387D" w:rsidRDefault="0028387D" w:rsidP="008C1DA0">
      <w:pPr>
        <w:rPr>
          <w:rtl/>
        </w:rPr>
      </w:pPr>
      <w:bookmarkStart w:id="2133" w:name="_ETM_Q1_2884739"/>
      <w:bookmarkEnd w:id="2133"/>
      <w:r>
        <w:rPr>
          <w:rFonts w:hint="cs"/>
          <w:rtl/>
        </w:rPr>
        <w:t xml:space="preserve">רגע, אבל הדוגמה </w:t>
      </w:r>
      <w:bookmarkStart w:id="2134" w:name="_ETM_Q1_2889669"/>
      <w:bookmarkEnd w:id="2134"/>
      <w:r>
        <w:rPr>
          <w:rFonts w:hint="cs"/>
          <w:rtl/>
        </w:rPr>
        <w:t xml:space="preserve">שלך </w:t>
      </w:r>
      <w:bookmarkStart w:id="2135" w:name="_ETM_Q1_2885273"/>
      <w:bookmarkStart w:id="2136" w:name="_ETM_Q1_2886713"/>
      <w:bookmarkEnd w:id="2135"/>
      <w:bookmarkEnd w:id="2136"/>
      <w:r>
        <w:rPr>
          <w:rFonts w:hint="cs"/>
          <w:rtl/>
        </w:rPr>
        <w:t xml:space="preserve">כל כך </w:t>
      </w:r>
      <w:r w:rsidR="008C1DA0">
        <w:rPr>
          <w:rFonts w:hint="cs"/>
          <w:rtl/>
        </w:rPr>
        <w:t>ח</w:t>
      </w:r>
      <w:r>
        <w:rPr>
          <w:rFonts w:hint="cs"/>
          <w:rtl/>
        </w:rPr>
        <w:t>ורה</w:t>
      </w:r>
      <w:bookmarkStart w:id="2137" w:name="_ETM_Q1_2883999"/>
      <w:bookmarkEnd w:id="2137"/>
      <w:r>
        <w:rPr>
          <w:rFonts w:hint="cs"/>
          <w:rtl/>
        </w:rPr>
        <w:t xml:space="preserve"> לי כי בגמר הגביע שסימון ואני היינו בו, </w:t>
      </w:r>
      <w:bookmarkStart w:id="2138" w:name="_ETM_Q1_2886843"/>
      <w:bookmarkEnd w:id="2138"/>
      <w:r>
        <w:rPr>
          <w:rFonts w:hint="cs"/>
          <w:rtl/>
        </w:rPr>
        <w:t>30 אנשים זרקו אבוקות, 30 לפחו</w:t>
      </w:r>
      <w:bookmarkStart w:id="2139" w:name="_ETM_Q1_2891979"/>
      <w:bookmarkEnd w:id="2139"/>
      <w:r>
        <w:rPr>
          <w:rFonts w:hint="cs"/>
          <w:rtl/>
        </w:rPr>
        <w:t xml:space="preserve">ת. </w:t>
      </w:r>
      <w:bookmarkStart w:id="2140" w:name="_ETM_Q1_2893312"/>
      <w:bookmarkEnd w:id="2140"/>
      <w:r>
        <w:rPr>
          <w:rFonts w:hint="cs"/>
          <w:rtl/>
        </w:rPr>
        <w:t xml:space="preserve">ואם הגענו למצב שבגמר גביע, מול כל המדינה, 30 אנשים </w:t>
      </w:r>
      <w:bookmarkStart w:id="2141" w:name="_ETM_Q1_2894223"/>
      <w:bookmarkStart w:id="2142" w:name="_ETM_Q1_2898250"/>
      <w:bookmarkStart w:id="2143" w:name="_ETM_Q1_2898951"/>
      <w:bookmarkStart w:id="2144" w:name="_ETM_Q1_2899365"/>
      <w:bookmarkStart w:id="2145" w:name="_ETM_Q1_2899605"/>
      <w:bookmarkStart w:id="2146" w:name="_ETM_Q1_2899835"/>
      <w:bookmarkStart w:id="2147" w:name="_ETM_Q1_2900065"/>
      <w:bookmarkEnd w:id="2141"/>
      <w:bookmarkEnd w:id="2142"/>
      <w:bookmarkEnd w:id="2143"/>
      <w:bookmarkEnd w:id="2144"/>
      <w:bookmarkEnd w:id="2145"/>
      <w:bookmarkEnd w:id="2146"/>
      <w:bookmarkEnd w:id="2147"/>
      <w:r w:rsidR="008C1DA0">
        <w:rPr>
          <w:rFonts w:hint="cs"/>
          <w:rtl/>
        </w:rPr>
        <w:t>זו</w:t>
      </w:r>
      <w:bookmarkStart w:id="2148" w:name="_ETM_Q1_2900314"/>
      <w:bookmarkEnd w:id="2148"/>
      <w:r w:rsidR="008C1DA0">
        <w:rPr>
          <w:rFonts w:hint="cs"/>
          <w:rtl/>
        </w:rPr>
        <w:t>רקים</w:t>
      </w:r>
      <w:bookmarkStart w:id="2149" w:name="_ETM_Q1_2895948"/>
      <w:bookmarkEnd w:id="2149"/>
      <w:r w:rsidR="008C1DA0">
        <w:rPr>
          <w:rFonts w:hint="cs"/>
          <w:rtl/>
        </w:rPr>
        <w:t xml:space="preserve"> אבוקה - - -</w:t>
      </w:r>
    </w:p>
    <w:p w:rsidR="008C1DA0" w:rsidRDefault="008C1DA0" w:rsidP="0028387D">
      <w:pPr>
        <w:rPr>
          <w:rtl/>
        </w:rPr>
      </w:pPr>
    </w:p>
    <w:p w:rsidR="008C1DA0" w:rsidRDefault="008C1DA0" w:rsidP="008C1DA0">
      <w:pPr>
        <w:pStyle w:val="a4"/>
        <w:keepNext/>
        <w:rPr>
          <w:rtl/>
        </w:rPr>
      </w:pPr>
      <w:bookmarkStart w:id="2150" w:name="ET_speaker_איציק_עמיר_130"/>
      <w:r w:rsidRPr="008C1DA0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8C1D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0"/>
    </w:p>
    <w:p w:rsidR="008C1DA0" w:rsidRDefault="008C1DA0" w:rsidP="008C1DA0">
      <w:pPr>
        <w:pStyle w:val="KeepWithNext"/>
        <w:rPr>
          <w:rtl/>
        </w:rPr>
      </w:pPr>
    </w:p>
    <w:p w:rsidR="008C1DA0" w:rsidRDefault="008C1DA0" w:rsidP="008C1DA0">
      <w:pPr>
        <w:rPr>
          <w:rtl/>
        </w:rPr>
      </w:pPr>
      <w:bookmarkStart w:id="2151" w:name="_ETM_Q1_2896753"/>
      <w:bookmarkEnd w:id="2151"/>
      <w:r>
        <w:rPr>
          <w:rFonts w:hint="cs"/>
          <w:rtl/>
        </w:rPr>
        <w:t xml:space="preserve">אבל אם שמת לב לעשן, </w:t>
      </w:r>
      <w:bookmarkStart w:id="2152" w:name="_ETM_Q1_2895123"/>
      <w:bookmarkEnd w:id="2152"/>
      <w:r>
        <w:rPr>
          <w:rFonts w:hint="cs"/>
          <w:rtl/>
        </w:rPr>
        <w:t>הוא עשה מיסוך</w:t>
      </w:r>
      <w:bookmarkStart w:id="2153" w:name="_ETM_Q1_2896743"/>
      <w:bookmarkEnd w:id="2153"/>
      <w:r>
        <w:rPr>
          <w:rFonts w:hint="cs"/>
          <w:rtl/>
        </w:rPr>
        <w:t>. גם אני הייתי. אני יכול</w:t>
      </w:r>
      <w:bookmarkStart w:id="2154" w:name="_ETM_Q1_2900770"/>
      <w:bookmarkEnd w:id="2154"/>
      <w:r>
        <w:rPr>
          <w:rFonts w:hint="cs"/>
          <w:rtl/>
        </w:rPr>
        <w:t xml:space="preserve"> </w:t>
      </w:r>
      <w:bookmarkStart w:id="2155" w:name="_ETM_Q1_2896724"/>
      <w:bookmarkEnd w:id="2155"/>
      <w:r>
        <w:rPr>
          <w:rFonts w:hint="cs"/>
          <w:rtl/>
        </w:rPr>
        <w:t>להראות לך את המצלמות. תבוא אליי</w:t>
      </w:r>
      <w:bookmarkStart w:id="2156" w:name="_ETM_Q1_2902673"/>
      <w:bookmarkEnd w:id="2156"/>
      <w:r>
        <w:rPr>
          <w:rFonts w:hint="cs"/>
          <w:rtl/>
        </w:rPr>
        <w:t xml:space="preserve">. תוך שנייה אתה לא </w:t>
      </w:r>
      <w:bookmarkStart w:id="2157" w:name="_ETM_Q1_2906867"/>
      <w:bookmarkEnd w:id="2157"/>
      <w:r>
        <w:rPr>
          <w:rFonts w:hint="cs"/>
          <w:rtl/>
        </w:rPr>
        <w:t>רואה כ</w:t>
      </w:r>
      <w:bookmarkStart w:id="2158" w:name="_ETM_Q1_2903241"/>
      <w:bookmarkEnd w:id="2158"/>
      <w:r>
        <w:rPr>
          <w:rFonts w:hint="cs"/>
          <w:rtl/>
        </w:rPr>
        <w:t xml:space="preserve">לום. אתה לא רואה באצטדיון </w:t>
      </w:r>
      <w:bookmarkStart w:id="2159" w:name="_ETM_Q1_2906642"/>
      <w:bookmarkEnd w:id="2159"/>
      <w:r>
        <w:rPr>
          <w:rFonts w:hint="cs"/>
          <w:rtl/>
        </w:rPr>
        <w:t>מטווח של מטר, ולכן אין זיהוי</w:t>
      </w:r>
      <w:bookmarkStart w:id="2160" w:name="_ETM_Q1_2905333"/>
      <w:bookmarkEnd w:id="2160"/>
      <w:r>
        <w:rPr>
          <w:rFonts w:hint="cs"/>
          <w:rtl/>
        </w:rPr>
        <w:t>.</w:t>
      </w:r>
      <w:bookmarkStart w:id="2161" w:name="_ETM_Q1_2907378"/>
      <w:bookmarkEnd w:id="2161"/>
      <w:r>
        <w:rPr>
          <w:rFonts w:hint="cs"/>
          <w:rtl/>
        </w:rPr>
        <w:t xml:space="preserve"> גם זיהוי פנים לא היה עוזר.</w:t>
      </w:r>
      <w:bookmarkStart w:id="2162" w:name="_ETM_Q1_2907793"/>
      <w:bookmarkStart w:id="2163" w:name="_ETM_Q1_2906863"/>
      <w:bookmarkEnd w:id="2162"/>
      <w:bookmarkEnd w:id="2163"/>
    </w:p>
    <w:p w:rsidR="008C1DA0" w:rsidRDefault="008C1DA0" w:rsidP="008C1DA0">
      <w:pPr>
        <w:rPr>
          <w:rtl/>
        </w:rPr>
      </w:pPr>
      <w:bookmarkStart w:id="2164" w:name="_ETM_Q1_2907403"/>
      <w:bookmarkStart w:id="2165" w:name="_ETM_Q1_2907515"/>
      <w:bookmarkStart w:id="2166" w:name="_ETM_Q1_2908636"/>
      <w:bookmarkEnd w:id="2164"/>
      <w:bookmarkEnd w:id="2165"/>
      <w:bookmarkEnd w:id="2166"/>
    </w:p>
    <w:p w:rsidR="008C1DA0" w:rsidRDefault="008C1DA0" w:rsidP="008C1DA0">
      <w:pPr>
        <w:pStyle w:val="a4"/>
        <w:keepNext/>
        <w:rPr>
          <w:rtl/>
        </w:rPr>
      </w:pPr>
      <w:bookmarkStart w:id="2167" w:name="ET_speaker_6128_131"/>
      <w:r w:rsidRPr="008C1DA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C1D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7"/>
    </w:p>
    <w:p w:rsidR="008C1DA0" w:rsidRDefault="008C1DA0" w:rsidP="008C1DA0">
      <w:pPr>
        <w:pStyle w:val="KeepWithNext"/>
        <w:rPr>
          <w:rtl/>
        </w:rPr>
      </w:pPr>
    </w:p>
    <w:p w:rsidR="008C1DA0" w:rsidRDefault="008C1DA0" w:rsidP="008C1DA0">
      <w:pPr>
        <w:rPr>
          <w:rtl/>
        </w:rPr>
      </w:pPr>
      <w:bookmarkStart w:id="2168" w:name="_ETM_Q1_2909205"/>
      <w:bookmarkStart w:id="2169" w:name="_ETM_Q1_2909263"/>
      <w:bookmarkEnd w:id="2168"/>
      <w:bookmarkEnd w:id="2169"/>
      <w:r>
        <w:rPr>
          <w:rFonts w:hint="cs"/>
          <w:rtl/>
        </w:rPr>
        <w:t xml:space="preserve">בסדר, אבל זה </w:t>
      </w:r>
      <w:bookmarkStart w:id="2170" w:name="_ETM_Q1_2911108"/>
      <w:bookmarkEnd w:id="2170"/>
      <w:r>
        <w:rPr>
          <w:rFonts w:hint="cs"/>
          <w:rtl/>
        </w:rPr>
        <w:t>אומר שההרתעה שלנו היא אפס.</w:t>
      </w:r>
      <w:bookmarkStart w:id="2171" w:name="_ETM_Q1_2909215"/>
      <w:bookmarkEnd w:id="2171"/>
      <w:r>
        <w:rPr>
          <w:rFonts w:hint="cs"/>
          <w:rtl/>
        </w:rPr>
        <w:t xml:space="preserve"> מה לעשות?</w:t>
      </w:r>
      <w:bookmarkStart w:id="2172" w:name="_ETM_Q1_2911555"/>
      <w:bookmarkEnd w:id="2172"/>
      <w:r>
        <w:rPr>
          <w:rFonts w:hint="cs"/>
          <w:rtl/>
        </w:rPr>
        <w:t xml:space="preserve"> כשבסוף, 30 </w:t>
      </w:r>
      <w:bookmarkStart w:id="2173" w:name="_ETM_Q1_2916432"/>
      <w:bookmarkEnd w:id="2173"/>
      <w:r>
        <w:rPr>
          <w:rFonts w:hint="cs"/>
          <w:rtl/>
        </w:rPr>
        <w:t xml:space="preserve">אנשים </w:t>
      </w:r>
      <w:bookmarkStart w:id="2174" w:name="_ETM_Q1_2912327"/>
      <w:bookmarkEnd w:id="2174"/>
      <w:r>
        <w:rPr>
          <w:rFonts w:hint="cs"/>
          <w:rtl/>
        </w:rPr>
        <w:t xml:space="preserve">זורקים בגמר גביע מול כל המדינה אבוקות, </w:t>
      </w:r>
      <w:bookmarkStart w:id="2175" w:name="_ETM_Q1_2915921"/>
      <w:bookmarkEnd w:id="2175"/>
      <w:r>
        <w:rPr>
          <w:rFonts w:hint="cs"/>
          <w:rtl/>
        </w:rPr>
        <w:t xml:space="preserve">זה סימן </w:t>
      </w:r>
      <w:bookmarkStart w:id="2176" w:name="_ETM_Q1_2918935"/>
      <w:bookmarkEnd w:id="2176"/>
      <w:r>
        <w:rPr>
          <w:rFonts w:hint="cs"/>
          <w:rtl/>
        </w:rPr>
        <w:t xml:space="preserve">שמצבנו לא </w:t>
      </w:r>
      <w:bookmarkStart w:id="2177" w:name="_ETM_Q1_2917203"/>
      <w:bookmarkEnd w:id="2177"/>
      <w:r>
        <w:rPr>
          <w:rFonts w:hint="cs"/>
          <w:rtl/>
        </w:rPr>
        <w:t>טוב, שאנחנו צריכים לעלות מדרגה. אין דרך להגיד את זה.</w:t>
      </w:r>
      <w:bookmarkStart w:id="2178" w:name="_ETM_Q1_2917853"/>
      <w:bookmarkEnd w:id="2178"/>
    </w:p>
    <w:p w:rsidR="00DB7092" w:rsidRDefault="00DB7092" w:rsidP="00DB7092">
      <w:pPr>
        <w:rPr>
          <w:rFonts w:ascii="David" w:hAnsi="David"/>
          <w:u w:val="single"/>
          <w:rtl/>
          <w:lang w:eastAsia="he-IL"/>
        </w:rPr>
      </w:pPr>
      <w:bookmarkStart w:id="2179" w:name="_ETM_Q1_2924023"/>
      <w:bookmarkStart w:id="2180" w:name="_ETM_Q1_2924108"/>
      <w:bookmarkStart w:id="2181" w:name="_ETM_Q1_2925286"/>
      <w:bookmarkEnd w:id="2179"/>
      <w:bookmarkEnd w:id="2180"/>
      <w:bookmarkEnd w:id="2181"/>
    </w:p>
    <w:p w:rsidR="00DB7092" w:rsidRDefault="00DB7092" w:rsidP="00DB7092">
      <w:pPr>
        <w:pStyle w:val="a4"/>
        <w:keepNext/>
        <w:rPr>
          <w:rtl/>
        </w:rPr>
      </w:pPr>
      <w:bookmarkStart w:id="2182" w:name="ET_speaker_רועי_הראל_133"/>
      <w:r w:rsidRPr="00DB7092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DB70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2"/>
    </w:p>
    <w:p w:rsidR="00DB7092" w:rsidRDefault="00DB7092" w:rsidP="00DB7092">
      <w:pPr>
        <w:pStyle w:val="KeepWithNext"/>
        <w:rPr>
          <w:rtl/>
          <w:lang w:eastAsia="he-IL"/>
        </w:rPr>
      </w:pPr>
    </w:p>
    <w:p w:rsidR="00DB7092" w:rsidRDefault="008C1DA0" w:rsidP="00DB7092">
      <w:pPr>
        <w:rPr>
          <w:rtl/>
        </w:rPr>
      </w:pPr>
      <w:bookmarkStart w:id="2183" w:name="_ETM_Q1_2944783"/>
      <w:bookmarkStart w:id="2184" w:name="_ETM_Q1_2940653"/>
      <w:bookmarkStart w:id="2185" w:name="_ETM_Q1_2936153"/>
      <w:bookmarkStart w:id="2186" w:name="_ETM_Q1_2931663"/>
      <w:bookmarkStart w:id="2187" w:name="_ETM_Q1_2932256"/>
      <w:bookmarkStart w:id="2188" w:name="_ETM_Q1_2927733"/>
      <w:bookmarkStart w:id="2189" w:name="_ETM_Q1_2925918"/>
      <w:bookmarkStart w:id="2190" w:name="_ETM_Q1_2925973"/>
      <w:bookmarkStart w:id="2191" w:name="_ETM_Q1_2924753"/>
      <w:bookmarkStart w:id="2192" w:name="_ETM_Q1_2920493"/>
      <w:bookmarkStart w:id="2193" w:name="_ETM_Q1_2916153"/>
      <w:bookmarkEnd w:id="2183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  <w:bookmarkEnd w:id="2192"/>
      <w:bookmarkEnd w:id="2193"/>
      <w:r>
        <w:rPr>
          <w:rFonts w:hint="cs"/>
          <w:rtl/>
        </w:rPr>
        <w:t xml:space="preserve">א', אנחנו </w:t>
      </w:r>
      <w:bookmarkStart w:id="2194" w:name="_ETM_Q1_2924031"/>
      <w:bookmarkEnd w:id="2194"/>
      <w:r>
        <w:rPr>
          <w:rFonts w:hint="cs"/>
          <w:rtl/>
        </w:rPr>
        <w:t>מ</w:t>
      </w:r>
      <w:bookmarkStart w:id="2195" w:name="_ETM_Q1_2883779"/>
      <w:bookmarkStart w:id="2196" w:name="_ETM_Q1_2887819"/>
      <w:bookmarkEnd w:id="2195"/>
      <w:bookmarkEnd w:id="2196"/>
      <w:r w:rsidR="00DB7092">
        <w:rPr>
          <w:rFonts w:hint="cs"/>
          <w:rtl/>
        </w:rPr>
        <w:t xml:space="preserve">סכימים. בוא נזכור, </w:t>
      </w:r>
      <w:bookmarkStart w:id="2197" w:name="_ETM_Q1_2932170"/>
      <w:bookmarkEnd w:id="2197"/>
      <w:r w:rsidR="00DB7092">
        <w:rPr>
          <w:rFonts w:hint="cs"/>
          <w:rtl/>
        </w:rPr>
        <w:t xml:space="preserve">חוק איסור </w:t>
      </w:r>
      <w:bookmarkStart w:id="2198" w:name="_ETM_Q1_2925673"/>
      <w:bookmarkEnd w:id="2198"/>
      <w:r w:rsidR="00DB7092">
        <w:rPr>
          <w:rFonts w:hint="cs"/>
          <w:rtl/>
        </w:rPr>
        <w:t xml:space="preserve">אלימות </w:t>
      </w:r>
      <w:bookmarkStart w:id="2199" w:name="_ETM_Q1_2928283"/>
      <w:bookmarkEnd w:id="2199"/>
      <w:r w:rsidR="00DB7092">
        <w:rPr>
          <w:rFonts w:hint="cs"/>
          <w:rtl/>
        </w:rPr>
        <w:t xml:space="preserve">בספורט </w:t>
      </w:r>
      <w:bookmarkStart w:id="2200" w:name="_ETM_Q1_2929651"/>
      <w:bookmarkStart w:id="2201" w:name="_ETM_Q1_2925173"/>
      <w:bookmarkEnd w:id="2200"/>
      <w:bookmarkEnd w:id="2201"/>
      <w:r w:rsidR="00DB7092">
        <w:rPr>
          <w:rFonts w:hint="cs"/>
          <w:rtl/>
        </w:rPr>
        <w:t>נו</w:t>
      </w:r>
      <w:bookmarkStart w:id="2202" w:name="_ETM_Q1_2920403"/>
      <w:bookmarkEnd w:id="2202"/>
      <w:r w:rsidR="00DB7092">
        <w:rPr>
          <w:rFonts w:hint="cs"/>
          <w:rtl/>
        </w:rPr>
        <w:t>תן סמכויות וכלים, גם פליליים.</w:t>
      </w:r>
      <w:bookmarkStart w:id="2203" w:name="_ETM_Q1_2930963"/>
      <w:bookmarkEnd w:id="2203"/>
      <w:r w:rsidR="00DB7092">
        <w:rPr>
          <w:rFonts w:hint="cs"/>
          <w:rtl/>
        </w:rPr>
        <w:t xml:space="preserve"> הוא לא בא בהכרח על חש</w:t>
      </w:r>
      <w:bookmarkStart w:id="2204" w:name="_ETM_Q1_2933813"/>
      <w:bookmarkStart w:id="2205" w:name="_ETM_Q1_2934044"/>
      <w:bookmarkEnd w:id="2204"/>
      <w:bookmarkEnd w:id="2205"/>
      <w:r w:rsidR="00DB7092">
        <w:rPr>
          <w:rFonts w:hint="cs"/>
          <w:rtl/>
        </w:rPr>
        <w:t xml:space="preserve">בון דברים </w:t>
      </w:r>
      <w:bookmarkStart w:id="2206" w:name="_ETM_Q1_2935428"/>
      <w:bookmarkEnd w:id="2206"/>
      <w:r w:rsidR="00DB7092">
        <w:rPr>
          <w:rFonts w:hint="cs"/>
          <w:rtl/>
        </w:rPr>
        <w:t>אחרים. אם אדם זרק אבוקה וסיכן א</w:t>
      </w:r>
      <w:bookmarkStart w:id="2207" w:name="_ETM_Q1_2937533"/>
      <w:bookmarkStart w:id="2208" w:name="_ETM_Q1_2936450"/>
      <w:bookmarkEnd w:id="2207"/>
      <w:bookmarkEnd w:id="2208"/>
      <w:r w:rsidR="00DB7092">
        <w:rPr>
          <w:rFonts w:hint="cs"/>
          <w:rtl/>
        </w:rPr>
        <w:t xml:space="preserve">נשים בצורה מוחשית, </w:t>
      </w:r>
      <w:bookmarkStart w:id="2209" w:name="_ETM_Q1_2941509"/>
      <w:bookmarkEnd w:id="2209"/>
      <w:r w:rsidR="00DB7092">
        <w:rPr>
          <w:rFonts w:hint="cs"/>
          <w:rtl/>
        </w:rPr>
        <w:t>ותפסנו אותו</w:t>
      </w:r>
      <w:bookmarkStart w:id="2210" w:name="_ETM_Q1_2939863"/>
      <w:bookmarkStart w:id="2211" w:name="_ETM_Q1_2940093"/>
      <w:bookmarkEnd w:id="2210"/>
      <w:bookmarkEnd w:id="2211"/>
      <w:r w:rsidR="00DB7092">
        <w:rPr>
          <w:rFonts w:hint="cs"/>
          <w:rtl/>
        </w:rPr>
        <w:t xml:space="preserve">, אז יהיה בו גם טיפול פלילי </w:t>
      </w:r>
      <w:bookmarkStart w:id="2212" w:name="_ETM_Q1_2941659"/>
      <w:bookmarkEnd w:id="2212"/>
      <w:r w:rsidR="00DB7092">
        <w:rPr>
          <w:rFonts w:hint="cs"/>
          <w:rtl/>
        </w:rPr>
        <w:t xml:space="preserve">מעבר לחוק </w:t>
      </w:r>
      <w:bookmarkStart w:id="2213" w:name="_ETM_Q1_2939791"/>
      <w:bookmarkEnd w:id="2213"/>
      <w:r w:rsidR="00DB7092">
        <w:rPr>
          <w:rFonts w:hint="cs"/>
          <w:rtl/>
        </w:rPr>
        <w:t>אלימות</w:t>
      </w:r>
      <w:bookmarkStart w:id="2214" w:name="_ETM_Q1_2941208"/>
      <w:bookmarkEnd w:id="2214"/>
      <w:r w:rsidR="00DB7092">
        <w:rPr>
          <w:rFonts w:hint="cs"/>
          <w:rtl/>
        </w:rPr>
        <w:t xml:space="preserve"> בס</w:t>
      </w:r>
      <w:bookmarkStart w:id="2215" w:name="_ETM_Q1_2942963"/>
      <w:bookmarkEnd w:id="2215"/>
      <w:r w:rsidR="00DB7092">
        <w:rPr>
          <w:rFonts w:hint="cs"/>
          <w:rtl/>
        </w:rPr>
        <w:t>פורט שנותן כלים מוגבלים.</w:t>
      </w:r>
    </w:p>
    <w:p w:rsidR="00DB7092" w:rsidRDefault="00DB7092" w:rsidP="00DB7092">
      <w:pPr>
        <w:rPr>
          <w:rtl/>
        </w:rPr>
      </w:pPr>
    </w:p>
    <w:p w:rsidR="008C1DA0" w:rsidRDefault="00DB7092" w:rsidP="00DB7092">
      <w:pPr>
        <w:rPr>
          <w:rtl/>
        </w:rPr>
      </w:pPr>
      <w:bookmarkStart w:id="2216" w:name="_ETM_Q1_2956722"/>
      <w:bookmarkEnd w:id="2216"/>
      <w:r>
        <w:rPr>
          <w:rFonts w:hint="cs"/>
          <w:rtl/>
        </w:rPr>
        <w:t xml:space="preserve">ועדיין, מכיוון שאנחנו </w:t>
      </w:r>
      <w:bookmarkStart w:id="2217" w:name="_ETM_Q1_2945710"/>
      <w:bookmarkEnd w:id="2217"/>
      <w:r>
        <w:rPr>
          <w:rFonts w:hint="cs"/>
          <w:rtl/>
        </w:rPr>
        <w:t xml:space="preserve">רוצים את </w:t>
      </w:r>
      <w:bookmarkStart w:id="2218" w:name="_ETM_Q1_2950711"/>
      <w:bookmarkEnd w:id="2218"/>
      <w:r>
        <w:rPr>
          <w:rFonts w:hint="cs"/>
          <w:rtl/>
        </w:rPr>
        <w:t>האמצעים ואת הכלים האלה, השתמש</w:t>
      </w:r>
      <w:bookmarkStart w:id="2219" w:name="_ETM_Q1_2950596"/>
      <w:bookmarkEnd w:id="2219"/>
      <w:r>
        <w:rPr>
          <w:rFonts w:hint="cs"/>
          <w:rtl/>
        </w:rPr>
        <w:t xml:space="preserve">נו בהם לצרכים כאלה ואחרים של </w:t>
      </w:r>
      <w:bookmarkStart w:id="2220" w:name="_ETM_Q1_2958389"/>
      <w:bookmarkEnd w:id="2220"/>
      <w:r>
        <w:rPr>
          <w:rFonts w:hint="cs"/>
          <w:rtl/>
        </w:rPr>
        <w:t xml:space="preserve">המשטרה, ונדרשנו על ידי בית המשפט העליון וגם </w:t>
      </w:r>
      <w:bookmarkStart w:id="2221" w:name="_ETM_Q1_2962579"/>
      <w:bookmarkEnd w:id="2221"/>
      <w:r>
        <w:rPr>
          <w:rFonts w:hint="cs"/>
          <w:rtl/>
        </w:rPr>
        <w:t>על ידי הכנסת</w:t>
      </w:r>
      <w:bookmarkStart w:id="2222" w:name="_ETM_Q1_2958223"/>
      <w:bookmarkEnd w:id="2222"/>
      <w:r>
        <w:rPr>
          <w:rFonts w:hint="cs"/>
          <w:rtl/>
        </w:rPr>
        <w:t xml:space="preserve"> לחוקק </w:t>
      </w:r>
      <w:bookmarkStart w:id="2223" w:name="_ETM_Q1_2960863"/>
      <w:bookmarkStart w:id="2224" w:name="_ETM_Q1_2960269"/>
      <w:bookmarkStart w:id="2225" w:name="_ETM_Q1_2960062"/>
      <w:bookmarkEnd w:id="2223"/>
      <w:bookmarkEnd w:id="2224"/>
      <w:bookmarkEnd w:id="2225"/>
      <w:r w:rsidR="00F21D63">
        <w:rPr>
          <w:rFonts w:hint="cs"/>
          <w:rtl/>
        </w:rPr>
        <w:t xml:space="preserve">- - - כי ברגע שאנחנו </w:t>
      </w:r>
      <w:bookmarkStart w:id="2226" w:name="_ETM_Q1_2963580"/>
      <w:bookmarkEnd w:id="2226"/>
      <w:r w:rsidR="00F21D63">
        <w:rPr>
          <w:rFonts w:hint="cs"/>
          <w:rtl/>
        </w:rPr>
        <w:t xml:space="preserve">מדברים על </w:t>
      </w:r>
      <w:bookmarkStart w:id="2227" w:name="_ETM_Q1_2967230"/>
      <w:bookmarkEnd w:id="2227"/>
      <w:r w:rsidR="00F21D63">
        <w:rPr>
          <w:rFonts w:hint="cs"/>
          <w:rtl/>
        </w:rPr>
        <w:t xml:space="preserve">ענישה פלילית מחמירה יותר, </w:t>
      </w:r>
      <w:bookmarkStart w:id="2228" w:name="_ETM_Q1_2966492"/>
      <w:bookmarkEnd w:id="2228"/>
      <w:r w:rsidR="00F21D63">
        <w:rPr>
          <w:rFonts w:hint="cs"/>
          <w:rtl/>
        </w:rPr>
        <w:t xml:space="preserve">אנחנו נדרשים להסמכות מפורשות </w:t>
      </w:r>
      <w:bookmarkStart w:id="2229" w:name="_ETM_Q1_2967932"/>
      <w:bookmarkStart w:id="2230" w:name="_ETM_Q1_2968393"/>
      <w:bookmarkStart w:id="2231" w:name="_ETM_Q1_2967022"/>
      <w:bookmarkEnd w:id="2229"/>
      <w:bookmarkEnd w:id="2230"/>
      <w:bookmarkEnd w:id="2231"/>
      <w:r w:rsidR="00F21D63">
        <w:rPr>
          <w:rFonts w:hint="cs"/>
          <w:rtl/>
        </w:rPr>
        <w:t>ונדרשים לעגן את הסמכויות האלה בחוק.</w:t>
      </w:r>
    </w:p>
    <w:p w:rsidR="00F21D63" w:rsidRDefault="00F21D63" w:rsidP="00DB7092">
      <w:pPr>
        <w:rPr>
          <w:rtl/>
        </w:rPr>
      </w:pPr>
      <w:bookmarkStart w:id="2232" w:name="_ETM_Q1_2975315"/>
      <w:bookmarkStart w:id="2233" w:name="_ETM_Q1_2975415"/>
      <w:bookmarkEnd w:id="2232"/>
      <w:bookmarkEnd w:id="2233"/>
    </w:p>
    <w:p w:rsidR="00F21D63" w:rsidRDefault="00F21D63" w:rsidP="00DB7092">
      <w:pPr>
        <w:rPr>
          <w:rtl/>
        </w:rPr>
      </w:pPr>
      <w:bookmarkStart w:id="2234" w:name="_ETM_Q1_2975491"/>
      <w:bookmarkStart w:id="2235" w:name="_ETM_Q1_2975562"/>
      <w:bookmarkEnd w:id="2234"/>
      <w:bookmarkEnd w:id="2235"/>
      <w:r>
        <w:rPr>
          <w:rFonts w:hint="cs"/>
          <w:rtl/>
        </w:rPr>
        <w:t>אז אנחנו עושים את זה. כולנו היינו רוצים שזה יהיה בקצב מהיר יותר, מן הסתם.</w:t>
      </w:r>
      <w:bookmarkStart w:id="2236" w:name="_ETM_Q1_2973172"/>
      <w:bookmarkEnd w:id="2236"/>
      <w:r>
        <w:rPr>
          <w:rFonts w:hint="cs"/>
          <w:rtl/>
        </w:rPr>
        <w:t xml:space="preserve"> א</w:t>
      </w:r>
      <w:bookmarkStart w:id="2237" w:name="_ETM_Q1_2973407"/>
      <w:bookmarkEnd w:id="2237"/>
      <w:r>
        <w:rPr>
          <w:rFonts w:hint="cs"/>
          <w:rtl/>
        </w:rPr>
        <w:t xml:space="preserve">בל </w:t>
      </w:r>
      <w:r w:rsidR="00D45E90">
        <w:rPr>
          <w:rFonts w:hint="cs"/>
          <w:rtl/>
        </w:rPr>
        <w:t xml:space="preserve">אני חושב שגם התיקון הזה </w:t>
      </w:r>
      <w:bookmarkStart w:id="2238" w:name="_ETM_Q1_2977355"/>
      <w:bookmarkEnd w:id="2238"/>
      <w:r w:rsidR="00D45E90">
        <w:rPr>
          <w:rFonts w:hint="cs"/>
          <w:rtl/>
        </w:rPr>
        <w:t xml:space="preserve">מלא בכלים שייתנו לנו </w:t>
      </w:r>
      <w:bookmarkStart w:id="2239" w:name="_ETM_Q1_2983829"/>
      <w:bookmarkEnd w:id="2239"/>
      <w:r w:rsidR="00D45E90">
        <w:rPr>
          <w:rFonts w:hint="cs"/>
          <w:rtl/>
        </w:rPr>
        <w:t>גם יותר סמכויות,</w:t>
      </w:r>
      <w:bookmarkStart w:id="2240" w:name="_ETM_Q1_2980892"/>
      <w:bookmarkEnd w:id="2240"/>
      <w:r w:rsidR="00D45E90">
        <w:rPr>
          <w:rFonts w:hint="cs"/>
          <w:rtl/>
        </w:rPr>
        <w:t xml:space="preserve"> ואנחנו מקווים שיביאו </w:t>
      </w:r>
      <w:bookmarkStart w:id="2241" w:name="_ETM_Q1_2983375"/>
      <w:bookmarkEnd w:id="2241"/>
      <w:r w:rsidR="00D45E90">
        <w:rPr>
          <w:rFonts w:hint="cs"/>
          <w:rtl/>
        </w:rPr>
        <w:t xml:space="preserve">ליותר הרתעה וליותר </w:t>
      </w:r>
      <w:bookmarkStart w:id="2242" w:name="_ETM_Q1_2988438"/>
      <w:bookmarkEnd w:id="2242"/>
      <w:r w:rsidR="00D45E90">
        <w:rPr>
          <w:rFonts w:hint="cs"/>
          <w:rtl/>
        </w:rPr>
        <w:t xml:space="preserve">אכיפה כלפי מפרי סדר </w:t>
      </w:r>
      <w:bookmarkStart w:id="2243" w:name="_ETM_Q1_2985882"/>
      <w:bookmarkEnd w:id="2243"/>
      <w:r w:rsidR="00D45E90">
        <w:rPr>
          <w:rFonts w:hint="cs"/>
          <w:rtl/>
        </w:rPr>
        <w:t>ומסכני הציבור, רק כדי שהאירועים האלה יהיו יותר בטוחים.</w:t>
      </w:r>
      <w:bookmarkStart w:id="2244" w:name="_ETM_Q1_2991912"/>
      <w:bookmarkEnd w:id="2244"/>
    </w:p>
    <w:p w:rsidR="00D45E90" w:rsidRDefault="00D45E90" w:rsidP="00D45E90">
      <w:pPr>
        <w:rPr>
          <w:rFonts w:ascii="David" w:hAnsi="David"/>
          <w:u w:val="single"/>
          <w:rtl/>
          <w:lang w:eastAsia="he-IL"/>
        </w:rPr>
      </w:pPr>
      <w:bookmarkStart w:id="2245" w:name="_ETM_Q1_2992426"/>
      <w:bookmarkStart w:id="2246" w:name="_ETM_Q1_2992528"/>
      <w:bookmarkEnd w:id="2245"/>
      <w:bookmarkEnd w:id="2246"/>
    </w:p>
    <w:p w:rsidR="00D45E90" w:rsidRDefault="00D45E90" w:rsidP="00D45E90">
      <w:pPr>
        <w:pStyle w:val="a4"/>
        <w:keepNext/>
        <w:rPr>
          <w:rtl/>
        </w:rPr>
      </w:pPr>
      <w:bookmarkStart w:id="2247" w:name="ET_speaker_איציק_עמיר_135"/>
      <w:r w:rsidRPr="00D45E90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D45E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"/>
    </w:p>
    <w:p w:rsidR="00D45E90" w:rsidRDefault="00D45E90" w:rsidP="00D45E90">
      <w:pPr>
        <w:pStyle w:val="KeepWithNext"/>
        <w:rPr>
          <w:rtl/>
          <w:lang w:eastAsia="he-IL"/>
        </w:rPr>
      </w:pPr>
    </w:p>
    <w:p w:rsidR="00D45E90" w:rsidRDefault="00D45E90" w:rsidP="00D45E90">
      <w:pPr>
        <w:rPr>
          <w:rtl/>
        </w:rPr>
      </w:pPr>
      <w:bookmarkStart w:id="2248" w:name="_ETM_Q1_3000882"/>
      <w:bookmarkStart w:id="2249" w:name="_ETM_Q1_2994735"/>
      <w:bookmarkEnd w:id="2248"/>
      <w:bookmarkEnd w:id="2249"/>
      <w:r>
        <w:rPr>
          <w:rFonts w:hint="cs"/>
          <w:rtl/>
        </w:rPr>
        <w:t>לגבי מה שאתה אומר, אנחנו מנ</w:t>
      </w:r>
      <w:bookmarkStart w:id="2250" w:name="_ETM_Q1_2995507"/>
      <w:bookmarkEnd w:id="2250"/>
      <w:r>
        <w:rPr>
          <w:rFonts w:hint="cs"/>
          <w:rtl/>
        </w:rPr>
        <w:t>סים לק</w:t>
      </w:r>
      <w:bookmarkStart w:id="2251" w:name="_ETM_Q1_2997728"/>
      <w:bookmarkEnd w:id="2251"/>
      <w:r>
        <w:rPr>
          <w:rFonts w:hint="cs"/>
          <w:rtl/>
        </w:rPr>
        <w:t>דם הבאת טכנולוגיה שתהיה משמע</w:t>
      </w:r>
      <w:bookmarkStart w:id="2252" w:name="_ETM_Q1_3000612"/>
      <w:bookmarkEnd w:id="2252"/>
      <w:r>
        <w:rPr>
          <w:rFonts w:hint="cs"/>
          <w:rtl/>
        </w:rPr>
        <w:t xml:space="preserve">ותית ושובר שוויון </w:t>
      </w:r>
      <w:r>
        <w:rPr>
          <w:rtl/>
        </w:rPr>
        <w:t>–</w:t>
      </w:r>
      <w:r>
        <w:rPr>
          <w:rFonts w:hint="cs"/>
          <w:rtl/>
        </w:rPr>
        <w:t xml:space="preserve"> מגנומטרים כמו שאתה מכיר</w:t>
      </w:r>
      <w:bookmarkStart w:id="2253" w:name="_ETM_Q1_3000262"/>
      <w:bookmarkEnd w:id="2253"/>
      <w:r>
        <w:rPr>
          <w:rFonts w:hint="cs"/>
          <w:rtl/>
        </w:rPr>
        <w:t xml:space="preserve">, בקניון. </w:t>
      </w:r>
      <w:bookmarkStart w:id="2254" w:name="_ETM_Q1_3004660"/>
      <w:bookmarkEnd w:id="2254"/>
      <w:r>
        <w:rPr>
          <w:rFonts w:hint="cs"/>
          <w:rtl/>
        </w:rPr>
        <w:t xml:space="preserve">הם </w:t>
      </w:r>
      <w:bookmarkStart w:id="2255" w:name="_ETM_Q1_3008377"/>
      <w:bookmarkEnd w:id="2255"/>
      <w:r>
        <w:rPr>
          <w:rFonts w:hint="cs"/>
          <w:rtl/>
        </w:rPr>
        <w:t>יכולים לזהות ואתה לא יכול להכניס שום דבר ל</w:t>
      </w:r>
      <w:bookmarkStart w:id="2256" w:name="_ETM_Q1_3003932"/>
      <w:r>
        <w:rPr>
          <w:rFonts w:hint="cs"/>
          <w:rtl/>
        </w:rPr>
        <w:t>אצטדיון</w:t>
      </w:r>
      <w:bookmarkEnd w:id="2256"/>
      <w:r>
        <w:rPr>
          <w:rFonts w:hint="cs"/>
          <w:rtl/>
        </w:rPr>
        <w:t xml:space="preserve">. זאת </w:t>
      </w:r>
      <w:bookmarkStart w:id="2257" w:name="_ETM_Q1_3011671"/>
      <w:bookmarkEnd w:id="2257"/>
      <w:r>
        <w:rPr>
          <w:rFonts w:hint="cs"/>
          <w:rtl/>
        </w:rPr>
        <w:t>אומרת, בר</w:t>
      </w:r>
      <w:bookmarkStart w:id="2258" w:name="_ETM_Q1_3007687"/>
      <w:bookmarkEnd w:id="2258"/>
      <w:r>
        <w:rPr>
          <w:rFonts w:hint="cs"/>
          <w:rtl/>
        </w:rPr>
        <w:t>גע ש-1,000 איש יעברו במגנ</w:t>
      </w:r>
      <w:bookmarkStart w:id="2259" w:name="_ETM_Q1_3010662"/>
      <w:bookmarkEnd w:id="2259"/>
      <w:r>
        <w:rPr>
          <w:rFonts w:hint="cs"/>
          <w:rtl/>
        </w:rPr>
        <w:t xml:space="preserve">ומטר בשעה, ואם </w:t>
      </w:r>
      <w:bookmarkStart w:id="2260" w:name="_ETM_Q1_3016566"/>
      <w:bookmarkEnd w:id="2260"/>
      <w:r>
        <w:rPr>
          <w:rFonts w:hint="cs"/>
          <w:rtl/>
        </w:rPr>
        <w:t>אתה תיכנס עם אבוקה, חזיז</w:t>
      </w:r>
      <w:bookmarkStart w:id="2261" w:name="_ETM_Q1_3013477"/>
      <w:bookmarkEnd w:id="2261"/>
      <w:r>
        <w:rPr>
          <w:rFonts w:hint="cs"/>
          <w:rtl/>
        </w:rPr>
        <w:t xml:space="preserve">, רימון עשן, או כל דבר, </w:t>
      </w:r>
      <w:bookmarkStart w:id="2262" w:name="_ETM_Q1_3017886"/>
      <w:bookmarkEnd w:id="2262"/>
      <w:r>
        <w:rPr>
          <w:rFonts w:hint="cs"/>
          <w:rtl/>
        </w:rPr>
        <w:t xml:space="preserve">זה יזוהה באופן </w:t>
      </w:r>
      <w:bookmarkStart w:id="2263" w:name="_ETM_Q1_3016769"/>
      <w:bookmarkEnd w:id="2263"/>
      <w:r>
        <w:rPr>
          <w:rFonts w:hint="cs"/>
          <w:rtl/>
        </w:rPr>
        <w:t>מוחלט.</w:t>
      </w:r>
      <w:bookmarkStart w:id="2264" w:name="_ETM_Q1_3013352"/>
      <w:bookmarkStart w:id="2265" w:name="_ETM_Q1_3013589"/>
      <w:bookmarkEnd w:id="2264"/>
      <w:bookmarkEnd w:id="2265"/>
    </w:p>
    <w:p w:rsidR="00D45E90" w:rsidRDefault="00D45E90" w:rsidP="00D45E90">
      <w:pPr>
        <w:rPr>
          <w:rtl/>
        </w:rPr>
      </w:pPr>
      <w:bookmarkStart w:id="2266" w:name="_ETM_Q1_3013683"/>
      <w:bookmarkStart w:id="2267" w:name="_ETM_Q1_3014702"/>
      <w:bookmarkEnd w:id="2266"/>
      <w:bookmarkEnd w:id="2267"/>
    </w:p>
    <w:p w:rsidR="00D45E90" w:rsidRDefault="00D45E90" w:rsidP="00D45E90">
      <w:pPr>
        <w:pStyle w:val="a4"/>
        <w:keepNext/>
        <w:rPr>
          <w:rtl/>
        </w:rPr>
      </w:pPr>
      <w:bookmarkStart w:id="2268" w:name="ET_speaker_6255_136"/>
      <w:r w:rsidRPr="00D45E9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45E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8"/>
    </w:p>
    <w:p w:rsidR="00D45E90" w:rsidRDefault="00D45E90" w:rsidP="00D45E90">
      <w:pPr>
        <w:pStyle w:val="KeepWithNext"/>
        <w:rPr>
          <w:rtl/>
        </w:rPr>
      </w:pPr>
    </w:p>
    <w:p w:rsidR="00D45E90" w:rsidRDefault="00D45E90" w:rsidP="00D45E90">
      <w:pPr>
        <w:rPr>
          <w:rtl/>
        </w:rPr>
      </w:pPr>
      <w:bookmarkStart w:id="2269" w:name="_ETM_Q1_3015257"/>
      <w:bookmarkStart w:id="2270" w:name="_ETM_Q1_3015311"/>
      <w:bookmarkEnd w:id="2269"/>
      <w:bookmarkEnd w:id="2270"/>
      <w:r>
        <w:rPr>
          <w:rFonts w:hint="cs"/>
          <w:rtl/>
        </w:rPr>
        <w:t>הבעיה היא שיש להם יכולת מד</w:t>
      </w:r>
      <w:bookmarkStart w:id="2271" w:name="_ETM_Q1_3020159"/>
      <w:bookmarkEnd w:id="2271"/>
      <w:r>
        <w:rPr>
          <w:rFonts w:hint="cs"/>
          <w:rtl/>
        </w:rPr>
        <w:t xml:space="preserve">הימה </w:t>
      </w:r>
      <w:bookmarkStart w:id="2272" w:name="_ETM_Q1_3021217"/>
      <w:bookmarkEnd w:id="2272"/>
      <w:r>
        <w:rPr>
          <w:rFonts w:hint="cs"/>
          <w:rtl/>
        </w:rPr>
        <w:t>להעביר את הדברים האלו לפני המשחק, דרך המזנונים</w:t>
      </w:r>
      <w:bookmarkStart w:id="2273" w:name="_ETM_Q1_3021482"/>
      <w:bookmarkStart w:id="2274" w:name="_ETM_Q1_3021704"/>
      <w:bookmarkEnd w:id="2273"/>
      <w:bookmarkEnd w:id="2274"/>
      <w:r w:rsidR="00E72C6C">
        <w:rPr>
          <w:rFonts w:hint="cs"/>
          <w:rtl/>
        </w:rPr>
        <w:t>, דר</w:t>
      </w:r>
      <w:bookmarkStart w:id="2275" w:name="_ETM_Q1_3023782"/>
      <w:bookmarkEnd w:id="2275"/>
      <w:r w:rsidR="00E72C6C">
        <w:rPr>
          <w:rFonts w:hint="cs"/>
          <w:rtl/>
        </w:rPr>
        <w:t xml:space="preserve">ך </w:t>
      </w:r>
      <w:bookmarkStart w:id="2276" w:name="_ETM_Q1_3024575"/>
      <w:bookmarkEnd w:id="2276"/>
      <w:r w:rsidR="00E72C6C">
        <w:rPr>
          <w:rFonts w:hint="cs"/>
          <w:rtl/>
        </w:rPr>
        <w:t>כל מיני עוזרים</w:t>
      </w:r>
      <w:bookmarkStart w:id="2277" w:name="_ETM_Q1_3023952"/>
      <w:bookmarkStart w:id="2278" w:name="_ETM_Q1_3027488"/>
      <w:bookmarkEnd w:id="2277"/>
      <w:bookmarkEnd w:id="2278"/>
      <w:r w:rsidR="00E72C6C">
        <w:rPr>
          <w:rFonts w:hint="cs"/>
          <w:rtl/>
        </w:rPr>
        <w:t xml:space="preserve">. </w:t>
      </w:r>
      <w:bookmarkStart w:id="2279" w:name="_ETM_Q1_3028251"/>
      <w:bookmarkEnd w:id="2279"/>
      <w:r w:rsidR="00E72C6C">
        <w:rPr>
          <w:rFonts w:hint="cs"/>
          <w:rtl/>
        </w:rPr>
        <w:t>יושב פה נציג של ארגון האוהדים. הוא יכול לספר לך.</w:t>
      </w:r>
    </w:p>
    <w:p w:rsidR="00E72C6C" w:rsidRDefault="00E72C6C" w:rsidP="002F7647">
      <w:pPr>
        <w:rPr>
          <w:rtl/>
        </w:rPr>
      </w:pPr>
      <w:bookmarkStart w:id="2280" w:name="_ETM_Q1_3025164"/>
      <w:bookmarkStart w:id="2281" w:name="_ETM_Q1_3025267"/>
      <w:bookmarkStart w:id="2282" w:name="_ETM_Q1_3030292"/>
      <w:bookmarkEnd w:id="2280"/>
      <w:bookmarkEnd w:id="2281"/>
      <w:bookmarkEnd w:id="2282"/>
    </w:p>
    <w:p w:rsidR="00E72C6C" w:rsidRDefault="00E72C6C" w:rsidP="00E72C6C">
      <w:pPr>
        <w:pStyle w:val="af5"/>
        <w:keepNext/>
        <w:rPr>
          <w:rtl/>
        </w:rPr>
      </w:pPr>
      <w:bookmarkStart w:id="2283" w:name="ET_interruption_קריאה_138"/>
      <w:r w:rsidRPr="00E72C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72C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83"/>
    </w:p>
    <w:p w:rsidR="00E72C6C" w:rsidRDefault="00E72C6C" w:rsidP="00E72C6C">
      <w:pPr>
        <w:pStyle w:val="KeepWithNext"/>
        <w:rPr>
          <w:rtl/>
        </w:rPr>
      </w:pPr>
    </w:p>
    <w:p w:rsidR="00E72C6C" w:rsidRDefault="00E72C6C" w:rsidP="00E72C6C">
      <w:pPr>
        <w:rPr>
          <w:rtl/>
        </w:rPr>
      </w:pPr>
      <w:bookmarkStart w:id="2284" w:name="_ETM_Q1_3033253"/>
      <w:bookmarkStart w:id="2285" w:name="_ETM_Q1_3033522"/>
      <w:bookmarkStart w:id="2286" w:name="_ETM_Q1_3033593"/>
      <w:bookmarkEnd w:id="2284"/>
      <w:bookmarkEnd w:id="2285"/>
      <w:bookmarkEnd w:id="2286"/>
      <w:r>
        <w:rPr>
          <w:rFonts w:hint="cs"/>
          <w:rtl/>
        </w:rPr>
        <w:t>אולי הוא יכול, אבל לא נראה לי שהוא ירצה</w:t>
      </w:r>
      <w:bookmarkStart w:id="2287" w:name="_ETM_Q1_3032962"/>
      <w:bookmarkEnd w:id="2287"/>
      <w:r>
        <w:rPr>
          <w:rFonts w:hint="cs"/>
          <w:rtl/>
        </w:rPr>
        <w:t>.</w:t>
      </w:r>
    </w:p>
    <w:p w:rsidR="00E72C6C" w:rsidRPr="00E72C6C" w:rsidRDefault="00E72C6C" w:rsidP="00E72C6C">
      <w:pPr>
        <w:rPr>
          <w:rtl/>
        </w:rPr>
      </w:pPr>
      <w:bookmarkStart w:id="2288" w:name="_ETM_Q1_3033406"/>
      <w:bookmarkStart w:id="2289" w:name="_ETM_Q1_3033471"/>
      <w:bookmarkEnd w:id="2288"/>
      <w:bookmarkEnd w:id="2289"/>
    </w:p>
    <w:p w:rsidR="00E72C6C" w:rsidRDefault="00E72C6C" w:rsidP="00E72C6C">
      <w:pPr>
        <w:pStyle w:val="a4"/>
        <w:keepNext/>
        <w:rPr>
          <w:rtl/>
        </w:rPr>
      </w:pPr>
      <w:bookmarkStart w:id="2290" w:name="ET_speaker_איציק_עמיר_137"/>
      <w:r w:rsidRPr="00E72C6C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E72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0"/>
    </w:p>
    <w:p w:rsidR="00E72C6C" w:rsidRDefault="00E72C6C" w:rsidP="00E72C6C">
      <w:pPr>
        <w:pStyle w:val="KeepWithNext"/>
        <w:rPr>
          <w:rtl/>
        </w:rPr>
      </w:pPr>
    </w:p>
    <w:p w:rsidR="00E72C6C" w:rsidRDefault="00E72C6C" w:rsidP="00E72C6C">
      <w:pPr>
        <w:rPr>
          <w:rtl/>
        </w:rPr>
      </w:pPr>
      <w:bookmarkStart w:id="2291" w:name="_ETM_Q1_3023152"/>
      <w:bookmarkStart w:id="2292" w:name="_ETM_Q1_3023232"/>
      <w:bookmarkStart w:id="2293" w:name="_ETM_Q1_3018482"/>
      <w:bookmarkStart w:id="2294" w:name="_ETM_Q1_3013702"/>
      <w:bookmarkEnd w:id="2291"/>
      <w:bookmarkEnd w:id="2292"/>
      <w:bookmarkEnd w:id="2293"/>
      <w:bookmarkEnd w:id="2294"/>
      <w:r>
        <w:rPr>
          <w:rFonts w:hint="cs"/>
          <w:rtl/>
        </w:rPr>
        <w:t xml:space="preserve">תאמין </w:t>
      </w:r>
      <w:bookmarkStart w:id="2295" w:name="_ETM_Q1_3031552"/>
      <w:bookmarkEnd w:id="2295"/>
      <w:r>
        <w:rPr>
          <w:rFonts w:hint="cs"/>
          <w:rtl/>
        </w:rPr>
        <w:t xml:space="preserve">לי </w:t>
      </w:r>
      <w:bookmarkStart w:id="2296" w:name="_ETM_Q1_3032279"/>
      <w:bookmarkEnd w:id="2296"/>
      <w:r>
        <w:rPr>
          <w:rFonts w:hint="cs"/>
          <w:rtl/>
        </w:rPr>
        <w:t>שאני מכיר את זה.</w:t>
      </w:r>
    </w:p>
    <w:p w:rsidR="00E72C6C" w:rsidRDefault="00E72C6C" w:rsidP="00E72C6C">
      <w:pPr>
        <w:rPr>
          <w:rtl/>
        </w:rPr>
      </w:pPr>
      <w:bookmarkStart w:id="2297" w:name="_ETM_Q1_3039807"/>
      <w:bookmarkStart w:id="2298" w:name="_ETM_Q1_3039864"/>
      <w:bookmarkStart w:id="2299" w:name="_ETM_Q1_3035044"/>
      <w:bookmarkStart w:id="2300" w:name="_ETM_Q1_3036424"/>
      <w:bookmarkEnd w:id="2297"/>
      <w:bookmarkEnd w:id="2298"/>
      <w:bookmarkEnd w:id="2299"/>
      <w:bookmarkEnd w:id="2300"/>
    </w:p>
    <w:p w:rsidR="00E72C6C" w:rsidRDefault="00E72C6C" w:rsidP="00E72C6C">
      <w:pPr>
        <w:pStyle w:val="a4"/>
        <w:keepNext/>
        <w:rPr>
          <w:rtl/>
        </w:rPr>
      </w:pPr>
      <w:bookmarkStart w:id="2301" w:name="ET_speaker_6128_139"/>
      <w:r w:rsidRPr="00E72C6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72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1"/>
    </w:p>
    <w:p w:rsidR="00E72C6C" w:rsidRDefault="00E72C6C" w:rsidP="00E72C6C">
      <w:pPr>
        <w:pStyle w:val="KeepWithNext"/>
        <w:rPr>
          <w:rtl/>
        </w:rPr>
      </w:pPr>
    </w:p>
    <w:p w:rsidR="00E72C6C" w:rsidRDefault="00E72C6C" w:rsidP="00E72C6C">
      <w:pPr>
        <w:rPr>
          <w:rtl/>
        </w:rPr>
      </w:pPr>
      <w:bookmarkStart w:id="2302" w:name="_ETM_Q1_3036963"/>
      <w:bookmarkStart w:id="2303" w:name="_ETM_Q1_3037027"/>
      <w:bookmarkEnd w:id="2302"/>
      <w:bookmarkEnd w:id="2303"/>
      <w:r>
        <w:rPr>
          <w:rFonts w:hint="cs"/>
          <w:rtl/>
        </w:rPr>
        <w:t>אבל הגיע הזמן שניתן לאנשים</w:t>
      </w:r>
      <w:bookmarkStart w:id="2304" w:name="_ETM_Q1_3037173"/>
      <w:bookmarkEnd w:id="2304"/>
      <w:r>
        <w:rPr>
          <w:rFonts w:hint="cs"/>
          <w:rtl/>
        </w:rPr>
        <w:t xml:space="preserve"> </w:t>
      </w:r>
      <w:bookmarkStart w:id="2305" w:name="_ETM_Q1_3032322"/>
      <w:bookmarkStart w:id="2306" w:name="_ETM_Q1_3036332"/>
      <w:bookmarkEnd w:id="2305"/>
      <w:bookmarkEnd w:id="2306"/>
      <w:r>
        <w:rPr>
          <w:rFonts w:hint="cs"/>
          <w:rtl/>
        </w:rPr>
        <w:t xml:space="preserve">שרוצים </w:t>
      </w:r>
      <w:bookmarkStart w:id="2307" w:name="_ETM_Q1_3039777"/>
      <w:bookmarkEnd w:id="2307"/>
      <w:r>
        <w:rPr>
          <w:rFonts w:hint="cs"/>
          <w:rtl/>
        </w:rPr>
        <w:t xml:space="preserve">לבוא וליהנות מכדורגל </w:t>
      </w:r>
      <w:bookmarkStart w:id="2308" w:name="_ETM_Q1_3040350"/>
      <w:bookmarkEnd w:id="2308"/>
      <w:r>
        <w:rPr>
          <w:rFonts w:hint="cs"/>
          <w:rtl/>
        </w:rPr>
        <w:t>כמו מתרבות, לשבת וליהנות ממשחק.</w:t>
      </w:r>
      <w:bookmarkStart w:id="2309" w:name="_ETM_Q1_3042922"/>
      <w:bookmarkStart w:id="2310" w:name="_ETM_Q1_3043529"/>
      <w:bookmarkEnd w:id="2309"/>
      <w:bookmarkEnd w:id="2310"/>
    </w:p>
    <w:p w:rsidR="00E72C6C" w:rsidRDefault="00E72C6C" w:rsidP="00E72C6C">
      <w:pPr>
        <w:rPr>
          <w:rtl/>
        </w:rPr>
      </w:pPr>
      <w:bookmarkStart w:id="2311" w:name="_ETM_Q1_3043952"/>
      <w:bookmarkStart w:id="2312" w:name="_ETM_Q1_3044063"/>
      <w:bookmarkStart w:id="2313" w:name="_ETM_Q1_3045416"/>
      <w:bookmarkEnd w:id="2311"/>
      <w:bookmarkEnd w:id="2312"/>
      <w:bookmarkEnd w:id="2313"/>
    </w:p>
    <w:p w:rsidR="00E72C6C" w:rsidRDefault="00E72C6C" w:rsidP="00E72C6C">
      <w:pPr>
        <w:pStyle w:val="a4"/>
        <w:keepNext/>
        <w:rPr>
          <w:rtl/>
        </w:rPr>
      </w:pPr>
      <w:bookmarkStart w:id="2314" w:name="ET_speaker_איציק_עמיר_140"/>
      <w:r w:rsidRPr="00E72C6C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E72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4"/>
    </w:p>
    <w:p w:rsidR="00E72C6C" w:rsidRDefault="00E72C6C" w:rsidP="00E72C6C">
      <w:pPr>
        <w:pStyle w:val="KeepWithNext"/>
        <w:rPr>
          <w:rtl/>
        </w:rPr>
      </w:pPr>
    </w:p>
    <w:p w:rsidR="00E72C6C" w:rsidRDefault="00E72C6C" w:rsidP="00E72C6C">
      <w:pPr>
        <w:rPr>
          <w:rtl/>
        </w:rPr>
      </w:pPr>
      <w:bookmarkStart w:id="2315" w:name="_ETM_Q1_3045956"/>
      <w:bookmarkStart w:id="2316" w:name="_ETM_Q1_3045997"/>
      <w:bookmarkEnd w:id="2315"/>
      <w:bookmarkEnd w:id="2316"/>
      <w:r>
        <w:rPr>
          <w:rFonts w:hint="cs"/>
          <w:rtl/>
        </w:rPr>
        <w:t>יש בערך 200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250 </w:t>
      </w:r>
      <w:bookmarkStart w:id="2317" w:name="_ETM_Q1_3045802"/>
      <w:bookmarkEnd w:id="2317"/>
      <w:r>
        <w:rPr>
          <w:rFonts w:hint="cs"/>
          <w:rtl/>
        </w:rPr>
        <w:t>איש שעובדים באצטדיון</w:t>
      </w:r>
      <w:bookmarkStart w:id="2318" w:name="_ETM_Q1_3045862"/>
      <w:bookmarkEnd w:id="2318"/>
      <w:r>
        <w:rPr>
          <w:rFonts w:hint="cs"/>
          <w:rtl/>
        </w:rPr>
        <w:t xml:space="preserve"> ביום</w:t>
      </w:r>
      <w:bookmarkStart w:id="2319" w:name="_ETM_Q1_3042691"/>
      <w:bookmarkEnd w:id="2319"/>
      <w:r>
        <w:rPr>
          <w:rFonts w:hint="cs"/>
          <w:rtl/>
        </w:rPr>
        <w:t xml:space="preserve"> של משחק, ואז האמצעים האלה יהי</w:t>
      </w:r>
      <w:bookmarkStart w:id="2320" w:name="_ETM_Q1_3047651"/>
      <w:bookmarkEnd w:id="2320"/>
      <w:r>
        <w:rPr>
          <w:rFonts w:hint="cs"/>
          <w:rtl/>
        </w:rPr>
        <w:t>ו מהבוקר. ולמעשה, כל מי שייכנ</w:t>
      </w:r>
      <w:bookmarkStart w:id="2321" w:name="_ETM_Q1_3051483"/>
      <w:bookmarkEnd w:id="2321"/>
      <w:r>
        <w:rPr>
          <w:rFonts w:hint="cs"/>
          <w:rtl/>
        </w:rPr>
        <w:t xml:space="preserve">ס ייבדק. היום אתה </w:t>
      </w:r>
      <w:bookmarkStart w:id="2322" w:name="_ETM_Q1_3055709"/>
      <w:bookmarkEnd w:id="2322"/>
      <w:r>
        <w:rPr>
          <w:rFonts w:hint="cs"/>
          <w:rtl/>
        </w:rPr>
        <w:t>יכול להכניס</w:t>
      </w:r>
      <w:bookmarkStart w:id="2323" w:name="_ETM_Q1_3052931"/>
      <w:bookmarkEnd w:id="232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אני שם רימון עש</w:t>
      </w:r>
      <w:bookmarkStart w:id="2324" w:name="_ETM_Q1_3053771"/>
      <w:bookmarkEnd w:id="2324"/>
      <w:r>
        <w:rPr>
          <w:rFonts w:hint="cs"/>
          <w:rtl/>
        </w:rPr>
        <w:t xml:space="preserve">ן </w:t>
      </w:r>
      <w:bookmarkStart w:id="2325" w:name="_ETM_Q1_3055722"/>
      <w:bookmarkEnd w:id="2325"/>
      <w:r>
        <w:rPr>
          <w:rFonts w:hint="cs"/>
          <w:rtl/>
        </w:rPr>
        <w:t>באיבר צנו</w:t>
      </w:r>
      <w:bookmarkStart w:id="2326" w:name="_ETM_Q1_3055581"/>
      <w:bookmarkEnd w:id="2326"/>
      <w:r>
        <w:rPr>
          <w:rFonts w:hint="cs"/>
          <w:rtl/>
        </w:rPr>
        <w:t>ע, לא מחפשים ש</w:t>
      </w:r>
      <w:bookmarkStart w:id="2327" w:name="_ETM_Q1_3056891"/>
      <w:bookmarkEnd w:id="2327"/>
      <w:r>
        <w:rPr>
          <w:rFonts w:hint="cs"/>
          <w:rtl/>
        </w:rPr>
        <w:t xml:space="preserve">ם. ולמעשה, </w:t>
      </w:r>
      <w:bookmarkStart w:id="2328" w:name="_ETM_Q1_3056501"/>
      <w:bookmarkEnd w:id="2328"/>
      <w:r>
        <w:rPr>
          <w:rFonts w:hint="cs"/>
          <w:rtl/>
        </w:rPr>
        <w:t xml:space="preserve">אם אני אגע שם זו הטרדה </w:t>
      </w:r>
      <w:bookmarkStart w:id="2329" w:name="_ETM_Q1_3059994"/>
      <w:bookmarkEnd w:id="2329"/>
      <w:r>
        <w:rPr>
          <w:rFonts w:hint="cs"/>
          <w:rtl/>
        </w:rPr>
        <w:t>מינית</w:t>
      </w:r>
      <w:bookmarkStart w:id="2330" w:name="_ETM_Q1_3058178"/>
      <w:bookmarkEnd w:id="2330"/>
      <w:r>
        <w:rPr>
          <w:rFonts w:hint="cs"/>
          <w:rtl/>
        </w:rPr>
        <w:t xml:space="preserve"> וזה מורכב.</w:t>
      </w:r>
      <w:bookmarkStart w:id="2331" w:name="_ETM_Q1_3061301"/>
      <w:bookmarkEnd w:id="2331"/>
      <w:r>
        <w:rPr>
          <w:rFonts w:hint="cs"/>
          <w:rtl/>
        </w:rPr>
        <w:t xml:space="preserve"> וברגע שיהיה את </w:t>
      </w:r>
      <w:bookmarkStart w:id="2332" w:name="_ETM_Q1_3067067"/>
      <w:bookmarkEnd w:id="2332"/>
      <w:r>
        <w:rPr>
          <w:rFonts w:hint="cs"/>
          <w:rtl/>
        </w:rPr>
        <w:t>המכשיר הזה</w:t>
      </w:r>
      <w:bookmarkStart w:id="2333" w:name="_ETM_Q1_3064025"/>
      <w:bookmarkStart w:id="2334" w:name="_ETM_Q1_3064259"/>
      <w:bookmarkEnd w:id="2333"/>
      <w:bookmarkEnd w:id="2334"/>
      <w:r>
        <w:rPr>
          <w:rFonts w:hint="cs"/>
          <w:rtl/>
        </w:rPr>
        <w:t xml:space="preserve"> - - </w:t>
      </w:r>
      <w:bookmarkStart w:id="2335" w:name="_ETM_Q1_3065168"/>
      <w:bookmarkStart w:id="2336" w:name="_ETM_Q1_3065249"/>
      <w:bookmarkEnd w:id="2335"/>
      <w:bookmarkEnd w:id="2336"/>
      <w:r>
        <w:rPr>
          <w:rFonts w:hint="cs"/>
          <w:rtl/>
        </w:rPr>
        <w:t>-</w:t>
      </w:r>
    </w:p>
    <w:p w:rsidR="00E72C6C" w:rsidRDefault="00E72C6C" w:rsidP="00E72C6C">
      <w:pPr>
        <w:rPr>
          <w:rtl/>
        </w:rPr>
      </w:pPr>
      <w:bookmarkStart w:id="2337" w:name="_ETM_Q1_3067248"/>
      <w:bookmarkStart w:id="2338" w:name="_ETM_Q1_3067319"/>
      <w:bookmarkStart w:id="2339" w:name="_ETM_Q1_3068351"/>
      <w:bookmarkEnd w:id="2337"/>
      <w:bookmarkEnd w:id="2338"/>
      <w:bookmarkEnd w:id="2339"/>
    </w:p>
    <w:p w:rsidR="00E72C6C" w:rsidRDefault="00E72C6C" w:rsidP="00E72C6C">
      <w:pPr>
        <w:pStyle w:val="a4"/>
        <w:keepNext/>
        <w:rPr>
          <w:rtl/>
        </w:rPr>
      </w:pPr>
      <w:bookmarkStart w:id="2340" w:name="ET_speaker_6255_141"/>
      <w:r w:rsidRPr="00E72C6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72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0"/>
    </w:p>
    <w:p w:rsidR="00E72C6C" w:rsidRDefault="00E72C6C" w:rsidP="00E72C6C">
      <w:pPr>
        <w:pStyle w:val="KeepWithNext"/>
        <w:rPr>
          <w:rtl/>
        </w:rPr>
      </w:pPr>
    </w:p>
    <w:p w:rsidR="00E72C6C" w:rsidRDefault="00E72C6C" w:rsidP="00E72C6C">
      <w:pPr>
        <w:rPr>
          <w:rtl/>
        </w:rPr>
      </w:pPr>
      <w:bookmarkStart w:id="2341" w:name="_ETM_Q1_3069064"/>
      <w:bookmarkStart w:id="2342" w:name="_ETM_Q1_3069124"/>
      <w:bookmarkEnd w:id="2341"/>
      <w:bookmarkEnd w:id="2342"/>
      <w:r>
        <w:rPr>
          <w:rFonts w:hint="cs"/>
          <w:rtl/>
        </w:rPr>
        <w:t>זה נמצא בעולם? משתמשים בזה?</w:t>
      </w:r>
      <w:bookmarkStart w:id="2343" w:name="_ETM_Q1_3064161"/>
      <w:bookmarkEnd w:id="2343"/>
    </w:p>
    <w:p w:rsidR="00E72C6C" w:rsidRDefault="00E72C6C" w:rsidP="00E72C6C">
      <w:pPr>
        <w:rPr>
          <w:rtl/>
        </w:rPr>
      </w:pPr>
      <w:bookmarkStart w:id="2344" w:name="_ETM_Q1_3069709"/>
      <w:bookmarkStart w:id="2345" w:name="_ETM_Q1_3069819"/>
      <w:bookmarkEnd w:id="2344"/>
      <w:bookmarkEnd w:id="2345"/>
    </w:p>
    <w:p w:rsidR="00E72C6C" w:rsidRDefault="00E72C6C" w:rsidP="00E72C6C">
      <w:pPr>
        <w:pStyle w:val="a4"/>
        <w:keepNext/>
        <w:rPr>
          <w:rtl/>
        </w:rPr>
      </w:pPr>
      <w:bookmarkStart w:id="2346" w:name="ET_speaker_איציק_עמיר_142"/>
      <w:r w:rsidRPr="00E72C6C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E72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6"/>
    </w:p>
    <w:p w:rsidR="00E72C6C" w:rsidRDefault="00E72C6C" w:rsidP="00E72C6C">
      <w:pPr>
        <w:pStyle w:val="KeepWithNext"/>
        <w:rPr>
          <w:rtl/>
        </w:rPr>
      </w:pPr>
    </w:p>
    <w:p w:rsidR="00E72C6C" w:rsidRDefault="00E72C6C" w:rsidP="00E72C6C">
      <w:pPr>
        <w:rPr>
          <w:rtl/>
        </w:rPr>
      </w:pPr>
      <w:bookmarkStart w:id="2347" w:name="_ETM_Q1_3065021"/>
      <w:bookmarkEnd w:id="2347"/>
      <w:r>
        <w:rPr>
          <w:rFonts w:hint="cs"/>
          <w:rtl/>
        </w:rPr>
        <w:t xml:space="preserve">המכשיר נמצא </w:t>
      </w:r>
      <w:bookmarkStart w:id="2348" w:name="_ETM_Q1_3069619"/>
      <w:bookmarkEnd w:id="2348"/>
      <w:r>
        <w:rPr>
          <w:rFonts w:hint="cs"/>
          <w:rtl/>
        </w:rPr>
        <w:t xml:space="preserve">בביקורות גבולות, כאלו ואחרות, </w:t>
      </w:r>
      <w:bookmarkStart w:id="2349" w:name="_ETM_Q1_3067851"/>
      <w:bookmarkEnd w:id="2349"/>
      <w:r>
        <w:rPr>
          <w:rFonts w:hint="cs"/>
          <w:rtl/>
        </w:rPr>
        <w:t xml:space="preserve">ועשו פיתוח שמתאים לדרישות שלנו. אנחנו נבדוק את זה, נבחן </w:t>
      </w:r>
      <w:bookmarkStart w:id="2350" w:name="_ETM_Q1_3073151"/>
      <w:bookmarkEnd w:id="2350"/>
      <w:r>
        <w:rPr>
          <w:rFonts w:hint="cs"/>
          <w:rtl/>
        </w:rPr>
        <w:t>את זה</w:t>
      </w:r>
      <w:bookmarkStart w:id="2351" w:name="_ETM_Q1_3076170"/>
      <w:bookmarkEnd w:id="2351"/>
      <w:r>
        <w:rPr>
          <w:rFonts w:hint="cs"/>
          <w:rtl/>
        </w:rPr>
        <w:t>. ו</w:t>
      </w:r>
      <w:bookmarkStart w:id="2352" w:name="_ETM_Q1_3079817"/>
      <w:bookmarkEnd w:id="2352"/>
      <w:r>
        <w:rPr>
          <w:rFonts w:hint="cs"/>
          <w:rtl/>
        </w:rPr>
        <w:t xml:space="preserve">אם כן, אין </w:t>
      </w:r>
      <w:bookmarkStart w:id="2353" w:name="_ETM_Q1_3080965"/>
      <w:bookmarkEnd w:id="2353"/>
      <w:r>
        <w:rPr>
          <w:rFonts w:hint="cs"/>
          <w:rtl/>
        </w:rPr>
        <w:t xml:space="preserve">לי ספק </w:t>
      </w:r>
      <w:bookmarkStart w:id="2354" w:name="_ETM_Q1_3078171"/>
      <w:bookmarkEnd w:id="2354"/>
      <w:r>
        <w:rPr>
          <w:rFonts w:hint="cs"/>
          <w:rtl/>
        </w:rPr>
        <w:t>שיעתיקו את זה. אגב, בפיתוח הזה הראש הוא ישראלי, ואין לי ס</w:t>
      </w:r>
      <w:bookmarkStart w:id="2355" w:name="_ETM_Q1_3079221"/>
      <w:bookmarkEnd w:id="2355"/>
      <w:r>
        <w:rPr>
          <w:rFonts w:hint="cs"/>
          <w:rtl/>
        </w:rPr>
        <w:t xml:space="preserve">פק שזה יהיה שובר </w:t>
      </w:r>
      <w:bookmarkStart w:id="2356" w:name="_ETM_Q1_3087437"/>
      <w:bookmarkEnd w:id="2356"/>
      <w:r>
        <w:rPr>
          <w:rFonts w:hint="cs"/>
          <w:rtl/>
        </w:rPr>
        <w:t>שוויון</w:t>
      </w:r>
      <w:bookmarkStart w:id="2357" w:name="_ETM_Q1_3083531"/>
      <w:bookmarkEnd w:id="2357"/>
      <w:r>
        <w:rPr>
          <w:rFonts w:hint="cs"/>
          <w:rtl/>
        </w:rPr>
        <w:t>, ויהיה קשה מאוד להכניס לאצטדיונים</w:t>
      </w:r>
      <w:bookmarkStart w:id="2358" w:name="_ETM_Q1_3088322"/>
      <w:bookmarkEnd w:id="2358"/>
      <w:r>
        <w:rPr>
          <w:rFonts w:hint="cs"/>
          <w:rtl/>
        </w:rPr>
        <w:t xml:space="preserve"> אמל"ח, יהיה מאוד קשה.</w:t>
      </w:r>
    </w:p>
    <w:p w:rsidR="00E72C6C" w:rsidRDefault="00E72C6C" w:rsidP="00E72C6C">
      <w:pPr>
        <w:rPr>
          <w:rtl/>
        </w:rPr>
      </w:pPr>
    </w:p>
    <w:p w:rsidR="00E72C6C" w:rsidRDefault="00E72C6C" w:rsidP="00E72C6C">
      <w:pPr>
        <w:pStyle w:val="a4"/>
        <w:keepNext/>
        <w:rPr>
          <w:rtl/>
        </w:rPr>
      </w:pPr>
      <w:bookmarkStart w:id="2359" w:name="ET_speaker_5771_143"/>
      <w:r w:rsidRPr="00E72C6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72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9"/>
    </w:p>
    <w:p w:rsidR="00E72C6C" w:rsidRDefault="00E72C6C" w:rsidP="00E72C6C">
      <w:pPr>
        <w:pStyle w:val="KeepWithNext"/>
        <w:rPr>
          <w:rtl/>
        </w:rPr>
      </w:pPr>
    </w:p>
    <w:p w:rsidR="00E72C6C" w:rsidRDefault="00E72C6C" w:rsidP="00E72C6C">
      <w:pPr>
        <w:rPr>
          <w:rtl/>
        </w:rPr>
      </w:pPr>
      <w:bookmarkStart w:id="2360" w:name="_ETM_Q1_3089951"/>
      <w:bookmarkEnd w:id="2360"/>
      <w:r>
        <w:rPr>
          <w:rFonts w:hint="cs"/>
          <w:rtl/>
        </w:rPr>
        <w:t xml:space="preserve">הייתי </w:t>
      </w:r>
      <w:bookmarkStart w:id="2361" w:name="_ETM_Q1_3091341"/>
      <w:bookmarkEnd w:id="2361"/>
      <w:r>
        <w:rPr>
          <w:rFonts w:hint="cs"/>
          <w:rtl/>
        </w:rPr>
        <w:t>רוצה לשאול שאלה שהיא לא ממי</w:t>
      </w:r>
      <w:bookmarkStart w:id="2362" w:name="_ETM_Q1_3090980"/>
      <w:bookmarkEnd w:id="2362"/>
      <w:r>
        <w:rPr>
          <w:rFonts w:hint="cs"/>
          <w:rtl/>
        </w:rPr>
        <w:t>ן הדיון הספציפי,</w:t>
      </w:r>
      <w:bookmarkStart w:id="2363" w:name="_ETM_Q1_3094690"/>
      <w:bookmarkEnd w:id="2363"/>
      <w:r>
        <w:rPr>
          <w:rFonts w:hint="cs"/>
          <w:rtl/>
        </w:rPr>
        <w:t xml:space="preserve"> ביחס </w:t>
      </w:r>
      <w:bookmarkStart w:id="2364" w:name="_ETM_Q1_3096831"/>
      <w:bookmarkEnd w:id="2364"/>
      <w:r>
        <w:rPr>
          <w:rFonts w:hint="cs"/>
          <w:rtl/>
        </w:rPr>
        <w:t xml:space="preserve">להכנסת </w:t>
      </w:r>
      <w:bookmarkStart w:id="2365" w:name="_ETM_Q1_3094160"/>
      <w:bookmarkEnd w:id="2365"/>
      <w:r>
        <w:rPr>
          <w:rFonts w:hint="cs"/>
          <w:rtl/>
        </w:rPr>
        <w:t>ציוד אסור</w:t>
      </w:r>
      <w:bookmarkStart w:id="2366" w:name="_ETM_Q1_3091561"/>
      <w:bookmarkEnd w:id="2366"/>
      <w:r>
        <w:rPr>
          <w:rFonts w:hint="cs"/>
          <w:rtl/>
        </w:rPr>
        <w:t xml:space="preserve"> ותפיסת חשודים בעבירות. אני כמובן מסכים </w:t>
      </w:r>
      <w:bookmarkStart w:id="2367" w:name="_ETM_Q1_3106982"/>
      <w:bookmarkStart w:id="2368" w:name="_ETM_Q1_3102161"/>
      <w:bookmarkEnd w:id="2367"/>
      <w:bookmarkEnd w:id="2368"/>
      <w:r>
        <w:rPr>
          <w:rFonts w:hint="cs"/>
          <w:rtl/>
        </w:rPr>
        <w:t xml:space="preserve">בכל הנוגע לצורך בחקיקת חוק </w:t>
      </w:r>
      <w:bookmarkStart w:id="2369" w:name="_ETM_Q1_3105082"/>
      <w:bookmarkEnd w:id="2369"/>
      <w:r>
        <w:rPr>
          <w:rFonts w:hint="cs"/>
          <w:rtl/>
        </w:rPr>
        <w:t xml:space="preserve">לשימוש בתוכנה לזיהוי פנים. זה מובן מאליו שצריך לחוקק </w:t>
      </w:r>
      <w:bookmarkStart w:id="2370" w:name="_ETM_Q1_3108401"/>
      <w:bookmarkEnd w:id="2370"/>
      <w:r>
        <w:rPr>
          <w:rFonts w:hint="cs"/>
          <w:rtl/>
        </w:rPr>
        <w:t xml:space="preserve">חוק כזה, ואי אפשר לעשות </w:t>
      </w:r>
      <w:bookmarkStart w:id="2371" w:name="_ETM_Q1_3112099"/>
      <w:bookmarkStart w:id="2372" w:name="_ETM_Q1_3113175"/>
      <w:bookmarkEnd w:id="2371"/>
      <w:bookmarkEnd w:id="2372"/>
      <w:r>
        <w:rPr>
          <w:rFonts w:hint="cs"/>
          <w:rtl/>
        </w:rPr>
        <w:t xml:space="preserve">בזה שימוש ככה, </w:t>
      </w:r>
      <w:bookmarkStart w:id="2373" w:name="_ETM_Q1_3112577"/>
      <w:bookmarkEnd w:id="2373"/>
      <w:r>
        <w:rPr>
          <w:rFonts w:hint="cs"/>
          <w:rtl/>
        </w:rPr>
        <w:t xml:space="preserve">כלאחר יד. דיבר פה קודם חה"כ </w:t>
      </w:r>
      <w:bookmarkStart w:id="2374" w:name="_ETM_Q1_3116191"/>
      <w:bookmarkStart w:id="2375" w:name="_ETM_Q1_3116436"/>
      <w:bookmarkEnd w:id="2374"/>
      <w:bookmarkEnd w:id="2375"/>
      <w:r>
        <w:rPr>
          <w:rFonts w:hint="cs"/>
          <w:rtl/>
        </w:rPr>
        <w:t xml:space="preserve">כסיף </w:t>
      </w:r>
      <w:bookmarkStart w:id="2376" w:name="_ETM_Q1_3118561"/>
      <w:bookmarkEnd w:id="2376"/>
      <w:r>
        <w:rPr>
          <w:rFonts w:hint="cs"/>
          <w:rtl/>
        </w:rPr>
        <w:t>ביחס לז</w:t>
      </w:r>
      <w:bookmarkStart w:id="2377" w:name="_ETM_Q1_3119127"/>
      <w:bookmarkEnd w:id="2377"/>
      <w:r>
        <w:rPr>
          <w:rFonts w:hint="cs"/>
          <w:rtl/>
        </w:rPr>
        <w:t>כות</w:t>
      </w:r>
      <w:bookmarkStart w:id="2378" w:name="_ETM_Q1_3116581"/>
      <w:bookmarkEnd w:id="2378"/>
      <w:r>
        <w:rPr>
          <w:rFonts w:hint="cs"/>
          <w:rtl/>
        </w:rPr>
        <w:t xml:space="preserve"> לפרטיות וכולי. אלה שאלות מורכבות, ואני בטוח ש</w:t>
      </w:r>
      <w:bookmarkStart w:id="2379" w:name="_ETM_Q1_3118971"/>
      <w:bookmarkEnd w:id="2379"/>
      <w:r>
        <w:rPr>
          <w:rFonts w:hint="cs"/>
          <w:rtl/>
        </w:rPr>
        <w:t>וועדת החוקה תדון בכך.</w:t>
      </w:r>
    </w:p>
    <w:p w:rsidR="00E72C6C" w:rsidRDefault="00E72C6C" w:rsidP="00E72C6C">
      <w:pPr>
        <w:rPr>
          <w:rtl/>
        </w:rPr>
      </w:pPr>
    </w:p>
    <w:p w:rsidR="00E72C6C" w:rsidRDefault="00E72C6C" w:rsidP="00E72C6C">
      <w:pPr>
        <w:rPr>
          <w:rtl/>
        </w:rPr>
      </w:pPr>
      <w:r>
        <w:rPr>
          <w:rFonts w:hint="cs"/>
          <w:rtl/>
        </w:rPr>
        <w:t>אב</w:t>
      </w:r>
      <w:bookmarkStart w:id="2380" w:name="_ETM_Q1_3123071"/>
      <w:bookmarkEnd w:id="2380"/>
      <w:r>
        <w:rPr>
          <w:rFonts w:hint="cs"/>
          <w:rtl/>
        </w:rPr>
        <w:t>ל נציג משרד ה</w:t>
      </w:r>
      <w:bookmarkStart w:id="2381" w:name="_ETM_Q1_3125461"/>
      <w:bookmarkStart w:id="2382" w:name="_ETM_Q1_3125908"/>
      <w:bookmarkStart w:id="2383" w:name="_ETM_Q1_3126145"/>
      <w:bookmarkStart w:id="2384" w:name="_ETM_Q1_3126371"/>
      <w:bookmarkEnd w:id="2381"/>
      <w:bookmarkEnd w:id="2382"/>
      <w:bookmarkEnd w:id="2383"/>
      <w:bookmarkEnd w:id="2384"/>
      <w:r>
        <w:rPr>
          <w:rFonts w:hint="cs"/>
          <w:rtl/>
        </w:rPr>
        <w:t xml:space="preserve">תרבות </w:t>
      </w:r>
      <w:bookmarkStart w:id="2385" w:name="_ETM_Q1_3128303"/>
      <w:bookmarkEnd w:id="2385"/>
      <w:r>
        <w:rPr>
          <w:rFonts w:hint="cs"/>
          <w:rtl/>
        </w:rPr>
        <w:t>וה</w:t>
      </w:r>
      <w:bookmarkStart w:id="2386" w:name="_ETM_Q1_3131109"/>
      <w:bookmarkEnd w:id="2386"/>
      <w:r>
        <w:rPr>
          <w:rFonts w:hint="cs"/>
          <w:rtl/>
        </w:rPr>
        <w:t xml:space="preserve">ספורט, דיברת קודם על ניסיון להילחם </w:t>
      </w:r>
      <w:bookmarkStart w:id="2387" w:name="_ETM_Q1_3130050"/>
      <w:bookmarkEnd w:id="2387"/>
      <w:r>
        <w:rPr>
          <w:rFonts w:hint="cs"/>
          <w:rtl/>
        </w:rPr>
        <w:t>גם בתופעות של אלימו</w:t>
      </w:r>
      <w:bookmarkStart w:id="2388" w:name="_ETM_Q1_3136207"/>
      <w:bookmarkEnd w:id="2388"/>
      <w:r>
        <w:rPr>
          <w:rFonts w:hint="cs"/>
          <w:rtl/>
        </w:rPr>
        <w:t>ת להט"בופובית</w:t>
      </w:r>
      <w:bookmarkStart w:id="2389" w:name="_ETM_Q1_3132981"/>
      <w:bookmarkEnd w:id="2389"/>
      <w:r>
        <w:rPr>
          <w:rFonts w:hint="cs"/>
          <w:rtl/>
        </w:rPr>
        <w:t xml:space="preserve"> והזכרת את זה כח</w:t>
      </w:r>
      <w:bookmarkStart w:id="2390" w:name="_ETM_Q1_3135661"/>
      <w:bookmarkEnd w:id="2390"/>
      <w:r>
        <w:rPr>
          <w:rFonts w:hint="cs"/>
          <w:rtl/>
        </w:rPr>
        <w:t xml:space="preserve">לק מהמאבק של </w:t>
      </w:r>
      <w:bookmarkStart w:id="2391" w:name="_ETM_Q1_3140077"/>
      <w:bookmarkEnd w:id="2391"/>
      <w:r>
        <w:rPr>
          <w:rFonts w:hint="cs"/>
          <w:rtl/>
        </w:rPr>
        <w:t>המשרד ב</w:t>
      </w:r>
      <w:bookmarkStart w:id="2392" w:name="_ETM_Q1_3139459"/>
      <w:bookmarkEnd w:id="2392"/>
      <w:r>
        <w:rPr>
          <w:rFonts w:hint="cs"/>
          <w:rtl/>
        </w:rPr>
        <w:t>יחס לחוק. אם תוכל מעט להרחיב בנושא הזה, ו</w:t>
      </w:r>
      <w:bookmarkStart w:id="2393" w:name="_ETM_Q1_3142321"/>
      <w:bookmarkEnd w:id="2393"/>
      <w:r>
        <w:rPr>
          <w:rFonts w:hint="cs"/>
          <w:rtl/>
        </w:rPr>
        <w:t xml:space="preserve">להסביר מעט </w:t>
      </w:r>
      <w:bookmarkStart w:id="2394" w:name="_ETM_Q1_3142301"/>
      <w:bookmarkEnd w:id="2394"/>
      <w:r>
        <w:rPr>
          <w:rFonts w:hint="cs"/>
          <w:rtl/>
        </w:rPr>
        <w:t>למה הכוונה.</w:t>
      </w:r>
    </w:p>
    <w:p w:rsidR="00EB390C" w:rsidRDefault="00EB390C" w:rsidP="00E72C6C">
      <w:pPr>
        <w:rPr>
          <w:rtl/>
        </w:rPr>
      </w:pPr>
      <w:bookmarkStart w:id="2395" w:name="_ETM_Q1_3148250"/>
      <w:bookmarkStart w:id="2396" w:name="_ETM_Q1_3148355"/>
      <w:bookmarkStart w:id="2397" w:name="_ETM_Q1_3150369"/>
      <w:bookmarkEnd w:id="2395"/>
      <w:bookmarkEnd w:id="2396"/>
      <w:bookmarkEnd w:id="2397"/>
    </w:p>
    <w:p w:rsidR="00EB390C" w:rsidRDefault="00EB390C" w:rsidP="00EB390C">
      <w:pPr>
        <w:pStyle w:val="a4"/>
        <w:keepNext/>
        <w:rPr>
          <w:rtl/>
        </w:rPr>
      </w:pPr>
      <w:bookmarkStart w:id="2398" w:name="ET_speaker_יואב_רם_144"/>
      <w:r w:rsidRPr="00EB390C">
        <w:rPr>
          <w:rStyle w:val="TagStyle"/>
          <w:rtl/>
        </w:rPr>
        <w:t xml:space="preserve"> &lt;&lt; דובר &gt;&gt; </w:t>
      </w:r>
      <w:r>
        <w:rPr>
          <w:rtl/>
        </w:rPr>
        <w:t>יואב רם:</w:t>
      </w:r>
      <w:r w:rsidRPr="00EB3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8"/>
    </w:p>
    <w:p w:rsidR="00EB390C" w:rsidRDefault="00EB390C" w:rsidP="00EB390C">
      <w:pPr>
        <w:pStyle w:val="KeepWithNext"/>
        <w:rPr>
          <w:rtl/>
        </w:rPr>
      </w:pPr>
    </w:p>
    <w:p w:rsidR="00EB390C" w:rsidRDefault="00EB390C" w:rsidP="00EB390C">
      <w:pPr>
        <w:rPr>
          <w:rtl/>
        </w:rPr>
      </w:pPr>
      <w:bookmarkStart w:id="2399" w:name="_ETM_Q1_3146851"/>
      <w:bookmarkEnd w:id="2399"/>
      <w:r>
        <w:rPr>
          <w:rFonts w:hint="cs"/>
          <w:rtl/>
        </w:rPr>
        <w:t xml:space="preserve">אני דיברתי על קמפיין תקשורתי שאנחנו </w:t>
      </w:r>
      <w:bookmarkStart w:id="2400" w:name="_ETM_Q1_3148749"/>
      <w:bookmarkEnd w:id="2400"/>
      <w:r>
        <w:rPr>
          <w:rFonts w:hint="cs"/>
          <w:rtl/>
        </w:rPr>
        <w:t>מתכוונים לצאת איתו בתקופה הקרובה, שנוגע לגילויי להט"בופוביה</w:t>
      </w:r>
      <w:bookmarkStart w:id="2401" w:name="_ETM_Q1_3158821"/>
      <w:bookmarkEnd w:id="2401"/>
      <w:r>
        <w:rPr>
          <w:rFonts w:hint="cs"/>
          <w:rtl/>
        </w:rPr>
        <w:t xml:space="preserve"> וכולי. </w:t>
      </w:r>
      <w:bookmarkStart w:id="2402" w:name="_ETM_Q1_3160323"/>
      <w:bookmarkEnd w:id="2402"/>
      <w:r>
        <w:rPr>
          <w:rFonts w:hint="cs"/>
          <w:rtl/>
        </w:rPr>
        <w:t>אני לא יכול להגיד שחד-חד ערכי זה</w:t>
      </w:r>
      <w:bookmarkStart w:id="2403" w:name="_ETM_Q1_3164471"/>
      <w:bookmarkEnd w:id="2403"/>
      <w:r>
        <w:rPr>
          <w:rFonts w:hint="cs"/>
          <w:rtl/>
        </w:rPr>
        <w:t xml:space="preserve"> קשור לאלימות </w:t>
      </w:r>
      <w:bookmarkStart w:id="2404" w:name="_ETM_Q1_3169492"/>
      <w:bookmarkEnd w:id="2404"/>
      <w:r>
        <w:rPr>
          <w:rFonts w:hint="cs"/>
          <w:rtl/>
        </w:rPr>
        <w:t xml:space="preserve">בספורט, אבל זה איזשהו </w:t>
      </w:r>
      <w:bookmarkStart w:id="2405" w:name="_ETM_Q1_3169762"/>
      <w:bookmarkEnd w:id="2405"/>
      <w:r>
        <w:rPr>
          <w:rFonts w:hint="cs"/>
          <w:rtl/>
        </w:rPr>
        <w:t>חלק, איזשהו פן</w:t>
      </w:r>
      <w:bookmarkStart w:id="2406" w:name="_ETM_Q1_3170050"/>
      <w:bookmarkEnd w:id="2406"/>
      <w:r>
        <w:rPr>
          <w:rFonts w:hint="cs"/>
          <w:rtl/>
        </w:rPr>
        <w:t xml:space="preserve">, בתרבות או </w:t>
      </w:r>
      <w:bookmarkStart w:id="2407" w:name="_ETM_Q1_3174813"/>
      <w:bookmarkEnd w:id="2407"/>
      <w:r>
        <w:rPr>
          <w:rFonts w:hint="cs"/>
          <w:rtl/>
        </w:rPr>
        <w:t xml:space="preserve">פחות </w:t>
      </w:r>
      <w:bookmarkStart w:id="2408" w:name="_ETM_Q1_3171908"/>
      <w:bookmarkEnd w:id="2408"/>
      <w:r>
        <w:rPr>
          <w:rFonts w:hint="cs"/>
          <w:rtl/>
        </w:rPr>
        <w:t>תרבות, באצטדיו</w:t>
      </w:r>
      <w:bookmarkStart w:id="2409" w:name="_ETM_Q1_3174320"/>
      <w:bookmarkEnd w:id="2409"/>
      <w:r>
        <w:rPr>
          <w:rFonts w:hint="cs"/>
          <w:rtl/>
        </w:rPr>
        <w:t>נים. ואנחנו חושבים שאין מקום לזה.</w:t>
      </w:r>
    </w:p>
    <w:p w:rsidR="00EB390C" w:rsidRDefault="00EB390C" w:rsidP="00EB390C">
      <w:pPr>
        <w:rPr>
          <w:rtl/>
        </w:rPr>
      </w:pPr>
      <w:bookmarkStart w:id="2410" w:name="_ETM_Q1_3182675"/>
      <w:bookmarkStart w:id="2411" w:name="_ETM_Q1_3182733"/>
      <w:bookmarkStart w:id="2412" w:name="_ETM_Q1_3183096"/>
      <w:bookmarkEnd w:id="2410"/>
      <w:bookmarkEnd w:id="2411"/>
      <w:bookmarkEnd w:id="2412"/>
    </w:p>
    <w:p w:rsidR="00EB390C" w:rsidRDefault="00EB390C" w:rsidP="00EB390C">
      <w:pPr>
        <w:pStyle w:val="a4"/>
        <w:keepNext/>
        <w:rPr>
          <w:rtl/>
        </w:rPr>
      </w:pPr>
      <w:bookmarkStart w:id="2413" w:name="ET_speaker_5771_145"/>
      <w:r w:rsidRPr="00EB390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B3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3"/>
    </w:p>
    <w:p w:rsidR="00EB390C" w:rsidRDefault="00EB390C" w:rsidP="00EB390C">
      <w:pPr>
        <w:pStyle w:val="KeepWithNext"/>
        <w:rPr>
          <w:rtl/>
        </w:rPr>
      </w:pPr>
    </w:p>
    <w:p w:rsidR="00EB390C" w:rsidRDefault="00EB390C" w:rsidP="00EB390C">
      <w:pPr>
        <w:rPr>
          <w:rtl/>
        </w:rPr>
      </w:pPr>
      <w:bookmarkStart w:id="2414" w:name="_ETM_Q1_3183660"/>
      <w:bookmarkStart w:id="2415" w:name="_ETM_Q1_3183696"/>
      <w:bookmarkEnd w:id="2414"/>
      <w:bookmarkEnd w:id="2415"/>
      <w:r>
        <w:rPr>
          <w:rFonts w:hint="cs"/>
          <w:rtl/>
        </w:rPr>
        <w:t xml:space="preserve">רגע, אז אני אגיד משהו ממש בהקשר הזה. </w:t>
      </w:r>
      <w:bookmarkStart w:id="2416" w:name="_ETM_Q1_3186160"/>
      <w:bookmarkEnd w:id="2416"/>
      <w:r>
        <w:rPr>
          <w:rFonts w:hint="cs"/>
          <w:rtl/>
        </w:rPr>
        <w:t xml:space="preserve">אגב, אני </w:t>
      </w:r>
      <w:bookmarkStart w:id="2417" w:name="_ETM_Q1_3189897"/>
      <w:bookmarkEnd w:id="2417"/>
      <w:r>
        <w:rPr>
          <w:rFonts w:hint="cs"/>
          <w:rtl/>
        </w:rPr>
        <w:t>רוצה לברך גם את שר הספ</w:t>
      </w:r>
      <w:bookmarkStart w:id="2418" w:name="_ETM_Q1_3189070"/>
      <w:bookmarkEnd w:id="2418"/>
      <w:r>
        <w:rPr>
          <w:rFonts w:hint="cs"/>
          <w:rtl/>
        </w:rPr>
        <w:t xml:space="preserve">ורט חילי טרופר, וגם </w:t>
      </w:r>
      <w:bookmarkStart w:id="2419" w:name="_ETM_Q1_3194014"/>
      <w:bookmarkEnd w:id="2419"/>
      <w:r>
        <w:rPr>
          <w:rFonts w:hint="cs"/>
          <w:rtl/>
        </w:rPr>
        <w:t>את המשרד</w:t>
      </w:r>
      <w:bookmarkStart w:id="2420" w:name="_ETM_Q1_3190510"/>
      <w:bookmarkEnd w:id="2420"/>
      <w:r>
        <w:rPr>
          <w:rFonts w:hint="cs"/>
          <w:rtl/>
        </w:rPr>
        <w:t xml:space="preserve"> ואת כל הפקידים</w:t>
      </w:r>
      <w:bookmarkStart w:id="2421" w:name="_ETM_Q1_3191491"/>
      <w:bookmarkEnd w:id="2421"/>
      <w:r>
        <w:rPr>
          <w:rFonts w:hint="cs"/>
          <w:rtl/>
        </w:rPr>
        <w:t>, משרד המשפטים, המשרד לבט", המשטרה</w:t>
      </w:r>
      <w:bookmarkStart w:id="2422" w:name="_ETM_Q1_3198260"/>
      <w:bookmarkEnd w:id="2422"/>
      <w:r>
        <w:rPr>
          <w:rFonts w:hint="cs"/>
          <w:rtl/>
        </w:rPr>
        <w:t>, על השינויים המצוינים</w:t>
      </w:r>
      <w:bookmarkStart w:id="2423" w:name="_ETM_Q1_3199820"/>
      <w:bookmarkStart w:id="2424" w:name="_ETM_Q1_3200043"/>
      <w:bookmarkEnd w:id="2423"/>
      <w:bookmarkEnd w:id="2424"/>
      <w:r>
        <w:rPr>
          <w:rFonts w:hint="cs"/>
          <w:rtl/>
        </w:rPr>
        <w:t xml:space="preserve"> שמוצע</w:t>
      </w:r>
      <w:bookmarkStart w:id="2425" w:name="_ETM_Q1_3200790"/>
      <w:bookmarkEnd w:id="2425"/>
      <w:r>
        <w:rPr>
          <w:rFonts w:hint="cs"/>
          <w:rtl/>
        </w:rPr>
        <w:t xml:space="preserve">ים כאן בחוק </w:t>
      </w:r>
      <w:bookmarkStart w:id="2426" w:name="_ETM_Q1_3203187"/>
      <w:bookmarkEnd w:id="2426"/>
      <w:r>
        <w:rPr>
          <w:rFonts w:hint="cs"/>
          <w:rtl/>
        </w:rPr>
        <w:t>איסור אלימות בספורט.</w:t>
      </w:r>
      <w:bookmarkStart w:id="2427" w:name="_ETM_Q1_3204600"/>
      <w:bookmarkEnd w:id="2427"/>
      <w:r>
        <w:rPr>
          <w:rFonts w:hint="cs"/>
          <w:rtl/>
        </w:rPr>
        <w:t xml:space="preserve"> כמו שאמרו פ</w:t>
      </w:r>
      <w:bookmarkStart w:id="2428" w:name="_ETM_Q1_3205520"/>
      <w:bookmarkEnd w:id="2428"/>
      <w:r>
        <w:rPr>
          <w:rFonts w:hint="cs"/>
          <w:rtl/>
        </w:rPr>
        <w:t xml:space="preserve">ה חבריי, האצטדיונים </w:t>
      </w:r>
      <w:bookmarkStart w:id="2429" w:name="_ETM_Q1_3207320"/>
      <w:bookmarkEnd w:id="2429"/>
      <w:r>
        <w:rPr>
          <w:rFonts w:hint="cs"/>
          <w:rtl/>
        </w:rPr>
        <w:t xml:space="preserve">הם </w:t>
      </w:r>
      <w:bookmarkStart w:id="2430" w:name="_ETM_Q1_3208266"/>
      <w:bookmarkEnd w:id="2430"/>
      <w:r>
        <w:rPr>
          <w:rFonts w:hint="cs"/>
          <w:rtl/>
        </w:rPr>
        <w:t xml:space="preserve">בית </w:t>
      </w:r>
      <w:bookmarkStart w:id="2431" w:name="_ETM_Q1_3204067"/>
      <w:bookmarkEnd w:id="2431"/>
      <w:r>
        <w:rPr>
          <w:rFonts w:hint="cs"/>
          <w:rtl/>
        </w:rPr>
        <w:t xml:space="preserve">עבור המון אנשים, והם רוצים להביא </w:t>
      </w:r>
      <w:bookmarkStart w:id="2432" w:name="_ETM_Q1_3209788"/>
      <w:bookmarkEnd w:id="2432"/>
      <w:r>
        <w:rPr>
          <w:rFonts w:hint="cs"/>
          <w:rtl/>
        </w:rPr>
        <w:t xml:space="preserve">אליהם גם </w:t>
      </w:r>
      <w:bookmarkStart w:id="2433" w:name="_ETM_Q1_3213861"/>
      <w:bookmarkEnd w:id="2433"/>
      <w:r>
        <w:rPr>
          <w:rFonts w:hint="cs"/>
          <w:rtl/>
        </w:rPr>
        <w:t>את המשפחות וליהנות ממשחקים. ואי אפשר</w:t>
      </w:r>
      <w:bookmarkStart w:id="2434" w:name="_ETM_Q1_3214408"/>
      <w:bookmarkStart w:id="2435" w:name="_ETM_Q1_3209650"/>
      <w:bookmarkEnd w:id="2434"/>
      <w:bookmarkEnd w:id="2435"/>
      <w:r>
        <w:rPr>
          <w:rFonts w:hint="cs"/>
          <w:rtl/>
        </w:rPr>
        <w:t xml:space="preserve"> להרשות לעצמנו </w:t>
      </w:r>
      <w:bookmarkStart w:id="2436" w:name="_ETM_Q1_3211598"/>
      <w:bookmarkEnd w:id="2436"/>
      <w:r>
        <w:rPr>
          <w:rFonts w:hint="cs"/>
          <w:rtl/>
        </w:rPr>
        <w:t xml:space="preserve">שתרבות </w:t>
      </w:r>
      <w:bookmarkStart w:id="2437" w:name="_ETM_Q1_3213060"/>
      <w:bookmarkEnd w:id="2437"/>
      <w:r>
        <w:rPr>
          <w:rFonts w:hint="cs"/>
          <w:rtl/>
        </w:rPr>
        <w:t>אלימה תהיה חלק מתוך הדבר הזה</w:t>
      </w:r>
      <w:bookmarkStart w:id="2438" w:name="_ETM_Q1_3215470"/>
      <w:bookmarkEnd w:id="2438"/>
      <w:r>
        <w:rPr>
          <w:rFonts w:hint="cs"/>
          <w:rtl/>
        </w:rPr>
        <w:t xml:space="preserve"> ומי שיקבע </w:t>
      </w:r>
      <w:bookmarkStart w:id="2439" w:name="_ETM_Q1_3217349"/>
      <w:bookmarkEnd w:id="2439"/>
      <w:r>
        <w:rPr>
          <w:rFonts w:hint="cs"/>
          <w:rtl/>
        </w:rPr>
        <w:t>את הטון יהיה דווקא</w:t>
      </w:r>
      <w:bookmarkStart w:id="2440" w:name="_ETM_Q1_3219138"/>
      <w:bookmarkEnd w:id="2440"/>
      <w:r>
        <w:rPr>
          <w:rFonts w:hint="cs"/>
          <w:rtl/>
        </w:rPr>
        <w:t xml:space="preserve"> קומץ </w:t>
      </w:r>
      <w:bookmarkStart w:id="2441" w:name="_ETM_Q1_3217990"/>
      <w:bookmarkStart w:id="2442" w:name="_ETM_Q1_3218205"/>
      <w:bookmarkEnd w:id="2441"/>
      <w:bookmarkEnd w:id="2442"/>
      <w:r>
        <w:rPr>
          <w:rFonts w:hint="cs"/>
          <w:rtl/>
        </w:rPr>
        <w:t>אלים, גזעני ושפל שרוצה לחרב משחקים</w:t>
      </w:r>
      <w:bookmarkStart w:id="2443" w:name="_ETM_Q1_3219910"/>
      <w:bookmarkEnd w:id="2443"/>
      <w:r>
        <w:rPr>
          <w:rFonts w:hint="cs"/>
          <w:rtl/>
        </w:rPr>
        <w:t xml:space="preserve">. </w:t>
      </w:r>
      <w:bookmarkStart w:id="2444" w:name="_ETM_Q1_3220426"/>
      <w:bookmarkStart w:id="2445" w:name="_ETM_Q1_3220493"/>
      <w:bookmarkStart w:id="2446" w:name="_ETM_Q1_3182890"/>
      <w:bookmarkStart w:id="2447" w:name="_ETM_Q1_3182965"/>
      <w:bookmarkEnd w:id="2444"/>
      <w:bookmarkEnd w:id="2445"/>
      <w:bookmarkEnd w:id="2446"/>
      <w:bookmarkEnd w:id="2447"/>
      <w:r>
        <w:rPr>
          <w:rFonts w:hint="cs"/>
          <w:rtl/>
        </w:rPr>
        <w:t>ולכן</w:t>
      </w:r>
      <w:bookmarkStart w:id="2448" w:name="_ETM_Q1_3222877"/>
      <w:bookmarkStart w:id="2449" w:name="_ETM_Q1_3180010"/>
      <w:bookmarkStart w:id="2450" w:name="_ETM_Q1_3180496"/>
      <w:bookmarkEnd w:id="2448"/>
      <w:bookmarkEnd w:id="2449"/>
      <w:bookmarkEnd w:id="2450"/>
      <w:r>
        <w:rPr>
          <w:rFonts w:hint="cs"/>
          <w:rtl/>
        </w:rPr>
        <w:t xml:space="preserve"> אני שמח על החמרת האכיפה, שהי</w:t>
      </w:r>
      <w:bookmarkStart w:id="2451" w:name="_ETM_Q1_3225980"/>
      <w:bookmarkEnd w:id="2451"/>
      <w:r>
        <w:rPr>
          <w:rFonts w:hint="cs"/>
          <w:rtl/>
        </w:rPr>
        <w:t xml:space="preserve">א דבר </w:t>
      </w:r>
      <w:bookmarkStart w:id="2452" w:name="_ETM_Q1_3226868"/>
      <w:bookmarkEnd w:id="2452"/>
      <w:r>
        <w:rPr>
          <w:rFonts w:hint="cs"/>
          <w:rtl/>
        </w:rPr>
        <w:t>חשוב מאוד ועל הצעדים שאתם מביאי</w:t>
      </w:r>
      <w:bookmarkStart w:id="2453" w:name="_ETM_Q1_3229390"/>
      <w:bookmarkEnd w:id="2453"/>
      <w:r>
        <w:rPr>
          <w:rFonts w:hint="cs"/>
          <w:rtl/>
        </w:rPr>
        <w:t>ם.</w:t>
      </w:r>
    </w:p>
    <w:p w:rsidR="00EB390C" w:rsidRDefault="00EB390C" w:rsidP="00EB390C">
      <w:pPr>
        <w:rPr>
          <w:rtl/>
        </w:rPr>
      </w:pPr>
      <w:bookmarkStart w:id="2454" w:name="_ETM_Q1_3234201"/>
      <w:bookmarkStart w:id="2455" w:name="_ETM_Q1_3234335"/>
      <w:bookmarkEnd w:id="2454"/>
      <w:bookmarkEnd w:id="2455"/>
    </w:p>
    <w:p w:rsidR="00FA6879" w:rsidRDefault="00EB390C" w:rsidP="00FA6879">
      <w:pPr>
        <w:rPr>
          <w:rtl/>
        </w:rPr>
      </w:pPr>
      <w:bookmarkStart w:id="2456" w:name="_ETM_Q1_3234376"/>
      <w:bookmarkStart w:id="2457" w:name="_ETM_Q1_3234461"/>
      <w:bookmarkEnd w:id="2456"/>
      <w:bookmarkEnd w:id="2457"/>
      <w:r>
        <w:rPr>
          <w:rFonts w:hint="cs"/>
          <w:rtl/>
        </w:rPr>
        <w:t xml:space="preserve">אני הייתי מציע, גברתי היושבת-ראש, </w:t>
      </w:r>
      <w:bookmarkStart w:id="2458" w:name="_ETM_Q1_3233640"/>
      <w:bookmarkEnd w:id="2458"/>
      <w:r>
        <w:rPr>
          <w:rFonts w:hint="cs"/>
          <w:rtl/>
        </w:rPr>
        <w:t xml:space="preserve">שאם אנחנו כבר עוסקים בתיקון חוק </w:t>
      </w:r>
      <w:bookmarkStart w:id="2459" w:name="_ETM_Q1_3234630"/>
      <w:bookmarkEnd w:id="2459"/>
      <w:r>
        <w:rPr>
          <w:rFonts w:hint="cs"/>
          <w:rtl/>
        </w:rPr>
        <w:t>איסור אלימות בספורט</w:t>
      </w:r>
      <w:bookmarkStart w:id="2460" w:name="_ETM_Q1_3239629"/>
      <w:bookmarkEnd w:id="2460"/>
      <w:r>
        <w:rPr>
          <w:rFonts w:hint="cs"/>
          <w:rtl/>
        </w:rPr>
        <w:t xml:space="preserve">, </w:t>
      </w:r>
      <w:bookmarkStart w:id="2461" w:name="_ETM_Q1_3240599"/>
      <w:bookmarkEnd w:id="2461"/>
      <w:r>
        <w:rPr>
          <w:rFonts w:hint="cs"/>
          <w:rtl/>
        </w:rPr>
        <w:t>אז גם לתקן את סעיף 15 בכל הנוגע לביטויי</w:t>
      </w:r>
      <w:bookmarkStart w:id="2462" w:name="_ETM_Q1_3242410"/>
      <w:bookmarkEnd w:id="2462"/>
      <w:r>
        <w:rPr>
          <w:rFonts w:hint="cs"/>
          <w:rtl/>
        </w:rPr>
        <w:t xml:space="preserve"> גזענות </w:t>
      </w:r>
      <w:bookmarkStart w:id="2463" w:name="_ETM_Q1_3246693"/>
      <w:bookmarkEnd w:id="2463"/>
      <w:r>
        <w:rPr>
          <w:rFonts w:hint="cs"/>
          <w:rtl/>
        </w:rPr>
        <w:t xml:space="preserve">שקבוע היום בחוק, ושמדבר על </w:t>
      </w:r>
      <w:bookmarkStart w:id="2464" w:name="_ETM_Q1_3248100"/>
      <w:bookmarkEnd w:id="2464"/>
      <w:r>
        <w:rPr>
          <w:rFonts w:hint="cs"/>
          <w:rtl/>
        </w:rPr>
        <w:t xml:space="preserve">איסור על </w:t>
      </w:r>
      <w:bookmarkStart w:id="2465" w:name="_ETM_Q1_3247927"/>
      <w:bookmarkEnd w:id="2465"/>
      <w:r>
        <w:rPr>
          <w:rFonts w:hint="cs"/>
          <w:rtl/>
        </w:rPr>
        <w:t xml:space="preserve">גילוי איבה, </w:t>
      </w:r>
      <w:bookmarkStart w:id="2466" w:name="_ETM_Q1_3255079"/>
      <w:bookmarkEnd w:id="2466"/>
      <w:r>
        <w:rPr>
          <w:rFonts w:hint="cs"/>
          <w:rtl/>
        </w:rPr>
        <w:t>עוינות</w:t>
      </w:r>
      <w:bookmarkStart w:id="2467" w:name="_ETM_Q1_3250790"/>
      <w:bookmarkEnd w:id="2467"/>
      <w:r>
        <w:rPr>
          <w:rFonts w:hint="cs"/>
          <w:rtl/>
        </w:rPr>
        <w:t xml:space="preserve">, אלימות או גרימת מדנים </w:t>
      </w:r>
      <w:bookmarkStart w:id="2468" w:name="_ETM_Q1_3252490"/>
      <w:bookmarkEnd w:id="2468"/>
      <w:r>
        <w:rPr>
          <w:rFonts w:hint="cs"/>
          <w:rtl/>
        </w:rPr>
        <w:t xml:space="preserve">כלפי אדם, ציבור </w:t>
      </w:r>
      <w:bookmarkStart w:id="2469" w:name="_ETM_Q1_3257571"/>
      <w:bookmarkEnd w:id="2469"/>
      <w:r>
        <w:rPr>
          <w:rFonts w:hint="cs"/>
          <w:rtl/>
        </w:rPr>
        <w:t>או חלקים של אוכלוסייה</w:t>
      </w:r>
      <w:bookmarkStart w:id="2470" w:name="_ETM_Q1_3255392"/>
      <w:bookmarkEnd w:id="2470"/>
      <w:r>
        <w:rPr>
          <w:rFonts w:hint="cs"/>
          <w:rtl/>
        </w:rPr>
        <w:t xml:space="preserve">, בשל צבע, השתייכות לגזע, </w:t>
      </w:r>
      <w:bookmarkStart w:id="2471" w:name="_ETM_Q1_3256053"/>
      <w:bookmarkEnd w:id="2471"/>
      <w:r>
        <w:rPr>
          <w:rFonts w:hint="cs"/>
          <w:rtl/>
        </w:rPr>
        <w:t>דת</w:t>
      </w:r>
      <w:bookmarkStart w:id="2472" w:name="_ETM_Q1_3256820"/>
      <w:bookmarkEnd w:id="2472"/>
      <w:r>
        <w:rPr>
          <w:rFonts w:hint="cs"/>
          <w:rtl/>
        </w:rPr>
        <w:t>, מוצא לאומי</w:t>
      </w:r>
      <w:bookmarkStart w:id="2473" w:name="_ETM_Q1_3260180"/>
      <w:bookmarkEnd w:id="2473"/>
      <w:r>
        <w:rPr>
          <w:rFonts w:hint="cs"/>
          <w:rtl/>
        </w:rPr>
        <w:t xml:space="preserve"> אתני. הייתי מוסיף לזה גם את הנטייה </w:t>
      </w:r>
      <w:bookmarkStart w:id="2474" w:name="_ETM_Q1_3259030"/>
      <w:bookmarkEnd w:id="2474"/>
      <w:r>
        <w:rPr>
          <w:rFonts w:hint="cs"/>
          <w:rtl/>
        </w:rPr>
        <w:t xml:space="preserve">המינית, כי נראה לי </w:t>
      </w:r>
      <w:bookmarkStart w:id="2475" w:name="_ETM_Q1_3262310"/>
      <w:bookmarkEnd w:id="2475"/>
      <w:r>
        <w:rPr>
          <w:rFonts w:hint="cs"/>
          <w:rtl/>
        </w:rPr>
        <w:t>שהיום זה דבר שהוא ב-</w:t>
      </w:r>
      <w:r w:rsidRPr="00EB390C">
        <w:t>Common knowledge</w:t>
      </w:r>
      <w:bookmarkStart w:id="2476" w:name="_ETM_Q1_3261880"/>
      <w:bookmarkStart w:id="2477" w:name="_ETM_Q1_3263426"/>
      <w:bookmarkEnd w:id="2476"/>
      <w:bookmarkEnd w:id="2477"/>
      <w:r>
        <w:rPr>
          <w:rFonts w:hint="cs"/>
          <w:rtl/>
        </w:rPr>
        <w:t xml:space="preserve">, זה דבר שהוא </w:t>
      </w:r>
      <w:bookmarkStart w:id="2478" w:name="_ETM_Q1_3266150"/>
      <w:bookmarkEnd w:id="2478"/>
      <w:r>
        <w:rPr>
          <w:rFonts w:hint="cs"/>
          <w:rtl/>
        </w:rPr>
        <w:t>ברור לכולם.</w:t>
      </w:r>
    </w:p>
    <w:p w:rsidR="00FA6879" w:rsidRDefault="00FA6879" w:rsidP="00FA6879">
      <w:pPr>
        <w:rPr>
          <w:rtl/>
        </w:rPr>
      </w:pPr>
    </w:p>
    <w:p w:rsidR="00EB390C" w:rsidRDefault="00EB390C" w:rsidP="00FA6879">
      <w:pPr>
        <w:rPr>
          <w:rtl/>
        </w:rPr>
      </w:pPr>
      <w:bookmarkStart w:id="2479" w:name="_ETM_Q1_3288739"/>
      <w:bookmarkEnd w:id="2479"/>
      <w:r>
        <w:rPr>
          <w:rFonts w:hint="cs"/>
          <w:rtl/>
        </w:rPr>
        <w:t xml:space="preserve">זה דבר שאולי חסר </w:t>
      </w:r>
      <w:bookmarkStart w:id="2480" w:name="_ETM_Q1_3271265"/>
      <w:bookmarkEnd w:id="2480"/>
      <w:r>
        <w:rPr>
          <w:rFonts w:hint="cs"/>
          <w:rtl/>
        </w:rPr>
        <w:t>היום</w:t>
      </w:r>
      <w:bookmarkStart w:id="2481" w:name="_ETM_Q1_3268250"/>
      <w:bookmarkEnd w:id="2481"/>
      <w:r>
        <w:rPr>
          <w:rFonts w:hint="cs"/>
          <w:rtl/>
        </w:rPr>
        <w:t xml:space="preserve"> מכיוון שהחוק הזה הוא יחסית מיושן.</w:t>
      </w:r>
      <w:r w:rsidR="000413A5">
        <w:rPr>
          <w:rFonts w:hint="cs"/>
          <w:rtl/>
        </w:rPr>
        <w:t xml:space="preserve"> </w:t>
      </w:r>
      <w:bookmarkStart w:id="2482" w:name="_ETM_Q1_3274772"/>
      <w:bookmarkStart w:id="2483" w:name="_ETM_Q1_3274830"/>
      <w:bookmarkStart w:id="2484" w:name="_ETM_Q1_3274916"/>
      <w:bookmarkStart w:id="2485" w:name="_ETM_Q1_3274989"/>
      <w:bookmarkEnd w:id="2482"/>
      <w:bookmarkEnd w:id="2483"/>
      <w:bookmarkEnd w:id="2484"/>
      <w:bookmarkEnd w:id="2485"/>
      <w:r>
        <w:rPr>
          <w:rFonts w:hint="cs"/>
          <w:rtl/>
        </w:rPr>
        <w:t>ואם</w:t>
      </w:r>
      <w:bookmarkStart w:id="2486" w:name="_ETM_Q1_3271768"/>
      <w:bookmarkEnd w:id="2486"/>
      <w:r>
        <w:rPr>
          <w:rFonts w:hint="cs"/>
          <w:rtl/>
        </w:rPr>
        <w:t xml:space="preserve"> </w:t>
      </w:r>
      <w:bookmarkStart w:id="2487" w:name="_ETM_Q1_3273337"/>
      <w:bookmarkEnd w:id="2487"/>
      <w:r>
        <w:rPr>
          <w:rFonts w:hint="cs"/>
          <w:rtl/>
        </w:rPr>
        <w:t>תהיה הסכמה של המשרדים והסכמה של חברי הכנסת</w:t>
      </w:r>
      <w:bookmarkStart w:id="2488" w:name="_ETM_Q1_3271390"/>
      <w:bookmarkEnd w:id="2488"/>
      <w:r>
        <w:rPr>
          <w:rFonts w:hint="cs"/>
          <w:rtl/>
        </w:rPr>
        <w:t>,</w:t>
      </w:r>
      <w:bookmarkStart w:id="2489" w:name="_ETM_Q1_3271409"/>
      <w:bookmarkEnd w:id="2489"/>
      <w:r>
        <w:rPr>
          <w:rFonts w:hint="cs"/>
          <w:rtl/>
        </w:rPr>
        <w:t xml:space="preserve"> </w:t>
      </w:r>
      <w:bookmarkStart w:id="2490" w:name="_ETM_Q1_3277508"/>
      <w:bookmarkEnd w:id="2490"/>
      <w:r>
        <w:rPr>
          <w:rFonts w:hint="cs"/>
          <w:rtl/>
        </w:rPr>
        <w:t xml:space="preserve">ואם תהיה </w:t>
      </w:r>
      <w:bookmarkStart w:id="2491" w:name="_ETM_Q1_3275600"/>
      <w:bookmarkEnd w:id="2491"/>
      <w:r>
        <w:rPr>
          <w:rFonts w:hint="cs"/>
          <w:rtl/>
        </w:rPr>
        <w:t xml:space="preserve">פה דעה רווחת, הייתי שמח </w:t>
      </w:r>
      <w:bookmarkStart w:id="2492" w:name="_ETM_Q1_3275267"/>
      <w:bookmarkEnd w:id="2492"/>
      <w:r w:rsidR="000413A5">
        <w:rPr>
          <w:rFonts w:hint="cs"/>
          <w:rtl/>
        </w:rPr>
        <w:t xml:space="preserve">אם נוכל </w:t>
      </w:r>
      <w:bookmarkStart w:id="2493" w:name="_ETM_Q1_3280776"/>
      <w:bookmarkEnd w:id="2493"/>
      <w:r w:rsidR="000413A5">
        <w:rPr>
          <w:rFonts w:hint="cs"/>
          <w:rtl/>
        </w:rPr>
        <w:t>על הדרך לתקן גם א</w:t>
      </w:r>
      <w:bookmarkStart w:id="2494" w:name="_ETM_Q1_3277000"/>
      <w:bookmarkEnd w:id="2494"/>
      <w:r w:rsidR="000413A5">
        <w:rPr>
          <w:rFonts w:hint="cs"/>
          <w:rtl/>
        </w:rPr>
        <w:t xml:space="preserve">ת הנושא הזה. זה דבר חשוב </w:t>
      </w:r>
      <w:r w:rsidR="00FA6879">
        <w:rPr>
          <w:rFonts w:hint="cs"/>
          <w:rtl/>
        </w:rPr>
        <w:t>מאוד בציבוריות הישראלית.</w:t>
      </w:r>
    </w:p>
    <w:p w:rsidR="00FA6879" w:rsidRDefault="00FA6879" w:rsidP="000413A5">
      <w:pPr>
        <w:rPr>
          <w:rtl/>
        </w:rPr>
      </w:pPr>
    </w:p>
    <w:p w:rsidR="00FA6879" w:rsidRDefault="00FA6879" w:rsidP="00FA6879">
      <w:pPr>
        <w:pStyle w:val="af6"/>
        <w:keepNext/>
        <w:rPr>
          <w:rtl/>
        </w:rPr>
      </w:pPr>
      <w:bookmarkStart w:id="2495" w:name="ET_yor_5519_146"/>
      <w:r w:rsidRPr="00FA687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A6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5"/>
    </w:p>
    <w:p w:rsidR="00FA6879" w:rsidRDefault="00FA6879" w:rsidP="00FA6879">
      <w:pPr>
        <w:pStyle w:val="KeepWithNext"/>
        <w:rPr>
          <w:rtl/>
        </w:rPr>
      </w:pPr>
    </w:p>
    <w:p w:rsidR="00FA6879" w:rsidRDefault="00FA6879" w:rsidP="00FA6879">
      <w:pPr>
        <w:rPr>
          <w:rtl/>
        </w:rPr>
      </w:pPr>
      <w:r>
        <w:rPr>
          <w:rFonts w:hint="cs"/>
          <w:rtl/>
        </w:rPr>
        <w:t>אוקיי. אני רוצה</w:t>
      </w:r>
      <w:bookmarkStart w:id="2496" w:name="_ETM_Q1_3282529"/>
      <w:bookmarkEnd w:id="2496"/>
      <w:r>
        <w:rPr>
          <w:rFonts w:hint="cs"/>
          <w:rtl/>
        </w:rPr>
        <w:t xml:space="preserve">, קודם כל, </w:t>
      </w:r>
      <w:bookmarkStart w:id="2497" w:name="_ETM_Q1_3287409"/>
      <w:bookmarkEnd w:id="2497"/>
      <w:r>
        <w:rPr>
          <w:rFonts w:hint="cs"/>
          <w:rtl/>
        </w:rPr>
        <w:t>את תגובת משרד הספורט ומשרד הבט"פ.</w:t>
      </w:r>
    </w:p>
    <w:p w:rsidR="00FA6879" w:rsidRDefault="00FA6879" w:rsidP="00FA6879">
      <w:pPr>
        <w:rPr>
          <w:rtl/>
        </w:rPr>
      </w:pPr>
      <w:bookmarkStart w:id="2498" w:name="_ETM_Q1_3299300"/>
      <w:bookmarkStart w:id="2499" w:name="_ETM_Q1_3299373"/>
      <w:bookmarkStart w:id="2500" w:name="_ETM_Q1_3295049"/>
      <w:bookmarkStart w:id="2501" w:name="_ETM_Q1_3297799"/>
      <w:bookmarkStart w:id="2502" w:name="_ETM_Q1_3293159"/>
      <w:bookmarkStart w:id="2503" w:name="_ETM_Q1_3288959"/>
      <w:bookmarkEnd w:id="2498"/>
      <w:bookmarkEnd w:id="2499"/>
      <w:bookmarkEnd w:id="2500"/>
      <w:bookmarkEnd w:id="2501"/>
      <w:bookmarkEnd w:id="2502"/>
      <w:bookmarkEnd w:id="2503"/>
    </w:p>
    <w:p w:rsidR="00FA6879" w:rsidRDefault="00FA6879" w:rsidP="00FA6879">
      <w:pPr>
        <w:pStyle w:val="a4"/>
        <w:keepNext/>
        <w:rPr>
          <w:rtl/>
        </w:rPr>
      </w:pPr>
      <w:bookmarkStart w:id="2504" w:name="ET_speaker_דני_חורין_147"/>
      <w:r w:rsidRPr="00FA6879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FA6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4"/>
    </w:p>
    <w:p w:rsidR="00FA6879" w:rsidRDefault="00FA6879" w:rsidP="00FA6879">
      <w:pPr>
        <w:pStyle w:val="KeepWithNext"/>
        <w:rPr>
          <w:rtl/>
        </w:rPr>
      </w:pPr>
    </w:p>
    <w:p w:rsidR="00FA6879" w:rsidRDefault="00FA6879" w:rsidP="00FA6879">
      <w:pPr>
        <w:rPr>
          <w:rtl/>
        </w:rPr>
      </w:pPr>
      <w:r>
        <w:rPr>
          <w:rFonts w:hint="cs"/>
          <w:rtl/>
        </w:rPr>
        <w:t>א</w:t>
      </w:r>
      <w:bookmarkStart w:id="2505" w:name="_ETM_Q1_3296909"/>
      <w:bookmarkEnd w:id="2505"/>
      <w:r>
        <w:rPr>
          <w:rFonts w:hint="cs"/>
          <w:rtl/>
        </w:rPr>
        <w:t>נחנו לא מתנגדים לנושא הזה</w:t>
      </w:r>
      <w:bookmarkStart w:id="2506" w:name="_ETM_Q1_3294599"/>
      <w:bookmarkEnd w:id="2506"/>
      <w:r>
        <w:rPr>
          <w:rFonts w:hint="cs"/>
          <w:rtl/>
        </w:rPr>
        <w:t xml:space="preserve">, בהנחה שגם המשרדים הנוספים </w:t>
      </w:r>
      <w:bookmarkStart w:id="2507" w:name="_ETM_Q1_3298309"/>
      <w:bookmarkEnd w:id="2507"/>
      <w:r>
        <w:rPr>
          <w:rFonts w:hint="cs"/>
          <w:rtl/>
        </w:rPr>
        <w:t xml:space="preserve">מסכימים. אנחנו </w:t>
      </w:r>
      <w:bookmarkStart w:id="2508" w:name="_ETM_Q1_3300569"/>
      <w:bookmarkEnd w:id="2508"/>
      <w:r>
        <w:rPr>
          <w:rFonts w:hint="cs"/>
          <w:rtl/>
        </w:rPr>
        <w:t>נסכים לזה.</w:t>
      </w:r>
    </w:p>
    <w:p w:rsidR="00FA6879" w:rsidRDefault="00FA6879" w:rsidP="00FA6879">
      <w:pPr>
        <w:rPr>
          <w:rtl/>
        </w:rPr>
      </w:pPr>
      <w:bookmarkStart w:id="2509" w:name="_ETM_Q1_3304159"/>
      <w:bookmarkStart w:id="2510" w:name="_ETM_Q1_3304263"/>
      <w:bookmarkEnd w:id="2509"/>
      <w:bookmarkEnd w:id="2510"/>
    </w:p>
    <w:p w:rsidR="00FA6879" w:rsidRDefault="00FA6879" w:rsidP="00FA6879">
      <w:pPr>
        <w:rPr>
          <w:rtl/>
        </w:rPr>
      </w:pPr>
      <w:bookmarkStart w:id="2511" w:name="_ETM_Q1_3304333"/>
      <w:bookmarkStart w:id="2512" w:name="_ETM_Q1_3304384"/>
      <w:bookmarkEnd w:id="2511"/>
      <w:bookmarkEnd w:id="2512"/>
      <w:r>
        <w:rPr>
          <w:rFonts w:hint="cs"/>
          <w:rtl/>
        </w:rPr>
        <w:t xml:space="preserve">ורק </w:t>
      </w:r>
      <w:bookmarkStart w:id="2513" w:name="_ETM_Q1_3305693"/>
      <w:bookmarkEnd w:id="2513"/>
      <w:r>
        <w:rPr>
          <w:rFonts w:hint="cs"/>
          <w:rtl/>
        </w:rPr>
        <w:t xml:space="preserve">עוד משפט אחד, בהמשך לכל הדברים </w:t>
      </w:r>
      <w:bookmarkStart w:id="2514" w:name="_ETM_Q1_3303775"/>
      <w:bookmarkEnd w:id="2514"/>
      <w:r>
        <w:rPr>
          <w:rFonts w:hint="cs"/>
          <w:rtl/>
        </w:rPr>
        <w:t xml:space="preserve">שנאמרו. החוק הזה לא </w:t>
      </w:r>
      <w:bookmarkStart w:id="2515" w:name="_ETM_Q1_3309496"/>
      <w:bookmarkEnd w:id="2515"/>
      <w:r>
        <w:rPr>
          <w:rFonts w:hint="cs"/>
          <w:rtl/>
        </w:rPr>
        <w:t>נותן טיפול שלם לכל הדברים</w:t>
      </w:r>
      <w:bookmarkStart w:id="2516" w:name="_ETM_Q1_3305779"/>
      <w:bookmarkEnd w:id="2516"/>
      <w:r>
        <w:rPr>
          <w:rFonts w:hint="cs"/>
          <w:rtl/>
        </w:rPr>
        <w:t xml:space="preserve">. </w:t>
      </w:r>
      <w:bookmarkStart w:id="2517" w:name="_ETM_Q1_3307629"/>
      <w:bookmarkEnd w:id="2517"/>
      <w:r>
        <w:rPr>
          <w:rFonts w:hint="cs"/>
          <w:rtl/>
        </w:rPr>
        <w:t>בעי</w:t>
      </w:r>
      <w:bookmarkStart w:id="2518" w:name="_ETM_Q1_3307577"/>
      <w:bookmarkEnd w:id="2518"/>
      <w:r>
        <w:rPr>
          <w:rFonts w:hint="cs"/>
          <w:rtl/>
        </w:rPr>
        <w:t xml:space="preserve">נינו, יש </w:t>
      </w:r>
      <w:bookmarkStart w:id="2519" w:name="_ETM_Q1_3302879"/>
      <w:bookmarkEnd w:id="2519"/>
      <w:r>
        <w:rPr>
          <w:rFonts w:hint="cs"/>
          <w:rtl/>
        </w:rPr>
        <w:t xml:space="preserve">בו כדי </w:t>
      </w:r>
      <w:bookmarkStart w:id="2520" w:name="_ETM_Q1_3312307"/>
      <w:bookmarkEnd w:id="2520"/>
      <w:r>
        <w:rPr>
          <w:rFonts w:hint="cs"/>
          <w:rtl/>
        </w:rPr>
        <w:t xml:space="preserve">לתת </w:t>
      </w:r>
      <w:bookmarkStart w:id="2521" w:name="_ETM_Q1_3308430"/>
      <w:bookmarkEnd w:id="2521"/>
      <w:r>
        <w:rPr>
          <w:rFonts w:hint="cs"/>
          <w:rtl/>
        </w:rPr>
        <w:t xml:space="preserve">שיפור מאוד גדול </w:t>
      </w:r>
      <w:bookmarkStart w:id="2522" w:name="_ETM_Q1_3309409"/>
      <w:bookmarkEnd w:id="2522"/>
      <w:r>
        <w:rPr>
          <w:rFonts w:hint="cs"/>
          <w:rtl/>
        </w:rPr>
        <w:t xml:space="preserve">לאפשרות לטפל </w:t>
      </w:r>
      <w:bookmarkStart w:id="2523" w:name="_ETM_Q1_3309269"/>
      <w:bookmarkStart w:id="2524" w:name="_ETM_Q1_3309645"/>
      <w:bookmarkEnd w:id="2523"/>
      <w:bookmarkEnd w:id="2524"/>
      <w:r>
        <w:rPr>
          <w:rFonts w:hint="cs"/>
          <w:rtl/>
        </w:rPr>
        <w:t>בתופעת האלימות</w:t>
      </w:r>
      <w:bookmarkStart w:id="2525" w:name="_ETM_Q1_3311519"/>
      <w:bookmarkEnd w:id="2525"/>
      <w:r>
        <w:rPr>
          <w:rFonts w:hint="cs"/>
          <w:rtl/>
        </w:rPr>
        <w:t xml:space="preserve">. ולכן, </w:t>
      </w:r>
      <w:bookmarkStart w:id="2526" w:name="_ETM_Q1_3313189"/>
      <w:bookmarkEnd w:id="2526"/>
      <w:r>
        <w:rPr>
          <w:rFonts w:hint="cs"/>
          <w:rtl/>
        </w:rPr>
        <w:t>הבקשה שלנו</w:t>
      </w:r>
      <w:bookmarkStart w:id="2527" w:name="_ETM_Q1_3311809"/>
      <w:bookmarkEnd w:id="2527"/>
      <w:r>
        <w:rPr>
          <w:rFonts w:hint="cs"/>
          <w:rtl/>
        </w:rPr>
        <w:t>, שגם אם אין בו מענ</w:t>
      </w:r>
      <w:bookmarkStart w:id="2528" w:name="_ETM_Q1_3314188"/>
      <w:bookmarkEnd w:id="2528"/>
      <w:r>
        <w:rPr>
          <w:rFonts w:hint="cs"/>
          <w:rtl/>
        </w:rPr>
        <w:t xml:space="preserve">ה לכל </w:t>
      </w:r>
      <w:bookmarkStart w:id="2529" w:name="_ETM_Q1_3315211"/>
      <w:bookmarkEnd w:id="2529"/>
      <w:r>
        <w:rPr>
          <w:rFonts w:hint="cs"/>
          <w:rtl/>
        </w:rPr>
        <w:t xml:space="preserve">ההיבטים שעלו, שנוכל לקדם אותו כמה שיותר </w:t>
      </w:r>
      <w:bookmarkStart w:id="2530" w:name="_ETM_Q1_3315549"/>
      <w:bookmarkEnd w:id="2530"/>
      <w:r>
        <w:rPr>
          <w:rFonts w:hint="cs"/>
          <w:rtl/>
        </w:rPr>
        <w:t xml:space="preserve">מהר </w:t>
      </w:r>
      <w:bookmarkStart w:id="2531" w:name="_ETM_Q1_3321837"/>
      <w:bookmarkEnd w:id="2531"/>
      <w:r>
        <w:rPr>
          <w:rFonts w:hint="cs"/>
          <w:rtl/>
        </w:rPr>
        <w:t>במתכונת שלו.</w:t>
      </w:r>
      <w:bookmarkStart w:id="2532" w:name="_ETM_Q1_3319129"/>
      <w:bookmarkEnd w:id="2532"/>
    </w:p>
    <w:p w:rsidR="007F1ED7" w:rsidRDefault="007F1ED7" w:rsidP="00FA6879">
      <w:pPr>
        <w:rPr>
          <w:rtl/>
        </w:rPr>
      </w:pPr>
      <w:bookmarkStart w:id="2533" w:name="_ETM_Q1_3323216"/>
      <w:bookmarkStart w:id="2534" w:name="_ETM_Q1_3323312"/>
      <w:bookmarkStart w:id="2535" w:name="_ETM_Q1_3325760"/>
      <w:bookmarkEnd w:id="2533"/>
      <w:bookmarkEnd w:id="2534"/>
      <w:bookmarkEnd w:id="2535"/>
    </w:p>
    <w:p w:rsidR="007F1ED7" w:rsidRDefault="007F1ED7" w:rsidP="007F1ED7">
      <w:pPr>
        <w:pStyle w:val="a4"/>
        <w:keepNext/>
        <w:rPr>
          <w:rtl/>
        </w:rPr>
      </w:pPr>
      <w:bookmarkStart w:id="2536" w:name="ET_speaker_6255_148"/>
      <w:r w:rsidRPr="007F1ED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F1E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6"/>
    </w:p>
    <w:p w:rsidR="007F1ED7" w:rsidRDefault="007F1ED7" w:rsidP="007F1ED7">
      <w:pPr>
        <w:pStyle w:val="KeepWithNext"/>
        <w:rPr>
          <w:rtl/>
        </w:rPr>
      </w:pPr>
    </w:p>
    <w:p w:rsidR="007F1ED7" w:rsidRDefault="007F1ED7" w:rsidP="007F1ED7">
      <w:pPr>
        <w:rPr>
          <w:rtl/>
        </w:rPr>
      </w:pPr>
      <w:bookmarkStart w:id="2537" w:name="_ETM_Q1_3326376"/>
      <w:bookmarkStart w:id="2538" w:name="_ETM_Q1_3326426"/>
      <w:bookmarkEnd w:id="2537"/>
      <w:bookmarkEnd w:id="2538"/>
      <w:r>
        <w:rPr>
          <w:rFonts w:hint="cs"/>
          <w:rtl/>
        </w:rPr>
        <w:t>יואב, יש לי שאלה</w:t>
      </w:r>
      <w:bookmarkStart w:id="2539" w:name="_ETM_Q1_3321449"/>
      <w:bookmarkEnd w:id="2539"/>
      <w:r>
        <w:rPr>
          <w:rFonts w:hint="cs"/>
          <w:rtl/>
        </w:rPr>
        <w:t xml:space="preserve">. האם נציגי האוהדים היו חלק </w:t>
      </w:r>
      <w:bookmarkStart w:id="2540" w:name="_ETM_Q1_3326705"/>
      <w:bookmarkEnd w:id="2540"/>
      <w:r>
        <w:rPr>
          <w:rFonts w:hint="cs"/>
          <w:rtl/>
        </w:rPr>
        <w:t>מהשולחן העגול?</w:t>
      </w:r>
      <w:bookmarkStart w:id="2541" w:name="_ETM_Q1_3323869"/>
      <w:bookmarkEnd w:id="2541"/>
    </w:p>
    <w:p w:rsidR="00576FE4" w:rsidRDefault="00576FE4" w:rsidP="007F1ED7">
      <w:pPr>
        <w:rPr>
          <w:rtl/>
        </w:rPr>
      </w:pPr>
    </w:p>
    <w:p w:rsidR="00576FE4" w:rsidRDefault="00576FE4" w:rsidP="00576FE4">
      <w:pPr>
        <w:pStyle w:val="a4"/>
        <w:keepNext/>
        <w:rPr>
          <w:rtl/>
        </w:rPr>
      </w:pPr>
      <w:bookmarkStart w:id="2542" w:name="ET_speaker_יואב_רם_149"/>
      <w:r w:rsidRPr="00576FE4">
        <w:rPr>
          <w:rStyle w:val="TagStyle"/>
          <w:rtl/>
        </w:rPr>
        <w:t xml:space="preserve"> &lt;&lt; דובר &gt;&gt; </w:t>
      </w:r>
      <w:r>
        <w:rPr>
          <w:rtl/>
        </w:rPr>
        <w:t>יואב רם:</w:t>
      </w:r>
      <w:r w:rsidRPr="00576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2"/>
    </w:p>
    <w:p w:rsidR="00576FE4" w:rsidRDefault="00576FE4" w:rsidP="00576FE4">
      <w:pPr>
        <w:rPr>
          <w:rtl/>
        </w:rPr>
      </w:pPr>
      <w:bookmarkStart w:id="2543" w:name="_ETM_Q1_3325139"/>
      <w:bookmarkEnd w:id="2543"/>
    </w:p>
    <w:p w:rsidR="00576FE4" w:rsidRDefault="00576FE4" w:rsidP="00576FE4">
      <w:pPr>
        <w:rPr>
          <w:rtl/>
        </w:rPr>
      </w:pPr>
      <w:bookmarkStart w:id="2544" w:name="_ETM_Q1_3327077"/>
      <w:bookmarkStart w:id="2545" w:name="_ETM_Q1_3327141"/>
      <w:bookmarkEnd w:id="2544"/>
      <w:bookmarkEnd w:id="2545"/>
      <w:r>
        <w:rPr>
          <w:rFonts w:hint="cs"/>
          <w:rtl/>
        </w:rPr>
        <w:t>כן, בהחלט</w:t>
      </w:r>
      <w:bookmarkStart w:id="2546" w:name="_ETM_Q1_3327028"/>
      <w:bookmarkEnd w:id="2546"/>
      <w:r>
        <w:rPr>
          <w:rFonts w:hint="cs"/>
          <w:rtl/>
        </w:rPr>
        <w:t xml:space="preserve">. במסגרת עבודת </w:t>
      </w:r>
      <w:bookmarkStart w:id="2547" w:name="_ETM_Q1_3325529"/>
      <w:bookmarkStart w:id="2548" w:name="_ETM_Q1_3332899"/>
      <w:bookmarkEnd w:id="2547"/>
      <w:bookmarkEnd w:id="2548"/>
      <w:r>
        <w:rPr>
          <w:rFonts w:hint="cs"/>
          <w:rtl/>
        </w:rPr>
        <w:t>המ</w:t>
      </w:r>
      <w:bookmarkStart w:id="2549" w:name="_ETM_Q1_3329429"/>
      <w:bookmarkStart w:id="2550" w:name="_ETM_Q1_3327639"/>
      <w:bookmarkEnd w:id="2549"/>
      <w:bookmarkEnd w:id="2550"/>
      <w:r>
        <w:rPr>
          <w:rFonts w:hint="cs"/>
          <w:rtl/>
        </w:rPr>
        <w:t xml:space="preserve">טה </w:t>
      </w:r>
      <w:bookmarkStart w:id="2551" w:name="_ETM_Q1_3328573"/>
      <w:bookmarkEnd w:id="2551"/>
      <w:r>
        <w:rPr>
          <w:rFonts w:hint="cs"/>
          <w:rtl/>
        </w:rPr>
        <w:t>עשינו גם קבוצות מיקוד. אמרתי את זה קודם</w:t>
      </w:r>
      <w:bookmarkStart w:id="2552" w:name="_ETM_Q1_3333419"/>
      <w:bookmarkEnd w:id="2552"/>
      <w:r>
        <w:rPr>
          <w:rFonts w:hint="cs"/>
          <w:rtl/>
        </w:rPr>
        <w:t xml:space="preserve">, </w:t>
      </w:r>
      <w:bookmarkStart w:id="2553" w:name="_ETM_Q1_3335036"/>
      <w:bookmarkEnd w:id="2553"/>
      <w:r>
        <w:rPr>
          <w:rFonts w:hint="cs"/>
          <w:rtl/>
        </w:rPr>
        <w:t xml:space="preserve">גם עם אנשי כדורגל, גם עם אנשי </w:t>
      </w:r>
      <w:bookmarkStart w:id="2554" w:name="_ETM_Q1_3335402"/>
      <w:bookmarkEnd w:id="2554"/>
      <w:r>
        <w:rPr>
          <w:rFonts w:hint="cs"/>
          <w:rtl/>
        </w:rPr>
        <w:t xml:space="preserve">כדורסל. וכשאני מדבר </w:t>
      </w:r>
      <w:bookmarkStart w:id="2555" w:name="_ETM_Q1_3340621"/>
      <w:bookmarkEnd w:id="2555"/>
      <w:r>
        <w:rPr>
          <w:rFonts w:hint="cs"/>
          <w:rtl/>
        </w:rPr>
        <w:t>על אנשי, אני מדבר גם על נציגים של הקבוצות.</w:t>
      </w:r>
    </w:p>
    <w:p w:rsidR="00576FE4" w:rsidRDefault="00576FE4" w:rsidP="00576FE4">
      <w:pPr>
        <w:rPr>
          <w:rtl/>
        </w:rPr>
      </w:pPr>
    </w:p>
    <w:p w:rsidR="00576FE4" w:rsidRDefault="00576FE4" w:rsidP="00576FE4">
      <w:pPr>
        <w:pStyle w:val="a4"/>
        <w:keepNext/>
        <w:rPr>
          <w:rtl/>
        </w:rPr>
      </w:pPr>
      <w:bookmarkStart w:id="2556" w:name="ET_speaker_6255_150"/>
      <w:r w:rsidRPr="00576FE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76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6"/>
    </w:p>
    <w:p w:rsidR="00576FE4" w:rsidRDefault="00576FE4" w:rsidP="00576FE4">
      <w:pPr>
        <w:pStyle w:val="KeepWithNext"/>
        <w:rPr>
          <w:rtl/>
        </w:rPr>
      </w:pPr>
    </w:p>
    <w:p w:rsidR="00576FE4" w:rsidRDefault="00576FE4" w:rsidP="00576FE4">
      <w:pPr>
        <w:rPr>
          <w:rtl/>
        </w:rPr>
      </w:pPr>
      <w:r>
        <w:rPr>
          <w:rFonts w:hint="cs"/>
          <w:rtl/>
        </w:rPr>
        <w:t>מה עם שחייה?</w:t>
      </w:r>
      <w:bookmarkStart w:id="2557" w:name="_ETM_Q1_3336709"/>
      <w:bookmarkEnd w:id="2557"/>
    </w:p>
    <w:p w:rsidR="00576FE4" w:rsidRDefault="00576FE4" w:rsidP="00576FE4">
      <w:pPr>
        <w:rPr>
          <w:rtl/>
        </w:rPr>
      </w:pPr>
      <w:bookmarkStart w:id="2558" w:name="_ETM_Q1_3344464"/>
      <w:bookmarkStart w:id="2559" w:name="_ETM_Q1_3344562"/>
      <w:bookmarkEnd w:id="2558"/>
      <w:bookmarkEnd w:id="2559"/>
    </w:p>
    <w:p w:rsidR="00576FE4" w:rsidRDefault="00576FE4" w:rsidP="00576FE4">
      <w:pPr>
        <w:pStyle w:val="a4"/>
        <w:keepNext/>
        <w:rPr>
          <w:rtl/>
        </w:rPr>
      </w:pPr>
      <w:bookmarkStart w:id="2560" w:name="ET_speaker_יואב_רם_151"/>
      <w:r w:rsidRPr="00576FE4">
        <w:rPr>
          <w:rStyle w:val="TagStyle"/>
          <w:rtl/>
        </w:rPr>
        <w:t xml:space="preserve"> &lt;&lt; דובר &gt;&gt; </w:t>
      </w:r>
      <w:r>
        <w:rPr>
          <w:rtl/>
        </w:rPr>
        <w:t>יואב רם:</w:t>
      </w:r>
      <w:r w:rsidRPr="00576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0"/>
    </w:p>
    <w:p w:rsidR="00576FE4" w:rsidRDefault="00576FE4" w:rsidP="00576FE4">
      <w:pPr>
        <w:pStyle w:val="KeepWithNext"/>
        <w:rPr>
          <w:rtl/>
        </w:rPr>
      </w:pPr>
    </w:p>
    <w:p w:rsidR="00576FE4" w:rsidRDefault="00576FE4" w:rsidP="00576FE4">
      <w:pPr>
        <w:rPr>
          <w:rtl/>
        </w:rPr>
      </w:pPr>
      <w:r>
        <w:rPr>
          <w:rFonts w:hint="cs"/>
          <w:rtl/>
        </w:rPr>
        <w:t>שחייה פחות.</w:t>
      </w:r>
      <w:bookmarkStart w:id="2561" w:name="_ETM_Q1_3341009"/>
      <w:bookmarkEnd w:id="2561"/>
      <w:r>
        <w:rPr>
          <w:rFonts w:hint="cs"/>
          <w:rtl/>
        </w:rPr>
        <w:t xml:space="preserve"> וגם קבוצת מיקוד של ארגוני אוהדים</w:t>
      </w:r>
      <w:bookmarkStart w:id="2562" w:name="_ETM_Q1_3343135"/>
      <w:bookmarkEnd w:id="2562"/>
      <w:r>
        <w:rPr>
          <w:rFonts w:hint="cs"/>
          <w:rtl/>
        </w:rPr>
        <w:t xml:space="preserve">, כולל </w:t>
      </w:r>
      <w:bookmarkStart w:id="2563" w:name="_ETM_Q1_3347722"/>
      <w:bookmarkEnd w:id="2563"/>
      <w:r>
        <w:rPr>
          <w:rFonts w:hint="cs"/>
          <w:rtl/>
        </w:rPr>
        <w:t>ארגון היציע ואר</w:t>
      </w:r>
      <w:bookmarkStart w:id="2564" w:name="_ETM_Q1_3345599"/>
      <w:bookmarkEnd w:id="2564"/>
      <w:r>
        <w:rPr>
          <w:rFonts w:hint="cs"/>
          <w:rtl/>
        </w:rPr>
        <w:t>גונים אחרים.</w:t>
      </w:r>
    </w:p>
    <w:p w:rsidR="00576FE4" w:rsidRDefault="00576FE4" w:rsidP="00576FE4">
      <w:pPr>
        <w:rPr>
          <w:rtl/>
        </w:rPr>
      </w:pPr>
      <w:bookmarkStart w:id="2565" w:name="_ETM_Q1_3347807"/>
      <w:bookmarkStart w:id="2566" w:name="_ETM_Q1_3347897"/>
      <w:bookmarkStart w:id="2567" w:name="_ETM_Q1_3349302"/>
      <w:bookmarkEnd w:id="2565"/>
      <w:bookmarkEnd w:id="2566"/>
      <w:bookmarkEnd w:id="2567"/>
    </w:p>
    <w:p w:rsidR="00576FE4" w:rsidRDefault="00576FE4" w:rsidP="00576FE4">
      <w:pPr>
        <w:pStyle w:val="a4"/>
        <w:keepNext/>
        <w:rPr>
          <w:rtl/>
        </w:rPr>
      </w:pPr>
      <w:bookmarkStart w:id="2568" w:name="ET_speaker_5785_152"/>
      <w:r w:rsidRPr="00576FE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76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8"/>
    </w:p>
    <w:p w:rsidR="00576FE4" w:rsidRDefault="00576FE4" w:rsidP="00576FE4">
      <w:pPr>
        <w:pStyle w:val="KeepWithNext"/>
        <w:rPr>
          <w:rtl/>
        </w:rPr>
      </w:pPr>
    </w:p>
    <w:p w:rsidR="00576FE4" w:rsidRDefault="00576FE4" w:rsidP="00576FE4">
      <w:pPr>
        <w:rPr>
          <w:rtl/>
        </w:rPr>
      </w:pPr>
      <w:bookmarkStart w:id="2569" w:name="_ETM_Q1_3349941"/>
      <w:bookmarkStart w:id="2570" w:name="_ETM_Q1_3350012"/>
      <w:bookmarkEnd w:id="2569"/>
      <w:bookmarkEnd w:id="2570"/>
      <w:r>
        <w:rPr>
          <w:rFonts w:hint="cs"/>
          <w:rtl/>
        </w:rPr>
        <w:t>אבל זה קבוע שכל הז</w:t>
      </w:r>
      <w:bookmarkStart w:id="2571" w:name="_ETM_Q1_3350086"/>
      <w:bookmarkEnd w:id="2571"/>
      <w:r>
        <w:rPr>
          <w:rFonts w:hint="cs"/>
          <w:rtl/>
        </w:rPr>
        <w:t xml:space="preserve">מן </w:t>
      </w:r>
      <w:bookmarkStart w:id="2572" w:name="_ETM_Q1_3352461"/>
      <w:bookmarkEnd w:id="2572"/>
      <w:r>
        <w:rPr>
          <w:rFonts w:hint="cs"/>
          <w:rtl/>
        </w:rPr>
        <w:t>יש נציגים של האוהדים?</w:t>
      </w:r>
    </w:p>
    <w:p w:rsidR="00576FE4" w:rsidRDefault="00576FE4" w:rsidP="008B4AFE">
      <w:pPr>
        <w:rPr>
          <w:rtl/>
        </w:rPr>
      </w:pPr>
      <w:bookmarkStart w:id="2573" w:name="_ETM_Q1_3356308"/>
      <w:bookmarkStart w:id="2574" w:name="_ETM_Q1_3356411"/>
      <w:bookmarkEnd w:id="2573"/>
      <w:bookmarkEnd w:id="2574"/>
    </w:p>
    <w:p w:rsidR="00576FE4" w:rsidRDefault="00576FE4" w:rsidP="00576FE4">
      <w:pPr>
        <w:pStyle w:val="a4"/>
        <w:keepNext/>
        <w:rPr>
          <w:rtl/>
        </w:rPr>
      </w:pPr>
      <w:bookmarkStart w:id="2575" w:name="ET_speaker_יואב_רם_154"/>
      <w:r w:rsidRPr="00576FE4">
        <w:rPr>
          <w:rStyle w:val="TagStyle"/>
          <w:rtl/>
        </w:rPr>
        <w:t xml:space="preserve"> &lt;&lt; דובר &gt;&gt; </w:t>
      </w:r>
      <w:r>
        <w:rPr>
          <w:rtl/>
        </w:rPr>
        <w:t>יואב רם:</w:t>
      </w:r>
      <w:r w:rsidRPr="00576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5"/>
    </w:p>
    <w:p w:rsidR="00576FE4" w:rsidRDefault="00576FE4" w:rsidP="00576FE4">
      <w:pPr>
        <w:pStyle w:val="KeepWithNext"/>
        <w:rPr>
          <w:rtl/>
        </w:rPr>
      </w:pPr>
    </w:p>
    <w:p w:rsidR="00576FE4" w:rsidRDefault="00576FE4" w:rsidP="00576FE4">
      <w:pPr>
        <w:rPr>
          <w:rtl/>
        </w:rPr>
      </w:pPr>
      <w:bookmarkStart w:id="2576" w:name="_ETM_Q1_3351879"/>
      <w:bookmarkEnd w:id="2576"/>
      <w:r>
        <w:rPr>
          <w:rFonts w:hint="cs"/>
          <w:rtl/>
        </w:rPr>
        <w:t>דיברתי לגבי עבודת המטה שנעשתה לקראת הכנת התזכיר.</w:t>
      </w:r>
      <w:bookmarkStart w:id="2577" w:name="_ETM_Q1_3355819"/>
      <w:bookmarkEnd w:id="2577"/>
    </w:p>
    <w:p w:rsidR="00576FE4" w:rsidRDefault="00576FE4" w:rsidP="00576FE4">
      <w:pPr>
        <w:rPr>
          <w:rtl/>
        </w:rPr>
      </w:pPr>
      <w:bookmarkStart w:id="2578" w:name="_ETM_Q1_3358005"/>
      <w:bookmarkStart w:id="2579" w:name="_ETM_Q1_3358093"/>
      <w:bookmarkEnd w:id="2578"/>
      <w:bookmarkEnd w:id="2579"/>
    </w:p>
    <w:p w:rsidR="00576FE4" w:rsidRDefault="00576FE4" w:rsidP="00576FE4">
      <w:pPr>
        <w:pStyle w:val="af6"/>
        <w:keepNext/>
        <w:rPr>
          <w:rtl/>
        </w:rPr>
      </w:pPr>
      <w:bookmarkStart w:id="2580" w:name="ET_yor_5519_155"/>
      <w:r w:rsidRPr="00576FE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76F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0"/>
    </w:p>
    <w:p w:rsidR="00576FE4" w:rsidRDefault="00576FE4" w:rsidP="00576FE4">
      <w:pPr>
        <w:pStyle w:val="KeepWithNext"/>
        <w:rPr>
          <w:rtl/>
        </w:rPr>
      </w:pPr>
    </w:p>
    <w:p w:rsidR="00576FE4" w:rsidRDefault="00576FE4" w:rsidP="00576FE4">
      <w:pPr>
        <w:rPr>
          <w:rtl/>
        </w:rPr>
      </w:pPr>
      <w:bookmarkStart w:id="2581" w:name="_ETM_Q1_3361170"/>
      <w:bookmarkEnd w:id="2581"/>
      <w:r>
        <w:rPr>
          <w:rFonts w:hint="cs"/>
          <w:rtl/>
        </w:rPr>
        <w:t xml:space="preserve">המשרד לביטחון הפנים, </w:t>
      </w:r>
      <w:bookmarkStart w:id="2582" w:name="_ETM_Q1_3359217"/>
      <w:bookmarkEnd w:id="2582"/>
      <w:r>
        <w:rPr>
          <w:rFonts w:hint="cs"/>
          <w:rtl/>
        </w:rPr>
        <w:t>תגובתכם, בבקשה.</w:t>
      </w:r>
    </w:p>
    <w:p w:rsidR="00576FE4" w:rsidRDefault="00576FE4" w:rsidP="00576FE4">
      <w:pPr>
        <w:rPr>
          <w:rtl/>
        </w:rPr>
      </w:pPr>
      <w:bookmarkStart w:id="2583" w:name="_ETM_Q1_3364780"/>
      <w:bookmarkStart w:id="2584" w:name="_ETM_Q1_3364879"/>
      <w:bookmarkStart w:id="2585" w:name="_ETM_Q1_3360089"/>
      <w:bookmarkStart w:id="2586" w:name="_ETM_Q1_3357259"/>
      <w:bookmarkStart w:id="2587" w:name="_ETM_Q1_3358244"/>
      <w:bookmarkEnd w:id="2583"/>
      <w:bookmarkEnd w:id="2584"/>
      <w:bookmarkEnd w:id="2585"/>
      <w:bookmarkEnd w:id="2586"/>
      <w:bookmarkEnd w:id="2587"/>
    </w:p>
    <w:p w:rsidR="00576FE4" w:rsidRDefault="00576FE4" w:rsidP="00576FE4">
      <w:pPr>
        <w:pStyle w:val="a4"/>
        <w:keepNext/>
        <w:rPr>
          <w:rtl/>
        </w:rPr>
      </w:pPr>
      <w:bookmarkStart w:id="2588" w:name="ET_speaker_רועי_הראל_156"/>
      <w:r w:rsidRPr="00576FE4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576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8"/>
    </w:p>
    <w:p w:rsidR="00576FE4" w:rsidRDefault="00576FE4" w:rsidP="00576FE4">
      <w:pPr>
        <w:pStyle w:val="KeepWithNext"/>
        <w:rPr>
          <w:rtl/>
        </w:rPr>
      </w:pPr>
    </w:p>
    <w:p w:rsidR="00576FE4" w:rsidRDefault="00576FE4" w:rsidP="00576FE4">
      <w:pPr>
        <w:rPr>
          <w:rtl/>
        </w:rPr>
      </w:pPr>
      <w:bookmarkStart w:id="2589" w:name="_ETM_Q1_3358894"/>
      <w:bookmarkStart w:id="2590" w:name="_ETM_Q1_3358961"/>
      <w:bookmarkStart w:id="2591" w:name="_ETM_Q1_3354289"/>
      <w:bookmarkEnd w:id="2589"/>
      <w:bookmarkEnd w:id="2590"/>
      <w:bookmarkEnd w:id="2591"/>
      <w:r>
        <w:rPr>
          <w:rFonts w:hint="cs"/>
          <w:rtl/>
        </w:rPr>
        <w:t xml:space="preserve">אנחנו נדרשנו לזה בימים האחרונים. </w:t>
      </w:r>
      <w:bookmarkStart w:id="2592" w:name="_ETM_Q1_3368393"/>
      <w:bookmarkEnd w:id="2592"/>
      <w:r>
        <w:rPr>
          <w:rFonts w:hint="cs"/>
          <w:rtl/>
        </w:rPr>
        <w:t>קיבלנו את הפנייה מחה"כ גינזבורג.</w:t>
      </w:r>
      <w:bookmarkStart w:id="2593" w:name="_ETM_Q1_3365279"/>
      <w:bookmarkEnd w:id="2593"/>
      <w:r>
        <w:rPr>
          <w:rFonts w:hint="cs"/>
          <w:rtl/>
        </w:rPr>
        <w:t xml:space="preserve"> באופן עקרוני, </w:t>
      </w:r>
      <w:bookmarkStart w:id="2594" w:name="_ETM_Q1_3365139"/>
      <w:bookmarkEnd w:id="2594"/>
      <w:r>
        <w:rPr>
          <w:rFonts w:hint="cs"/>
          <w:rtl/>
        </w:rPr>
        <w:t xml:space="preserve">אנחנו לא מתנגדים </w:t>
      </w:r>
      <w:bookmarkStart w:id="2595" w:name="_ETM_Q1_3368859"/>
      <w:bookmarkEnd w:id="2595"/>
      <w:r>
        <w:rPr>
          <w:rFonts w:hint="cs"/>
          <w:rtl/>
        </w:rPr>
        <w:t>לעמדה של שר הבט"פ</w:t>
      </w:r>
      <w:bookmarkStart w:id="2596" w:name="_ETM_Q1_3371620"/>
      <w:bookmarkEnd w:id="2596"/>
      <w:r>
        <w:rPr>
          <w:rFonts w:hint="cs"/>
          <w:rtl/>
        </w:rPr>
        <w:t xml:space="preserve">, אנחנו לא מתנגדים </w:t>
      </w:r>
      <w:bookmarkStart w:id="2597" w:name="_ETM_Q1_3378010"/>
      <w:bookmarkEnd w:id="2597"/>
      <w:r>
        <w:rPr>
          <w:rFonts w:hint="cs"/>
          <w:rtl/>
        </w:rPr>
        <w:t xml:space="preserve">להרחבה הזאת. </w:t>
      </w:r>
      <w:bookmarkStart w:id="2598" w:name="_ETM_Q1_3375188"/>
      <w:bookmarkStart w:id="2599" w:name="_ETM_Q1_3377658"/>
      <w:bookmarkStart w:id="2600" w:name="_ETM_Q1_3381110"/>
      <w:bookmarkStart w:id="2601" w:name="_ETM_Q1_3376858"/>
      <w:bookmarkStart w:id="2602" w:name="_ETM_Q1_3372098"/>
      <w:bookmarkEnd w:id="2598"/>
      <w:bookmarkEnd w:id="2599"/>
      <w:bookmarkEnd w:id="2600"/>
      <w:bookmarkEnd w:id="2601"/>
      <w:bookmarkEnd w:id="2602"/>
      <w:r w:rsidR="00FA1A46">
        <w:rPr>
          <w:rFonts w:hint="cs"/>
          <w:rtl/>
        </w:rPr>
        <w:t>שוב, השאלה היא בהקשר של אלימות בספורט</w:t>
      </w:r>
      <w:bookmarkStart w:id="2603" w:name="_ETM_Q1_3379188"/>
      <w:bookmarkEnd w:id="2603"/>
      <w:r w:rsidR="00FA1A46">
        <w:rPr>
          <w:rFonts w:hint="cs"/>
          <w:rtl/>
        </w:rPr>
        <w:t xml:space="preserve">, אבל </w:t>
      </w:r>
      <w:bookmarkStart w:id="2604" w:name="_ETM_Q1_3380687"/>
      <w:bookmarkEnd w:id="2604"/>
      <w:r w:rsidR="00FA1A46">
        <w:rPr>
          <w:rFonts w:hint="cs"/>
          <w:rtl/>
        </w:rPr>
        <w:t xml:space="preserve">בפן העקרוני אין לנו </w:t>
      </w:r>
      <w:bookmarkStart w:id="2605" w:name="_ETM_Q1_3379858"/>
      <w:bookmarkEnd w:id="2605"/>
      <w:r w:rsidR="00FA1A46">
        <w:rPr>
          <w:rFonts w:hint="cs"/>
          <w:rtl/>
        </w:rPr>
        <w:t>התנגדות להרחיב. אני רק אוסי</w:t>
      </w:r>
      <w:bookmarkStart w:id="2606" w:name="_ETM_Q1_3382877"/>
      <w:bookmarkEnd w:id="2606"/>
      <w:r w:rsidR="00FA1A46">
        <w:rPr>
          <w:rFonts w:hint="cs"/>
          <w:rtl/>
        </w:rPr>
        <w:t xml:space="preserve">ף עוד </w:t>
      </w:r>
      <w:bookmarkStart w:id="2607" w:name="_ETM_Q1_3385444"/>
      <w:bookmarkStart w:id="2608" w:name="_ETM_Q1_3382067"/>
      <w:bookmarkEnd w:id="2607"/>
      <w:bookmarkEnd w:id="2608"/>
      <w:r w:rsidR="00FA1A46">
        <w:rPr>
          <w:rFonts w:hint="cs"/>
          <w:rtl/>
        </w:rPr>
        <w:t>משהו בהקשר למה שדני אמר</w:t>
      </w:r>
      <w:bookmarkStart w:id="2609" w:name="_ETM_Q1_3382328"/>
      <w:bookmarkEnd w:id="2609"/>
      <w:r w:rsidR="00FA1A46">
        <w:rPr>
          <w:rFonts w:hint="cs"/>
          <w:rtl/>
        </w:rPr>
        <w:t xml:space="preserve">, וחבל שחה"כ </w:t>
      </w:r>
      <w:bookmarkStart w:id="2610" w:name="_ETM_Q1_3389582"/>
      <w:bookmarkEnd w:id="2610"/>
      <w:r w:rsidR="00FA1A46">
        <w:rPr>
          <w:rFonts w:hint="cs"/>
          <w:rtl/>
        </w:rPr>
        <w:t>קינלי יצא.</w:t>
      </w:r>
    </w:p>
    <w:p w:rsidR="00FA1A46" w:rsidRDefault="00FA1A46" w:rsidP="00576FE4">
      <w:pPr>
        <w:rPr>
          <w:rtl/>
        </w:rPr>
      </w:pPr>
      <w:bookmarkStart w:id="2611" w:name="_ETM_Q1_3392006"/>
      <w:bookmarkStart w:id="2612" w:name="_ETM_Q1_3392116"/>
      <w:bookmarkEnd w:id="2611"/>
      <w:bookmarkEnd w:id="2612"/>
    </w:p>
    <w:p w:rsidR="00FA1A46" w:rsidRDefault="00FA1A46" w:rsidP="00FA1A46">
      <w:pPr>
        <w:rPr>
          <w:rtl/>
        </w:rPr>
      </w:pPr>
      <w:bookmarkStart w:id="2613" w:name="_ETM_Q1_3392136"/>
      <w:bookmarkStart w:id="2614" w:name="_ETM_Q1_3392187"/>
      <w:bookmarkEnd w:id="2613"/>
      <w:bookmarkEnd w:id="2614"/>
      <w:r>
        <w:rPr>
          <w:rFonts w:hint="cs"/>
          <w:rtl/>
        </w:rPr>
        <w:t xml:space="preserve">העניין הזה </w:t>
      </w:r>
      <w:bookmarkStart w:id="2615" w:name="_ETM_Q1_3389458"/>
      <w:bookmarkEnd w:id="2615"/>
      <w:r>
        <w:rPr>
          <w:rFonts w:hint="cs"/>
          <w:rtl/>
        </w:rPr>
        <w:t>של להפוך את אירועי הספורט לאירועים שכי</w:t>
      </w:r>
      <w:bookmarkStart w:id="2616" w:name="_ETM_Q1_3391647"/>
      <w:bookmarkEnd w:id="2616"/>
      <w:r>
        <w:rPr>
          <w:rFonts w:hint="cs"/>
          <w:rtl/>
        </w:rPr>
        <w:t xml:space="preserve">ף ונעים </w:t>
      </w:r>
      <w:bookmarkStart w:id="2617" w:name="_ETM_Q1_3390878"/>
      <w:bookmarkEnd w:id="2617"/>
      <w:r>
        <w:rPr>
          <w:rFonts w:hint="cs"/>
          <w:rtl/>
        </w:rPr>
        <w:t xml:space="preserve">לשבת בהם, </w:t>
      </w:r>
      <w:bookmarkStart w:id="2618" w:name="_ETM_Q1_3390518"/>
      <w:bookmarkStart w:id="2619" w:name="_ETM_Q1_3391842"/>
      <w:bookmarkEnd w:id="2618"/>
      <w:bookmarkEnd w:id="2619"/>
      <w:r>
        <w:rPr>
          <w:rFonts w:hint="cs"/>
          <w:rtl/>
        </w:rPr>
        <w:t>זו שאיפה של כולם.</w:t>
      </w:r>
      <w:bookmarkStart w:id="2620" w:name="_ETM_Q1_3395706"/>
      <w:bookmarkEnd w:id="2620"/>
      <w:r>
        <w:rPr>
          <w:rFonts w:hint="cs"/>
          <w:rtl/>
        </w:rPr>
        <w:t xml:space="preserve"> אנחנו </w:t>
      </w:r>
      <w:bookmarkStart w:id="2621" w:name="_ETM_Q1_3396480"/>
      <w:bookmarkEnd w:id="2621"/>
      <w:r>
        <w:rPr>
          <w:rFonts w:hint="cs"/>
          <w:rtl/>
        </w:rPr>
        <w:t>בצד הזה</w:t>
      </w:r>
      <w:bookmarkStart w:id="2622" w:name="_ETM_Q1_3396438"/>
      <w:bookmarkEnd w:id="2622"/>
      <w:r>
        <w:rPr>
          <w:rFonts w:hint="cs"/>
          <w:rtl/>
        </w:rPr>
        <w:t xml:space="preserve"> מנסים לתת מענה לתופעות שקורות. ההת</w:t>
      </w:r>
      <w:bookmarkStart w:id="2623" w:name="_ETM_Q1_3400748"/>
      <w:bookmarkEnd w:id="2623"/>
      <w:r>
        <w:rPr>
          <w:rFonts w:hint="cs"/>
          <w:rtl/>
        </w:rPr>
        <w:t xml:space="preserve">חלה נמצאת </w:t>
      </w:r>
      <w:bookmarkStart w:id="2624" w:name="_ETM_Q1_3404920"/>
      <w:bookmarkEnd w:id="2624"/>
      <w:r>
        <w:rPr>
          <w:rFonts w:hint="cs"/>
          <w:rtl/>
        </w:rPr>
        <w:t>במקום אחר, והכוונה של כולנו</w:t>
      </w:r>
      <w:bookmarkStart w:id="2625" w:name="_ETM_Q1_3403298"/>
      <w:bookmarkEnd w:id="2625"/>
      <w:r>
        <w:rPr>
          <w:rFonts w:hint="cs"/>
          <w:rtl/>
        </w:rPr>
        <w:t xml:space="preserve"> היא </w:t>
      </w:r>
      <w:bookmarkStart w:id="2626" w:name="_ETM_Q1_3403788"/>
      <w:bookmarkEnd w:id="2626"/>
      <w:r>
        <w:rPr>
          <w:rFonts w:hint="cs"/>
          <w:rtl/>
        </w:rPr>
        <w:t>לאותו מקום. רק אנח</w:t>
      </w:r>
      <w:bookmarkStart w:id="2627" w:name="_ETM_Q1_3410878"/>
      <w:bookmarkStart w:id="2628" w:name="_ETM_Q1_3406428"/>
      <w:bookmarkEnd w:id="2627"/>
      <w:bookmarkEnd w:id="2628"/>
      <w:r>
        <w:rPr>
          <w:rFonts w:hint="cs"/>
          <w:rtl/>
        </w:rPr>
        <w:t>נו מנסים כל פעם לחפש את הכלים במסגר</w:t>
      </w:r>
      <w:bookmarkStart w:id="2629" w:name="_ETM_Q1_3410218"/>
      <w:bookmarkEnd w:id="2629"/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2630" w:name="_ETM_Q1_3414608"/>
      <w:bookmarkEnd w:id="2630"/>
      <w:r>
        <w:rPr>
          <w:rFonts w:hint="cs"/>
          <w:rtl/>
        </w:rPr>
        <w:t xml:space="preserve">לאפשר את העידוד וגם אולי </w:t>
      </w:r>
      <w:bookmarkStart w:id="2631" w:name="_ETM_Q1_3415205"/>
      <w:bookmarkEnd w:id="2631"/>
      <w:r>
        <w:rPr>
          <w:rFonts w:hint="cs"/>
          <w:rtl/>
        </w:rPr>
        <w:t xml:space="preserve">אפילו מעשים </w:t>
      </w:r>
      <w:bookmarkStart w:id="2632" w:name="_ETM_Q1_3419477"/>
      <w:bookmarkEnd w:id="2632"/>
      <w:r>
        <w:rPr>
          <w:rFonts w:hint="cs"/>
          <w:rtl/>
        </w:rPr>
        <w:t xml:space="preserve">או פעולות שלא נוחים לנו, אבל </w:t>
      </w:r>
      <w:bookmarkStart w:id="2633" w:name="_ETM_Q1_3415748"/>
      <w:bookmarkEnd w:id="2633"/>
      <w:r>
        <w:rPr>
          <w:rFonts w:hint="cs"/>
          <w:rtl/>
        </w:rPr>
        <w:t xml:space="preserve">במסגרת חופש הביטוי. </w:t>
      </w:r>
      <w:bookmarkStart w:id="2634" w:name="_ETM_Q1_3422238"/>
      <w:bookmarkEnd w:id="2634"/>
      <w:r>
        <w:rPr>
          <w:rFonts w:hint="cs"/>
          <w:rtl/>
        </w:rPr>
        <w:t xml:space="preserve">20 </w:t>
      </w:r>
      <w:bookmarkStart w:id="2635" w:name="_ETM_Q1_3427423"/>
      <w:bookmarkEnd w:id="2635"/>
      <w:r>
        <w:rPr>
          <w:rFonts w:hint="cs"/>
          <w:rtl/>
        </w:rPr>
        <w:t xml:space="preserve">שנה אני לא נמצא </w:t>
      </w:r>
      <w:bookmarkStart w:id="2636" w:name="_ETM_Q1_3423818"/>
      <w:bookmarkEnd w:id="2636"/>
      <w:r>
        <w:rPr>
          <w:rFonts w:hint="cs"/>
          <w:rtl/>
        </w:rPr>
        <w:t>במקומות האלה, וחלק מהסיבות האלה</w:t>
      </w:r>
      <w:bookmarkStart w:id="2637" w:name="_ETM_Q1_3426888"/>
      <w:bookmarkEnd w:id="2637"/>
      <w:r>
        <w:rPr>
          <w:rFonts w:hint="cs"/>
          <w:rtl/>
        </w:rPr>
        <w:t xml:space="preserve">, אבל </w:t>
      </w:r>
      <w:bookmarkStart w:id="2638" w:name="_ETM_Q1_3429766"/>
      <w:bookmarkEnd w:id="2638"/>
      <w:r>
        <w:rPr>
          <w:rFonts w:hint="cs"/>
          <w:rtl/>
        </w:rPr>
        <w:t>עדיין לאפשר את מקסימום העידוד שהאוהדים רוצים והקהל רוצה.</w:t>
      </w:r>
      <w:bookmarkStart w:id="2639" w:name="_ETM_Q1_3429468"/>
      <w:bookmarkStart w:id="2640" w:name="_ETM_Q1_3428078"/>
      <w:bookmarkStart w:id="2641" w:name="_ETM_Q1_3429867"/>
      <w:bookmarkStart w:id="2642" w:name="_ETM_Q1_3429934"/>
      <w:bookmarkStart w:id="2643" w:name="_ETM_Q1_3432615"/>
      <w:bookmarkStart w:id="2644" w:name="_ETM_Q1_3434621"/>
      <w:bookmarkEnd w:id="2639"/>
      <w:bookmarkEnd w:id="2640"/>
      <w:bookmarkEnd w:id="2641"/>
      <w:bookmarkEnd w:id="2642"/>
      <w:bookmarkEnd w:id="2643"/>
      <w:bookmarkEnd w:id="2644"/>
      <w:r>
        <w:rPr>
          <w:rFonts w:hint="cs"/>
          <w:rtl/>
        </w:rPr>
        <w:t xml:space="preserve"> </w:t>
      </w:r>
      <w:bookmarkStart w:id="2645" w:name="_ETM_Q1_3431538"/>
      <w:bookmarkStart w:id="2646" w:name="_ETM_Q1_3445046"/>
      <w:bookmarkEnd w:id="2645"/>
      <w:bookmarkEnd w:id="2646"/>
      <w:r>
        <w:rPr>
          <w:rFonts w:hint="cs"/>
          <w:rtl/>
        </w:rPr>
        <w:t>ובתוך האיזונים האלה מנסים בין הטיפות למקסם את הסמכויות והכלים</w:t>
      </w:r>
      <w:bookmarkStart w:id="2647" w:name="_ETM_Q1_3436738"/>
      <w:bookmarkEnd w:id="2647"/>
      <w:r>
        <w:rPr>
          <w:rFonts w:hint="cs"/>
          <w:rtl/>
        </w:rPr>
        <w:t xml:space="preserve"> כדי למנוע תופעות שפוגעות בקהל.</w:t>
      </w:r>
    </w:p>
    <w:p w:rsidR="00FA1A46" w:rsidRDefault="00FA1A46" w:rsidP="00FA1A46">
      <w:pPr>
        <w:rPr>
          <w:rtl/>
        </w:rPr>
      </w:pPr>
      <w:bookmarkStart w:id="2648" w:name="_ETM_Q1_3446668"/>
      <w:bookmarkStart w:id="2649" w:name="_ETM_Q1_3446799"/>
      <w:bookmarkEnd w:id="2648"/>
      <w:bookmarkEnd w:id="2649"/>
    </w:p>
    <w:p w:rsidR="00FA1A46" w:rsidRDefault="00FA1A46" w:rsidP="00FA1A46">
      <w:pPr>
        <w:pStyle w:val="af6"/>
        <w:keepNext/>
        <w:rPr>
          <w:rtl/>
        </w:rPr>
      </w:pPr>
      <w:bookmarkStart w:id="2650" w:name="_ETM_Q1_3446852"/>
      <w:bookmarkStart w:id="2651" w:name="_ETM_Q1_3446934"/>
      <w:bookmarkStart w:id="2652" w:name="ET_yor_5519_157"/>
      <w:bookmarkEnd w:id="2650"/>
      <w:bookmarkEnd w:id="2651"/>
      <w:r w:rsidRPr="00FA1A4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A1A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2"/>
    </w:p>
    <w:p w:rsidR="00FA1A46" w:rsidRDefault="00FA1A46" w:rsidP="00FA1A46">
      <w:pPr>
        <w:pStyle w:val="KeepWithNext"/>
        <w:rPr>
          <w:rtl/>
        </w:rPr>
      </w:pPr>
    </w:p>
    <w:p w:rsidR="00FA1A46" w:rsidRDefault="00FA1A46" w:rsidP="00FA1A46">
      <w:pPr>
        <w:rPr>
          <w:rtl/>
        </w:rPr>
      </w:pPr>
      <w:bookmarkStart w:id="2653" w:name="_ETM_Q1_3447720"/>
      <w:bookmarkEnd w:id="2653"/>
      <w:r>
        <w:rPr>
          <w:rFonts w:hint="cs"/>
          <w:rtl/>
        </w:rPr>
        <w:t xml:space="preserve">אוקיי. אני אשוחח על זה יחד </w:t>
      </w:r>
      <w:bookmarkStart w:id="2654" w:name="_ETM_Q1_3447112"/>
      <w:bookmarkEnd w:id="2654"/>
      <w:r>
        <w:rPr>
          <w:rFonts w:hint="cs"/>
          <w:rtl/>
        </w:rPr>
        <w:t>עם המשרדים</w:t>
      </w:r>
      <w:bookmarkStart w:id="2655" w:name="_ETM_Q1_3448708"/>
      <w:bookmarkEnd w:id="2655"/>
      <w:r>
        <w:rPr>
          <w:rFonts w:hint="cs"/>
          <w:rtl/>
        </w:rPr>
        <w:t xml:space="preserve"> הממשלתיים ועם </w:t>
      </w:r>
      <w:bookmarkStart w:id="2656" w:name="_ETM_Q1_3453239"/>
      <w:bookmarkEnd w:id="2656"/>
      <w:r>
        <w:rPr>
          <w:rFonts w:hint="cs"/>
          <w:rtl/>
        </w:rPr>
        <w:t>חברי ועדת החינוך, כדי לראות אם ניתן להוסיף את זה</w:t>
      </w:r>
      <w:bookmarkStart w:id="2657" w:name="_ETM_Q1_3450178"/>
      <w:bookmarkStart w:id="2658" w:name="_ETM_Q1_3453598"/>
      <w:bookmarkStart w:id="2659" w:name="_ETM_Q1_3454465"/>
      <w:bookmarkEnd w:id="2657"/>
      <w:bookmarkEnd w:id="2658"/>
      <w:bookmarkEnd w:id="2659"/>
      <w:r>
        <w:rPr>
          <w:rFonts w:hint="cs"/>
          <w:rtl/>
        </w:rPr>
        <w:t xml:space="preserve"> </w:t>
      </w:r>
      <w:bookmarkStart w:id="2660" w:name="_ETM_Q1_3456083"/>
      <w:bookmarkEnd w:id="2660"/>
      <w:r>
        <w:rPr>
          <w:rFonts w:hint="cs"/>
          <w:rtl/>
        </w:rPr>
        <w:t>לתוך הצעת החוק.</w:t>
      </w:r>
      <w:bookmarkStart w:id="2661" w:name="_ETM_Q1_3451918"/>
      <w:bookmarkEnd w:id="2661"/>
      <w:r>
        <w:rPr>
          <w:rFonts w:hint="cs"/>
          <w:rtl/>
        </w:rPr>
        <w:t xml:space="preserve"> חה"כ איתן </w:t>
      </w:r>
      <w:bookmarkStart w:id="2662" w:name="_ETM_Q1_3457478"/>
      <w:bookmarkEnd w:id="2662"/>
      <w:r>
        <w:rPr>
          <w:rFonts w:hint="cs"/>
          <w:rtl/>
        </w:rPr>
        <w:t xml:space="preserve">גינזבורג, אני חושבת שזו </w:t>
      </w:r>
      <w:bookmarkStart w:id="2663" w:name="_ETM_Q1_3461582"/>
      <w:bookmarkEnd w:id="2663"/>
      <w:r>
        <w:rPr>
          <w:rFonts w:hint="cs"/>
          <w:rtl/>
        </w:rPr>
        <w:t>בהחלט הצעה טובה.</w:t>
      </w:r>
      <w:bookmarkStart w:id="2664" w:name="_ETM_Q1_3459148"/>
      <w:bookmarkEnd w:id="2664"/>
    </w:p>
    <w:p w:rsidR="00FA1A46" w:rsidRDefault="00FA1A46" w:rsidP="00FA1A46">
      <w:pPr>
        <w:rPr>
          <w:rtl/>
        </w:rPr>
      </w:pPr>
      <w:bookmarkStart w:id="2665" w:name="_ETM_Q1_3459535"/>
      <w:bookmarkStart w:id="2666" w:name="_ETM_Q1_3459642"/>
      <w:bookmarkStart w:id="2667" w:name="_ETM_Q1_3460903"/>
      <w:bookmarkEnd w:id="2665"/>
      <w:bookmarkEnd w:id="2666"/>
      <w:bookmarkEnd w:id="2667"/>
    </w:p>
    <w:p w:rsidR="00FA1A46" w:rsidRDefault="00FA1A46" w:rsidP="00FA1A46">
      <w:pPr>
        <w:pStyle w:val="a4"/>
        <w:keepNext/>
        <w:rPr>
          <w:rtl/>
        </w:rPr>
      </w:pPr>
      <w:bookmarkStart w:id="2668" w:name="ET_speaker_5785_158"/>
      <w:r w:rsidRPr="00FA1A4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A1A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8"/>
    </w:p>
    <w:p w:rsidR="00FA1A46" w:rsidRDefault="00FA1A46" w:rsidP="00FA1A46">
      <w:pPr>
        <w:pStyle w:val="KeepWithNext"/>
        <w:rPr>
          <w:rtl/>
        </w:rPr>
      </w:pPr>
    </w:p>
    <w:p w:rsidR="00FA1A46" w:rsidRDefault="00FA1A46" w:rsidP="00FA1A46">
      <w:pPr>
        <w:rPr>
          <w:rtl/>
        </w:rPr>
      </w:pPr>
      <w:bookmarkStart w:id="2669" w:name="_ETM_Q1_3461490"/>
      <w:bookmarkStart w:id="2670" w:name="_ETM_Q1_3461532"/>
      <w:bookmarkEnd w:id="2669"/>
      <w:bookmarkEnd w:id="2670"/>
      <w:r>
        <w:rPr>
          <w:rFonts w:hint="cs"/>
          <w:rtl/>
        </w:rPr>
        <w:t>מתבקשת.</w:t>
      </w:r>
    </w:p>
    <w:p w:rsidR="00FA1A46" w:rsidRDefault="00FA1A46" w:rsidP="00FA1A46">
      <w:pPr>
        <w:rPr>
          <w:rtl/>
        </w:rPr>
      </w:pPr>
      <w:bookmarkStart w:id="2671" w:name="_ETM_Q1_3464847"/>
      <w:bookmarkStart w:id="2672" w:name="_ETM_Q1_3464913"/>
      <w:bookmarkEnd w:id="2671"/>
      <w:bookmarkEnd w:id="2672"/>
    </w:p>
    <w:p w:rsidR="00FA1A46" w:rsidRDefault="00FA1A46" w:rsidP="00FA1A46">
      <w:pPr>
        <w:pStyle w:val="a4"/>
        <w:keepNext/>
        <w:rPr>
          <w:rtl/>
        </w:rPr>
      </w:pPr>
      <w:bookmarkStart w:id="2673" w:name="ET_speaker_תמי_סלע_159"/>
      <w:r w:rsidRPr="00FA1A4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A1A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3"/>
    </w:p>
    <w:p w:rsidR="00FA1A46" w:rsidRDefault="00FA1A46" w:rsidP="00FA1A46">
      <w:pPr>
        <w:pStyle w:val="KeepWithNext"/>
        <w:rPr>
          <w:rtl/>
        </w:rPr>
      </w:pPr>
    </w:p>
    <w:p w:rsidR="00FA1A46" w:rsidRDefault="00FA1A46" w:rsidP="00FA1A46">
      <w:pPr>
        <w:rPr>
          <w:rtl/>
        </w:rPr>
      </w:pPr>
      <w:bookmarkStart w:id="2674" w:name="_ETM_Q1_3460567"/>
      <w:bookmarkEnd w:id="2674"/>
      <w:r>
        <w:rPr>
          <w:rFonts w:hint="cs"/>
          <w:rtl/>
        </w:rPr>
        <w:t>אני יכולה להגיד על זה מילה?</w:t>
      </w:r>
    </w:p>
    <w:p w:rsidR="00FA1A46" w:rsidRDefault="00FA1A46" w:rsidP="00FA1A46">
      <w:pPr>
        <w:rPr>
          <w:rtl/>
        </w:rPr>
      </w:pPr>
      <w:bookmarkStart w:id="2675" w:name="_ETM_Q1_3465224"/>
      <w:bookmarkStart w:id="2676" w:name="_ETM_Q1_3465303"/>
      <w:bookmarkEnd w:id="2675"/>
      <w:bookmarkEnd w:id="2676"/>
    </w:p>
    <w:p w:rsidR="00FA1A46" w:rsidRDefault="00FA1A46" w:rsidP="00FA1A46">
      <w:pPr>
        <w:pStyle w:val="af6"/>
        <w:keepNext/>
        <w:rPr>
          <w:rtl/>
        </w:rPr>
      </w:pPr>
      <w:bookmarkStart w:id="2677" w:name="ET_yor_5519_160"/>
      <w:r w:rsidRPr="00FA1A4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A1A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7"/>
    </w:p>
    <w:p w:rsidR="00FA1A46" w:rsidRDefault="00FA1A46" w:rsidP="00FA1A46">
      <w:pPr>
        <w:pStyle w:val="KeepWithNext"/>
        <w:rPr>
          <w:rtl/>
        </w:rPr>
      </w:pPr>
    </w:p>
    <w:p w:rsidR="00FA1A46" w:rsidRDefault="00FA1A46" w:rsidP="00FA1A46">
      <w:pPr>
        <w:rPr>
          <w:rtl/>
        </w:rPr>
      </w:pPr>
      <w:bookmarkStart w:id="2678" w:name="_ETM_Q1_3465907"/>
      <w:bookmarkEnd w:id="2678"/>
      <w:r>
        <w:rPr>
          <w:rFonts w:hint="cs"/>
          <w:rtl/>
        </w:rPr>
        <w:t>כן, בבקשה.</w:t>
      </w:r>
      <w:bookmarkStart w:id="2679" w:name="_ETM_Q1_3461558"/>
      <w:bookmarkEnd w:id="2679"/>
    </w:p>
    <w:p w:rsidR="00FA1A46" w:rsidRDefault="00FA1A46" w:rsidP="00FA1A46">
      <w:pPr>
        <w:rPr>
          <w:rtl/>
        </w:rPr>
      </w:pPr>
      <w:bookmarkStart w:id="2680" w:name="_ETM_Q1_3461866"/>
      <w:bookmarkStart w:id="2681" w:name="_ETM_Q1_3461948"/>
      <w:bookmarkEnd w:id="2680"/>
      <w:bookmarkEnd w:id="2681"/>
    </w:p>
    <w:p w:rsidR="00FA1A46" w:rsidRDefault="00FA1A46" w:rsidP="00FA1A46">
      <w:pPr>
        <w:pStyle w:val="-"/>
        <w:keepNext/>
        <w:rPr>
          <w:rtl/>
        </w:rPr>
      </w:pPr>
      <w:bookmarkStart w:id="2682" w:name="ET_speakercontinue_תמי_סלע_161"/>
      <w:r w:rsidRPr="00FA1A46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FA1A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82"/>
    </w:p>
    <w:p w:rsidR="00FA1A46" w:rsidRDefault="00FA1A46" w:rsidP="00FA1A46">
      <w:pPr>
        <w:pStyle w:val="KeepWithNext"/>
        <w:rPr>
          <w:rtl/>
        </w:rPr>
      </w:pPr>
    </w:p>
    <w:p w:rsidR="00DC02DF" w:rsidRDefault="00FA1A46" w:rsidP="00DC02DF">
      <w:pPr>
        <w:rPr>
          <w:rtl/>
        </w:rPr>
      </w:pPr>
      <w:bookmarkStart w:id="2683" w:name="_ETM_Q1_3462739"/>
      <w:bookmarkStart w:id="2684" w:name="_ETM_Q1_3471317"/>
      <w:bookmarkEnd w:id="2683"/>
      <w:r>
        <w:rPr>
          <w:rFonts w:hint="cs"/>
          <w:rtl/>
        </w:rPr>
        <w:t xml:space="preserve">רק להעיר </w:t>
      </w:r>
      <w:bookmarkStart w:id="2685" w:name="_ETM_Q1_3466410"/>
      <w:bookmarkEnd w:id="2685"/>
      <w:r>
        <w:rPr>
          <w:rFonts w:hint="cs"/>
          <w:rtl/>
        </w:rPr>
        <w:t xml:space="preserve">שיש פה הצעה </w:t>
      </w:r>
      <w:bookmarkStart w:id="2686" w:name="_ETM_Q1_3464398"/>
      <w:bookmarkEnd w:id="2686"/>
      <w:r>
        <w:rPr>
          <w:rFonts w:hint="cs"/>
          <w:rtl/>
        </w:rPr>
        <w:t>שהיא אוסף של תיקוני</w:t>
      </w:r>
      <w:bookmarkStart w:id="2687" w:name="_ETM_Q1_3463978"/>
      <w:bookmarkEnd w:id="2687"/>
      <w:r>
        <w:rPr>
          <w:rFonts w:hint="cs"/>
          <w:rtl/>
        </w:rPr>
        <w:t xml:space="preserve">ם בהקשר </w:t>
      </w:r>
      <w:bookmarkStart w:id="2688" w:name="_ETM_Q1_3465606"/>
      <w:bookmarkStart w:id="2689" w:name="_ETM_Q1_3464945"/>
      <w:bookmarkEnd w:id="2688"/>
      <w:bookmarkEnd w:id="2689"/>
      <w:r w:rsidR="00DC02DF">
        <w:rPr>
          <w:rFonts w:hint="cs"/>
          <w:rtl/>
        </w:rPr>
        <w:t>של הטיפול בתופעת האלימות בספורט.</w:t>
      </w:r>
      <w:bookmarkStart w:id="2690" w:name="_ETM_Q1_3466387"/>
      <w:bookmarkStart w:id="2691" w:name="_ETM_Q1_3468537"/>
      <w:bookmarkEnd w:id="2690"/>
      <w:bookmarkEnd w:id="2691"/>
      <w:r w:rsidR="00DC02DF">
        <w:rPr>
          <w:rFonts w:hint="cs"/>
          <w:rtl/>
        </w:rPr>
        <w:t xml:space="preserve"> </w:t>
      </w:r>
      <w:bookmarkStart w:id="2692" w:name="_ETM_Q1_3469257"/>
      <w:bookmarkStart w:id="2693" w:name="_ETM_Q1_3469531"/>
      <w:bookmarkEnd w:id="2692"/>
      <w:bookmarkEnd w:id="2693"/>
      <w:r w:rsidR="00DC02DF">
        <w:rPr>
          <w:rFonts w:hint="cs"/>
          <w:rtl/>
        </w:rPr>
        <w:t xml:space="preserve">גם למה שאמר </w:t>
      </w:r>
      <w:bookmarkStart w:id="2694" w:name="_ETM_Q1_3470457"/>
      <w:bookmarkEnd w:id="2694"/>
      <w:r w:rsidR="00DC02DF">
        <w:rPr>
          <w:rFonts w:hint="cs"/>
          <w:rtl/>
        </w:rPr>
        <w:t xml:space="preserve">רועי, הנציג </w:t>
      </w:r>
      <w:bookmarkStart w:id="2695" w:name="_ETM_Q1_3476967"/>
      <w:bookmarkEnd w:id="2695"/>
      <w:r w:rsidR="00DC02DF">
        <w:rPr>
          <w:rFonts w:hint="cs"/>
          <w:rtl/>
        </w:rPr>
        <w:t xml:space="preserve">של המשרד לביטחון הפנים, </w:t>
      </w:r>
      <w:bookmarkStart w:id="2696" w:name="_ETM_Q1_3472487"/>
      <w:bookmarkEnd w:id="2696"/>
      <w:r w:rsidR="00DC02DF">
        <w:rPr>
          <w:rFonts w:hint="cs"/>
          <w:rtl/>
        </w:rPr>
        <w:t xml:space="preserve">יש עבירה כזו </w:t>
      </w:r>
      <w:bookmarkStart w:id="2697" w:name="_ETM_Q1_3473210"/>
      <w:bookmarkEnd w:id="2697"/>
      <w:r w:rsidR="00DC02DF">
        <w:rPr>
          <w:rFonts w:hint="cs"/>
          <w:rtl/>
        </w:rPr>
        <w:t xml:space="preserve">בתוך החוק לאיסור </w:t>
      </w:r>
      <w:bookmarkStart w:id="2698" w:name="_ETM_Q1_3479510"/>
      <w:bookmarkEnd w:id="2698"/>
      <w:r w:rsidR="00DC02DF">
        <w:rPr>
          <w:rFonts w:hint="cs"/>
          <w:rtl/>
        </w:rPr>
        <w:t xml:space="preserve">אלימות </w:t>
      </w:r>
      <w:bookmarkStart w:id="2699" w:name="_ETM_Q1_3474947"/>
      <w:bookmarkEnd w:id="2699"/>
      <w:r w:rsidR="00DC02DF">
        <w:rPr>
          <w:rFonts w:hint="cs"/>
          <w:rtl/>
        </w:rPr>
        <w:t xml:space="preserve">בספורט. כלומר, רואים </w:t>
      </w:r>
      <w:bookmarkStart w:id="2700" w:name="_ETM_Q1_3476495"/>
      <w:bookmarkEnd w:id="2700"/>
      <w:r w:rsidR="00DC02DF">
        <w:rPr>
          <w:rFonts w:hint="cs"/>
          <w:rtl/>
        </w:rPr>
        <w:t xml:space="preserve">את ההתבטאויות הגזעניות </w:t>
      </w:r>
      <w:bookmarkStart w:id="2701" w:name="_ETM_Q1_3477061"/>
      <w:bookmarkEnd w:id="2701"/>
      <w:r w:rsidR="00DC02DF">
        <w:rPr>
          <w:rFonts w:hint="cs"/>
          <w:rtl/>
        </w:rPr>
        <w:t>כחלק מהתו</w:t>
      </w:r>
      <w:bookmarkStart w:id="2702" w:name="_ETM_Q1_3478207"/>
      <w:bookmarkEnd w:id="2702"/>
      <w:r w:rsidR="00DC02DF">
        <w:rPr>
          <w:rFonts w:hint="cs"/>
          <w:rtl/>
        </w:rPr>
        <w:t xml:space="preserve">פעה. </w:t>
      </w:r>
      <w:bookmarkStart w:id="2703" w:name="_ETM_Q1_3480245"/>
      <w:bookmarkEnd w:id="2703"/>
      <w:r w:rsidR="00DC02DF">
        <w:rPr>
          <w:rFonts w:hint="cs"/>
          <w:rtl/>
        </w:rPr>
        <w:t>ואם רוצים לתת מענה כולל יו</w:t>
      </w:r>
      <w:bookmarkStart w:id="2704" w:name="_ETM_Q1_3480826"/>
      <w:bookmarkEnd w:id="2704"/>
      <w:r w:rsidR="00DC02DF">
        <w:rPr>
          <w:rFonts w:hint="cs"/>
          <w:rtl/>
        </w:rPr>
        <w:t xml:space="preserve">תר, ויש הסכמה, אז </w:t>
      </w:r>
      <w:bookmarkStart w:id="2705" w:name="_ETM_Q1_3486494"/>
      <w:bookmarkEnd w:id="2705"/>
      <w:r w:rsidR="00DC02DF">
        <w:rPr>
          <w:rFonts w:hint="cs"/>
          <w:rtl/>
        </w:rPr>
        <w:t>אני לא רואה את זה כמשהו שחורד מהנושא</w:t>
      </w:r>
      <w:bookmarkStart w:id="2706" w:name="_ETM_Q1_3484267"/>
      <w:bookmarkEnd w:id="2706"/>
      <w:r w:rsidR="00DC02DF">
        <w:rPr>
          <w:rFonts w:hint="cs"/>
          <w:rtl/>
        </w:rPr>
        <w:t xml:space="preserve">. הוא </w:t>
      </w:r>
      <w:bookmarkStart w:id="2707" w:name="_ETM_Q1_3486632"/>
      <w:bookmarkEnd w:id="2707"/>
      <w:r w:rsidR="00DC02DF">
        <w:rPr>
          <w:rFonts w:hint="cs"/>
          <w:rtl/>
        </w:rPr>
        <w:t>יכול להשתלב עם המענה הכולל לתופעה.</w:t>
      </w:r>
    </w:p>
    <w:p w:rsidR="00FA1A46" w:rsidRDefault="00FA1A46" w:rsidP="00DC02DF">
      <w:pPr>
        <w:rPr>
          <w:rtl/>
        </w:rPr>
      </w:pPr>
    </w:p>
    <w:p w:rsidR="00DC02DF" w:rsidRDefault="00DC02DF" w:rsidP="00DC02DF">
      <w:pPr>
        <w:pStyle w:val="af6"/>
        <w:keepNext/>
        <w:rPr>
          <w:rtl/>
        </w:rPr>
      </w:pPr>
      <w:bookmarkStart w:id="2708" w:name="ET_yor_5519_163"/>
      <w:r w:rsidRPr="00DC02D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C02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8"/>
    </w:p>
    <w:p w:rsidR="00DC02DF" w:rsidRDefault="00DC02DF" w:rsidP="00DC02DF">
      <w:pPr>
        <w:pStyle w:val="KeepWithNext"/>
        <w:rPr>
          <w:rtl/>
        </w:rPr>
      </w:pPr>
    </w:p>
    <w:p w:rsidR="00DC02DF" w:rsidRDefault="00DC02DF" w:rsidP="00DC02DF">
      <w:pPr>
        <w:rPr>
          <w:rtl/>
        </w:rPr>
      </w:pPr>
      <w:bookmarkStart w:id="2709" w:name="_ETM_Q1_3487049"/>
      <w:bookmarkEnd w:id="2709"/>
      <w:r>
        <w:rPr>
          <w:rFonts w:hint="cs"/>
          <w:rtl/>
        </w:rPr>
        <w:t>מצוין.</w:t>
      </w:r>
    </w:p>
    <w:p w:rsidR="00DC02DF" w:rsidRPr="00DC02DF" w:rsidRDefault="00DC02DF" w:rsidP="00DC02DF">
      <w:pPr>
        <w:rPr>
          <w:rtl/>
        </w:rPr>
      </w:pPr>
      <w:bookmarkStart w:id="2710" w:name="_ETM_Q1_3489079"/>
      <w:bookmarkStart w:id="2711" w:name="_ETM_Q1_3489202"/>
      <w:bookmarkEnd w:id="2710"/>
      <w:bookmarkEnd w:id="2711"/>
    </w:p>
    <w:p w:rsidR="00DC02DF" w:rsidRDefault="00DC02DF" w:rsidP="00DC02DF">
      <w:pPr>
        <w:pStyle w:val="a4"/>
        <w:keepNext/>
        <w:rPr>
          <w:rtl/>
        </w:rPr>
      </w:pPr>
      <w:bookmarkStart w:id="2712" w:name="ET_speaker_איציק_עמיר_162"/>
      <w:r w:rsidRPr="00DC02DF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DC0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2"/>
    </w:p>
    <w:p w:rsidR="00DC02DF" w:rsidRDefault="00DC02DF" w:rsidP="00DC02DF">
      <w:pPr>
        <w:pStyle w:val="KeepWithNext"/>
        <w:rPr>
          <w:rtl/>
        </w:rPr>
      </w:pPr>
    </w:p>
    <w:p w:rsidR="00DC02DF" w:rsidRDefault="00DC02DF" w:rsidP="00DC02DF">
      <w:pPr>
        <w:rPr>
          <w:rtl/>
        </w:rPr>
      </w:pPr>
      <w:bookmarkStart w:id="2713" w:name="_ETM_Q1_3487447"/>
      <w:bookmarkEnd w:id="2713"/>
      <w:r>
        <w:rPr>
          <w:rFonts w:hint="cs"/>
          <w:rtl/>
        </w:rPr>
        <w:t xml:space="preserve">אני רק רוצה להגיד </w:t>
      </w:r>
      <w:bookmarkStart w:id="2714" w:name="_ETM_Q1_3493254"/>
      <w:bookmarkEnd w:id="2714"/>
      <w:r>
        <w:rPr>
          <w:rFonts w:hint="cs"/>
          <w:rtl/>
        </w:rPr>
        <w:t>שבעתיד</w:t>
      </w:r>
      <w:bookmarkStart w:id="2715" w:name="_ETM_Q1_3490950"/>
      <w:bookmarkEnd w:id="2715"/>
      <w:r>
        <w:rPr>
          <w:rFonts w:hint="cs"/>
          <w:rtl/>
        </w:rPr>
        <w:t xml:space="preserve">, אם נצליח פה עם כל הדברים האלה, יש </w:t>
      </w:r>
      <w:bookmarkStart w:id="2716" w:name="_ETM_Q1_3494247"/>
      <w:bookmarkEnd w:id="2716"/>
      <w:r>
        <w:rPr>
          <w:rFonts w:hint="cs"/>
          <w:rtl/>
        </w:rPr>
        <w:t>במקומות בעולם לא מעט שו</w:t>
      </w:r>
      <w:bookmarkStart w:id="2717" w:name="_ETM_Q1_3497475"/>
      <w:bookmarkEnd w:id="2717"/>
      <w:r>
        <w:rPr>
          <w:rFonts w:hint="cs"/>
          <w:rtl/>
        </w:rPr>
        <w:t>פטי ספורט, ואצלנו אין.</w:t>
      </w:r>
      <w:bookmarkStart w:id="2718" w:name="_ETM_Q1_3497616"/>
      <w:bookmarkEnd w:id="2718"/>
      <w:r>
        <w:rPr>
          <w:rFonts w:hint="cs"/>
          <w:rtl/>
        </w:rPr>
        <w:t xml:space="preserve"> אב</w:t>
      </w:r>
      <w:bookmarkStart w:id="2719" w:name="_ETM_Q1_3499704"/>
      <w:bookmarkEnd w:id="2719"/>
      <w:r>
        <w:rPr>
          <w:rFonts w:hint="cs"/>
          <w:rtl/>
        </w:rPr>
        <w:t>ל לפחות שיהיו רפרנטי</w:t>
      </w:r>
      <w:bookmarkStart w:id="2720" w:name="_ETM_Q1_3501766"/>
      <w:bookmarkEnd w:id="2720"/>
      <w:r>
        <w:rPr>
          <w:rFonts w:hint="cs"/>
          <w:rtl/>
        </w:rPr>
        <w:t xml:space="preserve">ם ותהיה השתלמות, כי </w:t>
      </w:r>
      <w:bookmarkStart w:id="2721" w:name="_ETM_Q1_3504541"/>
      <w:bookmarkEnd w:id="2721"/>
      <w:r>
        <w:rPr>
          <w:rFonts w:hint="cs"/>
          <w:rtl/>
        </w:rPr>
        <w:t xml:space="preserve">בסוף </w:t>
      </w:r>
      <w:bookmarkStart w:id="2722" w:name="_ETM_Q1_3505645"/>
      <w:bookmarkEnd w:id="2722"/>
      <w:r>
        <w:rPr>
          <w:rFonts w:hint="cs"/>
          <w:rtl/>
        </w:rPr>
        <w:t>אנחנו רואים, גם עם תיקי הגזענות, כמה מבשי</w:t>
      </w:r>
      <w:bookmarkStart w:id="2723" w:name="_ETM_Q1_3504647"/>
      <w:bookmarkEnd w:id="2723"/>
      <w:r>
        <w:rPr>
          <w:rFonts w:hint="cs"/>
          <w:rtl/>
        </w:rPr>
        <w:t xml:space="preserve">לים לבית </w:t>
      </w:r>
      <w:bookmarkStart w:id="2724" w:name="_ETM_Q1_3510493"/>
      <w:bookmarkEnd w:id="2724"/>
      <w:r>
        <w:rPr>
          <w:rFonts w:hint="cs"/>
          <w:rtl/>
        </w:rPr>
        <w:t>משפט, ובסופו של דבר, ה</w:t>
      </w:r>
      <w:bookmarkStart w:id="2725" w:name="_ETM_Q1_3508147"/>
      <w:bookmarkEnd w:id="2725"/>
      <w:r>
        <w:rPr>
          <w:rFonts w:hint="cs"/>
          <w:rtl/>
        </w:rPr>
        <w:t>ענישה זה בעצם הרגל המסיימת.</w:t>
      </w:r>
    </w:p>
    <w:p w:rsidR="00DC02DF" w:rsidRDefault="00DC02DF" w:rsidP="00DC02DF">
      <w:pPr>
        <w:rPr>
          <w:rtl/>
        </w:rPr>
      </w:pPr>
    </w:p>
    <w:p w:rsidR="00DC02DF" w:rsidRDefault="00DC02DF" w:rsidP="001E68E8">
      <w:pPr>
        <w:rPr>
          <w:rtl/>
        </w:rPr>
      </w:pPr>
      <w:r>
        <w:rPr>
          <w:rFonts w:hint="cs"/>
          <w:rtl/>
        </w:rPr>
        <w:t xml:space="preserve">חשוב לראות שאם נצליח </w:t>
      </w:r>
      <w:bookmarkStart w:id="2726" w:name="_ETM_Q1_3510617"/>
      <w:bookmarkEnd w:id="2726"/>
      <w:r w:rsidR="00033839">
        <w:rPr>
          <w:rFonts w:hint="cs"/>
          <w:rtl/>
        </w:rPr>
        <w:t>להרים השתלמות לשופטים או רפרנטים</w:t>
      </w:r>
      <w:bookmarkStart w:id="2727" w:name="_ETM_Q1_3514187"/>
      <w:bookmarkEnd w:id="2727"/>
      <w:r w:rsidR="00033839">
        <w:rPr>
          <w:rFonts w:hint="cs"/>
          <w:rtl/>
        </w:rPr>
        <w:t xml:space="preserve"> מסוימים כדי </w:t>
      </w:r>
      <w:bookmarkStart w:id="2728" w:name="_ETM_Q1_3522565"/>
      <w:bookmarkEnd w:id="2728"/>
      <w:r w:rsidR="00033839">
        <w:rPr>
          <w:rFonts w:hint="cs"/>
          <w:rtl/>
        </w:rPr>
        <w:t xml:space="preserve">שיבינו את המשמעויות </w:t>
      </w:r>
      <w:bookmarkStart w:id="2729" w:name="_ETM_Q1_3520117"/>
      <w:bookmarkEnd w:id="2729"/>
      <w:r w:rsidR="00033839">
        <w:rPr>
          <w:rFonts w:hint="cs"/>
          <w:rtl/>
        </w:rPr>
        <w:t xml:space="preserve">בהיבטים של הספורט, אז זה יהיה בעצם </w:t>
      </w:r>
      <w:bookmarkStart w:id="2730" w:name="_ETM_Q1_3522944"/>
      <w:bookmarkEnd w:id="2730"/>
      <w:r w:rsidR="00033839">
        <w:rPr>
          <w:rFonts w:hint="cs"/>
          <w:rtl/>
        </w:rPr>
        <w:t>הרגל המסיימת שלנו,</w:t>
      </w:r>
      <w:bookmarkStart w:id="2731" w:name="_ETM_Q1_3526607"/>
      <w:bookmarkEnd w:id="2731"/>
      <w:r w:rsidR="00033839">
        <w:rPr>
          <w:rFonts w:hint="cs"/>
          <w:rtl/>
        </w:rPr>
        <w:t xml:space="preserve"> וגם נוכל ל</w:t>
      </w:r>
      <w:bookmarkStart w:id="2732" w:name="_ETM_Q1_3527396"/>
      <w:bookmarkEnd w:id="2732"/>
      <w:r w:rsidR="00033839">
        <w:rPr>
          <w:rFonts w:hint="cs"/>
          <w:rtl/>
        </w:rPr>
        <w:t>ראות את ההשלמה של הענישה</w:t>
      </w:r>
      <w:r w:rsidR="001E68E8">
        <w:rPr>
          <w:rFonts w:hint="cs"/>
          <w:rtl/>
        </w:rPr>
        <w:t>,</w:t>
      </w:r>
      <w:r w:rsidR="00033839">
        <w:rPr>
          <w:rFonts w:hint="cs"/>
          <w:rtl/>
        </w:rPr>
        <w:t xml:space="preserve"> </w:t>
      </w:r>
      <w:bookmarkStart w:id="2733" w:name="_ETM_Q1_3532524"/>
      <w:bookmarkEnd w:id="2733"/>
      <w:r w:rsidR="00033839">
        <w:rPr>
          <w:rFonts w:hint="cs"/>
          <w:rtl/>
        </w:rPr>
        <w:t>כ</w:t>
      </w:r>
      <w:r w:rsidR="001E68E8">
        <w:rPr>
          <w:rFonts w:hint="cs"/>
          <w:rtl/>
        </w:rPr>
        <w:t>די</w:t>
      </w:r>
      <w:r w:rsidR="00033839">
        <w:rPr>
          <w:rFonts w:hint="cs"/>
          <w:rtl/>
        </w:rPr>
        <w:t xml:space="preserve"> </w:t>
      </w:r>
      <w:r w:rsidR="001E68E8">
        <w:rPr>
          <w:rFonts w:hint="cs"/>
          <w:rtl/>
        </w:rPr>
        <w:t xml:space="preserve">שלא </w:t>
      </w:r>
      <w:r w:rsidR="00033839">
        <w:rPr>
          <w:rFonts w:hint="cs"/>
          <w:rtl/>
        </w:rPr>
        <w:t>נעשה</w:t>
      </w:r>
      <w:bookmarkStart w:id="2734" w:name="_ETM_Q1_3529767"/>
      <w:bookmarkEnd w:id="2734"/>
      <w:r w:rsidR="00033839">
        <w:rPr>
          <w:rFonts w:hint="cs"/>
          <w:rtl/>
        </w:rPr>
        <w:t xml:space="preserve"> את כל הצעדים, אבל בקצה לא תהיה הרגל המסיימת הזאת.</w:t>
      </w:r>
      <w:bookmarkStart w:id="2735" w:name="_ETM_Q1_3530077"/>
      <w:bookmarkEnd w:id="2735"/>
    </w:p>
    <w:p w:rsidR="001E68E8" w:rsidRDefault="001E68E8" w:rsidP="00DC02DF">
      <w:pPr>
        <w:rPr>
          <w:rtl/>
        </w:rPr>
      </w:pPr>
      <w:bookmarkStart w:id="2736" w:name="_ETM_Q1_3536182"/>
      <w:bookmarkStart w:id="2737" w:name="_ETM_Q1_3536249"/>
      <w:bookmarkStart w:id="2738" w:name="_ETM_Q1_3537557"/>
      <w:bookmarkEnd w:id="2736"/>
      <w:bookmarkEnd w:id="2737"/>
      <w:bookmarkEnd w:id="2738"/>
    </w:p>
    <w:p w:rsidR="001E68E8" w:rsidRDefault="001E68E8" w:rsidP="001E68E8">
      <w:pPr>
        <w:pStyle w:val="a4"/>
        <w:keepNext/>
        <w:rPr>
          <w:rtl/>
        </w:rPr>
      </w:pPr>
      <w:bookmarkStart w:id="2739" w:name="ET_speaker_5771_164"/>
      <w:r w:rsidRPr="001E68E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E6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9"/>
    </w:p>
    <w:p w:rsidR="001E68E8" w:rsidRDefault="001E68E8" w:rsidP="001E68E8">
      <w:pPr>
        <w:pStyle w:val="KeepWithNext"/>
        <w:rPr>
          <w:rtl/>
        </w:rPr>
      </w:pPr>
    </w:p>
    <w:p w:rsidR="001E68E8" w:rsidRDefault="001E68E8" w:rsidP="001E68E8">
      <w:pPr>
        <w:rPr>
          <w:rtl/>
        </w:rPr>
      </w:pPr>
      <w:bookmarkStart w:id="2740" w:name="_ETM_Q1_3538094"/>
      <w:bookmarkStart w:id="2741" w:name="_ETM_Q1_3538149"/>
      <w:bookmarkStart w:id="2742" w:name="_ETM_Q1_3533230"/>
      <w:bookmarkStart w:id="2743" w:name="_ETM_Q1_3528637"/>
      <w:bookmarkStart w:id="2744" w:name="_ETM_Q1_3523877"/>
      <w:bookmarkEnd w:id="2740"/>
      <w:bookmarkEnd w:id="2741"/>
      <w:bookmarkEnd w:id="2742"/>
      <w:bookmarkEnd w:id="2743"/>
      <w:bookmarkEnd w:id="2744"/>
      <w:r>
        <w:rPr>
          <w:rFonts w:hint="cs"/>
          <w:rtl/>
        </w:rPr>
        <w:t>ברור.</w:t>
      </w:r>
      <w:bookmarkStart w:id="2745" w:name="_ETM_Q1_3533617"/>
      <w:bookmarkStart w:id="2746" w:name="_ETM_Q1_3533854"/>
      <w:bookmarkStart w:id="2747" w:name="_ETM_Q1_3534801"/>
      <w:bookmarkEnd w:id="2745"/>
      <w:bookmarkEnd w:id="2746"/>
      <w:bookmarkEnd w:id="2747"/>
      <w:r>
        <w:rPr>
          <w:rFonts w:hint="cs"/>
          <w:rtl/>
        </w:rPr>
        <w:t xml:space="preserve"> זה לטובה.</w:t>
      </w:r>
    </w:p>
    <w:p w:rsidR="001E68E8" w:rsidRDefault="001E68E8" w:rsidP="001E68E8">
      <w:pPr>
        <w:rPr>
          <w:rtl/>
        </w:rPr>
      </w:pPr>
    </w:p>
    <w:p w:rsidR="001E68E8" w:rsidRDefault="001E68E8" w:rsidP="001E68E8">
      <w:pPr>
        <w:pStyle w:val="af6"/>
        <w:keepNext/>
        <w:rPr>
          <w:rtl/>
        </w:rPr>
      </w:pPr>
      <w:bookmarkStart w:id="2748" w:name="ET_yor_5519_165"/>
      <w:r w:rsidRPr="001E68E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E6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8"/>
    </w:p>
    <w:p w:rsidR="001E68E8" w:rsidRDefault="001E68E8" w:rsidP="001E68E8">
      <w:pPr>
        <w:pStyle w:val="KeepWithNext"/>
        <w:rPr>
          <w:rtl/>
        </w:rPr>
      </w:pPr>
    </w:p>
    <w:p w:rsidR="00295CAE" w:rsidRDefault="001E68E8" w:rsidP="00295CAE">
      <w:pPr>
        <w:rPr>
          <w:rtl/>
        </w:rPr>
      </w:pPr>
      <w:bookmarkStart w:id="2749" w:name="_ETM_Q1_3536343"/>
      <w:bookmarkEnd w:id="2749"/>
      <w:r>
        <w:rPr>
          <w:rFonts w:hint="cs"/>
          <w:rtl/>
        </w:rPr>
        <w:t xml:space="preserve">היו עוד </w:t>
      </w:r>
      <w:bookmarkStart w:id="2750" w:name="_ETM_Q1_3538799"/>
      <w:bookmarkEnd w:id="2750"/>
      <w:r>
        <w:rPr>
          <w:rFonts w:hint="cs"/>
          <w:rtl/>
        </w:rPr>
        <w:t xml:space="preserve">שני נושאים שביקשתי לבחון </w:t>
      </w:r>
      <w:bookmarkStart w:id="2751" w:name="_ETM_Q1_3540037"/>
      <w:bookmarkEnd w:id="2751"/>
      <w:r>
        <w:rPr>
          <w:rFonts w:hint="cs"/>
          <w:rtl/>
        </w:rPr>
        <w:t>בדיון הקודם</w:t>
      </w:r>
      <w:bookmarkStart w:id="2752" w:name="_ETM_Q1_3540157"/>
      <w:bookmarkEnd w:id="2752"/>
      <w:r w:rsidR="00295CAE">
        <w:rPr>
          <w:rFonts w:hint="cs"/>
          <w:rtl/>
        </w:rPr>
        <w:t>, וחשוב לי שתגיבו עליהם</w:t>
      </w:r>
      <w:bookmarkStart w:id="2753" w:name="_ETM_Q1_3544737"/>
      <w:bookmarkEnd w:id="2753"/>
      <w:r w:rsidR="00295CAE">
        <w:rPr>
          <w:rFonts w:hint="cs"/>
          <w:rtl/>
        </w:rPr>
        <w:t>.</w:t>
      </w:r>
    </w:p>
    <w:p w:rsidR="00295CAE" w:rsidRDefault="00295CAE" w:rsidP="00295CAE">
      <w:pPr>
        <w:rPr>
          <w:rtl/>
        </w:rPr>
      </w:pPr>
    </w:p>
    <w:p w:rsidR="001E68E8" w:rsidRDefault="00295CAE" w:rsidP="00295CAE">
      <w:pPr>
        <w:rPr>
          <w:rtl/>
        </w:rPr>
      </w:pPr>
      <w:bookmarkStart w:id="2754" w:name="_ETM_Q1_3553537"/>
      <w:bookmarkEnd w:id="2754"/>
      <w:r>
        <w:rPr>
          <w:rFonts w:hint="cs"/>
          <w:rtl/>
        </w:rPr>
        <w:t xml:space="preserve">הראשון היה ביכולת של המשטרה לזמן מי </w:t>
      </w:r>
      <w:bookmarkStart w:id="2755" w:name="_ETM_Q1_3557203"/>
      <w:bookmarkEnd w:id="2755"/>
      <w:r>
        <w:rPr>
          <w:rFonts w:hint="cs"/>
          <w:rtl/>
        </w:rPr>
        <w:t>שהורחק מהמשחקים</w:t>
      </w:r>
      <w:bookmarkStart w:id="2756" w:name="_ETM_Q1_3556195"/>
      <w:bookmarkEnd w:id="2756"/>
      <w:r>
        <w:rPr>
          <w:rFonts w:hint="cs"/>
          <w:rtl/>
        </w:rPr>
        <w:t xml:space="preserve">. הרי </w:t>
      </w:r>
      <w:bookmarkStart w:id="2757" w:name="_ETM_Q1_3557944"/>
      <w:bookmarkEnd w:id="2757"/>
      <w:r>
        <w:rPr>
          <w:rFonts w:hint="cs"/>
          <w:rtl/>
        </w:rPr>
        <w:t xml:space="preserve">מה שהיה </w:t>
      </w:r>
      <w:bookmarkStart w:id="2758" w:name="_ETM_Q1_3561963"/>
      <w:bookmarkEnd w:id="2758"/>
      <w:r>
        <w:rPr>
          <w:rFonts w:hint="cs"/>
          <w:rtl/>
        </w:rPr>
        <w:t>כתוב עד עכש</w:t>
      </w:r>
      <w:bookmarkStart w:id="2759" w:name="_ETM_Q1_3560387"/>
      <w:bookmarkEnd w:id="2759"/>
      <w:r>
        <w:rPr>
          <w:rFonts w:hint="cs"/>
          <w:rtl/>
        </w:rPr>
        <w:t>יו היה שמרחיקי</w:t>
      </w:r>
      <w:bookmarkStart w:id="2760" w:name="_ETM_Q1_3562848"/>
      <w:bookmarkEnd w:id="2760"/>
      <w:r>
        <w:rPr>
          <w:rFonts w:hint="cs"/>
          <w:rtl/>
        </w:rPr>
        <w:t>ם אותו לתקופה ש</w:t>
      </w:r>
      <w:bookmarkStart w:id="2761" w:name="_ETM_Q1_3566432"/>
      <w:bookmarkEnd w:id="2761"/>
      <w:r>
        <w:rPr>
          <w:rFonts w:hint="cs"/>
          <w:rtl/>
        </w:rPr>
        <w:t>ל 30 יום, ועכשיו להאריך א</w:t>
      </w:r>
      <w:bookmarkStart w:id="2762" w:name="_ETM_Q1_3568377"/>
      <w:bookmarkEnd w:id="2762"/>
      <w:r>
        <w:rPr>
          <w:rFonts w:hint="cs"/>
          <w:rtl/>
        </w:rPr>
        <w:t xml:space="preserve">ת זה ל-60 יום. </w:t>
      </w:r>
      <w:bookmarkStart w:id="2763" w:name="_ETM_Q1_3568147"/>
      <w:bookmarkEnd w:id="2763"/>
      <w:r>
        <w:rPr>
          <w:rFonts w:hint="cs"/>
          <w:rtl/>
        </w:rPr>
        <w:t>אבל הבנו כאן, גם מחברי הכנסת וגם מחלק מהאוהדי</w:t>
      </w:r>
      <w:bookmarkStart w:id="2764" w:name="_ETM_Q1_3574825"/>
      <w:bookmarkEnd w:id="2764"/>
      <w:r>
        <w:rPr>
          <w:rFonts w:hint="cs"/>
          <w:rtl/>
        </w:rPr>
        <w:t xml:space="preserve">ם, </w:t>
      </w:r>
      <w:bookmarkStart w:id="2765" w:name="_ETM_Q1_3576600"/>
      <w:bookmarkEnd w:id="2765"/>
      <w:r>
        <w:rPr>
          <w:rFonts w:hint="cs"/>
          <w:rtl/>
        </w:rPr>
        <w:t>ש</w:t>
      </w:r>
      <w:bookmarkStart w:id="2766" w:name="_ETM_Q1_3572847"/>
      <w:bookmarkEnd w:id="2766"/>
      <w:r>
        <w:rPr>
          <w:rFonts w:hint="cs"/>
          <w:rtl/>
        </w:rPr>
        <w:t>זה לא באמת אפקטיבי משום שזה לא לכמות משחקים</w:t>
      </w:r>
      <w:bookmarkStart w:id="2767" w:name="_ETM_Q1_3579823"/>
      <w:bookmarkEnd w:id="2767"/>
      <w:r>
        <w:rPr>
          <w:rFonts w:hint="cs"/>
          <w:rtl/>
        </w:rPr>
        <w:t>. ואז יכול להיות שאו</w:t>
      </w:r>
      <w:bookmarkStart w:id="2768" w:name="_ETM_Q1_3583246"/>
      <w:bookmarkEnd w:id="2768"/>
      <w:r>
        <w:rPr>
          <w:rFonts w:hint="cs"/>
          <w:rtl/>
        </w:rPr>
        <w:t xml:space="preserve">מנם יש לו </w:t>
      </w:r>
      <w:bookmarkStart w:id="2769" w:name="_ETM_Q1_3586629"/>
      <w:bookmarkEnd w:id="2769"/>
      <w:r>
        <w:rPr>
          <w:rFonts w:hint="cs"/>
          <w:rtl/>
        </w:rPr>
        <w:t>30 יום הרחקה</w:t>
      </w:r>
      <w:bookmarkStart w:id="2770" w:name="_ETM_Q1_3584686"/>
      <w:bookmarkEnd w:id="2770"/>
      <w:r>
        <w:rPr>
          <w:rFonts w:hint="cs"/>
          <w:rtl/>
        </w:rPr>
        <w:t xml:space="preserve"> או 15 יום הרחקה</w:t>
      </w:r>
      <w:bookmarkStart w:id="2771" w:name="_ETM_Q1_3585766"/>
      <w:bookmarkStart w:id="2772" w:name="_ETM_Q1_3581016"/>
      <w:bookmarkStart w:id="2773" w:name="_ETM_Q1_3581239"/>
      <w:bookmarkEnd w:id="2771"/>
      <w:bookmarkEnd w:id="2772"/>
      <w:bookmarkEnd w:id="2773"/>
      <w:r>
        <w:rPr>
          <w:rFonts w:hint="cs"/>
          <w:rtl/>
        </w:rPr>
        <w:t xml:space="preserve">, אבל זה </w:t>
      </w:r>
      <w:bookmarkStart w:id="2774" w:name="_ETM_Q1_3590563"/>
      <w:bookmarkEnd w:id="2774"/>
      <w:r>
        <w:rPr>
          <w:rFonts w:hint="cs"/>
          <w:rtl/>
        </w:rPr>
        <w:t>לא משנה כי הוא לא פספס אפילו לא משחק אחד.</w:t>
      </w:r>
      <w:bookmarkStart w:id="2775" w:name="_ETM_Q1_3587096"/>
      <w:bookmarkStart w:id="2776" w:name="_ETM_Q1_3591266"/>
      <w:bookmarkEnd w:id="2775"/>
      <w:bookmarkEnd w:id="2776"/>
      <w:r>
        <w:rPr>
          <w:rFonts w:hint="cs"/>
          <w:rtl/>
        </w:rPr>
        <w:t xml:space="preserve"> והמטרה הייתה לתת עונש אפקטיבי, </w:t>
      </w:r>
      <w:bookmarkStart w:id="2777" w:name="_ETM_Q1_3594164"/>
      <w:bookmarkEnd w:id="2777"/>
      <w:r>
        <w:rPr>
          <w:rFonts w:hint="cs"/>
          <w:rtl/>
        </w:rPr>
        <w:t xml:space="preserve">שהוא לא </w:t>
      </w:r>
      <w:bookmarkStart w:id="2778" w:name="_ETM_Q1_3595725"/>
      <w:bookmarkEnd w:id="2778"/>
      <w:r>
        <w:rPr>
          <w:rFonts w:hint="cs"/>
          <w:rtl/>
        </w:rPr>
        <w:t xml:space="preserve">יוכל להיכנס </w:t>
      </w:r>
      <w:bookmarkStart w:id="2779" w:name="_ETM_Q1_3595266"/>
      <w:bookmarkEnd w:id="2779"/>
      <w:r>
        <w:rPr>
          <w:rFonts w:hint="cs"/>
          <w:rtl/>
        </w:rPr>
        <w:t xml:space="preserve">לאותו משחק של הקבוצה שאותה הוא </w:t>
      </w:r>
      <w:bookmarkStart w:id="2780" w:name="_ETM_Q1_3603485"/>
      <w:bookmarkEnd w:id="2780"/>
      <w:r>
        <w:rPr>
          <w:rFonts w:hint="cs"/>
          <w:rtl/>
        </w:rPr>
        <w:t>אוהד.</w:t>
      </w:r>
    </w:p>
    <w:p w:rsidR="00295CAE" w:rsidRDefault="00295CAE" w:rsidP="00295CAE">
      <w:pPr>
        <w:rPr>
          <w:rtl/>
        </w:rPr>
      </w:pPr>
    </w:p>
    <w:p w:rsidR="00295CAE" w:rsidRDefault="00295CAE" w:rsidP="00295CAE">
      <w:pPr>
        <w:pStyle w:val="a4"/>
        <w:keepNext/>
        <w:rPr>
          <w:rtl/>
        </w:rPr>
      </w:pPr>
      <w:bookmarkStart w:id="2781" w:name="ET_speaker_איציק_עמיר_166"/>
      <w:r w:rsidRPr="00295CAE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295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1"/>
    </w:p>
    <w:p w:rsidR="00295CAE" w:rsidRDefault="00295CAE" w:rsidP="00295CAE">
      <w:pPr>
        <w:pStyle w:val="KeepWithNext"/>
        <w:rPr>
          <w:rtl/>
        </w:rPr>
      </w:pPr>
    </w:p>
    <w:p w:rsidR="00295CAE" w:rsidRDefault="00295CAE" w:rsidP="00295CAE">
      <w:pPr>
        <w:rPr>
          <w:rtl/>
        </w:rPr>
      </w:pPr>
      <w:bookmarkStart w:id="2782" w:name="_ETM_Q1_3600076"/>
      <w:bookmarkEnd w:id="2782"/>
      <w:r>
        <w:rPr>
          <w:rFonts w:hint="cs"/>
          <w:rtl/>
        </w:rPr>
        <w:t xml:space="preserve">מה שאת אומרת </w:t>
      </w:r>
      <w:bookmarkStart w:id="2783" w:name="_ETM_Q1_3599146"/>
      <w:bookmarkEnd w:id="2783"/>
      <w:r>
        <w:rPr>
          <w:rFonts w:hint="cs"/>
          <w:rtl/>
        </w:rPr>
        <w:t xml:space="preserve">רלוונטי רק לפגרה. אני לא </w:t>
      </w:r>
      <w:bookmarkStart w:id="2784" w:name="_ETM_Q1_3601658"/>
      <w:bookmarkEnd w:id="2784"/>
      <w:r>
        <w:rPr>
          <w:rFonts w:hint="cs"/>
          <w:rtl/>
        </w:rPr>
        <w:t xml:space="preserve">רואה </w:t>
      </w:r>
      <w:bookmarkStart w:id="2785" w:name="_ETM_Q1_3602851"/>
      <w:bookmarkEnd w:id="2785"/>
      <w:r>
        <w:rPr>
          <w:rFonts w:hint="cs"/>
          <w:rtl/>
        </w:rPr>
        <w:t>משהו אחר. לשאר הדבר</w:t>
      </w:r>
      <w:bookmarkStart w:id="2786" w:name="_ETM_Q1_3603293"/>
      <w:bookmarkEnd w:id="2786"/>
      <w:r>
        <w:rPr>
          <w:rFonts w:hint="cs"/>
          <w:rtl/>
        </w:rPr>
        <w:t xml:space="preserve">ים זה אפקטיבי מאוד </w:t>
      </w:r>
      <w:bookmarkStart w:id="2787" w:name="_ETM_Q1_3609187"/>
      <w:bookmarkEnd w:id="2787"/>
      <w:r>
        <w:rPr>
          <w:rFonts w:hint="cs"/>
          <w:rtl/>
        </w:rPr>
        <w:t>במה</w:t>
      </w:r>
      <w:bookmarkStart w:id="2788" w:name="_ETM_Q1_3605176"/>
      <w:bookmarkEnd w:id="2788"/>
      <w:r>
        <w:rPr>
          <w:rFonts w:hint="cs"/>
          <w:rtl/>
        </w:rPr>
        <w:t>לך העונה. ורק אם מישהו עושה עבירה</w:t>
      </w:r>
      <w:bookmarkStart w:id="2789" w:name="_ETM_Q1_3608016"/>
      <w:bookmarkEnd w:id="2789"/>
      <w:r>
        <w:rPr>
          <w:rFonts w:hint="cs"/>
          <w:rtl/>
        </w:rPr>
        <w:t xml:space="preserve"> ממש </w:t>
      </w:r>
      <w:bookmarkStart w:id="2790" w:name="_ETM_Q1_3611832"/>
      <w:bookmarkEnd w:id="2790"/>
      <w:r>
        <w:rPr>
          <w:rFonts w:hint="cs"/>
          <w:rtl/>
        </w:rPr>
        <w:t>בסיום עונה,</w:t>
      </w:r>
      <w:bookmarkStart w:id="2791" w:name="_ETM_Q1_3609118"/>
      <w:bookmarkEnd w:id="2791"/>
      <w:r>
        <w:rPr>
          <w:rFonts w:hint="cs"/>
          <w:rtl/>
        </w:rPr>
        <w:t xml:space="preserve"> אז אולי שם צרי</w:t>
      </w:r>
      <w:bookmarkStart w:id="2792" w:name="_ETM_Q1_3609356"/>
      <w:bookmarkEnd w:id="2792"/>
      <w:r>
        <w:rPr>
          <w:rFonts w:hint="cs"/>
          <w:rtl/>
        </w:rPr>
        <w:t>ך לבחון משפטית אם ניתן להחיל את ה</w:t>
      </w:r>
      <w:bookmarkStart w:id="2793" w:name="_ETM_Q1_3613386"/>
      <w:bookmarkEnd w:id="2793"/>
      <w:r>
        <w:rPr>
          <w:rFonts w:hint="cs"/>
          <w:rtl/>
        </w:rPr>
        <w:t>תחולה ע</w:t>
      </w:r>
      <w:bookmarkStart w:id="2794" w:name="_ETM_Q1_3616775"/>
      <w:bookmarkEnd w:id="2794"/>
      <w:r>
        <w:rPr>
          <w:rFonts w:hint="cs"/>
          <w:rtl/>
        </w:rPr>
        <w:t>ם תחילת ה</w:t>
      </w:r>
      <w:bookmarkStart w:id="2795" w:name="_ETM_Q1_3617296"/>
      <w:bookmarkStart w:id="2796" w:name="_ETM_Q1_3617523"/>
      <w:bookmarkEnd w:id="2795"/>
      <w:bookmarkEnd w:id="2796"/>
      <w:r>
        <w:rPr>
          <w:rFonts w:hint="cs"/>
          <w:rtl/>
        </w:rPr>
        <w:t>עונה הבאה או משהו כזה</w:t>
      </w:r>
      <w:bookmarkStart w:id="2797" w:name="_ETM_Q1_3614396"/>
      <w:bookmarkEnd w:id="2797"/>
      <w:r>
        <w:rPr>
          <w:rFonts w:hint="cs"/>
          <w:rtl/>
        </w:rPr>
        <w:t>.</w:t>
      </w:r>
      <w:bookmarkStart w:id="2798" w:name="_ETM_Q1_3619396"/>
      <w:bookmarkEnd w:id="2798"/>
      <w:r>
        <w:rPr>
          <w:rFonts w:hint="cs"/>
          <w:rtl/>
        </w:rPr>
        <w:t xml:space="preserve"> אבל עד לפגרה זה רלוונטי מאוד, וזה כלי שעובד מצוין.</w:t>
      </w:r>
    </w:p>
    <w:p w:rsidR="00295CAE" w:rsidRDefault="00295CAE" w:rsidP="00295CAE">
      <w:pPr>
        <w:rPr>
          <w:rtl/>
        </w:rPr>
      </w:pPr>
    </w:p>
    <w:p w:rsidR="00295CAE" w:rsidRDefault="00295CAE" w:rsidP="00295CAE">
      <w:pPr>
        <w:pStyle w:val="af6"/>
        <w:keepNext/>
        <w:rPr>
          <w:rtl/>
        </w:rPr>
      </w:pPr>
      <w:bookmarkStart w:id="2799" w:name="ET_yor_5519_167"/>
      <w:r w:rsidRPr="00295CA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95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9"/>
    </w:p>
    <w:p w:rsidR="00295CAE" w:rsidRDefault="00295CAE" w:rsidP="00295CAE">
      <w:pPr>
        <w:pStyle w:val="KeepWithNext"/>
        <w:rPr>
          <w:rtl/>
        </w:rPr>
      </w:pPr>
    </w:p>
    <w:p w:rsidR="00295CAE" w:rsidRDefault="00295CAE" w:rsidP="00295CAE">
      <w:pPr>
        <w:rPr>
          <w:rtl/>
        </w:rPr>
      </w:pPr>
      <w:r>
        <w:rPr>
          <w:rFonts w:hint="cs"/>
          <w:rtl/>
        </w:rPr>
        <w:t>מה זאת אומרת, עד הפגרה?</w:t>
      </w:r>
      <w:bookmarkStart w:id="2800" w:name="_ETM_Q1_3623446"/>
      <w:bookmarkEnd w:id="2800"/>
    </w:p>
    <w:p w:rsidR="00295CAE" w:rsidRDefault="00295CAE" w:rsidP="00295CAE">
      <w:pPr>
        <w:rPr>
          <w:rtl/>
        </w:rPr>
      </w:pPr>
      <w:bookmarkStart w:id="2801" w:name="_ETM_Q1_3623673"/>
      <w:bookmarkStart w:id="2802" w:name="_ETM_Q1_3623788"/>
      <w:bookmarkEnd w:id="2801"/>
      <w:bookmarkEnd w:id="2802"/>
    </w:p>
    <w:p w:rsidR="00295CAE" w:rsidRDefault="00295CAE" w:rsidP="00295CAE">
      <w:pPr>
        <w:pStyle w:val="-"/>
        <w:keepNext/>
        <w:rPr>
          <w:rtl/>
        </w:rPr>
      </w:pPr>
      <w:bookmarkStart w:id="2803" w:name="ET_speakercontinue_איציק_עמיר_168"/>
      <w:r w:rsidRPr="00295CAE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295C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03"/>
    </w:p>
    <w:p w:rsidR="00295CAE" w:rsidRDefault="00295CAE" w:rsidP="00295CAE">
      <w:pPr>
        <w:pStyle w:val="KeepWithNext"/>
        <w:rPr>
          <w:rtl/>
        </w:rPr>
      </w:pPr>
    </w:p>
    <w:p w:rsidR="00295CAE" w:rsidRDefault="00295CAE" w:rsidP="00295CAE">
      <w:pPr>
        <w:rPr>
          <w:rtl/>
        </w:rPr>
      </w:pPr>
      <w:bookmarkStart w:id="2804" w:name="_ETM_Q1_3624505"/>
      <w:bookmarkEnd w:id="2804"/>
      <w:r>
        <w:rPr>
          <w:rFonts w:hint="cs"/>
          <w:rtl/>
        </w:rPr>
        <w:t>בעונה עצמה. זאת א</w:t>
      </w:r>
      <w:bookmarkStart w:id="2805" w:name="_ETM_Q1_3629366"/>
      <w:bookmarkEnd w:id="2805"/>
      <w:r>
        <w:rPr>
          <w:rFonts w:hint="cs"/>
          <w:rtl/>
        </w:rPr>
        <w:t xml:space="preserve">ומרת, </w:t>
      </w:r>
      <w:bookmarkStart w:id="2806" w:name="_ETM_Q1_3631024"/>
      <w:bookmarkEnd w:id="2806"/>
      <w:r>
        <w:rPr>
          <w:rFonts w:hint="cs"/>
          <w:rtl/>
        </w:rPr>
        <w:t>כל העונה עצמה אין בעיה</w:t>
      </w:r>
      <w:bookmarkStart w:id="2807" w:name="_ETM_Q1_3630733"/>
      <w:bookmarkEnd w:id="2807"/>
      <w:r>
        <w:rPr>
          <w:rFonts w:hint="cs"/>
          <w:rtl/>
        </w:rPr>
        <w:t xml:space="preserve"> מבחינת ההרח</w:t>
      </w:r>
      <w:bookmarkStart w:id="2808" w:name="_ETM_Q1_3631646"/>
      <w:bookmarkEnd w:id="2808"/>
      <w:r>
        <w:rPr>
          <w:rFonts w:hint="cs"/>
          <w:rtl/>
        </w:rPr>
        <w:t xml:space="preserve">קה, יש </w:t>
      </w:r>
      <w:bookmarkStart w:id="2809" w:name="_ETM_Q1_3633344"/>
      <w:bookmarkEnd w:id="2809"/>
      <w:r>
        <w:rPr>
          <w:rFonts w:hint="cs"/>
          <w:rtl/>
        </w:rPr>
        <w:t>משחקים שהם ברצף.</w:t>
      </w:r>
    </w:p>
    <w:p w:rsidR="00295CAE" w:rsidRDefault="00295CAE" w:rsidP="00295CAE">
      <w:pPr>
        <w:rPr>
          <w:rtl/>
        </w:rPr>
      </w:pPr>
    </w:p>
    <w:p w:rsidR="00295CAE" w:rsidRDefault="00295CAE" w:rsidP="00295CAE">
      <w:pPr>
        <w:pStyle w:val="af6"/>
        <w:keepNext/>
        <w:rPr>
          <w:rtl/>
        </w:rPr>
      </w:pPr>
      <w:bookmarkStart w:id="2810" w:name="ET_yor_5519_169"/>
      <w:r w:rsidRPr="00295CA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95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0"/>
    </w:p>
    <w:p w:rsidR="00295CAE" w:rsidRDefault="00295CAE" w:rsidP="00295CAE">
      <w:pPr>
        <w:pStyle w:val="KeepWithNext"/>
        <w:rPr>
          <w:rtl/>
        </w:rPr>
      </w:pPr>
    </w:p>
    <w:p w:rsidR="00295CAE" w:rsidRDefault="00295CAE" w:rsidP="00295CAE">
      <w:pPr>
        <w:rPr>
          <w:rtl/>
        </w:rPr>
      </w:pPr>
      <w:r>
        <w:rPr>
          <w:rFonts w:hint="cs"/>
          <w:rtl/>
        </w:rPr>
        <w:t>כמה זמן היא עונה?</w:t>
      </w:r>
      <w:bookmarkStart w:id="2811" w:name="_ETM_Q1_3631166"/>
      <w:bookmarkEnd w:id="2811"/>
    </w:p>
    <w:p w:rsidR="00295CAE" w:rsidRDefault="00295CAE" w:rsidP="00295CAE">
      <w:pPr>
        <w:rPr>
          <w:rtl/>
        </w:rPr>
      </w:pPr>
      <w:bookmarkStart w:id="2812" w:name="_ETM_Q1_3632200"/>
      <w:bookmarkStart w:id="2813" w:name="_ETM_Q1_3632311"/>
      <w:bookmarkEnd w:id="2812"/>
      <w:bookmarkEnd w:id="2813"/>
    </w:p>
    <w:p w:rsidR="00C63D64" w:rsidRDefault="00C63D64" w:rsidP="00C63D64">
      <w:pPr>
        <w:pStyle w:val="-"/>
        <w:keepNext/>
        <w:rPr>
          <w:rtl/>
        </w:rPr>
      </w:pPr>
      <w:bookmarkStart w:id="2814" w:name="ET_speakercontinue_איציק_עמיר_170"/>
      <w:r w:rsidRPr="00C63D64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C63D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14"/>
    </w:p>
    <w:p w:rsidR="00C63D64" w:rsidRDefault="00C63D64" w:rsidP="00C63D64">
      <w:pPr>
        <w:pStyle w:val="KeepWithNext"/>
        <w:rPr>
          <w:rtl/>
        </w:rPr>
      </w:pPr>
    </w:p>
    <w:p w:rsidR="00C63D64" w:rsidRDefault="00C63D64" w:rsidP="00C63D64">
      <w:pPr>
        <w:rPr>
          <w:rtl/>
        </w:rPr>
      </w:pPr>
      <w:bookmarkStart w:id="2815" w:name="_ETM_Q1_3635846"/>
      <w:bookmarkEnd w:id="2815"/>
      <w:r>
        <w:rPr>
          <w:rFonts w:hint="cs"/>
          <w:rtl/>
        </w:rPr>
        <w:t>ממאי עד אוגוסט</w:t>
      </w:r>
      <w:bookmarkStart w:id="2816" w:name="_ETM_Q1_3636106"/>
      <w:bookmarkEnd w:id="2816"/>
      <w:r>
        <w:rPr>
          <w:rFonts w:hint="cs"/>
          <w:rtl/>
        </w:rPr>
        <w:t>.</w:t>
      </w:r>
    </w:p>
    <w:p w:rsidR="00C63D64" w:rsidRDefault="00C63D64" w:rsidP="00C63D64">
      <w:pPr>
        <w:rPr>
          <w:rtl/>
        </w:rPr>
      </w:pPr>
      <w:bookmarkStart w:id="2817" w:name="_ETM_Q1_3636874"/>
      <w:bookmarkStart w:id="2818" w:name="_ETM_Q1_3636972"/>
      <w:bookmarkEnd w:id="2817"/>
      <w:bookmarkEnd w:id="2818"/>
    </w:p>
    <w:p w:rsidR="00C63D64" w:rsidRDefault="00C63D64" w:rsidP="00C63D64">
      <w:pPr>
        <w:pStyle w:val="af5"/>
        <w:keepNext/>
        <w:rPr>
          <w:rtl/>
        </w:rPr>
      </w:pPr>
      <w:bookmarkStart w:id="2819" w:name="ET_interruption_קריאה_171"/>
      <w:r w:rsidRPr="00C63D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3D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19"/>
    </w:p>
    <w:p w:rsidR="00C63D64" w:rsidRDefault="00C63D64" w:rsidP="00C63D64">
      <w:pPr>
        <w:pStyle w:val="KeepWithNext"/>
        <w:rPr>
          <w:rtl/>
        </w:rPr>
      </w:pPr>
    </w:p>
    <w:p w:rsidR="00C63D64" w:rsidRDefault="00C63D64" w:rsidP="00C63D64">
      <w:pPr>
        <w:rPr>
          <w:rtl/>
        </w:rPr>
      </w:pPr>
      <w:bookmarkStart w:id="2820" w:name="_ETM_Q1_3640589"/>
      <w:bookmarkStart w:id="2821" w:name="_ETM_Q1_3640823"/>
      <w:bookmarkStart w:id="2822" w:name="_ETM_Q1_3640890"/>
      <w:bookmarkEnd w:id="2820"/>
      <w:bookmarkEnd w:id="2821"/>
      <w:bookmarkEnd w:id="2822"/>
      <w:r>
        <w:rPr>
          <w:rFonts w:hint="cs"/>
          <w:rtl/>
        </w:rPr>
        <w:t>לא, זה פגרה, ממאי עד אוגוסט.</w:t>
      </w:r>
      <w:bookmarkStart w:id="2823" w:name="_ETM_Q1_3636716"/>
      <w:bookmarkEnd w:id="2823"/>
    </w:p>
    <w:p w:rsidR="00C63D64" w:rsidRDefault="00C63D64" w:rsidP="00C63D64">
      <w:pPr>
        <w:rPr>
          <w:rtl/>
        </w:rPr>
      </w:pPr>
      <w:bookmarkStart w:id="2824" w:name="_ETM_Q1_3636956"/>
      <w:bookmarkStart w:id="2825" w:name="_ETM_Q1_3637071"/>
      <w:bookmarkStart w:id="2826" w:name="_ETM_Q1_3638282"/>
      <w:bookmarkEnd w:id="2824"/>
      <w:bookmarkEnd w:id="2825"/>
      <w:bookmarkEnd w:id="2826"/>
    </w:p>
    <w:p w:rsidR="00C63D64" w:rsidRDefault="00C63D64" w:rsidP="00C63D64">
      <w:pPr>
        <w:pStyle w:val="a4"/>
        <w:keepNext/>
        <w:rPr>
          <w:rtl/>
        </w:rPr>
      </w:pPr>
      <w:bookmarkStart w:id="2827" w:name="ET_speaker_איציק_עמיר_172"/>
      <w:r w:rsidRPr="00C63D64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C63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7"/>
    </w:p>
    <w:p w:rsidR="00C63D64" w:rsidRDefault="00C63D64" w:rsidP="00C63D64">
      <w:pPr>
        <w:pStyle w:val="KeepWithNext"/>
        <w:rPr>
          <w:rtl/>
        </w:rPr>
      </w:pPr>
    </w:p>
    <w:p w:rsidR="00C63D64" w:rsidRDefault="00C63D64" w:rsidP="00C63D64">
      <w:pPr>
        <w:rPr>
          <w:rtl/>
        </w:rPr>
      </w:pPr>
      <w:bookmarkStart w:id="2828" w:name="_ETM_Q1_3638878"/>
      <w:bookmarkStart w:id="2829" w:name="_ETM_Q1_3638943"/>
      <w:bookmarkStart w:id="2830" w:name="_ETM_Q1_3637646"/>
      <w:bookmarkStart w:id="2831" w:name="_ETM_Q1_3637880"/>
      <w:bookmarkEnd w:id="2828"/>
      <w:bookmarkEnd w:id="2829"/>
      <w:bookmarkEnd w:id="2830"/>
      <w:bookmarkEnd w:id="2831"/>
      <w:r>
        <w:rPr>
          <w:rFonts w:hint="cs"/>
          <w:rtl/>
        </w:rPr>
        <w:t>סליחה</w:t>
      </w:r>
      <w:bookmarkStart w:id="2832" w:name="_ETM_Q1_3637883"/>
      <w:bookmarkStart w:id="2833" w:name="_ETM_Q1_3635046"/>
      <w:bookmarkStart w:id="2834" w:name="_ETM_Q1_3630296"/>
      <w:bookmarkEnd w:id="2832"/>
      <w:bookmarkEnd w:id="2833"/>
      <w:bookmarkEnd w:id="2834"/>
      <w:r>
        <w:rPr>
          <w:rFonts w:hint="cs"/>
          <w:rtl/>
        </w:rPr>
        <w:t>, מאוגוסט עד מאי</w:t>
      </w:r>
      <w:bookmarkStart w:id="2835" w:name="_ETM_Q1_3639376"/>
      <w:bookmarkEnd w:id="2835"/>
      <w:r>
        <w:rPr>
          <w:rFonts w:hint="cs"/>
          <w:rtl/>
        </w:rPr>
        <w:t>.</w:t>
      </w:r>
      <w:bookmarkStart w:id="2836" w:name="_ETM_Q1_3641626"/>
      <w:bookmarkEnd w:id="2836"/>
      <w:r>
        <w:rPr>
          <w:rFonts w:hint="cs"/>
          <w:rtl/>
        </w:rPr>
        <w:t xml:space="preserve"> כן.</w:t>
      </w:r>
    </w:p>
    <w:p w:rsidR="00C63D64" w:rsidRDefault="00C63D64" w:rsidP="00C63D64">
      <w:pPr>
        <w:rPr>
          <w:rtl/>
        </w:rPr>
      </w:pPr>
      <w:bookmarkStart w:id="2837" w:name="_ETM_Q1_3642391"/>
      <w:bookmarkStart w:id="2838" w:name="_ETM_Q1_3642449"/>
      <w:bookmarkEnd w:id="2837"/>
      <w:bookmarkEnd w:id="2838"/>
    </w:p>
    <w:p w:rsidR="00C63D64" w:rsidRDefault="00C63D64" w:rsidP="00C63D64">
      <w:pPr>
        <w:pStyle w:val="af6"/>
        <w:keepNext/>
        <w:rPr>
          <w:rtl/>
        </w:rPr>
      </w:pPr>
      <w:bookmarkStart w:id="2839" w:name="ET_yor_5519_173"/>
      <w:r w:rsidRPr="00C63D6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63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9"/>
    </w:p>
    <w:p w:rsidR="00C63D64" w:rsidRDefault="00C63D64" w:rsidP="00C63D64">
      <w:pPr>
        <w:pStyle w:val="KeepWithNext"/>
        <w:rPr>
          <w:rtl/>
        </w:rPr>
      </w:pPr>
    </w:p>
    <w:p w:rsidR="00C63D64" w:rsidRDefault="00C63D64" w:rsidP="00C63D64">
      <w:pPr>
        <w:rPr>
          <w:rtl/>
        </w:rPr>
      </w:pPr>
      <w:bookmarkStart w:id="2840" w:name="_ETM_Q1_3643083"/>
      <w:bookmarkEnd w:id="2840"/>
      <w:r>
        <w:rPr>
          <w:rFonts w:hint="cs"/>
          <w:rtl/>
        </w:rPr>
        <w:t xml:space="preserve">מאוגוסט עד מאי, </w:t>
      </w:r>
      <w:bookmarkStart w:id="2841" w:name="_ETM_Q1_3643086"/>
      <w:bookmarkEnd w:id="2841"/>
      <w:r>
        <w:rPr>
          <w:rFonts w:hint="cs"/>
          <w:rtl/>
        </w:rPr>
        <w:t xml:space="preserve">ונתת </w:t>
      </w:r>
      <w:bookmarkStart w:id="2842" w:name="_ETM_Q1_3644669"/>
      <w:bookmarkEnd w:id="2842"/>
      <w:r>
        <w:rPr>
          <w:rFonts w:hint="cs"/>
          <w:rtl/>
        </w:rPr>
        <w:t>זמן הרחקה ל-20 יום</w:t>
      </w:r>
      <w:bookmarkStart w:id="2843" w:name="_ETM_Q1_3647619"/>
      <w:bookmarkEnd w:id="2843"/>
      <w:r>
        <w:rPr>
          <w:rFonts w:hint="cs"/>
          <w:rtl/>
        </w:rPr>
        <w:t>. האם בהכרח ה</w:t>
      </w:r>
      <w:bookmarkStart w:id="2844" w:name="_ETM_Q1_3643816"/>
      <w:bookmarkEnd w:id="2844"/>
      <w:r>
        <w:rPr>
          <w:rFonts w:hint="cs"/>
          <w:rtl/>
        </w:rPr>
        <w:t xml:space="preserve">וא מפסיד משחק </w:t>
      </w:r>
      <w:bookmarkStart w:id="2845" w:name="_ETM_Q1_3652924"/>
      <w:bookmarkEnd w:id="2845"/>
      <w:r>
        <w:rPr>
          <w:rFonts w:hint="cs"/>
          <w:rtl/>
        </w:rPr>
        <w:t xml:space="preserve">או שיכול להיות </w:t>
      </w:r>
      <w:bookmarkStart w:id="2846" w:name="_ETM_Q1_3649046"/>
      <w:bookmarkEnd w:id="2846"/>
      <w:r>
        <w:rPr>
          <w:rFonts w:hint="cs"/>
          <w:rtl/>
        </w:rPr>
        <w:t>שהוא לא מפסיד אפילו משחק?</w:t>
      </w:r>
      <w:bookmarkStart w:id="2847" w:name="_ETM_Q1_3651256"/>
      <w:bookmarkEnd w:id="2847"/>
    </w:p>
    <w:p w:rsidR="00E619C3" w:rsidRDefault="00E619C3" w:rsidP="00C63D64">
      <w:pPr>
        <w:rPr>
          <w:rtl/>
        </w:rPr>
      </w:pPr>
    </w:p>
    <w:p w:rsidR="00C63D64" w:rsidRDefault="00C63D64" w:rsidP="00C63D6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848" w:name="_ETM_Q1_3651600"/>
      <w:bookmarkStart w:id="2849" w:name="_ETM_Q1_3651721"/>
      <w:bookmarkEnd w:id="2848"/>
      <w:bookmarkEnd w:id="2849"/>
    </w:p>
    <w:p w:rsidR="0094376B" w:rsidRDefault="0094376B" w:rsidP="0094376B">
      <w:pPr>
        <w:pStyle w:val="-"/>
        <w:keepNext/>
        <w:rPr>
          <w:rtl/>
        </w:rPr>
      </w:pPr>
      <w:bookmarkStart w:id="2850" w:name="ET_speakercontinue_איציק_עמיר_175"/>
      <w:r w:rsidRPr="0094376B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9437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0"/>
    </w:p>
    <w:p w:rsidR="0094376B" w:rsidRDefault="0094376B" w:rsidP="0094376B">
      <w:pPr>
        <w:pStyle w:val="KeepWithNext"/>
        <w:rPr>
          <w:rtl/>
          <w:lang w:eastAsia="he-IL"/>
        </w:rPr>
      </w:pPr>
    </w:p>
    <w:p w:rsidR="00C63D64" w:rsidRDefault="00C63D64" w:rsidP="00C63D64">
      <w:pPr>
        <w:rPr>
          <w:rtl/>
        </w:rPr>
      </w:pPr>
      <w:bookmarkStart w:id="2851" w:name="_ETM_Q1_3655836"/>
      <w:bookmarkStart w:id="2852" w:name="_ETM_Q1_3652317"/>
      <w:bookmarkEnd w:id="2851"/>
      <w:bookmarkEnd w:id="2852"/>
      <w:r>
        <w:rPr>
          <w:rFonts w:hint="cs"/>
          <w:rtl/>
        </w:rPr>
        <w:t xml:space="preserve">כן. </w:t>
      </w:r>
      <w:bookmarkStart w:id="2853" w:name="_ETM_Q1_3651776"/>
      <w:bookmarkStart w:id="2854" w:name="_ETM_Q1_3652169"/>
      <w:bookmarkEnd w:id="2853"/>
      <w:bookmarkEnd w:id="2854"/>
      <w:r w:rsidR="0094376B">
        <w:rPr>
          <w:rFonts w:hint="cs"/>
          <w:rtl/>
        </w:rPr>
        <w:t xml:space="preserve">יהיה לו </w:t>
      </w:r>
      <w:r>
        <w:rPr>
          <w:rFonts w:hint="cs"/>
          <w:rtl/>
        </w:rPr>
        <w:t xml:space="preserve">משחק </w:t>
      </w:r>
      <w:bookmarkStart w:id="2855" w:name="_ETM_Q1_3656048"/>
      <w:bookmarkEnd w:id="2855"/>
      <w:r>
        <w:rPr>
          <w:rFonts w:hint="cs"/>
          <w:rtl/>
        </w:rPr>
        <w:t>אחד או שניים.</w:t>
      </w:r>
      <w:bookmarkStart w:id="2856" w:name="_ETM_Q1_3653066"/>
      <w:bookmarkStart w:id="2857" w:name="_ETM_Q1_3652286"/>
      <w:bookmarkStart w:id="2858" w:name="_ETM_Q1_3652517"/>
      <w:bookmarkStart w:id="2859" w:name="_ETM_Q1_3652748"/>
      <w:bookmarkStart w:id="2860" w:name="_ETM_Q1_3653296"/>
      <w:bookmarkStart w:id="2861" w:name="_ETM_Q1_3648716"/>
      <w:bookmarkEnd w:id="2856"/>
      <w:bookmarkEnd w:id="2857"/>
      <w:bookmarkEnd w:id="2858"/>
      <w:bookmarkEnd w:id="2859"/>
      <w:bookmarkEnd w:id="2860"/>
      <w:bookmarkEnd w:id="2861"/>
    </w:p>
    <w:p w:rsidR="0094376B" w:rsidRDefault="0094376B" w:rsidP="00C63D64">
      <w:pPr>
        <w:rPr>
          <w:rtl/>
        </w:rPr>
      </w:pPr>
      <w:bookmarkStart w:id="2862" w:name="_ETM_Q1_3657298"/>
      <w:bookmarkStart w:id="2863" w:name="_ETM_Q1_3657402"/>
      <w:bookmarkEnd w:id="2862"/>
      <w:bookmarkEnd w:id="2863"/>
    </w:p>
    <w:p w:rsidR="0094376B" w:rsidRDefault="0094376B" w:rsidP="0094376B">
      <w:pPr>
        <w:pStyle w:val="a4"/>
        <w:keepNext/>
        <w:rPr>
          <w:rtl/>
        </w:rPr>
      </w:pPr>
      <w:bookmarkStart w:id="2864" w:name="ET_speaker_דני_חורין_176"/>
      <w:r w:rsidRPr="0094376B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943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4"/>
    </w:p>
    <w:p w:rsidR="0094376B" w:rsidRDefault="0094376B" w:rsidP="0094376B">
      <w:pPr>
        <w:pStyle w:val="KeepWithNext"/>
        <w:rPr>
          <w:rtl/>
        </w:rPr>
      </w:pPr>
    </w:p>
    <w:p w:rsidR="0094376B" w:rsidRDefault="0094376B" w:rsidP="0094376B">
      <w:pPr>
        <w:rPr>
          <w:rtl/>
        </w:rPr>
      </w:pPr>
      <w:bookmarkStart w:id="2865" w:name="_ETM_Q1_3654336"/>
      <w:bookmarkEnd w:id="2865"/>
      <w:r>
        <w:rPr>
          <w:rFonts w:hint="cs"/>
          <w:rtl/>
        </w:rPr>
        <w:t>ההצעה הזו נועדה ל</w:t>
      </w:r>
      <w:bookmarkStart w:id="2866" w:name="_ETM_Q1_3654744"/>
      <w:bookmarkStart w:id="2867" w:name="_ETM_Q1_3653936"/>
      <w:bookmarkEnd w:id="2866"/>
      <w:bookmarkEnd w:id="2867"/>
      <w:r>
        <w:rPr>
          <w:rFonts w:hint="cs"/>
          <w:rtl/>
        </w:rPr>
        <w:t>הביא לכך</w:t>
      </w:r>
      <w:bookmarkStart w:id="2868" w:name="_ETM_Q1_3654335"/>
      <w:bookmarkStart w:id="2869" w:name="_ETM_Q1_3656555"/>
      <w:bookmarkEnd w:id="2868"/>
      <w:bookmarkEnd w:id="2869"/>
      <w:r>
        <w:rPr>
          <w:rFonts w:hint="cs"/>
          <w:rtl/>
        </w:rPr>
        <w:t xml:space="preserve"> </w:t>
      </w:r>
      <w:bookmarkStart w:id="2870" w:name="_ETM_Q1_3656502"/>
      <w:bookmarkEnd w:id="2870"/>
      <w:r>
        <w:rPr>
          <w:rFonts w:hint="cs"/>
          <w:rtl/>
        </w:rPr>
        <w:t>שממצב שבו</w:t>
      </w:r>
      <w:bookmarkStart w:id="2871" w:name="_ETM_Q1_3656905"/>
      <w:bookmarkEnd w:id="2871"/>
      <w:r>
        <w:rPr>
          <w:rFonts w:hint="cs"/>
          <w:rtl/>
        </w:rPr>
        <w:t xml:space="preserve"> הרחקה</w:t>
      </w:r>
      <w:bookmarkStart w:id="2872" w:name="_ETM_Q1_3656066"/>
      <w:bookmarkEnd w:id="2872"/>
      <w:r>
        <w:rPr>
          <w:rFonts w:hint="cs"/>
          <w:rtl/>
        </w:rPr>
        <w:t xml:space="preserve"> היא ל-30 יום בלבד, שהרחקה תהיה </w:t>
      </w:r>
      <w:bookmarkStart w:id="2873" w:name="_ETM_Q1_3658445"/>
      <w:bookmarkEnd w:id="2873"/>
      <w:r>
        <w:rPr>
          <w:rFonts w:hint="cs"/>
          <w:rtl/>
        </w:rPr>
        <w:t xml:space="preserve">ל-60 יום או </w:t>
      </w:r>
      <w:bookmarkStart w:id="2874" w:name="_ETM_Q1_3659445"/>
      <w:bookmarkEnd w:id="2874"/>
      <w:r>
        <w:rPr>
          <w:rFonts w:hint="cs"/>
          <w:rtl/>
        </w:rPr>
        <w:t>150 יום או 180 יום, תלוי בעניין.</w:t>
      </w:r>
    </w:p>
    <w:p w:rsidR="0094376B" w:rsidRDefault="0094376B" w:rsidP="0094376B">
      <w:pPr>
        <w:rPr>
          <w:rtl/>
        </w:rPr>
      </w:pPr>
    </w:p>
    <w:p w:rsidR="0094376B" w:rsidRDefault="0094376B" w:rsidP="0094376B">
      <w:pPr>
        <w:pStyle w:val="af6"/>
        <w:keepNext/>
        <w:rPr>
          <w:rtl/>
        </w:rPr>
      </w:pPr>
      <w:bookmarkStart w:id="2875" w:name="ET_yor_5519_177"/>
      <w:r w:rsidRPr="009437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43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5"/>
    </w:p>
    <w:p w:rsidR="0094376B" w:rsidRDefault="0094376B" w:rsidP="0094376B">
      <w:pPr>
        <w:pStyle w:val="KeepWithNext"/>
        <w:rPr>
          <w:rtl/>
        </w:rPr>
      </w:pPr>
    </w:p>
    <w:p w:rsidR="0094376B" w:rsidRDefault="0094376B" w:rsidP="0094376B">
      <w:pPr>
        <w:rPr>
          <w:rtl/>
        </w:rPr>
      </w:pPr>
      <w:bookmarkStart w:id="2876" w:name="_ETM_Q1_3659885"/>
      <w:bookmarkEnd w:id="2876"/>
      <w:r>
        <w:rPr>
          <w:rFonts w:hint="cs"/>
          <w:rtl/>
        </w:rPr>
        <w:t xml:space="preserve">אז במקום ללכת ככה, למה לא לדבר </w:t>
      </w:r>
      <w:bookmarkStart w:id="2877" w:name="_ETM_Q1_3663945"/>
      <w:bookmarkEnd w:id="2877"/>
      <w:r>
        <w:rPr>
          <w:rFonts w:hint="cs"/>
          <w:rtl/>
        </w:rPr>
        <w:t xml:space="preserve">פשוט על המשחקים </w:t>
      </w:r>
      <w:bookmarkStart w:id="2878" w:name="_ETM_Q1_3668536"/>
      <w:bookmarkEnd w:id="2878"/>
      <w:r>
        <w:rPr>
          <w:rFonts w:hint="cs"/>
          <w:rtl/>
        </w:rPr>
        <w:t>עצמם?</w:t>
      </w:r>
      <w:bookmarkStart w:id="2879" w:name="_ETM_Q1_3664138"/>
      <w:bookmarkEnd w:id="2879"/>
      <w:r>
        <w:rPr>
          <w:rFonts w:hint="cs"/>
          <w:rtl/>
        </w:rPr>
        <w:t xml:space="preserve"> למה לא לתת עונש</w:t>
      </w:r>
      <w:bookmarkStart w:id="2880" w:name="_ETM_Q1_3664274"/>
      <w:bookmarkEnd w:id="2880"/>
      <w:r>
        <w:rPr>
          <w:rFonts w:hint="cs"/>
          <w:rtl/>
        </w:rPr>
        <w:t xml:space="preserve"> </w:t>
      </w:r>
      <w:bookmarkStart w:id="2881" w:name="_ETM_Q1_3664277"/>
      <w:bookmarkEnd w:id="2881"/>
      <w:r>
        <w:rPr>
          <w:rFonts w:hint="cs"/>
          <w:rtl/>
        </w:rPr>
        <w:t>הרחקה ממספר משחקים?</w:t>
      </w:r>
    </w:p>
    <w:p w:rsidR="0094376B" w:rsidRDefault="0094376B" w:rsidP="00576FE4">
      <w:pPr>
        <w:rPr>
          <w:rtl/>
        </w:rPr>
      </w:pPr>
      <w:bookmarkStart w:id="2882" w:name="_ETM_Q1_3429697"/>
      <w:bookmarkStart w:id="2883" w:name="_ETM_Q1_3665065"/>
      <w:bookmarkStart w:id="2884" w:name="_ETM_Q1_3666261"/>
      <w:bookmarkEnd w:id="2684"/>
      <w:bookmarkEnd w:id="2882"/>
      <w:bookmarkEnd w:id="2883"/>
      <w:bookmarkEnd w:id="2884"/>
    </w:p>
    <w:p w:rsidR="0094376B" w:rsidRDefault="0094376B" w:rsidP="0094376B">
      <w:pPr>
        <w:pStyle w:val="a4"/>
        <w:keepNext/>
        <w:rPr>
          <w:rtl/>
        </w:rPr>
      </w:pPr>
      <w:bookmarkStart w:id="2885" w:name="ET_speaker_איציק_עמיר_179"/>
      <w:r w:rsidRPr="0094376B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943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5"/>
    </w:p>
    <w:p w:rsidR="0094376B" w:rsidRDefault="0094376B" w:rsidP="0094376B">
      <w:pPr>
        <w:pStyle w:val="KeepWithNext"/>
        <w:rPr>
          <w:rtl/>
        </w:rPr>
      </w:pPr>
    </w:p>
    <w:p w:rsidR="0094376B" w:rsidRDefault="0094376B" w:rsidP="008402EF">
      <w:pPr>
        <w:rPr>
          <w:rtl/>
        </w:rPr>
      </w:pPr>
      <w:bookmarkStart w:id="2886" w:name="_ETM_Q1_3666910"/>
      <w:bookmarkStart w:id="2887" w:name="_ETM_Q1_3666976"/>
      <w:bookmarkEnd w:id="2886"/>
      <w:bookmarkEnd w:id="2887"/>
      <w:r>
        <w:rPr>
          <w:rFonts w:hint="cs"/>
          <w:rtl/>
        </w:rPr>
        <w:t xml:space="preserve">כי את </w:t>
      </w:r>
      <w:bookmarkStart w:id="2888" w:name="_ETM_Q1_3667918"/>
      <w:bookmarkEnd w:id="2888"/>
      <w:r>
        <w:rPr>
          <w:rFonts w:hint="cs"/>
          <w:rtl/>
        </w:rPr>
        <w:t>נותנת לו הרחקה מכלל ה</w:t>
      </w:r>
      <w:bookmarkStart w:id="2889" w:name="_ETM_Q1_3669625"/>
      <w:r>
        <w:rPr>
          <w:rFonts w:hint="cs"/>
          <w:rtl/>
        </w:rPr>
        <w:t>אצטדיונים</w:t>
      </w:r>
      <w:bookmarkEnd w:id="2889"/>
      <w:r>
        <w:rPr>
          <w:rFonts w:hint="cs"/>
          <w:rtl/>
        </w:rPr>
        <w:t xml:space="preserve"> בארץ, ו</w:t>
      </w:r>
      <w:bookmarkStart w:id="2890" w:name="_ETM_Q1_3672445"/>
      <w:bookmarkEnd w:id="2890"/>
      <w:r>
        <w:rPr>
          <w:rFonts w:hint="cs"/>
          <w:rtl/>
        </w:rPr>
        <w:t xml:space="preserve">חובת התייצבות מהמשחקים </w:t>
      </w:r>
      <w:bookmarkStart w:id="2891" w:name="_ETM_Q1_3678439"/>
      <w:bookmarkStart w:id="2892" w:name="_ETM_Q1_3673825"/>
      <w:bookmarkEnd w:id="2891"/>
      <w:bookmarkEnd w:id="2892"/>
      <w:r>
        <w:rPr>
          <w:rFonts w:hint="cs"/>
          <w:rtl/>
        </w:rPr>
        <w:t xml:space="preserve">הספציפיים </w:t>
      </w:r>
      <w:bookmarkStart w:id="2893" w:name="_ETM_Q1_3674855"/>
      <w:bookmarkEnd w:id="2893"/>
      <w:r>
        <w:rPr>
          <w:rFonts w:hint="cs"/>
          <w:rtl/>
        </w:rPr>
        <w:t xml:space="preserve">של הקבוצה שלו. </w:t>
      </w:r>
      <w:bookmarkStart w:id="2894" w:name="_ETM_Q1_3677785"/>
      <w:bookmarkEnd w:id="2894"/>
      <w:r>
        <w:rPr>
          <w:rFonts w:hint="cs"/>
          <w:rtl/>
        </w:rPr>
        <w:t>ועכשיו נגדיר משחקים. אז איזה משחקים</w:t>
      </w:r>
      <w:bookmarkStart w:id="2895" w:name="_ETM_Q1_3677775"/>
      <w:bookmarkEnd w:id="2895"/>
      <w:r>
        <w:rPr>
          <w:rFonts w:hint="cs"/>
          <w:rtl/>
        </w:rPr>
        <w:t xml:space="preserve"> נגדיר? </w:t>
      </w:r>
      <w:bookmarkStart w:id="2896" w:name="_ETM_Q1_3682702"/>
      <w:bookmarkEnd w:id="2896"/>
      <w:r>
        <w:rPr>
          <w:rFonts w:hint="cs"/>
          <w:rtl/>
        </w:rPr>
        <w:t>יש בערך 700 משחקי</w:t>
      </w:r>
      <w:bookmarkStart w:id="2897" w:name="_ETM_Q1_3688267"/>
      <w:bookmarkEnd w:id="2897"/>
      <w:r>
        <w:rPr>
          <w:rFonts w:hint="cs"/>
          <w:rtl/>
        </w:rPr>
        <w:t xml:space="preserve"> כדורגל, ואת לא תגדירי את כולם</w:t>
      </w:r>
      <w:bookmarkStart w:id="2898" w:name="_ETM_Q1_3685255"/>
      <w:bookmarkEnd w:id="2898"/>
      <w:r>
        <w:rPr>
          <w:rFonts w:hint="cs"/>
          <w:rtl/>
        </w:rPr>
        <w:t xml:space="preserve">. לכן ההרחקה </w:t>
      </w:r>
      <w:bookmarkStart w:id="2899" w:name="_ETM_Q1_3691933"/>
      <w:bookmarkEnd w:id="2899"/>
      <w:r>
        <w:rPr>
          <w:rFonts w:hint="cs"/>
          <w:rtl/>
        </w:rPr>
        <w:t>היא לפי זמן מסוים</w:t>
      </w:r>
      <w:r w:rsidR="008402E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00" w:name="_ETM_Q1_3687835"/>
      <w:bookmarkEnd w:id="2900"/>
      <w:r>
        <w:rPr>
          <w:rFonts w:hint="cs"/>
          <w:rtl/>
        </w:rPr>
        <w:t xml:space="preserve">והיא כוללת חובת התייצבות </w:t>
      </w:r>
      <w:bookmarkStart w:id="2901" w:name="_ETM_Q1_3690335"/>
      <w:bookmarkEnd w:id="2901"/>
      <w:r>
        <w:rPr>
          <w:rFonts w:hint="cs"/>
          <w:rtl/>
        </w:rPr>
        <w:t xml:space="preserve">מהמשחקים של </w:t>
      </w:r>
      <w:bookmarkStart w:id="2902" w:name="_ETM_Q1_3695035"/>
      <w:bookmarkEnd w:id="2902"/>
      <w:r>
        <w:rPr>
          <w:rFonts w:hint="cs"/>
          <w:rtl/>
        </w:rPr>
        <w:t>הקבוצה שהוא אוהד.</w:t>
      </w:r>
      <w:r w:rsidR="008402EF">
        <w:rPr>
          <w:rFonts w:hint="cs"/>
          <w:rtl/>
        </w:rPr>
        <w:t xml:space="preserve"> אם הוא אוהד קבוצה מסוימת</w:t>
      </w:r>
      <w:bookmarkStart w:id="2903" w:name="_ETM_Q1_3695915"/>
      <w:bookmarkStart w:id="2904" w:name="_ETM_Q1_3697363"/>
      <w:bookmarkEnd w:id="2903"/>
      <w:bookmarkEnd w:id="2904"/>
      <w:r w:rsidR="008402EF">
        <w:rPr>
          <w:rFonts w:hint="cs"/>
          <w:rtl/>
        </w:rPr>
        <w:t xml:space="preserve">, בזמן שהיא </w:t>
      </w:r>
      <w:bookmarkStart w:id="2905" w:name="_ETM_Q1_3700308"/>
      <w:bookmarkEnd w:id="2905"/>
      <w:r w:rsidR="008402EF">
        <w:rPr>
          <w:rFonts w:hint="cs"/>
          <w:rtl/>
        </w:rPr>
        <w:t>משחקת הוא צריך להתייצב בתחנת משטרה.</w:t>
      </w:r>
      <w:bookmarkStart w:id="2906" w:name="_ETM_Q1_3697985"/>
      <w:bookmarkEnd w:id="2906"/>
      <w:r w:rsidR="008402EF">
        <w:rPr>
          <w:rFonts w:hint="cs"/>
          <w:rtl/>
        </w:rPr>
        <w:t xml:space="preserve"> אני חושב שבפרקטיקה, גם </w:t>
      </w:r>
      <w:bookmarkStart w:id="2907" w:name="_ETM_Q1_3706618"/>
      <w:bookmarkEnd w:id="2907"/>
      <w:r w:rsidR="008402EF">
        <w:rPr>
          <w:rFonts w:hint="cs"/>
          <w:rtl/>
        </w:rPr>
        <w:t xml:space="preserve">על מנת </w:t>
      </w:r>
      <w:bookmarkStart w:id="2908" w:name="_ETM_Q1_3703037"/>
      <w:bookmarkEnd w:id="2908"/>
      <w:r w:rsidR="008402EF">
        <w:rPr>
          <w:rFonts w:hint="cs"/>
          <w:rtl/>
        </w:rPr>
        <w:t>לפקח על זה וגם על הישימות של זה</w:t>
      </w:r>
      <w:bookmarkStart w:id="2909" w:name="_ETM_Q1_3709424"/>
      <w:bookmarkStart w:id="2910" w:name="_ETM_Q1_3705185"/>
      <w:bookmarkEnd w:id="2909"/>
      <w:bookmarkEnd w:id="2910"/>
      <w:r w:rsidR="008402EF">
        <w:rPr>
          <w:rFonts w:hint="cs"/>
          <w:rtl/>
        </w:rPr>
        <w:t>, זו המתכונת הכי טובה והיא גם עובדת</w:t>
      </w:r>
      <w:bookmarkStart w:id="2911" w:name="_ETM_Q1_3707640"/>
      <w:bookmarkEnd w:id="2911"/>
      <w:r w:rsidR="008402EF">
        <w:rPr>
          <w:rFonts w:hint="cs"/>
          <w:rtl/>
        </w:rPr>
        <w:t>.</w:t>
      </w:r>
    </w:p>
    <w:p w:rsidR="008402EF" w:rsidRDefault="008402EF" w:rsidP="008402EF">
      <w:pPr>
        <w:rPr>
          <w:rtl/>
        </w:rPr>
      </w:pPr>
      <w:bookmarkStart w:id="2912" w:name="_ETM_Q1_3709006"/>
      <w:bookmarkStart w:id="2913" w:name="_ETM_Q1_3709113"/>
      <w:bookmarkEnd w:id="2912"/>
      <w:bookmarkEnd w:id="2913"/>
    </w:p>
    <w:p w:rsidR="008402EF" w:rsidRDefault="008402EF" w:rsidP="008402EF">
      <w:pPr>
        <w:pStyle w:val="af6"/>
        <w:keepNext/>
        <w:rPr>
          <w:rtl/>
        </w:rPr>
      </w:pPr>
      <w:bookmarkStart w:id="2914" w:name="ET_yor_5519_180"/>
      <w:r w:rsidRPr="008402E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402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4"/>
    </w:p>
    <w:p w:rsidR="008402EF" w:rsidRDefault="008402EF" w:rsidP="008402EF">
      <w:pPr>
        <w:pStyle w:val="KeepWithNext"/>
        <w:rPr>
          <w:rtl/>
        </w:rPr>
      </w:pPr>
    </w:p>
    <w:p w:rsidR="008402EF" w:rsidRDefault="008402EF" w:rsidP="008402EF">
      <w:pPr>
        <w:rPr>
          <w:rtl/>
        </w:rPr>
      </w:pPr>
      <w:bookmarkStart w:id="2915" w:name="_ETM_Q1_3709623"/>
      <w:bookmarkEnd w:id="2915"/>
      <w:r>
        <w:rPr>
          <w:rFonts w:hint="cs"/>
          <w:rtl/>
        </w:rPr>
        <w:t xml:space="preserve">גם על זה </w:t>
      </w:r>
      <w:bookmarkStart w:id="2916" w:name="_ETM_Q1_3713477"/>
      <w:bookmarkEnd w:id="2916"/>
      <w:r>
        <w:rPr>
          <w:rFonts w:hint="cs"/>
          <w:rtl/>
        </w:rPr>
        <w:t>דיברנו</w:t>
      </w:r>
      <w:bookmarkStart w:id="2917" w:name="_ETM_Q1_3710615"/>
      <w:bookmarkEnd w:id="2917"/>
      <w:r>
        <w:rPr>
          <w:rFonts w:hint="cs"/>
          <w:rtl/>
        </w:rPr>
        <w:t>.</w:t>
      </w:r>
      <w:bookmarkStart w:id="2918" w:name="_ETM_Q1_3708475"/>
      <w:bookmarkEnd w:id="2918"/>
      <w:r>
        <w:rPr>
          <w:rFonts w:hint="cs"/>
          <w:rtl/>
        </w:rPr>
        <w:t xml:space="preserve"> </w:t>
      </w:r>
      <w:bookmarkStart w:id="2919" w:name="_ETM_Q1_3712855"/>
      <w:bookmarkEnd w:id="2919"/>
      <w:r>
        <w:rPr>
          <w:rFonts w:hint="cs"/>
          <w:rtl/>
        </w:rPr>
        <w:t>חובת התייצבות בתחנת משטרה</w:t>
      </w:r>
      <w:bookmarkStart w:id="2920" w:name="_ETM_Q1_3712555"/>
      <w:bookmarkStart w:id="2921" w:name="_ETM_Q1_3708705"/>
      <w:bookmarkEnd w:id="2920"/>
      <w:bookmarkEnd w:id="2921"/>
      <w:r>
        <w:rPr>
          <w:rFonts w:hint="cs"/>
          <w:rtl/>
        </w:rPr>
        <w:t xml:space="preserve"> </w:t>
      </w:r>
      <w:bookmarkStart w:id="2922" w:name="_ETM_Q1_3717084"/>
      <w:bookmarkEnd w:id="2922"/>
      <w:r>
        <w:rPr>
          <w:rFonts w:hint="cs"/>
          <w:rtl/>
        </w:rPr>
        <w:t>היא בעצם מה? הוא מגיע</w:t>
      </w:r>
      <w:bookmarkStart w:id="2923" w:name="_ETM_Q1_3715224"/>
      <w:bookmarkEnd w:id="2923"/>
      <w:r>
        <w:rPr>
          <w:rFonts w:hint="cs"/>
          <w:rtl/>
        </w:rPr>
        <w:t xml:space="preserve">, חותם כרטיס ויוצא? </w:t>
      </w:r>
      <w:bookmarkStart w:id="2924" w:name="_ETM_Q1_3719864"/>
      <w:bookmarkEnd w:id="2924"/>
      <w:r>
        <w:rPr>
          <w:rFonts w:hint="cs"/>
          <w:rtl/>
        </w:rPr>
        <w:t xml:space="preserve">הוא שיושב </w:t>
      </w:r>
      <w:bookmarkStart w:id="2925" w:name="_ETM_Q1_3716445"/>
      <w:bookmarkEnd w:id="2925"/>
      <w:r>
        <w:rPr>
          <w:rFonts w:hint="cs"/>
          <w:rtl/>
        </w:rPr>
        <w:t>שם למשך כל המשחק?</w:t>
      </w:r>
    </w:p>
    <w:p w:rsidR="008402EF" w:rsidRDefault="008402EF" w:rsidP="008402EF">
      <w:pPr>
        <w:rPr>
          <w:rtl/>
        </w:rPr>
      </w:pPr>
      <w:bookmarkStart w:id="2926" w:name="_ETM_Q1_3717382"/>
      <w:bookmarkEnd w:id="2926"/>
    </w:p>
    <w:p w:rsidR="008402EF" w:rsidRDefault="008402EF" w:rsidP="008402EF">
      <w:pPr>
        <w:pStyle w:val="a4"/>
        <w:keepNext/>
        <w:rPr>
          <w:rtl/>
        </w:rPr>
      </w:pPr>
      <w:bookmarkStart w:id="2927" w:name="ET_speaker_איציק_עמיר_181"/>
      <w:r w:rsidRPr="008402EF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8402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7"/>
    </w:p>
    <w:p w:rsidR="008402EF" w:rsidRDefault="008402EF" w:rsidP="008402EF">
      <w:pPr>
        <w:pStyle w:val="KeepWithNext"/>
        <w:rPr>
          <w:rtl/>
        </w:rPr>
      </w:pPr>
    </w:p>
    <w:p w:rsidR="008402EF" w:rsidRDefault="008402EF" w:rsidP="008402EF">
      <w:pPr>
        <w:rPr>
          <w:rtl/>
        </w:rPr>
      </w:pPr>
      <w:bookmarkStart w:id="2928" w:name="_ETM_Q1_3717965"/>
      <w:bookmarkStart w:id="2929" w:name="_ETM_Q1_3718025"/>
      <w:bookmarkEnd w:id="2928"/>
      <w:bookmarkEnd w:id="2929"/>
      <w:r>
        <w:rPr>
          <w:rFonts w:hint="cs"/>
          <w:rtl/>
        </w:rPr>
        <w:t>הוא נמצא בתחנה.</w:t>
      </w:r>
    </w:p>
    <w:p w:rsidR="008402EF" w:rsidRDefault="008402EF" w:rsidP="008402EF">
      <w:pPr>
        <w:rPr>
          <w:rtl/>
        </w:rPr>
      </w:pPr>
      <w:bookmarkStart w:id="2930" w:name="_ETM_Q1_3724855"/>
      <w:bookmarkStart w:id="2931" w:name="_ETM_Q1_3724916"/>
      <w:bookmarkStart w:id="2932" w:name="_ETM_Q1_3719962"/>
      <w:bookmarkEnd w:id="2930"/>
      <w:bookmarkEnd w:id="2931"/>
      <w:bookmarkEnd w:id="2932"/>
    </w:p>
    <w:p w:rsidR="008402EF" w:rsidRDefault="008402EF" w:rsidP="008402EF">
      <w:pPr>
        <w:pStyle w:val="af6"/>
        <w:keepNext/>
        <w:rPr>
          <w:rtl/>
        </w:rPr>
      </w:pPr>
      <w:bookmarkStart w:id="2933" w:name="ET_yor_5519_182"/>
      <w:r w:rsidRPr="008402E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402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3"/>
    </w:p>
    <w:p w:rsidR="008402EF" w:rsidRDefault="008402EF" w:rsidP="008402EF">
      <w:pPr>
        <w:pStyle w:val="KeepWithNext"/>
        <w:rPr>
          <w:rtl/>
        </w:rPr>
      </w:pPr>
    </w:p>
    <w:p w:rsidR="008402EF" w:rsidRDefault="008402EF" w:rsidP="008402EF">
      <w:pPr>
        <w:rPr>
          <w:rtl/>
        </w:rPr>
      </w:pPr>
      <w:bookmarkStart w:id="2934" w:name="_ETM_Q1_3720798"/>
      <w:bookmarkEnd w:id="2934"/>
      <w:r>
        <w:rPr>
          <w:rFonts w:hint="cs"/>
          <w:rtl/>
        </w:rPr>
        <w:t xml:space="preserve">השאלה היא </w:t>
      </w:r>
      <w:bookmarkStart w:id="2935" w:name="_ETM_Q1_3723492"/>
      <w:bookmarkEnd w:id="2935"/>
      <w:r>
        <w:rPr>
          <w:rFonts w:hint="cs"/>
          <w:rtl/>
        </w:rPr>
        <w:t>אם הוא מגיע, מ</w:t>
      </w:r>
      <w:bookmarkStart w:id="2936" w:name="_ETM_Q1_3721665"/>
      <w:bookmarkEnd w:id="2936"/>
      <w:r>
        <w:rPr>
          <w:rFonts w:hint="cs"/>
          <w:rtl/>
        </w:rPr>
        <w:t xml:space="preserve">חתים כרטיס ויוצא? או </w:t>
      </w:r>
      <w:bookmarkStart w:id="2937" w:name="_ETM_Q1_3729295"/>
      <w:bookmarkStart w:id="2938" w:name="_ETM_Q1_3724475"/>
      <w:bookmarkEnd w:id="2937"/>
      <w:bookmarkEnd w:id="2938"/>
      <w:r>
        <w:rPr>
          <w:rFonts w:hint="cs"/>
          <w:rtl/>
        </w:rPr>
        <w:t>אם הוא נשאר שם ל</w:t>
      </w:r>
      <w:bookmarkStart w:id="2939" w:name="_ETM_Q1_3724815"/>
      <w:bookmarkStart w:id="2940" w:name="_ETM_Q1_3722925"/>
      <w:bookmarkEnd w:id="2939"/>
      <w:bookmarkEnd w:id="2940"/>
      <w:r>
        <w:rPr>
          <w:rFonts w:hint="cs"/>
          <w:rtl/>
        </w:rPr>
        <w:t>משך שעה וחצי בזמן המשחק?</w:t>
      </w:r>
    </w:p>
    <w:p w:rsidR="00D66A35" w:rsidRDefault="00D66A35" w:rsidP="008402EF">
      <w:pPr>
        <w:rPr>
          <w:rtl/>
        </w:rPr>
      </w:pPr>
      <w:bookmarkStart w:id="2941" w:name="_ETM_Q1_3731295"/>
      <w:bookmarkStart w:id="2942" w:name="_ETM_Q1_3731392"/>
      <w:bookmarkEnd w:id="2941"/>
      <w:bookmarkEnd w:id="2942"/>
    </w:p>
    <w:p w:rsidR="00D66A35" w:rsidRDefault="00D66A35" w:rsidP="00D66A35">
      <w:pPr>
        <w:pStyle w:val="-"/>
        <w:keepNext/>
        <w:rPr>
          <w:rtl/>
        </w:rPr>
      </w:pPr>
      <w:bookmarkStart w:id="2943" w:name="ET_speakercontinue_איציק_עמיר_183"/>
      <w:r w:rsidRPr="00D66A35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D66A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43"/>
    </w:p>
    <w:p w:rsidR="00D66A35" w:rsidRDefault="00D66A35" w:rsidP="00D66A35">
      <w:pPr>
        <w:pStyle w:val="KeepWithNext"/>
        <w:rPr>
          <w:rtl/>
        </w:rPr>
      </w:pPr>
    </w:p>
    <w:p w:rsidR="00D66A35" w:rsidRDefault="00D66A35" w:rsidP="00D66A35">
      <w:pPr>
        <w:rPr>
          <w:rtl/>
        </w:rPr>
      </w:pPr>
      <w:r>
        <w:rPr>
          <w:rFonts w:hint="cs"/>
          <w:rtl/>
        </w:rPr>
        <w:t>הוא נשאר במשטרה עד סוף המשחק</w:t>
      </w:r>
      <w:bookmarkStart w:id="2944" w:name="_ETM_Q1_3726815"/>
      <w:bookmarkEnd w:id="2944"/>
      <w:r>
        <w:rPr>
          <w:rFonts w:hint="cs"/>
          <w:rtl/>
        </w:rPr>
        <w:t xml:space="preserve">. הוא מגיע שעה לפני, הוא מתייצב. </w:t>
      </w:r>
      <w:bookmarkStart w:id="2945" w:name="_ETM_Q1_3731993"/>
      <w:bookmarkEnd w:id="2945"/>
      <w:r>
        <w:rPr>
          <w:rFonts w:hint="cs"/>
          <w:rtl/>
        </w:rPr>
        <w:t>נפתחת ליומנאי משימה ש-</w:t>
      </w:r>
      <w:r>
        <w:rPr>
          <w:rFonts w:hint="cs"/>
        </w:rPr>
        <w:t>X</w:t>
      </w:r>
      <w:r>
        <w:rPr>
          <w:rFonts w:hint="cs"/>
          <w:rtl/>
        </w:rPr>
        <w:t xml:space="preserve"> צריך להגיע.</w:t>
      </w:r>
      <w:bookmarkStart w:id="2946" w:name="_ETM_Q1_3737575"/>
      <w:bookmarkEnd w:id="2946"/>
      <w:r>
        <w:rPr>
          <w:rFonts w:hint="cs"/>
          <w:rtl/>
        </w:rPr>
        <w:t xml:space="preserve"> ברגע שהוא מ</w:t>
      </w:r>
      <w:bookmarkStart w:id="2947" w:name="_ETM_Q1_3742097"/>
      <w:bookmarkStart w:id="2948" w:name="_ETM_Q1_3738567"/>
      <w:bookmarkEnd w:id="2947"/>
      <w:bookmarkEnd w:id="2948"/>
      <w:r>
        <w:rPr>
          <w:rFonts w:hint="cs"/>
          <w:rtl/>
        </w:rPr>
        <w:t>תייצב, הוא מציין את</w:t>
      </w:r>
      <w:bookmarkStart w:id="2949" w:name="_ETM_Q1_3739684"/>
      <w:bookmarkEnd w:id="2949"/>
      <w:r>
        <w:rPr>
          <w:rFonts w:hint="cs"/>
          <w:rtl/>
        </w:rPr>
        <w:t xml:space="preserve"> ההתייצבות שלו. וברגע שהוא </w:t>
      </w:r>
      <w:bookmarkStart w:id="2950" w:name="_ETM_Q1_3741965"/>
      <w:bookmarkEnd w:id="2950"/>
      <w:r>
        <w:rPr>
          <w:rFonts w:hint="cs"/>
          <w:rtl/>
        </w:rPr>
        <w:t xml:space="preserve">עוזב, הוא </w:t>
      </w:r>
      <w:bookmarkStart w:id="2951" w:name="_ETM_Q1_3745681"/>
      <w:bookmarkEnd w:id="2951"/>
      <w:r>
        <w:rPr>
          <w:rFonts w:hint="cs"/>
          <w:rtl/>
        </w:rPr>
        <w:t>מציין שהוא עזב.</w:t>
      </w:r>
      <w:bookmarkStart w:id="2952" w:name="_ETM_Q1_3743519"/>
      <w:bookmarkEnd w:id="2952"/>
      <w:r>
        <w:rPr>
          <w:rFonts w:hint="cs"/>
          <w:rtl/>
        </w:rPr>
        <w:t xml:space="preserve"> אם הוא לא התייצב, נפתחת קריאה לטלפון</w:t>
      </w:r>
      <w:bookmarkStart w:id="2953" w:name="_ETM_Q1_3745505"/>
      <w:bookmarkEnd w:id="2953"/>
      <w:r>
        <w:rPr>
          <w:rFonts w:hint="cs"/>
          <w:rtl/>
        </w:rPr>
        <w:t xml:space="preserve"> </w:t>
      </w:r>
      <w:bookmarkStart w:id="2954" w:name="_ETM_Q1_3746012"/>
      <w:bookmarkEnd w:id="2954"/>
      <w:r>
        <w:rPr>
          <w:rFonts w:hint="cs"/>
          <w:rtl/>
        </w:rPr>
        <w:t>לכל הפיקוד שעובד ב</w:t>
      </w:r>
      <w:bookmarkStart w:id="2955" w:name="_ETM_Q1_3750275"/>
      <w:r>
        <w:rPr>
          <w:rFonts w:hint="cs"/>
          <w:rtl/>
        </w:rPr>
        <w:t>אצטדיון</w:t>
      </w:r>
      <w:bookmarkEnd w:id="2955"/>
      <w:r>
        <w:rPr>
          <w:rFonts w:hint="cs"/>
          <w:rtl/>
        </w:rPr>
        <w:t>, לדעת שאותו בן אדם לא התייצב</w:t>
      </w:r>
      <w:bookmarkStart w:id="2956" w:name="_ETM_Q1_3751375"/>
      <w:bookmarkEnd w:id="2956"/>
      <w:r>
        <w:rPr>
          <w:rFonts w:hint="cs"/>
          <w:rtl/>
        </w:rPr>
        <w:t xml:space="preserve">. </w:t>
      </w:r>
      <w:bookmarkStart w:id="2957" w:name="_ETM_Q1_3752296"/>
      <w:bookmarkEnd w:id="2957"/>
      <w:r>
        <w:rPr>
          <w:rFonts w:hint="cs"/>
          <w:rtl/>
        </w:rPr>
        <w:t>אגב, אם היו לנו מצלמות, אז היינו יכולים להכניס את זה לרשימה</w:t>
      </w:r>
      <w:bookmarkStart w:id="2958" w:name="_ETM_Q1_3754605"/>
      <w:bookmarkEnd w:id="2958"/>
      <w:r>
        <w:rPr>
          <w:rFonts w:hint="cs"/>
          <w:rtl/>
        </w:rPr>
        <w:t xml:space="preserve"> השחורה.</w:t>
      </w:r>
      <w:bookmarkStart w:id="2959" w:name="_ETM_Q1_3756935"/>
      <w:bookmarkEnd w:id="2959"/>
    </w:p>
    <w:p w:rsidR="00D66A35" w:rsidRDefault="00D66A35" w:rsidP="00D66A35">
      <w:pPr>
        <w:rPr>
          <w:rtl/>
        </w:rPr>
      </w:pPr>
      <w:bookmarkStart w:id="2960" w:name="_ETM_Q1_3757452"/>
      <w:bookmarkStart w:id="2961" w:name="_ETM_Q1_3757568"/>
      <w:bookmarkEnd w:id="2960"/>
      <w:bookmarkEnd w:id="2961"/>
    </w:p>
    <w:p w:rsidR="00D66A35" w:rsidRDefault="00D66A35" w:rsidP="00D66A35">
      <w:pPr>
        <w:rPr>
          <w:rtl/>
        </w:rPr>
      </w:pPr>
      <w:bookmarkStart w:id="2962" w:name="_ETM_Q1_3757604"/>
      <w:bookmarkStart w:id="2963" w:name="_ETM_Q1_3757683"/>
      <w:bookmarkEnd w:id="2962"/>
      <w:bookmarkEnd w:id="2963"/>
      <w:r>
        <w:rPr>
          <w:rFonts w:hint="cs"/>
          <w:rtl/>
        </w:rPr>
        <w:t xml:space="preserve">אבל נכון לעכשיו, לרוב מכירים </w:t>
      </w:r>
      <w:bookmarkStart w:id="2964" w:name="_ETM_Q1_3765220"/>
      <w:bookmarkEnd w:id="2964"/>
      <w:r>
        <w:rPr>
          <w:rFonts w:hint="cs"/>
          <w:rtl/>
        </w:rPr>
        <w:t>את הדמויות המורחק</w:t>
      </w:r>
      <w:bookmarkStart w:id="2965" w:name="_ETM_Q1_3764371"/>
      <w:bookmarkStart w:id="2966" w:name="_ETM_Q1_3763165"/>
      <w:bookmarkEnd w:id="2965"/>
      <w:bookmarkEnd w:id="2966"/>
      <w:r>
        <w:rPr>
          <w:rFonts w:hint="cs"/>
          <w:rtl/>
        </w:rPr>
        <w:t xml:space="preserve">ות. ואם לא, יש להם תמונות, ואנחנו </w:t>
      </w:r>
      <w:bookmarkStart w:id="2967" w:name="_ETM_Q1_3767413"/>
      <w:bookmarkEnd w:id="2967"/>
      <w:r>
        <w:rPr>
          <w:rFonts w:hint="cs"/>
          <w:rtl/>
        </w:rPr>
        <w:t>מעבירי</w:t>
      </w:r>
      <w:bookmarkStart w:id="2968" w:name="_ETM_Q1_3768885"/>
      <w:bookmarkEnd w:id="2968"/>
      <w:r>
        <w:rPr>
          <w:rFonts w:hint="cs"/>
          <w:rtl/>
        </w:rPr>
        <w:t xml:space="preserve">ם את זה גם לחפ"ק המשטרתי על מנת </w:t>
      </w:r>
      <w:bookmarkStart w:id="2969" w:name="_ETM_Q1_3768615"/>
      <w:bookmarkStart w:id="2970" w:name="_ETM_Q1_3768851"/>
      <w:bookmarkEnd w:id="2969"/>
      <w:bookmarkEnd w:id="2970"/>
      <w:r>
        <w:rPr>
          <w:rFonts w:hint="cs"/>
          <w:rtl/>
        </w:rPr>
        <w:t>לזהות במצלמות</w:t>
      </w:r>
      <w:bookmarkStart w:id="2971" w:name="_ETM_Q1_3775201"/>
      <w:bookmarkEnd w:id="2971"/>
      <w:r>
        <w:rPr>
          <w:rFonts w:hint="cs"/>
          <w:rtl/>
        </w:rPr>
        <w:t>, גם לאותם מפקדי יציעים על מנת לזהות בכניסה</w:t>
      </w:r>
      <w:bookmarkStart w:id="2972" w:name="_ETM_Q1_3771535"/>
      <w:bookmarkStart w:id="2973" w:name="_ETM_Q1_3772143"/>
      <w:bookmarkEnd w:id="2972"/>
      <w:bookmarkEnd w:id="2973"/>
      <w:r>
        <w:rPr>
          <w:rFonts w:hint="cs"/>
          <w:rtl/>
        </w:rPr>
        <w:t>, על מנת שנוכל להתחקות אחריו אם הוא לא התייצב.</w:t>
      </w:r>
      <w:bookmarkStart w:id="2974" w:name="_ETM_Q1_3775335"/>
      <w:bookmarkStart w:id="2975" w:name="_ETM_Q1_3776725"/>
      <w:bookmarkStart w:id="2976" w:name="_ETM_Q1_3776952"/>
      <w:bookmarkStart w:id="2977" w:name="_ETM_Q1_3776855"/>
      <w:bookmarkStart w:id="2978" w:name="_ETM_Q1_3780015"/>
      <w:bookmarkEnd w:id="2974"/>
      <w:bookmarkEnd w:id="2975"/>
      <w:bookmarkEnd w:id="2976"/>
      <w:bookmarkEnd w:id="2977"/>
      <w:bookmarkEnd w:id="2978"/>
    </w:p>
    <w:p w:rsidR="00E619C3" w:rsidRDefault="00E619C3" w:rsidP="00D66A35">
      <w:pPr>
        <w:rPr>
          <w:rtl/>
        </w:rPr>
      </w:pPr>
    </w:p>
    <w:p w:rsidR="000B094D" w:rsidRDefault="000B094D" w:rsidP="000B094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0B094D" w:rsidRDefault="000B094D" w:rsidP="000B094D">
      <w:pPr>
        <w:pStyle w:val="a4"/>
        <w:keepNext/>
        <w:rPr>
          <w:rtl/>
        </w:rPr>
      </w:pPr>
      <w:bookmarkStart w:id="2979" w:name="ET_speaker_אורי_בוצמנסקי_185"/>
      <w:r w:rsidRPr="000B094D">
        <w:rPr>
          <w:rStyle w:val="TagStyle"/>
          <w:rtl/>
        </w:rPr>
        <w:t xml:space="preserve"> &lt;&lt; דובר &gt;&gt; </w:t>
      </w:r>
      <w:r>
        <w:rPr>
          <w:rtl/>
        </w:rPr>
        <w:t>אורי בוצ'מנסקי:</w:t>
      </w:r>
      <w:r w:rsidRPr="000B0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9"/>
    </w:p>
    <w:p w:rsidR="000B094D" w:rsidRDefault="000B094D" w:rsidP="000B094D">
      <w:pPr>
        <w:pStyle w:val="KeepWithNext"/>
        <w:rPr>
          <w:rtl/>
        </w:rPr>
      </w:pPr>
    </w:p>
    <w:p w:rsidR="000B094D" w:rsidRDefault="000B094D" w:rsidP="000B094D">
      <w:pPr>
        <w:rPr>
          <w:rtl/>
        </w:rPr>
      </w:pPr>
      <w:bookmarkStart w:id="2980" w:name="_ETM_Q1_3786054"/>
      <w:bookmarkStart w:id="2981" w:name="_ETM_Q1_3782815"/>
      <w:bookmarkStart w:id="2982" w:name="_ETM_Q1_3778065"/>
      <w:bookmarkStart w:id="2983" w:name="_ETM_Q1_3778340"/>
      <w:bookmarkStart w:id="2984" w:name="_ETM_Q1_3778804"/>
      <w:bookmarkEnd w:id="2980"/>
      <w:bookmarkEnd w:id="2981"/>
      <w:bookmarkEnd w:id="2982"/>
      <w:bookmarkEnd w:id="2983"/>
      <w:bookmarkEnd w:id="2984"/>
      <w:r>
        <w:rPr>
          <w:rFonts w:hint="cs"/>
          <w:rtl/>
        </w:rPr>
        <w:t xml:space="preserve">צריך </w:t>
      </w:r>
      <w:bookmarkStart w:id="2985" w:name="_ETM_Q1_3777693"/>
      <w:bookmarkEnd w:id="2985"/>
      <w:r>
        <w:rPr>
          <w:rFonts w:hint="cs"/>
          <w:rtl/>
        </w:rPr>
        <w:t xml:space="preserve">לומר </w:t>
      </w:r>
      <w:bookmarkStart w:id="2986" w:name="_ETM_Q1_3779899"/>
      <w:bookmarkEnd w:id="2986"/>
      <w:r>
        <w:rPr>
          <w:rFonts w:hint="cs"/>
          <w:rtl/>
        </w:rPr>
        <w:t xml:space="preserve">גם שחלק מהתיקונים </w:t>
      </w:r>
      <w:bookmarkStart w:id="2987" w:name="_ETM_Q1_3779664"/>
      <w:bookmarkEnd w:id="2987"/>
      <w:r>
        <w:rPr>
          <w:rFonts w:hint="cs"/>
          <w:rtl/>
        </w:rPr>
        <w:t xml:space="preserve">פה בתיקון הזה אמורים </w:t>
      </w:r>
      <w:bookmarkStart w:id="2988" w:name="_ETM_Q1_3781063"/>
      <w:bookmarkEnd w:id="2988"/>
      <w:r>
        <w:rPr>
          <w:rFonts w:hint="cs"/>
          <w:rtl/>
        </w:rPr>
        <w:t>לצמצם את התופעה</w:t>
      </w:r>
      <w:bookmarkStart w:id="2989" w:name="_ETM_Q1_3786037"/>
      <w:bookmarkEnd w:id="2989"/>
      <w:r>
        <w:rPr>
          <w:rFonts w:hint="cs"/>
          <w:rtl/>
        </w:rPr>
        <w:t xml:space="preserve">. </w:t>
      </w:r>
      <w:bookmarkStart w:id="2990" w:name="_ETM_Q1_3782631"/>
      <w:bookmarkEnd w:id="2990"/>
      <w:r>
        <w:rPr>
          <w:rFonts w:hint="cs"/>
          <w:rtl/>
        </w:rPr>
        <w:t>למשל, איסור כניסה ללא כרטיס, זה מ</w:t>
      </w:r>
      <w:bookmarkStart w:id="2991" w:name="_ETM_Q1_3784661"/>
      <w:bookmarkStart w:id="2992" w:name="_ETM_Q1_3784884"/>
      <w:bookmarkEnd w:id="2991"/>
      <w:bookmarkEnd w:id="2992"/>
      <w:r>
        <w:rPr>
          <w:rFonts w:hint="cs"/>
          <w:rtl/>
        </w:rPr>
        <w:t xml:space="preserve">שהו שאמור להקשות </w:t>
      </w:r>
      <w:bookmarkStart w:id="2993" w:name="_ETM_Q1_3789770"/>
      <w:bookmarkEnd w:id="2993"/>
      <w:r>
        <w:rPr>
          <w:rFonts w:hint="cs"/>
          <w:rtl/>
        </w:rPr>
        <w:t xml:space="preserve">על אותם מורחקים </w:t>
      </w:r>
      <w:bookmarkStart w:id="2994" w:name="_ETM_Q1_3785659"/>
      <w:bookmarkStart w:id="2995" w:name="_ETM_Q1_3786334"/>
      <w:bookmarkEnd w:id="2994"/>
      <w:bookmarkEnd w:id="2995"/>
      <w:r>
        <w:rPr>
          <w:rFonts w:hint="cs"/>
          <w:rtl/>
        </w:rPr>
        <w:t xml:space="preserve">להיכנס </w:t>
      </w:r>
      <w:bookmarkStart w:id="2996" w:name="_ETM_Q1_3786874"/>
      <w:bookmarkStart w:id="2997" w:name="_ETM_Q1_3791054"/>
      <w:bookmarkStart w:id="2998" w:name="_ETM_Q1_3787004"/>
      <w:bookmarkEnd w:id="2996"/>
      <w:bookmarkEnd w:id="2997"/>
      <w:bookmarkEnd w:id="2998"/>
      <w:r>
        <w:rPr>
          <w:rFonts w:hint="cs"/>
          <w:rtl/>
        </w:rPr>
        <w:t>- - -</w:t>
      </w:r>
    </w:p>
    <w:p w:rsidR="000B094D" w:rsidRDefault="000B094D" w:rsidP="000B094D">
      <w:pPr>
        <w:rPr>
          <w:rtl/>
        </w:rPr>
      </w:pPr>
      <w:bookmarkStart w:id="2999" w:name="_ETM_Q1_3787680"/>
      <w:bookmarkStart w:id="3000" w:name="_ETM_Q1_3787736"/>
      <w:bookmarkEnd w:id="2999"/>
      <w:bookmarkEnd w:id="3000"/>
    </w:p>
    <w:p w:rsidR="000B094D" w:rsidRDefault="000B094D" w:rsidP="000B094D">
      <w:pPr>
        <w:pStyle w:val="af6"/>
        <w:keepNext/>
        <w:rPr>
          <w:rtl/>
        </w:rPr>
      </w:pPr>
      <w:bookmarkStart w:id="3001" w:name="ET_yor_5519_186"/>
      <w:r w:rsidRPr="000B094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B09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1"/>
    </w:p>
    <w:p w:rsidR="000B094D" w:rsidRDefault="000B094D" w:rsidP="000B094D">
      <w:pPr>
        <w:pStyle w:val="KeepWithNext"/>
        <w:rPr>
          <w:rtl/>
        </w:rPr>
      </w:pPr>
    </w:p>
    <w:p w:rsidR="000B094D" w:rsidRDefault="000B094D" w:rsidP="000B094D">
      <w:pPr>
        <w:rPr>
          <w:rtl/>
        </w:rPr>
      </w:pPr>
      <w:bookmarkStart w:id="3002" w:name="_ETM_Q1_3789224"/>
      <w:bookmarkStart w:id="3003" w:name="_ETM_Q1_3787134"/>
      <w:bookmarkEnd w:id="3002"/>
      <w:bookmarkEnd w:id="3003"/>
      <w:r>
        <w:rPr>
          <w:rFonts w:hint="cs"/>
          <w:rtl/>
        </w:rPr>
        <w:t xml:space="preserve">כשאותו אדם </w:t>
      </w:r>
      <w:bookmarkStart w:id="3004" w:name="_ETM_Q1_3790320"/>
      <w:bookmarkEnd w:id="3004"/>
      <w:r>
        <w:rPr>
          <w:rFonts w:hint="cs"/>
          <w:rtl/>
        </w:rPr>
        <w:t>לא מגיע ולא מתייצב בתחנת משטרה, מה העונש שלו על זה?</w:t>
      </w:r>
      <w:bookmarkStart w:id="3005" w:name="_ETM_Q1_3792504"/>
      <w:bookmarkEnd w:id="3005"/>
    </w:p>
    <w:p w:rsidR="000B094D" w:rsidRDefault="000B094D" w:rsidP="000B094D">
      <w:pPr>
        <w:rPr>
          <w:rtl/>
        </w:rPr>
      </w:pPr>
      <w:bookmarkStart w:id="3006" w:name="_ETM_Q1_3792755"/>
      <w:bookmarkStart w:id="3007" w:name="_ETM_Q1_3792821"/>
      <w:bookmarkStart w:id="3008" w:name="_ETM_Q1_3795052"/>
      <w:bookmarkEnd w:id="3006"/>
      <w:bookmarkEnd w:id="3007"/>
      <w:bookmarkEnd w:id="3008"/>
    </w:p>
    <w:p w:rsidR="000B094D" w:rsidRDefault="000B094D" w:rsidP="000B094D">
      <w:pPr>
        <w:pStyle w:val="a4"/>
        <w:keepNext/>
        <w:rPr>
          <w:rtl/>
        </w:rPr>
      </w:pPr>
      <w:bookmarkStart w:id="3009" w:name="ET_speaker_איציק_עמיר_188"/>
      <w:r w:rsidRPr="000B094D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0B0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9"/>
    </w:p>
    <w:p w:rsidR="000B094D" w:rsidRDefault="000B094D" w:rsidP="000B094D">
      <w:pPr>
        <w:pStyle w:val="KeepWithNext"/>
        <w:rPr>
          <w:rtl/>
        </w:rPr>
      </w:pPr>
    </w:p>
    <w:p w:rsidR="000B094D" w:rsidRDefault="000B094D" w:rsidP="000B094D">
      <w:pPr>
        <w:rPr>
          <w:rtl/>
        </w:rPr>
      </w:pPr>
      <w:r>
        <w:rPr>
          <w:rFonts w:hint="cs"/>
          <w:rtl/>
        </w:rPr>
        <w:t>הפרת הוראה חוקית</w:t>
      </w:r>
      <w:bookmarkStart w:id="3010" w:name="_ETM_Q1_3792434"/>
      <w:bookmarkStart w:id="3011" w:name="_ETM_Q1_3797084"/>
      <w:bookmarkStart w:id="3012" w:name="_ETM_Q1_3792324"/>
      <w:bookmarkEnd w:id="3010"/>
      <w:bookmarkEnd w:id="3011"/>
      <w:bookmarkEnd w:id="301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בדרך כלל זה הולך להסדר מותנה</w:t>
      </w:r>
      <w:bookmarkStart w:id="3013" w:name="_ETM_Q1_3797034"/>
      <w:bookmarkEnd w:id="3013"/>
      <w:r>
        <w:rPr>
          <w:rFonts w:hint="cs"/>
          <w:rtl/>
        </w:rPr>
        <w:t xml:space="preserve">. וגם פה אני חושב </w:t>
      </w:r>
      <w:bookmarkStart w:id="3014" w:name="_ETM_Q1_3806820"/>
      <w:bookmarkEnd w:id="3014"/>
      <w:r>
        <w:rPr>
          <w:rFonts w:hint="cs"/>
          <w:rtl/>
        </w:rPr>
        <w:t>שצריך ללכת להחמרה.</w:t>
      </w:r>
      <w:bookmarkStart w:id="3015" w:name="_ETM_Q1_3802524"/>
      <w:bookmarkStart w:id="3016" w:name="_ETM_Q1_3802983"/>
      <w:bookmarkStart w:id="3017" w:name="_ETM_Q1_3803208"/>
      <w:bookmarkStart w:id="3018" w:name="_ETM_Q1_3803436"/>
      <w:bookmarkEnd w:id="3015"/>
      <w:bookmarkEnd w:id="3016"/>
      <w:bookmarkEnd w:id="3017"/>
      <w:bookmarkEnd w:id="3018"/>
    </w:p>
    <w:p w:rsidR="000B094D" w:rsidRDefault="000B094D" w:rsidP="000B094D">
      <w:pPr>
        <w:rPr>
          <w:rtl/>
        </w:rPr>
      </w:pPr>
      <w:bookmarkStart w:id="3019" w:name="_ETM_Q1_3804497"/>
      <w:bookmarkStart w:id="3020" w:name="_ETM_Q1_3804630"/>
      <w:bookmarkStart w:id="3021" w:name="_ETM_Q1_3806634"/>
      <w:bookmarkStart w:id="3022" w:name="_ETM_Q1_3802264"/>
      <w:bookmarkStart w:id="3023" w:name="_ETM_Q1_3817384"/>
      <w:bookmarkStart w:id="3024" w:name="_ETM_Q1_3812864"/>
      <w:bookmarkStart w:id="3025" w:name="_ETM_Q1_3808154"/>
      <w:bookmarkStart w:id="3026" w:name="_ETM_Q1_3805134"/>
      <w:bookmarkStart w:id="3027" w:name="_ETM_Q1_3806440"/>
      <w:bookmarkEnd w:id="3019"/>
      <w:bookmarkEnd w:id="3020"/>
      <w:bookmarkEnd w:id="3021"/>
      <w:bookmarkEnd w:id="3022"/>
      <w:bookmarkEnd w:id="3023"/>
      <w:bookmarkEnd w:id="3024"/>
      <w:bookmarkEnd w:id="3025"/>
      <w:bookmarkEnd w:id="3026"/>
      <w:bookmarkEnd w:id="3027"/>
    </w:p>
    <w:p w:rsidR="000B094D" w:rsidRDefault="000B094D" w:rsidP="000B094D">
      <w:pPr>
        <w:pStyle w:val="a4"/>
        <w:keepNext/>
        <w:rPr>
          <w:rtl/>
        </w:rPr>
      </w:pPr>
      <w:bookmarkStart w:id="3028" w:name="ET_speaker_רועי_הראל_189"/>
      <w:r w:rsidRPr="000B094D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0B0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8"/>
    </w:p>
    <w:p w:rsidR="000B094D" w:rsidRDefault="000B094D" w:rsidP="000B094D">
      <w:pPr>
        <w:pStyle w:val="KeepWithNext"/>
        <w:rPr>
          <w:rtl/>
        </w:rPr>
      </w:pPr>
    </w:p>
    <w:p w:rsidR="000B094D" w:rsidRDefault="000B094D" w:rsidP="000B094D">
      <w:pPr>
        <w:rPr>
          <w:rtl/>
        </w:rPr>
      </w:pPr>
      <w:bookmarkStart w:id="3029" w:name="_ETM_Q1_3806991"/>
      <w:bookmarkStart w:id="3030" w:name="_ETM_Q1_3807048"/>
      <w:bookmarkEnd w:id="3029"/>
      <w:bookmarkEnd w:id="3030"/>
      <w:r>
        <w:rPr>
          <w:rFonts w:hint="cs"/>
          <w:rtl/>
        </w:rPr>
        <w:t xml:space="preserve">רגע. הסדר מותנה זה הליך </w:t>
      </w:r>
      <w:bookmarkStart w:id="3031" w:name="_ETM_Q1_3806984"/>
      <w:bookmarkEnd w:id="3031"/>
      <w:r>
        <w:rPr>
          <w:rFonts w:hint="cs"/>
          <w:rtl/>
        </w:rPr>
        <w:t>פלילי. חוץ מהאפשרות של החוק לה</w:t>
      </w:r>
      <w:bookmarkStart w:id="3032" w:name="_ETM_Q1_3810354"/>
      <w:bookmarkEnd w:id="3032"/>
      <w:r>
        <w:rPr>
          <w:rFonts w:hint="cs"/>
          <w:rtl/>
        </w:rPr>
        <w:t>עניש אותו בהרחקות ארוכות יותר, הפרת הוראה חוקית היא עבירה בחוק העונשין</w:t>
      </w:r>
      <w:bookmarkStart w:id="3033" w:name="_ETM_Q1_3816424"/>
      <w:bookmarkEnd w:id="3033"/>
      <w:r>
        <w:rPr>
          <w:rFonts w:hint="cs"/>
          <w:rtl/>
        </w:rPr>
        <w:t>, אני חושב</w:t>
      </w:r>
      <w:bookmarkStart w:id="3034" w:name="_ETM_Q1_3818484"/>
      <w:bookmarkEnd w:id="3034"/>
      <w:r>
        <w:rPr>
          <w:rFonts w:hint="cs"/>
          <w:rtl/>
        </w:rPr>
        <w:t xml:space="preserve">, עד שלוש </w:t>
      </w:r>
      <w:bookmarkStart w:id="3035" w:name="_ETM_Q1_3818792"/>
      <w:bookmarkEnd w:id="3035"/>
      <w:r>
        <w:rPr>
          <w:rFonts w:hint="cs"/>
          <w:rtl/>
        </w:rPr>
        <w:t xml:space="preserve">שנות מאסר. </w:t>
      </w:r>
      <w:r w:rsidR="00A7205A">
        <w:rPr>
          <w:rFonts w:hint="cs"/>
          <w:rtl/>
        </w:rPr>
        <w:t>כמו ב</w:t>
      </w:r>
      <w:r>
        <w:rPr>
          <w:rFonts w:hint="cs"/>
          <w:rtl/>
        </w:rPr>
        <w:t>כל עבירה בחוק העונש</w:t>
      </w:r>
      <w:bookmarkStart w:id="3036" w:name="_ETM_Q1_3821244"/>
      <w:bookmarkEnd w:id="3036"/>
      <w:r>
        <w:rPr>
          <w:rFonts w:hint="cs"/>
          <w:rtl/>
        </w:rPr>
        <w:t xml:space="preserve">ין, אפשר </w:t>
      </w:r>
      <w:bookmarkStart w:id="3037" w:name="_ETM_Q1_3821674"/>
      <w:bookmarkEnd w:id="3037"/>
      <w:r>
        <w:rPr>
          <w:rFonts w:hint="cs"/>
          <w:rtl/>
        </w:rPr>
        <w:t xml:space="preserve">לפסוק לו </w:t>
      </w:r>
      <w:bookmarkStart w:id="3038" w:name="_ETM_Q1_3826390"/>
      <w:bookmarkEnd w:id="3038"/>
      <w:r>
        <w:rPr>
          <w:rFonts w:hint="cs"/>
          <w:rtl/>
        </w:rPr>
        <w:t xml:space="preserve">קנס. אבל גם </w:t>
      </w:r>
      <w:bookmarkStart w:id="3039" w:name="_ETM_Q1_3825684"/>
      <w:bookmarkEnd w:id="3039"/>
      <w:r>
        <w:rPr>
          <w:rFonts w:hint="cs"/>
          <w:rtl/>
        </w:rPr>
        <w:t>הסדר מותנה, בתנאים כאלה ואחרים</w:t>
      </w:r>
      <w:bookmarkStart w:id="3040" w:name="_ETM_Q1_3825764"/>
      <w:bookmarkEnd w:id="3040"/>
      <w:r>
        <w:rPr>
          <w:rFonts w:hint="cs"/>
          <w:rtl/>
        </w:rPr>
        <w:t xml:space="preserve">, זה תהליך </w:t>
      </w:r>
      <w:bookmarkStart w:id="3041" w:name="_ETM_Q1_3828070"/>
      <w:bookmarkEnd w:id="3041"/>
      <w:r>
        <w:rPr>
          <w:rFonts w:hint="cs"/>
          <w:rtl/>
        </w:rPr>
        <w:t xml:space="preserve">פלילי </w:t>
      </w:r>
      <w:bookmarkStart w:id="3042" w:name="_ETM_Q1_3827519"/>
      <w:bookmarkEnd w:id="3042"/>
      <w:r w:rsidR="00A7205A">
        <w:rPr>
          <w:rFonts w:hint="cs"/>
          <w:rtl/>
        </w:rPr>
        <w:t>שבסיומו הוא יכול להיות מורשע.</w:t>
      </w:r>
      <w:bookmarkStart w:id="3043" w:name="_ETM_Q1_3831044"/>
      <w:bookmarkStart w:id="3044" w:name="_ETM_Q1_3831305"/>
      <w:bookmarkStart w:id="3045" w:name="_ETM_Q1_3831529"/>
      <w:bookmarkEnd w:id="3043"/>
      <w:bookmarkEnd w:id="3044"/>
      <w:bookmarkEnd w:id="3045"/>
    </w:p>
    <w:p w:rsidR="00A7205A" w:rsidRDefault="00A7205A" w:rsidP="000B094D">
      <w:pPr>
        <w:rPr>
          <w:rtl/>
        </w:rPr>
      </w:pPr>
      <w:bookmarkStart w:id="3046" w:name="_ETM_Q1_3831813"/>
      <w:bookmarkStart w:id="3047" w:name="_ETM_Q1_3831904"/>
      <w:bookmarkEnd w:id="3046"/>
      <w:bookmarkEnd w:id="3047"/>
    </w:p>
    <w:p w:rsidR="00A7205A" w:rsidRDefault="00A7205A" w:rsidP="00A7205A">
      <w:pPr>
        <w:pStyle w:val="af6"/>
        <w:keepNext/>
        <w:rPr>
          <w:rtl/>
        </w:rPr>
      </w:pPr>
      <w:bookmarkStart w:id="3048" w:name="ET_yor_5519_190"/>
      <w:r w:rsidRPr="00A7205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72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8"/>
    </w:p>
    <w:p w:rsidR="00A7205A" w:rsidRDefault="00A7205A" w:rsidP="00A7205A">
      <w:pPr>
        <w:pStyle w:val="KeepWithNext"/>
        <w:rPr>
          <w:rtl/>
        </w:rPr>
      </w:pPr>
    </w:p>
    <w:p w:rsidR="00A7205A" w:rsidRDefault="00A7205A" w:rsidP="00A7205A">
      <w:pPr>
        <w:rPr>
          <w:rtl/>
        </w:rPr>
      </w:pPr>
      <w:bookmarkStart w:id="3049" w:name="_ETM_Q1_3835755"/>
      <w:bookmarkEnd w:id="3049"/>
      <w:r>
        <w:rPr>
          <w:rFonts w:hint="cs"/>
          <w:rtl/>
        </w:rPr>
        <w:t xml:space="preserve">בדיון הקודם ביקשנו </w:t>
      </w:r>
      <w:bookmarkStart w:id="3050" w:name="_ETM_Q1_3833824"/>
      <w:bookmarkStart w:id="3051" w:name="_ETM_Q1_3834386"/>
      <w:bookmarkStart w:id="3052" w:name="_ETM_Q1_3834881"/>
      <w:bookmarkStart w:id="3053" w:name="_ETM_Q1_3835117"/>
      <w:bookmarkStart w:id="3054" w:name="_ETM_Q1_3835344"/>
      <w:bookmarkStart w:id="3055" w:name="_ETM_Q1_3835574"/>
      <w:bookmarkStart w:id="3056" w:name="_ETM_Q1_3835804"/>
      <w:bookmarkStart w:id="3057" w:name="_ETM_Q1_3836034"/>
      <w:bookmarkStart w:id="3058" w:name="_ETM_Q1_3836264"/>
      <w:bookmarkStart w:id="3059" w:name="_ETM_Q1_3836494"/>
      <w:bookmarkStart w:id="3060" w:name="_ETM_Q1_3836714"/>
      <w:bookmarkStart w:id="3061" w:name="_ETM_Q1_3836933"/>
      <w:bookmarkStart w:id="3062" w:name="_ETM_Q1_3837155"/>
      <w:bookmarkStart w:id="3063" w:name="_ETM_Q1_3837382"/>
      <w:bookmarkStart w:id="3064" w:name="_ETM_Q1_3837605"/>
      <w:bookmarkStart w:id="3065" w:name="_ETM_Q1_3837829"/>
      <w:bookmarkStart w:id="3066" w:name="_ETM_Q1_3838064"/>
      <w:bookmarkStart w:id="3067" w:name="_ETM_Q1_3838293"/>
      <w:bookmarkStart w:id="3068" w:name="_ETM_Q1_3838525"/>
      <w:bookmarkStart w:id="3069" w:name="_ETM_Q1_3838755"/>
      <w:bookmarkStart w:id="3070" w:name="_ETM_Q1_3838984"/>
      <w:bookmarkStart w:id="3071" w:name="_ETM_Q1_3839215"/>
      <w:bookmarkStart w:id="3072" w:name="_ETM_Q1_3839444"/>
      <w:bookmarkStart w:id="3073" w:name="_ETM_Q1_3839675"/>
      <w:bookmarkStart w:id="3074" w:name="_ETM_Q1_3839905"/>
      <w:bookmarkStart w:id="3075" w:name="_ETM_Q1_3840134"/>
      <w:bookmarkStart w:id="3076" w:name="_ETM_Q1_3840355"/>
      <w:bookmarkStart w:id="3077" w:name="_ETM_Q1_3840584"/>
      <w:bookmarkStart w:id="3078" w:name="_ETM_Q1_3840815"/>
      <w:bookmarkStart w:id="3079" w:name="_ETM_Q1_3841034"/>
      <w:bookmarkStart w:id="3080" w:name="_ETM_Q1_3841264"/>
      <w:bookmarkStart w:id="3081" w:name="_ETM_Q1_3841493"/>
      <w:bookmarkStart w:id="3082" w:name="_ETM_Q1_3841713"/>
      <w:bookmarkStart w:id="3083" w:name="_ETM_Q1_3841943"/>
      <w:bookmarkStart w:id="3084" w:name="_ETM_Q1_3842164"/>
      <w:bookmarkStart w:id="3085" w:name="_ETM_Q1_3842394"/>
      <w:bookmarkStart w:id="3086" w:name="_ETM_Q1_3842615"/>
      <w:bookmarkStart w:id="3087" w:name="_ETM_Q1_3837864"/>
      <w:bookmarkStart w:id="3088" w:name="_ETM_Q1_3833114"/>
      <w:bookmarkStart w:id="3089" w:name="_ETM_Q1_3828344"/>
      <w:bookmarkStart w:id="3090" w:name="_ETM_Q1_3823574"/>
      <w:bookmarkStart w:id="3091" w:name="_ETM_Q1_3828134"/>
      <w:bookmarkEnd w:id="3050"/>
      <w:bookmarkEnd w:id="3051"/>
      <w:bookmarkEnd w:id="3052"/>
      <w:bookmarkEnd w:id="3053"/>
      <w:bookmarkEnd w:id="3054"/>
      <w:bookmarkEnd w:id="3055"/>
      <w:bookmarkEnd w:id="3056"/>
      <w:bookmarkEnd w:id="3057"/>
      <w:bookmarkEnd w:id="3058"/>
      <w:bookmarkEnd w:id="3059"/>
      <w:bookmarkEnd w:id="3060"/>
      <w:bookmarkEnd w:id="3061"/>
      <w:bookmarkEnd w:id="3062"/>
      <w:bookmarkEnd w:id="3063"/>
      <w:bookmarkEnd w:id="3064"/>
      <w:bookmarkEnd w:id="3065"/>
      <w:bookmarkEnd w:id="3066"/>
      <w:bookmarkEnd w:id="3067"/>
      <w:bookmarkEnd w:id="3068"/>
      <w:bookmarkEnd w:id="3069"/>
      <w:bookmarkEnd w:id="3070"/>
      <w:bookmarkEnd w:id="3071"/>
      <w:bookmarkEnd w:id="3072"/>
      <w:bookmarkEnd w:id="3073"/>
      <w:bookmarkEnd w:id="3074"/>
      <w:bookmarkEnd w:id="3075"/>
      <w:bookmarkEnd w:id="3076"/>
      <w:bookmarkEnd w:id="3077"/>
      <w:bookmarkEnd w:id="3078"/>
      <w:bookmarkEnd w:id="3079"/>
      <w:bookmarkEnd w:id="3080"/>
      <w:bookmarkEnd w:id="3081"/>
      <w:bookmarkEnd w:id="3082"/>
      <w:bookmarkEnd w:id="3083"/>
      <w:bookmarkEnd w:id="3084"/>
      <w:bookmarkEnd w:id="3085"/>
      <w:bookmarkEnd w:id="3086"/>
      <w:bookmarkEnd w:id="3087"/>
      <w:bookmarkEnd w:id="3088"/>
      <w:bookmarkEnd w:id="3089"/>
      <w:bookmarkEnd w:id="3090"/>
      <w:bookmarkEnd w:id="3091"/>
      <w:r>
        <w:rPr>
          <w:rFonts w:hint="cs"/>
          <w:rtl/>
        </w:rPr>
        <w:t xml:space="preserve">מכם </w:t>
      </w:r>
      <w:bookmarkStart w:id="3092" w:name="_ETM_Q1_3835207"/>
      <w:bookmarkEnd w:id="3092"/>
      <w:r>
        <w:rPr>
          <w:rFonts w:hint="cs"/>
          <w:rtl/>
        </w:rPr>
        <w:t xml:space="preserve">להגיע אלינו עם נתונים בנושאים האלו. אני רוצה לדעת כמה </w:t>
      </w:r>
      <w:bookmarkStart w:id="3093" w:name="_ETM_Q1_3844015"/>
      <w:bookmarkEnd w:id="3093"/>
      <w:r>
        <w:rPr>
          <w:rFonts w:hint="cs"/>
          <w:rtl/>
        </w:rPr>
        <w:t xml:space="preserve">אוהדים </w:t>
      </w:r>
      <w:bookmarkStart w:id="3094" w:name="_ETM_Q1_3840734"/>
      <w:bookmarkEnd w:id="3094"/>
      <w:r>
        <w:rPr>
          <w:rFonts w:hint="cs"/>
          <w:rtl/>
        </w:rPr>
        <w:t xml:space="preserve">הורחקו ונדרשו להתייצב בתחנת </w:t>
      </w:r>
      <w:bookmarkStart w:id="3095" w:name="_ETM_Q1_3845904"/>
      <w:bookmarkEnd w:id="3095"/>
      <w:r>
        <w:rPr>
          <w:rFonts w:hint="cs"/>
          <w:rtl/>
        </w:rPr>
        <w:t>משטרה בעונה האחרונה.</w:t>
      </w:r>
      <w:bookmarkStart w:id="3096" w:name="_ETM_Q1_3847564"/>
      <w:bookmarkEnd w:id="3096"/>
    </w:p>
    <w:p w:rsidR="00A7205A" w:rsidRDefault="00A7205A" w:rsidP="00A7205A">
      <w:pPr>
        <w:rPr>
          <w:rtl/>
        </w:rPr>
      </w:pPr>
    </w:p>
    <w:p w:rsidR="00A7205A" w:rsidRDefault="00A7205A" w:rsidP="00A7205A">
      <w:pPr>
        <w:pStyle w:val="a4"/>
        <w:keepNext/>
        <w:rPr>
          <w:rtl/>
        </w:rPr>
      </w:pPr>
      <w:bookmarkStart w:id="3097" w:name="ET_speaker_איציק_עמיר_191"/>
      <w:r w:rsidRPr="00A7205A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A720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7"/>
    </w:p>
    <w:p w:rsidR="00A7205A" w:rsidRDefault="00A7205A" w:rsidP="00A7205A">
      <w:pPr>
        <w:pStyle w:val="KeepWithNext"/>
        <w:rPr>
          <w:rtl/>
        </w:rPr>
      </w:pPr>
    </w:p>
    <w:p w:rsidR="00A7205A" w:rsidRDefault="00A7205A" w:rsidP="00A7205A">
      <w:pPr>
        <w:rPr>
          <w:rtl/>
        </w:rPr>
      </w:pPr>
      <w:bookmarkStart w:id="3098" w:name="_ETM_Q1_3849184"/>
      <w:bookmarkEnd w:id="3098"/>
      <w:r>
        <w:rPr>
          <w:rFonts w:hint="cs"/>
          <w:rtl/>
        </w:rPr>
        <w:t xml:space="preserve">בעונה האחרונה הייתה </w:t>
      </w:r>
      <w:bookmarkStart w:id="3099" w:name="_ETM_Q1_3852193"/>
      <w:bookmarkEnd w:id="3099"/>
      <w:r>
        <w:rPr>
          <w:rFonts w:hint="cs"/>
          <w:rtl/>
        </w:rPr>
        <w:t>הגבלת קורונה ולא היה הרבה קהל, ו</w:t>
      </w:r>
      <w:bookmarkStart w:id="3100" w:name="_ETM_Q1_3857294"/>
      <w:bookmarkEnd w:id="3100"/>
      <w:r>
        <w:rPr>
          <w:rFonts w:hint="cs"/>
          <w:rtl/>
        </w:rPr>
        <w:t xml:space="preserve">אגב, גם היחידה </w:t>
      </w:r>
      <w:bookmarkStart w:id="3101" w:name="_ETM_Q1_3863454"/>
      <w:bookmarkEnd w:id="3101"/>
      <w:r>
        <w:rPr>
          <w:rFonts w:hint="cs"/>
          <w:rtl/>
        </w:rPr>
        <w:t>נס</w:t>
      </w:r>
      <w:bookmarkStart w:id="3102" w:name="_ETM_Q1_3859674"/>
      <w:bookmarkEnd w:id="3102"/>
      <w:r>
        <w:rPr>
          <w:rFonts w:hint="cs"/>
          <w:rtl/>
        </w:rPr>
        <w:t xml:space="preserve">גרה </w:t>
      </w:r>
      <w:bookmarkStart w:id="3103" w:name="_ETM_Q1_3859084"/>
      <w:bookmarkEnd w:id="3103"/>
      <w:r>
        <w:rPr>
          <w:rFonts w:hint="cs"/>
          <w:rtl/>
        </w:rPr>
        <w:t>לפני שנה וחצי, ואיתה כל התהליך של הפיקוח והבקרה</w:t>
      </w:r>
      <w:bookmarkStart w:id="3104" w:name="_ETM_Q1_3861874"/>
      <w:bookmarkStart w:id="3105" w:name="_ETM_Q1_3864624"/>
      <w:bookmarkStart w:id="3106" w:name="_ETM_Q1_3863934"/>
      <w:bookmarkStart w:id="3107" w:name="_ETM_Q1_3866831"/>
      <w:bookmarkStart w:id="3108" w:name="_ETM_Q1_3862083"/>
      <w:bookmarkStart w:id="3109" w:name="_ETM_Q1_3862331"/>
      <w:bookmarkStart w:id="3110" w:name="_ETM_Q1_3862739"/>
      <w:bookmarkStart w:id="3111" w:name="_ETM_Q1_3862971"/>
      <w:bookmarkStart w:id="3112" w:name="_ETM_Q1_3860153"/>
      <w:bookmarkEnd w:id="3104"/>
      <w:bookmarkEnd w:id="3105"/>
      <w:bookmarkEnd w:id="3106"/>
      <w:bookmarkEnd w:id="3107"/>
      <w:bookmarkEnd w:id="3108"/>
      <w:bookmarkEnd w:id="3109"/>
      <w:bookmarkEnd w:id="3110"/>
      <w:bookmarkEnd w:id="3111"/>
      <w:bookmarkEnd w:id="3112"/>
      <w:r>
        <w:rPr>
          <w:rFonts w:hint="cs"/>
          <w:rtl/>
        </w:rPr>
        <w:t xml:space="preserve">. לדעתי, גם הקורונה וגם </w:t>
      </w:r>
      <w:bookmarkStart w:id="3113" w:name="_ETM_Q1_3866578"/>
      <w:bookmarkEnd w:id="3113"/>
      <w:r>
        <w:rPr>
          <w:rFonts w:hint="cs"/>
          <w:rtl/>
        </w:rPr>
        <w:t xml:space="preserve">היחידה השפיעו </w:t>
      </w:r>
      <w:bookmarkStart w:id="3114" w:name="_ETM_Q1_3865561"/>
      <w:bookmarkEnd w:id="3114"/>
      <w:r>
        <w:rPr>
          <w:rFonts w:hint="cs"/>
          <w:rtl/>
        </w:rPr>
        <w:t xml:space="preserve">על </w:t>
      </w:r>
      <w:bookmarkStart w:id="3115" w:name="_ETM_Q1_3868278"/>
      <w:bookmarkEnd w:id="3115"/>
      <w:r>
        <w:rPr>
          <w:rFonts w:hint="cs"/>
          <w:rtl/>
        </w:rPr>
        <w:t>הנתונים. ואנחנו יכולים לראות ש</w:t>
      </w:r>
      <w:bookmarkStart w:id="3116" w:name="_ETM_Q1_3868533"/>
      <w:bookmarkEnd w:id="3116"/>
      <w:r>
        <w:rPr>
          <w:rFonts w:hint="cs"/>
          <w:rtl/>
        </w:rPr>
        <w:t xml:space="preserve">הפרת הוראה חוקית ב-2020 עד </w:t>
      </w:r>
      <w:bookmarkStart w:id="3117" w:name="_ETM_Q1_3875587"/>
      <w:bookmarkEnd w:id="3117"/>
      <w:r>
        <w:rPr>
          <w:rFonts w:hint="cs"/>
          <w:rtl/>
        </w:rPr>
        <w:t xml:space="preserve">עכשיו היו בסך </w:t>
      </w:r>
      <w:bookmarkStart w:id="3118" w:name="_ETM_Q1_3872947"/>
      <w:bookmarkEnd w:id="3118"/>
      <w:r>
        <w:rPr>
          <w:rFonts w:hint="cs"/>
          <w:rtl/>
        </w:rPr>
        <w:t>הכול ארבעה תיקים.</w:t>
      </w:r>
    </w:p>
    <w:p w:rsidR="00A7205A" w:rsidRDefault="00A7205A" w:rsidP="00A7205A">
      <w:pPr>
        <w:rPr>
          <w:rtl/>
        </w:rPr>
      </w:pPr>
    </w:p>
    <w:p w:rsidR="00A7205A" w:rsidRDefault="00A7205A" w:rsidP="00A7205A">
      <w:pPr>
        <w:pStyle w:val="af6"/>
        <w:keepNext/>
        <w:rPr>
          <w:rtl/>
        </w:rPr>
      </w:pPr>
      <w:bookmarkStart w:id="3119" w:name="ET_yor_5519_192"/>
      <w:r w:rsidRPr="00A7205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72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9"/>
    </w:p>
    <w:p w:rsidR="00A7205A" w:rsidRDefault="00A7205A" w:rsidP="00A7205A">
      <w:pPr>
        <w:pStyle w:val="KeepWithNext"/>
        <w:rPr>
          <w:rtl/>
        </w:rPr>
      </w:pPr>
    </w:p>
    <w:p w:rsidR="00A7205A" w:rsidRDefault="00A7205A" w:rsidP="00A7205A">
      <w:pPr>
        <w:rPr>
          <w:rtl/>
        </w:rPr>
      </w:pPr>
      <w:r>
        <w:rPr>
          <w:rFonts w:hint="cs"/>
          <w:rtl/>
        </w:rPr>
        <w:t>ארבעה תיקים של מורחקים?</w:t>
      </w:r>
    </w:p>
    <w:p w:rsidR="00A7205A" w:rsidRDefault="00A7205A" w:rsidP="00A7205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A7205A" w:rsidRDefault="00A7205A" w:rsidP="00A7205A">
      <w:pPr>
        <w:pStyle w:val="-"/>
        <w:keepNext/>
        <w:rPr>
          <w:rtl/>
        </w:rPr>
      </w:pPr>
      <w:bookmarkStart w:id="3120" w:name="ET_speakercontinue_איציק_עמיר_194"/>
      <w:r w:rsidRPr="00A7205A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A720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0"/>
    </w:p>
    <w:p w:rsidR="00A7205A" w:rsidRDefault="00A7205A" w:rsidP="00A7205A">
      <w:pPr>
        <w:pStyle w:val="KeepWithNext"/>
        <w:rPr>
          <w:rtl/>
          <w:lang w:eastAsia="he-IL"/>
        </w:rPr>
      </w:pPr>
    </w:p>
    <w:p w:rsidR="00A7205A" w:rsidRDefault="00A7205A" w:rsidP="00A7205A">
      <w:pPr>
        <w:rPr>
          <w:rtl/>
          <w:lang w:eastAsia="he-IL"/>
        </w:rPr>
      </w:pPr>
      <w:bookmarkStart w:id="3121" w:name="_ETM_Q1_3873903"/>
      <w:bookmarkEnd w:id="3121"/>
      <w:r>
        <w:rPr>
          <w:rFonts w:hint="cs"/>
          <w:rtl/>
          <w:lang w:eastAsia="he-IL"/>
        </w:rPr>
        <w:t xml:space="preserve">של הפרת </w:t>
      </w:r>
      <w:bookmarkStart w:id="3122" w:name="_ETM_Q1_3875482"/>
      <w:bookmarkEnd w:id="3122"/>
      <w:r>
        <w:rPr>
          <w:rFonts w:hint="cs"/>
          <w:rtl/>
          <w:lang w:eastAsia="he-IL"/>
        </w:rPr>
        <w:t>הוראה חוקי</w:t>
      </w:r>
      <w:bookmarkStart w:id="3123" w:name="_ETM_Q1_3880402"/>
      <w:bookmarkStart w:id="3124" w:name="_ETM_Q1_3880502"/>
      <w:bookmarkEnd w:id="3123"/>
      <w:bookmarkEnd w:id="3124"/>
      <w:r>
        <w:rPr>
          <w:rFonts w:hint="cs"/>
          <w:rtl/>
          <w:lang w:eastAsia="he-IL"/>
        </w:rPr>
        <w:t>ת. לא של מורחקים.</w:t>
      </w:r>
      <w:bookmarkStart w:id="3125" w:name="_ETM_Q1_3877503"/>
      <w:bookmarkEnd w:id="3125"/>
      <w:r>
        <w:rPr>
          <w:rFonts w:hint="cs"/>
          <w:rtl/>
          <w:lang w:eastAsia="he-IL"/>
        </w:rPr>
        <w:t xml:space="preserve"> מורחקים היו 148 </w:t>
      </w:r>
      <w:bookmarkStart w:id="3126" w:name="_ETM_Q1_3885533"/>
      <w:bookmarkEnd w:id="3126"/>
      <w:r>
        <w:rPr>
          <w:rFonts w:hint="cs"/>
          <w:rtl/>
          <w:lang w:eastAsia="he-IL"/>
        </w:rPr>
        <w:t xml:space="preserve">ב-2021 </w:t>
      </w:r>
      <w:bookmarkStart w:id="3127" w:name="_ETM_Q1_3882993"/>
      <w:bookmarkEnd w:id="3127"/>
      <w:r>
        <w:rPr>
          <w:rFonts w:hint="cs"/>
          <w:rtl/>
          <w:lang w:eastAsia="he-IL"/>
        </w:rPr>
        <w:t>ו-2022</w:t>
      </w:r>
      <w:bookmarkStart w:id="3128" w:name="_ETM_Q1_3883883"/>
      <w:bookmarkEnd w:id="3128"/>
      <w:r>
        <w:rPr>
          <w:rFonts w:hint="cs"/>
          <w:rtl/>
          <w:lang w:eastAsia="he-IL"/>
        </w:rPr>
        <w:t>.</w:t>
      </w:r>
      <w:bookmarkStart w:id="3129" w:name="_ETM_Q1_3882663"/>
      <w:bookmarkEnd w:id="3129"/>
    </w:p>
    <w:p w:rsidR="00A7205A" w:rsidRDefault="00A7205A" w:rsidP="00A7205A">
      <w:pPr>
        <w:rPr>
          <w:rtl/>
          <w:lang w:eastAsia="he-IL"/>
        </w:rPr>
      </w:pPr>
      <w:bookmarkStart w:id="3130" w:name="_ETM_Q1_3882891"/>
      <w:bookmarkStart w:id="3131" w:name="_ETM_Q1_3882933"/>
      <w:bookmarkEnd w:id="3130"/>
      <w:bookmarkEnd w:id="3131"/>
    </w:p>
    <w:p w:rsidR="00A7205A" w:rsidRDefault="00A7205A" w:rsidP="00A7205A">
      <w:pPr>
        <w:pStyle w:val="af6"/>
        <w:keepNext/>
        <w:rPr>
          <w:rtl/>
        </w:rPr>
      </w:pPr>
      <w:bookmarkStart w:id="3132" w:name="ET_yor_5519_195"/>
      <w:r w:rsidRPr="00A7205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72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2"/>
    </w:p>
    <w:p w:rsidR="00A7205A" w:rsidRDefault="00A7205A" w:rsidP="00A7205A">
      <w:pPr>
        <w:pStyle w:val="KeepWithNext"/>
        <w:rPr>
          <w:rtl/>
          <w:lang w:eastAsia="he-IL"/>
        </w:rPr>
      </w:pPr>
    </w:p>
    <w:p w:rsidR="00A7205A" w:rsidRDefault="00A7205A" w:rsidP="00A7205A">
      <w:pPr>
        <w:rPr>
          <w:rtl/>
          <w:lang w:eastAsia="he-IL"/>
        </w:rPr>
      </w:pPr>
      <w:bookmarkStart w:id="3133" w:name="_ETM_Q1_3883567"/>
      <w:bookmarkEnd w:id="3133"/>
      <w:r>
        <w:rPr>
          <w:rFonts w:hint="cs"/>
          <w:rtl/>
          <w:lang w:eastAsia="he-IL"/>
        </w:rPr>
        <w:t>מתוך 148 היו ארבעה שלא התייצבו?</w:t>
      </w:r>
    </w:p>
    <w:p w:rsidR="00A7205A" w:rsidRDefault="00A7205A" w:rsidP="00A7205A">
      <w:pPr>
        <w:rPr>
          <w:rtl/>
          <w:lang w:eastAsia="he-IL"/>
        </w:rPr>
      </w:pPr>
      <w:bookmarkStart w:id="3134" w:name="_ETM_Q1_3893168"/>
      <w:bookmarkStart w:id="3135" w:name="_ETM_Q1_3893263"/>
      <w:bookmarkEnd w:id="3134"/>
      <w:bookmarkEnd w:id="3135"/>
    </w:p>
    <w:p w:rsidR="00A7205A" w:rsidRDefault="00A7205A" w:rsidP="00A7205A">
      <w:pPr>
        <w:pStyle w:val="-"/>
        <w:keepNext/>
        <w:rPr>
          <w:rtl/>
        </w:rPr>
      </w:pPr>
      <w:bookmarkStart w:id="3136" w:name="ET_speakercontinue_איציק_עמיר_196"/>
      <w:r w:rsidRPr="00A7205A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A720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36"/>
    </w:p>
    <w:p w:rsidR="00A7205A" w:rsidRDefault="00A7205A" w:rsidP="00A7205A">
      <w:pPr>
        <w:pStyle w:val="KeepWithNext"/>
        <w:rPr>
          <w:rtl/>
          <w:lang w:eastAsia="he-IL"/>
        </w:rPr>
      </w:pPr>
    </w:p>
    <w:p w:rsidR="00A7205A" w:rsidRDefault="00A7205A" w:rsidP="00A7205A">
      <w:pPr>
        <w:rPr>
          <w:rtl/>
          <w:lang w:eastAsia="he-IL"/>
        </w:rPr>
      </w:pPr>
      <w:bookmarkStart w:id="3137" w:name="_ETM_Q1_3894374"/>
      <w:bookmarkEnd w:id="3137"/>
      <w:r>
        <w:rPr>
          <w:rFonts w:hint="cs"/>
          <w:rtl/>
          <w:lang w:eastAsia="he-IL"/>
        </w:rPr>
        <w:t xml:space="preserve">מתוך </w:t>
      </w:r>
      <w:bookmarkStart w:id="3138" w:name="_ETM_Q1_3890553"/>
      <w:bookmarkEnd w:id="3138"/>
      <w:r>
        <w:rPr>
          <w:rFonts w:hint="cs"/>
          <w:rtl/>
          <w:lang w:eastAsia="he-IL"/>
        </w:rPr>
        <w:t>ה-148 הי</w:t>
      </w:r>
      <w:bookmarkStart w:id="3139" w:name="_ETM_Q1_3889513"/>
      <w:bookmarkEnd w:id="3139"/>
      <w:r>
        <w:rPr>
          <w:rFonts w:hint="cs"/>
          <w:rtl/>
          <w:lang w:eastAsia="he-IL"/>
        </w:rPr>
        <w:t>ו שלושה.</w:t>
      </w:r>
    </w:p>
    <w:p w:rsidR="00A7205A" w:rsidRDefault="00A7205A" w:rsidP="00A7205A">
      <w:pPr>
        <w:rPr>
          <w:rtl/>
          <w:lang w:eastAsia="he-IL"/>
        </w:rPr>
      </w:pPr>
      <w:bookmarkStart w:id="3140" w:name="_ETM_Q1_3899806"/>
      <w:bookmarkStart w:id="3141" w:name="_ETM_Q1_3899942"/>
      <w:bookmarkEnd w:id="3140"/>
      <w:bookmarkEnd w:id="3141"/>
    </w:p>
    <w:p w:rsidR="00A7205A" w:rsidRDefault="00A7205A" w:rsidP="00A7205A">
      <w:pPr>
        <w:pStyle w:val="af6"/>
        <w:keepNext/>
        <w:rPr>
          <w:rtl/>
        </w:rPr>
      </w:pPr>
      <w:bookmarkStart w:id="3142" w:name="ET_yor_5519_197"/>
      <w:r w:rsidRPr="00A7205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72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2"/>
    </w:p>
    <w:p w:rsidR="00A7205A" w:rsidRDefault="00A7205A" w:rsidP="00A7205A">
      <w:pPr>
        <w:pStyle w:val="KeepWithNext"/>
        <w:rPr>
          <w:rtl/>
          <w:lang w:eastAsia="he-IL"/>
        </w:rPr>
      </w:pPr>
    </w:p>
    <w:p w:rsidR="00A7205A" w:rsidRDefault="00A7205A" w:rsidP="00A7205A">
      <w:pPr>
        <w:rPr>
          <w:rtl/>
          <w:lang w:eastAsia="he-IL"/>
        </w:rPr>
      </w:pPr>
      <w:bookmarkStart w:id="3143" w:name="_ETM_Q1_3900618"/>
      <w:bookmarkEnd w:id="3143"/>
      <w:r>
        <w:rPr>
          <w:rFonts w:hint="cs"/>
          <w:rtl/>
          <w:lang w:eastAsia="he-IL"/>
        </w:rPr>
        <w:t xml:space="preserve">מתוך ה-148 היו </w:t>
      </w:r>
      <w:bookmarkStart w:id="3144" w:name="_ETM_Q1_3899453"/>
      <w:bookmarkEnd w:id="3144"/>
      <w:r>
        <w:rPr>
          <w:rFonts w:hint="cs"/>
          <w:rtl/>
          <w:lang w:eastAsia="he-IL"/>
        </w:rPr>
        <w:t>שלושה שלא התייצבו</w:t>
      </w:r>
      <w:bookmarkStart w:id="3145" w:name="_ETM_Q1_3900421"/>
      <w:bookmarkEnd w:id="3145"/>
      <w:r>
        <w:rPr>
          <w:rFonts w:hint="cs"/>
          <w:rtl/>
          <w:lang w:eastAsia="he-IL"/>
        </w:rPr>
        <w:t>?</w:t>
      </w:r>
    </w:p>
    <w:p w:rsidR="00A7205A" w:rsidRDefault="00A7205A" w:rsidP="00A7205A">
      <w:pPr>
        <w:rPr>
          <w:rtl/>
          <w:lang w:eastAsia="he-IL"/>
        </w:rPr>
      </w:pPr>
      <w:bookmarkStart w:id="3146" w:name="_ETM_Q1_3903433"/>
      <w:bookmarkStart w:id="3147" w:name="_ETM_Q1_3903515"/>
      <w:bookmarkEnd w:id="3146"/>
      <w:bookmarkEnd w:id="3147"/>
    </w:p>
    <w:p w:rsidR="00A7205A" w:rsidRDefault="00A7205A" w:rsidP="00A7205A">
      <w:pPr>
        <w:pStyle w:val="-"/>
        <w:keepNext/>
        <w:rPr>
          <w:rtl/>
        </w:rPr>
      </w:pPr>
      <w:bookmarkStart w:id="3148" w:name="ET_speakercontinue_איציק_עמיר_198"/>
      <w:r w:rsidRPr="00A7205A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A720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48"/>
    </w:p>
    <w:p w:rsidR="00A7205A" w:rsidRDefault="00A7205A" w:rsidP="00A7205A">
      <w:pPr>
        <w:pStyle w:val="KeepWithNext"/>
        <w:rPr>
          <w:rtl/>
          <w:lang w:eastAsia="he-IL"/>
        </w:rPr>
      </w:pPr>
    </w:p>
    <w:p w:rsidR="00A7205A" w:rsidRDefault="00A7205A" w:rsidP="00A7205A">
      <w:pPr>
        <w:rPr>
          <w:rtl/>
          <w:lang w:eastAsia="he-IL"/>
        </w:rPr>
      </w:pPr>
      <w:bookmarkStart w:id="3149" w:name="_ETM_Q1_3904404"/>
      <w:bookmarkEnd w:id="3149"/>
      <w:r>
        <w:rPr>
          <w:rFonts w:hint="cs"/>
          <w:rtl/>
          <w:lang w:eastAsia="he-IL"/>
        </w:rPr>
        <w:t xml:space="preserve">לא כולם מקבלים </w:t>
      </w:r>
      <w:bookmarkStart w:id="3150" w:name="_ETM_Q1_3905487"/>
      <w:bookmarkEnd w:id="3150"/>
      <w:r>
        <w:rPr>
          <w:rFonts w:hint="cs"/>
          <w:rtl/>
          <w:lang w:eastAsia="he-IL"/>
        </w:rPr>
        <w:t>חובת התייצבות.</w:t>
      </w:r>
    </w:p>
    <w:p w:rsidR="00A7205A" w:rsidRDefault="00A7205A" w:rsidP="00A7205A">
      <w:pPr>
        <w:rPr>
          <w:rtl/>
          <w:lang w:eastAsia="he-IL"/>
        </w:rPr>
      </w:pPr>
      <w:bookmarkStart w:id="3151" w:name="_ETM_Q1_3908670"/>
      <w:bookmarkStart w:id="3152" w:name="_ETM_Q1_3908730"/>
      <w:bookmarkEnd w:id="3151"/>
      <w:bookmarkEnd w:id="3152"/>
    </w:p>
    <w:p w:rsidR="00A7205A" w:rsidRDefault="00A7205A" w:rsidP="00A7205A">
      <w:pPr>
        <w:pStyle w:val="a4"/>
        <w:keepNext/>
        <w:rPr>
          <w:rtl/>
        </w:rPr>
      </w:pPr>
      <w:bookmarkStart w:id="3153" w:name="ET_speaker_5785_199"/>
      <w:r w:rsidRPr="00A7205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720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3"/>
    </w:p>
    <w:p w:rsidR="00A7205A" w:rsidRDefault="00A7205A" w:rsidP="00A7205A">
      <w:pPr>
        <w:pStyle w:val="KeepWithNext"/>
        <w:rPr>
          <w:rtl/>
          <w:lang w:eastAsia="he-IL"/>
        </w:rPr>
      </w:pPr>
    </w:p>
    <w:p w:rsidR="00A7205A" w:rsidRDefault="00A7205A" w:rsidP="00A7205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כאלה שהעונש שלהם זה לראות את המשחק.</w:t>
      </w:r>
      <w:bookmarkStart w:id="3154" w:name="_ETM_Q1_3903993"/>
      <w:bookmarkEnd w:id="3154"/>
    </w:p>
    <w:p w:rsidR="00A7205A" w:rsidRDefault="00A7205A" w:rsidP="00A7205A">
      <w:pPr>
        <w:rPr>
          <w:rtl/>
          <w:lang w:eastAsia="he-IL"/>
        </w:rPr>
      </w:pPr>
      <w:bookmarkStart w:id="3155" w:name="_ETM_Q1_3910153"/>
      <w:bookmarkStart w:id="3156" w:name="_ETM_Q1_3910238"/>
      <w:bookmarkEnd w:id="3155"/>
      <w:bookmarkEnd w:id="3156"/>
    </w:p>
    <w:p w:rsidR="00A7205A" w:rsidRDefault="00A7205A" w:rsidP="00A7205A">
      <w:pPr>
        <w:pStyle w:val="a4"/>
        <w:keepNext/>
        <w:rPr>
          <w:rtl/>
        </w:rPr>
      </w:pPr>
      <w:bookmarkStart w:id="3157" w:name="ET_speaker_איציק_עמיר_200"/>
      <w:r w:rsidRPr="00A7205A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A720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7"/>
    </w:p>
    <w:p w:rsidR="00A7205A" w:rsidRDefault="00A7205A" w:rsidP="00A7205A">
      <w:pPr>
        <w:pStyle w:val="KeepWithNext"/>
        <w:rPr>
          <w:rtl/>
          <w:lang w:eastAsia="he-IL"/>
        </w:rPr>
      </w:pPr>
    </w:p>
    <w:p w:rsidR="00A7205A" w:rsidRDefault="00A7205A" w:rsidP="00A7205A">
      <w:pPr>
        <w:rPr>
          <w:rtl/>
          <w:lang w:eastAsia="he-IL"/>
        </w:rPr>
      </w:pPr>
      <w:bookmarkStart w:id="3158" w:name="_ETM_Q1_3905657"/>
      <w:bookmarkEnd w:id="3158"/>
      <w:r>
        <w:rPr>
          <w:rFonts w:hint="cs"/>
          <w:rtl/>
          <w:lang w:eastAsia="he-IL"/>
        </w:rPr>
        <w:t>לא. ז</w:t>
      </w:r>
      <w:bookmarkStart w:id="3159" w:name="_ETM_Q1_3907212"/>
      <w:bookmarkEnd w:id="3159"/>
      <w:r>
        <w:rPr>
          <w:rFonts w:hint="cs"/>
          <w:rtl/>
          <w:lang w:eastAsia="he-IL"/>
        </w:rPr>
        <w:t xml:space="preserve">ה הרחקה </w:t>
      </w:r>
      <w:bookmarkStart w:id="3160" w:name="_ETM_Q1_3907213"/>
      <w:bookmarkStart w:id="3161" w:name="_ETM_Q1_3909303"/>
      <w:bookmarkStart w:id="3162" w:name="_ETM_Q1_3905263"/>
      <w:bookmarkEnd w:id="3160"/>
      <w:bookmarkEnd w:id="3161"/>
      <w:bookmarkEnd w:id="3162"/>
      <w:r>
        <w:rPr>
          <w:rFonts w:hint="cs"/>
          <w:rtl/>
          <w:lang w:eastAsia="he-IL"/>
        </w:rPr>
        <w:t>בלי חובת התייצבות.</w:t>
      </w:r>
      <w:bookmarkStart w:id="3163" w:name="_ETM_Q1_3910193"/>
      <w:bookmarkStart w:id="3164" w:name="_ETM_Q1_3906253"/>
      <w:bookmarkStart w:id="3165" w:name="_ETM_Q1_3906892"/>
      <w:bookmarkStart w:id="3166" w:name="_ETM_Q1_3909423"/>
      <w:bookmarkEnd w:id="3163"/>
      <w:bookmarkEnd w:id="3164"/>
      <w:bookmarkEnd w:id="3165"/>
      <w:bookmarkEnd w:id="3166"/>
      <w:r>
        <w:rPr>
          <w:rFonts w:hint="cs"/>
          <w:rtl/>
          <w:lang w:eastAsia="he-IL"/>
        </w:rPr>
        <w:t xml:space="preserve"> בגלל זה אני אומר, ברגע שהיחידה נמצאת, אני יכול לפקח מקרוב</w:t>
      </w:r>
      <w:bookmarkStart w:id="3167" w:name="_ETM_Q1_3913713"/>
      <w:bookmarkEnd w:id="3167"/>
      <w:r>
        <w:rPr>
          <w:rFonts w:hint="cs"/>
          <w:rtl/>
          <w:lang w:eastAsia="he-IL"/>
        </w:rPr>
        <w:t xml:space="preserve"> </w:t>
      </w:r>
      <w:bookmarkStart w:id="3168" w:name="_ETM_Q1_3920209"/>
      <w:bookmarkEnd w:id="3168"/>
      <w:r>
        <w:rPr>
          <w:rFonts w:hint="cs"/>
          <w:rtl/>
          <w:lang w:eastAsia="he-IL"/>
        </w:rPr>
        <w:t xml:space="preserve">ולוודא שאותו קצין משטרה נותן </w:t>
      </w:r>
      <w:bookmarkStart w:id="3169" w:name="_ETM_Q1_3919343"/>
      <w:bookmarkStart w:id="3170" w:name="_ETM_Q1_3916423"/>
      <w:bookmarkEnd w:id="3169"/>
      <w:bookmarkEnd w:id="3170"/>
      <w:r>
        <w:rPr>
          <w:rFonts w:hint="cs"/>
          <w:rtl/>
          <w:lang w:eastAsia="he-IL"/>
        </w:rPr>
        <w:t xml:space="preserve">חובת התייצבות. גם בית </w:t>
      </w:r>
      <w:bookmarkStart w:id="3171" w:name="_ETM_Q1_3925868"/>
      <w:bookmarkEnd w:id="3171"/>
      <w:r>
        <w:rPr>
          <w:rFonts w:hint="cs"/>
          <w:rtl/>
          <w:lang w:eastAsia="he-IL"/>
        </w:rPr>
        <w:t>משפט לא תמיד נותן חובת התייצבות.</w:t>
      </w:r>
    </w:p>
    <w:p w:rsidR="00A7205A" w:rsidRDefault="00A7205A" w:rsidP="00A7205A">
      <w:pPr>
        <w:rPr>
          <w:rtl/>
          <w:lang w:eastAsia="he-IL"/>
        </w:rPr>
      </w:pPr>
    </w:p>
    <w:p w:rsidR="00A7205A" w:rsidRDefault="00A7205A" w:rsidP="00A7205A">
      <w:pPr>
        <w:pStyle w:val="af6"/>
        <w:keepNext/>
        <w:rPr>
          <w:rtl/>
        </w:rPr>
      </w:pPr>
      <w:bookmarkStart w:id="3172" w:name="ET_yor_5519_201"/>
      <w:r w:rsidRPr="00A7205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72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2"/>
    </w:p>
    <w:p w:rsidR="00A7205A" w:rsidRDefault="00A7205A" w:rsidP="00A7205A">
      <w:pPr>
        <w:pStyle w:val="KeepWithNext"/>
        <w:rPr>
          <w:rtl/>
          <w:lang w:eastAsia="he-IL"/>
        </w:rPr>
      </w:pPr>
    </w:p>
    <w:p w:rsidR="00A7205A" w:rsidRDefault="00A7205A" w:rsidP="00A7205A">
      <w:pPr>
        <w:rPr>
          <w:rtl/>
          <w:lang w:eastAsia="he-IL"/>
        </w:rPr>
      </w:pPr>
      <w:bookmarkStart w:id="3173" w:name="_ETM_Q1_3921663"/>
      <w:bookmarkEnd w:id="3173"/>
      <w:r>
        <w:rPr>
          <w:rFonts w:hint="cs"/>
          <w:rtl/>
          <w:lang w:eastAsia="he-IL"/>
        </w:rPr>
        <w:t>זה בית המשפט ש</w:t>
      </w:r>
      <w:bookmarkStart w:id="3174" w:name="_ETM_Q1_3924093"/>
      <w:bookmarkEnd w:id="3174"/>
      <w:r>
        <w:rPr>
          <w:rFonts w:hint="cs"/>
          <w:rtl/>
          <w:lang w:eastAsia="he-IL"/>
        </w:rPr>
        <w:t>נותן את חובת ההתייצבות? לא אתם?</w:t>
      </w:r>
    </w:p>
    <w:p w:rsidR="00A7205A" w:rsidRDefault="00A7205A" w:rsidP="00A7205A">
      <w:pPr>
        <w:rPr>
          <w:rtl/>
          <w:lang w:eastAsia="he-IL"/>
        </w:rPr>
      </w:pPr>
    </w:p>
    <w:p w:rsidR="00A7205A" w:rsidRDefault="00A7205A" w:rsidP="00A7205A">
      <w:pPr>
        <w:pStyle w:val="-"/>
        <w:keepNext/>
        <w:rPr>
          <w:rtl/>
        </w:rPr>
      </w:pPr>
      <w:bookmarkStart w:id="3175" w:name="ET_speakercontinue_איציק_עמיר_202"/>
      <w:r w:rsidRPr="00A7205A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A720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5"/>
    </w:p>
    <w:p w:rsidR="00A7205A" w:rsidRDefault="00A7205A" w:rsidP="00A7205A">
      <w:pPr>
        <w:pStyle w:val="KeepWithNext"/>
        <w:rPr>
          <w:rtl/>
          <w:lang w:eastAsia="he-IL"/>
        </w:rPr>
      </w:pPr>
    </w:p>
    <w:p w:rsidR="00A7205A" w:rsidRDefault="00A7205A" w:rsidP="00550B78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176" w:name="_ETM_Q1_3924273"/>
      <w:bookmarkEnd w:id="3176"/>
      <w:r>
        <w:rPr>
          <w:rFonts w:hint="cs"/>
          <w:rtl/>
          <w:lang w:eastAsia="he-IL"/>
        </w:rPr>
        <w:t>ם וגם.</w:t>
      </w:r>
      <w:r w:rsidR="00E37B24">
        <w:rPr>
          <w:rFonts w:hint="cs"/>
          <w:rtl/>
          <w:lang w:eastAsia="he-IL"/>
        </w:rPr>
        <w:t xml:space="preserve"> זאת אומרת, </w:t>
      </w:r>
      <w:bookmarkStart w:id="3177" w:name="_ETM_Q1_3927824"/>
      <w:bookmarkEnd w:id="3177"/>
      <w:r w:rsidR="00E37B24">
        <w:rPr>
          <w:rFonts w:hint="cs"/>
          <w:rtl/>
          <w:lang w:eastAsia="he-IL"/>
        </w:rPr>
        <w:t xml:space="preserve">אם קצין </w:t>
      </w:r>
      <w:bookmarkStart w:id="3178" w:name="_ETM_Q1_3933061"/>
      <w:bookmarkEnd w:id="3178"/>
      <w:r w:rsidR="00E37B24">
        <w:rPr>
          <w:rFonts w:hint="cs"/>
          <w:rtl/>
          <w:lang w:eastAsia="he-IL"/>
        </w:rPr>
        <w:t xml:space="preserve">משטרה </w:t>
      </w:r>
      <w:bookmarkStart w:id="3179" w:name="_ETM_Q1_3928963"/>
      <w:bookmarkEnd w:id="3179"/>
      <w:r w:rsidR="00E37B24">
        <w:rPr>
          <w:rFonts w:hint="cs"/>
          <w:rtl/>
          <w:lang w:eastAsia="he-IL"/>
        </w:rPr>
        <w:t xml:space="preserve">נותן הרחקה בהליך </w:t>
      </w:r>
      <w:bookmarkStart w:id="3180" w:name="_ETM_Q1_3928943"/>
      <w:bookmarkEnd w:id="3180"/>
      <w:r w:rsidR="00550B78">
        <w:rPr>
          <w:rFonts w:hint="cs"/>
          <w:rtl/>
          <w:lang w:eastAsia="he-IL"/>
        </w:rPr>
        <w:t xml:space="preserve">מינהלי, אז </w:t>
      </w:r>
      <w:bookmarkStart w:id="3181" w:name="_ETM_Q1_3936535"/>
      <w:bookmarkEnd w:id="3181"/>
      <w:r w:rsidR="00550B78">
        <w:rPr>
          <w:rFonts w:hint="cs"/>
          <w:rtl/>
          <w:lang w:eastAsia="he-IL"/>
        </w:rPr>
        <w:t>זה מסתיים בזה. ואז הוא נותן חובת ה</w:t>
      </w:r>
      <w:bookmarkStart w:id="3182" w:name="_ETM_Q1_3932753"/>
      <w:bookmarkEnd w:id="3182"/>
      <w:r w:rsidR="00550B78">
        <w:rPr>
          <w:rFonts w:hint="cs"/>
          <w:rtl/>
          <w:lang w:eastAsia="he-IL"/>
        </w:rPr>
        <w:t>תייצבות.</w:t>
      </w:r>
      <w:bookmarkStart w:id="3183" w:name="_ETM_Q1_3939457"/>
      <w:bookmarkStart w:id="3184" w:name="_ETM_Q1_3938190"/>
      <w:bookmarkEnd w:id="3183"/>
      <w:bookmarkEnd w:id="3184"/>
    </w:p>
    <w:p w:rsidR="00550B78" w:rsidRDefault="00550B78" w:rsidP="00550B78">
      <w:pPr>
        <w:rPr>
          <w:rtl/>
          <w:lang w:eastAsia="he-IL"/>
        </w:rPr>
      </w:pPr>
      <w:bookmarkStart w:id="3185" w:name="_ETM_Q1_3940880"/>
      <w:bookmarkStart w:id="3186" w:name="_ETM_Q1_3940977"/>
      <w:bookmarkEnd w:id="3185"/>
      <w:bookmarkEnd w:id="3186"/>
    </w:p>
    <w:p w:rsidR="00550B78" w:rsidRDefault="00550B78" w:rsidP="00550B78">
      <w:pPr>
        <w:pStyle w:val="af6"/>
        <w:keepNext/>
        <w:rPr>
          <w:rtl/>
        </w:rPr>
      </w:pPr>
      <w:bookmarkStart w:id="3187" w:name="ET_yor_5519_203"/>
      <w:r w:rsidRPr="00550B7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50B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7"/>
    </w:p>
    <w:p w:rsidR="00550B78" w:rsidRDefault="00550B78" w:rsidP="00550B78">
      <w:pPr>
        <w:pStyle w:val="KeepWithNext"/>
        <w:rPr>
          <w:rtl/>
          <w:lang w:eastAsia="he-IL"/>
        </w:rPr>
      </w:pPr>
    </w:p>
    <w:p w:rsidR="00550B78" w:rsidRDefault="00550B78" w:rsidP="00550B78">
      <w:pPr>
        <w:rPr>
          <w:rtl/>
          <w:lang w:eastAsia="he-IL"/>
        </w:rPr>
      </w:pPr>
      <w:bookmarkStart w:id="3188" w:name="_ETM_Q1_3941579"/>
      <w:bookmarkEnd w:id="3188"/>
      <w:r>
        <w:rPr>
          <w:rFonts w:hint="cs"/>
          <w:rtl/>
          <w:lang w:eastAsia="he-IL"/>
        </w:rPr>
        <w:t>למה אתם לא מגישים חובת התייצבות עם כל הרחקה?</w:t>
      </w:r>
      <w:bookmarkStart w:id="3189" w:name="_ETM_Q1_3938493"/>
      <w:bookmarkEnd w:id="3189"/>
    </w:p>
    <w:p w:rsidR="00550B78" w:rsidRDefault="00550B78" w:rsidP="00550B78">
      <w:pPr>
        <w:rPr>
          <w:rtl/>
          <w:lang w:eastAsia="he-IL"/>
        </w:rPr>
      </w:pPr>
      <w:bookmarkStart w:id="3190" w:name="_ETM_Q1_3942202"/>
      <w:bookmarkStart w:id="3191" w:name="_ETM_Q1_3942311"/>
      <w:bookmarkEnd w:id="3190"/>
      <w:bookmarkEnd w:id="3191"/>
    </w:p>
    <w:p w:rsidR="00550B78" w:rsidRDefault="00550B78" w:rsidP="00550B78">
      <w:pPr>
        <w:pStyle w:val="-"/>
        <w:keepNext/>
        <w:rPr>
          <w:rtl/>
        </w:rPr>
      </w:pPr>
      <w:bookmarkStart w:id="3192" w:name="ET_speakercontinue_איציק_עמיר_204"/>
      <w:r w:rsidRPr="00550B78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550B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92"/>
    </w:p>
    <w:p w:rsidR="00550B78" w:rsidRDefault="00550B78" w:rsidP="00550B78">
      <w:pPr>
        <w:pStyle w:val="KeepWithNext"/>
        <w:rPr>
          <w:rtl/>
          <w:lang w:eastAsia="he-IL"/>
        </w:rPr>
      </w:pPr>
    </w:p>
    <w:p w:rsidR="00550B78" w:rsidRDefault="00550B78" w:rsidP="00550B78">
      <w:pPr>
        <w:rPr>
          <w:rtl/>
          <w:lang w:eastAsia="he-IL"/>
        </w:rPr>
      </w:pPr>
      <w:bookmarkStart w:id="3193" w:name="_ETM_Q1_3945743"/>
      <w:bookmarkEnd w:id="3193"/>
      <w:r>
        <w:rPr>
          <w:rFonts w:hint="cs"/>
          <w:rtl/>
          <w:lang w:eastAsia="he-IL"/>
        </w:rPr>
        <w:t>אנחנו רוצים שזה מה שיקרה</w:t>
      </w:r>
      <w:bookmarkStart w:id="3194" w:name="_ETM_Q1_3946009"/>
      <w:bookmarkEnd w:id="3194"/>
      <w:r>
        <w:rPr>
          <w:rFonts w:hint="cs"/>
          <w:rtl/>
          <w:lang w:eastAsia="he-IL"/>
        </w:rPr>
        <w:t xml:space="preserve">. לפעמים בית המשפט </w:t>
      </w:r>
      <w:bookmarkStart w:id="3195" w:name="_ETM_Q1_3951514"/>
      <w:bookmarkEnd w:id="3195"/>
      <w:r>
        <w:rPr>
          <w:rFonts w:hint="cs"/>
          <w:rtl/>
          <w:lang w:eastAsia="he-IL"/>
        </w:rPr>
        <w:t>איתנו, ולפעמים לא.</w:t>
      </w:r>
      <w:bookmarkStart w:id="3196" w:name="_ETM_Q1_3947510"/>
      <w:bookmarkEnd w:id="3196"/>
    </w:p>
    <w:p w:rsidR="00550B78" w:rsidRDefault="00550B78" w:rsidP="00550B78">
      <w:pPr>
        <w:rPr>
          <w:rtl/>
          <w:lang w:eastAsia="he-IL"/>
        </w:rPr>
      </w:pPr>
      <w:bookmarkStart w:id="3197" w:name="_ETM_Q1_3954442"/>
      <w:bookmarkStart w:id="3198" w:name="_ETM_Q1_3954550"/>
      <w:bookmarkEnd w:id="3197"/>
      <w:bookmarkEnd w:id="3198"/>
    </w:p>
    <w:p w:rsidR="00550B78" w:rsidRDefault="00550B78" w:rsidP="00550B78">
      <w:pPr>
        <w:pStyle w:val="af6"/>
        <w:keepNext/>
        <w:rPr>
          <w:rtl/>
        </w:rPr>
      </w:pPr>
      <w:bookmarkStart w:id="3199" w:name="ET_yor_5519_205"/>
      <w:r w:rsidRPr="00550B7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50B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9"/>
    </w:p>
    <w:p w:rsidR="00550B78" w:rsidRDefault="00550B78" w:rsidP="00550B78">
      <w:pPr>
        <w:pStyle w:val="KeepWithNext"/>
        <w:rPr>
          <w:rtl/>
          <w:lang w:eastAsia="he-IL"/>
        </w:rPr>
      </w:pPr>
    </w:p>
    <w:p w:rsidR="00550B78" w:rsidRDefault="00550B78" w:rsidP="00550B78">
      <w:pPr>
        <w:rPr>
          <w:rtl/>
          <w:lang w:eastAsia="he-IL"/>
        </w:rPr>
      </w:pPr>
      <w:bookmarkStart w:id="3200" w:name="_ETM_Q1_3955135"/>
      <w:bookmarkEnd w:id="3200"/>
      <w:r>
        <w:rPr>
          <w:rFonts w:hint="cs"/>
          <w:rtl/>
          <w:lang w:eastAsia="he-IL"/>
        </w:rPr>
        <w:t>בית המשפט צריך לאשר את חובת ההתייצבות?</w:t>
      </w:r>
      <w:bookmarkStart w:id="3201" w:name="_ETM_Q1_3950753"/>
      <w:bookmarkEnd w:id="3201"/>
    </w:p>
    <w:p w:rsidR="00550B78" w:rsidRDefault="00550B78" w:rsidP="00550B78">
      <w:pPr>
        <w:rPr>
          <w:rtl/>
          <w:lang w:eastAsia="he-IL"/>
        </w:rPr>
      </w:pPr>
      <w:bookmarkStart w:id="3202" w:name="_ETM_Q1_3955973"/>
      <w:bookmarkStart w:id="3203" w:name="_ETM_Q1_3956026"/>
      <w:bookmarkEnd w:id="3202"/>
      <w:bookmarkEnd w:id="3203"/>
    </w:p>
    <w:p w:rsidR="00550B78" w:rsidRDefault="00550B78" w:rsidP="00550B78">
      <w:pPr>
        <w:pStyle w:val="-"/>
        <w:keepNext/>
        <w:rPr>
          <w:rtl/>
        </w:rPr>
      </w:pPr>
      <w:bookmarkStart w:id="3204" w:name="ET_speakercontinue_איציק_עמיר_206"/>
      <w:r w:rsidRPr="00550B78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550B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04"/>
    </w:p>
    <w:p w:rsidR="00550B78" w:rsidRDefault="00550B78" w:rsidP="00550B78">
      <w:pPr>
        <w:pStyle w:val="KeepWithNext"/>
        <w:rPr>
          <w:rtl/>
          <w:lang w:eastAsia="he-IL"/>
        </w:rPr>
      </w:pPr>
    </w:p>
    <w:p w:rsidR="00550B78" w:rsidRDefault="00550B78" w:rsidP="00550B78">
      <w:pPr>
        <w:rPr>
          <w:rtl/>
          <w:lang w:eastAsia="he-IL"/>
        </w:rPr>
      </w:pPr>
      <w:bookmarkStart w:id="3205" w:name="_ETM_Q1_3957042"/>
      <w:bookmarkEnd w:id="3205"/>
      <w:r>
        <w:rPr>
          <w:rFonts w:hint="cs"/>
          <w:rtl/>
          <w:lang w:eastAsia="he-IL"/>
        </w:rPr>
        <w:t xml:space="preserve">לא, לא. </w:t>
      </w:r>
      <w:bookmarkStart w:id="3206" w:name="_ETM_Q1_3955063"/>
      <w:bookmarkEnd w:id="3206"/>
      <w:r>
        <w:rPr>
          <w:rFonts w:hint="cs"/>
          <w:rtl/>
          <w:lang w:eastAsia="he-IL"/>
        </w:rPr>
        <w:t xml:space="preserve">גם בתוך הבית אצלנו, אותם קציני משטרה </w:t>
      </w:r>
      <w:bookmarkStart w:id="3207" w:name="_ETM_Q1_3963202"/>
      <w:bookmarkEnd w:id="3207"/>
      <w:r>
        <w:rPr>
          <w:rFonts w:hint="cs"/>
          <w:rtl/>
          <w:lang w:eastAsia="he-IL"/>
        </w:rPr>
        <w:t>שמרחיקים</w:t>
      </w:r>
      <w:bookmarkStart w:id="3208" w:name="_ETM_Q1_3959643"/>
      <w:bookmarkEnd w:id="3208"/>
      <w:r>
        <w:rPr>
          <w:rFonts w:hint="cs"/>
          <w:rtl/>
          <w:lang w:eastAsia="he-IL"/>
        </w:rPr>
        <w:t xml:space="preserve">, אנחנו מנחילם לכולם </w:t>
      </w:r>
      <w:bookmarkStart w:id="3209" w:name="_ETM_Q1_3960413"/>
      <w:bookmarkEnd w:id="3209"/>
      <w:r>
        <w:rPr>
          <w:rFonts w:hint="cs"/>
          <w:rtl/>
          <w:lang w:eastAsia="he-IL"/>
        </w:rPr>
        <w:t xml:space="preserve">לתת חובת התייצבות. אני </w:t>
      </w:r>
      <w:bookmarkStart w:id="3210" w:name="_ETM_Q1_3963673"/>
      <w:bookmarkEnd w:id="3210"/>
      <w:r>
        <w:rPr>
          <w:rFonts w:hint="cs"/>
          <w:rtl/>
          <w:lang w:eastAsia="he-IL"/>
        </w:rPr>
        <w:t xml:space="preserve">אומר שוב, </w:t>
      </w:r>
      <w:bookmarkStart w:id="3211" w:name="_ETM_Q1_3965393"/>
      <w:bookmarkEnd w:id="3211"/>
      <w:r>
        <w:rPr>
          <w:rFonts w:hint="cs"/>
          <w:rtl/>
          <w:lang w:eastAsia="he-IL"/>
        </w:rPr>
        <w:t>ברגע שראינו בשנים 2017 עד 2019</w:t>
      </w:r>
      <w:bookmarkStart w:id="3212" w:name="_ETM_Q1_3968463"/>
      <w:bookmarkStart w:id="3213" w:name="_ETM_Q1_3964523"/>
      <w:bookmarkEnd w:id="3212"/>
      <w:bookmarkEnd w:id="3213"/>
      <w:r>
        <w:rPr>
          <w:rFonts w:hint="cs"/>
          <w:rtl/>
          <w:lang w:eastAsia="he-IL"/>
        </w:rPr>
        <w:t>, שהיי</w:t>
      </w:r>
      <w:bookmarkStart w:id="3214" w:name="_ETM_Q1_3968081"/>
      <w:bookmarkEnd w:id="3214"/>
      <w:r>
        <w:rPr>
          <w:rFonts w:hint="cs"/>
          <w:rtl/>
          <w:lang w:eastAsia="he-IL"/>
        </w:rPr>
        <w:t xml:space="preserve">תה היחידה והיו </w:t>
      </w:r>
      <w:bookmarkStart w:id="3215" w:name="_ETM_Q1_3972422"/>
      <w:bookmarkEnd w:id="3215"/>
      <w:r>
        <w:rPr>
          <w:rFonts w:hint="cs"/>
          <w:rtl/>
          <w:lang w:eastAsia="he-IL"/>
        </w:rPr>
        <w:t>קציני</w:t>
      </w:r>
      <w:bookmarkStart w:id="3216" w:name="_ETM_Q1_3969483"/>
      <w:bookmarkEnd w:id="3216"/>
      <w:r>
        <w:rPr>
          <w:rFonts w:hint="cs"/>
          <w:rtl/>
          <w:lang w:eastAsia="he-IL"/>
        </w:rPr>
        <w:t>ם במחוזות, והיה פיקוח ובקרה יו</w:t>
      </w:r>
      <w:bookmarkStart w:id="3217" w:name="_ETM_Q1_3971551"/>
      <w:bookmarkEnd w:id="3217"/>
      <w:r>
        <w:rPr>
          <w:rFonts w:hint="cs"/>
          <w:rtl/>
          <w:lang w:eastAsia="he-IL"/>
        </w:rPr>
        <w:t xml:space="preserve">תר על </w:t>
      </w:r>
      <w:bookmarkStart w:id="3218" w:name="_ETM_Q1_3972620"/>
      <w:bookmarkEnd w:id="3218"/>
      <w:r>
        <w:rPr>
          <w:rFonts w:hint="cs"/>
          <w:rtl/>
          <w:lang w:eastAsia="he-IL"/>
        </w:rPr>
        <w:t>התהליך, אז זה עבד יותר טוב.</w:t>
      </w:r>
    </w:p>
    <w:p w:rsidR="00550B78" w:rsidRDefault="00550B78" w:rsidP="00A7205A">
      <w:pPr>
        <w:rPr>
          <w:rtl/>
        </w:rPr>
      </w:pPr>
      <w:bookmarkStart w:id="3219" w:name="_ETM_Q1_3978242"/>
      <w:bookmarkStart w:id="3220" w:name="_ETM_Q1_3978480"/>
      <w:bookmarkStart w:id="3221" w:name="_ETM_Q1_3978707"/>
      <w:bookmarkStart w:id="3222" w:name="_ETM_Q1_3978925"/>
      <w:bookmarkStart w:id="3223" w:name="_ETM_Q1_3976092"/>
      <w:bookmarkEnd w:id="3219"/>
      <w:bookmarkEnd w:id="3220"/>
      <w:bookmarkEnd w:id="3221"/>
      <w:bookmarkEnd w:id="3222"/>
      <w:bookmarkEnd w:id="3223"/>
    </w:p>
    <w:p w:rsidR="00550B78" w:rsidRDefault="00550B78" w:rsidP="00550B78">
      <w:pPr>
        <w:pStyle w:val="a4"/>
        <w:keepNext/>
        <w:rPr>
          <w:rtl/>
        </w:rPr>
      </w:pPr>
      <w:bookmarkStart w:id="3224" w:name="ET_speaker_רועי_הראל_208"/>
      <w:r w:rsidRPr="00550B78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550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4"/>
    </w:p>
    <w:p w:rsidR="00550B78" w:rsidRDefault="00550B78" w:rsidP="00550B78">
      <w:pPr>
        <w:pStyle w:val="KeepWithNext"/>
        <w:rPr>
          <w:rtl/>
        </w:rPr>
      </w:pPr>
    </w:p>
    <w:p w:rsidR="00550B78" w:rsidRDefault="00550B78" w:rsidP="00550B78">
      <w:pPr>
        <w:rPr>
          <w:rtl/>
        </w:rPr>
      </w:pPr>
      <w:r>
        <w:rPr>
          <w:rFonts w:hint="cs"/>
          <w:rtl/>
        </w:rPr>
        <w:t>ההליך של בית משפט מוסדר בחוק.</w:t>
      </w:r>
      <w:bookmarkStart w:id="3225" w:name="_ETM_Q1_3972092"/>
      <w:bookmarkEnd w:id="3225"/>
    </w:p>
    <w:p w:rsidR="00550B78" w:rsidRDefault="00550B78" w:rsidP="00550B78">
      <w:pPr>
        <w:rPr>
          <w:rtl/>
        </w:rPr>
      </w:pPr>
      <w:bookmarkStart w:id="3226" w:name="_ETM_Q1_3972329"/>
      <w:bookmarkStart w:id="3227" w:name="_ETM_Q1_3972465"/>
      <w:bookmarkEnd w:id="3226"/>
      <w:bookmarkEnd w:id="3227"/>
    </w:p>
    <w:p w:rsidR="002324EF" w:rsidRDefault="002324EF" w:rsidP="002324EF">
      <w:pPr>
        <w:pStyle w:val="af6"/>
        <w:keepNext/>
        <w:rPr>
          <w:rtl/>
        </w:rPr>
      </w:pPr>
      <w:bookmarkStart w:id="3228" w:name="ET_yor_5519_209"/>
      <w:r w:rsidRPr="002324E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24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8"/>
    </w:p>
    <w:p w:rsidR="002324EF" w:rsidRDefault="002324EF" w:rsidP="002324EF">
      <w:pPr>
        <w:pStyle w:val="KeepWithNext"/>
        <w:rPr>
          <w:rtl/>
        </w:rPr>
      </w:pPr>
    </w:p>
    <w:p w:rsidR="002324EF" w:rsidRDefault="002324EF" w:rsidP="002324EF">
      <w:pPr>
        <w:rPr>
          <w:rtl/>
        </w:rPr>
      </w:pPr>
      <w:bookmarkStart w:id="3229" w:name="_ETM_Q1_3983878"/>
      <w:bookmarkEnd w:id="3229"/>
      <w:r>
        <w:rPr>
          <w:rFonts w:hint="cs"/>
          <w:rtl/>
        </w:rPr>
        <w:t>אני לא שואלת על בית המשפט</w:t>
      </w:r>
      <w:bookmarkStart w:id="3230" w:name="_ETM_Q1_3981492"/>
      <w:bookmarkEnd w:id="3230"/>
      <w:r>
        <w:rPr>
          <w:rFonts w:hint="cs"/>
          <w:rtl/>
        </w:rPr>
        <w:t xml:space="preserve">. אני שואלת על השוטרים עצמם. למה </w:t>
      </w:r>
      <w:bookmarkStart w:id="3231" w:name="_ETM_Q1_3990681"/>
      <w:bookmarkStart w:id="3232" w:name="_ETM_Q1_3986032"/>
      <w:bookmarkEnd w:id="3231"/>
      <w:bookmarkEnd w:id="3232"/>
      <w:r>
        <w:rPr>
          <w:rFonts w:hint="cs"/>
          <w:rtl/>
        </w:rPr>
        <w:t>אין חובת התייצבות</w:t>
      </w:r>
      <w:bookmarkStart w:id="3233" w:name="_ETM_Q1_3983802"/>
      <w:bookmarkEnd w:id="3233"/>
      <w:r>
        <w:rPr>
          <w:rFonts w:hint="cs"/>
          <w:rtl/>
        </w:rPr>
        <w:t xml:space="preserve"> עם כל הרחקה ממגרש</w:t>
      </w:r>
      <w:bookmarkStart w:id="3234" w:name="_ETM_Q1_3987122"/>
      <w:bookmarkEnd w:id="3234"/>
      <w:r>
        <w:rPr>
          <w:rFonts w:hint="cs"/>
          <w:rtl/>
        </w:rPr>
        <w:t xml:space="preserve">? </w:t>
      </w:r>
      <w:bookmarkStart w:id="3235" w:name="_ETM_Q1_3989109"/>
      <w:bookmarkEnd w:id="3235"/>
      <w:r>
        <w:rPr>
          <w:rFonts w:hint="cs"/>
          <w:rtl/>
        </w:rPr>
        <w:t>הרי זה מגוחך.</w:t>
      </w:r>
    </w:p>
    <w:p w:rsidR="002324EF" w:rsidRDefault="002324EF" w:rsidP="002324EF">
      <w:pPr>
        <w:rPr>
          <w:rtl/>
        </w:rPr>
      </w:pPr>
      <w:bookmarkStart w:id="3236" w:name="_ETM_Q1_3989532"/>
      <w:bookmarkEnd w:id="3236"/>
    </w:p>
    <w:p w:rsidR="002324EF" w:rsidRDefault="002324EF" w:rsidP="002324EF">
      <w:pPr>
        <w:pStyle w:val="a4"/>
        <w:keepNext/>
        <w:rPr>
          <w:rtl/>
        </w:rPr>
      </w:pPr>
      <w:bookmarkStart w:id="3237" w:name="ET_speaker_איציק_עמיר_210"/>
      <w:r w:rsidRPr="002324EF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2324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7"/>
    </w:p>
    <w:p w:rsidR="002324EF" w:rsidRDefault="002324EF" w:rsidP="002324EF">
      <w:pPr>
        <w:pStyle w:val="KeepWithNext"/>
        <w:rPr>
          <w:rtl/>
        </w:rPr>
      </w:pPr>
    </w:p>
    <w:p w:rsidR="002324EF" w:rsidRDefault="002324EF" w:rsidP="002324EF">
      <w:pPr>
        <w:rPr>
          <w:rtl/>
        </w:rPr>
      </w:pPr>
      <w:bookmarkStart w:id="3238" w:name="_ETM_Q1_3994520"/>
      <w:bookmarkStart w:id="3239" w:name="_ETM_Q1_3994561"/>
      <w:bookmarkEnd w:id="3238"/>
      <w:bookmarkEnd w:id="3239"/>
      <w:r>
        <w:rPr>
          <w:rFonts w:hint="cs"/>
          <w:rtl/>
        </w:rPr>
        <w:t>אז הוצאנ</w:t>
      </w:r>
      <w:bookmarkStart w:id="3240" w:name="_ETM_Q1_3992162"/>
      <w:bookmarkEnd w:id="3240"/>
      <w:r>
        <w:rPr>
          <w:rFonts w:hint="cs"/>
          <w:rtl/>
        </w:rPr>
        <w:t>ו את זה בהנחיות עכשיו, גם לקראת העונה הבאה, שתהיה חובת הת</w:t>
      </w:r>
      <w:bookmarkStart w:id="3241" w:name="_ETM_Q1_3991902"/>
      <w:bookmarkEnd w:id="3241"/>
      <w:r>
        <w:rPr>
          <w:rFonts w:hint="cs"/>
          <w:rtl/>
        </w:rPr>
        <w:t>ייצבות. את צודקת.</w:t>
      </w:r>
      <w:bookmarkStart w:id="3242" w:name="_ETM_Q1_3995442"/>
      <w:bookmarkEnd w:id="3242"/>
    </w:p>
    <w:p w:rsidR="002324EF" w:rsidRDefault="002324EF" w:rsidP="002324EF">
      <w:pPr>
        <w:rPr>
          <w:rtl/>
        </w:rPr>
      </w:pPr>
      <w:bookmarkStart w:id="3243" w:name="_ETM_Q1_3995812"/>
      <w:bookmarkStart w:id="3244" w:name="_ETM_Q1_3995872"/>
      <w:bookmarkEnd w:id="3243"/>
      <w:bookmarkEnd w:id="3244"/>
    </w:p>
    <w:p w:rsidR="002324EF" w:rsidRDefault="002324EF" w:rsidP="002324EF">
      <w:pPr>
        <w:pStyle w:val="af6"/>
        <w:keepNext/>
        <w:rPr>
          <w:rtl/>
        </w:rPr>
      </w:pPr>
      <w:bookmarkStart w:id="3245" w:name="ET_yor_5519_211"/>
      <w:r w:rsidRPr="002324E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24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5"/>
    </w:p>
    <w:p w:rsidR="002324EF" w:rsidRDefault="002324EF" w:rsidP="002324EF">
      <w:pPr>
        <w:pStyle w:val="KeepWithNext"/>
        <w:rPr>
          <w:rtl/>
        </w:rPr>
      </w:pPr>
    </w:p>
    <w:p w:rsidR="002324EF" w:rsidRDefault="002324EF" w:rsidP="002324EF">
      <w:pPr>
        <w:rPr>
          <w:rtl/>
        </w:rPr>
      </w:pPr>
      <w:bookmarkStart w:id="3246" w:name="_ETM_Q1_3996541"/>
      <w:bookmarkEnd w:id="3246"/>
      <w:r>
        <w:rPr>
          <w:rFonts w:hint="cs"/>
          <w:rtl/>
        </w:rPr>
        <w:t xml:space="preserve">ומתוך ה-148 </w:t>
      </w:r>
      <w:bookmarkStart w:id="3247" w:name="_ETM_Q1_4000292"/>
      <w:bookmarkEnd w:id="3247"/>
      <w:r>
        <w:rPr>
          <w:rFonts w:hint="cs"/>
          <w:rtl/>
        </w:rPr>
        <w:t>כמה קיבלו חובת התייצבות?</w:t>
      </w:r>
    </w:p>
    <w:p w:rsidR="002324EF" w:rsidRDefault="002324EF" w:rsidP="002324EF">
      <w:pPr>
        <w:rPr>
          <w:rtl/>
        </w:rPr>
      </w:pPr>
    </w:p>
    <w:p w:rsidR="002324EF" w:rsidRDefault="002324EF" w:rsidP="002324EF">
      <w:pPr>
        <w:pStyle w:val="-"/>
        <w:keepNext/>
        <w:rPr>
          <w:rtl/>
        </w:rPr>
      </w:pPr>
      <w:bookmarkStart w:id="3248" w:name="ET_speakercontinue_איציק_עמיר_212"/>
      <w:r w:rsidRPr="002324EF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2324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48"/>
    </w:p>
    <w:p w:rsidR="002324EF" w:rsidRDefault="002324EF" w:rsidP="002324EF">
      <w:pPr>
        <w:pStyle w:val="KeepWithNext"/>
        <w:rPr>
          <w:rtl/>
        </w:rPr>
      </w:pPr>
    </w:p>
    <w:p w:rsidR="002324EF" w:rsidRDefault="002324EF" w:rsidP="002324EF">
      <w:pPr>
        <w:rPr>
          <w:rtl/>
        </w:rPr>
      </w:pPr>
      <w:bookmarkStart w:id="3249" w:name="_ETM_Q1_3999380"/>
      <w:bookmarkEnd w:id="3249"/>
      <w:r>
        <w:rPr>
          <w:rFonts w:hint="cs"/>
          <w:rtl/>
        </w:rPr>
        <w:t>את הנתון הזה קשה לפלח</w:t>
      </w:r>
      <w:bookmarkStart w:id="3250" w:name="_ETM_Q1_4007737"/>
      <w:bookmarkStart w:id="3251" w:name="_ETM_Q1_4007968"/>
      <w:bookmarkStart w:id="3252" w:name="_ETM_Q1_4008190"/>
      <w:bookmarkStart w:id="3253" w:name="_ETM_Q1_4003437"/>
      <w:bookmarkEnd w:id="3250"/>
      <w:bookmarkEnd w:id="3251"/>
      <w:bookmarkEnd w:id="3252"/>
      <w:bookmarkEnd w:id="3253"/>
      <w:r>
        <w:rPr>
          <w:rFonts w:hint="cs"/>
          <w:rtl/>
        </w:rPr>
        <w:t xml:space="preserve">, כי בסופו </w:t>
      </w:r>
      <w:bookmarkStart w:id="3254" w:name="_ETM_Q1_4005723"/>
      <w:bookmarkEnd w:id="3254"/>
      <w:r>
        <w:rPr>
          <w:rFonts w:hint="cs"/>
          <w:rtl/>
        </w:rPr>
        <w:t xml:space="preserve">של דבר, המערכות האלה לא מדברות ביחד. ברגע שהיחידה תוקם, אנחנו </w:t>
      </w:r>
      <w:bookmarkStart w:id="3255" w:name="_ETM_Q1_4012830"/>
      <w:bookmarkEnd w:id="3255"/>
      <w:r>
        <w:rPr>
          <w:rFonts w:hint="cs"/>
          <w:rtl/>
        </w:rPr>
        <w:t>נבנה את מסד הנתונים הזה</w:t>
      </w:r>
      <w:bookmarkStart w:id="3256" w:name="_ETM_Q1_4014144"/>
      <w:bookmarkEnd w:id="3256"/>
      <w:r>
        <w:rPr>
          <w:rFonts w:hint="cs"/>
          <w:rtl/>
        </w:rPr>
        <w:t xml:space="preserve">, ונפקח על זה </w:t>
      </w:r>
      <w:bookmarkStart w:id="3257" w:name="_ETM_Q1_4021005"/>
      <w:bookmarkEnd w:id="3257"/>
      <w:r>
        <w:rPr>
          <w:rFonts w:hint="cs"/>
          <w:rtl/>
        </w:rPr>
        <w:t>בצורה צמודה יותר.</w:t>
      </w:r>
      <w:bookmarkStart w:id="3258" w:name="_ETM_Q1_4016902"/>
      <w:bookmarkStart w:id="3259" w:name="_ETM_Q1_4019092"/>
      <w:bookmarkEnd w:id="3258"/>
      <w:bookmarkEnd w:id="3259"/>
      <w:r>
        <w:rPr>
          <w:rFonts w:hint="cs"/>
          <w:rtl/>
        </w:rPr>
        <w:t xml:space="preserve"> אגב, אנח</w:t>
      </w:r>
      <w:bookmarkStart w:id="3260" w:name="_ETM_Q1_4018021"/>
      <w:bookmarkEnd w:id="3260"/>
      <w:r>
        <w:rPr>
          <w:rFonts w:hint="cs"/>
          <w:rtl/>
        </w:rPr>
        <w:t xml:space="preserve">נו ננחיל שתהיה חובת התייצבות </w:t>
      </w:r>
      <w:bookmarkStart w:id="3261" w:name="_ETM_Q1_4025763"/>
      <w:bookmarkEnd w:id="3261"/>
      <w:r>
        <w:rPr>
          <w:rFonts w:hint="cs"/>
          <w:rtl/>
        </w:rPr>
        <w:t>על הכול,</w:t>
      </w:r>
      <w:bookmarkStart w:id="3262" w:name="_ETM_Q1_4021232"/>
      <w:bookmarkEnd w:id="3262"/>
      <w:r>
        <w:rPr>
          <w:rFonts w:hint="cs"/>
          <w:rtl/>
        </w:rPr>
        <w:t xml:space="preserve"> ואז לא יהיה מקום לטעויו</w:t>
      </w:r>
      <w:bookmarkStart w:id="3263" w:name="_ETM_Q1_4022072"/>
      <w:bookmarkEnd w:id="3263"/>
      <w:r>
        <w:rPr>
          <w:rFonts w:hint="cs"/>
          <w:rtl/>
        </w:rPr>
        <w:t>ת.</w:t>
      </w:r>
    </w:p>
    <w:p w:rsidR="002324EF" w:rsidRDefault="002324EF" w:rsidP="002324EF">
      <w:pPr>
        <w:rPr>
          <w:rtl/>
        </w:rPr>
      </w:pPr>
      <w:bookmarkStart w:id="3264" w:name="_ETM_Q1_4022967"/>
      <w:bookmarkStart w:id="3265" w:name="_ETM_Q1_4023086"/>
      <w:bookmarkEnd w:id="3264"/>
      <w:bookmarkEnd w:id="3265"/>
    </w:p>
    <w:p w:rsidR="002324EF" w:rsidRDefault="002324EF" w:rsidP="002324EF">
      <w:pPr>
        <w:pStyle w:val="af6"/>
        <w:keepNext/>
        <w:rPr>
          <w:rtl/>
        </w:rPr>
      </w:pPr>
      <w:bookmarkStart w:id="3266" w:name="ET_yor_5519_213"/>
      <w:r w:rsidRPr="002324E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24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6"/>
    </w:p>
    <w:p w:rsidR="002324EF" w:rsidRDefault="002324EF" w:rsidP="002324EF">
      <w:pPr>
        <w:pStyle w:val="KeepWithNext"/>
        <w:rPr>
          <w:rtl/>
        </w:rPr>
      </w:pPr>
    </w:p>
    <w:p w:rsidR="002324EF" w:rsidRDefault="002324EF" w:rsidP="002324EF">
      <w:pPr>
        <w:rPr>
          <w:rtl/>
        </w:rPr>
      </w:pPr>
      <w:bookmarkStart w:id="3267" w:name="_ETM_Q1_4023606"/>
      <w:bookmarkEnd w:id="3267"/>
      <w:r>
        <w:rPr>
          <w:rFonts w:hint="cs"/>
          <w:rtl/>
        </w:rPr>
        <w:t xml:space="preserve">זה נראה לי </w:t>
      </w:r>
      <w:bookmarkStart w:id="3268" w:name="_ETM_Q1_4027263"/>
      <w:bookmarkEnd w:id="3268"/>
      <w:r>
        <w:rPr>
          <w:rFonts w:hint="cs"/>
          <w:rtl/>
        </w:rPr>
        <w:t>אל"ף-בי"ת.</w:t>
      </w:r>
      <w:bookmarkStart w:id="3269" w:name="_ETM_Q1_4024512"/>
      <w:bookmarkEnd w:id="3269"/>
      <w:r>
        <w:rPr>
          <w:rFonts w:hint="cs"/>
          <w:rtl/>
        </w:rPr>
        <w:t xml:space="preserve"> לתת עונש הרחקה בלי </w:t>
      </w:r>
      <w:bookmarkStart w:id="3270" w:name="_ETM_Q1_4027100"/>
      <w:bookmarkStart w:id="3271" w:name="_ETM_Q1_4022902"/>
      <w:bookmarkStart w:id="3272" w:name="_ETM_Q1_4023144"/>
      <w:bookmarkStart w:id="3273" w:name="_ETM_Q1_4023400"/>
      <w:bookmarkEnd w:id="3270"/>
      <w:bookmarkEnd w:id="3271"/>
      <w:bookmarkEnd w:id="3272"/>
      <w:bookmarkEnd w:id="3273"/>
      <w:r>
        <w:rPr>
          <w:rFonts w:hint="cs"/>
          <w:rtl/>
        </w:rPr>
        <w:t xml:space="preserve">להתייצב במשטרה </w:t>
      </w:r>
      <w:bookmarkStart w:id="3274" w:name="_ETM_Q1_4030849"/>
      <w:bookmarkEnd w:id="3274"/>
      <w:r>
        <w:rPr>
          <w:rFonts w:hint="cs"/>
          <w:rtl/>
        </w:rPr>
        <w:t xml:space="preserve">זה - - </w:t>
      </w:r>
      <w:bookmarkStart w:id="3275" w:name="_ETM_Q1_4032796"/>
      <w:bookmarkEnd w:id="3275"/>
      <w:r>
        <w:rPr>
          <w:rFonts w:hint="cs"/>
          <w:rtl/>
        </w:rPr>
        <w:t>-</w:t>
      </w:r>
      <w:bookmarkStart w:id="3276" w:name="_ETM_Q1_4033235"/>
      <w:bookmarkEnd w:id="3276"/>
    </w:p>
    <w:p w:rsidR="002324EF" w:rsidRDefault="002324EF" w:rsidP="002324EF">
      <w:pPr>
        <w:rPr>
          <w:rtl/>
        </w:rPr>
      </w:pPr>
      <w:bookmarkStart w:id="3277" w:name="_ETM_Q1_4033294"/>
      <w:bookmarkEnd w:id="3277"/>
    </w:p>
    <w:p w:rsidR="002324EF" w:rsidRDefault="002324EF" w:rsidP="002324EF">
      <w:pPr>
        <w:pStyle w:val="-"/>
        <w:keepNext/>
        <w:rPr>
          <w:rtl/>
        </w:rPr>
      </w:pPr>
      <w:bookmarkStart w:id="3278" w:name="ET_speakercontinue_איציק_עמיר_214"/>
      <w:r w:rsidRPr="002324EF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2324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78"/>
    </w:p>
    <w:p w:rsidR="002324EF" w:rsidRDefault="002324EF" w:rsidP="002324EF">
      <w:pPr>
        <w:pStyle w:val="KeepWithNext"/>
        <w:rPr>
          <w:rtl/>
        </w:rPr>
      </w:pPr>
    </w:p>
    <w:p w:rsidR="002324EF" w:rsidRDefault="002324EF" w:rsidP="002324EF">
      <w:pPr>
        <w:rPr>
          <w:rtl/>
        </w:rPr>
      </w:pPr>
      <w:bookmarkStart w:id="3279" w:name="_ETM_Q1_4034261"/>
      <w:bookmarkEnd w:id="3279"/>
      <w:r>
        <w:rPr>
          <w:rFonts w:hint="cs"/>
          <w:rtl/>
        </w:rPr>
        <w:t>עכשיו הוצאנו את ההיערכות לעונת הספורט</w:t>
      </w:r>
      <w:bookmarkStart w:id="3280" w:name="_ETM_Q1_4030402"/>
      <w:bookmarkEnd w:id="3280"/>
      <w:r>
        <w:rPr>
          <w:rFonts w:hint="cs"/>
          <w:rtl/>
        </w:rPr>
        <w:t xml:space="preserve"> הבאה. יש כנסים שאנחנו מעבירים בכל </w:t>
      </w:r>
      <w:bookmarkStart w:id="3281" w:name="_ETM_Q1_4038183"/>
      <w:bookmarkEnd w:id="3281"/>
      <w:r>
        <w:rPr>
          <w:rFonts w:hint="cs"/>
          <w:rtl/>
        </w:rPr>
        <w:t>המחוזות</w:t>
      </w:r>
      <w:bookmarkStart w:id="3282" w:name="_ETM_Q1_4034519"/>
      <w:bookmarkEnd w:id="3282"/>
      <w:r>
        <w:rPr>
          <w:rFonts w:hint="cs"/>
          <w:rtl/>
        </w:rPr>
        <w:t>, ואנחנו</w:t>
      </w:r>
      <w:bookmarkStart w:id="3283" w:name="_ETM_Q1_4038600"/>
      <w:bookmarkEnd w:id="3283"/>
      <w:r>
        <w:rPr>
          <w:rFonts w:hint="cs"/>
          <w:rtl/>
        </w:rPr>
        <w:t xml:space="preserve"> נעביר את ההנחיה הזאת לביצוע, </w:t>
      </w:r>
      <w:bookmarkStart w:id="3284" w:name="_ETM_Q1_4043890"/>
      <w:bookmarkEnd w:id="3284"/>
      <w:r>
        <w:rPr>
          <w:rFonts w:hint="cs"/>
          <w:rtl/>
        </w:rPr>
        <w:t>שתהיה חובת התייצבות. זה משהו שיהיה</w:t>
      </w:r>
      <w:bookmarkStart w:id="3285" w:name="_ETM_Q1_4042602"/>
      <w:bookmarkEnd w:id="3285"/>
      <w:r>
        <w:rPr>
          <w:rFonts w:hint="cs"/>
          <w:rtl/>
        </w:rPr>
        <w:t xml:space="preserve"> מיושם.</w:t>
      </w:r>
    </w:p>
    <w:p w:rsidR="002324EF" w:rsidRDefault="002324EF" w:rsidP="002324EF">
      <w:pPr>
        <w:rPr>
          <w:rtl/>
        </w:rPr>
      </w:pPr>
      <w:bookmarkStart w:id="3286" w:name="_ETM_Q1_4049318"/>
      <w:bookmarkStart w:id="3287" w:name="_ETM_Q1_4049383"/>
      <w:bookmarkEnd w:id="3286"/>
      <w:bookmarkEnd w:id="3287"/>
    </w:p>
    <w:p w:rsidR="002324EF" w:rsidRDefault="002324EF" w:rsidP="002324EF">
      <w:pPr>
        <w:pStyle w:val="af6"/>
        <w:keepNext/>
        <w:rPr>
          <w:rtl/>
        </w:rPr>
      </w:pPr>
      <w:bookmarkStart w:id="3288" w:name="ET_yor_5519_215"/>
      <w:r w:rsidRPr="002324E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24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8"/>
    </w:p>
    <w:p w:rsidR="002324EF" w:rsidRDefault="002324EF" w:rsidP="002324EF">
      <w:pPr>
        <w:pStyle w:val="KeepWithNext"/>
        <w:rPr>
          <w:rtl/>
        </w:rPr>
      </w:pPr>
    </w:p>
    <w:p w:rsidR="002324EF" w:rsidRDefault="002324EF" w:rsidP="002324EF">
      <w:pPr>
        <w:rPr>
          <w:rtl/>
        </w:rPr>
      </w:pPr>
      <w:bookmarkStart w:id="3289" w:name="_ETM_Q1_4049971"/>
      <w:bookmarkEnd w:id="3289"/>
      <w:r>
        <w:rPr>
          <w:rFonts w:hint="cs"/>
          <w:rtl/>
        </w:rPr>
        <w:t xml:space="preserve">כאשר השלושה שדרשו </w:t>
      </w:r>
      <w:bookmarkStart w:id="3290" w:name="_ETM_Q1_4048493"/>
      <w:bookmarkEnd w:id="3290"/>
      <w:r>
        <w:rPr>
          <w:rFonts w:hint="cs"/>
          <w:rtl/>
        </w:rPr>
        <w:t xml:space="preserve">מהם </w:t>
      </w:r>
      <w:bookmarkStart w:id="3291" w:name="_ETM_Q1_4051959"/>
      <w:bookmarkEnd w:id="3291"/>
      <w:r>
        <w:rPr>
          <w:rFonts w:hint="cs"/>
          <w:rtl/>
        </w:rPr>
        <w:t>להתייצב לא התייצבו</w:t>
      </w:r>
      <w:bookmarkStart w:id="3292" w:name="_ETM_Q1_4050122"/>
      <w:bookmarkEnd w:id="329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האם נפתחו מולם הליכים פליליים?</w:t>
      </w:r>
      <w:bookmarkStart w:id="3293" w:name="_ETM_Q1_4053192"/>
      <w:bookmarkStart w:id="3294" w:name="_ETM_Q1_4052172"/>
      <w:bookmarkStart w:id="3295" w:name="_ETM_Q1_4052421"/>
      <w:bookmarkStart w:id="3296" w:name="_ETM_Q1_4052658"/>
      <w:bookmarkEnd w:id="3293"/>
      <w:bookmarkEnd w:id="3294"/>
      <w:bookmarkEnd w:id="3295"/>
      <w:bookmarkEnd w:id="3296"/>
    </w:p>
    <w:p w:rsidR="000350DB" w:rsidRDefault="000350DB" w:rsidP="002324EF">
      <w:pPr>
        <w:rPr>
          <w:rtl/>
        </w:rPr>
      </w:pPr>
      <w:bookmarkStart w:id="3297" w:name="_ETM_Q1_4052888"/>
      <w:bookmarkStart w:id="3298" w:name="_ETM_Q1_4052987"/>
      <w:bookmarkEnd w:id="3297"/>
      <w:bookmarkEnd w:id="3298"/>
    </w:p>
    <w:p w:rsidR="000350DB" w:rsidRDefault="000350DB" w:rsidP="000350DB">
      <w:pPr>
        <w:pStyle w:val="-"/>
        <w:keepNext/>
        <w:rPr>
          <w:rtl/>
        </w:rPr>
      </w:pPr>
      <w:bookmarkStart w:id="3299" w:name="ET_speakercontinue_איציק_עמיר_216"/>
      <w:r w:rsidRPr="000350DB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0350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9"/>
    </w:p>
    <w:p w:rsidR="000350DB" w:rsidRDefault="000350DB" w:rsidP="000350DB">
      <w:pPr>
        <w:pStyle w:val="KeepWithNext"/>
        <w:rPr>
          <w:rtl/>
        </w:rPr>
      </w:pPr>
    </w:p>
    <w:p w:rsidR="000350DB" w:rsidRDefault="000350DB" w:rsidP="000350DB">
      <w:pPr>
        <w:rPr>
          <w:rtl/>
        </w:rPr>
      </w:pPr>
      <w:bookmarkStart w:id="3300" w:name="_ETM_Q1_4054648"/>
      <w:bookmarkEnd w:id="3300"/>
      <w:r>
        <w:rPr>
          <w:rFonts w:hint="cs"/>
          <w:rtl/>
        </w:rPr>
        <w:t xml:space="preserve">כן. יש </w:t>
      </w:r>
      <w:bookmarkStart w:id="3301" w:name="_ETM_Q1_4056558"/>
      <w:bookmarkEnd w:id="3301"/>
      <w:r>
        <w:rPr>
          <w:rFonts w:hint="cs"/>
          <w:rtl/>
        </w:rPr>
        <w:t xml:space="preserve">לנו עכשיו שני תיקים </w:t>
      </w:r>
      <w:bookmarkStart w:id="3302" w:name="_ETM_Q1_4056082"/>
      <w:bookmarkEnd w:id="3302"/>
      <w:r>
        <w:rPr>
          <w:rFonts w:hint="cs"/>
          <w:rtl/>
        </w:rPr>
        <w:t xml:space="preserve">שנמצאים בתביעות. ואני </w:t>
      </w:r>
      <w:bookmarkStart w:id="3303" w:name="_ETM_Q1_4059355"/>
      <w:bookmarkEnd w:id="3303"/>
      <w:r>
        <w:rPr>
          <w:rFonts w:hint="cs"/>
          <w:rtl/>
        </w:rPr>
        <w:t>אומר שוב, בנושא</w:t>
      </w:r>
      <w:bookmarkStart w:id="3304" w:name="_ETM_Q1_4061301"/>
      <w:bookmarkEnd w:id="3304"/>
      <w:r>
        <w:rPr>
          <w:rFonts w:hint="cs"/>
          <w:rtl/>
        </w:rPr>
        <w:t xml:space="preserve"> של הפרת הוראה חוקית, או שהולכים </w:t>
      </w:r>
      <w:bookmarkStart w:id="3305" w:name="_ETM_Q1_4061120"/>
      <w:bookmarkEnd w:id="3305"/>
      <w:r>
        <w:rPr>
          <w:rFonts w:hint="cs"/>
          <w:rtl/>
        </w:rPr>
        <w:t>להליך של הסדר מותנה</w:t>
      </w:r>
      <w:bookmarkStart w:id="3306" w:name="_ETM_Q1_4066972"/>
      <w:bookmarkEnd w:id="3306"/>
      <w:r>
        <w:rPr>
          <w:rFonts w:hint="cs"/>
          <w:rtl/>
        </w:rPr>
        <w:t xml:space="preserve">, או שממשיכים </w:t>
      </w:r>
      <w:bookmarkStart w:id="3307" w:name="_ETM_Q1_4065392"/>
      <w:bookmarkEnd w:id="3307"/>
      <w:r>
        <w:rPr>
          <w:rFonts w:hint="cs"/>
          <w:rtl/>
        </w:rPr>
        <w:t xml:space="preserve">בהליך הפלילי. זו החלטה </w:t>
      </w:r>
      <w:bookmarkStart w:id="3308" w:name="_ETM_Q1_4066412"/>
      <w:bookmarkEnd w:id="3308"/>
      <w:r>
        <w:rPr>
          <w:rFonts w:hint="cs"/>
          <w:rtl/>
        </w:rPr>
        <w:t xml:space="preserve">שמקבלים </w:t>
      </w:r>
      <w:bookmarkStart w:id="3309" w:name="_ETM_Q1_4065759"/>
      <w:bookmarkEnd w:id="3309"/>
      <w:r>
        <w:rPr>
          <w:rFonts w:hint="cs"/>
          <w:rtl/>
        </w:rPr>
        <w:t>בעניין.</w:t>
      </w:r>
    </w:p>
    <w:p w:rsidR="000350DB" w:rsidRDefault="000350DB" w:rsidP="000350DB">
      <w:pPr>
        <w:rPr>
          <w:rtl/>
        </w:rPr>
      </w:pPr>
      <w:bookmarkStart w:id="3310" w:name="_ETM_Q1_4071570"/>
      <w:bookmarkStart w:id="3311" w:name="_ETM_Q1_4071656"/>
      <w:bookmarkEnd w:id="3310"/>
      <w:bookmarkEnd w:id="3311"/>
    </w:p>
    <w:p w:rsidR="000350DB" w:rsidRDefault="000350DB" w:rsidP="000350DB">
      <w:pPr>
        <w:pStyle w:val="af6"/>
        <w:keepNext/>
        <w:rPr>
          <w:rtl/>
        </w:rPr>
      </w:pPr>
      <w:bookmarkStart w:id="3312" w:name="ET_yor_5519_217"/>
      <w:r w:rsidRPr="000350D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35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2"/>
    </w:p>
    <w:p w:rsidR="000350DB" w:rsidRDefault="000350DB" w:rsidP="000350DB">
      <w:pPr>
        <w:pStyle w:val="KeepWithNext"/>
        <w:rPr>
          <w:rtl/>
        </w:rPr>
      </w:pPr>
    </w:p>
    <w:p w:rsidR="000350DB" w:rsidRDefault="000350DB" w:rsidP="000350DB">
      <w:pPr>
        <w:rPr>
          <w:rtl/>
        </w:rPr>
      </w:pPr>
      <w:bookmarkStart w:id="3313" w:name="_ETM_Q1_4072421"/>
      <w:bookmarkEnd w:id="3313"/>
      <w:r>
        <w:rPr>
          <w:rFonts w:hint="cs"/>
          <w:rtl/>
        </w:rPr>
        <w:t>למ</w:t>
      </w:r>
      <w:bookmarkStart w:id="3314" w:name="_ETM_Q1_4073290"/>
      <w:bookmarkEnd w:id="3314"/>
      <w:r>
        <w:rPr>
          <w:rFonts w:hint="cs"/>
          <w:rtl/>
        </w:rPr>
        <w:t xml:space="preserve">ה אתם </w:t>
      </w:r>
      <w:bookmarkStart w:id="3315" w:name="_ETM_Q1_4069799"/>
      <w:bookmarkEnd w:id="3315"/>
      <w:r>
        <w:rPr>
          <w:rFonts w:hint="cs"/>
          <w:rtl/>
        </w:rPr>
        <w:t xml:space="preserve">לא מבקשים </w:t>
      </w:r>
      <w:bookmarkStart w:id="3316" w:name="_ETM_Q1_4070052"/>
      <w:bookmarkStart w:id="3317" w:name="_ETM_Q1_4070275"/>
      <w:bookmarkEnd w:id="3316"/>
      <w:bookmarkEnd w:id="3317"/>
      <w:r>
        <w:rPr>
          <w:rFonts w:hint="cs"/>
          <w:rtl/>
        </w:rPr>
        <w:t>הוספה של קנס?</w:t>
      </w:r>
      <w:bookmarkStart w:id="3318" w:name="_ETM_Q1_4071411"/>
      <w:bookmarkEnd w:id="3318"/>
      <w:r>
        <w:rPr>
          <w:rFonts w:hint="cs"/>
          <w:rtl/>
        </w:rPr>
        <w:t xml:space="preserve"> אתם לא חושבי</w:t>
      </w:r>
      <w:bookmarkStart w:id="3319" w:name="_ETM_Q1_4072532"/>
      <w:bookmarkEnd w:id="3319"/>
      <w:r>
        <w:rPr>
          <w:rFonts w:hint="cs"/>
          <w:rtl/>
        </w:rPr>
        <w:t xml:space="preserve">ם שזה לא </w:t>
      </w:r>
      <w:bookmarkStart w:id="3320" w:name="_ETM_Q1_4076644"/>
      <w:bookmarkEnd w:id="3320"/>
      <w:r>
        <w:rPr>
          <w:rFonts w:hint="cs"/>
          <w:rtl/>
        </w:rPr>
        <w:t xml:space="preserve">יותר </w:t>
      </w:r>
      <w:bookmarkStart w:id="3321" w:name="_ETM_Q1_4072672"/>
      <w:bookmarkStart w:id="3322" w:name="_ETM_Q1_4072898"/>
      <w:bookmarkEnd w:id="3321"/>
      <w:bookmarkEnd w:id="3322"/>
      <w:r>
        <w:rPr>
          <w:rFonts w:hint="cs"/>
          <w:rtl/>
        </w:rPr>
        <w:t>אפקטיבי מאשר הליך פלילי</w:t>
      </w:r>
      <w:bookmarkStart w:id="3323" w:name="_ETM_Q1_4073708"/>
      <w:bookmarkEnd w:id="332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24" w:name="_ETM_Q1_4074306"/>
      <w:bookmarkEnd w:id="3324"/>
      <w:r>
        <w:rPr>
          <w:rFonts w:hint="cs"/>
          <w:rtl/>
        </w:rPr>
        <w:t>לשים מישהו בכלא על זה שהוא לא התייצב?</w:t>
      </w:r>
      <w:bookmarkStart w:id="3325" w:name="_ETM_Q1_4077852"/>
      <w:bookmarkEnd w:id="3325"/>
      <w:r>
        <w:rPr>
          <w:rFonts w:hint="cs"/>
          <w:rtl/>
        </w:rPr>
        <w:t xml:space="preserve"> אתם לא </w:t>
      </w:r>
      <w:bookmarkStart w:id="3326" w:name="_ETM_Q1_4079282"/>
      <w:bookmarkEnd w:id="3326"/>
      <w:r>
        <w:rPr>
          <w:rFonts w:hint="cs"/>
          <w:rtl/>
        </w:rPr>
        <w:t xml:space="preserve">חושבים שאם ניתן לו קנס של </w:t>
      </w:r>
      <w:bookmarkStart w:id="3327" w:name="_ETM_Q1_4078281"/>
      <w:bookmarkEnd w:id="3327"/>
      <w:r>
        <w:rPr>
          <w:rFonts w:hint="cs"/>
          <w:rtl/>
        </w:rPr>
        <w:t xml:space="preserve">1,000 או 2,000 או </w:t>
      </w:r>
      <w:bookmarkStart w:id="3328" w:name="_ETM_Q1_4083272"/>
      <w:bookmarkEnd w:id="3328"/>
      <w:r>
        <w:rPr>
          <w:rFonts w:hint="cs"/>
          <w:rtl/>
        </w:rPr>
        <w:t>3,000 שקל תהיה לו מוטיבציה גדולה יותר להתייצב?</w:t>
      </w:r>
      <w:bookmarkStart w:id="3329" w:name="_ETM_Q1_4081541"/>
      <w:bookmarkEnd w:id="3329"/>
      <w:r>
        <w:rPr>
          <w:rFonts w:hint="cs"/>
          <w:rtl/>
        </w:rPr>
        <w:t xml:space="preserve"> זה לא </w:t>
      </w:r>
      <w:bookmarkStart w:id="3330" w:name="_ETM_Q1_4088914"/>
      <w:bookmarkEnd w:id="3330"/>
      <w:r>
        <w:rPr>
          <w:rFonts w:hint="cs"/>
          <w:rtl/>
        </w:rPr>
        <w:t>שהוא גנב.</w:t>
      </w:r>
    </w:p>
    <w:p w:rsidR="000350DB" w:rsidRDefault="000350DB" w:rsidP="000350DB">
      <w:pPr>
        <w:rPr>
          <w:rtl/>
        </w:rPr>
      </w:pPr>
      <w:bookmarkStart w:id="3331" w:name="_ETM_Q1_4092073"/>
      <w:bookmarkStart w:id="3332" w:name="_ETM_Q1_4092143"/>
      <w:bookmarkEnd w:id="3331"/>
      <w:bookmarkEnd w:id="3332"/>
    </w:p>
    <w:p w:rsidR="000350DB" w:rsidRDefault="000350DB" w:rsidP="000350DB">
      <w:pPr>
        <w:pStyle w:val="a4"/>
        <w:keepNext/>
        <w:rPr>
          <w:rtl/>
        </w:rPr>
      </w:pPr>
      <w:bookmarkStart w:id="3333" w:name="ET_speaker_5300_218"/>
      <w:r w:rsidRPr="000350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35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3"/>
    </w:p>
    <w:p w:rsidR="000350DB" w:rsidRDefault="000350DB" w:rsidP="000350DB">
      <w:pPr>
        <w:pStyle w:val="KeepWithNext"/>
        <w:rPr>
          <w:rtl/>
        </w:rPr>
      </w:pPr>
    </w:p>
    <w:p w:rsidR="000350DB" w:rsidRDefault="000350DB" w:rsidP="000350DB">
      <w:pPr>
        <w:rPr>
          <w:rtl/>
        </w:rPr>
      </w:pPr>
      <w:bookmarkStart w:id="3334" w:name="_ETM_Q1_4088152"/>
      <w:bookmarkEnd w:id="3334"/>
      <w:r>
        <w:rPr>
          <w:rFonts w:hint="cs"/>
          <w:rtl/>
        </w:rPr>
        <w:t>בוקר טוב לכולם, וסליחה על האיחור.</w:t>
      </w:r>
    </w:p>
    <w:p w:rsidR="000350DB" w:rsidRDefault="000350DB" w:rsidP="000350DB">
      <w:pPr>
        <w:rPr>
          <w:rtl/>
        </w:rPr>
      </w:pPr>
    </w:p>
    <w:p w:rsidR="000350DB" w:rsidRDefault="000350DB" w:rsidP="000350DB">
      <w:pPr>
        <w:pStyle w:val="af6"/>
        <w:keepNext/>
        <w:rPr>
          <w:rtl/>
        </w:rPr>
      </w:pPr>
      <w:bookmarkStart w:id="3335" w:name="ET_yor_5519_219"/>
      <w:r w:rsidRPr="000350D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35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5"/>
    </w:p>
    <w:p w:rsidR="000350DB" w:rsidRDefault="000350DB" w:rsidP="000350DB">
      <w:pPr>
        <w:pStyle w:val="KeepWithNext"/>
        <w:rPr>
          <w:rtl/>
        </w:rPr>
      </w:pPr>
    </w:p>
    <w:p w:rsidR="000350DB" w:rsidRDefault="000350DB" w:rsidP="000350DB">
      <w:pPr>
        <w:rPr>
          <w:rtl/>
        </w:rPr>
      </w:pPr>
      <w:bookmarkStart w:id="3336" w:name="_ETM_Q1_4092006"/>
      <w:bookmarkEnd w:id="3336"/>
      <w:r>
        <w:rPr>
          <w:rFonts w:hint="cs"/>
          <w:rtl/>
        </w:rPr>
        <w:t xml:space="preserve">מצטרפת אלינו חה"כ מירב </w:t>
      </w:r>
      <w:bookmarkStart w:id="3337" w:name="_ETM_Q1_4097281"/>
      <w:bookmarkEnd w:id="3337"/>
      <w:r>
        <w:rPr>
          <w:rFonts w:hint="cs"/>
          <w:rtl/>
        </w:rPr>
        <w:t xml:space="preserve">בן ארי, יושבת-ראש הוועדה </w:t>
      </w:r>
      <w:bookmarkStart w:id="3338" w:name="_ETM_Q1_4095861"/>
      <w:bookmarkEnd w:id="3338"/>
      <w:r>
        <w:rPr>
          <w:rFonts w:hint="cs"/>
          <w:rtl/>
        </w:rPr>
        <w:t>לביטחון הפנים</w:t>
      </w:r>
      <w:bookmarkStart w:id="3339" w:name="_ETM_Q1_4097361"/>
      <w:bookmarkEnd w:id="3339"/>
      <w:r>
        <w:rPr>
          <w:rFonts w:hint="cs"/>
          <w:rtl/>
        </w:rPr>
        <w:t xml:space="preserve"> שגם קיימה מספ</w:t>
      </w:r>
      <w:bookmarkStart w:id="3340" w:name="_ETM_Q1_4105661"/>
      <w:bookmarkEnd w:id="3340"/>
      <w:r>
        <w:rPr>
          <w:rFonts w:hint="cs"/>
          <w:rtl/>
        </w:rPr>
        <w:t xml:space="preserve">ר דיונים </w:t>
      </w:r>
      <w:bookmarkStart w:id="3341" w:name="_ETM_Q1_4104110"/>
      <w:bookmarkEnd w:id="3341"/>
      <w:r>
        <w:rPr>
          <w:rFonts w:hint="cs"/>
          <w:rtl/>
        </w:rPr>
        <w:t>בעניין הא</w:t>
      </w:r>
      <w:bookmarkStart w:id="3342" w:name="_ETM_Q1_4101161"/>
      <w:bookmarkEnd w:id="3342"/>
      <w:r>
        <w:rPr>
          <w:rFonts w:hint="cs"/>
          <w:rtl/>
        </w:rPr>
        <w:t>לימות במגרשי הספורט. אני בטוחה שכולכם מכירים אותה מתוך הדיונים הא</w:t>
      </w:r>
      <w:bookmarkStart w:id="3343" w:name="_ETM_Q1_4106211"/>
      <w:bookmarkEnd w:id="3343"/>
      <w:r>
        <w:rPr>
          <w:rFonts w:hint="cs"/>
          <w:rtl/>
        </w:rPr>
        <w:t>לה. ואנחנו בשיתוף פעולה בעניין החוק הזה.</w:t>
      </w:r>
    </w:p>
    <w:p w:rsidR="000350DB" w:rsidRDefault="000350DB" w:rsidP="000350DB">
      <w:pPr>
        <w:rPr>
          <w:rtl/>
        </w:rPr>
      </w:pPr>
    </w:p>
    <w:p w:rsidR="000350DB" w:rsidRDefault="000350DB" w:rsidP="000350DB">
      <w:pPr>
        <w:pStyle w:val="-"/>
        <w:keepNext/>
        <w:rPr>
          <w:rtl/>
        </w:rPr>
      </w:pPr>
      <w:bookmarkStart w:id="3344" w:name="ET_speakercontinue_5300_220"/>
      <w:r w:rsidRPr="000350DB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0350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44"/>
    </w:p>
    <w:p w:rsidR="000350DB" w:rsidRDefault="000350DB" w:rsidP="000350DB">
      <w:pPr>
        <w:pStyle w:val="KeepWithNext"/>
        <w:rPr>
          <w:rtl/>
        </w:rPr>
      </w:pPr>
    </w:p>
    <w:p w:rsidR="000350DB" w:rsidRDefault="000350DB" w:rsidP="000350DB">
      <w:pPr>
        <w:rPr>
          <w:rtl/>
        </w:rPr>
      </w:pPr>
      <w:bookmarkStart w:id="3345" w:name="_ETM_Q1_4109501"/>
      <w:bookmarkStart w:id="3346" w:name="_ETM_Q1_4109736"/>
      <w:bookmarkStart w:id="3347" w:name="_ETM_Q1_4112021"/>
      <w:bookmarkEnd w:id="3345"/>
      <w:bookmarkEnd w:id="3346"/>
      <w:bookmarkEnd w:id="3347"/>
      <w:r>
        <w:rPr>
          <w:rFonts w:hint="cs"/>
          <w:rtl/>
        </w:rPr>
        <w:t xml:space="preserve">בגלל שהמפכ"ל נמצא </w:t>
      </w:r>
      <w:bookmarkStart w:id="3348" w:name="_ETM_Q1_4117472"/>
      <w:bookmarkEnd w:id="3348"/>
      <w:r>
        <w:rPr>
          <w:rFonts w:hint="cs"/>
          <w:rtl/>
        </w:rPr>
        <w:t>כאן בדי</w:t>
      </w:r>
      <w:bookmarkStart w:id="3349" w:name="_ETM_Q1_4114361"/>
      <w:bookmarkEnd w:id="3349"/>
      <w:r>
        <w:rPr>
          <w:rFonts w:hint="cs"/>
          <w:rtl/>
        </w:rPr>
        <w:t xml:space="preserve">ון בוועדת החוקה, אני אלך קצת לחזק שם את </w:t>
      </w:r>
      <w:bookmarkStart w:id="3350" w:name="_ETM_Q1_4122772"/>
      <w:bookmarkEnd w:id="3350"/>
      <w:r>
        <w:rPr>
          <w:rFonts w:hint="cs"/>
          <w:rtl/>
        </w:rPr>
        <w:t>המשטרה כי גם שם יש בעיות.</w:t>
      </w:r>
      <w:bookmarkStart w:id="3351" w:name="_ETM_Q1_4120981"/>
      <w:bookmarkStart w:id="3352" w:name="_ETM_Q1_4121214"/>
      <w:bookmarkEnd w:id="3351"/>
      <w:bookmarkEnd w:id="3352"/>
      <w:r>
        <w:rPr>
          <w:rFonts w:hint="cs"/>
          <w:rtl/>
        </w:rPr>
        <w:t xml:space="preserve"> אבל אני מתנצלת על </w:t>
      </w:r>
      <w:bookmarkStart w:id="3353" w:name="_ETM_Q1_4125793"/>
      <w:bookmarkEnd w:id="3353"/>
      <w:r>
        <w:rPr>
          <w:rFonts w:hint="cs"/>
          <w:rtl/>
        </w:rPr>
        <w:t>האיחור. ענייני מכוניות</w:t>
      </w:r>
      <w:bookmarkStart w:id="3354" w:name="_ETM_Q1_4126139"/>
      <w:bookmarkEnd w:id="3354"/>
      <w:r>
        <w:rPr>
          <w:rFonts w:hint="cs"/>
          <w:rtl/>
        </w:rPr>
        <w:t>.</w:t>
      </w:r>
    </w:p>
    <w:p w:rsidR="000350DB" w:rsidRDefault="000350DB" w:rsidP="000350DB">
      <w:pPr>
        <w:rPr>
          <w:rtl/>
        </w:rPr>
      </w:pPr>
      <w:bookmarkStart w:id="3355" w:name="_ETM_Q1_4126909"/>
      <w:bookmarkStart w:id="3356" w:name="_ETM_Q1_4127003"/>
      <w:bookmarkEnd w:id="3355"/>
      <w:bookmarkEnd w:id="3356"/>
    </w:p>
    <w:p w:rsidR="000350DB" w:rsidRDefault="000350DB" w:rsidP="000350DB">
      <w:pPr>
        <w:rPr>
          <w:rtl/>
        </w:rPr>
      </w:pPr>
      <w:bookmarkStart w:id="3357" w:name="_ETM_Q1_4127044"/>
      <w:bookmarkStart w:id="3358" w:name="_ETM_Q1_4127113"/>
      <w:bookmarkEnd w:id="3357"/>
      <w:bookmarkEnd w:id="3358"/>
      <w:r>
        <w:rPr>
          <w:rFonts w:hint="cs"/>
          <w:rtl/>
        </w:rPr>
        <w:t xml:space="preserve">רציתי להגיד שעל קנסות מינהליים דיברנו. אני חושבת שהייתה התנגדות </w:t>
      </w:r>
      <w:bookmarkStart w:id="3359" w:name="_ETM_Q1_4128891"/>
      <w:bookmarkEnd w:id="3359"/>
      <w:r>
        <w:rPr>
          <w:rFonts w:hint="cs"/>
          <w:rtl/>
        </w:rPr>
        <w:t>של משרד המשפטים</w:t>
      </w:r>
      <w:bookmarkStart w:id="3360" w:name="_ETM_Q1_4131001"/>
      <w:bookmarkStart w:id="3361" w:name="_ETM_Q1_4128371"/>
      <w:bookmarkEnd w:id="3360"/>
      <w:bookmarkEnd w:id="3361"/>
      <w:r>
        <w:rPr>
          <w:rFonts w:hint="cs"/>
          <w:rtl/>
        </w:rPr>
        <w:t>. רועי, נכון?</w:t>
      </w:r>
    </w:p>
    <w:p w:rsidR="000350DB" w:rsidRDefault="000350DB" w:rsidP="000350DB">
      <w:pPr>
        <w:rPr>
          <w:rtl/>
        </w:rPr>
      </w:pPr>
      <w:bookmarkStart w:id="3362" w:name="_ETM_Q1_4137677"/>
      <w:bookmarkStart w:id="3363" w:name="_ETM_Q1_4137746"/>
      <w:bookmarkStart w:id="3364" w:name="_ETM_Q1_4139285"/>
      <w:bookmarkEnd w:id="3362"/>
      <w:bookmarkEnd w:id="3363"/>
      <w:bookmarkEnd w:id="3364"/>
    </w:p>
    <w:p w:rsidR="000350DB" w:rsidRDefault="000350DB" w:rsidP="000350DB">
      <w:pPr>
        <w:pStyle w:val="a4"/>
        <w:keepNext/>
        <w:rPr>
          <w:rtl/>
        </w:rPr>
      </w:pPr>
      <w:bookmarkStart w:id="3365" w:name="ET_speaker_רועי_הראל_221"/>
      <w:r w:rsidRPr="000350DB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035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5"/>
    </w:p>
    <w:p w:rsidR="000350DB" w:rsidRDefault="000350DB" w:rsidP="000350DB">
      <w:pPr>
        <w:pStyle w:val="KeepWithNext"/>
        <w:rPr>
          <w:rtl/>
        </w:rPr>
      </w:pPr>
    </w:p>
    <w:p w:rsidR="000350DB" w:rsidRDefault="000350DB" w:rsidP="000350DB">
      <w:pPr>
        <w:rPr>
          <w:rtl/>
        </w:rPr>
      </w:pPr>
      <w:bookmarkStart w:id="3366" w:name="_ETM_Q1_4139825"/>
      <w:bookmarkStart w:id="3367" w:name="_ETM_Q1_4139877"/>
      <w:bookmarkStart w:id="3368" w:name="_ETM_Q1_4135214"/>
      <w:bookmarkStart w:id="3369" w:name="_ETM_Q1_4134321"/>
      <w:bookmarkEnd w:id="3366"/>
      <w:bookmarkEnd w:id="3367"/>
      <w:bookmarkEnd w:id="3368"/>
      <w:bookmarkEnd w:id="3369"/>
      <w:r>
        <w:rPr>
          <w:rFonts w:hint="cs"/>
          <w:rtl/>
        </w:rPr>
        <w:t xml:space="preserve">חוק עבירות </w:t>
      </w:r>
      <w:bookmarkStart w:id="3370" w:name="_ETM_Q1_4137546"/>
      <w:bookmarkEnd w:id="3370"/>
      <w:r>
        <w:rPr>
          <w:rFonts w:hint="cs"/>
          <w:rtl/>
        </w:rPr>
        <w:t xml:space="preserve">מינהליות הוא חוק בסמכות </w:t>
      </w:r>
      <w:bookmarkStart w:id="3371" w:name="_ETM_Q1_4136831"/>
      <w:bookmarkEnd w:id="3371"/>
      <w:r>
        <w:rPr>
          <w:rFonts w:hint="cs"/>
          <w:rtl/>
        </w:rPr>
        <w:t>שר המשפטים.</w:t>
      </w:r>
      <w:bookmarkStart w:id="3372" w:name="_ETM_Q1_4142521"/>
      <w:bookmarkStart w:id="3373" w:name="_ETM_Q1_4142311"/>
      <w:bookmarkStart w:id="3374" w:name="_ETM_Q1_4142531"/>
      <w:bookmarkStart w:id="3375" w:name="_ETM_Q1_4140441"/>
      <w:bookmarkEnd w:id="3372"/>
      <w:bookmarkEnd w:id="3373"/>
      <w:bookmarkEnd w:id="3374"/>
      <w:bookmarkEnd w:id="3375"/>
    </w:p>
    <w:p w:rsidR="000350DB" w:rsidRDefault="000350DB" w:rsidP="000350DB">
      <w:pPr>
        <w:rPr>
          <w:rtl/>
        </w:rPr>
      </w:pPr>
      <w:bookmarkStart w:id="3376" w:name="_ETM_Q1_4141073"/>
      <w:bookmarkStart w:id="3377" w:name="_ETM_Q1_4141160"/>
      <w:bookmarkStart w:id="3378" w:name="_ETM_Q1_4139491"/>
      <w:bookmarkStart w:id="3379" w:name="_ETM_Q1_4134971"/>
      <w:bookmarkStart w:id="3380" w:name="_ETM_Q1_4136084"/>
      <w:bookmarkEnd w:id="3376"/>
      <w:bookmarkEnd w:id="3377"/>
      <w:bookmarkEnd w:id="3378"/>
      <w:bookmarkEnd w:id="3379"/>
      <w:bookmarkEnd w:id="3380"/>
    </w:p>
    <w:p w:rsidR="000350DB" w:rsidRDefault="000350DB" w:rsidP="000350DB">
      <w:pPr>
        <w:pStyle w:val="a4"/>
        <w:keepNext/>
        <w:rPr>
          <w:rtl/>
        </w:rPr>
      </w:pPr>
      <w:bookmarkStart w:id="3381" w:name="ET_speaker_5300_222"/>
      <w:r w:rsidRPr="000350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35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1"/>
    </w:p>
    <w:p w:rsidR="000350DB" w:rsidRDefault="000350DB" w:rsidP="000350DB">
      <w:pPr>
        <w:pStyle w:val="KeepWithNext"/>
        <w:rPr>
          <w:rtl/>
        </w:rPr>
      </w:pPr>
    </w:p>
    <w:p w:rsidR="000350DB" w:rsidRDefault="000350DB" w:rsidP="000350DB">
      <w:pPr>
        <w:rPr>
          <w:rtl/>
        </w:rPr>
      </w:pPr>
      <w:bookmarkStart w:id="3382" w:name="_ETM_Q1_4139431"/>
      <w:bookmarkEnd w:id="3382"/>
      <w:r>
        <w:rPr>
          <w:rFonts w:hint="cs"/>
          <w:rtl/>
        </w:rPr>
        <w:t xml:space="preserve">אבל הבנתי שמשרד המשפטים </w:t>
      </w:r>
      <w:bookmarkStart w:id="3383" w:name="_ETM_Q1_4142361"/>
      <w:bookmarkStart w:id="3384" w:name="_ETM_Q1_4139331"/>
      <w:bookmarkEnd w:id="3383"/>
      <w:bookmarkEnd w:id="3384"/>
      <w:r>
        <w:rPr>
          <w:rFonts w:hint="cs"/>
          <w:rtl/>
        </w:rPr>
        <w:t>- - -</w:t>
      </w:r>
    </w:p>
    <w:p w:rsidR="000350DB" w:rsidRDefault="000350DB" w:rsidP="000350DB">
      <w:pPr>
        <w:rPr>
          <w:rtl/>
        </w:rPr>
      </w:pPr>
    </w:p>
    <w:p w:rsidR="000350DB" w:rsidRDefault="000350DB" w:rsidP="000350DB">
      <w:pPr>
        <w:pStyle w:val="af6"/>
        <w:keepNext/>
        <w:rPr>
          <w:rtl/>
        </w:rPr>
      </w:pPr>
      <w:bookmarkStart w:id="3385" w:name="ET_yor_5519_223"/>
      <w:r w:rsidRPr="000350D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35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5"/>
    </w:p>
    <w:p w:rsidR="000350DB" w:rsidRDefault="000350DB" w:rsidP="000350DB">
      <w:pPr>
        <w:pStyle w:val="KeepWithNext"/>
        <w:rPr>
          <w:rtl/>
        </w:rPr>
      </w:pPr>
    </w:p>
    <w:p w:rsidR="000350DB" w:rsidRPr="000350DB" w:rsidRDefault="000350DB" w:rsidP="000350DB">
      <w:pPr>
        <w:rPr>
          <w:rtl/>
        </w:rPr>
      </w:pPr>
      <w:bookmarkStart w:id="3386" w:name="_ETM_Q1_4145071"/>
      <w:bookmarkEnd w:id="3386"/>
      <w:r>
        <w:rPr>
          <w:rFonts w:hint="cs"/>
          <w:rtl/>
        </w:rPr>
        <w:t xml:space="preserve">זה הרבה יותר אפקטיבי. </w:t>
      </w:r>
      <w:bookmarkStart w:id="3387" w:name="_ETM_Q1_4140961"/>
      <w:bookmarkEnd w:id="3387"/>
      <w:r>
        <w:rPr>
          <w:rFonts w:hint="cs"/>
          <w:rtl/>
        </w:rPr>
        <w:t xml:space="preserve">אם </w:t>
      </w:r>
      <w:bookmarkStart w:id="3388" w:name="_ETM_Q1_4141841"/>
      <w:bookmarkStart w:id="3389" w:name="_ETM_Q1_4139261"/>
      <w:bookmarkEnd w:id="3388"/>
      <w:bookmarkEnd w:id="3389"/>
      <w:r>
        <w:rPr>
          <w:rFonts w:hint="cs"/>
          <w:rtl/>
        </w:rPr>
        <w:t xml:space="preserve">תבקשי מהם 2,000 </w:t>
      </w:r>
      <w:bookmarkStart w:id="3390" w:name="_ETM_Q1_4148310"/>
      <w:bookmarkEnd w:id="3390"/>
      <w:r>
        <w:rPr>
          <w:rFonts w:hint="cs"/>
          <w:rtl/>
        </w:rPr>
        <w:t>שקל</w:t>
      </w:r>
      <w:bookmarkStart w:id="3391" w:name="_ETM_Q1_4144136"/>
      <w:bookmarkEnd w:id="3391"/>
      <w:r>
        <w:rPr>
          <w:rFonts w:hint="cs"/>
          <w:rtl/>
        </w:rPr>
        <w:t>, כל אחד יתייצב שם.</w:t>
      </w:r>
      <w:r w:rsidRPr="000350D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ואם תגידי להם הליך פלילי </w:t>
      </w:r>
      <w:bookmarkStart w:id="3392" w:name="_ETM_Q1_4153354"/>
      <w:bookmarkEnd w:id="3392"/>
      <w:r>
        <w:rPr>
          <w:rFonts w:hint="cs"/>
          <w:rtl/>
        </w:rPr>
        <w:t>- - -</w:t>
      </w:r>
    </w:p>
    <w:p w:rsidR="000350DB" w:rsidRDefault="000350DB" w:rsidP="000350DB">
      <w:pPr>
        <w:rPr>
          <w:rtl/>
        </w:rPr>
      </w:pPr>
      <w:bookmarkStart w:id="3393" w:name="_ETM_Q1_4149591"/>
      <w:bookmarkEnd w:id="3393"/>
    </w:p>
    <w:p w:rsidR="000350DB" w:rsidRDefault="000350DB" w:rsidP="000350DB">
      <w:pPr>
        <w:pStyle w:val="-"/>
        <w:keepNext/>
        <w:rPr>
          <w:rtl/>
        </w:rPr>
      </w:pPr>
      <w:bookmarkStart w:id="3394" w:name="ET_speakercontinue_5300_224"/>
      <w:r w:rsidRPr="000350DB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0350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94"/>
    </w:p>
    <w:p w:rsidR="000350DB" w:rsidRDefault="000350DB" w:rsidP="000350DB">
      <w:pPr>
        <w:pStyle w:val="KeepWithNext"/>
        <w:rPr>
          <w:rtl/>
        </w:rPr>
      </w:pPr>
    </w:p>
    <w:p w:rsidR="000350DB" w:rsidRDefault="000350DB" w:rsidP="000350DB">
      <w:pPr>
        <w:rPr>
          <w:rtl/>
        </w:rPr>
      </w:pPr>
      <w:r>
        <w:rPr>
          <w:rFonts w:hint="cs"/>
          <w:rtl/>
        </w:rPr>
        <w:t>ברור. ברור.</w:t>
      </w:r>
      <w:bookmarkStart w:id="3395" w:name="_ETM_Q1_4142301"/>
      <w:bookmarkEnd w:id="3395"/>
    </w:p>
    <w:p w:rsidR="000350DB" w:rsidRDefault="000350DB" w:rsidP="000B094D">
      <w:pPr>
        <w:rPr>
          <w:rtl/>
        </w:rPr>
      </w:pPr>
      <w:bookmarkStart w:id="3396" w:name="_ETM_Q1_4142530"/>
      <w:bookmarkStart w:id="3397" w:name="_ETM_Q1_4142621"/>
      <w:bookmarkStart w:id="3398" w:name="_ETM_Q1_4143007"/>
      <w:bookmarkStart w:id="3399" w:name="_ETM_Q1_3795596"/>
      <w:bookmarkStart w:id="3400" w:name="_ETM_Q1_3795661"/>
      <w:bookmarkStart w:id="3401" w:name="_ETM_Q1_4158279"/>
      <w:bookmarkEnd w:id="3396"/>
      <w:bookmarkEnd w:id="3397"/>
      <w:bookmarkEnd w:id="3398"/>
      <w:bookmarkEnd w:id="3399"/>
      <w:bookmarkEnd w:id="3400"/>
      <w:bookmarkEnd w:id="3401"/>
    </w:p>
    <w:p w:rsidR="000350DB" w:rsidRDefault="000350DB" w:rsidP="000350DB">
      <w:pPr>
        <w:pStyle w:val="a4"/>
        <w:keepNext/>
        <w:rPr>
          <w:rtl/>
        </w:rPr>
      </w:pPr>
      <w:bookmarkStart w:id="3402" w:name="ET_speaker_רועי_הראל_226"/>
      <w:r w:rsidRPr="000350DB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035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2"/>
    </w:p>
    <w:p w:rsidR="000350DB" w:rsidRDefault="000350DB" w:rsidP="000350DB">
      <w:pPr>
        <w:pStyle w:val="KeepWithNext"/>
        <w:rPr>
          <w:rtl/>
        </w:rPr>
      </w:pPr>
    </w:p>
    <w:p w:rsidR="000350DB" w:rsidRDefault="000350DB" w:rsidP="004F5552">
      <w:pPr>
        <w:rPr>
          <w:rtl/>
        </w:rPr>
      </w:pPr>
      <w:bookmarkStart w:id="3403" w:name="_ETM_Q1_4158822"/>
      <w:bookmarkStart w:id="3404" w:name="_ETM_Q1_4158855"/>
      <w:bookmarkStart w:id="3405" w:name="_ETM_Q1_4153931"/>
      <w:bookmarkStart w:id="3406" w:name="_ETM_Q1_4153541"/>
      <w:bookmarkStart w:id="3407" w:name="_ETM_Q1_4153771"/>
      <w:bookmarkStart w:id="3408" w:name="_ETM_Q1_4154004"/>
      <w:bookmarkStart w:id="3409" w:name="_ETM_Q1_4154257"/>
      <w:bookmarkEnd w:id="3403"/>
      <w:bookmarkEnd w:id="3404"/>
      <w:bookmarkEnd w:id="3405"/>
      <w:bookmarkEnd w:id="3406"/>
      <w:bookmarkEnd w:id="3407"/>
      <w:bookmarkEnd w:id="3408"/>
      <w:bookmarkEnd w:id="3409"/>
      <w:r>
        <w:rPr>
          <w:rFonts w:hint="cs"/>
          <w:rtl/>
        </w:rPr>
        <w:t>כשש</w:t>
      </w:r>
      <w:bookmarkStart w:id="3410" w:name="_ETM_Q1_4153129"/>
      <w:bookmarkEnd w:id="3410"/>
      <w:r>
        <w:rPr>
          <w:rFonts w:hint="cs"/>
          <w:rtl/>
        </w:rPr>
        <w:t xml:space="preserve">וטר </w:t>
      </w:r>
      <w:bookmarkStart w:id="3411" w:name="_ETM_Q1_4156291"/>
      <w:bookmarkStart w:id="3412" w:name="_ETM_Q1_4156517"/>
      <w:bookmarkStart w:id="3413" w:name="_ETM_Q1_4156471"/>
      <w:bookmarkEnd w:id="3411"/>
      <w:bookmarkEnd w:id="3412"/>
      <w:bookmarkEnd w:id="3413"/>
      <w:r>
        <w:rPr>
          <w:rFonts w:hint="cs"/>
          <w:rtl/>
        </w:rPr>
        <w:t xml:space="preserve">מרחיק אדם </w:t>
      </w:r>
      <w:bookmarkStart w:id="3414" w:name="_ETM_Q1_4154519"/>
      <w:bookmarkEnd w:id="3414"/>
      <w:r>
        <w:rPr>
          <w:rFonts w:hint="cs"/>
          <w:rtl/>
        </w:rPr>
        <w:t xml:space="preserve">ממגרש </w:t>
      </w:r>
      <w:bookmarkStart w:id="3415" w:name="_ETM_Q1_4154935"/>
      <w:bookmarkEnd w:id="3415"/>
      <w:r>
        <w:rPr>
          <w:rFonts w:hint="cs"/>
          <w:rtl/>
        </w:rPr>
        <w:t>או</w:t>
      </w:r>
      <w:r w:rsidR="00FF6914">
        <w:rPr>
          <w:rFonts w:hint="cs"/>
          <w:rtl/>
        </w:rPr>
        <w:t xml:space="preserve"> קצי</w:t>
      </w:r>
      <w:bookmarkStart w:id="3416" w:name="_ETM_Q1_4154681"/>
      <w:bookmarkEnd w:id="3416"/>
      <w:r w:rsidR="00FF6914">
        <w:rPr>
          <w:rFonts w:hint="cs"/>
          <w:rtl/>
        </w:rPr>
        <w:t>ן משטרה</w:t>
      </w:r>
      <w:r>
        <w:rPr>
          <w:rFonts w:hint="cs"/>
          <w:rtl/>
        </w:rPr>
        <w:t xml:space="preserve"> </w:t>
      </w:r>
      <w:bookmarkStart w:id="3417" w:name="_ETM_Q1_4162858"/>
      <w:bookmarkStart w:id="3418" w:name="_ETM_Q1_4158911"/>
      <w:bookmarkStart w:id="3419" w:name="_ETM_Q1_4155431"/>
      <w:bookmarkEnd w:id="3417"/>
      <w:bookmarkEnd w:id="3418"/>
      <w:bookmarkEnd w:id="3419"/>
      <w:r>
        <w:rPr>
          <w:rFonts w:hint="cs"/>
          <w:rtl/>
        </w:rPr>
        <w:t xml:space="preserve">אחר כך לתקופות </w:t>
      </w:r>
      <w:bookmarkStart w:id="3420" w:name="_ETM_Q1_4161561"/>
      <w:bookmarkEnd w:id="3420"/>
      <w:r>
        <w:rPr>
          <w:rFonts w:hint="cs"/>
          <w:rtl/>
        </w:rPr>
        <w:t>של 30 יום, זאת לא עבירה פליל</w:t>
      </w:r>
      <w:bookmarkStart w:id="3421" w:name="_ETM_Q1_4158461"/>
      <w:bookmarkStart w:id="3422" w:name="_ETM_Q1_4168110"/>
      <w:bookmarkStart w:id="3423" w:name="_ETM_Q1_4163331"/>
      <w:bookmarkEnd w:id="3421"/>
      <w:bookmarkEnd w:id="3422"/>
      <w:bookmarkEnd w:id="3423"/>
      <w:r w:rsidR="00FF6914">
        <w:rPr>
          <w:rFonts w:hint="cs"/>
          <w:rtl/>
        </w:rPr>
        <w:t>ית.</w:t>
      </w:r>
      <w:r w:rsidR="00235FDB">
        <w:rPr>
          <w:rFonts w:hint="cs"/>
          <w:rtl/>
        </w:rPr>
        <w:t xml:space="preserve"> האדם לא עבר עבירה פלי</w:t>
      </w:r>
      <w:bookmarkStart w:id="3424" w:name="_ETM_Q1_4163960"/>
      <w:bookmarkEnd w:id="3424"/>
      <w:r w:rsidR="00235FDB">
        <w:rPr>
          <w:rFonts w:hint="cs"/>
          <w:rtl/>
        </w:rPr>
        <w:t xml:space="preserve">לית, </w:t>
      </w:r>
      <w:bookmarkStart w:id="3425" w:name="_ETM_Q1_4165224"/>
      <w:bookmarkEnd w:id="3425"/>
      <w:r w:rsidR="00235FDB">
        <w:rPr>
          <w:rFonts w:hint="cs"/>
          <w:rtl/>
        </w:rPr>
        <w:t xml:space="preserve">וזה שהוא </w:t>
      </w:r>
      <w:bookmarkStart w:id="3426" w:name="_ETM_Q1_4165760"/>
      <w:bookmarkEnd w:id="3426"/>
      <w:r w:rsidR="00235FDB">
        <w:rPr>
          <w:rFonts w:hint="cs"/>
          <w:rtl/>
        </w:rPr>
        <w:t xml:space="preserve">מורחק זה לא רישום פלילי. ברגע </w:t>
      </w:r>
      <w:bookmarkStart w:id="3427" w:name="_ETM_Q1_4172371"/>
      <w:bookmarkEnd w:id="3427"/>
      <w:r w:rsidR="00235FDB">
        <w:rPr>
          <w:rFonts w:hint="cs"/>
          <w:rtl/>
        </w:rPr>
        <w:t xml:space="preserve">שהוא מפר את </w:t>
      </w:r>
      <w:bookmarkStart w:id="3428" w:name="_ETM_Q1_4169069"/>
      <w:bookmarkEnd w:id="3428"/>
      <w:r w:rsidR="00235FDB">
        <w:rPr>
          <w:rFonts w:hint="cs"/>
          <w:rtl/>
        </w:rPr>
        <w:t>ההוראה, זאת הפרה הוראה חוקית. ו</w:t>
      </w:r>
      <w:bookmarkStart w:id="3429" w:name="_ETM_Q1_4176462"/>
      <w:bookmarkStart w:id="3430" w:name="_ETM_Q1_4171710"/>
      <w:bookmarkEnd w:id="3429"/>
      <w:bookmarkEnd w:id="3430"/>
      <w:r w:rsidR="00235FDB">
        <w:rPr>
          <w:rFonts w:hint="cs"/>
          <w:rtl/>
        </w:rPr>
        <w:t xml:space="preserve">כדי להפוך אותה לעבירה מינהלית, זה תהליך </w:t>
      </w:r>
      <w:bookmarkStart w:id="3431" w:name="_ETM_Q1_4172800"/>
      <w:bookmarkEnd w:id="3431"/>
      <w:r w:rsidR="00235FDB">
        <w:rPr>
          <w:rFonts w:hint="cs"/>
          <w:rtl/>
        </w:rPr>
        <w:t xml:space="preserve">שצריך לעשות משרד </w:t>
      </w:r>
      <w:bookmarkStart w:id="3432" w:name="_ETM_Q1_4177772"/>
      <w:bookmarkEnd w:id="3432"/>
      <w:r w:rsidR="00235FDB">
        <w:rPr>
          <w:rFonts w:hint="cs"/>
          <w:rtl/>
        </w:rPr>
        <w:t>המשפטים, לא בטוח שיסכימו איתנו שזו העבירה המתאימה.</w:t>
      </w:r>
      <w:r w:rsidR="004F5552">
        <w:rPr>
          <w:rFonts w:hint="cs"/>
          <w:rtl/>
        </w:rPr>
        <w:t xml:space="preserve"> אלא </w:t>
      </w:r>
      <w:bookmarkStart w:id="3433" w:name="_ETM_Q1_4182702"/>
      <w:bookmarkEnd w:id="3433"/>
      <w:r w:rsidR="004F5552">
        <w:rPr>
          <w:rFonts w:hint="cs"/>
          <w:rtl/>
        </w:rPr>
        <w:t>אם כן נקבע</w:t>
      </w:r>
      <w:bookmarkStart w:id="3434" w:name="_ETM_Q1_4179612"/>
      <w:bookmarkEnd w:id="3434"/>
      <w:r w:rsidR="004F5552">
        <w:rPr>
          <w:rFonts w:hint="cs"/>
          <w:rtl/>
        </w:rPr>
        <w:t xml:space="preserve"> ש</w:t>
      </w:r>
      <w:bookmarkStart w:id="3435" w:name="_ETM_Q1_4177692"/>
      <w:bookmarkEnd w:id="3435"/>
      <w:r w:rsidR="004F5552">
        <w:rPr>
          <w:rFonts w:hint="cs"/>
          <w:rtl/>
        </w:rPr>
        <w:t>הפרת הוראה של שוטר היא עבירה פלילית לפי חוק אלימות בספורט</w:t>
      </w:r>
      <w:bookmarkStart w:id="3436" w:name="_ETM_Q1_4181562"/>
      <w:bookmarkEnd w:id="3436"/>
      <w:r w:rsidR="004F5552">
        <w:rPr>
          <w:rFonts w:hint="cs"/>
          <w:rtl/>
        </w:rPr>
        <w:t>. וזה מהלך שלא נעשה באינסטנט.</w:t>
      </w:r>
      <w:bookmarkStart w:id="3437" w:name="_ETM_Q1_4189922"/>
      <w:bookmarkEnd w:id="3437"/>
    </w:p>
    <w:p w:rsidR="004F5552" w:rsidRDefault="004F5552" w:rsidP="004F5552">
      <w:pPr>
        <w:rPr>
          <w:rtl/>
        </w:rPr>
      </w:pPr>
    </w:p>
    <w:p w:rsidR="004F5552" w:rsidRDefault="004F5552" w:rsidP="004F5552">
      <w:pPr>
        <w:pStyle w:val="a4"/>
        <w:keepNext/>
        <w:rPr>
          <w:rtl/>
        </w:rPr>
      </w:pPr>
      <w:bookmarkStart w:id="3438" w:name="ET_speaker_איציק_עמיר_227"/>
      <w:r w:rsidRPr="004F5552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4F5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8"/>
    </w:p>
    <w:p w:rsidR="004F5552" w:rsidRDefault="004F5552" w:rsidP="004F5552">
      <w:pPr>
        <w:pStyle w:val="KeepWithNext"/>
        <w:rPr>
          <w:rtl/>
        </w:rPr>
      </w:pPr>
    </w:p>
    <w:p w:rsidR="004F5552" w:rsidRDefault="004F5552" w:rsidP="004F5552">
      <w:pPr>
        <w:rPr>
          <w:rtl/>
        </w:rPr>
      </w:pPr>
      <w:r>
        <w:rPr>
          <w:rFonts w:hint="cs"/>
          <w:rtl/>
        </w:rPr>
        <w:t xml:space="preserve">בהסדר המותנה הוא </w:t>
      </w:r>
      <w:bookmarkStart w:id="3439" w:name="_ETM_Q1_4191852"/>
      <w:bookmarkEnd w:id="3439"/>
      <w:r>
        <w:rPr>
          <w:rFonts w:hint="cs"/>
          <w:rtl/>
        </w:rPr>
        <w:t>יכול לקבל קנס.</w:t>
      </w:r>
    </w:p>
    <w:p w:rsidR="004F5552" w:rsidRDefault="004F5552" w:rsidP="004F5552">
      <w:pPr>
        <w:rPr>
          <w:rtl/>
        </w:rPr>
      </w:pPr>
      <w:bookmarkStart w:id="3440" w:name="_ETM_Q1_4196007"/>
      <w:bookmarkStart w:id="3441" w:name="_ETM_Q1_4196109"/>
      <w:bookmarkStart w:id="3442" w:name="_ETM_Q1_4197475"/>
      <w:bookmarkEnd w:id="3440"/>
      <w:bookmarkEnd w:id="3441"/>
      <w:bookmarkEnd w:id="3442"/>
    </w:p>
    <w:p w:rsidR="004F5552" w:rsidRDefault="004F5552" w:rsidP="004F5552">
      <w:pPr>
        <w:pStyle w:val="a4"/>
        <w:keepNext/>
        <w:rPr>
          <w:rtl/>
        </w:rPr>
      </w:pPr>
      <w:bookmarkStart w:id="3443" w:name="ET_speaker_רועי_הראל_228"/>
      <w:r w:rsidRPr="004F5552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4F5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3"/>
    </w:p>
    <w:p w:rsidR="004F5552" w:rsidRDefault="004F5552" w:rsidP="004F5552">
      <w:pPr>
        <w:pStyle w:val="KeepWithNext"/>
        <w:rPr>
          <w:rtl/>
        </w:rPr>
      </w:pPr>
    </w:p>
    <w:p w:rsidR="00FA1A46" w:rsidRDefault="004F5552" w:rsidP="004F5552">
      <w:pPr>
        <w:rPr>
          <w:rtl/>
        </w:rPr>
      </w:pPr>
      <w:bookmarkStart w:id="3444" w:name="_ETM_Q1_4197882"/>
      <w:bookmarkStart w:id="3445" w:name="_ETM_Q1_4197941"/>
      <w:bookmarkEnd w:id="3444"/>
      <w:bookmarkEnd w:id="3445"/>
      <w:r>
        <w:rPr>
          <w:rFonts w:hint="cs"/>
          <w:rtl/>
        </w:rPr>
        <w:t>בדיוק</w:t>
      </w:r>
      <w:bookmarkStart w:id="3446" w:name="_ETM_Q1_4194972"/>
      <w:bookmarkEnd w:id="3446"/>
      <w:r>
        <w:rPr>
          <w:rFonts w:hint="cs"/>
          <w:rtl/>
        </w:rPr>
        <w:t xml:space="preserve">. ברגע שבהפרת הוראה </w:t>
      </w:r>
      <w:bookmarkStart w:id="3447" w:name="_ETM_Q1_4195889"/>
      <w:bookmarkEnd w:id="3447"/>
      <w:r>
        <w:rPr>
          <w:rFonts w:hint="cs"/>
          <w:rtl/>
        </w:rPr>
        <w:t xml:space="preserve">חוקית </w:t>
      </w:r>
      <w:bookmarkStart w:id="3448" w:name="_ETM_Q1_4197123"/>
      <w:bookmarkEnd w:id="3448"/>
      <w:r>
        <w:rPr>
          <w:rFonts w:hint="cs"/>
          <w:rtl/>
        </w:rPr>
        <w:t>אנחנו מגיעים איתו להסדר מותנה</w:t>
      </w:r>
      <w:bookmarkStart w:id="3449" w:name="_ETM_Q1_4199302"/>
      <w:bookmarkStart w:id="3450" w:name="_ETM_Q1_4194542"/>
      <w:bookmarkEnd w:id="3449"/>
      <w:bookmarkEnd w:id="345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הסדר מותנה זה </w:t>
      </w:r>
      <w:bookmarkStart w:id="3451" w:name="_ETM_Q1_4203845"/>
      <w:bookmarkEnd w:id="3451"/>
      <w:r>
        <w:rPr>
          <w:rFonts w:hint="cs"/>
          <w:rtl/>
        </w:rPr>
        <w:t xml:space="preserve">הליך שכדי להימנע </w:t>
      </w:r>
      <w:bookmarkStart w:id="3452" w:name="_ETM_Q1_4201452"/>
      <w:bookmarkEnd w:id="3452"/>
      <w:r>
        <w:rPr>
          <w:rFonts w:hint="cs"/>
          <w:rtl/>
        </w:rPr>
        <w:t>מרישום פלילי</w:t>
      </w:r>
      <w:bookmarkStart w:id="3453" w:name="_ETM_Q1_4202093"/>
      <w:bookmarkEnd w:id="3453"/>
      <w:r>
        <w:rPr>
          <w:rFonts w:hint="cs"/>
          <w:rtl/>
        </w:rPr>
        <w:t>, יש כל מינ</w:t>
      </w:r>
      <w:bookmarkStart w:id="3454" w:name="_ETM_Q1_4202432"/>
      <w:bookmarkStart w:id="3455" w:name="_ETM_Q1_3429813"/>
      <w:bookmarkStart w:id="3456" w:name="_ETM_Q1_3429828"/>
      <w:bookmarkStart w:id="3457" w:name="_ETM_Q1_3429871"/>
      <w:bookmarkStart w:id="3458" w:name="_ETM_Q1_3428626"/>
      <w:bookmarkStart w:id="3459" w:name="_ETM_Q1_3424508"/>
      <w:bookmarkStart w:id="3460" w:name="_ETM_Q1_3430031"/>
      <w:bookmarkStart w:id="3461" w:name="_ETM_Q1_3426158"/>
      <w:bookmarkEnd w:id="3454"/>
      <w:bookmarkEnd w:id="3455"/>
      <w:bookmarkEnd w:id="3456"/>
      <w:bookmarkEnd w:id="3457"/>
      <w:bookmarkEnd w:id="3458"/>
      <w:bookmarkEnd w:id="3459"/>
      <w:bookmarkEnd w:id="3460"/>
      <w:bookmarkEnd w:id="3461"/>
      <w:r>
        <w:rPr>
          <w:rFonts w:hint="cs"/>
          <w:rtl/>
        </w:rPr>
        <w:t>י תנא</w:t>
      </w:r>
      <w:bookmarkStart w:id="3462" w:name="_ETM_Q1_4200622"/>
      <w:bookmarkStart w:id="3463" w:name="_ETM_Q1_4200852"/>
      <w:bookmarkStart w:id="3464" w:name="_ETM_Q1_4201078"/>
      <w:bookmarkEnd w:id="3462"/>
      <w:bookmarkEnd w:id="3463"/>
      <w:bookmarkEnd w:id="3464"/>
      <w:r>
        <w:rPr>
          <w:rFonts w:hint="cs"/>
          <w:rtl/>
        </w:rPr>
        <w:t xml:space="preserve">ים </w:t>
      </w:r>
      <w:bookmarkStart w:id="3465" w:name="_ETM_Q1_4201943"/>
      <w:bookmarkEnd w:id="3465"/>
      <w:r>
        <w:rPr>
          <w:rFonts w:hint="cs"/>
          <w:rtl/>
        </w:rPr>
        <w:t>שצריך לעשות. ו</w:t>
      </w:r>
      <w:bookmarkStart w:id="3466" w:name="_ETM_Q1_4203911"/>
      <w:bookmarkEnd w:id="3466"/>
      <w:r>
        <w:rPr>
          <w:rFonts w:hint="cs"/>
          <w:rtl/>
        </w:rPr>
        <w:t>שם אפשר להטיל עליו קנס</w:t>
      </w:r>
      <w:bookmarkStart w:id="3467" w:name="_ETM_Q1_4205102"/>
      <w:bookmarkEnd w:id="3467"/>
      <w:r>
        <w:rPr>
          <w:rFonts w:hint="cs"/>
          <w:rtl/>
        </w:rPr>
        <w:t xml:space="preserve">. אבל זה רק </w:t>
      </w:r>
      <w:bookmarkStart w:id="3468" w:name="_ETM_Q1_4206261"/>
      <w:bookmarkEnd w:id="3468"/>
      <w:r>
        <w:rPr>
          <w:rFonts w:hint="cs"/>
          <w:rtl/>
        </w:rPr>
        <w:t xml:space="preserve">חגבי המפרים. הפרת הוראה חוקית היא </w:t>
      </w:r>
      <w:bookmarkStart w:id="3469" w:name="_ETM_Q1_4209692"/>
      <w:bookmarkEnd w:id="3469"/>
      <w:r>
        <w:rPr>
          <w:rFonts w:hint="cs"/>
          <w:rtl/>
        </w:rPr>
        <w:t xml:space="preserve">לא עבירה מינהלית </w:t>
      </w:r>
      <w:bookmarkStart w:id="3470" w:name="_ETM_Q1_4214933"/>
      <w:bookmarkEnd w:id="3470"/>
      <w:r>
        <w:rPr>
          <w:rFonts w:hint="cs"/>
          <w:rtl/>
        </w:rPr>
        <w:t>ואני גם לא רואה א</w:t>
      </w:r>
      <w:bookmarkStart w:id="3471" w:name="_ETM_Q1_4212782"/>
      <w:bookmarkEnd w:id="3471"/>
      <w:r>
        <w:rPr>
          <w:rFonts w:hint="cs"/>
          <w:rtl/>
        </w:rPr>
        <w:t>ותה הופכת לעבירה מינהלית בעתיד</w:t>
      </w:r>
      <w:bookmarkStart w:id="3472" w:name="_ETM_Q1_4213042"/>
      <w:bookmarkEnd w:id="3472"/>
      <w:r>
        <w:rPr>
          <w:rFonts w:hint="cs"/>
          <w:rtl/>
        </w:rPr>
        <w:t xml:space="preserve"> </w:t>
      </w:r>
      <w:bookmarkStart w:id="3473" w:name="_ETM_Q1_4213339"/>
      <w:bookmarkEnd w:id="3473"/>
      <w:r>
        <w:rPr>
          <w:rFonts w:hint="cs"/>
          <w:rtl/>
        </w:rPr>
        <w:t>הנראה לעין.</w:t>
      </w:r>
    </w:p>
    <w:p w:rsidR="004F5552" w:rsidRDefault="004F5552" w:rsidP="004F5552">
      <w:pPr>
        <w:rPr>
          <w:rtl/>
        </w:rPr>
      </w:pPr>
      <w:bookmarkStart w:id="3474" w:name="_ETM_Q1_4215738"/>
      <w:bookmarkStart w:id="3475" w:name="_ETM_Q1_4215891"/>
      <w:bookmarkEnd w:id="3474"/>
      <w:bookmarkEnd w:id="3475"/>
    </w:p>
    <w:p w:rsidR="004F5552" w:rsidRDefault="004F5552" w:rsidP="004F5552">
      <w:pPr>
        <w:pStyle w:val="af6"/>
        <w:keepNext/>
        <w:rPr>
          <w:rtl/>
        </w:rPr>
      </w:pPr>
      <w:bookmarkStart w:id="3476" w:name="ET_yor_5519_229"/>
      <w:r w:rsidRPr="004F555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F55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6"/>
    </w:p>
    <w:p w:rsidR="004F5552" w:rsidRDefault="004F5552" w:rsidP="004F5552">
      <w:pPr>
        <w:pStyle w:val="KeepWithNext"/>
        <w:rPr>
          <w:rtl/>
        </w:rPr>
      </w:pPr>
    </w:p>
    <w:p w:rsidR="004F5552" w:rsidRDefault="004F5552" w:rsidP="004F5552">
      <w:pPr>
        <w:rPr>
          <w:rtl/>
        </w:rPr>
      </w:pPr>
      <w:bookmarkStart w:id="3477" w:name="_ETM_Q1_4218027"/>
      <w:bookmarkStart w:id="3478" w:name="_ETM_Q1_4213592"/>
      <w:bookmarkEnd w:id="3477"/>
      <w:bookmarkEnd w:id="3478"/>
      <w:r>
        <w:rPr>
          <w:rFonts w:hint="cs"/>
          <w:rtl/>
        </w:rPr>
        <w:t>אנחנו יכולים לקבוע את זה בעיקרון,</w:t>
      </w:r>
      <w:bookmarkStart w:id="3479" w:name="_ETM_Q1_4215919"/>
      <w:bookmarkEnd w:id="3479"/>
      <w:r>
        <w:rPr>
          <w:rFonts w:hint="cs"/>
          <w:rtl/>
        </w:rPr>
        <w:t xml:space="preserve"> להוסיף את </w:t>
      </w:r>
      <w:bookmarkStart w:id="3480" w:name="_ETM_Q1_4219799"/>
      <w:bookmarkEnd w:id="3480"/>
      <w:r>
        <w:rPr>
          <w:rFonts w:hint="cs"/>
          <w:rtl/>
        </w:rPr>
        <w:t>זה.</w:t>
      </w:r>
    </w:p>
    <w:p w:rsidR="004F5552" w:rsidRDefault="004F5552" w:rsidP="004F5552">
      <w:pPr>
        <w:rPr>
          <w:rtl/>
        </w:rPr>
      </w:pPr>
      <w:bookmarkStart w:id="3481" w:name="_ETM_Q1_4220767"/>
      <w:bookmarkStart w:id="3482" w:name="_ETM_Q1_4220873"/>
      <w:bookmarkEnd w:id="3481"/>
      <w:bookmarkEnd w:id="3482"/>
    </w:p>
    <w:p w:rsidR="004F5552" w:rsidRDefault="004F5552" w:rsidP="004F5552">
      <w:pPr>
        <w:pStyle w:val="-"/>
        <w:keepNext/>
        <w:rPr>
          <w:rtl/>
        </w:rPr>
      </w:pPr>
      <w:bookmarkStart w:id="3483" w:name="ET_speakercontinue_רועי_הראל_230"/>
      <w:r w:rsidRPr="004F5552">
        <w:rPr>
          <w:rStyle w:val="TagStyle"/>
          <w:rtl/>
        </w:rPr>
        <w:t xml:space="preserve"> &lt;&lt; דובר_המשך &gt;&gt; </w:t>
      </w:r>
      <w:r>
        <w:rPr>
          <w:rtl/>
        </w:rPr>
        <w:t>רועי הראל:</w:t>
      </w:r>
      <w:r w:rsidRPr="004F55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83"/>
    </w:p>
    <w:p w:rsidR="004F5552" w:rsidRDefault="004F5552" w:rsidP="004F5552">
      <w:pPr>
        <w:pStyle w:val="KeepWithNext"/>
        <w:rPr>
          <w:rtl/>
        </w:rPr>
      </w:pPr>
    </w:p>
    <w:p w:rsidR="004F5552" w:rsidRDefault="004F5552" w:rsidP="004F5552">
      <w:pPr>
        <w:rPr>
          <w:rtl/>
        </w:rPr>
      </w:pPr>
      <w:bookmarkStart w:id="3484" w:name="_ETM_Q1_4221599"/>
      <w:bookmarkEnd w:id="3484"/>
      <w:r>
        <w:rPr>
          <w:rFonts w:hint="cs"/>
          <w:rtl/>
        </w:rPr>
        <w:t>צריך לקבוע את ה</w:t>
      </w:r>
      <w:bookmarkStart w:id="3485" w:name="_ETM_Q1_4219147"/>
      <w:bookmarkEnd w:id="3485"/>
      <w:r>
        <w:rPr>
          <w:rFonts w:hint="cs"/>
          <w:rtl/>
        </w:rPr>
        <w:t>פרת הוראת הרחקה כ</w:t>
      </w:r>
      <w:bookmarkStart w:id="3486" w:name="_ETM_Q1_4221629"/>
      <w:bookmarkEnd w:id="3486"/>
      <w:r>
        <w:rPr>
          <w:rFonts w:hint="cs"/>
          <w:rtl/>
        </w:rPr>
        <w:t xml:space="preserve">עבירה פלילית בחוק, ואז </w:t>
      </w:r>
      <w:bookmarkStart w:id="3487" w:name="_ETM_Q1_4227514"/>
      <w:bookmarkStart w:id="3488" w:name="_ETM_Q1_4222762"/>
      <w:bookmarkEnd w:id="3487"/>
      <w:bookmarkEnd w:id="3488"/>
      <w:r>
        <w:rPr>
          <w:rFonts w:hint="cs"/>
          <w:rtl/>
        </w:rPr>
        <w:t>יש תהליך לעבירה מינהלית איך הוא נקבע</w:t>
      </w:r>
      <w:bookmarkStart w:id="3489" w:name="_ETM_Q1_4225632"/>
      <w:bookmarkEnd w:id="3489"/>
      <w:r>
        <w:rPr>
          <w:rFonts w:hint="cs"/>
          <w:rtl/>
        </w:rPr>
        <w:t xml:space="preserve">. אבל היום, שוב, </w:t>
      </w:r>
      <w:bookmarkStart w:id="3490" w:name="_ETM_Q1_4230308"/>
      <w:bookmarkEnd w:id="3490"/>
      <w:r>
        <w:rPr>
          <w:rFonts w:hint="cs"/>
          <w:rtl/>
        </w:rPr>
        <w:t xml:space="preserve">לא חייבים </w:t>
      </w:r>
      <w:bookmarkStart w:id="3491" w:name="_ETM_Q1_4226832"/>
      <w:bookmarkEnd w:id="3491"/>
      <w:r>
        <w:rPr>
          <w:rFonts w:hint="cs"/>
          <w:rtl/>
        </w:rPr>
        <w:t xml:space="preserve">להכניס לכלא על </w:t>
      </w:r>
      <w:bookmarkStart w:id="3492" w:name="_ETM_Q1_4226939"/>
      <w:bookmarkStart w:id="3493" w:name="_ETM_Q1_4228058"/>
      <w:bookmarkStart w:id="3494" w:name="_ETM_Q1_4226592"/>
      <w:bookmarkEnd w:id="3492"/>
      <w:bookmarkEnd w:id="3493"/>
      <w:bookmarkEnd w:id="3494"/>
      <w:r>
        <w:rPr>
          <w:rFonts w:hint="cs"/>
          <w:rtl/>
        </w:rPr>
        <w:t xml:space="preserve">- - - </w:t>
      </w:r>
      <w:bookmarkStart w:id="3495" w:name="_ETM_Q1_4228226"/>
      <w:bookmarkEnd w:id="3495"/>
      <w:r>
        <w:rPr>
          <w:rFonts w:hint="cs"/>
          <w:rtl/>
        </w:rPr>
        <w:t>יכול להיות מוטל קנס.</w:t>
      </w:r>
      <w:bookmarkStart w:id="3496" w:name="_ETM_Q1_4231530"/>
      <w:bookmarkEnd w:id="3496"/>
    </w:p>
    <w:p w:rsidR="004F5552" w:rsidRDefault="004F5552" w:rsidP="004F5552">
      <w:pPr>
        <w:rPr>
          <w:rtl/>
        </w:rPr>
      </w:pPr>
      <w:bookmarkStart w:id="3497" w:name="_ETM_Q1_4231933"/>
      <w:bookmarkStart w:id="3498" w:name="_ETM_Q1_4232045"/>
      <w:bookmarkStart w:id="3499" w:name="_ETM_Q1_4233150"/>
      <w:bookmarkStart w:id="3500" w:name="_ETM_Q1_4235281"/>
      <w:bookmarkStart w:id="3501" w:name="_ETM_Q1_4237663"/>
      <w:bookmarkEnd w:id="3497"/>
      <w:bookmarkEnd w:id="3498"/>
      <w:bookmarkEnd w:id="3499"/>
      <w:bookmarkEnd w:id="3500"/>
      <w:bookmarkEnd w:id="3501"/>
    </w:p>
    <w:p w:rsidR="004F5552" w:rsidRDefault="004F5552" w:rsidP="004F5552">
      <w:pPr>
        <w:pStyle w:val="a4"/>
        <w:keepNext/>
        <w:rPr>
          <w:rtl/>
        </w:rPr>
      </w:pPr>
      <w:bookmarkStart w:id="3502" w:name="ET_speaker_איציק_עמיר_232"/>
      <w:r w:rsidRPr="004F5552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4F5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2"/>
    </w:p>
    <w:p w:rsidR="004F5552" w:rsidRDefault="004F5552" w:rsidP="004F5552">
      <w:pPr>
        <w:pStyle w:val="KeepWithNext"/>
        <w:rPr>
          <w:rtl/>
        </w:rPr>
      </w:pPr>
    </w:p>
    <w:p w:rsidR="004F5552" w:rsidRDefault="004F5552" w:rsidP="004F5552">
      <w:pPr>
        <w:rPr>
          <w:rtl/>
        </w:rPr>
      </w:pPr>
      <w:bookmarkStart w:id="3503" w:name="_ETM_Q1_4238260"/>
      <w:bookmarkStart w:id="3504" w:name="_ETM_Q1_4238306"/>
      <w:bookmarkStart w:id="3505" w:name="_ETM_Q1_4239927"/>
      <w:bookmarkStart w:id="3506" w:name="_ETM_Q1_4235941"/>
      <w:bookmarkEnd w:id="3503"/>
      <w:bookmarkEnd w:id="3504"/>
      <w:bookmarkEnd w:id="3505"/>
      <w:bookmarkEnd w:id="3506"/>
      <w:r>
        <w:rPr>
          <w:rFonts w:hint="cs"/>
          <w:rtl/>
        </w:rPr>
        <w:t xml:space="preserve">אני רוצה לציין </w:t>
      </w:r>
      <w:bookmarkStart w:id="3507" w:name="_ETM_Q1_4240171"/>
      <w:bookmarkEnd w:id="3507"/>
      <w:r>
        <w:rPr>
          <w:rFonts w:hint="cs"/>
          <w:rtl/>
        </w:rPr>
        <w:t xml:space="preserve">שהעליתי </w:t>
      </w:r>
      <w:bookmarkStart w:id="3508" w:name="_ETM_Q1_4241433"/>
      <w:bookmarkEnd w:id="3508"/>
      <w:r>
        <w:rPr>
          <w:rFonts w:hint="cs"/>
          <w:rtl/>
        </w:rPr>
        <w:t>את זה ברשימת עבירות בספורט</w:t>
      </w:r>
      <w:bookmarkStart w:id="3509" w:name="_ETM_Q1_4243891"/>
      <w:bookmarkStart w:id="3510" w:name="_ETM_Q1_4243879"/>
      <w:bookmarkStart w:id="3511" w:name="_ETM_Q1_4239121"/>
      <w:bookmarkStart w:id="3512" w:name="_ETM_Q1_4239338"/>
      <w:bookmarkEnd w:id="3509"/>
      <w:bookmarkEnd w:id="3510"/>
      <w:bookmarkEnd w:id="3511"/>
      <w:bookmarkEnd w:id="3512"/>
      <w:r>
        <w:rPr>
          <w:rFonts w:hint="cs"/>
          <w:rtl/>
        </w:rPr>
        <w:t xml:space="preserve"> - - - וגם התביעות וגם משרד המשפטים ה</w:t>
      </w:r>
      <w:bookmarkStart w:id="3513" w:name="_ETM_Q1_4248491"/>
      <w:bookmarkEnd w:id="3513"/>
      <w:r>
        <w:rPr>
          <w:rFonts w:hint="cs"/>
          <w:rtl/>
        </w:rPr>
        <w:t xml:space="preserve">תנגדו לעניין מהסיבות שהוא אמר. אבל בכל מקרה אני </w:t>
      </w:r>
      <w:bookmarkStart w:id="3514" w:name="_ETM_Q1_4258464"/>
      <w:bookmarkEnd w:id="3514"/>
      <w:r>
        <w:rPr>
          <w:rFonts w:hint="cs"/>
          <w:rtl/>
        </w:rPr>
        <w:t xml:space="preserve">חושב </w:t>
      </w:r>
      <w:bookmarkStart w:id="3515" w:name="_ETM_Q1_4254321"/>
      <w:bookmarkEnd w:id="3515"/>
      <w:r>
        <w:rPr>
          <w:rFonts w:hint="cs"/>
          <w:rtl/>
        </w:rPr>
        <w:t>שחובת ההתייצבות ובשילוב עם ההסדר המותנה</w:t>
      </w:r>
      <w:bookmarkStart w:id="3516" w:name="_ETM_Q1_4254391"/>
      <w:bookmarkEnd w:id="3516"/>
      <w:r>
        <w:rPr>
          <w:rFonts w:hint="cs"/>
          <w:rtl/>
        </w:rPr>
        <w:t xml:space="preserve">, שההסדר המותנה יהיה </w:t>
      </w:r>
      <w:bookmarkStart w:id="3517" w:name="_ETM_Q1_4257381"/>
      <w:bookmarkEnd w:id="3517"/>
      <w:r>
        <w:rPr>
          <w:rFonts w:hint="cs"/>
          <w:rtl/>
        </w:rPr>
        <w:t xml:space="preserve">אפקטיבי בטווח הזמנים, אני חושב שזה ייתן </w:t>
      </w:r>
      <w:bookmarkStart w:id="3518" w:name="_ETM_Q1_4258021"/>
      <w:bookmarkEnd w:id="3518"/>
      <w:r>
        <w:rPr>
          <w:rFonts w:hint="cs"/>
          <w:rtl/>
        </w:rPr>
        <w:t>פתרון.</w:t>
      </w:r>
    </w:p>
    <w:p w:rsidR="004F5552" w:rsidRDefault="004F5552" w:rsidP="001E4FF1">
      <w:pPr>
        <w:rPr>
          <w:rtl/>
        </w:rPr>
      </w:pPr>
      <w:bookmarkStart w:id="3519" w:name="_ETM_Q1_4243745"/>
      <w:bookmarkStart w:id="3520" w:name="_ETM_Q1_4243839"/>
      <w:bookmarkStart w:id="3521" w:name="_ETM_Q1_2600529"/>
      <w:bookmarkStart w:id="3522" w:name="_ETM_Q1_2600607"/>
      <w:bookmarkStart w:id="3523" w:name="_ETM_Q1_4264701"/>
      <w:bookmarkStart w:id="3524" w:name="_ETM_Q1_4265168"/>
      <w:bookmarkStart w:id="3525" w:name="_ETM_Q1_4265394"/>
      <w:bookmarkStart w:id="3526" w:name="_ETM_Q1_4265623"/>
      <w:bookmarkStart w:id="3527" w:name="_ETM_Q1_4265843"/>
      <w:bookmarkStart w:id="3528" w:name="_ETM_Q1_4266072"/>
      <w:bookmarkStart w:id="3529" w:name="_ETM_Q1_4266304"/>
      <w:bookmarkEnd w:id="3519"/>
      <w:bookmarkEnd w:id="3520"/>
      <w:bookmarkEnd w:id="3521"/>
      <w:bookmarkEnd w:id="3522"/>
      <w:bookmarkEnd w:id="3523"/>
      <w:bookmarkEnd w:id="3524"/>
      <w:bookmarkEnd w:id="3525"/>
      <w:bookmarkEnd w:id="3526"/>
      <w:bookmarkEnd w:id="3527"/>
      <w:bookmarkEnd w:id="3528"/>
      <w:bookmarkEnd w:id="3529"/>
    </w:p>
    <w:p w:rsidR="004F5552" w:rsidRDefault="004F5552" w:rsidP="004F5552">
      <w:pPr>
        <w:pStyle w:val="a4"/>
        <w:keepNext/>
        <w:rPr>
          <w:rtl/>
        </w:rPr>
      </w:pPr>
      <w:bookmarkStart w:id="3530" w:name="ET_speaker_רועי_הראל_233"/>
      <w:r w:rsidRPr="004F5552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4F5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0"/>
    </w:p>
    <w:p w:rsidR="004F5552" w:rsidRDefault="004F5552" w:rsidP="004F5552">
      <w:pPr>
        <w:pStyle w:val="KeepWithNext"/>
        <w:rPr>
          <w:rtl/>
        </w:rPr>
      </w:pPr>
    </w:p>
    <w:p w:rsidR="004F5552" w:rsidRDefault="004F5552" w:rsidP="004F5552">
      <w:pPr>
        <w:rPr>
          <w:rtl/>
        </w:rPr>
      </w:pPr>
      <w:bookmarkStart w:id="3531" w:name="_ETM_Q1_4263995"/>
      <w:bookmarkEnd w:id="3531"/>
      <w:r>
        <w:rPr>
          <w:rFonts w:hint="cs"/>
          <w:rtl/>
        </w:rPr>
        <w:t xml:space="preserve">גברתי היושבת-ראש העירה </w:t>
      </w:r>
      <w:bookmarkStart w:id="3532" w:name="_ETM_Q1_4268996"/>
      <w:bookmarkEnd w:id="3532"/>
      <w:r>
        <w:rPr>
          <w:rFonts w:hint="cs"/>
          <w:rtl/>
        </w:rPr>
        <w:t xml:space="preserve">קודם לגבי </w:t>
      </w:r>
      <w:bookmarkStart w:id="3533" w:name="_ETM_Q1_4267290"/>
      <w:bookmarkEnd w:id="3533"/>
      <w:r>
        <w:rPr>
          <w:rFonts w:hint="cs"/>
          <w:rtl/>
        </w:rPr>
        <w:t>בית משפט. היום, כל אדם שמורחק</w:t>
      </w:r>
      <w:bookmarkStart w:id="3534" w:name="_ETM_Q1_4267420"/>
      <w:bookmarkEnd w:id="3534"/>
      <w:r>
        <w:rPr>
          <w:rFonts w:hint="cs"/>
          <w:rtl/>
        </w:rPr>
        <w:t xml:space="preserve"> רשאי לבקש מבית משפט את ביטול ההרחקה, ושם ההליך </w:t>
      </w:r>
      <w:bookmarkStart w:id="3535" w:name="_ETM_Q1_4270671"/>
      <w:bookmarkEnd w:id="3535"/>
      <w:r>
        <w:rPr>
          <w:rFonts w:hint="cs"/>
          <w:rtl/>
        </w:rPr>
        <w:t xml:space="preserve">כבר מתקיים בבית המשפט, ויש גם צווים </w:t>
      </w:r>
      <w:bookmarkStart w:id="3536" w:name="_ETM_Q1_4274441"/>
      <w:bookmarkEnd w:id="3536"/>
      <w:r>
        <w:rPr>
          <w:rFonts w:hint="cs"/>
          <w:rtl/>
        </w:rPr>
        <w:t xml:space="preserve">שמבוטלים, </w:t>
      </w:r>
      <w:bookmarkStart w:id="3537" w:name="_ETM_Q1_4280293"/>
      <w:bookmarkEnd w:id="3537"/>
      <w:r>
        <w:rPr>
          <w:rFonts w:hint="cs"/>
          <w:rtl/>
        </w:rPr>
        <w:t>הרחקות שמבוטלות.</w:t>
      </w:r>
      <w:bookmarkStart w:id="3538" w:name="_ETM_Q1_4276891"/>
      <w:bookmarkEnd w:id="3538"/>
    </w:p>
    <w:p w:rsidR="004F5552" w:rsidRDefault="004F5552" w:rsidP="004F5552">
      <w:pPr>
        <w:rPr>
          <w:rtl/>
        </w:rPr>
      </w:pPr>
      <w:bookmarkStart w:id="3539" w:name="_ETM_Q1_4278066"/>
      <w:bookmarkStart w:id="3540" w:name="_ETM_Q1_4278160"/>
      <w:bookmarkEnd w:id="3539"/>
      <w:bookmarkEnd w:id="3540"/>
    </w:p>
    <w:p w:rsidR="004F5552" w:rsidRDefault="004F5552" w:rsidP="004F5552">
      <w:pPr>
        <w:pStyle w:val="a4"/>
        <w:keepNext/>
        <w:rPr>
          <w:rtl/>
        </w:rPr>
      </w:pPr>
      <w:bookmarkStart w:id="3541" w:name="ET_speaker_6255_234"/>
      <w:r w:rsidRPr="004F555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F5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1"/>
    </w:p>
    <w:p w:rsidR="004F5552" w:rsidRDefault="004F5552" w:rsidP="004F5552">
      <w:pPr>
        <w:pStyle w:val="KeepWithNext"/>
        <w:rPr>
          <w:rtl/>
        </w:rPr>
      </w:pPr>
    </w:p>
    <w:p w:rsidR="004F5552" w:rsidRDefault="004F5552" w:rsidP="004F5552">
      <w:pPr>
        <w:rPr>
          <w:rtl/>
        </w:rPr>
      </w:pPr>
      <w:bookmarkStart w:id="3542" w:name="_ETM_Q1_4275091"/>
      <w:bookmarkStart w:id="3543" w:name="_ETM_Q1_4275363"/>
      <w:bookmarkEnd w:id="3542"/>
      <w:bookmarkEnd w:id="3543"/>
      <w:r>
        <w:rPr>
          <w:rFonts w:hint="cs"/>
          <w:rtl/>
        </w:rPr>
        <w:t>אפ</w:t>
      </w:r>
      <w:bookmarkStart w:id="3544" w:name="_ETM_Q1_4275613"/>
      <w:bookmarkEnd w:id="3544"/>
      <w:r>
        <w:rPr>
          <w:rFonts w:hint="cs"/>
          <w:rtl/>
        </w:rPr>
        <w:t>שר לקבל הסבר על הנושא של קנסות מינהליים שיהיו בחוק הזה? על הגובה שלהם?</w:t>
      </w:r>
      <w:bookmarkStart w:id="3545" w:name="_ETM_Q1_4280261"/>
      <w:bookmarkEnd w:id="3545"/>
    </w:p>
    <w:p w:rsidR="004F5552" w:rsidRDefault="004F5552" w:rsidP="004F5552">
      <w:pPr>
        <w:rPr>
          <w:rtl/>
        </w:rPr>
      </w:pPr>
      <w:bookmarkStart w:id="3546" w:name="_ETM_Q1_4286677"/>
      <w:bookmarkStart w:id="3547" w:name="_ETM_Q1_4286745"/>
      <w:bookmarkEnd w:id="3546"/>
      <w:bookmarkEnd w:id="3547"/>
    </w:p>
    <w:p w:rsidR="004F5552" w:rsidRDefault="004F5552" w:rsidP="004F5552">
      <w:pPr>
        <w:pStyle w:val="af6"/>
        <w:keepNext/>
        <w:rPr>
          <w:rtl/>
        </w:rPr>
      </w:pPr>
      <w:bookmarkStart w:id="3548" w:name="ET_yor_5519_235"/>
      <w:r w:rsidRPr="004F555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F55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8"/>
    </w:p>
    <w:p w:rsidR="004F5552" w:rsidRDefault="004F5552" w:rsidP="004F5552">
      <w:pPr>
        <w:pStyle w:val="KeepWithNext"/>
        <w:rPr>
          <w:rtl/>
        </w:rPr>
      </w:pPr>
    </w:p>
    <w:p w:rsidR="004F5552" w:rsidRDefault="004F5552" w:rsidP="004F5552">
      <w:pPr>
        <w:rPr>
          <w:rtl/>
        </w:rPr>
      </w:pPr>
      <w:bookmarkStart w:id="3549" w:name="_ETM_Q1_4287438"/>
      <w:bookmarkEnd w:id="3549"/>
      <w:r>
        <w:rPr>
          <w:rFonts w:hint="cs"/>
          <w:rtl/>
        </w:rPr>
        <w:t>ורק תוספת,</w:t>
      </w:r>
      <w:bookmarkStart w:id="3550" w:name="_ETM_Q1_4284151"/>
      <w:bookmarkEnd w:id="3550"/>
      <w:r>
        <w:rPr>
          <w:rFonts w:hint="cs"/>
          <w:rtl/>
        </w:rPr>
        <w:t xml:space="preserve"> כמה כאלו ראו </w:t>
      </w:r>
      <w:bookmarkStart w:id="3551" w:name="_ETM_Q1_4288683"/>
      <w:bookmarkEnd w:id="3551"/>
      <w:r>
        <w:rPr>
          <w:rFonts w:hint="cs"/>
          <w:rtl/>
        </w:rPr>
        <w:t>שבית המשפט ויתר? אנחנו רואים פה שלושה מקרים.</w:t>
      </w:r>
      <w:bookmarkStart w:id="3552" w:name="_ETM_Q1_4284841"/>
      <w:bookmarkEnd w:id="3552"/>
    </w:p>
    <w:p w:rsidR="008F343E" w:rsidRDefault="008F343E" w:rsidP="008F343E">
      <w:pPr>
        <w:rPr>
          <w:rtl/>
        </w:rPr>
      </w:pPr>
      <w:bookmarkStart w:id="3553" w:name="_ETM_Q1_4292055"/>
      <w:bookmarkStart w:id="3554" w:name="_ETM_Q1_4292114"/>
      <w:bookmarkStart w:id="3555" w:name="_ETM_Q1_4287831"/>
      <w:bookmarkStart w:id="3556" w:name="_ETM_Q1_4292943"/>
      <w:bookmarkEnd w:id="3553"/>
      <w:bookmarkEnd w:id="3554"/>
      <w:bookmarkEnd w:id="3555"/>
      <w:bookmarkEnd w:id="3556"/>
    </w:p>
    <w:p w:rsidR="008F343E" w:rsidRDefault="008F343E" w:rsidP="008F343E">
      <w:pPr>
        <w:pStyle w:val="a4"/>
        <w:keepNext/>
        <w:rPr>
          <w:rtl/>
        </w:rPr>
      </w:pPr>
      <w:bookmarkStart w:id="3557" w:name="ET_speaker_רועי_הראל_237"/>
      <w:r w:rsidRPr="008F343E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8F34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7"/>
    </w:p>
    <w:p w:rsidR="008F343E" w:rsidRDefault="008F343E" w:rsidP="008F343E">
      <w:pPr>
        <w:pStyle w:val="KeepWithNext"/>
        <w:rPr>
          <w:rtl/>
        </w:rPr>
      </w:pPr>
    </w:p>
    <w:p w:rsidR="009F4857" w:rsidRDefault="009F4857" w:rsidP="009F4857">
      <w:pPr>
        <w:rPr>
          <w:rtl/>
        </w:rPr>
      </w:pPr>
      <w:bookmarkStart w:id="3558" w:name="_ETM_Q1_4293438"/>
      <w:bookmarkStart w:id="3559" w:name="_ETM_Q1_4293486"/>
      <w:bookmarkStart w:id="3560" w:name="_ETM_Q1_4289501"/>
      <w:bookmarkEnd w:id="3558"/>
      <w:bookmarkEnd w:id="3559"/>
      <w:bookmarkEnd w:id="3560"/>
      <w:r>
        <w:rPr>
          <w:rFonts w:hint="cs"/>
          <w:rtl/>
        </w:rPr>
        <w:t>לא</w:t>
      </w:r>
      <w:bookmarkStart w:id="3561" w:name="_ETM_Q1_4290587"/>
      <w:bookmarkEnd w:id="3561"/>
      <w:r w:rsidR="008F343E">
        <w:rPr>
          <w:rFonts w:hint="cs"/>
          <w:rtl/>
        </w:rPr>
        <w:t xml:space="preserve">. </w:t>
      </w:r>
      <w:bookmarkStart w:id="3562" w:name="_ETM_Q1_4287661"/>
      <w:bookmarkEnd w:id="3562"/>
      <w:r w:rsidR="008F343E">
        <w:rPr>
          <w:rFonts w:hint="cs"/>
          <w:rtl/>
        </w:rPr>
        <w:t xml:space="preserve">שלושה </w:t>
      </w:r>
      <w:bookmarkStart w:id="3563" w:name="_ETM_Q1_4289633"/>
      <w:bookmarkEnd w:id="3563"/>
      <w:r w:rsidR="008F343E">
        <w:rPr>
          <w:rFonts w:hint="cs"/>
          <w:rtl/>
        </w:rPr>
        <w:t>שהפרו את ה</w:t>
      </w:r>
      <w:bookmarkStart w:id="3564" w:name="_ETM_Q1_4288711"/>
      <w:bookmarkEnd w:id="3564"/>
      <w:r w:rsidR="008F343E">
        <w:rPr>
          <w:rFonts w:hint="cs"/>
          <w:rtl/>
        </w:rPr>
        <w:t xml:space="preserve">התייצבות במשטרה. לגבי ביטול משפט, יש לך </w:t>
      </w:r>
      <w:bookmarkStart w:id="3565" w:name="_ETM_Q1_4301692"/>
      <w:bookmarkEnd w:id="3565"/>
      <w:r w:rsidR="008F343E">
        <w:rPr>
          <w:rFonts w:hint="cs"/>
          <w:rtl/>
        </w:rPr>
        <w:t xml:space="preserve">נתונים </w:t>
      </w:r>
      <w:bookmarkStart w:id="3566" w:name="_ETM_Q1_4297251"/>
      <w:bookmarkEnd w:id="3566"/>
      <w:r w:rsidR="008F343E">
        <w:rPr>
          <w:rFonts w:hint="cs"/>
          <w:rtl/>
        </w:rPr>
        <w:t>על זה</w:t>
      </w:r>
      <w:bookmarkStart w:id="3567" w:name="_ETM_Q1_4293991"/>
      <w:bookmarkEnd w:id="3567"/>
      <w:r w:rsidR="008F343E">
        <w:rPr>
          <w:rFonts w:hint="cs"/>
          <w:rtl/>
        </w:rPr>
        <w:t>?</w:t>
      </w:r>
      <w:bookmarkStart w:id="3568" w:name="_ETM_Q1_4296004"/>
      <w:bookmarkEnd w:id="3568"/>
    </w:p>
    <w:p w:rsidR="008F343E" w:rsidRDefault="008F343E" w:rsidP="009F4857">
      <w:pPr>
        <w:rPr>
          <w:rtl/>
        </w:rPr>
      </w:pPr>
      <w:bookmarkStart w:id="3569" w:name="_ETM_Q1_4296105"/>
      <w:bookmarkStart w:id="3570" w:name="_ETM_Q1_4293988"/>
      <w:bookmarkStart w:id="3571" w:name="_ETM_Q1_4295760"/>
      <w:bookmarkEnd w:id="3569"/>
      <w:bookmarkEnd w:id="3570"/>
      <w:bookmarkEnd w:id="3571"/>
    </w:p>
    <w:p w:rsidR="008F343E" w:rsidRDefault="008F343E" w:rsidP="008F343E">
      <w:pPr>
        <w:pStyle w:val="a4"/>
        <w:keepNext/>
        <w:rPr>
          <w:rtl/>
        </w:rPr>
      </w:pPr>
      <w:bookmarkStart w:id="3572" w:name="ET_speaker_איציק_עמיר_238"/>
      <w:r w:rsidRPr="008F343E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8F34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2"/>
    </w:p>
    <w:p w:rsidR="008F343E" w:rsidRDefault="008F343E" w:rsidP="008F343E">
      <w:pPr>
        <w:pStyle w:val="KeepWithNext"/>
        <w:rPr>
          <w:rtl/>
        </w:rPr>
      </w:pPr>
    </w:p>
    <w:p w:rsidR="008F343E" w:rsidRDefault="008F343E" w:rsidP="008F343E">
      <w:pPr>
        <w:rPr>
          <w:rtl/>
        </w:rPr>
      </w:pPr>
      <w:bookmarkStart w:id="3573" w:name="_ETM_Q1_4296351"/>
      <w:bookmarkStart w:id="3574" w:name="_ETM_Q1_4296414"/>
      <w:bookmarkEnd w:id="3573"/>
      <w:bookmarkEnd w:id="3574"/>
      <w:r>
        <w:rPr>
          <w:rFonts w:hint="cs"/>
          <w:rtl/>
        </w:rPr>
        <w:t xml:space="preserve">אין לי נתונים שבית משפט ביטל. זה לא </w:t>
      </w:r>
      <w:bookmarkStart w:id="3575" w:name="_ETM_Q1_4303052"/>
      <w:bookmarkEnd w:id="3575"/>
      <w:r>
        <w:rPr>
          <w:rFonts w:hint="cs"/>
          <w:rtl/>
        </w:rPr>
        <w:t>שכיח שבית משפט</w:t>
      </w:r>
      <w:bookmarkStart w:id="3576" w:name="_ETM_Q1_4300707"/>
      <w:bookmarkEnd w:id="3576"/>
      <w:r>
        <w:rPr>
          <w:rFonts w:hint="cs"/>
          <w:rtl/>
        </w:rPr>
        <w:t xml:space="preserve"> מבטל החלטה של </w:t>
      </w:r>
      <w:bookmarkStart w:id="3577" w:name="_ETM_Q1_4301211"/>
      <w:bookmarkEnd w:id="3577"/>
      <w:r>
        <w:rPr>
          <w:rFonts w:hint="cs"/>
          <w:rtl/>
        </w:rPr>
        <w:t>קצין</w:t>
      </w:r>
      <w:bookmarkStart w:id="3578" w:name="_ETM_Q1_4302567"/>
      <w:bookmarkEnd w:id="3578"/>
      <w:r>
        <w:rPr>
          <w:rFonts w:hint="cs"/>
          <w:rtl/>
        </w:rPr>
        <w:t xml:space="preserve"> משטרה על הרחקה. </w:t>
      </w:r>
      <w:bookmarkStart w:id="3579" w:name="_ETM_Q1_4306947"/>
      <w:bookmarkEnd w:id="3579"/>
      <w:r>
        <w:rPr>
          <w:rFonts w:hint="cs"/>
          <w:rtl/>
        </w:rPr>
        <w:t>לא נתקלתי בזה הרבה.</w:t>
      </w:r>
    </w:p>
    <w:p w:rsidR="008F343E" w:rsidRDefault="008F343E" w:rsidP="008F343E">
      <w:pPr>
        <w:rPr>
          <w:rtl/>
        </w:rPr>
      </w:pPr>
      <w:bookmarkStart w:id="3580" w:name="_ETM_Q1_4311867"/>
      <w:bookmarkStart w:id="3581" w:name="_ETM_Q1_4311975"/>
      <w:bookmarkEnd w:id="3580"/>
      <w:bookmarkEnd w:id="3581"/>
    </w:p>
    <w:p w:rsidR="008F343E" w:rsidRDefault="008F343E" w:rsidP="008F343E">
      <w:pPr>
        <w:pStyle w:val="af6"/>
        <w:keepNext/>
        <w:rPr>
          <w:rtl/>
        </w:rPr>
      </w:pPr>
      <w:bookmarkStart w:id="3582" w:name="ET_yor_5519_239"/>
      <w:r w:rsidRPr="008F343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F34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2"/>
    </w:p>
    <w:p w:rsidR="008F343E" w:rsidRDefault="008F343E" w:rsidP="008F343E">
      <w:pPr>
        <w:pStyle w:val="KeepWithNext"/>
        <w:rPr>
          <w:rtl/>
        </w:rPr>
      </w:pPr>
    </w:p>
    <w:p w:rsidR="008F343E" w:rsidRDefault="008F343E" w:rsidP="008F343E">
      <w:pPr>
        <w:rPr>
          <w:rtl/>
        </w:rPr>
      </w:pPr>
      <w:bookmarkStart w:id="3583" w:name="_ETM_Q1_4312718"/>
      <w:bookmarkStart w:id="3584" w:name="_ETM_Q1_4308101"/>
      <w:bookmarkEnd w:id="3583"/>
      <w:bookmarkEnd w:id="3584"/>
      <w:r>
        <w:rPr>
          <w:rFonts w:hint="cs"/>
          <w:rtl/>
        </w:rPr>
        <w:t xml:space="preserve">אנחנו ביקשנו גם את הנתונים </w:t>
      </w:r>
      <w:bookmarkStart w:id="3585" w:name="_ETM_Q1_4308867"/>
      <w:bookmarkEnd w:id="3585"/>
      <w:r>
        <w:rPr>
          <w:rFonts w:hint="cs"/>
          <w:rtl/>
        </w:rPr>
        <w:t xml:space="preserve">של כמה </w:t>
      </w:r>
      <w:bookmarkStart w:id="3586" w:name="_ETM_Q1_4310116"/>
      <w:bookmarkEnd w:id="3586"/>
      <w:r>
        <w:rPr>
          <w:rFonts w:hint="cs"/>
          <w:rtl/>
        </w:rPr>
        <w:t>מורחקים לא הגיעו לתחנת המשטרה, ואת זה נתת לנו</w:t>
      </w:r>
      <w:bookmarkStart w:id="3587" w:name="_ETM_Q1_4310151"/>
      <w:bookmarkEnd w:id="3587"/>
      <w:r>
        <w:rPr>
          <w:rFonts w:hint="cs"/>
          <w:rtl/>
        </w:rPr>
        <w:t xml:space="preserve">. כמה </w:t>
      </w:r>
      <w:bookmarkStart w:id="3588" w:name="_ETM_Q1_4317220"/>
      <w:bookmarkEnd w:id="3588"/>
      <w:r>
        <w:rPr>
          <w:rFonts w:hint="cs"/>
          <w:rtl/>
        </w:rPr>
        <w:t>הועמדו לדין</w:t>
      </w:r>
      <w:bookmarkStart w:id="3589" w:name="_ETM_Q1_4314251"/>
      <w:bookmarkEnd w:id="3589"/>
      <w:r>
        <w:rPr>
          <w:rFonts w:hint="cs"/>
          <w:rtl/>
        </w:rPr>
        <w:t xml:space="preserve">? </w:t>
      </w:r>
      <w:bookmarkStart w:id="3590" w:name="_ETM_Q1_4313280"/>
      <w:bookmarkEnd w:id="3590"/>
      <w:r>
        <w:rPr>
          <w:rFonts w:hint="cs"/>
          <w:rtl/>
        </w:rPr>
        <w:t xml:space="preserve">ואיזה עונש קיבלו? יש לך את </w:t>
      </w:r>
      <w:bookmarkStart w:id="3591" w:name="_ETM_Q1_4319901"/>
      <w:bookmarkEnd w:id="3591"/>
      <w:r>
        <w:rPr>
          <w:rFonts w:hint="cs"/>
          <w:rtl/>
        </w:rPr>
        <w:t>זה?</w:t>
      </w:r>
    </w:p>
    <w:p w:rsidR="008F343E" w:rsidRDefault="008F343E" w:rsidP="008F343E">
      <w:pPr>
        <w:rPr>
          <w:rtl/>
        </w:rPr>
      </w:pPr>
    </w:p>
    <w:p w:rsidR="008F343E" w:rsidRDefault="008F343E" w:rsidP="008F343E">
      <w:pPr>
        <w:pStyle w:val="a4"/>
        <w:keepNext/>
        <w:rPr>
          <w:rtl/>
        </w:rPr>
      </w:pPr>
      <w:bookmarkStart w:id="3592" w:name="ET_speaker_איציק_עמיר_240"/>
      <w:r w:rsidRPr="008F343E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8F34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2"/>
    </w:p>
    <w:p w:rsidR="008F343E" w:rsidRDefault="008F343E" w:rsidP="008F343E">
      <w:pPr>
        <w:rPr>
          <w:rtl/>
          <w:lang w:eastAsia="he-IL"/>
        </w:rPr>
      </w:pPr>
    </w:p>
    <w:p w:rsidR="008F343E" w:rsidRDefault="008F343E" w:rsidP="008F343E">
      <w:pPr>
        <w:rPr>
          <w:rtl/>
          <w:lang w:eastAsia="he-IL"/>
        </w:rPr>
      </w:pPr>
      <w:r>
        <w:rPr>
          <w:rFonts w:hint="cs"/>
          <w:rtl/>
          <w:lang w:eastAsia="he-IL"/>
        </w:rPr>
        <w:t>ענישה</w:t>
      </w:r>
      <w:bookmarkStart w:id="3593" w:name="_ETM_Q1_4315911"/>
      <w:bookmarkEnd w:id="35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להביא לך פה. </w:t>
      </w:r>
      <w:bookmarkStart w:id="3594" w:name="_ETM_Q1_4321821"/>
      <w:bookmarkStart w:id="3595" w:name="_ETM_Q1_4321881"/>
      <w:bookmarkEnd w:id="3594"/>
      <w:bookmarkEnd w:id="3595"/>
      <w:r>
        <w:rPr>
          <w:rFonts w:hint="cs"/>
          <w:rtl/>
          <w:lang w:eastAsia="he-IL"/>
        </w:rPr>
        <w:t xml:space="preserve">על </w:t>
      </w:r>
      <w:bookmarkStart w:id="3596" w:name="_ETM_Q1_4325474"/>
      <w:bookmarkEnd w:id="3596"/>
      <w:r>
        <w:rPr>
          <w:rFonts w:hint="cs"/>
          <w:rtl/>
          <w:lang w:eastAsia="he-IL"/>
        </w:rPr>
        <w:t xml:space="preserve">הפרת הוראה חוקית אני לא יודע </w:t>
      </w:r>
      <w:bookmarkStart w:id="3597" w:name="_ETM_Q1_4322763"/>
      <w:bookmarkEnd w:id="3597"/>
      <w:r>
        <w:rPr>
          <w:rFonts w:hint="cs"/>
          <w:rtl/>
          <w:lang w:eastAsia="he-IL"/>
        </w:rPr>
        <w:t xml:space="preserve">איזו ענישה הם </w:t>
      </w:r>
      <w:bookmarkStart w:id="3598" w:name="_ETM_Q1_4326608"/>
      <w:bookmarkEnd w:id="3598"/>
      <w:r>
        <w:rPr>
          <w:rFonts w:hint="cs"/>
          <w:rtl/>
          <w:lang w:eastAsia="he-IL"/>
        </w:rPr>
        <w:t>מקבלים.</w:t>
      </w:r>
    </w:p>
    <w:p w:rsidR="008F343E" w:rsidRDefault="008F343E" w:rsidP="008F343E">
      <w:pPr>
        <w:rPr>
          <w:rtl/>
          <w:lang w:eastAsia="he-IL"/>
        </w:rPr>
      </w:pPr>
      <w:bookmarkStart w:id="3599" w:name="_ETM_Q1_4328712"/>
      <w:bookmarkStart w:id="3600" w:name="_ETM_Q1_4328806"/>
      <w:bookmarkEnd w:id="3599"/>
      <w:bookmarkEnd w:id="3600"/>
    </w:p>
    <w:p w:rsidR="008F343E" w:rsidRDefault="008F343E" w:rsidP="008F343E">
      <w:pPr>
        <w:pStyle w:val="a4"/>
        <w:keepNext/>
        <w:rPr>
          <w:rtl/>
        </w:rPr>
      </w:pPr>
      <w:bookmarkStart w:id="3601" w:name="ET_speaker_5300_241"/>
      <w:r w:rsidRPr="008F343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F34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1"/>
    </w:p>
    <w:p w:rsidR="008F343E" w:rsidRDefault="008F343E" w:rsidP="008F343E">
      <w:pPr>
        <w:pStyle w:val="KeepWithNext"/>
        <w:rPr>
          <w:rtl/>
          <w:lang w:eastAsia="he-IL"/>
        </w:rPr>
      </w:pPr>
    </w:p>
    <w:p w:rsidR="008F343E" w:rsidRDefault="008F343E" w:rsidP="008F343E">
      <w:pPr>
        <w:rPr>
          <w:rtl/>
          <w:lang w:eastAsia="he-IL"/>
        </w:rPr>
      </w:pPr>
      <w:bookmarkStart w:id="3602" w:name="_ETM_Q1_4330749"/>
      <w:bookmarkStart w:id="3603" w:name="_ETM_Q1_4330838"/>
      <w:bookmarkEnd w:id="3602"/>
      <w:bookmarkEnd w:id="3603"/>
      <w:r>
        <w:rPr>
          <w:rFonts w:hint="cs"/>
          <w:rtl/>
          <w:lang w:eastAsia="he-IL"/>
        </w:rPr>
        <w:t xml:space="preserve">יש גם </w:t>
      </w:r>
      <w:bookmarkStart w:id="3604" w:name="_ETM_Q1_4327118"/>
      <w:bookmarkEnd w:id="3604"/>
      <w:r>
        <w:rPr>
          <w:rFonts w:hint="cs"/>
          <w:rtl/>
          <w:lang w:eastAsia="he-IL"/>
        </w:rPr>
        <w:t>את הענישה של הקבוצות עצמ</w:t>
      </w:r>
      <w:bookmarkStart w:id="3605" w:name="_ETM_Q1_4326501"/>
      <w:bookmarkEnd w:id="3605"/>
      <w:r>
        <w:rPr>
          <w:rFonts w:hint="cs"/>
          <w:rtl/>
          <w:lang w:eastAsia="he-IL"/>
        </w:rPr>
        <w:t>ן. לא?</w:t>
      </w:r>
    </w:p>
    <w:p w:rsidR="008F343E" w:rsidRDefault="008F343E" w:rsidP="008F343E">
      <w:pPr>
        <w:rPr>
          <w:rtl/>
          <w:lang w:eastAsia="he-IL"/>
        </w:rPr>
      </w:pPr>
      <w:bookmarkStart w:id="3606" w:name="_ETM_Q1_4327651"/>
      <w:bookmarkStart w:id="3607" w:name="_ETM_Q1_4327775"/>
      <w:bookmarkStart w:id="3608" w:name="_ETM_Q1_4329203"/>
      <w:bookmarkEnd w:id="3606"/>
      <w:bookmarkEnd w:id="3607"/>
      <w:bookmarkEnd w:id="3608"/>
    </w:p>
    <w:p w:rsidR="008F343E" w:rsidRDefault="008F343E" w:rsidP="008F343E">
      <w:pPr>
        <w:pStyle w:val="a4"/>
        <w:keepNext/>
        <w:rPr>
          <w:rtl/>
        </w:rPr>
      </w:pPr>
      <w:bookmarkStart w:id="3609" w:name="ET_speaker_איציק_עמיר_242"/>
      <w:r w:rsidRPr="008F343E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8F34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9"/>
    </w:p>
    <w:p w:rsidR="008F343E" w:rsidRDefault="008F343E" w:rsidP="008F343E">
      <w:pPr>
        <w:pStyle w:val="KeepWithNext"/>
        <w:rPr>
          <w:rtl/>
          <w:lang w:eastAsia="he-IL"/>
        </w:rPr>
      </w:pPr>
    </w:p>
    <w:p w:rsidR="008F343E" w:rsidRDefault="008F343E" w:rsidP="008F343E">
      <w:pPr>
        <w:rPr>
          <w:rtl/>
          <w:lang w:eastAsia="he-IL"/>
        </w:rPr>
      </w:pPr>
      <w:bookmarkStart w:id="3610" w:name="_ETM_Q1_4329755"/>
      <w:bookmarkStart w:id="3611" w:name="_ETM_Q1_4329788"/>
      <w:bookmarkEnd w:id="3610"/>
      <w:bookmarkEnd w:id="3611"/>
      <w:r>
        <w:rPr>
          <w:rFonts w:hint="cs"/>
          <w:rtl/>
          <w:lang w:eastAsia="he-IL"/>
        </w:rPr>
        <w:t xml:space="preserve">זה בית </w:t>
      </w:r>
      <w:bookmarkStart w:id="3612" w:name="_ETM_Q1_4332986"/>
      <w:bookmarkEnd w:id="3612"/>
      <w:r>
        <w:rPr>
          <w:rFonts w:hint="cs"/>
          <w:rtl/>
          <w:lang w:eastAsia="he-IL"/>
        </w:rPr>
        <w:t>דין ההתאחדות.</w:t>
      </w:r>
      <w:bookmarkStart w:id="3613" w:name="_ETM_Q1_4331171"/>
      <w:bookmarkEnd w:id="3613"/>
      <w:r>
        <w:rPr>
          <w:rFonts w:hint="cs"/>
          <w:rtl/>
          <w:lang w:eastAsia="he-IL"/>
        </w:rPr>
        <w:t xml:space="preserve"> אבל את מבינה שעל הפרת הוראה חוקית ענישה היא לא </w:t>
      </w:r>
      <w:bookmarkStart w:id="3614" w:name="_ETM_Q1_4335518"/>
      <w:bookmarkEnd w:id="3614"/>
      <w:r>
        <w:rPr>
          <w:rFonts w:hint="cs"/>
          <w:rtl/>
          <w:lang w:eastAsia="he-IL"/>
        </w:rPr>
        <w:t>- - -</w:t>
      </w:r>
      <w:bookmarkStart w:id="3615" w:name="_ETM_Q1_4335600"/>
      <w:bookmarkEnd w:id="3615"/>
    </w:p>
    <w:p w:rsidR="008F343E" w:rsidRDefault="008F343E" w:rsidP="008F343E">
      <w:pPr>
        <w:rPr>
          <w:rtl/>
          <w:lang w:eastAsia="he-IL"/>
        </w:rPr>
      </w:pPr>
      <w:bookmarkStart w:id="3616" w:name="_ETM_Q1_4336067"/>
      <w:bookmarkStart w:id="3617" w:name="_ETM_Q1_4336123"/>
      <w:bookmarkStart w:id="3618" w:name="_ETM_Q1_4337435"/>
      <w:bookmarkEnd w:id="3616"/>
      <w:bookmarkEnd w:id="3617"/>
      <w:bookmarkEnd w:id="3618"/>
    </w:p>
    <w:p w:rsidR="008F343E" w:rsidRDefault="008F343E" w:rsidP="008F343E">
      <w:pPr>
        <w:pStyle w:val="a4"/>
        <w:keepNext/>
        <w:rPr>
          <w:rtl/>
        </w:rPr>
      </w:pPr>
      <w:bookmarkStart w:id="3619" w:name="ET_speaker_5300_243"/>
      <w:r w:rsidRPr="008F343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F34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9"/>
    </w:p>
    <w:p w:rsidR="008F343E" w:rsidRDefault="008F343E" w:rsidP="008F343E">
      <w:pPr>
        <w:pStyle w:val="KeepWithNext"/>
        <w:rPr>
          <w:rtl/>
          <w:lang w:eastAsia="he-IL"/>
        </w:rPr>
      </w:pPr>
    </w:p>
    <w:p w:rsidR="008F343E" w:rsidRDefault="008F343E" w:rsidP="008F343E">
      <w:pPr>
        <w:rPr>
          <w:rtl/>
          <w:lang w:eastAsia="he-IL"/>
        </w:rPr>
      </w:pPr>
      <w:bookmarkStart w:id="3620" w:name="_ETM_Q1_4338047"/>
      <w:bookmarkStart w:id="3621" w:name="_ETM_Q1_4338089"/>
      <w:bookmarkEnd w:id="3620"/>
      <w:bookmarkEnd w:id="3621"/>
      <w:r>
        <w:rPr>
          <w:rFonts w:hint="cs"/>
          <w:rtl/>
          <w:lang w:eastAsia="he-IL"/>
        </w:rPr>
        <w:t xml:space="preserve">אין ענישה על דברים קצת יותר </w:t>
      </w:r>
      <w:bookmarkStart w:id="3622" w:name="_ETM_Q1_4341731"/>
      <w:bookmarkEnd w:id="3622"/>
      <w:r>
        <w:rPr>
          <w:rFonts w:hint="cs"/>
          <w:rtl/>
          <w:lang w:eastAsia="he-IL"/>
        </w:rPr>
        <w:t>מסובכים.</w:t>
      </w:r>
      <w:bookmarkStart w:id="3623" w:name="_ETM_Q1_4339181"/>
      <w:bookmarkEnd w:id="3623"/>
    </w:p>
    <w:p w:rsidR="008F343E" w:rsidRDefault="008F343E" w:rsidP="008F343E">
      <w:pPr>
        <w:rPr>
          <w:rtl/>
          <w:lang w:eastAsia="he-IL"/>
        </w:rPr>
      </w:pPr>
      <w:bookmarkStart w:id="3624" w:name="_ETM_Q1_4339606"/>
      <w:bookmarkStart w:id="3625" w:name="_ETM_Q1_4339701"/>
      <w:bookmarkStart w:id="3626" w:name="_ETM_Q1_4342310"/>
      <w:bookmarkEnd w:id="3624"/>
      <w:bookmarkEnd w:id="3625"/>
      <w:bookmarkEnd w:id="3626"/>
    </w:p>
    <w:p w:rsidR="008F343E" w:rsidRDefault="008F343E" w:rsidP="008F343E">
      <w:pPr>
        <w:pStyle w:val="a4"/>
        <w:keepNext/>
        <w:rPr>
          <w:rtl/>
        </w:rPr>
      </w:pPr>
      <w:bookmarkStart w:id="3627" w:name="ET_speaker_רועי_הראל_244"/>
      <w:r w:rsidRPr="008F343E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8F34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7"/>
    </w:p>
    <w:p w:rsidR="008F343E" w:rsidRDefault="008F343E" w:rsidP="008F343E">
      <w:pPr>
        <w:pStyle w:val="KeepWithNext"/>
        <w:rPr>
          <w:rtl/>
          <w:lang w:eastAsia="he-IL"/>
        </w:rPr>
      </w:pPr>
    </w:p>
    <w:p w:rsidR="008F343E" w:rsidRDefault="008F343E" w:rsidP="008F343E">
      <w:pPr>
        <w:rPr>
          <w:rtl/>
          <w:lang w:eastAsia="he-IL"/>
        </w:rPr>
      </w:pPr>
      <w:bookmarkStart w:id="3628" w:name="_ETM_Q1_4342911"/>
      <w:bookmarkStart w:id="3629" w:name="_ETM_Q1_4342965"/>
      <w:bookmarkEnd w:id="3628"/>
      <w:bookmarkEnd w:id="3629"/>
      <w:r>
        <w:rPr>
          <w:rFonts w:hint="cs"/>
          <w:rtl/>
          <w:lang w:eastAsia="he-IL"/>
        </w:rPr>
        <w:t>בלי לה</w:t>
      </w:r>
      <w:bookmarkStart w:id="3630" w:name="_ETM_Q1_4338671"/>
      <w:bookmarkEnd w:id="3630"/>
      <w:r>
        <w:rPr>
          <w:rFonts w:hint="cs"/>
          <w:rtl/>
          <w:lang w:eastAsia="he-IL"/>
        </w:rPr>
        <w:t xml:space="preserve">מעיט, יש לנו בעיות של </w:t>
      </w:r>
      <w:bookmarkStart w:id="3631" w:name="_ETM_Q1_4338568"/>
      <w:bookmarkEnd w:id="3631"/>
      <w:r>
        <w:rPr>
          <w:rFonts w:hint="cs"/>
          <w:rtl/>
          <w:lang w:eastAsia="he-IL"/>
        </w:rPr>
        <w:t xml:space="preserve">ענישה </w:t>
      </w:r>
      <w:bookmarkStart w:id="3632" w:name="_ETM_Q1_4339138"/>
      <w:bookmarkEnd w:id="3632"/>
      <w:r>
        <w:rPr>
          <w:rFonts w:hint="cs"/>
          <w:rtl/>
          <w:lang w:eastAsia="he-IL"/>
        </w:rPr>
        <w:t>בהפרו</w:t>
      </w:r>
      <w:bookmarkStart w:id="3633" w:name="_ETM_Q1_4341182"/>
      <w:bookmarkEnd w:id="3633"/>
      <w:r>
        <w:rPr>
          <w:rFonts w:hint="cs"/>
          <w:rtl/>
          <w:lang w:eastAsia="he-IL"/>
        </w:rPr>
        <w:t xml:space="preserve">ת </w:t>
      </w:r>
      <w:bookmarkStart w:id="3634" w:name="_ETM_Q1_4341430"/>
      <w:bookmarkEnd w:id="3634"/>
      <w:r>
        <w:rPr>
          <w:rFonts w:hint="cs"/>
          <w:rtl/>
          <w:lang w:eastAsia="he-IL"/>
        </w:rPr>
        <w:t>ריבונות.</w:t>
      </w:r>
    </w:p>
    <w:p w:rsidR="008F343E" w:rsidRDefault="008F343E" w:rsidP="008F343E">
      <w:pPr>
        <w:rPr>
          <w:rtl/>
          <w:lang w:eastAsia="he-IL"/>
        </w:rPr>
      </w:pPr>
      <w:bookmarkStart w:id="3635" w:name="_ETM_Q1_4344261"/>
      <w:bookmarkStart w:id="3636" w:name="_ETM_Q1_4344374"/>
      <w:bookmarkStart w:id="3637" w:name="_ETM_Q1_4346173"/>
      <w:bookmarkEnd w:id="3635"/>
      <w:bookmarkEnd w:id="3636"/>
      <w:bookmarkEnd w:id="3637"/>
    </w:p>
    <w:p w:rsidR="008F343E" w:rsidRDefault="008F343E" w:rsidP="008F343E">
      <w:pPr>
        <w:pStyle w:val="a4"/>
        <w:keepNext/>
        <w:rPr>
          <w:rtl/>
        </w:rPr>
      </w:pPr>
      <w:bookmarkStart w:id="3638" w:name="ET_speaker_6255_245"/>
      <w:r w:rsidRPr="008F343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F34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8"/>
    </w:p>
    <w:p w:rsidR="008F343E" w:rsidRDefault="008F343E" w:rsidP="008F343E">
      <w:pPr>
        <w:pStyle w:val="KeepWithNext"/>
        <w:rPr>
          <w:rtl/>
          <w:lang w:eastAsia="he-IL"/>
        </w:rPr>
      </w:pPr>
    </w:p>
    <w:p w:rsidR="008F343E" w:rsidRDefault="008F343E" w:rsidP="008F343E">
      <w:pPr>
        <w:rPr>
          <w:rtl/>
          <w:lang w:eastAsia="he-IL"/>
        </w:rPr>
      </w:pPr>
      <w:bookmarkStart w:id="3639" w:name="_ETM_Q1_4346768"/>
      <w:bookmarkStart w:id="3640" w:name="_ETM_Q1_4346821"/>
      <w:bookmarkEnd w:id="3639"/>
      <w:bookmarkEnd w:id="3640"/>
      <w:r>
        <w:rPr>
          <w:rFonts w:hint="cs"/>
          <w:rtl/>
          <w:lang w:eastAsia="he-IL"/>
        </w:rPr>
        <w:t xml:space="preserve">בוא </w:t>
      </w:r>
      <w:bookmarkStart w:id="3641" w:name="_ETM_Q1_4347365"/>
      <w:bookmarkEnd w:id="3641"/>
      <w:r>
        <w:rPr>
          <w:rFonts w:hint="cs"/>
          <w:rtl/>
          <w:lang w:eastAsia="he-IL"/>
        </w:rPr>
        <w:t>ניכנס  לעולם של הקנסות ה</w:t>
      </w:r>
      <w:bookmarkStart w:id="3642" w:name="_ETM_Q1_4345513"/>
      <w:bookmarkEnd w:id="3642"/>
      <w:r>
        <w:rPr>
          <w:rFonts w:hint="cs"/>
          <w:rtl/>
          <w:lang w:eastAsia="he-IL"/>
        </w:rPr>
        <w:t>מינהליים.</w:t>
      </w:r>
      <w:bookmarkStart w:id="3643" w:name="_ETM_Q1_4343730"/>
      <w:bookmarkEnd w:id="3643"/>
      <w:r>
        <w:rPr>
          <w:rFonts w:hint="cs"/>
          <w:rtl/>
          <w:lang w:eastAsia="he-IL"/>
        </w:rPr>
        <w:t xml:space="preserve"> הרי אחד הכלים</w:t>
      </w:r>
      <w:bookmarkStart w:id="3644" w:name="_ETM_Q1_4347907"/>
      <w:bookmarkEnd w:id="3644"/>
      <w:r>
        <w:rPr>
          <w:rFonts w:hint="cs"/>
          <w:rtl/>
          <w:lang w:eastAsia="he-IL"/>
        </w:rPr>
        <w:t xml:space="preserve"> בחוק הזה זה נושא </w:t>
      </w:r>
      <w:bookmarkStart w:id="3645" w:name="_ETM_Q1_4346718"/>
      <w:bookmarkEnd w:id="3645"/>
      <w:r>
        <w:rPr>
          <w:rFonts w:hint="cs"/>
          <w:rtl/>
          <w:lang w:eastAsia="he-IL"/>
        </w:rPr>
        <w:t>של קנסות מינהליים. כשאוהד מתפרע</w:t>
      </w:r>
      <w:bookmarkStart w:id="3646" w:name="_ETM_Q1_4348470"/>
      <w:bookmarkEnd w:id="3646"/>
      <w:r>
        <w:rPr>
          <w:rFonts w:hint="cs"/>
          <w:rtl/>
          <w:lang w:eastAsia="he-IL"/>
        </w:rPr>
        <w:t xml:space="preserve"> ומתנהג </w:t>
      </w:r>
      <w:bookmarkStart w:id="3647" w:name="_ETM_Q1_4350148"/>
      <w:bookmarkEnd w:id="3647"/>
      <w:r>
        <w:rPr>
          <w:rFonts w:hint="cs"/>
          <w:rtl/>
          <w:lang w:eastAsia="he-IL"/>
        </w:rPr>
        <w:t>בצורה שאנחנו לא רוצים שהו</w:t>
      </w:r>
      <w:bookmarkStart w:id="3648" w:name="_ETM_Q1_4350930"/>
      <w:bookmarkEnd w:id="3648"/>
      <w:r>
        <w:rPr>
          <w:rFonts w:hint="cs"/>
          <w:rtl/>
          <w:lang w:eastAsia="he-IL"/>
        </w:rPr>
        <w:t xml:space="preserve">א יתנהג, אני רוצה שתסבירו </w:t>
      </w:r>
      <w:bookmarkStart w:id="3649" w:name="_ETM_Q1_4357486"/>
      <w:bookmarkEnd w:id="3649"/>
      <w:r>
        <w:rPr>
          <w:rFonts w:hint="cs"/>
          <w:rtl/>
          <w:lang w:eastAsia="he-IL"/>
        </w:rPr>
        <w:t xml:space="preserve">את </w:t>
      </w:r>
      <w:bookmarkStart w:id="3650" w:name="_ETM_Q1_4353007"/>
      <w:bookmarkEnd w:id="3650"/>
      <w:r>
        <w:rPr>
          <w:rFonts w:hint="cs"/>
          <w:rtl/>
          <w:lang w:eastAsia="he-IL"/>
        </w:rPr>
        <w:t>התמונה של קנסות מינהליים. הגובה שלהם</w:t>
      </w:r>
      <w:bookmarkStart w:id="3651" w:name="_ETM_Q1_4355557"/>
      <w:bookmarkEnd w:id="3651"/>
      <w:r>
        <w:rPr>
          <w:rFonts w:hint="cs"/>
          <w:rtl/>
          <w:lang w:eastAsia="he-IL"/>
        </w:rPr>
        <w:t xml:space="preserve">, מה הדרגות שלהם, </w:t>
      </w:r>
      <w:bookmarkStart w:id="3652" w:name="_ETM_Q1_4360085"/>
      <w:bookmarkEnd w:id="3652"/>
      <w:r>
        <w:rPr>
          <w:rFonts w:hint="cs"/>
          <w:rtl/>
          <w:lang w:eastAsia="he-IL"/>
        </w:rPr>
        <w:t>על איזה ענישה, על מה מדובר מבחינ</w:t>
      </w:r>
      <w:bookmarkStart w:id="3653" w:name="_ETM_Q1_4360270"/>
      <w:bookmarkEnd w:id="3653"/>
      <w:r>
        <w:rPr>
          <w:rFonts w:hint="cs"/>
          <w:rtl/>
          <w:lang w:eastAsia="he-IL"/>
        </w:rPr>
        <w:t xml:space="preserve">ת ההתנהגות של </w:t>
      </w:r>
      <w:bookmarkStart w:id="3654" w:name="_ETM_Q1_4363732"/>
      <w:bookmarkEnd w:id="3654"/>
      <w:r>
        <w:rPr>
          <w:rFonts w:hint="cs"/>
          <w:rtl/>
          <w:lang w:eastAsia="he-IL"/>
        </w:rPr>
        <w:t>האוהד.</w:t>
      </w:r>
    </w:p>
    <w:p w:rsidR="008F343E" w:rsidRDefault="008F343E" w:rsidP="008F343E">
      <w:pPr>
        <w:rPr>
          <w:rtl/>
          <w:lang w:eastAsia="he-IL"/>
        </w:rPr>
      </w:pPr>
      <w:bookmarkStart w:id="3655" w:name="_ETM_Q1_4365732"/>
      <w:bookmarkStart w:id="3656" w:name="_ETM_Q1_4365799"/>
      <w:bookmarkEnd w:id="3655"/>
      <w:bookmarkEnd w:id="3656"/>
    </w:p>
    <w:p w:rsidR="008F343E" w:rsidRDefault="008F343E" w:rsidP="008F343E">
      <w:pPr>
        <w:pStyle w:val="a4"/>
        <w:keepNext/>
        <w:rPr>
          <w:rtl/>
        </w:rPr>
      </w:pPr>
      <w:bookmarkStart w:id="3657" w:name="ET_speaker_תמי_סלע_246"/>
      <w:r w:rsidRPr="008F343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F34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7"/>
    </w:p>
    <w:p w:rsidR="008F343E" w:rsidRDefault="008F343E" w:rsidP="008F343E">
      <w:pPr>
        <w:pStyle w:val="KeepWithNext"/>
        <w:rPr>
          <w:rtl/>
          <w:lang w:eastAsia="he-IL"/>
        </w:rPr>
      </w:pPr>
    </w:p>
    <w:p w:rsidR="008F343E" w:rsidRDefault="008F343E" w:rsidP="008F343E">
      <w:pPr>
        <w:rPr>
          <w:rtl/>
          <w:lang w:eastAsia="he-IL"/>
        </w:rPr>
      </w:pPr>
      <w:bookmarkStart w:id="3658" w:name="_ETM_Q1_4361688"/>
      <w:bookmarkEnd w:id="3658"/>
      <w:r>
        <w:rPr>
          <w:rFonts w:hint="cs"/>
          <w:rtl/>
          <w:lang w:eastAsia="he-IL"/>
        </w:rPr>
        <w:t>אני רק אגיד שזה דורש הליך בפני עצמו</w:t>
      </w:r>
      <w:bookmarkStart w:id="3659" w:name="_ETM_Q1_4363738"/>
      <w:bookmarkEnd w:id="3659"/>
      <w:r>
        <w:rPr>
          <w:rFonts w:hint="cs"/>
          <w:rtl/>
          <w:lang w:eastAsia="he-IL"/>
        </w:rPr>
        <w:t>, וזה עוד</w:t>
      </w:r>
      <w:bookmarkStart w:id="3660" w:name="_ETM_Q1_4365671"/>
      <w:bookmarkEnd w:id="3660"/>
      <w:r>
        <w:rPr>
          <w:rFonts w:hint="cs"/>
          <w:rtl/>
          <w:lang w:eastAsia="he-IL"/>
        </w:rPr>
        <w:t xml:space="preserve"> לא נמצא בעצם בחוק שבפנינו. </w:t>
      </w:r>
      <w:bookmarkStart w:id="3661" w:name="_ETM_Q1_4366410"/>
      <w:bookmarkEnd w:id="3661"/>
      <w:r>
        <w:rPr>
          <w:rFonts w:hint="cs"/>
          <w:rtl/>
          <w:lang w:eastAsia="he-IL"/>
        </w:rPr>
        <w:t xml:space="preserve">זאת אומרת, כן קבעו את </w:t>
      </w:r>
      <w:bookmarkStart w:id="3662" w:name="_ETM_Q1_4371676"/>
      <w:bookmarkEnd w:id="3662"/>
      <w:r>
        <w:rPr>
          <w:rFonts w:hint="cs"/>
          <w:rtl/>
          <w:lang w:eastAsia="he-IL"/>
        </w:rPr>
        <w:t xml:space="preserve">העבירות עם טווח ענישה </w:t>
      </w:r>
      <w:bookmarkStart w:id="3663" w:name="_ETM_Q1_4370938"/>
      <w:bookmarkEnd w:id="3663"/>
      <w:r>
        <w:rPr>
          <w:rFonts w:hint="cs"/>
          <w:rtl/>
          <w:lang w:eastAsia="he-IL"/>
        </w:rPr>
        <w:t xml:space="preserve">שיאפשר להפוך אותם בהמשך </w:t>
      </w:r>
      <w:bookmarkStart w:id="3664" w:name="_ETM_Q1_4370410"/>
      <w:bookmarkStart w:id="3665" w:name="_ETM_Q1_4376386"/>
      <w:bookmarkEnd w:id="3664"/>
      <w:bookmarkEnd w:id="3665"/>
      <w:r>
        <w:rPr>
          <w:rFonts w:hint="cs"/>
          <w:rtl/>
          <w:lang w:eastAsia="he-IL"/>
        </w:rPr>
        <w:t xml:space="preserve">לעבירות </w:t>
      </w:r>
      <w:bookmarkStart w:id="3666" w:name="_ETM_Q1_4373110"/>
      <w:bookmarkEnd w:id="3666"/>
      <w:r>
        <w:rPr>
          <w:rFonts w:hint="cs"/>
          <w:rtl/>
          <w:lang w:eastAsia="he-IL"/>
        </w:rPr>
        <w:t>מינהליות, אבל לפי חוק  עבירות מינהליות</w:t>
      </w:r>
      <w:bookmarkStart w:id="3667" w:name="_ETM_Q1_4374140"/>
      <w:bookmarkEnd w:id="3667"/>
      <w:r>
        <w:rPr>
          <w:rFonts w:hint="cs"/>
          <w:rtl/>
          <w:lang w:eastAsia="he-IL"/>
        </w:rPr>
        <w:t xml:space="preserve"> זה עוד הליך </w:t>
      </w:r>
      <w:bookmarkStart w:id="3668" w:name="_ETM_Q1_4375440"/>
      <w:bookmarkEnd w:id="3668"/>
      <w:r>
        <w:rPr>
          <w:rFonts w:hint="cs"/>
          <w:rtl/>
          <w:lang w:eastAsia="he-IL"/>
        </w:rPr>
        <w:t xml:space="preserve">שיש כוונה לעשות </w:t>
      </w:r>
      <w:bookmarkStart w:id="3669" w:name="_ETM_Q1_4377110"/>
      <w:bookmarkEnd w:id="3669"/>
      <w:r>
        <w:rPr>
          <w:rFonts w:hint="cs"/>
          <w:rtl/>
          <w:lang w:eastAsia="he-IL"/>
        </w:rPr>
        <w:t xml:space="preserve">אותו, </w:t>
      </w:r>
      <w:bookmarkStart w:id="3670" w:name="_ETM_Q1_4377910"/>
      <w:bookmarkStart w:id="3671" w:name="_ETM_Q1_4377610"/>
      <w:bookmarkEnd w:id="3670"/>
      <w:bookmarkEnd w:id="3671"/>
      <w:r>
        <w:rPr>
          <w:rFonts w:hint="cs"/>
          <w:rtl/>
          <w:lang w:eastAsia="he-IL"/>
        </w:rPr>
        <w:t xml:space="preserve">אפשר אולי לשמוע </w:t>
      </w:r>
      <w:bookmarkStart w:id="3672" w:name="_ETM_Q1_4379713"/>
      <w:bookmarkEnd w:id="3672"/>
      <w:r>
        <w:rPr>
          <w:rFonts w:hint="cs"/>
          <w:rtl/>
          <w:lang w:eastAsia="he-IL"/>
        </w:rPr>
        <w:t xml:space="preserve">מהממשלה מתי, </w:t>
      </w:r>
      <w:bookmarkStart w:id="3673" w:name="_ETM_Q1_4384958"/>
      <w:bookmarkEnd w:id="3673"/>
      <w:r>
        <w:rPr>
          <w:rFonts w:hint="cs"/>
          <w:rtl/>
          <w:lang w:eastAsia="he-IL"/>
        </w:rPr>
        <w:t>אבל אין לנו פה את הקנסות - - -</w:t>
      </w:r>
    </w:p>
    <w:p w:rsidR="008F343E" w:rsidRDefault="008F343E" w:rsidP="008F343E">
      <w:pPr>
        <w:rPr>
          <w:rtl/>
          <w:lang w:eastAsia="he-IL"/>
        </w:rPr>
      </w:pPr>
      <w:bookmarkStart w:id="3674" w:name="_ETM_Q1_4381630"/>
      <w:bookmarkStart w:id="3675" w:name="_ETM_Q1_4382816"/>
      <w:bookmarkEnd w:id="3674"/>
      <w:bookmarkEnd w:id="3675"/>
    </w:p>
    <w:p w:rsidR="008F343E" w:rsidRDefault="008F343E" w:rsidP="008F343E">
      <w:pPr>
        <w:pStyle w:val="a4"/>
        <w:keepNext/>
        <w:rPr>
          <w:rtl/>
        </w:rPr>
      </w:pPr>
      <w:bookmarkStart w:id="3676" w:name="ET_speaker_6255_247"/>
      <w:r w:rsidRPr="008F343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F34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6"/>
    </w:p>
    <w:p w:rsidR="008F343E" w:rsidRDefault="008F343E" w:rsidP="008F343E">
      <w:pPr>
        <w:pStyle w:val="KeepWithNext"/>
        <w:rPr>
          <w:rtl/>
          <w:lang w:eastAsia="he-IL"/>
        </w:rPr>
      </w:pPr>
    </w:p>
    <w:p w:rsidR="008F343E" w:rsidRDefault="008F343E" w:rsidP="008F343E">
      <w:pPr>
        <w:rPr>
          <w:rtl/>
          <w:lang w:eastAsia="he-IL"/>
        </w:rPr>
      </w:pPr>
      <w:bookmarkStart w:id="3677" w:name="_ETM_Q1_4383332"/>
      <w:bookmarkStart w:id="3678" w:name="_ETM_Q1_4383385"/>
      <w:bookmarkEnd w:id="3677"/>
      <w:bookmarkEnd w:id="3678"/>
      <w:r>
        <w:rPr>
          <w:rFonts w:hint="cs"/>
          <w:rtl/>
          <w:lang w:eastAsia="he-IL"/>
        </w:rPr>
        <w:t xml:space="preserve">אז אין לנו קנסות מינהליים. אין </w:t>
      </w:r>
      <w:bookmarkStart w:id="3679" w:name="_ETM_Q1_4384398"/>
      <w:bookmarkEnd w:id="3679"/>
      <w:r>
        <w:rPr>
          <w:rFonts w:hint="cs"/>
          <w:rtl/>
          <w:lang w:eastAsia="he-IL"/>
        </w:rPr>
        <w:t xml:space="preserve">לנו מצלמות. מה </w:t>
      </w:r>
      <w:bookmarkStart w:id="3680" w:name="_ETM_Q1_4386825"/>
      <w:bookmarkEnd w:id="3680"/>
      <w:r>
        <w:rPr>
          <w:rFonts w:hint="cs"/>
          <w:rtl/>
          <w:lang w:eastAsia="he-IL"/>
        </w:rPr>
        <w:t>יש לנו בחוק הזה?</w:t>
      </w:r>
    </w:p>
    <w:p w:rsidR="008F343E" w:rsidRDefault="008F343E" w:rsidP="008F343E">
      <w:pPr>
        <w:rPr>
          <w:rtl/>
          <w:lang w:eastAsia="he-IL"/>
        </w:rPr>
      </w:pPr>
      <w:bookmarkStart w:id="3681" w:name="_ETM_Q1_4390657"/>
      <w:bookmarkStart w:id="3682" w:name="_ETM_Q1_4390727"/>
      <w:bookmarkStart w:id="3683" w:name="_ETM_Q1_4389340"/>
      <w:bookmarkStart w:id="3684" w:name="_ETM_Q1_4384580"/>
      <w:bookmarkEnd w:id="3681"/>
      <w:bookmarkEnd w:id="3682"/>
      <w:bookmarkEnd w:id="3683"/>
      <w:bookmarkEnd w:id="3684"/>
    </w:p>
    <w:p w:rsidR="008F343E" w:rsidRDefault="008F343E" w:rsidP="008F343E">
      <w:pPr>
        <w:pStyle w:val="a4"/>
        <w:keepNext/>
        <w:rPr>
          <w:rtl/>
        </w:rPr>
      </w:pPr>
      <w:bookmarkStart w:id="3685" w:name="ET_speaker_רועי_הראל_248"/>
      <w:r w:rsidRPr="008F343E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8F34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5"/>
    </w:p>
    <w:p w:rsidR="008F343E" w:rsidRDefault="008F343E" w:rsidP="008F343E">
      <w:pPr>
        <w:pStyle w:val="KeepWithNext"/>
        <w:rPr>
          <w:rtl/>
          <w:lang w:eastAsia="he-IL"/>
        </w:rPr>
      </w:pPr>
    </w:p>
    <w:p w:rsidR="008F343E" w:rsidRDefault="008F343E" w:rsidP="008F343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שהכנסת מאפשרת לנו.</w:t>
      </w:r>
      <w:bookmarkStart w:id="3686" w:name="_ETM_Q1_4388250"/>
      <w:bookmarkEnd w:id="3686"/>
    </w:p>
    <w:p w:rsidR="008F343E" w:rsidRDefault="008F343E" w:rsidP="008F343E">
      <w:pPr>
        <w:rPr>
          <w:rtl/>
          <w:lang w:eastAsia="he-IL"/>
        </w:rPr>
      </w:pPr>
      <w:bookmarkStart w:id="3687" w:name="_ETM_Q1_4388561"/>
      <w:bookmarkStart w:id="3688" w:name="_ETM_Q1_4388705"/>
      <w:bookmarkEnd w:id="3687"/>
      <w:bookmarkEnd w:id="3688"/>
    </w:p>
    <w:p w:rsidR="008F343E" w:rsidRDefault="008F343E" w:rsidP="008F343E">
      <w:pPr>
        <w:pStyle w:val="a4"/>
        <w:keepNext/>
        <w:rPr>
          <w:rtl/>
        </w:rPr>
      </w:pPr>
      <w:bookmarkStart w:id="3689" w:name="ET_speaker_דני_חורין_249"/>
      <w:r w:rsidRPr="008F343E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8F34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9"/>
    </w:p>
    <w:p w:rsidR="008F343E" w:rsidRDefault="008F343E" w:rsidP="008F343E">
      <w:pPr>
        <w:pStyle w:val="KeepWithNext"/>
        <w:rPr>
          <w:rtl/>
          <w:lang w:eastAsia="he-IL"/>
        </w:rPr>
      </w:pPr>
    </w:p>
    <w:p w:rsidR="008F343E" w:rsidRDefault="008F343E" w:rsidP="008F343E">
      <w:pPr>
        <w:rPr>
          <w:rtl/>
          <w:lang w:eastAsia="he-IL"/>
        </w:rPr>
      </w:pPr>
      <w:bookmarkStart w:id="3690" w:name="_ETM_Q1_4390280"/>
      <w:bookmarkEnd w:id="3690"/>
      <w:r>
        <w:rPr>
          <w:rFonts w:hint="cs"/>
          <w:rtl/>
          <w:lang w:eastAsia="he-IL"/>
        </w:rPr>
        <w:t>יש שןרה של ד</w:t>
      </w:r>
      <w:bookmarkStart w:id="3691" w:name="_ETM_Q1_4389810"/>
      <w:bookmarkEnd w:id="3691"/>
      <w:r>
        <w:rPr>
          <w:rFonts w:hint="cs"/>
          <w:rtl/>
          <w:lang w:eastAsia="he-IL"/>
        </w:rPr>
        <w:t>ברים. קודם</w:t>
      </w:r>
      <w:bookmarkStart w:id="3692" w:name="_ETM_Q1_4390910"/>
      <w:bookmarkEnd w:id="3692"/>
      <w:r>
        <w:rPr>
          <w:rFonts w:hint="cs"/>
          <w:rtl/>
          <w:lang w:eastAsia="he-IL"/>
        </w:rPr>
        <w:t xml:space="preserve"> כל, לגבי קנסות מינהליים</w:t>
      </w:r>
      <w:bookmarkStart w:id="3693" w:name="_ETM_Q1_4392606"/>
      <w:bookmarkEnd w:id="3693"/>
      <w:r>
        <w:rPr>
          <w:rFonts w:hint="cs"/>
          <w:rtl/>
          <w:lang w:eastAsia="he-IL"/>
        </w:rPr>
        <w:t xml:space="preserve">, </w:t>
      </w:r>
      <w:bookmarkStart w:id="3694" w:name="_ETM_Q1_4393252"/>
      <w:bookmarkEnd w:id="3694"/>
      <w:r>
        <w:rPr>
          <w:rFonts w:hint="cs"/>
          <w:rtl/>
          <w:lang w:eastAsia="he-IL"/>
        </w:rPr>
        <w:t>יש פה את התשתית שתא</w:t>
      </w:r>
      <w:bookmarkStart w:id="3695" w:name="_ETM_Q1_4394170"/>
      <w:bookmarkEnd w:id="3695"/>
      <w:r>
        <w:rPr>
          <w:rFonts w:hint="cs"/>
          <w:rtl/>
          <w:lang w:eastAsia="he-IL"/>
        </w:rPr>
        <w:t xml:space="preserve">פשר במסגרת חוק עבירות מינהליות, ולדעתי יש כבר עבודה </w:t>
      </w:r>
      <w:bookmarkStart w:id="3696" w:name="_ETM_Q1_4396270"/>
      <w:bookmarkEnd w:id="3696"/>
      <w:r>
        <w:rPr>
          <w:rFonts w:hint="cs"/>
          <w:rtl/>
          <w:lang w:eastAsia="he-IL"/>
        </w:rPr>
        <w:t xml:space="preserve">על התקנות בהקשר הזה, ואולי </w:t>
      </w:r>
      <w:bookmarkStart w:id="3697" w:name="_ETM_Q1_4400287"/>
      <w:bookmarkEnd w:id="3697"/>
      <w:r>
        <w:rPr>
          <w:rFonts w:hint="cs"/>
          <w:rtl/>
          <w:lang w:eastAsia="he-IL"/>
        </w:rPr>
        <w:t xml:space="preserve">משרד </w:t>
      </w:r>
      <w:bookmarkStart w:id="3698" w:name="_ETM_Q1_4401172"/>
      <w:bookmarkEnd w:id="3698"/>
      <w:r>
        <w:rPr>
          <w:rFonts w:hint="cs"/>
          <w:rtl/>
          <w:lang w:eastAsia="he-IL"/>
        </w:rPr>
        <w:t xml:space="preserve">המשפטים יוכלו להתייחס. ונעשה כבר </w:t>
      </w:r>
      <w:bookmarkStart w:id="3699" w:name="_ETM_Q1_4401788"/>
      <w:bookmarkEnd w:id="3699"/>
      <w:r>
        <w:rPr>
          <w:rFonts w:hint="cs"/>
          <w:rtl/>
          <w:lang w:eastAsia="he-IL"/>
        </w:rPr>
        <w:t xml:space="preserve">התיאום. </w:t>
      </w:r>
      <w:bookmarkStart w:id="3700" w:name="_ETM_Q1_4401660"/>
      <w:bookmarkEnd w:id="3700"/>
      <w:r>
        <w:rPr>
          <w:rFonts w:hint="cs"/>
          <w:rtl/>
          <w:lang w:eastAsia="he-IL"/>
        </w:rPr>
        <w:t xml:space="preserve">זאת אומרת, מיד </w:t>
      </w:r>
      <w:bookmarkStart w:id="3701" w:name="_ETM_Q1_4406616"/>
      <w:bookmarkEnd w:id="3701"/>
      <w:r>
        <w:rPr>
          <w:rFonts w:hint="cs"/>
          <w:rtl/>
          <w:lang w:eastAsia="he-IL"/>
        </w:rPr>
        <w:t xml:space="preserve">לאחר חקיקת החוק הזה אפשר יהיה להשלים את העבודה כדי </w:t>
      </w:r>
      <w:bookmarkStart w:id="3702" w:name="_ETM_Q1_4406010"/>
      <w:bookmarkEnd w:id="3702"/>
      <w:r>
        <w:rPr>
          <w:rFonts w:hint="cs"/>
          <w:rtl/>
          <w:lang w:eastAsia="he-IL"/>
        </w:rPr>
        <w:t>להכניס לתוקף את עניין הקנסות המינהליים</w:t>
      </w:r>
      <w:bookmarkStart w:id="3703" w:name="_ETM_Q1_4412587"/>
      <w:bookmarkEnd w:id="3703"/>
      <w:r>
        <w:rPr>
          <w:rFonts w:hint="cs"/>
          <w:rtl/>
          <w:lang w:eastAsia="he-IL"/>
        </w:rPr>
        <w:t>. ומהבחינה הזו החוק יו</w:t>
      </w:r>
      <w:bookmarkStart w:id="3704" w:name="_ETM_Q1_4413496"/>
      <w:bookmarkEnd w:id="3704"/>
      <w:r>
        <w:rPr>
          <w:rFonts w:hint="cs"/>
          <w:rtl/>
          <w:lang w:eastAsia="he-IL"/>
        </w:rPr>
        <w:t>צר תשתית טובה בהק</w:t>
      </w:r>
      <w:bookmarkStart w:id="3705" w:name="_ETM_Q1_4415970"/>
      <w:bookmarkEnd w:id="3705"/>
      <w:r>
        <w:rPr>
          <w:rFonts w:hint="cs"/>
          <w:rtl/>
          <w:lang w:eastAsia="he-IL"/>
        </w:rPr>
        <w:t xml:space="preserve">שר הזה כשהוא קובע את </w:t>
      </w:r>
      <w:bookmarkStart w:id="3706" w:name="_ETM_Q1_4421354"/>
      <w:bookmarkEnd w:id="3706"/>
      <w:r>
        <w:rPr>
          <w:rFonts w:hint="cs"/>
          <w:rtl/>
          <w:lang w:eastAsia="he-IL"/>
        </w:rPr>
        <w:t xml:space="preserve">רמת הענישה המתאימה לגבי </w:t>
      </w:r>
      <w:r w:rsidR="001F6CA9">
        <w:rPr>
          <w:rFonts w:hint="cs"/>
          <w:rtl/>
          <w:lang w:eastAsia="he-IL"/>
        </w:rPr>
        <w:t>ה</w:t>
      </w:r>
      <w:bookmarkStart w:id="3707" w:name="_ETM_Q1_4418360"/>
      <w:bookmarkStart w:id="3708" w:name="_ETM_Q1_4418870"/>
      <w:bookmarkStart w:id="3709" w:name="_ETM_Q1_4419107"/>
      <w:bookmarkEnd w:id="3707"/>
      <w:bookmarkEnd w:id="3708"/>
      <w:bookmarkEnd w:id="3709"/>
      <w:r>
        <w:rPr>
          <w:rFonts w:hint="cs"/>
          <w:rtl/>
          <w:lang w:eastAsia="he-IL"/>
        </w:rPr>
        <w:t xml:space="preserve">עבירות </w:t>
      </w:r>
      <w:bookmarkStart w:id="3710" w:name="_ETM_Q1_4418967"/>
      <w:bookmarkEnd w:id="3710"/>
      <w:r w:rsidR="001F6CA9">
        <w:rPr>
          <w:rFonts w:hint="cs"/>
          <w:rtl/>
          <w:lang w:eastAsia="he-IL"/>
        </w:rPr>
        <w:t>שרלוונטיות לקנסות מינהליים. מבחינתנו, זה חלק מהותי.</w:t>
      </w:r>
    </w:p>
    <w:p w:rsidR="009F39EC" w:rsidRDefault="009F39EC" w:rsidP="008F343E">
      <w:pPr>
        <w:rPr>
          <w:rtl/>
          <w:lang w:eastAsia="he-IL"/>
        </w:rPr>
      </w:pPr>
      <w:bookmarkStart w:id="3711" w:name="_ETM_Q1_4422060"/>
      <w:bookmarkStart w:id="3712" w:name="_ETM_Q1_4421360"/>
      <w:bookmarkStart w:id="3713" w:name="_ETM_Q1_4422390"/>
      <w:bookmarkStart w:id="3714" w:name="_ETM_Q1_4424792"/>
      <w:bookmarkEnd w:id="3711"/>
      <w:bookmarkEnd w:id="3712"/>
      <w:bookmarkEnd w:id="3713"/>
      <w:bookmarkEnd w:id="3714"/>
    </w:p>
    <w:p w:rsidR="009F39EC" w:rsidRDefault="009F39EC" w:rsidP="009F39EC">
      <w:pPr>
        <w:pStyle w:val="a4"/>
        <w:keepNext/>
        <w:rPr>
          <w:rtl/>
        </w:rPr>
      </w:pPr>
      <w:bookmarkStart w:id="3715" w:name="ET_speaker_6255_250"/>
      <w:r w:rsidRPr="009F39E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F3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5"/>
    </w:p>
    <w:p w:rsidR="009F39EC" w:rsidRDefault="009F39EC" w:rsidP="009F39EC">
      <w:pPr>
        <w:pStyle w:val="KeepWithNext"/>
        <w:rPr>
          <w:rtl/>
          <w:lang w:eastAsia="he-IL"/>
        </w:rPr>
      </w:pPr>
    </w:p>
    <w:p w:rsidR="009F39EC" w:rsidRDefault="009F39EC" w:rsidP="009F39EC">
      <w:pPr>
        <w:rPr>
          <w:rtl/>
          <w:lang w:eastAsia="he-IL"/>
        </w:rPr>
      </w:pPr>
      <w:bookmarkStart w:id="3716" w:name="_ETM_Q1_4425331"/>
      <w:bookmarkStart w:id="3717" w:name="_ETM_Q1_4425367"/>
      <w:bookmarkEnd w:id="3716"/>
      <w:bookmarkEnd w:id="3717"/>
      <w:r>
        <w:rPr>
          <w:rFonts w:hint="cs"/>
          <w:rtl/>
          <w:lang w:eastAsia="he-IL"/>
        </w:rPr>
        <w:t>אז מה מוכן פה בתשתי</w:t>
      </w:r>
      <w:bookmarkStart w:id="3718" w:name="_ETM_Q1_4424469"/>
      <w:bookmarkStart w:id="3719" w:name="_ETM_Q1_4424761"/>
      <w:bookmarkEnd w:id="3718"/>
      <w:bookmarkEnd w:id="3719"/>
      <w:r>
        <w:rPr>
          <w:rFonts w:hint="cs"/>
          <w:rtl/>
          <w:lang w:eastAsia="he-IL"/>
        </w:rPr>
        <w:t>ת?</w:t>
      </w:r>
    </w:p>
    <w:p w:rsidR="009F39EC" w:rsidRDefault="009F39EC" w:rsidP="009F39EC">
      <w:pPr>
        <w:rPr>
          <w:rtl/>
          <w:lang w:eastAsia="he-IL"/>
        </w:rPr>
      </w:pPr>
      <w:bookmarkStart w:id="3720" w:name="_ETM_Q1_4427234"/>
      <w:bookmarkStart w:id="3721" w:name="_ETM_Q1_4427338"/>
      <w:bookmarkStart w:id="3722" w:name="_ETM_Q1_4428947"/>
      <w:bookmarkEnd w:id="3720"/>
      <w:bookmarkEnd w:id="3721"/>
      <w:bookmarkEnd w:id="3722"/>
    </w:p>
    <w:p w:rsidR="009F39EC" w:rsidRDefault="009F39EC" w:rsidP="009F39EC">
      <w:pPr>
        <w:pStyle w:val="a4"/>
        <w:keepNext/>
        <w:rPr>
          <w:rtl/>
        </w:rPr>
      </w:pPr>
      <w:bookmarkStart w:id="3723" w:name="ET_speaker_דני_חורין_251"/>
      <w:r w:rsidRPr="009F39EC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9F3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3"/>
    </w:p>
    <w:p w:rsidR="009F39EC" w:rsidRDefault="009F39EC" w:rsidP="009F39EC">
      <w:pPr>
        <w:pStyle w:val="KeepWithNext"/>
        <w:rPr>
          <w:rtl/>
          <w:lang w:eastAsia="he-IL"/>
        </w:rPr>
      </w:pPr>
    </w:p>
    <w:p w:rsidR="009F39EC" w:rsidRDefault="009F39EC" w:rsidP="009F39EC">
      <w:pPr>
        <w:rPr>
          <w:rtl/>
          <w:lang w:eastAsia="he-IL"/>
        </w:rPr>
      </w:pPr>
      <w:bookmarkStart w:id="3724" w:name="_ETM_Q1_4429555"/>
      <w:bookmarkStart w:id="3725" w:name="_ETM_Q1_4429631"/>
      <w:bookmarkEnd w:id="3724"/>
      <w:bookmarkEnd w:id="3725"/>
      <w:r>
        <w:rPr>
          <w:rFonts w:hint="cs"/>
          <w:rtl/>
          <w:lang w:eastAsia="he-IL"/>
        </w:rPr>
        <w:t xml:space="preserve">הקביעה של </w:t>
      </w:r>
      <w:bookmarkStart w:id="3726" w:name="_ETM_Q1_4426683"/>
      <w:bookmarkEnd w:id="3726"/>
      <w:r>
        <w:rPr>
          <w:rFonts w:hint="cs"/>
          <w:rtl/>
          <w:lang w:eastAsia="he-IL"/>
        </w:rPr>
        <w:t xml:space="preserve">העבירות הרלוונטיות </w:t>
      </w:r>
      <w:bookmarkStart w:id="3727" w:name="_ETM_Q1_4431344"/>
      <w:bookmarkEnd w:id="3727"/>
      <w:r>
        <w:rPr>
          <w:rFonts w:hint="cs"/>
          <w:rtl/>
          <w:lang w:eastAsia="he-IL"/>
        </w:rPr>
        <w:t>והעונש בצידן.</w:t>
      </w:r>
      <w:bookmarkStart w:id="3728" w:name="_ETM_Q1_4428488"/>
      <w:bookmarkEnd w:id="3728"/>
    </w:p>
    <w:p w:rsidR="009F39EC" w:rsidRDefault="009F39EC" w:rsidP="009F39EC">
      <w:pPr>
        <w:rPr>
          <w:rtl/>
          <w:lang w:eastAsia="he-IL"/>
        </w:rPr>
      </w:pPr>
      <w:bookmarkStart w:id="3729" w:name="_ETM_Q1_4428985"/>
      <w:bookmarkStart w:id="3730" w:name="_ETM_Q1_4429098"/>
      <w:bookmarkStart w:id="3731" w:name="_ETM_Q1_4430713"/>
      <w:bookmarkEnd w:id="3729"/>
      <w:bookmarkEnd w:id="3730"/>
      <w:bookmarkEnd w:id="3731"/>
    </w:p>
    <w:p w:rsidR="009F39EC" w:rsidRDefault="009F39EC" w:rsidP="009F39EC">
      <w:pPr>
        <w:pStyle w:val="a4"/>
        <w:keepNext/>
        <w:rPr>
          <w:rtl/>
        </w:rPr>
      </w:pPr>
      <w:bookmarkStart w:id="3732" w:name="ET_speaker_6255_252"/>
      <w:r w:rsidRPr="009F39E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F3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2"/>
    </w:p>
    <w:p w:rsidR="009F39EC" w:rsidRDefault="009F39EC" w:rsidP="009F39EC">
      <w:pPr>
        <w:pStyle w:val="KeepWithNext"/>
        <w:rPr>
          <w:rtl/>
          <w:lang w:eastAsia="he-IL"/>
        </w:rPr>
      </w:pPr>
    </w:p>
    <w:p w:rsidR="009F39EC" w:rsidRDefault="009F39EC" w:rsidP="009F39EC">
      <w:pPr>
        <w:rPr>
          <w:rtl/>
          <w:lang w:eastAsia="he-IL"/>
        </w:rPr>
      </w:pPr>
      <w:bookmarkStart w:id="3733" w:name="_ETM_Q1_4431225"/>
      <w:bookmarkStart w:id="3734" w:name="_ETM_Q1_4431262"/>
      <w:bookmarkEnd w:id="3733"/>
      <w:bookmarkEnd w:id="3734"/>
      <w:r>
        <w:rPr>
          <w:rFonts w:hint="cs"/>
          <w:rtl/>
          <w:lang w:eastAsia="he-IL"/>
        </w:rPr>
        <w:t>אני רוצה שיסבירו לי.</w:t>
      </w:r>
    </w:p>
    <w:p w:rsidR="009F39EC" w:rsidRDefault="009F39EC" w:rsidP="009F39EC">
      <w:pPr>
        <w:rPr>
          <w:rtl/>
          <w:lang w:eastAsia="he-IL"/>
        </w:rPr>
      </w:pPr>
    </w:p>
    <w:p w:rsidR="009F39EC" w:rsidRDefault="009F39EC" w:rsidP="009F39EC">
      <w:pPr>
        <w:pStyle w:val="a4"/>
        <w:keepNext/>
        <w:rPr>
          <w:rtl/>
        </w:rPr>
      </w:pPr>
      <w:bookmarkStart w:id="3735" w:name="ET_speaker_אסף_יונוביץ_253"/>
      <w:r w:rsidRPr="009F39EC">
        <w:rPr>
          <w:rStyle w:val="TagStyle"/>
          <w:rtl/>
        </w:rPr>
        <w:t xml:space="preserve"> &lt;&lt; דובר &gt;&gt; </w:t>
      </w:r>
      <w:r>
        <w:rPr>
          <w:rtl/>
        </w:rPr>
        <w:t>אסף יונוביץ':</w:t>
      </w:r>
      <w:r w:rsidRPr="009F3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5"/>
    </w:p>
    <w:p w:rsidR="009F39EC" w:rsidRDefault="009F39EC" w:rsidP="009F39EC">
      <w:pPr>
        <w:pStyle w:val="KeepWithNext"/>
        <w:rPr>
          <w:rtl/>
          <w:lang w:eastAsia="he-IL"/>
        </w:rPr>
      </w:pPr>
    </w:p>
    <w:p w:rsidR="009F39EC" w:rsidRDefault="009F39EC" w:rsidP="009F39EC">
      <w:pPr>
        <w:rPr>
          <w:rtl/>
          <w:lang w:eastAsia="he-IL"/>
        </w:rPr>
      </w:pPr>
      <w:bookmarkStart w:id="3736" w:name="_ETM_Q1_4429192"/>
      <w:bookmarkEnd w:id="3736"/>
      <w:r>
        <w:rPr>
          <w:rFonts w:hint="cs"/>
          <w:rtl/>
          <w:lang w:eastAsia="he-IL"/>
        </w:rPr>
        <w:t xml:space="preserve">אני יכול להסביר. אני ממשרד המשפטים. </w:t>
      </w:r>
      <w:bookmarkStart w:id="3737" w:name="_ETM_Q1_4436857"/>
      <w:bookmarkEnd w:id="3737"/>
      <w:r>
        <w:rPr>
          <w:rFonts w:hint="cs"/>
          <w:rtl/>
          <w:lang w:eastAsia="he-IL"/>
        </w:rPr>
        <w:t>הדרך לה</w:t>
      </w:r>
      <w:bookmarkStart w:id="3738" w:name="_ETM_Q1_4441816"/>
      <w:bookmarkEnd w:id="3738"/>
      <w:r>
        <w:rPr>
          <w:rFonts w:hint="cs"/>
          <w:rtl/>
          <w:lang w:eastAsia="he-IL"/>
        </w:rPr>
        <w:t>פוך עבירה לעבירה מינהלית היא על ידי התקנת תקנות</w:t>
      </w:r>
      <w:bookmarkStart w:id="3739" w:name="_ETM_Q1_4445309"/>
      <w:bookmarkEnd w:id="3739"/>
      <w:r>
        <w:rPr>
          <w:rFonts w:hint="cs"/>
          <w:rtl/>
          <w:lang w:eastAsia="he-IL"/>
        </w:rPr>
        <w:t xml:space="preserve">. </w:t>
      </w:r>
      <w:bookmarkStart w:id="3740" w:name="_ETM_Q1_4445752"/>
      <w:bookmarkEnd w:id="3740"/>
      <w:r>
        <w:rPr>
          <w:rFonts w:hint="cs"/>
          <w:rtl/>
          <w:lang w:eastAsia="he-IL"/>
        </w:rPr>
        <w:t xml:space="preserve">אנחנו לא יכולים </w:t>
      </w:r>
      <w:bookmarkStart w:id="3741" w:name="_ETM_Q1_4445109"/>
      <w:bookmarkEnd w:id="3741"/>
      <w:r>
        <w:rPr>
          <w:rFonts w:hint="cs"/>
          <w:rtl/>
          <w:lang w:eastAsia="he-IL"/>
        </w:rPr>
        <w:t>להתקין תקנות עד שאין עבירה בחוק</w:t>
      </w:r>
      <w:bookmarkStart w:id="3742" w:name="_ETM_Q1_4452519"/>
      <w:bookmarkEnd w:id="3742"/>
      <w:r>
        <w:rPr>
          <w:rFonts w:hint="cs"/>
          <w:rtl/>
          <w:lang w:eastAsia="he-IL"/>
        </w:rPr>
        <w:t>.</w:t>
      </w:r>
    </w:p>
    <w:p w:rsidR="009F39EC" w:rsidRDefault="009F39EC" w:rsidP="009F39EC">
      <w:pPr>
        <w:rPr>
          <w:rtl/>
          <w:lang w:eastAsia="he-IL"/>
        </w:rPr>
      </w:pPr>
      <w:bookmarkStart w:id="3743" w:name="_ETM_Q1_4453671"/>
      <w:bookmarkStart w:id="3744" w:name="_ETM_Q1_4453756"/>
      <w:bookmarkEnd w:id="3743"/>
      <w:bookmarkEnd w:id="3744"/>
    </w:p>
    <w:p w:rsidR="009F39EC" w:rsidRDefault="009F39EC" w:rsidP="009F39EC">
      <w:pPr>
        <w:rPr>
          <w:rtl/>
          <w:lang w:eastAsia="he-IL"/>
        </w:rPr>
      </w:pPr>
      <w:bookmarkStart w:id="3745" w:name="_ETM_Q1_4453823"/>
      <w:bookmarkStart w:id="3746" w:name="_ETM_Q1_4453924"/>
      <w:bookmarkEnd w:id="3745"/>
      <w:bookmarkEnd w:id="3746"/>
      <w:r>
        <w:rPr>
          <w:rFonts w:hint="cs"/>
          <w:rtl/>
          <w:lang w:eastAsia="he-IL"/>
        </w:rPr>
        <w:t xml:space="preserve">כרגע יש שלושה סעיפים </w:t>
      </w:r>
      <w:bookmarkStart w:id="3747" w:name="_ETM_Q1_4454247"/>
      <w:bookmarkEnd w:id="3747"/>
      <w:r>
        <w:rPr>
          <w:rFonts w:hint="cs"/>
          <w:rtl/>
          <w:lang w:eastAsia="he-IL"/>
        </w:rPr>
        <w:t>בתיקון שאישרנו אותם עקרונית</w:t>
      </w:r>
      <w:bookmarkStart w:id="3748" w:name="_ETM_Q1_4454359"/>
      <w:bookmarkEnd w:id="3748"/>
      <w:r>
        <w:rPr>
          <w:rFonts w:hint="cs"/>
          <w:rtl/>
          <w:lang w:eastAsia="he-IL"/>
        </w:rPr>
        <w:t xml:space="preserve">, </w:t>
      </w:r>
      <w:bookmarkStart w:id="3749" w:name="_ETM_Q1_4463263"/>
      <w:bookmarkEnd w:id="3749"/>
      <w:r>
        <w:rPr>
          <w:rFonts w:hint="cs"/>
          <w:rtl/>
          <w:lang w:eastAsia="he-IL"/>
        </w:rPr>
        <w:t>קונספטואלית</w:t>
      </w:r>
      <w:bookmarkStart w:id="3750" w:name="_ETM_Q1_4459221"/>
      <w:bookmarkEnd w:id="3750"/>
      <w:r>
        <w:rPr>
          <w:rFonts w:hint="cs"/>
          <w:rtl/>
          <w:lang w:eastAsia="he-IL"/>
        </w:rPr>
        <w:t>, להפוך אותם לעבירה מינהלית.</w:t>
      </w:r>
    </w:p>
    <w:p w:rsidR="009F39EC" w:rsidRDefault="009F39EC" w:rsidP="009F39EC">
      <w:pPr>
        <w:rPr>
          <w:rtl/>
          <w:lang w:eastAsia="he-IL"/>
        </w:rPr>
      </w:pPr>
    </w:p>
    <w:p w:rsidR="009F39EC" w:rsidRDefault="009F39EC" w:rsidP="009F39EC">
      <w:pPr>
        <w:pStyle w:val="a4"/>
        <w:keepNext/>
        <w:rPr>
          <w:rtl/>
        </w:rPr>
      </w:pPr>
      <w:bookmarkStart w:id="3751" w:name="ET_speaker_6255_254"/>
      <w:r w:rsidRPr="009F39E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F3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1"/>
    </w:p>
    <w:p w:rsidR="009F39EC" w:rsidRDefault="009F39EC" w:rsidP="009F39EC">
      <w:pPr>
        <w:pStyle w:val="KeepWithNext"/>
        <w:rPr>
          <w:rtl/>
          <w:lang w:eastAsia="he-IL"/>
        </w:rPr>
      </w:pPr>
    </w:p>
    <w:p w:rsidR="009F39EC" w:rsidRDefault="009F39EC" w:rsidP="009F39EC">
      <w:pPr>
        <w:rPr>
          <w:rtl/>
          <w:lang w:eastAsia="he-IL"/>
        </w:rPr>
      </w:pPr>
      <w:bookmarkStart w:id="3752" w:name="_ETM_Q1_4461431"/>
      <w:bookmarkEnd w:id="3752"/>
      <w:r>
        <w:rPr>
          <w:rFonts w:hint="cs"/>
          <w:rtl/>
          <w:lang w:eastAsia="he-IL"/>
        </w:rPr>
        <w:t>תוכל להסביר עליהם? מה השלושה האלו?</w:t>
      </w:r>
      <w:bookmarkStart w:id="3753" w:name="_ETM_Q1_4464027"/>
      <w:bookmarkEnd w:id="3753"/>
    </w:p>
    <w:p w:rsidR="009F39EC" w:rsidRDefault="009F39EC" w:rsidP="009F39EC">
      <w:pPr>
        <w:rPr>
          <w:rtl/>
          <w:lang w:eastAsia="he-IL"/>
        </w:rPr>
      </w:pPr>
      <w:bookmarkStart w:id="3754" w:name="_ETM_Q1_4464329"/>
      <w:bookmarkStart w:id="3755" w:name="_ETM_Q1_4464458"/>
      <w:bookmarkEnd w:id="3754"/>
      <w:bookmarkEnd w:id="3755"/>
    </w:p>
    <w:p w:rsidR="009F39EC" w:rsidRDefault="009F39EC" w:rsidP="009F39EC">
      <w:pPr>
        <w:pStyle w:val="a4"/>
        <w:keepNext/>
        <w:rPr>
          <w:rtl/>
        </w:rPr>
      </w:pPr>
      <w:bookmarkStart w:id="3756" w:name="ET_speaker_אסף_יונוביץ_255"/>
      <w:r w:rsidRPr="009F39EC">
        <w:rPr>
          <w:rStyle w:val="TagStyle"/>
          <w:rtl/>
        </w:rPr>
        <w:t xml:space="preserve"> &lt;&lt; דובר &gt;&gt; </w:t>
      </w:r>
      <w:r>
        <w:rPr>
          <w:rtl/>
        </w:rPr>
        <w:t>אסף יונוביץ':</w:t>
      </w:r>
      <w:r w:rsidRPr="009F3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6"/>
    </w:p>
    <w:p w:rsidR="009F39EC" w:rsidRDefault="009F39EC" w:rsidP="009F39EC">
      <w:pPr>
        <w:pStyle w:val="KeepWithNext"/>
        <w:rPr>
          <w:rtl/>
          <w:lang w:eastAsia="he-IL"/>
        </w:rPr>
      </w:pPr>
    </w:p>
    <w:p w:rsidR="009F39EC" w:rsidRDefault="009F39EC" w:rsidP="009F39EC">
      <w:pPr>
        <w:rPr>
          <w:rtl/>
          <w:lang w:eastAsia="he-IL"/>
        </w:rPr>
      </w:pPr>
      <w:bookmarkStart w:id="3757" w:name="_ETM_Q1_4466488"/>
      <w:bookmarkStart w:id="3758" w:name="_ETM_Q1_4466585"/>
      <w:bookmarkStart w:id="3759" w:name="_ETM_Q1_4461619"/>
      <w:bookmarkEnd w:id="3757"/>
      <w:bookmarkEnd w:id="3758"/>
      <w:bookmarkEnd w:id="3759"/>
      <w:r>
        <w:rPr>
          <w:rFonts w:hint="cs"/>
          <w:rtl/>
          <w:lang w:eastAsia="he-IL"/>
        </w:rPr>
        <w:t>עוד</w:t>
      </w:r>
      <w:bookmarkStart w:id="3760" w:name="_ETM_Q1_4461974"/>
      <w:bookmarkEnd w:id="3760"/>
      <w:r>
        <w:rPr>
          <w:rFonts w:hint="cs"/>
          <w:rtl/>
          <w:lang w:eastAsia="he-IL"/>
        </w:rPr>
        <w:t xml:space="preserve"> רגע ניגע בהם</w:t>
      </w:r>
      <w:bookmarkStart w:id="3761" w:name="_ETM_Q1_4466229"/>
      <w:bookmarkEnd w:id="3761"/>
      <w:r>
        <w:rPr>
          <w:rFonts w:hint="cs"/>
          <w:rtl/>
          <w:lang w:eastAsia="he-IL"/>
        </w:rPr>
        <w:t>. רק לגבי המכניזם</w:t>
      </w:r>
      <w:bookmarkStart w:id="3762" w:name="_ETM_Q1_4468096"/>
      <w:bookmarkEnd w:id="3762"/>
      <w:r>
        <w:rPr>
          <w:rFonts w:hint="cs"/>
          <w:rtl/>
          <w:lang w:eastAsia="he-IL"/>
        </w:rPr>
        <w:t>, ברגע שהם יאושרו בכנסת</w:t>
      </w:r>
      <w:bookmarkStart w:id="3763" w:name="_ETM_Q1_4469440"/>
      <w:bookmarkEnd w:id="3763"/>
      <w:r>
        <w:rPr>
          <w:rFonts w:hint="cs"/>
          <w:rtl/>
          <w:lang w:eastAsia="he-IL"/>
        </w:rPr>
        <w:t xml:space="preserve">, </w:t>
      </w:r>
      <w:bookmarkStart w:id="3764" w:name="_ETM_Q1_4469986"/>
      <w:bookmarkEnd w:id="3764"/>
      <w:r>
        <w:rPr>
          <w:rFonts w:hint="cs"/>
          <w:rtl/>
          <w:lang w:eastAsia="he-IL"/>
        </w:rPr>
        <w:t xml:space="preserve">אנחנו באופן מידי יכולים להוציא </w:t>
      </w:r>
      <w:bookmarkStart w:id="3765" w:name="_ETM_Q1_4469748"/>
      <w:bookmarkEnd w:id="3765"/>
      <w:r>
        <w:rPr>
          <w:rFonts w:hint="cs"/>
          <w:rtl/>
          <w:lang w:eastAsia="he-IL"/>
        </w:rPr>
        <w:t xml:space="preserve">את התקנות </w:t>
      </w:r>
      <w:bookmarkStart w:id="3766" w:name="_ETM_Q1_4469935"/>
      <w:bookmarkEnd w:id="3766"/>
      <w:r>
        <w:rPr>
          <w:rFonts w:hint="cs"/>
          <w:rtl/>
          <w:lang w:eastAsia="he-IL"/>
        </w:rPr>
        <w:t xml:space="preserve">של העבירות המינהליות. </w:t>
      </w:r>
      <w:bookmarkStart w:id="3767" w:name="_ETM_Q1_4472930"/>
      <w:bookmarkEnd w:id="3767"/>
      <w:r>
        <w:rPr>
          <w:rFonts w:hint="cs"/>
          <w:rtl/>
          <w:lang w:eastAsia="he-IL"/>
        </w:rPr>
        <w:t>אין פה מורכבות טכני</w:t>
      </w:r>
      <w:bookmarkStart w:id="3768" w:name="_ETM_Q1_4474627"/>
      <w:bookmarkEnd w:id="3768"/>
      <w:r>
        <w:rPr>
          <w:rFonts w:hint="cs"/>
          <w:rtl/>
          <w:lang w:eastAsia="he-IL"/>
        </w:rPr>
        <w:t>ת.</w:t>
      </w:r>
      <w:r w:rsidR="001F7DD7">
        <w:rPr>
          <w:rFonts w:hint="cs"/>
          <w:rtl/>
          <w:lang w:eastAsia="he-IL"/>
        </w:rPr>
        <w:t xml:space="preserve"> זה עונה על השאלה? הבנת את המכניזם?</w:t>
      </w:r>
    </w:p>
    <w:p w:rsidR="001F7DD7" w:rsidRDefault="001F7DD7" w:rsidP="009F39EC">
      <w:pPr>
        <w:rPr>
          <w:rtl/>
          <w:lang w:eastAsia="he-IL"/>
        </w:rPr>
      </w:pPr>
      <w:bookmarkStart w:id="3769" w:name="_ETM_Q1_4481749"/>
      <w:bookmarkStart w:id="3770" w:name="_ETM_Q1_4482636"/>
      <w:bookmarkEnd w:id="3769"/>
      <w:bookmarkEnd w:id="3770"/>
    </w:p>
    <w:p w:rsidR="001F7DD7" w:rsidRDefault="001F7DD7" w:rsidP="001F7DD7">
      <w:pPr>
        <w:pStyle w:val="a4"/>
        <w:keepNext/>
        <w:rPr>
          <w:rtl/>
        </w:rPr>
      </w:pPr>
      <w:bookmarkStart w:id="3771" w:name="ET_speaker_6255_256"/>
      <w:r w:rsidRPr="001F7DD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F7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1"/>
    </w:p>
    <w:p w:rsidR="001F7DD7" w:rsidRDefault="001F7DD7" w:rsidP="001F7DD7">
      <w:pPr>
        <w:pStyle w:val="KeepWithNext"/>
        <w:rPr>
          <w:rtl/>
          <w:lang w:eastAsia="he-IL"/>
        </w:rPr>
      </w:pPr>
    </w:p>
    <w:p w:rsidR="001F7DD7" w:rsidRDefault="001F7DD7" w:rsidP="001F7DD7">
      <w:pPr>
        <w:rPr>
          <w:rtl/>
          <w:lang w:eastAsia="he-IL"/>
        </w:rPr>
      </w:pPr>
      <w:bookmarkStart w:id="3772" w:name="_ETM_Q1_4483317"/>
      <w:bookmarkStart w:id="3773" w:name="_ETM_Q1_4483379"/>
      <w:bookmarkEnd w:id="3772"/>
      <w:bookmarkEnd w:id="3773"/>
      <w:r>
        <w:rPr>
          <w:rFonts w:hint="cs"/>
          <w:rtl/>
          <w:lang w:eastAsia="he-IL"/>
        </w:rPr>
        <w:t xml:space="preserve">זאת אומרת, </w:t>
      </w:r>
      <w:bookmarkStart w:id="3774" w:name="_ETM_Q1_4485748"/>
      <w:bookmarkEnd w:id="3774"/>
      <w:r>
        <w:rPr>
          <w:rFonts w:hint="cs"/>
          <w:rtl/>
          <w:lang w:eastAsia="he-IL"/>
        </w:rPr>
        <w:t xml:space="preserve">אתה מדבר על שלושה נושאים </w:t>
      </w:r>
      <w:bookmarkStart w:id="3775" w:name="_ETM_Q1_4490843"/>
      <w:bookmarkEnd w:id="3775"/>
      <w:r>
        <w:rPr>
          <w:rFonts w:hint="cs"/>
          <w:rtl/>
          <w:lang w:eastAsia="he-IL"/>
        </w:rPr>
        <w:t>של ענישה.</w:t>
      </w:r>
    </w:p>
    <w:p w:rsidR="001F7DD7" w:rsidRDefault="001F7DD7" w:rsidP="001F7DD7">
      <w:pPr>
        <w:rPr>
          <w:rtl/>
          <w:lang w:eastAsia="he-IL"/>
        </w:rPr>
      </w:pPr>
      <w:bookmarkStart w:id="3776" w:name="_ETM_Q1_4493155"/>
      <w:bookmarkStart w:id="3777" w:name="_ETM_Q1_4493215"/>
      <w:bookmarkStart w:id="3778" w:name="_ETM_Q1_4488410"/>
      <w:bookmarkStart w:id="3779" w:name="_ETM_Q1_4490136"/>
      <w:bookmarkEnd w:id="3776"/>
      <w:bookmarkEnd w:id="3777"/>
      <w:bookmarkEnd w:id="3778"/>
      <w:bookmarkEnd w:id="3779"/>
    </w:p>
    <w:p w:rsidR="001F7DD7" w:rsidRDefault="001F7DD7" w:rsidP="001F7DD7">
      <w:pPr>
        <w:pStyle w:val="a4"/>
        <w:keepNext/>
        <w:rPr>
          <w:rtl/>
        </w:rPr>
      </w:pPr>
      <w:bookmarkStart w:id="3780" w:name="ET_speaker_אסף_יונוביץ_257"/>
      <w:r w:rsidRPr="001F7DD7">
        <w:rPr>
          <w:rStyle w:val="TagStyle"/>
          <w:rtl/>
        </w:rPr>
        <w:t xml:space="preserve"> &lt;&lt; דובר &gt;&gt; </w:t>
      </w:r>
      <w:r>
        <w:rPr>
          <w:rtl/>
        </w:rPr>
        <w:t>אסף יונוביץ':</w:t>
      </w:r>
      <w:r w:rsidRPr="001F7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0"/>
    </w:p>
    <w:p w:rsidR="001F7DD7" w:rsidRDefault="001F7DD7" w:rsidP="001F7DD7">
      <w:pPr>
        <w:pStyle w:val="KeepWithNext"/>
        <w:rPr>
          <w:rtl/>
          <w:lang w:eastAsia="he-IL"/>
        </w:rPr>
      </w:pPr>
    </w:p>
    <w:p w:rsidR="001F7DD7" w:rsidRDefault="001F7DD7" w:rsidP="001F7DD7">
      <w:pPr>
        <w:rPr>
          <w:rtl/>
          <w:lang w:eastAsia="he-IL"/>
        </w:rPr>
      </w:pPr>
      <w:bookmarkStart w:id="3781" w:name="_ETM_Q1_4490712"/>
      <w:bookmarkStart w:id="3782" w:name="_ETM_Q1_4490749"/>
      <w:bookmarkEnd w:id="3781"/>
      <w:bookmarkEnd w:id="3782"/>
      <w:r>
        <w:rPr>
          <w:rFonts w:hint="cs"/>
          <w:rtl/>
          <w:lang w:eastAsia="he-IL"/>
        </w:rPr>
        <w:t xml:space="preserve">בתיקון שלושה, ועוד עבירה </w:t>
      </w:r>
      <w:bookmarkStart w:id="3783" w:name="_ETM_Q1_4490159"/>
      <w:bookmarkEnd w:id="3783"/>
      <w:r>
        <w:rPr>
          <w:rFonts w:hint="cs"/>
          <w:rtl/>
          <w:lang w:eastAsia="he-IL"/>
        </w:rPr>
        <w:t xml:space="preserve">שקיימת כבר בחוק </w:t>
      </w:r>
      <w:bookmarkStart w:id="3784" w:name="_ETM_Q1_4491049"/>
      <w:bookmarkEnd w:id="3784"/>
      <w:r>
        <w:rPr>
          <w:rFonts w:hint="cs"/>
          <w:rtl/>
          <w:lang w:eastAsia="he-IL"/>
        </w:rPr>
        <w:t xml:space="preserve">איסור </w:t>
      </w:r>
      <w:bookmarkStart w:id="3785" w:name="_ETM_Q1_4491859"/>
      <w:bookmarkEnd w:id="3785"/>
      <w:r>
        <w:rPr>
          <w:rFonts w:hint="cs"/>
          <w:rtl/>
          <w:lang w:eastAsia="he-IL"/>
        </w:rPr>
        <w:t>אלימות בספורט, של איסור כניסה למגרש, שגם אותה עקרוני</w:t>
      </w:r>
      <w:bookmarkStart w:id="3786" w:name="_ETM_Q1_4491309"/>
      <w:bookmarkEnd w:id="3786"/>
      <w:r>
        <w:rPr>
          <w:rFonts w:hint="cs"/>
          <w:rtl/>
          <w:lang w:eastAsia="he-IL"/>
        </w:rPr>
        <w:t xml:space="preserve">ת אישרנו. </w:t>
      </w:r>
      <w:bookmarkStart w:id="3787" w:name="_ETM_Q1_4498200"/>
      <w:bookmarkEnd w:id="3787"/>
      <w:r>
        <w:rPr>
          <w:rFonts w:hint="cs"/>
          <w:rtl/>
          <w:lang w:eastAsia="he-IL"/>
        </w:rPr>
        <w:t xml:space="preserve">וביחד </w:t>
      </w:r>
      <w:bookmarkStart w:id="3788" w:name="_ETM_Q1_4494419"/>
      <w:bookmarkEnd w:id="3788"/>
      <w:r>
        <w:rPr>
          <w:rFonts w:hint="cs"/>
          <w:rtl/>
          <w:lang w:eastAsia="he-IL"/>
        </w:rPr>
        <w:t xml:space="preserve">את כל ארבעת הסעיפים הללו </w:t>
      </w:r>
      <w:bookmarkStart w:id="3789" w:name="_ETM_Q1_4495761"/>
      <w:bookmarkEnd w:id="3789"/>
      <w:r>
        <w:rPr>
          <w:rFonts w:hint="cs"/>
          <w:rtl/>
          <w:lang w:eastAsia="he-IL"/>
        </w:rPr>
        <w:t>- - -</w:t>
      </w:r>
    </w:p>
    <w:p w:rsidR="001F7DD7" w:rsidRDefault="001F7DD7" w:rsidP="001F7DD7">
      <w:pPr>
        <w:rPr>
          <w:rtl/>
          <w:lang w:eastAsia="he-IL"/>
        </w:rPr>
      </w:pPr>
      <w:bookmarkStart w:id="3790" w:name="_ETM_Q1_4497042"/>
      <w:bookmarkStart w:id="3791" w:name="_ETM_Q1_4497105"/>
      <w:bookmarkStart w:id="3792" w:name="_ETM_Q1_4498809"/>
      <w:bookmarkEnd w:id="3790"/>
      <w:bookmarkEnd w:id="3791"/>
      <w:bookmarkEnd w:id="3792"/>
    </w:p>
    <w:p w:rsidR="001F7DD7" w:rsidRDefault="001F7DD7" w:rsidP="001F7DD7">
      <w:pPr>
        <w:pStyle w:val="a4"/>
        <w:keepNext/>
        <w:rPr>
          <w:rtl/>
        </w:rPr>
      </w:pPr>
      <w:bookmarkStart w:id="3793" w:name="ET_speaker_6255_258"/>
      <w:r w:rsidRPr="001F7DD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F7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3"/>
    </w:p>
    <w:p w:rsidR="001F7DD7" w:rsidRDefault="001F7DD7" w:rsidP="001F7DD7">
      <w:pPr>
        <w:pStyle w:val="KeepWithNext"/>
        <w:rPr>
          <w:rtl/>
          <w:lang w:eastAsia="he-IL"/>
        </w:rPr>
      </w:pPr>
    </w:p>
    <w:p w:rsidR="001F7DD7" w:rsidRDefault="001F7DD7" w:rsidP="001F7DD7">
      <w:pPr>
        <w:rPr>
          <w:rtl/>
          <w:lang w:eastAsia="he-IL"/>
        </w:rPr>
      </w:pPr>
      <w:bookmarkStart w:id="3794" w:name="_ETM_Q1_4499364"/>
      <w:bookmarkStart w:id="3795" w:name="_ETM_Q1_4499402"/>
      <w:bookmarkEnd w:id="3794"/>
      <w:bookmarkEnd w:id="3795"/>
      <w:r>
        <w:rPr>
          <w:rFonts w:hint="cs"/>
          <w:rtl/>
          <w:lang w:eastAsia="he-IL"/>
        </w:rPr>
        <w:t xml:space="preserve">חוץ </w:t>
      </w:r>
      <w:bookmarkStart w:id="3796" w:name="_ETM_Q1_4501666"/>
      <w:bookmarkEnd w:id="3796"/>
      <w:r>
        <w:rPr>
          <w:rFonts w:hint="cs"/>
          <w:rtl/>
          <w:lang w:eastAsia="he-IL"/>
        </w:rPr>
        <w:t>מהסעיף של הכרטיס, מהם שלושת הנוספים?</w:t>
      </w:r>
      <w:bookmarkStart w:id="3797" w:name="_ETM_Q1_4497519"/>
      <w:bookmarkEnd w:id="3797"/>
    </w:p>
    <w:p w:rsidR="001F7DD7" w:rsidRDefault="001F7DD7" w:rsidP="001F7DD7">
      <w:pPr>
        <w:rPr>
          <w:rtl/>
          <w:lang w:eastAsia="he-IL"/>
        </w:rPr>
      </w:pPr>
      <w:bookmarkStart w:id="3798" w:name="_ETM_Q1_4503361"/>
      <w:bookmarkStart w:id="3799" w:name="_ETM_Q1_4503423"/>
      <w:bookmarkEnd w:id="3798"/>
      <w:bookmarkEnd w:id="3799"/>
    </w:p>
    <w:p w:rsidR="001F7DD7" w:rsidRDefault="001F7DD7" w:rsidP="001F7DD7">
      <w:pPr>
        <w:pStyle w:val="a4"/>
        <w:keepNext/>
        <w:rPr>
          <w:rtl/>
        </w:rPr>
      </w:pPr>
      <w:bookmarkStart w:id="3800" w:name="ET_speaker_אסף_יונוביץ_259"/>
      <w:r w:rsidRPr="001F7DD7">
        <w:rPr>
          <w:rStyle w:val="TagStyle"/>
          <w:rtl/>
        </w:rPr>
        <w:t xml:space="preserve"> &lt;&lt; דובר &gt;&gt; </w:t>
      </w:r>
      <w:r>
        <w:rPr>
          <w:rtl/>
        </w:rPr>
        <w:t>אסף יונוביץ':</w:t>
      </w:r>
      <w:r w:rsidRPr="001F7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0"/>
    </w:p>
    <w:p w:rsidR="001F7DD7" w:rsidRDefault="001F7DD7" w:rsidP="001F7DD7">
      <w:pPr>
        <w:pStyle w:val="KeepWithNext"/>
        <w:rPr>
          <w:rtl/>
          <w:lang w:eastAsia="he-IL"/>
        </w:rPr>
      </w:pPr>
    </w:p>
    <w:p w:rsidR="001F7DD7" w:rsidRDefault="001F7DD7" w:rsidP="001F7DD7">
      <w:pPr>
        <w:rPr>
          <w:rtl/>
          <w:lang w:eastAsia="he-IL"/>
        </w:rPr>
      </w:pPr>
      <w:r>
        <w:rPr>
          <w:rFonts w:hint="cs"/>
          <w:rtl/>
          <w:lang w:eastAsia="he-IL"/>
        </w:rPr>
        <w:t>איסור כניסה למגרש, שקיים</w:t>
      </w:r>
      <w:bookmarkStart w:id="3801" w:name="_ETM_Q1_4500149"/>
      <w:bookmarkStart w:id="3802" w:name="_ETM_Q1_4498289"/>
      <w:bookmarkEnd w:id="3801"/>
      <w:bookmarkEnd w:id="3802"/>
      <w:r>
        <w:rPr>
          <w:rFonts w:hint="cs"/>
          <w:rtl/>
          <w:lang w:eastAsia="he-IL"/>
        </w:rPr>
        <w:t xml:space="preserve"> </w:t>
      </w:r>
      <w:bookmarkStart w:id="3803" w:name="_ETM_Q1_4498695"/>
      <w:bookmarkEnd w:id="3803"/>
      <w:r>
        <w:rPr>
          <w:rFonts w:hint="cs"/>
          <w:rtl/>
          <w:lang w:eastAsia="he-IL"/>
        </w:rPr>
        <w:t xml:space="preserve">היום כבר בחוק איסור אלימות בספורט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16</w:t>
      </w:r>
      <w:bookmarkStart w:id="3804" w:name="_ETM_Q1_4501089"/>
      <w:bookmarkEnd w:id="3804"/>
      <w:r>
        <w:rPr>
          <w:rFonts w:hint="cs"/>
          <w:rtl/>
          <w:lang w:eastAsia="he-IL"/>
        </w:rPr>
        <w:t>.</w:t>
      </w:r>
      <w:bookmarkStart w:id="3805" w:name="_ETM_Q1_4506810"/>
      <w:bookmarkEnd w:id="3805"/>
      <w:r>
        <w:rPr>
          <w:rFonts w:hint="cs"/>
          <w:rtl/>
          <w:lang w:eastAsia="he-IL"/>
        </w:rPr>
        <w:t xml:space="preserve"> איסור יידוי </w:t>
      </w:r>
      <w:bookmarkStart w:id="3806" w:name="_ETM_Q1_4505427"/>
      <w:bookmarkStart w:id="3807" w:name="_ETM_Q1_4505652"/>
      <w:bookmarkEnd w:id="3806"/>
      <w:bookmarkEnd w:id="3807"/>
      <w:r>
        <w:rPr>
          <w:rFonts w:hint="cs"/>
          <w:rtl/>
          <w:lang w:eastAsia="he-IL"/>
        </w:rPr>
        <w:t>חפץ, איסור כניסה ללא כרטיס ואיסור ספסרות.</w:t>
      </w:r>
      <w:bookmarkStart w:id="3808" w:name="_ETM_Q1_4510719"/>
      <w:bookmarkEnd w:id="3808"/>
      <w:r>
        <w:rPr>
          <w:rFonts w:hint="cs"/>
          <w:rtl/>
          <w:lang w:eastAsia="he-IL"/>
        </w:rPr>
        <w:t xml:space="preserve"> </w:t>
      </w:r>
      <w:bookmarkStart w:id="3809" w:name="_ETM_Q1_4510961"/>
      <w:bookmarkEnd w:id="3809"/>
      <w:r>
        <w:rPr>
          <w:rFonts w:hint="cs"/>
          <w:rtl/>
          <w:lang w:eastAsia="he-IL"/>
        </w:rPr>
        <w:t>זה בכותרות. אפשר לצלול.</w:t>
      </w:r>
      <w:bookmarkStart w:id="3810" w:name="_ETM_Q1_4512439"/>
      <w:bookmarkEnd w:id="3810"/>
    </w:p>
    <w:p w:rsidR="001F7DD7" w:rsidRDefault="001F7DD7" w:rsidP="001F7DD7">
      <w:pPr>
        <w:rPr>
          <w:rtl/>
          <w:lang w:eastAsia="he-IL"/>
        </w:rPr>
      </w:pPr>
      <w:bookmarkStart w:id="3811" w:name="_ETM_Q1_4512723"/>
      <w:bookmarkStart w:id="3812" w:name="_ETM_Q1_4512846"/>
      <w:bookmarkStart w:id="3813" w:name="_ETM_Q1_4513812"/>
      <w:bookmarkEnd w:id="3811"/>
      <w:bookmarkEnd w:id="3812"/>
      <w:bookmarkEnd w:id="3813"/>
    </w:p>
    <w:p w:rsidR="001F7DD7" w:rsidRDefault="001F7DD7" w:rsidP="001F7DD7">
      <w:pPr>
        <w:pStyle w:val="a4"/>
        <w:keepNext/>
        <w:rPr>
          <w:rtl/>
        </w:rPr>
      </w:pPr>
      <w:bookmarkStart w:id="3814" w:name="ET_speaker_5300_260"/>
      <w:r w:rsidRPr="001F7DD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F7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4"/>
    </w:p>
    <w:p w:rsidR="001F7DD7" w:rsidRDefault="001F7DD7" w:rsidP="001F7DD7">
      <w:pPr>
        <w:pStyle w:val="KeepWithNext"/>
        <w:rPr>
          <w:rtl/>
          <w:lang w:eastAsia="he-IL"/>
        </w:rPr>
      </w:pPr>
    </w:p>
    <w:p w:rsidR="001F7DD7" w:rsidRDefault="001F7DD7" w:rsidP="001F7DD7">
      <w:pPr>
        <w:rPr>
          <w:rtl/>
          <w:lang w:eastAsia="he-IL"/>
        </w:rPr>
      </w:pPr>
      <w:bookmarkStart w:id="3815" w:name="_ETM_Q1_4514434"/>
      <w:bookmarkStart w:id="3816" w:name="_ETM_Q1_4514561"/>
      <w:bookmarkEnd w:id="3815"/>
      <w:bookmarkEnd w:id="3816"/>
      <w:r>
        <w:rPr>
          <w:rFonts w:hint="cs"/>
          <w:rtl/>
          <w:lang w:eastAsia="he-IL"/>
        </w:rPr>
        <w:t>ביידוי חפץ, אתה מגדיר כל דבר</w:t>
      </w:r>
      <w:bookmarkStart w:id="3817" w:name="_ETM_Q1_4516239"/>
      <w:bookmarkEnd w:id="3817"/>
      <w:r>
        <w:rPr>
          <w:rFonts w:hint="cs"/>
          <w:rtl/>
          <w:lang w:eastAsia="he-IL"/>
        </w:rPr>
        <w:t>?</w:t>
      </w:r>
    </w:p>
    <w:p w:rsidR="00E929E9" w:rsidRDefault="00E929E9" w:rsidP="001F7DD7">
      <w:pPr>
        <w:rPr>
          <w:rtl/>
          <w:lang w:eastAsia="he-IL"/>
        </w:rPr>
      </w:pPr>
    </w:p>
    <w:p w:rsidR="00E929E9" w:rsidRDefault="00E929E9" w:rsidP="00E929E9">
      <w:pPr>
        <w:pStyle w:val="a4"/>
        <w:keepNext/>
        <w:rPr>
          <w:rtl/>
        </w:rPr>
      </w:pPr>
      <w:bookmarkStart w:id="3818" w:name="ET_speaker_אסף_יונוביץ_261"/>
      <w:r w:rsidRPr="00E929E9">
        <w:rPr>
          <w:rStyle w:val="TagStyle"/>
          <w:rtl/>
        </w:rPr>
        <w:t xml:space="preserve"> &lt;&lt; דובר &gt;&gt; </w:t>
      </w:r>
      <w:r>
        <w:rPr>
          <w:rtl/>
        </w:rPr>
        <w:t>אסף יונוביץ':</w:t>
      </w:r>
      <w:r w:rsidRPr="00E92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8"/>
    </w:p>
    <w:p w:rsidR="00E929E9" w:rsidRDefault="00E929E9" w:rsidP="00E929E9">
      <w:pPr>
        <w:pStyle w:val="KeepWithNext"/>
        <w:rPr>
          <w:rtl/>
          <w:lang w:eastAsia="he-IL"/>
        </w:rPr>
      </w:pPr>
    </w:p>
    <w:p w:rsidR="00E929E9" w:rsidRDefault="00E929E9" w:rsidP="00E929E9">
      <w:pPr>
        <w:rPr>
          <w:rtl/>
          <w:lang w:eastAsia="he-IL"/>
        </w:rPr>
      </w:pPr>
      <w:bookmarkStart w:id="3819" w:name="_ETM_Q1_4517809"/>
      <w:bookmarkEnd w:id="3819"/>
      <w:r>
        <w:rPr>
          <w:rFonts w:hint="cs"/>
          <w:rtl/>
          <w:lang w:eastAsia="he-IL"/>
        </w:rPr>
        <w:t>לא הגדרנו חפץ, כי המטרה פה היא - - -</w:t>
      </w:r>
    </w:p>
    <w:p w:rsidR="00E929E9" w:rsidRDefault="00E929E9" w:rsidP="00E929E9">
      <w:pPr>
        <w:rPr>
          <w:rtl/>
          <w:lang w:eastAsia="he-IL"/>
        </w:rPr>
      </w:pPr>
    </w:p>
    <w:p w:rsidR="00E929E9" w:rsidRDefault="00E929E9" w:rsidP="00E929E9">
      <w:pPr>
        <w:pStyle w:val="a4"/>
        <w:keepNext/>
        <w:rPr>
          <w:rtl/>
        </w:rPr>
      </w:pPr>
      <w:bookmarkStart w:id="3820" w:name="ET_speaker_5300_263"/>
      <w:r w:rsidRPr="00E929E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92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0"/>
    </w:p>
    <w:p w:rsidR="00E929E9" w:rsidRDefault="00E929E9" w:rsidP="00E929E9">
      <w:pPr>
        <w:pStyle w:val="KeepWithNext"/>
        <w:rPr>
          <w:rtl/>
          <w:lang w:eastAsia="he-IL"/>
        </w:rPr>
      </w:pPr>
    </w:p>
    <w:p w:rsidR="00E929E9" w:rsidRDefault="00E929E9" w:rsidP="001506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21" w:name="_ETM_Q1_4522639"/>
      <w:bookmarkEnd w:id="3821"/>
      <w:r>
        <w:rPr>
          <w:rFonts w:hint="cs"/>
          <w:rtl/>
          <w:lang w:eastAsia="he-IL"/>
        </w:rPr>
        <w:t>ם הוא זורק כוס על מישהו</w:t>
      </w:r>
      <w:r w:rsidR="001506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חפץ?</w:t>
      </w:r>
      <w:bookmarkStart w:id="3822" w:name="_ETM_Q1_4524459"/>
      <w:bookmarkEnd w:id="3822"/>
      <w:r>
        <w:rPr>
          <w:rFonts w:hint="cs"/>
          <w:rtl/>
          <w:lang w:eastAsia="he-IL"/>
        </w:rPr>
        <w:t xml:space="preserve"> כוס פלסטיק. הרי אין זכוכיות.</w:t>
      </w:r>
      <w:bookmarkStart w:id="3823" w:name="_ETM_Q1_4527209"/>
      <w:bookmarkEnd w:id="3823"/>
    </w:p>
    <w:p w:rsidR="001506E5" w:rsidRDefault="001506E5" w:rsidP="008F343E">
      <w:pPr>
        <w:ind w:firstLine="0"/>
        <w:rPr>
          <w:rtl/>
        </w:rPr>
      </w:pPr>
      <w:bookmarkStart w:id="3824" w:name="_ETM_Q1_4538306"/>
      <w:bookmarkStart w:id="3825" w:name="_ETM_Q1_4538366"/>
      <w:bookmarkStart w:id="3826" w:name="_ETM_Q1_4541629"/>
      <w:bookmarkEnd w:id="3824"/>
      <w:bookmarkEnd w:id="3825"/>
      <w:bookmarkEnd w:id="3826"/>
    </w:p>
    <w:p w:rsidR="001506E5" w:rsidRDefault="001506E5" w:rsidP="001506E5">
      <w:pPr>
        <w:pStyle w:val="a4"/>
        <w:keepNext/>
        <w:rPr>
          <w:rtl/>
        </w:rPr>
      </w:pPr>
      <w:bookmarkStart w:id="3827" w:name="ET_speaker_6255_266"/>
      <w:r w:rsidRPr="001506E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50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7"/>
    </w:p>
    <w:p w:rsidR="001506E5" w:rsidRDefault="001506E5" w:rsidP="001506E5">
      <w:pPr>
        <w:pStyle w:val="KeepWithNext"/>
        <w:rPr>
          <w:rtl/>
        </w:rPr>
      </w:pPr>
    </w:p>
    <w:p w:rsidR="001506E5" w:rsidRDefault="001506E5" w:rsidP="001506E5">
      <w:pPr>
        <w:rPr>
          <w:rtl/>
        </w:rPr>
      </w:pPr>
      <w:bookmarkStart w:id="3828" w:name="_ETM_Q1_4542160"/>
      <w:bookmarkStart w:id="3829" w:name="_ETM_Q1_4542196"/>
      <w:bookmarkEnd w:id="3828"/>
      <w:bookmarkEnd w:id="3829"/>
      <w:r>
        <w:rPr>
          <w:rFonts w:hint="cs"/>
          <w:rtl/>
        </w:rPr>
        <w:t xml:space="preserve">זאת אומרת, כוס פלסטיק </w:t>
      </w:r>
      <w:bookmarkStart w:id="3830" w:name="_ETM_Q1_4537259"/>
      <w:bookmarkEnd w:id="3830"/>
      <w:r>
        <w:rPr>
          <w:rFonts w:hint="cs"/>
          <w:rtl/>
        </w:rPr>
        <w:t>זה כמו אבוקה</w:t>
      </w:r>
      <w:bookmarkStart w:id="3831" w:name="_ETM_Q1_4540139"/>
      <w:bookmarkStart w:id="3832" w:name="_ETM_Q1_4540529"/>
      <w:bookmarkStart w:id="3833" w:name="_ETM_Q1_4540813"/>
      <w:bookmarkStart w:id="3834" w:name="_ETM_Q1_4542079"/>
      <w:bookmarkEnd w:id="3831"/>
      <w:bookmarkEnd w:id="3832"/>
      <w:bookmarkEnd w:id="3833"/>
      <w:bookmarkEnd w:id="3834"/>
      <w:r>
        <w:rPr>
          <w:rFonts w:hint="cs"/>
          <w:rtl/>
        </w:rPr>
        <w:t>?</w:t>
      </w:r>
    </w:p>
    <w:p w:rsidR="001506E5" w:rsidRDefault="001506E5" w:rsidP="001506E5">
      <w:pPr>
        <w:rPr>
          <w:rFonts w:ascii="David" w:hAnsi="David"/>
          <w:u w:val="single"/>
          <w:rtl/>
          <w:lang w:eastAsia="he-IL"/>
        </w:rPr>
      </w:pPr>
      <w:bookmarkStart w:id="3835" w:name="_ETM_Q1_4542830"/>
      <w:bookmarkStart w:id="3836" w:name="_ETM_Q1_4542912"/>
      <w:bookmarkStart w:id="3837" w:name="_ETM_Q1_4540359"/>
      <w:bookmarkStart w:id="3838" w:name="_ETM_Q1_4540279"/>
      <w:bookmarkEnd w:id="3835"/>
      <w:bookmarkEnd w:id="3836"/>
      <w:bookmarkEnd w:id="3837"/>
      <w:bookmarkEnd w:id="3838"/>
    </w:p>
    <w:p w:rsidR="001506E5" w:rsidRDefault="001506E5" w:rsidP="001506E5">
      <w:pPr>
        <w:pStyle w:val="a4"/>
        <w:keepNext/>
        <w:rPr>
          <w:rtl/>
        </w:rPr>
      </w:pPr>
      <w:bookmarkStart w:id="3839" w:name="ET_speaker_רועי_הראל_268"/>
      <w:r w:rsidRPr="001506E5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150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9"/>
    </w:p>
    <w:p w:rsidR="001506E5" w:rsidRDefault="001506E5" w:rsidP="001506E5">
      <w:pPr>
        <w:pStyle w:val="KeepWithNext"/>
        <w:rPr>
          <w:rtl/>
          <w:lang w:eastAsia="he-IL"/>
        </w:rPr>
      </w:pPr>
    </w:p>
    <w:p w:rsidR="001506E5" w:rsidRDefault="001506E5" w:rsidP="001506E5">
      <w:pPr>
        <w:rPr>
          <w:rtl/>
        </w:rPr>
      </w:pPr>
      <w:bookmarkStart w:id="3840" w:name="_ETM_Q1_4544939"/>
      <w:bookmarkStart w:id="3841" w:name="_ETM_Q1_4539169"/>
      <w:bookmarkStart w:id="3842" w:name="_ETM_Q1_4539508"/>
      <w:bookmarkStart w:id="3843" w:name="_ETM_Q1_4553269"/>
      <w:bookmarkEnd w:id="3840"/>
      <w:bookmarkEnd w:id="3841"/>
      <w:bookmarkEnd w:id="3842"/>
      <w:bookmarkEnd w:id="3843"/>
      <w:r>
        <w:rPr>
          <w:rFonts w:hint="cs"/>
          <w:rtl/>
        </w:rPr>
        <w:t>זו עבירה ש</w:t>
      </w:r>
      <w:bookmarkStart w:id="3844" w:name="_ETM_Q1_4541617"/>
      <w:bookmarkEnd w:id="3844"/>
      <w:r>
        <w:rPr>
          <w:rFonts w:hint="cs"/>
          <w:rtl/>
        </w:rPr>
        <w:t xml:space="preserve">החלופה היחידה שלה הוא קנס. </w:t>
      </w:r>
      <w:bookmarkStart w:id="3845" w:name="_ETM_Q1_4548213"/>
      <w:bookmarkEnd w:id="3845"/>
      <w:r>
        <w:rPr>
          <w:rFonts w:hint="cs"/>
          <w:rtl/>
        </w:rPr>
        <w:t>על חפצים מסוכנים יש חלופת מעצר.</w:t>
      </w:r>
      <w:bookmarkStart w:id="3846" w:name="_ETM_Q1_4545359"/>
      <w:bookmarkEnd w:id="3846"/>
      <w:r>
        <w:rPr>
          <w:rFonts w:hint="cs"/>
          <w:rtl/>
        </w:rPr>
        <w:t xml:space="preserve"> אנחנו </w:t>
      </w:r>
      <w:bookmarkStart w:id="3847" w:name="_ETM_Q1_4549628"/>
      <w:bookmarkEnd w:id="3847"/>
      <w:r>
        <w:rPr>
          <w:rFonts w:hint="cs"/>
          <w:rtl/>
        </w:rPr>
        <w:t>מדב</w:t>
      </w:r>
      <w:bookmarkStart w:id="3848" w:name="_ETM_Q1_4546574"/>
      <w:bookmarkEnd w:id="3848"/>
      <w:r>
        <w:rPr>
          <w:rFonts w:hint="cs"/>
          <w:rtl/>
        </w:rPr>
        <w:t>רים פה על עבירות קלות. כדי לה</w:t>
      </w:r>
      <w:bookmarkStart w:id="3849" w:name="_ETM_Q1_4552269"/>
      <w:bookmarkEnd w:id="3849"/>
      <w:r>
        <w:rPr>
          <w:rFonts w:hint="cs"/>
          <w:rtl/>
        </w:rPr>
        <w:t>פוך אות</w:t>
      </w:r>
      <w:bookmarkStart w:id="3850" w:name="_ETM_Q1_4554953"/>
      <w:bookmarkEnd w:id="3850"/>
      <w:r>
        <w:rPr>
          <w:rFonts w:hint="cs"/>
          <w:rtl/>
        </w:rPr>
        <w:t xml:space="preserve">ן לעבירות </w:t>
      </w:r>
      <w:bookmarkStart w:id="3851" w:name="_ETM_Q1_4552569"/>
      <w:bookmarkEnd w:id="3851"/>
      <w:r>
        <w:rPr>
          <w:rFonts w:hint="cs"/>
          <w:rtl/>
        </w:rPr>
        <w:t>מינהליות, אני</w:t>
      </w:r>
      <w:bookmarkStart w:id="3852" w:name="_ETM_Q1_4551839"/>
      <w:bookmarkEnd w:id="3852"/>
      <w:r>
        <w:rPr>
          <w:rFonts w:hint="cs"/>
          <w:rtl/>
        </w:rPr>
        <w:t xml:space="preserve"> חייב להגדיר אותן כ</w:t>
      </w:r>
      <w:bookmarkStart w:id="3853" w:name="_ETM_Q1_4552879"/>
      <w:bookmarkEnd w:id="3853"/>
      <w:r>
        <w:rPr>
          <w:rFonts w:hint="cs"/>
          <w:rtl/>
        </w:rPr>
        <w:t xml:space="preserve">עבירות </w:t>
      </w:r>
      <w:bookmarkStart w:id="3854" w:name="_ETM_Q1_4552528"/>
      <w:bookmarkEnd w:id="3854"/>
      <w:r>
        <w:rPr>
          <w:rFonts w:hint="cs"/>
          <w:rtl/>
        </w:rPr>
        <w:t>פליליות.</w:t>
      </w:r>
    </w:p>
    <w:p w:rsidR="001506E5" w:rsidRDefault="001506E5" w:rsidP="001506E5">
      <w:pPr>
        <w:rPr>
          <w:rtl/>
        </w:rPr>
      </w:pPr>
      <w:bookmarkStart w:id="3855" w:name="_ETM_Q1_4556864"/>
      <w:bookmarkStart w:id="3856" w:name="_ETM_Q1_4556947"/>
      <w:bookmarkStart w:id="3857" w:name="_ETM_Q1_4556747"/>
      <w:bookmarkEnd w:id="3855"/>
      <w:bookmarkEnd w:id="3856"/>
      <w:bookmarkEnd w:id="3857"/>
    </w:p>
    <w:p w:rsidR="001506E5" w:rsidRDefault="001506E5" w:rsidP="001506E5">
      <w:pPr>
        <w:pStyle w:val="a4"/>
        <w:keepNext/>
        <w:rPr>
          <w:rtl/>
        </w:rPr>
      </w:pPr>
      <w:bookmarkStart w:id="3858" w:name="ET_speaker_6255_269"/>
      <w:r w:rsidRPr="001506E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50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8"/>
    </w:p>
    <w:p w:rsidR="001506E5" w:rsidRDefault="001506E5" w:rsidP="001506E5">
      <w:pPr>
        <w:pStyle w:val="KeepWithNext"/>
        <w:rPr>
          <w:rtl/>
        </w:rPr>
      </w:pPr>
    </w:p>
    <w:p w:rsidR="001506E5" w:rsidRDefault="001506E5" w:rsidP="001506E5">
      <w:pPr>
        <w:rPr>
          <w:rtl/>
        </w:rPr>
      </w:pPr>
      <w:bookmarkStart w:id="3859" w:name="_ETM_Q1_4557327"/>
      <w:bookmarkStart w:id="3860" w:name="_ETM_Q1_4557390"/>
      <w:bookmarkEnd w:id="3859"/>
      <w:bookmarkEnd w:id="3860"/>
      <w:r>
        <w:rPr>
          <w:rFonts w:hint="cs"/>
          <w:rtl/>
        </w:rPr>
        <w:t xml:space="preserve">זאת אומרת, אתה רוצה </w:t>
      </w:r>
      <w:bookmarkStart w:id="3861" w:name="_ETM_Q1_4556751"/>
      <w:bookmarkEnd w:id="3861"/>
      <w:r>
        <w:rPr>
          <w:rFonts w:hint="cs"/>
          <w:rtl/>
        </w:rPr>
        <w:t xml:space="preserve">שבעתיד, אחרי שהתקנות </w:t>
      </w:r>
      <w:bookmarkStart w:id="3862" w:name="_ETM_Q1_4554929"/>
      <w:bookmarkEnd w:id="3862"/>
      <w:r>
        <w:rPr>
          <w:rFonts w:hint="cs"/>
          <w:rtl/>
        </w:rPr>
        <w:t xml:space="preserve">יאושרו, מי </w:t>
      </w:r>
      <w:bookmarkStart w:id="3863" w:name="_ETM_Q1_4560770"/>
      <w:bookmarkEnd w:id="3863"/>
      <w:r>
        <w:rPr>
          <w:rFonts w:hint="cs"/>
          <w:rtl/>
        </w:rPr>
        <w:t xml:space="preserve">שזורק כוס פלסטיק </w:t>
      </w:r>
      <w:bookmarkStart w:id="3864" w:name="_ETM_Q1_4560629"/>
      <w:bookmarkEnd w:id="3864"/>
      <w:r>
        <w:rPr>
          <w:rFonts w:hint="cs"/>
          <w:rtl/>
        </w:rPr>
        <w:t>יכול לקבל קנס?</w:t>
      </w:r>
      <w:bookmarkStart w:id="3865" w:name="_ETM_Q1_4560389"/>
      <w:bookmarkStart w:id="3866" w:name="_ETM_Q1_4560601"/>
      <w:bookmarkEnd w:id="3865"/>
      <w:bookmarkEnd w:id="3866"/>
    </w:p>
    <w:p w:rsidR="001506E5" w:rsidRDefault="001506E5" w:rsidP="001506E5">
      <w:pPr>
        <w:rPr>
          <w:rFonts w:ascii="David" w:hAnsi="David"/>
          <w:u w:val="single"/>
          <w:rtl/>
          <w:lang w:eastAsia="he-IL"/>
        </w:rPr>
      </w:pPr>
      <w:bookmarkStart w:id="3867" w:name="_ETM_Q1_4561217"/>
      <w:bookmarkStart w:id="3868" w:name="_ETM_Q1_4561333"/>
      <w:bookmarkEnd w:id="3867"/>
      <w:bookmarkEnd w:id="3868"/>
    </w:p>
    <w:p w:rsidR="001506E5" w:rsidRDefault="001506E5" w:rsidP="001506E5">
      <w:pPr>
        <w:pStyle w:val="a4"/>
        <w:keepNext/>
        <w:rPr>
          <w:rtl/>
        </w:rPr>
      </w:pPr>
      <w:bookmarkStart w:id="3869" w:name="ET_speaker_רועי_הראל_271"/>
      <w:r w:rsidRPr="001506E5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150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9"/>
    </w:p>
    <w:p w:rsidR="001506E5" w:rsidRDefault="001506E5" w:rsidP="001506E5">
      <w:pPr>
        <w:pStyle w:val="KeepWithNext"/>
        <w:rPr>
          <w:rtl/>
          <w:lang w:eastAsia="he-IL"/>
        </w:rPr>
      </w:pPr>
    </w:p>
    <w:p w:rsidR="001506E5" w:rsidRDefault="001506E5" w:rsidP="001506E5">
      <w:pPr>
        <w:rPr>
          <w:rtl/>
        </w:rPr>
      </w:pPr>
      <w:bookmarkStart w:id="3870" w:name="_ETM_Q1_4565265"/>
      <w:bookmarkStart w:id="3871" w:name="_ETM_Q1_4565061"/>
      <w:bookmarkStart w:id="3872" w:name="_ETM_Q1_4565135"/>
      <w:bookmarkEnd w:id="3870"/>
      <w:bookmarkEnd w:id="3871"/>
      <w:bookmarkEnd w:id="3872"/>
      <w:r>
        <w:rPr>
          <w:rFonts w:hint="cs"/>
          <w:rtl/>
        </w:rPr>
        <w:t xml:space="preserve">הוא יקבל </w:t>
      </w:r>
      <w:bookmarkStart w:id="3873" w:name="_ETM_Q1_4562362"/>
      <w:bookmarkEnd w:id="3873"/>
      <w:r>
        <w:rPr>
          <w:rFonts w:hint="cs"/>
          <w:rtl/>
        </w:rPr>
        <w:t xml:space="preserve">קנס מינהלי. </w:t>
      </w:r>
      <w:bookmarkStart w:id="3874" w:name="_ETM_Q1_4565533"/>
      <w:bookmarkEnd w:id="3874"/>
      <w:r>
        <w:rPr>
          <w:rFonts w:hint="cs"/>
          <w:rtl/>
        </w:rPr>
        <w:t>יש בחוק קנסות</w:t>
      </w:r>
      <w:bookmarkStart w:id="3875" w:name="_ETM_Q1_4562749"/>
      <w:bookmarkEnd w:id="3875"/>
      <w:r>
        <w:rPr>
          <w:rFonts w:hint="cs"/>
          <w:rtl/>
        </w:rPr>
        <w:t xml:space="preserve">, ולכן גם קבענו </w:t>
      </w:r>
      <w:bookmarkStart w:id="3876" w:name="_ETM_Q1_4563628"/>
      <w:bookmarkEnd w:id="3876"/>
      <w:r>
        <w:rPr>
          <w:rFonts w:hint="cs"/>
          <w:rtl/>
        </w:rPr>
        <w:t xml:space="preserve">אותן כעבירות </w:t>
      </w:r>
      <w:bookmarkStart w:id="3877" w:name="_ETM_Q1_4563738"/>
      <w:bookmarkStart w:id="3878" w:name="_ETM_Q1_4564025"/>
      <w:bookmarkEnd w:id="3877"/>
      <w:bookmarkEnd w:id="3878"/>
      <w:r>
        <w:rPr>
          <w:rFonts w:hint="cs"/>
          <w:rtl/>
        </w:rPr>
        <w:t>פליליות ברף הנמוך ביותר, שהעונש עליה</w:t>
      </w:r>
      <w:bookmarkStart w:id="3879" w:name="_ETM_Q1_4573439"/>
      <w:bookmarkStart w:id="3880" w:name="_ETM_Q1_4568584"/>
      <w:bookmarkEnd w:id="3879"/>
      <w:bookmarkEnd w:id="3880"/>
      <w:r>
        <w:rPr>
          <w:rFonts w:hint="cs"/>
          <w:rtl/>
        </w:rPr>
        <w:t>ן בחוק העונשין הוא קנס בלבד</w:t>
      </w:r>
      <w:bookmarkStart w:id="3881" w:name="_ETM_Q1_4571948"/>
      <w:bookmarkEnd w:id="3881"/>
      <w:r>
        <w:rPr>
          <w:rFonts w:hint="cs"/>
          <w:rtl/>
        </w:rPr>
        <w:t xml:space="preserve">. אין חלופת </w:t>
      </w:r>
      <w:bookmarkStart w:id="3882" w:name="_ETM_Q1_4574975"/>
      <w:bookmarkEnd w:id="3882"/>
      <w:r>
        <w:rPr>
          <w:rFonts w:hint="cs"/>
          <w:rtl/>
        </w:rPr>
        <w:t>מעצר.</w:t>
      </w:r>
      <w:bookmarkStart w:id="3883" w:name="_ETM_Q1_4571608"/>
      <w:bookmarkStart w:id="3884" w:name="_ETM_Q1_4571247"/>
      <w:bookmarkStart w:id="3885" w:name="_ETM_Q1_4569515"/>
      <w:bookmarkEnd w:id="3883"/>
      <w:bookmarkEnd w:id="3884"/>
      <w:bookmarkEnd w:id="3885"/>
    </w:p>
    <w:p w:rsidR="00026438" w:rsidRDefault="00026438" w:rsidP="001506E5">
      <w:pPr>
        <w:rPr>
          <w:rtl/>
        </w:rPr>
      </w:pPr>
      <w:bookmarkStart w:id="3886" w:name="_ETM_Q1_4570205"/>
      <w:bookmarkStart w:id="3887" w:name="_ETM_Q1_4570293"/>
      <w:bookmarkStart w:id="3888" w:name="_ETM_Q1_4574925"/>
      <w:bookmarkStart w:id="3889" w:name="_ETM_Q1_4575275"/>
      <w:bookmarkStart w:id="3890" w:name="_ETM_Q1_4579012"/>
      <w:bookmarkEnd w:id="3886"/>
      <w:bookmarkEnd w:id="3887"/>
      <w:bookmarkEnd w:id="3888"/>
      <w:bookmarkEnd w:id="3889"/>
      <w:bookmarkEnd w:id="3890"/>
    </w:p>
    <w:p w:rsidR="00026438" w:rsidRDefault="00026438" w:rsidP="00026438">
      <w:pPr>
        <w:pStyle w:val="a4"/>
        <w:keepNext/>
        <w:rPr>
          <w:rtl/>
        </w:rPr>
      </w:pPr>
      <w:bookmarkStart w:id="3891" w:name="ET_speaker_אורי_בוצמנסקי_272"/>
      <w:r w:rsidRPr="00026438">
        <w:rPr>
          <w:rStyle w:val="TagStyle"/>
          <w:rtl/>
        </w:rPr>
        <w:t xml:space="preserve"> &lt;&lt; דובר &gt;&gt; </w:t>
      </w:r>
      <w:r>
        <w:rPr>
          <w:rtl/>
        </w:rPr>
        <w:t>אורי בוצ'מנסקי:</w:t>
      </w:r>
      <w:r w:rsidRPr="00026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1"/>
    </w:p>
    <w:p w:rsidR="00026438" w:rsidRDefault="00026438" w:rsidP="00026438">
      <w:pPr>
        <w:pStyle w:val="KeepWithNext"/>
        <w:rPr>
          <w:rtl/>
        </w:rPr>
      </w:pPr>
    </w:p>
    <w:p w:rsidR="00026438" w:rsidRDefault="00026438" w:rsidP="00026438">
      <w:pPr>
        <w:rPr>
          <w:rtl/>
        </w:rPr>
      </w:pPr>
      <w:bookmarkStart w:id="3892" w:name="_ETM_Q1_4579626"/>
      <w:bookmarkStart w:id="3893" w:name="_ETM_Q1_4579667"/>
      <w:bookmarkEnd w:id="3892"/>
      <w:bookmarkEnd w:id="3893"/>
      <w:r>
        <w:rPr>
          <w:rFonts w:hint="cs"/>
          <w:rtl/>
        </w:rPr>
        <w:t xml:space="preserve">כן תהיה </w:t>
      </w:r>
      <w:bookmarkStart w:id="3894" w:name="_ETM_Q1_4575945"/>
      <w:bookmarkEnd w:id="3894"/>
      <w:r>
        <w:rPr>
          <w:rFonts w:hint="cs"/>
          <w:rtl/>
        </w:rPr>
        <w:t xml:space="preserve">הבחנה בין החפצים, תהיה מדיניות </w:t>
      </w:r>
      <w:bookmarkStart w:id="3895" w:name="_ETM_Q1_4575993"/>
      <w:bookmarkEnd w:id="3895"/>
      <w:r>
        <w:rPr>
          <w:rFonts w:hint="cs"/>
          <w:rtl/>
        </w:rPr>
        <w:t xml:space="preserve">אכיפה </w:t>
      </w:r>
      <w:bookmarkStart w:id="3896" w:name="_ETM_Q1_4580628"/>
      <w:bookmarkEnd w:id="3896"/>
      <w:r>
        <w:rPr>
          <w:rFonts w:hint="cs"/>
          <w:rtl/>
        </w:rPr>
        <w:t xml:space="preserve">ונוהל מתואם </w:t>
      </w:r>
      <w:bookmarkStart w:id="3897" w:name="_ETM_Q1_4578865"/>
      <w:bookmarkStart w:id="3898" w:name="_ETM_Q1_4574385"/>
      <w:bookmarkEnd w:id="3897"/>
      <w:bookmarkEnd w:id="3898"/>
      <w:r>
        <w:rPr>
          <w:rFonts w:hint="cs"/>
          <w:rtl/>
        </w:rPr>
        <w:t>אג"מ ואח"מ</w:t>
      </w:r>
      <w:r w:rsidR="003A49EF">
        <w:rPr>
          <w:rFonts w:hint="cs"/>
          <w:rtl/>
        </w:rPr>
        <w:t xml:space="preserve"> של המשטרה. המטרה של העבירה </w:t>
      </w:r>
      <w:bookmarkStart w:id="3899" w:name="_ETM_Q1_4587123"/>
      <w:bookmarkEnd w:id="3899"/>
      <w:r w:rsidR="003A49EF">
        <w:rPr>
          <w:rFonts w:hint="cs"/>
          <w:rtl/>
        </w:rPr>
        <w:t xml:space="preserve">הזו היא </w:t>
      </w:r>
      <w:bookmarkStart w:id="3900" w:name="_ETM_Q1_4582605"/>
      <w:bookmarkEnd w:id="3900"/>
      <w:r w:rsidR="003A49EF">
        <w:rPr>
          <w:rFonts w:hint="cs"/>
          <w:rtl/>
        </w:rPr>
        <w:t>להת</w:t>
      </w:r>
      <w:bookmarkStart w:id="3901" w:name="_ETM_Q1_4582845"/>
      <w:bookmarkEnd w:id="3901"/>
      <w:r w:rsidR="003A49EF">
        <w:rPr>
          <w:rFonts w:hint="cs"/>
          <w:rtl/>
        </w:rPr>
        <w:t xml:space="preserve">מודד עם המקרים הקלים יותר של חפצים </w:t>
      </w:r>
      <w:bookmarkStart w:id="3902" w:name="_ETM_Q1_4590619"/>
      <w:bookmarkEnd w:id="3902"/>
      <w:r w:rsidR="003A49EF">
        <w:rPr>
          <w:rFonts w:hint="cs"/>
          <w:rtl/>
        </w:rPr>
        <w:t xml:space="preserve">שכן </w:t>
      </w:r>
      <w:bookmarkStart w:id="3903" w:name="_ETM_Q1_4586365"/>
      <w:bookmarkEnd w:id="3903"/>
      <w:r w:rsidR="003A49EF">
        <w:rPr>
          <w:rFonts w:hint="cs"/>
          <w:rtl/>
        </w:rPr>
        <w:t xml:space="preserve">מפריעים לסדר, להליך התקין של המשחק, אבל לא מסכנים </w:t>
      </w:r>
      <w:bookmarkStart w:id="3904" w:name="_ETM_Q1_4586845"/>
      <w:bookmarkEnd w:id="3904"/>
      <w:r w:rsidR="003A49EF">
        <w:rPr>
          <w:rFonts w:hint="cs"/>
          <w:rtl/>
        </w:rPr>
        <w:t>חיי אדם. במקרים החמורים</w:t>
      </w:r>
      <w:bookmarkStart w:id="3905" w:name="_ETM_Q1_4590455"/>
      <w:bookmarkEnd w:id="3905"/>
      <w:r w:rsidR="003A49EF">
        <w:rPr>
          <w:rFonts w:hint="cs"/>
          <w:rtl/>
        </w:rPr>
        <w:t xml:space="preserve">, לדוגמה, זריקה של חזיז </w:t>
      </w:r>
      <w:bookmarkStart w:id="3906" w:name="_ETM_Q1_4597725"/>
      <w:bookmarkEnd w:id="3906"/>
      <w:r w:rsidR="003A49EF">
        <w:rPr>
          <w:rFonts w:hint="cs"/>
          <w:rtl/>
        </w:rPr>
        <w:t xml:space="preserve">או אבוקה </w:t>
      </w:r>
      <w:bookmarkStart w:id="3907" w:name="_ETM_Q1_4594355"/>
      <w:bookmarkEnd w:id="3907"/>
      <w:r w:rsidR="003A49EF">
        <w:rPr>
          <w:rFonts w:hint="cs"/>
          <w:rtl/>
        </w:rPr>
        <w:t>למגרש, לא ייעשה שי</w:t>
      </w:r>
      <w:bookmarkStart w:id="3908" w:name="_ETM_Q1_4595395"/>
      <w:bookmarkEnd w:id="3908"/>
      <w:r w:rsidR="003A49EF">
        <w:rPr>
          <w:rFonts w:hint="cs"/>
          <w:rtl/>
        </w:rPr>
        <w:t xml:space="preserve">מוש בעבירה הזו </w:t>
      </w:r>
      <w:bookmarkStart w:id="3909" w:name="_ETM_Q1_4599912"/>
      <w:bookmarkEnd w:id="3909"/>
      <w:r w:rsidR="003A49EF">
        <w:rPr>
          <w:rFonts w:hint="cs"/>
          <w:rtl/>
        </w:rPr>
        <w:t>שתיאכף מינהלית</w:t>
      </w:r>
      <w:bookmarkStart w:id="3910" w:name="_ETM_Q1_4597455"/>
      <w:bookmarkEnd w:id="3910"/>
      <w:r w:rsidR="003A49EF">
        <w:rPr>
          <w:rFonts w:hint="cs"/>
          <w:rtl/>
        </w:rPr>
        <w:t xml:space="preserve">, אלא בעבירות </w:t>
      </w:r>
      <w:bookmarkStart w:id="3911" w:name="_ETM_Q1_4598345"/>
      <w:bookmarkEnd w:id="3911"/>
      <w:r w:rsidR="003A49EF">
        <w:rPr>
          <w:rFonts w:hint="cs"/>
          <w:rtl/>
        </w:rPr>
        <w:t>אחרות שמופיעות בחוק העונשין</w:t>
      </w:r>
      <w:bookmarkStart w:id="3912" w:name="_ETM_Q1_4600975"/>
      <w:bookmarkEnd w:id="3912"/>
      <w:r w:rsidR="003A49EF">
        <w:rPr>
          <w:rFonts w:hint="cs"/>
          <w:rtl/>
        </w:rPr>
        <w:t xml:space="preserve"> - - </w:t>
      </w:r>
      <w:bookmarkStart w:id="3913" w:name="_ETM_Q1_4605907"/>
      <w:bookmarkEnd w:id="3913"/>
      <w:r w:rsidR="003A49EF">
        <w:rPr>
          <w:rFonts w:hint="cs"/>
          <w:rtl/>
        </w:rPr>
        <w:t>-</w:t>
      </w:r>
    </w:p>
    <w:p w:rsidR="003A49EF" w:rsidRDefault="003A49EF" w:rsidP="00026438">
      <w:pPr>
        <w:rPr>
          <w:rtl/>
        </w:rPr>
      </w:pPr>
      <w:bookmarkStart w:id="3914" w:name="_ETM_Q1_4606395"/>
      <w:bookmarkStart w:id="3915" w:name="_ETM_Q1_4606465"/>
      <w:bookmarkStart w:id="3916" w:name="_ETM_Q1_4608314"/>
      <w:bookmarkEnd w:id="3914"/>
      <w:bookmarkEnd w:id="3915"/>
      <w:bookmarkEnd w:id="3916"/>
    </w:p>
    <w:p w:rsidR="003A49EF" w:rsidRDefault="003A49EF" w:rsidP="003A49EF">
      <w:pPr>
        <w:pStyle w:val="a4"/>
        <w:keepNext/>
        <w:rPr>
          <w:rtl/>
        </w:rPr>
      </w:pPr>
      <w:bookmarkStart w:id="3917" w:name="ET_speaker_5785_273"/>
      <w:r w:rsidRPr="003A49E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A4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7"/>
    </w:p>
    <w:p w:rsidR="003A49EF" w:rsidRDefault="003A49EF" w:rsidP="003A49EF">
      <w:pPr>
        <w:pStyle w:val="KeepWithNext"/>
        <w:rPr>
          <w:rtl/>
        </w:rPr>
      </w:pPr>
    </w:p>
    <w:p w:rsidR="003A49EF" w:rsidRDefault="003A49EF" w:rsidP="003A49EF">
      <w:pPr>
        <w:rPr>
          <w:rtl/>
        </w:rPr>
      </w:pPr>
      <w:bookmarkStart w:id="3918" w:name="_ETM_Q1_4608909"/>
      <w:bookmarkStart w:id="3919" w:name="_ETM_Q1_4608945"/>
      <w:bookmarkStart w:id="3920" w:name="_ETM_Q1_4603997"/>
      <w:bookmarkEnd w:id="3918"/>
      <w:bookmarkEnd w:id="3919"/>
      <w:bookmarkEnd w:id="3920"/>
      <w:r>
        <w:rPr>
          <w:rFonts w:hint="cs"/>
          <w:rtl/>
        </w:rPr>
        <w:t xml:space="preserve">אחד הדברים </w:t>
      </w:r>
      <w:bookmarkStart w:id="3921" w:name="_ETM_Q1_4601585"/>
      <w:bookmarkEnd w:id="3921"/>
      <w:r>
        <w:rPr>
          <w:rFonts w:hint="cs"/>
          <w:rtl/>
        </w:rPr>
        <w:t>ש</w:t>
      </w:r>
      <w:bookmarkStart w:id="3922" w:name="_ETM_Q1_4601255"/>
      <w:bookmarkEnd w:id="3922"/>
      <w:r>
        <w:rPr>
          <w:rFonts w:hint="cs"/>
          <w:rtl/>
        </w:rPr>
        <w:t xml:space="preserve">"פופולריים" מאוד </w:t>
      </w:r>
      <w:bookmarkStart w:id="3923" w:name="_ETM_Q1_4604902"/>
      <w:bookmarkEnd w:id="3923"/>
      <w:r>
        <w:rPr>
          <w:rFonts w:hint="cs"/>
          <w:rtl/>
        </w:rPr>
        <w:t xml:space="preserve">זה מצתים. מצת הוא, מצד </w:t>
      </w:r>
      <w:bookmarkStart w:id="3924" w:name="_ETM_Q1_4614962"/>
      <w:bookmarkEnd w:id="3924"/>
      <w:r>
        <w:rPr>
          <w:rFonts w:hint="cs"/>
          <w:rtl/>
        </w:rPr>
        <w:t>אחד, חפץ קל</w:t>
      </w:r>
      <w:bookmarkStart w:id="3925" w:name="_ETM_Q1_4613735"/>
      <w:bookmarkStart w:id="3926" w:name="_ETM_Q1_4614575"/>
      <w:bookmarkStart w:id="3927" w:name="_ETM_Q1_4612665"/>
      <w:bookmarkStart w:id="3928" w:name="_ETM_Q1_4608544"/>
      <w:bookmarkStart w:id="3929" w:name="_ETM_Q1_4608767"/>
      <w:bookmarkEnd w:id="3925"/>
      <w:bookmarkEnd w:id="3926"/>
      <w:bookmarkEnd w:id="3927"/>
      <w:bookmarkEnd w:id="3928"/>
      <w:bookmarkEnd w:id="3929"/>
      <w:r>
        <w:rPr>
          <w:rFonts w:hint="cs"/>
          <w:rtl/>
        </w:rPr>
        <w:t>.</w:t>
      </w:r>
    </w:p>
    <w:p w:rsidR="003A49EF" w:rsidRDefault="003A49EF" w:rsidP="003A49EF">
      <w:pPr>
        <w:rPr>
          <w:rtl/>
        </w:rPr>
      </w:pPr>
    </w:p>
    <w:p w:rsidR="003A49EF" w:rsidRDefault="003A49EF" w:rsidP="003A49EF">
      <w:pPr>
        <w:pStyle w:val="af6"/>
        <w:keepNext/>
        <w:rPr>
          <w:rtl/>
        </w:rPr>
      </w:pPr>
      <w:bookmarkStart w:id="3930" w:name="ET_yor_5519_274"/>
      <w:r w:rsidRPr="003A49E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A4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0"/>
    </w:p>
    <w:p w:rsidR="003A49EF" w:rsidRDefault="003A49EF" w:rsidP="003A49EF">
      <w:pPr>
        <w:pStyle w:val="KeepWithNext"/>
        <w:rPr>
          <w:rtl/>
        </w:rPr>
      </w:pPr>
    </w:p>
    <w:p w:rsidR="003A49EF" w:rsidRDefault="003A49EF" w:rsidP="003A49EF">
      <w:pPr>
        <w:rPr>
          <w:rtl/>
        </w:rPr>
      </w:pPr>
      <w:r>
        <w:rPr>
          <w:rFonts w:hint="cs"/>
          <w:rtl/>
        </w:rPr>
        <w:t>אבל הם אמרו</w:t>
      </w:r>
      <w:bookmarkStart w:id="3931" w:name="_ETM_Q1_4610654"/>
      <w:bookmarkEnd w:id="3931"/>
      <w:r>
        <w:rPr>
          <w:rFonts w:hint="cs"/>
          <w:rtl/>
        </w:rPr>
        <w:t>, זה כל חפץ.</w:t>
      </w:r>
      <w:bookmarkStart w:id="3932" w:name="_ETM_Q1_4612667"/>
      <w:bookmarkEnd w:id="3932"/>
    </w:p>
    <w:p w:rsidR="003A49EF" w:rsidRDefault="003A49EF" w:rsidP="003A49EF">
      <w:pPr>
        <w:rPr>
          <w:rtl/>
        </w:rPr>
      </w:pPr>
      <w:bookmarkStart w:id="3933" w:name="_ETM_Q1_4612985"/>
      <w:bookmarkStart w:id="3934" w:name="_ETM_Q1_4613049"/>
      <w:bookmarkEnd w:id="3933"/>
      <w:bookmarkEnd w:id="3934"/>
    </w:p>
    <w:p w:rsidR="003A49EF" w:rsidRDefault="003A49EF" w:rsidP="003A49EF">
      <w:pPr>
        <w:pStyle w:val="-"/>
        <w:keepNext/>
        <w:rPr>
          <w:rtl/>
        </w:rPr>
      </w:pPr>
      <w:bookmarkStart w:id="3935" w:name="ET_speakercontinue_5785_275"/>
      <w:r w:rsidRPr="003A49EF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3A49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35"/>
    </w:p>
    <w:p w:rsidR="003A49EF" w:rsidRDefault="003A49EF" w:rsidP="003A49EF">
      <w:pPr>
        <w:pStyle w:val="KeepWithNext"/>
        <w:rPr>
          <w:rtl/>
        </w:rPr>
      </w:pPr>
    </w:p>
    <w:p w:rsidR="003A49EF" w:rsidRDefault="003A49EF" w:rsidP="003A49EF">
      <w:pPr>
        <w:rPr>
          <w:rtl/>
        </w:rPr>
      </w:pPr>
      <w:bookmarkStart w:id="3936" w:name="_ETM_Q1_4615992"/>
      <w:bookmarkEnd w:id="3936"/>
      <w:r>
        <w:rPr>
          <w:rFonts w:hint="cs"/>
          <w:rtl/>
        </w:rPr>
        <w:t xml:space="preserve">לא. זה </w:t>
      </w:r>
      <w:bookmarkStart w:id="3937" w:name="_ETM_Q1_4616144"/>
      <w:bookmarkEnd w:id="3937"/>
      <w:r>
        <w:rPr>
          <w:rFonts w:hint="cs"/>
          <w:rtl/>
        </w:rPr>
        <w:t xml:space="preserve">תחום </w:t>
      </w:r>
      <w:bookmarkStart w:id="3938" w:name="_ETM_Q1_4620441"/>
      <w:bookmarkEnd w:id="3938"/>
      <w:r>
        <w:rPr>
          <w:rFonts w:hint="cs"/>
          <w:rtl/>
        </w:rPr>
        <w:t xml:space="preserve">אפור. </w:t>
      </w:r>
      <w:bookmarkStart w:id="3939" w:name="_ETM_Q1_4617214"/>
      <w:bookmarkStart w:id="3940" w:name="_ETM_Q1_4612764"/>
      <w:bookmarkEnd w:id="3939"/>
      <w:bookmarkEnd w:id="3940"/>
    </w:p>
    <w:p w:rsidR="003A49EF" w:rsidRDefault="003A49EF" w:rsidP="003A49EF">
      <w:pPr>
        <w:rPr>
          <w:rtl/>
        </w:rPr>
      </w:pPr>
      <w:bookmarkStart w:id="3941" w:name="_ETM_Q1_4617077"/>
      <w:bookmarkStart w:id="3942" w:name="_ETM_Q1_4617137"/>
      <w:bookmarkStart w:id="3943" w:name="_ETM_Q1_4617522"/>
      <w:bookmarkEnd w:id="3941"/>
      <w:bookmarkEnd w:id="3942"/>
      <w:bookmarkEnd w:id="3943"/>
    </w:p>
    <w:p w:rsidR="003A49EF" w:rsidRDefault="003A49EF" w:rsidP="003A49EF">
      <w:pPr>
        <w:pStyle w:val="af5"/>
        <w:keepNext/>
        <w:rPr>
          <w:rtl/>
        </w:rPr>
      </w:pPr>
      <w:bookmarkStart w:id="3944" w:name="ET_interruption_קריאה_276"/>
      <w:r w:rsidRPr="003A49E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A49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44"/>
    </w:p>
    <w:p w:rsidR="003A49EF" w:rsidRDefault="003A49EF" w:rsidP="003A49EF">
      <w:pPr>
        <w:pStyle w:val="KeepWithNext"/>
        <w:rPr>
          <w:rtl/>
        </w:rPr>
      </w:pPr>
    </w:p>
    <w:p w:rsidR="003A49EF" w:rsidRDefault="003A49EF" w:rsidP="003A49EF">
      <w:pPr>
        <w:rPr>
          <w:rtl/>
        </w:rPr>
      </w:pPr>
      <w:bookmarkStart w:id="3945" w:name="_ETM_Q1_4626557"/>
      <w:bookmarkStart w:id="3946" w:name="_ETM_Q1_4621890"/>
      <w:bookmarkStart w:id="3947" w:name="_ETM_Q1_4617964"/>
      <w:bookmarkEnd w:id="3945"/>
      <w:bookmarkEnd w:id="3946"/>
      <w:bookmarkEnd w:id="3947"/>
      <w:r>
        <w:rPr>
          <w:rFonts w:hint="cs"/>
          <w:rtl/>
        </w:rPr>
        <w:t>זה חלופה - - -</w:t>
      </w:r>
    </w:p>
    <w:p w:rsidR="003A49EF" w:rsidRDefault="003A49EF" w:rsidP="003A49EF">
      <w:pPr>
        <w:rPr>
          <w:rtl/>
        </w:rPr>
      </w:pPr>
      <w:bookmarkStart w:id="3948" w:name="_ETM_Q1_4623080"/>
      <w:bookmarkStart w:id="3949" w:name="_ETM_Q1_4623194"/>
      <w:bookmarkEnd w:id="3948"/>
      <w:bookmarkEnd w:id="3949"/>
    </w:p>
    <w:p w:rsidR="003A49EF" w:rsidRDefault="003A49EF" w:rsidP="003A49EF">
      <w:pPr>
        <w:pStyle w:val="-"/>
        <w:keepNext/>
        <w:rPr>
          <w:rtl/>
        </w:rPr>
      </w:pPr>
      <w:bookmarkStart w:id="3950" w:name="ET_speakercontinue_5785_277"/>
      <w:r w:rsidRPr="003A49EF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3A49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50"/>
    </w:p>
    <w:p w:rsidR="003A49EF" w:rsidRDefault="003A49EF" w:rsidP="003A49EF">
      <w:pPr>
        <w:pStyle w:val="KeepWithNext"/>
        <w:rPr>
          <w:rtl/>
        </w:rPr>
      </w:pPr>
    </w:p>
    <w:p w:rsidR="003A49EF" w:rsidRDefault="003A49EF" w:rsidP="003A49EF">
      <w:pPr>
        <w:rPr>
          <w:rtl/>
        </w:rPr>
      </w:pPr>
      <w:bookmarkStart w:id="3951" w:name="_ETM_Q1_4624380"/>
      <w:bookmarkEnd w:id="3951"/>
      <w:r>
        <w:rPr>
          <w:rFonts w:hint="cs"/>
          <w:rtl/>
        </w:rPr>
        <w:t>א</w:t>
      </w:r>
      <w:bookmarkStart w:id="3952" w:name="_ETM_Q1_4620154"/>
      <w:bookmarkEnd w:id="3952"/>
      <w:r>
        <w:rPr>
          <w:rFonts w:hint="cs"/>
          <w:rtl/>
        </w:rPr>
        <w:t xml:space="preserve">ני לא זוכר. אז </w:t>
      </w:r>
      <w:bookmarkStart w:id="3953" w:name="_ETM_Q1_4624186"/>
      <w:bookmarkEnd w:id="3953"/>
      <w:r>
        <w:rPr>
          <w:rFonts w:hint="cs"/>
          <w:rtl/>
        </w:rPr>
        <w:t>אתה אומר שזה מופיע שם ספציפית?</w:t>
      </w:r>
      <w:bookmarkStart w:id="3954" w:name="_ETM_Q1_4620384"/>
      <w:bookmarkEnd w:id="3954"/>
    </w:p>
    <w:p w:rsidR="003A49EF" w:rsidRDefault="003A49EF" w:rsidP="003A49EF">
      <w:pPr>
        <w:rPr>
          <w:rtl/>
        </w:rPr>
      </w:pPr>
      <w:bookmarkStart w:id="3955" w:name="_ETM_Q1_4625505"/>
      <w:bookmarkStart w:id="3956" w:name="_ETM_Q1_4625617"/>
      <w:bookmarkEnd w:id="3955"/>
      <w:bookmarkEnd w:id="3956"/>
    </w:p>
    <w:p w:rsidR="003A49EF" w:rsidRDefault="003A49EF" w:rsidP="003A49EF">
      <w:pPr>
        <w:pStyle w:val="af5"/>
        <w:keepNext/>
        <w:rPr>
          <w:rtl/>
        </w:rPr>
      </w:pPr>
      <w:bookmarkStart w:id="3957" w:name="ET_interruption_קריאה_278"/>
      <w:r w:rsidRPr="003A49E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A49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57"/>
    </w:p>
    <w:p w:rsidR="003A49EF" w:rsidRDefault="003A49EF" w:rsidP="003A49EF">
      <w:pPr>
        <w:pStyle w:val="KeepWithNext"/>
        <w:rPr>
          <w:rtl/>
        </w:rPr>
      </w:pPr>
    </w:p>
    <w:p w:rsidR="003A49EF" w:rsidRDefault="003A49EF" w:rsidP="003A49EF">
      <w:pPr>
        <w:rPr>
          <w:rtl/>
        </w:rPr>
      </w:pPr>
      <w:bookmarkStart w:id="3958" w:name="_ETM_Q1_4622654"/>
      <w:bookmarkEnd w:id="3958"/>
      <w:r>
        <w:rPr>
          <w:rFonts w:hint="cs"/>
          <w:rtl/>
        </w:rPr>
        <w:t>לא מצת</w:t>
      </w:r>
      <w:bookmarkStart w:id="3959" w:name="_ETM_Q1_4623224"/>
      <w:bookmarkEnd w:id="3959"/>
      <w:r>
        <w:rPr>
          <w:rFonts w:hint="cs"/>
          <w:rtl/>
        </w:rPr>
        <w:t xml:space="preserve">, יש חפצים </w:t>
      </w:r>
      <w:bookmarkStart w:id="3960" w:name="_ETM_Q1_4623486"/>
      <w:bookmarkEnd w:id="3960"/>
      <w:r>
        <w:rPr>
          <w:rFonts w:hint="cs"/>
          <w:rtl/>
        </w:rPr>
        <w:t>- - -</w:t>
      </w:r>
    </w:p>
    <w:p w:rsidR="003A49EF" w:rsidRDefault="003A49EF" w:rsidP="003A49EF">
      <w:pPr>
        <w:rPr>
          <w:rtl/>
        </w:rPr>
      </w:pPr>
      <w:bookmarkStart w:id="3961" w:name="_ETM_Q1_4627947"/>
      <w:bookmarkStart w:id="3962" w:name="_ETM_Q1_4628053"/>
      <w:bookmarkEnd w:id="3961"/>
      <w:bookmarkEnd w:id="3962"/>
    </w:p>
    <w:p w:rsidR="003A49EF" w:rsidRDefault="003A49EF" w:rsidP="003A49EF">
      <w:pPr>
        <w:pStyle w:val="a4"/>
        <w:keepNext/>
        <w:rPr>
          <w:rtl/>
        </w:rPr>
      </w:pPr>
      <w:bookmarkStart w:id="3963" w:name="ET_speaker_5785_279"/>
      <w:r w:rsidRPr="003A49E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A4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3"/>
    </w:p>
    <w:p w:rsidR="003A49EF" w:rsidRDefault="003A49EF" w:rsidP="003A49EF">
      <w:pPr>
        <w:pStyle w:val="KeepWithNext"/>
        <w:rPr>
          <w:rtl/>
        </w:rPr>
      </w:pPr>
    </w:p>
    <w:p w:rsidR="003A49EF" w:rsidRDefault="003A49EF" w:rsidP="003A49EF">
      <w:pPr>
        <w:rPr>
          <w:rtl/>
        </w:rPr>
      </w:pPr>
      <w:bookmarkStart w:id="3964" w:name="_ETM_Q1_4623874"/>
      <w:bookmarkStart w:id="3965" w:name="_ETM_Q1_4624103"/>
      <w:bookmarkStart w:id="3966" w:name="_ETM_Q1_4624339"/>
      <w:bookmarkStart w:id="3967" w:name="_ETM_Q1_4624565"/>
      <w:bookmarkStart w:id="3968" w:name="_ETM_Q1_4624796"/>
      <w:bookmarkStart w:id="3969" w:name="_ETM_Q1_4625026"/>
      <w:bookmarkStart w:id="3970" w:name="_ETM_Q1_4625256"/>
      <w:bookmarkEnd w:id="3964"/>
      <w:bookmarkEnd w:id="3965"/>
      <w:bookmarkEnd w:id="3966"/>
      <w:bookmarkEnd w:id="3967"/>
      <w:bookmarkEnd w:id="3968"/>
      <w:bookmarkEnd w:id="3969"/>
      <w:bookmarkEnd w:id="3970"/>
      <w:r>
        <w:rPr>
          <w:rFonts w:hint="cs"/>
          <w:rtl/>
        </w:rPr>
        <w:t xml:space="preserve">לא, </w:t>
      </w:r>
      <w:bookmarkStart w:id="3971" w:name="_ETM_Q1_4625094"/>
      <w:bookmarkEnd w:id="3971"/>
      <w:r>
        <w:rPr>
          <w:rFonts w:hint="cs"/>
          <w:rtl/>
        </w:rPr>
        <w:t xml:space="preserve">אני מתכוון משהו </w:t>
      </w:r>
      <w:bookmarkStart w:id="3972" w:name="_ETM_Q1_4629896"/>
      <w:bookmarkStart w:id="3973" w:name="_ETM_Q1_4627134"/>
      <w:bookmarkStart w:id="3974" w:name="_ETM_Q1_4626354"/>
      <w:bookmarkEnd w:id="3972"/>
      <w:bookmarkEnd w:id="3973"/>
      <w:bookmarkEnd w:id="3974"/>
      <w:r>
        <w:rPr>
          <w:rFonts w:hint="cs"/>
          <w:rtl/>
        </w:rPr>
        <w:t xml:space="preserve">שברור שזה כולל למשל </w:t>
      </w:r>
      <w:bookmarkStart w:id="3975" w:name="_ETM_Q1_4631887"/>
      <w:bookmarkEnd w:id="3975"/>
      <w:r>
        <w:rPr>
          <w:rFonts w:hint="cs"/>
          <w:rtl/>
        </w:rPr>
        <w:t>מצת.</w:t>
      </w:r>
    </w:p>
    <w:p w:rsidR="003A49EF" w:rsidRDefault="003A49EF" w:rsidP="003A49EF">
      <w:pPr>
        <w:rPr>
          <w:rtl/>
        </w:rPr>
      </w:pPr>
      <w:bookmarkStart w:id="3976" w:name="_ETM_Q1_4628004"/>
      <w:bookmarkStart w:id="3977" w:name="_ETM_Q1_4629845"/>
      <w:bookmarkEnd w:id="3976"/>
      <w:bookmarkEnd w:id="3977"/>
    </w:p>
    <w:p w:rsidR="003A49EF" w:rsidRDefault="003A49EF" w:rsidP="003A49EF">
      <w:pPr>
        <w:pStyle w:val="a4"/>
        <w:keepNext/>
        <w:rPr>
          <w:rtl/>
        </w:rPr>
      </w:pPr>
      <w:bookmarkStart w:id="3978" w:name="ET_speaker_אורי_בוצמנסקי_280"/>
      <w:r w:rsidRPr="003A49EF">
        <w:rPr>
          <w:rStyle w:val="TagStyle"/>
          <w:rtl/>
        </w:rPr>
        <w:t xml:space="preserve"> &lt;&lt; דובר &gt;&gt; </w:t>
      </w:r>
      <w:r>
        <w:rPr>
          <w:rtl/>
        </w:rPr>
        <w:t>אורי בוצ'מנסקי:</w:t>
      </w:r>
      <w:r w:rsidRPr="003A4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8"/>
    </w:p>
    <w:p w:rsidR="003A49EF" w:rsidRDefault="003A49EF" w:rsidP="003A49EF">
      <w:pPr>
        <w:pStyle w:val="KeepWithNext"/>
        <w:rPr>
          <w:rtl/>
        </w:rPr>
      </w:pPr>
    </w:p>
    <w:p w:rsidR="003A49EF" w:rsidRDefault="003A49EF" w:rsidP="003A49EF">
      <w:pPr>
        <w:rPr>
          <w:rtl/>
        </w:rPr>
      </w:pPr>
      <w:bookmarkStart w:id="3979" w:name="_ETM_Q1_4630565"/>
      <w:bookmarkStart w:id="3980" w:name="_ETM_Q1_4630647"/>
      <w:bookmarkEnd w:id="3979"/>
      <w:bookmarkEnd w:id="3980"/>
      <w:r>
        <w:rPr>
          <w:rFonts w:hint="cs"/>
          <w:rtl/>
        </w:rPr>
        <w:t xml:space="preserve">אם הנסיבות מתאימות לעבירה החמורה </w:t>
      </w:r>
      <w:bookmarkStart w:id="3981" w:name="_ETM_Q1_4632159"/>
      <w:bookmarkEnd w:id="3981"/>
      <w:r>
        <w:rPr>
          <w:rFonts w:hint="cs"/>
          <w:rtl/>
        </w:rPr>
        <w:t xml:space="preserve">יותר, למשל, </w:t>
      </w:r>
      <w:bookmarkStart w:id="3982" w:name="_ETM_Q1_4632104"/>
      <w:bookmarkStart w:id="3983" w:name="_ETM_Q1_4635964"/>
      <w:bookmarkEnd w:id="3982"/>
      <w:bookmarkEnd w:id="3983"/>
      <w:r>
        <w:rPr>
          <w:rFonts w:hint="cs"/>
          <w:rtl/>
        </w:rPr>
        <w:t>338(א</w:t>
      </w:r>
      <w:bookmarkStart w:id="3984" w:name="_ETM_Q1_4633114"/>
      <w:bookmarkEnd w:id="3984"/>
      <w:r>
        <w:rPr>
          <w:rFonts w:hint="cs"/>
          <w:rtl/>
        </w:rPr>
        <w:t xml:space="preserve">3) </w:t>
      </w:r>
      <w:bookmarkStart w:id="3985" w:name="_ETM_Q1_4639342"/>
      <w:bookmarkEnd w:id="3985"/>
      <w:r>
        <w:rPr>
          <w:rFonts w:hint="cs"/>
          <w:rtl/>
        </w:rPr>
        <w:t>בחוק העונשין, ויש סכנה לחיי אד</w:t>
      </w:r>
      <w:bookmarkStart w:id="3986" w:name="_ETM_Q1_4636984"/>
      <w:bookmarkEnd w:id="3986"/>
      <w:r>
        <w:rPr>
          <w:rFonts w:hint="cs"/>
          <w:rtl/>
        </w:rPr>
        <w:t xml:space="preserve">ם, אז לא ייעשה שימוש </w:t>
      </w:r>
      <w:bookmarkStart w:id="3987" w:name="_ETM_Q1_4640400"/>
      <w:bookmarkEnd w:id="3987"/>
      <w:r>
        <w:rPr>
          <w:rFonts w:hint="cs"/>
          <w:rtl/>
        </w:rPr>
        <w:t xml:space="preserve">בעבירה הזו והיא לא תיאכף באמצעות קנס </w:t>
      </w:r>
      <w:bookmarkStart w:id="3988" w:name="_ETM_Q1_4640606"/>
      <w:bookmarkEnd w:id="3988"/>
      <w:r>
        <w:rPr>
          <w:rFonts w:hint="cs"/>
          <w:rtl/>
        </w:rPr>
        <w:t xml:space="preserve">מינהלי, אלא יוגש </w:t>
      </w:r>
      <w:bookmarkStart w:id="3989" w:name="_ETM_Q1_4645891"/>
      <w:bookmarkEnd w:id="3989"/>
      <w:r>
        <w:rPr>
          <w:rFonts w:hint="cs"/>
          <w:rtl/>
        </w:rPr>
        <w:t xml:space="preserve">כתב אישום </w:t>
      </w:r>
      <w:bookmarkStart w:id="3990" w:name="_ETM_Q1_4642374"/>
      <w:bookmarkEnd w:id="3990"/>
      <w:r>
        <w:rPr>
          <w:rFonts w:hint="cs"/>
          <w:rtl/>
        </w:rPr>
        <w:t>בעבירות אחרות.</w:t>
      </w:r>
      <w:bookmarkStart w:id="3991" w:name="_ETM_Q1_4641704"/>
      <w:bookmarkStart w:id="3992" w:name="_ETM_Q1_4642932"/>
      <w:bookmarkEnd w:id="3991"/>
      <w:bookmarkEnd w:id="3992"/>
    </w:p>
    <w:p w:rsidR="003A49EF" w:rsidRDefault="003A49EF" w:rsidP="003A49EF">
      <w:pPr>
        <w:rPr>
          <w:rtl/>
        </w:rPr>
      </w:pPr>
      <w:bookmarkStart w:id="3993" w:name="_ETM_Q1_4643052"/>
      <w:bookmarkEnd w:id="3993"/>
    </w:p>
    <w:p w:rsidR="003A49EF" w:rsidRDefault="003A49EF" w:rsidP="003A49EF">
      <w:pPr>
        <w:pStyle w:val="a4"/>
        <w:keepNext/>
        <w:rPr>
          <w:rtl/>
        </w:rPr>
      </w:pPr>
      <w:bookmarkStart w:id="3994" w:name="ET_speaker_תמי_סלע_281"/>
      <w:r w:rsidRPr="003A49E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A4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4"/>
    </w:p>
    <w:p w:rsidR="003A49EF" w:rsidRDefault="003A49EF" w:rsidP="003A49EF">
      <w:pPr>
        <w:pStyle w:val="KeepWithNext"/>
        <w:rPr>
          <w:rtl/>
        </w:rPr>
      </w:pPr>
    </w:p>
    <w:p w:rsidR="003A49EF" w:rsidRDefault="003A49EF" w:rsidP="003A49EF">
      <w:pPr>
        <w:rPr>
          <w:rtl/>
        </w:rPr>
      </w:pPr>
      <w:bookmarkStart w:id="3995" w:name="_ETM_Q1_4645004"/>
      <w:bookmarkStart w:id="3996" w:name="_ETM_Q1_4645085"/>
      <w:bookmarkEnd w:id="3995"/>
      <w:bookmarkEnd w:id="3996"/>
      <w:r>
        <w:rPr>
          <w:rFonts w:hint="cs"/>
          <w:rtl/>
        </w:rPr>
        <w:t>את זה אתם אומ</w:t>
      </w:r>
      <w:bookmarkStart w:id="3997" w:name="_ETM_Q1_4644354"/>
      <w:bookmarkEnd w:id="3997"/>
      <w:r>
        <w:rPr>
          <w:rFonts w:hint="cs"/>
          <w:rtl/>
        </w:rPr>
        <w:t>רים כמדיניות.</w:t>
      </w:r>
      <w:bookmarkStart w:id="3998" w:name="_ETM_Q1_4647819"/>
      <w:bookmarkStart w:id="3999" w:name="_ETM_Q1_4644264"/>
      <w:bookmarkEnd w:id="3998"/>
      <w:bookmarkEnd w:id="3999"/>
    </w:p>
    <w:p w:rsidR="003A49EF" w:rsidRDefault="003A49EF" w:rsidP="003A49EF">
      <w:pPr>
        <w:rPr>
          <w:rtl/>
        </w:rPr>
      </w:pPr>
    </w:p>
    <w:p w:rsidR="003A49EF" w:rsidRDefault="003A49EF" w:rsidP="003A49EF">
      <w:pPr>
        <w:pStyle w:val="a4"/>
        <w:keepNext/>
        <w:rPr>
          <w:rtl/>
        </w:rPr>
      </w:pPr>
      <w:bookmarkStart w:id="4000" w:name="ET_speaker_אורי_בוצמנסקי_282"/>
      <w:r w:rsidRPr="003A49EF">
        <w:rPr>
          <w:rStyle w:val="TagStyle"/>
          <w:rtl/>
        </w:rPr>
        <w:t xml:space="preserve"> &lt;&lt; דובר &gt;&gt; </w:t>
      </w:r>
      <w:r>
        <w:rPr>
          <w:rtl/>
        </w:rPr>
        <w:t>אורי בוצ'מנסקי:</w:t>
      </w:r>
      <w:r w:rsidRPr="003A4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0"/>
    </w:p>
    <w:p w:rsidR="003A49EF" w:rsidRDefault="003A49EF" w:rsidP="003A49EF">
      <w:pPr>
        <w:pStyle w:val="KeepWithNext"/>
        <w:rPr>
          <w:rtl/>
        </w:rPr>
      </w:pPr>
    </w:p>
    <w:p w:rsidR="003A49EF" w:rsidRDefault="003A49EF" w:rsidP="003A49EF">
      <w:pPr>
        <w:rPr>
          <w:rtl/>
        </w:rPr>
      </w:pPr>
      <w:bookmarkStart w:id="4001" w:name="_ETM_Q1_4643673"/>
      <w:bookmarkEnd w:id="4001"/>
      <w:r>
        <w:rPr>
          <w:rFonts w:hint="cs"/>
          <w:rtl/>
        </w:rPr>
        <w:t>זה גם מופיע</w:t>
      </w:r>
      <w:bookmarkStart w:id="4002" w:name="_ETM_Q1_4644844"/>
      <w:bookmarkEnd w:id="4002"/>
      <w:r>
        <w:rPr>
          <w:rFonts w:hint="cs"/>
          <w:rtl/>
        </w:rPr>
        <w:t xml:space="preserve"> בדברי ההסבר.</w:t>
      </w:r>
    </w:p>
    <w:p w:rsidR="003A49EF" w:rsidRDefault="003A49EF" w:rsidP="003A49EF">
      <w:pPr>
        <w:rPr>
          <w:rtl/>
        </w:rPr>
      </w:pPr>
      <w:bookmarkStart w:id="4003" w:name="_ETM_Q1_4652198"/>
      <w:bookmarkStart w:id="4004" w:name="_ETM_Q1_4652315"/>
      <w:bookmarkStart w:id="4005" w:name="_ETM_Q1_4647454"/>
      <w:bookmarkStart w:id="4006" w:name="_ETM_Q1_4642684"/>
      <w:bookmarkEnd w:id="4003"/>
      <w:bookmarkEnd w:id="4004"/>
      <w:bookmarkEnd w:id="4005"/>
      <w:bookmarkEnd w:id="4006"/>
    </w:p>
    <w:p w:rsidR="003A49EF" w:rsidRDefault="003A49EF" w:rsidP="003A49EF">
      <w:pPr>
        <w:pStyle w:val="af6"/>
        <w:keepNext/>
        <w:rPr>
          <w:rtl/>
        </w:rPr>
      </w:pPr>
      <w:bookmarkStart w:id="4007" w:name="ET_yor_5519_283"/>
      <w:r w:rsidRPr="003A49E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A4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7"/>
    </w:p>
    <w:p w:rsidR="003A49EF" w:rsidRDefault="003A49EF" w:rsidP="003A49EF">
      <w:pPr>
        <w:pStyle w:val="KeepWithNext"/>
        <w:rPr>
          <w:rtl/>
        </w:rPr>
      </w:pPr>
    </w:p>
    <w:p w:rsidR="003A49EF" w:rsidRDefault="003A49EF" w:rsidP="003A49EF">
      <w:pPr>
        <w:rPr>
          <w:rtl/>
        </w:rPr>
      </w:pPr>
      <w:bookmarkStart w:id="4008" w:name="_ETM_Q1_4654462"/>
      <w:bookmarkEnd w:id="4008"/>
      <w:r>
        <w:rPr>
          <w:rFonts w:hint="cs"/>
          <w:rtl/>
        </w:rPr>
        <w:t>אני רוצה לתת את זכות הדיבור</w:t>
      </w:r>
      <w:bookmarkStart w:id="4009" w:name="_ETM_Q1_4653244"/>
      <w:bookmarkEnd w:id="4009"/>
      <w:r>
        <w:rPr>
          <w:rFonts w:hint="cs"/>
          <w:rtl/>
        </w:rPr>
        <w:t xml:space="preserve"> לגלעד ניצן שנמצא פה איתנו. יש לך מספר </w:t>
      </w:r>
      <w:bookmarkStart w:id="4010" w:name="_ETM_Q1_4660959"/>
      <w:bookmarkEnd w:id="4010"/>
      <w:r>
        <w:rPr>
          <w:rFonts w:hint="cs"/>
          <w:rtl/>
        </w:rPr>
        <w:t xml:space="preserve">הערות. ולאחר מכן נתחיל לעבור </w:t>
      </w:r>
      <w:bookmarkStart w:id="4011" w:name="_ETM_Q1_4660844"/>
      <w:bookmarkEnd w:id="4011"/>
      <w:r>
        <w:rPr>
          <w:rFonts w:hint="cs"/>
          <w:rtl/>
        </w:rPr>
        <w:t>על הסעיפים, אחד-אחד.</w:t>
      </w:r>
    </w:p>
    <w:p w:rsidR="003A49EF" w:rsidRDefault="003A49EF" w:rsidP="003A49EF">
      <w:pPr>
        <w:rPr>
          <w:rtl/>
        </w:rPr>
      </w:pPr>
    </w:p>
    <w:p w:rsidR="00EC158C" w:rsidRDefault="00EC158C" w:rsidP="00EC158C">
      <w:pPr>
        <w:pStyle w:val="a4"/>
        <w:keepNext/>
        <w:rPr>
          <w:rtl/>
        </w:rPr>
      </w:pPr>
      <w:bookmarkStart w:id="4012" w:name="ET_speaker_גילעד_ניצן_284"/>
      <w:r w:rsidRPr="00EC158C">
        <w:rPr>
          <w:rStyle w:val="TagStyle"/>
          <w:rtl/>
        </w:rPr>
        <w:t xml:space="preserve"> &lt;&lt; דובר &gt;&gt; </w:t>
      </w:r>
      <w:r>
        <w:rPr>
          <w:rtl/>
        </w:rPr>
        <w:t>גילעד ניצן:</w:t>
      </w:r>
      <w:r w:rsidRPr="00EC1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2"/>
    </w:p>
    <w:p w:rsidR="00EC158C" w:rsidRDefault="00EC158C" w:rsidP="00EC158C">
      <w:pPr>
        <w:pStyle w:val="KeepWithNext"/>
        <w:rPr>
          <w:rtl/>
        </w:rPr>
      </w:pPr>
    </w:p>
    <w:p w:rsidR="00EC158C" w:rsidRDefault="00EC158C" w:rsidP="00EC158C">
      <w:pPr>
        <w:rPr>
          <w:rtl/>
        </w:rPr>
      </w:pPr>
      <w:bookmarkStart w:id="4013" w:name="_ETM_Q1_4660891"/>
      <w:bookmarkEnd w:id="4013"/>
      <w:r>
        <w:rPr>
          <w:rFonts w:hint="cs"/>
          <w:rtl/>
        </w:rPr>
        <w:t xml:space="preserve">אני גילעד </w:t>
      </w:r>
      <w:bookmarkStart w:id="4014" w:name="_ETM_Q1_4663616"/>
      <w:bookmarkEnd w:id="4014"/>
      <w:r>
        <w:rPr>
          <w:rFonts w:hint="cs"/>
          <w:rtl/>
        </w:rPr>
        <w:t>מארגון היציע. רק להבהיר מש</w:t>
      </w:r>
      <w:bookmarkStart w:id="4015" w:name="_ETM_Q1_4665555"/>
      <w:bookmarkStart w:id="4016" w:name="_ETM_Q1_4665795"/>
      <w:bookmarkEnd w:id="4015"/>
      <w:bookmarkEnd w:id="4016"/>
      <w:r>
        <w:rPr>
          <w:rFonts w:hint="cs"/>
          <w:rtl/>
        </w:rPr>
        <w:t xml:space="preserve">הו </w:t>
      </w:r>
      <w:r>
        <w:rPr>
          <w:rtl/>
        </w:rPr>
        <w:t>–</w:t>
      </w:r>
      <w:r>
        <w:rPr>
          <w:rFonts w:hint="cs"/>
          <w:rtl/>
        </w:rPr>
        <w:t xml:space="preserve"> אנחנו עמותת אוהדים. יש </w:t>
      </w:r>
      <w:bookmarkStart w:id="4017" w:name="_ETM_Q1_4670887"/>
      <w:bookmarkEnd w:id="4017"/>
      <w:r>
        <w:rPr>
          <w:rFonts w:hint="cs"/>
          <w:rtl/>
        </w:rPr>
        <w:t>את ארגוני האולטראס</w:t>
      </w:r>
      <w:bookmarkStart w:id="4018" w:name="_ETM_Q1_4670487"/>
      <w:bookmarkEnd w:id="4018"/>
      <w:r>
        <w:rPr>
          <w:rFonts w:hint="cs"/>
          <w:rtl/>
        </w:rPr>
        <w:t>, הם לא ארגון רשום איפה שהוא</w:t>
      </w:r>
      <w:bookmarkStart w:id="4019" w:name="_ETM_Q1_4669693"/>
      <w:bookmarkEnd w:id="4019"/>
      <w:r>
        <w:rPr>
          <w:rFonts w:hint="cs"/>
          <w:rtl/>
        </w:rPr>
        <w:t xml:space="preserve">. </w:t>
      </w:r>
      <w:bookmarkStart w:id="4020" w:name="_ETM_Q1_4670356"/>
      <w:bookmarkEnd w:id="4020"/>
      <w:r>
        <w:rPr>
          <w:rFonts w:hint="cs"/>
          <w:rtl/>
        </w:rPr>
        <w:t xml:space="preserve">אתם לא תראו </w:t>
      </w:r>
      <w:bookmarkStart w:id="4021" w:name="_ETM_Q1_4670334"/>
      <w:bookmarkEnd w:id="4021"/>
      <w:r>
        <w:rPr>
          <w:rFonts w:hint="cs"/>
          <w:rtl/>
        </w:rPr>
        <w:t xml:space="preserve">אותם ברשם העמותות, או משהו </w:t>
      </w:r>
      <w:bookmarkStart w:id="4022" w:name="_ETM_Q1_4673314"/>
      <w:bookmarkEnd w:id="4022"/>
      <w:r>
        <w:rPr>
          <w:rFonts w:hint="cs"/>
          <w:rtl/>
        </w:rPr>
        <w:t xml:space="preserve">כזה. הם </w:t>
      </w:r>
      <w:bookmarkStart w:id="4023" w:name="_ETM_Q1_4675814"/>
      <w:bookmarkEnd w:id="4023"/>
      <w:r>
        <w:rPr>
          <w:rFonts w:hint="cs"/>
          <w:rtl/>
        </w:rPr>
        <w:t>פועלים את הפעילות שלהם</w:t>
      </w:r>
      <w:bookmarkStart w:id="4024" w:name="_ETM_Q1_4674100"/>
      <w:bookmarkEnd w:id="4024"/>
      <w:r>
        <w:rPr>
          <w:rFonts w:hint="cs"/>
          <w:rtl/>
        </w:rPr>
        <w:t xml:space="preserve">. אנחנו </w:t>
      </w:r>
      <w:bookmarkStart w:id="4025" w:name="_ETM_Q1_4674252"/>
      <w:bookmarkEnd w:id="4025"/>
      <w:r>
        <w:rPr>
          <w:rFonts w:hint="cs"/>
          <w:rtl/>
        </w:rPr>
        <w:t xml:space="preserve">לא קשורים אליהם. אנחנו </w:t>
      </w:r>
      <w:bookmarkStart w:id="4026" w:name="_ETM_Q1_4679751"/>
      <w:bookmarkEnd w:id="4026"/>
      <w:r>
        <w:rPr>
          <w:rFonts w:hint="cs"/>
          <w:rtl/>
        </w:rPr>
        <w:t>אר</w:t>
      </w:r>
      <w:bookmarkStart w:id="4027" w:name="_ETM_Q1_4681758"/>
      <w:bookmarkEnd w:id="4027"/>
      <w:r>
        <w:rPr>
          <w:rFonts w:hint="cs"/>
          <w:rtl/>
        </w:rPr>
        <w:t xml:space="preserve">גון </w:t>
      </w:r>
      <w:bookmarkStart w:id="4028" w:name="_ETM_Q1_4677264"/>
      <w:bookmarkEnd w:id="4028"/>
      <w:r>
        <w:rPr>
          <w:rFonts w:hint="cs"/>
          <w:rtl/>
        </w:rPr>
        <w:t>אוהדים כללי שמנסה לקדם את הא</w:t>
      </w:r>
      <w:bookmarkStart w:id="4029" w:name="_ETM_Q1_4676444"/>
      <w:bookmarkEnd w:id="4029"/>
      <w:r>
        <w:rPr>
          <w:rFonts w:hint="cs"/>
          <w:rtl/>
        </w:rPr>
        <w:t>ינטרסים של אוהדים.</w:t>
      </w:r>
    </w:p>
    <w:p w:rsidR="00EC158C" w:rsidRDefault="00EC158C" w:rsidP="00EC158C">
      <w:pPr>
        <w:rPr>
          <w:rtl/>
        </w:rPr>
      </w:pPr>
      <w:bookmarkStart w:id="4030" w:name="_ETM_Q1_4686166"/>
      <w:bookmarkStart w:id="4031" w:name="_ETM_Q1_4686241"/>
      <w:bookmarkEnd w:id="4030"/>
      <w:bookmarkEnd w:id="4031"/>
    </w:p>
    <w:p w:rsidR="00C3713E" w:rsidRDefault="00EC158C" w:rsidP="00C3713E">
      <w:pPr>
        <w:rPr>
          <w:rtl/>
        </w:rPr>
      </w:pPr>
      <w:bookmarkStart w:id="4032" w:name="_ETM_Q1_4686301"/>
      <w:bookmarkStart w:id="4033" w:name="_ETM_Q1_4686369"/>
      <w:bookmarkEnd w:id="4032"/>
      <w:bookmarkEnd w:id="4033"/>
      <w:r>
        <w:rPr>
          <w:rFonts w:hint="cs"/>
          <w:rtl/>
        </w:rPr>
        <w:t>קודם כל, שיהיה ברור</w:t>
      </w:r>
      <w:bookmarkStart w:id="4034" w:name="_ETM_Q1_4682492"/>
      <w:bookmarkEnd w:id="4034"/>
      <w:r>
        <w:rPr>
          <w:rFonts w:hint="cs"/>
          <w:rtl/>
        </w:rPr>
        <w:t xml:space="preserve">, אין לנו שום עניין בלהגן על אוהדים </w:t>
      </w:r>
      <w:bookmarkStart w:id="4035" w:name="_ETM_Q1_4689891"/>
      <w:bookmarkEnd w:id="4035"/>
      <w:r>
        <w:rPr>
          <w:rFonts w:hint="cs"/>
          <w:rtl/>
        </w:rPr>
        <w:t>אלימים</w:t>
      </w:r>
      <w:bookmarkStart w:id="4036" w:name="_ETM_Q1_4685493"/>
      <w:bookmarkStart w:id="4037" w:name="_ETM_Q1_4686194"/>
      <w:bookmarkEnd w:id="4036"/>
      <w:bookmarkEnd w:id="4037"/>
      <w:r>
        <w:rPr>
          <w:rFonts w:hint="cs"/>
          <w:rtl/>
        </w:rPr>
        <w:t>. אני מרשה לעצמי להגיד ש</w:t>
      </w:r>
      <w:bookmarkStart w:id="4038" w:name="_ETM_Q1_4689404"/>
      <w:bookmarkStart w:id="4039" w:name="_ETM_Q1_4688523"/>
      <w:bookmarkEnd w:id="4038"/>
      <w:bookmarkEnd w:id="4039"/>
      <w:r>
        <w:rPr>
          <w:rFonts w:hint="cs"/>
          <w:rtl/>
        </w:rPr>
        <w:t xml:space="preserve">אני </w:t>
      </w:r>
      <w:bookmarkStart w:id="4040" w:name="_ETM_Q1_4689383"/>
      <w:bookmarkEnd w:id="4040"/>
      <w:r>
        <w:rPr>
          <w:rFonts w:hint="cs"/>
          <w:rtl/>
        </w:rPr>
        <w:t>פחות או יותר מיי</w:t>
      </w:r>
      <w:bookmarkStart w:id="4041" w:name="_ETM_Q1_4689193"/>
      <w:bookmarkEnd w:id="4041"/>
      <w:r>
        <w:rPr>
          <w:rFonts w:hint="cs"/>
          <w:rtl/>
        </w:rPr>
        <w:t>צג בדעה שלי את הרוב המוחלט של האוהדים</w:t>
      </w:r>
      <w:bookmarkStart w:id="4042" w:name="_ETM_Q1_4691093"/>
      <w:bookmarkStart w:id="4043" w:name="_ETM_Q1_4693953"/>
      <w:bookmarkEnd w:id="4042"/>
      <w:bookmarkEnd w:id="4043"/>
      <w:r>
        <w:rPr>
          <w:rFonts w:hint="cs"/>
          <w:rtl/>
        </w:rPr>
        <w:t>, שאנחנו סובלים משנ</w:t>
      </w:r>
      <w:bookmarkStart w:id="4044" w:name="_ETM_Q1_4694083"/>
      <w:bookmarkEnd w:id="4044"/>
      <w:r>
        <w:rPr>
          <w:rFonts w:hint="cs"/>
          <w:rtl/>
        </w:rPr>
        <w:t xml:space="preserve">י הצדדים. אנחנו סובלים </w:t>
      </w:r>
      <w:bookmarkStart w:id="4045" w:name="_ETM_Q1_4697686"/>
      <w:bookmarkEnd w:id="4045"/>
      <w:r>
        <w:rPr>
          <w:rFonts w:hint="cs"/>
          <w:rtl/>
        </w:rPr>
        <w:t xml:space="preserve">גם מהקומץ הזעיר של </w:t>
      </w:r>
      <w:bookmarkStart w:id="4046" w:name="_ETM_Q1_4698103"/>
      <w:bookmarkEnd w:id="4046"/>
      <w:r>
        <w:rPr>
          <w:rFonts w:hint="cs"/>
          <w:rtl/>
        </w:rPr>
        <w:t xml:space="preserve">האוהדים שהם אלימים וגזענים. אני </w:t>
      </w:r>
      <w:bookmarkStart w:id="4047" w:name="_ETM_Q1_4700805"/>
      <w:bookmarkEnd w:id="4047"/>
      <w:r>
        <w:rPr>
          <w:rFonts w:hint="cs"/>
          <w:rtl/>
        </w:rPr>
        <w:t xml:space="preserve">בתור </w:t>
      </w:r>
      <w:bookmarkStart w:id="4048" w:name="_ETM_Q1_4701705"/>
      <w:bookmarkEnd w:id="4048"/>
      <w:r>
        <w:rPr>
          <w:rFonts w:hint="cs"/>
          <w:rtl/>
        </w:rPr>
        <w:t>אוהד בית"ר סובל מזה במיוחד</w:t>
      </w:r>
      <w:r w:rsidR="00C3713E">
        <w:rPr>
          <w:rFonts w:hint="cs"/>
          <w:rtl/>
        </w:rPr>
        <w:t xml:space="preserve">. </w:t>
      </w:r>
      <w:bookmarkStart w:id="4049" w:name="_ETM_Q1_4704823"/>
      <w:bookmarkEnd w:id="4049"/>
      <w:r>
        <w:rPr>
          <w:rFonts w:hint="cs"/>
          <w:rtl/>
        </w:rPr>
        <w:t>ואנחנו סובלים גם מהקו</w:t>
      </w:r>
      <w:bookmarkStart w:id="4050" w:name="_ETM_Q1_4704143"/>
      <w:bookmarkEnd w:id="4050"/>
      <w:r>
        <w:rPr>
          <w:rFonts w:hint="cs"/>
          <w:rtl/>
        </w:rPr>
        <w:t xml:space="preserve">מץ </w:t>
      </w:r>
      <w:bookmarkStart w:id="4051" w:name="_ETM_Q1_4704423"/>
      <w:bookmarkEnd w:id="4051"/>
      <w:r w:rsidR="00C3713E">
        <w:rPr>
          <w:rFonts w:hint="cs"/>
          <w:rtl/>
        </w:rPr>
        <w:t>הזעיר של השוטרים שהם אלימ</w:t>
      </w:r>
      <w:bookmarkStart w:id="4052" w:name="_ETM_Q1_4708001"/>
      <w:bookmarkEnd w:id="4052"/>
      <w:r w:rsidR="00C3713E">
        <w:rPr>
          <w:rFonts w:hint="cs"/>
          <w:rtl/>
        </w:rPr>
        <w:t>ים.</w:t>
      </w:r>
    </w:p>
    <w:p w:rsidR="00C3713E" w:rsidRDefault="00C3713E" w:rsidP="00C3713E">
      <w:pPr>
        <w:rPr>
          <w:rtl/>
        </w:rPr>
      </w:pPr>
    </w:p>
    <w:p w:rsidR="00C3713E" w:rsidRDefault="00C3713E" w:rsidP="00C3713E">
      <w:pPr>
        <w:rPr>
          <w:rtl/>
        </w:rPr>
      </w:pPr>
      <w:bookmarkStart w:id="4053" w:name="_ETM_Q1_4724403"/>
      <w:bookmarkEnd w:id="4053"/>
      <w:r>
        <w:rPr>
          <w:rFonts w:hint="cs"/>
          <w:rtl/>
        </w:rPr>
        <w:t xml:space="preserve">ואנחנו מרגישים שבכלל, בכל ההתייחסות </w:t>
      </w:r>
      <w:bookmarkStart w:id="4054" w:name="_ETM_Q1_4711591"/>
      <w:bookmarkEnd w:id="4054"/>
      <w:r>
        <w:rPr>
          <w:rFonts w:hint="cs"/>
          <w:rtl/>
        </w:rPr>
        <w:t>של הרשויות לבעיות האלה</w:t>
      </w:r>
      <w:bookmarkStart w:id="4055" w:name="_ETM_Q1_4712293"/>
      <w:bookmarkStart w:id="4056" w:name="_ETM_Q1_4712576"/>
      <w:bookmarkEnd w:id="4055"/>
      <w:bookmarkEnd w:id="4056"/>
      <w:r>
        <w:rPr>
          <w:rFonts w:hint="cs"/>
          <w:rtl/>
        </w:rPr>
        <w:t xml:space="preserve">, וספציפית בחוק הזה, יש ניסיון למענה רק לצד אחד </w:t>
      </w:r>
      <w:bookmarkStart w:id="4057" w:name="_ETM_Q1_4714893"/>
      <w:bookmarkEnd w:id="4057"/>
      <w:r>
        <w:rPr>
          <w:rFonts w:hint="cs"/>
          <w:rtl/>
        </w:rPr>
        <w:t xml:space="preserve">של הבעיה. </w:t>
      </w:r>
      <w:bookmarkStart w:id="4058" w:name="_ETM_Q1_4722401"/>
      <w:bookmarkStart w:id="4059" w:name="_ETM_Q1_4722473"/>
      <w:bookmarkStart w:id="4060" w:name="_ETM_Q1_4722544"/>
      <w:bookmarkStart w:id="4061" w:name="_ETM_Q1_4722603"/>
      <w:bookmarkEnd w:id="4058"/>
      <w:bookmarkEnd w:id="4059"/>
      <w:bookmarkEnd w:id="4060"/>
      <w:bookmarkEnd w:id="4061"/>
      <w:r>
        <w:rPr>
          <w:rFonts w:hint="cs"/>
          <w:rtl/>
        </w:rPr>
        <w:t>ולכן יש לי כמה שאלות והצעות</w:t>
      </w:r>
      <w:bookmarkStart w:id="4062" w:name="_ETM_Q1_4720493"/>
      <w:bookmarkEnd w:id="4062"/>
      <w:r>
        <w:rPr>
          <w:rFonts w:hint="cs"/>
          <w:rtl/>
        </w:rPr>
        <w:t>. אני חושב שהן חשובות לסיפור הזה.</w:t>
      </w:r>
      <w:bookmarkStart w:id="4063" w:name="_ETM_Q1_4721603"/>
      <w:bookmarkEnd w:id="4063"/>
    </w:p>
    <w:p w:rsidR="00C3713E" w:rsidRDefault="00C3713E" w:rsidP="00C3713E">
      <w:pPr>
        <w:rPr>
          <w:rtl/>
        </w:rPr>
      </w:pPr>
      <w:bookmarkStart w:id="4064" w:name="_ETM_Q1_4725562"/>
      <w:bookmarkStart w:id="4065" w:name="_ETM_Q1_4725637"/>
      <w:bookmarkEnd w:id="4064"/>
      <w:bookmarkEnd w:id="4065"/>
    </w:p>
    <w:p w:rsidR="00C3713E" w:rsidRDefault="00C3713E" w:rsidP="00C3713E">
      <w:pPr>
        <w:rPr>
          <w:rtl/>
        </w:rPr>
      </w:pPr>
      <w:bookmarkStart w:id="4066" w:name="_ETM_Q1_4725729"/>
      <w:bookmarkStart w:id="4067" w:name="_ETM_Q1_4725797"/>
      <w:bookmarkEnd w:id="4066"/>
      <w:bookmarkEnd w:id="4067"/>
      <w:r>
        <w:rPr>
          <w:rFonts w:hint="cs"/>
          <w:rtl/>
        </w:rPr>
        <w:t xml:space="preserve">קודם כל, </w:t>
      </w:r>
      <w:bookmarkStart w:id="4068" w:name="_ETM_Q1_4727634"/>
      <w:bookmarkEnd w:id="4068"/>
      <w:r>
        <w:rPr>
          <w:rFonts w:hint="cs"/>
          <w:rtl/>
        </w:rPr>
        <w:t xml:space="preserve">כל הסיפור של הקנס, אנחנו </w:t>
      </w:r>
      <w:bookmarkStart w:id="4069" w:name="_ETM_Q1_4729683"/>
      <w:bookmarkEnd w:id="4069"/>
      <w:r>
        <w:rPr>
          <w:rFonts w:hint="cs"/>
          <w:rtl/>
        </w:rPr>
        <w:t xml:space="preserve">חוששים מאוד שכמו ששוטרים </w:t>
      </w:r>
      <w:bookmarkStart w:id="4070" w:name="_ETM_Q1_4735166"/>
      <w:bookmarkStart w:id="4071" w:name="_ETM_Q1_4730223"/>
      <w:bookmarkEnd w:id="4070"/>
      <w:bookmarkEnd w:id="4071"/>
      <w:r>
        <w:rPr>
          <w:rFonts w:hint="cs"/>
          <w:rtl/>
        </w:rPr>
        <w:t xml:space="preserve">נטפלים פעמים רבות לאוהדים </w:t>
      </w:r>
      <w:bookmarkStart w:id="4072" w:name="_ETM_Q1_4732749"/>
      <w:bookmarkEnd w:id="4072"/>
      <w:r>
        <w:rPr>
          <w:rFonts w:hint="cs"/>
          <w:rtl/>
        </w:rPr>
        <w:t xml:space="preserve">שלא עשו כלום, </w:t>
      </w:r>
      <w:bookmarkStart w:id="4073" w:name="_ETM_Q1_4732603"/>
      <w:bookmarkEnd w:id="4073"/>
      <w:r>
        <w:rPr>
          <w:rFonts w:hint="cs"/>
          <w:rtl/>
        </w:rPr>
        <w:t xml:space="preserve">וכל </w:t>
      </w:r>
      <w:bookmarkStart w:id="4074" w:name="_ETM_Q1_4736986"/>
      <w:bookmarkEnd w:id="4074"/>
      <w:r>
        <w:rPr>
          <w:rFonts w:hint="cs"/>
          <w:rtl/>
        </w:rPr>
        <w:t xml:space="preserve">פעם שהמשטרה </w:t>
      </w:r>
      <w:bookmarkStart w:id="4075" w:name="_ETM_Q1_4735164"/>
      <w:bookmarkEnd w:id="4075"/>
      <w:r>
        <w:rPr>
          <w:rFonts w:hint="cs"/>
          <w:rtl/>
        </w:rPr>
        <w:t xml:space="preserve">נכנסת ליציע לעצור מישהו, יכול להיות שבצדק </w:t>
      </w:r>
      <w:bookmarkStart w:id="4076" w:name="_ETM_Q1_4735803"/>
      <w:bookmarkEnd w:id="4076"/>
      <w:r>
        <w:rPr>
          <w:rFonts w:hint="cs"/>
          <w:rtl/>
        </w:rPr>
        <w:t xml:space="preserve">היא רוצה לעצור אותו </w:t>
      </w:r>
      <w:bookmarkStart w:id="4077" w:name="_ETM_Q1_4735883"/>
      <w:bookmarkEnd w:id="4077"/>
      <w:r>
        <w:rPr>
          <w:rFonts w:hint="cs"/>
          <w:rtl/>
        </w:rPr>
        <w:t xml:space="preserve">כי הוא באמת ביצע </w:t>
      </w:r>
      <w:bookmarkStart w:id="4078" w:name="_ETM_Q1_4736736"/>
      <w:bookmarkEnd w:id="4078"/>
      <w:r>
        <w:rPr>
          <w:rFonts w:hint="cs"/>
          <w:rtl/>
        </w:rPr>
        <w:t>עבירה, אבל יש נזק היקפי לכניסה הזאת ליציע.</w:t>
      </w:r>
      <w:bookmarkStart w:id="4079" w:name="_ETM_Q1_4738693"/>
      <w:bookmarkStart w:id="4080" w:name="_ETM_Q1_4742303"/>
      <w:bookmarkEnd w:id="4079"/>
      <w:bookmarkEnd w:id="4080"/>
      <w:r>
        <w:rPr>
          <w:rFonts w:hint="cs"/>
          <w:rtl/>
        </w:rPr>
        <w:t xml:space="preserve"> בדר</w:t>
      </w:r>
      <w:bookmarkStart w:id="4081" w:name="_ETM_Q1_4743351"/>
      <w:bookmarkEnd w:id="4081"/>
      <w:r>
        <w:rPr>
          <w:rFonts w:hint="cs"/>
          <w:rtl/>
        </w:rPr>
        <w:t>ך הם דורסים ורומסים אנשים, וזה יוצ</w:t>
      </w:r>
      <w:bookmarkStart w:id="4082" w:name="_ETM_Q1_4743473"/>
      <w:bookmarkStart w:id="4083" w:name="_ETM_Q1_4743698"/>
      <w:bookmarkEnd w:id="4082"/>
      <w:bookmarkEnd w:id="4083"/>
      <w:r>
        <w:rPr>
          <w:rFonts w:hint="cs"/>
          <w:rtl/>
        </w:rPr>
        <w:t>ר עוד התלהמות וזה מצדיק עוד מעצרים</w:t>
      </w:r>
      <w:bookmarkStart w:id="4084" w:name="_ETM_Q1_4743513"/>
      <w:bookmarkStart w:id="4085" w:name="_ETM_Q1_4738943"/>
      <w:bookmarkStart w:id="4086" w:name="_ETM_Q1_4739166"/>
      <w:bookmarkEnd w:id="4084"/>
      <w:bookmarkEnd w:id="4085"/>
      <w:bookmarkEnd w:id="4086"/>
      <w:r>
        <w:rPr>
          <w:rFonts w:hint="cs"/>
          <w:rtl/>
        </w:rPr>
        <w:t>. והרבה פעמים אנשים חפים משפע נ</w:t>
      </w:r>
      <w:bookmarkStart w:id="4087" w:name="_ETM_Q1_4747303"/>
      <w:bookmarkEnd w:id="4087"/>
      <w:r>
        <w:rPr>
          <w:rFonts w:hint="cs"/>
          <w:rtl/>
        </w:rPr>
        <w:t xml:space="preserve">עצרים או </w:t>
      </w:r>
      <w:bookmarkStart w:id="4088" w:name="_ETM_Q1_4752054"/>
      <w:bookmarkEnd w:id="4088"/>
      <w:r>
        <w:rPr>
          <w:rFonts w:hint="cs"/>
          <w:rtl/>
        </w:rPr>
        <w:t>שמרביצים להם, ואנח</w:t>
      </w:r>
      <w:bookmarkStart w:id="4089" w:name="_ETM_Q1_4749740"/>
      <w:bookmarkEnd w:id="4089"/>
      <w:r>
        <w:rPr>
          <w:rFonts w:hint="cs"/>
          <w:rtl/>
        </w:rPr>
        <w:t xml:space="preserve">נו חוששים שעכשיו גם תינתן האפשרות </w:t>
      </w:r>
      <w:bookmarkStart w:id="4090" w:name="_ETM_Q1_4751023"/>
      <w:bookmarkEnd w:id="4090"/>
      <w:r>
        <w:rPr>
          <w:rFonts w:hint="cs"/>
          <w:rtl/>
        </w:rPr>
        <w:t xml:space="preserve">לתת </w:t>
      </w:r>
      <w:bookmarkStart w:id="4091" w:name="_ETM_Q1_4755555"/>
      <w:bookmarkEnd w:id="4091"/>
      <w:r>
        <w:rPr>
          <w:rFonts w:hint="cs"/>
          <w:rtl/>
        </w:rPr>
        <w:t>להם קנס על לא עוול בכפם.</w:t>
      </w:r>
      <w:bookmarkStart w:id="4092" w:name="_ETM_Q1_4754553"/>
      <w:bookmarkEnd w:id="4092"/>
    </w:p>
    <w:p w:rsidR="00C3713E" w:rsidRDefault="00C3713E" w:rsidP="00C3713E">
      <w:pPr>
        <w:rPr>
          <w:rtl/>
        </w:rPr>
      </w:pPr>
      <w:bookmarkStart w:id="4093" w:name="_ETM_Q1_4756437"/>
      <w:bookmarkStart w:id="4094" w:name="_ETM_Q1_4756507"/>
      <w:bookmarkEnd w:id="4093"/>
      <w:bookmarkEnd w:id="4094"/>
    </w:p>
    <w:p w:rsidR="00C3713E" w:rsidRDefault="00C3713E" w:rsidP="009C09A8">
      <w:pPr>
        <w:rPr>
          <w:rtl/>
        </w:rPr>
      </w:pPr>
      <w:bookmarkStart w:id="4095" w:name="_ETM_Q1_4756564"/>
      <w:bookmarkStart w:id="4096" w:name="_ETM_Q1_4756620"/>
      <w:bookmarkEnd w:id="4095"/>
      <w:bookmarkEnd w:id="4096"/>
      <w:r>
        <w:rPr>
          <w:rFonts w:hint="cs"/>
          <w:rtl/>
        </w:rPr>
        <w:t>יש לי כמה שאלות.</w:t>
      </w:r>
      <w:bookmarkStart w:id="4097" w:name="_ETM_Q1_4756983"/>
      <w:bookmarkEnd w:id="4097"/>
      <w:r>
        <w:rPr>
          <w:rFonts w:hint="cs"/>
          <w:rtl/>
        </w:rPr>
        <w:t xml:space="preserve"> נראה </w:t>
      </w:r>
      <w:bookmarkStart w:id="4098" w:name="_ETM_Q1_4761788"/>
      <w:bookmarkEnd w:id="4098"/>
      <w:r>
        <w:rPr>
          <w:rFonts w:hint="cs"/>
          <w:rtl/>
        </w:rPr>
        <w:t>לי שהשאלות האלה ה</w:t>
      </w:r>
      <w:bookmarkStart w:id="4099" w:name="_ETM_Q1_4758323"/>
      <w:bookmarkEnd w:id="4099"/>
      <w:r>
        <w:rPr>
          <w:rFonts w:hint="cs"/>
          <w:rtl/>
        </w:rPr>
        <w:t xml:space="preserve">ן למשרד המשפטים. במקרה של ערעור </w:t>
      </w:r>
      <w:bookmarkStart w:id="4100" w:name="_ETM_Q1_4766323"/>
      <w:bookmarkEnd w:id="4100"/>
      <w:r>
        <w:rPr>
          <w:rFonts w:hint="cs"/>
          <w:rtl/>
        </w:rPr>
        <w:t>על הקנס</w:t>
      </w:r>
      <w:bookmarkStart w:id="4101" w:name="_ETM_Q1_4762678"/>
      <w:bookmarkEnd w:id="4101"/>
      <w:r>
        <w:rPr>
          <w:rFonts w:hint="cs"/>
          <w:rtl/>
        </w:rPr>
        <w:t xml:space="preserve">, חובת ההוכחה היא </w:t>
      </w:r>
      <w:bookmarkStart w:id="4102" w:name="_ETM_Q1_4764780"/>
      <w:bookmarkEnd w:id="4102"/>
      <w:r>
        <w:rPr>
          <w:rFonts w:hint="cs"/>
          <w:rtl/>
        </w:rPr>
        <w:t xml:space="preserve">על מי? האם זה על </w:t>
      </w:r>
      <w:bookmarkStart w:id="4103" w:name="_ETM_Q1_4768551"/>
      <w:bookmarkEnd w:id="4103"/>
      <w:r>
        <w:rPr>
          <w:rFonts w:hint="cs"/>
          <w:rtl/>
        </w:rPr>
        <w:t xml:space="preserve">המשטרה? היא צריכה </w:t>
      </w:r>
      <w:bookmarkStart w:id="4104" w:name="_ETM_Q1_4767033"/>
      <w:bookmarkEnd w:id="4104"/>
      <w:r>
        <w:rPr>
          <w:rFonts w:hint="cs"/>
          <w:rtl/>
        </w:rPr>
        <w:t xml:space="preserve">להציג איזה שהן ראיות לכך </w:t>
      </w:r>
      <w:bookmarkStart w:id="4105" w:name="_ETM_Q1_4773987"/>
      <w:bookmarkEnd w:id="4105"/>
      <w:r>
        <w:rPr>
          <w:rFonts w:hint="cs"/>
          <w:rtl/>
        </w:rPr>
        <w:t>ש</w:t>
      </w:r>
      <w:bookmarkStart w:id="4106" w:name="_ETM_Q1_4770143"/>
      <w:bookmarkEnd w:id="4106"/>
      <w:r>
        <w:rPr>
          <w:rFonts w:hint="cs"/>
          <w:rtl/>
        </w:rPr>
        <w:t>בן-אדם ביצע את העבירה?</w:t>
      </w:r>
      <w:bookmarkStart w:id="4107" w:name="_ETM_Q1_4770642"/>
      <w:bookmarkEnd w:id="4107"/>
      <w:r w:rsidR="009C09A8">
        <w:rPr>
          <w:rFonts w:hint="cs"/>
          <w:rtl/>
        </w:rPr>
        <w:t xml:space="preserve"> </w:t>
      </w:r>
      <w:bookmarkStart w:id="4108" w:name="_ETM_Q1_4771068"/>
      <w:bookmarkStart w:id="4109" w:name="_ETM_Q1_4771166"/>
      <w:bookmarkStart w:id="4110" w:name="_ETM_Q1_4771219"/>
      <w:bookmarkStart w:id="4111" w:name="_ETM_Q1_4771296"/>
      <w:bookmarkEnd w:id="4108"/>
      <w:bookmarkEnd w:id="4109"/>
      <w:bookmarkEnd w:id="4110"/>
      <w:bookmarkEnd w:id="4111"/>
      <w:r>
        <w:rPr>
          <w:rFonts w:hint="cs"/>
          <w:rtl/>
        </w:rPr>
        <w:t xml:space="preserve">אני יודע שזה לא חלק </w:t>
      </w:r>
      <w:bookmarkStart w:id="4112" w:name="_ETM_Q1_4775148"/>
      <w:bookmarkEnd w:id="4112"/>
      <w:r>
        <w:rPr>
          <w:rFonts w:hint="cs"/>
          <w:rtl/>
        </w:rPr>
        <w:t>מהחוק, אבל זה כ</w:t>
      </w:r>
      <w:bookmarkStart w:id="4113" w:name="_ETM_Q1_4773875"/>
      <w:bookmarkEnd w:id="4113"/>
      <w:r>
        <w:rPr>
          <w:rFonts w:hint="cs"/>
          <w:rtl/>
        </w:rPr>
        <w:t xml:space="preserve">ן המטרה של החוק. </w:t>
      </w:r>
      <w:bookmarkStart w:id="4114" w:name="_ETM_Q1_4778782"/>
      <w:bookmarkStart w:id="4115" w:name="_ETM_Q1_4781383"/>
      <w:bookmarkEnd w:id="4114"/>
      <w:bookmarkEnd w:id="4115"/>
      <w:r w:rsidR="009C09A8">
        <w:rPr>
          <w:rFonts w:hint="cs"/>
          <w:rtl/>
        </w:rPr>
        <w:t>ה</w:t>
      </w:r>
      <w:r>
        <w:rPr>
          <w:rFonts w:hint="cs"/>
          <w:rtl/>
        </w:rPr>
        <w:t xml:space="preserve">אם יש </w:t>
      </w:r>
      <w:bookmarkStart w:id="4116" w:name="_ETM_Q1_4777730"/>
      <w:bookmarkEnd w:id="4116"/>
      <w:r>
        <w:rPr>
          <w:rFonts w:hint="cs"/>
          <w:rtl/>
        </w:rPr>
        <w:t xml:space="preserve">כבר </w:t>
      </w:r>
      <w:bookmarkStart w:id="4117" w:name="_ETM_Q1_4777762"/>
      <w:bookmarkEnd w:id="4117"/>
      <w:r>
        <w:rPr>
          <w:rFonts w:hint="cs"/>
          <w:rtl/>
        </w:rPr>
        <w:t xml:space="preserve">ידיעה עכשיו על מה הולך להיות </w:t>
      </w:r>
      <w:bookmarkStart w:id="4118" w:name="_ETM_Q1_4784638"/>
      <w:bookmarkEnd w:id="4118"/>
      <w:r w:rsidR="009C09A8">
        <w:rPr>
          <w:rFonts w:hint="cs"/>
          <w:rtl/>
        </w:rPr>
        <w:t>גובה הקנסות, ובאיזו סיטואציה?</w:t>
      </w:r>
    </w:p>
    <w:p w:rsidR="009C09A8" w:rsidRDefault="009C09A8" w:rsidP="009C09A8">
      <w:pPr>
        <w:rPr>
          <w:rtl/>
        </w:rPr>
      </w:pPr>
      <w:bookmarkStart w:id="4119" w:name="_ETM_Q1_4784535"/>
      <w:bookmarkStart w:id="4120" w:name="_ETM_Q1_4784628"/>
      <w:bookmarkEnd w:id="4119"/>
      <w:bookmarkEnd w:id="4120"/>
    </w:p>
    <w:p w:rsidR="009C09A8" w:rsidRDefault="009C09A8" w:rsidP="009C09A8">
      <w:pPr>
        <w:rPr>
          <w:rtl/>
        </w:rPr>
      </w:pPr>
      <w:bookmarkStart w:id="4121" w:name="_ETM_Q1_4784686"/>
      <w:bookmarkStart w:id="4122" w:name="_ETM_Q1_4784733"/>
      <w:bookmarkEnd w:id="4121"/>
      <w:bookmarkEnd w:id="4122"/>
      <w:r>
        <w:rPr>
          <w:rFonts w:hint="cs"/>
          <w:rtl/>
        </w:rPr>
        <w:t xml:space="preserve">דבר נוסף, היחידה החדשה </w:t>
      </w:r>
      <w:bookmarkStart w:id="4123" w:name="_ETM_Q1_4785106"/>
      <w:bookmarkEnd w:id="4123"/>
      <w:r>
        <w:rPr>
          <w:rFonts w:hint="cs"/>
          <w:rtl/>
        </w:rPr>
        <w:t xml:space="preserve">של המשטרה </w:t>
      </w:r>
      <w:bookmarkStart w:id="4124" w:name="_ETM_Q1_4788974"/>
      <w:bookmarkEnd w:id="4124"/>
      <w:r>
        <w:rPr>
          <w:rFonts w:hint="cs"/>
          <w:rtl/>
        </w:rPr>
        <w:t>שמוקמת, קודם כל, לדעתי, זה כיוון נכון</w:t>
      </w:r>
      <w:bookmarkStart w:id="4125" w:name="_ETM_Q1_4786793"/>
      <w:bookmarkEnd w:id="4125"/>
      <w:r>
        <w:rPr>
          <w:rFonts w:hint="cs"/>
          <w:rtl/>
        </w:rPr>
        <w:t xml:space="preserve"> ל</w:t>
      </w:r>
      <w:bookmarkStart w:id="4126" w:name="_ETM_Q1_4814932"/>
      <w:bookmarkStart w:id="4127" w:name="_ETM_Q1_4812412"/>
      <w:bookmarkStart w:id="4128" w:name="_ETM_Q1_4807962"/>
      <w:bookmarkEnd w:id="4126"/>
      <w:bookmarkEnd w:id="4127"/>
      <w:bookmarkEnd w:id="4128"/>
      <w:r>
        <w:rPr>
          <w:rFonts w:hint="cs"/>
          <w:rtl/>
        </w:rPr>
        <w:t xml:space="preserve">עשות יחידה מיוחדת </w:t>
      </w:r>
      <w:bookmarkStart w:id="4129" w:name="_ETM_Q1_4793450"/>
      <w:bookmarkEnd w:id="4129"/>
      <w:r>
        <w:rPr>
          <w:rFonts w:hint="cs"/>
          <w:rtl/>
        </w:rPr>
        <w:t xml:space="preserve">רק לספורט. </w:t>
      </w:r>
      <w:bookmarkStart w:id="4130" w:name="_ETM_Q1_4792511"/>
      <w:bookmarkStart w:id="4131" w:name="_ETM_Q1_4793234"/>
      <w:bookmarkEnd w:id="4130"/>
      <w:bookmarkEnd w:id="4131"/>
      <w:r>
        <w:rPr>
          <w:rFonts w:hint="cs"/>
          <w:rtl/>
        </w:rPr>
        <w:t>אבל אפשר לעשות הכול נכון או לא נכון.</w:t>
      </w:r>
      <w:bookmarkStart w:id="4132" w:name="_ETM_Q1_4796323"/>
      <w:bookmarkEnd w:id="4132"/>
      <w:r>
        <w:rPr>
          <w:rFonts w:hint="cs"/>
          <w:rtl/>
        </w:rPr>
        <w:t xml:space="preserve"> </w:t>
      </w:r>
      <w:bookmarkStart w:id="4133" w:name="_ETM_Q1_4796986"/>
      <w:bookmarkEnd w:id="4133"/>
      <w:r>
        <w:rPr>
          <w:rFonts w:hint="cs"/>
          <w:rtl/>
        </w:rPr>
        <w:t xml:space="preserve">השאלה שלי היא </w:t>
      </w:r>
      <w:bookmarkStart w:id="4134" w:name="_ETM_Q1_4803322"/>
      <w:bookmarkEnd w:id="4134"/>
      <w:r>
        <w:rPr>
          <w:rFonts w:hint="cs"/>
          <w:rtl/>
        </w:rPr>
        <w:t>אם היחידה ה</w:t>
      </w:r>
      <w:bookmarkStart w:id="4135" w:name="_ETM_Q1_4803202"/>
      <w:bookmarkEnd w:id="4135"/>
      <w:r>
        <w:rPr>
          <w:rFonts w:hint="cs"/>
          <w:rtl/>
        </w:rPr>
        <w:t>זאת הולכת להיות מודיעינית בלבד, א</w:t>
      </w:r>
      <w:bookmarkStart w:id="4136" w:name="_ETM_Q1_4799112"/>
      <w:bookmarkEnd w:id="4136"/>
      <w:r>
        <w:rPr>
          <w:rFonts w:hint="cs"/>
          <w:rtl/>
        </w:rPr>
        <w:t xml:space="preserve">ו </w:t>
      </w:r>
      <w:bookmarkStart w:id="4137" w:name="_ETM_Q1_4799430"/>
      <w:bookmarkEnd w:id="4137"/>
      <w:r>
        <w:rPr>
          <w:rFonts w:hint="cs"/>
          <w:rtl/>
        </w:rPr>
        <w:t>שגם השוטרים ביציעים יהיו מתוך היחידה הזאת. ובשני המקרים</w:t>
      </w:r>
      <w:bookmarkStart w:id="4138" w:name="_ETM_Q1_4804862"/>
      <w:bookmarkEnd w:id="4138"/>
      <w:r>
        <w:rPr>
          <w:rFonts w:hint="cs"/>
          <w:rtl/>
        </w:rPr>
        <w:t xml:space="preserve">, האם </w:t>
      </w:r>
      <w:bookmarkStart w:id="4139" w:name="_ETM_Q1_4805624"/>
      <w:bookmarkEnd w:id="4139"/>
      <w:r>
        <w:rPr>
          <w:rFonts w:hint="cs"/>
          <w:rtl/>
        </w:rPr>
        <w:t xml:space="preserve">היחידה הזאת אחראית </w:t>
      </w:r>
      <w:bookmarkStart w:id="4140" w:name="_ETM_Q1_4806879"/>
      <w:bookmarkEnd w:id="4140"/>
      <w:r>
        <w:rPr>
          <w:rFonts w:hint="cs"/>
          <w:rtl/>
        </w:rPr>
        <w:t xml:space="preserve">על הקנסות באיזושהי </w:t>
      </w:r>
      <w:bookmarkStart w:id="4141" w:name="_ETM_Q1_4807102"/>
      <w:bookmarkEnd w:id="4141"/>
      <w:r>
        <w:rPr>
          <w:rFonts w:hint="cs"/>
          <w:rtl/>
        </w:rPr>
        <w:t xml:space="preserve">צורה? </w:t>
      </w:r>
      <w:bookmarkStart w:id="4142" w:name="_ETM_Q1_4809432"/>
      <w:bookmarkEnd w:id="4142"/>
      <w:r>
        <w:rPr>
          <w:rFonts w:hint="cs"/>
          <w:rtl/>
        </w:rPr>
        <w:t xml:space="preserve">האם </w:t>
      </w:r>
      <w:bookmarkStart w:id="4143" w:name="_ETM_Q1_4812723"/>
      <w:bookmarkEnd w:id="4143"/>
      <w:r>
        <w:rPr>
          <w:rFonts w:hint="cs"/>
          <w:rtl/>
        </w:rPr>
        <w:t xml:space="preserve">רק שוטרים </w:t>
      </w:r>
      <w:bookmarkStart w:id="4144" w:name="_ETM_Q1_4808839"/>
      <w:bookmarkStart w:id="4145" w:name="_ETM_Q1_4808585"/>
      <w:bookmarkEnd w:id="4144"/>
      <w:bookmarkEnd w:id="4145"/>
      <w:r>
        <w:rPr>
          <w:rFonts w:hint="cs"/>
          <w:rtl/>
        </w:rPr>
        <w:t xml:space="preserve">שנמצאים ביציעים </w:t>
      </w:r>
      <w:bookmarkStart w:id="4146" w:name="_ETM_Q1_4805342"/>
      <w:bookmarkStart w:id="4147" w:name="_ETM_Q1_4808563"/>
      <w:bookmarkStart w:id="4148" w:name="_ETM_Q1_4808722"/>
      <w:bookmarkEnd w:id="4146"/>
      <w:bookmarkEnd w:id="4147"/>
      <w:bookmarkEnd w:id="4148"/>
      <w:r>
        <w:rPr>
          <w:rFonts w:hint="cs"/>
          <w:rtl/>
        </w:rPr>
        <w:t xml:space="preserve">מוסמכים </w:t>
      </w:r>
      <w:bookmarkStart w:id="4149" w:name="_ETM_Q1_4814283"/>
      <w:bookmarkEnd w:id="4149"/>
      <w:r>
        <w:rPr>
          <w:rFonts w:hint="cs"/>
          <w:rtl/>
        </w:rPr>
        <w:t>לתת את הקנסות</w:t>
      </w:r>
      <w:bookmarkStart w:id="4150" w:name="_ETM_Q1_4812152"/>
      <w:bookmarkStart w:id="4151" w:name="_ETM_Q1_4812312"/>
      <w:bookmarkStart w:id="4152" w:name="_ETM_Q1_4809302"/>
      <w:bookmarkStart w:id="4153" w:name="_ETM_Q1_4806902"/>
      <w:bookmarkStart w:id="4154" w:name="_ETM_Q1_4802142"/>
      <w:bookmarkEnd w:id="4150"/>
      <w:bookmarkEnd w:id="4151"/>
      <w:bookmarkEnd w:id="4152"/>
      <w:bookmarkEnd w:id="4153"/>
      <w:bookmarkEnd w:id="4154"/>
      <w:r>
        <w:rPr>
          <w:rFonts w:hint="cs"/>
          <w:rtl/>
        </w:rPr>
        <w:t xml:space="preserve">. וגם אם אין </w:t>
      </w:r>
      <w:bookmarkStart w:id="4155" w:name="_ETM_Q1_4813372"/>
      <w:bookmarkEnd w:id="4155"/>
      <w:r>
        <w:rPr>
          <w:rFonts w:hint="cs"/>
          <w:rtl/>
        </w:rPr>
        <w:t xml:space="preserve">לשוטרים - </w:t>
      </w:r>
      <w:bookmarkStart w:id="4156" w:name="_ETM_Q1_4817079"/>
      <w:bookmarkEnd w:id="4156"/>
      <w:r>
        <w:rPr>
          <w:rFonts w:hint="cs"/>
          <w:rtl/>
        </w:rPr>
        <w:t>- - ביציעים, האם הקנסות עוברים דרכה איך שהוא</w:t>
      </w:r>
      <w:bookmarkStart w:id="4157" w:name="_ETM_Q1_4816372"/>
      <w:bookmarkEnd w:id="4157"/>
      <w:r>
        <w:rPr>
          <w:rFonts w:hint="cs"/>
          <w:rtl/>
        </w:rPr>
        <w:t>?</w:t>
      </w:r>
      <w:bookmarkStart w:id="4158" w:name="_ETM_Q1_4816861"/>
      <w:bookmarkEnd w:id="4158"/>
      <w:r>
        <w:rPr>
          <w:rFonts w:hint="cs"/>
          <w:rtl/>
        </w:rPr>
        <w:t xml:space="preserve"> האם תהיה </w:t>
      </w:r>
      <w:bookmarkStart w:id="4159" w:name="_ETM_Q1_4819619"/>
      <w:bookmarkEnd w:id="4159"/>
      <w:r>
        <w:rPr>
          <w:rFonts w:hint="cs"/>
          <w:rtl/>
        </w:rPr>
        <w:t>איזושהי שקיפות בנושא הזה?</w:t>
      </w:r>
      <w:bookmarkStart w:id="4160" w:name="_ETM_Q1_4819083"/>
      <w:bookmarkEnd w:id="4160"/>
      <w:r>
        <w:rPr>
          <w:rFonts w:hint="cs"/>
          <w:rtl/>
        </w:rPr>
        <w:t xml:space="preserve"> האם הם יהיו חייבים </w:t>
      </w:r>
      <w:bookmarkStart w:id="4161" w:name="_ETM_Q1_4822421"/>
      <w:bookmarkEnd w:id="4161"/>
      <w:r>
        <w:rPr>
          <w:rFonts w:hint="cs"/>
          <w:rtl/>
        </w:rPr>
        <w:t>לת</w:t>
      </w:r>
      <w:bookmarkStart w:id="4162" w:name="_ETM_Q1_4815882"/>
      <w:bookmarkEnd w:id="4162"/>
      <w:r>
        <w:rPr>
          <w:rFonts w:hint="cs"/>
          <w:rtl/>
        </w:rPr>
        <w:t>ת</w:t>
      </w:r>
      <w:bookmarkStart w:id="4163" w:name="_ETM_Q1_4819952"/>
      <w:bookmarkEnd w:id="4163"/>
      <w:r>
        <w:rPr>
          <w:rFonts w:hint="cs"/>
          <w:rtl/>
        </w:rPr>
        <w:t xml:space="preserve"> דין וחשבון על הנתונים כל כמה זמן?</w:t>
      </w:r>
    </w:p>
    <w:p w:rsidR="009C09A8" w:rsidRDefault="009C09A8" w:rsidP="009C09A8">
      <w:pPr>
        <w:rPr>
          <w:rtl/>
        </w:rPr>
      </w:pPr>
      <w:bookmarkStart w:id="4164" w:name="_ETM_Q1_4828798"/>
      <w:bookmarkStart w:id="4165" w:name="_ETM_Q1_4828864"/>
      <w:bookmarkEnd w:id="4164"/>
      <w:bookmarkEnd w:id="4165"/>
    </w:p>
    <w:p w:rsidR="009C09A8" w:rsidRDefault="009C09A8" w:rsidP="009C09A8">
      <w:pPr>
        <w:rPr>
          <w:rtl/>
        </w:rPr>
      </w:pPr>
      <w:bookmarkStart w:id="4166" w:name="_ETM_Q1_4828950"/>
      <w:bookmarkStart w:id="4167" w:name="_ETM_Q1_4829018"/>
      <w:bookmarkEnd w:id="4166"/>
      <w:bookmarkEnd w:id="4167"/>
      <w:r>
        <w:rPr>
          <w:rFonts w:hint="cs"/>
          <w:rtl/>
        </w:rPr>
        <w:t>ההצעה בעניין הזה, לפי דעתנו, היא להפוך את כל הסיפור הזה להוראת שעה</w:t>
      </w:r>
      <w:bookmarkStart w:id="4168" w:name="_ETM_Q1_4826362"/>
      <w:bookmarkEnd w:id="4168"/>
      <w:r>
        <w:rPr>
          <w:rFonts w:hint="cs"/>
          <w:rtl/>
        </w:rPr>
        <w:t>, כמו הסעי</w:t>
      </w:r>
      <w:bookmarkStart w:id="4169" w:name="_ETM_Q1_4829768"/>
      <w:bookmarkEnd w:id="4169"/>
      <w:r>
        <w:rPr>
          <w:rFonts w:hint="cs"/>
          <w:rtl/>
        </w:rPr>
        <w:t>ף של הספסרות,</w:t>
      </w:r>
      <w:bookmarkStart w:id="4170" w:name="_ETM_Q1_4829252"/>
      <w:bookmarkEnd w:id="4170"/>
      <w:r>
        <w:rPr>
          <w:rFonts w:hint="cs"/>
          <w:rtl/>
        </w:rPr>
        <w:t xml:space="preserve"> להפוך גם </w:t>
      </w:r>
      <w:bookmarkStart w:id="4171" w:name="_ETM_Q1_4831130"/>
      <w:bookmarkEnd w:id="4171"/>
      <w:r>
        <w:rPr>
          <w:rFonts w:hint="cs"/>
          <w:rtl/>
        </w:rPr>
        <w:t xml:space="preserve">את העניין של הקנסות </w:t>
      </w:r>
      <w:bookmarkStart w:id="4172" w:name="_ETM_Q1_4830922"/>
      <w:bookmarkEnd w:id="4172"/>
      <w:r>
        <w:rPr>
          <w:rFonts w:hint="cs"/>
          <w:rtl/>
        </w:rPr>
        <w:t>המינהליים להוראת שעה. ככה</w:t>
      </w:r>
      <w:bookmarkStart w:id="4173" w:name="_ETM_Q1_4832582"/>
      <w:bookmarkEnd w:id="4173"/>
      <w:r>
        <w:rPr>
          <w:rFonts w:hint="cs"/>
          <w:rtl/>
        </w:rPr>
        <w:t xml:space="preserve"> כל חצי </w:t>
      </w:r>
      <w:bookmarkStart w:id="4174" w:name="_ETM_Q1_4834019"/>
      <w:bookmarkEnd w:id="4174"/>
      <w:r>
        <w:rPr>
          <w:rFonts w:hint="cs"/>
          <w:rtl/>
        </w:rPr>
        <w:t>שנה יצטרכו לאשר את זה מחדש, לאור נתונים</w:t>
      </w:r>
      <w:bookmarkStart w:id="4175" w:name="_ETM_Q1_4833432"/>
      <w:bookmarkEnd w:id="4175"/>
      <w:r>
        <w:rPr>
          <w:rFonts w:hint="cs"/>
          <w:rtl/>
        </w:rPr>
        <w:t xml:space="preserve"> ש</w:t>
      </w:r>
      <w:bookmarkStart w:id="4176" w:name="_ETM_Q1_4835312"/>
      <w:bookmarkEnd w:id="4176"/>
      <w:r>
        <w:rPr>
          <w:rFonts w:hint="cs"/>
          <w:rtl/>
        </w:rPr>
        <w:t xml:space="preserve">המשטרה </w:t>
      </w:r>
      <w:bookmarkStart w:id="4177" w:name="_ETM_Q1_4836763"/>
      <w:bookmarkEnd w:id="4177"/>
      <w:r>
        <w:rPr>
          <w:rFonts w:hint="cs"/>
          <w:rtl/>
        </w:rPr>
        <w:t>תצטרך לספק.</w:t>
      </w:r>
    </w:p>
    <w:p w:rsidR="009C09A8" w:rsidRDefault="009C09A8" w:rsidP="009C09A8">
      <w:pPr>
        <w:rPr>
          <w:rtl/>
        </w:rPr>
      </w:pPr>
      <w:bookmarkStart w:id="4178" w:name="_ETM_Q1_4842724"/>
      <w:bookmarkStart w:id="4179" w:name="_ETM_Q1_4842782"/>
      <w:bookmarkEnd w:id="4178"/>
      <w:bookmarkEnd w:id="4179"/>
    </w:p>
    <w:p w:rsidR="009C09A8" w:rsidRDefault="009C09A8" w:rsidP="009C09A8">
      <w:pPr>
        <w:rPr>
          <w:rtl/>
        </w:rPr>
      </w:pPr>
      <w:bookmarkStart w:id="4180" w:name="_ETM_Q1_4842891"/>
      <w:bookmarkStart w:id="4181" w:name="_ETM_Q1_4842966"/>
      <w:bookmarkEnd w:id="4180"/>
      <w:bookmarkEnd w:id="4181"/>
      <w:r>
        <w:rPr>
          <w:rFonts w:hint="cs"/>
          <w:rtl/>
        </w:rPr>
        <w:t>בנוסף, בהקשר של האירוע,</w:t>
      </w:r>
      <w:bookmarkStart w:id="4182" w:name="_ETM_Q1_4843562"/>
      <w:bookmarkEnd w:id="4182"/>
      <w:r>
        <w:rPr>
          <w:rFonts w:hint="cs"/>
          <w:rtl/>
        </w:rPr>
        <w:t xml:space="preserve"> האם מלכתחילה זה חייב </w:t>
      </w:r>
      <w:bookmarkStart w:id="4183" w:name="_ETM_Q1_4850490"/>
      <w:bookmarkEnd w:id="4183"/>
      <w:r>
        <w:rPr>
          <w:rFonts w:hint="cs"/>
          <w:rtl/>
        </w:rPr>
        <w:t>להינתן על סמך עדות מצולמת?</w:t>
      </w:r>
      <w:bookmarkStart w:id="4184" w:name="_ETM_Q1_4846412"/>
      <w:bookmarkEnd w:id="4184"/>
      <w:r>
        <w:rPr>
          <w:rFonts w:hint="cs"/>
          <w:rtl/>
        </w:rPr>
        <w:t xml:space="preserve"> או ששוטר פשוט יכול </w:t>
      </w:r>
      <w:bookmarkStart w:id="4185" w:name="_ETM_Q1_4853742"/>
      <w:bookmarkStart w:id="4186" w:name="_ETM_Q1_4848789"/>
      <w:bookmarkEnd w:id="4185"/>
      <w:bookmarkEnd w:id="4186"/>
      <w:r>
        <w:rPr>
          <w:rFonts w:hint="cs"/>
          <w:rtl/>
        </w:rPr>
        <w:t>לבוא לתוך היציע, להיכנס ולתת קנס למישהו במק</w:t>
      </w:r>
      <w:bookmarkStart w:id="4187" w:name="_ETM_Q1_4852579"/>
      <w:bookmarkEnd w:id="4187"/>
      <w:r>
        <w:rPr>
          <w:rFonts w:hint="cs"/>
          <w:rtl/>
        </w:rPr>
        <w:t xml:space="preserve">ום, </w:t>
      </w:r>
      <w:bookmarkStart w:id="4188" w:name="_ETM_Q1_4853597"/>
      <w:bookmarkEnd w:id="4188"/>
      <w:r>
        <w:rPr>
          <w:rFonts w:hint="cs"/>
          <w:rtl/>
        </w:rPr>
        <w:t>כמו במקרים אחרים שלא קשורים לכדורגל?</w:t>
      </w:r>
      <w:bookmarkStart w:id="4189" w:name="_ETM_Q1_4856212"/>
      <w:bookmarkEnd w:id="4189"/>
    </w:p>
    <w:p w:rsidR="009C09A8" w:rsidRDefault="009C09A8" w:rsidP="009C09A8">
      <w:pPr>
        <w:rPr>
          <w:rtl/>
        </w:rPr>
      </w:pPr>
      <w:bookmarkStart w:id="4190" w:name="_ETM_Q1_4856440"/>
      <w:bookmarkStart w:id="4191" w:name="_ETM_Q1_4856545"/>
      <w:bookmarkEnd w:id="4190"/>
      <w:bookmarkEnd w:id="4191"/>
    </w:p>
    <w:p w:rsidR="009C09A8" w:rsidRDefault="009C09A8" w:rsidP="008236E7">
      <w:pPr>
        <w:rPr>
          <w:rtl/>
        </w:rPr>
      </w:pPr>
      <w:bookmarkStart w:id="4192" w:name="_ETM_Q1_4856600"/>
      <w:bookmarkStart w:id="4193" w:name="_ETM_Q1_4856664"/>
      <w:bookmarkEnd w:id="4192"/>
      <w:bookmarkEnd w:id="4193"/>
      <w:r>
        <w:rPr>
          <w:rFonts w:hint="cs"/>
          <w:rtl/>
        </w:rPr>
        <w:t xml:space="preserve">אנחנו פשוט חוששים שאם שוטרים </w:t>
      </w:r>
      <w:bookmarkStart w:id="4194" w:name="_ETM_Q1_4862848"/>
      <w:bookmarkEnd w:id="4194"/>
      <w:r>
        <w:rPr>
          <w:rFonts w:hint="cs"/>
          <w:rtl/>
        </w:rPr>
        <w:t xml:space="preserve">יוכלו לתת קנסות במקום, והערעור </w:t>
      </w:r>
      <w:bookmarkStart w:id="4195" w:name="_ETM_Q1_4863782"/>
      <w:bookmarkEnd w:id="4195"/>
      <w:r>
        <w:rPr>
          <w:rFonts w:hint="cs"/>
          <w:rtl/>
        </w:rPr>
        <w:t xml:space="preserve">לא יהיה עליהם, והם לא </w:t>
      </w:r>
      <w:bookmarkStart w:id="4196" w:name="_ETM_Q1_4867617"/>
      <w:bookmarkEnd w:id="4196"/>
      <w:r>
        <w:rPr>
          <w:rFonts w:hint="cs"/>
          <w:rtl/>
        </w:rPr>
        <w:t>יצטרכו ל</w:t>
      </w:r>
      <w:bookmarkStart w:id="4197" w:name="_ETM_Q1_4864792"/>
      <w:bookmarkStart w:id="4198" w:name="_ETM_Q1_4860462"/>
      <w:bookmarkEnd w:id="4197"/>
      <w:bookmarkEnd w:id="4198"/>
      <w:r>
        <w:rPr>
          <w:rFonts w:hint="cs"/>
          <w:rtl/>
        </w:rPr>
        <w:t xml:space="preserve">הציג איזושהי הוכחה מצולמת, זה ייתן להם תמריץ </w:t>
      </w:r>
      <w:bookmarkStart w:id="4199" w:name="_ETM_Q1_4865082"/>
      <w:bookmarkEnd w:id="4199"/>
      <w:r>
        <w:rPr>
          <w:rFonts w:hint="cs"/>
          <w:rtl/>
        </w:rPr>
        <w:t>להיכנס</w:t>
      </w:r>
      <w:bookmarkStart w:id="4200" w:name="_ETM_Q1_4871925"/>
      <w:bookmarkEnd w:id="4200"/>
      <w:r>
        <w:rPr>
          <w:rFonts w:hint="cs"/>
          <w:rtl/>
        </w:rPr>
        <w:t xml:space="preserve"> עוד ליציע. ו</w:t>
      </w:r>
      <w:bookmarkStart w:id="4201" w:name="_ETM_Q1_4869322"/>
      <w:bookmarkEnd w:id="4201"/>
      <w:r>
        <w:rPr>
          <w:rFonts w:hint="cs"/>
          <w:rtl/>
        </w:rPr>
        <w:t>אנחנו יודעים שכניסת שוטרים לי</w:t>
      </w:r>
      <w:bookmarkStart w:id="4202" w:name="_ETM_Q1_4868862"/>
      <w:bookmarkEnd w:id="4202"/>
      <w:r>
        <w:rPr>
          <w:rFonts w:hint="cs"/>
          <w:rtl/>
        </w:rPr>
        <w:t>ציע הרבה פעמים מלהיטה את השטח, גם אם זה באשמת אוהדים</w:t>
      </w:r>
      <w:bookmarkStart w:id="4203" w:name="_ETM_Q1_4871552"/>
      <w:bookmarkStart w:id="4204" w:name="_ETM_Q1_4872043"/>
      <w:bookmarkEnd w:id="4203"/>
      <w:bookmarkEnd w:id="4204"/>
      <w:r>
        <w:rPr>
          <w:rFonts w:hint="cs"/>
          <w:rtl/>
        </w:rPr>
        <w:t xml:space="preserve"> שנלהטים </w:t>
      </w:r>
      <w:bookmarkStart w:id="4205" w:name="_ETM_Q1_4874572"/>
      <w:bookmarkEnd w:id="4205"/>
      <w:r>
        <w:rPr>
          <w:rFonts w:hint="cs"/>
          <w:rtl/>
        </w:rPr>
        <w:t>שלא לצורך מזה שיש שוטרים ביציע, עדיין, זה המצב, זאת המציאות</w:t>
      </w:r>
      <w:bookmarkStart w:id="4206" w:name="_ETM_Q1_4875782"/>
      <w:bookmarkEnd w:id="4206"/>
      <w:r w:rsidR="008236E7">
        <w:rPr>
          <w:rFonts w:hint="cs"/>
          <w:rtl/>
        </w:rPr>
        <w:t xml:space="preserve"> וצריך להתייחס למציאות</w:t>
      </w:r>
      <w:bookmarkStart w:id="4207" w:name="_ETM_Q1_4881425"/>
      <w:bookmarkEnd w:id="4207"/>
      <w:r w:rsidR="008236E7">
        <w:rPr>
          <w:rFonts w:hint="cs"/>
          <w:rtl/>
        </w:rPr>
        <w:t>.</w:t>
      </w:r>
    </w:p>
    <w:p w:rsidR="008236E7" w:rsidRDefault="008236E7" w:rsidP="008236E7">
      <w:pPr>
        <w:rPr>
          <w:rtl/>
        </w:rPr>
      </w:pPr>
    </w:p>
    <w:p w:rsidR="008236E7" w:rsidRDefault="008236E7" w:rsidP="00E52F38">
      <w:pPr>
        <w:rPr>
          <w:rtl/>
        </w:rPr>
      </w:pPr>
      <w:bookmarkStart w:id="4208" w:name="_ETM_Q1_4878711"/>
      <w:bookmarkStart w:id="4209" w:name="_ETM_Q1_4878817"/>
      <w:bookmarkEnd w:id="4208"/>
      <w:bookmarkEnd w:id="4209"/>
      <w:r>
        <w:rPr>
          <w:rFonts w:hint="cs"/>
          <w:rtl/>
        </w:rPr>
        <w:t xml:space="preserve">הרי את כל המודל </w:t>
      </w:r>
      <w:bookmarkStart w:id="4210" w:name="_ETM_Q1_4877501"/>
      <w:bookmarkEnd w:id="4210"/>
      <w:r>
        <w:rPr>
          <w:rFonts w:hint="cs"/>
          <w:rtl/>
        </w:rPr>
        <w:t xml:space="preserve">הזה </w:t>
      </w:r>
      <w:bookmarkStart w:id="4211" w:name="_ETM_Q1_4880862"/>
      <w:bookmarkStart w:id="4212" w:name="_ETM_Q1_4880051"/>
      <w:bookmarkEnd w:id="4211"/>
      <w:bookmarkEnd w:id="4212"/>
      <w:r>
        <w:rPr>
          <w:rFonts w:hint="cs"/>
          <w:rtl/>
        </w:rPr>
        <w:t xml:space="preserve">של הקנסות וההרחקות אתם מייבאים ממדינות שבהן </w:t>
      </w:r>
      <w:bookmarkStart w:id="4213" w:name="_ETM_Q1_4881481"/>
      <w:bookmarkStart w:id="4214" w:name="_ETM_Q1_4882388"/>
      <w:bookmarkEnd w:id="4213"/>
      <w:bookmarkEnd w:id="4214"/>
      <w:r>
        <w:rPr>
          <w:rFonts w:hint="cs"/>
          <w:rtl/>
        </w:rPr>
        <w:t>הצליחו להוריד את רמת האלימות</w:t>
      </w:r>
      <w:bookmarkStart w:id="4215" w:name="_ETM_Q1_4543504"/>
      <w:bookmarkStart w:id="4216" w:name="_ETM_Q1_4539038"/>
      <w:bookmarkEnd w:id="4215"/>
      <w:bookmarkEnd w:id="4216"/>
      <w:r w:rsidR="00E52F38">
        <w:rPr>
          <w:rFonts w:hint="cs"/>
          <w:rtl/>
        </w:rPr>
        <w:t>, כמו אנגליה ו</w:t>
      </w:r>
      <w:bookmarkStart w:id="4217" w:name="_ETM_Q1_4887761"/>
      <w:bookmarkEnd w:id="4217"/>
      <w:r w:rsidR="00E52F38">
        <w:rPr>
          <w:rFonts w:hint="cs"/>
          <w:rtl/>
        </w:rPr>
        <w:t xml:space="preserve">גרמניה. באותן מדינות </w:t>
      </w:r>
      <w:bookmarkStart w:id="4218" w:name="_ETM_Q1_4887981"/>
      <w:bookmarkEnd w:id="4218"/>
      <w:r w:rsidR="00E52F38">
        <w:rPr>
          <w:rFonts w:hint="cs"/>
          <w:rtl/>
        </w:rPr>
        <w:t>שוטרים נכנסים ל</w:t>
      </w:r>
      <w:bookmarkStart w:id="4219" w:name="_ETM_Q1_4889321"/>
      <w:bookmarkEnd w:id="4219"/>
      <w:r w:rsidR="00E52F38">
        <w:rPr>
          <w:rFonts w:hint="cs"/>
          <w:rtl/>
        </w:rPr>
        <w:t xml:space="preserve">יציע במקרי קיצון בלבד. בבקשה, </w:t>
      </w:r>
      <w:bookmarkStart w:id="4220" w:name="_ETM_Q1_4892901"/>
      <w:bookmarkEnd w:id="4220"/>
      <w:r w:rsidR="00E52F38">
        <w:rPr>
          <w:rFonts w:hint="cs"/>
          <w:rtl/>
        </w:rPr>
        <w:t xml:space="preserve">אל תספרו לי </w:t>
      </w:r>
      <w:bookmarkStart w:id="4221" w:name="_ETM_Q1_4895924"/>
      <w:bookmarkEnd w:id="4221"/>
      <w:r w:rsidR="00E52F38">
        <w:rPr>
          <w:rFonts w:hint="cs"/>
          <w:rtl/>
        </w:rPr>
        <w:t xml:space="preserve">את הסיפור הזה עוד פעם </w:t>
      </w:r>
      <w:bookmarkStart w:id="4222" w:name="_ETM_Q1_4894479"/>
      <w:bookmarkEnd w:id="4222"/>
      <w:r w:rsidR="00E52F38">
        <w:rPr>
          <w:rFonts w:hint="cs"/>
          <w:rtl/>
        </w:rPr>
        <w:t xml:space="preserve">שגם בארץ </w:t>
      </w:r>
      <w:bookmarkStart w:id="4223" w:name="_ETM_Q1_4892331"/>
      <w:bookmarkEnd w:id="4223"/>
      <w:r w:rsidR="00E52F38">
        <w:rPr>
          <w:rFonts w:hint="cs"/>
          <w:rtl/>
        </w:rPr>
        <w:t xml:space="preserve">שוטרים לא נכנסים </w:t>
      </w:r>
      <w:bookmarkStart w:id="4224" w:name="_ETM_Q1_4893818"/>
      <w:bookmarkEnd w:id="4224"/>
      <w:r w:rsidR="00E52F38">
        <w:rPr>
          <w:rFonts w:hint="cs"/>
          <w:rtl/>
        </w:rPr>
        <w:t>ליציע ושכתוב בחוק הס</w:t>
      </w:r>
      <w:bookmarkStart w:id="4225" w:name="_ETM_Q1_4896021"/>
      <w:bookmarkEnd w:id="4225"/>
      <w:r w:rsidR="00E52F38">
        <w:rPr>
          <w:rFonts w:hint="cs"/>
          <w:rtl/>
        </w:rPr>
        <w:t>פורט שהם נשאר</w:t>
      </w:r>
      <w:bookmarkStart w:id="4226" w:name="_ETM_Q1_4896991"/>
      <w:bookmarkEnd w:id="4226"/>
      <w:r w:rsidR="00E52F38">
        <w:rPr>
          <w:rFonts w:hint="cs"/>
          <w:rtl/>
        </w:rPr>
        <w:t xml:space="preserve">ים בחוץ, ונכנסים רק </w:t>
      </w:r>
      <w:bookmarkStart w:id="4227" w:name="_ETM_Q1_4902589"/>
      <w:bookmarkEnd w:id="4227"/>
      <w:r w:rsidR="00E52F38">
        <w:rPr>
          <w:rFonts w:hint="cs"/>
          <w:rtl/>
        </w:rPr>
        <w:t xml:space="preserve">במקרה של איבוד שליטה </w:t>
      </w:r>
      <w:bookmarkStart w:id="4228" w:name="_ETM_Q1_4901111"/>
      <w:bookmarkEnd w:id="4228"/>
      <w:r w:rsidR="00E52F38">
        <w:rPr>
          <w:rFonts w:hint="cs"/>
          <w:rtl/>
        </w:rPr>
        <w:t xml:space="preserve">של הסדרנים. זה לא נכון. בפועל, </w:t>
      </w:r>
      <w:bookmarkStart w:id="4229" w:name="_ETM_Q1_4900828"/>
      <w:bookmarkEnd w:id="4229"/>
      <w:r w:rsidR="00E52F38">
        <w:rPr>
          <w:rFonts w:hint="cs"/>
          <w:rtl/>
        </w:rPr>
        <w:t>הם ביציע המון. יש לנו עיניים. אנחנו רואים א</w:t>
      </w:r>
      <w:bookmarkStart w:id="4230" w:name="_ETM_Q1_4910003"/>
      <w:bookmarkStart w:id="4231" w:name="_ETM_Q1_4905421"/>
      <w:bookmarkEnd w:id="4230"/>
      <w:bookmarkEnd w:id="4231"/>
      <w:r w:rsidR="00E52F38">
        <w:rPr>
          <w:rFonts w:hint="cs"/>
          <w:rtl/>
        </w:rPr>
        <w:t>ת זה כל הזמן.</w:t>
      </w:r>
      <w:bookmarkStart w:id="4232" w:name="_ETM_Q1_4904769"/>
      <w:bookmarkEnd w:id="4232"/>
    </w:p>
    <w:p w:rsidR="00E52F38" w:rsidRDefault="00E52F38" w:rsidP="00E52F38">
      <w:pPr>
        <w:rPr>
          <w:rtl/>
        </w:rPr>
      </w:pPr>
      <w:bookmarkStart w:id="4233" w:name="_ETM_Q1_4905057"/>
      <w:bookmarkStart w:id="4234" w:name="_ETM_Q1_4905165"/>
      <w:bookmarkEnd w:id="4233"/>
      <w:bookmarkEnd w:id="4234"/>
    </w:p>
    <w:p w:rsidR="00E52F38" w:rsidRDefault="00E52F38" w:rsidP="00E52F38">
      <w:pPr>
        <w:rPr>
          <w:rtl/>
        </w:rPr>
      </w:pPr>
      <w:bookmarkStart w:id="4235" w:name="_ETM_Q1_4905184"/>
      <w:bookmarkStart w:id="4236" w:name="_ETM_Q1_4905251"/>
      <w:bookmarkEnd w:id="4235"/>
      <w:bookmarkEnd w:id="4236"/>
      <w:r>
        <w:rPr>
          <w:rFonts w:hint="cs"/>
          <w:rtl/>
        </w:rPr>
        <w:t xml:space="preserve">אנחנו מפחדים שעכשיו האפשרות </w:t>
      </w:r>
      <w:bookmarkStart w:id="4237" w:name="_ETM_Q1_4909341"/>
      <w:bookmarkEnd w:id="4237"/>
      <w:r>
        <w:rPr>
          <w:rFonts w:hint="cs"/>
          <w:rtl/>
        </w:rPr>
        <w:t xml:space="preserve">לתת </w:t>
      </w:r>
      <w:bookmarkStart w:id="4238" w:name="_ETM_Q1_4910472"/>
      <w:bookmarkEnd w:id="4238"/>
      <w:r>
        <w:rPr>
          <w:rFonts w:hint="cs"/>
          <w:rtl/>
        </w:rPr>
        <w:t xml:space="preserve">קנסות באופן שיהיה קשה לערער עליו וקשה </w:t>
      </w:r>
      <w:bookmarkStart w:id="4239" w:name="_ETM_Q1_4911861"/>
      <w:bookmarkEnd w:id="4239"/>
      <w:r>
        <w:rPr>
          <w:rFonts w:hint="cs"/>
          <w:rtl/>
        </w:rPr>
        <w:t xml:space="preserve">להוכיח אותו מצדו של האוהד, </w:t>
      </w:r>
      <w:bookmarkStart w:id="4240" w:name="_ETM_Q1_4911921"/>
      <w:bookmarkEnd w:id="4240"/>
      <w:r>
        <w:rPr>
          <w:rFonts w:hint="cs"/>
          <w:rtl/>
        </w:rPr>
        <w:t>ייתן להם עוד תמריץ להיות עוד ביציע.</w:t>
      </w:r>
      <w:bookmarkStart w:id="4241" w:name="_ETM_Q1_4914481"/>
      <w:bookmarkStart w:id="4242" w:name="_ETM_Q1_4914720"/>
      <w:bookmarkEnd w:id="4241"/>
      <w:bookmarkEnd w:id="4242"/>
    </w:p>
    <w:p w:rsidR="00E52F38" w:rsidRDefault="00E52F38" w:rsidP="00E52F38">
      <w:pPr>
        <w:rPr>
          <w:rtl/>
        </w:rPr>
      </w:pPr>
      <w:bookmarkStart w:id="4243" w:name="_ETM_Q1_4918491"/>
      <w:bookmarkStart w:id="4244" w:name="_ETM_Q1_4918558"/>
      <w:bookmarkEnd w:id="4243"/>
      <w:bookmarkEnd w:id="4244"/>
    </w:p>
    <w:p w:rsidR="00E52F38" w:rsidRDefault="00E52F38" w:rsidP="00E52F38">
      <w:pPr>
        <w:rPr>
          <w:rtl/>
        </w:rPr>
      </w:pPr>
      <w:bookmarkStart w:id="4245" w:name="_ETM_Q1_4918698"/>
      <w:bookmarkStart w:id="4246" w:name="_ETM_Q1_4918759"/>
      <w:bookmarkEnd w:id="4245"/>
      <w:bookmarkEnd w:id="4246"/>
      <w:r>
        <w:rPr>
          <w:rFonts w:hint="cs"/>
          <w:rtl/>
        </w:rPr>
        <w:t xml:space="preserve">בנוסף, </w:t>
      </w:r>
      <w:bookmarkStart w:id="4247" w:name="_ETM_Q1_4920394"/>
      <w:bookmarkEnd w:id="4247"/>
      <w:r>
        <w:rPr>
          <w:rFonts w:hint="cs"/>
          <w:rtl/>
        </w:rPr>
        <w:t xml:space="preserve">הצעה נוספת. בנורבגיה </w:t>
      </w:r>
      <w:bookmarkStart w:id="4248" w:name="_ETM_Q1_4920091"/>
      <w:bookmarkEnd w:id="4248"/>
      <w:r>
        <w:rPr>
          <w:rFonts w:hint="cs"/>
          <w:rtl/>
        </w:rPr>
        <w:t xml:space="preserve">הייתה להם בעיה של מהירות </w:t>
      </w:r>
      <w:bookmarkStart w:id="4249" w:name="_ETM_Q1_4923991"/>
      <w:bookmarkEnd w:id="4249"/>
      <w:r>
        <w:rPr>
          <w:rFonts w:hint="cs"/>
          <w:rtl/>
        </w:rPr>
        <w:t xml:space="preserve">בכבישים. </w:t>
      </w:r>
      <w:bookmarkStart w:id="4250" w:name="_ETM_Q1_4926224"/>
      <w:bookmarkEnd w:id="4250"/>
      <w:r>
        <w:rPr>
          <w:rFonts w:hint="cs"/>
          <w:rtl/>
        </w:rPr>
        <w:t xml:space="preserve">הם הבינו שקנסות לבדם </w:t>
      </w:r>
      <w:bookmarkStart w:id="4251" w:name="_ETM_Q1_4924391"/>
      <w:bookmarkEnd w:id="4251"/>
      <w:r>
        <w:rPr>
          <w:rFonts w:hint="cs"/>
          <w:rtl/>
        </w:rPr>
        <w:t xml:space="preserve">למכוניות </w:t>
      </w:r>
      <w:bookmarkStart w:id="4252" w:name="_ETM_Q1_4926848"/>
      <w:bookmarkEnd w:id="4252"/>
      <w:r>
        <w:rPr>
          <w:rFonts w:hint="cs"/>
          <w:rtl/>
        </w:rPr>
        <w:t xml:space="preserve">למי שעובר על </w:t>
      </w:r>
      <w:bookmarkStart w:id="4253" w:name="_ETM_Q1_4933253"/>
      <w:bookmarkEnd w:id="4253"/>
      <w:r>
        <w:rPr>
          <w:rFonts w:hint="cs"/>
          <w:rtl/>
        </w:rPr>
        <w:t xml:space="preserve">המהירות המותרת </w:t>
      </w:r>
      <w:bookmarkStart w:id="4254" w:name="_ETM_Q1_4929171"/>
      <w:bookmarkEnd w:id="4254"/>
      <w:r>
        <w:rPr>
          <w:rFonts w:hint="cs"/>
          <w:rtl/>
        </w:rPr>
        <w:t xml:space="preserve">זה לא מספיק. מהקנסות </w:t>
      </w:r>
      <w:bookmarkStart w:id="4255" w:name="_ETM_Q1_4931521"/>
      <w:bookmarkEnd w:id="4255"/>
      <w:r>
        <w:rPr>
          <w:rFonts w:hint="cs"/>
          <w:rtl/>
        </w:rPr>
        <w:t>שנתנו ל</w:t>
      </w:r>
      <w:bookmarkStart w:id="4256" w:name="_ETM_Q1_4930739"/>
      <w:bookmarkEnd w:id="4256"/>
      <w:r>
        <w:rPr>
          <w:rFonts w:hint="cs"/>
          <w:rtl/>
        </w:rPr>
        <w:t xml:space="preserve">אנשים </w:t>
      </w:r>
      <w:bookmarkStart w:id="4257" w:name="_ETM_Q1_4932144"/>
      <w:bookmarkEnd w:id="4257"/>
      <w:r>
        <w:rPr>
          <w:rFonts w:hint="cs"/>
          <w:rtl/>
        </w:rPr>
        <w:t>שעברו את המהירות המותרת,</w:t>
      </w:r>
      <w:bookmarkStart w:id="4258" w:name="_ETM_Q1_4935781"/>
      <w:bookmarkEnd w:id="4258"/>
      <w:r>
        <w:rPr>
          <w:rFonts w:hint="cs"/>
          <w:rtl/>
        </w:rPr>
        <w:t xml:space="preserve"> הם נתנו בהגרלה את הכסף למי </w:t>
      </w:r>
      <w:bookmarkStart w:id="4259" w:name="_ETM_Q1_4936070"/>
      <w:bookmarkEnd w:id="4259"/>
      <w:r>
        <w:rPr>
          <w:rFonts w:hint="cs"/>
          <w:rtl/>
        </w:rPr>
        <w:t>שנסע מתחת למהירות המות</w:t>
      </w:r>
      <w:bookmarkStart w:id="4260" w:name="_ETM_Q1_4939040"/>
      <w:bookmarkEnd w:id="4260"/>
      <w:r>
        <w:rPr>
          <w:rFonts w:hint="cs"/>
          <w:rtl/>
        </w:rPr>
        <w:t xml:space="preserve">רת. אני חושב שאפשר, אם רוצים </w:t>
      </w:r>
      <w:bookmarkStart w:id="4261" w:name="_ETM_Q1_4947002"/>
      <w:bookmarkStart w:id="4262" w:name="_ETM_Q1_4942410"/>
      <w:bookmarkEnd w:id="4261"/>
      <w:bookmarkEnd w:id="4262"/>
      <w:r>
        <w:rPr>
          <w:rFonts w:hint="cs"/>
          <w:rtl/>
        </w:rPr>
        <w:t>להכחיד את האלימות בספורט</w:t>
      </w:r>
      <w:bookmarkStart w:id="4263" w:name="_ETM_Q1_4947495"/>
      <w:bookmarkStart w:id="4264" w:name="_ETM_Q1_4947559"/>
      <w:bookmarkStart w:id="4265" w:name="_ETM_Q1_4943169"/>
      <w:bookmarkEnd w:id="4263"/>
      <w:bookmarkEnd w:id="4264"/>
      <w:bookmarkEnd w:id="4265"/>
      <w:r>
        <w:rPr>
          <w:rFonts w:hint="cs"/>
          <w:rtl/>
        </w:rPr>
        <w:t xml:space="preserve">, צריך להשתמש בכסף של הקנסות האלה </w:t>
      </w:r>
      <w:bookmarkStart w:id="4266" w:name="_ETM_Q1_4944870"/>
      <w:bookmarkEnd w:id="4266"/>
      <w:r>
        <w:rPr>
          <w:rFonts w:hint="cs"/>
          <w:rtl/>
        </w:rPr>
        <w:t xml:space="preserve">או בכלל לפרויקטים שנלחמים </w:t>
      </w:r>
      <w:bookmarkStart w:id="4267" w:name="_ETM_Q1_4949230"/>
      <w:bookmarkEnd w:id="4267"/>
      <w:r>
        <w:rPr>
          <w:rFonts w:hint="cs"/>
          <w:rtl/>
        </w:rPr>
        <w:t>באלימות וגזענות בספורט.</w:t>
      </w:r>
      <w:bookmarkStart w:id="4268" w:name="_ETM_Q1_4950520"/>
      <w:bookmarkEnd w:id="4268"/>
    </w:p>
    <w:p w:rsidR="00E52F38" w:rsidRDefault="00E52F38" w:rsidP="00E52F38">
      <w:pPr>
        <w:rPr>
          <w:rtl/>
        </w:rPr>
      </w:pPr>
      <w:bookmarkStart w:id="4269" w:name="_ETM_Q1_4950864"/>
      <w:bookmarkStart w:id="4270" w:name="_ETM_Q1_4950996"/>
      <w:bookmarkEnd w:id="4269"/>
      <w:bookmarkEnd w:id="4270"/>
    </w:p>
    <w:p w:rsidR="00E52F38" w:rsidRDefault="00E52F38" w:rsidP="00E52F38">
      <w:pPr>
        <w:rPr>
          <w:rtl/>
        </w:rPr>
      </w:pPr>
      <w:bookmarkStart w:id="4271" w:name="_ETM_Q1_4951024"/>
      <w:bookmarkStart w:id="4272" w:name="_ETM_Q1_4951096"/>
      <w:bookmarkEnd w:id="4271"/>
      <w:bookmarkEnd w:id="4272"/>
      <w:r>
        <w:rPr>
          <w:rFonts w:hint="cs"/>
          <w:rtl/>
        </w:rPr>
        <w:t xml:space="preserve">סתם </w:t>
      </w:r>
      <w:bookmarkStart w:id="4273" w:name="_ETM_Q1_4952392"/>
      <w:bookmarkEnd w:id="4273"/>
      <w:r>
        <w:rPr>
          <w:rFonts w:hint="cs"/>
          <w:rtl/>
        </w:rPr>
        <w:t>לדוגמה, לא העמותה שלי</w:t>
      </w:r>
      <w:bookmarkStart w:id="4274" w:name="_ETM_Q1_4953150"/>
      <w:bookmarkEnd w:id="4274"/>
      <w:r>
        <w:rPr>
          <w:rFonts w:hint="cs"/>
          <w:rtl/>
        </w:rPr>
        <w:t>, הקרן החדשה</w:t>
      </w:r>
      <w:bookmarkStart w:id="4275" w:name="_ETM_Q1_4953410"/>
      <w:bookmarkEnd w:id="4275"/>
      <w:r>
        <w:rPr>
          <w:rFonts w:hint="cs"/>
          <w:rtl/>
        </w:rPr>
        <w:t>, הם בועטים א</w:t>
      </w:r>
      <w:bookmarkStart w:id="4276" w:name="_ETM_Q1_4958461"/>
      <w:bookmarkEnd w:id="4276"/>
      <w:r>
        <w:rPr>
          <w:rFonts w:hint="cs"/>
          <w:rtl/>
        </w:rPr>
        <w:t xml:space="preserve">ת האלימות </w:t>
      </w:r>
      <w:bookmarkStart w:id="4277" w:name="_ETM_Q1_4955310"/>
      <w:bookmarkEnd w:id="4277"/>
      <w:r>
        <w:rPr>
          <w:rFonts w:hint="cs"/>
          <w:rtl/>
        </w:rPr>
        <w:t>והגזענות מהמגרשים</w:t>
      </w:r>
      <w:bookmarkStart w:id="4278" w:name="_ETM_Q1_4958300"/>
      <w:bookmarkEnd w:id="4278"/>
      <w:r>
        <w:rPr>
          <w:rFonts w:hint="cs"/>
          <w:rtl/>
        </w:rPr>
        <w:t xml:space="preserve"> או העמותה של הפועל ירושלים.</w:t>
      </w:r>
      <w:bookmarkStart w:id="4279" w:name="_ETM_Q1_4959950"/>
      <w:bookmarkEnd w:id="4279"/>
      <w:r>
        <w:rPr>
          <w:rFonts w:hint="cs"/>
          <w:rtl/>
        </w:rPr>
        <w:t xml:space="preserve"> </w:t>
      </w:r>
      <w:bookmarkStart w:id="4280" w:name="_ETM_Q1_4961409"/>
      <w:bookmarkEnd w:id="4280"/>
      <w:r>
        <w:rPr>
          <w:rFonts w:hint="cs"/>
          <w:rtl/>
        </w:rPr>
        <w:t xml:space="preserve">כאלה דברים. זה יכול מאוד לעזור. ואני אשמח לתשובות בעניין </w:t>
      </w:r>
      <w:bookmarkStart w:id="4281" w:name="_ETM_Q1_4961630"/>
      <w:bookmarkEnd w:id="4281"/>
      <w:r>
        <w:rPr>
          <w:rFonts w:hint="cs"/>
          <w:rtl/>
        </w:rPr>
        <w:t>הקנסות ובעניין היחידה המשטרתית.</w:t>
      </w:r>
      <w:bookmarkStart w:id="4282" w:name="_ETM_Q1_4962690"/>
      <w:bookmarkEnd w:id="4282"/>
    </w:p>
    <w:p w:rsidR="00E52F38" w:rsidRDefault="00E52F38" w:rsidP="00E52F38">
      <w:pPr>
        <w:rPr>
          <w:rtl/>
        </w:rPr>
      </w:pPr>
      <w:bookmarkStart w:id="4283" w:name="_ETM_Q1_4962930"/>
      <w:bookmarkStart w:id="4284" w:name="_ETM_Q1_4963068"/>
      <w:bookmarkEnd w:id="4283"/>
      <w:bookmarkEnd w:id="4284"/>
    </w:p>
    <w:p w:rsidR="00186850" w:rsidRDefault="00186850" w:rsidP="00186850">
      <w:pPr>
        <w:pStyle w:val="af6"/>
        <w:keepNext/>
        <w:rPr>
          <w:rtl/>
        </w:rPr>
      </w:pPr>
      <w:bookmarkStart w:id="4285" w:name="ET_yor_5519_285"/>
      <w:r w:rsidRPr="0018685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868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5"/>
    </w:p>
    <w:p w:rsidR="00186850" w:rsidRDefault="00186850" w:rsidP="00186850">
      <w:pPr>
        <w:pStyle w:val="KeepWithNext"/>
        <w:rPr>
          <w:rtl/>
        </w:rPr>
      </w:pPr>
    </w:p>
    <w:p w:rsidR="00186850" w:rsidRDefault="00186850" w:rsidP="00186850">
      <w:pPr>
        <w:rPr>
          <w:rtl/>
        </w:rPr>
      </w:pPr>
      <w:bookmarkStart w:id="4286" w:name="_ETM_Q1_4971624"/>
      <w:bookmarkEnd w:id="4286"/>
      <w:r>
        <w:rPr>
          <w:rFonts w:hint="cs"/>
          <w:rtl/>
        </w:rPr>
        <w:t>המשרד לביטחון הפנים, בבקשה.</w:t>
      </w:r>
      <w:bookmarkStart w:id="4287" w:name="_ETM_Q1_4969700"/>
      <w:bookmarkEnd w:id="4287"/>
    </w:p>
    <w:p w:rsidR="00186850" w:rsidRDefault="00186850" w:rsidP="00186850">
      <w:pPr>
        <w:rPr>
          <w:rtl/>
        </w:rPr>
      </w:pPr>
      <w:bookmarkStart w:id="4288" w:name="_ETM_Q1_4970369"/>
      <w:bookmarkStart w:id="4289" w:name="_ETM_Q1_4970461"/>
      <w:bookmarkStart w:id="4290" w:name="_ETM_Q1_4971337"/>
      <w:bookmarkEnd w:id="4288"/>
      <w:bookmarkEnd w:id="4289"/>
      <w:bookmarkEnd w:id="4290"/>
    </w:p>
    <w:p w:rsidR="00186850" w:rsidRDefault="00186850" w:rsidP="00186850">
      <w:pPr>
        <w:pStyle w:val="a4"/>
        <w:keepNext/>
        <w:rPr>
          <w:rtl/>
        </w:rPr>
      </w:pPr>
      <w:bookmarkStart w:id="4291" w:name="ET_speaker_אורי_בוצמנסקי_286"/>
      <w:r w:rsidRPr="00186850">
        <w:rPr>
          <w:rStyle w:val="TagStyle"/>
          <w:rtl/>
        </w:rPr>
        <w:t xml:space="preserve"> &lt;&lt; דובר &gt;&gt; </w:t>
      </w:r>
      <w:r>
        <w:rPr>
          <w:rtl/>
        </w:rPr>
        <w:t>אורי בוצ'מנסקי:</w:t>
      </w:r>
      <w:r w:rsidRPr="001868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1"/>
    </w:p>
    <w:p w:rsidR="00186850" w:rsidRDefault="00186850" w:rsidP="00186850">
      <w:pPr>
        <w:pStyle w:val="KeepWithNext"/>
        <w:rPr>
          <w:rtl/>
        </w:rPr>
      </w:pPr>
    </w:p>
    <w:p w:rsidR="00186850" w:rsidRDefault="00186850" w:rsidP="00186850">
      <w:pPr>
        <w:rPr>
          <w:rtl/>
        </w:rPr>
      </w:pPr>
      <w:bookmarkStart w:id="4292" w:name="_ETM_Q1_4971988"/>
      <w:bookmarkStart w:id="4293" w:name="_ETM_Q1_4972062"/>
      <w:bookmarkEnd w:id="4292"/>
      <w:bookmarkEnd w:id="4293"/>
      <w:r>
        <w:rPr>
          <w:rFonts w:hint="cs"/>
          <w:rtl/>
        </w:rPr>
        <w:t xml:space="preserve">קודם כל, </w:t>
      </w:r>
      <w:bookmarkStart w:id="4294" w:name="_ETM_Q1_4971320"/>
      <w:bookmarkEnd w:id="4294"/>
      <w:r>
        <w:rPr>
          <w:rFonts w:hint="cs"/>
          <w:rtl/>
        </w:rPr>
        <w:t xml:space="preserve">כאשר </w:t>
      </w:r>
      <w:bookmarkStart w:id="4295" w:name="_ETM_Q1_4972512"/>
      <w:bookmarkEnd w:id="4295"/>
      <w:r>
        <w:rPr>
          <w:rFonts w:hint="cs"/>
          <w:rtl/>
        </w:rPr>
        <w:t xml:space="preserve">מדובר בעבירות מינהליות, מדובר בעבירות </w:t>
      </w:r>
      <w:bookmarkStart w:id="4296" w:name="_ETM_Q1_4974710"/>
      <w:bookmarkEnd w:id="4296"/>
      <w:r>
        <w:rPr>
          <w:rFonts w:hint="cs"/>
          <w:rtl/>
        </w:rPr>
        <w:t>שהבסיס העובדתי, הראי</w:t>
      </w:r>
      <w:bookmarkStart w:id="4297" w:name="_ETM_Q1_4975280"/>
      <w:bookmarkEnd w:id="4297"/>
      <w:r>
        <w:rPr>
          <w:rFonts w:hint="cs"/>
          <w:rtl/>
        </w:rPr>
        <w:t xml:space="preserve">יתי, הוא </w:t>
      </w:r>
      <w:bookmarkStart w:id="4298" w:name="_ETM_Q1_4979897"/>
      <w:bookmarkEnd w:id="4298"/>
      <w:r>
        <w:rPr>
          <w:rFonts w:hint="cs"/>
          <w:rtl/>
        </w:rPr>
        <w:t>פשוט וברור יחסית</w:t>
      </w:r>
      <w:bookmarkStart w:id="4299" w:name="_ETM_Q1_4977390"/>
      <w:bookmarkEnd w:id="4299"/>
      <w:r>
        <w:rPr>
          <w:rFonts w:hint="cs"/>
          <w:rtl/>
        </w:rPr>
        <w:t>. ככה גם מנוסחות עבירות בתיקון הזה.</w:t>
      </w:r>
      <w:bookmarkStart w:id="4300" w:name="_ETM_Q1_4977890"/>
      <w:bookmarkStart w:id="4301" w:name="_ETM_Q1_4981300"/>
      <w:bookmarkEnd w:id="4300"/>
      <w:bookmarkEnd w:id="4301"/>
    </w:p>
    <w:p w:rsidR="00186850" w:rsidRDefault="00186850" w:rsidP="00186850">
      <w:pPr>
        <w:rPr>
          <w:rtl/>
        </w:rPr>
      </w:pPr>
      <w:bookmarkStart w:id="4302" w:name="_ETM_Q1_4981606"/>
      <w:bookmarkStart w:id="4303" w:name="_ETM_Q1_4981700"/>
      <w:bookmarkEnd w:id="4302"/>
      <w:bookmarkEnd w:id="4303"/>
    </w:p>
    <w:p w:rsidR="00186850" w:rsidRDefault="00186850" w:rsidP="00186850">
      <w:pPr>
        <w:pStyle w:val="af6"/>
        <w:keepNext/>
        <w:rPr>
          <w:rtl/>
        </w:rPr>
      </w:pPr>
      <w:bookmarkStart w:id="4304" w:name="ET_yor_5519_287"/>
      <w:r w:rsidRPr="0018685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868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4"/>
    </w:p>
    <w:p w:rsidR="00186850" w:rsidRDefault="00186850" w:rsidP="00186850">
      <w:pPr>
        <w:pStyle w:val="KeepWithNext"/>
        <w:rPr>
          <w:rtl/>
        </w:rPr>
      </w:pPr>
    </w:p>
    <w:p w:rsidR="00186850" w:rsidRDefault="00186850" w:rsidP="00186850">
      <w:pPr>
        <w:rPr>
          <w:rtl/>
        </w:rPr>
      </w:pPr>
      <w:bookmarkStart w:id="4305" w:name="_ETM_Q1_4982385"/>
      <w:bookmarkEnd w:id="4305"/>
      <w:r>
        <w:rPr>
          <w:rFonts w:hint="cs"/>
          <w:rtl/>
        </w:rPr>
        <w:t xml:space="preserve">העבירות </w:t>
      </w:r>
      <w:bookmarkStart w:id="4306" w:name="_ETM_Q1_4984622"/>
      <w:bookmarkEnd w:id="4306"/>
      <w:r>
        <w:rPr>
          <w:rFonts w:hint="cs"/>
          <w:rtl/>
        </w:rPr>
        <w:t xml:space="preserve">האלו מצולמות </w:t>
      </w:r>
      <w:bookmarkStart w:id="4307" w:name="_ETM_Q1_4984190"/>
      <w:bookmarkEnd w:id="4307"/>
      <w:r>
        <w:rPr>
          <w:rFonts w:hint="cs"/>
          <w:rtl/>
        </w:rPr>
        <w:t xml:space="preserve">בווידאו </w:t>
      </w:r>
      <w:r w:rsidR="0045503C">
        <w:rPr>
          <w:rFonts w:hint="cs"/>
          <w:rtl/>
        </w:rPr>
        <w:t xml:space="preserve">ואז אתם </w:t>
      </w:r>
      <w:bookmarkStart w:id="4308" w:name="_ETM_Q1_4986680"/>
      <w:bookmarkEnd w:id="4308"/>
      <w:r w:rsidR="0045503C">
        <w:rPr>
          <w:rFonts w:hint="cs"/>
          <w:rtl/>
        </w:rPr>
        <w:t>יכולים</w:t>
      </w:r>
      <w:bookmarkStart w:id="4309" w:name="_ETM_Q1_4987370"/>
      <w:bookmarkStart w:id="4310" w:name="_ETM_Q1_4987220"/>
      <w:bookmarkEnd w:id="4309"/>
      <w:bookmarkEnd w:id="4310"/>
      <w:r w:rsidR="0045503C">
        <w:rPr>
          <w:rFonts w:hint="cs"/>
          <w:rtl/>
        </w:rPr>
        <w:t>? - - -</w:t>
      </w:r>
      <w:bookmarkStart w:id="4311" w:name="_ETM_Q1_4984440"/>
      <w:bookmarkStart w:id="4312" w:name="_ETM_Q1_4979678"/>
      <w:bookmarkEnd w:id="4311"/>
      <w:bookmarkEnd w:id="4312"/>
    </w:p>
    <w:p w:rsidR="0045503C" w:rsidRDefault="0045503C" w:rsidP="00186850">
      <w:pPr>
        <w:rPr>
          <w:rtl/>
        </w:rPr>
      </w:pPr>
    </w:p>
    <w:p w:rsidR="0045503C" w:rsidRDefault="0045503C" w:rsidP="0045503C">
      <w:pPr>
        <w:pStyle w:val="-"/>
        <w:keepNext/>
        <w:rPr>
          <w:rtl/>
        </w:rPr>
      </w:pPr>
      <w:bookmarkStart w:id="4313" w:name="ET_speakercontinue_אורי_בוצמנסקי_288"/>
      <w:r w:rsidRPr="0045503C">
        <w:rPr>
          <w:rStyle w:val="TagStyle"/>
          <w:rtl/>
        </w:rPr>
        <w:t xml:space="preserve"> &lt;&lt; דובר_המשך &gt;&gt; </w:t>
      </w:r>
      <w:r>
        <w:rPr>
          <w:rtl/>
        </w:rPr>
        <w:t>אורי בוצ'מנסקי:</w:t>
      </w:r>
      <w:r w:rsidRPr="004550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13"/>
    </w:p>
    <w:p w:rsidR="0045503C" w:rsidRDefault="0045503C" w:rsidP="0045503C">
      <w:pPr>
        <w:pStyle w:val="KeepWithNext"/>
        <w:rPr>
          <w:rtl/>
        </w:rPr>
      </w:pPr>
    </w:p>
    <w:p w:rsidR="00E52F38" w:rsidRDefault="0045503C" w:rsidP="0045503C">
      <w:pPr>
        <w:rPr>
          <w:rtl/>
        </w:rPr>
      </w:pPr>
      <w:bookmarkStart w:id="4314" w:name="_ETM_Q1_4991320"/>
      <w:bookmarkEnd w:id="4314"/>
      <w:r>
        <w:rPr>
          <w:rFonts w:hint="cs"/>
          <w:rtl/>
        </w:rPr>
        <w:t xml:space="preserve">ככלל, </w:t>
      </w:r>
      <w:bookmarkStart w:id="4315" w:name="_ETM_Q1_4988410"/>
      <w:bookmarkEnd w:id="4315"/>
      <w:r>
        <w:rPr>
          <w:rFonts w:hint="cs"/>
          <w:rtl/>
        </w:rPr>
        <w:t>בעבירו</w:t>
      </w:r>
      <w:bookmarkStart w:id="4316" w:name="_ETM_Q1_4990061"/>
      <w:bookmarkStart w:id="4317" w:name="_ETM_Q1_4991164"/>
      <w:bookmarkStart w:id="4318" w:name="_ETM_Q1_4987400"/>
      <w:bookmarkEnd w:id="4316"/>
      <w:bookmarkEnd w:id="4317"/>
      <w:bookmarkEnd w:id="4318"/>
      <w:r>
        <w:rPr>
          <w:rFonts w:hint="cs"/>
          <w:rtl/>
        </w:rPr>
        <w:t xml:space="preserve">ת מינהליות האכיפה מתבצעת </w:t>
      </w:r>
      <w:bookmarkStart w:id="4319" w:name="_ETM_Q1_4991008"/>
      <w:bookmarkEnd w:id="4319"/>
      <w:r>
        <w:rPr>
          <w:rFonts w:hint="cs"/>
          <w:rtl/>
        </w:rPr>
        <w:t>כאשר העבירה נקלטת על ידי השוטר</w:t>
      </w:r>
      <w:bookmarkStart w:id="4320" w:name="_ETM_Q1_4992210"/>
      <w:bookmarkEnd w:id="4320"/>
      <w:r>
        <w:rPr>
          <w:rFonts w:hint="cs"/>
          <w:rtl/>
        </w:rPr>
        <w:t xml:space="preserve">, </w:t>
      </w:r>
      <w:bookmarkStart w:id="4321" w:name="_ETM_Q1_4992872"/>
      <w:bookmarkEnd w:id="4321"/>
      <w:r>
        <w:rPr>
          <w:rFonts w:hint="cs"/>
          <w:rtl/>
        </w:rPr>
        <w:t>בחושיו של השוטר. נזכיר גם את עבירות הקורונה. זה פ</w:t>
      </w:r>
      <w:bookmarkStart w:id="4322" w:name="_ETM_Q1_4996420"/>
      <w:bookmarkEnd w:id="4322"/>
      <w:r>
        <w:rPr>
          <w:rFonts w:hint="cs"/>
          <w:rtl/>
        </w:rPr>
        <w:t>חות או יותר מאותו עולם.</w:t>
      </w:r>
      <w:bookmarkStart w:id="4323" w:name="_ETM_Q1_4999270"/>
      <w:bookmarkEnd w:id="4323"/>
    </w:p>
    <w:p w:rsidR="0045503C" w:rsidRDefault="0045503C" w:rsidP="0045503C">
      <w:pPr>
        <w:rPr>
          <w:rtl/>
        </w:rPr>
      </w:pPr>
      <w:bookmarkStart w:id="4324" w:name="_ETM_Q1_4999388"/>
      <w:bookmarkStart w:id="4325" w:name="_ETM_Q1_4999510"/>
      <w:bookmarkEnd w:id="4324"/>
      <w:bookmarkEnd w:id="4325"/>
    </w:p>
    <w:p w:rsidR="0045503C" w:rsidRDefault="0045503C" w:rsidP="0045503C">
      <w:pPr>
        <w:rPr>
          <w:rtl/>
        </w:rPr>
      </w:pPr>
      <w:bookmarkStart w:id="4326" w:name="_ETM_Q1_4999563"/>
      <w:bookmarkStart w:id="4327" w:name="_ETM_Q1_4999651"/>
      <w:bookmarkEnd w:id="4326"/>
      <w:bookmarkEnd w:id="4327"/>
      <w:r>
        <w:rPr>
          <w:rFonts w:hint="cs"/>
          <w:rtl/>
        </w:rPr>
        <w:t>מבחינת הטיפול בקנסות</w:t>
      </w:r>
      <w:bookmarkStart w:id="4328" w:name="_ETM_Q1_5003687"/>
      <w:bookmarkEnd w:id="4328"/>
      <w:r>
        <w:rPr>
          <w:rFonts w:hint="cs"/>
          <w:rtl/>
        </w:rPr>
        <w:t xml:space="preserve">, כאשר ניתן לאדם קנס </w:t>
      </w:r>
      <w:bookmarkStart w:id="4329" w:name="_ETM_Q1_5009363"/>
      <w:bookmarkEnd w:id="4329"/>
      <w:r>
        <w:rPr>
          <w:rFonts w:hint="cs"/>
          <w:rtl/>
        </w:rPr>
        <w:t>מינהלי, הוא יכול להגי</w:t>
      </w:r>
      <w:bookmarkStart w:id="4330" w:name="_ETM_Q1_5005462"/>
      <w:bookmarkEnd w:id="4330"/>
      <w:r>
        <w:rPr>
          <w:rFonts w:hint="cs"/>
          <w:rtl/>
        </w:rPr>
        <w:t>ש בקשה להישפט,</w:t>
      </w:r>
      <w:bookmarkStart w:id="4331" w:name="_ETM_Q1_5007230"/>
      <w:bookmarkEnd w:id="4331"/>
      <w:r>
        <w:rPr>
          <w:rFonts w:hint="cs"/>
          <w:rtl/>
        </w:rPr>
        <w:t xml:space="preserve"> בקשה לביטול, </w:t>
      </w:r>
      <w:bookmarkStart w:id="4332" w:name="_ETM_Q1_5011191"/>
      <w:bookmarkEnd w:id="4332"/>
      <w:r>
        <w:rPr>
          <w:rFonts w:hint="cs"/>
          <w:rtl/>
        </w:rPr>
        <w:t xml:space="preserve">יש במשטרה בחטיבת </w:t>
      </w:r>
      <w:bookmarkStart w:id="4333" w:name="_ETM_Q1_5009250"/>
      <w:bookmarkEnd w:id="4333"/>
      <w:r>
        <w:rPr>
          <w:rFonts w:hint="cs"/>
          <w:rtl/>
        </w:rPr>
        <w:t>ה</w:t>
      </w:r>
      <w:bookmarkStart w:id="4334" w:name="_ETM_Q1_5008530"/>
      <w:bookmarkEnd w:id="4334"/>
      <w:r>
        <w:rPr>
          <w:rFonts w:hint="cs"/>
          <w:rtl/>
        </w:rPr>
        <w:t>תביעות מוקד קנסות מינהליים שמטפל בכל ה</w:t>
      </w:r>
      <w:bookmarkStart w:id="4335" w:name="_ETM_Q1_5010260"/>
      <w:bookmarkEnd w:id="4335"/>
      <w:r>
        <w:rPr>
          <w:rFonts w:hint="cs"/>
          <w:rtl/>
        </w:rPr>
        <w:t xml:space="preserve">בקשות </w:t>
      </w:r>
      <w:bookmarkStart w:id="4336" w:name="_ETM_Q1_5016439"/>
      <w:bookmarkEnd w:id="4336"/>
      <w:r>
        <w:rPr>
          <w:rFonts w:hint="cs"/>
          <w:rtl/>
        </w:rPr>
        <w:t xml:space="preserve">האלה ובהליכים </w:t>
      </w:r>
      <w:bookmarkStart w:id="4337" w:name="_ETM_Q1_5013603"/>
      <w:bookmarkEnd w:id="4337"/>
      <w:r>
        <w:rPr>
          <w:rFonts w:hint="cs"/>
          <w:rtl/>
        </w:rPr>
        <w:t xml:space="preserve">המשפטיים, אם מאושרת </w:t>
      </w:r>
      <w:bookmarkStart w:id="4338" w:name="_ETM_Q1_5014550"/>
      <w:bookmarkEnd w:id="4338"/>
      <w:r>
        <w:rPr>
          <w:rFonts w:hint="cs"/>
          <w:rtl/>
        </w:rPr>
        <w:t>לאדם בקשה להישפט.</w:t>
      </w:r>
      <w:bookmarkStart w:id="4339" w:name="_ETM_Q1_5017770"/>
      <w:bookmarkEnd w:id="4339"/>
    </w:p>
    <w:p w:rsidR="0045503C" w:rsidRDefault="0045503C" w:rsidP="0045503C">
      <w:pPr>
        <w:rPr>
          <w:rtl/>
        </w:rPr>
      </w:pPr>
      <w:bookmarkStart w:id="4340" w:name="_ETM_Q1_5023488"/>
      <w:bookmarkStart w:id="4341" w:name="_ETM_Q1_5023545"/>
      <w:bookmarkEnd w:id="4340"/>
      <w:bookmarkEnd w:id="4341"/>
    </w:p>
    <w:p w:rsidR="0045503C" w:rsidRDefault="0045503C" w:rsidP="0045503C">
      <w:pPr>
        <w:rPr>
          <w:rtl/>
        </w:rPr>
      </w:pPr>
      <w:bookmarkStart w:id="4342" w:name="_ETM_Q1_5023648"/>
      <w:bookmarkStart w:id="4343" w:name="_ETM_Q1_5023718"/>
      <w:bookmarkEnd w:id="4342"/>
      <w:bookmarkEnd w:id="4343"/>
      <w:r>
        <w:rPr>
          <w:rFonts w:hint="cs"/>
          <w:rtl/>
        </w:rPr>
        <w:t xml:space="preserve">דיברת על </w:t>
      </w:r>
      <w:bookmarkStart w:id="4344" w:name="_ETM_Q1_5024896"/>
      <w:bookmarkStart w:id="4345" w:name="_ETM_Q1_5020130"/>
      <w:bookmarkEnd w:id="4344"/>
      <w:bookmarkEnd w:id="4345"/>
      <w:r>
        <w:rPr>
          <w:rFonts w:hint="cs"/>
          <w:rtl/>
        </w:rPr>
        <w:t xml:space="preserve">הכסף </w:t>
      </w:r>
      <w:r>
        <w:rPr>
          <w:rtl/>
        </w:rPr>
        <w:t>–</w:t>
      </w:r>
      <w:r>
        <w:rPr>
          <w:rFonts w:hint="cs"/>
          <w:rtl/>
        </w:rPr>
        <w:t xml:space="preserve"> הכסף ש</w:t>
      </w:r>
      <w:bookmarkStart w:id="4346" w:name="_ETM_Q1_5020690"/>
      <w:bookmarkEnd w:id="4346"/>
      <w:r>
        <w:rPr>
          <w:rFonts w:hint="cs"/>
          <w:rtl/>
        </w:rPr>
        <w:t>ל הקנסות המינהליים</w:t>
      </w:r>
      <w:bookmarkStart w:id="4347" w:name="_ETM_Q1_5022007"/>
      <w:bookmarkEnd w:id="4347"/>
      <w:r>
        <w:rPr>
          <w:rFonts w:hint="cs"/>
          <w:rtl/>
        </w:rPr>
        <w:t xml:space="preserve"> לא </w:t>
      </w:r>
      <w:bookmarkStart w:id="4348" w:name="_ETM_Q1_5027137"/>
      <w:bookmarkStart w:id="4349" w:name="_ETM_Q1_5022440"/>
      <w:bookmarkEnd w:id="4348"/>
      <w:bookmarkEnd w:id="4349"/>
      <w:r>
        <w:rPr>
          <w:rFonts w:hint="cs"/>
          <w:rtl/>
        </w:rPr>
        <w:t>עובר למשטרה.</w:t>
      </w:r>
      <w:bookmarkStart w:id="4350" w:name="_ETM_Q1_5021399"/>
      <w:bookmarkEnd w:id="4350"/>
    </w:p>
    <w:p w:rsidR="0045503C" w:rsidRDefault="0045503C" w:rsidP="0045503C">
      <w:pPr>
        <w:rPr>
          <w:rtl/>
        </w:rPr>
      </w:pPr>
      <w:bookmarkStart w:id="4351" w:name="_ETM_Q1_5022206"/>
      <w:bookmarkStart w:id="4352" w:name="_ETM_Q1_5022340"/>
      <w:bookmarkEnd w:id="4351"/>
      <w:bookmarkEnd w:id="4352"/>
    </w:p>
    <w:p w:rsidR="0045503C" w:rsidRDefault="0045503C" w:rsidP="0045503C">
      <w:pPr>
        <w:pStyle w:val="a4"/>
        <w:keepNext/>
        <w:rPr>
          <w:rtl/>
        </w:rPr>
      </w:pPr>
      <w:bookmarkStart w:id="4353" w:name="ET_speaker_גילעד_ניצן_289"/>
      <w:r w:rsidRPr="0045503C">
        <w:rPr>
          <w:rStyle w:val="TagStyle"/>
          <w:rtl/>
        </w:rPr>
        <w:t xml:space="preserve"> &lt;&lt; דובר &gt;&gt; </w:t>
      </w:r>
      <w:r>
        <w:rPr>
          <w:rtl/>
        </w:rPr>
        <w:t>גילעד ניצן:</w:t>
      </w:r>
      <w:r w:rsidRPr="00455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3"/>
    </w:p>
    <w:p w:rsidR="0045503C" w:rsidRDefault="0045503C" w:rsidP="0045503C">
      <w:pPr>
        <w:pStyle w:val="KeepWithNext"/>
        <w:rPr>
          <w:rtl/>
        </w:rPr>
      </w:pPr>
    </w:p>
    <w:p w:rsidR="0045503C" w:rsidRDefault="0045503C" w:rsidP="0045503C">
      <w:pPr>
        <w:rPr>
          <w:rtl/>
        </w:rPr>
      </w:pPr>
      <w:bookmarkStart w:id="4354" w:name="_ETM_Q1_5021159"/>
      <w:bookmarkEnd w:id="4354"/>
      <w:r>
        <w:rPr>
          <w:rFonts w:hint="cs"/>
          <w:rtl/>
        </w:rPr>
        <w:t>זה לא קשור אליכם.</w:t>
      </w:r>
    </w:p>
    <w:p w:rsidR="0045503C" w:rsidRDefault="0045503C" w:rsidP="0045503C">
      <w:pPr>
        <w:rPr>
          <w:rtl/>
        </w:rPr>
      </w:pPr>
      <w:bookmarkStart w:id="4355" w:name="_ETM_Q1_5026841"/>
      <w:bookmarkStart w:id="4356" w:name="_ETM_Q1_5026928"/>
      <w:bookmarkEnd w:id="4355"/>
      <w:bookmarkEnd w:id="4356"/>
    </w:p>
    <w:p w:rsidR="0045503C" w:rsidRDefault="0045503C" w:rsidP="0045503C">
      <w:pPr>
        <w:pStyle w:val="a4"/>
        <w:keepNext/>
        <w:rPr>
          <w:rtl/>
        </w:rPr>
      </w:pPr>
      <w:bookmarkStart w:id="4357" w:name="ET_speaker_אורי_בוצמנסקי_292"/>
      <w:r w:rsidRPr="0045503C">
        <w:rPr>
          <w:rStyle w:val="TagStyle"/>
          <w:rtl/>
        </w:rPr>
        <w:t xml:space="preserve"> &lt;&lt; דובר &gt;&gt; </w:t>
      </w:r>
      <w:r>
        <w:rPr>
          <w:rtl/>
        </w:rPr>
        <w:t>אורי בוצ'מנסקי:</w:t>
      </w:r>
      <w:r w:rsidRPr="00455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7"/>
    </w:p>
    <w:p w:rsidR="0045503C" w:rsidRDefault="0045503C" w:rsidP="0045503C">
      <w:pPr>
        <w:pStyle w:val="KeepWithNext"/>
        <w:rPr>
          <w:rtl/>
        </w:rPr>
      </w:pPr>
    </w:p>
    <w:p w:rsidR="0045503C" w:rsidRDefault="0045503C" w:rsidP="0045503C">
      <w:pPr>
        <w:rPr>
          <w:rtl/>
        </w:rPr>
      </w:pPr>
      <w:bookmarkStart w:id="4358" w:name="_ETM_Q1_5027768"/>
      <w:bookmarkEnd w:id="4358"/>
      <w:r>
        <w:rPr>
          <w:rFonts w:hint="cs"/>
          <w:rtl/>
        </w:rPr>
        <w:t>כן, בדיו</w:t>
      </w:r>
      <w:bookmarkStart w:id="4359" w:name="_ETM_Q1_5025339"/>
      <w:bookmarkEnd w:id="4359"/>
      <w:r>
        <w:rPr>
          <w:rFonts w:hint="cs"/>
          <w:rtl/>
        </w:rPr>
        <w:t>ק. הוא לא מגיע למשטרה. זה גם משהו שחשוב לומר.</w:t>
      </w:r>
      <w:bookmarkStart w:id="4360" w:name="_ETM_Q1_5024409"/>
      <w:bookmarkEnd w:id="4360"/>
    </w:p>
    <w:p w:rsidR="0045503C" w:rsidRDefault="0045503C" w:rsidP="0045503C">
      <w:pPr>
        <w:rPr>
          <w:rtl/>
        </w:rPr>
      </w:pPr>
      <w:bookmarkStart w:id="4361" w:name="_ETM_Q1_5024627"/>
      <w:bookmarkStart w:id="4362" w:name="_ETM_Q1_5024750"/>
      <w:bookmarkStart w:id="4363" w:name="_ETM_Q1_5021419"/>
      <w:bookmarkStart w:id="4364" w:name="_ETM_Q1_5025789"/>
      <w:bookmarkEnd w:id="4361"/>
      <w:bookmarkEnd w:id="4362"/>
      <w:bookmarkEnd w:id="4363"/>
      <w:bookmarkEnd w:id="4364"/>
    </w:p>
    <w:p w:rsidR="0045503C" w:rsidRDefault="0045503C" w:rsidP="0045503C">
      <w:pPr>
        <w:pStyle w:val="a4"/>
        <w:keepNext/>
        <w:rPr>
          <w:rtl/>
        </w:rPr>
      </w:pPr>
      <w:bookmarkStart w:id="4365" w:name="ET_speaker_גילעד_ניצן_291"/>
      <w:r w:rsidRPr="0045503C">
        <w:rPr>
          <w:rStyle w:val="TagStyle"/>
          <w:rtl/>
        </w:rPr>
        <w:t xml:space="preserve"> &lt;&lt; דובר &gt;&gt; </w:t>
      </w:r>
      <w:r>
        <w:rPr>
          <w:rtl/>
        </w:rPr>
        <w:t>גילעד ניצן:</w:t>
      </w:r>
      <w:r w:rsidRPr="00455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5"/>
    </w:p>
    <w:p w:rsidR="0045503C" w:rsidRDefault="0045503C" w:rsidP="0045503C">
      <w:pPr>
        <w:pStyle w:val="KeepWithNext"/>
        <w:rPr>
          <w:rtl/>
        </w:rPr>
      </w:pPr>
    </w:p>
    <w:p w:rsidR="0045503C" w:rsidRDefault="0045503C" w:rsidP="0045503C">
      <w:pPr>
        <w:rPr>
          <w:rtl/>
        </w:rPr>
      </w:pPr>
      <w:bookmarkStart w:id="4366" w:name="_ETM_Q1_5026413"/>
      <w:bookmarkStart w:id="4367" w:name="_ETM_Q1_5026460"/>
      <w:bookmarkEnd w:id="4366"/>
      <w:bookmarkEnd w:id="4367"/>
      <w:r>
        <w:rPr>
          <w:rFonts w:hint="cs"/>
          <w:rtl/>
        </w:rPr>
        <w:t xml:space="preserve">אבל הקנס עצמו, מי נותן אותו </w:t>
      </w:r>
      <w:bookmarkStart w:id="4368" w:name="_ETM_Q1_5026509"/>
      <w:bookmarkEnd w:id="4368"/>
      <w:r>
        <w:rPr>
          <w:rFonts w:hint="cs"/>
          <w:rtl/>
        </w:rPr>
        <w:t xml:space="preserve">ובאיזו </w:t>
      </w:r>
      <w:bookmarkStart w:id="4369" w:name="_ETM_Q1_5028200"/>
      <w:bookmarkEnd w:id="4369"/>
      <w:r>
        <w:rPr>
          <w:rFonts w:hint="cs"/>
          <w:rtl/>
        </w:rPr>
        <w:t>סיטואציה?</w:t>
      </w:r>
      <w:bookmarkStart w:id="4370" w:name="_ETM_Q1_5027369"/>
      <w:bookmarkStart w:id="4371" w:name="_ETM_Q1_5023899"/>
      <w:bookmarkStart w:id="4372" w:name="_ETM_Q1_5019129"/>
      <w:bookmarkEnd w:id="4370"/>
      <w:bookmarkEnd w:id="4371"/>
      <w:bookmarkEnd w:id="4372"/>
    </w:p>
    <w:p w:rsidR="0045503C" w:rsidRDefault="0045503C" w:rsidP="0045503C">
      <w:pPr>
        <w:rPr>
          <w:rtl/>
        </w:rPr>
      </w:pPr>
      <w:bookmarkStart w:id="4373" w:name="_ETM_Q1_5020195"/>
      <w:bookmarkStart w:id="4374" w:name="_ETM_Q1_5020308"/>
      <w:bookmarkEnd w:id="4373"/>
      <w:bookmarkEnd w:id="4374"/>
    </w:p>
    <w:p w:rsidR="0045503C" w:rsidRDefault="0045503C" w:rsidP="0045503C">
      <w:pPr>
        <w:pStyle w:val="a4"/>
        <w:keepNext/>
        <w:rPr>
          <w:rtl/>
        </w:rPr>
      </w:pPr>
      <w:bookmarkStart w:id="4375" w:name="ET_speaker_אורי_בוצמנסקי_293"/>
      <w:r w:rsidRPr="0045503C">
        <w:rPr>
          <w:rStyle w:val="TagStyle"/>
          <w:rtl/>
        </w:rPr>
        <w:t xml:space="preserve"> &lt;&lt; דובר &gt;&gt; </w:t>
      </w:r>
      <w:r>
        <w:rPr>
          <w:rtl/>
        </w:rPr>
        <w:t>אורי בוצ'מנסקי:</w:t>
      </w:r>
      <w:r w:rsidRPr="00455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5"/>
    </w:p>
    <w:p w:rsidR="0045503C" w:rsidRDefault="0045503C" w:rsidP="0045503C">
      <w:pPr>
        <w:pStyle w:val="KeepWithNext"/>
        <w:rPr>
          <w:rtl/>
        </w:rPr>
      </w:pPr>
    </w:p>
    <w:p w:rsidR="0045503C" w:rsidRDefault="0045503C" w:rsidP="0045503C">
      <w:pPr>
        <w:rPr>
          <w:rtl/>
        </w:rPr>
      </w:pPr>
      <w:r>
        <w:rPr>
          <w:rFonts w:hint="cs"/>
          <w:rtl/>
        </w:rPr>
        <w:t xml:space="preserve">למי שתינתן הסמכות </w:t>
      </w:r>
      <w:bookmarkStart w:id="4376" w:name="_ETM_Q1_5029119"/>
      <w:bookmarkEnd w:id="4376"/>
      <w:r>
        <w:rPr>
          <w:rFonts w:hint="cs"/>
          <w:rtl/>
        </w:rPr>
        <w:t>לאכוף</w:t>
      </w:r>
      <w:bookmarkStart w:id="4377" w:name="_ETM_Q1_5031487"/>
      <w:bookmarkEnd w:id="4377"/>
      <w:r>
        <w:rPr>
          <w:rFonts w:hint="cs"/>
          <w:rtl/>
        </w:rPr>
        <w:t>,</w:t>
      </w:r>
      <w:bookmarkStart w:id="4378" w:name="_ETM_Q1_5033029"/>
      <w:bookmarkEnd w:id="4378"/>
      <w:r>
        <w:rPr>
          <w:rFonts w:hint="cs"/>
          <w:rtl/>
        </w:rPr>
        <w:t xml:space="preserve"> זה ייקבע בצד הקביעה של העבירות המינהליות.</w:t>
      </w:r>
      <w:bookmarkStart w:id="4379" w:name="_ETM_Q1_5033469"/>
      <w:bookmarkStart w:id="4380" w:name="_ETM_Q1_5034547"/>
      <w:bookmarkEnd w:id="4379"/>
      <w:bookmarkEnd w:id="4380"/>
    </w:p>
    <w:p w:rsidR="0045503C" w:rsidRDefault="0045503C" w:rsidP="0045503C">
      <w:pPr>
        <w:rPr>
          <w:rtl/>
        </w:rPr>
      </w:pPr>
      <w:bookmarkStart w:id="4381" w:name="_ETM_Q1_5035668"/>
      <w:bookmarkStart w:id="4382" w:name="_ETM_Q1_5035790"/>
      <w:bookmarkStart w:id="4383" w:name="_ETM_Q1_5037109"/>
      <w:bookmarkEnd w:id="4381"/>
      <w:bookmarkEnd w:id="4382"/>
      <w:bookmarkEnd w:id="4383"/>
    </w:p>
    <w:p w:rsidR="0045503C" w:rsidRDefault="0045503C" w:rsidP="0045503C">
      <w:pPr>
        <w:pStyle w:val="a4"/>
        <w:keepNext/>
        <w:rPr>
          <w:rtl/>
        </w:rPr>
      </w:pPr>
      <w:bookmarkStart w:id="4384" w:name="ET_speaker_תמי_סלע_294"/>
      <w:r w:rsidRPr="0045503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55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4"/>
    </w:p>
    <w:p w:rsidR="0045503C" w:rsidRDefault="0045503C" w:rsidP="0045503C">
      <w:pPr>
        <w:pStyle w:val="KeepWithNext"/>
        <w:rPr>
          <w:rtl/>
        </w:rPr>
      </w:pPr>
    </w:p>
    <w:p w:rsidR="0045503C" w:rsidRDefault="0045503C" w:rsidP="0045503C">
      <w:pPr>
        <w:rPr>
          <w:rtl/>
        </w:rPr>
      </w:pPr>
      <w:bookmarkStart w:id="4385" w:name="_ETM_Q1_5037808"/>
      <w:bookmarkStart w:id="4386" w:name="_ETM_Q1_5037854"/>
      <w:bookmarkEnd w:id="4385"/>
      <w:bookmarkEnd w:id="4386"/>
      <w:r>
        <w:rPr>
          <w:rFonts w:hint="cs"/>
          <w:rtl/>
        </w:rPr>
        <w:t>למי הכוונה לתת</w:t>
      </w:r>
      <w:bookmarkStart w:id="4387" w:name="_ETM_Q1_5034969"/>
      <w:bookmarkEnd w:id="4387"/>
      <w:r>
        <w:rPr>
          <w:rFonts w:hint="cs"/>
          <w:rtl/>
        </w:rPr>
        <w:t xml:space="preserve">? כי יש קנסות </w:t>
      </w:r>
      <w:bookmarkStart w:id="4388" w:name="_ETM_Q1_5036609"/>
      <w:bookmarkEnd w:id="4388"/>
      <w:r>
        <w:rPr>
          <w:rFonts w:hint="cs"/>
          <w:rtl/>
        </w:rPr>
        <w:t xml:space="preserve">מינהליים </w:t>
      </w:r>
      <w:bookmarkStart w:id="4389" w:name="_ETM_Q1_5038382"/>
      <w:bookmarkEnd w:id="4389"/>
      <w:r>
        <w:rPr>
          <w:rFonts w:hint="cs"/>
          <w:rtl/>
        </w:rPr>
        <w:t xml:space="preserve">שפקחים </w:t>
      </w:r>
      <w:bookmarkStart w:id="4390" w:name="_ETM_Q1_5037219"/>
      <w:bookmarkStart w:id="4391" w:name="_ETM_Q1_5037089"/>
      <w:bookmarkStart w:id="4392" w:name="_ETM_Q1_5032529"/>
      <w:bookmarkStart w:id="4393" w:name="_ETM_Q1_5037169"/>
      <w:bookmarkStart w:id="4394" w:name="_ETM_Q1_5032409"/>
      <w:bookmarkEnd w:id="4390"/>
      <w:bookmarkEnd w:id="4391"/>
      <w:bookmarkEnd w:id="4392"/>
      <w:bookmarkEnd w:id="4393"/>
      <w:bookmarkEnd w:id="4394"/>
      <w:r>
        <w:rPr>
          <w:rFonts w:hint="cs"/>
          <w:rtl/>
        </w:rPr>
        <w:t>- - -</w:t>
      </w:r>
    </w:p>
    <w:p w:rsidR="0045503C" w:rsidRDefault="0045503C" w:rsidP="0045503C">
      <w:pPr>
        <w:rPr>
          <w:rtl/>
        </w:rPr>
      </w:pPr>
    </w:p>
    <w:p w:rsidR="0045503C" w:rsidRDefault="0045503C" w:rsidP="0045503C">
      <w:pPr>
        <w:pStyle w:val="a4"/>
        <w:keepNext/>
        <w:rPr>
          <w:rtl/>
        </w:rPr>
      </w:pPr>
      <w:bookmarkStart w:id="4395" w:name="ET_speaker_רועי_הראל_295"/>
      <w:r w:rsidRPr="0045503C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455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5"/>
    </w:p>
    <w:p w:rsidR="0045503C" w:rsidRDefault="0045503C" w:rsidP="0045503C">
      <w:pPr>
        <w:pStyle w:val="KeepWithNext"/>
        <w:rPr>
          <w:rtl/>
        </w:rPr>
      </w:pPr>
    </w:p>
    <w:p w:rsidR="0045503C" w:rsidRDefault="0045503C" w:rsidP="0045503C">
      <w:pPr>
        <w:rPr>
          <w:rtl/>
        </w:rPr>
      </w:pPr>
      <w:r>
        <w:rPr>
          <w:rFonts w:hint="cs"/>
          <w:rtl/>
        </w:rPr>
        <w:t>ה</w:t>
      </w:r>
      <w:bookmarkStart w:id="4396" w:name="_ETM_Q1_5039029"/>
      <w:bookmarkEnd w:id="4396"/>
      <w:r>
        <w:rPr>
          <w:rFonts w:hint="cs"/>
          <w:rtl/>
        </w:rPr>
        <w:t xml:space="preserve">חוק קובע שהשר </w:t>
      </w:r>
      <w:bookmarkStart w:id="4397" w:name="_ETM_Q1_5040039"/>
      <w:bookmarkEnd w:id="4397"/>
      <w:r>
        <w:rPr>
          <w:rFonts w:hint="cs"/>
          <w:rtl/>
        </w:rPr>
        <w:t>לביטחון פנים</w:t>
      </w:r>
      <w:bookmarkStart w:id="4398" w:name="_ETM_Q1_5041996"/>
      <w:bookmarkEnd w:id="4398"/>
      <w:r>
        <w:rPr>
          <w:rFonts w:hint="cs"/>
          <w:rtl/>
        </w:rPr>
        <w:t xml:space="preserve"> רשאי, </w:t>
      </w:r>
      <w:bookmarkStart w:id="4399" w:name="_ETM_Q1_5041347"/>
      <w:bookmarkEnd w:id="4399"/>
      <w:r>
        <w:rPr>
          <w:rFonts w:hint="cs"/>
          <w:rtl/>
        </w:rPr>
        <w:t xml:space="preserve">למשל, להסמיך את </w:t>
      </w:r>
      <w:bookmarkStart w:id="4400" w:name="_ETM_Q1_5042879"/>
      <w:bookmarkEnd w:id="4400"/>
      <w:r>
        <w:rPr>
          <w:rFonts w:hint="cs"/>
          <w:rtl/>
        </w:rPr>
        <w:t xml:space="preserve">המפכ"ל למנות שוטרים </w:t>
      </w:r>
      <w:bookmarkStart w:id="4401" w:name="_ETM_Q1_5043879"/>
      <w:bookmarkEnd w:id="4401"/>
      <w:r>
        <w:rPr>
          <w:rFonts w:hint="cs"/>
          <w:rtl/>
        </w:rPr>
        <w:t xml:space="preserve">לגביית </w:t>
      </w:r>
      <w:bookmarkStart w:id="4402" w:name="_ETM_Q1_5044659"/>
      <w:bookmarkEnd w:id="4402"/>
      <w:r>
        <w:rPr>
          <w:rFonts w:hint="cs"/>
          <w:rtl/>
        </w:rPr>
        <w:t xml:space="preserve">קנסות לפי עבירות כאלה ואחרות, כל גוף לפי </w:t>
      </w:r>
      <w:bookmarkStart w:id="4403" w:name="_ETM_Q1_5047429"/>
      <w:bookmarkEnd w:id="4403"/>
      <w:r>
        <w:rPr>
          <w:rFonts w:hint="cs"/>
          <w:rtl/>
        </w:rPr>
        <w:t>החוק ש</w:t>
      </w:r>
      <w:bookmarkStart w:id="4404" w:name="_ETM_Q1_5048536"/>
      <w:bookmarkEnd w:id="4404"/>
      <w:r>
        <w:rPr>
          <w:rFonts w:hint="cs"/>
          <w:rtl/>
        </w:rPr>
        <w:t>הוא מוסמך עליו</w:t>
      </w:r>
      <w:bookmarkStart w:id="4405" w:name="_ETM_Q1_5049159"/>
      <w:bookmarkEnd w:id="4405"/>
      <w:r>
        <w:rPr>
          <w:rFonts w:hint="cs"/>
          <w:rtl/>
        </w:rPr>
        <w:t xml:space="preserve">. </w:t>
      </w:r>
      <w:bookmarkStart w:id="4406" w:name="_ETM_Q1_5052580"/>
      <w:bookmarkEnd w:id="4406"/>
      <w:r>
        <w:rPr>
          <w:rFonts w:hint="cs"/>
          <w:rtl/>
        </w:rPr>
        <w:t>ו</w:t>
      </w:r>
      <w:bookmarkStart w:id="4407" w:name="_ETM_Q1_5051209"/>
      <w:bookmarkEnd w:id="4407"/>
      <w:r>
        <w:rPr>
          <w:rFonts w:hint="cs"/>
          <w:rtl/>
        </w:rPr>
        <w:t>ברגע שיהיו קנסות מינהליים, יו</w:t>
      </w:r>
      <w:bookmarkStart w:id="4408" w:name="_ETM_Q1_5049969"/>
      <w:bookmarkEnd w:id="4408"/>
      <w:r>
        <w:rPr>
          <w:rFonts w:hint="cs"/>
          <w:rtl/>
        </w:rPr>
        <w:t>סמכו שוטרים.</w:t>
      </w:r>
      <w:bookmarkStart w:id="4409" w:name="_ETM_Q1_5048469"/>
      <w:bookmarkStart w:id="4410" w:name="_ETM_Q1_5048663"/>
      <w:bookmarkStart w:id="4411" w:name="_ETM_Q1_5043909"/>
      <w:bookmarkStart w:id="4412" w:name="_ETM_Q1_5045243"/>
      <w:bookmarkEnd w:id="4409"/>
      <w:bookmarkEnd w:id="4410"/>
      <w:bookmarkEnd w:id="4411"/>
      <w:bookmarkEnd w:id="4412"/>
    </w:p>
    <w:p w:rsidR="0045503C" w:rsidRDefault="0045503C" w:rsidP="0045503C">
      <w:pPr>
        <w:rPr>
          <w:rtl/>
        </w:rPr>
      </w:pPr>
      <w:bookmarkStart w:id="4413" w:name="_ETM_Q1_5055909"/>
      <w:bookmarkStart w:id="4414" w:name="_ETM_Q1_5056045"/>
      <w:bookmarkEnd w:id="4413"/>
      <w:bookmarkEnd w:id="4414"/>
    </w:p>
    <w:p w:rsidR="0045503C" w:rsidRDefault="0045503C" w:rsidP="0045503C">
      <w:pPr>
        <w:pStyle w:val="a4"/>
        <w:keepNext/>
        <w:rPr>
          <w:rtl/>
        </w:rPr>
      </w:pPr>
      <w:bookmarkStart w:id="4415" w:name="ET_speaker_תמי_סלע_296"/>
      <w:r w:rsidRPr="0045503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55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5"/>
    </w:p>
    <w:p w:rsidR="0045503C" w:rsidRDefault="0045503C" w:rsidP="0045503C">
      <w:pPr>
        <w:pStyle w:val="KeepWithNext"/>
        <w:rPr>
          <w:rtl/>
        </w:rPr>
      </w:pPr>
    </w:p>
    <w:p w:rsidR="0045503C" w:rsidRDefault="0045503C" w:rsidP="0045503C">
      <w:pPr>
        <w:rPr>
          <w:rtl/>
        </w:rPr>
      </w:pPr>
      <w:bookmarkStart w:id="4416" w:name="_ETM_Q1_5051989"/>
      <w:bookmarkEnd w:id="4416"/>
      <w:r>
        <w:rPr>
          <w:rFonts w:hint="cs"/>
          <w:rtl/>
        </w:rPr>
        <w:t xml:space="preserve">אבל יש כוונה לתת </w:t>
      </w:r>
      <w:bookmarkStart w:id="4417" w:name="_ETM_Q1_5056770"/>
      <w:bookmarkEnd w:id="4417"/>
      <w:r>
        <w:rPr>
          <w:rFonts w:hint="cs"/>
          <w:rtl/>
        </w:rPr>
        <w:t>את זה ל</w:t>
      </w:r>
      <w:bookmarkStart w:id="4418" w:name="_ETM_Q1_5053995"/>
      <w:bookmarkStart w:id="4419" w:name="_ETM_Q1_5049429"/>
      <w:bookmarkEnd w:id="4418"/>
      <w:bookmarkEnd w:id="4419"/>
      <w:r>
        <w:rPr>
          <w:rFonts w:hint="cs"/>
          <w:rtl/>
        </w:rPr>
        <w:t>גורמים שהם לא שוטרים במקרה הזה</w:t>
      </w:r>
      <w:bookmarkStart w:id="4420" w:name="_ETM_Q1_5055529"/>
      <w:bookmarkEnd w:id="4420"/>
      <w:r>
        <w:rPr>
          <w:rFonts w:hint="cs"/>
          <w:rtl/>
        </w:rPr>
        <w:t>?</w:t>
      </w:r>
    </w:p>
    <w:p w:rsidR="0045503C" w:rsidRDefault="0045503C" w:rsidP="0045503C">
      <w:pPr>
        <w:rPr>
          <w:rtl/>
        </w:rPr>
      </w:pPr>
      <w:bookmarkStart w:id="4421" w:name="_ETM_Q1_5056267"/>
      <w:bookmarkStart w:id="4422" w:name="_ETM_Q1_5059075"/>
      <w:bookmarkEnd w:id="4421"/>
      <w:bookmarkEnd w:id="4422"/>
    </w:p>
    <w:p w:rsidR="0045503C" w:rsidRDefault="0045503C" w:rsidP="0045503C">
      <w:pPr>
        <w:pStyle w:val="a4"/>
        <w:keepNext/>
        <w:rPr>
          <w:rtl/>
        </w:rPr>
      </w:pPr>
      <w:bookmarkStart w:id="4423" w:name="ET_speaker_רועי_הראל_297"/>
      <w:r w:rsidRPr="0045503C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455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3"/>
    </w:p>
    <w:p w:rsidR="0045503C" w:rsidRDefault="0045503C" w:rsidP="0045503C">
      <w:pPr>
        <w:pStyle w:val="KeepWithNext"/>
        <w:rPr>
          <w:rtl/>
        </w:rPr>
      </w:pPr>
    </w:p>
    <w:p w:rsidR="0045503C" w:rsidRDefault="0045503C" w:rsidP="0045503C">
      <w:pPr>
        <w:rPr>
          <w:rtl/>
        </w:rPr>
      </w:pPr>
      <w:bookmarkStart w:id="4424" w:name="_ETM_Q1_5059722"/>
      <w:bookmarkStart w:id="4425" w:name="_ETM_Q1_5059788"/>
      <w:bookmarkEnd w:id="4424"/>
      <w:bookmarkEnd w:id="4425"/>
      <w:r>
        <w:rPr>
          <w:rFonts w:hint="cs"/>
          <w:rtl/>
        </w:rPr>
        <w:t>המפכ"ל לא יכול להסמיך גורמים שהם לא שוטרים</w:t>
      </w:r>
      <w:bookmarkStart w:id="4426" w:name="_ETM_Q1_5056359"/>
      <w:bookmarkEnd w:id="4426"/>
      <w:r>
        <w:rPr>
          <w:rFonts w:hint="cs"/>
          <w:rtl/>
        </w:rPr>
        <w:t>.</w:t>
      </w:r>
    </w:p>
    <w:p w:rsidR="004246DD" w:rsidRDefault="004246DD" w:rsidP="0045503C">
      <w:pPr>
        <w:rPr>
          <w:rtl/>
        </w:rPr>
      </w:pPr>
      <w:bookmarkStart w:id="4427" w:name="_ETM_Q1_5063234"/>
      <w:bookmarkStart w:id="4428" w:name="_ETM_Q1_5064770"/>
      <w:bookmarkStart w:id="4429" w:name="_ETM_Q1_5060019"/>
      <w:bookmarkStart w:id="4430" w:name="_ETM_Q1_5058889"/>
      <w:bookmarkStart w:id="4431" w:name="_ETM_Q1_5064598"/>
      <w:bookmarkEnd w:id="4427"/>
      <w:bookmarkEnd w:id="4428"/>
      <w:bookmarkEnd w:id="4429"/>
      <w:bookmarkEnd w:id="4430"/>
      <w:bookmarkEnd w:id="4431"/>
    </w:p>
    <w:p w:rsidR="004246DD" w:rsidRDefault="004246DD" w:rsidP="004246DD">
      <w:pPr>
        <w:pStyle w:val="a4"/>
        <w:keepNext/>
        <w:rPr>
          <w:rtl/>
        </w:rPr>
      </w:pPr>
      <w:bookmarkStart w:id="4432" w:name="ET_speaker_5300_298"/>
      <w:r w:rsidRPr="004246D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246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2"/>
    </w:p>
    <w:p w:rsidR="004246DD" w:rsidRDefault="004246DD" w:rsidP="004246DD">
      <w:pPr>
        <w:pStyle w:val="KeepWithNext"/>
        <w:rPr>
          <w:rtl/>
        </w:rPr>
      </w:pPr>
    </w:p>
    <w:p w:rsidR="004246DD" w:rsidRDefault="004246DD" w:rsidP="004246DD">
      <w:pPr>
        <w:rPr>
          <w:rtl/>
        </w:rPr>
      </w:pPr>
      <w:bookmarkStart w:id="4433" w:name="_ETM_Q1_5065201"/>
      <w:bookmarkStart w:id="4434" w:name="_ETM_Q1_5065277"/>
      <w:bookmarkStart w:id="4435" w:name="_ETM_Q1_5060342"/>
      <w:bookmarkEnd w:id="4433"/>
      <w:bookmarkEnd w:id="4434"/>
      <w:bookmarkEnd w:id="4435"/>
      <w:r>
        <w:rPr>
          <w:rFonts w:hint="cs"/>
          <w:rtl/>
        </w:rPr>
        <w:t>אי</w:t>
      </w:r>
      <w:bookmarkStart w:id="4436" w:name="_ETM_Q1_5061878"/>
      <w:bookmarkEnd w:id="4436"/>
      <w:r>
        <w:rPr>
          <w:rFonts w:hint="cs"/>
          <w:rtl/>
        </w:rPr>
        <w:t xml:space="preserve"> </w:t>
      </w:r>
      <w:bookmarkStart w:id="4437" w:name="_ETM_Q1_5059659"/>
      <w:bookmarkEnd w:id="4437"/>
      <w:r>
        <w:rPr>
          <w:rFonts w:hint="cs"/>
          <w:rtl/>
        </w:rPr>
        <w:t xml:space="preserve">אפשר לתת סדרנים </w:t>
      </w:r>
      <w:bookmarkStart w:id="4438" w:name="_ETM_Q1_5060829"/>
      <w:bookmarkEnd w:id="4438"/>
      <w:r>
        <w:rPr>
          <w:rFonts w:hint="cs"/>
          <w:rtl/>
        </w:rPr>
        <w:t xml:space="preserve">לתת </w:t>
      </w:r>
      <w:bookmarkStart w:id="4439" w:name="_ETM_Q1_5063675"/>
      <w:bookmarkEnd w:id="4439"/>
      <w:r>
        <w:rPr>
          <w:rFonts w:hint="cs"/>
          <w:rtl/>
        </w:rPr>
        <w:t xml:space="preserve">קנסות. אנחנו </w:t>
      </w:r>
      <w:bookmarkStart w:id="4440" w:name="_ETM_Q1_5059689"/>
      <w:bookmarkEnd w:id="4440"/>
      <w:r>
        <w:rPr>
          <w:rFonts w:hint="cs"/>
          <w:rtl/>
        </w:rPr>
        <w:t xml:space="preserve">לא מצליחים להרחיב </w:t>
      </w:r>
      <w:bookmarkStart w:id="4441" w:name="_ETM_Q1_5062569"/>
      <w:bookmarkEnd w:id="4441"/>
      <w:r>
        <w:rPr>
          <w:rFonts w:hint="cs"/>
          <w:rtl/>
        </w:rPr>
        <w:t xml:space="preserve">לפקחים </w:t>
      </w:r>
      <w:bookmarkStart w:id="4442" w:name="_ETM_Q1_5062119"/>
      <w:bookmarkEnd w:id="4442"/>
      <w:r>
        <w:rPr>
          <w:rFonts w:hint="cs"/>
          <w:rtl/>
        </w:rPr>
        <w:t xml:space="preserve">את </w:t>
      </w:r>
      <w:bookmarkStart w:id="4443" w:name="_ETM_Q1_5064489"/>
      <w:bookmarkEnd w:id="4443"/>
      <w:r>
        <w:rPr>
          <w:rFonts w:hint="cs"/>
          <w:rtl/>
        </w:rPr>
        <w:t>סמכויות</w:t>
      </w:r>
      <w:bookmarkStart w:id="4444" w:name="_ETM_Q1_5063239"/>
      <w:bookmarkStart w:id="4445" w:name="_ETM_Q1_5058468"/>
      <w:bookmarkEnd w:id="4444"/>
      <w:bookmarkEnd w:id="4445"/>
      <w:r>
        <w:rPr>
          <w:rFonts w:hint="cs"/>
          <w:rtl/>
        </w:rPr>
        <w:t xml:space="preserve"> השיטור. נראה לך </w:t>
      </w:r>
      <w:bookmarkStart w:id="4446" w:name="_ETM_Q1_5065518"/>
      <w:bookmarkEnd w:id="4446"/>
      <w:r>
        <w:rPr>
          <w:rFonts w:hint="cs"/>
          <w:rtl/>
        </w:rPr>
        <w:t>שלסדרנים</w:t>
      </w:r>
      <w:bookmarkStart w:id="4447" w:name="_ETM_Q1_5066308"/>
      <w:bookmarkEnd w:id="4447"/>
      <w:r>
        <w:rPr>
          <w:rFonts w:hint="cs"/>
          <w:rtl/>
        </w:rPr>
        <w:t xml:space="preserve">? את יודעת </w:t>
      </w:r>
      <w:bookmarkStart w:id="4448" w:name="_ETM_Q1_5068162"/>
      <w:bookmarkEnd w:id="4448"/>
      <w:r>
        <w:rPr>
          <w:rFonts w:hint="cs"/>
          <w:rtl/>
        </w:rPr>
        <w:t>מה אנחנו עוברים בבט"פ</w:t>
      </w:r>
      <w:bookmarkStart w:id="4449" w:name="_ETM_Q1_5069179"/>
      <w:bookmarkEnd w:id="4449"/>
      <w:r>
        <w:rPr>
          <w:rFonts w:hint="cs"/>
          <w:rtl/>
        </w:rPr>
        <w:t>?</w:t>
      </w:r>
    </w:p>
    <w:p w:rsidR="004246DD" w:rsidRDefault="004246DD" w:rsidP="004246DD">
      <w:pPr>
        <w:rPr>
          <w:rtl/>
        </w:rPr>
      </w:pPr>
      <w:bookmarkStart w:id="4450" w:name="_ETM_Q1_5070420"/>
      <w:bookmarkStart w:id="4451" w:name="_ETM_Q1_5070551"/>
      <w:bookmarkStart w:id="4452" w:name="_ETM_Q1_5072172"/>
      <w:bookmarkEnd w:id="4450"/>
      <w:bookmarkEnd w:id="4451"/>
      <w:bookmarkEnd w:id="4452"/>
    </w:p>
    <w:p w:rsidR="004246DD" w:rsidRDefault="004246DD" w:rsidP="004246DD">
      <w:pPr>
        <w:pStyle w:val="a4"/>
        <w:keepNext/>
        <w:rPr>
          <w:rtl/>
        </w:rPr>
      </w:pPr>
      <w:bookmarkStart w:id="4453" w:name="ET_speaker_תמי_סלע_299"/>
      <w:r w:rsidRPr="004246D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246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3"/>
    </w:p>
    <w:p w:rsidR="004246DD" w:rsidRDefault="004246DD" w:rsidP="004246DD">
      <w:pPr>
        <w:pStyle w:val="KeepWithNext"/>
        <w:rPr>
          <w:rtl/>
        </w:rPr>
      </w:pPr>
    </w:p>
    <w:p w:rsidR="004246DD" w:rsidRDefault="004246DD" w:rsidP="004246DD">
      <w:pPr>
        <w:rPr>
          <w:rtl/>
        </w:rPr>
      </w:pPr>
      <w:bookmarkStart w:id="4454" w:name="_ETM_Q1_5072838"/>
      <w:bookmarkStart w:id="4455" w:name="_ETM_Q1_5072880"/>
      <w:bookmarkEnd w:id="4454"/>
      <w:bookmarkEnd w:id="4455"/>
      <w:r>
        <w:rPr>
          <w:rFonts w:hint="cs"/>
          <w:rtl/>
        </w:rPr>
        <w:t xml:space="preserve">לא, לא אמרתי </w:t>
      </w:r>
      <w:bookmarkStart w:id="4456" w:name="_ETM_Q1_5071298"/>
      <w:bookmarkEnd w:id="4456"/>
      <w:r>
        <w:rPr>
          <w:rFonts w:hint="cs"/>
          <w:rtl/>
        </w:rPr>
        <w:t xml:space="preserve">סדרנים. </w:t>
      </w:r>
      <w:bookmarkStart w:id="4457" w:name="_ETM_Q1_5073255"/>
      <w:bookmarkEnd w:id="4457"/>
      <w:r>
        <w:rPr>
          <w:rFonts w:hint="cs"/>
          <w:rtl/>
        </w:rPr>
        <w:t>אולי הם מתכוונים לפקחים שהם לא</w:t>
      </w:r>
      <w:bookmarkStart w:id="4458" w:name="_ETM_Q1_5070818"/>
      <w:bookmarkEnd w:id="4458"/>
      <w:r>
        <w:rPr>
          <w:rFonts w:hint="cs"/>
          <w:rtl/>
        </w:rPr>
        <w:t xml:space="preserve"> שוטרים. אני לא יודעת </w:t>
      </w:r>
      <w:bookmarkStart w:id="4459" w:name="_ETM_Q1_5073202"/>
      <w:bookmarkEnd w:id="4459"/>
      <w:r>
        <w:rPr>
          <w:rFonts w:hint="cs"/>
          <w:rtl/>
        </w:rPr>
        <w:t>מה הכוונה שלהם באמת</w:t>
      </w:r>
      <w:bookmarkStart w:id="4460" w:name="_ETM_Q1_5073688"/>
      <w:bookmarkStart w:id="4461" w:name="_ETM_Q1_5073913"/>
      <w:bookmarkEnd w:id="4460"/>
      <w:bookmarkEnd w:id="4461"/>
      <w:r>
        <w:rPr>
          <w:rFonts w:hint="cs"/>
          <w:rtl/>
        </w:rPr>
        <w:t>.</w:t>
      </w:r>
    </w:p>
    <w:p w:rsidR="004246DD" w:rsidRDefault="004246DD" w:rsidP="004246DD">
      <w:pPr>
        <w:rPr>
          <w:rtl/>
        </w:rPr>
      </w:pPr>
      <w:bookmarkStart w:id="4462" w:name="_ETM_Q1_5078416"/>
      <w:bookmarkStart w:id="4463" w:name="_ETM_Q1_5078519"/>
      <w:bookmarkEnd w:id="4462"/>
      <w:bookmarkEnd w:id="4463"/>
    </w:p>
    <w:p w:rsidR="004246DD" w:rsidRDefault="004246DD" w:rsidP="004246DD">
      <w:pPr>
        <w:pStyle w:val="af6"/>
        <w:keepNext/>
        <w:rPr>
          <w:rtl/>
        </w:rPr>
      </w:pPr>
      <w:bookmarkStart w:id="4464" w:name="ET_yor_5519_300"/>
      <w:r w:rsidRPr="004246D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246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4"/>
    </w:p>
    <w:p w:rsidR="004246DD" w:rsidRDefault="004246DD" w:rsidP="004246DD">
      <w:pPr>
        <w:pStyle w:val="KeepWithNext"/>
        <w:rPr>
          <w:rtl/>
        </w:rPr>
      </w:pPr>
    </w:p>
    <w:p w:rsidR="004246DD" w:rsidRDefault="004246DD" w:rsidP="008F1710">
      <w:pPr>
        <w:rPr>
          <w:rtl/>
        </w:rPr>
      </w:pPr>
      <w:bookmarkStart w:id="4465" w:name="_ETM_Q1_5079428"/>
      <w:bookmarkStart w:id="4466" w:name="_ETM_Q1_5076420"/>
      <w:bookmarkStart w:id="4467" w:name="_ETM_Q1_5077801"/>
      <w:bookmarkEnd w:id="4465"/>
      <w:bookmarkEnd w:id="4466"/>
      <w:bookmarkEnd w:id="4467"/>
      <w:r>
        <w:rPr>
          <w:rFonts w:hint="cs"/>
          <w:rtl/>
        </w:rPr>
        <w:t xml:space="preserve">אבל </w:t>
      </w:r>
      <w:bookmarkStart w:id="4468" w:name="_ETM_Q1_5078198"/>
      <w:bookmarkEnd w:id="4468"/>
      <w:r>
        <w:rPr>
          <w:rFonts w:hint="cs"/>
          <w:rtl/>
        </w:rPr>
        <w:t>השאלה היא מוצדקת בעניין של ערעור, משום ש</w:t>
      </w:r>
      <w:bookmarkStart w:id="4469" w:name="_ETM_Q1_5079148"/>
      <w:bookmarkEnd w:id="4469"/>
      <w:r>
        <w:rPr>
          <w:rFonts w:hint="cs"/>
          <w:rtl/>
        </w:rPr>
        <w:t xml:space="preserve">אנחנו כן נתקלנו במקרים, גם </w:t>
      </w:r>
      <w:bookmarkStart w:id="4470" w:name="_ETM_Q1_5087120"/>
      <w:bookmarkEnd w:id="4470"/>
      <w:r>
        <w:rPr>
          <w:rFonts w:hint="cs"/>
          <w:rtl/>
        </w:rPr>
        <w:t>אם הם קיצון וג</w:t>
      </w:r>
      <w:bookmarkStart w:id="4471" w:name="_ETM_Q1_5083218"/>
      <w:bookmarkEnd w:id="4471"/>
      <w:r>
        <w:rPr>
          <w:rFonts w:hint="cs"/>
          <w:rtl/>
        </w:rPr>
        <w:t xml:space="preserve">ם אם הם מקרים בודדים, מקרים </w:t>
      </w:r>
      <w:bookmarkStart w:id="4472" w:name="_ETM_Q1_5089944"/>
      <w:bookmarkEnd w:id="4472"/>
      <w:r>
        <w:rPr>
          <w:rFonts w:hint="cs"/>
          <w:rtl/>
        </w:rPr>
        <w:t xml:space="preserve">שבעצם מערערים את האמון. ובמקרים האלו שבהם שוטר </w:t>
      </w:r>
      <w:bookmarkStart w:id="4473" w:name="_ETM_Q1_5094739"/>
      <w:bookmarkEnd w:id="4473"/>
      <w:r>
        <w:rPr>
          <w:rFonts w:hint="cs"/>
          <w:rtl/>
        </w:rPr>
        <w:t xml:space="preserve">נטפל </w:t>
      </w:r>
      <w:bookmarkStart w:id="4474" w:name="_ETM_Q1_5096509"/>
      <w:bookmarkEnd w:id="4474"/>
      <w:r>
        <w:rPr>
          <w:rFonts w:hint="cs"/>
          <w:rtl/>
        </w:rPr>
        <w:t xml:space="preserve">למישהו </w:t>
      </w:r>
      <w:r>
        <w:rPr>
          <w:rtl/>
        </w:rPr>
        <w:t>–</w:t>
      </w:r>
      <w:r>
        <w:rPr>
          <w:rFonts w:hint="cs"/>
          <w:rtl/>
        </w:rPr>
        <w:t xml:space="preserve"> אני יודעת שזה </w:t>
      </w:r>
      <w:bookmarkStart w:id="4475" w:name="_ETM_Q1_5096048"/>
      <w:bookmarkEnd w:id="4475"/>
      <w:r>
        <w:rPr>
          <w:rFonts w:hint="cs"/>
          <w:rtl/>
        </w:rPr>
        <w:t>לא רוב המקרים ו</w:t>
      </w:r>
      <w:bookmarkStart w:id="4476" w:name="_ETM_Q1_5100448"/>
      <w:bookmarkEnd w:id="4476"/>
      <w:r>
        <w:rPr>
          <w:rFonts w:hint="cs"/>
          <w:rtl/>
        </w:rPr>
        <w:t xml:space="preserve">אני מעריכה </w:t>
      </w:r>
      <w:bookmarkStart w:id="4477" w:name="_ETM_Q1_5102519"/>
      <w:bookmarkEnd w:id="4477"/>
      <w:r>
        <w:rPr>
          <w:rFonts w:hint="cs"/>
          <w:rtl/>
        </w:rPr>
        <w:t>את עבודת המשטרה</w:t>
      </w:r>
      <w:r w:rsidR="008F1710">
        <w:rPr>
          <w:rFonts w:hint="cs"/>
          <w:rtl/>
        </w:rPr>
        <w:t>,</w:t>
      </w:r>
      <w:r>
        <w:rPr>
          <w:rFonts w:hint="cs"/>
          <w:rtl/>
        </w:rPr>
        <w:t xml:space="preserve"> אין פה שאלה. אבל במקרים </w:t>
      </w:r>
      <w:bookmarkStart w:id="4478" w:name="_ETM_Q1_5101558"/>
      <w:bookmarkEnd w:id="4478"/>
      <w:r w:rsidR="008F1710">
        <w:rPr>
          <w:rFonts w:hint="cs"/>
          <w:rtl/>
        </w:rPr>
        <w:t xml:space="preserve">האלה שאכן </w:t>
      </w:r>
      <w:bookmarkStart w:id="4479" w:name="_ETM_Q1_5106919"/>
      <w:bookmarkEnd w:id="4479"/>
      <w:r w:rsidR="008F1710">
        <w:rPr>
          <w:rFonts w:hint="cs"/>
          <w:rtl/>
        </w:rPr>
        <w:t xml:space="preserve">השוטר התעמר באותו אזרח </w:t>
      </w:r>
      <w:bookmarkStart w:id="4480" w:name="_ETM_Q1_5105198"/>
      <w:bookmarkEnd w:id="4480"/>
      <w:r w:rsidR="008F1710">
        <w:rPr>
          <w:rFonts w:hint="cs"/>
          <w:rtl/>
        </w:rPr>
        <w:t xml:space="preserve">או באותו אוהד שלא </w:t>
      </w:r>
      <w:bookmarkStart w:id="4481" w:name="_ETM_Q1_5111586"/>
      <w:bookmarkEnd w:id="4481"/>
      <w:r w:rsidR="008F1710">
        <w:rPr>
          <w:rFonts w:hint="cs"/>
          <w:rtl/>
        </w:rPr>
        <w:t>עשה שום דבר, אי</w:t>
      </w:r>
      <w:bookmarkStart w:id="4482" w:name="_ETM_Q1_5110567"/>
      <w:bookmarkEnd w:id="4482"/>
      <w:r w:rsidR="008F1710">
        <w:rPr>
          <w:rFonts w:hint="cs"/>
          <w:rtl/>
        </w:rPr>
        <w:t xml:space="preserve">ך הוא יכול לערער? איזה כלים </w:t>
      </w:r>
      <w:bookmarkStart w:id="4483" w:name="_ETM_Q1_5116808"/>
      <w:bookmarkEnd w:id="4483"/>
      <w:r w:rsidR="008F1710">
        <w:rPr>
          <w:rFonts w:hint="cs"/>
          <w:rtl/>
        </w:rPr>
        <w:t>ניתני</w:t>
      </w:r>
      <w:bookmarkStart w:id="4484" w:name="_ETM_Q1_5112528"/>
      <w:bookmarkEnd w:id="4484"/>
      <w:r w:rsidR="008F1710">
        <w:rPr>
          <w:rFonts w:hint="cs"/>
          <w:rtl/>
        </w:rPr>
        <w:t>ם</w:t>
      </w:r>
      <w:bookmarkStart w:id="4485" w:name="_ETM_Q1_5112838"/>
      <w:bookmarkStart w:id="4486" w:name="_ETM_Q1_5112518"/>
      <w:bookmarkEnd w:id="4485"/>
      <w:bookmarkEnd w:id="4486"/>
      <w:r w:rsidR="008F1710">
        <w:rPr>
          <w:rFonts w:hint="cs"/>
          <w:rtl/>
        </w:rPr>
        <w:t xml:space="preserve"> לו?</w:t>
      </w:r>
    </w:p>
    <w:p w:rsidR="008F1710" w:rsidRDefault="008F1710" w:rsidP="004246DD">
      <w:pPr>
        <w:rPr>
          <w:rtl/>
        </w:rPr>
      </w:pPr>
    </w:p>
    <w:p w:rsidR="008F1710" w:rsidRDefault="008F1710" w:rsidP="008F1710">
      <w:pPr>
        <w:pStyle w:val="a4"/>
        <w:keepNext/>
        <w:rPr>
          <w:rtl/>
        </w:rPr>
      </w:pPr>
      <w:bookmarkStart w:id="4487" w:name="ET_speaker_אורי_בוצמנסקי_301"/>
      <w:r w:rsidRPr="008F1710">
        <w:rPr>
          <w:rStyle w:val="TagStyle"/>
          <w:rtl/>
        </w:rPr>
        <w:t xml:space="preserve"> &lt;&lt; דובר &gt;&gt; </w:t>
      </w:r>
      <w:r>
        <w:rPr>
          <w:rtl/>
        </w:rPr>
        <w:t>אורי בוצ'מנסקי:</w:t>
      </w:r>
      <w:r w:rsidRPr="008F1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7"/>
    </w:p>
    <w:p w:rsidR="008F1710" w:rsidRDefault="008F1710" w:rsidP="008F1710">
      <w:pPr>
        <w:pStyle w:val="KeepWithNext"/>
        <w:rPr>
          <w:rtl/>
        </w:rPr>
      </w:pPr>
    </w:p>
    <w:p w:rsidR="008F1710" w:rsidRDefault="008F1710" w:rsidP="008F1710">
      <w:pPr>
        <w:rPr>
          <w:rtl/>
        </w:rPr>
      </w:pPr>
      <w:bookmarkStart w:id="4488" w:name="_ETM_Q1_5113758"/>
      <w:bookmarkEnd w:id="4488"/>
      <w:r>
        <w:rPr>
          <w:rFonts w:hint="cs"/>
          <w:rtl/>
        </w:rPr>
        <w:t xml:space="preserve">אז כפי שאמרתי, מגישים בקשה </w:t>
      </w:r>
      <w:bookmarkStart w:id="4489" w:name="_ETM_Q1_5115978"/>
      <w:bookmarkEnd w:id="4489"/>
      <w:r>
        <w:rPr>
          <w:rFonts w:hint="cs"/>
          <w:rtl/>
        </w:rPr>
        <w:t xml:space="preserve">לביטול או </w:t>
      </w:r>
      <w:bookmarkStart w:id="4490" w:name="_ETM_Q1_5119851"/>
      <w:bookmarkEnd w:id="4490"/>
      <w:r>
        <w:rPr>
          <w:rFonts w:hint="cs"/>
          <w:rtl/>
        </w:rPr>
        <w:t>בקשה להישפט</w:t>
      </w:r>
      <w:bookmarkStart w:id="4491" w:name="_ETM_Q1_5117098"/>
      <w:bookmarkEnd w:id="4491"/>
      <w:r>
        <w:rPr>
          <w:rFonts w:hint="cs"/>
          <w:rtl/>
        </w:rPr>
        <w:t xml:space="preserve"> למוקד הקנסות המינהליים</w:t>
      </w:r>
      <w:bookmarkStart w:id="4492" w:name="_ETM_Q1_5117228"/>
      <w:bookmarkEnd w:id="4492"/>
      <w:r>
        <w:rPr>
          <w:rFonts w:hint="cs"/>
          <w:rtl/>
        </w:rPr>
        <w:t xml:space="preserve">. המוקד בוחן את דוח הפעולה, </w:t>
      </w:r>
      <w:bookmarkStart w:id="4493" w:name="_ETM_Q1_5124889"/>
      <w:bookmarkEnd w:id="4493"/>
      <w:r>
        <w:rPr>
          <w:rFonts w:hint="cs"/>
          <w:rtl/>
        </w:rPr>
        <w:t>בוחן את מצלמות הגוף של השוטר</w:t>
      </w:r>
      <w:bookmarkStart w:id="4494" w:name="_ETM_Q1_5121118"/>
      <w:bookmarkEnd w:id="4494"/>
      <w:r>
        <w:rPr>
          <w:rFonts w:hint="cs"/>
          <w:rtl/>
        </w:rPr>
        <w:t xml:space="preserve">, ולפי כל הנתונים </w:t>
      </w:r>
      <w:bookmarkStart w:id="4495" w:name="_ETM_Q1_5128213"/>
      <w:bookmarkEnd w:id="4495"/>
      <w:r>
        <w:rPr>
          <w:rFonts w:hint="cs"/>
          <w:rtl/>
        </w:rPr>
        <w:t xml:space="preserve">משיב </w:t>
      </w:r>
      <w:bookmarkStart w:id="4496" w:name="_ETM_Q1_5124100"/>
      <w:bookmarkEnd w:id="4496"/>
      <w:r>
        <w:rPr>
          <w:rFonts w:hint="cs"/>
          <w:rtl/>
        </w:rPr>
        <w:t>לבק</w:t>
      </w:r>
      <w:bookmarkStart w:id="4497" w:name="_ETM_Q1_5125218"/>
      <w:bookmarkEnd w:id="4497"/>
      <w:r>
        <w:rPr>
          <w:rFonts w:hint="cs"/>
          <w:rtl/>
        </w:rPr>
        <w:t>שה להישפט.</w:t>
      </w:r>
    </w:p>
    <w:p w:rsidR="008F1710" w:rsidRDefault="008F1710" w:rsidP="008F1710">
      <w:pPr>
        <w:rPr>
          <w:rtl/>
        </w:rPr>
      </w:pPr>
      <w:bookmarkStart w:id="4498" w:name="_ETM_Q1_5130443"/>
      <w:bookmarkStart w:id="4499" w:name="_ETM_Q1_5130550"/>
      <w:bookmarkEnd w:id="4498"/>
      <w:bookmarkEnd w:id="4499"/>
    </w:p>
    <w:p w:rsidR="008F1710" w:rsidRDefault="008F1710" w:rsidP="008F1710">
      <w:pPr>
        <w:pStyle w:val="af6"/>
        <w:keepNext/>
        <w:rPr>
          <w:rtl/>
        </w:rPr>
      </w:pPr>
      <w:bookmarkStart w:id="4500" w:name="ET_yor_5519_302"/>
      <w:r w:rsidRPr="008F171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F17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0"/>
    </w:p>
    <w:p w:rsidR="008F1710" w:rsidRDefault="008F1710" w:rsidP="008F1710">
      <w:pPr>
        <w:pStyle w:val="KeepWithNext"/>
        <w:rPr>
          <w:rtl/>
        </w:rPr>
      </w:pPr>
    </w:p>
    <w:p w:rsidR="008F1710" w:rsidRDefault="008F1710" w:rsidP="008F1710">
      <w:pPr>
        <w:rPr>
          <w:rtl/>
        </w:rPr>
      </w:pPr>
      <w:bookmarkStart w:id="4501" w:name="_ETM_Q1_5131334"/>
      <w:bookmarkEnd w:id="4501"/>
      <w:r>
        <w:rPr>
          <w:rFonts w:hint="cs"/>
          <w:rtl/>
        </w:rPr>
        <w:t xml:space="preserve">כל </w:t>
      </w:r>
      <w:bookmarkStart w:id="4502" w:name="_ETM_Q1_5127118"/>
      <w:bookmarkEnd w:id="4502"/>
      <w:r>
        <w:rPr>
          <w:rFonts w:hint="cs"/>
          <w:rtl/>
        </w:rPr>
        <w:t xml:space="preserve">השוטרים שנמצאים באצטדיון </w:t>
      </w:r>
      <w:bookmarkStart w:id="4503" w:name="_ETM_Q1_5128288"/>
      <w:bookmarkEnd w:id="4503"/>
      <w:r>
        <w:rPr>
          <w:rFonts w:hint="cs"/>
          <w:rtl/>
        </w:rPr>
        <w:t xml:space="preserve">נמצאים </w:t>
      </w:r>
      <w:bookmarkStart w:id="4504" w:name="_ETM_Q1_5129218"/>
      <w:bookmarkEnd w:id="4504"/>
      <w:r>
        <w:rPr>
          <w:rFonts w:hint="cs"/>
          <w:rtl/>
        </w:rPr>
        <w:t xml:space="preserve">עם </w:t>
      </w:r>
      <w:bookmarkStart w:id="4505" w:name="_ETM_Q1_5129805"/>
      <w:bookmarkEnd w:id="4505"/>
      <w:r>
        <w:rPr>
          <w:rFonts w:hint="cs"/>
          <w:rtl/>
        </w:rPr>
        <w:t>מצלמת גוף?</w:t>
      </w:r>
    </w:p>
    <w:p w:rsidR="008F1710" w:rsidRDefault="008F1710" w:rsidP="008F1710">
      <w:pPr>
        <w:rPr>
          <w:rtl/>
        </w:rPr>
      </w:pPr>
      <w:bookmarkStart w:id="4506" w:name="_ETM_Q1_5133358"/>
      <w:bookmarkStart w:id="4507" w:name="_ETM_Q1_5133475"/>
      <w:bookmarkStart w:id="4508" w:name="_ETM_Q1_5130208"/>
      <w:bookmarkStart w:id="4509" w:name="_ETM_Q1_5131454"/>
      <w:bookmarkEnd w:id="4506"/>
      <w:bookmarkEnd w:id="4507"/>
      <w:bookmarkEnd w:id="4508"/>
      <w:bookmarkEnd w:id="4509"/>
    </w:p>
    <w:p w:rsidR="008F1710" w:rsidRDefault="008F1710" w:rsidP="008F1710">
      <w:pPr>
        <w:pStyle w:val="a4"/>
        <w:keepNext/>
        <w:rPr>
          <w:rtl/>
        </w:rPr>
      </w:pPr>
      <w:bookmarkStart w:id="4510" w:name="ET_speaker_גילעד_ניצן_303"/>
      <w:r w:rsidRPr="008F1710">
        <w:rPr>
          <w:rStyle w:val="TagStyle"/>
          <w:rtl/>
        </w:rPr>
        <w:t xml:space="preserve"> &lt;&lt; דובר &gt;&gt; </w:t>
      </w:r>
      <w:r>
        <w:rPr>
          <w:rtl/>
        </w:rPr>
        <w:t>גילעד ניצן:</w:t>
      </w:r>
      <w:r w:rsidRPr="008F1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0"/>
    </w:p>
    <w:p w:rsidR="008F1710" w:rsidRDefault="008F1710" w:rsidP="008F1710">
      <w:pPr>
        <w:pStyle w:val="KeepWithNext"/>
        <w:rPr>
          <w:rtl/>
        </w:rPr>
      </w:pPr>
    </w:p>
    <w:p w:rsidR="008F1710" w:rsidRDefault="008F1710" w:rsidP="008F1710">
      <w:pPr>
        <w:rPr>
          <w:rtl/>
        </w:rPr>
      </w:pPr>
      <w:bookmarkStart w:id="4511" w:name="_ETM_Q1_5132129"/>
      <w:bookmarkStart w:id="4512" w:name="_ETM_Q1_5132229"/>
      <w:bookmarkEnd w:id="4511"/>
      <w:bookmarkEnd w:id="4512"/>
      <w:r>
        <w:rPr>
          <w:rFonts w:hint="cs"/>
          <w:rtl/>
        </w:rPr>
        <w:t xml:space="preserve">זה גם </w:t>
      </w:r>
      <w:bookmarkStart w:id="4513" w:name="_ETM_Q1_5130878"/>
      <w:bookmarkEnd w:id="4513"/>
      <w:r>
        <w:rPr>
          <w:rFonts w:hint="cs"/>
          <w:rtl/>
        </w:rPr>
        <w:t>משהו שרצינו לבקש, כ</w:t>
      </w:r>
      <w:bookmarkStart w:id="4514" w:name="_ETM_Q1_5131828"/>
      <w:bookmarkEnd w:id="4514"/>
      <w:r>
        <w:rPr>
          <w:rFonts w:hint="cs"/>
          <w:rtl/>
        </w:rPr>
        <w:t xml:space="preserve">מו </w:t>
      </w:r>
      <w:bookmarkStart w:id="4515" w:name="_ETM_Q1_5132623"/>
      <w:bookmarkEnd w:id="4515"/>
      <w:r>
        <w:rPr>
          <w:rFonts w:hint="cs"/>
          <w:rtl/>
        </w:rPr>
        <w:t xml:space="preserve">בהפגנות שהם חייבים להסתובב עם </w:t>
      </w:r>
      <w:bookmarkStart w:id="4516" w:name="_ETM_Q1_5133098"/>
      <w:bookmarkEnd w:id="4516"/>
      <w:r>
        <w:rPr>
          <w:rFonts w:hint="cs"/>
          <w:rtl/>
        </w:rPr>
        <w:t>מצלמת ג</w:t>
      </w:r>
      <w:bookmarkStart w:id="4517" w:name="_ETM_Q1_5134888"/>
      <w:bookmarkEnd w:id="4517"/>
      <w:r>
        <w:rPr>
          <w:rFonts w:hint="cs"/>
          <w:rtl/>
        </w:rPr>
        <w:t>וף</w:t>
      </w:r>
      <w:bookmarkStart w:id="4518" w:name="_ETM_Q1_5133988"/>
      <w:bookmarkEnd w:id="4518"/>
      <w:r>
        <w:rPr>
          <w:rFonts w:hint="cs"/>
          <w:rtl/>
        </w:rPr>
        <w:t>. הדינמיקה של משחקי</w:t>
      </w:r>
      <w:bookmarkStart w:id="4519" w:name="_ETM_Q1_5134188"/>
      <w:bookmarkStart w:id="4520" w:name="_ETM_Q1_5134466"/>
      <w:bookmarkEnd w:id="4519"/>
      <w:bookmarkEnd w:id="4520"/>
      <w:r>
        <w:rPr>
          <w:rFonts w:hint="cs"/>
          <w:rtl/>
        </w:rPr>
        <w:t xml:space="preserve"> כדורגל מאוד דומה להפגנות.</w:t>
      </w:r>
      <w:bookmarkStart w:id="4521" w:name="_ETM_Q1_5137268"/>
      <w:bookmarkStart w:id="4522" w:name="_ETM_Q1_5135488"/>
      <w:bookmarkEnd w:id="4521"/>
      <w:bookmarkEnd w:id="4522"/>
    </w:p>
    <w:p w:rsidR="008F1710" w:rsidRDefault="008F1710" w:rsidP="008F1710">
      <w:pPr>
        <w:rPr>
          <w:rtl/>
        </w:rPr>
      </w:pPr>
      <w:bookmarkStart w:id="4523" w:name="_ETM_Q1_5140566"/>
      <w:bookmarkStart w:id="4524" w:name="_ETM_Q1_5140661"/>
      <w:bookmarkEnd w:id="4523"/>
      <w:bookmarkEnd w:id="4524"/>
    </w:p>
    <w:p w:rsidR="008F1710" w:rsidRDefault="008F1710" w:rsidP="008F1710">
      <w:pPr>
        <w:pStyle w:val="a4"/>
        <w:keepNext/>
        <w:rPr>
          <w:rtl/>
        </w:rPr>
      </w:pPr>
      <w:bookmarkStart w:id="4525" w:name="ET_speaker_איציק_עמיר_304"/>
      <w:r w:rsidRPr="008F1710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8F1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5"/>
    </w:p>
    <w:p w:rsidR="008F1710" w:rsidRDefault="008F1710" w:rsidP="008F1710">
      <w:pPr>
        <w:pStyle w:val="KeepWithNext"/>
        <w:rPr>
          <w:rtl/>
        </w:rPr>
      </w:pPr>
    </w:p>
    <w:p w:rsidR="008F1710" w:rsidRDefault="008F1710" w:rsidP="008F1710">
      <w:pPr>
        <w:rPr>
          <w:rtl/>
        </w:rPr>
      </w:pPr>
      <w:bookmarkStart w:id="4526" w:name="_ETM_Q1_5139978"/>
      <w:bookmarkEnd w:id="4526"/>
      <w:r>
        <w:rPr>
          <w:rFonts w:hint="cs"/>
          <w:rtl/>
        </w:rPr>
        <w:t xml:space="preserve">כשנגיע לשלב הזה של הנוהל </w:t>
      </w:r>
      <w:bookmarkStart w:id="4527" w:name="_ETM_Q1_5144885"/>
      <w:bookmarkEnd w:id="4527"/>
      <w:r>
        <w:rPr>
          <w:rFonts w:hint="cs"/>
          <w:rtl/>
        </w:rPr>
        <w:t xml:space="preserve">לגבי הקנסות, </w:t>
      </w:r>
      <w:bookmarkStart w:id="4528" w:name="_ETM_Q1_5141538"/>
      <w:bookmarkEnd w:id="4528"/>
      <w:r>
        <w:rPr>
          <w:rFonts w:hint="cs"/>
          <w:rtl/>
        </w:rPr>
        <w:t>ננחה שרושמי הדוחות יהיו עם מצלמות גוף</w:t>
      </w:r>
      <w:bookmarkStart w:id="4529" w:name="_ETM_Q1_5142048"/>
      <w:bookmarkEnd w:id="4529"/>
      <w:r>
        <w:rPr>
          <w:rFonts w:hint="cs"/>
          <w:rtl/>
        </w:rPr>
        <w:t>.</w:t>
      </w:r>
    </w:p>
    <w:p w:rsidR="008F1710" w:rsidRDefault="008F1710" w:rsidP="008F1710">
      <w:pPr>
        <w:rPr>
          <w:rtl/>
        </w:rPr>
      </w:pPr>
      <w:bookmarkStart w:id="4530" w:name="_ETM_Q1_5148997"/>
      <w:bookmarkStart w:id="4531" w:name="_ETM_Q1_5149101"/>
      <w:bookmarkStart w:id="4532" w:name="_ETM_Q1_5145078"/>
      <w:bookmarkEnd w:id="4530"/>
      <w:bookmarkEnd w:id="4531"/>
      <w:bookmarkEnd w:id="4532"/>
    </w:p>
    <w:p w:rsidR="008F1710" w:rsidRDefault="008F1710" w:rsidP="008F1710">
      <w:pPr>
        <w:pStyle w:val="a4"/>
        <w:keepNext/>
        <w:rPr>
          <w:rtl/>
        </w:rPr>
      </w:pPr>
      <w:bookmarkStart w:id="4533" w:name="ET_speaker_גילעד_ניצן_305"/>
      <w:r w:rsidRPr="008F1710">
        <w:rPr>
          <w:rStyle w:val="TagStyle"/>
          <w:rtl/>
        </w:rPr>
        <w:t xml:space="preserve"> &lt;&lt; דובר &gt;&gt; </w:t>
      </w:r>
      <w:r>
        <w:rPr>
          <w:rtl/>
        </w:rPr>
        <w:t>גילעד ניצן:</w:t>
      </w:r>
      <w:r w:rsidRPr="008F1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3"/>
    </w:p>
    <w:p w:rsidR="008F1710" w:rsidRDefault="008F1710" w:rsidP="008F1710">
      <w:pPr>
        <w:pStyle w:val="KeepWithNext"/>
        <w:rPr>
          <w:rtl/>
        </w:rPr>
      </w:pPr>
    </w:p>
    <w:p w:rsidR="008F1710" w:rsidRDefault="008F1710" w:rsidP="008F1710">
      <w:pPr>
        <w:rPr>
          <w:rtl/>
        </w:rPr>
      </w:pPr>
      <w:bookmarkStart w:id="4534" w:name="_ETM_Q1_5143888"/>
      <w:bookmarkEnd w:id="4534"/>
      <w:r>
        <w:rPr>
          <w:rFonts w:hint="cs"/>
          <w:rtl/>
        </w:rPr>
        <w:t xml:space="preserve">ועל מי חובת ההוכחה </w:t>
      </w:r>
      <w:bookmarkStart w:id="4535" w:name="_ETM_Q1_5147385"/>
      <w:bookmarkEnd w:id="4535"/>
      <w:r>
        <w:rPr>
          <w:rFonts w:hint="cs"/>
          <w:rtl/>
        </w:rPr>
        <w:t>בערעור? לא הבנתי.</w:t>
      </w:r>
    </w:p>
    <w:p w:rsidR="008F1710" w:rsidRDefault="008F1710" w:rsidP="008F1710">
      <w:pPr>
        <w:rPr>
          <w:rtl/>
        </w:rPr>
      </w:pPr>
      <w:bookmarkStart w:id="4536" w:name="_ETM_Q1_5146038"/>
      <w:bookmarkStart w:id="4537" w:name="_ETM_Q1_5150038"/>
      <w:bookmarkEnd w:id="4536"/>
      <w:bookmarkEnd w:id="4537"/>
    </w:p>
    <w:p w:rsidR="008F1710" w:rsidRDefault="008F1710" w:rsidP="008F1710">
      <w:pPr>
        <w:pStyle w:val="a4"/>
        <w:keepNext/>
        <w:rPr>
          <w:rtl/>
        </w:rPr>
      </w:pPr>
      <w:bookmarkStart w:id="4538" w:name="ET_speaker_רועי_הראל_306"/>
      <w:r w:rsidRPr="008F1710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8F1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8"/>
    </w:p>
    <w:p w:rsidR="008F1710" w:rsidRDefault="008F1710" w:rsidP="008F1710">
      <w:pPr>
        <w:pStyle w:val="KeepWithNext"/>
        <w:rPr>
          <w:rtl/>
        </w:rPr>
      </w:pPr>
    </w:p>
    <w:p w:rsidR="008F1710" w:rsidRDefault="008F1710" w:rsidP="008F1710">
      <w:pPr>
        <w:rPr>
          <w:rtl/>
        </w:rPr>
      </w:pPr>
      <w:bookmarkStart w:id="4539" w:name="_ETM_Q1_5150723"/>
      <w:bookmarkStart w:id="4540" w:name="_ETM_Q1_5150823"/>
      <w:bookmarkEnd w:id="4539"/>
      <w:bookmarkEnd w:id="4540"/>
      <w:r>
        <w:rPr>
          <w:rFonts w:hint="cs"/>
          <w:rtl/>
        </w:rPr>
        <w:t xml:space="preserve">ברגע שאדם קיבל קנס </w:t>
      </w:r>
      <w:bookmarkStart w:id="4541" w:name="_ETM_Q1_5154430"/>
      <w:bookmarkEnd w:id="4541"/>
      <w:r>
        <w:rPr>
          <w:rFonts w:hint="cs"/>
          <w:rtl/>
        </w:rPr>
        <w:t xml:space="preserve">מינהלי, בעצם יש יסוד סביר </w:t>
      </w:r>
      <w:bookmarkStart w:id="4542" w:name="_ETM_Q1_5153958"/>
      <w:bookmarkEnd w:id="4542"/>
      <w:r>
        <w:rPr>
          <w:rFonts w:hint="cs"/>
          <w:rtl/>
        </w:rPr>
        <w:t>שהתמלאו יסודות העבירה. זה הב</w:t>
      </w:r>
      <w:bookmarkStart w:id="4543" w:name="_ETM_Q1_5161097"/>
      <w:bookmarkEnd w:id="4543"/>
      <w:r>
        <w:rPr>
          <w:rFonts w:hint="cs"/>
          <w:rtl/>
        </w:rPr>
        <w:t>סיס להטלת הקנס</w:t>
      </w:r>
      <w:bookmarkStart w:id="4544" w:name="_ETM_Q1_5156347"/>
      <w:bookmarkEnd w:id="4544"/>
      <w:r>
        <w:rPr>
          <w:rFonts w:hint="cs"/>
          <w:rtl/>
        </w:rPr>
        <w:t>.</w:t>
      </w:r>
    </w:p>
    <w:p w:rsidR="008F1710" w:rsidRDefault="008F1710" w:rsidP="008F1710">
      <w:pPr>
        <w:rPr>
          <w:rtl/>
        </w:rPr>
      </w:pPr>
      <w:bookmarkStart w:id="4545" w:name="_ETM_Q1_5156808"/>
      <w:bookmarkStart w:id="4546" w:name="_ETM_Q1_5156921"/>
      <w:bookmarkStart w:id="4547" w:name="_ETM_Q1_5158545"/>
      <w:bookmarkEnd w:id="4545"/>
      <w:bookmarkEnd w:id="4546"/>
      <w:bookmarkEnd w:id="4547"/>
    </w:p>
    <w:p w:rsidR="008F1710" w:rsidRDefault="008F1710" w:rsidP="008F1710">
      <w:pPr>
        <w:pStyle w:val="a4"/>
        <w:keepNext/>
        <w:rPr>
          <w:rtl/>
        </w:rPr>
      </w:pPr>
      <w:bookmarkStart w:id="4548" w:name="ET_speaker_תמי_סלע_307"/>
      <w:r w:rsidRPr="008F171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F1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8"/>
    </w:p>
    <w:p w:rsidR="008F1710" w:rsidRDefault="008F1710" w:rsidP="008F1710">
      <w:pPr>
        <w:pStyle w:val="KeepWithNext"/>
        <w:rPr>
          <w:rtl/>
        </w:rPr>
      </w:pPr>
    </w:p>
    <w:p w:rsidR="008F1710" w:rsidRDefault="008F1710" w:rsidP="008F1710">
      <w:pPr>
        <w:rPr>
          <w:rtl/>
        </w:rPr>
      </w:pPr>
      <w:bookmarkStart w:id="4549" w:name="_ETM_Q1_5159197"/>
      <w:bookmarkStart w:id="4550" w:name="_ETM_Q1_5159290"/>
      <w:bookmarkEnd w:id="4549"/>
      <w:bookmarkEnd w:id="4550"/>
      <w:r>
        <w:rPr>
          <w:rFonts w:hint="cs"/>
          <w:rtl/>
        </w:rPr>
        <w:t>זה אמור להיות מעבר לספק סביר.</w:t>
      </w:r>
      <w:bookmarkStart w:id="4551" w:name="_ETM_Q1_5161425"/>
      <w:bookmarkEnd w:id="4551"/>
      <w:r>
        <w:rPr>
          <w:rFonts w:hint="cs"/>
          <w:rtl/>
        </w:rPr>
        <w:t xml:space="preserve"> בעצם זה תשתית כמו לעבירה פלילית.</w:t>
      </w:r>
      <w:bookmarkStart w:id="4552" w:name="_ETM_Q1_5159387"/>
      <w:bookmarkEnd w:id="4552"/>
    </w:p>
    <w:p w:rsidR="008F1710" w:rsidRDefault="008F1710" w:rsidP="008F1710">
      <w:pPr>
        <w:rPr>
          <w:rtl/>
        </w:rPr>
      </w:pPr>
      <w:bookmarkStart w:id="4553" w:name="_ETM_Q1_5159673"/>
      <w:bookmarkStart w:id="4554" w:name="_ETM_Q1_5159723"/>
      <w:bookmarkStart w:id="4555" w:name="_ETM_Q1_5160772"/>
      <w:bookmarkEnd w:id="4553"/>
      <w:bookmarkEnd w:id="4554"/>
      <w:bookmarkEnd w:id="4555"/>
    </w:p>
    <w:p w:rsidR="008F1710" w:rsidRDefault="008F1710" w:rsidP="008F1710">
      <w:pPr>
        <w:pStyle w:val="a4"/>
        <w:keepNext/>
        <w:rPr>
          <w:rtl/>
        </w:rPr>
      </w:pPr>
      <w:bookmarkStart w:id="4556" w:name="ET_speaker_רועי_הראל_308"/>
      <w:r w:rsidRPr="008F1710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8F1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6"/>
    </w:p>
    <w:p w:rsidR="008F1710" w:rsidRDefault="008F1710" w:rsidP="008F1710">
      <w:pPr>
        <w:pStyle w:val="KeepWithNext"/>
        <w:rPr>
          <w:rtl/>
        </w:rPr>
      </w:pPr>
    </w:p>
    <w:p w:rsidR="008F1710" w:rsidRDefault="008F1710" w:rsidP="008F1710">
      <w:pPr>
        <w:rPr>
          <w:rtl/>
        </w:rPr>
      </w:pPr>
      <w:bookmarkStart w:id="4557" w:name="_ETM_Q1_5161388"/>
      <w:bookmarkStart w:id="4558" w:name="_ETM_Q1_5161469"/>
      <w:bookmarkEnd w:id="4557"/>
      <w:bookmarkEnd w:id="4558"/>
      <w:r>
        <w:rPr>
          <w:rFonts w:hint="cs"/>
          <w:rtl/>
        </w:rPr>
        <w:t>חוק עבירות מינהליות</w:t>
      </w:r>
      <w:bookmarkStart w:id="4559" w:name="_ETM_Q1_5161567"/>
      <w:bookmarkEnd w:id="4559"/>
      <w:r>
        <w:rPr>
          <w:rFonts w:hint="cs"/>
          <w:rtl/>
        </w:rPr>
        <w:t xml:space="preserve"> מדבר על יסוד </w:t>
      </w:r>
      <w:bookmarkStart w:id="4560" w:name="_ETM_Q1_5166427"/>
      <w:bookmarkEnd w:id="4560"/>
      <w:r>
        <w:rPr>
          <w:rFonts w:hint="cs"/>
          <w:rtl/>
        </w:rPr>
        <w:t>סביר לקיום עבירה</w:t>
      </w:r>
      <w:bookmarkStart w:id="4561" w:name="_ETM_Q1_5163545"/>
      <w:bookmarkEnd w:id="4561"/>
      <w:r>
        <w:rPr>
          <w:rFonts w:hint="cs"/>
          <w:rtl/>
        </w:rPr>
        <w:t>, אני חושב</w:t>
      </w:r>
      <w:bookmarkStart w:id="4562" w:name="_ETM_Q1_5164237"/>
      <w:bookmarkEnd w:id="4562"/>
      <w:r>
        <w:rPr>
          <w:rFonts w:hint="cs"/>
          <w:rtl/>
        </w:rPr>
        <w:t>.</w:t>
      </w:r>
      <w:bookmarkStart w:id="4563" w:name="_ETM_Q1_5163647"/>
      <w:bookmarkEnd w:id="4563"/>
    </w:p>
    <w:p w:rsidR="008F1710" w:rsidRDefault="008F1710" w:rsidP="008F1710">
      <w:pPr>
        <w:rPr>
          <w:rtl/>
        </w:rPr>
      </w:pPr>
      <w:bookmarkStart w:id="4564" w:name="_ETM_Q1_5169673"/>
      <w:bookmarkStart w:id="4565" w:name="_ETM_Q1_5169790"/>
      <w:bookmarkEnd w:id="4564"/>
      <w:bookmarkEnd w:id="4565"/>
    </w:p>
    <w:p w:rsidR="008F1710" w:rsidRDefault="008F1710" w:rsidP="008F1710">
      <w:pPr>
        <w:pStyle w:val="a4"/>
        <w:keepNext/>
        <w:rPr>
          <w:rtl/>
        </w:rPr>
      </w:pPr>
      <w:bookmarkStart w:id="4566" w:name="ET_speaker_תמי_סלע_309"/>
      <w:r w:rsidRPr="008F171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F1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6"/>
    </w:p>
    <w:p w:rsidR="008F1710" w:rsidRDefault="008F1710" w:rsidP="008F1710">
      <w:pPr>
        <w:pStyle w:val="KeepWithNext"/>
        <w:rPr>
          <w:rtl/>
        </w:rPr>
      </w:pPr>
    </w:p>
    <w:p w:rsidR="008F1710" w:rsidRDefault="008F1710" w:rsidP="008F1710">
      <w:pPr>
        <w:rPr>
          <w:rtl/>
        </w:rPr>
      </w:pPr>
      <w:r>
        <w:rPr>
          <w:rFonts w:hint="cs"/>
          <w:rtl/>
        </w:rPr>
        <w:t>ה</w:t>
      </w:r>
      <w:bookmarkStart w:id="4567" w:name="_ETM_Q1_5164817"/>
      <w:bookmarkEnd w:id="4567"/>
      <w:r>
        <w:rPr>
          <w:rFonts w:hint="cs"/>
          <w:rtl/>
        </w:rPr>
        <w:t xml:space="preserve">וא מדבר על </w:t>
      </w:r>
      <w:bookmarkStart w:id="4568" w:name="_ETM_Q1_5166080"/>
      <w:bookmarkEnd w:id="4568"/>
      <w:r>
        <w:rPr>
          <w:rFonts w:hint="cs"/>
          <w:rtl/>
        </w:rPr>
        <w:t>זה שהתשתית היא כמו לעבירה פלילית.</w:t>
      </w:r>
    </w:p>
    <w:p w:rsidR="008F1710" w:rsidRDefault="008F1710" w:rsidP="008F1710">
      <w:pPr>
        <w:rPr>
          <w:rtl/>
        </w:rPr>
      </w:pPr>
    </w:p>
    <w:p w:rsidR="008F1710" w:rsidRDefault="008F1710" w:rsidP="008F1710">
      <w:pPr>
        <w:pStyle w:val="a4"/>
        <w:keepNext/>
        <w:rPr>
          <w:rtl/>
        </w:rPr>
      </w:pPr>
      <w:bookmarkStart w:id="4569" w:name="ET_speaker_רועי_הראל_310"/>
      <w:r w:rsidRPr="008F1710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8F1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9"/>
    </w:p>
    <w:p w:rsidR="008F1710" w:rsidRDefault="008F1710" w:rsidP="008F1710">
      <w:pPr>
        <w:pStyle w:val="KeepWithNext"/>
        <w:rPr>
          <w:rtl/>
        </w:rPr>
      </w:pPr>
    </w:p>
    <w:p w:rsidR="008F1710" w:rsidRDefault="008F1710" w:rsidP="008F1710">
      <w:pPr>
        <w:rPr>
          <w:rtl/>
        </w:rPr>
      </w:pPr>
      <w:bookmarkStart w:id="4570" w:name="_ETM_Q1_5168737"/>
      <w:bookmarkEnd w:id="4570"/>
      <w:r>
        <w:rPr>
          <w:rFonts w:hint="cs"/>
          <w:rtl/>
        </w:rPr>
        <w:t xml:space="preserve">כן, אמרתי שהשוטר </w:t>
      </w:r>
      <w:bookmarkStart w:id="4571" w:name="_ETM_Q1_5172527"/>
      <w:bookmarkEnd w:id="4571"/>
      <w:r>
        <w:rPr>
          <w:rFonts w:hint="cs"/>
          <w:rtl/>
        </w:rPr>
        <w:t xml:space="preserve">קלט </w:t>
      </w:r>
      <w:bookmarkStart w:id="4572" w:name="_ETM_Q1_5176568"/>
      <w:bookmarkEnd w:id="4572"/>
      <w:r>
        <w:rPr>
          <w:rFonts w:hint="cs"/>
          <w:rtl/>
        </w:rPr>
        <w:t>קיומה של עבירה פלילית, וגם בקנס כתוב שצריך לפרט</w:t>
      </w:r>
      <w:bookmarkStart w:id="4573" w:name="_ETM_Q1_5178727"/>
      <w:bookmarkEnd w:id="4573"/>
      <w:r>
        <w:rPr>
          <w:rFonts w:hint="cs"/>
          <w:rtl/>
        </w:rPr>
        <w:t xml:space="preserve"> לנק</w:t>
      </w:r>
      <w:bookmarkStart w:id="4574" w:name="_ETM_Q1_5180033"/>
      <w:bookmarkEnd w:id="4574"/>
      <w:r>
        <w:rPr>
          <w:rFonts w:hint="cs"/>
          <w:rtl/>
        </w:rPr>
        <w:t>נס את תמצית העובדות</w:t>
      </w:r>
      <w:bookmarkStart w:id="4575" w:name="_ETM_Q1_5181917"/>
      <w:bookmarkStart w:id="4576" w:name="_ETM_Q1_5184327"/>
      <w:bookmarkEnd w:id="4575"/>
      <w:bookmarkEnd w:id="4576"/>
      <w:r>
        <w:rPr>
          <w:rFonts w:hint="cs"/>
          <w:rtl/>
        </w:rPr>
        <w:t xml:space="preserve">, איך העובדות התבררו וכולי. יכול להיות שהשוטר או הפקח יכתוב </w:t>
      </w:r>
      <w:bookmarkStart w:id="4577" w:name="_ETM_Q1_5187207"/>
      <w:bookmarkStart w:id="4578" w:name="_ETM_Q1_5191127"/>
      <w:bookmarkStart w:id="4579" w:name="_ETM_Q1_5192217"/>
      <w:bookmarkEnd w:id="4577"/>
      <w:bookmarkEnd w:id="4578"/>
      <w:bookmarkEnd w:id="4579"/>
      <w:r>
        <w:rPr>
          <w:rFonts w:hint="cs"/>
          <w:rtl/>
        </w:rPr>
        <w:t xml:space="preserve">שהאירוע צולם </w:t>
      </w:r>
      <w:bookmarkStart w:id="4580" w:name="_ETM_Q1_5196243"/>
      <w:bookmarkEnd w:id="4580"/>
      <w:r>
        <w:rPr>
          <w:rFonts w:hint="cs"/>
          <w:rtl/>
        </w:rPr>
        <w:t>או האירוע תועד או שהיו עדים</w:t>
      </w:r>
      <w:bookmarkStart w:id="4581" w:name="_ETM_Q1_5196277"/>
      <w:bookmarkEnd w:id="4581"/>
      <w:r>
        <w:rPr>
          <w:rFonts w:hint="cs"/>
          <w:rtl/>
        </w:rPr>
        <w:t xml:space="preserve">. ואז מוטל קנס. זה </w:t>
      </w:r>
      <w:bookmarkStart w:id="4582" w:name="_ETM_Q1_5201694"/>
      <w:bookmarkEnd w:id="4582"/>
      <w:r>
        <w:rPr>
          <w:rFonts w:hint="cs"/>
          <w:rtl/>
        </w:rPr>
        <w:t>בעצם חלופה להגשת כתב אישום.</w:t>
      </w:r>
      <w:bookmarkStart w:id="4583" w:name="_ETM_Q1_5201757"/>
      <w:bookmarkEnd w:id="4583"/>
    </w:p>
    <w:p w:rsidR="008F1710" w:rsidRDefault="008F1710" w:rsidP="008F1710">
      <w:pPr>
        <w:rPr>
          <w:rtl/>
        </w:rPr>
      </w:pPr>
      <w:bookmarkStart w:id="4584" w:name="_ETM_Q1_5202050"/>
      <w:bookmarkStart w:id="4585" w:name="_ETM_Q1_5202125"/>
      <w:bookmarkEnd w:id="4584"/>
      <w:bookmarkEnd w:id="4585"/>
    </w:p>
    <w:p w:rsidR="008F1710" w:rsidRDefault="008F1710" w:rsidP="00C76043">
      <w:pPr>
        <w:rPr>
          <w:rtl/>
        </w:rPr>
      </w:pPr>
      <w:bookmarkStart w:id="4586" w:name="_ETM_Q1_5202242"/>
      <w:bookmarkStart w:id="4587" w:name="_ETM_Q1_5202304"/>
      <w:bookmarkEnd w:id="4586"/>
      <w:bookmarkEnd w:id="4587"/>
      <w:r>
        <w:rPr>
          <w:rFonts w:hint="cs"/>
          <w:rtl/>
        </w:rPr>
        <w:t xml:space="preserve">ברגע שאדם מגיש בקשה להישפט, הוא </w:t>
      </w:r>
      <w:bookmarkStart w:id="4588" w:name="_ETM_Q1_5210657"/>
      <w:bookmarkStart w:id="4589" w:name="_ETM_Q1_5205957"/>
      <w:bookmarkEnd w:id="4588"/>
      <w:bookmarkEnd w:id="4589"/>
      <w:r>
        <w:rPr>
          <w:rFonts w:hint="cs"/>
          <w:rtl/>
        </w:rPr>
        <w:t xml:space="preserve">בעצם כופר באשמה. ואז אם הבקשה התקבלה </w:t>
      </w:r>
      <w:bookmarkStart w:id="4590" w:name="_ETM_Q1_5208997"/>
      <w:bookmarkEnd w:id="4590"/>
      <w:r w:rsidR="00C76043">
        <w:rPr>
          <w:rFonts w:hint="cs"/>
          <w:rtl/>
        </w:rPr>
        <w:t xml:space="preserve">ויש משפט, אז </w:t>
      </w:r>
      <w:bookmarkStart w:id="4591" w:name="_ETM_Q1_5213774"/>
      <w:bookmarkEnd w:id="4591"/>
      <w:r w:rsidR="00C76043">
        <w:rPr>
          <w:rFonts w:hint="cs"/>
          <w:rtl/>
        </w:rPr>
        <w:t>המאשימה צריכה להוכי</w:t>
      </w:r>
      <w:bookmarkStart w:id="4592" w:name="_ETM_Q1_5211717"/>
      <w:bookmarkEnd w:id="4592"/>
      <w:r w:rsidR="00C76043">
        <w:rPr>
          <w:rFonts w:hint="cs"/>
          <w:rtl/>
        </w:rPr>
        <w:t xml:space="preserve">ח את האשמה. ואז האזרח גם </w:t>
      </w:r>
      <w:bookmarkStart w:id="4593" w:name="_ETM_Q1_5216591"/>
      <w:bookmarkEnd w:id="4593"/>
      <w:r w:rsidR="00C76043">
        <w:rPr>
          <w:rFonts w:hint="cs"/>
          <w:rtl/>
        </w:rPr>
        <w:t xml:space="preserve">מסתכן </w:t>
      </w:r>
      <w:bookmarkStart w:id="4594" w:name="_ETM_Q1_5214237"/>
      <w:bookmarkStart w:id="4595" w:name="_ETM_Q1_5214127"/>
      <w:bookmarkStart w:id="4596" w:name="_ETM_Q1_5214937"/>
      <w:bookmarkStart w:id="4597" w:name="_ETM_Q1_5214337"/>
      <w:bookmarkStart w:id="4598" w:name="_ETM_Q1_5214553"/>
      <w:bookmarkStart w:id="4599" w:name="_ETM_Q1_5214803"/>
      <w:bookmarkStart w:id="4600" w:name="_ETM_Q1_5215059"/>
      <w:bookmarkStart w:id="4601" w:name="_ETM_Q1_5215302"/>
      <w:bookmarkEnd w:id="4594"/>
      <w:bookmarkEnd w:id="4595"/>
      <w:bookmarkEnd w:id="4596"/>
      <w:bookmarkEnd w:id="4597"/>
      <w:bookmarkEnd w:id="4598"/>
      <w:bookmarkEnd w:id="4599"/>
      <w:bookmarkEnd w:id="4600"/>
      <w:bookmarkEnd w:id="4601"/>
      <w:r w:rsidR="00C76043">
        <w:rPr>
          <w:rFonts w:hint="cs"/>
          <w:rtl/>
        </w:rPr>
        <w:t>- - -</w:t>
      </w:r>
    </w:p>
    <w:p w:rsidR="00C76043" w:rsidRDefault="00C76043" w:rsidP="00C76043">
      <w:pPr>
        <w:rPr>
          <w:rtl/>
        </w:rPr>
      </w:pPr>
      <w:bookmarkStart w:id="4602" w:name="_ETM_Q1_5218872"/>
      <w:bookmarkStart w:id="4603" w:name="_ETM_Q1_5218946"/>
      <w:bookmarkStart w:id="4604" w:name="_ETM_Q1_5220599"/>
      <w:bookmarkEnd w:id="4602"/>
      <w:bookmarkEnd w:id="4603"/>
      <w:bookmarkEnd w:id="4604"/>
    </w:p>
    <w:p w:rsidR="00C76043" w:rsidRDefault="00C76043" w:rsidP="00C76043">
      <w:pPr>
        <w:pStyle w:val="a4"/>
        <w:keepNext/>
        <w:rPr>
          <w:rtl/>
        </w:rPr>
      </w:pPr>
      <w:bookmarkStart w:id="4605" w:name="ET_speaker_5785_311"/>
      <w:r w:rsidRPr="00C7604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760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5"/>
    </w:p>
    <w:p w:rsidR="00C76043" w:rsidRDefault="00C76043" w:rsidP="00C76043">
      <w:pPr>
        <w:pStyle w:val="KeepWithNext"/>
        <w:rPr>
          <w:rtl/>
        </w:rPr>
      </w:pPr>
    </w:p>
    <w:p w:rsidR="00C76043" w:rsidRDefault="00C76043" w:rsidP="00C76043">
      <w:pPr>
        <w:rPr>
          <w:rtl/>
        </w:rPr>
      </w:pPr>
      <w:bookmarkStart w:id="4606" w:name="_ETM_Q1_5221233"/>
      <w:bookmarkStart w:id="4607" w:name="_ETM_Q1_5221345"/>
      <w:bookmarkEnd w:id="4606"/>
      <w:bookmarkEnd w:id="4607"/>
      <w:r>
        <w:rPr>
          <w:rFonts w:hint="cs"/>
          <w:rtl/>
        </w:rPr>
        <w:t xml:space="preserve">אני רוצה לשאול גם בהקשר </w:t>
      </w:r>
      <w:bookmarkStart w:id="4608" w:name="_ETM_Q1_5225751"/>
      <w:bookmarkEnd w:id="4608"/>
      <w:r>
        <w:rPr>
          <w:rFonts w:hint="cs"/>
          <w:rtl/>
        </w:rPr>
        <w:t>הזה. קודם כל, בהסתייגויות שאני הגשתי, יש התייחסו</w:t>
      </w:r>
      <w:bookmarkStart w:id="4609" w:name="_ETM_Q1_5226207"/>
      <w:bookmarkEnd w:id="4609"/>
      <w:r>
        <w:rPr>
          <w:rFonts w:hint="cs"/>
          <w:rtl/>
        </w:rPr>
        <w:t xml:space="preserve">ת לנושא של </w:t>
      </w:r>
      <w:bookmarkStart w:id="4610" w:name="_ETM_Q1_5225027"/>
      <w:bookmarkStart w:id="4611" w:name="_ETM_Q1_5225764"/>
      <w:bookmarkEnd w:id="4610"/>
      <w:bookmarkEnd w:id="4611"/>
      <w:r>
        <w:rPr>
          <w:rFonts w:hint="cs"/>
          <w:rtl/>
        </w:rPr>
        <w:t xml:space="preserve">עבירות קנס. אז רק כדי לסבר את האוזן לגלעד </w:t>
      </w:r>
      <w:bookmarkStart w:id="4612" w:name="_ETM_Q1_5237266"/>
      <w:bookmarkEnd w:id="4612"/>
      <w:r>
        <w:rPr>
          <w:rFonts w:hint="cs"/>
          <w:rtl/>
        </w:rPr>
        <w:t>ולאחרים</w:t>
      </w:r>
      <w:bookmarkStart w:id="4613" w:name="_ETM_Q1_5233407"/>
      <w:bookmarkEnd w:id="4613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</w:t>
      </w:r>
      <w:bookmarkStart w:id="4614" w:name="_ETM_Q1_5244137"/>
      <w:bookmarkStart w:id="4615" w:name="_ETM_Q1_5240437"/>
      <w:bookmarkStart w:id="4616" w:name="_ETM_Q1_5235917"/>
      <w:bookmarkEnd w:id="4614"/>
      <w:bookmarkEnd w:id="4615"/>
      <w:bookmarkEnd w:id="4616"/>
      <w:r>
        <w:rPr>
          <w:rFonts w:hint="cs"/>
          <w:rtl/>
        </w:rPr>
        <w:t>כ</w:t>
      </w:r>
      <w:bookmarkStart w:id="4617" w:name="_ETM_Q1_5231727"/>
      <w:bookmarkEnd w:id="4617"/>
      <w:r>
        <w:rPr>
          <w:rFonts w:hint="cs"/>
          <w:rtl/>
        </w:rPr>
        <w:t>שיתחילו ההס</w:t>
      </w:r>
      <w:bookmarkStart w:id="4618" w:name="_ETM_Q1_5235697"/>
      <w:bookmarkEnd w:id="4618"/>
      <w:r>
        <w:rPr>
          <w:rFonts w:hint="cs"/>
          <w:rtl/>
        </w:rPr>
        <w:t xml:space="preserve">תייגויות אני אעלה את זה </w:t>
      </w:r>
      <w:bookmarkStart w:id="4619" w:name="_ETM_Q1_5240603"/>
      <w:bookmarkEnd w:id="4619"/>
      <w:r>
        <w:rPr>
          <w:rFonts w:hint="cs"/>
          <w:rtl/>
        </w:rPr>
        <w:t xml:space="preserve">בצורה מסודרת </w:t>
      </w:r>
      <w:r>
        <w:rPr>
          <w:rFonts w:hint="eastAsia"/>
          <w:rtl/>
        </w:rPr>
        <w:t>–</w:t>
      </w:r>
      <w:bookmarkStart w:id="4620" w:name="_ETM_Q1_5239847"/>
      <w:bookmarkEnd w:id="4620"/>
      <w:r>
        <w:rPr>
          <w:rFonts w:hint="cs"/>
          <w:rtl/>
        </w:rPr>
        <w:t xml:space="preserve"> זה שתהיה חובת תיעוד </w:t>
      </w:r>
      <w:bookmarkStart w:id="4621" w:name="_ETM_Q1_5241897"/>
      <w:bookmarkEnd w:id="4621"/>
      <w:r>
        <w:rPr>
          <w:rFonts w:hint="cs"/>
          <w:rtl/>
        </w:rPr>
        <w:t xml:space="preserve">של כל עבירת קנס, </w:t>
      </w:r>
      <w:bookmarkStart w:id="4622" w:name="_ETM_Q1_5246263"/>
      <w:bookmarkEnd w:id="4622"/>
      <w:r>
        <w:rPr>
          <w:rFonts w:hint="cs"/>
          <w:rtl/>
        </w:rPr>
        <w:t>שתהיה ברירת משפט</w:t>
      </w:r>
      <w:bookmarkStart w:id="4623" w:name="_ETM_Q1_5244937"/>
      <w:bookmarkEnd w:id="4623"/>
      <w:r>
        <w:rPr>
          <w:rFonts w:hint="cs"/>
          <w:rtl/>
        </w:rPr>
        <w:t xml:space="preserve">, למשל, כמו שיש בעבירות </w:t>
      </w:r>
      <w:bookmarkStart w:id="4624" w:name="_ETM_Q1_5249423"/>
      <w:bookmarkEnd w:id="4624"/>
      <w:r>
        <w:rPr>
          <w:rFonts w:hint="cs"/>
          <w:rtl/>
        </w:rPr>
        <w:t>אחרו</w:t>
      </w:r>
      <w:bookmarkStart w:id="4625" w:name="_ETM_Q1_5249537"/>
      <w:bookmarkEnd w:id="4625"/>
      <w:r>
        <w:rPr>
          <w:rFonts w:hint="cs"/>
          <w:rtl/>
        </w:rPr>
        <w:t>ת שמקבלי</w:t>
      </w:r>
      <w:bookmarkStart w:id="4626" w:name="_ETM_Q1_5247767"/>
      <w:bookmarkEnd w:id="4626"/>
      <w:r>
        <w:rPr>
          <w:rFonts w:hint="cs"/>
          <w:rtl/>
        </w:rPr>
        <w:t>ם קנס, יש הרבה פעמים ברירת משפט</w:t>
      </w:r>
      <w:bookmarkStart w:id="4627" w:name="_ETM_Q1_5252037"/>
      <w:bookmarkEnd w:id="4627"/>
      <w:r>
        <w:rPr>
          <w:rFonts w:hint="cs"/>
          <w:rtl/>
        </w:rPr>
        <w:t>.</w:t>
      </w:r>
      <w:bookmarkStart w:id="4628" w:name="_ETM_Q1_5252617"/>
      <w:bookmarkEnd w:id="4628"/>
    </w:p>
    <w:p w:rsidR="00C76043" w:rsidRDefault="00C76043" w:rsidP="00C76043">
      <w:pPr>
        <w:rPr>
          <w:rtl/>
        </w:rPr>
      </w:pPr>
      <w:bookmarkStart w:id="4629" w:name="_ETM_Q1_5252718"/>
      <w:bookmarkEnd w:id="4629"/>
    </w:p>
    <w:p w:rsidR="00C76043" w:rsidRDefault="00C76043" w:rsidP="00C76043">
      <w:pPr>
        <w:pStyle w:val="a4"/>
        <w:keepNext/>
        <w:rPr>
          <w:rtl/>
        </w:rPr>
      </w:pPr>
      <w:bookmarkStart w:id="4630" w:name="ET_speaker_אסף_יונוביץ_312"/>
      <w:r w:rsidRPr="00C76043">
        <w:rPr>
          <w:rStyle w:val="TagStyle"/>
          <w:rtl/>
        </w:rPr>
        <w:t xml:space="preserve"> &lt;&lt; דובר &gt;&gt; </w:t>
      </w:r>
      <w:r>
        <w:rPr>
          <w:rtl/>
        </w:rPr>
        <w:t>אסף יונוביץ':</w:t>
      </w:r>
      <w:r w:rsidRPr="00C760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0"/>
    </w:p>
    <w:p w:rsidR="00C76043" w:rsidRDefault="00C76043" w:rsidP="00C76043">
      <w:pPr>
        <w:pStyle w:val="KeepWithNext"/>
        <w:rPr>
          <w:rtl/>
        </w:rPr>
      </w:pPr>
    </w:p>
    <w:p w:rsidR="00C76043" w:rsidRDefault="00C76043" w:rsidP="00C76043">
      <w:pPr>
        <w:rPr>
          <w:rtl/>
        </w:rPr>
      </w:pPr>
      <w:r>
        <w:rPr>
          <w:rFonts w:hint="cs"/>
          <w:rtl/>
        </w:rPr>
        <w:t xml:space="preserve">זה נכון </w:t>
      </w:r>
      <w:bookmarkStart w:id="4631" w:name="_ETM_Q1_5248427"/>
      <w:bookmarkEnd w:id="4631"/>
      <w:r>
        <w:rPr>
          <w:rFonts w:hint="cs"/>
          <w:rtl/>
        </w:rPr>
        <w:t>לגבי כל עבירה מינהלית.</w:t>
      </w:r>
    </w:p>
    <w:p w:rsidR="00C76043" w:rsidRDefault="00C76043" w:rsidP="00C76043">
      <w:pPr>
        <w:rPr>
          <w:rtl/>
        </w:rPr>
      </w:pPr>
      <w:bookmarkStart w:id="4632" w:name="_ETM_Q1_5258353"/>
      <w:bookmarkStart w:id="4633" w:name="_ETM_Q1_5258451"/>
      <w:bookmarkStart w:id="4634" w:name="_ETM_Q1_5260089"/>
      <w:bookmarkEnd w:id="4632"/>
      <w:bookmarkEnd w:id="4633"/>
      <w:bookmarkEnd w:id="4634"/>
    </w:p>
    <w:p w:rsidR="00C76043" w:rsidRDefault="00C76043" w:rsidP="00C76043">
      <w:pPr>
        <w:pStyle w:val="a4"/>
        <w:keepNext/>
        <w:rPr>
          <w:rtl/>
        </w:rPr>
      </w:pPr>
      <w:bookmarkStart w:id="4635" w:name="ET_speaker_5785_313"/>
      <w:r w:rsidRPr="00C7604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760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5"/>
    </w:p>
    <w:p w:rsidR="00C76043" w:rsidRDefault="00C76043" w:rsidP="00C76043">
      <w:pPr>
        <w:pStyle w:val="KeepWithNext"/>
        <w:rPr>
          <w:rtl/>
        </w:rPr>
      </w:pPr>
    </w:p>
    <w:p w:rsidR="00C76043" w:rsidRDefault="00C76043" w:rsidP="00C76043">
      <w:pPr>
        <w:rPr>
          <w:rtl/>
        </w:rPr>
      </w:pPr>
      <w:bookmarkStart w:id="4636" w:name="_ETM_Q1_5260801"/>
      <w:bookmarkStart w:id="4637" w:name="_ETM_Q1_5260858"/>
      <w:bookmarkEnd w:id="4636"/>
      <w:bookmarkEnd w:id="4637"/>
      <w:r>
        <w:rPr>
          <w:rFonts w:hint="cs"/>
          <w:rtl/>
        </w:rPr>
        <w:t xml:space="preserve">ושיהיה </w:t>
      </w:r>
      <w:bookmarkStart w:id="4638" w:name="_ETM_Q1_5258187"/>
      <w:bookmarkEnd w:id="4638"/>
      <w:r>
        <w:rPr>
          <w:rFonts w:hint="cs"/>
          <w:rtl/>
        </w:rPr>
        <w:t>מנגנון ערעור מקוון שיקל ע</w:t>
      </w:r>
      <w:bookmarkStart w:id="4639" w:name="_ETM_Q1_5264802"/>
      <w:bookmarkStart w:id="4640" w:name="_ETM_Q1_5260287"/>
      <w:bookmarkEnd w:id="4639"/>
      <w:bookmarkEnd w:id="4640"/>
      <w:r>
        <w:rPr>
          <w:rFonts w:hint="cs"/>
          <w:rtl/>
        </w:rPr>
        <w:t>ל זה.</w:t>
      </w:r>
    </w:p>
    <w:p w:rsidR="00C76043" w:rsidRDefault="00C76043" w:rsidP="00C76043">
      <w:pPr>
        <w:rPr>
          <w:rtl/>
        </w:rPr>
      </w:pPr>
      <w:bookmarkStart w:id="4641" w:name="_ETM_Q1_5261971"/>
      <w:bookmarkStart w:id="4642" w:name="_ETM_Q1_5262079"/>
      <w:bookmarkEnd w:id="4641"/>
      <w:bookmarkEnd w:id="4642"/>
    </w:p>
    <w:p w:rsidR="00C76043" w:rsidRDefault="00C76043" w:rsidP="00C76043">
      <w:pPr>
        <w:pStyle w:val="a4"/>
        <w:keepNext/>
        <w:rPr>
          <w:rtl/>
        </w:rPr>
      </w:pPr>
      <w:bookmarkStart w:id="4643" w:name="ET_speaker_אורי_בוצמנסקי_314"/>
      <w:r w:rsidRPr="00C76043">
        <w:rPr>
          <w:rStyle w:val="TagStyle"/>
          <w:rtl/>
        </w:rPr>
        <w:t xml:space="preserve"> &lt;&lt; דובר &gt;&gt; </w:t>
      </w:r>
      <w:r>
        <w:rPr>
          <w:rtl/>
        </w:rPr>
        <w:t>אורי בוצ'מנסקי:</w:t>
      </w:r>
      <w:r w:rsidRPr="00C760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3"/>
    </w:p>
    <w:p w:rsidR="00C76043" w:rsidRDefault="00C76043" w:rsidP="00C76043">
      <w:pPr>
        <w:pStyle w:val="KeepWithNext"/>
        <w:rPr>
          <w:rtl/>
        </w:rPr>
      </w:pPr>
    </w:p>
    <w:p w:rsidR="00C76043" w:rsidRDefault="00C76043" w:rsidP="00C76043">
      <w:pPr>
        <w:rPr>
          <w:rtl/>
        </w:rPr>
      </w:pPr>
      <w:bookmarkStart w:id="4644" w:name="_ETM_Q1_5259477"/>
      <w:bookmarkEnd w:id="4644"/>
      <w:r>
        <w:rPr>
          <w:rFonts w:hint="cs"/>
          <w:rtl/>
        </w:rPr>
        <w:t>זה קיים היום. גם היו</w:t>
      </w:r>
      <w:bookmarkStart w:id="4645" w:name="_ETM_Q1_5259957"/>
      <w:bookmarkEnd w:id="4645"/>
      <w:r>
        <w:rPr>
          <w:rFonts w:hint="cs"/>
          <w:rtl/>
        </w:rPr>
        <w:t>ם הבקשות מוגשות</w:t>
      </w:r>
      <w:bookmarkStart w:id="4646" w:name="_ETM_Q1_5260717"/>
      <w:bookmarkEnd w:id="4646"/>
      <w:r>
        <w:rPr>
          <w:rFonts w:hint="cs"/>
          <w:rtl/>
        </w:rPr>
        <w:t xml:space="preserve"> </w:t>
      </w:r>
      <w:bookmarkStart w:id="4647" w:name="_ETM_Q1_5267369"/>
      <w:bookmarkEnd w:id="4647"/>
      <w:r>
        <w:rPr>
          <w:rFonts w:hint="cs"/>
          <w:rtl/>
        </w:rPr>
        <w:t>- - -</w:t>
      </w:r>
    </w:p>
    <w:p w:rsidR="00C76043" w:rsidRDefault="00C76043" w:rsidP="00C76043">
      <w:pPr>
        <w:rPr>
          <w:rtl/>
        </w:rPr>
      </w:pPr>
    </w:p>
    <w:p w:rsidR="00C76043" w:rsidRDefault="00C76043" w:rsidP="00C76043">
      <w:pPr>
        <w:pStyle w:val="a4"/>
        <w:keepNext/>
        <w:rPr>
          <w:rtl/>
        </w:rPr>
      </w:pPr>
      <w:bookmarkStart w:id="4648" w:name="ET_speaker_5785_315"/>
      <w:r w:rsidRPr="00C7604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760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8"/>
    </w:p>
    <w:p w:rsidR="00C76043" w:rsidRDefault="00C76043" w:rsidP="00C76043">
      <w:pPr>
        <w:pStyle w:val="KeepWithNext"/>
        <w:rPr>
          <w:rtl/>
        </w:rPr>
      </w:pPr>
    </w:p>
    <w:p w:rsidR="00C76043" w:rsidRDefault="00C76043" w:rsidP="00C76043">
      <w:pPr>
        <w:rPr>
          <w:rtl/>
        </w:rPr>
      </w:pPr>
      <w:bookmarkStart w:id="4649" w:name="_ETM_Q1_5263267"/>
      <w:bookmarkEnd w:id="4649"/>
      <w:r>
        <w:rPr>
          <w:rFonts w:hint="cs"/>
          <w:rtl/>
        </w:rPr>
        <w:t>גם בנושא הספציפי הזה.</w:t>
      </w:r>
    </w:p>
    <w:p w:rsidR="00C76043" w:rsidRDefault="00C76043" w:rsidP="00C76043">
      <w:pPr>
        <w:rPr>
          <w:rtl/>
        </w:rPr>
      </w:pPr>
      <w:bookmarkStart w:id="4650" w:name="_ETM_Q1_5267880"/>
      <w:bookmarkStart w:id="4651" w:name="_ETM_Q1_5267991"/>
      <w:bookmarkStart w:id="4652" w:name="_ETM_Q1_5268919"/>
      <w:bookmarkEnd w:id="4650"/>
      <w:bookmarkEnd w:id="4651"/>
      <w:bookmarkEnd w:id="4652"/>
    </w:p>
    <w:p w:rsidR="00C76043" w:rsidRDefault="00C76043" w:rsidP="00C76043">
      <w:pPr>
        <w:pStyle w:val="a4"/>
        <w:keepNext/>
        <w:rPr>
          <w:rtl/>
        </w:rPr>
      </w:pPr>
      <w:bookmarkStart w:id="4653" w:name="ET_speaker_אורי_בוצמנסקי_316"/>
      <w:r w:rsidRPr="00C76043">
        <w:rPr>
          <w:rStyle w:val="TagStyle"/>
          <w:rtl/>
        </w:rPr>
        <w:t xml:space="preserve"> &lt;&lt; דובר &gt;&gt; </w:t>
      </w:r>
      <w:r>
        <w:rPr>
          <w:rtl/>
        </w:rPr>
        <w:t>אורי בוצ'מנסקי:</w:t>
      </w:r>
      <w:r w:rsidRPr="00C760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3"/>
    </w:p>
    <w:p w:rsidR="00C76043" w:rsidRDefault="00C76043" w:rsidP="00C76043">
      <w:pPr>
        <w:pStyle w:val="KeepWithNext"/>
        <w:rPr>
          <w:rtl/>
        </w:rPr>
      </w:pPr>
    </w:p>
    <w:p w:rsidR="00C76043" w:rsidRDefault="00C76043" w:rsidP="00C76043">
      <w:pPr>
        <w:rPr>
          <w:rtl/>
        </w:rPr>
      </w:pPr>
      <w:bookmarkStart w:id="4654" w:name="_ETM_Q1_5269548"/>
      <w:bookmarkStart w:id="4655" w:name="_ETM_Q1_5269606"/>
      <w:bookmarkEnd w:id="4654"/>
      <w:bookmarkEnd w:id="4655"/>
      <w:r>
        <w:rPr>
          <w:rFonts w:hint="cs"/>
          <w:rtl/>
        </w:rPr>
        <w:t>זה יגיע.</w:t>
      </w:r>
      <w:bookmarkStart w:id="4656" w:name="_ETM_Q1_5266097"/>
      <w:bookmarkEnd w:id="4656"/>
    </w:p>
    <w:p w:rsidR="00C76043" w:rsidRDefault="00C76043" w:rsidP="00C76043">
      <w:pPr>
        <w:rPr>
          <w:rtl/>
        </w:rPr>
      </w:pPr>
      <w:bookmarkStart w:id="4657" w:name="_ETM_Q1_5266389"/>
      <w:bookmarkStart w:id="4658" w:name="_ETM_Q1_5266454"/>
      <w:bookmarkEnd w:id="4657"/>
      <w:bookmarkEnd w:id="4658"/>
    </w:p>
    <w:p w:rsidR="00C76043" w:rsidRDefault="00C76043" w:rsidP="00C76043">
      <w:pPr>
        <w:pStyle w:val="af5"/>
        <w:keepNext/>
        <w:rPr>
          <w:rtl/>
        </w:rPr>
      </w:pPr>
      <w:bookmarkStart w:id="4659" w:name="ET_interruption_קריאה_317"/>
      <w:r w:rsidRPr="00C760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760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59"/>
    </w:p>
    <w:p w:rsidR="00C76043" w:rsidRDefault="00C76043" w:rsidP="00C76043">
      <w:pPr>
        <w:pStyle w:val="KeepWithNext"/>
        <w:rPr>
          <w:rtl/>
        </w:rPr>
      </w:pPr>
    </w:p>
    <w:p w:rsidR="00C76043" w:rsidRDefault="00C76043" w:rsidP="00C76043">
      <w:pPr>
        <w:rPr>
          <w:rtl/>
        </w:rPr>
      </w:pPr>
      <w:bookmarkStart w:id="4660" w:name="_ETM_Q1_5269178"/>
      <w:bookmarkEnd w:id="4660"/>
      <w:r>
        <w:rPr>
          <w:rFonts w:hint="cs"/>
          <w:rtl/>
        </w:rPr>
        <w:t>כמו כל הבקשות להישפט.</w:t>
      </w:r>
    </w:p>
    <w:p w:rsidR="00C76043" w:rsidRDefault="00C76043" w:rsidP="00C76043">
      <w:pPr>
        <w:rPr>
          <w:rtl/>
        </w:rPr>
      </w:pPr>
    </w:p>
    <w:p w:rsidR="00C76043" w:rsidRDefault="00C76043" w:rsidP="00C76043">
      <w:pPr>
        <w:pStyle w:val="a4"/>
        <w:keepNext/>
        <w:rPr>
          <w:rtl/>
        </w:rPr>
      </w:pPr>
      <w:bookmarkStart w:id="4661" w:name="ET_speaker_5785_318"/>
      <w:r w:rsidRPr="00C7604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760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1"/>
    </w:p>
    <w:p w:rsidR="00C76043" w:rsidRDefault="00C76043" w:rsidP="00C76043">
      <w:pPr>
        <w:pStyle w:val="KeepWithNext"/>
        <w:rPr>
          <w:rtl/>
        </w:rPr>
      </w:pPr>
    </w:p>
    <w:p w:rsidR="00C76043" w:rsidRDefault="00C76043" w:rsidP="00C76043">
      <w:pPr>
        <w:rPr>
          <w:rtl/>
        </w:rPr>
      </w:pPr>
      <w:bookmarkStart w:id="4662" w:name="_ETM_Q1_5267886"/>
      <w:bookmarkEnd w:id="4662"/>
      <w:r>
        <w:rPr>
          <w:rFonts w:hint="cs"/>
          <w:rtl/>
        </w:rPr>
        <w:t xml:space="preserve">אוקיי, </w:t>
      </w:r>
      <w:bookmarkStart w:id="4663" w:name="_ETM_Q1_5269437"/>
      <w:bookmarkEnd w:id="4663"/>
      <w:r>
        <w:rPr>
          <w:rFonts w:hint="cs"/>
          <w:rtl/>
        </w:rPr>
        <w:t>מצוין.</w:t>
      </w:r>
    </w:p>
    <w:p w:rsidR="00C76043" w:rsidRDefault="00C76043" w:rsidP="00C76043">
      <w:pPr>
        <w:rPr>
          <w:rtl/>
        </w:rPr>
      </w:pPr>
      <w:bookmarkStart w:id="4664" w:name="_ETM_Q1_5274532"/>
      <w:bookmarkStart w:id="4665" w:name="_ETM_Q1_5274591"/>
      <w:bookmarkEnd w:id="4664"/>
      <w:bookmarkEnd w:id="4665"/>
    </w:p>
    <w:p w:rsidR="00C76043" w:rsidRDefault="00C76043" w:rsidP="00C76043">
      <w:pPr>
        <w:rPr>
          <w:rtl/>
        </w:rPr>
      </w:pPr>
      <w:bookmarkStart w:id="4666" w:name="_ETM_Q1_5275356"/>
      <w:bookmarkStart w:id="4667" w:name="_ETM_Q1_5275479"/>
      <w:bookmarkEnd w:id="4666"/>
      <w:bookmarkEnd w:id="4667"/>
      <w:r>
        <w:rPr>
          <w:rFonts w:hint="cs"/>
          <w:rtl/>
        </w:rPr>
        <w:t xml:space="preserve">אבל אני רוצה </w:t>
      </w:r>
      <w:bookmarkStart w:id="4668" w:name="_ETM_Q1_5272136"/>
      <w:bookmarkEnd w:id="4668"/>
      <w:r>
        <w:rPr>
          <w:rFonts w:hint="cs"/>
          <w:rtl/>
        </w:rPr>
        <w:t xml:space="preserve">לחזור למה שגילעד אמר קודם, כי זה דבר שצריך </w:t>
      </w:r>
      <w:bookmarkStart w:id="4669" w:name="_ETM_Q1_5273186"/>
      <w:bookmarkEnd w:id="4669"/>
      <w:r>
        <w:rPr>
          <w:rFonts w:hint="cs"/>
          <w:rtl/>
        </w:rPr>
        <w:t xml:space="preserve">גם עליו לתת את הדעת. באחד מהמסמכים </w:t>
      </w:r>
      <w:bookmarkStart w:id="4670" w:name="_ETM_Q1_5279156"/>
      <w:bookmarkEnd w:id="4670"/>
      <w:r>
        <w:rPr>
          <w:rFonts w:hint="cs"/>
          <w:rtl/>
        </w:rPr>
        <w:t xml:space="preserve">שכבר </w:t>
      </w:r>
      <w:bookmarkStart w:id="4671" w:name="_ETM_Q1_5280147"/>
      <w:bookmarkEnd w:id="4671"/>
      <w:r>
        <w:rPr>
          <w:rFonts w:hint="cs"/>
          <w:rtl/>
        </w:rPr>
        <w:t>ציטטתי של ארגון היציע</w:t>
      </w:r>
      <w:bookmarkStart w:id="4672" w:name="_ETM_Q1_5282566"/>
      <w:bookmarkEnd w:id="4672"/>
      <w:r>
        <w:rPr>
          <w:rFonts w:hint="cs"/>
          <w:rtl/>
        </w:rPr>
        <w:t xml:space="preserve">, וחשוב לי </w:t>
      </w:r>
      <w:bookmarkStart w:id="4673" w:name="_ETM_Q1_5280846"/>
      <w:bookmarkEnd w:id="4673"/>
      <w:r>
        <w:rPr>
          <w:rFonts w:hint="cs"/>
          <w:rtl/>
        </w:rPr>
        <w:t xml:space="preserve">לצטט </w:t>
      </w:r>
      <w:bookmarkStart w:id="4674" w:name="_ETM_Q1_5284329"/>
      <w:bookmarkEnd w:id="4674"/>
      <w:r>
        <w:rPr>
          <w:rFonts w:hint="cs"/>
          <w:rtl/>
        </w:rPr>
        <w:t>כדי שיהיה ברור והכי מדויק שאפשר. במכתב ששלחו לי</w:t>
      </w:r>
      <w:bookmarkStart w:id="4675" w:name="_ETM_Q1_5286476"/>
      <w:bookmarkEnd w:id="4675"/>
      <w:r>
        <w:rPr>
          <w:rFonts w:hint="cs"/>
          <w:rtl/>
        </w:rPr>
        <w:t xml:space="preserve"> במאי הם כתובים כך</w:t>
      </w:r>
      <w:bookmarkStart w:id="4676" w:name="_ETM_Q1_5291016"/>
      <w:bookmarkEnd w:id="4676"/>
      <w:r>
        <w:rPr>
          <w:rFonts w:hint="cs"/>
          <w:rtl/>
        </w:rPr>
        <w:t xml:space="preserve">: "התחושה הכללית של </w:t>
      </w:r>
      <w:bookmarkStart w:id="4677" w:name="_ETM_Q1_5291366"/>
      <w:bookmarkEnd w:id="4677"/>
      <w:r>
        <w:rPr>
          <w:rFonts w:hint="cs"/>
          <w:rtl/>
        </w:rPr>
        <w:t xml:space="preserve">אוהדי ספורט </w:t>
      </w:r>
      <w:bookmarkStart w:id="4678" w:name="_ETM_Q1_5297320"/>
      <w:bookmarkEnd w:id="4678"/>
      <w:r>
        <w:rPr>
          <w:rFonts w:hint="cs"/>
          <w:rtl/>
        </w:rPr>
        <w:t xml:space="preserve">בישראל היא </w:t>
      </w:r>
      <w:bookmarkStart w:id="4679" w:name="_ETM_Q1_5294696"/>
      <w:bookmarkEnd w:id="4679"/>
      <w:r>
        <w:rPr>
          <w:rFonts w:hint="cs"/>
          <w:rtl/>
        </w:rPr>
        <w:t xml:space="preserve">של חוסר ביטחון, כאשר החשש העיקרי </w:t>
      </w:r>
      <w:bookmarkStart w:id="4680" w:name="_ETM_Q1_5302284"/>
      <w:bookmarkEnd w:id="4680"/>
      <w:r>
        <w:rPr>
          <w:rFonts w:hint="cs"/>
          <w:rtl/>
        </w:rPr>
        <w:t xml:space="preserve">שלהם </w:t>
      </w:r>
      <w:bookmarkStart w:id="4681" w:name="_ETM_Q1_5298316"/>
      <w:bookmarkEnd w:id="4681"/>
      <w:r>
        <w:rPr>
          <w:rFonts w:hint="cs"/>
          <w:rtl/>
        </w:rPr>
        <w:t>הוא המשטרה והסדרנים". סוף ציטוט.</w:t>
      </w:r>
    </w:p>
    <w:p w:rsidR="00C76043" w:rsidRDefault="00C76043" w:rsidP="00C76043">
      <w:pPr>
        <w:rPr>
          <w:rtl/>
        </w:rPr>
      </w:pPr>
    </w:p>
    <w:p w:rsidR="00C76043" w:rsidRDefault="00C76043" w:rsidP="00C76043">
      <w:pPr>
        <w:rPr>
          <w:rtl/>
        </w:rPr>
      </w:pPr>
      <w:r>
        <w:rPr>
          <w:rFonts w:hint="cs"/>
          <w:rtl/>
        </w:rPr>
        <w:t>זאת אומרת</w:t>
      </w:r>
      <w:bookmarkStart w:id="4682" w:name="_ETM_Q1_5302066"/>
      <w:bookmarkEnd w:id="4682"/>
      <w:r>
        <w:rPr>
          <w:rFonts w:hint="cs"/>
          <w:rtl/>
        </w:rPr>
        <w:t xml:space="preserve">, מה שבעצם </w:t>
      </w:r>
      <w:bookmarkStart w:id="4683" w:name="_ETM_Q1_5306571"/>
      <w:bookmarkEnd w:id="4683"/>
      <w:r>
        <w:rPr>
          <w:rFonts w:hint="cs"/>
          <w:rtl/>
        </w:rPr>
        <w:t xml:space="preserve">כתבו במכתב הזה </w:t>
      </w:r>
      <w:bookmarkStart w:id="4684" w:name="_ETM_Q1_5304957"/>
      <w:bookmarkEnd w:id="4684"/>
      <w:r>
        <w:rPr>
          <w:rFonts w:hint="cs"/>
          <w:rtl/>
        </w:rPr>
        <w:t xml:space="preserve">מארגון היציע, שימו לב, החשש העיקרי </w:t>
      </w:r>
      <w:bookmarkStart w:id="4685" w:name="_ETM_Q1_5308476"/>
      <w:bookmarkEnd w:id="4685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86" w:name="_ETM_Q1_5309153"/>
      <w:bookmarkEnd w:id="4686"/>
      <w:r>
        <w:rPr>
          <w:rFonts w:hint="cs"/>
          <w:rtl/>
        </w:rPr>
        <w:t>כלומר, לא סתם חשש גם מהמשטרה וגם מאוהדים אלימים</w:t>
      </w:r>
      <w:bookmarkStart w:id="4687" w:name="_ETM_Q1_5312186"/>
      <w:bookmarkEnd w:id="4687"/>
      <w:r>
        <w:rPr>
          <w:rFonts w:hint="cs"/>
          <w:rtl/>
        </w:rPr>
        <w:t>, ש</w:t>
      </w:r>
      <w:bookmarkStart w:id="4688" w:name="_ETM_Q1_5314076"/>
      <w:bookmarkEnd w:id="4688"/>
      <w:r>
        <w:rPr>
          <w:rFonts w:hint="cs"/>
          <w:rtl/>
        </w:rPr>
        <w:t xml:space="preserve">בהם </w:t>
      </w:r>
      <w:bookmarkStart w:id="4689" w:name="_ETM_Q1_5315061"/>
      <w:bookmarkEnd w:id="4689"/>
      <w:r>
        <w:rPr>
          <w:rFonts w:hint="cs"/>
          <w:rtl/>
        </w:rPr>
        <w:t xml:space="preserve">כמובן </w:t>
      </w:r>
      <w:bookmarkStart w:id="4690" w:name="_ETM_Q1_5316276"/>
      <w:bookmarkEnd w:id="4690"/>
      <w:r>
        <w:rPr>
          <w:rFonts w:hint="cs"/>
          <w:rtl/>
        </w:rPr>
        <w:t>כולנו מסכימים שצריך לטפל,</w:t>
      </w:r>
      <w:bookmarkStart w:id="4691" w:name="_ETM_Q1_5316016"/>
      <w:bookmarkEnd w:id="4691"/>
      <w:r>
        <w:rPr>
          <w:rFonts w:hint="cs"/>
          <w:rtl/>
        </w:rPr>
        <w:t xml:space="preserve"> אלא חשש יותר גדול </w:t>
      </w:r>
      <w:bookmarkStart w:id="4692" w:name="_ETM_Q1_5321366"/>
      <w:bookmarkEnd w:id="4692"/>
      <w:r>
        <w:rPr>
          <w:rFonts w:hint="cs"/>
          <w:rtl/>
        </w:rPr>
        <w:t>מהמשטרה, בעיקר בכדורגל.</w:t>
      </w:r>
    </w:p>
    <w:p w:rsidR="00C76043" w:rsidRDefault="00C76043" w:rsidP="00C76043">
      <w:pPr>
        <w:rPr>
          <w:rtl/>
        </w:rPr>
      </w:pPr>
    </w:p>
    <w:p w:rsidR="00C76043" w:rsidRDefault="00C76043" w:rsidP="00065372">
      <w:pPr>
        <w:rPr>
          <w:rtl/>
        </w:rPr>
      </w:pPr>
      <w:r>
        <w:rPr>
          <w:rFonts w:hint="cs"/>
          <w:rtl/>
        </w:rPr>
        <w:t>זה דבר שצריך לתת עליו את הדעת</w:t>
      </w:r>
      <w:bookmarkStart w:id="4693" w:name="_ETM_Q1_5322486"/>
      <w:bookmarkEnd w:id="4693"/>
      <w:r w:rsidR="00065372">
        <w:rPr>
          <w:rFonts w:hint="cs"/>
          <w:rtl/>
        </w:rPr>
        <w:t xml:space="preserve"> </w:t>
      </w:r>
      <w:bookmarkStart w:id="4694" w:name="_ETM_Q1_5329106"/>
      <w:bookmarkEnd w:id="4694"/>
      <w:r w:rsidR="00065372">
        <w:rPr>
          <w:rFonts w:hint="cs"/>
          <w:rtl/>
        </w:rPr>
        <w:t>גם בתיקונים לחוק, גם כדי לתת טיפול הולם</w:t>
      </w:r>
      <w:bookmarkStart w:id="4695" w:name="_ETM_Q1_5337066"/>
      <w:bookmarkEnd w:id="4695"/>
      <w:r w:rsidR="00065372">
        <w:rPr>
          <w:rFonts w:hint="cs"/>
          <w:rtl/>
        </w:rPr>
        <w:t xml:space="preserve"> וגם כדי </w:t>
      </w:r>
      <w:bookmarkStart w:id="4696" w:name="_ETM_Q1_5337898"/>
      <w:bookmarkEnd w:id="4696"/>
      <w:r w:rsidR="00065372">
        <w:rPr>
          <w:rFonts w:hint="cs"/>
          <w:rtl/>
        </w:rPr>
        <w:t>ליצור אמון. כל עוד התח</w:t>
      </w:r>
      <w:bookmarkStart w:id="4697" w:name="_ETM_Q1_5337777"/>
      <w:bookmarkEnd w:id="4697"/>
      <w:r w:rsidR="00065372">
        <w:rPr>
          <w:rFonts w:hint="cs"/>
          <w:rtl/>
        </w:rPr>
        <w:t>ושה של אוהדי הספורט</w:t>
      </w:r>
      <w:bookmarkStart w:id="4698" w:name="_ETM_Q1_5338176"/>
      <w:bookmarkEnd w:id="4698"/>
      <w:r w:rsidR="00065372">
        <w:rPr>
          <w:rFonts w:hint="cs"/>
          <w:rtl/>
        </w:rPr>
        <w:t>, ואני מסכ</w:t>
      </w:r>
      <w:bookmarkStart w:id="4699" w:name="_ETM_Q1_5341317"/>
      <w:bookmarkEnd w:id="4699"/>
      <w:r w:rsidR="00065372">
        <w:rPr>
          <w:rFonts w:hint="cs"/>
          <w:rtl/>
        </w:rPr>
        <w:t xml:space="preserve">ים עם מה שאמר גילעד, שארגון היציע מייצג נאמנה </w:t>
      </w:r>
      <w:bookmarkStart w:id="4700" w:name="_ETM_Q1_5338796"/>
      <w:bookmarkEnd w:id="4700"/>
      <w:r w:rsidR="00065372">
        <w:rPr>
          <w:rFonts w:hint="cs"/>
          <w:rtl/>
        </w:rPr>
        <w:t xml:space="preserve">את רוב האוהדים, אם התחושה היא כפי שנכתב </w:t>
      </w:r>
      <w:bookmarkStart w:id="4701" w:name="_ETM_Q1_5347896"/>
      <w:bookmarkEnd w:id="4701"/>
      <w:r w:rsidR="00065372">
        <w:rPr>
          <w:rFonts w:hint="cs"/>
          <w:rtl/>
        </w:rPr>
        <w:t xml:space="preserve">באמת, היא </w:t>
      </w:r>
      <w:bookmarkStart w:id="4702" w:name="_ETM_Q1_5351392"/>
      <w:bookmarkEnd w:id="4702"/>
      <w:r w:rsidR="00065372">
        <w:rPr>
          <w:rFonts w:hint="cs"/>
          <w:rtl/>
        </w:rPr>
        <w:t xml:space="preserve">תחושה של חשש עיקרי </w:t>
      </w:r>
      <w:bookmarkStart w:id="4703" w:name="_ETM_Q1_5350446"/>
      <w:bookmarkEnd w:id="4703"/>
      <w:r w:rsidR="00587942">
        <w:rPr>
          <w:rFonts w:hint="cs"/>
          <w:rtl/>
        </w:rPr>
        <w:t>מהמשטרה והסדרנים, זה אומר שיש בעיה של אמון.</w:t>
      </w:r>
      <w:bookmarkStart w:id="4704" w:name="_ETM_Q1_5350536"/>
      <w:bookmarkEnd w:id="4704"/>
      <w:r w:rsidR="00EF72FC">
        <w:rPr>
          <w:rFonts w:hint="cs"/>
          <w:rtl/>
        </w:rPr>
        <w:t xml:space="preserve"> כד</w:t>
      </w:r>
      <w:bookmarkStart w:id="4705" w:name="_ETM_Q1_5354136"/>
      <w:bookmarkEnd w:id="4705"/>
      <w:r w:rsidR="00EF72FC">
        <w:rPr>
          <w:rFonts w:hint="cs"/>
          <w:rtl/>
        </w:rPr>
        <w:t xml:space="preserve">י ליצור אמון חייבים שיהיה מנגנון </w:t>
      </w:r>
      <w:bookmarkStart w:id="4706" w:name="_ETM_Q1_5361249"/>
      <w:bookmarkEnd w:id="4706"/>
      <w:r w:rsidR="00EF72FC">
        <w:rPr>
          <w:rFonts w:hint="cs"/>
          <w:rtl/>
        </w:rPr>
        <w:t>שיהיו בו גורמים מעבר למשטרה.</w:t>
      </w:r>
      <w:bookmarkStart w:id="4707" w:name="_ETM_Q1_5358386"/>
      <w:bookmarkEnd w:id="4707"/>
      <w:r w:rsidR="00EF72FC">
        <w:rPr>
          <w:rFonts w:hint="cs"/>
          <w:rtl/>
        </w:rPr>
        <w:t xml:space="preserve"> וגם בזה יש לי הצעות שאני </w:t>
      </w:r>
      <w:bookmarkStart w:id="4708" w:name="_ETM_Q1_5360846"/>
      <w:bookmarkEnd w:id="4708"/>
      <w:r w:rsidR="00EF72FC">
        <w:rPr>
          <w:rFonts w:hint="cs"/>
          <w:rtl/>
        </w:rPr>
        <w:t>אציג בהסתייגויות.</w:t>
      </w:r>
      <w:bookmarkStart w:id="4709" w:name="_ETM_Q1_5362913"/>
      <w:bookmarkEnd w:id="4709"/>
    </w:p>
    <w:p w:rsidR="00EF72FC" w:rsidRDefault="00EF72FC" w:rsidP="00065372">
      <w:pPr>
        <w:rPr>
          <w:rtl/>
        </w:rPr>
      </w:pPr>
      <w:bookmarkStart w:id="4710" w:name="_ETM_Q1_5363211"/>
      <w:bookmarkStart w:id="4711" w:name="_ETM_Q1_5363346"/>
      <w:bookmarkEnd w:id="4710"/>
      <w:bookmarkEnd w:id="4711"/>
    </w:p>
    <w:p w:rsidR="00EF72FC" w:rsidRDefault="00EF72FC" w:rsidP="00EF72FC">
      <w:pPr>
        <w:rPr>
          <w:rtl/>
        </w:rPr>
      </w:pPr>
      <w:bookmarkStart w:id="4712" w:name="_ETM_Q1_5363378"/>
      <w:bookmarkStart w:id="4713" w:name="_ETM_Q1_5363440"/>
      <w:bookmarkEnd w:id="4712"/>
      <w:bookmarkEnd w:id="4713"/>
      <w:r>
        <w:rPr>
          <w:rFonts w:hint="cs"/>
          <w:rtl/>
        </w:rPr>
        <w:t>אפרופו מה שאמרתי, יש לי שאלה. מפכ"ל המשטרה מינה</w:t>
      </w:r>
      <w:bookmarkStart w:id="4714" w:name="_ETM_Q1_5367286"/>
      <w:bookmarkEnd w:id="4714"/>
      <w:r>
        <w:rPr>
          <w:rFonts w:hint="cs"/>
          <w:rtl/>
        </w:rPr>
        <w:t xml:space="preserve"> את ניצב סיגל בר צבי</w:t>
      </w:r>
      <w:bookmarkStart w:id="4715" w:name="_ETM_Q1_5370266"/>
      <w:bookmarkEnd w:id="4715"/>
      <w:r>
        <w:rPr>
          <w:rFonts w:hint="cs"/>
          <w:rtl/>
        </w:rPr>
        <w:t xml:space="preserve"> עוד בפברואר, כמדומני, </w:t>
      </w:r>
      <w:bookmarkStart w:id="4716" w:name="_ETM_Q1_5376483"/>
      <w:bookmarkEnd w:id="4716"/>
      <w:r>
        <w:rPr>
          <w:rFonts w:hint="cs"/>
          <w:rtl/>
        </w:rPr>
        <w:t xml:space="preserve">לתחקר את האלימות של השוטרים כלפי </w:t>
      </w:r>
      <w:bookmarkStart w:id="4717" w:name="_ETM_Q1_5373946"/>
      <w:bookmarkEnd w:id="4717"/>
      <w:r>
        <w:rPr>
          <w:rFonts w:hint="cs"/>
          <w:rtl/>
        </w:rPr>
        <w:t>אוהדי הפועל ת</w:t>
      </w:r>
      <w:bookmarkStart w:id="4718" w:name="_ETM_Q1_5378866"/>
      <w:bookmarkEnd w:id="4718"/>
      <w:r>
        <w:rPr>
          <w:rFonts w:hint="cs"/>
          <w:rtl/>
        </w:rPr>
        <w:t xml:space="preserve">"א במשחק </w:t>
      </w:r>
      <w:bookmarkStart w:id="4719" w:name="_ETM_Q1_5382862"/>
      <w:bookmarkEnd w:id="4719"/>
      <w:r>
        <w:rPr>
          <w:rFonts w:hint="cs"/>
          <w:rtl/>
        </w:rPr>
        <w:t xml:space="preserve">ספציפי נגד </w:t>
      </w:r>
      <w:bookmarkStart w:id="4720" w:name="_ETM_Q1_5380106"/>
      <w:bookmarkEnd w:id="4720"/>
      <w:r>
        <w:rPr>
          <w:rFonts w:hint="cs"/>
          <w:rtl/>
        </w:rPr>
        <w:t>מכבי חיפה בסמי עופר</w:t>
      </w:r>
      <w:bookmarkStart w:id="4721" w:name="_ETM_Q1_5382356"/>
      <w:bookmarkEnd w:id="4721"/>
      <w:r>
        <w:rPr>
          <w:rFonts w:hint="cs"/>
          <w:rtl/>
        </w:rPr>
        <w:t xml:space="preserve">. השאלה שלי היא אם </w:t>
      </w:r>
      <w:bookmarkStart w:id="4722" w:name="_ETM_Q1_5388616"/>
      <w:bookmarkEnd w:id="4722"/>
      <w:r>
        <w:rPr>
          <w:rFonts w:hint="cs"/>
          <w:rtl/>
        </w:rPr>
        <w:t>יש מסקנות. יכול להיות שיש ולא נתקלתי בהן.</w:t>
      </w:r>
      <w:bookmarkStart w:id="4723" w:name="_ETM_Q1_5386046"/>
      <w:bookmarkEnd w:id="4723"/>
      <w:r>
        <w:rPr>
          <w:rFonts w:hint="cs"/>
          <w:rtl/>
        </w:rPr>
        <w:t xml:space="preserve"> האם הגיעו </w:t>
      </w:r>
      <w:bookmarkStart w:id="4724" w:name="_ETM_Q1_5396189"/>
      <w:bookmarkEnd w:id="4724"/>
      <w:r>
        <w:rPr>
          <w:rFonts w:hint="cs"/>
          <w:rtl/>
        </w:rPr>
        <w:t>למסקנות?</w:t>
      </w:r>
      <w:bookmarkStart w:id="4725" w:name="_ETM_Q1_5392426"/>
      <w:bookmarkEnd w:id="4725"/>
      <w:r>
        <w:rPr>
          <w:rFonts w:hint="cs"/>
          <w:rtl/>
        </w:rPr>
        <w:t xml:space="preserve"> האם יש שוטרים שנקראו לחקירה או למתן עדות וכן </w:t>
      </w:r>
      <w:bookmarkStart w:id="4726" w:name="_ETM_Q1_5402054"/>
      <w:bookmarkEnd w:id="4726"/>
      <w:r>
        <w:rPr>
          <w:rFonts w:hint="cs"/>
          <w:rtl/>
        </w:rPr>
        <w:t xml:space="preserve">הלאה? אפרופו אמון </w:t>
      </w:r>
      <w:bookmarkStart w:id="4727" w:name="_ETM_Q1_5398756"/>
      <w:bookmarkEnd w:id="4727"/>
      <w:r>
        <w:rPr>
          <w:rFonts w:hint="cs"/>
          <w:rtl/>
        </w:rPr>
        <w:t>ו</w:t>
      </w:r>
      <w:bookmarkStart w:id="4728" w:name="_ETM_Q1_5398096"/>
      <w:bookmarkEnd w:id="4728"/>
      <w:r>
        <w:rPr>
          <w:rFonts w:hint="cs"/>
          <w:rtl/>
        </w:rPr>
        <w:t xml:space="preserve">טיפול </w:t>
      </w:r>
      <w:bookmarkStart w:id="4729" w:name="_ETM_Q1_5398416"/>
      <w:bookmarkEnd w:id="4729"/>
      <w:r>
        <w:rPr>
          <w:rFonts w:hint="cs"/>
          <w:rtl/>
        </w:rPr>
        <w:t>גם בבעיית האלימות מצד ה</w:t>
      </w:r>
      <w:bookmarkStart w:id="4730" w:name="_ETM_Q1_5402076"/>
      <w:bookmarkEnd w:id="4730"/>
      <w:r>
        <w:rPr>
          <w:rFonts w:hint="cs"/>
          <w:rtl/>
        </w:rPr>
        <w:t>משטרה.</w:t>
      </w:r>
    </w:p>
    <w:p w:rsidR="00EF72FC" w:rsidRDefault="00EF72FC" w:rsidP="00EF72FC">
      <w:pPr>
        <w:rPr>
          <w:rtl/>
        </w:rPr>
      </w:pPr>
      <w:bookmarkStart w:id="4731" w:name="_ETM_Q1_5403694"/>
      <w:bookmarkStart w:id="4732" w:name="_ETM_Q1_5403780"/>
      <w:bookmarkStart w:id="4733" w:name="_ETM_Q1_5404854"/>
      <w:bookmarkEnd w:id="4731"/>
      <w:bookmarkEnd w:id="4732"/>
      <w:bookmarkEnd w:id="4733"/>
    </w:p>
    <w:p w:rsidR="00EF72FC" w:rsidRDefault="00EF72FC" w:rsidP="00EF72FC">
      <w:pPr>
        <w:pStyle w:val="a4"/>
        <w:keepNext/>
        <w:rPr>
          <w:rtl/>
        </w:rPr>
      </w:pPr>
      <w:bookmarkStart w:id="4734" w:name="ET_speaker_גילעד_ניצן_319"/>
      <w:r w:rsidRPr="00EF72FC">
        <w:rPr>
          <w:rStyle w:val="TagStyle"/>
          <w:rtl/>
        </w:rPr>
        <w:t xml:space="preserve"> &lt;&lt; דובר &gt;&gt; </w:t>
      </w:r>
      <w:r>
        <w:rPr>
          <w:rtl/>
        </w:rPr>
        <w:t>גילעד ניצן:</w:t>
      </w:r>
      <w:r w:rsidRPr="00EF7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4"/>
    </w:p>
    <w:p w:rsidR="00EF72FC" w:rsidRDefault="00EF72FC" w:rsidP="00EF72FC">
      <w:pPr>
        <w:pStyle w:val="KeepWithNext"/>
        <w:rPr>
          <w:rtl/>
        </w:rPr>
      </w:pPr>
    </w:p>
    <w:p w:rsidR="00EF72FC" w:rsidRDefault="00EF72FC" w:rsidP="00EF72FC">
      <w:pPr>
        <w:rPr>
          <w:rtl/>
        </w:rPr>
      </w:pPr>
      <w:bookmarkStart w:id="4735" w:name="_ETM_Q1_5405502"/>
      <w:bookmarkStart w:id="4736" w:name="_ETM_Q1_5405627"/>
      <w:bookmarkEnd w:id="4735"/>
      <w:bookmarkEnd w:id="4736"/>
      <w:r>
        <w:rPr>
          <w:rFonts w:hint="cs"/>
          <w:rtl/>
        </w:rPr>
        <w:t xml:space="preserve">אני </w:t>
      </w:r>
      <w:bookmarkStart w:id="4737" w:name="_ETM_Q1_5406084"/>
      <w:bookmarkEnd w:id="4737"/>
      <w:r>
        <w:rPr>
          <w:rFonts w:hint="cs"/>
          <w:rtl/>
        </w:rPr>
        <w:t xml:space="preserve">רק אגיד על </w:t>
      </w:r>
      <w:bookmarkStart w:id="4738" w:name="_ETM_Q1_5404096"/>
      <w:bookmarkEnd w:id="4738"/>
      <w:r>
        <w:rPr>
          <w:rFonts w:hint="cs"/>
          <w:rtl/>
        </w:rPr>
        <w:t xml:space="preserve">זה שאחד האוהדים, קטין, </w:t>
      </w:r>
      <w:bookmarkStart w:id="4739" w:name="_ETM_Q1_5403686"/>
      <w:bookmarkEnd w:id="4739"/>
      <w:r>
        <w:rPr>
          <w:rFonts w:hint="cs"/>
          <w:rtl/>
        </w:rPr>
        <w:t xml:space="preserve">שהגיש תלונה למח"ש, </w:t>
      </w:r>
      <w:bookmarkStart w:id="4740" w:name="_ETM_Q1_5409199"/>
      <w:bookmarkEnd w:id="4740"/>
      <w:r>
        <w:rPr>
          <w:rFonts w:hint="cs"/>
          <w:rtl/>
        </w:rPr>
        <w:t xml:space="preserve">התיק שלו נסגר </w:t>
      </w:r>
      <w:bookmarkStart w:id="4741" w:name="_ETM_Q1_5406296"/>
      <w:bookmarkEnd w:id="4741"/>
      <w:r>
        <w:rPr>
          <w:rFonts w:hint="cs"/>
          <w:rtl/>
        </w:rPr>
        <w:t xml:space="preserve">בלי שקראו לו בכלל לחקירה , </w:t>
      </w:r>
      <w:bookmarkStart w:id="4742" w:name="_ETM_Q1_5415940"/>
      <w:bookmarkEnd w:id="4742"/>
      <w:r>
        <w:rPr>
          <w:rFonts w:hint="cs"/>
          <w:rtl/>
        </w:rPr>
        <w:t>באותו אירוע של סמי עופר.</w:t>
      </w:r>
    </w:p>
    <w:p w:rsidR="00711394" w:rsidRDefault="00711394" w:rsidP="00EF72FC">
      <w:pPr>
        <w:rPr>
          <w:rtl/>
        </w:rPr>
      </w:pPr>
      <w:bookmarkStart w:id="4743" w:name="_ETM_Q1_5411596"/>
      <w:bookmarkEnd w:id="4743"/>
    </w:p>
    <w:p w:rsidR="00711394" w:rsidRDefault="00711394" w:rsidP="00711394">
      <w:pPr>
        <w:pStyle w:val="af6"/>
        <w:keepNext/>
        <w:rPr>
          <w:rtl/>
        </w:rPr>
      </w:pPr>
      <w:bookmarkStart w:id="4744" w:name="ET_yor_5519_320"/>
      <w:r w:rsidRPr="0071139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113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4"/>
    </w:p>
    <w:p w:rsidR="00711394" w:rsidRDefault="00711394" w:rsidP="00711394">
      <w:pPr>
        <w:pStyle w:val="KeepWithNext"/>
        <w:rPr>
          <w:rtl/>
        </w:rPr>
      </w:pPr>
    </w:p>
    <w:p w:rsidR="00711394" w:rsidRDefault="00711394" w:rsidP="00711394">
      <w:pPr>
        <w:rPr>
          <w:rtl/>
        </w:rPr>
      </w:pPr>
      <w:bookmarkStart w:id="4745" w:name="_ETM_Q1_5414163"/>
      <w:bookmarkEnd w:id="4745"/>
      <w:r>
        <w:rPr>
          <w:rFonts w:hint="cs"/>
          <w:rtl/>
        </w:rPr>
        <w:t xml:space="preserve">אתם רוצים להגיב לדבריו של חה"כ </w:t>
      </w:r>
      <w:bookmarkStart w:id="4746" w:name="_ETM_Q1_5420211"/>
      <w:bookmarkEnd w:id="4746"/>
      <w:r>
        <w:rPr>
          <w:rFonts w:hint="cs"/>
          <w:rtl/>
        </w:rPr>
        <w:t>כסיף?</w:t>
      </w:r>
    </w:p>
    <w:p w:rsidR="00711394" w:rsidRDefault="00711394" w:rsidP="00711394">
      <w:pPr>
        <w:rPr>
          <w:rtl/>
        </w:rPr>
      </w:pPr>
      <w:bookmarkStart w:id="4747" w:name="_ETM_Q1_5416326"/>
      <w:bookmarkEnd w:id="4747"/>
    </w:p>
    <w:p w:rsidR="00711394" w:rsidRDefault="00711394" w:rsidP="00711394">
      <w:pPr>
        <w:pStyle w:val="a4"/>
        <w:keepNext/>
        <w:rPr>
          <w:rtl/>
        </w:rPr>
      </w:pPr>
      <w:bookmarkStart w:id="4748" w:name="_ETM_Q1_5421939"/>
      <w:bookmarkStart w:id="4749" w:name="_ETM_Q1_5422039"/>
      <w:bookmarkStart w:id="4750" w:name="_ETM_Q1_5418886"/>
      <w:bookmarkStart w:id="4751" w:name="_ETM_Q1_5419333"/>
      <w:bookmarkStart w:id="4752" w:name="_ETM_Q1_5419569"/>
      <w:bookmarkStart w:id="4753" w:name="_ETM_Q1_5419797"/>
      <w:bookmarkStart w:id="4754" w:name="_ETM_Q1_5420027"/>
      <w:bookmarkStart w:id="4755" w:name="_ETM_Q1_5420258"/>
      <w:bookmarkStart w:id="4756" w:name="_ETM_Q1_5420488"/>
      <w:bookmarkStart w:id="4757" w:name="_ETM_Q1_5420718"/>
      <w:bookmarkStart w:id="4758" w:name="_ETM_Q1_5420948"/>
      <w:bookmarkStart w:id="4759" w:name="_ETM_Q1_5421178"/>
      <w:bookmarkStart w:id="4760" w:name="_ETM_Q1_5270797"/>
      <w:bookmarkStart w:id="4761" w:name="_ETM_Q1_5270916"/>
      <w:bookmarkStart w:id="4762" w:name="ET_speaker_איציק_עמיר_321"/>
      <w:bookmarkEnd w:id="4748"/>
      <w:bookmarkEnd w:id="4749"/>
      <w:bookmarkEnd w:id="4750"/>
      <w:bookmarkEnd w:id="4751"/>
      <w:bookmarkEnd w:id="4752"/>
      <w:bookmarkEnd w:id="4753"/>
      <w:bookmarkEnd w:id="4754"/>
      <w:bookmarkEnd w:id="4755"/>
      <w:bookmarkEnd w:id="4756"/>
      <w:bookmarkEnd w:id="4757"/>
      <w:bookmarkEnd w:id="4758"/>
      <w:bookmarkEnd w:id="4759"/>
      <w:bookmarkEnd w:id="4760"/>
      <w:bookmarkEnd w:id="4761"/>
      <w:r w:rsidRPr="00711394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711394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4762"/>
    <w:p w:rsidR="00711394" w:rsidRPr="00C76043" w:rsidRDefault="00711394" w:rsidP="00711394">
      <w:pPr>
        <w:pStyle w:val="KeepWithNext"/>
        <w:rPr>
          <w:rtl/>
        </w:rPr>
      </w:pPr>
    </w:p>
    <w:p w:rsidR="008F1710" w:rsidRDefault="00711394" w:rsidP="00711394">
      <w:pPr>
        <w:rPr>
          <w:rtl/>
        </w:rPr>
      </w:pPr>
      <w:bookmarkStart w:id="4763" w:name="_ETM_Q1_5183061"/>
      <w:bookmarkStart w:id="4764" w:name="_ETM_Q1_5183125"/>
      <w:bookmarkEnd w:id="4763"/>
      <w:bookmarkEnd w:id="4764"/>
      <w:r>
        <w:rPr>
          <w:rFonts w:hint="cs"/>
          <w:rtl/>
        </w:rPr>
        <w:t xml:space="preserve">בנושא של אלימות משטרה, </w:t>
      </w:r>
      <w:bookmarkStart w:id="4765" w:name="_ETM_Q1_5420615"/>
      <w:bookmarkStart w:id="4766" w:name="_ETM_Q1_5419775"/>
      <w:bookmarkEnd w:id="4765"/>
      <w:bookmarkEnd w:id="4766"/>
      <w:r>
        <w:rPr>
          <w:rFonts w:hint="cs"/>
          <w:rtl/>
        </w:rPr>
        <w:t>היחידי שמטפל בזה היא מחלקת ח</w:t>
      </w:r>
      <w:bookmarkStart w:id="4767" w:name="_ETM_Q1_5419895"/>
      <w:bookmarkEnd w:id="4767"/>
      <w:r>
        <w:rPr>
          <w:rFonts w:hint="cs"/>
          <w:rtl/>
        </w:rPr>
        <w:t>קירות שוטרים. הם היח</w:t>
      </w:r>
      <w:bookmarkStart w:id="4768" w:name="_ETM_Q1_5423215"/>
      <w:bookmarkEnd w:id="4768"/>
      <w:r>
        <w:rPr>
          <w:rFonts w:hint="cs"/>
          <w:rtl/>
        </w:rPr>
        <w:t xml:space="preserve">ידים שמוסמכים, ואז אפשר להפנות </w:t>
      </w:r>
      <w:bookmarkStart w:id="4769" w:name="_ETM_Q1_5428730"/>
      <w:bookmarkEnd w:id="4769"/>
      <w:r>
        <w:rPr>
          <w:rFonts w:hint="cs"/>
          <w:rtl/>
        </w:rPr>
        <w:t xml:space="preserve">את זה למחלקת חקירות שוטרים. </w:t>
      </w:r>
      <w:bookmarkStart w:id="4770" w:name="_ETM_Q1_5427445"/>
      <w:bookmarkStart w:id="4771" w:name="_ETM_Q1_5434415"/>
      <w:bookmarkEnd w:id="4770"/>
      <w:bookmarkEnd w:id="4771"/>
      <w:r>
        <w:rPr>
          <w:rFonts w:hint="cs"/>
          <w:rtl/>
        </w:rPr>
        <w:t xml:space="preserve">לגבי ראש אג"מ, </w:t>
      </w:r>
      <w:bookmarkStart w:id="4772" w:name="_ETM_Q1_5431375"/>
      <w:bookmarkEnd w:id="4772"/>
      <w:r>
        <w:rPr>
          <w:rFonts w:hint="cs"/>
          <w:rtl/>
        </w:rPr>
        <w:t>ברגע ש</w:t>
      </w:r>
      <w:bookmarkStart w:id="4773" w:name="_ETM_Q1_5432925"/>
      <w:bookmarkEnd w:id="4773"/>
      <w:r>
        <w:rPr>
          <w:rFonts w:hint="cs"/>
          <w:rtl/>
        </w:rPr>
        <w:t xml:space="preserve">בדיקת </w:t>
      </w:r>
      <w:bookmarkStart w:id="4774" w:name="_ETM_Q1_5434420"/>
      <w:bookmarkEnd w:id="4774"/>
      <w:r>
        <w:rPr>
          <w:rFonts w:hint="cs"/>
          <w:rtl/>
        </w:rPr>
        <w:t>הוועדה תסתיים, היא תפיץ</w:t>
      </w:r>
      <w:bookmarkStart w:id="4775" w:name="_ETM_Q1_5433145"/>
      <w:bookmarkEnd w:id="4775"/>
      <w:r>
        <w:rPr>
          <w:rFonts w:hint="cs"/>
          <w:rtl/>
        </w:rPr>
        <w:t xml:space="preserve"> את הממצאים.</w:t>
      </w:r>
    </w:p>
    <w:p w:rsidR="00711394" w:rsidRDefault="00711394" w:rsidP="00711394">
      <w:pPr>
        <w:rPr>
          <w:rtl/>
        </w:rPr>
      </w:pPr>
      <w:bookmarkStart w:id="4776" w:name="_ETM_Q1_5426001"/>
      <w:bookmarkStart w:id="4777" w:name="_ETM_Q1_5426056"/>
      <w:bookmarkStart w:id="4778" w:name="_ETM_Q1_5421096"/>
      <w:bookmarkEnd w:id="4776"/>
      <w:bookmarkEnd w:id="4777"/>
      <w:bookmarkEnd w:id="4778"/>
    </w:p>
    <w:p w:rsidR="00711394" w:rsidRDefault="00711394" w:rsidP="00711394">
      <w:pPr>
        <w:pStyle w:val="a4"/>
        <w:keepNext/>
        <w:rPr>
          <w:rtl/>
        </w:rPr>
      </w:pPr>
      <w:bookmarkStart w:id="4779" w:name="ET_speaker_גילעד_ניצן_322"/>
      <w:r w:rsidRPr="00711394">
        <w:rPr>
          <w:rStyle w:val="TagStyle"/>
          <w:rtl/>
        </w:rPr>
        <w:t xml:space="preserve"> &lt;&lt; דובר &gt;&gt; </w:t>
      </w:r>
      <w:r>
        <w:rPr>
          <w:rtl/>
        </w:rPr>
        <w:t>גילעד ניצן:</w:t>
      </w:r>
      <w:r w:rsidRPr="00711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9"/>
    </w:p>
    <w:p w:rsidR="00711394" w:rsidRDefault="00711394" w:rsidP="00711394">
      <w:pPr>
        <w:pStyle w:val="KeepWithNext"/>
        <w:rPr>
          <w:rtl/>
        </w:rPr>
      </w:pPr>
    </w:p>
    <w:p w:rsidR="00711394" w:rsidRDefault="00711394" w:rsidP="00711394">
      <w:pPr>
        <w:rPr>
          <w:rtl/>
        </w:rPr>
      </w:pPr>
      <w:bookmarkStart w:id="4780" w:name="_ETM_Q1_5434865"/>
      <w:bookmarkEnd w:id="4780"/>
      <w:r>
        <w:rPr>
          <w:rFonts w:hint="cs"/>
          <w:rtl/>
        </w:rPr>
        <w:t xml:space="preserve">שאלתי גם על היחידה </w:t>
      </w:r>
      <w:bookmarkStart w:id="4781" w:name="_ETM_Q1_5440512"/>
      <w:bookmarkEnd w:id="4781"/>
      <w:r>
        <w:rPr>
          <w:rFonts w:hint="cs"/>
          <w:rtl/>
        </w:rPr>
        <w:t>החדשה, אם היא רק מודיעי</w:t>
      </w:r>
      <w:bookmarkStart w:id="4782" w:name="_ETM_Q1_5437295"/>
      <w:bookmarkEnd w:id="4782"/>
      <w:r>
        <w:rPr>
          <w:rFonts w:hint="cs"/>
          <w:rtl/>
        </w:rPr>
        <w:t>נית או שגם השוטרים עצמם</w:t>
      </w:r>
      <w:bookmarkStart w:id="4783" w:name="_ETM_Q1_5438685"/>
      <w:bookmarkStart w:id="4784" w:name="_ETM_Q1_5438908"/>
      <w:bookmarkEnd w:id="4783"/>
      <w:bookmarkEnd w:id="4784"/>
      <w:r>
        <w:rPr>
          <w:rFonts w:hint="cs"/>
          <w:rtl/>
        </w:rPr>
        <w:t xml:space="preserve">, </w:t>
      </w:r>
      <w:bookmarkStart w:id="4785" w:name="_ETM_Q1_5443557"/>
      <w:bookmarkEnd w:id="4785"/>
      <w:r>
        <w:rPr>
          <w:rFonts w:hint="cs"/>
          <w:rtl/>
        </w:rPr>
        <w:t>ואם הקנסות דרכם.</w:t>
      </w:r>
      <w:bookmarkStart w:id="4786" w:name="_ETM_Q1_5441585"/>
      <w:bookmarkEnd w:id="4786"/>
    </w:p>
    <w:p w:rsidR="00711394" w:rsidRDefault="00711394" w:rsidP="00711394">
      <w:pPr>
        <w:rPr>
          <w:rtl/>
        </w:rPr>
      </w:pPr>
    </w:p>
    <w:p w:rsidR="00711394" w:rsidRDefault="00711394" w:rsidP="00711394">
      <w:pPr>
        <w:pStyle w:val="a4"/>
        <w:keepNext/>
        <w:rPr>
          <w:rtl/>
        </w:rPr>
      </w:pPr>
      <w:bookmarkStart w:id="4787" w:name="ET_speaker_איציק_עמיר_323"/>
      <w:r w:rsidRPr="00711394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711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7"/>
    </w:p>
    <w:p w:rsidR="00711394" w:rsidRDefault="00711394" w:rsidP="00711394">
      <w:pPr>
        <w:pStyle w:val="KeepWithNext"/>
        <w:rPr>
          <w:rtl/>
        </w:rPr>
      </w:pPr>
    </w:p>
    <w:p w:rsidR="00711394" w:rsidRDefault="00711394" w:rsidP="00711394">
      <w:pPr>
        <w:rPr>
          <w:rtl/>
        </w:rPr>
      </w:pPr>
      <w:r>
        <w:rPr>
          <w:rFonts w:hint="cs"/>
          <w:rtl/>
        </w:rPr>
        <w:t>ה</w:t>
      </w:r>
      <w:bookmarkStart w:id="4788" w:name="_ETM_Q1_5443545"/>
      <w:bookmarkEnd w:id="4788"/>
      <w:r>
        <w:rPr>
          <w:rFonts w:hint="cs"/>
          <w:rtl/>
        </w:rPr>
        <w:t xml:space="preserve">יחידה החדשה היא בעצם יחידה מנחה </w:t>
      </w:r>
      <w:bookmarkStart w:id="4789" w:name="_ETM_Q1_5451514"/>
      <w:bookmarkEnd w:id="4789"/>
      <w:r>
        <w:rPr>
          <w:rFonts w:hint="cs"/>
          <w:rtl/>
        </w:rPr>
        <w:t xml:space="preserve">מקצועית. </w:t>
      </w:r>
      <w:bookmarkStart w:id="4790" w:name="_ETM_Q1_5448645"/>
      <w:bookmarkEnd w:id="4790"/>
      <w:r>
        <w:rPr>
          <w:rFonts w:hint="cs"/>
          <w:rtl/>
        </w:rPr>
        <w:t>זאת אומרת, יש זרוע במטה של חקירות מודיעי</w:t>
      </w:r>
      <w:bookmarkStart w:id="4791" w:name="_ETM_Q1_5453125"/>
      <w:bookmarkEnd w:id="4791"/>
      <w:r>
        <w:rPr>
          <w:rFonts w:hint="cs"/>
          <w:rtl/>
        </w:rPr>
        <w:t xml:space="preserve">ן וכל </w:t>
      </w:r>
      <w:bookmarkStart w:id="4792" w:name="_ETM_Q1_5457170"/>
      <w:bookmarkEnd w:id="4792"/>
      <w:r>
        <w:rPr>
          <w:rFonts w:hint="cs"/>
          <w:rtl/>
        </w:rPr>
        <w:t xml:space="preserve">ההיבטים </w:t>
      </w:r>
      <w:bookmarkStart w:id="4793" w:name="_ETM_Q1_5453345"/>
      <w:bookmarkEnd w:id="4793"/>
      <w:r>
        <w:rPr>
          <w:rFonts w:hint="cs"/>
          <w:rtl/>
        </w:rPr>
        <w:t xml:space="preserve">המבצעיים, ובכל מחוז יש </w:t>
      </w:r>
      <w:bookmarkStart w:id="4794" w:name="_ETM_Q1_5455735"/>
      <w:bookmarkEnd w:id="4794"/>
      <w:r>
        <w:rPr>
          <w:rFonts w:hint="cs"/>
          <w:rtl/>
        </w:rPr>
        <w:t xml:space="preserve">לה שלוחה של קצין </w:t>
      </w:r>
      <w:bookmarkStart w:id="4795" w:name="_ETM_Q1_5459245"/>
      <w:bookmarkEnd w:id="4795"/>
      <w:r>
        <w:rPr>
          <w:rFonts w:hint="cs"/>
          <w:rtl/>
        </w:rPr>
        <w:t xml:space="preserve">אחד שמוריד את ההנחיות, והכול על המשאבים </w:t>
      </w:r>
      <w:bookmarkStart w:id="4796" w:name="_ETM_Q1_5463115"/>
      <w:bookmarkEnd w:id="4796"/>
      <w:r>
        <w:rPr>
          <w:rFonts w:hint="cs"/>
          <w:rtl/>
        </w:rPr>
        <w:t>הקיימים של משטרת ישראל.</w:t>
      </w:r>
      <w:bookmarkStart w:id="4797" w:name="_ETM_Q1_5464265"/>
      <w:bookmarkEnd w:id="4797"/>
      <w:r>
        <w:rPr>
          <w:rFonts w:hint="cs"/>
          <w:rtl/>
        </w:rPr>
        <w:t xml:space="preserve"> זאת אומרת, השוטרים שירשמו את הדוחות </w:t>
      </w:r>
      <w:bookmarkStart w:id="4798" w:name="_ETM_Q1_5469395"/>
      <w:bookmarkEnd w:id="4798"/>
      <w:r>
        <w:rPr>
          <w:rFonts w:hint="cs"/>
          <w:rtl/>
        </w:rPr>
        <w:t xml:space="preserve">הם שוטרים </w:t>
      </w:r>
      <w:bookmarkStart w:id="4799" w:name="_ETM_Q1_5471772"/>
      <w:bookmarkEnd w:id="4799"/>
      <w:r>
        <w:rPr>
          <w:rFonts w:hint="cs"/>
          <w:rtl/>
        </w:rPr>
        <w:t>שכמובן יחודדו להם ההנחיות, יועבר להם הנוהל עצמו</w:t>
      </w:r>
      <w:bookmarkStart w:id="4800" w:name="_ETM_Q1_5471815"/>
      <w:bookmarkEnd w:id="4800"/>
      <w:r>
        <w:rPr>
          <w:rFonts w:hint="cs"/>
          <w:rtl/>
        </w:rPr>
        <w:t>.</w:t>
      </w:r>
    </w:p>
    <w:p w:rsidR="00711394" w:rsidRDefault="00711394" w:rsidP="00711394">
      <w:pPr>
        <w:rPr>
          <w:rtl/>
        </w:rPr>
      </w:pPr>
    </w:p>
    <w:p w:rsidR="00711394" w:rsidRDefault="00711394" w:rsidP="00711394">
      <w:pPr>
        <w:pStyle w:val="a4"/>
        <w:keepNext/>
        <w:rPr>
          <w:rtl/>
        </w:rPr>
      </w:pPr>
      <w:bookmarkStart w:id="4801" w:name="ET_speaker_גילעד_ניצן_324"/>
      <w:r w:rsidRPr="00711394">
        <w:rPr>
          <w:rStyle w:val="TagStyle"/>
          <w:rtl/>
        </w:rPr>
        <w:t xml:space="preserve"> &lt;&lt; דובר &gt;&gt; </w:t>
      </w:r>
      <w:r>
        <w:rPr>
          <w:rtl/>
        </w:rPr>
        <w:t>גילעד ניצן:</w:t>
      </w:r>
      <w:r w:rsidRPr="00711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1"/>
    </w:p>
    <w:p w:rsidR="00711394" w:rsidRDefault="00711394" w:rsidP="00711394">
      <w:pPr>
        <w:pStyle w:val="KeepWithNext"/>
        <w:rPr>
          <w:rtl/>
        </w:rPr>
      </w:pPr>
    </w:p>
    <w:p w:rsidR="00711394" w:rsidRDefault="00711394" w:rsidP="00711394">
      <w:pPr>
        <w:rPr>
          <w:rtl/>
        </w:rPr>
      </w:pPr>
      <w:r>
        <w:rPr>
          <w:rFonts w:hint="cs"/>
          <w:rtl/>
        </w:rPr>
        <w:t>זה לא כל שוטר שנמצא במגרש?</w:t>
      </w:r>
      <w:bookmarkStart w:id="4802" w:name="_ETM_Q1_5473935"/>
      <w:bookmarkEnd w:id="4802"/>
    </w:p>
    <w:p w:rsidR="00711394" w:rsidRDefault="00711394" w:rsidP="00711394">
      <w:pPr>
        <w:rPr>
          <w:rtl/>
        </w:rPr>
      </w:pPr>
      <w:bookmarkStart w:id="4803" w:name="_ETM_Q1_5479135"/>
      <w:bookmarkStart w:id="4804" w:name="_ETM_Q1_5479238"/>
      <w:bookmarkStart w:id="4805" w:name="_ETM_Q1_5481024"/>
      <w:bookmarkEnd w:id="4803"/>
      <w:bookmarkEnd w:id="4804"/>
      <w:bookmarkEnd w:id="4805"/>
    </w:p>
    <w:p w:rsidR="00711394" w:rsidRDefault="00711394" w:rsidP="00711394">
      <w:pPr>
        <w:pStyle w:val="a4"/>
        <w:keepNext/>
        <w:rPr>
          <w:rtl/>
        </w:rPr>
      </w:pPr>
      <w:bookmarkStart w:id="4806" w:name="ET_speaker_איציק_עמיר_325"/>
      <w:r w:rsidRPr="00711394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711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6"/>
    </w:p>
    <w:p w:rsidR="00711394" w:rsidRDefault="00711394" w:rsidP="00711394">
      <w:pPr>
        <w:pStyle w:val="KeepWithNext"/>
        <w:rPr>
          <w:rtl/>
        </w:rPr>
      </w:pPr>
    </w:p>
    <w:p w:rsidR="00711394" w:rsidRDefault="00711394" w:rsidP="00711394">
      <w:pPr>
        <w:rPr>
          <w:rtl/>
        </w:rPr>
      </w:pPr>
      <w:bookmarkStart w:id="4807" w:name="_ETM_Q1_5481698"/>
      <w:bookmarkStart w:id="4808" w:name="_ETM_Q1_5481778"/>
      <w:bookmarkEnd w:id="4807"/>
      <w:bookmarkEnd w:id="4808"/>
      <w:r>
        <w:rPr>
          <w:rFonts w:hint="cs"/>
          <w:rtl/>
        </w:rPr>
        <w:t>לא. כל שוטר שעבר את הריענו</w:t>
      </w:r>
      <w:bookmarkStart w:id="4809" w:name="_ETM_Q1_5480705"/>
      <w:bookmarkEnd w:id="4809"/>
      <w:r>
        <w:rPr>
          <w:rFonts w:hint="cs"/>
          <w:rtl/>
        </w:rPr>
        <w:t xml:space="preserve">ן, </w:t>
      </w:r>
      <w:bookmarkStart w:id="4810" w:name="_ETM_Q1_5483352"/>
      <w:bookmarkEnd w:id="4810"/>
      <w:r>
        <w:rPr>
          <w:rFonts w:hint="cs"/>
          <w:rtl/>
        </w:rPr>
        <w:t>את ההנחיות המתאימות, לרשימת דוחות</w:t>
      </w:r>
      <w:bookmarkStart w:id="4811" w:name="_ETM_Q1_5481125"/>
      <w:bookmarkEnd w:id="4811"/>
      <w:r>
        <w:rPr>
          <w:rFonts w:hint="cs"/>
          <w:rtl/>
        </w:rPr>
        <w:t xml:space="preserve">, וכמובן </w:t>
      </w:r>
      <w:bookmarkStart w:id="4812" w:name="_ETM_Q1_5483265"/>
      <w:bookmarkEnd w:id="4812"/>
      <w:r>
        <w:rPr>
          <w:rFonts w:hint="cs"/>
          <w:rtl/>
        </w:rPr>
        <w:t xml:space="preserve">תוך הרגישות לכל ההיבטים </w:t>
      </w:r>
      <w:bookmarkStart w:id="4813" w:name="_ETM_Q1_5485331"/>
      <w:bookmarkEnd w:id="4813"/>
      <w:r>
        <w:rPr>
          <w:rFonts w:hint="cs"/>
          <w:rtl/>
        </w:rPr>
        <w:t>שעלו</w:t>
      </w:r>
      <w:bookmarkStart w:id="4814" w:name="_ETM_Q1_5488259"/>
      <w:bookmarkStart w:id="4815" w:name="_ETM_Q1_5488400"/>
      <w:bookmarkEnd w:id="4814"/>
      <w:bookmarkEnd w:id="4815"/>
      <w:r>
        <w:rPr>
          <w:rFonts w:hint="cs"/>
          <w:rtl/>
        </w:rPr>
        <w:t>.</w:t>
      </w:r>
    </w:p>
    <w:p w:rsidR="00711394" w:rsidRDefault="00711394" w:rsidP="00711394">
      <w:pPr>
        <w:rPr>
          <w:rtl/>
        </w:rPr>
      </w:pPr>
    </w:p>
    <w:p w:rsidR="00711394" w:rsidRDefault="00711394" w:rsidP="00711394">
      <w:pPr>
        <w:pStyle w:val="a4"/>
        <w:keepNext/>
        <w:rPr>
          <w:rtl/>
        </w:rPr>
      </w:pPr>
      <w:bookmarkStart w:id="4816" w:name="ET_speaker_5785_326"/>
      <w:r w:rsidRPr="0071139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11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6"/>
    </w:p>
    <w:p w:rsidR="00711394" w:rsidRDefault="00711394" w:rsidP="00711394">
      <w:pPr>
        <w:pStyle w:val="KeepWithNext"/>
        <w:rPr>
          <w:rtl/>
        </w:rPr>
      </w:pPr>
    </w:p>
    <w:p w:rsidR="00711394" w:rsidRDefault="00711394" w:rsidP="00711394">
      <w:pPr>
        <w:rPr>
          <w:rtl/>
        </w:rPr>
      </w:pPr>
      <w:r>
        <w:rPr>
          <w:rFonts w:hint="cs"/>
          <w:rtl/>
        </w:rPr>
        <w:t>א</w:t>
      </w:r>
      <w:bookmarkStart w:id="4817" w:name="_ETM_Q1_5485895"/>
      <w:bookmarkEnd w:id="4817"/>
      <w:r>
        <w:rPr>
          <w:rFonts w:hint="cs"/>
          <w:rtl/>
        </w:rPr>
        <w:t xml:space="preserve">ני רק רוצה לראות שהבנתי. החקירה </w:t>
      </w:r>
      <w:bookmarkStart w:id="4818" w:name="_ETM_Q1_5493025"/>
      <w:bookmarkEnd w:id="4818"/>
      <w:r w:rsidR="00B069A5">
        <w:rPr>
          <w:rFonts w:hint="cs"/>
          <w:rtl/>
        </w:rPr>
        <w:t>שהטיל המפכ"</w:t>
      </w:r>
      <w:bookmarkStart w:id="4819" w:name="_ETM_Q1_5493725"/>
      <w:bookmarkEnd w:id="4819"/>
      <w:r w:rsidR="00B069A5">
        <w:rPr>
          <w:rFonts w:hint="cs"/>
          <w:rtl/>
        </w:rPr>
        <w:t xml:space="preserve">ל על </w:t>
      </w:r>
      <w:bookmarkStart w:id="4820" w:name="_ETM_Q1_5498210"/>
      <w:bookmarkEnd w:id="4820"/>
      <w:r w:rsidR="00B069A5">
        <w:rPr>
          <w:rFonts w:hint="cs"/>
          <w:rtl/>
        </w:rPr>
        <w:t>ניצב בר צבי</w:t>
      </w:r>
      <w:bookmarkStart w:id="4821" w:name="_ETM_Q1_5490635"/>
      <w:bookmarkEnd w:id="4821"/>
      <w:r w:rsidR="00B069A5">
        <w:rPr>
          <w:rFonts w:hint="cs"/>
          <w:rtl/>
        </w:rPr>
        <w:t xml:space="preserve"> בפברואר - - -</w:t>
      </w:r>
    </w:p>
    <w:p w:rsidR="00B069A5" w:rsidRDefault="00B069A5" w:rsidP="00711394">
      <w:pPr>
        <w:rPr>
          <w:rtl/>
        </w:rPr>
      </w:pPr>
    </w:p>
    <w:p w:rsidR="00B069A5" w:rsidRDefault="00B069A5" w:rsidP="00B069A5">
      <w:pPr>
        <w:pStyle w:val="af6"/>
        <w:keepNext/>
        <w:rPr>
          <w:rtl/>
        </w:rPr>
      </w:pPr>
      <w:bookmarkStart w:id="4822" w:name="ET_yor_5519_327"/>
      <w:r w:rsidRPr="00B069A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069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2"/>
    </w:p>
    <w:p w:rsidR="00B069A5" w:rsidRDefault="00B069A5" w:rsidP="00B069A5">
      <w:pPr>
        <w:pStyle w:val="KeepWithNext"/>
        <w:rPr>
          <w:rtl/>
        </w:rPr>
      </w:pPr>
    </w:p>
    <w:p w:rsidR="00B069A5" w:rsidRDefault="00B069A5" w:rsidP="00B069A5">
      <w:pPr>
        <w:rPr>
          <w:rtl/>
        </w:rPr>
      </w:pPr>
      <w:bookmarkStart w:id="4823" w:name="_ETM_Q1_5495805"/>
      <w:bookmarkEnd w:id="4823"/>
      <w:r>
        <w:rPr>
          <w:rFonts w:hint="cs"/>
          <w:rtl/>
        </w:rPr>
        <w:t>עופר, אנחנו חייבים להתקדם.</w:t>
      </w:r>
    </w:p>
    <w:p w:rsidR="00B069A5" w:rsidRDefault="00B069A5" w:rsidP="00B069A5">
      <w:pPr>
        <w:rPr>
          <w:rtl/>
        </w:rPr>
      </w:pPr>
      <w:bookmarkStart w:id="4824" w:name="_ETM_Q1_5500396"/>
      <w:bookmarkStart w:id="4825" w:name="_ETM_Q1_5500455"/>
      <w:bookmarkEnd w:id="4824"/>
      <w:bookmarkEnd w:id="4825"/>
    </w:p>
    <w:p w:rsidR="00B069A5" w:rsidRDefault="00B069A5" w:rsidP="00B069A5">
      <w:pPr>
        <w:pStyle w:val="-"/>
        <w:keepNext/>
        <w:rPr>
          <w:rtl/>
        </w:rPr>
      </w:pPr>
      <w:bookmarkStart w:id="4826" w:name="ET_speakercontinue_5785_328"/>
      <w:r w:rsidRPr="00B069A5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B069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26"/>
    </w:p>
    <w:p w:rsidR="00B069A5" w:rsidRDefault="00B069A5" w:rsidP="00B069A5">
      <w:pPr>
        <w:pStyle w:val="KeepWithNext"/>
        <w:rPr>
          <w:rtl/>
        </w:rPr>
      </w:pPr>
    </w:p>
    <w:p w:rsidR="00B069A5" w:rsidRDefault="00B069A5" w:rsidP="00B069A5">
      <w:pPr>
        <w:rPr>
          <w:rtl/>
        </w:rPr>
      </w:pPr>
      <w:bookmarkStart w:id="4827" w:name="_ETM_Q1_5501204"/>
      <w:bookmarkEnd w:id="4827"/>
      <w:r>
        <w:rPr>
          <w:rFonts w:hint="cs"/>
          <w:rtl/>
        </w:rPr>
        <w:t xml:space="preserve">כן, אני </w:t>
      </w:r>
      <w:bookmarkStart w:id="4828" w:name="_ETM_Q1_5502419"/>
      <w:bookmarkEnd w:id="4828"/>
      <w:r>
        <w:rPr>
          <w:rFonts w:hint="cs"/>
          <w:rtl/>
        </w:rPr>
        <w:t xml:space="preserve">רק </w:t>
      </w:r>
      <w:bookmarkStart w:id="4829" w:name="_ETM_Q1_5498125"/>
      <w:bookmarkEnd w:id="4829"/>
      <w:r>
        <w:rPr>
          <w:rFonts w:hint="cs"/>
          <w:rtl/>
        </w:rPr>
        <w:t xml:space="preserve">רוצה לדעת אם </w:t>
      </w:r>
      <w:bookmarkStart w:id="4830" w:name="_ETM_Q1_5496295"/>
      <w:bookmarkEnd w:id="4830"/>
      <w:r>
        <w:rPr>
          <w:rFonts w:hint="cs"/>
          <w:rtl/>
        </w:rPr>
        <w:t xml:space="preserve">הבנתי שעדיין אין מסקנות משם. זה </w:t>
      </w:r>
      <w:bookmarkStart w:id="4831" w:name="_ETM_Q1_5503448"/>
      <w:bookmarkEnd w:id="4831"/>
      <w:r>
        <w:rPr>
          <w:rFonts w:hint="cs"/>
          <w:rtl/>
        </w:rPr>
        <w:t>ארבעה חודשים.</w:t>
      </w:r>
      <w:bookmarkStart w:id="4832" w:name="_ETM_Q1_5501036"/>
      <w:bookmarkEnd w:id="4832"/>
    </w:p>
    <w:p w:rsidR="00B069A5" w:rsidRDefault="00B069A5" w:rsidP="00B069A5">
      <w:pPr>
        <w:rPr>
          <w:rtl/>
        </w:rPr>
      </w:pPr>
      <w:bookmarkStart w:id="4833" w:name="_ETM_Q1_5501456"/>
      <w:bookmarkStart w:id="4834" w:name="_ETM_Q1_5501588"/>
      <w:bookmarkStart w:id="4835" w:name="_ETM_Q1_5505832"/>
      <w:bookmarkEnd w:id="4833"/>
      <w:bookmarkEnd w:id="4834"/>
      <w:bookmarkEnd w:id="4835"/>
    </w:p>
    <w:p w:rsidR="00B069A5" w:rsidRDefault="00B069A5" w:rsidP="00B069A5">
      <w:pPr>
        <w:pStyle w:val="a4"/>
        <w:keepNext/>
        <w:rPr>
          <w:rtl/>
        </w:rPr>
      </w:pPr>
      <w:bookmarkStart w:id="4836" w:name="ET_speaker_איציק_עמיר_329"/>
      <w:r w:rsidRPr="00B069A5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B069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6"/>
    </w:p>
    <w:p w:rsidR="00B069A5" w:rsidRDefault="00B069A5" w:rsidP="00B069A5">
      <w:pPr>
        <w:pStyle w:val="KeepWithNext"/>
        <w:rPr>
          <w:rtl/>
        </w:rPr>
      </w:pPr>
    </w:p>
    <w:p w:rsidR="00B069A5" w:rsidRDefault="00B069A5" w:rsidP="00B069A5">
      <w:pPr>
        <w:rPr>
          <w:rtl/>
        </w:rPr>
      </w:pPr>
      <w:bookmarkStart w:id="4837" w:name="_ETM_Q1_5506449"/>
      <w:bookmarkStart w:id="4838" w:name="_ETM_Q1_5506510"/>
      <w:bookmarkEnd w:id="4837"/>
      <w:bookmarkEnd w:id="4838"/>
      <w:r>
        <w:rPr>
          <w:rFonts w:hint="cs"/>
          <w:rtl/>
        </w:rPr>
        <w:t xml:space="preserve">אז אמרתי, </w:t>
      </w:r>
      <w:bookmarkStart w:id="4839" w:name="_ETM_Q1_5502565"/>
      <w:bookmarkEnd w:id="4839"/>
      <w:r>
        <w:rPr>
          <w:rFonts w:hint="cs"/>
          <w:rtl/>
        </w:rPr>
        <w:t>ברגע שיהיו ממצאים, היא תפיץ אותם.</w:t>
      </w:r>
    </w:p>
    <w:p w:rsidR="00B069A5" w:rsidRDefault="00B069A5" w:rsidP="00B069A5">
      <w:pPr>
        <w:rPr>
          <w:rtl/>
        </w:rPr>
      </w:pPr>
    </w:p>
    <w:p w:rsidR="00B069A5" w:rsidRDefault="00B069A5" w:rsidP="00B069A5">
      <w:pPr>
        <w:pStyle w:val="a4"/>
        <w:keepNext/>
        <w:rPr>
          <w:rtl/>
        </w:rPr>
      </w:pPr>
      <w:bookmarkStart w:id="4840" w:name="ET_speaker_5785_330"/>
      <w:r w:rsidRPr="00B069A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069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0"/>
    </w:p>
    <w:p w:rsidR="00B069A5" w:rsidRDefault="00B069A5" w:rsidP="00B069A5">
      <w:pPr>
        <w:pStyle w:val="KeepWithNext"/>
        <w:rPr>
          <w:rtl/>
        </w:rPr>
      </w:pPr>
    </w:p>
    <w:p w:rsidR="00B069A5" w:rsidRDefault="00B069A5" w:rsidP="00B069A5">
      <w:pPr>
        <w:rPr>
          <w:rtl/>
        </w:rPr>
      </w:pPr>
      <w:bookmarkStart w:id="4841" w:name="_ETM_Q1_5505813"/>
      <w:bookmarkEnd w:id="4841"/>
      <w:r>
        <w:rPr>
          <w:rFonts w:hint="cs"/>
          <w:rtl/>
        </w:rPr>
        <w:t xml:space="preserve">זאת </w:t>
      </w:r>
      <w:bookmarkStart w:id="4842" w:name="_ETM_Q1_5506559"/>
      <w:bookmarkEnd w:id="4842"/>
      <w:r>
        <w:rPr>
          <w:rFonts w:hint="cs"/>
          <w:rtl/>
        </w:rPr>
        <w:t>אומרת שאין.</w:t>
      </w:r>
    </w:p>
    <w:p w:rsidR="00CB7A8F" w:rsidRDefault="00CB7A8F" w:rsidP="00B069A5">
      <w:pPr>
        <w:rPr>
          <w:rtl/>
        </w:rPr>
      </w:pPr>
    </w:p>
    <w:p w:rsidR="00CB7A8F" w:rsidRDefault="00CB7A8F" w:rsidP="00B069A5">
      <w:pPr>
        <w:rPr>
          <w:rtl/>
        </w:rPr>
      </w:pPr>
      <w:bookmarkStart w:id="4843" w:name="_ETM_Q1_5513684"/>
      <w:bookmarkStart w:id="4844" w:name="_ETM_Q1_5513801"/>
      <w:bookmarkStart w:id="4845" w:name="_ETM_Q1_5509089"/>
      <w:bookmarkStart w:id="4846" w:name="_ETM_Q1_5525378"/>
      <w:bookmarkEnd w:id="4843"/>
      <w:bookmarkEnd w:id="4844"/>
      <w:bookmarkEnd w:id="4845"/>
      <w:bookmarkEnd w:id="4846"/>
    </w:p>
    <w:p w:rsidR="00CB7A8F" w:rsidRDefault="00CB7A8F" w:rsidP="00CB7A8F">
      <w:pPr>
        <w:pStyle w:val="a4"/>
        <w:keepNext/>
        <w:rPr>
          <w:rtl/>
        </w:rPr>
      </w:pPr>
      <w:bookmarkStart w:id="4847" w:name="ET_speaker_אסף_יונוביץ_331"/>
      <w:r w:rsidRPr="00CB7A8F">
        <w:rPr>
          <w:rStyle w:val="TagStyle"/>
          <w:rtl/>
        </w:rPr>
        <w:t xml:space="preserve"> &lt;&lt; דובר &gt;&gt; </w:t>
      </w:r>
      <w:r>
        <w:rPr>
          <w:rtl/>
        </w:rPr>
        <w:t>אסף יונוביץ':</w:t>
      </w:r>
      <w:r w:rsidRPr="00CB7A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7"/>
    </w:p>
    <w:p w:rsidR="00CB7A8F" w:rsidRDefault="00CB7A8F" w:rsidP="00CB7A8F">
      <w:pPr>
        <w:pStyle w:val="KeepWithNext"/>
        <w:rPr>
          <w:rtl/>
        </w:rPr>
      </w:pPr>
    </w:p>
    <w:p w:rsidR="00CB7A8F" w:rsidRDefault="00CB7A8F" w:rsidP="00CB7A8F">
      <w:pPr>
        <w:rPr>
          <w:rtl/>
        </w:rPr>
      </w:pPr>
      <w:bookmarkStart w:id="4848" w:name="_ETM_Q1_5526012"/>
      <w:bookmarkStart w:id="4849" w:name="_ETM_Q1_5526074"/>
      <w:bookmarkEnd w:id="4848"/>
      <w:bookmarkEnd w:id="4849"/>
      <w:r>
        <w:rPr>
          <w:rFonts w:hint="cs"/>
          <w:rtl/>
        </w:rPr>
        <w:t xml:space="preserve">רק </w:t>
      </w:r>
      <w:bookmarkStart w:id="4850" w:name="_ETM_Q1_5508546"/>
      <w:bookmarkEnd w:id="4850"/>
      <w:r>
        <w:rPr>
          <w:rFonts w:hint="cs"/>
          <w:rtl/>
        </w:rPr>
        <w:t>למען הסדר הטוב, חה"כ ביקש שכל ע</w:t>
      </w:r>
      <w:bookmarkStart w:id="4851" w:name="_ETM_Q1_5519031"/>
      <w:bookmarkStart w:id="4852" w:name="_ETM_Q1_5514463"/>
      <w:bookmarkEnd w:id="4851"/>
      <w:bookmarkEnd w:id="4852"/>
      <w:r>
        <w:rPr>
          <w:rFonts w:hint="cs"/>
          <w:rtl/>
        </w:rPr>
        <w:t>בירה מינהלית תהיה מחויבת בצילום או תיעוד של ביצוע עבירה</w:t>
      </w:r>
      <w:bookmarkStart w:id="4853" w:name="_ETM_Q1_5517423"/>
      <w:bookmarkEnd w:id="4853"/>
      <w:r>
        <w:rPr>
          <w:rFonts w:hint="cs"/>
          <w:rtl/>
        </w:rPr>
        <w:t xml:space="preserve">. </w:t>
      </w:r>
      <w:bookmarkStart w:id="4854" w:name="_ETM_Q1_5518504"/>
      <w:bookmarkEnd w:id="4854"/>
      <w:r>
        <w:rPr>
          <w:rFonts w:hint="cs"/>
          <w:rtl/>
        </w:rPr>
        <w:t>אז צריך להגיד שעבירות מינהליות אחרות</w:t>
      </w:r>
      <w:bookmarkStart w:id="4855" w:name="_ETM_Q1_5520453"/>
      <w:bookmarkEnd w:id="4855"/>
      <w:r>
        <w:rPr>
          <w:rFonts w:hint="cs"/>
          <w:rtl/>
        </w:rPr>
        <w:t>, לרבות עבירות ק</w:t>
      </w:r>
      <w:bookmarkStart w:id="4856" w:name="_ETM_Q1_5521613"/>
      <w:bookmarkEnd w:id="4856"/>
      <w:r>
        <w:rPr>
          <w:rFonts w:hint="cs"/>
          <w:rtl/>
        </w:rPr>
        <w:t xml:space="preserve">נס </w:t>
      </w:r>
      <w:bookmarkStart w:id="4857" w:name="_ETM_Q1_5522335"/>
      <w:bookmarkEnd w:id="4857"/>
      <w:r>
        <w:rPr>
          <w:rFonts w:hint="cs"/>
          <w:rtl/>
        </w:rPr>
        <w:t>בכל הרשויות המקומיות</w:t>
      </w:r>
      <w:bookmarkStart w:id="4858" w:name="_ETM_Q1_5523663"/>
      <w:bookmarkEnd w:id="4858"/>
      <w:r>
        <w:rPr>
          <w:rFonts w:hint="cs"/>
          <w:rtl/>
        </w:rPr>
        <w:t xml:space="preserve">, אין את הדרישה הזו. אז כשאנחנו </w:t>
      </w:r>
      <w:bookmarkStart w:id="4859" w:name="_ETM_Q1_5526900"/>
      <w:bookmarkEnd w:id="4859"/>
      <w:r>
        <w:rPr>
          <w:rFonts w:hint="cs"/>
          <w:rtl/>
        </w:rPr>
        <w:t>חושבים על הדבר הזה, צריך לחשוב על השלכות הרוחב.</w:t>
      </w:r>
    </w:p>
    <w:p w:rsidR="00CB7A8F" w:rsidRDefault="00CB7A8F" w:rsidP="00CB7A8F">
      <w:pPr>
        <w:rPr>
          <w:rtl/>
        </w:rPr>
      </w:pPr>
    </w:p>
    <w:p w:rsidR="00CB7A8F" w:rsidRDefault="00CB7A8F" w:rsidP="00CB7A8F">
      <w:pPr>
        <w:pStyle w:val="af6"/>
        <w:keepNext/>
        <w:rPr>
          <w:rtl/>
        </w:rPr>
      </w:pPr>
      <w:bookmarkStart w:id="4860" w:name="ET_yor_5519_332"/>
      <w:r w:rsidRPr="00CB7A8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B7A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0"/>
    </w:p>
    <w:p w:rsidR="00CB7A8F" w:rsidRDefault="00CB7A8F" w:rsidP="00CB7A8F">
      <w:pPr>
        <w:pStyle w:val="KeepWithNext"/>
        <w:rPr>
          <w:rtl/>
        </w:rPr>
      </w:pPr>
    </w:p>
    <w:p w:rsidR="00CB7A8F" w:rsidRDefault="00CB7A8F" w:rsidP="00CB7A8F">
      <w:pPr>
        <w:rPr>
          <w:rtl/>
        </w:rPr>
      </w:pPr>
      <w:r>
        <w:rPr>
          <w:rFonts w:hint="cs"/>
          <w:rtl/>
        </w:rPr>
        <w:t>זה בדיוק מה שא</w:t>
      </w:r>
      <w:bookmarkStart w:id="4861" w:name="_ETM_Q1_5529833"/>
      <w:bookmarkEnd w:id="4861"/>
      <w:r>
        <w:rPr>
          <w:rFonts w:hint="cs"/>
          <w:rtl/>
        </w:rPr>
        <w:t>נחנו ע</w:t>
      </w:r>
      <w:bookmarkStart w:id="4862" w:name="_ETM_Q1_5526903"/>
      <w:bookmarkEnd w:id="4862"/>
      <w:r>
        <w:rPr>
          <w:rFonts w:hint="cs"/>
          <w:rtl/>
        </w:rPr>
        <w:t>ושים.</w:t>
      </w:r>
      <w:bookmarkStart w:id="4863" w:name="_ETM_Q1_5525703"/>
      <w:bookmarkStart w:id="4864" w:name="_ETM_Q1_5520953"/>
      <w:bookmarkEnd w:id="4863"/>
      <w:bookmarkEnd w:id="4864"/>
      <w:r>
        <w:rPr>
          <w:rFonts w:hint="cs"/>
          <w:rtl/>
        </w:rPr>
        <w:t xml:space="preserve"> אנחנו  חושבים גם על השלכות הרוחב</w:t>
      </w:r>
      <w:bookmarkStart w:id="4865" w:name="_ETM_Q1_5532553"/>
      <w:bookmarkEnd w:id="4865"/>
      <w:r>
        <w:rPr>
          <w:rFonts w:hint="cs"/>
          <w:rtl/>
        </w:rPr>
        <w:t xml:space="preserve">, וחלק מהשלכות הרוחב הן בעצם מתן קנס גם במקרים </w:t>
      </w:r>
      <w:bookmarkStart w:id="4866" w:name="_ETM_Q1_5543411"/>
      <w:bookmarkStart w:id="4867" w:name="_ETM_Q1_5538527"/>
      <w:bookmarkEnd w:id="4866"/>
      <w:bookmarkEnd w:id="4867"/>
      <w:r>
        <w:rPr>
          <w:rFonts w:hint="cs"/>
          <w:rtl/>
        </w:rPr>
        <w:t xml:space="preserve">שבהם ישנם </w:t>
      </w:r>
      <w:bookmarkStart w:id="4868" w:name="_ETM_Q1_5541173"/>
      <w:bookmarkEnd w:id="4868"/>
      <w:r>
        <w:rPr>
          <w:rFonts w:hint="cs"/>
          <w:rtl/>
        </w:rPr>
        <w:t xml:space="preserve">אוהדים שלא באמת </w:t>
      </w:r>
      <w:bookmarkStart w:id="4869" w:name="_ETM_Q1_5541793"/>
      <w:bookmarkEnd w:id="4869"/>
      <w:r>
        <w:rPr>
          <w:rFonts w:hint="cs"/>
          <w:rtl/>
        </w:rPr>
        <w:t xml:space="preserve">פשעו או היו אלימים או היו סוג של אינדיקטור </w:t>
      </w:r>
      <w:bookmarkStart w:id="4870" w:name="_ETM_Q1_5551798"/>
      <w:bookmarkStart w:id="4871" w:name="_ETM_Q1_5546993"/>
      <w:bookmarkEnd w:id="4870"/>
      <w:bookmarkEnd w:id="4871"/>
      <w:r>
        <w:rPr>
          <w:rFonts w:hint="cs"/>
          <w:rtl/>
        </w:rPr>
        <w:t>לאלימות. כלומר, את המקרים האלה אנ</w:t>
      </w:r>
      <w:bookmarkStart w:id="4872" w:name="_ETM_Q1_5547641"/>
      <w:bookmarkEnd w:id="4872"/>
      <w:r>
        <w:rPr>
          <w:rFonts w:hint="cs"/>
          <w:rtl/>
        </w:rPr>
        <w:t xml:space="preserve">חנו רואים. הם מתועדים במצלמות, ומגיעים אלינו לוועדה בכל </w:t>
      </w:r>
      <w:bookmarkStart w:id="4873" w:name="_ETM_Q1_5547993"/>
      <w:bookmarkEnd w:id="4873"/>
      <w:r>
        <w:rPr>
          <w:rFonts w:hint="cs"/>
          <w:rtl/>
        </w:rPr>
        <w:t xml:space="preserve">שבוע. יכול להיות </w:t>
      </w:r>
      <w:bookmarkStart w:id="4874" w:name="_ETM_Q1_5551373"/>
      <w:bookmarkEnd w:id="4874"/>
      <w:r>
        <w:rPr>
          <w:rFonts w:hint="cs"/>
          <w:rtl/>
        </w:rPr>
        <w:t>ש</w:t>
      </w:r>
      <w:bookmarkStart w:id="4875" w:name="_ETM_Q1_5551740"/>
      <w:bookmarkStart w:id="4876" w:name="_ETM_Q1_5551813"/>
      <w:bookmarkStart w:id="4877" w:name="_ETM_Q1_5552162"/>
      <w:bookmarkStart w:id="4878" w:name="_ETM_Q1_5552861"/>
      <w:bookmarkEnd w:id="4875"/>
      <w:bookmarkEnd w:id="4876"/>
      <w:bookmarkEnd w:id="4877"/>
      <w:bookmarkEnd w:id="4878"/>
      <w:r>
        <w:rPr>
          <w:rFonts w:hint="cs"/>
          <w:rtl/>
        </w:rPr>
        <w:t xml:space="preserve">מתוך 1,000 מקרים אלו </w:t>
      </w:r>
      <w:bookmarkStart w:id="4879" w:name="_ETM_Q1_5555633"/>
      <w:bookmarkEnd w:id="4879"/>
      <w:r>
        <w:rPr>
          <w:rFonts w:hint="cs"/>
          <w:rtl/>
        </w:rPr>
        <w:t>100 מקרים, 50 מקרים. יכול להיות שזה קיצון וזה מיעוט.</w:t>
      </w:r>
      <w:bookmarkStart w:id="4880" w:name="_ETM_Q1_5559393"/>
      <w:bookmarkEnd w:id="4880"/>
      <w:r>
        <w:rPr>
          <w:rFonts w:hint="cs"/>
          <w:rtl/>
        </w:rPr>
        <w:t xml:space="preserve"> אבל עדיין כל אחד ואחד </w:t>
      </w:r>
      <w:bookmarkStart w:id="4881" w:name="_ETM_Q1_5568480"/>
      <w:bookmarkEnd w:id="4881"/>
      <w:r>
        <w:rPr>
          <w:rFonts w:hint="cs"/>
          <w:rtl/>
        </w:rPr>
        <w:t xml:space="preserve">כזה </w:t>
      </w:r>
      <w:bookmarkStart w:id="4882" w:name="_ETM_Q1_5564512"/>
      <w:bookmarkEnd w:id="4882"/>
      <w:r>
        <w:rPr>
          <w:rFonts w:hint="cs"/>
          <w:rtl/>
        </w:rPr>
        <w:t>צריך לתת לו את המקום, משום שאסור בתכלית האיסור שיקרו מקרים כאלה</w:t>
      </w:r>
      <w:bookmarkStart w:id="4883" w:name="_ETM_Q1_5567402"/>
      <w:bookmarkEnd w:id="4883"/>
      <w:r>
        <w:rPr>
          <w:rFonts w:hint="cs"/>
          <w:rtl/>
        </w:rPr>
        <w:t>.</w:t>
      </w:r>
    </w:p>
    <w:p w:rsidR="00CB7A8F" w:rsidRDefault="00CB7A8F" w:rsidP="00CB7A8F">
      <w:pPr>
        <w:rPr>
          <w:rtl/>
        </w:rPr>
      </w:pPr>
      <w:bookmarkStart w:id="4884" w:name="_ETM_Q1_5567814"/>
      <w:bookmarkStart w:id="4885" w:name="_ETM_Q1_5567925"/>
      <w:bookmarkEnd w:id="4884"/>
      <w:bookmarkEnd w:id="4885"/>
    </w:p>
    <w:p w:rsidR="00CB7A8F" w:rsidRDefault="00CB7A8F" w:rsidP="00CB7A8F">
      <w:pPr>
        <w:pStyle w:val="-"/>
        <w:keepNext/>
        <w:rPr>
          <w:rtl/>
        </w:rPr>
      </w:pPr>
      <w:bookmarkStart w:id="4886" w:name="ET_speakercontinue_אסף_יונוביץ_333"/>
      <w:r w:rsidRPr="00CB7A8F">
        <w:rPr>
          <w:rStyle w:val="TagStyle"/>
          <w:rtl/>
        </w:rPr>
        <w:t xml:space="preserve"> &lt;&lt; דובר_המשך &gt;&gt; </w:t>
      </w:r>
      <w:r>
        <w:rPr>
          <w:rtl/>
        </w:rPr>
        <w:t>אסף יונוביץ':</w:t>
      </w:r>
      <w:r w:rsidRPr="00CB7A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86"/>
    </w:p>
    <w:p w:rsidR="00CB7A8F" w:rsidRDefault="00CB7A8F" w:rsidP="00CB7A8F">
      <w:pPr>
        <w:pStyle w:val="KeepWithNext"/>
        <w:rPr>
          <w:rtl/>
        </w:rPr>
      </w:pPr>
    </w:p>
    <w:p w:rsidR="00CB7A8F" w:rsidRDefault="00CB7A8F" w:rsidP="00067916">
      <w:pPr>
        <w:rPr>
          <w:rtl/>
        </w:rPr>
      </w:pPr>
      <w:bookmarkStart w:id="4887" w:name="_ETM_Q1_5568585"/>
      <w:bookmarkEnd w:id="4887"/>
      <w:r>
        <w:rPr>
          <w:rFonts w:hint="cs"/>
          <w:rtl/>
        </w:rPr>
        <w:t>אין עוררין מהותי</w:t>
      </w:r>
      <w:bookmarkStart w:id="4888" w:name="_ETM_Q1_5569044"/>
      <w:bookmarkStart w:id="4889" w:name="_ETM_Q1_5570153"/>
      <w:bookmarkStart w:id="4890" w:name="_ETM_Q1_5568829"/>
      <w:bookmarkEnd w:id="4888"/>
      <w:bookmarkEnd w:id="4889"/>
      <w:bookmarkEnd w:id="4890"/>
      <w:r w:rsidR="00067916">
        <w:rPr>
          <w:rFonts w:hint="cs"/>
          <w:rtl/>
        </w:rPr>
        <w:t xml:space="preserve"> שלא היה מזיק שיהיו מצלמות. </w:t>
      </w:r>
      <w:bookmarkStart w:id="4891" w:name="_ETM_Q1_5576408"/>
      <w:bookmarkEnd w:id="4891"/>
      <w:r w:rsidR="00067916">
        <w:rPr>
          <w:rFonts w:hint="cs"/>
          <w:rtl/>
        </w:rPr>
        <w:t xml:space="preserve">אני רק אומר שיש כיום המון קנסות </w:t>
      </w:r>
      <w:bookmarkStart w:id="4892" w:name="_ETM_Q1_5576052"/>
      <w:bookmarkStart w:id="4893" w:name="_ETM_Q1_5576983"/>
      <w:bookmarkStart w:id="4894" w:name="_ETM_Q1_5577489"/>
      <w:bookmarkStart w:id="4895" w:name="_ETM_Q1_5577727"/>
      <w:bookmarkStart w:id="4896" w:name="_ETM_Q1_5577954"/>
      <w:bookmarkStart w:id="4897" w:name="_ETM_Q1_5578185"/>
      <w:bookmarkStart w:id="4898" w:name="_ETM_Q1_5578414"/>
      <w:bookmarkEnd w:id="4892"/>
      <w:bookmarkEnd w:id="4893"/>
      <w:bookmarkEnd w:id="4894"/>
      <w:bookmarkEnd w:id="4895"/>
      <w:bookmarkEnd w:id="4896"/>
      <w:bookmarkEnd w:id="4897"/>
      <w:bookmarkEnd w:id="4898"/>
      <w:r w:rsidR="00067916">
        <w:rPr>
          <w:rFonts w:hint="cs"/>
          <w:rtl/>
        </w:rPr>
        <w:t>ש</w:t>
      </w:r>
      <w:bookmarkStart w:id="4899" w:name="_ETM_Q1_5578655"/>
      <w:bookmarkEnd w:id="4899"/>
      <w:r w:rsidR="00067916">
        <w:rPr>
          <w:rFonts w:hint="cs"/>
          <w:rtl/>
        </w:rPr>
        <w:t>מ</w:t>
      </w:r>
      <w:bookmarkStart w:id="4900" w:name="_ETM_Q1_5578904"/>
      <w:bookmarkEnd w:id="4900"/>
      <w:r w:rsidR="00067916">
        <w:rPr>
          <w:rFonts w:hint="cs"/>
          <w:rtl/>
        </w:rPr>
        <w:t>ו</w:t>
      </w:r>
      <w:bookmarkStart w:id="4901" w:name="_ETM_Q1_5579165"/>
      <w:bookmarkEnd w:id="4901"/>
      <w:r w:rsidR="00067916">
        <w:rPr>
          <w:rFonts w:hint="cs"/>
          <w:rtl/>
        </w:rPr>
        <w:t>ט</w:t>
      </w:r>
      <w:bookmarkStart w:id="4902" w:name="_ETM_Q1_5579414"/>
      <w:bookmarkEnd w:id="4902"/>
      <w:r w:rsidR="00067916">
        <w:rPr>
          <w:rFonts w:hint="cs"/>
          <w:rtl/>
        </w:rPr>
        <w:t>ל</w:t>
      </w:r>
      <w:bookmarkStart w:id="4903" w:name="_ETM_Q1_5579665"/>
      <w:bookmarkEnd w:id="4903"/>
      <w:r w:rsidR="00067916">
        <w:rPr>
          <w:rFonts w:hint="cs"/>
          <w:rtl/>
        </w:rPr>
        <w:t>י</w:t>
      </w:r>
      <w:bookmarkStart w:id="4904" w:name="_ETM_Q1_5579905"/>
      <w:bookmarkEnd w:id="4904"/>
      <w:r w:rsidR="00067916">
        <w:rPr>
          <w:rFonts w:hint="cs"/>
          <w:rtl/>
        </w:rPr>
        <w:t>ם</w:t>
      </w:r>
      <w:bookmarkStart w:id="4905" w:name="_ETM_Q1_5580185"/>
      <w:bookmarkStart w:id="4906" w:name="_ETM_Q1_5580414"/>
      <w:bookmarkStart w:id="4907" w:name="_ETM_Q1_5580644"/>
      <w:bookmarkStart w:id="4908" w:name="_ETM_Q1_5580874"/>
      <w:bookmarkStart w:id="4909" w:name="_ETM_Q1_5582462"/>
      <w:bookmarkEnd w:id="4905"/>
      <w:bookmarkEnd w:id="4906"/>
      <w:bookmarkEnd w:id="4907"/>
      <w:bookmarkEnd w:id="4908"/>
      <w:bookmarkEnd w:id="4909"/>
      <w:r w:rsidR="00067916">
        <w:rPr>
          <w:rFonts w:hint="cs"/>
          <w:rtl/>
        </w:rPr>
        <w:t xml:space="preserve"> בעבירות מינהליות </w:t>
      </w:r>
      <w:bookmarkStart w:id="4910" w:name="_ETM_Q1_5578392"/>
      <w:bookmarkEnd w:id="4910"/>
      <w:r w:rsidR="00067916">
        <w:rPr>
          <w:rFonts w:hint="cs"/>
          <w:rtl/>
        </w:rPr>
        <w:t>ובעבירות קנס, ואין את הדרישה הזאת.</w:t>
      </w:r>
      <w:bookmarkStart w:id="4911" w:name="_ETM_Q1_5583282"/>
      <w:bookmarkEnd w:id="4911"/>
    </w:p>
    <w:p w:rsidR="00067916" w:rsidRDefault="00067916" w:rsidP="00067916">
      <w:pPr>
        <w:rPr>
          <w:rtl/>
        </w:rPr>
      </w:pPr>
      <w:bookmarkStart w:id="4912" w:name="_ETM_Q1_5583616"/>
      <w:bookmarkStart w:id="4913" w:name="_ETM_Q1_5583752"/>
      <w:bookmarkStart w:id="4914" w:name="_ETM_Q1_5585336"/>
      <w:bookmarkEnd w:id="4912"/>
      <w:bookmarkEnd w:id="4913"/>
      <w:bookmarkEnd w:id="4914"/>
    </w:p>
    <w:p w:rsidR="00067916" w:rsidRDefault="00067916" w:rsidP="00067916">
      <w:pPr>
        <w:pStyle w:val="a4"/>
        <w:keepNext/>
        <w:rPr>
          <w:rtl/>
        </w:rPr>
      </w:pPr>
      <w:bookmarkStart w:id="4915" w:name="ET_speaker_תמי_סלע_334"/>
      <w:r w:rsidRPr="0006791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67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5"/>
    </w:p>
    <w:p w:rsidR="00067916" w:rsidRDefault="00067916" w:rsidP="00067916">
      <w:pPr>
        <w:pStyle w:val="KeepWithNext"/>
        <w:rPr>
          <w:rtl/>
        </w:rPr>
      </w:pPr>
    </w:p>
    <w:p w:rsidR="00067916" w:rsidRDefault="00067916" w:rsidP="00067916">
      <w:pPr>
        <w:rPr>
          <w:rtl/>
        </w:rPr>
      </w:pPr>
      <w:bookmarkStart w:id="4916" w:name="_ETM_Q1_5585982"/>
      <w:bookmarkStart w:id="4917" w:name="_ETM_Q1_5586047"/>
      <w:bookmarkEnd w:id="4916"/>
      <w:bookmarkEnd w:id="4917"/>
      <w:r>
        <w:rPr>
          <w:rFonts w:hint="cs"/>
          <w:rtl/>
        </w:rPr>
        <w:t xml:space="preserve">יש דרישה </w:t>
      </w:r>
      <w:bookmarkStart w:id="4918" w:name="_ETM_Q1_5587704"/>
      <w:bookmarkEnd w:id="4918"/>
      <w:r>
        <w:rPr>
          <w:rFonts w:hint="cs"/>
          <w:rtl/>
        </w:rPr>
        <w:t>ל</w:t>
      </w:r>
      <w:bookmarkStart w:id="4919" w:name="_ETM_Q1_5582862"/>
      <w:bookmarkEnd w:id="4919"/>
      <w:r>
        <w:rPr>
          <w:rFonts w:hint="cs"/>
          <w:rtl/>
        </w:rPr>
        <w:t xml:space="preserve">תשתית עובדתית. היא יכולה להיות תשתית </w:t>
      </w:r>
      <w:bookmarkStart w:id="4920" w:name="_ETM_Q1_5584654"/>
      <w:bookmarkEnd w:id="4920"/>
      <w:r>
        <w:rPr>
          <w:rFonts w:hint="cs"/>
          <w:rtl/>
        </w:rPr>
        <w:t xml:space="preserve">שמבוססת על </w:t>
      </w:r>
      <w:bookmarkStart w:id="4921" w:name="_ETM_Q1_5584962"/>
      <w:bookmarkEnd w:id="4921"/>
      <w:r>
        <w:rPr>
          <w:rFonts w:hint="cs"/>
          <w:rtl/>
        </w:rPr>
        <w:t xml:space="preserve">מצלמות, והיא </w:t>
      </w:r>
      <w:bookmarkStart w:id="4922" w:name="_ETM_Q1_5592865"/>
      <w:bookmarkEnd w:id="4922"/>
      <w:r>
        <w:rPr>
          <w:rFonts w:hint="cs"/>
          <w:rtl/>
        </w:rPr>
        <w:t>יכולה להיות תשתית שמבוססת על - - -</w:t>
      </w:r>
    </w:p>
    <w:p w:rsidR="007C76C7" w:rsidRDefault="007C76C7" w:rsidP="007C76C7">
      <w:pPr>
        <w:rPr>
          <w:rFonts w:ascii="David" w:hAnsi="David"/>
          <w:u w:val="single"/>
          <w:rtl/>
          <w:lang w:eastAsia="he-IL"/>
        </w:rPr>
      </w:pPr>
      <w:bookmarkStart w:id="4923" w:name="_ETM_Q1_5589412"/>
      <w:bookmarkStart w:id="4924" w:name="_ETM_Q1_5587914"/>
      <w:bookmarkStart w:id="4925" w:name="_ETM_Q1_5592160"/>
      <w:bookmarkEnd w:id="4923"/>
      <w:bookmarkEnd w:id="4924"/>
      <w:bookmarkEnd w:id="4925"/>
    </w:p>
    <w:p w:rsidR="007C76C7" w:rsidRDefault="007C76C7" w:rsidP="007C76C7">
      <w:pPr>
        <w:pStyle w:val="a4"/>
        <w:keepNext/>
        <w:rPr>
          <w:rtl/>
        </w:rPr>
      </w:pPr>
      <w:bookmarkStart w:id="4926" w:name="ET_speaker_איציק_עמיר_345"/>
      <w:r w:rsidRPr="007C76C7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7C7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6"/>
    </w:p>
    <w:p w:rsidR="007C76C7" w:rsidRDefault="007C76C7" w:rsidP="007C76C7">
      <w:pPr>
        <w:pStyle w:val="KeepWithNext"/>
        <w:rPr>
          <w:rtl/>
          <w:lang w:eastAsia="he-IL"/>
        </w:rPr>
      </w:pPr>
    </w:p>
    <w:p w:rsidR="00067916" w:rsidRDefault="00067916" w:rsidP="00067916">
      <w:pPr>
        <w:rPr>
          <w:rtl/>
        </w:rPr>
      </w:pPr>
      <w:r>
        <w:rPr>
          <w:rFonts w:hint="cs"/>
          <w:rtl/>
        </w:rPr>
        <w:t>א</w:t>
      </w:r>
      <w:bookmarkStart w:id="4927" w:name="_ETM_Q1_5592920"/>
      <w:bookmarkStart w:id="4928" w:name="_ETM_Q1_5592982"/>
      <w:bookmarkEnd w:id="4927"/>
      <w:bookmarkEnd w:id="4928"/>
      <w:r>
        <w:rPr>
          <w:rFonts w:hint="cs"/>
          <w:rtl/>
        </w:rPr>
        <w:t>בל הוא צודק במה שהוא אומר</w:t>
      </w:r>
      <w:bookmarkStart w:id="4929" w:name="_ETM_Q1_5588622"/>
      <w:bookmarkStart w:id="4930" w:name="_ETM_Q1_5587592"/>
      <w:bookmarkEnd w:id="4929"/>
      <w:bookmarkEnd w:id="4930"/>
      <w:r>
        <w:rPr>
          <w:rFonts w:hint="cs"/>
          <w:rtl/>
        </w:rPr>
        <w:t xml:space="preserve">. אני מפעיל את המצלמה </w:t>
      </w:r>
      <w:bookmarkStart w:id="4931" w:name="_ETM_Q1_5595902"/>
      <w:bookmarkEnd w:id="4931"/>
      <w:r>
        <w:rPr>
          <w:rFonts w:hint="cs"/>
          <w:rtl/>
        </w:rPr>
        <w:t>בכניסה לאירוע. אם אני עומד מולך ו</w:t>
      </w:r>
      <w:bookmarkStart w:id="4932" w:name="_ETM_Q1_5596732"/>
      <w:bookmarkEnd w:id="4932"/>
      <w:r>
        <w:rPr>
          <w:rFonts w:hint="cs"/>
          <w:rtl/>
        </w:rPr>
        <w:t>אתה זורק את החפץ, וראיתי שאתה זרקת, אז אני נותן לך דוח.</w:t>
      </w:r>
      <w:bookmarkStart w:id="4933" w:name="_ETM_Q1_5597862"/>
      <w:bookmarkEnd w:id="4933"/>
      <w:r>
        <w:rPr>
          <w:rFonts w:hint="cs"/>
          <w:rtl/>
        </w:rPr>
        <w:t xml:space="preserve"> אבל לא </w:t>
      </w:r>
      <w:bookmarkStart w:id="4934" w:name="_ETM_Q1_5605046"/>
      <w:bookmarkEnd w:id="4934"/>
      <w:r>
        <w:rPr>
          <w:rFonts w:hint="cs"/>
          <w:rtl/>
        </w:rPr>
        <w:t>הפעלתי את המצלמה באותו רגע.</w:t>
      </w:r>
      <w:bookmarkStart w:id="4935" w:name="_ETM_Q1_5600892"/>
      <w:bookmarkEnd w:id="4935"/>
    </w:p>
    <w:p w:rsidR="00067916" w:rsidRDefault="00067916" w:rsidP="00067916">
      <w:pPr>
        <w:rPr>
          <w:rtl/>
        </w:rPr>
      </w:pPr>
    </w:p>
    <w:p w:rsidR="00067916" w:rsidRDefault="00067916" w:rsidP="00067916">
      <w:pPr>
        <w:pStyle w:val="af6"/>
        <w:keepNext/>
        <w:rPr>
          <w:rtl/>
        </w:rPr>
      </w:pPr>
      <w:bookmarkStart w:id="4936" w:name="ET_yor_5519_336"/>
      <w:r w:rsidRPr="0006791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67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6"/>
    </w:p>
    <w:p w:rsidR="00067916" w:rsidRDefault="00067916" w:rsidP="00067916">
      <w:pPr>
        <w:pStyle w:val="KeepWithNext"/>
        <w:rPr>
          <w:rtl/>
        </w:rPr>
      </w:pPr>
    </w:p>
    <w:p w:rsidR="00067916" w:rsidRDefault="00067916" w:rsidP="00067916">
      <w:pPr>
        <w:rPr>
          <w:rtl/>
        </w:rPr>
      </w:pPr>
      <w:r>
        <w:rPr>
          <w:rFonts w:hint="cs"/>
          <w:rtl/>
        </w:rPr>
        <w:t>המצל</w:t>
      </w:r>
      <w:bookmarkStart w:id="4937" w:name="_ETM_Q1_5603642"/>
      <w:bookmarkEnd w:id="4937"/>
      <w:r>
        <w:rPr>
          <w:rFonts w:hint="cs"/>
          <w:rtl/>
        </w:rPr>
        <w:t xml:space="preserve">מה לא עובדת </w:t>
      </w:r>
      <w:bookmarkStart w:id="4938" w:name="_ETM_Q1_5605313"/>
      <w:bookmarkEnd w:id="4938"/>
      <w:r>
        <w:rPr>
          <w:rFonts w:hint="cs"/>
          <w:rtl/>
        </w:rPr>
        <w:t>כל הזמן?</w:t>
      </w:r>
    </w:p>
    <w:p w:rsidR="00E619C3" w:rsidRDefault="00E619C3" w:rsidP="00067916">
      <w:pPr>
        <w:rPr>
          <w:rtl/>
        </w:rPr>
      </w:pPr>
    </w:p>
    <w:p w:rsidR="00067916" w:rsidRDefault="00067916" w:rsidP="0006791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939" w:name="_ETM_Q1_5607809"/>
      <w:bookmarkStart w:id="4940" w:name="_ETM_Q1_5607902"/>
      <w:bookmarkEnd w:id="4939"/>
      <w:bookmarkEnd w:id="4940"/>
    </w:p>
    <w:p w:rsidR="007C76C7" w:rsidRDefault="007C76C7" w:rsidP="007C76C7">
      <w:pPr>
        <w:pStyle w:val="-"/>
        <w:keepNext/>
        <w:rPr>
          <w:rtl/>
        </w:rPr>
      </w:pPr>
      <w:bookmarkStart w:id="4941" w:name="ET_speakercontinue_איציק_עמיר_346"/>
      <w:r w:rsidRPr="007C76C7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7C76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41"/>
    </w:p>
    <w:p w:rsidR="007C76C7" w:rsidRDefault="007C76C7" w:rsidP="007C76C7">
      <w:pPr>
        <w:pStyle w:val="KeepWithNext"/>
        <w:rPr>
          <w:rtl/>
          <w:lang w:eastAsia="he-IL"/>
        </w:rPr>
      </w:pPr>
    </w:p>
    <w:p w:rsidR="007E0629" w:rsidRDefault="00067916" w:rsidP="007E0629">
      <w:pPr>
        <w:rPr>
          <w:rtl/>
        </w:rPr>
      </w:pPr>
      <w:bookmarkStart w:id="4942" w:name="_ETM_Q1_5608530"/>
      <w:bookmarkEnd w:id="4942"/>
      <w:r>
        <w:rPr>
          <w:rFonts w:hint="cs"/>
          <w:rtl/>
        </w:rPr>
        <w:t xml:space="preserve">א, היא לא עובדת </w:t>
      </w:r>
      <w:bookmarkStart w:id="4943" w:name="_ETM_Q1_5605659"/>
      <w:bookmarkEnd w:id="4943"/>
      <w:r>
        <w:rPr>
          <w:rFonts w:hint="cs"/>
          <w:rtl/>
        </w:rPr>
        <w:t>כל ה</w:t>
      </w:r>
      <w:bookmarkStart w:id="4944" w:name="_ETM_Q1_5603552"/>
      <w:bookmarkEnd w:id="4944"/>
      <w:r>
        <w:rPr>
          <w:rFonts w:hint="cs"/>
          <w:rtl/>
        </w:rPr>
        <w:t xml:space="preserve">זמן. </w:t>
      </w:r>
      <w:bookmarkStart w:id="4945" w:name="_ETM_Q1_5604482"/>
      <w:bookmarkEnd w:id="4945"/>
      <w:r>
        <w:rPr>
          <w:rFonts w:hint="cs"/>
          <w:rtl/>
        </w:rPr>
        <w:t xml:space="preserve">היא עובדת </w:t>
      </w:r>
      <w:bookmarkStart w:id="4946" w:name="_ETM_Q1_5610694"/>
      <w:bookmarkEnd w:id="4946"/>
      <w:r>
        <w:rPr>
          <w:rFonts w:hint="cs"/>
          <w:rtl/>
        </w:rPr>
        <w:t>פר אירוע</w:t>
      </w:r>
      <w:bookmarkStart w:id="4947" w:name="_ETM_Q1_5607089"/>
      <w:bookmarkEnd w:id="4947"/>
      <w:r>
        <w:rPr>
          <w:rFonts w:hint="cs"/>
          <w:rtl/>
        </w:rPr>
        <w:t xml:space="preserve">, באינטראקציה עצמה. </w:t>
      </w:r>
      <w:bookmarkStart w:id="4948" w:name="_ETM_Q1_5608562"/>
      <w:bookmarkEnd w:id="4948"/>
      <w:r>
        <w:rPr>
          <w:rFonts w:hint="cs"/>
          <w:rtl/>
        </w:rPr>
        <w:t xml:space="preserve">זאת אומרת, כמו פלאפון. </w:t>
      </w:r>
      <w:bookmarkStart w:id="4949" w:name="_ETM_Q1_5611090"/>
      <w:bookmarkEnd w:id="4949"/>
      <w:r>
        <w:rPr>
          <w:rFonts w:hint="cs"/>
          <w:rtl/>
        </w:rPr>
        <w:t xml:space="preserve">אם אני </w:t>
      </w:r>
      <w:bookmarkStart w:id="4950" w:name="_ETM_Q1_5615764"/>
      <w:bookmarkEnd w:id="4950"/>
      <w:r>
        <w:rPr>
          <w:rFonts w:hint="cs"/>
          <w:rtl/>
        </w:rPr>
        <w:t xml:space="preserve">עכשיו רואה </w:t>
      </w:r>
      <w:bookmarkStart w:id="4951" w:name="_ETM_Q1_5612272"/>
      <w:bookmarkEnd w:id="4951"/>
      <w:r>
        <w:rPr>
          <w:rFonts w:hint="cs"/>
          <w:rtl/>
        </w:rPr>
        <w:t>אותך עם פלאפון,</w:t>
      </w:r>
      <w:bookmarkStart w:id="4952" w:name="_ETM_Q1_5613612"/>
      <w:bookmarkEnd w:id="4952"/>
      <w:r>
        <w:rPr>
          <w:rFonts w:hint="cs"/>
          <w:rtl/>
        </w:rPr>
        <w:t xml:space="preserve"> אני </w:t>
      </w:r>
      <w:bookmarkStart w:id="4953" w:name="_ETM_Q1_5615270"/>
      <w:bookmarkEnd w:id="4953"/>
      <w:r>
        <w:rPr>
          <w:rFonts w:hint="cs"/>
          <w:rtl/>
        </w:rPr>
        <w:t>נותן לך דוח על הפלאפון כי ראיתי את זה, לא צי</w:t>
      </w:r>
      <w:bookmarkStart w:id="4954" w:name="_ETM_Q1_5614932"/>
      <w:bookmarkEnd w:id="4954"/>
      <w:r>
        <w:rPr>
          <w:rFonts w:hint="cs"/>
          <w:rtl/>
        </w:rPr>
        <w:t>למתי אותך.</w:t>
      </w:r>
      <w:r w:rsidR="007E0629">
        <w:rPr>
          <w:rFonts w:hint="cs"/>
          <w:rtl/>
        </w:rPr>
        <w:t xml:space="preserve"> אז על אותו עיקרון</w:t>
      </w:r>
      <w:bookmarkStart w:id="4955" w:name="_ETM_Q1_5619132"/>
      <w:bookmarkEnd w:id="4955"/>
      <w:r w:rsidR="007E0629">
        <w:rPr>
          <w:rFonts w:hint="cs"/>
          <w:rtl/>
        </w:rPr>
        <w:t xml:space="preserve">. </w:t>
      </w:r>
      <w:bookmarkStart w:id="4956" w:name="_ETM_Q1_5619789"/>
      <w:bookmarkStart w:id="4957" w:name="_ETM_Q1_5619859"/>
      <w:bookmarkStart w:id="4958" w:name="_ETM_Q1_5619924"/>
      <w:bookmarkStart w:id="4959" w:name="_ETM_Q1_5619977"/>
      <w:bookmarkEnd w:id="4956"/>
      <w:bookmarkEnd w:id="4957"/>
      <w:bookmarkEnd w:id="4958"/>
      <w:bookmarkEnd w:id="4959"/>
      <w:r w:rsidR="007E0629">
        <w:rPr>
          <w:rFonts w:hint="cs"/>
          <w:rtl/>
        </w:rPr>
        <w:t xml:space="preserve">איפה שכן תהיה אינטראקציה ויהיה </w:t>
      </w:r>
      <w:bookmarkStart w:id="4960" w:name="_ETM_Q1_5626092"/>
      <w:bookmarkEnd w:id="4960"/>
      <w:r w:rsidR="007E0629">
        <w:rPr>
          <w:rFonts w:hint="cs"/>
          <w:rtl/>
        </w:rPr>
        <w:t>ניתן לצלם את העבירה, היא תצולם. איפה שלא</w:t>
      </w:r>
      <w:bookmarkStart w:id="4961" w:name="_ETM_Q1_5626852"/>
      <w:bookmarkEnd w:id="4961"/>
      <w:r w:rsidR="007E0629">
        <w:rPr>
          <w:rFonts w:hint="cs"/>
          <w:rtl/>
        </w:rPr>
        <w:t>, אז יירש</w:t>
      </w:r>
      <w:bookmarkStart w:id="4962" w:name="_ETM_Q1_5629991"/>
      <w:bookmarkStart w:id="4963" w:name="_ETM_Q1_5628342"/>
      <w:bookmarkEnd w:id="4962"/>
      <w:bookmarkEnd w:id="4963"/>
      <w:r w:rsidR="007E0629">
        <w:rPr>
          <w:rFonts w:hint="cs"/>
          <w:rtl/>
        </w:rPr>
        <w:t>מו הדברים.</w:t>
      </w:r>
    </w:p>
    <w:p w:rsidR="00704CDB" w:rsidRDefault="00704CDB" w:rsidP="007E0629">
      <w:pPr>
        <w:rPr>
          <w:rtl/>
        </w:rPr>
      </w:pPr>
      <w:bookmarkStart w:id="4964" w:name="_ETM_Q1_5628942"/>
      <w:bookmarkEnd w:id="4964"/>
    </w:p>
    <w:p w:rsidR="00704CDB" w:rsidRDefault="00704CDB" w:rsidP="00704CDB">
      <w:pPr>
        <w:pStyle w:val="a4"/>
        <w:keepNext/>
        <w:rPr>
          <w:rtl/>
        </w:rPr>
      </w:pPr>
      <w:bookmarkStart w:id="4965" w:name="ET_speaker_6255_338"/>
      <w:r w:rsidRPr="00704CD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04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5"/>
    </w:p>
    <w:p w:rsidR="00704CDB" w:rsidRDefault="00704CDB" w:rsidP="00704CDB">
      <w:pPr>
        <w:pStyle w:val="KeepWithNext"/>
        <w:rPr>
          <w:rtl/>
        </w:rPr>
      </w:pPr>
    </w:p>
    <w:p w:rsidR="00704CDB" w:rsidRDefault="00704CDB" w:rsidP="00704CDB">
      <w:pPr>
        <w:rPr>
          <w:rtl/>
        </w:rPr>
      </w:pPr>
      <w:bookmarkStart w:id="4966" w:name="_ETM_Q1_5630337"/>
      <w:bookmarkEnd w:id="4966"/>
      <w:r>
        <w:rPr>
          <w:rFonts w:hint="cs"/>
          <w:rtl/>
        </w:rPr>
        <w:t xml:space="preserve">אבל יש לך גם את המצלמות של </w:t>
      </w:r>
      <w:bookmarkStart w:id="4967" w:name="_ETM_Q1_5635736"/>
      <w:bookmarkEnd w:id="4967"/>
      <w:r>
        <w:rPr>
          <w:rFonts w:hint="cs"/>
          <w:rtl/>
        </w:rPr>
        <w:t>המגרשים. הרי יש לך שוטר במוקד של המצלמות</w:t>
      </w:r>
      <w:bookmarkStart w:id="4968" w:name="_ETM_Q1_5631962"/>
      <w:bookmarkEnd w:id="4968"/>
      <w:r>
        <w:rPr>
          <w:rFonts w:hint="cs"/>
          <w:rtl/>
        </w:rPr>
        <w:t xml:space="preserve">. אתה </w:t>
      </w:r>
      <w:bookmarkStart w:id="4969" w:name="_ETM_Q1_5639260"/>
      <w:bookmarkEnd w:id="4969"/>
      <w:r>
        <w:rPr>
          <w:rFonts w:hint="cs"/>
          <w:rtl/>
        </w:rPr>
        <w:t xml:space="preserve">יכול </w:t>
      </w:r>
      <w:bookmarkStart w:id="4970" w:name="_ETM_Q1_5634932"/>
      <w:bookmarkEnd w:id="4970"/>
      <w:r>
        <w:rPr>
          <w:rFonts w:hint="cs"/>
          <w:rtl/>
        </w:rPr>
        <w:t>להשתמש במצלמות האלה.</w:t>
      </w:r>
      <w:bookmarkStart w:id="4971" w:name="_ETM_Q1_5635669"/>
      <w:bookmarkEnd w:id="4971"/>
    </w:p>
    <w:p w:rsidR="00E619C3" w:rsidRDefault="00E619C3" w:rsidP="00704CDB">
      <w:pPr>
        <w:rPr>
          <w:rtl/>
        </w:rPr>
      </w:pPr>
    </w:p>
    <w:p w:rsidR="00704CDB" w:rsidRDefault="00704CDB" w:rsidP="00704CD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972" w:name="_ETM_Q1_5635982"/>
      <w:bookmarkStart w:id="4973" w:name="_ETM_Q1_5636077"/>
      <w:bookmarkStart w:id="4974" w:name="_ETM_Q1_5637279"/>
      <w:bookmarkEnd w:id="4972"/>
      <w:bookmarkEnd w:id="4973"/>
      <w:bookmarkEnd w:id="4974"/>
    </w:p>
    <w:p w:rsidR="007C76C7" w:rsidRDefault="007C76C7" w:rsidP="007C76C7">
      <w:pPr>
        <w:pStyle w:val="-"/>
        <w:keepNext/>
        <w:rPr>
          <w:rtl/>
        </w:rPr>
      </w:pPr>
      <w:bookmarkStart w:id="4975" w:name="ET_speakercontinue_איציק_עמיר_347"/>
      <w:r w:rsidRPr="007C76C7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7C76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75"/>
    </w:p>
    <w:p w:rsidR="007C76C7" w:rsidRDefault="007C76C7" w:rsidP="007C76C7">
      <w:pPr>
        <w:pStyle w:val="KeepWithNext"/>
        <w:rPr>
          <w:rtl/>
          <w:lang w:eastAsia="he-IL"/>
        </w:rPr>
      </w:pPr>
    </w:p>
    <w:p w:rsidR="00704CDB" w:rsidRDefault="00704CDB" w:rsidP="00704CDB">
      <w:pPr>
        <w:rPr>
          <w:rtl/>
        </w:rPr>
      </w:pPr>
      <w:bookmarkStart w:id="4976" w:name="_ETM_Q1_5637970"/>
      <w:bookmarkStart w:id="4977" w:name="_ETM_Q1_5638042"/>
      <w:bookmarkEnd w:id="4976"/>
      <w:bookmarkEnd w:id="4977"/>
      <w:r>
        <w:rPr>
          <w:rFonts w:hint="cs"/>
          <w:rtl/>
        </w:rPr>
        <w:t>ברור.</w:t>
      </w:r>
      <w:bookmarkStart w:id="4978" w:name="_ETM_Q1_5637732"/>
      <w:bookmarkStart w:id="4979" w:name="_ETM_Q1_5643559"/>
      <w:bookmarkStart w:id="4980" w:name="_ETM_Q1_5639042"/>
      <w:bookmarkEnd w:id="4978"/>
      <w:bookmarkEnd w:id="4979"/>
      <w:bookmarkEnd w:id="4980"/>
      <w:r w:rsidR="007C76C7">
        <w:rPr>
          <w:rFonts w:hint="cs"/>
          <w:rtl/>
        </w:rPr>
        <w:t xml:space="preserve"> ברור.</w:t>
      </w:r>
    </w:p>
    <w:p w:rsidR="007C76C7" w:rsidRDefault="007C76C7" w:rsidP="00704CDB">
      <w:pPr>
        <w:rPr>
          <w:rtl/>
        </w:rPr>
      </w:pPr>
      <w:bookmarkStart w:id="4981" w:name="_ETM_Q1_5641882"/>
      <w:bookmarkStart w:id="4982" w:name="_ETM_Q1_5641946"/>
      <w:bookmarkStart w:id="4983" w:name="_ETM_Q1_5643747"/>
      <w:bookmarkEnd w:id="4981"/>
      <w:bookmarkEnd w:id="4982"/>
      <w:bookmarkEnd w:id="4983"/>
    </w:p>
    <w:p w:rsidR="007C76C7" w:rsidRDefault="007C76C7" w:rsidP="007C76C7">
      <w:pPr>
        <w:pStyle w:val="a4"/>
        <w:keepNext/>
        <w:rPr>
          <w:rtl/>
        </w:rPr>
      </w:pPr>
      <w:bookmarkStart w:id="4984" w:name="ET_speaker_6255_340"/>
      <w:r w:rsidRPr="007C76C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C7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4"/>
    </w:p>
    <w:p w:rsidR="007C76C7" w:rsidRDefault="007C76C7" w:rsidP="007C76C7">
      <w:pPr>
        <w:pStyle w:val="KeepWithNext"/>
        <w:rPr>
          <w:rtl/>
        </w:rPr>
      </w:pPr>
    </w:p>
    <w:p w:rsidR="007C76C7" w:rsidRDefault="007C76C7" w:rsidP="007C76C7">
      <w:pPr>
        <w:rPr>
          <w:rtl/>
        </w:rPr>
      </w:pPr>
      <w:bookmarkStart w:id="4985" w:name="_ETM_Q1_5644406"/>
      <w:bookmarkStart w:id="4986" w:name="_ETM_Q1_5644458"/>
      <w:bookmarkEnd w:id="4985"/>
      <w:bookmarkEnd w:id="4986"/>
      <w:r>
        <w:rPr>
          <w:rFonts w:hint="cs"/>
          <w:rtl/>
        </w:rPr>
        <w:t xml:space="preserve">אז זה לא רק </w:t>
      </w:r>
      <w:bookmarkStart w:id="4987" w:name="_ETM_Q1_5641542"/>
      <w:bookmarkEnd w:id="4987"/>
      <w:r>
        <w:rPr>
          <w:rFonts w:hint="cs"/>
          <w:rtl/>
        </w:rPr>
        <w:t xml:space="preserve">לגבי מצלמות </w:t>
      </w:r>
      <w:bookmarkStart w:id="4988" w:name="_ETM_Q1_5644848"/>
      <w:bookmarkEnd w:id="4988"/>
      <w:r>
        <w:rPr>
          <w:rFonts w:hint="cs"/>
          <w:rtl/>
        </w:rPr>
        <w:t>גוף. יש מצלמות במגרש.</w:t>
      </w:r>
      <w:bookmarkStart w:id="4989" w:name="_ETM_Q1_5640422"/>
      <w:bookmarkEnd w:id="4989"/>
    </w:p>
    <w:p w:rsidR="00E619C3" w:rsidRDefault="00E619C3" w:rsidP="007C76C7">
      <w:pPr>
        <w:rPr>
          <w:rtl/>
        </w:rPr>
      </w:pPr>
    </w:p>
    <w:p w:rsidR="007C76C7" w:rsidRDefault="007C76C7" w:rsidP="007C76C7">
      <w:pPr>
        <w:rPr>
          <w:rStyle w:val="TagStyle"/>
          <w:rFonts w:ascii="David" w:hAnsi="David"/>
          <w:u w:val="single"/>
          <w:rtl/>
          <w:lang w:eastAsia="he-IL"/>
        </w:rPr>
      </w:pPr>
      <w:bookmarkStart w:id="4990" w:name="_ETM_Q1_5640571"/>
      <w:bookmarkStart w:id="4991" w:name="_ETM_Q1_5640632"/>
      <w:bookmarkStart w:id="4992" w:name="_ETM_Q1_5645122"/>
      <w:bookmarkStart w:id="4993" w:name="_ETM_Q1_5645654"/>
      <w:bookmarkStart w:id="4994" w:name="_ETM_Q1_5645708"/>
      <w:bookmarkEnd w:id="4990"/>
      <w:bookmarkEnd w:id="4991"/>
      <w:bookmarkEnd w:id="4992"/>
      <w:bookmarkEnd w:id="4993"/>
      <w:bookmarkEnd w:id="4994"/>
    </w:p>
    <w:p w:rsidR="007C76C7" w:rsidRDefault="007C76C7" w:rsidP="007C76C7">
      <w:pPr>
        <w:pStyle w:val="-"/>
        <w:keepNext/>
        <w:rPr>
          <w:rtl/>
        </w:rPr>
      </w:pPr>
      <w:bookmarkStart w:id="4995" w:name="ET_speakercontinue_איציק_עמיר_348"/>
      <w:r w:rsidRPr="007C76C7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7C76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95"/>
    </w:p>
    <w:p w:rsidR="007C76C7" w:rsidRDefault="007C76C7" w:rsidP="007C76C7">
      <w:pPr>
        <w:pStyle w:val="KeepWithNext"/>
        <w:rPr>
          <w:rtl/>
        </w:rPr>
      </w:pPr>
    </w:p>
    <w:p w:rsidR="007C76C7" w:rsidRDefault="007C76C7" w:rsidP="007C76C7">
      <w:pPr>
        <w:rPr>
          <w:rtl/>
        </w:rPr>
      </w:pPr>
      <w:r>
        <w:rPr>
          <w:rFonts w:hint="cs"/>
          <w:rtl/>
        </w:rPr>
        <w:t xml:space="preserve">אם תהיה עוד תשתית ראייתית, </w:t>
      </w:r>
      <w:bookmarkStart w:id="4996" w:name="_ETM_Q1_5645112"/>
      <w:bookmarkEnd w:id="4996"/>
      <w:r>
        <w:rPr>
          <w:rFonts w:hint="cs"/>
          <w:rtl/>
        </w:rPr>
        <w:t>ונבקש ממנ</w:t>
      </w:r>
      <w:bookmarkStart w:id="4997" w:name="_ETM_Q1_5647261"/>
      <w:bookmarkEnd w:id="4997"/>
      <w:r>
        <w:rPr>
          <w:rFonts w:hint="cs"/>
          <w:rtl/>
        </w:rPr>
        <w:t xml:space="preserve">ו שיבדוק במצלמות </w:t>
      </w:r>
      <w:bookmarkStart w:id="4998" w:name="_ETM_Q1_5646968"/>
      <w:bookmarkEnd w:id="4998"/>
      <w:r>
        <w:rPr>
          <w:rFonts w:hint="cs"/>
          <w:rtl/>
        </w:rPr>
        <w:t>שראיתי אותו זורק, אם רואים את ז</w:t>
      </w:r>
      <w:bookmarkStart w:id="4999" w:name="_ETM_Q1_5646422"/>
      <w:bookmarkEnd w:id="4999"/>
      <w:r>
        <w:rPr>
          <w:rFonts w:hint="cs"/>
          <w:rtl/>
        </w:rPr>
        <w:t xml:space="preserve">ה, </w:t>
      </w:r>
      <w:bookmarkStart w:id="5000" w:name="_ETM_Q1_5646752"/>
      <w:bookmarkEnd w:id="5000"/>
      <w:r>
        <w:rPr>
          <w:rFonts w:hint="cs"/>
          <w:rtl/>
        </w:rPr>
        <w:t>אנחנו ניקח את זה. ברור.</w:t>
      </w:r>
      <w:bookmarkStart w:id="5001" w:name="_ETM_Q1_5649582"/>
      <w:bookmarkStart w:id="5002" w:name="_ETM_Q1_5649817"/>
      <w:bookmarkEnd w:id="5001"/>
      <w:bookmarkEnd w:id="5002"/>
    </w:p>
    <w:p w:rsidR="007C76C7" w:rsidRDefault="007C76C7" w:rsidP="007C76C7">
      <w:pPr>
        <w:rPr>
          <w:rtl/>
        </w:rPr>
      </w:pPr>
      <w:bookmarkStart w:id="5003" w:name="_ETM_Q1_5652990"/>
      <w:bookmarkStart w:id="5004" w:name="_ETM_Q1_5653108"/>
      <w:bookmarkStart w:id="5005" w:name="_ETM_Q1_5650032"/>
      <w:bookmarkEnd w:id="5003"/>
      <w:bookmarkEnd w:id="5004"/>
      <w:bookmarkEnd w:id="5005"/>
    </w:p>
    <w:p w:rsidR="007C76C7" w:rsidRDefault="007C76C7" w:rsidP="007C76C7">
      <w:pPr>
        <w:pStyle w:val="af5"/>
        <w:keepNext/>
        <w:rPr>
          <w:rtl/>
        </w:rPr>
      </w:pPr>
      <w:bookmarkStart w:id="5006" w:name="ET_interruption_קריאה_342"/>
      <w:r w:rsidRPr="007C76C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76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06"/>
    </w:p>
    <w:p w:rsidR="007C76C7" w:rsidRDefault="007C76C7" w:rsidP="007C76C7">
      <w:pPr>
        <w:pStyle w:val="KeepWithNext"/>
        <w:rPr>
          <w:rtl/>
        </w:rPr>
      </w:pPr>
    </w:p>
    <w:p w:rsidR="007C76C7" w:rsidRDefault="007C76C7" w:rsidP="007C76C7">
      <w:pPr>
        <w:rPr>
          <w:rtl/>
        </w:rPr>
      </w:pPr>
      <w:bookmarkStart w:id="5007" w:name="_ETM_Q1_5656091"/>
      <w:bookmarkStart w:id="5008" w:name="_ETM_Q1_5656349"/>
      <w:bookmarkEnd w:id="5007"/>
      <w:bookmarkEnd w:id="5008"/>
      <w:r>
        <w:rPr>
          <w:rFonts w:hint="cs"/>
          <w:rtl/>
        </w:rPr>
        <w:t>א</w:t>
      </w:r>
      <w:bookmarkStart w:id="5009" w:name="_ETM_Q1_5656422"/>
      <w:bookmarkEnd w:id="5009"/>
      <w:r>
        <w:rPr>
          <w:rFonts w:hint="cs"/>
          <w:rtl/>
        </w:rPr>
        <w:t>בל אם לא צילמו, זו מילה שלך מול מילה שלו.</w:t>
      </w:r>
      <w:bookmarkStart w:id="5010" w:name="_ETM_Q1_5653092"/>
      <w:bookmarkEnd w:id="5010"/>
    </w:p>
    <w:p w:rsidR="007C76C7" w:rsidRDefault="007C76C7" w:rsidP="007C76C7">
      <w:pPr>
        <w:rPr>
          <w:rFonts w:ascii="David" w:hAnsi="David"/>
          <w:u w:val="single"/>
          <w:rtl/>
          <w:lang w:eastAsia="he-IL"/>
        </w:rPr>
      </w:pPr>
      <w:bookmarkStart w:id="5011" w:name="_ETM_Q1_5653331"/>
      <w:bookmarkStart w:id="5012" w:name="_ETM_Q1_5653421"/>
      <w:bookmarkStart w:id="5013" w:name="_ETM_Q1_5659020"/>
      <w:bookmarkEnd w:id="5011"/>
      <w:bookmarkEnd w:id="5012"/>
      <w:bookmarkEnd w:id="5013"/>
    </w:p>
    <w:p w:rsidR="007C76C7" w:rsidRDefault="007C76C7" w:rsidP="007C76C7">
      <w:pPr>
        <w:pStyle w:val="a4"/>
        <w:keepNext/>
        <w:rPr>
          <w:rtl/>
        </w:rPr>
      </w:pPr>
      <w:bookmarkStart w:id="5014" w:name="ET_speaker_איציק_עמיר_349"/>
      <w:r w:rsidRPr="007C76C7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7C7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4"/>
    </w:p>
    <w:p w:rsidR="007C76C7" w:rsidRDefault="007C76C7" w:rsidP="007C76C7">
      <w:pPr>
        <w:pStyle w:val="KeepWithNext"/>
        <w:rPr>
          <w:rtl/>
          <w:lang w:eastAsia="he-IL"/>
        </w:rPr>
      </w:pPr>
    </w:p>
    <w:p w:rsidR="007C76C7" w:rsidRDefault="007C76C7" w:rsidP="007C76C7">
      <w:pPr>
        <w:rPr>
          <w:rtl/>
        </w:rPr>
      </w:pPr>
      <w:bookmarkStart w:id="5015" w:name="_ETM_Q1_5659616"/>
      <w:bookmarkStart w:id="5016" w:name="_ETM_Q1_5659702"/>
      <w:bookmarkStart w:id="5017" w:name="_ETM_Q1_5591360"/>
      <w:bookmarkEnd w:id="5015"/>
      <w:bookmarkEnd w:id="5016"/>
      <w:bookmarkEnd w:id="5017"/>
      <w:r>
        <w:rPr>
          <w:rFonts w:hint="cs"/>
          <w:rtl/>
        </w:rPr>
        <w:t>ברור. כמו בכל הקנסות</w:t>
      </w:r>
      <w:bookmarkStart w:id="5018" w:name="_ETM_Q1_5655462"/>
      <w:bookmarkEnd w:id="5018"/>
      <w:r>
        <w:rPr>
          <w:rFonts w:hint="cs"/>
          <w:rtl/>
        </w:rPr>
        <w:t xml:space="preserve">. היום כשאתה </w:t>
      </w:r>
      <w:bookmarkStart w:id="5019" w:name="_ETM_Q1_5660531"/>
      <w:bookmarkEnd w:id="5019"/>
      <w:r>
        <w:rPr>
          <w:rFonts w:hint="cs"/>
          <w:rtl/>
        </w:rPr>
        <w:t xml:space="preserve">מקבל קנס </w:t>
      </w:r>
      <w:bookmarkStart w:id="5020" w:name="_ETM_Q1_5657073"/>
      <w:bookmarkEnd w:id="5020"/>
      <w:r>
        <w:rPr>
          <w:rFonts w:hint="cs"/>
          <w:rtl/>
        </w:rPr>
        <w:t>על פלאפון - - -</w:t>
      </w:r>
      <w:bookmarkStart w:id="5021" w:name="_ETM_Q1_5657761"/>
      <w:bookmarkEnd w:id="5021"/>
    </w:p>
    <w:p w:rsidR="007C76C7" w:rsidRDefault="007C76C7" w:rsidP="007C76C7">
      <w:pPr>
        <w:rPr>
          <w:rtl/>
        </w:rPr>
      </w:pPr>
      <w:bookmarkStart w:id="5022" w:name="_ETM_Q1_5658137"/>
      <w:bookmarkStart w:id="5023" w:name="_ETM_Q1_5658233"/>
      <w:bookmarkStart w:id="5024" w:name="_ETM_Q1_5660233"/>
      <w:bookmarkEnd w:id="5022"/>
      <w:bookmarkEnd w:id="5023"/>
      <w:bookmarkEnd w:id="5024"/>
    </w:p>
    <w:p w:rsidR="007C76C7" w:rsidRDefault="007C76C7" w:rsidP="007C76C7">
      <w:pPr>
        <w:pStyle w:val="a4"/>
        <w:keepNext/>
        <w:rPr>
          <w:rtl/>
        </w:rPr>
      </w:pPr>
      <w:bookmarkStart w:id="5025" w:name="ET_speaker_5785_344"/>
      <w:r w:rsidRPr="007C76C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C7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5"/>
    </w:p>
    <w:p w:rsidR="007C76C7" w:rsidRDefault="007C76C7" w:rsidP="007C76C7">
      <w:pPr>
        <w:pStyle w:val="KeepWithNext"/>
        <w:rPr>
          <w:rtl/>
        </w:rPr>
      </w:pPr>
    </w:p>
    <w:p w:rsidR="007C76C7" w:rsidRDefault="007C76C7" w:rsidP="007C76C7">
      <w:pPr>
        <w:rPr>
          <w:rtl/>
        </w:rPr>
      </w:pPr>
      <w:bookmarkStart w:id="5026" w:name="_ETM_Q1_5660864"/>
      <w:bookmarkStart w:id="5027" w:name="_ETM_Q1_5660925"/>
      <w:bookmarkStart w:id="5028" w:name="_ETM_Q1_5669135"/>
      <w:bookmarkEnd w:id="5026"/>
      <w:bookmarkEnd w:id="5027"/>
      <w:bookmarkEnd w:id="5028"/>
      <w:r>
        <w:rPr>
          <w:rFonts w:hint="cs"/>
          <w:rtl/>
        </w:rPr>
        <w:t>זה נכון מה שאיציק אומר</w:t>
      </w:r>
      <w:bookmarkStart w:id="5029" w:name="_ETM_Q1_5663091"/>
      <w:bookmarkEnd w:id="5029"/>
      <w:r>
        <w:rPr>
          <w:rFonts w:hint="cs"/>
          <w:rtl/>
        </w:rPr>
        <w:t>, העני</w:t>
      </w:r>
      <w:bookmarkStart w:id="5030" w:name="_ETM_Q1_5662448"/>
      <w:bookmarkEnd w:id="5030"/>
      <w:r>
        <w:rPr>
          <w:rFonts w:hint="cs"/>
          <w:rtl/>
        </w:rPr>
        <w:t xml:space="preserve">ין הוא שאנחנו מדברים על סיטואציה שיש לה היסטוריה </w:t>
      </w:r>
      <w:bookmarkStart w:id="5031" w:name="_ETM_Q1_5673188"/>
      <w:bookmarkEnd w:id="5031"/>
      <w:r>
        <w:rPr>
          <w:rFonts w:hint="cs"/>
          <w:rtl/>
        </w:rPr>
        <w:t>שונה. היסטוריה של אי אמון</w:t>
      </w:r>
      <w:bookmarkStart w:id="5032" w:name="_ETM_Q1_5670455"/>
      <w:bookmarkEnd w:id="5032"/>
      <w:r>
        <w:rPr>
          <w:rFonts w:hint="cs"/>
          <w:rtl/>
        </w:rPr>
        <w:t xml:space="preserve">, היסטוריה של חשש של האוהדים. </w:t>
      </w:r>
      <w:bookmarkStart w:id="5033" w:name="_ETM_Q1_5676536"/>
      <w:bookmarkEnd w:id="5033"/>
      <w:r>
        <w:rPr>
          <w:rFonts w:hint="cs"/>
          <w:rtl/>
        </w:rPr>
        <w:t xml:space="preserve">אז נכון שעל פי הנוהל היבש אין הבדל </w:t>
      </w:r>
      <w:bookmarkStart w:id="5034" w:name="_ETM_Q1_5678045"/>
      <w:bookmarkEnd w:id="5034"/>
      <w:r>
        <w:rPr>
          <w:rFonts w:hint="cs"/>
          <w:rtl/>
        </w:rPr>
        <w:t xml:space="preserve">בין מצב </w:t>
      </w:r>
      <w:bookmarkStart w:id="5035" w:name="_ETM_Q1_5683242"/>
      <w:bookmarkStart w:id="5036" w:name="_ETM_Q1_5678515"/>
      <w:bookmarkEnd w:id="5035"/>
      <w:bookmarkEnd w:id="5036"/>
      <w:r>
        <w:rPr>
          <w:rFonts w:hint="cs"/>
          <w:rtl/>
        </w:rPr>
        <w:t xml:space="preserve">שזה מילה מול מילה </w:t>
      </w:r>
      <w:bookmarkStart w:id="5037" w:name="_ETM_Q1_5680887"/>
      <w:bookmarkEnd w:id="5037"/>
      <w:r>
        <w:rPr>
          <w:rFonts w:hint="cs"/>
          <w:rtl/>
        </w:rPr>
        <w:t>בעבירת ת</w:t>
      </w:r>
      <w:bookmarkStart w:id="5038" w:name="_ETM_Q1_5682385"/>
      <w:bookmarkEnd w:id="5038"/>
      <w:r>
        <w:rPr>
          <w:rFonts w:hint="cs"/>
          <w:rtl/>
        </w:rPr>
        <w:t xml:space="preserve">נועה. אבל צריך להיות </w:t>
      </w:r>
      <w:bookmarkStart w:id="5039" w:name="_ETM_Q1_5686694"/>
      <w:bookmarkEnd w:id="5039"/>
      <w:r>
        <w:rPr>
          <w:rFonts w:hint="cs"/>
          <w:rtl/>
        </w:rPr>
        <w:t>קצת עם ראש פתוח ולחשוב על סיטואציה שהיא שונה</w:t>
      </w:r>
      <w:bookmarkStart w:id="5040" w:name="_ETM_Q1_5689655"/>
      <w:bookmarkEnd w:id="5040"/>
      <w:r>
        <w:rPr>
          <w:rFonts w:hint="cs"/>
          <w:rtl/>
        </w:rPr>
        <w:t>, ו</w:t>
      </w:r>
      <w:bookmarkStart w:id="5041" w:name="_ETM_Q1_5690867"/>
      <w:bookmarkEnd w:id="5041"/>
      <w:r>
        <w:rPr>
          <w:rFonts w:hint="cs"/>
          <w:rtl/>
        </w:rPr>
        <w:t>לעורר אמון</w:t>
      </w:r>
      <w:bookmarkStart w:id="5042" w:name="_ETM_Q1_5690005"/>
      <w:bookmarkStart w:id="5043" w:name="_ETM_Q1_5690540"/>
      <w:bookmarkEnd w:id="5042"/>
      <w:bookmarkEnd w:id="5043"/>
      <w:r>
        <w:rPr>
          <w:rFonts w:hint="cs"/>
          <w:rtl/>
        </w:rPr>
        <w:t xml:space="preserve"> זה חלק מהעניין</w:t>
      </w:r>
      <w:bookmarkStart w:id="5044" w:name="_ETM_Q1_5690835"/>
      <w:bookmarkEnd w:id="5044"/>
      <w:r>
        <w:rPr>
          <w:rFonts w:hint="cs"/>
          <w:rtl/>
        </w:rPr>
        <w:t xml:space="preserve">. הרי יועיל </w:t>
      </w:r>
      <w:bookmarkStart w:id="5045" w:name="_ETM_Q1_5690455"/>
      <w:bookmarkStart w:id="5046" w:name="_ETM_Q1_5690655"/>
      <w:bookmarkEnd w:id="5045"/>
      <w:bookmarkEnd w:id="5046"/>
      <w:r>
        <w:rPr>
          <w:rFonts w:hint="cs"/>
          <w:rtl/>
        </w:rPr>
        <w:t>לכולם שיהיה אמון. כולם מעוניינים.</w:t>
      </w:r>
      <w:bookmarkStart w:id="5047" w:name="_ETM_Q1_5691815"/>
      <w:bookmarkEnd w:id="5047"/>
    </w:p>
    <w:p w:rsidR="00A85A3A" w:rsidRDefault="00A85A3A" w:rsidP="00A85A3A">
      <w:pPr>
        <w:rPr>
          <w:rtl/>
        </w:rPr>
      </w:pPr>
      <w:bookmarkStart w:id="5048" w:name="_ETM_Q1_5696774"/>
      <w:bookmarkStart w:id="5049" w:name="_ETM_Q1_5696839"/>
      <w:bookmarkStart w:id="5050" w:name="_ETM_Q1_5700477"/>
      <w:bookmarkEnd w:id="5048"/>
      <w:bookmarkEnd w:id="5049"/>
      <w:bookmarkEnd w:id="5050"/>
    </w:p>
    <w:p w:rsidR="00A85A3A" w:rsidRDefault="00A85A3A" w:rsidP="00A85A3A">
      <w:pPr>
        <w:pStyle w:val="a4"/>
        <w:keepNext/>
        <w:rPr>
          <w:rtl/>
        </w:rPr>
      </w:pPr>
      <w:bookmarkStart w:id="5051" w:name="ET_speaker_רועי_הראל_352"/>
      <w:r w:rsidRPr="00A85A3A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A85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1"/>
    </w:p>
    <w:p w:rsidR="00A85A3A" w:rsidRDefault="00A85A3A" w:rsidP="00A85A3A">
      <w:pPr>
        <w:pStyle w:val="KeepWithNext"/>
        <w:rPr>
          <w:rtl/>
        </w:rPr>
      </w:pPr>
    </w:p>
    <w:p w:rsidR="00A85A3A" w:rsidRDefault="00A85A3A" w:rsidP="00A85A3A">
      <w:pPr>
        <w:rPr>
          <w:rtl/>
        </w:rPr>
      </w:pPr>
      <w:bookmarkStart w:id="5052" w:name="_ETM_Q1_5701172"/>
      <w:bookmarkStart w:id="5053" w:name="_ETM_Q1_5701271"/>
      <w:bookmarkStart w:id="5054" w:name="_ETM_Q1_5701175"/>
      <w:bookmarkEnd w:id="5052"/>
      <w:bookmarkEnd w:id="5053"/>
      <w:bookmarkEnd w:id="5054"/>
      <w:r>
        <w:rPr>
          <w:rFonts w:hint="cs"/>
          <w:rtl/>
        </w:rPr>
        <w:t xml:space="preserve">חשוב לזכור. אנחנו לא בעולם </w:t>
      </w:r>
      <w:bookmarkStart w:id="5055" w:name="_ETM_Q1_5698345"/>
      <w:bookmarkEnd w:id="5055"/>
      <w:r>
        <w:rPr>
          <w:rFonts w:hint="cs"/>
          <w:rtl/>
        </w:rPr>
        <w:t xml:space="preserve">אוטופי. אם הייתה </w:t>
      </w:r>
      <w:bookmarkStart w:id="5056" w:name="_ETM_Q1_5701785"/>
      <w:bookmarkEnd w:id="5056"/>
      <w:r>
        <w:rPr>
          <w:rFonts w:hint="cs"/>
          <w:rtl/>
        </w:rPr>
        <w:t xml:space="preserve">מציאות שעל אוהד </w:t>
      </w:r>
      <w:bookmarkStart w:id="5057" w:name="_ETM_Q1_5700488"/>
      <w:bookmarkEnd w:id="5057"/>
      <w:r>
        <w:rPr>
          <w:rFonts w:hint="cs"/>
          <w:rtl/>
        </w:rPr>
        <w:t xml:space="preserve">שזורק משהו על המגרש היו </w:t>
      </w:r>
      <w:bookmarkStart w:id="5058" w:name="_ETM_Q1_5699955"/>
      <w:bookmarkEnd w:id="5058"/>
      <w:r>
        <w:rPr>
          <w:rFonts w:hint="cs"/>
          <w:rtl/>
        </w:rPr>
        <w:t xml:space="preserve">קופצים 50 </w:t>
      </w:r>
      <w:bookmarkStart w:id="5059" w:name="_ETM_Q1_5702425"/>
      <w:bookmarkEnd w:id="5059"/>
      <w:r>
        <w:rPr>
          <w:rFonts w:hint="cs"/>
          <w:rtl/>
        </w:rPr>
        <w:t>אוהדים אחרים, ושם האי</w:t>
      </w:r>
      <w:bookmarkStart w:id="5060" w:name="_ETM_Q1_5702103"/>
      <w:bookmarkEnd w:id="5060"/>
      <w:r>
        <w:rPr>
          <w:rFonts w:hint="cs"/>
          <w:rtl/>
        </w:rPr>
        <w:t xml:space="preserve">רוע היה נגמר - </w:t>
      </w:r>
      <w:bookmarkStart w:id="5061" w:name="_ETM_Q1_5710295"/>
      <w:bookmarkEnd w:id="5061"/>
      <w:r>
        <w:rPr>
          <w:rFonts w:hint="cs"/>
          <w:rtl/>
        </w:rPr>
        <w:t>- -</w:t>
      </w:r>
    </w:p>
    <w:p w:rsidR="00A85A3A" w:rsidRDefault="00A85A3A" w:rsidP="00A85A3A">
      <w:pPr>
        <w:rPr>
          <w:rtl/>
        </w:rPr>
      </w:pPr>
    </w:p>
    <w:p w:rsidR="00A85A3A" w:rsidRDefault="00A85A3A" w:rsidP="00A85A3A">
      <w:pPr>
        <w:pStyle w:val="a4"/>
        <w:keepNext/>
        <w:rPr>
          <w:rtl/>
        </w:rPr>
      </w:pPr>
      <w:bookmarkStart w:id="5062" w:name="ET_speaker_5785_351"/>
      <w:r w:rsidRPr="00A85A3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85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2"/>
    </w:p>
    <w:p w:rsidR="00A85A3A" w:rsidRDefault="00A85A3A" w:rsidP="00A85A3A">
      <w:pPr>
        <w:pStyle w:val="KeepWithNext"/>
        <w:rPr>
          <w:rtl/>
        </w:rPr>
      </w:pPr>
    </w:p>
    <w:p w:rsidR="00A85A3A" w:rsidRDefault="00A85A3A" w:rsidP="00A85A3A">
      <w:pPr>
        <w:rPr>
          <w:rtl/>
        </w:rPr>
      </w:pPr>
      <w:r>
        <w:rPr>
          <w:rFonts w:hint="cs"/>
          <w:rtl/>
        </w:rPr>
        <w:t>אם היינו בעולם אוטופי, אז לא היה זורק.</w:t>
      </w:r>
      <w:bookmarkStart w:id="5063" w:name="_ETM_Q1_5705835"/>
      <w:bookmarkStart w:id="5064" w:name="_ETM_Q1_5706069"/>
      <w:bookmarkStart w:id="5065" w:name="_ETM_Q1_5706292"/>
      <w:bookmarkEnd w:id="5063"/>
      <w:bookmarkEnd w:id="5064"/>
      <w:bookmarkEnd w:id="5065"/>
    </w:p>
    <w:p w:rsidR="00A85A3A" w:rsidRDefault="00A85A3A" w:rsidP="00A85A3A">
      <w:pPr>
        <w:rPr>
          <w:rtl/>
        </w:rPr>
      </w:pPr>
      <w:bookmarkStart w:id="5066" w:name="_ETM_Q1_5710597"/>
      <w:bookmarkStart w:id="5067" w:name="_ETM_Q1_5710654"/>
      <w:bookmarkStart w:id="5068" w:name="_ETM_Q1_5712652"/>
      <w:bookmarkEnd w:id="5066"/>
      <w:bookmarkEnd w:id="5067"/>
      <w:bookmarkEnd w:id="5068"/>
    </w:p>
    <w:p w:rsidR="00A85A3A" w:rsidRDefault="00A85A3A" w:rsidP="00A85A3A">
      <w:pPr>
        <w:pStyle w:val="a4"/>
        <w:keepNext/>
        <w:rPr>
          <w:rtl/>
        </w:rPr>
      </w:pPr>
      <w:bookmarkStart w:id="5069" w:name="ET_speaker_רועי_הראל_353"/>
      <w:r w:rsidRPr="00A85A3A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A85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9"/>
    </w:p>
    <w:p w:rsidR="00A85A3A" w:rsidRDefault="00A85A3A" w:rsidP="00A85A3A">
      <w:pPr>
        <w:pStyle w:val="KeepWithNext"/>
        <w:rPr>
          <w:rtl/>
        </w:rPr>
      </w:pPr>
    </w:p>
    <w:p w:rsidR="00A85A3A" w:rsidRDefault="00A85A3A" w:rsidP="00A85A3A">
      <w:pPr>
        <w:rPr>
          <w:rtl/>
        </w:rPr>
      </w:pPr>
      <w:bookmarkStart w:id="5070" w:name="_ETM_Q1_5713291"/>
      <w:bookmarkStart w:id="5071" w:name="_ETM_Q1_5713377"/>
      <w:bookmarkEnd w:id="5070"/>
      <w:bookmarkEnd w:id="5071"/>
      <w:r>
        <w:rPr>
          <w:rFonts w:hint="cs"/>
          <w:rtl/>
        </w:rPr>
        <w:t xml:space="preserve">אתה צודק, אבל </w:t>
      </w:r>
      <w:bookmarkStart w:id="5072" w:name="_ETM_Q1_5710115"/>
      <w:bookmarkEnd w:id="5072"/>
      <w:r>
        <w:rPr>
          <w:rFonts w:hint="cs"/>
          <w:rtl/>
        </w:rPr>
        <w:t>גם בעולם אוטופי יש - - -</w:t>
      </w:r>
    </w:p>
    <w:p w:rsidR="00A85A3A" w:rsidRDefault="00A85A3A" w:rsidP="00A85A3A">
      <w:pPr>
        <w:rPr>
          <w:rtl/>
        </w:rPr>
      </w:pPr>
    </w:p>
    <w:p w:rsidR="00A85A3A" w:rsidRDefault="00A85A3A" w:rsidP="00A85A3A">
      <w:pPr>
        <w:rPr>
          <w:rtl/>
        </w:rPr>
      </w:pPr>
      <w:r>
        <w:rPr>
          <w:rFonts w:hint="cs"/>
          <w:rtl/>
        </w:rPr>
        <w:t xml:space="preserve">אבל בסוף, כשהשוטר רואה </w:t>
      </w:r>
      <w:bookmarkStart w:id="5073" w:name="_ETM_Q1_5710265"/>
      <w:bookmarkStart w:id="5074" w:name="_ETM_Q1_5712575"/>
      <w:bookmarkEnd w:id="5073"/>
      <w:bookmarkEnd w:id="5074"/>
      <w:r>
        <w:rPr>
          <w:rFonts w:hint="cs"/>
          <w:rtl/>
        </w:rPr>
        <w:t>את העבירה נעשית, הוא רואה אותה מרחוק</w:t>
      </w:r>
      <w:bookmarkStart w:id="5075" w:name="_ETM_Q1_5715055"/>
      <w:bookmarkEnd w:id="5075"/>
      <w:r>
        <w:rPr>
          <w:rFonts w:hint="cs"/>
          <w:rtl/>
        </w:rPr>
        <w:t xml:space="preserve">, אם אנחנו </w:t>
      </w:r>
      <w:bookmarkStart w:id="5076" w:name="_ETM_Q1_5715192"/>
      <w:bookmarkEnd w:id="5076"/>
      <w:r>
        <w:rPr>
          <w:rFonts w:hint="cs"/>
          <w:rtl/>
        </w:rPr>
        <w:t xml:space="preserve">נדרוש מהשוטר, רגע, </w:t>
      </w:r>
      <w:bookmarkStart w:id="5077" w:name="_ETM_Q1_5718184"/>
      <w:bookmarkEnd w:id="5077"/>
      <w:r>
        <w:rPr>
          <w:rFonts w:hint="cs"/>
          <w:rtl/>
        </w:rPr>
        <w:t xml:space="preserve">תבדוק, אם האירוע צולם </w:t>
      </w:r>
      <w:bookmarkStart w:id="5078" w:name="_ETM_Q1_5722798"/>
      <w:bookmarkEnd w:id="5078"/>
      <w:r>
        <w:rPr>
          <w:rFonts w:hint="cs"/>
          <w:rtl/>
        </w:rPr>
        <w:t xml:space="preserve">ואם לא, אנחנו לא נגיע לאכיפה </w:t>
      </w:r>
      <w:bookmarkStart w:id="5079" w:name="_ETM_Q1_5723106"/>
      <w:bookmarkEnd w:id="5079"/>
      <w:r>
        <w:rPr>
          <w:rFonts w:hint="cs"/>
          <w:rtl/>
        </w:rPr>
        <w:t>בכלל.</w:t>
      </w:r>
    </w:p>
    <w:p w:rsidR="00A85A3A" w:rsidRDefault="00A85A3A" w:rsidP="00A85A3A">
      <w:pPr>
        <w:rPr>
          <w:rtl/>
        </w:rPr>
      </w:pPr>
      <w:bookmarkStart w:id="5080" w:name="_ETM_Q1_5724308"/>
      <w:bookmarkStart w:id="5081" w:name="_ETM_Q1_5724444"/>
      <w:bookmarkEnd w:id="5080"/>
      <w:bookmarkEnd w:id="5081"/>
    </w:p>
    <w:p w:rsidR="00A85A3A" w:rsidRDefault="00A85A3A" w:rsidP="00A85A3A">
      <w:pPr>
        <w:pStyle w:val="a4"/>
        <w:keepNext/>
        <w:rPr>
          <w:rtl/>
        </w:rPr>
      </w:pPr>
      <w:bookmarkStart w:id="5082" w:name="ET_speaker_5785_355"/>
      <w:r w:rsidRPr="00A85A3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85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2"/>
    </w:p>
    <w:p w:rsidR="00A85A3A" w:rsidRDefault="00A85A3A" w:rsidP="00A85A3A">
      <w:pPr>
        <w:pStyle w:val="KeepWithNext"/>
        <w:rPr>
          <w:rtl/>
        </w:rPr>
      </w:pPr>
    </w:p>
    <w:p w:rsidR="00A85A3A" w:rsidRDefault="00A85A3A" w:rsidP="00A85A3A">
      <w:pPr>
        <w:rPr>
          <w:rtl/>
        </w:rPr>
      </w:pPr>
      <w:bookmarkStart w:id="5083" w:name="_ETM_Q1_5721414"/>
      <w:bookmarkEnd w:id="5083"/>
      <w:r>
        <w:rPr>
          <w:rFonts w:hint="cs"/>
          <w:rtl/>
        </w:rPr>
        <w:t>צריך בגדר הסביר.</w:t>
      </w:r>
      <w:bookmarkStart w:id="5084" w:name="_ETM_Q1_5726816"/>
      <w:bookmarkEnd w:id="5084"/>
    </w:p>
    <w:p w:rsidR="00A85A3A" w:rsidRPr="00A85A3A" w:rsidRDefault="00A85A3A" w:rsidP="00A85A3A">
      <w:pPr>
        <w:rPr>
          <w:rtl/>
        </w:rPr>
      </w:pPr>
      <w:bookmarkStart w:id="5085" w:name="_ETM_Q1_5727823"/>
      <w:bookmarkStart w:id="5086" w:name="_ETM_Q1_5727888"/>
      <w:bookmarkEnd w:id="5085"/>
      <w:bookmarkEnd w:id="5086"/>
    </w:p>
    <w:p w:rsidR="00A85A3A" w:rsidRDefault="00A85A3A" w:rsidP="00A85A3A">
      <w:pPr>
        <w:pStyle w:val="af6"/>
        <w:keepNext/>
        <w:rPr>
          <w:rtl/>
        </w:rPr>
      </w:pPr>
      <w:bookmarkStart w:id="5087" w:name="ET_yor_5519_354"/>
      <w:r w:rsidRPr="00A85A3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85A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7"/>
    </w:p>
    <w:p w:rsidR="00A85A3A" w:rsidRDefault="00A85A3A" w:rsidP="00A85A3A">
      <w:pPr>
        <w:pStyle w:val="KeepWithNext"/>
        <w:rPr>
          <w:rtl/>
        </w:rPr>
      </w:pPr>
    </w:p>
    <w:p w:rsidR="00A85A3A" w:rsidRDefault="00A85A3A" w:rsidP="00A85A3A">
      <w:pPr>
        <w:rPr>
          <w:rtl/>
        </w:rPr>
      </w:pPr>
      <w:bookmarkStart w:id="5088" w:name="_ETM_Q1_5726050"/>
      <w:bookmarkStart w:id="5089" w:name="_ETM_Q1_5726524"/>
      <w:bookmarkEnd w:id="5088"/>
      <w:bookmarkEnd w:id="5089"/>
      <w:r>
        <w:rPr>
          <w:rFonts w:hint="cs"/>
          <w:rtl/>
        </w:rPr>
        <w:t xml:space="preserve">אבל יש חוק </w:t>
      </w:r>
      <w:bookmarkStart w:id="5090" w:name="_ETM_Q1_5727908"/>
      <w:bookmarkEnd w:id="5090"/>
      <w:r>
        <w:rPr>
          <w:rFonts w:hint="cs"/>
          <w:rtl/>
        </w:rPr>
        <w:t xml:space="preserve">שאוסר על השוטרים להיות בתוך האצטדיון </w:t>
      </w:r>
      <w:bookmarkStart w:id="5091" w:name="_ETM_Q1_5730964"/>
      <w:bookmarkEnd w:id="5091"/>
      <w:r>
        <w:rPr>
          <w:rFonts w:hint="cs"/>
          <w:rtl/>
        </w:rPr>
        <w:t>עצמו או ביציעים עצמם.</w:t>
      </w:r>
      <w:bookmarkStart w:id="5092" w:name="_ETM_Q1_5732454"/>
      <w:bookmarkEnd w:id="5092"/>
    </w:p>
    <w:p w:rsidR="00A85A3A" w:rsidRDefault="00A85A3A" w:rsidP="00A85A3A">
      <w:pPr>
        <w:rPr>
          <w:rtl/>
        </w:rPr>
      </w:pPr>
      <w:bookmarkStart w:id="5093" w:name="_ETM_Q1_5732805"/>
      <w:bookmarkStart w:id="5094" w:name="_ETM_Q1_5732943"/>
      <w:bookmarkStart w:id="5095" w:name="_ETM_Q1_5738332"/>
      <w:bookmarkStart w:id="5096" w:name="_ETM_Q1_5738380"/>
      <w:bookmarkEnd w:id="5093"/>
      <w:bookmarkEnd w:id="5094"/>
      <w:bookmarkEnd w:id="5095"/>
      <w:bookmarkEnd w:id="5096"/>
    </w:p>
    <w:p w:rsidR="00A85A3A" w:rsidRDefault="00A85A3A" w:rsidP="00A85A3A">
      <w:pPr>
        <w:pStyle w:val="af5"/>
        <w:keepNext/>
        <w:rPr>
          <w:rtl/>
        </w:rPr>
      </w:pPr>
      <w:bookmarkStart w:id="5097" w:name="ET_interruption_קריאות_357"/>
      <w:r w:rsidRPr="00A85A3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85A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97"/>
    </w:p>
    <w:p w:rsidR="00A85A3A" w:rsidRDefault="00A85A3A" w:rsidP="00A85A3A">
      <w:pPr>
        <w:pStyle w:val="KeepWithNext"/>
        <w:rPr>
          <w:rtl/>
        </w:rPr>
      </w:pPr>
    </w:p>
    <w:p w:rsidR="00A85A3A" w:rsidRDefault="00A85A3A" w:rsidP="00A85A3A">
      <w:pPr>
        <w:rPr>
          <w:rtl/>
        </w:rPr>
      </w:pPr>
      <w:bookmarkStart w:id="5098" w:name="_ETM_Q1_5739301"/>
      <w:bookmarkStart w:id="5099" w:name="_ETM_Q1_5739579"/>
      <w:bookmarkStart w:id="5100" w:name="_ETM_Q1_5739652"/>
      <w:bookmarkEnd w:id="5098"/>
      <w:bookmarkEnd w:id="5099"/>
      <w:bookmarkEnd w:id="5100"/>
      <w:r>
        <w:rPr>
          <w:rFonts w:hint="cs"/>
          <w:rtl/>
        </w:rPr>
        <w:t>בחוק? לא.</w:t>
      </w:r>
      <w:bookmarkStart w:id="5101" w:name="_ETM_Q1_5734814"/>
      <w:bookmarkEnd w:id="5101"/>
    </w:p>
    <w:p w:rsidR="00A85A3A" w:rsidRPr="00A85A3A" w:rsidRDefault="00A85A3A" w:rsidP="00A85A3A">
      <w:pPr>
        <w:rPr>
          <w:rtl/>
        </w:rPr>
      </w:pPr>
      <w:bookmarkStart w:id="5102" w:name="_ETM_Q1_5735366"/>
      <w:bookmarkStart w:id="5103" w:name="_ETM_Q1_5735484"/>
      <w:bookmarkEnd w:id="5102"/>
      <w:bookmarkEnd w:id="5103"/>
    </w:p>
    <w:p w:rsidR="00A85A3A" w:rsidRDefault="00A85A3A" w:rsidP="00A85A3A">
      <w:pPr>
        <w:pStyle w:val="af6"/>
        <w:keepNext/>
        <w:rPr>
          <w:rtl/>
        </w:rPr>
      </w:pPr>
      <w:bookmarkStart w:id="5104" w:name="ET_yor_5519_356"/>
      <w:r w:rsidRPr="00A85A3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85A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4"/>
    </w:p>
    <w:p w:rsidR="00A85A3A" w:rsidRDefault="00A85A3A" w:rsidP="00A85A3A">
      <w:pPr>
        <w:pStyle w:val="KeepWithNext"/>
        <w:rPr>
          <w:rtl/>
        </w:rPr>
      </w:pPr>
    </w:p>
    <w:p w:rsidR="00A85A3A" w:rsidRDefault="00A85A3A" w:rsidP="00A85A3A">
      <w:pPr>
        <w:rPr>
          <w:rtl/>
        </w:rPr>
      </w:pPr>
      <w:bookmarkStart w:id="5105" w:name="_ETM_Q1_5733979"/>
      <w:bookmarkEnd w:id="5105"/>
      <w:r>
        <w:rPr>
          <w:rFonts w:hint="cs"/>
          <w:rtl/>
        </w:rPr>
        <w:t>הנוהל - - -</w:t>
      </w:r>
    </w:p>
    <w:p w:rsidR="00A85A3A" w:rsidRDefault="00A85A3A" w:rsidP="00A85A3A">
      <w:pPr>
        <w:rPr>
          <w:rtl/>
        </w:rPr>
      </w:pPr>
    </w:p>
    <w:p w:rsidR="00A85A3A" w:rsidRDefault="00A85A3A" w:rsidP="00A85A3A">
      <w:pPr>
        <w:pStyle w:val="a4"/>
        <w:keepNext/>
        <w:rPr>
          <w:rtl/>
        </w:rPr>
      </w:pPr>
      <w:bookmarkStart w:id="5106" w:name="ET_speaker_איציק_עמיר_358"/>
      <w:r w:rsidRPr="00A85A3A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A85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6"/>
    </w:p>
    <w:p w:rsidR="00A85A3A" w:rsidRDefault="00A85A3A" w:rsidP="00A85A3A">
      <w:pPr>
        <w:pStyle w:val="KeepWithNext"/>
        <w:rPr>
          <w:rtl/>
        </w:rPr>
      </w:pPr>
    </w:p>
    <w:p w:rsidR="00A85A3A" w:rsidRDefault="00A85A3A" w:rsidP="00A85A3A">
      <w:pPr>
        <w:rPr>
          <w:rtl/>
        </w:rPr>
      </w:pPr>
      <w:bookmarkStart w:id="5107" w:name="_ETM_Q1_5735294"/>
      <w:bookmarkEnd w:id="5107"/>
      <w:r>
        <w:rPr>
          <w:rFonts w:hint="cs"/>
          <w:rtl/>
        </w:rPr>
        <w:t xml:space="preserve">הנושא </w:t>
      </w:r>
      <w:bookmarkStart w:id="5108" w:name="_ETM_Q1_5737614"/>
      <w:bookmarkEnd w:id="5108"/>
      <w:r>
        <w:rPr>
          <w:rFonts w:hint="cs"/>
          <w:rtl/>
        </w:rPr>
        <w:t xml:space="preserve">של </w:t>
      </w:r>
      <w:bookmarkStart w:id="5109" w:name="_ETM_Q1_5738144"/>
      <w:bookmarkEnd w:id="5109"/>
      <w:r>
        <w:rPr>
          <w:rFonts w:hint="cs"/>
          <w:rtl/>
        </w:rPr>
        <w:t>חוק איסור אלימות בספו</w:t>
      </w:r>
      <w:bookmarkStart w:id="5110" w:name="_ETM_Q1_5737744"/>
      <w:bookmarkEnd w:id="5110"/>
      <w:r>
        <w:rPr>
          <w:rFonts w:hint="cs"/>
          <w:rtl/>
        </w:rPr>
        <w:t xml:space="preserve">רט, למעשה, הגדיר ניהול </w:t>
      </w:r>
      <w:bookmarkStart w:id="5111" w:name="_ETM_Q1_5738867"/>
      <w:bookmarkEnd w:id="5111"/>
      <w:r>
        <w:rPr>
          <w:rFonts w:hint="cs"/>
          <w:rtl/>
        </w:rPr>
        <w:t xml:space="preserve">אזרחי והוציא </w:t>
      </w:r>
      <w:bookmarkStart w:id="5112" w:name="_ETM_Q1_5744371"/>
      <w:bookmarkEnd w:id="5112"/>
      <w:r>
        <w:rPr>
          <w:rFonts w:hint="cs"/>
          <w:rtl/>
        </w:rPr>
        <w:t>את השוטרים מהיציעים.</w:t>
      </w:r>
      <w:bookmarkStart w:id="5113" w:name="_ETM_Q1_5743054"/>
      <w:bookmarkStart w:id="5114" w:name="_ETM_Q1_5744524"/>
      <w:bookmarkStart w:id="5115" w:name="_ETM_Q1_5745562"/>
      <w:bookmarkStart w:id="5116" w:name="_ETM_Q1_5742174"/>
      <w:bookmarkEnd w:id="5113"/>
      <w:bookmarkEnd w:id="5114"/>
      <w:bookmarkEnd w:id="5115"/>
      <w:bookmarkEnd w:id="5116"/>
    </w:p>
    <w:p w:rsidR="00A85A3A" w:rsidRDefault="00A85A3A" w:rsidP="00A85A3A">
      <w:pPr>
        <w:rPr>
          <w:rtl/>
        </w:rPr>
      </w:pPr>
      <w:bookmarkStart w:id="5117" w:name="_ETM_Q1_5742881"/>
      <w:bookmarkStart w:id="5118" w:name="_ETM_Q1_5742953"/>
      <w:bookmarkEnd w:id="5117"/>
      <w:bookmarkEnd w:id="5118"/>
    </w:p>
    <w:p w:rsidR="00A85A3A" w:rsidRDefault="00A85A3A" w:rsidP="00A85A3A">
      <w:pPr>
        <w:pStyle w:val="af6"/>
        <w:keepNext/>
        <w:rPr>
          <w:rtl/>
        </w:rPr>
      </w:pPr>
      <w:bookmarkStart w:id="5119" w:name="ET_yor_5519_359"/>
      <w:r w:rsidRPr="00A85A3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85A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9"/>
    </w:p>
    <w:p w:rsidR="00A85A3A" w:rsidRDefault="00A85A3A" w:rsidP="00A85A3A">
      <w:pPr>
        <w:pStyle w:val="KeepWithNext"/>
        <w:rPr>
          <w:rtl/>
        </w:rPr>
      </w:pPr>
    </w:p>
    <w:p w:rsidR="00A85A3A" w:rsidRDefault="00A85A3A" w:rsidP="00A85A3A">
      <w:pPr>
        <w:rPr>
          <w:rtl/>
        </w:rPr>
      </w:pPr>
      <w:bookmarkStart w:id="5120" w:name="_ETM_Q1_5743995"/>
      <w:bookmarkEnd w:id="5120"/>
      <w:r>
        <w:rPr>
          <w:rFonts w:hint="cs"/>
          <w:rtl/>
        </w:rPr>
        <w:t xml:space="preserve">בעצם רוב האינטראקציה הזו </w:t>
      </w:r>
      <w:bookmarkStart w:id="5121" w:name="_ETM_Q1_5748114"/>
      <w:bookmarkEnd w:id="5121"/>
      <w:r>
        <w:rPr>
          <w:rFonts w:hint="cs"/>
          <w:rtl/>
        </w:rPr>
        <w:t xml:space="preserve">תתבצע בניסה </w:t>
      </w:r>
      <w:bookmarkStart w:id="5122" w:name="_ETM_Q1_5752035"/>
      <w:bookmarkEnd w:id="5122"/>
      <w:r>
        <w:rPr>
          <w:rFonts w:hint="cs"/>
          <w:rtl/>
        </w:rPr>
        <w:t>לאירוע ולא באירוע עצמו?</w:t>
      </w:r>
      <w:bookmarkStart w:id="5123" w:name="_ETM_Q1_5752242"/>
      <w:bookmarkStart w:id="5124" w:name="_ETM_Q1_5751394"/>
      <w:bookmarkEnd w:id="5123"/>
      <w:bookmarkEnd w:id="5124"/>
    </w:p>
    <w:p w:rsidR="00A85A3A" w:rsidRDefault="00A85A3A" w:rsidP="00A85A3A">
      <w:pPr>
        <w:rPr>
          <w:rtl/>
        </w:rPr>
      </w:pPr>
      <w:bookmarkStart w:id="5125" w:name="_ETM_Q1_5751745"/>
      <w:bookmarkStart w:id="5126" w:name="_ETM_Q1_5751819"/>
      <w:bookmarkStart w:id="5127" w:name="_ETM_Q1_5750864"/>
      <w:bookmarkEnd w:id="5125"/>
      <w:bookmarkEnd w:id="5126"/>
      <w:bookmarkEnd w:id="5127"/>
    </w:p>
    <w:p w:rsidR="00A85A3A" w:rsidRDefault="00A85A3A" w:rsidP="00A85A3A">
      <w:pPr>
        <w:pStyle w:val="af5"/>
        <w:keepNext/>
        <w:rPr>
          <w:rtl/>
        </w:rPr>
      </w:pPr>
      <w:bookmarkStart w:id="5128" w:name="ET_interruption_קריאה_360"/>
      <w:r w:rsidRPr="00A85A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85A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28"/>
    </w:p>
    <w:p w:rsidR="00A85A3A" w:rsidRDefault="00A85A3A" w:rsidP="00A85A3A">
      <w:pPr>
        <w:pStyle w:val="KeepWithNext"/>
        <w:rPr>
          <w:rtl/>
        </w:rPr>
      </w:pPr>
    </w:p>
    <w:p w:rsidR="00A85A3A" w:rsidRDefault="00A85A3A" w:rsidP="00A85A3A">
      <w:pPr>
        <w:rPr>
          <w:rtl/>
        </w:rPr>
      </w:pPr>
      <w:bookmarkStart w:id="5129" w:name="_ETM_Q1_5754114"/>
      <w:bookmarkStart w:id="5130" w:name="_ETM_Q1_5754382"/>
      <w:bookmarkStart w:id="5131" w:name="_ETM_Q1_5754468"/>
      <w:bookmarkEnd w:id="5129"/>
      <w:bookmarkEnd w:id="5130"/>
      <w:bookmarkEnd w:id="5131"/>
      <w:r>
        <w:rPr>
          <w:rFonts w:hint="cs"/>
          <w:rtl/>
        </w:rPr>
        <w:t>תראי מה קורה ביציעים.</w:t>
      </w:r>
    </w:p>
    <w:p w:rsidR="00A85A3A" w:rsidRDefault="00A85A3A" w:rsidP="00A85A3A">
      <w:pPr>
        <w:rPr>
          <w:rtl/>
        </w:rPr>
      </w:pPr>
      <w:bookmarkStart w:id="5132" w:name="_ETM_Q1_5758374"/>
      <w:bookmarkStart w:id="5133" w:name="_ETM_Q1_5758475"/>
      <w:bookmarkStart w:id="5134" w:name="_ETM_Q1_5759886"/>
      <w:bookmarkEnd w:id="5132"/>
      <w:bookmarkEnd w:id="5133"/>
      <w:bookmarkEnd w:id="5134"/>
    </w:p>
    <w:p w:rsidR="00A85A3A" w:rsidRDefault="00A85A3A" w:rsidP="00A85A3A">
      <w:pPr>
        <w:pStyle w:val="a4"/>
        <w:keepNext/>
        <w:rPr>
          <w:rtl/>
        </w:rPr>
      </w:pPr>
      <w:bookmarkStart w:id="5135" w:name="ET_speaker_איציק_עמיר_361"/>
      <w:r w:rsidRPr="00A85A3A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A85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5"/>
    </w:p>
    <w:p w:rsidR="00A85A3A" w:rsidRDefault="00A85A3A" w:rsidP="00A85A3A">
      <w:pPr>
        <w:pStyle w:val="KeepWithNext"/>
        <w:rPr>
          <w:rtl/>
        </w:rPr>
      </w:pPr>
    </w:p>
    <w:p w:rsidR="00A85A3A" w:rsidRDefault="00A85A3A" w:rsidP="00A85A3A">
      <w:pPr>
        <w:rPr>
          <w:rtl/>
        </w:rPr>
      </w:pPr>
      <w:bookmarkStart w:id="5136" w:name="_ETM_Q1_5760574"/>
      <w:bookmarkStart w:id="5137" w:name="_ETM_Q1_5760612"/>
      <w:bookmarkStart w:id="5138" w:name="_ETM_Q1_5755644"/>
      <w:bookmarkEnd w:id="5136"/>
      <w:bookmarkEnd w:id="5137"/>
      <w:bookmarkEnd w:id="5138"/>
      <w:r>
        <w:rPr>
          <w:rFonts w:hint="cs"/>
          <w:rtl/>
        </w:rPr>
        <w:t xml:space="preserve">אם יתחילו </w:t>
      </w:r>
      <w:bookmarkStart w:id="5139" w:name="_ETM_Q1_5758845"/>
      <w:bookmarkEnd w:id="5139"/>
      <w:r>
        <w:rPr>
          <w:rFonts w:hint="cs"/>
          <w:rtl/>
        </w:rPr>
        <w:t>לזר</w:t>
      </w:r>
      <w:bookmarkStart w:id="5140" w:name="_ETM_Q1_5755919"/>
      <w:bookmarkEnd w:id="5140"/>
      <w:r>
        <w:rPr>
          <w:rFonts w:hint="cs"/>
          <w:rtl/>
        </w:rPr>
        <w:t xml:space="preserve">וק דברים, אז אנחנו נגדיר שוטרים </w:t>
      </w:r>
      <w:bookmarkStart w:id="5141" w:name="_ETM_Q1_5757961"/>
      <w:bookmarkEnd w:id="5141"/>
      <w:r>
        <w:rPr>
          <w:rFonts w:hint="cs"/>
          <w:rtl/>
        </w:rPr>
        <w:t xml:space="preserve">שהם רושמי </w:t>
      </w:r>
      <w:bookmarkStart w:id="5142" w:name="_ETM_Q1_5761159"/>
      <w:bookmarkEnd w:id="5142"/>
      <w:r>
        <w:rPr>
          <w:rFonts w:hint="cs"/>
          <w:rtl/>
        </w:rPr>
        <w:t>דוחות. הם יעמדו במקומות הרלוונטיים</w:t>
      </w:r>
      <w:bookmarkStart w:id="5143" w:name="_ETM_Q1_5761212"/>
      <w:bookmarkEnd w:id="5143"/>
      <w:r>
        <w:rPr>
          <w:rFonts w:hint="cs"/>
          <w:rtl/>
        </w:rPr>
        <w:t xml:space="preserve">, ומשם הם יוכלו לתת את </w:t>
      </w:r>
      <w:bookmarkStart w:id="5144" w:name="_ETM_Q1_5767543"/>
      <w:bookmarkEnd w:id="5144"/>
      <w:r>
        <w:rPr>
          <w:rFonts w:hint="cs"/>
          <w:rtl/>
        </w:rPr>
        <w:t xml:space="preserve">הדוחות. אז אנחנו </w:t>
      </w:r>
      <w:bookmarkStart w:id="5145" w:name="_ETM_Q1_5764095"/>
      <w:bookmarkEnd w:id="5145"/>
      <w:r>
        <w:rPr>
          <w:rFonts w:hint="cs"/>
          <w:rtl/>
        </w:rPr>
        <w:t>נגדיר שוטרים שספציפית יוכלו לממש את האחריות שלהם.</w:t>
      </w:r>
    </w:p>
    <w:p w:rsidR="00A85A3A" w:rsidRDefault="00A85A3A" w:rsidP="00A85A3A">
      <w:pPr>
        <w:rPr>
          <w:rtl/>
        </w:rPr>
      </w:pPr>
    </w:p>
    <w:p w:rsidR="00A85A3A" w:rsidRDefault="00A85A3A" w:rsidP="00A85A3A">
      <w:pPr>
        <w:pStyle w:val="af6"/>
        <w:keepNext/>
        <w:rPr>
          <w:rtl/>
        </w:rPr>
      </w:pPr>
      <w:bookmarkStart w:id="5146" w:name="ET_yor_5519_362"/>
      <w:r w:rsidRPr="00A85A3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85A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6"/>
    </w:p>
    <w:p w:rsidR="00A85A3A" w:rsidRDefault="00A85A3A" w:rsidP="00A85A3A">
      <w:pPr>
        <w:pStyle w:val="KeepWithNext"/>
        <w:rPr>
          <w:rtl/>
        </w:rPr>
      </w:pPr>
    </w:p>
    <w:p w:rsidR="00A85A3A" w:rsidRDefault="00A85A3A" w:rsidP="00A85A3A">
      <w:pPr>
        <w:rPr>
          <w:rtl/>
        </w:rPr>
      </w:pPr>
      <w:bookmarkStart w:id="5147" w:name="_ETM_Q1_5765814"/>
      <w:bookmarkEnd w:id="5147"/>
      <w:r>
        <w:rPr>
          <w:rFonts w:hint="cs"/>
          <w:rtl/>
        </w:rPr>
        <w:t xml:space="preserve">אז מה הבעיה שברגע שמעלים אותם ליציע הם יפעילו את המצלמות </w:t>
      </w:r>
      <w:bookmarkStart w:id="5148" w:name="_ETM_Q1_5768854"/>
      <w:bookmarkEnd w:id="5148"/>
      <w:r>
        <w:rPr>
          <w:rFonts w:hint="cs"/>
          <w:rtl/>
        </w:rPr>
        <w:t xml:space="preserve">לאורך </w:t>
      </w:r>
      <w:bookmarkStart w:id="5149" w:name="_ETM_Q1_5769774"/>
      <w:bookmarkEnd w:id="5149"/>
      <w:r>
        <w:rPr>
          <w:rFonts w:hint="cs"/>
          <w:rtl/>
        </w:rPr>
        <w:t>כל</w:t>
      </w:r>
      <w:bookmarkStart w:id="5150" w:name="_ETM_Q1_5769724"/>
      <w:bookmarkStart w:id="5151" w:name="_ETM_Q1_5770564"/>
      <w:bookmarkStart w:id="5152" w:name="_ETM_Q1_5770604"/>
      <w:bookmarkEnd w:id="5150"/>
      <w:bookmarkEnd w:id="5151"/>
      <w:bookmarkEnd w:id="5152"/>
      <w:r w:rsidR="00382FE7">
        <w:rPr>
          <w:rFonts w:hint="cs"/>
          <w:rtl/>
        </w:rPr>
        <w:t xml:space="preserve"> הזמן?</w:t>
      </w:r>
    </w:p>
    <w:p w:rsidR="00382FE7" w:rsidRDefault="00382FE7" w:rsidP="00A85A3A">
      <w:pPr>
        <w:rPr>
          <w:rtl/>
        </w:rPr>
      </w:pPr>
    </w:p>
    <w:p w:rsidR="00382FE7" w:rsidRDefault="00382FE7" w:rsidP="00382FE7">
      <w:pPr>
        <w:pStyle w:val="a4"/>
        <w:keepNext/>
        <w:rPr>
          <w:rtl/>
        </w:rPr>
      </w:pPr>
      <w:bookmarkStart w:id="5153" w:name="ET_speaker_איציק_עמיר_363"/>
      <w:r w:rsidRPr="00382FE7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382F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3"/>
    </w:p>
    <w:p w:rsidR="00382FE7" w:rsidRDefault="00382FE7" w:rsidP="00382FE7">
      <w:pPr>
        <w:pStyle w:val="KeepWithNext"/>
        <w:rPr>
          <w:rtl/>
        </w:rPr>
      </w:pPr>
    </w:p>
    <w:p w:rsidR="00382FE7" w:rsidRDefault="00382FE7" w:rsidP="00382FE7">
      <w:pPr>
        <w:rPr>
          <w:rtl/>
        </w:rPr>
      </w:pPr>
      <w:r>
        <w:rPr>
          <w:rFonts w:hint="cs"/>
          <w:rtl/>
        </w:rPr>
        <w:t>א</w:t>
      </w:r>
      <w:bookmarkStart w:id="5154" w:name="_ETM_Q1_5772184"/>
      <w:bookmarkEnd w:id="5154"/>
      <w:r>
        <w:rPr>
          <w:rFonts w:hint="cs"/>
          <w:rtl/>
        </w:rPr>
        <w:t xml:space="preserve">בל נתתי לך דוגמה, </w:t>
      </w:r>
      <w:bookmarkStart w:id="5155" w:name="_ETM_Q1_5778449"/>
      <w:bookmarkEnd w:id="5155"/>
      <w:r>
        <w:rPr>
          <w:rFonts w:hint="cs"/>
          <w:rtl/>
        </w:rPr>
        <w:t>העבירה בוצעה כבר.</w:t>
      </w:r>
      <w:bookmarkStart w:id="5156" w:name="_ETM_Q1_5776244"/>
      <w:bookmarkEnd w:id="5156"/>
    </w:p>
    <w:p w:rsidR="00382FE7" w:rsidRDefault="00382FE7" w:rsidP="00382FE7">
      <w:pPr>
        <w:rPr>
          <w:rtl/>
        </w:rPr>
      </w:pPr>
      <w:bookmarkStart w:id="5157" w:name="_ETM_Q1_5776585"/>
      <w:bookmarkStart w:id="5158" w:name="_ETM_Q1_5776694"/>
      <w:bookmarkEnd w:id="5157"/>
      <w:bookmarkEnd w:id="5158"/>
    </w:p>
    <w:p w:rsidR="00382FE7" w:rsidRDefault="00382FE7" w:rsidP="00382FE7">
      <w:pPr>
        <w:pStyle w:val="af6"/>
        <w:keepNext/>
        <w:rPr>
          <w:rtl/>
        </w:rPr>
      </w:pPr>
      <w:bookmarkStart w:id="5159" w:name="ET_yor_5519_364"/>
      <w:r w:rsidRPr="00382FE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82F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9"/>
    </w:p>
    <w:p w:rsidR="00382FE7" w:rsidRDefault="00382FE7" w:rsidP="00382FE7">
      <w:pPr>
        <w:pStyle w:val="KeepWithNext"/>
        <w:rPr>
          <w:rtl/>
        </w:rPr>
      </w:pPr>
    </w:p>
    <w:p w:rsidR="00382FE7" w:rsidRDefault="00382FE7" w:rsidP="00382FE7">
      <w:pPr>
        <w:rPr>
          <w:rtl/>
        </w:rPr>
      </w:pPr>
      <w:bookmarkStart w:id="5160" w:name="_ETM_Q1_5777429"/>
      <w:bookmarkEnd w:id="5160"/>
      <w:r>
        <w:rPr>
          <w:rFonts w:hint="cs"/>
          <w:rtl/>
        </w:rPr>
        <w:t xml:space="preserve">אבל ברגע שאתם רואים, </w:t>
      </w:r>
      <w:bookmarkStart w:id="5161" w:name="_ETM_Q1_5778021"/>
      <w:bookmarkEnd w:id="5161"/>
      <w:r>
        <w:rPr>
          <w:rFonts w:hint="cs"/>
          <w:rtl/>
        </w:rPr>
        <w:t>נגיד שהם מתחילים לזרוק קרטונים</w:t>
      </w:r>
      <w:bookmarkStart w:id="5162" w:name="_ETM_Q1_5778514"/>
      <w:bookmarkEnd w:id="5162"/>
      <w:r>
        <w:rPr>
          <w:rFonts w:hint="cs"/>
          <w:rtl/>
        </w:rPr>
        <w:t xml:space="preserve">. אני מניחה שאז אתם מעלים את השוטרים </w:t>
      </w:r>
      <w:bookmarkStart w:id="5163" w:name="_ETM_Q1_5781793"/>
      <w:bookmarkEnd w:id="5163"/>
      <w:r>
        <w:rPr>
          <w:rFonts w:hint="cs"/>
          <w:rtl/>
        </w:rPr>
        <w:t xml:space="preserve">ליציע. </w:t>
      </w:r>
      <w:bookmarkStart w:id="5164" w:name="_ETM_Q1_5786466"/>
      <w:bookmarkEnd w:id="5164"/>
      <w:r>
        <w:rPr>
          <w:rFonts w:hint="cs"/>
          <w:rtl/>
        </w:rPr>
        <w:t>אתם או</w:t>
      </w:r>
      <w:bookmarkStart w:id="5165" w:name="_ETM_Q1_5783064"/>
      <w:bookmarkEnd w:id="5165"/>
      <w:r>
        <w:rPr>
          <w:rFonts w:hint="cs"/>
          <w:rtl/>
        </w:rPr>
        <w:t xml:space="preserve">מרים, חבר'ה, יש לכם ביציע את האירוע הזה, לכו </w:t>
      </w:r>
      <w:bookmarkStart w:id="5166" w:name="_ETM_Q1_5791379"/>
      <w:bookmarkEnd w:id="5166"/>
      <w:r>
        <w:rPr>
          <w:rFonts w:hint="cs"/>
          <w:rtl/>
        </w:rPr>
        <w:t>תתפרסו שם.</w:t>
      </w:r>
      <w:bookmarkStart w:id="5167" w:name="_ETM_Q1_5789044"/>
      <w:bookmarkEnd w:id="5167"/>
    </w:p>
    <w:p w:rsidR="00382FE7" w:rsidRDefault="00382FE7" w:rsidP="00382FE7">
      <w:pPr>
        <w:rPr>
          <w:rtl/>
        </w:rPr>
      </w:pPr>
      <w:bookmarkStart w:id="5168" w:name="_ETM_Q1_5789502"/>
      <w:bookmarkStart w:id="5169" w:name="_ETM_Q1_5789603"/>
      <w:bookmarkEnd w:id="5168"/>
      <w:bookmarkEnd w:id="5169"/>
    </w:p>
    <w:p w:rsidR="00382FE7" w:rsidRDefault="00382FE7" w:rsidP="00382FE7">
      <w:pPr>
        <w:pStyle w:val="-"/>
        <w:keepNext/>
        <w:rPr>
          <w:rtl/>
        </w:rPr>
      </w:pPr>
      <w:bookmarkStart w:id="5170" w:name="ET_speakercontinue_איציק_עמיר_365"/>
      <w:r w:rsidRPr="00382FE7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382F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70"/>
    </w:p>
    <w:p w:rsidR="00382FE7" w:rsidRDefault="00382FE7" w:rsidP="00382FE7">
      <w:pPr>
        <w:pStyle w:val="KeepWithNext"/>
        <w:rPr>
          <w:rtl/>
        </w:rPr>
      </w:pPr>
    </w:p>
    <w:p w:rsidR="00382FE7" w:rsidRDefault="00382FE7" w:rsidP="00382FE7">
      <w:pPr>
        <w:rPr>
          <w:rtl/>
        </w:rPr>
      </w:pPr>
      <w:bookmarkStart w:id="5171" w:name="_ETM_Q1_5792216"/>
      <w:bookmarkEnd w:id="5171"/>
      <w:r>
        <w:rPr>
          <w:rFonts w:hint="cs"/>
          <w:rtl/>
        </w:rPr>
        <w:t xml:space="preserve">אני רק </w:t>
      </w:r>
      <w:bookmarkStart w:id="5172" w:name="_ETM_Q1_5788233"/>
      <w:bookmarkEnd w:id="5172"/>
      <w:r>
        <w:rPr>
          <w:rFonts w:hint="cs"/>
          <w:rtl/>
        </w:rPr>
        <w:t>רוצה להגיד לך, כניסה ליציע</w:t>
      </w:r>
      <w:bookmarkStart w:id="5173" w:name="_ETM_Q1_5795167"/>
      <w:bookmarkStart w:id="5174" w:name="_ETM_Q1_5790454"/>
      <w:bookmarkEnd w:id="5173"/>
      <w:bookmarkEnd w:id="5174"/>
      <w:r>
        <w:rPr>
          <w:rFonts w:hint="cs"/>
          <w:rtl/>
        </w:rPr>
        <w:t>, את י</w:t>
      </w:r>
      <w:bookmarkStart w:id="5175" w:name="_ETM_Q1_5792364"/>
      <w:bookmarkEnd w:id="5175"/>
      <w:r>
        <w:rPr>
          <w:rFonts w:hint="cs"/>
          <w:rtl/>
        </w:rPr>
        <w:t xml:space="preserve">ודעת איך זה יתחיל, את לא </w:t>
      </w:r>
      <w:bookmarkStart w:id="5176" w:name="_ETM_Q1_5796559"/>
      <w:bookmarkEnd w:id="5176"/>
      <w:r>
        <w:rPr>
          <w:rFonts w:hint="cs"/>
          <w:rtl/>
        </w:rPr>
        <w:t xml:space="preserve">יודעת איך זה ייגמר. </w:t>
      </w:r>
      <w:bookmarkStart w:id="5177" w:name="_ETM_Q1_5795594"/>
      <w:bookmarkEnd w:id="5177"/>
      <w:r>
        <w:rPr>
          <w:rFonts w:hint="cs"/>
          <w:rtl/>
        </w:rPr>
        <w:t xml:space="preserve">אני מניח שגם הרישום של הדוח </w:t>
      </w:r>
      <w:bookmarkStart w:id="5178" w:name="_ETM_Q1_5800641"/>
      <w:bookmarkEnd w:id="5178"/>
      <w:r>
        <w:rPr>
          <w:rFonts w:hint="cs"/>
          <w:rtl/>
        </w:rPr>
        <w:t xml:space="preserve">לא יתבצע ביציע </w:t>
      </w:r>
      <w:bookmarkStart w:id="5179" w:name="_ETM_Q1_5798354"/>
      <w:bookmarkEnd w:id="5179"/>
      <w:r>
        <w:rPr>
          <w:rFonts w:hint="cs"/>
          <w:rtl/>
        </w:rPr>
        <w:t xml:space="preserve">עצמו. נחכה </w:t>
      </w:r>
      <w:bookmarkStart w:id="5180" w:name="_ETM_Q1_5798754"/>
      <w:bookmarkEnd w:id="5180"/>
      <w:r>
        <w:rPr>
          <w:rFonts w:hint="cs"/>
          <w:rtl/>
        </w:rPr>
        <w:t xml:space="preserve">לאוהד לבוא איתו </w:t>
      </w:r>
      <w:bookmarkStart w:id="5181" w:name="_ETM_Q1_5799611"/>
      <w:bookmarkEnd w:id="5181"/>
      <w:r>
        <w:rPr>
          <w:rFonts w:hint="cs"/>
          <w:rtl/>
        </w:rPr>
        <w:t xml:space="preserve">בחשבון במחצית </w:t>
      </w:r>
      <w:bookmarkStart w:id="5182" w:name="_ETM_Q1_5805365"/>
      <w:bookmarkEnd w:id="5182"/>
      <w:r>
        <w:rPr>
          <w:rFonts w:hint="cs"/>
          <w:rtl/>
        </w:rPr>
        <w:t>או בסיו</w:t>
      </w:r>
      <w:bookmarkStart w:id="5183" w:name="_ETM_Q1_5802094"/>
      <w:bookmarkEnd w:id="5183"/>
      <w:r>
        <w:rPr>
          <w:rFonts w:hint="cs"/>
          <w:rtl/>
        </w:rPr>
        <w:t>ם המשחק.</w:t>
      </w:r>
      <w:bookmarkStart w:id="5184" w:name="_ETM_Q1_5799624"/>
      <w:bookmarkEnd w:id="5184"/>
    </w:p>
    <w:p w:rsidR="00382FE7" w:rsidRDefault="00382FE7" w:rsidP="00382FE7">
      <w:pPr>
        <w:rPr>
          <w:rtl/>
        </w:rPr>
      </w:pPr>
      <w:bookmarkStart w:id="5185" w:name="_ETM_Q1_5799987"/>
      <w:bookmarkStart w:id="5186" w:name="_ETM_Q1_5800049"/>
      <w:bookmarkEnd w:id="5185"/>
      <w:bookmarkEnd w:id="5186"/>
    </w:p>
    <w:p w:rsidR="00382FE7" w:rsidRDefault="00382FE7" w:rsidP="00382FE7">
      <w:pPr>
        <w:pStyle w:val="af6"/>
        <w:keepNext/>
        <w:rPr>
          <w:rtl/>
        </w:rPr>
      </w:pPr>
      <w:bookmarkStart w:id="5187" w:name="ET_yor_5519_366"/>
      <w:r w:rsidRPr="00382FE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82F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7"/>
    </w:p>
    <w:p w:rsidR="00382FE7" w:rsidRDefault="00382FE7" w:rsidP="00382FE7">
      <w:pPr>
        <w:pStyle w:val="KeepWithNext"/>
        <w:rPr>
          <w:rtl/>
        </w:rPr>
      </w:pPr>
    </w:p>
    <w:p w:rsidR="00382FE7" w:rsidRDefault="00776A93" w:rsidP="00382FE7">
      <w:pPr>
        <w:rPr>
          <w:rtl/>
        </w:rPr>
      </w:pPr>
      <w:bookmarkStart w:id="5188" w:name="_ETM_Q1_5801308"/>
      <w:bookmarkEnd w:id="5188"/>
      <w:r>
        <w:rPr>
          <w:rFonts w:hint="cs"/>
          <w:rtl/>
        </w:rPr>
        <w:t>אבל למה בכניסה ליציע את</w:t>
      </w:r>
      <w:bookmarkStart w:id="5189" w:name="_ETM_Q1_5805814"/>
      <w:bookmarkEnd w:id="5189"/>
      <w:r>
        <w:rPr>
          <w:rFonts w:hint="cs"/>
          <w:rtl/>
        </w:rPr>
        <w:t>ה לא מת</w:t>
      </w:r>
      <w:bookmarkStart w:id="5190" w:name="_ETM_Q1_5808916"/>
      <w:bookmarkStart w:id="5191" w:name="_ETM_Q1_5804663"/>
      <w:bookmarkEnd w:id="5190"/>
      <w:bookmarkEnd w:id="5191"/>
      <w:r>
        <w:rPr>
          <w:rFonts w:hint="cs"/>
          <w:rtl/>
        </w:rPr>
        <w:t>חיל ומפעיל את המצלמה?</w:t>
      </w:r>
    </w:p>
    <w:p w:rsidR="00776A93" w:rsidRDefault="00776A93" w:rsidP="00382FE7">
      <w:pPr>
        <w:rPr>
          <w:rtl/>
        </w:rPr>
      </w:pPr>
      <w:bookmarkStart w:id="5192" w:name="_ETM_Q1_5809284"/>
      <w:bookmarkStart w:id="5193" w:name="_ETM_Q1_5809368"/>
      <w:bookmarkEnd w:id="5192"/>
      <w:bookmarkEnd w:id="5193"/>
    </w:p>
    <w:p w:rsidR="00776A93" w:rsidRDefault="00776A93" w:rsidP="00776A93">
      <w:pPr>
        <w:pStyle w:val="-"/>
        <w:keepNext/>
        <w:rPr>
          <w:rtl/>
        </w:rPr>
      </w:pPr>
      <w:bookmarkStart w:id="5194" w:name="ET_speakercontinue_איציק_עמיר_367"/>
      <w:r w:rsidRPr="00776A93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776A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94"/>
    </w:p>
    <w:p w:rsidR="00776A93" w:rsidRDefault="00776A93" w:rsidP="00776A93">
      <w:pPr>
        <w:pStyle w:val="KeepWithNext"/>
        <w:rPr>
          <w:rtl/>
        </w:rPr>
      </w:pPr>
    </w:p>
    <w:p w:rsidR="00776A93" w:rsidRDefault="00776A93" w:rsidP="00776A93">
      <w:pPr>
        <w:rPr>
          <w:rtl/>
        </w:rPr>
      </w:pPr>
      <w:bookmarkStart w:id="5195" w:name="_ETM_Q1_5811267"/>
      <w:bookmarkEnd w:id="5195"/>
      <w:r>
        <w:rPr>
          <w:rFonts w:hint="cs"/>
          <w:rtl/>
        </w:rPr>
        <w:t>כן, אבל העבירה כבר נגמרה.</w:t>
      </w:r>
      <w:bookmarkStart w:id="5196" w:name="_ETM_Q1_5807183"/>
      <w:bookmarkEnd w:id="5196"/>
      <w:r>
        <w:rPr>
          <w:rFonts w:hint="cs"/>
          <w:rtl/>
        </w:rPr>
        <w:t xml:space="preserve"> אני מסביר.</w:t>
      </w:r>
      <w:bookmarkStart w:id="5197" w:name="_ETM_Q1_5810823"/>
      <w:bookmarkStart w:id="5198" w:name="_ETM_Q1_5810890"/>
      <w:bookmarkEnd w:id="5197"/>
      <w:bookmarkEnd w:id="5198"/>
    </w:p>
    <w:p w:rsidR="00776A93" w:rsidRDefault="00776A93" w:rsidP="00776A93">
      <w:pPr>
        <w:rPr>
          <w:rtl/>
        </w:rPr>
      </w:pPr>
      <w:bookmarkStart w:id="5199" w:name="_ETM_Q1_5811236"/>
      <w:bookmarkStart w:id="5200" w:name="_ETM_Q1_5811350"/>
      <w:bookmarkEnd w:id="5199"/>
      <w:bookmarkEnd w:id="5200"/>
    </w:p>
    <w:p w:rsidR="00776A93" w:rsidRDefault="00776A93" w:rsidP="00776A93">
      <w:pPr>
        <w:pStyle w:val="af6"/>
        <w:keepNext/>
        <w:rPr>
          <w:rtl/>
        </w:rPr>
      </w:pPr>
      <w:bookmarkStart w:id="5201" w:name="ET_yor_5519_368"/>
      <w:r w:rsidRPr="00776A9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6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1"/>
    </w:p>
    <w:p w:rsidR="00776A93" w:rsidRDefault="00776A93" w:rsidP="00776A93">
      <w:pPr>
        <w:pStyle w:val="KeepWithNext"/>
        <w:rPr>
          <w:rtl/>
        </w:rPr>
      </w:pPr>
    </w:p>
    <w:p w:rsidR="00776A93" w:rsidRDefault="00776A93" w:rsidP="00776A93">
      <w:pPr>
        <w:rPr>
          <w:rtl/>
        </w:rPr>
      </w:pPr>
      <w:bookmarkStart w:id="5202" w:name="_ETM_Q1_5811981"/>
      <w:bookmarkEnd w:id="5202"/>
      <w:r>
        <w:rPr>
          <w:rFonts w:hint="cs"/>
          <w:rtl/>
        </w:rPr>
        <w:t xml:space="preserve">אבל אם לא היה שם שוטר, והעבירה </w:t>
      </w:r>
      <w:bookmarkStart w:id="5203" w:name="_ETM_Q1_5820189"/>
      <w:bookmarkEnd w:id="5203"/>
      <w:r>
        <w:rPr>
          <w:rFonts w:hint="cs"/>
          <w:rtl/>
        </w:rPr>
        <w:t xml:space="preserve">נעשתה, </w:t>
      </w:r>
      <w:bookmarkStart w:id="5204" w:name="_ETM_Q1_5817193"/>
      <w:bookmarkEnd w:id="5204"/>
      <w:r>
        <w:rPr>
          <w:rFonts w:hint="cs"/>
          <w:rtl/>
        </w:rPr>
        <w:t>איך הוא יכול לדעת אם זה זה או זה</w:t>
      </w:r>
      <w:bookmarkStart w:id="5205" w:name="_ETM_Q1_5817433"/>
      <w:bookmarkStart w:id="5206" w:name="_ETM_Q1_5817723"/>
      <w:bookmarkStart w:id="5207" w:name="_ETM_Q1_5813513"/>
      <w:bookmarkStart w:id="5208" w:name="_ETM_Q1_5818523"/>
      <w:bookmarkStart w:id="5209" w:name="_ETM_Q1_5813993"/>
      <w:bookmarkStart w:id="5210" w:name="_ETM_Q1_5814723"/>
      <w:bookmarkEnd w:id="5205"/>
      <w:bookmarkEnd w:id="5206"/>
      <w:bookmarkEnd w:id="5207"/>
      <w:bookmarkEnd w:id="5208"/>
      <w:bookmarkEnd w:id="5209"/>
      <w:bookmarkEnd w:id="5210"/>
      <w:r>
        <w:rPr>
          <w:rFonts w:hint="cs"/>
          <w:rtl/>
        </w:rPr>
        <w:t xml:space="preserve"> שם ביציע?</w:t>
      </w:r>
    </w:p>
    <w:p w:rsidR="00776A93" w:rsidRDefault="00776A93" w:rsidP="00776A93">
      <w:pPr>
        <w:rPr>
          <w:rtl/>
        </w:rPr>
      </w:pPr>
    </w:p>
    <w:p w:rsidR="00776A93" w:rsidRDefault="00776A93" w:rsidP="00776A93">
      <w:pPr>
        <w:pStyle w:val="-"/>
        <w:keepNext/>
        <w:rPr>
          <w:rtl/>
        </w:rPr>
      </w:pPr>
      <w:bookmarkStart w:id="5211" w:name="ET_speakercontinue_איציק_עמיר_369"/>
      <w:r w:rsidRPr="00776A93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776A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11"/>
    </w:p>
    <w:p w:rsidR="00776A93" w:rsidRDefault="00776A93" w:rsidP="00776A93">
      <w:pPr>
        <w:pStyle w:val="KeepWithNext"/>
        <w:rPr>
          <w:rtl/>
        </w:rPr>
      </w:pPr>
    </w:p>
    <w:p w:rsidR="00776A93" w:rsidRDefault="00776A93" w:rsidP="00776A93">
      <w:pPr>
        <w:rPr>
          <w:rtl/>
        </w:rPr>
      </w:pPr>
      <w:bookmarkStart w:id="5212" w:name="_ETM_Q1_5819593"/>
      <w:bookmarkEnd w:id="5212"/>
      <w:r>
        <w:rPr>
          <w:rFonts w:hint="cs"/>
          <w:rtl/>
        </w:rPr>
        <w:t xml:space="preserve">נתתי לך דוגמה. אנחנו עדיין רק בהתחלה </w:t>
      </w:r>
      <w:bookmarkStart w:id="5213" w:name="_ETM_Q1_5822119"/>
      <w:bookmarkEnd w:id="5213"/>
      <w:r>
        <w:rPr>
          <w:rFonts w:hint="cs"/>
          <w:rtl/>
        </w:rPr>
        <w:t xml:space="preserve">של כל </w:t>
      </w:r>
      <w:bookmarkStart w:id="5214" w:name="_ETM_Q1_5822850"/>
      <w:bookmarkEnd w:id="5214"/>
      <w:r>
        <w:rPr>
          <w:rFonts w:hint="cs"/>
          <w:rtl/>
        </w:rPr>
        <w:t xml:space="preserve">התהליך. עוד לא רשמנו נוהל על זה. </w:t>
      </w:r>
      <w:bookmarkStart w:id="5215" w:name="_ETM_Q1_5825734"/>
      <w:bookmarkEnd w:id="5215"/>
      <w:r>
        <w:rPr>
          <w:rFonts w:hint="cs"/>
          <w:rtl/>
        </w:rPr>
        <w:t xml:space="preserve">אבל אם אני </w:t>
      </w:r>
      <w:bookmarkStart w:id="5216" w:name="_ETM_Q1_5827074"/>
      <w:bookmarkEnd w:id="5216"/>
      <w:r>
        <w:rPr>
          <w:rFonts w:hint="cs"/>
          <w:rtl/>
        </w:rPr>
        <w:t xml:space="preserve">עומד עכשיו </w:t>
      </w:r>
      <w:bookmarkStart w:id="5217" w:name="_ETM_Q1_5825449"/>
      <w:bookmarkEnd w:id="5217"/>
      <w:r>
        <w:rPr>
          <w:rFonts w:hint="cs"/>
          <w:rtl/>
        </w:rPr>
        <w:t xml:space="preserve">מתחת ליציע בפינה, ואני רואה אותך זורקת, </w:t>
      </w:r>
      <w:bookmarkStart w:id="5218" w:name="_ETM_Q1_5833794"/>
      <w:bookmarkEnd w:id="5218"/>
      <w:r>
        <w:rPr>
          <w:rFonts w:hint="cs"/>
          <w:rtl/>
        </w:rPr>
        <w:t>אז אני יו</w:t>
      </w:r>
      <w:bookmarkStart w:id="5219" w:name="_ETM_Q1_5830783"/>
      <w:bookmarkEnd w:id="5219"/>
      <w:r>
        <w:rPr>
          <w:rFonts w:hint="cs"/>
          <w:rtl/>
        </w:rPr>
        <w:t>דע שאת זרקת, ואני נותן לך דוח. אבל אני לא יכול לצלם ע</w:t>
      </w:r>
      <w:bookmarkStart w:id="5220" w:name="_ETM_Q1_5832733"/>
      <w:bookmarkEnd w:id="5220"/>
      <w:r>
        <w:rPr>
          <w:rFonts w:hint="cs"/>
          <w:rtl/>
        </w:rPr>
        <w:t xml:space="preserve">ם מצלמת גוף את כל </w:t>
      </w:r>
      <w:bookmarkStart w:id="5221" w:name="_ETM_Q1_5838882"/>
      <w:bookmarkEnd w:id="5221"/>
      <w:r>
        <w:rPr>
          <w:rFonts w:hint="cs"/>
          <w:rtl/>
        </w:rPr>
        <w:t xml:space="preserve">היציע של </w:t>
      </w:r>
      <w:bookmarkStart w:id="5222" w:name="_ETM_Q1_5835784"/>
      <w:bookmarkStart w:id="5223" w:name="_ETM_Q1_5836064"/>
      <w:bookmarkEnd w:id="5222"/>
      <w:bookmarkEnd w:id="5223"/>
      <w:r>
        <w:rPr>
          <w:rFonts w:hint="cs"/>
          <w:rtl/>
        </w:rPr>
        <w:t>4,000 או 5,000 איש</w:t>
      </w:r>
      <w:bookmarkStart w:id="5224" w:name="_ETM_Q1_5833643"/>
      <w:bookmarkEnd w:id="5224"/>
      <w:r>
        <w:rPr>
          <w:rFonts w:hint="cs"/>
          <w:rtl/>
        </w:rPr>
        <w:t>, ושהצילום הזה יקלוט את העניין.</w:t>
      </w:r>
      <w:bookmarkStart w:id="5225" w:name="_ETM_Q1_5837933"/>
      <w:bookmarkStart w:id="5226" w:name="_ETM_Q1_5841689"/>
      <w:bookmarkEnd w:id="5225"/>
      <w:bookmarkEnd w:id="5226"/>
    </w:p>
    <w:p w:rsidR="00776A93" w:rsidRDefault="00776A93" w:rsidP="00776A93">
      <w:pPr>
        <w:rPr>
          <w:rtl/>
        </w:rPr>
      </w:pPr>
      <w:bookmarkStart w:id="5227" w:name="_ETM_Q1_5841810"/>
      <w:bookmarkEnd w:id="5227"/>
    </w:p>
    <w:p w:rsidR="00776A93" w:rsidRDefault="00776A93" w:rsidP="00776A93">
      <w:pPr>
        <w:pStyle w:val="af6"/>
        <w:keepNext/>
        <w:rPr>
          <w:rtl/>
        </w:rPr>
      </w:pPr>
      <w:bookmarkStart w:id="5228" w:name="ET_yor_5519_370"/>
      <w:r w:rsidRPr="00776A9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6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8"/>
    </w:p>
    <w:p w:rsidR="00776A93" w:rsidRDefault="00776A93" w:rsidP="00776A93">
      <w:pPr>
        <w:pStyle w:val="KeepWithNext"/>
        <w:rPr>
          <w:rtl/>
        </w:rPr>
      </w:pPr>
    </w:p>
    <w:p w:rsidR="00776A93" w:rsidRDefault="00776A93" w:rsidP="00776A93">
      <w:pPr>
        <w:rPr>
          <w:rtl/>
        </w:rPr>
      </w:pPr>
      <w:bookmarkStart w:id="5229" w:name="_ETM_Q1_5842465"/>
      <w:bookmarkEnd w:id="5229"/>
      <w:r>
        <w:rPr>
          <w:rFonts w:hint="cs"/>
          <w:rtl/>
        </w:rPr>
        <w:t>אז יהיו שוטרים ביציעים כל הזמן</w:t>
      </w:r>
      <w:bookmarkStart w:id="5230" w:name="_ETM_Q1_5839663"/>
      <w:bookmarkEnd w:id="5230"/>
      <w:r>
        <w:rPr>
          <w:rFonts w:hint="cs"/>
          <w:rtl/>
        </w:rPr>
        <w:t>?</w:t>
      </w:r>
      <w:bookmarkStart w:id="5231" w:name="_ETM_Q1_5843302"/>
      <w:bookmarkEnd w:id="5231"/>
    </w:p>
    <w:p w:rsidR="0060005B" w:rsidRDefault="0060005B" w:rsidP="00776A93">
      <w:pPr>
        <w:rPr>
          <w:rtl/>
        </w:rPr>
      </w:pPr>
      <w:bookmarkStart w:id="5232" w:name="_ETM_Q1_5845308"/>
      <w:bookmarkEnd w:id="5232"/>
    </w:p>
    <w:p w:rsidR="0060005B" w:rsidRDefault="0060005B" w:rsidP="0060005B">
      <w:pPr>
        <w:pStyle w:val="-"/>
        <w:keepNext/>
        <w:rPr>
          <w:rtl/>
        </w:rPr>
      </w:pPr>
      <w:bookmarkStart w:id="5233" w:name="ET_speakercontinue_איציק_עמיר_371"/>
      <w:r w:rsidRPr="0060005B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6000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33"/>
    </w:p>
    <w:p w:rsidR="0060005B" w:rsidRDefault="0060005B" w:rsidP="0060005B">
      <w:pPr>
        <w:pStyle w:val="KeepWithNext"/>
        <w:rPr>
          <w:rtl/>
        </w:rPr>
      </w:pPr>
    </w:p>
    <w:p w:rsidR="0060005B" w:rsidRDefault="0060005B" w:rsidP="0060005B">
      <w:pPr>
        <w:rPr>
          <w:rtl/>
        </w:rPr>
      </w:pPr>
      <w:bookmarkStart w:id="5234" w:name="_ETM_Q1_5848503"/>
      <w:bookmarkEnd w:id="5234"/>
      <w:r>
        <w:rPr>
          <w:rFonts w:hint="cs"/>
          <w:rtl/>
        </w:rPr>
        <w:t>לא, לא ביציעים</w:t>
      </w:r>
      <w:bookmarkStart w:id="5235" w:name="_ETM_Q1_5843963"/>
      <w:bookmarkEnd w:id="5235"/>
      <w:r>
        <w:rPr>
          <w:rFonts w:hint="cs"/>
          <w:rtl/>
        </w:rPr>
        <w:t>. ל</w:t>
      </w:r>
      <w:bookmarkStart w:id="5236" w:name="_ETM_Q1_5843503"/>
      <w:bookmarkEnd w:id="5236"/>
      <w:r>
        <w:rPr>
          <w:rFonts w:hint="cs"/>
          <w:rtl/>
        </w:rPr>
        <w:t>רושמי</w:t>
      </w:r>
      <w:bookmarkStart w:id="5237" w:name="_ETM_Q1_5845485"/>
      <w:bookmarkEnd w:id="5237"/>
      <w:r>
        <w:rPr>
          <w:rFonts w:hint="cs"/>
          <w:rtl/>
        </w:rPr>
        <w:t xml:space="preserve"> דוחות אנחנו </w:t>
      </w:r>
      <w:bookmarkStart w:id="5238" w:name="_ETM_Q1_5843735"/>
      <w:bookmarkEnd w:id="5238"/>
      <w:r>
        <w:rPr>
          <w:rFonts w:hint="cs"/>
          <w:rtl/>
        </w:rPr>
        <w:t>נגדיר מיק</w:t>
      </w:r>
      <w:bookmarkStart w:id="5239" w:name="_ETM_Q1_5845333"/>
      <w:bookmarkEnd w:id="5239"/>
      <w:r>
        <w:rPr>
          <w:rFonts w:hint="cs"/>
          <w:rtl/>
        </w:rPr>
        <w:t xml:space="preserve">ום, שהם נמצאים, שהם יכולים </w:t>
      </w:r>
      <w:bookmarkStart w:id="5240" w:name="_ETM_Q1_5851382"/>
      <w:bookmarkEnd w:id="5240"/>
      <w:r>
        <w:rPr>
          <w:rFonts w:hint="cs"/>
          <w:rtl/>
        </w:rPr>
        <w:t xml:space="preserve">לממש את </w:t>
      </w:r>
      <w:bookmarkStart w:id="5241" w:name="_ETM_Q1_5848413"/>
      <w:bookmarkEnd w:id="5241"/>
      <w:r>
        <w:rPr>
          <w:rFonts w:hint="cs"/>
          <w:rtl/>
        </w:rPr>
        <w:t>האחריות שלהם</w:t>
      </w:r>
      <w:bookmarkStart w:id="5242" w:name="_ETM_Q1_5849133"/>
      <w:bookmarkEnd w:id="5242"/>
      <w:r>
        <w:rPr>
          <w:rFonts w:hint="cs"/>
          <w:rtl/>
        </w:rPr>
        <w:t xml:space="preserve"> ברגע שמתחילות עבירות שהגדרנו </w:t>
      </w:r>
      <w:bookmarkStart w:id="5243" w:name="_ETM_Q1_5855364"/>
      <w:bookmarkEnd w:id="5243"/>
      <w:r>
        <w:rPr>
          <w:rFonts w:hint="cs"/>
          <w:rtl/>
        </w:rPr>
        <w:t>אותן כ</w:t>
      </w:r>
      <w:bookmarkStart w:id="5244" w:name="_ETM_Q1_5850960"/>
      <w:bookmarkEnd w:id="5244"/>
      <w:r>
        <w:rPr>
          <w:rFonts w:hint="cs"/>
          <w:rtl/>
        </w:rPr>
        <w:t>עבירות קנס.</w:t>
      </w:r>
    </w:p>
    <w:p w:rsidR="0060005B" w:rsidRDefault="0060005B" w:rsidP="0060005B">
      <w:pPr>
        <w:rPr>
          <w:rtl/>
        </w:rPr>
      </w:pPr>
      <w:bookmarkStart w:id="5245" w:name="_ETM_Q1_5856011"/>
      <w:bookmarkStart w:id="5246" w:name="_ETM_Q1_5856091"/>
      <w:bookmarkEnd w:id="5245"/>
      <w:bookmarkEnd w:id="5246"/>
    </w:p>
    <w:p w:rsidR="0060005B" w:rsidRDefault="0060005B" w:rsidP="0060005B">
      <w:pPr>
        <w:pStyle w:val="af6"/>
        <w:keepNext/>
        <w:rPr>
          <w:rtl/>
        </w:rPr>
      </w:pPr>
      <w:bookmarkStart w:id="5247" w:name="ET_yor_5519_372"/>
      <w:r w:rsidRPr="0060005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00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7"/>
    </w:p>
    <w:p w:rsidR="0060005B" w:rsidRDefault="0060005B" w:rsidP="0060005B">
      <w:pPr>
        <w:pStyle w:val="KeepWithNext"/>
        <w:rPr>
          <w:rtl/>
        </w:rPr>
      </w:pPr>
    </w:p>
    <w:p w:rsidR="0060005B" w:rsidRDefault="0060005B" w:rsidP="0060005B">
      <w:pPr>
        <w:rPr>
          <w:rtl/>
        </w:rPr>
      </w:pPr>
      <w:bookmarkStart w:id="5248" w:name="_ETM_Q1_5857004"/>
      <w:bookmarkEnd w:id="5248"/>
      <w:r>
        <w:rPr>
          <w:rFonts w:hint="cs"/>
          <w:rtl/>
        </w:rPr>
        <w:t>כלומר, באופן תמידי יהי</w:t>
      </w:r>
      <w:bookmarkStart w:id="5249" w:name="_ETM_Q1_5854313"/>
      <w:bookmarkEnd w:id="5249"/>
      <w:r>
        <w:rPr>
          <w:rFonts w:hint="cs"/>
          <w:rtl/>
        </w:rPr>
        <w:t xml:space="preserve">ו רושמי הדוחות באיזור </w:t>
      </w:r>
      <w:bookmarkStart w:id="5250" w:name="_ETM_Q1_5860970"/>
      <w:bookmarkEnd w:id="5250"/>
      <w:r>
        <w:rPr>
          <w:rFonts w:hint="cs"/>
          <w:rtl/>
        </w:rPr>
        <w:t xml:space="preserve">אותם יציעים, אני מניחה, </w:t>
      </w:r>
      <w:bookmarkStart w:id="5251" w:name="_ETM_Q1_5860206"/>
      <w:bookmarkEnd w:id="5251"/>
      <w:r>
        <w:rPr>
          <w:rFonts w:hint="cs"/>
          <w:rtl/>
        </w:rPr>
        <w:t xml:space="preserve">איפה שהאולטראס בדרך כלל נמצאים. הם </w:t>
      </w:r>
      <w:bookmarkStart w:id="5252" w:name="_ETM_Q1_5868068"/>
      <w:bookmarkStart w:id="5253" w:name="_ETM_Q1_5863253"/>
      <w:bookmarkEnd w:id="5252"/>
      <w:bookmarkEnd w:id="5253"/>
      <w:r>
        <w:rPr>
          <w:rFonts w:hint="cs"/>
          <w:rtl/>
        </w:rPr>
        <w:t>יסתכלו שם מי בעצם עובר ע</w:t>
      </w:r>
      <w:bookmarkStart w:id="5254" w:name="_ETM_Q1_5864912"/>
      <w:bookmarkEnd w:id="5254"/>
      <w:r>
        <w:rPr>
          <w:rFonts w:hint="cs"/>
          <w:rtl/>
        </w:rPr>
        <w:t xml:space="preserve">בירה, וברגע שיראו עבירה מתבצעת, </w:t>
      </w:r>
      <w:bookmarkStart w:id="5255" w:name="_ETM_Q1_5871733"/>
      <w:bookmarkStart w:id="5256" w:name="_ETM_Q1_5868623"/>
      <w:bookmarkStart w:id="5257" w:name="_ETM_Q1_5868869"/>
      <w:bookmarkEnd w:id="5255"/>
      <w:bookmarkEnd w:id="5256"/>
      <w:bookmarkEnd w:id="5257"/>
      <w:r>
        <w:rPr>
          <w:rFonts w:hint="cs"/>
          <w:rtl/>
        </w:rPr>
        <w:t>הם ייגשו וייתנו את הדוח?</w:t>
      </w:r>
    </w:p>
    <w:p w:rsidR="0060005B" w:rsidRDefault="0060005B" w:rsidP="0060005B">
      <w:pPr>
        <w:rPr>
          <w:rtl/>
        </w:rPr>
      </w:pPr>
    </w:p>
    <w:p w:rsidR="0060005B" w:rsidRDefault="0060005B" w:rsidP="0060005B">
      <w:pPr>
        <w:pStyle w:val="-"/>
        <w:keepNext/>
        <w:rPr>
          <w:rtl/>
        </w:rPr>
      </w:pPr>
      <w:bookmarkStart w:id="5258" w:name="ET_speakercontinue_איציק_עמיר_373"/>
      <w:r w:rsidRPr="0060005B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6000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58"/>
    </w:p>
    <w:p w:rsidR="0060005B" w:rsidRDefault="0060005B" w:rsidP="0060005B">
      <w:pPr>
        <w:pStyle w:val="KeepWithNext"/>
        <w:rPr>
          <w:rtl/>
        </w:rPr>
      </w:pPr>
    </w:p>
    <w:p w:rsidR="0060005B" w:rsidRDefault="0060005B" w:rsidP="0060005B">
      <w:pPr>
        <w:rPr>
          <w:rtl/>
        </w:rPr>
      </w:pPr>
      <w:r>
        <w:rPr>
          <w:rFonts w:hint="cs"/>
          <w:rtl/>
        </w:rPr>
        <w:t>כ</w:t>
      </w:r>
      <w:bookmarkStart w:id="5259" w:name="_ETM_Q1_5868183"/>
      <w:bookmarkEnd w:id="5259"/>
      <w:r>
        <w:rPr>
          <w:rFonts w:hint="cs"/>
          <w:rtl/>
        </w:rPr>
        <w:t>ן.</w:t>
      </w:r>
      <w:bookmarkStart w:id="5260" w:name="_ETM_Q1_5864483"/>
      <w:bookmarkStart w:id="5261" w:name="_ETM_Q1_5862313"/>
      <w:bookmarkStart w:id="5262" w:name="_ETM_Q1_5857553"/>
      <w:bookmarkEnd w:id="5260"/>
      <w:bookmarkEnd w:id="5261"/>
      <w:bookmarkEnd w:id="5262"/>
    </w:p>
    <w:p w:rsidR="0093606A" w:rsidRDefault="0093606A" w:rsidP="0060005B">
      <w:pPr>
        <w:rPr>
          <w:rtl/>
        </w:rPr>
      </w:pPr>
    </w:p>
    <w:p w:rsidR="0093606A" w:rsidRDefault="0093606A" w:rsidP="0093606A">
      <w:pPr>
        <w:pStyle w:val="a4"/>
        <w:keepNext/>
        <w:rPr>
          <w:rtl/>
        </w:rPr>
      </w:pPr>
      <w:bookmarkStart w:id="5263" w:name="ET_speaker_אורי_בוצמנסקי_374"/>
      <w:r w:rsidRPr="0093606A">
        <w:rPr>
          <w:rStyle w:val="TagStyle"/>
          <w:rtl/>
        </w:rPr>
        <w:t xml:space="preserve"> &lt;&lt; דובר &gt;&gt; </w:t>
      </w:r>
      <w:r>
        <w:rPr>
          <w:rtl/>
        </w:rPr>
        <w:t>אורי בוצ'מנסקי:</w:t>
      </w:r>
      <w:r w:rsidRPr="00936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3"/>
    </w:p>
    <w:p w:rsidR="0093606A" w:rsidRDefault="0093606A" w:rsidP="0093606A">
      <w:pPr>
        <w:pStyle w:val="KeepWithNext"/>
        <w:rPr>
          <w:rtl/>
        </w:rPr>
      </w:pPr>
    </w:p>
    <w:p w:rsidR="0093606A" w:rsidRDefault="0093606A" w:rsidP="0093606A">
      <w:pPr>
        <w:rPr>
          <w:rtl/>
        </w:rPr>
      </w:pPr>
      <w:bookmarkStart w:id="5264" w:name="_ETM_Q1_5024649"/>
      <w:bookmarkEnd w:id="5264"/>
      <w:r>
        <w:rPr>
          <w:rFonts w:hint="cs"/>
          <w:rtl/>
        </w:rPr>
        <w:t>הם חייב</w:t>
      </w:r>
      <w:bookmarkStart w:id="5265" w:name="_ETM_Q1_5870003"/>
      <w:bookmarkEnd w:id="5265"/>
      <w:r>
        <w:rPr>
          <w:rFonts w:hint="cs"/>
          <w:rtl/>
        </w:rPr>
        <w:t xml:space="preserve">ים להיות במקום </w:t>
      </w:r>
      <w:bookmarkStart w:id="5266" w:name="_ETM_Q1_5872802"/>
      <w:bookmarkEnd w:id="5266"/>
      <w:r>
        <w:rPr>
          <w:rFonts w:hint="cs"/>
          <w:rtl/>
        </w:rPr>
        <w:t xml:space="preserve">שיאפשר להם </w:t>
      </w:r>
      <w:bookmarkStart w:id="5267" w:name="_ETM_Q1_5869841"/>
      <w:bookmarkEnd w:id="5267"/>
      <w:r>
        <w:rPr>
          <w:rFonts w:hint="cs"/>
          <w:rtl/>
        </w:rPr>
        <w:t>לקלוט את ביצוע העבירה.</w:t>
      </w:r>
    </w:p>
    <w:p w:rsidR="0093606A" w:rsidRDefault="0093606A" w:rsidP="0093606A">
      <w:pPr>
        <w:rPr>
          <w:rtl/>
        </w:rPr>
      </w:pPr>
      <w:bookmarkStart w:id="5268" w:name="_ETM_Q1_5877001"/>
      <w:bookmarkStart w:id="5269" w:name="_ETM_Q1_5877068"/>
      <w:bookmarkEnd w:id="5268"/>
      <w:bookmarkEnd w:id="5269"/>
    </w:p>
    <w:p w:rsidR="0093606A" w:rsidRDefault="0093606A" w:rsidP="0093606A">
      <w:pPr>
        <w:pStyle w:val="af6"/>
        <w:keepNext/>
        <w:rPr>
          <w:rtl/>
        </w:rPr>
      </w:pPr>
      <w:bookmarkStart w:id="5270" w:name="ET_yor_5519_375"/>
      <w:r w:rsidRPr="0093606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360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0"/>
    </w:p>
    <w:p w:rsidR="0093606A" w:rsidRDefault="0093606A" w:rsidP="0093606A">
      <w:pPr>
        <w:pStyle w:val="KeepWithNext"/>
        <w:rPr>
          <w:rtl/>
        </w:rPr>
      </w:pPr>
    </w:p>
    <w:p w:rsidR="0093606A" w:rsidRDefault="0093606A" w:rsidP="0093606A">
      <w:pPr>
        <w:rPr>
          <w:rtl/>
        </w:rPr>
      </w:pPr>
      <w:bookmarkStart w:id="5271" w:name="_ETM_Q1_5877956"/>
      <w:bookmarkEnd w:id="5271"/>
      <w:r>
        <w:rPr>
          <w:rFonts w:hint="cs"/>
          <w:rtl/>
        </w:rPr>
        <w:t>אני מבינה</w:t>
      </w:r>
      <w:bookmarkStart w:id="5272" w:name="_ETM_Q1_5875333"/>
      <w:bookmarkEnd w:id="5272"/>
      <w:r>
        <w:rPr>
          <w:rFonts w:hint="cs"/>
          <w:rtl/>
        </w:rPr>
        <w:t xml:space="preserve">, אבל זה </w:t>
      </w:r>
      <w:bookmarkStart w:id="5273" w:name="_ETM_Q1_5877108"/>
      <w:bookmarkEnd w:id="5273"/>
      <w:r>
        <w:rPr>
          <w:rFonts w:hint="cs"/>
          <w:rtl/>
        </w:rPr>
        <w:t xml:space="preserve">אומר שבאופן תמידי יהיה </w:t>
      </w:r>
      <w:bookmarkStart w:id="5274" w:name="_ETM_Q1_5876903"/>
      <w:bookmarkEnd w:id="5274"/>
      <w:r>
        <w:rPr>
          <w:rFonts w:hint="cs"/>
          <w:rtl/>
        </w:rPr>
        <w:t>שוטר ביציע.</w:t>
      </w:r>
    </w:p>
    <w:p w:rsidR="0093606A" w:rsidRDefault="0093606A" w:rsidP="0093606A">
      <w:pPr>
        <w:rPr>
          <w:rtl/>
        </w:rPr>
      </w:pPr>
      <w:bookmarkStart w:id="5275" w:name="_ETM_Q1_5882119"/>
      <w:bookmarkStart w:id="5276" w:name="_ETM_Q1_5882231"/>
      <w:bookmarkStart w:id="5277" w:name="_ETM_Q1_5879493"/>
      <w:bookmarkStart w:id="5278" w:name="_ETM_Q1_5875173"/>
      <w:bookmarkStart w:id="5279" w:name="_ETM_Q1_5875514"/>
      <w:bookmarkStart w:id="5280" w:name="_ETM_Q1_5879923"/>
      <w:bookmarkStart w:id="5281" w:name="_ETM_Q1_5880657"/>
      <w:bookmarkStart w:id="5282" w:name="_ETM_Q1_5882074"/>
      <w:bookmarkEnd w:id="5275"/>
      <w:bookmarkEnd w:id="5276"/>
      <w:bookmarkEnd w:id="5277"/>
      <w:bookmarkEnd w:id="5278"/>
      <w:bookmarkEnd w:id="5279"/>
      <w:bookmarkEnd w:id="5280"/>
      <w:bookmarkEnd w:id="5281"/>
      <w:bookmarkEnd w:id="5282"/>
    </w:p>
    <w:p w:rsidR="0093606A" w:rsidRDefault="0093606A" w:rsidP="0093606A">
      <w:pPr>
        <w:pStyle w:val="a4"/>
        <w:keepNext/>
        <w:rPr>
          <w:rtl/>
        </w:rPr>
      </w:pPr>
      <w:bookmarkStart w:id="5283" w:name="ET_speaker_איציק_עמיר_376"/>
      <w:r w:rsidRPr="0093606A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936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3"/>
    </w:p>
    <w:p w:rsidR="0093606A" w:rsidRDefault="0093606A" w:rsidP="0093606A">
      <w:pPr>
        <w:pStyle w:val="KeepWithNext"/>
        <w:rPr>
          <w:rtl/>
        </w:rPr>
      </w:pPr>
    </w:p>
    <w:p w:rsidR="0093606A" w:rsidRDefault="0093606A" w:rsidP="0093606A">
      <w:pPr>
        <w:rPr>
          <w:rtl/>
        </w:rPr>
      </w:pPr>
      <w:bookmarkStart w:id="5284" w:name="_ETM_Q1_5882760"/>
      <w:bookmarkStart w:id="5285" w:name="_ETM_Q1_5882797"/>
      <w:bookmarkEnd w:id="5284"/>
      <w:bookmarkEnd w:id="5285"/>
      <w:r>
        <w:rPr>
          <w:rFonts w:hint="cs"/>
          <w:rtl/>
        </w:rPr>
        <w:t xml:space="preserve">זה לא יהיה באופן תמידי, אלא </w:t>
      </w:r>
      <w:bookmarkStart w:id="5286" w:name="_ETM_Q1_5880093"/>
      <w:bookmarkEnd w:id="5286"/>
      <w:r>
        <w:rPr>
          <w:rFonts w:hint="cs"/>
          <w:rtl/>
        </w:rPr>
        <w:t xml:space="preserve">על פי החלטה </w:t>
      </w:r>
      <w:bookmarkStart w:id="5287" w:name="_ETM_Q1_5881631"/>
      <w:bookmarkEnd w:id="5287"/>
      <w:r>
        <w:rPr>
          <w:rFonts w:hint="cs"/>
          <w:rtl/>
        </w:rPr>
        <w:t xml:space="preserve">מתי לשים שיטור ומתי לא, </w:t>
      </w:r>
      <w:bookmarkStart w:id="5288" w:name="_ETM_Q1_5887607"/>
      <w:bookmarkEnd w:id="5288"/>
      <w:r>
        <w:rPr>
          <w:rFonts w:hint="cs"/>
          <w:rtl/>
        </w:rPr>
        <w:t xml:space="preserve">בהתאם </w:t>
      </w:r>
      <w:bookmarkStart w:id="5289" w:name="_ETM_Q1_5884233"/>
      <w:bookmarkEnd w:id="5289"/>
      <w:r>
        <w:rPr>
          <w:rFonts w:hint="cs"/>
          <w:rtl/>
        </w:rPr>
        <w:t>לרגישו</w:t>
      </w:r>
      <w:bookmarkStart w:id="5290" w:name="_ETM_Q1_5883373"/>
      <w:bookmarkEnd w:id="5290"/>
      <w:r>
        <w:rPr>
          <w:rFonts w:hint="cs"/>
          <w:rtl/>
        </w:rPr>
        <w:t xml:space="preserve">ת של המשחק, להיתכנות של עבירות כאלה. </w:t>
      </w:r>
      <w:bookmarkStart w:id="5291" w:name="_ETM_Q1_5888605"/>
      <w:bookmarkEnd w:id="5291"/>
      <w:r>
        <w:rPr>
          <w:rFonts w:hint="cs"/>
          <w:rtl/>
        </w:rPr>
        <w:t>תהיה</w:t>
      </w:r>
      <w:bookmarkStart w:id="5292" w:name="_ETM_Q1_5889682"/>
      <w:bookmarkEnd w:id="5292"/>
      <w:r>
        <w:rPr>
          <w:rFonts w:hint="cs"/>
          <w:rtl/>
        </w:rPr>
        <w:t xml:space="preserve"> הערכת מצב, ויוחלט איפה לשים. יש</w:t>
      </w:r>
      <w:bookmarkStart w:id="5293" w:name="_ETM_Q1_5891873"/>
      <w:bookmarkEnd w:id="5293"/>
      <w:r>
        <w:rPr>
          <w:rFonts w:hint="cs"/>
          <w:rtl/>
        </w:rPr>
        <w:t xml:space="preserve"> 1,500 אירועי ס</w:t>
      </w:r>
      <w:bookmarkStart w:id="5294" w:name="_ETM_Q1_5893423"/>
      <w:bookmarkEnd w:id="5294"/>
      <w:r>
        <w:rPr>
          <w:rFonts w:hint="cs"/>
          <w:rtl/>
        </w:rPr>
        <w:t xml:space="preserve">פורט בשבוע, </w:t>
      </w:r>
      <w:bookmarkStart w:id="5295" w:name="_ETM_Q1_5897932"/>
      <w:bookmarkEnd w:id="5295"/>
      <w:r>
        <w:rPr>
          <w:rFonts w:hint="cs"/>
          <w:rtl/>
        </w:rPr>
        <w:t>ומתוכם המשטרה נמצאת רק ב-20. זה הכול.</w:t>
      </w:r>
      <w:bookmarkStart w:id="5296" w:name="_ETM_Q1_5897323"/>
      <w:bookmarkStart w:id="5297" w:name="_ETM_Q1_5897413"/>
      <w:bookmarkEnd w:id="5296"/>
      <w:bookmarkEnd w:id="5297"/>
      <w:r>
        <w:rPr>
          <w:rFonts w:hint="cs"/>
          <w:rtl/>
        </w:rPr>
        <w:t xml:space="preserve"> שאר </w:t>
      </w:r>
      <w:bookmarkStart w:id="5298" w:name="_ETM_Q1_5899079"/>
      <w:bookmarkEnd w:id="5298"/>
      <w:r>
        <w:rPr>
          <w:rFonts w:hint="cs"/>
          <w:rtl/>
        </w:rPr>
        <w:t>המשחקים ללא משטרה בכלל.</w:t>
      </w:r>
    </w:p>
    <w:p w:rsidR="0093606A" w:rsidRDefault="0093606A" w:rsidP="0093606A">
      <w:pPr>
        <w:rPr>
          <w:rtl/>
        </w:rPr>
      </w:pPr>
      <w:bookmarkStart w:id="5299" w:name="_ETM_Q1_5898463"/>
      <w:bookmarkEnd w:id="5299"/>
    </w:p>
    <w:p w:rsidR="0093606A" w:rsidRDefault="0093606A" w:rsidP="0093606A">
      <w:pPr>
        <w:pStyle w:val="af6"/>
        <w:keepNext/>
        <w:rPr>
          <w:rtl/>
        </w:rPr>
      </w:pPr>
      <w:bookmarkStart w:id="5300" w:name="ET_yor_5519_377"/>
      <w:r w:rsidRPr="0093606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360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0"/>
    </w:p>
    <w:p w:rsidR="0093606A" w:rsidRDefault="0093606A" w:rsidP="0093606A">
      <w:pPr>
        <w:pStyle w:val="KeepWithNext"/>
        <w:rPr>
          <w:rtl/>
        </w:rPr>
      </w:pPr>
    </w:p>
    <w:p w:rsidR="0093606A" w:rsidRDefault="0093606A" w:rsidP="0093606A">
      <w:pPr>
        <w:rPr>
          <w:rtl/>
        </w:rPr>
      </w:pPr>
      <w:bookmarkStart w:id="5301" w:name="_ETM_Q1_5899947"/>
      <w:bookmarkEnd w:id="5301"/>
      <w:r>
        <w:rPr>
          <w:rFonts w:hint="cs"/>
          <w:rtl/>
        </w:rPr>
        <w:t xml:space="preserve">זה בסדר. אבל כשאתה אומר לי שיהיה </w:t>
      </w:r>
      <w:bookmarkStart w:id="5302" w:name="_ETM_Q1_5909109"/>
      <w:bookmarkEnd w:id="5302"/>
      <w:r>
        <w:rPr>
          <w:rFonts w:hint="cs"/>
          <w:rtl/>
        </w:rPr>
        <w:t>אדם שנותן לך קנס</w:t>
      </w:r>
      <w:bookmarkStart w:id="5303" w:name="_ETM_Q1_5907903"/>
      <w:bookmarkStart w:id="5304" w:name="_ETM_Q1_5903783"/>
      <w:bookmarkEnd w:id="5303"/>
      <w:bookmarkEnd w:id="5304"/>
      <w:r>
        <w:rPr>
          <w:rFonts w:hint="cs"/>
          <w:rtl/>
        </w:rPr>
        <w:t xml:space="preserve">, אני מנסה להבין ולראות איך זה </w:t>
      </w:r>
      <w:bookmarkStart w:id="5305" w:name="_ETM_Q1_5909530"/>
      <w:bookmarkEnd w:id="5305"/>
      <w:r>
        <w:rPr>
          <w:rFonts w:hint="cs"/>
          <w:rtl/>
        </w:rPr>
        <w:t xml:space="preserve">מתבצע בשטח. זאת אומרת, ב-20 משחקים </w:t>
      </w:r>
      <w:bookmarkStart w:id="5306" w:name="_ETM_Q1_5910883"/>
      <w:bookmarkStart w:id="5307" w:name="_ETM_Q1_5911831"/>
      <w:bookmarkStart w:id="5308" w:name="_ETM_Q1_5912833"/>
      <w:bookmarkEnd w:id="5306"/>
      <w:bookmarkEnd w:id="5307"/>
      <w:bookmarkEnd w:id="5308"/>
      <w:r>
        <w:rPr>
          <w:rFonts w:hint="cs"/>
          <w:rtl/>
        </w:rPr>
        <w:t xml:space="preserve">שבהם יש היתכנות לאלימות </w:t>
      </w:r>
      <w:bookmarkStart w:id="5309" w:name="_ETM_Q1_5919486"/>
      <w:bookmarkEnd w:id="5309"/>
      <w:r>
        <w:rPr>
          <w:rFonts w:hint="cs"/>
          <w:rtl/>
        </w:rPr>
        <w:t xml:space="preserve">בספורט, יוצבו אותם </w:t>
      </w:r>
      <w:bookmarkStart w:id="5310" w:name="_ETM_Q1_5918030"/>
      <w:bookmarkEnd w:id="5310"/>
      <w:r>
        <w:rPr>
          <w:rFonts w:hint="cs"/>
          <w:rtl/>
        </w:rPr>
        <w:t xml:space="preserve">שוטרים נותני הדוחות באותם יציעים שמהם </w:t>
      </w:r>
      <w:bookmarkStart w:id="5311" w:name="_ETM_Q1_5927250"/>
      <w:bookmarkEnd w:id="5311"/>
      <w:r>
        <w:rPr>
          <w:rFonts w:hint="cs"/>
          <w:rtl/>
        </w:rPr>
        <w:t xml:space="preserve">יש להם נקודת תצפית, </w:t>
      </w:r>
      <w:bookmarkStart w:id="5312" w:name="_ETM_Q1_5922312"/>
      <w:bookmarkEnd w:id="5312"/>
      <w:r>
        <w:rPr>
          <w:rFonts w:hint="cs"/>
          <w:rtl/>
        </w:rPr>
        <w:t>למשך כל המשחק?</w:t>
      </w:r>
    </w:p>
    <w:p w:rsidR="0093606A" w:rsidRDefault="0093606A" w:rsidP="0093606A">
      <w:pPr>
        <w:rPr>
          <w:rtl/>
        </w:rPr>
      </w:pPr>
    </w:p>
    <w:p w:rsidR="0093606A" w:rsidRDefault="0093606A" w:rsidP="0093606A">
      <w:pPr>
        <w:pStyle w:val="-"/>
        <w:keepNext/>
        <w:rPr>
          <w:rtl/>
        </w:rPr>
      </w:pPr>
      <w:bookmarkStart w:id="5313" w:name="ET_speakercontinue_איציק_עמיר_378"/>
      <w:r w:rsidRPr="0093606A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9360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13"/>
    </w:p>
    <w:p w:rsidR="0093606A" w:rsidRDefault="0093606A" w:rsidP="0093606A">
      <w:pPr>
        <w:pStyle w:val="KeepWithNext"/>
        <w:rPr>
          <w:rtl/>
        </w:rPr>
      </w:pPr>
    </w:p>
    <w:p w:rsidR="0093606A" w:rsidRDefault="0093606A" w:rsidP="0093606A">
      <w:pPr>
        <w:rPr>
          <w:rtl/>
        </w:rPr>
      </w:pPr>
      <w:r>
        <w:rPr>
          <w:rFonts w:hint="cs"/>
          <w:rtl/>
        </w:rPr>
        <w:t>כן.</w:t>
      </w:r>
      <w:bookmarkStart w:id="5314" w:name="_ETM_Q1_5926972"/>
      <w:bookmarkEnd w:id="5314"/>
    </w:p>
    <w:p w:rsidR="0093606A" w:rsidRDefault="0093606A" w:rsidP="0093606A">
      <w:pPr>
        <w:rPr>
          <w:rtl/>
        </w:rPr>
      </w:pPr>
      <w:bookmarkStart w:id="5315" w:name="_ETM_Q1_5927207"/>
      <w:bookmarkStart w:id="5316" w:name="_ETM_Q1_5927260"/>
      <w:bookmarkEnd w:id="5315"/>
      <w:bookmarkEnd w:id="5316"/>
    </w:p>
    <w:p w:rsidR="0093606A" w:rsidRDefault="0093606A" w:rsidP="0093606A">
      <w:pPr>
        <w:pStyle w:val="af6"/>
        <w:keepNext/>
        <w:rPr>
          <w:rtl/>
        </w:rPr>
      </w:pPr>
      <w:bookmarkStart w:id="5317" w:name="ET_yor_5519_379"/>
      <w:r w:rsidRPr="0093606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360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7"/>
    </w:p>
    <w:p w:rsidR="0093606A" w:rsidRDefault="0093606A" w:rsidP="0093606A">
      <w:pPr>
        <w:pStyle w:val="KeepWithNext"/>
        <w:rPr>
          <w:rtl/>
        </w:rPr>
      </w:pPr>
    </w:p>
    <w:p w:rsidR="0093606A" w:rsidRDefault="0093606A" w:rsidP="0093606A">
      <w:pPr>
        <w:rPr>
          <w:rtl/>
        </w:rPr>
      </w:pPr>
      <w:bookmarkStart w:id="5318" w:name="_ETM_Q1_5927874"/>
      <w:bookmarkStart w:id="5319" w:name="_ETM_Q1_5923572"/>
      <w:bookmarkEnd w:id="5318"/>
      <w:bookmarkEnd w:id="5319"/>
      <w:r>
        <w:rPr>
          <w:rFonts w:hint="cs"/>
          <w:rtl/>
        </w:rPr>
        <w:t>אוקיי</w:t>
      </w:r>
      <w:bookmarkStart w:id="5320" w:name="_ETM_Q1_5929102"/>
      <w:bookmarkStart w:id="5321" w:name="_ETM_Q1_5926592"/>
      <w:bookmarkEnd w:id="5320"/>
      <w:bookmarkEnd w:id="5321"/>
      <w:r>
        <w:rPr>
          <w:rFonts w:hint="cs"/>
          <w:rtl/>
        </w:rPr>
        <w:t>. האם למש</w:t>
      </w:r>
      <w:bookmarkStart w:id="5322" w:name="_ETM_Q1_5932025"/>
      <w:bookmarkStart w:id="5323" w:name="_ETM_Q1_5927512"/>
      <w:bookmarkEnd w:id="5322"/>
      <w:bookmarkEnd w:id="5323"/>
      <w:r>
        <w:rPr>
          <w:rFonts w:hint="cs"/>
          <w:rtl/>
        </w:rPr>
        <w:t>ך שעה וחצי של משחק הם לא יכולים פשוט להפעיל א</w:t>
      </w:r>
      <w:bookmarkStart w:id="5324" w:name="_ETM_Q1_5931680"/>
      <w:bookmarkEnd w:id="5324"/>
      <w:r>
        <w:rPr>
          <w:rFonts w:hint="cs"/>
          <w:rtl/>
        </w:rPr>
        <w:t>ת המצלמה באופן תמידי?</w:t>
      </w:r>
      <w:bookmarkStart w:id="5325" w:name="_ETM_Q1_5931262"/>
      <w:bookmarkEnd w:id="5325"/>
    </w:p>
    <w:p w:rsidR="0093606A" w:rsidRDefault="0093606A" w:rsidP="0093606A">
      <w:pPr>
        <w:rPr>
          <w:rtl/>
        </w:rPr>
      </w:pPr>
      <w:bookmarkStart w:id="5326" w:name="_ETM_Q1_5931583"/>
      <w:bookmarkStart w:id="5327" w:name="_ETM_Q1_5931700"/>
      <w:bookmarkEnd w:id="5326"/>
      <w:bookmarkEnd w:id="5327"/>
    </w:p>
    <w:p w:rsidR="0093606A" w:rsidRDefault="0093606A" w:rsidP="0093606A">
      <w:pPr>
        <w:pStyle w:val="-"/>
        <w:keepNext/>
        <w:rPr>
          <w:rtl/>
        </w:rPr>
      </w:pPr>
      <w:bookmarkStart w:id="5328" w:name="ET_speakercontinue_איציק_עמיר_380"/>
      <w:r w:rsidRPr="0093606A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9360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28"/>
    </w:p>
    <w:p w:rsidR="0093606A" w:rsidRDefault="0093606A" w:rsidP="0093606A">
      <w:pPr>
        <w:pStyle w:val="KeepWithNext"/>
        <w:rPr>
          <w:rtl/>
        </w:rPr>
      </w:pPr>
    </w:p>
    <w:p w:rsidR="0093606A" w:rsidRDefault="0093606A" w:rsidP="0093606A">
      <w:pPr>
        <w:rPr>
          <w:rtl/>
        </w:rPr>
      </w:pPr>
      <w:bookmarkStart w:id="5329" w:name="_ETM_Q1_5933063"/>
      <w:bookmarkStart w:id="5330" w:name="_ETM_Q1_5933081"/>
      <w:bookmarkEnd w:id="5329"/>
      <w:bookmarkEnd w:id="5330"/>
      <w:r>
        <w:rPr>
          <w:rFonts w:hint="cs"/>
          <w:rtl/>
        </w:rPr>
        <w:t>לא. המצלמה מצלמת אינטראקציה של אירוע. היא כמו דוח פעולה של האירוע עצמו.</w:t>
      </w:r>
    </w:p>
    <w:p w:rsidR="00C07A93" w:rsidRDefault="00C07A93" w:rsidP="0093606A">
      <w:pPr>
        <w:rPr>
          <w:rtl/>
        </w:rPr>
      </w:pPr>
      <w:bookmarkStart w:id="5331" w:name="_ETM_Q1_5943637"/>
      <w:bookmarkStart w:id="5332" w:name="_ETM_Q1_5943724"/>
      <w:bookmarkEnd w:id="5331"/>
      <w:bookmarkEnd w:id="5332"/>
    </w:p>
    <w:p w:rsidR="00C07A93" w:rsidRDefault="00C07A93" w:rsidP="00C07A93">
      <w:pPr>
        <w:pStyle w:val="af6"/>
        <w:keepNext/>
        <w:rPr>
          <w:rtl/>
        </w:rPr>
      </w:pPr>
      <w:bookmarkStart w:id="5333" w:name="ET_yor_5519_381"/>
      <w:r w:rsidRPr="00C07A9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07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3"/>
    </w:p>
    <w:p w:rsidR="00C07A93" w:rsidRDefault="00C07A93" w:rsidP="00C07A93">
      <w:pPr>
        <w:pStyle w:val="KeepWithNext"/>
        <w:rPr>
          <w:rtl/>
        </w:rPr>
      </w:pPr>
    </w:p>
    <w:p w:rsidR="00C07A93" w:rsidRDefault="00C07A93" w:rsidP="00C07A93">
      <w:pPr>
        <w:rPr>
          <w:rtl/>
        </w:rPr>
      </w:pPr>
      <w:bookmarkStart w:id="5334" w:name="_ETM_Q1_5944753"/>
      <w:bookmarkEnd w:id="5334"/>
      <w:r>
        <w:rPr>
          <w:rFonts w:hint="cs"/>
          <w:rtl/>
        </w:rPr>
        <w:t>אז יש לה מגבל</w:t>
      </w:r>
      <w:bookmarkStart w:id="5335" w:name="_ETM_Q1_5941303"/>
      <w:bookmarkEnd w:id="5335"/>
      <w:r>
        <w:rPr>
          <w:rFonts w:hint="cs"/>
          <w:rtl/>
        </w:rPr>
        <w:t xml:space="preserve">ה של </w:t>
      </w:r>
      <w:bookmarkStart w:id="5336" w:name="_ETM_Q1_5944576"/>
      <w:bookmarkEnd w:id="5336"/>
      <w:r>
        <w:rPr>
          <w:rFonts w:hint="cs"/>
          <w:rtl/>
        </w:rPr>
        <w:t>מגה-בייט?</w:t>
      </w:r>
      <w:bookmarkStart w:id="5337" w:name="_ETM_Q1_5942092"/>
      <w:bookmarkEnd w:id="5337"/>
    </w:p>
    <w:p w:rsidR="00C07A93" w:rsidRDefault="00C07A93" w:rsidP="00C07A93">
      <w:pPr>
        <w:rPr>
          <w:rtl/>
        </w:rPr>
      </w:pPr>
      <w:bookmarkStart w:id="5338" w:name="_ETM_Q1_5942405"/>
      <w:bookmarkStart w:id="5339" w:name="_ETM_Q1_5942519"/>
      <w:bookmarkEnd w:id="5338"/>
      <w:bookmarkEnd w:id="5339"/>
    </w:p>
    <w:p w:rsidR="00C07A93" w:rsidRDefault="00C07A93" w:rsidP="00C07A93">
      <w:pPr>
        <w:pStyle w:val="-"/>
        <w:keepNext/>
        <w:rPr>
          <w:rtl/>
        </w:rPr>
      </w:pPr>
      <w:bookmarkStart w:id="5340" w:name="ET_speakercontinue_איציק_עמיר_382"/>
      <w:r w:rsidRPr="00C07A93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C07A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40"/>
    </w:p>
    <w:p w:rsidR="00C07A93" w:rsidRDefault="00C07A93" w:rsidP="00C07A93">
      <w:pPr>
        <w:pStyle w:val="KeepWithNext"/>
        <w:rPr>
          <w:rtl/>
        </w:rPr>
      </w:pPr>
    </w:p>
    <w:p w:rsidR="00C07A93" w:rsidRPr="00C07A93" w:rsidRDefault="00C07A93" w:rsidP="00C07A93">
      <w:pPr>
        <w:rPr>
          <w:rtl/>
        </w:rPr>
      </w:pPr>
      <w:bookmarkStart w:id="5341" w:name="_ETM_Q1_5943562"/>
      <w:bookmarkEnd w:id="5341"/>
      <w:r>
        <w:rPr>
          <w:rFonts w:hint="cs"/>
          <w:rtl/>
        </w:rPr>
        <w:t>לא, זה לא קשור למגה-בייט.</w:t>
      </w:r>
      <w:bookmarkStart w:id="5342" w:name="_ETM_Q1_5943573"/>
      <w:bookmarkStart w:id="5343" w:name="_ETM_Q1_5942173"/>
      <w:bookmarkStart w:id="5344" w:name="_ETM_Q1_5943070"/>
      <w:bookmarkEnd w:id="5342"/>
      <w:bookmarkEnd w:id="5343"/>
      <w:bookmarkEnd w:id="5344"/>
    </w:p>
    <w:p w:rsidR="00C07A93" w:rsidRDefault="00C07A93" w:rsidP="0060005B">
      <w:pPr>
        <w:rPr>
          <w:rtl/>
        </w:rPr>
      </w:pPr>
      <w:bookmarkStart w:id="5345" w:name="_ETM_Q1_5873615"/>
      <w:bookmarkStart w:id="5346" w:name="_ETM_Q1_5873676"/>
      <w:bookmarkEnd w:id="5345"/>
      <w:bookmarkEnd w:id="5346"/>
    </w:p>
    <w:p w:rsidR="00C07A93" w:rsidRDefault="00C07A93" w:rsidP="00C07A93">
      <w:pPr>
        <w:pStyle w:val="a4"/>
        <w:keepNext/>
        <w:rPr>
          <w:rtl/>
        </w:rPr>
      </w:pPr>
      <w:bookmarkStart w:id="5347" w:name="ET_speaker_רועי_הראל_383"/>
      <w:r w:rsidRPr="00C07A93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C07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7"/>
    </w:p>
    <w:p w:rsidR="00C07A93" w:rsidRDefault="00C07A93" w:rsidP="00C07A93">
      <w:pPr>
        <w:pStyle w:val="KeepWithNext"/>
        <w:rPr>
          <w:rtl/>
        </w:rPr>
      </w:pPr>
    </w:p>
    <w:p w:rsidR="00C07A93" w:rsidRDefault="00C07A93" w:rsidP="00C07A93">
      <w:pPr>
        <w:rPr>
          <w:rtl/>
        </w:rPr>
      </w:pPr>
      <w:bookmarkStart w:id="5348" w:name="_ETM_Q1_5943043"/>
      <w:bookmarkEnd w:id="5348"/>
      <w:r>
        <w:rPr>
          <w:rFonts w:hint="cs"/>
          <w:rtl/>
        </w:rPr>
        <w:t xml:space="preserve">זה הגבלות שימוש שנקבעו - </w:t>
      </w:r>
      <w:bookmarkStart w:id="5349" w:name="_ETM_Q1_5950031"/>
      <w:bookmarkEnd w:id="5349"/>
      <w:r>
        <w:rPr>
          <w:rFonts w:hint="cs"/>
          <w:rtl/>
        </w:rPr>
        <w:t>- -</w:t>
      </w:r>
      <w:bookmarkStart w:id="5350" w:name="_ETM_Q1_5945641"/>
      <w:bookmarkEnd w:id="5350"/>
    </w:p>
    <w:p w:rsidR="00C07A93" w:rsidRDefault="00C07A93" w:rsidP="00C07A93">
      <w:pPr>
        <w:rPr>
          <w:rtl/>
        </w:rPr>
      </w:pPr>
      <w:bookmarkStart w:id="5351" w:name="_ETM_Q1_5945950"/>
      <w:bookmarkStart w:id="5352" w:name="_ETM_Q1_5946038"/>
      <w:bookmarkStart w:id="5353" w:name="_ETM_Q1_5947382"/>
      <w:bookmarkEnd w:id="5351"/>
      <w:bookmarkEnd w:id="5352"/>
      <w:bookmarkEnd w:id="5353"/>
    </w:p>
    <w:p w:rsidR="00C07A93" w:rsidRDefault="00C07A93" w:rsidP="00C07A93">
      <w:pPr>
        <w:pStyle w:val="a4"/>
        <w:keepNext/>
        <w:rPr>
          <w:rtl/>
        </w:rPr>
      </w:pPr>
      <w:bookmarkStart w:id="5354" w:name="ET_speaker_איציק_עמיר_384"/>
      <w:r w:rsidRPr="00C07A93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C07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4"/>
    </w:p>
    <w:p w:rsidR="00C07A93" w:rsidRDefault="00C07A93" w:rsidP="00C07A93">
      <w:pPr>
        <w:pStyle w:val="KeepWithNext"/>
        <w:rPr>
          <w:rtl/>
        </w:rPr>
      </w:pPr>
    </w:p>
    <w:p w:rsidR="00C07A93" w:rsidRDefault="00C07A93" w:rsidP="00C07A93">
      <w:pPr>
        <w:rPr>
          <w:rtl/>
        </w:rPr>
      </w:pPr>
      <w:bookmarkStart w:id="5355" w:name="_ETM_Q1_5947964"/>
      <w:bookmarkStart w:id="5356" w:name="_ETM_Q1_5948013"/>
      <w:bookmarkEnd w:id="5355"/>
      <w:bookmarkEnd w:id="5356"/>
      <w:r>
        <w:rPr>
          <w:rFonts w:hint="cs"/>
          <w:rtl/>
        </w:rPr>
        <w:t>אגב, את לא תראי בה כלום. זה כמו שתחזיקי פלאפון ותעמדי בנקודה מסוימת</w:t>
      </w:r>
      <w:bookmarkStart w:id="5357" w:name="_ETM_Q1_5948143"/>
      <w:bookmarkEnd w:id="5357"/>
      <w:r>
        <w:rPr>
          <w:rFonts w:hint="cs"/>
          <w:rtl/>
        </w:rPr>
        <w:t xml:space="preserve"> ביציע</w:t>
      </w:r>
      <w:bookmarkStart w:id="5358" w:name="_ETM_Q1_5952743"/>
      <w:bookmarkEnd w:id="5358"/>
      <w:r>
        <w:rPr>
          <w:rFonts w:hint="cs"/>
          <w:rtl/>
        </w:rPr>
        <w:t>, ויש לך עליון, תחתון, והכול, ותצלמי. מה תראי</w:t>
      </w:r>
      <w:bookmarkStart w:id="5359" w:name="_ETM_Q1_5952583"/>
      <w:bookmarkEnd w:id="5359"/>
      <w:r>
        <w:rPr>
          <w:rFonts w:hint="cs"/>
          <w:rtl/>
        </w:rPr>
        <w:t xml:space="preserve"> בו?</w:t>
      </w:r>
    </w:p>
    <w:p w:rsidR="00C07A93" w:rsidRDefault="00C07A93" w:rsidP="00C07A93">
      <w:pPr>
        <w:rPr>
          <w:rtl/>
        </w:rPr>
      </w:pPr>
      <w:bookmarkStart w:id="5360" w:name="_ETM_Q1_5955219"/>
      <w:bookmarkStart w:id="5361" w:name="_ETM_Q1_5955305"/>
      <w:bookmarkEnd w:id="5360"/>
      <w:bookmarkEnd w:id="5361"/>
    </w:p>
    <w:p w:rsidR="00C07A93" w:rsidRDefault="00C07A93" w:rsidP="00C07A93">
      <w:pPr>
        <w:pStyle w:val="af6"/>
        <w:keepNext/>
        <w:rPr>
          <w:rtl/>
        </w:rPr>
      </w:pPr>
      <w:bookmarkStart w:id="5362" w:name="ET_yor_5519_385"/>
      <w:r w:rsidRPr="00C07A9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07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2"/>
    </w:p>
    <w:p w:rsidR="00C07A93" w:rsidRDefault="00C07A93" w:rsidP="00C07A93">
      <w:pPr>
        <w:pStyle w:val="KeepWithNext"/>
        <w:rPr>
          <w:rtl/>
        </w:rPr>
      </w:pPr>
    </w:p>
    <w:p w:rsidR="00C07A93" w:rsidRDefault="00C07A93" w:rsidP="00C07A93">
      <w:pPr>
        <w:rPr>
          <w:rtl/>
        </w:rPr>
      </w:pPr>
      <w:bookmarkStart w:id="5363" w:name="_ETM_Q1_5956534"/>
      <w:bookmarkStart w:id="5364" w:name="_ETM_Q1_5960333"/>
      <w:bookmarkEnd w:id="5363"/>
      <w:bookmarkEnd w:id="5364"/>
      <w:r>
        <w:rPr>
          <w:rFonts w:hint="cs"/>
          <w:rtl/>
        </w:rPr>
        <w:t xml:space="preserve">צריך להבין. מתוך </w:t>
      </w:r>
      <w:bookmarkStart w:id="5365" w:name="_ETM_Q1_5960453"/>
      <w:bookmarkEnd w:id="5365"/>
      <w:r>
        <w:rPr>
          <w:rFonts w:hint="cs"/>
          <w:rtl/>
        </w:rPr>
        <w:t>אלפי</w:t>
      </w:r>
      <w:bookmarkStart w:id="5366" w:name="_ETM_Q1_5961313"/>
      <w:bookmarkEnd w:id="5366"/>
      <w:r>
        <w:rPr>
          <w:rFonts w:hint="cs"/>
          <w:rtl/>
        </w:rPr>
        <w:t xml:space="preserve"> אירועי ספורט, למעשה</w:t>
      </w:r>
      <w:bookmarkStart w:id="5367" w:name="_ETM_Q1_5963213"/>
      <w:bookmarkEnd w:id="5367"/>
      <w:r>
        <w:rPr>
          <w:rFonts w:hint="cs"/>
          <w:rtl/>
        </w:rPr>
        <w:t xml:space="preserve"> יהיו אולי 10 </w:t>
      </w:r>
      <w:bookmarkStart w:id="5368" w:name="_ETM_Q1_5968800"/>
      <w:bookmarkEnd w:id="5368"/>
      <w:r>
        <w:rPr>
          <w:rFonts w:hint="cs"/>
          <w:rtl/>
        </w:rPr>
        <w:t>או 20 משחקים ש</w:t>
      </w:r>
      <w:bookmarkStart w:id="5369" w:name="_ETM_Q1_5967003"/>
      <w:bookmarkEnd w:id="5369"/>
      <w:r>
        <w:rPr>
          <w:rFonts w:hint="cs"/>
          <w:rtl/>
        </w:rPr>
        <w:t xml:space="preserve">בהם יהיה שוטר בתוך האצטדיון </w:t>
      </w:r>
      <w:bookmarkStart w:id="5370" w:name="_ETM_Q1_5966993"/>
      <w:bookmarkEnd w:id="5370"/>
      <w:r>
        <w:rPr>
          <w:rFonts w:hint="cs"/>
          <w:rtl/>
        </w:rPr>
        <w:t>ובתוך המשחק, אשר ירשום את הדוחות לאותם אוהדים</w:t>
      </w:r>
      <w:bookmarkStart w:id="5371" w:name="_ETM_Q1_5971343"/>
      <w:bookmarkEnd w:id="5371"/>
      <w:r>
        <w:rPr>
          <w:rFonts w:hint="cs"/>
          <w:rtl/>
        </w:rPr>
        <w:t xml:space="preserve">. רוב האינטראקציה </w:t>
      </w:r>
      <w:bookmarkStart w:id="5372" w:name="_ETM_Q1_5973453"/>
      <w:bookmarkEnd w:id="5372"/>
      <w:r>
        <w:rPr>
          <w:rFonts w:hint="cs"/>
          <w:rtl/>
        </w:rPr>
        <w:t xml:space="preserve">תהיה בעצם בחוץ, כי </w:t>
      </w:r>
      <w:bookmarkStart w:id="5373" w:name="_ETM_Q1_5977053"/>
      <w:bookmarkEnd w:id="5373"/>
      <w:r>
        <w:rPr>
          <w:rFonts w:hint="cs"/>
          <w:rtl/>
        </w:rPr>
        <w:t xml:space="preserve">רוב השוטרים בדרך כלל </w:t>
      </w:r>
      <w:bookmarkStart w:id="5374" w:name="_ETM_Q1_5982800"/>
      <w:bookmarkEnd w:id="5374"/>
      <w:r>
        <w:rPr>
          <w:rFonts w:hint="cs"/>
          <w:rtl/>
        </w:rPr>
        <w:t xml:space="preserve">באבטחה של האירועים נמצאים </w:t>
      </w:r>
      <w:bookmarkStart w:id="5375" w:name="_ETM_Q1_5978843"/>
      <w:bookmarkStart w:id="5376" w:name="_ETM_Q1_5979088"/>
      <w:bookmarkEnd w:id="5375"/>
      <w:bookmarkEnd w:id="5376"/>
      <w:r>
        <w:rPr>
          <w:rFonts w:hint="cs"/>
          <w:rtl/>
        </w:rPr>
        <w:t>בחוץ.</w:t>
      </w:r>
    </w:p>
    <w:p w:rsidR="00C07A93" w:rsidRDefault="00C07A93" w:rsidP="00C07A93">
      <w:pPr>
        <w:rPr>
          <w:rtl/>
        </w:rPr>
      </w:pPr>
      <w:bookmarkStart w:id="5377" w:name="_ETM_Q1_5982297"/>
      <w:bookmarkStart w:id="5378" w:name="_ETM_Q1_5982395"/>
      <w:bookmarkStart w:id="5379" w:name="_ETM_Q1_5983585"/>
      <w:bookmarkEnd w:id="5377"/>
      <w:bookmarkEnd w:id="5378"/>
      <w:bookmarkEnd w:id="5379"/>
    </w:p>
    <w:p w:rsidR="00C07A93" w:rsidRDefault="00C07A93" w:rsidP="00C07A93">
      <w:pPr>
        <w:pStyle w:val="a4"/>
        <w:keepNext/>
        <w:rPr>
          <w:rtl/>
        </w:rPr>
      </w:pPr>
      <w:bookmarkStart w:id="5380" w:name="ET_speaker_איציק_עמיר_386"/>
      <w:r w:rsidRPr="00C07A93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C07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0"/>
    </w:p>
    <w:p w:rsidR="00C07A93" w:rsidRDefault="00C07A93" w:rsidP="00C07A93">
      <w:pPr>
        <w:pStyle w:val="KeepWithNext"/>
        <w:rPr>
          <w:rtl/>
        </w:rPr>
      </w:pPr>
    </w:p>
    <w:p w:rsidR="00C07A93" w:rsidRDefault="00C07A93" w:rsidP="00C07A93">
      <w:pPr>
        <w:rPr>
          <w:rtl/>
        </w:rPr>
      </w:pPr>
      <w:bookmarkStart w:id="5381" w:name="_ETM_Q1_5984230"/>
      <w:bookmarkStart w:id="5382" w:name="_ETM_Q1_5984287"/>
      <w:bookmarkEnd w:id="5381"/>
      <w:bookmarkEnd w:id="5382"/>
      <w:r>
        <w:rPr>
          <w:rFonts w:hint="cs"/>
          <w:rtl/>
        </w:rPr>
        <w:t>אבל לשוטרים האלה נגדיר להיות בפנים.</w:t>
      </w:r>
      <w:bookmarkStart w:id="5383" w:name="_ETM_Q1_5983730"/>
      <w:bookmarkStart w:id="5384" w:name="_ETM_Q1_5984074"/>
      <w:bookmarkEnd w:id="5383"/>
      <w:bookmarkEnd w:id="5384"/>
    </w:p>
    <w:p w:rsidR="00C07A93" w:rsidRDefault="00C07A93" w:rsidP="00C07A93">
      <w:pPr>
        <w:rPr>
          <w:rtl/>
        </w:rPr>
      </w:pPr>
      <w:bookmarkStart w:id="5385" w:name="_ETM_Q1_5984196"/>
      <w:bookmarkEnd w:id="5385"/>
    </w:p>
    <w:p w:rsidR="00C07A93" w:rsidRDefault="00C07A93" w:rsidP="00C07A93">
      <w:pPr>
        <w:pStyle w:val="af6"/>
        <w:keepNext/>
        <w:rPr>
          <w:rtl/>
        </w:rPr>
      </w:pPr>
      <w:bookmarkStart w:id="5386" w:name="ET_yor_5519_387"/>
      <w:r w:rsidRPr="00C07A9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07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6"/>
    </w:p>
    <w:p w:rsidR="00C07A93" w:rsidRDefault="00C07A93" w:rsidP="00C07A93">
      <w:pPr>
        <w:pStyle w:val="KeepWithNext"/>
        <w:rPr>
          <w:rtl/>
        </w:rPr>
      </w:pPr>
    </w:p>
    <w:p w:rsidR="00C07A93" w:rsidRDefault="00C07A93" w:rsidP="00C07A93">
      <w:pPr>
        <w:rPr>
          <w:rtl/>
        </w:rPr>
      </w:pPr>
      <w:bookmarkStart w:id="5387" w:name="_ETM_Q1_5985249"/>
      <w:bookmarkEnd w:id="5387"/>
      <w:r>
        <w:rPr>
          <w:rFonts w:hint="cs"/>
          <w:rtl/>
        </w:rPr>
        <w:t>א</w:t>
      </w:r>
      <w:bookmarkStart w:id="5388" w:name="_ETM_Q1_5986274"/>
      <w:bookmarkEnd w:id="5388"/>
      <w:r>
        <w:rPr>
          <w:rFonts w:hint="cs"/>
          <w:rtl/>
        </w:rPr>
        <w:t xml:space="preserve">מרת עכשיו שרק </w:t>
      </w:r>
      <w:bookmarkStart w:id="5389" w:name="_ETM_Q1_5986433"/>
      <w:bookmarkEnd w:id="5389"/>
      <w:r>
        <w:rPr>
          <w:rFonts w:hint="cs"/>
          <w:rtl/>
        </w:rPr>
        <w:t xml:space="preserve">ב-20 או ב-30 מקרים </w:t>
      </w:r>
      <w:bookmarkStart w:id="5390" w:name="_ETM_Q1_5986809"/>
      <w:bookmarkEnd w:id="5390"/>
      <w:r>
        <w:rPr>
          <w:rFonts w:hint="cs"/>
          <w:rtl/>
        </w:rPr>
        <w:t>יש לך שוטרים בפנים.</w:t>
      </w:r>
      <w:bookmarkStart w:id="5391" w:name="_ETM_Q1_5986853"/>
      <w:bookmarkEnd w:id="5391"/>
    </w:p>
    <w:p w:rsidR="00C07A93" w:rsidRDefault="00C07A93" w:rsidP="00C07A93">
      <w:pPr>
        <w:rPr>
          <w:rtl/>
        </w:rPr>
      </w:pPr>
      <w:bookmarkStart w:id="5392" w:name="_ETM_Q1_5987185"/>
      <w:bookmarkStart w:id="5393" w:name="_ETM_Q1_5987246"/>
      <w:bookmarkEnd w:id="5392"/>
      <w:bookmarkEnd w:id="5393"/>
    </w:p>
    <w:p w:rsidR="00C07A93" w:rsidRDefault="00C07A93" w:rsidP="00C07A93">
      <w:pPr>
        <w:pStyle w:val="-"/>
        <w:keepNext/>
        <w:rPr>
          <w:rtl/>
        </w:rPr>
      </w:pPr>
      <w:bookmarkStart w:id="5394" w:name="ET_speakercontinue_איציק_עמיר_388"/>
      <w:r w:rsidRPr="00C07A93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C07A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94"/>
    </w:p>
    <w:p w:rsidR="00C07A93" w:rsidRDefault="00C07A93" w:rsidP="00C07A93">
      <w:pPr>
        <w:pStyle w:val="KeepWithNext"/>
        <w:rPr>
          <w:rtl/>
        </w:rPr>
      </w:pPr>
    </w:p>
    <w:p w:rsidR="00C07A93" w:rsidRDefault="00C07A93" w:rsidP="00C07A93">
      <w:pPr>
        <w:rPr>
          <w:rtl/>
        </w:rPr>
      </w:pPr>
      <w:bookmarkStart w:id="5395" w:name="_ETM_Q1_5988464"/>
      <w:bookmarkEnd w:id="5395"/>
      <w:r>
        <w:rPr>
          <w:rFonts w:hint="cs"/>
          <w:rtl/>
        </w:rPr>
        <w:t xml:space="preserve">ב-20 האלה </w:t>
      </w:r>
      <w:bookmarkStart w:id="5396" w:name="_ETM_Q1_5989373"/>
      <w:bookmarkEnd w:id="5396"/>
      <w:r>
        <w:rPr>
          <w:rFonts w:hint="cs"/>
          <w:rtl/>
        </w:rPr>
        <w:t>שהגדרנו אותם כרגישים.</w:t>
      </w:r>
    </w:p>
    <w:p w:rsidR="00C07A93" w:rsidRDefault="00C07A93" w:rsidP="00C07A93">
      <w:pPr>
        <w:rPr>
          <w:rtl/>
        </w:rPr>
      </w:pPr>
    </w:p>
    <w:p w:rsidR="00C07A93" w:rsidRDefault="00C07A93" w:rsidP="00C07A93">
      <w:pPr>
        <w:pStyle w:val="af6"/>
        <w:keepNext/>
        <w:rPr>
          <w:rtl/>
        </w:rPr>
      </w:pPr>
      <w:bookmarkStart w:id="5397" w:name="ET_yor_5519_389"/>
      <w:r w:rsidRPr="00C07A9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07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7"/>
    </w:p>
    <w:p w:rsidR="00C07A93" w:rsidRDefault="00C07A93" w:rsidP="00C07A93">
      <w:pPr>
        <w:pStyle w:val="KeepWithNext"/>
        <w:rPr>
          <w:rtl/>
        </w:rPr>
      </w:pPr>
    </w:p>
    <w:p w:rsidR="00C07A93" w:rsidRDefault="00C07A93" w:rsidP="00C07A93">
      <w:pPr>
        <w:rPr>
          <w:rtl/>
        </w:rPr>
      </w:pPr>
      <w:bookmarkStart w:id="5398" w:name="_ETM_Q1_5989242"/>
      <w:bookmarkEnd w:id="5398"/>
      <w:r>
        <w:rPr>
          <w:rFonts w:hint="cs"/>
          <w:rtl/>
        </w:rPr>
        <w:t xml:space="preserve">ה-20 האלה, בסדר. אבל יש </w:t>
      </w:r>
      <w:bookmarkStart w:id="5399" w:name="_ETM_Q1_5993548"/>
      <w:bookmarkEnd w:id="5399"/>
      <w:r>
        <w:rPr>
          <w:rFonts w:hint="cs"/>
          <w:rtl/>
        </w:rPr>
        <w:t>לך עוד אלפים. נכון?</w:t>
      </w:r>
    </w:p>
    <w:p w:rsidR="00C07A93" w:rsidRDefault="00C07A93" w:rsidP="00C07A93">
      <w:pPr>
        <w:rPr>
          <w:rtl/>
        </w:rPr>
      </w:pPr>
    </w:p>
    <w:p w:rsidR="00C07A93" w:rsidRDefault="00C07A93" w:rsidP="00C07A93">
      <w:pPr>
        <w:pStyle w:val="-"/>
        <w:keepNext/>
        <w:rPr>
          <w:rtl/>
        </w:rPr>
      </w:pPr>
      <w:bookmarkStart w:id="5400" w:name="ET_speakercontinue_איציק_עמיר_390"/>
      <w:r w:rsidRPr="00C07A93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C07A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00"/>
    </w:p>
    <w:p w:rsidR="00C07A93" w:rsidRDefault="00C07A93" w:rsidP="00C07A93">
      <w:pPr>
        <w:pStyle w:val="KeepWithNext"/>
        <w:rPr>
          <w:rtl/>
        </w:rPr>
      </w:pPr>
    </w:p>
    <w:p w:rsidR="00C07A93" w:rsidRDefault="00C07A93" w:rsidP="00C07A93">
      <w:pPr>
        <w:rPr>
          <w:rtl/>
        </w:rPr>
      </w:pPr>
      <w:bookmarkStart w:id="5401" w:name="_ETM_Q1_5991574"/>
      <w:bookmarkEnd w:id="5401"/>
      <w:r>
        <w:rPr>
          <w:rFonts w:hint="cs"/>
          <w:rtl/>
        </w:rPr>
        <w:t>המשטרה לא שם בכלל.</w:t>
      </w:r>
    </w:p>
    <w:p w:rsidR="00C07A93" w:rsidRDefault="00C07A93" w:rsidP="00C07A93">
      <w:pPr>
        <w:rPr>
          <w:rtl/>
        </w:rPr>
      </w:pPr>
      <w:bookmarkStart w:id="5402" w:name="_ETM_Q1_5996698"/>
      <w:bookmarkStart w:id="5403" w:name="_ETM_Q1_5996779"/>
      <w:bookmarkEnd w:id="5402"/>
      <w:bookmarkEnd w:id="5403"/>
    </w:p>
    <w:p w:rsidR="00C07A93" w:rsidRDefault="00C07A93" w:rsidP="00C07A93">
      <w:pPr>
        <w:pStyle w:val="af6"/>
        <w:keepNext/>
        <w:rPr>
          <w:rtl/>
        </w:rPr>
      </w:pPr>
      <w:bookmarkStart w:id="5404" w:name="ET_yor_5519_391"/>
      <w:r w:rsidRPr="00C07A9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07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4"/>
    </w:p>
    <w:p w:rsidR="00C07A93" w:rsidRDefault="00C07A93" w:rsidP="00C07A93">
      <w:pPr>
        <w:pStyle w:val="KeepWithNext"/>
        <w:rPr>
          <w:rtl/>
        </w:rPr>
      </w:pPr>
    </w:p>
    <w:p w:rsidR="00C07A93" w:rsidRDefault="00C07A93" w:rsidP="00C07A93">
      <w:pPr>
        <w:rPr>
          <w:rtl/>
        </w:rPr>
      </w:pPr>
      <w:bookmarkStart w:id="5405" w:name="_ETM_Q1_5997863"/>
      <w:bookmarkEnd w:id="5405"/>
      <w:r>
        <w:rPr>
          <w:rFonts w:hint="cs"/>
          <w:rtl/>
        </w:rPr>
        <w:t xml:space="preserve">הם לא מאבטחים </w:t>
      </w:r>
      <w:bookmarkStart w:id="5406" w:name="_ETM_Q1_5994931"/>
      <w:bookmarkEnd w:id="5406"/>
      <w:r>
        <w:rPr>
          <w:rFonts w:hint="cs"/>
          <w:rtl/>
        </w:rPr>
        <w:t>אירועי תרבות?</w:t>
      </w:r>
    </w:p>
    <w:p w:rsidR="00C07A93" w:rsidRDefault="00C07A93" w:rsidP="00C07A93">
      <w:pPr>
        <w:rPr>
          <w:rtl/>
        </w:rPr>
      </w:pPr>
      <w:bookmarkStart w:id="5407" w:name="_ETM_Q1_6000199"/>
      <w:bookmarkStart w:id="5408" w:name="_ETM_Q1_6000302"/>
      <w:bookmarkEnd w:id="5407"/>
      <w:bookmarkEnd w:id="5408"/>
    </w:p>
    <w:p w:rsidR="00C07A93" w:rsidRDefault="00C07A93" w:rsidP="00C07A93">
      <w:pPr>
        <w:pStyle w:val="-"/>
        <w:keepNext/>
        <w:rPr>
          <w:rtl/>
        </w:rPr>
      </w:pPr>
      <w:bookmarkStart w:id="5409" w:name="ET_speakercontinue_איציק_עמיר_392"/>
      <w:r w:rsidRPr="00C07A93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C07A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09"/>
    </w:p>
    <w:p w:rsidR="00C07A93" w:rsidRDefault="00C07A93" w:rsidP="00C07A93">
      <w:pPr>
        <w:pStyle w:val="KeepWithNext"/>
        <w:rPr>
          <w:rtl/>
        </w:rPr>
      </w:pPr>
    </w:p>
    <w:p w:rsidR="00C07A93" w:rsidRDefault="00C07A93" w:rsidP="00C07A93">
      <w:pPr>
        <w:rPr>
          <w:rtl/>
        </w:rPr>
      </w:pPr>
      <w:bookmarkStart w:id="5410" w:name="_ETM_Q1_6001092"/>
      <w:bookmarkEnd w:id="5410"/>
      <w:r>
        <w:rPr>
          <w:rFonts w:hint="cs"/>
          <w:rtl/>
        </w:rPr>
        <w:t>לא.</w:t>
      </w:r>
      <w:bookmarkStart w:id="5411" w:name="_ETM_Q1_5997549"/>
      <w:bookmarkEnd w:id="5411"/>
    </w:p>
    <w:p w:rsidR="00C07A93" w:rsidRDefault="00C07A93" w:rsidP="00C07A93">
      <w:pPr>
        <w:rPr>
          <w:rtl/>
        </w:rPr>
      </w:pPr>
      <w:bookmarkStart w:id="5412" w:name="_ETM_Q1_5997946"/>
      <w:bookmarkStart w:id="5413" w:name="_ETM_Q1_5998030"/>
      <w:bookmarkEnd w:id="5412"/>
      <w:bookmarkEnd w:id="5413"/>
    </w:p>
    <w:p w:rsidR="00C07A93" w:rsidRDefault="00C07A93" w:rsidP="00C07A93">
      <w:pPr>
        <w:pStyle w:val="af6"/>
        <w:keepNext/>
        <w:rPr>
          <w:rtl/>
        </w:rPr>
      </w:pPr>
      <w:bookmarkStart w:id="5414" w:name="ET_yor_5519_393"/>
      <w:r w:rsidRPr="00C07A9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07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4"/>
    </w:p>
    <w:p w:rsidR="00C07A93" w:rsidRDefault="00C07A93" w:rsidP="00C07A93">
      <w:pPr>
        <w:pStyle w:val="KeepWithNext"/>
        <w:rPr>
          <w:rtl/>
        </w:rPr>
      </w:pPr>
    </w:p>
    <w:p w:rsidR="00C07A93" w:rsidRDefault="00C07A93" w:rsidP="00C07A93">
      <w:pPr>
        <w:rPr>
          <w:rtl/>
        </w:rPr>
      </w:pPr>
      <w:bookmarkStart w:id="5415" w:name="_ETM_Q1_6001102"/>
      <w:bookmarkEnd w:id="5415"/>
      <w:r>
        <w:rPr>
          <w:rFonts w:hint="cs"/>
          <w:rtl/>
        </w:rPr>
        <w:t>היה עכשיו אירוע טריאתלון</w:t>
      </w:r>
      <w:bookmarkStart w:id="5416" w:name="_ETM_Q1_6000691"/>
      <w:bookmarkEnd w:id="5416"/>
      <w:r>
        <w:rPr>
          <w:rFonts w:hint="cs"/>
          <w:rtl/>
        </w:rPr>
        <w:t xml:space="preserve"> - - -</w:t>
      </w:r>
    </w:p>
    <w:p w:rsidR="00C07A93" w:rsidRDefault="00C07A93" w:rsidP="00C07A93">
      <w:pPr>
        <w:rPr>
          <w:rtl/>
        </w:rPr>
      </w:pPr>
    </w:p>
    <w:p w:rsidR="00C07A93" w:rsidRDefault="00C07A93" w:rsidP="00C07A93">
      <w:pPr>
        <w:pStyle w:val="-"/>
        <w:keepNext/>
        <w:rPr>
          <w:rtl/>
        </w:rPr>
      </w:pPr>
      <w:bookmarkStart w:id="5417" w:name="ET_speakercontinue_איציק_עמיר_394"/>
      <w:r w:rsidRPr="00C07A93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C07A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17"/>
    </w:p>
    <w:p w:rsidR="00C07A93" w:rsidRDefault="00C07A93" w:rsidP="00C07A93">
      <w:pPr>
        <w:pStyle w:val="KeepWithNext"/>
        <w:rPr>
          <w:rtl/>
        </w:rPr>
      </w:pPr>
    </w:p>
    <w:p w:rsidR="00C07A93" w:rsidRDefault="00C07A93" w:rsidP="00C07A93">
      <w:pPr>
        <w:rPr>
          <w:rtl/>
        </w:rPr>
      </w:pPr>
      <w:r>
        <w:rPr>
          <w:rFonts w:hint="cs"/>
          <w:rtl/>
        </w:rPr>
        <w:t>א</w:t>
      </w:r>
      <w:bookmarkStart w:id="5418" w:name="_ETM_Q1_5997522"/>
      <w:bookmarkEnd w:id="5418"/>
      <w:r>
        <w:rPr>
          <w:rFonts w:hint="cs"/>
          <w:rtl/>
        </w:rPr>
        <w:t xml:space="preserve">ם עכשיו </w:t>
      </w:r>
      <w:bookmarkStart w:id="5419" w:name="_ETM_Q1_5999634"/>
      <w:bookmarkEnd w:id="5419"/>
      <w:r>
        <w:rPr>
          <w:rFonts w:hint="cs"/>
          <w:rtl/>
        </w:rPr>
        <w:t>יש לך משחק חדרה נגד נס ציונה</w:t>
      </w:r>
      <w:bookmarkStart w:id="5420" w:name="_ETM_Q1_6003572"/>
      <w:bookmarkEnd w:id="5420"/>
      <w:r>
        <w:rPr>
          <w:rFonts w:hint="cs"/>
          <w:rtl/>
        </w:rPr>
        <w:t xml:space="preserve">, עם 400 </w:t>
      </w:r>
      <w:bookmarkStart w:id="5421" w:name="_ETM_Q1_6007672"/>
      <w:bookmarkEnd w:id="5421"/>
      <w:r>
        <w:rPr>
          <w:rFonts w:hint="cs"/>
          <w:rtl/>
        </w:rPr>
        <w:t>איש או 500 איש</w:t>
      </w:r>
      <w:bookmarkStart w:id="5422" w:name="_ETM_Q1_6004709"/>
      <w:bookmarkEnd w:id="5422"/>
      <w:r>
        <w:rPr>
          <w:rFonts w:hint="cs"/>
          <w:rtl/>
        </w:rPr>
        <w:t xml:space="preserve"> </w:t>
      </w:r>
      <w:bookmarkStart w:id="5423" w:name="_ETM_Q1_6003582"/>
      <w:bookmarkEnd w:id="5423"/>
      <w:r>
        <w:rPr>
          <w:rtl/>
        </w:rPr>
        <w:t>–</w:t>
      </w:r>
      <w:r>
        <w:rPr>
          <w:rFonts w:hint="cs"/>
          <w:rtl/>
        </w:rPr>
        <w:t xml:space="preserve"> אין שוטרים בכלל.</w:t>
      </w:r>
    </w:p>
    <w:p w:rsidR="00C07A93" w:rsidRDefault="00C07A93" w:rsidP="00C07A93">
      <w:pPr>
        <w:rPr>
          <w:rtl/>
        </w:rPr>
      </w:pPr>
      <w:bookmarkStart w:id="5424" w:name="_ETM_Q1_6007805"/>
      <w:bookmarkStart w:id="5425" w:name="_ETM_Q1_6007918"/>
      <w:bookmarkEnd w:id="5424"/>
      <w:bookmarkEnd w:id="5425"/>
    </w:p>
    <w:p w:rsidR="00C07A93" w:rsidRDefault="00C07A93" w:rsidP="00C07A93">
      <w:pPr>
        <w:pStyle w:val="af6"/>
        <w:keepNext/>
        <w:rPr>
          <w:rtl/>
        </w:rPr>
      </w:pPr>
      <w:bookmarkStart w:id="5426" w:name="ET_yor_5519_395"/>
      <w:r w:rsidRPr="00C07A9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07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6"/>
    </w:p>
    <w:p w:rsidR="00C07A93" w:rsidRDefault="00C07A93" w:rsidP="00C07A93">
      <w:pPr>
        <w:pStyle w:val="KeepWithNext"/>
        <w:rPr>
          <w:rtl/>
        </w:rPr>
      </w:pPr>
    </w:p>
    <w:p w:rsidR="00C07A93" w:rsidRDefault="00C07A93" w:rsidP="00C07A93">
      <w:pPr>
        <w:rPr>
          <w:rtl/>
        </w:rPr>
      </w:pPr>
      <w:bookmarkStart w:id="5427" w:name="_ETM_Q1_6008521"/>
      <w:bookmarkEnd w:id="5427"/>
      <w:r>
        <w:rPr>
          <w:rFonts w:hint="cs"/>
          <w:rtl/>
        </w:rPr>
        <w:t xml:space="preserve">אין </w:t>
      </w:r>
      <w:bookmarkStart w:id="5428" w:name="_ETM_Q1_6009292"/>
      <w:bookmarkEnd w:id="5428"/>
      <w:r>
        <w:rPr>
          <w:rFonts w:hint="cs"/>
          <w:rtl/>
        </w:rPr>
        <w:t xml:space="preserve">שוטרים </w:t>
      </w:r>
      <w:bookmarkStart w:id="5429" w:name="_ETM_Q1_6005633"/>
      <w:bookmarkStart w:id="5430" w:name="_ETM_Q1_6006922"/>
      <w:bookmarkEnd w:id="5429"/>
      <w:bookmarkEnd w:id="5430"/>
      <w:r>
        <w:rPr>
          <w:rFonts w:hint="cs"/>
          <w:rtl/>
        </w:rPr>
        <w:t>בתשלום או משהו שעומדים בחוץ</w:t>
      </w:r>
      <w:bookmarkStart w:id="5431" w:name="_ETM_Q1_6007212"/>
      <w:bookmarkEnd w:id="5431"/>
      <w:r>
        <w:rPr>
          <w:rFonts w:hint="cs"/>
          <w:rtl/>
        </w:rPr>
        <w:t>?</w:t>
      </w:r>
    </w:p>
    <w:p w:rsidR="00C07A93" w:rsidRDefault="00C07A93" w:rsidP="00C07A93">
      <w:pPr>
        <w:rPr>
          <w:rtl/>
        </w:rPr>
      </w:pPr>
      <w:bookmarkStart w:id="5432" w:name="_ETM_Q1_6008030"/>
      <w:bookmarkStart w:id="5433" w:name="_ETM_Q1_6008131"/>
      <w:bookmarkEnd w:id="5432"/>
      <w:bookmarkEnd w:id="5433"/>
    </w:p>
    <w:p w:rsidR="00C07A93" w:rsidRDefault="00C07A93" w:rsidP="00C07A93">
      <w:pPr>
        <w:pStyle w:val="-"/>
        <w:keepNext/>
        <w:rPr>
          <w:rtl/>
        </w:rPr>
      </w:pPr>
      <w:bookmarkStart w:id="5434" w:name="ET_speakercontinue_איציק_עמיר_396"/>
      <w:r w:rsidRPr="00C07A93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C07A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34"/>
    </w:p>
    <w:p w:rsidR="00C07A93" w:rsidRDefault="00C07A93" w:rsidP="00C07A93">
      <w:pPr>
        <w:pStyle w:val="KeepWithNext"/>
        <w:rPr>
          <w:rtl/>
        </w:rPr>
      </w:pPr>
    </w:p>
    <w:p w:rsidR="00C07A93" w:rsidRDefault="00C07A93" w:rsidP="00C07A93">
      <w:pPr>
        <w:rPr>
          <w:rtl/>
        </w:rPr>
      </w:pPr>
      <w:bookmarkStart w:id="5435" w:name="_ETM_Q1_6009221"/>
      <w:bookmarkStart w:id="5436" w:name="_ETM_Q1_6005502"/>
      <w:bookmarkEnd w:id="5435"/>
      <w:bookmarkEnd w:id="5436"/>
      <w:r>
        <w:rPr>
          <w:rFonts w:hint="cs"/>
          <w:rtl/>
        </w:rPr>
        <w:t xml:space="preserve">לא. יש </w:t>
      </w:r>
      <w:bookmarkStart w:id="5437" w:name="_ETM_Q1_6011960"/>
      <w:bookmarkEnd w:id="5437"/>
      <w:r>
        <w:rPr>
          <w:rFonts w:hint="cs"/>
          <w:rtl/>
        </w:rPr>
        <w:t>ניהול אז</w:t>
      </w:r>
      <w:bookmarkStart w:id="5438" w:name="_ETM_Q1_6009320"/>
      <w:bookmarkEnd w:id="5438"/>
      <w:r>
        <w:rPr>
          <w:rFonts w:hint="cs"/>
          <w:rtl/>
        </w:rPr>
        <w:t>רחי.</w:t>
      </w:r>
    </w:p>
    <w:p w:rsidR="00C07A93" w:rsidRDefault="00C07A93" w:rsidP="00C07A93">
      <w:pPr>
        <w:rPr>
          <w:rtl/>
        </w:rPr>
      </w:pPr>
    </w:p>
    <w:p w:rsidR="00C07A93" w:rsidRDefault="00C07A93" w:rsidP="00C07A93">
      <w:pPr>
        <w:pStyle w:val="af5"/>
        <w:keepNext/>
        <w:rPr>
          <w:rtl/>
        </w:rPr>
      </w:pPr>
      <w:bookmarkStart w:id="5439" w:name="ET_interruption_קריאה_397"/>
      <w:r w:rsidRPr="00C07A9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07A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39"/>
    </w:p>
    <w:p w:rsidR="00C07A93" w:rsidRDefault="00C07A93" w:rsidP="00C07A93">
      <w:pPr>
        <w:pStyle w:val="KeepWithNext"/>
        <w:rPr>
          <w:rtl/>
        </w:rPr>
      </w:pPr>
    </w:p>
    <w:p w:rsidR="00C07A93" w:rsidRDefault="00C07A93" w:rsidP="00C07A93">
      <w:pPr>
        <w:rPr>
          <w:rtl/>
        </w:rPr>
      </w:pPr>
      <w:r>
        <w:rPr>
          <w:rFonts w:hint="cs"/>
          <w:rtl/>
        </w:rPr>
        <w:t>ז</w:t>
      </w:r>
      <w:bookmarkStart w:id="5440" w:name="_ETM_Q1_6006702"/>
      <w:bookmarkEnd w:id="5440"/>
      <w:r>
        <w:rPr>
          <w:rFonts w:hint="cs"/>
          <w:rtl/>
        </w:rPr>
        <w:t>ה הסדרנים.</w:t>
      </w:r>
    </w:p>
    <w:p w:rsidR="00C07A93" w:rsidRDefault="00C07A93" w:rsidP="00C07A93">
      <w:pPr>
        <w:rPr>
          <w:rtl/>
        </w:rPr>
      </w:pPr>
      <w:bookmarkStart w:id="5441" w:name="_ETM_Q1_6009930"/>
      <w:bookmarkStart w:id="5442" w:name="_ETM_Q1_6010003"/>
      <w:bookmarkEnd w:id="5441"/>
      <w:bookmarkEnd w:id="5442"/>
    </w:p>
    <w:p w:rsidR="00C07A93" w:rsidRDefault="00C07A93" w:rsidP="00C07A93">
      <w:pPr>
        <w:pStyle w:val="-"/>
        <w:keepNext/>
        <w:rPr>
          <w:rtl/>
        </w:rPr>
      </w:pPr>
      <w:bookmarkStart w:id="5443" w:name="ET_speakercontinue_איציק_עמיר_398"/>
      <w:r w:rsidRPr="00C07A93">
        <w:rPr>
          <w:rStyle w:val="TagStyle"/>
          <w:rtl/>
        </w:rPr>
        <w:t xml:space="preserve"> &lt;&lt; דובר_המשך &gt;&gt; </w:t>
      </w:r>
      <w:r>
        <w:rPr>
          <w:rtl/>
        </w:rPr>
        <w:t>איציק עמיר:</w:t>
      </w:r>
      <w:r w:rsidRPr="00C07A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43"/>
    </w:p>
    <w:p w:rsidR="00C07A93" w:rsidRDefault="00C07A93" w:rsidP="00C07A93">
      <w:pPr>
        <w:pStyle w:val="KeepWithNext"/>
        <w:rPr>
          <w:rtl/>
        </w:rPr>
      </w:pPr>
    </w:p>
    <w:p w:rsidR="00C07A93" w:rsidRDefault="00C07A93" w:rsidP="00C07A93">
      <w:pPr>
        <w:rPr>
          <w:rtl/>
        </w:rPr>
      </w:pPr>
      <w:bookmarkStart w:id="5444" w:name="_ETM_Q1_6014182"/>
      <w:bookmarkEnd w:id="5444"/>
      <w:r>
        <w:rPr>
          <w:rFonts w:hint="cs"/>
          <w:rtl/>
        </w:rPr>
        <w:t>יש לך מנהל אירוע</w:t>
      </w:r>
      <w:bookmarkStart w:id="5445" w:name="_ETM_Q1_6009972"/>
      <w:bookmarkEnd w:id="5445"/>
      <w:r>
        <w:rPr>
          <w:rFonts w:hint="cs"/>
          <w:rtl/>
        </w:rPr>
        <w:t xml:space="preserve"> סדרן.</w:t>
      </w:r>
    </w:p>
    <w:p w:rsidR="00C07A93" w:rsidRDefault="00C07A93" w:rsidP="00C07A93">
      <w:pPr>
        <w:rPr>
          <w:rtl/>
        </w:rPr>
      </w:pPr>
    </w:p>
    <w:p w:rsidR="00C07A93" w:rsidRDefault="00C07A93" w:rsidP="00C07A93">
      <w:pPr>
        <w:pStyle w:val="af6"/>
        <w:keepNext/>
        <w:rPr>
          <w:rtl/>
        </w:rPr>
      </w:pPr>
      <w:bookmarkStart w:id="5446" w:name="ET_yor_5519_399"/>
      <w:r w:rsidRPr="00C07A9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07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6"/>
    </w:p>
    <w:p w:rsidR="00C07A93" w:rsidRDefault="00C07A93" w:rsidP="00C07A93">
      <w:pPr>
        <w:pStyle w:val="KeepWithNext"/>
        <w:rPr>
          <w:rtl/>
        </w:rPr>
      </w:pPr>
    </w:p>
    <w:p w:rsidR="00C07A93" w:rsidRDefault="00C07A93" w:rsidP="00C07A93">
      <w:pPr>
        <w:rPr>
          <w:rtl/>
        </w:rPr>
      </w:pPr>
      <w:r>
        <w:rPr>
          <w:rFonts w:hint="cs"/>
          <w:rtl/>
        </w:rPr>
        <w:t>ובעצ</w:t>
      </w:r>
      <w:bookmarkStart w:id="5447" w:name="_ETM_Q1_6010494"/>
      <w:bookmarkEnd w:id="5447"/>
      <w:r>
        <w:rPr>
          <w:rFonts w:hint="cs"/>
          <w:rtl/>
        </w:rPr>
        <w:t xml:space="preserve">ם </w:t>
      </w:r>
      <w:bookmarkStart w:id="5448" w:name="_ETM_Q1_6011018"/>
      <w:bookmarkEnd w:id="5448"/>
      <w:r>
        <w:rPr>
          <w:rFonts w:hint="cs"/>
          <w:rtl/>
        </w:rPr>
        <w:t>לא יהיה שם מי שייתן את הקנסות.</w:t>
      </w:r>
      <w:bookmarkStart w:id="5449" w:name="_ETM_Q1_6013422"/>
      <w:bookmarkEnd w:id="5449"/>
    </w:p>
    <w:p w:rsidR="00C07A93" w:rsidRDefault="00C07A93" w:rsidP="00C07A93">
      <w:pPr>
        <w:rPr>
          <w:rtl/>
        </w:rPr>
      </w:pPr>
      <w:bookmarkStart w:id="5450" w:name="_ETM_Q1_6013849"/>
      <w:bookmarkStart w:id="5451" w:name="_ETM_Q1_6013951"/>
      <w:bookmarkStart w:id="5452" w:name="_ETM_Q1_6012922"/>
      <w:bookmarkStart w:id="5453" w:name="_ETM_Q1_6014651"/>
      <w:bookmarkEnd w:id="5450"/>
      <w:bookmarkEnd w:id="5451"/>
      <w:bookmarkEnd w:id="5452"/>
      <w:bookmarkEnd w:id="5453"/>
    </w:p>
    <w:p w:rsidR="00C07A93" w:rsidRDefault="00C07A93" w:rsidP="00C07A93">
      <w:pPr>
        <w:pStyle w:val="a4"/>
        <w:keepNext/>
        <w:rPr>
          <w:rtl/>
        </w:rPr>
      </w:pPr>
      <w:bookmarkStart w:id="5454" w:name="ET_speaker_רועי_הראל_401"/>
      <w:r w:rsidRPr="00C07A93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C07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4"/>
    </w:p>
    <w:p w:rsidR="00C07A93" w:rsidRDefault="00C07A93" w:rsidP="00C07A93">
      <w:pPr>
        <w:pStyle w:val="KeepWithNext"/>
        <w:rPr>
          <w:rtl/>
        </w:rPr>
      </w:pPr>
    </w:p>
    <w:p w:rsidR="00C07A93" w:rsidRDefault="00C07A93" w:rsidP="00C07A93">
      <w:pPr>
        <w:rPr>
          <w:rtl/>
        </w:rPr>
      </w:pPr>
      <w:bookmarkStart w:id="5455" w:name="_ETM_Q1_6015207"/>
      <w:bookmarkStart w:id="5456" w:name="_ETM_Q1_6015264"/>
      <w:bookmarkEnd w:id="5455"/>
      <w:bookmarkEnd w:id="5456"/>
      <w:r>
        <w:rPr>
          <w:rFonts w:hint="cs"/>
          <w:rtl/>
        </w:rPr>
        <w:t xml:space="preserve">רגע, </w:t>
      </w:r>
      <w:bookmarkStart w:id="5457" w:name="_ETM_Q1_6016112"/>
      <w:bookmarkEnd w:id="5457"/>
      <w:r>
        <w:rPr>
          <w:rFonts w:hint="cs"/>
          <w:rtl/>
        </w:rPr>
        <w:t xml:space="preserve">חשוב לומר </w:t>
      </w:r>
      <w:bookmarkStart w:id="5458" w:name="_ETM_Q1_6020345"/>
      <w:bookmarkEnd w:id="5458"/>
      <w:r>
        <w:rPr>
          <w:rFonts w:hint="cs"/>
          <w:rtl/>
        </w:rPr>
        <w:t xml:space="preserve">משהו בהקשר של הקנסות. חוק העבירות המנהליות </w:t>
      </w:r>
      <w:bookmarkStart w:id="5459" w:name="_ETM_Q1_6017571"/>
      <w:bookmarkEnd w:id="5459"/>
      <w:r w:rsidR="00812C00">
        <w:rPr>
          <w:rFonts w:hint="cs"/>
          <w:rtl/>
        </w:rPr>
        <w:t>מסמיך כל שר - - -</w:t>
      </w:r>
      <w:bookmarkStart w:id="5460" w:name="_ETM_Q1_6024563"/>
      <w:bookmarkEnd w:id="5460"/>
    </w:p>
    <w:p w:rsidR="00812C00" w:rsidRDefault="00812C00" w:rsidP="00C07A93">
      <w:pPr>
        <w:rPr>
          <w:rtl/>
        </w:rPr>
      </w:pPr>
      <w:bookmarkStart w:id="5461" w:name="_ETM_Q1_6024880"/>
      <w:bookmarkStart w:id="5462" w:name="_ETM_Q1_6024975"/>
      <w:bookmarkStart w:id="5463" w:name="_ETM_Q1_6026112"/>
      <w:bookmarkEnd w:id="5461"/>
      <w:bookmarkEnd w:id="5462"/>
      <w:bookmarkEnd w:id="5463"/>
    </w:p>
    <w:p w:rsidR="00812C00" w:rsidRDefault="00812C00" w:rsidP="00812C00">
      <w:pPr>
        <w:pStyle w:val="a4"/>
        <w:keepNext/>
        <w:rPr>
          <w:rtl/>
        </w:rPr>
      </w:pPr>
      <w:bookmarkStart w:id="5464" w:name="ET_speaker_תמי_סלע_402"/>
      <w:r w:rsidRPr="00812C0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12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4"/>
    </w:p>
    <w:p w:rsidR="00812C00" w:rsidRDefault="00812C00" w:rsidP="00812C00">
      <w:pPr>
        <w:pStyle w:val="KeepWithNext"/>
        <w:rPr>
          <w:rtl/>
        </w:rPr>
      </w:pPr>
    </w:p>
    <w:p w:rsidR="00812C00" w:rsidRDefault="00812C00" w:rsidP="00812C00">
      <w:pPr>
        <w:rPr>
          <w:rtl/>
        </w:rPr>
      </w:pPr>
      <w:bookmarkStart w:id="5465" w:name="_ETM_Q1_6026740"/>
      <w:bookmarkStart w:id="5466" w:name="_ETM_Q1_6026815"/>
      <w:bookmarkEnd w:id="5465"/>
      <w:bookmarkEnd w:id="5466"/>
      <w:r>
        <w:rPr>
          <w:rFonts w:hint="cs"/>
          <w:rtl/>
        </w:rPr>
        <w:t>זה מה שניסיתי להגיד קודם</w:t>
      </w:r>
      <w:bookmarkStart w:id="5467" w:name="_ETM_Q1_6030472"/>
      <w:bookmarkStart w:id="5468" w:name="_ETM_Q1_6025592"/>
      <w:bookmarkEnd w:id="5467"/>
      <w:bookmarkEnd w:id="5468"/>
      <w:r>
        <w:rPr>
          <w:rFonts w:hint="cs"/>
          <w:rtl/>
        </w:rPr>
        <w:t>. שאלתי</w:t>
      </w:r>
      <w:bookmarkStart w:id="5469" w:name="_ETM_Q1_6025232"/>
      <w:bookmarkEnd w:id="5469"/>
      <w:r>
        <w:rPr>
          <w:rFonts w:hint="cs"/>
          <w:rtl/>
        </w:rPr>
        <w:t>, מי יטיל את הקנסות</w:t>
      </w:r>
      <w:bookmarkStart w:id="5470" w:name="_ETM_Q1_6027230"/>
      <w:bookmarkEnd w:id="5470"/>
      <w:r>
        <w:rPr>
          <w:rFonts w:hint="cs"/>
          <w:rtl/>
        </w:rPr>
        <w:t xml:space="preserve">? האם רק שוטרים </w:t>
      </w:r>
      <w:bookmarkStart w:id="5471" w:name="_ETM_Q1_6030307"/>
      <w:bookmarkEnd w:id="5471"/>
      <w:r>
        <w:rPr>
          <w:rFonts w:hint="cs"/>
          <w:rtl/>
        </w:rPr>
        <w:t>או שיש כוונה שגם כל מיני פקחים?</w:t>
      </w:r>
      <w:bookmarkStart w:id="5472" w:name="_ETM_Q1_6030172"/>
      <w:bookmarkStart w:id="5473" w:name="_ETM_Q1_6032053"/>
      <w:bookmarkEnd w:id="5472"/>
      <w:bookmarkEnd w:id="5473"/>
    </w:p>
    <w:p w:rsidR="00812C00" w:rsidRDefault="00812C00" w:rsidP="00812C00">
      <w:pPr>
        <w:rPr>
          <w:rtl/>
        </w:rPr>
      </w:pPr>
      <w:bookmarkStart w:id="5474" w:name="_ETM_Q1_6034126"/>
      <w:bookmarkStart w:id="5475" w:name="_ETM_Q1_6034188"/>
      <w:bookmarkEnd w:id="5474"/>
      <w:bookmarkEnd w:id="5475"/>
    </w:p>
    <w:p w:rsidR="00812C00" w:rsidRDefault="00812C00" w:rsidP="00812C00">
      <w:pPr>
        <w:pStyle w:val="a4"/>
        <w:keepNext/>
        <w:rPr>
          <w:rtl/>
        </w:rPr>
      </w:pPr>
      <w:bookmarkStart w:id="5476" w:name="ET_speaker_רועי_הראל_403"/>
      <w:r w:rsidRPr="00812C00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812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6"/>
    </w:p>
    <w:p w:rsidR="00812C00" w:rsidRDefault="00812C00" w:rsidP="00812C00">
      <w:pPr>
        <w:pStyle w:val="KeepWithNext"/>
        <w:rPr>
          <w:rtl/>
        </w:rPr>
      </w:pPr>
    </w:p>
    <w:p w:rsidR="00812C00" w:rsidRDefault="00812C00" w:rsidP="00812C00">
      <w:pPr>
        <w:rPr>
          <w:rtl/>
        </w:rPr>
      </w:pPr>
      <w:r>
        <w:rPr>
          <w:rFonts w:hint="cs"/>
          <w:rtl/>
        </w:rPr>
        <w:t xml:space="preserve">אני לא </w:t>
      </w:r>
      <w:bookmarkStart w:id="5477" w:name="_ETM_Q1_6030494"/>
      <w:bookmarkEnd w:id="5477"/>
      <w:r>
        <w:rPr>
          <w:rFonts w:hint="cs"/>
          <w:rtl/>
        </w:rPr>
        <w:t>יודע למי הכוונה</w:t>
      </w:r>
      <w:bookmarkStart w:id="5478" w:name="_ETM_Q1_6031769"/>
      <w:bookmarkEnd w:id="5478"/>
      <w:r>
        <w:rPr>
          <w:rFonts w:hint="cs"/>
          <w:rtl/>
        </w:rPr>
        <w:t>. אני יודע למי הסמכות</w:t>
      </w:r>
      <w:bookmarkStart w:id="5479" w:name="_ETM_Q1_6034132"/>
      <w:bookmarkStart w:id="5480" w:name="_ETM_Q1_6030612"/>
      <w:bookmarkEnd w:id="5479"/>
      <w:bookmarkEnd w:id="5480"/>
      <w:r>
        <w:rPr>
          <w:rFonts w:hint="cs"/>
          <w:rtl/>
        </w:rPr>
        <w:t xml:space="preserve">. חוק עבירות </w:t>
      </w:r>
      <w:bookmarkStart w:id="5481" w:name="_ETM_Q1_6036094"/>
      <w:bookmarkEnd w:id="5481"/>
      <w:r>
        <w:rPr>
          <w:rFonts w:hint="cs"/>
          <w:rtl/>
        </w:rPr>
        <w:t xml:space="preserve">מנהליות קובע שכל שר </w:t>
      </w:r>
      <w:bookmarkStart w:id="5482" w:name="_ETM_Q1_6032322"/>
      <w:bookmarkEnd w:id="5482"/>
      <w:r>
        <w:rPr>
          <w:rFonts w:hint="cs"/>
          <w:rtl/>
        </w:rPr>
        <w:t>שממונה על ביצוע של ח</w:t>
      </w:r>
      <w:bookmarkStart w:id="5483" w:name="_ETM_Q1_6035722"/>
      <w:bookmarkStart w:id="5484" w:name="_ETM_Q1_6035967"/>
      <w:bookmarkEnd w:id="5483"/>
      <w:bookmarkEnd w:id="5484"/>
      <w:r>
        <w:rPr>
          <w:rFonts w:hint="cs"/>
          <w:rtl/>
        </w:rPr>
        <w:t xml:space="preserve">וק </w:t>
      </w:r>
      <w:bookmarkStart w:id="5485" w:name="_ETM_Q1_6037656"/>
      <w:bookmarkEnd w:id="5485"/>
      <w:r>
        <w:rPr>
          <w:rFonts w:hint="cs"/>
          <w:rtl/>
        </w:rPr>
        <w:t>שמופיע בתוספת הראשונה</w:t>
      </w:r>
      <w:bookmarkStart w:id="5486" w:name="_ETM_Q1_6034262"/>
      <w:bookmarkEnd w:id="5486"/>
      <w:r>
        <w:rPr>
          <w:rFonts w:hint="cs"/>
          <w:rtl/>
        </w:rPr>
        <w:t xml:space="preserve"> של חוק העבירות המינה</w:t>
      </w:r>
      <w:bookmarkStart w:id="5487" w:name="_ETM_Q1_6036342"/>
      <w:bookmarkEnd w:id="5487"/>
      <w:r>
        <w:rPr>
          <w:rFonts w:hint="cs"/>
          <w:rtl/>
        </w:rPr>
        <w:t xml:space="preserve">ליות </w:t>
      </w:r>
      <w:r>
        <w:rPr>
          <w:rtl/>
        </w:rPr>
        <w:t>–</w:t>
      </w:r>
      <w:r>
        <w:rPr>
          <w:rFonts w:hint="cs"/>
          <w:rtl/>
        </w:rPr>
        <w:t xml:space="preserve"> אני מניח</w:t>
      </w:r>
      <w:bookmarkStart w:id="5488" w:name="_ETM_Q1_6039270"/>
      <w:bookmarkEnd w:id="5488"/>
      <w:r>
        <w:rPr>
          <w:rFonts w:hint="cs"/>
          <w:rtl/>
        </w:rPr>
        <w:t xml:space="preserve"> </w:t>
      </w:r>
      <w:bookmarkStart w:id="5489" w:name="_ETM_Q1_6042013"/>
      <w:bookmarkEnd w:id="5489"/>
      <w:r>
        <w:rPr>
          <w:rFonts w:hint="cs"/>
          <w:rtl/>
        </w:rPr>
        <w:t xml:space="preserve">שחוק </w:t>
      </w:r>
      <w:bookmarkStart w:id="5490" w:name="_ETM_Q1_6039045"/>
      <w:bookmarkEnd w:id="5490"/>
      <w:r>
        <w:rPr>
          <w:rFonts w:hint="cs"/>
          <w:rtl/>
        </w:rPr>
        <w:t>איסור אלימות בספורט ייכנס לשם</w:t>
      </w:r>
      <w:bookmarkStart w:id="5491" w:name="_ETM_Q1_6036192"/>
      <w:bookmarkEnd w:id="5491"/>
      <w:r>
        <w:rPr>
          <w:rFonts w:hint="cs"/>
          <w:rtl/>
        </w:rPr>
        <w:t xml:space="preserve"> כדי שהעבירות שלו יהיו מינהליות</w:t>
      </w:r>
      <w:bookmarkStart w:id="5492" w:name="_ETM_Q1_6042112"/>
      <w:bookmarkEnd w:id="549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וגם השר הממונה, שר הספורט, יוכל להסמיך</w:t>
      </w:r>
      <w:bookmarkStart w:id="5493" w:name="_ETM_Q1_6045792"/>
      <w:bookmarkEnd w:id="5493"/>
      <w:r>
        <w:rPr>
          <w:rFonts w:hint="cs"/>
          <w:rtl/>
        </w:rPr>
        <w:t xml:space="preserve"> </w:t>
      </w:r>
      <w:bookmarkStart w:id="5494" w:name="_ETM_Q1_6049429"/>
      <w:bookmarkEnd w:id="5494"/>
      <w:r>
        <w:rPr>
          <w:rFonts w:hint="cs"/>
          <w:rtl/>
        </w:rPr>
        <w:t>מפקחי</w:t>
      </w:r>
      <w:bookmarkStart w:id="5495" w:name="_ETM_Q1_6051476"/>
      <w:bookmarkEnd w:id="5495"/>
      <w:r>
        <w:rPr>
          <w:rFonts w:hint="cs"/>
          <w:rtl/>
        </w:rPr>
        <w:t>ם או רשמים להטלת דוחות</w:t>
      </w:r>
      <w:bookmarkStart w:id="5496" w:name="_ETM_Q1_6046732"/>
      <w:bookmarkStart w:id="5497" w:name="_ETM_Q1_6047035"/>
      <w:bookmarkEnd w:id="5496"/>
      <w:bookmarkEnd w:id="5497"/>
      <w:r w:rsidR="005E713F">
        <w:rPr>
          <w:rFonts w:hint="cs"/>
          <w:rtl/>
        </w:rPr>
        <w:t xml:space="preserve"> והם יעברו הסמכה</w:t>
      </w:r>
      <w:bookmarkStart w:id="5498" w:name="_ETM_Q1_6049680"/>
      <w:bookmarkEnd w:id="5498"/>
      <w:r w:rsidR="005E713F">
        <w:rPr>
          <w:rFonts w:hint="cs"/>
          <w:rtl/>
        </w:rPr>
        <w:t xml:space="preserve">. כמו </w:t>
      </w:r>
      <w:bookmarkStart w:id="5499" w:name="_ETM_Q1_6054563"/>
      <w:bookmarkEnd w:id="5499"/>
      <w:r w:rsidR="005E713F">
        <w:rPr>
          <w:rFonts w:hint="cs"/>
          <w:rtl/>
        </w:rPr>
        <w:t>ששוטר</w:t>
      </w:r>
      <w:bookmarkStart w:id="5500" w:name="_ETM_Q1_6050794"/>
      <w:bookmarkEnd w:id="5500"/>
      <w:r w:rsidR="005E713F">
        <w:rPr>
          <w:rFonts w:hint="cs"/>
          <w:rtl/>
        </w:rPr>
        <w:t xml:space="preserve"> מוסמך על ידי המפכ"ל</w:t>
      </w:r>
      <w:bookmarkStart w:id="5501" w:name="_ETM_Q1_6052111"/>
      <w:bookmarkEnd w:id="5501"/>
      <w:r w:rsidR="005E713F">
        <w:rPr>
          <w:rFonts w:hint="cs"/>
          <w:rtl/>
        </w:rPr>
        <w:t>. המפכ"ל יכול להסמיך שוטרי</w:t>
      </w:r>
      <w:bookmarkStart w:id="5502" w:name="_ETM_Q1_6051322"/>
      <w:bookmarkEnd w:id="5502"/>
      <w:r w:rsidR="005E713F">
        <w:rPr>
          <w:rFonts w:hint="cs"/>
          <w:rtl/>
        </w:rPr>
        <w:t>ם לכל העבירות שבתוספת.</w:t>
      </w:r>
    </w:p>
    <w:p w:rsidR="005E713F" w:rsidRDefault="005E713F" w:rsidP="00812C00">
      <w:pPr>
        <w:rPr>
          <w:rtl/>
        </w:rPr>
      </w:pPr>
    </w:p>
    <w:p w:rsidR="005E713F" w:rsidRDefault="005E713F" w:rsidP="00812C00">
      <w:pPr>
        <w:rPr>
          <w:rtl/>
        </w:rPr>
      </w:pPr>
      <w:bookmarkStart w:id="5503" w:name="_ETM_Q1_6054902"/>
      <w:bookmarkEnd w:id="5503"/>
      <w:r>
        <w:rPr>
          <w:rFonts w:hint="cs"/>
          <w:rtl/>
        </w:rPr>
        <w:t xml:space="preserve">בנוסף, כל שר שתחת אחריותו </w:t>
      </w:r>
      <w:bookmarkStart w:id="5504" w:name="_ETM_Q1_6056921"/>
      <w:bookmarkEnd w:id="5504"/>
      <w:r>
        <w:rPr>
          <w:rFonts w:hint="cs"/>
          <w:rtl/>
        </w:rPr>
        <w:t xml:space="preserve">יש </w:t>
      </w:r>
      <w:bookmarkStart w:id="5505" w:name="_ETM_Q1_6058007"/>
      <w:bookmarkEnd w:id="5505"/>
      <w:r>
        <w:rPr>
          <w:rFonts w:hint="cs"/>
          <w:rtl/>
        </w:rPr>
        <w:t>חוק מסוי</w:t>
      </w:r>
      <w:bookmarkStart w:id="5506" w:name="_ETM_Q1_6057392"/>
      <w:bookmarkEnd w:id="5506"/>
      <w:r>
        <w:rPr>
          <w:rFonts w:hint="cs"/>
          <w:rtl/>
        </w:rPr>
        <w:t xml:space="preserve">ם </w:t>
      </w:r>
      <w:bookmarkStart w:id="5507" w:name="_ETM_Q1_6057792"/>
      <w:bookmarkStart w:id="5508" w:name="_ETM_Q1_6059211"/>
      <w:bookmarkEnd w:id="5507"/>
      <w:bookmarkEnd w:id="5508"/>
      <w:r>
        <w:rPr>
          <w:rtl/>
        </w:rPr>
        <w:t>–</w:t>
      </w:r>
      <w:r>
        <w:rPr>
          <w:rFonts w:hint="cs"/>
          <w:rtl/>
        </w:rPr>
        <w:t xml:space="preserve"> ואז באירועים האלה יכולי</w:t>
      </w:r>
      <w:bookmarkStart w:id="5509" w:name="_ETM_Q1_6065729"/>
      <w:bookmarkStart w:id="5510" w:name="_ETM_Q1_6061431"/>
      <w:bookmarkEnd w:id="5509"/>
      <w:bookmarkEnd w:id="5510"/>
      <w:r>
        <w:rPr>
          <w:rFonts w:hint="cs"/>
          <w:rtl/>
        </w:rPr>
        <w:t>ם להיות גורמים שהם לא שוטרים</w:t>
      </w:r>
      <w:bookmarkStart w:id="5511" w:name="_ETM_Q1_6063778"/>
      <w:bookmarkEnd w:id="5511"/>
      <w:r>
        <w:rPr>
          <w:rFonts w:hint="cs"/>
          <w:rtl/>
        </w:rPr>
        <w:t>, שיהיו מוסמכים להטיל קנסות.</w:t>
      </w:r>
    </w:p>
    <w:p w:rsidR="005E713F" w:rsidRDefault="005E713F" w:rsidP="00812C00">
      <w:pPr>
        <w:rPr>
          <w:rtl/>
        </w:rPr>
      </w:pPr>
      <w:bookmarkStart w:id="5512" w:name="_ETM_Q1_6068794"/>
      <w:bookmarkStart w:id="5513" w:name="_ETM_Q1_6068913"/>
      <w:bookmarkStart w:id="5514" w:name="_ETM_Q1_6060724"/>
      <w:bookmarkStart w:id="5515" w:name="_ETM_Q1_6060783"/>
      <w:bookmarkEnd w:id="5512"/>
      <w:bookmarkEnd w:id="5513"/>
      <w:bookmarkEnd w:id="5514"/>
      <w:bookmarkEnd w:id="5515"/>
    </w:p>
    <w:p w:rsidR="005E713F" w:rsidRDefault="005E713F" w:rsidP="005E713F">
      <w:pPr>
        <w:pStyle w:val="af6"/>
        <w:keepNext/>
        <w:rPr>
          <w:rtl/>
        </w:rPr>
      </w:pPr>
      <w:bookmarkStart w:id="5516" w:name="ET_yor_5519_404"/>
      <w:r w:rsidRPr="005E713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E71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6"/>
    </w:p>
    <w:p w:rsidR="005E713F" w:rsidRDefault="005E713F" w:rsidP="005E713F">
      <w:pPr>
        <w:pStyle w:val="KeepWithNext"/>
        <w:rPr>
          <w:rtl/>
        </w:rPr>
      </w:pPr>
    </w:p>
    <w:p w:rsidR="005E713F" w:rsidRDefault="005E713F" w:rsidP="005E713F">
      <w:pPr>
        <w:rPr>
          <w:rtl/>
        </w:rPr>
      </w:pPr>
      <w:bookmarkStart w:id="5517" w:name="_ETM_Q1_6061594"/>
      <w:bookmarkEnd w:id="5517"/>
      <w:r>
        <w:rPr>
          <w:rFonts w:hint="cs"/>
          <w:rtl/>
        </w:rPr>
        <w:t xml:space="preserve">אז </w:t>
      </w:r>
      <w:bookmarkStart w:id="5518" w:name="_ETM_Q1_6067941"/>
      <w:bookmarkEnd w:id="5518"/>
      <w:r>
        <w:rPr>
          <w:rFonts w:hint="cs"/>
          <w:rtl/>
        </w:rPr>
        <w:t>אתם כן אומרים שיהיו פקח</w:t>
      </w:r>
      <w:bookmarkStart w:id="5519" w:name="_ETM_Q1_6067032"/>
      <w:bookmarkEnd w:id="5519"/>
      <w:r>
        <w:rPr>
          <w:rFonts w:hint="cs"/>
          <w:rtl/>
        </w:rPr>
        <w:t>ים או שיהיו סדרני</w:t>
      </w:r>
      <w:bookmarkStart w:id="5520" w:name="_ETM_Q1_6067531"/>
      <w:bookmarkEnd w:id="5520"/>
      <w:r>
        <w:rPr>
          <w:rFonts w:hint="cs"/>
          <w:rtl/>
        </w:rPr>
        <w:t>ם</w:t>
      </w:r>
      <w:bookmarkStart w:id="5521" w:name="_ETM_Q1_6064131"/>
      <w:bookmarkStart w:id="5522" w:name="_ETM_Q1_6064369"/>
      <w:bookmarkStart w:id="5523" w:name="_ETM_Q1_6064599"/>
      <w:bookmarkStart w:id="5524" w:name="_ETM_Q1_6064952"/>
      <w:bookmarkEnd w:id="5521"/>
      <w:bookmarkEnd w:id="5522"/>
      <w:bookmarkEnd w:id="5523"/>
      <w:bookmarkEnd w:id="5524"/>
      <w:r>
        <w:rPr>
          <w:rFonts w:hint="cs"/>
          <w:rtl/>
        </w:rPr>
        <w:t xml:space="preserve"> - - </w:t>
      </w:r>
      <w:bookmarkStart w:id="5525" w:name="_ETM_Q1_6073608"/>
      <w:bookmarkEnd w:id="5525"/>
      <w:r>
        <w:rPr>
          <w:rFonts w:hint="cs"/>
          <w:rtl/>
        </w:rPr>
        <w:t>-</w:t>
      </w:r>
      <w:bookmarkStart w:id="5526" w:name="_ETM_Q1_6068949"/>
      <w:bookmarkEnd w:id="5526"/>
    </w:p>
    <w:p w:rsidR="005E713F" w:rsidRDefault="005E713F" w:rsidP="005E713F">
      <w:pPr>
        <w:rPr>
          <w:rtl/>
        </w:rPr>
      </w:pPr>
    </w:p>
    <w:p w:rsidR="005E713F" w:rsidRDefault="005E713F" w:rsidP="005E713F">
      <w:pPr>
        <w:pStyle w:val="-"/>
        <w:keepNext/>
        <w:rPr>
          <w:rtl/>
        </w:rPr>
      </w:pPr>
      <w:bookmarkStart w:id="5527" w:name="ET_speakercontinue_רועי_הראל_405"/>
      <w:r w:rsidRPr="005E713F">
        <w:rPr>
          <w:rStyle w:val="TagStyle"/>
          <w:rtl/>
        </w:rPr>
        <w:t xml:space="preserve"> &lt;&lt; דובר_המשך &gt;&gt; </w:t>
      </w:r>
      <w:r>
        <w:rPr>
          <w:rtl/>
        </w:rPr>
        <w:t>רועי הראל:</w:t>
      </w:r>
      <w:r w:rsidRPr="005E71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27"/>
    </w:p>
    <w:p w:rsidR="005E713F" w:rsidRDefault="005E713F" w:rsidP="005E713F">
      <w:pPr>
        <w:pStyle w:val="KeepWithNext"/>
        <w:rPr>
          <w:rtl/>
        </w:rPr>
      </w:pPr>
    </w:p>
    <w:p w:rsidR="005E713F" w:rsidRDefault="005E713F" w:rsidP="005E713F">
      <w:pPr>
        <w:rPr>
          <w:rtl/>
        </w:rPr>
      </w:pPr>
      <w:bookmarkStart w:id="5528" w:name="_ETM_Q1_6070863"/>
      <w:bookmarkStart w:id="5529" w:name="_ETM_Q1_6066841"/>
      <w:bookmarkEnd w:id="5528"/>
      <w:bookmarkEnd w:id="5529"/>
      <w:r>
        <w:rPr>
          <w:rFonts w:hint="cs"/>
          <w:rtl/>
        </w:rPr>
        <w:t>אני לא אומר שיהיו. אני אומר שיש סמכות לעוד גורמים</w:t>
      </w:r>
      <w:bookmarkStart w:id="5530" w:name="_ETM_Q1_6071220"/>
      <w:bookmarkEnd w:id="5530"/>
      <w:r>
        <w:rPr>
          <w:rFonts w:hint="cs"/>
          <w:rtl/>
        </w:rPr>
        <w:t>.</w:t>
      </w:r>
    </w:p>
    <w:p w:rsidR="005E713F" w:rsidRDefault="005E713F" w:rsidP="005E713F">
      <w:pPr>
        <w:rPr>
          <w:rtl/>
        </w:rPr>
      </w:pPr>
      <w:bookmarkStart w:id="5531" w:name="_ETM_Q1_6072154"/>
      <w:bookmarkStart w:id="5532" w:name="_ETM_Q1_6072260"/>
      <w:bookmarkEnd w:id="5531"/>
      <w:bookmarkEnd w:id="5532"/>
    </w:p>
    <w:p w:rsidR="005E713F" w:rsidRDefault="005E713F" w:rsidP="005E713F">
      <w:pPr>
        <w:pStyle w:val="a4"/>
        <w:keepNext/>
        <w:rPr>
          <w:rtl/>
        </w:rPr>
      </w:pPr>
      <w:bookmarkStart w:id="5533" w:name="ET_speaker_תמי_סלע_406"/>
      <w:r w:rsidRPr="005E713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E71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3"/>
    </w:p>
    <w:p w:rsidR="005E713F" w:rsidRDefault="005E713F" w:rsidP="005E713F">
      <w:pPr>
        <w:pStyle w:val="KeepWithNext"/>
        <w:rPr>
          <w:rtl/>
        </w:rPr>
      </w:pPr>
    </w:p>
    <w:p w:rsidR="005E713F" w:rsidRDefault="005E713F" w:rsidP="005E713F">
      <w:pPr>
        <w:rPr>
          <w:rtl/>
        </w:rPr>
      </w:pPr>
      <w:r>
        <w:rPr>
          <w:rFonts w:hint="cs"/>
          <w:rtl/>
        </w:rPr>
        <w:t>הם לא אומרים. זה עוד לא בחוק. זה יהיה בתקנות.</w:t>
      </w:r>
      <w:bookmarkStart w:id="5534" w:name="_ETM_Q1_6074891"/>
      <w:bookmarkEnd w:id="5534"/>
    </w:p>
    <w:p w:rsidR="005E713F" w:rsidRDefault="005E713F" w:rsidP="005E713F">
      <w:pPr>
        <w:rPr>
          <w:rtl/>
        </w:rPr>
      </w:pPr>
    </w:p>
    <w:p w:rsidR="005E713F" w:rsidRDefault="005E713F" w:rsidP="005E713F">
      <w:pPr>
        <w:pStyle w:val="af6"/>
        <w:keepNext/>
        <w:rPr>
          <w:rtl/>
        </w:rPr>
      </w:pPr>
      <w:bookmarkStart w:id="5535" w:name="ET_yor_5519_407"/>
      <w:r w:rsidRPr="005E713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E71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5"/>
    </w:p>
    <w:p w:rsidR="005E713F" w:rsidRDefault="005E713F" w:rsidP="005E713F">
      <w:pPr>
        <w:pStyle w:val="KeepWithNext"/>
        <w:rPr>
          <w:rtl/>
        </w:rPr>
      </w:pPr>
    </w:p>
    <w:p w:rsidR="005E713F" w:rsidRDefault="005E713F" w:rsidP="005E713F">
      <w:pPr>
        <w:rPr>
          <w:rtl/>
        </w:rPr>
      </w:pPr>
      <w:bookmarkStart w:id="5536" w:name="_ETM_Q1_6069741"/>
      <w:bookmarkEnd w:id="5536"/>
      <w:r>
        <w:rPr>
          <w:rFonts w:hint="cs"/>
          <w:rtl/>
        </w:rPr>
        <w:t xml:space="preserve">אבל זה </w:t>
      </w:r>
      <w:bookmarkStart w:id="5537" w:name="_ETM_Q1_6076363"/>
      <w:bookmarkEnd w:id="5537"/>
      <w:r>
        <w:rPr>
          <w:rFonts w:hint="cs"/>
          <w:rtl/>
        </w:rPr>
        <w:t>מה ששאלנו מלכתחילה.</w:t>
      </w:r>
      <w:bookmarkStart w:id="5538" w:name="_ETM_Q1_6072831"/>
      <w:bookmarkEnd w:id="5538"/>
      <w:r>
        <w:rPr>
          <w:rFonts w:hint="cs"/>
          <w:rtl/>
        </w:rPr>
        <w:t xml:space="preserve"> שר התרבות והספורט יכול </w:t>
      </w:r>
      <w:bookmarkStart w:id="5539" w:name="_ETM_Q1_6079621"/>
      <w:bookmarkEnd w:id="5539"/>
      <w:r>
        <w:rPr>
          <w:rFonts w:hint="cs"/>
          <w:rtl/>
        </w:rPr>
        <w:t xml:space="preserve">להסמיך את </w:t>
      </w:r>
      <w:bookmarkStart w:id="5540" w:name="_ETM_Q1_6080691"/>
      <w:bookmarkEnd w:id="5540"/>
      <w:r>
        <w:rPr>
          <w:rFonts w:hint="cs"/>
          <w:rtl/>
        </w:rPr>
        <w:t>הסדרנים לתת את הקנסות האלו?</w:t>
      </w:r>
    </w:p>
    <w:p w:rsidR="005E713F" w:rsidRDefault="005E713F" w:rsidP="005E713F">
      <w:pPr>
        <w:rPr>
          <w:rtl/>
        </w:rPr>
      </w:pPr>
      <w:bookmarkStart w:id="5541" w:name="_ETM_Q1_6086997"/>
      <w:bookmarkStart w:id="5542" w:name="_ETM_Q1_6087098"/>
      <w:bookmarkStart w:id="5543" w:name="_ETM_Q1_6083691"/>
      <w:bookmarkEnd w:id="5541"/>
      <w:bookmarkEnd w:id="5542"/>
      <w:bookmarkEnd w:id="5543"/>
    </w:p>
    <w:p w:rsidR="005E713F" w:rsidRDefault="005E713F" w:rsidP="005E713F">
      <w:pPr>
        <w:pStyle w:val="a4"/>
        <w:keepNext/>
        <w:rPr>
          <w:rtl/>
        </w:rPr>
      </w:pPr>
      <w:bookmarkStart w:id="5544" w:name="ET_speaker_דני_חורין_408"/>
      <w:r w:rsidRPr="005E713F">
        <w:rPr>
          <w:rStyle w:val="TagStyle"/>
          <w:rtl/>
        </w:rPr>
        <w:t xml:space="preserve"> &lt;&lt; דובר &gt;&gt; </w:t>
      </w:r>
      <w:r>
        <w:rPr>
          <w:rtl/>
        </w:rPr>
        <w:t>דני חורין:</w:t>
      </w:r>
      <w:r w:rsidRPr="005E71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4"/>
    </w:p>
    <w:p w:rsidR="005E713F" w:rsidRDefault="005E713F" w:rsidP="005E713F">
      <w:pPr>
        <w:pStyle w:val="KeepWithNext"/>
        <w:rPr>
          <w:rtl/>
        </w:rPr>
      </w:pPr>
    </w:p>
    <w:p w:rsidR="005E713F" w:rsidRDefault="005E713F" w:rsidP="005E713F">
      <w:pPr>
        <w:rPr>
          <w:rtl/>
        </w:rPr>
      </w:pPr>
      <w:r>
        <w:rPr>
          <w:rFonts w:hint="cs"/>
          <w:rtl/>
        </w:rPr>
        <w:t>אמרנו, החוק הזה הרי מייצר רק את התשתית</w:t>
      </w:r>
      <w:bookmarkStart w:id="5545" w:name="_ETM_Q1_6084611"/>
      <w:bookmarkEnd w:id="5545"/>
      <w:r>
        <w:rPr>
          <w:rFonts w:hint="cs"/>
          <w:rtl/>
        </w:rPr>
        <w:t xml:space="preserve">, והתיקון שבו מדובר מתייחס </w:t>
      </w:r>
      <w:bookmarkStart w:id="5546" w:name="_ETM_Q1_6086251"/>
      <w:bookmarkEnd w:id="5546"/>
      <w:r>
        <w:rPr>
          <w:rFonts w:hint="cs"/>
          <w:rtl/>
        </w:rPr>
        <w:t xml:space="preserve">להסמכה </w:t>
      </w:r>
      <w:bookmarkStart w:id="5547" w:name="_ETM_Q1_6093226"/>
      <w:bookmarkEnd w:id="5547"/>
      <w:r>
        <w:rPr>
          <w:rFonts w:hint="cs"/>
          <w:rtl/>
        </w:rPr>
        <w:t>מכוח חוק עבירות מינהליות</w:t>
      </w:r>
      <w:bookmarkStart w:id="5548" w:name="_ETM_Q1_6089221"/>
      <w:bookmarkEnd w:id="5548"/>
      <w:r>
        <w:rPr>
          <w:rFonts w:hint="cs"/>
          <w:rtl/>
        </w:rPr>
        <w:t xml:space="preserve"> אם ייכנס לשם החוק </w:t>
      </w:r>
      <w:bookmarkStart w:id="5549" w:name="_ETM_Q1_6099701"/>
      <w:bookmarkEnd w:id="5549"/>
      <w:r>
        <w:rPr>
          <w:rFonts w:hint="cs"/>
          <w:rtl/>
        </w:rPr>
        <w:t xml:space="preserve">הזה. אנחנו </w:t>
      </w:r>
      <w:bookmarkStart w:id="5550" w:name="_ETM_Q1_6095570"/>
      <w:bookmarkEnd w:id="5550"/>
      <w:r>
        <w:rPr>
          <w:rFonts w:hint="cs"/>
          <w:rtl/>
        </w:rPr>
        <w:t xml:space="preserve">נוכל לבחון את הנושא הזה </w:t>
      </w:r>
      <w:bookmarkStart w:id="5551" w:name="_ETM_Q1_6097221"/>
      <w:bookmarkStart w:id="5552" w:name="_ETM_Q1_6097121"/>
      <w:bookmarkEnd w:id="5551"/>
      <w:bookmarkEnd w:id="5552"/>
      <w:r>
        <w:rPr>
          <w:rFonts w:hint="cs"/>
          <w:rtl/>
        </w:rPr>
        <w:t xml:space="preserve">בהתאם - - </w:t>
      </w:r>
      <w:bookmarkStart w:id="5553" w:name="_ETM_Q1_6103349"/>
      <w:bookmarkEnd w:id="5553"/>
      <w:r>
        <w:rPr>
          <w:rFonts w:hint="cs"/>
          <w:rtl/>
        </w:rPr>
        <w:t>-</w:t>
      </w:r>
      <w:bookmarkStart w:id="5554" w:name="_ETM_Q1_6098654"/>
      <w:bookmarkEnd w:id="5554"/>
    </w:p>
    <w:p w:rsidR="005E713F" w:rsidRDefault="005E713F" w:rsidP="005E713F">
      <w:pPr>
        <w:rPr>
          <w:rtl/>
        </w:rPr>
      </w:pPr>
      <w:bookmarkStart w:id="5555" w:name="_ETM_Q1_6099065"/>
      <w:bookmarkStart w:id="5556" w:name="_ETM_Q1_6099162"/>
      <w:bookmarkEnd w:id="5555"/>
      <w:bookmarkEnd w:id="5556"/>
    </w:p>
    <w:p w:rsidR="005E713F" w:rsidRDefault="005E713F" w:rsidP="005E713F">
      <w:pPr>
        <w:pStyle w:val="a4"/>
        <w:keepNext/>
        <w:rPr>
          <w:rtl/>
        </w:rPr>
      </w:pPr>
      <w:bookmarkStart w:id="5557" w:name="ET_speaker_תמי_סלע_409"/>
      <w:r w:rsidRPr="005E713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E71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7"/>
    </w:p>
    <w:p w:rsidR="005E713F" w:rsidRDefault="005E713F" w:rsidP="005E713F">
      <w:pPr>
        <w:pStyle w:val="KeepWithNext"/>
        <w:rPr>
          <w:rtl/>
        </w:rPr>
      </w:pPr>
    </w:p>
    <w:p w:rsidR="005E713F" w:rsidRDefault="005E713F" w:rsidP="005E713F">
      <w:pPr>
        <w:rPr>
          <w:rtl/>
        </w:rPr>
      </w:pPr>
      <w:bookmarkStart w:id="5558" w:name="_ETM_Q1_6101109"/>
      <w:bookmarkStart w:id="5559" w:name="_ETM_Q1_6101188"/>
      <w:bookmarkEnd w:id="5558"/>
      <w:bookmarkEnd w:id="5559"/>
      <w:r>
        <w:rPr>
          <w:rFonts w:hint="cs"/>
          <w:rtl/>
        </w:rPr>
        <w:t xml:space="preserve">אבל זה לא גורם פרטי. </w:t>
      </w:r>
      <w:bookmarkStart w:id="5560" w:name="_ETM_Q1_6099451"/>
      <w:bookmarkEnd w:id="5560"/>
      <w:r>
        <w:rPr>
          <w:rFonts w:hint="cs"/>
          <w:rtl/>
        </w:rPr>
        <w:t xml:space="preserve">זה </w:t>
      </w:r>
      <w:bookmarkStart w:id="5561" w:name="_ETM_Q1_6100651"/>
      <w:bookmarkEnd w:id="5561"/>
      <w:r>
        <w:rPr>
          <w:rFonts w:hint="cs"/>
          <w:rtl/>
        </w:rPr>
        <w:t xml:space="preserve">צריך להיות </w:t>
      </w:r>
      <w:bookmarkStart w:id="5562" w:name="_ETM_Q1_6098721"/>
      <w:bookmarkEnd w:id="5562"/>
      <w:r>
        <w:rPr>
          <w:rFonts w:hint="cs"/>
          <w:rtl/>
        </w:rPr>
        <w:t xml:space="preserve">גורם שהוא </w:t>
      </w:r>
      <w:bookmarkStart w:id="5563" w:name="_ETM_Q1_6102993"/>
      <w:bookmarkEnd w:id="5563"/>
      <w:r>
        <w:rPr>
          <w:rFonts w:hint="cs"/>
          <w:rtl/>
        </w:rPr>
        <w:t>עובד מדינה או עובד רשות מ</w:t>
      </w:r>
      <w:bookmarkStart w:id="5564" w:name="_ETM_Q1_6103361"/>
      <w:bookmarkEnd w:id="5564"/>
      <w:r>
        <w:rPr>
          <w:rFonts w:hint="cs"/>
          <w:rtl/>
        </w:rPr>
        <w:t xml:space="preserve">קומית. ואני לא יודעת איך </w:t>
      </w:r>
      <w:bookmarkStart w:id="5565" w:name="_ETM_Q1_6104301"/>
      <w:bookmarkEnd w:id="5565"/>
      <w:r>
        <w:rPr>
          <w:rFonts w:hint="cs"/>
          <w:rtl/>
        </w:rPr>
        <w:t>בדיוק הם יעשו את זה, אבל כרגע זה לא בפנינו באמת.</w:t>
      </w:r>
      <w:bookmarkStart w:id="5566" w:name="_ETM_Q1_6105391"/>
      <w:bookmarkStart w:id="5567" w:name="_ETM_Q1_6106682"/>
      <w:bookmarkStart w:id="5568" w:name="_ETM_Q1_6107525"/>
      <w:bookmarkEnd w:id="5566"/>
      <w:bookmarkEnd w:id="5567"/>
      <w:bookmarkEnd w:id="5568"/>
    </w:p>
    <w:p w:rsidR="00C00380" w:rsidRDefault="00C00380" w:rsidP="005E713F">
      <w:pPr>
        <w:rPr>
          <w:rtl/>
        </w:rPr>
      </w:pPr>
      <w:bookmarkStart w:id="5569" w:name="_ETM_Q1_6108214"/>
      <w:bookmarkStart w:id="5570" w:name="_ETM_Q1_6108281"/>
      <w:bookmarkStart w:id="5571" w:name="_ETM_Q1_6112310"/>
      <w:bookmarkEnd w:id="5569"/>
      <w:bookmarkEnd w:id="5570"/>
      <w:bookmarkEnd w:id="5571"/>
    </w:p>
    <w:p w:rsidR="00C00380" w:rsidRDefault="00C00380" w:rsidP="00C00380">
      <w:pPr>
        <w:pStyle w:val="a4"/>
        <w:keepNext/>
        <w:rPr>
          <w:rtl/>
        </w:rPr>
      </w:pPr>
      <w:bookmarkStart w:id="5572" w:name="ET_speaker_איציק_עמיר_410"/>
      <w:r w:rsidRPr="00C00380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C00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2"/>
    </w:p>
    <w:p w:rsidR="00C00380" w:rsidRDefault="00C00380" w:rsidP="00C00380">
      <w:pPr>
        <w:pStyle w:val="KeepWithNext"/>
        <w:rPr>
          <w:rtl/>
        </w:rPr>
      </w:pPr>
    </w:p>
    <w:p w:rsidR="00C00380" w:rsidRDefault="00C00380" w:rsidP="00C00380">
      <w:pPr>
        <w:rPr>
          <w:rtl/>
        </w:rPr>
      </w:pPr>
      <w:bookmarkStart w:id="5573" w:name="_ETM_Q1_6112907"/>
      <w:bookmarkStart w:id="5574" w:name="_ETM_Q1_6112948"/>
      <w:bookmarkEnd w:id="5573"/>
      <w:bookmarkEnd w:id="5574"/>
      <w:r>
        <w:rPr>
          <w:rFonts w:hint="cs"/>
          <w:rtl/>
        </w:rPr>
        <w:t>היום פקחים נותנים דוחות</w:t>
      </w:r>
      <w:bookmarkStart w:id="5575" w:name="_ETM_Q1_6110211"/>
      <w:bookmarkEnd w:id="5575"/>
      <w:r>
        <w:rPr>
          <w:rFonts w:hint="cs"/>
          <w:rtl/>
        </w:rPr>
        <w:t xml:space="preserve"> על עישו</w:t>
      </w:r>
      <w:bookmarkStart w:id="5576" w:name="_ETM_Q1_6117911"/>
      <w:bookmarkEnd w:id="5576"/>
      <w:r>
        <w:rPr>
          <w:rFonts w:hint="cs"/>
          <w:rtl/>
        </w:rPr>
        <w:t xml:space="preserve">ן באצטדיונים, </w:t>
      </w:r>
      <w:bookmarkStart w:id="5577" w:name="_ETM_Q1_6114925"/>
      <w:bookmarkEnd w:id="5577"/>
      <w:r>
        <w:rPr>
          <w:rFonts w:hint="cs"/>
          <w:rtl/>
        </w:rPr>
        <w:t>סתם לדוגמה.</w:t>
      </w:r>
      <w:bookmarkStart w:id="5578" w:name="_ETM_Q1_6117556"/>
      <w:bookmarkStart w:id="5579" w:name="_ETM_Q1_6113481"/>
      <w:bookmarkStart w:id="5580" w:name="_ETM_Q1_6113980"/>
      <w:bookmarkEnd w:id="5578"/>
      <w:bookmarkEnd w:id="5579"/>
      <w:bookmarkEnd w:id="5580"/>
      <w:r>
        <w:rPr>
          <w:rFonts w:hint="cs"/>
          <w:rtl/>
        </w:rPr>
        <w:t xml:space="preserve"> הפקחי</w:t>
      </w:r>
      <w:bookmarkStart w:id="5581" w:name="_ETM_Q1_6113961"/>
      <w:bookmarkEnd w:id="5581"/>
      <w:r>
        <w:rPr>
          <w:rFonts w:hint="cs"/>
          <w:rtl/>
        </w:rPr>
        <w:t xml:space="preserve">ם נכנסים היום לאצטדיונים </w:t>
      </w:r>
      <w:bookmarkStart w:id="5582" w:name="_ETM_Q1_6117231"/>
      <w:bookmarkEnd w:id="5582"/>
      <w:r>
        <w:rPr>
          <w:rFonts w:hint="cs"/>
          <w:rtl/>
        </w:rPr>
        <w:t>ונותנים דוחות על עישון סיגריות.</w:t>
      </w:r>
      <w:bookmarkStart w:id="5583" w:name="_ETM_Q1_6115531"/>
      <w:bookmarkStart w:id="5584" w:name="_ETM_Q1_6115774"/>
      <w:bookmarkEnd w:id="5583"/>
      <w:bookmarkEnd w:id="5584"/>
    </w:p>
    <w:p w:rsidR="00C00380" w:rsidRDefault="00C00380" w:rsidP="00C00380">
      <w:pPr>
        <w:rPr>
          <w:rtl/>
        </w:rPr>
      </w:pPr>
      <w:bookmarkStart w:id="5585" w:name="_ETM_Q1_6116006"/>
      <w:bookmarkStart w:id="5586" w:name="_ETM_Q1_6116070"/>
      <w:bookmarkStart w:id="5587" w:name="_ETM_Q1_6117962"/>
      <w:bookmarkEnd w:id="5585"/>
      <w:bookmarkEnd w:id="5586"/>
      <w:bookmarkEnd w:id="5587"/>
    </w:p>
    <w:p w:rsidR="00C00380" w:rsidRDefault="00C00380" w:rsidP="00C00380">
      <w:pPr>
        <w:pStyle w:val="a4"/>
        <w:keepNext/>
        <w:rPr>
          <w:rtl/>
        </w:rPr>
      </w:pPr>
      <w:bookmarkStart w:id="5588" w:name="ET_speaker_תמי_סלע_411"/>
      <w:r w:rsidRPr="00C0038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00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8"/>
    </w:p>
    <w:p w:rsidR="00C00380" w:rsidRDefault="00C00380" w:rsidP="00C00380">
      <w:pPr>
        <w:pStyle w:val="KeepWithNext"/>
        <w:rPr>
          <w:rtl/>
        </w:rPr>
      </w:pPr>
    </w:p>
    <w:p w:rsidR="00C00380" w:rsidRDefault="00C00380" w:rsidP="00C00380">
      <w:pPr>
        <w:rPr>
          <w:rtl/>
        </w:rPr>
      </w:pPr>
      <w:bookmarkStart w:id="5589" w:name="_ETM_Q1_6118533"/>
      <w:bookmarkStart w:id="5590" w:name="_ETM_Q1_6118612"/>
      <w:bookmarkEnd w:id="5589"/>
      <w:bookmarkEnd w:id="5590"/>
      <w:r>
        <w:rPr>
          <w:rFonts w:hint="cs"/>
          <w:rtl/>
        </w:rPr>
        <w:t xml:space="preserve">אז יכול להיות </w:t>
      </w:r>
      <w:bookmarkStart w:id="5591" w:name="_ETM_Q1_6118351"/>
      <w:bookmarkEnd w:id="5591"/>
      <w:r>
        <w:rPr>
          <w:rFonts w:hint="cs"/>
          <w:rtl/>
        </w:rPr>
        <w:t>שהם יוכלו</w:t>
      </w:r>
      <w:bookmarkStart w:id="5592" w:name="_ETM_Q1_6123419"/>
      <w:bookmarkEnd w:id="5592"/>
      <w:r>
        <w:rPr>
          <w:rFonts w:hint="cs"/>
          <w:rtl/>
        </w:rPr>
        <w:t>.</w:t>
      </w:r>
    </w:p>
    <w:p w:rsidR="00C00380" w:rsidRDefault="00C00380" w:rsidP="00C00380">
      <w:pPr>
        <w:rPr>
          <w:rtl/>
        </w:rPr>
      </w:pPr>
    </w:p>
    <w:p w:rsidR="00C00380" w:rsidRDefault="00C00380" w:rsidP="00C00380">
      <w:pPr>
        <w:pStyle w:val="af6"/>
        <w:keepNext/>
        <w:rPr>
          <w:rtl/>
        </w:rPr>
      </w:pPr>
      <w:bookmarkStart w:id="5593" w:name="ET_yor_5519_412"/>
      <w:r w:rsidRPr="00C0038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00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3"/>
    </w:p>
    <w:p w:rsidR="00C00380" w:rsidRDefault="00C00380" w:rsidP="00C00380">
      <w:pPr>
        <w:pStyle w:val="KeepWithNext"/>
        <w:rPr>
          <w:rtl/>
        </w:rPr>
      </w:pPr>
    </w:p>
    <w:p w:rsidR="00C00380" w:rsidRDefault="00C00380" w:rsidP="00C00380">
      <w:pPr>
        <w:rPr>
          <w:rtl/>
        </w:rPr>
      </w:pPr>
      <w:bookmarkStart w:id="5594" w:name="_ETM_Q1_6120681"/>
      <w:bookmarkEnd w:id="5594"/>
      <w:r>
        <w:rPr>
          <w:rFonts w:hint="cs"/>
          <w:rtl/>
        </w:rPr>
        <w:t xml:space="preserve">אבל יש להם הסמכה </w:t>
      </w:r>
      <w:bookmarkStart w:id="5595" w:name="_ETM_Q1_6124556"/>
      <w:bookmarkEnd w:id="5595"/>
      <w:r>
        <w:rPr>
          <w:rFonts w:hint="cs"/>
          <w:rtl/>
        </w:rPr>
        <w:t>בחוק.</w:t>
      </w:r>
    </w:p>
    <w:p w:rsidR="00C00380" w:rsidRDefault="00C00380" w:rsidP="00C00380">
      <w:pPr>
        <w:rPr>
          <w:rtl/>
        </w:rPr>
      </w:pPr>
      <w:bookmarkStart w:id="5596" w:name="_ETM_Q1_6125837"/>
      <w:bookmarkStart w:id="5597" w:name="_ETM_Q1_6125960"/>
      <w:bookmarkStart w:id="5598" w:name="_ETM_Q1_6122938"/>
      <w:bookmarkEnd w:id="5596"/>
      <w:bookmarkEnd w:id="5597"/>
      <w:bookmarkEnd w:id="5598"/>
    </w:p>
    <w:p w:rsidR="00C00380" w:rsidRDefault="00C00380" w:rsidP="00C00380">
      <w:pPr>
        <w:pStyle w:val="af5"/>
        <w:keepNext/>
        <w:rPr>
          <w:rtl/>
        </w:rPr>
      </w:pPr>
      <w:bookmarkStart w:id="5599" w:name="ET_interruption_קריאה_413"/>
      <w:r w:rsidRPr="00C0038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003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99"/>
    </w:p>
    <w:p w:rsidR="00C00380" w:rsidRDefault="00C00380" w:rsidP="00C00380">
      <w:pPr>
        <w:pStyle w:val="KeepWithNext"/>
        <w:rPr>
          <w:rtl/>
        </w:rPr>
      </w:pPr>
    </w:p>
    <w:p w:rsidR="00C00380" w:rsidRDefault="00C00380" w:rsidP="00C00380">
      <w:pPr>
        <w:rPr>
          <w:rtl/>
        </w:rPr>
      </w:pPr>
      <w:bookmarkStart w:id="5600" w:name="_ETM_Q1_6126359"/>
      <w:bookmarkStart w:id="5601" w:name="_ETM_Q1_6126615"/>
      <w:bookmarkEnd w:id="5600"/>
      <w:bookmarkEnd w:id="5601"/>
      <w:r>
        <w:rPr>
          <w:rFonts w:hint="cs"/>
          <w:rtl/>
        </w:rPr>
        <w:t>ז</w:t>
      </w:r>
      <w:bookmarkStart w:id="5602" w:name="_ETM_Q1_6126708"/>
      <w:bookmarkStart w:id="5603" w:name="_ETM_Q1_6122061"/>
      <w:bookmarkEnd w:id="5602"/>
      <w:bookmarkEnd w:id="5603"/>
      <w:r>
        <w:rPr>
          <w:rFonts w:hint="cs"/>
          <w:rtl/>
        </w:rPr>
        <w:t xml:space="preserve">ו </w:t>
      </w:r>
      <w:bookmarkStart w:id="5604" w:name="_ETM_Q1_6125301"/>
      <w:bookmarkEnd w:id="5604"/>
      <w:r>
        <w:rPr>
          <w:rFonts w:hint="cs"/>
          <w:rtl/>
        </w:rPr>
        <w:t>אות</w:t>
      </w:r>
      <w:bookmarkStart w:id="5605" w:name="_ETM_Q1_6122631"/>
      <w:bookmarkEnd w:id="5605"/>
      <w:r>
        <w:rPr>
          <w:rFonts w:hint="cs"/>
          <w:rtl/>
        </w:rPr>
        <w:t>ה הסמכה שכל שר יכול להסמיך.</w:t>
      </w:r>
      <w:bookmarkStart w:id="5606" w:name="_ETM_Q1_6124081"/>
      <w:bookmarkEnd w:id="5606"/>
    </w:p>
    <w:p w:rsidR="00C00380" w:rsidRDefault="00C00380" w:rsidP="00C00380">
      <w:pPr>
        <w:rPr>
          <w:rtl/>
        </w:rPr>
      </w:pPr>
      <w:bookmarkStart w:id="5607" w:name="_ETM_Q1_6129139"/>
      <w:bookmarkStart w:id="5608" w:name="_ETM_Q1_6129293"/>
      <w:bookmarkEnd w:id="5607"/>
      <w:bookmarkEnd w:id="5608"/>
    </w:p>
    <w:p w:rsidR="00C00380" w:rsidRDefault="00C00380" w:rsidP="00C00380">
      <w:pPr>
        <w:pStyle w:val="a4"/>
        <w:keepNext/>
        <w:rPr>
          <w:rtl/>
        </w:rPr>
      </w:pPr>
      <w:bookmarkStart w:id="5609" w:name="ET_speaker_איציק_עמיר_414"/>
      <w:r w:rsidRPr="00C00380">
        <w:rPr>
          <w:rStyle w:val="TagStyle"/>
          <w:rtl/>
        </w:rPr>
        <w:t xml:space="preserve"> &lt;&lt; דובר &gt;&gt; </w:t>
      </w:r>
      <w:r>
        <w:rPr>
          <w:rtl/>
        </w:rPr>
        <w:t>איציק עמיר:</w:t>
      </w:r>
      <w:r w:rsidRPr="00C00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9"/>
    </w:p>
    <w:p w:rsidR="00C00380" w:rsidRDefault="00C00380" w:rsidP="00C00380">
      <w:pPr>
        <w:pStyle w:val="KeepWithNext"/>
        <w:rPr>
          <w:rtl/>
        </w:rPr>
      </w:pPr>
    </w:p>
    <w:p w:rsidR="00C00380" w:rsidRDefault="00C00380" w:rsidP="00C00380">
      <w:pPr>
        <w:rPr>
          <w:rtl/>
        </w:rPr>
      </w:pPr>
      <w:bookmarkStart w:id="5610" w:name="_ETM_Q1_6126671"/>
      <w:bookmarkEnd w:id="5610"/>
      <w:r>
        <w:rPr>
          <w:rFonts w:hint="cs"/>
          <w:rtl/>
        </w:rPr>
        <w:t xml:space="preserve">אני </w:t>
      </w:r>
      <w:bookmarkStart w:id="5611" w:name="_ETM_Q1_6128758"/>
      <w:bookmarkEnd w:id="5611"/>
      <w:r>
        <w:rPr>
          <w:rFonts w:hint="cs"/>
          <w:rtl/>
        </w:rPr>
        <w:t>מדבר איתך על משחק</w:t>
      </w:r>
      <w:bookmarkStart w:id="5612" w:name="_ETM_Q1_6127311"/>
      <w:bookmarkEnd w:id="5612"/>
      <w:r>
        <w:rPr>
          <w:rFonts w:hint="cs"/>
          <w:rtl/>
        </w:rPr>
        <w:t>, בערך עשרות.</w:t>
      </w:r>
    </w:p>
    <w:p w:rsidR="00C00380" w:rsidRDefault="00C00380" w:rsidP="00C00380">
      <w:pPr>
        <w:rPr>
          <w:rtl/>
        </w:rPr>
      </w:pPr>
      <w:bookmarkStart w:id="5613" w:name="_ETM_Q1_6131361"/>
      <w:bookmarkStart w:id="5614" w:name="_ETM_Q1_6131460"/>
      <w:bookmarkEnd w:id="5613"/>
      <w:bookmarkEnd w:id="5614"/>
    </w:p>
    <w:p w:rsidR="00C00380" w:rsidRDefault="00C00380" w:rsidP="00C00380">
      <w:pPr>
        <w:pStyle w:val="a4"/>
        <w:keepNext/>
        <w:rPr>
          <w:rtl/>
        </w:rPr>
      </w:pPr>
      <w:bookmarkStart w:id="5615" w:name="ET_speaker_תמי_סלע_415"/>
      <w:r w:rsidRPr="00C0038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00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5"/>
    </w:p>
    <w:p w:rsidR="00C00380" w:rsidRDefault="00C00380" w:rsidP="00C00380">
      <w:pPr>
        <w:pStyle w:val="KeepWithNext"/>
        <w:rPr>
          <w:rtl/>
        </w:rPr>
      </w:pPr>
    </w:p>
    <w:p w:rsidR="00C00380" w:rsidRDefault="00C00380" w:rsidP="00C00380">
      <w:pPr>
        <w:rPr>
          <w:rtl/>
        </w:rPr>
      </w:pPr>
      <w:bookmarkStart w:id="5616" w:name="_ETM_Q1_6127789"/>
      <w:bookmarkEnd w:id="5616"/>
      <w:r>
        <w:rPr>
          <w:rFonts w:hint="cs"/>
          <w:rtl/>
        </w:rPr>
        <w:t xml:space="preserve">אבל </w:t>
      </w:r>
      <w:bookmarkStart w:id="5617" w:name="_ETM_Q1_6131474"/>
      <w:bookmarkEnd w:id="5617"/>
      <w:r>
        <w:rPr>
          <w:rFonts w:hint="cs"/>
          <w:rtl/>
        </w:rPr>
        <w:t xml:space="preserve">לא המאבטחים </w:t>
      </w:r>
      <w:bookmarkStart w:id="5618" w:name="_ETM_Q1_6129409"/>
      <w:bookmarkEnd w:id="5618"/>
      <w:r>
        <w:rPr>
          <w:rFonts w:hint="cs"/>
          <w:rtl/>
        </w:rPr>
        <w:t>הפרטיים.</w:t>
      </w:r>
    </w:p>
    <w:p w:rsidR="00C00380" w:rsidRDefault="00C00380" w:rsidP="00C00380">
      <w:pPr>
        <w:rPr>
          <w:rtl/>
        </w:rPr>
      </w:pPr>
      <w:bookmarkStart w:id="5619" w:name="_ETM_Q1_6132675"/>
      <w:bookmarkStart w:id="5620" w:name="_ETM_Q1_6132762"/>
      <w:bookmarkStart w:id="5621" w:name="_ETM_Q1_6129161"/>
      <w:bookmarkEnd w:id="5619"/>
      <w:bookmarkEnd w:id="5620"/>
      <w:bookmarkEnd w:id="5621"/>
    </w:p>
    <w:p w:rsidR="00C00380" w:rsidRDefault="00C00380" w:rsidP="00C00380">
      <w:pPr>
        <w:pStyle w:val="af5"/>
        <w:keepNext/>
        <w:rPr>
          <w:rtl/>
        </w:rPr>
      </w:pPr>
      <w:bookmarkStart w:id="5622" w:name="ET_interruption_קריאה_416"/>
      <w:r w:rsidRPr="00C0038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003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22"/>
    </w:p>
    <w:p w:rsidR="00C00380" w:rsidRDefault="00C00380" w:rsidP="00C00380">
      <w:pPr>
        <w:pStyle w:val="KeepWithNext"/>
        <w:rPr>
          <w:rtl/>
        </w:rPr>
      </w:pPr>
    </w:p>
    <w:p w:rsidR="00C00380" w:rsidRDefault="00C00380" w:rsidP="00C00380">
      <w:pPr>
        <w:rPr>
          <w:rtl/>
        </w:rPr>
      </w:pPr>
      <w:bookmarkStart w:id="5623" w:name="_ETM_Q1_6134312"/>
      <w:bookmarkEnd w:id="5623"/>
      <w:r>
        <w:rPr>
          <w:rFonts w:hint="cs"/>
          <w:rtl/>
        </w:rPr>
        <w:t>ב</w:t>
      </w:r>
      <w:bookmarkStart w:id="5624" w:name="_ETM_Q1_6134571"/>
      <w:bookmarkStart w:id="5625" w:name="_ETM_Q1_6134647"/>
      <w:bookmarkEnd w:id="5624"/>
      <w:bookmarkEnd w:id="5625"/>
      <w:r>
        <w:rPr>
          <w:rFonts w:hint="cs"/>
          <w:rtl/>
        </w:rPr>
        <w:t xml:space="preserve">דיוק. כשרצינו </w:t>
      </w:r>
      <w:bookmarkStart w:id="5626" w:name="_ETM_Q1_6130849"/>
      <w:bookmarkEnd w:id="5626"/>
      <w:r>
        <w:rPr>
          <w:rFonts w:hint="cs"/>
          <w:rtl/>
        </w:rPr>
        <w:t xml:space="preserve">לבדוק אפשרות של לתת יותר </w:t>
      </w:r>
      <w:bookmarkStart w:id="5627" w:name="_ETM_Q1_6135764"/>
      <w:bookmarkEnd w:id="5627"/>
      <w:r>
        <w:rPr>
          <w:rFonts w:hint="cs"/>
          <w:rtl/>
        </w:rPr>
        <w:t>סמכ</w:t>
      </w:r>
      <w:bookmarkStart w:id="5628" w:name="_ETM_Q1_6130170"/>
      <w:bookmarkEnd w:id="5628"/>
      <w:r>
        <w:rPr>
          <w:rFonts w:hint="cs"/>
          <w:rtl/>
        </w:rPr>
        <w:t xml:space="preserve">ויות בחוק הזה </w:t>
      </w:r>
      <w:bookmarkStart w:id="5629" w:name="_ETM_Q1_6133100"/>
      <w:bookmarkEnd w:id="5629"/>
      <w:r>
        <w:rPr>
          <w:rFonts w:hint="cs"/>
          <w:rtl/>
        </w:rPr>
        <w:t xml:space="preserve">לסדרנים או דברים כאלה, </w:t>
      </w:r>
      <w:bookmarkStart w:id="5630" w:name="_ETM_Q1_6134280"/>
      <w:bookmarkEnd w:id="5630"/>
      <w:r>
        <w:rPr>
          <w:rFonts w:hint="cs"/>
          <w:rtl/>
        </w:rPr>
        <w:t xml:space="preserve">הבנו שזה מעורר </w:t>
      </w:r>
      <w:bookmarkStart w:id="5631" w:name="_ETM_Q1_6138736"/>
      <w:bookmarkEnd w:id="5631"/>
      <w:r>
        <w:rPr>
          <w:rFonts w:hint="cs"/>
          <w:rtl/>
        </w:rPr>
        <w:t xml:space="preserve">קושי בשיח מול </w:t>
      </w:r>
      <w:bookmarkStart w:id="5632" w:name="_ETM_Q1_6134720"/>
      <w:bookmarkEnd w:id="5632"/>
      <w:r>
        <w:rPr>
          <w:rFonts w:hint="cs"/>
          <w:rtl/>
        </w:rPr>
        <w:t>משרד המשפטים.</w:t>
      </w:r>
    </w:p>
    <w:p w:rsidR="00C00380" w:rsidRDefault="00C00380" w:rsidP="00C00380">
      <w:pPr>
        <w:rPr>
          <w:rtl/>
        </w:rPr>
      </w:pPr>
      <w:bookmarkStart w:id="5633" w:name="_ETM_Q1_6140736"/>
      <w:bookmarkStart w:id="5634" w:name="_ETM_Q1_6140838"/>
      <w:bookmarkEnd w:id="5633"/>
      <w:bookmarkEnd w:id="5634"/>
    </w:p>
    <w:p w:rsidR="00C00380" w:rsidRDefault="00C00380" w:rsidP="00C00380">
      <w:pPr>
        <w:pStyle w:val="af6"/>
        <w:keepNext/>
        <w:rPr>
          <w:rtl/>
        </w:rPr>
      </w:pPr>
      <w:bookmarkStart w:id="5635" w:name="ET_yor_5519_417"/>
      <w:r w:rsidRPr="00C0038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00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5"/>
    </w:p>
    <w:p w:rsidR="00C00380" w:rsidRDefault="00C00380" w:rsidP="00C00380">
      <w:pPr>
        <w:pStyle w:val="KeepWithNext"/>
        <w:rPr>
          <w:rtl/>
        </w:rPr>
      </w:pPr>
    </w:p>
    <w:p w:rsidR="0071558A" w:rsidRDefault="00C00380" w:rsidP="0071558A">
      <w:pPr>
        <w:rPr>
          <w:rtl/>
        </w:rPr>
      </w:pPr>
      <w:bookmarkStart w:id="5636" w:name="_ETM_Q1_6143230"/>
      <w:bookmarkEnd w:id="5636"/>
      <w:r>
        <w:rPr>
          <w:rFonts w:hint="cs"/>
          <w:rtl/>
        </w:rPr>
        <w:t xml:space="preserve">אנחנו לא סתם שואלים את זה, משום שכמו ששמעתם גם בדיון הקודם </w:t>
      </w:r>
      <w:bookmarkStart w:id="5637" w:name="_ETM_Q1_6142460"/>
      <w:bookmarkStart w:id="5638" w:name="_ETM_Q1_6143163"/>
      <w:bookmarkEnd w:id="5637"/>
      <w:bookmarkEnd w:id="5638"/>
      <w:r>
        <w:rPr>
          <w:rFonts w:hint="cs"/>
          <w:rtl/>
        </w:rPr>
        <w:t>שקיימנו, יש פ</w:t>
      </w:r>
      <w:bookmarkStart w:id="5639" w:name="_ETM_Q1_6151099"/>
      <w:bookmarkEnd w:id="5639"/>
      <w:r>
        <w:rPr>
          <w:rFonts w:hint="cs"/>
          <w:rtl/>
        </w:rPr>
        <w:t>ה שאלה</w:t>
      </w:r>
      <w:bookmarkStart w:id="5640" w:name="_ETM_Q1_6148197"/>
      <w:bookmarkEnd w:id="5640"/>
      <w:r>
        <w:rPr>
          <w:rFonts w:hint="cs"/>
          <w:rtl/>
        </w:rPr>
        <w:t xml:space="preserve"> לג</w:t>
      </w:r>
      <w:bookmarkStart w:id="5641" w:name="_ETM_Q1_6146080"/>
      <w:bookmarkEnd w:id="5641"/>
      <w:r>
        <w:rPr>
          <w:rFonts w:hint="cs"/>
          <w:rtl/>
        </w:rPr>
        <w:t>בי הסדרנים. דבר ראשון, יש מחסו</w:t>
      </w:r>
      <w:bookmarkStart w:id="5642" w:name="_ETM_Q1_6150415"/>
      <w:bookmarkEnd w:id="5642"/>
      <w:r>
        <w:rPr>
          <w:rFonts w:hint="cs"/>
          <w:rtl/>
        </w:rPr>
        <w:t xml:space="preserve">ר </w:t>
      </w:r>
      <w:bookmarkStart w:id="5643" w:name="_ETM_Q1_6150857"/>
      <w:bookmarkEnd w:id="5643"/>
      <w:r>
        <w:rPr>
          <w:rFonts w:hint="cs"/>
          <w:rtl/>
        </w:rPr>
        <w:t>אדיר במאבטחים וככה ג</w:t>
      </w:r>
      <w:bookmarkStart w:id="5644" w:name="_ETM_Q1_6151903"/>
      <w:bookmarkEnd w:id="5644"/>
      <w:r>
        <w:rPr>
          <w:rFonts w:hint="cs"/>
          <w:rtl/>
        </w:rPr>
        <w:t xml:space="preserve">ם בסדרנים. אין לאצטדיונים ואין </w:t>
      </w:r>
      <w:bookmarkStart w:id="5645" w:name="_ETM_Q1_6154834"/>
      <w:bookmarkEnd w:id="5645"/>
      <w:r>
        <w:rPr>
          <w:rFonts w:hint="cs"/>
          <w:rtl/>
        </w:rPr>
        <w:t xml:space="preserve">לאותו </w:t>
      </w:r>
      <w:bookmarkStart w:id="5646" w:name="_ETM_Q1_6157284"/>
      <w:bookmarkEnd w:id="5646"/>
      <w:r>
        <w:rPr>
          <w:rFonts w:hint="cs"/>
          <w:rtl/>
        </w:rPr>
        <w:t>מנהל בטיחות שאותו קיב</w:t>
      </w:r>
      <w:bookmarkStart w:id="5647" w:name="_ETM_Q1_6158163"/>
      <w:bookmarkEnd w:id="5647"/>
      <w:r>
        <w:rPr>
          <w:rFonts w:hint="cs"/>
          <w:rtl/>
        </w:rPr>
        <w:t>עתם פה בח</w:t>
      </w:r>
      <w:bookmarkStart w:id="5648" w:name="_ETM_Q1_6158630"/>
      <w:bookmarkEnd w:id="5648"/>
      <w:r>
        <w:rPr>
          <w:rFonts w:hint="cs"/>
          <w:rtl/>
        </w:rPr>
        <w:t xml:space="preserve">וק כמי שאחראי, </w:t>
      </w:r>
      <w:bookmarkStart w:id="5649" w:name="_ETM_Q1_6163837"/>
      <w:bookmarkEnd w:id="5649"/>
      <w:r>
        <w:rPr>
          <w:rFonts w:hint="cs"/>
          <w:rtl/>
        </w:rPr>
        <w:t xml:space="preserve">לא רק שאין לו </w:t>
      </w:r>
      <w:bookmarkStart w:id="5650" w:name="_ETM_Q1_6161150"/>
      <w:bookmarkEnd w:id="5650"/>
      <w:r>
        <w:rPr>
          <w:rFonts w:hint="cs"/>
          <w:rtl/>
        </w:rPr>
        <w:t xml:space="preserve">את היכולת לברור </w:t>
      </w:r>
      <w:bookmarkStart w:id="5651" w:name="_ETM_Q1_6162880"/>
      <w:bookmarkEnd w:id="5651"/>
      <w:r>
        <w:rPr>
          <w:rFonts w:hint="cs"/>
          <w:rtl/>
        </w:rPr>
        <w:t xml:space="preserve">את כוח האדם </w:t>
      </w:r>
      <w:bookmarkStart w:id="5652" w:name="_ETM_Q1_6165648"/>
      <w:bookmarkEnd w:id="5652"/>
      <w:r>
        <w:rPr>
          <w:rFonts w:hint="cs"/>
          <w:rtl/>
        </w:rPr>
        <w:t>שמגיע אליו ולשלוח</w:t>
      </w:r>
      <w:bookmarkStart w:id="5653" w:name="_ETM_Q1_6164070"/>
      <w:bookmarkStart w:id="5654" w:name="_ETM_Q1_6164316"/>
      <w:bookmarkEnd w:id="5653"/>
      <w:bookmarkEnd w:id="5654"/>
      <w:r>
        <w:rPr>
          <w:rFonts w:hint="cs"/>
          <w:rtl/>
        </w:rPr>
        <w:t xml:space="preserve"> מישהו הביתה משם</w:t>
      </w:r>
      <w:bookmarkStart w:id="5655" w:name="_ETM_Q1_6164489"/>
      <w:bookmarkStart w:id="5656" w:name="_ETM_Q1_6169700"/>
      <w:bookmarkEnd w:id="5655"/>
      <w:bookmarkEnd w:id="5656"/>
      <w:r w:rsidR="0071558A">
        <w:rPr>
          <w:rFonts w:hint="cs"/>
          <w:rtl/>
        </w:rPr>
        <w:t xml:space="preserve"> </w:t>
      </w:r>
      <w:r w:rsidR="0071558A">
        <w:rPr>
          <w:rtl/>
        </w:rPr>
        <w:t>–</w:t>
      </w:r>
      <w:r w:rsidR="0071558A">
        <w:rPr>
          <w:rFonts w:hint="cs"/>
          <w:rtl/>
        </w:rPr>
        <w:t xml:space="preserve"> </w:t>
      </w:r>
      <w:bookmarkStart w:id="5657" w:name="_ETM_Q1_6174825"/>
      <w:bookmarkEnd w:id="5657"/>
      <w:r w:rsidR="0071558A">
        <w:rPr>
          <w:rFonts w:hint="cs"/>
          <w:rtl/>
        </w:rPr>
        <w:t xml:space="preserve">אין לו את הסמכות </w:t>
      </w:r>
      <w:bookmarkStart w:id="5658" w:name="_ETM_Q1_6172906"/>
      <w:bookmarkEnd w:id="5658"/>
      <w:r w:rsidR="0071558A">
        <w:rPr>
          <w:rFonts w:hint="cs"/>
          <w:rtl/>
        </w:rPr>
        <w:t xml:space="preserve">שם. ויותר מזה, גם אין לו </w:t>
      </w:r>
      <w:bookmarkStart w:id="5659" w:name="_ETM_Q1_6178105"/>
      <w:bookmarkEnd w:id="5659"/>
      <w:r w:rsidR="0071558A">
        <w:rPr>
          <w:rFonts w:hint="cs"/>
          <w:rtl/>
        </w:rPr>
        <w:t xml:space="preserve">כוח אדם. עכשיו </w:t>
      </w:r>
      <w:bookmarkStart w:id="5660" w:name="_ETM_Q1_6175610"/>
      <w:bookmarkStart w:id="5661" w:name="_ETM_Q1_6175856"/>
      <w:bookmarkEnd w:id="5660"/>
      <w:bookmarkEnd w:id="5661"/>
      <w:r w:rsidR="0071558A">
        <w:rPr>
          <w:rFonts w:hint="cs"/>
          <w:rtl/>
        </w:rPr>
        <w:t xml:space="preserve">רוצים להטיל </w:t>
      </w:r>
      <w:bookmarkStart w:id="5662" w:name="_ETM_Q1_6177180"/>
      <w:bookmarkEnd w:id="5662"/>
      <w:r w:rsidR="0071558A">
        <w:rPr>
          <w:rFonts w:hint="cs"/>
          <w:rtl/>
        </w:rPr>
        <w:t>עליה</w:t>
      </w:r>
      <w:bookmarkStart w:id="5663" w:name="_ETM_Q1_6175720"/>
      <w:bookmarkEnd w:id="5663"/>
      <w:r w:rsidR="0071558A">
        <w:rPr>
          <w:rFonts w:hint="cs"/>
          <w:rtl/>
        </w:rPr>
        <w:t xml:space="preserve">ם גם </w:t>
      </w:r>
      <w:bookmarkStart w:id="5664" w:name="_ETM_Q1_6176836"/>
      <w:bookmarkEnd w:id="5664"/>
      <w:r w:rsidR="0071558A">
        <w:rPr>
          <w:rFonts w:hint="cs"/>
          <w:rtl/>
        </w:rPr>
        <w:t>את הסמכות לתת קנסו</w:t>
      </w:r>
      <w:bookmarkStart w:id="5665" w:name="_ETM_Q1_6178688"/>
      <w:bookmarkEnd w:id="5665"/>
      <w:r w:rsidR="0071558A">
        <w:rPr>
          <w:rFonts w:hint="cs"/>
          <w:rtl/>
        </w:rPr>
        <w:t>ת.</w:t>
      </w:r>
    </w:p>
    <w:p w:rsidR="0071558A" w:rsidRDefault="0071558A" w:rsidP="0071558A">
      <w:pPr>
        <w:rPr>
          <w:rtl/>
        </w:rPr>
      </w:pPr>
    </w:p>
    <w:p w:rsidR="00C00380" w:rsidRDefault="0071558A" w:rsidP="0071558A">
      <w:pPr>
        <w:rPr>
          <w:rtl/>
        </w:rPr>
      </w:pPr>
      <w:bookmarkStart w:id="5666" w:name="_ETM_Q1_6198700"/>
      <w:bookmarkEnd w:id="5666"/>
      <w:r>
        <w:rPr>
          <w:rFonts w:hint="cs"/>
          <w:rtl/>
        </w:rPr>
        <w:t xml:space="preserve">השאלה היא איפה הסמכות של אותו </w:t>
      </w:r>
      <w:bookmarkStart w:id="5667" w:name="_ETM_Q1_6187494"/>
      <w:bookmarkEnd w:id="5667"/>
      <w:r>
        <w:rPr>
          <w:rFonts w:hint="cs"/>
          <w:rtl/>
        </w:rPr>
        <w:t>אדם שאמון על האירוע</w:t>
      </w:r>
      <w:bookmarkStart w:id="5668" w:name="_ETM_Q1_6187300"/>
      <w:bookmarkEnd w:id="5668"/>
      <w:r>
        <w:rPr>
          <w:rFonts w:hint="cs"/>
          <w:rtl/>
        </w:rPr>
        <w:t xml:space="preserve">, שכל הבטיחות וכל האחריות </w:t>
      </w:r>
      <w:bookmarkStart w:id="5669" w:name="_ETM_Q1_6187150"/>
      <w:bookmarkEnd w:id="5669"/>
      <w:r>
        <w:rPr>
          <w:rFonts w:hint="cs"/>
          <w:rtl/>
        </w:rPr>
        <w:t xml:space="preserve">נופלת עליו </w:t>
      </w:r>
      <w:bookmarkStart w:id="5670" w:name="_ETM_Q1_6189176"/>
      <w:bookmarkEnd w:id="5670"/>
      <w:r>
        <w:rPr>
          <w:rFonts w:hint="cs"/>
          <w:rtl/>
        </w:rPr>
        <w:t>בתוך האצטדיון. כלומר</w:t>
      </w:r>
      <w:bookmarkStart w:id="5671" w:name="_ETM_Q1_6192070"/>
      <w:bookmarkEnd w:id="5671"/>
      <w:r>
        <w:rPr>
          <w:rFonts w:hint="cs"/>
          <w:rtl/>
        </w:rPr>
        <w:t xml:space="preserve">, אין שם התייחסות לתת לו </w:t>
      </w:r>
      <w:bookmarkStart w:id="5672" w:name="_ETM_Q1_6192730"/>
      <w:bookmarkEnd w:id="5672"/>
      <w:r>
        <w:rPr>
          <w:rFonts w:hint="cs"/>
          <w:rtl/>
        </w:rPr>
        <w:t>שיקול דעת, ואת הסמכויות שהוא נדרש להם כדי לנהל אירוע כזה.</w:t>
      </w:r>
      <w:r w:rsidR="00383672">
        <w:rPr>
          <w:rFonts w:hint="cs"/>
          <w:rtl/>
        </w:rPr>
        <w:t xml:space="preserve"> כלומר, אנחנו מפילי</w:t>
      </w:r>
      <w:bookmarkStart w:id="5673" w:name="_ETM_Q1_6204250"/>
      <w:bookmarkStart w:id="5674" w:name="_ETM_Q1_6204493"/>
      <w:bookmarkEnd w:id="5673"/>
      <w:bookmarkEnd w:id="5674"/>
      <w:r w:rsidR="00383672">
        <w:rPr>
          <w:rFonts w:hint="cs"/>
          <w:rtl/>
        </w:rPr>
        <w:t xml:space="preserve">ם פה את הכול </w:t>
      </w:r>
      <w:bookmarkStart w:id="5675" w:name="_ETM_Q1_6207162"/>
      <w:bookmarkEnd w:id="5675"/>
      <w:r w:rsidR="00383672">
        <w:rPr>
          <w:rFonts w:hint="cs"/>
          <w:rtl/>
        </w:rPr>
        <w:t>עליהם, וזה מצב בעייתי</w:t>
      </w:r>
      <w:bookmarkStart w:id="5676" w:name="_ETM_Q1_6209670"/>
      <w:bookmarkEnd w:id="5676"/>
      <w:r w:rsidR="00383672">
        <w:rPr>
          <w:rFonts w:hint="cs"/>
          <w:rtl/>
        </w:rPr>
        <w:t>.</w:t>
      </w:r>
    </w:p>
    <w:p w:rsidR="00383672" w:rsidRDefault="00383672" w:rsidP="0071558A">
      <w:pPr>
        <w:rPr>
          <w:rtl/>
        </w:rPr>
      </w:pPr>
      <w:bookmarkStart w:id="5677" w:name="_ETM_Q1_6210364"/>
      <w:bookmarkStart w:id="5678" w:name="_ETM_Q1_6210477"/>
      <w:bookmarkStart w:id="5679" w:name="_ETM_Q1_6211396"/>
      <w:bookmarkEnd w:id="5677"/>
      <w:bookmarkEnd w:id="5678"/>
      <w:bookmarkEnd w:id="5679"/>
    </w:p>
    <w:p w:rsidR="00383672" w:rsidRDefault="00383672" w:rsidP="00383672">
      <w:pPr>
        <w:pStyle w:val="a4"/>
        <w:keepNext/>
        <w:rPr>
          <w:rtl/>
        </w:rPr>
      </w:pPr>
      <w:bookmarkStart w:id="5680" w:name="ET_speaker_6255_418"/>
      <w:r w:rsidRPr="0038367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83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0"/>
    </w:p>
    <w:p w:rsidR="00383672" w:rsidRDefault="00383672" w:rsidP="00383672">
      <w:pPr>
        <w:pStyle w:val="KeepWithNext"/>
        <w:rPr>
          <w:rtl/>
        </w:rPr>
      </w:pPr>
    </w:p>
    <w:p w:rsidR="00383672" w:rsidRDefault="00383672" w:rsidP="00383672">
      <w:pPr>
        <w:rPr>
          <w:rtl/>
        </w:rPr>
      </w:pPr>
      <w:bookmarkStart w:id="5681" w:name="_ETM_Q1_6212103"/>
      <w:bookmarkStart w:id="5682" w:name="_ETM_Q1_6212164"/>
      <w:bookmarkEnd w:id="5681"/>
      <w:bookmarkEnd w:id="5682"/>
      <w:r>
        <w:rPr>
          <w:rFonts w:hint="cs"/>
          <w:rtl/>
        </w:rPr>
        <w:t>שרן, אני רוצה להוסיף משהו</w:t>
      </w:r>
      <w:bookmarkStart w:id="5683" w:name="_ETM_Q1_6210150"/>
      <w:bookmarkEnd w:id="5683"/>
      <w:r>
        <w:rPr>
          <w:rFonts w:hint="cs"/>
          <w:rtl/>
        </w:rPr>
        <w:t xml:space="preserve">. </w:t>
      </w:r>
      <w:bookmarkStart w:id="5684" w:name="_ETM_Q1_6210659"/>
      <w:bookmarkEnd w:id="5684"/>
      <w:r>
        <w:rPr>
          <w:rFonts w:hint="cs"/>
          <w:rtl/>
        </w:rPr>
        <w:t>אנ</w:t>
      </w:r>
      <w:bookmarkStart w:id="5685" w:name="_ETM_Q1_6211779"/>
      <w:bookmarkEnd w:id="5685"/>
      <w:r>
        <w:rPr>
          <w:rFonts w:hint="cs"/>
          <w:rtl/>
        </w:rPr>
        <w:t xml:space="preserve">חנו מדברים פה וחושבים כולם בעיניים על המשחקים </w:t>
      </w:r>
      <w:bookmarkStart w:id="5686" w:name="_ETM_Q1_6212580"/>
      <w:bookmarkEnd w:id="5686"/>
      <w:r>
        <w:rPr>
          <w:rFonts w:hint="cs"/>
          <w:rtl/>
        </w:rPr>
        <w:t xml:space="preserve">הגדולים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87" w:name="_ETM_Q1_6220554"/>
      <w:bookmarkEnd w:id="5687"/>
      <w:r>
        <w:rPr>
          <w:rFonts w:hint="cs"/>
          <w:rtl/>
        </w:rPr>
        <w:t xml:space="preserve">מכבי ת"א, מכבי חיפה. </w:t>
      </w:r>
      <w:bookmarkStart w:id="5688" w:name="_ETM_Q1_6220016"/>
      <w:bookmarkStart w:id="5689" w:name="_ETM_Q1_6216290"/>
      <w:bookmarkEnd w:id="5688"/>
      <w:bookmarkEnd w:id="5689"/>
      <w:r>
        <w:rPr>
          <w:rFonts w:hint="cs"/>
          <w:rtl/>
        </w:rPr>
        <w:t xml:space="preserve">צריך להבין שהאלימות הדרמטית היא </w:t>
      </w:r>
      <w:bookmarkStart w:id="5690" w:name="_ETM_Q1_6226247"/>
      <w:bookmarkEnd w:id="5690"/>
      <w:r>
        <w:rPr>
          <w:rFonts w:hint="cs"/>
          <w:rtl/>
        </w:rPr>
        <w:t xml:space="preserve">דווקא בליגות הנמוכות, </w:t>
      </w:r>
      <w:bookmarkStart w:id="5691" w:name="_ETM_Q1_6225110"/>
      <w:bookmarkEnd w:id="5691"/>
      <w:r>
        <w:rPr>
          <w:rFonts w:hint="cs"/>
          <w:rtl/>
        </w:rPr>
        <w:t xml:space="preserve">בחברה הערבית, גם במשחקי נוער. זאת אומרת, </w:t>
      </w:r>
      <w:bookmarkStart w:id="5692" w:name="_ETM_Q1_6234309"/>
      <w:bookmarkEnd w:id="5692"/>
      <w:r>
        <w:rPr>
          <w:rFonts w:hint="cs"/>
          <w:rtl/>
        </w:rPr>
        <w:t xml:space="preserve">האלימות היא הרבה יותר רחבה ממה שאנחנו </w:t>
      </w:r>
      <w:bookmarkStart w:id="5693" w:name="_ETM_Q1_6229940"/>
      <w:bookmarkEnd w:id="5693"/>
      <w:r>
        <w:rPr>
          <w:rFonts w:hint="cs"/>
          <w:rtl/>
        </w:rPr>
        <w:t>מתארים. אנחנו</w:t>
      </w:r>
      <w:bookmarkStart w:id="5694" w:name="_ETM_Q1_6231990"/>
      <w:bookmarkEnd w:id="5694"/>
      <w:r>
        <w:rPr>
          <w:rFonts w:hint="cs"/>
          <w:rtl/>
        </w:rPr>
        <w:t xml:space="preserve"> </w:t>
      </w:r>
      <w:bookmarkStart w:id="5695" w:name="_ETM_Q1_6232321"/>
      <w:bookmarkEnd w:id="5695"/>
      <w:r>
        <w:rPr>
          <w:rFonts w:hint="cs"/>
          <w:rtl/>
        </w:rPr>
        <w:t xml:space="preserve">מתארים רק את המשחקים שרואים </w:t>
      </w:r>
      <w:bookmarkStart w:id="5696" w:name="_ETM_Q1_6234990"/>
      <w:bookmarkEnd w:id="5696"/>
      <w:r>
        <w:rPr>
          <w:rFonts w:hint="cs"/>
          <w:rtl/>
        </w:rPr>
        <w:t xml:space="preserve">בטלוויזיה. </w:t>
      </w:r>
      <w:bookmarkStart w:id="5697" w:name="_ETM_Q1_6238231"/>
      <w:bookmarkStart w:id="5698" w:name="_ETM_Q1_6236541"/>
      <w:bookmarkEnd w:id="5697"/>
      <w:bookmarkEnd w:id="5698"/>
      <w:r>
        <w:rPr>
          <w:rFonts w:hint="cs"/>
          <w:rtl/>
        </w:rPr>
        <w:t>זה הרבה יותר דרמטי.</w:t>
      </w:r>
      <w:bookmarkStart w:id="5699" w:name="_ETM_Q1_6236290"/>
      <w:bookmarkEnd w:id="5699"/>
    </w:p>
    <w:p w:rsidR="00383672" w:rsidRDefault="00383672" w:rsidP="00383672">
      <w:pPr>
        <w:rPr>
          <w:rtl/>
        </w:rPr>
      </w:pPr>
      <w:bookmarkStart w:id="5700" w:name="_ETM_Q1_6237114"/>
      <w:bookmarkStart w:id="5701" w:name="_ETM_Q1_6237217"/>
      <w:bookmarkEnd w:id="5700"/>
      <w:bookmarkEnd w:id="5701"/>
    </w:p>
    <w:p w:rsidR="00383672" w:rsidRPr="00383672" w:rsidRDefault="00383672" w:rsidP="00383672">
      <w:pPr>
        <w:rPr>
          <w:rtl/>
        </w:rPr>
      </w:pPr>
      <w:bookmarkStart w:id="5702" w:name="_ETM_Q1_6237999"/>
      <w:bookmarkStart w:id="5703" w:name="_ETM_Q1_6238124"/>
      <w:bookmarkEnd w:id="5702"/>
      <w:bookmarkEnd w:id="5703"/>
      <w:r>
        <w:rPr>
          <w:rFonts w:hint="cs"/>
          <w:rtl/>
        </w:rPr>
        <w:t>לכן מה שיאב אמר בהתחלה, מעבר לחוק ולתיקונים</w:t>
      </w:r>
      <w:bookmarkStart w:id="5704" w:name="_ETM_Q1_6238160"/>
      <w:bookmarkStart w:id="5705" w:name="_ETM_Q1_6238400"/>
      <w:bookmarkEnd w:id="5704"/>
      <w:bookmarkEnd w:id="5705"/>
      <w:r>
        <w:rPr>
          <w:rFonts w:hint="cs"/>
          <w:rtl/>
        </w:rPr>
        <w:t>, זו התחלה,. החוק הז</w:t>
      </w:r>
      <w:bookmarkStart w:id="5706" w:name="_ETM_Q1_6243620"/>
      <w:bookmarkEnd w:id="5706"/>
      <w:r>
        <w:rPr>
          <w:rFonts w:hint="cs"/>
          <w:rtl/>
        </w:rPr>
        <w:t>ה ה</w:t>
      </w:r>
      <w:bookmarkStart w:id="5707" w:name="_ETM_Q1_6242260"/>
      <w:bookmarkEnd w:id="5707"/>
      <w:r>
        <w:rPr>
          <w:rFonts w:hint="cs"/>
          <w:rtl/>
        </w:rPr>
        <w:t>וא</w:t>
      </w:r>
      <w:bookmarkStart w:id="5708" w:name="_ETM_Q1_6239789"/>
      <w:bookmarkStart w:id="5709" w:name="_ETM_Q1_6240013"/>
      <w:bookmarkEnd w:id="5708"/>
      <w:bookmarkEnd w:id="5709"/>
      <w:r>
        <w:rPr>
          <w:rFonts w:hint="cs"/>
          <w:rtl/>
        </w:rPr>
        <w:t xml:space="preserve"> דרך טובה להתחיל, אבל יהיו דברים </w:t>
      </w:r>
      <w:bookmarkStart w:id="5710" w:name="_ETM_Q1_6244820"/>
      <w:bookmarkEnd w:id="5710"/>
      <w:r>
        <w:rPr>
          <w:rFonts w:hint="cs"/>
          <w:rtl/>
        </w:rPr>
        <w:t>שצריכים</w:t>
      </w:r>
      <w:bookmarkStart w:id="5711" w:name="_ETM_Q1_6245640"/>
      <w:bookmarkEnd w:id="5711"/>
      <w:r>
        <w:rPr>
          <w:rFonts w:hint="cs"/>
          <w:rtl/>
        </w:rPr>
        <w:t xml:space="preserve"> להוסיף. הנושא </w:t>
      </w:r>
      <w:bookmarkStart w:id="5712" w:name="_ETM_Q1_6248121"/>
      <w:bookmarkEnd w:id="5712"/>
      <w:r>
        <w:rPr>
          <w:rFonts w:hint="cs"/>
          <w:rtl/>
        </w:rPr>
        <w:t>שיואב אמר בהתחלה, אמרת את זה ב</w:t>
      </w:r>
      <w:bookmarkStart w:id="5713" w:name="_ETM_Q1_6252300"/>
      <w:bookmarkEnd w:id="5713"/>
      <w:r>
        <w:rPr>
          <w:rFonts w:hint="cs"/>
          <w:rtl/>
        </w:rPr>
        <w:t>שקט, אבל המניעה</w:t>
      </w:r>
      <w:bookmarkStart w:id="5714" w:name="_ETM_Q1_6248520"/>
      <w:bookmarkStart w:id="5715" w:name="_ETM_Q1_6253201"/>
      <w:bookmarkEnd w:id="5714"/>
      <w:bookmarkEnd w:id="5715"/>
      <w:r>
        <w:rPr>
          <w:rFonts w:hint="cs"/>
          <w:rtl/>
        </w:rPr>
        <w:t>, התרבות, החינוך, הנושא הזה צריך להיות אחד הדברי</w:t>
      </w:r>
      <w:bookmarkStart w:id="5716" w:name="_ETM_Q1_6260749"/>
      <w:bookmarkEnd w:id="5716"/>
      <w:r>
        <w:rPr>
          <w:rFonts w:hint="cs"/>
          <w:rtl/>
        </w:rPr>
        <w:t xml:space="preserve">ם </w:t>
      </w:r>
      <w:bookmarkStart w:id="5717" w:name="_ETM_Q1_6262184"/>
      <w:bookmarkEnd w:id="5717"/>
      <w:r>
        <w:rPr>
          <w:rFonts w:hint="cs"/>
          <w:rtl/>
        </w:rPr>
        <w:t>החשובים של מ</w:t>
      </w:r>
      <w:bookmarkStart w:id="5718" w:name="_ETM_Q1_6260507"/>
      <w:bookmarkEnd w:id="5718"/>
      <w:r>
        <w:rPr>
          <w:rFonts w:hint="cs"/>
          <w:rtl/>
        </w:rPr>
        <w:t xml:space="preserve">שרד הספורט. כי זה נכון שהחברה שלנו </w:t>
      </w:r>
      <w:bookmarkStart w:id="5719" w:name="_ETM_Q1_6268046"/>
      <w:bookmarkEnd w:id="5719"/>
      <w:r>
        <w:rPr>
          <w:rFonts w:hint="cs"/>
          <w:rtl/>
        </w:rPr>
        <w:t>יותר ויותר אלימה,</w:t>
      </w:r>
      <w:bookmarkStart w:id="5720" w:name="_ETM_Q1_6265449"/>
      <w:bookmarkEnd w:id="5720"/>
      <w:r>
        <w:rPr>
          <w:rFonts w:hint="cs"/>
          <w:rtl/>
        </w:rPr>
        <w:t xml:space="preserve"> לצערי. אבל זה מגיע למשחקים וזה </w:t>
      </w:r>
      <w:bookmarkStart w:id="5721" w:name="_ETM_Q1_6272273"/>
      <w:bookmarkStart w:id="5722" w:name="_ETM_Q1_6267389"/>
      <w:bookmarkEnd w:id="5721"/>
      <w:bookmarkEnd w:id="5722"/>
      <w:r>
        <w:rPr>
          <w:rFonts w:hint="cs"/>
          <w:rtl/>
        </w:rPr>
        <w:t>הופך להיות הרבה יותר דרמטי.</w:t>
      </w:r>
      <w:bookmarkStart w:id="5723" w:name="_ETM_Q1_6268909"/>
      <w:bookmarkEnd w:id="5723"/>
      <w:r>
        <w:rPr>
          <w:rFonts w:hint="cs"/>
          <w:rtl/>
        </w:rPr>
        <w:t xml:space="preserve"> </w:t>
      </w:r>
      <w:bookmarkStart w:id="5724" w:name="_ETM_Q1_6269212"/>
      <w:bookmarkStart w:id="5725" w:name="_ETM_Q1_6269319"/>
      <w:bookmarkStart w:id="5726" w:name="_ETM_Q1_6269364"/>
      <w:bookmarkStart w:id="5727" w:name="_ETM_Q1_6269430"/>
      <w:bookmarkEnd w:id="5724"/>
      <w:bookmarkEnd w:id="5725"/>
      <w:bookmarkEnd w:id="5726"/>
      <w:bookmarkEnd w:id="5727"/>
      <w:r>
        <w:rPr>
          <w:rFonts w:hint="cs"/>
          <w:rtl/>
        </w:rPr>
        <w:t xml:space="preserve">צריך לחשוב על הנוער </w:t>
      </w:r>
      <w:bookmarkStart w:id="5728" w:name="_ETM_Q1_6276076"/>
      <w:bookmarkEnd w:id="5728"/>
      <w:r>
        <w:rPr>
          <w:rFonts w:hint="cs"/>
          <w:rtl/>
        </w:rPr>
        <w:t>גם בליגות הנמוכות.</w:t>
      </w:r>
      <w:bookmarkStart w:id="5729" w:name="_ETM_Q1_6273698"/>
      <w:bookmarkEnd w:id="5729"/>
    </w:p>
    <w:p w:rsidR="00C00380" w:rsidRDefault="00C00380" w:rsidP="00C00380">
      <w:pPr>
        <w:rPr>
          <w:rtl/>
        </w:rPr>
      </w:pPr>
      <w:bookmarkStart w:id="5730" w:name="_ETM_Q1_6126146"/>
      <w:bookmarkStart w:id="5731" w:name="_ETM_Q1_6126259"/>
      <w:bookmarkEnd w:id="5730"/>
      <w:bookmarkEnd w:id="5731"/>
    </w:p>
    <w:p w:rsidR="00383672" w:rsidRDefault="00383672" w:rsidP="00383672">
      <w:pPr>
        <w:pStyle w:val="af6"/>
        <w:keepNext/>
        <w:rPr>
          <w:rtl/>
        </w:rPr>
      </w:pPr>
      <w:bookmarkStart w:id="5732" w:name="ET_yor_5519_419"/>
      <w:r w:rsidRPr="0038367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83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2"/>
    </w:p>
    <w:p w:rsidR="00383672" w:rsidRDefault="00383672" w:rsidP="00383672">
      <w:pPr>
        <w:pStyle w:val="KeepWithNext"/>
        <w:rPr>
          <w:rtl/>
        </w:rPr>
      </w:pPr>
    </w:p>
    <w:p w:rsidR="00383672" w:rsidRDefault="00383672" w:rsidP="00383672">
      <w:pPr>
        <w:rPr>
          <w:rtl/>
        </w:rPr>
      </w:pPr>
      <w:bookmarkStart w:id="5733" w:name="_ETM_Q1_6278251"/>
      <w:bookmarkEnd w:id="5733"/>
      <w:r>
        <w:rPr>
          <w:rFonts w:hint="cs"/>
          <w:rtl/>
        </w:rPr>
        <w:t>תודה רבה. אני רוצה שהיועצת ה</w:t>
      </w:r>
      <w:bookmarkStart w:id="5734" w:name="_ETM_Q1_6275767"/>
      <w:bookmarkEnd w:id="5734"/>
      <w:r>
        <w:rPr>
          <w:rFonts w:hint="cs"/>
          <w:rtl/>
        </w:rPr>
        <w:t xml:space="preserve">משפטית </w:t>
      </w:r>
      <w:bookmarkStart w:id="5735" w:name="_ETM_Q1_6279781"/>
      <w:bookmarkEnd w:id="5735"/>
      <w:r>
        <w:rPr>
          <w:rFonts w:hint="cs"/>
          <w:rtl/>
        </w:rPr>
        <w:t>תתחיל בהקראה, ולאחר מכן, היום ומחר נשב</w:t>
      </w:r>
      <w:bookmarkStart w:id="5736" w:name="_ETM_Q1_6284359"/>
      <w:bookmarkEnd w:id="5736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bookmarkStart w:id="5737" w:name="_ETM_Q1_6282919"/>
      <w:bookmarkEnd w:id="5737"/>
      <w:r>
        <w:rPr>
          <w:rFonts w:hint="cs"/>
          <w:rtl/>
        </w:rPr>
        <w:t xml:space="preserve"> </w:t>
      </w:r>
      <w:bookmarkStart w:id="5738" w:name="_ETM_Q1_6286668"/>
      <w:bookmarkEnd w:id="5738"/>
      <w:r>
        <w:rPr>
          <w:rFonts w:hint="cs"/>
          <w:rtl/>
        </w:rPr>
        <w:t xml:space="preserve">סימון, אני מבקשת שתצטרף אליי </w:t>
      </w:r>
      <w:r>
        <w:rPr>
          <w:rtl/>
        </w:rPr>
        <w:t>–</w:t>
      </w:r>
      <w:r>
        <w:rPr>
          <w:rFonts w:hint="cs"/>
          <w:rtl/>
        </w:rPr>
        <w:t xml:space="preserve"> יחד עם </w:t>
      </w:r>
      <w:bookmarkStart w:id="5739" w:name="_ETM_Q1_6286732"/>
      <w:bookmarkEnd w:id="5739"/>
      <w:r>
        <w:rPr>
          <w:rFonts w:hint="cs"/>
          <w:rtl/>
        </w:rPr>
        <w:t xml:space="preserve">העוזרים של </w:t>
      </w:r>
      <w:bookmarkStart w:id="5740" w:name="_ETM_Q1_6288132"/>
      <w:bookmarkEnd w:id="5740"/>
      <w:r>
        <w:rPr>
          <w:rFonts w:hint="cs"/>
          <w:rtl/>
        </w:rPr>
        <w:t xml:space="preserve">השרים ויחד עם אנשי המקצוע </w:t>
      </w:r>
      <w:bookmarkStart w:id="5741" w:name="_ETM_Q1_6288864"/>
      <w:bookmarkEnd w:id="5741"/>
      <w:r>
        <w:rPr>
          <w:rFonts w:hint="cs"/>
          <w:rtl/>
        </w:rPr>
        <w:t xml:space="preserve">כדי לדבר על כמה דברים </w:t>
      </w:r>
      <w:bookmarkStart w:id="5742" w:name="_ETM_Q1_6293878"/>
      <w:bookmarkEnd w:id="5742"/>
      <w:r>
        <w:rPr>
          <w:rFonts w:hint="cs"/>
          <w:rtl/>
        </w:rPr>
        <w:t>בעניין החו</w:t>
      </w:r>
      <w:bookmarkStart w:id="5743" w:name="_ETM_Q1_6291496"/>
      <w:bookmarkStart w:id="5744" w:name="_ETM_Q1_6291727"/>
      <w:bookmarkEnd w:id="5743"/>
      <w:bookmarkEnd w:id="5744"/>
      <w:r>
        <w:rPr>
          <w:rFonts w:hint="cs"/>
          <w:rtl/>
        </w:rPr>
        <w:t xml:space="preserve">ק הזה, לראות אם </w:t>
      </w:r>
      <w:bookmarkStart w:id="5745" w:name="_ETM_Q1_6292609"/>
      <w:bookmarkEnd w:id="5745"/>
      <w:r>
        <w:rPr>
          <w:rFonts w:hint="cs"/>
          <w:rtl/>
        </w:rPr>
        <w:t xml:space="preserve">אנחנו יכולים לשפר </w:t>
      </w:r>
      <w:bookmarkStart w:id="5746" w:name="_ETM_Q1_6297095"/>
      <w:bookmarkEnd w:id="5746"/>
      <w:r>
        <w:rPr>
          <w:rFonts w:hint="cs"/>
          <w:rtl/>
        </w:rPr>
        <w:t>אותו. בבקשה, תמי.</w:t>
      </w:r>
    </w:p>
    <w:p w:rsidR="00383672" w:rsidRDefault="00383672" w:rsidP="00383672">
      <w:pPr>
        <w:rPr>
          <w:rtl/>
        </w:rPr>
      </w:pPr>
      <w:bookmarkStart w:id="5747" w:name="_ETM_Q1_6292779"/>
      <w:bookmarkStart w:id="5748" w:name="_ETM_Q1_6293001"/>
      <w:bookmarkStart w:id="5749" w:name="_ETM_Q1_6293050"/>
      <w:bookmarkStart w:id="5750" w:name="_ETM_Q1_6295000"/>
      <w:bookmarkEnd w:id="5747"/>
      <w:bookmarkEnd w:id="5748"/>
      <w:bookmarkEnd w:id="5749"/>
      <w:bookmarkEnd w:id="5750"/>
    </w:p>
    <w:p w:rsidR="00383672" w:rsidRDefault="00383672" w:rsidP="00383672">
      <w:pPr>
        <w:pStyle w:val="a4"/>
        <w:keepNext/>
        <w:rPr>
          <w:rtl/>
        </w:rPr>
      </w:pPr>
      <w:bookmarkStart w:id="5751" w:name="ET_speaker_תמי_סלע_420"/>
      <w:r w:rsidRPr="0038367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83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1"/>
    </w:p>
    <w:p w:rsidR="00383672" w:rsidRDefault="00383672" w:rsidP="00383672">
      <w:pPr>
        <w:pStyle w:val="KeepWithNext"/>
        <w:rPr>
          <w:rtl/>
        </w:rPr>
      </w:pPr>
    </w:p>
    <w:p w:rsidR="00383672" w:rsidRDefault="00012689" w:rsidP="00012689">
      <w:pPr>
        <w:rPr>
          <w:rtl/>
        </w:rPr>
      </w:pPr>
      <w:bookmarkStart w:id="5752" w:name="_ETM_Q1_6295697"/>
      <w:bookmarkStart w:id="5753" w:name="_ETM_Q1_6295802"/>
      <w:bookmarkStart w:id="5754" w:name="_ETM_Q1_6296269"/>
      <w:bookmarkEnd w:id="5752"/>
      <w:bookmarkEnd w:id="5753"/>
      <w:bookmarkEnd w:id="5754"/>
      <w:r>
        <w:rPr>
          <w:rFonts w:hint="cs"/>
          <w:rtl/>
        </w:rPr>
        <w:t xml:space="preserve">זה גם עלה לאתר, </w:t>
      </w:r>
      <w:bookmarkStart w:id="5755" w:name="_ETM_Q1_6297229"/>
      <w:bookmarkEnd w:id="5755"/>
      <w:r>
        <w:rPr>
          <w:rFonts w:hint="cs"/>
          <w:rtl/>
        </w:rPr>
        <w:t>ולחברי הכנס</w:t>
      </w:r>
      <w:bookmarkStart w:id="5756" w:name="_ETM_Q1_6297419"/>
      <w:bookmarkEnd w:id="5756"/>
      <w:r>
        <w:rPr>
          <w:rFonts w:hint="cs"/>
          <w:rtl/>
        </w:rPr>
        <w:t xml:space="preserve">ת יש </w:t>
      </w:r>
      <w:bookmarkStart w:id="5757" w:name="_ETM_Q1_6300582"/>
      <w:bookmarkEnd w:id="5757"/>
      <w:r>
        <w:rPr>
          <w:rFonts w:hint="cs"/>
          <w:rtl/>
        </w:rPr>
        <w:t xml:space="preserve">מודפס גם נוסח משולב, </w:t>
      </w:r>
      <w:bookmarkStart w:id="5758" w:name="_ETM_Q1_6300239"/>
      <w:bookmarkStart w:id="5759" w:name="_ETM_Q1_6315669"/>
      <w:bookmarkEnd w:id="5758"/>
      <w:bookmarkEnd w:id="5759"/>
      <w:r>
        <w:rPr>
          <w:rFonts w:hint="cs"/>
          <w:rtl/>
        </w:rPr>
        <w:t>ואפשר לראות את התיקונים על גבי החוק. אני מתחילה בהקראה.</w:t>
      </w:r>
      <w:bookmarkStart w:id="5760" w:name="_ETM_Q1_6302625"/>
      <w:bookmarkEnd w:id="5760"/>
    </w:p>
    <w:p w:rsidR="001A2C28" w:rsidRDefault="001A2C28" w:rsidP="00012689">
      <w:pPr>
        <w:rPr>
          <w:rtl/>
        </w:rPr>
      </w:pPr>
    </w:p>
    <w:p w:rsidR="004B0494" w:rsidRDefault="001A2C28" w:rsidP="00E17BDB">
      <w:pPr>
        <w:ind w:firstLine="0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"</w:t>
      </w:r>
      <w:r w:rsidRPr="001A2C28">
        <w:rPr>
          <w:b/>
          <w:bCs/>
          <w:rtl/>
        </w:rPr>
        <w:t>הצעת חוק איסור אלימות בספורט (תיקון מס' 3 והוראת שעה), התשפ"ב-2022</w:t>
      </w:r>
      <w:bookmarkStart w:id="5761" w:name="_ETM_Q1_6304395"/>
      <w:bookmarkEnd w:id="5761"/>
    </w:p>
    <w:p w:rsidR="00E17BDB" w:rsidRDefault="00E17BDB" w:rsidP="00E17BDB">
      <w:pPr>
        <w:ind w:firstLine="0"/>
        <w:jc w:val="center"/>
        <w:rPr>
          <w:b/>
          <w:bCs/>
          <w:rtl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761"/>
        <w:gridCol w:w="589"/>
        <w:gridCol w:w="6732"/>
      </w:tblGrid>
      <w:tr w:rsidR="00E17BDB" w:rsidRPr="00E17BDB" w:rsidTr="00E17BDB">
        <w:trPr>
          <w:cantSplit/>
        </w:trPr>
        <w:tc>
          <w:tcPr>
            <w:tcW w:w="970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17BDB" w:rsidRPr="00E17BDB" w:rsidRDefault="00E17BDB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</w:rPr>
            </w:pPr>
            <w:r w:rsidRPr="00E17BDB">
              <w:rPr>
                <w:rFonts w:ascii="David" w:eastAsia="Arial Unicode MS" w:hAnsi="David"/>
                <w:rtl/>
              </w:rPr>
              <w:t>תיקון סעיף 1</w:t>
            </w:r>
          </w:p>
        </w:tc>
        <w:tc>
          <w:tcPr>
            <w:tcW w:w="324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17BDB" w:rsidRPr="00E17BDB" w:rsidRDefault="00E17BDB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  <w:r w:rsidRPr="00E17BDB">
              <w:rPr>
                <w:rFonts w:ascii="David" w:eastAsia="Arial Unicode MS" w:hAnsi="David"/>
                <w:rtl/>
              </w:rPr>
              <w:t>1.</w:t>
            </w:r>
            <w:r w:rsidRPr="00E17BDB">
              <w:rPr>
                <w:rFonts w:ascii="David" w:eastAsia="Arial Unicode MS" w:hAnsi="David"/>
                <w:rtl/>
              </w:rPr>
              <w:tab/>
            </w:r>
          </w:p>
        </w:tc>
        <w:tc>
          <w:tcPr>
            <w:tcW w:w="3706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17BDB" w:rsidRPr="00E17BDB" w:rsidRDefault="00E17BDB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 w:rsidRPr="00E17BDB">
              <w:rPr>
                <w:rFonts w:ascii="David" w:eastAsia="Arial Unicode MS" w:hAnsi="David"/>
                <w:rtl/>
              </w:rPr>
              <w:t>בחוק איסור אלימות בספורט, התשס"ח–2008‏ (להלן – החוק העיקרי), בסעיף 1 –</w:t>
            </w:r>
          </w:p>
        </w:tc>
      </w:tr>
      <w:tr w:rsidR="00E17BDB" w:rsidRPr="00E17BDB" w:rsidTr="00E17BDB">
        <w:trPr>
          <w:cantSplit/>
        </w:trPr>
        <w:tc>
          <w:tcPr>
            <w:tcW w:w="970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7BDB" w:rsidRPr="00E17BDB" w:rsidRDefault="00E17BDB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324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7BDB" w:rsidRPr="00E17BDB" w:rsidRDefault="00E17BDB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3706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17BDB" w:rsidRPr="00E17BDB" w:rsidRDefault="00E17BDB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 w:rsidRPr="00E17BDB">
              <w:rPr>
                <w:rFonts w:ascii="David" w:eastAsia="Arial Unicode MS" w:hAnsi="David"/>
                <w:rtl/>
              </w:rPr>
              <w:t>(1)</w:t>
            </w:r>
            <w:r w:rsidRPr="00E17BDB">
              <w:rPr>
                <w:rFonts w:ascii="David" w:eastAsia="Arial Unicode MS" w:hAnsi="David"/>
                <w:rtl/>
              </w:rPr>
              <w:tab/>
              <w:t>ההגדרה "המועצה" – תימחק;</w:t>
            </w:r>
            <w:r>
              <w:rPr>
                <w:rFonts w:ascii="David" w:eastAsia="Arial Unicode MS" w:hAnsi="David" w:hint="cs"/>
                <w:rtl/>
              </w:rPr>
              <w:t>"</w:t>
            </w:r>
            <w:bookmarkStart w:id="5762" w:name="_ETM_Q1_6322479"/>
            <w:bookmarkEnd w:id="5762"/>
          </w:p>
        </w:tc>
      </w:tr>
    </w:tbl>
    <w:p w:rsidR="00E17BDB" w:rsidRDefault="00E17BDB" w:rsidP="00E17BDB">
      <w:pPr>
        <w:pStyle w:val="a4"/>
        <w:keepNext/>
        <w:rPr>
          <w:rStyle w:val="TagStyle"/>
          <w:rtl/>
        </w:rPr>
      </w:pPr>
      <w:bookmarkStart w:id="5763" w:name="ET_speaker_תמי_סלע_422"/>
    </w:p>
    <w:p w:rsidR="00E17BDB" w:rsidRDefault="00E17BDB" w:rsidP="00E17BDB">
      <w:pPr>
        <w:pStyle w:val="a4"/>
        <w:keepNext/>
        <w:rPr>
          <w:rtl/>
        </w:rPr>
      </w:pPr>
      <w:r w:rsidRPr="007F3189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7F3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3"/>
    </w:p>
    <w:p w:rsidR="00E17BDB" w:rsidRDefault="00E17BDB" w:rsidP="00E17BDB">
      <w:pPr>
        <w:pStyle w:val="KeepWithNext"/>
        <w:rPr>
          <w:rtl/>
        </w:rPr>
      </w:pPr>
    </w:p>
    <w:p w:rsidR="00E17BDB" w:rsidRDefault="00E17BDB" w:rsidP="00E17BDB">
      <w:pPr>
        <w:rPr>
          <w:rtl/>
        </w:rPr>
      </w:pPr>
      <w:r>
        <w:rPr>
          <w:rFonts w:hint="cs"/>
          <w:rtl/>
        </w:rPr>
        <w:t>זה בעצם לוקח אותנו ל</w:t>
      </w:r>
      <w:bookmarkStart w:id="5764" w:name="_ETM_Q1_6317469"/>
      <w:bookmarkEnd w:id="5764"/>
      <w:r>
        <w:rPr>
          <w:rFonts w:hint="cs"/>
          <w:rtl/>
        </w:rPr>
        <w:t xml:space="preserve">עניין שמתחבר אחר כך </w:t>
      </w:r>
      <w:bookmarkStart w:id="5765" w:name="_ETM_Q1_6317829"/>
      <w:bookmarkStart w:id="5766" w:name="_ETM_Q1_6314249"/>
      <w:bookmarkEnd w:id="5765"/>
      <w:bookmarkEnd w:id="5766"/>
      <w:r>
        <w:rPr>
          <w:rFonts w:hint="cs"/>
          <w:rtl/>
        </w:rPr>
        <w:t>לביטול פרק ה', הפרק של המועצה, ותיקון עקיף בחוק הספורט.</w:t>
      </w:r>
      <w:bookmarkStart w:id="5767" w:name="_ETM_Q1_6322949"/>
      <w:bookmarkEnd w:id="5767"/>
      <w:r>
        <w:rPr>
          <w:rFonts w:hint="cs"/>
          <w:rtl/>
        </w:rPr>
        <w:t xml:space="preserve"> אני רקע כורכת את זה יחד </w:t>
      </w:r>
      <w:bookmarkStart w:id="5768" w:name="_ETM_Q1_6327829"/>
      <w:bookmarkEnd w:id="5768"/>
      <w:r>
        <w:rPr>
          <w:rFonts w:hint="cs"/>
          <w:rtl/>
        </w:rPr>
        <w:t>כדי</w:t>
      </w:r>
      <w:bookmarkStart w:id="5769" w:name="_ETM_Q1_6329187"/>
      <w:bookmarkEnd w:id="5769"/>
      <w:r>
        <w:rPr>
          <w:rFonts w:hint="cs"/>
          <w:rtl/>
        </w:rPr>
        <w:t xml:space="preserve"> לדון בנושא עצמו, ובהמשך גם נקרא את כל הסעיפים</w:t>
      </w:r>
      <w:bookmarkStart w:id="5770" w:name="_ETM_Q1_6328259"/>
      <w:bookmarkStart w:id="5771" w:name="_ETM_Q1_6331609"/>
      <w:bookmarkStart w:id="5772" w:name="_ETM_Q1_6326859"/>
      <w:bookmarkStart w:id="5773" w:name="_ETM_Q1_6327068"/>
      <w:bookmarkEnd w:id="5770"/>
      <w:bookmarkEnd w:id="5771"/>
      <w:bookmarkEnd w:id="5772"/>
      <w:bookmarkEnd w:id="5773"/>
      <w:r>
        <w:rPr>
          <w:rFonts w:hint="cs"/>
          <w:rtl/>
        </w:rPr>
        <w:t xml:space="preserve"> שקשורים. </w:t>
      </w:r>
      <w:bookmarkStart w:id="5774" w:name="_ETM_Q1_6334475"/>
      <w:bookmarkStart w:id="5775" w:name="_ETM_Q1_6334544"/>
      <w:bookmarkStart w:id="5776" w:name="_ETM_Q1_6334659"/>
      <w:bookmarkStart w:id="5777" w:name="_ETM_Q1_6334750"/>
      <w:bookmarkEnd w:id="5774"/>
      <w:bookmarkEnd w:id="5775"/>
      <w:bookmarkEnd w:id="5776"/>
      <w:bookmarkEnd w:id="5777"/>
      <w:r>
        <w:rPr>
          <w:rFonts w:hint="cs"/>
          <w:rtl/>
        </w:rPr>
        <w:t>תיקון עקיף לחוק הספורט של הקמת תת-ועד</w:t>
      </w:r>
      <w:bookmarkStart w:id="5778" w:name="_ETM_Q1_6331419"/>
      <w:bookmarkStart w:id="5779" w:name="_ETM_Q1_6334759"/>
      <w:bookmarkEnd w:id="5778"/>
      <w:bookmarkEnd w:id="5779"/>
      <w:r>
        <w:rPr>
          <w:rFonts w:hint="cs"/>
          <w:rtl/>
        </w:rPr>
        <w:t xml:space="preserve">ה של המועצה </w:t>
      </w:r>
      <w:bookmarkStart w:id="5780" w:name="_ETM_Q1_6336745"/>
      <w:bookmarkEnd w:id="5780"/>
      <w:r>
        <w:rPr>
          <w:rFonts w:hint="cs"/>
          <w:rtl/>
        </w:rPr>
        <w:t>הלאומית לספורט, שהיא בעצם תהיה א</w:t>
      </w:r>
      <w:bookmarkStart w:id="5781" w:name="_ETM_Q1_6341719"/>
      <w:bookmarkEnd w:id="5781"/>
      <w:r>
        <w:rPr>
          <w:rFonts w:hint="cs"/>
          <w:rtl/>
        </w:rPr>
        <w:t xml:space="preserve">מונה על הנושא הזה. </w:t>
      </w:r>
      <w:bookmarkStart w:id="5782" w:name="_ETM_Q1_6345550"/>
      <w:bookmarkEnd w:id="5782"/>
      <w:r>
        <w:rPr>
          <w:rFonts w:hint="cs"/>
          <w:rtl/>
        </w:rPr>
        <w:t>היו</w:t>
      </w:r>
      <w:bookmarkStart w:id="5783" w:name="_ETM_Q1_6343206"/>
      <w:bookmarkEnd w:id="5783"/>
      <w:r>
        <w:rPr>
          <w:rFonts w:hint="cs"/>
          <w:rtl/>
        </w:rPr>
        <w:t xml:space="preserve"> לי פה כמה שאלות, ונושא שבעצם עוד לא עסקנו בו</w:t>
      </w:r>
      <w:bookmarkStart w:id="5784" w:name="_ETM_Q1_6345519"/>
      <w:bookmarkEnd w:id="578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הביטול של המועצה למניעת אלימות בספורט.</w:t>
      </w:r>
      <w:bookmarkStart w:id="5785" w:name="_ETM_Q1_6347619"/>
      <w:bookmarkStart w:id="5786" w:name="_ETM_Q1_6347659"/>
      <w:bookmarkEnd w:id="5785"/>
      <w:bookmarkEnd w:id="5786"/>
    </w:p>
    <w:p w:rsidR="00E17BDB" w:rsidRDefault="00E17BDB" w:rsidP="00E17BDB">
      <w:pPr>
        <w:rPr>
          <w:rtl/>
        </w:rPr>
      </w:pPr>
      <w:bookmarkStart w:id="5787" w:name="_ETM_Q1_6348147"/>
      <w:bookmarkStart w:id="5788" w:name="_ETM_Q1_6348211"/>
      <w:bookmarkEnd w:id="5787"/>
      <w:bookmarkEnd w:id="5788"/>
    </w:p>
    <w:p w:rsidR="00E17BDB" w:rsidRDefault="00E17BDB" w:rsidP="00E17BDB">
      <w:pPr>
        <w:pStyle w:val="af6"/>
        <w:keepNext/>
        <w:rPr>
          <w:rtl/>
        </w:rPr>
      </w:pPr>
      <w:bookmarkStart w:id="5789" w:name="ET_yor_5519_423"/>
      <w:r w:rsidRPr="007F318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F31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9"/>
    </w:p>
    <w:p w:rsidR="00E17BDB" w:rsidRDefault="00E17BDB" w:rsidP="00E17BDB">
      <w:pPr>
        <w:pStyle w:val="KeepWithNext"/>
        <w:rPr>
          <w:rtl/>
        </w:rPr>
      </w:pPr>
    </w:p>
    <w:p w:rsidR="00E17BDB" w:rsidRDefault="00E17BDB" w:rsidP="00E17BDB">
      <w:pPr>
        <w:rPr>
          <w:rtl/>
        </w:rPr>
      </w:pPr>
      <w:bookmarkStart w:id="5790" w:name="_ETM_Q1_6349078"/>
      <w:bookmarkEnd w:id="5790"/>
      <w:r>
        <w:rPr>
          <w:rFonts w:hint="cs"/>
          <w:rtl/>
        </w:rPr>
        <w:t xml:space="preserve">אבל </w:t>
      </w:r>
      <w:bookmarkStart w:id="5791" w:name="_ETM_Q1_6349963"/>
      <w:bookmarkEnd w:id="5791"/>
      <w:r>
        <w:rPr>
          <w:rFonts w:hint="cs"/>
          <w:rtl/>
        </w:rPr>
        <w:t>זה יגיע אחר כך. אלו רק הגדרות.</w:t>
      </w:r>
      <w:bookmarkStart w:id="5792" w:name="_ETM_Q1_6350169"/>
      <w:bookmarkEnd w:id="5792"/>
    </w:p>
    <w:p w:rsidR="00E17BDB" w:rsidRDefault="00E17BDB" w:rsidP="00E17BDB">
      <w:pPr>
        <w:rPr>
          <w:rtl/>
        </w:rPr>
      </w:pPr>
      <w:bookmarkStart w:id="5793" w:name="_ETM_Q1_6351141"/>
      <w:bookmarkStart w:id="5794" w:name="_ETM_Q1_6351207"/>
      <w:bookmarkEnd w:id="5793"/>
      <w:bookmarkEnd w:id="5794"/>
    </w:p>
    <w:p w:rsidR="00E17BDB" w:rsidRDefault="00E17BDB" w:rsidP="00E17BDB">
      <w:pPr>
        <w:pStyle w:val="-"/>
        <w:keepNext/>
        <w:rPr>
          <w:rtl/>
        </w:rPr>
      </w:pPr>
      <w:bookmarkStart w:id="5795" w:name="ET_speakercontinue_תמי_סלע_424"/>
      <w:r w:rsidRPr="007F3189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7F31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95"/>
    </w:p>
    <w:p w:rsidR="00E17BDB" w:rsidRDefault="00E17BDB" w:rsidP="00E17BDB">
      <w:pPr>
        <w:pStyle w:val="KeepWithNext"/>
        <w:rPr>
          <w:rtl/>
        </w:rPr>
      </w:pPr>
    </w:p>
    <w:p w:rsidR="00E17BDB" w:rsidRDefault="00E17BDB" w:rsidP="00E17BDB">
      <w:pPr>
        <w:rPr>
          <w:rtl/>
        </w:rPr>
      </w:pPr>
      <w:bookmarkStart w:id="5796" w:name="_ETM_Q1_6352021"/>
      <w:bookmarkEnd w:id="5796"/>
      <w:r>
        <w:rPr>
          <w:rFonts w:hint="cs"/>
          <w:rtl/>
        </w:rPr>
        <w:t xml:space="preserve">את רוצה להגיע לזה </w:t>
      </w:r>
      <w:bookmarkStart w:id="5797" w:name="_ETM_Q1_6356485"/>
      <w:bookmarkEnd w:id="5797"/>
      <w:r>
        <w:rPr>
          <w:rFonts w:hint="cs"/>
          <w:rtl/>
        </w:rPr>
        <w:t>כשנדון בביטול הפרק?</w:t>
      </w:r>
      <w:bookmarkStart w:id="5798" w:name="_ETM_Q1_6352827"/>
      <w:bookmarkEnd w:id="5798"/>
    </w:p>
    <w:p w:rsidR="00E17BDB" w:rsidRDefault="00E17BDB" w:rsidP="00E17BDB">
      <w:pPr>
        <w:rPr>
          <w:rtl/>
        </w:rPr>
      </w:pPr>
      <w:bookmarkStart w:id="5799" w:name="_ETM_Q1_6353822"/>
      <w:bookmarkStart w:id="5800" w:name="_ETM_Q1_6353917"/>
      <w:bookmarkEnd w:id="5799"/>
      <w:bookmarkEnd w:id="5800"/>
    </w:p>
    <w:p w:rsidR="00E17BDB" w:rsidRDefault="00E17BDB" w:rsidP="00E17BDB">
      <w:pPr>
        <w:pStyle w:val="af6"/>
        <w:keepNext/>
        <w:rPr>
          <w:rtl/>
        </w:rPr>
      </w:pPr>
      <w:bookmarkStart w:id="5801" w:name="ET_yor_5519_425"/>
      <w:r w:rsidRPr="007F318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F31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1"/>
    </w:p>
    <w:p w:rsidR="00E17BDB" w:rsidRDefault="00E17BDB" w:rsidP="00E17BDB">
      <w:pPr>
        <w:pStyle w:val="KeepWithNext"/>
        <w:rPr>
          <w:rtl/>
        </w:rPr>
      </w:pPr>
    </w:p>
    <w:p w:rsidR="00E17BDB" w:rsidRDefault="00E17BDB" w:rsidP="00E17BDB">
      <w:pPr>
        <w:rPr>
          <w:rtl/>
        </w:rPr>
      </w:pPr>
      <w:bookmarkStart w:id="5802" w:name="_ETM_Q1_6355488"/>
      <w:bookmarkEnd w:id="5802"/>
      <w:r>
        <w:rPr>
          <w:rFonts w:hint="cs"/>
          <w:rtl/>
        </w:rPr>
        <w:t>כן.</w:t>
      </w:r>
      <w:bookmarkStart w:id="5803" w:name="_ETM_Q1_6352810"/>
      <w:bookmarkStart w:id="5804" w:name="_ETM_Q1_6353046"/>
      <w:bookmarkStart w:id="5805" w:name="_ETM_Q1_6348289"/>
      <w:bookmarkEnd w:id="5803"/>
      <w:bookmarkEnd w:id="5804"/>
      <w:bookmarkEnd w:id="5805"/>
    </w:p>
    <w:p w:rsidR="00E17BDB" w:rsidRDefault="00E17BDB" w:rsidP="00E17BDB">
      <w:pPr>
        <w:rPr>
          <w:rtl/>
        </w:rPr>
      </w:pPr>
      <w:bookmarkStart w:id="5806" w:name="_ETM_Q1_6358143"/>
      <w:bookmarkStart w:id="5807" w:name="_ETM_Q1_6358216"/>
      <w:bookmarkEnd w:id="5806"/>
      <w:bookmarkEnd w:id="5807"/>
    </w:p>
    <w:p w:rsidR="00E17BDB" w:rsidRDefault="00E17BDB" w:rsidP="00E17BDB">
      <w:pPr>
        <w:pStyle w:val="-"/>
        <w:keepNext/>
        <w:rPr>
          <w:rtl/>
        </w:rPr>
      </w:pPr>
      <w:bookmarkStart w:id="5808" w:name="ET_speakercontinue_תמי_סלע_426"/>
      <w:r w:rsidRPr="007F3189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7F31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08"/>
    </w:p>
    <w:p w:rsidR="00E17BDB" w:rsidRDefault="00E17BDB" w:rsidP="00E17BDB">
      <w:pPr>
        <w:pStyle w:val="KeepWithNext"/>
        <w:rPr>
          <w:rtl/>
        </w:rPr>
      </w:pPr>
    </w:p>
    <w:p w:rsidR="00E17BDB" w:rsidRDefault="00E17BDB" w:rsidP="00E17BDB">
      <w:pPr>
        <w:rPr>
          <w:rtl/>
        </w:rPr>
      </w:pPr>
      <w:bookmarkStart w:id="5809" w:name="_ETM_Q1_6358968"/>
      <w:bookmarkEnd w:id="5809"/>
      <w:r>
        <w:rPr>
          <w:rFonts w:hint="cs"/>
          <w:rtl/>
        </w:rPr>
        <w:t xml:space="preserve">אין </w:t>
      </w:r>
      <w:bookmarkStart w:id="5810" w:name="_ETM_Q1_6355309"/>
      <w:bookmarkEnd w:id="5810"/>
      <w:r>
        <w:rPr>
          <w:rFonts w:hint="cs"/>
          <w:rtl/>
        </w:rPr>
        <w:t>בעיה. אז פה זה בעצם ר</w:t>
      </w:r>
      <w:bookmarkStart w:id="5811" w:name="_ETM_Q1_6356108"/>
      <w:bookmarkEnd w:id="5811"/>
      <w:r>
        <w:rPr>
          <w:rFonts w:hint="cs"/>
          <w:rtl/>
        </w:rPr>
        <w:t xml:space="preserve">ק </w:t>
      </w:r>
      <w:bookmarkStart w:id="5812" w:name="_ETM_Q1_6356409"/>
      <w:bookmarkEnd w:id="5812"/>
      <w:r>
        <w:rPr>
          <w:rFonts w:hint="cs"/>
          <w:rtl/>
        </w:rPr>
        <w:t>מחיקת ההגדרה.</w:t>
      </w:r>
    </w:p>
    <w:p w:rsidR="00E17BDB" w:rsidRDefault="00E17BDB" w:rsidP="00E17BDB">
      <w:pPr>
        <w:rPr>
          <w:rtl/>
        </w:rPr>
      </w:pPr>
      <w:bookmarkStart w:id="5813" w:name="_ETM_Q1_6360577"/>
      <w:bookmarkStart w:id="5814" w:name="_ETM_Q1_6360647"/>
      <w:bookmarkEnd w:id="5813"/>
      <w:bookmarkEnd w:id="5814"/>
    </w:p>
    <w:p w:rsidR="00E17BDB" w:rsidRDefault="00E17BDB" w:rsidP="00E17BDB">
      <w:pPr>
        <w:pStyle w:val="af6"/>
        <w:keepNext/>
        <w:rPr>
          <w:rtl/>
        </w:rPr>
      </w:pPr>
      <w:bookmarkStart w:id="5815" w:name="ET_yor_5519_427"/>
      <w:r w:rsidRPr="007F318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F31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5"/>
    </w:p>
    <w:p w:rsidR="00E17BDB" w:rsidRDefault="00E17BDB" w:rsidP="00E17BDB">
      <w:pPr>
        <w:pStyle w:val="KeepWithNext"/>
        <w:rPr>
          <w:rtl/>
        </w:rPr>
      </w:pPr>
    </w:p>
    <w:p w:rsidR="00E17BDB" w:rsidRDefault="00E17BDB" w:rsidP="00E17BDB">
      <w:pPr>
        <w:rPr>
          <w:rtl/>
        </w:rPr>
      </w:pPr>
      <w:bookmarkStart w:id="5816" w:name="_ETM_Q1_6361445"/>
      <w:bookmarkEnd w:id="5816"/>
      <w:r>
        <w:rPr>
          <w:rFonts w:hint="cs"/>
          <w:rtl/>
        </w:rPr>
        <w:t>נקרא את ההגדרות, ואז נתחיל להיכנס פרק-פרק.</w:t>
      </w:r>
      <w:bookmarkStart w:id="5817" w:name="_ETM_Q1_6356718"/>
      <w:bookmarkStart w:id="5818" w:name="_ETM_Q1_6358365"/>
      <w:bookmarkEnd w:id="5817"/>
      <w:bookmarkEnd w:id="5818"/>
    </w:p>
    <w:p w:rsidR="00E17BDB" w:rsidRDefault="00E17BDB" w:rsidP="00E17BDB">
      <w:pPr>
        <w:rPr>
          <w:rtl/>
        </w:rPr>
      </w:pPr>
      <w:bookmarkStart w:id="5819" w:name="_ETM_Q1_6360027"/>
      <w:bookmarkStart w:id="5820" w:name="_ETM_Q1_6360086"/>
      <w:bookmarkStart w:id="5821" w:name="_ETM_Q1_6362314"/>
      <w:bookmarkEnd w:id="5819"/>
      <w:bookmarkEnd w:id="5820"/>
      <w:bookmarkEnd w:id="5821"/>
    </w:p>
    <w:p w:rsidR="00E17BDB" w:rsidRDefault="00E17BDB" w:rsidP="00E17BDB">
      <w:pPr>
        <w:pStyle w:val="a4"/>
        <w:keepNext/>
        <w:rPr>
          <w:rtl/>
        </w:rPr>
      </w:pPr>
      <w:bookmarkStart w:id="5822" w:name="ET_speaker_תמי_סלע_429"/>
      <w:r w:rsidRPr="00E17BD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17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2"/>
    </w:p>
    <w:p w:rsidR="00E17BDB" w:rsidRDefault="00E17BDB" w:rsidP="00E17BDB">
      <w:pPr>
        <w:pStyle w:val="KeepWithNext"/>
        <w:rPr>
          <w:rtl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761"/>
        <w:gridCol w:w="589"/>
        <w:gridCol w:w="6732"/>
      </w:tblGrid>
      <w:tr w:rsidR="00E17BDB" w:rsidRPr="00E17BDB" w:rsidTr="00E17BDB">
        <w:trPr>
          <w:cantSplit/>
        </w:trPr>
        <w:tc>
          <w:tcPr>
            <w:tcW w:w="970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7BDB" w:rsidRPr="00E17BDB" w:rsidRDefault="00E17BDB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  <w:bookmarkStart w:id="5823" w:name="_ETM_Q1_6362931"/>
            <w:bookmarkStart w:id="5824" w:name="_ETM_Q1_6362973"/>
            <w:bookmarkEnd w:id="5823"/>
            <w:bookmarkEnd w:id="5824"/>
          </w:p>
        </w:tc>
        <w:tc>
          <w:tcPr>
            <w:tcW w:w="324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7BDB" w:rsidRPr="00E17BDB" w:rsidRDefault="00E17BDB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3706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17BDB" w:rsidRPr="00E17BDB" w:rsidRDefault="00E17BDB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>
              <w:rPr>
                <w:rFonts w:ascii="David" w:eastAsia="Arial Unicode MS" w:hAnsi="David" w:hint="cs"/>
                <w:rtl/>
              </w:rPr>
              <w:t>"</w:t>
            </w:r>
            <w:r w:rsidRPr="00E17BDB">
              <w:rPr>
                <w:rFonts w:ascii="David" w:eastAsia="Arial Unicode MS" w:hAnsi="David"/>
                <w:rtl/>
              </w:rPr>
              <w:t>(2)</w:t>
            </w:r>
            <w:r w:rsidRPr="00E17BDB">
              <w:rPr>
                <w:rFonts w:ascii="David" w:eastAsia="Arial Unicode MS" w:hAnsi="David"/>
                <w:rtl/>
              </w:rPr>
              <w:tab/>
              <w:t>בהגדרה "ממונה בטיחות באירוע בטיחות", במקום "באירוע בטיחות" יבוא "באירוע ספורט";</w:t>
            </w:r>
            <w:r>
              <w:rPr>
                <w:rFonts w:ascii="David" w:eastAsia="Arial Unicode MS" w:hAnsi="David" w:hint="cs"/>
                <w:rtl/>
              </w:rPr>
              <w:t>"</w:t>
            </w:r>
          </w:p>
        </w:tc>
      </w:tr>
    </w:tbl>
    <w:p w:rsidR="00E17BDB" w:rsidRDefault="00E17BDB">
      <w:pPr>
        <w:rPr>
          <w:rtl/>
        </w:rPr>
      </w:pPr>
    </w:p>
    <w:p w:rsidR="00E17BDB" w:rsidRDefault="00E17BDB" w:rsidP="00E17BDB">
      <w:pPr>
        <w:pStyle w:val="a4"/>
        <w:keepNext/>
        <w:rPr>
          <w:rtl/>
        </w:rPr>
      </w:pPr>
      <w:bookmarkStart w:id="5825" w:name="ET_speaker_תמי_סלע_430"/>
      <w:r w:rsidRPr="00E17BD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17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5"/>
    </w:p>
    <w:p w:rsidR="00E17BDB" w:rsidRDefault="00E17BDB" w:rsidP="00E17BDB">
      <w:pPr>
        <w:pStyle w:val="KeepWithNext"/>
        <w:rPr>
          <w:rtl/>
        </w:rPr>
      </w:pPr>
    </w:p>
    <w:p w:rsidR="00E17BDB" w:rsidRDefault="00E17BDB">
      <w:pPr>
        <w:rPr>
          <w:rtl/>
        </w:rPr>
      </w:pPr>
      <w:r>
        <w:rPr>
          <w:rFonts w:hint="cs"/>
          <w:rtl/>
        </w:rPr>
        <w:t>זה ממש תיקון טעות</w:t>
      </w:r>
      <w:bookmarkStart w:id="5826" w:name="_ETM_Q1_6363325"/>
      <w:bookmarkEnd w:id="5826"/>
      <w:r>
        <w:rPr>
          <w:rFonts w:hint="cs"/>
          <w:rtl/>
        </w:rPr>
        <w:t xml:space="preserve"> שהייתה בחוק, אין פה שום דבר מהותי.</w:t>
      </w:r>
    </w:p>
    <w:p w:rsidR="00E17BDB" w:rsidRDefault="00E17BDB">
      <w:bookmarkStart w:id="5827" w:name="_ETM_Q1_6373595"/>
      <w:bookmarkStart w:id="5828" w:name="_ETM_Q1_6373693"/>
      <w:bookmarkEnd w:id="5827"/>
      <w:bookmarkEnd w:id="5828"/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761"/>
        <w:gridCol w:w="589"/>
        <w:gridCol w:w="589"/>
        <w:gridCol w:w="6143"/>
      </w:tblGrid>
      <w:tr w:rsidR="00E17BDB" w:rsidRPr="00E17BDB" w:rsidTr="00E17BDB">
        <w:trPr>
          <w:cantSplit/>
        </w:trPr>
        <w:tc>
          <w:tcPr>
            <w:tcW w:w="970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7BDB" w:rsidRPr="00E17BDB" w:rsidRDefault="00E17BDB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324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7BDB" w:rsidRPr="00E17BDB" w:rsidRDefault="00E17BDB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3706" w:type="pct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17BDB" w:rsidRPr="00E17BDB" w:rsidRDefault="00E17BDB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>
              <w:rPr>
                <w:rFonts w:ascii="David" w:eastAsia="Arial Unicode MS" w:hAnsi="David" w:hint="cs"/>
                <w:rtl/>
              </w:rPr>
              <w:t>"</w:t>
            </w:r>
            <w:r w:rsidRPr="00E17BDB">
              <w:rPr>
                <w:rFonts w:ascii="David" w:eastAsia="Arial Unicode MS" w:hAnsi="David"/>
                <w:rtl/>
              </w:rPr>
              <w:t>(3)</w:t>
            </w:r>
            <w:r w:rsidRPr="00E17BDB">
              <w:rPr>
                <w:rFonts w:ascii="David" w:eastAsia="Arial Unicode MS" w:hAnsi="David"/>
                <w:rtl/>
              </w:rPr>
              <w:tab/>
              <w:t>אחרי ההגדרה "מנהל אירוע ספורט" יבוא:</w:t>
            </w:r>
          </w:p>
        </w:tc>
      </w:tr>
      <w:tr w:rsidR="00E17BDB" w:rsidRPr="00E17BDB" w:rsidTr="00E17BDB">
        <w:trPr>
          <w:cantSplit/>
        </w:trPr>
        <w:tc>
          <w:tcPr>
            <w:tcW w:w="970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7BDB" w:rsidRPr="00E17BDB" w:rsidRDefault="00E17BDB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324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7BDB" w:rsidRPr="00E17BDB" w:rsidRDefault="00E17BDB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324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7BDB" w:rsidRPr="00E17BDB" w:rsidRDefault="00E17BDB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3382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17BDB" w:rsidRPr="00E17BDB" w:rsidRDefault="00E17BDB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left="624" w:hanging="624"/>
              <w:contextualSpacing/>
              <w:rPr>
                <w:rFonts w:ascii="David" w:eastAsia="Arial Unicode MS" w:hAnsi="David"/>
                <w:rtl/>
              </w:rPr>
            </w:pPr>
            <w:r w:rsidRPr="00E17BDB">
              <w:rPr>
                <w:rFonts w:ascii="David" w:eastAsia="Arial Unicode MS" w:hAnsi="David"/>
                <w:rtl/>
              </w:rPr>
              <w:t>""מנהל בטיחות" – מי שמונה לשמש אחראי לבדיקת עמידה בדרישות הבטיחות במיתקן הספורט, והוא בעל כישורים והכשרה מתאימים, לפי סעיף 6;";</w:t>
            </w:r>
            <w:r>
              <w:rPr>
                <w:rFonts w:ascii="David" w:eastAsia="Arial Unicode MS" w:hAnsi="David" w:hint="cs"/>
                <w:rtl/>
              </w:rPr>
              <w:t>"</w:t>
            </w:r>
          </w:p>
        </w:tc>
      </w:tr>
    </w:tbl>
    <w:p w:rsidR="00E17BDB" w:rsidRDefault="00E17BDB">
      <w:pPr>
        <w:rPr>
          <w:rtl/>
        </w:rPr>
      </w:pPr>
    </w:p>
    <w:p w:rsidR="00E17BDB" w:rsidRDefault="00E17BDB" w:rsidP="00E17BDB">
      <w:pPr>
        <w:pStyle w:val="a4"/>
        <w:keepNext/>
        <w:rPr>
          <w:rtl/>
        </w:rPr>
      </w:pPr>
      <w:bookmarkStart w:id="5829" w:name="ET_speaker_תמי_סלע_431"/>
      <w:r w:rsidRPr="00E17BD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17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9"/>
    </w:p>
    <w:p w:rsidR="00E17BDB" w:rsidRDefault="00E17BDB" w:rsidP="00E17BDB">
      <w:pPr>
        <w:pStyle w:val="KeepWithNext"/>
        <w:rPr>
          <w:rtl/>
        </w:rPr>
      </w:pPr>
    </w:p>
    <w:p w:rsidR="00E17BDB" w:rsidRDefault="00E17BDB" w:rsidP="00E17BDB">
      <w:pPr>
        <w:rPr>
          <w:rtl/>
        </w:rPr>
      </w:pPr>
      <w:bookmarkStart w:id="5830" w:name="_ETM_Q1_6384005"/>
      <w:bookmarkStart w:id="5831" w:name="_ETM_Q1_6384250"/>
      <w:bookmarkStart w:id="5832" w:name="_ETM_Q1_6384491"/>
      <w:bookmarkStart w:id="5833" w:name="_ETM_Q1_6384740"/>
      <w:bookmarkStart w:id="5834" w:name="_ETM_Q1_6384980"/>
      <w:bookmarkStart w:id="5835" w:name="_ETM_Q1_6385219"/>
      <w:bookmarkStart w:id="5836" w:name="_ETM_Q1_6385478"/>
      <w:bookmarkEnd w:id="5830"/>
      <w:bookmarkEnd w:id="5831"/>
      <w:bookmarkEnd w:id="5832"/>
      <w:bookmarkEnd w:id="5833"/>
      <w:bookmarkEnd w:id="5834"/>
      <w:bookmarkEnd w:id="5835"/>
      <w:bookmarkEnd w:id="5836"/>
      <w:r w:rsidRPr="00E17BDB">
        <w:rPr>
          <w:rFonts w:hint="cs"/>
          <w:rtl/>
        </w:rPr>
        <w:t>יש גם סעיף שמדבר על אותו מנהל בטיחות. הצורך בהגדרה נובע גם מאותו סעיף שמפנים אליו פה בחוק רישוי עסקים, שלפיו רוצים לקבוע דרישות הכשרה וכשירויות למנהל בטיחות.</w:t>
      </w:r>
    </w:p>
    <w:p w:rsidR="00E17BDB" w:rsidRPr="00E17BDB" w:rsidRDefault="00E17BDB" w:rsidP="00E17BDB">
      <w:pPr>
        <w:rPr>
          <w:rtl/>
        </w:rPr>
      </w:pPr>
      <w:bookmarkStart w:id="5837" w:name="_ETM_Q1_6387705"/>
      <w:bookmarkEnd w:id="5837"/>
    </w:p>
    <w:p w:rsidR="00E17BDB" w:rsidRDefault="00E17BDB" w:rsidP="00E17BDB">
      <w:pPr>
        <w:rPr>
          <w:rtl/>
        </w:rPr>
      </w:pPr>
      <w:r w:rsidRPr="00E17BDB">
        <w:rPr>
          <w:rFonts w:hint="cs"/>
          <w:rtl/>
        </w:rPr>
        <w:t xml:space="preserve">השאלה שלי בהקשר הזה </w:t>
      </w:r>
      <w:r w:rsidRPr="00E17BDB">
        <w:rPr>
          <w:rtl/>
        </w:rPr>
        <w:t>–</w:t>
      </w:r>
      <w:r w:rsidRPr="00E17BDB">
        <w:rPr>
          <w:rFonts w:hint="cs"/>
          <w:rtl/>
        </w:rPr>
        <w:t xml:space="preserve"> יש שני בעלי תפקידים לפי החוק. האחד הוא מנהל בטיחות, והשני הוא אחראי בטיחות באירוע ספורט. ולא לגמרי ברורה חלוקת התפקידים ביניהם.</w:t>
      </w:r>
    </w:p>
    <w:p w:rsidR="00E17BDB" w:rsidRDefault="00E17BDB" w:rsidP="00E17BDB">
      <w:pPr>
        <w:rPr>
          <w:rtl/>
        </w:rPr>
      </w:pPr>
      <w:bookmarkStart w:id="5838" w:name="_ETM_Q1_6397031"/>
      <w:bookmarkStart w:id="5839" w:name="_ETM_Q1_6397107"/>
      <w:bookmarkEnd w:id="5838"/>
      <w:bookmarkEnd w:id="5839"/>
    </w:p>
    <w:p w:rsidR="00E17BDB" w:rsidRDefault="00E17BDB" w:rsidP="00E17BDB">
      <w:pPr>
        <w:pStyle w:val="af6"/>
        <w:keepNext/>
        <w:rPr>
          <w:rtl/>
        </w:rPr>
      </w:pPr>
      <w:bookmarkStart w:id="5840" w:name="ET_yor_5519_432"/>
      <w:r w:rsidRPr="00E17BD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17B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0"/>
    </w:p>
    <w:p w:rsidR="00E17BDB" w:rsidRDefault="00E17BDB" w:rsidP="00E17BDB">
      <w:pPr>
        <w:pStyle w:val="KeepWithNext"/>
        <w:rPr>
          <w:rtl/>
        </w:rPr>
      </w:pPr>
    </w:p>
    <w:p w:rsidR="00E17BDB" w:rsidRDefault="00E17BDB" w:rsidP="00E17BDB">
      <w:pPr>
        <w:rPr>
          <w:rtl/>
        </w:rPr>
      </w:pPr>
      <w:bookmarkStart w:id="5841" w:name="_ETM_Q1_6398899"/>
      <w:bookmarkStart w:id="5842" w:name="_ETM_Q1_6418845"/>
      <w:bookmarkEnd w:id="5841"/>
      <w:bookmarkEnd w:id="5842"/>
      <w:r>
        <w:rPr>
          <w:rFonts w:hint="cs"/>
          <w:rtl/>
        </w:rPr>
        <w:t xml:space="preserve">שעם האחריות </w:t>
      </w:r>
      <w:bookmarkStart w:id="5843" w:name="_ETM_Q1_6420724"/>
      <w:bookmarkEnd w:id="5843"/>
      <w:r>
        <w:rPr>
          <w:rFonts w:hint="cs"/>
          <w:rtl/>
        </w:rPr>
        <w:t>חייבת לבוא גם הסמכות</w:t>
      </w:r>
      <w:bookmarkStart w:id="5844" w:name="_ETM_Q1_6420807"/>
      <w:bookmarkEnd w:id="5844"/>
      <w:r>
        <w:rPr>
          <w:rFonts w:hint="cs"/>
          <w:rtl/>
        </w:rPr>
        <w:t>.</w:t>
      </w:r>
    </w:p>
    <w:p w:rsidR="00E17BDB" w:rsidRDefault="00E17BDB" w:rsidP="00E17BDB">
      <w:pPr>
        <w:rPr>
          <w:rtl/>
        </w:rPr>
      </w:pPr>
      <w:bookmarkStart w:id="5845" w:name="_ETM_Q1_6421756"/>
      <w:bookmarkStart w:id="5846" w:name="_ETM_Q1_6421840"/>
      <w:bookmarkEnd w:id="5845"/>
      <w:bookmarkEnd w:id="5846"/>
    </w:p>
    <w:p w:rsidR="00E17BDB" w:rsidRDefault="00E17BDB" w:rsidP="00E17BDB">
      <w:pPr>
        <w:pStyle w:val="-"/>
        <w:keepNext/>
        <w:rPr>
          <w:rtl/>
        </w:rPr>
      </w:pPr>
      <w:bookmarkStart w:id="5847" w:name="ET_speakercontinue_תמי_סלע_433"/>
      <w:r w:rsidRPr="00E17BDB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E17B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47"/>
    </w:p>
    <w:p w:rsidR="00E17BDB" w:rsidRDefault="00E17BDB" w:rsidP="00E17BDB">
      <w:pPr>
        <w:pStyle w:val="KeepWithNext"/>
        <w:rPr>
          <w:rtl/>
        </w:rPr>
      </w:pPr>
    </w:p>
    <w:p w:rsidR="00E17BDB" w:rsidRDefault="00E17BDB" w:rsidP="00E17BDB">
      <w:pPr>
        <w:rPr>
          <w:rtl/>
        </w:rPr>
      </w:pPr>
      <w:bookmarkStart w:id="5848" w:name="_ETM_Q1_6423621"/>
      <w:bookmarkEnd w:id="5848"/>
      <w:r>
        <w:rPr>
          <w:rFonts w:hint="cs"/>
          <w:rtl/>
        </w:rPr>
        <w:t xml:space="preserve">בדיוק. </w:t>
      </w:r>
      <w:bookmarkStart w:id="5849" w:name="_ETM_Q1_6421962"/>
      <w:bookmarkEnd w:id="5849"/>
      <w:r>
        <w:rPr>
          <w:rFonts w:hint="cs"/>
          <w:rtl/>
        </w:rPr>
        <w:t xml:space="preserve">ולמה מנהל בטיחות הוא רק </w:t>
      </w:r>
      <w:bookmarkStart w:id="5850" w:name="_ETM_Q1_6429228"/>
      <w:bookmarkEnd w:id="5850"/>
      <w:r>
        <w:rPr>
          <w:rFonts w:hint="cs"/>
          <w:rtl/>
        </w:rPr>
        <w:t xml:space="preserve">מופקד על מתקן הספורט ולא על </w:t>
      </w:r>
      <w:bookmarkStart w:id="5851" w:name="_ETM_Q1_6427825"/>
      <w:bookmarkEnd w:id="5851"/>
      <w:r>
        <w:rPr>
          <w:rFonts w:hint="cs"/>
          <w:rtl/>
        </w:rPr>
        <w:t xml:space="preserve">הוראות אחרות של בטיחות שלא קשורות </w:t>
      </w:r>
      <w:bookmarkStart w:id="5852" w:name="_ETM_Q1_6428755"/>
      <w:bookmarkEnd w:id="5852"/>
      <w:r>
        <w:rPr>
          <w:rFonts w:hint="cs"/>
          <w:rtl/>
        </w:rPr>
        <w:t>למתקן?</w:t>
      </w:r>
    </w:p>
    <w:p w:rsidR="00E17BDB" w:rsidRDefault="00E17BDB" w:rsidP="00E17BDB">
      <w:pPr>
        <w:rPr>
          <w:rtl/>
        </w:rPr>
      </w:pPr>
    </w:p>
    <w:p w:rsidR="00E17BDB" w:rsidRDefault="00E17BDB" w:rsidP="00E17BDB">
      <w:pPr>
        <w:pStyle w:val="af6"/>
        <w:keepNext/>
        <w:rPr>
          <w:rtl/>
        </w:rPr>
      </w:pPr>
      <w:bookmarkStart w:id="5853" w:name="ET_yor_5519_434"/>
      <w:r w:rsidRPr="00E17BD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17B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3"/>
    </w:p>
    <w:p w:rsidR="00E17BDB" w:rsidRDefault="00E17BDB" w:rsidP="00E17BDB">
      <w:pPr>
        <w:pStyle w:val="KeepWithNext"/>
        <w:rPr>
          <w:rtl/>
        </w:rPr>
      </w:pPr>
    </w:p>
    <w:p w:rsidR="00E17BDB" w:rsidRDefault="00E17BDB" w:rsidP="00E17BDB">
      <w:pPr>
        <w:rPr>
          <w:rtl/>
        </w:rPr>
      </w:pPr>
      <w:bookmarkStart w:id="5854" w:name="_ETM_Q1_6429862"/>
      <w:bookmarkEnd w:id="5854"/>
      <w:r>
        <w:rPr>
          <w:rFonts w:hint="cs"/>
          <w:rtl/>
        </w:rPr>
        <w:t>אבל זה ייכנס בסעיף 6.</w:t>
      </w:r>
    </w:p>
    <w:p w:rsidR="00E17BDB" w:rsidRDefault="00E17BDB" w:rsidP="00E17BDB">
      <w:pPr>
        <w:rPr>
          <w:rtl/>
        </w:rPr>
      </w:pPr>
    </w:p>
    <w:p w:rsidR="00E17BDB" w:rsidRDefault="00E17BDB" w:rsidP="00E17BDB">
      <w:pPr>
        <w:pStyle w:val="-"/>
        <w:keepNext/>
        <w:rPr>
          <w:rtl/>
        </w:rPr>
      </w:pPr>
      <w:bookmarkStart w:id="5855" w:name="ET_speakercontinue_תמי_סלע_435"/>
      <w:r w:rsidRPr="00E17BDB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E17B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55"/>
    </w:p>
    <w:p w:rsidR="00E17BDB" w:rsidRDefault="00E17BDB" w:rsidP="00E17BDB">
      <w:pPr>
        <w:pStyle w:val="KeepWithNext"/>
        <w:rPr>
          <w:rtl/>
        </w:rPr>
      </w:pPr>
    </w:p>
    <w:p w:rsidR="00E17BDB" w:rsidRDefault="00E17BDB" w:rsidP="00E17BDB">
      <w:pPr>
        <w:rPr>
          <w:rtl/>
        </w:rPr>
      </w:pPr>
      <w:bookmarkStart w:id="5856" w:name="_ETM_Q1_6432689"/>
      <w:bookmarkEnd w:id="5856"/>
      <w:r>
        <w:rPr>
          <w:rFonts w:hint="cs"/>
          <w:rtl/>
        </w:rPr>
        <w:t xml:space="preserve">זה קשור </w:t>
      </w:r>
      <w:bookmarkStart w:id="5857" w:name="_ETM_Q1_6438281"/>
      <w:bookmarkEnd w:id="5857"/>
      <w:r>
        <w:rPr>
          <w:rFonts w:hint="cs"/>
          <w:rtl/>
        </w:rPr>
        <w:t xml:space="preserve">להגדרה. </w:t>
      </w:r>
      <w:bookmarkStart w:id="5858" w:name="_ETM_Q1_6433727"/>
      <w:bookmarkEnd w:id="5858"/>
      <w:r>
        <w:rPr>
          <w:rFonts w:hint="cs"/>
          <w:rtl/>
        </w:rPr>
        <w:t>אפשר כבר אולי לדון בזה</w:t>
      </w:r>
      <w:bookmarkStart w:id="5859" w:name="_ETM_Q1_6434615"/>
      <w:bookmarkStart w:id="5860" w:name="_ETM_Q1_6440535"/>
      <w:bookmarkStart w:id="5861" w:name="_ETM_Q1_6440772"/>
      <w:bookmarkEnd w:id="5859"/>
      <w:bookmarkEnd w:id="5860"/>
      <w:bookmarkEnd w:id="5861"/>
      <w:r>
        <w:rPr>
          <w:rFonts w:hint="cs"/>
          <w:rtl/>
        </w:rPr>
        <w:t xml:space="preserve">, </w:t>
      </w:r>
      <w:bookmarkStart w:id="5862" w:name="_ETM_Q1_6441605"/>
      <w:bookmarkEnd w:id="5862"/>
      <w:r>
        <w:rPr>
          <w:rFonts w:hint="cs"/>
          <w:rtl/>
        </w:rPr>
        <w:t>מה היחס בין שני הדברים.</w:t>
      </w:r>
    </w:p>
    <w:p w:rsidR="00E17BDB" w:rsidRDefault="00E17BDB" w:rsidP="00E17BD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863" w:name="_ETM_Q1_6433852"/>
      <w:bookmarkStart w:id="5864" w:name="_ETM_Q1_6434428"/>
      <w:bookmarkStart w:id="5865" w:name="_ETM_Q1_6436134"/>
      <w:bookmarkEnd w:id="5863"/>
      <w:bookmarkEnd w:id="5864"/>
      <w:bookmarkEnd w:id="5865"/>
    </w:p>
    <w:p w:rsidR="00E17BDB" w:rsidRDefault="00E17BDB" w:rsidP="00E17BDB">
      <w:pPr>
        <w:pStyle w:val="af5"/>
        <w:keepNext/>
        <w:rPr>
          <w:rtl/>
        </w:rPr>
      </w:pPr>
      <w:bookmarkStart w:id="5866" w:name="ET_interruption_קריאה_437"/>
      <w:r w:rsidRPr="00E17BD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17B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66"/>
    </w:p>
    <w:p w:rsidR="00E17BDB" w:rsidRDefault="00E17BDB" w:rsidP="00E17BDB">
      <w:pPr>
        <w:pStyle w:val="KeepWithNext"/>
        <w:rPr>
          <w:rtl/>
          <w:lang w:eastAsia="he-IL"/>
        </w:rPr>
      </w:pPr>
    </w:p>
    <w:p w:rsidR="00E17BDB" w:rsidRDefault="00E17BDB" w:rsidP="00E17BDB">
      <w:pPr>
        <w:rPr>
          <w:rtl/>
        </w:rPr>
      </w:pPr>
      <w:bookmarkStart w:id="5867" w:name="_ETM_Q1_6443759"/>
      <w:bookmarkStart w:id="5868" w:name="_ETM_Q1_6436748"/>
      <w:bookmarkStart w:id="5869" w:name="_ETM_Q1_6436817"/>
      <w:bookmarkEnd w:id="5867"/>
      <w:bookmarkEnd w:id="5868"/>
      <w:bookmarkEnd w:id="5869"/>
      <w:r>
        <w:rPr>
          <w:rFonts w:hint="cs"/>
          <w:rtl/>
        </w:rPr>
        <w:t xml:space="preserve">זו תעודת הכשרה שונה </w:t>
      </w:r>
      <w:bookmarkStart w:id="5870" w:name="_ETM_Q1_6447534"/>
      <w:bookmarkEnd w:id="5870"/>
      <w:r>
        <w:rPr>
          <w:rFonts w:hint="cs"/>
          <w:rtl/>
        </w:rPr>
        <w:t>לגמרי.</w:t>
      </w:r>
      <w:bookmarkStart w:id="5871" w:name="_ETM_Q1_6437645"/>
      <w:bookmarkStart w:id="5872" w:name="_ETM_Q1_6448194"/>
      <w:bookmarkEnd w:id="5871"/>
      <w:bookmarkEnd w:id="5872"/>
    </w:p>
    <w:p w:rsidR="00E17BDB" w:rsidRDefault="00E17BDB" w:rsidP="00E17BDB">
      <w:pPr>
        <w:rPr>
          <w:rtl/>
        </w:rPr>
      </w:pPr>
      <w:bookmarkStart w:id="5873" w:name="_ETM_Q1_6448270"/>
      <w:bookmarkStart w:id="5874" w:name="_ETM_Q1_6449338"/>
      <w:bookmarkStart w:id="5875" w:name="_ETM_Q1_6449408"/>
      <w:bookmarkEnd w:id="5873"/>
      <w:bookmarkEnd w:id="5874"/>
      <w:bookmarkEnd w:id="5875"/>
    </w:p>
    <w:p w:rsidR="00E17BDB" w:rsidRDefault="00E17BDB" w:rsidP="00E17BDB">
      <w:pPr>
        <w:pStyle w:val="a4"/>
        <w:keepNext/>
        <w:rPr>
          <w:rtl/>
        </w:rPr>
      </w:pPr>
      <w:bookmarkStart w:id="5876" w:name="ET_speaker_מאיר_ברוך_438"/>
      <w:r w:rsidRPr="00E17BDB">
        <w:rPr>
          <w:rStyle w:val="TagStyle"/>
          <w:rtl/>
        </w:rPr>
        <w:t xml:space="preserve"> &lt;&lt; דובר &gt;&gt; </w:t>
      </w:r>
      <w:r>
        <w:rPr>
          <w:rtl/>
        </w:rPr>
        <w:t>מאיר ברוך:</w:t>
      </w:r>
      <w:r w:rsidRPr="00E17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6"/>
    </w:p>
    <w:p w:rsidR="00E17BDB" w:rsidRDefault="00E17BDB" w:rsidP="00E17BDB">
      <w:pPr>
        <w:pStyle w:val="KeepWithNext"/>
        <w:rPr>
          <w:rtl/>
        </w:rPr>
      </w:pPr>
    </w:p>
    <w:p w:rsidR="00E17BDB" w:rsidRDefault="00E17BDB" w:rsidP="00E17BDB">
      <w:pPr>
        <w:rPr>
          <w:rtl/>
        </w:rPr>
      </w:pPr>
      <w:bookmarkStart w:id="5877" w:name="_ETM_Q1_6445181"/>
      <w:bookmarkEnd w:id="5877"/>
      <w:r>
        <w:rPr>
          <w:rFonts w:hint="cs"/>
          <w:rtl/>
        </w:rPr>
        <w:t>אני יכול לענות ולהבהיר?</w:t>
      </w:r>
    </w:p>
    <w:p w:rsidR="00E17BDB" w:rsidRDefault="00E17BDB" w:rsidP="00E17BDB">
      <w:pPr>
        <w:rPr>
          <w:rtl/>
        </w:rPr>
      </w:pPr>
      <w:bookmarkStart w:id="5878" w:name="_ETM_Q1_6452648"/>
      <w:bookmarkStart w:id="5879" w:name="_ETM_Q1_6452716"/>
      <w:bookmarkEnd w:id="5878"/>
      <w:bookmarkEnd w:id="5879"/>
    </w:p>
    <w:p w:rsidR="00E17BDB" w:rsidRDefault="00E17BDB" w:rsidP="00E17BDB">
      <w:pPr>
        <w:pStyle w:val="af6"/>
        <w:keepNext/>
        <w:rPr>
          <w:rtl/>
        </w:rPr>
      </w:pPr>
      <w:bookmarkStart w:id="5880" w:name="ET_yor_5519_439"/>
      <w:r w:rsidRPr="00E17BD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17B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0"/>
    </w:p>
    <w:p w:rsidR="00E17BDB" w:rsidRDefault="00E17BDB" w:rsidP="00E17BDB">
      <w:pPr>
        <w:pStyle w:val="KeepWithNext"/>
        <w:rPr>
          <w:rtl/>
        </w:rPr>
      </w:pPr>
    </w:p>
    <w:p w:rsidR="00E17BDB" w:rsidRDefault="00E17BDB" w:rsidP="00E17BDB">
      <w:pPr>
        <w:rPr>
          <w:rtl/>
        </w:rPr>
      </w:pPr>
      <w:bookmarkStart w:id="5881" w:name="_ETM_Q1_6453748"/>
      <w:bookmarkEnd w:id="5881"/>
      <w:r>
        <w:rPr>
          <w:rFonts w:hint="cs"/>
          <w:rtl/>
        </w:rPr>
        <w:t>כן.</w:t>
      </w:r>
    </w:p>
    <w:p w:rsidR="00E17BDB" w:rsidRDefault="00E17BDB" w:rsidP="00E17BDB">
      <w:pPr>
        <w:rPr>
          <w:rtl/>
        </w:rPr>
      </w:pPr>
    </w:p>
    <w:p w:rsidR="00E17BDB" w:rsidRDefault="00E17BDB" w:rsidP="00E17BDB">
      <w:pPr>
        <w:pStyle w:val="-"/>
        <w:keepNext/>
        <w:rPr>
          <w:rtl/>
        </w:rPr>
      </w:pPr>
      <w:bookmarkStart w:id="5882" w:name="ET_speakercontinue_מאיר_ברוך_440"/>
      <w:r w:rsidRPr="00E17BDB">
        <w:rPr>
          <w:rStyle w:val="TagStyle"/>
          <w:rtl/>
        </w:rPr>
        <w:t xml:space="preserve"> &lt;&lt; דובר_המשך &gt;&gt; </w:t>
      </w:r>
      <w:r>
        <w:rPr>
          <w:rtl/>
        </w:rPr>
        <w:t>מאיר ברוך:</w:t>
      </w:r>
      <w:r w:rsidRPr="00E17B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82"/>
    </w:p>
    <w:p w:rsidR="00E17BDB" w:rsidRDefault="00E17BDB" w:rsidP="00E17BDB">
      <w:pPr>
        <w:pStyle w:val="KeepWithNext"/>
        <w:rPr>
          <w:rtl/>
        </w:rPr>
      </w:pPr>
    </w:p>
    <w:p w:rsidR="00E17BDB" w:rsidRDefault="00E17BDB" w:rsidP="00E17BDB">
      <w:pPr>
        <w:rPr>
          <w:rtl/>
        </w:rPr>
      </w:pPr>
      <w:bookmarkStart w:id="5883" w:name="_ETM_Q1_6449064"/>
      <w:bookmarkEnd w:id="5883"/>
      <w:r>
        <w:rPr>
          <w:rFonts w:hint="cs"/>
          <w:rtl/>
        </w:rPr>
        <w:t xml:space="preserve">אני מאיר </w:t>
      </w:r>
      <w:bookmarkStart w:id="5884" w:name="_ETM_Q1_6451674"/>
      <w:bookmarkEnd w:id="5884"/>
      <w:r>
        <w:rPr>
          <w:rFonts w:hint="cs"/>
          <w:rtl/>
        </w:rPr>
        <w:t>ברוך, ממינהל הבטיחות</w:t>
      </w:r>
      <w:bookmarkStart w:id="5885" w:name="_ETM_Q1_6452062"/>
      <w:bookmarkEnd w:id="5885"/>
      <w:r>
        <w:rPr>
          <w:rFonts w:hint="cs"/>
          <w:rtl/>
        </w:rPr>
        <w:t xml:space="preserve">. מנהל בטיחות בספורט הוא זה שאחראי </w:t>
      </w:r>
      <w:bookmarkStart w:id="5886" w:name="_ETM_Q1_6458327"/>
      <w:bookmarkEnd w:id="5886"/>
      <w:r>
        <w:rPr>
          <w:rFonts w:hint="cs"/>
          <w:rtl/>
        </w:rPr>
        <w:t xml:space="preserve">על </w:t>
      </w:r>
      <w:bookmarkStart w:id="5887" w:name="_ETM_Q1_6454245"/>
      <w:bookmarkEnd w:id="5887"/>
      <w:r>
        <w:rPr>
          <w:rFonts w:hint="cs"/>
          <w:rtl/>
        </w:rPr>
        <w:t xml:space="preserve">הפן הפיזי של מתקן הספורט, על הבטיחות </w:t>
      </w:r>
      <w:bookmarkStart w:id="5888" w:name="_ETM_Q1_6464090"/>
      <w:bookmarkEnd w:id="5888"/>
      <w:r>
        <w:rPr>
          <w:rFonts w:hint="cs"/>
          <w:rtl/>
        </w:rPr>
        <w:t xml:space="preserve">שלו. ואחראי בטיחות באירוע ספורט </w:t>
      </w:r>
      <w:bookmarkStart w:id="5889" w:name="_ETM_Q1_6459595"/>
      <w:bookmarkEnd w:id="5889"/>
      <w:r>
        <w:rPr>
          <w:rFonts w:hint="cs"/>
          <w:rtl/>
        </w:rPr>
        <w:t xml:space="preserve">נמצא </w:t>
      </w:r>
      <w:bookmarkStart w:id="5890" w:name="_ETM_Q1_6463515"/>
      <w:bookmarkEnd w:id="5890"/>
      <w:r>
        <w:rPr>
          <w:rFonts w:hint="cs"/>
          <w:rtl/>
        </w:rPr>
        <w:t>באירוע הספורט עצמו, והוא אחראי על הבטיחות באירוע בזמן האירוע.</w:t>
      </w:r>
      <w:bookmarkStart w:id="5891" w:name="_ETM_Q1_6464335"/>
      <w:bookmarkEnd w:id="5891"/>
      <w:r>
        <w:rPr>
          <w:rFonts w:hint="cs"/>
          <w:rtl/>
        </w:rPr>
        <w:t xml:space="preserve"> אלה שני אנשים שונים. </w:t>
      </w:r>
      <w:bookmarkStart w:id="5892" w:name="_ETM_Q1_6473803"/>
      <w:bookmarkEnd w:id="5892"/>
      <w:r>
        <w:rPr>
          <w:rFonts w:hint="cs"/>
          <w:rtl/>
        </w:rPr>
        <w:t xml:space="preserve">פשוט השמות קצת </w:t>
      </w:r>
      <w:bookmarkStart w:id="5893" w:name="_ETM_Q1_6470565"/>
      <w:bookmarkEnd w:id="5893"/>
      <w:r>
        <w:rPr>
          <w:rFonts w:hint="cs"/>
          <w:rtl/>
        </w:rPr>
        <w:t>דומים, אבל אלה תפקידים שונים לגמרי.</w:t>
      </w:r>
    </w:p>
    <w:p w:rsidR="00E17BDB" w:rsidRDefault="00E17BDB" w:rsidP="00E17BDB">
      <w:pPr>
        <w:rPr>
          <w:rtl/>
        </w:rPr>
      </w:pPr>
    </w:p>
    <w:p w:rsidR="00CB3B11" w:rsidRDefault="00E17BDB" w:rsidP="00CB3B11">
      <w:pPr>
        <w:rPr>
          <w:rtl/>
        </w:rPr>
      </w:pPr>
      <w:r>
        <w:rPr>
          <w:rFonts w:hint="cs"/>
          <w:rtl/>
        </w:rPr>
        <w:t xml:space="preserve">מנהל הבטיחות בספורט הוא זה שאחראי </w:t>
      </w:r>
      <w:bookmarkStart w:id="5894" w:name="_ETM_Q1_6473034"/>
      <w:bookmarkEnd w:id="5894"/>
      <w:r w:rsidR="003A0818">
        <w:rPr>
          <w:rFonts w:hint="cs"/>
          <w:rtl/>
        </w:rPr>
        <w:t>על תיק המתקן</w:t>
      </w:r>
      <w:bookmarkStart w:id="5895" w:name="_ETM_Q1_6476434"/>
      <w:bookmarkStart w:id="5896" w:name="_ETM_Q1_6476638"/>
      <w:bookmarkStart w:id="5897" w:name="_ETM_Q1_6477133"/>
      <w:bookmarkStart w:id="5898" w:name="_ETM_Q1_6477369"/>
      <w:bookmarkStart w:id="5899" w:name="_ETM_Q1_6477597"/>
      <w:bookmarkStart w:id="5900" w:name="_ETM_Q1_6477825"/>
      <w:bookmarkStart w:id="5901" w:name="_ETM_Q1_6478056"/>
      <w:bookmarkEnd w:id="5895"/>
      <w:bookmarkEnd w:id="5896"/>
      <w:bookmarkEnd w:id="5897"/>
      <w:bookmarkEnd w:id="5898"/>
      <w:bookmarkEnd w:id="5899"/>
      <w:bookmarkEnd w:id="5900"/>
      <w:bookmarkEnd w:id="5901"/>
      <w:r w:rsidR="003A0818">
        <w:rPr>
          <w:rFonts w:hint="cs"/>
          <w:rtl/>
        </w:rPr>
        <w:t xml:space="preserve">, על בדיקת כל </w:t>
      </w:r>
      <w:bookmarkStart w:id="5902" w:name="_ETM_Q1_6481112"/>
      <w:bookmarkEnd w:id="5902"/>
      <w:r w:rsidR="003A0818">
        <w:rPr>
          <w:rFonts w:hint="cs"/>
          <w:rtl/>
        </w:rPr>
        <w:t>האישורי</w:t>
      </w:r>
      <w:bookmarkStart w:id="5903" w:name="_ETM_Q1_6477144"/>
      <w:bookmarkEnd w:id="5903"/>
      <w:r w:rsidR="003A0818">
        <w:rPr>
          <w:rFonts w:hint="cs"/>
          <w:rtl/>
        </w:rPr>
        <w:t xml:space="preserve">ם של מתקן הספורט, </w:t>
      </w:r>
      <w:bookmarkStart w:id="5904" w:name="_ETM_Q1_6477155"/>
      <w:bookmarkEnd w:id="5904"/>
      <w:r w:rsidR="003A0818">
        <w:rPr>
          <w:rFonts w:hint="cs"/>
          <w:rtl/>
        </w:rPr>
        <w:t xml:space="preserve">הצד הפיזי שלו. לראות שאכן </w:t>
      </w:r>
      <w:bookmarkStart w:id="5905" w:name="_ETM_Q1_6485207"/>
      <w:bookmarkEnd w:id="5905"/>
      <w:r w:rsidR="003A0818">
        <w:rPr>
          <w:rFonts w:hint="cs"/>
          <w:rtl/>
        </w:rPr>
        <w:t xml:space="preserve">הוא </w:t>
      </w:r>
      <w:bookmarkStart w:id="5906" w:name="_ETM_Q1_6480934"/>
      <w:bookmarkEnd w:id="5906"/>
      <w:r w:rsidR="003A0818">
        <w:rPr>
          <w:rFonts w:hint="cs"/>
          <w:rtl/>
        </w:rPr>
        <w:t>עומד בכל התקנים, בכל האישורים, שהוא יכול להכיל את מס</w:t>
      </w:r>
      <w:bookmarkStart w:id="5907" w:name="_ETM_Q1_6482404"/>
      <w:bookmarkEnd w:id="5907"/>
      <w:r w:rsidR="003A0818">
        <w:rPr>
          <w:rFonts w:hint="cs"/>
          <w:rtl/>
        </w:rPr>
        <w:t>פר מסוים של ק</w:t>
      </w:r>
      <w:bookmarkStart w:id="5908" w:name="_ETM_Q1_6486284"/>
      <w:bookmarkEnd w:id="5908"/>
      <w:r w:rsidR="003A0818">
        <w:rPr>
          <w:rFonts w:hint="cs"/>
          <w:rtl/>
        </w:rPr>
        <w:t>הל ש</w:t>
      </w:r>
      <w:bookmarkStart w:id="5909" w:name="_ETM_Q1_6489754"/>
      <w:bookmarkEnd w:id="5909"/>
      <w:r w:rsidR="003A0818">
        <w:rPr>
          <w:rFonts w:hint="cs"/>
          <w:rtl/>
        </w:rPr>
        <w:t>אמו</w:t>
      </w:r>
      <w:bookmarkStart w:id="5910" w:name="_ETM_Q1_6488363"/>
      <w:bookmarkEnd w:id="5910"/>
      <w:r w:rsidR="003A0818">
        <w:rPr>
          <w:rFonts w:hint="cs"/>
          <w:rtl/>
        </w:rPr>
        <w:t xml:space="preserve">ר להיות בו. יש </w:t>
      </w:r>
      <w:bookmarkStart w:id="5911" w:name="_ETM_Q1_6486826"/>
      <w:bookmarkEnd w:id="5911"/>
      <w:r w:rsidR="003A0818">
        <w:rPr>
          <w:rFonts w:hint="cs"/>
          <w:rtl/>
        </w:rPr>
        <w:t>מתקני ספורט ר</w:t>
      </w:r>
      <w:bookmarkStart w:id="5912" w:name="_ETM_Q1_6489964"/>
      <w:bookmarkEnd w:id="5912"/>
      <w:r w:rsidR="003A0818">
        <w:rPr>
          <w:rFonts w:hint="cs"/>
          <w:rtl/>
        </w:rPr>
        <w:t>בים שכתוב בהם שיהיו 5,000 איש, ואנחנו מאשרים להם רק 3,000</w:t>
      </w:r>
      <w:r w:rsidR="00CB3B11">
        <w:rPr>
          <w:rFonts w:hint="cs"/>
          <w:rtl/>
        </w:rPr>
        <w:t xml:space="preserve"> איש</w:t>
      </w:r>
      <w:bookmarkStart w:id="5913" w:name="_ETM_Q1_6493544"/>
      <w:bookmarkEnd w:id="5913"/>
      <w:r w:rsidR="00CB3B11">
        <w:rPr>
          <w:rFonts w:hint="cs"/>
          <w:rtl/>
        </w:rPr>
        <w:t xml:space="preserve">, כי </w:t>
      </w:r>
      <w:bookmarkStart w:id="5914" w:name="_ETM_Q1_6494962"/>
      <w:bookmarkEnd w:id="5914"/>
      <w:r w:rsidR="00CB3B11">
        <w:rPr>
          <w:rFonts w:hint="cs"/>
          <w:rtl/>
        </w:rPr>
        <w:t>המתקן יכול לשרת בצורה בטוחה רק 3,000 איש</w:t>
      </w:r>
      <w:bookmarkStart w:id="5915" w:name="_ETM_Q1_6497124"/>
      <w:bookmarkEnd w:id="5915"/>
      <w:r w:rsidR="00CB3B11">
        <w:rPr>
          <w:rFonts w:hint="cs"/>
          <w:rtl/>
        </w:rPr>
        <w:t xml:space="preserve">. </w:t>
      </w:r>
      <w:bookmarkStart w:id="5916" w:name="_ETM_Q1_6497473"/>
      <w:bookmarkStart w:id="5917" w:name="_ETM_Q1_6497542"/>
      <w:bookmarkStart w:id="5918" w:name="_ETM_Q1_6497624"/>
      <w:bookmarkStart w:id="5919" w:name="_ETM_Q1_6497687"/>
      <w:bookmarkEnd w:id="5916"/>
      <w:bookmarkEnd w:id="5917"/>
      <w:bookmarkEnd w:id="5918"/>
      <w:bookmarkEnd w:id="5919"/>
      <w:r w:rsidR="00CB3B11">
        <w:rPr>
          <w:rFonts w:hint="cs"/>
          <w:rtl/>
        </w:rPr>
        <w:t xml:space="preserve">אלה שני אנשים </w:t>
      </w:r>
      <w:bookmarkStart w:id="5920" w:name="_ETM_Q1_6499800"/>
      <w:bookmarkEnd w:id="5920"/>
      <w:r w:rsidR="00CB3B11">
        <w:rPr>
          <w:rFonts w:hint="cs"/>
          <w:rtl/>
        </w:rPr>
        <w:t>שונים לגמרי בעלי תפקיד שונה לגמרי.</w:t>
      </w:r>
      <w:bookmarkStart w:id="5921" w:name="_ETM_Q1_6497644"/>
      <w:bookmarkEnd w:id="5921"/>
    </w:p>
    <w:p w:rsidR="00CB3B11" w:rsidRDefault="00CB3B11" w:rsidP="003A0818">
      <w:pPr>
        <w:rPr>
          <w:rtl/>
        </w:rPr>
      </w:pPr>
      <w:bookmarkStart w:id="5922" w:name="_ETM_Q1_6498323"/>
      <w:bookmarkStart w:id="5923" w:name="_ETM_Q1_6498380"/>
      <w:bookmarkStart w:id="5924" w:name="_ETM_Q1_6499651"/>
      <w:bookmarkEnd w:id="5922"/>
      <w:bookmarkEnd w:id="5923"/>
      <w:bookmarkEnd w:id="5924"/>
    </w:p>
    <w:p w:rsidR="00CB3B11" w:rsidRDefault="00CB3B11" w:rsidP="00CB3B11">
      <w:pPr>
        <w:pStyle w:val="a4"/>
        <w:keepNext/>
        <w:rPr>
          <w:rtl/>
        </w:rPr>
      </w:pPr>
      <w:bookmarkStart w:id="5925" w:name="ET_speaker_תמי_סלע_441"/>
      <w:r w:rsidRPr="00CB3B1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B3B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5"/>
    </w:p>
    <w:p w:rsidR="00CB3B11" w:rsidRDefault="00CB3B11" w:rsidP="00CB3B11">
      <w:pPr>
        <w:pStyle w:val="KeepWithNext"/>
        <w:rPr>
          <w:rtl/>
        </w:rPr>
      </w:pPr>
    </w:p>
    <w:p w:rsidR="00CB3B11" w:rsidRDefault="00CB3B11" w:rsidP="00CB3B11">
      <w:pPr>
        <w:rPr>
          <w:rtl/>
        </w:rPr>
      </w:pPr>
      <w:bookmarkStart w:id="5926" w:name="_ETM_Q1_6500351"/>
      <w:bookmarkStart w:id="5927" w:name="_ETM_Q1_6500411"/>
      <w:bookmarkEnd w:id="5926"/>
      <w:bookmarkEnd w:id="5927"/>
      <w:r>
        <w:rPr>
          <w:rFonts w:hint="cs"/>
          <w:rtl/>
        </w:rPr>
        <w:t xml:space="preserve">והיום </w:t>
      </w:r>
      <w:bookmarkStart w:id="5928" w:name="_ETM_Q1_6500985"/>
      <w:bookmarkEnd w:id="5928"/>
      <w:r>
        <w:rPr>
          <w:rFonts w:hint="cs"/>
          <w:rtl/>
        </w:rPr>
        <w:t xml:space="preserve">בעצם למנהל בטיחות </w:t>
      </w:r>
      <w:bookmarkStart w:id="5929" w:name="_ETM_Q1_6505074"/>
      <w:bookmarkEnd w:id="5929"/>
      <w:r>
        <w:rPr>
          <w:rFonts w:hint="cs"/>
          <w:rtl/>
        </w:rPr>
        <w:t xml:space="preserve">אין דרישות הכשרה </w:t>
      </w:r>
      <w:bookmarkStart w:id="5930" w:name="_ETM_Q1_6501864"/>
      <w:bookmarkEnd w:id="5930"/>
      <w:r>
        <w:rPr>
          <w:rFonts w:hint="cs"/>
          <w:rtl/>
        </w:rPr>
        <w:t>וכשירות?</w:t>
      </w:r>
    </w:p>
    <w:p w:rsidR="00CB3B11" w:rsidRDefault="00CB3B11" w:rsidP="00CB3B11">
      <w:pPr>
        <w:rPr>
          <w:rtl/>
        </w:rPr>
      </w:pPr>
      <w:bookmarkStart w:id="5931" w:name="_ETM_Q1_6506535"/>
      <w:bookmarkStart w:id="5932" w:name="_ETM_Q1_6506622"/>
      <w:bookmarkEnd w:id="5931"/>
      <w:bookmarkEnd w:id="5932"/>
    </w:p>
    <w:p w:rsidR="00CB3B11" w:rsidRDefault="00CB3B11" w:rsidP="00CB3B11">
      <w:pPr>
        <w:pStyle w:val="a4"/>
        <w:keepNext/>
        <w:rPr>
          <w:rtl/>
        </w:rPr>
      </w:pPr>
      <w:bookmarkStart w:id="5933" w:name="ET_speaker_מאיר_ברוך_442"/>
      <w:r w:rsidRPr="00CB3B11">
        <w:rPr>
          <w:rStyle w:val="TagStyle"/>
          <w:rtl/>
        </w:rPr>
        <w:t xml:space="preserve"> &lt;&lt; דובר &gt;&gt; </w:t>
      </w:r>
      <w:r>
        <w:rPr>
          <w:rtl/>
        </w:rPr>
        <w:t>מאיר ברוך:</w:t>
      </w:r>
      <w:r w:rsidRPr="00CB3B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3"/>
    </w:p>
    <w:p w:rsidR="00CB3B11" w:rsidRDefault="00CB3B11" w:rsidP="00CB3B11">
      <w:pPr>
        <w:pStyle w:val="KeepWithNext"/>
        <w:rPr>
          <w:rtl/>
        </w:rPr>
      </w:pPr>
    </w:p>
    <w:p w:rsidR="00CB3B11" w:rsidRDefault="00CB3B11" w:rsidP="00CB3B11">
      <w:pPr>
        <w:rPr>
          <w:rtl/>
        </w:rPr>
      </w:pPr>
      <w:bookmarkStart w:id="5934" w:name="_ETM_Q1_6503564"/>
      <w:bookmarkEnd w:id="5934"/>
      <w:r>
        <w:rPr>
          <w:rFonts w:hint="cs"/>
          <w:rtl/>
        </w:rPr>
        <w:t xml:space="preserve">יש לנו </w:t>
      </w:r>
      <w:bookmarkStart w:id="5935" w:name="_ETM_Q1_6504634"/>
      <w:bookmarkEnd w:id="5935"/>
      <w:r>
        <w:rPr>
          <w:rFonts w:hint="cs"/>
          <w:rtl/>
        </w:rPr>
        <w:t xml:space="preserve">דרישות והכשרה. היה דור מדבר, </w:t>
      </w:r>
      <w:bookmarkStart w:id="5936" w:name="_ETM_Q1_6510411"/>
      <w:bookmarkEnd w:id="5936"/>
      <w:r>
        <w:rPr>
          <w:rFonts w:hint="cs"/>
          <w:rtl/>
        </w:rPr>
        <w:t>ולאחר מכן פיילוט</w:t>
      </w:r>
      <w:bookmarkStart w:id="5937" w:name="_ETM_Q1_6508884"/>
      <w:bookmarkStart w:id="5938" w:name="_ETM_Q1_6509113"/>
      <w:bookmarkStart w:id="5939" w:name="_ETM_Q1_6509545"/>
      <w:bookmarkStart w:id="5940" w:name="_ETM_Q1_6509771"/>
      <w:bookmarkStart w:id="5941" w:name="_ETM_Q1_6509999"/>
      <w:bookmarkStart w:id="5942" w:name="_ETM_Q1_6510229"/>
      <w:bookmarkStart w:id="5943" w:name="_ETM_Q1_6510460"/>
      <w:bookmarkStart w:id="5944" w:name="_ETM_Q1_6510690"/>
      <w:bookmarkStart w:id="5945" w:name="_ETM_Q1_6510920"/>
      <w:bookmarkStart w:id="5946" w:name="_ETM_Q1_6511149"/>
      <w:bookmarkStart w:id="5947" w:name="_ETM_Q1_6511380"/>
      <w:bookmarkStart w:id="5948" w:name="_ETM_Q1_6511610"/>
      <w:bookmarkStart w:id="5949" w:name="_ETM_Q1_6511841"/>
      <w:bookmarkStart w:id="5950" w:name="_ETM_Q1_6512070"/>
      <w:bookmarkStart w:id="5951" w:name="_ETM_Q1_6512299"/>
      <w:bookmarkStart w:id="5952" w:name="_ETM_Q1_6512530"/>
      <w:bookmarkStart w:id="5953" w:name="_ETM_Q1_6512779"/>
      <w:bookmarkStart w:id="5954" w:name="_ETM_Q1_6513010"/>
      <w:bookmarkStart w:id="5955" w:name="_ETM_Q1_6513235"/>
      <w:bookmarkStart w:id="5956" w:name="_ETM_Q1_6513459"/>
      <w:bookmarkEnd w:id="5937"/>
      <w:bookmarkEnd w:id="5938"/>
      <w:bookmarkEnd w:id="5939"/>
      <w:bookmarkEnd w:id="5940"/>
      <w:bookmarkEnd w:id="5941"/>
      <w:bookmarkEnd w:id="5942"/>
      <w:bookmarkEnd w:id="5943"/>
      <w:bookmarkEnd w:id="5944"/>
      <w:bookmarkEnd w:id="5945"/>
      <w:bookmarkEnd w:id="5946"/>
      <w:bookmarkEnd w:id="5947"/>
      <w:bookmarkEnd w:id="5948"/>
      <w:bookmarkEnd w:id="5949"/>
      <w:bookmarkEnd w:id="5950"/>
      <w:bookmarkEnd w:id="5951"/>
      <w:bookmarkEnd w:id="5952"/>
      <w:bookmarkEnd w:id="5953"/>
      <w:bookmarkEnd w:id="5954"/>
      <w:bookmarkEnd w:id="5955"/>
      <w:bookmarkEnd w:id="5956"/>
      <w:r>
        <w:rPr>
          <w:rFonts w:hint="cs"/>
          <w:rtl/>
        </w:rPr>
        <w:t>.</w:t>
      </w:r>
      <w:bookmarkStart w:id="5957" w:name="_ETM_Q1_6513699"/>
      <w:bookmarkEnd w:id="5957"/>
      <w:r>
        <w:rPr>
          <w:rFonts w:hint="cs"/>
          <w:rtl/>
        </w:rPr>
        <w:t xml:space="preserve"> ב</w:t>
      </w:r>
      <w:bookmarkStart w:id="5958" w:name="_ETM_Q1_6513940"/>
      <w:bookmarkEnd w:id="5958"/>
      <w:r>
        <w:rPr>
          <w:rFonts w:hint="cs"/>
          <w:rtl/>
        </w:rPr>
        <w:t>ס</w:t>
      </w:r>
      <w:bookmarkStart w:id="5959" w:name="_ETM_Q1_6514199"/>
      <w:bookmarkEnd w:id="5959"/>
      <w:r>
        <w:rPr>
          <w:rFonts w:hint="cs"/>
          <w:rtl/>
        </w:rPr>
        <w:t>ך</w:t>
      </w:r>
      <w:bookmarkStart w:id="5960" w:name="_ETM_Q1_6514436"/>
      <w:bookmarkEnd w:id="5960"/>
      <w:r>
        <w:rPr>
          <w:rFonts w:hint="cs"/>
          <w:rtl/>
        </w:rPr>
        <w:t xml:space="preserve"> ה</w:t>
      </w:r>
      <w:bookmarkStart w:id="5961" w:name="_ETM_Q1_6514690"/>
      <w:bookmarkEnd w:id="5961"/>
      <w:r>
        <w:rPr>
          <w:rFonts w:hint="cs"/>
          <w:rtl/>
        </w:rPr>
        <w:t>כול</w:t>
      </w:r>
      <w:bookmarkStart w:id="5962" w:name="_ETM_Q1_6514971"/>
      <w:bookmarkEnd w:id="5962"/>
      <w:r>
        <w:rPr>
          <w:rFonts w:hint="cs"/>
          <w:rtl/>
        </w:rPr>
        <w:t xml:space="preserve"> ישנם כיום כ-30 מנהלי בטיחות בספורט במדינת ישראל</w:t>
      </w:r>
      <w:bookmarkStart w:id="5963" w:name="_ETM_Q1_6510244"/>
      <w:bookmarkStart w:id="5964" w:name="_ETM_Q1_6511424"/>
      <w:bookmarkEnd w:id="5963"/>
      <w:bookmarkEnd w:id="5964"/>
      <w:r>
        <w:rPr>
          <w:rFonts w:hint="cs"/>
          <w:rtl/>
        </w:rPr>
        <w:t>. לאחר התקנת התקנות וה-</w:t>
      </w:r>
      <w:r>
        <w:rPr>
          <w:rFonts w:hint="cs"/>
        </w:rPr>
        <w:t>RIA</w:t>
      </w:r>
      <w:bookmarkStart w:id="5965" w:name="_ETM_Q1_6515614"/>
      <w:bookmarkEnd w:id="5965"/>
      <w:r>
        <w:rPr>
          <w:rFonts w:hint="cs"/>
          <w:rtl/>
        </w:rPr>
        <w:t xml:space="preserve"> שכבר התחלנו לעבוד </w:t>
      </w:r>
      <w:bookmarkStart w:id="5966" w:name="_ETM_Q1_6521796"/>
      <w:bookmarkEnd w:id="5966"/>
      <w:r>
        <w:rPr>
          <w:rFonts w:hint="cs"/>
          <w:rtl/>
        </w:rPr>
        <w:t xml:space="preserve">עליה, אנחנו נוציא קורסים </w:t>
      </w:r>
      <w:bookmarkStart w:id="5967" w:name="_ETM_Q1_6528762"/>
      <w:bookmarkEnd w:id="5967"/>
      <w:r>
        <w:rPr>
          <w:rFonts w:hint="cs"/>
          <w:rtl/>
        </w:rPr>
        <w:t>נוספים כי המשק דורש את זה.</w:t>
      </w:r>
      <w:bookmarkStart w:id="5968" w:name="_ETM_Q1_6522844"/>
      <w:bookmarkEnd w:id="5968"/>
      <w:r w:rsidR="004F2642">
        <w:rPr>
          <w:rFonts w:hint="cs"/>
          <w:rtl/>
        </w:rPr>
        <w:t xml:space="preserve"> </w:t>
      </w:r>
      <w:bookmarkStart w:id="5969" w:name="_ETM_Q1_6529759"/>
      <w:bookmarkEnd w:id="5969"/>
      <w:r w:rsidR="004F2642">
        <w:rPr>
          <w:rFonts w:hint="cs"/>
          <w:rtl/>
        </w:rPr>
        <w:t xml:space="preserve">בפעם האחרונה שהקורסים </w:t>
      </w:r>
      <w:bookmarkStart w:id="5970" w:name="_ETM_Q1_6528504"/>
      <w:bookmarkEnd w:id="5970"/>
      <w:r w:rsidR="004F2642">
        <w:rPr>
          <w:rFonts w:hint="cs"/>
          <w:rtl/>
        </w:rPr>
        <w:t>האלה יצאו, זה היה לפני 11 שנה.</w:t>
      </w:r>
      <w:bookmarkStart w:id="5971" w:name="_ETM_Q1_6528414"/>
      <w:bookmarkEnd w:id="5971"/>
    </w:p>
    <w:p w:rsidR="004F2642" w:rsidRDefault="004F2642" w:rsidP="00CB3B11">
      <w:pPr>
        <w:rPr>
          <w:rtl/>
        </w:rPr>
      </w:pPr>
      <w:bookmarkStart w:id="5972" w:name="_ETM_Q1_6528156"/>
      <w:bookmarkEnd w:id="5972"/>
    </w:p>
    <w:p w:rsidR="004F2642" w:rsidRDefault="004F2642" w:rsidP="004F2642">
      <w:pPr>
        <w:pStyle w:val="a4"/>
        <w:keepNext/>
        <w:rPr>
          <w:rtl/>
        </w:rPr>
      </w:pPr>
      <w:bookmarkStart w:id="5973" w:name="ET_speaker_תמי_סלע_443"/>
      <w:r w:rsidRPr="004F264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F2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3"/>
    </w:p>
    <w:p w:rsidR="004F2642" w:rsidRDefault="004F2642" w:rsidP="004F2642">
      <w:pPr>
        <w:pStyle w:val="KeepWithNext"/>
        <w:rPr>
          <w:rtl/>
        </w:rPr>
      </w:pPr>
    </w:p>
    <w:p w:rsidR="004F2642" w:rsidRDefault="004F2642" w:rsidP="004F2642">
      <w:pPr>
        <w:rPr>
          <w:rtl/>
        </w:rPr>
      </w:pPr>
      <w:bookmarkStart w:id="5974" w:name="_ETM_Q1_6533648"/>
      <w:bookmarkStart w:id="5975" w:name="_ETM_Q1_6533715"/>
      <w:bookmarkEnd w:id="5974"/>
      <w:bookmarkEnd w:id="5975"/>
      <w:r>
        <w:rPr>
          <w:rFonts w:hint="cs"/>
          <w:rtl/>
        </w:rPr>
        <w:t>התקנות האלה הן בהתייעצו</w:t>
      </w:r>
      <w:bookmarkStart w:id="5976" w:name="_ETM_Q1_6532394"/>
      <w:bookmarkEnd w:id="5976"/>
      <w:r>
        <w:rPr>
          <w:rFonts w:hint="cs"/>
          <w:rtl/>
        </w:rPr>
        <w:t>ת עם משרד הספורט, אבל הן</w:t>
      </w:r>
      <w:bookmarkStart w:id="5977" w:name="_ETM_Q1_6538923"/>
      <w:bookmarkStart w:id="5978" w:name="_ETM_Q1_6534066"/>
      <w:bookmarkEnd w:id="5977"/>
      <w:bookmarkEnd w:id="5978"/>
      <w:r>
        <w:rPr>
          <w:rFonts w:hint="cs"/>
          <w:rtl/>
        </w:rPr>
        <w:t xml:space="preserve"> לא מגיעות לוועדה הזו.</w:t>
      </w:r>
    </w:p>
    <w:p w:rsidR="004F2642" w:rsidRDefault="004F2642" w:rsidP="004F2642">
      <w:pPr>
        <w:rPr>
          <w:rtl/>
        </w:rPr>
      </w:pPr>
      <w:bookmarkStart w:id="5979" w:name="_ETM_Q1_6534673"/>
      <w:bookmarkStart w:id="5980" w:name="_ETM_Q1_6535830"/>
      <w:bookmarkEnd w:id="5979"/>
      <w:bookmarkEnd w:id="5980"/>
    </w:p>
    <w:p w:rsidR="004F2642" w:rsidRDefault="004F2642" w:rsidP="004F2642">
      <w:pPr>
        <w:pStyle w:val="a4"/>
        <w:keepNext/>
        <w:rPr>
          <w:rtl/>
        </w:rPr>
      </w:pPr>
      <w:bookmarkStart w:id="5981" w:name="ET_speaker_מאיר_ברוך_444"/>
      <w:r w:rsidRPr="004F2642">
        <w:rPr>
          <w:rStyle w:val="TagStyle"/>
          <w:rtl/>
        </w:rPr>
        <w:t xml:space="preserve"> &lt;&lt; דובר &gt;&gt; </w:t>
      </w:r>
      <w:r>
        <w:rPr>
          <w:rtl/>
        </w:rPr>
        <w:t>מאיר ברוך:</w:t>
      </w:r>
      <w:r w:rsidRPr="004F2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1"/>
    </w:p>
    <w:p w:rsidR="004F2642" w:rsidRDefault="004F2642" w:rsidP="004F2642">
      <w:pPr>
        <w:pStyle w:val="KeepWithNext"/>
        <w:rPr>
          <w:rtl/>
        </w:rPr>
      </w:pPr>
    </w:p>
    <w:p w:rsidR="004F2642" w:rsidRDefault="004F2642" w:rsidP="004F2642">
      <w:pPr>
        <w:rPr>
          <w:rtl/>
        </w:rPr>
      </w:pPr>
      <w:bookmarkStart w:id="5982" w:name="_ETM_Q1_6536440"/>
      <w:bookmarkStart w:id="5983" w:name="_ETM_Q1_6536508"/>
      <w:bookmarkEnd w:id="5982"/>
      <w:bookmarkEnd w:id="5983"/>
      <w:r>
        <w:rPr>
          <w:rFonts w:hint="cs"/>
          <w:rtl/>
        </w:rPr>
        <w:t xml:space="preserve">הן לא </w:t>
      </w:r>
      <w:bookmarkStart w:id="5984" w:name="_ETM_Q1_6534104"/>
      <w:bookmarkEnd w:id="5984"/>
      <w:r>
        <w:rPr>
          <w:rFonts w:hint="cs"/>
          <w:rtl/>
        </w:rPr>
        <w:t>מגיעות לפה. א</w:t>
      </w:r>
      <w:bookmarkStart w:id="5985" w:name="_ETM_Q1_6535764"/>
      <w:bookmarkEnd w:id="5985"/>
      <w:r>
        <w:rPr>
          <w:rFonts w:hint="cs"/>
          <w:rtl/>
        </w:rPr>
        <w:t xml:space="preserve">נחנו </w:t>
      </w:r>
      <w:bookmarkStart w:id="5986" w:name="_ETM_Q1_6536559"/>
      <w:bookmarkEnd w:id="5986"/>
      <w:r>
        <w:rPr>
          <w:rFonts w:hint="cs"/>
          <w:rtl/>
        </w:rPr>
        <w:t>נמצאים בשיתוף פעולה מלא עם משרד הספורט ועם משטרת ישראל.</w:t>
      </w:r>
      <w:bookmarkStart w:id="5987" w:name="_ETM_Q1_6540004"/>
      <w:bookmarkEnd w:id="5987"/>
    </w:p>
    <w:p w:rsidR="004F2642" w:rsidRDefault="004F2642" w:rsidP="004F2642">
      <w:pPr>
        <w:rPr>
          <w:rtl/>
        </w:rPr>
      </w:pPr>
    </w:p>
    <w:p w:rsidR="004F2642" w:rsidRDefault="004F2642" w:rsidP="004F2642">
      <w:pPr>
        <w:pStyle w:val="a4"/>
        <w:keepNext/>
        <w:rPr>
          <w:rtl/>
        </w:rPr>
      </w:pPr>
      <w:bookmarkStart w:id="5988" w:name="ET_speaker_תמי_סלע_445"/>
      <w:r w:rsidRPr="004F264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F2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8"/>
    </w:p>
    <w:p w:rsidR="004F2642" w:rsidRDefault="004F2642" w:rsidP="004F2642">
      <w:pPr>
        <w:pStyle w:val="KeepWithNext"/>
        <w:rPr>
          <w:rtl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761"/>
        <w:gridCol w:w="589"/>
        <w:gridCol w:w="6732"/>
      </w:tblGrid>
      <w:tr w:rsidR="00E17BDB" w:rsidRPr="00E17BDB" w:rsidTr="00E17BDB">
        <w:trPr>
          <w:cantSplit/>
        </w:trPr>
        <w:tc>
          <w:tcPr>
            <w:tcW w:w="970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7BDB" w:rsidRPr="00E17BDB" w:rsidRDefault="00E17BDB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  <w:bookmarkStart w:id="5989" w:name="_ETM_Q1_6542804"/>
            <w:bookmarkEnd w:id="5989"/>
          </w:p>
        </w:tc>
        <w:tc>
          <w:tcPr>
            <w:tcW w:w="324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7BDB" w:rsidRPr="00E17BDB" w:rsidRDefault="00E17BDB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3706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17BDB" w:rsidRPr="00E17BDB" w:rsidRDefault="004F2642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>
              <w:rPr>
                <w:rFonts w:ascii="David" w:eastAsia="Arial Unicode MS" w:hAnsi="David" w:hint="cs"/>
                <w:rtl/>
              </w:rPr>
              <w:t>"</w:t>
            </w:r>
            <w:bookmarkStart w:id="5990" w:name="_ETM_Q1_6541174"/>
            <w:bookmarkEnd w:id="5990"/>
            <w:r w:rsidR="00E17BDB" w:rsidRPr="00E17BDB">
              <w:rPr>
                <w:rFonts w:ascii="David" w:eastAsia="Arial Unicode MS" w:hAnsi="David"/>
                <w:rtl/>
              </w:rPr>
              <w:t>(4)</w:t>
            </w:r>
            <w:r w:rsidR="00E17BDB" w:rsidRPr="00E17BDB">
              <w:rPr>
                <w:rFonts w:ascii="David" w:eastAsia="Arial Unicode MS" w:hAnsi="David"/>
                <w:rtl/>
              </w:rPr>
              <w:tab/>
              <w:t>אחרי ההגדרה "סדרן לאירוע ספורט" יבוא:</w:t>
            </w:r>
          </w:p>
        </w:tc>
      </w:tr>
      <w:tr w:rsidR="004F2642" w:rsidRPr="00E17BDB" w:rsidTr="004F2642">
        <w:trPr>
          <w:cantSplit/>
        </w:trPr>
        <w:tc>
          <w:tcPr>
            <w:tcW w:w="970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2642" w:rsidRPr="00E17BDB" w:rsidRDefault="004F2642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324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2642" w:rsidRPr="00E17BDB" w:rsidRDefault="004F2642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3706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2642" w:rsidRPr="00E17BDB" w:rsidRDefault="004F2642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left="624" w:hanging="624"/>
              <w:contextualSpacing/>
              <w:rPr>
                <w:rFonts w:ascii="David" w:eastAsia="Arial Unicode MS" w:hAnsi="David"/>
                <w:rtl/>
              </w:rPr>
            </w:pPr>
            <w:r w:rsidRPr="00E17BDB">
              <w:rPr>
                <w:rFonts w:ascii="David" w:eastAsia="Arial Unicode MS" w:hAnsi="David"/>
                <w:rtl/>
              </w:rPr>
              <w:t>"</w:t>
            </w:r>
            <w:r>
              <w:rPr>
                <w:rFonts w:ascii="David" w:eastAsia="Arial Unicode MS" w:hAnsi="David" w:hint="cs"/>
                <w:rtl/>
              </w:rPr>
              <w:t xml:space="preserve">כרטיס" </w:t>
            </w:r>
            <w:r>
              <w:rPr>
                <w:rFonts w:ascii="David" w:eastAsia="Arial Unicode MS" w:hAnsi="David"/>
                <w:rtl/>
              </w:rPr>
              <w:t>–</w:t>
            </w:r>
            <w:r>
              <w:rPr>
                <w:rFonts w:ascii="David" w:eastAsia="Arial Unicode MS" w:hAnsi="David" w:hint="cs"/>
                <w:rtl/>
              </w:rPr>
              <w:t xml:space="preserve"> כל מסמך המקנה זכות כניסה למקום שבו מתקיים אירוע ספורט.</w:t>
            </w:r>
            <w:bookmarkStart w:id="5991" w:name="_ETM_Q1_6547844"/>
            <w:bookmarkEnd w:id="5991"/>
            <w:r>
              <w:rPr>
                <w:rFonts w:ascii="David" w:eastAsia="Arial Unicode MS" w:hAnsi="David" w:hint="cs"/>
                <w:rtl/>
              </w:rPr>
              <w:t>"</w:t>
            </w:r>
          </w:p>
        </w:tc>
      </w:tr>
    </w:tbl>
    <w:p w:rsidR="004F2642" w:rsidRDefault="004F2642">
      <w:pPr>
        <w:rPr>
          <w:rtl/>
        </w:rPr>
      </w:pPr>
    </w:p>
    <w:p w:rsidR="004F2642" w:rsidRDefault="004F2642" w:rsidP="004F2642">
      <w:pPr>
        <w:pStyle w:val="a4"/>
        <w:keepNext/>
        <w:rPr>
          <w:rtl/>
        </w:rPr>
      </w:pPr>
      <w:bookmarkStart w:id="5992" w:name="ET_speaker_תמי_סלע_446"/>
      <w:r w:rsidRPr="004F264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F2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2"/>
    </w:p>
    <w:p w:rsidR="004F2642" w:rsidRDefault="004F2642" w:rsidP="004F2642">
      <w:pPr>
        <w:pStyle w:val="KeepWithNext"/>
        <w:rPr>
          <w:rtl/>
        </w:rPr>
      </w:pPr>
    </w:p>
    <w:p w:rsidR="004F2642" w:rsidRDefault="004F2642" w:rsidP="004F2642">
      <w:pPr>
        <w:rPr>
          <w:rtl/>
        </w:rPr>
      </w:pPr>
      <w:bookmarkStart w:id="5993" w:name="_ETM_Q1_6551094"/>
      <w:bookmarkEnd w:id="5993"/>
      <w:r>
        <w:rPr>
          <w:rFonts w:hint="cs"/>
          <w:rtl/>
        </w:rPr>
        <w:t xml:space="preserve">ההגדרה הזו בעצם קשורה לעבירה החדשה שנגיע </w:t>
      </w:r>
      <w:bookmarkStart w:id="5994" w:name="_ETM_Q1_6561124"/>
      <w:bookmarkEnd w:id="5994"/>
      <w:r>
        <w:rPr>
          <w:rFonts w:hint="cs"/>
          <w:rtl/>
        </w:rPr>
        <w:t>אליה אחר כך, של איסור כניסה ללא כרטיס.</w:t>
      </w:r>
      <w:bookmarkStart w:id="5995" w:name="_ETM_Q1_6558184"/>
      <w:bookmarkEnd w:id="5995"/>
      <w:r>
        <w:rPr>
          <w:rFonts w:hint="cs"/>
          <w:rtl/>
        </w:rPr>
        <w:t xml:space="preserve"> באשר להגדרה </w:t>
      </w:r>
      <w:bookmarkStart w:id="5996" w:name="_ETM_Q1_6561188"/>
      <w:bookmarkEnd w:id="5996"/>
      <w:r>
        <w:rPr>
          <w:rFonts w:hint="cs"/>
          <w:rtl/>
        </w:rPr>
        <w:t>עצמה, רציתי רק לוודא</w:t>
      </w:r>
      <w:bookmarkStart w:id="5997" w:name="_ETM_Q1_6562574"/>
      <w:bookmarkEnd w:id="599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כרגע כתוב "כל מסמך"</w:t>
      </w:r>
      <w:bookmarkStart w:id="5998" w:name="_ETM_Q1_6564102"/>
      <w:bookmarkEnd w:id="5998"/>
      <w:r>
        <w:rPr>
          <w:rFonts w:hint="cs"/>
          <w:rtl/>
        </w:rPr>
        <w:t xml:space="preserve">. האם </w:t>
      </w:r>
      <w:bookmarkStart w:id="5999" w:name="_ETM_Q1_6565726"/>
      <w:bookmarkEnd w:id="5999"/>
      <w:r>
        <w:rPr>
          <w:rFonts w:hint="cs"/>
          <w:rtl/>
        </w:rPr>
        <w:t xml:space="preserve">ברור שההגדרה יכולה לכלול גם כרטיסים שהם </w:t>
      </w:r>
      <w:bookmarkStart w:id="6000" w:name="_ETM_Q1_6568560"/>
      <w:bookmarkEnd w:id="6000"/>
      <w:r>
        <w:rPr>
          <w:rFonts w:hint="cs"/>
          <w:rtl/>
        </w:rPr>
        <w:t xml:space="preserve">כניסה באמצעות אמצעי </w:t>
      </w:r>
      <w:bookmarkStart w:id="6001" w:name="_ETM_Q1_6574807"/>
      <w:bookmarkEnd w:id="6001"/>
      <w:r>
        <w:rPr>
          <w:rFonts w:hint="cs"/>
          <w:rtl/>
        </w:rPr>
        <w:t>אלקטרוני</w:t>
      </w:r>
      <w:bookmarkStart w:id="6002" w:name="_ETM_Q1_6571733"/>
      <w:bookmarkEnd w:id="6002"/>
      <w:r>
        <w:rPr>
          <w:rFonts w:hint="cs"/>
          <w:rtl/>
        </w:rPr>
        <w:t>?</w:t>
      </w:r>
    </w:p>
    <w:p w:rsidR="004F2642" w:rsidRDefault="004F2642" w:rsidP="004F2642">
      <w:pPr>
        <w:rPr>
          <w:rtl/>
        </w:rPr>
      </w:pPr>
      <w:bookmarkStart w:id="6003" w:name="_ETM_Q1_6575985"/>
      <w:bookmarkStart w:id="6004" w:name="_ETM_Q1_6576082"/>
      <w:bookmarkEnd w:id="6003"/>
      <w:bookmarkEnd w:id="6004"/>
    </w:p>
    <w:p w:rsidR="004F2642" w:rsidRDefault="004F2642" w:rsidP="004F2642">
      <w:pPr>
        <w:pStyle w:val="af6"/>
        <w:keepNext/>
        <w:rPr>
          <w:rtl/>
        </w:rPr>
      </w:pPr>
      <w:bookmarkStart w:id="6005" w:name="ET_yor_5519_447"/>
      <w:r w:rsidRPr="004F264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F26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5"/>
    </w:p>
    <w:p w:rsidR="004F2642" w:rsidRDefault="004F2642" w:rsidP="004F2642">
      <w:pPr>
        <w:pStyle w:val="KeepWithNext"/>
        <w:rPr>
          <w:rtl/>
        </w:rPr>
      </w:pPr>
    </w:p>
    <w:p w:rsidR="004F2642" w:rsidRDefault="004F2642" w:rsidP="004F2642">
      <w:pPr>
        <w:rPr>
          <w:rtl/>
        </w:rPr>
      </w:pPr>
      <w:bookmarkStart w:id="6006" w:name="_ETM_Q1_6577151"/>
      <w:bookmarkEnd w:id="6006"/>
      <w:r>
        <w:rPr>
          <w:rFonts w:hint="cs"/>
          <w:rtl/>
        </w:rPr>
        <w:t xml:space="preserve">עם ברקוד של </w:t>
      </w:r>
      <w:bookmarkStart w:id="6007" w:name="_ETM_Q1_6573981"/>
      <w:bookmarkEnd w:id="6007"/>
      <w:r>
        <w:rPr>
          <w:rFonts w:hint="cs"/>
          <w:rtl/>
        </w:rPr>
        <w:t>סריקה.</w:t>
      </w:r>
    </w:p>
    <w:p w:rsidR="004F2642" w:rsidRDefault="004F2642" w:rsidP="004F2642">
      <w:pPr>
        <w:rPr>
          <w:rtl/>
        </w:rPr>
      </w:pPr>
      <w:bookmarkStart w:id="6008" w:name="_ETM_Q1_6577045"/>
      <w:bookmarkStart w:id="6009" w:name="_ETM_Q1_6577145"/>
      <w:bookmarkStart w:id="6010" w:name="_ETM_Q1_6579349"/>
      <w:bookmarkEnd w:id="6008"/>
      <w:bookmarkEnd w:id="6009"/>
      <w:bookmarkEnd w:id="6010"/>
    </w:p>
    <w:p w:rsidR="004F2642" w:rsidRDefault="004F2642" w:rsidP="004F2642">
      <w:pPr>
        <w:pStyle w:val="a4"/>
        <w:keepNext/>
        <w:rPr>
          <w:rtl/>
        </w:rPr>
      </w:pPr>
      <w:bookmarkStart w:id="6011" w:name="ET_speaker_תמי_סלע_448"/>
      <w:r w:rsidRPr="004F264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F2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1"/>
    </w:p>
    <w:p w:rsidR="004F2642" w:rsidRDefault="004F2642" w:rsidP="004F2642">
      <w:pPr>
        <w:pStyle w:val="KeepWithNext"/>
        <w:rPr>
          <w:rtl/>
        </w:rPr>
      </w:pPr>
    </w:p>
    <w:p w:rsidR="004F2642" w:rsidRDefault="004F2642" w:rsidP="004F2642">
      <w:pPr>
        <w:rPr>
          <w:rtl/>
        </w:rPr>
      </w:pPr>
      <w:bookmarkStart w:id="6012" w:name="_ETM_Q1_6580003"/>
      <w:bookmarkStart w:id="6013" w:name="_ETM_Q1_6580049"/>
      <w:bookmarkEnd w:id="6012"/>
      <w:bookmarkEnd w:id="6013"/>
      <w:r>
        <w:rPr>
          <w:rFonts w:hint="cs"/>
          <w:rtl/>
        </w:rPr>
        <w:t xml:space="preserve">כי אין פה </w:t>
      </w:r>
      <w:bookmarkStart w:id="6014" w:name="_ETM_Q1_6575084"/>
      <w:bookmarkEnd w:id="6014"/>
      <w:r>
        <w:rPr>
          <w:rFonts w:hint="cs"/>
          <w:rtl/>
        </w:rPr>
        <w:t>הגדרה של מסמך.</w:t>
      </w:r>
    </w:p>
    <w:p w:rsidR="00F341C7" w:rsidRDefault="00F341C7" w:rsidP="00F341C7">
      <w:pPr>
        <w:rPr>
          <w:rFonts w:ascii="David" w:hAnsi="David"/>
          <w:u w:val="single"/>
          <w:rtl/>
          <w:lang w:eastAsia="he-IL"/>
        </w:rPr>
      </w:pPr>
    </w:p>
    <w:p w:rsidR="00F341C7" w:rsidRDefault="00F341C7" w:rsidP="00F341C7">
      <w:pPr>
        <w:pStyle w:val="a4"/>
        <w:keepNext/>
        <w:rPr>
          <w:rtl/>
        </w:rPr>
      </w:pPr>
      <w:bookmarkStart w:id="6015" w:name="ET_speaker_אורי_בוצמנסקי_450"/>
      <w:r w:rsidRPr="00F341C7">
        <w:rPr>
          <w:rStyle w:val="TagStyle"/>
          <w:rtl/>
        </w:rPr>
        <w:t xml:space="preserve"> &lt;&lt; דובר &gt;&gt; </w:t>
      </w:r>
      <w:r>
        <w:rPr>
          <w:rtl/>
        </w:rPr>
        <w:t>אורי בוצ'מנסקי:</w:t>
      </w:r>
      <w:r w:rsidRPr="00F34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5"/>
    </w:p>
    <w:p w:rsidR="00F341C7" w:rsidRDefault="00F341C7" w:rsidP="00F341C7">
      <w:pPr>
        <w:pStyle w:val="KeepWithNext"/>
        <w:rPr>
          <w:rtl/>
          <w:lang w:eastAsia="he-IL"/>
        </w:rPr>
      </w:pPr>
    </w:p>
    <w:p w:rsidR="004F2642" w:rsidRDefault="004F2642" w:rsidP="004F2642">
      <w:pPr>
        <w:rPr>
          <w:rtl/>
        </w:rPr>
      </w:pPr>
      <w:r>
        <w:rPr>
          <w:rFonts w:hint="cs"/>
          <w:rtl/>
        </w:rPr>
        <w:t>ז</w:t>
      </w:r>
      <w:bookmarkStart w:id="6016" w:name="_ETM_Q1_6573824"/>
      <w:bookmarkEnd w:id="6016"/>
      <w:r>
        <w:rPr>
          <w:rFonts w:hint="cs"/>
          <w:rtl/>
        </w:rPr>
        <w:t xml:space="preserve">ו הייתה </w:t>
      </w:r>
      <w:bookmarkStart w:id="6017" w:name="_ETM_Q1_6574876"/>
      <w:bookmarkEnd w:id="6017"/>
      <w:r>
        <w:rPr>
          <w:rFonts w:hint="cs"/>
          <w:rtl/>
        </w:rPr>
        <w:t>הכוונה.</w:t>
      </w:r>
      <w:bookmarkStart w:id="6018" w:name="_ETM_Q1_6575793"/>
      <w:bookmarkStart w:id="6019" w:name="_ETM_Q1_6577124"/>
      <w:bookmarkEnd w:id="6018"/>
      <w:bookmarkEnd w:id="6019"/>
    </w:p>
    <w:p w:rsidR="00B7187A" w:rsidRDefault="00B7187A" w:rsidP="004F2642">
      <w:pPr>
        <w:rPr>
          <w:rtl/>
        </w:rPr>
      </w:pPr>
      <w:bookmarkStart w:id="6020" w:name="_ETM_Q1_6579078"/>
      <w:bookmarkStart w:id="6021" w:name="_ETM_Q1_6579178"/>
      <w:bookmarkStart w:id="6022" w:name="_ETM_Q1_6578628"/>
      <w:bookmarkEnd w:id="6020"/>
      <w:bookmarkEnd w:id="6021"/>
      <w:bookmarkEnd w:id="6022"/>
    </w:p>
    <w:p w:rsidR="00B7187A" w:rsidRDefault="00B7187A" w:rsidP="00B7187A">
      <w:pPr>
        <w:pStyle w:val="a4"/>
        <w:keepNext/>
        <w:rPr>
          <w:rtl/>
        </w:rPr>
      </w:pPr>
      <w:bookmarkStart w:id="6023" w:name="ET_speaker_תמי_סלע_451"/>
      <w:r w:rsidRPr="00B7187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1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3"/>
    </w:p>
    <w:p w:rsidR="00B7187A" w:rsidRDefault="00B7187A" w:rsidP="00B7187A">
      <w:pPr>
        <w:pStyle w:val="KeepWithNext"/>
        <w:rPr>
          <w:rtl/>
        </w:rPr>
      </w:pPr>
    </w:p>
    <w:p w:rsidR="00B7187A" w:rsidRDefault="00B7187A" w:rsidP="00B7187A">
      <w:pPr>
        <w:rPr>
          <w:rtl/>
        </w:rPr>
      </w:pPr>
      <w:bookmarkStart w:id="6024" w:name="_ETM_Q1_6579235"/>
      <w:bookmarkStart w:id="6025" w:name="_ETM_Q1_6579284"/>
      <w:bookmarkEnd w:id="6024"/>
      <w:bookmarkEnd w:id="6025"/>
      <w:r>
        <w:rPr>
          <w:rFonts w:hint="cs"/>
          <w:rtl/>
        </w:rPr>
        <w:t xml:space="preserve">השאלה היא אם זה מגביל </w:t>
      </w:r>
      <w:bookmarkStart w:id="6026" w:name="_ETM_Q1_6577682"/>
      <w:bookmarkEnd w:id="6026"/>
      <w:r>
        <w:rPr>
          <w:rFonts w:hint="cs"/>
          <w:rtl/>
        </w:rPr>
        <w:t xml:space="preserve">באיזושהי צורה, שזה </w:t>
      </w:r>
      <w:bookmarkStart w:id="6027" w:name="_ETM_Q1_6579864"/>
      <w:bookmarkEnd w:id="6027"/>
      <w:r>
        <w:rPr>
          <w:rFonts w:hint="cs"/>
          <w:rtl/>
        </w:rPr>
        <w:t xml:space="preserve">צריך </w:t>
      </w:r>
      <w:bookmarkStart w:id="6028" w:name="_ETM_Q1_6582324"/>
      <w:bookmarkEnd w:id="6028"/>
      <w:r>
        <w:rPr>
          <w:rFonts w:hint="cs"/>
          <w:rtl/>
        </w:rPr>
        <w:t xml:space="preserve">להיות מסמך </w:t>
      </w:r>
      <w:bookmarkStart w:id="6029" w:name="_ETM_Q1_6580083"/>
      <w:bookmarkEnd w:id="6029"/>
      <w:r>
        <w:rPr>
          <w:rFonts w:hint="cs"/>
          <w:rtl/>
        </w:rPr>
        <w:t>- - -</w:t>
      </w:r>
    </w:p>
    <w:p w:rsidR="00B7187A" w:rsidRDefault="00B7187A" w:rsidP="00B7187A">
      <w:pPr>
        <w:rPr>
          <w:rtl/>
        </w:rPr>
      </w:pPr>
    </w:p>
    <w:p w:rsidR="00B7187A" w:rsidRDefault="00B7187A" w:rsidP="00B7187A">
      <w:pPr>
        <w:pStyle w:val="af6"/>
        <w:keepNext/>
        <w:rPr>
          <w:rtl/>
        </w:rPr>
      </w:pPr>
      <w:bookmarkStart w:id="6030" w:name="ET_yor_5519_452"/>
      <w:r w:rsidRPr="00B7187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718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0"/>
    </w:p>
    <w:p w:rsidR="00B7187A" w:rsidRDefault="00B7187A" w:rsidP="00B7187A">
      <w:pPr>
        <w:pStyle w:val="KeepWithNext"/>
        <w:rPr>
          <w:rtl/>
        </w:rPr>
      </w:pPr>
    </w:p>
    <w:p w:rsidR="00B7187A" w:rsidRDefault="00B7187A" w:rsidP="00B7187A">
      <w:pPr>
        <w:rPr>
          <w:rtl/>
        </w:rPr>
      </w:pPr>
      <w:bookmarkStart w:id="6031" w:name="_ETM_Q1_6579508"/>
      <w:bookmarkStart w:id="6032" w:name="_ETM_Q1_6579798"/>
      <w:bookmarkEnd w:id="6031"/>
      <w:bookmarkEnd w:id="6032"/>
      <w:r>
        <w:rPr>
          <w:rFonts w:hint="cs"/>
          <w:rtl/>
        </w:rPr>
        <w:t>טלפון וברקוד זה לא מסמך.</w:t>
      </w:r>
    </w:p>
    <w:p w:rsidR="00B7187A" w:rsidRDefault="00B7187A" w:rsidP="00B7187A">
      <w:pPr>
        <w:rPr>
          <w:rtl/>
        </w:rPr>
      </w:pPr>
      <w:bookmarkStart w:id="6033" w:name="_ETM_Q1_6589133"/>
      <w:bookmarkStart w:id="6034" w:name="_ETM_Q1_6589240"/>
      <w:bookmarkStart w:id="6035" w:name="_ETM_Q1_6590365"/>
      <w:bookmarkEnd w:id="6033"/>
      <w:bookmarkEnd w:id="6034"/>
      <w:bookmarkEnd w:id="6035"/>
    </w:p>
    <w:p w:rsidR="00B7187A" w:rsidRDefault="00B7187A" w:rsidP="00B7187A">
      <w:pPr>
        <w:pStyle w:val="a4"/>
        <w:keepNext/>
        <w:rPr>
          <w:rtl/>
        </w:rPr>
      </w:pPr>
      <w:bookmarkStart w:id="6036" w:name="ET_speaker_תמי_סלע_453"/>
      <w:r w:rsidRPr="00B7187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1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6"/>
    </w:p>
    <w:p w:rsidR="00B7187A" w:rsidRDefault="00B7187A" w:rsidP="00B7187A">
      <w:pPr>
        <w:pStyle w:val="KeepWithNext"/>
        <w:rPr>
          <w:rtl/>
        </w:rPr>
      </w:pPr>
    </w:p>
    <w:p w:rsidR="00B7187A" w:rsidRDefault="00B7187A" w:rsidP="00B7187A">
      <w:pPr>
        <w:rPr>
          <w:rtl/>
        </w:rPr>
      </w:pPr>
      <w:bookmarkStart w:id="6037" w:name="_ETM_Q1_6590937"/>
      <w:bookmarkStart w:id="6038" w:name="_ETM_Q1_6590993"/>
      <w:bookmarkEnd w:id="6037"/>
      <w:bookmarkEnd w:id="6038"/>
      <w:r>
        <w:rPr>
          <w:rFonts w:hint="cs"/>
          <w:rtl/>
        </w:rPr>
        <w:t>יכול ל</w:t>
      </w:r>
      <w:bookmarkStart w:id="6039" w:name="_ETM_Q1_6586713"/>
      <w:bookmarkStart w:id="6040" w:name="_ETM_Q1_6586936"/>
      <w:bookmarkEnd w:id="6039"/>
      <w:bookmarkEnd w:id="6040"/>
      <w:r>
        <w:rPr>
          <w:rFonts w:hint="cs"/>
          <w:rtl/>
        </w:rPr>
        <w:t>היות שמבחינת ההגדרה של מס</w:t>
      </w:r>
      <w:bookmarkStart w:id="6041" w:name="_ETM_Q1_6585893"/>
      <w:bookmarkStart w:id="6042" w:name="_ETM_Q1_6586358"/>
      <w:bookmarkEnd w:id="6041"/>
      <w:bookmarkEnd w:id="6042"/>
      <w:r>
        <w:rPr>
          <w:rFonts w:hint="cs"/>
          <w:rtl/>
        </w:rPr>
        <w:t xml:space="preserve">מך, הם מפרשים בהרחבה גם </w:t>
      </w:r>
      <w:bookmarkStart w:id="6043" w:name="_ETM_Q1_6587512"/>
      <w:bookmarkStart w:id="6044" w:name="_ETM_Q1_6588983"/>
      <w:bookmarkEnd w:id="6043"/>
      <w:bookmarkEnd w:id="6044"/>
      <w:r>
        <w:rPr>
          <w:rFonts w:hint="cs"/>
          <w:rtl/>
        </w:rPr>
        <w:t>מ</w:t>
      </w:r>
      <w:bookmarkStart w:id="6045" w:name="_ETM_Q1_6589273"/>
      <w:bookmarkEnd w:id="6045"/>
      <w:r>
        <w:rPr>
          <w:rFonts w:hint="cs"/>
          <w:rtl/>
        </w:rPr>
        <w:t xml:space="preserve">מקומות אחרים. רצינו לקבל על זה תשובה. שזה </w:t>
      </w:r>
      <w:bookmarkStart w:id="6046" w:name="_ETM_Q1_6599016"/>
      <w:bookmarkEnd w:id="6046"/>
      <w:r>
        <w:rPr>
          <w:rFonts w:hint="cs"/>
          <w:rtl/>
        </w:rPr>
        <w:t>לא יגביל.</w:t>
      </w:r>
      <w:bookmarkStart w:id="6047" w:name="_ETM_Q1_6596153"/>
      <w:bookmarkEnd w:id="6047"/>
    </w:p>
    <w:p w:rsidR="00B7187A" w:rsidRDefault="00B7187A" w:rsidP="00B7187A">
      <w:pPr>
        <w:rPr>
          <w:rtl/>
        </w:rPr>
      </w:pPr>
      <w:bookmarkStart w:id="6048" w:name="_ETM_Q1_6596810"/>
      <w:bookmarkStart w:id="6049" w:name="_ETM_Q1_6596887"/>
      <w:bookmarkEnd w:id="6048"/>
      <w:bookmarkEnd w:id="6049"/>
    </w:p>
    <w:p w:rsidR="00B7187A" w:rsidRDefault="00B7187A" w:rsidP="00B7187A">
      <w:pPr>
        <w:pStyle w:val="a4"/>
        <w:keepNext/>
        <w:rPr>
          <w:rtl/>
        </w:rPr>
      </w:pPr>
      <w:bookmarkStart w:id="6050" w:name="ET_speaker_לינא_סאלם_454"/>
      <w:r w:rsidRPr="00B7187A">
        <w:rPr>
          <w:rStyle w:val="TagStyle"/>
          <w:rtl/>
        </w:rPr>
        <w:t xml:space="preserve"> &lt;&lt; דובר &gt;&gt; </w:t>
      </w:r>
      <w:r>
        <w:rPr>
          <w:rtl/>
        </w:rPr>
        <w:t>לינא סאלם:</w:t>
      </w:r>
      <w:r w:rsidRPr="00B71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0"/>
    </w:p>
    <w:p w:rsidR="00B7187A" w:rsidRDefault="00B7187A" w:rsidP="00B7187A">
      <w:pPr>
        <w:pStyle w:val="KeepWithNext"/>
        <w:rPr>
          <w:rtl/>
        </w:rPr>
      </w:pPr>
    </w:p>
    <w:p w:rsidR="00B7187A" w:rsidRDefault="00B7187A" w:rsidP="00B7187A">
      <w:pPr>
        <w:rPr>
          <w:rtl/>
        </w:rPr>
      </w:pPr>
      <w:bookmarkStart w:id="6051" w:name="_ETM_Q1_6602519"/>
      <w:bookmarkStart w:id="6052" w:name="_ETM_Q1_6598143"/>
      <w:bookmarkEnd w:id="6051"/>
      <w:bookmarkEnd w:id="6052"/>
      <w:r>
        <w:rPr>
          <w:rFonts w:hint="cs"/>
          <w:rtl/>
        </w:rPr>
        <w:t>תמי, את יכולה להקריא את הסעיף שוב, בבקשה?</w:t>
      </w:r>
    </w:p>
    <w:p w:rsidR="00B7187A" w:rsidRDefault="00B7187A" w:rsidP="00B7187A">
      <w:pPr>
        <w:rPr>
          <w:rtl/>
        </w:rPr>
      </w:pPr>
    </w:p>
    <w:p w:rsidR="00B7187A" w:rsidRDefault="00B7187A" w:rsidP="00B7187A">
      <w:pPr>
        <w:pStyle w:val="a4"/>
        <w:keepNext/>
        <w:rPr>
          <w:rtl/>
        </w:rPr>
      </w:pPr>
      <w:bookmarkStart w:id="6053" w:name="ET_speaker_תמי_סלע_455"/>
      <w:r w:rsidRPr="00B7187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1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3"/>
    </w:p>
    <w:p w:rsidR="00B7187A" w:rsidRDefault="00B7187A" w:rsidP="00B7187A">
      <w:pPr>
        <w:pStyle w:val="KeepWithNext"/>
        <w:rPr>
          <w:rtl/>
        </w:rPr>
      </w:pPr>
    </w:p>
    <w:p w:rsidR="00B7187A" w:rsidRDefault="00B7187A" w:rsidP="00B7187A">
      <w:pPr>
        <w:rPr>
          <w:rtl/>
        </w:rPr>
      </w:pPr>
      <w:r>
        <w:rPr>
          <w:rFonts w:hint="cs"/>
          <w:rtl/>
        </w:rPr>
        <w:t xml:space="preserve">ההגדרה של </w:t>
      </w:r>
      <w:bookmarkStart w:id="6054" w:name="_ETM_Q1_6606890"/>
      <w:bookmarkEnd w:id="6054"/>
      <w:r w:rsidRPr="00B7187A">
        <w:rPr>
          <w:rtl/>
        </w:rPr>
        <w:t>"</w:t>
      </w:r>
      <w:r w:rsidRPr="00B7187A">
        <w:rPr>
          <w:rFonts w:hint="cs"/>
          <w:rtl/>
        </w:rPr>
        <w:t xml:space="preserve">כרטיס" </w:t>
      </w:r>
      <w:r w:rsidRPr="00B7187A">
        <w:rPr>
          <w:rtl/>
        </w:rPr>
        <w:t>–</w:t>
      </w:r>
      <w:r w:rsidRPr="00B7187A">
        <w:rPr>
          <w:rFonts w:hint="cs"/>
          <w:rtl/>
        </w:rPr>
        <w:t xml:space="preserve"> כל מסמך המקנה זכות כניס</w:t>
      </w:r>
      <w:r>
        <w:rPr>
          <w:rFonts w:hint="cs"/>
          <w:rtl/>
        </w:rPr>
        <w:t xml:space="preserve">ה למקום שבו מתקיים אירוע ספורט. השאלה היא אם השימוש </w:t>
      </w:r>
      <w:bookmarkStart w:id="6055" w:name="_ETM_Q1_6609461"/>
      <w:bookmarkEnd w:id="6055"/>
      <w:r>
        <w:rPr>
          <w:rFonts w:hint="cs"/>
          <w:rtl/>
        </w:rPr>
        <w:t xml:space="preserve">במילה מסמך, עלול להגביל </w:t>
      </w:r>
      <w:bookmarkStart w:id="6056" w:name="_ETM_Q1_6610733"/>
      <w:bookmarkEnd w:id="6056"/>
      <w:r>
        <w:rPr>
          <w:rFonts w:hint="cs"/>
          <w:rtl/>
        </w:rPr>
        <w:t>כניסה בדרכים אלקטרוניות.</w:t>
      </w:r>
      <w:bookmarkStart w:id="6057" w:name="_ETM_Q1_6612433"/>
      <w:bookmarkEnd w:id="6057"/>
    </w:p>
    <w:p w:rsidR="00B7187A" w:rsidRDefault="00B7187A" w:rsidP="00B7187A">
      <w:pPr>
        <w:rPr>
          <w:rtl/>
        </w:rPr>
      </w:pPr>
      <w:bookmarkStart w:id="6058" w:name="_ETM_Q1_6612546"/>
      <w:bookmarkStart w:id="6059" w:name="_ETM_Q1_6612626"/>
      <w:bookmarkEnd w:id="6058"/>
      <w:bookmarkEnd w:id="6059"/>
    </w:p>
    <w:p w:rsidR="00B7187A" w:rsidRDefault="00B7187A" w:rsidP="00B7187A">
      <w:pPr>
        <w:pStyle w:val="af6"/>
        <w:keepNext/>
        <w:rPr>
          <w:rtl/>
        </w:rPr>
      </w:pPr>
      <w:bookmarkStart w:id="6060" w:name="ET_yor_5519_456"/>
      <w:r w:rsidRPr="00B7187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718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0"/>
    </w:p>
    <w:p w:rsidR="00B7187A" w:rsidRDefault="00B7187A" w:rsidP="00B7187A">
      <w:pPr>
        <w:pStyle w:val="KeepWithNext"/>
        <w:rPr>
          <w:rtl/>
        </w:rPr>
      </w:pPr>
    </w:p>
    <w:p w:rsidR="00B7187A" w:rsidRDefault="00B7187A" w:rsidP="00B7187A">
      <w:pPr>
        <w:rPr>
          <w:rtl/>
        </w:rPr>
      </w:pPr>
      <w:bookmarkStart w:id="6061" w:name="_ETM_Q1_6613442"/>
      <w:bookmarkEnd w:id="6061"/>
      <w:r>
        <w:rPr>
          <w:rFonts w:hint="cs"/>
          <w:rtl/>
        </w:rPr>
        <w:t>אפליקציה, ברקוד.</w:t>
      </w:r>
    </w:p>
    <w:p w:rsidR="00B7187A" w:rsidRDefault="00B7187A" w:rsidP="00B7187A">
      <w:pPr>
        <w:rPr>
          <w:rtl/>
        </w:rPr>
      </w:pPr>
      <w:bookmarkStart w:id="6062" w:name="_ETM_Q1_6619731"/>
      <w:bookmarkStart w:id="6063" w:name="_ETM_Q1_6619837"/>
      <w:bookmarkStart w:id="6064" w:name="_ETM_Q1_6621677"/>
      <w:bookmarkEnd w:id="6062"/>
      <w:bookmarkEnd w:id="6063"/>
      <w:bookmarkEnd w:id="6064"/>
    </w:p>
    <w:p w:rsidR="00B7187A" w:rsidRDefault="00B7187A" w:rsidP="00B7187A">
      <w:pPr>
        <w:pStyle w:val="a4"/>
        <w:keepNext/>
        <w:rPr>
          <w:rtl/>
        </w:rPr>
      </w:pPr>
      <w:bookmarkStart w:id="6065" w:name="ET_speaker_לינא_סאלם_457"/>
      <w:r w:rsidRPr="00B7187A">
        <w:rPr>
          <w:rStyle w:val="TagStyle"/>
          <w:rtl/>
        </w:rPr>
        <w:t xml:space="preserve"> &lt;&lt; דובר &gt;&gt; </w:t>
      </w:r>
      <w:r>
        <w:rPr>
          <w:rtl/>
        </w:rPr>
        <w:t>לינא סאלם:</w:t>
      </w:r>
      <w:r w:rsidRPr="00B71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5"/>
    </w:p>
    <w:p w:rsidR="00B7187A" w:rsidRDefault="00B7187A" w:rsidP="00B7187A">
      <w:pPr>
        <w:pStyle w:val="KeepWithNext"/>
        <w:rPr>
          <w:rtl/>
        </w:rPr>
      </w:pPr>
    </w:p>
    <w:p w:rsidR="00B7187A" w:rsidRDefault="00B7187A" w:rsidP="00B7187A">
      <w:pPr>
        <w:rPr>
          <w:rtl/>
        </w:rPr>
      </w:pPr>
      <w:bookmarkStart w:id="6066" w:name="_ETM_Q1_6622365"/>
      <w:bookmarkStart w:id="6067" w:name="_ETM_Q1_6622435"/>
      <w:bookmarkStart w:id="6068" w:name="_ETM_Q1_6617473"/>
      <w:bookmarkEnd w:id="6066"/>
      <w:bookmarkEnd w:id="6067"/>
      <w:bookmarkEnd w:id="6068"/>
      <w:r>
        <w:rPr>
          <w:rFonts w:hint="cs"/>
          <w:rtl/>
        </w:rPr>
        <w:t>אני חושבת שצרי</w:t>
      </w:r>
      <w:bookmarkStart w:id="6069" w:name="_ETM_Q1_6615593"/>
      <w:bookmarkEnd w:id="6069"/>
      <w:r>
        <w:rPr>
          <w:rFonts w:hint="cs"/>
          <w:rtl/>
        </w:rPr>
        <w:t xml:space="preserve">ך </w:t>
      </w:r>
      <w:bookmarkStart w:id="6070" w:name="_ETM_Q1_6612213"/>
      <w:bookmarkStart w:id="6071" w:name="_ETM_Q1_6625861"/>
      <w:bookmarkEnd w:id="6070"/>
      <w:bookmarkEnd w:id="6071"/>
      <w:r>
        <w:rPr>
          <w:rFonts w:hint="cs"/>
          <w:rtl/>
        </w:rPr>
        <w:t>לבדוק</w:t>
      </w:r>
      <w:bookmarkStart w:id="6072" w:name="_ETM_Q1_6625852"/>
      <w:bookmarkEnd w:id="6072"/>
      <w:r>
        <w:rPr>
          <w:rFonts w:hint="cs"/>
          <w:rtl/>
        </w:rPr>
        <w:t xml:space="preserve"> מה היה בחקיקה </w:t>
      </w:r>
      <w:bookmarkStart w:id="6073" w:name="_ETM_Q1_6633102"/>
      <w:bookmarkEnd w:id="6073"/>
      <w:r>
        <w:rPr>
          <w:rFonts w:hint="cs"/>
          <w:rtl/>
        </w:rPr>
        <w:t xml:space="preserve">מקבילה </w:t>
      </w:r>
      <w:bookmarkStart w:id="6074" w:name="_ETM_Q1_6635556"/>
      <w:bookmarkStart w:id="6075" w:name="_ETM_Q1_6631693"/>
      <w:bookmarkStart w:id="6076" w:name="_ETM_Q1_6627273"/>
      <w:bookmarkStart w:id="6077" w:name="_ETM_Q1_6623533"/>
      <w:bookmarkStart w:id="6078" w:name="_ETM_Q1_6619173"/>
      <w:bookmarkStart w:id="6079" w:name="_ETM_Q1_6615093"/>
      <w:bookmarkEnd w:id="6074"/>
      <w:bookmarkEnd w:id="6075"/>
      <w:bookmarkEnd w:id="6076"/>
      <w:bookmarkEnd w:id="6077"/>
      <w:bookmarkEnd w:id="6078"/>
      <w:bookmarkEnd w:id="6079"/>
      <w:r>
        <w:rPr>
          <w:rFonts w:hint="cs"/>
          <w:rtl/>
        </w:rPr>
        <w:t xml:space="preserve">בכל מה שנוגע לזה. לדעתי, על פי פרשנות, ניתן לתת לזה גם </w:t>
      </w:r>
      <w:bookmarkStart w:id="6080" w:name="_ETM_Q1_6620933"/>
      <w:bookmarkEnd w:id="6080"/>
      <w:r>
        <w:rPr>
          <w:rFonts w:hint="cs"/>
          <w:rtl/>
        </w:rPr>
        <w:t xml:space="preserve">ביטוי של </w:t>
      </w:r>
      <w:bookmarkStart w:id="6081" w:name="_ETM_Q1_6626091"/>
      <w:bookmarkEnd w:id="6081"/>
      <w:r>
        <w:rPr>
          <w:rFonts w:hint="cs"/>
          <w:rtl/>
        </w:rPr>
        <w:t>- - -</w:t>
      </w:r>
    </w:p>
    <w:p w:rsidR="00B7187A" w:rsidRDefault="00B7187A" w:rsidP="00B7187A">
      <w:pPr>
        <w:rPr>
          <w:rtl/>
        </w:rPr>
      </w:pPr>
      <w:bookmarkStart w:id="6082" w:name="_ETM_Q1_6628794"/>
      <w:bookmarkStart w:id="6083" w:name="_ETM_Q1_6628898"/>
      <w:bookmarkStart w:id="6084" w:name="_ETM_Q1_6630592"/>
      <w:bookmarkEnd w:id="6082"/>
      <w:bookmarkEnd w:id="6083"/>
      <w:bookmarkEnd w:id="6084"/>
    </w:p>
    <w:p w:rsidR="00B7187A" w:rsidRDefault="00B7187A" w:rsidP="00B7187A">
      <w:pPr>
        <w:pStyle w:val="a4"/>
        <w:keepNext/>
        <w:rPr>
          <w:rtl/>
        </w:rPr>
      </w:pPr>
      <w:bookmarkStart w:id="6085" w:name="ET_speaker_תמי_סלע_458"/>
      <w:r w:rsidRPr="00B7187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1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5"/>
    </w:p>
    <w:p w:rsidR="00B7187A" w:rsidRDefault="00B7187A" w:rsidP="00B7187A">
      <w:pPr>
        <w:pStyle w:val="KeepWithNext"/>
        <w:rPr>
          <w:rtl/>
        </w:rPr>
      </w:pPr>
    </w:p>
    <w:p w:rsidR="00B7187A" w:rsidRDefault="00B7187A" w:rsidP="00B7187A">
      <w:pPr>
        <w:rPr>
          <w:rtl/>
        </w:rPr>
      </w:pPr>
      <w:bookmarkStart w:id="6086" w:name="_ETM_Q1_6631237"/>
      <w:bookmarkStart w:id="6087" w:name="_ETM_Q1_6631309"/>
      <w:bookmarkEnd w:id="6086"/>
      <w:bookmarkEnd w:id="6087"/>
      <w:r>
        <w:rPr>
          <w:rFonts w:hint="cs"/>
          <w:rtl/>
        </w:rPr>
        <w:t xml:space="preserve">אז בואו </w:t>
      </w:r>
      <w:bookmarkStart w:id="6088" w:name="_ETM_Q1_6632976"/>
      <w:bookmarkEnd w:id="6088"/>
      <w:r>
        <w:rPr>
          <w:rFonts w:hint="cs"/>
          <w:rtl/>
        </w:rPr>
        <w:t>נוודא את זה</w:t>
      </w:r>
      <w:bookmarkStart w:id="6089" w:name="_ETM_Q1_6629793"/>
      <w:bookmarkEnd w:id="6089"/>
      <w:r>
        <w:rPr>
          <w:rFonts w:hint="cs"/>
          <w:rtl/>
        </w:rPr>
        <w:t xml:space="preserve">, שזה לא יהיה משהו שאחר כך מגביל </w:t>
      </w:r>
      <w:bookmarkStart w:id="6090" w:name="_ETM_Q1_6630316"/>
      <w:bookmarkEnd w:id="6090"/>
      <w:r>
        <w:rPr>
          <w:rFonts w:hint="cs"/>
          <w:rtl/>
        </w:rPr>
        <w:t>את השימוש - - -</w:t>
      </w:r>
    </w:p>
    <w:p w:rsidR="00B7187A" w:rsidRDefault="00B7187A" w:rsidP="00B7187A">
      <w:pPr>
        <w:rPr>
          <w:rtl/>
        </w:rPr>
      </w:pPr>
    </w:p>
    <w:p w:rsidR="00B7187A" w:rsidRDefault="00B7187A" w:rsidP="00B7187A">
      <w:pPr>
        <w:pStyle w:val="a4"/>
        <w:keepNext/>
        <w:rPr>
          <w:rtl/>
        </w:rPr>
      </w:pPr>
      <w:bookmarkStart w:id="6091" w:name="ET_speaker_לינא_סאלם_459"/>
      <w:r w:rsidRPr="00B7187A">
        <w:rPr>
          <w:rStyle w:val="TagStyle"/>
          <w:rtl/>
        </w:rPr>
        <w:t xml:space="preserve"> &lt;&lt; דובר &gt;&gt; </w:t>
      </w:r>
      <w:r>
        <w:rPr>
          <w:rtl/>
        </w:rPr>
        <w:t>לינא סאלם:</w:t>
      </w:r>
      <w:r w:rsidRPr="00B71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1"/>
    </w:p>
    <w:p w:rsidR="00B7187A" w:rsidRDefault="00B7187A" w:rsidP="00B7187A">
      <w:pPr>
        <w:pStyle w:val="KeepWithNext"/>
        <w:rPr>
          <w:rtl/>
        </w:rPr>
      </w:pPr>
    </w:p>
    <w:p w:rsidR="00B7187A" w:rsidRDefault="00B7187A" w:rsidP="00B7187A">
      <w:pPr>
        <w:rPr>
          <w:rtl/>
        </w:rPr>
      </w:pPr>
      <w:bookmarkStart w:id="6092" w:name="_ETM_Q1_6631383"/>
      <w:bookmarkEnd w:id="6092"/>
      <w:r>
        <w:rPr>
          <w:rFonts w:hint="cs"/>
          <w:rtl/>
        </w:rPr>
        <w:t xml:space="preserve">נתייעץ עם מחלקת </w:t>
      </w:r>
      <w:bookmarkStart w:id="6093" w:name="_ETM_Q1_6634827"/>
      <w:bookmarkEnd w:id="6093"/>
      <w:r>
        <w:rPr>
          <w:rFonts w:hint="cs"/>
          <w:rtl/>
        </w:rPr>
        <w:t>נוסח.</w:t>
      </w:r>
    </w:p>
    <w:p w:rsidR="00B7187A" w:rsidRDefault="00B7187A" w:rsidP="00B7187A">
      <w:pPr>
        <w:rPr>
          <w:rtl/>
        </w:rPr>
      </w:pPr>
    </w:p>
    <w:p w:rsidR="00B7187A" w:rsidRDefault="00B7187A" w:rsidP="00B7187A">
      <w:pPr>
        <w:pStyle w:val="a4"/>
        <w:keepNext/>
        <w:rPr>
          <w:rtl/>
        </w:rPr>
      </w:pPr>
      <w:bookmarkStart w:id="6094" w:name="ET_speaker_תמי_סלע_460"/>
      <w:r w:rsidRPr="00B7187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1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4"/>
    </w:p>
    <w:p w:rsidR="00B7187A" w:rsidRDefault="00B7187A" w:rsidP="00B7187A">
      <w:pPr>
        <w:pStyle w:val="KeepWithNext"/>
        <w:rPr>
          <w:rtl/>
        </w:rPr>
      </w:pPr>
    </w:p>
    <w:p w:rsidR="004F2642" w:rsidRDefault="00B7187A" w:rsidP="00B7187A">
      <w:pPr>
        <w:rPr>
          <w:rtl/>
        </w:rPr>
      </w:pPr>
      <w:bookmarkStart w:id="6095" w:name="_ETM_Q1_6636753"/>
      <w:bookmarkEnd w:id="6095"/>
      <w:r>
        <w:rPr>
          <w:rFonts w:hint="cs"/>
          <w:rtl/>
        </w:rPr>
        <w:t xml:space="preserve">אוקיי. אנחנו בסעיף 6, </w:t>
      </w:r>
      <w:bookmarkStart w:id="6096" w:name="_ETM_Q1_6636413"/>
      <w:bookmarkEnd w:id="6096"/>
      <w:r>
        <w:rPr>
          <w:rFonts w:hint="cs"/>
          <w:rtl/>
        </w:rPr>
        <w:t>הסעיף של מנהל בטיחות.</w:t>
      </w:r>
      <w:bookmarkStart w:id="6097" w:name="_ETM_Q1_6581030"/>
      <w:bookmarkStart w:id="6098" w:name="_ETM_Q1_6581096"/>
      <w:bookmarkStart w:id="6099" w:name="_ETM_Q1_6581166"/>
      <w:bookmarkStart w:id="6100" w:name="_ETM_Q1_6581245"/>
      <w:bookmarkStart w:id="6101" w:name="_ETM_Q1_6562699"/>
      <w:bookmarkStart w:id="6102" w:name="_ETM_Q1_6562801"/>
      <w:bookmarkStart w:id="6103" w:name="_ETM_Q1_6562858"/>
      <w:bookmarkStart w:id="6104" w:name="_ETM_Q1_6603163"/>
      <w:bookmarkEnd w:id="6097"/>
      <w:bookmarkEnd w:id="6098"/>
      <w:bookmarkEnd w:id="6099"/>
      <w:bookmarkEnd w:id="6100"/>
      <w:bookmarkEnd w:id="6101"/>
      <w:bookmarkEnd w:id="6102"/>
      <w:bookmarkEnd w:id="6103"/>
      <w:bookmarkEnd w:id="6104"/>
      <w:r>
        <w:rPr>
          <w:rFonts w:hint="cs"/>
          <w:rtl/>
        </w:rPr>
        <w:t xml:space="preserve"> זה </w:t>
      </w:r>
      <w:bookmarkStart w:id="6105" w:name="_ETM_Q1_6642323"/>
      <w:bookmarkEnd w:id="6105"/>
      <w:r>
        <w:rPr>
          <w:rFonts w:hint="cs"/>
          <w:rtl/>
        </w:rPr>
        <w:t xml:space="preserve">משתלב </w:t>
      </w:r>
      <w:bookmarkStart w:id="6106" w:name="_ETM_Q1_6645924"/>
      <w:bookmarkEnd w:id="6106"/>
      <w:r>
        <w:rPr>
          <w:rFonts w:hint="cs"/>
          <w:rtl/>
        </w:rPr>
        <w:t>בתוך הנוסח הקיים. אני א</w:t>
      </w:r>
      <w:bookmarkStart w:id="6107" w:name="_ETM_Q1_6643673"/>
      <w:bookmarkEnd w:id="6107"/>
      <w:r>
        <w:rPr>
          <w:rFonts w:hint="cs"/>
          <w:rtl/>
        </w:rPr>
        <w:t xml:space="preserve">קרא את </w:t>
      </w:r>
      <w:bookmarkStart w:id="6108" w:name="_ETM_Q1_6646283"/>
      <w:bookmarkEnd w:id="6108"/>
      <w:r>
        <w:rPr>
          <w:rFonts w:hint="cs"/>
          <w:rtl/>
        </w:rPr>
        <w:t>התיקון ואת הנוסח</w:t>
      </w:r>
      <w:bookmarkStart w:id="6109" w:name="_ETM_Q1_6650898"/>
      <w:bookmarkEnd w:id="6109"/>
      <w:r>
        <w:rPr>
          <w:rFonts w:hint="cs"/>
          <w:rtl/>
        </w:rPr>
        <w:t xml:space="preserve"> של הסעיף המתוקן.</w:t>
      </w:r>
      <w:bookmarkStart w:id="6110" w:name="_ETM_Q1_6648831"/>
      <w:bookmarkEnd w:id="6110"/>
    </w:p>
    <w:p w:rsidR="004F2642" w:rsidRPr="004F2642" w:rsidRDefault="004F2642" w:rsidP="004F2642">
      <w:bookmarkStart w:id="6111" w:name="_ETM_Q1_6649293"/>
      <w:bookmarkStart w:id="6112" w:name="_ETM_Q1_6649367"/>
      <w:bookmarkStart w:id="6113" w:name="_ETM_Q1_6562997"/>
      <w:bookmarkEnd w:id="6111"/>
      <w:bookmarkEnd w:id="6112"/>
      <w:bookmarkEnd w:id="6113"/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761"/>
        <w:gridCol w:w="589"/>
        <w:gridCol w:w="6732"/>
      </w:tblGrid>
      <w:tr w:rsidR="00E17BDB" w:rsidRPr="00E17BDB" w:rsidTr="00E17BDB">
        <w:trPr>
          <w:cantSplit/>
        </w:trPr>
        <w:tc>
          <w:tcPr>
            <w:tcW w:w="970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17BDB" w:rsidRPr="00E17BDB" w:rsidRDefault="00B7187A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  <w:r>
              <w:rPr>
                <w:rFonts w:ascii="David" w:eastAsia="Arial Unicode MS" w:hAnsi="David" w:hint="cs"/>
                <w:rtl/>
              </w:rPr>
              <w:t>"</w:t>
            </w:r>
            <w:r w:rsidR="00E17BDB" w:rsidRPr="00E17BDB">
              <w:rPr>
                <w:rFonts w:ascii="David" w:eastAsia="Arial Unicode MS" w:hAnsi="David"/>
                <w:rtl/>
              </w:rPr>
              <w:t>תיקון סעיף 6</w:t>
            </w:r>
          </w:p>
        </w:tc>
        <w:tc>
          <w:tcPr>
            <w:tcW w:w="324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17BDB" w:rsidRPr="00E17BDB" w:rsidRDefault="00E17BDB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  <w:r w:rsidRPr="00E17BDB">
              <w:rPr>
                <w:rFonts w:ascii="David" w:eastAsia="Arial Unicode MS" w:hAnsi="David"/>
                <w:rtl/>
              </w:rPr>
              <w:t>2.</w:t>
            </w:r>
            <w:r w:rsidRPr="00E17BDB">
              <w:rPr>
                <w:rFonts w:ascii="David" w:eastAsia="Arial Unicode MS" w:hAnsi="David"/>
                <w:rtl/>
              </w:rPr>
              <w:tab/>
            </w:r>
          </w:p>
        </w:tc>
        <w:tc>
          <w:tcPr>
            <w:tcW w:w="3706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17BDB" w:rsidRPr="00E17BDB" w:rsidRDefault="00E17BDB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 w:rsidRPr="00E17BDB">
              <w:rPr>
                <w:rFonts w:ascii="David" w:eastAsia="Arial Unicode MS" w:hAnsi="David"/>
                <w:rtl/>
              </w:rPr>
              <w:t>בסעיף 6 לחוק העיקרי –</w:t>
            </w:r>
          </w:p>
        </w:tc>
      </w:tr>
      <w:tr w:rsidR="00E17BDB" w:rsidRPr="00E17BDB" w:rsidTr="00E17BDB">
        <w:trPr>
          <w:cantSplit/>
        </w:trPr>
        <w:tc>
          <w:tcPr>
            <w:tcW w:w="970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7BDB" w:rsidRPr="00E17BDB" w:rsidRDefault="00E17BDB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324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7BDB" w:rsidRPr="00E17BDB" w:rsidRDefault="00E17BDB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3706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17BDB" w:rsidRPr="00E17BDB" w:rsidRDefault="00E17BDB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 w:rsidRPr="00E17BDB">
              <w:rPr>
                <w:rFonts w:ascii="David" w:eastAsia="Arial Unicode MS" w:hAnsi="David"/>
                <w:rtl/>
              </w:rPr>
              <w:t>(1)</w:t>
            </w:r>
            <w:r w:rsidRPr="00E17BDB">
              <w:rPr>
                <w:rFonts w:ascii="David" w:eastAsia="Arial Unicode MS" w:hAnsi="David"/>
                <w:rtl/>
              </w:rPr>
              <w:tab/>
              <w:t>בסעיף קטן (א), אחרי "ימנה מנהל בטיחות" יבוא "שיהיה אחראי לבדיקת עמידה בדרישות הבטיחות במיתקן הספורט";</w:t>
            </w:r>
          </w:p>
        </w:tc>
      </w:tr>
      <w:tr w:rsidR="00E17BDB" w:rsidRPr="00E17BDB" w:rsidTr="00E17BDB">
        <w:trPr>
          <w:cantSplit/>
        </w:trPr>
        <w:tc>
          <w:tcPr>
            <w:tcW w:w="970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7BDB" w:rsidRPr="00E17BDB" w:rsidRDefault="00E17BDB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324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7BDB" w:rsidRPr="00E17BDB" w:rsidRDefault="00E17BDB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3706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E17BDB" w:rsidRPr="00E17BDB" w:rsidRDefault="00E17BDB" w:rsidP="00E17B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 w:rsidRPr="00E17BDB">
              <w:rPr>
                <w:rFonts w:ascii="David" w:eastAsia="Arial Unicode MS" w:hAnsi="David"/>
                <w:rtl/>
              </w:rPr>
              <w:t>(2)</w:t>
            </w:r>
            <w:r w:rsidRPr="00E17BDB">
              <w:rPr>
                <w:rFonts w:ascii="David" w:eastAsia="Arial Unicode MS" w:hAnsi="David"/>
                <w:rtl/>
              </w:rPr>
              <w:tab/>
              <w:t>בסעיף קטן (ב), במקום "אלא אם כן משטרת ישראל" יבוא "אלא אם כן מתקיימים בו תנאי כשירות והכשרה שנקבעו לפי סעיף 11א(ב) לחוק רישוי עסקים, אם נקבעו, ומשטרת ישראל".</w:t>
            </w:r>
            <w:r w:rsidR="00B7187A">
              <w:rPr>
                <w:rFonts w:ascii="David" w:eastAsia="Arial Unicode MS" w:hAnsi="David" w:hint="cs"/>
                <w:rtl/>
              </w:rPr>
              <w:t>"</w:t>
            </w:r>
          </w:p>
        </w:tc>
      </w:tr>
    </w:tbl>
    <w:p w:rsidR="00B7187A" w:rsidRDefault="00B7187A">
      <w:pPr>
        <w:rPr>
          <w:rtl/>
        </w:rPr>
      </w:pPr>
    </w:p>
    <w:p w:rsidR="00B7187A" w:rsidRDefault="00B7187A" w:rsidP="00B7187A">
      <w:pPr>
        <w:pStyle w:val="a4"/>
        <w:keepNext/>
        <w:rPr>
          <w:rtl/>
        </w:rPr>
      </w:pPr>
      <w:bookmarkStart w:id="6114" w:name="ET_speaker_תמי_סלע_461"/>
      <w:r w:rsidRPr="00B7187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71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4"/>
    </w:p>
    <w:p w:rsidR="00B7187A" w:rsidRDefault="00B7187A" w:rsidP="00B7187A">
      <w:pPr>
        <w:pStyle w:val="KeepWithNext"/>
        <w:rPr>
          <w:rtl/>
        </w:rPr>
      </w:pPr>
    </w:p>
    <w:p w:rsidR="00A645CC" w:rsidRDefault="00B7187A" w:rsidP="00B7187A">
      <w:pPr>
        <w:rPr>
          <w:rtl/>
        </w:rPr>
      </w:pPr>
      <w:bookmarkStart w:id="6115" w:name="_ETM_Q1_6672843"/>
      <w:bookmarkEnd w:id="6115"/>
      <w:r>
        <w:rPr>
          <w:rFonts w:hint="cs"/>
          <w:rtl/>
        </w:rPr>
        <w:t>הסעיף המתוקן יישמע כך</w:t>
      </w:r>
      <w:bookmarkStart w:id="6116" w:name="_ETM_Q1_6676811"/>
      <w:bookmarkEnd w:id="6116"/>
      <w:r>
        <w:rPr>
          <w:rFonts w:hint="cs"/>
          <w:rtl/>
        </w:rPr>
        <w:t>:</w:t>
      </w:r>
      <w:bookmarkStart w:id="6117" w:name="_ETM_Q1_6676963"/>
      <w:bookmarkEnd w:id="6117"/>
    </w:p>
    <w:p w:rsidR="00A645CC" w:rsidRDefault="00A645CC" w:rsidP="00B7187A">
      <w:pPr>
        <w:rPr>
          <w:rtl/>
        </w:rPr>
      </w:pPr>
    </w:p>
    <w:p w:rsidR="00B7187A" w:rsidRDefault="00B7187A" w:rsidP="00B7187A">
      <w:pPr>
        <w:rPr>
          <w:rFonts w:ascii="David" w:eastAsia="Arial Unicode MS" w:hAnsi="David"/>
          <w:rtl/>
        </w:rPr>
      </w:pPr>
      <w:bookmarkStart w:id="6118" w:name="_ETM_Q1_6710832"/>
      <w:bookmarkEnd w:id="6118"/>
      <w:r>
        <w:rPr>
          <w:rFonts w:hint="cs"/>
          <w:rtl/>
        </w:rPr>
        <w:t xml:space="preserve">מינוי מנהל </w:t>
      </w:r>
      <w:bookmarkStart w:id="6119" w:name="_ETM_Q1_6679187"/>
      <w:bookmarkEnd w:id="6119"/>
      <w:r>
        <w:rPr>
          <w:rFonts w:hint="cs"/>
          <w:rtl/>
        </w:rPr>
        <w:t>בטיחות ותפקידיו</w:t>
      </w:r>
      <w:bookmarkStart w:id="6120" w:name="_ETM_Q1_6679103"/>
      <w:bookmarkEnd w:id="612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אחראי ל</w:t>
      </w:r>
      <w:bookmarkStart w:id="6121" w:name="_ETM_Q1_6680773"/>
      <w:bookmarkEnd w:id="6121"/>
      <w:r>
        <w:rPr>
          <w:rFonts w:hint="cs"/>
          <w:rtl/>
        </w:rPr>
        <w:t>אירוע ספורט או מנהל אירוע ספורט, לפי העניין</w:t>
      </w:r>
      <w:bookmarkStart w:id="6122" w:name="_ETM_Q1_6680883"/>
      <w:bookmarkEnd w:id="6122"/>
      <w:r>
        <w:rPr>
          <w:rFonts w:hint="cs"/>
          <w:rtl/>
        </w:rPr>
        <w:t xml:space="preserve">, ימנה מנהל בטיחות שיהיה אחראי </w:t>
      </w:r>
      <w:r w:rsidRPr="00E17BDB">
        <w:rPr>
          <w:rFonts w:ascii="David" w:eastAsia="Arial Unicode MS" w:hAnsi="David"/>
          <w:rtl/>
        </w:rPr>
        <w:t>ל</w:t>
      </w:r>
      <w:bookmarkStart w:id="6123" w:name="_ETM_Q1_6684073"/>
      <w:bookmarkEnd w:id="6123"/>
      <w:r w:rsidRPr="00E17BDB">
        <w:rPr>
          <w:rFonts w:ascii="David" w:eastAsia="Arial Unicode MS" w:hAnsi="David"/>
          <w:rtl/>
        </w:rPr>
        <w:t>בדיקת עמידה בדרישות הבטיחות במיתקן הספורט</w:t>
      </w:r>
      <w:r>
        <w:rPr>
          <w:rFonts w:ascii="David" w:eastAsia="Arial Unicode MS" w:hAnsi="David" w:hint="cs"/>
          <w:rtl/>
        </w:rPr>
        <w:t xml:space="preserve">, </w:t>
      </w:r>
      <w:bookmarkStart w:id="6124" w:name="_ETM_Q1_6695419"/>
      <w:bookmarkEnd w:id="6124"/>
      <w:r>
        <w:rPr>
          <w:rFonts w:ascii="David" w:eastAsia="Arial Unicode MS" w:hAnsi="David" w:hint="cs"/>
          <w:rtl/>
        </w:rPr>
        <w:t xml:space="preserve">ככל שהדבר </w:t>
      </w:r>
      <w:bookmarkStart w:id="6125" w:name="_ETM_Q1_6691303"/>
      <w:bookmarkEnd w:id="6125"/>
      <w:r>
        <w:rPr>
          <w:rFonts w:ascii="David" w:eastAsia="Arial Unicode MS" w:hAnsi="David" w:hint="cs"/>
          <w:rtl/>
        </w:rPr>
        <w:t>נדרש לפי סעיף 2 ולפי הנחיות הב</w:t>
      </w:r>
      <w:bookmarkStart w:id="6126" w:name="_ETM_Q1_6693132"/>
      <w:bookmarkEnd w:id="6126"/>
      <w:r>
        <w:rPr>
          <w:rFonts w:ascii="David" w:eastAsia="Arial Unicode MS" w:hAnsi="David" w:hint="cs"/>
          <w:rtl/>
        </w:rPr>
        <w:t xml:space="preserve">טיחות ותנאי </w:t>
      </w:r>
      <w:bookmarkStart w:id="6127" w:name="_ETM_Q1_6700677"/>
      <w:bookmarkStart w:id="6128" w:name="_ETM_Q1_6695798"/>
      <w:bookmarkEnd w:id="6127"/>
      <w:bookmarkEnd w:id="6128"/>
      <w:r>
        <w:rPr>
          <w:rFonts w:ascii="David" w:eastAsia="Arial Unicode MS" w:hAnsi="David" w:hint="cs"/>
          <w:rtl/>
        </w:rPr>
        <w:t xml:space="preserve">רישיון העסק. וזה בעצם </w:t>
      </w:r>
      <w:bookmarkStart w:id="6129" w:name="_ETM_Q1_6696713"/>
      <w:bookmarkEnd w:id="6129"/>
      <w:r>
        <w:rPr>
          <w:rFonts w:ascii="David" w:eastAsia="Arial Unicode MS" w:hAnsi="David" w:hint="cs"/>
          <w:rtl/>
        </w:rPr>
        <w:t xml:space="preserve">תמונת ראי להגדרה שקראנו קודם, של </w:t>
      </w:r>
      <w:bookmarkStart w:id="6130" w:name="_ETM_Q1_6704483"/>
      <w:bookmarkEnd w:id="6130"/>
      <w:r>
        <w:rPr>
          <w:rFonts w:ascii="David" w:eastAsia="Arial Unicode MS" w:hAnsi="David" w:hint="cs"/>
          <w:rtl/>
        </w:rPr>
        <w:t>מנהל בטיחות</w:t>
      </w:r>
      <w:bookmarkStart w:id="6131" w:name="_ETM_Q1_6700823"/>
      <w:bookmarkEnd w:id="6131"/>
      <w:r>
        <w:rPr>
          <w:rFonts w:ascii="David" w:eastAsia="Arial Unicode MS" w:hAnsi="David" w:hint="cs"/>
          <w:rtl/>
        </w:rPr>
        <w:t>. זאת אומרת, אין פה חידוש.</w:t>
      </w:r>
    </w:p>
    <w:p w:rsidR="00B7187A" w:rsidRDefault="00B7187A" w:rsidP="00B7187A">
      <w:pPr>
        <w:rPr>
          <w:rFonts w:ascii="David" w:eastAsia="Arial Unicode MS" w:hAnsi="David"/>
          <w:rtl/>
        </w:rPr>
      </w:pPr>
    </w:p>
    <w:p w:rsidR="00B7187A" w:rsidRDefault="00B7187A" w:rsidP="00A645CC">
      <w:pPr>
        <w:rPr>
          <w:rFonts w:ascii="David" w:eastAsia="Arial Unicode MS" w:hAnsi="David"/>
          <w:rtl/>
        </w:rPr>
      </w:pPr>
      <w:r>
        <w:rPr>
          <w:rFonts w:ascii="David" w:eastAsia="Arial Unicode MS" w:hAnsi="David" w:hint="cs"/>
          <w:rtl/>
        </w:rPr>
        <w:t xml:space="preserve">לא ימונה מנהל בטיחות כאמור, אלא אם כן </w:t>
      </w:r>
      <w:bookmarkStart w:id="6132" w:name="_ETM_Q1_6702333"/>
      <w:bookmarkEnd w:id="6132"/>
      <w:r w:rsidR="00A645CC">
        <w:rPr>
          <w:rFonts w:ascii="David" w:eastAsia="Arial Unicode MS" w:hAnsi="David" w:hint="cs"/>
          <w:rtl/>
        </w:rPr>
        <w:t>מתקיימים בו תנאי כשירות והשכרה שנקבעו לפי סעיף 11א</w:t>
      </w:r>
      <w:bookmarkStart w:id="6133" w:name="_ETM_Q1_6707793"/>
      <w:bookmarkEnd w:id="6133"/>
      <w:r w:rsidR="00A645CC">
        <w:rPr>
          <w:rFonts w:ascii="David" w:eastAsia="Arial Unicode MS" w:hAnsi="David" w:hint="cs"/>
          <w:rtl/>
        </w:rPr>
        <w:t>(ב)</w:t>
      </w:r>
      <w:bookmarkStart w:id="6134" w:name="_ETM_Q1_6706103"/>
      <w:bookmarkEnd w:id="6134"/>
      <w:r w:rsidR="00A645CC">
        <w:rPr>
          <w:rFonts w:ascii="David" w:eastAsia="Arial Unicode MS" w:hAnsi="David" w:hint="cs"/>
          <w:rtl/>
        </w:rPr>
        <w:t xml:space="preserve"> לחוק רישוי עסקים, אם נקבעו,</w:t>
      </w:r>
      <w:bookmarkStart w:id="6135" w:name="_ETM_Q1_6712442"/>
      <w:bookmarkEnd w:id="6135"/>
      <w:r w:rsidR="00A645CC">
        <w:rPr>
          <w:rFonts w:ascii="David" w:eastAsia="Arial Unicode MS" w:hAnsi="David" w:hint="cs"/>
          <w:rtl/>
        </w:rPr>
        <w:t xml:space="preserve"> ומשטרת ישראל אישרה </w:t>
      </w:r>
      <w:bookmarkStart w:id="6136" w:name="_ETM_Q1_6710943"/>
      <w:bookmarkEnd w:id="6136"/>
      <w:r w:rsidR="00A645CC">
        <w:rPr>
          <w:rFonts w:ascii="David" w:eastAsia="Arial Unicode MS" w:hAnsi="David" w:hint="cs"/>
          <w:rtl/>
        </w:rPr>
        <w:t xml:space="preserve">כי </w:t>
      </w:r>
      <w:bookmarkStart w:id="6137" w:name="_ETM_Q1_6710052"/>
      <w:bookmarkEnd w:id="6137"/>
      <w:r w:rsidR="00A645CC">
        <w:rPr>
          <w:rFonts w:ascii="David" w:eastAsia="Arial Unicode MS" w:hAnsi="David" w:hint="cs"/>
          <w:rtl/>
        </w:rPr>
        <w:t>אינה מת</w:t>
      </w:r>
      <w:bookmarkStart w:id="6138" w:name="_ETM_Q1_6712542"/>
      <w:bookmarkEnd w:id="6138"/>
      <w:r w:rsidR="00A645CC">
        <w:rPr>
          <w:rFonts w:ascii="David" w:eastAsia="Arial Unicode MS" w:hAnsi="David" w:hint="cs"/>
          <w:rtl/>
        </w:rPr>
        <w:t>נגדת ל</w:t>
      </w:r>
      <w:bookmarkStart w:id="6139" w:name="_ETM_Q1_6714152"/>
      <w:bookmarkEnd w:id="6139"/>
      <w:r w:rsidR="00A645CC">
        <w:rPr>
          <w:rFonts w:ascii="David" w:eastAsia="Arial Unicode MS" w:hAnsi="David" w:hint="cs"/>
          <w:rtl/>
        </w:rPr>
        <w:t xml:space="preserve">הסמכתו מטעמים של שלום הציבור </w:t>
      </w:r>
      <w:bookmarkStart w:id="6140" w:name="_ETM_Q1_6720209"/>
      <w:bookmarkEnd w:id="6140"/>
      <w:r w:rsidR="00A645CC">
        <w:rPr>
          <w:rFonts w:ascii="David" w:eastAsia="Arial Unicode MS" w:hAnsi="David" w:hint="cs"/>
          <w:rtl/>
        </w:rPr>
        <w:t>וביטחונו, לרבות בשל עברו הפלילי</w:t>
      </w:r>
      <w:bookmarkStart w:id="6141" w:name="_ETM_Q1_6715712"/>
      <w:bookmarkEnd w:id="6141"/>
      <w:r w:rsidR="00A645CC">
        <w:rPr>
          <w:rFonts w:ascii="David" w:eastAsia="Arial Unicode MS" w:hAnsi="David" w:hint="cs"/>
          <w:rtl/>
        </w:rPr>
        <w:t>. פה החידוש זה ההפ</w:t>
      </w:r>
      <w:bookmarkStart w:id="6142" w:name="_ETM_Q1_6717792"/>
      <w:bookmarkEnd w:id="6142"/>
      <w:r w:rsidR="00A645CC">
        <w:rPr>
          <w:rFonts w:ascii="David" w:eastAsia="Arial Unicode MS" w:hAnsi="David" w:hint="cs"/>
          <w:rtl/>
        </w:rPr>
        <w:t>ניה לתנאי הכשירות וה</w:t>
      </w:r>
      <w:bookmarkStart w:id="6143" w:name="_ETM_Q1_6718552"/>
      <w:bookmarkEnd w:id="6143"/>
      <w:r w:rsidR="00A645CC">
        <w:rPr>
          <w:rFonts w:ascii="David" w:eastAsia="Arial Unicode MS" w:hAnsi="David" w:hint="cs"/>
          <w:rtl/>
        </w:rPr>
        <w:t>הכשרה</w:t>
      </w:r>
      <w:r w:rsidR="00530D57">
        <w:rPr>
          <w:rFonts w:ascii="David" w:eastAsia="Arial Unicode MS" w:hAnsi="David" w:hint="cs"/>
          <w:rtl/>
        </w:rPr>
        <w:t xml:space="preserve"> שטרם נקבעו</w:t>
      </w:r>
      <w:bookmarkStart w:id="6144" w:name="_ETM_Q1_6721811"/>
      <w:bookmarkEnd w:id="6144"/>
      <w:r w:rsidR="00530D57">
        <w:rPr>
          <w:rFonts w:ascii="David" w:eastAsia="Arial Unicode MS" w:hAnsi="David" w:hint="cs"/>
          <w:rtl/>
        </w:rPr>
        <w:t>, אבל יש כוונה</w:t>
      </w:r>
      <w:bookmarkStart w:id="6145" w:name="_ETM_Q1_6721322"/>
      <w:bookmarkEnd w:id="6145"/>
      <w:r w:rsidR="00530D57">
        <w:rPr>
          <w:rFonts w:ascii="David" w:eastAsia="Arial Unicode MS" w:hAnsi="David" w:hint="cs"/>
          <w:rtl/>
        </w:rPr>
        <w:t xml:space="preserve"> - - -</w:t>
      </w:r>
    </w:p>
    <w:p w:rsidR="00530D57" w:rsidRDefault="00530D57" w:rsidP="00A645CC">
      <w:pPr>
        <w:rPr>
          <w:rFonts w:ascii="David" w:eastAsia="Arial Unicode MS" w:hAnsi="David"/>
          <w:rtl/>
        </w:rPr>
      </w:pPr>
      <w:bookmarkStart w:id="6146" w:name="_ETM_Q1_6721746"/>
      <w:bookmarkStart w:id="6147" w:name="_ETM_Q1_6721834"/>
      <w:bookmarkEnd w:id="6146"/>
      <w:bookmarkEnd w:id="6147"/>
    </w:p>
    <w:p w:rsidR="00530D57" w:rsidRDefault="00530D57" w:rsidP="00530D57">
      <w:pPr>
        <w:pStyle w:val="af6"/>
        <w:keepNext/>
        <w:rPr>
          <w:rtl/>
        </w:rPr>
      </w:pPr>
      <w:bookmarkStart w:id="6148" w:name="ET_yor_5519_462"/>
      <w:r w:rsidRPr="00530D5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30D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8"/>
    </w:p>
    <w:p w:rsidR="00530D57" w:rsidRDefault="00530D57" w:rsidP="00530D57">
      <w:pPr>
        <w:pStyle w:val="KeepWithNext"/>
        <w:rPr>
          <w:rtl/>
        </w:rPr>
      </w:pPr>
    </w:p>
    <w:p w:rsidR="00530D57" w:rsidRDefault="00530D57" w:rsidP="00530D57">
      <w:pPr>
        <w:rPr>
          <w:rtl/>
        </w:rPr>
      </w:pPr>
      <w:bookmarkStart w:id="6149" w:name="_ETM_Q1_6724065"/>
      <w:bookmarkEnd w:id="6149"/>
      <w:r>
        <w:rPr>
          <w:rFonts w:hint="cs"/>
          <w:rtl/>
        </w:rPr>
        <w:t xml:space="preserve">זה בעצם רק תנאי </w:t>
      </w:r>
      <w:bookmarkStart w:id="6150" w:name="_ETM_Q1_6726849"/>
      <w:bookmarkEnd w:id="6150"/>
      <w:r>
        <w:rPr>
          <w:rFonts w:hint="cs"/>
          <w:rtl/>
        </w:rPr>
        <w:t>כשירות. אין פה משהו שקשור לאכיפה</w:t>
      </w:r>
      <w:bookmarkStart w:id="6151" w:name="_ETM_Q1_6724702"/>
      <w:bookmarkEnd w:id="6151"/>
      <w:r>
        <w:rPr>
          <w:rFonts w:hint="cs"/>
          <w:rtl/>
        </w:rPr>
        <w:t xml:space="preserve"> או </w:t>
      </w:r>
      <w:bookmarkStart w:id="6152" w:name="_ETM_Q1_6731247"/>
      <w:bookmarkEnd w:id="6152"/>
      <w:r>
        <w:rPr>
          <w:rFonts w:hint="cs"/>
          <w:rtl/>
        </w:rPr>
        <w:t xml:space="preserve">לאלימות בספורט, אלא </w:t>
      </w:r>
      <w:bookmarkStart w:id="6153" w:name="_ETM_Q1_6726362"/>
      <w:bookmarkEnd w:id="6153"/>
      <w:r>
        <w:rPr>
          <w:rFonts w:hint="cs"/>
          <w:rtl/>
        </w:rPr>
        <w:t>רק לבטיחות של האצטדיון.</w:t>
      </w:r>
    </w:p>
    <w:p w:rsidR="00530D57" w:rsidRDefault="00530D57" w:rsidP="00530D57">
      <w:pPr>
        <w:rPr>
          <w:rtl/>
        </w:rPr>
      </w:pPr>
    </w:p>
    <w:p w:rsidR="00530D57" w:rsidRDefault="00530D57" w:rsidP="00530D57">
      <w:pPr>
        <w:pStyle w:val="a4"/>
        <w:keepNext/>
        <w:rPr>
          <w:rtl/>
        </w:rPr>
      </w:pPr>
      <w:bookmarkStart w:id="6154" w:name="ET_speaker_תמי_סלע_463"/>
      <w:r w:rsidRPr="00530D5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30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4"/>
    </w:p>
    <w:p w:rsidR="00530D57" w:rsidRDefault="00530D57" w:rsidP="00530D57">
      <w:pPr>
        <w:pStyle w:val="KeepWithNext"/>
        <w:rPr>
          <w:rtl/>
        </w:rPr>
      </w:pPr>
    </w:p>
    <w:p w:rsidR="00530D57" w:rsidRDefault="00530D57" w:rsidP="00530D57">
      <w:pPr>
        <w:rPr>
          <w:rtl/>
        </w:rPr>
      </w:pPr>
      <w:bookmarkStart w:id="6155" w:name="_ETM_Q1_6730372"/>
      <w:bookmarkEnd w:id="6155"/>
      <w:r>
        <w:rPr>
          <w:rFonts w:hint="cs"/>
          <w:rtl/>
        </w:rPr>
        <w:t>למתקן.</w:t>
      </w:r>
    </w:p>
    <w:p w:rsidR="00530D57" w:rsidRDefault="00530D57" w:rsidP="00530D57">
      <w:pPr>
        <w:rPr>
          <w:rtl/>
        </w:rPr>
      </w:pPr>
      <w:bookmarkStart w:id="6156" w:name="_ETM_Q1_6735787"/>
      <w:bookmarkStart w:id="6157" w:name="_ETM_Q1_6735888"/>
      <w:bookmarkStart w:id="6158" w:name="_ETM_Q1_6731322"/>
      <w:bookmarkStart w:id="6159" w:name="_ETM_Q1_6732978"/>
      <w:bookmarkEnd w:id="6156"/>
      <w:bookmarkEnd w:id="6157"/>
      <w:bookmarkEnd w:id="6158"/>
      <w:bookmarkEnd w:id="6159"/>
    </w:p>
    <w:p w:rsidR="00530D57" w:rsidRDefault="00530D57" w:rsidP="00530D57">
      <w:pPr>
        <w:pStyle w:val="a4"/>
        <w:keepNext/>
        <w:rPr>
          <w:rtl/>
        </w:rPr>
      </w:pPr>
      <w:bookmarkStart w:id="6160" w:name="ET_speaker_מאיר_ברוך_464"/>
      <w:r w:rsidRPr="00530D57">
        <w:rPr>
          <w:rStyle w:val="TagStyle"/>
          <w:rtl/>
        </w:rPr>
        <w:t xml:space="preserve"> &lt;&lt; דובר &gt;&gt; </w:t>
      </w:r>
      <w:r>
        <w:rPr>
          <w:rtl/>
        </w:rPr>
        <w:t>מאיר ברוך:</w:t>
      </w:r>
      <w:r w:rsidRPr="00530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0"/>
    </w:p>
    <w:p w:rsidR="00530D57" w:rsidRDefault="00530D57" w:rsidP="00530D57">
      <w:pPr>
        <w:pStyle w:val="KeepWithNext"/>
        <w:rPr>
          <w:rtl/>
        </w:rPr>
      </w:pPr>
    </w:p>
    <w:p w:rsidR="00530D57" w:rsidRDefault="00530D57" w:rsidP="00530D57">
      <w:pPr>
        <w:rPr>
          <w:rtl/>
        </w:rPr>
      </w:pPr>
      <w:bookmarkStart w:id="6161" w:name="_ETM_Q1_6733659"/>
      <w:bookmarkStart w:id="6162" w:name="_ETM_Q1_6733727"/>
      <w:bookmarkEnd w:id="6161"/>
      <w:bookmarkEnd w:id="6162"/>
      <w:r>
        <w:rPr>
          <w:rFonts w:hint="cs"/>
          <w:rtl/>
        </w:rPr>
        <w:t xml:space="preserve">כן. על תנאי הכשירות </w:t>
      </w:r>
      <w:bookmarkStart w:id="6163" w:name="_ETM_Q1_6737106"/>
      <w:bookmarkEnd w:id="6163"/>
      <w:r>
        <w:rPr>
          <w:rFonts w:hint="cs"/>
          <w:rtl/>
        </w:rPr>
        <w:t>אנחנו כבר עובדים עם האחראי על הרגולצ</w:t>
      </w:r>
      <w:bookmarkStart w:id="6164" w:name="_ETM_Q1_6737362"/>
      <w:bookmarkEnd w:id="6164"/>
      <w:r>
        <w:rPr>
          <w:rFonts w:hint="cs"/>
          <w:rtl/>
        </w:rPr>
        <w:t xml:space="preserve">יה אצלנו. וזה </w:t>
      </w:r>
      <w:bookmarkStart w:id="6165" w:name="_ETM_Q1_6740773"/>
      <w:bookmarkEnd w:id="6165"/>
      <w:r>
        <w:rPr>
          <w:rFonts w:hint="cs"/>
          <w:rtl/>
        </w:rPr>
        <w:t xml:space="preserve">נמצא </w:t>
      </w:r>
      <w:bookmarkStart w:id="6166" w:name="_ETM_Q1_6737352"/>
      <w:bookmarkEnd w:id="6166"/>
      <w:r>
        <w:rPr>
          <w:rFonts w:hint="cs"/>
          <w:rtl/>
        </w:rPr>
        <w:t>ב-</w:t>
      </w:r>
      <w:r>
        <w:rPr>
          <w:rFonts w:hint="cs"/>
        </w:rPr>
        <w:t>RIA</w:t>
      </w:r>
      <w:bookmarkStart w:id="6167" w:name="_ETM_Q1_6740132"/>
      <w:bookmarkEnd w:id="6167"/>
      <w:r>
        <w:rPr>
          <w:rFonts w:hint="cs"/>
          <w:rtl/>
        </w:rPr>
        <w:t xml:space="preserve"> שאנחנו עובדים עליה.</w:t>
      </w:r>
    </w:p>
    <w:p w:rsidR="00530D57" w:rsidRDefault="00530D57" w:rsidP="00530D57">
      <w:pPr>
        <w:rPr>
          <w:rtl/>
        </w:rPr>
      </w:pPr>
      <w:bookmarkStart w:id="6168" w:name="_ETM_Q1_6743477"/>
      <w:bookmarkStart w:id="6169" w:name="_ETM_Q1_6743556"/>
      <w:bookmarkStart w:id="6170" w:name="_ETM_Q1_6745358"/>
      <w:bookmarkEnd w:id="6168"/>
      <w:bookmarkEnd w:id="6169"/>
      <w:bookmarkEnd w:id="6170"/>
    </w:p>
    <w:p w:rsidR="00530D57" w:rsidRDefault="00530D57" w:rsidP="00530D57">
      <w:pPr>
        <w:pStyle w:val="a4"/>
        <w:keepNext/>
        <w:rPr>
          <w:rtl/>
        </w:rPr>
      </w:pPr>
      <w:bookmarkStart w:id="6171" w:name="ET_speaker_תמי_סלע_465"/>
      <w:r w:rsidRPr="00530D5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30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1"/>
    </w:p>
    <w:p w:rsidR="00530D57" w:rsidRDefault="00530D57" w:rsidP="00530D57">
      <w:pPr>
        <w:pStyle w:val="KeepWithNext"/>
        <w:rPr>
          <w:rtl/>
        </w:rPr>
      </w:pPr>
    </w:p>
    <w:p w:rsidR="00530D57" w:rsidRDefault="00530D57" w:rsidP="00530D57">
      <w:pPr>
        <w:rPr>
          <w:rtl/>
        </w:rPr>
      </w:pPr>
      <w:bookmarkStart w:id="6172" w:name="_ETM_Q1_6745986"/>
      <w:bookmarkStart w:id="6173" w:name="_ETM_Q1_6746056"/>
      <w:bookmarkEnd w:id="6172"/>
      <w:bookmarkEnd w:id="6173"/>
      <w:r>
        <w:rPr>
          <w:rFonts w:hint="cs"/>
          <w:rtl/>
        </w:rPr>
        <w:t>תוך כמה זמ</w:t>
      </w:r>
      <w:bookmarkStart w:id="6174" w:name="_ETM_Q1_6743272"/>
      <w:bookmarkEnd w:id="6174"/>
      <w:r>
        <w:rPr>
          <w:rFonts w:hint="cs"/>
          <w:rtl/>
        </w:rPr>
        <w:t xml:space="preserve">ן יהיו תנאים </w:t>
      </w:r>
      <w:bookmarkStart w:id="6175" w:name="_ETM_Q1_6747372"/>
      <w:bookmarkEnd w:id="6175"/>
      <w:r>
        <w:rPr>
          <w:rFonts w:hint="cs"/>
          <w:rtl/>
        </w:rPr>
        <w:t>כאלה</w:t>
      </w:r>
      <w:bookmarkStart w:id="6176" w:name="_ETM_Q1_6743802"/>
      <w:bookmarkEnd w:id="6176"/>
      <w:r>
        <w:rPr>
          <w:rFonts w:hint="cs"/>
          <w:rtl/>
        </w:rPr>
        <w:t>, לפי הערכתכם?</w:t>
      </w:r>
    </w:p>
    <w:p w:rsidR="00530D57" w:rsidRDefault="00530D57" w:rsidP="00530D57">
      <w:pPr>
        <w:rPr>
          <w:rtl/>
        </w:rPr>
      </w:pPr>
      <w:bookmarkStart w:id="6177" w:name="_ETM_Q1_6747620"/>
      <w:bookmarkStart w:id="6178" w:name="_ETM_Q1_6747718"/>
      <w:bookmarkStart w:id="6179" w:name="_ETM_Q1_6749491"/>
      <w:bookmarkEnd w:id="6177"/>
      <w:bookmarkEnd w:id="6178"/>
      <w:bookmarkEnd w:id="6179"/>
    </w:p>
    <w:p w:rsidR="00530D57" w:rsidRDefault="00530D57" w:rsidP="00530D57">
      <w:pPr>
        <w:pStyle w:val="a4"/>
        <w:keepNext/>
        <w:rPr>
          <w:rtl/>
        </w:rPr>
      </w:pPr>
      <w:bookmarkStart w:id="6180" w:name="ET_speaker_מאיר_ברוך_466"/>
      <w:r w:rsidRPr="00530D57">
        <w:rPr>
          <w:rStyle w:val="TagStyle"/>
          <w:rtl/>
        </w:rPr>
        <w:t xml:space="preserve"> &lt;&lt; דובר &gt;&gt; </w:t>
      </w:r>
      <w:r>
        <w:rPr>
          <w:rtl/>
        </w:rPr>
        <w:t>מאיר ברוך:</w:t>
      </w:r>
      <w:r w:rsidRPr="00530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0"/>
    </w:p>
    <w:p w:rsidR="00530D57" w:rsidRDefault="00530D57" w:rsidP="00530D57">
      <w:pPr>
        <w:pStyle w:val="KeepWithNext"/>
        <w:rPr>
          <w:rtl/>
        </w:rPr>
      </w:pPr>
    </w:p>
    <w:p w:rsidR="00530D57" w:rsidRDefault="00530D57" w:rsidP="00283041">
      <w:pPr>
        <w:rPr>
          <w:rtl/>
        </w:rPr>
      </w:pPr>
      <w:bookmarkStart w:id="6181" w:name="_ETM_Q1_6750186"/>
      <w:bookmarkStart w:id="6182" w:name="_ETM_Q1_6750247"/>
      <w:bookmarkEnd w:id="6181"/>
      <w:bookmarkEnd w:id="6182"/>
      <w:r>
        <w:rPr>
          <w:rFonts w:hint="cs"/>
          <w:rtl/>
        </w:rPr>
        <w:t>להערכתו, לכל המאוחר, מספר חודשים.</w:t>
      </w:r>
      <w:bookmarkStart w:id="6183" w:name="_ETM_Q1_6745282"/>
      <w:bookmarkEnd w:id="6183"/>
      <w:r w:rsidR="00283041">
        <w:rPr>
          <w:rFonts w:hint="cs"/>
          <w:rtl/>
        </w:rPr>
        <w:t xml:space="preserve"> כבר התחלנו לעבוד על זה</w:t>
      </w:r>
      <w:bookmarkStart w:id="6184" w:name="_ETM_Q1_6751232"/>
      <w:bookmarkEnd w:id="6184"/>
      <w:r w:rsidR="00283041">
        <w:rPr>
          <w:rFonts w:hint="cs"/>
          <w:rtl/>
        </w:rPr>
        <w:t xml:space="preserve"> וכבר קיימנו פגישות בנושא הזה. כולנו מכווננים </w:t>
      </w:r>
      <w:bookmarkStart w:id="6185" w:name="_ETM_Q1_6760932"/>
      <w:bookmarkEnd w:id="6185"/>
      <w:r w:rsidR="00283041">
        <w:rPr>
          <w:rFonts w:hint="cs"/>
          <w:rtl/>
        </w:rPr>
        <w:t>בהק</w:t>
      </w:r>
      <w:bookmarkStart w:id="6186" w:name="_ETM_Q1_6757777"/>
      <w:bookmarkEnd w:id="6186"/>
      <w:r w:rsidR="00283041">
        <w:rPr>
          <w:rFonts w:hint="cs"/>
          <w:rtl/>
        </w:rPr>
        <w:t>דם</w:t>
      </w:r>
      <w:bookmarkStart w:id="6187" w:name="_ETM_Q1_6756042"/>
      <w:bookmarkEnd w:id="6187"/>
      <w:r w:rsidR="00283041">
        <w:rPr>
          <w:rFonts w:hint="cs"/>
          <w:rtl/>
        </w:rPr>
        <w:t>. כמו כן, אנחנו נבוא עם בעלי העניי</w:t>
      </w:r>
      <w:bookmarkStart w:id="6188" w:name="_ETM_Q1_6760392"/>
      <w:bookmarkEnd w:id="6188"/>
      <w:r w:rsidR="00283041">
        <w:rPr>
          <w:rFonts w:hint="cs"/>
          <w:rtl/>
        </w:rPr>
        <w:t>ן בנושא כד</w:t>
      </w:r>
      <w:bookmarkStart w:id="6189" w:name="_ETM_Q1_6762222"/>
      <w:bookmarkEnd w:id="6189"/>
      <w:r w:rsidR="00283041">
        <w:rPr>
          <w:rFonts w:hint="cs"/>
          <w:rtl/>
        </w:rPr>
        <w:t>י לראות מה ההשפעה של זה. זה חלק מהעבודה של ה-</w:t>
      </w:r>
      <w:r w:rsidR="00283041">
        <w:rPr>
          <w:rFonts w:hint="cs"/>
        </w:rPr>
        <w:t>RIA</w:t>
      </w:r>
      <w:r w:rsidR="00283041">
        <w:rPr>
          <w:rFonts w:hint="cs"/>
          <w:rtl/>
        </w:rPr>
        <w:t>.</w:t>
      </w:r>
      <w:bookmarkStart w:id="6190" w:name="_ETM_Q1_6763352"/>
      <w:bookmarkStart w:id="6191" w:name="_ETM_Q1_6770581"/>
      <w:bookmarkEnd w:id="6190"/>
      <w:bookmarkEnd w:id="6191"/>
    </w:p>
    <w:p w:rsidR="00283041" w:rsidRDefault="00283041" w:rsidP="00283041">
      <w:pPr>
        <w:rPr>
          <w:rtl/>
        </w:rPr>
      </w:pPr>
      <w:bookmarkStart w:id="6192" w:name="_ETM_Q1_6770648"/>
      <w:bookmarkStart w:id="6193" w:name="_ETM_Q1_6772140"/>
      <w:bookmarkEnd w:id="6192"/>
      <w:bookmarkEnd w:id="6193"/>
    </w:p>
    <w:p w:rsidR="00283041" w:rsidRDefault="00283041" w:rsidP="00283041">
      <w:pPr>
        <w:pStyle w:val="a4"/>
        <w:keepNext/>
        <w:rPr>
          <w:rtl/>
        </w:rPr>
      </w:pPr>
      <w:bookmarkStart w:id="6194" w:name="ET_speaker_תמי_סלע_467"/>
      <w:r w:rsidRPr="0028304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830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4"/>
    </w:p>
    <w:p w:rsidR="00283041" w:rsidRDefault="00283041" w:rsidP="00283041">
      <w:pPr>
        <w:pStyle w:val="KeepWithNext"/>
        <w:rPr>
          <w:rtl/>
        </w:rPr>
      </w:pPr>
    </w:p>
    <w:p w:rsidR="00283041" w:rsidRDefault="00283041" w:rsidP="00283041">
      <w:pPr>
        <w:rPr>
          <w:rtl/>
        </w:rPr>
      </w:pPr>
      <w:bookmarkStart w:id="6195" w:name="_ETM_Q1_6772720"/>
      <w:bookmarkStart w:id="6196" w:name="_ETM_Q1_6772786"/>
      <w:bookmarkEnd w:id="6195"/>
      <w:bookmarkEnd w:id="6196"/>
      <w:r>
        <w:rPr>
          <w:rFonts w:hint="cs"/>
          <w:rtl/>
        </w:rPr>
        <w:t xml:space="preserve">לי אין הערות </w:t>
      </w:r>
      <w:bookmarkStart w:id="6197" w:name="_ETM_Q1_6769799"/>
      <w:bookmarkEnd w:id="6197"/>
      <w:r>
        <w:rPr>
          <w:rFonts w:hint="cs"/>
          <w:rtl/>
        </w:rPr>
        <w:t>נוספות בהקשר הזה.</w:t>
      </w:r>
    </w:p>
    <w:p w:rsidR="00283041" w:rsidRDefault="00283041" w:rsidP="00283041">
      <w:pPr>
        <w:rPr>
          <w:rtl/>
        </w:rPr>
      </w:pPr>
      <w:bookmarkStart w:id="6198" w:name="_ETM_Q1_6773392"/>
      <w:bookmarkStart w:id="6199" w:name="_ETM_Q1_6773450"/>
      <w:bookmarkEnd w:id="6198"/>
      <w:bookmarkEnd w:id="6199"/>
    </w:p>
    <w:p w:rsidR="00283041" w:rsidRDefault="00283041" w:rsidP="00283041">
      <w:pPr>
        <w:pStyle w:val="af6"/>
        <w:keepNext/>
        <w:rPr>
          <w:rtl/>
        </w:rPr>
      </w:pPr>
      <w:bookmarkStart w:id="6200" w:name="ET_yor_5519_468"/>
      <w:r w:rsidRPr="0028304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830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0"/>
    </w:p>
    <w:p w:rsidR="00283041" w:rsidRDefault="00283041" w:rsidP="00283041">
      <w:pPr>
        <w:pStyle w:val="KeepWithNext"/>
        <w:rPr>
          <w:rtl/>
        </w:rPr>
      </w:pPr>
    </w:p>
    <w:p w:rsidR="00283041" w:rsidRDefault="00283041" w:rsidP="00E469EC">
      <w:pPr>
        <w:rPr>
          <w:rtl/>
        </w:rPr>
      </w:pPr>
      <w:bookmarkStart w:id="6201" w:name="_ETM_Q1_6774150"/>
      <w:bookmarkEnd w:id="6201"/>
      <w:r>
        <w:rPr>
          <w:rFonts w:hint="cs"/>
          <w:rtl/>
        </w:rPr>
        <w:t xml:space="preserve">אנחנו נאלצים לסגור כרגע את </w:t>
      </w:r>
      <w:bookmarkStart w:id="6202" w:name="_ETM_Q1_6777372"/>
      <w:bookmarkEnd w:id="6202"/>
      <w:r>
        <w:rPr>
          <w:rFonts w:hint="cs"/>
          <w:rtl/>
        </w:rPr>
        <w:t>הישיבה הזו</w:t>
      </w:r>
      <w:r w:rsidR="00E469EC">
        <w:rPr>
          <w:rFonts w:hint="cs"/>
          <w:rtl/>
        </w:rPr>
        <w:t>, כי מליאת הכנסת נפתחת</w:t>
      </w:r>
      <w:bookmarkStart w:id="6203" w:name="_ETM_Q1_6781822"/>
      <w:bookmarkStart w:id="6204" w:name="_ETM_Q1_6780772"/>
      <w:bookmarkEnd w:id="6203"/>
      <w:bookmarkEnd w:id="6204"/>
      <w:r w:rsidR="00E469EC">
        <w:rPr>
          <w:rFonts w:hint="cs"/>
          <w:rtl/>
        </w:rPr>
        <w:t xml:space="preserve">. ולכן אנחנו נקבע </w:t>
      </w:r>
      <w:bookmarkStart w:id="6205" w:name="_ETM_Q1_6786467"/>
      <w:bookmarkEnd w:id="6205"/>
      <w:r w:rsidR="00E469EC">
        <w:rPr>
          <w:rFonts w:hint="cs"/>
          <w:rtl/>
        </w:rPr>
        <w:t xml:space="preserve">דיון נוסף לשבוע הבא. נקבע תאריך ממש לימים הקרובים כדי שנוכל </w:t>
      </w:r>
      <w:bookmarkStart w:id="6206" w:name="_ETM_Q1_6790612"/>
      <w:bookmarkEnd w:id="6206"/>
      <w:r w:rsidR="00E469EC">
        <w:rPr>
          <w:rFonts w:hint="cs"/>
          <w:rtl/>
        </w:rPr>
        <w:t xml:space="preserve">לשבת עם הנוסח המשפטי, </w:t>
      </w:r>
      <w:bookmarkStart w:id="6207" w:name="_ETM_Q1_6794898"/>
      <w:bookmarkEnd w:id="6207"/>
      <w:r w:rsidR="00E469EC">
        <w:rPr>
          <w:rFonts w:hint="cs"/>
          <w:rtl/>
        </w:rPr>
        <w:t xml:space="preserve">וכדי לראות איך אנחנו </w:t>
      </w:r>
      <w:bookmarkStart w:id="6208" w:name="_ETM_Q1_6798933"/>
      <w:bookmarkEnd w:id="6208"/>
      <w:r w:rsidR="00E469EC">
        <w:rPr>
          <w:rFonts w:hint="cs"/>
          <w:rtl/>
        </w:rPr>
        <w:t>יכולים ל</w:t>
      </w:r>
      <w:bookmarkStart w:id="6209" w:name="_ETM_Q1_6799762"/>
      <w:bookmarkEnd w:id="6209"/>
      <w:r w:rsidR="00E469EC">
        <w:rPr>
          <w:rFonts w:hint="cs"/>
          <w:rtl/>
        </w:rPr>
        <w:t>נסות לשפר את הצעת החוק הזו.</w:t>
      </w:r>
    </w:p>
    <w:p w:rsidR="00E469EC" w:rsidRDefault="00E469EC" w:rsidP="00E469EC">
      <w:pPr>
        <w:rPr>
          <w:rtl/>
        </w:rPr>
      </w:pPr>
      <w:bookmarkStart w:id="6210" w:name="_ETM_Q1_6800322"/>
      <w:bookmarkStart w:id="6211" w:name="_ETM_Q1_6800387"/>
      <w:bookmarkEnd w:id="6210"/>
      <w:bookmarkEnd w:id="6211"/>
    </w:p>
    <w:p w:rsidR="00A706F8" w:rsidRDefault="00E469EC" w:rsidP="00E469EC">
      <w:pPr>
        <w:rPr>
          <w:rtl/>
        </w:rPr>
      </w:pPr>
      <w:bookmarkStart w:id="6212" w:name="_ETM_Q1_6800522"/>
      <w:bookmarkStart w:id="6213" w:name="_ETM_Q1_6800610"/>
      <w:bookmarkEnd w:id="6212"/>
      <w:bookmarkEnd w:id="6213"/>
      <w:r>
        <w:rPr>
          <w:rFonts w:hint="cs"/>
          <w:rtl/>
        </w:rPr>
        <w:t xml:space="preserve">תודה רבה לכל </w:t>
      </w:r>
      <w:bookmarkStart w:id="6214" w:name="_ETM_Q1_6803026"/>
      <w:bookmarkEnd w:id="6214"/>
      <w:r>
        <w:rPr>
          <w:rFonts w:hint="cs"/>
          <w:rtl/>
        </w:rPr>
        <w:t>מי שהגיע. תודה רבה על הדיון. תודה רבה על ה</w:t>
      </w:r>
      <w:bookmarkStart w:id="6215" w:name="_ETM_Q1_6800142"/>
      <w:bookmarkEnd w:id="6215"/>
      <w:r>
        <w:rPr>
          <w:rFonts w:hint="cs"/>
          <w:rtl/>
        </w:rPr>
        <w:t>מענה לכל השאלות. הישיבה נעולה.</w:t>
      </w:r>
      <w:bookmarkStart w:id="6216" w:name="_ETM_Q1_6810528"/>
      <w:bookmarkStart w:id="6217" w:name="_ETM_Q1_6810612"/>
      <w:bookmarkStart w:id="6218" w:name="_ETM_Q1_6810704"/>
      <w:bookmarkStart w:id="6219" w:name="_ETM_Q1_6810801"/>
      <w:bookmarkStart w:id="6220" w:name="_ETM_Q1_1710935"/>
      <w:bookmarkStart w:id="6221" w:name="_ETM_Q1_1710988"/>
      <w:bookmarkStart w:id="6222" w:name="_ETM_Q1_1617463"/>
      <w:bookmarkStart w:id="6223" w:name="_ETM_Q1_1617522"/>
      <w:bookmarkEnd w:id="6216"/>
      <w:bookmarkEnd w:id="6217"/>
      <w:bookmarkEnd w:id="6218"/>
      <w:bookmarkEnd w:id="6219"/>
      <w:bookmarkEnd w:id="6220"/>
      <w:bookmarkEnd w:id="6221"/>
      <w:bookmarkEnd w:id="6222"/>
      <w:bookmarkEnd w:id="6223"/>
    </w:p>
    <w:p w:rsidR="00E469EC" w:rsidRDefault="00E469EC" w:rsidP="00E469EC">
      <w:pPr>
        <w:rPr>
          <w:rtl/>
        </w:rPr>
      </w:pPr>
    </w:p>
    <w:p w:rsidR="00E619C3" w:rsidRDefault="00E619C3" w:rsidP="00E469EC">
      <w:pPr>
        <w:rPr>
          <w:rtl/>
        </w:rPr>
      </w:pPr>
      <w:bookmarkStart w:id="6224" w:name="_GoBack"/>
      <w:bookmarkEnd w:id="6224"/>
    </w:p>
    <w:p w:rsidR="00E469EC" w:rsidRDefault="00E469EC" w:rsidP="00E469EC">
      <w:pPr>
        <w:pStyle w:val="afc"/>
        <w:keepNext/>
        <w:rPr>
          <w:rtl/>
        </w:rPr>
      </w:pPr>
      <w:bookmarkStart w:id="6225" w:name="ET_meetingend_469"/>
      <w:r w:rsidRPr="00E469E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E469E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225"/>
    </w:p>
    <w:p w:rsidR="00E469EC" w:rsidRDefault="00E469EC" w:rsidP="00E469EC">
      <w:pPr>
        <w:pStyle w:val="KeepWithNext"/>
        <w:rPr>
          <w:rtl/>
        </w:rPr>
      </w:pPr>
    </w:p>
    <w:p w:rsidR="00E469EC" w:rsidRPr="00E469EC" w:rsidRDefault="00E469EC" w:rsidP="00E469EC"/>
    <w:sectPr w:rsidR="00E469EC" w:rsidRPr="00E469EC" w:rsidSect="00E619C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642" w:rsidRDefault="004F2642">
      <w:r>
        <w:separator/>
      </w:r>
    </w:p>
  </w:endnote>
  <w:endnote w:type="continuationSeparator" w:id="0">
    <w:p w:rsidR="004F2642" w:rsidRDefault="004F2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642" w:rsidRDefault="004F2642">
      <w:r>
        <w:separator/>
      </w:r>
    </w:p>
  </w:footnote>
  <w:footnote w:type="continuationSeparator" w:id="0">
    <w:p w:rsidR="004F2642" w:rsidRDefault="004F26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642" w:rsidRDefault="004F264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F2642" w:rsidRDefault="004F264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642" w:rsidRDefault="004F264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19C3">
      <w:rPr>
        <w:rStyle w:val="af7"/>
        <w:noProof/>
        <w:rtl/>
      </w:rPr>
      <w:t>44</w:t>
    </w:r>
    <w:r>
      <w:rPr>
        <w:rStyle w:val="af7"/>
      </w:rPr>
      <w:fldChar w:fldCharType="end"/>
    </w:r>
  </w:p>
  <w:p w:rsidR="004F2642" w:rsidRPr="00CC5815" w:rsidRDefault="004F2642" w:rsidP="008E5E3F">
    <w:pPr>
      <w:pStyle w:val="a3"/>
      <w:ind w:firstLine="0"/>
    </w:pPr>
    <w:r>
      <w:rPr>
        <w:rtl/>
      </w:rPr>
      <w:t>ועדת החינוך, התרבות והספורט</w:t>
    </w:r>
  </w:p>
  <w:p w:rsidR="004F2642" w:rsidRPr="00CC5815" w:rsidRDefault="004F2642" w:rsidP="008E5E3F">
    <w:pPr>
      <w:pStyle w:val="a3"/>
      <w:ind w:firstLine="0"/>
      <w:rPr>
        <w:rtl/>
      </w:rPr>
    </w:pPr>
    <w:r>
      <w:rPr>
        <w:rtl/>
      </w:rPr>
      <w:t>15/06/2022</w:t>
    </w:r>
  </w:p>
  <w:p w:rsidR="004F2642" w:rsidRPr="00CC5815" w:rsidRDefault="004F264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642" w:rsidRDefault="004F264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FAC667" wp14:editId="789A3D9F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F2642" w:rsidRDefault="004F264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F2642" w:rsidRDefault="004F264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689"/>
    <w:rsid w:val="0002047E"/>
    <w:rsid w:val="00026438"/>
    <w:rsid w:val="00031076"/>
    <w:rsid w:val="00033839"/>
    <w:rsid w:val="00033A06"/>
    <w:rsid w:val="000350DB"/>
    <w:rsid w:val="00037279"/>
    <w:rsid w:val="000413A5"/>
    <w:rsid w:val="00044D42"/>
    <w:rsid w:val="0006358A"/>
    <w:rsid w:val="00065372"/>
    <w:rsid w:val="00067916"/>
    <w:rsid w:val="00067F42"/>
    <w:rsid w:val="00070477"/>
    <w:rsid w:val="0007070D"/>
    <w:rsid w:val="00092B80"/>
    <w:rsid w:val="00095A5C"/>
    <w:rsid w:val="000A17C6"/>
    <w:rsid w:val="000A7303"/>
    <w:rsid w:val="000B060C"/>
    <w:rsid w:val="000B094D"/>
    <w:rsid w:val="000B1912"/>
    <w:rsid w:val="000B2EE6"/>
    <w:rsid w:val="000C47F5"/>
    <w:rsid w:val="000D6FC9"/>
    <w:rsid w:val="000E3314"/>
    <w:rsid w:val="000E59F2"/>
    <w:rsid w:val="000E5E89"/>
    <w:rsid w:val="000F2459"/>
    <w:rsid w:val="001109DE"/>
    <w:rsid w:val="00150436"/>
    <w:rsid w:val="001506E5"/>
    <w:rsid w:val="00160305"/>
    <w:rsid w:val="00167294"/>
    <w:rsid w:val="001673D4"/>
    <w:rsid w:val="00170098"/>
    <w:rsid w:val="00171E7F"/>
    <w:rsid w:val="001758C1"/>
    <w:rsid w:val="0017779F"/>
    <w:rsid w:val="001844A8"/>
    <w:rsid w:val="00186850"/>
    <w:rsid w:val="001A2C28"/>
    <w:rsid w:val="001A74E9"/>
    <w:rsid w:val="001A7A1B"/>
    <w:rsid w:val="001C44DA"/>
    <w:rsid w:val="001C4FDA"/>
    <w:rsid w:val="001D3F9A"/>
    <w:rsid w:val="001D440C"/>
    <w:rsid w:val="001E4FF1"/>
    <w:rsid w:val="001E68E8"/>
    <w:rsid w:val="001F6CA9"/>
    <w:rsid w:val="001F7DD7"/>
    <w:rsid w:val="002016FF"/>
    <w:rsid w:val="002021BF"/>
    <w:rsid w:val="00227FEF"/>
    <w:rsid w:val="002324EF"/>
    <w:rsid w:val="00235FDB"/>
    <w:rsid w:val="002541E7"/>
    <w:rsid w:val="00261554"/>
    <w:rsid w:val="00275C03"/>
    <w:rsid w:val="00280D58"/>
    <w:rsid w:val="00283041"/>
    <w:rsid w:val="0028387D"/>
    <w:rsid w:val="00295CAE"/>
    <w:rsid w:val="002D4BDB"/>
    <w:rsid w:val="002E5E31"/>
    <w:rsid w:val="002F7647"/>
    <w:rsid w:val="00303B4C"/>
    <w:rsid w:val="00321E62"/>
    <w:rsid w:val="0032222D"/>
    <w:rsid w:val="00327BF8"/>
    <w:rsid w:val="00340AFA"/>
    <w:rsid w:val="003421D1"/>
    <w:rsid w:val="003620F8"/>
    <w:rsid w:val="003658CB"/>
    <w:rsid w:val="00366CFB"/>
    <w:rsid w:val="0036794C"/>
    <w:rsid w:val="00373508"/>
    <w:rsid w:val="00381062"/>
    <w:rsid w:val="00382FE7"/>
    <w:rsid w:val="00383672"/>
    <w:rsid w:val="00394BF1"/>
    <w:rsid w:val="00396023"/>
    <w:rsid w:val="003A0818"/>
    <w:rsid w:val="003A49EF"/>
    <w:rsid w:val="003C279D"/>
    <w:rsid w:val="003C6B35"/>
    <w:rsid w:val="003C7346"/>
    <w:rsid w:val="003E5004"/>
    <w:rsid w:val="003F0A5F"/>
    <w:rsid w:val="004100BA"/>
    <w:rsid w:val="00420E41"/>
    <w:rsid w:val="004246DD"/>
    <w:rsid w:val="00424C94"/>
    <w:rsid w:val="00424F84"/>
    <w:rsid w:val="00432A4C"/>
    <w:rsid w:val="004436AF"/>
    <w:rsid w:val="004450EF"/>
    <w:rsid w:val="00446C13"/>
    <w:rsid w:val="00447608"/>
    <w:rsid w:val="00451746"/>
    <w:rsid w:val="0045503C"/>
    <w:rsid w:val="00457010"/>
    <w:rsid w:val="00470EAC"/>
    <w:rsid w:val="0049458B"/>
    <w:rsid w:val="00495FD8"/>
    <w:rsid w:val="004B0494"/>
    <w:rsid w:val="004B0A65"/>
    <w:rsid w:val="004B1BE9"/>
    <w:rsid w:val="004F2642"/>
    <w:rsid w:val="004F5552"/>
    <w:rsid w:val="00500C0C"/>
    <w:rsid w:val="005113F8"/>
    <w:rsid w:val="0051297F"/>
    <w:rsid w:val="00530D57"/>
    <w:rsid w:val="00546678"/>
    <w:rsid w:val="005506B9"/>
    <w:rsid w:val="00550B78"/>
    <w:rsid w:val="00576FE4"/>
    <w:rsid w:val="005817EC"/>
    <w:rsid w:val="00584670"/>
    <w:rsid w:val="00587942"/>
    <w:rsid w:val="00590B77"/>
    <w:rsid w:val="005A342D"/>
    <w:rsid w:val="005C363E"/>
    <w:rsid w:val="005D61F3"/>
    <w:rsid w:val="005E1C6B"/>
    <w:rsid w:val="005E713F"/>
    <w:rsid w:val="005F298E"/>
    <w:rsid w:val="005F76B0"/>
    <w:rsid w:val="0060005B"/>
    <w:rsid w:val="00605241"/>
    <w:rsid w:val="00634F61"/>
    <w:rsid w:val="0065776C"/>
    <w:rsid w:val="00695A47"/>
    <w:rsid w:val="006A0CB7"/>
    <w:rsid w:val="006B6A07"/>
    <w:rsid w:val="006D499E"/>
    <w:rsid w:val="006F0259"/>
    <w:rsid w:val="00700433"/>
    <w:rsid w:val="00702755"/>
    <w:rsid w:val="0070472C"/>
    <w:rsid w:val="00704CDB"/>
    <w:rsid w:val="00711394"/>
    <w:rsid w:val="0071558A"/>
    <w:rsid w:val="007223A9"/>
    <w:rsid w:val="007509A6"/>
    <w:rsid w:val="00755E3F"/>
    <w:rsid w:val="0075666D"/>
    <w:rsid w:val="00776A93"/>
    <w:rsid w:val="007872B4"/>
    <w:rsid w:val="00791CBE"/>
    <w:rsid w:val="007C693F"/>
    <w:rsid w:val="007C6ADD"/>
    <w:rsid w:val="007C76C7"/>
    <w:rsid w:val="007E0629"/>
    <w:rsid w:val="007E5BDE"/>
    <w:rsid w:val="007F1ED7"/>
    <w:rsid w:val="007F3189"/>
    <w:rsid w:val="007F31C2"/>
    <w:rsid w:val="00812C00"/>
    <w:rsid w:val="0082136D"/>
    <w:rsid w:val="008236E7"/>
    <w:rsid w:val="008320F6"/>
    <w:rsid w:val="008402EF"/>
    <w:rsid w:val="00841223"/>
    <w:rsid w:val="00846BE9"/>
    <w:rsid w:val="00853207"/>
    <w:rsid w:val="008713A4"/>
    <w:rsid w:val="00875F10"/>
    <w:rsid w:val="008B4AFE"/>
    <w:rsid w:val="008C1DA0"/>
    <w:rsid w:val="008C6035"/>
    <w:rsid w:val="008C7015"/>
    <w:rsid w:val="008D1DFB"/>
    <w:rsid w:val="008E03B4"/>
    <w:rsid w:val="008E3A98"/>
    <w:rsid w:val="008E5E3F"/>
    <w:rsid w:val="008F1710"/>
    <w:rsid w:val="008F343E"/>
    <w:rsid w:val="0090279B"/>
    <w:rsid w:val="00903A1D"/>
    <w:rsid w:val="00914904"/>
    <w:rsid w:val="009258CE"/>
    <w:rsid w:val="0093606A"/>
    <w:rsid w:val="0094376B"/>
    <w:rsid w:val="009515F0"/>
    <w:rsid w:val="009830CB"/>
    <w:rsid w:val="009C09A8"/>
    <w:rsid w:val="009D478A"/>
    <w:rsid w:val="009E6E93"/>
    <w:rsid w:val="009F1518"/>
    <w:rsid w:val="009F39EC"/>
    <w:rsid w:val="009F4857"/>
    <w:rsid w:val="009F5773"/>
    <w:rsid w:val="00A15971"/>
    <w:rsid w:val="00A22C90"/>
    <w:rsid w:val="00A37DA3"/>
    <w:rsid w:val="00A42723"/>
    <w:rsid w:val="00A645CC"/>
    <w:rsid w:val="00A64A6D"/>
    <w:rsid w:val="00A66020"/>
    <w:rsid w:val="00A706F8"/>
    <w:rsid w:val="00A7205A"/>
    <w:rsid w:val="00A85A3A"/>
    <w:rsid w:val="00AB02EE"/>
    <w:rsid w:val="00AB3F3A"/>
    <w:rsid w:val="00AC10B3"/>
    <w:rsid w:val="00AC3A2C"/>
    <w:rsid w:val="00AC4EAB"/>
    <w:rsid w:val="00AD4EC9"/>
    <w:rsid w:val="00AD6FFC"/>
    <w:rsid w:val="00AF22FE"/>
    <w:rsid w:val="00AF31E6"/>
    <w:rsid w:val="00AF4150"/>
    <w:rsid w:val="00B0509A"/>
    <w:rsid w:val="00B069A5"/>
    <w:rsid w:val="00B120B2"/>
    <w:rsid w:val="00B42021"/>
    <w:rsid w:val="00B50340"/>
    <w:rsid w:val="00B55A39"/>
    <w:rsid w:val="00B65508"/>
    <w:rsid w:val="00B7187A"/>
    <w:rsid w:val="00B8517A"/>
    <w:rsid w:val="00BA6446"/>
    <w:rsid w:val="00BD197E"/>
    <w:rsid w:val="00BD47B7"/>
    <w:rsid w:val="00BE07D4"/>
    <w:rsid w:val="00C00380"/>
    <w:rsid w:val="00C07A93"/>
    <w:rsid w:val="00C135D5"/>
    <w:rsid w:val="00C22DCB"/>
    <w:rsid w:val="00C255C5"/>
    <w:rsid w:val="00C3598A"/>
    <w:rsid w:val="00C360BC"/>
    <w:rsid w:val="00C3713E"/>
    <w:rsid w:val="00C44800"/>
    <w:rsid w:val="00C52EC2"/>
    <w:rsid w:val="00C61DC1"/>
    <w:rsid w:val="00C63D64"/>
    <w:rsid w:val="00C64AFF"/>
    <w:rsid w:val="00C661EE"/>
    <w:rsid w:val="00C72438"/>
    <w:rsid w:val="00C76043"/>
    <w:rsid w:val="00C763E4"/>
    <w:rsid w:val="00C8624A"/>
    <w:rsid w:val="00C92CCF"/>
    <w:rsid w:val="00CA5363"/>
    <w:rsid w:val="00CB3B11"/>
    <w:rsid w:val="00CB6D60"/>
    <w:rsid w:val="00CB7A8F"/>
    <w:rsid w:val="00CC5815"/>
    <w:rsid w:val="00CE24B8"/>
    <w:rsid w:val="00CE5849"/>
    <w:rsid w:val="00D278F7"/>
    <w:rsid w:val="00D37550"/>
    <w:rsid w:val="00D40A29"/>
    <w:rsid w:val="00D45D27"/>
    <w:rsid w:val="00D45E90"/>
    <w:rsid w:val="00D535EB"/>
    <w:rsid w:val="00D66A35"/>
    <w:rsid w:val="00D86E57"/>
    <w:rsid w:val="00D96B24"/>
    <w:rsid w:val="00DA60EE"/>
    <w:rsid w:val="00DB7092"/>
    <w:rsid w:val="00DC02DF"/>
    <w:rsid w:val="00DC13DC"/>
    <w:rsid w:val="00DD2B28"/>
    <w:rsid w:val="00DE58D3"/>
    <w:rsid w:val="00DE5B80"/>
    <w:rsid w:val="00DF44A1"/>
    <w:rsid w:val="00E17BDB"/>
    <w:rsid w:val="00E33AE3"/>
    <w:rsid w:val="00E37B24"/>
    <w:rsid w:val="00E469EC"/>
    <w:rsid w:val="00E52F38"/>
    <w:rsid w:val="00E61903"/>
    <w:rsid w:val="00E619C3"/>
    <w:rsid w:val="00E64116"/>
    <w:rsid w:val="00E71385"/>
    <w:rsid w:val="00E72C6C"/>
    <w:rsid w:val="00E81A71"/>
    <w:rsid w:val="00E929E9"/>
    <w:rsid w:val="00EA5F8B"/>
    <w:rsid w:val="00EA624B"/>
    <w:rsid w:val="00EB057D"/>
    <w:rsid w:val="00EB18E4"/>
    <w:rsid w:val="00EB390C"/>
    <w:rsid w:val="00EB5212"/>
    <w:rsid w:val="00EB5C85"/>
    <w:rsid w:val="00EC0AC2"/>
    <w:rsid w:val="00EC158C"/>
    <w:rsid w:val="00EC1FB3"/>
    <w:rsid w:val="00EC2CD4"/>
    <w:rsid w:val="00EE09AD"/>
    <w:rsid w:val="00EF3EAB"/>
    <w:rsid w:val="00EF72FC"/>
    <w:rsid w:val="00F053E5"/>
    <w:rsid w:val="00F10D2D"/>
    <w:rsid w:val="00F16831"/>
    <w:rsid w:val="00F21D63"/>
    <w:rsid w:val="00F341C7"/>
    <w:rsid w:val="00F3623F"/>
    <w:rsid w:val="00F41C33"/>
    <w:rsid w:val="00F423F1"/>
    <w:rsid w:val="00F4792E"/>
    <w:rsid w:val="00F53584"/>
    <w:rsid w:val="00F549E5"/>
    <w:rsid w:val="00F56E7E"/>
    <w:rsid w:val="00F63F05"/>
    <w:rsid w:val="00F670E6"/>
    <w:rsid w:val="00F72368"/>
    <w:rsid w:val="00F821F6"/>
    <w:rsid w:val="00F84D49"/>
    <w:rsid w:val="00FA1A46"/>
    <w:rsid w:val="00FA6879"/>
    <w:rsid w:val="00FB0768"/>
    <w:rsid w:val="00FE3474"/>
    <w:rsid w:val="00FF6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B521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semiHidden/>
    <w:unhideWhenUsed/>
    <w:rsid w:val="007F3189"/>
    <w:pPr>
      <w:spacing w:line="240" w:lineRule="auto"/>
    </w:pPr>
    <w:rPr>
      <w:sz w:val="20"/>
      <w:szCs w:val="20"/>
    </w:rPr>
  </w:style>
  <w:style w:type="character" w:customStyle="1" w:styleId="afe">
    <w:name w:val="טקסט הערת שוליים תו"/>
    <w:basedOn w:val="a0"/>
    <w:link w:val="afd"/>
    <w:semiHidden/>
    <w:rsid w:val="007F3189"/>
    <w:rPr>
      <w:rFonts w:cs="David"/>
    </w:rPr>
  </w:style>
  <w:style w:type="paragraph" w:customStyle="1" w:styleId="TableBlock">
    <w:name w:val="Table Block"/>
    <w:basedOn w:val="a"/>
    <w:rsid w:val="007F3189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a"/>
    <w:rsid w:val="007F3189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  <w:outlineLvl w:val="2"/>
    </w:pPr>
    <w:rPr>
      <w:rFonts w:ascii="Arial" w:eastAsia="Arial Unicode MS" w:hAnsi="Arial"/>
      <w:sz w:val="20"/>
      <w:szCs w:val="26"/>
    </w:rPr>
  </w:style>
  <w:style w:type="paragraph" w:customStyle="1" w:styleId="TableBlockOutdent">
    <w:name w:val="Table BlockOutdent"/>
    <w:basedOn w:val="TableBlock"/>
    <w:rsid w:val="007F3189"/>
    <w:pPr>
      <w:ind w:left="624" w:hanging="624"/>
    </w:pPr>
  </w:style>
  <w:style w:type="character" w:styleId="aff">
    <w:name w:val="footnote reference"/>
    <w:aliases w:val="Footnote Reference"/>
    <w:basedOn w:val="a0"/>
    <w:uiPriority w:val="99"/>
    <w:semiHidden/>
    <w:unhideWhenUsed/>
    <w:rsid w:val="007F3189"/>
    <w:rPr>
      <w:vertAlign w:val="superscript"/>
    </w:rPr>
  </w:style>
  <w:style w:type="table" w:styleId="aff0">
    <w:name w:val="Table Grid"/>
    <w:basedOn w:val="a1"/>
    <w:rsid w:val="007223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54D38-23DF-413A-8E49-308E0F00B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5898</TotalTime>
  <Pages>44</Pages>
  <Words>13037</Words>
  <Characters>74317</Characters>
  <Application>Microsoft Office Word</Application>
  <DocSecurity>0</DocSecurity>
  <Lines>619</Lines>
  <Paragraphs>174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94</cp:revision>
  <cp:lastPrinted>2015-07-20T08:20:00Z</cp:lastPrinted>
  <dcterms:created xsi:type="dcterms:W3CDTF">2018-05-03T11:21:00Z</dcterms:created>
  <dcterms:modified xsi:type="dcterms:W3CDTF">2022-08-01T10:53:00Z</dcterms:modified>
</cp:coreProperties>
</file>